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3CF416" w14:textId="77777777" w:rsidR="00B457C4" w:rsidRDefault="00000000">
      <w:pPr>
        <w:pStyle w:val="BodyText"/>
        <w:ind w:left="63"/>
        <w:rPr>
          <w:sz w:val="20"/>
        </w:rPr>
      </w:pPr>
      <w:r>
        <w:rPr>
          <w:noProof/>
          <w:sz w:val="20"/>
        </w:rPr>
        <w:drawing>
          <wp:inline distT="0" distB="0" distL="0" distR="0" wp14:anchorId="7B363871" wp14:editId="6A203A70">
            <wp:extent cx="7399269" cy="1046530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9269" cy="1046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CDF6A" w14:textId="77777777" w:rsidR="00B457C4" w:rsidRDefault="00B457C4">
      <w:pPr>
        <w:rPr>
          <w:sz w:val="20"/>
        </w:rPr>
        <w:sectPr w:rsidR="00B457C4">
          <w:type w:val="continuous"/>
          <w:pgSz w:w="11910" w:h="16840"/>
          <w:pgMar w:top="20" w:right="0" w:bottom="0" w:left="0" w:header="720" w:footer="720" w:gutter="0"/>
          <w:cols w:space="720"/>
        </w:sectPr>
      </w:pPr>
    </w:p>
    <w:p w14:paraId="16C39CE2" w14:textId="77777777" w:rsidR="00B457C4" w:rsidRDefault="00000000">
      <w:pPr>
        <w:pStyle w:val="Heading5"/>
        <w:spacing w:before="71"/>
        <w:ind w:left="3000" w:right="3042"/>
        <w:jc w:val="center"/>
      </w:pPr>
      <w:r>
        <w:lastRenderedPageBreak/>
        <w:t>Qarkorja</w:t>
      </w:r>
      <w:r>
        <w:rPr>
          <w:spacing w:val="22"/>
        </w:rPr>
        <w:t xml:space="preserve"> </w:t>
      </w:r>
      <w:r>
        <w:t>Buxhetore</w:t>
      </w:r>
      <w:r>
        <w:rPr>
          <w:spacing w:val="14"/>
        </w:rPr>
        <w:t xml:space="preserve"> </w:t>
      </w:r>
      <w:r>
        <w:t>2025/01</w:t>
      </w:r>
    </w:p>
    <w:p w14:paraId="6966467E" w14:textId="77777777" w:rsidR="00B457C4" w:rsidRDefault="00B457C4">
      <w:pPr>
        <w:pStyle w:val="BodyText"/>
        <w:rPr>
          <w:b/>
          <w:sz w:val="20"/>
        </w:rPr>
      </w:pPr>
    </w:p>
    <w:p w14:paraId="13AB390D" w14:textId="77777777" w:rsidR="00B457C4" w:rsidRDefault="00B457C4">
      <w:pPr>
        <w:pStyle w:val="BodyText"/>
        <w:spacing w:before="4"/>
        <w:rPr>
          <w:b/>
          <w:sz w:val="17"/>
        </w:rPr>
      </w:pPr>
    </w:p>
    <w:p w14:paraId="2AB86311" w14:textId="77777777" w:rsidR="00B457C4" w:rsidRDefault="00000000">
      <w:pPr>
        <w:pStyle w:val="ListParagraph"/>
        <w:numPr>
          <w:ilvl w:val="0"/>
          <w:numId w:val="36"/>
        </w:numPr>
        <w:tabs>
          <w:tab w:val="left" w:pos="488"/>
        </w:tabs>
        <w:spacing w:before="95"/>
        <w:rPr>
          <w:b/>
        </w:rPr>
      </w:pPr>
      <w:r>
        <w:rPr>
          <w:b/>
          <w:w w:val="105"/>
        </w:rPr>
        <w:t>Qëllimi</w:t>
      </w:r>
    </w:p>
    <w:p w14:paraId="7EBD579E" w14:textId="77777777" w:rsidR="00B457C4" w:rsidRDefault="00B457C4">
      <w:pPr>
        <w:pStyle w:val="BodyText"/>
        <w:spacing w:before="8"/>
        <w:rPr>
          <w:b/>
        </w:rPr>
      </w:pPr>
    </w:p>
    <w:p w14:paraId="40D73D70" w14:textId="77777777" w:rsidR="00B457C4" w:rsidRDefault="00000000">
      <w:pPr>
        <w:pStyle w:val="BodyText"/>
        <w:spacing w:line="244" w:lineRule="auto"/>
        <w:ind w:left="147" w:right="181"/>
        <w:jc w:val="both"/>
      </w:pPr>
      <w:r>
        <w:t>Ministri për Financa, Punë dhe Transfere është i autorizuar dhe përgjegjës që në përputhje me</w:t>
      </w:r>
      <w:r>
        <w:rPr>
          <w:spacing w:val="1"/>
        </w:rPr>
        <w:t xml:space="preserve"> </w:t>
      </w:r>
      <w:r>
        <w:rPr>
          <w:w w:val="105"/>
        </w:rPr>
        <w:t>nenin 20 të Ligjit Nr. 03/L-048 për Menaxhimin e Financave Publike dhe Përgjegjësitë, të</w:t>
      </w:r>
      <w:r>
        <w:rPr>
          <w:spacing w:val="1"/>
          <w:w w:val="105"/>
        </w:rPr>
        <w:t xml:space="preserve"> </w:t>
      </w:r>
      <w:r>
        <w:rPr>
          <w:w w:val="105"/>
        </w:rPr>
        <w:t>nxjerrë qarkore buxhetore për cilëndo ose të gjitha organizatat buxhetore, për të ofruar</w:t>
      </w:r>
      <w:r>
        <w:rPr>
          <w:spacing w:val="1"/>
          <w:w w:val="105"/>
        </w:rPr>
        <w:t xml:space="preserve"> </w:t>
      </w:r>
      <w:r>
        <w:rPr>
          <w:w w:val="105"/>
        </w:rPr>
        <w:t>udhëzime për</w:t>
      </w:r>
      <w:r>
        <w:rPr>
          <w:spacing w:val="-3"/>
          <w:w w:val="105"/>
        </w:rPr>
        <w:t xml:space="preserve"> </w:t>
      </w:r>
      <w:r>
        <w:rPr>
          <w:w w:val="105"/>
        </w:rPr>
        <w:t>përgatitjen</w:t>
      </w:r>
      <w:r>
        <w:rPr>
          <w:spacing w:val="-10"/>
          <w:w w:val="105"/>
        </w:rPr>
        <w:t xml:space="preserve"> </w:t>
      </w:r>
      <w:r>
        <w:rPr>
          <w:w w:val="105"/>
        </w:rPr>
        <w:t>e Buxhetit</w:t>
      </w:r>
      <w:r>
        <w:rPr>
          <w:spacing w:val="-3"/>
          <w:w w:val="105"/>
        </w:rPr>
        <w:t xml:space="preserve"> </w:t>
      </w:r>
      <w:r>
        <w:rPr>
          <w:w w:val="105"/>
        </w:rPr>
        <w:t>të</w:t>
      </w:r>
      <w:r>
        <w:rPr>
          <w:spacing w:val="-7"/>
          <w:w w:val="105"/>
        </w:rPr>
        <w:t xml:space="preserve"> </w:t>
      </w:r>
      <w:r>
        <w:rPr>
          <w:w w:val="105"/>
        </w:rPr>
        <w:t>Kosovës.</w:t>
      </w:r>
    </w:p>
    <w:p w14:paraId="1C5CC10A" w14:textId="77777777" w:rsidR="00B457C4" w:rsidRDefault="00B457C4">
      <w:pPr>
        <w:pStyle w:val="BodyText"/>
        <w:spacing w:before="11"/>
      </w:pPr>
    </w:p>
    <w:p w14:paraId="2D665DD2" w14:textId="77777777" w:rsidR="00B457C4" w:rsidRDefault="00000000">
      <w:pPr>
        <w:pStyle w:val="BodyText"/>
        <w:spacing w:line="247" w:lineRule="auto"/>
        <w:ind w:left="147" w:right="182"/>
        <w:jc w:val="both"/>
      </w:pPr>
      <w:r>
        <w:rPr>
          <w:w w:val="105"/>
        </w:rPr>
        <w:t>Në mbështetje të kësaj dispozite ligjore, Ministri nxjerr Qarkoren</w:t>
      </w:r>
      <w:r>
        <w:rPr>
          <w:spacing w:val="1"/>
          <w:w w:val="105"/>
        </w:rPr>
        <w:t xml:space="preserve"> </w:t>
      </w:r>
      <w:r>
        <w:rPr>
          <w:w w:val="105"/>
        </w:rPr>
        <w:t>buxhetore 2025/01, ku</w:t>
      </w:r>
      <w:r>
        <w:rPr>
          <w:spacing w:val="1"/>
          <w:w w:val="105"/>
        </w:rPr>
        <w:t xml:space="preserve"> </w:t>
      </w:r>
      <w:r>
        <w:rPr>
          <w:w w:val="105"/>
        </w:rPr>
        <w:t>ofrohen udhëzimet e para për hartimin e buxhetit për vitin 2025 dhe vlerësimet për vitet</w:t>
      </w:r>
      <w:r>
        <w:rPr>
          <w:spacing w:val="1"/>
          <w:w w:val="105"/>
        </w:rPr>
        <w:t xml:space="preserve"> </w:t>
      </w:r>
      <w:r>
        <w:rPr>
          <w:w w:val="105"/>
        </w:rPr>
        <w:t>2026-2027, kalendarin kohor indikativ dhe kufijtë fillestar buxhetor për vitin 2025 dhe</w:t>
      </w:r>
      <w:r>
        <w:rPr>
          <w:spacing w:val="1"/>
          <w:w w:val="105"/>
        </w:rPr>
        <w:t xml:space="preserve"> </w:t>
      </w:r>
      <w:r>
        <w:rPr>
          <w:w w:val="105"/>
        </w:rPr>
        <w:t>vlerësimet për vitet 2026-2027 për çdo organizatë buxhetore. Në rast nevoje, pas kësaj</w:t>
      </w:r>
      <w:r>
        <w:rPr>
          <w:spacing w:val="1"/>
          <w:w w:val="105"/>
        </w:rPr>
        <w:t xml:space="preserve"> </w:t>
      </w:r>
      <w:r>
        <w:rPr>
          <w:w w:val="105"/>
        </w:rPr>
        <w:t>qarkoreje do të pasojnë qarkoret e tjera shtesë deri në finalizimin e buxhetit për vitin 2025</w:t>
      </w:r>
      <w:r>
        <w:rPr>
          <w:spacing w:val="1"/>
          <w:w w:val="105"/>
        </w:rPr>
        <w:t xml:space="preserve"> </w:t>
      </w:r>
      <w:r>
        <w:rPr>
          <w:w w:val="105"/>
        </w:rPr>
        <w:t>dhe</w:t>
      </w:r>
      <w:r>
        <w:rPr>
          <w:spacing w:val="-3"/>
          <w:w w:val="105"/>
        </w:rPr>
        <w:t xml:space="preserve"> </w:t>
      </w:r>
      <w:r>
        <w:rPr>
          <w:w w:val="105"/>
        </w:rPr>
        <w:t>vlerësimet</w:t>
      </w:r>
      <w:r>
        <w:rPr>
          <w:spacing w:val="1"/>
          <w:w w:val="105"/>
        </w:rPr>
        <w:t xml:space="preserve"> </w:t>
      </w:r>
      <w:r>
        <w:rPr>
          <w:w w:val="105"/>
        </w:rPr>
        <w:t>për</w:t>
      </w:r>
      <w:r>
        <w:rPr>
          <w:spacing w:val="1"/>
          <w:w w:val="105"/>
        </w:rPr>
        <w:t xml:space="preserve"> </w:t>
      </w:r>
      <w:r>
        <w:rPr>
          <w:w w:val="105"/>
        </w:rPr>
        <w:t>vitet</w:t>
      </w:r>
      <w:r>
        <w:rPr>
          <w:spacing w:val="-3"/>
          <w:w w:val="105"/>
        </w:rPr>
        <w:t xml:space="preserve"> </w:t>
      </w:r>
      <w:r>
        <w:rPr>
          <w:w w:val="105"/>
        </w:rPr>
        <w:t>2026-2027.</w:t>
      </w:r>
    </w:p>
    <w:p w14:paraId="4B2A1C2D" w14:textId="77777777" w:rsidR="00B457C4" w:rsidRDefault="00B457C4">
      <w:pPr>
        <w:pStyle w:val="BodyText"/>
        <w:spacing w:before="7"/>
      </w:pPr>
    </w:p>
    <w:p w14:paraId="2987D0DA" w14:textId="77777777" w:rsidR="00B457C4" w:rsidRDefault="00000000">
      <w:pPr>
        <w:pStyle w:val="Heading5"/>
        <w:numPr>
          <w:ilvl w:val="0"/>
          <w:numId w:val="36"/>
        </w:numPr>
        <w:tabs>
          <w:tab w:val="left" w:pos="488"/>
        </w:tabs>
      </w:pPr>
      <w:r>
        <w:t>Konteksti</w:t>
      </w:r>
      <w:r>
        <w:rPr>
          <w:spacing w:val="13"/>
        </w:rPr>
        <w:t xml:space="preserve"> </w:t>
      </w:r>
      <w:r>
        <w:t>për</w:t>
      </w:r>
      <w:r>
        <w:rPr>
          <w:spacing w:val="9"/>
        </w:rPr>
        <w:t xml:space="preserve"> </w:t>
      </w:r>
      <w:r>
        <w:t>përgatitjen</w:t>
      </w:r>
      <w:r>
        <w:rPr>
          <w:spacing w:val="14"/>
        </w:rPr>
        <w:t xml:space="preserve"> </w:t>
      </w:r>
      <w:r>
        <w:t>e</w:t>
      </w:r>
      <w:r>
        <w:rPr>
          <w:spacing w:val="14"/>
        </w:rPr>
        <w:t xml:space="preserve"> </w:t>
      </w:r>
      <w:r>
        <w:t>buxhetit</w:t>
      </w:r>
      <w:r>
        <w:rPr>
          <w:spacing w:val="18"/>
        </w:rPr>
        <w:t xml:space="preserve"> </w:t>
      </w:r>
      <w:r>
        <w:t>për</w:t>
      </w:r>
      <w:r>
        <w:rPr>
          <w:spacing w:val="10"/>
        </w:rPr>
        <w:t xml:space="preserve"> </w:t>
      </w:r>
      <w:r>
        <w:t>2025-2027</w:t>
      </w:r>
    </w:p>
    <w:p w14:paraId="5A640141" w14:textId="77777777" w:rsidR="00B457C4" w:rsidRDefault="00B457C4">
      <w:pPr>
        <w:pStyle w:val="BodyText"/>
        <w:spacing w:before="8"/>
        <w:rPr>
          <w:b/>
        </w:rPr>
      </w:pPr>
    </w:p>
    <w:p w14:paraId="4990EE15" w14:textId="77777777" w:rsidR="00B457C4" w:rsidRDefault="00000000">
      <w:pPr>
        <w:pStyle w:val="BodyText"/>
        <w:spacing w:line="244" w:lineRule="auto"/>
        <w:ind w:left="147" w:right="181"/>
        <w:jc w:val="both"/>
      </w:pPr>
      <w:r>
        <w:rPr>
          <w:w w:val="105"/>
        </w:rPr>
        <w:t>Planifikimi i buxhetit për</w:t>
      </w:r>
      <w:r>
        <w:rPr>
          <w:spacing w:val="1"/>
          <w:w w:val="105"/>
        </w:rPr>
        <w:t xml:space="preserve"> </w:t>
      </w:r>
      <w:r>
        <w:rPr>
          <w:w w:val="105"/>
        </w:rPr>
        <w:t>vitin 2025 bazohet në Kornizën Afatmesme të Shpenzimeve</w:t>
      </w:r>
      <w:r>
        <w:rPr>
          <w:spacing w:val="1"/>
          <w:w w:val="105"/>
        </w:rPr>
        <w:t xml:space="preserve"> </w:t>
      </w:r>
      <w:r>
        <w:rPr>
          <w:w w:val="105"/>
        </w:rPr>
        <w:t>(KASH)</w:t>
      </w:r>
      <w:r>
        <w:rPr>
          <w:spacing w:val="1"/>
          <w:w w:val="105"/>
        </w:rPr>
        <w:t xml:space="preserve"> </w:t>
      </w:r>
      <w:r>
        <w:rPr>
          <w:w w:val="105"/>
        </w:rPr>
        <w:t>2025-2027</w:t>
      </w:r>
      <w:r>
        <w:rPr>
          <w:spacing w:val="1"/>
          <w:w w:val="105"/>
        </w:rPr>
        <w:t xml:space="preserve"> </w:t>
      </w:r>
      <w:r>
        <w:rPr>
          <w:w w:val="105"/>
        </w:rPr>
        <w:t>që</w:t>
      </w:r>
      <w:r>
        <w:rPr>
          <w:spacing w:val="1"/>
          <w:w w:val="105"/>
        </w:rPr>
        <w:t xml:space="preserve"> </w:t>
      </w:r>
      <w:r>
        <w:rPr>
          <w:w w:val="105"/>
        </w:rPr>
        <w:t>është</w:t>
      </w:r>
      <w:r>
        <w:rPr>
          <w:spacing w:val="1"/>
          <w:w w:val="105"/>
        </w:rPr>
        <w:t xml:space="preserve"> </w:t>
      </w:r>
      <w:r>
        <w:rPr>
          <w:w w:val="105"/>
        </w:rPr>
        <w:t>aprovuar</w:t>
      </w:r>
      <w:r>
        <w:rPr>
          <w:spacing w:val="1"/>
          <w:w w:val="105"/>
        </w:rPr>
        <w:t xml:space="preserve"> </w:t>
      </w:r>
      <w:r>
        <w:rPr>
          <w:w w:val="105"/>
        </w:rPr>
        <w:t>nga</w:t>
      </w:r>
      <w:r>
        <w:rPr>
          <w:spacing w:val="1"/>
          <w:w w:val="105"/>
        </w:rPr>
        <w:t xml:space="preserve"> </w:t>
      </w:r>
      <w:r>
        <w:rPr>
          <w:w w:val="105"/>
        </w:rPr>
        <w:t>Qeveria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Kosovës</w:t>
      </w:r>
      <w:r>
        <w:rPr>
          <w:spacing w:val="1"/>
          <w:w w:val="105"/>
        </w:rPr>
        <w:t xml:space="preserve"> </w:t>
      </w:r>
      <w:r>
        <w:rPr>
          <w:w w:val="105"/>
        </w:rPr>
        <w:t>bazuar</w:t>
      </w:r>
      <w:r>
        <w:rPr>
          <w:spacing w:val="1"/>
          <w:w w:val="105"/>
        </w:rPr>
        <w:t xml:space="preserve"> </w:t>
      </w:r>
      <w:r>
        <w:rPr>
          <w:w w:val="105"/>
        </w:rPr>
        <w:t>në</w:t>
      </w:r>
      <w:r>
        <w:rPr>
          <w:spacing w:val="1"/>
          <w:w w:val="105"/>
        </w:rPr>
        <w:t xml:space="preserve"> </w:t>
      </w:r>
      <w:r>
        <w:rPr>
          <w:w w:val="105"/>
        </w:rPr>
        <w:t>prioritetet</w:t>
      </w:r>
      <w:r>
        <w:rPr>
          <w:spacing w:val="1"/>
          <w:w w:val="105"/>
        </w:rPr>
        <w:t xml:space="preserve"> </w:t>
      </w:r>
      <w:r>
        <w:rPr>
          <w:w w:val="105"/>
        </w:rPr>
        <w:t>afatmesme të Qeverisë dhe kornizën makro-fiskale për vitet 2025-2027. Qeveria është e</w:t>
      </w:r>
      <w:r>
        <w:rPr>
          <w:spacing w:val="1"/>
          <w:w w:val="105"/>
        </w:rPr>
        <w:t xml:space="preserve"> </w:t>
      </w:r>
      <w:r>
        <w:rPr>
          <w:w w:val="105"/>
        </w:rPr>
        <w:t>përkushtuar që duke ruajtur stabilitetin fiskal të përkrah kërkesat e organizatave buxhetore,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brenda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orientimit</w:t>
      </w:r>
      <w:r>
        <w:rPr>
          <w:spacing w:val="-8"/>
          <w:w w:val="105"/>
        </w:rPr>
        <w:t xml:space="preserve"> </w:t>
      </w:r>
      <w:r>
        <w:rPr>
          <w:w w:val="105"/>
        </w:rPr>
        <w:t>sektorial</w:t>
      </w:r>
      <w:r>
        <w:rPr>
          <w:spacing w:val="-12"/>
          <w:w w:val="105"/>
        </w:rPr>
        <w:t xml:space="preserve"> </w:t>
      </w:r>
      <w:r>
        <w:rPr>
          <w:w w:val="105"/>
        </w:rPr>
        <w:t>buxhetor</w:t>
      </w:r>
      <w:r>
        <w:rPr>
          <w:spacing w:val="-7"/>
          <w:w w:val="105"/>
        </w:rPr>
        <w:t xml:space="preserve"> </w:t>
      </w:r>
      <w:r>
        <w:rPr>
          <w:w w:val="105"/>
        </w:rPr>
        <w:t>të</w:t>
      </w:r>
      <w:r>
        <w:rPr>
          <w:spacing w:val="-12"/>
          <w:w w:val="105"/>
        </w:rPr>
        <w:t xml:space="preserve"> </w:t>
      </w:r>
      <w:r>
        <w:rPr>
          <w:w w:val="105"/>
        </w:rPr>
        <w:t>përcaktuar</w:t>
      </w:r>
      <w:r>
        <w:rPr>
          <w:spacing w:val="-13"/>
          <w:w w:val="105"/>
        </w:rPr>
        <w:t xml:space="preserve"> </w:t>
      </w:r>
      <w:r>
        <w:rPr>
          <w:w w:val="105"/>
        </w:rPr>
        <w:t>me</w:t>
      </w:r>
      <w:r>
        <w:rPr>
          <w:spacing w:val="-6"/>
          <w:w w:val="105"/>
        </w:rPr>
        <w:t xml:space="preserve"> </w:t>
      </w:r>
      <w:r>
        <w:rPr>
          <w:w w:val="105"/>
        </w:rPr>
        <w:t>KASH</w:t>
      </w:r>
      <w:r>
        <w:rPr>
          <w:spacing w:val="-11"/>
          <w:w w:val="105"/>
        </w:rPr>
        <w:t xml:space="preserve"> </w:t>
      </w:r>
      <w:r>
        <w:rPr>
          <w:w w:val="105"/>
        </w:rPr>
        <w:t>2025-2027,</w:t>
      </w:r>
      <w:r>
        <w:rPr>
          <w:spacing w:val="-8"/>
          <w:w w:val="105"/>
        </w:rPr>
        <w:t xml:space="preserve"> </w:t>
      </w:r>
      <w:r>
        <w:rPr>
          <w:w w:val="105"/>
        </w:rPr>
        <w:t>sipas</w:t>
      </w:r>
      <w:r>
        <w:rPr>
          <w:spacing w:val="-8"/>
          <w:w w:val="105"/>
        </w:rPr>
        <w:t xml:space="preserve"> </w:t>
      </w:r>
      <w:r>
        <w:rPr>
          <w:w w:val="105"/>
        </w:rPr>
        <w:t>prioriteteve</w:t>
      </w:r>
      <w:r>
        <w:rPr>
          <w:spacing w:val="-14"/>
          <w:w w:val="105"/>
        </w:rPr>
        <w:t xml:space="preserve"> </w:t>
      </w:r>
      <w:r>
        <w:rPr>
          <w:w w:val="105"/>
        </w:rPr>
        <w:t>të</w:t>
      </w:r>
      <w:r>
        <w:rPr>
          <w:spacing w:val="-55"/>
          <w:w w:val="105"/>
        </w:rPr>
        <w:t xml:space="preserve"> </w:t>
      </w:r>
      <w:r>
        <w:rPr>
          <w:w w:val="105"/>
        </w:rPr>
        <w:t>përcaktuara</w:t>
      </w:r>
      <w:r>
        <w:rPr>
          <w:spacing w:val="-6"/>
          <w:w w:val="105"/>
        </w:rPr>
        <w:t xml:space="preserve"> </w:t>
      </w:r>
      <w:r>
        <w:rPr>
          <w:w w:val="105"/>
        </w:rPr>
        <w:t>përmes</w:t>
      </w:r>
      <w:r>
        <w:rPr>
          <w:spacing w:val="-6"/>
          <w:w w:val="105"/>
        </w:rPr>
        <w:t xml:space="preserve"> </w:t>
      </w:r>
      <w:r>
        <w:rPr>
          <w:w w:val="105"/>
        </w:rPr>
        <w:t>Deklaratës</w:t>
      </w:r>
      <w:r>
        <w:rPr>
          <w:spacing w:val="-6"/>
          <w:w w:val="105"/>
        </w:rPr>
        <w:t xml:space="preserve"> </w:t>
      </w:r>
      <w:r>
        <w:rPr>
          <w:w w:val="105"/>
        </w:rPr>
        <w:t>së</w:t>
      </w:r>
      <w:r>
        <w:rPr>
          <w:spacing w:val="-5"/>
          <w:w w:val="105"/>
        </w:rPr>
        <w:t xml:space="preserve"> </w:t>
      </w:r>
      <w:r>
        <w:rPr>
          <w:w w:val="105"/>
        </w:rPr>
        <w:t>Prioriteteve</w:t>
      </w:r>
      <w:r>
        <w:rPr>
          <w:spacing w:val="-6"/>
          <w:w w:val="105"/>
        </w:rPr>
        <w:t xml:space="preserve"> </w:t>
      </w:r>
      <w:r>
        <w:rPr>
          <w:w w:val="105"/>
        </w:rPr>
        <w:t>Afatmesme</w:t>
      </w:r>
      <w:r>
        <w:rPr>
          <w:spacing w:val="-4"/>
          <w:w w:val="105"/>
        </w:rPr>
        <w:t xml:space="preserve"> </w:t>
      </w:r>
      <w:r>
        <w:rPr>
          <w:w w:val="105"/>
        </w:rPr>
        <w:t>të</w:t>
      </w:r>
      <w:r>
        <w:rPr>
          <w:spacing w:val="-6"/>
          <w:w w:val="105"/>
        </w:rPr>
        <w:t xml:space="preserve"> </w:t>
      </w:r>
      <w:r>
        <w:rPr>
          <w:w w:val="105"/>
        </w:rPr>
        <w:t>Qeverisë.</w:t>
      </w:r>
    </w:p>
    <w:p w14:paraId="580A82CE" w14:textId="77777777" w:rsidR="00B457C4" w:rsidRDefault="00B457C4">
      <w:pPr>
        <w:pStyle w:val="BodyText"/>
        <w:spacing w:before="2"/>
        <w:rPr>
          <w:sz w:val="23"/>
        </w:rPr>
      </w:pPr>
    </w:p>
    <w:p w14:paraId="2648F73F" w14:textId="77777777" w:rsidR="00B457C4" w:rsidRDefault="00000000">
      <w:pPr>
        <w:pStyle w:val="BodyText"/>
        <w:spacing w:line="244" w:lineRule="auto"/>
        <w:ind w:left="147" w:right="184"/>
        <w:jc w:val="both"/>
      </w:pPr>
      <w:r>
        <w:rPr>
          <w:w w:val="105"/>
        </w:rPr>
        <w:t>Objektivat</w:t>
      </w:r>
      <w:r>
        <w:rPr>
          <w:spacing w:val="1"/>
          <w:w w:val="105"/>
        </w:rPr>
        <w:t xml:space="preserve"> </w:t>
      </w:r>
      <w:r>
        <w:rPr>
          <w:w w:val="105"/>
        </w:rPr>
        <w:t>strategjike</w:t>
      </w:r>
      <w:r>
        <w:rPr>
          <w:spacing w:val="1"/>
          <w:w w:val="105"/>
        </w:rPr>
        <w:t xml:space="preserve"> </w:t>
      </w:r>
      <w:r>
        <w:rPr>
          <w:w w:val="105"/>
        </w:rPr>
        <w:t>të</w:t>
      </w:r>
      <w:r>
        <w:rPr>
          <w:spacing w:val="1"/>
          <w:w w:val="105"/>
        </w:rPr>
        <w:t xml:space="preserve"> </w:t>
      </w:r>
      <w:r>
        <w:rPr>
          <w:w w:val="105"/>
        </w:rPr>
        <w:t>Qeverisë</w:t>
      </w:r>
      <w:r>
        <w:rPr>
          <w:spacing w:val="1"/>
          <w:w w:val="105"/>
        </w:rPr>
        <w:t xml:space="preserve"> </w:t>
      </w:r>
      <w:r>
        <w:rPr>
          <w:w w:val="105"/>
        </w:rPr>
        <w:t>janë</w:t>
      </w:r>
      <w:r>
        <w:rPr>
          <w:spacing w:val="1"/>
          <w:w w:val="105"/>
        </w:rPr>
        <w:t xml:space="preserve"> </w:t>
      </w:r>
      <w:r>
        <w:rPr>
          <w:w w:val="105"/>
        </w:rPr>
        <w:t>përcaktuar</w:t>
      </w:r>
      <w:r>
        <w:rPr>
          <w:spacing w:val="1"/>
          <w:w w:val="105"/>
        </w:rPr>
        <w:t xml:space="preserve"> </w:t>
      </w:r>
      <w:r>
        <w:rPr>
          <w:w w:val="105"/>
        </w:rPr>
        <w:t>nëpërmjet</w:t>
      </w:r>
      <w:r>
        <w:rPr>
          <w:spacing w:val="1"/>
          <w:w w:val="105"/>
        </w:rPr>
        <w:t xml:space="preserve"> </w:t>
      </w:r>
      <w:r>
        <w:rPr>
          <w:w w:val="105"/>
        </w:rPr>
        <w:t>Programit</w:t>
      </w:r>
      <w:r>
        <w:rPr>
          <w:spacing w:val="1"/>
          <w:w w:val="105"/>
        </w:rPr>
        <w:t xml:space="preserve"> </w:t>
      </w:r>
      <w:r>
        <w:rPr>
          <w:w w:val="105"/>
        </w:rPr>
        <w:t>të</w:t>
      </w:r>
      <w:r>
        <w:rPr>
          <w:spacing w:val="1"/>
          <w:w w:val="105"/>
        </w:rPr>
        <w:t xml:space="preserve"> </w:t>
      </w:r>
      <w:r>
        <w:rPr>
          <w:w w:val="105"/>
        </w:rPr>
        <w:t>Qeverisë,</w:t>
      </w:r>
      <w:r>
        <w:rPr>
          <w:spacing w:val="1"/>
          <w:w w:val="105"/>
        </w:rPr>
        <w:t xml:space="preserve"> </w:t>
      </w:r>
      <w:r>
        <w:rPr>
          <w:w w:val="105"/>
        </w:rPr>
        <w:t>Strategjisë</w:t>
      </w:r>
      <w:r>
        <w:rPr>
          <w:spacing w:val="-8"/>
          <w:w w:val="105"/>
        </w:rPr>
        <w:t xml:space="preserve"> </w:t>
      </w:r>
      <w:r>
        <w:rPr>
          <w:w w:val="105"/>
        </w:rPr>
        <w:t>Kombëtare</w:t>
      </w:r>
      <w:r>
        <w:rPr>
          <w:spacing w:val="-6"/>
          <w:w w:val="105"/>
        </w:rPr>
        <w:t xml:space="preserve"> </w:t>
      </w:r>
      <w:r>
        <w:rPr>
          <w:w w:val="105"/>
        </w:rPr>
        <w:t>për</w:t>
      </w:r>
      <w:r>
        <w:rPr>
          <w:spacing w:val="-7"/>
          <w:w w:val="105"/>
        </w:rPr>
        <w:t xml:space="preserve"> </w:t>
      </w:r>
      <w:r>
        <w:rPr>
          <w:w w:val="105"/>
        </w:rPr>
        <w:t>Zhvillim</w:t>
      </w:r>
      <w:r>
        <w:rPr>
          <w:spacing w:val="-2"/>
          <w:w w:val="105"/>
        </w:rPr>
        <w:t xml:space="preserve"> </w:t>
      </w:r>
      <w:r>
        <w:rPr>
          <w:w w:val="105"/>
        </w:rPr>
        <w:t>dhe</w:t>
      </w:r>
      <w:r>
        <w:rPr>
          <w:spacing w:val="-4"/>
          <w:w w:val="105"/>
        </w:rPr>
        <w:t xml:space="preserve"> </w:t>
      </w:r>
      <w:r>
        <w:rPr>
          <w:w w:val="105"/>
        </w:rPr>
        <w:t>strategjive</w:t>
      </w:r>
      <w:r>
        <w:rPr>
          <w:spacing w:val="-4"/>
          <w:w w:val="105"/>
        </w:rPr>
        <w:t xml:space="preserve"> </w:t>
      </w:r>
      <w:r>
        <w:rPr>
          <w:w w:val="105"/>
        </w:rPr>
        <w:t>sektoriale,</w:t>
      </w:r>
      <w:r>
        <w:rPr>
          <w:spacing w:val="-3"/>
          <w:w w:val="105"/>
        </w:rPr>
        <w:t xml:space="preserve"> </w:t>
      </w:r>
      <w:r>
        <w:rPr>
          <w:w w:val="105"/>
        </w:rPr>
        <w:t>si</w:t>
      </w:r>
      <w:r>
        <w:rPr>
          <w:spacing w:val="-9"/>
          <w:w w:val="105"/>
        </w:rPr>
        <w:t xml:space="preserve"> </w:t>
      </w:r>
      <w:r>
        <w:rPr>
          <w:w w:val="105"/>
        </w:rPr>
        <w:t>dhe</w:t>
      </w:r>
      <w:r>
        <w:rPr>
          <w:spacing w:val="-3"/>
          <w:w w:val="105"/>
        </w:rPr>
        <w:t xml:space="preserve"> </w:t>
      </w:r>
      <w:r>
        <w:rPr>
          <w:w w:val="105"/>
        </w:rPr>
        <w:t>dokumentet</w:t>
      </w:r>
      <w:r>
        <w:rPr>
          <w:spacing w:val="-5"/>
          <w:w w:val="105"/>
        </w:rPr>
        <w:t xml:space="preserve"> </w:t>
      </w:r>
      <w:r>
        <w:rPr>
          <w:w w:val="105"/>
        </w:rPr>
        <w:t>që</w:t>
      </w:r>
      <w:r>
        <w:rPr>
          <w:spacing w:val="-4"/>
          <w:w w:val="105"/>
        </w:rPr>
        <w:t xml:space="preserve"> </w:t>
      </w:r>
      <w:r>
        <w:rPr>
          <w:w w:val="105"/>
        </w:rPr>
        <w:t>rrjedhin</w:t>
      </w:r>
      <w:r>
        <w:rPr>
          <w:spacing w:val="-55"/>
          <w:w w:val="105"/>
        </w:rPr>
        <w:t xml:space="preserve"> </w:t>
      </w:r>
      <w:r>
        <w:rPr>
          <w:w w:val="105"/>
        </w:rPr>
        <w:t>nga</w:t>
      </w:r>
      <w:r>
        <w:rPr>
          <w:spacing w:val="1"/>
          <w:w w:val="105"/>
        </w:rPr>
        <w:t xml:space="preserve"> </w:t>
      </w:r>
      <w:r>
        <w:rPr>
          <w:w w:val="105"/>
        </w:rPr>
        <w:t>procesi</w:t>
      </w:r>
      <w:r>
        <w:rPr>
          <w:spacing w:val="-4"/>
          <w:w w:val="105"/>
        </w:rPr>
        <w:t xml:space="preserve"> </w:t>
      </w:r>
      <w:r>
        <w:rPr>
          <w:w w:val="105"/>
        </w:rPr>
        <w:t>i</w:t>
      </w:r>
      <w:r>
        <w:rPr>
          <w:spacing w:val="-3"/>
          <w:w w:val="105"/>
        </w:rPr>
        <w:t xml:space="preserve"> </w:t>
      </w:r>
      <w:r>
        <w:rPr>
          <w:w w:val="105"/>
        </w:rPr>
        <w:t>integrimit</w:t>
      </w:r>
      <w:r>
        <w:rPr>
          <w:spacing w:val="4"/>
          <w:w w:val="105"/>
        </w:rPr>
        <w:t xml:space="preserve"> </w:t>
      </w:r>
      <w:r>
        <w:rPr>
          <w:w w:val="105"/>
        </w:rPr>
        <w:t>evropian</w:t>
      </w:r>
      <w:r>
        <w:rPr>
          <w:spacing w:val="-4"/>
          <w:w w:val="105"/>
        </w:rPr>
        <w:t xml:space="preserve"> </w:t>
      </w:r>
      <w:r>
        <w:rPr>
          <w:w w:val="105"/>
        </w:rPr>
        <w:t>sikurse</w:t>
      </w:r>
      <w:r>
        <w:rPr>
          <w:spacing w:val="1"/>
          <w:w w:val="105"/>
        </w:rPr>
        <w:t xml:space="preserve"> </w:t>
      </w:r>
      <w:r>
        <w:rPr>
          <w:w w:val="105"/>
        </w:rPr>
        <w:t>Programi</w:t>
      </w:r>
      <w:r>
        <w:rPr>
          <w:spacing w:val="-4"/>
          <w:w w:val="105"/>
        </w:rPr>
        <w:t xml:space="preserve"> </w:t>
      </w:r>
      <w:r>
        <w:rPr>
          <w:w w:val="105"/>
        </w:rPr>
        <w:t>për</w:t>
      </w:r>
      <w:r>
        <w:rPr>
          <w:spacing w:val="-1"/>
          <w:w w:val="105"/>
        </w:rPr>
        <w:t xml:space="preserve"> </w:t>
      </w:r>
      <w:r>
        <w:rPr>
          <w:w w:val="105"/>
        </w:rPr>
        <w:t>Reforma</w:t>
      </w:r>
      <w:r>
        <w:rPr>
          <w:spacing w:val="-4"/>
          <w:w w:val="105"/>
        </w:rPr>
        <w:t xml:space="preserve"> </w:t>
      </w:r>
      <w:r>
        <w:rPr>
          <w:w w:val="105"/>
        </w:rPr>
        <w:t>në</w:t>
      </w:r>
      <w:r>
        <w:rPr>
          <w:spacing w:val="-2"/>
          <w:w w:val="105"/>
        </w:rPr>
        <w:t xml:space="preserve"> </w:t>
      </w:r>
      <w:r>
        <w:rPr>
          <w:w w:val="105"/>
        </w:rPr>
        <w:t>Ekonomi</w:t>
      </w:r>
      <w:r>
        <w:rPr>
          <w:spacing w:val="-8"/>
          <w:w w:val="105"/>
        </w:rPr>
        <w:t xml:space="preserve"> </w:t>
      </w:r>
      <w:r>
        <w:rPr>
          <w:w w:val="105"/>
        </w:rPr>
        <w:t>2024-2026</w:t>
      </w:r>
      <w:r>
        <w:rPr>
          <w:spacing w:val="-5"/>
          <w:w w:val="105"/>
        </w:rPr>
        <w:t xml:space="preserve"> </w:t>
      </w:r>
      <w:r>
        <w:rPr>
          <w:w w:val="105"/>
        </w:rPr>
        <w:t>dhe</w:t>
      </w:r>
      <w:r>
        <w:rPr>
          <w:spacing w:val="-55"/>
          <w:w w:val="105"/>
        </w:rPr>
        <w:t xml:space="preserve"> </w:t>
      </w:r>
      <w:r>
        <w:rPr>
          <w:w w:val="105"/>
        </w:rPr>
        <w:t>Programi</w:t>
      </w:r>
      <w:r>
        <w:rPr>
          <w:spacing w:val="-8"/>
          <w:w w:val="105"/>
        </w:rPr>
        <w:t xml:space="preserve"> </w:t>
      </w:r>
      <w:r>
        <w:rPr>
          <w:w w:val="105"/>
        </w:rPr>
        <w:t>Kombëtar</w:t>
      </w:r>
      <w:r>
        <w:rPr>
          <w:spacing w:val="-3"/>
          <w:w w:val="105"/>
        </w:rPr>
        <w:t xml:space="preserve"> </w:t>
      </w:r>
      <w:r>
        <w:rPr>
          <w:w w:val="105"/>
        </w:rPr>
        <w:t>për Zbatimin</w:t>
      </w:r>
      <w:r>
        <w:rPr>
          <w:spacing w:val="-3"/>
          <w:w w:val="105"/>
        </w:rPr>
        <w:t xml:space="preserve"> 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w w:val="105"/>
        </w:rPr>
        <w:t>MSA-së.</w:t>
      </w:r>
    </w:p>
    <w:p w14:paraId="584200A1" w14:textId="77777777" w:rsidR="00B457C4" w:rsidRDefault="00B457C4">
      <w:pPr>
        <w:pStyle w:val="BodyText"/>
        <w:spacing w:before="4"/>
        <w:rPr>
          <w:sz w:val="23"/>
        </w:rPr>
      </w:pPr>
    </w:p>
    <w:p w14:paraId="771F0B09" w14:textId="77777777" w:rsidR="00B457C4" w:rsidRDefault="00000000">
      <w:pPr>
        <w:pStyle w:val="BodyText"/>
        <w:spacing w:line="244" w:lineRule="auto"/>
        <w:ind w:left="147" w:right="184"/>
        <w:jc w:val="both"/>
      </w:pPr>
      <w:r>
        <w:rPr>
          <w:w w:val="105"/>
        </w:rPr>
        <w:t>Rrjedhimisht,</w:t>
      </w:r>
      <w:r>
        <w:rPr>
          <w:spacing w:val="-4"/>
          <w:w w:val="105"/>
        </w:rPr>
        <w:t xml:space="preserve"> </w:t>
      </w:r>
      <w:r>
        <w:rPr>
          <w:w w:val="105"/>
        </w:rPr>
        <w:t>prioritetet</w:t>
      </w:r>
      <w:r>
        <w:rPr>
          <w:spacing w:val="-7"/>
          <w:w w:val="105"/>
        </w:rPr>
        <w:t xml:space="preserve"> </w:t>
      </w:r>
      <w:r>
        <w:rPr>
          <w:w w:val="105"/>
        </w:rPr>
        <w:t>e</w:t>
      </w:r>
      <w:r>
        <w:rPr>
          <w:spacing w:val="-10"/>
          <w:w w:val="105"/>
        </w:rPr>
        <w:t xml:space="preserve"> </w:t>
      </w:r>
      <w:r>
        <w:rPr>
          <w:w w:val="105"/>
        </w:rPr>
        <w:t>Qeverisë</w:t>
      </w:r>
      <w:r>
        <w:rPr>
          <w:spacing w:val="-7"/>
          <w:w w:val="105"/>
        </w:rPr>
        <w:t xml:space="preserve"> </w:t>
      </w:r>
      <w:r>
        <w:rPr>
          <w:w w:val="105"/>
        </w:rPr>
        <w:t>për</w:t>
      </w:r>
      <w:r>
        <w:rPr>
          <w:spacing w:val="-9"/>
          <w:w w:val="105"/>
        </w:rPr>
        <w:t xml:space="preserve"> </w:t>
      </w:r>
      <w:r>
        <w:rPr>
          <w:w w:val="105"/>
        </w:rPr>
        <w:t>periudhën</w:t>
      </w:r>
      <w:r>
        <w:rPr>
          <w:spacing w:val="-5"/>
          <w:w w:val="105"/>
        </w:rPr>
        <w:t xml:space="preserve"> </w:t>
      </w:r>
      <w:r>
        <w:rPr>
          <w:w w:val="105"/>
        </w:rPr>
        <w:t>e</w:t>
      </w:r>
      <w:r>
        <w:rPr>
          <w:spacing w:val="-13"/>
          <w:w w:val="105"/>
        </w:rPr>
        <w:t xml:space="preserve"> </w:t>
      </w:r>
      <w:r>
        <w:rPr>
          <w:w w:val="105"/>
        </w:rPr>
        <w:t>ardhshme</w:t>
      </w:r>
      <w:r>
        <w:rPr>
          <w:spacing w:val="-5"/>
          <w:w w:val="105"/>
        </w:rPr>
        <w:t xml:space="preserve"> </w:t>
      </w:r>
      <w:r>
        <w:rPr>
          <w:w w:val="105"/>
        </w:rPr>
        <w:t>trevjeçare</w:t>
      </w:r>
      <w:r>
        <w:rPr>
          <w:spacing w:val="-6"/>
          <w:w w:val="105"/>
        </w:rPr>
        <w:t xml:space="preserve"> </w:t>
      </w:r>
      <w:r>
        <w:rPr>
          <w:w w:val="105"/>
        </w:rPr>
        <w:t>janë</w:t>
      </w:r>
      <w:r>
        <w:rPr>
          <w:spacing w:val="-6"/>
          <w:w w:val="105"/>
        </w:rPr>
        <w:t xml:space="preserve"> </w:t>
      </w:r>
      <w:r>
        <w:rPr>
          <w:w w:val="105"/>
        </w:rPr>
        <w:t>fokusuar</w:t>
      </w:r>
      <w:r>
        <w:rPr>
          <w:spacing w:val="-9"/>
          <w:w w:val="105"/>
        </w:rPr>
        <w:t xml:space="preserve"> </w:t>
      </w:r>
      <w:r>
        <w:rPr>
          <w:w w:val="105"/>
        </w:rPr>
        <w:t>në</w:t>
      </w:r>
      <w:r>
        <w:rPr>
          <w:spacing w:val="-6"/>
          <w:w w:val="105"/>
        </w:rPr>
        <w:t xml:space="preserve"> </w:t>
      </w:r>
      <w:r>
        <w:rPr>
          <w:w w:val="105"/>
        </w:rPr>
        <w:t>ri-</w:t>
      </w:r>
      <w:r>
        <w:rPr>
          <w:spacing w:val="-56"/>
          <w:w w:val="105"/>
        </w:rPr>
        <w:t xml:space="preserve"> </w:t>
      </w:r>
      <w:r>
        <w:rPr>
          <w:spacing w:val="-1"/>
          <w:w w:val="105"/>
        </w:rPr>
        <w:t>orientimin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ekonomisë</w:t>
      </w:r>
      <w:r>
        <w:rPr>
          <w:spacing w:val="-11"/>
          <w:w w:val="105"/>
        </w:rPr>
        <w:t xml:space="preserve"> </w:t>
      </w:r>
      <w:r>
        <w:rPr>
          <w:w w:val="105"/>
        </w:rPr>
        <w:t>drejt</w:t>
      </w:r>
      <w:r>
        <w:rPr>
          <w:spacing w:val="-10"/>
          <w:w w:val="105"/>
        </w:rPr>
        <w:t xml:space="preserve"> </w:t>
      </w:r>
      <w:r>
        <w:rPr>
          <w:w w:val="105"/>
        </w:rPr>
        <w:t>prodhimit</w:t>
      </w:r>
      <w:r>
        <w:rPr>
          <w:spacing w:val="-7"/>
          <w:w w:val="105"/>
        </w:rPr>
        <w:t xml:space="preserve"> </w:t>
      </w:r>
      <w:r>
        <w:rPr>
          <w:w w:val="105"/>
        </w:rPr>
        <w:t>dhe</w:t>
      </w:r>
      <w:r>
        <w:rPr>
          <w:spacing w:val="-9"/>
          <w:w w:val="105"/>
        </w:rPr>
        <w:t xml:space="preserve"> </w:t>
      </w:r>
      <w:r>
        <w:rPr>
          <w:w w:val="105"/>
        </w:rPr>
        <w:t>eksportit,</w:t>
      </w:r>
      <w:r>
        <w:rPr>
          <w:spacing w:val="-9"/>
          <w:w w:val="105"/>
        </w:rPr>
        <w:t xml:space="preserve"> </w:t>
      </w:r>
      <w:r>
        <w:rPr>
          <w:w w:val="105"/>
        </w:rPr>
        <w:t>rritjes</w:t>
      </w:r>
      <w:r>
        <w:rPr>
          <w:spacing w:val="-7"/>
          <w:w w:val="105"/>
        </w:rPr>
        <w:t xml:space="preserve"> </w:t>
      </w:r>
      <w:r>
        <w:rPr>
          <w:w w:val="105"/>
        </w:rPr>
        <w:t>së</w:t>
      </w:r>
      <w:r>
        <w:rPr>
          <w:spacing w:val="-9"/>
          <w:w w:val="105"/>
        </w:rPr>
        <w:t xml:space="preserve"> </w:t>
      </w:r>
      <w:r>
        <w:rPr>
          <w:w w:val="105"/>
        </w:rPr>
        <w:t>punësimit</w:t>
      </w:r>
      <w:r>
        <w:rPr>
          <w:spacing w:val="-7"/>
          <w:w w:val="105"/>
        </w:rPr>
        <w:t xml:space="preserve"> </w:t>
      </w:r>
      <w:r>
        <w:rPr>
          <w:w w:val="105"/>
        </w:rPr>
        <w:t>dhe</w:t>
      </w:r>
      <w:r>
        <w:rPr>
          <w:spacing w:val="-9"/>
          <w:w w:val="105"/>
        </w:rPr>
        <w:t xml:space="preserve"> </w:t>
      </w:r>
      <w:r>
        <w:rPr>
          <w:w w:val="105"/>
        </w:rPr>
        <w:t>një</w:t>
      </w:r>
      <w:r>
        <w:rPr>
          <w:spacing w:val="-9"/>
          <w:w w:val="105"/>
        </w:rPr>
        <w:t xml:space="preserve"> </w:t>
      </w:r>
      <w:r>
        <w:rPr>
          <w:w w:val="105"/>
        </w:rPr>
        <w:t>zhvillimi</w:t>
      </w:r>
      <w:r>
        <w:rPr>
          <w:spacing w:val="-14"/>
          <w:w w:val="105"/>
        </w:rPr>
        <w:t xml:space="preserve"> </w:t>
      </w:r>
      <w:r>
        <w:rPr>
          <w:w w:val="105"/>
        </w:rPr>
        <w:t>të</w:t>
      </w:r>
      <w:r>
        <w:rPr>
          <w:spacing w:val="-56"/>
          <w:w w:val="105"/>
        </w:rPr>
        <w:t xml:space="preserve"> </w:t>
      </w:r>
      <w:r>
        <w:rPr>
          <w:w w:val="105"/>
        </w:rPr>
        <w:t>qëndrueshëm, që mbron ambientin duke e ruajtur atë edhe për gjeneratat e ardhshme, si dhe</w:t>
      </w:r>
      <w:r>
        <w:rPr>
          <w:spacing w:val="-55"/>
          <w:w w:val="105"/>
        </w:rPr>
        <w:t xml:space="preserve"> </w:t>
      </w:r>
      <w:r>
        <w:rPr>
          <w:w w:val="105"/>
        </w:rPr>
        <w:t>orientimi</w:t>
      </w:r>
      <w:r>
        <w:rPr>
          <w:spacing w:val="-8"/>
          <w:w w:val="105"/>
        </w:rPr>
        <w:t xml:space="preserve"> </w:t>
      </w:r>
      <w:r>
        <w:rPr>
          <w:w w:val="105"/>
        </w:rPr>
        <w:t>drejt</w:t>
      </w:r>
      <w:r>
        <w:rPr>
          <w:spacing w:val="-3"/>
          <w:w w:val="105"/>
        </w:rPr>
        <w:t xml:space="preserve"> </w:t>
      </w:r>
      <w:r>
        <w:rPr>
          <w:w w:val="105"/>
        </w:rPr>
        <w:t>transformimit</w:t>
      </w:r>
      <w:r>
        <w:rPr>
          <w:spacing w:val="1"/>
          <w:w w:val="105"/>
        </w:rPr>
        <w:t xml:space="preserve"> </w:t>
      </w:r>
      <w:r>
        <w:rPr>
          <w:w w:val="105"/>
        </w:rPr>
        <w:t>digjital.</w:t>
      </w:r>
    </w:p>
    <w:p w14:paraId="7CF73D58" w14:textId="77777777" w:rsidR="00B457C4" w:rsidRDefault="00B457C4">
      <w:pPr>
        <w:pStyle w:val="BodyText"/>
        <w:spacing w:before="6"/>
      </w:pPr>
    </w:p>
    <w:p w14:paraId="33F95A85" w14:textId="77777777" w:rsidR="00B457C4" w:rsidRDefault="00000000">
      <w:pPr>
        <w:pStyle w:val="BodyText"/>
        <w:spacing w:line="247" w:lineRule="auto"/>
        <w:ind w:left="147" w:right="180"/>
        <w:jc w:val="both"/>
      </w:pPr>
      <w:r>
        <w:rPr>
          <w:w w:val="105"/>
        </w:rPr>
        <w:t>Projeksionet fiskale të KASH 2025-2027 kanë përcaktuar burimet e financimit që Qeveria</w:t>
      </w:r>
      <w:r>
        <w:rPr>
          <w:spacing w:val="1"/>
          <w:w w:val="105"/>
        </w:rPr>
        <w:t xml:space="preserve"> </w:t>
      </w:r>
      <w:r>
        <w:rPr>
          <w:w w:val="105"/>
        </w:rPr>
        <w:t>mund</w:t>
      </w:r>
      <w:r>
        <w:rPr>
          <w:spacing w:val="-10"/>
          <w:w w:val="105"/>
        </w:rPr>
        <w:t xml:space="preserve"> </w:t>
      </w:r>
      <w:r>
        <w:rPr>
          <w:w w:val="105"/>
        </w:rPr>
        <w:t>të</w:t>
      </w:r>
      <w:r>
        <w:rPr>
          <w:spacing w:val="-5"/>
          <w:w w:val="105"/>
        </w:rPr>
        <w:t xml:space="preserve"> </w:t>
      </w:r>
      <w:r>
        <w:rPr>
          <w:w w:val="105"/>
        </w:rPr>
        <w:t>ketë</w:t>
      </w:r>
      <w:r>
        <w:rPr>
          <w:spacing w:val="-9"/>
          <w:w w:val="105"/>
        </w:rPr>
        <w:t xml:space="preserve"> </w:t>
      </w:r>
      <w:r>
        <w:rPr>
          <w:w w:val="105"/>
        </w:rPr>
        <w:t>në</w:t>
      </w:r>
      <w:r>
        <w:rPr>
          <w:spacing w:val="-7"/>
          <w:w w:val="105"/>
        </w:rPr>
        <w:t xml:space="preserve"> </w:t>
      </w:r>
      <w:r>
        <w:rPr>
          <w:w w:val="105"/>
        </w:rPr>
        <w:t>dispozicion</w:t>
      </w:r>
      <w:r>
        <w:rPr>
          <w:spacing w:val="-6"/>
          <w:w w:val="105"/>
        </w:rPr>
        <w:t xml:space="preserve"> </w:t>
      </w:r>
      <w:r>
        <w:rPr>
          <w:w w:val="105"/>
        </w:rPr>
        <w:t>për</w:t>
      </w:r>
      <w:r>
        <w:rPr>
          <w:spacing w:val="-4"/>
          <w:w w:val="105"/>
        </w:rPr>
        <w:t xml:space="preserve"> </w:t>
      </w:r>
      <w:r>
        <w:rPr>
          <w:w w:val="105"/>
        </w:rPr>
        <w:t>shpenzim</w:t>
      </w:r>
      <w:r>
        <w:rPr>
          <w:spacing w:val="-4"/>
          <w:w w:val="105"/>
        </w:rPr>
        <w:t xml:space="preserve"> </w:t>
      </w:r>
      <w:r>
        <w:rPr>
          <w:w w:val="105"/>
        </w:rPr>
        <w:t>në</w:t>
      </w:r>
      <w:r>
        <w:rPr>
          <w:spacing w:val="-11"/>
          <w:w w:val="105"/>
        </w:rPr>
        <w:t xml:space="preserve"> </w:t>
      </w:r>
      <w:r>
        <w:rPr>
          <w:w w:val="105"/>
        </w:rPr>
        <w:t>vitin</w:t>
      </w:r>
      <w:r>
        <w:rPr>
          <w:spacing w:val="-8"/>
          <w:w w:val="105"/>
        </w:rPr>
        <w:t xml:space="preserve"> </w:t>
      </w:r>
      <w:r>
        <w:rPr>
          <w:w w:val="105"/>
        </w:rPr>
        <w:t>2025,</w:t>
      </w:r>
      <w:r>
        <w:rPr>
          <w:spacing w:val="-13"/>
          <w:w w:val="105"/>
        </w:rPr>
        <w:t xml:space="preserve"> </w:t>
      </w:r>
      <w:r>
        <w:rPr>
          <w:w w:val="105"/>
        </w:rPr>
        <w:t>dhe</w:t>
      </w:r>
      <w:r>
        <w:rPr>
          <w:spacing w:val="-5"/>
          <w:w w:val="105"/>
        </w:rPr>
        <w:t xml:space="preserve"> </w:t>
      </w:r>
      <w:r>
        <w:rPr>
          <w:w w:val="105"/>
        </w:rPr>
        <w:t>vlerësimet</w:t>
      </w:r>
      <w:r>
        <w:rPr>
          <w:spacing w:val="-6"/>
          <w:w w:val="105"/>
        </w:rPr>
        <w:t xml:space="preserve"> </w:t>
      </w:r>
      <w:r>
        <w:rPr>
          <w:w w:val="105"/>
        </w:rPr>
        <w:t>për</w:t>
      </w:r>
      <w:r>
        <w:rPr>
          <w:spacing w:val="-8"/>
          <w:w w:val="105"/>
        </w:rPr>
        <w:t xml:space="preserve"> </w:t>
      </w:r>
      <w:r>
        <w:rPr>
          <w:w w:val="105"/>
        </w:rPr>
        <w:t>vitet</w:t>
      </w:r>
      <w:r>
        <w:rPr>
          <w:spacing w:val="-6"/>
          <w:w w:val="105"/>
        </w:rPr>
        <w:t xml:space="preserve"> </w:t>
      </w:r>
      <w:r>
        <w:rPr>
          <w:w w:val="105"/>
        </w:rPr>
        <w:t>2026-2027.</w:t>
      </w:r>
      <w:r>
        <w:rPr>
          <w:spacing w:val="-55"/>
          <w:w w:val="105"/>
        </w:rPr>
        <w:t xml:space="preserve"> </w:t>
      </w:r>
      <w:r>
        <w:rPr>
          <w:w w:val="105"/>
        </w:rPr>
        <w:t>Çdo tendencë për tejkalim të kufijve të shpenzimeve mbi kufijtë e kësaj qarkoreje e bën të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detyrueshëm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ndryshimin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përkatësisht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rritjen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burimeve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të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financimit,</w:t>
      </w:r>
      <w:r>
        <w:rPr>
          <w:spacing w:val="-4"/>
          <w:w w:val="105"/>
        </w:rPr>
        <w:t xml:space="preserve"> </w:t>
      </w:r>
      <w:r>
        <w:rPr>
          <w:w w:val="105"/>
        </w:rPr>
        <w:t>gjegjësisht</w:t>
      </w:r>
      <w:r>
        <w:rPr>
          <w:spacing w:val="-11"/>
          <w:w w:val="105"/>
        </w:rPr>
        <w:t xml:space="preserve"> </w:t>
      </w:r>
      <w:r>
        <w:rPr>
          <w:w w:val="105"/>
        </w:rPr>
        <w:t>ndryshimin</w:t>
      </w:r>
      <w:r>
        <w:rPr>
          <w:spacing w:val="-55"/>
          <w:w w:val="105"/>
        </w:rPr>
        <w:t xml:space="preserve"> </w:t>
      </w:r>
      <w:r>
        <w:rPr>
          <w:w w:val="105"/>
        </w:rPr>
        <w:t>e</w:t>
      </w:r>
      <w:r>
        <w:rPr>
          <w:spacing w:val="-4"/>
          <w:w w:val="105"/>
        </w:rPr>
        <w:t xml:space="preserve"> </w:t>
      </w:r>
      <w:r>
        <w:rPr>
          <w:w w:val="105"/>
        </w:rPr>
        <w:t>politikave</w:t>
      </w:r>
      <w:r>
        <w:rPr>
          <w:spacing w:val="-3"/>
          <w:w w:val="105"/>
        </w:rPr>
        <w:t xml:space="preserve"> </w:t>
      </w:r>
      <w:r>
        <w:rPr>
          <w:w w:val="105"/>
        </w:rPr>
        <w:t>tatimore</w:t>
      </w:r>
      <w:r>
        <w:rPr>
          <w:spacing w:val="-9"/>
          <w:w w:val="105"/>
        </w:rPr>
        <w:t xml:space="preserve"> </w:t>
      </w:r>
      <w:r>
        <w:rPr>
          <w:w w:val="105"/>
        </w:rPr>
        <w:t>për</w:t>
      </w:r>
      <w:r>
        <w:rPr>
          <w:spacing w:val="-3"/>
          <w:w w:val="105"/>
        </w:rPr>
        <w:t xml:space="preserve"> </w:t>
      </w:r>
      <w:r>
        <w:rPr>
          <w:w w:val="105"/>
        </w:rPr>
        <w:t>të</w:t>
      </w:r>
      <w:r>
        <w:rPr>
          <w:spacing w:val="-3"/>
          <w:w w:val="105"/>
        </w:rPr>
        <w:t xml:space="preserve"> </w:t>
      </w:r>
      <w:r>
        <w:rPr>
          <w:w w:val="105"/>
        </w:rPr>
        <w:t>arkëtuar</w:t>
      </w:r>
      <w:r>
        <w:rPr>
          <w:spacing w:val="-6"/>
          <w:w w:val="105"/>
        </w:rPr>
        <w:t xml:space="preserve"> </w:t>
      </w:r>
      <w:r>
        <w:rPr>
          <w:w w:val="105"/>
        </w:rPr>
        <w:t>të</w:t>
      </w:r>
      <w:r>
        <w:rPr>
          <w:spacing w:val="-7"/>
          <w:w w:val="105"/>
        </w:rPr>
        <w:t xml:space="preserve"> </w:t>
      </w:r>
      <w:r>
        <w:rPr>
          <w:w w:val="105"/>
        </w:rPr>
        <w:t>hyra</w:t>
      </w:r>
      <w:r>
        <w:rPr>
          <w:spacing w:val="-6"/>
          <w:w w:val="105"/>
        </w:rPr>
        <w:t xml:space="preserve"> </w:t>
      </w:r>
      <w:r>
        <w:rPr>
          <w:w w:val="105"/>
        </w:rPr>
        <w:t>shtesë.</w:t>
      </w:r>
    </w:p>
    <w:p w14:paraId="00127C68" w14:textId="77777777" w:rsidR="00B457C4" w:rsidRDefault="00B457C4">
      <w:pPr>
        <w:pStyle w:val="BodyText"/>
        <w:spacing w:before="4"/>
      </w:pPr>
    </w:p>
    <w:p w14:paraId="603B5E52" w14:textId="77777777" w:rsidR="00B457C4" w:rsidRDefault="00000000">
      <w:pPr>
        <w:pStyle w:val="BodyText"/>
        <w:spacing w:line="244" w:lineRule="auto"/>
        <w:ind w:left="147" w:right="179"/>
        <w:jc w:val="both"/>
      </w:pPr>
      <w:r>
        <w:rPr>
          <w:w w:val="105"/>
        </w:rPr>
        <w:t>Gjatë zhvillimit të procesit buxhetor, duhet të marrim parasysh edhe zotimet tona në raport</w:t>
      </w:r>
      <w:r>
        <w:rPr>
          <w:spacing w:val="1"/>
          <w:w w:val="105"/>
        </w:rPr>
        <w:t xml:space="preserve"> </w:t>
      </w:r>
      <w:r>
        <w:rPr>
          <w:w w:val="105"/>
        </w:rPr>
        <w:t>me institucionet financiare ndërkombëtare. Në këtë kontekst, Qarkorja Buxhetore 2025/01</w:t>
      </w:r>
      <w:r>
        <w:rPr>
          <w:spacing w:val="1"/>
          <w:w w:val="105"/>
        </w:rPr>
        <w:t xml:space="preserve"> </w:t>
      </w:r>
      <w:r>
        <w:rPr>
          <w:w w:val="105"/>
        </w:rPr>
        <w:t>është hartuar në pajtim me obligimet nga marrëveshjet financiare ekzistuese dhe të atyre në</w:t>
      </w:r>
      <w:r>
        <w:rPr>
          <w:spacing w:val="1"/>
          <w:w w:val="105"/>
        </w:rPr>
        <w:t xml:space="preserve"> </w:t>
      </w:r>
      <w:r>
        <w:rPr>
          <w:w w:val="105"/>
        </w:rPr>
        <w:t>negocim, dhe reflekton përkushtimet për drejtimin e politikave fiskale të përcaktuara në</w:t>
      </w:r>
      <w:r>
        <w:rPr>
          <w:spacing w:val="1"/>
          <w:w w:val="105"/>
        </w:rPr>
        <w:t xml:space="preserve"> </w:t>
      </w:r>
      <w:r>
        <w:rPr>
          <w:w w:val="105"/>
        </w:rPr>
        <w:t>pajtim me</w:t>
      </w:r>
      <w:r>
        <w:rPr>
          <w:spacing w:val="-3"/>
          <w:w w:val="105"/>
        </w:rPr>
        <w:t xml:space="preserve"> </w:t>
      </w:r>
      <w:r>
        <w:rPr>
          <w:w w:val="105"/>
        </w:rPr>
        <w:t>Fondin</w:t>
      </w:r>
      <w:r>
        <w:rPr>
          <w:spacing w:val="-3"/>
          <w:w w:val="105"/>
        </w:rPr>
        <w:t xml:space="preserve"> </w:t>
      </w:r>
      <w:r>
        <w:rPr>
          <w:w w:val="105"/>
        </w:rPr>
        <w:t>Monetar Ndërkombëtar.</w:t>
      </w:r>
    </w:p>
    <w:p w14:paraId="609E6700" w14:textId="77777777" w:rsidR="00B457C4" w:rsidRDefault="00B457C4">
      <w:pPr>
        <w:spacing w:line="244" w:lineRule="auto"/>
        <w:jc w:val="both"/>
        <w:sectPr w:rsidR="00B457C4">
          <w:footerReference w:type="default" r:id="rId8"/>
          <w:pgSz w:w="12240" w:h="15840"/>
          <w:pgMar w:top="1120" w:right="1700" w:bottom="840" w:left="1720" w:header="0" w:footer="655" w:gutter="0"/>
          <w:pgNumType w:start="2"/>
          <w:cols w:space="720"/>
        </w:sectPr>
      </w:pPr>
    </w:p>
    <w:p w14:paraId="37E2521A" w14:textId="77777777" w:rsidR="00B457C4" w:rsidRDefault="00000000">
      <w:pPr>
        <w:pStyle w:val="Heading5"/>
        <w:numPr>
          <w:ilvl w:val="0"/>
          <w:numId w:val="36"/>
        </w:numPr>
        <w:tabs>
          <w:tab w:val="left" w:pos="488"/>
        </w:tabs>
        <w:spacing w:before="71"/>
      </w:pPr>
      <w:r>
        <w:lastRenderedPageBreak/>
        <w:t>Parashikimet</w:t>
      </w:r>
      <w:r>
        <w:rPr>
          <w:spacing w:val="18"/>
        </w:rPr>
        <w:t xml:space="preserve"> </w:t>
      </w:r>
      <w:r>
        <w:t>për</w:t>
      </w:r>
      <w:r>
        <w:rPr>
          <w:spacing w:val="11"/>
        </w:rPr>
        <w:t xml:space="preserve"> </w:t>
      </w:r>
      <w:r>
        <w:t>implementimin</w:t>
      </w:r>
      <w:r>
        <w:rPr>
          <w:spacing w:val="15"/>
        </w:rPr>
        <w:t xml:space="preserve"> </w:t>
      </w:r>
      <w:r>
        <w:t>e</w:t>
      </w:r>
      <w:r>
        <w:rPr>
          <w:spacing w:val="15"/>
        </w:rPr>
        <w:t xml:space="preserve"> </w:t>
      </w:r>
      <w:r>
        <w:t>buxhetit</w:t>
      </w:r>
      <w:r>
        <w:rPr>
          <w:spacing w:val="19"/>
        </w:rPr>
        <w:t xml:space="preserve"> </w:t>
      </w:r>
      <w:r>
        <w:t>2024</w:t>
      </w:r>
    </w:p>
    <w:p w14:paraId="007486E4" w14:textId="77777777" w:rsidR="00B457C4" w:rsidRDefault="00B457C4">
      <w:pPr>
        <w:pStyle w:val="BodyText"/>
        <w:spacing w:before="7"/>
        <w:rPr>
          <w:b/>
        </w:rPr>
      </w:pPr>
    </w:p>
    <w:p w14:paraId="11678B55" w14:textId="77777777" w:rsidR="00B457C4" w:rsidRDefault="00000000">
      <w:pPr>
        <w:spacing w:before="1" w:line="247" w:lineRule="auto"/>
        <w:ind w:left="147" w:right="178"/>
        <w:jc w:val="both"/>
        <w:rPr>
          <w:b/>
        </w:rPr>
      </w:pPr>
      <w:r>
        <w:rPr>
          <w:w w:val="105"/>
        </w:rPr>
        <w:t>Para prezantimit të kërkesave buxhetore për vitin 2025, organizatat buxhetore duhet t’i</w:t>
      </w:r>
      <w:r>
        <w:rPr>
          <w:spacing w:val="1"/>
          <w:w w:val="105"/>
        </w:rPr>
        <w:t xml:space="preserve"> </w:t>
      </w:r>
      <w:r>
        <w:rPr>
          <w:w w:val="105"/>
        </w:rPr>
        <w:t>prezantojnë</w:t>
      </w:r>
      <w:r>
        <w:rPr>
          <w:spacing w:val="-8"/>
          <w:w w:val="105"/>
        </w:rPr>
        <w:t xml:space="preserve"> </w:t>
      </w:r>
      <w:r>
        <w:rPr>
          <w:w w:val="105"/>
        </w:rPr>
        <w:t>Ministrisë</w:t>
      </w:r>
      <w:r>
        <w:rPr>
          <w:spacing w:val="-9"/>
          <w:w w:val="105"/>
        </w:rPr>
        <w:t xml:space="preserve"> </w:t>
      </w:r>
      <w:r>
        <w:rPr>
          <w:w w:val="105"/>
        </w:rPr>
        <w:t>së</w:t>
      </w:r>
      <w:r>
        <w:rPr>
          <w:spacing w:val="-9"/>
          <w:w w:val="105"/>
        </w:rPr>
        <w:t xml:space="preserve"> </w:t>
      </w:r>
      <w:r>
        <w:rPr>
          <w:w w:val="105"/>
        </w:rPr>
        <w:t>Financave,</w:t>
      </w:r>
      <w:r>
        <w:rPr>
          <w:spacing w:val="-4"/>
          <w:w w:val="105"/>
        </w:rPr>
        <w:t xml:space="preserve"> </w:t>
      </w:r>
      <w:r>
        <w:rPr>
          <w:w w:val="105"/>
        </w:rPr>
        <w:t>Punës</w:t>
      </w:r>
      <w:r>
        <w:rPr>
          <w:spacing w:val="-9"/>
          <w:w w:val="105"/>
        </w:rPr>
        <w:t xml:space="preserve"> </w:t>
      </w:r>
      <w:r>
        <w:rPr>
          <w:w w:val="105"/>
        </w:rPr>
        <w:t>dhe</w:t>
      </w:r>
      <w:r>
        <w:rPr>
          <w:spacing w:val="-14"/>
          <w:w w:val="105"/>
        </w:rPr>
        <w:t xml:space="preserve"> </w:t>
      </w:r>
      <w:r>
        <w:rPr>
          <w:w w:val="105"/>
        </w:rPr>
        <w:t>Transfereve</w:t>
      </w:r>
      <w:r>
        <w:rPr>
          <w:spacing w:val="-8"/>
          <w:w w:val="105"/>
        </w:rPr>
        <w:t xml:space="preserve"> </w:t>
      </w:r>
      <w:r>
        <w:rPr>
          <w:w w:val="105"/>
        </w:rPr>
        <w:t>një</w:t>
      </w:r>
      <w:r>
        <w:rPr>
          <w:spacing w:val="-7"/>
          <w:w w:val="105"/>
        </w:rPr>
        <w:t xml:space="preserve"> </w:t>
      </w:r>
      <w:r>
        <w:rPr>
          <w:w w:val="105"/>
        </w:rPr>
        <w:t>parashikim</w:t>
      </w:r>
      <w:r>
        <w:rPr>
          <w:spacing w:val="-12"/>
          <w:w w:val="105"/>
        </w:rPr>
        <w:t xml:space="preserve"> </w:t>
      </w:r>
      <w:r>
        <w:rPr>
          <w:w w:val="105"/>
        </w:rPr>
        <w:t>të</w:t>
      </w:r>
      <w:r>
        <w:rPr>
          <w:spacing w:val="-8"/>
          <w:w w:val="105"/>
        </w:rPr>
        <w:t xml:space="preserve"> </w:t>
      </w:r>
      <w:r>
        <w:rPr>
          <w:w w:val="105"/>
        </w:rPr>
        <w:t>realizimit</w:t>
      </w:r>
      <w:r>
        <w:rPr>
          <w:spacing w:val="-7"/>
          <w:w w:val="105"/>
        </w:rPr>
        <w:t xml:space="preserve"> </w:t>
      </w:r>
      <w:r>
        <w:rPr>
          <w:w w:val="105"/>
        </w:rPr>
        <w:t>deri</w:t>
      </w:r>
      <w:r>
        <w:rPr>
          <w:spacing w:val="-55"/>
          <w:w w:val="105"/>
        </w:rPr>
        <w:t xml:space="preserve"> </w:t>
      </w:r>
      <w:r>
        <w:rPr>
          <w:w w:val="105"/>
        </w:rPr>
        <w:t>në fund vit të buxhetit të vitit 2024 në nivel të programeve, nën-programeve, kategorive të</w:t>
      </w:r>
      <w:r>
        <w:rPr>
          <w:spacing w:val="1"/>
          <w:w w:val="105"/>
        </w:rPr>
        <w:t xml:space="preserve"> </w:t>
      </w:r>
      <w:r>
        <w:rPr>
          <w:w w:val="105"/>
        </w:rPr>
        <w:t>shpenzimeve</w:t>
      </w:r>
      <w:r>
        <w:rPr>
          <w:spacing w:val="1"/>
          <w:w w:val="105"/>
        </w:rPr>
        <w:t xml:space="preserve"> </w:t>
      </w:r>
      <w:r>
        <w:rPr>
          <w:w w:val="105"/>
        </w:rPr>
        <w:t>dhe</w:t>
      </w:r>
      <w:r>
        <w:rPr>
          <w:spacing w:val="1"/>
          <w:w w:val="105"/>
        </w:rPr>
        <w:t xml:space="preserve"> </w:t>
      </w:r>
      <w:r>
        <w:rPr>
          <w:w w:val="105"/>
        </w:rPr>
        <w:t>projekteve</w:t>
      </w:r>
      <w:r>
        <w:rPr>
          <w:spacing w:val="1"/>
          <w:w w:val="105"/>
        </w:rPr>
        <w:t xml:space="preserve"> </w:t>
      </w:r>
      <w:r>
        <w:rPr>
          <w:w w:val="105"/>
        </w:rPr>
        <w:t>individuale.</w:t>
      </w:r>
      <w:r>
        <w:rPr>
          <w:spacing w:val="1"/>
          <w:w w:val="105"/>
        </w:rPr>
        <w:t xml:space="preserve"> </w:t>
      </w:r>
      <w:r>
        <w:rPr>
          <w:w w:val="105"/>
        </w:rPr>
        <w:t>Po</w:t>
      </w:r>
      <w:r>
        <w:rPr>
          <w:spacing w:val="1"/>
          <w:w w:val="105"/>
        </w:rPr>
        <w:t xml:space="preserve"> </w:t>
      </w:r>
      <w:r>
        <w:rPr>
          <w:w w:val="105"/>
        </w:rPr>
        <w:t>ashtu,</w:t>
      </w:r>
      <w:r>
        <w:rPr>
          <w:spacing w:val="1"/>
          <w:w w:val="105"/>
        </w:rPr>
        <w:t xml:space="preserve"> </w:t>
      </w:r>
      <w:r>
        <w:rPr>
          <w:b/>
          <w:w w:val="105"/>
        </w:rPr>
        <w:t>organizatat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buxhetore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duhet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të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identifikojnë dhe të njoftojnë Ministrinë e Financave, Punës dhe Transfereve për nën</w:t>
      </w:r>
      <w:r>
        <w:rPr>
          <w:b/>
          <w:spacing w:val="1"/>
          <w:w w:val="105"/>
        </w:rPr>
        <w:t xml:space="preserve"> </w:t>
      </w:r>
      <w:r>
        <w:rPr>
          <w:b/>
        </w:rPr>
        <w:t>shpenzimet eventuale në buxhetin aktual si dhe pritjet për mbi shpenzimet eventuale në</w:t>
      </w:r>
      <w:r>
        <w:rPr>
          <w:b/>
          <w:spacing w:val="1"/>
        </w:rPr>
        <w:t xml:space="preserve"> </w:t>
      </w:r>
      <w:r>
        <w:rPr>
          <w:b/>
          <w:w w:val="105"/>
        </w:rPr>
        <w:t>buxhetin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aktual,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para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parashtrimit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të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kërkesës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buxhetore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për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vitin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2025,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dhe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vlerësimeve</w:t>
      </w:r>
      <w:r>
        <w:rPr>
          <w:b/>
          <w:spacing w:val="-3"/>
          <w:w w:val="105"/>
        </w:rPr>
        <w:t xml:space="preserve"> </w:t>
      </w:r>
      <w:r>
        <w:rPr>
          <w:b/>
          <w:w w:val="105"/>
        </w:rPr>
        <w:t>për</w:t>
      </w:r>
      <w:r>
        <w:rPr>
          <w:b/>
          <w:spacing w:val="-2"/>
          <w:w w:val="105"/>
        </w:rPr>
        <w:t xml:space="preserve"> </w:t>
      </w:r>
      <w:r>
        <w:rPr>
          <w:b/>
          <w:w w:val="105"/>
        </w:rPr>
        <w:t>20256-2027.</w:t>
      </w:r>
    </w:p>
    <w:p w14:paraId="4C58FFB1" w14:textId="77777777" w:rsidR="00B457C4" w:rsidRDefault="00B457C4">
      <w:pPr>
        <w:pStyle w:val="BodyText"/>
        <w:rPr>
          <w:b/>
          <w:sz w:val="24"/>
        </w:rPr>
      </w:pPr>
    </w:p>
    <w:p w14:paraId="0D55F70B" w14:textId="77777777" w:rsidR="00B457C4" w:rsidRDefault="00B457C4">
      <w:pPr>
        <w:pStyle w:val="BodyText"/>
        <w:spacing w:before="6"/>
        <w:rPr>
          <w:b/>
          <w:sz w:val="20"/>
        </w:rPr>
      </w:pPr>
    </w:p>
    <w:p w14:paraId="35F31299" w14:textId="77777777" w:rsidR="00B457C4" w:rsidRDefault="00000000">
      <w:pPr>
        <w:pStyle w:val="Heading5"/>
        <w:numPr>
          <w:ilvl w:val="0"/>
          <w:numId w:val="36"/>
        </w:numPr>
        <w:tabs>
          <w:tab w:val="left" w:pos="488"/>
        </w:tabs>
      </w:pPr>
      <w:r>
        <w:t>Kriteret</w:t>
      </w:r>
      <w:r>
        <w:rPr>
          <w:spacing w:val="17"/>
        </w:rPr>
        <w:t xml:space="preserve"> </w:t>
      </w:r>
      <w:r>
        <w:t>e</w:t>
      </w:r>
      <w:r>
        <w:rPr>
          <w:spacing w:val="15"/>
        </w:rPr>
        <w:t xml:space="preserve"> </w:t>
      </w:r>
      <w:r>
        <w:t>përgjithshme</w:t>
      </w:r>
      <w:r>
        <w:rPr>
          <w:spacing w:val="8"/>
        </w:rPr>
        <w:t xml:space="preserve"> </w:t>
      </w:r>
      <w:r>
        <w:t>për</w:t>
      </w:r>
      <w:r>
        <w:rPr>
          <w:spacing w:val="14"/>
        </w:rPr>
        <w:t xml:space="preserve"> </w:t>
      </w:r>
      <w:r>
        <w:t>përgatitjen</w:t>
      </w:r>
      <w:r>
        <w:rPr>
          <w:spacing w:val="18"/>
        </w:rPr>
        <w:t xml:space="preserve"> </w:t>
      </w:r>
      <w:r>
        <w:t>e</w:t>
      </w:r>
      <w:r>
        <w:rPr>
          <w:spacing w:val="11"/>
        </w:rPr>
        <w:t xml:space="preserve"> </w:t>
      </w:r>
      <w:r>
        <w:t>buxhetit</w:t>
      </w:r>
      <w:r>
        <w:rPr>
          <w:spacing w:val="13"/>
        </w:rPr>
        <w:t xml:space="preserve"> </w:t>
      </w:r>
      <w:r>
        <w:t>për</w:t>
      </w:r>
      <w:r>
        <w:rPr>
          <w:spacing w:val="10"/>
        </w:rPr>
        <w:t xml:space="preserve"> </w:t>
      </w:r>
      <w:r>
        <w:t>2025-2027</w:t>
      </w:r>
    </w:p>
    <w:p w14:paraId="491D5ADD" w14:textId="77777777" w:rsidR="00B457C4" w:rsidRDefault="00B457C4">
      <w:pPr>
        <w:pStyle w:val="BodyText"/>
        <w:spacing w:before="8"/>
        <w:rPr>
          <w:b/>
        </w:rPr>
      </w:pPr>
    </w:p>
    <w:p w14:paraId="06339D9D" w14:textId="77777777" w:rsidR="00B457C4" w:rsidRDefault="00000000">
      <w:pPr>
        <w:pStyle w:val="BodyText"/>
        <w:spacing w:line="247" w:lineRule="auto"/>
        <w:ind w:left="147" w:right="182"/>
        <w:jc w:val="both"/>
      </w:pPr>
      <w:r>
        <w:rPr>
          <w:w w:val="105"/>
        </w:rPr>
        <w:t>Procesi buxhetor për vitet 2025-2027 ka për qëllim ndërlidhjen e planeve dhe politikave</w:t>
      </w:r>
      <w:r>
        <w:rPr>
          <w:spacing w:val="1"/>
          <w:w w:val="105"/>
        </w:rPr>
        <w:t xml:space="preserve"> </w:t>
      </w:r>
      <w:r>
        <w:rPr>
          <w:w w:val="105"/>
        </w:rPr>
        <w:t>buxhetore me prioritetet e Qeverisë. Në nivel sektorial, kjo ndërlidhje është realizuar në</w:t>
      </w:r>
      <w:r>
        <w:rPr>
          <w:spacing w:val="1"/>
          <w:w w:val="105"/>
        </w:rPr>
        <w:t xml:space="preserve"> </w:t>
      </w:r>
      <w:r>
        <w:t>prioritizimin e sektorëve buxhetor në KASH 2025-2027. Përmes kësaj qarkoreje, kërkohet që</w:t>
      </w:r>
      <w:r>
        <w:rPr>
          <w:spacing w:val="1"/>
        </w:rPr>
        <w:t xml:space="preserve"> </w:t>
      </w:r>
      <w:r>
        <w:t>organizatat buxhetore të konkretizojnë kërkesat e prezantuara në KASH, duke detajuar kështu</w:t>
      </w:r>
      <w:r>
        <w:rPr>
          <w:spacing w:val="1"/>
        </w:rPr>
        <w:t xml:space="preserve"> </w:t>
      </w:r>
      <w:r>
        <w:rPr>
          <w:w w:val="105"/>
        </w:rPr>
        <w:t>përgatitjen e buxhetit në nivel të programeve, nën-programeve, kategorive të shpenzimeve</w:t>
      </w:r>
      <w:r>
        <w:rPr>
          <w:spacing w:val="1"/>
          <w:w w:val="105"/>
        </w:rPr>
        <w:t xml:space="preserve"> </w:t>
      </w:r>
      <w:r>
        <w:rPr>
          <w:w w:val="105"/>
        </w:rPr>
        <w:t>dhe</w:t>
      </w:r>
      <w:r>
        <w:rPr>
          <w:spacing w:val="-3"/>
          <w:w w:val="105"/>
        </w:rPr>
        <w:t xml:space="preserve"> </w:t>
      </w:r>
      <w:r>
        <w:rPr>
          <w:w w:val="105"/>
        </w:rPr>
        <w:t>projekteve</w:t>
      </w:r>
      <w:r>
        <w:rPr>
          <w:spacing w:val="-1"/>
          <w:w w:val="105"/>
        </w:rPr>
        <w:t xml:space="preserve"> </w:t>
      </w:r>
      <w:r>
        <w:rPr>
          <w:w w:val="105"/>
        </w:rPr>
        <w:t>kapitale specifike.</w:t>
      </w:r>
    </w:p>
    <w:p w14:paraId="053254E6" w14:textId="77777777" w:rsidR="00B457C4" w:rsidRDefault="00B457C4">
      <w:pPr>
        <w:pStyle w:val="BodyText"/>
        <w:spacing w:before="2"/>
      </w:pPr>
    </w:p>
    <w:p w14:paraId="76EFAC41" w14:textId="77777777" w:rsidR="00B457C4" w:rsidRDefault="00000000">
      <w:pPr>
        <w:pStyle w:val="BodyText"/>
        <w:spacing w:line="244" w:lineRule="auto"/>
        <w:ind w:left="147" w:right="185"/>
        <w:jc w:val="both"/>
      </w:pPr>
      <w:r>
        <w:rPr>
          <w:spacing w:val="-1"/>
          <w:w w:val="105"/>
        </w:rPr>
        <w:t>Kërkesat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për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shpenzime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të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reja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duhet</w:t>
      </w:r>
      <w:r>
        <w:rPr>
          <w:spacing w:val="-5"/>
          <w:w w:val="105"/>
        </w:rPr>
        <w:t xml:space="preserve"> </w:t>
      </w:r>
      <w:r>
        <w:rPr>
          <w:w w:val="105"/>
        </w:rPr>
        <w:t>të</w:t>
      </w:r>
      <w:r>
        <w:rPr>
          <w:spacing w:val="-13"/>
          <w:w w:val="105"/>
        </w:rPr>
        <w:t xml:space="preserve"> </w:t>
      </w:r>
      <w:r>
        <w:rPr>
          <w:w w:val="105"/>
        </w:rPr>
        <w:t>prezantohen</w:t>
      </w:r>
      <w:r>
        <w:rPr>
          <w:spacing w:val="-14"/>
          <w:w w:val="105"/>
        </w:rPr>
        <w:t xml:space="preserve"> </w:t>
      </w:r>
      <w:r>
        <w:rPr>
          <w:w w:val="105"/>
        </w:rPr>
        <w:t>vetëm</w:t>
      </w:r>
      <w:r>
        <w:rPr>
          <w:spacing w:val="-7"/>
          <w:w w:val="105"/>
        </w:rPr>
        <w:t xml:space="preserve"> </w:t>
      </w:r>
      <w:r>
        <w:rPr>
          <w:w w:val="105"/>
        </w:rPr>
        <w:t>në</w:t>
      </w:r>
      <w:r>
        <w:rPr>
          <w:spacing w:val="-14"/>
          <w:w w:val="105"/>
        </w:rPr>
        <w:t xml:space="preserve"> </w:t>
      </w:r>
      <w:r>
        <w:rPr>
          <w:w w:val="105"/>
        </w:rPr>
        <w:t>bazë</w:t>
      </w:r>
      <w:r>
        <w:rPr>
          <w:spacing w:val="-8"/>
          <w:w w:val="105"/>
        </w:rPr>
        <w:t xml:space="preserve"> </w:t>
      </w:r>
      <w:r>
        <w:rPr>
          <w:w w:val="105"/>
        </w:rPr>
        <w:t>të</w:t>
      </w:r>
      <w:r>
        <w:rPr>
          <w:spacing w:val="-11"/>
          <w:w w:val="105"/>
        </w:rPr>
        <w:t xml:space="preserve"> </w:t>
      </w:r>
      <w:r>
        <w:rPr>
          <w:w w:val="105"/>
        </w:rPr>
        <w:t>hapësirës</w:t>
      </w:r>
      <w:r>
        <w:rPr>
          <w:spacing w:val="-11"/>
          <w:w w:val="105"/>
        </w:rPr>
        <w:t xml:space="preserve"> </w:t>
      </w:r>
      <w:r>
        <w:rPr>
          <w:w w:val="105"/>
        </w:rPr>
        <w:t>së</w:t>
      </w:r>
      <w:r>
        <w:rPr>
          <w:spacing w:val="-9"/>
          <w:w w:val="105"/>
        </w:rPr>
        <w:t xml:space="preserve"> </w:t>
      </w:r>
      <w:r>
        <w:rPr>
          <w:w w:val="105"/>
        </w:rPr>
        <w:t>lirë</w:t>
      </w:r>
      <w:r>
        <w:rPr>
          <w:spacing w:val="-7"/>
          <w:w w:val="105"/>
        </w:rPr>
        <w:t xml:space="preserve"> </w:t>
      </w:r>
      <w:r>
        <w:rPr>
          <w:w w:val="105"/>
        </w:rPr>
        <w:t>fiskale</w:t>
      </w:r>
      <w:r>
        <w:rPr>
          <w:spacing w:val="-55"/>
          <w:w w:val="105"/>
        </w:rPr>
        <w:t xml:space="preserve"> </w:t>
      </w:r>
      <w:r>
        <w:rPr>
          <w:w w:val="105"/>
        </w:rPr>
        <w:t>dhe nëse të njëjtat janë përfshirë në KASH 2025-2027. Gjatë procesit buxhetor, Ministria e</w:t>
      </w:r>
      <w:r>
        <w:rPr>
          <w:spacing w:val="1"/>
          <w:w w:val="105"/>
        </w:rPr>
        <w:t xml:space="preserve"> </w:t>
      </w:r>
      <w:r>
        <w:rPr>
          <w:w w:val="105"/>
        </w:rPr>
        <w:t>Financave, Punës dhe Transfereve duhet të sigurohet se totali i shpenzimeve për të gjitha</w:t>
      </w:r>
      <w:r>
        <w:rPr>
          <w:spacing w:val="1"/>
          <w:w w:val="105"/>
        </w:rPr>
        <w:t xml:space="preserve"> </w:t>
      </w:r>
      <w:r>
        <w:rPr>
          <w:w w:val="105"/>
        </w:rPr>
        <w:t>organizatat brenda një sektori e përcjell shumën e paraparë me KASH 2025-20276 për këtë</w:t>
      </w:r>
      <w:r>
        <w:rPr>
          <w:spacing w:val="-55"/>
          <w:w w:val="105"/>
        </w:rPr>
        <w:t xml:space="preserve"> </w:t>
      </w:r>
      <w:r>
        <w:rPr>
          <w:w w:val="105"/>
        </w:rPr>
        <w:t>sektor.</w:t>
      </w:r>
    </w:p>
    <w:p w14:paraId="63B03C5C" w14:textId="77777777" w:rsidR="00B457C4" w:rsidRDefault="00B457C4">
      <w:pPr>
        <w:pStyle w:val="BodyText"/>
        <w:spacing w:before="1"/>
        <w:rPr>
          <w:sz w:val="23"/>
        </w:rPr>
      </w:pPr>
    </w:p>
    <w:p w14:paraId="7B089446" w14:textId="77777777" w:rsidR="00B457C4" w:rsidRDefault="00000000">
      <w:pPr>
        <w:pStyle w:val="BodyText"/>
        <w:spacing w:line="244" w:lineRule="auto"/>
        <w:ind w:left="147" w:right="187"/>
        <w:jc w:val="both"/>
      </w:pPr>
      <w:r>
        <w:rPr>
          <w:w w:val="105"/>
        </w:rPr>
        <w:t>Organizatat buxhetore duhet të kenë parasysh që gjatë përgatitjes së kërkesave të tyre t’u</w:t>
      </w:r>
      <w:r>
        <w:rPr>
          <w:spacing w:val="1"/>
          <w:w w:val="105"/>
        </w:rPr>
        <w:t xml:space="preserve"> </w:t>
      </w:r>
      <w:r>
        <w:rPr>
          <w:w w:val="105"/>
        </w:rPr>
        <w:t>japin</w:t>
      </w:r>
      <w:r>
        <w:rPr>
          <w:spacing w:val="-9"/>
          <w:w w:val="105"/>
        </w:rPr>
        <w:t xml:space="preserve"> </w:t>
      </w:r>
      <w:r>
        <w:rPr>
          <w:w w:val="105"/>
        </w:rPr>
        <w:t>prioritet:</w:t>
      </w:r>
    </w:p>
    <w:p w14:paraId="132D2F21" w14:textId="77777777" w:rsidR="00B457C4" w:rsidRDefault="00000000">
      <w:pPr>
        <w:pStyle w:val="ListParagraph"/>
        <w:numPr>
          <w:ilvl w:val="1"/>
          <w:numId w:val="36"/>
        </w:numPr>
        <w:tabs>
          <w:tab w:val="left" w:pos="825"/>
        </w:tabs>
        <w:spacing w:before="6" w:line="244" w:lineRule="auto"/>
        <w:ind w:right="182"/>
        <w:jc w:val="both"/>
      </w:pPr>
      <w:r>
        <w:rPr>
          <w:w w:val="105"/>
        </w:rPr>
        <w:t>Projekteve</w:t>
      </w:r>
      <w:r>
        <w:rPr>
          <w:spacing w:val="1"/>
          <w:w w:val="105"/>
        </w:rPr>
        <w:t xml:space="preserve"> </w:t>
      </w:r>
      <w:r>
        <w:rPr>
          <w:w w:val="105"/>
        </w:rPr>
        <w:t>të</w:t>
      </w:r>
      <w:r>
        <w:rPr>
          <w:spacing w:val="1"/>
          <w:w w:val="105"/>
        </w:rPr>
        <w:t xml:space="preserve"> </w:t>
      </w:r>
      <w:r>
        <w:rPr>
          <w:w w:val="105"/>
        </w:rPr>
        <w:t>cilat</w:t>
      </w:r>
      <w:r>
        <w:rPr>
          <w:spacing w:val="1"/>
          <w:w w:val="105"/>
        </w:rPr>
        <w:t xml:space="preserve"> </w:t>
      </w:r>
      <w:r>
        <w:rPr>
          <w:w w:val="105"/>
        </w:rPr>
        <w:t>ndihmojnë</w:t>
      </w:r>
      <w:r>
        <w:rPr>
          <w:spacing w:val="1"/>
          <w:w w:val="105"/>
        </w:rPr>
        <w:t xml:space="preserve"> </w:t>
      </w:r>
      <w:r>
        <w:rPr>
          <w:w w:val="105"/>
        </w:rPr>
        <w:t>në</w:t>
      </w:r>
      <w:r>
        <w:rPr>
          <w:spacing w:val="1"/>
          <w:w w:val="105"/>
        </w:rPr>
        <w:t xml:space="preserve"> </w:t>
      </w:r>
      <w:r>
        <w:rPr>
          <w:w w:val="105"/>
        </w:rPr>
        <w:t>realizimin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prioriteteve</w:t>
      </w:r>
      <w:r>
        <w:rPr>
          <w:spacing w:val="1"/>
          <w:w w:val="105"/>
        </w:rPr>
        <w:t xml:space="preserve"> </w:t>
      </w:r>
      <w:r>
        <w:rPr>
          <w:w w:val="105"/>
        </w:rPr>
        <w:t>të</w:t>
      </w:r>
      <w:r>
        <w:rPr>
          <w:spacing w:val="1"/>
          <w:w w:val="105"/>
        </w:rPr>
        <w:t xml:space="preserve"> </w:t>
      </w:r>
      <w:r>
        <w:rPr>
          <w:w w:val="105"/>
        </w:rPr>
        <w:t>Qeverisë</w:t>
      </w:r>
      <w:r>
        <w:rPr>
          <w:spacing w:val="1"/>
          <w:w w:val="105"/>
        </w:rPr>
        <w:t xml:space="preserve"> </w:t>
      </w:r>
      <w:r>
        <w:rPr>
          <w:w w:val="105"/>
        </w:rPr>
        <w:t>dhe</w:t>
      </w:r>
      <w:r>
        <w:rPr>
          <w:spacing w:val="1"/>
          <w:w w:val="105"/>
        </w:rPr>
        <w:t xml:space="preserve"> </w:t>
      </w:r>
      <w:r>
        <w:rPr>
          <w:w w:val="105"/>
        </w:rPr>
        <w:t>dokumenteve strategjike. Projekteve të cilat janë në vazhdimësi nga vitet paraprake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dhe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që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kanë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obligime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kontraktuale,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duke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përfshirë</w:t>
      </w:r>
      <w:r>
        <w:rPr>
          <w:spacing w:val="-6"/>
          <w:w w:val="105"/>
        </w:rPr>
        <w:t xml:space="preserve"> </w:t>
      </w:r>
      <w:r>
        <w:rPr>
          <w:w w:val="105"/>
        </w:rPr>
        <w:t>obligimet</w:t>
      </w:r>
      <w:r>
        <w:rPr>
          <w:spacing w:val="-11"/>
          <w:w w:val="105"/>
        </w:rPr>
        <w:t xml:space="preserve"> </w:t>
      </w:r>
      <w:r>
        <w:rPr>
          <w:w w:val="105"/>
        </w:rPr>
        <w:t>e</w:t>
      </w:r>
      <w:r>
        <w:rPr>
          <w:spacing w:val="-11"/>
          <w:w w:val="105"/>
        </w:rPr>
        <w:t xml:space="preserve"> </w:t>
      </w:r>
      <w:r>
        <w:rPr>
          <w:w w:val="105"/>
        </w:rPr>
        <w:t>shpronësimit</w:t>
      </w:r>
      <w:r>
        <w:rPr>
          <w:spacing w:val="-10"/>
          <w:w w:val="105"/>
        </w:rPr>
        <w:t xml:space="preserve"> </w:t>
      </w:r>
      <w:r>
        <w:rPr>
          <w:w w:val="105"/>
        </w:rPr>
        <w:t>lidhur</w:t>
      </w:r>
      <w:r>
        <w:rPr>
          <w:spacing w:val="-10"/>
          <w:w w:val="105"/>
        </w:rPr>
        <w:t xml:space="preserve"> </w:t>
      </w:r>
      <w:r>
        <w:rPr>
          <w:w w:val="105"/>
        </w:rPr>
        <w:t>me</w:t>
      </w:r>
      <w:r>
        <w:rPr>
          <w:spacing w:val="-55"/>
          <w:w w:val="105"/>
        </w:rPr>
        <w:t xml:space="preserve"> </w:t>
      </w:r>
      <w:r>
        <w:rPr>
          <w:w w:val="105"/>
        </w:rPr>
        <w:t>ato projekte;</w:t>
      </w:r>
    </w:p>
    <w:p w14:paraId="4775B577" w14:textId="77777777" w:rsidR="00B457C4" w:rsidRDefault="00000000">
      <w:pPr>
        <w:pStyle w:val="ListParagraph"/>
        <w:numPr>
          <w:ilvl w:val="1"/>
          <w:numId w:val="36"/>
        </w:numPr>
        <w:tabs>
          <w:tab w:val="left" w:pos="825"/>
        </w:tabs>
        <w:spacing w:before="2" w:line="249" w:lineRule="auto"/>
        <w:ind w:right="188"/>
        <w:jc w:val="both"/>
      </w:pPr>
      <w:r>
        <w:rPr>
          <w:w w:val="105"/>
        </w:rPr>
        <w:t>Zotimet e Qeverisë për Planin e Veprimit për</w:t>
      </w:r>
      <w:r>
        <w:rPr>
          <w:spacing w:val="1"/>
          <w:w w:val="105"/>
        </w:rPr>
        <w:t xml:space="preserve"> </w:t>
      </w:r>
      <w:r>
        <w:rPr>
          <w:w w:val="105"/>
        </w:rPr>
        <w:t>Marrëveshjen e Stabilizim Asociimit</w:t>
      </w:r>
      <w:r>
        <w:rPr>
          <w:spacing w:val="1"/>
          <w:w w:val="105"/>
        </w:rPr>
        <w:t xml:space="preserve"> </w:t>
      </w:r>
      <w:r>
        <w:rPr>
          <w:w w:val="105"/>
        </w:rPr>
        <w:t>dhe</w:t>
      </w:r>
      <w:r>
        <w:rPr>
          <w:spacing w:val="-5"/>
          <w:w w:val="105"/>
        </w:rPr>
        <w:t xml:space="preserve"> </w:t>
      </w:r>
      <w:r>
        <w:rPr>
          <w:w w:val="105"/>
        </w:rPr>
        <w:t>programin</w:t>
      </w:r>
      <w:r>
        <w:rPr>
          <w:spacing w:val="-3"/>
          <w:w w:val="105"/>
        </w:rPr>
        <w:t xml:space="preserve"> </w:t>
      </w:r>
      <w:r>
        <w:rPr>
          <w:w w:val="105"/>
        </w:rPr>
        <w:t>– Instrumenti</w:t>
      </w:r>
      <w:r>
        <w:rPr>
          <w:spacing w:val="-3"/>
          <w:w w:val="105"/>
        </w:rPr>
        <w:t xml:space="preserve"> </w:t>
      </w:r>
      <w:r>
        <w:rPr>
          <w:w w:val="105"/>
        </w:rPr>
        <w:t>i</w:t>
      </w:r>
      <w:r>
        <w:rPr>
          <w:spacing w:val="-9"/>
          <w:w w:val="105"/>
        </w:rPr>
        <w:t xml:space="preserve"> </w:t>
      </w:r>
      <w:r>
        <w:rPr>
          <w:w w:val="105"/>
        </w:rPr>
        <w:t>Para-Anëtarësimit (IPA);</w:t>
      </w:r>
    </w:p>
    <w:p w14:paraId="09BF8414" w14:textId="77777777" w:rsidR="00B457C4" w:rsidRDefault="00000000">
      <w:pPr>
        <w:pStyle w:val="ListParagraph"/>
        <w:numPr>
          <w:ilvl w:val="1"/>
          <w:numId w:val="36"/>
        </w:numPr>
        <w:tabs>
          <w:tab w:val="left" w:pos="825"/>
        </w:tabs>
        <w:spacing w:line="264" w:lineRule="exact"/>
        <w:ind w:hanging="338"/>
        <w:jc w:val="both"/>
      </w:pPr>
      <w:r>
        <w:t>Legjislacioni</w:t>
      </w:r>
      <w:r>
        <w:rPr>
          <w:spacing w:val="12"/>
        </w:rPr>
        <w:t xml:space="preserve"> </w:t>
      </w:r>
      <w:r>
        <w:t>i</w:t>
      </w:r>
      <w:r>
        <w:rPr>
          <w:spacing w:val="6"/>
        </w:rPr>
        <w:t xml:space="preserve"> </w:t>
      </w:r>
      <w:r>
        <w:t>ri</w:t>
      </w:r>
      <w:r>
        <w:rPr>
          <w:spacing w:val="13"/>
        </w:rPr>
        <w:t xml:space="preserve"> </w:t>
      </w:r>
      <w:r>
        <w:t>apo</w:t>
      </w:r>
      <w:r>
        <w:rPr>
          <w:spacing w:val="17"/>
        </w:rPr>
        <w:t xml:space="preserve"> </w:t>
      </w:r>
      <w:r>
        <w:t>ndryshim</w:t>
      </w:r>
      <w:r>
        <w:rPr>
          <w:spacing w:val="15"/>
        </w:rPr>
        <w:t xml:space="preserve"> </w:t>
      </w:r>
      <w:r>
        <w:t>plotësimi</w:t>
      </w:r>
      <w:r>
        <w:rPr>
          <w:spacing w:val="8"/>
        </w:rPr>
        <w:t xml:space="preserve"> </w:t>
      </w:r>
      <w:r>
        <w:t>i</w:t>
      </w:r>
      <w:r>
        <w:rPr>
          <w:spacing w:val="12"/>
        </w:rPr>
        <w:t xml:space="preserve"> </w:t>
      </w:r>
      <w:r>
        <w:t>atij</w:t>
      </w:r>
      <w:r>
        <w:rPr>
          <w:spacing w:val="5"/>
        </w:rPr>
        <w:t xml:space="preserve"> </w:t>
      </w:r>
      <w:r>
        <w:t>ekzistues</w:t>
      </w:r>
      <w:r>
        <w:rPr>
          <w:spacing w:val="6"/>
        </w:rPr>
        <w:t xml:space="preserve"> </w:t>
      </w:r>
      <w:r>
        <w:t>dhe</w:t>
      </w:r>
    </w:p>
    <w:p w14:paraId="133AB1AF" w14:textId="77777777" w:rsidR="00B457C4" w:rsidRDefault="00000000">
      <w:pPr>
        <w:pStyle w:val="ListParagraph"/>
        <w:numPr>
          <w:ilvl w:val="1"/>
          <w:numId w:val="36"/>
        </w:numPr>
        <w:tabs>
          <w:tab w:val="left" w:pos="825"/>
        </w:tabs>
        <w:spacing w:before="4" w:line="244" w:lineRule="auto"/>
        <w:ind w:right="184"/>
        <w:jc w:val="both"/>
      </w:pPr>
      <w:r>
        <w:rPr>
          <w:w w:val="105"/>
        </w:rPr>
        <w:t>Të</w:t>
      </w:r>
      <w:r>
        <w:rPr>
          <w:spacing w:val="1"/>
          <w:w w:val="105"/>
        </w:rPr>
        <w:t xml:space="preserve"> </w:t>
      </w:r>
      <w:r>
        <w:rPr>
          <w:w w:val="105"/>
        </w:rPr>
        <w:t>përfshijnë</w:t>
      </w:r>
      <w:r>
        <w:rPr>
          <w:spacing w:val="1"/>
          <w:w w:val="105"/>
        </w:rPr>
        <w:t xml:space="preserve"> </w:t>
      </w:r>
      <w:r>
        <w:rPr>
          <w:w w:val="105"/>
        </w:rPr>
        <w:t>brenda</w:t>
      </w:r>
      <w:r>
        <w:rPr>
          <w:spacing w:val="1"/>
          <w:w w:val="105"/>
        </w:rPr>
        <w:t xml:space="preserve"> </w:t>
      </w:r>
      <w:r>
        <w:rPr>
          <w:w w:val="105"/>
        </w:rPr>
        <w:t>ndarjeve</w:t>
      </w:r>
      <w:r>
        <w:rPr>
          <w:spacing w:val="1"/>
          <w:w w:val="105"/>
        </w:rPr>
        <w:t xml:space="preserve"> </w:t>
      </w:r>
      <w:r>
        <w:rPr>
          <w:w w:val="105"/>
        </w:rPr>
        <w:t>buxhetore</w:t>
      </w:r>
      <w:r>
        <w:rPr>
          <w:spacing w:val="1"/>
          <w:w w:val="105"/>
        </w:rPr>
        <w:t xml:space="preserve"> </w:t>
      </w:r>
      <w:r>
        <w:rPr>
          <w:w w:val="105"/>
        </w:rPr>
        <w:t>obligimet</w:t>
      </w:r>
      <w:r>
        <w:rPr>
          <w:spacing w:val="1"/>
          <w:w w:val="105"/>
        </w:rPr>
        <w:t xml:space="preserve"> </w:t>
      </w:r>
      <w:r>
        <w:rPr>
          <w:w w:val="105"/>
        </w:rPr>
        <w:t>për</w:t>
      </w:r>
      <w:r>
        <w:rPr>
          <w:spacing w:val="1"/>
          <w:w w:val="105"/>
        </w:rPr>
        <w:t xml:space="preserve"> </w:t>
      </w:r>
      <w:r>
        <w:rPr>
          <w:w w:val="105"/>
        </w:rPr>
        <w:t>financim</w:t>
      </w:r>
      <w:r>
        <w:rPr>
          <w:spacing w:val="1"/>
          <w:w w:val="105"/>
        </w:rPr>
        <w:t xml:space="preserve"> </w:t>
      </w:r>
      <w:r>
        <w:rPr>
          <w:w w:val="105"/>
        </w:rPr>
        <w:t>të</w:t>
      </w:r>
      <w:r>
        <w:rPr>
          <w:spacing w:val="1"/>
          <w:w w:val="105"/>
        </w:rPr>
        <w:t xml:space="preserve"> </w:t>
      </w:r>
      <w:r>
        <w:rPr>
          <w:w w:val="105"/>
        </w:rPr>
        <w:t>jashtëm</w:t>
      </w:r>
      <w:r>
        <w:rPr>
          <w:spacing w:val="1"/>
          <w:w w:val="105"/>
        </w:rPr>
        <w:t xml:space="preserve"> </w:t>
      </w:r>
      <w:r>
        <w:rPr>
          <w:w w:val="105"/>
        </w:rPr>
        <w:t>të</w:t>
      </w:r>
      <w:r>
        <w:rPr>
          <w:spacing w:val="1"/>
          <w:w w:val="105"/>
        </w:rPr>
        <w:t xml:space="preserve"> </w:t>
      </w:r>
      <w:r>
        <w:rPr>
          <w:w w:val="105"/>
        </w:rPr>
        <w:t>projekteve</w:t>
      </w:r>
      <w:r>
        <w:rPr>
          <w:spacing w:val="-3"/>
          <w:w w:val="105"/>
        </w:rPr>
        <w:t xml:space="preserve"> </w:t>
      </w:r>
      <w:r>
        <w:rPr>
          <w:w w:val="105"/>
        </w:rPr>
        <w:t>individuale.</w:t>
      </w:r>
    </w:p>
    <w:p w14:paraId="4DBF45D0" w14:textId="77777777" w:rsidR="00B457C4" w:rsidRDefault="00B457C4">
      <w:pPr>
        <w:pStyle w:val="BodyText"/>
        <w:spacing w:before="7"/>
      </w:pPr>
    </w:p>
    <w:p w14:paraId="3DE62217" w14:textId="77777777" w:rsidR="00B457C4" w:rsidRDefault="00000000">
      <w:pPr>
        <w:pStyle w:val="BodyText"/>
        <w:ind w:left="147"/>
      </w:pPr>
      <w:r>
        <w:rPr>
          <w:spacing w:val="-1"/>
          <w:w w:val="105"/>
        </w:rPr>
        <w:t>Procesi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planifikimit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të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buxhetit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duhet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të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përfshijë</w:t>
      </w:r>
      <w:r>
        <w:rPr>
          <w:spacing w:val="-12"/>
          <w:w w:val="105"/>
        </w:rPr>
        <w:t xml:space="preserve"> </w:t>
      </w:r>
      <w:r>
        <w:rPr>
          <w:w w:val="105"/>
        </w:rPr>
        <w:t>këto</w:t>
      </w:r>
      <w:r>
        <w:rPr>
          <w:spacing w:val="-6"/>
          <w:w w:val="105"/>
        </w:rPr>
        <w:t xml:space="preserve"> </w:t>
      </w:r>
      <w:r>
        <w:rPr>
          <w:w w:val="105"/>
        </w:rPr>
        <w:t>aspekte:</w:t>
      </w:r>
    </w:p>
    <w:p w14:paraId="40B6AAEA" w14:textId="77777777" w:rsidR="00B457C4" w:rsidRDefault="00000000">
      <w:pPr>
        <w:pStyle w:val="ListParagraph"/>
        <w:numPr>
          <w:ilvl w:val="1"/>
          <w:numId w:val="36"/>
        </w:numPr>
        <w:tabs>
          <w:tab w:val="left" w:pos="824"/>
          <w:tab w:val="left" w:pos="825"/>
        </w:tabs>
        <w:spacing w:before="10" w:line="244" w:lineRule="auto"/>
        <w:ind w:right="179"/>
      </w:pPr>
      <w:r>
        <w:rPr>
          <w:w w:val="105"/>
        </w:rPr>
        <w:t>Buxhetimi</w:t>
      </w:r>
      <w:r>
        <w:rPr>
          <w:spacing w:val="10"/>
          <w:w w:val="105"/>
        </w:rPr>
        <w:t xml:space="preserve"> </w:t>
      </w:r>
      <w:r>
        <w:rPr>
          <w:w w:val="105"/>
        </w:rPr>
        <w:t>në</w:t>
      </w:r>
      <w:r>
        <w:rPr>
          <w:spacing w:val="4"/>
          <w:w w:val="105"/>
        </w:rPr>
        <w:t xml:space="preserve"> </w:t>
      </w:r>
      <w:r>
        <w:rPr>
          <w:w w:val="105"/>
        </w:rPr>
        <w:t>nivel</w:t>
      </w:r>
      <w:r>
        <w:rPr>
          <w:spacing w:val="5"/>
          <w:w w:val="105"/>
        </w:rPr>
        <w:t xml:space="preserve"> </w:t>
      </w:r>
      <w:r>
        <w:rPr>
          <w:w w:val="105"/>
        </w:rPr>
        <w:t>të</w:t>
      </w:r>
      <w:r>
        <w:rPr>
          <w:spacing w:val="10"/>
          <w:w w:val="105"/>
        </w:rPr>
        <w:t xml:space="preserve"> </w:t>
      </w:r>
      <w:r>
        <w:rPr>
          <w:w w:val="105"/>
        </w:rPr>
        <w:t>programeve</w:t>
      </w:r>
      <w:r>
        <w:rPr>
          <w:spacing w:val="7"/>
          <w:w w:val="105"/>
        </w:rPr>
        <w:t xml:space="preserve"> </w:t>
      </w:r>
      <w:r>
        <w:rPr>
          <w:w w:val="105"/>
        </w:rPr>
        <w:t>dhe</w:t>
      </w:r>
      <w:r>
        <w:rPr>
          <w:spacing w:val="11"/>
          <w:w w:val="105"/>
        </w:rPr>
        <w:t xml:space="preserve"> </w:t>
      </w:r>
      <w:r>
        <w:rPr>
          <w:w w:val="105"/>
        </w:rPr>
        <w:t>nën-programeve,</w:t>
      </w:r>
      <w:r>
        <w:rPr>
          <w:spacing w:val="14"/>
          <w:w w:val="105"/>
        </w:rPr>
        <w:t xml:space="preserve"> </w:t>
      </w:r>
      <w:r>
        <w:rPr>
          <w:w w:val="105"/>
        </w:rPr>
        <w:t>në</w:t>
      </w:r>
      <w:r>
        <w:rPr>
          <w:spacing w:val="8"/>
          <w:w w:val="105"/>
        </w:rPr>
        <w:t xml:space="preserve"> </w:t>
      </w:r>
      <w:r>
        <w:rPr>
          <w:w w:val="105"/>
        </w:rPr>
        <w:t>përputhje</w:t>
      </w:r>
      <w:r>
        <w:rPr>
          <w:spacing w:val="5"/>
          <w:w w:val="105"/>
        </w:rPr>
        <w:t xml:space="preserve"> </w:t>
      </w:r>
      <w:r>
        <w:rPr>
          <w:w w:val="105"/>
        </w:rPr>
        <w:t>me</w:t>
      </w:r>
      <w:r>
        <w:rPr>
          <w:spacing w:val="8"/>
          <w:w w:val="105"/>
        </w:rPr>
        <w:t xml:space="preserve"> </w:t>
      </w:r>
      <w:r>
        <w:rPr>
          <w:w w:val="105"/>
        </w:rPr>
        <w:t>strukturën</w:t>
      </w:r>
      <w:r>
        <w:rPr>
          <w:spacing w:val="-55"/>
          <w:w w:val="105"/>
        </w:rPr>
        <w:t xml:space="preserve"> </w:t>
      </w:r>
      <w:r>
        <w:rPr>
          <w:w w:val="105"/>
        </w:rPr>
        <w:t>ekzistuese</w:t>
      </w:r>
      <w:r>
        <w:rPr>
          <w:spacing w:val="-3"/>
          <w:w w:val="105"/>
        </w:rPr>
        <w:t xml:space="preserve"> </w:t>
      </w:r>
      <w:r>
        <w:rPr>
          <w:w w:val="105"/>
        </w:rPr>
        <w:t>të</w:t>
      </w:r>
      <w:r>
        <w:rPr>
          <w:spacing w:val="-3"/>
          <w:w w:val="105"/>
        </w:rPr>
        <w:t xml:space="preserve"> </w:t>
      </w:r>
      <w:r>
        <w:rPr>
          <w:w w:val="105"/>
        </w:rPr>
        <w:t>planit</w:t>
      </w:r>
      <w:r>
        <w:rPr>
          <w:spacing w:val="4"/>
          <w:w w:val="105"/>
        </w:rPr>
        <w:t xml:space="preserve"> </w:t>
      </w:r>
      <w:r>
        <w:rPr>
          <w:w w:val="105"/>
        </w:rPr>
        <w:t>kontabël;</w:t>
      </w:r>
    </w:p>
    <w:p w14:paraId="3AC7B5B0" w14:textId="77777777" w:rsidR="00B457C4" w:rsidRDefault="00000000">
      <w:pPr>
        <w:pStyle w:val="ListParagraph"/>
        <w:numPr>
          <w:ilvl w:val="1"/>
          <w:numId w:val="36"/>
        </w:numPr>
        <w:tabs>
          <w:tab w:val="left" w:pos="824"/>
          <w:tab w:val="left" w:pos="825"/>
        </w:tabs>
        <w:ind w:hanging="338"/>
      </w:pPr>
      <w:r>
        <w:t>Përmirësimet</w:t>
      </w:r>
      <w:r>
        <w:rPr>
          <w:spacing w:val="13"/>
        </w:rPr>
        <w:t xml:space="preserve"> </w:t>
      </w:r>
      <w:r>
        <w:t>në</w:t>
      </w:r>
      <w:r>
        <w:rPr>
          <w:spacing w:val="13"/>
        </w:rPr>
        <w:t xml:space="preserve"> </w:t>
      </w:r>
      <w:r>
        <w:t>qasjen</w:t>
      </w:r>
      <w:r>
        <w:rPr>
          <w:spacing w:val="5"/>
        </w:rPr>
        <w:t xml:space="preserve"> </w:t>
      </w:r>
      <w:r>
        <w:t>e</w:t>
      </w:r>
      <w:r>
        <w:rPr>
          <w:spacing w:val="17"/>
        </w:rPr>
        <w:t xml:space="preserve"> </w:t>
      </w:r>
      <w:r>
        <w:t>buxhetimit</w:t>
      </w:r>
      <w:r>
        <w:rPr>
          <w:spacing w:val="21"/>
        </w:rPr>
        <w:t xml:space="preserve"> </w:t>
      </w:r>
      <w:r>
        <w:t>të</w:t>
      </w:r>
      <w:r>
        <w:rPr>
          <w:spacing w:val="14"/>
        </w:rPr>
        <w:t xml:space="preserve"> </w:t>
      </w:r>
      <w:r>
        <w:t>orientuar</w:t>
      </w:r>
      <w:r>
        <w:rPr>
          <w:spacing w:val="14"/>
        </w:rPr>
        <w:t xml:space="preserve"> </w:t>
      </w:r>
      <w:r>
        <w:t>drejt</w:t>
      </w:r>
      <w:r>
        <w:rPr>
          <w:spacing w:val="18"/>
        </w:rPr>
        <w:t xml:space="preserve"> </w:t>
      </w:r>
      <w:r>
        <w:t>rezultateve</w:t>
      </w:r>
      <w:r>
        <w:rPr>
          <w:spacing w:val="13"/>
        </w:rPr>
        <w:t xml:space="preserve"> </w:t>
      </w:r>
      <w:r>
        <w:t>dhe</w:t>
      </w:r>
      <w:r>
        <w:rPr>
          <w:spacing w:val="14"/>
        </w:rPr>
        <w:t xml:space="preserve"> </w:t>
      </w:r>
      <w:r>
        <w:t>performancës;</w:t>
      </w:r>
    </w:p>
    <w:p w14:paraId="1A92033F" w14:textId="77777777" w:rsidR="00B457C4" w:rsidRDefault="00000000">
      <w:pPr>
        <w:pStyle w:val="ListParagraph"/>
        <w:numPr>
          <w:ilvl w:val="1"/>
          <w:numId w:val="36"/>
        </w:numPr>
        <w:tabs>
          <w:tab w:val="left" w:pos="824"/>
          <w:tab w:val="left" w:pos="825"/>
        </w:tabs>
        <w:spacing w:before="9"/>
        <w:ind w:hanging="338"/>
      </w:pPr>
      <w:r>
        <w:t>Zbatimi</w:t>
      </w:r>
      <w:r>
        <w:rPr>
          <w:spacing w:val="14"/>
        </w:rPr>
        <w:t xml:space="preserve"> </w:t>
      </w:r>
      <w:r>
        <w:t>i</w:t>
      </w:r>
      <w:r>
        <w:rPr>
          <w:spacing w:val="10"/>
        </w:rPr>
        <w:t xml:space="preserve"> </w:t>
      </w:r>
      <w:r>
        <w:t>konceptit</w:t>
      </w:r>
      <w:r>
        <w:rPr>
          <w:spacing w:val="15"/>
        </w:rPr>
        <w:t xml:space="preserve"> </w:t>
      </w:r>
      <w:r>
        <w:t>shumëvjeçar</w:t>
      </w:r>
      <w:r>
        <w:rPr>
          <w:spacing w:val="19"/>
        </w:rPr>
        <w:t xml:space="preserve"> </w:t>
      </w:r>
      <w:r>
        <w:t>mbi</w:t>
      </w:r>
      <w:r>
        <w:rPr>
          <w:spacing w:val="12"/>
        </w:rPr>
        <w:t xml:space="preserve"> </w:t>
      </w:r>
      <w:r>
        <w:t>planifikimin</w:t>
      </w:r>
      <w:r>
        <w:rPr>
          <w:spacing w:val="14"/>
        </w:rPr>
        <w:t xml:space="preserve"> </w:t>
      </w:r>
      <w:r>
        <w:t>e</w:t>
      </w:r>
      <w:r>
        <w:rPr>
          <w:spacing w:val="14"/>
        </w:rPr>
        <w:t xml:space="preserve"> </w:t>
      </w:r>
      <w:r>
        <w:t>projekteve</w:t>
      </w:r>
      <w:r>
        <w:rPr>
          <w:spacing w:val="19"/>
        </w:rPr>
        <w:t xml:space="preserve"> </w:t>
      </w:r>
      <w:r>
        <w:t>kapitale;</w:t>
      </w:r>
    </w:p>
    <w:p w14:paraId="6E934759" w14:textId="77777777" w:rsidR="00B457C4" w:rsidRDefault="00000000">
      <w:pPr>
        <w:pStyle w:val="ListParagraph"/>
        <w:numPr>
          <w:ilvl w:val="1"/>
          <w:numId w:val="36"/>
        </w:numPr>
        <w:tabs>
          <w:tab w:val="left" w:pos="824"/>
          <w:tab w:val="left" w:pos="825"/>
        </w:tabs>
        <w:spacing w:before="4" w:line="244" w:lineRule="auto"/>
        <w:ind w:right="188"/>
      </w:pPr>
      <w:r>
        <w:rPr>
          <w:w w:val="105"/>
        </w:rPr>
        <w:t>Prezantimi</w:t>
      </w:r>
      <w:r>
        <w:rPr>
          <w:spacing w:val="38"/>
          <w:w w:val="105"/>
        </w:rPr>
        <w:t xml:space="preserve"> </w:t>
      </w:r>
      <w:r>
        <w:rPr>
          <w:w w:val="105"/>
        </w:rPr>
        <w:t>tabelar</w:t>
      </w:r>
      <w:r>
        <w:rPr>
          <w:spacing w:val="44"/>
          <w:w w:val="105"/>
        </w:rPr>
        <w:t xml:space="preserve"> </w:t>
      </w:r>
      <w:r>
        <w:rPr>
          <w:w w:val="105"/>
        </w:rPr>
        <w:t>mbi</w:t>
      </w:r>
      <w:r>
        <w:rPr>
          <w:spacing w:val="38"/>
          <w:w w:val="105"/>
        </w:rPr>
        <w:t xml:space="preserve"> </w:t>
      </w:r>
      <w:r>
        <w:rPr>
          <w:w w:val="105"/>
        </w:rPr>
        <w:t>burimet</w:t>
      </w:r>
      <w:r>
        <w:rPr>
          <w:spacing w:val="41"/>
          <w:w w:val="105"/>
        </w:rPr>
        <w:t xml:space="preserve"> </w:t>
      </w:r>
      <w:r>
        <w:rPr>
          <w:w w:val="105"/>
        </w:rPr>
        <w:t>e</w:t>
      </w:r>
      <w:r>
        <w:rPr>
          <w:spacing w:val="39"/>
          <w:w w:val="105"/>
        </w:rPr>
        <w:t xml:space="preserve"> </w:t>
      </w:r>
      <w:r>
        <w:rPr>
          <w:w w:val="105"/>
        </w:rPr>
        <w:t>financimit</w:t>
      </w:r>
      <w:r>
        <w:rPr>
          <w:spacing w:val="42"/>
          <w:w w:val="105"/>
        </w:rPr>
        <w:t xml:space="preserve"> </w:t>
      </w:r>
      <w:r>
        <w:rPr>
          <w:w w:val="105"/>
        </w:rPr>
        <w:t>dhe</w:t>
      </w:r>
      <w:r>
        <w:rPr>
          <w:spacing w:val="42"/>
          <w:w w:val="105"/>
        </w:rPr>
        <w:t xml:space="preserve"> </w:t>
      </w:r>
      <w:r>
        <w:rPr>
          <w:w w:val="105"/>
        </w:rPr>
        <w:t>strukturën</w:t>
      </w:r>
      <w:r>
        <w:rPr>
          <w:spacing w:val="36"/>
          <w:w w:val="105"/>
        </w:rPr>
        <w:t xml:space="preserve"> </w:t>
      </w:r>
      <w:r>
        <w:rPr>
          <w:w w:val="105"/>
        </w:rPr>
        <w:t>e</w:t>
      </w:r>
      <w:r>
        <w:rPr>
          <w:spacing w:val="39"/>
          <w:w w:val="105"/>
        </w:rPr>
        <w:t xml:space="preserve"> </w:t>
      </w:r>
      <w:r>
        <w:rPr>
          <w:w w:val="105"/>
        </w:rPr>
        <w:t>shpenzimeve</w:t>
      </w:r>
      <w:r>
        <w:rPr>
          <w:spacing w:val="39"/>
          <w:w w:val="105"/>
        </w:rPr>
        <w:t xml:space="preserve"> </w:t>
      </w:r>
      <w:r>
        <w:rPr>
          <w:w w:val="105"/>
        </w:rPr>
        <w:t>sipas</w:t>
      </w:r>
      <w:r>
        <w:rPr>
          <w:spacing w:val="-55"/>
          <w:w w:val="105"/>
        </w:rPr>
        <w:t xml:space="preserve"> </w:t>
      </w:r>
      <w:r>
        <w:t>kategorive</w:t>
      </w:r>
      <w:r>
        <w:rPr>
          <w:spacing w:val="11"/>
        </w:rPr>
        <w:t xml:space="preserve"> </w:t>
      </w:r>
      <w:r>
        <w:t>të</w:t>
      </w:r>
      <w:r>
        <w:rPr>
          <w:spacing w:val="11"/>
        </w:rPr>
        <w:t xml:space="preserve"> </w:t>
      </w:r>
      <w:r>
        <w:t>shpenzimeve</w:t>
      </w:r>
      <w:r>
        <w:rPr>
          <w:spacing w:val="10"/>
        </w:rPr>
        <w:t xml:space="preserve"> </w:t>
      </w:r>
      <w:r>
        <w:t>për</w:t>
      </w:r>
      <w:r>
        <w:rPr>
          <w:spacing w:val="20"/>
        </w:rPr>
        <w:t xml:space="preserve"> </w:t>
      </w:r>
      <w:r>
        <w:t>vitin</w:t>
      </w:r>
      <w:r>
        <w:rPr>
          <w:spacing w:val="1"/>
        </w:rPr>
        <w:t xml:space="preserve"> </w:t>
      </w:r>
      <w:r>
        <w:t>2025</w:t>
      </w:r>
      <w:r>
        <w:rPr>
          <w:spacing w:val="9"/>
        </w:rPr>
        <w:t xml:space="preserve"> </w:t>
      </w:r>
      <w:r>
        <w:t>dhe</w:t>
      </w:r>
      <w:r>
        <w:rPr>
          <w:spacing w:val="12"/>
        </w:rPr>
        <w:t xml:space="preserve"> </w:t>
      </w:r>
      <w:r>
        <w:t>projeksionet</w:t>
      </w:r>
      <w:r>
        <w:rPr>
          <w:spacing w:val="10"/>
        </w:rPr>
        <w:t xml:space="preserve"> </w:t>
      </w:r>
      <w:r>
        <w:t>për</w:t>
      </w:r>
      <w:r>
        <w:rPr>
          <w:spacing w:val="7"/>
        </w:rPr>
        <w:t xml:space="preserve"> </w:t>
      </w:r>
      <w:r>
        <w:t>vitet</w:t>
      </w:r>
      <w:r>
        <w:rPr>
          <w:spacing w:val="10"/>
        </w:rPr>
        <w:t xml:space="preserve"> </w:t>
      </w:r>
      <w:r>
        <w:t>2026-2027</w:t>
      </w:r>
      <w:r>
        <w:rPr>
          <w:spacing w:val="15"/>
        </w:rPr>
        <w:t xml:space="preserve"> </w:t>
      </w:r>
      <w:r>
        <w:t>dhe</w:t>
      </w:r>
    </w:p>
    <w:p w14:paraId="23251BC4" w14:textId="77777777" w:rsidR="00B457C4" w:rsidRDefault="00000000">
      <w:pPr>
        <w:pStyle w:val="ListParagraph"/>
        <w:numPr>
          <w:ilvl w:val="1"/>
          <w:numId w:val="36"/>
        </w:numPr>
        <w:tabs>
          <w:tab w:val="left" w:pos="824"/>
          <w:tab w:val="left" w:pos="825"/>
        </w:tabs>
        <w:spacing w:before="5"/>
        <w:ind w:right="180"/>
      </w:pPr>
      <w:r>
        <w:rPr>
          <w:w w:val="105"/>
        </w:rPr>
        <w:t>Gjatë</w:t>
      </w:r>
      <w:r>
        <w:rPr>
          <w:spacing w:val="-2"/>
          <w:w w:val="105"/>
        </w:rPr>
        <w:t xml:space="preserve"> </w:t>
      </w:r>
      <w:r>
        <w:rPr>
          <w:w w:val="105"/>
        </w:rPr>
        <w:t>procesit</w:t>
      </w:r>
      <w:r>
        <w:rPr>
          <w:spacing w:val="-2"/>
          <w:w w:val="105"/>
        </w:rPr>
        <w:t xml:space="preserve"> </w:t>
      </w:r>
      <w:r>
        <w:rPr>
          <w:w w:val="105"/>
        </w:rPr>
        <w:t>buxhetor</w:t>
      </w:r>
      <w:r>
        <w:rPr>
          <w:spacing w:val="-1"/>
          <w:w w:val="105"/>
        </w:rPr>
        <w:t xml:space="preserve"> </w:t>
      </w:r>
      <w:r>
        <w:rPr>
          <w:w w:val="105"/>
        </w:rPr>
        <w:t>vëmendje</w:t>
      </w:r>
      <w:r>
        <w:rPr>
          <w:spacing w:val="-2"/>
          <w:w w:val="105"/>
        </w:rPr>
        <w:t xml:space="preserve"> 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w w:val="105"/>
        </w:rPr>
        <w:t>shtuar</w:t>
      </w:r>
      <w:r>
        <w:rPr>
          <w:spacing w:val="-4"/>
          <w:w w:val="105"/>
        </w:rPr>
        <w:t xml:space="preserve"> </w:t>
      </w:r>
      <w:r>
        <w:rPr>
          <w:w w:val="105"/>
        </w:rPr>
        <w:t>duhet</w:t>
      </w:r>
      <w:r>
        <w:rPr>
          <w:spacing w:val="-2"/>
          <w:w w:val="105"/>
        </w:rPr>
        <w:t xml:space="preserve"> </w:t>
      </w:r>
      <w:r>
        <w:rPr>
          <w:w w:val="105"/>
        </w:rPr>
        <w:t>t’i</w:t>
      </w:r>
      <w:r>
        <w:rPr>
          <w:spacing w:val="-5"/>
          <w:w w:val="105"/>
        </w:rPr>
        <w:t xml:space="preserve"> </w:t>
      </w:r>
      <w:r>
        <w:rPr>
          <w:w w:val="105"/>
        </w:rPr>
        <w:t>jepet</w:t>
      </w:r>
      <w:r>
        <w:rPr>
          <w:spacing w:val="1"/>
          <w:w w:val="105"/>
        </w:rPr>
        <w:t xml:space="preserve"> </w:t>
      </w:r>
      <w:r>
        <w:rPr>
          <w:w w:val="105"/>
        </w:rPr>
        <w:t>nga</w:t>
      </w:r>
      <w:r>
        <w:rPr>
          <w:spacing w:val="-8"/>
          <w:w w:val="105"/>
        </w:rPr>
        <w:t xml:space="preserve"> </w:t>
      </w:r>
      <w:r>
        <w:rPr>
          <w:w w:val="105"/>
        </w:rPr>
        <w:t>OB-të</w:t>
      </w:r>
      <w:r>
        <w:rPr>
          <w:spacing w:val="-1"/>
          <w:w w:val="105"/>
        </w:rPr>
        <w:t xml:space="preserve"> </w:t>
      </w:r>
      <w:r>
        <w:rPr>
          <w:w w:val="105"/>
        </w:rPr>
        <w:t>në</w:t>
      </w:r>
      <w:r>
        <w:rPr>
          <w:spacing w:val="-8"/>
          <w:w w:val="105"/>
        </w:rPr>
        <w:t xml:space="preserve"> </w:t>
      </w:r>
      <w:r>
        <w:rPr>
          <w:w w:val="105"/>
        </w:rPr>
        <w:t>nivel</w:t>
      </w:r>
      <w:r>
        <w:rPr>
          <w:spacing w:val="-2"/>
          <w:w w:val="105"/>
        </w:rPr>
        <w:t xml:space="preserve"> </w:t>
      </w:r>
      <w:r>
        <w:rPr>
          <w:w w:val="105"/>
        </w:rPr>
        <w:t>qendror</w:t>
      </w:r>
      <w:r>
        <w:rPr>
          <w:spacing w:val="-55"/>
          <w:w w:val="105"/>
        </w:rPr>
        <w:t xml:space="preserve"> </w:t>
      </w:r>
      <w:r>
        <w:rPr>
          <w:w w:val="105"/>
        </w:rPr>
        <w:t>dhe</w:t>
      </w:r>
      <w:r>
        <w:rPr>
          <w:spacing w:val="-3"/>
          <w:w w:val="105"/>
        </w:rPr>
        <w:t xml:space="preserve"> </w:t>
      </w:r>
      <w:r>
        <w:rPr>
          <w:w w:val="105"/>
        </w:rPr>
        <w:t>lokal</w:t>
      </w:r>
      <w:r>
        <w:rPr>
          <w:spacing w:val="-8"/>
          <w:w w:val="105"/>
        </w:rPr>
        <w:t xml:space="preserve"> </w:t>
      </w:r>
      <w:r>
        <w:rPr>
          <w:w w:val="105"/>
        </w:rPr>
        <w:t>zbatimit</w:t>
      </w:r>
      <w:r>
        <w:rPr>
          <w:spacing w:val="3"/>
          <w:w w:val="105"/>
        </w:rPr>
        <w:t xml:space="preserve"> </w:t>
      </w:r>
      <w:r>
        <w:rPr>
          <w:w w:val="105"/>
        </w:rPr>
        <w:t>të</w:t>
      </w:r>
      <w:r>
        <w:rPr>
          <w:spacing w:val="-2"/>
          <w:w w:val="105"/>
        </w:rPr>
        <w:t xml:space="preserve"> </w:t>
      </w:r>
      <w:r>
        <w:rPr>
          <w:w w:val="105"/>
        </w:rPr>
        <w:t>çështjeve</w:t>
      </w:r>
      <w:r>
        <w:rPr>
          <w:spacing w:val="-3"/>
          <w:w w:val="105"/>
        </w:rPr>
        <w:t xml:space="preserve"> </w:t>
      </w:r>
      <w:r>
        <w:rPr>
          <w:w w:val="105"/>
        </w:rPr>
        <w:t>si</w:t>
      </w:r>
      <w:r>
        <w:rPr>
          <w:spacing w:val="-7"/>
          <w:w w:val="105"/>
        </w:rPr>
        <w:t xml:space="preserve"> </w:t>
      </w:r>
      <w:r>
        <w:rPr>
          <w:w w:val="105"/>
        </w:rPr>
        <w:t>në</w:t>
      </w:r>
      <w:r>
        <w:rPr>
          <w:spacing w:val="-3"/>
          <w:w w:val="105"/>
        </w:rPr>
        <w:t xml:space="preserve"> </w:t>
      </w:r>
      <w:r>
        <w:rPr>
          <w:w w:val="105"/>
        </w:rPr>
        <w:t>vijim:</w:t>
      </w:r>
    </w:p>
    <w:p w14:paraId="61A7008C" w14:textId="77777777" w:rsidR="00B457C4" w:rsidRDefault="00000000">
      <w:pPr>
        <w:pStyle w:val="ListParagraph"/>
        <w:numPr>
          <w:ilvl w:val="2"/>
          <w:numId w:val="36"/>
        </w:numPr>
        <w:tabs>
          <w:tab w:val="left" w:pos="1501"/>
        </w:tabs>
        <w:spacing w:before="21" w:line="228" w:lineRule="auto"/>
        <w:ind w:right="188"/>
      </w:pPr>
      <w:r>
        <w:rPr>
          <w:w w:val="105"/>
        </w:rPr>
        <w:t>OB-të</w:t>
      </w:r>
      <w:r>
        <w:rPr>
          <w:spacing w:val="15"/>
          <w:w w:val="105"/>
        </w:rPr>
        <w:t xml:space="preserve"> </w:t>
      </w:r>
      <w:r>
        <w:rPr>
          <w:w w:val="105"/>
        </w:rPr>
        <w:t>të</w:t>
      </w:r>
      <w:r>
        <w:rPr>
          <w:spacing w:val="17"/>
          <w:w w:val="105"/>
        </w:rPr>
        <w:t xml:space="preserve"> </w:t>
      </w:r>
      <w:r>
        <w:rPr>
          <w:w w:val="105"/>
        </w:rPr>
        <w:t>mos</w:t>
      </w:r>
      <w:r>
        <w:rPr>
          <w:spacing w:val="18"/>
          <w:w w:val="105"/>
        </w:rPr>
        <w:t xml:space="preserve"> </w:t>
      </w:r>
      <w:r>
        <w:rPr>
          <w:w w:val="105"/>
        </w:rPr>
        <w:t>propozojnë</w:t>
      </w:r>
      <w:r>
        <w:rPr>
          <w:spacing w:val="19"/>
          <w:w w:val="105"/>
        </w:rPr>
        <w:t xml:space="preserve"> </w:t>
      </w:r>
      <w:r>
        <w:rPr>
          <w:w w:val="105"/>
        </w:rPr>
        <w:t>aktivitete</w:t>
      </w:r>
      <w:r>
        <w:rPr>
          <w:spacing w:val="25"/>
          <w:w w:val="105"/>
        </w:rPr>
        <w:t xml:space="preserve"> </w:t>
      </w:r>
      <w:r>
        <w:rPr>
          <w:w w:val="105"/>
        </w:rPr>
        <w:t>apo</w:t>
      </w:r>
      <w:r>
        <w:rPr>
          <w:spacing w:val="17"/>
          <w:w w:val="105"/>
        </w:rPr>
        <w:t xml:space="preserve"> </w:t>
      </w:r>
      <w:r>
        <w:rPr>
          <w:w w:val="105"/>
        </w:rPr>
        <w:t>projekte</w:t>
      </w:r>
      <w:r>
        <w:rPr>
          <w:spacing w:val="20"/>
          <w:w w:val="105"/>
        </w:rPr>
        <w:t xml:space="preserve"> </w:t>
      </w:r>
      <w:r>
        <w:rPr>
          <w:w w:val="105"/>
        </w:rPr>
        <w:t>të</w:t>
      </w:r>
      <w:r>
        <w:rPr>
          <w:spacing w:val="19"/>
          <w:w w:val="105"/>
        </w:rPr>
        <w:t xml:space="preserve"> </w:t>
      </w:r>
      <w:r>
        <w:rPr>
          <w:w w:val="105"/>
        </w:rPr>
        <w:t>reja</w:t>
      </w:r>
      <w:r>
        <w:rPr>
          <w:spacing w:val="17"/>
          <w:w w:val="105"/>
        </w:rPr>
        <w:t xml:space="preserve"> </w:t>
      </w:r>
      <w:r>
        <w:rPr>
          <w:w w:val="105"/>
        </w:rPr>
        <w:t>pa</w:t>
      </w:r>
      <w:r>
        <w:rPr>
          <w:spacing w:val="16"/>
          <w:w w:val="105"/>
        </w:rPr>
        <w:t xml:space="preserve"> </w:t>
      </w:r>
      <w:r>
        <w:rPr>
          <w:w w:val="105"/>
        </w:rPr>
        <w:t>i</w:t>
      </w:r>
      <w:r>
        <w:rPr>
          <w:spacing w:val="16"/>
          <w:w w:val="105"/>
        </w:rPr>
        <w:t xml:space="preserve"> </w:t>
      </w:r>
      <w:r>
        <w:rPr>
          <w:w w:val="105"/>
        </w:rPr>
        <w:t>dhënë</w:t>
      </w:r>
      <w:r>
        <w:rPr>
          <w:spacing w:val="20"/>
          <w:w w:val="105"/>
        </w:rPr>
        <w:t xml:space="preserve"> </w:t>
      </w:r>
      <w:r>
        <w:rPr>
          <w:w w:val="105"/>
        </w:rPr>
        <w:t>prioritet</w:t>
      </w:r>
      <w:r>
        <w:rPr>
          <w:spacing w:val="-55"/>
          <w:w w:val="105"/>
        </w:rPr>
        <w:t xml:space="preserve"> </w:t>
      </w:r>
      <w:r>
        <w:rPr>
          <w:w w:val="105"/>
        </w:rPr>
        <w:t>buxhetimit</w:t>
      </w:r>
      <w:r>
        <w:rPr>
          <w:spacing w:val="-9"/>
          <w:w w:val="105"/>
        </w:rPr>
        <w:t xml:space="preserve"> </w:t>
      </w:r>
      <w:r>
        <w:rPr>
          <w:w w:val="105"/>
        </w:rPr>
        <w:t>të</w:t>
      </w:r>
      <w:r>
        <w:rPr>
          <w:spacing w:val="-6"/>
          <w:w w:val="105"/>
        </w:rPr>
        <w:t xml:space="preserve"> </w:t>
      </w:r>
      <w:r>
        <w:rPr>
          <w:w w:val="105"/>
        </w:rPr>
        <w:t>obligimeve</w:t>
      </w:r>
      <w:r>
        <w:rPr>
          <w:spacing w:val="44"/>
          <w:w w:val="105"/>
        </w:rPr>
        <w:t xml:space="preserve"> </w:t>
      </w:r>
      <w:r>
        <w:rPr>
          <w:w w:val="105"/>
        </w:rPr>
        <w:t>për</w:t>
      </w:r>
      <w:r>
        <w:rPr>
          <w:spacing w:val="-5"/>
          <w:w w:val="105"/>
        </w:rPr>
        <w:t xml:space="preserve"> </w:t>
      </w:r>
      <w:r>
        <w:rPr>
          <w:w w:val="105"/>
        </w:rPr>
        <w:t>aktivitetet/projektet</w:t>
      </w:r>
      <w:r>
        <w:rPr>
          <w:spacing w:val="-3"/>
          <w:w w:val="105"/>
        </w:rPr>
        <w:t xml:space="preserve"> </w:t>
      </w:r>
      <w:r>
        <w:rPr>
          <w:w w:val="105"/>
        </w:rPr>
        <w:t>kapitale</w:t>
      </w:r>
      <w:r>
        <w:rPr>
          <w:spacing w:val="-7"/>
          <w:w w:val="105"/>
        </w:rPr>
        <w:t xml:space="preserve"> </w:t>
      </w:r>
      <w:r>
        <w:rPr>
          <w:w w:val="105"/>
        </w:rPr>
        <w:t>aktuale,</w:t>
      </w:r>
    </w:p>
    <w:p w14:paraId="5ECCEC99" w14:textId="77777777" w:rsidR="00B457C4" w:rsidRDefault="00B457C4">
      <w:pPr>
        <w:spacing w:line="228" w:lineRule="auto"/>
        <w:sectPr w:rsidR="00B457C4">
          <w:pgSz w:w="12240" w:h="15840"/>
          <w:pgMar w:top="1120" w:right="1700" w:bottom="840" w:left="1720" w:header="0" w:footer="655" w:gutter="0"/>
          <w:cols w:space="720"/>
        </w:sectPr>
      </w:pPr>
    </w:p>
    <w:p w14:paraId="769D9F71" w14:textId="77777777" w:rsidR="00B457C4" w:rsidRDefault="00000000">
      <w:pPr>
        <w:pStyle w:val="ListParagraph"/>
        <w:numPr>
          <w:ilvl w:val="2"/>
          <w:numId w:val="36"/>
        </w:numPr>
        <w:tabs>
          <w:tab w:val="left" w:pos="1501"/>
        </w:tabs>
        <w:spacing w:before="66"/>
        <w:ind w:right="179"/>
        <w:jc w:val="both"/>
      </w:pPr>
      <w:r>
        <w:rPr>
          <w:w w:val="105"/>
        </w:rPr>
        <w:lastRenderedPageBreak/>
        <w:t>Në përputhje me rekomandimin e Zyrës Kombëtare te Auditimit, OB-të të</w:t>
      </w:r>
      <w:r>
        <w:rPr>
          <w:spacing w:val="1"/>
          <w:w w:val="105"/>
        </w:rPr>
        <w:t xml:space="preserve"> </w:t>
      </w:r>
      <w:r>
        <w:rPr>
          <w:w w:val="105"/>
        </w:rPr>
        <w:t>dërgojnë në MFPT informatë lidhur me paditë e ngritura së bashku me një</w:t>
      </w:r>
      <w:r>
        <w:rPr>
          <w:spacing w:val="1"/>
          <w:w w:val="105"/>
        </w:rPr>
        <w:t xml:space="preserve"> </w:t>
      </w:r>
      <w:r>
        <w:rPr>
          <w:w w:val="105"/>
        </w:rPr>
        <w:t>vlerësim nga zyrat ligjore për mundësinë e materializimit/shndërrimit të tyre</w:t>
      </w:r>
      <w:r>
        <w:rPr>
          <w:spacing w:val="1"/>
          <w:w w:val="105"/>
        </w:rPr>
        <w:t xml:space="preserve"> </w:t>
      </w:r>
      <w:r>
        <w:rPr>
          <w:w w:val="105"/>
        </w:rPr>
        <w:t>në</w:t>
      </w:r>
      <w:r>
        <w:rPr>
          <w:spacing w:val="-7"/>
          <w:w w:val="105"/>
        </w:rPr>
        <w:t xml:space="preserve"> </w:t>
      </w:r>
      <w:r>
        <w:rPr>
          <w:w w:val="105"/>
        </w:rPr>
        <w:t>obligime,</w:t>
      </w:r>
    </w:p>
    <w:p w14:paraId="17FAA78B" w14:textId="77777777" w:rsidR="00B457C4" w:rsidRDefault="00000000">
      <w:pPr>
        <w:pStyle w:val="ListParagraph"/>
        <w:numPr>
          <w:ilvl w:val="2"/>
          <w:numId w:val="36"/>
        </w:numPr>
        <w:tabs>
          <w:tab w:val="left" w:pos="1501"/>
        </w:tabs>
        <w:spacing w:before="9" w:line="237" w:lineRule="auto"/>
        <w:ind w:right="184"/>
        <w:jc w:val="both"/>
      </w:pPr>
      <w:r>
        <w:rPr>
          <w:w w:val="105"/>
        </w:rPr>
        <w:t>OB-të</w:t>
      </w:r>
      <w:r>
        <w:rPr>
          <w:spacing w:val="-4"/>
          <w:w w:val="105"/>
        </w:rPr>
        <w:t xml:space="preserve"> </w:t>
      </w:r>
      <w:r>
        <w:rPr>
          <w:w w:val="105"/>
        </w:rPr>
        <w:t>në</w:t>
      </w:r>
      <w:r>
        <w:rPr>
          <w:spacing w:val="-4"/>
          <w:w w:val="105"/>
        </w:rPr>
        <w:t xml:space="preserve"> </w:t>
      </w:r>
      <w:r>
        <w:rPr>
          <w:w w:val="105"/>
        </w:rPr>
        <w:t>nivel</w:t>
      </w:r>
      <w:r>
        <w:rPr>
          <w:spacing w:val="-8"/>
          <w:w w:val="105"/>
        </w:rPr>
        <w:t xml:space="preserve"> </w:t>
      </w:r>
      <w:r>
        <w:rPr>
          <w:w w:val="105"/>
        </w:rPr>
        <w:t>qendror</w:t>
      </w:r>
      <w:r>
        <w:rPr>
          <w:spacing w:val="-10"/>
          <w:w w:val="105"/>
        </w:rPr>
        <w:t xml:space="preserve"> </w:t>
      </w:r>
      <w:r>
        <w:rPr>
          <w:w w:val="105"/>
        </w:rPr>
        <w:t>dhe</w:t>
      </w:r>
      <w:r>
        <w:rPr>
          <w:spacing w:val="-3"/>
          <w:w w:val="105"/>
        </w:rPr>
        <w:t xml:space="preserve"> </w:t>
      </w:r>
      <w:r>
        <w:rPr>
          <w:w w:val="105"/>
        </w:rPr>
        <w:t>lokal</w:t>
      </w:r>
      <w:r>
        <w:rPr>
          <w:spacing w:val="-8"/>
          <w:w w:val="105"/>
        </w:rPr>
        <w:t xml:space="preserve"> </w:t>
      </w:r>
      <w:r>
        <w:rPr>
          <w:w w:val="105"/>
        </w:rPr>
        <w:t>të</w:t>
      </w:r>
      <w:r>
        <w:rPr>
          <w:spacing w:val="-4"/>
          <w:w w:val="105"/>
        </w:rPr>
        <w:t xml:space="preserve"> </w:t>
      </w:r>
      <w:r>
        <w:rPr>
          <w:w w:val="105"/>
        </w:rPr>
        <w:t>deklarojnë</w:t>
      </w:r>
      <w:r>
        <w:rPr>
          <w:spacing w:val="-5"/>
          <w:w w:val="105"/>
        </w:rPr>
        <w:t xml:space="preserve"> </w:t>
      </w:r>
      <w:r>
        <w:rPr>
          <w:w w:val="105"/>
        </w:rPr>
        <w:t>në</w:t>
      </w:r>
      <w:r>
        <w:rPr>
          <w:spacing w:val="-1"/>
          <w:w w:val="105"/>
        </w:rPr>
        <w:t xml:space="preserve"> </w:t>
      </w:r>
      <w:r>
        <w:rPr>
          <w:w w:val="105"/>
        </w:rPr>
        <w:t>MFPT</w:t>
      </w:r>
      <w:r>
        <w:rPr>
          <w:spacing w:val="-7"/>
          <w:w w:val="105"/>
        </w:rPr>
        <w:t xml:space="preserve"> </w:t>
      </w:r>
      <w:r>
        <w:rPr>
          <w:w w:val="105"/>
        </w:rPr>
        <w:t>numrin</w:t>
      </w:r>
      <w:r>
        <w:rPr>
          <w:spacing w:val="-6"/>
          <w:w w:val="105"/>
        </w:rPr>
        <w:t xml:space="preserve"> </w:t>
      </w:r>
      <w:r>
        <w:rPr>
          <w:w w:val="105"/>
        </w:rPr>
        <w:t>e</w:t>
      </w:r>
      <w:r>
        <w:rPr>
          <w:spacing w:val="-11"/>
          <w:w w:val="105"/>
        </w:rPr>
        <w:t xml:space="preserve"> </w:t>
      </w:r>
      <w:r>
        <w:rPr>
          <w:w w:val="105"/>
        </w:rPr>
        <w:t>pozitave</w:t>
      </w:r>
      <w:r>
        <w:rPr>
          <w:spacing w:val="-7"/>
          <w:w w:val="105"/>
        </w:rPr>
        <w:t xml:space="preserve"> </w:t>
      </w:r>
      <w:r>
        <w:rPr>
          <w:w w:val="105"/>
        </w:rPr>
        <w:t>të</w:t>
      </w:r>
      <w:r>
        <w:rPr>
          <w:spacing w:val="-56"/>
          <w:w w:val="105"/>
        </w:rPr>
        <w:t xml:space="preserve"> </w:t>
      </w:r>
      <w:r>
        <w:rPr>
          <w:w w:val="105"/>
        </w:rPr>
        <w:t>lira e të paplotësuara për të cilat OB nuk ka marrëdhënie punësimi dhe për të</w:t>
      </w:r>
      <w:r>
        <w:rPr>
          <w:spacing w:val="-55"/>
          <w:w w:val="105"/>
        </w:rPr>
        <w:t xml:space="preserve"> </w:t>
      </w:r>
      <w:r>
        <w:rPr>
          <w:w w:val="105"/>
        </w:rPr>
        <w:t>cilat</w:t>
      </w:r>
      <w:r>
        <w:rPr>
          <w:spacing w:val="2"/>
          <w:w w:val="105"/>
        </w:rPr>
        <w:t xml:space="preserve"> </w:t>
      </w:r>
      <w:r>
        <w:rPr>
          <w:w w:val="105"/>
        </w:rPr>
        <w:t>nuk</w:t>
      </w:r>
      <w:r>
        <w:rPr>
          <w:spacing w:val="-3"/>
          <w:w w:val="105"/>
        </w:rPr>
        <w:t xml:space="preserve"> </w:t>
      </w:r>
      <w:r>
        <w:rPr>
          <w:w w:val="105"/>
        </w:rPr>
        <w:t>ka</w:t>
      </w:r>
      <w:r>
        <w:rPr>
          <w:spacing w:val="-3"/>
          <w:w w:val="105"/>
        </w:rPr>
        <w:t xml:space="preserve"> </w:t>
      </w:r>
      <w:r>
        <w:rPr>
          <w:w w:val="105"/>
        </w:rPr>
        <w:t>buxhet</w:t>
      </w:r>
      <w:r>
        <w:rPr>
          <w:spacing w:val="-3"/>
          <w:w w:val="105"/>
        </w:rPr>
        <w:t xml:space="preserve"> </w:t>
      </w:r>
      <w:r>
        <w:rPr>
          <w:w w:val="105"/>
        </w:rPr>
        <w:t>për</w:t>
      </w:r>
      <w:r>
        <w:rPr>
          <w:spacing w:val="-6"/>
          <w:w w:val="105"/>
        </w:rPr>
        <w:t xml:space="preserve"> </w:t>
      </w:r>
      <w:r>
        <w:rPr>
          <w:w w:val="105"/>
        </w:rPr>
        <w:t>plotësimin</w:t>
      </w:r>
      <w:r>
        <w:rPr>
          <w:spacing w:val="-10"/>
          <w:w w:val="105"/>
        </w:rPr>
        <w:t xml:space="preserve"> </w:t>
      </w:r>
      <w:r>
        <w:rPr>
          <w:w w:val="105"/>
        </w:rPr>
        <w:t>e tyre;</w:t>
      </w:r>
    </w:p>
    <w:p w14:paraId="05FA2BC8" w14:textId="77777777" w:rsidR="00B457C4" w:rsidRDefault="00000000">
      <w:pPr>
        <w:pStyle w:val="ListParagraph"/>
        <w:numPr>
          <w:ilvl w:val="2"/>
          <w:numId w:val="36"/>
        </w:numPr>
        <w:tabs>
          <w:tab w:val="left" w:pos="1501"/>
        </w:tabs>
        <w:spacing w:before="5" w:line="244" w:lineRule="auto"/>
        <w:ind w:right="184"/>
        <w:jc w:val="both"/>
      </w:pPr>
      <w:r>
        <w:rPr>
          <w:w w:val="105"/>
        </w:rPr>
        <w:t>OB-të janë te obliguara të plotësojnë të dhënat që kërkohen në sistemet</w:t>
      </w:r>
      <w:r>
        <w:rPr>
          <w:spacing w:val="1"/>
          <w:w w:val="105"/>
        </w:rPr>
        <w:t xml:space="preserve"> </w:t>
      </w:r>
      <w:r>
        <w:rPr>
          <w:w w:val="105"/>
        </w:rPr>
        <w:t>buxhetore SZHMB dhe PIP si dhe duhet të eliminojnë keq klasifikimin e</w:t>
      </w:r>
      <w:r>
        <w:rPr>
          <w:spacing w:val="1"/>
          <w:w w:val="105"/>
        </w:rPr>
        <w:t xml:space="preserve"> </w:t>
      </w:r>
      <w:r>
        <w:rPr>
          <w:w w:val="105"/>
        </w:rPr>
        <w:t>shpenzimeve</w:t>
      </w:r>
      <w:r>
        <w:rPr>
          <w:spacing w:val="-9"/>
          <w:w w:val="105"/>
        </w:rPr>
        <w:t xml:space="preserve"> </w:t>
      </w:r>
      <w:r>
        <w:rPr>
          <w:w w:val="105"/>
        </w:rPr>
        <w:t>buxhetore.</w:t>
      </w:r>
      <w:r>
        <w:rPr>
          <w:spacing w:val="1"/>
          <w:w w:val="105"/>
        </w:rPr>
        <w:t xml:space="preserve"> </w:t>
      </w:r>
      <w:r>
        <w:rPr>
          <w:w w:val="105"/>
        </w:rPr>
        <w:t>Nëse</w:t>
      </w:r>
      <w:r>
        <w:rPr>
          <w:spacing w:val="-4"/>
          <w:w w:val="105"/>
        </w:rPr>
        <w:t xml:space="preserve"> </w:t>
      </w:r>
      <w:r>
        <w:rPr>
          <w:w w:val="105"/>
        </w:rPr>
        <w:t>me</w:t>
      </w:r>
      <w:r>
        <w:rPr>
          <w:spacing w:val="-2"/>
          <w:w w:val="105"/>
        </w:rPr>
        <w:t xml:space="preserve"> </w:t>
      </w:r>
      <w:r>
        <w:rPr>
          <w:w w:val="105"/>
        </w:rPr>
        <w:t>rastin</w:t>
      </w:r>
      <w:r>
        <w:rPr>
          <w:spacing w:val="-6"/>
          <w:w w:val="105"/>
        </w:rPr>
        <w:t xml:space="preserve"> </w:t>
      </w:r>
      <w:r>
        <w:rPr>
          <w:w w:val="105"/>
        </w:rPr>
        <w:t>e</w:t>
      </w:r>
      <w:r>
        <w:rPr>
          <w:spacing w:val="-6"/>
          <w:w w:val="105"/>
        </w:rPr>
        <w:t xml:space="preserve"> </w:t>
      </w:r>
      <w:r>
        <w:rPr>
          <w:w w:val="105"/>
        </w:rPr>
        <w:t>dorëzimit</w:t>
      </w:r>
      <w:r>
        <w:rPr>
          <w:spacing w:val="-4"/>
          <w:w w:val="105"/>
        </w:rPr>
        <w:t xml:space="preserve"> </w:t>
      </w:r>
      <w:r>
        <w:rPr>
          <w:w w:val="105"/>
        </w:rPr>
        <w:t>të</w:t>
      </w:r>
      <w:r>
        <w:rPr>
          <w:spacing w:val="-3"/>
          <w:w w:val="105"/>
        </w:rPr>
        <w:t xml:space="preserve"> </w:t>
      </w:r>
      <w:r>
        <w:rPr>
          <w:w w:val="105"/>
        </w:rPr>
        <w:t>propozim</w:t>
      </w:r>
      <w:r>
        <w:rPr>
          <w:spacing w:val="-5"/>
          <w:w w:val="105"/>
        </w:rPr>
        <w:t xml:space="preserve"> </w:t>
      </w:r>
      <w:r>
        <w:rPr>
          <w:w w:val="105"/>
        </w:rPr>
        <w:t>buxhetit nga</w:t>
      </w:r>
      <w:r>
        <w:rPr>
          <w:spacing w:val="-55"/>
          <w:w w:val="105"/>
        </w:rPr>
        <w:t xml:space="preserve"> </w:t>
      </w:r>
      <w:r>
        <w:rPr>
          <w:w w:val="105"/>
        </w:rPr>
        <w:t>OB qendrore apo lokale analisti buxhetor do të identifikojë keq klasifikimet,</w:t>
      </w:r>
      <w:r>
        <w:rPr>
          <w:spacing w:val="1"/>
          <w:w w:val="105"/>
        </w:rPr>
        <w:t xml:space="preserve"> </w:t>
      </w:r>
      <w:r>
        <w:rPr>
          <w:w w:val="105"/>
        </w:rPr>
        <w:t>Departamenti</w:t>
      </w:r>
      <w:r>
        <w:rPr>
          <w:spacing w:val="-8"/>
          <w:w w:val="105"/>
        </w:rPr>
        <w:t xml:space="preserve"> </w:t>
      </w:r>
      <w:r>
        <w:rPr>
          <w:w w:val="105"/>
        </w:rPr>
        <w:t>i</w:t>
      </w:r>
      <w:r>
        <w:rPr>
          <w:spacing w:val="-7"/>
          <w:w w:val="105"/>
        </w:rPr>
        <w:t xml:space="preserve"> </w:t>
      </w:r>
      <w:r>
        <w:rPr>
          <w:w w:val="105"/>
        </w:rPr>
        <w:t>Buxhetit</w:t>
      </w:r>
      <w:r>
        <w:rPr>
          <w:spacing w:val="-3"/>
          <w:w w:val="105"/>
        </w:rPr>
        <w:t xml:space="preserve"> </w:t>
      </w:r>
      <w:r>
        <w:rPr>
          <w:w w:val="105"/>
        </w:rPr>
        <w:t>të</w:t>
      </w:r>
      <w:r>
        <w:rPr>
          <w:spacing w:val="-3"/>
          <w:w w:val="105"/>
        </w:rPr>
        <w:t xml:space="preserve"> </w:t>
      </w:r>
      <w:r>
        <w:rPr>
          <w:w w:val="105"/>
        </w:rPr>
        <w:t>njëjtat</w:t>
      </w:r>
      <w:r>
        <w:rPr>
          <w:spacing w:val="-3"/>
          <w:w w:val="105"/>
        </w:rPr>
        <w:t xml:space="preserve"> </w:t>
      </w:r>
      <w:r>
        <w:rPr>
          <w:w w:val="105"/>
        </w:rPr>
        <w:t>do</w:t>
      </w:r>
      <w:r>
        <w:rPr>
          <w:spacing w:val="-3"/>
          <w:w w:val="105"/>
        </w:rPr>
        <w:t xml:space="preserve"> </w:t>
      </w:r>
      <w:r>
        <w:rPr>
          <w:w w:val="105"/>
        </w:rPr>
        <w:t>t’i</w:t>
      </w:r>
      <w:r>
        <w:rPr>
          <w:spacing w:val="-6"/>
          <w:w w:val="105"/>
        </w:rPr>
        <w:t xml:space="preserve"> </w:t>
      </w:r>
      <w:r>
        <w:rPr>
          <w:w w:val="105"/>
        </w:rPr>
        <w:t>largoje</w:t>
      </w:r>
      <w:r>
        <w:rPr>
          <w:spacing w:val="-2"/>
          <w:w w:val="105"/>
        </w:rPr>
        <w:t xml:space="preserve"> </w:t>
      </w:r>
      <w:r>
        <w:rPr>
          <w:w w:val="105"/>
        </w:rPr>
        <w:t>nga</w:t>
      </w:r>
      <w:r>
        <w:rPr>
          <w:spacing w:val="-8"/>
          <w:w w:val="105"/>
        </w:rPr>
        <w:t xml:space="preserve"> </w:t>
      </w:r>
      <w:r>
        <w:rPr>
          <w:w w:val="105"/>
        </w:rPr>
        <w:t>buxheti,</w:t>
      </w:r>
      <w:r>
        <w:rPr>
          <w:spacing w:val="-3"/>
          <w:w w:val="105"/>
        </w:rPr>
        <w:t xml:space="preserve"> </w:t>
      </w:r>
      <w:r>
        <w:rPr>
          <w:w w:val="105"/>
        </w:rPr>
        <w:t>duke</w:t>
      </w:r>
      <w:r>
        <w:rPr>
          <w:spacing w:val="-6"/>
          <w:w w:val="105"/>
        </w:rPr>
        <w:t xml:space="preserve"> </w:t>
      </w:r>
      <w:r>
        <w:rPr>
          <w:w w:val="105"/>
        </w:rPr>
        <w:t>përfshirë</w:t>
      </w:r>
      <w:r>
        <w:rPr>
          <w:spacing w:val="-2"/>
          <w:w w:val="105"/>
        </w:rPr>
        <w:t xml:space="preserve"> </w:t>
      </w:r>
      <w:r>
        <w:rPr>
          <w:w w:val="105"/>
        </w:rPr>
        <w:t>jo</w:t>
      </w:r>
      <w:r>
        <w:rPr>
          <w:spacing w:val="-55"/>
          <w:w w:val="105"/>
        </w:rPr>
        <w:t xml:space="preserve"> </w:t>
      </w:r>
      <w:r>
        <w:rPr>
          <w:w w:val="105"/>
        </w:rPr>
        <w:t>vetëm</w:t>
      </w:r>
      <w:r>
        <w:rPr>
          <w:spacing w:val="-5"/>
          <w:w w:val="105"/>
        </w:rPr>
        <w:t xml:space="preserve"> </w:t>
      </w:r>
      <w:r>
        <w:rPr>
          <w:w w:val="105"/>
        </w:rPr>
        <w:t>keq</w:t>
      </w:r>
      <w:r>
        <w:rPr>
          <w:spacing w:val="-4"/>
          <w:w w:val="105"/>
        </w:rPr>
        <w:t xml:space="preserve"> </w:t>
      </w:r>
      <w:r>
        <w:rPr>
          <w:w w:val="105"/>
        </w:rPr>
        <w:t>klasifikimet</w:t>
      </w:r>
      <w:r>
        <w:rPr>
          <w:spacing w:val="-8"/>
          <w:w w:val="105"/>
        </w:rPr>
        <w:t xml:space="preserve"> </w:t>
      </w:r>
      <w:r>
        <w:rPr>
          <w:w w:val="105"/>
        </w:rPr>
        <w:t>për</w:t>
      </w:r>
      <w:r>
        <w:rPr>
          <w:spacing w:val="-9"/>
          <w:w w:val="105"/>
        </w:rPr>
        <w:t xml:space="preserve"> </w:t>
      </w:r>
      <w:r>
        <w:rPr>
          <w:w w:val="105"/>
        </w:rPr>
        <w:t>projektet</w:t>
      </w:r>
      <w:r>
        <w:rPr>
          <w:spacing w:val="-10"/>
          <w:w w:val="105"/>
        </w:rPr>
        <w:t xml:space="preserve"> </w:t>
      </w:r>
      <w:r>
        <w:rPr>
          <w:w w:val="105"/>
        </w:rPr>
        <w:t>e</w:t>
      </w:r>
      <w:r>
        <w:rPr>
          <w:spacing w:val="-9"/>
          <w:w w:val="105"/>
        </w:rPr>
        <w:t xml:space="preserve"> </w:t>
      </w:r>
      <w:r>
        <w:rPr>
          <w:w w:val="105"/>
        </w:rPr>
        <w:t>reja</w:t>
      </w:r>
      <w:r>
        <w:rPr>
          <w:spacing w:val="-8"/>
          <w:w w:val="105"/>
        </w:rPr>
        <w:t xml:space="preserve"> </w:t>
      </w:r>
      <w:r>
        <w:rPr>
          <w:w w:val="105"/>
        </w:rPr>
        <w:t>por</w:t>
      </w:r>
      <w:r>
        <w:rPr>
          <w:spacing w:val="-8"/>
          <w:w w:val="105"/>
        </w:rPr>
        <w:t xml:space="preserve"> </w:t>
      </w:r>
      <w:r>
        <w:rPr>
          <w:w w:val="105"/>
        </w:rPr>
        <w:t>edhe</w:t>
      </w:r>
      <w:r>
        <w:rPr>
          <w:spacing w:val="-12"/>
          <w:w w:val="105"/>
        </w:rPr>
        <w:t xml:space="preserve"> </w:t>
      </w:r>
      <w:r>
        <w:rPr>
          <w:w w:val="105"/>
        </w:rPr>
        <w:t>ato</w:t>
      </w:r>
      <w:r>
        <w:rPr>
          <w:spacing w:val="-9"/>
          <w:w w:val="105"/>
        </w:rPr>
        <w:t xml:space="preserve"> </w:t>
      </w:r>
      <w:r>
        <w:rPr>
          <w:w w:val="105"/>
        </w:rPr>
        <w:t>që</w:t>
      </w:r>
      <w:r>
        <w:rPr>
          <w:spacing w:val="-10"/>
          <w:w w:val="105"/>
        </w:rPr>
        <w:t xml:space="preserve"> </w:t>
      </w:r>
      <w:r>
        <w:rPr>
          <w:w w:val="105"/>
        </w:rPr>
        <w:t>janë</w:t>
      </w:r>
      <w:r>
        <w:rPr>
          <w:spacing w:val="-4"/>
          <w:w w:val="105"/>
        </w:rPr>
        <w:t xml:space="preserve"> </w:t>
      </w:r>
      <w:r>
        <w:rPr>
          <w:w w:val="105"/>
        </w:rPr>
        <w:t>në</w:t>
      </w:r>
      <w:r>
        <w:rPr>
          <w:spacing w:val="-6"/>
          <w:w w:val="105"/>
        </w:rPr>
        <w:t xml:space="preserve"> </w:t>
      </w:r>
      <w:r>
        <w:rPr>
          <w:w w:val="105"/>
        </w:rPr>
        <w:t>vazhdimësi</w:t>
      </w:r>
      <w:r>
        <w:rPr>
          <w:spacing w:val="-55"/>
          <w:w w:val="105"/>
        </w:rPr>
        <w:t xml:space="preserve"> </w:t>
      </w:r>
      <w:r>
        <w:rPr>
          <w:w w:val="105"/>
        </w:rPr>
        <w:t>nga</w:t>
      </w:r>
      <w:r>
        <w:rPr>
          <w:spacing w:val="4"/>
          <w:w w:val="105"/>
        </w:rPr>
        <w:t xml:space="preserve"> </w:t>
      </w:r>
      <w:r>
        <w:rPr>
          <w:w w:val="105"/>
        </w:rPr>
        <w:t>viti</w:t>
      </w:r>
      <w:r>
        <w:rPr>
          <w:spacing w:val="-1"/>
          <w:w w:val="105"/>
        </w:rPr>
        <w:t xml:space="preserve"> </w:t>
      </w:r>
      <w:r>
        <w:rPr>
          <w:w w:val="105"/>
        </w:rPr>
        <w:t>i</w:t>
      </w:r>
      <w:r>
        <w:rPr>
          <w:spacing w:val="-1"/>
          <w:w w:val="105"/>
        </w:rPr>
        <w:t xml:space="preserve"> </w:t>
      </w:r>
      <w:r>
        <w:rPr>
          <w:w w:val="105"/>
        </w:rPr>
        <w:t>kaluar;</w:t>
      </w:r>
    </w:p>
    <w:p w14:paraId="696E588B" w14:textId="77777777" w:rsidR="00B457C4" w:rsidRDefault="00000000">
      <w:pPr>
        <w:pStyle w:val="ListParagraph"/>
        <w:numPr>
          <w:ilvl w:val="2"/>
          <w:numId w:val="36"/>
        </w:numPr>
        <w:tabs>
          <w:tab w:val="left" w:pos="1501"/>
        </w:tabs>
        <w:spacing w:line="242" w:lineRule="auto"/>
        <w:ind w:right="180"/>
        <w:jc w:val="both"/>
      </w:pPr>
      <w:r>
        <w:rPr>
          <w:w w:val="105"/>
        </w:rPr>
        <w:t>Projektet</w:t>
      </w:r>
      <w:r>
        <w:rPr>
          <w:spacing w:val="-10"/>
          <w:w w:val="105"/>
        </w:rPr>
        <w:t xml:space="preserve"> </w:t>
      </w:r>
      <w:r>
        <w:rPr>
          <w:w w:val="105"/>
        </w:rPr>
        <w:t>e</w:t>
      </w:r>
      <w:r>
        <w:rPr>
          <w:spacing w:val="-10"/>
          <w:w w:val="105"/>
        </w:rPr>
        <w:t xml:space="preserve"> </w:t>
      </w:r>
      <w:r>
        <w:rPr>
          <w:w w:val="105"/>
        </w:rPr>
        <w:t>reja</w:t>
      </w:r>
      <w:r>
        <w:rPr>
          <w:spacing w:val="-10"/>
          <w:w w:val="105"/>
        </w:rPr>
        <w:t xml:space="preserve"> </w:t>
      </w:r>
      <w:r>
        <w:rPr>
          <w:w w:val="105"/>
        </w:rPr>
        <w:t>të</w:t>
      </w:r>
      <w:r>
        <w:rPr>
          <w:spacing w:val="-10"/>
          <w:w w:val="105"/>
        </w:rPr>
        <w:t xml:space="preserve"> </w:t>
      </w:r>
      <w:r>
        <w:rPr>
          <w:w w:val="105"/>
        </w:rPr>
        <w:t>propozuara</w:t>
      </w:r>
      <w:r>
        <w:rPr>
          <w:spacing w:val="-8"/>
          <w:w w:val="105"/>
        </w:rPr>
        <w:t xml:space="preserve"> </w:t>
      </w:r>
      <w:r>
        <w:rPr>
          <w:w w:val="105"/>
        </w:rPr>
        <w:t>të</w:t>
      </w:r>
      <w:r>
        <w:rPr>
          <w:spacing w:val="-10"/>
          <w:w w:val="105"/>
        </w:rPr>
        <w:t xml:space="preserve"> </w:t>
      </w:r>
      <w:r>
        <w:rPr>
          <w:w w:val="105"/>
        </w:rPr>
        <w:t>jenë</w:t>
      </w:r>
      <w:r>
        <w:rPr>
          <w:spacing w:val="-9"/>
          <w:w w:val="105"/>
        </w:rPr>
        <w:t xml:space="preserve"> </w:t>
      </w:r>
      <w:r>
        <w:rPr>
          <w:w w:val="105"/>
        </w:rPr>
        <w:t>projekte</w:t>
      </w:r>
      <w:r>
        <w:rPr>
          <w:spacing w:val="-7"/>
          <w:w w:val="105"/>
        </w:rPr>
        <w:t xml:space="preserve"> </w:t>
      </w:r>
      <w:r>
        <w:rPr>
          <w:w w:val="105"/>
        </w:rPr>
        <w:t>në</w:t>
      </w:r>
      <w:r>
        <w:rPr>
          <w:spacing w:val="-11"/>
          <w:w w:val="105"/>
        </w:rPr>
        <w:t xml:space="preserve"> </w:t>
      </w:r>
      <w:r>
        <w:rPr>
          <w:w w:val="105"/>
        </w:rPr>
        <w:t>përputhje</w:t>
      </w:r>
      <w:r>
        <w:rPr>
          <w:spacing w:val="-14"/>
          <w:w w:val="105"/>
        </w:rPr>
        <w:t xml:space="preserve"> </w:t>
      </w:r>
      <w:r>
        <w:rPr>
          <w:w w:val="105"/>
        </w:rPr>
        <w:t>me</w:t>
      </w:r>
      <w:r>
        <w:rPr>
          <w:spacing w:val="-8"/>
          <w:w w:val="105"/>
        </w:rPr>
        <w:t xml:space="preserve"> </w:t>
      </w:r>
      <w:r>
        <w:rPr>
          <w:w w:val="105"/>
        </w:rPr>
        <w:t>Manualin</w:t>
      </w:r>
      <w:r>
        <w:rPr>
          <w:spacing w:val="-10"/>
          <w:w w:val="105"/>
        </w:rPr>
        <w:t xml:space="preserve"> </w:t>
      </w:r>
      <w:r>
        <w:rPr>
          <w:w w:val="105"/>
        </w:rPr>
        <w:t>e</w:t>
      </w:r>
      <w:r>
        <w:rPr>
          <w:spacing w:val="-10"/>
          <w:w w:val="105"/>
        </w:rPr>
        <w:t xml:space="preserve"> </w:t>
      </w:r>
      <w:r>
        <w:rPr>
          <w:w w:val="105"/>
        </w:rPr>
        <w:t>PIP</w:t>
      </w:r>
      <w:r>
        <w:rPr>
          <w:spacing w:val="-55"/>
          <w:w w:val="105"/>
        </w:rPr>
        <w:t xml:space="preserve"> </w:t>
      </w:r>
      <w:r>
        <w:rPr>
          <w:w w:val="105"/>
        </w:rPr>
        <w:t>dhe</w:t>
      </w:r>
      <w:r>
        <w:rPr>
          <w:spacing w:val="1"/>
          <w:w w:val="105"/>
        </w:rPr>
        <w:t xml:space="preserve"> </w:t>
      </w:r>
      <w:r>
        <w:rPr>
          <w:w w:val="105"/>
        </w:rPr>
        <w:t>UA</w:t>
      </w:r>
      <w:r>
        <w:rPr>
          <w:spacing w:val="1"/>
          <w:w w:val="105"/>
        </w:rPr>
        <w:t xml:space="preserve"> </w:t>
      </w:r>
      <w:r>
        <w:rPr>
          <w:w w:val="105"/>
        </w:rPr>
        <w:t>për</w:t>
      </w:r>
      <w:r>
        <w:rPr>
          <w:spacing w:val="1"/>
          <w:w w:val="105"/>
        </w:rPr>
        <w:t xml:space="preserve"> </w:t>
      </w:r>
      <w:r>
        <w:rPr>
          <w:b/>
          <w:w w:val="105"/>
        </w:rPr>
        <w:t>Definimin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e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Projekteve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Kapitale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dhe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Klasifikimin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e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Shpenzimeve</w:t>
      </w:r>
      <w:r>
        <w:rPr>
          <w:b/>
          <w:spacing w:val="-7"/>
          <w:w w:val="105"/>
        </w:rPr>
        <w:t xml:space="preserve"> </w:t>
      </w:r>
      <w:r>
        <w:rPr>
          <w:b/>
          <w:w w:val="105"/>
        </w:rPr>
        <w:t>të</w:t>
      </w:r>
      <w:r>
        <w:rPr>
          <w:b/>
          <w:spacing w:val="-2"/>
          <w:w w:val="105"/>
        </w:rPr>
        <w:t xml:space="preserve"> </w:t>
      </w:r>
      <w:r>
        <w:rPr>
          <w:b/>
          <w:w w:val="105"/>
        </w:rPr>
        <w:t>Projekteve</w:t>
      </w:r>
      <w:r>
        <w:rPr>
          <w:b/>
          <w:spacing w:val="-2"/>
          <w:w w:val="105"/>
        </w:rPr>
        <w:t xml:space="preserve"> </w:t>
      </w:r>
      <w:r>
        <w:rPr>
          <w:b/>
          <w:w w:val="105"/>
        </w:rPr>
        <w:t>Kapitale</w:t>
      </w:r>
      <w:r>
        <w:rPr>
          <w:b/>
          <w:spacing w:val="-7"/>
          <w:w w:val="105"/>
        </w:rPr>
        <w:t xml:space="preserve"> </w:t>
      </w:r>
      <w:r>
        <w:rPr>
          <w:w w:val="105"/>
        </w:rPr>
        <w:t>si</w:t>
      </w:r>
      <w:r>
        <w:rPr>
          <w:spacing w:val="-14"/>
          <w:w w:val="105"/>
        </w:rPr>
        <w:t xml:space="preserve"> </w:t>
      </w:r>
      <w:r>
        <w:rPr>
          <w:w w:val="105"/>
        </w:rPr>
        <w:t>dhe</w:t>
      </w:r>
      <w:r>
        <w:rPr>
          <w:spacing w:val="-9"/>
          <w:w w:val="105"/>
        </w:rPr>
        <w:t xml:space="preserve"> </w:t>
      </w:r>
      <w:r>
        <w:rPr>
          <w:b/>
          <w:w w:val="105"/>
        </w:rPr>
        <w:t>UA</w:t>
      </w:r>
      <w:r>
        <w:rPr>
          <w:b/>
          <w:spacing w:val="-2"/>
          <w:w w:val="105"/>
        </w:rPr>
        <w:t xml:space="preserve"> </w:t>
      </w:r>
      <w:r>
        <w:rPr>
          <w:b/>
          <w:w w:val="105"/>
        </w:rPr>
        <w:t>për</w:t>
      </w:r>
      <w:r>
        <w:rPr>
          <w:b/>
          <w:spacing w:val="-6"/>
          <w:w w:val="105"/>
        </w:rPr>
        <w:t xml:space="preserve"> </w:t>
      </w:r>
      <w:r>
        <w:rPr>
          <w:b/>
          <w:w w:val="105"/>
        </w:rPr>
        <w:t>Kriteret</w:t>
      </w:r>
      <w:r>
        <w:rPr>
          <w:b/>
          <w:spacing w:val="-1"/>
          <w:w w:val="105"/>
        </w:rPr>
        <w:t xml:space="preserve"> </w:t>
      </w:r>
      <w:r>
        <w:rPr>
          <w:b/>
          <w:w w:val="105"/>
        </w:rPr>
        <w:t>Përzgjedhëse</w:t>
      </w:r>
      <w:r>
        <w:rPr>
          <w:b/>
          <w:spacing w:val="-56"/>
          <w:w w:val="105"/>
        </w:rPr>
        <w:t xml:space="preserve"> </w:t>
      </w:r>
      <w:r>
        <w:rPr>
          <w:b/>
          <w:w w:val="105"/>
        </w:rPr>
        <w:t xml:space="preserve">të Projekteve Kapitale. </w:t>
      </w:r>
      <w:r>
        <w:rPr>
          <w:w w:val="105"/>
        </w:rPr>
        <w:t>Projektet të cilat nuk zbatojnë kërkesat kryesore të</w:t>
      </w:r>
      <w:r>
        <w:rPr>
          <w:spacing w:val="1"/>
          <w:w w:val="105"/>
        </w:rPr>
        <w:t xml:space="preserve"> </w:t>
      </w:r>
      <w:r>
        <w:rPr>
          <w:w w:val="105"/>
        </w:rPr>
        <w:t>manualit dhe udhëzimeve</w:t>
      </w:r>
      <w:r>
        <w:rPr>
          <w:spacing w:val="1"/>
          <w:w w:val="105"/>
        </w:rPr>
        <w:t xml:space="preserve"> </w:t>
      </w:r>
      <w:r>
        <w:rPr>
          <w:w w:val="105"/>
        </w:rPr>
        <w:t>administrative, nuk do të lejohen të bëhen pjesë e</w:t>
      </w:r>
      <w:r>
        <w:rPr>
          <w:spacing w:val="1"/>
          <w:w w:val="105"/>
        </w:rPr>
        <w:t xml:space="preserve"> </w:t>
      </w:r>
      <w:r>
        <w:rPr>
          <w:w w:val="105"/>
        </w:rPr>
        <w:t>buxhetit.</w:t>
      </w:r>
    </w:p>
    <w:p w14:paraId="4947B1E0" w14:textId="77777777" w:rsidR="00B457C4" w:rsidRDefault="00000000">
      <w:pPr>
        <w:pStyle w:val="ListParagraph"/>
        <w:numPr>
          <w:ilvl w:val="2"/>
          <w:numId w:val="36"/>
        </w:numPr>
        <w:tabs>
          <w:tab w:val="left" w:pos="1501"/>
        </w:tabs>
        <w:ind w:right="182"/>
        <w:jc w:val="both"/>
      </w:pPr>
      <w:r>
        <w:rPr>
          <w:w w:val="105"/>
        </w:rPr>
        <w:t>Me rastin e propozimit të projekteve të reja kapitale, OB-të të dorëzojnë në</w:t>
      </w:r>
      <w:r>
        <w:rPr>
          <w:spacing w:val="1"/>
          <w:w w:val="105"/>
        </w:rPr>
        <w:t xml:space="preserve"> </w:t>
      </w:r>
      <w:r>
        <w:t>MFPT arsyeshmërinë për secilin projekt sipas manualit të PIP dhe udhëzimeve</w:t>
      </w:r>
      <w:r>
        <w:rPr>
          <w:spacing w:val="1"/>
        </w:rPr>
        <w:t xml:space="preserve"> </w:t>
      </w:r>
      <w:r>
        <w:rPr>
          <w:w w:val="105"/>
        </w:rPr>
        <w:t>administrative,</w:t>
      </w:r>
      <w:r>
        <w:rPr>
          <w:spacing w:val="1"/>
          <w:w w:val="105"/>
        </w:rPr>
        <w:t xml:space="preserve"> </w:t>
      </w:r>
      <w:r>
        <w:rPr>
          <w:w w:val="105"/>
        </w:rPr>
        <w:t>që</w:t>
      </w:r>
      <w:r>
        <w:rPr>
          <w:spacing w:val="1"/>
          <w:w w:val="105"/>
        </w:rPr>
        <w:t xml:space="preserve"> </w:t>
      </w:r>
      <w:r>
        <w:rPr>
          <w:w w:val="105"/>
        </w:rPr>
        <w:t>përfshinë</w:t>
      </w:r>
      <w:r>
        <w:rPr>
          <w:spacing w:val="1"/>
          <w:w w:val="105"/>
        </w:rPr>
        <w:t xml:space="preserve"> </w:t>
      </w:r>
      <w:r>
        <w:rPr>
          <w:w w:val="105"/>
        </w:rPr>
        <w:t>edhe</w:t>
      </w:r>
      <w:r>
        <w:rPr>
          <w:spacing w:val="1"/>
          <w:w w:val="105"/>
        </w:rPr>
        <w:t xml:space="preserve"> </w:t>
      </w:r>
      <w:r>
        <w:rPr>
          <w:w w:val="105"/>
        </w:rPr>
        <w:t>kriterin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përputhshmërisë</w:t>
      </w:r>
      <w:r>
        <w:rPr>
          <w:spacing w:val="1"/>
          <w:w w:val="105"/>
        </w:rPr>
        <w:t xml:space="preserve"> </w:t>
      </w:r>
      <w:r>
        <w:rPr>
          <w:w w:val="105"/>
        </w:rPr>
        <w:t>së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projektit/aktivitetit</w:t>
      </w:r>
      <w:r>
        <w:rPr>
          <w:spacing w:val="-8"/>
          <w:w w:val="105"/>
        </w:rPr>
        <w:t xml:space="preserve"> </w:t>
      </w:r>
      <w:r>
        <w:rPr>
          <w:w w:val="105"/>
        </w:rPr>
        <w:t>të</w:t>
      </w:r>
      <w:r>
        <w:rPr>
          <w:spacing w:val="-8"/>
          <w:w w:val="105"/>
        </w:rPr>
        <w:t xml:space="preserve"> </w:t>
      </w:r>
      <w:r>
        <w:rPr>
          <w:w w:val="105"/>
        </w:rPr>
        <w:t>propozuar</w:t>
      </w:r>
      <w:r>
        <w:rPr>
          <w:spacing w:val="-14"/>
          <w:w w:val="105"/>
        </w:rPr>
        <w:t xml:space="preserve"> </w:t>
      </w:r>
      <w:r>
        <w:rPr>
          <w:w w:val="105"/>
        </w:rPr>
        <w:t>me</w:t>
      </w:r>
      <w:r>
        <w:rPr>
          <w:spacing w:val="-14"/>
          <w:w w:val="105"/>
        </w:rPr>
        <w:t xml:space="preserve"> </w:t>
      </w:r>
      <w:r>
        <w:rPr>
          <w:w w:val="105"/>
        </w:rPr>
        <w:t>strategjinë</w:t>
      </w:r>
      <w:r>
        <w:rPr>
          <w:spacing w:val="-11"/>
          <w:w w:val="105"/>
        </w:rPr>
        <w:t xml:space="preserve"> </w:t>
      </w:r>
      <w:r>
        <w:rPr>
          <w:w w:val="105"/>
        </w:rPr>
        <w:t>dhe</w:t>
      </w:r>
      <w:r>
        <w:rPr>
          <w:spacing w:val="-6"/>
          <w:w w:val="105"/>
        </w:rPr>
        <w:t xml:space="preserve"> </w:t>
      </w:r>
      <w:r>
        <w:rPr>
          <w:w w:val="105"/>
        </w:rPr>
        <w:t>KASH-in</w:t>
      </w:r>
      <w:r>
        <w:rPr>
          <w:spacing w:val="-14"/>
          <w:w w:val="105"/>
        </w:rPr>
        <w:t xml:space="preserve"> </w:t>
      </w:r>
      <w:r>
        <w:rPr>
          <w:w w:val="105"/>
        </w:rPr>
        <w:t>2024-2026;</w:t>
      </w:r>
    </w:p>
    <w:p w14:paraId="5E7FAEFF" w14:textId="77777777" w:rsidR="00B457C4" w:rsidRDefault="00000000">
      <w:pPr>
        <w:pStyle w:val="ListParagraph"/>
        <w:numPr>
          <w:ilvl w:val="2"/>
          <w:numId w:val="36"/>
        </w:numPr>
        <w:tabs>
          <w:tab w:val="left" w:pos="1501"/>
        </w:tabs>
        <w:spacing w:before="5" w:line="265" w:lineRule="exact"/>
        <w:jc w:val="both"/>
      </w:pPr>
      <w:r>
        <w:t>Regjistrimi</w:t>
      </w:r>
      <w:r>
        <w:rPr>
          <w:spacing w:val="17"/>
        </w:rPr>
        <w:t xml:space="preserve"> </w:t>
      </w:r>
      <w:r>
        <w:t>i</w:t>
      </w:r>
      <w:r>
        <w:rPr>
          <w:spacing w:val="9"/>
        </w:rPr>
        <w:t xml:space="preserve"> </w:t>
      </w:r>
      <w:r>
        <w:t>zotimeve</w:t>
      </w:r>
      <w:r>
        <w:rPr>
          <w:spacing w:val="5"/>
        </w:rPr>
        <w:t xml:space="preserve"> </w:t>
      </w:r>
      <w:r>
        <w:t>shumëvjeçare</w:t>
      </w:r>
      <w:r>
        <w:rPr>
          <w:spacing w:val="18"/>
        </w:rPr>
        <w:t xml:space="preserve"> </w:t>
      </w:r>
      <w:r>
        <w:t>në</w:t>
      </w:r>
      <w:r>
        <w:rPr>
          <w:spacing w:val="13"/>
        </w:rPr>
        <w:t xml:space="preserve"> </w:t>
      </w:r>
      <w:r>
        <w:t>PIP;</w:t>
      </w:r>
    </w:p>
    <w:p w14:paraId="6369578F" w14:textId="77777777" w:rsidR="00B457C4" w:rsidRDefault="00000000">
      <w:pPr>
        <w:pStyle w:val="ListParagraph"/>
        <w:numPr>
          <w:ilvl w:val="2"/>
          <w:numId w:val="36"/>
        </w:numPr>
        <w:tabs>
          <w:tab w:val="left" w:pos="1501"/>
        </w:tabs>
        <w:spacing w:line="237" w:lineRule="auto"/>
        <w:ind w:right="181"/>
        <w:jc w:val="both"/>
      </w:pPr>
      <w:r>
        <w:rPr>
          <w:w w:val="105"/>
        </w:rPr>
        <w:t>Ministritë</w:t>
      </w:r>
      <w:r>
        <w:rPr>
          <w:spacing w:val="-9"/>
          <w:w w:val="105"/>
        </w:rPr>
        <w:t xml:space="preserve"> </w:t>
      </w:r>
      <w:r>
        <w:rPr>
          <w:w w:val="105"/>
        </w:rPr>
        <w:t>duhet</w:t>
      </w:r>
      <w:r>
        <w:rPr>
          <w:spacing w:val="-3"/>
          <w:w w:val="105"/>
        </w:rPr>
        <w:t xml:space="preserve"> </w:t>
      </w:r>
      <w:r>
        <w:rPr>
          <w:w w:val="105"/>
        </w:rPr>
        <w:t>të</w:t>
      </w:r>
      <w:r>
        <w:rPr>
          <w:spacing w:val="-5"/>
          <w:w w:val="105"/>
        </w:rPr>
        <w:t xml:space="preserve"> </w:t>
      </w:r>
      <w:r>
        <w:rPr>
          <w:w w:val="105"/>
        </w:rPr>
        <w:t>ndajnë</w:t>
      </w:r>
      <w:r>
        <w:rPr>
          <w:spacing w:val="-6"/>
          <w:w w:val="105"/>
        </w:rPr>
        <w:t xml:space="preserve"> </w:t>
      </w:r>
      <w:r>
        <w:rPr>
          <w:w w:val="105"/>
        </w:rPr>
        <w:t>mjete</w:t>
      </w:r>
      <w:r>
        <w:rPr>
          <w:spacing w:val="-5"/>
          <w:w w:val="105"/>
        </w:rPr>
        <w:t xml:space="preserve"> </w:t>
      </w:r>
      <w:r>
        <w:rPr>
          <w:w w:val="105"/>
        </w:rPr>
        <w:t>buxhetore</w:t>
      </w:r>
      <w:r>
        <w:rPr>
          <w:spacing w:val="-11"/>
          <w:w w:val="105"/>
        </w:rPr>
        <w:t xml:space="preserve"> </w:t>
      </w:r>
      <w:r>
        <w:rPr>
          <w:w w:val="105"/>
        </w:rPr>
        <w:t>brenda</w:t>
      </w:r>
      <w:r>
        <w:rPr>
          <w:spacing w:val="-9"/>
          <w:w w:val="105"/>
        </w:rPr>
        <w:t xml:space="preserve"> </w:t>
      </w:r>
      <w:r>
        <w:rPr>
          <w:w w:val="105"/>
        </w:rPr>
        <w:t>hapësirës</w:t>
      </w:r>
      <w:r>
        <w:rPr>
          <w:spacing w:val="-7"/>
          <w:w w:val="105"/>
        </w:rPr>
        <w:t xml:space="preserve"> </w:t>
      </w:r>
      <w:r>
        <w:rPr>
          <w:w w:val="105"/>
        </w:rPr>
        <w:t>fiskale</w:t>
      </w:r>
      <w:r>
        <w:rPr>
          <w:spacing w:val="-7"/>
          <w:w w:val="105"/>
        </w:rPr>
        <w:t xml:space="preserve"> </w:t>
      </w:r>
      <w:r>
        <w:rPr>
          <w:w w:val="105"/>
        </w:rPr>
        <w:t>vetëm</w:t>
      </w:r>
      <w:r>
        <w:rPr>
          <w:spacing w:val="-3"/>
          <w:w w:val="105"/>
        </w:rPr>
        <w:t xml:space="preserve"> </w:t>
      </w:r>
      <w:r>
        <w:rPr>
          <w:w w:val="105"/>
        </w:rPr>
        <w:t>për</w:t>
      </w:r>
      <w:r>
        <w:rPr>
          <w:spacing w:val="-56"/>
          <w:w w:val="105"/>
        </w:rPr>
        <w:t xml:space="preserve"> </w:t>
      </w:r>
      <w:r>
        <w:rPr>
          <w:w w:val="105"/>
        </w:rPr>
        <w:t>realizimin e</w:t>
      </w:r>
      <w:r>
        <w:rPr>
          <w:spacing w:val="1"/>
          <w:w w:val="105"/>
        </w:rPr>
        <w:t xml:space="preserve"> </w:t>
      </w:r>
      <w:r>
        <w:rPr>
          <w:w w:val="105"/>
        </w:rPr>
        <w:t>atyre projekteve kapitale për të cilat në bazë marrëveshjeve të</w:t>
      </w:r>
      <w:r>
        <w:rPr>
          <w:spacing w:val="1"/>
          <w:w w:val="105"/>
        </w:rPr>
        <w:t xml:space="preserve"> </w:t>
      </w:r>
      <w:r>
        <w:rPr>
          <w:w w:val="105"/>
        </w:rPr>
        <w:t>mirëkuptimit</w:t>
      </w:r>
      <w:r>
        <w:rPr>
          <w:spacing w:val="-1"/>
          <w:w w:val="105"/>
        </w:rPr>
        <w:t xml:space="preserve"> </w:t>
      </w:r>
      <w:r>
        <w:rPr>
          <w:w w:val="105"/>
        </w:rPr>
        <w:t>me</w:t>
      </w:r>
      <w:r>
        <w:rPr>
          <w:spacing w:val="-7"/>
          <w:w w:val="105"/>
        </w:rPr>
        <w:t xml:space="preserve"> </w:t>
      </w:r>
      <w:r>
        <w:rPr>
          <w:w w:val="105"/>
        </w:rPr>
        <w:t>komunat</w:t>
      </w:r>
      <w:r>
        <w:rPr>
          <w:spacing w:val="-6"/>
          <w:w w:val="105"/>
        </w:rPr>
        <w:t xml:space="preserve"> </w:t>
      </w:r>
      <w:r>
        <w:rPr>
          <w:w w:val="105"/>
        </w:rPr>
        <w:t>kanë</w:t>
      </w:r>
      <w:r>
        <w:rPr>
          <w:spacing w:val="-8"/>
          <w:w w:val="105"/>
        </w:rPr>
        <w:t xml:space="preserve"> </w:t>
      </w:r>
      <w:r>
        <w:rPr>
          <w:w w:val="105"/>
        </w:rPr>
        <w:t>krijuar</w:t>
      </w:r>
      <w:r>
        <w:rPr>
          <w:spacing w:val="-6"/>
          <w:w w:val="105"/>
        </w:rPr>
        <w:t xml:space="preserve"> </w:t>
      </w:r>
      <w:r>
        <w:rPr>
          <w:w w:val="105"/>
        </w:rPr>
        <w:t>obligime</w:t>
      </w:r>
      <w:r>
        <w:rPr>
          <w:spacing w:val="-7"/>
          <w:w w:val="105"/>
        </w:rPr>
        <w:t xml:space="preserve"> </w:t>
      </w:r>
      <w:r>
        <w:rPr>
          <w:w w:val="105"/>
        </w:rPr>
        <w:t>në</w:t>
      </w:r>
      <w:r>
        <w:rPr>
          <w:spacing w:val="-4"/>
          <w:w w:val="105"/>
        </w:rPr>
        <w:t xml:space="preserve"> </w:t>
      </w:r>
      <w:r>
        <w:rPr>
          <w:w w:val="105"/>
        </w:rPr>
        <w:t>të</w:t>
      </w:r>
      <w:r>
        <w:rPr>
          <w:spacing w:val="-6"/>
          <w:w w:val="105"/>
        </w:rPr>
        <w:t xml:space="preserve"> </w:t>
      </w:r>
      <w:r>
        <w:rPr>
          <w:w w:val="105"/>
        </w:rPr>
        <w:t>kaluarën.;</w:t>
      </w:r>
    </w:p>
    <w:p w14:paraId="5B50EA81" w14:textId="77777777" w:rsidR="00B457C4" w:rsidRDefault="00000000">
      <w:pPr>
        <w:pStyle w:val="ListParagraph"/>
        <w:numPr>
          <w:ilvl w:val="2"/>
          <w:numId w:val="36"/>
        </w:numPr>
        <w:tabs>
          <w:tab w:val="left" w:pos="1501"/>
        </w:tabs>
        <w:spacing w:before="2" w:line="242" w:lineRule="auto"/>
        <w:ind w:right="180"/>
        <w:jc w:val="both"/>
      </w:pPr>
      <w:r>
        <w:rPr>
          <w:w w:val="105"/>
        </w:rPr>
        <w:t>Buxhetimi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 xml:space="preserve"> </w:t>
      </w:r>
      <w:r>
        <w:rPr>
          <w:w w:val="105"/>
        </w:rPr>
        <w:t>projekteve</w:t>
      </w:r>
      <w:r>
        <w:rPr>
          <w:spacing w:val="1"/>
          <w:w w:val="105"/>
        </w:rPr>
        <w:t xml:space="preserve"> </w:t>
      </w:r>
      <w:r>
        <w:rPr>
          <w:w w:val="105"/>
        </w:rPr>
        <w:t>kapitale</w:t>
      </w:r>
      <w:r>
        <w:rPr>
          <w:spacing w:val="1"/>
          <w:w w:val="105"/>
        </w:rPr>
        <w:t xml:space="preserve"> </w:t>
      </w:r>
      <w:r>
        <w:rPr>
          <w:w w:val="105"/>
        </w:rPr>
        <w:t>të</w:t>
      </w:r>
      <w:r>
        <w:rPr>
          <w:spacing w:val="1"/>
          <w:w w:val="105"/>
        </w:rPr>
        <w:t xml:space="preserve"> </w:t>
      </w:r>
      <w:r>
        <w:rPr>
          <w:w w:val="105"/>
        </w:rPr>
        <w:t>bëhet</w:t>
      </w:r>
      <w:r>
        <w:rPr>
          <w:spacing w:val="1"/>
          <w:w w:val="105"/>
        </w:rPr>
        <w:t xml:space="preserve"> </w:t>
      </w:r>
      <w:r>
        <w:rPr>
          <w:w w:val="105"/>
        </w:rPr>
        <w:t>në</w:t>
      </w:r>
      <w:r>
        <w:rPr>
          <w:spacing w:val="1"/>
          <w:w w:val="105"/>
        </w:rPr>
        <w:t xml:space="preserve"> </w:t>
      </w:r>
      <w:r>
        <w:rPr>
          <w:w w:val="105"/>
        </w:rPr>
        <w:t>përputhje</w:t>
      </w:r>
      <w:r>
        <w:rPr>
          <w:spacing w:val="1"/>
          <w:w w:val="105"/>
        </w:rPr>
        <w:t xml:space="preserve"> </w:t>
      </w:r>
      <w:r>
        <w:rPr>
          <w:w w:val="105"/>
        </w:rPr>
        <w:t>me</w:t>
      </w:r>
      <w:r>
        <w:rPr>
          <w:spacing w:val="1"/>
          <w:w w:val="105"/>
        </w:rPr>
        <w:t xml:space="preserve"> </w:t>
      </w:r>
      <w:r>
        <w:rPr>
          <w:b/>
          <w:w w:val="105"/>
        </w:rPr>
        <w:t>Udhëzimin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Administrativ për Definimin e Projekteve Kapitale dhe Klasifikimin e</w:t>
      </w:r>
      <w:r>
        <w:rPr>
          <w:b/>
          <w:spacing w:val="1"/>
          <w:w w:val="105"/>
        </w:rPr>
        <w:t xml:space="preserve"> </w:t>
      </w:r>
      <w:r>
        <w:rPr>
          <w:b/>
          <w:spacing w:val="-1"/>
          <w:w w:val="105"/>
        </w:rPr>
        <w:t>Shpenzimeve</w:t>
      </w:r>
      <w:r>
        <w:rPr>
          <w:b/>
          <w:spacing w:val="-9"/>
          <w:w w:val="105"/>
        </w:rPr>
        <w:t xml:space="preserve"> </w:t>
      </w:r>
      <w:r>
        <w:rPr>
          <w:b/>
          <w:spacing w:val="-1"/>
          <w:w w:val="105"/>
        </w:rPr>
        <w:t>të Projekteve</w:t>
      </w:r>
      <w:r>
        <w:rPr>
          <w:b/>
          <w:spacing w:val="-5"/>
          <w:w w:val="105"/>
        </w:rPr>
        <w:t xml:space="preserve"> </w:t>
      </w:r>
      <w:r>
        <w:rPr>
          <w:b/>
          <w:spacing w:val="-1"/>
          <w:w w:val="105"/>
        </w:rPr>
        <w:t>Kapitale</w:t>
      </w:r>
      <w:r>
        <w:rPr>
          <w:spacing w:val="-1"/>
          <w:w w:val="105"/>
        </w:rPr>
        <w:t>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ku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pjesë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kostos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së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projektit</w:t>
      </w:r>
      <w:r>
        <w:rPr>
          <w:spacing w:val="-4"/>
          <w:w w:val="105"/>
        </w:rPr>
        <w:t xml:space="preserve"> </w:t>
      </w:r>
      <w:r>
        <w:rPr>
          <w:w w:val="105"/>
        </w:rPr>
        <w:t>janë</w:t>
      </w:r>
      <w:r>
        <w:rPr>
          <w:spacing w:val="-12"/>
          <w:w w:val="105"/>
        </w:rPr>
        <w:t xml:space="preserve"> </w:t>
      </w:r>
      <w:r>
        <w:rPr>
          <w:w w:val="105"/>
        </w:rPr>
        <w:t>edhe</w:t>
      </w:r>
      <w:r>
        <w:rPr>
          <w:spacing w:val="-55"/>
          <w:w w:val="105"/>
        </w:rPr>
        <w:t xml:space="preserve"> </w:t>
      </w:r>
      <w:r>
        <w:rPr>
          <w:i/>
          <w:spacing w:val="-1"/>
          <w:w w:val="105"/>
        </w:rPr>
        <w:t>shpenzimet</w:t>
      </w:r>
      <w:r>
        <w:rPr>
          <w:i/>
          <w:spacing w:val="-8"/>
          <w:w w:val="105"/>
        </w:rPr>
        <w:t xml:space="preserve"> </w:t>
      </w:r>
      <w:r>
        <w:rPr>
          <w:i/>
          <w:spacing w:val="-1"/>
          <w:w w:val="105"/>
        </w:rPr>
        <w:t>e</w:t>
      </w:r>
      <w:r>
        <w:rPr>
          <w:i/>
          <w:spacing w:val="-13"/>
          <w:w w:val="105"/>
        </w:rPr>
        <w:t xml:space="preserve"> </w:t>
      </w:r>
      <w:r>
        <w:rPr>
          <w:i/>
          <w:spacing w:val="-1"/>
          <w:w w:val="105"/>
        </w:rPr>
        <w:t>shpronësimit.</w:t>
      </w:r>
      <w:r>
        <w:rPr>
          <w:i/>
          <w:spacing w:val="-11"/>
          <w:w w:val="105"/>
        </w:rPr>
        <w:t xml:space="preserve"> </w:t>
      </w:r>
      <w:r>
        <w:rPr>
          <w:spacing w:val="-1"/>
          <w:w w:val="105"/>
        </w:rPr>
        <w:t>Organizatat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buxhetore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qendrore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dhe</w:t>
      </w:r>
      <w:r>
        <w:rPr>
          <w:spacing w:val="-10"/>
          <w:w w:val="105"/>
        </w:rPr>
        <w:t xml:space="preserve"> </w:t>
      </w:r>
      <w:r>
        <w:rPr>
          <w:w w:val="105"/>
        </w:rPr>
        <w:t>lokale,</w:t>
      </w:r>
      <w:r>
        <w:rPr>
          <w:spacing w:val="-6"/>
          <w:w w:val="105"/>
        </w:rPr>
        <w:t xml:space="preserve"> </w:t>
      </w:r>
      <w:r>
        <w:rPr>
          <w:w w:val="105"/>
        </w:rPr>
        <w:t>pas</w:t>
      </w:r>
      <w:r>
        <w:rPr>
          <w:spacing w:val="-12"/>
          <w:w w:val="105"/>
        </w:rPr>
        <w:t xml:space="preserve"> </w:t>
      </w:r>
      <w:r>
        <w:rPr>
          <w:w w:val="105"/>
        </w:rPr>
        <w:t>një</w:t>
      </w:r>
      <w:r>
        <w:rPr>
          <w:spacing w:val="-55"/>
          <w:w w:val="105"/>
        </w:rPr>
        <w:t xml:space="preserve"> </w:t>
      </w:r>
      <w:r>
        <w:rPr>
          <w:w w:val="105"/>
        </w:rPr>
        <w:t>analize paraprake, duhet të planifikojnë shpenzimet e shpronësimit për çdo</w:t>
      </w:r>
      <w:r>
        <w:rPr>
          <w:spacing w:val="1"/>
          <w:w w:val="105"/>
        </w:rPr>
        <w:t xml:space="preserve"> </w:t>
      </w:r>
      <w:r>
        <w:rPr>
          <w:w w:val="105"/>
        </w:rPr>
        <w:t>projekt individual në kuadër të kostos totale të projektit, e jo të planifikojnë</w:t>
      </w:r>
      <w:r>
        <w:rPr>
          <w:spacing w:val="1"/>
          <w:w w:val="105"/>
        </w:rPr>
        <w:t xml:space="preserve"> </w:t>
      </w:r>
      <w:r>
        <w:rPr>
          <w:w w:val="105"/>
        </w:rPr>
        <w:t>linjë</w:t>
      </w:r>
      <w:r>
        <w:rPr>
          <w:spacing w:val="-3"/>
          <w:w w:val="105"/>
        </w:rPr>
        <w:t xml:space="preserve"> </w:t>
      </w:r>
      <w:r>
        <w:rPr>
          <w:w w:val="105"/>
        </w:rPr>
        <w:t>të veçantë</w:t>
      </w:r>
      <w:r>
        <w:rPr>
          <w:spacing w:val="-3"/>
          <w:w w:val="105"/>
        </w:rPr>
        <w:t xml:space="preserve"> </w:t>
      </w:r>
      <w:r>
        <w:rPr>
          <w:w w:val="105"/>
        </w:rPr>
        <w:t>për shpronësim.</w:t>
      </w:r>
    </w:p>
    <w:p w14:paraId="4A4143BC" w14:textId="77777777" w:rsidR="00B457C4" w:rsidRDefault="00000000">
      <w:pPr>
        <w:pStyle w:val="ListParagraph"/>
        <w:numPr>
          <w:ilvl w:val="2"/>
          <w:numId w:val="36"/>
        </w:numPr>
        <w:tabs>
          <w:tab w:val="left" w:pos="1501"/>
        </w:tabs>
        <w:spacing w:before="14" w:line="237" w:lineRule="auto"/>
        <w:ind w:right="185"/>
        <w:jc w:val="both"/>
      </w:pPr>
      <w:r>
        <w:rPr>
          <w:w w:val="105"/>
          <w:u w:val="single"/>
        </w:rPr>
        <w:t>Për projektet e reja kapitale të natyrës teknologjisë informative Organizatat</w:t>
      </w:r>
      <w:r>
        <w:rPr>
          <w:spacing w:val="1"/>
          <w:w w:val="105"/>
        </w:rPr>
        <w:t xml:space="preserve"> </w:t>
      </w:r>
      <w:r>
        <w:rPr>
          <w:w w:val="105"/>
          <w:u w:val="single"/>
        </w:rPr>
        <w:t>Buxhetore para se të aplikojnë për mjete buxhetore duhet të marrin miratim</w:t>
      </w:r>
      <w:r>
        <w:rPr>
          <w:spacing w:val="1"/>
          <w:w w:val="105"/>
        </w:rPr>
        <w:t xml:space="preserve"> </w:t>
      </w:r>
      <w:r>
        <w:rPr>
          <w:w w:val="105"/>
          <w:u w:val="single"/>
        </w:rPr>
        <w:t>paraprak nga Agjencia e Shërbimit te Informacionit- ASHI (MPB) se një</w:t>
      </w:r>
      <w:r>
        <w:rPr>
          <w:spacing w:val="1"/>
          <w:w w:val="105"/>
        </w:rPr>
        <w:t xml:space="preserve"> </w:t>
      </w:r>
      <w:r>
        <w:rPr>
          <w:w w:val="105"/>
          <w:u w:val="single"/>
        </w:rPr>
        <w:t>projekt</w:t>
      </w:r>
      <w:r>
        <w:rPr>
          <w:spacing w:val="-1"/>
          <w:w w:val="105"/>
          <w:u w:val="single"/>
        </w:rPr>
        <w:t xml:space="preserve"> </w:t>
      </w:r>
      <w:r>
        <w:rPr>
          <w:w w:val="105"/>
          <w:u w:val="single"/>
        </w:rPr>
        <w:t>të</w:t>
      </w:r>
      <w:r>
        <w:rPr>
          <w:spacing w:val="-1"/>
          <w:w w:val="105"/>
          <w:u w:val="single"/>
        </w:rPr>
        <w:t xml:space="preserve"> </w:t>
      </w:r>
      <w:r>
        <w:rPr>
          <w:w w:val="105"/>
          <w:u w:val="single"/>
        </w:rPr>
        <w:t>tillë</w:t>
      </w:r>
      <w:r>
        <w:rPr>
          <w:spacing w:val="-3"/>
          <w:w w:val="105"/>
          <w:u w:val="single"/>
        </w:rPr>
        <w:t xml:space="preserve"> </w:t>
      </w:r>
      <w:r>
        <w:rPr>
          <w:w w:val="105"/>
          <w:u w:val="single"/>
        </w:rPr>
        <w:t>nuk</w:t>
      </w:r>
      <w:r>
        <w:rPr>
          <w:spacing w:val="-4"/>
          <w:w w:val="105"/>
          <w:u w:val="single"/>
        </w:rPr>
        <w:t xml:space="preserve"> </w:t>
      </w:r>
      <w:r>
        <w:rPr>
          <w:w w:val="105"/>
          <w:u w:val="single"/>
        </w:rPr>
        <w:t>mund</w:t>
      </w:r>
      <w:r>
        <w:rPr>
          <w:spacing w:val="3"/>
          <w:w w:val="105"/>
          <w:u w:val="single"/>
        </w:rPr>
        <w:t xml:space="preserve"> </w:t>
      </w:r>
      <w:r>
        <w:rPr>
          <w:w w:val="105"/>
          <w:u w:val="single"/>
        </w:rPr>
        <w:t>të</w:t>
      </w:r>
      <w:r>
        <w:rPr>
          <w:spacing w:val="-7"/>
          <w:w w:val="105"/>
          <w:u w:val="single"/>
        </w:rPr>
        <w:t xml:space="preserve"> </w:t>
      </w:r>
      <w:r>
        <w:rPr>
          <w:w w:val="105"/>
          <w:u w:val="single"/>
        </w:rPr>
        <w:t>zbatohet nga</w:t>
      </w:r>
      <w:r>
        <w:rPr>
          <w:spacing w:val="-4"/>
          <w:w w:val="105"/>
          <w:u w:val="single"/>
        </w:rPr>
        <w:t xml:space="preserve"> </w:t>
      </w:r>
      <w:r>
        <w:rPr>
          <w:w w:val="105"/>
          <w:u w:val="single"/>
        </w:rPr>
        <w:t>ASHI-ja.</w:t>
      </w:r>
    </w:p>
    <w:p w14:paraId="44D05A37" w14:textId="77777777" w:rsidR="00B457C4" w:rsidRDefault="00B457C4">
      <w:pPr>
        <w:pStyle w:val="BodyText"/>
        <w:spacing w:before="8"/>
        <w:rPr>
          <w:sz w:val="16"/>
        </w:rPr>
      </w:pPr>
    </w:p>
    <w:p w14:paraId="0821BE6F" w14:textId="77777777" w:rsidR="00B457C4" w:rsidRDefault="00000000">
      <w:pPr>
        <w:pStyle w:val="BodyText"/>
        <w:spacing w:before="96" w:line="244" w:lineRule="auto"/>
        <w:ind w:left="147" w:right="184"/>
        <w:jc w:val="both"/>
      </w:pPr>
      <w:r>
        <w:rPr>
          <w:w w:val="105"/>
        </w:rPr>
        <w:t>Vëmendje e shtuar do t’i jepet në vijim të këtij procesi nga MFPT zbatimit të kërkesave të</w:t>
      </w:r>
      <w:r>
        <w:rPr>
          <w:spacing w:val="1"/>
          <w:w w:val="105"/>
        </w:rPr>
        <w:t xml:space="preserve"> </w:t>
      </w:r>
      <w:r>
        <w:rPr>
          <w:w w:val="105"/>
        </w:rPr>
        <w:t>lartpërmendura</w:t>
      </w:r>
      <w:r>
        <w:rPr>
          <w:spacing w:val="-14"/>
          <w:w w:val="105"/>
        </w:rPr>
        <w:t xml:space="preserve"> </w:t>
      </w:r>
      <w:r>
        <w:rPr>
          <w:w w:val="105"/>
        </w:rPr>
        <w:t>dhe</w:t>
      </w:r>
      <w:r>
        <w:rPr>
          <w:spacing w:val="-11"/>
          <w:w w:val="105"/>
        </w:rPr>
        <w:t xml:space="preserve"> </w:t>
      </w:r>
      <w:r>
        <w:rPr>
          <w:w w:val="105"/>
        </w:rPr>
        <w:t>vërejtjet</w:t>
      </w:r>
      <w:r>
        <w:rPr>
          <w:spacing w:val="-11"/>
          <w:w w:val="105"/>
        </w:rPr>
        <w:t xml:space="preserve"> </w:t>
      </w:r>
      <w:r>
        <w:rPr>
          <w:w w:val="105"/>
        </w:rPr>
        <w:t>do</w:t>
      </w:r>
      <w:r>
        <w:rPr>
          <w:spacing w:val="-7"/>
          <w:w w:val="105"/>
        </w:rPr>
        <w:t xml:space="preserve"> </w:t>
      </w:r>
      <w:r>
        <w:rPr>
          <w:w w:val="105"/>
        </w:rPr>
        <w:t>të</w:t>
      </w:r>
      <w:r>
        <w:rPr>
          <w:spacing w:val="-10"/>
          <w:w w:val="105"/>
        </w:rPr>
        <w:t xml:space="preserve"> </w:t>
      </w:r>
      <w:r>
        <w:rPr>
          <w:w w:val="105"/>
        </w:rPr>
        <w:t>regjistrohen</w:t>
      </w:r>
      <w:r>
        <w:rPr>
          <w:spacing w:val="-11"/>
          <w:w w:val="105"/>
        </w:rPr>
        <w:t xml:space="preserve"> </w:t>
      </w:r>
      <w:r>
        <w:rPr>
          <w:w w:val="105"/>
        </w:rPr>
        <w:t>nga</w:t>
      </w:r>
      <w:r>
        <w:rPr>
          <w:spacing w:val="-11"/>
          <w:w w:val="105"/>
        </w:rPr>
        <w:t xml:space="preserve"> </w:t>
      </w:r>
      <w:r>
        <w:rPr>
          <w:w w:val="105"/>
        </w:rPr>
        <w:t>analistët</w:t>
      </w:r>
      <w:r>
        <w:rPr>
          <w:spacing w:val="-7"/>
          <w:w w:val="105"/>
        </w:rPr>
        <w:t xml:space="preserve"> </w:t>
      </w:r>
      <w:r>
        <w:rPr>
          <w:w w:val="105"/>
        </w:rPr>
        <w:t>e</w:t>
      </w:r>
      <w:r>
        <w:rPr>
          <w:spacing w:val="-8"/>
          <w:w w:val="105"/>
        </w:rPr>
        <w:t xml:space="preserve"> </w:t>
      </w:r>
      <w:r>
        <w:rPr>
          <w:w w:val="105"/>
        </w:rPr>
        <w:t>buxhetit</w:t>
      </w:r>
      <w:r>
        <w:rPr>
          <w:spacing w:val="-6"/>
          <w:w w:val="105"/>
        </w:rPr>
        <w:t xml:space="preserve"> </w:t>
      </w:r>
      <w:r>
        <w:rPr>
          <w:w w:val="105"/>
        </w:rPr>
        <w:t>në</w:t>
      </w:r>
      <w:r>
        <w:rPr>
          <w:spacing w:val="-11"/>
          <w:w w:val="105"/>
        </w:rPr>
        <w:t xml:space="preserve"> </w:t>
      </w:r>
      <w:r>
        <w:rPr>
          <w:w w:val="105"/>
        </w:rPr>
        <w:t>sistemin</w:t>
      </w:r>
      <w:r>
        <w:rPr>
          <w:spacing w:val="-14"/>
          <w:w w:val="105"/>
        </w:rPr>
        <w:t xml:space="preserve"> </w:t>
      </w:r>
      <w:r>
        <w:rPr>
          <w:w w:val="105"/>
        </w:rPr>
        <w:t>PIP.</w:t>
      </w:r>
    </w:p>
    <w:p w14:paraId="1193629F" w14:textId="77777777" w:rsidR="00B457C4" w:rsidRDefault="00B457C4">
      <w:pPr>
        <w:pStyle w:val="BodyText"/>
        <w:spacing w:before="8"/>
      </w:pPr>
    </w:p>
    <w:p w14:paraId="5E3B2D60" w14:textId="77777777" w:rsidR="00B457C4" w:rsidRDefault="00000000">
      <w:pPr>
        <w:pStyle w:val="BodyText"/>
        <w:spacing w:before="1" w:line="244" w:lineRule="auto"/>
        <w:ind w:left="147" w:right="184"/>
        <w:jc w:val="both"/>
      </w:pPr>
      <w:r>
        <w:rPr>
          <w:w w:val="105"/>
        </w:rPr>
        <w:t>Qeveria mund të ndryshojë strukturën e shpenzimeve me qëllim të arritjes së prioriteteve të</w:t>
      </w:r>
      <w:r>
        <w:rPr>
          <w:spacing w:val="-55"/>
          <w:w w:val="105"/>
        </w:rPr>
        <w:t xml:space="preserve"> </w:t>
      </w:r>
      <w:r>
        <w:rPr>
          <w:spacing w:val="-1"/>
          <w:w w:val="105"/>
        </w:rPr>
        <w:t>saj,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si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brenda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programeve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të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një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organizate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buxhetore,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ashtu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edhe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zhvendosjen</w:t>
      </w:r>
      <w:r>
        <w:rPr>
          <w:spacing w:val="-13"/>
          <w:w w:val="105"/>
        </w:rPr>
        <w:t xml:space="preserve"> </w:t>
      </w:r>
      <w:r>
        <w:rPr>
          <w:w w:val="105"/>
        </w:rPr>
        <w:t>e</w:t>
      </w:r>
      <w:r>
        <w:rPr>
          <w:spacing w:val="-6"/>
          <w:w w:val="105"/>
        </w:rPr>
        <w:t xml:space="preserve"> </w:t>
      </w:r>
      <w:r>
        <w:rPr>
          <w:w w:val="105"/>
        </w:rPr>
        <w:t>buxhetit</w:t>
      </w:r>
      <w:r>
        <w:rPr>
          <w:spacing w:val="-4"/>
          <w:w w:val="105"/>
        </w:rPr>
        <w:t xml:space="preserve"> </w:t>
      </w:r>
      <w:r>
        <w:rPr>
          <w:w w:val="105"/>
        </w:rPr>
        <w:t>nga</w:t>
      </w:r>
      <w:r>
        <w:rPr>
          <w:spacing w:val="-55"/>
          <w:w w:val="105"/>
        </w:rPr>
        <w:t xml:space="preserve"> </w:t>
      </w:r>
      <w:r>
        <w:rPr>
          <w:w w:val="105"/>
        </w:rPr>
        <w:t>një</w:t>
      </w:r>
      <w:r>
        <w:rPr>
          <w:spacing w:val="-5"/>
          <w:w w:val="105"/>
        </w:rPr>
        <w:t xml:space="preserve"> </w:t>
      </w:r>
      <w:r>
        <w:rPr>
          <w:w w:val="105"/>
        </w:rPr>
        <w:t>organizatë</w:t>
      </w:r>
      <w:r>
        <w:rPr>
          <w:spacing w:val="-6"/>
          <w:w w:val="105"/>
        </w:rPr>
        <w:t xml:space="preserve"> </w:t>
      </w:r>
      <w:r>
        <w:rPr>
          <w:w w:val="105"/>
        </w:rPr>
        <w:t>në</w:t>
      </w:r>
      <w:r>
        <w:rPr>
          <w:spacing w:val="-6"/>
          <w:w w:val="105"/>
        </w:rPr>
        <w:t xml:space="preserve"> </w:t>
      </w:r>
      <w:r>
        <w:rPr>
          <w:w w:val="105"/>
        </w:rPr>
        <w:t>tjetrën</w:t>
      </w:r>
      <w:r>
        <w:rPr>
          <w:spacing w:val="-13"/>
          <w:w w:val="105"/>
        </w:rPr>
        <w:t xml:space="preserve"> </w:t>
      </w:r>
      <w:r>
        <w:rPr>
          <w:w w:val="105"/>
        </w:rPr>
        <w:t>të</w:t>
      </w:r>
      <w:r>
        <w:rPr>
          <w:spacing w:val="-10"/>
          <w:w w:val="105"/>
        </w:rPr>
        <w:t xml:space="preserve"> </w:t>
      </w:r>
      <w:r>
        <w:rPr>
          <w:w w:val="105"/>
        </w:rPr>
        <w:t>nivelit</w:t>
      </w:r>
      <w:r>
        <w:rPr>
          <w:spacing w:val="-6"/>
          <w:w w:val="105"/>
        </w:rPr>
        <w:t xml:space="preserve"> </w:t>
      </w:r>
      <w:r>
        <w:rPr>
          <w:w w:val="105"/>
        </w:rPr>
        <w:t>qendror,</w:t>
      </w:r>
      <w:r>
        <w:rPr>
          <w:spacing w:val="-10"/>
          <w:w w:val="105"/>
        </w:rPr>
        <w:t xml:space="preserve"> </w:t>
      </w:r>
      <w:r>
        <w:rPr>
          <w:w w:val="105"/>
        </w:rPr>
        <w:t>në</w:t>
      </w:r>
      <w:r>
        <w:rPr>
          <w:spacing w:val="-5"/>
          <w:w w:val="105"/>
        </w:rPr>
        <w:t xml:space="preserve"> </w:t>
      </w:r>
      <w:r>
        <w:rPr>
          <w:w w:val="105"/>
        </w:rPr>
        <w:t>pajtim</w:t>
      </w:r>
      <w:r>
        <w:rPr>
          <w:spacing w:val="-4"/>
          <w:w w:val="105"/>
        </w:rPr>
        <w:t xml:space="preserve"> </w:t>
      </w:r>
      <w:r>
        <w:rPr>
          <w:w w:val="105"/>
        </w:rPr>
        <w:t>me</w:t>
      </w:r>
      <w:r>
        <w:rPr>
          <w:spacing w:val="-3"/>
          <w:w w:val="105"/>
        </w:rPr>
        <w:t xml:space="preserve"> </w:t>
      </w:r>
      <w:r>
        <w:rPr>
          <w:w w:val="105"/>
        </w:rPr>
        <w:t>legjislacionin</w:t>
      </w:r>
      <w:r>
        <w:rPr>
          <w:spacing w:val="-4"/>
          <w:w w:val="105"/>
        </w:rPr>
        <w:t xml:space="preserve"> </w:t>
      </w:r>
      <w:r>
        <w:rPr>
          <w:w w:val="105"/>
        </w:rPr>
        <w:t>në</w:t>
      </w:r>
      <w:r>
        <w:rPr>
          <w:spacing w:val="-6"/>
          <w:w w:val="105"/>
        </w:rPr>
        <w:t xml:space="preserve"> </w:t>
      </w:r>
      <w:r>
        <w:rPr>
          <w:w w:val="105"/>
        </w:rPr>
        <w:t>fuqi.</w:t>
      </w:r>
    </w:p>
    <w:p w14:paraId="1F489DE2" w14:textId="77777777" w:rsidR="00B457C4" w:rsidRDefault="00B457C4">
      <w:pPr>
        <w:pStyle w:val="BodyText"/>
        <w:spacing w:before="9"/>
      </w:pPr>
    </w:p>
    <w:p w14:paraId="3FDDB10E" w14:textId="77777777" w:rsidR="00B457C4" w:rsidRDefault="00000000">
      <w:pPr>
        <w:pStyle w:val="BodyText"/>
        <w:spacing w:line="249" w:lineRule="auto"/>
        <w:ind w:left="147" w:right="180"/>
        <w:jc w:val="both"/>
      </w:pPr>
      <w:r>
        <w:rPr>
          <w:w w:val="105"/>
        </w:rPr>
        <w:t>Kërkesat</w:t>
      </w:r>
      <w:r>
        <w:rPr>
          <w:spacing w:val="1"/>
          <w:w w:val="105"/>
        </w:rPr>
        <w:t xml:space="preserve"> </w:t>
      </w:r>
      <w:r>
        <w:rPr>
          <w:w w:val="105"/>
        </w:rPr>
        <w:t>buxhetore</w:t>
      </w:r>
      <w:r>
        <w:rPr>
          <w:spacing w:val="1"/>
          <w:w w:val="105"/>
        </w:rPr>
        <w:t xml:space="preserve"> </w:t>
      </w:r>
      <w:r>
        <w:rPr>
          <w:w w:val="105"/>
        </w:rPr>
        <w:t>duhet</w:t>
      </w:r>
      <w:r>
        <w:rPr>
          <w:spacing w:val="1"/>
          <w:w w:val="105"/>
        </w:rPr>
        <w:t xml:space="preserve"> </w:t>
      </w:r>
      <w:r>
        <w:rPr>
          <w:w w:val="105"/>
        </w:rPr>
        <w:t>të</w:t>
      </w:r>
      <w:r>
        <w:rPr>
          <w:spacing w:val="1"/>
          <w:w w:val="105"/>
        </w:rPr>
        <w:t xml:space="preserve"> </w:t>
      </w:r>
      <w:r>
        <w:rPr>
          <w:w w:val="105"/>
        </w:rPr>
        <w:t>mbështeten</w:t>
      </w:r>
      <w:r>
        <w:rPr>
          <w:spacing w:val="1"/>
          <w:w w:val="105"/>
        </w:rPr>
        <w:t xml:space="preserve"> </w:t>
      </w:r>
      <w:r>
        <w:rPr>
          <w:w w:val="105"/>
        </w:rPr>
        <w:t>në</w:t>
      </w:r>
      <w:r>
        <w:rPr>
          <w:spacing w:val="1"/>
          <w:w w:val="105"/>
        </w:rPr>
        <w:t xml:space="preserve"> </w:t>
      </w:r>
      <w:r>
        <w:rPr>
          <w:w w:val="105"/>
        </w:rPr>
        <w:t>prioritetet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Qeverisë</w:t>
      </w:r>
      <w:r>
        <w:rPr>
          <w:spacing w:val="1"/>
          <w:w w:val="105"/>
        </w:rPr>
        <w:t xml:space="preserve"> </w:t>
      </w:r>
      <w:r>
        <w:rPr>
          <w:w w:val="105"/>
        </w:rPr>
        <w:t>të</w:t>
      </w:r>
      <w:r>
        <w:rPr>
          <w:spacing w:val="1"/>
          <w:w w:val="105"/>
        </w:rPr>
        <w:t xml:space="preserve"> </w:t>
      </w:r>
      <w:r>
        <w:rPr>
          <w:w w:val="105"/>
        </w:rPr>
        <w:t>aprovuara</w:t>
      </w:r>
      <w:r>
        <w:rPr>
          <w:spacing w:val="1"/>
          <w:w w:val="105"/>
        </w:rPr>
        <w:t xml:space="preserve"> </w:t>
      </w:r>
      <w:r>
        <w:rPr>
          <w:w w:val="105"/>
        </w:rPr>
        <w:t>me</w:t>
      </w:r>
      <w:r>
        <w:rPr>
          <w:spacing w:val="1"/>
          <w:w w:val="105"/>
        </w:rPr>
        <w:t xml:space="preserve"> </w:t>
      </w:r>
      <w:r>
        <w:rPr>
          <w:w w:val="105"/>
        </w:rPr>
        <w:t>dokumentin</w:t>
      </w:r>
      <w:r>
        <w:rPr>
          <w:spacing w:val="-6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KASH</w:t>
      </w:r>
      <w:r>
        <w:rPr>
          <w:spacing w:val="-8"/>
          <w:w w:val="105"/>
        </w:rPr>
        <w:t xml:space="preserve"> </w:t>
      </w:r>
      <w:r>
        <w:rPr>
          <w:w w:val="105"/>
        </w:rPr>
        <w:t>2025-2027.</w:t>
      </w:r>
    </w:p>
    <w:p w14:paraId="36DE4AA4" w14:textId="77777777" w:rsidR="00B457C4" w:rsidRDefault="00B457C4">
      <w:pPr>
        <w:spacing w:line="249" w:lineRule="auto"/>
        <w:jc w:val="both"/>
        <w:sectPr w:rsidR="00B457C4">
          <w:pgSz w:w="12240" w:h="15840"/>
          <w:pgMar w:top="1120" w:right="1700" w:bottom="840" w:left="1720" w:header="0" w:footer="655" w:gutter="0"/>
          <w:cols w:space="720"/>
        </w:sectPr>
      </w:pPr>
    </w:p>
    <w:p w14:paraId="08E24648" w14:textId="77777777" w:rsidR="00B457C4" w:rsidRDefault="00000000">
      <w:pPr>
        <w:pStyle w:val="BodyText"/>
        <w:spacing w:before="66" w:line="244" w:lineRule="auto"/>
        <w:ind w:left="147" w:right="181"/>
        <w:jc w:val="both"/>
      </w:pPr>
      <w:r>
        <w:rPr>
          <w:b/>
          <w:w w:val="105"/>
        </w:rPr>
        <w:lastRenderedPageBreak/>
        <w:t xml:space="preserve">Shpenzimet rrjedhëse: </w:t>
      </w:r>
      <w:r>
        <w:rPr>
          <w:w w:val="105"/>
        </w:rPr>
        <w:t>organizatat buxhetore duhet të bëjnë kërkesat e tyre përbrenda</w:t>
      </w:r>
      <w:r>
        <w:rPr>
          <w:spacing w:val="1"/>
          <w:w w:val="105"/>
        </w:rPr>
        <w:t xml:space="preserve"> </w:t>
      </w:r>
      <w:r>
        <w:rPr>
          <w:w w:val="105"/>
        </w:rPr>
        <w:t>kufizimeve buxhetore. Është thelbësore që të gjitha organizatat buxhetore t`u përmbahen</w:t>
      </w:r>
      <w:r>
        <w:rPr>
          <w:spacing w:val="1"/>
          <w:w w:val="105"/>
        </w:rPr>
        <w:t xml:space="preserve"> </w:t>
      </w:r>
      <w:r>
        <w:rPr>
          <w:w w:val="105"/>
        </w:rPr>
        <w:t>kufijve</w:t>
      </w:r>
      <w:r>
        <w:rPr>
          <w:spacing w:val="-1"/>
          <w:w w:val="105"/>
        </w:rPr>
        <w:t xml:space="preserve"> </w:t>
      </w:r>
      <w:r>
        <w:rPr>
          <w:w w:val="105"/>
        </w:rPr>
        <w:t>të dhënë</w:t>
      </w:r>
      <w:r>
        <w:rPr>
          <w:spacing w:val="4"/>
          <w:w w:val="105"/>
        </w:rPr>
        <w:t xml:space="preserve"> </w:t>
      </w:r>
      <w:r>
        <w:rPr>
          <w:w w:val="105"/>
        </w:rPr>
        <w:t>në</w:t>
      </w:r>
      <w:r>
        <w:rPr>
          <w:spacing w:val="-4"/>
          <w:w w:val="105"/>
        </w:rPr>
        <w:t xml:space="preserve"> </w:t>
      </w:r>
      <w:r>
        <w:rPr>
          <w:w w:val="105"/>
        </w:rPr>
        <w:t>Shtojcat</w:t>
      </w:r>
      <w:r>
        <w:rPr>
          <w:spacing w:val="1"/>
          <w:w w:val="105"/>
        </w:rPr>
        <w:t xml:space="preserve"> </w:t>
      </w:r>
      <w:r>
        <w:rPr>
          <w:w w:val="105"/>
        </w:rPr>
        <w:t>e bashkangjitura.</w:t>
      </w:r>
    </w:p>
    <w:p w14:paraId="6BAEDD51" w14:textId="77777777" w:rsidR="00B457C4" w:rsidRDefault="00B457C4">
      <w:pPr>
        <w:pStyle w:val="BodyText"/>
        <w:spacing w:before="10"/>
      </w:pPr>
    </w:p>
    <w:p w14:paraId="2E6D703A" w14:textId="77777777" w:rsidR="00B457C4" w:rsidRDefault="00000000">
      <w:pPr>
        <w:pStyle w:val="BodyText"/>
        <w:spacing w:line="244" w:lineRule="auto"/>
        <w:ind w:left="147" w:right="112"/>
        <w:jc w:val="both"/>
      </w:pPr>
      <w:r>
        <w:rPr>
          <w:b/>
          <w:w w:val="105"/>
        </w:rPr>
        <w:t xml:space="preserve">Punësimi: </w:t>
      </w:r>
      <w:r>
        <w:rPr>
          <w:w w:val="105"/>
        </w:rPr>
        <w:t>Nuk do të ketë rritje të punësimit në sektorin publik përveç kur ka një vendim të</w:t>
      </w:r>
      <w:r>
        <w:rPr>
          <w:spacing w:val="1"/>
          <w:w w:val="105"/>
        </w:rPr>
        <w:t xml:space="preserve"> </w:t>
      </w:r>
      <w:r>
        <w:rPr>
          <w:w w:val="105"/>
        </w:rPr>
        <w:t>qartë</w:t>
      </w:r>
      <w:r>
        <w:rPr>
          <w:spacing w:val="-13"/>
          <w:w w:val="105"/>
        </w:rPr>
        <w:t xml:space="preserve"> </w:t>
      </w:r>
      <w:r>
        <w:rPr>
          <w:w w:val="105"/>
        </w:rPr>
        <w:t>për</w:t>
      </w:r>
      <w:r>
        <w:rPr>
          <w:spacing w:val="-5"/>
          <w:w w:val="105"/>
        </w:rPr>
        <w:t xml:space="preserve"> </w:t>
      </w:r>
      <w:r>
        <w:rPr>
          <w:w w:val="105"/>
        </w:rPr>
        <w:t>domosdoshmërinë</w:t>
      </w:r>
      <w:r>
        <w:rPr>
          <w:spacing w:val="-7"/>
          <w:w w:val="105"/>
        </w:rPr>
        <w:t xml:space="preserve"> </w:t>
      </w:r>
      <w:r>
        <w:rPr>
          <w:w w:val="105"/>
        </w:rPr>
        <w:t>e</w:t>
      </w:r>
      <w:r>
        <w:rPr>
          <w:spacing w:val="-5"/>
          <w:w w:val="105"/>
        </w:rPr>
        <w:t xml:space="preserve"> </w:t>
      </w:r>
      <w:r>
        <w:rPr>
          <w:w w:val="105"/>
        </w:rPr>
        <w:t>punësimeve</w:t>
      </w:r>
      <w:r>
        <w:rPr>
          <w:spacing w:val="-7"/>
          <w:w w:val="105"/>
        </w:rPr>
        <w:t xml:space="preserve"> </w:t>
      </w:r>
      <w:r>
        <w:rPr>
          <w:w w:val="105"/>
        </w:rPr>
        <w:t>të</w:t>
      </w:r>
      <w:r>
        <w:rPr>
          <w:spacing w:val="-7"/>
          <w:w w:val="105"/>
        </w:rPr>
        <w:t xml:space="preserve"> </w:t>
      </w:r>
      <w:r>
        <w:rPr>
          <w:w w:val="105"/>
        </w:rPr>
        <w:t>reja</w:t>
      </w:r>
      <w:r>
        <w:rPr>
          <w:spacing w:val="-6"/>
          <w:w w:val="105"/>
        </w:rPr>
        <w:t xml:space="preserve"> </w:t>
      </w:r>
      <w:r>
        <w:rPr>
          <w:w w:val="105"/>
        </w:rPr>
        <w:t>dhe</w:t>
      </w:r>
      <w:r>
        <w:rPr>
          <w:spacing w:val="-1"/>
          <w:w w:val="105"/>
        </w:rPr>
        <w:t xml:space="preserve"> </w:t>
      </w:r>
      <w:r>
        <w:rPr>
          <w:w w:val="105"/>
        </w:rPr>
        <w:t>kur</w:t>
      </w:r>
      <w:r>
        <w:rPr>
          <w:spacing w:val="-4"/>
          <w:w w:val="105"/>
        </w:rPr>
        <w:t xml:space="preserve"> </w:t>
      </w:r>
      <w:r>
        <w:rPr>
          <w:w w:val="105"/>
        </w:rPr>
        <w:t>është</w:t>
      </w:r>
      <w:r>
        <w:rPr>
          <w:spacing w:val="-7"/>
          <w:w w:val="105"/>
        </w:rPr>
        <w:t xml:space="preserve"> </w:t>
      </w:r>
      <w:r>
        <w:rPr>
          <w:w w:val="105"/>
        </w:rPr>
        <w:t>siguruar</w:t>
      </w:r>
      <w:r>
        <w:rPr>
          <w:spacing w:val="-13"/>
          <w:w w:val="105"/>
        </w:rPr>
        <w:t xml:space="preserve"> </w:t>
      </w:r>
      <w:r>
        <w:rPr>
          <w:w w:val="105"/>
        </w:rPr>
        <w:t>buxheti.</w:t>
      </w:r>
    </w:p>
    <w:p w14:paraId="37772807" w14:textId="77777777" w:rsidR="00B457C4" w:rsidRDefault="00B457C4">
      <w:pPr>
        <w:pStyle w:val="BodyText"/>
        <w:spacing w:before="8"/>
      </w:pPr>
    </w:p>
    <w:p w14:paraId="71476EE7" w14:textId="77777777" w:rsidR="00B457C4" w:rsidRDefault="00000000">
      <w:pPr>
        <w:pStyle w:val="BodyText"/>
        <w:spacing w:before="1" w:line="244" w:lineRule="auto"/>
        <w:ind w:left="147" w:right="112"/>
        <w:jc w:val="both"/>
      </w:pPr>
      <w:r>
        <w:rPr>
          <w:b/>
          <w:i/>
          <w:w w:val="105"/>
        </w:rPr>
        <w:t>Pagat</w:t>
      </w:r>
      <w:r>
        <w:rPr>
          <w:b/>
          <w:i/>
          <w:spacing w:val="1"/>
          <w:w w:val="105"/>
        </w:rPr>
        <w:t xml:space="preserve"> </w:t>
      </w:r>
      <w:r>
        <w:rPr>
          <w:b/>
          <w:i/>
          <w:w w:val="105"/>
        </w:rPr>
        <w:t>dhe</w:t>
      </w:r>
      <w:r>
        <w:rPr>
          <w:b/>
          <w:i/>
          <w:spacing w:val="1"/>
          <w:w w:val="105"/>
        </w:rPr>
        <w:t xml:space="preserve"> </w:t>
      </w:r>
      <w:r>
        <w:rPr>
          <w:b/>
          <w:i/>
          <w:w w:val="105"/>
        </w:rPr>
        <w:t>shtesat:</w:t>
      </w:r>
      <w:r>
        <w:rPr>
          <w:b/>
          <w:i/>
          <w:spacing w:val="1"/>
          <w:w w:val="105"/>
        </w:rPr>
        <w:t xml:space="preserve"> </w:t>
      </w:r>
      <w:r>
        <w:rPr>
          <w:w w:val="105"/>
        </w:rPr>
        <w:t>Për</w:t>
      </w:r>
      <w:r>
        <w:rPr>
          <w:spacing w:val="1"/>
          <w:w w:val="105"/>
        </w:rPr>
        <w:t xml:space="preserve"> </w:t>
      </w:r>
      <w:r>
        <w:rPr>
          <w:w w:val="105"/>
        </w:rPr>
        <w:t>kalkulimin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pagave</w:t>
      </w:r>
      <w:r>
        <w:rPr>
          <w:spacing w:val="1"/>
          <w:w w:val="105"/>
        </w:rPr>
        <w:t xml:space="preserve"> </w:t>
      </w:r>
      <w:r>
        <w:rPr>
          <w:w w:val="105"/>
        </w:rPr>
        <w:t>për</w:t>
      </w:r>
      <w:r>
        <w:rPr>
          <w:spacing w:val="1"/>
          <w:w w:val="105"/>
        </w:rPr>
        <w:t xml:space="preserve"> </w:t>
      </w:r>
      <w:r>
        <w:rPr>
          <w:w w:val="105"/>
        </w:rPr>
        <w:t>vitin</w:t>
      </w:r>
      <w:r>
        <w:rPr>
          <w:spacing w:val="1"/>
          <w:w w:val="105"/>
        </w:rPr>
        <w:t xml:space="preserve"> </w:t>
      </w:r>
      <w:r>
        <w:rPr>
          <w:w w:val="105"/>
        </w:rPr>
        <w:t>2025</w:t>
      </w:r>
      <w:r>
        <w:rPr>
          <w:spacing w:val="1"/>
          <w:w w:val="105"/>
        </w:rPr>
        <w:t xml:space="preserve"> </w:t>
      </w:r>
      <w:r>
        <w:rPr>
          <w:w w:val="105"/>
        </w:rPr>
        <w:t>është</w:t>
      </w:r>
      <w:r>
        <w:rPr>
          <w:spacing w:val="1"/>
          <w:w w:val="105"/>
        </w:rPr>
        <w:t xml:space="preserve"> </w:t>
      </w:r>
      <w:r>
        <w:rPr>
          <w:w w:val="105"/>
        </w:rPr>
        <w:t>marrë</w:t>
      </w:r>
      <w:r>
        <w:rPr>
          <w:spacing w:val="1"/>
          <w:w w:val="105"/>
        </w:rPr>
        <w:t xml:space="preserve"> </w:t>
      </w:r>
      <w:r>
        <w:rPr>
          <w:w w:val="105"/>
        </w:rPr>
        <w:t>për bazë</w:t>
      </w:r>
      <w:r>
        <w:rPr>
          <w:spacing w:val="1"/>
          <w:w w:val="105"/>
        </w:rPr>
        <w:t xml:space="preserve"> </w:t>
      </w:r>
      <w:r>
        <w:rPr>
          <w:w w:val="105"/>
        </w:rPr>
        <w:t>për</w:t>
      </w:r>
      <w:r>
        <w:rPr>
          <w:spacing w:val="1"/>
          <w:w w:val="105"/>
        </w:rPr>
        <w:t xml:space="preserve"> </w:t>
      </w:r>
      <w:r>
        <w:t>përllogaritje muaji mars 2024 dhe për punëtorët aktual është llogaritur shumëzuar me 12 muaj.</w:t>
      </w:r>
      <w:r>
        <w:rPr>
          <w:spacing w:val="1"/>
        </w:rPr>
        <w:t xml:space="preserve"> </w:t>
      </w:r>
      <w:r>
        <w:rPr>
          <w:w w:val="105"/>
        </w:rPr>
        <w:t>Ndërsa për punëtorët e papunësuar është përllogaritur paga mesatare dhe është buxhetuar</w:t>
      </w:r>
      <w:r>
        <w:rPr>
          <w:spacing w:val="1"/>
          <w:w w:val="105"/>
        </w:rPr>
        <w:t xml:space="preserve"> </w:t>
      </w:r>
      <w:r>
        <w:rPr>
          <w:w w:val="105"/>
        </w:rPr>
        <w:t>vetëm 40%,</w:t>
      </w:r>
      <w:r>
        <w:rPr>
          <w:spacing w:val="-3"/>
          <w:w w:val="105"/>
        </w:rPr>
        <w:t xml:space="preserve"> </w:t>
      </w:r>
      <w:r>
        <w:rPr>
          <w:w w:val="105"/>
        </w:rPr>
        <w:t>brenda kufizimeve buxhetore.</w:t>
      </w:r>
    </w:p>
    <w:p w14:paraId="5C76965E" w14:textId="77777777" w:rsidR="00B457C4" w:rsidRDefault="00000000">
      <w:pPr>
        <w:pStyle w:val="BodyText"/>
        <w:spacing w:before="9" w:line="244" w:lineRule="auto"/>
        <w:ind w:left="147" w:right="184"/>
        <w:jc w:val="both"/>
      </w:pPr>
      <w:r>
        <w:rPr>
          <w:b/>
          <w:i/>
          <w:w w:val="105"/>
        </w:rPr>
        <w:t>Mallra dhe shërbime</w:t>
      </w:r>
      <w:r>
        <w:rPr>
          <w:w w:val="105"/>
        </w:rPr>
        <w:t>: Organizatave buxhetore do t’i mundësohet financimi në fushat e</w:t>
      </w:r>
      <w:r>
        <w:rPr>
          <w:spacing w:val="1"/>
          <w:w w:val="105"/>
        </w:rPr>
        <w:t xml:space="preserve"> </w:t>
      </w:r>
      <w:r>
        <w:rPr>
          <w:w w:val="105"/>
        </w:rPr>
        <w:t>rëndësishme dhe të domosdoshme. Organizatat buxhetore duhet të identifikojnë burimet</w:t>
      </w:r>
      <w:r>
        <w:rPr>
          <w:spacing w:val="1"/>
          <w:w w:val="105"/>
        </w:rPr>
        <w:t xml:space="preserve"> </w:t>
      </w:r>
      <w:r>
        <w:rPr>
          <w:w w:val="105"/>
        </w:rPr>
        <w:t>brenda skenarëve bazë të tyre nga ato fusha me performancë jo të mirë, ose që nuk janë në</w:t>
      </w:r>
      <w:r>
        <w:rPr>
          <w:spacing w:val="1"/>
          <w:w w:val="105"/>
        </w:rPr>
        <w:t xml:space="preserve"> </w:t>
      </w:r>
      <w:r>
        <w:rPr>
          <w:w w:val="105"/>
        </w:rPr>
        <w:t>përputhje</w:t>
      </w:r>
      <w:r>
        <w:rPr>
          <w:spacing w:val="-6"/>
          <w:w w:val="105"/>
        </w:rPr>
        <w:t xml:space="preserve"> </w:t>
      </w:r>
      <w:r>
        <w:rPr>
          <w:w w:val="105"/>
        </w:rPr>
        <w:t>të</w:t>
      </w:r>
      <w:r>
        <w:rPr>
          <w:spacing w:val="-2"/>
          <w:w w:val="105"/>
        </w:rPr>
        <w:t xml:space="preserve"> </w:t>
      </w:r>
      <w:r>
        <w:rPr>
          <w:w w:val="105"/>
        </w:rPr>
        <w:t>mjaftueshme</w:t>
      </w:r>
      <w:r>
        <w:rPr>
          <w:spacing w:val="-2"/>
          <w:w w:val="105"/>
        </w:rPr>
        <w:t xml:space="preserve"> </w:t>
      </w:r>
      <w:r>
        <w:rPr>
          <w:w w:val="105"/>
        </w:rPr>
        <w:t>me</w:t>
      </w:r>
      <w:r>
        <w:rPr>
          <w:spacing w:val="-5"/>
          <w:w w:val="105"/>
        </w:rPr>
        <w:t xml:space="preserve"> </w:t>
      </w:r>
      <w:r>
        <w:rPr>
          <w:w w:val="105"/>
        </w:rPr>
        <w:t>prioritetet</w:t>
      </w:r>
      <w:r>
        <w:rPr>
          <w:spacing w:val="-1"/>
          <w:w w:val="105"/>
        </w:rPr>
        <w:t xml:space="preserve"> 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w w:val="105"/>
        </w:rPr>
        <w:t>nivelit</w:t>
      </w:r>
      <w:r>
        <w:rPr>
          <w:spacing w:val="-5"/>
          <w:w w:val="105"/>
        </w:rPr>
        <w:t xml:space="preserve"> </w:t>
      </w:r>
      <w:r>
        <w:rPr>
          <w:w w:val="105"/>
        </w:rPr>
        <w:t>të</w:t>
      </w:r>
      <w:r>
        <w:rPr>
          <w:spacing w:val="-5"/>
          <w:w w:val="105"/>
        </w:rPr>
        <w:t xml:space="preserve"> </w:t>
      </w:r>
      <w:r>
        <w:rPr>
          <w:w w:val="105"/>
        </w:rPr>
        <w:t>lartë</w:t>
      </w:r>
      <w:r>
        <w:rPr>
          <w:spacing w:val="-3"/>
          <w:w w:val="105"/>
        </w:rPr>
        <w:t xml:space="preserve"> </w:t>
      </w:r>
      <w:r>
        <w:rPr>
          <w:w w:val="105"/>
        </w:rPr>
        <w:t>të</w:t>
      </w:r>
      <w:r>
        <w:rPr>
          <w:spacing w:val="-5"/>
          <w:w w:val="105"/>
        </w:rPr>
        <w:t xml:space="preserve"> </w:t>
      </w:r>
      <w:r>
        <w:rPr>
          <w:w w:val="105"/>
        </w:rPr>
        <w:t>Qeverisë.</w:t>
      </w:r>
    </w:p>
    <w:p w14:paraId="4C737721" w14:textId="77777777" w:rsidR="00B457C4" w:rsidRDefault="00B457C4">
      <w:pPr>
        <w:pStyle w:val="BodyText"/>
        <w:spacing w:before="6"/>
      </w:pPr>
    </w:p>
    <w:p w14:paraId="04AE04CF" w14:textId="77777777" w:rsidR="00B457C4" w:rsidRDefault="00000000">
      <w:pPr>
        <w:spacing w:line="249" w:lineRule="auto"/>
        <w:ind w:left="147" w:right="181"/>
        <w:jc w:val="both"/>
      </w:pPr>
      <w:r>
        <w:rPr>
          <w:b/>
          <w:i/>
          <w:w w:val="105"/>
        </w:rPr>
        <w:t xml:space="preserve">Shpenzimet komunale: </w:t>
      </w:r>
      <w:r>
        <w:rPr>
          <w:w w:val="105"/>
        </w:rPr>
        <w:t>priten të ketë pjesëmarrje përafërsisht të njëjtë krahasuar me vitin</w:t>
      </w:r>
      <w:r>
        <w:rPr>
          <w:spacing w:val="1"/>
          <w:w w:val="105"/>
        </w:rPr>
        <w:t xml:space="preserve"> </w:t>
      </w:r>
      <w:r>
        <w:rPr>
          <w:w w:val="105"/>
        </w:rPr>
        <w:t>2024.</w:t>
      </w:r>
    </w:p>
    <w:p w14:paraId="22FB282E" w14:textId="77777777" w:rsidR="00B457C4" w:rsidRDefault="00000000">
      <w:pPr>
        <w:pStyle w:val="BodyText"/>
        <w:spacing w:line="247" w:lineRule="auto"/>
        <w:ind w:left="147" w:right="181"/>
        <w:jc w:val="both"/>
      </w:pPr>
      <w:r>
        <w:rPr>
          <w:b/>
          <w:i/>
          <w:w w:val="105"/>
        </w:rPr>
        <w:t xml:space="preserve">Subvencionet dhe transferet: </w:t>
      </w:r>
      <w:r>
        <w:rPr>
          <w:w w:val="105"/>
        </w:rPr>
        <w:t>Në kuadër të kësaj kategorie do të vazhdohet me ndarjen e</w:t>
      </w:r>
      <w:r>
        <w:rPr>
          <w:spacing w:val="1"/>
          <w:w w:val="105"/>
        </w:rPr>
        <w:t xml:space="preserve"> </w:t>
      </w:r>
      <w:r>
        <w:rPr>
          <w:w w:val="105"/>
        </w:rPr>
        <w:t>mjeteve</w:t>
      </w:r>
      <w:r>
        <w:rPr>
          <w:spacing w:val="-10"/>
          <w:w w:val="105"/>
        </w:rPr>
        <w:t xml:space="preserve"> </w:t>
      </w:r>
      <w:r>
        <w:rPr>
          <w:w w:val="105"/>
        </w:rPr>
        <w:t>për</w:t>
      </w:r>
      <w:r>
        <w:rPr>
          <w:spacing w:val="-11"/>
          <w:w w:val="105"/>
        </w:rPr>
        <w:t xml:space="preserve"> </w:t>
      </w:r>
      <w:r>
        <w:rPr>
          <w:w w:val="105"/>
        </w:rPr>
        <w:t>zbatimin</w:t>
      </w:r>
      <w:r>
        <w:rPr>
          <w:spacing w:val="-11"/>
          <w:w w:val="105"/>
        </w:rPr>
        <w:t xml:space="preserve"> </w:t>
      </w:r>
      <w:r>
        <w:rPr>
          <w:w w:val="105"/>
        </w:rPr>
        <w:t>e</w:t>
      </w:r>
      <w:r>
        <w:rPr>
          <w:spacing w:val="-11"/>
          <w:w w:val="105"/>
        </w:rPr>
        <w:t xml:space="preserve"> </w:t>
      </w:r>
      <w:r>
        <w:rPr>
          <w:w w:val="105"/>
        </w:rPr>
        <w:t>skemave</w:t>
      </w:r>
      <w:r>
        <w:rPr>
          <w:spacing w:val="-9"/>
          <w:w w:val="105"/>
        </w:rPr>
        <w:t xml:space="preserve"> </w:t>
      </w:r>
      <w:r>
        <w:rPr>
          <w:w w:val="105"/>
        </w:rPr>
        <w:t>sociale</w:t>
      </w:r>
      <w:r>
        <w:rPr>
          <w:spacing w:val="-9"/>
          <w:w w:val="105"/>
        </w:rPr>
        <w:t xml:space="preserve"> </w:t>
      </w:r>
      <w:r>
        <w:rPr>
          <w:w w:val="105"/>
        </w:rPr>
        <w:t>dhe</w:t>
      </w:r>
      <w:r>
        <w:rPr>
          <w:spacing w:val="-11"/>
          <w:w w:val="105"/>
        </w:rPr>
        <w:t xml:space="preserve"> </w:t>
      </w:r>
      <w:r>
        <w:rPr>
          <w:w w:val="105"/>
        </w:rPr>
        <w:t>pensionale</w:t>
      </w:r>
      <w:r>
        <w:rPr>
          <w:spacing w:val="-9"/>
          <w:w w:val="105"/>
        </w:rPr>
        <w:t xml:space="preserve"> </w:t>
      </w:r>
      <w:r>
        <w:rPr>
          <w:w w:val="105"/>
        </w:rPr>
        <w:t>përfshirë</w:t>
      </w:r>
      <w:r>
        <w:rPr>
          <w:spacing w:val="-7"/>
          <w:w w:val="105"/>
        </w:rPr>
        <w:t xml:space="preserve"> </w:t>
      </w:r>
      <w:r>
        <w:rPr>
          <w:w w:val="105"/>
        </w:rPr>
        <w:t>këtu</w:t>
      </w:r>
      <w:r>
        <w:rPr>
          <w:spacing w:val="-9"/>
          <w:w w:val="105"/>
        </w:rPr>
        <w:t xml:space="preserve"> </w:t>
      </w:r>
      <w:r>
        <w:rPr>
          <w:w w:val="105"/>
        </w:rPr>
        <w:t>edhe</w:t>
      </w:r>
      <w:r>
        <w:rPr>
          <w:spacing w:val="-9"/>
          <w:w w:val="105"/>
        </w:rPr>
        <w:t xml:space="preserve"> </w:t>
      </w:r>
      <w:r>
        <w:rPr>
          <w:w w:val="105"/>
        </w:rPr>
        <w:t>rritjen</w:t>
      </w:r>
      <w:r>
        <w:rPr>
          <w:spacing w:val="-7"/>
          <w:w w:val="105"/>
        </w:rPr>
        <w:t xml:space="preserve"> </w:t>
      </w:r>
      <w:r>
        <w:rPr>
          <w:w w:val="105"/>
        </w:rPr>
        <w:t>natyrale</w:t>
      </w:r>
      <w:r>
        <w:rPr>
          <w:spacing w:val="-10"/>
          <w:w w:val="105"/>
        </w:rPr>
        <w:t xml:space="preserve"> </w:t>
      </w:r>
      <w:r>
        <w:rPr>
          <w:w w:val="105"/>
        </w:rPr>
        <w:t>të</w:t>
      </w:r>
      <w:r>
        <w:rPr>
          <w:spacing w:val="-55"/>
          <w:w w:val="105"/>
        </w:rPr>
        <w:t xml:space="preserve"> </w:t>
      </w:r>
      <w:r>
        <w:rPr>
          <w:w w:val="105"/>
        </w:rPr>
        <w:t>skemave pensionale, subvencionimet në bujqësi si dhe</w:t>
      </w:r>
      <w:r>
        <w:rPr>
          <w:spacing w:val="1"/>
          <w:w w:val="105"/>
        </w:rPr>
        <w:t xml:space="preserve"> </w:t>
      </w:r>
      <w:r>
        <w:rPr>
          <w:w w:val="105"/>
        </w:rPr>
        <w:t>politikat e reja tani më të aprovuara</w:t>
      </w:r>
      <w:r>
        <w:rPr>
          <w:spacing w:val="-55"/>
          <w:w w:val="105"/>
        </w:rPr>
        <w:t xml:space="preserve"> </w:t>
      </w:r>
      <w:r>
        <w:rPr>
          <w:w w:val="105"/>
        </w:rPr>
        <w:t>në</w:t>
      </w:r>
      <w:r>
        <w:rPr>
          <w:spacing w:val="-9"/>
          <w:w w:val="105"/>
        </w:rPr>
        <w:t xml:space="preserve"> </w:t>
      </w:r>
      <w:r>
        <w:rPr>
          <w:w w:val="105"/>
        </w:rPr>
        <w:t>Qeveri.</w:t>
      </w:r>
    </w:p>
    <w:p w14:paraId="18414248" w14:textId="77777777" w:rsidR="00B457C4" w:rsidRDefault="00B457C4">
      <w:pPr>
        <w:pStyle w:val="BodyText"/>
        <w:spacing w:before="9"/>
        <w:rPr>
          <w:sz w:val="21"/>
        </w:rPr>
      </w:pPr>
    </w:p>
    <w:p w14:paraId="1A988845" w14:textId="77777777" w:rsidR="00B457C4" w:rsidRDefault="00000000">
      <w:pPr>
        <w:pStyle w:val="BodyText"/>
        <w:spacing w:line="244" w:lineRule="auto"/>
        <w:ind w:left="147" w:right="179"/>
        <w:jc w:val="both"/>
      </w:pPr>
      <w:r>
        <w:rPr>
          <w:b/>
          <w:i/>
          <w:spacing w:val="-1"/>
          <w:w w:val="105"/>
        </w:rPr>
        <w:t>Investimet</w:t>
      </w:r>
      <w:r>
        <w:rPr>
          <w:b/>
          <w:i/>
          <w:spacing w:val="-10"/>
          <w:w w:val="105"/>
        </w:rPr>
        <w:t xml:space="preserve"> </w:t>
      </w:r>
      <w:r>
        <w:rPr>
          <w:b/>
          <w:i/>
          <w:w w:val="105"/>
        </w:rPr>
        <w:t>kapitale:</w:t>
      </w:r>
      <w:r>
        <w:rPr>
          <w:b/>
          <w:i/>
          <w:spacing w:val="-9"/>
          <w:w w:val="105"/>
        </w:rPr>
        <w:t xml:space="preserve"> </w:t>
      </w:r>
      <w:r>
        <w:rPr>
          <w:w w:val="105"/>
        </w:rPr>
        <w:t>përbëjnë</w:t>
      </w:r>
      <w:r>
        <w:rPr>
          <w:spacing w:val="-15"/>
          <w:w w:val="105"/>
        </w:rPr>
        <w:t xml:space="preserve"> </w:t>
      </w:r>
      <w:r>
        <w:rPr>
          <w:w w:val="105"/>
        </w:rPr>
        <w:t>një</w:t>
      </w:r>
      <w:r>
        <w:rPr>
          <w:spacing w:val="-9"/>
          <w:w w:val="105"/>
        </w:rPr>
        <w:t xml:space="preserve"> </w:t>
      </w:r>
      <w:r>
        <w:rPr>
          <w:w w:val="105"/>
        </w:rPr>
        <w:t>pjesë</w:t>
      </w:r>
      <w:r>
        <w:rPr>
          <w:spacing w:val="40"/>
          <w:w w:val="105"/>
        </w:rPr>
        <w:t xml:space="preserve"> </w:t>
      </w:r>
      <w:r>
        <w:rPr>
          <w:w w:val="105"/>
        </w:rPr>
        <w:t>konsiderueshme</w:t>
      </w:r>
      <w:r>
        <w:rPr>
          <w:spacing w:val="-7"/>
          <w:w w:val="105"/>
        </w:rPr>
        <w:t xml:space="preserve"> </w:t>
      </w:r>
      <w:r>
        <w:rPr>
          <w:w w:val="105"/>
        </w:rPr>
        <w:t>të</w:t>
      </w:r>
      <w:r>
        <w:rPr>
          <w:spacing w:val="-9"/>
          <w:w w:val="105"/>
        </w:rPr>
        <w:t xml:space="preserve"> </w:t>
      </w:r>
      <w:r>
        <w:rPr>
          <w:w w:val="105"/>
        </w:rPr>
        <w:t>shpenzimeve</w:t>
      </w:r>
      <w:r>
        <w:rPr>
          <w:spacing w:val="-11"/>
          <w:w w:val="105"/>
        </w:rPr>
        <w:t xml:space="preserve"> </w:t>
      </w:r>
      <w:r>
        <w:rPr>
          <w:w w:val="105"/>
        </w:rPr>
        <w:t>të</w:t>
      </w:r>
      <w:r>
        <w:rPr>
          <w:spacing w:val="-9"/>
          <w:w w:val="105"/>
        </w:rPr>
        <w:t xml:space="preserve"> </w:t>
      </w:r>
      <w:r>
        <w:rPr>
          <w:w w:val="105"/>
        </w:rPr>
        <w:t>përgjithshme</w:t>
      </w:r>
      <w:r>
        <w:rPr>
          <w:spacing w:val="-12"/>
          <w:w w:val="105"/>
        </w:rPr>
        <w:t xml:space="preserve"> </w:t>
      </w:r>
      <w:r>
        <w:rPr>
          <w:w w:val="105"/>
        </w:rPr>
        <w:t>dhe</w:t>
      </w:r>
      <w:r>
        <w:rPr>
          <w:spacing w:val="-56"/>
          <w:w w:val="105"/>
        </w:rPr>
        <w:t xml:space="preserve"> </w:t>
      </w:r>
      <w:r>
        <w:rPr>
          <w:w w:val="105"/>
        </w:rPr>
        <w:t>në periudhën afatmesme pritet që të përfaqësojnë rreth 25.7% të shpenzimeve totale. Gjatë</w:t>
      </w:r>
      <w:r>
        <w:rPr>
          <w:spacing w:val="1"/>
          <w:w w:val="105"/>
        </w:rPr>
        <w:t xml:space="preserve"> </w:t>
      </w:r>
      <w:r>
        <w:rPr>
          <w:w w:val="105"/>
        </w:rPr>
        <w:t>kësaj periudhe, pritet implementimi i projekteve kapitale bazuar në një listë prioritetesh që</w:t>
      </w:r>
      <w:r>
        <w:rPr>
          <w:spacing w:val="1"/>
          <w:w w:val="105"/>
        </w:rPr>
        <w:t xml:space="preserve"> </w:t>
      </w:r>
      <w:r>
        <w:rPr>
          <w:w w:val="105"/>
        </w:rPr>
        <w:t>përmban</w:t>
      </w:r>
      <w:r>
        <w:rPr>
          <w:spacing w:val="-12"/>
          <w:w w:val="105"/>
        </w:rPr>
        <w:t xml:space="preserve"> </w:t>
      </w:r>
      <w:r>
        <w:rPr>
          <w:w w:val="105"/>
        </w:rPr>
        <w:t>projekte</w:t>
      </w:r>
      <w:r>
        <w:rPr>
          <w:spacing w:val="-5"/>
          <w:w w:val="105"/>
        </w:rPr>
        <w:t xml:space="preserve"> </w:t>
      </w:r>
      <w:r>
        <w:rPr>
          <w:w w:val="105"/>
        </w:rPr>
        <w:t>me</w:t>
      </w:r>
      <w:r>
        <w:rPr>
          <w:spacing w:val="-7"/>
          <w:w w:val="105"/>
        </w:rPr>
        <w:t xml:space="preserve"> </w:t>
      </w:r>
      <w:r>
        <w:rPr>
          <w:w w:val="105"/>
        </w:rPr>
        <w:t>ndikim</w:t>
      </w:r>
      <w:r>
        <w:rPr>
          <w:spacing w:val="-5"/>
          <w:w w:val="105"/>
        </w:rPr>
        <w:t xml:space="preserve"> </w:t>
      </w:r>
      <w:r>
        <w:rPr>
          <w:w w:val="105"/>
        </w:rPr>
        <w:t>në</w:t>
      </w:r>
      <w:r>
        <w:rPr>
          <w:spacing w:val="-11"/>
          <w:w w:val="105"/>
        </w:rPr>
        <w:t xml:space="preserve"> </w:t>
      </w:r>
      <w:r>
        <w:rPr>
          <w:w w:val="105"/>
        </w:rPr>
        <w:t>përmirësimin</w:t>
      </w:r>
      <w:r>
        <w:rPr>
          <w:spacing w:val="-6"/>
          <w:w w:val="105"/>
        </w:rPr>
        <w:t xml:space="preserve"> </w:t>
      </w:r>
      <w:r>
        <w:rPr>
          <w:w w:val="105"/>
        </w:rPr>
        <w:t>e</w:t>
      </w:r>
      <w:r>
        <w:rPr>
          <w:spacing w:val="-9"/>
          <w:w w:val="105"/>
        </w:rPr>
        <w:t xml:space="preserve"> </w:t>
      </w:r>
      <w:r>
        <w:rPr>
          <w:w w:val="105"/>
        </w:rPr>
        <w:t>rrjetit</w:t>
      </w:r>
      <w:r>
        <w:rPr>
          <w:spacing w:val="-6"/>
          <w:w w:val="105"/>
        </w:rPr>
        <w:t xml:space="preserve"> </w:t>
      </w:r>
      <w:r>
        <w:rPr>
          <w:w w:val="105"/>
        </w:rPr>
        <w:t>të</w:t>
      </w:r>
      <w:r>
        <w:rPr>
          <w:spacing w:val="-6"/>
          <w:w w:val="105"/>
        </w:rPr>
        <w:t xml:space="preserve"> </w:t>
      </w:r>
      <w:r>
        <w:rPr>
          <w:w w:val="105"/>
        </w:rPr>
        <w:t>transportit,</w:t>
      </w:r>
      <w:r>
        <w:rPr>
          <w:spacing w:val="-5"/>
          <w:w w:val="105"/>
        </w:rPr>
        <w:t xml:space="preserve"> </w:t>
      </w:r>
      <w:r>
        <w:rPr>
          <w:w w:val="105"/>
        </w:rPr>
        <w:t>përmirësimin</w:t>
      </w:r>
      <w:r>
        <w:rPr>
          <w:spacing w:val="-8"/>
          <w:w w:val="105"/>
        </w:rPr>
        <w:t xml:space="preserve"> </w:t>
      </w:r>
      <w:r>
        <w:rPr>
          <w:w w:val="105"/>
        </w:rPr>
        <w:t>e</w:t>
      </w:r>
      <w:r>
        <w:rPr>
          <w:spacing w:val="-5"/>
          <w:w w:val="105"/>
        </w:rPr>
        <w:t xml:space="preserve"> </w:t>
      </w:r>
      <w:r>
        <w:rPr>
          <w:w w:val="105"/>
        </w:rPr>
        <w:t>rrjetit</w:t>
      </w:r>
      <w:r>
        <w:rPr>
          <w:spacing w:val="46"/>
          <w:w w:val="105"/>
        </w:rPr>
        <w:t xml:space="preserve"> </w:t>
      </w:r>
      <w:r>
        <w:rPr>
          <w:w w:val="105"/>
        </w:rPr>
        <w:t>të</w:t>
      </w:r>
      <w:r>
        <w:rPr>
          <w:spacing w:val="-55"/>
          <w:w w:val="105"/>
        </w:rPr>
        <w:t xml:space="preserve"> </w:t>
      </w:r>
      <w:r>
        <w:t>energjisë elektrike dhe përmirësimin e kushteve në arsim, sistemin social dhe atë shëndetësor.</w:t>
      </w:r>
      <w:r>
        <w:rPr>
          <w:spacing w:val="1"/>
        </w:rPr>
        <w:t xml:space="preserve"> </w:t>
      </w:r>
      <w:r>
        <w:t>Pjesa më e madhe e investimeve kapitale gjatë periudhës së ardhshme afatmesme pritet të jetë</w:t>
      </w:r>
      <w:r>
        <w:rPr>
          <w:spacing w:val="1"/>
        </w:rPr>
        <w:t xml:space="preserve"> </w:t>
      </w:r>
      <w:r>
        <w:rPr>
          <w:w w:val="105"/>
        </w:rPr>
        <w:t>nga financimi i buxhetit të rregullt, mirëpo një numër i madh i projekteve në sektorë të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ndryshëm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planifikohet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të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financohet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nga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huazimi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i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jashtëm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përmes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klauzolës</w:t>
      </w:r>
      <w:r>
        <w:rPr>
          <w:spacing w:val="-13"/>
          <w:w w:val="105"/>
        </w:rPr>
        <w:t xml:space="preserve"> </w:t>
      </w:r>
      <w:r>
        <w:rPr>
          <w:w w:val="105"/>
        </w:rPr>
        <w:t>së</w:t>
      </w:r>
      <w:r>
        <w:rPr>
          <w:spacing w:val="-13"/>
          <w:w w:val="105"/>
        </w:rPr>
        <w:t xml:space="preserve"> </w:t>
      </w:r>
      <w:r>
        <w:rPr>
          <w:w w:val="105"/>
        </w:rPr>
        <w:t>investimeve.</w:t>
      </w:r>
    </w:p>
    <w:p w14:paraId="68B076D0" w14:textId="77777777" w:rsidR="00B457C4" w:rsidRDefault="00B457C4">
      <w:pPr>
        <w:pStyle w:val="BodyText"/>
        <w:spacing w:before="4"/>
        <w:rPr>
          <w:sz w:val="23"/>
        </w:rPr>
      </w:pPr>
    </w:p>
    <w:p w14:paraId="54CAE8CC" w14:textId="77777777" w:rsidR="00B457C4" w:rsidRDefault="00000000">
      <w:pPr>
        <w:pStyle w:val="BodyText"/>
        <w:spacing w:line="249" w:lineRule="auto"/>
        <w:ind w:left="147" w:right="191"/>
        <w:jc w:val="both"/>
      </w:pPr>
      <w:r>
        <w:rPr>
          <w:w w:val="105"/>
        </w:rPr>
        <w:t>Projektet e reja duhet të caktohen në përputhje me Udhëzimin administrativ për kriteret</w:t>
      </w:r>
      <w:r>
        <w:rPr>
          <w:spacing w:val="1"/>
          <w:w w:val="105"/>
        </w:rPr>
        <w:t xml:space="preserve"> </w:t>
      </w:r>
      <w:r>
        <w:rPr>
          <w:w w:val="105"/>
        </w:rPr>
        <w:t>përzgjedhëse</w:t>
      </w:r>
      <w:r>
        <w:rPr>
          <w:spacing w:val="-1"/>
          <w:w w:val="105"/>
        </w:rPr>
        <w:t xml:space="preserve"> </w:t>
      </w:r>
      <w:r>
        <w:rPr>
          <w:w w:val="105"/>
        </w:rPr>
        <w:t>të</w:t>
      </w:r>
      <w:r>
        <w:rPr>
          <w:spacing w:val="-3"/>
          <w:w w:val="105"/>
        </w:rPr>
        <w:t xml:space="preserve"> </w:t>
      </w:r>
      <w:r>
        <w:rPr>
          <w:w w:val="105"/>
        </w:rPr>
        <w:t>projekteve</w:t>
      </w:r>
      <w:r>
        <w:rPr>
          <w:spacing w:val="-3"/>
          <w:w w:val="105"/>
        </w:rPr>
        <w:t xml:space="preserve"> </w:t>
      </w:r>
      <w:r>
        <w:rPr>
          <w:w w:val="105"/>
        </w:rPr>
        <w:t>kapitale.</w:t>
      </w:r>
    </w:p>
    <w:p w14:paraId="0751AEC8" w14:textId="77777777" w:rsidR="00B457C4" w:rsidRDefault="00000000">
      <w:pPr>
        <w:pStyle w:val="BodyText"/>
        <w:spacing w:line="247" w:lineRule="auto"/>
        <w:ind w:left="147" w:right="182"/>
        <w:jc w:val="both"/>
      </w:pPr>
      <w:r>
        <w:rPr>
          <w:w w:val="105"/>
        </w:rPr>
        <w:t>Përparësi në financim do të kenë projektet që janë në vazhdim si dhe ato të cilat janë në</w:t>
      </w:r>
      <w:r>
        <w:rPr>
          <w:spacing w:val="1"/>
          <w:w w:val="105"/>
        </w:rPr>
        <w:t xml:space="preserve"> </w:t>
      </w:r>
      <w:r>
        <w:rPr>
          <w:w w:val="105"/>
        </w:rPr>
        <w:t>harmoni të plotë me prioritetet e Qeverisë. Kufijtë buxhetor për investime kapitale nëpër</w:t>
      </w:r>
      <w:r>
        <w:rPr>
          <w:spacing w:val="1"/>
          <w:w w:val="105"/>
        </w:rPr>
        <w:t xml:space="preserve"> </w:t>
      </w:r>
      <w:r>
        <w:rPr>
          <w:w w:val="105"/>
        </w:rPr>
        <w:t>organizata buxhetore janë indikativ dhe Qeveria mban të drejtën t’i ndryshojë ata varësisht</w:t>
      </w:r>
      <w:r>
        <w:rPr>
          <w:spacing w:val="1"/>
          <w:w w:val="105"/>
        </w:rPr>
        <w:t xml:space="preserve"> </w:t>
      </w:r>
      <w:r>
        <w:rPr>
          <w:w w:val="105"/>
        </w:rPr>
        <w:t>nga</w:t>
      </w:r>
      <w:r>
        <w:rPr>
          <w:spacing w:val="-6"/>
          <w:w w:val="105"/>
        </w:rPr>
        <w:t xml:space="preserve"> </w:t>
      </w:r>
      <w:r>
        <w:rPr>
          <w:w w:val="105"/>
        </w:rPr>
        <w:t>arsyeshmëria</w:t>
      </w:r>
      <w:r>
        <w:rPr>
          <w:spacing w:val="-10"/>
          <w:w w:val="105"/>
        </w:rPr>
        <w:t xml:space="preserve"> 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w w:val="105"/>
        </w:rPr>
        <w:t>projekteve</w:t>
      </w:r>
      <w:r>
        <w:rPr>
          <w:spacing w:val="-3"/>
          <w:w w:val="105"/>
        </w:rPr>
        <w:t xml:space="preserve"> </w:t>
      </w:r>
      <w:r>
        <w:rPr>
          <w:w w:val="105"/>
        </w:rPr>
        <w:t>që</w:t>
      </w:r>
      <w:r>
        <w:rPr>
          <w:spacing w:val="-6"/>
          <w:w w:val="105"/>
        </w:rPr>
        <w:t xml:space="preserve"> </w:t>
      </w:r>
      <w:r>
        <w:rPr>
          <w:w w:val="105"/>
        </w:rPr>
        <w:t>propozohen</w:t>
      </w:r>
      <w:r>
        <w:rPr>
          <w:spacing w:val="-12"/>
          <w:w w:val="105"/>
        </w:rPr>
        <w:t xml:space="preserve"> </w:t>
      </w:r>
      <w:r>
        <w:rPr>
          <w:w w:val="105"/>
        </w:rPr>
        <w:t>nga</w:t>
      </w:r>
      <w:r>
        <w:rPr>
          <w:spacing w:val="1"/>
          <w:w w:val="105"/>
        </w:rPr>
        <w:t xml:space="preserve"> </w:t>
      </w:r>
      <w:r>
        <w:rPr>
          <w:w w:val="105"/>
        </w:rPr>
        <w:t>organizatat</w:t>
      </w:r>
      <w:r>
        <w:rPr>
          <w:spacing w:val="-6"/>
          <w:w w:val="105"/>
        </w:rPr>
        <w:t xml:space="preserve"> </w:t>
      </w:r>
      <w:r>
        <w:rPr>
          <w:w w:val="105"/>
        </w:rPr>
        <w:t>buxhetore.</w:t>
      </w:r>
    </w:p>
    <w:p w14:paraId="63AAEBDF" w14:textId="77777777" w:rsidR="00B457C4" w:rsidRDefault="00B457C4">
      <w:pPr>
        <w:pStyle w:val="BodyText"/>
        <w:spacing w:before="10"/>
        <w:rPr>
          <w:sz w:val="21"/>
        </w:rPr>
      </w:pPr>
    </w:p>
    <w:p w14:paraId="2F27B336" w14:textId="77777777" w:rsidR="00B457C4" w:rsidRDefault="00000000">
      <w:pPr>
        <w:pStyle w:val="BodyText"/>
        <w:spacing w:line="244" w:lineRule="auto"/>
        <w:ind w:left="147" w:right="179"/>
        <w:jc w:val="both"/>
      </w:pPr>
      <w:r>
        <w:rPr>
          <w:w w:val="105"/>
        </w:rPr>
        <w:t>Për</w:t>
      </w:r>
      <w:r>
        <w:rPr>
          <w:spacing w:val="-7"/>
          <w:w w:val="105"/>
        </w:rPr>
        <w:t xml:space="preserve"> </w:t>
      </w:r>
      <w:r>
        <w:rPr>
          <w:w w:val="105"/>
        </w:rPr>
        <w:t>organizatat</w:t>
      </w:r>
      <w:r>
        <w:rPr>
          <w:spacing w:val="-4"/>
          <w:w w:val="105"/>
        </w:rPr>
        <w:t xml:space="preserve"> </w:t>
      </w:r>
      <w:r>
        <w:rPr>
          <w:w w:val="105"/>
        </w:rPr>
        <w:t>buxhetore</w:t>
      </w:r>
      <w:r>
        <w:rPr>
          <w:spacing w:val="-2"/>
          <w:w w:val="105"/>
        </w:rPr>
        <w:t xml:space="preserve"> </w:t>
      </w:r>
      <w:r>
        <w:rPr>
          <w:w w:val="105"/>
        </w:rPr>
        <w:t>të</w:t>
      </w:r>
      <w:r>
        <w:rPr>
          <w:spacing w:val="-8"/>
          <w:w w:val="105"/>
        </w:rPr>
        <w:t xml:space="preserve"> </w:t>
      </w:r>
      <w:r>
        <w:rPr>
          <w:w w:val="105"/>
        </w:rPr>
        <w:t>cilat</w:t>
      </w:r>
      <w:r>
        <w:rPr>
          <w:spacing w:val="-4"/>
          <w:w w:val="105"/>
        </w:rPr>
        <w:t xml:space="preserve"> </w:t>
      </w:r>
      <w:r>
        <w:rPr>
          <w:w w:val="105"/>
        </w:rPr>
        <w:t>konkurrojnë</w:t>
      </w:r>
      <w:r>
        <w:rPr>
          <w:spacing w:val="-8"/>
          <w:w w:val="105"/>
        </w:rPr>
        <w:t xml:space="preserve"> </w:t>
      </w:r>
      <w:r>
        <w:rPr>
          <w:w w:val="105"/>
        </w:rPr>
        <w:t>për</w:t>
      </w:r>
      <w:r>
        <w:rPr>
          <w:spacing w:val="-7"/>
          <w:w w:val="105"/>
        </w:rPr>
        <w:t xml:space="preserve"> </w:t>
      </w:r>
      <w:r>
        <w:rPr>
          <w:w w:val="105"/>
        </w:rPr>
        <w:t>fonde</w:t>
      </w:r>
      <w:r>
        <w:rPr>
          <w:spacing w:val="-7"/>
          <w:w w:val="105"/>
        </w:rPr>
        <w:t xml:space="preserve"> </w:t>
      </w:r>
      <w:r>
        <w:rPr>
          <w:w w:val="105"/>
        </w:rPr>
        <w:t>të</w:t>
      </w:r>
      <w:r>
        <w:rPr>
          <w:spacing w:val="-8"/>
          <w:w w:val="105"/>
        </w:rPr>
        <w:t xml:space="preserve"> </w:t>
      </w:r>
      <w:r>
        <w:rPr>
          <w:w w:val="105"/>
        </w:rPr>
        <w:t>huamarrjes</w:t>
      </w:r>
      <w:r>
        <w:rPr>
          <w:spacing w:val="-9"/>
          <w:w w:val="105"/>
        </w:rPr>
        <w:t xml:space="preserve"> </w:t>
      </w:r>
      <w:r>
        <w:rPr>
          <w:w w:val="105"/>
        </w:rPr>
        <w:t>(nga</w:t>
      </w:r>
      <w:r>
        <w:rPr>
          <w:spacing w:val="-7"/>
          <w:w w:val="105"/>
        </w:rPr>
        <w:t xml:space="preserve"> </w:t>
      </w:r>
      <w:r>
        <w:rPr>
          <w:w w:val="105"/>
        </w:rPr>
        <w:t>deficiti</w:t>
      </w:r>
      <w:r>
        <w:rPr>
          <w:spacing w:val="-9"/>
          <w:w w:val="105"/>
        </w:rPr>
        <w:t xml:space="preserve"> </w:t>
      </w:r>
      <w:r>
        <w:rPr>
          <w:w w:val="105"/>
        </w:rPr>
        <w:t>buxhetor</w:t>
      </w:r>
      <w:r>
        <w:rPr>
          <w:spacing w:val="-55"/>
          <w:w w:val="105"/>
        </w:rPr>
        <w:t xml:space="preserve"> </w:t>
      </w:r>
      <w:r>
        <w:rPr>
          <w:spacing w:val="-1"/>
          <w:w w:val="105"/>
        </w:rPr>
        <w:t>prej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2%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përmes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fondit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04)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dhe</w:t>
      </w:r>
      <w:r>
        <w:rPr>
          <w:spacing w:val="46"/>
          <w:w w:val="105"/>
        </w:rPr>
        <w:t xml:space="preserve"> </w:t>
      </w:r>
      <w:r>
        <w:rPr>
          <w:spacing w:val="-1"/>
          <w:w w:val="105"/>
        </w:rPr>
        <w:t>nga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klauzola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e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investimeve</w:t>
      </w:r>
      <w:r>
        <w:rPr>
          <w:spacing w:val="-7"/>
          <w:w w:val="105"/>
        </w:rPr>
        <w:t xml:space="preserve"> </w:t>
      </w:r>
      <w:r>
        <w:rPr>
          <w:w w:val="105"/>
        </w:rPr>
        <w:t>–</w:t>
      </w:r>
      <w:r>
        <w:rPr>
          <w:spacing w:val="-7"/>
          <w:w w:val="105"/>
        </w:rPr>
        <w:t xml:space="preserve"> </w:t>
      </w:r>
      <w:r>
        <w:rPr>
          <w:w w:val="105"/>
        </w:rPr>
        <w:t>përmes</w:t>
      </w:r>
      <w:r>
        <w:rPr>
          <w:spacing w:val="-6"/>
          <w:w w:val="105"/>
        </w:rPr>
        <w:t xml:space="preserve"> </w:t>
      </w:r>
      <w:r>
        <w:rPr>
          <w:w w:val="105"/>
        </w:rPr>
        <w:t>fondit</w:t>
      </w:r>
      <w:r>
        <w:rPr>
          <w:spacing w:val="-6"/>
          <w:w w:val="105"/>
        </w:rPr>
        <w:t xml:space="preserve"> </w:t>
      </w:r>
      <w:r>
        <w:rPr>
          <w:w w:val="105"/>
        </w:rPr>
        <w:t>06</w:t>
      </w:r>
      <w:r>
        <w:rPr>
          <w:spacing w:val="-3"/>
          <w:w w:val="105"/>
        </w:rPr>
        <w:t xml:space="preserve"> </w:t>
      </w:r>
      <w:r>
        <w:rPr>
          <w:w w:val="105"/>
        </w:rPr>
        <w:t>(aplikimi</w:t>
      </w:r>
      <w:r>
        <w:rPr>
          <w:spacing w:val="-10"/>
          <w:w w:val="105"/>
        </w:rPr>
        <w:t xml:space="preserve"> </w:t>
      </w:r>
      <w:r>
        <w:rPr>
          <w:w w:val="105"/>
        </w:rPr>
        <w:t>për</w:t>
      </w:r>
      <w:r>
        <w:rPr>
          <w:spacing w:val="-55"/>
          <w:w w:val="105"/>
        </w:rPr>
        <w:t xml:space="preserve"> </w:t>
      </w:r>
      <w:r>
        <w:rPr>
          <w:w w:val="105"/>
        </w:rPr>
        <w:t>fondet nga klauzola bëhet vetëm për projekte kapitale), është gjithashtu e nevojshme që</w:t>
      </w:r>
      <w:r>
        <w:rPr>
          <w:spacing w:val="1"/>
          <w:w w:val="105"/>
        </w:rPr>
        <w:t xml:space="preserve"> </w:t>
      </w:r>
      <w:r>
        <w:rPr>
          <w:w w:val="105"/>
        </w:rPr>
        <w:t>projektet të plotësojnë kriteret e sipërpërmendura duke përfshirë analizën e shpenzimeve</w:t>
      </w:r>
      <w:r>
        <w:rPr>
          <w:spacing w:val="1"/>
          <w:w w:val="105"/>
        </w:rPr>
        <w:t xml:space="preserve"> </w:t>
      </w:r>
      <w:r>
        <w:rPr>
          <w:w w:val="105"/>
        </w:rPr>
        <w:t>rrjedhëse para, gjatë dhe pas përfundimit të projektit të cilat duhet të jenë në kuadër të</w:t>
      </w:r>
      <w:r>
        <w:rPr>
          <w:spacing w:val="1"/>
          <w:w w:val="105"/>
        </w:rPr>
        <w:t xml:space="preserve"> </w:t>
      </w:r>
      <w:r>
        <w:rPr>
          <w:w w:val="105"/>
        </w:rPr>
        <w:t>projeksioneve</w:t>
      </w:r>
      <w:r>
        <w:rPr>
          <w:spacing w:val="-4"/>
          <w:w w:val="105"/>
        </w:rPr>
        <w:t xml:space="preserve"> </w:t>
      </w:r>
      <w:r>
        <w:rPr>
          <w:w w:val="105"/>
        </w:rPr>
        <w:t>të</w:t>
      </w:r>
      <w:r>
        <w:rPr>
          <w:spacing w:val="-2"/>
          <w:w w:val="105"/>
        </w:rPr>
        <w:t xml:space="preserve"> </w:t>
      </w:r>
      <w:r>
        <w:rPr>
          <w:w w:val="105"/>
        </w:rPr>
        <w:t>organizatës</w:t>
      </w:r>
      <w:r>
        <w:rPr>
          <w:spacing w:val="-3"/>
          <w:w w:val="105"/>
        </w:rPr>
        <w:t xml:space="preserve"> </w:t>
      </w:r>
      <w:r>
        <w:rPr>
          <w:w w:val="105"/>
        </w:rPr>
        <w:t>buxhetore.</w:t>
      </w:r>
    </w:p>
    <w:p w14:paraId="2112F95C" w14:textId="77777777" w:rsidR="00B457C4" w:rsidRDefault="00B457C4">
      <w:pPr>
        <w:pStyle w:val="BodyText"/>
        <w:rPr>
          <w:sz w:val="24"/>
        </w:rPr>
      </w:pPr>
    </w:p>
    <w:p w14:paraId="6FF4F09F" w14:textId="77777777" w:rsidR="00B457C4" w:rsidRDefault="00B457C4">
      <w:pPr>
        <w:pStyle w:val="BodyText"/>
        <w:spacing w:before="1"/>
      </w:pPr>
    </w:p>
    <w:p w14:paraId="22BFF86D" w14:textId="77777777" w:rsidR="00B457C4" w:rsidRDefault="00000000">
      <w:pPr>
        <w:pStyle w:val="Heading5"/>
        <w:numPr>
          <w:ilvl w:val="0"/>
          <w:numId w:val="36"/>
        </w:numPr>
        <w:tabs>
          <w:tab w:val="left" w:pos="488"/>
        </w:tabs>
      </w:pPr>
      <w:r>
        <w:t>Programi</w:t>
      </w:r>
      <w:r>
        <w:rPr>
          <w:spacing w:val="13"/>
        </w:rPr>
        <w:t xml:space="preserve"> </w:t>
      </w:r>
      <w:r>
        <w:t>për</w:t>
      </w:r>
      <w:r>
        <w:rPr>
          <w:spacing w:val="14"/>
        </w:rPr>
        <w:t xml:space="preserve"> </w:t>
      </w:r>
      <w:r>
        <w:t>investime</w:t>
      </w:r>
      <w:r>
        <w:rPr>
          <w:spacing w:val="16"/>
        </w:rPr>
        <w:t xml:space="preserve"> </w:t>
      </w:r>
      <w:r>
        <w:t>publike</w:t>
      </w:r>
      <w:r>
        <w:rPr>
          <w:spacing w:val="9"/>
        </w:rPr>
        <w:t xml:space="preserve"> </w:t>
      </w:r>
      <w:r>
        <w:t>(PIP)</w:t>
      </w:r>
    </w:p>
    <w:p w14:paraId="39AA4065" w14:textId="77777777" w:rsidR="00B457C4" w:rsidRDefault="00B457C4">
      <w:pPr>
        <w:pStyle w:val="BodyText"/>
        <w:spacing w:before="7"/>
        <w:rPr>
          <w:b/>
        </w:rPr>
      </w:pPr>
    </w:p>
    <w:p w14:paraId="53753184" w14:textId="77777777" w:rsidR="00B457C4" w:rsidRDefault="00000000">
      <w:pPr>
        <w:pStyle w:val="BodyText"/>
        <w:spacing w:line="244" w:lineRule="auto"/>
        <w:ind w:left="147" w:right="184"/>
        <w:jc w:val="both"/>
      </w:pPr>
      <w:r>
        <w:rPr>
          <w:w w:val="105"/>
        </w:rPr>
        <w:t>Planifikimi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 xml:space="preserve"> </w:t>
      </w:r>
      <w:r>
        <w:rPr>
          <w:w w:val="105"/>
        </w:rPr>
        <w:t>buxhetit</w:t>
      </w:r>
      <w:r>
        <w:rPr>
          <w:spacing w:val="1"/>
          <w:w w:val="105"/>
        </w:rPr>
        <w:t xml:space="preserve"> </w:t>
      </w:r>
      <w:r>
        <w:rPr>
          <w:w w:val="105"/>
        </w:rPr>
        <w:t>për</w:t>
      </w:r>
      <w:r>
        <w:rPr>
          <w:spacing w:val="1"/>
          <w:w w:val="105"/>
        </w:rPr>
        <w:t xml:space="preserve"> </w:t>
      </w:r>
      <w:r>
        <w:rPr>
          <w:w w:val="105"/>
        </w:rPr>
        <w:t>investime</w:t>
      </w:r>
      <w:r>
        <w:rPr>
          <w:spacing w:val="1"/>
          <w:w w:val="105"/>
        </w:rPr>
        <w:t xml:space="preserve"> </w:t>
      </w:r>
      <w:r>
        <w:rPr>
          <w:w w:val="105"/>
        </w:rPr>
        <w:t>kapitale</w:t>
      </w:r>
      <w:r>
        <w:rPr>
          <w:spacing w:val="1"/>
          <w:w w:val="105"/>
        </w:rPr>
        <w:t xml:space="preserve"> </w:t>
      </w:r>
      <w:r>
        <w:rPr>
          <w:w w:val="105"/>
        </w:rPr>
        <w:t>bëhet</w:t>
      </w:r>
      <w:r>
        <w:rPr>
          <w:spacing w:val="1"/>
          <w:w w:val="105"/>
        </w:rPr>
        <w:t xml:space="preserve"> </w:t>
      </w:r>
      <w:r>
        <w:rPr>
          <w:w w:val="105"/>
        </w:rPr>
        <w:t>përmes</w:t>
      </w:r>
      <w:r>
        <w:rPr>
          <w:spacing w:val="1"/>
          <w:w w:val="105"/>
        </w:rPr>
        <w:t xml:space="preserve"> </w:t>
      </w:r>
      <w:r>
        <w:rPr>
          <w:w w:val="105"/>
        </w:rPr>
        <w:t>sistemit</w:t>
      </w:r>
      <w:r>
        <w:rPr>
          <w:spacing w:val="1"/>
          <w:w w:val="105"/>
        </w:rPr>
        <w:t xml:space="preserve"> </w:t>
      </w:r>
      <w:r>
        <w:rPr>
          <w:w w:val="105"/>
        </w:rPr>
        <w:t>të</w:t>
      </w:r>
      <w:r>
        <w:rPr>
          <w:spacing w:val="1"/>
          <w:w w:val="105"/>
        </w:rPr>
        <w:t xml:space="preserve"> </w:t>
      </w:r>
      <w:r>
        <w:rPr>
          <w:w w:val="105"/>
        </w:rPr>
        <w:t>PIP-it.</w:t>
      </w:r>
      <w:r>
        <w:rPr>
          <w:spacing w:val="1"/>
          <w:w w:val="105"/>
        </w:rPr>
        <w:t xml:space="preserve"> </w:t>
      </w:r>
      <w:r>
        <w:rPr>
          <w:w w:val="105"/>
        </w:rPr>
        <w:t>Është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-55"/>
          <w:w w:val="105"/>
        </w:rPr>
        <w:t xml:space="preserve"> </w:t>
      </w:r>
      <w:r>
        <w:rPr>
          <w:w w:val="105"/>
        </w:rPr>
        <w:t>rëndësishme</w:t>
      </w:r>
      <w:r>
        <w:rPr>
          <w:spacing w:val="15"/>
          <w:w w:val="105"/>
        </w:rPr>
        <w:t xml:space="preserve"> </w:t>
      </w:r>
      <w:r>
        <w:rPr>
          <w:w w:val="105"/>
        </w:rPr>
        <w:t>që</w:t>
      </w:r>
      <w:r>
        <w:rPr>
          <w:spacing w:val="18"/>
          <w:w w:val="105"/>
        </w:rPr>
        <w:t xml:space="preserve"> </w:t>
      </w:r>
      <w:r>
        <w:rPr>
          <w:w w:val="105"/>
        </w:rPr>
        <w:t>prioritetet</w:t>
      </w:r>
      <w:r>
        <w:rPr>
          <w:spacing w:val="15"/>
          <w:w w:val="105"/>
        </w:rPr>
        <w:t xml:space="preserve"> </w:t>
      </w:r>
      <w:r>
        <w:rPr>
          <w:w w:val="105"/>
        </w:rPr>
        <w:t>strategjike</w:t>
      </w:r>
      <w:r>
        <w:rPr>
          <w:spacing w:val="12"/>
          <w:w w:val="105"/>
        </w:rPr>
        <w:t xml:space="preserve"> </w:t>
      </w:r>
      <w:r>
        <w:rPr>
          <w:w w:val="105"/>
        </w:rPr>
        <w:t>të</w:t>
      </w:r>
      <w:r>
        <w:rPr>
          <w:spacing w:val="15"/>
          <w:w w:val="105"/>
        </w:rPr>
        <w:t xml:space="preserve"> </w:t>
      </w:r>
      <w:r>
        <w:rPr>
          <w:w w:val="105"/>
        </w:rPr>
        <w:t>Qeverisë,</w:t>
      </w:r>
      <w:r>
        <w:rPr>
          <w:spacing w:val="16"/>
          <w:w w:val="105"/>
        </w:rPr>
        <w:t xml:space="preserve"> </w:t>
      </w:r>
      <w:r>
        <w:rPr>
          <w:w w:val="105"/>
        </w:rPr>
        <w:t>ashtu</w:t>
      </w:r>
      <w:r>
        <w:rPr>
          <w:spacing w:val="21"/>
          <w:w w:val="105"/>
        </w:rPr>
        <w:t xml:space="preserve"> </w:t>
      </w:r>
      <w:r>
        <w:rPr>
          <w:w w:val="105"/>
        </w:rPr>
        <w:t>si</w:t>
      </w:r>
      <w:r>
        <w:rPr>
          <w:spacing w:val="15"/>
          <w:w w:val="105"/>
        </w:rPr>
        <w:t xml:space="preserve"> </w:t>
      </w:r>
      <w:r>
        <w:rPr>
          <w:w w:val="105"/>
        </w:rPr>
        <w:t>janë</w:t>
      </w:r>
      <w:r>
        <w:rPr>
          <w:spacing w:val="10"/>
          <w:w w:val="105"/>
        </w:rPr>
        <w:t xml:space="preserve"> </w:t>
      </w:r>
      <w:r>
        <w:rPr>
          <w:w w:val="105"/>
        </w:rPr>
        <w:t>paraqitur</w:t>
      </w:r>
      <w:r>
        <w:rPr>
          <w:spacing w:val="19"/>
          <w:w w:val="105"/>
        </w:rPr>
        <w:t xml:space="preserve"> </w:t>
      </w:r>
      <w:r>
        <w:rPr>
          <w:w w:val="105"/>
        </w:rPr>
        <w:t>në</w:t>
      </w:r>
      <w:r>
        <w:rPr>
          <w:spacing w:val="9"/>
          <w:w w:val="105"/>
        </w:rPr>
        <w:t xml:space="preserve"> </w:t>
      </w:r>
      <w:r>
        <w:rPr>
          <w:w w:val="105"/>
        </w:rPr>
        <w:t>“Deklaratën</w:t>
      </w:r>
      <w:r>
        <w:rPr>
          <w:spacing w:val="14"/>
          <w:w w:val="105"/>
        </w:rPr>
        <w:t xml:space="preserve"> </w:t>
      </w:r>
      <w:r>
        <w:rPr>
          <w:w w:val="105"/>
        </w:rPr>
        <w:t>e</w:t>
      </w:r>
    </w:p>
    <w:p w14:paraId="51F97217" w14:textId="77777777" w:rsidR="00B457C4" w:rsidRDefault="00B457C4">
      <w:pPr>
        <w:spacing w:line="244" w:lineRule="auto"/>
        <w:jc w:val="both"/>
        <w:sectPr w:rsidR="00B457C4">
          <w:pgSz w:w="12240" w:h="15840"/>
          <w:pgMar w:top="1120" w:right="1700" w:bottom="840" w:left="1720" w:header="0" w:footer="655" w:gutter="0"/>
          <w:cols w:space="720"/>
        </w:sectPr>
      </w:pPr>
    </w:p>
    <w:p w14:paraId="699AADBA" w14:textId="77777777" w:rsidR="00B457C4" w:rsidRDefault="00000000">
      <w:pPr>
        <w:pStyle w:val="BodyText"/>
        <w:spacing w:before="66" w:line="244" w:lineRule="auto"/>
        <w:ind w:left="147" w:right="181"/>
        <w:jc w:val="both"/>
      </w:pPr>
      <w:r>
        <w:rPr>
          <w:w w:val="105"/>
        </w:rPr>
        <w:lastRenderedPageBreak/>
        <w:t>Prioriteteve Afatmesme të Qeverisë 2025-2027” në kuadër të KASH-it të jenë bazë për</w:t>
      </w:r>
      <w:r>
        <w:rPr>
          <w:spacing w:val="1"/>
          <w:w w:val="105"/>
        </w:rPr>
        <w:t xml:space="preserve"> </w:t>
      </w:r>
      <w:r>
        <w:rPr>
          <w:w w:val="105"/>
        </w:rPr>
        <w:t>përgatitjen</w:t>
      </w:r>
      <w:r>
        <w:rPr>
          <w:spacing w:val="-13"/>
          <w:w w:val="105"/>
        </w:rPr>
        <w:t xml:space="preserve"> 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w w:val="105"/>
        </w:rPr>
        <w:t>kërkesave</w:t>
      </w:r>
      <w:r>
        <w:rPr>
          <w:spacing w:val="-6"/>
          <w:w w:val="105"/>
        </w:rPr>
        <w:t xml:space="preserve"> </w:t>
      </w:r>
      <w:r>
        <w:rPr>
          <w:w w:val="105"/>
        </w:rPr>
        <w:t>buxhetore</w:t>
      </w:r>
      <w:r>
        <w:rPr>
          <w:spacing w:val="-4"/>
          <w:w w:val="105"/>
        </w:rPr>
        <w:t xml:space="preserve"> </w:t>
      </w:r>
      <w:r>
        <w:rPr>
          <w:w w:val="105"/>
        </w:rPr>
        <w:t>dhe</w:t>
      </w:r>
      <w:r>
        <w:rPr>
          <w:spacing w:val="-6"/>
          <w:w w:val="105"/>
        </w:rPr>
        <w:t xml:space="preserve"> </w:t>
      </w:r>
      <w:r>
        <w:rPr>
          <w:w w:val="105"/>
        </w:rPr>
        <w:t>identifikimin</w:t>
      </w:r>
      <w:r>
        <w:rPr>
          <w:spacing w:val="-12"/>
          <w:w w:val="105"/>
        </w:rPr>
        <w:t xml:space="preserve"> 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w w:val="105"/>
        </w:rPr>
        <w:t>projekteve kapitale.</w:t>
      </w:r>
    </w:p>
    <w:p w14:paraId="6E079C72" w14:textId="77777777" w:rsidR="00B457C4" w:rsidRDefault="00000000">
      <w:pPr>
        <w:pStyle w:val="BodyText"/>
        <w:spacing w:before="3" w:line="244" w:lineRule="auto"/>
        <w:ind w:left="147" w:right="187"/>
        <w:jc w:val="both"/>
      </w:pPr>
      <w:r>
        <w:rPr>
          <w:spacing w:val="-1"/>
          <w:w w:val="105"/>
        </w:rPr>
        <w:t>Të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gjitha</w:t>
      </w:r>
      <w:r>
        <w:rPr>
          <w:spacing w:val="-13"/>
          <w:w w:val="105"/>
        </w:rPr>
        <w:t xml:space="preserve"> </w:t>
      </w:r>
      <w:r>
        <w:rPr>
          <w:w w:val="105"/>
        </w:rPr>
        <w:t>organizatat</w:t>
      </w:r>
      <w:r>
        <w:rPr>
          <w:spacing w:val="-9"/>
          <w:w w:val="105"/>
        </w:rPr>
        <w:t xml:space="preserve"> </w:t>
      </w:r>
      <w:r>
        <w:rPr>
          <w:w w:val="105"/>
        </w:rPr>
        <w:t>buxhetore</w:t>
      </w:r>
      <w:r>
        <w:rPr>
          <w:spacing w:val="-11"/>
          <w:w w:val="105"/>
        </w:rPr>
        <w:t xml:space="preserve"> </w:t>
      </w:r>
      <w:r>
        <w:rPr>
          <w:w w:val="105"/>
        </w:rPr>
        <w:t>duhet</w:t>
      </w:r>
      <w:r>
        <w:rPr>
          <w:spacing w:val="-8"/>
          <w:w w:val="105"/>
        </w:rPr>
        <w:t xml:space="preserve"> </w:t>
      </w:r>
      <w:r>
        <w:rPr>
          <w:w w:val="105"/>
        </w:rPr>
        <w:t>të</w:t>
      </w:r>
      <w:r>
        <w:rPr>
          <w:spacing w:val="-8"/>
          <w:w w:val="105"/>
        </w:rPr>
        <w:t xml:space="preserve"> </w:t>
      </w:r>
      <w:r>
        <w:rPr>
          <w:w w:val="105"/>
        </w:rPr>
        <w:t>arsyetojnë</w:t>
      </w:r>
      <w:r>
        <w:rPr>
          <w:spacing w:val="-6"/>
          <w:w w:val="105"/>
        </w:rPr>
        <w:t xml:space="preserve"> </w:t>
      </w:r>
      <w:r>
        <w:rPr>
          <w:w w:val="105"/>
        </w:rPr>
        <w:t>kërkesat</w:t>
      </w:r>
      <w:r>
        <w:rPr>
          <w:spacing w:val="-9"/>
          <w:w w:val="105"/>
        </w:rPr>
        <w:t xml:space="preserve"> </w:t>
      </w:r>
      <w:r>
        <w:rPr>
          <w:w w:val="105"/>
        </w:rPr>
        <w:t>buxhetore</w:t>
      </w:r>
      <w:r>
        <w:rPr>
          <w:spacing w:val="-9"/>
          <w:w w:val="105"/>
        </w:rPr>
        <w:t xml:space="preserve"> </w:t>
      </w:r>
      <w:r>
        <w:rPr>
          <w:w w:val="105"/>
        </w:rPr>
        <w:t>për</w:t>
      </w:r>
      <w:r>
        <w:rPr>
          <w:spacing w:val="-15"/>
          <w:w w:val="105"/>
        </w:rPr>
        <w:t xml:space="preserve"> </w:t>
      </w:r>
      <w:r>
        <w:rPr>
          <w:w w:val="105"/>
        </w:rPr>
        <w:t>projektet</w:t>
      </w:r>
      <w:r>
        <w:rPr>
          <w:spacing w:val="-5"/>
          <w:w w:val="105"/>
        </w:rPr>
        <w:t xml:space="preserve"> </w:t>
      </w:r>
      <w:r>
        <w:rPr>
          <w:w w:val="105"/>
        </w:rPr>
        <w:t>e</w:t>
      </w:r>
      <w:r>
        <w:rPr>
          <w:spacing w:val="-8"/>
          <w:w w:val="105"/>
        </w:rPr>
        <w:t xml:space="preserve"> </w:t>
      </w:r>
      <w:r>
        <w:rPr>
          <w:w w:val="105"/>
        </w:rPr>
        <w:t>tyre</w:t>
      </w:r>
      <w:r>
        <w:rPr>
          <w:spacing w:val="-7"/>
          <w:w w:val="105"/>
        </w:rPr>
        <w:t xml:space="preserve"> </w:t>
      </w:r>
      <w:r>
        <w:rPr>
          <w:w w:val="105"/>
        </w:rPr>
        <w:t>në</w:t>
      </w:r>
      <w:r>
        <w:rPr>
          <w:spacing w:val="-55"/>
          <w:w w:val="105"/>
        </w:rPr>
        <w:t xml:space="preserve"> </w:t>
      </w:r>
      <w:r>
        <w:rPr>
          <w:w w:val="105"/>
        </w:rPr>
        <w:t>përputhje</w:t>
      </w:r>
      <w:r>
        <w:rPr>
          <w:spacing w:val="-6"/>
          <w:w w:val="105"/>
        </w:rPr>
        <w:t xml:space="preserve"> </w:t>
      </w:r>
      <w:r>
        <w:rPr>
          <w:w w:val="105"/>
        </w:rPr>
        <w:t>të</w:t>
      </w:r>
      <w:r>
        <w:rPr>
          <w:spacing w:val="-3"/>
          <w:w w:val="105"/>
        </w:rPr>
        <w:t xml:space="preserve"> </w:t>
      </w:r>
      <w:r>
        <w:rPr>
          <w:w w:val="105"/>
        </w:rPr>
        <w:t>plotë</w:t>
      </w:r>
      <w:r>
        <w:rPr>
          <w:spacing w:val="-7"/>
          <w:w w:val="105"/>
        </w:rPr>
        <w:t xml:space="preserve"> </w:t>
      </w:r>
      <w:r>
        <w:rPr>
          <w:w w:val="105"/>
        </w:rPr>
        <w:t>me</w:t>
      </w:r>
      <w:r>
        <w:rPr>
          <w:spacing w:val="-5"/>
          <w:w w:val="105"/>
        </w:rPr>
        <w:t xml:space="preserve"> </w:t>
      </w:r>
      <w:r>
        <w:rPr>
          <w:w w:val="105"/>
        </w:rPr>
        <w:t>Udhëzimet</w:t>
      </w:r>
      <w:r>
        <w:rPr>
          <w:spacing w:val="-5"/>
          <w:w w:val="105"/>
        </w:rPr>
        <w:t xml:space="preserve"> </w:t>
      </w:r>
      <w:r>
        <w:rPr>
          <w:w w:val="105"/>
        </w:rPr>
        <w:t>Administrative</w:t>
      </w:r>
      <w:r>
        <w:rPr>
          <w:spacing w:val="-6"/>
          <w:w w:val="105"/>
        </w:rPr>
        <w:t xml:space="preserve"> </w:t>
      </w:r>
      <w:r>
        <w:rPr>
          <w:w w:val="105"/>
        </w:rPr>
        <w:t>dhe</w:t>
      </w:r>
      <w:r>
        <w:rPr>
          <w:spacing w:val="1"/>
          <w:w w:val="105"/>
        </w:rPr>
        <w:t xml:space="preserve"> </w:t>
      </w:r>
      <w:r>
        <w:rPr>
          <w:w w:val="105"/>
        </w:rPr>
        <w:t>kërkesat</w:t>
      </w:r>
      <w:r>
        <w:rPr>
          <w:spacing w:val="-6"/>
          <w:w w:val="105"/>
        </w:rPr>
        <w:t xml:space="preserve"> 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w w:val="105"/>
        </w:rPr>
        <w:t>PIP-it.</w:t>
      </w:r>
    </w:p>
    <w:p w14:paraId="3509C67D" w14:textId="77777777" w:rsidR="00B457C4" w:rsidRDefault="00B457C4">
      <w:pPr>
        <w:pStyle w:val="BodyText"/>
        <w:spacing w:before="1"/>
        <w:rPr>
          <w:sz w:val="23"/>
        </w:rPr>
      </w:pPr>
    </w:p>
    <w:p w14:paraId="531073AA" w14:textId="77777777" w:rsidR="00B457C4" w:rsidRDefault="00000000">
      <w:pPr>
        <w:pStyle w:val="Heading5"/>
        <w:numPr>
          <w:ilvl w:val="0"/>
          <w:numId w:val="36"/>
        </w:numPr>
        <w:tabs>
          <w:tab w:val="left" w:pos="488"/>
        </w:tabs>
      </w:pPr>
      <w:r>
        <w:t>Sistemi</w:t>
      </w:r>
      <w:r>
        <w:rPr>
          <w:spacing w:val="13"/>
        </w:rPr>
        <w:t xml:space="preserve"> </w:t>
      </w:r>
      <w:r>
        <w:t>i</w:t>
      </w:r>
      <w:r>
        <w:rPr>
          <w:spacing w:val="20"/>
        </w:rPr>
        <w:t xml:space="preserve"> </w:t>
      </w:r>
      <w:r>
        <w:t>Zhvillimit</w:t>
      </w:r>
      <w:r>
        <w:rPr>
          <w:spacing w:val="14"/>
        </w:rPr>
        <w:t xml:space="preserve"> </w:t>
      </w:r>
      <w:r>
        <w:t>dhe</w:t>
      </w:r>
      <w:r>
        <w:rPr>
          <w:spacing w:val="14"/>
        </w:rPr>
        <w:t xml:space="preserve"> </w:t>
      </w:r>
      <w:r>
        <w:t>Menaxhimit</w:t>
      </w:r>
      <w:r>
        <w:rPr>
          <w:spacing w:val="9"/>
        </w:rPr>
        <w:t xml:space="preserve"> </w:t>
      </w:r>
      <w:r>
        <w:t>të</w:t>
      </w:r>
      <w:r>
        <w:rPr>
          <w:spacing w:val="17"/>
        </w:rPr>
        <w:t xml:space="preserve"> </w:t>
      </w:r>
      <w:r>
        <w:t>Buxhetit</w:t>
      </w:r>
      <w:r>
        <w:rPr>
          <w:spacing w:val="17"/>
        </w:rPr>
        <w:t xml:space="preserve"> </w:t>
      </w:r>
      <w:r>
        <w:t>(SZHMB)</w:t>
      </w:r>
    </w:p>
    <w:p w14:paraId="39321AD3" w14:textId="77777777" w:rsidR="00B457C4" w:rsidRDefault="00B457C4">
      <w:pPr>
        <w:pStyle w:val="BodyText"/>
        <w:spacing w:before="8"/>
        <w:rPr>
          <w:b/>
        </w:rPr>
      </w:pPr>
    </w:p>
    <w:p w14:paraId="523BD0DD" w14:textId="77777777" w:rsidR="00B457C4" w:rsidRDefault="00000000">
      <w:pPr>
        <w:pStyle w:val="BodyText"/>
        <w:spacing w:line="244" w:lineRule="auto"/>
        <w:ind w:left="147" w:right="181"/>
        <w:jc w:val="both"/>
      </w:pPr>
      <w:r>
        <w:rPr>
          <w:w w:val="105"/>
        </w:rPr>
        <w:t>Sistemi</w:t>
      </w:r>
      <w:r>
        <w:rPr>
          <w:spacing w:val="-9"/>
          <w:w w:val="105"/>
        </w:rPr>
        <w:t xml:space="preserve"> </w:t>
      </w:r>
      <w:r>
        <w:rPr>
          <w:w w:val="105"/>
        </w:rPr>
        <w:t>SZHMB-se</w:t>
      </w:r>
      <w:r>
        <w:rPr>
          <w:spacing w:val="-8"/>
          <w:w w:val="105"/>
        </w:rPr>
        <w:t xml:space="preserve"> </w:t>
      </w:r>
      <w:r>
        <w:rPr>
          <w:w w:val="105"/>
        </w:rPr>
        <w:t>është</w:t>
      </w:r>
      <w:r>
        <w:rPr>
          <w:spacing w:val="-8"/>
          <w:w w:val="105"/>
        </w:rPr>
        <w:t xml:space="preserve"> </w:t>
      </w:r>
      <w:r>
        <w:rPr>
          <w:w w:val="105"/>
        </w:rPr>
        <w:t>përshtatur</w:t>
      </w:r>
      <w:r>
        <w:rPr>
          <w:spacing w:val="-3"/>
          <w:w w:val="105"/>
        </w:rPr>
        <w:t xml:space="preserve"> </w:t>
      </w:r>
      <w:r>
        <w:rPr>
          <w:w w:val="105"/>
        </w:rPr>
        <w:t>me</w:t>
      </w:r>
      <w:r>
        <w:rPr>
          <w:spacing w:val="-6"/>
          <w:w w:val="105"/>
        </w:rPr>
        <w:t xml:space="preserve"> </w:t>
      </w:r>
      <w:r>
        <w:rPr>
          <w:w w:val="105"/>
        </w:rPr>
        <w:t>mënyrën</w:t>
      </w:r>
      <w:r>
        <w:rPr>
          <w:spacing w:val="-10"/>
          <w:w w:val="105"/>
        </w:rPr>
        <w:t xml:space="preserve"> </w:t>
      </w:r>
      <w:r>
        <w:rPr>
          <w:w w:val="105"/>
        </w:rPr>
        <w:t>e</w:t>
      </w:r>
      <w:r>
        <w:rPr>
          <w:spacing w:val="-4"/>
          <w:w w:val="105"/>
        </w:rPr>
        <w:t xml:space="preserve"> </w:t>
      </w:r>
      <w:r>
        <w:rPr>
          <w:w w:val="105"/>
        </w:rPr>
        <w:t>kalkulimit</w:t>
      </w:r>
      <w:r>
        <w:rPr>
          <w:spacing w:val="-5"/>
          <w:w w:val="105"/>
        </w:rPr>
        <w:t xml:space="preserve"> </w:t>
      </w:r>
      <w:r>
        <w:rPr>
          <w:w w:val="105"/>
        </w:rPr>
        <w:t>te</w:t>
      </w:r>
      <w:r>
        <w:rPr>
          <w:spacing w:val="-7"/>
          <w:w w:val="105"/>
        </w:rPr>
        <w:t xml:space="preserve"> </w:t>
      </w:r>
      <w:r>
        <w:rPr>
          <w:w w:val="105"/>
        </w:rPr>
        <w:t>pagave</w:t>
      </w:r>
      <w:r>
        <w:rPr>
          <w:spacing w:val="-8"/>
          <w:w w:val="105"/>
        </w:rPr>
        <w:t xml:space="preserve"> </w:t>
      </w:r>
      <w:r>
        <w:rPr>
          <w:w w:val="105"/>
        </w:rPr>
        <w:t>dhe</w:t>
      </w:r>
      <w:r>
        <w:rPr>
          <w:spacing w:val="-4"/>
          <w:w w:val="105"/>
        </w:rPr>
        <w:t xml:space="preserve"> </w:t>
      </w:r>
      <w:r>
        <w:rPr>
          <w:w w:val="105"/>
        </w:rPr>
        <w:t>shtesave</w:t>
      </w:r>
      <w:r>
        <w:rPr>
          <w:spacing w:val="-6"/>
          <w:w w:val="105"/>
        </w:rPr>
        <w:t xml:space="preserve"> </w:t>
      </w:r>
      <w:r>
        <w:rPr>
          <w:w w:val="105"/>
        </w:rPr>
        <w:t>bazuar</w:t>
      </w:r>
      <w:r>
        <w:rPr>
          <w:spacing w:val="-55"/>
          <w:w w:val="105"/>
        </w:rPr>
        <w:t xml:space="preserve"> </w:t>
      </w:r>
      <w:r>
        <w:t>ne Ligjin per pagat në sektorin publik, si dhe rifreskimi i planit kontabël</w:t>
      </w:r>
      <w:r>
        <w:rPr>
          <w:spacing w:val="55"/>
        </w:rPr>
        <w:t xml:space="preserve"> </w:t>
      </w:r>
      <w:r>
        <w:t>është në dispozicion</w:t>
      </w:r>
      <w:r>
        <w:rPr>
          <w:spacing w:val="1"/>
        </w:rPr>
        <w:t xml:space="preserve"> </w:t>
      </w:r>
      <w:r>
        <w:rPr>
          <w:w w:val="105"/>
        </w:rPr>
        <w:t>per</w:t>
      </w:r>
      <w:r>
        <w:rPr>
          <w:spacing w:val="-5"/>
          <w:w w:val="105"/>
        </w:rPr>
        <w:t xml:space="preserve"> </w:t>
      </w:r>
      <w:r>
        <w:rPr>
          <w:w w:val="105"/>
        </w:rPr>
        <w:t>futjen</w:t>
      </w:r>
      <w:r>
        <w:rPr>
          <w:spacing w:val="-9"/>
          <w:w w:val="105"/>
        </w:rPr>
        <w:t xml:space="preserve"> 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w w:val="105"/>
        </w:rPr>
        <w:t>te</w:t>
      </w:r>
      <w:r>
        <w:rPr>
          <w:spacing w:val="-2"/>
          <w:w w:val="105"/>
        </w:rPr>
        <w:t xml:space="preserve"> </w:t>
      </w:r>
      <w:r>
        <w:rPr>
          <w:w w:val="105"/>
        </w:rPr>
        <w:t>dhënave.</w:t>
      </w:r>
      <w:r>
        <w:rPr>
          <w:spacing w:val="2"/>
          <w:w w:val="105"/>
        </w:rPr>
        <w:t xml:space="preserve"> </w:t>
      </w:r>
      <w:r>
        <w:rPr>
          <w:w w:val="105"/>
        </w:rPr>
        <w:t>Sistemi</w:t>
      </w:r>
      <w:r>
        <w:rPr>
          <w:spacing w:val="-2"/>
          <w:w w:val="105"/>
        </w:rPr>
        <w:t xml:space="preserve"> </w:t>
      </w:r>
      <w:r>
        <w:rPr>
          <w:w w:val="105"/>
        </w:rPr>
        <w:t>i</w:t>
      </w:r>
      <w:r>
        <w:rPr>
          <w:spacing w:val="-7"/>
          <w:w w:val="105"/>
        </w:rPr>
        <w:t xml:space="preserve"> </w:t>
      </w:r>
      <w:r>
        <w:rPr>
          <w:w w:val="105"/>
        </w:rPr>
        <w:t>SZHMB</w:t>
      </w:r>
      <w:r>
        <w:rPr>
          <w:spacing w:val="-4"/>
          <w:w w:val="105"/>
        </w:rPr>
        <w:t xml:space="preserve"> </w:t>
      </w:r>
      <w:r>
        <w:rPr>
          <w:w w:val="105"/>
        </w:rPr>
        <w:t>dhe</w:t>
      </w:r>
      <w:r>
        <w:rPr>
          <w:spacing w:val="-2"/>
          <w:w w:val="105"/>
        </w:rPr>
        <w:t xml:space="preserve"> </w:t>
      </w:r>
      <w:r>
        <w:rPr>
          <w:w w:val="105"/>
        </w:rPr>
        <w:t>sistemi</w:t>
      </w:r>
      <w:r>
        <w:rPr>
          <w:spacing w:val="-5"/>
          <w:w w:val="105"/>
        </w:rPr>
        <w:t xml:space="preserve"> </w:t>
      </w:r>
      <w:r>
        <w:rPr>
          <w:w w:val="105"/>
        </w:rPr>
        <w:t>i</w:t>
      </w:r>
      <w:r>
        <w:rPr>
          <w:spacing w:val="-4"/>
          <w:w w:val="105"/>
        </w:rPr>
        <w:t xml:space="preserve"> </w:t>
      </w:r>
      <w:r>
        <w:rPr>
          <w:w w:val="105"/>
        </w:rPr>
        <w:t>PIP-it</w:t>
      </w:r>
      <w:r>
        <w:rPr>
          <w:spacing w:val="1"/>
          <w:w w:val="105"/>
        </w:rPr>
        <w:t xml:space="preserve"> </w:t>
      </w:r>
      <w:r>
        <w:rPr>
          <w:w w:val="105"/>
        </w:rPr>
        <w:t>nuk</w:t>
      </w:r>
      <w:r>
        <w:rPr>
          <w:spacing w:val="-8"/>
          <w:w w:val="105"/>
        </w:rPr>
        <w:t xml:space="preserve"> </w:t>
      </w:r>
      <w:r>
        <w:rPr>
          <w:w w:val="105"/>
        </w:rPr>
        <w:t>do</w:t>
      </w:r>
      <w:r>
        <w:rPr>
          <w:spacing w:val="-5"/>
          <w:w w:val="105"/>
        </w:rPr>
        <w:t xml:space="preserve"> </w:t>
      </w:r>
      <w:r>
        <w:rPr>
          <w:w w:val="105"/>
        </w:rPr>
        <w:t>të</w:t>
      </w:r>
      <w:r>
        <w:rPr>
          <w:spacing w:val="-2"/>
          <w:w w:val="105"/>
        </w:rPr>
        <w:t xml:space="preserve"> </w:t>
      </w:r>
      <w:r>
        <w:rPr>
          <w:w w:val="105"/>
        </w:rPr>
        <w:t>lejojnë</w:t>
      </w:r>
      <w:r>
        <w:rPr>
          <w:spacing w:val="2"/>
          <w:w w:val="105"/>
        </w:rPr>
        <w:t xml:space="preserve"> </w:t>
      </w:r>
      <w:r>
        <w:rPr>
          <w:w w:val="105"/>
        </w:rPr>
        <w:t>në</w:t>
      </w:r>
      <w:r>
        <w:rPr>
          <w:spacing w:val="-5"/>
          <w:w w:val="105"/>
        </w:rPr>
        <w:t xml:space="preserve"> </w:t>
      </w:r>
      <w:r>
        <w:rPr>
          <w:w w:val="105"/>
        </w:rPr>
        <w:t>asnjë</w:t>
      </w:r>
      <w:r>
        <w:rPr>
          <w:spacing w:val="-2"/>
          <w:w w:val="105"/>
        </w:rPr>
        <w:t xml:space="preserve"> </w:t>
      </w:r>
      <w:r>
        <w:rPr>
          <w:w w:val="105"/>
        </w:rPr>
        <w:t>rast</w:t>
      </w:r>
      <w:r>
        <w:rPr>
          <w:spacing w:val="-55"/>
          <w:w w:val="105"/>
        </w:rPr>
        <w:t xml:space="preserve"> </w:t>
      </w:r>
      <w:r>
        <w:rPr>
          <w:w w:val="105"/>
        </w:rPr>
        <w:t>tejkalim</w:t>
      </w:r>
      <w:r>
        <w:rPr>
          <w:spacing w:val="-7"/>
          <w:w w:val="105"/>
        </w:rPr>
        <w:t xml:space="preserve"> </w:t>
      </w:r>
      <w:r>
        <w:rPr>
          <w:w w:val="105"/>
        </w:rPr>
        <w:t>të</w:t>
      </w:r>
      <w:r>
        <w:rPr>
          <w:spacing w:val="-1"/>
          <w:w w:val="105"/>
        </w:rPr>
        <w:t xml:space="preserve"> </w:t>
      </w:r>
      <w:r>
        <w:rPr>
          <w:w w:val="105"/>
        </w:rPr>
        <w:t>kufijve</w:t>
      </w:r>
      <w:r>
        <w:rPr>
          <w:spacing w:val="-4"/>
          <w:w w:val="105"/>
        </w:rPr>
        <w:t xml:space="preserve"> </w:t>
      </w:r>
      <w:r>
        <w:rPr>
          <w:w w:val="105"/>
        </w:rPr>
        <w:t>të</w:t>
      </w:r>
      <w:r>
        <w:rPr>
          <w:spacing w:val="-7"/>
          <w:w w:val="105"/>
        </w:rPr>
        <w:t xml:space="preserve"> </w:t>
      </w:r>
      <w:r>
        <w:rPr>
          <w:w w:val="105"/>
        </w:rPr>
        <w:t>lëshuar me</w:t>
      </w:r>
      <w:r>
        <w:rPr>
          <w:spacing w:val="-4"/>
          <w:w w:val="105"/>
        </w:rPr>
        <w:t xml:space="preserve"> </w:t>
      </w:r>
      <w:r>
        <w:rPr>
          <w:w w:val="105"/>
        </w:rPr>
        <w:t>qarkoren</w:t>
      </w:r>
      <w:r>
        <w:rPr>
          <w:spacing w:val="-4"/>
          <w:w w:val="105"/>
        </w:rPr>
        <w:t xml:space="preserve"> </w:t>
      </w:r>
      <w:r>
        <w:rPr>
          <w:w w:val="105"/>
        </w:rPr>
        <w:t>buxhetore.</w:t>
      </w:r>
    </w:p>
    <w:p w14:paraId="5BC8A1AC" w14:textId="77777777" w:rsidR="00B457C4" w:rsidRDefault="00B457C4">
      <w:pPr>
        <w:pStyle w:val="BodyText"/>
        <w:rPr>
          <w:sz w:val="24"/>
        </w:rPr>
      </w:pPr>
    </w:p>
    <w:p w14:paraId="3AEF3933" w14:textId="77777777" w:rsidR="00B457C4" w:rsidRDefault="00B457C4">
      <w:pPr>
        <w:pStyle w:val="BodyText"/>
        <w:spacing w:before="4"/>
      </w:pPr>
    </w:p>
    <w:p w14:paraId="06721AB8" w14:textId="77777777" w:rsidR="00B457C4" w:rsidRDefault="00000000">
      <w:pPr>
        <w:pStyle w:val="Heading5"/>
        <w:numPr>
          <w:ilvl w:val="0"/>
          <w:numId w:val="36"/>
        </w:numPr>
        <w:tabs>
          <w:tab w:val="left" w:pos="488"/>
        </w:tabs>
      </w:pPr>
      <w:r>
        <w:t>Indikatorët</w:t>
      </w:r>
      <w:r>
        <w:rPr>
          <w:spacing w:val="18"/>
        </w:rPr>
        <w:t xml:space="preserve"> </w:t>
      </w:r>
      <w:r>
        <w:t>e</w:t>
      </w:r>
      <w:r>
        <w:rPr>
          <w:spacing w:val="16"/>
        </w:rPr>
        <w:t xml:space="preserve"> </w:t>
      </w:r>
      <w:r>
        <w:t>performancës</w:t>
      </w:r>
    </w:p>
    <w:p w14:paraId="6277B95E" w14:textId="77777777" w:rsidR="00B457C4" w:rsidRDefault="00B457C4">
      <w:pPr>
        <w:pStyle w:val="BodyText"/>
        <w:spacing w:before="7"/>
        <w:rPr>
          <w:b/>
        </w:rPr>
      </w:pPr>
    </w:p>
    <w:p w14:paraId="260F31A7" w14:textId="77777777" w:rsidR="00B457C4" w:rsidRDefault="00000000">
      <w:pPr>
        <w:pStyle w:val="BodyText"/>
        <w:spacing w:before="1" w:line="244" w:lineRule="auto"/>
        <w:ind w:left="147" w:right="180"/>
        <w:jc w:val="both"/>
      </w:pPr>
      <w:r>
        <w:rPr>
          <w:w w:val="105"/>
        </w:rPr>
        <w:t>Organizatat buxhetore të nivelit qendror dhe komunal duhet të prezantojnë indikatorët e</w:t>
      </w:r>
      <w:r>
        <w:rPr>
          <w:spacing w:val="1"/>
          <w:w w:val="105"/>
        </w:rPr>
        <w:t xml:space="preserve"> </w:t>
      </w:r>
      <w:r>
        <w:rPr>
          <w:w w:val="105"/>
        </w:rPr>
        <w:t>performancës</w:t>
      </w:r>
      <w:r>
        <w:rPr>
          <w:spacing w:val="1"/>
          <w:w w:val="105"/>
        </w:rPr>
        <w:t xml:space="preserve"> </w:t>
      </w:r>
      <w:r>
        <w:rPr>
          <w:w w:val="105"/>
        </w:rPr>
        <w:t>të</w:t>
      </w:r>
      <w:r>
        <w:rPr>
          <w:spacing w:val="1"/>
          <w:w w:val="105"/>
        </w:rPr>
        <w:t xml:space="preserve"> </w:t>
      </w:r>
      <w:r>
        <w:rPr>
          <w:w w:val="105"/>
        </w:rPr>
        <w:t>përmbledhur</w:t>
      </w:r>
      <w:r>
        <w:rPr>
          <w:spacing w:val="1"/>
          <w:w w:val="105"/>
        </w:rPr>
        <w:t xml:space="preserve"> </w:t>
      </w:r>
      <w:r>
        <w:rPr>
          <w:w w:val="105"/>
        </w:rPr>
        <w:t>sipas</w:t>
      </w:r>
      <w:r>
        <w:rPr>
          <w:spacing w:val="1"/>
          <w:w w:val="105"/>
        </w:rPr>
        <w:t xml:space="preserve"> </w:t>
      </w:r>
      <w:r>
        <w:rPr>
          <w:w w:val="105"/>
        </w:rPr>
        <w:t>objektivave</w:t>
      </w:r>
      <w:r>
        <w:rPr>
          <w:spacing w:val="1"/>
          <w:w w:val="105"/>
        </w:rPr>
        <w:t xml:space="preserve"> </w:t>
      </w:r>
      <w:r>
        <w:rPr>
          <w:w w:val="105"/>
        </w:rPr>
        <w:t>dhe</w:t>
      </w:r>
      <w:r>
        <w:rPr>
          <w:spacing w:val="1"/>
          <w:w w:val="105"/>
        </w:rPr>
        <w:t xml:space="preserve"> </w:t>
      </w:r>
      <w:r>
        <w:rPr>
          <w:w w:val="105"/>
        </w:rPr>
        <w:t>aktiviteteve</w:t>
      </w:r>
      <w:r>
        <w:rPr>
          <w:spacing w:val="1"/>
          <w:w w:val="105"/>
        </w:rPr>
        <w:t xml:space="preserve"> </w:t>
      </w:r>
      <w:r>
        <w:rPr>
          <w:w w:val="105"/>
        </w:rPr>
        <w:t>përkatëse</w:t>
      </w:r>
      <w:r>
        <w:rPr>
          <w:spacing w:val="1"/>
          <w:w w:val="105"/>
        </w:rPr>
        <w:t xml:space="preserve"> </w:t>
      </w:r>
      <w:r>
        <w:rPr>
          <w:w w:val="105"/>
        </w:rPr>
        <w:t>në</w:t>
      </w:r>
      <w:r>
        <w:rPr>
          <w:spacing w:val="1"/>
          <w:w w:val="105"/>
        </w:rPr>
        <w:t xml:space="preserve"> </w:t>
      </w:r>
      <w:r>
        <w:rPr>
          <w:w w:val="105"/>
        </w:rPr>
        <w:t>nivel</w:t>
      </w:r>
      <w:r>
        <w:rPr>
          <w:spacing w:val="1"/>
          <w:w w:val="105"/>
        </w:rPr>
        <w:t xml:space="preserve"> </w:t>
      </w:r>
      <w:r>
        <w:rPr>
          <w:w w:val="105"/>
        </w:rPr>
        <w:t>të</w:t>
      </w:r>
      <w:r>
        <w:rPr>
          <w:spacing w:val="1"/>
          <w:w w:val="105"/>
        </w:rPr>
        <w:t xml:space="preserve"> </w:t>
      </w:r>
      <w:r>
        <w:rPr>
          <w:w w:val="105"/>
        </w:rPr>
        <w:t>organizatës</w:t>
      </w:r>
      <w:r>
        <w:rPr>
          <w:spacing w:val="-10"/>
          <w:w w:val="105"/>
        </w:rPr>
        <w:t xml:space="preserve"> </w:t>
      </w:r>
      <w:r>
        <w:rPr>
          <w:w w:val="105"/>
        </w:rPr>
        <w:t>buxhetore,</w:t>
      </w:r>
      <w:r>
        <w:rPr>
          <w:spacing w:val="-7"/>
          <w:w w:val="105"/>
        </w:rPr>
        <w:t xml:space="preserve"> </w:t>
      </w:r>
      <w:r>
        <w:rPr>
          <w:w w:val="105"/>
        </w:rPr>
        <w:t>bazuar</w:t>
      </w:r>
      <w:r>
        <w:rPr>
          <w:spacing w:val="-6"/>
          <w:w w:val="105"/>
        </w:rPr>
        <w:t xml:space="preserve"> </w:t>
      </w:r>
      <w:r>
        <w:rPr>
          <w:w w:val="105"/>
        </w:rPr>
        <w:t>në</w:t>
      </w:r>
      <w:r>
        <w:rPr>
          <w:spacing w:val="-8"/>
          <w:w w:val="105"/>
        </w:rPr>
        <w:t xml:space="preserve"> </w:t>
      </w:r>
      <w:r>
        <w:rPr>
          <w:w w:val="105"/>
        </w:rPr>
        <w:t>nenin</w:t>
      </w:r>
      <w:r>
        <w:rPr>
          <w:spacing w:val="-9"/>
          <w:w w:val="105"/>
        </w:rPr>
        <w:t xml:space="preserve"> </w:t>
      </w:r>
      <w:r>
        <w:rPr>
          <w:w w:val="105"/>
        </w:rPr>
        <w:t>21</w:t>
      </w:r>
      <w:r>
        <w:rPr>
          <w:spacing w:val="-3"/>
          <w:w w:val="105"/>
        </w:rPr>
        <w:t xml:space="preserve"> </w:t>
      </w:r>
      <w:r>
        <w:rPr>
          <w:w w:val="105"/>
        </w:rPr>
        <w:t>të</w:t>
      </w:r>
      <w:r>
        <w:rPr>
          <w:spacing w:val="-7"/>
          <w:w w:val="105"/>
        </w:rPr>
        <w:t xml:space="preserve"> </w:t>
      </w:r>
      <w:r>
        <w:rPr>
          <w:w w:val="105"/>
        </w:rPr>
        <w:t>Ligjit</w:t>
      </w:r>
      <w:r>
        <w:rPr>
          <w:spacing w:val="-9"/>
          <w:w w:val="105"/>
        </w:rPr>
        <w:t xml:space="preserve"> </w:t>
      </w:r>
      <w:r>
        <w:rPr>
          <w:w w:val="105"/>
        </w:rPr>
        <w:t>Nr.03/L-48</w:t>
      </w:r>
      <w:r>
        <w:rPr>
          <w:spacing w:val="-6"/>
          <w:w w:val="105"/>
        </w:rPr>
        <w:t xml:space="preserve"> </w:t>
      </w:r>
      <w:r>
        <w:rPr>
          <w:w w:val="105"/>
        </w:rPr>
        <w:t>për</w:t>
      </w:r>
      <w:r>
        <w:rPr>
          <w:spacing w:val="-10"/>
          <w:w w:val="105"/>
        </w:rPr>
        <w:t xml:space="preserve"> </w:t>
      </w:r>
      <w:r>
        <w:rPr>
          <w:w w:val="105"/>
        </w:rPr>
        <w:t>Menaxhimin</w:t>
      </w:r>
      <w:r>
        <w:rPr>
          <w:spacing w:val="-10"/>
          <w:w w:val="105"/>
        </w:rPr>
        <w:t xml:space="preserve"> </w:t>
      </w:r>
      <w:r>
        <w:rPr>
          <w:w w:val="105"/>
        </w:rPr>
        <w:t>e</w:t>
      </w:r>
      <w:r>
        <w:rPr>
          <w:spacing w:val="-8"/>
          <w:w w:val="105"/>
        </w:rPr>
        <w:t xml:space="preserve"> </w:t>
      </w:r>
      <w:r>
        <w:rPr>
          <w:w w:val="105"/>
        </w:rPr>
        <w:t>Financave</w:t>
      </w:r>
      <w:r>
        <w:rPr>
          <w:spacing w:val="-55"/>
          <w:w w:val="105"/>
        </w:rPr>
        <w:t xml:space="preserve"> </w:t>
      </w:r>
      <w:r>
        <w:rPr>
          <w:w w:val="105"/>
        </w:rPr>
        <w:t>Publike</w:t>
      </w:r>
      <w:r>
        <w:rPr>
          <w:spacing w:val="-3"/>
          <w:w w:val="105"/>
        </w:rPr>
        <w:t xml:space="preserve"> </w:t>
      </w:r>
      <w:r>
        <w:rPr>
          <w:w w:val="105"/>
        </w:rPr>
        <w:t>dhe</w:t>
      </w:r>
      <w:r>
        <w:rPr>
          <w:spacing w:val="-2"/>
          <w:w w:val="105"/>
        </w:rPr>
        <w:t xml:space="preserve"> </w:t>
      </w:r>
      <w:r>
        <w:rPr>
          <w:w w:val="105"/>
        </w:rPr>
        <w:t>Përgjegjësitë.</w:t>
      </w:r>
      <w:r>
        <w:rPr>
          <w:spacing w:val="-1"/>
          <w:w w:val="105"/>
        </w:rPr>
        <w:t xml:space="preserve"> </w:t>
      </w:r>
      <w:r>
        <w:rPr>
          <w:w w:val="105"/>
        </w:rPr>
        <w:t>Organizatat</w:t>
      </w:r>
      <w:r>
        <w:rPr>
          <w:spacing w:val="1"/>
          <w:w w:val="105"/>
        </w:rPr>
        <w:t xml:space="preserve"> </w:t>
      </w:r>
      <w:r>
        <w:rPr>
          <w:w w:val="105"/>
        </w:rPr>
        <w:t>buxhetore</w:t>
      </w:r>
      <w:r>
        <w:rPr>
          <w:spacing w:val="-5"/>
          <w:w w:val="105"/>
        </w:rPr>
        <w:t xml:space="preserve"> </w:t>
      </w:r>
      <w:r>
        <w:rPr>
          <w:w w:val="105"/>
        </w:rPr>
        <w:t>duhet</w:t>
      </w:r>
      <w:r>
        <w:rPr>
          <w:spacing w:val="-2"/>
          <w:w w:val="105"/>
        </w:rPr>
        <w:t xml:space="preserve"> </w:t>
      </w:r>
      <w:r>
        <w:rPr>
          <w:w w:val="105"/>
        </w:rPr>
        <w:t>të</w:t>
      </w:r>
      <w:r>
        <w:rPr>
          <w:spacing w:val="-2"/>
          <w:w w:val="105"/>
        </w:rPr>
        <w:t xml:space="preserve"> </w:t>
      </w:r>
      <w:r>
        <w:rPr>
          <w:w w:val="105"/>
        </w:rPr>
        <w:t>paraqesin</w:t>
      </w:r>
      <w:r>
        <w:rPr>
          <w:spacing w:val="-5"/>
          <w:w w:val="105"/>
        </w:rPr>
        <w:t xml:space="preserve"> </w:t>
      </w:r>
      <w:r>
        <w:rPr>
          <w:w w:val="105"/>
        </w:rPr>
        <w:t>1</w:t>
      </w:r>
      <w:r>
        <w:rPr>
          <w:spacing w:val="-4"/>
          <w:w w:val="105"/>
        </w:rPr>
        <w:t xml:space="preserve"> </w:t>
      </w:r>
      <w:r>
        <w:rPr>
          <w:w w:val="105"/>
        </w:rPr>
        <w:t>deri</w:t>
      </w:r>
      <w:r>
        <w:rPr>
          <w:spacing w:val="-5"/>
          <w:w w:val="105"/>
        </w:rPr>
        <w:t xml:space="preserve"> </w:t>
      </w:r>
      <w:r>
        <w:rPr>
          <w:w w:val="105"/>
        </w:rPr>
        <w:t>në</w:t>
      </w:r>
      <w:r>
        <w:rPr>
          <w:spacing w:val="-4"/>
          <w:w w:val="105"/>
        </w:rPr>
        <w:t xml:space="preserve"> </w:t>
      </w:r>
      <w:r>
        <w:rPr>
          <w:w w:val="105"/>
        </w:rPr>
        <w:t>5</w:t>
      </w:r>
      <w:r>
        <w:rPr>
          <w:spacing w:val="-5"/>
          <w:w w:val="105"/>
        </w:rPr>
        <w:t xml:space="preserve"> </w:t>
      </w:r>
      <w:r>
        <w:rPr>
          <w:w w:val="105"/>
        </w:rPr>
        <w:t>objektiva,</w:t>
      </w:r>
      <w:r>
        <w:rPr>
          <w:spacing w:val="-1"/>
          <w:w w:val="105"/>
        </w:rPr>
        <w:t xml:space="preserve"> </w:t>
      </w:r>
      <w:r>
        <w:rPr>
          <w:w w:val="105"/>
        </w:rPr>
        <w:t>të</w:t>
      </w:r>
      <w:r>
        <w:rPr>
          <w:spacing w:val="-55"/>
          <w:w w:val="105"/>
        </w:rPr>
        <w:t xml:space="preserve"> </w:t>
      </w:r>
      <w:r>
        <w:rPr>
          <w:spacing w:val="-1"/>
          <w:w w:val="105"/>
        </w:rPr>
        <w:t>cilat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janë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të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lidhura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me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strategjitë</w:t>
      </w:r>
      <w:r>
        <w:rPr>
          <w:spacing w:val="-10"/>
          <w:w w:val="105"/>
        </w:rPr>
        <w:t xml:space="preserve"> </w:t>
      </w:r>
      <w:r>
        <w:rPr>
          <w:w w:val="105"/>
        </w:rPr>
        <w:t>dhe</w:t>
      </w:r>
      <w:r>
        <w:rPr>
          <w:spacing w:val="-10"/>
          <w:w w:val="105"/>
        </w:rPr>
        <w:t xml:space="preserve"> </w:t>
      </w:r>
      <w:r>
        <w:rPr>
          <w:w w:val="105"/>
        </w:rPr>
        <w:t>mbulojnë</w:t>
      </w:r>
      <w:r>
        <w:rPr>
          <w:spacing w:val="-12"/>
          <w:w w:val="105"/>
        </w:rPr>
        <w:t xml:space="preserve"> </w:t>
      </w:r>
      <w:r>
        <w:rPr>
          <w:w w:val="105"/>
        </w:rPr>
        <w:t>programet</w:t>
      </w:r>
      <w:r>
        <w:rPr>
          <w:spacing w:val="-11"/>
          <w:w w:val="105"/>
        </w:rPr>
        <w:t xml:space="preserve"> </w:t>
      </w:r>
      <w:r>
        <w:rPr>
          <w:w w:val="105"/>
        </w:rPr>
        <w:t>më</w:t>
      </w:r>
      <w:r>
        <w:rPr>
          <w:spacing w:val="-8"/>
          <w:w w:val="105"/>
        </w:rPr>
        <w:t xml:space="preserve"> </w:t>
      </w:r>
      <w:r>
        <w:rPr>
          <w:w w:val="105"/>
        </w:rPr>
        <w:t>të</w:t>
      </w:r>
      <w:r>
        <w:rPr>
          <w:spacing w:val="-15"/>
          <w:w w:val="105"/>
        </w:rPr>
        <w:t xml:space="preserve"> </w:t>
      </w:r>
      <w:r>
        <w:rPr>
          <w:w w:val="105"/>
        </w:rPr>
        <w:t>rëndësishme,</w:t>
      </w:r>
      <w:r>
        <w:rPr>
          <w:spacing w:val="-6"/>
          <w:w w:val="105"/>
        </w:rPr>
        <w:t xml:space="preserve"> </w:t>
      </w:r>
      <w:r>
        <w:rPr>
          <w:w w:val="105"/>
        </w:rPr>
        <w:t>duke</w:t>
      </w:r>
      <w:r>
        <w:rPr>
          <w:spacing w:val="-12"/>
          <w:w w:val="105"/>
        </w:rPr>
        <w:t xml:space="preserve"> </w:t>
      </w:r>
      <w:r>
        <w:rPr>
          <w:w w:val="105"/>
        </w:rPr>
        <w:t>përfshirë</w:t>
      </w:r>
      <w:r>
        <w:rPr>
          <w:spacing w:val="-55"/>
          <w:w w:val="105"/>
        </w:rPr>
        <w:t xml:space="preserve"> </w:t>
      </w:r>
      <w:r>
        <w:rPr>
          <w:w w:val="105"/>
        </w:rPr>
        <w:t>paraqitjen e objektivave dhe aktiviteteve për barazi gjinore aty ku vlerësohet relevante.</w:t>
      </w:r>
      <w:r>
        <w:rPr>
          <w:spacing w:val="1"/>
          <w:w w:val="105"/>
        </w:rPr>
        <w:t xml:space="preserve"> </w:t>
      </w:r>
      <w:r>
        <w:rPr>
          <w:w w:val="105"/>
        </w:rPr>
        <w:t>Gjithashtu kërkesat për fonde shtesë nga buxheti duhet të justifikohen në mënyrën se si ato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kontribuojnë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në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arritjen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objektivave.</w:t>
      </w:r>
      <w:r>
        <w:rPr>
          <w:spacing w:val="-7"/>
          <w:w w:val="105"/>
        </w:rPr>
        <w:t xml:space="preserve"> </w:t>
      </w:r>
      <w:r>
        <w:rPr>
          <w:w w:val="105"/>
        </w:rPr>
        <w:t>Organizatat</w:t>
      </w:r>
      <w:r>
        <w:rPr>
          <w:spacing w:val="-10"/>
          <w:w w:val="105"/>
        </w:rPr>
        <w:t xml:space="preserve"> </w:t>
      </w:r>
      <w:r>
        <w:rPr>
          <w:w w:val="105"/>
        </w:rPr>
        <w:t>buxhetore</w:t>
      </w:r>
      <w:r>
        <w:rPr>
          <w:spacing w:val="-13"/>
          <w:w w:val="105"/>
        </w:rPr>
        <w:t xml:space="preserve"> </w:t>
      </w:r>
      <w:r>
        <w:rPr>
          <w:w w:val="105"/>
        </w:rPr>
        <w:t>duhet</w:t>
      </w:r>
      <w:r>
        <w:rPr>
          <w:spacing w:val="-8"/>
          <w:w w:val="105"/>
        </w:rPr>
        <w:t xml:space="preserve"> </w:t>
      </w:r>
      <w:r>
        <w:rPr>
          <w:w w:val="105"/>
        </w:rPr>
        <w:t>të</w:t>
      </w:r>
      <w:r>
        <w:rPr>
          <w:spacing w:val="-14"/>
          <w:w w:val="105"/>
        </w:rPr>
        <w:t xml:space="preserve"> </w:t>
      </w:r>
      <w:r>
        <w:rPr>
          <w:w w:val="105"/>
        </w:rPr>
        <w:t>rishqyrtojnë</w:t>
      </w:r>
      <w:r>
        <w:rPr>
          <w:spacing w:val="-10"/>
          <w:w w:val="105"/>
        </w:rPr>
        <w:t xml:space="preserve"> </w:t>
      </w:r>
      <w:r>
        <w:rPr>
          <w:w w:val="105"/>
        </w:rPr>
        <w:t>aktivitetet</w:t>
      </w:r>
      <w:r>
        <w:rPr>
          <w:spacing w:val="-55"/>
          <w:w w:val="105"/>
        </w:rPr>
        <w:t xml:space="preserve"> </w:t>
      </w:r>
      <w:r>
        <w:rPr>
          <w:w w:val="105"/>
        </w:rPr>
        <w:t>në</w:t>
      </w:r>
      <w:r>
        <w:rPr>
          <w:spacing w:val="-7"/>
          <w:w w:val="105"/>
        </w:rPr>
        <w:t xml:space="preserve"> </w:t>
      </w:r>
      <w:r>
        <w:rPr>
          <w:w w:val="105"/>
        </w:rPr>
        <w:t>kontekst</w:t>
      </w:r>
      <w:r>
        <w:rPr>
          <w:spacing w:val="-6"/>
          <w:w w:val="105"/>
        </w:rPr>
        <w:t xml:space="preserve"> </w:t>
      </w:r>
      <w:r>
        <w:rPr>
          <w:w w:val="105"/>
        </w:rPr>
        <w:t>të</w:t>
      </w:r>
      <w:r>
        <w:rPr>
          <w:spacing w:val="-5"/>
          <w:w w:val="105"/>
        </w:rPr>
        <w:t xml:space="preserve"> </w:t>
      </w:r>
      <w:r>
        <w:rPr>
          <w:w w:val="105"/>
        </w:rPr>
        <w:t>arritjes</w:t>
      </w:r>
      <w:r>
        <w:rPr>
          <w:spacing w:val="-2"/>
          <w:w w:val="105"/>
        </w:rPr>
        <w:t xml:space="preserve"> </w:t>
      </w:r>
      <w:r>
        <w:rPr>
          <w:w w:val="105"/>
        </w:rPr>
        <w:t>se</w:t>
      </w:r>
      <w:r>
        <w:rPr>
          <w:spacing w:val="-6"/>
          <w:w w:val="105"/>
        </w:rPr>
        <w:t xml:space="preserve"> </w:t>
      </w:r>
      <w:r>
        <w:rPr>
          <w:w w:val="105"/>
        </w:rPr>
        <w:t>objektivave.</w:t>
      </w:r>
      <w:r>
        <w:rPr>
          <w:spacing w:val="-6"/>
          <w:w w:val="105"/>
        </w:rPr>
        <w:t xml:space="preserve"> </w:t>
      </w:r>
      <w:r>
        <w:rPr>
          <w:w w:val="105"/>
        </w:rPr>
        <w:t>Treguesit</w:t>
      </w:r>
      <w:r>
        <w:rPr>
          <w:spacing w:val="-7"/>
          <w:w w:val="105"/>
        </w:rPr>
        <w:t xml:space="preserve"> </w:t>
      </w:r>
      <w:r>
        <w:rPr>
          <w:w w:val="105"/>
        </w:rPr>
        <w:t>e</w:t>
      </w:r>
      <w:r>
        <w:rPr>
          <w:spacing w:val="-5"/>
          <w:w w:val="105"/>
        </w:rPr>
        <w:t xml:space="preserve"> </w:t>
      </w:r>
      <w:r>
        <w:rPr>
          <w:w w:val="105"/>
        </w:rPr>
        <w:t>matjes</w:t>
      </w:r>
      <w:r>
        <w:rPr>
          <w:spacing w:val="-2"/>
          <w:w w:val="105"/>
        </w:rPr>
        <w:t xml:space="preserve"> </w:t>
      </w:r>
      <w:r>
        <w:rPr>
          <w:w w:val="105"/>
        </w:rPr>
        <w:t>se</w:t>
      </w:r>
      <w:r>
        <w:rPr>
          <w:spacing w:val="-10"/>
          <w:w w:val="105"/>
        </w:rPr>
        <w:t xml:space="preserve"> </w:t>
      </w:r>
      <w:r>
        <w:rPr>
          <w:w w:val="105"/>
        </w:rPr>
        <w:t>aktiviteteve</w:t>
      </w:r>
      <w:r>
        <w:rPr>
          <w:spacing w:val="-6"/>
          <w:w w:val="105"/>
        </w:rPr>
        <w:t xml:space="preserve"> </w:t>
      </w:r>
      <w:r>
        <w:rPr>
          <w:w w:val="105"/>
        </w:rPr>
        <w:t>duhet</w:t>
      </w:r>
      <w:r>
        <w:rPr>
          <w:spacing w:val="-5"/>
          <w:w w:val="105"/>
        </w:rPr>
        <w:t xml:space="preserve"> </w:t>
      </w:r>
      <w:r>
        <w:rPr>
          <w:w w:val="105"/>
        </w:rPr>
        <w:t>të</w:t>
      </w:r>
      <w:r>
        <w:rPr>
          <w:spacing w:val="-6"/>
          <w:w w:val="105"/>
        </w:rPr>
        <w:t xml:space="preserve"> </w:t>
      </w:r>
      <w:r>
        <w:rPr>
          <w:w w:val="105"/>
        </w:rPr>
        <w:t>prezantohen</w:t>
      </w:r>
      <w:r>
        <w:rPr>
          <w:spacing w:val="-55"/>
          <w:w w:val="105"/>
        </w:rPr>
        <w:t xml:space="preserve"> </w:t>
      </w:r>
      <w:r>
        <w:rPr>
          <w:w w:val="105"/>
        </w:rPr>
        <w:t>në</w:t>
      </w:r>
      <w:r>
        <w:rPr>
          <w:spacing w:val="-6"/>
          <w:w w:val="105"/>
        </w:rPr>
        <w:t xml:space="preserve"> </w:t>
      </w:r>
      <w:r>
        <w:rPr>
          <w:w w:val="105"/>
        </w:rPr>
        <w:t>mënyrë</w:t>
      </w:r>
      <w:r>
        <w:rPr>
          <w:spacing w:val="-1"/>
          <w:w w:val="105"/>
        </w:rPr>
        <w:t xml:space="preserve"> </w:t>
      </w:r>
      <w:r>
        <w:rPr>
          <w:w w:val="105"/>
        </w:rPr>
        <w:t>konkrete</w:t>
      </w:r>
      <w:r>
        <w:rPr>
          <w:spacing w:val="-7"/>
          <w:w w:val="105"/>
        </w:rPr>
        <w:t xml:space="preserve"> </w:t>
      </w:r>
      <w:r>
        <w:rPr>
          <w:w w:val="105"/>
        </w:rPr>
        <w:t>dhe</w:t>
      </w:r>
      <w:r>
        <w:rPr>
          <w:spacing w:val="-3"/>
          <w:w w:val="105"/>
        </w:rPr>
        <w:t xml:space="preserve"> </w:t>
      </w:r>
      <w:r>
        <w:rPr>
          <w:w w:val="105"/>
        </w:rPr>
        <w:t>të</w:t>
      </w:r>
      <w:r>
        <w:rPr>
          <w:spacing w:val="-7"/>
          <w:w w:val="105"/>
        </w:rPr>
        <w:t xml:space="preserve"> </w:t>
      </w:r>
      <w:r>
        <w:rPr>
          <w:w w:val="105"/>
        </w:rPr>
        <w:t>qartë</w:t>
      </w:r>
      <w:r>
        <w:rPr>
          <w:spacing w:val="-8"/>
          <w:w w:val="105"/>
        </w:rPr>
        <w:t xml:space="preserve"> </w:t>
      </w:r>
      <w:r>
        <w:rPr>
          <w:w w:val="105"/>
        </w:rPr>
        <w:t>për</w:t>
      </w:r>
      <w:r>
        <w:rPr>
          <w:spacing w:val="-6"/>
          <w:w w:val="105"/>
        </w:rPr>
        <w:t xml:space="preserve"> </w:t>
      </w:r>
      <w:r>
        <w:rPr>
          <w:w w:val="105"/>
        </w:rPr>
        <w:t>çdo aktivitet.</w:t>
      </w:r>
    </w:p>
    <w:p w14:paraId="2FF099BA" w14:textId="77777777" w:rsidR="00B457C4" w:rsidRDefault="00B457C4">
      <w:pPr>
        <w:pStyle w:val="BodyText"/>
        <w:spacing w:before="6"/>
        <w:rPr>
          <w:sz w:val="23"/>
        </w:rPr>
      </w:pPr>
    </w:p>
    <w:p w14:paraId="3C46480A" w14:textId="77777777" w:rsidR="00B457C4" w:rsidRDefault="00000000">
      <w:pPr>
        <w:pStyle w:val="BodyText"/>
        <w:spacing w:line="244" w:lineRule="auto"/>
        <w:ind w:left="147"/>
      </w:pPr>
      <w:r>
        <w:t>Forma</w:t>
      </w:r>
      <w:r>
        <w:rPr>
          <w:spacing w:val="12"/>
        </w:rPr>
        <w:t xml:space="preserve"> </w:t>
      </w:r>
      <w:r>
        <w:t>e</w:t>
      </w:r>
      <w:r>
        <w:rPr>
          <w:spacing w:val="12"/>
        </w:rPr>
        <w:t xml:space="preserve"> </w:t>
      </w:r>
      <w:r>
        <w:t>ofrimit</w:t>
      </w:r>
      <w:r>
        <w:rPr>
          <w:spacing w:val="13"/>
        </w:rPr>
        <w:t xml:space="preserve"> </w:t>
      </w:r>
      <w:r>
        <w:t>të</w:t>
      </w:r>
      <w:r>
        <w:rPr>
          <w:spacing w:val="13"/>
        </w:rPr>
        <w:t xml:space="preserve"> </w:t>
      </w:r>
      <w:r>
        <w:t>këtyre</w:t>
      </w:r>
      <w:r>
        <w:rPr>
          <w:spacing w:val="17"/>
        </w:rPr>
        <w:t xml:space="preserve"> </w:t>
      </w:r>
      <w:r>
        <w:t>informatave</w:t>
      </w:r>
      <w:r>
        <w:rPr>
          <w:spacing w:val="11"/>
        </w:rPr>
        <w:t xml:space="preserve"> </w:t>
      </w:r>
      <w:r>
        <w:t>dhe</w:t>
      </w:r>
      <w:r>
        <w:rPr>
          <w:spacing w:val="13"/>
        </w:rPr>
        <w:t xml:space="preserve"> </w:t>
      </w:r>
      <w:r>
        <w:t>një</w:t>
      </w:r>
      <w:r>
        <w:rPr>
          <w:spacing w:val="7"/>
        </w:rPr>
        <w:t xml:space="preserve"> </w:t>
      </w:r>
      <w:r>
        <w:t>shembull</w:t>
      </w:r>
      <w:r>
        <w:rPr>
          <w:spacing w:val="14"/>
        </w:rPr>
        <w:t xml:space="preserve"> </w:t>
      </w:r>
      <w:r>
        <w:t>është</w:t>
      </w:r>
      <w:r>
        <w:rPr>
          <w:spacing w:val="16"/>
        </w:rPr>
        <w:t xml:space="preserve"> </w:t>
      </w:r>
      <w:r>
        <w:t>dhënë</w:t>
      </w:r>
      <w:r>
        <w:rPr>
          <w:spacing w:val="13"/>
        </w:rPr>
        <w:t xml:space="preserve"> </w:t>
      </w:r>
      <w:r>
        <w:t>në</w:t>
      </w:r>
      <w:r>
        <w:rPr>
          <w:spacing w:val="12"/>
        </w:rPr>
        <w:t xml:space="preserve"> </w:t>
      </w:r>
      <w:r>
        <w:t>Aneksin</w:t>
      </w:r>
      <w:r>
        <w:rPr>
          <w:spacing w:val="5"/>
        </w:rPr>
        <w:t xml:space="preserve"> </w:t>
      </w:r>
      <w:r>
        <w:t>2.</w:t>
      </w:r>
      <w:r>
        <w:rPr>
          <w:spacing w:val="8"/>
        </w:rPr>
        <w:t xml:space="preserve"> </w:t>
      </w:r>
      <w:r>
        <w:t>Në</w:t>
      </w:r>
      <w:r>
        <w:rPr>
          <w:spacing w:val="17"/>
        </w:rPr>
        <w:t xml:space="preserve"> </w:t>
      </w:r>
      <w:r>
        <w:t>mënyrë</w:t>
      </w:r>
      <w:r>
        <w:rPr>
          <w:spacing w:val="-52"/>
        </w:rPr>
        <w:t xml:space="preserve"> </w:t>
      </w:r>
      <w:r>
        <w:rPr>
          <w:w w:val="105"/>
        </w:rPr>
        <w:t>specifike</w:t>
      </w:r>
      <w:r>
        <w:rPr>
          <w:spacing w:val="-10"/>
          <w:w w:val="105"/>
        </w:rPr>
        <w:t xml:space="preserve"> </w:t>
      </w:r>
      <w:r>
        <w:rPr>
          <w:w w:val="105"/>
        </w:rPr>
        <w:t>për</w:t>
      </w:r>
      <w:r>
        <w:rPr>
          <w:spacing w:val="-3"/>
          <w:w w:val="105"/>
        </w:rPr>
        <w:t xml:space="preserve"> </w:t>
      </w:r>
      <w:r>
        <w:rPr>
          <w:w w:val="105"/>
        </w:rPr>
        <w:t>secilën</w:t>
      </w:r>
      <w:r>
        <w:rPr>
          <w:spacing w:val="-6"/>
          <w:w w:val="105"/>
        </w:rPr>
        <w:t xml:space="preserve"> </w:t>
      </w:r>
      <w:r>
        <w:rPr>
          <w:w w:val="105"/>
        </w:rPr>
        <w:t>organizatë</w:t>
      </w:r>
      <w:r>
        <w:rPr>
          <w:spacing w:val="-4"/>
          <w:w w:val="105"/>
        </w:rPr>
        <w:t xml:space="preserve"> </w:t>
      </w:r>
      <w:r>
        <w:rPr>
          <w:w w:val="105"/>
        </w:rPr>
        <w:t>buxhetore</w:t>
      </w:r>
      <w:r>
        <w:rPr>
          <w:spacing w:val="-3"/>
          <w:w w:val="105"/>
        </w:rPr>
        <w:t xml:space="preserve"> </w:t>
      </w:r>
      <w:r>
        <w:rPr>
          <w:w w:val="105"/>
        </w:rPr>
        <w:t>duhet</w:t>
      </w:r>
      <w:r>
        <w:rPr>
          <w:spacing w:val="-6"/>
          <w:w w:val="105"/>
        </w:rPr>
        <w:t xml:space="preserve"> </w:t>
      </w:r>
      <w:r>
        <w:rPr>
          <w:w w:val="105"/>
        </w:rPr>
        <w:t>të</w:t>
      </w:r>
      <w:r>
        <w:rPr>
          <w:spacing w:val="-9"/>
          <w:w w:val="105"/>
        </w:rPr>
        <w:t xml:space="preserve"> </w:t>
      </w:r>
      <w:r>
        <w:rPr>
          <w:w w:val="105"/>
        </w:rPr>
        <w:t>ofrohen</w:t>
      </w:r>
      <w:r>
        <w:rPr>
          <w:spacing w:val="-12"/>
          <w:w w:val="105"/>
        </w:rPr>
        <w:t xml:space="preserve"> </w:t>
      </w:r>
      <w:r>
        <w:rPr>
          <w:w w:val="105"/>
        </w:rPr>
        <w:t>këto</w:t>
      </w:r>
      <w:r>
        <w:rPr>
          <w:spacing w:val="-3"/>
          <w:w w:val="105"/>
        </w:rPr>
        <w:t xml:space="preserve"> </w:t>
      </w:r>
      <w:r>
        <w:rPr>
          <w:w w:val="105"/>
        </w:rPr>
        <w:t>informata:</w:t>
      </w:r>
    </w:p>
    <w:p w14:paraId="6F468ECE" w14:textId="77777777" w:rsidR="00B457C4" w:rsidRDefault="00000000">
      <w:pPr>
        <w:pStyle w:val="ListParagraph"/>
        <w:numPr>
          <w:ilvl w:val="1"/>
          <w:numId w:val="36"/>
        </w:numPr>
        <w:tabs>
          <w:tab w:val="left" w:pos="824"/>
          <w:tab w:val="left" w:pos="825"/>
        </w:tabs>
        <w:spacing w:before="6"/>
        <w:ind w:right="184"/>
      </w:pPr>
      <w:r>
        <w:rPr>
          <w:b/>
          <w:w w:val="105"/>
        </w:rPr>
        <w:t>Objektivat</w:t>
      </w:r>
      <w:r>
        <w:rPr>
          <w:b/>
          <w:spacing w:val="-1"/>
          <w:w w:val="105"/>
        </w:rPr>
        <w:t xml:space="preserve"> </w:t>
      </w:r>
      <w:r>
        <w:rPr>
          <w:b/>
          <w:w w:val="105"/>
        </w:rPr>
        <w:t>e</w:t>
      </w:r>
      <w:r>
        <w:rPr>
          <w:b/>
          <w:spacing w:val="-3"/>
          <w:w w:val="105"/>
        </w:rPr>
        <w:t xml:space="preserve"> </w:t>
      </w:r>
      <w:r>
        <w:rPr>
          <w:b/>
          <w:w w:val="105"/>
        </w:rPr>
        <w:t>autputit</w:t>
      </w:r>
      <w:r>
        <w:rPr>
          <w:b/>
          <w:spacing w:val="-1"/>
          <w:w w:val="105"/>
        </w:rPr>
        <w:t xml:space="preserve"> </w:t>
      </w:r>
      <w:r>
        <w:rPr>
          <w:w w:val="105"/>
        </w:rPr>
        <w:t>përshkruajnë</w:t>
      </w:r>
      <w:r>
        <w:rPr>
          <w:spacing w:val="-3"/>
          <w:w w:val="105"/>
        </w:rPr>
        <w:t xml:space="preserve"> </w:t>
      </w:r>
      <w:r>
        <w:rPr>
          <w:w w:val="105"/>
        </w:rPr>
        <w:t>rezultatet</w:t>
      </w:r>
      <w:r>
        <w:rPr>
          <w:spacing w:val="-2"/>
          <w:w w:val="105"/>
        </w:rPr>
        <w:t xml:space="preserve"> </w:t>
      </w:r>
      <w:r>
        <w:rPr>
          <w:w w:val="105"/>
        </w:rPr>
        <w:t>e</w:t>
      </w:r>
      <w:r>
        <w:rPr>
          <w:spacing w:val="-7"/>
          <w:w w:val="105"/>
        </w:rPr>
        <w:t xml:space="preserve"> </w:t>
      </w:r>
      <w:r>
        <w:rPr>
          <w:w w:val="105"/>
        </w:rPr>
        <w:t>pritshme</w:t>
      </w:r>
      <w:r>
        <w:rPr>
          <w:spacing w:val="-4"/>
          <w:w w:val="105"/>
        </w:rPr>
        <w:t xml:space="preserve"> </w:t>
      </w:r>
      <w:r>
        <w:rPr>
          <w:w w:val="105"/>
        </w:rPr>
        <w:t>nga</w:t>
      </w:r>
      <w:r>
        <w:rPr>
          <w:spacing w:val="-3"/>
          <w:w w:val="105"/>
        </w:rPr>
        <w:t xml:space="preserve"> </w:t>
      </w:r>
      <w:r>
        <w:rPr>
          <w:w w:val="105"/>
        </w:rPr>
        <w:t>ofrimi i</w:t>
      </w:r>
      <w:r>
        <w:rPr>
          <w:spacing w:val="-7"/>
          <w:w w:val="105"/>
        </w:rPr>
        <w:t xml:space="preserve"> </w:t>
      </w:r>
      <w:r>
        <w:rPr>
          <w:w w:val="105"/>
        </w:rPr>
        <w:t>shërbimeve,</w:t>
      </w:r>
      <w:r>
        <w:rPr>
          <w:spacing w:val="-2"/>
          <w:w w:val="105"/>
        </w:rPr>
        <w:t xml:space="preserve"> </w:t>
      </w:r>
      <w:r>
        <w:rPr>
          <w:w w:val="105"/>
        </w:rPr>
        <w:t>të</w:t>
      </w:r>
      <w:r>
        <w:rPr>
          <w:spacing w:val="-55"/>
          <w:w w:val="105"/>
        </w:rPr>
        <w:t xml:space="preserve"> </w:t>
      </w:r>
      <w:r>
        <w:rPr>
          <w:w w:val="105"/>
        </w:rPr>
        <w:t>cilat</w:t>
      </w:r>
      <w:r>
        <w:rPr>
          <w:spacing w:val="-4"/>
          <w:w w:val="105"/>
        </w:rPr>
        <w:t xml:space="preserve"> </w:t>
      </w:r>
      <w:r>
        <w:rPr>
          <w:w w:val="105"/>
        </w:rPr>
        <w:t>janë</w:t>
      </w:r>
      <w:r>
        <w:rPr>
          <w:spacing w:val="-3"/>
          <w:w w:val="105"/>
        </w:rPr>
        <w:t xml:space="preserve"> </w:t>
      </w:r>
      <w:r>
        <w:rPr>
          <w:w w:val="105"/>
        </w:rPr>
        <w:t>nën</w:t>
      </w:r>
      <w:r>
        <w:rPr>
          <w:spacing w:val="-4"/>
          <w:w w:val="105"/>
        </w:rPr>
        <w:t xml:space="preserve"> </w:t>
      </w:r>
      <w:r>
        <w:rPr>
          <w:w w:val="105"/>
        </w:rPr>
        <w:t>kontrollin</w:t>
      </w:r>
      <w:r>
        <w:rPr>
          <w:spacing w:val="-7"/>
          <w:w w:val="105"/>
        </w:rPr>
        <w:t xml:space="preserve"> </w:t>
      </w:r>
      <w:r>
        <w:rPr>
          <w:w w:val="105"/>
        </w:rPr>
        <w:t>e organizatës</w:t>
      </w:r>
      <w:r>
        <w:rPr>
          <w:spacing w:val="-3"/>
          <w:w w:val="105"/>
        </w:rPr>
        <w:t xml:space="preserve"> </w:t>
      </w:r>
      <w:r>
        <w:rPr>
          <w:w w:val="105"/>
        </w:rPr>
        <w:t>buxhetore;</w:t>
      </w:r>
    </w:p>
    <w:p w14:paraId="00E1799D" w14:textId="77777777" w:rsidR="00B457C4" w:rsidRDefault="00000000">
      <w:pPr>
        <w:pStyle w:val="ListParagraph"/>
        <w:numPr>
          <w:ilvl w:val="1"/>
          <w:numId w:val="36"/>
        </w:numPr>
        <w:tabs>
          <w:tab w:val="left" w:pos="824"/>
          <w:tab w:val="left" w:pos="825"/>
        </w:tabs>
        <w:spacing w:before="15"/>
        <w:ind w:right="185"/>
      </w:pPr>
      <w:r>
        <w:rPr>
          <w:b/>
          <w:w w:val="105"/>
        </w:rPr>
        <w:t>Treguesit</w:t>
      </w:r>
      <w:r>
        <w:rPr>
          <w:b/>
          <w:spacing w:val="24"/>
          <w:w w:val="105"/>
        </w:rPr>
        <w:t xml:space="preserve"> </w:t>
      </w:r>
      <w:r>
        <w:rPr>
          <w:b/>
          <w:w w:val="105"/>
        </w:rPr>
        <w:t>e</w:t>
      </w:r>
      <w:r>
        <w:rPr>
          <w:b/>
          <w:spacing w:val="26"/>
          <w:w w:val="105"/>
        </w:rPr>
        <w:t xml:space="preserve"> </w:t>
      </w:r>
      <w:r>
        <w:rPr>
          <w:b/>
          <w:w w:val="105"/>
        </w:rPr>
        <w:t>autputit</w:t>
      </w:r>
      <w:r>
        <w:rPr>
          <w:b/>
          <w:spacing w:val="27"/>
          <w:w w:val="105"/>
        </w:rPr>
        <w:t xml:space="preserve"> </w:t>
      </w:r>
      <w:r>
        <w:rPr>
          <w:w w:val="105"/>
        </w:rPr>
        <w:t>matin</w:t>
      </w:r>
      <w:r>
        <w:rPr>
          <w:spacing w:val="19"/>
          <w:w w:val="105"/>
        </w:rPr>
        <w:t xml:space="preserve"> </w:t>
      </w:r>
      <w:r>
        <w:rPr>
          <w:w w:val="105"/>
        </w:rPr>
        <w:t>aktivitetin</w:t>
      </w:r>
      <w:r>
        <w:rPr>
          <w:spacing w:val="23"/>
          <w:w w:val="105"/>
        </w:rPr>
        <w:t xml:space="preserve"> </w:t>
      </w:r>
      <w:r>
        <w:rPr>
          <w:w w:val="105"/>
        </w:rPr>
        <w:t>e</w:t>
      </w:r>
      <w:r>
        <w:rPr>
          <w:spacing w:val="22"/>
          <w:w w:val="105"/>
        </w:rPr>
        <w:t xml:space="preserve"> </w:t>
      </w:r>
      <w:r>
        <w:rPr>
          <w:w w:val="105"/>
        </w:rPr>
        <w:t>institucionit,</w:t>
      </w:r>
      <w:r>
        <w:rPr>
          <w:spacing w:val="26"/>
          <w:w w:val="105"/>
        </w:rPr>
        <w:t xml:space="preserve"> </w:t>
      </w:r>
      <w:r>
        <w:rPr>
          <w:w w:val="105"/>
        </w:rPr>
        <w:t>si</w:t>
      </w:r>
      <w:r>
        <w:rPr>
          <w:spacing w:val="21"/>
          <w:w w:val="105"/>
        </w:rPr>
        <w:t xml:space="preserve"> </w:t>
      </w:r>
      <w:r>
        <w:rPr>
          <w:w w:val="105"/>
        </w:rPr>
        <w:t>p.sh</w:t>
      </w:r>
      <w:r>
        <w:rPr>
          <w:spacing w:val="19"/>
          <w:w w:val="105"/>
        </w:rPr>
        <w:t xml:space="preserve"> </w:t>
      </w:r>
      <w:r>
        <w:rPr>
          <w:w w:val="105"/>
        </w:rPr>
        <w:t>sasinë</w:t>
      </w:r>
      <w:r>
        <w:rPr>
          <w:spacing w:val="26"/>
          <w:w w:val="105"/>
        </w:rPr>
        <w:t xml:space="preserve"> </w:t>
      </w:r>
      <w:r>
        <w:rPr>
          <w:w w:val="105"/>
        </w:rPr>
        <w:t>apo</w:t>
      </w:r>
      <w:r>
        <w:rPr>
          <w:spacing w:val="27"/>
          <w:w w:val="105"/>
        </w:rPr>
        <w:t xml:space="preserve"> </w:t>
      </w:r>
      <w:r>
        <w:rPr>
          <w:w w:val="105"/>
        </w:rPr>
        <w:t>cilësinë</w:t>
      </w:r>
      <w:r>
        <w:rPr>
          <w:spacing w:val="26"/>
          <w:w w:val="105"/>
        </w:rPr>
        <w:t xml:space="preserve"> </w:t>
      </w:r>
      <w:r>
        <w:rPr>
          <w:w w:val="105"/>
        </w:rPr>
        <w:t>e</w:t>
      </w:r>
      <w:r>
        <w:rPr>
          <w:spacing w:val="-55"/>
          <w:w w:val="105"/>
        </w:rPr>
        <w:t xml:space="preserve"> </w:t>
      </w:r>
      <w:r>
        <w:rPr>
          <w:w w:val="105"/>
        </w:rPr>
        <w:t>shërbimit</w:t>
      </w:r>
      <w:r>
        <w:rPr>
          <w:spacing w:val="-3"/>
          <w:w w:val="105"/>
        </w:rPr>
        <w:t xml:space="preserve"> </w:t>
      </w:r>
      <w:r>
        <w:rPr>
          <w:w w:val="105"/>
        </w:rPr>
        <w:t>ose</w:t>
      </w:r>
      <w:r>
        <w:rPr>
          <w:spacing w:val="-6"/>
          <w:w w:val="105"/>
        </w:rPr>
        <w:t xml:space="preserve"> </w:t>
      </w:r>
      <w:r>
        <w:rPr>
          <w:w w:val="105"/>
        </w:rPr>
        <w:t>produktit.</w:t>
      </w:r>
    </w:p>
    <w:p w14:paraId="65032A6A" w14:textId="77777777" w:rsidR="00B457C4" w:rsidRDefault="00000000">
      <w:pPr>
        <w:pStyle w:val="ListParagraph"/>
        <w:numPr>
          <w:ilvl w:val="0"/>
          <w:numId w:val="35"/>
        </w:numPr>
        <w:tabs>
          <w:tab w:val="left" w:pos="1165"/>
        </w:tabs>
        <w:spacing w:before="11"/>
      </w:pPr>
      <w:r>
        <w:rPr>
          <w:spacing w:val="-1"/>
          <w:w w:val="105"/>
        </w:rPr>
        <w:t>Indikatori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treguesi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bazë;</w:t>
      </w:r>
    </w:p>
    <w:p w14:paraId="457F0F0F" w14:textId="77777777" w:rsidR="00B457C4" w:rsidRDefault="00000000">
      <w:pPr>
        <w:pStyle w:val="ListParagraph"/>
        <w:numPr>
          <w:ilvl w:val="0"/>
          <w:numId w:val="35"/>
        </w:numPr>
        <w:tabs>
          <w:tab w:val="left" w:pos="1165"/>
        </w:tabs>
        <w:spacing w:before="2"/>
      </w:pPr>
      <w:r>
        <w:t>Indikatori</w:t>
      </w:r>
      <w:r>
        <w:rPr>
          <w:spacing w:val="11"/>
        </w:rPr>
        <w:t xml:space="preserve"> </w:t>
      </w:r>
      <w:r>
        <w:t>treguesi</w:t>
      </w:r>
      <w:r>
        <w:rPr>
          <w:spacing w:val="11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synuar;</w:t>
      </w:r>
    </w:p>
    <w:p w14:paraId="36717CA1" w14:textId="77777777" w:rsidR="00B457C4" w:rsidRDefault="00000000">
      <w:pPr>
        <w:pStyle w:val="ListParagraph"/>
        <w:numPr>
          <w:ilvl w:val="1"/>
          <w:numId w:val="36"/>
        </w:numPr>
        <w:tabs>
          <w:tab w:val="left" w:pos="824"/>
          <w:tab w:val="left" w:pos="825"/>
        </w:tabs>
        <w:spacing w:before="14"/>
        <w:ind w:hanging="338"/>
      </w:pPr>
      <w:r>
        <w:t>Aktivitetet</w:t>
      </w:r>
      <w:r>
        <w:rPr>
          <w:spacing w:val="13"/>
        </w:rPr>
        <w:t xml:space="preserve"> </w:t>
      </w:r>
      <w:r>
        <w:t>përshkruajnë</w:t>
      </w:r>
      <w:r>
        <w:rPr>
          <w:spacing w:val="23"/>
        </w:rPr>
        <w:t xml:space="preserve"> </w:t>
      </w:r>
      <w:r>
        <w:t>veprimet</w:t>
      </w:r>
      <w:r>
        <w:rPr>
          <w:spacing w:val="16"/>
        </w:rPr>
        <w:t xml:space="preserve"> </w:t>
      </w:r>
      <w:r>
        <w:t>për</w:t>
      </w:r>
      <w:r>
        <w:rPr>
          <w:spacing w:val="17"/>
        </w:rPr>
        <w:t xml:space="preserve"> </w:t>
      </w:r>
      <w:r>
        <w:t>arritjen</w:t>
      </w:r>
      <w:r>
        <w:rPr>
          <w:spacing w:val="14"/>
        </w:rPr>
        <w:t xml:space="preserve"> </w:t>
      </w:r>
      <w:r>
        <w:t>e</w:t>
      </w:r>
      <w:r>
        <w:rPr>
          <w:spacing w:val="14"/>
        </w:rPr>
        <w:t xml:space="preserve"> </w:t>
      </w:r>
      <w:r>
        <w:t>objektivave</w:t>
      </w:r>
      <w:r>
        <w:rPr>
          <w:spacing w:val="13"/>
        </w:rPr>
        <w:t xml:space="preserve"> </w:t>
      </w:r>
      <w:r>
        <w:t>të</w:t>
      </w:r>
      <w:r>
        <w:rPr>
          <w:spacing w:val="18"/>
        </w:rPr>
        <w:t xml:space="preserve"> </w:t>
      </w:r>
      <w:r>
        <w:t>deklaruara.</w:t>
      </w:r>
    </w:p>
    <w:p w14:paraId="3AC6FF96" w14:textId="77777777" w:rsidR="00B457C4" w:rsidRDefault="00B457C4">
      <w:pPr>
        <w:pStyle w:val="BodyText"/>
        <w:rPr>
          <w:sz w:val="28"/>
        </w:rPr>
      </w:pPr>
    </w:p>
    <w:p w14:paraId="7F47E1D3" w14:textId="77777777" w:rsidR="00B457C4" w:rsidRDefault="00B457C4">
      <w:pPr>
        <w:pStyle w:val="BodyText"/>
        <w:rPr>
          <w:sz w:val="28"/>
        </w:rPr>
      </w:pPr>
    </w:p>
    <w:p w14:paraId="03AF4EAC" w14:textId="77777777" w:rsidR="00B457C4" w:rsidRDefault="00B457C4">
      <w:pPr>
        <w:pStyle w:val="BodyText"/>
        <w:spacing w:before="7"/>
        <w:rPr>
          <w:sz w:val="34"/>
        </w:rPr>
      </w:pPr>
    </w:p>
    <w:p w14:paraId="7769C910" w14:textId="77777777" w:rsidR="00B457C4" w:rsidRDefault="00000000">
      <w:pPr>
        <w:pStyle w:val="Heading5"/>
        <w:numPr>
          <w:ilvl w:val="0"/>
          <w:numId w:val="36"/>
        </w:numPr>
        <w:tabs>
          <w:tab w:val="left" w:pos="488"/>
        </w:tabs>
        <w:spacing w:before="1"/>
      </w:pPr>
      <w:r>
        <w:t>Buxhetimi</w:t>
      </w:r>
      <w:r>
        <w:rPr>
          <w:spacing w:val="17"/>
        </w:rPr>
        <w:t xml:space="preserve"> </w:t>
      </w:r>
      <w:r>
        <w:t>i</w:t>
      </w:r>
      <w:r>
        <w:rPr>
          <w:spacing w:val="18"/>
        </w:rPr>
        <w:t xml:space="preserve"> </w:t>
      </w:r>
      <w:r>
        <w:t>Përgjegjshëm</w:t>
      </w:r>
      <w:r>
        <w:rPr>
          <w:spacing w:val="19"/>
        </w:rPr>
        <w:t xml:space="preserve"> </w:t>
      </w:r>
      <w:r>
        <w:t>Gjinor</w:t>
      </w:r>
      <w:r>
        <w:rPr>
          <w:spacing w:val="18"/>
        </w:rPr>
        <w:t xml:space="preserve"> </w:t>
      </w:r>
      <w:r>
        <w:t>(BPGJ)</w:t>
      </w:r>
    </w:p>
    <w:p w14:paraId="30536DF0" w14:textId="77777777" w:rsidR="00B457C4" w:rsidRDefault="00B457C4">
      <w:pPr>
        <w:pStyle w:val="BodyText"/>
        <w:spacing w:before="7"/>
        <w:rPr>
          <w:b/>
        </w:rPr>
      </w:pPr>
    </w:p>
    <w:p w14:paraId="0BAD653C" w14:textId="77777777" w:rsidR="00B457C4" w:rsidRDefault="00000000">
      <w:pPr>
        <w:pStyle w:val="BodyText"/>
        <w:spacing w:line="244" w:lineRule="auto"/>
        <w:ind w:left="147" w:right="181"/>
        <w:jc w:val="both"/>
      </w:pPr>
      <w:r>
        <w:rPr>
          <w:w w:val="105"/>
        </w:rPr>
        <w:t>Duke vepruar sipas Ligjit për Barazi Gjinore Nr.05/L-020 (2015), institucionet e Kosovës</w:t>
      </w:r>
      <w:r>
        <w:rPr>
          <w:spacing w:val="1"/>
          <w:w w:val="105"/>
        </w:rPr>
        <w:t xml:space="preserve"> </w:t>
      </w:r>
      <w:r>
        <w:rPr>
          <w:w w:val="105"/>
        </w:rPr>
        <w:t>janë përgjegjëse për ”përfshirjen e buxhetimit gjinor në të gjitha fushat, si një instrument i</w:t>
      </w:r>
      <w:r>
        <w:rPr>
          <w:spacing w:val="1"/>
          <w:w w:val="105"/>
        </w:rPr>
        <w:t xml:space="preserve"> </w:t>
      </w:r>
      <w:r>
        <w:rPr>
          <w:w w:val="105"/>
        </w:rPr>
        <w:t>nevojshëm</w:t>
      </w:r>
      <w:r>
        <w:rPr>
          <w:spacing w:val="1"/>
          <w:w w:val="105"/>
        </w:rPr>
        <w:t xml:space="preserve"> </w:t>
      </w:r>
      <w:r>
        <w:rPr>
          <w:w w:val="105"/>
        </w:rPr>
        <w:t>për</w:t>
      </w:r>
      <w:r>
        <w:rPr>
          <w:spacing w:val="1"/>
          <w:w w:val="105"/>
        </w:rPr>
        <w:t xml:space="preserve"> </w:t>
      </w:r>
      <w:r>
        <w:rPr>
          <w:w w:val="105"/>
        </w:rPr>
        <w:t>të</w:t>
      </w:r>
      <w:r>
        <w:rPr>
          <w:spacing w:val="1"/>
          <w:w w:val="105"/>
        </w:rPr>
        <w:t xml:space="preserve"> </w:t>
      </w:r>
      <w:r>
        <w:rPr>
          <w:w w:val="105"/>
        </w:rPr>
        <w:t>garantuar</w:t>
      </w:r>
      <w:r>
        <w:rPr>
          <w:spacing w:val="1"/>
          <w:w w:val="105"/>
        </w:rPr>
        <w:t xml:space="preserve"> </w:t>
      </w:r>
      <w:r>
        <w:rPr>
          <w:w w:val="105"/>
        </w:rPr>
        <w:t>që</w:t>
      </w:r>
      <w:r>
        <w:rPr>
          <w:spacing w:val="1"/>
          <w:w w:val="105"/>
        </w:rPr>
        <w:t xml:space="preserve"> </w:t>
      </w:r>
      <w:r>
        <w:rPr>
          <w:w w:val="105"/>
        </w:rPr>
        <w:t>parimi</w:t>
      </w:r>
      <w:r>
        <w:rPr>
          <w:spacing w:val="1"/>
          <w:w w:val="105"/>
        </w:rPr>
        <w:t xml:space="preserve"> </w:t>
      </w:r>
      <w:r>
        <w:rPr>
          <w:w w:val="105"/>
        </w:rPr>
        <w:t>i barazisë</w:t>
      </w:r>
      <w:r>
        <w:rPr>
          <w:spacing w:val="1"/>
          <w:w w:val="105"/>
        </w:rPr>
        <w:t xml:space="preserve"> </w:t>
      </w:r>
      <w:r>
        <w:rPr>
          <w:w w:val="105"/>
        </w:rPr>
        <w:t>gjinore</w:t>
      </w:r>
      <w:r>
        <w:rPr>
          <w:spacing w:val="1"/>
          <w:w w:val="105"/>
        </w:rPr>
        <w:t xml:space="preserve"> </w:t>
      </w:r>
      <w:r>
        <w:rPr>
          <w:w w:val="105"/>
        </w:rPr>
        <w:t>të respektohet</w:t>
      </w:r>
      <w:r>
        <w:rPr>
          <w:spacing w:val="1"/>
          <w:w w:val="105"/>
        </w:rPr>
        <w:t xml:space="preserve"> </w:t>
      </w:r>
      <w:r>
        <w:rPr>
          <w:w w:val="105"/>
        </w:rPr>
        <w:t>në</w:t>
      </w:r>
      <w:r>
        <w:rPr>
          <w:spacing w:val="1"/>
          <w:w w:val="105"/>
        </w:rPr>
        <w:t xml:space="preserve"> </w:t>
      </w:r>
      <w:r>
        <w:rPr>
          <w:w w:val="105"/>
        </w:rPr>
        <w:t>mbledhjen,</w:t>
      </w:r>
      <w:r>
        <w:rPr>
          <w:spacing w:val="1"/>
          <w:w w:val="105"/>
        </w:rPr>
        <w:t xml:space="preserve"> </w:t>
      </w:r>
      <w:r>
        <w:rPr>
          <w:w w:val="105"/>
        </w:rPr>
        <w:t>shpërndarjen dhe caktimin e burimeve” (Neni 5.1.5.). Për këtë arsye, organizatat buxhetore</w:t>
      </w:r>
      <w:r>
        <w:rPr>
          <w:spacing w:val="1"/>
          <w:w w:val="105"/>
        </w:rPr>
        <w:t xml:space="preserve"> </w:t>
      </w:r>
      <w:r>
        <w:rPr>
          <w:w w:val="105"/>
        </w:rPr>
        <w:t>duhet të bëjnë të dukshme efektet e shpenzimeve publike në barazinë gjinore në buxhetin</w:t>
      </w:r>
      <w:r>
        <w:rPr>
          <w:spacing w:val="1"/>
          <w:w w:val="105"/>
        </w:rPr>
        <w:t xml:space="preserve"> </w:t>
      </w:r>
      <w:r>
        <w:rPr>
          <w:w w:val="105"/>
        </w:rPr>
        <w:t>vjetor</w:t>
      </w:r>
      <w:r>
        <w:rPr>
          <w:spacing w:val="1"/>
          <w:w w:val="105"/>
        </w:rPr>
        <w:t xml:space="preserve"> </w:t>
      </w:r>
      <w:r>
        <w:rPr>
          <w:w w:val="105"/>
        </w:rPr>
        <w:t>për</w:t>
      </w:r>
      <w:r>
        <w:rPr>
          <w:spacing w:val="1"/>
          <w:w w:val="105"/>
        </w:rPr>
        <w:t xml:space="preserve"> </w:t>
      </w:r>
      <w:r>
        <w:rPr>
          <w:w w:val="105"/>
        </w:rPr>
        <w:t>vitin</w:t>
      </w:r>
      <w:r>
        <w:rPr>
          <w:spacing w:val="1"/>
          <w:w w:val="105"/>
        </w:rPr>
        <w:t xml:space="preserve"> </w:t>
      </w:r>
      <w:r>
        <w:rPr>
          <w:w w:val="105"/>
        </w:rPr>
        <w:t>2024.</w:t>
      </w:r>
      <w:r>
        <w:rPr>
          <w:spacing w:val="1"/>
          <w:w w:val="105"/>
        </w:rPr>
        <w:t xml:space="preserve"> </w:t>
      </w:r>
      <w:r>
        <w:rPr>
          <w:w w:val="105"/>
        </w:rPr>
        <w:t>Kjo</w:t>
      </w:r>
      <w:r>
        <w:rPr>
          <w:spacing w:val="1"/>
          <w:w w:val="105"/>
        </w:rPr>
        <w:t xml:space="preserve"> </w:t>
      </w:r>
      <w:r>
        <w:rPr>
          <w:w w:val="105"/>
        </w:rPr>
        <w:t>do</w:t>
      </w:r>
      <w:r>
        <w:rPr>
          <w:spacing w:val="1"/>
          <w:w w:val="105"/>
        </w:rPr>
        <w:t xml:space="preserve"> </w:t>
      </w:r>
      <w:r>
        <w:rPr>
          <w:w w:val="105"/>
        </w:rPr>
        <w:t>të</w:t>
      </w:r>
      <w:r>
        <w:rPr>
          <w:spacing w:val="1"/>
          <w:w w:val="105"/>
        </w:rPr>
        <w:t xml:space="preserve"> </w:t>
      </w:r>
      <w:r>
        <w:rPr>
          <w:w w:val="105"/>
        </w:rPr>
        <w:t>kontribuon</w:t>
      </w:r>
      <w:r>
        <w:rPr>
          <w:spacing w:val="1"/>
          <w:w w:val="105"/>
        </w:rPr>
        <w:t xml:space="preserve"> </w:t>
      </w:r>
      <w:r>
        <w:rPr>
          <w:w w:val="105"/>
        </w:rPr>
        <w:t>gjithashtu</w:t>
      </w:r>
      <w:r>
        <w:rPr>
          <w:spacing w:val="1"/>
          <w:w w:val="105"/>
        </w:rPr>
        <w:t xml:space="preserve"> </w:t>
      </w:r>
      <w:r>
        <w:rPr>
          <w:w w:val="105"/>
        </w:rPr>
        <w:t>në</w:t>
      </w:r>
      <w:r>
        <w:rPr>
          <w:spacing w:val="1"/>
          <w:w w:val="105"/>
        </w:rPr>
        <w:t xml:space="preserve"> </w:t>
      </w:r>
      <w:r>
        <w:rPr>
          <w:w w:val="105"/>
        </w:rPr>
        <w:t>rritjen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efektivitetit</w:t>
      </w:r>
      <w:r>
        <w:rPr>
          <w:spacing w:val="1"/>
          <w:w w:val="105"/>
        </w:rPr>
        <w:t xml:space="preserve"> </w:t>
      </w:r>
      <w:r>
        <w:rPr>
          <w:w w:val="105"/>
        </w:rPr>
        <w:t>dhe</w:t>
      </w:r>
      <w:r>
        <w:rPr>
          <w:spacing w:val="1"/>
          <w:w w:val="105"/>
        </w:rPr>
        <w:t xml:space="preserve"> </w:t>
      </w:r>
      <w:r>
        <w:rPr>
          <w:w w:val="105"/>
        </w:rPr>
        <w:t>transparencës së menaxhimit të financave publike. Komunat duhet të marrin parasysh këto</w:t>
      </w:r>
      <w:r>
        <w:rPr>
          <w:spacing w:val="1"/>
          <w:w w:val="105"/>
        </w:rPr>
        <w:t xml:space="preserve"> </w:t>
      </w:r>
      <w:r>
        <w:rPr>
          <w:w w:val="105"/>
        </w:rPr>
        <w:t>udhëzime në nxjerrjen e qarkores së brendshme buxhetore komunale, si dokument bazë për</w:t>
      </w:r>
      <w:r>
        <w:rPr>
          <w:spacing w:val="-55"/>
          <w:w w:val="105"/>
        </w:rPr>
        <w:t xml:space="preserve"> </w:t>
      </w:r>
      <w:r>
        <w:t>planifikimin e buxhetit komunal për periudhën 2025-2027. Nëse ka paqartësi në këtë drejtim,</w:t>
      </w:r>
      <w:r>
        <w:rPr>
          <w:spacing w:val="1"/>
        </w:rPr>
        <w:t xml:space="preserve"> </w:t>
      </w:r>
      <w:r>
        <w:rPr>
          <w:w w:val="105"/>
        </w:rPr>
        <w:t>organizatat</w:t>
      </w:r>
      <w:r>
        <w:rPr>
          <w:spacing w:val="-7"/>
          <w:w w:val="105"/>
        </w:rPr>
        <w:t xml:space="preserve"> </w:t>
      </w:r>
      <w:r>
        <w:rPr>
          <w:w w:val="105"/>
        </w:rPr>
        <w:t>buxhetore</w:t>
      </w:r>
      <w:r>
        <w:rPr>
          <w:spacing w:val="-5"/>
          <w:w w:val="105"/>
        </w:rPr>
        <w:t xml:space="preserve"> </w:t>
      </w:r>
      <w:r>
        <w:rPr>
          <w:w w:val="105"/>
        </w:rPr>
        <w:t>mund</w:t>
      </w:r>
      <w:r>
        <w:rPr>
          <w:spacing w:val="-9"/>
          <w:w w:val="105"/>
        </w:rPr>
        <w:t xml:space="preserve"> </w:t>
      </w:r>
      <w:r>
        <w:rPr>
          <w:w w:val="105"/>
        </w:rPr>
        <w:t>të</w:t>
      </w:r>
      <w:r>
        <w:rPr>
          <w:spacing w:val="-10"/>
          <w:w w:val="105"/>
        </w:rPr>
        <w:t xml:space="preserve"> </w:t>
      </w:r>
      <w:r>
        <w:rPr>
          <w:w w:val="105"/>
        </w:rPr>
        <w:t>konsultohen</w:t>
      </w:r>
      <w:r>
        <w:rPr>
          <w:spacing w:val="-9"/>
          <w:w w:val="105"/>
        </w:rPr>
        <w:t xml:space="preserve"> </w:t>
      </w:r>
      <w:r>
        <w:rPr>
          <w:w w:val="105"/>
        </w:rPr>
        <w:t>me</w:t>
      </w:r>
      <w:r>
        <w:rPr>
          <w:spacing w:val="-6"/>
          <w:w w:val="105"/>
        </w:rPr>
        <w:t xml:space="preserve"> </w:t>
      </w:r>
      <w:r>
        <w:rPr>
          <w:w w:val="105"/>
        </w:rPr>
        <w:t>analistët</w:t>
      </w:r>
      <w:r>
        <w:rPr>
          <w:spacing w:val="-11"/>
          <w:w w:val="105"/>
        </w:rPr>
        <w:t xml:space="preserve"> </w:t>
      </w:r>
      <w:r>
        <w:rPr>
          <w:w w:val="105"/>
        </w:rPr>
        <w:t>përkatës</w:t>
      </w:r>
      <w:r>
        <w:rPr>
          <w:spacing w:val="-8"/>
          <w:w w:val="105"/>
        </w:rPr>
        <w:t xml:space="preserve"> </w:t>
      </w:r>
      <w:r>
        <w:rPr>
          <w:w w:val="105"/>
        </w:rPr>
        <w:t>në</w:t>
      </w:r>
      <w:r>
        <w:rPr>
          <w:spacing w:val="-12"/>
          <w:w w:val="105"/>
        </w:rPr>
        <w:t xml:space="preserve"> </w:t>
      </w:r>
      <w:r>
        <w:rPr>
          <w:w w:val="105"/>
        </w:rPr>
        <w:t>kuadër</w:t>
      </w:r>
      <w:r>
        <w:rPr>
          <w:spacing w:val="-9"/>
          <w:w w:val="105"/>
        </w:rPr>
        <w:t xml:space="preserve"> </w:t>
      </w:r>
      <w:r>
        <w:rPr>
          <w:w w:val="105"/>
        </w:rPr>
        <w:t>të</w:t>
      </w:r>
      <w:r>
        <w:rPr>
          <w:spacing w:val="-11"/>
          <w:w w:val="105"/>
        </w:rPr>
        <w:t xml:space="preserve"> </w:t>
      </w:r>
      <w:r>
        <w:rPr>
          <w:w w:val="105"/>
        </w:rPr>
        <w:t>Departamentit</w:t>
      </w:r>
    </w:p>
    <w:p w14:paraId="1611687F" w14:textId="77777777" w:rsidR="00B457C4" w:rsidRDefault="00B457C4">
      <w:pPr>
        <w:spacing w:line="244" w:lineRule="auto"/>
        <w:jc w:val="both"/>
        <w:sectPr w:rsidR="00B457C4">
          <w:pgSz w:w="12240" w:h="15840"/>
          <w:pgMar w:top="1120" w:right="1700" w:bottom="840" w:left="1720" w:header="0" w:footer="655" w:gutter="0"/>
          <w:cols w:space="720"/>
        </w:sectPr>
      </w:pPr>
    </w:p>
    <w:p w14:paraId="34E27E5E" w14:textId="77777777" w:rsidR="00B457C4" w:rsidRDefault="00000000">
      <w:pPr>
        <w:pStyle w:val="BodyText"/>
        <w:spacing w:before="66" w:line="244" w:lineRule="auto"/>
        <w:ind w:left="147" w:right="187"/>
        <w:jc w:val="both"/>
      </w:pPr>
      <w:r>
        <w:rPr>
          <w:w w:val="105"/>
        </w:rPr>
        <w:lastRenderedPageBreak/>
        <w:t>të</w:t>
      </w:r>
      <w:r>
        <w:rPr>
          <w:spacing w:val="-3"/>
          <w:w w:val="105"/>
        </w:rPr>
        <w:t xml:space="preserve"> </w:t>
      </w:r>
      <w:r>
        <w:rPr>
          <w:w w:val="105"/>
        </w:rPr>
        <w:t>Buxhetit në</w:t>
      </w:r>
      <w:r>
        <w:rPr>
          <w:spacing w:val="-2"/>
          <w:w w:val="105"/>
        </w:rPr>
        <w:t xml:space="preserve"> </w:t>
      </w:r>
      <w:r>
        <w:rPr>
          <w:w w:val="105"/>
        </w:rPr>
        <w:t>Ministrinë</w:t>
      </w:r>
      <w:r>
        <w:rPr>
          <w:spacing w:val="-3"/>
          <w:w w:val="105"/>
        </w:rPr>
        <w:t xml:space="preserve"> </w:t>
      </w:r>
      <w:r>
        <w:rPr>
          <w:w w:val="105"/>
        </w:rPr>
        <w:t>e</w:t>
      </w:r>
      <w:r>
        <w:rPr>
          <w:spacing w:val="-6"/>
          <w:w w:val="105"/>
        </w:rPr>
        <w:t xml:space="preserve"> </w:t>
      </w:r>
      <w:r>
        <w:rPr>
          <w:w w:val="105"/>
        </w:rPr>
        <w:t>Financave.</w:t>
      </w:r>
      <w:r>
        <w:rPr>
          <w:spacing w:val="-4"/>
          <w:w w:val="105"/>
        </w:rPr>
        <w:t xml:space="preserve"> </w:t>
      </w:r>
      <w:r>
        <w:rPr>
          <w:w w:val="105"/>
        </w:rPr>
        <w:t>Forma</w:t>
      </w:r>
      <w:r>
        <w:rPr>
          <w:spacing w:val="-5"/>
          <w:w w:val="105"/>
        </w:rPr>
        <w:t xml:space="preserve"> </w:t>
      </w:r>
      <w:r>
        <w:rPr>
          <w:w w:val="105"/>
        </w:rPr>
        <w:t>e</w:t>
      </w:r>
      <w:r>
        <w:rPr>
          <w:spacing w:val="-9"/>
          <w:w w:val="105"/>
        </w:rPr>
        <w:t xml:space="preserve"> </w:t>
      </w:r>
      <w:r>
        <w:rPr>
          <w:w w:val="105"/>
        </w:rPr>
        <w:t>ofrimit</w:t>
      </w:r>
      <w:r>
        <w:rPr>
          <w:spacing w:val="-3"/>
          <w:w w:val="105"/>
        </w:rPr>
        <w:t xml:space="preserve"> </w:t>
      </w:r>
      <w:r>
        <w:rPr>
          <w:w w:val="105"/>
        </w:rPr>
        <w:t>të</w:t>
      </w:r>
      <w:r>
        <w:rPr>
          <w:spacing w:val="-3"/>
          <w:w w:val="105"/>
        </w:rPr>
        <w:t xml:space="preserve"> </w:t>
      </w:r>
      <w:r>
        <w:rPr>
          <w:w w:val="105"/>
        </w:rPr>
        <w:t>këtyre</w:t>
      </w:r>
      <w:r>
        <w:rPr>
          <w:spacing w:val="-1"/>
          <w:w w:val="105"/>
        </w:rPr>
        <w:t xml:space="preserve"> </w:t>
      </w:r>
      <w:r>
        <w:rPr>
          <w:w w:val="105"/>
        </w:rPr>
        <w:t>informatave</w:t>
      </w:r>
      <w:r>
        <w:rPr>
          <w:spacing w:val="-7"/>
          <w:w w:val="105"/>
        </w:rPr>
        <w:t xml:space="preserve"> </w:t>
      </w:r>
      <w:r>
        <w:rPr>
          <w:w w:val="105"/>
        </w:rPr>
        <w:t>është</w:t>
      </w:r>
      <w:r>
        <w:rPr>
          <w:spacing w:val="-2"/>
          <w:w w:val="105"/>
        </w:rPr>
        <w:t xml:space="preserve"> </w:t>
      </w:r>
      <w:r>
        <w:rPr>
          <w:w w:val="105"/>
        </w:rPr>
        <w:t>dhënë</w:t>
      </w:r>
      <w:r>
        <w:rPr>
          <w:spacing w:val="-3"/>
          <w:w w:val="105"/>
        </w:rPr>
        <w:t xml:space="preserve"> </w:t>
      </w:r>
      <w:r>
        <w:rPr>
          <w:w w:val="105"/>
        </w:rPr>
        <w:t>në</w:t>
      </w:r>
      <w:r>
        <w:rPr>
          <w:spacing w:val="-55"/>
          <w:w w:val="105"/>
        </w:rPr>
        <w:t xml:space="preserve"> </w:t>
      </w:r>
      <w:r>
        <w:rPr>
          <w:w w:val="105"/>
        </w:rPr>
        <w:t>Aneksin</w:t>
      </w:r>
      <w:r>
        <w:rPr>
          <w:spacing w:val="-14"/>
          <w:w w:val="105"/>
        </w:rPr>
        <w:t xml:space="preserve"> </w:t>
      </w:r>
      <w:r>
        <w:rPr>
          <w:w w:val="105"/>
        </w:rPr>
        <w:t>1.</w:t>
      </w:r>
      <w:r>
        <w:rPr>
          <w:spacing w:val="-10"/>
          <w:w w:val="105"/>
        </w:rPr>
        <w:t xml:space="preserve"> </w:t>
      </w:r>
      <w:r>
        <w:rPr>
          <w:w w:val="105"/>
        </w:rPr>
        <w:t>Organizatat</w:t>
      </w:r>
      <w:r>
        <w:rPr>
          <w:spacing w:val="-2"/>
          <w:w w:val="105"/>
        </w:rPr>
        <w:t xml:space="preserve"> </w:t>
      </w:r>
      <w:r>
        <w:rPr>
          <w:w w:val="105"/>
        </w:rPr>
        <w:t>buxhetore</w:t>
      </w:r>
      <w:r>
        <w:rPr>
          <w:spacing w:val="-3"/>
          <w:w w:val="105"/>
        </w:rPr>
        <w:t xml:space="preserve"> </w:t>
      </w:r>
      <w:r>
        <w:rPr>
          <w:w w:val="105"/>
        </w:rPr>
        <w:t>gjithashtu</w:t>
      </w:r>
      <w:r>
        <w:rPr>
          <w:spacing w:val="-5"/>
          <w:w w:val="105"/>
        </w:rPr>
        <w:t xml:space="preserve"> </w:t>
      </w:r>
      <w:r>
        <w:rPr>
          <w:w w:val="105"/>
        </w:rPr>
        <w:t>duhet</w:t>
      </w:r>
      <w:r>
        <w:rPr>
          <w:spacing w:val="-6"/>
          <w:w w:val="105"/>
        </w:rPr>
        <w:t xml:space="preserve"> </w:t>
      </w:r>
      <w:r>
        <w:rPr>
          <w:w w:val="105"/>
        </w:rPr>
        <w:t>të</w:t>
      </w:r>
      <w:r>
        <w:rPr>
          <w:spacing w:val="-5"/>
          <w:w w:val="105"/>
        </w:rPr>
        <w:t xml:space="preserve"> </w:t>
      </w:r>
      <w:r>
        <w:rPr>
          <w:w w:val="105"/>
        </w:rPr>
        <w:t>publikojnë</w:t>
      </w:r>
      <w:r>
        <w:rPr>
          <w:spacing w:val="-6"/>
          <w:w w:val="105"/>
        </w:rPr>
        <w:t xml:space="preserve"> </w:t>
      </w:r>
      <w:r>
        <w:rPr>
          <w:w w:val="105"/>
        </w:rPr>
        <w:t>këto</w:t>
      </w:r>
      <w:r>
        <w:rPr>
          <w:spacing w:val="-7"/>
          <w:w w:val="105"/>
        </w:rPr>
        <w:t xml:space="preserve"> </w:t>
      </w:r>
      <w:r>
        <w:rPr>
          <w:w w:val="105"/>
        </w:rPr>
        <w:t>të</w:t>
      </w:r>
      <w:r>
        <w:rPr>
          <w:spacing w:val="-11"/>
          <w:w w:val="105"/>
        </w:rPr>
        <w:t xml:space="preserve"> </w:t>
      </w:r>
      <w:r>
        <w:rPr>
          <w:w w:val="105"/>
        </w:rPr>
        <w:t>dhëna.</w:t>
      </w:r>
    </w:p>
    <w:p w14:paraId="7016B8C2" w14:textId="77777777" w:rsidR="00B457C4" w:rsidRDefault="00B457C4">
      <w:pPr>
        <w:pStyle w:val="BodyText"/>
        <w:rPr>
          <w:sz w:val="24"/>
        </w:rPr>
      </w:pPr>
    </w:p>
    <w:p w14:paraId="32BAD7CC" w14:textId="77777777" w:rsidR="00B457C4" w:rsidRDefault="00B457C4">
      <w:pPr>
        <w:pStyle w:val="BodyText"/>
        <w:spacing w:before="8"/>
        <w:rPr>
          <w:sz w:val="21"/>
        </w:rPr>
      </w:pPr>
    </w:p>
    <w:p w14:paraId="44F5878C" w14:textId="77777777" w:rsidR="00B457C4" w:rsidRDefault="00000000">
      <w:pPr>
        <w:pStyle w:val="Heading5"/>
        <w:numPr>
          <w:ilvl w:val="0"/>
          <w:numId w:val="36"/>
        </w:numPr>
        <w:tabs>
          <w:tab w:val="left" w:pos="488"/>
        </w:tabs>
      </w:pPr>
      <w:r>
        <w:t>Kufijtë</w:t>
      </w:r>
      <w:r>
        <w:rPr>
          <w:spacing w:val="10"/>
        </w:rPr>
        <w:t xml:space="preserve"> </w:t>
      </w:r>
      <w:r>
        <w:t>buxhetor</w:t>
      </w:r>
      <w:r>
        <w:rPr>
          <w:spacing w:val="19"/>
        </w:rPr>
        <w:t xml:space="preserve"> </w:t>
      </w:r>
      <w:r>
        <w:t>për</w:t>
      </w:r>
      <w:r>
        <w:rPr>
          <w:spacing w:val="15"/>
        </w:rPr>
        <w:t xml:space="preserve"> </w:t>
      </w:r>
      <w:r>
        <w:t>organizatat</w:t>
      </w:r>
      <w:r>
        <w:rPr>
          <w:spacing w:val="14"/>
        </w:rPr>
        <w:t xml:space="preserve"> </w:t>
      </w:r>
      <w:r>
        <w:t>buxhetore</w:t>
      </w:r>
      <w:r>
        <w:rPr>
          <w:spacing w:val="11"/>
        </w:rPr>
        <w:t xml:space="preserve"> </w:t>
      </w:r>
      <w:r>
        <w:t>të</w:t>
      </w:r>
      <w:r>
        <w:rPr>
          <w:spacing w:val="19"/>
        </w:rPr>
        <w:t xml:space="preserve"> </w:t>
      </w:r>
      <w:r>
        <w:t>nivelit</w:t>
      </w:r>
      <w:r>
        <w:rPr>
          <w:spacing w:val="18"/>
        </w:rPr>
        <w:t xml:space="preserve"> </w:t>
      </w:r>
      <w:r>
        <w:t>qendror</w:t>
      </w:r>
      <w:r>
        <w:rPr>
          <w:spacing w:val="10"/>
        </w:rPr>
        <w:t xml:space="preserve"> </w:t>
      </w:r>
      <w:r>
        <w:t>për</w:t>
      </w:r>
      <w:r>
        <w:rPr>
          <w:spacing w:val="14"/>
        </w:rPr>
        <w:t xml:space="preserve"> </w:t>
      </w:r>
      <w:r>
        <w:t>2025-2027</w:t>
      </w:r>
    </w:p>
    <w:p w14:paraId="1A5DE8EB" w14:textId="77777777" w:rsidR="00B457C4" w:rsidRDefault="00B457C4">
      <w:pPr>
        <w:pStyle w:val="BodyText"/>
        <w:spacing w:before="8"/>
        <w:rPr>
          <w:b/>
        </w:rPr>
      </w:pPr>
    </w:p>
    <w:p w14:paraId="1FBD37CB" w14:textId="77777777" w:rsidR="00B457C4" w:rsidRDefault="00000000">
      <w:pPr>
        <w:pStyle w:val="BodyText"/>
        <w:spacing w:line="244" w:lineRule="auto"/>
        <w:ind w:left="147" w:right="220"/>
        <w:jc w:val="both"/>
      </w:pPr>
      <w:r>
        <w:rPr>
          <w:spacing w:val="-1"/>
          <w:w w:val="105"/>
        </w:rPr>
        <w:t>Organizatat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Buxhetore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të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nivelit</w:t>
      </w:r>
      <w:r>
        <w:rPr>
          <w:spacing w:val="-7"/>
          <w:w w:val="105"/>
        </w:rPr>
        <w:t xml:space="preserve"> </w:t>
      </w:r>
      <w:r>
        <w:rPr>
          <w:w w:val="105"/>
        </w:rPr>
        <w:t>qendror</w:t>
      </w:r>
      <w:r>
        <w:rPr>
          <w:spacing w:val="-13"/>
          <w:w w:val="105"/>
        </w:rPr>
        <w:t xml:space="preserve"> </w:t>
      </w:r>
      <w:r>
        <w:rPr>
          <w:w w:val="105"/>
        </w:rPr>
        <w:t>duhet</w:t>
      </w:r>
      <w:r>
        <w:rPr>
          <w:spacing w:val="-3"/>
          <w:w w:val="105"/>
        </w:rPr>
        <w:t xml:space="preserve"> </w:t>
      </w:r>
      <w:r>
        <w:rPr>
          <w:w w:val="105"/>
        </w:rPr>
        <w:t>të</w:t>
      </w:r>
      <w:r>
        <w:rPr>
          <w:spacing w:val="-14"/>
          <w:w w:val="105"/>
        </w:rPr>
        <w:t xml:space="preserve"> </w:t>
      </w:r>
      <w:r>
        <w:rPr>
          <w:w w:val="105"/>
        </w:rPr>
        <w:t>marrin</w:t>
      </w:r>
      <w:r>
        <w:rPr>
          <w:spacing w:val="-9"/>
          <w:w w:val="105"/>
        </w:rPr>
        <w:t xml:space="preserve"> </w:t>
      </w:r>
      <w:r>
        <w:rPr>
          <w:w w:val="105"/>
        </w:rPr>
        <w:t>parasysh</w:t>
      </w:r>
      <w:r>
        <w:rPr>
          <w:spacing w:val="-9"/>
          <w:w w:val="105"/>
        </w:rPr>
        <w:t xml:space="preserve"> </w:t>
      </w:r>
      <w:r>
        <w:rPr>
          <w:w w:val="105"/>
        </w:rPr>
        <w:t>kufijtë</w:t>
      </w:r>
      <w:r>
        <w:rPr>
          <w:spacing w:val="-6"/>
          <w:w w:val="105"/>
        </w:rPr>
        <w:t xml:space="preserve"> </w:t>
      </w:r>
      <w:r>
        <w:rPr>
          <w:w w:val="105"/>
        </w:rPr>
        <w:t>buxhetore</w:t>
      </w:r>
      <w:r>
        <w:rPr>
          <w:spacing w:val="-7"/>
          <w:w w:val="105"/>
        </w:rPr>
        <w:t xml:space="preserve"> </w:t>
      </w:r>
      <w:r>
        <w:rPr>
          <w:w w:val="105"/>
        </w:rPr>
        <w:t>të</w:t>
      </w:r>
      <w:r>
        <w:rPr>
          <w:spacing w:val="-10"/>
          <w:w w:val="105"/>
        </w:rPr>
        <w:t xml:space="preserve"> </w:t>
      </w:r>
      <w:r>
        <w:rPr>
          <w:w w:val="105"/>
        </w:rPr>
        <w:t>dhënë</w:t>
      </w:r>
      <w:r>
        <w:rPr>
          <w:spacing w:val="-55"/>
          <w:w w:val="105"/>
        </w:rPr>
        <w:t xml:space="preserve"> </w:t>
      </w:r>
      <w:r>
        <w:rPr>
          <w:w w:val="105"/>
        </w:rPr>
        <w:t>në tabelën në vijim gjatë përgatitjes së buxhetit të tyre për vitin 2025 dhe për dy vitet në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vijim. </w:t>
      </w:r>
      <w:r>
        <w:rPr>
          <w:w w:val="105"/>
          <w:u w:val="single"/>
        </w:rPr>
        <w:t>Ju lutem të keni parasysh se këta kufij buxhetor mund të ndryshojnë varësisht nga</w:t>
      </w:r>
      <w:r>
        <w:rPr>
          <w:spacing w:val="1"/>
          <w:w w:val="105"/>
        </w:rPr>
        <w:t xml:space="preserve"> </w:t>
      </w:r>
      <w:r>
        <w:rPr>
          <w:w w:val="105"/>
          <w:u w:val="single"/>
        </w:rPr>
        <w:t>lëvizjet</w:t>
      </w:r>
      <w:r>
        <w:rPr>
          <w:spacing w:val="1"/>
          <w:w w:val="105"/>
          <w:u w:val="single"/>
        </w:rPr>
        <w:t xml:space="preserve"> </w:t>
      </w:r>
      <w:r>
        <w:rPr>
          <w:w w:val="105"/>
          <w:u w:val="single"/>
        </w:rPr>
        <w:t>fiskale</w:t>
      </w:r>
      <w:r>
        <w:rPr>
          <w:spacing w:val="1"/>
          <w:w w:val="105"/>
          <w:u w:val="single"/>
        </w:rPr>
        <w:t xml:space="preserve"> </w:t>
      </w:r>
      <w:r>
        <w:rPr>
          <w:w w:val="105"/>
          <w:u w:val="single"/>
        </w:rPr>
        <w:t>apo</w:t>
      </w:r>
      <w:r>
        <w:rPr>
          <w:spacing w:val="1"/>
          <w:w w:val="105"/>
          <w:u w:val="single"/>
        </w:rPr>
        <w:t xml:space="preserve"> </w:t>
      </w:r>
      <w:r>
        <w:rPr>
          <w:w w:val="105"/>
          <w:u w:val="single"/>
        </w:rPr>
        <w:t>vendimet</w:t>
      </w:r>
      <w:r>
        <w:rPr>
          <w:spacing w:val="1"/>
          <w:w w:val="105"/>
          <w:u w:val="single"/>
        </w:rPr>
        <w:t xml:space="preserve"> </w:t>
      </w:r>
      <w:r>
        <w:rPr>
          <w:w w:val="105"/>
          <w:u w:val="single"/>
        </w:rPr>
        <w:t>e</w:t>
      </w:r>
      <w:r>
        <w:rPr>
          <w:spacing w:val="1"/>
          <w:w w:val="105"/>
          <w:u w:val="single"/>
        </w:rPr>
        <w:t xml:space="preserve"> </w:t>
      </w:r>
      <w:r>
        <w:rPr>
          <w:w w:val="105"/>
          <w:u w:val="single"/>
        </w:rPr>
        <w:t>Qeverisë të cilat do</w:t>
      </w:r>
      <w:r>
        <w:rPr>
          <w:spacing w:val="1"/>
          <w:w w:val="105"/>
          <w:u w:val="single"/>
        </w:rPr>
        <w:t xml:space="preserve"> </w:t>
      </w:r>
      <w:r>
        <w:rPr>
          <w:w w:val="105"/>
          <w:u w:val="single"/>
        </w:rPr>
        <w:t>të pasqyrohen përmes Qarkoreve</w:t>
      </w:r>
      <w:r>
        <w:rPr>
          <w:spacing w:val="1"/>
          <w:w w:val="105"/>
        </w:rPr>
        <w:t xml:space="preserve"> </w:t>
      </w:r>
      <w:r>
        <w:rPr>
          <w:w w:val="105"/>
          <w:u w:val="single"/>
        </w:rPr>
        <w:t>Buxhetore</w:t>
      </w:r>
      <w:r>
        <w:rPr>
          <w:spacing w:val="-7"/>
          <w:w w:val="105"/>
          <w:u w:val="single"/>
        </w:rPr>
        <w:t xml:space="preserve"> </w:t>
      </w:r>
      <w:r>
        <w:rPr>
          <w:w w:val="105"/>
          <w:u w:val="single"/>
        </w:rPr>
        <w:t>pasuese</w:t>
      </w:r>
      <w:r>
        <w:rPr>
          <w:spacing w:val="-9"/>
          <w:w w:val="105"/>
          <w:u w:val="single"/>
        </w:rPr>
        <w:t xml:space="preserve"> </w:t>
      </w:r>
      <w:r>
        <w:rPr>
          <w:w w:val="105"/>
          <w:u w:val="single"/>
        </w:rPr>
        <w:t>si</w:t>
      </w:r>
      <w:r>
        <w:rPr>
          <w:spacing w:val="-9"/>
          <w:w w:val="105"/>
          <w:u w:val="single"/>
        </w:rPr>
        <w:t xml:space="preserve"> </w:t>
      </w:r>
      <w:r>
        <w:rPr>
          <w:w w:val="105"/>
          <w:u w:val="single"/>
        </w:rPr>
        <w:t>dhe</w:t>
      </w:r>
      <w:r>
        <w:rPr>
          <w:spacing w:val="-5"/>
          <w:w w:val="105"/>
          <w:u w:val="single"/>
        </w:rPr>
        <w:t xml:space="preserve"> </w:t>
      </w:r>
      <w:r>
        <w:rPr>
          <w:w w:val="105"/>
          <w:u w:val="single"/>
        </w:rPr>
        <w:t>kualitetit</w:t>
      </w:r>
      <w:r>
        <w:rPr>
          <w:spacing w:val="-1"/>
          <w:w w:val="105"/>
          <w:u w:val="single"/>
        </w:rPr>
        <w:t xml:space="preserve"> </w:t>
      </w:r>
      <w:r>
        <w:rPr>
          <w:w w:val="105"/>
          <w:u w:val="single"/>
        </w:rPr>
        <w:t>të</w:t>
      </w:r>
      <w:r>
        <w:rPr>
          <w:spacing w:val="-8"/>
          <w:w w:val="105"/>
          <w:u w:val="single"/>
        </w:rPr>
        <w:t xml:space="preserve"> </w:t>
      </w:r>
      <w:r>
        <w:rPr>
          <w:w w:val="105"/>
          <w:u w:val="single"/>
        </w:rPr>
        <w:t>kërkesave</w:t>
      </w:r>
      <w:r>
        <w:rPr>
          <w:spacing w:val="-6"/>
          <w:w w:val="105"/>
          <w:u w:val="single"/>
        </w:rPr>
        <w:t xml:space="preserve"> </w:t>
      </w:r>
      <w:r>
        <w:rPr>
          <w:w w:val="105"/>
          <w:u w:val="single"/>
        </w:rPr>
        <w:t>buxhetore.</w:t>
      </w:r>
      <w:r>
        <w:rPr>
          <w:spacing w:val="-2"/>
          <w:w w:val="105"/>
          <w:u w:val="single"/>
        </w:rPr>
        <w:t xml:space="preserve"> </w:t>
      </w:r>
      <w:r>
        <w:rPr>
          <w:w w:val="105"/>
          <w:u w:val="single"/>
        </w:rPr>
        <w:t>Projektet</w:t>
      </w:r>
      <w:r>
        <w:rPr>
          <w:spacing w:val="-1"/>
          <w:w w:val="105"/>
          <w:u w:val="single"/>
        </w:rPr>
        <w:t xml:space="preserve"> </w:t>
      </w:r>
      <w:r>
        <w:rPr>
          <w:w w:val="105"/>
          <w:u w:val="single"/>
        </w:rPr>
        <w:t>kapitale</w:t>
      </w:r>
      <w:r>
        <w:rPr>
          <w:spacing w:val="-5"/>
          <w:w w:val="105"/>
          <w:u w:val="single"/>
        </w:rPr>
        <w:t xml:space="preserve"> </w:t>
      </w:r>
      <w:r>
        <w:rPr>
          <w:w w:val="105"/>
          <w:u w:val="single"/>
        </w:rPr>
        <w:t>të</w:t>
      </w:r>
      <w:r>
        <w:rPr>
          <w:spacing w:val="-4"/>
          <w:w w:val="105"/>
          <w:u w:val="single"/>
        </w:rPr>
        <w:t xml:space="preserve"> </w:t>
      </w:r>
      <w:r>
        <w:rPr>
          <w:w w:val="105"/>
          <w:u w:val="single"/>
        </w:rPr>
        <w:t>filluara</w:t>
      </w:r>
      <w:r>
        <w:rPr>
          <w:spacing w:val="-3"/>
          <w:w w:val="105"/>
          <w:u w:val="single"/>
        </w:rPr>
        <w:t xml:space="preserve"> </w:t>
      </w:r>
      <w:r>
        <w:rPr>
          <w:w w:val="105"/>
          <w:u w:val="single"/>
        </w:rPr>
        <w:t>nga</w:t>
      </w:r>
      <w:r>
        <w:rPr>
          <w:spacing w:val="-55"/>
          <w:w w:val="105"/>
        </w:rPr>
        <w:t xml:space="preserve"> </w:t>
      </w:r>
      <w:r>
        <w:rPr>
          <w:u w:val="single"/>
        </w:rPr>
        <w:t>vitet e kaluara, të cilat kanë krijuar obligime kontraktuale duhet të përfshihen brenda buxhetit</w:t>
      </w:r>
      <w:r>
        <w:rPr>
          <w:spacing w:val="1"/>
        </w:rPr>
        <w:t xml:space="preserve"> </w:t>
      </w:r>
      <w:r>
        <w:rPr>
          <w:w w:val="105"/>
          <w:u w:val="single"/>
        </w:rPr>
        <w:t>për</w:t>
      </w:r>
      <w:r>
        <w:rPr>
          <w:spacing w:val="-6"/>
          <w:w w:val="105"/>
          <w:u w:val="single"/>
        </w:rPr>
        <w:t xml:space="preserve"> </w:t>
      </w:r>
      <w:r>
        <w:rPr>
          <w:w w:val="105"/>
          <w:u w:val="single"/>
        </w:rPr>
        <w:t>vitet</w:t>
      </w:r>
      <w:r>
        <w:rPr>
          <w:spacing w:val="-2"/>
          <w:w w:val="105"/>
          <w:u w:val="single"/>
        </w:rPr>
        <w:t xml:space="preserve"> </w:t>
      </w:r>
      <w:r>
        <w:rPr>
          <w:w w:val="105"/>
          <w:u w:val="single"/>
        </w:rPr>
        <w:t>2025-2027.</w:t>
      </w:r>
    </w:p>
    <w:p w14:paraId="391237F8" w14:textId="77777777" w:rsidR="00B457C4" w:rsidRDefault="00B457C4">
      <w:pPr>
        <w:pStyle w:val="BodyText"/>
        <w:rPr>
          <w:sz w:val="20"/>
        </w:rPr>
      </w:pPr>
    </w:p>
    <w:p w14:paraId="0AF9FB0A" w14:textId="77777777" w:rsidR="00B457C4" w:rsidRDefault="00B457C4">
      <w:pPr>
        <w:pStyle w:val="BodyText"/>
        <w:spacing w:before="10"/>
        <w:rPr>
          <w:sz w:val="17"/>
        </w:rPr>
      </w:pPr>
    </w:p>
    <w:p w14:paraId="33206F39" w14:textId="77777777" w:rsidR="00B457C4" w:rsidRDefault="00000000">
      <w:pPr>
        <w:pStyle w:val="BodyText"/>
        <w:spacing w:before="96"/>
        <w:ind w:left="147"/>
      </w:pPr>
      <w:r>
        <w:rPr>
          <w:w w:val="105"/>
        </w:rPr>
        <w:t>Më</w:t>
      </w:r>
      <w:r>
        <w:rPr>
          <w:spacing w:val="-4"/>
          <w:w w:val="105"/>
        </w:rPr>
        <w:t xml:space="preserve"> </w:t>
      </w:r>
      <w:r>
        <w:rPr>
          <w:w w:val="105"/>
        </w:rPr>
        <w:t>poshtë</w:t>
      </w:r>
      <w:r>
        <w:rPr>
          <w:spacing w:val="-5"/>
          <w:w w:val="105"/>
        </w:rPr>
        <w:t xml:space="preserve"> </w:t>
      </w:r>
      <w:r>
        <w:rPr>
          <w:w w:val="105"/>
        </w:rPr>
        <w:t>në</w:t>
      </w:r>
      <w:r>
        <w:rPr>
          <w:spacing w:val="-2"/>
          <w:w w:val="105"/>
        </w:rPr>
        <w:t xml:space="preserve"> </w:t>
      </w:r>
      <w:r>
        <w:rPr>
          <w:w w:val="105"/>
        </w:rPr>
        <w:t>Tabelën</w:t>
      </w:r>
      <w:r>
        <w:rPr>
          <w:spacing w:val="-3"/>
          <w:w w:val="105"/>
        </w:rPr>
        <w:t xml:space="preserve"> </w:t>
      </w:r>
      <w:r>
        <w:rPr>
          <w:w w:val="105"/>
        </w:rPr>
        <w:t>1</w:t>
      </w:r>
      <w:r>
        <w:rPr>
          <w:spacing w:val="5"/>
          <w:w w:val="105"/>
        </w:rPr>
        <w:t xml:space="preserve"> </w:t>
      </w:r>
      <w:r>
        <w:rPr>
          <w:w w:val="105"/>
        </w:rPr>
        <w:t>janë</w:t>
      </w:r>
      <w:r>
        <w:rPr>
          <w:spacing w:val="55"/>
          <w:w w:val="105"/>
        </w:rPr>
        <w:t xml:space="preserve"> </w:t>
      </w:r>
      <w:r>
        <w:rPr>
          <w:w w:val="105"/>
        </w:rPr>
        <w:t>kufijtë</w:t>
      </w:r>
      <w:r>
        <w:rPr>
          <w:spacing w:val="-1"/>
          <w:w w:val="105"/>
        </w:rPr>
        <w:t xml:space="preserve"> </w:t>
      </w:r>
      <w:r>
        <w:rPr>
          <w:w w:val="105"/>
        </w:rPr>
        <w:t>buxhetor</w:t>
      </w:r>
      <w:r>
        <w:rPr>
          <w:spacing w:val="-4"/>
          <w:w w:val="105"/>
        </w:rPr>
        <w:t xml:space="preserve"> </w:t>
      </w:r>
      <w:r>
        <w:rPr>
          <w:w w:val="105"/>
        </w:rPr>
        <w:t>për</w:t>
      </w:r>
      <w:r>
        <w:rPr>
          <w:spacing w:val="-3"/>
          <w:w w:val="105"/>
        </w:rPr>
        <w:t xml:space="preserve"> </w:t>
      </w:r>
      <w:r>
        <w:rPr>
          <w:w w:val="105"/>
        </w:rPr>
        <w:t>organizatat</w:t>
      </w:r>
      <w:r>
        <w:rPr>
          <w:spacing w:val="-2"/>
          <w:w w:val="105"/>
        </w:rPr>
        <w:t xml:space="preserve"> </w:t>
      </w:r>
      <w:r>
        <w:rPr>
          <w:w w:val="105"/>
        </w:rPr>
        <w:t>buxhetore</w:t>
      </w:r>
      <w:r>
        <w:rPr>
          <w:spacing w:val="-3"/>
          <w:w w:val="105"/>
        </w:rPr>
        <w:t xml:space="preserve"> </w:t>
      </w:r>
      <w:r>
        <w:rPr>
          <w:w w:val="105"/>
        </w:rPr>
        <w:t>qendrore</w:t>
      </w:r>
      <w:r>
        <w:rPr>
          <w:spacing w:val="-4"/>
          <w:w w:val="105"/>
        </w:rPr>
        <w:t xml:space="preserve"> </w:t>
      </w:r>
      <w:r>
        <w:rPr>
          <w:w w:val="105"/>
        </w:rPr>
        <w:t>për</w:t>
      </w:r>
      <w:r>
        <w:rPr>
          <w:spacing w:val="-7"/>
          <w:w w:val="105"/>
        </w:rPr>
        <w:t xml:space="preserve"> </w:t>
      </w:r>
      <w:r>
        <w:rPr>
          <w:w w:val="105"/>
        </w:rPr>
        <w:t>2025-</w:t>
      </w:r>
      <w:r>
        <w:rPr>
          <w:spacing w:val="-55"/>
          <w:w w:val="105"/>
        </w:rPr>
        <w:t xml:space="preserve"> </w:t>
      </w:r>
      <w:r>
        <w:rPr>
          <w:w w:val="105"/>
        </w:rPr>
        <w:t>2027.</w:t>
      </w:r>
    </w:p>
    <w:p w14:paraId="7E57A735" w14:textId="77777777" w:rsidR="00B457C4" w:rsidRDefault="00B457C4">
      <w:pPr>
        <w:sectPr w:rsidR="00B457C4">
          <w:pgSz w:w="12240" w:h="15840"/>
          <w:pgMar w:top="1120" w:right="1700" w:bottom="840" w:left="1720" w:header="0" w:footer="655" w:gutter="0"/>
          <w:cols w:space="720"/>
        </w:sectPr>
      </w:pPr>
    </w:p>
    <w:p w14:paraId="03B6A3BA" w14:textId="77777777" w:rsidR="00B457C4" w:rsidRDefault="00B457C4">
      <w:pPr>
        <w:pStyle w:val="BodyText"/>
        <w:spacing w:before="3"/>
        <w:rPr>
          <w:sz w:val="4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3000"/>
        <w:gridCol w:w="780"/>
        <w:gridCol w:w="659"/>
        <w:gridCol w:w="665"/>
        <w:gridCol w:w="729"/>
        <w:gridCol w:w="992"/>
        <w:gridCol w:w="1099"/>
        <w:gridCol w:w="691"/>
        <w:gridCol w:w="884"/>
        <w:gridCol w:w="935"/>
        <w:gridCol w:w="753"/>
        <w:gridCol w:w="818"/>
        <w:gridCol w:w="806"/>
        <w:gridCol w:w="799"/>
        <w:gridCol w:w="965"/>
      </w:tblGrid>
      <w:tr w:rsidR="00B457C4" w14:paraId="22C5F466" w14:textId="77777777">
        <w:trPr>
          <w:trHeight w:val="170"/>
        </w:trPr>
        <w:tc>
          <w:tcPr>
            <w:tcW w:w="557" w:type="dxa"/>
            <w:vMerge w:val="restart"/>
            <w:tcBorders>
              <w:bottom w:val="single" w:sz="2" w:space="0" w:color="000000"/>
              <w:right w:val="single" w:sz="2" w:space="0" w:color="000000"/>
            </w:tcBorders>
          </w:tcPr>
          <w:p w14:paraId="10B3D9A2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  <w:p w14:paraId="5EB0E521" w14:textId="77777777" w:rsidR="00B457C4" w:rsidRDefault="00000000">
            <w:pPr>
              <w:pStyle w:val="TableParagraph"/>
              <w:spacing w:before="64"/>
              <w:ind w:left="88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Kodi</w:t>
            </w:r>
            <w:r>
              <w:rPr>
                <w:b/>
                <w:spacing w:val="-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org.</w:t>
            </w:r>
          </w:p>
        </w:tc>
        <w:tc>
          <w:tcPr>
            <w:tcW w:w="3000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53158E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  <w:p w14:paraId="656EB802" w14:textId="77777777" w:rsidR="00B457C4" w:rsidRDefault="00000000">
            <w:pPr>
              <w:pStyle w:val="TableParagraph"/>
              <w:spacing w:before="64"/>
              <w:ind w:left="1021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Ministritë/Institucionet</w:t>
            </w:r>
          </w:p>
        </w:tc>
        <w:tc>
          <w:tcPr>
            <w:tcW w:w="6499" w:type="dxa"/>
            <w:gridSpan w:val="8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96133E" w14:textId="77777777" w:rsidR="00B457C4" w:rsidRDefault="00000000">
            <w:pPr>
              <w:pStyle w:val="TableParagraph"/>
              <w:spacing w:before="35"/>
              <w:ind w:left="2705" w:right="2691"/>
              <w:jc w:val="center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Vlerësimet</w:t>
            </w:r>
            <w:r>
              <w:rPr>
                <w:b/>
                <w:spacing w:val="-3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për</w:t>
            </w:r>
            <w:r>
              <w:rPr>
                <w:b/>
                <w:spacing w:val="-3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vitin 2025</w:t>
            </w:r>
          </w:p>
        </w:tc>
        <w:tc>
          <w:tcPr>
            <w:tcW w:w="2506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6D2EA8" w14:textId="77777777" w:rsidR="00B457C4" w:rsidRDefault="00000000">
            <w:pPr>
              <w:pStyle w:val="TableParagraph"/>
              <w:spacing w:before="35"/>
              <w:ind w:left="714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Vlerësimet</w:t>
            </w:r>
            <w:r>
              <w:rPr>
                <w:b/>
                <w:spacing w:val="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për</w:t>
            </w:r>
            <w:r>
              <w:rPr>
                <w:b/>
                <w:spacing w:val="-3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vitin 2026</w:t>
            </w:r>
          </w:p>
        </w:tc>
        <w:tc>
          <w:tcPr>
            <w:tcW w:w="2570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D0"/>
            </w:tcBorders>
          </w:tcPr>
          <w:p w14:paraId="6AA3A38B" w14:textId="77777777" w:rsidR="00B457C4" w:rsidRDefault="00000000">
            <w:pPr>
              <w:pStyle w:val="TableParagraph"/>
              <w:spacing w:before="64" w:line="87" w:lineRule="exact"/>
              <w:ind w:left="772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Vlerësimet</w:t>
            </w:r>
            <w:r>
              <w:rPr>
                <w:b/>
                <w:spacing w:val="-3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për</w:t>
            </w:r>
            <w:r>
              <w:rPr>
                <w:b/>
                <w:spacing w:val="-4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vitin 2027</w:t>
            </w:r>
          </w:p>
        </w:tc>
      </w:tr>
      <w:tr w:rsidR="00B457C4" w14:paraId="4CA6CBE9" w14:textId="77777777">
        <w:trPr>
          <w:trHeight w:val="287"/>
        </w:trPr>
        <w:tc>
          <w:tcPr>
            <w:tcW w:w="557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1F3DABEC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30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F93F6C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402DF09" w14:textId="77777777" w:rsidR="00B457C4" w:rsidRDefault="00000000">
            <w:pPr>
              <w:pStyle w:val="TableParagraph"/>
              <w:spacing w:before="20" w:line="120" w:lineRule="atLeast"/>
              <w:ind w:left="181" w:right="153" w:firstLine="82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Numri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Aprovuar</w:t>
            </w:r>
          </w:p>
        </w:tc>
        <w:tc>
          <w:tcPr>
            <w:tcW w:w="6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333D14" w14:textId="77777777" w:rsidR="00B457C4" w:rsidRDefault="00000000">
            <w:pPr>
              <w:pStyle w:val="TableParagraph"/>
              <w:spacing w:before="20" w:line="120" w:lineRule="atLeast"/>
              <w:ind w:left="190" w:right="100" w:hanging="47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Paga dhe</w:t>
            </w:r>
            <w:r>
              <w:rPr>
                <w:b/>
                <w:spacing w:val="-2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Shtesa</w:t>
            </w:r>
          </w:p>
        </w:tc>
        <w:tc>
          <w:tcPr>
            <w:tcW w:w="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BAF5D0" w14:textId="77777777" w:rsidR="00B457C4" w:rsidRDefault="00000000">
            <w:pPr>
              <w:pStyle w:val="TableParagraph"/>
              <w:spacing w:before="20" w:line="120" w:lineRule="atLeast"/>
              <w:ind w:left="134" w:right="63" w:hanging="28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Mallra dhe</w:t>
            </w:r>
            <w:r>
              <w:rPr>
                <w:b/>
                <w:spacing w:val="-2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Shërbime</w:t>
            </w:r>
          </w:p>
        </w:tc>
        <w:tc>
          <w:tcPr>
            <w:tcW w:w="7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752CB1" w14:textId="77777777" w:rsidR="00B457C4" w:rsidRDefault="00000000">
            <w:pPr>
              <w:pStyle w:val="TableParagraph"/>
              <w:spacing w:before="20" w:line="120" w:lineRule="atLeast"/>
              <w:ind w:left="145" w:right="72" w:firstLine="2"/>
              <w:jc w:val="left"/>
              <w:rPr>
                <w:b/>
                <w:sz w:val="9"/>
              </w:rPr>
            </w:pPr>
            <w:r>
              <w:rPr>
                <w:b/>
                <w:spacing w:val="-1"/>
                <w:w w:val="110"/>
                <w:sz w:val="9"/>
              </w:rPr>
              <w:t>Shpenzimet</w:t>
            </w:r>
            <w:r>
              <w:rPr>
                <w:b/>
                <w:spacing w:val="-2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Komunale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6404D28" w14:textId="77777777" w:rsidR="00B457C4" w:rsidRDefault="00000000">
            <w:pPr>
              <w:pStyle w:val="TableParagraph"/>
              <w:spacing w:before="20" w:line="120" w:lineRule="atLeast"/>
              <w:ind w:left="290" w:right="101" w:hanging="139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Subvencione dhe</w:t>
            </w:r>
            <w:r>
              <w:rPr>
                <w:b/>
                <w:spacing w:val="-2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Transfere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0BDCBC9E" w14:textId="77777777" w:rsidR="00B457C4" w:rsidRDefault="00B457C4">
            <w:pPr>
              <w:pStyle w:val="TableParagraph"/>
              <w:spacing w:before="2"/>
              <w:jc w:val="left"/>
              <w:rPr>
                <w:sz w:val="8"/>
              </w:rPr>
            </w:pPr>
          </w:p>
          <w:p w14:paraId="2E3CBF02" w14:textId="77777777" w:rsidR="00B457C4" w:rsidRDefault="00000000">
            <w:pPr>
              <w:pStyle w:val="TableParagraph"/>
              <w:ind w:left="137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Investimet</w:t>
            </w:r>
            <w:r>
              <w:rPr>
                <w:b/>
                <w:spacing w:val="17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Kapitale</w:t>
            </w:r>
          </w:p>
        </w:tc>
        <w:tc>
          <w:tcPr>
            <w:tcW w:w="6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787FBF" w14:textId="77777777" w:rsidR="00B457C4" w:rsidRDefault="00B457C4">
            <w:pPr>
              <w:pStyle w:val="TableParagraph"/>
              <w:spacing w:before="2"/>
              <w:jc w:val="left"/>
              <w:rPr>
                <w:sz w:val="8"/>
              </w:rPr>
            </w:pPr>
          </w:p>
          <w:p w14:paraId="08C9C24B" w14:textId="77777777" w:rsidR="00B457C4" w:rsidRDefault="00000000">
            <w:pPr>
              <w:pStyle w:val="TableParagraph"/>
              <w:ind w:left="190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Rezerva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2F6D1F" w14:textId="77777777" w:rsidR="00B457C4" w:rsidRDefault="00B457C4">
            <w:pPr>
              <w:pStyle w:val="TableParagraph"/>
              <w:spacing w:before="2"/>
              <w:jc w:val="left"/>
              <w:rPr>
                <w:sz w:val="8"/>
              </w:rPr>
            </w:pPr>
          </w:p>
          <w:p w14:paraId="197A08BE" w14:textId="77777777" w:rsidR="00B457C4" w:rsidRDefault="00000000">
            <w:pPr>
              <w:pStyle w:val="TableParagraph"/>
              <w:ind w:left="220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Total</w:t>
            </w:r>
            <w:r>
              <w:rPr>
                <w:b/>
                <w:spacing w:val="3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2025</w:t>
            </w:r>
          </w:p>
        </w:tc>
        <w:tc>
          <w:tcPr>
            <w:tcW w:w="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AE29A0" w14:textId="77777777" w:rsidR="00B457C4" w:rsidRDefault="00000000">
            <w:pPr>
              <w:pStyle w:val="TableParagraph"/>
              <w:spacing w:before="20" w:line="120" w:lineRule="atLeast"/>
              <w:ind w:left="263" w:right="188" w:hanging="4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Shpenzime</w:t>
            </w:r>
            <w:r>
              <w:rPr>
                <w:b/>
                <w:spacing w:val="-2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Operative</w:t>
            </w:r>
          </w:p>
        </w:tc>
        <w:tc>
          <w:tcPr>
            <w:tcW w:w="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97FDFB4" w14:textId="77777777" w:rsidR="00B457C4" w:rsidRDefault="00000000">
            <w:pPr>
              <w:pStyle w:val="TableParagraph"/>
              <w:spacing w:before="20" w:line="120" w:lineRule="atLeast"/>
              <w:ind w:left="196" w:right="100" w:hanging="33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Shpenzime</w:t>
            </w:r>
            <w:r>
              <w:rPr>
                <w:b/>
                <w:spacing w:val="-2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Kapitale</w:t>
            </w:r>
          </w:p>
        </w:tc>
        <w:tc>
          <w:tcPr>
            <w:tcW w:w="8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B5CA8B" w14:textId="77777777" w:rsidR="00B457C4" w:rsidRDefault="00B457C4">
            <w:pPr>
              <w:pStyle w:val="TableParagraph"/>
              <w:spacing w:before="2"/>
              <w:jc w:val="left"/>
              <w:rPr>
                <w:sz w:val="8"/>
              </w:rPr>
            </w:pPr>
          </w:p>
          <w:p w14:paraId="3E27FB48" w14:textId="77777777" w:rsidR="00B457C4" w:rsidRDefault="00000000">
            <w:pPr>
              <w:pStyle w:val="TableParagraph"/>
              <w:ind w:left="185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Total</w:t>
            </w:r>
            <w:r>
              <w:rPr>
                <w:b/>
                <w:spacing w:val="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2026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DFC942" w14:textId="77777777" w:rsidR="00B457C4" w:rsidRDefault="00000000">
            <w:pPr>
              <w:pStyle w:val="TableParagraph"/>
              <w:spacing w:before="27" w:line="120" w:lineRule="atLeast"/>
              <w:ind w:left="200" w:right="127" w:hanging="9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Shpenzime</w:t>
            </w:r>
            <w:r>
              <w:rPr>
                <w:b/>
                <w:spacing w:val="-23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Operative</w:t>
            </w:r>
          </w:p>
        </w:tc>
        <w:tc>
          <w:tcPr>
            <w:tcW w:w="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A38A320" w14:textId="77777777" w:rsidR="00B457C4" w:rsidRDefault="00000000">
            <w:pPr>
              <w:pStyle w:val="TableParagraph"/>
              <w:spacing w:before="27" w:line="120" w:lineRule="atLeast"/>
              <w:ind w:left="224" w:right="118" w:hanging="33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Shpenzime</w:t>
            </w:r>
            <w:r>
              <w:rPr>
                <w:b/>
                <w:spacing w:val="-2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Kapitale</w:t>
            </w:r>
          </w:p>
        </w:tc>
        <w:tc>
          <w:tcPr>
            <w:tcW w:w="965" w:type="dxa"/>
            <w:tcBorders>
              <w:top w:val="single" w:sz="2" w:space="0" w:color="000000"/>
              <w:bottom w:val="single" w:sz="2" w:space="0" w:color="000000"/>
              <w:right w:val="single" w:sz="2" w:space="0" w:color="0000D0"/>
            </w:tcBorders>
          </w:tcPr>
          <w:p w14:paraId="39D6B44E" w14:textId="77777777" w:rsidR="00B457C4" w:rsidRDefault="00B457C4">
            <w:pPr>
              <w:pStyle w:val="TableParagraph"/>
              <w:spacing w:before="2"/>
              <w:jc w:val="left"/>
              <w:rPr>
                <w:sz w:val="8"/>
              </w:rPr>
            </w:pPr>
          </w:p>
          <w:p w14:paraId="7CCFD838" w14:textId="77777777" w:rsidR="00B457C4" w:rsidRDefault="00000000">
            <w:pPr>
              <w:pStyle w:val="TableParagraph"/>
              <w:ind w:left="258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Total</w:t>
            </w:r>
            <w:r>
              <w:rPr>
                <w:b/>
                <w:spacing w:val="4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2027</w:t>
            </w:r>
          </w:p>
        </w:tc>
      </w:tr>
      <w:tr w:rsidR="00B457C4" w14:paraId="460069C2" w14:textId="77777777">
        <w:trPr>
          <w:trHeight w:val="138"/>
        </w:trPr>
        <w:tc>
          <w:tcPr>
            <w:tcW w:w="5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E99551" w14:textId="77777777" w:rsidR="00B457C4" w:rsidRDefault="00000000">
            <w:pPr>
              <w:pStyle w:val="TableParagraph"/>
              <w:spacing w:before="22" w:line="96" w:lineRule="exact"/>
              <w:ind w:right="41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101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121EF0" w14:textId="77777777" w:rsidR="00B457C4" w:rsidRDefault="00000000">
            <w:pPr>
              <w:pStyle w:val="TableParagraph"/>
              <w:spacing w:before="22" w:line="96" w:lineRule="exact"/>
              <w:ind w:left="51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Kuvendi i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Kosovës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B39C737" w14:textId="77777777" w:rsidR="00B457C4" w:rsidRDefault="00000000">
            <w:pPr>
              <w:pStyle w:val="TableParagraph"/>
              <w:spacing w:before="17" w:line="101" w:lineRule="exact"/>
              <w:ind w:right="35"/>
              <w:rPr>
                <w:sz w:val="9"/>
              </w:rPr>
            </w:pPr>
            <w:r>
              <w:rPr>
                <w:w w:val="110"/>
                <w:sz w:val="9"/>
              </w:rPr>
              <w:t>528</w:t>
            </w:r>
          </w:p>
        </w:tc>
        <w:tc>
          <w:tcPr>
            <w:tcW w:w="6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9C3D49" w14:textId="77777777" w:rsidR="00B457C4" w:rsidRDefault="00000000">
            <w:pPr>
              <w:pStyle w:val="TableParagraph"/>
              <w:spacing w:before="17" w:line="101" w:lineRule="exact"/>
              <w:ind w:right="37"/>
              <w:rPr>
                <w:sz w:val="9"/>
              </w:rPr>
            </w:pPr>
            <w:r>
              <w:rPr>
                <w:w w:val="110"/>
                <w:sz w:val="9"/>
              </w:rPr>
              <w:t>9,101,186</w:t>
            </w:r>
          </w:p>
        </w:tc>
        <w:tc>
          <w:tcPr>
            <w:tcW w:w="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E7C4C2" w14:textId="77777777" w:rsidR="00B457C4" w:rsidRDefault="00000000">
            <w:pPr>
              <w:pStyle w:val="TableParagraph"/>
              <w:spacing w:before="17" w:line="101" w:lineRule="exact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1,858,000</w:t>
            </w:r>
          </w:p>
        </w:tc>
        <w:tc>
          <w:tcPr>
            <w:tcW w:w="7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73F288" w14:textId="77777777" w:rsidR="00B457C4" w:rsidRDefault="00000000">
            <w:pPr>
              <w:pStyle w:val="TableParagraph"/>
              <w:spacing w:before="17" w:line="101" w:lineRule="exact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200,000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2C441E" w14:textId="77777777" w:rsidR="00B457C4" w:rsidRDefault="00000000">
            <w:pPr>
              <w:pStyle w:val="TableParagraph"/>
              <w:spacing w:before="17" w:line="101" w:lineRule="exact"/>
              <w:ind w:right="31"/>
              <w:rPr>
                <w:sz w:val="9"/>
              </w:rPr>
            </w:pPr>
            <w:r>
              <w:rPr>
                <w:w w:val="110"/>
                <w:sz w:val="9"/>
              </w:rPr>
              <w:t>70,000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383DFE5A" w14:textId="77777777" w:rsidR="00B457C4" w:rsidRDefault="00000000">
            <w:pPr>
              <w:pStyle w:val="TableParagraph"/>
              <w:spacing w:before="17" w:line="101" w:lineRule="exact"/>
              <w:ind w:right="31"/>
              <w:rPr>
                <w:sz w:val="9"/>
              </w:rPr>
            </w:pPr>
            <w:r>
              <w:rPr>
                <w:w w:val="110"/>
                <w:sz w:val="9"/>
              </w:rPr>
              <w:t>200,000</w:t>
            </w:r>
          </w:p>
        </w:tc>
        <w:tc>
          <w:tcPr>
            <w:tcW w:w="6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53992A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27AB43" w14:textId="77777777" w:rsidR="00B457C4" w:rsidRDefault="00000000">
            <w:pPr>
              <w:pStyle w:val="TableParagraph"/>
              <w:spacing w:before="22" w:line="96" w:lineRule="exact"/>
              <w:ind w:right="33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11,429,186</w:t>
            </w:r>
          </w:p>
        </w:tc>
        <w:tc>
          <w:tcPr>
            <w:tcW w:w="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E1FC5C" w14:textId="77777777" w:rsidR="00B457C4" w:rsidRDefault="00000000">
            <w:pPr>
              <w:pStyle w:val="TableParagraph"/>
              <w:spacing w:before="17" w:line="101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10,674,752</w:t>
            </w:r>
          </w:p>
        </w:tc>
        <w:tc>
          <w:tcPr>
            <w:tcW w:w="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9B3927" w14:textId="77777777" w:rsidR="00B457C4" w:rsidRDefault="00000000">
            <w:pPr>
              <w:pStyle w:val="TableParagraph"/>
              <w:spacing w:before="17" w:line="101" w:lineRule="exact"/>
              <w:ind w:right="30"/>
              <w:rPr>
                <w:sz w:val="9"/>
              </w:rPr>
            </w:pPr>
            <w:r>
              <w:rPr>
                <w:w w:val="110"/>
                <w:sz w:val="9"/>
              </w:rPr>
              <w:t>200,000</w:t>
            </w:r>
          </w:p>
        </w:tc>
        <w:tc>
          <w:tcPr>
            <w:tcW w:w="8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EC5DF1" w14:textId="77777777" w:rsidR="00B457C4" w:rsidRDefault="00000000">
            <w:pPr>
              <w:pStyle w:val="TableParagraph"/>
              <w:spacing w:before="22" w:line="96" w:lineRule="exact"/>
              <w:ind w:right="34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10,874,752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DCB90B" w14:textId="77777777" w:rsidR="00B457C4" w:rsidRDefault="00000000">
            <w:pPr>
              <w:pStyle w:val="TableParagraph"/>
              <w:spacing w:before="17" w:line="101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11,144,823</w:t>
            </w:r>
          </w:p>
        </w:tc>
        <w:tc>
          <w:tcPr>
            <w:tcW w:w="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4B3DAAC" w14:textId="77777777" w:rsidR="00B457C4" w:rsidRDefault="00000000">
            <w:pPr>
              <w:pStyle w:val="TableParagraph"/>
              <w:spacing w:before="17" w:line="101" w:lineRule="exact"/>
              <w:ind w:right="29"/>
              <w:rPr>
                <w:sz w:val="9"/>
              </w:rPr>
            </w:pPr>
            <w:r>
              <w:rPr>
                <w:w w:val="110"/>
                <w:sz w:val="9"/>
              </w:rPr>
              <w:t>200,000</w:t>
            </w:r>
          </w:p>
        </w:tc>
        <w:tc>
          <w:tcPr>
            <w:tcW w:w="965" w:type="dxa"/>
            <w:tcBorders>
              <w:top w:val="single" w:sz="2" w:space="0" w:color="000000"/>
              <w:bottom w:val="single" w:sz="2" w:space="0" w:color="000000"/>
              <w:right w:val="single" w:sz="2" w:space="0" w:color="0000D0"/>
            </w:tcBorders>
          </w:tcPr>
          <w:p w14:paraId="32D8E61B" w14:textId="77777777" w:rsidR="00B457C4" w:rsidRDefault="00000000">
            <w:pPr>
              <w:pStyle w:val="TableParagraph"/>
              <w:spacing w:before="22" w:line="96" w:lineRule="exact"/>
              <w:ind w:left="25"/>
              <w:jc w:val="center"/>
              <w:rPr>
                <w:b/>
                <w:sz w:val="9"/>
              </w:rPr>
            </w:pPr>
            <w:r>
              <w:rPr>
                <w:b/>
                <w:w w:val="111"/>
                <w:sz w:val="9"/>
              </w:rPr>
              <w:t>.</w:t>
            </w:r>
          </w:p>
        </w:tc>
      </w:tr>
      <w:tr w:rsidR="00B457C4" w14:paraId="2436D5B2" w14:textId="77777777">
        <w:trPr>
          <w:trHeight w:val="126"/>
        </w:trPr>
        <w:tc>
          <w:tcPr>
            <w:tcW w:w="5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E60A0D" w14:textId="77777777" w:rsidR="00B457C4" w:rsidRDefault="00000000">
            <w:pPr>
              <w:pStyle w:val="TableParagraph"/>
              <w:spacing w:before="17" w:line="88" w:lineRule="exact"/>
              <w:ind w:right="41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102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1C4EA4" w14:textId="77777777" w:rsidR="00B457C4" w:rsidRDefault="00000000">
            <w:pPr>
              <w:pStyle w:val="TableParagraph"/>
              <w:spacing w:before="17" w:line="88" w:lineRule="exact"/>
              <w:ind w:left="51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Zyra</w:t>
            </w:r>
            <w:r>
              <w:rPr>
                <w:b/>
                <w:spacing w:val="-4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e</w:t>
            </w:r>
            <w:r>
              <w:rPr>
                <w:b/>
                <w:spacing w:val="-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Presidentit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501D313" w14:textId="77777777" w:rsidR="00B457C4" w:rsidRDefault="00000000">
            <w:pPr>
              <w:pStyle w:val="TableParagraph"/>
              <w:spacing w:before="13" w:line="93" w:lineRule="exact"/>
              <w:ind w:right="35"/>
              <w:rPr>
                <w:sz w:val="9"/>
              </w:rPr>
            </w:pPr>
            <w:r>
              <w:rPr>
                <w:w w:val="110"/>
                <w:sz w:val="9"/>
              </w:rPr>
              <w:t>83</w:t>
            </w:r>
          </w:p>
        </w:tc>
        <w:tc>
          <w:tcPr>
            <w:tcW w:w="6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0B7683" w14:textId="77777777" w:rsidR="00B457C4" w:rsidRDefault="00000000">
            <w:pPr>
              <w:pStyle w:val="TableParagraph"/>
              <w:spacing w:before="13" w:line="93" w:lineRule="exact"/>
              <w:ind w:right="37"/>
              <w:rPr>
                <w:sz w:val="9"/>
              </w:rPr>
            </w:pPr>
            <w:r>
              <w:rPr>
                <w:w w:val="110"/>
                <w:sz w:val="9"/>
              </w:rPr>
              <w:t>1,121,048</w:t>
            </w:r>
          </w:p>
        </w:tc>
        <w:tc>
          <w:tcPr>
            <w:tcW w:w="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CE6E1B" w14:textId="77777777" w:rsidR="00B457C4" w:rsidRDefault="00000000">
            <w:pPr>
              <w:pStyle w:val="TableParagraph"/>
              <w:spacing w:before="13" w:line="93" w:lineRule="exact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2,496,421</w:t>
            </w:r>
          </w:p>
        </w:tc>
        <w:tc>
          <w:tcPr>
            <w:tcW w:w="7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62FEF0" w14:textId="77777777" w:rsidR="00B457C4" w:rsidRDefault="00000000">
            <w:pPr>
              <w:pStyle w:val="TableParagraph"/>
              <w:spacing w:before="13" w:line="93" w:lineRule="exact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6,700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EDB2436" w14:textId="77777777" w:rsidR="00B457C4" w:rsidRDefault="00000000">
            <w:pPr>
              <w:pStyle w:val="TableParagraph"/>
              <w:spacing w:before="13" w:line="93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419,305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18092275" w14:textId="77777777" w:rsidR="00B457C4" w:rsidRDefault="00000000">
            <w:pPr>
              <w:pStyle w:val="TableParagraph"/>
              <w:spacing w:before="13" w:line="93" w:lineRule="exact"/>
              <w:ind w:right="31"/>
              <w:rPr>
                <w:sz w:val="9"/>
              </w:rPr>
            </w:pPr>
            <w:r>
              <w:rPr>
                <w:w w:val="110"/>
                <w:sz w:val="9"/>
              </w:rPr>
              <w:t>215,000</w:t>
            </w:r>
          </w:p>
        </w:tc>
        <w:tc>
          <w:tcPr>
            <w:tcW w:w="6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7B9921" w14:textId="77777777" w:rsidR="00B457C4" w:rsidRDefault="00000000">
            <w:pPr>
              <w:pStyle w:val="TableParagraph"/>
              <w:spacing w:before="13" w:line="93" w:lineRule="exact"/>
              <w:ind w:right="132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AE4A6C" w14:textId="77777777" w:rsidR="00B457C4" w:rsidRDefault="00000000">
            <w:pPr>
              <w:pStyle w:val="TableParagraph"/>
              <w:spacing w:before="17" w:line="88" w:lineRule="exact"/>
              <w:ind w:right="33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4,258,474</w:t>
            </w:r>
          </w:p>
        </w:tc>
        <w:tc>
          <w:tcPr>
            <w:tcW w:w="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69FD5B" w14:textId="77777777" w:rsidR="00B457C4" w:rsidRDefault="00000000">
            <w:pPr>
              <w:pStyle w:val="TableParagraph"/>
              <w:spacing w:before="13" w:line="93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3,855,132</w:t>
            </w:r>
          </w:p>
        </w:tc>
        <w:tc>
          <w:tcPr>
            <w:tcW w:w="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7296A18" w14:textId="77777777" w:rsidR="00B457C4" w:rsidRDefault="00000000">
            <w:pPr>
              <w:pStyle w:val="TableParagraph"/>
              <w:spacing w:before="13" w:line="93" w:lineRule="exact"/>
              <w:ind w:right="30"/>
              <w:rPr>
                <w:sz w:val="9"/>
              </w:rPr>
            </w:pPr>
            <w:r>
              <w:rPr>
                <w:w w:val="110"/>
                <w:sz w:val="9"/>
              </w:rPr>
              <w:t>15,000</w:t>
            </w:r>
          </w:p>
        </w:tc>
        <w:tc>
          <w:tcPr>
            <w:tcW w:w="8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D7F2FD" w14:textId="77777777" w:rsidR="00B457C4" w:rsidRDefault="00000000">
            <w:pPr>
              <w:pStyle w:val="TableParagraph"/>
              <w:spacing w:before="17" w:line="88" w:lineRule="exact"/>
              <w:ind w:right="34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3,870,132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918656" w14:textId="77777777" w:rsidR="00B457C4" w:rsidRDefault="00000000">
            <w:pPr>
              <w:pStyle w:val="TableParagraph"/>
              <w:spacing w:before="13" w:line="93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3,920,181</w:t>
            </w:r>
          </w:p>
        </w:tc>
        <w:tc>
          <w:tcPr>
            <w:tcW w:w="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EDB7473" w14:textId="77777777" w:rsidR="00B457C4" w:rsidRDefault="00000000">
            <w:pPr>
              <w:pStyle w:val="TableParagraph"/>
              <w:spacing w:before="13" w:line="93" w:lineRule="exact"/>
              <w:ind w:right="29"/>
              <w:rPr>
                <w:sz w:val="9"/>
              </w:rPr>
            </w:pPr>
            <w:r>
              <w:rPr>
                <w:w w:val="110"/>
                <w:sz w:val="9"/>
              </w:rPr>
              <w:t>15,000</w:t>
            </w:r>
          </w:p>
        </w:tc>
        <w:tc>
          <w:tcPr>
            <w:tcW w:w="965" w:type="dxa"/>
            <w:tcBorders>
              <w:top w:val="single" w:sz="2" w:space="0" w:color="000000"/>
              <w:bottom w:val="single" w:sz="2" w:space="0" w:color="000000"/>
              <w:right w:val="single" w:sz="2" w:space="0" w:color="0000D0"/>
            </w:tcBorders>
          </w:tcPr>
          <w:p w14:paraId="140F2623" w14:textId="77777777" w:rsidR="00B457C4" w:rsidRDefault="00000000">
            <w:pPr>
              <w:pStyle w:val="TableParagraph"/>
              <w:spacing w:before="17" w:line="88" w:lineRule="exact"/>
              <w:ind w:right="32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3,935,181</w:t>
            </w:r>
          </w:p>
        </w:tc>
      </w:tr>
      <w:tr w:rsidR="00B457C4" w14:paraId="7A75190F" w14:textId="77777777">
        <w:trPr>
          <w:trHeight w:val="137"/>
        </w:trPr>
        <w:tc>
          <w:tcPr>
            <w:tcW w:w="5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B0E45B" w14:textId="77777777" w:rsidR="00B457C4" w:rsidRDefault="00000000">
            <w:pPr>
              <w:pStyle w:val="TableParagraph"/>
              <w:spacing w:before="21" w:line="97" w:lineRule="exact"/>
              <w:ind w:right="41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104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3556F8" w14:textId="77777777" w:rsidR="00B457C4" w:rsidRDefault="00000000">
            <w:pPr>
              <w:pStyle w:val="TableParagraph"/>
              <w:spacing w:before="21" w:line="97" w:lineRule="exact"/>
              <w:ind w:left="51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Zyra</w:t>
            </w:r>
            <w:r>
              <w:rPr>
                <w:b/>
                <w:spacing w:val="-4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e</w:t>
            </w:r>
            <w:r>
              <w:rPr>
                <w:b/>
                <w:spacing w:val="-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Kryeministrit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8562EC0" w14:textId="77777777" w:rsidR="00B457C4" w:rsidRDefault="00000000">
            <w:pPr>
              <w:pStyle w:val="TableParagraph"/>
              <w:spacing w:before="21" w:line="97" w:lineRule="exact"/>
              <w:ind w:right="35"/>
              <w:rPr>
                <w:sz w:val="9"/>
              </w:rPr>
            </w:pPr>
            <w:r>
              <w:rPr>
                <w:w w:val="110"/>
                <w:sz w:val="9"/>
              </w:rPr>
              <w:t>609</w:t>
            </w:r>
          </w:p>
        </w:tc>
        <w:tc>
          <w:tcPr>
            <w:tcW w:w="6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4C609A" w14:textId="77777777" w:rsidR="00B457C4" w:rsidRDefault="00000000">
            <w:pPr>
              <w:pStyle w:val="TableParagraph"/>
              <w:spacing w:before="21" w:line="97" w:lineRule="exact"/>
              <w:ind w:right="37"/>
              <w:rPr>
                <w:sz w:val="9"/>
              </w:rPr>
            </w:pPr>
            <w:r>
              <w:rPr>
                <w:w w:val="110"/>
                <w:sz w:val="9"/>
              </w:rPr>
              <w:t>5,024,734</w:t>
            </w:r>
          </w:p>
        </w:tc>
        <w:tc>
          <w:tcPr>
            <w:tcW w:w="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22E084" w14:textId="77777777" w:rsidR="00B457C4" w:rsidRDefault="00000000">
            <w:pPr>
              <w:pStyle w:val="TableParagraph"/>
              <w:spacing w:before="21" w:line="97" w:lineRule="exact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5,177,147</w:t>
            </w:r>
          </w:p>
        </w:tc>
        <w:tc>
          <w:tcPr>
            <w:tcW w:w="7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0C095D" w14:textId="77777777" w:rsidR="00B457C4" w:rsidRDefault="00000000">
            <w:pPr>
              <w:pStyle w:val="TableParagraph"/>
              <w:spacing w:before="21" w:line="97" w:lineRule="exact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88,226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FCFED5B" w14:textId="77777777" w:rsidR="00B457C4" w:rsidRDefault="00000000">
            <w:pPr>
              <w:pStyle w:val="TableParagraph"/>
              <w:spacing w:before="21" w:line="97" w:lineRule="exact"/>
              <w:ind w:right="35"/>
              <w:rPr>
                <w:sz w:val="9"/>
              </w:rPr>
            </w:pPr>
            <w:r>
              <w:rPr>
                <w:w w:val="110"/>
                <w:sz w:val="9"/>
              </w:rPr>
              <w:t>5,505,687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76D19B37" w14:textId="77777777" w:rsidR="00B457C4" w:rsidRDefault="00000000">
            <w:pPr>
              <w:pStyle w:val="TableParagraph"/>
              <w:spacing w:before="21" w:line="97" w:lineRule="exact"/>
              <w:ind w:right="31"/>
              <w:rPr>
                <w:sz w:val="9"/>
              </w:rPr>
            </w:pPr>
            <w:r>
              <w:rPr>
                <w:w w:val="110"/>
                <w:sz w:val="9"/>
              </w:rPr>
              <w:t>2,050,000</w:t>
            </w:r>
          </w:p>
        </w:tc>
        <w:tc>
          <w:tcPr>
            <w:tcW w:w="6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3C810B" w14:textId="77777777" w:rsidR="00B457C4" w:rsidRDefault="00000000">
            <w:pPr>
              <w:pStyle w:val="TableParagraph"/>
              <w:spacing w:before="21" w:line="97" w:lineRule="exact"/>
              <w:ind w:right="132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2F6AC6" w14:textId="77777777" w:rsidR="00B457C4" w:rsidRDefault="00000000">
            <w:pPr>
              <w:pStyle w:val="TableParagraph"/>
              <w:spacing w:before="21" w:line="97" w:lineRule="exact"/>
              <w:ind w:right="33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17,845,794</w:t>
            </w:r>
          </w:p>
        </w:tc>
        <w:tc>
          <w:tcPr>
            <w:tcW w:w="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1FF75D" w14:textId="77777777" w:rsidR="00B457C4" w:rsidRDefault="00000000">
            <w:pPr>
              <w:pStyle w:val="TableParagraph"/>
              <w:spacing w:before="21" w:line="97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18,392,508</w:t>
            </w:r>
          </w:p>
        </w:tc>
        <w:tc>
          <w:tcPr>
            <w:tcW w:w="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9615E8F" w14:textId="77777777" w:rsidR="00B457C4" w:rsidRDefault="00000000">
            <w:pPr>
              <w:pStyle w:val="TableParagraph"/>
              <w:spacing w:before="21" w:line="97" w:lineRule="exact"/>
              <w:ind w:right="30"/>
              <w:rPr>
                <w:sz w:val="9"/>
              </w:rPr>
            </w:pPr>
            <w:r>
              <w:rPr>
                <w:w w:val="110"/>
                <w:sz w:val="9"/>
              </w:rPr>
              <w:t>1,000,000</w:t>
            </w:r>
          </w:p>
        </w:tc>
        <w:tc>
          <w:tcPr>
            <w:tcW w:w="8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75817F" w14:textId="77777777" w:rsidR="00B457C4" w:rsidRDefault="00000000">
            <w:pPr>
              <w:pStyle w:val="TableParagraph"/>
              <w:spacing w:before="21" w:line="97" w:lineRule="exact"/>
              <w:ind w:right="34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19,392,508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F5AE31" w14:textId="77777777" w:rsidR="00B457C4" w:rsidRDefault="00000000">
            <w:pPr>
              <w:pStyle w:val="TableParagraph"/>
              <w:spacing w:before="21" w:line="97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15,751,715</w:t>
            </w:r>
          </w:p>
        </w:tc>
        <w:tc>
          <w:tcPr>
            <w:tcW w:w="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9286B76" w14:textId="77777777" w:rsidR="00B457C4" w:rsidRDefault="00000000">
            <w:pPr>
              <w:pStyle w:val="TableParagraph"/>
              <w:spacing w:before="21" w:line="97" w:lineRule="exact"/>
              <w:ind w:right="29"/>
              <w:rPr>
                <w:sz w:val="9"/>
              </w:rPr>
            </w:pPr>
            <w:r>
              <w:rPr>
                <w:w w:val="110"/>
                <w:sz w:val="9"/>
              </w:rPr>
              <w:t>1,500,000</w:t>
            </w:r>
          </w:p>
        </w:tc>
        <w:tc>
          <w:tcPr>
            <w:tcW w:w="965" w:type="dxa"/>
            <w:tcBorders>
              <w:top w:val="single" w:sz="2" w:space="0" w:color="000000"/>
              <w:bottom w:val="single" w:sz="2" w:space="0" w:color="000000"/>
              <w:right w:val="single" w:sz="2" w:space="0" w:color="0000D0"/>
            </w:tcBorders>
          </w:tcPr>
          <w:p w14:paraId="0EAF69A8" w14:textId="77777777" w:rsidR="00B457C4" w:rsidRDefault="00000000">
            <w:pPr>
              <w:pStyle w:val="TableParagraph"/>
              <w:spacing w:before="21" w:line="97" w:lineRule="exact"/>
              <w:ind w:right="32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17,251,715</w:t>
            </w:r>
          </w:p>
        </w:tc>
      </w:tr>
      <w:tr w:rsidR="00B457C4" w14:paraId="5B0A3145" w14:textId="77777777">
        <w:trPr>
          <w:trHeight w:val="148"/>
        </w:trPr>
        <w:tc>
          <w:tcPr>
            <w:tcW w:w="5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4F5C24" w14:textId="77777777" w:rsidR="00B457C4" w:rsidRDefault="00000000">
            <w:pPr>
              <w:pStyle w:val="TableParagraph"/>
              <w:spacing w:before="27" w:line="101" w:lineRule="exact"/>
              <w:ind w:right="41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201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8ECF7B" w14:textId="77777777" w:rsidR="00B457C4" w:rsidRDefault="00000000">
            <w:pPr>
              <w:pStyle w:val="TableParagraph"/>
              <w:spacing w:before="27" w:line="101" w:lineRule="exact"/>
              <w:ind w:left="76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Ministria</w:t>
            </w:r>
            <w:r>
              <w:rPr>
                <w:b/>
                <w:spacing w:val="3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e</w:t>
            </w:r>
            <w:r>
              <w:rPr>
                <w:b/>
                <w:spacing w:val="3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Financave,</w:t>
            </w:r>
            <w:r>
              <w:rPr>
                <w:b/>
                <w:spacing w:val="8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Punës dhe Transfereve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5BA8C02" w14:textId="77777777" w:rsidR="00B457C4" w:rsidRDefault="00000000">
            <w:pPr>
              <w:pStyle w:val="TableParagraph"/>
              <w:spacing w:before="27" w:line="101" w:lineRule="exact"/>
              <w:ind w:right="35"/>
              <w:rPr>
                <w:sz w:val="9"/>
              </w:rPr>
            </w:pPr>
            <w:r>
              <w:rPr>
                <w:w w:val="110"/>
                <w:sz w:val="9"/>
              </w:rPr>
              <w:t>2,693</w:t>
            </w:r>
          </w:p>
        </w:tc>
        <w:tc>
          <w:tcPr>
            <w:tcW w:w="6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99F8FB" w14:textId="77777777" w:rsidR="00B457C4" w:rsidRDefault="00000000">
            <w:pPr>
              <w:pStyle w:val="TableParagraph"/>
              <w:spacing w:before="27" w:line="101" w:lineRule="exact"/>
              <w:ind w:right="37"/>
              <w:rPr>
                <w:sz w:val="9"/>
              </w:rPr>
            </w:pPr>
            <w:r>
              <w:rPr>
                <w:w w:val="110"/>
                <w:sz w:val="9"/>
              </w:rPr>
              <w:t>25,580,207</w:t>
            </w:r>
          </w:p>
        </w:tc>
        <w:tc>
          <w:tcPr>
            <w:tcW w:w="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F156E7" w14:textId="77777777" w:rsidR="00B457C4" w:rsidRDefault="00000000">
            <w:pPr>
              <w:pStyle w:val="TableParagraph"/>
              <w:spacing w:before="27" w:line="101" w:lineRule="exact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16,367,000</w:t>
            </w:r>
          </w:p>
        </w:tc>
        <w:tc>
          <w:tcPr>
            <w:tcW w:w="7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9FABB8" w14:textId="77777777" w:rsidR="00B457C4" w:rsidRDefault="00000000">
            <w:pPr>
              <w:pStyle w:val="TableParagraph"/>
              <w:spacing w:before="27" w:line="101" w:lineRule="exact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1,197,576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E8B81FA" w14:textId="77777777" w:rsidR="00B457C4" w:rsidRDefault="00000000">
            <w:pPr>
              <w:pStyle w:val="TableParagraph"/>
              <w:spacing w:before="27" w:line="101" w:lineRule="exact"/>
              <w:ind w:right="35"/>
              <w:rPr>
                <w:sz w:val="9"/>
              </w:rPr>
            </w:pPr>
            <w:r>
              <w:rPr>
                <w:w w:val="110"/>
                <w:sz w:val="9"/>
              </w:rPr>
              <w:t>900,664,710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79064AFE" w14:textId="77777777" w:rsidR="00B457C4" w:rsidRDefault="00000000">
            <w:pPr>
              <w:pStyle w:val="TableParagraph"/>
              <w:spacing w:before="27" w:line="101" w:lineRule="exact"/>
              <w:ind w:right="31"/>
              <w:rPr>
                <w:sz w:val="9"/>
              </w:rPr>
            </w:pPr>
            <w:r>
              <w:rPr>
                <w:w w:val="110"/>
                <w:sz w:val="9"/>
              </w:rPr>
              <w:t>28,500,000</w:t>
            </w:r>
          </w:p>
        </w:tc>
        <w:tc>
          <w:tcPr>
            <w:tcW w:w="6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77DB8D" w14:textId="77777777" w:rsidR="00B457C4" w:rsidRDefault="00000000">
            <w:pPr>
              <w:pStyle w:val="TableParagraph"/>
              <w:spacing w:before="27" w:line="101" w:lineRule="exact"/>
              <w:ind w:right="132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2E6BA3" w14:textId="77777777" w:rsidR="00B457C4" w:rsidRDefault="00000000">
            <w:pPr>
              <w:pStyle w:val="TableParagraph"/>
              <w:spacing w:before="27" w:line="101" w:lineRule="exact"/>
              <w:ind w:right="33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972,309,493</w:t>
            </w:r>
          </w:p>
        </w:tc>
        <w:tc>
          <w:tcPr>
            <w:tcW w:w="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E44DFF" w14:textId="77777777" w:rsidR="00B457C4" w:rsidRDefault="00000000">
            <w:pPr>
              <w:pStyle w:val="TableParagraph"/>
              <w:spacing w:before="27" w:line="101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1,059,180,223</w:t>
            </w:r>
          </w:p>
        </w:tc>
        <w:tc>
          <w:tcPr>
            <w:tcW w:w="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290DF5E" w14:textId="77777777" w:rsidR="00B457C4" w:rsidRDefault="00000000">
            <w:pPr>
              <w:pStyle w:val="TableParagraph"/>
              <w:spacing w:before="27" w:line="101" w:lineRule="exact"/>
              <w:ind w:right="30"/>
              <w:rPr>
                <w:sz w:val="9"/>
              </w:rPr>
            </w:pPr>
            <w:r>
              <w:rPr>
                <w:w w:val="110"/>
                <w:sz w:val="9"/>
              </w:rPr>
              <w:t>29,000,000</w:t>
            </w:r>
          </w:p>
        </w:tc>
        <w:tc>
          <w:tcPr>
            <w:tcW w:w="8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D5E7AD" w14:textId="77777777" w:rsidR="00B457C4" w:rsidRDefault="00000000">
            <w:pPr>
              <w:pStyle w:val="TableParagraph"/>
              <w:spacing w:before="27" w:line="101" w:lineRule="exact"/>
              <w:ind w:right="34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1,088,180,223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25991C" w14:textId="77777777" w:rsidR="00B457C4" w:rsidRDefault="00000000">
            <w:pPr>
              <w:pStyle w:val="TableParagraph"/>
              <w:spacing w:before="27" w:line="101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1,110,939,268</w:t>
            </w:r>
          </w:p>
        </w:tc>
        <w:tc>
          <w:tcPr>
            <w:tcW w:w="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C6FA908" w14:textId="77777777" w:rsidR="00B457C4" w:rsidRDefault="00000000">
            <w:pPr>
              <w:pStyle w:val="TableParagraph"/>
              <w:spacing w:before="27" w:line="101" w:lineRule="exact"/>
              <w:ind w:right="29"/>
              <w:rPr>
                <w:sz w:val="9"/>
              </w:rPr>
            </w:pPr>
            <w:r>
              <w:rPr>
                <w:w w:val="110"/>
                <w:sz w:val="9"/>
              </w:rPr>
              <w:t>29,000,000</w:t>
            </w:r>
          </w:p>
        </w:tc>
        <w:tc>
          <w:tcPr>
            <w:tcW w:w="965" w:type="dxa"/>
            <w:tcBorders>
              <w:top w:val="single" w:sz="2" w:space="0" w:color="000000"/>
              <w:bottom w:val="single" w:sz="2" w:space="0" w:color="000000"/>
              <w:right w:val="single" w:sz="2" w:space="0" w:color="0000D0"/>
            </w:tcBorders>
          </w:tcPr>
          <w:p w14:paraId="02B45414" w14:textId="77777777" w:rsidR="00B457C4" w:rsidRDefault="00000000">
            <w:pPr>
              <w:pStyle w:val="TableParagraph"/>
              <w:spacing w:before="27" w:line="101" w:lineRule="exact"/>
              <w:ind w:right="32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1,139,939,268</w:t>
            </w:r>
          </w:p>
        </w:tc>
      </w:tr>
      <w:tr w:rsidR="00B457C4" w14:paraId="30220E52" w14:textId="77777777">
        <w:trPr>
          <w:trHeight w:val="236"/>
        </w:trPr>
        <w:tc>
          <w:tcPr>
            <w:tcW w:w="5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111224" w14:textId="77777777" w:rsidR="00B457C4" w:rsidRDefault="00000000">
            <w:pPr>
              <w:pStyle w:val="TableParagraph"/>
              <w:spacing w:before="70"/>
              <w:ind w:right="41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203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F1B309" w14:textId="77777777" w:rsidR="00B457C4" w:rsidRDefault="00000000">
            <w:pPr>
              <w:pStyle w:val="TableParagraph"/>
              <w:spacing w:before="70"/>
              <w:ind w:left="43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Ministria e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Bujqësisë,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Pylltarisë</w:t>
            </w:r>
            <w:r>
              <w:rPr>
                <w:b/>
                <w:spacing w:val="-3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dhe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Zhvillimit</w:t>
            </w:r>
            <w:r>
              <w:rPr>
                <w:b/>
                <w:spacing w:val="-3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Rural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16E56CF" w14:textId="77777777" w:rsidR="00B457C4" w:rsidRDefault="00000000">
            <w:pPr>
              <w:pStyle w:val="TableParagraph"/>
              <w:spacing w:before="70"/>
              <w:ind w:right="35"/>
              <w:rPr>
                <w:sz w:val="9"/>
              </w:rPr>
            </w:pPr>
            <w:r>
              <w:rPr>
                <w:w w:val="110"/>
                <w:sz w:val="9"/>
              </w:rPr>
              <w:t>937</w:t>
            </w:r>
          </w:p>
        </w:tc>
        <w:tc>
          <w:tcPr>
            <w:tcW w:w="6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050476" w14:textId="77777777" w:rsidR="00B457C4" w:rsidRDefault="00000000">
            <w:pPr>
              <w:pStyle w:val="TableParagraph"/>
              <w:spacing w:before="70"/>
              <w:ind w:right="37"/>
              <w:rPr>
                <w:sz w:val="9"/>
              </w:rPr>
            </w:pPr>
            <w:r>
              <w:rPr>
                <w:w w:val="110"/>
                <w:sz w:val="9"/>
              </w:rPr>
              <w:t>6,890,005</w:t>
            </w:r>
          </w:p>
        </w:tc>
        <w:tc>
          <w:tcPr>
            <w:tcW w:w="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8904B9" w14:textId="77777777" w:rsidR="00B457C4" w:rsidRDefault="00000000">
            <w:pPr>
              <w:pStyle w:val="TableParagraph"/>
              <w:spacing w:before="70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5,487,013</w:t>
            </w:r>
          </w:p>
        </w:tc>
        <w:tc>
          <w:tcPr>
            <w:tcW w:w="7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870FBC" w14:textId="77777777" w:rsidR="00B457C4" w:rsidRDefault="00000000">
            <w:pPr>
              <w:pStyle w:val="TableParagraph"/>
              <w:spacing w:before="70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314,783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739A08" w14:textId="77777777" w:rsidR="00B457C4" w:rsidRDefault="00000000">
            <w:pPr>
              <w:pStyle w:val="TableParagraph"/>
              <w:spacing w:before="70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74,077,022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68E8ECC3" w14:textId="77777777" w:rsidR="00B457C4" w:rsidRDefault="00000000">
            <w:pPr>
              <w:pStyle w:val="TableParagraph"/>
              <w:spacing w:before="70"/>
              <w:ind w:right="31"/>
              <w:rPr>
                <w:sz w:val="9"/>
              </w:rPr>
            </w:pPr>
            <w:r>
              <w:rPr>
                <w:w w:val="110"/>
                <w:sz w:val="9"/>
              </w:rPr>
              <w:t>3,544,000</w:t>
            </w:r>
          </w:p>
        </w:tc>
        <w:tc>
          <w:tcPr>
            <w:tcW w:w="6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CFD619" w14:textId="77777777" w:rsidR="00B457C4" w:rsidRDefault="00000000">
            <w:pPr>
              <w:pStyle w:val="TableParagraph"/>
              <w:spacing w:before="70"/>
              <w:ind w:right="132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554E15" w14:textId="77777777" w:rsidR="00B457C4" w:rsidRDefault="00000000">
            <w:pPr>
              <w:pStyle w:val="TableParagraph"/>
              <w:spacing w:before="70"/>
              <w:ind w:right="33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90,312,823</w:t>
            </w:r>
          </w:p>
        </w:tc>
        <w:tc>
          <w:tcPr>
            <w:tcW w:w="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A13CAB" w14:textId="77777777" w:rsidR="00B457C4" w:rsidRDefault="00000000">
            <w:pPr>
              <w:pStyle w:val="TableParagraph"/>
              <w:spacing w:before="70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91,713,739</w:t>
            </w:r>
          </w:p>
        </w:tc>
        <w:tc>
          <w:tcPr>
            <w:tcW w:w="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DA13912" w14:textId="77777777" w:rsidR="00B457C4" w:rsidRDefault="00000000">
            <w:pPr>
              <w:pStyle w:val="TableParagraph"/>
              <w:spacing w:before="70"/>
              <w:ind w:right="30"/>
              <w:rPr>
                <w:sz w:val="9"/>
              </w:rPr>
            </w:pPr>
            <w:r>
              <w:rPr>
                <w:w w:val="110"/>
                <w:sz w:val="9"/>
              </w:rPr>
              <w:t>3,544,000</w:t>
            </w:r>
          </w:p>
        </w:tc>
        <w:tc>
          <w:tcPr>
            <w:tcW w:w="8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175648" w14:textId="77777777" w:rsidR="00B457C4" w:rsidRDefault="00000000">
            <w:pPr>
              <w:pStyle w:val="TableParagraph"/>
              <w:spacing w:before="70"/>
              <w:ind w:right="34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95,257,739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55F3FA" w14:textId="77777777" w:rsidR="00B457C4" w:rsidRDefault="00000000">
            <w:pPr>
              <w:pStyle w:val="TableParagraph"/>
              <w:spacing w:before="70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92,113,531</w:t>
            </w:r>
          </w:p>
        </w:tc>
        <w:tc>
          <w:tcPr>
            <w:tcW w:w="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37DA644" w14:textId="77777777" w:rsidR="00B457C4" w:rsidRDefault="00000000">
            <w:pPr>
              <w:pStyle w:val="TableParagraph"/>
              <w:spacing w:before="70"/>
              <w:ind w:right="29"/>
              <w:rPr>
                <w:sz w:val="9"/>
              </w:rPr>
            </w:pPr>
            <w:r>
              <w:rPr>
                <w:w w:val="110"/>
                <w:sz w:val="9"/>
              </w:rPr>
              <w:t>3,544,000</w:t>
            </w:r>
          </w:p>
        </w:tc>
        <w:tc>
          <w:tcPr>
            <w:tcW w:w="965" w:type="dxa"/>
            <w:tcBorders>
              <w:top w:val="single" w:sz="2" w:space="0" w:color="000000"/>
              <w:bottom w:val="single" w:sz="2" w:space="0" w:color="000000"/>
              <w:right w:val="single" w:sz="2" w:space="0" w:color="0000D0"/>
            </w:tcBorders>
          </w:tcPr>
          <w:p w14:paraId="366086D9" w14:textId="77777777" w:rsidR="00B457C4" w:rsidRDefault="00000000">
            <w:pPr>
              <w:pStyle w:val="TableParagraph"/>
              <w:spacing w:before="70"/>
              <w:ind w:right="32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95,657,531</w:t>
            </w:r>
          </w:p>
        </w:tc>
      </w:tr>
      <w:tr w:rsidR="00B457C4" w14:paraId="18330B9E" w14:textId="77777777">
        <w:trPr>
          <w:trHeight w:val="137"/>
        </w:trPr>
        <w:tc>
          <w:tcPr>
            <w:tcW w:w="5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8C3150" w14:textId="77777777" w:rsidR="00B457C4" w:rsidRDefault="00000000">
            <w:pPr>
              <w:pStyle w:val="TableParagraph"/>
              <w:spacing w:before="21" w:line="97" w:lineRule="exact"/>
              <w:ind w:right="41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204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4C9585" w14:textId="77777777" w:rsidR="00B457C4" w:rsidRDefault="00000000">
            <w:pPr>
              <w:pStyle w:val="TableParagraph"/>
              <w:spacing w:before="21" w:line="97" w:lineRule="exact"/>
              <w:ind w:left="43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Ministria</w:t>
            </w:r>
            <w:r>
              <w:rPr>
                <w:b/>
                <w:spacing w:val="-3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e</w:t>
            </w:r>
            <w:r>
              <w:rPr>
                <w:b/>
                <w:spacing w:val="-3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Industrisë,</w:t>
            </w:r>
            <w:r>
              <w:rPr>
                <w:b/>
                <w:spacing w:val="-3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Ndërmarrësisë</w:t>
            </w:r>
            <w:r>
              <w:rPr>
                <w:b/>
                <w:spacing w:val="-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dhe Tregtisë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B10BF6C" w14:textId="77777777" w:rsidR="00B457C4" w:rsidRDefault="00000000">
            <w:pPr>
              <w:pStyle w:val="TableParagraph"/>
              <w:spacing w:before="21" w:line="97" w:lineRule="exact"/>
              <w:ind w:right="35"/>
              <w:rPr>
                <w:sz w:val="9"/>
              </w:rPr>
            </w:pPr>
            <w:r>
              <w:rPr>
                <w:w w:val="110"/>
                <w:sz w:val="9"/>
              </w:rPr>
              <w:t>331</w:t>
            </w:r>
          </w:p>
        </w:tc>
        <w:tc>
          <w:tcPr>
            <w:tcW w:w="6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8C5D3D" w14:textId="77777777" w:rsidR="00B457C4" w:rsidRDefault="00000000">
            <w:pPr>
              <w:pStyle w:val="TableParagraph"/>
              <w:spacing w:before="21" w:line="97" w:lineRule="exact"/>
              <w:ind w:right="37"/>
              <w:rPr>
                <w:sz w:val="9"/>
              </w:rPr>
            </w:pPr>
            <w:r>
              <w:rPr>
                <w:w w:val="110"/>
                <w:sz w:val="9"/>
              </w:rPr>
              <w:t>2,656,792</w:t>
            </w:r>
          </w:p>
        </w:tc>
        <w:tc>
          <w:tcPr>
            <w:tcW w:w="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E1C02E" w14:textId="77777777" w:rsidR="00B457C4" w:rsidRDefault="00000000">
            <w:pPr>
              <w:pStyle w:val="TableParagraph"/>
              <w:spacing w:before="21" w:line="97" w:lineRule="exact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9,759,761</w:t>
            </w:r>
          </w:p>
        </w:tc>
        <w:tc>
          <w:tcPr>
            <w:tcW w:w="7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968871" w14:textId="77777777" w:rsidR="00B457C4" w:rsidRDefault="00000000">
            <w:pPr>
              <w:pStyle w:val="TableParagraph"/>
              <w:spacing w:before="21" w:line="97" w:lineRule="exact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158,280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3FD27E7" w14:textId="77777777" w:rsidR="00B457C4" w:rsidRDefault="00000000">
            <w:pPr>
              <w:pStyle w:val="TableParagraph"/>
              <w:spacing w:before="21" w:line="97" w:lineRule="exact"/>
              <w:ind w:right="35"/>
              <w:rPr>
                <w:sz w:val="9"/>
              </w:rPr>
            </w:pPr>
            <w:r>
              <w:rPr>
                <w:w w:val="110"/>
                <w:sz w:val="9"/>
              </w:rPr>
              <w:t>7,246,000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41F07C05" w14:textId="77777777" w:rsidR="00B457C4" w:rsidRDefault="00000000">
            <w:pPr>
              <w:pStyle w:val="TableParagraph"/>
              <w:spacing w:before="21" w:line="97" w:lineRule="exact"/>
              <w:ind w:right="31"/>
              <w:rPr>
                <w:sz w:val="9"/>
              </w:rPr>
            </w:pPr>
            <w:r>
              <w:rPr>
                <w:w w:val="110"/>
                <w:sz w:val="9"/>
              </w:rPr>
              <w:t>13,220,000</w:t>
            </w:r>
          </w:p>
        </w:tc>
        <w:tc>
          <w:tcPr>
            <w:tcW w:w="6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D2A103" w14:textId="77777777" w:rsidR="00B457C4" w:rsidRDefault="00000000">
            <w:pPr>
              <w:pStyle w:val="TableParagraph"/>
              <w:spacing w:before="21" w:line="97" w:lineRule="exact"/>
              <w:ind w:right="132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77B7B9" w14:textId="77777777" w:rsidR="00B457C4" w:rsidRDefault="00000000">
            <w:pPr>
              <w:pStyle w:val="TableParagraph"/>
              <w:spacing w:before="21" w:line="97" w:lineRule="exact"/>
              <w:ind w:right="33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33,040,833</w:t>
            </w:r>
          </w:p>
        </w:tc>
        <w:tc>
          <w:tcPr>
            <w:tcW w:w="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D0008F" w14:textId="77777777" w:rsidR="00B457C4" w:rsidRDefault="00000000">
            <w:pPr>
              <w:pStyle w:val="TableParagraph"/>
              <w:spacing w:before="21" w:line="97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20,707,195</w:t>
            </w:r>
          </w:p>
        </w:tc>
        <w:tc>
          <w:tcPr>
            <w:tcW w:w="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DB24B4F" w14:textId="77777777" w:rsidR="00B457C4" w:rsidRDefault="00000000">
            <w:pPr>
              <w:pStyle w:val="TableParagraph"/>
              <w:spacing w:before="21" w:line="97" w:lineRule="exact"/>
              <w:ind w:right="30"/>
              <w:rPr>
                <w:sz w:val="9"/>
              </w:rPr>
            </w:pPr>
            <w:r>
              <w:rPr>
                <w:w w:val="110"/>
                <w:sz w:val="9"/>
              </w:rPr>
              <w:t>13,320,000</w:t>
            </w:r>
          </w:p>
        </w:tc>
        <w:tc>
          <w:tcPr>
            <w:tcW w:w="8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FFFBFA" w14:textId="77777777" w:rsidR="00B457C4" w:rsidRDefault="00000000">
            <w:pPr>
              <w:pStyle w:val="TableParagraph"/>
              <w:spacing w:before="21" w:line="97" w:lineRule="exact"/>
              <w:ind w:right="34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34,027,195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727D56" w14:textId="77777777" w:rsidR="00B457C4" w:rsidRDefault="00000000">
            <w:pPr>
              <w:pStyle w:val="TableParagraph"/>
              <w:spacing w:before="21" w:line="97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20,861,355</w:t>
            </w:r>
          </w:p>
        </w:tc>
        <w:tc>
          <w:tcPr>
            <w:tcW w:w="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13F2C13" w14:textId="77777777" w:rsidR="00B457C4" w:rsidRDefault="00000000">
            <w:pPr>
              <w:pStyle w:val="TableParagraph"/>
              <w:spacing w:before="21" w:line="97" w:lineRule="exact"/>
              <w:ind w:right="29"/>
              <w:rPr>
                <w:sz w:val="9"/>
              </w:rPr>
            </w:pPr>
            <w:r>
              <w:rPr>
                <w:w w:val="110"/>
                <w:sz w:val="9"/>
              </w:rPr>
              <w:t>13,320,000</w:t>
            </w:r>
          </w:p>
        </w:tc>
        <w:tc>
          <w:tcPr>
            <w:tcW w:w="965" w:type="dxa"/>
            <w:tcBorders>
              <w:top w:val="single" w:sz="2" w:space="0" w:color="000000"/>
              <w:bottom w:val="single" w:sz="2" w:space="0" w:color="000000"/>
              <w:right w:val="single" w:sz="2" w:space="0" w:color="0000D0"/>
            </w:tcBorders>
          </w:tcPr>
          <w:p w14:paraId="4F8ABAF4" w14:textId="77777777" w:rsidR="00B457C4" w:rsidRDefault="00000000">
            <w:pPr>
              <w:pStyle w:val="TableParagraph"/>
              <w:spacing w:before="21" w:line="97" w:lineRule="exact"/>
              <w:ind w:right="32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34,181,355</w:t>
            </w:r>
          </w:p>
        </w:tc>
      </w:tr>
      <w:tr w:rsidR="00B457C4" w14:paraId="742CC4EF" w14:textId="77777777">
        <w:trPr>
          <w:trHeight w:val="138"/>
        </w:trPr>
        <w:tc>
          <w:tcPr>
            <w:tcW w:w="5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51723A" w14:textId="77777777" w:rsidR="00B457C4" w:rsidRDefault="00000000">
            <w:pPr>
              <w:pStyle w:val="TableParagraph"/>
              <w:spacing w:before="22" w:line="97" w:lineRule="exact"/>
              <w:ind w:right="41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205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98265D" w14:textId="77777777" w:rsidR="00B457C4" w:rsidRDefault="00000000">
            <w:pPr>
              <w:pStyle w:val="TableParagraph"/>
              <w:spacing w:before="22" w:line="97" w:lineRule="exact"/>
              <w:ind w:left="51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Ministria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e</w:t>
            </w:r>
            <w:r>
              <w:rPr>
                <w:b/>
                <w:spacing w:val="-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Mjedisit,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Planifikimit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Hapësinor</w:t>
            </w:r>
            <w:r>
              <w:rPr>
                <w:b/>
                <w:spacing w:val="-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dhe</w:t>
            </w:r>
            <w:r>
              <w:rPr>
                <w:b/>
                <w:spacing w:val="-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Infrastrukturës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C048B0A" w14:textId="77777777" w:rsidR="00B457C4" w:rsidRDefault="00000000">
            <w:pPr>
              <w:pStyle w:val="TableParagraph"/>
              <w:spacing w:before="17" w:line="101" w:lineRule="exact"/>
              <w:ind w:right="35"/>
              <w:rPr>
                <w:sz w:val="9"/>
              </w:rPr>
            </w:pPr>
            <w:r>
              <w:rPr>
                <w:w w:val="110"/>
                <w:sz w:val="9"/>
              </w:rPr>
              <w:t>636</w:t>
            </w:r>
          </w:p>
        </w:tc>
        <w:tc>
          <w:tcPr>
            <w:tcW w:w="6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56BC85" w14:textId="77777777" w:rsidR="00B457C4" w:rsidRDefault="00000000">
            <w:pPr>
              <w:pStyle w:val="TableParagraph"/>
              <w:spacing w:before="17" w:line="101" w:lineRule="exact"/>
              <w:ind w:right="37"/>
              <w:rPr>
                <w:sz w:val="9"/>
              </w:rPr>
            </w:pPr>
            <w:r>
              <w:rPr>
                <w:w w:val="110"/>
                <w:sz w:val="9"/>
              </w:rPr>
              <w:t>5,303,831</w:t>
            </w:r>
          </w:p>
        </w:tc>
        <w:tc>
          <w:tcPr>
            <w:tcW w:w="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8B3BDF" w14:textId="77777777" w:rsidR="00B457C4" w:rsidRDefault="00000000">
            <w:pPr>
              <w:pStyle w:val="TableParagraph"/>
              <w:spacing w:before="17" w:line="101" w:lineRule="exact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34,988,786</w:t>
            </w:r>
          </w:p>
        </w:tc>
        <w:tc>
          <w:tcPr>
            <w:tcW w:w="7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848FBC" w14:textId="77777777" w:rsidR="00B457C4" w:rsidRDefault="00000000">
            <w:pPr>
              <w:pStyle w:val="TableParagraph"/>
              <w:spacing w:before="17" w:line="101" w:lineRule="exact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481,490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38B0234" w14:textId="77777777" w:rsidR="00B457C4" w:rsidRDefault="00000000">
            <w:pPr>
              <w:pStyle w:val="TableParagraph"/>
              <w:spacing w:before="17" w:line="101" w:lineRule="exact"/>
              <w:ind w:right="35"/>
              <w:rPr>
                <w:sz w:val="9"/>
              </w:rPr>
            </w:pPr>
            <w:r>
              <w:rPr>
                <w:w w:val="110"/>
                <w:sz w:val="9"/>
              </w:rPr>
              <w:t>1,643,814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46E055BD" w14:textId="77777777" w:rsidR="00B457C4" w:rsidRDefault="00000000">
            <w:pPr>
              <w:pStyle w:val="TableParagraph"/>
              <w:spacing w:before="17" w:line="101" w:lineRule="exact"/>
              <w:ind w:right="31"/>
              <w:rPr>
                <w:sz w:val="9"/>
              </w:rPr>
            </w:pPr>
            <w:r>
              <w:rPr>
                <w:w w:val="110"/>
                <w:sz w:val="9"/>
              </w:rPr>
              <w:t>278,341,831</w:t>
            </w:r>
          </w:p>
        </w:tc>
        <w:tc>
          <w:tcPr>
            <w:tcW w:w="6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460D20" w14:textId="77777777" w:rsidR="00B457C4" w:rsidRDefault="00000000">
            <w:pPr>
              <w:pStyle w:val="TableParagraph"/>
              <w:spacing w:before="17" w:line="101" w:lineRule="exact"/>
              <w:ind w:right="132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7259D2" w14:textId="77777777" w:rsidR="00B457C4" w:rsidRDefault="00000000">
            <w:pPr>
              <w:pStyle w:val="TableParagraph"/>
              <w:spacing w:before="22" w:line="97" w:lineRule="exact"/>
              <w:ind w:right="33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320,759,752</w:t>
            </w:r>
          </w:p>
        </w:tc>
        <w:tc>
          <w:tcPr>
            <w:tcW w:w="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EC94EC" w14:textId="77777777" w:rsidR="00B457C4" w:rsidRDefault="00000000">
            <w:pPr>
              <w:pStyle w:val="TableParagraph"/>
              <w:spacing w:before="17" w:line="101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47,413,259</w:t>
            </w:r>
          </w:p>
        </w:tc>
        <w:tc>
          <w:tcPr>
            <w:tcW w:w="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519EE16" w14:textId="77777777" w:rsidR="00B457C4" w:rsidRDefault="00000000">
            <w:pPr>
              <w:pStyle w:val="TableParagraph"/>
              <w:spacing w:before="17" w:line="101" w:lineRule="exact"/>
              <w:ind w:right="30"/>
              <w:rPr>
                <w:sz w:val="9"/>
              </w:rPr>
            </w:pPr>
            <w:r>
              <w:rPr>
                <w:w w:val="110"/>
                <w:sz w:val="9"/>
              </w:rPr>
              <w:t>288,240,865</w:t>
            </w:r>
          </w:p>
        </w:tc>
        <w:tc>
          <w:tcPr>
            <w:tcW w:w="8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CF9F5B" w14:textId="77777777" w:rsidR="00B457C4" w:rsidRDefault="00000000">
            <w:pPr>
              <w:pStyle w:val="TableParagraph"/>
              <w:spacing w:before="22" w:line="97" w:lineRule="exact"/>
              <w:ind w:right="34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335,654,124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2125F8" w14:textId="77777777" w:rsidR="00B457C4" w:rsidRDefault="00000000">
            <w:pPr>
              <w:pStyle w:val="TableParagraph"/>
              <w:spacing w:before="17" w:line="101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51,721,014</w:t>
            </w:r>
          </w:p>
        </w:tc>
        <w:tc>
          <w:tcPr>
            <w:tcW w:w="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8BA98FA" w14:textId="77777777" w:rsidR="00B457C4" w:rsidRDefault="00000000">
            <w:pPr>
              <w:pStyle w:val="TableParagraph"/>
              <w:spacing w:before="17" w:line="101" w:lineRule="exact"/>
              <w:ind w:right="29"/>
              <w:rPr>
                <w:sz w:val="9"/>
              </w:rPr>
            </w:pPr>
            <w:r>
              <w:rPr>
                <w:w w:val="110"/>
                <w:sz w:val="9"/>
              </w:rPr>
              <w:t>259,245,105</w:t>
            </w:r>
          </w:p>
        </w:tc>
        <w:tc>
          <w:tcPr>
            <w:tcW w:w="965" w:type="dxa"/>
            <w:tcBorders>
              <w:top w:val="single" w:sz="2" w:space="0" w:color="000000"/>
              <w:bottom w:val="single" w:sz="2" w:space="0" w:color="000000"/>
              <w:right w:val="single" w:sz="2" w:space="0" w:color="0000D0"/>
            </w:tcBorders>
          </w:tcPr>
          <w:p w14:paraId="798B684A" w14:textId="77777777" w:rsidR="00B457C4" w:rsidRDefault="00000000">
            <w:pPr>
              <w:pStyle w:val="TableParagraph"/>
              <w:spacing w:before="22" w:line="97" w:lineRule="exact"/>
              <w:ind w:right="32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310,966,119</w:t>
            </w:r>
          </w:p>
        </w:tc>
      </w:tr>
      <w:tr w:rsidR="00B457C4" w14:paraId="76D94B20" w14:textId="77777777">
        <w:trPr>
          <w:trHeight w:val="124"/>
        </w:trPr>
        <w:tc>
          <w:tcPr>
            <w:tcW w:w="5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8BEDF2" w14:textId="77777777" w:rsidR="00B457C4" w:rsidRDefault="00000000">
            <w:pPr>
              <w:pStyle w:val="TableParagraph"/>
              <w:spacing w:before="17" w:line="87" w:lineRule="exact"/>
              <w:ind w:right="41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206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34571F" w14:textId="77777777" w:rsidR="00B457C4" w:rsidRDefault="00000000">
            <w:pPr>
              <w:pStyle w:val="TableParagraph"/>
              <w:spacing w:before="17" w:line="87" w:lineRule="exact"/>
              <w:ind w:left="51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Ministria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e</w:t>
            </w:r>
            <w:r>
              <w:rPr>
                <w:b/>
                <w:spacing w:val="-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Shëndetësisë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DFF23FD" w14:textId="77777777" w:rsidR="00B457C4" w:rsidRDefault="00000000">
            <w:pPr>
              <w:pStyle w:val="TableParagraph"/>
              <w:spacing w:before="12" w:line="92" w:lineRule="exact"/>
              <w:ind w:right="35"/>
              <w:rPr>
                <w:sz w:val="9"/>
              </w:rPr>
            </w:pPr>
            <w:r>
              <w:rPr>
                <w:w w:val="110"/>
                <w:sz w:val="9"/>
              </w:rPr>
              <w:t>1,482</w:t>
            </w:r>
          </w:p>
        </w:tc>
        <w:tc>
          <w:tcPr>
            <w:tcW w:w="6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14980B" w14:textId="77777777" w:rsidR="00B457C4" w:rsidRDefault="00000000">
            <w:pPr>
              <w:pStyle w:val="TableParagraph"/>
              <w:spacing w:before="12" w:line="92" w:lineRule="exact"/>
              <w:ind w:right="37"/>
              <w:rPr>
                <w:sz w:val="9"/>
              </w:rPr>
            </w:pPr>
            <w:r>
              <w:rPr>
                <w:w w:val="110"/>
                <w:sz w:val="9"/>
              </w:rPr>
              <w:t>16,220,793</w:t>
            </w:r>
          </w:p>
        </w:tc>
        <w:tc>
          <w:tcPr>
            <w:tcW w:w="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19D701" w14:textId="77777777" w:rsidR="00B457C4" w:rsidRDefault="00000000">
            <w:pPr>
              <w:pStyle w:val="TableParagraph"/>
              <w:spacing w:before="12" w:line="92" w:lineRule="exact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32,808,124</w:t>
            </w:r>
          </w:p>
        </w:tc>
        <w:tc>
          <w:tcPr>
            <w:tcW w:w="7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5A28B1" w14:textId="77777777" w:rsidR="00B457C4" w:rsidRDefault="00000000">
            <w:pPr>
              <w:pStyle w:val="TableParagraph"/>
              <w:spacing w:before="12" w:line="92" w:lineRule="exact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281,848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8D7D449" w14:textId="77777777" w:rsidR="00B457C4" w:rsidRDefault="00000000">
            <w:pPr>
              <w:pStyle w:val="TableParagraph"/>
              <w:spacing w:before="12" w:line="92" w:lineRule="exact"/>
              <w:ind w:right="35"/>
              <w:rPr>
                <w:sz w:val="9"/>
              </w:rPr>
            </w:pPr>
            <w:r>
              <w:rPr>
                <w:w w:val="110"/>
                <w:sz w:val="9"/>
              </w:rPr>
              <w:t>3,613,805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2AF7C106" w14:textId="77777777" w:rsidR="00B457C4" w:rsidRDefault="00000000">
            <w:pPr>
              <w:pStyle w:val="TableParagraph"/>
              <w:spacing w:before="12" w:line="92" w:lineRule="exact"/>
              <w:ind w:right="31"/>
              <w:rPr>
                <w:sz w:val="9"/>
              </w:rPr>
            </w:pPr>
            <w:r>
              <w:rPr>
                <w:w w:val="110"/>
                <w:sz w:val="9"/>
              </w:rPr>
              <w:t>28,903,000</w:t>
            </w:r>
          </w:p>
        </w:tc>
        <w:tc>
          <w:tcPr>
            <w:tcW w:w="6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B4C81C" w14:textId="77777777" w:rsidR="00B457C4" w:rsidRDefault="00000000">
            <w:pPr>
              <w:pStyle w:val="TableParagraph"/>
              <w:spacing w:before="12" w:line="92" w:lineRule="exact"/>
              <w:ind w:right="132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6DDE93" w14:textId="77777777" w:rsidR="00B457C4" w:rsidRDefault="00000000">
            <w:pPr>
              <w:pStyle w:val="TableParagraph"/>
              <w:spacing w:before="17" w:line="87" w:lineRule="exact"/>
              <w:ind w:right="33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81,827,570</w:t>
            </w:r>
          </w:p>
        </w:tc>
        <w:tc>
          <w:tcPr>
            <w:tcW w:w="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005F61" w14:textId="77777777" w:rsidR="00B457C4" w:rsidRDefault="00000000">
            <w:pPr>
              <w:pStyle w:val="TableParagraph"/>
              <w:spacing w:before="12" w:line="92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59,258,590</w:t>
            </w:r>
          </w:p>
        </w:tc>
        <w:tc>
          <w:tcPr>
            <w:tcW w:w="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657EBFF" w14:textId="77777777" w:rsidR="00B457C4" w:rsidRDefault="00000000">
            <w:pPr>
              <w:pStyle w:val="TableParagraph"/>
              <w:spacing w:before="12" w:line="92" w:lineRule="exact"/>
              <w:ind w:right="30"/>
              <w:rPr>
                <w:sz w:val="9"/>
              </w:rPr>
            </w:pPr>
            <w:r>
              <w:rPr>
                <w:w w:val="110"/>
                <w:sz w:val="9"/>
              </w:rPr>
              <w:t>34,228,000</w:t>
            </w:r>
          </w:p>
        </w:tc>
        <w:tc>
          <w:tcPr>
            <w:tcW w:w="8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0574B8" w14:textId="77777777" w:rsidR="00B457C4" w:rsidRDefault="00000000">
            <w:pPr>
              <w:pStyle w:val="TableParagraph"/>
              <w:spacing w:before="17" w:line="87" w:lineRule="exact"/>
              <w:ind w:right="34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93,486,590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5BA3F1" w14:textId="77777777" w:rsidR="00B457C4" w:rsidRDefault="00000000">
            <w:pPr>
              <w:pStyle w:val="TableParagraph"/>
              <w:spacing w:before="12" w:line="92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56,199,801</w:t>
            </w:r>
          </w:p>
        </w:tc>
        <w:tc>
          <w:tcPr>
            <w:tcW w:w="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8AD1A03" w14:textId="77777777" w:rsidR="00B457C4" w:rsidRDefault="00000000">
            <w:pPr>
              <w:pStyle w:val="TableParagraph"/>
              <w:spacing w:before="12" w:line="92" w:lineRule="exact"/>
              <w:ind w:right="29"/>
              <w:rPr>
                <w:sz w:val="9"/>
              </w:rPr>
            </w:pPr>
            <w:r>
              <w:rPr>
                <w:w w:val="110"/>
                <w:sz w:val="9"/>
              </w:rPr>
              <w:t>22,992,900</w:t>
            </w:r>
          </w:p>
        </w:tc>
        <w:tc>
          <w:tcPr>
            <w:tcW w:w="965" w:type="dxa"/>
            <w:tcBorders>
              <w:top w:val="single" w:sz="2" w:space="0" w:color="000000"/>
              <w:bottom w:val="single" w:sz="2" w:space="0" w:color="000000"/>
              <w:right w:val="single" w:sz="2" w:space="0" w:color="0000D0"/>
            </w:tcBorders>
          </w:tcPr>
          <w:p w14:paraId="43CBA72D" w14:textId="77777777" w:rsidR="00B457C4" w:rsidRDefault="00000000">
            <w:pPr>
              <w:pStyle w:val="TableParagraph"/>
              <w:spacing w:before="17" w:line="87" w:lineRule="exact"/>
              <w:ind w:right="32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79,192,701</w:t>
            </w:r>
          </w:p>
        </w:tc>
      </w:tr>
      <w:tr w:rsidR="00B457C4" w14:paraId="15F9A24C" w14:textId="77777777">
        <w:trPr>
          <w:trHeight w:val="143"/>
        </w:trPr>
        <w:tc>
          <w:tcPr>
            <w:tcW w:w="5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240C68" w14:textId="77777777" w:rsidR="00B457C4" w:rsidRDefault="00000000">
            <w:pPr>
              <w:pStyle w:val="TableParagraph"/>
              <w:spacing w:before="22" w:line="101" w:lineRule="exact"/>
              <w:ind w:right="41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220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FC95F9" w14:textId="77777777" w:rsidR="00B457C4" w:rsidRDefault="00000000">
            <w:pPr>
              <w:pStyle w:val="TableParagraph"/>
              <w:spacing w:before="22" w:line="101" w:lineRule="exact"/>
              <w:ind w:left="43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Sherbimi</w:t>
            </w:r>
            <w:r>
              <w:rPr>
                <w:b/>
                <w:spacing w:val="-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Spitalor</w:t>
            </w:r>
            <w:r>
              <w:rPr>
                <w:b/>
                <w:spacing w:val="-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dhe</w:t>
            </w:r>
            <w:r>
              <w:rPr>
                <w:b/>
                <w:spacing w:val="-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Klinik</w:t>
            </w:r>
            <w:r>
              <w:rPr>
                <w:b/>
                <w:spacing w:val="-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Universitar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i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Kosoves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3124107" w14:textId="77777777" w:rsidR="00B457C4" w:rsidRDefault="00000000">
            <w:pPr>
              <w:pStyle w:val="TableParagraph"/>
              <w:spacing w:before="22" w:line="101" w:lineRule="exact"/>
              <w:ind w:right="35"/>
              <w:rPr>
                <w:sz w:val="9"/>
              </w:rPr>
            </w:pPr>
            <w:r>
              <w:rPr>
                <w:w w:val="110"/>
                <w:sz w:val="9"/>
              </w:rPr>
              <w:t>7,538</w:t>
            </w:r>
          </w:p>
        </w:tc>
        <w:tc>
          <w:tcPr>
            <w:tcW w:w="6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55A600" w14:textId="77777777" w:rsidR="00B457C4" w:rsidRDefault="00000000">
            <w:pPr>
              <w:pStyle w:val="TableParagraph"/>
              <w:spacing w:before="22" w:line="101" w:lineRule="exact"/>
              <w:ind w:right="37"/>
              <w:rPr>
                <w:sz w:val="9"/>
              </w:rPr>
            </w:pPr>
            <w:r>
              <w:rPr>
                <w:w w:val="110"/>
                <w:sz w:val="9"/>
              </w:rPr>
              <w:t>94,142,287</w:t>
            </w:r>
          </w:p>
        </w:tc>
        <w:tc>
          <w:tcPr>
            <w:tcW w:w="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CE1C86" w14:textId="77777777" w:rsidR="00B457C4" w:rsidRDefault="00000000">
            <w:pPr>
              <w:pStyle w:val="TableParagraph"/>
              <w:spacing w:before="22" w:line="101" w:lineRule="exact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64,506,346</w:t>
            </w:r>
          </w:p>
        </w:tc>
        <w:tc>
          <w:tcPr>
            <w:tcW w:w="7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29284E" w14:textId="77777777" w:rsidR="00B457C4" w:rsidRDefault="00000000">
            <w:pPr>
              <w:pStyle w:val="TableParagraph"/>
              <w:spacing w:before="22" w:line="101" w:lineRule="exact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4,139,016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1FC1A32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3F85AC55" w14:textId="77777777" w:rsidR="00B457C4" w:rsidRDefault="00000000">
            <w:pPr>
              <w:pStyle w:val="TableParagraph"/>
              <w:spacing w:before="22" w:line="101" w:lineRule="exact"/>
              <w:ind w:right="31"/>
              <w:rPr>
                <w:sz w:val="9"/>
              </w:rPr>
            </w:pPr>
            <w:r>
              <w:rPr>
                <w:w w:val="110"/>
                <w:sz w:val="9"/>
              </w:rPr>
              <w:t>19,449,500</w:t>
            </w:r>
          </w:p>
        </w:tc>
        <w:tc>
          <w:tcPr>
            <w:tcW w:w="6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310D41" w14:textId="77777777" w:rsidR="00B457C4" w:rsidRDefault="00000000">
            <w:pPr>
              <w:pStyle w:val="TableParagraph"/>
              <w:spacing w:before="22" w:line="101" w:lineRule="exact"/>
              <w:ind w:right="132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D62EF6" w14:textId="77777777" w:rsidR="00B457C4" w:rsidRDefault="00000000">
            <w:pPr>
              <w:pStyle w:val="TableParagraph"/>
              <w:spacing w:before="22" w:line="101" w:lineRule="exact"/>
              <w:ind w:right="33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182,237,149</w:t>
            </w:r>
          </w:p>
        </w:tc>
        <w:tc>
          <w:tcPr>
            <w:tcW w:w="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D45DA0" w14:textId="77777777" w:rsidR="00B457C4" w:rsidRDefault="00000000">
            <w:pPr>
              <w:pStyle w:val="TableParagraph"/>
              <w:spacing w:before="22" w:line="101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168,059,129</w:t>
            </w:r>
          </w:p>
        </w:tc>
        <w:tc>
          <w:tcPr>
            <w:tcW w:w="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71876D4" w14:textId="77777777" w:rsidR="00B457C4" w:rsidRDefault="00000000">
            <w:pPr>
              <w:pStyle w:val="TableParagraph"/>
              <w:spacing w:before="22" w:line="101" w:lineRule="exact"/>
              <w:ind w:right="30"/>
              <w:rPr>
                <w:sz w:val="9"/>
              </w:rPr>
            </w:pPr>
            <w:r>
              <w:rPr>
                <w:w w:val="110"/>
                <w:sz w:val="9"/>
              </w:rPr>
              <w:t>19,449,500</w:t>
            </w:r>
          </w:p>
        </w:tc>
        <w:tc>
          <w:tcPr>
            <w:tcW w:w="8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93633A" w14:textId="77777777" w:rsidR="00B457C4" w:rsidRDefault="00000000">
            <w:pPr>
              <w:pStyle w:val="TableParagraph"/>
              <w:spacing w:before="22" w:line="101" w:lineRule="exact"/>
              <w:ind w:right="34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187,508,629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529B75" w14:textId="77777777" w:rsidR="00B457C4" w:rsidRDefault="00000000">
            <w:pPr>
              <w:pStyle w:val="TableParagraph"/>
              <w:spacing w:before="22" w:line="101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176,521,735</w:t>
            </w:r>
          </w:p>
        </w:tc>
        <w:tc>
          <w:tcPr>
            <w:tcW w:w="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922CD38" w14:textId="77777777" w:rsidR="00B457C4" w:rsidRDefault="00000000">
            <w:pPr>
              <w:pStyle w:val="TableParagraph"/>
              <w:spacing w:before="22" w:line="101" w:lineRule="exact"/>
              <w:ind w:right="29"/>
              <w:rPr>
                <w:sz w:val="9"/>
              </w:rPr>
            </w:pPr>
            <w:r>
              <w:rPr>
                <w:w w:val="110"/>
                <w:sz w:val="9"/>
              </w:rPr>
              <w:t>19,449,500</w:t>
            </w:r>
          </w:p>
        </w:tc>
        <w:tc>
          <w:tcPr>
            <w:tcW w:w="965" w:type="dxa"/>
            <w:tcBorders>
              <w:top w:val="single" w:sz="2" w:space="0" w:color="000000"/>
              <w:bottom w:val="single" w:sz="2" w:space="0" w:color="000000"/>
              <w:right w:val="single" w:sz="2" w:space="0" w:color="0000D0"/>
            </w:tcBorders>
          </w:tcPr>
          <w:p w14:paraId="07279E89" w14:textId="77777777" w:rsidR="00B457C4" w:rsidRDefault="00000000">
            <w:pPr>
              <w:pStyle w:val="TableParagraph"/>
              <w:spacing w:before="22" w:line="101" w:lineRule="exact"/>
              <w:ind w:right="32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195,971,235</w:t>
            </w:r>
          </w:p>
        </w:tc>
      </w:tr>
      <w:tr w:rsidR="00B457C4" w14:paraId="0F8A363F" w14:textId="77777777">
        <w:trPr>
          <w:trHeight w:val="131"/>
        </w:trPr>
        <w:tc>
          <w:tcPr>
            <w:tcW w:w="5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D3FDC0" w14:textId="77777777" w:rsidR="00B457C4" w:rsidRDefault="00000000">
            <w:pPr>
              <w:pStyle w:val="TableParagraph"/>
              <w:spacing w:before="17" w:line="94" w:lineRule="exact"/>
              <w:ind w:right="41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207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BA74CE" w14:textId="77777777" w:rsidR="00B457C4" w:rsidRDefault="00000000">
            <w:pPr>
              <w:pStyle w:val="TableParagraph"/>
              <w:spacing w:before="17" w:line="94" w:lineRule="exact"/>
              <w:ind w:left="43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Ministria e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Kulturës,</w:t>
            </w:r>
            <w:r>
              <w:rPr>
                <w:b/>
                <w:spacing w:val="-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Rinisë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dhe Sporteve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31FFCAB" w14:textId="77777777" w:rsidR="00B457C4" w:rsidRDefault="00000000">
            <w:pPr>
              <w:pStyle w:val="TableParagraph"/>
              <w:spacing w:before="17" w:line="94" w:lineRule="exact"/>
              <w:ind w:right="35"/>
              <w:rPr>
                <w:sz w:val="9"/>
              </w:rPr>
            </w:pPr>
            <w:r>
              <w:rPr>
                <w:w w:val="110"/>
                <w:sz w:val="9"/>
              </w:rPr>
              <w:t>831</w:t>
            </w:r>
          </w:p>
        </w:tc>
        <w:tc>
          <w:tcPr>
            <w:tcW w:w="6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2D1373" w14:textId="77777777" w:rsidR="00B457C4" w:rsidRDefault="00000000">
            <w:pPr>
              <w:pStyle w:val="TableParagraph"/>
              <w:spacing w:before="17" w:line="94" w:lineRule="exact"/>
              <w:ind w:right="37"/>
              <w:rPr>
                <w:sz w:val="9"/>
              </w:rPr>
            </w:pPr>
            <w:r>
              <w:rPr>
                <w:w w:val="110"/>
                <w:sz w:val="9"/>
              </w:rPr>
              <w:t>7,266,742</w:t>
            </w:r>
          </w:p>
        </w:tc>
        <w:tc>
          <w:tcPr>
            <w:tcW w:w="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4FE8C3" w14:textId="77777777" w:rsidR="00B457C4" w:rsidRDefault="00000000">
            <w:pPr>
              <w:pStyle w:val="TableParagraph"/>
              <w:spacing w:before="17" w:line="94" w:lineRule="exact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5,040,871</w:t>
            </w:r>
          </w:p>
        </w:tc>
        <w:tc>
          <w:tcPr>
            <w:tcW w:w="7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A14D58" w14:textId="77777777" w:rsidR="00B457C4" w:rsidRDefault="00000000">
            <w:pPr>
              <w:pStyle w:val="TableParagraph"/>
              <w:spacing w:before="17" w:line="94" w:lineRule="exact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483,908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820EDE8" w14:textId="77777777" w:rsidR="00B457C4" w:rsidRDefault="00000000">
            <w:pPr>
              <w:pStyle w:val="TableParagraph"/>
              <w:spacing w:before="17" w:line="94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17,116,550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725394F3" w14:textId="77777777" w:rsidR="00B457C4" w:rsidRDefault="00000000">
            <w:pPr>
              <w:pStyle w:val="TableParagraph"/>
              <w:spacing w:before="17" w:line="94" w:lineRule="exact"/>
              <w:ind w:right="31"/>
              <w:rPr>
                <w:sz w:val="9"/>
              </w:rPr>
            </w:pPr>
            <w:r>
              <w:rPr>
                <w:w w:val="110"/>
                <w:sz w:val="9"/>
              </w:rPr>
              <w:t>66,440,000</w:t>
            </w:r>
          </w:p>
        </w:tc>
        <w:tc>
          <w:tcPr>
            <w:tcW w:w="6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862CE9" w14:textId="77777777" w:rsidR="00B457C4" w:rsidRDefault="00000000">
            <w:pPr>
              <w:pStyle w:val="TableParagraph"/>
              <w:spacing w:before="17" w:line="94" w:lineRule="exact"/>
              <w:ind w:right="132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759939" w14:textId="77777777" w:rsidR="00B457C4" w:rsidRDefault="00000000">
            <w:pPr>
              <w:pStyle w:val="TableParagraph"/>
              <w:spacing w:before="17" w:line="94" w:lineRule="exact"/>
              <w:ind w:right="33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96,348,071</w:t>
            </w:r>
          </w:p>
        </w:tc>
        <w:tc>
          <w:tcPr>
            <w:tcW w:w="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83EA7B" w14:textId="77777777" w:rsidR="00B457C4" w:rsidRDefault="00000000">
            <w:pPr>
              <w:pStyle w:val="TableParagraph"/>
              <w:spacing w:before="17" w:line="94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30,716,871</w:t>
            </w:r>
          </w:p>
        </w:tc>
        <w:tc>
          <w:tcPr>
            <w:tcW w:w="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EC77B87" w14:textId="77777777" w:rsidR="00B457C4" w:rsidRDefault="00000000">
            <w:pPr>
              <w:pStyle w:val="TableParagraph"/>
              <w:spacing w:before="17" w:line="94" w:lineRule="exact"/>
              <w:ind w:right="30"/>
              <w:rPr>
                <w:sz w:val="9"/>
              </w:rPr>
            </w:pPr>
            <w:r>
              <w:rPr>
                <w:w w:val="110"/>
                <w:sz w:val="9"/>
              </w:rPr>
              <w:t>66,440,000</w:t>
            </w:r>
          </w:p>
        </w:tc>
        <w:tc>
          <w:tcPr>
            <w:tcW w:w="8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DAB3DA" w14:textId="77777777" w:rsidR="00B457C4" w:rsidRDefault="00000000">
            <w:pPr>
              <w:pStyle w:val="TableParagraph"/>
              <w:spacing w:before="17" w:line="94" w:lineRule="exact"/>
              <w:ind w:right="34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97,156,871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326274" w14:textId="77777777" w:rsidR="00B457C4" w:rsidRDefault="00000000">
            <w:pPr>
              <w:pStyle w:val="TableParagraph"/>
              <w:spacing w:before="17" w:line="94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31,138,523</w:t>
            </w:r>
          </w:p>
        </w:tc>
        <w:tc>
          <w:tcPr>
            <w:tcW w:w="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1F7AEB7" w14:textId="77777777" w:rsidR="00B457C4" w:rsidRDefault="00000000">
            <w:pPr>
              <w:pStyle w:val="TableParagraph"/>
              <w:spacing w:before="17" w:line="94" w:lineRule="exact"/>
              <w:ind w:right="29"/>
              <w:rPr>
                <w:sz w:val="9"/>
              </w:rPr>
            </w:pPr>
            <w:r>
              <w:rPr>
                <w:w w:val="110"/>
                <w:sz w:val="9"/>
              </w:rPr>
              <w:t>66,440,000</w:t>
            </w:r>
          </w:p>
        </w:tc>
        <w:tc>
          <w:tcPr>
            <w:tcW w:w="965" w:type="dxa"/>
            <w:tcBorders>
              <w:top w:val="single" w:sz="2" w:space="0" w:color="000000"/>
              <w:bottom w:val="single" w:sz="2" w:space="0" w:color="000000"/>
              <w:right w:val="single" w:sz="2" w:space="0" w:color="0000D0"/>
            </w:tcBorders>
          </w:tcPr>
          <w:p w14:paraId="75F6939F" w14:textId="77777777" w:rsidR="00B457C4" w:rsidRDefault="00000000">
            <w:pPr>
              <w:pStyle w:val="TableParagraph"/>
              <w:spacing w:before="17" w:line="94" w:lineRule="exact"/>
              <w:ind w:right="32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97,578,523</w:t>
            </w:r>
          </w:p>
        </w:tc>
      </w:tr>
      <w:tr w:rsidR="00B457C4" w14:paraId="450806E1" w14:textId="77777777">
        <w:trPr>
          <w:trHeight w:val="235"/>
        </w:trPr>
        <w:tc>
          <w:tcPr>
            <w:tcW w:w="557" w:type="dxa"/>
            <w:tcBorders>
              <w:top w:val="single" w:sz="2" w:space="0" w:color="000000"/>
              <w:right w:val="single" w:sz="2" w:space="0" w:color="000000"/>
            </w:tcBorders>
          </w:tcPr>
          <w:p w14:paraId="444FCF8D" w14:textId="77777777" w:rsidR="00B457C4" w:rsidRDefault="00000000">
            <w:pPr>
              <w:pStyle w:val="TableParagraph"/>
              <w:spacing w:before="73"/>
              <w:ind w:right="6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208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4DA24B2" w14:textId="77777777" w:rsidR="00B457C4" w:rsidRDefault="00000000">
            <w:pPr>
              <w:pStyle w:val="TableParagraph"/>
              <w:spacing w:before="73"/>
              <w:ind w:left="43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Ministria</w:t>
            </w:r>
            <w:r>
              <w:rPr>
                <w:b/>
                <w:spacing w:val="-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e</w:t>
            </w:r>
            <w:r>
              <w:rPr>
                <w:b/>
                <w:spacing w:val="-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Arsimit,</w:t>
            </w:r>
            <w:r>
              <w:rPr>
                <w:b/>
                <w:spacing w:val="-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Shkencës,</w:t>
            </w:r>
            <w:r>
              <w:rPr>
                <w:b/>
                <w:spacing w:val="-5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Teknologjisë</w:t>
            </w:r>
            <w:r>
              <w:rPr>
                <w:b/>
                <w:spacing w:val="-5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dhe</w:t>
            </w:r>
            <w:r>
              <w:rPr>
                <w:b/>
                <w:spacing w:val="-4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Inovacionit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</w:tcBorders>
          </w:tcPr>
          <w:p w14:paraId="7FBE9DA6" w14:textId="77777777" w:rsidR="00B457C4" w:rsidRDefault="00000000">
            <w:pPr>
              <w:pStyle w:val="TableParagraph"/>
              <w:spacing w:before="68"/>
              <w:ind w:right="35"/>
              <w:rPr>
                <w:sz w:val="9"/>
              </w:rPr>
            </w:pPr>
            <w:r>
              <w:rPr>
                <w:w w:val="110"/>
                <w:sz w:val="9"/>
              </w:rPr>
              <w:t>2,282</w:t>
            </w:r>
          </w:p>
        </w:tc>
        <w:tc>
          <w:tcPr>
            <w:tcW w:w="659" w:type="dxa"/>
            <w:tcBorders>
              <w:top w:val="single" w:sz="2" w:space="0" w:color="000000"/>
              <w:right w:val="single" w:sz="2" w:space="0" w:color="000000"/>
            </w:tcBorders>
          </w:tcPr>
          <w:p w14:paraId="4EB2D31A" w14:textId="77777777" w:rsidR="00B457C4" w:rsidRDefault="00000000">
            <w:pPr>
              <w:pStyle w:val="TableParagraph"/>
              <w:spacing w:before="68"/>
              <w:ind w:right="37"/>
              <w:rPr>
                <w:sz w:val="9"/>
              </w:rPr>
            </w:pPr>
            <w:r>
              <w:rPr>
                <w:w w:val="110"/>
                <w:sz w:val="9"/>
              </w:rPr>
              <w:t>24,416,892</w:t>
            </w:r>
          </w:p>
        </w:tc>
        <w:tc>
          <w:tcPr>
            <w:tcW w:w="66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D597891" w14:textId="77777777" w:rsidR="00B457C4" w:rsidRDefault="00000000">
            <w:pPr>
              <w:pStyle w:val="TableParagraph"/>
              <w:spacing w:before="68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23,750,000</w:t>
            </w:r>
          </w:p>
        </w:tc>
        <w:tc>
          <w:tcPr>
            <w:tcW w:w="72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C7330A3" w14:textId="77777777" w:rsidR="00B457C4" w:rsidRDefault="00000000">
            <w:pPr>
              <w:pStyle w:val="TableParagraph"/>
              <w:spacing w:before="68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1,590,459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</w:tcBorders>
          </w:tcPr>
          <w:p w14:paraId="5A1DAE83" w14:textId="77777777" w:rsidR="00B457C4" w:rsidRDefault="00000000">
            <w:pPr>
              <w:pStyle w:val="TableParagraph"/>
              <w:spacing w:before="68"/>
              <w:ind w:right="35"/>
              <w:rPr>
                <w:sz w:val="9"/>
              </w:rPr>
            </w:pPr>
            <w:r>
              <w:rPr>
                <w:w w:val="110"/>
                <w:sz w:val="9"/>
              </w:rPr>
              <w:t>8,305,360</w:t>
            </w:r>
          </w:p>
        </w:tc>
        <w:tc>
          <w:tcPr>
            <w:tcW w:w="1099" w:type="dxa"/>
            <w:tcBorders>
              <w:top w:val="single" w:sz="2" w:space="0" w:color="000000"/>
            </w:tcBorders>
          </w:tcPr>
          <w:p w14:paraId="3FBCB480" w14:textId="77777777" w:rsidR="00B457C4" w:rsidRDefault="00000000">
            <w:pPr>
              <w:pStyle w:val="TableParagraph"/>
              <w:spacing w:before="68"/>
              <w:ind w:right="31"/>
              <w:rPr>
                <w:sz w:val="9"/>
              </w:rPr>
            </w:pPr>
            <w:r>
              <w:rPr>
                <w:w w:val="110"/>
                <w:sz w:val="9"/>
              </w:rPr>
              <w:t>44,862,054</w:t>
            </w:r>
          </w:p>
        </w:tc>
        <w:tc>
          <w:tcPr>
            <w:tcW w:w="691" w:type="dxa"/>
            <w:tcBorders>
              <w:top w:val="single" w:sz="2" w:space="0" w:color="000000"/>
              <w:right w:val="single" w:sz="2" w:space="0" w:color="000000"/>
            </w:tcBorders>
          </w:tcPr>
          <w:p w14:paraId="45657555" w14:textId="77777777" w:rsidR="00B457C4" w:rsidRDefault="00000000">
            <w:pPr>
              <w:pStyle w:val="TableParagraph"/>
              <w:spacing w:before="68"/>
              <w:ind w:right="132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05307C2" w14:textId="77777777" w:rsidR="00B457C4" w:rsidRDefault="00000000">
            <w:pPr>
              <w:pStyle w:val="TableParagraph"/>
              <w:spacing w:before="73"/>
              <w:ind w:right="33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102,924,765</w:t>
            </w:r>
          </w:p>
        </w:tc>
        <w:tc>
          <w:tcPr>
            <w:tcW w:w="93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C5D7B0F" w14:textId="77777777" w:rsidR="00B457C4" w:rsidRDefault="00000000">
            <w:pPr>
              <w:pStyle w:val="TableParagraph"/>
              <w:spacing w:before="68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60,205,640</w:t>
            </w:r>
          </w:p>
        </w:tc>
        <w:tc>
          <w:tcPr>
            <w:tcW w:w="753" w:type="dxa"/>
            <w:tcBorders>
              <w:top w:val="single" w:sz="2" w:space="0" w:color="000000"/>
              <w:left w:val="single" w:sz="2" w:space="0" w:color="000000"/>
            </w:tcBorders>
          </w:tcPr>
          <w:p w14:paraId="5946E9A1" w14:textId="77777777" w:rsidR="00B457C4" w:rsidRDefault="00000000">
            <w:pPr>
              <w:pStyle w:val="TableParagraph"/>
              <w:spacing w:before="68"/>
              <w:ind w:right="30"/>
              <w:rPr>
                <w:sz w:val="9"/>
              </w:rPr>
            </w:pPr>
            <w:r>
              <w:rPr>
                <w:w w:val="110"/>
                <w:sz w:val="9"/>
              </w:rPr>
              <w:t>47,862,054</w:t>
            </w:r>
          </w:p>
        </w:tc>
        <w:tc>
          <w:tcPr>
            <w:tcW w:w="818" w:type="dxa"/>
            <w:tcBorders>
              <w:top w:val="single" w:sz="2" w:space="0" w:color="000000"/>
              <w:right w:val="single" w:sz="2" w:space="0" w:color="000000"/>
            </w:tcBorders>
          </w:tcPr>
          <w:p w14:paraId="107DB702" w14:textId="77777777" w:rsidR="00B457C4" w:rsidRDefault="00000000">
            <w:pPr>
              <w:pStyle w:val="TableParagraph"/>
              <w:spacing w:before="73"/>
              <w:ind w:right="34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108,067,694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1E28252" w14:textId="77777777" w:rsidR="00B457C4" w:rsidRDefault="00000000">
            <w:pPr>
              <w:pStyle w:val="TableParagraph"/>
              <w:spacing w:before="68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62,543,631</w:t>
            </w:r>
          </w:p>
        </w:tc>
        <w:tc>
          <w:tcPr>
            <w:tcW w:w="799" w:type="dxa"/>
            <w:tcBorders>
              <w:top w:val="single" w:sz="2" w:space="0" w:color="000000"/>
              <w:left w:val="single" w:sz="2" w:space="0" w:color="000000"/>
            </w:tcBorders>
          </w:tcPr>
          <w:p w14:paraId="29AE5F47" w14:textId="77777777" w:rsidR="00B457C4" w:rsidRDefault="00000000">
            <w:pPr>
              <w:pStyle w:val="TableParagraph"/>
              <w:spacing w:before="68"/>
              <w:ind w:right="29"/>
              <w:rPr>
                <w:sz w:val="9"/>
              </w:rPr>
            </w:pPr>
            <w:r>
              <w:rPr>
                <w:w w:val="110"/>
                <w:sz w:val="9"/>
              </w:rPr>
              <w:t>49,862,054</w:t>
            </w:r>
          </w:p>
        </w:tc>
        <w:tc>
          <w:tcPr>
            <w:tcW w:w="965" w:type="dxa"/>
            <w:tcBorders>
              <w:top w:val="single" w:sz="2" w:space="0" w:color="000000"/>
              <w:right w:val="single" w:sz="2" w:space="0" w:color="0000D0"/>
            </w:tcBorders>
          </w:tcPr>
          <w:p w14:paraId="2189F851" w14:textId="77777777" w:rsidR="00B457C4" w:rsidRDefault="00000000">
            <w:pPr>
              <w:pStyle w:val="TableParagraph"/>
              <w:spacing w:before="73"/>
              <w:ind w:right="32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112,405,685</w:t>
            </w:r>
          </w:p>
        </w:tc>
      </w:tr>
      <w:tr w:rsidR="00B457C4" w14:paraId="010665E8" w14:textId="77777777">
        <w:trPr>
          <w:trHeight w:val="127"/>
        </w:trPr>
        <w:tc>
          <w:tcPr>
            <w:tcW w:w="557" w:type="dxa"/>
            <w:tcBorders>
              <w:bottom w:val="single" w:sz="2" w:space="0" w:color="000000"/>
              <w:right w:val="single" w:sz="2" w:space="0" w:color="000000"/>
            </w:tcBorders>
          </w:tcPr>
          <w:p w14:paraId="5FFCBC34" w14:textId="77777777" w:rsidR="00B457C4" w:rsidRDefault="00000000">
            <w:pPr>
              <w:pStyle w:val="TableParagraph"/>
              <w:spacing w:before="15" w:line="92" w:lineRule="exact"/>
              <w:ind w:right="6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211</w:t>
            </w:r>
          </w:p>
        </w:tc>
        <w:tc>
          <w:tcPr>
            <w:tcW w:w="30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CD0841" w14:textId="77777777" w:rsidR="00B457C4" w:rsidRDefault="00000000">
            <w:pPr>
              <w:pStyle w:val="TableParagraph"/>
              <w:spacing w:before="15" w:line="92" w:lineRule="exact"/>
              <w:ind w:left="43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Ministria për Komunitete</w:t>
            </w:r>
            <w:r>
              <w:rPr>
                <w:b/>
                <w:spacing w:val="3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dhe Kthim</w:t>
            </w:r>
          </w:p>
        </w:tc>
        <w:tc>
          <w:tcPr>
            <w:tcW w:w="780" w:type="dxa"/>
            <w:tcBorders>
              <w:left w:val="single" w:sz="2" w:space="0" w:color="000000"/>
              <w:bottom w:val="single" w:sz="2" w:space="0" w:color="000000"/>
            </w:tcBorders>
          </w:tcPr>
          <w:p w14:paraId="3DC29EFF" w14:textId="77777777" w:rsidR="00B457C4" w:rsidRDefault="00000000">
            <w:pPr>
              <w:pStyle w:val="TableParagraph"/>
              <w:spacing w:before="10" w:line="97" w:lineRule="exact"/>
              <w:ind w:right="35"/>
              <w:rPr>
                <w:sz w:val="9"/>
              </w:rPr>
            </w:pPr>
            <w:r>
              <w:rPr>
                <w:w w:val="110"/>
                <w:sz w:val="9"/>
              </w:rPr>
              <w:t>121</w:t>
            </w:r>
          </w:p>
        </w:tc>
        <w:tc>
          <w:tcPr>
            <w:tcW w:w="659" w:type="dxa"/>
            <w:tcBorders>
              <w:bottom w:val="single" w:sz="2" w:space="0" w:color="000000"/>
              <w:right w:val="single" w:sz="2" w:space="0" w:color="000000"/>
            </w:tcBorders>
          </w:tcPr>
          <w:p w14:paraId="6E5A805D" w14:textId="77777777" w:rsidR="00B457C4" w:rsidRDefault="00000000">
            <w:pPr>
              <w:pStyle w:val="TableParagraph"/>
              <w:spacing w:before="10" w:line="97" w:lineRule="exact"/>
              <w:ind w:right="37"/>
              <w:rPr>
                <w:sz w:val="9"/>
              </w:rPr>
            </w:pPr>
            <w:r>
              <w:rPr>
                <w:w w:val="110"/>
                <w:sz w:val="9"/>
              </w:rPr>
              <w:t>1,007,042</w:t>
            </w:r>
          </w:p>
        </w:tc>
        <w:tc>
          <w:tcPr>
            <w:tcW w:w="6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FB66EC" w14:textId="77777777" w:rsidR="00B457C4" w:rsidRDefault="00000000">
            <w:pPr>
              <w:pStyle w:val="TableParagraph"/>
              <w:spacing w:before="10" w:line="97" w:lineRule="exact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326,652</w:t>
            </w:r>
          </w:p>
        </w:tc>
        <w:tc>
          <w:tcPr>
            <w:tcW w:w="7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A83E61" w14:textId="77777777" w:rsidR="00B457C4" w:rsidRDefault="00000000">
            <w:pPr>
              <w:pStyle w:val="TableParagraph"/>
              <w:spacing w:before="10" w:line="97" w:lineRule="exact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17,000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</w:tcPr>
          <w:p w14:paraId="3C6DF67D" w14:textId="77777777" w:rsidR="00B457C4" w:rsidRDefault="00000000">
            <w:pPr>
              <w:pStyle w:val="TableParagraph"/>
              <w:spacing w:before="10" w:line="97" w:lineRule="exact"/>
              <w:ind w:right="35"/>
              <w:rPr>
                <w:sz w:val="9"/>
              </w:rPr>
            </w:pPr>
            <w:r>
              <w:rPr>
                <w:w w:val="110"/>
                <w:sz w:val="9"/>
              </w:rPr>
              <w:t>2,100,000</w:t>
            </w:r>
          </w:p>
        </w:tc>
        <w:tc>
          <w:tcPr>
            <w:tcW w:w="1099" w:type="dxa"/>
            <w:tcBorders>
              <w:bottom w:val="single" w:sz="2" w:space="0" w:color="000000"/>
            </w:tcBorders>
          </w:tcPr>
          <w:p w14:paraId="6195FEC9" w14:textId="77777777" w:rsidR="00B457C4" w:rsidRDefault="00000000">
            <w:pPr>
              <w:pStyle w:val="TableParagraph"/>
              <w:spacing w:before="10" w:line="97" w:lineRule="exact"/>
              <w:ind w:right="31"/>
              <w:rPr>
                <w:sz w:val="9"/>
              </w:rPr>
            </w:pPr>
            <w:r>
              <w:rPr>
                <w:w w:val="110"/>
                <w:sz w:val="9"/>
              </w:rPr>
              <w:t>3,000,000</w:t>
            </w:r>
          </w:p>
        </w:tc>
        <w:tc>
          <w:tcPr>
            <w:tcW w:w="691" w:type="dxa"/>
            <w:tcBorders>
              <w:bottom w:val="single" w:sz="2" w:space="0" w:color="000000"/>
              <w:right w:val="single" w:sz="2" w:space="0" w:color="000000"/>
            </w:tcBorders>
          </w:tcPr>
          <w:p w14:paraId="525C5C01" w14:textId="77777777" w:rsidR="00B457C4" w:rsidRDefault="00000000">
            <w:pPr>
              <w:pStyle w:val="TableParagraph"/>
              <w:spacing w:before="10" w:line="97" w:lineRule="exact"/>
              <w:ind w:right="132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8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427D49" w14:textId="77777777" w:rsidR="00B457C4" w:rsidRDefault="00000000">
            <w:pPr>
              <w:pStyle w:val="TableParagraph"/>
              <w:spacing w:before="15" w:line="92" w:lineRule="exact"/>
              <w:ind w:right="33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6,450,694</w:t>
            </w:r>
          </w:p>
        </w:tc>
        <w:tc>
          <w:tcPr>
            <w:tcW w:w="9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CD3B13" w14:textId="77777777" w:rsidR="00B457C4" w:rsidRDefault="00000000">
            <w:pPr>
              <w:pStyle w:val="TableParagraph"/>
              <w:spacing w:before="10" w:line="97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3,554,429</w:t>
            </w:r>
          </w:p>
        </w:tc>
        <w:tc>
          <w:tcPr>
            <w:tcW w:w="753" w:type="dxa"/>
            <w:tcBorders>
              <w:left w:val="single" w:sz="2" w:space="0" w:color="000000"/>
              <w:bottom w:val="single" w:sz="2" w:space="0" w:color="000000"/>
            </w:tcBorders>
          </w:tcPr>
          <w:p w14:paraId="256034C6" w14:textId="77777777" w:rsidR="00B457C4" w:rsidRDefault="00000000">
            <w:pPr>
              <w:pStyle w:val="TableParagraph"/>
              <w:spacing w:before="10" w:line="97" w:lineRule="exact"/>
              <w:ind w:right="30"/>
              <w:rPr>
                <w:sz w:val="9"/>
              </w:rPr>
            </w:pPr>
            <w:r>
              <w:rPr>
                <w:w w:val="110"/>
                <w:sz w:val="9"/>
              </w:rPr>
              <w:t>1,200,000</w:t>
            </w:r>
          </w:p>
        </w:tc>
        <w:tc>
          <w:tcPr>
            <w:tcW w:w="818" w:type="dxa"/>
            <w:tcBorders>
              <w:bottom w:val="single" w:sz="2" w:space="0" w:color="000000"/>
              <w:right w:val="single" w:sz="2" w:space="0" w:color="000000"/>
            </w:tcBorders>
          </w:tcPr>
          <w:p w14:paraId="76D566D8" w14:textId="77777777" w:rsidR="00B457C4" w:rsidRDefault="00000000">
            <w:pPr>
              <w:pStyle w:val="TableParagraph"/>
              <w:spacing w:before="15" w:line="92" w:lineRule="exact"/>
              <w:ind w:right="34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4,754,429</w:t>
            </w:r>
          </w:p>
        </w:tc>
        <w:tc>
          <w:tcPr>
            <w:tcW w:w="8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D76147" w14:textId="77777777" w:rsidR="00B457C4" w:rsidRDefault="00000000">
            <w:pPr>
              <w:pStyle w:val="TableParagraph"/>
              <w:spacing w:before="10" w:line="97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3,612,862</w:t>
            </w:r>
          </w:p>
        </w:tc>
        <w:tc>
          <w:tcPr>
            <w:tcW w:w="799" w:type="dxa"/>
            <w:tcBorders>
              <w:left w:val="single" w:sz="2" w:space="0" w:color="000000"/>
              <w:bottom w:val="single" w:sz="2" w:space="0" w:color="000000"/>
            </w:tcBorders>
          </w:tcPr>
          <w:p w14:paraId="28BBE7E4" w14:textId="77777777" w:rsidR="00B457C4" w:rsidRDefault="00000000">
            <w:pPr>
              <w:pStyle w:val="TableParagraph"/>
              <w:spacing w:before="10" w:line="97" w:lineRule="exact"/>
              <w:ind w:right="29"/>
              <w:rPr>
                <w:sz w:val="9"/>
              </w:rPr>
            </w:pPr>
            <w:r>
              <w:rPr>
                <w:w w:val="110"/>
                <w:sz w:val="9"/>
              </w:rPr>
              <w:t>1,200,000</w:t>
            </w:r>
          </w:p>
        </w:tc>
        <w:tc>
          <w:tcPr>
            <w:tcW w:w="965" w:type="dxa"/>
            <w:tcBorders>
              <w:bottom w:val="single" w:sz="2" w:space="0" w:color="000000"/>
              <w:right w:val="single" w:sz="2" w:space="0" w:color="0000D0"/>
            </w:tcBorders>
          </w:tcPr>
          <w:p w14:paraId="4BBBDC7C" w14:textId="77777777" w:rsidR="00B457C4" w:rsidRDefault="00000000">
            <w:pPr>
              <w:pStyle w:val="TableParagraph"/>
              <w:spacing w:before="15" w:line="92" w:lineRule="exact"/>
              <w:ind w:right="32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4,812,862</w:t>
            </w:r>
          </w:p>
        </w:tc>
      </w:tr>
      <w:tr w:rsidR="00B457C4" w14:paraId="6802B798" w14:textId="77777777">
        <w:trPr>
          <w:trHeight w:val="148"/>
        </w:trPr>
        <w:tc>
          <w:tcPr>
            <w:tcW w:w="5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801520" w14:textId="77777777" w:rsidR="00B457C4" w:rsidRDefault="00000000">
            <w:pPr>
              <w:pStyle w:val="TableParagraph"/>
              <w:spacing w:before="27" w:line="101" w:lineRule="exact"/>
              <w:ind w:right="41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212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B74E08" w14:textId="77777777" w:rsidR="00B457C4" w:rsidRDefault="00000000">
            <w:pPr>
              <w:pStyle w:val="TableParagraph"/>
              <w:spacing w:before="27" w:line="101" w:lineRule="exact"/>
              <w:ind w:left="43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Ministria</w:t>
            </w:r>
            <w:r>
              <w:rPr>
                <w:b/>
                <w:spacing w:val="-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e</w:t>
            </w:r>
            <w:r>
              <w:rPr>
                <w:b/>
                <w:spacing w:val="-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Administrimit</w:t>
            </w:r>
            <w:r>
              <w:rPr>
                <w:b/>
                <w:spacing w:val="-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të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Pushtetit</w:t>
            </w:r>
            <w:r>
              <w:rPr>
                <w:b/>
                <w:spacing w:val="-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Lokal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4397361" w14:textId="77777777" w:rsidR="00B457C4" w:rsidRDefault="00000000">
            <w:pPr>
              <w:pStyle w:val="TableParagraph"/>
              <w:spacing w:before="22"/>
              <w:ind w:right="35"/>
              <w:rPr>
                <w:sz w:val="9"/>
              </w:rPr>
            </w:pPr>
            <w:r>
              <w:rPr>
                <w:w w:val="110"/>
                <w:sz w:val="9"/>
              </w:rPr>
              <w:t>129</w:t>
            </w:r>
          </w:p>
        </w:tc>
        <w:tc>
          <w:tcPr>
            <w:tcW w:w="6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0C2E59" w14:textId="77777777" w:rsidR="00B457C4" w:rsidRDefault="00000000">
            <w:pPr>
              <w:pStyle w:val="TableParagraph"/>
              <w:spacing w:before="22"/>
              <w:ind w:right="37"/>
              <w:rPr>
                <w:sz w:val="9"/>
              </w:rPr>
            </w:pPr>
            <w:r>
              <w:rPr>
                <w:w w:val="110"/>
                <w:sz w:val="9"/>
              </w:rPr>
              <w:t>1,090,300</w:t>
            </w:r>
          </w:p>
        </w:tc>
        <w:tc>
          <w:tcPr>
            <w:tcW w:w="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5AEB91" w14:textId="77777777" w:rsidR="00B457C4" w:rsidRDefault="00000000">
            <w:pPr>
              <w:pStyle w:val="TableParagraph"/>
              <w:spacing w:before="22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321,445</w:t>
            </w:r>
          </w:p>
        </w:tc>
        <w:tc>
          <w:tcPr>
            <w:tcW w:w="7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0BEE6C" w14:textId="77777777" w:rsidR="00B457C4" w:rsidRDefault="00000000">
            <w:pPr>
              <w:pStyle w:val="TableParagraph"/>
              <w:spacing w:before="22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7,000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8C6696B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7EC712F2" w14:textId="77777777" w:rsidR="00B457C4" w:rsidRDefault="00000000">
            <w:pPr>
              <w:pStyle w:val="TableParagraph"/>
              <w:spacing w:before="22"/>
              <w:ind w:right="31"/>
              <w:rPr>
                <w:sz w:val="9"/>
              </w:rPr>
            </w:pPr>
            <w:r>
              <w:rPr>
                <w:w w:val="110"/>
                <w:sz w:val="9"/>
              </w:rPr>
              <w:t>4,250,000</w:t>
            </w:r>
          </w:p>
        </w:tc>
        <w:tc>
          <w:tcPr>
            <w:tcW w:w="6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2ECF64" w14:textId="77777777" w:rsidR="00B457C4" w:rsidRDefault="00000000">
            <w:pPr>
              <w:pStyle w:val="TableParagraph"/>
              <w:spacing w:before="22"/>
              <w:ind w:right="132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D7045F" w14:textId="77777777" w:rsidR="00B457C4" w:rsidRDefault="00000000">
            <w:pPr>
              <w:pStyle w:val="TableParagraph"/>
              <w:spacing w:before="27" w:line="101" w:lineRule="exact"/>
              <w:ind w:right="33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5,668,745</w:t>
            </w:r>
          </w:p>
        </w:tc>
        <w:tc>
          <w:tcPr>
            <w:tcW w:w="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CF9092" w14:textId="77777777" w:rsidR="00B457C4" w:rsidRDefault="00000000">
            <w:pPr>
              <w:pStyle w:val="TableParagraph"/>
              <w:spacing w:before="22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1,592,267</w:t>
            </w:r>
          </w:p>
        </w:tc>
        <w:tc>
          <w:tcPr>
            <w:tcW w:w="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8EA05A1" w14:textId="77777777" w:rsidR="00B457C4" w:rsidRDefault="00000000">
            <w:pPr>
              <w:pStyle w:val="TableParagraph"/>
              <w:spacing w:before="22"/>
              <w:ind w:right="30"/>
              <w:rPr>
                <w:sz w:val="9"/>
              </w:rPr>
            </w:pPr>
            <w:r>
              <w:rPr>
                <w:w w:val="110"/>
                <w:sz w:val="9"/>
              </w:rPr>
              <w:t>4,050,000</w:t>
            </w:r>
          </w:p>
        </w:tc>
        <w:tc>
          <w:tcPr>
            <w:tcW w:w="8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E6F477" w14:textId="77777777" w:rsidR="00B457C4" w:rsidRDefault="00000000">
            <w:pPr>
              <w:pStyle w:val="TableParagraph"/>
              <w:spacing w:before="27" w:line="101" w:lineRule="exact"/>
              <w:ind w:right="34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5,642,267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3D402F" w14:textId="77777777" w:rsidR="00B457C4" w:rsidRDefault="00000000">
            <w:pPr>
              <w:pStyle w:val="TableParagraph"/>
              <w:spacing w:before="22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1,655,531</w:t>
            </w:r>
          </w:p>
        </w:tc>
        <w:tc>
          <w:tcPr>
            <w:tcW w:w="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7D44BCE" w14:textId="77777777" w:rsidR="00B457C4" w:rsidRDefault="00000000">
            <w:pPr>
              <w:pStyle w:val="TableParagraph"/>
              <w:spacing w:before="22"/>
              <w:ind w:right="29"/>
              <w:rPr>
                <w:sz w:val="9"/>
              </w:rPr>
            </w:pPr>
            <w:r>
              <w:rPr>
                <w:w w:val="110"/>
                <w:sz w:val="9"/>
              </w:rPr>
              <w:t>4,050,000</w:t>
            </w:r>
          </w:p>
        </w:tc>
        <w:tc>
          <w:tcPr>
            <w:tcW w:w="965" w:type="dxa"/>
            <w:tcBorders>
              <w:top w:val="single" w:sz="2" w:space="0" w:color="000000"/>
              <w:bottom w:val="single" w:sz="2" w:space="0" w:color="000000"/>
              <w:right w:val="single" w:sz="2" w:space="0" w:color="0000D0"/>
            </w:tcBorders>
          </w:tcPr>
          <w:p w14:paraId="166CD3B6" w14:textId="77777777" w:rsidR="00B457C4" w:rsidRDefault="00000000">
            <w:pPr>
              <w:pStyle w:val="TableParagraph"/>
              <w:spacing w:before="27" w:line="101" w:lineRule="exact"/>
              <w:ind w:right="32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5,705,531</w:t>
            </w:r>
          </w:p>
        </w:tc>
      </w:tr>
      <w:tr w:rsidR="00B457C4" w14:paraId="4EF31B1E" w14:textId="77777777">
        <w:trPr>
          <w:trHeight w:val="130"/>
        </w:trPr>
        <w:tc>
          <w:tcPr>
            <w:tcW w:w="557" w:type="dxa"/>
            <w:tcBorders>
              <w:top w:val="single" w:sz="2" w:space="0" w:color="000000"/>
              <w:right w:val="single" w:sz="2" w:space="0" w:color="000000"/>
            </w:tcBorders>
          </w:tcPr>
          <w:p w14:paraId="4B4A3130" w14:textId="77777777" w:rsidR="00B457C4" w:rsidRDefault="00000000">
            <w:pPr>
              <w:pStyle w:val="TableParagraph"/>
              <w:spacing w:before="17" w:line="93" w:lineRule="exact"/>
              <w:ind w:right="41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213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84DD8A6" w14:textId="77777777" w:rsidR="00B457C4" w:rsidRDefault="00000000">
            <w:pPr>
              <w:pStyle w:val="TableParagraph"/>
              <w:spacing w:before="17" w:line="93" w:lineRule="exact"/>
              <w:ind w:left="43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Ministria e Ekonomisë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</w:tcBorders>
          </w:tcPr>
          <w:p w14:paraId="5D7D4CD1" w14:textId="77777777" w:rsidR="00B457C4" w:rsidRDefault="00000000">
            <w:pPr>
              <w:pStyle w:val="TableParagraph"/>
              <w:spacing w:before="17" w:line="93" w:lineRule="exact"/>
              <w:ind w:right="35"/>
              <w:rPr>
                <w:sz w:val="9"/>
              </w:rPr>
            </w:pPr>
            <w:r>
              <w:rPr>
                <w:w w:val="110"/>
                <w:sz w:val="9"/>
              </w:rPr>
              <w:t>204</w:t>
            </w:r>
          </w:p>
        </w:tc>
        <w:tc>
          <w:tcPr>
            <w:tcW w:w="659" w:type="dxa"/>
            <w:tcBorders>
              <w:top w:val="single" w:sz="2" w:space="0" w:color="000000"/>
              <w:right w:val="single" w:sz="2" w:space="0" w:color="000000"/>
            </w:tcBorders>
          </w:tcPr>
          <w:p w14:paraId="2AF8D926" w14:textId="77777777" w:rsidR="00B457C4" w:rsidRDefault="00000000">
            <w:pPr>
              <w:pStyle w:val="TableParagraph"/>
              <w:spacing w:before="17" w:line="93" w:lineRule="exact"/>
              <w:ind w:right="37"/>
              <w:rPr>
                <w:sz w:val="9"/>
              </w:rPr>
            </w:pPr>
            <w:r>
              <w:rPr>
                <w:w w:val="110"/>
                <w:sz w:val="9"/>
              </w:rPr>
              <w:t>1,890,119</w:t>
            </w:r>
          </w:p>
        </w:tc>
        <w:tc>
          <w:tcPr>
            <w:tcW w:w="66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7AF5DE0" w14:textId="77777777" w:rsidR="00B457C4" w:rsidRDefault="00000000">
            <w:pPr>
              <w:pStyle w:val="TableParagraph"/>
              <w:spacing w:before="17" w:line="93" w:lineRule="exact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8,075,000</w:t>
            </w:r>
          </w:p>
        </w:tc>
        <w:tc>
          <w:tcPr>
            <w:tcW w:w="72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DB11067" w14:textId="77777777" w:rsidR="00B457C4" w:rsidRDefault="00000000">
            <w:pPr>
              <w:pStyle w:val="TableParagraph"/>
              <w:spacing w:before="17" w:line="93" w:lineRule="exact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23,130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</w:tcBorders>
          </w:tcPr>
          <w:p w14:paraId="5CCEF178" w14:textId="77777777" w:rsidR="00B457C4" w:rsidRDefault="00000000">
            <w:pPr>
              <w:pStyle w:val="TableParagraph"/>
              <w:spacing w:before="17" w:line="93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24,352,870</w:t>
            </w:r>
          </w:p>
        </w:tc>
        <w:tc>
          <w:tcPr>
            <w:tcW w:w="1099" w:type="dxa"/>
            <w:tcBorders>
              <w:top w:val="single" w:sz="2" w:space="0" w:color="000000"/>
            </w:tcBorders>
          </w:tcPr>
          <w:p w14:paraId="0A126F53" w14:textId="77777777" w:rsidR="00B457C4" w:rsidRDefault="00000000">
            <w:pPr>
              <w:pStyle w:val="TableParagraph"/>
              <w:spacing w:before="17" w:line="93" w:lineRule="exact"/>
              <w:ind w:right="31"/>
              <w:rPr>
                <w:sz w:val="9"/>
              </w:rPr>
            </w:pPr>
            <w:r>
              <w:rPr>
                <w:w w:val="110"/>
                <w:sz w:val="9"/>
              </w:rPr>
              <w:t>24,400,000</w:t>
            </w:r>
          </w:p>
        </w:tc>
        <w:tc>
          <w:tcPr>
            <w:tcW w:w="691" w:type="dxa"/>
            <w:tcBorders>
              <w:top w:val="single" w:sz="2" w:space="0" w:color="000000"/>
              <w:right w:val="single" w:sz="2" w:space="0" w:color="000000"/>
            </w:tcBorders>
          </w:tcPr>
          <w:p w14:paraId="004577C2" w14:textId="77777777" w:rsidR="00B457C4" w:rsidRDefault="00B457C4">
            <w:pPr>
              <w:pStyle w:val="TableParagraph"/>
              <w:jc w:val="left"/>
              <w:rPr>
                <w:sz w:val="4"/>
              </w:rPr>
            </w:pPr>
          </w:p>
          <w:p w14:paraId="040FEE39" w14:textId="77777777" w:rsidR="00B457C4" w:rsidRDefault="00B457C4">
            <w:pPr>
              <w:pStyle w:val="TableParagraph"/>
              <w:spacing w:before="5"/>
              <w:jc w:val="left"/>
              <w:rPr>
                <w:sz w:val="3"/>
              </w:rPr>
            </w:pPr>
          </w:p>
          <w:p w14:paraId="7232C2A5" w14:textId="77777777" w:rsidR="00B457C4" w:rsidRDefault="00000000">
            <w:pPr>
              <w:pStyle w:val="TableParagraph"/>
              <w:spacing w:line="25" w:lineRule="exact"/>
              <w:ind w:right="42"/>
              <w:rPr>
                <w:rFonts w:ascii="Calibri"/>
                <w:sz w:val="4"/>
              </w:rPr>
            </w:pPr>
            <w:r>
              <w:rPr>
                <w:rFonts w:ascii="Calibri"/>
                <w:w w:val="102"/>
                <w:sz w:val="4"/>
              </w:rPr>
              <w:t>-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0621629" w14:textId="77777777" w:rsidR="00B457C4" w:rsidRDefault="00000000">
            <w:pPr>
              <w:pStyle w:val="TableParagraph"/>
              <w:spacing w:before="17" w:line="93" w:lineRule="exact"/>
              <w:ind w:right="33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58,741,119</w:t>
            </w:r>
          </w:p>
        </w:tc>
        <w:tc>
          <w:tcPr>
            <w:tcW w:w="93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DF8EAE6" w14:textId="77777777" w:rsidR="00B457C4" w:rsidRDefault="00000000">
            <w:pPr>
              <w:pStyle w:val="TableParagraph"/>
              <w:spacing w:before="17" w:line="93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36,370,076</w:t>
            </w:r>
          </w:p>
        </w:tc>
        <w:tc>
          <w:tcPr>
            <w:tcW w:w="753" w:type="dxa"/>
            <w:tcBorders>
              <w:top w:val="single" w:sz="2" w:space="0" w:color="000000"/>
              <w:left w:val="single" w:sz="2" w:space="0" w:color="000000"/>
            </w:tcBorders>
          </w:tcPr>
          <w:p w14:paraId="015868C1" w14:textId="77777777" w:rsidR="00B457C4" w:rsidRDefault="00000000">
            <w:pPr>
              <w:pStyle w:val="TableParagraph"/>
              <w:spacing w:before="17" w:line="93" w:lineRule="exact"/>
              <w:ind w:right="30"/>
              <w:rPr>
                <w:sz w:val="9"/>
              </w:rPr>
            </w:pPr>
            <w:r>
              <w:rPr>
                <w:w w:val="110"/>
                <w:sz w:val="9"/>
              </w:rPr>
              <w:t>48,773,081</w:t>
            </w:r>
          </w:p>
        </w:tc>
        <w:tc>
          <w:tcPr>
            <w:tcW w:w="818" w:type="dxa"/>
            <w:tcBorders>
              <w:top w:val="single" w:sz="2" w:space="0" w:color="000000"/>
              <w:right w:val="single" w:sz="2" w:space="0" w:color="000000"/>
            </w:tcBorders>
          </w:tcPr>
          <w:p w14:paraId="37B75682" w14:textId="77777777" w:rsidR="00B457C4" w:rsidRDefault="00000000">
            <w:pPr>
              <w:pStyle w:val="TableParagraph"/>
              <w:spacing w:before="17" w:line="93" w:lineRule="exact"/>
              <w:ind w:right="34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85,143,157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F7E7B05" w14:textId="77777777" w:rsidR="00B457C4" w:rsidRDefault="00000000">
            <w:pPr>
              <w:pStyle w:val="TableParagraph"/>
              <w:spacing w:before="17" w:line="93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37,079,750</w:t>
            </w:r>
          </w:p>
        </w:tc>
        <w:tc>
          <w:tcPr>
            <w:tcW w:w="799" w:type="dxa"/>
            <w:tcBorders>
              <w:top w:val="single" w:sz="2" w:space="0" w:color="000000"/>
              <w:left w:val="single" w:sz="2" w:space="0" w:color="000000"/>
            </w:tcBorders>
          </w:tcPr>
          <w:p w14:paraId="024219D4" w14:textId="77777777" w:rsidR="00B457C4" w:rsidRDefault="00000000">
            <w:pPr>
              <w:pStyle w:val="TableParagraph"/>
              <w:spacing w:before="17" w:line="93" w:lineRule="exact"/>
              <w:ind w:right="29"/>
              <w:rPr>
                <w:sz w:val="9"/>
              </w:rPr>
            </w:pPr>
            <w:r>
              <w:rPr>
                <w:w w:val="110"/>
                <w:sz w:val="9"/>
              </w:rPr>
              <w:t>50,092,410</w:t>
            </w:r>
          </w:p>
        </w:tc>
        <w:tc>
          <w:tcPr>
            <w:tcW w:w="965" w:type="dxa"/>
            <w:tcBorders>
              <w:top w:val="single" w:sz="2" w:space="0" w:color="000000"/>
              <w:right w:val="single" w:sz="2" w:space="0" w:color="0000D0"/>
            </w:tcBorders>
          </w:tcPr>
          <w:p w14:paraId="3CE59788" w14:textId="77777777" w:rsidR="00B457C4" w:rsidRDefault="00000000">
            <w:pPr>
              <w:pStyle w:val="TableParagraph"/>
              <w:spacing w:before="17" w:line="93" w:lineRule="exact"/>
              <w:ind w:right="32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87,172,160</w:t>
            </w:r>
          </w:p>
        </w:tc>
      </w:tr>
      <w:tr w:rsidR="00B457C4" w14:paraId="704AF393" w14:textId="77777777">
        <w:trPr>
          <w:trHeight w:val="195"/>
        </w:trPr>
        <w:tc>
          <w:tcPr>
            <w:tcW w:w="557" w:type="dxa"/>
            <w:tcBorders>
              <w:bottom w:val="single" w:sz="2" w:space="0" w:color="000000"/>
              <w:right w:val="single" w:sz="2" w:space="0" w:color="000000"/>
            </w:tcBorders>
          </w:tcPr>
          <w:p w14:paraId="5F642F27" w14:textId="77777777" w:rsidR="00B457C4" w:rsidRDefault="00000000">
            <w:pPr>
              <w:pStyle w:val="TableParagraph"/>
              <w:spacing w:before="49"/>
              <w:ind w:right="41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214</w:t>
            </w:r>
          </w:p>
        </w:tc>
        <w:tc>
          <w:tcPr>
            <w:tcW w:w="30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71E288" w14:textId="77777777" w:rsidR="00B457C4" w:rsidRDefault="00000000">
            <w:pPr>
              <w:pStyle w:val="TableParagraph"/>
              <w:spacing w:before="49"/>
              <w:ind w:left="43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Ministria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e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Punëve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të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Brendshme</w:t>
            </w:r>
          </w:p>
        </w:tc>
        <w:tc>
          <w:tcPr>
            <w:tcW w:w="780" w:type="dxa"/>
            <w:tcBorders>
              <w:left w:val="single" w:sz="2" w:space="0" w:color="000000"/>
              <w:bottom w:val="single" w:sz="2" w:space="0" w:color="000000"/>
            </w:tcBorders>
          </w:tcPr>
          <w:p w14:paraId="290C3C72" w14:textId="77777777" w:rsidR="00B457C4" w:rsidRDefault="00000000">
            <w:pPr>
              <w:pStyle w:val="TableParagraph"/>
              <w:spacing w:before="44"/>
              <w:ind w:right="35"/>
              <w:rPr>
                <w:sz w:val="9"/>
              </w:rPr>
            </w:pPr>
            <w:r>
              <w:rPr>
                <w:w w:val="110"/>
                <w:sz w:val="9"/>
              </w:rPr>
              <w:t>11,901</w:t>
            </w:r>
          </w:p>
        </w:tc>
        <w:tc>
          <w:tcPr>
            <w:tcW w:w="659" w:type="dxa"/>
            <w:tcBorders>
              <w:bottom w:val="single" w:sz="2" w:space="0" w:color="000000"/>
              <w:right w:val="single" w:sz="2" w:space="0" w:color="000000"/>
            </w:tcBorders>
          </w:tcPr>
          <w:p w14:paraId="5577AE5D" w14:textId="77777777" w:rsidR="00B457C4" w:rsidRDefault="00000000">
            <w:pPr>
              <w:pStyle w:val="TableParagraph"/>
              <w:spacing w:before="44"/>
              <w:ind w:right="37"/>
              <w:rPr>
                <w:sz w:val="9"/>
              </w:rPr>
            </w:pPr>
            <w:r>
              <w:rPr>
                <w:w w:val="110"/>
                <w:sz w:val="9"/>
              </w:rPr>
              <w:t>124,853,583</w:t>
            </w:r>
          </w:p>
        </w:tc>
        <w:tc>
          <w:tcPr>
            <w:tcW w:w="6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691487" w14:textId="77777777" w:rsidR="00B457C4" w:rsidRDefault="00000000">
            <w:pPr>
              <w:pStyle w:val="TableParagraph"/>
              <w:spacing w:before="44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41,327,875</w:t>
            </w:r>
          </w:p>
        </w:tc>
        <w:tc>
          <w:tcPr>
            <w:tcW w:w="7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456AB7" w14:textId="77777777" w:rsidR="00B457C4" w:rsidRDefault="00000000">
            <w:pPr>
              <w:pStyle w:val="TableParagraph"/>
              <w:spacing w:before="44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4,950,400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</w:tcPr>
          <w:p w14:paraId="371BC912" w14:textId="77777777" w:rsidR="00B457C4" w:rsidRDefault="00000000">
            <w:pPr>
              <w:pStyle w:val="TableParagraph"/>
              <w:spacing w:before="44"/>
              <w:ind w:right="35"/>
              <w:rPr>
                <w:sz w:val="9"/>
              </w:rPr>
            </w:pPr>
            <w:r>
              <w:rPr>
                <w:w w:val="110"/>
                <w:sz w:val="9"/>
              </w:rPr>
              <w:t>2,141,367</w:t>
            </w:r>
          </w:p>
        </w:tc>
        <w:tc>
          <w:tcPr>
            <w:tcW w:w="1099" w:type="dxa"/>
            <w:tcBorders>
              <w:bottom w:val="single" w:sz="2" w:space="0" w:color="000000"/>
            </w:tcBorders>
          </w:tcPr>
          <w:p w14:paraId="3FFD822B" w14:textId="77777777" w:rsidR="00B457C4" w:rsidRDefault="00000000">
            <w:pPr>
              <w:pStyle w:val="TableParagraph"/>
              <w:spacing w:before="44"/>
              <w:ind w:right="31"/>
              <w:rPr>
                <w:sz w:val="9"/>
              </w:rPr>
            </w:pPr>
            <w:r>
              <w:rPr>
                <w:w w:val="110"/>
                <w:sz w:val="9"/>
              </w:rPr>
              <w:t>57,376,773</w:t>
            </w:r>
          </w:p>
        </w:tc>
        <w:tc>
          <w:tcPr>
            <w:tcW w:w="691" w:type="dxa"/>
            <w:tcBorders>
              <w:bottom w:val="single" w:sz="2" w:space="0" w:color="000000"/>
              <w:right w:val="single" w:sz="2" w:space="0" w:color="000000"/>
            </w:tcBorders>
          </w:tcPr>
          <w:p w14:paraId="7B778229" w14:textId="77777777" w:rsidR="00B457C4" w:rsidRDefault="00000000">
            <w:pPr>
              <w:pStyle w:val="TableParagraph"/>
              <w:spacing w:before="44"/>
              <w:ind w:right="132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8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9573B" w14:textId="77777777" w:rsidR="00B457C4" w:rsidRDefault="00000000">
            <w:pPr>
              <w:pStyle w:val="TableParagraph"/>
              <w:spacing w:before="49"/>
              <w:ind w:right="33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230,649,998</w:t>
            </w:r>
          </w:p>
        </w:tc>
        <w:tc>
          <w:tcPr>
            <w:tcW w:w="9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24417B" w14:textId="77777777" w:rsidR="00B457C4" w:rsidRDefault="00000000">
            <w:pPr>
              <w:pStyle w:val="TableParagraph"/>
              <w:spacing w:before="44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179,721,547</w:t>
            </w:r>
          </w:p>
        </w:tc>
        <w:tc>
          <w:tcPr>
            <w:tcW w:w="753" w:type="dxa"/>
            <w:tcBorders>
              <w:left w:val="single" w:sz="2" w:space="0" w:color="000000"/>
              <w:bottom w:val="single" w:sz="2" w:space="0" w:color="000000"/>
            </w:tcBorders>
          </w:tcPr>
          <w:p w14:paraId="16F0FDBA" w14:textId="77777777" w:rsidR="00B457C4" w:rsidRDefault="00000000">
            <w:pPr>
              <w:pStyle w:val="TableParagraph"/>
              <w:spacing w:before="44"/>
              <w:ind w:right="30"/>
              <w:rPr>
                <w:sz w:val="9"/>
              </w:rPr>
            </w:pPr>
            <w:r>
              <w:rPr>
                <w:w w:val="110"/>
                <w:sz w:val="9"/>
              </w:rPr>
              <w:t>62,254,523</w:t>
            </w:r>
          </w:p>
        </w:tc>
        <w:tc>
          <w:tcPr>
            <w:tcW w:w="818" w:type="dxa"/>
            <w:tcBorders>
              <w:bottom w:val="single" w:sz="2" w:space="0" w:color="000000"/>
              <w:right w:val="single" w:sz="2" w:space="0" w:color="000000"/>
            </w:tcBorders>
          </w:tcPr>
          <w:p w14:paraId="36428DBB" w14:textId="77777777" w:rsidR="00B457C4" w:rsidRDefault="00000000">
            <w:pPr>
              <w:pStyle w:val="TableParagraph"/>
              <w:spacing w:before="49"/>
              <w:ind w:right="34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241,976,070</w:t>
            </w:r>
          </w:p>
        </w:tc>
        <w:tc>
          <w:tcPr>
            <w:tcW w:w="8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440B83" w14:textId="77777777" w:rsidR="00B457C4" w:rsidRDefault="00000000">
            <w:pPr>
              <w:pStyle w:val="TableParagraph"/>
              <w:spacing w:before="44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186,966,176</w:t>
            </w:r>
          </w:p>
        </w:tc>
        <w:tc>
          <w:tcPr>
            <w:tcW w:w="799" w:type="dxa"/>
            <w:tcBorders>
              <w:left w:val="single" w:sz="2" w:space="0" w:color="000000"/>
              <w:bottom w:val="single" w:sz="2" w:space="0" w:color="000000"/>
            </w:tcBorders>
          </w:tcPr>
          <w:p w14:paraId="777A6C7D" w14:textId="77777777" w:rsidR="00B457C4" w:rsidRDefault="00000000">
            <w:pPr>
              <w:pStyle w:val="TableParagraph"/>
              <w:spacing w:before="44"/>
              <w:ind w:right="29"/>
              <w:rPr>
                <w:sz w:val="9"/>
              </w:rPr>
            </w:pPr>
            <w:r>
              <w:rPr>
                <w:w w:val="110"/>
                <w:sz w:val="9"/>
              </w:rPr>
              <w:t>58,546,773</w:t>
            </w:r>
          </w:p>
        </w:tc>
        <w:tc>
          <w:tcPr>
            <w:tcW w:w="965" w:type="dxa"/>
            <w:tcBorders>
              <w:bottom w:val="single" w:sz="2" w:space="0" w:color="000000"/>
              <w:right w:val="single" w:sz="2" w:space="0" w:color="0000D0"/>
            </w:tcBorders>
          </w:tcPr>
          <w:p w14:paraId="2EA0F7B0" w14:textId="77777777" w:rsidR="00B457C4" w:rsidRDefault="00000000">
            <w:pPr>
              <w:pStyle w:val="TableParagraph"/>
              <w:spacing w:before="49"/>
              <w:ind w:right="32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245,512,949</w:t>
            </w:r>
          </w:p>
        </w:tc>
      </w:tr>
      <w:tr w:rsidR="00B457C4" w14:paraId="1F39C8CB" w14:textId="77777777">
        <w:trPr>
          <w:trHeight w:val="133"/>
        </w:trPr>
        <w:tc>
          <w:tcPr>
            <w:tcW w:w="5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6F4A0A" w14:textId="77777777" w:rsidR="00B457C4" w:rsidRDefault="00000000">
            <w:pPr>
              <w:pStyle w:val="TableParagraph"/>
              <w:spacing w:before="21" w:line="92" w:lineRule="exact"/>
              <w:ind w:right="41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215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780A04" w14:textId="77777777" w:rsidR="00B457C4" w:rsidRDefault="00000000">
            <w:pPr>
              <w:pStyle w:val="TableParagraph"/>
              <w:spacing w:before="21" w:line="92" w:lineRule="exact"/>
              <w:ind w:left="43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Ministria e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Drejtësisë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62537FB" w14:textId="77777777" w:rsidR="00B457C4" w:rsidRDefault="00000000">
            <w:pPr>
              <w:pStyle w:val="TableParagraph"/>
              <w:spacing w:before="16" w:line="97" w:lineRule="exact"/>
              <w:ind w:right="35"/>
              <w:rPr>
                <w:sz w:val="9"/>
              </w:rPr>
            </w:pPr>
            <w:r>
              <w:rPr>
                <w:w w:val="110"/>
                <w:sz w:val="9"/>
              </w:rPr>
              <w:t>2,169</w:t>
            </w:r>
          </w:p>
        </w:tc>
        <w:tc>
          <w:tcPr>
            <w:tcW w:w="6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E19432" w14:textId="77777777" w:rsidR="00B457C4" w:rsidRDefault="00000000">
            <w:pPr>
              <w:pStyle w:val="TableParagraph"/>
              <w:spacing w:before="16" w:line="97" w:lineRule="exact"/>
              <w:ind w:right="37"/>
              <w:rPr>
                <w:sz w:val="9"/>
              </w:rPr>
            </w:pPr>
            <w:r>
              <w:rPr>
                <w:w w:val="110"/>
                <w:sz w:val="9"/>
              </w:rPr>
              <w:t>18,274,141</w:t>
            </w:r>
          </w:p>
        </w:tc>
        <w:tc>
          <w:tcPr>
            <w:tcW w:w="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FEE6F4" w14:textId="77777777" w:rsidR="00B457C4" w:rsidRDefault="00000000">
            <w:pPr>
              <w:pStyle w:val="TableParagraph"/>
              <w:spacing w:before="16" w:line="97" w:lineRule="exact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10,866,444</w:t>
            </w:r>
          </w:p>
        </w:tc>
        <w:tc>
          <w:tcPr>
            <w:tcW w:w="7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EEFF9A" w14:textId="77777777" w:rsidR="00B457C4" w:rsidRDefault="00000000">
            <w:pPr>
              <w:pStyle w:val="TableParagraph"/>
              <w:spacing w:before="16" w:line="97" w:lineRule="exact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1,088,769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8D06C12" w14:textId="77777777" w:rsidR="00B457C4" w:rsidRDefault="00000000">
            <w:pPr>
              <w:pStyle w:val="TableParagraph"/>
              <w:spacing w:before="16" w:line="97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10,598,000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7ECEC00F" w14:textId="77777777" w:rsidR="00B457C4" w:rsidRDefault="00000000">
            <w:pPr>
              <w:pStyle w:val="TableParagraph"/>
              <w:spacing w:before="16" w:line="97" w:lineRule="exact"/>
              <w:ind w:right="31"/>
              <w:rPr>
                <w:sz w:val="9"/>
              </w:rPr>
            </w:pPr>
            <w:r>
              <w:rPr>
                <w:w w:val="110"/>
                <w:sz w:val="9"/>
              </w:rPr>
              <w:t>15,005,000</w:t>
            </w:r>
          </w:p>
        </w:tc>
        <w:tc>
          <w:tcPr>
            <w:tcW w:w="6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AB0844" w14:textId="77777777" w:rsidR="00B457C4" w:rsidRDefault="00000000">
            <w:pPr>
              <w:pStyle w:val="TableParagraph"/>
              <w:spacing w:before="16" w:line="97" w:lineRule="exact"/>
              <w:ind w:right="132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690C9E" w14:textId="77777777" w:rsidR="00B457C4" w:rsidRDefault="00000000">
            <w:pPr>
              <w:pStyle w:val="TableParagraph"/>
              <w:spacing w:before="21" w:line="92" w:lineRule="exact"/>
              <w:ind w:right="33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55,832,354</w:t>
            </w:r>
          </w:p>
        </w:tc>
        <w:tc>
          <w:tcPr>
            <w:tcW w:w="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15E329" w14:textId="77777777" w:rsidR="00B457C4" w:rsidRDefault="00000000">
            <w:pPr>
              <w:pStyle w:val="TableParagraph"/>
              <w:spacing w:before="16" w:line="97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42,465,988</w:t>
            </w:r>
          </w:p>
        </w:tc>
        <w:tc>
          <w:tcPr>
            <w:tcW w:w="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FB88CF7" w14:textId="77777777" w:rsidR="00B457C4" w:rsidRDefault="00000000">
            <w:pPr>
              <w:pStyle w:val="TableParagraph"/>
              <w:spacing w:before="16" w:line="97" w:lineRule="exact"/>
              <w:ind w:right="30"/>
              <w:rPr>
                <w:sz w:val="9"/>
              </w:rPr>
            </w:pPr>
            <w:r>
              <w:rPr>
                <w:w w:val="110"/>
                <w:sz w:val="9"/>
              </w:rPr>
              <w:t>2,000,000</w:t>
            </w:r>
          </w:p>
        </w:tc>
        <w:tc>
          <w:tcPr>
            <w:tcW w:w="8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0496E2" w14:textId="77777777" w:rsidR="00B457C4" w:rsidRDefault="00000000">
            <w:pPr>
              <w:pStyle w:val="TableParagraph"/>
              <w:spacing w:before="21" w:line="92" w:lineRule="exact"/>
              <w:ind w:right="34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44,465,988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1D0396" w14:textId="77777777" w:rsidR="00B457C4" w:rsidRDefault="00000000">
            <w:pPr>
              <w:pStyle w:val="TableParagraph"/>
              <w:spacing w:before="16" w:line="97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43,526,345</w:t>
            </w:r>
          </w:p>
        </w:tc>
        <w:tc>
          <w:tcPr>
            <w:tcW w:w="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91F8721" w14:textId="77777777" w:rsidR="00B457C4" w:rsidRDefault="00000000">
            <w:pPr>
              <w:pStyle w:val="TableParagraph"/>
              <w:spacing w:before="16" w:line="97" w:lineRule="exact"/>
              <w:ind w:right="29"/>
              <w:rPr>
                <w:sz w:val="9"/>
              </w:rPr>
            </w:pPr>
            <w:r>
              <w:rPr>
                <w:w w:val="110"/>
                <w:sz w:val="9"/>
              </w:rPr>
              <w:t>2,000,000</w:t>
            </w:r>
          </w:p>
        </w:tc>
        <w:tc>
          <w:tcPr>
            <w:tcW w:w="965" w:type="dxa"/>
            <w:tcBorders>
              <w:top w:val="single" w:sz="2" w:space="0" w:color="000000"/>
              <w:bottom w:val="single" w:sz="2" w:space="0" w:color="000000"/>
              <w:right w:val="single" w:sz="2" w:space="0" w:color="0000D0"/>
            </w:tcBorders>
          </w:tcPr>
          <w:p w14:paraId="798FDDB8" w14:textId="77777777" w:rsidR="00B457C4" w:rsidRDefault="00000000">
            <w:pPr>
              <w:pStyle w:val="TableParagraph"/>
              <w:spacing w:before="21" w:line="92" w:lineRule="exact"/>
              <w:ind w:right="32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45,526,345</w:t>
            </w:r>
          </w:p>
        </w:tc>
      </w:tr>
      <w:tr w:rsidR="00B457C4" w14:paraId="35E42DE2" w14:textId="77777777">
        <w:trPr>
          <w:trHeight w:val="148"/>
        </w:trPr>
        <w:tc>
          <w:tcPr>
            <w:tcW w:w="5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D8CB6C" w14:textId="77777777" w:rsidR="00B457C4" w:rsidRDefault="00000000">
            <w:pPr>
              <w:pStyle w:val="TableParagraph"/>
              <w:spacing w:before="27" w:line="102" w:lineRule="exact"/>
              <w:ind w:right="41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216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00A023" w14:textId="77777777" w:rsidR="00B457C4" w:rsidRDefault="00000000">
            <w:pPr>
              <w:pStyle w:val="TableParagraph"/>
              <w:spacing w:before="27" w:line="102" w:lineRule="exact"/>
              <w:ind w:left="43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Ministria e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Punëve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të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Jashtme</w:t>
            </w:r>
            <w:r>
              <w:rPr>
                <w:b/>
                <w:spacing w:val="-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dhe</w:t>
            </w:r>
            <w:r>
              <w:rPr>
                <w:b/>
                <w:spacing w:val="-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e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Diaspores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10C3782" w14:textId="77777777" w:rsidR="00B457C4" w:rsidRDefault="00000000">
            <w:pPr>
              <w:pStyle w:val="TableParagraph"/>
              <w:spacing w:before="22"/>
              <w:ind w:right="35"/>
              <w:rPr>
                <w:sz w:val="9"/>
              </w:rPr>
            </w:pPr>
            <w:r>
              <w:rPr>
                <w:w w:val="110"/>
                <w:sz w:val="9"/>
              </w:rPr>
              <w:t>389</w:t>
            </w:r>
          </w:p>
        </w:tc>
        <w:tc>
          <w:tcPr>
            <w:tcW w:w="6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BA3311" w14:textId="77777777" w:rsidR="00B457C4" w:rsidRDefault="00000000">
            <w:pPr>
              <w:pStyle w:val="TableParagraph"/>
              <w:spacing w:before="22"/>
              <w:ind w:right="37"/>
              <w:rPr>
                <w:sz w:val="9"/>
              </w:rPr>
            </w:pPr>
            <w:r>
              <w:rPr>
                <w:w w:val="110"/>
                <w:sz w:val="9"/>
              </w:rPr>
              <w:t>8,261,226</w:t>
            </w:r>
          </w:p>
        </w:tc>
        <w:tc>
          <w:tcPr>
            <w:tcW w:w="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45FFE6" w14:textId="77777777" w:rsidR="00B457C4" w:rsidRDefault="00000000">
            <w:pPr>
              <w:pStyle w:val="TableParagraph"/>
              <w:spacing w:before="22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21,000,000</w:t>
            </w:r>
          </w:p>
        </w:tc>
        <w:tc>
          <w:tcPr>
            <w:tcW w:w="7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76E39D" w14:textId="77777777" w:rsidR="00B457C4" w:rsidRDefault="00000000">
            <w:pPr>
              <w:pStyle w:val="TableParagraph"/>
              <w:spacing w:before="22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1,010,551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206B555" w14:textId="77777777" w:rsidR="00B457C4" w:rsidRDefault="00000000">
            <w:pPr>
              <w:pStyle w:val="TableParagraph"/>
              <w:spacing w:before="22"/>
              <w:ind w:right="35"/>
              <w:rPr>
                <w:sz w:val="9"/>
              </w:rPr>
            </w:pPr>
            <w:r>
              <w:rPr>
                <w:w w:val="110"/>
                <w:sz w:val="9"/>
              </w:rPr>
              <w:t>1,430,000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666759AA" w14:textId="77777777" w:rsidR="00B457C4" w:rsidRDefault="00000000">
            <w:pPr>
              <w:pStyle w:val="TableParagraph"/>
              <w:spacing w:before="22"/>
              <w:ind w:right="31"/>
              <w:rPr>
                <w:sz w:val="9"/>
              </w:rPr>
            </w:pPr>
            <w:r>
              <w:rPr>
                <w:w w:val="110"/>
                <w:sz w:val="9"/>
              </w:rPr>
              <w:t>16,395,000</w:t>
            </w:r>
          </w:p>
        </w:tc>
        <w:tc>
          <w:tcPr>
            <w:tcW w:w="6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E7BC28" w14:textId="77777777" w:rsidR="00B457C4" w:rsidRDefault="00000000">
            <w:pPr>
              <w:pStyle w:val="TableParagraph"/>
              <w:spacing w:before="22"/>
              <w:ind w:right="132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2A0580" w14:textId="77777777" w:rsidR="00B457C4" w:rsidRDefault="00000000">
            <w:pPr>
              <w:pStyle w:val="TableParagraph"/>
              <w:spacing w:before="27" w:line="102" w:lineRule="exact"/>
              <w:ind w:right="33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48,096,777</w:t>
            </w:r>
          </w:p>
        </w:tc>
        <w:tc>
          <w:tcPr>
            <w:tcW w:w="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21D777" w14:textId="77777777" w:rsidR="00B457C4" w:rsidRDefault="00000000">
            <w:pPr>
              <w:pStyle w:val="TableParagraph"/>
              <w:spacing w:before="22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34,356,144</w:t>
            </w:r>
          </w:p>
        </w:tc>
        <w:tc>
          <w:tcPr>
            <w:tcW w:w="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E53D384" w14:textId="77777777" w:rsidR="00B457C4" w:rsidRDefault="00000000">
            <w:pPr>
              <w:pStyle w:val="TableParagraph"/>
              <w:spacing w:before="22"/>
              <w:ind w:right="30"/>
              <w:rPr>
                <w:sz w:val="9"/>
              </w:rPr>
            </w:pPr>
            <w:r>
              <w:rPr>
                <w:w w:val="110"/>
                <w:sz w:val="9"/>
              </w:rPr>
              <w:t>16,395,000</w:t>
            </w:r>
          </w:p>
        </w:tc>
        <w:tc>
          <w:tcPr>
            <w:tcW w:w="8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E615EB" w14:textId="77777777" w:rsidR="00B457C4" w:rsidRDefault="00000000">
            <w:pPr>
              <w:pStyle w:val="TableParagraph"/>
              <w:spacing w:before="27" w:line="102" w:lineRule="exact"/>
              <w:ind w:right="34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50,751,144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E39D3B" w14:textId="77777777" w:rsidR="00B457C4" w:rsidRDefault="00000000">
            <w:pPr>
              <w:pStyle w:val="TableParagraph"/>
              <w:spacing w:before="22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34,835,502</w:t>
            </w:r>
          </w:p>
        </w:tc>
        <w:tc>
          <w:tcPr>
            <w:tcW w:w="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813B781" w14:textId="77777777" w:rsidR="00B457C4" w:rsidRDefault="00000000">
            <w:pPr>
              <w:pStyle w:val="TableParagraph"/>
              <w:spacing w:before="22"/>
              <w:ind w:right="29"/>
              <w:rPr>
                <w:sz w:val="9"/>
              </w:rPr>
            </w:pPr>
            <w:r>
              <w:rPr>
                <w:w w:val="110"/>
                <w:sz w:val="9"/>
              </w:rPr>
              <w:t>16,395,000</w:t>
            </w:r>
          </w:p>
        </w:tc>
        <w:tc>
          <w:tcPr>
            <w:tcW w:w="965" w:type="dxa"/>
            <w:tcBorders>
              <w:top w:val="single" w:sz="2" w:space="0" w:color="000000"/>
              <w:bottom w:val="single" w:sz="2" w:space="0" w:color="000000"/>
              <w:right w:val="single" w:sz="2" w:space="0" w:color="0000D0"/>
            </w:tcBorders>
          </w:tcPr>
          <w:p w14:paraId="477385E3" w14:textId="77777777" w:rsidR="00B457C4" w:rsidRDefault="00000000">
            <w:pPr>
              <w:pStyle w:val="TableParagraph"/>
              <w:spacing w:before="27" w:line="102" w:lineRule="exact"/>
              <w:ind w:right="32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51,230,502</w:t>
            </w:r>
          </w:p>
        </w:tc>
      </w:tr>
      <w:tr w:rsidR="00B457C4" w14:paraId="3D55BF65" w14:textId="77777777">
        <w:trPr>
          <w:trHeight w:val="140"/>
        </w:trPr>
        <w:tc>
          <w:tcPr>
            <w:tcW w:w="557" w:type="dxa"/>
            <w:tcBorders>
              <w:top w:val="single" w:sz="2" w:space="0" w:color="000000"/>
              <w:right w:val="single" w:sz="2" w:space="0" w:color="000000"/>
            </w:tcBorders>
          </w:tcPr>
          <w:p w14:paraId="0DC0F778" w14:textId="77777777" w:rsidR="00B457C4" w:rsidRDefault="00000000">
            <w:pPr>
              <w:pStyle w:val="TableParagraph"/>
              <w:spacing w:before="22" w:line="99" w:lineRule="exact"/>
              <w:ind w:right="41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217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EE26B32" w14:textId="77777777" w:rsidR="00B457C4" w:rsidRDefault="00000000">
            <w:pPr>
              <w:pStyle w:val="TableParagraph"/>
              <w:spacing w:before="22" w:line="99" w:lineRule="exact"/>
              <w:ind w:left="43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Ministria e Mbrojtjes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</w:tcBorders>
          </w:tcPr>
          <w:p w14:paraId="0F372446" w14:textId="77777777" w:rsidR="00B457C4" w:rsidRDefault="00000000">
            <w:pPr>
              <w:pStyle w:val="TableParagraph"/>
              <w:spacing w:before="22" w:line="99" w:lineRule="exact"/>
              <w:ind w:right="35"/>
              <w:rPr>
                <w:sz w:val="9"/>
              </w:rPr>
            </w:pPr>
            <w:r>
              <w:rPr>
                <w:w w:val="110"/>
                <w:sz w:val="9"/>
              </w:rPr>
              <w:t>5,479</w:t>
            </w:r>
          </w:p>
        </w:tc>
        <w:tc>
          <w:tcPr>
            <w:tcW w:w="659" w:type="dxa"/>
            <w:tcBorders>
              <w:top w:val="single" w:sz="2" w:space="0" w:color="000000"/>
              <w:right w:val="single" w:sz="2" w:space="0" w:color="000000"/>
            </w:tcBorders>
          </w:tcPr>
          <w:p w14:paraId="5177535E" w14:textId="77777777" w:rsidR="00B457C4" w:rsidRDefault="00000000">
            <w:pPr>
              <w:pStyle w:val="TableParagraph"/>
              <w:spacing w:before="22" w:line="99" w:lineRule="exact"/>
              <w:ind w:right="37"/>
              <w:rPr>
                <w:sz w:val="9"/>
              </w:rPr>
            </w:pPr>
            <w:r>
              <w:rPr>
                <w:w w:val="110"/>
                <w:sz w:val="9"/>
              </w:rPr>
              <w:t>47,425,382</w:t>
            </w:r>
          </w:p>
        </w:tc>
        <w:tc>
          <w:tcPr>
            <w:tcW w:w="66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9C610FE" w14:textId="77777777" w:rsidR="00B457C4" w:rsidRDefault="00000000">
            <w:pPr>
              <w:pStyle w:val="TableParagraph"/>
              <w:spacing w:before="22" w:line="99" w:lineRule="exact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51,140,600</w:t>
            </w:r>
          </w:p>
        </w:tc>
        <w:tc>
          <w:tcPr>
            <w:tcW w:w="72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E86C3ED" w14:textId="77777777" w:rsidR="00B457C4" w:rsidRDefault="00000000">
            <w:pPr>
              <w:pStyle w:val="TableParagraph"/>
              <w:spacing w:before="22" w:line="99" w:lineRule="exact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1,198,000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</w:tcBorders>
          </w:tcPr>
          <w:p w14:paraId="43174B44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099" w:type="dxa"/>
            <w:tcBorders>
              <w:top w:val="single" w:sz="2" w:space="0" w:color="000000"/>
            </w:tcBorders>
          </w:tcPr>
          <w:p w14:paraId="6FAF4664" w14:textId="77777777" w:rsidR="00B457C4" w:rsidRDefault="00000000">
            <w:pPr>
              <w:pStyle w:val="TableParagraph"/>
              <w:spacing w:before="22" w:line="99" w:lineRule="exact"/>
              <w:ind w:right="31"/>
              <w:rPr>
                <w:sz w:val="9"/>
              </w:rPr>
            </w:pPr>
            <w:r>
              <w:rPr>
                <w:w w:val="110"/>
                <w:sz w:val="9"/>
              </w:rPr>
              <w:t>58,941,260</w:t>
            </w:r>
          </w:p>
        </w:tc>
        <w:tc>
          <w:tcPr>
            <w:tcW w:w="691" w:type="dxa"/>
            <w:tcBorders>
              <w:top w:val="single" w:sz="2" w:space="0" w:color="000000"/>
              <w:right w:val="single" w:sz="2" w:space="0" w:color="000000"/>
            </w:tcBorders>
          </w:tcPr>
          <w:p w14:paraId="322C709A" w14:textId="77777777" w:rsidR="00B457C4" w:rsidRDefault="00000000">
            <w:pPr>
              <w:pStyle w:val="TableParagraph"/>
              <w:spacing w:before="22" w:line="99" w:lineRule="exact"/>
              <w:ind w:right="132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DE88A9A" w14:textId="77777777" w:rsidR="00B457C4" w:rsidRDefault="00000000">
            <w:pPr>
              <w:pStyle w:val="TableParagraph"/>
              <w:spacing w:before="22" w:line="99" w:lineRule="exact"/>
              <w:ind w:right="33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158,705,242</w:t>
            </w:r>
          </w:p>
        </w:tc>
        <w:tc>
          <w:tcPr>
            <w:tcW w:w="93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D1A1ACD" w14:textId="77777777" w:rsidR="00B457C4" w:rsidRDefault="00000000">
            <w:pPr>
              <w:pStyle w:val="TableParagraph"/>
              <w:spacing w:before="22" w:line="99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102,872,378</w:t>
            </w:r>
          </w:p>
        </w:tc>
        <w:tc>
          <w:tcPr>
            <w:tcW w:w="753" w:type="dxa"/>
            <w:tcBorders>
              <w:top w:val="single" w:sz="2" w:space="0" w:color="000000"/>
              <w:left w:val="single" w:sz="2" w:space="0" w:color="000000"/>
            </w:tcBorders>
          </w:tcPr>
          <w:p w14:paraId="3D82F0D5" w14:textId="77777777" w:rsidR="00B457C4" w:rsidRDefault="00000000">
            <w:pPr>
              <w:pStyle w:val="TableParagraph"/>
              <w:spacing w:before="22" w:line="99" w:lineRule="exact"/>
              <w:ind w:right="30"/>
              <w:rPr>
                <w:sz w:val="9"/>
              </w:rPr>
            </w:pPr>
            <w:r>
              <w:rPr>
                <w:w w:val="110"/>
                <w:sz w:val="9"/>
              </w:rPr>
              <w:t>60,641,260</w:t>
            </w:r>
          </w:p>
        </w:tc>
        <w:tc>
          <w:tcPr>
            <w:tcW w:w="818" w:type="dxa"/>
            <w:tcBorders>
              <w:top w:val="single" w:sz="2" w:space="0" w:color="000000"/>
              <w:right w:val="single" w:sz="2" w:space="0" w:color="000000"/>
            </w:tcBorders>
          </w:tcPr>
          <w:p w14:paraId="635DE45B" w14:textId="77777777" w:rsidR="00B457C4" w:rsidRDefault="00000000">
            <w:pPr>
              <w:pStyle w:val="TableParagraph"/>
              <w:spacing w:before="22" w:line="99" w:lineRule="exact"/>
              <w:ind w:right="34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163,513,638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40E741E" w14:textId="77777777" w:rsidR="00B457C4" w:rsidRDefault="00000000">
            <w:pPr>
              <w:pStyle w:val="TableParagraph"/>
              <w:spacing w:before="22" w:line="99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105,624,236</w:t>
            </w:r>
          </w:p>
        </w:tc>
        <w:tc>
          <w:tcPr>
            <w:tcW w:w="799" w:type="dxa"/>
            <w:tcBorders>
              <w:top w:val="single" w:sz="2" w:space="0" w:color="000000"/>
              <w:left w:val="single" w:sz="2" w:space="0" w:color="000000"/>
            </w:tcBorders>
          </w:tcPr>
          <w:p w14:paraId="59895C71" w14:textId="77777777" w:rsidR="00B457C4" w:rsidRDefault="00000000">
            <w:pPr>
              <w:pStyle w:val="TableParagraph"/>
              <w:spacing w:before="22" w:line="99" w:lineRule="exact"/>
              <w:ind w:right="29"/>
              <w:rPr>
                <w:sz w:val="9"/>
              </w:rPr>
            </w:pPr>
            <w:r>
              <w:rPr>
                <w:w w:val="110"/>
                <w:sz w:val="9"/>
              </w:rPr>
              <w:t>62,441,260</w:t>
            </w:r>
          </w:p>
        </w:tc>
        <w:tc>
          <w:tcPr>
            <w:tcW w:w="965" w:type="dxa"/>
            <w:tcBorders>
              <w:top w:val="single" w:sz="2" w:space="0" w:color="000000"/>
              <w:right w:val="single" w:sz="2" w:space="0" w:color="0000D0"/>
            </w:tcBorders>
          </w:tcPr>
          <w:p w14:paraId="05AC4813" w14:textId="77777777" w:rsidR="00B457C4" w:rsidRDefault="00000000">
            <w:pPr>
              <w:pStyle w:val="TableParagraph"/>
              <w:spacing w:before="22" w:line="99" w:lineRule="exact"/>
              <w:ind w:right="32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168,065,496</w:t>
            </w:r>
          </w:p>
        </w:tc>
      </w:tr>
      <w:tr w:rsidR="00B457C4" w14:paraId="1816DE69" w14:textId="77777777">
        <w:trPr>
          <w:trHeight w:val="138"/>
        </w:trPr>
        <w:tc>
          <w:tcPr>
            <w:tcW w:w="557" w:type="dxa"/>
            <w:tcBorders>
              <w:right w:val="single" w:sz="2" w:space="0" w:color="000000"/>
            </w:tcBorders>
          </w:tcPr>
          <w:p w14:paraId="1D9C4BE7" w14:textId="77777777" w:rsidR="00B457C4" w:rsidRDefault="00000000">
            <w:pPr>
              <w:pStyle w:val="TableParagraph"/>
              <w:spacing w:before="20" w:line="98" w:lineRule="exact"/>
              <w:ind w:right="41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221</w:t>
            </w:r>
          </w:p>
        </w:tc>
        <w:tc>
          <w:tcPr>
            <w:tcW w:w="3000" w:type="dxa"/>
            <w:tcBorders>
              <w:left w:val="single" w:sz="2" w:space="0" w:color="000000"/>
              <w:right w:val="single" w:sz="2" w:space="0" w:color="000000"/>
            </w:tcBorders>
          </w:tcPr>
          <w:p w14:paraId="101897F7" w14:textId="77777777" w:rsidR="00B457C4" w:rsidRDefault="00000000">
            <w:pPr>
              <w:pStyle w:val="TableParagraph"/>
              <w:spacing w:before="20" w:line="98" w:lineRule="exact"/>
              <w:ind w:left="43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Ministria</w:t>
            </w:r>
            <w:r>
              <w:rPr>
                <w:b/>
                <w:spacing w:val="-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e</w:t>
            </w:r>
            <w:r>
              <w:rPr>
                <w:b/>
                <w:spacing w:val="-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Zhvillimit</w:t>
            </w:r>
            <w:r>
              <w:rPr>
                <w:b/>
                <w:spacing w:val="-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Rajonal</w:t>
            </w:r>
          </w:p>
        </w:tc>
        <w:tc>
          <w:tcPr>
            <w:tcW w:w="780" w:type="dxa"/>
            <w:tcBorders>
              <w:left w:val="single" w:sz="2" w:space="0" w:color="000000"/>
            </w:tcBorders>
          </w:tcPr>
          <w:p w14:paraId="1A8A974E" w14:textId="77777777" w:rsidR="00B457C4" w:rsidRDefault="00000000">
            <w:pPr>
              <w:pStyle w:val="TableParagraph"/>
              <w:spacing w:before="20" w:line="98" w:lineRule="exact"/>
              <w:ind w:right="35"/>
              <w:rPr>
                <w:sz w:val="9"/>
              </w:rPr>
            </w:pPr>
            <w:r>
              <w:rPr>
                <w:w w:val="110"/>
                <w:sz w:val="9"/>
              </w:rPr>
              <w:t>60</w:t>
            </w:r>
          </w:p>
        </w:tc>
        <w:tc>
          <w:tcPr>
            <w:tcW w:w="659" w:type="dxa"/>
            <w:tcBorders>
              <w:right w:val="single" w:sz="2" w:space="0" w:color="000000"/>
            </w:tcBorders>
          </w:tcPr>
          <w:p w14:paraId="51DB4421" w14:textId="77777777" w:rsidR="00B457C4" w:rsidRDefault="00000000">
            <w:pPr>
              <w:pStyle w:val="TableParagraph"/>
              <w:spacing w:before="20" w:line="98" w:lineRule="exact"/>
              <w:ind w:right="37"/>
              <w:rPr>
                <w:sz w:val="9"/>
              </w:rPr>
            </w:pPr>
            <w:r>
              <w:rPr>
                <w:w w:val="110"/>
                <w:sz w:val="9"/>
              </w:rPr>
              <w:t>629,166</w:t>
            </w:r>
          </w:p>
        </w:tc>
        <w:tc>
          <w:tcPr>
            <w:tcW w:w="665" w:type="dxa"/>
            <w:tcBorders>
              <w:left w:val="single" w:sz="2" w:space="0" w:color="000000"/>
              <w:right w:val="single" w:sz="2" w:space="0" w:color="000000"/>
            </w:tcBorders>
          </w:tcPr>
          <w:p w14:paraId="63D19A0D" w14:textId="77777777" w:rsidR="00B457C4" w:rsidRDefault="00000000">
            <w:pPr>
              <w:pStyle w:val="TableParagraph"/>
              <w:spacing w:before="20" w:line="98" w:lineRule="exact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300,000</w:t>
            </w:r>
          </w:p>
        </w:tc>
        <w:tc>
          <w:tcPr>
            <w:tcW w:w="729" w:type="dxa"/>
            <w:tcBorders>
              <w:left w:val="single" w:sz="2" w:space="0" w:color="000000"/>
              <w:right w:val="single" w:sz="2" w:space="0" w:color="000000"/>
            </w:tcBorders>
          </w:tcPr>
          <w:p w14:paraId="7B0FCC6C" w14:textId="77777777" w:rsidR="00B457C4" w:rsidRDefault="00000000">
            <w:pPr>
              <w:pStyle w:val="TableParagraph"/>
              <w:spacing w:before="20" w:line="98" w:lineRule="exact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1,360</w:t>
            </w:r>
          </w:p>
        </w:tc>
        <w:tc>
          <w:tcPr>
            <w:tcW w:w="992" w:type="dxa"/>
            <w:tcBorders>
              <w:left w:val="single" w:sz="2" w:space="0" w:color="000000"/>
            </w:tcBorders>
          </w:tcPr>
          <w:p w14:paraId="28223410" w14:textId="77777777" w:rsidR="00B457C4" w:rsidRDefault="00000000">
            <w:pPr>
              <w:pStyle w:val="TableParagraph"/>
              <w:spacing w:before="20" w:line="98" w:lineRule="exact"/>
              <w:ind w:right="35"/>
              <w:rPr>
                <w:sz w:val="9"/>
              </w:rPr>
            </w:pPr>
            <w:r>
              <w:rPr>
                <w:w w:val="110"/>
                <w:sz w:val="9"/>
              </w:rPr>
              <w:t>2,000,000</w:t>
            </w:r>
          </w:p>
        </w:tc>
        <w:tc>
          <w:tcPr>
            <w:tcW w:w="1099" w:type="dxa"/>
          </w:tcPr>
          <w:p w14:paraId="433401C9" w14:textId="77777777" w:rsidR="00B457C4" w:rsidRDefault="00000000">
            <w:pPr>
              <w:pStyle w:val="TableParagraph"/>
              <w:spacing w:before="20" w:line="98" w:lineRule="exact"/>
              <w:ind w:right="31"/>
              <w:rPr>
                <w:sz w:val="9"/>
              </w:rPr>
            </w:pPr>
            <w:r>
              <w:rPr>
                <w:w w:val="110"/>
                <w:sz w:val="9"/>
              </w:rPr>
              <w:t>3,000,000</w:t>
            </w:r>
          </w:p>
        </w:tc>
        <w:tc>
          <w:tcPr>
            <w:tcW w:w="691" w:type="dxa"/>
            <w:tcBorders>
              <w:right w:val="single" w:sz="2" w:space="0" w:color="000000"/>
            </w:tcBorders>
          </w:tcPr>
          <w:p w14:paraId="3D3549CC" w14:textId="77777777" w:rsidR="00B457C4" w:rsidRDefault="00000000">
            <w:pPr>
              <w:pStyle w:val="TableParagraph"/>
              <w:spacing w:before="20" w:line="98" w:lineRule="exact"/>
              <w:ind w:right="132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884" w:type="dxa"/>
            <w:tcBorders>
              <w:left w:val="single" w:sz="2" w:space="0" w:color="000000"/>
              <w:right w:val="single" w:sz="2" w:space="0" w:color="000000"/>
            </w:tcBorders>
          </w:tcPr>
          <w:p w14:paraId="405CDF6A" w14:textId="77777777" w:rsidR="00B457C4" w:rsidRDefault="00000000">
            <w:pPr>
              <w:pStyle w:val="TableParagraph"/>
              <w:spacing w:before="20" w:line="98" w:lineRule="exact"/>
              <w:ind w:right="33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5,930,526</w:t>
            </w:r>
          </w:p>
        </w:tc>
        <w:tc>
          <w:tcPr>
            <w:tcW w:w="935" w:type="dxa"/>
            <w:tcBorders>
              <w:left w:val="single" w:sz="2" w:space="0" w:color="000000"/>
              <w:right w:val="single" w:sz="2" w:space="0" w:color="000000"/>
            </w:tcBorders>
          </w:tcPr>
          <w:p w14:paraId="45F3CA36" w14:textId="77777777" w:rsidR="00B457C4" w:rsidRDefault="00000000">
            <w:pPr>
              <w:pStyle w:val="TableParagraph"/>
              <w:spacing w:before="20" w:line="98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2,500,130</w:t>
            </w:r>
          </w:p>
        </w:tc>
        <w:tc>
          <w:tcPr>
            <w:tcW w:w="753" w:type="dxa"/>
            <w:tcBorders>
              <w:left w:val="single" w:sz="2" w:space="0" w:color="000000"/>
            </w:tcBorders>
          </w:tcPr>
          <w:p w14:paraId="34A15841" w14:textId="77777777" w:rsidR="00B457C4" w:rsidRDefault="00000000">
            <w:pPr>
              <w:pStyle w:val="TableParagraph"/>
              <w:spacing w:before="20" w:line="98" w:lineRule="exact"/>
              <w:ind w:right="30"/>
              <w:rPr>
                <w:sz w:val="9"/>
              </w:rPr>
            </w:pPr>
            <w:r>
              <w:rPr>
                <w:w w:val="110"/>
                <w:sz w:val="9"/>
              </w:rPr>
              <w:t>2,000,000</w:t>
            </w:r>
          </w:p>
        </w:tc>
        <w:tc>
          <w:tcPr>
            <w:tcW w:w="818" w:type="dxa"/>
            <w:tcBorders>
              <w:right w:val="single" w:sz="2" w:space="0" w:color="000000"/>
            </w:tcBorders>
          </w:tcPr>
          <w:p w14:paraId="2CC378E6" w14:textId="77777777" w:rsidR="00B457C4" w:rsidRDefault="00000000">
            <w:pPr>
              <w:pStyle w:val="TableParagraph"/>
              <w:spacing w:before="20" w:line="98" w:lineRule="exact"/>
              <w:ind w:right="34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4,500,130</w:t>
            </w:r>
          </w:p>
        </w:tc>
        <w:tc>
          <w:tcPr>
            <w:tcW w:w="806" w:type="dxa"/>
            <w:tcBorders>
              <w:left w:val="single" w:sz="2" w:space="0" w:color="000000"/>
              <w:right w:val="single" w:sz="2" w:space="0" w:color="000000"/>
            </w:tcBorders>
          </w:tcPr>
          <w:p w14:paraId="6201EDBD" w14:textId="77777777" w:rsidR="00B457C4" w:rsidRDefault="00000000">
            <w:pPr>
              <w:pStyle w:val="TableParagraph"/>
              <w:spacing w:before="20" w:line="98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2,543,318</w:t>
            </w:r>
          </w:p>
        </w:tc>
        <w:tc>
          <w:tcPr>
            <w:tcW w:w="799" w:type="dxa"/>
            <w:tcBorders>
              <w:left w:val="single" w:sz="2" w:space="0" w:color="000000"/>
            </w:tcBorders>
          </w:tcPr>
          <w:p w14:paraId="7F0A51DC" w14:textId="77777777" w:rsidR="00B457C4" w:rsidRDefault="00000000">
            <w:pPr>
              <w:pStyle w:val="TableParagraph"/>
              <w:spacing w:before="20" w:line="98" w:lineRule="exact"/>
              <w:ind w:right="29"/>
              <w:rPr>
                <w:sz w:val="9"/>
              </w:rPr>
            </w:pPr>
            <w:r>
              <w:rPr>
                <w:w w:val="110"/>
                <w:sz w:val="9"/>
              </w:rPr>
              <w:t>2,000,000</w:t>
            </w:r>
          </w:p>
        </w:tc>
        <w:tc>
          <w:tcPr>
            <w:tcW w:w="965" w:type="dxa"/>
            <w:tcBorders>
              <w:right w:val="single" w:sz="2" w:space="0" w:color="0000D0"/>
            </w:tcBorders>
          </w:tcPr>
          <w:p w14:paraId="49F35BD5" w14:textId="77777777" w:rsidR="00B457C4" w:rsidRDefault="00000000">
            <w:pPr>
              <w:pStyle w:val="TableParagraph"/>
              <w:spacing w:before="20" w:line="98" w:lineRule="exact"/>
              <w:ind w:right="32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4,543,318</w:t>
            </w:r>
          </w:p>
        </w:tc>
      </w:tr>
      <w:tr w:rsidR="00B457C4" w14:paraId="30A67CE4" w14:textId="77777777">
        <w:trPr>
          <w:trHeight w:val="133"/>
        </w:trPr>
        <w:tc>
          <w:tcPr>
            <w:tcW w:w="557" w:type="dxa"/>
            <w:tcBorders>
              <w:bottom w:val="single" w:sz="2" w:space="0" w:color="000000"/>
              <w:right w:val="single" w:sz="2" w:space="0" w:color="000000"/>
            </w:tcBorders>
          </w:tcPr>
          <w:p w14:paraId="405F286D" w14:textId="77777777" w:rsidR="00B457C4" w:rsidRDefault="00000000">
            <w:pPr>
              <w:pStyle w:val="TableParagraph"/>
              <w:spacing w:before="15" w:line="98" w:lineRule="exact"/>
              <w:ind w:right="41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230</w:t>
            </w:r>
          </w:p>
        </w:tc>
        <w:tc>
          <w:tcPr>
            <w:tcW w:w="30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9EC5FA" w14:textId="77777777" w:rsidR="00B457C4" w:rsidRDefault="00000000">
            <w:pPr>
              <w:pStyle w:val="TableParagraph"/>
              <w:spacing w:before="15" w:line="98" w:lineRule="exact"/>
              <w:ind w:left="43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Komisioni</w:t>
            </w:r>
            <w:r>
              <w:rPr>
                <w:b/>
                <w:spacing w:val="-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Rregullativ</w:t>
            </w:r>
            <w:r>
              <w:rPr>
                <w:b/>
                <w:spacing w:val="-5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i</w:t>
            </w:r>
            <w:r>
              <w:rPr>
                <w:b/>
                <w:spacing w:val="-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Prokurimit</w:t>
            </w:r>
            <w:r>
              <w:rPr>
                <w:b/>
                <w:spacing w:val="-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Publik</w:t>
            </w:r>
          </w:p>
        </w:tc>
        <w:tc>
          <w:tcPr>
            <w:tcW w:w="780" w:type="dxa"/>
            <w:tcBorders>
              <w:left w:val="single" w:sz="2" w:space="0" w:color="000000"/>
              <w:bottom w:val="single" w:sz="2" w:space="0" w:color="000000"/>
            </w:tcBorders>
          </w:tcPr>
          <w:p w14:paraId="6F1DBC44" w14:textId="77777777" w:rsidR="00B457C4" w:rsidRDefault="00000000">
            <w:pPr>
              <w:pStyle w:val="TableParagraph"/>
              <w:spacing w:before="15" w:line="98" w:lineRule="exact"/>
              <w:ind w:right="35"/>
              <w:rPr>
                <w:sz w:val="9"/>
              </w:rPr>
            </w:pPr>
            <w:r>
              <w:rPr>
                <w:w w:val="110"/>
                <w:sz w:val="9"/>
              </w:rPr>
              <w:t>42</w:t>
            </w:r>
          </w:p>
        </w:tc>
        <w:tc>
          <w:tcPr>
            <w:tcW w:w="659" w:type="dxa"/>
            <w:tcBorders>
              <w:bottom w:val="single" w:sz="2" w:space="0" w:color="000000"/>
              <w:right w:val="single" w:sz="2" w:space="0" w:color="000000"/>
            </w:tcBorders>
          </w:tcPr>
          <w:p w14:paraId="62CC8299" w14:textId="77777777" w:rsidR="00B457C4" w:rsidRDefault="00000000">
            <w:pPr>
              <w:pStyle w:val="TableParagraph"/>
              <w:spacing w:before="15" w:line="98" w:lineRule="exact"/>
              <w:ind w:right="37"/>
              <w:rPr>
                <w:sz w:val="9"/>
              </w:rPr>
            </w:pPr>
            <w:r>
              <w:rPr>
                <w:w w:val="110"/>
                <w:sz w:val="9"/>
              </w:rPr>
              <w:t>412,121</w:t>
            </w:r>
          </w:p>
        </w:tc>
        <w:tc>
          <w:tcPr>
            <w:tcW w:w="6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BB1833" w14:textId="77777777" w:rsidR="00B457C4" w:rsidRDefault="00000000">
            <w:pPr>
              <w:pStyle w:val="TableParagraph"/>
              <w:spacing w:before="15" w:line="98" w:lineRule="exact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299,253</w:t>
            </w:r>
          </w:p>
        </w:tc>
        <w:tc>
          <w:tcPr>
            <w:tcW w:w="7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9C3697" w14:textId="77777777" w:rsidR="00B457C4" w:rsidRDefault="00000000">
            <w:pPr>
              <w:pStyle w:val="TableParagraph"/>
              <w:spacing w:before="15" w:line="98" w:lineRule="exact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5,000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</w:tcPr>
          <w:p w14:paraId="41E7256F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099" w:type="dxa"/>
            <w:tcBorders>
              <w:bottom w:val="single" w:sz="2" w:space="0" w:color="000000"/>
            </w:tcBorders>
          </w:tcPr>
          <w:p w14:paraId="5B93E059" w14:textId="77777777" w:rsidR="00B457C4" w:rsidRDefault="00000000">
            <w:pPr>
              <w:pStyle w:val="TableParagraph"/>
              <w:spacing w:before="15" w:line="98" w:lineRule="exact"/>
              <w:ind w:right="31"/>
              <w:rPr>
                <w:sz w:val="9"/>
              </w:rPr>
            </w:pPr>
            <w:r>
              <w:rPr>
                <w:w w:val="110"/>
                <w:sz w:val="9"/>
              </w:rPr>
              <w:t>100,000</w:t>
            </w:r>
          </w:p>
        </w:tc>
        <w:tc>
          <w:tcPr>
            <w:tcW w:w="691" w:type="dxa"/>
            <w:tcBorders>
              <w:bottom w:val="single" w:sz="2" w:space="0" w:color="000000"/>
              <w:right w:val="single" w:sz="2" w:space="0" w:color="000000"/>
            </w:tcBorders>
          </w:tcPr>
          <w:p w14:paraId="5312AC0B" w14:textId="77777777" w:rsidR="00B457C4" w:rsidRDefault="00000000">
            <w:pPr>
              <w:pStyle w:val="TableParagraph"/>
              <w:spacing w:before="15" w:line="98" w:lineRule="exact"/>
              <w:ind w:right="132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8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5F098D" w14:textId="77777777" w:rsidR="00B457C4" w:rsidRDefault="00000000">
            <w:pPr>
              <w:pStyle w:val="TableParagraph"/>
              <w:spacing w:before="15" w:line="98" w:lineRule="exact"/>
              <w:ind w:right="33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816,374</w:t>
            </w:r>
          </w:p>
        </w:tc>
        <w:tc>
          <w:tcPr>
            <w:tcW w:w="9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FE1ABF" w14:textId="77777777" w:rsidR="00B457C4" w:rsidRDefault="00000000">
            <w:pPr>
              <w:pStyle w:val="TableParagraph"/>
              <w:spacing w:before="15" w:line="98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749,787</w:t>
            </w:r>
          </w:p>
        </w:tc>
        <w:tc>
          <w:tcPr>
            <w:tcW w:w="753" w:type="dxa"/>
            <w:tcBorders>
              <w:left w:val="single" w:sz="2" w:space="0" w:color="000000"/>
              <w:bottom w:val="single" w:sz="2" w:space="0" w:color="000000"/>
            </w:tcBorders>
          </w:tcPr>
          <w:p w14:paraId="2554F7E4" w14:textId="77777777" w:rsidR="00B457C4" w:rsidRDefault="00000000">
            <w:pPr>
              <w:pStyle w:val="TableParagraph"/>
              <w:spacing w:before="15" w:line="98" w:lineRule="exact"/>
              <w:ind w:right="30"/>
              <w:rPr>
                <w:sz w:val="9"/>
              </w:rPr>
            </w:pPr>
            <w:r>
              <w:rPr>
                <w:w w:val="110"/>
                <w:sz w:val="9"/>
              </w:rPr>
              <w:t>100,000</w:t>
            </w:r>
          </w:p>
        </w:tc>
        <w:tc>
          <w:tcPr>
            <w:tcW w:w="818" w:type="dxa"/>
            <w:tcBorders>
              <w:bottom w:val="single" w:sz="2" w:space="0" w:color="000000"/>
              <w:right w:val="single" w:sz="2" w:space="0" w:color="000000"/>
            </w:tcBorders>
          </w:tcPr>
          <w:p w14:paraId="47B6ABE3" w14:textId="77777777" w:rsidR="00B457C4" w:rsidRDefault="00000000">
            <w:pPr>
              <w:pStyle w:val="TableParagraph"/>
              <w:spacing w:before="15" w:line="98" w:lineRule="exact"/>
              <w:ind w:right="34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849,787</w:t>
            </w:r>
          </w:p>
        </w:tc>
        <w:tc>
          <w:tcPr>
            <w:tcW w:w="8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ECF6EF" w14:textId="77777777" w:rsidR="00B457C4" w:rsidRDefault="00000000">
            <w:pPr>
              <w:pStyle w:val="TableParagraph"/>
              <w:spacing w:before="15" w:line="98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773,701</w:t>
            </w:r>
          </w:p>
        </w:tc>
        <w:tc>
          <w:tcPr>
            <w:tcW w:w="799" w:type="dxa"/>
            <w:tcBorders>
              <w:left w:val="single" w:sz="2" w:space="0" w:color="000000"/>
              <w:bottom w:val="single" w:sz="2" w:space="0" w:color="000000"/>
            </w:tcBorders>
          </w:tcPr>
          <w:p w14:paraId="2ECA1600" w14:textId="77777777" w:rsidR="00B457C4" w:rsidRDefault="00000000">
            <w:pPr>
              <w:pStyle w:val="TableParagraph"/>
              <w:spacing w:before="15" w:line="98" w:lineRule="exact"/>
              <w:ind w:right="29"/>
              <w:rPr>
                <w:sz w:val="9"/>
              </w:rPr>
            </w:pPr>
            <w:r>
              <w:rPr>
                <w:w w:val="110"/>
                <w:sz w:val="9"/>
              </w:rPr>
              <w:t>100,000</w:t>
            </w:r>
          </w:p>
        </w:tc>
        <w:tc>
          <w:tcPr>
            <w:tcW w:w="965" w:type="dxa"/>
            <w:tcBorders>
              <w:bottom w:val="single" w:sz="2" w:space="0" w:color="000000"/>
              <w:right w:val="single" w:sz="2" w:space="0" w:color="0000D0"/>
            </w:tcBorders>
          </w:tcPr>
          <w:p w14:paraId="19BADC6A" w14:textId="77777777" w:rsidR="00B457C4" w:rsidRDefault="00000000">
            <w:pPr>
              <w:pStyle w:val="TableParagraph"/>
              <w:spacing w:before="15" w:line="98" w:lineRule="exact"/>
              <w:ind w:right="32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873,701</w:t>
            </w:r>
          </w:p>
        </w:tc>
      </w:tr>
      <w:tr w:rsidR="00B457C4" w14:paraId="56CFE8E5" w14:textId="77777777">
        <w:trPr>
          <w:trHeight w:val="142"/>
        </w:trPr>
        <w:tc>
          <w:tcPr>
            <w:tcW w:w="5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11FB02" w14:textId="77777777" w:rsidR="00B457C4" w:rsidRDefault="00000000">
            <w:pPr>
              <w:pStyle w:val="TableParagraph"/>
              <w:spacing w:before="25" w:line="97" w:lineRule="exact"/>
              <w:ind w:right="41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231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D7872C" w14:textId="77777777" w:rsidR="00B457C4" w:rsidRDefault="00000000">
            <w:pPr>
              <w:pStyle w:val="TableParagraph"/>
              <w:spacing w:before="25" w:line="97" w:lineRule="exact"/>
              <w:ind w:left="43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Akademia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e</w:t>
            </w:r>
            <w:r>
              <w:rPr>
                <w:b/>
                <w:spacing w:val="-4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Shkencave</w:t>
            </w:r>
            <w:r>
              <w:rPr>
                <w:b/>
                <w:spacing w:val="-4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dhe</w:t>
            </w:r>
            <w:r>
              <w:rPr>
                <w:b/>
                <w:spacing w:val="-4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Arteve</w:t>
            </w:r>
            <w:r>
              <w:rPr>
                <w:b/>
                <w:spacing w:val="-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të</w:t>
            </w:r>
            <w:r>
              <w:rPr>
                <w:b/>
                <w:spacing w:val="-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Kosovës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16957CE" w14:textId="77777777" w:rsidR="00B457C4" w:rsidRDefault="00000000">
            <w:pPr>
              <w:pStyle w:val="TableParagraph"/>
              <w:spacing w:before="21" w:line="102" w:lineRule="exact"/>
              <w:ind w:right="35"/>
              <w:rPr>
                <w:sz w:val="9"/>
              </w:rPr>
            </w:pPr>
            <w:r>
              <w:rPr>
                <w:w w:val="110"/>
                <w:sz w:val="9"/>
              </w:rPr>
              <w:t>20</w:t>
            </w:r>
          </w:p>
        </w:tc>
        <w:tc>
          <w:tcPr>
            <w:tcW w:w="6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5A7C35" w14:textId="77777777" w:rsidR="00B457C4" w:rsidRDefault="00000000">
            <w:pPr>
              <w:pStyle w:val="TableParagraph"/>
              <w:spacing w:before="21" w:line="102" w:lineRule="exact"/>
              <w:ind w:right="37"/>
              <w:rPr>
                <w:sz w:val="9"/>
              </w:rPr>
            </w:pPr>
            <w:r>
              <w:rPr>
                <w:w w:val="110"/>
                <w:sz w:val="9"/>
              </w:rPr>
              <w:t>209,957</w:t>
            </w:r>
          </w:p>
        </w:tc>
        <w:tc>
          <w:tcPr>
            <w:tcW w:w="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5BFF8E" w14:textId="77777777" w:rsidR="00B457C4" w:rsidRDefault="00000000">
            <w:pPr>
              <w:pStyle w:val="TableParagraph"/>
              <w:spacing w:before="21" w:line="102" w:lineRule="exact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774,943</w:t>
            </w:r>
          </w:p>
        </w:tc>
        <w:tc>
          <w:tcPr>
            <w:tcW w:w="7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67BFA1" w14:textId="77777777" w:rsidR="00B457C4" w:rsidRDefault="00000000">
            <w:pPr>
              <w:pStyle w:val="TableParagraph"/>
              <w:spacing w:before="21" w:line="102" w:lineRule="exact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5,000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A2F638C" w14:textId="77777777" w:rsidR="00B457C4" w:rsidRDefault="00000000">
            <w:pPr>
              <w:pStyle w:val="TableParagraph"/>
              <w:spacing w:before="21" w:line="102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715,159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770AC673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6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6C2CC0" w14:textId="77777777" w:rsidR="00B457C4" w:rsidRDefault="00000000">
            <w:pPr>
              <w:pStyle w:val="TableParagraph"/>
              <w:spacing w:before="21" w:line="102" w:lineRule="exact"/>
              <w:ind w:right="132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FDAF13" w14:textId="77777777" w:rsidR="00B457C4" w:rsidRDefault="00000000">
            <w:pPr>
              <w:pStyle w:val="TableParagraph"/>
              <w:spacing w:before="25" w:line="97" w:lineRule="exact"/>
              <w:ind w:right="33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1,705,059</w:t>
            </w:r>
          </w:p>
        </w:tc>
        <w:tc>
          <w:tcPr>
            <w:tcW w:w="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321FF9" w14:textId="77777777" w:rsidR="00B457C4" w:rsidRDefault="00000000">
            <w:pPr>
              <w:pStyle w:val="TableParagraph"/>
              <w:spacing w:before="21" w:line="102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1,946,663</w:t>
            </w:r>
          </w:p>
        </w:tc>
        <w:tc>
          <w:tcPr>
            <w:tcW w:w="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0019CDF" w14:textId="77777777" w:rsidR="00B457C4" w:rsidRDefault="00000000">
            <w:pPr>
              <w:pStyle w:val="TableParagraph"/>
              <w:spacing w:before="21" w:line="102" w:lineRule="exact"/>
              <w:ind w:right="129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8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EC1C50" w14:textId="77777777" w:rsidR="00B457C4" w:rsidRDefault="00000000">
            <w:pPr>
              <w:pStyle w:val="TableParagraph"/>
              <w:spacing w:before="25" w:line="97" w:lineRule="exact"/>
              <w:ind w:right="34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1,946,663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06E1EE" w14:textId="77777777" w:rsidR="00B457C4" w:rsidRDefault="00000000">
            <w:pPr>
              <w:pStyle w:val="TableParagraph"/>
              <w:spacing w:before="21" w:line="102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1,958,846</w:t>
            </w:r>
          </w:p>
        </w:tc>
        <w:tc>
          <w:tcPr>
            <w:tcW w:w="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416627E" w14:textId="77777777" w:rsidR="00B457C4" w:rsidRDefault="00000000">
            <w:pPr>
              <w:pStyle w:val="TableParagraph"/>
              <w:spacing w:before="21" w:line="102" w:lineRule="exact"/>
              <w:ind w:right="128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965" w:type="dxa"/>
            <w:tcBorders>
              <w:top w:val="single" w:sz="2" w:space="0" w:color="000000"/>
              <w:bottom w:val="single" w:sz="2" w:space="0" w:color="000000"/>
              <w:right w:val="single" w:sz="2" w:space="0" w:color="0000D0"/>
            </w:tcBorders>
          </w:tcPr>
          <w:p w14:paraId="79CD5F5A" w14:textId="77777777" w:rsidR="00B457C4" w:rsidRDefault="00000000">
            <w:pPr>
              <w:pStyle w:val="TableParagraph"/>
              <w:spacing w:before="25" w:line="97" w:lineRule="exact"/>
              <w:ind w:right="32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1,958,846</w:t>
            </w:r>
          </w:p>
        </w:tc>
      </w:tr>
      <w:tr w:rsidR="00B457C4" w14:paraId="1A3EA176" w14:textId="77777777">
        <w:trPr>
          <w:trHeight w:val="316"/>
        </w:trPr>
        <w:tc>
          <w:tcPr>
            <w:tcW w:w="5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2673EF" w14:textId="77777777" w:rsidR="00B457C4" w:rsidRDefault="00B457C4">
            <w:pPr>
              <w:pStyle w:val="TableParagraph"/>
              <w:spacing w:before="9"/>
              <w:jc w:val="left"/>
              <w:rPr>
                <w:sz w:val="9"/>
              </w:rPr>
            </w:pPr>
          </w:p>
          <w:p w14:paraId="3B3A4A07" w14:textId="77777777" w:rsidR="00B457C4" w:rsidRDefault="00000000">
            <w:pPr>
              <w:pStyle w:val="TableParagraph"/>
              <w:ind w:right="41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235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36BCD8" w14:textId="77777777" w:rsidR="00B457C4" w:rsidRDefault="00B457C4">
            <w:pPr>
              <w:pStyle w:val="TableParagraph"/>
              <w:spacing w:before="9"/>
              <w:jc w:val="left"/>
              <w:rPr>
                <w:sz w:val="9"/>
              </w:rPr>
            </w:pPr>
          </w:p>
          <w:p w14:paraId="3CF788A7" w14:textId="77777777" w:rsidR="00B457C4" w:rsidRDefault="00000000">
            <w:pPr>
              <w:pStyle w:val="TableParagraph"/>
              <w:ind w:left="43"/>
              <w:jc w:val="left"/>
              <w:rPr>
                <w:b/>
                <w:sz w:val="9"/>
              </w:rPr>
            </w:pPr>
            <w:r>
              <w:rPr>
                <w:b/>
                <w:spacing w:val="-1"/>
                <w:w w:val="110"/>
                <w:sz w:val="9"/>
              </w:rPr>
              <w:t>Autoriteti</w:t>
            </w:r>
            <w:r>
              <w:rPr>
                <w:b/>
                <w:spacing w:val="-7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i Rregullator</w:t>
            </w:r>
            <w:r>
              <w:rPr>
                <w:b/>
                <w:spacing w:val="3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i</w:t>
            </w:r>
            <w:r>
              <w:rPr>
                <w:b/>
                <w:spacing w:val="-5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Komunikimeve</w:t>
            </w:r>
            <w:r>
              <w:rPr>
                <w:b/>
                <w:spacing w:val="-3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Elektronike</w:t>
            </w:r>
            <w:r>
              <w:rPr>
                <w:b/>
                <w:spacing w:val="-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dhe Postare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F4254DE" w14:textId="77777777" w:rsidR="00B457C4" w:rsidRDefault="00B457C4">
            <w:pPr>
              <w:pStyle w:val="TableParagraph"/>
              <w:spacing w:before="4"/>
              <w:jc w:val="left"/>
              <w:rPr>
                <w:sz w:val="9"/>
              </w:rPr>
            </w:pPr>
          </w:p>
          <w:p w14:paraId="2EBEBF90" w14:textId="77777777" w:rsidR="00B457C4" w:rsidRDefault="00000000">
            <w:pPr>
              <w:pStyle w:val="TableParagraph"/>
              <w:ind w:right="35"/>
              <w:rPr>
                <w:sz w:val="9"/>
              </w:rPr>
            </w:pPr>
            <w:r>
              <w:rPr>
                <w:w w:val="110"/>
                <w:sz w:val="9"/>
              </w:rPr>
              <w:t>42</w:t>
            </w:r>
          </w:p>
        </w:tc>
        <w:tc>
          <w:tcPr>
            <w:tcW w:w="6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C7B4FA" w14:textId="77777777" w:rsidR="00B457C4" w:rsidRDefault="00B457C4">
            <w:pPr>
              <w:pStyle w:val="TableParagraph"/>
              <w:spacing w:before="4"/>
              <w:jc w:val="left"/>
              <w:rPr>
                <w:sz w:val="9"/>
              </w:rPr>
            </w:pPr>
          </w:p>
          <w:p w14:paraId="1676C778" w14:textId="77777777" w:rsidR="00B457C4" w:rsidRDefault="00000000">
            <w:pPr>
              <w:pStyle w:val="TableParagraph"/>
              <w:ind w:right="37"/>
              <w:rPr>
                <w:sz w:val="9"/>
              </w:rPr>
            </w:pPr>
            <w:r>
              <w:rPr>
                <w:w w:val="110"/>
                <w:sz w:val="9"/>
              </w:rPr>
              <w:t>512,951</w:t>
            </w:r>
          </w:p>
        </w:tc>
        <w:tc>
          <w:tcPr>
            <w:tcW w:w="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CF089B" w14:textId="77777777" w:rsidR="00B457C4" w:rsidRDefault="00B457C4">
            <w:pPr>
              <w:pStyle w:val="TableParagraph"/>
              <w:spacing w:before="4"/>
              <w:jc w:val="left"/>
              <w:rPr>
                <w:sz w:val="9"/>
              </w:rPr>
            </w:pPr>
          </w:p>
          <w:p w14:paraId="5289FD1F" w14:textId="77777777" w:rsidR="00B457C4" w:rsidRDefault="00000000">
            <w:pPr>
              <w:pStyle w:val="TableParagraph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480,000</w:t>
            </w:r>
          </w:p>
        </w:tc>
        <w:tc>
          <w:tcPr>
            <w:tcW w:w="7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C06DCC" w14:textId="77777777" w:rsidR="00B457C4" w:rsidRDefault="00B457C4">
            <w:pPr>
              <w:pStyle w:val="TableParagraph"/>
              <w:spacing w:before="4"/>
              <w:jc w:val="left"/>
              <w:rPr>
                <w:sz w:val="9"/>
              </w:rPr>
            </w:pPr>
          </w:p>
          <w:p w14:paraId="7B40F549" w14:textId="77777777" w:rsidR="00B457C4" w:rsidRDefault="00000000">
            <w:pPr>
              <w:pStyle w:val="TableParagraph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18,200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60EEAFB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05596399" w14:textId="77777777" w:rsidR="00B457C4" w:rsidRDefault="00B457C4">
            <w:pPr>
              <w:pStyle w:val="TableParagraph"/>
              <w:spacing w:before="4"/>
              <w:jc w:val="left"/>
              <w:rPr>
                <w:sz w:val="9"/>
              </w:rPr>
            </w:pPr>
          </w:p>
          <w:p w14:paraId="514E91D7" w14:textId="77777777" w:rsidR="00B457C4" w:rsidRDefault="00000000">
            <w:pPr>
              <w:pStyle w:val="TableParagraph"/>
              <w:ind w:right="31"/>
              <w:rPr>
                <w:sz w:val="9"/>
              </w:rPr>
            </w:pPr>
            <w:r>
              <w:rPr>
                <w:w w:val="110"/>
                <w:sz w:val="9"/>
              </w:rPr>
              <w:t>600,000</w:t>
            </w:r>
          </w:p>
        </w:tc>
        <w:tc>
          <w:tcPr>
            <w:tcW w:w="6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3DB3DB" w14:textId="77777777" w:rsidR="00B457C4" w:rsidRDefault="00B457C4">
            <w:pPr>
              <w:pStyle w:val="TableParagraph"/>
              <w:spacing w:before="4"/>
              <w:jc w:val="left"/>
              <w:rPr>
                <w:sz w:val="9"/>
              </w:rPr>
            </w:pPr>
          </w:p>
          <w:p w14:paraId="3029AEBA" w14:textId="77777777" w:rsidR="00B457C4" w:rsidRDefault="00000000">
            <w:pPr>
              <w:pStyle w:val="TableParagraph"/>
              <w:ind w:right="132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20EB10" w14:textId="77777777" w:rsidR="00B457C4" w:rsidRDefault="00B457C4">
            <w:pPr>
              <w:pStyle w:val="TableParagraph"/>
              <w:spacing w:before="9"/>
              <w:jc w:val="left"/>
              <w:rPr>
                <w:sz w:val="9"/>
              </w:rPr>
            </w:pPr>
          </w:p>
          <w:p w14:paraId="6BE6A851" w14:textId="77777777" w:rsidR="00B457C4" w:rsidRDefault="00000000">
            <w:pPr>
              <w:pStyle w:val="TableParagraph"/>
              <w:ind w:right="33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1,611,151</w:t>
            </w:r>
          </w:p>
        </w:tc>
        <w:tc>
          <w:tcPr>
            <w:tcW w:w="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D40DA9" w14:textId="77777777" w:rsidR="00B457C4" w:rsidRDefault="00B457C4">
            <w:pPr>
              <w:pStyle w:val="TableParagraph"/>
              <w:spacing w:before="4"/>
              <w:jc w:val="left"/>
              <w:rPr>
                <w:sz w:val="9"/>
              </w:rPr>
            </w:pPr>
          </w:p>
          <w:p w14:paraId="041CC4F8" w14:textId="77777777" w:rsidR="00B457C4" w:rsidRDefault="00000000">
            <w:pPr>
              <w:pStyle w:val="TableParagraph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1,344,364</w:t>
            </w:r>
          </w:p>
        </w:tc>
        <w:tc>
          <w:tcPr>
            <w:tcW w:w="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EBD16E3" w14:textId="77777777" w:rsidR="00B457C4" w:rsidRDefault="00B457C4">
            <w:pPr>
              <w:pStyle w:val="TableParagraph"/>
              <w:spacing w:before="4"/>
              <w:jc w:val="left"/>
              <w:rPr>
                <w:sz w:val="9"/>
              </w:rPr>
            </w:pPr>
          </w:p>
          <w:p w14:paraId="1723F688" w14:textId="77777777" w:rsidR="00B457C4" w:rsidRDefault="00000000">
            <w:pPr>
              <w:pStyle w:val="TableParagraph"/>
              <w:ind w:right="30"/>
              <w:rPr>
                <w:sz w:val="9"/>
              </w:rPr>
            </w:pPr>
            <w:r>
              <w:rPr>
                <w:w w:val="110"/>
                <w:sz w:val="9"/>
              </w:rPr>
              <w:t>600,000</w:t>
            </w:r>
          </w:p>
        </w:tc>
        <w:tc>
          <w:tcPr>
            <w:tcW w:w="8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B580BE" w14:textId="77777777" w:rsidR="00B457C4" w:rsidRDefault="00B457C4">
            <w:pPr>
              <w:pStyle w:val="TableParagraph"/>
              <w:spacing w:before="9"/>
              <w:jc w:val="left"/>
              <w:rPr>
                <w:sz w:val="9"/>
              </w:rPr>
            </w:pPr>
          </w:p>
          <w:p w14:paraId="2318E1DA" w14:textId="77777777" w:rsidR="00B457C4" w:rsidRDefault="00000000">
            <w:pPr>
              <w:pStyle w:val="TableParagraph"/>
              <w:ind w:right="34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1,944,364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9D2018" w14:textId="77777777" w:rsidR="00B457C4" w:rsidRDefault="00B457C4">
            <w:pPr>
              <w:pStyle w:val="TableParagraph"/>
              <w:spacing w:before="4"/>
              <w:jc w:val="left"/>
              <w:rPr>
                <w:sz w:val="9"/>
              </w:rPr>
            </w:pPr>
          </w:p>
          <w:p w14:paraId="02E4FF88" w14:textId="77777777" w:rsidR="00B457C4" w:rsidRDefault="00000000">
            <w:pPr>
              <w:pStyle w:val="TableParagraph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1,374,128</w:t>
            </w:r>
          </w:p>
        </w:tc>
        <w:tc>
          <w:tcPr>
            <w:tcW w:w="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62BAA79" w14:textId="77777777" w:rsidR="00B457C4" w:rsidRDefault="00B457C4">
            <w:pPr>
              <w:pStyle w:val="TableParagraph"/>
              <w:spacing w:before="4"/>
              <w:jc w:val="left"/>
              <w:rPr>
                <w:sz w:val="9"/>
              </w:rPr>
            </w:pPr>
          </w:p>
          <w:p w14:paraId="7437A1EC" w14:textId="77777777" w:rsidR="00B457C4" w:rsidRDefault="00000000">
            <w:pPr>
              <w:pStyle w:val="TableParagraph"/>
              <w:ind w:right="29"/>
              <w:rPr>
                <w:sz w:val="9"/>
              </w:rPr>
            </w:pPr>
            <w:r>
              <w:rPr>
                <w:w w:val="110"/>
                <w:sz w:val="9"/>
              </w:rPr>
              <w:t>600,000</w:t>
            </w:r>
          </w:p>
        </w:tc>
        <w:tc>
          <w:tcPr>
            <w:tcW w:w="965" w:type="dxa"/>
            <w:tcBorders>
              <w:top w:val="single" w:sz="2" w:space="0" w:color="000000"/>
              <w:bottom w:val="single" w:sz="2" w:space="0" w:color="000000"/>
              <w:right w:val="single" w:sz="2" w:space="0" w:color="0000D0"/>
            </w:tcBorders>
          </w:tcPr>
          <w:p w14:paraId="154BD3E5" w14:textId="77777777" w:rsidR="00B457C4" w:rsidRDefault="00B457C4">
            <w:pPr>
              <w:pStyle w:val="TableParagraph"/>
              <w:spacing w:before="9"/>
              <w:jc w:val="left"/>
              <w:rPr>
                <w:sz w:val="9"/>
              </w:rPr>
            </w:pPr>
          </w:p>
          <w:p w14:paraId="190CC718" w14:textId="77777777" w:rsidR="00B457C4" w:rsidRDefault="00000000">
            <w:pPr>
              <w:pStyle w:val="TableParagraph"/>
              <w:ind w:right="32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1,974,128</w:t>
            </w:r>
          </w:p>
        </w:tc>
      </w:tr>
      <w:tr w:rsidR="00B457C4" w14:paraId="5B18B010" w14:textId="77777777">
        <w:trPr>
          <w:trHeight w:val="128"/>
        </w:trPr>
        <w:tc>
          <w:tcPr>
            <w:tcW w:w="5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C4F91E" w14:textId="77777777" w:rsidR="00B457C4" w:rsidRDefault="00000000">
            <w:pPr>
              <w:pStyle w:val="TableParagraph"/>
              <w:spacing w:before="16" w:line="92" w:lineRule="exact"/>
              <w:ind w:right="41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236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95D826" w14:textId="77777777" w:rsidR="00B457C4" w:rsidRDefault="00000000">
            <w:pPr>
              <w:pStyle w:val="TableParagraph"/>
              <w:spacing w:before="16" w:line="92" w:lineRule="exact"/>
              <w:ind w:left="43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Agjencioni</w:t>
            </w:r>
            <w:r>
              <w:rPr>
                <w:b/>
                <w:spacing w:val="-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Kundër-Korrupsion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9922B81" w14:textId="77777777" w:rsidR="00B457C4" w:rsidRDefault="00000000">
            <w:pPr>
              <w:pStyle w:val="TableParagraph"/>
              <w:spacing w:before="12" w:line="97" w:lineRule="exact"/>
              <w:ind w:right="35"/>
              <w:rPr>
                <w:sz w:val="9"/>
              </w:rPr>
            </w:pPr>
            <w:r>
              <w:rPr>
                <w:w w:val="110"/>
                <w:sz w:val="9"/>
              </w:rPr>
              <w:t>58</w:t>
            </w:r>
          </w:p>
        </w:tc>
        <w:tc>
          <w:tcPr>
            <w:tcW w:w="6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9BDDE2" w14:textId="77777777" w:rsidR="00B457C4" w:rsidRDefault="00000000">
            <w:pPr>
              <w:pStyle w:val="TableParagraph"/>
              <w:spacing w:before="12" w:line="97" w:lineRule="exact"/>
              <w:ind w:right="37"/>
              <w:rPr>
                <w:sz w:val="9"/>
              </w:rPr>
            </w:pPr>
            <w:r>
              <w:rPr>
                <w:w w:val="110"/>
                <w:sz w:val="9"/>
              </w:rPr>
              <w:t>776,678</w:t>
            </w:r>
          </w:p>
        </w:tc>
        <w:tc>
          <w:tcPr>
            <w:tcW w:w="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9C2834" w14:textId="77777777" w:rsidR="00B457C4" w:rsidRDefault="00000000">
            <w:pPr>
              <w:pStyle w:val="TableParagraph"/>
              <w:spacing w:before="12" w:line="97" w:lineRule="exact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134,056</w:t>
            </w:r>
          </w:p>
        </w:tc>
        <w:tc>
          <w:tcPr>
            <w:tcW w:w="7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BF2B88" w14:textId="77777777" w:rsidR="00B457C4" w:rsidRDefault="00000000">
            <w:pPr>
              <w:pStyle w:val="TableParagraph"/>
              <w:spacing w:before="12" w:line="97" w:lineRule="exact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8,500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6F5D5AD" w14:textId="77777777" w:rsidR="00B457C4" w:rsidRDefault="00B457C4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70131C72" w14:textId="77777777" w:rsidR="00B457C4" w:rsidRDefault="00B457C4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6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373003" w14:textId="77777777" w:rsidR="00B457C4" w:rsidRDefault="00000000">
            <w:pPr>
              <w:pStyle w:val="TableParagraph"/>
              <w:spacing w:before="12" w:line="97" w:lineRule="exact"/>
              <w:ind w:right="132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399A76" w14:textId="77777777" w:rsidR="00B457C4" w:rsidRDefault="00000000">
            <w:pPr>
              <w:pStyle w:val="TableParagraph"/>
              <w:spacing w:before="16" w:line="92" w:lineRule="exact"/>
              <w:ind w:right="33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919,234</w:t>
            </w:r>
          </w:p>
        </w:tc>
        <w:tc>
          <w:tcPr>
            <w:tcW w:w="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E783A0" w14:textId="77777777" w:rsidR="00B457C4" w:rsidRDefault="00000000">
            <w:pPr>
              <w:pStyle w:val="TableParagraph"/>
              <w:spacing w:before="12" w:line="97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962,895</w:t>
            </w:r>
          </w:p>
        </w:tc>
        <w:tc>
          <w:tcPr>
            <w:tcW w:w="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0B15409" w14:textId="77777777" w:rsidR="00B457C4" w:rsidRDefault="00000000">
            <w:pPr>
              <w:pStyle w:val="TableParagraph"/>
              <w:spacing w:before="12" w:line="97" w:lineRule="exact"/>
              <w:ind w:right="129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8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F1BEF9" w14:textId="77777777" w:rsidR="00B457C4" w:rsidRDefault="00000000">
            <w:pPr>
              <w:pStyle w:val="TableParagraph"/>
              <w:spacing w:before="16" w:line="92" w:lineRule="exact"/>
              <w:ind w:right="34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962,895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385143" w14:textId="77777777" w:rsidR="00B457C4" w:rsidRDefault="00000000">
            <w:pPr>
              <w:pStyle w:val="TableParagraph"/>
              <w:spacing w:before="12" w:line="97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1,007,962</w:t>
            </w:r>
          </w:p>
        </w:tc>
        <w:tc>
          <w:tcPr>
            <w:tcW w:w="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1926C75" w14:textId="77777777" w:rsidR="00B457C4" w:rsidRDefault="00000000">
            <w:pPr>
              <w:pStyle w:val="TableParagraph"/>
              <w:spacing w:before="12" w:line="97" w:lineRule="exact"/>
              <w:ind w:right="128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965" w:type="dxa"/>
            <w:tcBorders>
              <w:top w:val="single" w:sz="2" w:space="0" w:color="000000"/>
              <w:bottom w:val="single" w:sz="2" w:space="0" w:color="000000"/>
              <w:right w:val="single" w:sz="2" w:space="0" w:color="0000D0"/>
            </w:tcBorders>
          </w:tcPr>
          <w:p w14:paraId="69577462" w14:textId="77777777" w:rsidR="00B457C4" w:rsidRDefault="00000000">
            <w:pPr>
              <w:pStyle w:val="TableParagraph"/>
              <w:spacing w:before="16" w:line="92" w:lineRule="exact"/>
              <w:ind w:right="32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1,007,962</w:t>
            </w:r>
          </w:p>
        </w:tc>
      </w:tr>
      <w:tr w:rsidR="00B457C4" w14:paraId="69595062" w14:textId="77777777">
        <w:trPr>
          <w:trHeight w:val="140"/>
        </w:trPr>
        <w:tc>
          <w:tcPr>
            <w:tcW w:w="557" w:type="dxa"/>
            <w:tcBorders>
              <w:top w:val="single" w:sz="2" w:space="0" w:color="000000"/>
              <w:right w:val="single" w:sz="2" w:space="0" w:color="000000"/>
            </w:tcBorders>
          </w:tcPr>
          <w:p w14:paraId="5D2740A9" w14:textId="77777777" w:rsidR="00B457C4" w:rsidRDefault="00000000">
            <w:pPr>
              <w:pStyle w:val="TableParagraph"/>
              <w:spacing w:before="22" w:line="99" w:lineRule="exact"/>
              <w:ind w:right="41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238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5E86DFC" w14:textId="77777777" w:rsidR="00B457C4" w:rsidRDefault="00000000">
            <w:pPr>
              <w:pStyle w:val="TableParagraph"/>
              <w:spacing w:before="22" w:line="99" w:lineRule="exact"/>
              <w:ind w:left="43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Zyra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Rregullatorit</w:t>
            </w:r>
            <w:r>
              <w:rPr>
                <w:b/>
                <w:spacing w:val="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për</w:t>
            </w:r>
            <w:r>
              <w:rPr>
                <w:b/>
                <w:spacing w:val="-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Energji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</w:tcBorders>
          </w:tcPr>
          <w:p w14:paraId="00D0272E" w14:textId="77777777" w:rsidR="00B457C4" w:rsidRDefault="00000000">
            <w:pPr>
              <w:pStyle w:val="TableParagraph"/>
              <w:spacing w:before="22" w:line="99" w:lineRule="exact"/>
              <w:ind w:right="35"/>
              <w:rPr>
                <w:sz w:val="9"/>
              </w:rPr>
            </w:pPr>
            <w:r>
              <w:rPr>
                <w:w w:val="110"/>
                <w:sz w:val="9"/>
              </w:rPr>
              <w:t>38</w:t>
            </w:r>
          </w:p>
        </w:tc>
        <w:tc>
          <w:tcPr>
            <w:tcW w:w="659" w:type="dxa"/>
            <w:tcBorders>
              <w:top w:val="single" w:sz="2" w:space="0" w:color="000000"/>
              <w:right w:val="single" w:sz="2" w:space="0" w:color="000000"/>
            </w:tcBorders>
          </w:tcPr>
          <w:p w14:paraId="4C7BBFE4" w14:textId="77777777" w:rsidR="00B457C4" w:rsidRDefault="00000000">
            <w:pPr>
              <w:pStyle w:val="TableParagraph"/>
              <w:spacing w:before="22" w:line="99" w:lineRule="exact"/>
              <w:ind w:right="37"/>
              <w:rPr>
                <w:sz w:val="9"/>
              </w:rPr>
            </w:pPr>
            <w:r>
              <w:rPr>
                <w:w w:val="110"/>
                <w:sz w:val="9"/>
              </w:rPr>
              <w:t>505,023</w:t>
            </w:r>
          </w:p>
        </w:tc>
        <w:tc>
          <w:tcPr>
            <w:tcW w:w="66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27D5FCD" w14:textId="77777777" w:rsidR="00B457C4" w:rsidRDefault="00000000">
            <w:pPr>
              <w:pStyle w:val="TableParagraph"/>
              <w:spacing w:before="22" w:line="99" w:lineRule="exact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278,332</w:t>
            </w:r>
          </w:p>
        </w:tc>
        <w:tc>
          <w:tcPr>
            <w:tcW w:w="72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ED115D6" w14:textId="77777777" w:rsidR="00B457C4" w:rsidRDefault="00000000">
            <w:pPr>
              <w:pStyle w:val="TableParagraph"/>
              <w:spacing w:before="22" w:line="99" w:lineRule="exact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22,000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</w:tcBorders>
          </w:tcPr>
          <w:p w14:paraId="163F8ED5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099" w:type="dxa"/>
            <w:tcBorders>
              <w:top w:val="single" w:sz="2" w:space="0" w:color="000000"/>
            </w:tcBorders>
          </w:tcPr>
          <w:p w14:paraId="1F573DEC" w14:textId="77777777" w:rsidR="00B457C4" w:rsidRDefault="00000000">
            <w:pPr>
              <w:pStyle w:val="TableParagraph"/>
              <w:spacing w:before="22" w:line="99" w:lineRule="exact"/>
              <w:ind w:right="31"/>
              <w:rPr>
                <w:sz w:val="9"/>
              </w:rPr>
            </w:pPr>
            <w:r>
              <w:rPr>
                <w:w w:val="110"/>
                <w:sz w:val="9"/>
              </w:rPr>
              <w:t>80,800</w:t>
            </w:r>
          </w:p>
        </w:tc>
        <w:tc>
          <w:tcPr>
            <w:tcW w:w="691" w:type="dxa"/>
            <w:tcBorders>
              <w:top w:val="single" w:sz="2" w:space="0" w:color="000000"/>
              <w:right w:val="single" w:sz="2" w:space="0" w:color="000000"/>
            </w:tcBorders>
          </w:tcPr>
          <w:p w14:paraId="70EF5794" w14:textId="77777777" w:rsidR="00B457C4" w:rsidRDefault="00000000">
            <w:pPr>
              <w:pStyle w:val="TableParagraph"/>
              <w:spacing w:before="22" w:line="99" w:lineRule="exact"/>
              <w:ind w:right="132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8FFC898" w14:textId="77777777" w:rsidR="00B457C4" w:rsidRDefault="00000000">
            <w:pPr>
              <w:pStyle w:val="TableParagraph"/>
              <w:spacing w:before="22" w:line="99" w:lineRule="exact"/>
              <w:ind w:right="33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886,155</w:t>
            </w:r>
          </w:p>
        </w:tc>
        <w:tc>
          <w:tcPr>
            <w:tcW w:w="93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7BF448F" w14:textId="77777777" w:rsidR="00B457C4" w:rsidRDefault="00000000">
            <w:pPr>
              <w:pStyle w:val="TableParagraph"/>
              <w:spacing w:before="22" w:line="99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794,799</w:t>
            </w:r>
          </w:p>
        </w:tc>
        <w:tc>
          <w:tcPr>
            <w:tcW w:w="753" w:type="dxa"/>
            <w:tcBorders>
              <w:top w:val="single" w:sz="2" w:space="0" w:color="000000"/>
              <w:left w:val="single" w:sz="2" w:space="0" w:color="000000"/>
            </w:tcBorders>
          </w:tcPr>
          <w:p w14:paraId="7FB61DE1" w14:textId="77777777" w:rsidR="00B457C4" w:rsidRDefault="00000000">
            <w:pPr>
              <w:pStyle w:val="TableParagraph"/>
              <w:spacing w:before="22" w:line="99" w:lineRule="exact"/>
              <w:ind w:right="30"/>
              <w:rPr>
                <w:sz w:val="9"/>
              </w:rPr>
            </w:pPr>
            <w:r>
              <w:rPr>
                <w:w w:val="110"/>
                <w:sz w:val="9"/>
              </w:rPr>
              <w:t>80,800</w:t>
            </w:r>
          </w:p>
        </w:tc>
        <w:tc>
          <w:tcPr>
            <w:tcW w:w="818" w:type="dxa"/>
            <w:tcBorders>
              <w:top w:val="single" w:sz="2" w:space="0" w:color="000000"/>
              <w:right w:val="single" w:sz="2" w:space="0" w:color="000000"/>
            </w:tcBorders>
          </w:tcPr>
          <w:p w14:paraId="08A52B5D" w14:textId="77777777" w:rsidR="00B457C4" w:rsidRDefault="00000000">
            <w:pPr>
              <w:pStyle w:val="TableParagraph"/>
              <w:spacing w:before="22" w:line="99" w:lineRule="exact"/>
              <w:ind w:right="34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875,599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37D548B" w14:textId="77777777" w:rsidR="00B457C4" w:rsidRDefault="00000000">
            <w:pPr>
              <w:pStyle w:val="TableParagraph"/>
              <w:spacing w:before="22" w:line="99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824,103</w:t>
            </w:r>
          </w:p>
        </w:tc>
        <w:tc>
          <w:tcPr>
            <w:tcW w:w="799" w:type="dxa"/>
            <w:tcBorders>
              <w:top w:val="single" w:sz="2" w:space="0" w:color="000000"/>
              <w:left w:val="single" w:sz="2" w:space="0" w:color="000000"/>
            </w:tcBorders>
          </w:tcPr>
          <w:p w14:paraId="3A213675" w14:textId="77777777" w:rsidR="00B457C4" w:rsidRDefault="00000000">
            <w:pPr>
              <w:pStyle w:val="TableParagraph"/>
              <w:spacing w:before="22" w:line="99" w:lineRule="exact"/>
              <w:ind w:right="29"/>
              <w:rPr>
                <w:sz w:val="9"/>
              </w:rPr>
            </w:pPr>
            <w:r>
              <w:rPr>
                <w:w w:val="110"/>
                <w:sz w:val="9"/>
              </w:rPr>
              <w:t>80,800</w:t>
            </w:r>
          </w:p>
        </w:tc>
        <w:tc>
          <w:tcPr>
            <w:tcW w:w="965" w:type="dxa"/>
            <w:tcBorders>
              <w:top w:val="single" w:sz="2" w:space="0" w:color="000000"/>
              <w:right w:val="single" w:sz="2" w:space="0" w:color="0000D0"/>
            </w:tcBorders>
          </w:tcPr>
          <w:p w14:paraId="2732F7CE" w14:textId="77777777" w:rsidR="00B457C4" w:rsidRDefault="00000000">
            <w:pPr>
              <w:pStyle w:val="TableParagraph"/>
              <w:spacing w:before="22" w:line="99" w:lineRule="exact"/>
              <w:ind w:right="32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904,903</w:t>
            </w:r>
          </w:p>
        </w:tc>
      </w:tr>
      <w:tr w:rsidR="00B457C4" w14:paraId="5CB91802" w14:textId="77777777">
        <w:trPr>
          <w:trHeight w:val="133"/>
        </w:trPr>
        <w:tc>
          <w:tcPr>
            <w:tcW w:w="557" w:type="dxa"/>
            <w:tcBorders>
              <w:bottom w:val="single" w:sz="2" w:space="0" w:color="000000"/>
              <w:right w:val="single" w:sz="2" w:space="0" w:color="000000"/>
            </w:tcBorders>
          </w:tcPr>
          <w:p w14:paraId="226DA26F" w14:textId="77777777" w:rsidR="00B457C4" w:rsidRDefault="00000000">
            <w:pPr>
              <w:pStyle w:val="TableParagraph"/>
              <w:spacing w:before="15" w:line="98" w:lineRule="exact"/>
              <w:ind w:right="41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240</w:t>
            </w:r>
          </w:p>
        </w:tc>
        <w:tc>
          <w:tcPr>
            <w:tcW w:w="30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FD4634" w14:textId="77777777" w:rsidR="00B457C4" w:rsidRDefault="00000000">
            <w:pPr>
              <w:pStyle w:val="TableParagraph"/>
              <w:spacing w:before="15" w:line="98" w:lineRule="exact"/>
              <w:ind w:left="43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Organi</w:t>
            </w:r>
            <w:r>
              <w:rPr>
                <w:b/>
                <w:spacing w:val="-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Shqyrtues</w:t>
            </w:r>
            <w:r>
              <w:rPr>
                <w:b/>
                <w:spacing w:val="-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i</w:t>
            </w:r>
            <w:r>
              <w:rPr>
                <w:b/>
                <w:spacing w:val="-5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Prokurimit</w:t>
            </w:r>
          </w:p>
        </w:tc>
        <w:tc>
          <w:tcPr>
            <w:tcW w:w="780" w:type="dxa"/>
            <w:tcBorders>
              <w:left w:val="single" w:sz="2" w:space="0" w:color="000000"/>
              <w:bottom w:val="single" w:sz="2" w:space="0" w:color="000000"/>
            </w:tcBorders>
          </w:tcPr>
          <w:p w14:paraId="297B167A" w14:textId="77777777" w:rsidR="00B457C4" w:rsidRDefault="00000000">
            <w:pPr>
              <w:pStyle w:val="TableParagraph"/>
              <w:spacing w:before="15" w:line="98" w:lineRule="exact"/>
              <w:ind w:right="35"/>
              <w:rPr>
                <w:sz w:val="9"/>
              </w:rPr>
            </w:pPr>
            <w:r>
              <w:rPr>
                <w:w w:val="110"/>
                <w:sz w:val="9"/>
              </w:rPr>
              <w:t>35</w:t>
            </w:r>
          </w:p>
        </w:tc>
        <w:tc>
          <w:tcPr>
            <w:tcW w:w="659" w:type="dxa"/>
            <w:tcBorders>
              <w:bottom w:val="single" w:sz="2" w:space="0" w:color="000000"/>
              <w:right w:val="single" w:sz="2" w:space="0" w:color="000000"/>
            </w:tcBorders>
          </w:tcPr>
          <w:p w14:paraId="721A1B23" w14:textId="77777777" w:rsidR="00B457C4" w:rsidRDefault="00000000">
            <w:pPr>
              <w:pStyle w:val="TableParagraph"/>
              <w:spacing w:before="15" w:line="98" w:lineRule="exact"/>
              <w:ind w:right="37"/>
              <w:rPr>
                <w:sz w:val="9"/>
              </w:rPr>
            </w:pPr>
            <w:r>
              <w:rPr>
                <w:w w:val="110"/>
                <w:sz w:val="9"/>
              </w:rPr>
              <w:t>358,723</w:t>
            </w:r>
          </w:p>
        </w:tc>
        <w:tc>
          <w:tcPr>
            <w:tcW w:w="6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8FFF3B" w14:textId="77777777" w:rsidR="00B457C4" w:rsidRDefault="00000000">
            <w:pPr>
              <w:pStyle w:val="TableParagraph"/>
              <w:spacing w:before="15" w:line="98" w:lineRule="exact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156,355</w:t>
            </w:r>
          </w:p>
        </w:tc>
        <w:tc>
          <w:tcPr>
            <w:tcW w:w="7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3F5B78" w14:textId="77777777" w:rsidR="00B457C4" w:rsidRDefault="00000000">
            <w:pPr>
              <w:pStyle w:val="TableParagraph"/>
              <w:spacing w:before="15" w:line="98" w:lineRule="exact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5,100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</w:tcPr>
          <w:p w14:paraId="0AA4C6C4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099" w:type="dxa"/>
            <w:tcBorders>
              <w:bottom w:val="single" w:sz="2" w:space="0" w:color="000000"/>
            </w:tcBorders>
          </w:tcPr>
          <w:p w14:paraId="6E69FB35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691" w:type="dxa"/>
            <w:tcBorders>
              <w:bottom w:val="single" w:sz="2" w:space="0" w:color="000000"/>
              <w:right w:val="single" w:sz="2" w:space="0" w:color="000000"/>
            </w:tcBorders>
          </w:tcPr>
          <w:p w14:paraId="72D70E52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8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4D598C" w14:textId="77777777" w:rsidR="00B457C4" w:rsidRDefault="00000000">
            <w:pPr>
              <w:pStyle w:val="TableParagraph"/>
              <w:spacing w:before="15" w:line="98" w:lineRule="exact"/>
              <w:ind w:right="33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520,178</w:t>
            </w:r>
          </w:p>
        </w:tc>
        <w:tc>
          <w:tcPr>
            <w:tcW w:w="9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713025" w14:textId="77777777" w:rsidR="00B457C4" w:rsidRDefault="00000000">
            <w:pPr>
              <w:pStyle w:val="TableParagraph"/>
              <w:spacing w:before="15" w:line="98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543,553</w:t>
            </w:r>
          </w:p>
        </w:tc>
        <w:tc>
          <w:tcPr>
            <w:tcW w:w="753" w:type="dxa"/>
            <w:tcBorders>
              <w:left w:val="single" w:sz="2" w:space="0" w:color="000000"/>
              <w:bottom w:val="single" w:sz="2" w:space="0" w:color="000000"/>
            </w:tcBorders>
          </w:tcPr>
          <w:p w14:paraId="3250BE94" w14:textId="77777777" w:rsidR="00B457C4" w:rsidRDefault="00000000">
            <w:pPr>
              <w:pStyle w:val="TableParagraph"/>
              <w:spacing w:before="15" w:line="98" w:lineRule="exact"/>
              <w:ind w:right="129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818" w:type="dxa"/>
            <w:tcBorders>
              <w:bottom w:val="single" w:sz="2" w:space="0" w:color="000000"/>
              <w:right w:val="single" w:sz="2" w:space="0" w:color="000000"/>
            </w:tcBorders>
          </w:tcPr>
          <w:p w14:paraId="5EAC0403" w14:textId="77777777" w:rsidR="00B457C4" w:rsidRDefault="00000000">
            <w:pPr>
              <w:pStyle w:val="TableParagraph"/>
              <w:spacing w:before="15" w:line="98" w:lineRule="exact"/>
              <w:ind w:right="34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543,553</w:t>
            </w:r>
          </w:p>
        </w:tc>
        <w:tc>
          <w:tcPr>
            <w:tcW w:w="8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22D58A" w14:textId="77777777" w:rsidR="00B457C4" w:rsidRDefault="00000000">
            <w:pPr>
              <w:pStyle w:val="TableParagraph"/>
              <w:spacing w:before="15" w:line="98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564,368</w:t>
            </w:r>
          </w:p>
        </w:tc>
        <w:tc>
          <w:tcPr>
            <w:tcW w:w="799" w:type="dxa"/>
            <w:tcBorders>
              <w:left w:val="single" w:sz="2" w:space="0" w:color="000000"/>
              <w:bottom w:val="single" w:sz="2" w:space="0" w:color="000000"/>
            </w:tcBorders>
          </w:tcPr>
          <w:p w14:paraId="3B66B892" w14:textId="77777777" w:rsidR="00B457C4" w:rsidRDefault="00000000">
            <w:pPr>
              <w:pStyle w:val="TableParagraph"/>
              <w:spacing w:before="15" w:line="98" w:lineRule="exact"/>
              <w:ind w:right="128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965" w:type="dxa"/>
            <w:tcBorders>
              <w:bottom w:val="single" w:sz="2" w:space="0" w:color="000000"/>
              <w:right w:val="single" w:sz="2" w:space="0" w:color="0000D0"/>
            </w:tcBorders>
          </w:tcPr>
          <w:p w14:paraId="6EC37DAC" w14:textId="77777777" w:rsidR="00B457C4" w:rsidRDefault="00000000">
            <w:pPr>
              <w:pStyle w:val="TableParagraph"/>
              <w:spacing w:before="15" w:line="98" w:lineRule="exact"/>
              <w:ind w:right="32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564,368</w:t>
            </w:r>
          </w:p>
        </w:tc>
      </w:tr>
      <w:tr w:rsidR="00B457C4" w14:paraId="70CBEE5D" w14:textId="77777777">
        <w:trPr>
          <w:trHeight w:val="132"/>
        </w:trPr>
        <w:tc>
          <w:tcPr>
            <w:tcW w:w="5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DAED8D" w14:textId="77777777" w:rsidR="00B457C4" w:rsidRDefault="00000000">
            <w:pPr>
              <w:pStyle w:val="TableParagraph"/>
              <w:spacing w:before="20" w:line="92" w:lineRule="exact"/>
              <w:ind w:right="41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242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D8187C" w14:textId="77777777" w:rsidR="00B457C4" w:rsidRDefault="00000000">
            <w:pPr>
              <w:pStyle w:val="TableParagraph"/>
              <w:spacing w:before="20" w:line="92" w:lineRule="exact"/>
              <w:ind w:left="43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Univerziteti</w:t>
            </w:r>
            <w:r>
              <w:rPr>
                <w:b/>
                <w:spacing w:val="-4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i</w:t>
            </w:r>
            <w:r>
              <w:rPr>
                <w:b/>
                <w:spacing w:val="-4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Prishtinës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D3013DB" w14:textId="77777777" w:rsidR="00B457C4" w:rsidRDefault="00000000">
            <w:pPr>
              <w:pStyle w:val="TableParagraph"/>
              <w:spacing w:before="15" w:line="97" w:lineRule="exact"/>
              <w:ind w:right="35"/>
              <w:rPr>
                <w:sz w:val="9"/>
              </w:rPr>
            </w:pPr>
            <w:r>
              <w:rPr>
                <w:w w:val="110"/>
                <w:sz w:val="9"/>
              </w:rPr>
              <w:t>2,081</w:t>
            </w:r>
          </w:p>
        </w:tc>
        <w:tc>
          <w:tcPr>
            <w:tcW w:w="6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7684FB" w14:textId="77777777" w:rsidR="00B457C4" w:rsidRDefault="00000000">
            <w:pPr>
              <w:pStyle w:val="TableParagraph"/>
              <w:spacing w:before="15" w:line="97" w:lineRule="exact"/>
              <w:ind w:right="37"/>
              <w:rPr>
                <w:sz w:val="9"/>
              </w:rPr>
            </w:pPr>
            <w:r>
              <w:rPr>
                <w:w w:val="110"/>
                <w:sz w:val="9"/>
              </w:rPr>
              <w:t>21,636,641</w:t>
            </w:r>
          </w:p>
        </w:tc>
        <w:tc>
          <w:tcPr>
            <w:tcW w:w="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D89BDF" w14:textId="77777777" w:rsidR="00B457C4" w:rsidRDefault="00000000">
            <w:pPr>
              <w:pStyle w:val="TableParagraph"/>
              <w:spacing w:before="15" w:line="97" w:lineRule="exact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3,700,000</w:t>
            </w:r>
          </w:p>
        </w:tc>
        <w:tc>
          <w:tcPr>
            <w:tcW w:w="7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E0C29C" w14:textId="77777777" w:rsidR="00B457C4" w:rsidRDefault="00000000">
            <w:pPr>
              <w:pStyle w:val="TableParagraph"/>
              <w:spacing w:before="15" w:line="97" w:lineRule="exact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1,370,000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696933D" w14:textId="77777777" w:rsidR="00B457C4" w:rsidRDefault="00000000">
            <w:pPr>
              <w:pStyle w:val="TableParagraph"/>
              <w:spacing w:before="15" w:line="97" w:lineRule="exact"/>
              <w:ind w:right="35"/>
              <w:rPr>
                <w:sz w:val="9"/>
              </w:rPr>
            </w:pPr>
            <w:r>
              <w:rPr>
                <w:w w:val="110"/>
                <w:sz w:val="9"/>
              </w:rPr>
              <w:t>1,744,000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099B90B0" w14:textId="77777777" w:rsidR="00B457C4" w:rsidRDefault="00000000">
            <w:pPr>
              <w:pStyle w:val="TableParagraph"/>
              <w:spacing w:before="15" w:line="97" w:lineRule="exact"/>
              <w:ind w:right="31"/>
              <w:rPr>
                <w:sz w:val="9"/>
              </w:rPr>
            </w:pPr>
            <w:r>
              <w:rPr>
                <w:w w:val="110"/>
                <w:sz w:val="9"/>
              </w:rPr>
              <w:t>5,400,000</w:t>
            </w:r>
          </w:p>
        </w:tc>
        <w:tc>
          <w:tcPr>
            <w:tcW w:w="6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0A576D" w14:textId="77777777" w:rsidR="00B457C4" w:rsidRDefault="00000000">
            <w:pPr>
              <w:pStyle w:val="TableParagraph"/>
              <w:spacing w:before="15" w:line="97" w:lineRule="exact"/>
              <w:ind w:right="132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C8BFE0" w14:textId="77777777" w:rsidR="00B457C4" w:rsidRDefault="00000000">
            <w:pPr>
              <w:pStyle w:val="TableParagraph"/>
              <w:spacing w:before="20" w:line="92" w:lineRule="exact"/>
              <w:ind w:right="33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33,850,641</w:t>
            </w:r>
          </w:p>
        </w:tc>
        <w:tc>
          <w:tcPr>
            <w:tcW w:w="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75AE99" w14:textId="77777777" w:rsidR="00B457C4" w:rsidRDefault="00000000">
            <w:pPr>
              <w:pStyle w:val="TableParagraph"/>
              <w:spacing w:before="15" w:line="97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29,790,656</w:t>
            </w:r>
          </w:p>
        </w:tc>
        <w:tc>
          <w:tcPr>
            <w:tcW w:w="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CB7DC3A" w14:textId="77777777" w:rsidR="00B457C4" w:rsidRDefault="00000000">
            <w:pPr>
              <w:pStyle w:val="TableParagraph"/>
              <w:spacing w:before="15" w:line="97" w:lineRule="exact"/>
              <w:ind w:right="30"/>
              <w:rPr>
                <w:sz w:val="9"/>
              </w:rPr>
            </w:pPr>
            <w:r>
              <w:rPr>
                <w:w w:val="110"/>
                <w:sz w:val="9"/>
              </w:rPr>
              <w:t>5,400,000</w:t>
            </w:r>
          </w:p>
        </w:tc>
        <w:tc>
          <w:tcPr>
            <w:tcW w:w="8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888332" w14:textId="77777777" w:rsidR="00B457C4" w:rsidRDefault="00000000">
            <w:pPr>
              <w:pStyle w:val="TableParagraph"/>
              <w:spacing w:before="20" w:line="92" w:lineRule="exact"/>
              <w:ind w:right="34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35,190,656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1E051C" w14:textId="77777777" w:rsidR="00B457C4" w:rsidRDefault="00000000">
            <w:pPr>
              <w:pStyle w:val="TableParagraph"/>
              <w:spacing w:before="15" w:line="97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31,046,122</w:t>
            </w:r>
          </w:p>
        </w:tc>
        <w:tc>
          <w:tcPr>
            <w:tcW w:w="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EB6C508" w14:textId="77777777" w:rsidR="00B457C4" w:rsidRDefault="00000000">
            <w:pPr>
              <w:pStyle w:val="TableParagraph"/>
              <w:spacing w:before="15" w:line="97" w:lineRule="exact"/>
              <w:ind w:right="29"/>
              <w:rPr>
                <w:sz w:val="9"/>
              </w:rPr>
            </w:pPr>
            <w:r>
              <w:rPr>
                <w:w w:val="110"/>
                <w:sz w:val="9"/>
              </w:rPr>
              <w:t>5,400,000</w:t>
            </w:r>
          </w:p>
        </w:tc>
        <w:tc>
          <w:tcPr>
            <w:tcW w:w="965" w:type="dxa"/>
            <w:tcBorders>
              <w:top w:val="single" w:sz="2" w:space="0" w:color="000000"/>
              <w:bottom w:val="single" w:sz="2" w:space="0" w:color="000000"/>
              <w:right w:val="single" w:sz="2" w:space="0" w:color="0000D0"/>
            </w:tcBorders>
          </w:tcPr>
          <w:p w14:paraId="44B1B725" w14:textId="77777777" w:rsidR="00B457C4" w:rsidRDefault="00000000">
            <w:pPr>
              <w:pStyle w:val="TableParagraph"/>
              <w:spacing w:before="20" w:line="92" w:lineRule="exact"/>
              <w:ind w:right="32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36,446,122</w:t>
            </w:r>
          </w:p>
        </w:tc>
      </w:tr>
      <w:tr w:rsidR="00B457C4" w14:paraId="4198012C" w14:textId="77777777">
        <w:trPr>
          <w:trHeight w:val="129"/>
        </w:trPr>
        <w:tc>
          <w:tcPr>
            <w:tcW w:w="5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846383" w14:textId="77777777" w:rsidR="00B457C4" w:rsidRDefault="00000000">
            <w:pPr>
              <w:pStyle w:val="TableParagraph"/>
              <w:spacing w:before="17" w:line="93" w:lineRule="exact"/>
              <w:ind w:right="41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243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EA9100" w14:textId="77777777" w:rsidR="00B457C4" w:rsidRDefault="00000000">
            <w:pPr>
              <w:pStyle w:val="TableParagraph"/>
              <w:spacing w:before="17" w:line="93" w:lineRule="exact"/>
              <w:ind w:left="43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Gjykata Kushtetuese e</w:t>
            </w:r>
            <w:r>
              <w:rPr>
                <w:b/>
                <w:spacing w:val="-5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Kosoves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8C982DD" w14:textId="77777777" w:rsidR="00B457C4" w:rsidRDefault="00000000">
            <w:pPr>
              <w:pStyle w:val="TableParagraph"/>
              <w:spacing w:before="12" w:line="98" w:lineRule="exact"/>
              <w:ind w:right="35"/>
              <w:rPr>
                <w:sz w:val="9"/>
              </w:rPr>
            </w:pPr>
            <w:r>
              <w:rPr>
                <w:w w:val="110"/>
                <w:sz w:val="9"/>
              </w:rPr>
              <w:t>72</w:t>
            </w:r>
          </w:p>
        </w:tc>
        <w:tc>
          <w:tcPr>
            <w:tcW w:w="6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AE5EA1" w14:textId="77777777" w:rsidR="00B457C4" w:rsidRDefault="00000000">
            <w:pPr>
              <w:pStyle w:val="TableParagraph"/>
              <w:spacing w:before="12" w:line="98" w:lineRule="exact"/>
              <w:ind w:right="37"/>
              <w:rPr>
                <w:sz w:val="9"/>
              </w:rPr>
            </w:pPr>
            <w:r>
              <w:rPr>
                <w:w w:val="110"/>
                <w:sz w:val="9"/>
              </w:rPr>
              <w:t>1,343,594</w:t>
            </w:r>
          </w:p>
        </w:tc>
        <w:tc>
          <w:tcPr>
            <w:tcW w:w="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713A8D" w14:textId="77777777" w:rsidR="00B457C4" w:rsidRDefault="00000000">
            <w:pPr>
              <w:pStyle w:val="TableParagraph"/>
              <w:spacing w:before="12" w:line="98" w:lineRule="exact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636,702</w:t>
            </w:r>
          </w:p>
        </w:tc>
        <w:tc>
          <w:tcPr>
            <w:tcW w:w="7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E01AED" w14:textId="77777777" w:rsidR="00B457C4" w:rsidRDefault="00000000">
            <w:pPr>
              <w:pStyle w:val="TableParagraph"/>
              <w:spacing w:before="12" w:line="98" w:lineRule="exact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9,000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F75B88F" w14:textId="77777777" w:rsidR="00B457C4" w:rsidRDefault="00000000">
            <w:pPr>
              <w:pStyle w:val="TableParagraph"/>
              <w:spacing w:before="12" w:line="98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140,080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72362435" w14:textId="77777777" w:rsidR="00B457C4" w:rsidRDefault="00000000">
            <w:pPr>
              <w:pStyle w:val="TableParagraph"/>
              <w:spacing w:before="12" w:line="98" w:lineRule="exact"/>
              <w:ind w:right="31"/>
              <w:rPr>
                <w:sz w:val="9"/>
              </w:rPr>
            </w:pPr>
            <w:r>
              <w:rPr>
                <w:w w:val="110"/>
                <w:sz w:val="9"/>
              </w:rPr>
              <w:t>110,000</w:t>
            </w:r>
          </w:p>
        </w:tc>
        <w:tc>
          <w:tcPr>
            <w:tcW w:w="6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17F26D" w14:textId="77777777" w:rsidR="00B457C4" w:rsidRDefault="00000000">
            <w:pPr>
              <w:pStyle w:val="TableParagraph"/>
              <w:spacing w:before="12" w:line="98" w:lineRule="exact"/>
              <w:ind w:right="132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BC0C1A" w14:textId="77777777" w:rsidR="00B457C4" w:rsidRDefault="00000000">
            <w:pPr>
              <w:pStyle w:val="TableParagraph"/>
              <w:spacing w:before="17" w:line="93" w:lineRule="exact"/>
              <w:ind w:right="33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2,239,376</w:t>
            </w:r>
          </w:p>
        </w:tc>
        <w:tc>
          <w:tcPr>
            <w:tcW w:w="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290661" w14:textId="77777777" w:rsidR="00B457C4" w:rsidRDefault="00000000">
            <w:pPr>
              <w:pStyle w:val="TableParagraph"/>
              <w:spacing w:before="12" w:line="98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2,207,071</w:t>
            </w:r>
          </w:p>
        </w:tc>
        <w:tc>
          <w:tcPr>
            <w:tcW w:w="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8E69545" w14:textId="77777777" w:rsidR="00B457C4" w:rsidRDefault="00000000">
            <w:pPr>
              <w:pStyle w:val="TableParagraph"/>
              <w:spacing w:before="12" w:line="98" w:lineRule="exact"/>
              <w:ind w:right="30"/>
              <w:rPr>
                <w:sz w:val="9"/>
              </w:rPr>
            </w:pPr>
            <w:r>
              <w:rPr>
                <w:w w:val="110"/>
                <w:sz w:val="9"/>
              </w:rPr>
              <w:t>110,000</w:t>
            </w:r>
          </w:p>
        </w:tc>
        <w:tc>
          <w:tcPr>
            <w:tcW w:w="8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F976B1" w14:textId="77777777" w:rsidR="00B457C4" w:rsidRDefault="00000000">
            <w:pPr>
              <w:pStyle w:val="TableParagraph"/>
              <w:spacing w:before="17" w:line="93" w:lineRule="exact"/>
              <w:ind w:right="34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2,317,071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4B6375" w14:textId="77777777" w:rsidR="00B457C4" w:rsidRDefault="00000000">
            <w:pPr>
              <w:pStyle w:val="TableParagraph"/>
              <w:spacing w:before="12" w:line="98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2,285,033</w:t>
            </w:r>
          </w:p>
        </w:tc>
        <w:tc>
          <w:tcPr>
            <w:tcW w:w="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0333C6C" w14:textId="77777777" w:rsidR="00B457C4" w:rsidRDefault="00000000">
            <w:pPr>
              <w:pStyle w:val="TableParagraph"/>
              <w:spacing w:before="12" w:line="98" w:lineRule="exact"/>
              <w:ind w:right="29"/>
              <w:rPr>
                <w:sz w:val="9"/>
              </w:rPr>
            </w:pPr>
            <w:r>
              <w:rPr>
                <w:w w:val="110"/>
                <w:sz w:val="9"/>
              </w:rPr>
              <w:t>110,000</w:t>
            </w:r>
          </w:p>
        </w:tc>
        <w:tc>
          <w:tcPr>
            <w:tcW w:w="965" w:type="dxa"/>
            <w:tcBorders>
              <w:top w:val="single" w:sz="2" w:space="0" w:color="000000"/>
              <w:bottom w:val="single" w:sz="2" w:space="0" w:color="000000"/>
              <w:right w:val="single" w:sz="2" w:space="0" w:color="0000D0"/>
            </w:tcBorders>
          </w:tcPr>
          <w:p w14:paraId="08A1C890" w14:textId="77777777" w:rsidR="00B457C4" w:rsidRDefault="00000000">
            <w:pPr>
              <w:pStyle w:val="TableParagraph"/>
              <w:spacing w:before="17" w:line="93" w:lineRule="exact"/>
              <w:ind w:right="32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2,395,033</w:t>
            </w:r>
          </w:p>
        </w:tc>
      </w:tr>
      <w:tr w:rsidR="00B457C4" w14:paraId="599B1E89" w14:textId="77777777">
        <w:trPr>
          <w:trHeight w:val="143"/>
        </w:trPr>
        <w:tc>
          <w:tcPr>
            <w:tcW w:w="5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71CC0C" w14:textId="77777777" w:rsidR="00B457C4" w:rsidRDefault="00000000">
            <w:pPr>
              <w:pStyle w:val="TableParagraph"/>
              <w:spacing w:before="26" w:line="97" w:lineRule="exact"/>
              <w:ind w:right="41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244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ADEB1C" w14:textId="77777777" w:rsidR="00B457C4" w:rsidRDefault="00000000">
            <w:pPr>
              <w:pStyle w:val="TableParagraph"/>
              <w:spacing w:before="26" w:line="97" w:lineRule="exact"/>
              <w:ind w:left="43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Autoriteti</w:t>
            </w:r>
            <w:r>
              <w:rPr>
                <w:b/>
                <w:spacing w:val="-5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Kosovar</w:t>
            </w:r>
            <w:r>
              <w:rPr>
                <w:b/>
                <w:spacing w:val="-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i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Konkurencës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A2169A9" w14:textId="77777777" w:rsidR="00B457C4" w:rsidRDefault="00000000">
            <w:pPr>
              <w:pStyle w:val="TableParagraph"/>
              <w:spacing w:before="21" w:line="102" w:lineRule="exact"/>
              <w:ind w:right="35"/>
              <w:rPr>
                <w:sz w:val="9"/>
              </w:rPr>
            </w:pPr>
            <w:r>
              <w:rPr>
                <w:w w:val="110"/>
                <w:sz w:val="9"/>
              </w:rPr>
              <w:t>30</w:t>
            </w:r>
          </w:p>
        </w:tc>
        <w:tc>
          <w:tcPr>
            <w:tcW w:w="6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DF6618" w14:textId="77777777" w:rsidR="00B457C4" w:rsidRDefault="00000000">
            <w:pPr>
              <w:pStyle w:val="TableParagraph"/>
              <w:spacing w:before="21" w:line="102" w:lineRule="exact"/>
              <w:ind w:right="37"/>
              <w:rPr>
                <w:sz w:val="9"/>
              </w:rPr>
            </w:pPr>
            <w:r>
              <w:rPr>
                <w:w w:val="110"/>
                <w:sz w:val="9"/>
              </w:rPr>
              <w:t>355,290</w:t>
            </w:r>
          </w:p>
        </w:tc>
        <w:tc>
          <w:tcPr>
            <w:tcW w:w="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5C5732" w14:textId="77777777" w:rsidR="00B457C4" w:rsidRDefault="00000000">
            <w:pPr>
              <w:pStyle w:val="TableParagraph"/>
              <w:spacing w:before="21" w:line="102" w:lineRule="exact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77,000</w:t>
            </w:r>
          </w:p>
        </w:tc>
        <w:tc>
          <w:tcPr>
            <w:tcW w:w="7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8A0703" w14:textId="77777777" w:rsidR="00B457C4" w:rsidRDefault="00000000">
            <w:pPr>
              <w:pStyle w:val="TableParagraph"/>
              <w:spacing w:before="21" w:line="102" w:lineRule="exact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2,000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A3BBCA7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10C14636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6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AF3C8A" w14:textId="77777777" w:rsidR="00B457C4" w:rsidRDefault="00000000">
            <w:pPr>
              <w:pStyle w:val="TableParagraph"/>
              <w:spacing w:before="21" w:line="102" w:lineRule="exact"/>
              <w:ind w:right="132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B25972" w14:textId="77777777" w:rsidR="00B457C4" w:rsidRDefault="00000000">
            <w:pPr>
              <w:pStyle w:val="TableParagraph"/>
              <w:spacing w:before="26" w:line="97" w:lineRule="exact"/>
              <w:ind w:right="33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434,290</w:t>
            </w:r>
          </w:p>
        </w:tc>
        <w:tc>
          <w:tcPr>
            <w:tcW w:w="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1E1FB0" w14:textId="77777777" w:rsidR="00B457C4" w:rsidRDefault="00000000">
            <w:pPr>
              <w:pStyle w:val="TableParagraph"/>
              <w:spacing w:before="21" w:line="102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453,831</w:t>
            </w:r>
          </w:p>
        </w:tc>
        <w:tc>
          <w:tcPr>
            <w:tcW w:w="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9B28265" w14:textId="77777777" w:rsidR="00B457C4" w:rsidRDefault="00000000">
            <w:pPr>
              <w:pStyle w:val="TableParagraph"/>
              <w:spacing w:before="21" w:line="102" w:lineRule="exact"/>
              <w:ind w:right="129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8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414645" w14:textId="77777777" w:rsidR="00B457C4" w:rsidRDefault="00000000">
            <w:pPr>
              <w:pStyle w:val="TableParagraph"/>
              <w:spacing w:before="26" w:line="97" w:lineRule="exact"/>
              <w:ind w:right="34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453,831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3175EB" w14:textId="77777777" w:rsidR="00B457C4" w:rsidRDefault="00000000">
            <w:pPr>
              <w:pStyle w:val="TableParagraph"/>
              <w:spacing w:before="21" w:line="102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477,447</w:t>
            </w:r>
          </w:p>
        </w:tc>
        <w:tc>
          <w:tcPr>
            <w:tcW w:w="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B85A2B1" w14:textId="77777777" w:rsidR="00B457C4" w:rsidRDefault="00000000">
            <w:pPr>
              <w:pStyle w:val="TableParagraph"/>
              <w:spacing w:before="21" w:line="102" w:lineRule="exact"/>
              <w:ind w:right="128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965" w:type="dxa"/>
            <w:tcBorders>
              <w:top w:val="single" w:sz="2" w:space="0" w:color="000000"/>
              <w:bottom w:val="single" w:sz="2" w:space="0" w:color="000000"/>
              <w:right w:val="single" w:sz="2" w:space="0" w:color="0000D0"/>
            </w:tcBorders>
          </w:tcPr>
          <w:p w14:paraId="50BF6539" w14:textId="77777777" w:rsidR="00B457C4" w:rsidRDefault="00000000">
            <w:pPr>
              <w:pStyle w:val="TableParagraph"/>
              <w:spacing w:before="26" w:line="97" w:lineRule="exact"/>
              <w:ind w:right="32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477,447</w:t>
            </w:r>
          </w:p>
        </w:tc>
      </w:tr>
      <w:tr w:rsidR="00B457C4" w14:paraId="53A4B179" w14:textId="77777777">
        <w:trPr>
          <w:trHeight w:val="131"/>
        </w:trPr>
        <w:tc>
          <w:tcPr>
            <w:tcW w:w="557" w:type="dxa"/>
            <w:tcBorders>
              <w:top w:val="single" w:sz="2" w:space="0" w:color="000000"/>
              <w:right w:val="single" w:sz="2" w:space="0" w:color="000000"/>
            </w:tcBorders>
          </w:tcPr>
          <w:p w14:paraId="2EEF5E03" w14:textId="77777777" w:rsidR="00B457C4" w:rsidRDefault="00000000">
            <w:pPr>
              <w:pStyle w:val="TableParagraph"/>
              <w:spacing w:before="17" w:line="94" w:lineRule="exact"/>
              <w:ind w:right="41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245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FF676AD" w14:textId="77777777" w:rsidR="00B457C4" w:rsidRDefault="00000000">
            <w:pPr>
              <w:pStyle w:val="TableParagraph"/>
              <w:spacing w:before="17" w:line="94" w:lineRule="exact"/>
              <w:ind w:left="43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Agjencioni</w:t>
            </w:r>
            <w:r>
              <w:rPr>
                <w:b/>
                <w:spacing w:val="-3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Kosovar</w:t>
            </w:r>
            <w:r>
              <w:rPr>
                <w:b/>
                <w:spacing w:val="-4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i Intelegjencës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</w:tcBorders>
          </w:tcPr>
          <w:p w14:paraId="1D339FAB" w14:textId="77777777" w:rsidR="00B457C4" w:rsidRDefault="00000000">
            <w:pPr>
              <w:pStyle w:val="TableParagraph"/>
              <w:spacing w:before="17" w:line="94" w:lineRule="exact"/>
              <w:ind w:right="35"/>
              <w:rPr>
                <w:sz w:val="9"/>
              </w:rPr>
            </w:pPr>
            <w:r>
              <w:rPr>
                <w:w w:val="110"/>
                <w:sz w:val="9"/>
              </w:rPr>
              <w:t>190</w:t>
            </w:r>
          </w:p>
        </w:tc>
        <w:tc>
          <w:tcPr>
            <w:tcW w:w="659" w:type="dxa"/>
            <w:tcBorders>
              <w:top w:val="single" w:sz="2" w:space="0" w:color="000000"/>
              <w:right w:val="single" w:sz="2" w:space="0" w:color="000000"/>
            </w:tcBorders>
          </w:tcPr>
          <w:p w14:paraId="60812E46" w14:textId="77777777" w:rsidR="00B457C4" w:rsidRDefault="00000000">
            <w:pPr>
              <w:pStyle w:val="TableParagraph"/>
              <w:spacing w:before="17" w:line="94" w:lineRule="exact"/>
              <w:ind w:right="37"/>
              <w:rPr>
                <w:sz w:val="9"/>
              </w:rPr>
            </w:pPr>
            <w:r>
              <w:rPr>
                <w:w w:val="110"/>
                <w:sz w:val="9"/>
              </w:rPr>
              <w:t>7,786,730</w:t>
            </w:r>
          </w:p>
        </w:tc>
        <w:tc>
          <w:tcPr>
            <w:tcW w:w="66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6D91463" w14:textId="77777777" w:rsidR="00B457C4" w:rsidRDefault="00000000">
            <w:pPr>
              <w:pStyle w:val="TableParagraph"/>
              <w:spacing w:before="17" w:line="94" w:lineRule="exact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3,301,882</w:t>
            </w:r>
          </w:p>
        </w:tc>
        <w:tc>
          <w:tcPr>
            <w:tcW w:w="72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0EFF573" w14:textId="77777777" w:rsidR="00B457C4" w:rsidRDefault="00000000">
            <w:pPr>
              <w:pStyle w:val="TableParagraph"/>
              <w:spacing w:before="17" w:line="94" w:lineRule="exact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45,000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</w:tcBorders>
          </w:tcPr>
          <w:p w14:paraId="70A834A9" w14:textId="77777777" w:rsidR="00B457C4" w:rsidRDefault="00000000">
            <w:pPr>
              <w:pStyle w:val="TableParagraph"/>
              <w:spacing w:before="17" w:line="94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700,000</w:t>
            </w:r>
          </w:p>
        </w:tc>
        <w:tc>
          <w:tcPr>
            <w:tcW w:w="1099" w:type="dxa"/>
            <w:tcBorders>
              <w:top w:val="single" w:sz="2" w:space="0" w:color="000000"/>
            </w:tcBorders>
          </w:tcPr>
          <w:p w14:paraId="7FF92935" w14:textId="77777777" w:rsidR="00B457C4" w:rsidRDefault="00000000">
            <w:pPr>
              <w:pStyle w:val="TableParagraph"/>
              <w:spacing w:before="17" w:line="94" w:lineRule="exact"/>
              <w:ind w:right="31"/>
              <w:rPr>
                <w:sz w:val="9"/>
              </w:rPr>
            </w:pPr>
            <w:r>
              <w:rPr>
                <w:w w:val="110"/>
                <w:sz w:val="9"/>
              </w:rPr>
              <w:t>3,170,000</w:t>
            </w:r>
          </w:p>
        </w:tc>
        <w:tc>
          <w:tcPr>
            <w:tcW w:w="691" w:type="dxa"/>
            <w:tcBorders>
              <w:top w:val="single" w:sz="2" w:space="0" w:color="000000"/>
              <w:right w:val="single" w:sz="2" w:space="0" w:color="000000"/>
            </w:tcBorders>
          </w:tcPr>
          <w:p w14:paraId="14AED32A" w14:textId="77777777" w:rsidR="00B457C4" w:rsidRDefault="00000000">
            <w:pPr>
              <w:pStyle w:val="TableParagraph"/>
              <w:spacing w:before="17" w:line="94" w:lineRule="exact"/>
              <w:ind w:right="132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1E79DF2" w14:textId="77777777" w:rsidR="00B457C4" w:rsidRDefault="00000000">
            <w:pPr>
              <w:pStyle w:val="TableParagraph"/>
              <w:spacing w:before="17" w:line="94" w:lineRule="exact"/>
              <w:ind w:right="33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15,003,612</w:t>
            </w:r>
          </w:p>
        </w:tc>
        <w:tc>
          <w:tcPr>
            <w:tcW w:w="93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DA2FC6A" w14:textId="77777777" w:rsidR="00B457C4" w:rsidRDefault="00000000">
            <w:pPr>
              <w:pStyle w:val="TableParagraph"/>
              <w:spacing w:before="17" w:line="94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12,360,000</w:t>
            </w:r>
          </w:p>
        </w:tc>
        <w:tc>
          <w:tcPr>
            <w:tcW w:w="753" w:type="dxa"/>
            <w:tcBorders>
              <w:top w:val="single" w:sz="2" w:space="0" w:color="000000"/>
              <w:left w:val="single" w:sz="2" w:space="0" w:color="000000"/>
            </w:tcBorders>
          </w:tcPr>
          <w:p w14:paraId="70BA74DA" w14:textId="77777777" w:rsidR="00B457C4" w:rsidRDefault="00000000">
            <w:pPr>
              <w:pStyle w:val="TableParagraph"/>
              <w:spacing w:before="17" w:line="94" w:lineRule="exact"/>
              <w:ind w:right="30"/>
              <w:rPr>
                <w:sz w:val="9"/>
              </w:rPr>
            </w:pPr>
            <w:r>
              <w:rPr>
                <w:w w:val="110"/>
                <w:sz w:val="9"/>
              </w:rPr>
              <w:t>3,170,000</w:t>
            </w:r>
          </w:p>
        </w:tc>
        <w:tc>
          <w:tcPr>
            <w:tcW w:w="818" w:type="dxa"/>
            <w:tcBorders>
              <w:top w:val="single" w:sz="2" w:space="0" w:color="000000"/>
              <w:right w:val="single" w:sz="2" w:space="0" w:color="000000"/>
            </w:tcBorders>
          </w:tcPr>
          <w:p w14:paraId="3C21C343" w14:textId="77777777" w:rsidR="00B457C4" w:rsidRDefault="00000000">
            <w:pPr>
              <w:pStyle w:val="TableParagraph"/>
              <w:spacing w:before="17" w:line="94" w:lineRule="exact"/>
              <w:ind w:right="34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15,530,000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64CA2C0" w14:textId="77777777" w:rsidR="00B457C4" w:rsidRDefault="00000000">
            <w:pPr>
              <w:pStyle w:val="TableParagraph"/>
              <w:spacing w:before="17" w:line="94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12,811,825</w:t>
            </w:r>
          </w:p>
        </w:tc>
        <w:tc>
          <w:tcPr>
            <w:tcW w:w="799" w:type="dxa"/>
            <w:tcBorders>
              <w:top w:val="single" w:sz="2" w:space="0" w:color="000000"/>
              <w:left w:val="single" w:sz="2" w:space="0" w:color="000000"/>
            </w:tcBorders>
          </w:tcPr>
          <w:p w14:paraId="750C8F8A" w14:textId="77777777" w:rsidR="00B457C4" w:rsidRDefault="00000000">
            <w:pPr>
              <w:pStyle w:val="TableParagraph"/>
              <w:spacing w:before="17" w:line="94" w:lineRule="exact"/>
              <w:ind w:right="29"/>
              <w:rPr>
                <w:sz w:val="9"/>
              </w:rPr>
            </w:pPr>
            <w:r>
              <w:rPr>
                <w:w w:val="110"/>
                <w:sz w:val="9"/>
              </w:rPr>
              <w:t>3,170,000</w:t>
            </w:r>
          </w:p>
        </w:tc>
        <w:tc>
          <w:tcPr>
            <w:tcW w:w="965" w:type="dxa"/>
            <w:tcBorders>
              <w:top w:val="single" w:sz="2" w:space="0" w:color="000000"/>
              <w:right w:val="single" w:sz="2" w:space="0" w:color="0000D0"/>
            </w:tcBorders>
          </w:tcPr>
          <w:p w14:paraId="7DEBA1A2" w14:textId="77777777" w:rsidR="00B457C4" w:rsidRDefault="00000000">
            <w:pPr>
              <w:pStyle w:val="TableParagraph"/>
              <w:spacing w:before="17" w:line="94" w:lineRule="exact"/>
              <w:ind w:right="32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15,981,825</w:t>
            </w:r>
          </w:p>
        </w:tc>
      </w:tr>
      <w:tr w:rsidR="00B457C4" w14:paraId="2DF5199A" w14:textId="77777777">
        <w:trPr>
          <w:trHeight w:val="162"/>
        </w:trPr>
        <w:tc>
          <w:tcPr>
            <w:tcW w:w="557" w:type="dxa"/>
            <w:tcBorders>
              <w:bottom w:val="single" w:sz="2" w:space="0" w:color="000000"/>
              <w:right w:val="single" w:sz="2" w:space="0" w:color="000000"/>
            </w:tcBorders>
          </w:tcPr>
          <w:p w14:paraId="70393EE7" w14:textId="77777777" w:rsidR="00B457C4" w:rsidRDefault="00000000">
            <w:pPr>
              <w:pStyle w:val="TableParagraph"/>
              <w:spacing w:before="34"/>
              <w:ind w:right="41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246</w:t>
            </w:r>
          </w:p>
        </w:tc>
        <w:tc>
          <w:tcPr>
            <w:tcW w:w="30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2F1CDA" w14:textId="77777777" w:rsidR="00B457C4" w:rsidRDefault="00000000">
            <w:pPr>
              <w:pStyle w:val="TableParagraph"/>
              <w:spacing w:before="34"/>
              <w:ind w:left="43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Këshilli i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Kosovës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për</w:t>
            </w:r>
            <w:r>
              <w:rPr>
                <w:b/>
                <w:spacing w:val="-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Trashigimi</w:t>
            </w:r>
            <w:r>
              <w:rPr>
                <w:b/>
                <w:spacing w:val="-5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Kulturore</w:t>
            </w:r>
          </w:p>
        </w:tc>
        <w:tc>
          <w:tcPr>
            <w:tcW w:w="780" w:type="dxa"/>
            <w:tcBorders>
              <w:left w:val="single" w:sz="2" w:space="0" w:color="000000"/>
              <w:bottom w:val="single" w:sz="2" w:space="0" w:color="000000"/>
            </w:tcBorders>
          </w:tcPr>
          <w:p w14:paraId="2D72B7A1" w14:textId="77777777" w:rsidR="00B457C4" w:rsidRDefault="00000000">
            <w:pPr>
              <w:pStyle w:val="TableParagraph"/>
              <w:spacing w:before="29"/>
              <w:ind w:right="35"/>
              <w:rPr>
                <w:sz w:val="9"/>
              </w:rPr>
            </w:pPr>
            <w:r>
              <w:rPr>
                <w:w w:val="110"/>
                <w:sz w:val="9"/>
              </w:rPr>
              <w:t>18</w:t>
            </w:r>
          </w:p>
        </w:tc>
        <w:tc>
          <w:tcPr>
            <w:tcW w:w="659" w:type="dxa"/>
            <w:tcBorders>
              <w:bottom w:val="single" w:sz="2" w:space="0" w:color="000000"/>
              <w:right w:val="single" w:sz="2" w:space="0" w:color="000000"/>
            </w:tcBorders>
          </w:tcPr>
          <w:p w14:paraId="24FB6C90" w14:textId="77777777" w:rsidR="00B457C4" w:rsidRDefault="00000000">
            <w:pPr>
              <w:pStyle w:val="TableParagraph"/>
              <w:spacing w:before="29"/>
              <w:ind w:right="37"/>
              <w:rPr>
                <w:sz w:val="9"/>
              </w:rPr>
            </w:pPr>
            <w:r>
              <w:rPr>
                <w:w w:val="110"/>
                <w:sz w:val="9"/>
              </w:rPr>
              <w:t>212,842</w:t>
            </w:r>
          </w:p>
        </w:tc>
        <w:tc>
          <w:tcPr>
            <w:tcW w:w="6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809851" w14:textId="77777777" w:rsidR="00B457C4" w:rsidRDefault="00000000">
            <w:pPr>
              <w:pStyle w:val="TableParagraph"/>
              <w:spacing w:before="29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105,993</w:t>
            </w:r>
          </w:p>
        </w:tc>
        <w:tc>
          <w:tcPr>
            <w:tcW w:w="7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604A9E" w14:textId="77777777" w:rsidR="00B457C4" w:rsidRDefault="00000000">
            <w:pPr>
              <w:pStyle w:val="TableParagraph"/>
              <w:spacing w:before="29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2,550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</w:tcPr>
          <w:p w14:paraId="251B7E85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099" w:type="dxa"/>
            <w:tcBorders>
              <w:bottom w:val="single" w:sz="2" w:space="0" w:color="000000"/>
            </w:tcBorders>
          </w:tcPr>
          <w:p w14:paraId="2AD1761B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691" w:type="dxa"/>
            <w:tcBorders>
              <w:bottom w:val="single" w:sz="2" w:space="0" w:color="000000"/>
              <w:right w:val="single" w:sz="2" w:space="0" w:color="000000"/>
            </w:tcBorders>
          </w:tcPr>
          <w:p w14:paraId="40ACAFB8" w14:textId="77777777" w:rsidR="00B457C4" w:rsidRDefault="00000000">
            <w:pPr>
              <w:pStyle w:val="TableParagraph"/>
              <w:spacing w:before="29"/>
              <w:ind w:right="132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8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DDEB61" w14:textId="77777777" w:rsidR="00B457C4" w:rsidRDefault="00000000">
            <w:pPr>
              <w:pStyle w:val="TableParagraph"/>
              <w:spacing w:before="34"/>
              <w:ind w:right="33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321,385</w:t>
            </w:r>
          </w:p>
        </w:tc>
        <w:tc>
          <w:tcPr>
            <w:tcW w:w="9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9BB14B" w14:textId="77777777" w:rsidR="00B457C4" w:rsidRDefault="00000000">
            <w:pPr>
              <w:pStyle w:val="TableParagraph"/>
              <w:spacing w:before="29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334,098</w:t>
            </w:r>
          </w:p>
        </w:tc>
        <w:tc>
          <w:tcPr>
            <w:tcW w:w="753" w:type="dxa"/>
            <w:tcBorders>
              <w:left w:val="single" w:sz="2" w:space="0" w:color="000000"/>
              <w:bottom w:val="single" w:sz="2" w:space="0" w:color="000000"/>
            </w:tcBorders>
          </w:tcPr>
          <w:p w14:paraId="2EED67E8" w14:textId="77777777" w:rsidR="00B457C4" w:rsidRDefault="00000000">
            <w:pPr>
              <w:pStyle w:val="TableParagraph"/>
              <w:spacing w:before="29"/>
              <w:ind w:right="129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818" w:type="dxa"/>
            <w:tcBorders>
              <w:bottom w:val="single" w:sz="2" w:space="0" w:color="000000"/>
              <w:right w:val="single" w:sz="2" w:space="0" w:color="000000"/>
            </w:tcBorders>
          </w:tcPr>
          <w:p w14:paraId="64B80B11" w14:textId="77777777" w:rsidR="00B457C4" w:rsidRDefault="00000000">
            <w:pPr>
              <w:pStyle w:val="TableParagraph"/>
              <w:spacing w:before="34"/>
              <w:ind w:right="34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334,098</w:t>
            </w:r>
          </w:p>
        </w:tc>
        <w:tc>
          <w:tcPr>
            <w:tcW w:w="8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8D7893" w14:textId="77777777" w:rsidR="00B457C4" w:rsidRDefault="00000000">
            <w:pPr>
              <w:pStyle w:val="TableParagraph"/>
              <w:spacing w:before="29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346,448</w:t>
            </w:r>
          </w:p>
        </w:tc>
        <w:tc>
          <w:tcPr>
            <w:tcW w:w="799" w:type="dxa"/>
            <w:tcBorders>
              <w:left w:val="single" w:sz="2" w:space="0" w:color="000000"/>
              <w:bottom w:val="single" w:sz="2" w:space="0" w:color="000000"/>
            </w:tcBorders>
          </w:tcPr>
          <w:p w14:paraId="65575A5E" w14:textId="77777777" w:rsidR="00B457C4" w:rsidRDefault="00000000">
            <w:pPr>
              <w:pStyle w:val="TableParagraph"/>
              <w:spacing w:before="29"/>
              <w:ind w:right="128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965" w:type="dxa"/>
            <w:tcBorders>
              <w:bottom w:val="single" w:sz="2" w:space="0" w:color="000000"/>
              <w:right w:val="single" w:sz="2" w:space="0" w:color="0000D0"/>
            </w:tcBorders>
          </w:tcPr>
          <w:p w14:paraId="6332C67A" w14:textId="77777777" w:rsidR="00B457C4" w:rsidRDefault="00000000">
            <w:pPr>
              <w:pStyle w:val="TableParagraph"/>
              <w:spacing w:before="34"/>
              <w:ind w:right="32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346,448</w:t>
            </w:r>
          </w:p>
        </w:tc>
      </w:tr>
      <w:tr w:rsidR="00B457C4" w14:paraId="4678EF64" w14:textId="77777777">
        <w:trPr>
          <w:trHeight w:val="148"/>
        </w:trPr>
        <w:tc>
          <w:tcPr>
            <w:tcW w:w="5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E3F646" w14:textId="77777777" w:rsidR="00B457C4" w:rsidRDefault="00000000">
            <w:pPr>
              <w:pStyle w:val="TableParagraph"/>
              <w:spacing w:before="25"/>
              <w:ind w:right="41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247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6BA049" w14:textId="77777777" w:rsidR="00B457C4" w:rsidRDefault="00000000">
            <w:pPr>
              <w:pStyle w:val="TableParagraph"/>
              <w:spacing w:before="25"/>
              <w:ind w:left="43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Paneli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Zgjedhor</w:t>
            </w:r>
            <w:r>
              <w:rPr>
                <w:b/>
                <w:spacing w:val="-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per</w:t>
            </w:r>
            <w:r>
              <w:rPr>
                <w:b/>
                <w:spacing w:val="-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Ankesa</w:t>
            </w:r>
            <w:r>
              <w:rPr>
                <w:b/>
                <w:spacing w:val="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dhe</w:t>
            </w:r>
            <w:r>
              <w:rPr>
                <w:b/>
                <w:spacing w:val="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Parashtesa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DF10DF4" w14:textId="77777777" w:rsidR="00B457C4" w:rsidRDefault="00000000">
            <w:pPr>
              <w:pStyle w:val="TableParagraph"/>
              <w:spacing w:before="25"/>
              <w:ind w:right="35"/>
              <w:rPr>
                <w:sz w:val="9"/>
              </w:rPr>
            </w:pPr>
            <w:r>
              <w:rPr>
                <w:w w:val="110"/>
                <w:sz w:val="9"/>
              </w:rPr>
              <w:t>21</w:t>
            </w:r>
          </w:p>
        </w:tc>
        <w:tc>
          <w:tcPr>
            <w:tcW w:w="6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B0FFD0" w14:textId="77777777" w:rsidR="00B457C4" w:rsidRDefault="00000000">
            <w:pPr>
              <w:pStyle w:val="TableParagraph"/>
              <w:spacing w:before="25"/>
              <w:ind w:right="37"/>
              <w:rPr>
                <w:sz w:val="9"/>
              </w:rPr>
            </w:pPr>
            <w:r>
              <w:rPr>
                <w:w w:val="110"/>
                <w:sz w:val="9"/>
              </w:rPr>
              <w:t>201,601</w:t>
            </w:r>
          </w:p>
        </w:tc>
        <w:tc>
          <w:tcPr>
            <w:tcW w:w="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52B4EA" w14:textId="77777777" w:rsidR="00B457C4" w:rsidRDefault="00000000">
            <w:pPr>
              <w:pStyle w:val="TableParagraph"/>
              <w:spacing w:before="25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53,000</w:t>
            </w:r>
          </w:p>
        </w:tc>
        <w:tc>
          <w:tcPr>
            <w:tcW w:w="7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F353A4" w14:textId="77777777" w:rsidR="00B457C4" w:rsidRDefault="00000000">
            <w:pPr>
              <w:pStyle w:val="TableParagraph"/>
              <w:spacing w:before="25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7,820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CDCA43A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17952342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6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765AD1" w14:textId="77777777" w:rsidR="00B457C4" w:rsidRDefault="00000000">
            <w:pPr>
              <w:pStyle w:val="TableParagraph"/>
              <w:spacing w:before="25"/>
              <w:ind w:right="132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86D47A" w14:textId="77777777" w:rsidR="00B457C4" w:rsidRDefault="00000000">
            <w:pPr>
              <w:pStyle w:val="TableParagraph"/>
              <w:spacing w:before="25"/>
              <w:ind w:right="33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262,421</w:t>
            </w:r>
          </w:p>
        </w:tc>
        <w:tc>
          <w:tcPr>
            <w:tcW w:w="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9209E9" w14:textId="77777777" w:rsidR="00B457C4" w:rsidRDefault="00000000">
            <w:pPr>
              <w:pStyle w:val="TableParagraph"/>
              <w:spacing w:before="25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278,509</w:t>
            </w:r>
          </w:p>
        </w:tc>
        <w:tc>
          <w:tcPr>
            <w:tcW w:w="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A931553" w14:textId="77777777" w:rsidR="00B457C4" w:rsidRDefault="00000000">
            <w:pPr>
              <w:pStyle w:val="TableParagraph"/>
              <w:spacing w:before="25"/>
              <w:ind w:right="129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8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A5D75C" w14:textId="77777777" w:rsidR="00B457C4" w:rsidRDefault="00000000">
            <w:pPr>
              <w:pStyle w:val="TableParagraph"/>
              <w:spacing w:before="25"/>
              <w:ind w:right="34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278,509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43C5D4" w14:textId="77777777" w:rsidR="00B457C4" w:rsidRDefault="00000000">
            <w:pPr>
              <w:pStyle w:val="TableParagraph"/>
              <w:spacing w:before="25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292,207</w:t>
            </w:r>
          </w:p>
        </w:tc>
        <w:tc>
          <w:tcPr>
            <w:tcW w:w="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30934F4" w14:textId="77777777" w:rsidR="00B457C4" w:rsidRDefault="00000000">
            <w:pPr>
              <w:pStyle w:val="TableParagraph"/>
              <w:spacing w:before="25"/>
              <w:ind w:right="128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965" w:type="dxa"/>
            <w:tcBorders>
              <w:top w:val="single" w:sz="2" w:space="0" w:color="000000"/>
              <w:bottom w:val="single" w:sz="2" w:space="0" w:color="000000"/>
              <w:right w:val="single" w:sz="2" w:space="0" w:color="0000D0"/>
            </w:tcBorders>
          </w:tcPr>
          <w:p w14:paraId="13412D70" w14:textId="77777777" w:rsidR="00B457C4" w:rsidRDefault="00000000">
            <w:pPr>
              <w:pStyle w:val="TableParagraph"/>
              <w:spacing w:before="25"/>
              <w:ind w:right="32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292,207</w:t>
            </w:r>
          </w:p>
        </w:tc>
      </w:tr>
      <w:tr w:rsidR="00B457C4" w14:paraId="731C2814" w14:textId="77777777">
        <w:trPr>
          <w:trHeight w:val="200"/>
        </w:trPr>
        <w:tc>
          <w:tcPr>
            <w:tcW w:w="5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84A7AC" w14:textId="77777777" w:rsidR="00B457C4" w:rsidRDefault="00000000">
            <w:pPr>
              <w:pStyle w:val="TableParagraph"/>
              <w:spacing w:before="54"/>
              <w:ind w:right="41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249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212AE2" w14:textId="77777777" w:rsidR="00B457C4" w:rsidRDefault="00000000">
            <w:pPr>
              <w:pStyle w:val="TableParagraph"/>
              <w:spacing w:before="54"/>
              <w:ind w:left="43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Këshilli i Pavarur</w:t>
            </w:r>
            <w:r>
              <w:rPr>
                <w:b/>
                <w:spacing w:val="-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Mbikqyrës për</w:t>
            </w:r>
            <w:r>
              <w:rPr>
                <w:b/>
                <w:spacing w:val="-3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Sherbimin Civil të Kosovës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776D8D3" w14:textId="77777777" w:rsidR="00B457C4" w:rsidRDefault="00000000">
            <w:pPr>
              <w:pStyle w:val="TableParagraph"/>
              <w:spacing w:before="49"/>
              <w:ind w:right="35"/>
              <w:rPr>
                <w:sz w:val="9"/>
              </w:rPr>
            </w:pPr>
            <w:r>
              <w:rPr>
                <w:w w:val="110"/>
                <w:sz w:val="9"/>
              </w:rPr>
              <w:t>30</w:t>
            </w:r>
          </w:p>
        </w:tc>
        <w:tc>
          <w:tcPr>
            <w:tcW w:w="6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68DD62" w14:textId="77777777" w:rsidR="00B457C4" w:rsidRDefault="00000000">
            <w:pPr>
              <w:pStyle w:val="TableParagraph"/>
              <w:spacing w:before="49"/>
              <w:ind w:right="37"/>
              <w:rPr>
                <w:sz w:val="9"/>
              </w:rPr>
            </w:pPr>
            <w:r>
              <w:rPr>
                <w:w w:val="110"/>
                <w:sz w:val="9"/>
              </w:rPr>
              <w:t>335,545</w:t>
            </w:r>
          </w:p>
        </w:tc>
        <w:tc>
          <w:tcPr>
            <w:tcW w:w="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01E46C" w14:textId="77777777" w:rsidR="00B457C4" w:rsidRDefault="00000000">
            <w:pPr>
              <w:pStyle w:val="TableParagraph"/>
              <w:spacing w:before="49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100,000</w:t>
            </w:r>
          </w:p>
        </w:tc>
        <w:tc>
          <w:tcPr>
            <w:tcW w:w="7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A4EBC3" w14:textId="77777777" w:rsidR="00B457C4" w:rsidRDefault="00000000">
            <w:pPr>
              <w:pStyle w:val="TableParagraph"/>
              <w:spacing w:before="49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3,825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3F55A39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26933A5D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6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32CCC9" w14:textId="77777777" w:rsidR="00B457C4" w:rsidRDefault="00000000">
            <w:pPr>
              <w:pStyle w:val="TableParagraph"/>
              <w:spacing w:before="49"/>
              <w:ind w:right="132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E73468" w14:textId="77777777" w:rsidR="00B457C4" w:rsidRDefault="00000000">
            <w:pPr>
              <w:pStyle w:val="TableParagraph"/>
              <w:spacing w:before="54"/>
              <w:ind w:right="33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439,370</w:t>
            </w:r>
          </w:p>
        </w:tc>
        <w:tc>
          <w:tcPr>
            <w:tcW w:w="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D23726" w14:textId="77777777" w:rsidR="00B457C4" w:rsidRDefault="00000000">
            <w:pPr>
              <w:pStyle w:val="TableParagraph"/>
              <w:spacing w:before="49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477,825</w:t>
            </w:r>
          </w:p>
        </w:tc>
        <w:tc>
          <w:tcPr>
            <w:tcW w:w="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79A7D93" w14:textId="77777777" w:rsidR="00B457C4" w:rsidRDefault="00000000">
            <w:pPr>
              <w:pStyle w:val="TableParagraph"/>
              <w:spacing w:before="49"/>
              <w:ind w:right="129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8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D06943" w14:textId="77777777" w:rsidR="00B457C4" w:rsidRDefault="00000000">
            <w:pPr>
              <w:pStyle w:val="TableParagraph"/>
              <w:spacing w:before="54"/>
              <w:ind w:right="34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477,825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6308A7" w14:textId="77777777" w:rsidR="00B457C4" w:rsidRDefault="00000000">
            <w:pPr>
              <w:pStyle w:val="TableParagraph"/>
              <w:spacing w:before="49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497,295</w:t>
            </w:r>
          </w:p>
        </w:tc>
        <w:tc>
          <w:tcPr>
            <w:tcW w:w="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C4FDC4A" w14:textId="77777777" w:rsidR="00B457C4" w:rsidRDefault="00000000">
            <w:pPr>
              <w:pStyle w:val="TableParagraph"/>
              <w:spacing w:before="49"/>
              <w:ind w:right="128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965" w:type="dxa"/>
            <w:tcBorders>
              <w:top w:val="single" w:sz="2" w:space="0" w:color="000000"/>
              <w:bottom w:val="single" w:sz="2" w:space="0" w:color="000000"/>
              <w:right w:val="single" w:sz="2" w:space="0" w:color="0000D0"/>
            </w:tcBorders>
          </w:tcPr>
          <w:p w14:paraId="5EC2D2C1" w14:textId="77777777" w:rsidR="00B457C4" w:rsidRDefault="00000000">
            <w:pPr>
              <w:pStyle w:val="TableParagraph"/>
              <w:spacing w:before="54"/>
              <w:ind w:right="32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497,295</w:t>
            </w:r>
          </w:p>
        </w:tc>
      </w:tr>
      <w:tr w:rsidR="00B457C4" w14:paraId="3AC9FCF4" w14:textId="77777777">
        <w:trPr>
          <w:trHeight w:val="143"/>
        </w:trPr>
        <w:tc>
          <w:tcPr>
            <w:tcW w:w="5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3A6BAC" w14:textId="77777777" w:rsidR="00B457C4" w:rsidRDefault="00000000">
            <w:pPr>
              <w:pStyle w:val="TableParagraph"/>
              <w:spacing w:before="21" w:line="102" w:lineRule="exact"/>
              <w:ind w:right="41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250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41683F" w14:textId="77777777" w:rsidR="00B457C4" w:rsidRDefault="00000000">
            <w:pPr>
              <w:pStyle w:val="TableParagraph"/>
              <w:spacing w:before="21" w:line="102" w:lineRule="exact"/>
              <w:ind w:left="43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Keshilli</w:t>
            </w:r>
            <w:r>
              <w:rPr>
                <w:b/>
                <w:spacing w:val="-4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Prokurororial</w:t>
            </w:r>
            <w:r>
              <w:rPr>
                <w:b/>
                <w:spacing w:val="-3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i</w:t>
            </w:r>
            <w:r>
              <w:rPr>
                <w:b/>
                <w:spacing w:val="-3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Kosoves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E490CA8" w14:textId="77777777" w:rsidR="00B457C4" w:rsidRDefault="00000000">
            <w:pPr>
              <w:pStyle w:val="TableParagraph"/>
              <w:spacing w:before="21" w:line="102" w:lineRule="exact"/>
              <w:ind w:right="35"/>
              <w:rPr>
                <w:sz w:val="9"/>
              </w:rPr>
            </w:pPr>
            <w:r>
              <w:rPr>
                <w:w w:val="110"/>
                <w:sz w:val="9"/>
              </w:rPr>
              <w:t>964</w:t>
            </w:r>
          </w:p>
        </w:tc>
        <w:tc>
          <w:tcPr>
            <w:tcW w:w="6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7765B8" w14:textId="77777777" w:rsidR="00B457C4" w:rsidRDefault="00000000">
            <w:pPr>
              <w:pStyle w:val="TableParagraph"/>
              <w:spacing w:before="21" w:line="102" w:lineRule="exact"/>
              <w:ind w:right="37"/>
              <w:rPr>
                <w:sz w:val="9"/>
              </w:rPr>
            </w:pPr>
            <w:r>
              <w:rPr>
                <w:w w:val="110"/>
                <w:sz w:val="9"/>
              </w:rPr>
              <w:t>12,796,702</w:t>
            </w:r>
          </w:p>
        </w:tc>
        <w:tc>
          <w:tcPr>
            <w:tcW w:w="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8611C4" w14:textId="77777777" w:rsidR="00B457C4" w:rsidRDefault="00000000">
            <w:pPr>
              <w:pStyle w:val="TableParagraph"/>
              <w:spacing w:before="21" w:line="102" w:lineRule="exact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3,250,000</w:t>
            </w:r>
          </w:p>
        </w:tc>
        <w:tc>
          <w:tcPr>
            <w:tcW w:w="7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6488CF" w14:textId="77777777" w:rsidR="00B457C4" w:rsidRDefault="00000000">
            <w:pPr>
              <w:pStyle w:val="TableParagraph"/>
              <w:spacing w:before="21" w:line="102" w:lineRule="exact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199,630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BE149A9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3CD3B7C7" w14:textId="77777777" w:rsidR="00B457C4" w:rsidRDefault="00000000">
            <w:pPr>
              <w:pStyle w:val="TableParagraph"/>
              <w:spacing w:before="21" w:line="102" w:lineRule="exact"/>
              <w:ind w:right="31"/>
              <w:rPr>
                <w:sz w:val="9"/>
              </w:rPr>
            </w:pPr>
            <w:r>
              <w:rPr>
                <w:w w:val="110"/>
                <w:sz w:val="9"/>
              </w:rPr>
              <w:t>2,134,500</w:t>
            </w:r>
          </w:p>
        </w:tc>
        <w:tc>
          <w:tcPr>
            <w:tcW w:w="6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3E2FFA" w14:textId="77777777" w:rsidR="00B457C4" w:rsidRDefault="00000000">
            <w:pPr>
              <w:pStyle w:val="TableParagraph"/>
              <w:spacing w:before="21" w:line="102" w:lineRule="exact"/>
              <w:ind w:right="132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C345C3" w14:textId="77777777" w:rsidR="00B457C4" w:rsidRDefault="00000000">
            <w:pPr>
              <w:pStyle w:val="TableParagraph"/>
              <w:spacing w:before="21" w:line="102" w:lineRule="exact"/>
              <w:ind w:right="33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18,380,832</w:t>
            </w:r>
          </w:p>
        </w:tc>
        <w:tc>
          <w:tcPr>
            <w:tcW w:w="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582FAC" w14:textId="77777777" w:rsidR="00B457C4" w:rsidRDefault="00000000">
            <w:pPr>
              <w:pStyle w:val="TableParagraph"/>
              <w:spacing w:before="21" w:line="102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17,050,151</w:t>
            </w:r>
          </w:p>
        </w:tc>
        <w:tc>
          <w:tcPr>
            <w:tcW w:w="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9298730" w14:textId="77777777" w:rsidR="00B457C4" w:rsidRDefault="00000000">
            <w:pPr>
              <w:pStyle w:val="TableParagraph"/>
              <w:spacing w:before="21" w:line="102" w:lineRule="exact"/>
              <w:ind w:right="30"/>
              <w:rPr>
                <w:sz w:val="9"/>
              </w:rPr>
            </w:pPr>
            <w:r>
              <w:rPr>
                <w:w w:val="110"/>
                <w:sz w:val="9"/>
              </w:rPr>
              <w:t>2,134,500</w:t>
            </w:r>
          </w:p>
        </w:tc>
        <w:tc>
          <w:tcPr>
            <w:tcW w:w="8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3434FE" w14:textId="77777777" w:rsidR="00B457C4" w:rsidRDefault="00000000">
            <w:pPr>
              <w:pStyle w:val="TableParagraph"/>
              <w:spacing w:before="21" w:line="102" w:lineRule="exact"/>
              <w:ind w:right="34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19,184,651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E1FE70" w14:textId="77777777" w:rsidR="00B457C4" w:rsidRDefault="00000000">
            <w:pPr>
              <w:pStyle w:val="TableParagraph"/>
              <w:spacing w:before="21" w:line="102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17,792,680</w:t>
            </w:r>
          </w:p>
        </w:tc>
        <w:tc>
          <w:tcPr>
            <w:tcW w:w="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2EB0CCB" w14:textId="77777777" w:rsidR="00B457C4" w:rsidRDefault="00000000">
            <w:pPr>
              <w:pStyle w:val="TableParagraph"/>
              <w:spacing w:before="21" w:line="102" w:lineRule="exact"/>
              <w:ind w:right="29"/>
              <w:rPr>
                <w:sz w:val="9"/>
              </w:rPr>
            </w:pPr>
            <w:r>
              <w:rPr>
                <w:w w:val="110"/>
                <w:sz w:val="9"/>
              </w:rPr>
              <w:t>2,134,500</w:t>
            </w:r>
          </w:p>
        </w:tc>
        <w:tc>
          <w:tcPr>
            <w:tcW w:w="965" w:type="dxa"/>
            <w:tcBorders>
              <w:top w:val="single" w:sz="2" w:space="0" w:color="000000"/>
              <w:bottom w:val="single" w:sz="2" w:space="0" w:color="000000"/>
              <w:right w:val="single" w:sz="2" w:space="0" w:color="0000D0"/>
            </w:tcBorders>
          </w:tcPr>
          <w:p w14:paraId="5E56961F" w14:textId="77777777" w:rsidR="00B457C4" w:rsidRDefault="00000000">
            <w:pPr>
              <w:pStyle w:val="TableParagraph"/>
              <w:spacing w:before="21" w:line="102" w:lineRule="exact"/>
              <w:ind w:right="32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19,927,180</w:t>
            </w:r>
          </w:p>
        </w:tc>
      </w:tr>
      <w:tr w:rsidR="00B457C4" w14:paraId="73553117" w14:textId="77777777">
        <w:trPr>
          <w:trHeight w:val="136"/>
        </w:trPr>
        <w:tc>
          <w:tcPr>
            <w:tcW w:w="557" w:type="dxa"/>
            <w:tcBorders>
              <w:top w:val="single" w:sz="2" w:space="0" w:color="000000"/>
              <w:right w:val="single" w:sz="2" w:space="0" w:color="000000"/>
            </w:tcBorders>
          </w:tcPr>
          <w:p w14:paraId="71F9E060" w14:textId="77777777" w:rsidR="00B457C4" w:rsidRDefault="00000000">
            <w:pPr>
              <w:pStyle w:val="TableParagraph"/>
              <w:spacing w:before="22" w:line="94" w:lineRule="exact"/>
              <w:ind w:right="41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302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A21A482" w14:textId="77777777" w:rsidR="00B457C4" w:rsidRDefault="00000000">
            <w:pPr>
              <w:pStyle w:val="TableParagraph"/>
              <w:spacing w:before="22" w:line="94" w:lineRule="exact"/>
              <w:ind w:left="43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Zyra</w:t>
            </w:r>
            <w:r>
              <w:rPr>
                <w:b/>
                <w:spacing w:val="-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Kombetare</w:t>
            </w:r>
            <w:r>
              <w:rPr>
                <w:b/>
                <w:spacing w:val="-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e</w:t>
            </w:r>
            <w:r>
              <w:rPr>
                <w:b/>
                <w:spacing w:val="-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Auditimit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</w:tcBorders>
          </w:tcPr>
          <w:p w14:paraId="17B0DCC8" w14:textId="77777777" w:rsidR="00B457C4" w:rsidRDefault="00000000">
            <w:pPr>
              <w:pStyle w:val="TableParagraph"/>
              <w:spacing w:before="17" w:line="99" w:lineRule="exact"/>
              <w:ind w:right="35"/>
              <w:rPr>
                <w:sz w:val="9"/>
              </w:rPr>
            </w:pPr>
            <w:r>
              <w:rPr>
                <w:w w:val="110"/>
                <w:sz w:val="9"/>
              </w:rPr>
              <w:t>180</w:t>
            </w:r>
          </w:p>
        </w:tc>
        <w:tc>
          <w:tcPr>
            <w:tcW w:w="659" w:type="dxa"/>
            <w:tcBorders>
              <w:top w:val="single" w:sz="2" w:space="0" w:color="000000"/>
              <w:right w:val="single" w:sz="2" w:space="0" w:color="000000"/>
            </w:tcBorders>
          </w:tcPr>
          <w:p w14:paraId="7712980E" w14:textId="77777777" w:rsidR="00B457C4" w:rsidRDefault="00000000">
            <w:pPr>
              <w:pStyle w:val="TableParagraph"/>
              <w:spacing w:before="17" w:line="99" w:lineRule="exact"/>
              <w:ind w:right="37"/>
              <w:rPr>
                <w:sz w:val="9"/>
              </w:rPr>
            </w:pPr>
            <w:r>
              <w:rPr>
                <w:w w:val="110"/>
                <w:sz w:val="9"/>
              </w:rPr>
              <w:t>2,506,933</w:t>
            </w:r>
          </w:p>
        </w:tc>
        <w:tc>
          <w:tcPr>
            <w:tcW w:w="66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F604228" w14:textId="77777777" w:rsidR="00B457C4" w:rsidRDefault="00000000">
            <w:pPr>
              <w:pStyle w:val="TableParagraph"/>
              <w:spacing w:before="17" w:line="99" w:lineRule="exact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768,100</w:t>
            </w:r>
          </w:p>
        </w:tc>
        <w:tc>
          <w:tcPr>
            <w:tcW w:w="72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AD6AFC1" w14:textId="77777777" w:rsidR="00B457C4" w:rsidRDefault="00000000">
            <w:pPr>
              <w:pStyle w:val="TableParagraph"/>
              <w:spacing w:before="17" w:line="99" w:lineRule="exact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40,000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</w:tcBorders>
          </w:tcPr>
          <w:p w14:paraId="292153EF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099" w:type="dxa"/>
            <w:tcBorders>
              <w:top w:val="single" w:sz="2" w:space="0" w:color="000000"/>
            </w:tcBorders>
          </w:tcPr>
          <w:p w14:paraId="7E9DC2F9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691" w:type="dxa"/>
            <w:tcBorders>
              <w:top w:val="single" w:sz="2" w:space="0" w:color="000000"/>
              <w:right w:val="single" w:sz="2" w:space="0" w:color="000000"/>
            </w:tcBorders>
          </w:tcPr>
          <w:p w14:paraId="054DD1C8" w14:textId="77777777" w:rsidR="00B457C4" w:rsidRDefault="00000000">
            <w:pPr>
              <w:pStyle w:val="TableParagraph"/>
              <w:spacing w:before="17" w:line="99" w:lineRule="exact"/>
              <w:ind w:right="132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5759AEF" w14:textId="77777777" w:rsidR="00B457C4" w:rsidRDefault="00000000">
            <w:pPr>
              <w:pStyle w:val="TableParagraph"/>
              <w:spacing w:before="22" w:line="94" w:lineRule="exact"/>
              <w:ind w:right="33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3,315,033</w:t>
            </w:r>
          </w:p>
        </w:tc>
        <w:tc>
          <w:tcPr>
            <w:tcW w:w="93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BC57BEB" w14:textId="77777777" w:rsidR="00B457C4" w:rsidRDefault="00000000">
            <w:pPr>
              <w:pStyle w:val="TableParagraph"/>
              <w:spacing w:before="17" w:line="99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3,494,914</w:t>
            </w:r>
          </w:p>
        </w:tc>
        <w:tc>
          <w:tcPr>
            <w:tcW w:w="753" w:type="dxa"/>
            <w:tcBorders>
              <w:top w:val="single" w:sz="2" w:space="0" w:color="000000"/>
              <w:left w:val="single" w:sz="2" w:space="0" w:color="000000"/>
            </w:tcBorders>
          </w:tcPr>
          <w:p w14:paraId="422FCFF2" w14:textId="77777777" w:rsidR="00B457C4" w:rsidRDefault="00000000">
            <w:pPr>
              <w:pStyle w:val="TableParagraph"/>
              <w:spacing w:before="17" w:line="99" w:lineRule="exact"/>
              <w:ind w:right="129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818" w:type="dxa"/>
            <w:tcBorders>
              <w:top w:val="single" w:sz="2" w:space="0" w:color="000000"/>
              <w:right w:val="single" w:sz="2" w:space="0" w:color="000000"/>
            </w:tcBorders>
          </w:tcPr>
          <w:p w14:paraId="3F494E22" w14:textId="77777777" w:rsidR="00B457C4" w:rsidRDefault="00000000">
            <w:pPr>
              <w:pStyle w:val="TableParagraph"/>
              <w:spacing w:before="22" w:line="94" w:lineRule="exact"/>
              <w:ind w:right="34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3,494,914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A47324F" w14:textId="77777777" w:rsidR="00B457C4" w:rsidRDefault="00000000">
            <w:pPr>
              <w:pStyle w:val="TableParagraph"/>
              <w:spacing w:before="17" w:line="99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3,640,379</w:t>
            </w:r>
          </w:p>
        </w:tc>
        <w:tc>
          <w:tcPr>
            <w:tcW w:w="799" w:type="dxa"/>
            <w:tcBorders>
              <w:top w:val="single" w:sz="2" w:space="0" w:color="000000"/>
              <w:left w:val="single" w:sz="2" w:space="0" w:color="000000"/>
            </w:tcBorders>
          </w:tcPr>
          <w:p w14:paraId="1861F73D" w14:textId="77777777" w:rsidR="00B457C4" w:rsidRDefault="00000000">
            <w:pPr>
              <w:pStyle w:val="TableParagraph"/>
              <w:spacing w:before="17" w:line="99" w:lineRule="exact"/>
              <w:ind w:right="128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965" w:type="dxa"/>
            <w:tcBorders>
              <w:top w:val="single" w:sz="2" w:space="0" w:color="000000"/>
              <w:right w:val="single" w:sz="2" w:space="0" w:color="0000D0"/>
            </w:tcBorders>
          </w:tcPr>
          <w:p w14:paraId="0156A06D" w14:textId="77777777" w:rsidR="00B457C4" w:rsidRDefault="00000000">
            <w:pPr>
              <w:pStyle w:val="TableParagraph"/>
              <w:spacing w:before="22" w:line="94" w:lineRule="exact"/>
              <w:ind w:right="32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3,640,379</w:t>
            </w:r>
          </w:p>
        </w:tc>
      </w:tr>
      <w:tr w:rsidR="00B457C4" w14:paraId="40730AF0" w14:textId="77777777">
        <w:trPr>
          <w:trHeight w:val="138"/>
        </w:trPr>
        <w:tc>
          <w:tcPr>
            <w:tcW w:w="557" w:type="dxa"/>
            <w:tcBorders>
              <w:right w:val="single" w:sz="2" w:space="0" w:color="000000"/>
            </w:tcBorders>
          </w:tcPr>
          <w:p w14:paraId="264921BD" w14:textId="77777777" w:rsidR="00B457C4" w:rsidRDefault="00000000">
            <w:pPr>
              <w:pStyle w:val="TableParagraph"/>
              <w:spacing w:before="20" w:line="99" w:lineRule="exact"/>
              <w:ind w:right="41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313</w:t>
            </w:r>
          </w:p>
        </w:tc>
        <w:tc>
          <w:tcPr>
            <w:tcW w:w="3000" w:type="dxa"/>
            <w:tcBorders>
              <w:left w:val="single" w:sz="2" w:space="0" w:color="000000"/>
              <w:right w:val="single" w:sz="2" w:space="0" w:color="000000"/>
            </w:tcBorders>
          </w:tcPr>
          <w:p w14:paraId="5EA021B5" w14:textId="77777777" w:rsidR="00B457C4" w:rsidRDefault="00000000">
            <w:pPr>
              <w:pStyle w:val="TableParagraph"/>
              <w:spacing w:before="20" w:line="99" w:lineRule="exact"/>
              <w:ind w:left="43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Autoriteti</w:t>
            </w:r>
            <w:r>
              <w:rPr>
                <w:b/>
                <w:spacing w:val="-6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Rregullativ</w:t>
            </w:r>
            <w:r>
              <w:rPr>
                <w:b/>
                <w:spacing w:val="-3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i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Sherbimeve të</w:t>
            </w:r>
            <w:r>
              <w:rPr>
                <w:b/>
                <w:spacing w:val="-3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Ujit</w:t>
            </w:r>
          </w:p>
        </w:tc>
        <w:tc>
          <w:tcPr>
            <w:tcW w:w="780" w:type="dxa"/>
            <w:tcBorders>
              <w:left w:val="single" w:sz="2" w:space="0" w:color="000000"/>
            </w:tcBorders>
          </w:tcPr>
          <w:p w14:paraId="4039F29F" w14:textId="77777777" w:rsidR="00B457C4" w:rsidRDefault="00000000">
            <w:pPr>
              <w:pStyle w:val="TableParagraph"/>
              <w:spacing w:before="20" w:line="99" w:lineRule="exact"/>
              <w:ind w:right="35"/>
              <w:rPr>
                <w:sz w:val="9"/>
              </w:rPr>
            </w:pPr>
            <w:r>
              <w:rPr>
                <w:w w:val="110"/>
                <w:sz w:val="9"/>
              </w:rPr>
              <w:t>21</w:t>
            </w:r>
          </w:p>
        </w:tc>
        <w:tc>
          <w:tcPr>
            <w:tcW w:w="659" w:type="dxa"/>
            <w:tcBorders>
              <w:right w:val="single" w:sz="2" w:space="0" w:color="000000"/>
            </w:tcBorders>
          </w:tcPr>
          <w:p w14:paraId="0A1D9DC0" w14:textId="77777777" w:rsidR="00B457C4" w:rsidRDefault="00000000">
            <w:pPr>
              <w:pStyle w:val="TableParagraph"/>
              <w:spacing w:before="20" w:line="99" w:lineRule="exact"/>
              <w:ind w:right="37"/>
              <w:rPr>
                <w:sz w:val="9"/>
              </w:rPr>
            </w:pPr>
            <w:r>
              <w:rPr>
                <w:w w:val="110"/>
                <w:sz w:val="9"/>
              </w:rPr>
              <w:t>254,923</w:t>
            </w:r>
          </w:p>
        </w:tc>
        <w:tc>
          <w:tcPr>
            <w:tcW w:w="665" w:type="dxa"/>
            <w:tcBorders>
              <w:left w:val="single" w:sz="2" w:space="0" w:color="000000"/>
              <w:right w:val="single" w:sz="2" w:space="0" w:color="000000"/>
            </w:tcBorders>
          </w:tcPr>
          <w:p w14:paraId="2D397604" w14:textId="77777777" w:rsidR="00B457C4" w:rsidRDefault="00000000">
            <w:pPr>
              <w:pStyle w:val="TableParagraph"/>
              <w:spacing w:before="20" w:line="99" w:lineRule="exact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143,000</w:t>
            </w:r>
          </w:p>
        </w:tc>
        <w:tc>
          <w:tcPr>
            <w:tcW w:w="729" w:type="dxa"/>
            <w:tcBorders>
              <w:left w:val="single" w:sz="2" w:space="0" w:color="000000"/>
              <w:right w:val="single" w:sz="2" w:space="0" w:color="000000"/>
            </w:tcBorders>
          </w:tcPr>
          <w:p w14:paraId="107131D3" w14:textId="77777777" w:rsidR="00B457C4" w:rsidRDefault="00000000">
            <w:pPr>
              <w:pStyle w:val="TableParagraph"/>
              <w:spacing w:before="20" w:line="99" w:lineRule="exact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6,503</w:t>
            </w:r>
          </w:p>
        </w:tc>
        <w:tc>
          <w:tcPr>
            <w:tcW w:w="992" w:type="dxa"/>
            <w:tcBorders>
              <w:left w:val="single" w:sz="2" w:space="0" w:color="000000"/>
            </w:tcBorders>
          </w:tcPr>
          <w:p w14:paraId="6191323C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099" w:type="dxa"/>
          </w:tcPr>
          <w:p w14:paraId="1A4105AF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691" w:type="dxa"/>
            <w:tcBorders>
              <w:right w:val="single" w:sz="2" w:space="0" w:color="000000"/>
            </w:tcBorders>
          </w:tcPr>
          <w:p w14:paraId="4B83D4E7" w14:textId="77777777" w:rsidR="00B457C4" w:rsidRDefault="00000000">
            <w:pPr>
              <w:pStyle w:val="TableParagraph"/>
              <w:spacing w:before="20" w:line="99" w:lineRule="exact"/>
              <w:ind w:right="132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884" w:type="dxa"/>
            <w:tcBorders>
              <w:left w:val="single" w:sz="2" w:space="0" w:color="000000"/>
              <w:right w:val="single" w:sz="2" w:space="0" w:color="000000"/>
            </w:tcBorders>
          </w:tcPr>
          <w:p w14:paraId="1B8B82F4" w14:textId="77777777" w:rsidR="00B457C4" w:rsidRDefault="00000000">
            <w:pPr>
              <w:pStyle w:val="TableParagraph"/>
              <w:spacing w:before="20" w:line="99" w:lineRule="exact"/>
              <w:ind w:right="33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404,426</w:t>
            </w:r>
          </w:p>
        </w:tc>
        <w:tc>
          <w:tcPr>
            <w:tcW w:w="935" w:type="dxa"/>
            <w:tcBorders>
              <w:left w:val="single" w:sz="2" w:space="0" w:color="000000"/>
              <w:right w:val="single" w:sz="2" w:space="0" w:color="000000"/>
            </w:tcBorders>
          </w:tcPr>
          <w:p w14:paraId="522B86BB" w14:textId="77777777" w:rsidR="00B457C4" w:rsidRDefault="00000000">
            <w:pPr>
              <w:pStyle w:val="TableParagraph"/>
              <w:spacing w:before="20" w:line="99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418,447</w:t>
            </w:r>
          </w:p>
        </w:tc>
        <w:tc>
          <w:tcPr>
            <w:tcW w:w="753" w:type="dxa"/>
            <w:tcBorders>
              <w:left w:val="single" w:sz="2" w:space="0" w:color="000000"/>
            </w:tcBorders>
          </w:tcPr>
          <w:p w14:paraId="6ADCA7B2" w14:textId="77777777" w:rsidR="00B457C4" w:rsidRDefault="00000000">
            <w:pPr>
              <w:pStyle w:val="TableParagraph"/>
              <w:spacing w:before="20" w:line="99" w:lineRule="exact"/>
              <w:ind w:right="129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818" w:type="dxa"/>
            <w:tcBorders>
              <w:right w:val="single" w:sz="2" w:space="0" w:color="000000"/>
            </w:tcBorders>
          </w:tcPr>
          <w:p w14:paraId="2E1A49DB" w14:textId="77777777" w:rsidR="00B457C4" w:rsidRDefault="00000000">
            <w:pPr>
              <w:pStyle w:val="TableParagraph"/>
              <w:spacing w:before="20" w:line="99" w:lineRule="exact"/>
              <w:ind w:right="34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418,447</w:t>
            </w:r>
          </w:p>
        </w:tc>
        <w:tc>
          <w:tcPr>
            <w:tcW w:w="806" w:type="dxa"/>
            <w:tcBorders>
              <w:left w:val="single" w:sz="2" w:space="0" w:color="000000"/>
              <w:right w:val="single" w:sz="2" w:space="0" w:color="000000"/>
            </w:tcBorders>
          </w:tcPr>
          <w:p w14:paraId="41902981" w14:textId="77777777" w:rsidR="00B457C4" w:rsidRDefault="00000000">
            <w:pPr>
              <w:pStyle w:val="TableParagraph"/>
              <w:spacing w:before="20" w:line="99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433,239</w:t>
            </w:r>
          </w:p>
        </w:tc>
        <w:tc>
          <w:tcPr>
            <w:tcW w:w="799" w:type="dxa"/>
            <w:tcBorders>
              <w:left w:val="single" w:sz="2" w:space="0" w:color="000000"/>
            </w:tcBorders>
          </w:tcPr>
          <w:p w14:paraId="529516A0" w14:textId="77777777" w:rsidR="00B457C4" w:rsidRDefault="00000000">
            <w:pPr>
              <w:pStyle w:val="TableParagraph"/>
              <w:spacing w:before="20" w:line="99" w:lineRule="exact"/>
              <w:ind w:right="128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965" w:type="dxa"/>
            <w:tcBorders>
              <w:right w:val="single" w:sz="2" w:space="0" w:color="0000D0"/>
            </w:tcBorders>
          </w:tcPr>
          <w:p w14:paraId="3C91CD05" w14:textId="77777777" w:rsidR="00B457C4" w:rsidRDefault="00000000">
            <w:pPr>
              <w:pStyle w:val="TableParagraph"/>
              <w:spacing w:before="20" w:line="99" w:lineRule="exact"/>
              <w:ind w:right="32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433,239</w:t>
            </w:r>
          </w:p>
        </w:tc>
      </w:tr>
      <w:tr w:rsidR="00B457C4" w14:paraId="174B4237" w14:textId="77777777">
        <w:trPr>
          <w:trHeight w:val="138"/>
        </w:trPr>
        <w:tc>
          <w:tcPr>
            <w:tcW w:w="557" w:type="dxa"/>
            <w:tcBorders>
              <w:bottom w:val="single" w:sz="2" w:space="0" w:color="000000"/>
              <w:right w:val="single" w:sz="2" w:space="0" w:color="000000"/>
            </w:tcBorders>
          </w:tcPr>
          <w:p w14:paraId="18777607" w14:textId="77777777" w:rsidR="00B457C4" w:rsidRDefault="00000000">
            <w:pPr>
              <w:pStyle w:val="TableParagraph"/>
              <w:spacing w:before="20" w:line="99" w:lineRule="exact"/>
              <w:ind w:right="41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314</w:t>
            </w:r>
          </w:p>
        </w:tc>
        <w:tc>
          <w:tcPr>
            <w:tcW w:w="30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F7A00B" w14:textId="77777777" w:rsidR="00B457C4" w:rsidRDefault="00000000">
            <w:pPr>
              <w:pStyle w:val="TableParagraph"/>
              <w:spacing w:before="20" w:line="99" w:lineRule="exact"/>
              <w:ind w:left="43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Autoriteti</w:t>
            </w:r>
            <w:r>
              <w:rPr>
                <w:b/>
                <w:spacing w:val="-4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Regullativ i</w:t>
            </w:r>
            <w:r>
              <w:rPr>
                <w:b/>
                <w:spacing w:val="4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Hekurudhave</w:t>
            </w:r>
          </w:p>
        </w:tc>
        <w:tc>
          <w:tcPr>
            <w:tcW w:w="780" w:type="dxa"/>
            <w:tcBorders>
              <w:left w:val="single" w:sz="2" w:space="0" w:color="000000"/>
              <w:bottom w:val="single" w:sz="2" w:space="0" w:color="000000"/>
            </w:tcBorders>
          </w:tcPr>
          <w:p w14:paraId="6BC393FE" w14:textId="77777777" w:rsidR="00B457C4" w:rsidRDefault="00000000">
            <w:pPr>
              <w:pStyle w:val="TableParagraph"/>
              <w:spacing w:before="15"/>
              <w:ind w:right="35"/>
              <w:rPr>
                <w:sz w:val="9"/>
              </w:rPr>
            </w:pPr>
            <w:r>
              <w:rPr>
                <w:w w:val="110"/>
                <w:sz w:val="9"/>
              </w:rPr>
              <w:t>29</w:t>
            </w:r>
          </w:p>
        </w:tc>
        <w:tc>
          <w:tcPr>
            <w:tcW w:w="659" w:type="dxa"/>
            <w:tcBorders>
              <w:bottom w:val="single" w:sz="2" w:space="0" w:color="000000"/>
              <w:right w:val="single" w:sz="2" w:space="0" w:color="000000"/>
            </w:tcBorders>
          </w:tcPr>
          <w:p w14:paraId="49117AD9" w14:textId="77777777" w:rsidR="00B457C4" w:rsidRDefault="00000000">
            <w:pPr>
              <w:pStyle w:val="TableParagraph"/>
              <w:spacing w:before="15"/>
              <w:ind w:right="37"/>
              <w:rPr>
                <w:sz w:val="9"/>
              </w:rPr>
            </w:pPr>
            <w:r>
              <w:rPr>
                <w:w w:val="110"/>
                <w:sz w:val="9"/>
              </w:rPr>
              <w:t>283,199</w:t>
            </w:r>
          </w:p>
        </w:tc>
        <w:tc>
          <w:tcPr>
            <w:tcW w:w="6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A2AF2C" w14:textId="77777777" w:rsidR="00B457C4" w:rsidRDefault="00000000">
            <w:pPr>
              <w:pStyle w:val="TableParagraph"/>
              <w:spacing w:before="15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127,000</w:t>
            </w:r>
          </w:p>
        </w:tc>
        <w:tc>
          <w:tcPr>
            <w:tcW w:w="7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270ABF" w14:textId="77777777" w:rsidR="00B457C4" w:rsidRDefault="00000000">
            <w:pPr>
              <w:pStyle w:val="TableParagraph"/>
              <w:spacing w:before="15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6,400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</w:tcPr>
          <w:p w14:paraId="2ED3FA1C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099" w:type="dxa"/>
            <w:tcBorders>
              <w:bottom w:val="single" w:sz="2" w:space="0" w:color="000000"/>
            </w:tcBorders>
          </w:tcPr>
          <w:p w14:paraId="152ECAE9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691" w:type="dxa"/>
            <w:tcBorders>
              <w:bottom w:val="single" w:sz="2" w:space="0" w:color="000000"/>
              <w:right w:val="single" w:sz="2" w:space="0" w:color="000000"/>
            </w:tcBorders>
          </w:tcPr>
          <w:p w14:paraId="3F2B02BE" w14:textId="77777777" w:rsidR="00B457C4" w:rsidRDefault="00000000">
            <w:pPr>
              <w:pStyle w:val="TableParagraph"/>
              <w:spacing w:before="15"/>
              <w:ind w:right="132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8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151268" w14:textId="77777777" w:rsidR="00B457C4" w:rsidRDefault="00000000">
            <w:pPr>
              <w:pStyle w:val="TableParagraph"/>
              <w:spacing w:before="20" w:line="99" w:lineRule="exact"/>
              <w:ind w:right="33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416,599</w:t>
            </w:r>
          </w:p>
        </w:tc>
        <w:tc>
          <w:tcPr>
            <w:tcW w:w="9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700262" w14:textId="77777777" w:rsidR="00B457C4" w:rsidRDefault="00000000">
            <w:pPr>
              <w:pStyle w:val="TableParagraph"/>
              <w:spacing w:before="15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412,175</w:t>
            </w:r>
          </w:p>
        </w:tc>
        <w:tc>
          <w:tcPr>
            <w:tcW w:w="753" w:type="dxa"/>
            <w:tcBorders>
              <w:left w:val="single" w:sz="2" w:space="0" w:color="000000"/>
              <w:bottom w:val="single" w:sz="2" w:space="0" w:color="000000"/>
            </w:tcBorders>
          </w:tcPr>
          <w:p w14:paraId="2B186B4E" w14:textId="77777777" w:rsidR="00B457C4" w:rsidRDefault="00000000">
            <w:pPr>
              <w:pStyle w:val="TableParagraph"/>
              <w:spacing w:before="15"/>
              <w:ind w:right="129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818" w:type="dxa"/>
            <w:tcBorders>
              <w:bottom w:val="single" w:sz="2" w:space="0" w:color="000000"/>
              <w:right w:val="single" w:sz="2" w:space="0" w:color="000000"/>
            </w:tcBorders>
          </w:tcPr>
          <w:p w14:paraId="62D952FF" w14:textId="77777777" w:rsidR="00B457C4" w:rsidRDefault="00000000">
            <w:pPr>
              <w:pStyle w:val="TableParagraph"/>
              <w:spacing w:before="20" w:line="99" w:lineRule="exact"/>
              <w:ind w:right="34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412,175</w:t>
            </w:r>
          </w:p>
        </w:tc>
        <w:tc>
          <w:tcPr>
            <w:tcW w:w="8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51DB4D" w14:textId="77777777" w:rsidR="00B457C4" w:rsidRDefault="00000000">
            <w:pPr>
              <w:pStyle w:val="TableParagraph"/>
              <w:spacing w:before="15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428,608</w:t>
            </w:r>
          </w:p>
        </w:tc>
        <w:tc>
          <w:tcPr>
            <w:tcW w:w="799" w:type="dxa"/>
            <w:tcBorders>
              <w:left w:val="single" w:sz="2" w:space="0" w:color="000000"/>
              <w:bottom w:val="single" w:sz="2" w:space="0" w:color="000000"/>
            </w:tcBorders>
          </w:tcPr>
          <w:p w14:paraId="4D56EA92" w14:textId="77777777" w:rsidR="00B457C4" w:rsidRDefault="00000000">
            <w:pPr>
              <w:pStyle w:val="TableParagraph"/>
              <w:spacing w:before="15"/>
              <w:ind w:right="128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965" w:type="dxa"/>
            <w:tcBorders>
              <w:bottom w:val="single" w:sz="2" w:space="0" w:color="000000"/>
              <w:right w:val="single" w:sz="2" w:space="0" w:color="0000D0"/>
            </w:tcBorders>
          </w:tcPr>
          <w:p w14:paraId="1A71B576" w14:textId="77777777" w:rsidR="00B457C4" w:rsidRDefault="00000000">
            <w:pPr>
              <w:pStyle w:val="TableParagraph"/>
              <w:spacing w:before="20" w:line="99" w:lineRule="exact"/>
              <w:ind w:right="32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428,608</w:t>
            </w:r>
          </w:p>
        </w:tc>
      </w:tr>
      <w:tr w:rsidR="00B457C4" w14:paraId="5E4DD536" w14:textId="77777777">
        <w:trPr>
          <w:trHeight w:val="132"/>
        </w:trPr>
        <w:tc>
          <w:tcPr>
            <w:tcW w:w="5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38035C" w14:textId="77777777" w:rsidR="00B457C4" w:rsidRDefault="00000000">
            <w:pPr>
              <w:pStyle w:val="TableParagraph"/>
              <w:spacing w:before="20" w:line="92" w:lineRule="exact"/>
              <w:ind w:right="41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317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E5AFEC" w14:textId="77777777" w:rsidR="00B457C4" w:rsidRDefault="00000000">
            <w:pPr>
              <w:pStyle w:val="TableParagraph"/>
              <w:spacing w:before="20" w:line="92" w:lineRule="exact"/>
              <w:ind w:left="43"/>
              <w:jc w:val="left"/>
              <w:rPr>
                <w:b/>
                <w:sz w:val="9"/>
              </w:rPr>
            </w:pPr>
            <w:r>
              <w:rPr>
                <w:b/>
                <w:spacing w:val="-1"/>
                <w:w w:val="110"/>
                <w:sz w:val="9"/>
              </w:rPr>
              <w:t>Autoriteti</w:t>
            </w:r>
            <w:r>
              <w:rPr>
                <w:b/>
                <w:spacing w:val="-5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i</w:t>
            </w:r>
            <w:r>
              <w:rPr>
                <w:b/>
                <w:spacing w:val="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Aviacionit</w:t>
            </w:r>
            <w:r>
              <w:rPr>
                <w:b/>
                <w:spacing w:val="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Civil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E9ABFDD" w14:textId="77777777" w:rsidR="00B457C4" w:rsidRDefault="00000000">
            <w:pPr>
              <w:pStyle w:val="TableParagraph"/>
              <w:spacing w:before="15" w:line="97" w:lineRule="exact"/>
              <w:ind w:right="35"/>
              <w:rPr>
                <w:sz w:val="9"/>
              </w:rPr>
            </w:pPr>
            <w:r>
              <w:rPr>
                <w:w w:val="110"/>
                <w:sz w:val="9"/>
              </w:rPr>
              <w:t>30</w:t>
            </w:r>
          </w:p>
        </w:tc>
        <w:tc>
          <w:tcPr>
            <w:tcW w:w="6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BF2D91" w14:textId="77777777" w:rsidR="00B457C4" w:rsidRDefault="00000000">
            <w:pPr>
              <w:pStyle w:val="TableParagraph"/>
              <w:spacing w:before="15" w:line="97" w:lineRule="exact"/>
              <w:ind w:right="37"/>
              <w:rPr>
                <w:sz w:val="9"/>
              </w:rPr>
            </w:pPr>
            <w:r>
              <w:rPr>
                <w:w w:val="110"/>
                <w:sz w:val="9"/>
              </w:rPr>
              <w:t>665,807</w:t>
            </w:r>
          </w:p>
        </w:tc>
        <w:tc>
          <w:tcPr>
            <w:tcW w:w="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43FAEC" w14:textId="77777777" w:rsidR="00B457C4" w:rsidRDefault="00000000">
            <w:pPr>
              <w:pStyle w:val="TableParagraph"/>
              <w:spacing w:before="15" w:line="97" w:lineRule="exact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150,000</w:t>
            </w:r>
          </w:p>
        </w:tc>
        <w:tc>
          <w:tcPr>
            <w:tcW w:w="7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FE3B7B" w14:textId="77777777" w:rsidR="00B457C4" w:rsidRDefault="00000000">
            <w:pPr>
              <w:pStyle w:val="TableParagraph"/>
              <w:spacing w:before="15" w:line="97" w:lineRule="exact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3,738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43C8806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213AF359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6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965467" w14:textId="77777777" w:rsidR="00B457C4" w:rsidRDefault="00000000">
            <w:pPr>
              <w:pStyle w:val="TableParagraph"/>
              <w:spacing w:before="15" w:line="97" w:lineRule="exact"/>
              <w:ind w:right="132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30E0AA" w14:textId="77777777" w:rsidR="00B457C4" w:rsidRDefault="00000000">
            <w:pPr>
              <w:pStyle w:val="TableParagraph"/>
              <w:spacing w:before="20" w:line="92" w:lineRule="exact"/>
              <w:ind w:right="33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819,545</w:t>
            </w:r>
          </w:p>
        </w:tc>
        <w:tc>
          <w:tcPr>
            <w:tcW w:w="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27AD4D" w14:textId="77777777" w:rsidR="00B457C4" w:rsidRDefault="00000000">
            <w:pPr>
              <w:pStyle w:val="TableParagraph"/>
              <w:spacing w:before="15" w:line="97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856,164</w:t>
            </w:r>
          </w:p>
        </w:tc>
        <w:tc>
          <w:tcPr>
            <w:tcW w:w="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630511E" w14:textId="77777777" w:rsidR="00B457C4" w:rsidRDefault="00000000">
            <w:pPr>
              <w:pStyle w:val="TableParagraph"/>
              <w:spacing w:before="15" w:line="97" w:lineRule="exact"/>
              <w:ind w:right="129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8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A4C631" w14:textId="77777777" w:rsidR="00B457C4" w:rsidRDefault="00000000">
            <w:pPr>
              <w:pStyle w:val="TableParagraph"/>
              <w:spacing w:before="20" w:line="92" w:lineRule="exact"/>
              <w:ind w:right="34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856,164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53F48E" w14:textId="77777777" w:rsidR="00B457C4" w:rsidRDefault="00000000">
            <w:pPr>
              <w:pStyle w:val="TableParagraph"/>
              <w:spacing w:before="15" w:line="97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891,286</w:t>
            </w:r>
          </w:p>
        </w:tc>
        <w:tc>
          <w:tcPr>
            <w:tcW w:w="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1D9D29E" w14:textId="77777777" w:rsidR="00B457C4" w:rsidRDefault="00000000">
            <w:pPr>
              <w:pStyle w:val="TableParagraph"/>
              <w:spacing w:before="15" w:line="97" w:lineRule="exact"/>
              <w:ind w:right="128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965" w:type="dxa"/>
            <w:tcBorders>
              <w:top w:val="single" w:sz="2" w:space="0" w:color="000000"/>
              <w:bottom w:val="single" w:sz="2" w:space="0" w:color="000000"/>
              <w:right w:val="single" w:sz="2" w:space="0" w:color="0000D0"/>
            </w:tcBorders>
          </w:tcPr>
          <w:p w14:paraId="6C71A181" w14:textId="77777777" w:rsidR="00B457C4" w:rsidRDefault="00000000">
            <w:pPr>
              <w:pStyle w:val="TableParagraph"/>
              <w:spacing w:before="20" w:line="92" w:lineRule="exact"/>
              <w:ind w:right="32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891,286</w:t>
            </w:r>
          </w:p>
        </w:tc>
      </w:tr>
      <w:tr w:rsidR="00B457C4" w14:paraId="192CC7DF" w14:textId="77777777">
        <w:trPr>
          <w:trHeight w:val="143"/>
        </w:trPr>
        <w:tc>
          <w:tcPr>
            <w:tcW w:w="5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F9627D" w14:textId="77777777" w:rsidR="00B457C4" w:rsidRDefault="00000000">
            <w:pPr>
              <w:pStyle w:val="TableParagraph"/>
              <w:spacing w:before="22" w:line="102" w:lineRule="exact"/>
              <w:ind w:right="41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318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44487F" w14:textId="77777777" w:rsidR="00B457C4" w:rsidRDefault="00000000">
            <w:pPr>
              <w:pStyle w:val="TableParagraph"/>
              <w:spacing w:before="22" w:line="102" w:lineRule="exact"/>
              <w:ind w:left="43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Komsioni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i</w:t>
            </w:r>
            <w:r>
              <w:rPr>
                <w:b/>
                <w:spacing w:val="-3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Pavarur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i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Minierave</w:t>
            </w:r>
            <w:r>
              <w:rPr>
                <w:b/>
                <w:spacing w:val="-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dhe</w:t>
            </w:r>
            <w:r>
              <w:rPr>
                <w:b/>
                <w:spacing w:val="-3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Mineraleve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29E3056" w14:textId="77777777" w:rsidR="00B457C4" w:rsidRDefault="00000000">
            <w:pPr>
              <w:pStyle w:val="TableParagraph"/>
              <w:spacing w:before="22" w:line="102" w:lineRule="exact"/>
              <w:ind w:right="35"/>
              <w:rPr>
                <w:sz w:val="9"/>
              </w:rPr>
            </w:pPr>
            <w:r>
              <w:rPr>
                <w:w w:val="110"/>
                <w:sz w:val="9"/>
              </w:rPr>
              <w:t>77</w:t>
            </w:r>
          </w:p>
        </w:tc>
        <w:tc>
          <w:tcPr>
            <w:tcW w:w="6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B14B5A" w14:textId="77777777" w:rsidR="00B457C4" w:rsidRDefault="00000000">
            <w:pPr>
              <w:pStyle w:val="TableParagraph"/>
              <w:spacing w:before="22" w:line="102" w:lineRule="exact"/>
              <w:ind w:right="37"/>
              <w:rPr>
                <w:sz w:val="9"/>
              </w:rPr>
            </w:pPr>
            <w:r>
              <w:rPr>
                <w:w w:val="110"/>
                <w:sz w:val="9"/>
              </w:rPr>
              <w:t>865,001</w:t>
            </w:r>
          </w:p>
        </w:tc>
        <w:tc>
          <w:tcPr>
            <w:tcW w:w="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A49C0D" w14:textId="77777777" w:rsidR="00B457C4" w:rsidRDefault="00000000">
            <w:pPr>
              <w:pStyle w:val="TableParagraph"/>
              <w:spacing w:before="22" w:line="102" w:lineRule="exact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389,281</w:t>
            </w:r>
          </w:p>
        </w:tc>
        <w:tc>
          <w:tcPr>
            <w:tcW w:w="7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038F31" w14:textId="77777777" w:rsidR="00B457C4" w:rsidRDefault="00000000">
            <w:pPr>
              <w:pStyle w:val="TableParagraph"/>
              <w:spacing w:before="22" w:line="102" w:lineRule="exact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20,600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A9916EE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4E1170EB" w14:textId="77777777" w:rsidR="00B457C4" w:rsidRDefault="00000000">
            <w:pPr>
              <w:pStyle w:val="TableParagraph"/>
              <w:spacing w:before="22" w:line="102" w:lineRule="exact"/>
              <w:ind w:right="31"/>
              <w:rPr>
                <w:sz w:val="9"/>
              </w:rPr>
            </w:pPr>
            <w:r>
              <w:rPr>
                <w:w w:val="110"/>
                <w:sz w:val="9"/>
              </w:rPr>
              <w:t>200,000</w:t>
            </w:r>
          </w:p>
        </w:tc>
        <w:tc>
          <w:tcPr>
            <w:tcW w:w="6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25B3A7" w14:textId="77777777" w:rsidR="00B457C4" w:rsidRDefault="00000000">
            <w:pPr>
              <w:pStyle w:val="TableParagraph"/>
              <w:spacing w:before="22" w:line="102" w:lineRule="exact"/>
              <w:ind w:right="132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69BDB2" w14:textId="77777777" w:rsidR="00B457C4" w:rsidRDefault="00000000">
            <w:pPr>
              <w:pStyle w:val="TableParagraph"/>
              <w:spacing w:before="22" w:line="102" w:lineRule="exact"/>
              <w:ind w:right="33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1,474,882</w:t>
            </w:r>
          </w:p>
        </w:tc>
        <w:tc>
          <w:tcPr>
            <w:tcW w:w="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9F4011" w14:textId="77777777" w:rsidR="00B457C4" w:rsidRDefault="00000000">
            <w:pPr>
              <w:pStyle w:val="TableParagraph"/>
              <w:spacing w:before="22" w:line="102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1,342,457</w:t>
            </w:r>
          </w:p>
        </w:tc>
        <w:tc>
          <w:tcPr>
            <w:tcW w:w="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E697CF5" w14:textId="77777777" w:rsidR="00B457C4" w:rsidRDefault="00000000">
            <w:pPr>
              <w:pStyle w:val="TableParagraph"/>
              <w:spacing w:before="22" w:line="102" w:lineRule="exact"/>
              <w:ind w:right="30"/>
              <w:rPr>
                <w:sz w:val="9"/>
              </w:rPr>
            </w:pPr>
            <w:r>
              <w:rPr>
                <w:w w:val="110"/>
                <w:sz w:val="9"/>
              </w:rPr>
              <w:t>200,000</w:t>
            </w:r>
          </w:p>
        </w:tc>
        <w:tc>
          <w:tcPr>
            <w:tcW w:w="8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EB7FFE" w14:textId="77777777" w:rsidR="00B457C4" w:rsidRDefault="00000000">
            <w:pPr>
              <w:pStyle w:val="TableParagraph"/>
              <w:spacing w:before="22" w:line="102" w:lineRule="exact"/>
              <w:ind w:right="34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1,542,457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9A2DEF" w14:textId="77777777" w:rsidR="00B457C4" w:rsidRDefault="00000000">
            <w:pPr>
              <w:pStyle w:val="TableParagraph"/>
              <w:spacing w:before="22" w:line="102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1,392,649</w:t>
            </w:r>
          </w:p>
        </w:tc>
        <w:tc>
          <w:tcPr>
            <w:tcW w:w="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DE0EAA4" w14:textId="77777777" w:rsidR="00B457C4" w:rsidRDefault="00000000">
            <w:pPr>
              <w:pStyle w:val="TableParagraph"/>
              <w:spacing w:before="22" w:line="102" w:lineRule="exact"/>
              <w:ind w:right="29"/>
              <w:rPr>
                <w:sz w:val="9"/>
              </w:rPr>
            </w:pPr>
            <w:r>
              <w:rPr>
                <w:w w:val="110"/>
                <w:sz w:val="9"/>
              </w:rPr>
              <w:t>200,000</w:t>
            </w:r>
          </w:p>
        </w:tc>
        <w:tc>
          <w:tcPr>
            <w:tcW w:w="965" w:type="dxa"/>
            <w:tcBorders>
              <w:top w:val="single" w:sz="2" w:space="0" w:color="000000"/>
              <w:bottom w:val="single" w:sz="2" w:space="0" w:color="000000"/>
              <w:right w:val="single" w:sz="2" w:space="0" w:color="0000D0"/>
            </w:tcBorders>
          </w:tcPr>
          <w:p w14:paraId="58964DA0" w14:textId="77777777" w:rsidR="00B457C4" w:rsidRDefault="00000000">
            <w:pPr>
              <w:pStyle w:val="TableParagraph"/>
              <w:spacing w:before="22" w:line="102" w:lineRule="exact"/>
              <w:ind w:right="32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1,592,649</w:t>
            </w:r>
          </w:p>
        </w:tc>
      </w:tr>
      <w:tr w:rsidR="00B457C4" w14:paraId="69C3BB14" w14:textId="77777777">
        <w:trPr>
          <w:trHeight w:val="148"/>
        </w:trPr>
        <w:tc>
          <w:tcPr>
            <w:tcW w:w="5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FC7A32" w14:textId="77777777" w:rsidR="00B457C4" w:rsidRDefault="00000000">
            <w:pPr>
              <w:pStyle w:val="TableParagraph"/>
              <w:spacing w:before="26" w:line="102" w:lineRule="exact"/>
              <w:ind w:right="41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319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E8B53F" w14:textId="77777777" w:rsidR="00B457C4" w:rsidRDefault="00000000">
            <w:pPr>
              <w:pStyle w:val="TableParagraph"/>
              <w:spacing w:before="26" w:line="102" w:lineRule="exact"/>
              <w:ind w:left="43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Komisioni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i</w:t>
            </w:r>
            <w:r>
              <w:rPr>
                <w:b/>
                <w:spacing w:val="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Pavarur i</w:t>
            </w:r>
            <w:r>
              <w:rPr>
                <w:b/>
                <w:spacing w:val="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Mediave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77DE6A2" w14:textId="77777777" w:rsidR="00B457C4" w:rsidRDefault="00000000">
            <w:pPr>
              <w:pStyle w:val="TableParagraph"/>
              <w:spacing w:before="22"/>
              <w:ind w:right="35"/>
              <w:rPr>
                <w:sz w:val="9"/>
              </w:rPr>
            </w:pPr>
            <w:r>
              <w:rPr>
                <w:w w:val="110"/>
                <w:sz w:val="9"/>
              </w:rPr>
              <w:t>44</w:t>
            </w:r>
          </w:p>
        </w:tc>
        <w:tc>
          <w:tcPr>
            <w:tcW w:w="6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05D042" w14:textId="77777777" w:rsidR="00B457C4" w:rsidRDefault="00000000">
            <w:pPr>
              <w:pStyle w:val="TableParagraph"/>
              <w:spacing w:before="22"/>
              <w:ind w:right="37"/>
              <w:rPr>
                <w:sz w:val="9"/>
              </w:rPr>
            </w:pPr>
            <w:r>
              <w:rPr>
                <w:w w:val="110"/>
                <w:sz w:val="9"/>
              </w:rPr>
              <w:t>548,254</w:t>
            </w:r>
          </w:p>
        </w:tc>
        <w:tc>
          <w:tcPr>
            <w:tcW w:w="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13541C" w14:textId="77777777" w:rsidR="00B457C4" w:rsidRDefault="00000000">
            <w:pPr>
              <w:pStyle w:val="TableParagraph"/>
              <w:spacing w:before="22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409,883</w:t>
            </w:r>
          </w:p>
        </w:tc>
        <w:tc>
          <w:tcPr>
            <w:tcW w:w="7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8E91BC" w14:textId="77777777" w:rsidR="00B457C4" w:rsidRDefault="00000000">
            <w:pPr>
              <w:pStyle w:val="TableParagraph"/>
              <w:spacing w:before="22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28,000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679B1CA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45A659B7" w14:textId="77777777" w:rsidR="00B457C4" w:rsidRDefault="00000000">
            <w:pPr>
              <w:pStyle w:val="TableParagraph"/>
              <w:spacing w:before="22"/>
              <w:ind w:right="31"/>
              <w:rPr>
                <w:sz w:val="9"/>
              </w:rPr>
            </w:pPr>
            <w:r>
              <w:rPr>
                <w:w w:val="110"/>
                <w:sz w:val="9"/>
              </w:rPr>
              <w:t>400,000</w:t>
            </w:r>
          </w:p>
        </w:tc>
        <w:tc>
          <w:tcPr>
            <w:tcW w:w="6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CC9853" w14:textId="77777777" w:rsidR="00B457C4" w:rsidRDefault="00000000">
            <w:pPr>
              <w:pStyle w:val="TableParagraph"/>
              <w:spacing w:before="22"/>
              <w:ind w:right="132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FC6FA2" w14:textId="77777777" w:rsidR="00B457C4" w:rsidRDefault="00000000">
            <w:pPr>
              <w:pStyle w:val="TableParagraph"/>
              <w:spacing w:before="26" w:line="102" w:lineRule="exact"/>
              <w:ind w:right="33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1,386,137</w:t>
            </w:r>
          </w:p>
        </w:tc>
        <w:tc>
          <w:tcPr>
            <w:tcW w:w="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537EA1" w14:textId="77777777" w:rsidR="00B457C4" w:rsidRDefault="00000000">
            <w:pPr>
              <w:pStyle w:val="TableParagraph"/>
              <w:spacing w:before="22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1,016,291</w:t>
            </w:r>
          </w:p>
        </w:tc>
        <w:tc>
          <w:tcPr>
            <w:tcW w:w="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92DCC18" w14:textId="77777777" w:rsidR="00B457C4" w:rsidRDefault="00000000">
            <w:pPr>
              <w:pStyle w:val="TableParagraph"/>
              <w:spacing w:before="22"/>
              <w:ind w:right="129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8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FB73E2" w14:textId="77777777" w:rsidR="00B457C4" w:rsidRDefault="00000000">
            <w:pPr>
              <w:pStyle w:val="TableParagraph"/>
              <w:spacing w:before="26" w:line="102" w:lineRule="exact"/>
              <w:ind w:right="34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1,016,291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9983AA" w14:textId="77777777" w:rsidR="00B457C4" w:rsidRDefault="00000000">
            <w:pPr>
              <w:pStyle w:val="TableParagraph"/>
              <w:spacing w:before="22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1,048,103</w:t>
            </w:r>
          </w:p>
        </w:tc>
        <w:tc>
          <w:tcPr>
            <w:tcW w:w="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D5CCD13" w14:textId="77777777" w:rsidR="00B457C4" w:rsidRDefault="00000000">
            <w:pPr>
              <w:pStyle w:val="TableParagraph"/>
              <w:spacing w:before="22"/>
              <w:ind w:right="128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965" w:type="dxa"/>
            <w:tcBorders>
              <w:top w:val="single" w:sz="2" w:space="0" w:color="000000"/>
              <w:bottom w:val="single" w:sz="2" w:space="0" w:color="000000"/>
              <w:right w:val="single" w:sz="2" w:space="0" w:color="0000D0"/>
            </w:tcBorders>
          </w:tcPr>
          <w:p w14:paraId="2C343436" w14:textId="77777777" w:rsidR="00B457C4" w:rsidRDefault="00000000">
            <w:pPr>
              <w:pStyle w:val="TableParagraph"/>
              <w:spacing w:before="26" w:line="102" w:lineRule="exact"/>
              <w:ind w:right="32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1,048,103</w:t>
            </w:r>
          </w:p>
        </w:tc>
      </w:tr>
      <w:tr w:rsidR="00B457C4" w14:paraId="15164D83" w14:textId="77777777">
        <w:trPr>
          <w:trHeight w:val="135"/>
        </w:trPr>
        <w:tc>
          <w:tcPr>
            <w:tcW w:w="557" w:type="dxa"/>
            <w:tcBorders>
              <w:top w:val="single" w:sz="2" w:space="0" w:color="000000"/>
              <w:right w:val="single" w:sz="2" w:space="0" w:color="000000"/>
            </w:tcBorders>
          </w:tcPr>
          <w:p w14:paraId="14ECE8B4" w14:textId="77777777" w:rsidR="00B457C4" w:rsidRDefault="00000000">
            <w:pPr>
              <w:pStyle w:val="TableParagraph"/>
              <w:spacing w:before="22" w:line="94" w:lineRule="exact"/>
              <w:ind w:right="41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320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FA7ED39" w14:textId="77777777" w:rsidR="00B457C4" w:rsidRDefault="00000000">
            <w:pPr>
              <w:pStyle w:val="TableParagraph"/>
              <w:spacing w:before="22" w:line="94" w:lineRule="exact"/>
              <w:ind w:left="43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Komisioni Qendror</w:t>
            </w:r>
            <w:r>
              <w:rPr>
                <w:b/>
                <w:spacing w:val="-3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i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Zgjedhjeve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</w:tcBorders>
          </w:tcPr>
          <w:p w14:paraId="48448783" w14:textId="77777777" w:rsidR="00B457C4" w:rsidRDefault="00000000">
            <w:pPr>
              <w:pStyle w:val="TableParagraph"/>
              <w:spacing w:before="17" w:line="99" w:lineRule="exact"/>
              <w:ind w:right="35"/>
              <w:rPr>
                <w:sz w:val="9"/>
              </w:rPr>
            </w:pPr>
            <w:r>
              <w:rPr>
                <w:w w:val="110"/>
                <w:sz w:val="9"/>
              </w:rPr>
              <w:t>93</w:t>
            </w:r>
          </w:p>
        </w:tc>
        <w:tc>
          <w:tcPr>
            <w:tcW w:w="659" w:type="dxa"/>
            <w:tcBorders>
              <w:top w:val="single" w:sz="2" w:space="0" w:color="000000"/>
              <w:right w:val="single" w:sz="2" w:space="0" w:color="000000"/>
            </w:tcBorders>
          </w:tcPr>
          <w:p w14:paraId="080F8456" w14:textId="77777777" w:rsidR="00B457C4" w:rsidRDefault="00000000">
            <w:pPr>
              <w:pStyle w:val="TableParagraph"/>
              <w:spacing w:before="17" w:line="99" w:lineRule="exact"/>
              <w:ind w:right="37"/>
              <w:rPr>
                <w:sz w:val="9"/>
              </w:rPr>
            </w:pPr>
            <w:r>
              <w:rPr>
                <w:w w:val="110"/>
                <w:sz w:val="9"/>
              </w:rPr>
              <w:t>1,155,585</w:t>
            </w:r>
          </w:p>
        </w:tc>
        <w:tc>
          <w:tcPr>
            <w:tcW w:w="66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6547F41" w14:textId="77777777" w:rsidR="00B457C4" w:rsidRDefault="00000000">
            <w:pPr>
              <w:pStyle w:val="TableParagraph"/>
              <w:spacing w:before="17" w:line="99" w:lineRule="exact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15,748,998</w:t>
            </w:r>
          </w:p>
        </w:tc>
        <w:tc>
          <w:tcPr>
            <w:tcW w:w="72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2A2BA4E" w14:textId="77777777" w:rsidR="00B457C4" w:rsidRDefault="00000000">
            <w:pPr>
              <w:pStyle w:val="TableParagraph"/>
              <w:spacing w:before="17" w:line="99" w:lineRule="exact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28,100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</w:tcBorders>
          </w:tcPr>
          <w:p w14:paraId="37D20612" w14:textId="77777777" w:rsidR="00B457C4" w:rsidRDefault="00000000">
            <w:pPr>
              <w:pStyle w:val="TableParagraph"/>
              <w:spacing w:before="17" w:line="99" w:lineRule="exact"/>
              <w:ind w:right="35"/>
              <w:rPr>
                <w:sz w:val="9"/>
              </w:rPr>
            </w:pPr>
            <w:r>
              <w:rPr>
                <w:w w:val="110"/>
                <w:sz w:val="9"/>
              </w:rPr>
              <w:t>4,800,000</w:t>
            </w:r>
          </w:p>
        </w:tc>
        <w:tc>
          <w:tcPr>
            <w:tcW w:w="1099" w:type="dxa"/>
            <w:tcBorders>
              <w:top w:val="single" w:sz="2" w:space="0" w:color="000000"/>
            </w:tcBorders>
          </w:tcPr>
          <w:p w14:paraId="0F3FC22D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691" w:type="dxa"/>
            <w:tcBorders>
              <w:top w:val="single" w:sz="2" w:space="0" w:color="000000"/>
              <w:right w:val="single" w:sz="2" w:space="0" w:color="000000"/>
            </w:tcBorders>
          </w:tcPr>
          <w:p w14:paraId="1C08F677" w14:textId="77777777" w:rsidR="00B457C4" w:rsidRDefault="00000000">
            <w:pPr>
              <w:pStyle w:val="TableParagraph"/>
              <w:spacing w:before="17" w:line="99" w:lineRule="exact"/>
              <w:ind w:right="132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EE3FCF6" w14:textId="77777777" w:rsidR="00B457C4" w:rsidRDefault="00000000">
            <w:pPr>
              <w:pStyle w:val="TableParagraph"/>
              <w:spacing w:before="22" w:line="94" w:lineRule="exact"/>
              <w:ind w:right="33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21,732,683</w:t>
            </w:r>
          </w:p>
        </w:tc>
        <w:tc>
          <w:tcPr>
            <w:tcW w:w="93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B6C3904" w14:textId="77777777" w:rsidR="00B457C4" w:rsidRDefault="00000000">
            <w:pPr>
              <w:pStyle w:val="TableParagraph"/>
              <w:spacing w:before="17" w:line="99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6,747,242</w:t>
            </w:r>
          </w:p>
        </w:tc>
        <w:tc>
          <w:tcPr>
            <w:tcW w:w="753" w:type="dxa"/>
            <w:tcBorders>
              <w:top w:val="single" w:sz="2" w:space="0" w:color="000000"/>
              <w:left w:val="single" w:sz="2" w:space="0" w:color="000000"/>
            </w:tcBorders>
          </w:tcPr>
          <w:p w14:paraId="71D42B83" w14:textId="77777777" w:rsidR="00B457C4" w:rsidRDefault="00000000">
            <w:pPr>
              <w:pStyle w:val="TableParagraph"/>
              <w:spacing w:before="17" w:line="99" w:lineRule="exact"/>
              <w:ind w:right="129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818" w:type="dxa"/>
            <w:tcBorders>
              <w:top w:val="single" w:sz="2" w:space="0" w:color="000000"/>
              <w:right w:val="single" w:sz="2" w:space="0" w:color="000000"/>
            </w:tcBorders>
          </w:tcPr>
          <w:p w14:paraId="7396315B" w14:textId="77777777" w:rsidR="00B457C4" w:rsidRDefault="00000000">
            <w:pPr>
              <w:pStyle w:val="TableParagraph"/>
              <w:spacing w:before="22" w:line="94" w:lineRule="exact"/>
              <w:ind w:right="34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6,747,242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3F05822" w14:textId="77777777" w:rsidR="00B457C4" w:rsidRDefault="00000000">
            <w:pPr>
              <w:pStyle w:val="TableParagraph"/>
              <w:spacing w:before="17" w:line="99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6,814,295</w:t>
            </w:r>
          </w:p>
        </w:tc>
        <w:tc>
          <w:tcPr>
            <w:tcW w:w="799" w:type="dxa"/>
            <w:tcBorders>
              <w:top w:val="single" w:sz="2" w:space="0" w:color="000000"/>
              <w:left w:val="single" w:sz="2" w:space="0" w:color="000000"/>
            </w:tcBorders>
          </w:tcPr>
          <w:p w14:paraId="1671F5BB" w14:textId="77777777" w:rsidR="00B457C4" w:rsidRDefault="00000000">
            <w:pPr>
              <w:pStyle w:val="TableParagraph"/>
              <w:spacing w:before="17" w:line="99" w:lineRule="exact"/>
              <w:ind w:right="128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965" w:type="dxa"/>
            <w:tcBorders>
              <w:top w:val="single" w:sz="2" w:space="0" w:color="000000"/>
              <w:right w:val="single" w:sz="2" w:space="0" w:color="0000D0"/>
            </w:tcBorders>
          </w:tcPr>
          <w:p w14:paraId="2CECD78F" w14:textId="77777777" w:rsidR="00B457C4" w:rsidRDefault="00000000">
            <w:pPr>
              <w:pStyle w:val="TableParagraph"/>
              <w:spacing w:before="22" w:line="94" w:lineRule="exact"/>
              <w:ind w:right="32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6,814,295</w:t>
            </w:r>
          </w:p>
        </w:tc>
      </w:tr>
      <w:tr w:rsidR="00B457C4" w14:paraId="2F12772F" w14:textId="77777777">
        <w:trPr>
          <w:trHeight w:val="162"/>
        </w:trPr>
        <w:tc>
          <w:tcPr>
            <w:tcW w:w="557" w:type="dxa"/>
            <w:tcBorders>
              <w:bottom w:val="single" w:sz="2" w:space="0" w:color="000000"/>
              <w:right w:val="single" w:sz="2" w:space="0" w:color="000000"/>
            </w:tcBorders>
          </w:tcPr>
          <w:p w14:paraId="13A855C9" w14:textId="77777777" w:rsidR="00B457C4" w:rsidRDefault="00000000">
            <w:pPr>
              <w:pStyle w:val="TableParagraph"/>
              <w:spacing w:before="34"/>
              <w:ind w:right="41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321</w:t>
            </w:r>
          </w:p>
        </w:tc>
        <w:tc>
          <w:tcPr>
            <w:tcW w:w="30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EFC687" w14:textId="77777777" w:rsidR="00B457C4" w:rsidRDefault="00000000">
            <w:pPr>
              <w:pStyle w:val="TableParagraph"/>
              <w:spacing w:before="34"/>
              <w:ind w:left="43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Institucioni</w:t>
            </w:r>
            <w:r>
              <w:rPr>
                <w:b/>
                <w:spacing w:val="-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i</w:t>
            </w:r>
            <w:r>
              <w:rPr>
                <w:b/>
                <w:spacing w:val="-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Avokatit</w:t>
            </w:r>
            <w:r>
              <w:rPr>
                <w:b/>
                <w:spacing w:val="-5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të</w:t>
            </w:r>
            <w:r>
              <w:rPr>
                <w:b/>
                <w:spacing w:val="-4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Popullit</w:t>
            </w:r>
          </w:p>
        </w:tc>
        <w:tc>
          <w:tcPr>
            <w:tcW w:w="780" w:type="dxa"/>
            <w:tcBorders>
              <w:left w:val="single" w:sz="2" w:space="0" w:color="000000"/>
              <w:bottom w:val="single" w:sz="2" w:space="0" w:color="000000"/>
            </w:tcBorders>
          </w:tcPr>
          <w:p w14:paraId="789FFFF5" w14:textId="77777777" w:rsidR="00B457C4" w:rsidRDefault="00000000">
            <w:pPr>
              <w:pStyle w:val="TableParagraph"/>
              <w:spacing w:before="29"/>
              <w:ind w:right="35"/>
              <w:rPr>
                <w:sz w:val="9"/>
              </w:rPr>
            </w:pPr>
            <w:r>
              <w:rPr>
                <w:w w:val="110"/>
                <w:sz w:val="9"/>
              </w:rPr>
              <w:t>78</w:t>
            </w:r>
          </w:p>
        </w:tc>
        <w:tc>
          <w:tcPr>
            <w:tcW w:w="659" w:type="dxa"/>
            <w:tcBorders>
              <w:bottom w:val="single" w:sz="2" w:space="0" w:color="000000"/>
              <w:right w:val="single" w:sz="2" w:space="0" w:color="000000"/>
            </w:tcBorders>
          </w:tcPr>
          <w:p w14:paraId="2D2B4ED2" w14:textId="77777777" w:rsidR="00B457C4" w:rsidRDefault="00000000">
            <w:pPr>
              <w:pStyle w:val="TableParagraph"/>
              <w:spacing w:before="29"/>
              <w:ind w:right="37"/>
              <w:rPr>
                <w:sz w:val="9"/>
              </w:rPr>
            </w:pPr>
            <w:r>
              <w:rPr>
                <w:w w:val="110"/>
                <w:sz w:val="9"/>
              </w:rPr>
              <w:t>1,031,647</w:t>
            </w:r>
          </w:p>
        </w:tc>
        <w:tc>
          <w:tcPr>
            <w:tcW w:w="6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7B88A8" w14:textId="77777777" w:rsidR="00B457C4" w:rsidRDefault="00000000">
            <w:pPr>
              <w:pStyle w:val="TableParagraph"/>
              <w:spacing w:before="29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310,000</w:t>
            </w:r>
          </w:p>
        </w:tc>
        <w:tc>
          <w:tcPr>
            <w:tcW w:w="7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3681FB" w14:textId="77777777" w:rsidR="00B457C4" w:rsidRDefault="00000000">
            <w:pPr>
              <w:pStyle w:val="TableParagraph"/>
              <w:spacing w:before="29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7,000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</w:tcPr>
          <w:p w14:paraId="652531DA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099" w:type="dxa"/>
            <w:tcBorders>
              <w:bottom w:val="single" w:sz="2" w:space="0" w:color="000000"/>
            </w:tcBorders>
          </w:tcPr>
          <w:p w14:paraId="5EF676D3" w14:textId="77777777" w:rsidR="00B457C4" w:rsidRDefault="00000000">
            <w:pPr>
              <w:pStyle w:val="TableParagraph"/>
              <w:spacing w:before="29"/>
              <w:ind w:right="130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691" w:type="dxa"/>
            <w:tcBorders>
              <w:bottom w:val="single" w:sz="2" w:space="0" w:color="000000"/>
              <w:right w:val="single" w:sz="2" w:space="0" w:color="000000"/>
            </w:tcBorders>
          </w:tcPr>
          <w:p w14:paraId="30395572" w14:textId="77777777" w:rsidR="00B457C4" w:rsidRDefault="00000000">
            <w:pPr>
              <w:pStyle w:val="TableParagraph"/>
              <w:spacing w:before="29"/>
              <w:ind w:right="132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8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8FB342" w14:textId="77777777" w:rsidR="00B457C4" w:rsidRDefault="00000000">
            <w:pPr>
              <w:pStyle w:val="TableParagraph"/>
              <w:spacing w:before="34"/>
              <w:ind w:right="33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1,348,647</w:t>
            </w:r>
          </w:p>
        </w:tc>
        <w:tc>
          <w:tcPr>
            <w:tcW w:w="9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DCB155" w14:textId="77777777" w:rsidR="00B457C4" w:rsidRDefault="00000000">
            <w:pPr>
              <w:pStyle w:val="TableParagraph"/>
              <w:spacing w:before="29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1,430,388</w:t>
            </w:r>
          </w:p>
        </w:tc>
        <w:tc>
          <w:tcPr>
            <w:tcW w:w="753" w:type="dxa"/>
            <w:tcBorders>
              <w:left w:val="single" w:sz="2" w:space="0" w:color="000000"/>
              <w:bottom w:val="single" w:sz="2" w:space="0" w:color="000000"/>
            </w:tcBorders>
          </w:tcPr>
          <w:p w14:paraId="168BF93A" w14:textId="77777777" w:rsidR="00B457C4" w:rsidRDefault="00000000">
            <w:pPr>
              <w:pStyle w:val="TableParagraph"/>
              <w:spacing w:before="29"/>
              <w:ind w:right="30"/>
              <w:rPr>
                <w:sz w:val="9"/>
              </w:rPr>
            </w:pPr>
            <w:r>
              <w:rPr>
                <w:w w:val="110"/>
                <w:sz w:val="9"/>
              </w:rPr>
              <w:t>28,000</w:t>
            </w:r>
          </w:p>
        </w:tc>
        <w:tc>
          <w:tcPr>
            <w:tcW w:w="818" w:type="dxa"/>
            <w:tcBorders>
              <w:bottom w:val="single" w:sz="2" w:space="0" w:color="000000"/>
              <w:right w:val="single" w:sz="2" w:space="0" w:color="000000"/>
            </w:tcBorders>
          </w:tcPr>
          <w:p w14:paraId="12E4D68D" w14:textId="77777777" w:rsidR="00B457C4" w:rsidRDefault="00000000">
            <w:pPr>
              <w:pStyle w:val="TableParagraph"/>
              <w:spacing w:before="34"/>
              <w:ind w:right="34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1,458,388</w:t>
            </w:r>
          </w:p>
        </w:tc>
        <w:tc>
          <w:tcPr>
            <w:tcW w:w="8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07A6B4" w14:textId="77777777" w:rsidR="00B457C4" w:rsidRDefault="00000000">
            <w:pPr>
              <w:pStyle w:val="TableParagraph"/>
              <w:spacing w:before="29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1,490,249</w:t>
            </w:r>
          </w:p>
        </w:tc>
        <w:tc>
          <w:tcPr>
            <w:tcW w:w="799" w:type="dxa"/>
            <w:tcBorders>
              <w:left w:val="single" w:sz="2" w:space="0" w:color="000000"/>
              <w:bottom w:val="single" w:sz="2" w:space="0" w:color="000000"/>
            </w:tcBorders>
          </w:tcPr>
          <w:p w14:paraId="70932C2B" w14:textId="77777777" w:rsidR="00B457C4" w:rsidRDefault="00000000">
            <w:pPr>
              <w:pStyle w:val="TableParagraph"/>
              <w:spacing w:before="29"/>
              <w:ind w:right="29"/>
              <w:rPr>
                <w:sz w:val="9"/>
              </w:rPr>
            </w:pPr>
            <w:r>
              <w:rPr>
                <w:w w:val="110"/>
                <w:sz w:val="9"/>
              </w:rPr>
              <w:t>28,000</w:t>
            </w:r>
          </w:p>
        </w:tc>
        <w:tc>
          <w:tcPr>
            <w:tcW w:w="965" w:type="dxa"/>
            <w:tcBorders>
              <w:bottom w:val="single" w:sz="2" w:space="0" w:color="000000"/>
              <w:right w:val="single" w:sz="2" w:space="0" w:color="0000D0"/>
            </w:tcBorders>
          </w:tcPr>
          <w:p w14:paraId="5912534C" w14:textId="77777777" w:rsidR="00B457C4" w:rsidRDefault="00000000">
            <w:pPr>
              <w:pStyle w:val="TableParagraph"/>
              <w:spacing w:before="34"/>
              <w:ind w:right="32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1,518,249</w:t>
            </w:r>
          </w:p>
        </w:tc>
      </w:tr>
      <w:tr w:rsidR="00B457C4" w14:paraId="669E5840" w14:textId="77777777">
        <w:trPr>
          <w:trHeight w:val="133"/>
        </w:trPr>
        <w:tc>
          <w:tcPr>
            <w:tcW w:w="5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73011D" w14:textId="77777777" w:rsidR="00B457C4" w:rsidRDefault="00000000">
            <w:pPr>
              <w:pStyle w:val="TableParagraph"/>
              <w:spacing w:before="21" w:line="92" w:lineRule="exact"/>
              <w:ind w:right="41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322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FEBAD5" w14:textId="77777777" w:rsidR="00B457C4" w:rsidRDefault="00000000">
            <w:pPr>
              <w:pStyle w:val="TableParagraph"/>
              <w:spacing w:before="21" w:line="92" w:lineRule="exact"/>
              <w:ind w:left="43"/>
              <w:jc w:val="left"/>
              <w:rPr>
                <w:b/>
                <w:sz w:val="9"/>
              </w:rPr>
            </w:pPr>
            <w:r>
              <w:rPr>
                <w:b/>
                <w:spacing w:val="-1"/>
                <w:w w:val="110"/>
                <w:sz w:val="9"/>
              </w:rPr>
              <w:t>Akademia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e</w:t>
            </w:r>
            <w:r>
              <w:rPr>
                <w:b/>
                <w:spacing w:val="-4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Drejtesisë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7525C9E" w14:textId="77777777" w:rsidR="00B457C4" w:rsidRDefault="00000000">
            <w:pPr>
              <w:pStyle w:val="TableParagraph"/>
              <w:spacing w:before="16" w:line="97" w:lineRule="exact"/>
              <w:ind w:right="35"/>
              <w:rPr>
                <w:sz w:val="9"/>
              </w:rPr>
            </w:pPr>
            <w:r>
              <w:rPr>
                <w:w w:val="110"/>
                <w:sz w:val="9"/>
              </w:rPr>
              <w:t>32</w:t>
            </w:r>
          </w:p>
        </w:tc>
        <w:tc>
          <w:tcPr>
            <w:tcW w:w="6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B7C7B3" w14:textId="77777777" w:rsidR="00B457C4" w:rsidRDefault="00000000">
            <w:pPr>
              <w:pStyle w:val="TableParagraph"/>
              <w:spacing w:before="16" w:line="97" w:lineRule="exact"/>
              <w:ind w:right="37"/>
              <w:rPr>
                <w:sz w:val="9"/>
              </w:rPr>
            </w:pPr>
            <w:r>
              <w:rPr>
                <w:w w:val="110"/>
                <w:sz w:val="9"/>
              </w:rPr>
              <w:t>290,637</w:t>
            </w:r>
          </w:p>
        </w:tc>
        <w:tc>
          <w:tcPr>
            <w:tcW w:w="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7527F9" w14:textId="77777777" w:rsidR="00B457C4" w:rsidRDefault="00000000">
            <w:pPr>
              <w:pStyle w:val="TableParagraph"/>
              <w:spacing w:before="16" w:line="97" w:lineRule="exact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535,000</w:t>
            </w:r>
          </w:p>
        </w:tc>
        <w:tc>
          <w:tcPr>
            <w:tcW w:w="7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8B3E5E" w14:textId="77777777" w:rsidR="00B457C4" w:rsidRDefault="00000000">
            <w:pPr>
              <w:pStyle w:val="TableParagraph"/>
              <w:spacing w:before="16" w:line="97" w:lineRule="exact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16,500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BE47DDB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67BD0F00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6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F56809" w14:textId="77777777" w:rsidR="00B457C4" w:rsidRDefault="00000000">
            <w:pPr>
              <w:pStyle w:val="TableParagraph"/>
              <w:spacing w:before="16" w:line="97" w:lineRule="exact"/>
              <w:ind w:right="132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A516D6" w14:textId="77777777" w:rsidR="00B457C4" w:rsidRDefault="00000000">
            <w:pPr>
              <w:pStyle w:val="TableParagraph"/>
              <w:spacing w:before="21" w:line="92" w:lineRule="exact"/>
              <w:ind w:right="33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842,137</w:t>
            </w:r>
          </w:p>
        </w:tc>
        <w:tc>
          <w:tcPr>
            <w:tcW w:w="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69C2FE" w14:textId="77777777" w:rsidR="00B457C4" w:rsidRDefault="00000000">
            <w:pPr>
              <w:pStyle w:val="TableParagraph"/>
              <w:spacing w:before="16" w:line="97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858,122</w:t>
            </w:r>
          </w:p>
        </w:tc>
        <w:tc>
          <w:tcPr>
            <w:tcW w:w="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76A6D67" w14:textId="77777777" w:rsidR="00B457C4" w:rsidRDefault="00000000">
            <w:pPr>
              <w:pStyle w:val="TableParagraph"/>
              <w:spacing w:before="16" w:line="97" w:lineRule="exact"/>
              <w:ind w:right="129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8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F3EE2C" w14:textId="77777777" w:rsidR="00B457C4" w:rsidRDefault="00000000">
            <w:pPr>
              <w:pStyle w:val="TableParagraph"/>
              <w:spacing w:before="21" w:line="92" w:lineRule="exact"/>
              <w:ind w:right="34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858,122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04DB16" w14:textId="77777777" w:rsidR="00B457C4" w:rsidRDefault="00000000">
            <w:pPr>
              <w:pStyle w:val="TableParagraph"/>
              <w:spacing w:before="16" w:line="97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874,986</w:t>
            </w:r>
          </w:p>
        </w:tc>
        <w:tc>
          <w:tcPr>
            <w:tcW w:w="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255B150" w14:textId="77777777" w:rsidR="00B457C4" w:rsidRDefault="00000000">
            <w:pPr>
              <w:pStyle w:val="TableParagraph"/>
              <w:spacing w:before="16" w:line="97" w:lineRule="exact"/>
              <w:ind w:right="128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965" w:type="dxa"/>
            <w:tcBorders>
              <w:top w:val="single" w:sz="2" w:space="0" w:color="000000"/>
              <w:bottom w:val="single" w:sz="2" w:space="0" w:color="000000"/>
              <w:right w:val="single" w:sz="2" w:space="0" w:color="0000D0"/>
            </w:tcBorders>
          </w:tcPr>
          <w:p w14:paraId="4C800721" w14:textId="77777777" w:rsidR="00B457C4" w:rsidRDefault="00000000">
            <w:pPr>
              <w:pStyle w:val="TableParagraph"/>
              <w:spacing w:before="21" w:line="92" w:lineRule="exact"/>
              <w:ind w:right="32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874,986</w:t>
            </w:r>
          </w:p>
        </w:tc>
      </w:tr>
      <w:tr w:rsidR="00B457C4" w14:paraId="6454EFDD" w14:textId="77777777">
        <w:trPr>
          <w:trHeight w:val="164"/>
        </w:trPr>
        <w:tc>
          <w:tcPr>
            <w:tcW w:w="557" w:type="dxa"/>
            <w:tcBorders>
              <w:top w:val="single" w:sz="2" w:space="0" w:color="000000"/>
              <w:right w:val="single" w:sz="2" w:space="0" w:color="000000"/>
            </w:tcBorders>
          </w:tcPr>
          <w:p w14:paraId="63AC723A" w14:textId="77777777" w:rsidR="00B457C4" w:rsidRDefault="00000000">
            <w:pPr>
              <w:pStyle w:val="TableParagraph"/>
              <w:spacing w:before="36"/>
              <w:ind w:right="41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328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9A7193F" w14:textId="77777777" w:rsidR="00B457C4" w:rsidRDefault="00000000">
            <w:pPr>
              <w:pStyle w:val="TableParagraph"/>
              <w:spacing w:before="36"/>
              <w:ind w:left="43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Këshilli</w:t>
            </w:r>
            <w:r>
              <w:rPr>
                <w:b/>
                <w:spacing w:val="-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Gjygjësor</w:t>
            </w:r>
            <w:r>
              <w:rPr>
                <w:b/>
                <w:spacing w:val="-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i</w:t>
            </w:r>
            <w:r>
              <w:rPr>
                <w:b/>
                <w:spacing w:val="-4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Kosovës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</w:tcBorders>
          </w:tcPr>
          <w:p w14:paraId="4A808198" w14:textId="77777777" w:rsidR="00B457C4" w:rsidRDefault="00000000">
            <w:pPr>
              <w:pStyle w:val="TableParagraph"/>
              <w:spacing w:before="31"/>
              <w:ind w:right="35"/>
              <w:rPr>
                <w:sz w:val="9"/>
              </w:rPr>
            </w:pPr>
            <w:r>
              <w:rPr>
                <w:w w:val="110"/>
                <w:sz w:val="9"/>
              </w:rPr>
              <w:t>2,321</w:t>
            </w:r>
          </w:p>
        </w:tc>
        <w:tc>
          <w:tcPr>
            <w:tcW w:w="659" w:type="dxa"/>
            <w:tcBorders>
              <w:top w:val="single" w:sz="2" w:space="0" w:color="000000"/>
              <w:right w:val="single" w:sz="2" w:space="0" w:color="000000"/>
            </w:tcBorders>
          </w:tcPr>
          <w:p w14:paraId="3EF879CA" w14:textId="77777777" w:rsidR="00B457C4" w:rsidRDefault="00000000">
            <w:pPr>
              <w:pStyle w:val="TableParagraph"/>
              <w:spacing w:before="31"/>
              <w:ind w:right="37"/>
              <w:rPr>
                <w:sz w:val="9"/>
              </w:rPr>
            </w:pPr>
            <w:r>
              <w:rPr>
                <w:w w:val="110"/>
                <w:sz w:val="9"/>
              </w:rPr>
              <w:t>25,975,131</w:t>
            </w:r>
          </w:p>
        </w:tc>
        <w:tc>
          <w:tcPr>
            <w:tcW w:w="66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D64FE7E" w14:textId="77777777" w:rsidR="00B457C4" w:rsidRDefault="00000000">
            <w:pPr>
              <w:pStyle w:val="TableParagraph"/>
              <w:spacing w:before="31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5,193,000</w:t>
            </w:r>
          </w:p>
        </w:tc>
        <w:tc>
          <w:tcPr>
            <w:tcW w:w="72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68405E3" w14:textId="77777777" w:rsidR="00B457C4" w:rsidRDefault="00000000">
            <w:pPr>
              <w:pStyle w:val="TableParagraph"/>
              <w:spacing w:before="31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650,000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</w:tcBorders>
          </w:tcPr>
          <w:p w14:paraId="11E28E57" w14:textId="77777777" w:rsidR="00B457C4" w:rsidRDefault="00000000">
            <w:pPr>
              <w:pStyle w:val="TableParagraph"/>
              <w:spacing w:before="31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500,000</w:t>
            </w:r>
          </w:p>
        </w:tc>
        <w:tc>
          <w:tcPr>
            <w:tcW w:w="1099" w:type="dxa"/>
            <w:tcBorders>
              <w:top w:val="single" w:sz="2" w:space="0" w:color="000000"/>
            </w:tcBorders>
          </w:tcPr>
          <w:p w14:paraId="3B7B4DE9" w14:textId="77777777" w:rsidR="00B457C4" w:rsidRDefault="00000000">
            <w:pPr>
              <w:pStyle w:val="TableParagraph"/>
              <w:spacing w:before="31"/>
              <w:ind w:right="31"/>
              <w:rPr>
                <w:sz w:val="9"/>
              </w:rPr>
            </w:pPr>
            <w:r>
              <w:rPr>
                <w:w w:val="110"/>
                <w:sz w:val="9"/>
              </w:rPr>
              <w:t>3,920,000</w:t>
            </w:r>
          </w:p>
        </w:tc>
        <w:tc>
          <w:tcPr>
            <w:tcW w:w="691" w:type="dxa"/>
            <w:tcBorders>
              <w:top w:val="single" w:sz="2" w:space="0" w:color="000000"/>
              <w:right w:val="single" w:sz="2" w:space="0" w:color="000000"/>
            </w:tcBorders>
          </w:tcPr>
          <w:p w14:paraId="0468C73A" w14:textId="77777777" w:rsidR="00B457C4" w:rsidRDefault="00000000">
            <w:pPr>
              <w:pStyle w:val="TableParagraph"/>
              <w:spacing w:before="31"/>
              <w:ind w:right="132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2AFBEE8" w14:textId="77777777" w:rsidR="00B457C4" w:rsidRDefault="00000000">
            <w:pPr>
              <w:pStyle w:val="TableParagraph"/>
              <w:spacing w:before="36"/>
              <w:ind w:right="33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36,238,131</w:t>
            </w:r>
          </w:p>
        </w:tc>
        <w:tc>
          <w:tcPr>
            <w:tcW w:w="93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B3BA504" w14:textId="77777777" w:rsidR="00B457C4" w:rsidRDefault="00000000">
            <w:pPr>
              <w:pStyle w:val="TableParagraph"/>
              <w:spacing w:before="31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33,996,764</w:t>
            </w:r>
          </w:p>
        </w:tc>
        <w:tc>
          <w:tcPr>
            <w:tcW w:w="753" w:type="dxa"/>
            <w:tcBorders>
              <w:top w:val="single" w:sz="2" w:space="0" w:color="000000"/>
              <w:left w:val="single" w:sz="2" w:space="0" w:color="000000"/>
            </w:tcBorders>
          </w:tcPr>
          <w:p w14:paraId="6A368961" w14:textId="77777777" w:rsidR="00B457C4" w:rsidRDefault="00000000">
            <w:pPr>
              <w:pStyle w:val="TableParagraph"/>
              <w:spacing w:before="31"/>
              <w:ind w:right="30"/>
              <w:rPr>
                <w:sz w:val="9"/>
              </w:rPr>
            </w:pPr>
            <w:r>
              <w:rPr>
                <w:w w:val="110"/>
                <w:sz w:val="9"/>
              </w:rPr>
              <w:t>3,920,000</w:t>
            </w:r>
          </w:p>
        </w:tc>
        <w:tc>
          <w:tcPr>
            <w:tcW w:w="818" w:type="dxa"/>
            <w:tcBorders>
              <w:top w:val="single" w:sz="2" w:space="0" w:color="000000"/>
              <w:right w:val="single" w:sz="2" w:space="0" w:color="000000"/>
            </w:tcBorders>
          </w:tcPr>
          <w:p w14:paraId="4941430D" w14:textId="77777777" w:rsidR="00B457C4" w:rsidRDefault="00000000">
            <w:pPr>
              <w:pStyle w:val="TableParagraph"/>
              <w:spacing w:before="36"/>
              <w:ind w:right="34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37,916,764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7B62A61" w14:textId="77777777" w:rsidR="00B457C4" w:rsidRDefault="00000000">
            <w:pPr>
              <w:pStyle w:val="TableParagraph"/>
              <w:spacing w:before="31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35,503,971</w:t>
            </w:r>
          </w:p>
        </w:tc>
        <w:tc>
          <w:tcPr>
            <w:tcW w:w="799" w:type="dxa"/>
            <w:tcBorders>
              <w:top w:val="single" w:sz="2" w:space="0" w:color="000000"/>
              <w:left w:val="single" w:sz="2" w:space="0" w:color="000000"/>
            </w:tcBorders>
          </w:tcPr>
          <w:p w14:paraId="5284B137" w14:textId="77777777" w:rsidR="00B457C4" w:rsidRDefault="00000000">
            <w:pPr>
              <w:pStyle w:val="TableParagraph"/>
              <w:spacing w:before="31"/>
              <w:ind w:right="29"/>
              <w:rPr>
                <w:sz w:val="9"/>
              </w:rPr>
            </w:pPr>
            <w:r>
              <w:rPr>
                <w:w w:val="110"/>
                <w:sz w:val="9"/>
              </w:rPr>
              <w:t>3,920,000</w:t>
            </w:r>
          </w:p>
        </w:tc>
        <w:tc>
          <w:tcPr>
            <w:tcW w:w="965" w:type="dxa"/>
            <w:tcBorders>
              <w:top w:val="single" w:sz="2" w:space="0" w:color="000000"/>
              <w:right w:val="single" w:sz="2" w:space="0" w:color="0000D0"/>
            </w:tcBorders>
          </w:tcPr>
          <w:p w14:paraId="478F6CFD" w14:textId="77777777" w:rsidR="00B457C4" w:rsidRDefault="00000000">
            <w:pPr>
              <w:pStyle w:val="TableParagraph"/>
              <w:spacing w:before="36"/>
              <w:ind w:right="32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39,423,971</w:t>
            </w:r>
          </w:p>
        </w:tc>
      </w:tr>
      <w:tr w:rsidR="00B457C4" w14:paraId="303628BB" w14:textId="77777777">
        <w:trPr>
          <w:trHeight w:val="271"/>
        </w:trPr>
        <w:tc>
          <w:tcPr>
            <w:tcW w:w="557" w:type="dxa"/>
            <w:tcBorders>
              <w:bottom w:val="single" w:sz="2" w:space="0" w:color="000000"/>
              <w:right w:val="single" w:sz="2" w:space="0" w:color="000000"/>
            </w:tcBorders>
          </w:tcPr>
          <w:p w14:paraId="2982D5D7" w14:textId="77777777" w:rsidR="00B457C4" w:rsidRDefault="00000000">
            <w:pPr>
              <w:pStyle w:val="TableParagraph"/>
              <w:spacing w:before="87"/>
              <w:ind w:right="41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329</w:t>
            </w:r>
          </w:p>
        </w:tc>
        <w:tc>
          <w:tcPr>
            <w:tcW w:w="30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5269CE" w14:textId="77777777" w:rsidR="00B457C4" w:rsidRDefault="00000000">
            <w:pPr>
              <w:pStyle w:val="TableParagraph"/>
              <w:spacing w:before="87"/>
              <w:ind w:left="43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Agjencia</w:t>
            </w:r>
            <w:r>
              <w:rPr>
                <w:b/>
                <w:spacing w:val="-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Kosovare</w:t>
            </w:r>
            <w:r>
              <w:rPr>
                <w:b/>
                <w:spacing w:val="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për</w:t>
            </w:r>
            <w:r>
              <w:rPr>
                <w:b/>
                <w:spacing w:val="-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krahasim</w:t>
            </w:r>
            <w:r>
              <w:rPr>
                <w:b/>
                <w:spacing w:val="-4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dhe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Verifikim</w:t>
            </w:r>
            <w:r>
              <w:rPr>
                <w:b/>
                <w:spacing w:val="-6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të</w:t>
            </w:r>
            <w:r>
              <w:rPr>
                <w:b/>
                <w:spacing w:val="-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Pronës</w:t>
            </w:r>
          </w:p>
        </w:tc>
        <w:tc>
          <w:tcPr>
            <w:tcW w:w="780" w:type="dxa"/>
            <w:tcBorders>
              <w:left w:val="single" w:sz="2" w:space="0" w:color="000000"/>
              <w:bottom w:val="single" w:sz="2" w:space="0" w:color="000000"/>
            </w:tcBorders>
          </w:tcPr>
          <w:p w14:paraId="43B1CF5D" w14:textId="77777777" w:rsidR="00B457C4" w:rsidRDefault="00000000">
            <w:pPr>
              <w:pStyle w:val="TableParagraph"/>
              <w:spacing w:before="82"/>
              <w:ind w:right="35"/>
              <w:rPr>
                <w:sz w:val="9"/>
              </w:rPr>
            </w:pPr>
            <w:r>
              <w:rPr>
                <w:w w:val="110"/>
                <w:sz w:val="9"/>
              </w:rPr>
              <w:t>200</w:t>
            </w:r>
          </w:p>
        </w:tc>
        <w:tc>
          <w:tcPr>
            <w:tcW w:w="659" w:type="dxa"/>
            <w:tcBorders>
              <w:bottom w:val="single" w:sz="2" w:space="0" w:color="000000"/>
              <w:right w:val="single" w:sz="2" w:space="0" w:color="000000"/>
            </w:tcBorders>
          </w:tcPr>
          <w:p w14:paraId="176D0039" w14:textId="77777777" w:rsidR="00B457C4" w:rsidRDefault="00000000">
            <w:pPr>
              <w:pStyle w:val="TableParagraph"/>
              <w:spacing w:before="82"/>
              <w:ind w:right="37"/>
              <w:rPr>
                <w:sz w:val="9"/>
              </w:rPr>
            </w:pPr>
            <w:r>
              <w:rPr>
                <w:w w:val="110"/>
                <w:sz w:val="9"/>
              </w:rPr>
              <w:t>1,564,759</w:t>
            </w:r>
          </w:p>
        </w:tc>
        <w:tc>
          <w:tcPr>
            <w:tcW w:w="6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AE5197" w14:textId="77777777" w:rsidR="00B457C4" w:rsidRDefault="00000000">
            <w:pPr>
              <w:pStyle w:val="TableParagraph"/>
              <w:spacing w:before="82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751,090</w:t>
            </w:r>
          </w:p>
        </w:tc>
        <w:tc>
          <w:tcPr>
            <w:tcW w:w="7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7CE13F" w14:textId="77777777" w:rsidR="00B457C4" w:rsidRDefault="00000000">
            <w:pPr>
              <w:pStyle w:val="TableParagraph"/>
              <w:spacing w:before="82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48,523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</w:tcPr>
          <w:p w14:paraId="46DA3475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099" w:type="dxa"/>
            <w:tcBorders>
              <w:bottom w:val="single" w:sz="2" w:space="0" w:color="000000"/>
            </w:tcBorders>
          </w:tcPr>
          <w:p w14:paraId="3C1B4F09" w14:textId="77777777" w:rsidR="00B457C4" w:rsidRDefault="00000000">
            <w:pPr>
              <w:pStyle w:val="TableParagraph"/>
              <w:spacing w:before="82"/>
              <w:ind w:right="31"/>
              <w:rPr>
                <w:sz w:val="9"/>
              </w:rPr>
            </w:pPr>
            <w:r>
              <w:rPr>
                <w:w w:val="110"/>
                <w:sz w:val="9"/>
              </w:rPr>
              <w:t>431,500</w:t>
            </w:r>
          </w:p>
        </w:tc>
        <w:tc>
          <w:tcPr>
            <w:tcW w:w="691" w:type="dxa"/>
            <w:tcBorders>
              <w:bottom w:val="single" w:sz="2" w:space="0" w:color="000000"/>
              <w:right w:val="single" w:sz="2" w:space="0" w:color="000000"/>
            </w:tcBorders>
          </w:tcPr>
          <w:p w14:paraId="7EB3E0A3" w14:textId="77777777" w:rsidR="00B457C4" w:rsidRDefault="00000000">
            <w:pPr>
              <w:pStyle w:val="TableParagraph"/>
              <w:spacing w:before="82"/>
              <w:ind w:right="132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8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BDBB49" w14:textId="77777777" w:rsidR="00B457C4" w:rsidRDefault="00000000">
            <w:pPr>
              <w:pStyle w:val="TableParagraph"/>
              <w:spacing w:before="87"/>
              <w:ind w:right="33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2,795,872</w:t>
            </w:r>
          </w:p>
        </w:tc>
        <w:tc>
          <w:tcPr>
            <w:tcW w:w="9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C6B2EA" w14:textId="77777777" w:rsidR="00B457C4" w:rsidRDefault="00000000">
            <w:pPr>
              <w:pStyle w:val="TableParagraph"/>
              <w:spacing w:before="82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2,490,434</w:t>
            </w:r>
          </w:p>
        </w:tc>
        <w:tc>
          <w:tcPr>
            <w:tcW w:w="753" w:type="dxa"/>
            <w:tcBorders>
              <w:left w:val="single" w:sz="2" w:space="0" w:color="000000"/>
              <w:bottom w:val="single" w:sz="2" w:space="0" w:color="000000"/>
            </w:tcBorders>
          </w:tcPr>
          <w:p w14:paraId="63CA9B37" w14:textId="77777777" w:rsidR="00B457C4" w:rsidRDefault="00000000">
            <w:pPr>
              <w:pStyle w:val="TableParagraph"/>
              <w:spacing w:before="82"/>
              <w:ind w:right="30"/>
              <w:rPr>
                <w:sz w:val="9"/>
              </w:rPr>
            </w:pPr>
            <w:r>
              <w:rPr>
                <w:w w:val="110"/>
                <w:sz w:val="9"/>
              </w:rPr>
              <w:t>431,500</w:t>
            </w:r>
          </w:p>
        </w:tc>
        <w:tc>
          <w:tcPr>
            <w:tcW w:w="818" w:type="dxa"/>
            <w:tcBorders>
              <w:bottom w:val="single" w:sz="2" w:space="0" w:color="000000"/>
              <w:right w:val="single" w:sz="2" w:space="0" w:color="000000"/>
            </w:tcBorders>
          </w:tcPr>
          <w:p w14:paraId="6EB16F82" w14:textId="77777777" w:rsidR="00B457C4" w:rsidRDefault="00000000">
            <w:pPr>
              <w:pStyle w:val="TableParagraph"/>
              <w:spacing w:before="87"/>
              <w:ind w:right="34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2,921,934</w:t>
            </w:r>
          </w:p>
        </w:tc>
        <w:tc>
          <w:tcPr>
            <w:tcW w:w="8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0FC8F6" w14:textId="77777777" w:rsidR="00B457C4" w:rsidRDefault="00000000">
            <w:pPr>
              <w:pStyle w:val="TableParagraph"/>
              <w:spacing w:before="82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2,581,229</w:t>
            </w:r>
          </w:p>
        </w:tc>
        <w:tc>
          <w:tcPr>
            <w:tcW w:w="799" w:type="dxa"/>
            <w:tcBorders>
              <w:left w:val="single" w:sz="2" w:space="0" w:color="000000"/>
              <w:bottom w:val="single" w:sz="2" w:space="0" w:color="000000"/>
            </w:tcBorders>
          </w:tcPr>
          <w:p w14:paraId="009D4D3A" w14:textId="77777777" w:rsidR="00B457C4" w:rsidRDefault="00000000">
            <w:pPr>
              <w:pStyle w:val="TableParagraph"/>
              <w:spacing w:before="82"/>
              <w:ind w:right="29"/>
              <w:rPr>
                <w:sz w:val="9"/>
              </w:rPr>
            </w:pPr>
            <w:r>
              <w:rPr>
                <w:w w:val="110"/>
                <w:sz w:val="9"/>
              </w:rPr>
              <w:t>431,500</w:t>
            </w:r>
          </w:p>
        </w:tc>
        <w:tc>
          <w:tcPr>
            <w:tcW w:w="965" w:type="dxa"/>
            <w:tcBorders>
              <w:bottom w:val="single" w:sz="2" w:space="0" w:color="000000"/>
              <w:right w:val="single" w:sz="2" w:space="0" w:color="0000D0"/>
            </w:tcBorders>
          </w:tcPr>
          <w:p w14:paraId="2DA864F7" w14:textId="77777777" w:rsidR="00B457C4" w:rsidRDefault="00000000">
            <w:pPr>
              <w:pStyle w:val="TableParagraph"/>
              <w:spacing w:before="87"/>
              <w:ind w:right="32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3,012,729</w:t>
            </w:r>
          </w:p>
        </w:tc>
      </w:tr>
      <w:tr w:rsidR="00B457C4" w14:paraId="6D7A0472" w14:textId="77777777">
        <w:trPr>
          <w:trHeight w:val="131"/>
        </w:trPr>
        <w:tc>
          <w:tcPr>
            <w:tcW w:w="557" w:type="dxa"/>
            <w:tcBorders>
              <w:top w:val="single" w:sz="2" w:space="0" w:color="000000"/>
              <w:right w:val="single" w:sz="2" w:space="0" w:color="000000"/>
            </w:tcBorders>
          </w:tcPr>
          <w:p w14:paraId="28C55A79" w14:textId="77777777" w:rsidR="00B457C4" w:rsidRDefault="00000000">
            <w:pPr>
              <w:pStyle w:val="TableParagraph"/>
              <w:spacing w:before="17" w:line="95" w:lineRule="exact"/>
              <w:ind w:right="41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251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62CAF8F" w14:textId="77777777" w:rsidR="00B457C4" w:rsidRDefault="00000000">
            <w:pPr>
              <w:pStyle w:val="TableParagraph"/>
              <w:spacing w:before="17" w:line="95" w:lineRule="exact"/>
              <w:ind w:left="43"/>
              <w:jc w:val="left"/>
              <w:rPr>
                <w:b/>
                <w:sz w:val="9"/>
              </w:rPr>
            </w:pPr>
            <w:r>
              <w:rPr>
                <w:b/>
                <w:spacing w:val="-1"/>
                <w:w w:val="110"/>
                <w:sz w:val="9"/>
              </w:rPr>
              <w:t>Agjensioni</w:t>
            </w:r>
            <w:r>
              <w:rPr>
                <w:b/>
                <w:spacing w:val="-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per</w:t>
            </w:r>
            <w:r>
              <w:rPr>
                <w:b/>
                <w:spacing w:val="3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Informim</w:t>
            </w:r>
            <w:r>
              <w:rPr>
                <w:b/>
                <w:spacing w:val="-6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dhe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Privatesi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</w:tcBorders>
          </w:tcPr>
          <w:p w14:paraId="6B57C9BD" w14:textId="77777777" w:rsidR="00B457C4" w:rsidRDefault="00000000">
            <w:pPr>
              <w:pStyle w:val="TableParagraph"/>
              <w:spacing w:before="17" w:line="95" w:lineRule="exact"/>
              <w:ind w:right="35"/>
              <w:rPr>
                <w:sz w:val="9"/>
              </w:rPr>
            </w:pPr>
            <w:r>
              <w:rPr>
                <w:w w:val="110"/>
                <w:sz w:val="9"/>
              </w:rPr>
              <w:t>34</w:t>
            </w:r>
          </w:p>
        </w:tc>
        <w:tc>
          <w:tcPr>
            <w:tcW w:w="659" w:type="dxa"/>
            <w:tcBorders>
              <w:top w:val="single" w:sz="2" w:space="0" w:color="000000"/>
              <w:right w:val="single" w:sz="2" w:space="0" w:color="000000"/>
            </w:tcBorders>
          </w:tcPr>
          <w:p w14:paraId="21E35671" w14:textId="77777777" w:rsidR="00B457C4" w:rsidRDefault="00000000">
            <w:pPr>
              <w:pStyle w:val="TableParagraph"/>
              <w:spacing w:before="17" w:line="95" w:lineRule="exact"/>
              <w:ind w:right="37"/>
              <w:rPr>
                <w:sz w:val="9"/>
              </w:rPr>
            </w:pPr>
            <w:r>
              <w:rPr>
                <w:w w:val="110"/>
                <w:sz w:val="9"/>
              </w:rPr>
              <w:t>348,184</w:t>
            </w:r>
          </w:p>
        </w:tc>
        <w:tc>
          <w:tcPr>
            <w:tcW w:w="66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977ED6A" w14:textId="77777777" w:rsidR="00B457C4" w:rsidRDefault="00000000">
            <w:pPr>
              <w:pStyle w:val="TableParagraph"/>
              <w:spacing w:before="17" w:line="95" w:lineRule="exact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140,000</w:t>
            </w:r>
          </w:p>
        </w:tc>
        <w:tc>
          <w:tcPr>
            <w:tcW w:w="72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8DBD678" w14:textId="77777777" w:rsidR="00B457C4" w:rsidRDefault="00000000">
            <w:pPr>
              <w:pStyle w:val="TableParagraph"/>
              <w:spacing w:before="17" w:line="95" w:lineRule="exact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6,450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</w:tcBorders>
          </w:tcPr>
          <w:p w14:paraId="24BFA711" w14:textId="77777777" w:rsidR="00B457C4" w:rsidRDefault="00B457C4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099" w:type="dxa"/>
            <w:tcBorders>
              <w:top w:val="single" w:sz="2" w:space="0" w:color="000000"/>
            </w:tcBorders>
          </w:tcPr>
          <w:p w14:paraId="6778F92F" w14:textId="77777777" w:rsidR="00B457C4" w:rsidRDefault="00B457C4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691" w:type="dxa"/>
            <w:tcBorders>
              <w:top w:val="single" w:sz="2" w:space="0" w:color="000000"/>
              <w:right w:val="single" w:sz="2" w:space="0" w:color="000000"/>
            </w:tcBorders>
          </w:tcPr>
          <w:p w14:paraId="26FC8141" w14:textId="77777777" w:rsidR="00B457C4" w:rsidRDefault="00B457C4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FF753C9" w14:textId="77777777" w:rsidR="00B457C4" w:rsidRDefault="00000000">
            <w:pPr>
              <w:pStyle w:val="TableParagraph"/>
              <w:spacing w:before="17" w:line="95" w:lineRule="exact"/>
              <w:ind w:right="33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494,634</w:t>
            </w:r>
          </w:p>
        </w:tc>
        <w:tc>
          <w:tcPr>
            <w:tcW w:w="93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E561034" w14:textId="77777777" w:rsidR="00B457C4" w:rsidRDefault="00000000">
            <w:pPr>
              <w:pStyle w:val="TableParagraph"/>
              <w:spacing w:before="17" w:line="95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513,784</w:t>
            </w:r>
          </w:p>
        </w:tc>
        <w:tc>
          <w:tcPr>
            <w:tcW w:w="753" w:type="dxa"/>
            <w:tcBorders>
              <w:top w:val="single" w:sz="2" w:space="0" w:color="000000"/>
              <w:left w:val="single" w:sz="2" w:space="0" w:color="000000"/>
            </w:tcBorders>
          </w:tcPr>
          <w:p w14:paraId="16B847A0" w14:textId="77777777" w:rsidR="00B457C4" w:rsidRDefault="00000000">
            <w:pPr>
              <w:pStyle w:val="TableParagraph"/>
              <w:spacing w:before="17" w:line="95" w:lineRule="exact"/>
              <w:ind w:right="129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818" w:type="dxa"/>
            <w:tcBorders>
              <w:top w:val="single" w:sz="2" w:space="0" w:color="000000"/>
              <w:right w:val="single" w:sz="2" w:space="0" w:color="000000"/>
            </w:tcBorders>
          </w:tcPr>
          <w:p w14:paraId="36A08976" w14:textId="77777777" w:rsidR="00B457C4" w:rsidRDefault="00000000">
            <w:pPr>
              <w:pStyle w:val="TableParagraph"/>
              <w:spacing w:before="17" w:line="95" w:lineRule="exact"/>
              <w:ind w:right="34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513,784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7C64085" w14:textId="77777777" w:rsidR="00B457C4" w:rsidRDefault="00000000">
            <w:pPr>
              <w:pStyle w:val="TableParagraph"/>
              <w:spacing w:before="17" w:line="95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533,987</w:t>
            </w:r>
          </w:p>
        </w:tc>
        <w:tc>
          <w:tcPr>
            <w:tcW w:w="799" w:type="dxa"/>
            <w:tcBorders>
              <w:top w:val="single" w:sz="2" w:space="0" w:color="000000"/>
              <w:left w:val="single" w:sz="2" w:space="0" w:color="000000"/>
            </w:tcBorders>
          </w:tcPr>
          <w:p w14:paraId="1BA60131" w14:textId="77777777" w:rsidR="00B457C4" w:rsidRDefault="00000000">
            <w:pPr>
              <w:pStyle w:val="TableParagraph"/>
              <w:spacing w:before="17" w:line="95" w:lineRule="exact"/>
              <w:ind w:right="128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965" w:type="dxa"/>
            <w:tcBorders>
              <w:top w:val="single" w:sz="2" w:space="0" w:color="000000"/>
              <w:right w:val="single" w:sz="2" w:space="0" w:color="0000D0"/>
            </w:tcBorders>
          </w:tcPr>
          <w:p w14:paraId="4A88643B" w14:textId="77777777" w:rsidR="00B457C4" w:rsidRDefault="00000000">
            <w:pPr>
              <w:pStyle w:val="TableParagraph"/>
              <w:spacing w:before="17" w:line="95" w:lineRule="exact"/>
              <w:ind w:right="32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533,987</w:t>
            </w:r>
          </w:p>
        </w:tc>
      </w:tr>
      <w:tr w:rsidR="00B457C4" w14:paraId="475B5DDC" w14:textId="77777777">
        <w:trPr>
          <w:trHeight w:val="128"/>
        </w:trPr>
        <w:tc>
          <w:tcPr>
            <w:tcW w:w="557" w:type="dxa"/>
            <w:tcBorders>
              <w:bottom w:val="single" w:sz="2" w:space="0" w:color="000000"/>
              <w:right w:val="single" w:sz="2" w:space="0" w:color="000000"/>
            </w:tcBorders>
          </w:tcPr>
          <w:p w14:paraId="7D098185" w14:textId="77777777" w:rsidR="00B457C4" w:rsidRDefault="00000000">
            <w:pPr>
              <w:pStyle w:val="TableParagraph"/>
              <w:spacing w:before="14" w:line="94" w:lineRule="exact"/>
              <w:ind w:right="41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232</w:t>
            </w:r>
          </w:p>
        </w:tc>
        <w:tc>
          <w:tcPr>
            <w:tcW w:w="30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BAD21C" w14:textId="77777777" w:rsidR="00B457C4" w:rsidRDefault="00000000">
            <w:pPr>
              <w:pStyle w:val="TableParagraph"/>
              <w:spacing w:before="14" w:line="94" w:lineRule="exact"/>
              <w:ind w:left="43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Shpenzimet e</w:t>
            </w:r>
            <w:r>
              <w:rPr>
                <w:b/>
                <w:spacing w:val="-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Paparashikuara</w:t>
            </w:r>
          </w:p>
        </w:tc>
        <w:tc>
          <w:tcPr>
            <w:tcW w:w="780" w:type="dxa"/>
            <w:tcBorders>
              <w:left w:val="single" w:sz="2" w:space="0" w:color="000000"/>
              <w:bottom w:val="single" w:sz="2" w:space="0" w:color="000000"/>
            </w:tcBorders>
          </w:tcPr>
          <w:p w14:paraId="4A1B73AF" w14:textId="77777777" w:rsidR="00B457C4" w:rsidRDefault="00B457C4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659" w:type="dxa"/>
            <w:tcBorders>
              <w:bottom w:val="single" w:sz="2" w:space="0" w:color="000000"/>
              <w:right w:val="single" w:sz="2" w:space="0" w:color="000000"/>
            </w:tcBorders>
          </w:tcPr>
          <w:p w14:paraId="1A31CFA0" w14:textId="77777777" w:rsidR="00B457C4" w:rsidRDefault="00B457C4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6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F6F8CE" w14:textId="77777777" w:rsidR="00B457C4" w:rsidRDefault="00B457C4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7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B3BBD9" w14:textId="77777777" w:rsidR="00B457C4" w:rsidRDefault="00B457C4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</w:tcPr>
          <w:p w14:paraId="6E3A3278" w14:textId="77777777" w:rsidR="00B457C4" w:rsidRDefault="00B457C4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099" w:type="dxa"/>
            <w:tcBorders>
              <w:bottom w:val="single" w:sz="2" w:space="0" w:color="000000"/>
            </w:tcBorders>
          </w:tcPr>
          <w:p w14:paraId="49AF201A" w14:textId="77777777" w:rsidR="00B457C4" w:rsidRDefault="00000000">
            <w:pPr>
              <w:pStyle w:val="TableParagraph"/>
              <w:spacing w:before="14" w:line="94" w:lineRule="exact"/>
              <w:ind w:right="31"/>
              <w:rPr>
                <w:sz w:val="9"/>
              </w:rPr>
            </w:pPr>
            <w:r>
              <w:rPr>
                <w:w w:val="110"/>
                <w:sz w:val="9"/>
              </w:rPr>
              <w:t>1,930,000</w:t>
            </w:r>
          </w:p>
        </w:tc>
        <w:tc>
          <w:tcPr>
            <w:tcW w:w="691" w:type="dxa"/>
            <w:tcBorders>
              <w:bottom w:val="single" w:sz="2" w:space="0" w:color="000000"/>
              <w:right w:val="single" w:sz="2" w:space="0" w:color="000000"/>
            </w:tcBorders>
          </w:tcPr>
          <w:p w14:paraId="5E6F5EAF" w14:textId="77777777" w:rsidR="00B457C4" w:rsidRDefault="00000000">
            <w:pPr>
              <w:pStyle w:val="TableParagraph"/>
              <w:spacing w:before="14" w:line="94" w:lineRule="exact"/>
              <w:ind w:right="34"/>
              <w:rPr>
                <w:sz w:val="9"/>
              </w:rPr>
            </w:pPr>
            <w:r>
              <w:rPr>
                <w:w w:val="110"/>
                <w:sz w:val="9"/>
              </w:rPr>
              <w:t>4,800,000</w:t>
            </w:r>
          </w:p>
        </w:tc>
        <w:tc>
          <w:tcPr>
            <w:tcW w:w="8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904639" w14:textId="77777777" w:rsidR="00B457C4" w:rsidRDefault="00000000">
            <w:pPr>
              <w:pStyle w:val="TableParagraph"/>
              <w:spacing w:before="14" w:line="94" w:lineRule="exact"/>
              <w:ind w:right="33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6,730,000</w:t>
            </w:r>
          </w:p>
        </w:tc>
        <w:tc>
          <w:tcPr>
            <w:tcW w:w="9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E2F311" w14:textId="77777777" w:rsidR="00B457C4" w:rsidRDefault="00000000">
            <w:pPr>
              <w:pStyle w:val="TableParagraph"/>
              <w:spacing w:before="14" w:line="94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4,800,000</w:t>
            </w:r>
          </w:p>
        </w:tc>
        <w:tc>
          <w:tcPr>
            <w:tcW w:w="753" w:type="dxa"/>
            <w:tcBorders>
              <w:left w:val="single" w:sz="2" w:space="0" w:color="000000"/>
              <w:bottom w:val="single" w:sz="2" w:space="0" w:color="000000"/>
            </w:tcBorders>
          </w:tcPr>
          <w:p w14:paraId="0B939E7B" w14:textId="77777777" w:rsidR="00B457C4" w:rsidRDefault="00000000">
            <w:pPr>
              <w:pStyle w:val="TableParagraph"/>
              <w:spacing w:before="14" w:line="94" w:lineRule="exact"/>
              <w:ind w:right="30"/>
              <w:rPr>
                <w:sz w:val="9"/>
              </w:rPr>
            </w:pPr>
            <w:r>
              <w:rPr>
                <w:w w:val="110"/>
                <w:sz w:val="9"/>
              </w:rPr>
              <w:t>1,930,000</w:t>
            </w:r>
          </w:p>
        </w:tc>
        <w:tc>
          <w:tcPr>
            <w:tcW w:w="818" w:type="dxa"/>
            <w:tcBorders>
              <w:bottom w:val="single" w:sz="2" w:space="0" w:color="000000"/>
              <w:right w:val="single" w:sz="2" w:space="0" w:color="000000"/>
            </w:tcBorders>
          </w:tcPr>
          <w:p w14:paraId="39339D37" w14:textId="77777777" w:rsidR="00B457C4" w:rsidRDefault="00000000">
            <w:pPr>
              <w:pStyle w:val="TableParagraph"/>
              <w:spacing w:before="14" w:line="94" w:lineRule="exact"/>
              <w:ind w:right="34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6,730,000</w:t>
            </w:r>
          </w:p>
        </w:tc>
        <w:tc>
          <w:tcPr>
            <w:tcW w:w="8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231A3B" w14:textId="77777777" w:rsidR="00B457C4" w:rsidRDefault="00000000">
            <w:pPr>
              <w:pStyle w:val="TableParagraph"/>
              <w:spacing w:before="14" w:line="94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4,800,000</w:t>
            </w:r>
          </w:p>
        </w:tc>
        <w:tc>
          <w:tcPr>
            <w:tcW w:w="799" w:type="dxa"/>
            <w:tcBorders>
              <w:left w:val="single" w:sz="2" w:space="0" w:color="000000"/>
              <w:bottom w:val="single" w:sz="2" w:space="0" w:color="000000"/>
            </w:tcBorders>
          </w:tcPr>
          <w:p w14:paraId="39B1F558" w14:textId="77777777" w:rsidR="00B457C4" w:rsidRDefault="00000000">
            <w:pPr>
              <w:pStyle w:val="TableParagraph"/>
              <w:spacing w:before="14" w:line="94" w:lineRule="exact"/>
              <w:ind w:right="29"/>
              <w:rPr>
                <w:sz w:val="9"/>
              </w:rPr>
            </w:pPr>
            <w:r>
              <w:rPr>
                <w:w w:val="110"/>
                <w:sz w:val="9"/>
              </w:rPr>
              <w:t>1,930,000</w:t>
            </w:r>
          </w:p>
        </w:tc>
        <w:tc>
          <w:tcPr>
            <w:tcW w:w="965" w:type="dxa"/>
            <w:tcBorders>
              <w:bottom w:val="single" w:sz="2" w:space="0" w:color="000000"/>
              <w:right w:val="single" w:sz="2" w:space="0" w:color="0000D0"/>
            </w:tcBorders>
          </w:tcPr>
          <w:p w14:paraId="7B1DF560" w14:textId="77777777" w:rsidR="00B457C4" w:rsidRDefault="00000000">
            <w:pPr>
              <w:pStyle w:val="TableParagraph"/>
              <w:spacing w:before="14" w:line="94" w:lineRule="exact"/>
              <w:ind w:right="32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6,730,000</w:t>
            </w:r>
          </w:p>
        </w:tc>
      </w:tr>
      <w:tr w:rsidR="00B457C4" w14:paraId="4C29F333" w14:textId="77777777">
        <w:trPr>
          <w:trHeight w:val="132"/>
        </w:trPr>
        <w:tc>
          <w:tcPr>
            <w:tcW w:w="5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2C8FAD" w14:textId="77777777" w:rsidR="00B457C4" w:rsidRDefault="00000000">
            <w:pPr>
              <w:pStyle w:val="TableParagraph"/>
              <w:spacing w:before="20" w:line="93" w:lineRule="exact"/>
              <w:ind w:right="41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248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908FA7" w14:textId="77777777" w:rsidR="00B457C4" w:rsidRDefault="00000000">
            <w:pPr>
              <w:pStyle w:val="TableParagraph"/>
              <w:spacing w:before="20" w:line="93" w:lineRule="exact"/>
              <w:ind w:left="43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Radio</w:t>
            </w:r>
            <w:r>
              <w:rPr>
                <w:b/>
                <w:spacing w:val="-4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Televizioni</w:t>
            </w:r>
            <w:r>
              <w:rPr>
                <w:b/>
                <w:spacing w:val="-4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i</w:t>
            </w:r>
            <w:r>
              <w:rPr>
                <w:b/>
                <w:spacing w:val="-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Kosovës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BE3CF28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6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8F3B66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E69A4A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7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B9C174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03F5E4D" w14:textId="77777777" w:rsidR="00B457C4" w:rsidRDefault="00000000">
            <w:pPr>
              <w:pStyle w:val="TableParagraph"/>
              <w:spacing w:before="15" w:line="97" w:lineRule="exact"/>
              <w:ind w:right="35"/>
              <w:rPr>
                <w:sz w:val="9"/>
              </w:rPr>
            </w:pPr>
            <w:r>
              <w:rPr>
                <w:w w:val="110"/>
                <w:sz w:val="9"/>
              </w:rPr>
              <w:t>8,960,000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2A117DD3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6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14D6EC" w14:textId="77777777" w:rsidR="00B457C4" w:rsidRDefault="00000000">
            <w:pPr>
              <w:pStyle w:val="TableParagraph"/>
              <w:spacing w:before="15" w:line="97" w:lineRule="exact"/>
              <w:ind w:right="132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8622AE" w14:textId="77777777" w:rsidR="00B457C4" w:rsidRDefault="00000000">
            <w:pPr>
              <w:pStyle w:val="TableParagraph"/>
              <w:spacing w:before="20" w:line="93" w:lineRule="exact"/>
              <w:ind w:right="33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8,960,000</w:t>
            </w:r>
          </w:p>
        </w:tc>
        <w:tc>
          <w:tcPr>
            <w:tcW w:w="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ED4C4C" w14:textId="77777777" w:rsidR="00B457C4" w:rsidRDefault="00000000">
            <w:pPr>
              <w:pStyle w:val="TableParagraph"/>
              <w:spacing w:before="15" w:line="97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8,960,000</w:t>
            </w:r>
          </w:p>
        </w:tc>
        <w:tc>
          <w:tcPr>
            <w:tcW w:w="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494C658" w14:textId="77777777" w:rsidR="00B457C4" w:rsidRDefault="00000000">
            <w:pPr>
              <w:pStyle w:val="TableParagraph"/>
              <w:spacing w:before="15" w:line="97" w:lineRule="exact"/>
              <w:ind w:right="129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8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89E36D" w14:textId="77777777" w:rsidR="00B457C4" w:rsidRDefault="00000000">
            <w:pPr>
              <w:pStyle w:val="TableParagraph"/>
              <w:spacing w:before="20" w:line="93" w:lineRule="exact"/>
              <w:ind w:right="34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8,960,000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E6B50B" w14:textId="77777777" w:rsidR="00B457C4" w:rsidRDefault="00000000">
            <w:pPr>
              <w:pStyle w:val="TableParagraph"/>
              <w:spacing w:before="15" w:line="97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8,960,000</w:t>
            </w:r>
          </w:p>
        </w:tc>
        <w:tc>
          <w:tcPr>
            <w:tcW w:w="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BBC6F25" w14:textId="77777777" w:rsidR="00B457C4" w:rsidRDefault="00000000">
            <w:pPr>
              <w:pStyle w:val="TableParagraph"/>
              <w:spacing w:before="15" w:line="97" w:lineRule="exact"/>
              <w:ind w:right="128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965" w:type="dxa"/>
            <w:tcBorders>
              <w:top w:val="single" w:sz="2" w:space="0" w:color="000000"/>
              <w:bottom w:val="single" w:sz="2" w:space="0" w:color="000000"/>
              <w:right w:val="single" w:sz="2" w:space="0" w:color="0000D0"/>
            </w:tcBorders>
          </w:tcPr>
          <w:p w14:paraId="57009391" w14:textId="77777777" w:rsidR="00B457C4" w:rsidRDefault="00000000">
            <w:pPr>
              <w:pStyle w:val="TableParagraph"/>
              <w:spacing w:before="20" w:line="93" w:lineRule="exact"/>
              <w:ind w:right="32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8,960,000</w:t>
            </w:r>
          </w:p>
        </w:tc>
      </w:tr>
      <w:tr w:rsidR="00B457C4" w14:paraId="6A20FB8C" w14:textId="77777777">
        <w:trPr>
          <w:trHeight w:val="143"/>
        </w:trPr>
        <w:tc>
          <w:tcPr>
            <w:tcW w:w="5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63B6FC" w14:textId="77777777" w:rsidR="00B457C4" w:rsidRDefault="00000000">
            <w:pPr>
              <w:pStyle w:val="TableParagraph"/>
              <w:spacing w:before="21" w:line="102" w:lineRule="exact"/>
              <w:ind w:right="41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224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6F91A8" w14:textId="77777777" w:rsidR="00B457C4" w:rsidRDefault="00000000">
            <w:pPr>
              <w:pStyle w:val="TableParagraph"/>
              <w:spacing w:before="21" w:line="102" w:lineRule="exact"/>
              <w:ind w:left="43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Fondi</w:t>
            </w:r>
            <w:r>
              <w:rPr>
                <w:b/>
                <w:spacing w:val="-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i</w:t>
            </w:r>
            <w:r>
              <w:rPr>
                <w:b/>
                <w:spacing w:val="-3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Sigurimeve</w:t>
            </w:r>
            <w:r>
              <w:rPr>
                <w:b/>
                <w:spacing w:val="-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Shëndetësore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F337EAD" w14:textId="77777777" w:rsidR="00B457C4" w:rsidRDefault="00000000">
            <w:pPr>
              <w:pStyle w:val="TableParagraph"/>
              <w:spacing w:before="21" w:line="102" w:lineRule="exact"/>
              <w:ind w:right="35"/>
              <w:rPr>
                <w:sz w:val="9"/>
              </w:rPr>
            </w:pPr>
            <w:r>
              <w:rPr>
                <w:w w:val="110"/>
                <w:sz w:val="9"/>
              </w:rPr>
              <w:t>52</w:t>
            </w:r>
          </w:p>
        </w:tc>
        <w:tc>
          <w:tcPr>
            <w:tcW w:w="6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8F6DE1" w14:textId="77777777" w:rsidR="00B457C4" w:rsidRDefault="00000000">
            <w:pPr>
              <w:pStyle w:val="TableParagraph"/>
              <w:spacing w:before="21" w:line="102" w:lineRule="exact"/>
              <w:ind w:right="37"/>
              <w:rPr>
                <w:sz w:val="9"/>
              </w:rPr>
            </w:pPr>
            <w:r>
              <w:rPr>
                <w:w w:val="110"/>
                <w:sz w:val="9"/>
              </w:rPr>
              <w:t>422,633</w:t>
            </w:r>
          </w:p>
        </w:tc>
        <w:tc>
          <w:tcPr>
            <w:tcW w:w="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7746CA" w14:textId="77777777" w:rsidR="00B457C4" w:rsidRDefault="00000000">
            <w:pPr>
              <w:pStyle w:val="TableParagraph"/>
              <w:spacing w:before="21" w:line="102" w:lineRule="exact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500,000</w:t>
            </w:r>
          </w:p>
        </w:tc>
        <w:tc>
          <w:tcPr>
            <w:tcW w:w="7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E380B5" w14:textId="77777777" w:rsidR="00B457C4" w:rsidRDefault="00000000">
            <w:pPr>
              <w:pStyle w:val="TableParagraph"/>
              <w:spacing w:before="21" w:line="102" w:lineRule="exact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25,000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ECD8AFB" w14:textId="77777777" w:rsidR="00B457C4" w:rsidRDefault="00000000">
            <w:pPr>
              <w:pStyle w:val="TableParagraph"/>
              <w:spacing w:before="21" w:line="102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10,000,000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4E596FE3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6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2633DA" w14:textId="77777777" w:rsidR="00B457C4" w:rsidRDefault="00000000">
            <w:pPr>
              <w:pStyle w:val="TableParagraph"/>
              <w:spacing w:before="21" w:line="102" w:lineRule="exact"/>
              <w:ind w:right="132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A00A9C" w14:textId="77777777" w:rsidR="00B457C4" w:rsidRDefault="00000000">
            <w:pPr>
              <w:pStyle w:val="TableParagraph"/>
              <w:spacing w:before="21" w:line="102" w:lineRule="exact"/>
              <w:ind w:right="33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10,947,633</w:t>
            </w:r>
          </w:p>
        </w:tc>
        <w:tc>
          <w:tcPr>
            <w:tcW w:w="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3E966" w14:textId="77777777" w:rsidR="00B457C4" w:rsidRDefault="00000000">
            <w:pPr>
              <w:pStyle w:val="TableParagraph"/>
              <w:spacing w:before="21" w:line="102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8,970,877</w:t>
            </w:r>
          </w:p>
        </w:tc>
        <w:tc>
          <w:tcPr>
            <w:tcW w:w="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0DDC905" w14:textId="77777777" w:rsidR="00B457C4" w:rsidRDefault="00000000">
            <w:pPr>
              <w:pStyle w:val="TableParagraph"/>
              <w:spacing w:before="21" w:line="102" w:lineRule="exact"/>
              <w:ind w:right="129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8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758BEC" w14:textId="77777777" w:rsidR="00B457C4" w:rsidRDefault="00000000">
            <w:pPr>
              <w:pStyle w:val="TableParagraph"/>
              <w:spacing w:before="21" w:line="102" w:lineRule="exact"/>
              <w:ind w:right="34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8,970,877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85C508" w14:textId="77777777" w:rsidR="00B457C4" w:rsidRDefault="00000000">
            <w:pPr>
              <w:pStyle w:val="TableParagraph"/>
              <w:spacing w:before="21" w:line="102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8,995,401</w:t>
            </w:r>
          </w:p>
        </w:tc>
        <w:tc>
          <w:tcPr>
            <w:tcW w:w="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DE4BE1D" w14:textId="77777777" w:rsidR="00B457C4" w:rsidRDefault="00000000">
            <w:pPr>
              <w:pStyle w:val="TableParagraph"/>
              <w:spacing w:before="21" w:line="102" w:lineRule="exact"/>
              <w:ind w:right="128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965" w:type="dxa"/>
            <w:tcBorders>
              <w:top w:val="single" w:sz="2" w:space="0" w:color="000000"/>
              <w:bottom w:val="single" w:sz="2" w:space="0" w:color="000000"/>
              <w:right w:val="single" w:sz="2" w:space="0" w:color="0000D0"/>
            </w:tcBorders>
          </w:tcPr>
          <w:p w14:paraId="7B5E4243" w14:textId="77777777" w:rsidR="00B457C4" w:rsidRDefault="00000000">
            <w:pPr>
              <w:pStyle w:val="TableParagraph"/>
              <w:spacing w:before="21" w:line="102" w:lineRule="exact"/>
              <w:ind w:right="32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8,995,401</w:t>
            </w:r>
          </w:p>
        </w:tc>
      </w:tr>
      <w:tr w:rsidR="00B457C4" w14:paraId="7098A9DA" w14:textId="77777777">
        <w:trPr>
          <w:trHeight w:val="143"/>
        </w:trPr>
        <w:tc>
          <w:tcPr>
            <w:tcW w:w="5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5F29C4" w14:textId="77777777" w:rsidR="00B457C4" w:rsidRDefault="00000000">
            <w:pPr>
              <w:pStyle w:val="TableParagraph"/>
              <w:spacing w:before="21" w:line="102" w:lineRule="exact"/>
              <w:ind w:right="41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255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D1FA00" w14:textId="77777777" w:rsidR="00B457C4" w:rsidRDefault="00000000">
            <w:pPr>
              <w:pStyle w:val="TableParagraph"/>
              <w:spacing w:before="21" w:line="102" w:lineRule="exact"/>
              <w:ind w:left="43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Agjencia</w:t>
            </w:r>
            <w:r>
              <w:rPr>
                <w:b/>
                <w:spacing w:val="-3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për Mbrojtjen e</w:t>
            </w:r>
            <w:r>
              <w:rPr>
                <w:b/>
                <w:spacing w:val="-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Informacionit të</w:t>
            </w:r>
            <w:r>
              <w:rPr>
                <w:b/>
                <w:spacing w:val="3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Klasifik</w:t>
            </w:r>
            <w:r>
              <w:rPr>
                <w:b/>
                <w:spacing w:val="-3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uar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970BBDF" w14:textId="77777777" w:rsidR="00B457C4" w:rsidRDefault="00000000">
            <w:pPr>
              <w:pStyle w:val="TableParagraph"/>
              <w:spacing w:before="21" w:line="102" w:lineRule="exact"/>
              <w:ind w:right="35"/>
              <w:rPr>
                <w:sz w:val="9"/>
              </w:rPr>
            </w:pPr>
            <w:r>
              <w:rPr>
                <w:w w:val="110"/>
                <w:sz w:val="9"/>
              </w:rPr>
              <w:t>25</w:t>
            </w:r>
          </w:p>
        </w:tc>
        <w:tc>
          <w:tcPr>
            <w:tcW w:w="6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E44D2D" w14:textId="77777777" w:rsidR="00B457C4" w:rsidRDefault="00000000">
            <w:pPr>
              <w:pStyle w:val="TableParagraph"/>
              <w:spacing w:before="21" w:line="102" w:lineRule="exact"/>
              <w:ind w:right="37"/>
              <w:rPr>
                <w:sz w:val="9"/>
              </w:rPr>
            </w:pPr>
            <w:r>
              <w:rPr>
                <w:w w:val="110"/>
                <w:sz w:val="9"/>
              </w:rPr>
              <w:t>386,388</w:t>
            </w:r>
          </w:p>
        </w:tc>
        <w:tc>
          <w:tcPr>
            <w:tcW w:w="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719827" w14:textId="77777777" w:rsidR="00B457C4" w:rsidRDefault="00000000">
            <w:pPr>
              <w:pStyle w:val="TableParagraph"/>
              <w:spacing w:before="21" w:line="102" w:lineRule="exact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250,000</w:t>
            </w:r>
          </w:p>
        </w:tc>
        <w:tc>
          <w:tcPr>
            <w:tcW w:w="7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E70416" w14:textId="77777777" w:rsidR="00B457C4" w:rsidRDefault="00000000">
            <w:pPr>
              <w:pStyle w:val="TableParagraph"/>
              <w:spacing w:before="21" w:line="102" w:lineRule="exact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15,000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6947365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581BB465" w14:textId="77777777" w:rsidR="00B457C4" w:rsidRDefault="00000000">
            <w:pPr>
              <w:pStyle w:val="TableParagraph"/>
              <w:spacing w:before="21" w:line="102" w:lineRule="exact"/>
              <w:ind w:right="31"/>
              <w:rPr>
                <w:sz w:val="9"/>
              </w:rPr>
            </w:pPr>
            <w:r>
              <w:rPr>
                <w:w w:val="110"/>
                <w:sz w:val="9"/>
              </w:rPr>
              <w:t>125,000</w:t>
            </w:r>
          </w:p>
        </w:tc>
        <w:tc>
          <w:tcPr>
            <w:tcW w:w="6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E47B35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57650B" w14:textId="77777777" w:rsidR="00B457C4" w:rsidRDefault="00000000">
            <w:pPr>
              <w:pStyle w:val="TableParagraph"/>
              <w:spacing w:before="21" w:line="102" w:lineRule="exact"/>
              <w:ind w:right="33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776,388</w:t>
            </w:r>
          </w:p>
        </w:tc>
        <w:tc>
          <w:tcPr>
            <w:tcW w:w="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CC00BB" w14:textId="77777777" w:rsidR="00B457C4" w:rsidRDefault="00000000">
            <w:pPr>
              <w:pStyle w:val="TableParagraph"/>
              <w:spacing w:before="21" w:line="102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703,639</w:t>
            </w:r>
          </w:p>
        </w:tc>
        <w:tc>
          <w:tcPr>
            <w:tcW w:w="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944E670" w14:textId="77777777" w:rsidR="00B457C4" w:rsidRDefault="00000000">
            <w:pPr>
              <w:pStyle w:val="TableParagraph"/>
              <w:spacing w:before="21" w:line="102" w:lineRule="exact"/>
              <w:ind w:right="30"/>
              <w:rPr>
                <w:sz w:val="9"/>
              </w:rPr>
            </w:pPr>
            <w:r>
              <w:rPr>
                <w:w w:val="110"/>
                <w:sz w:val="9"/>
              </w:rPr>
              <w:t>200,000</w:t>
            </w:r>
          </w:p>
        </w:tc>
        <w:tc>
          <w:tcPr>
            <w:tcW w:w="8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495518" w14:textId="77777777" w:rsidR="00B457C4" w:rsidRDefault="00000000">
            <w:pPr>
              <w:pStyle w:val="TableParagraph"/>
              <w:spacing w:before="21" w:line="102" w:lineRule="exact"/>
              <w:ind w:right="34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903,639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523D9A" w14:textId="77777777" w:rsidR="00B457C4" w:rsidRDefault="00000000">
            <w:pPr>
              <w:pStyle w:val="TableParagraph"/>
              <w:spacing w:before="21" w:line="102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727,060</w:t>
            </w:r>
          </w:p>
        </w:tc>
        <w:tc>
          <w:tcPr>
            <w:tcW w:w="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1122C84" w14:textId="77777777" w:rsidR="00B457C4" w:rsidRDefault="00000000">
            <w:pPr>
              <w:pStyle w:val="TableParagraph"/>
              <w:spacing w:before="21" w:line="102" w:lineRule="exact"/>
              <w:ind w:right="29"/>
              <w:rPr>
                <w:sz w:val="9"/>
              </w:rPr>
            </w:pPr>
            <w:r>
              <w:rPr>
                <w:w w:val="110"/>
                <w:sz w:val="9"/>
              </w:rPr>
              <w:t>150,000</w:t>
            </w:r>
          </w:p>
        </w:tc>
        <w:tc>
          <w:tcPr>
            <w:tcW w:w="965" w:type="dxa"/>
            <w:tcBorders>
              <w:top w:val="single" w:sz="2" w:space="0" w:color="000000"/>
              <w:bottom w:val="single" w:sz="2" w:space="0" w:color="000000"/>
              <w:right w:val="single" w:sz="2" w:space="0" w:color="0000D0"/>
            </w:tcBorders>
          </w:tcPr>
          <w:p w14:paraId="01428944" w14:textId="77777777" w:rsidR="00B457C4" w:rsidRDefault="00000000">
            <w:pPr>
              <w:pStyle w:val="TableParagraph"/>
              <w:spacing w:before="21" w:line="102" w:lineRule="exact"/>
              <w:ind w:right="32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877,060</w:t>
            </w:r>
          </w:p>
        </w:tc>
      </w:tr>
      <w:tr w:rsidR="00B457C4" w14:paraId="3EE64E08" w14:textId="77777777">
        <w:trPr>
          <w:trHeight w:val="134"/>
        </w:trPr>
        <w:tc>
          <w:tcPr>
            <w:tcW w:w="5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B8FA39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641C9E" w14:textId="77777777" w:rsidR="00B457C4" w:rsidRDefault="00000000">
            <w:pPr>
              <w:pStyle w:val="TableParagraph"/>
              <w:spacing w:before="21" w:line="93" w:lineRule="exact"/>
              <w:ind w:left="1368" w:right="1333"/>
              <w:jc w:val="center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Totali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5AAD748" w14:textId="77777777" w:rsidR="00B457C4" w:rsidRDefault="00000000">
            <w:pPr>
              <w:pStyle w:val="TableParagraph"/>
              <w:spacing w:before="17" w:line="97" w:lineRule="exact"/>
              <w:ind w:right="35"/>
              <w:rPr>
                <w:sz w:val="9"/>
              </w:rPr>
            </w:pPr>
            <w:r>
              <w:rPr>
                <w:w w:val="110"/>
                <w:sz w:val="9"/>
              </w:rPr>
              <w:t>45,259</w:t>
            </w:r>
          </w:p>
        </w:tc>
        <w:tc>
          <w:tcPr>
            <w:tcW w:w="6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119EA1" w14:textId="77777777" w:rsidR="00B457C4" w:rsidRDefault="00000000">
            <w:pPr>
              <w:pStyle w:val="TableParagraph"/>
              <w:spacing w:before="17" w:line="97" w:lineRule="exact"/>
              <w:ind w:right="37"/>
              <w:rPr>
                <w:sz w:val="9"/>
              </w:rPr>
            </w:pPr>
            <w:r>
              <w:rPr>
                <w:w w:val="110"/>
                <w:sz w:val="9"/>
              </w:rPr>
              <w:t>484,898,955</w:t>
            </w:r>
          </w:p>
        </w:tc>
        <w:tc>
          <w:tcPr>
            <w:tcW w:w="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FF462D" w14:textId="77777777" w:rsidR="00B457C4" w:rsidRDefault="00000000">
            <w:pPr>
              <w:pStyle w:val="TableParagraph"/>
              <w:spacing w:before="17" w:line="97" w:lineRule="exact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374,360,353</w:t>
            </w:r>
          </w:p>
        </w:tc>
        <w:tc>
          <w:tcPr>
            <w:tcW w:w="7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341553" w14:textId="77777777" w:rsidR="00B457C4" w:rsidRDefault="00000000">
            <w:pPr>
              <w:pStyle w:val="TableParagraph"/>
              <w:spacing w:before="17" w:line="97" w:lineRule="exact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19,843,935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122D710" w14:textId="77777777" w:rsidR="00B457C4" w:rsidRDefault="00000000">
            <w:pPr>
              <w:pStyle w:val="TableParagraph"/>
              <w:spacing w:before="17" w:line="97" w:lineRule="exact"/>
              <w:ind w:right="32"/>
              <w:rPr>
                <w:sz w:val="9"/>
              </w:rPr>
            </w:pPr>
            <w:r>
              <w:rPr>
                <w:w w:val="110"/>
                <w:sz w:val="9"/>
              </w:rPr>
              <w:t>1,088,843,729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50A14658" w14:textId="77777777" w:rsidR="00B457C4" w:rsidRDefault="00000000">
            <w:pPr>
              <w:pStyle w:val="TableParagraph"/>
              <w:spacing w:before="17" w:line="97" w:lineRule="exact"/>
              <w:ind w:right="31"/>
              <w:rPr>
                <w:sz w:val="9"/>
              </w:rPr>
            </w:pPr>
            <w:r>
              <w:rPr>
                <w:w w:val="110"/>
                <w:sz w:val="9"/>
              </w:rPr>
              <w:t>686,695,218</w:t>
            </w:r>
          </w:p>
        </w:tc>
        <w:tc>
          <w:tcPr>
            <w:tcW w:w="6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148D63" w14:textId="77777777" w:rsidR="00B457C4" w:rsidRDefault="00000000">
            <w:pPr>
              <w:pStyle w:val="TableParagraph"/>
              <w:spacing w:before="17" w:line="97" w:lineRule="exact"/>
              <w:ind w:right="34"/>
              <w:rPr>
                <w:sz w:val="9"/>
              </w:rPr>
            </w:pPr>
            <w:r>
              <w:rPr>
                <w:w w:val="110"/>
                <w:sz w:val="9"/>
              </w:rPr>
              <w:t>4,800,000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80EC9F" w14:textId="77777777" w:rsidR="00B457C4" w:rsidRDefault="00000000">
            <w:pPr>
              <w:pStyle w:val="TableParagraph"/>
              <w:spacing w:before="21" w:line="93" w:lineRule="exact"/>
              <w:ind w:right="33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2,659,442,190</w:t>
            </w:r>
          </w:p>
        </w:tc>
        <w:tc>
          <w:tcPr>
            <w:tcW w:w="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0291EB" w14:textId="77777777" w:rsidR="00B457C4" w:rsidRDefault="00000000">
            <w:pPr>
              <w:pStyle w:val="TableParagraph"/>
              <w:spacing w:before="17" w:line="97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2,119,915,895</w:t>
            </w:r>
          </w:p>
        </w:tc>
        <w:tc>
          <w:tcPr>
            <w:tcW w:w="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BA4851E" w14:textId="77777777" w:rsidR="00B457C4" w:rsidRDefault="00000000">
            <w:pPr>
              <w:pStyle w:val="TableParagraph"/>
              <w:spacing w:before="17" w:line="97" w:lineRule="exact"/>
              <w:ind w:right="30"/>
              <w:rPr>
                <w:sz w:val="9"/>
              </w:rPr>
            </w:pPr>
            <w:r>
              <w:rPr>
                <w:w w:val="110"/>
                <w:sz w:val="9"/>
              </w:rPr>
              <w:t>718,918,083</w:t>
            </w:r>
          </w:p>
        </w:tc>
        <w:tc>
          <w:tcPr>
            <w:tcW w:w="8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9391D5" w14:textId="77777777" w:rsidR="00B457C4" w:rsidRDefault="00000000">
            <w:pPr>
              <w:pStyle w:val="TableParagraph"/>
              <w:spacing w:before="21" w:line="93" w:lineRule="exact"/>
              <w:ind w:right="34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2,838,833,978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4E9296" w14:textId="77777777" w:rsidR="00B457C4" w:rsidRDefault="00000000">
            <w:pPr>
              <w:pStyle w:val="TableParagraph"/>
              <w:spacing w:before="17" w:line="97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2,199,866,903</w:t>
            </w:r>
          </w:p>
        </w:tc>
        <w:tc>
          <w:tcPr>
            <w:tcW w:w="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25A6825" w14:textId="77777777" w:rsidR="00B457C4" w:rsidRDefault="00000000">
            <w:pPr>
              <w:pStyle w:val="TableParagraph"/>
              <w:spacing w:before="17" w:line="97" w:lineRule="exact"/>
              <w:ind w:right="29"/>
              <w:rPr>
                <w:sz w:val="9"/>
              </w:rPr>
            </w:pPr>
            <w:r>
              <w:rPr>
                <w:w w:val="110"/>
                <w:sz w:val="9"/>
              </w:rPr>
              <w:t>680,548,802</w:t>
            </w:r>
          </w:p>
        </w:tc>
        <w:tc>
          <w:tcPr>
            <w:tcW w:w="965" w:type="dxa"/>
            <w:tcBorders>
              <w:top w:val="single" w:sz="2" w:space="0" w:color="000000"/>
              <w:bottom w:val="single" w:sz="2" w:space="0" w:color="000000"/>
              <w:right w:val="single" w:sz="2" w:space="0" w:color="0000D0"/>
            </w:tcBorders>
          </w:tcPr>
          <w:p w14:paraId="415A43C2" w14:textId="77777777" w:rsidR="00B457C4" w:rsidRDefault="00000000">
            <w:pPr>
              <w:pStyle w:val="TableParagraph"/>
              <w:spacing w:before="21" w:line="93" w:lineRule="exact"/>
              <w:ind w:right="32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2,869,070,882</w:t>
            </w:r>
          </w:p>
        </w:tc>
      </w:tr>
      <w:tr w:rsidR="00B457C4" w14:paraId="7B388FB7" w14:textId="77777777">
        <w:trPr>
          <w:trHeight w:val="153"/>
        </w:trPr>
        <w:tc>
          <w:tcPr>
            <w:tcW w:w="5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4C599B" w14:textId="77777777" w:rsidR="00B457C4" w:rsidRDefault="00000000">
            <w:pPr>
              <w:pStyle w:val="TableParagraph"/>
              <w:spacing w:before="26"/>
              <w:ind w:right="41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239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165AD7" w14:textId="77777777" w:rsidR="00B457C4" w:rsidRDefault="00000000">
            <w:pPr>
              <w:pStyle w:val="TableParagraph"/>
              <w:spacing w:before="26"/>
              <w:ind w:left="43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Agjencioni</w:t>
            </w:r>
            <w:r>
              <w:rPr>
                <w:b/>
                <w:spacing w:val="-5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Kosovar</w:t>
            </w:r>
            <w:r>
              <w:rPr>
                <w:b/>
                <w:spacing w:val="-5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i</w:t>
            </w:r>
            <w:r>
              <w:rPr>
                <w:b/>
                <w:spacing w:val="-3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Privatizimit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4A7A12E" w14:textId="77777777" w:rsidR="00B457C4" w:rsidRDefault="00000000">
            <w:pPr>
              <w:pStyle w:val="TableParagraph"/>
              <w:spacing w:before="26"/>
              <w:ind w:right="35"/>
              <w:rPr>
                <w:sz w:val="9"/>
              </w:rPr>
            </w:pPr>
            <w:r>
              <w:rPr>
                <w:w w:val="110"/>
                <w:sz w:val="9"/>
              </w:rPr>
              <w:t>242</w:t>
            </w:r>
          </w:p>
        </w:tc>
        <w:tc>
          <w:tcPr>
            <w:tcW w:w="6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DF2897" w14:textId="77777777" w:rsidR="00B457C4" w:rsidRDefault="00000000">
            <w:pPr>
              <w:pStyle w:val="TableParagraph"/>
              <w:spacing w:before="26"/>
              <w:ind w:right="37"/>
              <w:rPr>
                <w:sz w:val="9"/>
              </w:rPr>
            </w:pPr>
            <w:r>
              <w:rPr>
                <w:w w:val="110"/>
                <w:sz w:val="9"/>
              </w:rPr>
              <w:t>3,535,558</w:t>
            </w:r>
          </w:p>
        </w:tc>
        <w:tc>
          <w:tcPr>
            <w:tcW w:w="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25229C" w14:textId="77777777" w:rsidR="00B457C4" w:rsidRDefault="00000000">
            <w:pPr>
              <w:pStyle w:val="TableParagraph"/>
              <w:spacing w:before="26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1,025,000</w:t>
            </w:r>
          </w:p>
        </w:tc>
        <w:tc>
          <w:tcPr>
            <w:tcW w:w="7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ADC152" w14:textId="77777777" w:rsidR="00B457C4" w:rsidRDefault="00000000">
            <w:pPr>
              <w:pStyle w:val="TableParagraph"/>
              <w:spacing w:before="26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110,000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0DE2A01" w14:textId="77777777" w:rsidR="00B457C4" w:rsidRDefault="00000000">
            <w:pPr>
              <w:pStyle w:val="TableParagraph"/>
              <w:spacing w:before="26"/>
              <w:ind w:right="31"/>
              <w:rPr>
                <w:sz w:val="9"/>
              </w:rPr>
            </w:pPr>
            <w:r>
              <w:rPr>
                <w:w w:val="110"/>
                <w:sz w:val="9"/>
              </w:rPr>
              <w:t>5,000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05FE1938" w14:textId="77777777" w:rsidR="00B457C4" w:rsidRDefault="00000000">
            <w:pPr>
              <w:pStyle w:val="TableParagraph"/>
              <w:spacing w:before="26"/>
              <w:ind w:right="31"/>
              <w:rPr>
                <w:sz w:val="9"/>
              </w:rPr>
            </w:pPr>
            <w:r>
              <w:rPr>
                <w:w w:val="110"/>
                <w:sz w:val="9"/>
              </w:rPr>
              <w:t>30,000</w:t>
            </w:r>
          </w:p>
        </w:tc>
        <w:tc>
          <w:tcPr>
            <w:tcW w:w="6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1A3D4F" w14:textId="77777777" w:rsidR="00B457C4" w:rsidRDefault="00000000">
            <w:pPr>
              <w:pStyle w:val="TableParagraph"/>
              <w:spacing w:before="26"/>
              <w:ind w:right="132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AEA983" w14:textId="77777777" w:rsidR="00B457C4" w:rsidRDefault="00000000">
            <w:pPr>
              <w:pStyle w:val="TableParagraph"/>
              <w:spacing w:before="26"/>
              <w:ind w:right="33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4,705,558</w:t>
            </w:r>
          </w:p>
        </w:tc>
        <w:tc>
          <w:tcPr>
            <w:tcW w:w="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A9C7B5" w14:textId="77777777" w:rsidR="00B457C4" w:rsidRDefault="00000000">
            <w:pPr>
              <w:pStyle w:val="TableParagraph"/>
              <w:spacing w:before="26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4,910,013</w:t>
            </w:r>
          </w:p>
        </w:tc>
        <w:tc>
          <w:tcPr>
            <w:tcW w:w="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85F26AF" w14:textId="77777777" w:rsidR="00B457C4" w:rsidRDefault="00000000">
            <w:pPr>
              <w:pStyle w:val="TableParagraph"/>
              <w:spacing w:before="26"/>
              <w:ind w:right="30"/>
              <w:rPr>
                <w:sz w:val="9"/>
              </w:rPr>
            </w:pPr>
            <w:r>
              <w:rPr>
                <w:w w:val="110"/>
                <w:sz w:val="9"/>
              </w:rPr>
              <w:t>20,000</w:t>
            </w:r>
          </w:p>
        </w:tc>
        <w:tc>
          <w:tcPr>
            <w:tcW w:w="8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5C0482" w14:textId="77777777" w:rsidR="00B457C4" w:rsidRDefault="00000000">
            <w:pPr>
              <w:pStyle w:val="TableParagraph"/>
              <w:spacing w:before="26"/>
              <w:ind w:right="34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4,930,013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25C89D" w14:textId="77777777" w:rsidR="00B457C4" w:rsidRDefault="00000000">
            <w:pPr>
              <w:pStyle w:val="TableParagraph"/>
              <w:spacing w:before="26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5,115,164</w:t>
            </w:r>
          </w:p>
        </w:tc>
        <w:tc>
          <w:tcPr>
            <w:tcW w:w="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28E23A1" w14:textId="77777777" w:rsidR="00B457C4" w:rsidRDefault="00000000">
            <w:pPr>
              <w:pStyle w:val="TableParagraph"/>
              <w:spacing w:before="26"/>
              <w:ind w:right="29"/>
              <w:rPr>
                <w:sz w:val="9"/>
              </w:rPr>
            </w:pPr>
            <w:r>
              <w:rPr>
                <w:w w:val="110"/>
                <w:sz w:val="9"/>
              </w:rPr>
              <w:t>20,000</w:t>
            </w:r>
          </w:p>
        </w:tc>
        <w:tc>
          <w:tcPr>
            <w:tcW w:w="965" w:type="dxa"/>
            <w:tcBorders>
              <w:top w:val="single" w:sz="2" w:space="0" w:color="000000"/>
              <w:bottom w:val="single" w:sz="2" w:space="0" w:color="000000"/>
              <w:right w:val="single" w:sz="2" w:space="0" w:color="0000D0"/>
            </w:tcBorders>
          </w:tcPr>
          <w:p w14:paraId="21F97CE1" w14:textId="77777777" w:rsidR="00B457C4" w:rsidRDefault="00000000">
            <w:pPr>
              <w:pStyle w:val="TableParagraph"/>
              <w:spacing w:before="26"/>
              <w:ind w:right="32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5,135,164</w:t>
            </w:r>
          </w:p>
        </w:tc>
      </w:tr>
      <w:tr w:rsidR="00B457C4" w14:paraId="2AA6822A" w14:textId="77777777">
        <w:trPr>
          <w:trHeight w:val="143"/>
        </w:trPr>
        <w:tc>
          <w:tcPr>
            <w:tcW w:w="5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EE575E" w14:textId="77777777" w:rsidR="00B457C4" w:rsidRDefault="00000000">
            <w:pPr>
              <w:pStyle w:val="TableParagraph"/>
              <w:spacing w:before="21" w:line="102" w:lineRule="exact"/>
              <w:ind w:right="41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254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9A7C9A" w14:textId="77777777" w:rsidR="00B457C4" w:rsidRDefault="00000000">
            <w:pPr>
              <w:pStyle w:val="TableParagraph"/>
              <w:spacing w:before="21" w:line="102" w:lineRule="exact"/>
              <w:ind w:left="43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Agjencioni</w:t>
            </w:r>
            <w:r>
              <w:rPr>
                <w:b/>
                <w:spacing w:val="-3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për</w:t>
            </w:r>
            <w:r>
              <w:rPr>
                <w:b/>
                <w:spacing w:val="-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Shërbimet</w:t>
            </w:r>
            <w:r>
              <w:rPr>
                <w:b/>
                <w:spacing w:val="-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e</w:t>
            </w:r>
            <w:r>
              <w:rPr>
                <w:b/>
                <w:spacing w:val="-3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Navigimit</w:t>
            </w:r>
            <w:r>
              <w:rPr>
                <w:b/>
                <w:spacing w:val="-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Ajror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6AAF66A" w14:textId="77777777" w:rsidR="00B457C4" w:rsidRDefault="00000000">
            <w:pPr>
              <w:pStyle w:val="TableParagraph"/>
              <w:spacing w:before="21" w:line="102" w:lineRule="exact"/>
              <w:ind w:right="35"/>
              <w:rPr>
                <w:sz w:val="9"/>
              </w:rPr>
            </w:pPr>
            <w:r>
              <w:rPr>
                <w:w w:val="110"/>
                <w:sz w:val="9"/>
              </w:rPr>
              <w:t>192</w:t>
            </w:r>
          </w:p>
        </w:tc>
        <w:tc>
          <w:tcPr>
            <w:tcW w:w="6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BC0B84" w14:textId="77777777" w:rsidR="00B457C4" w:rsidRDefault="00000000">
            <w:pPr>
              <w:pStyle w:val="TableParagraph"/>
              <w:spacing w:before="21" w:line="102" w:lineRule="exact"/>
              <w:ind w:right="37"/>
              <w:rPr>
                <w:sz w:val="9"/>
              </w:rPr>
            </w:pPr>
            <w:r>
              <w:rPr>
                <w:w w:val="110"/>
                <w:sz w:val="9"/>
              </w:rPr>
              <w:t>3,710,737</w:t>
            </w:r>
          </w:p>
        </w:tc>
        <w:tc>
          <w:tcPr>
            <w:tcW w:w="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12739C" w14:textId="77777777" w:rsidR="00B457C4" w:rsidRDefault="00000000">
            <w:pPr>
              <w:pStyle w:val="TableParagraph"/>
              <w:spacing w:before="21" w:line="102" w:lineRule="exact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2,000,000</w:t>
            </w:r>
          </w:p>
        </w:tc>
        <w:tc>
          <w:tcPr>
            <w:tcW w:w="7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EA0B66" w14:textId="77777777" w:rsidR="00B457C4" w:rsidRDefault="00000000">
            <w:pPr>
              <w:pStyle w:val="TableParagraph"/>
              <w:spacing w:before="21" w:line="102" w:lineRule="exact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112,370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7C43F31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4EB90D4C" w14:textId="77777777" w:rsidR="00B457C4" w:rsidRDefault="00000000">
            <w:pPr>
              <w:pStyle w:val="TableParagraph"/>
              <w:spacing w:before="21" w:line="102" w:lineRule="exact"/>
              <w:ind w:right="31"/>
              <w:rPr>
                <w:sz w:val="9"/>
              </w:rPr>
            </w:pPr>
            <w:r>
              <w:rPr>
                <w:w w:val="110"/>
                <w:sz w:val="9"/>
              </w:rPr>
              <w:t>3,732,550</w:t>
            </w:r>
          </w:p>
        </w:tc>
        <w:tc>
          <w:tcPr>
            <w:tcW w:w="6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3FF5ED" w14:textId="77777777" w:rsidR="00B457C4" w:rsidRDefault="00000000">
            <w:pPr>
              <w:pStyle w:val="TableParagraph"/>
              <w:spacing w:before="21" w:line="102" w:lineRule="exact"/>
              <w:ind w:right="132"/>
              <w:rPr>
                <w:sz w:val="9"/>
              </w:rPr>
            </w:pPr>
            <w:r>
              <w:rPr>
                <w:w w:val="111"/>
                <w:sz w:val="9"/>
              </w:rPr>
              <w:t>-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CA4C5B" w14:textId="77777777" w:rsidR="00B457C4" w:rsidRDefault="00000000">
            <w:pPr>
              <w:pStyle w:val="TableParagraph"/>
              <w:spacing w:before="21" w:line="102" w:lineRule="exact"/>
              <w:ind w:right="33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9,555,657</w:t>
            </w:r>
          </w:p>
        </w:tc>
        <w:tc>
          <w:tcPr>
            <w:tcW w:w="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E00EEE" w14:textId="77777777" w:rsidR="00B457C4" w:rsidRDefault="00000000">
            <w:pPr>
              <w:pStyle w:val="TableParagraph"/>
              <w:spacing w:before="21" w:line="102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6,027,198</w:t>
            </w:r>
          </w:p>
        </w:tc>
        <w:tc>
          <w:tcPr>
            <w:tcW w:w="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9A9B26E" w14:textId="77777777" w:rsidR="00B457C4" w:rsidRDefault="00000000">
            <w:pPr>
              <w:pStyle w:val="TableParagraph"/>
              <w:spacing w:before="21" w:line="102" w:lineRule="exact"/>
              <w:ind w:right="30"/>
              <w:rPr>
                <w:sz w:val="9"/>
              </w:rPr>
            </w:pPr>
            <w:r>
              <w:rPr>
                <w:w w:val="110"/>
                <w:sz w:val="9"/>
              </w:rPr>
              <w:t>3,732,550</w:t>
            </w:r>
          </w:p>
        </w:tc>
        <w:tc>
          <w:tcPr>
            <w:tcW w:w="8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2EE401" w14:textId="77777777" w:rsidR="00B457C4" w:rsidRDefault="00000000">
            <w:pPr>
              <w:pStyle w:val="TableParagraph"/>
              <w:spacing w:before="21" w:line="102" w:lineRule="exact"/>
              <w:ind w:right="34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9,759,748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EDBD21" w14:textId="77777777" w:rsidR="00B457C4" w:rsidRDefault="00000000">
            <w:pPr>
              <w:pStyle w:val="TableParagraph"/>
              <w:spacing w:before="21" w:line="102" w:lineRule="exact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6,242,514</w:t>
            </w:r>
          </w:p>
        </w:tc>
        <w:tc>
          <w:tcPr>
            <w:tcW w:w="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67D4865" w14:textId="77777777" w:rsidR="00B457C4" w:rsidRDefault="00000000">
            <w:pPr>
              <w:pStyle w:val="TableParagraph"/>
              <w:spacing w:before="21" w:line="102" w:lineRule="exact"/>
              <w:ind w:right="29"/>
              <w:rPr>
                <w:sz w:val="9"/>
              </w:rPr>
            </w:pPr>
            <w:r>
              <w:rPr>
                <w:w w:val="110"/>
                <w:sz w:val="9"/>
              </w:rPr>
              <w:t>3,732,550</w:t>
            </w:r>
          </w:p>
        </w:tc>
        <w:tc>
          <w:tcPr>
            <w:tcW w:w="965" w:type="dxa"/>
            <w:tcBorders>
              <w:top w:val="single" w:sz="2" w:space="0" w:color="000000"/>
              <w:bottom w:val="single" w:sz="2" w:space="0" w:color="000000"/>
              <w:right w:val="single" w:sz="2" w:space="0" w:color="0000D0"/>
            </w:tcBorders>
          </w:tcPr>
          <w:p w14:paraId="4F4F2761" w14:textId="77777777" w:rsidR="00B457C4" w:rsidRDefault="00000000">
            <w:pPr>
              <w:pStyle w:val="TableParagraph"/>
              <w:spacing w:before="21" w:line="102" w:lineRule="exact"/>
              <w:ind w:right="32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9,975,064</w:t>
            </w:r>
          </w:p>
        </w:tc>
      </w:tr>
      <w:tr w:rsidR="00B457C4" w14:paraId="6AE13630" w14:textId="77777777">
        <w:trPr>
          <w:trHeight w:val="479"/>
        </w:trPr>
        <w:tc>
          <w:tcPr>
            <w:tcW w:w="557" w:type="dxa"/>
            <w:tcBorders>
              <w:top w:val="single" w:sz="2" w:space="0" w:color="000000"/>
              <w:bottom w:val="single" w:sz="2" w:space="0" w:color="0000D0"/>
              <w:right w:val="single" w:sz="2" w:space="0" w:color="000000"/>
            </w:tcBorders>
          </w:tcPr>
          <w:p w14:paraId="50DC5B80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D0"/>
              <w:right w:val="single" w:sz="2" w:space="0" w:color="000000"/>
            </w:tcBorders>
          </w:tcPr>
          <w:p w14:paraId="30AF19F6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  <w:p w14:paraId="4883D1C0" w14:textId="77777777" w:rsidR="00B457C4" w:rsidRDefault="00000000">
            <w:pPr>
              <w:pStyle w:val="TableParagraph"/>
              <w:spacing w:before="74"/>
              <w:ind w:left="593"/>
              <w:jc w:val="left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Totali</w:t>
            </w:r>
            <w:r>
              <w:rPr>
                <w:b/>
                <w:spacing w:val="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i</w:t>
            </w:r>
            <w:r>
              <w:rPr>
                <w:b/>
                <w:spacing w:val="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përgjithshëm</w:t>
            </w:r>
            <w:r>
              <w:rPr>
                <w:b/>
                <w:spacing w:val="-7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me</w:t>
            </w:r>
            <w:r>
              <w:rPr>
                <w:b/>
                <w:spacing w:val="-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AKP</w:t>
            </w:r>
            <w:r>
              <w:rPr>
                <w:b/>
                <w:spacing w:val="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dhe</w:t>
            </w:r>
            <w:r>
              <w:rPr>
                <w:b/>
                <w:spacing w:val="-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ASHNA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D0"/>
            </w:tcBorders>
          </w:tcPr>
          <w:p w14:paraId="0412955C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  <w:p w14:paraId="57F89F65" w14:textId="77777777" w:rsidR="00B457C4" w:rsidRDefault="00000000">
            <w:pPr>
              <w:pStyle w:val="TableParagraph"/>
              <w:spacing w:before="74"/>
              <w:ind w:right="35"/>
              <w:rPr>
                <w:sz w:val="9"/>
              </w:rPr>
            </w:pPr>
            <w:r>
              <w:rPr>
                <w:w w:val="110"/>
                <w:sz w:val="9"/>
              </w:rPr>
              <w:t>45,693</w:t>
            </w:r>
          </w:p>
        </w:tc>
        <w:tc>
          <w:tcPr>
            <w:tcW w:w="659" w:type="dxa"/>
            <w:tcBorders>
              <w:top w:val="single" w:sz="2" w:space="0" w:color="000000"/>
              <w:bottom w:val="single" w:sz="2" w:space="0" w:color="0000D0"/>
              <w:right w:val="single" w:sz="2" w:space="0" w:color="000000"/>
            </w:tcBorders>
          </w:tcPr>
          <w:p w14:paraId="7807CFA3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  <w:p w14:paraId="5EB59A46" w14:textId="77777777" w:rsidR="00B457C4" w:rsidRDefault="00000000">
            <w:pPr>
              <w:pStyle w:val="TableParagraph"/>
              <w:spacing w:before="74"/>
              <w:ind w:right="37"/>
              <w:rPr>
                <w:sz w:val="9"/>
              </w:rPr>
            </w:pPr>
            <w:r>
              <w:rPr>
                <w:w w:val="110"/>
                <w:sz w:val="9"/>
              </w:rPr>
              <w:t>492,145,250</w:t>
            </w:r>
          </w:p>
        </w:tc>
        <w:tc>
          <w:tcPr>
            <w:tcW w:w="665" w:type="dxa"/>
            <w:tcBorders>
              <w:top w:val="single" w:sz="2" w:space="0" w:color="000000"/>
              <w:left w:val="single" w:sz="2" w:space="0" w:color="000000"/>
              <w:bottom w:val="single" w:sz="2" w:space="0" w:color="0000D0"/>
              <w:right w:val="single" w:sz="2" w:space="0" w:color="000000"/>
            </w:tcBorders>
          </w:tcPr>
          <w:p w14:paraId="77EC4538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  <w:p w14:paraId="3E2874B9" w14:textId="77777777" w:rsidR="00B457C4" w:rsidRDefault="00000000">
            <w:pPr>
              <w:pStyle w:val="TableParagraph"/>
              <w:spacing w:before="74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377,385,353</w:t>
            </w:r>
          </w:p>
        </w:tc>
        <w:tc>
          <w:tcPr>
            <w:tcW w:w="729" w:type="dxa"/>
            <w:tcBorders>
              <w:top w:val="single" w:sz="2" w:space="0" w:color="000000"/>
              <w:left w:val="single" w:sz="2" w:space="0" w:color="000000"/>
              <w:bottom w:val="single" w:sz="2" w:space="0" w:color="0000D0"/>
              <w:right w:val="single" w:sz="2" w:space="0" w:color="000000"/>
            </w:tcBorders>
          </w:tcPr>
          <w:p w14:paraId="3112AEF4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  <w:p w14:paraId="34CEA700" w14:textId="77777777" w:rsidR="00B457C4" w:rsidRDefault="00000000">
            <w:pPr>
              <w:pStyle w:val="TableParagraph"/>
              <w:spacing w:before="74"/>
              <w:ind w:right="36"/>
              <w:rPr>
                <w:sz w:val="9"/>
              </w:rPr>
            </w:pPr>
            <w:r>
              <w:rPr>
                <w:w w:val="110"/>
                <w:sz w:val="9"/>
              </w:rPr>
              <w:t>20,066,305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D0"/>
            </w:tcBorders>
          </w:tcPr>
          <w:p w14:paraId="76E9751A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  <w:p w14:paraId="753E58EF" w14:textId="77777777" w:rsidR="00B457C4" w:rsidRDefault="00000000">
            <w:pPr>
              <w:pStyle w:val="TableParagraph"/>
              <w:spacing w:before="74"/>
              <w:ind w:right="32"/>
              <w:rPr>
                <w:sz w:val="9"/>
              </w:rPr>
            </w:pPr>
            <w:r>
              <w:rPr>
                <w:w w:val="110"/>
                <w:sz w:val="9"/>
              </w:rPr>
              <w:t>1,088,848,729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D0"/>
            </w:tcBorders>
          </w:tcPr>
          <w:p w14:paraId="73E6B7A4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  <w:p w14:paraId="7520014A" w14:textId="77777777" w:rsidR="00B457C4" w:rsidRDefault="00000000">
            <w:pPr>
              <w:pStyle w:val="TableParagraph"/>
              <w:spacing w:before="74"/>
              <w:ind w:right="31"/>
              <w:rPr>
                <w:sz w:val="9"/>
              </w:rPr>
            </w:pPr>
            <w:r>
              <w:rPr>
                <w:w w:val="110"/>
                <w:sz w:val="9"/>
              </w:rPr>
              <w:t>690,457,768</w:t>
            </w:r>
          </w:p>
        </w:tc>
        <w:tc>
          <w:tcPr>
            <w:tcW w:w="691" w:type="dxa"/>
            <w:tcBorders>
              <w:top w:val="single" w:sz="2" w:space="0" w:color="000000"/>
              <w:bottom w:val="single" w:sz="2" w:space="0" w:color="0000D0"/>
              <w:right w:val="single" w:sz="2" w:space="0" w:color="000000"/>
            </w:tcBorders>
          </w:tcPr>
          <w:p w14:paraId="67DE77AE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  <w:p w14:paraId="5CA23B88" w14:textId="77777777" w:rsidR="00B457C4" w:rsidRDefault="00000000">
            <w:pPr>
              <w:pStyle w:val="TableParagraph"/>
              <w:spacing w:before="74"/>
              <w:ind w:right="34"/>
              <w:rPr>
                <w:sz w:val="9"/>
              </w:rPr>
            </w:pPr>
            <w:r>
              <w:rPr>
                <w:w w:val="110"/>
                <w:sz w:val="9"/>
              </w:rPr>
              <w:t>4,800,000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D0"/>
              <w:right w:val="single" w:sz="2" w:space="0" w:color="000000"/>
            </w:tcBorders>
          </w:tcPr>
          <w:p w14:paraId="56D2AAC5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  <w:p w14:paraId="6AEE23A7" w14:textId="77777777" w:rsidR="00B457C4" w:rsidRDefault="00000000">
            <w:pPr>
              <w:pStyle w:val="TableParagraph"/>
              <w:spacing w:before="74"/>
              <w:ind w:right="33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2,673,703,405</w:t>
            </w:r>
          </w:p>
        </w:tc>
        <w:tc>
          <w:tcPr>
            <w:tcW w:w="935" w:type="dxa"/>
            <w:tcBorders>
              <w:top w:val="single" w:sz="2" w:space="0" w:color="000000"/>
              <w:left w:val="single" w:sz="2" w:space="0" w:color="000000"/>
              <w:bottom w:val="single" w:sz="2" w:space="0" w:color="0000D0"/>
              <w:right w:val="single" w:sz="2" w:space="0" w:color="000000"/>
            </w:tcBorders>
          </w:tcPr>
          <w:p w14:paraId="4CDAA093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  <w:p w14:paraId="7A4EF83F" w14:textId="77777777" w:rsidR="00B457C4" w:rsidRDefault="00000000">
            <w:pPr>
              <w:pStyle w:val="TableParagraph"/>
              <w:spacing w:before="74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2,130,853,107</w:t>
            </w:r>
          </w:p>
        </w:tc>
        <w:tc>
          <w:tcPr>
            <w:tcW w:w="753" w:type="dxa"/>
            <w:tcBorders>
              <w:top w:val="single" w:sz="2" w:space="0" w:color="000000"/>
              <w:left w:val="single" w:sz="2" w:space="0" w:color="000000"/>
              <w:bottom w:val="single" w:sz="2" w:space="0" w:color="0000D0"/>
            </w:tcBorders>
          </w:tcPr>
          <w:p w14:paraId="429688B7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  <w:p w14:paraId="2407A9D3" w14:textId="77777777" w:rsidR="00B457C4" w:rsidRDefault="00000000">
            <w:pPr>
              <w:pStyle w:val="TableParagraph"/>
              <w:spacing w:before="74"/>
              <w:ind w:right="30"/>
              <w:rPr>
                <w:sz w:val="9"/>
              </w:rPr>
            </w:pPr>
            <w:r>
              <w:rPr>
                <w:w w:val="110"/>
                <w:sz w:val="9"/>
              </w:rPr>
              <w:t>722,670,633</w:t>
            </w:r>
          </w:p>
        </w:tc>
        <w:tc>
          <w:tcPr>
            <w:tcW w:w="818" w:type="dxa"/>
            <w:tcBorders>
              <w:top w:val="single" w:sz="2" w:space="0" w:color="000000"/>
              <w:bottom w:val="single" w:sz="2" w:space="0" w:color="0000D0"/>
              <w:right w:val="single" w:sz="2" w:space="0" w:color="000000"/>
            </w:tcBorders>
          </w:tcPr>
          <w:p w14:paraId="550AD938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  <w:p w14:paraId="1C3C23D2" w14:textId="77777777" w:rsidR="00B457C4" w:rsidRDefault="00000000">
            <w:pPr>
              <w:pStyle w:val="TableParagraph"/>
              <w:spacing w:before="74"/>
              <w:ind w:right="34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2,853,523,740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D0"/>
              <w:right w:val="single" w:sz="2" w:space="0" w:color="000000"/>
            </w:tcBorders>
          </w:tcPr>
          <w:p w14:paraId="4A36E709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  <w:p w14:paraId="374A2381" w14:textId="77777777" w:rsidR="00B457C4" w:rsidRDefault="00000000">
            <w:pPr>
              <w:pStyle w:val="TableParagraph"/>
              <w:spacing w:before="74"/>
              <w:ind w:right="33"/>
              <w:rPr>
                <w:sz w:val="9"/>
              </w:rPr>
            </w:pPr>
            <w:r>
              <w:rPr>
                <w:w w:val="110"/>
                <w:sz w:val="9"/>
              </w:rPr>
              <w:t>2,211,224,581</w:t>
            </w:r>
          </w:p>
        </w:tc>
        <w:tc>
          <w:tcPr>
            <w:tcW w:w="799" w:type="dxa"/>
            <w:tcBorders>
              <w:top w:val="single" w:sz="2" w:space="0" w:color="000000"/>
              <w:left w:val="single" w:sz="2" w:space="0" w:color="000000"/>
              <w:bottom w:val="single" w:sz="2" w:space="0" w:color="0000D0"/>
            </w:tcBorders>
          </w:tcPr>
          <w:p w14:paraId="3240E089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  <w:p w14:paraId="7DF2A4FC" w14:textId="77777777" w:rsidR="00B457C4" w:rsidRDefault="00000000">
            <w:pPr>
              <w:pStyle w:val="TableParagraph"/>
              <w:spacing w:before="74"/>
              <w:ind w:right="29"/>
              <w:rPr>
                <w:sz w:val="9"/>
              </w:rPr>
            </w:pPr>
            <w:r>
              <w:rPr>
                <w:w w:val="110"/>
                <w:sz w:val="9"/>
              </w:rPr>
              <w:t>684,301,352</w:t>
            </w:r>
          </w:p>
        </w:tc>
        <w:tc>
          <w:tcPr>
            <w:tcW w:w="965" w:type="dxa"/>
            <w:tcBorders>
              <w:top w:val="single" w:sz="2" w:space="0" w:color="000000"/>
              <w:bottom w:val="single" w:sz="2" w:space="0" w:color="0000D0"/>
              <w:right w:val="single" w:sz="2" w:space="0" w:color="0000D0"/>
            </w:tcBorders>
          </w:tcPr>
          <w:p w14:paraId="60B040BF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  <w:p w14:paraId="64B0BA1F" w14:textId="77777777" w:rsidR="00B457C4" w:rsidRDefault="00000000">
            <w:pPr>
              <w:pStyle w:val="TableParagraph"/>
              <w:spacing w:before="74"/>
              <w:ind w:right="32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2,884,181,110</w:t>
            </w:r>
          </w:p>
        </w:tc>
      </w:tr>
    </w:tbl>
    <w:p w14:paraId="5CE8C419" w14:textId="77777777" w:rsidR="00B457C4" w:rsidRDefault="00B457C4">
      <w:pPr>
        <w:pStyle w:val="BodyText"/>
        <w:rPr>
          <w:sz w:val="20"/>
        </w:rPr>
      </w:pPr>
    </w:p>
    <w:p w14:paraId="68B7EC3D" w14:textId="77777777" w:rsidR="00B457C4" w:rsidRDefault="00B457C4">
      <w:pPr>
        <w:pStyle w:val="BodyText"/>
        <w:spacing w:before="6"/>
        <w:rPr>
          <w:sz w:val="17"/>
        </w:rPr>
      </w:pPr>
    </w:p>
    <w:p w14:paraId="72EED558" w14:textId="77777777" w:rsidR="00B457C4" w:rsidRDefault="00000000">
      <w:pPr>
        <w:spacing w:before="92"/>
        <w:ind w:left="162"/>
        <w:jc w:val="center"/>
        <w:rPr>
          <w:sz w:val="19"/>
        </w:rPr>
      </w:pPr>
      <w:r>
        <w:rPr>
          <w:w w:val="99"/>
          <w:sz w:val="19"/>
        </w:rPr>
        <w:t>8</w:t>
      </w:r>
    </w:p>
    <w:p w14:paraId="4F7B9478" w14:textId="77777777" w:rsidR="00B457C4" w:rsidRDefault="00B457C4">
      <w:pPr>
        <w:jc w:val="center"/>
        <w:rPr>
          <w:sz w:val="19"/>
        </w:rPr>
        <w:sectPr w:rsidR="00B457C4">
          <w:footerReference w:type="default" r:id="rId9"/>
          <w:pgSz w:w="15840" w:h="12240" w:orient="landscape"/>
          <w:pgMar w:top="1140" w:right="240" w:bottom="280" w:left="220" w:header="0" w:footer="0" w:gutter="0"/>
          <w:cols w:space="720"/>
        </w:sectPr>
      </w:pPr>
    </w:p>
    <w:p w14:paraId="52FB910A" w14:textId="77777777" w:rsidR="00B457C4" w:rsidRDefault="00B457C4">
      <w:pPr>
        <w:pStyle w:val="BodyText"/>
        <w:spacing w:before="9"/>
        <w:rPr>
          <w:sz w:val="25"/>
        </w:rPr>
      </w:pPr>
    </w:p>
    <w:p w14:paraId="17F8177C" w14:textId="77777777" w:rsidR="00B457C4" w:rsidRDefault="00000000">
      <w:pPr>
        <w:pStyle w:val="Heading5"/>
        <w:numPr>
          <w:ilvl w:val="0"/>
          <w:numId w:val="36"/>
        </w:numPr>
        <w:tabs>
          <w:tab w:val="left" w:pos="449"/>
        </w:tabs>
        <w:spacing w:before="95"/>
        <w:ind w:left="448" w:hanging="340"/>
        <w:jc w:val="both"/>
      </w:pPr>
      <w:r>
        <w:t>Fazat</w:t>
      </w:r>
      <w:r>
        <w:rPr>
          <w:spacing w:val="17"/>
        </w:rPr>
        <w:t xml:space="preserve"> </w:t>
      </w:r>
      <w:r>
        <w:t>e</w:t>
      </w:r>
      <w:r>
        <w:rPr>
          <w:spacing w:val="12"/>
        </w:rPr>
        <w:t xml:space="preserve"> </w:t>
      </w:r>
      <w:r>
        <w:t>procesit</w:t>
      </w:r>
      <w:r>
        <w:rPr>
          <w:spacing w:val="8"/>
        </w:rPr>
        <w:t xml:space="preserve"> </w:t>
      </w:r>
      <w:r>
        <w:t>buxhetor</w:t>
      </w:r>
      <w:r>
        <w:rPr>
          <w:spacing w:val="7"/>
        </w:rPr>
        <w:t xml:space="preserve"> </w:t>
      </w:r>
      <w:r>
        <w:t>për</w:t>
      </w:r>
      <w:r>
        <w:rPr>
          <w:spacing w:val="16"/>
        </w:rPr>
        <w:t xml:space="preserve"> </w:t>
      </w:r>
      <w:r>
        <w:t>vitin</w:t>
      </w:r>
      <w:r>
        <w:rPr>
          <w:spacing w:val="15"/>
        </w:rPr>
        <w:t xml:space="preserve"> </w:t>
      </w:r>
      <w:r>
        <w:t>2025</w:t>
      </w:r>
      <w:r>
        <w:rPr>
          <w:spacing w:val="11"/>
        </w:rPr>
        <w:t xml:space="preserve"> </w:t>
      </w:r>
      <w:r>
        <w:t>për</w:t>
      </w:r>
      <w:r>
        <w:rPr>
          <w:spacing w:val="9"/>
        </w:rPr>
        <w:t xml:space="preserve"> </w:t>
      </w:r>
      <w:r>
        <w:t>nivelin</w:t>
      </w:r>
      <w:r>
        <w:rPr>
          <w:spacing w:val="17"/>
        </w:rPr>
        <w:t xml:space="preserve"> </w:t>
      </w:r>
      <w:r>
        <w:t>qendror</w:t>
      </w:r>
    </w:p>
    <w:p w14:paraId="23A9A446" w14:textId="77777777" w:rsidR="00B457C4" w:rsidRDefault="00B457C4">
      <w:pPr>
        <w:pStyle w:val="BodyText"/>
        <w:spacing w:before="8"/>
        <w:rPr>
          <w:b/>
        </w:rPr>
      </w:pPr>
    </w:p>
    <w:p w14:paraId="3E0FDC0F" w14:textId="77777777" w:rsidR="00B457C4" w:rsidRDefault="00000000">
      <w:pPr>
        <w:pStyle w:val="BodyText"/>
        <w:spacing w:line="249" w:lineRule="auto"/>
        <w:ind w:left="109" w:right="133"/>
        <w:jc w:val="both"/>
      </w:pPr>
      <w:r>
        <w:rPr>
          <w:spacing w:val="-1"/>
          <w:w w:val="105"/>
        </w:rPr>
        <w:t>Pjesa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në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vijim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prezanton</w:t>
      </w:r>
      <w:r>
        <w:rPr>
          <w:spacing w:val="-12"/>
          <w:w w:val="105"/>
        </w:rPr>
        <w:t xml:space="preserve"> </w:t>
      </w:r>
      <w:r>
        <w:rPr>
          <w:w w:val="105"/>
        </w:rPr>
        <w:t>kalendarin</w:t>
      </w:r>
      <w:r>
        <w:rPr>
          <w:spacing w:val="-11"/>
          <w:w w:val="105"/>
        </w:rPr>
        <w:t xml:space="preserve"> </w:t>
      </w:r>
      <w:r>
        <w:rPr>
          <w:w w:val="105"/>
        </w:rPr>
        <w:t>kohor</w:t>
      </w:r>
      <w:r>
        <w:rPr>
          <w:spacing w:val="-6"/>
          <w:w w:val="105"/>
        </w:rPr>
        <w:t xml:space="preserve"> </w:t>
      </w:r>
      <w:r>
        <w:rPr>
          <w:w w:val="105"/>
        </w:rPr>
        <w:t>të</w:t>
      </w:r>
      <w:r>
        <w:rPr>
          <w:spacing w:val="-14"/>
          <w:w w:val="105"/>
        </w:rPr>
        <w:t xml:space="preserve"> </w:t>
      </w:r>
      <w:r>
        <w:rPr>
          <w:w w:val="105"/>
        </w:rPr>
        <w:t>buxhetit,</w:t>
      </w:r>
      <w:r>
        <w:rPr>
          <w:spacing w:val="-10"/>
          <w:w w:val="105"/>
        </w:rPr>
        <w:t xml:space="preserve"> </w:t>
      </w:r>
      <w:r>
        <w:rPr>
          <w:w w:val="105"/>
        </w:rPr>
        <w:t>hapat</w:t>
      </w:r>
      <w:r>
        <w:rPr>
          <w:spacing w:val="-9"/>
          <w:w w:val="105"/>
        </w:rPr>
        <w:t xml:space="preserve"> </w:t>
      </w:r>
      <w:r>
        <w:rPr>
          <w:w w:val="105"/>
        </w:rPr>
        <w:t>dhe</w:t>
      </w:r>
      <w:r>
        <w:rPr>
          <w:spacing w:val="-10"/>
          <w:w w:val="105"/>
        </w:rPr>
        <w:t xml:space="preserve"> </w:t>
      </w:r>
      <w:r>
        <w:rPr>
          <w:w w:val="105"/>
        </w:rPr>
        <w:t>veprimet</w:t>
      </w:r>
      <w:r>
        <w:rPr>
          <w:spacing w:val="-11"/>
          <w:w w:val="105"/>
        </w:rPr>
        <w:t xml:space="preserve"> </w:t>
      </w:r>
      <w:r>
        <w:rPr>
          <w:w w:val="105"/>
        </w:rPr>
        <w:t>gjatë</w:t>
      </w:r>
      <w:r>
        <w:rPr>
          <w:spacing w:val="-9"/>
          <w:w w:val="105"/>
        </w:rPr>
        <w:t xml:space="preserve"> </w:t>
      </w:r>
      <w:r>
        <w:rPr>
          <w:w w:val="105"/>
        </w:rPr>
        <w:t>procesit</w:t>
      </w:r>
      <w:r>
        <w:rPr>
          <w:spacing w:val="-10"/>
          <w:w w:val="105"/>
        </w:rPr>
        <w:t xml:space="preserve"> </w:t>
      </w:r>
      <w:r>
        <w:rPr>
          <w:w w:val="105"/>
        </w:rPr>
        <w:t>buxhetor</w:t>
      </w:r>
      <w:r>
        <w:rPr>
          <w:spacing w:val="-9"/>
          <w:w w:val="105"/>
        </w:rPr>
        <w:t xml:space="preserve"> </w:t>
      </w:r>
      <w:r>
        <w:rPr>
          <w:w w:val="105"/>
        </w:rPr>
        <w:t>për</w:t>
      </w:r>
      <w:r>
        <w:rPr>
          <w:spacing w:val="-55"/>
          <w:w w:val="105"/>
        </w:rPr>
        <w:t xml:space="preserve"> </w:t>
      </w:r>
      <w:r>
        <w:rPr>
          <w:w w:val="105"/>
        </w:rPr>
        <w:t>vitin</w:t>
      </w:r>
      <w:r>
        <w:rPr>
          <w:spacing w:val="-9"/>
          <w:w w:val="105"/>
        </w:rPr>
        <w:t xml:space="preserve"> </w:t>
      </w:r>
      <w:r>
        <w:rPr>
          <w:w w:val="105"/>
        </w:rPr>
        <w:t>2025:</w:t>
      </w:r>
    </w:p>
    <w:p w14:paraId="017A01FF" w14:textId="77777777" w:rsidR="00B457C4" w:rsidRDefault="00000000">
      <w:pPr>
        <w:pStyle w:val="ListParagraph"/>
        <w:numPr>
          <w:ilvl w:val="0"/>
          <w:numId w:val="34"/>
        </w:numPr>
        <w:tabs>
          <w:tab w:val="left" w:pos="326"/>
        </w:tabs>
        <w:spacing w:line="249" w:lineRule="auto"/>
        <w:ind w:right="132" w:firstLine="0"/>
        <w:jc w:val="both"/>
      </w:pPr>
      <w:r>
        <w:rPr>
          <w:w w:val="105"/>
        </w:rPr>
        <w:t>30</w:t>
      </w:r>
      <w:r>
        <w:rPr>
          <w:spacing w:val="-4"/>
          <w:w w:val="105"/>
        </w:rPr>
        <w:t xml:space="preserve"> </w:t>
      </w:r>
      <w:r>
        <w:rPr>
          <w:w w:val="105"/>
        </w:rPr>
        <w:t>Prill</w:t>
      </w:r>
      <w:r>
        <w:rPr>
          <w:spacing w:val="-8"/>
          <w:w w:val="105"/>
        </w:rPr>
        <w:t xml:space="preserve"> </w:t>
      </w:r>
      <w:r>
        <w:rPr>
          <w:w w:val="105"/>
        </w:rPr>
        <w:t>–</w:t>
      </w:r>
      <w:r>
        <w:rPr>
          <w:spacing w:val="-5"/>
          <w:w w:val="105"/>
        </w:rPr>
        <w:t xml:space="preserve"> </w:t>
      </w:r>
      <w:r>
        <w:rPr>
          <w:w w:val="105"/>
        </w:rPr>
        <w:t>aprovimi</w:t>
      </w:r>
      <w:r>
        <w:rPr>
          <w:spacing w:val="-2"/>
          <w:w w:val="105"/>
        </w:rPr>
        <w:t xml:space="preserve"> </w:t>
      </w:r>
      <w:r>
        <w:rPr>
          <w:w w:val="105"/>
        </w:rPr>
        <w:t>i</w:t>
      </w:r>
      <w:r>
        <w:rPr>
          <w:spacing w:val="-8"/>
          <w:w w:val="105"/>
        </w:rPr>
        <w:t xml:space="preserve"> </w:t>
      </w:r>
      <w:r>
        <w:rPr>
          <w:w w:val="105"/>
        </w:rPr>
        <w:t>Kornizës</w:t>
      </w:r>
      <w:r>
        <w:rPr>
          <w:spacing w:val="-4"/>
          <w:w w:val="105"/>
        </w:rPr>
        <w:t xml:space="preserve"> </w:t>
      </w:r>
      <w:r>
        <w:rPr>
          <w:w w:val="105"/>
        </w:rPr>
        <w:t>Afatmesme</w:t>
      </w:r>
      <w:r>
        <w:rPr>
          <w:spacing w:val="-5"/>
          <w:w w:val="105"/>
        </w:rPr>
        <w:t xml:space="preserve"> </w:t>
      </w:r>
      <w:r>
        <w:rPr>
          <w:w w:val="105"/>
        </w:rPr>
        <w:t>të</w:t>
      </w:r>
      <w:r>
        <w:rPr>
          <w:spacing w:val="-7"/>
          <w:w w:val="105"/>
        </w:rPr>
        <w:t xml:space="preserve"> </w:t>
      </w:r>
      <w:r>
        <w:rPr>
          <w:w w:val="105"/>
        </w:rPr>
        <w:t>Shpenzimeve</w:t>
      </w:r>
      <w:r>
        <w:rPr>
          <w:spacing w:val="-4"/>
          <w:w w:val="105"/>
        </w:rPr>
        <w:t xml:space="preserve"> </w:t>
      </w:r>
      <w:r>
        <w:rPr>
          <w:w w:val="105"/>
        </w:rPr>
        <w:t>2025-2027</w:t>
      </w:r>
      <w:r>
        <w:rPr>
          <w:spacing w:val="-6"/>
          <w:w w:val="105"/>
        </w:rPr>
        <w:t xml:space="preserve"> </w:t>
      </w:r>
      <w:r>
        <w:rPr>
          <w:w w:val="105"/>
        </w:rPr>
        <w:t>nga</w:t>
      </w:r>
      <w:r>
        <w:rPr>
          <w:spacing w:val="-4"/>
          <w:w w:val="105"/>
        </w:rPr>
        <w:t xml:space="preserve"> </w:t>
      </w:r>
      <w:r>
        <w:rPr>
          <w:w w:val="105"/>
        </w:rPr>
        <w:t>Qeveria</w:t>
      </w:r>
      <w:r>
        <w:rPr>
          <w:spacing w:val="-3"/>
          <w:w w:val="105"/>
        </w:rPr>
        <w:t xml:space="preserve"> </w:t>
      </w:r>
      <w:r>
        <w:rPr>
          <w:w w:val="105"/>
        </w:rPr>
        <w:t>dhe</w:t>
      </w:r>
      <w:r>
        <w:rPr>
          <w:spacing w:val="-7"/>
          <w:w w:val="105"/>
        </w:rPr>
        <w:t xml:space="preserve"> </w:t>
      </w:r>
      <w:r>
        <w:rPr>
          <w:w w:val="105"/>
        </w:rPr>
        <w:t>dorëzimi</w:t>
      </w:r>
      <w:r>
        <w:rPr>
          <w:spacing w:val="-2"/>
          <w:w w:val="105"/>
        </w:rPr>
        <w:t xml:space="preserve"> </w:t>
      </w:r>
      <w:r>
        <w:rPr>
          <w:w w:val="105"/>
        </w:rPr>
        <w:t>i</w:t>
      </w:r>
      <w:r>
        <w:rPr>
          <w:spacing w:val="-56"/>
          <w:w w:val="105"/>
        </w:rPr>
        <w:t xml:space="preserve"> </w:t>
      </w:r>
      <w:r>
        <w:rPr>
          <w:w w:val="105"/>
        </w:rPr>
        <w:t>KASH-it</w:t>
      </w:r>
      <w:r>
        <w:rPr>
          <w:spacing w:val="-3"/>
          <w:w w:val="105"/>
        </w:rPr>
        <w:t xml:space="preserve"> </w:t>
      </w:r>
      <w:r>
        <w:rPr>
          <w:w w:val="105"/>
        </w:rPr>
        <w:t>në</w:t>
      </w:r>
      <w:r>
        <w:rPr>
          <w:spacing w:val="-9"/>
          <w:w w:val="105"/>
        </w:rPr>
        <w:t xml:space="preserve"> </w:t>
      </w:r>
      <w:r>
        <w:rPr>
          <w:w w:val="105"/>
        </w:rPr>
        <w:t>Kuvendin</w:t>
      </w:r>
      <w:r>
        <w:rPr>
          <w:spacing w:val="-6"/>
          <w:w w:val="105"/>
        </w:rPr>
        <w:t xml:space="preserve"> </w:t>
      </w:r>
      <w:r>
        <w:rPr>
          <w:w w:val="105"/>
        </w:rPr>
        <w:t>e Republikës së</w:t>
      </w:r>
      <w:r>
        <w:rPr>
          <w:spacing w:val="-3"/>
          <w:w w:val="105"/>
        </w:rPr>
        <w:t xml:space="preserve"> </w:t>
      </w:r>
      <w:r>
        <w:rPr>
          <w:w w:val="105"/>
        </w:rPr>
        <w:t>Kosovës.</w:t>
      </w:r>
    </w:p>
    <w:p w14:paraId="40AB3F3F" w14:textId="77777777" w:rsidR="00B457C4" w:rsidRDefault="00000000">
      <w:pPr>
        <w:pStyle w:val="ListParagraph"/>
        <w:numPr>
          <w:ilvl w:val="0"/>
          <w:numId w:val="34"/>
        </w:numPr>
        <w:tabs>
          <w:tab w:val="left" w:pos="379"/>
        </w:tabs>
        <w:spacing w:line="249" w:lineRule="auto"/>
        <w:ind w:right="132" w:firstLine="0"/>
        <w:jc w:val="both"/>
      </w:pPr>
      <w:r>
        <w:rPr>
          <w:w w:val="105"/>
        </w:rPr>
        <w:t>15 Maj - Lëshimi i Qarkores së parë buxhetore 2025/01. Kjo qarkore përmban udhëzimet për</w:t>
      </w:r>
      <w:r>
        <w:rPr>
          <w:spacing w:val="1"/>
          <w:w w:val="105"/>
        </w:rPr>
        <w:t xml:space="preserve"> </w:t>
      </w:r>
      <w:r>
        <w:rPr>
          <w:w w:val="105"/>
        </w:rPr>
        <w:t>procesin</w:t>
      </w:r>
      <w:r>
        <w:rPr>
          <w:spacing w:val="-4"/>
          <w:w w:val="105"/>
        </w:rPr>
        <w:t xml:space="preserve"> </w:t>
      </w:r>
      <w:r>
        <w:rPr>
          <w:w w:val="105"/>
        </w:rPr>
        <w:t>buxhetor,</w:t>
      </w:r>
      <w:r>
        <w:rPr>
          <w:spacing w:val="-4"/>
          <w:w w:val="105"/>
        </w:rPr>
        <w:t xml:space="preserve"> </w:t>
      </w:r>
      <w:r>
        <w:rPr>
          <w:w w:val="105"/>
        </w:rPr>
        <w:t>kufijtë</w:t>
      </w:r>
      <w:r>
        <w:rPr>
          <w:spacing w:val="-3"/>
          <w:w w:val="105"/>
        </w:rPr>
        <w:t xml:space="preserve"> </w:t>
      </w:r>
      <w:r>
        <w:rPr>
          <w:w w:val="105"/>
        </w:rPr>
        <w:t>buxhetor</w:t>
      </w:r>
      <w:r>
        <w:rPr>
          <w:spacing w:val="-1"/>
          <w:w w:val="105"/>
        </w:rPr>
        <w:t xml:space="preserve"> </w:t>
      </w:r>
      <w:r>
        <w:rPr>
          <w:w w:val="105"/>
        </w:rPr>
        <w:t>dhe</w:t>
      </w:r>
      <w:r>
        <w:rPr>
          <w:spacing w:val="-11"/>
          <w:w w:val="105"/>
        </w:rPr>
        <w:t xml:space="preserve"> </w:t>
      </w:r>
      <w:r>
        <w:rPr>
          <w:w w:val="105"/>
        </w:rPr>
        <w:t>kalendarin</w:t>
      </w:r>
      <w:r>
        <w:rPr>
          <w:spacing w:val="-3"/>
          <w:w w:val="105"/>
        </w:rPr>
        <w:t xml:space="preserve"> </w:t>
      </w:r>
      <w:r>
        <w:rPr>
          <w:w w:val="105"/>
        </w:rPr>
        <w:t>buxhetor.</w:t>
      </w:r>
    </w:p>
    <w:p w14:paraId="04A622CB" w14:textId="77777777" w:rsidR="00B457C4" w:rsidRDefault="00000000">
      <w:pPr>
        <w:pStyle w:val="ListParagraph"/>
        <w:numPr>
          <w:ilvl w:val="0"/>
          <w:numId w:val="34"/>
        </w:numPr>
        <w:tabs>
          <w:tab w:val="left" w:pos="557"/>
        </w:tabs>
        <w:spacing w:line="244" w:lineRule="auto"/>
        <w:ind w:right="134" w:firstLine="0"/>
        <w:jc w:val="both"/>
      </w:pPr>
      <w:r>
        <w:rPr>
          <w:w w:val="105"/>
        </w:rPr>
        <w:t>28</w:t>
      </w:r>
      <w:r>
        <w:rPr>
          <w:spacing w:val="1"/>
          <w:w w:val="105"/>
        </w:rPr>
        <w:t xml:space="preserve"> </w:t>
      </w:r>
      <w:r>
        <w:rPr>
          <w:w w:val="105"/>
        </w:rPr>
        <w:t>Qershor-</w:t>
      </w:r>
      <w:r>
        <w:rPr>
          <w:spacing w:val="1"/>
          <w:w w:val="105"/>
        </w:rPr>
        <w:t xml:space="preserve"> </w:t>
      </w:r>
      <w:r>
        <w:rPr>
          <w:w w:val="105"/>
        </w:rPr>
        <w:t>Organizatat</w:t>
      </w:r>
      <w:r>
        <w:rPr>
          <w:spacing w:val="1"/>
          <w:w w:val="105"/>
        </w:rPr>
        <w:t xml:space="preserve"> </w:t>
      </w:r>
      <w:r>
        <w:rPr>
          <w:w w:val="105"/>
        </w:rPr>
        <w:t>buxhetore</w:t>
      </w:r>
      <w:r>
        <w:rPr>
          <w:spacing w:val="1"/>
          <w:w w:val="105"/>
        </w:rPr>
        <w:t xml:space="preserve"> </w:t>
      </w:r>
      <w:r>
        <w:rPr>
          <w:w w:val="105"/>
        </w:rPr>
        <w:t>të</w:t>
      </w:r>
      <w:r>
        <w:rPr>
          <w:spacing w:val="1"/>
          <w:w w:val="105"/>
        </w:rPr>
        <w:t xml:space="preserve"> </w:t>
      </w:r>
      <w:r>
        <w:rPr>
          <w:w w:val="105"/>
        </w:rPr>
        <w:t>dorëzojnë</w:t>
      </w:r>
      <w:r>
        <w:rPr>
          <w:spacing w:val="1"/>
          <w:w w:val="105"/>
        </w:rPr>
        <w:t xml:space="preserve"> </w:t>
      </w:r>
      <w:r>
        <w:rPr>
          <w:w w:val="105"/>
        </w:rPr>
        <w:t>në</w:t>
      </w:r>
      <w:r>
        <w:rPr>
          <w:spacing w:val="1"/>
          <w:w w:val="105"/>
        </w:rPr>
        <w:t xml:space="preserve"> </w:t>
      </w:r>
      <w:r>
        <w:rPr>
          <w:w w:val="105"/>
        </w:rPr>
        <w:t>MFPT</w:t>
      </w:r>
      <w:r>
        <w:rPr>
          <w:spacing w:val="1"/>
          <w:w w:val="105"/>
        </w:rPr>
        <w:t xml:space="preserve"> </w:t>
      </w:r>
      <w:r>
        <w:rPr>
          <w:w w:val="105"/>
        </w:rPr>
        <w:t>kërkesat</w:t>
      </w:r>
      <w:r>
        <w:rPr>
          <w:spacing w:val="1"/>
          <w:w w:val="105"/>
        </w:rPr>
        <w:t xml:space="preserve"> </w:t>
      </w:r>
      <w:r>
        <w:rPr>
          <w:w w:val="105"/>
        </w:rPr>
        <w:t>buxhetore</w:t>
      </w:r>
      <w:r>
        <w:rPr>
          <w:spacing w:val="1"/>
          <w:w w:val="105"/>
        </w:rPr>
        <w:t xml:space="preserve"> </w:t>
      </w:r>
      <w:r>
        <w:rPr>
          <w:w w:val="105"/>
        </w:rPr>
        <w:t>sipas</w:t>
      </w:r>
      <w:r>
        <w:rPr>
          <w:spacing w:val="1"/>
          <w:w w:val="105"/>
        </w:rPr>
        <w:t xml:space="preserve"> </w:t>
      </w:r>
      <w:r>
        <w:rPr>
          <w:w w:val="105"/>
        </w:rPr>
        <w:t>dokumentacionit përkatës, sipas programeve dhe kategorive të shpenzimeve. Kërkesat buxhetore</w:t>
      </w:r>
      <w:r>
        <w:rPr>
          <w:spacing w:val="1"/>
          <w:w w:val="105"/>
        </w:rPr>
        <w:t xml:space="preserve"> </w:t>
      </w:r>
      <w:r>
        <w:rPr>
          <w:w w:val="105"/>
        </w:rPr>
        <w:t>duhet</w:t>
      </w:r>
      <w:r>
        <w:rPr>
          <w:spacing w:val="-10"/>
          <w:w w:val="105"/>
        </w:rPr>
        <w:t xml:space="preserve"> </w:t>
      </w:r>
      <w:r>
        <w:rPr>
          <w:w w:val="105"/>
        </w:rPr>
        <w:t>të</w:t>
      </w:r>
      <w:r>
        <w:rPr>
          <w:spacing w:val="-6"/>
          <w:w w:val="105"/>
        </w:rPr>
        <w:t xml:space="preserve"> </w:t>
      </w:r>
      <w:r>
        <w:rPr>
          <w:w w:val="105"/>
        </w:rPr>
        <w:t>jenë</w:t>
      </w:r>
      <w:r>
        <w:rPr>
          <w:spacing w:val="-10"/>
          <w:w w:val="105"/>
        </w:rPr>
        <w:t xml:space="preserve"> </w:t>
      </w:r>
      <w:r>
        <w:rPr>
          <w:w w:val="105"/>
        </w:rPr>
        <w:t>plotësisht</w:t>
      </w:r>
      <w:r>
        <w:rPr>
          <w:spacing w:val="-9"/>
          <w:w w:val="105"/>
        </w:rPr>
        <w:t xml:space="preserve"> </w:t>
      </w:r>
      <w:r>
        <w:rPr>
          <w:w w:val="105"/>
        </w:rPr>
        <w:t>të</w:t>
      </w:r>
      <w:r>
        <w:rPr>
          <w:spacing w:val="-7"/>
          <w:w w:val="105"/>
        </w:rPr>
        <w:t xml:space="preserve"> </w:t>
      </w:r>
      <w:r>
        <w:rPr>
          <w:w w:val="105"/>
        </w:rPr>
        <w:t>arsyetuara</w:t>
      </w:r>
      <w:r>
        <w:rPr>
          <w:spacing w:val="-7"/>
          <w:w w:val="105"/>
        </w:rPr>
        <w:t xml:space="preserve"> </w:t>
      </w:r>
      <w:r>
        <w:rPr>
          <w:w w:val="105"/>
        </w:rPr>
        <w:t>përmes</w:t>
      </w:r>
      <w:r>
        <w:rPr>
          <w:spacing w:val="-13"/>
          <w:w w:val="105"/>
        </w:rPr>
        <w:t xml:space="preserve"> </w:t>
      </w:r>
      <w:r>
        <w:rPr>
          <w:w w:val="105"/>
        </w:rPr>
        <w:t>përdorimit</w:t>
      </w:r>
      <w:r>
        <w:rPr>
          <w:spacing w:val="-4"/>
          <w:w w:val="105"/>
        </w:rPr>
        <w:t xml:space="preserve"> </w:t>
      </w:r>
      <w:r>
        <w:rPr>
          <w:w w:val="105"/>
        </w:rPr>
        <w:t>të</w:t>
      </w:r>
      <w:r>
        <w:rPr>
          <w:spacing w:val="-8"/>
          <w:w w:val="105"/>
        </w:rPr>
        <w:t xml:space="preserve"> </w:t>
      </w:r>
      <w:r>
        <w:rPr>
          <w:w w:val="105"/>
        </w:rPr>
        <w:t>sistemit</w:t>
      </w:r>
      <w:r>
        <w:rPr>
          <w:spacing w:val="-10"/>
          <w:w w:val="105"/>
        </w:rPr>
        <w:t xml:space="preserve"> </w:t>
      </w:r>
      <w:r>
        <w:rPr>
          <w:w w:val="105"/>
        </w:rPr>
        <w:t>të</w:t>
      </w:r>
      <w:r>
        <w:rPr>
          <w:spacing w:val="-7"/>
          <w:w w:val="105"/>
        </w:rPr>
        <w:t xml:space="preserve"> </w:t>
      </w:r>
      <w:r>
        <w:rPr>
          <w:w w:val="105"/>
        </w:rPr>
        <w:t>SZHMB-se</w:t>
      </w:r>
      <w:r>
        <w:rPr>
          <w:spacing w:val="-9"/>
          <w:w w:val="105"/>
        </w:rPr>
        <w:t xml:space="preserve"> </w:t>
      </w:r>
      <w:r>
        <w:rPr>
          <w:w w:val="105"/>
        </w:rPr>
        <w:t>dhe</w:t>
      </w:r>
      <w:r>
        <w:rPr>
          <w:spacing w:val="-10"/>
          <w:w w:val="105"/>
        </w:rPr>
        <w:t xml:space="preserve"> </w:t>
      </w:r>
      <w:r>
        <w:rPr>
          <w:w w:val="105"/>
        </w:rPr>
        <w:t>PIP-it.</w:t>
      </w:r>
    </w:p>
    <w:p w14:paraId="74916896" w14:textId="77777777" w:rsidR="00B457C4" w:rsidRDefault="00000000">
      <w:pPr>
        <w:pStyle w:val="ListParagraph"/>
        <w:numPr>
          <w:ilvl w:val="0"/>
          <w:numId w:val="34"/>
        </w:numPr>
        <w:tabs>
          <w:tab w:val="left" w:pos="297"/>
        </w:tabs>
        <w:ind w:left="296" w:hanging="188"/>
        <w:jc w:val="both"/>
      </w:pPr>
      <w:r>
        <w:t>28</w:t>
      </w:r>
      <w:r>
        <w:rPr>
          <w:spacing w:val="20"/>
        </w:rPr>
        <w:t xml:space="preserve"> </w:t>
      </w:r>
      <w:r>
        <w:t>Qershor-</w:t>
      </w:r>
      <w:r>
        <w:rPr>
          <w:spacing w:val="12"/>
        </w:rPr>
        <w:t xml:space="preserve"> </w:t>
      </w:r>
      <w:r>
        <w:t>Departamenti</w:t>
      </w:r>
      <w:r>
        <w:rPr>
          <w:spacing w:val="22"/>
        </w:rPr>
        <w:t xml:space="preserve"> </w:t>
      </w:r>
      <w:r>
        <w:t>i</w:t>
      </w:r>
      <w:r>
        <w:rPr>
          <w:spacing w:val="9"/>
        </w:rPr>
        <w:t xml:space="preserve"> </w:t>
      </w:r>
      <w:r>
        <w:t>Makroekonomisë</w:t>
      </w:r>
      <w:r>
        <w:rPr>
          <w:spacing w:val="15"/>
        </w:rPr>
        <w:t xml:space="preserve"> </w:t>
      </w:r>
      <w:r>
        <w:t>paraqet</w:t>
      </w:r>
      <w:r>
        <w:rPr>
          <w:spacing w:val="15"/>
        </w:rPr>
        <w:t xml:space="preserve"> </w:t>
      </w:r>
      <w:r>
        <w:t>kornizën</w:t>
      </w:r>
      <w:r>
        <w:rPr>
          <w:spacing w:val="14"/>
        </w:rPr>
        <w:t xml:space="preserve"> </w:t>
      </w:r>
      <w:r>
        <w:t>e</w:t>
      </w:r>
      <w:r>
        <w:rPr>
          <w:spacing w:val="18"/>
        </w:rPr>
        <w:t xml:space="preserve"> </w:t>
      </w:r>
      <w:r>
        <w:t>re</w:t>
      </w:r>
      <w:r>
        <w:rPr>
          <w:spacing w:val="11"/>
        </w:rPr>
        <w:t xml:space="preserve"> </w:t>
      </w:r>
      <w:r>
        <w:t>makro-fiskale.</w:t>
      </w:r>
    </w:p>
    <w:p w14:paraId="09662E18" w14:textId="77777777" w:rsidR="00B457C4" w:rsidRDefault="00000000">
      <w:pPr>
        <w:pStyle w:val="ListParagraph"/>
        <w:numPr>
          <w:ilvl w:val="0"/>
          <w:numId w:val="34"/>
        </w:numPr>
        <w:tabs>
          <w:tab w:val="left" w:pos="360"/>
        </w:tabs>
        <w:spacing w:line="244" w:lineRule="auto"/>
        <w:ind w:right="144" w:firstLine="0"/>
        <w:jc w:val="both"/>
      </w:pPr>
      <w:r>
        <w:rPr>
          <w:w w:val="105"/>
        </w:rPr>
        <w:t>19 Korrik - Qarkorja buxhetore 2025/02 do të lëshohet sipas nevojës dhe do të adresojë vetëm</w:t>
      </w:r>
      <w:r>
        <w:rPr>
          <w:spacing w:val="1"/>
          <w:w w:val="105"/>
        </w:rPr>
        <w:t xml:space="preserve"> </w:t>
      </w:r>
      <w:r>
        <w:rPr>
          <w:w w:val="105"/>
        </w:rPr>
        <w:t>çështjet</w:t>
      </w:r>
      <w:r>
        <w:rPr>
          <w:spacing w:val="-3"/>
          <w:w w:val="105"/>
        </w:rPr>
        <w:t xml:space="preserve"> </w:t>
      </w:r>
      <w:r>
        <w:rPr>
          <w:w w:val="105"/>
        </w:rPr>
        <w:t>specifike</w:t>
      </w:r>
      <w:r>
        <w:rPr>
          <w:spacing w:val="-8"/>
          <w:w w:val="105"/>
        </w:rPr>
        <w:t xml:space="preserve"> </w:t>
      </w:r>
      <w:r>
        <w:rPr>
          <w:w w:val="105"/>
        </w:rPr>
        <w:t>të</w:t>
      </w:r>
      <w:r>
        <w:rPr>
          <w:spacing w:val="-6"/>
          <w:w w:val="105"/>
        </w:rPr>
        <w:t xml:space="preserve"> </w:t>
      </w:r>
      <w:r>
        <w:rPr>
          <w:w w:val="105"/>
        </w:rPr>
        <w:t>reja</w:t>
      </w:r>
      <w:r>
        <w:rPr>
          <w:spacing w:val="-8"/>
          <w:w w:val="105"/>
        </w:rPr>
        <w:t xml:space="preserve"> </w:t>
      </w:r>
      <w:r>
        <w:rPr>
          <w:w w:val="105"/>
        </w:rPr>
        <w:t>të</w:t>
      </w:r>
      <w:r>
        <w:rPr>
          <w:spacing w:val="-6"/>
          <w:w w:val="105"/>
        </w:rPr>
        <w:t xml:space="preserve"> </w:t>
      </w:r>
      <w:r>
        <w:rPr>
          <w:w w:val="105"/>
        </w:rPr>
        <w:t>cilat</w:t>
      </w:r>
      <w:r>
        <w:rPr>
          <w:spacing w:val="-8"/>
          <w:w w:val="105"/>
        </w:rPr>
        <w:t xml:space="preserve"> </w:t>
      </w:r>
      <w:r>
        <w:rPr>
          <w:w w:val="105"/>
        </w:rPr>
        <w:t>kanë</w:t>
      </w:r>
      <w:r>
        <w:rPr>
          <w:spacing w:val="-4"/>
          <w:w w:val="105"/>
        </w:rPr>
        <w:t xml:space="preserve"> </w:t>
      </w:r>
      <w:r>
        <w:rPr>
          <w:w w:val="105"/>
        </w:rPr>
        <w:t>rezultuar</w:t>
      </w:r>
      <w:r>
        <w:rPr>
          <w:spacing w:val="-15"/>
          <w:w w:val="105"/>
        </w:rPr>
        <w:t xml:space="preserve"> </w:t>
      </w:r>
      <w:r>
        <w:rPr>
          <w:w w:val="105"/>
        </w:rPr>
        <w:t>pas</w:t>
      </w:r>
      <w:r>
        <w:rPr>
          <w:spacing w:val="-8"/>
          <w:w w:val="105"/>
        </w:rPr>
        <w:t xml:space="preserve"> </w:t>
      </w:r>
      <w:r>
        <w:rPr>
          <w:w w:val="105"/>
        </w:rPr>
        <w:t>lëshimit</w:t>
      </w:r>
      <w:r>
        <w:rPr>
          <w:spacing w:val="-8"/>
          <w:w w:val="105"/>
        </w:rPr>
        <w:t xml:space="preserve"> </w:t>
      </w:r>
      <w:r>
        <w:rPr>
          <w:w w:val="105"/>
        </w:rPr>
        <w:t>të</w:t>
      </w:r>
      <w:r>
        <w:rPr>
          <w:spacing w:val="-6"/>
          <w:w w:val="105"/>
        </w:rPr>
        <w:t xml:space="preserve"> </w:t>
      </w:r>
      <w:r>
        <w:rPr>
          <w:w w:val="105"/>
        </w:rPr>
        <w:t>Qarkores</w:t>
      </w:r>
      <w:r>
        <w:rPr>
          <w:spacing w:val="-5"/>
          <w:w w:val="105"/>
        </w:rPr>
        <w:t xml:space="preserve"> </w:t>
      </w:r>
      <w:r>
        <w:rPr>
          <w:w w:val="105"/>
        </w:rPr>
        <w:t>së</w:t>
      </w:r>
      <w:r>
        <w:rPr>
          <w:spacing w:val="-8"/>
          <w:w w:val="105"/>
        </w:rPr>
        <w:t xml:space="preserve"> </w:t>
      </w:r>
      <w:r>
        <w:rPr>
          <w:w w:val="105"/>
        </w:rPr>
        <w:t>parë</w:t>
      </w:r>
      <w:r>
        <w:rPr>
          <w:spacing w:val="-8"/>
          <w:w w:val="105"/>
        </w:rPr>
        <w:t xml:space="preserve"> </w:t>
      </w:r>
      <w:r>
        <w:rPr>
          <w:w w:val="105"/>
        </w:rPr>
        <w:t>buxhetore.</w:t>
      </w:r>
    </w:p>
    <w:p w14:paraId="3002FBE7" w14:textId="77777777" w:rsidR="00B457C4" w:rsidRDefault="00000000">
      <w:pPr>
        <w:pStyle w:val="ListParagraph"/>
        <w:numPr>
          <w:ilvl w:val="0"/>
          <w:numId w:val="34"/>
        </w:numPr>
        <w:tabs>
          <w:tab w:val="left" w:pos="432"/>
        </w:tabs>
        <w:spacing w:line="244" w:lineRule="auto"/>
        <w:ind w:right="130" w:firstLine="0"/>
        <w:jc w:val="both"/>
      </w:pPr>
      <w:r>
        <w:rPr>
          <w:w w:val="105"/>
        </w:rPr>
        <w:t>26 Korrik- Nëse kërkohen informata shtesë sipas Qarkores së dytë buxhetore atëherë këto</w:t>
      </w:r>
      <w:r>
        <w:rPr>
          <w:spacing w:val="1"/>
          <w:w w:val="105"/>
        </w:rPr>
        <w:t xml:space="preserve"> </w:t>
      </w:r>
      <w:r>
        <w:rPr>
          <w:w w:val="105"/>
        </w:rPr>
        <w:t>informata duhet të dorëzohen nga Organizatat buxhetore në Ministrinë e Financave, Punës dhe</w:t>
      </w:r>
      <w:r>
        <w:rPr>
          <w:spacing w:val="1"/>
          <w:w w:val="105"/>
        </w:rPr>
        <w:t xml:space="preserve"> </w:t>
      </w:r>
      <w:r>
        <w:rPr>
          <w:w w:val="105"/>
        </w:rPr>
        <w:t>Transfereve</w:t>
      </w:r>
      <w:r>
        <w:rPr>
          <w:spacing w:val="-2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Departamentin</w:t>
      </w:r>
      <w:r>
        <w:rPr>
          <w:spacing w:val="-7"/>
          <w:w w:val="105"/>
        </w:rPr>
        <w:t xml:space="preserve"> </w:t>
      </w:r>
      <w:r>
        <w:rPr>
          <w:w w:val="105"/>
        </w:rPr>
        <w:t>e Buxhetit</w:t>
      </w:r>
      <w:r>
        <w:rPr>
          <w:spacing w:val="2"/>
          <w:w w:val="105"/>
        </w:rPr>
        <w:t xml:space="preserve"> </w:t>
      </w:r>
      <w:r>
        <w:rPr>
          <w:w w:val="105"/>
        </w:rPr>
        <w:t>deri</w:t>
      </w:r>
      <w:r>
        <w:rPr>
          <w:spacing w:val="-7"/>
          <w:w w:val="105"/>
        </w:rPr>
        <w:t xml:space="preserve"> </w:t>
      </w:r>
      <w:r>
        <w:rPr>
          <w:w w:val="105"/>
        </w:rPr>
        <w:t>në</w:t>
      </w:r>
      <w:r>
        <w:rPr>
          <w:spacing w:val="-2"/>
          <w:w w:val="105"/>
        </w:rPr>
        <w:t xml:space="preserve"> </w:t>
      </w:r>
      <w:r>
        <w:rPr>
          <w:w w:val="105"/>
        </w:rPr>
        <w:t>këtë</w:t>
      </w:r>
      <w:r>
        <w:rPr>
          <w:spacing w:val="-4"/>
          <w:w w:val="105"/>
        </w:rPr>
        <w:t xml:space="preserve"> </w:t>
      </w:r>
      <w:r>
        <w:rPr>
          <w:w w:val="105"/>
        </w:rPr>
        <w:t>datë.</w:t>
      </w:r>
    </w:p>
    <w:p w14:paraId="7D8694B2" w14:textId="77777777" w:rsidR="00B457C4" w:rsidRDefault="00000000">
      <w:pPr>
        <w:pStyle w:val="ListParagraph"/>
        <w:numPr>
          <w:ilvl w:val="0"/>
          <w:numId w:val="34"/>
        </w:numPr>
        <w:tabs>
          <w:tab w:val="left" w:pos="307"/>
        </w:tabs>
        <w:spacing w:before="2" w:line="244" w:lineRule="auto"/>
        <w:ind w:right="132" w:firstLine="0"/>
        <w:jc w:val="both"/>
      </w:pPr>
      <w:r>
        <w:rPr>
          <w:spacing w:val="-1"/>
          <w:w w:val="105"/>
        </w:rPr>
        <w:t>19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Gusht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–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30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Gusht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-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Dëgjimet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buxhetore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(pas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pranimit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të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materialeve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nga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organizatat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buxhetore).</w:t>
      </w:r>
      <w:r>
        <w:rPr>
          <w:spacing w:val="-55"/>
          <w:w w:val="105"/>
        </w:rPr>
        <w:t xml:space="preserve"> </w:t>
      </w:r>
      <w:r>
        <w:rPr>
          <w:w w:val="105"/>
        </w:rPr>
        <w:t>Pjesëmarrës</w:t>
      </w:r>
      <w:r>
        <w:rPr>
          <w:spacing w:val="1"/>
          <w:w w:val="105"/>
        </w:rPr>
        <w:t xml:space="preserve"> </w:t>
      </w:r>
      <w:r>
        <w:rPr>
          <w:w w:val="105"/>
        </w:rPr>
        <w:t>në</w:t>
      </w:r>
      <w:r>
        <w:rPr>
          <w:spacing w:val="1"/>
          <w:w w:val="105"/>
        </w:rPr>
        <w:t xml:space="preserve"> </w:t>
      </w:r>
      <w:r>
        <w:rPr>
          <w:w w:val="105"/>
        </w:rPr>
        <w:t>dëgjime</w:t>
      </w:r>
      <w:r>
        <w:rPr>
          <w:spacing w:val="1"/>
          <w:w w:val="105"/>
        </w:rPr>
        <w:t xml:space="preserve"> </w:t>
      </w:r>
      <w:r>
        <w:rPr>
          <w:w w:val="105"/>
        </w:rPr>
        <w:t>do</w:t>
      </w:r>
      <w:r>
        <w:rPr>
          <w:spacing w:val="1"/>
          <w:w w:val="105"/>
        </w:rPr>
        <w:t xml:space="preserve"> </w:t>
      </w:r>
      <w:r>
        <w:rPr>
          <w:w w:val="105"/>
        </w:rPr>
        <w:t>të</w:t>
      </w:r>
      <w:r>
        <w:rPr>
          <w:spacing w:val="1"/>
          <w:w w:val="105"/>
        </w:rPr>
        <w:t xml:space="preserve"> </w:t>
      </w:r>
      <w:r>
        <w:rPr>
          <w:w w:val="105"/>
        </w:rPr>
        <w:t>jenë</w:t>
      </w:r>
      <w:r>
        <w:rPr>
          <w:spacing w:val="1"/>
          <w:w w:val="105"/>
        </w:rPr>
        <w:t xml:space="preserve"> </w:t>
      </w:r>
      <w:r>
        <w:rPr>
          <w:w w:val="105"/>
        </w:rPr>
        <w:t>zyrtarët</w:t>
      </w:r>
      <w:r>
        <w:rPr>
          <w:spacing w:val="1"/>
          <w:w w:val="105"/>
        </w:rPr>
        <w:t xml:space="preserve"> </w:t>
      </w:r>
      <w:r>
        <w:rPr>
          <w:w w:val="105"/>
        </w:rPr>
        <w:t>të</w:t>
      </w:r>
      <w:r>
        <w:rPr>
          <w:spacing w:val="1"/>
          <w:w w:val="105"/>
        </w:rPr>
        <w:t xml:space="preserve"> </w:t>
      </w:r>
      <w:r>
        <w:rPr>
          <w:w w:val="105"/>
        </w:rPr>
        <w:t>organizatave</w:t>
      </w:r>
      <w:r>
        <w:rPr>
          <w:spacing w:val="1"/>
          <w:w w:val="105"/>
        </w:rPr>
        <w:t xml:space="preserve"> </w:t>
      </w:r>
      <w:r>
        <w:rPr>
          <w:w w:val="105"/>
        </w:rPr>
        <w:t>buxhetore,</w:t>
      </w:r>
      <w:r>
        <w:rPr>
          <w:spacing w:val="1"/>
          <w:w w:val="105"/>
        </w:rPr>
        <w:t xml:space="preserve"> </w:t>
      </w:r>
      <w:r>
        <w:rPr>
          <w:w w:val="105"/>
        </w:rPr>
        <w:t>stafi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 xml:space="preserve"> </w:t>
      </w:r>
      <w:r>
        <w:rPr>
          <w:w w:val="105"/>
        </w:rPr>
        <w:t>MFPT,</w:t>
      </w:r>
      <w:r>
        <w:rPr>
          <w:spacing w:val="1"/>
          <w:w w:val="105"/>
        </w:rPr>
        <w:t xml:space="preserve"> </w:t>
      </w:r>
      <w:r>
        <w:rPr>
          <w:w w:val="105"/>
        </w:rPr>
        <w:t>Zyra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-55"/>
          <w:w w:val="105"/>
        </w:rPr>
        <w:t xml:space="preserve"> </w:t>
      </w:r>
      <w:r>
        <w:t>Kryeministrit të Republikës së Kosovës, përfaqësues të Komisionit Parlamentar për Buxhet, Punë dhe</w:t>
      </w:r>
      <w:r>
        <w:rPr>
          <w:spacing w:val="1"/>
        </w:rPr>
        <w:t xml:space="preserve"> </w:t>
      </w:r>
      <w:r>
        <w:t>Transfere. Orari i dëgjimeve buxhetore do t’i bashkëngjitet Qarkores buxhetore 2025/02. Nëse është e</w:t>
      </w:r>
      <w:r>
        <w:rPr>
          <w:spacing w:val="1"/>
        </w:rPr>
        <w:t xml:space="preserve"> </w:t>
      </w:r>
      <w:r>
        <w:rPr>
          <w:w w:val="105"/>
        </w:rPr>
        <w:t>mundur në këto dëgjime, do të shikohet mundësia e arritjes së marrëveshjes për shumat totale të</w:t>
      </w:r>
      <w:r>
        <w:rPr>
          <w:spacing w:val="1"/>
          <w:w w:val="105"/>
        </w:rPr>
        <w:t xml:space="preserve"> </w:t>
      </w:r>
      <w:r>
        <w:rPr>
          <w:w w:val="105"/>
        </w:rPr>
        <w:t>buxhetit</w:t>
      </w:r>
      <w:r>
        <w:rPr>
          <w:spacing w:val="-3"/>
          <w:w w:val="105"/>
        </w:rPr>
        <w:t xml:space="preserve"> </w:t>
      </w:r>
      <w:r>
        <w:rPr>
          <w:w w:val="105"/>
        </w:rPr>
        <w:t>të</w:t>
      </w:r>
      <w:r>
        <w:rPr>
          <w:spacing w:val="-3"/>
          <w:w w:val="105"/>
        </w:rPr>
        <w:t xml:space="preserve"> </w:t>
      </w:r>
      <w:r>
        <w:rPr>
          <w:w w:val="105"/>
        </w:rPr>
        <w:t>organizatës</w:t>
      </w:r>
      <w:r>
        <w:rPr>
          <w:spacing w:val="-2"/>
          <w:w w:val="105"/>
        </w:rPr>
        <w:t xml:space="preserve"> </w:t>
      </w:r>
      <w:r>
        <w:rPr>
          <w:w w:val="105"/>
        </w:rPr>
        <w:t>suaj</w:t>
      </w:r>
      <w:r>
        <w:rPr>
          <w:spacing w:val="-7"/>
          <w:w w:val="105"/>
        </w:rPr>
        <w:t xml:space="preserve"> </w:t>
      </w:r>
      <w:r>
        <w:rPr>
          <w:w w:val="105"/>
        </w:rPr>
        <w:t>për vitin</w:t>
      </w:r>
      <w:r>
        <w:rPr>
          <w:spacing w:val="-9"/>
          <w:w w:val="105"/>
        </w:rPr>
        <w:t xml:space="preserve"> </w:t>
      </w:r>
      <w:r>
        <w:rPr>
          <w:w w:val="105"/>
        </w:rPr>
        <w:t>2025.</w:t>
      </w:r>
    </w:p>
    <w:p w14:paraId="2F037151" w14:textId="77777777" w:rsidR="00B457C4" w:rsidRDefault="00000000">
      <w:pPr>
        <w:pStyle w:val="ListParagraph"/>
        <w:numPr>
          <w:ilvl w:val="0"/>
          <w:numId w:val="34"/>
        </w:numPr>
        <w:tabs>
          <w:tab w:val="left" w:pos="369"/>
        </w:tabs>
        <w:spacing w:before="7"/>
        <w:ind w:right="129" w:firstLine="0"/>
        <w:jc w:val="both"/>
      </w:pPr>
      <w:r>
        <w:rPr>
          <w:w w:val="105"/>
        </w:rPr>
        <w:t>13 Shtator, Departamenti i Makroekonomisë paraqet vlerësimet e fundit për indikatorët makro-</w:t>
      </w:r>
      <w:r>
        <w:rPr>
          <w:spacing w:val="1"/>
          <w:w w:val="105"/>
        </w:rPr>
        <w:t xml:space="preserve"> </w:t>
      </w:r>
      <w:r>
        <w:rPr>
          <w:w w:val="105"/>
        </w:rPr>
        <w:t>ekonomik,</w:t>
      </w:r>
      <w:r>
        <w:rPr>
          <w:spacing w:val="-6"/>
          <w:w w:val="105"/>
        </w:rPr>
        <w:t xml:space="preserve"> </w:t>
      </w:r>
      <w:r>
        <w:rPr>
          <w:w w:val="105"/>
        </w:rPr>
        <w:t>posaçërisht</w:t>
      </w:r>
      <w:r>
        <w:rPr>
          <w:spacing w:val="-1"/>
          <w:w w:val="105"/>
        </w:rPr>
        <w:t xml:space="preserve"> </w:t>
      </w:r>
      <w:r>
        <w:rPr>
          <w:w w:val="105"/>
        </w:rPr>
        <w:t>indikatorët</w:t>
      </w:r>
      <w:r>
        <w:rPr>
          <w:spacing w:val="-8"/>
          <w:w w:val="105"/>
        </w:rPr>
        <w:t xml:space="preserve"> </w:t>
      </w:r>
      <w:r>
        <w:rPr>
          <w:w w:val="105"/>
        </w:rPr>
        <w:t>që</w:t>
      </w:r>
      <w:r>
        <w:rPr>
          <w:spacing w:val="-9"/>
          <w:w w:val="105"/>
        </w:rPr>
        <w:t xml:space="preserve"> </w:t>
      </w:r>
      <w:r>
        <w:rPr>
          <w:w w:val="105"/>
        </w:rPr>
        <w:t>lidhen</w:t>
      </w:r>
      <w:r>
        <w:rPr>
          <w:spacing w:val="-12"/>
          <w:w w:val="105"/>
        </w:rPr>
        <w:t xml:space="preserve"> </w:t>
      </w:r>
      <w:r>
        <w:rPr>
          <w:w w:val="105"/>
        </w:rPr>
        <w:t>me</w:t>
      </w:r>
      <w:r>
        <w:rPr>
          <w:spacing w:val="-5"/>
          <w:w w:val="105"/>
        </w:rPr>
        <w:t xml:space="preserve"> </w:t>
      </w:r>
      <w:r>
        <w:rPr>
          <w:w w:val="105"/>
        </w:rPr>
        <w:t>procesin</w:t>
      </w:r>
      <w:r>
        <w:rPr>
          <w:spacing w:val="-8"/>
          <w:w w:val="105"/>
        </w:rPr>
        <w:t xml:space="preserve"> </w:t>
      </w:r>
      <w:r>
        <w:rPr>
          <w:w w:val="105"/>
        </w:rPr>
        <w:t>buxhetor</w:t>
      </w:r>
      <w:r>
        <w:rPr>
          <w:spacing w:val="-2"/>
          <w:w w:val="105"/>
        </w:rPr>
        <w:t xml:space="preserve"> </w:t>
      </w:r>
      <w:r>
        <w:rPr>
          <w:w w:val="105"/>
        </w:rPr>
        <w:t>2025-2027.</w:t>
      </w:r>
    </w:p>
    <w:p w14:paraId="321F059F" w14:textId="77777777" w:rsidR="00B457C4" w:rsidRDefault="00000000">
      <w:pPr>
        <w:pStyle w:val="ListParagraph"/>
        <w:numPr>
          <w:ilvl w:val="0"/>
          <w:numId w:val="34"/>
        </w:numPr>
        <w:tabs>
          <w:tab w:val="left" w:pos="297"/>
        </w:tabs>
        <w:spacing w:before="12"/>
        <w:ind w:left="296" w:hanging="188"/>
        <w:jc w:val="both"/>
      </w:pPr>
      <w:r>
        <w:t>16</w:t>
      </w:r>
      <w:r>
        <w:rPr>
          <w:spacing w:val="14"/>
        </w:rPr>
        <w:t xml:space="preserve"> </w:t>
      </w:r>
      <w:r>
        <w:t>Shtator</w:t>
      </w:r>
      <w:r>
        <w:rPr>
          <w:spacing w:val="9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20</w:t>
      </w:r>
      <w:r>
        <w:rPr>
          <w:spacing w:val="19"/>
        </w:rPr>
        <w:t xml:space="preserve"> </w:t>
      </w:r>
      <w:r>
        <w:t>Shtator,</w:t>
      </w:r>
      <w:r>
        <w:rPr>
          <w:spacing w:val="14"/>
        </w:rPr>
        <w:t xml:space="preserve"> </w:t>
      </w:r>
      <w:r>
        <w:t>konsultime</w:t>
      </w:r>
      <w:r>
        <w:rPr>
          <w:spacing w:val="20"/>
        </w:rPr>
        <w:t xml:space="preserve"> </w:t>
      </w:r>
      <w:r>
        <w:t>në</w:t>
      </w:r>
      <w:r>
        <w:rPr>
          <w:spacing w:val="9"/>
        </w:rPr>
        <w:t xml:space="preserve"> </w:t>
      </w:r>
      <w:r>
        <w:t>Qeveri</w:t>
      </w:r>
      <w:r>
        <w:rPr>
          <w:spacing w:val="4"/>
        </w:rPr>
        <w:t xml:space="preserve"> </w:t>
      </w:r>
      <w:r>
        <w:t>për</w:t>
      </w:r>
      <w:r>
        <w:rPr>
          <w:spacing w:val="19"/>
        </w:rPr>
        <w:t xml:space="preserve"> </w:t>
      </w:r>
      <w:r>
        <w:t>caktimin</w:t>
      </w:r>
      <w:r>
        <w:rPr>
          <w:spacing w:val="2"/>
        </w:rPr>
        <w:t xml:space="preserve"> </w:t>
      </w:r>
      <w:r>
        <w:t>e</w:t>
      </w:r>
      <w:r>
        <w:rPr>
          <w:spacing w:val="13"/>
        </w:rPr>
        <w:t xml:space="preserve"> </w:t>
      </w:r>
      <w:r>
        <w:t>kufijve</w:t>
      </w:r>
      <w:r>
        <w:rPr>
          <w:spacing w:val="9"/>
        </w:rPr>
        <w:t xml:space="preserve"> </w:t>
      </w:r>
      <w:r>
        <w:t>final</w:t>
      </w:r>
      <w:r>
        <w:rPr>
          <w:spacing w:val="10"/>
        </w:rPr>
        <w:t xml:space="preserve"> </w:t>
      </w:r>
      <w:r>
        <w:t>buxhetor.</w:t>
      </w:r>
    </w:p>
    <w:p w14:paraId="6B276C64" w14:textId="77777777" w:rsidR="00B457C4" w:rsidRDefault="00000000">
      <w:pPr>
        <w:pStyle w:val="ListParagraph"/>
        <w:numPr>
          <w:ilvl w:val="0"/>
          <w:numId w:val="34"/>
        </w:numPr>
        <w:tabs>
          <w:tab w:val="left" w:pos="389"/>
        </w:tabs>
        <w:spacing w:before="2" w:line="249" w:lineRule="auto"/>
        <w:ind w:right="132" w:firstLine="0"/>
        <w:jc w:val="both"/>
      </w:pPr>
      <w:r>
        <w:rPr>
          <w:w w:val="105"/>
        </w:rPr>
        <w:t>23 Shtator, nxjerrja e Qarkores së tretë buxhetore me kufijtë final buxhetor, të cilët mund të</w:t>
      </w:r>
      <w:r>
        <w:rPr>
          <w:spacing w:val="1"/>
          <w:w w:val="105"/>
        </w:rPr>
        <w:t xml:space="preserve"> </w:t>
      </w:r>
      <w:r>
        <w:rPr>
          <w:w w:val="105"/>
        </w:rPr>
        <w:t>ndryshojnë</w:t>
      </w:r>
      <w:r>
        <w:rPr>
          <w:spacing w:val="-1"/>
          <w:w w:val="105"/>
        </w:rPr>
        <w:t xml:space="preserve"> </w:t>
      </w:r>
      <w:r>
        <w:rPr>
          <w:w w:val="105"/>
        </w:rPr>
        <w:t>nga</w:t>
      </w:r>
      <w:r>
        <w:rPr>
          <w:spacing w:val="-6"/>
          <w:w w:val="105"/>
        </w:rPr>
        <w:t xml:space="preserve"> </w:t>
      </w:r>
      <w:r>
        <w:rPr>
          <w:w w:val="105"/>
        </w:rPr>
        <w:t>qarkorja</w:t>
      </w:r>
      <w:r>
        <w:rPr>
          <w:spacing w:val="-7"/>
          <w:w w:val="105"/>
        </w:rPr>
        <w:t xml:space="preserve"> </w:t>
      </w:r>
      <w:r>
        <w:rPr>
          <w:w w:val="105"/>
        </w:rPr>
        <w:t>paraprake.</w:t>
      </w:r>
    </w:p>
    <w:p w14:paraId="62762B0B" w14:textId="77777777" w:rsidR="00B457C4" w:rsidRDefault="00000000">
      <w:pPr>
        <w:pStyle w:val="ListParagraph"/>
        <w:numPr>
          <w:ilvl w:val="0"/>
          <w:numId w:val="34"/>
        </w:numPr>
        <w:tabs>
          <w:tab w:val="left" w:pos="297"/>
        </w:tabs>
        <w:spacing w:line="250" w:lineRule="exact"/>
        <w:ind w:left="296" w:hanging="188"/>
        <w:jc w:val="both"/>
      </w:pPr>
      <w:r>
        <w:t>30</w:t>
      </w:r>
      <w:r>
        <w:rPr>
          <w:spacing w:val="19"/>
        </w:rPr>
        <w:t xml:space="preserve"> </w:t>
      </w:r>
      <w:r>
        <w:t>Shtator-3</w:t>
      </w:r>
      <w:r>
        <w:rPr>
          <w:spacing w:val="11"/>
        </w:rPr>
        <w:t xml:space="preserve"> </w:t>
      </w:r>
      <w:r>
        <w:t>Tetor</w:t>
      </w:r>
      <w:r>
        <w:rPr>
          <w:spacing w:val="9"/>
        </w:rPr>
        <w:t xml:space="preserve"> </w:t>
      </w:r>
      <w:r>
        <w:t>Ankesat</w:t>
      </w:r>
      <w:r>
        <w:rPr>
          <w:spacing w:val="25"/>
        </w:rPr>
        <w:t xml:space="preserve"> </w:t>
      </w:r>
      <w:r>
        <w:t>nga</w:t>
      </w:r>
      <w:r>
        <w:rPr>
          <w:spacing w:val="11"/>
        </w:rPr>
        <w:t xml:space="preserve"> </w:t>
      </w:r>
      <w:r>
        <w:t>Organizatat</w:t>
      </w:r>
      <w:r>
        <w:rPr>
          <w:spacing w:val="17"/>
        </w:rPr>
        <w:t xml:space="preserve"> </w:t>
      </w:r>
      <w:r>
        <w:t>Buxhetore.</w:t>
      </w:r>
    </w:p>
    <w:p w14:paraId="6A5E226E" w14:textId="77777777" w:rsidR="00B457C4" w:rsidRDefault="00000000">
      <w:pPr>
        <w:pStyle w:val="ListParagraph"/>
        <w:numPr>
          <w:ilvl w:val="0"/>
          <w:numId w:val="34"/>
        </w:numPr>
        <w:tabs>
          <w:tab w:val="left" w:pos="297"/>
        </w:tabs>
        <w:spacing w:before="6"/>
        <w:ind w:left="296" w:hanging="188"/>
      </w:pPr>
      <w:r>
        <w:t>7</w:t>
      </w:r>
      <w:r>
        <w:rPr>
          <w:spacing w:val="19"/>
        </w:rPr>
        <w:t xml:space="preserve"> </w:t>
      </w:r>
      <w:r>
        <w:t>Tetor</w:t>
      </w:r>
      <w:r>
        <w:rPr>
          <w:spacing w:val="10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10</w:t>
      </w:r>
      <w:r>
        <w:rPr>
          <w:spacing w:val="14"/>
        </w:rPr>
        <w:t xml:space="preserve"> </w:t>
      </w:r>
      <w:r>
        <w:t>Tetor,</w:t>
      </w:r>
      <w:r>
        <w:rPr>
          <w:spacing w:val="11"/>
        </w:rPr>
        <w:t xml:space="preserve"> </w:t>
      </w:r>
      <w:r>
        <w:t>Takimet</w:t>
      </w:r>
      <w:r>
        <w:rPr>
          <w:spacing w:val="15"/>
        </w:rPr>
        <w:t xml:space="preserve"> </w:t>
      </w:r>
      <w:r>
        <w:t>e</w:t>
      </w:r>
      <w:r>
        <w:rPr>
          <w:spacing w:val="11"/>
        </w:rPr>
        <w:t xml:space="preserve"> </w:t>
      </w:r>
      <w:r>
        <w:t>Qeverise</w:t>
      </w:r>
      <w:r>
        <w:rPr>
          <w:spacing w:val="10"/>
        </w:rPr>
        <w:t xml:space="preserve"> </w:t>
      </w:r>
      <w:r>
        <w:t>për</w:t>
      </w:r>
      <w:r>
        <w:rPr>
          <w:spacing w:val="20"/>
        </w:rPr>
        <w:t xml:space="preserve"> </w:t>
      </w:r>
      <w:r>
        <w:t>t’i</w:t>
      </w:r>
      <w:r>
        <w:rPr>
          <w:spacing w:val="5"/>
        </w:rPr>
        <w:t xml:space="preserve"> </w:t>
      </w:r>
      <w:r>
        <w:t>shqyrtuar</w:t>
      </w:r>
      <w:r>
        <w:rPr>
          <w:spacing w:val="14"/>
        </w:rPr>
        <w:t xml:space="preserve"> </w:t>
      </w:r>
      <w:r>
        <w:t>ankesat</w:t>
      </w:r>
      <w:r>
        <w:rPr>
          <w:spacing w:val="10"/>
        </w:rPr>
        <w:t xml:space="preserve"> </w:t>
      </w:r>
      <w:r>
        <w:t>e</w:t>
      </w:r>
      <w:r>
        <w:rPr>
          <w:spacing w:val="14"/>
        </w:rPr>
        <w:t xml:space="preserve"> </w:t>
      </w:r>
      <w:r>
        <w:t>organizatave</w:t>
      </w:r>
      <w:r>
        <w:rPr>
          <w:spacing w:val="10"/>
        </w:rPr>
        <w:t xml:space="preserve"> </w:t>
      </w:r>
      <w:r>
        <w:t>buxhetore.</w:t>
      </w:r>
    </w:p>
    <w:p w14:paraId="385BC335" w14:textId="77777777" w:rsidR="00B457C4" w:rsidRDefault="00000000">
      <w:pPr>
        <w:pStyle w:val="ListParagraph"/>
        <w:numPr>
          <w:ilvl w:val="0"/>
          <w:numId w:val="34"/>
        </w:numPr>
        <w:tabs>
          <w:tab w:val="left" w:pos="297"/>
        </w:tabs>
        <w:spacing w:before="6"/>
        <w:ind w:left="296" w:hanging="188"/>
      </w:pPr>
      <w:r>
        <w:t>18</w:t>
      </w:r>
      <w:r>
        <w:rPr>
          <w:spacing w:val="13"/>
        </w:rPr>
        <w:t xml:space="preserve"> </w:t>
      </w:r>
      <w:r>
        <w:t>Tetor,</w:t>
      </w:r>
      <w:r>
        <w:rPr>
          <w:spacing w:val="5"/>
        </w:rPr>
        <w:t xml:space="preserve"> </w:t>
      </w:r>
      <w:r>
        <w:t>Drafti</w:t>
      </w:r>
      <w:r>
        <w:rPr>
          <w:spacing w:val="3"/>
        </w:rPr>
        <w:t xml:space="preserve"> </w:t>
      </w:r>
      <w:r>
        <w:t>i</w:t>
      </w:r>
      <w:r>
        <w:rPr>
          <w:spacing w:val="9"/>
        </w:rPr>
        <w:t xml:space="preserve"> </w:t>
      </w:r>
      <w:r>
        <w:t>parë</w:t>
      </w:r>
      <w:r>
        <w:rPr>
          <w:spacing w:val="13"/>
        </w:rPr>
        <w:t xml:space="preserve"> </w:t>
      </w:r>
      <w:r>
        <w:t>i buxhetit</w:t>
      </w:r>
      <w:r>
        <w:rPr>
          <w:spacing w:val="20"/>
        </w:rPr>
        <w:t xml:space="preserve"> </w:t>
      </w:r>
      <w:r>
        <w:t>në</w:t>
      </w:r>
      <w:r>
        <w:rPr>
          <w:spacing w:val="9"/>
        </w:rPr>
        <w:t xml:space="preserve"> </w:t>
      </w:r>
      <w:r>
        <w:t>MFT</w:t>
      </w:r>
      <w:r>
        <w:rPr>
          <w:spacing w:val="6"/>
        </w:rPr>
        <w:t xml:space="preserve"> </w:t>
      </w:r>
      <w:r>
        <w:t>dhe</w:t>
      </w:r>
      <w:r>
        <w:rPr>
          <w:spacing w:val="6"/>
        </w:rPr>
        <w:t xml:space="preserve"> </w:t>
      </w:r>
      <w:r>
        <w:t>dërgimi</w:t>
      </w:r>
      <w:r>
        <w:rPr>
          <w:spacing w:val="3"/>
        </w:rPr>
        <w:t xml:space="preserve"> </w:t>
      </w:r>
      <w:r>
        <w:t>i</w:t>
      </w:r>
      <w:r>
        <w:rPr>
          <w:spacing w:val="17"/>
        </w:rPr>
        <w:t xml:space="preserve"> </w:t>
      </w:r>
      <w:r>
        <w:t>këtij</w:t>
      </w:r>
      <w:r>
        <w:rPr>
          <w:spacing w:val="10"/>
        </w:rPr>
        <w:t xml:space="preserve"> </w:t>
      </w:r>
      <w:r>
        <w:t>drafti</w:t>
      </w:r>
      <w:r>
        <w:rPr>
          <w:spacing w:val="9"/>
        </w:rPr>
        <w:t xml:space="preserve"> </w:t>
      </w:r>
      <w:r>
        <w:t>në</w:t>
      </w:r>
      <w:r>
        <w:rPr>
          <w:spacing w:val="8"/>
        </w:rPr>
        <w:t xml:space="preserve"> </w:t>
      </w:r>
      <w:r>
        <w:t>Qeveri.</w:t>
      </w:r>
    </w:p>
    <w:p w14:paraId="335C9BA6" w14:textId="77777777" w:rsidR="00B457C4" w:rsidRDefault="00000000">
      <w:pPr>
        <w:pStyle w:val="ListParagraph"/>
        <w:numPr>
          <w:ilvl w:val="0"/>
          <w:numId w:val="34"/>
        </w:numPr>
        <w:tabs>
          <w:tab w:val="left" w:pos="297"/>
        </w:tabs>
        <w:spacing w:before="6"/>
        <w:ind w:left="296" w:hanging="188"/>
      </w:pPr>
      <w:r>
        <w:rPr>
          <w:spacing w:val="-1"/>
          <w:w w:val="105"/>
        </w:rPr>
        <w:t>21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Tetor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–24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Tetor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-</w:t>
      </w:r>
      <w:r>
        <w:rPr>
          <w:spacing w:val="35"/>
          <w:w w:val="105"/>
        </w:rPr>
        <w:t xml:space="preserve"> </w:t>
      </w:r>
      <w:r>
        <w:rPr>
          <w:spacing w:val="-1"/>
          <w:w w:val="105"/>
        </w:rPr>
        <w:t>miratimi</w:t>
      </w:r>
      <w:r>
        <w:rPr>
          <w:spacing w:val="-13"/>
          <w:w w:val="105"/>
        </w:rPr>
        <w:t xml:space="preserve"> </w:t>
      </w:r>
      <w:r>
        <w:rPr>
          <w:w w:val="105"/>
        </w:rPr>
        <w:t>final</w:t>
      </w:r>
      <w:r>
        <w:rPr>
          <w:spacing w:val="-11"/>
          <w:w w:val="105"/>
        </w:rPr>
        <w:t xml:space="preserve"> </w:t>
      </w:r>
      <w:r>
        <w:rPr>
          <w:w w:val="105"/>
        </w:rPr>
        <w:t>i</w:t>
      </w:r>
      <w:r>
        <w:rPr>
          <w:spacing w:val="-14"/>
          <w:w w:val="105"/>
        </w:rPr>
        <w:t xml:space="preserve"> </w:t>
      </w:r>
      <w:r>
        <w:rPr>
          <w:w w:val="105"/>
        </w:rPr>
        <w:t>Draft</w:t>
      </w:r>
      <w:r>
        <w:rPr>
          <w:spacing w:val="-10"/>
          <w:w w:val="105"/>
        </w:rPr>
        <w:t xml:space="preserve"> </w:t>
      </w:r>
      <w:r>
        <w:rPr>
          <w:w w:val="105"/>
        </w:rPr>
        <w:t>Buxhetit</w:t>
      </w:r>
      <w:r>
        <w:rPr>
          <w:spacing w:val="-11"/>
          <w:w w:val="105"/>
        </w:rPr>
        <w:t xml:space="preserve"> </w:t>
      </w:r>
      <w:r>
        <w:rPr>
          <w:w w:val="105"/>
        </w:rPr>
        <w:t>në</w:t>
      </w:r>
      <w:r>
        <w:rPr>
          <w:spacing w:val="-14"/>
          <w:w w:val="105"/>
        </w:rPr>
        <w:t xml:space="preserve"> </w:t>
      </w:r>
      <w:r>
        <w:rPr>
          <w:w w:val="105"/>
        </w:rPr>
        <w:t>Qeveri.</w:t>
      </w:r>
    </w:p>
    <w:p w14:paraId="02CC0F84" w14:textId="77777777" w:rsidR="00B457C4" w:rsidRDefault="00000000">
      <w:pPr>
        <w:pStyle w:val="ListParagraph"/>
        <w:numPr>
          <w:ilvl w:val="0"/>
          <w:numId w:val="34"/>
        </w:numPr>
        <w:tabs>
          <w:tab w:val="left" w:pos="297"/>
        </w:tabs>
        <w:spacing w:before="6"/>
        <w:ind w:left="296" w:hanging="188"/>
      </w:pPr>
      <w:r>
        <w:t>28</w:t>
      </w:r>
      <w:r>
        <w:rPr>
          <w:spacing w:val="13"/>
        </w:rPr>
        <w:t xml:space="preserve"> </w:t>
      </w:r>
      <w:r>
        <w:t>Tetor</w:t>
      </w:r>
      <w:r>
        <w:rPr>
          <w:spacing w:val="9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Dorëzimi</w:t>
      </w:r>
      <w:r>
        <w:rPr>
          <w:spacing w:val="6"/>
        </w:rPr>
        <w:t xml:space="preserve"> </w:t>
      </w:r>
      <w:r>
        <w:t>i</w:t>
      </w:r>
      <w:r>
        <w:rPr>
          <w:spacing w:val="9"/>
        </w:rPr>
        <w:t xml:space="preserve"> </w:t>
      </w:r>
      <w:r>
        <w:t>Draft</w:t>
      </w:r>
      <w:r>
        <w:rPr>
          <w:spacing w:val="16"/>
        </w:rPr>
        <w:t xml:space="preserve"> </w:t>
      </w:r>
      <w:r>
        <w:t>Buxhetit</w:t>
      </w:r>
      <w:r>
        <w:rPr>
          <w:spacing w:val="15"/>
        </w:rPr>
        <w:t xml:space="preserve"> </w:t>
      </w:r>
      <w:r>
        <w:t>2025</w:t>
      </w:r>
      <w:r>
        <w:rPr>
          <w:spacing w:val="18"/>
        </w:rPr>
        <w:t xml:space="preserve"> </w:t>
      </w:r>
      <w:r>
        <w:t>në</w:t>
      </w:r>
      <w:r>
        <w:rPr>
          <w:spacing w:val="9"/>
        </w:rPr>
        <w:t xml:space="preserve"> </w:t>
      </w:r>
      <w:r>
        <w:t>Kuvendin</w:t>
      </w:r>
      <w:r>
        <w:rPr>
          <w:spacing w:val="7"/>
        </w:rPr>
        <w:t xml:space="preserve"> </w:t>
      </w:r>
      <w:r>
        <w:t>e</w:t>
      </w:r>
      <w:r>
        <w:rPr>
          <w:spacing w:val="11"/>
        </w:rPr>
        <w:t xml:space="preserve"> </w:t>
      </w:r>
      <w:r>
        <w:t>Republikës</w:t>
      </w:r>
      <w:r>
        <w:rPr>
          <w:spacing w:val="9"/>
        </w:rPr>
        <w:t xml:space="preserve"> </w:t>
      </w:r>
      <w:r>
        <w:t>së</w:t>
      </w:r>
      <w:r>
        <w:rPr>
          <w:spacing w:val="9"/>
        </w:rPr>
        <w:t xml:space="preserve"> </w:t>
      </w:r>
      <w:r>
        <w:t>Kosovës.</w:t>
      </w:r>
    </w:p>
    <w:p w14:paraId="697BF71E" w14:textId="77777777" w:rsidR="00B457C4" w:rsidRDefault="00B457C4">
      <w:pPr>
        <w:pStyle w:val="BodyText"/>
        <w:spacing w:before="1"/>
        <w:rPr>
          <w:sz w:val="23"/>
        </w:rPr>
      </w:pPr>
    </w:p>
    <w:p w14:paraId="53C434A2" w14:textId="77777777" w:rsidR="00B457C4" w:rsidRDefault="00000000">
      <w:pPr>
        <w:pStyle w:val="BodyText"/>
        <w:ind w:left="109"/>
        <w:jc w:val="both"/>
      </w:pPr>
      <w:r>
        <w:t>Kërkesa</w:t>
      </w:r>
      <w:r>
        <w:rPr>
          <w:spacing w:val="13"/>
        </w:rPr>
        <w:t xml:space="preserve"> </w:t>
      </w:r>
      <w:r>
        <w:t>për</w:t>
      </w:r>
      <w:r>
        <w:rPr>
          <w:spacing w:val="13"/>
        </w:rPr>
        <w:t xml:space="preserve"> </w:t>
      </w:r>
      <w:r>
        <w:t>buxhet</w:t>
      </w:r>
      <w:r>
        <w:rPr>
          <w:spacing w:val="21"/>
        </w:rPr>
        <w:t xml:space="preserve"> </w:t>
      </w:r>
      <w:r>
        <w:t>nga</w:t>
      </w:r>
      <w:r>
        <w:rPr>
          <w:spacing w:val="8"/>
        </w:rPr>
        <w:t xml:space="preserve"> </w:t>
      </w:r>
      <w:r>
        <w:t>organizata</w:t>
      </w:r>
      <w:r>
        <w:rPr>
          <w:spacing w:val="14"/>
        </w:rPr>
        <w:t xml:space="preserve"> </w:t>
      </w:r>
      <w:r>
        <w:t>buxhetore</w:t>
      </w:r>
      <w:r>
        <w:rPr>
          <w:spacing w:val="13"/>
        </w:rPr>
        <w:t xml:space="preserve"> </w:t>
      </w:r>
      <w:r>
        <w:t>të</w:t>
      </w:r>
      <w:r>
        <w:rPr>
          <w:spacing w:val="10"/>
        </w:rPr>
        <w:t xml:space="preserve"> </w:t>
      </w:r>
      <w:r>
        <w:t>nivelit</w:t>
      </w:r>
      <w:r>
        <w:rPr>
          <w:spacing w:val="13"/>
        </w:rPr>
        <w:t xml:space="preserve"> </w:t>
      </w:r>
      <w:r>
        <w:t>qendror</w:t>
      </w:r>
      <w:r>
        <w:rPr>
          <w:spacing w:val="5"/>
        </w:rPr>
        <w:t xml:space="preserve"> </w:t>
      </w:r>
      <w:r>
        <w:t>duhet</w:t>
      </w:r>
      <w:r>
        <w:rPr>
          <w:spacing w:val="21"/>
        </w:rPr>
        <w:t xml:space="preserve"> </w:t>
      </w:r>
      <w:r>
        <w:t>të</w:t>
      </w:r>
      <w:r>
        <w:rPr>
          <w:spacing w:val="7"/>
        </w:rPr>
        <w:t xml:space="preserve"> </w:t>
      </w:r>
      <w:r>
        <w:t>përfshijë:</w:t>
      </w:r>
    </w:p>
    <w:p w14:paraId="29240990" w14:textId="77777777" w:rsidR="00B457C4" w:rsidRDefault="00000000">
      <w:pPr>
        <w:pStyle w:val="ListParagraph"/>
        <w:numPr>
          <w:ilvl w:val="0"/>
          <w:numId w:val="34"/>
        </w:numPr>
        <w:tabs>
          <w:tab w:val="left" w:pos="336"/>
        </w:tabs>
        <w:spacing w:before="6" w:line="247" w:lineRule="auto"/>
        <w:ind w:right="134" w:firstLine="0"/>
        <w:jc w:val="both"/>
      </w:pPr>
      <w:r>
        <w:rPr>
          <w:w w:val="105"/>
        </w:rPr>
        <w:t>Një tabelë me parashikimet deri në fund vit të implementimit të buxhetit 2024, në nivel programi</w:t>
      </w:r>
      <w:r>
        <w:rPr>
          <w:spacing w:val="-55"/>
          <w:w w:val="105"/>
        </w:rPr>
        <w:t xml:space="preserve"> </w:t>
      </w:r>
      <w:r>
        <w:rPr>
          <w:w w:val="105"/>
        </w:rPr>
        <w:t>dhe</w:t>
      </w:r>
      <w:r>
        <w:rPr>
          <w:spacing w:val="-14"/>
          <w:w w:val="105"/>
        </w:rPr>
        <w:t xml:space="preserve"> </w:t>
      </w:r>
      <w:r>
        <w:rPr>
          <w:w w:val="105"/>
        </w:rPr>
        <w:t>nën-programi,</w:t>
      </w:r>
      <w:r>
        <w:rPr>
          <w:spacing w:val="-10"/>
          <w:w w:val="105"/>
        </w:rPr>
        <w:t xml:space="preserve"> </w:t>
      </w:r>
      <w:r>
        <w:rPr>
          <w:w w:val="105"/>
        </w:rPr>
        <w:t>si</w:t>
      </w:r>
      <w:r>
        <w:rPr>
          <w:spacing w:val="-12"/>
          <w:w w:val="105"/>
        </w:rPr>
        <w:t xml:space="preserve"> </w:t>
      </w:r>
      <w:r>
        <w:rPr>
          <w:w w:val="105"/>
        </w:rPr>
        <w:t>dhe</w:t>
      </w:r>
      <w:r>
        <w:rPr>
          <w:spacing w:val="-13"/>
          <w:w w:val="105"/>
        </w:rPr>
        <w:t xml:space="preserve"> </w:t>
      </w:r>
      <w:r>
        <w:rPr>
          <w:w w:val="105"/>
        </w:rPr>
        <w:t>komentet</w:t>
      </w:r>
      <w:r>
        <w:rPr>
          <w:spacing w:val="-12"/>
          <w:w w:val="105"/>
        </w:rPr>
        <w:t xml:space="preserve"> </w:t>
      </w:r>
      <w:r>
        <w:rPr>
          <w:w w:val="105"/>
        </w:rPr>
        <w:t>përcjellëse</w:t>
      </w:r>
      <w:r>
        <w:rPr>
          <w:spacing w:val="-11"/>
          <w:w w:val="105"/>
        </w:rPr>
        <w:t xml:space="preserve"> </w:t>
      </w:r>
      <w:r>
        <w:rPr>
          <w:w w:val="105"/>
        </w:rPr>
        <w:t>për</w:t>
      </w:r>
      <w:r>
        <w:rPr>
          <w:spacing w:val="-13"/>
          <w:w w:val="105"/>
        </w:rPr>
        <w:t xml:space="preserve"> </w:t>
      </w:r>
      <w:r>
        <w:rPr>
          <w:w w:val="105"/>
        </w:rPr>
        <w:t>nën-ekzekutimin</w:t>
      </w:r>
      <w:r>
        <w:rPr>
          <w:spacing w:val="-12"/>
          <w:w w:val="105"/>
        </w:rPr>
        <w:t xml:space="preserve"> </w:t>
      </w:r>
      <w:r>
        <w:rPr>
          <w:w w:val="105"/>
        </w:rPr>
        <w:t>apo</w:t>
      </w:r>
      <w:r>
        <w:rPr>
          <w:spacing w:val="-9"/>
          <w:w w:val="105"/>
        </w:rPr>
        <w:t xml:space="preserve"> </w:t>
      </w:r>
      <w:r>
        <w:rPr>
          <w:w w:val="105"/>
        </w:rPr>
        <w:t>mbi-ekzekutim</w:t>
      </w:r>
      <w:r>
        <w:rPr>
          <w:spacing w:val="-10"/>
          <w:w w:val="105"/>
        </w:rPr>
        <w:t xml:space="preserve"> </w:t>
      </w:r>
      <w:r>
        <w:rPr>
          <w:w w:val="105"/>
        </w:rPr>
        <w:t>nga</w:t>
      </w:r>
      <w:r>
        <w:rPr>
          <w:spacing w:val="-10"/>
          <w:w w:val="105"/>
        </w:rPr>
        <w:t xml:space="preserve"> </w:t>
      </w:r>
      <w:r>
        <w:rPr>
          <w:w w:val="105"/>
        </w:rPr>
        <w:t>ndarjet</w:t>
      </w:r>
      <w:r>
        <w:rPr>
          <w:spacing w:val="-11"/>
          <w:w w:val="105"/>
        </w:rPr>
        <w:t xml:space="preserve"> </w:t>
      </w:r>
      <w:r>
        <w:rPr>
          <w:w w:val="105"/>
        </w:rPr>
        <w:t>e</w:t>
      </w:r>
      <w:r>
        <w:rPr>
          <w:spacing w:val="-55"/>
          <w:w w:val="105"/>
        </w:rPr>
        <w:t xml:space="preserve"> </w:t>
      </w:r>
      <w:r>
        <w:rPr>
          <w:w w:val="105"/>
        </w:rPr>
        <w:t>buxhetit</w:t>
      </w:r>
      <w:r>
        <w:rPr>
          <w:spacing w:val="-2"/>
          <w:w w:val="105"/>
        </w:rPr>
        <w:t xml:space="preserve"> </w:t>
      </w:r>
      <w:r>
        <w:rPr>
          <w:w w:val="105"/>
        </w:rPr>
        <w:t>2024</w:t>
      </w:r>
    </w:p>
    <w:p w14:paraId="668FA390" w14:textId="77777777" w:rsidR="00B457C4" w:rsidRDefault="00000000">
      <w:pPr>
        <w:pStyle w:val="ListParagraph"/>
        <w:numPr>
          <w:ilvl w:val="0"/>
          <w:numId w:val="34"/>
        </w:numPr>
        <w:tabs>
          <w:tab w:val="left" w:pos="301"/>
        </w:tabs>
        <w:spacing w:line="249" w:lineRule="exact"/>
        <w:ind w:left="300" w:hanging="192"/>
        <w:jc w:val="both"/>
      </w:pPr>
      <w:r>
        <w:t>Tabelat</w:t>
      </w:r>
      <w:r>
        <w:rPr>
          <w:spacing w:val="8"/>
        </w:rPr>
        <w:t xml:space="preserve"> </w:t>
      </w:r>
      <w:r>
        <w:t>3.1,</w:t>
      </w:r>
      <w:r>
        <w:rPr>
          <w:spacing w:val="1"/>
        </w:rPr>
        <w:t xml:space="preserve"> </w:t>
      </w:r>
      <w:r>
        <w:t>3.1</w:t>
      </w:r>
      <w:r>
        <w:rPr>
          <w:spacing w:val="14"/>
        </w:rPr>
        <w:t xml:space="preserve"> </w:t>
      </w:r>
      <w:r>
        <w:t>A,</w:t>
      </w:r>
      <w:r>
        <w:rPr>
          <w:spacing w:val="9"/>
        </w:rPr>
        <w:t xml:space="preserve"> </w:t>
      </w:r>
      <w:r>
        <w:t>3.1</w:t>
      </w:r>
      <w:r>
        <w:rPr>
          <w:spacing w:val="9"/>
        </w:rPr>
        <w:t xml:space="preserve"> </w:t>
      </w:r>
      <w:r>
        <w:t>B</w:t>
      </w:r>
      <w:r>
        <w:rPr>
          <w:spacing w:val="13"/>
        </w:rPr>
        <w:t xml:space="preserve"> </w:t>
      </w:r>
      <w:r>
        <w:t>si</w:t>
      </w:r>
      <w:r>
        <w:rPr>
          <w:spacing w:val="9"/>
        </w:rPr>
        <w:t xml:space="preserve"> </w:t>
      </w:r>
      <w:r>
        <w:t>dhe</w:t>
      </w:r>
      <w:r>
        <w:rPr>
          <w:spacing w:val="9"/>
        </w:rPr>
        <w:t xml:space="preserve"> </w:t>
      </w:r>
      <w:r>
        <w:t>Formularët</w:t>
      </w:r>
      <w:r>
        <w:rPr>
          <w:spacing w:val="14"/>
        </w:rPr>
        <w:t xml:space="preserve"> </w:t>
      </w:r>
      <w:r>
        <w:t>e</w:t>
      </w:r>
      <w:r>
        <w:rPr>
          <w:spacing w:val="11"/>
        </w:rPr>
        <w:t xml:space="preserve"> </w:t>
      </w:r>
      <w:r>
        <w:t>PCF-ve</w:t>
      </w:r>
      <w:r>
        <w:rPr>
          <w:spacing w:val="9"/>
        </w:rPr>
        <w:t xml:space="preserve"> </w:t>
      </w:r>
      <w:r>
        <w:t>të</w:t>
      </w:r>
      <w:r>
        <w:rPr>
          <w:spacing w:val="9"/>
        </w:rPr>
        <w:t xml:space="preserve"> </w:t>
      </w:r>
      <w:r>
        <w:t>shtypura</w:t>
      </w:r>
      <w:r>
        <w:rPr>
          <w:spacing w:val="12"/>
        </w:rPr>
        <w:t xml:space="preserve"> </w:t>
      </w:r>
      <w:r>
        <w:t>nga</w:t>
      </w:r>
      <w:r>
        <w:rPr>
          <w:spacing w:val="12"/>
        </w:rPr>
        <w:t xml:space="preserve"> </w:t>
      </w:r>
      <w:r>
        <w:t>sistemi</w:t>
      </w:r>
      <w:r>
        <w:rPr>
          <w:spacing w:val="3"/>
        </w:rPr>
        <w:t xml:space="preserve"> </w:t>
      </w:r>
      <w:r>
        <w:t>i</w:t>
      </w:r>
      <w:r>
        <w:rPr>
          <w:spacing w:val="9"/>
        </w:rPr>
        <w:t xml:space="preserve"> </w:t>
      </w:r>
      <w:r>
        <w:t>SZHMB-së,</w:t>
      </w:r>
    </w:p>
    <w:p w14:paraId="2F82CBBE" w14:textId="77777777" w:rsidR="00B457C4" w:rsidRDefault="00000000">
      <w:pPr>
        <w:pStyle w:val="ListParagraph"/>
        <w:numPr>
          <w:ilvl w:val="0"/>
          <w:numId w:val="34"/>
        </w:numPr>
        <w:tabs>
          <w:tab w:val="left" w:pos="301"/>
        </w:tabs>
        <w:spacing w:before="11"/>
        <w:ind w:left="300" w:hanging="192"/>
      </w:pPr>
      <w:r>
        <w:t>Tabelat</w:t>
      </w:r>
      <w:r>
        <w:rPr>
          <w:spacing w:val="9"/>
        </w:rPr>
        <w:t xml:space="preserve"> </w:t>
      </w:r>
      <w:r>
        <w:t>3.2,</w:t>
      </w:r>
      <w:r>
        <w:rPr>
          <w:spacing w:val="2"/>
        </w:rPr>
        <w:t xml:space="preserve"> </w:t>
      </w:r>
      <w:r>
        <w:t>3.2</w:t>
      </w:r>
      <w:r>
        <w:rPr>
          <w:spacing w:val="15"/>
        </w:rPr>
        <w:t xml:space="preserve"> </w:t>
      </w:r>
      <w:r>
        <w:t>B</w:t>
      </w:r>
      <w:r>
        <w:rPr>
          <w:spacing w:val="4"/>
        </w:rPr>
        <w:t xml:space="preserve"> </w:t>
      </w:r>
      <w:r>
        <w:t>dhe</w:t>
      </w:r>
      <w:r>
        <w:rPr>
          <w:spacing w:val="12"/>
        </w:rPr>
        <w:t xml:space="preserve"> </w:t>
      </w:r>
      <w:r>
        <w:t>Formularët</w:t>
      </w:r>
      <w:r>
        <w:rPr>
          <w:spacing w:val="15"/>
        </w:rPr>
        <w:t xml:space="preserve"> </w:t>
      </w:r>
      <w:r>
        <w:t>e</w:t>
      </w:r>
      <w:r>
        <w:rPr>
          <w:spacing w:val="12"/>
        </w:rPr>
        <w:t xml:space="preserve"> </w:t>
      </w:r>
      <w:r>
        <w:t>shtypur</w:t>
      </w:r>
      <w:r>
        <w:rPr>
          <w:spacing w:val="13"/>
        </w:rPr>
        <w:t xml:space="preserve"> </w:t>
      </w:r>
      <w:r>
        <w:t>nga</w:t>
      </w:r>
      <w:r>
        <w:rPr>
          <w:spacing w:val="10"/>
        </w:rPr>
        <w:t xml:space="preserve"> </w:t>
      </w:r>
      <w:r>
        <w:t>Sistemi</w:t>
      </w:r>
      <w:r>
        <w:rPr>
          <w:spacing w:val="4"/>
        </w:rPr>
        <w:t xml:space="preserve"> </w:t>
      </w:r>
      <w:r>
        <w:t>PIP,</w:t>
      </w:r>
    </w:p>
    <w:p w14:paraId="47CEF83D" w14:textId="77777777" w:rsidR="00B457C4" w:rsidRDefault="00000000">
      <w:pPr>
        <w:pStyle w:val="ListParagraph"/>
        <w:numPr>
          <w:ilvl w:val="0"/>
          <w:numId w:val="34"/>
        </w:numPr>
        <w:tabs>
          <w:tab w:val="left" w:pos="301"/>
        </w:tabs>
        <w:spacing w:before="2"/>
        <w:ind w:left="300" w:hanging="192"/>
      </w:pPr>
      <w:r>
        <w:t>Tabelat</w:t>
      </w:r>
      <w:r>
        <w:rPr>
          <w:spacing w:val="11"/>
        </w:rPr>
        <w:t xml:space="preserve"> </w:t>
      </w:r>
      <w:r>
        <w:t>e</w:t>
      </w:r>
      <w:r>
        <w:rPr>
          <w:spacing w:val="16"/>
        </w:rPr>
        <w:t xml:space="preserve"> </w:t>
      </w:r>
      <w:r>
        <w:t>Buxhetimit</w:t>
      </w:r>
      <w:r>
        <w:rPr>
          <w:spacing w:val="15"/>
        </w:rPr>
        <w:t xml:space="preserve"> </w:t>
      </w:r>
      <w:r>
        <w:t>të</w:t>
      </w:r>
      <w:r>
        <w:rPr>
          <w:spacing w:val="12"/>
        </w:rPr>
        <w:t xml:space="preserve"> </w:t>
      </w:r>
      <w:r>
        <w:t>Përgjegjshëm</w:t>
      </w:r>
      <w:r>
        <w:rPr>
          <w:spacing w:val="15"/>
        </w:rPr>
        <w:t xml:space="preserve"> </w:t>
      </w:r>
      <w:r>
        <w:t>Gjinor,</w:t>
      </w:r>
    </w:p>
    <w:p w14:paraId="6A16092F" w14:textId="77777777" w:rsidR="00B457C4" w:rsidRDefault="00000000">
      <w:pPr>
        <w:pStyle w:val="ListParagraph"/>
        <w:numPr>
          <w:ilvl w:val="0"/>
          <w:numId w:val="34"/>
        </w:numPr>
        <w:tabs>
          <w:tab w:val="left" w:pos="301"/>
        </w:tabs>
        <w:spacing w:before="11"/>
        <w:ind w:left="300" w:hanging="192"/>
      </w:pPr>
      <w:r>
        <w:rPr>
          <w:spacing w:val="-1"/>
          <w:w w:val="105"/>
        </w:rPr>
        <w:t>Tabela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Indikatoreve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të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performancës.</w:t>
      </w:r>
    </w:p>
    <w:p w14:paraId="6A6B45C9" w14:textId="77777777" w:rsidR="00B457C4" w:rsidRDefault="00000000">
      <w:pPr>
        <w:pStyle w:val="ListParagraph"/>
        <w:numPr>
          <w:ilvl w:val="0"/>
          <w:numId w:val="34"/>
        </w:numPr>
        <w:tabs>
          <w:tab w:val="left" w:pos="369"/>
        </w:tabs>
        <w:spacing w:before="1" w:line="249" w:lineRule="auto"/>
        <w:ind w:right="133" w:firstLine="0"/>
      </w:pPr>
      <w:r>
        <w:rPr>
          <w:w w:val="105"/>
        </w:rPr>
        <w:t>Kërkesa</w:t>
      </w:r>
      <w:r>
        <w:rPr>
          <w:spacing w:val="12"/>
          <w:w w:val="105"/>
        </w:rPr>
        <w:t xml:space="preserve"> </w:t>
      </w:r>
      <w:r>
        <w:rPr>
          <w:w w:val="105"/>
        </w:rPr>
        <w:t>buxhetore</w:t>
      </w:r>
      <w:r>
        <w:rPr>
          <w:spacing w:val="18"/>
          <w:w w:val="105"/>
        </w:rPr>
        <w:t xml:space="preserve"> </w:t>
      </w:r>
      <w:r>
        <w:rPr>
          <w:w w:val="105"/>
        </w:rPr>
        <w:t>duhet</w:t>
      </w:r>
      <w:r>
        <w:rPr>
          <w:spacing w:val="16"/>
          <w:w w:val="105"/>
        </w:rPr>
        <w:t xml:space="preserve"> </w:t>
      </w:r>
      <w:r>
        <w:rPr>
          <w:w w:val="105"/>
        </w:rPr>
        <w:t>të</w:t>
      </w:r>
      <w:r>
        <w:rPr>
          <w:spacing w:val="16"/>
          <w:w w:val="105"/>
        </w:rPr>
        <w:t xml:space="preserve"> </w:t>
      </w:r>
      <w:r>
        <w:rPr>
          <w:w w:val="105"/>
        </w:rPr>
        <w:t>jetë</w:t>
      </w:r>
      <w:r>
        <w:rPr>
          <w:spacing w:val="13"/>
          <w:w w:val="105"/>
        </w:rPr>
        <w:t xml:space="preserve"> </w:t>
      </w:r>
      <w:r>
        <w:rPr>
          <w:w w:val="105"/>
        </w:rPr>
        <w:t>e</w:t>
      </w:r>
      <w:r>
        <w:rPr>
          <w:spacing w:val="20"/>
          <w:w w:val="105"/>
        </w:rPr>
        <w:t xml:space="preserve"> </w:t>
      </w:r>
      <w:r>
        <w:rPr>
          <w:w w:val="105"/>
        </w:rPr>
        <w:t>konsoliduar</w:t>
      </w:r>
      <w:r>
        <w:rPr>
          <w:spacing w:val="14"/>
          <w:w w:val="105"/>
        </w:rPr>
        <w:t xml:space="preserve"> </w:t>
      </w:r>
      <w:r>
        <w:rPr>
          <w:w w:val="105"/>
        </w:rPr>
        <w:t>në</w:t>
      </w:r>
      <w:r>
        <w:rPr>
          <w:spacing w:val="16"/>
          <w:w w:val="105"/>
        </w:rPr>
        <w:t xml:space="preserve"> </w:t>
      </w:r>
      <w:r>
        <w:rPr>
          <w:w w:val="105"/>
        </w:rPr>
        <w:t>nivel</w:t>
      </w:r>
      <w:r>
        <w:rPr>
          <w:spacing w:val="12"/>
          <w:w w:val="105"/>
        </w:rPr>
        <w:t xml:space="preserve"> </w:t>
      </w:r>
      <w:r>
        <w:rPr>
          <w:w w:val="105"/>
        </w:rPr>
        <w:t>te</w:t>
      </w:r>
      <w:r>
        <w:rPr>
          <w:spacing w:val="17"/>
          <w:w w:val="105"/>
        </w:rPr>
        <w:t xml:space="preserve"> </w:t>
      </w:r>
      <w:r>
        <w:rPr>
          <w:w w:val="105"/>
        </w:rPr>
        <w:t>organizatës</w:t>
      </w:r>
      <w:r>
        <w:rPr>
          <w:spacing w:val="14"/>
          <w:w w:val="105"/>
        </w:rPr>
        <w:t xml:space="preserve"> </w:t>
      </w:r>
      <w:r>
        <w:rPr>
          <w:w w:val="105"/>
        </w:rPr>
        <w:t>buxhetore</w:t>
      </w:r>
      <w:r>
        <w:rPr>
          <w:spacing w:val="18"/>
          <w:w w:val="105"/>
        </w:rPr>
        <w:t xml:space="preserve"> </w:t>
      </w:r>
      <w:r>
        <w:rPr>
          <w:w w:val="105"/>
        </w:rPr>
        <w:t>duke</w:t>
      </w:r>
      <w:r>
        <w:rPr>
          <w:spacing w:val="16"/>
          <w:w w:val="105"/>
        </w:rPr>
        <w:t xml:space="preserve"> </w:t>
      </w:r>
      <w:r>
        <w:rPr>
          <w:w w:val="105"/>
        </w:rPr>
        <w:t>përfshirë</w:t>
      </w:r>
      <w:r>
        <w:rPr>
          <w:spacing w:val="-54"/>
          <w:w w:val="105"/>
        </w:rPr>
        <w:t xml:space="preserve"> </w:t>
      </w:r>
      <w:r>
        <w:rPr>
          <w:w w:val="105"/>
        </w:rPr>
        <w:t>agjensionet</w:t>
      </w:r>
      <w:r>
        <w:rPr>
          <w:spacing w:val="-3"/>
          <w:w w:val="105"/>
        </w:rPr>
        <w:t xml:space="preserve"> </w:t>
      </w:r>
      <w:r>
        <w:rPr>
          <w:w w:val="105"/>
        </w:rPr>
        <w:t>ekzekutive.</w:t>
      </w:r>
    </w:p>
    <w:p w14:paraId="30611792" w14:textId="77777777" w:rsidR="00B457C4" w:rsidRDefault="00000000">
      <w:pPr>
        <w:pStyle w:val="ListParagraph"/>
        <w:numPr>
          <w:ilvl w:val="0"/>
          <w:numId w:val="34"/>
        </w:numPr>
        <w:tabs>
          <w:tab w:val="left" w:pos="392"/>
          <w:tab w:val="left" w:pos="393"/>
        </w:tabs>
        <w:spacing w:line="249" w:lineRule="auto"/>
        <w:ind w:right="132" w:firstLine="0"/>
      </w:pPr>
      <w:r>
        <w:rPr>
          <w:w w:val="105"/>
        </w:rPr>
        <w:t>Letër</w:t>
      </w:r>
      <w:r>
        <w:rPr>
          <w:spacing w:val="25"/>
          <w:w w:val="105"/>
        </w:rPr>
        <w:t xml:space="preserve"> </w:t>
      </w:r>
      <w:r>
        <w:rPr>
          <w:w w:val="105"/>
        </w:rPr>
        <w:t>kërkesa</w:t>
      </w:r>
      <w:r>
        <w:rPr>
          <w:spacing w:val="26"/>
          <w:w w:val="105"/>
        </w:rPr>
        <w:t xml:space="preserve"> </w:t>
      </w:r>
      <w:r>
        <w:rPr>
          <w:w w:val="105"/>
        </w:rPr>
        <w:t>(shkresa</w:t>
      </w:r>
      <w:r>
        <w:rPr>
          <w:spacing w:val="22"/>
          <w:w w:val="105"/>
        </w:rPr>
        <w:t xml:space="preserve"> </w:t>
      </w:r>
      <w:r>
        <w:rPr>
          <w:w w:val="105"/>
        </w:rPr>
        <w:t>përcjellëse)</w:t>
      </w:r>
      <w:r>
        <w:rPr>
          <w:spacing w:val="25"/>
          <w:w w:val="105"/>
        </w:rPr>
        <w:t xml:space="preserve"> </w:t>
      </w:r>
      <w:r>
        <w:rPr>
          <w:w w:val="105"/>
        </w:rPr>
        <w:t>e</w:t>
      </w:r>
      <w:r>
        <w:rPr>
          <w:spacing w:val="27"/>
          <w:w w:val="105"/>
        </w:rPr>
        <w:t xml:space="preserve"> </w:t>
      </w:r>
      <w:r>
        <w:rPr>
          <w:w w:val="105"/>
        </w:rPr>
        <w:t>nënshkruar</w:t>
      </w:r>
      <w:r>
        <w:rPr>
          <w:spacing w:val="24"/>
          <w:w w:val="105"/>
        </w:rPr>
        <w:t xml:space="preserve"> </w:t>
      </w:r>
      <w:r>
        <w:rPr>
          <w:w w:val="105"/>
        </w:rPr>
        <w:t>nga</w:t>
      </w:r>
      <w:r>
        <w:rPr>
          <w:spacing w:val="22"/>
          <w:w w:val="105"/>
        </w:rPr>
        <w:t xml:space="preserve"> </w:t>
      </w:r>
      <w:r>
        <w:rPr>
          <w:w w:val="105"/>
        </w:rPr>
        <w:t>Sekretari</w:t>
      </w:r>
      <w:r>
        <w:rPr>
          <w:spacing w:val="25"/>
          <w:w w:val="105"/>
        </w:rPr>
        <w:t xml:space="preserve"> </w:t>
      </w:r>
      <w:r>
        <w:rPr>
          <w:w w:val="105"/>
        </w:rPr>
        <w:t>i</w:t>
      </w:r>
      <w:r>
        <w:rPr>
          <w:spacing w:val="22"/>
          <w:w w:val="105"/>
        </w:rPr>
        <w:t xml:space="preserve"> </w:t>
      </w:r>
      <w:r>
        <w:rPr>
          <w:w w:val="105"/>
        </w:rPr>
        <w:t>Përgjithshëm</w:t>
      </w:r>
      <w:r>
        <w:rPr>
          <w:spacing w:val="29"/>
          <w:w w:val="105"/>
        </w:rPr>
        <w:t xml:space="preserve"> </w:t>
      </w:r>
      <w:r>
        <w:rPr>
          <w:w w:val="105"/>
        </w:rPr>
        <w:t>apo</w:t>
      </w:r>
      <w:r>
        <w:rPr>
          <w:spacing w:val="25"/>
          <w:w w:val="105"/>
        </w:rPr>
        <w:t xml:space="preserve"> </w:t>
      </w:r>
      <w:r>
        <w:rPr>
          <w:w w:val="105"/>
        </w:rPr>
        <w:t>Kryeshefi</w:t>
      </w:r>
      <w:r>
        <w:rPr>
          <w:spacing w:val="28"/>
          <w:w w:val="105"/>
        </w:rPr>
        <w:t xml:space="preserve"> </w:t>
      </w:r>
      <w:r>
        <w:rPr>
          <w:w w:val="105"/>
        </w:rPr>
        <w:t>i</w:t>
      </w:r>
      <w:r>
        <w:rPr>
          <w:spacing w:val="-55"/>
          <w:w w:val="105"/>
        </w:rPr>
        <w:t xml:space="preserve"> </w:t>
      </w:r>
      <w:r>
        <w:rPr>
          <w:w w:val="105"/>
        </w:rPr>
        <w:t>agjencise</w:t>
      </w:r>
      <w:r>
        <w:rPr>
          <w:spacing w:val="-3"/>
          <w:w w:val="105"/>
        </w:rPr>
        <w:t xml:space="preserve"> </w:t>
      </w:r>
      <w:r>
        <w:rPr>
          <w:w w:val="105"/>
        </w:rPr>
        <w:t>me</w:t>
      </w:r>
      <w:r>
        <w:rPr>
          <w:spacing w:val="-3"/>
          <w:w w:val="105"/>
        </w:rPr>
        <w:t xml:space="preserve"> </w:t>
      </w:r>
      <w:r>
        <w:rPr>
          <w:w w:val="105"/>
        </w:rPr>
        <w:t>të gjitha</w:t>
      </w:r>
      <w:r>
        <w:rPr>
          <w:spacing w:val="-3"/>
          <w:w w:val="105"/>
        </w:rPr>
        <w:t xml:space="preserve"> </w:t>
      </w:r>
      <w:r>
        <w:rPr>
          <w:w w:val="105"/>
        </w:rPr>
        <w:t>materialet</w:t>
      </w:r>
      <w:r>
        <w:rPr>
          <w:spacing w:val="-3"/>
          <w:w w:val="105"/>
        </w:rPr>
        <w:t xml:space="preserve"> </w:t>
      </w:r>
      <w:r>
        <w:rPr>
          <w:w w:val="105"/>
        </w:rPr>
        <w:t>buxhetore.</w:t>
      </w:r>
    </w:p>
    <w:p w14:paraId="17D216EE" w14:textId="77777777" w:rsidR="00B457C4" w:rsidRDefault="00000000">
      <w:pPr>
        <w:pStyle w:val="ListParagraph"/>
        <w:numPr>
          <w:ilvl w:val="0"/>
          <w:numId w:val="34"/>
        </w:numPr>
        <w:tabs>
          <w:tab w:val="left" w:pos="301"/>
        </w:tabs>
        <w:spacing w:line="245" w:lineRule="exact"/>
        <w:ind w:left="300" w:hanging="192"/>
      </w:pPr>
      <w:r>
        <w:t>Përshkrimi</w:t>
      </w:r>
      <w:r>
        <w:rPr>
          <w:spacing w:val="3"/>
        </w:rPr>
        <w:t xml:space="preserve"> </w:t>
      </w:r>
      <w:r>
        <w:t>i</w:t>
      </w:r>
      <w:r>
        <w:rPr>
          <w:spacing w:val="18"/>
        </w:rPr>
        <w:t xml:space="preserve"> </w:t>
      </w:r>
      <w:r>
        <w:t>kërkesës</w:t>
      </w:r>
      <w:r>
        <w:rPr>
          <w:spacing w:val="9"/>
        </w:rPr>
        <w:t xml:space="preserve"> </w:t>
      </w:r>
      <w:r>
        <w:t>në</w:t>
      </w:r>
      <w:r>
        <w:rPr>
          <w:spacing w:val="13"/>
        </w:rPr>
        <w:t xml:space="preserve"> </w:t>
      </w:r>
      <w:r>
        <w:t>formë</w:t>
      </w:r>
      <w:r>
        <w:rPr>
          <w:spacing w:val="9"/>
        </w:rPr>
        <w:t xml:space="preserve"> </w:t>
      </w:r>
      <w:r>
        <w:t>narrative,</w:t>
      </w:r>
      <w:r>
        <w:rPr>
          <w:spacing w:val="14"/>
        </w:rPr>
        <w:t xml:space="preserve"> </w:t>
      </w:r>
      <w:r>
        <w:t>ku</w:t>
      </w:r>
      <w:r>
        <w:rPr>
          <w:spacing w:val="14"/>
        </w:rPr>
        <w:t xml:space="preserve"> </w:t>
      </w:r>
      <w:r>
        <w:t>duhet</w:t>
      </w:r>
      <w:r>
        <w:rPr>
          <w:spacing w:val="17"/>
        </w:rPr>
        <w:t xml:space="preserve"> </w:t>
      </w:r>
      <w:r>
        <w:t>të</w:t>
      </w:r>
      <w:r>
        <w:rPr>
          <w:spacing w:val="3"/>
        </w:rPr>
        <w:t xml:space="preserve"> </w:t>
      </w:r>
      <w:r>
        <w:t>paraqiten</w:t>
      </w:r>
      <w:r>
        <w:rPr>
          <w:spacing w:val="14"/>
        </w:rPr>
        <w:t xml:space="preserve"> </w:t>
      </w:r>
      <w:r>
        <w:t>këto</w:t>
      </w:r>
      <w:r>
        <w:rPr>
          <w:spacing w:val="18"/>
        </w:rPr>
        <w:t xml:space="preserve"> </w:t>
      </w:r>
      <w:r>
        <w:t>të</w:t>
      </w:r>
      <w:r>
        <w:rPr>
          <w:spacing w:val="9"/>
        </w:rPr>
        <w:t xml:space="preserve"> </w:t>
      </w:r>
      <w:r>
        <w:t>dhëna:</w:t>
      </w:r>
    </w:p>
    <w:p w14:paraId="71C66899" w14:textId="77777777" w:rsidR="00B457C4" w:rsidRDefault="00B457C4">
      <w:pPr>
        <w:spacing w:line="245" w:lineRule="exact"/>
        <w:sectPr w:rsidR="00B457C4">
          <w:footerReference w:type="default" r:id="rId10"/>
          <w:pgSz w:w="12240" w:h="15840"/>
          <w:pgMar w:top="1500" w:right="1440" w:bottom="1080" w:left="1340" w:header="0" w:footer="881" w:gutter="0"/>
          <w:pgNumType w:start="1"/>
          <w:cols w:space="720"/>
        </w:sectPr>
      </w:pPr>
    </w:p>
    <w:p w14:paraId="63A7A200" w14:textId="77777777" w:rsidR="00B457C4" w:rsidRDefault="00000000">
      <w:pPr>
        <w:pStyle w:val="ListParagraph"/>
        <w:numPr>
          <w:ilvl w:val="0"/>
          <w:numId w:val="33"/>
        </w:numPr>
        <w:tabs>
          <w:tab w:val="left" w:pos="527"/>
          <w:tab w:val="left" w:pos="528"/>
        </w:tabs>
        <w:spacing w:before="74"/>
        <w:ind w:right="133" w:firstLine="0"/>
      </w:pPr>
      <w:r>
        <w:rPr>
          <w:w w:val="105"/>
        </w:rPr>
        <w:lastRenderedPageBreak/>
        <w:t>Të</w:t>
      </w:r>
      <w:r>
        <w:rPr>
          <w:spacing w:val="49"/>
          <w:w w:val="105"/>
        </w:rPr>
        <w:t xml:space="preserve"> </w:t>
      </w:r>
      <w:r>
        <w:rPr>
          <w:w w:val="105"/>
        </w:rPr>
        <w:t>arriturat</w:t>
      </w:r>
      <w:r>
        <w:rPr>
          <w:spacing w:val="48"/>
          <w:w w:val="105"/>
        </w:rPr>
        <w:t xml:space="preserve"> </w:t>
      </w:r>
      <w:r>
        <w:rPr>
          <w:w w:val="105"/>
        </w:rPr>
        <w:t>deri</w:t>
      </w:r>
      <w:r>
        <w:rPr>
          <w:spacing w:val="48"/>
          <w:w w:val="105"/>
        </w:rPr>
        <w:t xml:space="preserve"> </w:t>
      </w:r>
      <w:r>
        <w:rPr>
          <w:w w:val="105"/>
        </w:rPr>
        <w:t>më</w:t>
      </w:r>
      <w:r>
        <w:rPr>
          <w:spacing w:val="49"/>
          <w:w w:val="105"/>
        </w:rPr>
        <w:t xml:space="preserve"> </w:t>
      </w:r>
      <w:r>
        <w:rPr>
          <w:w w:val="105"/>
        </w:rPr>
        <w:t>tani</w:t>
      </w:r>
      <w:r>
        <w:rPr>
          <w:spacing w:val="44"/>
          <w:w w:val="105"/>
        </w:rPr>
        <w:t xml:space="preserve"> </w:t>
      </w:r>
      <w:r>
        <w:rPr>
          <w:w w:val="105"/>
        </w:rPr>
        <w:t>me</w:t>
      </w:r>
      <w:r>
        <w:rPr>
          <w:spacing w:val="49"/>
          <w:w w:val="105"/>
        </w:rPr>
        <w:t xml:space="preserve"> </w:t>
      </w:r>
      <w:r>
        <w:rPr>
          <w:w w:val="105"/>
        </w:rPr>
        <w:t>fokus</w:t>
      </w:r>
      <w:r>
        <w:rPr>
          <w:spacing w:val="48"/>
          <w:w w:val="105"/>
        </w:rPr>
        <w:t xml:space="preserve"> </w:t>
      </w:r>
      <w:r>
        <w:rPr>
          <w:w w:val="105"/>
        </w:rPr>
        <w:t>të</w:t>
      </w:r>
      <w:r>
        <w:rPr>
          <w:spacing w:val="49"/>
          <w:w w:val="105"/>
        </w:rPr>
        <w:t xml:space="preserve"> </w:t>
      </w:r>
      <w:r>
        <w:rPr>
          <w:w w:val="105"/>
        </w:rPr>
        <w:t>veçantë</w:t>
      </w:r>
      <w:r>
        <w:rPr>
          <w:spacing w:val="53"/>
          <w:w w:val="105"/>
        </w:rPr>
        <w:t xml:space="preserve"> </w:t>
      </w:r>
      <w:r>
        <w:rPr>
          <w:w w:val="105"/>
        </w:rPr>
        <w:t>në</w:t>
      </w:r>
      <w:r>
        <w:rPr>
          <w:spacing w:val="50"/>
          <w:w w:val="105"/>
        </w:rPr>
        <w:t xml:space="preserve"> </w:t>
      </w:r>
      <w:r>
        <w:rPr>
          <w:w w:val="105"/>
        </w:rPr>
        <w:t>realizimin</w:t>
      </w:r>
      <w:r>
        <w:rPr>
          <w:spacing w:val="46"/>
          <w:w w:val="105"/>
        </w:rPr>
        <w:t xml:space="preserve"> </w:t>
      </w:r>
      <w:r>
        <w:rPr>
          <w:w w:val="105"/>
        </w:rPr>
        <w:t>e</w:t>
      </w:r>
      <w:r>
        <w:rPr>
          <w:spacing w:val="49"/>
          <w:w w:val="105"/>
        </w:rPr>
        <w:t xml:space="preserve"> </w:t>
      </w:r>
      <w:r>
        <w:rPr>
          <w:w w:val="105"/>
        </w:rPr>
        <w:t>objektivave</w:t>
      </w:r>
      <w:r>
        <w:rPr>
          <w:spacing w:val="54"/>
          <w:w w:val="105"/>
        </w:rPr>
        <w:t xml:space="preserve"> </w:t>
      </w:r>
      <w:r>
        <w:rPr>
          <w:w w:val="105"/>
        </w:rPr>
        <w:t>të</w:t>
      </w:r>
      <w:r>
        <w:rPr>
          <w:spacing w:val="49"/>
          <w:w w:val="105"/>
        </w:rPr>
        <w:t xml:space="preserve"> </w:t>
      </w:r>
      <w:r>
        <w:rPr>
          <w:w w:val="105"/>
        </w:rPr>
        <w:t>parapara</w:t>
      </w:r>
      <w:r>
        <w:rPr>
          <w:spacing w:val="49"/>
          <w:w w:val="105"/>
        </w:rPr>
        <w:t xml:space="preserve"> </w:t>
      </w:r>
      <w:r>
        <w:rPr>
          <w:w w:val="105"/>
        </w:rPr>
        <w:t>në</w:t>
      </w:r>
      <w:r>
        <w:rPr>
          <w:spacing w:val="-55"/>
          <w:w w:val="105"/>
        </w:rPr>
        <w:t xml:space="preserve"> </w:t>
      </w:r>
      <w:r>
        <w:rPr>
          <w:w w:val="105"/>
        </w:rPr>
        <w:t>dokumentet</w:t>
      </w:r>
      <w:r>
        <w:rPr>
          <w:spacing w:val="3"/>
          <w:w w:val="105"/>
        </w:rPr>
        <w:t xml:space="preserve"> </w:t>
      </w:r>
      <w:r>
        <w:rPr>
          <w:w w:val="105"/>
        </w:rPr>
        <w:t>strategjike;</w:t>
      </w:r>
    </w:p>
    <w:p w14:paraId="30FED3E9" w14:textId="77777777" w:rsidR="00B457C4" w:rsidRDefault="00000000">
      <w:pPr>
        <w:pStyle w:val="ListParagraph"/>
        <w:numPr>
          <w:ilvl w:val="0"/>
          <w:numId w:val="33"/>
        </w:numPr>
        <w:tabs>
          <w:tab w:val="left" w:pos="403"/>
        </w:tabs>
        <w:spacing w:before="13"/>
        <w:ind w:right="1466" w:firstLine="0"/>
      </w:pPr>
      <w:r>
        <w:t>Çfarë</w:t>
      </w:r>
      <w:r>
        <w:rPr>
          <w:spacing w:val="11"/>
        </w:rPr>
        <w:t xml:space="preserve"> </w:t>
      </w:r>
      <w:r>
        <w:t>synohet</w:t>
      </w:r>
      <w:r>
        <w:rPr>
          <w:spacing w:val="9"/>
        </w:rPr>
        <w:t xml:space="preserve"> </w:t>
      </w:r>
      <w:r>
        <w:t>të</w:t>
      </w:r>
      <w:r>
        <w:rPr>
          <w:spacing w:val="12"/>
        </w:rPr>
        <w:t xml:space="preserve"> </w:t>
      </w:r>
      <w:r>
        <w:t>arrihet</w:t>
      </w:r>
      <w:r>
        <w:rPr>
          <w:spacing w:val="15"/>
        </w:rPr>
        <w:t xml:space="preserve"> </w:t>
      </w:r>
      <w:r>
        <w:t>me</w:t>
      </w:r>
      <w:r>
        <w:rPr>
          <w:spacing w:val="11"/>
        </w:rPr>
        <w:t xml:space="preserve"> </w:t>
      </w:r>
      <w:r>
        <w:t>ndarjet</w:t>
      </w:r>
      <w:r>
        <w:rPr>
          <w:spacing w:val="10"/>
        </w:rPr>
        <w:t xml:space="preserve"> </w:t>
      </w:r>
      <w:r>
        <w:t>buxhetore</w:t>
      </w:r>
      <w:r>
        <w:rPr>
          <w:spacing w:val="5"/>
        </w:rPr>
        <w:t xml:space="preserve"> </w:t>
      </w:r>
      <w:r>
        <w:t>për</w:t>
      </w:r>
      <w:r>
        <w:rPr>
          <w:spacing w:val="13"/>
        </w:rPr>
        <w:t xml:space="preserve"> </w:t>
      </w:r>
      <w:r>
        <w:t>vitin</w:t>
      </w:r>
      <w:r>
        <w:rPr>
          <w:spacing w:val="7"/>
        </w:rPr>
        <w:t xml:space="preserve"> </w:t>
      </w:r>
      <w:r>
        <w:t>2025</w:t>
      </w:r>
      <w:r>
        <w:rPr>
          <w:spacing w:val="14"/>
        </w:rPr>
        <w:t xml:space="preserve"> </w:t>
      </w:r>
      <w:r>
        <w:t>dhe</w:t>
      </w:r>
      <w:r>
        <w:rPr>
          <w:spacing w:val="8"/>
        </w:rPr>
        <w:t xml:space="preserve"> </w:t>
      </w:r>
      <w:r>
        <w:t>vlerësimet</w:t>
      </w:r>
      <w:r>
        <w:rPr>
          <w:spacing w:val="14"/>
        </w:rPr>
        <w:t xml:space="preserve"> </w:t>
      </w:r>
      <w:r>
        <w:t>për</w:t>
      </w:r>
      <w:r>
        <w:rPr>
          <w:spacing w:val="12"/>
        </w:rPr>
        <w:t xml:space="preserve"> </w:t>
      </w:r>
      <w:r>
        <w:t>vitet</w:t>
      </w:r>
      <w:r>
        <w:rPr>
          <w:spacing w:val="-52"/>
        </w:rPr>
        <w:t xml:space="preserve"> </w:t>
      </w:r>
      <w:r>
        <w:rPr>
          <w:w w:val="105"/>
        </w:rPr>
        <w:t>2026-2027;</w:t>
      </w:r>
    </w:p>
    <w:p w14:paraId="3B14596D" w14:textId="77777777" w:rsidR="00B457C4" w:rsidRDefault="00000000">
      <w:pPr>
        <w:pStyle w:val="ListParagraph"/>
        <w:numPr>
          <w:ilvl w:val="0"/>
          <w:numId w:val="33"/>
        </w:numPr>
        <w:tabs>
          <w:tab w:val="left" w:pos="480"/>
        </w:tabs>
        <w:spacing w:before="12" w:line="244" w:lineRule="auto"/>
        <w:ind w:right="132" w:firstLine="0"/>
        <w:jc w:val="both"/>
      </w:pPr>
      <w:r>
        <w:rPr>
          <w:w w:val="105"/>
        </w:rPr>
        <w:t>Organizatat buxhetore duhet të njoftojnë Ministrinë e Financave, Punës dhe Transfereve nëse</w:t>
      </w:r>
      <w:r>
        <w:rPr>
          <w:spacing w:val="1"/>
          <w:w w:val="105"/>
        </w:rPr>
        <w:t xml:space="preserve"> </w:t>
      </w:r>
      <w:r>
        <w:rPr>
          <w:w w:val="105"/>
        </w:rPr>
        <w:t>kërkesa</w:t>
      </w:r>
      <w:r>
        <w:rPr>
          <w:spacing w:val="1"/>
          <w:w w:val="105"/>
        </w:rPr>
        <w:t xml:space="preserve"> </w:t>
      </w:r>
      <w:r>
        <w:rPr>
          <w:w w:val="105"/>
        </w:rPr>
        <w:t>buxhetore</w:t>
      </w:r>
      <w:r>
        <w:rPr>
          <w:spacing w:val="1"/>
          <w:w w:val="105"/>
        </w:rPr>
        <w:t xml:space="preserve"> </w:t>
      </w:r>
      <w:r>
        <w:rPr>
          <w:w w:val="105"/>
        </w:rPr>
        <w:t>mbulon</w:t>
      </w:r>
      <w:r>
        <w:rPr>
          <w:spacing w:val="1"/>
          <w:w w:val="105"/>
        </w:rPr>
        <w:t xml:space="preserve"> </w:t>
      </w:r>
      <w:r>
        <w:rPr>
          <w:w w:val="105"/>
        </w:rPr>
        <w:t>vazhdimin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politikave</w:t>
      </w:r>
      <w:r>
        <w:rPr>
          <w:spacing w:val="1"/>
          <w:w w:val="105"/>
        </w:rPr>
        <w:t xml:space="preserve"> </w:t>
      </w:r>
      <w:r>
        <w:rPr>
          <w:w w:val="105"/>
        </w:rPr>
        <w:t>ekzistuese,</w:t>
      </w:r>
      <w:r>
        <w:rPr>
          <w:spacing w:val="1"/>
          <w:w w:val="105"/>
        </w:rPr>
        <w:t xml:space="preserve"> </w:t>
      </w:r>
      <w:r>
        <w:rPr>
          <w:w w:val="105"/>
        </w:rPr>
        <w:t>apo</w:t>
      </w:r>
      <w:r>
        <w:rPr>
          <w:spacing w:val="1"/>
          <w:w w:val="105"/>
        </w:rPr>
        <w:t xml:space="preserve"> </w:t>
      </w:r>
      <w:r>
        <w:rPr>
          <w:w w:val="105"/>
        </w:rPr>
        <w:t>parasheh</w:t>
      </w:r>
      <w:r>
        <w:rPr>
          <w:spacing w:val="1"/>
          <w:w w:val="105"/>
        </w:rPr>
        <w:t xml:space="preserve"> </w:t>
      </w:r>
      <w:r>
        <w:rPr>
          <w:w w:val="105"/>
        </w:rPr>
        <w:t>përfundimin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aktiviteteve</w:t>
      </w:r>
      <w:r>
        <w:rPr>
          <w:spacing w:val="1"/>
          <w:w w:val="105"/>
        </w:rPr>
        <w:t xml:space="preserve"> </w:t>
      </w:r>
      <w:r>
        <w:rPr>
          <w:w w:val="105"/>
        </w:rPr>
        <w:t>vijuese</w:t>
      </w:r>
      <w:r>
        <w:rPr>
          <w:spacing w:val="-3"/>
          <w:w w:val="105"/>
        </w:rPr>
        <w:t xml:space="preserve"> </w:t>
      </w:r>
      <w:r>
        <w:rPr>
          <w:w w:val="105"/>
        </w:rPr>
        <w:t>dhe</w:t>
      </w:r>
      <w:r>
        <w:rPr>
          <w:spacing w:val="-2"/>
          <w:w w:val="105"/>
        </w:rPr>
        <w:t xml:space="preserve"> </w:t>
      </w:r>
      <w:r>
        <w:rPr>
          <w:w w:val="105"/>
        </w:rPr>
        <w:t>fillimin</w:t>
      </w:r>
      <w:r>
        <w:rPr>
          <w:spacing w:val="-3"/>
          <w:w w:val="105"/>
        </w:rPr>
        <w:t xml:space="preserve"> 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w w:val="105"/>
        </w:rPr>
        <w:t>aktiviteteve</w:t>
      </w:r>
      <w:r>
        <w:rPr>
          <w:spacing w:val="-4"/>
          <w:w w:val="105"/>
        </w:rPr>
        <w:t xml:space="preserve"> </w:t>
      </w:r>
      <w:r>
        <w:rPr>
          <w:w w:val="105"/>
        </w:rPr>
        <w:t>të reja.</w:t>
      </w:r>
    </w:p>
    <w:p w14:paraId="16B784E4" w14:textId="77777777" w:rsidR="00B457C4" w:rsidRDefault="00B457C4">
      <w:pPr>
        <w:pStyle w:val="BodyText"/>
        <w:spacing w:before="10"/>
      </w:pPr>
    </w:p>
    <w:p w14:paraId="1971CD96" w14:textId="77777777" w:rsidR="00B457C4" w:rsidRDefault="00000000">
      <w:pPr>
        <w:pStyle w:val="BodyText"/>
        <w:spacing w:line="244" w:lineRule="auto"/>
        <w:ind w:left="109" w:right="131"/>
        <w:jc w:val="both"/>
      </w:pPr>
      <w:r>
        <w:rPr>
          <w:w w:val="105"/>
        </w:rPr>
        <w:t>Për aktivitetet e reja, organizatat buxhetore duhet të theksojnë bazën ligjore (koncept dokument,</w:t>
      </w:r>
      <w:r>
        <w:rPr>
          <w:spacing w:val="1"/>
          <w:w w:val="105"/>
        </w:rPr>
        <w:t xml:space="preserve"> </w:t>
      </w:r>
      <w:r>
        <w:rPr>
          <w:w w:val="105"/>
        </w:rPr>
        <w:t>udhëzim administrativ, projektligj, etj.), dhe të njoftojnë nëse për këtë bazë ligjore është kryer</w:t>
      </w:r>
      <w:r>
        <w:rPr>
          <w:spacing w:val="1"/>
          <w:w w:val="105"/>
        </w:rPr>
        <w:t xml:space="preserve"> </w:t>
      </w:r>
      <w:r>
        <w:rPr>
          <w:w w:val="105"/>
        </w:rPr>
        <w:t>Vlerësimi i Ndikimit Buxhetor, në pajtim me Udhëzimin Administrativ (QRK) Nr. 03/2015 për</w:t>
      </w:r>
      <w:r>
        <w:rPr>
          <w:spacing w:val="1"/>
          <w:w w:val="105"/>
        </w:rPr>
        <w:t xml:space="preserve"> </w:t>
      </w:r>
      <w:r>
        <w:rPr>
          <w:w w:val="105"/>
        </w:rPr>
        <w:t>Vlerësimi</w:t>
      </w:r>
      <w:r>
        <w:rPr>
          <w:spacing w:val="-9"/>
          <w:w w:val="105"/>
        </w:rPr>
        <w:t xml:space="preserve"> </w:t>
      </w:r>
      <w:r>
        <w:rPr>
          <w:w w:val="105"/>
        </w:rPr>
        <w:t>Ndikimit</w:t>
      </w:r>
      <w:r>
        <w:rPr>
          <w:spacing w:val="-4"/>
          <w:w w:val="105"/>
        </w:rPr>
        <w:t xml:space="preserve"> </w:t>
      </w:r>
      <w:r>
        <w:rPr>
          <w:w w:val="105"/>
        </w:rPr>
        <w:t>Buxhetor për</w:t>
      </w:r>
      <w:r>
        <w:rPr>
          <w:spacing w:val="-1"/>
          <w:w w:val="105"/>
        </w:rPr>
        <w:t xml:space="preserve"> </w:t>
      </w:r>
      <w:r>
        <w:rPr>
          <w:w w:val="105"/>
        </w:rPr>
        <w:t>Nismat</w:t>
      </w:r>
      <w:r>
        <w:rPr>
          <w:spacing w:val="2"/>
          <w:w w:val="105"/>
        </w:rPr>
        <w:t xml:space="preserve"> </w:t>
      </w:r>
      <w:r>
        <w:rPr>
          <w:w w:val="105"/>
        </w:rPr>
        <w:t>e</w:t>
      </w:r>
      <w:r>
        <w:rPr>
          <w:spacing w:val="-8"/>
          <w:w w:val="105"/>
        </w:rPr>
        <w:t xml:space="preserve"> </w:t>
      </w:r>
      <w:r>
        <w:rPr>
          <w:w w:val="105"/>
        </w:rPr>
        <w:t>Reja</w:t>
      </w:r>
      <w:r>
        <w:rPr>
          <w:spacing w:val="-3"/>
          <w:w w:val="105"/>
        </w:rPr>
        <w:t xml:space="preserve"> </w:t>
      </w:r>
      <w:r>
        <w:rPr>
          <w:w w:val="105"/>
        </w:rPr>
        <w:t>Qeveritare.</w:t>
      </w:r>
    </w:p>
    <w:p w14:paraId="3DE8B428" w14:textId="77777777" w:rsidR="00B457C4" w:rsidRDefault="00B457C4">
      <w:pPr>
        <w:spacing w:line="244" w:lineRule="auto"/>
        <w:jc w:val="both"/>
        <w:sectPr w:rsidR="00B457C4">
          <w:pgSz w:w="12240" w:h="15840"/>
          <w:pgMar w:top="1040" w:right="1440" w:bottom="1080" w:left="1340" w:header="0" w:footer="881" w:gutter="0"/>
          <w:cols w:space="720"/>
        </w:sectPr>
      </w:pPr>
    </w:p>
    <w:p w14:paraId="23543302" w14:textId="77777777" w:rsidR="00B457C4" w:rsidRDefault="00000000">
      <w:pPr>
        <w:pStyle w:val="Heading2"/>
      </w:pPr>
      <w:r>
        <w:lastRenderedPageBreak/>
        <w:t>Niveli</w:t>
      </w:r>
      <w:r>
        <w:rPr>
          <w:spacing w:val="7"/>
        </w:rPr>
        <w:t xml:space="preserve"> </w:t>
      </w:r>
      <w:r>
        <w:t>Komunal</w:t>
      </w:r>
    </w:p>
    <w:p w14:paraId="70358A59" w14:textId="77777777" w:rsidR="00B457C4" w:rsidRDefault="00B457C4">
      <w:pPr>
        <w:pStyle w:val="BodyText"/>
        <w:rPr>
          <w:b/>
          <w:sz w:val="28"/>
        </w:rPr>
      </w:pPr>
    </w:p>
    <w:p w14:paraId="51096221" w14:textId="77777777" w:rsidR="00B457C4" w:rsidRDefault="00000000">
      <w:pPr>
        <w:pStyle w:val="Heading5"/>
        <w:spacing w:before="165"/>
        <w:ind w:left="109"/>
      </w:pPr>
      <w:r>
        <w:rPr>
          <w:w w:val="105"/>
        </w:rPr>
        <w:t>Hyrje</w:t>
      </w:r>
    </w:p>
    <w:p w14:paraId="7006781B" w14:textId="77777777" w:rsidR="00B457C4" w:rsidRDefault="00B457C4">
      <w:pPr>
        <w:pStyle w:val="BodyText"/>
        <w:spacing w:before="7"/>
        <w:rPr>
          <w:b/>
        </w:rPr>
      </w:pPr>
    </w:p>
    <w:p w14:paraId="433AA822" w14:textId="77777777" w:rsidR="00B457C4" w:rsidRDefault="00000000">
      <w:pPr>
        <w:pStyle w:val="BodyText"/>
        <w:spacing w:before="1" w:line="244" w:lineRule="auto"/>
        <w:ind w:left="109" w:right="133"/>
        <w:jc w:val="both"/>
      </w:pPr>
      <w:r>
        <w:rPr>
          <w:spacing w:val="-1"/>
          <w:w w:val="105"/>
        </w:rPr>
        <w:t>Me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qarkoren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buxhetore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janë përcaktuar grantet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qeveritare për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financimin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komunal</w:t>
      </w:r>
      <w:r>
        <w:rPr>
          <w:spacing w:val="-7"/>
          <w:w w:val="105"/>
        </w:rPr>
        <w:t xml:space="preserve"> </w:t>
      </w:r>
      <w:r>
        <w:rPr>
          <w:w w:val="105"/>
        </w:rPr>
        <w:t>për</w:t>
      </w:r>
      <w:r>
        <w:rPr>
          <w:spacing w:val="-6"/>
          <w:w w:val="105"/>
        </w:rPr>
        <w:t xml:space="preserve"> </w:t>
      </w:r>
      <w:r>
        <w:rPr>
          <w:w w:val="105"/>
        </w:rPr>
        <w:t>vitin</w:t>
      </w:r>
      <w:r>
        <w:rPr>
          <w:spacing w:val="-9"/>
          <w:w w:val="105"/>
        </w:rPr>
        <w:t xml:space="preserve"> </w:t>
      </w:r>
      <w:r>
        <w:rPr>
          <w:w w:val="105"/>
        </w:rPr>
        <w:t>2025</w:t>
      </w:r>
      <w:r>
        <w:rPr>
          <w:spacing w:val="-7"/>
          <w:w w:val="105"/>
        </w:rPr>
        <w:t xml:space="preserve"> </w:t>
      </w:r>
      <w:r>
        <w:rPr>
          <w:w w:val="105"/>
        </w:rPr>
        <w:t>dhe</w:t>
      </w:r>
      <w:r>
        <w:rPr>
          <w:spacing w:val="-55"/>
          <w:w w:val="105"/>
        </w:rPr>
        <w:t xml:space="preserve"> </w:t>
      </w:r>
      <w:r>
        <w:rPr>
          <w:w w:val="105"/>
        </w:rPr>
        <w:t>orientimet</w:t>
      </w:r>
      <w:r>
        <w:rPr>
          <w:spacing w:val="1"/>
          <w:w w:val="105"/>
        </w:rPr>
        <w:t xml:space="preserve"> </w:t>
      </w:r>
      <w:r>
        <w:rPr>
          <w:w w:val="105"/>
        </w:rPr>
        <w:t>për</w:t>
      </w:r>
      <w:r>
        <w:rPr>
          <w:spacing w:val="1"/>
          <w:w w:val="105"/>
        </w:rPr>
        <w:t xml:space="preserve"> </w:t>
      </w:r>
      <w:r>
        <w:rPr>
          <w:w w:val="105"/>
        </w:rPr>
        <w:t>vitet</w:t>
      </w:r>
      <w:r>
        <w:rPr>
          <w:spacing w:val="1"/>
          <w:w w:val="105"/>
        </w:rPr>
        <w:t xml:space="preserve"> </w:t>
      </w:r>
      <w:r>
        <w:rPr>
          <w:w w:val="105"/>
        </w:rPr>
        <w:t>2026-2027,</w:t>
      </w:r>
      <w:r>
        <w:rPr>
          <w:spacing w:val="1"/>
          <w:w w:val="105"/>
        </w:rPr>
        <w:t xml:space="preserve"> </w:t>
      </w:r>
      <w:r>
        <w:rPr>
          <w:w w:val="105"/>
        </w:rPr>
        <w:t>bazuar</w:t>
      </w:r>
      <w:r>
        <w:rPr>
          <w:spacing w:val="1"/>
          <w:w w:val="105"/>
        </w:rPr>
        <w:t xml:space="preserve"> </w:t>
      </w:r>
      <w:r>
        <w:rPr>
          <w:w w:val="105"/>
        </w:rPr>
        <w:t>në</w:t>
      </w:r>
      <w:r>
        <w:rPr>
          <w:spacing w:val="1"/>
          <w:w w:val="105"/>
        </w:rPr>
        <w:t xml:space="preserve"> </w:t>
      </w:r>
      <w:r>
        <w:rPr>
          <w:w w:val="105"/>
        </w:rPr>
        <w:t>prioritetet</w:t>
      </w:r>
      <w:r>
        <w:rPr>
          <w:spacing w:val="1"/>
          <w:w w:val="105"/>
        </w:rPr>
        <w:t xml:space="preserve"> </w:t>
      </w:r>
      <w:r>
        <w:rPr>
          <w:w w:val="105"/>
        </w:rPr>
        <w:t>strategjike</w:t>
      </w:r>
      <w:r>
        <w:rPr>
          <w:spacing w:val="1"/>
          <w:w w:val="105"/>
        </w:rPr>
        <w:t xml:space="preserve"> </w:t>
      </w:r>
      <w:r>
        <w:rPr>
          <w:w w:val="105"/>
        </w:rPr>
        <w:t>të</w:t>
      </w:r>
      <w:r>
        <w:rPr>
          <w:spacing w:val="1"/>
          <w:w w:val="105"/>
        </w:rPr>
        <w:t xml:space="preserve"> </w:t>
      </w:r>
      <w:r>
        <w:rPr>
          <w:w w:val="105"/>
        </w:rPr>
        <w:t>Qeverisë</w:t>
      </w:r>
      <w:r>
        <w:rPr>
          <w:spacing w:val="1"/>
          <w:w w:val="105"/>
        </w:rPr>
        <w:t xml:space="preserve"> </w:t>
      </w:r>
      <w:r>
        <w:rPr>
          <w:w w:val="105"/>
        </w:rPr>
        <w:t>në</w:t>
      </w:r>
      <w:r>
        <w:rPr>
          <w:spacing w:val="1"/>
          <w:w w:val="105"/>
        </w:rPr>
        <w:t xml:space="preserve"> </w:t>
      </w:r>
      <w:r>
        <w:rPr>
          <w:w w:val="105"/>
        </w:rPr>
        <w:t>fushën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marrëdhënieve fiskale ndërqeveritare. Po ashtu, qarkorja ka përcaktuar edhe nivelin e të hyrave</w:t>
      </w:r>
      <w:r>
        <w:rPr>
          <w:spacing w:val="1"/>
          <w:w w:val="105"/>
        </w:rPr>
        <w:t xml:space="preserve"> </w:t>
      </w:r>
      <w:r>
        <w:rPr>
          <w:w w:val="105"/>
        </w:rPr>
        <w:t>vetanake</w:t>
      </w:r>
      <w:r>
        <w:rPr>
          <w:spacing w:val="-10"/>
          <w:w w:val="105"/>
        </w:rPr>
        <w:t xml:space="preserve"> </w:t>
      </w:r>
      <w:r>
        <w:rPr>
          <w:w w:val="105"/>
        </w:rPr>
        <w:t>komunale</w:t>
      </w:r>
      <w:r>
        <w:rPr>
          <w:spacing w:val="-8"/>
          <w:w w:val="105"/>
        </w:rPr>
        <w:t xml:space="preserve"> </w:t>
      </w:r>
      <w:r>
        <w:rPr>
          <w:w w:val="105"/>
        </w:rPr>
        <w:t>për</w:t>
      </w:r>
      <w:r>
        <w:rPr>
          <w:spacing w:val="-7"/>
          <w:w w:val="105"/>
        </w:rPr>
        <w:t xml:space="preserve"> </w:t>
      </w:r>
      <w:r>
        <w:rPr>
          <w:w w:val="105"/>
        </w:rPr>
        <w:t>vitin</w:t>
      </w:r>
      <w:r>
        <w:rPr>
          <w:spacing w:val="-12"/>
          <w:w w:val="105"/>
        </w:rPr>
        <w:t xml:space="preserve"> </w:t>
      </w:r>
      <w:r>
        <w:rPr>
          <w:w w:val="105"/>
        </w:rPr>
        <w:t>fiskal</w:t>
      </w:r>
      <w:r>
        <w:rPr>
          <w:spacing w:val="-13"/>
          <w:w w:val="105"/>
        </w:rPr>
        <w:t xml:space="preserve"> </w:t>
      </w:r>
      <w:r>
        <w:rPr>
          <w:w w:val="105"/>
        </w:rPr>
        <w:t>2025</w:t>
      </w:r>
      <w:r>
        <w:rPr>
          <w:spacing w:val="-6"/>
          <w:w w:val="105"/>
        </w:rPr>
        <w:t xml:space="preserve"> </w:t>
      </w:r>
      <w:r>
        <w:rPr>
          <w:w w:val="105"/>
        </w:rPr>
        <w:t>si</w:t>
      </w:r>
      <w:r>
        <w:rPr>
          <w:spacing w:val="-10"/>
          <w:w w:val="105"/>
        </w:rPr>
        <w:t xml:space="preserve"> </w:t>
      </w:r>
      <w:r>
        <w:rPr>
          <w:w w:val="105"/>
        </w:rPr>
        <w:t>dhe</w:t>
      </w:r>
      <w:r>
        <w:rPr>
          <w:spacing w:val="-9"/>
          <w:w w:val="105"/>
        </w:rPr>
        <w:t xml:space="preserve"> </w:t>
      </w:r>
      <w:r>
        <w:rPr>
          <w:w w:val="105"/>
        </w:rPr>
        <w:t>parashikimet</w:t>
      </w:r>
      <w:r>
        <w:rPr>
          <w:spacing w:val="-6"/>
          <w:w w:val="105"/>
        </w:rPr>
        <w:t xml:space="preserve"> </w:t>
      </w:r>
      <w:r>
        <w:rPr>
          <w:w w:val="105"/>
        </w:rPr>
        <w:t>afatmesme</w:t>
      </w:r>
      <w:r>
        <w:rPr>
          <w:spacing w:val="-8"/>
          <w:w w:val="105"/>
        </w:rPr>
        <w:t xml:space="preserve"> </w:t>
      </w:r>
      <w:r>
        <w:rPr>
          <w:w w:val="105"/>
        </w:rPr>
        <w:t>për</w:t>
      </w:r>
      <w:r>
        <w:rPr>
          <w:spacing w:val="-7"/>
          <w:w w:val="105"/>
        </w:rPr>
        <w:t xml:space="preserve"> </w:t>
      </w:r>
      <w:r>
        <w:rPr>
          <w:w w:val="105"/>
        </w:rPr>
        <w:t>vitet</w:t>
      </w:r>
      <w:r>
        <w:rPr>
          <w:spacing w:val="-9"/>
          <w:w w:val="105"/>
        </w:rPr>
        <w:t xml:space="preserve"> </w:t>
      </w:r>
      <w:r>
        <w:rPr>
          <w:w w:val="105"/>
        </w:rPr>
        <w:t>2026-2027.</w:t>
      </w:r>
    </w:p>
    <w:p w14:paraId="3C50F1CD" w14:textId="77777777" w:rsidR="00B457C4" w:rsidRDefault="00B457C4">
      <w:pPr>
        <w:pStyle w:val="BodyText"/>
        <w:spacing w:before="10"/>
      </w:pPr>
    </w:p>
    <w:p w14:paraId="085909F6" w14:textId="77777777" w:rsidR="00B457C4" w:rsidRDefault="00000000">
      <w:pPr>
        <w:pStyle w:val="BodyText"/>
        <w:spacing w:before="1" w:line="244" w:lineRule="auto"/>
        <w:ind w:left="109" w:right="130"/>
        <w:jc w:val="both"/>
      </w:pPr>
      <w:r>
        <w:t>Parimet, kriteret dhe formulat e zbatuara për ndarjen e granteve qeveritare për financimin e komunave</w:t>
      </w:r>
      <w:r>
        <w:rPr>
          <w:spacing w:val="1"/>
        </w:rPr>
        <w:t xml:space="preserve"> </w:t>
      </w:r>
      <w:r>
        <w:rPr>
          <w:w w:val="105"/>
        </w:rPr>
        <w:t>për vitin 2025, janë bazuar në Ligjin për Financat e Pushtetit Lokal (LFPL) dhe Tabelën 1 të</w:t>
      </w:r>
      <w:r>
        <w:rPr>
          <w:spacing w:val="1"/>
          <w:w w:val="105"/>
        </w:rPr>
        <w:t xml:space="preserve"> </w:t>
      </w:r>
      <w:r>
        <w:rPr>
          <w:w w:val="105"/>
        </w:rPr>
        <w:t>projeksioneve makro-fiskale, të përgatitur nga Ministria e Financave, Punës dhe Transfereve siç</w:t>
      </w:r>
      <w:r>
        <w:rPr>
          <w:spacing w:val="1"/>
          <w:w w:val="105"/>
        </w:rPr>
        <w:t xml:space="preserve"> </w:t>
      </w:r>
      <w:r>
        <w:rPr>
          <w:w w:val="105"/>
        </w:rPr>
        <w:t>specifikohet</w:t>
      </w:r>
      <w:r>
        <w:rPr>
          <w:spacing w:val="-4"/>
          <w:w w:val="105"/>
        </w:rPr>
        <w:t xml:space="preserve"> </w:t>
      </w:r>
      <w:r>
        <w:rPr>
          <w:w w:val="105"/>
        </w:rPr>
        <w:t>në</w:t>
      </w:r>
      <w:r>
        <w:rPr>
          <w:spacing w:val="-9"/>
          <w:w w:val="105"/>
        </w:rPr>
        <w:t xml:space="preserve"> </w:t>
      </w:r>
      <w:r>
        <w:rPr>
          <w:w w:val="105"/>
        </w:rPr>
        <w:t>Ligjin</w:t>
      </w:r>
      <w:r>
        <w:rPr>
          <w:spacing w:val="-10"/>
          <w:w w:val="105"/>
        </w:rPr>
        <w:t xml:space="preserve"> </w:t>
      </w:r>
      <w:r>
        <w:rPr>
          <w:w w:val="105"/>
        </w:rPr>
        <w:t>për</w:t>
      </w:r>
      <w:r>
        <w:rPr>
          <w:spacing w:val="-9"/>
          <w:w w:val="105"/>
        </w:rPr>
        <w:t xml:space="preserve"> </w:t>
      </w:r>
      <w:r>
        <w:rPr>
          <w:w w:val="105"/>
        </w:rPr>
        <w:t>Menaxhimin</w:t>
      </w:r>
      <w:r>
        <w:rPr>
          <w:spacing w:val="-11"/>
          <w:w w:val="105"/>
        </w:rPr>
        <w:t xml:space="preserve"> </w:t>
      </w:r>
      <w:r>
        <w:rPr>
          <w:w w:val="105"/>
        </w:rPr>
        <w:t>e</w:t>
      </w:r>
      <w:r>
        <w:rPr>
          <w:spacing w:val="-5"/>
          <w:w w:val="105"/>
        </w:rPr>
        <w:t xml:space="preserve"> </w:t>
      </w:r>
      <w:r>
        <w:rPr>
          <w:w w:val="105"/>
        </w:rPr>
        <w:t>Financave</w:t>
      </w:r>
      <w:r>
        <w:rPr>
          <w:spacing w:val="-5"/>
          <w:w w:val="105"/>
        </w:rPr>
        <w:t xml:space="preserve"> </w:t>
      </w:r>
      <w:r>
        <w:rPr>
          <w:w w:val="105"/>
        </w:rPr>
        <w:t>Publike</w:t>
      </w:r>
      <w:r>
        <w:rPr>
          <w:spacing w:val="-9"/>
          <w:w w:val="105"/>
        </w:rPr>
        <w:t xml:space="preserve"> </w:t>
      </w:r>
      <w:r>
        <w:rPr>
          <w:w w:val="105"/>
        </w:rPr>
        <w:t>dhe</w:t>
      </w:r>
      <w:r>
        <w:rPr>
          <w:spacing w:val="-8"/>
          <w:w w:val="105"/>
        </w:rPr>
        <w:t xml:space="preserve"> </w:t>
      </w:r>
      <w:r>
        <w:rPr>
          <w:w w:val="105"/>
        </w:rPr>
        <w:t>Përgjegjësitë</w:t>
      </w:r>
      <w:r>
        <w:rPr>
          <w:spacing w:val="-7"/>
          <w:w w:val="105"/>
        </w:rPr>
        <w:t xml:space="preserve"> </w:t>
      </w:r>
      <w:r>
        <w:rPr>
          <w:w w:val="105"/>
        </w:rPr>
        <w:t>(LMFPP).</w:t>
      </w:r>
    </w:p>
    <w:p w14:paraId="5ADFD697" w14:textId="77777777" w:rsidR="00B457C4" w:rsidRDefault="00B457C4">
      <w:pPr>
        <w:pStyle w:val="BodyText"/>
        <w:spacing w:before="10"/>
      </w:pPr>
    </w:p>
    <w:p w14:paraId="58384FD9" w14:textId="77777777" w:rsidR="00B457C4" w:rsidRDefault="00000000">
      <w:pPr>
        <w:pStyle w:val="BodyText"/>
        <w:ind w:left="109"/>
      </w:pPr>
      <w:r>
        <w:t>Procesi</w:t>
      </w:r>
      <w:r>
        <w:rPr>
          <w:spacing w:val="11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buxhetit</w:t>
      </w:r>
      <w:r>
        <w:rPr>
          <w:spacing w:val="16"/>
        </w:rPr>
        <w:t xml:space="preserve"> </w:t>
      </w:r>
      <w:r>
        <w:t>komunal</w:t>
      </w:r>
      <w:r>
        <w:rPr>
          <w:spacing w:val="18"/>
        </w:rPr>
        <w:t xml:space="preserve"> </w:t>
      </w:r>
      <w:r>
        <w:t>ka</w:t>
      </w:r>
      <w:r>
        <w:rPr>
          <w:spacing w:val="11"/>
        </w:rPr>
        <w:t xml:space="preserve"> </w:t>
      </w:r>
      <w:r>
        <w:t>merr</w:t>
      </w:r>
      <w:r>
        <w:rPr>
          <w:spacing w:val="15"/>
        </w:rPr>
        <w:t xml:space="preserve"> </w:t>
      </w:r>
      <w:r>
        <w:t>parasysh</w:t>
      </w:r>
      <w:r>
        <w:rPr>
          <w:spacing w:val="10"/>
        </w:rPr>
        <w:t xml:space="preserve"> </w:t>
      </w:r>
      <w:r>
        <w:t>këto</w:t>
      </w:r>
      <w:r>
        <w:rPr>
          <w:spacing w:val="10"/>
        </w:rPr>
        <w:t xml:space="preserve"> </w:t>
      </w:r>
      <w:r>
        <w:t>aspekte:</w:t>
      </w:r>
    </w:p>
    <w:p w14:paraId="035C0E61" w14:textId="77777777" w:rsidR="00B457C4" w:rsidRDefault="00000000">
      <w:pPr>
        <w:pStyle w:val="ListParagraph"/>
        <w:numPr>
          <w:ilvl w:val="1"/>
          <w:numId w:val="33"/>
        </w:numPr>
        <w:tabs>
          <w:tab w:val="left" w:pos="786"/>
          <w:tab w:val="left" w:pos="787"/>
        </w:tabs>
        <w:spacing w:before="10"/>
        <w:ind w:right="137"/>
      </w:pPr>
      <w:r>
        <w:t>Buxhetimi</w:t>
      </w:r>
      <w:r>
        <w:rPr>
          <w:spacing w:val="1"/>
        </w:rPr>
        <w:t xml:space="preserve"> </w:t>
      </w:r>
      <w:r>
        <w:t>në</w:t>
      </w:r>
      <w:r>
        <w:rPr>
          <w:spacing w:val="1"/>
        </w:rPr>
        <w:t xml:space="preserve"> </w:t>
      </w:r>
      <w:r>
        <w:t>nivel të programeve dhe</w:t>
      </w:r>
      <w:r>
        <w:rPr>
          <w:spacing w:val="55"/>
        </w:rPr>
        <w:t xml:space="preserve"> </w:t>
      </w:r>
      <w:r>
        <w:t>nën-programeve,</w:t>
      </w:r>
      <w:r>
        <w:rPr>
          <w:spacing w:val="55"/>
        </w:rPr>
        <w:t xml:space="preserve"> </w:t>
      </w:r>
      <w:r>
        <w:t>në përputhje me strukturën ekzistuese</w:t>
      </w:r>
      <w:r>
        <w:rPr>
          <w:spacing w:val="-52"/>
        </w:rPr>
        <w:t xml:space="preserve"> </w:t>
      </w:r>
      <w:r>
        <w:rPr>
          <w:w w:val="105"/>
        </w:rPr>
        <w:t>të</w:t>
      </w:r>
      <w:r>
        <w:rPr>
          <w:spacing w:val="-2"/>
          <w:w w:val="105"/>
        </w:rPr>
        <w:t xml:space="preserve"> </w:t>
      </w:r>
      <w:r>
        <w:rPr>
          <w:w w:val="105"/>
        </w:rPr>
        <w:t>planit</w:t>
      </w:r>
      <w:r>
        <w:rPr>
          <w:spacing w:val="-2"/>
          <w:w w:val="105"/>
        </w:rPr>
        <w:t xml:space="preserve"> </w:t>
      </w:r>
      <w:r>
        <w:rPr>
          <w:w w:val="105"/>
        </w:rPr>
        <w:t>kontabël,</w:t>
      </w:r>
    </w:p>
    <w:p w14:paraId="7DA04AD8" w14:textId="77777777" w:rsidR="00B457C4" w:rsidRDefault="00000000">
      <w:pPr>
        <w:pStyle w:val="ListParagraph"/>
        <w:numPr>
          <w:ilvl w:val="1"/>
          <w:numId w:val="33"/>
        </w:numPr>
        <w:tabs>
          <w:tab w:val="left" w:pos="786"/>
          <w:tab w:val="left" w:pos="787"/>
        </w:tabs>
        <w:spacing w:before="15"/>
        <w:ind w:hanging="342"/>
      </w:pPr>
      <w:r>
        <w:t>Përmirësimet</w:t>
      </w:r>
      <w:r>
        <w:rPr>
          <w:spacing w:val="18"/>
        </w:rPr>
        <w:t xml:space="preserve"> </w:t>
      </w:r>
      <w:r>
        <w:t>në</w:t>
      </w:r>
      <w:r>
        <w:rPr>
          <w:spacing w:val="14"/>
        </w:rPr>
        <w:t xml:space="preserve"> </w:t>
      </w:r>
      <w:r>
        <w:t>qasjen</w:t>
      </w:r>
      <w:r>
        <w:rPr>
          <w:spacing w:val="9"/>
        </w:rPr>
        <w:t xml:space="preserve"> </w:t>
      </w:r>
      <w:r>
        <w:t>e</w:t>
      </w:r>
      <w:r>
        <w:rPr>
          <w:spacing w:val="18"/>
        </w:rPr>
        <w:t xml:space="preserve"> </w:t>
      </w:r>
      <w:r>
        <w:t>buxhetimit</w:t>
      </w:r>
      <w:r>
        <w:rPr>
          <w:spacing w:val="13"/>
        </w:rPr>
        <w:t xml:space="preserve"> </w:t>
      </w:r>
      <w:r>
        <w:t>të</w:t>
      </w:r>
      <w:r>
        <w:rPr>
          <w:spacing w:val="14"/>
        </w:rPr>
        <w:t xml:space="preserve"> </w:t>
      </w:r>
      <w:r>
        <w:t>orientuar</w:t>
      </w:r>
      <w:r>
        <w:rPr>
          <w:spacing w:val="18"/>
        </w:rPr>
        <w:t xml:space="preserve"> </w:t>
      </w:r>
      <w:r>
        <w:t>drejt</w:t>
      </w:r>
      <w:r>
        <w:rPr>
          <w:spacing w:val="14"/>
        </w:rPr>
        <w:t xml:space="preserve"> </w:t>
      </w:r>
      <w:r>
        <w:t>rezultateve</w:t>
      </w:r>
      <w:r>
        <w:rPr>
          <w:spacing w:val="6"/>
        </w:rPr>
        <w:t xml:space="preserve"> </w:t>
      </w:r>
      <w:r>
        <w:t>dhe</w:t>
      </w:r>
      <w:r>
        <w:rPr>
          <w:spacing w:val="14"/>
        </w:rPr>
        <w:t xml:space="preserve"> </w:t>
      </w:r>
      <w:r>
        <w:t>performancës,</w:t>
      </w:r>
    </w:p>
    <w:p w14:paraId="096435BC" w14:textId="77777777" w:rsidR="00B457C4" w:rsidRDefault="00000000">
      <w:pPr>
        <w:pStyle w:val="ListParagraph"/>
        <w:numPr>
          <w:ilvl w:val="1"/>
          <w:numId w:val="33"/>
        </w:numPr>
        <w:tabs>
          <w:tab w:val="left" w:pos="786"/>
          <w:tab w:val="left" w:pos="787"/>
        </w:tabs>
        <w:spacing w:before="4"/>
        <w:ind w:hanging="342"/>
      </w:pPr>
      <w:r>
        <w:t>Zbatimi</w:t>
      </w:r>
      <w:r>
        <w:rPr>
          <w:spacing w:val="9"/>
        </w:rPr>
        <w:t xml:space="preserve"> </w:t>
      </w:r>
      <w:r>
        <w:t>i</w:t>
      </w:r>
      <w:r>
        <w:rPr>
          <w:spacing w:val="13"/>
        </w:rPr>
        <w:t xml:space="preserve"> </w:t>
      </w:r>
      <w:r>
        <w:t>konceptit</w:t>
      </w:r>
      <w:r>
        <w:rPr>
          <w:spacing w:val="18"/>
        </w:rPr>
        <w:t xml:space="preserve"> </w:t>
      </w:r>
      <w:r>
        <w:t>shumëvjeçar</w:t>
      </w:r>
      <w:r>
        <w:rPr>
          <w:spacing w:val="17"/>
        </w:rPr>
        <w:t xml:space="preserve"> </w:t>
      </w:r>
      <w:r>
        <w:t>mbi</w:t>
      </w:r>
      <w:r>
        <w:rPr>
          <w:spacing w:val="7"/>
        </w:rPr>
        <w:t xml:space="preserve"> </w:t>
      </w:r>
      <w:r>
        <w:t>planifikimin</w:t>
      </w:r>
      <w:r>
        <w:rPr>
          <w:spacing w:val="17"/>
        </w:rPr>
        <w:t xml:space="preserve"> </w:t>
      </w:r>
      <w:r>
        <w:t>e</w:t>
      </w:r>
      <w:r>
        <w:rPr>
          <w:spacing w:val="14"/>
        </w:rPr>
        <w:t xml:space="preserve"> </w:t>
      </w:r>
      <w:r>
        <w:t>projekteve</w:t>
      </w:r>
      <w:r>
        <w:rPr>
          <w:spacing w:val="8"/>
        </w:rPr>
        <w:t xml:space="preserve"> </w:t>
      </w:r>
      <w:r>
        <w:t>kapitale,</w:t>
      </w:r>
      <w:r>
        <w:rPr>
          <w:spacing w:val="17"/>
        </w:rPr>
        <w:t xml:space="preserve"> </w:t>
      </w:r>
      <w:r>
        <w:t>si</w:t>
      </w:r>
      <w:r>
        <w:rPr>
          <w:spacing w:val="14"/>
        </w:rPr>
        <w:t xml:space="preserve"> </w:t>
      </w:r>
      <w:r>
        <w:t>dhe</w:t>
      </w:r>
    </w:p>
    <w:p w14:paraId="646E2B1C" w14:textId="77777777" w:rsidR="00B457C4" w:rsidRDefault="00000000">
      <w:pPr>
        <w:pStyle w:val="ListParagraph"/>
        <w:numPr>
          <w:ilvl w:val="1"/>
          <w:numId w:val="33"/>
        </w:numPr>
        <w:tabs>
          <w:tab w:val="left" w:pos="786"/>
          <w:tab w:val="left" w:pos="787"/>
        </w:tabs>
        <w:spacing w:before="4"/>
        <w:ind w:hanging="342"/>
      </w:pPr>
      <w:r>
        <w:t>Përcaktimi</w:t>
      </w:r>
      <w:r>
        <w:rPr>
          <w:spacing w:val="16"/>
        </w:rPr>
        <w:t xml:space="preserve"> </w:t>
      </w:r>
      <w:r>
        <w:t>i</w:t>
      </w:r>
      <w:r>
        <w:rPr>
          <w:spacing w:val="7"/>
        </w:rPr>
        <w:t xml:space="preserve"> </w:t>
      </w:r>
      <w:r>
        <w:t>strukturës</w:t>
      </w:r>
      <w:r>
        <w:rPr>
          <w:spacing w:val="16"/>
        </w:rPr>
        <w:t xml:space="preserve"> </w:t>
      </w:r>
      <w:r>
        <w:t>së</w:t>
      </w:r>
      <w:r>
        <w:rPr>
          <w:spacing w:val="13"/>
        </w:rPr>
        <w:t xml:space="preserve"> </w:t>
      </w:r>
      <w:r>
        <w:t>shpenzimeve</w:t>
      </w:r>
      <w:r>
        <w:rPr>
          <w:spacing w:val="13"/>
        </w:rPr>
        <w:t xml:space="preserve"> </w:t>
      </w:r>
      <w:r>
        <w:t>sipas</w:t>
      </w:r>
      <w:r>
        <w:rPr>
          <w:spacing w:val="13"/>
        </w:rPr>
        <w:t xml:space="preserve"> </w:t>
      </w:r>
      <w:r>
        <w:t>kategorive</w:t>
      </w:r>
      <w:r>
        <w:rPr>
          <w:spacing w:val="13"/>
        </w:rPr>
        <w:t xml:space="preserve"> </w:t>
      </w:r>
      <w:r>
        <w:t>të</w:t>
      </w:r>
      <w:r>
        <w:rPr>
          <w:spacing w:val="13"/>
        </w:rPr>
        <w:t xml:space="preserve"> </w:t>
      </w:r>
      <w:r>
        <w:t>shpenzimeve.</w:t>
      </w:r>
    </w:p>
    <w:p w14:paraId="7178CBC0" w14:textId="77777777" w:rsidR="00B457C4" w:rsidRDefault="00B457C4">
      <w:pPr>
        <w:pStyle w:val="BodyText"/>
        <w:rPr>
          <w:sz w:val="23"/>
        </w:rPr>
      </w:pPr>
    </w:p>
    <w:p w14:paraId="422D8B3F" w14:textId="77777777" w:rsidR="00B457C4" w:rsidRDefault="00000000">
      <w:pPr>
        <w:pStyle w:val="BodyText"/>
        <w:spacing w:line="244" w:lineRule="auto"/>
        <w:ind w:left="109" w:right="135"/>
        <w:jc w:val="both"/>
      </w:pPr>
      <w:r>
        <w:rPr>
          <w:w w:val="105"/>
        </w:rPr>
        <w:t>Projektet</w:t>
      </w:r>
      <w:r>
        <w:rPr>
          <w:spacing w:val="-7"/>
          <w:w w:val="105"/>
        </w:rPr>
        <w:t xml:space="preserve"> </w:t>
      </w:r>
      <w:r>
        <w:rPr>
          <w:w w:val="105"/>
        </w:rPr>
        <w:t>kapitale</w:t>
      </w:r>
      <w:r>
        <w:rPr>
          <w:spacing w:val="-11"/>
          <w:w w:val="105"/>
        </w:rPr>
        <w:t xml:space="preserve"> </w:t>
      </w:r>
      <w:r>
        <w:rPr>
          <w:w w:val="105"/>
        </w:rPr>
        <w:t>shumëvjeçare</w:t>
      </w:r>
      <w:r>
        <w:rPr>
          <w:spacing w:val="-5"/>
          <w:w w:val="105"/>
        </w:rPr>
        <w:t xml:space="preserve"> </w:t>
      </w:r>
      <w:r>
        <w:rPr>
          <w:w w:val="105"/>
        </w:rPr>
        <w:t>duhet</w:t>
      </w:r>
      <w:r>
        <w:rPr>
          <w:spacing w:val="-8"/>
          <w:w w:val="105"/>
        </w:rPr>
        <w:t xml:space="preserve"> </w:t>
      </w:r>
      <w:r>
        <w:rPr>
          <w:w w:val="105"/>
        </w:rPr>
        <w:t>të</w:t>
      </w:r>
      <w:r>
        <w:rPr>
          <w:spacing w:val="-13"/>
          <w:w w:val="105"/>
        </w:rPr>
        <w:t xml:space="preserve"> </w:t>
      </w:r>
      <w:r>
        <w:rPr>
          <w:w w:val="105"/>
        </w:rPr>
        <w:t>raportohen</w:t>
      </w:r>
      <w:r>
        <w:rPr>
          <w:spacing w:val="-8"/>
          <w:w w:val="105"/>
        </w:rPr>
        <w:t xml:space="preserve"> </w:t>
      </w:r>
      <w:r>
        <w:rPr>
          <w:w w:val="105"/>
        </w:rPr>
        <w:t>në</w:t>
      </w:r>
      <w:r>
        <w:rPr>
          <w:spacing w:val="-8"/>
          <w:w w:val="105"/>
        </w:rPr>
        <w:t xml:space="preserve"> </w:t>
      </w:r>
      <w:r>
        <w:rPr>
          <w:w w:val="105"/>
        </w:rPr>
        <w:t>sistemin</w:t>
      </w:r>
      <w:r>
        <w:rPr>
          <w:spacing w:val="-8"/>
          <w:w w:val="105"/>
        </w:rPr>
        <w:t xml:space="preserve"> </w:t>
      </w:r>
      <w:r>
        <w:rPr>
          <w:w w:val="105"/>
        </w:rPr>
        <w:t>e</w:t>
      </w:r>
      <w:r>
        <w:rPr>
          <w:spacing w:val="-7"/>
          <w:w w:val="105"/>
        </w:rPr>
        <w:t xml:space="preserve"> </w:t>
      </w:r>
      <w:r>
        <w:rPr>
          <w:w w:val="105"/>
        </w:rPr>
        <w:t>Projekteve</w:t>
      </w:r>
      <w:r>
        <w:rPr>
          <w:spacing w:val="-7"/>
          <w:w w:val="105"/>
        </w:rPr>
        <w:t xml:space="preserve"> </w:t>
      </w:r>
      <w:r>
        <w:rPr>
          <w:w w:val="105"/>
        </w:rPr>
        <w:t>të</w:t>
      </w:r>
      <w:r>
        <w:rPr>
          <w:spacing w:val="-6"/>
          <w:w w:val="105"/>
        </w:rPr>
        <w:t xml:space="preserve"> </w:t>
      </w:r>
      <w:r>
        <w:rPr>
          <w:w w:val="105"/>
        </w:rPr>
        <w:t>Investimeve</w:t>
      </w:r>
      <w:r>
        <w:rPr>
          <w:spacing w:val="-7"/>
          <w:w w:val="105"/>
        </w:rPr>
        <w:t xml:space="preserve"> </w:t>
      </w:r>
      <w:r>
        <w:rPr>
          <w:w w:val="105"/>
        </w:rPr>
        <w:t>Publike</w:t>
      </w:r>
      <w:r>
        <w:rPr>
          <w:spacing w:val="-56"/>
          <w:w w:val="105"/>
        </w:rPr>
        <w:t xml:space="preserve"> </w:t>
      </w:r>
      <w:r>
        <w:rPr>
          <w:w w:val="105"/>
        </w:rPr>
        <w:t>(PIP) bazuar në performancë. Si rrjedhojë, nga komunat kërkohet të hartojnë strategjinë kornizë</w:t>
      </w:r>
      <w:r>
        <w:rPr>
          <w:spacing w:val="1"/>
          <w:w w:val="105"/>
        </w:rPr>
        <w:t xml:space="preserve"> </w:t>
      </w:r>
      <w:r>
        <w:rPr>
          <w:w w:val="105"/>
        </w:rPr>
        <w:t>bazuar</w:t>
      </w:r>
      <w:r>
        <w:rPr>
          <w:spacing w:val="-1"/>
          <w:w w:val="105"/>
        </w:rPr>
        <w:t xml:space="preserve"> </w:t>
      </w:r>
      <w:r>
        <w:rPr>
          <w:w w:val="105"/>
        </w:rPr>
        <w:t>në</w:t>
      </w:r>
      <w:r>
        <w:rPr>
          <w:spacing w:val="-4"/>
          <w:w w:val="105"/>
        </w:rPr>
        <w:t xml:space="preserve"> </w:t>
      </w:r>
      <w:r>
        <w:rPr>
          <w:w w:val="105"/>
        </w:rPr>
        <w:t>synimet</w:t>
      </w:r>
      <w:r>
        <w:rPr>
          <w:spacing w:val="-3"/>
          <w:w w:val="105"/>
        </w:rPr>
        <w:t xml:space="preserve"> </w:t>
      </w:r>
      <w:r>
        <w:rPr>
          <w:w w:val="105"/>
        </w:rPr>
        <w:t>dhe</w:t>
      </w:r>
      <w:r>
        <w:rPr>
          <w:spacing w:val="-4"/>
          <w:w w:val="105"/>
        </w:rPr>
        <w:t xml:space="preserve"> </w:t>
      </w:r>
      <w:r>
        <w:rPr>
          <w:w w:val="105"/>
        </w:rPr>
        <w:t>objektivat</w:t>
      </w:r>
      <w:r>
        <w:rPr>
          <w:spacing w:val="-4"/>
          <w:w w:val="105"/>
        </w:rPr>
        <w:t xml:space="preserve"> </w:t>
      </w:r>
      <w:r>
        <w:rPr>
          <w:w w:val="105"/>
        </w:rPr>
        <w:t>të orientuara</w:t>
      </w:r>
      <w:r>
        <w:rPr>
          <w:spacing w:val="-1"/>
          <w:w w:val="105"/>
        </w:rPr>
        <w:t xml:space="preserve"> </w:t>
      </w:r>
      <w:r>
        <w:rPr>
          <w:w w:val="105"/>
        </w:rPr>
        <w:t>në</w:t>
      </w:r>
      <w:r>
        <w:rPr>
          <w:spacing w:val="-4"/>
          <w:w w:val="105"/>
        </w:rPr>
        <w:t xml:space="preserve"> </w:t>
      </w:r>
      <w:r>
        <w:rPr>
          <w:w w:val="105"/>
        </w:rPr>
        <w:t>rezultate.</w:t>
      </w:r>
    </w:p>
    <w:p w14:paraId="6843CB86" w14:textId="77777777" w:rsidR="00B457C4" w:rsidRDefault="00B457C4">
      <w:pPr>
        <w:pStyle w:val="BodyText"/>
        <w:rPr>
          <w:sz w:val="24"/>
        </w:rPr>
      </w:pPr>
    </w:p>
    <w:p w14:paraId="0BE3B324" w14:textId="77777777" w:rsidR="00B457C4" w:rsidRDefault="00B457C4">
      <w:pPr>
        <w:pStyle w:val="BodyText"/>
        <w:spacing w:before="10"/>
        <w:rPr>
          <w:sz w:val="21"/>
        </w:rPr>
      </w:pPr>
    </w:p>
    <w:p w14:paraId="395C2F4A" w14:textId="77777777" w:rsidR="00B457C4" w:rsidRDefault="00000000">
      <w:pPr>
        <w:pStyle w:val="Heading5"/>
        <w:numPr>
          <w:ilvl w:val="0"/>
          <w:numId w:val="32"/>
        </w:numPr>
        <w:tabs>
          <w:tab w:val="left" w:pos="446"/>
        </w:tabs>
        <w:ind w:hanging="337"/>
      </w:pPr>
      <w:r>
        <w:t>Burimet</w:t>
      </w:r>
      <w:r>
        <w:rPr>
          <w:spacing w:val="23"/>
        </w:rPr>
        <w:t xml:space="preserve"> </w:t>
      </w:r>
      <w:r>
        <w:t>e</w:t>
      </w:r>
      <w:r>
        <w:rPr>
          <w:spacing w:val="16"/>
        </w:rPr>
        <w:t xml:space="preserve"> </w:t>
      </w:r>
      <w:r>
        <w:t>Financimit</w:t>
      </w:r>
      <w:r>
        <w:rPr>
          <w:spacing w:val="17"/>
        </w:rPr>
        <w:t xml:space="preserve"> </w:t>
      </w:r>
      <w:r>
        <w:t>Komunal</w:t>
      </w:r>
      <w:r>
        <w:rPr>
          <w:spacing w:val="8"/>
        </w:rPr>
        <w:t xml:space="preserve"> </w:t>
      </w:r>
      <w:r>
        <w:t>për</w:t>
      </w:r>
      <w:r>
        <w:rPr>
          <w:spacing w:val="17"/>
        </w:rPr>
        <w:t xml:space="preserve"> </w:t>
      </w:r>
      <w:r>
        <w:t>vitin</w:t>
      </w:r>
      <w:r>
        <w:rPr>
          <w:spacing w:val="10"/>
        </w:rPr>
        <w:t xml:space="preserve"> </w:t>
      </w:r>
      <w:r>
        <w:t>2025-2027</w:t>
      </w:r>
    </w:p>
    <w:p w14:paraId="208F011A" w14:textId="77777777" w:rsidR="00B457C4" w:rsidRDefault="00B457C4">
      <w:pPr>
        <w:pStyle w:val="BodyText"/>
        <w:spacing w:before="1"/>
        <w:rPr>
          <w:b/>
          <w:sz w:val="23"/>
        </w:rPr>
      </w:pPr>
    </w:p>
    <w:p w14:paraId="292A0668" w14:textId="77777777" w:rsidR="00B457C4" w:rsidRDefault="00000000">
      <w:pPr>
        <w:pStyle w:val="Heading6"/>
        <w:numPr>
          <w:ilvl w:val="1"/>
          <w:numId w:val="32"/>
        </w:numPr>
        <w:tabs>
          <w:tab w:val="left" w:pos="786"/>
          <w:tab w:val="left" w:pos="787"/>
        </w:tabs>
        <w:ind w:hanging="678"/>
        <w:jc w:val="left"/>
      </w:pPr>
      <w:r>
        <w:t>Granti</w:t>
      </w:r>
      <w:r>
        <w:rPr>
          <w:spacing w:val="20"/>
        </w:rPr>
        <w:t xml:space="preserve"> </w:t>
      </w:r>
      <w:r>
        <w:t>i</w:t>
      </w:r>
      <w:r>
        <w:rPr>
          <w:spacing w:val="8"/>
        </w:rPr>
        <w:t xml:space="preserve"> </w:t>
      </w:r>
      <w:r>
        <w:t>Përgjithshëm</w:t>
      </w:r>
    </w:p>
    <w:p w14:paraId="4C4493F4" w14:textId="77777777" w:rsidR="00B457C4" w:rsidRDefault="00B457C4">
      <w:pPr>
        <w:pStyle w:val="BodyText"/>
        <w:spacing w:before="7"/>
        <w:rPr>
          <w:b/>
          <w:i/>
        </w:rPr>
      </w:pPr>
    </w:p>
    <w:p w14:paraId="7DECDF1D" w14:textId="77777777" w:rsidR="00B457C4" w:rsidRDefault="00000000">
      <w:pPr>
        <w:pStyle w:val="BodyText"/>
        <w:spacing w:line="247" w:lineRule="auto"/>
        <w:ind w:left="109" w:right="137"/>
        <w:jc w:val="both"/>
      </w:pPr>
      <w:r>
        <w:rPr>
          <w:w w:val="105"/>
        </w:rPr>
        <w:t>Bazuar në Tabelën 1, të paraqitur në vijim, të përgatitur nga Departamenti i Politikave Ekonomike,</w:t>
      </w:r>
      <w:r>
        <w:rPr>
          <w:spacing w:val="1"/>
          <w:w w:val="105"/>
        </w:rPr>
        <w:t xml:space="preserve"> </w:t>
      </w:r>
      <w:r>
        <w:rPr>
          <w:w w:val="105"/>
        </w:rPr>
        <w:t>Publike</w:t>
      </w:r>
      <w:r>
        <w:rPr>
          <w:spacing w:val="1"/>
          <w:w w:val="105"/>
        </w:rPr>
        <w:t xml:space="preserve"> </w:t>
      </w:r>
      <w:r>
        <w:rPr>
          <w:w w:val="105"/>
        </w:rPr>
        <w:t>dhe</w:t>
      </w:r>
      <w:r>
        <w:rPr>
          <w:spacing w:val="1"/>
          <w:w w:val="105"/>
        </w:rPr>
        <w:t xml:space="preserve"> </w:t>
      </w:r>
      <w:r>
        <w:rPr>
          <w:w w:val="105"/>
        </w:rPr>
        <w:t>Bashkëpunim</w:t>
      </w:r>
      <w:r>
        <w:rPr>
          <w:spacing w:val="1"/>
          <w:w w:val="105"/>
        </w:rPr>
        <w:t xml:space="preserve"> </w:t>
      </w:r>
      <w:r>
        <w:rPr>
          <w:w w:val="105"/>
        </w:rPr>
        <w:t>Ndërkombëtar</w:t>
      </w:r>
      <w:r>
        <w:rPr>
          <w:spacing w:val="1"/>
          <w:w w:val="105"/>
        </w:rPr>
        <w:t xml:space="preserve"> </w:t>
      </w:r>
      <w:r>
        <w:rPr>
          <w:w w:val="105"/>
        </w:rPr>
        <w:t>Financiar</w:t>
      </w:r>
      <w:r>
        <w:rPr>
          <w:spacing w:val="1"/>
          <w:w w:val="105"/>
        </w:rPr>
        <w:t xml:space="preserve"> </w:t>
      </w:r>
      <w:r>
        <w:rPr>
          <w:w w:val="105"/>
        </w:rPr>
        <w:t>të</w:t>
      </w:r>
      <w:r>
        <w:rPr>
          <w:spacing w:val="1"/>
          <w:w w:val="105"/>
        </w:rPr>
        <w:t xml:space="preserve"> </w:t>
      </w:r>
      <w:r>
        <w:rPr>
          <w:w w:val="105"/>
        </w:rPr>
        <w:t>Ministrisë</w:t>
      </w:r>
      <w:r>
        <w:rPr>
          <w:spacing w:val="1"/>
          <w:w w:val="105"/>
        </w:rPr>
        <w:t xml:space="preserve"> </w:t>
      </w:r>
      <w:r>
        <w:rPr>
          <w:w w:val="105"/>
        </w:rPr>
        <w:t>së</w:t>
      </w:r>
      <w:r>
        <w:rPr>
          <w:spacing w:val="1"/>
          <w:w w:val="105"/>
        </w:rPr>
        <w:t xml:space="preserve"> </w:t>
      </w:r>
      <w:r>
        <w:rPr>
          <w:w w:val="105"/>
        </w:rPr>
        <w:t>Financave,</w:t>
      </w:r>
      <w:r>
        <w:rPr>
          <w:spacing w:val="1"/>
          <w:w w:val="105"/>
        </w:rPr>
        <w:t xml:space="preserve"> </w:t>
      </w:r>
      <w:r>
        <w:rPr>
          <w:w w:val="105"/>
        </w:rPr>
        <w:t>Punës</w:t>
      </w:r>
      <w:r>
        <w:rPr>
          <w:spacing w:val="1"/>
          <w:w w:val="105"/>
        </w:rPr>
        <w:t xml:space="preserve"> </w:t>
      </w:r>
      <w:r>
        <w:rPr>
          <w:w w:val="105"/>
        </w:rPr>
        <w:t>dhe</w:t>
      </w:r>
      <w:r>
        <w:rPr>
          <w:spacing w:val="1"/>
          <w:w w:val="105"/>
        </w:rPr>
        <w:t xml:space="preserve"> </w:t>
      </w:r>
      <w:r>
        <w:rPr>
          <w:w w:val="105"/>
        </w:rPr>
        <w:t>Transfereve</w:t>
      </w:r>
      <w:r>
        <w:rPr>
          <w:spacing w:val="-6"/>
          <w:w w:val="105"/>
        </w:rPr>
        <w:t xml:space="preserve"> </w:t>
      </w:r>
      <w:r>
        <w:rPr>
          <w:w w:val="105"/>
        </w:rPr>
        <w:t>në</w:t>
      </w:r>
      <w:r>
        <w:rPr>
          <w:spacing w:val="-2"/>
          <w:w w:val="105"/>
        </w:rPr>
        <w:t xml:space="preserve"> </w:t>
      </w:r>
      <w:r>
        <w:rPr>
          <w:w w:val="105"/>
        </w:rPr>
        <w:t>përputhje</w:t>
      </w:r>
      <w:r>
        <w:rPr>
          <w:spacing w:val="-6"/>
          <w:w w:val="105"/>
        </w:rPr>
        <w:t xml:space="preserve"> </w:t>
      </w:r>
      <w:r>
        <w:rPr>
          <w:w w:val="105"/>
        </w:rPr>
        <w:t>me LFPL,</w:t>
      </w:r>
      <w:r>
        <w:rPr>
          <w:spacing w:val="-2"/>
          <w:w w:val="105"/>
        </w:rPr>
        <w:t xml:space="preserve"> </w:t>
      </w:r>
      <w:r>
        <w:rPr>
          <w:w w:val="105"/>
        </w:rPr>
        <w:t>Granti</w:t>
      </w:r>
      <w:r>
        <w:rPr>
          <w:spacing w:val="-6"/>
          <w:w w:val="105"/>
        </w:rPr>
        <w:t xml:space="preserve"> </w:t>
      </w:r>
      <w:r>
        <w:rPr>
          <w:w w:val="105"/>
        </w:rPr>
        <w:t>i</w:t>
      </w:r>
      <w:r>
        <w:rPr>
          <w:spacing w:val="-3"/>
          <w:w w:val="105"/>
        </w:rPr>
        <w:t xml:space="preserve"> </w:t>
      </w:r>
      <w:r>
        <w:rPr>
          <w:w w:val="105"/>
        </w:rPr>
        <w:t>Përgjithshëm për</w:t>
      </w:r>
      <w:r>
        <w:rPr>
          <w:spacing w:val="-2"/>
          <w:w w:val="105"/>
        </w:rPr>
        <w:t xml:space="preserve"> </w:t>
      </w:r>
      <w:r>
        <w:rPr>
          <w:w w:val="105"/>
        </w:rPr>
        <w:t>komuna</w:t>
      </w:r>
      <w:r>
        <w:rPr>
          <w:spacing w:val="-5"/>
          <w:w w:val="105"/>
        </w:rPr>
        <w:t xml:space="preserve"> </w:t>
      </w:r>
      <w:r>
        <w:rPr>
          <w:w w:val="105"/>
        </w:rPr>
        <w:t>për</w:t>
      </w:r>
      <w:r>
        <w:rPr>
          <w:spacing w:val="-2"/>
          <w:w w:val="105"/>
        </w:rPr>
        <w:t xml:space="preserve"> </w:t>
      </w:r>
      <w:r>
        <w:rPr>
          <w:w w:val="105"/>
        </w:rPr>
        <w:t>vitin</w:t>
      </w:r>
      <w:r>
        <w:rPr>
          <w:spacing w:val="-8"/>
          <w:w w:val="105"/>
        </w:rPr>
        <w:t xml:space="preserve"> </w:t>
      </w:r>
      <w:r>
        <w:rPr>
          <w:w w:val="105"/>
        </w:rPr>
        <w:t>2025</w:t>
      </w:r>
      <w:r>
        <w:rPr>
          <w:spacing w:val="-5"/>
          <w:w w:val="105"/>
        </w:rPr>
        <w:t xml:space="preserve"> </w:t>
      </w:r>
      <w:r>
        <w:rPr>
          <w:w w:val="105"/>
        </w:rPr>
        <w:t>është</w:t>
      </w:r>
      <w:r>
        <w:rPr>
          <w:spacing w:val="-6"/>
          <w:w w:val="105"/>
        </w:rPr>
        <w:t xml:space="preserve"> </w:t>
      </w:r>
      <w:r>
        <w:rPr>
          <w:w w:val="105"/>
        </w:rPr>
        <w:t>ndarë në</w:t>
      </w:r>
      <w:r>
        <w:rPr>
          <w:spacing w:val="-55"/>
          <w:w w:val="105"/>
        </w:rPr>
        <w:t xml:space="preserve"> </w:t>
      </w:r>
      <w:r>
        <w:rPr>
          <w:w w:val="105"/>
        </w:rPr>
        <w:t>shumë prej</w:t>
      </w:r>
      <w:r>
        <w:rPr>
          <w:spacing w:val="-5"/>
          <w:w w:val="105"/>
        </w:rPr>
        <w:t xml:space="preserve"> </w:t>
      </w:r>
      <w:r>
        <w:rPr>
          <w:w w:val="105"/>
        </w:rPr>
        <w:t>307.5</w:t>
      </w:r>
      <w:r>
        <w:rPr>
          <w:spacing w:val="2"/>
          <w:w w:val="105"/>
        </w:rPr>
        <w:t xml:space="preserve"> </w:t>
      </w:r>
      <w:r>
        <w:rPr>
          <w:w w:val="105"/>
        </w:rPr>
        <w:t>milion</w:t>
      </w:r>
      <w:r>
        <w:rPr>
          <w:spacing w:val="-4"/>
          <w:w w:val="105"/>
        </w:rPr>
        <w:t xml:space="preserve"> </w:t>
      </w:r>
      <w:r>
        <w:rPr>
          <w:w w:val="105"/>
        </w:rPr>
        <w:t>euro.</w:t>
      </w:r>
    </w:p>
    <w:p w14:paraId="033855D2" w14:textId="77777777" w:rsidR="00B457C4" w:rsidRDefault="00B457C4">
      <w:pPr>
        <w:pStyle w:val="BodyText"/>
        <w:spacing w:before="6"/>
      </w:pPr>
    </w:p>
    <w:p w14:paraId="23411D8D" w14:textId="77777777" w:rsidR="00B457C4" w:rsidRDefault="00000000">
      <w:pPr>
        <w:pStyle w:val="BodyText"/>
        <w:spacing w:line="244" w:lineRule="auto"/>
        <w:ind w:left="109" w:right="130"/>
        <w:jc w:val="both"/>
      </w:pPr>
      <w:r>
        <w:rPr>
          <w:w w:val="105"/>
        </w:rPr>
        <w:t>Kjo</w:t>
      </w:r>
      <w:r>
        <w:rPr>
          <w:spacing w:val="-2"/>
          <w:w w:val="105"/>
        </w:rPr>
        <w:t xml:space="preserve"> </w:t>
      </w:r>
      <w:r>
        <w:rPr>
          <w:w w:val="105"/>
        </w:rPr>
        <w:t>ndarje</w:t>
      </w:r>
      <w:r>
        <w:rPr>
          <w:spacing w:val="-3"/>
          <w:w w:val="105"/>
        </w:rPr>
        <w:t xml:space="preserve"> </w:t>
      </w:r>
      <w:r>
        <w:rPr>
          <w:w w:val="105"/>
        </w:rPr>
        <w:t>bazohet në</w:t>
      </w:r>
      <w:r>
        <w:rPr>
          <w:spacing w:val="2"/>
          <w:w w:val="105"/>
        </w:rPr>
        <w:t xml:space="preserve"> </w:t>
      </w:r>
      <w:r>
        <w:rPr>
          <w:w w:val="105"/>
        </w:rPr>
        <w:t>formulën</w:t>
      </w:r>
      <w:r>
        <w:rPr>
          <w:spacing w:val="-2"/>
          <w:w w:val="105"/>
        </w:rPr>
        <w:t xml:space="preserve"> 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w w:val="105"/>
        </w:rPr>
        <w:t>përcaktuar</w:t>
      </w:r>
      <w:r>
        <w:rPr>
          <w:spacing w:val="-2"/>
          <w:w w:val="105"/>
        </w:rPr>
        <w:t xml:space="preserve"> </w:t>
      </w:r>
      <w:r>
        <w:rPr>
          <w:w w:val="105"/>
        </w:rPr>
        <w:t>në</w:t>
      </w:r>
      <w:r>
        <w:rPr>
          <w:spacing w:val="-9"/>
          <w:w w:val="105"/>
        </w:rPr>
        <w:t xml:space="preserve"> </w:t>
      </w:r>
      <w:r>
        <w:rPr>
          <w:w w:val="105"/>
        </w:rPr>
        <w:t>nenin</w:t>
      </w:r>
      <w:r>
        <w:rPr>
          <w:spacing w:val="-5"/>
          <w:w w:val="105"/>
        </w:rPr>
        <w:t xml:space="preserve"> </w:t>
      </w:r>
      <w:r>
        <w:rPr>
          <w:w w:val="105"/>
        </w:rPr>
        <w:t>24</w:t>
      </w:r>
      <w:r>
        <w:rPr>
          <w:spacing w:val="4"/>
          <w:w w:val="105"/>
        </w:rPr>
        <w:t xml:space="preserve"> </w:t>
      </w:r>
      <w:r>
        <w:rPr>
          <w:w w:val="105"/>
        </w:rPr>
        <w:t>të</w:t>
      </w:r>
      <w:r>
        <w:rPr>
          <w:spacing w:val="-3"/>
          <w:w w:val="105"/>
        </w:rPr>
        <w:t xml:space="preserve"> </w:t>
      </w:r>
      <w:r>
        <w:rPr>
          <w:w w:val="105"/>
        </w:rPr>
        <w:t>LFPL.</w:t>
      </w:r>
      <w:r>
        <w:rPr>
          <w:spacing w:val="-2"/>
          <w:w w:val="105"/>
        </w:rPr>
        <w:t xml:space="preserve"> </w:t>
      </w:r>
      <w:r>
        <w:rPr>
          <w:w w:val="105"/>
        </w:rPr>
        <w:t>Sipas</w:t>
      </w:r>
      <w:r>
        <w:rPr>
          <w:spacing w:val="-4"/>
          <w:w w:val="105"/>
        </w:rPr>
        <w:t xml:space="preserve"> </w:t>
      </w:r>
      <w:r>
        <w:rPr>
          <w:w w:val="105"/>
        </w:rPr>
        <w:t>këtij neni,</w:t>
      </w:r>
      <w:r>
        <w:rPr>
          <w:spacing w:val="-2"/>
          <w:w w:val="105"/>
        </w:rPr>
        <w:t xml:space="preserve"> </w:t>
      </w:r>
      <w:r>
        <w:rPr>
          <w:w w:val="105"/>
        </w:rPr>
        <w:t>10%</w:t>
      </w:r>
      <w:r>
        <w:rPr>
          <w:spacing w:val="-4"/>
          <w:w w:val="105"/>
        </w:rPr>
        <w:t xml:space="preserve"> </w:t>
      </w:r>
      <w:r>
        <w:rPr>
          <w:w w:val="105"/>
        </w:rPr>
        <w:t>e</w:t>
      </w:r>
      <w:r>
        <w:rPr>
          <w:spacing w:val="-6"/>
          <w:w w:val="105"/>
        </w:rPr>
        <w:t xml:space="preserve"> </w:t>
      </w:r>
      <w:r>
        <w:rPr>
          <w:w w:val="105"/>
        </w:rPr>
        <w:t>të</w:t>
      </w:r>
      <w:r>
        <w:rPr>
          <w:spacing w:val="-3"/>
          <w:w w:val="105"/>
        </w:rPr>
        <w:t xml:space="preserve"> </w:t>
      </w:r>
      <w:r>
        <w:rPr>
          <w:w w:val="105"/>
        </w:rPr>
        <w:t>hyrave</w:t>
      </w:r>
      <w:r>
        <w:rPr>
          <w:spacing w:val="-56"/>
          <w:w w:val="105"/>
        </w:rPr>
        <w:t xml:space="preserve"> </w:t>
      </w:r>
      <w:r>
        <w:rPr>
          <w:w w:val="105"/>
        </w:rPr>
        <w:t>totale të buxhetuara të Qeverisë qendrore ju ndahen komunave, duke përjashtuar: mbështetjen</w:t>
      </w:r>
      <w:r>
        <w:rPr>
          <w:spacing w:val="1"/>
          <w:w w:val="105"/>
        </w:rPr>
        <w:t xml:space="preserve"> </w:t>
      </w:r>
      <w:r>
        <w:rPr>
          <w:w w:val="105"/>
        </w:rPr>
        <w:t>buxhetore</w:t>
      </w:r>
      <w:r>
        <w:rPr>
          <w:spacing w:val="-5"/>
          <w:w w:val="105"/>
        </w:rPr>
        <w:t xml:space="preserve"> </w:t>
      </w:r>
      <w:r>
        <w:rPr>
          <w:w w:val="105"/>
        </w:rPr>
        <w:t>dhe</w:t>
      </w:r>
      <w:r>
        <w:rPr>
          <w:spacing w:val="-6"/>
          <w:w w:val="105"/>
        </w:rPr>
        <w:t xml:space="preserve"> </w:t>
      </w:r>
      <w:r>
        <w:rPr>
          <w:w w:val="105"/>
        </w:rPr>
        <w:t>grantet,</w:t>
      </w:r>
      <w:r>
        <w:rPr>
          <w:spacing w:val="-8"/>
          <w:w w:val="105"/>
        </w:rPr>
        <w:t xml:space="preserve"> </w:t>
      </w:r>
      <w:r>
        <w:rPr>
          <w:w w:val="105"/>
        </w:rPr>
        <w:t>grantet</w:t>
      </w:r>
      <w:r>
        <w:rPr>
          <w:spacing w:val="-3"/>
          <w:w w:val="105"/>
        </w:rPr>
        <w:t xml:space="preserve"> 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w w:val="105"/>
        </w:rPr>
        <w:t>përcaktuara</w:t>
      </w:r>
      <w:r>
        <w:rPr>
          <w:spacing w:val="-4"/>
          <w:w w:val="105"/>
        </w:rPr>
        <w:t xml:space="preserve"> </w:t>
      </w:r>
      <w:r>
        <w:rPr>
          <w:w w:val="105"/>
        </w:rPr>
        <w:t>të</w:t>
      </w:r>
      <w:r>
        <w:rPr>
          <w:spacing w:val="-6"/>
          <w:w w:val="105"/>
        </w:rPr>
        <w:t xml:space="preserve"> </w:t>
      </w:r>
      <w:r>
        <w:rPr>
          <w:w w:val="105"/>
        </w:rPr>
        <w:t>donatorëve,</w:t>
      </w:r>
      <w:r>
        <w:rPr>
          <w:spacing w:val="-1"/>
          <w:w w:val="105"/>
        </w:rPr>
        <w:t xml:space="preserve"> </w:t>
      </w:r>
      <w:r>
        <w:rPr>
          <w:w w:val="105"/>
        </w:rPr>
        <w:t>të</w:t>
      </w:r>
      <w:r>
        <w:rPr>
          <w:spacing w:val="-2"/>
          <w:w w:val="105"/>
        </w:rPr>
        <w:t xml:space="preserve"> </w:t>
      </w:r>
      <w:r>
        <w:rPr>
          <w:w w:val="105"/>
        </w:rPr>
        <w:t>hyrat</w:t>
      </w:r>
      <w:r>
        <w:rPr>
          <w:spacing w:val="-1"/>
          <w:w w:val="105"/>
        </w:rPr>
        <w:t xml:space="preserve"> </w:t>
      </w:r>
      <w:r>
        <w:rPr>
          <w:w w:val="105"/>
        </w:rPr>
        <w:t>nga tatimi</w:t>
      </w:r>
      <w:r>
        <w:rPr>
          <w:spacing w:val="-7"/>
          <w:w w:val="105"/>
        </w:rPr>
        <w:t xml:space="preserve"> </w:t>
      </w:r>
      <w:r>
        <w:rPr>
          <w:w w:val="105"/>
        </w:rPr>
        <w:t>në</w:t>
      </w:r>
      <w:r>
        <w:rPr>
          <w:spacing w:val="-1"/>
          <w:w w:val="105"/>
        </w:rPr>
        <w:t xml:space="preserve"> </w:t>
      </w:r>
      <w:r>
        <w:rPr>
          <w:w w:val="105"/>
        </w:rPr>
        <w:t>pronë,</w:t>
      </w:r>
      <w:r>
        <w:rPr>
          <w:spacing w:val="-2"/>
          <w:w w:val="105"/>
        </w:rPr>
        <w:t xml:space="preserve"> </w:t>
      </w:r>
      <w:r>
        <w:rPr>
          <w:w w:val="105"/>
        </w:rPr>
        <w:t>të</w:t>
      </w:r>
      <w:r>
        <w:rPr>
          <w:spacing w:val="-5"/>
          <w:w w:val="105"/>
        </w:rPr>
        <w:t xml:space="preserve"> </w:t>
      </w:r>
      <w:r>
        <w:rPr>
          <w:w w:val="105"/>
        </w:rPr>
        <w:t>hyrat</w:t>
      </w:r>
      <w:r>
        <w:rPr>
          <w:spacing w:val="1"/>
          <w:w w:val="105"/>
        </w:rPr>
        <w:t xml:space="preserve"> </w:t>
      </w:r>
      <w:r>
        <w:rPr>
          <w:w w:val="105"/>
        </w:rPr>
        <w:t>nga</w:t>
      </w:r>
      <w:r>
        <w:rPr>
          <w:spacing w:val="-56"/>
          <w:w w:val="105"/>
        </w:rPr>
        <w:t xml:space="preserve"> </w:t>
      </w:r>
      <w:r>
        <w:rPr>
          <w:w w:val="105"/>
        </w:rPr>
        <w:t>interesi</w:t>
      </w:r>
      <w:r>
        <w:rPr>
          <w:spacing w:val="-9"/>
          <w:w w:val="105"/>
        </w:rPr>
        <w:t xml:space="preserve"> </w:t>
      </w:r>
      <w:r>
        <w:rPr>
          <w:w w:val="105"/>
        </w:rPr>
        <w:t>si</w:t>
      </w:r>
      <w:r>
        <w:rPr>
          <w:spacing w:val="-8"/>
          <w:w w:val="105"/>
        </w:rPr>
        <w:t xml:space="preserve"> </w:t>
      </w:r>
      <w:r>
        <w:rPr>
          <w:w w:val="105"/>
        </w:rPr>
        <w:t>dhe</w:t>
      </w:r>
      <w:r>
        <w:rPr>
          <w:spacing w:val="-4"/>
          <w:w w:val="105"/>
        </w:rPr>
        <w:t xml:space="preserve"> </w:t>
      </w:r>
      <w:r>
        <w:rPr>
          <w:w w:val="105"/>
        </w:rPr>
        <w:t>taksat,</w:t>
      </w:r>
      <w:r>
        <w:rPr>
          <w:spacing w:val="3"/>
          <w:w w:val="105"/>
        </w:rPr>
        <w:t xml:space="preserve"> </w:t>
      </w:r>
      <w:r>
        <w:rPr>
          <w:w w:val="105"/>
        </w:rPr>
        <w:t>ngarkesat</w:t>
      </w:r>
      <w:r>
        <w:rPr>
          <w:spacing w:val="-3"/>
          <w:w w:val="105"/>
        </w:rPr>
        <w:t xml:space="preserve"> </w:t>
      </w:r>
      <w:r>
        <w:rPr>
          <w:w w:val="105"/>
        </w:rPr>
        <w:t>dhe</w:t>
      </w:r>
      <w:r>
        <w:rPr>
          <w:spacing w:val="-4"/>
          <w:w w:val="105"/>
        </w:rPr>
        <w:t xml:space="preserve"> </w:t>
      </w:r>
      <w:r>
        <w:rPr>
          <w:w w:val="105"/>
        </w:rPr>
        <w:t>të</w:t>
      </w:r>
      <w:r>
        <w:rPr>
          <w:spacing w:val="-8"/>
          <w:w w:val="105"/>
        </w:rPr>
        <w:t xml:space="preserve"> </w:t>
      </w:r>
      <w:r>
        <w:rPr>
          <w:w w:val="105"/>
        </w:rPr>
        <w:t>tjera</w:t>
      </w:r>
      <w:r>
        <w:rPr>
          <w:spacing w:val="-3"/>
          <w:w w:val="105"/>
        </w:rPr>
        <w:t xml:space="preserve"> </w:t>
      </w:r>
      <w:r>
        <w:rPr>
          <w:w w:val="105"/>
        </w:rPr>
        <w:t>nga</w:t>
      </w:r>
      <w:r>
        <w:rPr>
          <w:spacing w:val="-4"/>
          <w:w w:val="105"/>
        </w:rPr>
        <w:t xml:space="preserve"> </w:t>
      </w:r>
      <w:r>
        <w:rPr>
          <w:w w:val="105"/>
        </w:rPr>
        <w:t>qeveria</w:t>
      </w:r>
      <w:r>
        <w:rPr>
          <w:spacing w:val="-3"/>
          <w:w w:val="105"/>
        </w:rPr>
        <w:t xml:space="preserve"> </w:t>
      </w:r>
      <w:r>
        <w:rPr>
          <w:w w:val="105"/>
        </w:rPr>
        <w:t>lokale.</w:t>
      </w:r>
    </w:p>
    <w:p w14:paraId="14176FE9" w14:textId="77777777" w:rsidR="00B457C4" w:rsidRDefault="00B457C4">
      <w:pPr>
        <w:pStyle w:val="BodyText"/>
        <w:spacing w:before="11"/>
      </w:pPr>
    </w:p>
    <w:p w14:paraId="622D0546" w14:textId="77777777" w:rsidR="00B457C4" w:rsidRDefault="00000000">
      <w:pPr>
        <w:pStyle w:val="BodyText"/>
        <w:spacing w:line="244" w:lineRule="auto"/>
        <w:ind w:left="109" w:right="132"/>
        <w:jc w:val="both"/>
      </w:pPr>
      <w:r>
        <w:rPr>
          <w:w w:val="105"/>
        </w:rPr>
        <w:t>Siç paraqitet në tabelën në vijim, bazuar në vlerësimet të Departamentit të Politikave Ekonomike,</w:t>
      </w:r>
      <w:r>
        <w:rPr>
          <w:spacing w:val="1"/>
          <w:w w:val="105"/>
        </w:rPr>
        <w:t xml:space="preserve"> </w:t>
      </w:r>
      <w:r>
        <w:rPr>
          <w:w w:val="105"/>
        </w:rPr>
        <w:t>Publike</w:t>
      </w:r>
      <w:r>
        <w:rPr>
          <w:spacing w:val="-11"/>
          <w:w w:val="105"/>
        </w:rPr>
        <w:t xml:space="preserve"> </w:t>
      </w:r>
      <w:r>
        <w:rPr>
          <w:w w:val="105"/>
        </w:rPr>
        <w:t>dhe</w:t>
      </w:r>
      <w:r>
        <w:rPr>
          <w:spacing w:val="-14"/>
          <w:w w:val="105"/>
        </w:rPr>
        <w:t xml:space="preserve"> </w:t>
      </w:r>
      <w:r>
        <w:rPr>
          <w:w w:val="105"/>
        </w:rPr>
        <w:t>Bashkëpunim</w:t>
      </w:r>
      <w:r>
        <w:rPr>
          <w:spacing w:val="-9"/>
          <w:w w:val="105"/>
        </w:rPr>
        <w:t xml:space="preserve"> </w:t>
      </w:r>
      <w:r>
        <w:rPr>
          <w:w w:val="105"/>
        </w:rPr>
        <w:t>Ndërkombëtar</w:t>
      </w:r>
      <w:r>
        <w:rPr>
          <w:spacing w:val="-10"/>
          <w:w w:val="105"/>
        </w:rPr>
        <w:t xml:space="preserve"> </w:t>
      </w:r>
      <w:r>
        <w:rPr>
          <w:w w:val="105"/>
        </w:rPr>
        <w:t>Financiar,</w:t>
      </w:r>
      <w:r>
        <w:rPr>
          <w:spacing w:val="-5"/>
          <w:w w:val="105"/>
        </w:rPr>
        <w:t xml:space="preserve"> </w:t>
      </w:r>
      <w:r>
        <w:rPr>
          <w:w w:val="105"/>
        </w:rPr>
        <w:t>të</w:t>
      </w:r>
      <w:r>
        <w:rPr>
          <w:spacing w:val="-14"/>
          <w:w w:val="105"/>
        </w:rPr>
        <w:t xml:space="preserve"> </w:t>
      </w:r>
      <w:r>
        <w:rPr>
          <w:w w:val="105"/>
        </w:rPr>
        <w:t>hyrat</w:t>
      </w:r>
      <w:r>
        <w:rPr>
          <w:spacing w:val="-9"/>
          <w:w w:val="105"/>
        </w:rPr>
        <w:t xml:space="preserve"> </w:t>
      </w:r>
      <w:r>
        <w:rPr>
          <w:w w:val="105"/>
        </w:rPr>
        <w:t>e</w:t>
      </w:r>
      <w:r>
        <w:rPr>
          <w:spacing w:val="-11"/>
          <w:w w:val="105"/>
        </w:rPr>
        <w:t xml:space="preserve"> </w:t>
      </w:r>
      <w:r>
        <w:rPr>
          <w:w w:val="105"/>
        </w:rPr>
        <w:t>përgjithshme</w:t>
      </w:r>
      <w:r>
        <w:rPr>
          <w:spacing w:val="-10"/>
          <w:w w:val="105"/>
        </w:rPr>
        <w:t xml:space="preserve"> </w:t>
      </w:r>
      <w:r>
        <w:rPr>
          <w:w w:val="105"/>
        </w:rPr>
        <w:t>qeveritare</w:t>
      </w:r>
      <w:r>
        <w:rPr>
          <w:spacing w:val="-10"/>
          <w:w w:val="105"/>
        </w:rPr>
        <w:t xml:space="preserve"> </w:t>
      </w:r>
      <w:r>
        <w:rPr>
          <w:w w:val="105"/>
        </w:rPr>
        <w:t>për</w:t>
      </w:r>
      <w:r>
        <w:rPr>
          <w:spacing w:val="-10"/>
          <w:w w:val="105"/>
        </w:rPr>
        <w:t xml:space="preserve"> </w:t>
      </w:r>
      <w:r>
        <w:rPr>
          <w:w w:val="105"/>
        </w:rPr>
        <w:t>vitin</w:t>
      </w:r>
      <w:r>
        <w:rPr>
          <w:spacing w:val="-12"/>
          <w:w w:val="105"/>
        </w:rPr>
        <w:t xml:space="preserve"> </w:t>
      </w:r>
      <w:r>
        <w:rPr>
          <w:w w:val="105"/>
        </w:rPr>
        <w:t>2025</w:t>
      </w:r>
      <w:r>
        <w:rPr>
          <w:spacing w:val="-56"/>
          <w:w w:val="105"/>
        </w:rPr>
        <w:t xml:space="preserve"> </w:t>
      </w:r>
      <w:r>
        <w:rPr>
          <w:w w:val="105"/>
        </w:rPr>
        <w:t>pritet të jenë 3,227.19 mil. euro. Nga kjo shumë, zbriten ato të hyra siç specifikohet në nenin 24 të</w:t>
      </w:r>
      <w:r>
        <w:rPr>
          <w:spacing w:val="1"/>
          <w:w w:val="105"/>
        </w:rPr>
        <w:t xml:space="preserve"> </w:t>
      </w:r>
      <w:r>
        <w:rPr>
          <w:w w:val="105"/>
        </w:rPr>
        <w:t>LFPL</w:t>
      </w:r>
      <w:r>
        <w:rPr>
          <w:spacing w:val="-8"/>
          <w:w w:val="105"/>
        </w:rPr>
        <w:t xml:space="preserve"> </w:t>
      </w:r>
      <w:r>
        <w:rPr>
          <w:w w:val="105"/>
        </w:rPr>
        <w:t>dhe</w:t>
      </w:r>
      <w:r>
        <w:rPr>
          <w:spacing w:val="-3"/>
          <w:w w:val="105"/>
        </w:rPr>
        <w:t xml:space="preserve"> </w:t>
      </w:r>
      <w:r>
        <w:rPr>
          <w:w w:val="105"/>
        </w:rPr>
        <w:t>vijmë</w:t>
      </w:r>
      <w:r>
        <w:rPr>
          <w:spacing w:val="-5"/>
          <w:w w:val="105"/>
        </w:rPr>
        <w:t xml:space="preserve"> </w:t>
      </w:r>
      <w:r>
        <w:rPr>
          <w:w w:val="105"/>
        </w:rPr>
        <w:t>tek</w:t>
      </w:r>
      <w:r>
        <w:rPr>
          <w:spacing w:val="-13"/>
          <w:w w:val="105"/>
        </w:rPr>
        <w:t xml:space="preserve"> </w:t>
      </w:r>
      <w:r>
        <w:rPr>
          <w:w w:val="105"/>
        </w:rPr>
        <w:t>baza</w:t>
      </w:r>
      <w:r>
        <w:rPr>
          <w:spacing w:val="-6"/>
          <w:w w:val="105"/>
        </w:rPr>
        <w:t xml:space="preserve"> </w:t>
      </w:r>
      <w:r>
        <w:rPr>
          <w:w w:val="105"/>
        </w:rPr>
        <w:t>për</w:t>
      </w:r>
      <w:r>
        <w:rPr>
          <w:spacing w:val="-6"/>
          <w:w w:val="105"/>
        </w:rPr>
        <w:t xml:space="preserve"> </w:t>
      </w:r>
      <w:r>
        <w:rPr>
          <w:w w:val="105"/>
        </w:rPr>
        <w:t>ndarjen</w:t>
      </w:r>
      <w:r>
        <w:rPr>
          <w:spacing w:val="-8"/>
          <w:w w:val="105"/>
        </w:rPr>
        <w:t xml:space="preserve"> </w:t>
      </w:r>
      <w:r>
        <w:rPr>
          <w:w w:val="105"/>
        </w:rPr>
        <w:t>e</w:t>
      </w:r>
      <w:r>
        <w:rPr>
          <w:spacing w:val="-6"/>
          <w:w w:val="105"/>
        </w:rPr>
        <w:t xml:space="preserve"> </w:t>
      </w:r>
      <w:r>
        <w:rPr>
          <w:w w:val="105"/>
        </w:rPr>
        <w:t>grantit</w:t>
      </w:r>
      <w:r>
        <w:rPr>
          <w:spacing w:val="-8"/>
          <w:w w:val="105"/>
        </w:rPr>
        <w:t xml:space="preserve"> </w:t>
      </w:r>
      <w:r>
        <w:rPr>
          <w:w w:val="105"/>
        </w:rPr>
        <w:t>të</w:t>
      </w:r>
      <w:r>
        <w:rPr>
          <w:spacing w:val="-7"/>
          <w:w w:val="105"/>
        </w:rPr>
        <w:t xml:space="preserve"> </w:t>
      </w:r>
      <w:r>
        <w:rPr>
          <w:w w:val="105"/>
        </w:rPr>
        <w:t>përgjithshëm</w:t>
      </w:r>
      <w:r>
        <w:rPr>
          <w:spacing w:val="-12"/>
          <w:w w:val="105"/>
        </w:rPr>
        <w:t xml:space="preserve"> </w:t>
      </w:r>
      <w:r>
        <w:rPr>
          <w:w w:val="105"/>
        </w:rPr>
        <w:t>për</w:t>
      </w:r>
      <w:r>
        <w:rPr>
          <w:spacing w:val="-2"/>
          <w:w w:val="105"/>
        </w:rPr>
        <w:t xml:space="preserve"> </w:t>
      </w:r>
      <w:r>
        <w:rPr>
          <w:w w:val="105"/>
        </w:rPr>
        <w:t>komuna,</w:t>
      </w:r>
      <w:r>
        <w:rPr>
          <w:spacing w:val="-5"/>
          <w:w w:val="105"/>
        </w:rPr>
        <w:t xml:space="preserve"> </w:t>
      </w:r>
      <w:r>
        <w:rPr>
          <w:w w:val="105"/>
        </w:rPr>
        <w:t>i</w:t>
      </w:r>
      <w:r>
        <w:rPr>
          <w:spacing w:val="-7"/>
          <w:w w:val="105"/>
        </w:rPr>
        <w:t xml:space="preserve"> </w:t>
      </w:r>
      <w:r>
        <w:rPr>
          <w:w w:val="105"/>
        </w:rPr>
        <w:t>cili</w:t>
      </w:r>
      <w:r>
        <w:rPr>
          <w:spacing w:val="-8"/>
          <w:w w:val="105"/>
        </w:rPr>
        <w:t xml:space="preserve"> </w:t>
      </w:r>
      <w:r>
        <w:rPr>
          <w:w w:val="105"/>
        </w:rPr>
        <w:t>grant</w:t>
      </w:r>
      <w:r>
        <w:rPr>
          <w:spacing w:val="-8"/>
          <w:w w:val="105"/>
        </w:rPr>
        <w:t xml:space="preserve"> </w:t>
      </w:r>
      <w:r>
        <w:rPr>
          <w:w w:val="105"/>
        </w:rPr>
        <w:t>për</w:t>
      </w:r>
      <w:r>
        <w:rPr>
          <w:spacing w:val="-6"/>
          <w:w w:val="105"/>
        </w:rPr>
        <w:t xml:space="preserve"> </w:t>
      </w:r>
      <w:r>
        <w:rPr>
          <w:w w:val="105"/>
        </w:rPr>
        <w:t>vitin</w:t>
      </w:r>
      <w:r>
        <w:rPr>
          <w:spacing w:val="-9"/>
          <w:w w:val="105"/>
        </w:rPr>
        <w:t xml:space="preserve"> </w:t>
      </w:r>
      <w:r>
        <w:rPr>
          <w:w w:val="105"/>
        </w:rPr>
        <w:t>2025</w:t>
      </w:r>
      <w:r>
        <w:rPr>
          <w:spacing w:val="-55"/>
          <w:w w:val="105"/>
        </w:rPr>
        <w:t xml:space="preserve"> </w:t>
      </w:r>
      <w:r>
        <w:rPr>
          <w:w w:val="105"/>
        </w:rPr>
        <w:t>do</w:t>
      </w:r>
      <w:r>
        <w:rPr>
          <w:spacing w:val="-3"/>
          <w:w w:val="105"/>
        </w:rPr>
        <w:t xml:space="preserve"> </w:t>
      </w:r>
      <w:r>
        <w:rPr>
          <w:w w:val="105"/>
        </w:rPr>
        <w:t>të jetë</w:t>
      </w:r>
      <w:r>
        <w:rPr>
          <w:spacing w:val="-3"/>
          <w:w w:val="105"/>
        </w:rPr>
        <w:t xml:space="preserve"> </w:t>
      </w:r>
      <w:r>
        <w:rPr>
          <w:w w:val="105"/>
        </w:rPr>
        <w:t>në</w:t>
      </w:r>
      <w:r>
        <w:rPr>
          <w:spacing w:val="-2"/>
          <w:w w:val="105"/>
        </w:rPr>
        <w:t xml:space="preserve"> </w:t>
      </w:r>
      <w:r>
        <w:rPr>
          <w:w w:val="105"/>
        </w:rPr>
        <w:t>shumë</w:t>
      </w:r>
      <w:r>
        <w:rPr>
          <w:spacing w:val="-3"/>
          <w:w w:val="105"/>
        </w:rPr>
        <w:t xml:space="preserve"> </w:t>
      </w:r>
      <w:r>
        <w:rPr>
          <w:w w:val="105"/>
        </w:rPr>
        <w:t>prej</w:t>
      </w:r>
      <w:r>
        <w:rPr>
          <w:spacing w:val="-7"/>
          <w:w w:val="105"/>
        </w:rPr>
        <w:t xml:space="preserve"> </w:t>
      </w:r>
      <w:r>
        <w:rPr>
          <w:w w:val="105"/>
        </w:rPr>
        <w:t>307.5</w:t>
      </w:r>
      <w:r>
        <w:rPr>
          <w:spacing w:val="6"/>
          <w:w w:val="105"/>
        </w:rPr>
        <w:t xml:space="preserve"> </w:t>
      </w:r>
      <w:r>
        <w:rPr>
          <w:w w:val="105"/>
        </w:rPr>
        <w:t>milion</w:t>
      </w:r>
      <w:r>
        <w:rPr>
          <w:spacing w:val="-3"/>
          <w:w w:val="105"/>
        </w:rPr>
        <w:t xml:space="preserve"> </w:t>
      </w:r>
      <w:r>
        <w:rPr>
          <w:w w:val="105"/>
        </w:rPr>
        <w:t>euro.</w:t>
      </w:r>
    </w:p>
    <w:p w14:paraId="74304124" w14:textId="77777777" w:rsidR="00B457C4" w:rsidRDefault="00B457C4">
      <w:pPr>
        <w:spacing w:line="244" w:lineRule="auto"/>
        <w:jc w:val="both"/>
        <w:sectPr w:rsidR="00B457C4">
          <w:pgSz w:w="12240" w:h="15840"/>
          <w:pgMar w:top="1300" w:right="1440" w:bottom="1080" w:left="1340" w:header="0" w:footer="881" w:gutter="0"/>
          <w:cols w:space="720"/>
        </w:sectPr>
      </w:pPr>
    </w:p>
    <w:p w14:paraId="7A4005CD" w14:textId="77777777" w:rsidR="00B457C4" w:rsidRDefault="00000000">
      <w:pPr>
        <w:pStyle w:val="BodyText"/>
        <w:spacing w:before="74"/>
        <w:ind w:left="109"/>
      </w:pPr>
      <w:r>
        <w:t>Tabela</w:t>
      </w:r>
      <w:r>
        <w:rPr>
          <w:spacing w:val="6"/>
        </w:rPr>
        <w:t xml:space="preserve"> </w:t>
      </w:r>
      <w:r>
        <w:t>1:</w:t>
      </w:r>
      <w:r>
        <w:rPr>
          <w:spacing w:val="13"/>
        </w:rPr>
        <w:t xml:space="preserve"> </w:t>
      </w:r>
      <w:r>
        <w:t>Përcaktimi</w:t>
      </w:r>
      <w:r>
        <w:rPr>
          <w:spacing w:val="19"/>
        </w:rPr>
        <w:t xml:space="preserve"> </w:t>
      </w:r>
      <w:r>
        <w:t>i</w:t>
      </w:r>
      <w:r>
        <w:rPr>
          <w:spacing w:val="6"/>
        </w:rPr>
        <w:t xml:space="preserve"> </w:t>
      </w:r>
      <w:r>
        <w:t>vlerës</w:t>
      </w:r>
      <w:r>
        <w:rPr>
          <w:spacing w:val="12"/>
        </w:rPr>
        <w:t xml:space="preserve"> </w:t>
      </w:r>
      <w:r>
        <w:t>së</w:t>
      </w:r>
      <w:r>
        <w:rPr>
          <w:spacing w:val="11"/>
        </w:rPr>
        <w:t xml:space="preserve"> </w:t>
      </w:r>
      <w:r>
        <w:t>Grantit</w:t>
      </w:r>
      <w:r>
        <w:rPr>
          <w:spacing w:val="12"/>
        </w:rPr>
        <w:t xml:space="preserve"> </w:t>
      </w:r>
      <w:r>
        <w:t>të</w:t>
      </w:r>
      <w:r>
        <w:rPr>
          <w:spacing w:val="12"/>
        </w:rPr>
        <w:t xml:space="preserve"> </w:t>
      </w:r>
      <w:r>
        <w:t>Përgjithshëm</w:t>
      </w:r>
      <w:r>
        <w:rPr>
          <w:spacing w:val="12"/>
        </w:rPr>
        <w:t xml:space="preserve"> </w:t>
      </w:r>
      <w:r>
        <w:t>për</w:t>
      </w:r>
      <w:r>
        <w:rPr>
          <w:spacing w:val="15"/>
        </w:rPr>
        <w:t xml:space="preserve"> </w:t>
      </w:r>
      <w:r>
        <w:t>komuna</w:t>
      </w:r>
      <w:r>
        <w:rPr>
          <w:spacing w:val="8"/>
        </w:rPr>
        <w:t xml:space="preserve"> </w:t>
      </w:r>
      <w:r>
        <w:t>2025-2027</w:t>
      </w:r>
      <w:r>
        <w:rPr>
          <w:spacing w:val="18"/>
        </w:rPr>
        <w:t xml:space="preserve"> </w:t>
      </w:r>
      <w:r>
        <w:t>(mil.</w:t>
      </w:r>
      <w:r>
        <w:rPr>
          <w:spacing w:val="11"/>
        </w:rPr>
        <w:t xml:space="preserve"> </w:t>
      </w:r>
      <w:r>
        <w:t>Euro)</w:t>
      </w:r>
    </w:p>
    <w:tbl>
      <w:tblPr>
        <w:tblW w:w="0" w:type="auto"/>
        <w:tblInd w:w="12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8"/>
        <w:gridCol w:w="739"/>
        <w:gridCol w:w="716"/>
        <w:gridCol w:w="750"/>
        <w:gridCol w:w="784"/>
        <w:gridCol w:w="794"/>
        <w:gridCol w:w="830"/>
      </w:tblGrid>
      <w:tr w:rsidR="00B457C4" w14:paraId="606391E0" w14:textId="77777777">
        <w:trPr>
          <w:trHeight w:val="578"/>
        </w:trPr>
        <w:tc>
          <w:tcPr>
            <w:tcW w:w="4618" w:type="dxa"/>
            <w:tcBorders>
              <w:left w:val="single" w:sz="8" w:space="0" w:color="000000"/>
              <w:right w:val="single" w:sz="8" w:space="0" w:color="000000"/>
            </w:tcBorders>
          </w:tcPr>
          <w:p w14:paraId="052B6FE7" w14:textId="77777777" w:rsidR="00B457C4" w:rsidRDefault="00B457C4">
            <w:pPr>
              <w:pStyle w:val="TableParagraph"/>
              <w:spacing w:before="7"/>
              <w:jc w:val="left"/>
              <w:rPr>
                <w:sz w:val="27"/>
              </w:rPr>
            </w:pPr>
          </w:p>
          <w:p w14:paraId="6E70B014" w14:textId="77777777" w:rsidR="00B457C4" w:rsidRDefault="00000000">
            <w:pPr>
              <w:pStyle w:val="TableParagraph"/>
              <w:spacing w:line="241" w:lineRule="exact"/>
              <w:ind w:left="1793" w:right="1755"/>
              <w:jc w:val="center"/>
              <w:rPr>
                <w:b/>
              </w:rPr>
            </w:pPr>
            <w:r>
              <w:rPr>
                <w:b/>
                <w:w w:val="95"/>
              </w:rPr>
              <w:t>Përshkrimi</w:t>
            </w:r>
          </w:p>
        </w:tc>
        <w:tc>
          <w:tcPr>
            <w:tcW w:w="739" w:type="dxa"/>
            <w:tcBorders>
              <w:left w:val="single" w:sz="8" w:space="0" w:color="000000"/>
              <w:right w:val="single" w:sz="8" w:space="0" w:color="000000"/>
            </w:tcBorders>
          </w:tcPr>
          <w:p w14:paraId="741FF430" w14:textId="77777777" w:rsidR="00B457C4" w:rsidRDefault="00000000">
            <w:pPr>
              <w:pStyle w:val="TableParagraph"/>
              <w:spacing w:before="172"/>
              <w:ind w:right="11"/>
              <w:rPr>
                <w:b/>
                <w:sz w:val="21"/>
              </w:rPr>
            </w:pPr>
            <w:r>
              <w:rPr>
                <w:b/>
                <w:w w:val="80"/>
                <w:sz w:val="21"/>
              </w:rPr>
              <w:t>Viti</w:t>
            </w:r>
            <w:r>
              <w:rPr>
                <w:b/>
                <w:spacing w:val="7"/>
                <w:w w:val="80"/>
                <w:sz w:val="21"/>
              </w:rPr>
              <w:t xml:space="preserve"> </w:t>
            </w:r>
            <w:r>
              <w:rPr>
                <w:b/>
                <w:w w:val="80"/>
                <w:sz w:val="21"/>
              </w:rPr>
              <w:t>2022</w:t>
            </w:r>
          </w:p>
        </w:tc>
        <w:tc>
          <w:tcPr>
            <w:tcW w:w="716" w:type="dxa"/>
            <w:tcBorders>
              <w:left w:val="single" w:sz="8" w:space="0" w:color="000000"/>
              <w:right w:val="single" w:sz="8" w:space="0" w:color="000000"/>
            </w:tcBorders>
          </w:tcPr>
          <w:p w14:paraId="08E7B846" w14:textId="77777777" w:rsidR="00B457C4" w:rsidRDefault="00000000">
            <w:pPr>
              <w:pStyle w:val="TableParagraph"/>
              <w:spacing w:before="172"/>
              <w:ind w:right="3"/>
              <w:rPr>
                <w:b/>
                <w:sz w:val="21"/>
              </w:rPr>
            </w:pPr>
            <w:r>
              <w:rPr>
                <w:b/>
                <w:w w:val="80"/>
                <w:sz w:val="21"/>
              </w:rPr>
              <w:t>Viti</w:t>
            </w:r>
            <w:r>
              <w:rPr>
                <w:b/>
                <w:spacing w:val="8"/>
                <w:w w:val="80"/>
                <w:sz w:val="21"/>
              </w:rPr>
              <w:t xml:space="preserve"> </w:t>
            </w:r>
            <w:r>
              <w:rPr>
                <w:b/>
                <w:w w:val="80"/>
                <w:sz w:val="21"/>
              </w:rPr>
              <w:t>2023</w:t>
            </w:r>
          </w:p>
        </w:tc>
        <w:tc>
          <w:tcPr>
            <w:tcW w:w="750" w:type="dxa"/>
            <w:tcBorders>
              <w:left w:val="single" w:sz="8" w:space="0" w:color="000000"/>
              <w:right w:val="single" w:sz="8" w:space="0" w:color="000000"/>
            </w:tcBorders>
          </w:tcPr>
          <w:p w14:paraId="3C94F905" w14:textId="77777777" w:rsidR="00B457C4" w:rsidRDefault="00000000">
            <w:pPr>
              <w:pStyle w:val="TableParagraph"/>
              <w:spacing w:before="172"/>
              <w:ind w:right="23"/>
              <w:rPr>
                <w:b/>
                <w:sz w:val="21"/>
              </w:rPr>
            </w:pPr>
            <w:r>
              <w:rPr>
                <w:b/>
                <w:w w:val="80"/>
                <w:sz w:val="21"/>
              </w:rPr>
              <w:t>Viti</w:t>
            </w:r>
            <w:r>
              <w:rPr>
                <w:b/>
                <w:spacing w:val="9"/>
                <w:w w:val="80"/>
                <w:sz w:val="21"/>
              </w:rPr>
              <w:t xml:space="preserve"> </w:t>
            </w:r>
            <w:r>
              <w:rPr>
                <w:b/>
                <w:w w:val="80"/>
                <w:sz w:val="21"/>
              </w:rPr>
              <w:t>2024</w:t>
            </w:r>
          </w:p>
        </w:tc>
        <w:tc>
          <w:tcPr>
            <w:tcW w:w="784" w:type="dxa"/>
            <w:tcBorders>
              <w:left w:val="single" w:sz="8" w:space="0" w:color="000000"/>
              <w:right w:val="single" w:sz="8" w:space="0" w:color="000000"/>
            </w:tcBorders>
          </w:tcPr>
          <w:p w14:paraId="3A22195F" w14:textId="77777777" w:rsidR="00B457C4" w:rsidRDefault="00000000">
            <w:pPr>
              <w:pStyle w:val="TableParagraph"/>
              <w:spacing w:before="172"/>
              <w:ind w:right="49"/>
              <w:rPr>
                <w:b/>
                <w:sz w:val="21"/>
              </w:rPr>
            </w:pPr>
            <w:r>
              <w:rPr>
                <w:b/>
                <w:w w:val="80"/>
                <w:sz w:val="21"/>
              </w:rPr>
              <w:t>Viti</w:t>
            </w:r>
            <w:r>
              <w:rPr>
                <w:b/>
                <w:spacing w:val="7"/>
                <w:w w:val="80"/>
                <w:sz w:val="21"/>
              </w:rPr>
              <w:t xml:space="preserve"> </w:t>
            </w:r>
            <w:r>
              <w:rPr>
                <w:b/>
                <w:w w:val="80"/>
                <w:sz w:val="21"/>
              </w:rPr>
              <w:t>2025</w:t>
            </w:r>
          </w:p>
        </w:tc>
        <w:tc>
          <w:tcPr>
            <w:tcW w:w="794" w:type="dxa"/>
            <w:tcBorders>
              <w:left w:val="single" w:sz="8" w:space="0" w:color="000000"/>
              <w:right w:val="single" w:sz="8" w:space="0" w:color="000000"/>
            </w:tcBorders>
          </w:tcPr>
          <w:p w14:paraId="49342236" w14:textId="77777777" w:rsidR="00B457C4" w:rsidRDefault="00000000">
            <w:pPr>
              <w:pStyle w:val="TableParagraph"/>
              <w:spacing w:before="172"/>
              <w:ind w:right="52"/>
              <w:rPr>
                <w:b/>
                <w:sz w:val="21"/>
              </w:rPr>
            </w:pPr>
            <w:r>
              <w:rPr>
                <w:b/>
                <w:w w:val="80"/>
                <w:sz w:val="21"/>
              </w:rPr>
              <w:t>Viti</w:t>
            </w:r>
            <w:r>
              <w:rPr>
                <w:b/>
                <w:spacing w:val="6"/>
                <w:w w:val="80"/>
                <w:sz w:val="21"/>
              </w:rPr>
              <w:t xml:space="preserve"> </w:t>
            </w:r>
            <w:r>
              <w:rPr>
                <w:b/>
                <w:w w:val="80"/>
                <w:sz w:val="21"/>
              </w:rPr>
              <w:t>2026</w:t>
            </w:r>
          </w:p>
        </w:tc>
        <w:tc>
          <w:tcPr>
            <w:tcW w:w="830" w:type="dxa"/>
            <w:tcBorders>
              <w:left w:val="single" w:sz="8" w:space="0" w:color="000000"/>
              <w:right w:val="single" w:sz="8" w:space="0" w:color="000000"/>
            </w:tcBorders>
          </w:tcPr>
          <w:p w14:paraId="70113D24" w14:textId="77777777" w:rsidR="00B457C4" w:rsidRDefault="00000000">
            <w:pPr>
              <w:pStyle w:val="TableParagraph"/>
              <w:spacing w:before="172"/>
              <w:ind w:left="72"/>
              <w:jc w:val="left"/>
              <w:rPr>
                <w:b/>
                <w:sz w:val="21"/>
              </w:rPr>
            </w:pPr>
            <w:r>
              <w:rPr>
                <w:b/>
                <w:w w:val="80"/>
                <w:sz w:val="21"/>
              </w:rPr>
              <w:t>Viti</w:t>
            </w:r>
            <w:r>
              <w:rPr>
                <w:b/>
                <w:spacing w:val="2"/>
                <w:w w:val="80"/>
                <w:sz w:val="21"/>
              </w:rPr>
              <w:t xml:space="preserve"> </w:t>
            </w:r>
            <w:r>
              <w:rPr>
                <w:b/>
                <w:w w:val="80"/>
                <w:sz w:val="21"/>
              </w:rPr>
              <w:t>2027</w:t>
            </w:r>
          </w:p>
        </w:tc>
      </w:tr>
      <w:tr w:rsidR="00B457C4" w14:paraId="1836C2ED" w14:textId="77777777">
        <w:trPr>
          <w:trHeight w:val="393"/>
        </w:trPr>
        <w:tc>
          <w:tcPr>
            <w:tcW w:w="4618" w:type="dxa"/>
            <w:tcBorders>
              <w:left w:val="single" w:sz="8" w:space="0" w:color="000000"/>
              <w:right w:val="single" w:sz="8" w:space="0" w:color="000000"/>
            </w:tcBorders>
          </w:tcPr>
          <w:p w14:paraId="66E02BB1" w14:textId="77777777" w:rsidR="00B457C4" w:rsidRDefault="00000000">
            <w:pPr>
              <w:pStyle w:val="TableParagraph"/>
              <w:spacing w:before="130"/>
              <w:ind w:left="30"/>
              <w:jc w:val="left"/>
              <w:rPr>
                <w:b/>
                <w:sz w:val="21"/>
              </w:rPr>
            </w:pPr>
            <w:r>
              <w:rPr>
                <w:b/>
                <w:w w:val="80"/>
                <w:sz w:val="21"/>
              </w:rPr>
              <w:t>A.</w:t>
            </w:r>
            <w:r>
              <w:rPr>
                <w:b/>
                <w:spacing w:val="11"/>
                <w:w w:val="80"/>
                <w:sz w:val="21"/>
              </w:rPr>
              <w:t xml:space="preserve"> </w:t>
            </w:r>
            <w:r>
              <w:rPr>
                <w:b/>
                <w:w w:val="80"/>
                <w:sz w:val="21"/>
              </w:rPr>
              <w:t>Të</w:t>
            </w:r>
            <w:r>
              <w:rPr>
                <w:b/>
                <w:spacing w:val="23"/>
                <w:w w:val="80"/>
                <w:sz w:val="21"/>
              </w:rPr>
              <w:t xml:space="preserve"> </w:t>
            </w:r>
            <w:r>
              <w:rPr>
                <w:b/>
                <w:w w:val="80"/>
                <w:sz w:val="21"/>
              </w:rPr>
              <w:t>hyrat</w:t>
            </w:r>
            <w:r>
              <w:rPr>
                <w:b/>
                <w:spacing w:val="3"/>
                <w:w w:val="80"/>
                <w:sz w:val="21"/>
              </w:rPr>
              <w:t xml:space="preserve"> </w:t>
            </w:r>
            <w:r>
              <w:rPr>
                <w:b/>
                <w:w w:val="80"/>
                <w:sz w:val="21"/>
              </w:rPr>
              <w:t>e</w:t>
            </w:r>
            <w:r>
              <w:rPr>
                <w:b/>
                <w:spacing w:val="28"/>
                <w:w w:val="80"/>
                <w:sz w:val="21"/>
              </w:rPr>
              <w:t xml:space="preserve"> </w:t>
            </w:r>
            <w:r>
              <w:rPr>
                <w:b/>
                <w:w w:val="80"/>
                <w:sz w:val="21"/>
              </w:rPr>
              <w:t>përgjithshme</w:t>
            </w:r>
            <w:r>
              <w:rPr>
                <w:b/>
                <w:spacing w:val="26"/>
                <w:w w:val="80"/>
                <w:sz w:val="21"/>
              </w:rPr>
              <w:t xml:space="preserve"> </w:t>
            </w:r>
            <w:r>
              <w:rPr>
                <w:b/>
                <w:w w:val="80"/>
                <w:sz w:val="21"/>
              </w:rPr>
              <w:t>të</w:t>
            </w:r>
            <w:r>
              <w:rPr>
                <w:b/>
                <w:spacing w:val="26"/>
                <w:w w:val="80"/>
                <w:sz w:val="21"/>
              </w:rPr>
              <w:t xml:space="preserve"> </w:t>
            </w:r>
            <w:r>
              <w:rPr>
                <w:b/>
                <w:w w:val="80"/>
                <w:sz w:val="21"/>
              </w:rPr>
              <w:t>Qeverisë</w:t>
            </w:r>
          </w:p>
        </w:tc>
        <w:tc>
          <w:tcPr>
            <w:tcW w:w="739" w:type="dxa"/>
            <w:tcBorders>
              <w:left w:val="single" w:sz="8" w:space="0" w:color="000000"/>
              <w:right w:val="single" w:sz="8" w:space="0" w:color="000000"/>
            </w:tcBorders>
          </w:tcPr>
          <w:p w14:paraId="40F92607" w14:textId="77777777" w:rsidR="00B457C4" w:rsidRDefault="00000000">
            <w:pPr>
              <w:pStyle w:val="TableParagraph"/>
              <w:spacing w:before="145" w:line="228" w:lineRule="exact"/>
              <w:ind w:right="11"/>
              <w:rPr>
                <w:b/>
                <w:sz w:val="21"/>
              </w:rPr>
            </w:pPr>
            <w:r>
              <w:rPr>
                <w:b/>
                <w:w w:val="85"/>
                <w:sz w:val="21"/>
              </w:rPr>
              <w:t>2,037.10</w:t>
            </w:r>
          </w:p>
        </w:tc>
        <w:tc>
          <w:tcPr>
            <w:tcW w:w="716" w:type="dxa"/>
            <w:tcBorders>
              <w:left w:val="single" w:sz="8" w:space="0" w:color="000000"/>
              <w:right w:val="single" w:sz="8" w:space="0" w:color="000000"/>
            </w:tcBorders>
          </w:tcPr>
          <w:p w14:paraId="3134B6A2" w14:textId="77777777" w:rsidR="00B457C4" w:rsidRDefault="00000000">
            <w:pPr>
              <w:pStyle w:val="TableParagraph"/>
              <w:spacing w:before="145" w:line="228" w:lineRule="exact"/>
              <w:ind w:right="12"/>
              <w:rPr>
                <w:b/>
                <w:sz w:val="21"/>
              </w:rPr>
            </w:pPr>
            <w:r>
              <w:rPr>
                <w:b/>
                <w:w w:val="85"/>
                <w:sz w:val="21"/>
              </w:rPr>
              <w:t>2,676.30</w:t>
            </w:r>
          </w:p>
        </w:tc>
        <w:tc>
          <w:tcPr>
            <w:tcW w:w="750" w:type="dxa"/>
            <w:tcBorders>
              <w:left w:val="single" w:sz="8" w:space="0" w:color="000000"/>
              <w:right w:val="single" w:sz="8" w:space="0" w:color="000000"/>
            </w:tcBorders>
          </w:tcPr>
          <w:p w14:paraId="4E4F2165" w14:textId="77777777" w:rsidR="00B457C4" w:rsidRDefault="00000000">
            <w:pPr>
              <w:pStyle w:val="TableParagraph"/>
              <w:spacing w:before="145" w:line="228" w:lineRule="exact"/>
              <w:ind w:right="13"/>
              <w:rPr>
                <w:b/>
                <w:sz w:val="21"/>
              </w:rPr>
            </w:pPr>
            <w:r>
              <w:rPr>
                <w:b/>
                <w:w w:val="85"/>
                <w:sz w:val="21"/>
              </w:rPr>
              <w:t>2,985.32</w:t>
            </w:r>
          </w:p>
        </w:tc>
        <w:tc>
          <w:tcPr>
            <w:tcW w:w="784" w:type="dxa"/>
            <w:tcBorders>
              <w:left w:val="single" w:sz="8" w:space="0" w:color="000000"/>
              <w:right w:val="single" w:sz="8" w:space="0" w:color="000000"/>
            </w:tcBorders>
          </w:tcPr>
          <w:p w14:paraId="4CC0F08A" w14:textId="77777777" w:rsidR="00B457C4" w:rsidRDefault="00000000">
            <w:pPr>
              <w:pStyle w:val="TableParagraph"/>
              <w:spacing w:before="145" w:line="228" w:lineRule="exact"/>
              <w:ind w:right="15"/>
              <w:rPr>
                <w:b/>
                <w:sz w:val="21"/>
              </w:rPr>
            </w:pPr>
            <w:r>
              <w:rPr>
                <w:b/>
                <w:w w:val="90"/>
                <w:sz w:val="21"/>
              </w:rPr>
              <w:t>3,227.19</w:t>
            </w:r>
          </w:p>
        </w:tc>
        <w:tc>
          <w:tcPr>
            <w:tcW w:w="794" w:type="dxa"/>
            <w:tcBorders>
              <w:left w:val="single" w:sz="8" w:space="0" w:color="000000"/>
              <w:right w:val="single" w:sz="8" w:space="0" w:color="000000"/>
            </w:tcBorders>
          </w:tcPr>
          <w:p w14:paraId="20D8B799" w14:textId="77777777" w:rsidR="00B457C4" w:rsidRDefault="00000000">
            <w:pPr>
              <w:pStyle w:val="TableParagraph"/>
              <w:spacing w:before="145" w:line="228" w:lineRule="exact"/>
              <w:ind w:right="18"/>
              <w:rPr>
                <w:b/>
                <w:sz w:val="21"/>
              </w:rPr>
            </w:pPr>
            <w:r>
              <w:rPr>
                <w:b/>
                <w:w w:val="90"/>
                <w:sz w:val="21"/>
              </w:rPr>
              <w:t>3,413.61</w:t>
            </w:r>
          </w:p>
        </w:tc>
        <w:tc>
          <w:tcPr>
            <w:tcW w:w="830" w:type="dxa"/>
            <w:tcBorders>
              <w:left w:val="single" w:sz="8" w:space="0" w:color="000000"/>
              <w:right w:val="single" w:sz="8" w:space="0" w:color="000000"/>
            </w:tcBorders>
          </w:tcPr>
          <w:p w14:paraId="35083DC7" w14:textId="77777777" w:rsidR="00B457C4" w:rsidRDefault="00000000">
            <w:pPr>
              <w:pStyle w:val="TableParagraph"/>
              <w:spacing w:before="145" w:line="228" w:lineRule="exact"/>
              <w:ind w:right="17"/>
              <w:rPr>
                <w:b/>
                <w:sz w:val="21"/>
              </w:rPr>
            </w:pPr>
            <w:r>
              <w:rPr>
                <w:b/>
                <w:w w:val="90"/>
                <w:sz w:val="21"/>
              </w:rPr>
              <w:t>3,603.46</w:t>
            </w:r>
          </w:p>
        </w:tc>
      </w:tr>
      <w:tr w:rsidR="00B457C4" w14:paraId="02FF5DF0" w14:textId="77777777">
        <w:trPr>
          <w:trHeight w:val="267"/>
        </w:trPr>
        <w:tc>
          <w:tcPr>
            <w:tcW w:w="4618" w:type="dxa"/>
            <w:tcBorders>
              <w:left w:val="single" w:sz="8" w:space="0" w:color="000000"/>
              <w:right w:val="single" w:sz="8" w:space="0" w:color="000000"/>
            </w:tcBorders>
          </w:tcPr>
          <w:p w14:paraId="07E0CA74" w14:textId="77777777" w:rsidR="00B457C4" w:rsidRDefault="00000000">
            <w:pPr>
              <w:pStyle w:val="TableParagraph"/>
              <w:spacing w:before="5"/>
              <w:ind w:left="30"/>
              <w:jc w:val="left"/>
              <w:rPr>
                <w:b/>
                <w:sz w:val="21"/>
              </w:rPr>
            </w:pPr>
            <w:r>
              <w:rPr>
                <w:b/>
                <w:w w:val="90"/>
                <w:sz w:val="21"/>
              </w:rPr>
              <w:t>Zbriten:</w:t>
            </w:r>
          </w:p>
        </w:tc>
        <w:tc>
          <w:tcPr>
            <w:tcW w:w="739" w:type="dxa"/>
            <w:tcBorders>
              <w:left w:val="single" w:sz="8" w:space="0" w:color="000000"/>
              <w:right w:val="single" w:sz="8" w:space="0" w:color="000000"/>
            </w:tcBorders>
          </w:tcPr>
          <w:p w14:paraId="55C37B23" w14:textId="77777777" w:rsidR="00B457C4" w:rsidRDefault="00B457C4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16" w:type="dxa"/>
            <w:tcBorders>
              <w:left w:val="single" w:sz="8" w:space="0" w:color="000000"/>
              <w:right w:val="single" w:sz="8" w:space="0" w:color="000000"/>
            </w:tcBorders>
          </w:tcPr>
          <w:p w14:paraId="4757D3FE" w14:textId="77777777" w:rsidR="00B457C4" w:rsidRDefault="00B457C4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50" w:type="dxa"/>
            <w:tcBorders>
              <w:left w:val="single" w:sz="8" w:space="0" w:color="000000"/>
              <w:right w:val="single" w:sz="8" w:space="0" w:color="000000"/>
            </w:tcBorders>
          </w:tcPr>
          <w:p w14:paraId="0F6C8ECB" w14:textId="77777777" w:rsidR="00B457C4" w:rsidRDefault="00B457C4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84" w:type="dxa"/>
            <w:tcBorders>
              <w:left w:val="single" w:sz="8" w:space="0" w:color="000000"/>
              <w:right w:val="single" w:sz="8" w:space="0" w:color="000000"/>
            </w:tcBorders>
          </w:tcPr>
          <w:p w14:paraId="52AEBB37" w14:textId="77777777" w:rsidR="00B457C4" w:rsidRDefault="00B457C4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4" w:type="dxa"/>
            <w:tcBorders>
              <w:left w:val="single" w:sz="8" w:space="0" w:color="000000"/>
              <w:right w:val="single" w:sz="8" w:space="0" w:color="000000"/>
            </w:tcBorders>
          </w:tcPr>
          <w:p w14:paraId="14511309" w14:textId="77777777" w:rsidR="00B457C4" w:rsidRDefault="00B457C4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30" w:type="dxa"/>
            <w:tcBorders>
              <w:left w:val="single" w:sz="8" w:space="0" w:color="000000"/>
              <w:right w:val="single" w:sz="8" w:space="0" w:color="000000"/>
            </w:tcBorders>
          </w:tcPr>
          <w:p w14:paraId="055402E2" w14:textId="77777777" w:rsidR="00B457C4" w:rsidRDefault="00B457C4">
            <w:pPr>
              <w:pStyle w:val="TableParagraph"/>
              <w:jc w:val="left"/>
              <w:rPr>
                <w:sz w:val="18"/>
              </w:rPr>
            </w:pPr>
          </w:p>
        </w:tc>
      </w:tr>
      <w:tr w:rsidR="00B457C4" w14:paraId="0E5C5540" w14:textId="77777777">
        <w:trPr>
          <w:trHeight w:val="283"/>
        </w:trPr>
        <w:tc>
          <w:tcPr>
            <w:tcW w:w="46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C37EC1" w14:textId="77777777" w:rsidR="00B457C4" w:rsidRDefault="00000000">
            <w:pPr>
              <w:pStyle w:val="TableParagraph"/>
              <w:spacing w:before="39" w:line="225" w:lineRule="exact"/>
              <w:ind w:left="437"/>
              <w:jc w:val="left"/>
              <w:rPr>
                <w:sz w:val="21"/>
              </w:rPr>
            </w:pPr>
            <w:r>
              <w:rPr>
                <w:spacing w:val="-1"/>
                <w:w w:val="80"/>
                <w:sz w:val="21"/>
              </w:rPr>
              <w:t>Mbeshtetja</w:t>
            </w:r>
            <w:r>
              <w:rPr>
                <w:spacing w:val="-2"/>
                <w:w w:val="80"/>
                <w:sz w:val="21"/>
              </w:rPr>
              <w:t xml:space="preserve"> </w:t>
            </w:r>
            <w:r>
              <w:rPr>
                <w:spacing w:val="-1"/>
                <w:w w:val="80"/>
                <w:sz w:val="21"/>
              </w:rPr>
              <w:t>buxhetore</w:t>
            </w:r>
            <w:r>
              <w:rPr>
                <w:w w:val="80"/>
                <w:sz w:val="21"/>
              </w:rPr>
              <w:t xml:space="preserve"> dhe</w:t>
            </w:r>
            <w:r>
              <w:rPr>
                <w:spacing w:val="-2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grante</w:t>
            </w:r>
          </w:p>
        </w:tc>
        <w:tc>
          <w:tcPr>
            <w:tcW w:w="73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E27F4A" w14:textId="77777777" w:rsidR="00B457C4" w:rsidRDefault="00000000">
            <w:pPr>
              <w:pStyle w:val="TableParagraph"/>
              <w:spacing w:before="39" w:line="225" w:lineRule="exact"/>
              <w:ind w:right="6"/>
              <w:rPr>
                <w:sz w:val="21"/>
              </w:rPr>
            </w:pPr>
            <w:r>
              <w:rPr>
                <w:w w:val="90"/>
                <w:sz w:val="21"/>
              </w:rPr>
              <w:t>(10.5)</w:t>
            </w:r>
          </w:p>
        </w:tc>
        <w:tc>
          <w:tcPr>
            <w:tcW w:w="71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3A2E2C" w14:textId="77777777" w:rsidR="00B457C4" w:rsidRDefault="00000000">
            <w:pPr>
              <w:pStyle w:val="TableParagraph"/>
              <w:spacing w:before="39" w:line="225" w:lineRule="exact"/>
              <w:ind w:right="7"/>
              <w:rPr>
                <w:sz w:val="21"/>
              </w:rPr>
            </w:pPr>
            <w:r>
              <w:rPr>
                <w:w w:val="90"/>
                <w:sz w:val="21"/>
              </w:rPr>
              <w:t>(10.5)</w:t>
            </w:r>
          </w:p>
        </w:tc>
        <w:tc>
          <w:tcPr>
            <w:tcW w:w="7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0A243A" w14:textId="77777777" w:rsidR="00B457C4" w:rsidRDefault="00000000">
            <w:pPr>
              <w:pStyle w:val="TableParagraph"/>
              <w:spacing w:before="39" w:line="225" w:lineRule="exact"/>
              <w:ind w:right="8"/>
              <w:rPr>
                <w:sz w:val="21"/>
              </w:rPr>
            </w:pPr>
            <w:r>
              <w:rPr>
                <w:w w:val="90"/>
                <w:sz w:val="21"/>
              </w:rPr>
              <w:t>(18.0)</w:t>
            </w:r>
          </w:p>
        </w:tc>
        <w:tc>
          <w:tcPr>
            <w:tcW w:w="7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1CA189" w14:textId="77777777" w:rsidR="00B457C4" w:rsidRDefault="00000000">
            <w:pPr>
              <w:pStyle w:val="TableParagraph"/>
              <w:spacing w:before="39" w:line="225" w:lineRule="exact"/>
              <w:ind w:right="10"/>
              <w:rPr>
                <w:sz w:val="21"/>
              </w:rPr>
            </w:pPr>
            <w:r>
              <w:rPr>
                <w:w w:val="90"/>
                <w:sz w:val="21"/>
              </w:rPr>
              <w:t>(22.5)</w:t>
            </w:r>
          </w:p>
        </w:tc>
        <w:tc>
          <w:tcPr>
            <w:tcW w:w="79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6DBDCA" w14:textId="77777777" w:rsidR="00B457C4" w:rsidRDefault="00000000">
            <w:pPr>
              <w:pStyle w:val="TableParagraph"/>
              <w:spacing w:before="39" w:line="225" w:lineRule="exact"/>
              <w:ind w:right="7"/>
              <w:rPr>
                <w:sz w:val="21"/>
              </w:rPr>
            </w:pPr>
            <w:r>
              <w:rPr>
                <w:w w:val="90"/>
                <w:sz w:val="21"/>
              </w:rPr>
              <w:t>(22.5)</w:t>
            </w:r>
          </w:p>
        </w:tc>
        <w:tc>
          <w:tcPr>
            <w:tcW w:w="8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16D0FD" w14:textId="77777777" w:rsidR="00B457C4" w:rsidRDefault="00000000">
            <w:pPr>
              <w:pStyle w:val="TableParagraph"/>
              <w:spacing w:before="39" w:line="225" w:lineRule="exact"/>
              <w:ind w:right="11"/>
              <w:rPr>
                <w:sz w:val="21"/>
              </w:rPr>
            </w:pPr>
            <w:r>
              <w:rPr>
                <w:w w:val="90"/>
                <w:sz w:val="21"/>
              </w:rPr>
              <w:t>(22.5)</w:t>
            </w:r>
          </w:p>
        </w:tc>
      </w:tr>
      <w:tr w:rsidR="00B457C4" w14:paraId="21C76422" w14:textId="77777777">
        <w:trPr>
          <w:trHeight w:val="291"/>
        </w:trPr>
        <w:tc>
          <w:tcPr>
            <w:tcW w:w="4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3F3BD7" w14:textId="77777777" w:rsidR="00B457C4" w:rsidRDefault="00000000">
            <w:pPr>
              <w:pStyle w:val="TableParagraph"/>
              <w:spacing w:before="47" w:line="225" w:lineRule="exact"/>
              <w:ind w:left="437"/>
              <w:jc w:val="left"/>
              <w:rPr>
                <w:sz w:val="21"/>
              </w:rPr>
            </w:pPr>
            <w:r>
              <w:rPr>
                <w:spacing w:val="-3"/>
                <w:w w:val="80"/>
                <w:sz w:val="21"/>
              </w:rPr>
              <w:t>Tatimi</w:t>
            </w:r>
            <w:r>
              <w:rPr>
                <w:spacing w:val="-14"/>
                <w:w w:val="80"/>
                <w:sz w:val="21"/>
              </w:rPr>
              <w:t xml:space="preserve"> </w:t>
            </w:r>
            <w:r>
              <w:rPr>
                <w:spacing w:val="-2"/>
                <w:w w:val="80"/>
                <w:sz w:val="21"/>
              </w:rPr>
              <w:t>në</w:t>
            </w:r>
            <w:r>
              <w:rPr>
                <w:spacing w:val="7"/>
                <w:w w:val="80"/>
                <w:sz w:val="21"/>
              </w:rPr>
              <w:t xml:space="preserve"> </w:t>
            </w:r>
            <w:r>
              <w:rPr>
                <w:spacing w:val="-2"/>
                <w:w w:val="80"/>
                <w:sz w:val="21"/>
              </w:rPr>
              <w:t>pronë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E75470" w14:textId="77777777" w:rsidR="00B457C4" w:rsidRDefault="00000000">
            <w:pPr>
              <w:pStyle w:val="TableParagraph"/>
              <w:spacing w:before="47" w:line="225" w:lineRule="exact"/>
              <w:ind w:right="6"/>
              <w:rPr>
                <w:sz w:val="21"/>
              </w:rPr>
            </w:pPr>
            <w:r>
              <w:rPr>
                <w:w w:val="90"/>
                <w:sz w:val="21"/>
              </w:rPr>
              <w:t>(41.0)</w:t>
            </w:r>
          </w:p>
        </w:tc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9F2269" w14:textId="77777777" w:rsidR="00B457C4" w:rsidRDefault="00000000">
            <w:pPr>
              <w:pStyle w:val="TableParagraph"/>
              <w:spacing w:before="47" w:line="225" w:lineRule="exact"/>
              <w:ind w:right="7"/>
              <w:rPr>
                <w:sz w:val="21"/>
              </w:rPr>
            </w:pPr>
            <w:r>
              <w:rPr>
                <w:w w:val="90"/>
                <w:sz w:val="21"/>
              </w:rPr>
              <w:t>(44.6)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F7C1D4" w14:textId="77777777" w:rsidR="00B457C4" w:rsidRDefault="00000000">
            <w:pPr>
              <w:pStyle w:val="TableParagraph"/>
              <w:spacing w:before="47" w:line="225" w:lineRule="exact"/>
              <w:ind w:right="8"/>
              <w:rPr>
                <w:sz w:val="21"/>
              </w:rPr>
            </w:pPr>
            <w:r>
              <w:rPr>
                <w:w w:val="90"/>
                <w:sz w:val="21"/>
              </w:rPr>
              <w:t>(49.3)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D3B7E2" w14:textId="77777777" w:rsidR="00B457C4" w:rsidRDefault="00000000">
            <w:pPr>
              <w:pStyle w:val="TableParagraph"/>
              <w:spacing w:before="47" w:line="225" w:lineRule="exact"/>
              <w:ind w:right="10"/>
              <w:rPr>
                <w:sz w:val="21"/>
              </w:rPr>
            </w:pPr>
            <w:r>
              <w:rPr>
                <w:w w:val="90"/>
                <w:sz w:val="21"/>
              </w:rPr>
              <w:t>(45.0)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423916" w14:textId="77777777" w:rsidR="00B457C4" w:rsidRDefault="00000000">
            <w:pPr>
              <w:pStyle w:val="TableParagraph"/>
              <w:spacing w:before="47" w:line="225" w:lineRule="exact"/>
              <w:ind w:right="7"/>
              <w:rPr>
                <w:sz w:val="21"/>
              </w:rPr>
            </w:pPr>
            <w:r>
              <w:rPr>
                <w:w w:val="90"/>
                <w:sz w:val="21"/>
              </w:rPr>
              <w:t>(50.0)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94CE9F" w14:textId="77777777" w:rsidR="00B457C4" w:rsidRDefault="00000000">
            <w:pPr>
              <w:pStyle w:val="TableParagraph"/>
              <w:spacing w:before="47" w:line="225" w:lineRule="exact"/>
              <w:ind w:right="11"/>
              <w:rPr>
                <w:sz w:val="21"/>
              </w:rPr>
            </w:pPr>
            <w:r>
              <w:rPr>
                <w:w w:val="90"/>
                <w:sz w:val="21"/>
              </w:rPr>
              <w:t>(55.0)</w:t>
            </w:r>
          </w:p>
        </w:tc>
      </w:tr>
      <w:tr w:rsidR="00B457C4" w14:paraId="1232BBFA" w14:textId="77777777">
        <w:trPr>
          <w:trHeight w:val="286"/>
        </w:trPr>
        <w:tc>
          <w:tcPr>
            <w:tcW w:w="46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95932EF" w14:textId="77777777" w:rsidR="00B457C4" w:rsidRDefault="00000000">
            <w:pPr>
              <w:pStyle w:val="TableParagraph"/>
              <w:spacing w:before="47" w:line="219" w:lineRule="exact"/>
              <w:ind w:left="437"/>
              <w:jc w:val="left"/>
              <w:rPr>
                <w:sz w:val="21"/>
              </w:rPr>
            </w:pPr>
            <w:r>
              <w:rPr>
                <w:w w:val="80"/>
                <w:sz w:val="21"/>
              </w:rPr>
              <w:t>Grantet</w:t>
            </w:r>
            <w:r>
              <w:rPr>
                <w:spacing w:val="-2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e</w:t>
            </w:r>
            <w:r>
              <w:rPr>
                <w:spacing w:val="4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percaktuara</w:t>
            </w:r>
            <w:r>
              <w:rPr>
                <w:spacing w:val="4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të</w:t>
            </w:r>
            <w:r>
              <w:rPr>
                <w:spacing w:val="4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donatorëve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E03EFB6" w14:textId="77777777" w:rsidR="00B457C4" w:rsidRDefault="00B457C4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1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81000BF" w14:textId="77777777" w:rsidR="00B457C4" w:rsidRDefault="00000000">
            <w:pPr>
              <w:pStyle w:val="TableParagraph"/>
              <w:spacing w:before="47" w:line="219" w:lineRule="exact"/>
              <w:ind w:right="7"/>
              <w:rPr>
                <w:sz w:val="21"/>
              </w:rPr>
            </w:pPr>
            <w:r>
              <w:rPr>
                <w:w w:val="90"/>
                <w:sz w:val="21"/>
              </w:rPr>
              <w:t>(12.0)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8F95AF5" w14:textId="77777777" w:rsidR="00B457C4" w:rsidRDefault="00000000">
            <w:pPr>
              <w:pStyle w:val="TableParagraph"/>
              <w:spacing w:before="47" w:line="219" w:lineRule="exact"/>
              <w:ind w:right="8"/>
              <w:rPr>
                <w:sz w:val="21"/>
              </w:rPr>
            </w:pPr>
            <w:r>
              <w:rPr>
                <w:w w:val="90"/>
                <w:sz w:val="21"/>
              </w:rPr>
              <w:t>(12.0)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1232BFD" w14:textId="77777777" w:rsidR="00B457C4" w:rsidRDefault="00000000">
            <w:pPr>
              <w:pStyle w:val="TableParagraph"/>
              <w:spacing w:before="47" w:line="219" w:lineRule="exact"/>
              <w:ind w:right="10"/>
              <w:rPr>
                <w:sz w:val="21"/>
              </w:rPr>
            </w:pPr>
            <w:r>
              <w:rPr>
                <w:w w:val="90"/>
                <w:sz w:val="21"/>
              </w:rPr>
              <w:t>(12.0)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D5B7196" w14:textId="77777777" w:rsidR="00B457C4" w:rsidRDefault="00000000">
            <w:pPr>
              <w:pStyle w:val="TableParagraph"/>
              <w:spacing w:before="47" w:line="219" w:lineRule="exact"/>
              <w:ind w:right="7"/>
              <w:rPr>
                <w:sz w:val="21"/>
              </w:rPr>
            </w:pPr>
            <w:r>
              <w:rPr>
                <w:w w:val="90"/>
                <w:sz w:val="21"/>
              </w:rPr>
              <w:t>(12.0)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82157D0" w14:textId="77777777" w:rsidR="00B457C4" w:rsidRDefault="00000000">
            <w:pPr>
              <w:pStyle w:val="TableParagraph"/>
              <w:spacing w:before="47" w:line="219" w:lineRule="exact"/>
              <w:ind w:right="11"/>
              <w:rPr>
                <w:sz w:val="21"/>
              </w:rPr>
            </w:pPr>
            <w:r>
              <w:rPr>
                <w:w w:val="90"/>
                <w:sz w:val="21"/>
              </w:rPr>
              <w:t>(12.0)</w:t>
            </w:r>
          </w:p>
        </w:tc>
      </w:tr>
      <w:tr w:rsidR="00B457C4" w14:paraId="5991E2CD" w14:textId="77777777">
        <w:trPr>
          <w:trHeight w:val="295"/>
        </w:trPr>
        <w:tc>
          <w:tcPr>
            <w:tcW w:w="4618" w:type="dxa"/>
            <w:tcBorders>
              <w:left w:val="single" w:sz="8" w:space="0" w:color="000000"/>
              <w:right w:val="single" w:sz="8" w:space="0" w:color="000000"/>
            </w:tcBorders>
          </w:tcPr>
          <w:p w14:paraId="3F623180" w14:textId="77777777" w:rsidR="00B457C4" w:rsidRDefault="00000000">
            <w:pPr>
              <w:pStyle w:val="TableParagraph"/>
              <w:spacing w:before="57" w:line="218" w:lineRule="exact"/>
              <w:ind w:left="437"/>
              <w:jc w:val="left"/>
              <w:rPr>
                <w:sz w:val="21"/>
              </w:rPr>
            </w:pPr>
            <w:r>
              <w:rPr>
                <w:w w:val="80"/>
                <w:sz w:val="21"/>
              </w:rPr>
              <w:t>Taksa</w:t>
            </w:r>
            <w:r>
              <w:rPr>
                <w:spacing w:val="1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ngarkesa</w:t>
            </w:r>
            <w:r>
              <w:rPr>
                <w:spacing w:val="2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dhe të</w:t>
            </w:r>
            <w:r>
              <w:rPr>
                <w:spacing w:val="1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tjera</w:t>
            </w:r>
            <w:r>
              <w:rPr>
                <w:spacing w:val="3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nga Qeveria</w:t>
            </w:r>
            <w:r>
              <w:rPr>
                <w:spacing w:val="1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Lokale</w:t>
            </w:r>
          </w:p>
        </w:tc>
        <w:tc>
          <w:tcPr>
            <w:tcW w:w="739" w:type="dxa"/>
            <w:tcBorders>
              <w:left w:val="single" w:sz="8" w:space="0" w:color="000000"/>
              <w:right w:val="single" w:sz="8" w:space="0" w:color="000000"/>
            </w:tcBorders>
          </w:tcPr>
          <w:p w14:paraId="3511C083" w14:textId="77777777" w:rsidR="00B457C4" w:rsidRDefault="00000000">
            <w:pPr>
              <w:pStyle w:val="TableParagraph"/>
              <w:spacing w:before="57" w:line="218" w:lineRule="exact"/>
              <w:ind w:right="6"/>
              <w:rPr>
                <w:sz w:val="21"/>
              </w:rPr>
            </w:pPr>
            <w:r>
              <w:rPr>
                <w:w w:val="90"/>
                <w:sz w:val="21"/>
              </w:rPr>
              <w:t>(46.9)</w:t>
            </w:r>
          </w:p>
        </w:tc>
        <w:tc>
          <w:tcPr>
            <w:tcW w:w="716" w:type="dxa"/>
            <w:tcBorders>
              <w:left w:val="single" w:sz="8" w:space="0" w:color="000000"/>
              <w:right w:val="single" w:sz="8" w:space="0" w:color="000000"/>
            </w:tcBorders>
          </w:tcPr>
          <w:p w14:paraId="0513203C" w14:textId="77777777" w:rsidR="00B457C4" w:rsidRDefault="00000000">
            <w:pPr>
              <w:pStyle w:val="TableParagraph"/>
              <w:spacing w:before="57" w:line="218" w:lineRule="exact"/>
              <w:ind w:right="7"/>
              <w:rPr>
                <w:sz w:val="21"/>
              </w:rPr>
            </w:pPr>
            <w:r>
              <w:rPr>
                <w:w w:val="90"/>
                <w:sz w:val="21"/>
              </w:rPr>
              <w:t>(54.0)</w:t>
            </w:r>
          </w:p>
        </w:tc>
        <w:tc>
          <w:tcPr>
            <w:tcW w:w="750" w:type="dxa"/>
            <w:tcBorders>
              <w:left w:val="single" w:sz="8" w:space="0" w:color="000000"/>
              <w:right w:val="single" w:sz="8" w:space="0" w:color="000000"/>
            </w:tcBorders>
          </w:tcPr>
          <w:p w14:paraId="49C84B94" w14:textId="77777777" w:rsidR="00B457C4" w:rsidRDefault="00000000">
            <w:pPr>
              <w:pStyle w:val="TableParagraph"/>
              <w:spacing w:before="57" w:line="218" w:lineRule="exact"/>
              <w:ind w:right="8"/>
              <w:rPr>
                <w:sz w:val="21"/>
              </w:rPr>
            </w:pPr>
            <w:r>
              <w:rPr>
                <w:w w:val="90"/>
                <w:sz w:val="21"/>
              </w:rPr>
              <w:t>(56.2)</w:t>
            </w:r>
          </w:p>
        </w:tc>
        <w:tc>
          <w:tcPr>
            <w:tcW w:w="784" w:type="dxa"/>
            <w:tcBorders>
              <w:left w:val="single" w:sz="8" w:space="0" w:color="000000"/>
              <w:right w:val="single" w:sz="8" w:space="0" w:color="000000"/>
            </w:tcBorders>
          </w:tcPr>
          <w:p w14:paraId="240845EF" w14:textId="77777777" w:rsidR="00B457C4" w:rsidRDefault="00000000">
            <w:pPr>
              <w:pStyle w:val="TableParagraph"/>
              <w:spacing w:before="57" w:line="218" w:lineRule="exact"/>
              <w:ind w:right="10"/>
              <w:rPr>
                <w:sz w:val="21"/>
              </w:rPr>
            </w:pPr>
            <w:r>
              <w:rPr>
                <w:w w:val="90"/>
                <w:sz w:val="21"/>
              </w:rPr>
              <w:t>(70.0)</w:t>
            </w:r>
          </w:p>
        </w:tc>
        <w:tc>
          <w:tcPr>
            <w:tcW w:w="794" w:type="dxa"/>
            <w:tcBorders>
              <w:left w:val="single" w:sz="8" w:space="0" w:color="000000"/>
              <w:right w:val="single" w:sz="8" w:space="0" w:color="000000"/>
            </w:tcBorders>
          </w:tcPr>
          <w:p w14:paraId="6C6F9B24" w14:textId="77777777" w:rsidR="00B457C4" w:rsidRDefault="00000000">
            <w:pPr>
              <w:pStyle w:val="TableParagraph"/>
              <w:spacing w:before="57" w:line="218" w:lineRule="exact"/>
              <w:ind w:right="7"/>
              <w:rPr>
                <w:sz w:val="21"/>
              </w:rPr>
            </w:pPr>
            <w:r>
              <w:rPr>
                <w:w w:val="90"/>
                <w:sz w:val="21"/>
              </w:rPr>
              <w:t>(73.5)</w:t>
            </w:r>
          </w:p>
        </w:tc>
        <w:tc>
          <w:tcPr>
            <w:tcW w:w="830" w:type="dxa"/>
            <w:tcBorders>
              <w:left w:val="single" w:sz="8" w:space="0" w:color="000000"/>
              <w:right w:val="single" w:sz="8" w:space="0" w:color="000000"/>
            </w:tcBorders>
          </w:tcPr>
          <w:p w14:paraId="109FB28F" w14:textId="77777777" w:rsidR="00B457C4" w:rsidRDefault="00000000">
            <w:pPr>
              <w:pStyle w:val="TableParagraph"/>
              <w:spacing w:before="57" w:line="218" w:lineRule="exact"/>
              <w:ind w:right="11"/>
              <w:rPr>
                <w:sz w:val="21"/>
              </w:rPr>
            </w:pPr>
            <w:r>
              <w:rPr>
                <w:w w:val="90"/>
                <w:sz w:val="21"/>
              </w:rPr>
              <w:t>(77.2)</w:t>
            </w:r>
          </w:p>
        </w:tc>
      </w:tr>
      <w:tr w:rsidR="00B457C4" w14:paraId="637CBCE5" w14:textId="77777777">
        <w:trPr>
          <w:trHeight w:val="326"/>
        </w:trPr>
        <w:tc>
          <w:tcPr>
            <w:tcW w:w="46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B6BDEB" w14:textId="77777777" w:rsidR="00B457C4" w:rsidRDefault="00000000">
            <w:pPr>
              <w:pStyle w:val="TableParagraph"/>
              <w:spacing w:before="82" w:line="225" w:lineRule="exact"/>
              <w:ind w:left="437"/>
              <w:jc w:val="left"/>
              <w:rPr>
                <w:sz w:val="21"/>
              </w:rPr>
            </w:pPr>
            <w:r>
              <w:rPr>
                <w:spacing w:val="-1"/>
                <w:w w:val="80"/>
                <w:sz w:val="21"/>
              </w:rPr>
              <w:t>Të</w:t>
            </w:r>
            <w:r>
              <w:rPr>
                <w:spacing w:val="3"/>
                <w:w w:val="80"/>
                <w:sz w:val="21"/>
              </w:rPr>
              <w:t xml:space="preserve"> </w:t>
            </w:r>
            <w:r>
              <w:rPr>
                <w:spacing w:val="-1"/>
                <w:w w:val="80"/>
                <w:sz w:val="21"/>
              </w:rPr>
              <w:t>hyrat nga</w:t>
            </w:r>
            <w:r>
              <w:rPr>
                <w:spacing w:val="4"/>
                <w:w w:val="80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interesi</w:t>
            </w:r>
          </w:p>
        </w:tc>
        <w:tc>
          <w:tcPr>
            <w:tcW w:w="73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A0CC58" w14:textId="77777777" w:rsidR="00B457C4" w:rsidRDefault="00000000">
            <w:pPr>
              <w:pStyle w:val="TableParagraph"/>
              <w:spacing w:before="82" w:line="225" w:lineRule="exact"/>
              <w:ind w:right="6"/>
              <w:rPr>
                <w:sz w:val="21"/>
              </w:rPr>
            </w:pPr>
            <w:r>
              <w:rPr>
                <w:w w:val="90"/>
                <w:sz w:val="21"/>
              </w:rPr>
              <w:t>(3.4)</w:t>
            </w:r>
          </w:p>
        </w:tc>
        <w:tc>
          <w:tcPr>
            <w:tcW w:w="71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CC1BFE" w14:textId="77777777" w:rsidR="00B457C4" w:rsidRDefault="00000000">
            <w:pPr>
              <w:pStyle w:val="TableParagraph"/>
              <w:spacing w:before="82" w:line="225" w:lineRule="exact"/>
              <w:ind w:right="7"/>
              <w:rPr>
                <w:sz w:val="21"/>
              </w:rPr>
            </w:pPr>
            <w:r>
              <w:rPr>
                <w:w w:val="90"/>
                <w:sz w:val="21"/>
              </w:rPr>
              <w:t>(3.1)</w:t>
            </w:r>
          </w:p>
        </w:tc>
        <w:tc>
          <w:tcPr>
            <w:tcW w:w="7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5AB8D0" w14:textId="77777777" w:rsidR="00B457C4" w:rsidRDefault="00000000">
            <w:pPr>
              <w:pStyle w:val="TableParagraph"/>
              <w:spacing w:before="82" w:line="225" w:lineRule="exact"/>
              <w:ind w:right="8"/>
              <w:rPr>
                <w:sz w:val="21"/>
              </w:rPr>
            </w:pPr>
            <w:r>
              <w:rPr>
                <w:w w:val="90"/>
                <w:sz w:val="21"/>
              </w:rPr>
              <w:t>(3.0)</w:t>
            </w:r>
          </w:p>
        </w:tc>
        <w:tc>
          <w:tcPr>
            <w:tcW w:w="7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70DFBA" w14:textId="77777777" w:rsidR="00B457C4" w:rsidRDefault="00000000">
            <w:pPr>
              <w:pStyle w:val="TableParagraph"/>
              <w:spacing w:before="82" w:line="225" w:lineRule="exact"/>
              <w:ind w:right="10"/>
              <w:rPr>
                <w:sz w:val="21"/>
              </w:rPr>
            </w:pPr>
            <w:r>
              <w:rPr>
                <w:w w:val="90"/>
                <w:sz w:val="21"/>
              </w:rPr>
              <w:t>(2.8)</w:t>
            </w:r>
          </w:p>
        </w:tc>
        <w:tc>
          <w:tcPr>
            <w:tcW w:w="79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43A614" w14:textId="77777777" w:rsidR="00B457C4" w:rsidRDefault="00000000">
            <w:pPr>
              <w:pStyle w:val="TableParagraph"/>
              <w:spacing w:before="82" w:line="225" w:lineRule="exact"/>
              <w:ind w:right="7"/>
              <w:rPr>
                <w:sz w:val="21"/>
              </w:rPr>
            </w:pPr>
            <w:r>
              <w:rPr>
                <w:w w:val="90"/>
                <w:sz w:val="21"/>
              </w:rPr>
              <w:t>(2.5)</w:t>
            </w:r>
          </w:p>
        </w:tc>
        <w:tc>
          <w:tcPr>
            <w:tcW w:w="8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47405B" w14:textId="77777777" w:rsidR="00B457C4" w:rsidRDefault="00000000">
            <w:pPr>
              <w:pStyle w:val="TableParagraph"/>
              <w:spacing w:before="82" w:line="225" w:lineRule="exact"/>
              <w:ind w:right="11"/>
              <w:rPr>
                <w:sz w:val="21"/>
              </w:rPr>
            </w:pPr>
            <w:r>
              <w:rPr>
                <w:w w:val="90"/>
                <w:sz w:val="21"/>
              </w:rPr>
              <w:t>(2.2)</w:t>
            </w:r>
          </w:p>
        </w:tc>
      </w:tr>
      <w:tr w:rsidR="00B457C4" w14:paraId="44D5A113" w14:textId="77777777">
        <w:trPr>
          <w:trHeight w:val="386"/>
        </w:trPr>
        <w:tc>
          <w:tcPr>
            <w:tcW w:w="46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367953A" w14:textId="77777777" w:rsidR="00B457C4" w:rsidRDefault="00000000">
            <w:pPr>
              <w:pStyle w:val="TableParagraph"/>
              <w:spacing w:before="153" w:line="213" w:lineRule="exact"/>
              <w:ind w:left="30"/>
              <w:jc w:val="left"/>
              <w:rPr>
                <w:b/>
                <w:sz w:val="21"/>
              </w:rPr>
            </w:pPr>
            <w:r>
              <w:rPr>
                <w:b/>
                <w:w w:val="80"/>
                <w:sz w:val="21"/>
              </w:rPr>
              <w:t>B.</w:t>
            </w:r>
            <w:r>
              <w:rPr>
                <w:b/>
                <w:spacing w:val="12"/>
                <w:w w:val="80"/>
                <w:sz w:val="21"/>
              </w:rPr>
              <w:t xml:space="preserve"> </w:t>
            </w:r>
            <w:r>
              <w:rPr>
                <w:b/>
                <w:w w:val="80"/>
                <w:sz w:val="21"/>
              </w:rPr>
              <w:t>Baza</w:t>
            </w:r>
            <w:r>
              <w:rPr>
                <w:b/>
                <w:spacing w:val="4"/>
                <w:w w:val="80"/>
                <w:sz w:val="21"/>
              </w:rPr>
              <w:t xml:space="preserve"> </w:t>
            </w:r>
            <w:r>
              <w:rPr>
                <w:b/>
                <w:w w:val="80"/>
                <w:sz w:val="21"/>
              </w:rPr>
              <w:t>për</w:t>
            </w:r>
            <w:r>
              <w:rPr>
                <w:b/>
                <w:spacing w:val="-4"/>
                <w:w w:val="80"/>
                <w:sz w:val="21"/>
              </w:rPr>
              <w:t xml:space="preserve"> </w:t>
            </w:r>
            <w:r>
              <w:rPr>
                <w:b/>
                <w:w w:val="80"/>
                <w:sz w:val="21"/>
              </w:rPr>
              <w:t>llogaritjen</w:t>
            </w:r>
            <w:r>
              <w:rPr>
                <w:b/>
                <w:spacing w:val="9"/>
                <w:w w:val="80"/>
                <w:sz w:val="21"/>
              </w:rPr>
              <w:t xml:space="preserve"> </w:t>
            </w:r>
            <w:r>
              <w:rPr>
                <w:b/>
                <w:w w:val="80"/>
                <w:sz w:val="21"/>
              </w:rPr>
              <w:t>e</w:t>
            </w:r>
            <w:r>
              <w:rPr>
                <w:b/>
                <w:spacing w:val="25"/>
                <w:w w:val="80"/>
                <w:sz w:val="21"/>
              </w:rPr>
              <w:t xml:space="preserve"> </w:t>
            </w:r>
            <w:r>
              <w:rPr>
                <w:b/>
                <w:w w:val="80"/>
                <w:sz w:val="21"/>
              </w:rPr>
              <w:t>grantit</w:t>
            </w:r>
            <w:r>
              <w:rPr>
                <w:b/>
                <w:spacing w:val="7"/>
                <w:w w:val="80"/>
                <w:sz w:val="21"/>
              </w:rPr>
              <w:t xml:space="preserve"> </w:t>
            </w:r>
            <w:r>
              <w:rPr>
                <w:b/>
                <w:w w:val="80"/>
                <w:sz w:val="21"/>
              </w:rPr>
              <w:t>të</w:t>
            </w:r>
            <w:r>
              <w:rPr>
                <w:b/>
                <w:spacing w:val="24"/>
                <w:w w:val="80"/>
                <w:sz w:val="21"/>
              </w:rPr>
              <w:t xml:space="preserve"> </w:t>
            </w:r>
            <w:r>
              <w:rPr>
                <w:b/>
                <w:w w:val="80"/>
                <w:sz w:val="21"/>
              </w:rPr>
              <w:t>përgjithshëm</w:t>
            </w:r>
            <w:r>
              <w:rPr>
                <w:b/>
                <w:spacing w:val="3"/>
                <w:w w:val="80"/>
                <w:sz w:val="21"/>
              </w:rPr>
              <w:t xml:space="preserve"> </w:t>
            </w:r>
            <w:r>
              <w:rPr>
                <w:b/>
                <w:w w:val="80"/>
                <w:sz w:val="21"/>
              </w:rPr>
              <w:t>për</w:t>
            </w:r>
            <w:r>
              <w:rPr>
                <w:b/>
                <w:spacing w:val="-3"/>
                <w:w w:val="80"/>
                <w:sz w:val="21"/>
              </w:rPr>
              <w:t xml:space="preserve"> </w:t>
            </w:r>
            <w:r>
              <w:rPr>
                <w:b/>
                <w:w w:val="80"/>
                <w:sz w:val="21"/>
              </w:rPr>
              <w:t>komunal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7D4AB75" w14:textId="77777777" w:rsidR="00B457C4" w:rsidRDefault="00000000">
            <w:pPr>
              <w:pStyle w:val="TableParagraph"/>
              <w:spacing w:before="153" w:line="213" w:lineRule="exact"/>
              <w:ind w:right="11"/>
              <w:rPr>
                <w:b/>
                <w:sz w:val="21"/>
              </w:rPr>
            </w:pPr>
            <w:r>
              <w:rPr>
                <w:b/>
                <w:w w:val="85"/>
                <w:sz w:val="21"/>
              </w:rPr>
              <w:t>1,935.30</w:t>
            </w:r>
          </w:p>
        </w:tc>
        <w:tc>
          <w:tcPr>
            <w:tcW w:w="71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4C29C18" w14:textId="77777777" w:rsidR="00B457C4" w:rsidRDefault="00000000">
            <w:pPr>
              <w:pStyle w:val="TableParagraph"/>
              <w:spacing w:before="153" w:line="213" w:lineRule="exact"/>
              <w:ind w:right="12"/>
              <w:rPr>
                <w:b/>
                <w:sz w:val="21"/>
              </w:rPr>
            </w:pPr>
            <w:r>
              <w:rPr>
                <w:b/>
                <w:w w:val="85"/>
                <w:sz w:val="21"/>
              </w:rPr>
              <w:t>2,552.11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8EB1079" w14:textId="77777777" w:rsidR="00B457C4" w:rsidRDefault="00000000">
            <w:pPr>
              <w:pStyle w:val="TableParagraph"/>
              <w:spacing w:before="153" w:line="213" w:lineRule="exact"/>
              <w:ind w:right="13"/>
              <w:rPr>
                <w:b/>
                <w:sz w:val="21"/>
              </w:rPr>
            </w:pPr>
            <w:r>
              <w:rPr>
                <w:b/>
                <w:w w:val="85"/>
                <w:sz w:val="21"/>
              </w:rPr>
              <w:t>2,846.80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CE3BDEF" w14:textId="77777777" w:rsidR="00B457C4" w:rsidRDefault="00000000">
            <w:pPr>
              <w:pStyle w:val="TableParagraph"/>
              <w:spacing w:before="153" w:line="213" w:lineRule="exact"/>
              <w:ind w:right="15"/>
              <w:rPr>
                <w:b/>
                <w:sz w:val="21"/>
              </w:rPr>
            </w:pPr>
            <w:r>
              <w:rPr>
                <w:b/>
                <w:w w:val="90"/>
                <w:sz w:val="21"/>
              </w:rPr>
              <w:t>3,074.89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7FA5AB5" w14:textId="77777777" w:rsidR="00B457C4" w:rsidRDefault="00000000">
            <w:pPr>
              <w:pStyle w:val="TableParagraph"/>
              <w:spacing w:before="153" w:line="213" w:lineRule="exact"/>
              <w:ind w:right="18"/>
              <w:rPr>
                <w:b/>
                <w:sz w:val="21"/>
              </w:rPr>
            </w:pPr>
            <w:r>
              <w:rPr>
                <w:b/>
                <w:w w:val="90"/>
                <w:sz w:val="21"/>
              </w:rPr>
              <w:t>3,253.11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A76A646" w14:textId="77777777" w:rsidR="00B457C4" w:rsidRDefault="00000000">
            <w:pPr>
              <w:pStyle w:val="TableParagraph"/>
              <w:spacing w:before="153" w:line="213" w:lineRule="exact"/>
              <w:ind w:right="17"/>
              <w:rPr>
                <w:b/>
                <w:sz w:val="21"/>
              </w:rPr>
            </w:pPr>
            <w:r>
              <w:rPr>
                <w:b/>
                <w:w w:val="90"/>
                <w:sz w:val="21"/>
              </w:rPr>
              <w:t>3,434.58</w:t>
            </w:r>
          </w:p>
        </w:tc>
      </w:tr>
      <w:tr w:rsidR="00B457C4" w14:paraId="7784B5C6" w14:textId="77777777">
        <w:trPr>
          <w:trHeight w:val="407"/>
        </w:trPr>
        <w:tc>
          <w:tcPr>
            <w:tcW w:w="4618" w:type="dxa"/>
            <w:tcBorders>
              <w:left w:val="single" w:sz="8" w:space="0" w:color="000000"/>
              <w:right w:val="single" w:sz="8" w:space="0" w:color="000000"/>
            </w:tcBorders>
          </w:tcPr>
          <w:p w14:paraId="529120FB" w14:textId="77777777" w:rsidR="00B457C4" w:rsidRDefault="00000000">
            <w:pPr>
              <w:pStyle w:val="TableParagraph"/>
              <w:spacing w:before="173" w:line="214" w:lineRule="exact"/>
              <w:ind w:left="30"/>
              <w:jc w:val="left"/>
              <w:rPr>
                <w:b/>
                <w:sz w:val="21"/>
              </w:rPr>
            </w:pPr>
            <w:r>
              <w:rPr>
                <w:b/>
                <w:w w:val="80"/>
                <w:sz w:val="21"/>
              </w:rPr>
              <w:t>C.</w:t>
            </w:r>
            <w:r>
              <w:rPr>
                <w:b/>
                <w:spacing w:val="14"/>
                <w:w w:val="80"/>
                <w:sz w:val="21"/>
              </w:rPr>
              <w:t xml:space="preserve"> </w:t>
            </w:r>
            <w:r>
              <w:rPr>
                <w:b/>
                <w:w w:val="80"/>
                <w:sz w:val="21"/>
              </w:rPr>
              <w:t>Granti</w:t>
            </w:r>
            <w:r>
              <w:rPr>
                <w:b/>
                <w:spacing w:val="6"/>
                <w:w w:val="80"/>
                <w:sz w:val="21"/>
              </w:rPr>
              <w:t xml:space="preserve"> </w:t>
            </w:r>
            <w:r>
              <w:rPr>
                <w:b/>
                <w:w w:val="80"/>
                <w:sz w:val="21"/>
              </w:rPr>
              <w:t>i</w:t>
            </w:r>
            <w:r>
              <w:rPr>
                <w:b/>
                <w:spacing w:val="9"/>
                <w:w w:val="80"/>
                <w:sz w:val="21"/>
              </w:rPr>
              <w:t xml:space="preserve"> </w:t>
            </w:r>
            <w:r>
              <w:rPr>
                <w:b/>
                <w:w w:val="80"/>
                <w:sz w:val="21"/>
              </w:rPr>
              <w:t>përgjithshëm</w:t>
            </w:r>
            <w:r>
              <w:rPr>
                <w:b/>
                <w:spacing w:val="3"/>
                <w:w w:val="80"/>
                <w:sz w:val="21"/>
              </w:rPr>
              <w:t xml:space="preserve"> </w:t>
            </w:r>
            <w:r>
              <w:rPr>
                <w:b/>
                <w:w w:val="80"/>
                <w:sz w:val="21"/>
              </w:rPr>
              <w:t>për</w:t>
            </w:r>
            <w:r>
              <w:rPr>
                <w:b/>
                <w:spacing w:val="-4"/>
                <w:w w:val="80"/>
                <w:sz w:val="21"/>
              </w:rPr>
              <w:t xml:space="preserve"> </w:t>
            </w:r>
            <w:r>
              <w:rPr>
                <w:b/>
                <w:w w:val="80"/>
                <w:sz w:val="21"/>
              </w:rPr>
              <w:t>komuna</w:t>
            </w:r>
            <w:r>
              <w:rPr>
                <w:b/>
                <w:spacing w:val="3"/>
                <w:w w:val="80"/>
                <w:sz w:val="21"/>
              </w:rPr>
              <w:t xml:space="preserve"> </w:t>
            </w:r>
            <w:r>
              <w:rPr>
                <w:b/>
                <w:w w:val="80"/>
                <w:sz w:val="21"/>
              </w:rPr>
              <w:t>(10%)</w:t>
            </w:r>
          </w:p>
        </w:tc>
        <w:tc>
          <w:tcPr>
            <w:tcW w:w="739" w:type="dxa"/>
            <w:tcBorders>
              <w:left w:val="single" w:sz="8" w:space="0" w:color="000000"/>
              <w:right w:val="single" w:sz="8" w:space="0" w:color="000000"/>
            </w:tcBorders>
          </w:tcPr>
          <w:p w14:paraId="24AB172D" w14:textId="77777777" w:rsidR="00B457C4" w:rsidRDefault="00000000">
            <w:pPr>
              <w:pStyle w:val="TableParagraph"/>
              <w:spacing w:before="173" w:line="214" w:lineRule="exact"/>
              <w:ind w:right="11"/>
              <w:rPr>
                <w:b/>
                <w:sz w:val="21"/>
              </w:rPr>
            </w:pPr>
            <w:r>
              <w:rPr>
                <w:b/>
                <w:w w:val="90"/>
                <w:sz w:val="21"/>
              </w:rPr>
              <w:t>193.53</w:t>
            </w:r>
          </w:p>
        </w:tc>
        <w:tc>
          <w:tcPr>
            <w:tcW w:w="716" w:type="dxa"/>
            <w:tcBorders>
              <w:left w:val="single" w:sz="8" w:space="0" w:color="000000"/>
              <w:right w:val="single" w:sz="8" w:space="0" w:color="000000"/>
            </w:tcBorders>
          </w:tcPr>
          <w:p w14:paraId="52A4D298" w14:textId="77777777" w:rsidR="00B457C4" w:rsidRDefault="00000000">
            <w:pPr>
              <w:pStyle w:val="TableParagraph"/>
              <w:spacing w:before="173" w:line="214" w:lineRule="exact"/>
              <w:ind w:right="12"/>
              <w:rPr>
                <w:b/>
                <w:sz w:val="21"/>
              </w:rPr>
            </w:pPr>
            <w:r>
              <w:rPr>
                <w:b/>
                <w:w w:val="90"/>
                <w:sz w:val="21"/>
              </w:rPr>
              <w:t>255.21</w:t>
            </w:r>
          </w:p>
        </w:tc>
        <w:tc>
          <w:tcPr>
            <w:tcW w:w="750" w:type="dxa"/>
            <w:tcBorders>
              <w:left w:val="single" w:sz="8" w:space="0" w:color="000000"/>
              <w:right w:val="single" w:sz="8" w:space="0" w:color="000000"/>
            </w:tcBorders>
          </w:tcPr>
          <w:p w14:paraId="182FE25E" w14:textId="77777777" w:rsidR="00B457C4" w:rsidRDefault="00000000">
            <w:pPr>
              <w:pStyle w:val="TableParagraph"/>
              <w:spacing w:before="173" w:line="214" w:lineRule="exact"/>
              <w:ind w:right="13"/>
              <w:rPr>
                <w:b/>
                <w:sz w:val="21"/>
              </w:rPr>
            </w:pPr>
            <w:r>
              <w:rPr>
                <w:b/>
                <w:w w:val="90"/>
                <w:sz w:val="21"/>
              </w:rPr>
              <w:t>284.68</w:t>
            </w:r>
          </w:p>
        </w:tc>
        <w:tc>
          <w:tcPr>
            <w:tcW w:w="784" w:type="dxa"/>
            <w:tcBorders>
              <w:left w:val="single" w:sz="8" w:space="0" w:color="000000"/>
              <w:right w:val="single" w:sz="8" w:space="0" w:color="000000"/>
            </w:tcBorders>
          </w:tcPr>
          <w:p w14:paraId="000BFF21" w14:textId="77777777" w:rsidR="00B457C4" w:rsidRDefault="00000000">
            <w:pPr>
              <w:pStyle w:val="TableParagraph"/>
              <w:spacing w:before="173" w:line="214" w:lineRule="exact"/>
              <w:ind w:right="15"/>
              <w:rPr>
                <w:b/>
                <w:sz w:val="21"/>
              </w:rPr>
            </w:pPr>
            <w:r>
              <w:rPr>
                <w:b/>
                <w:w w:val="90"/>
                <w:sz w:val="21"/>
              </w:rPr>
              <w:t>307.49</w:t>
            </w:r>
          </w:p>
        </w:tc>
        <w:tc>
          <w:tcPr>
            <w:tcW w:w="794" w:type="dxa"/>
            <w:tcBorders>
              <w:left w:val="single" w:sz="8" w:space="0" w:color="000000"/>
              <w:right w:val="single" w:sz="8" w:space="0" w:color="000000"/>
            </w:tcBorders>
          </w:tcPr>
          <w:p w14:paraId="67473355" w14:textId="77777777" w:rsidR="00B457C4" w:rsidRDefault="00000000">
            <w:pPr>
              <w:pStyle w:val="TableParagraph"/>
              <w:spacing w:before="173" w:line="214" w:lineRule="exact"/>
              <w:ind w:right="18"/>
              <w:rPr>
                <w:b/>
                <w:sz w:val="21"/>
              </w:rPr>
            </w:pPr>
            <w:r>
              <w:rPr>
                <w:b/>
                <w:w w:val="90"/>
                <w:sz w:val="21"/>
              </w:rPr>
              <w:t>325.31</w:t>
            </w:r>
          </w:p>
        </w:tc>
        <w:tc>
          <w:tcPr>
            <w:tcW w:w="830" w:type="dxa"/>
            <w:tcBorders>
              <w:left w:val="single" w:sz="8" w:space="0" w:color="000000"/>
              <w:right w:val="single" w:sz="8" w:space="0" w:color="000000"/>
            </w:tcBorders>
          </w:tcPr>
          <w:p w14:paraId="31893360" w14:textId="77777777" w:rsidR="00B457C4" w:rsidRDefault="00000000">
            <w:pPr>
              <w:pStyle w:val="TableParagraph"/>
              <w:spacing w:before="173" w:line="214" w:lineRule="exact"/>
              <w:ind w:right="17"/>
              <w:rPr>
                <w:b/>
                <w:sz w:val="21"/>
              </w:rPr>
            </w:pPr>
            <w:r>
              <w:rPr>
                <w:b/>
                <w:w w:val="90"/>
                <w:sz w:val="21"/>
              </w:rPr>
              <w:t>343.46</w:t>
            </w:r>
          </w:p>
        </w:tc>
      </w:tr>
    </w:tbl>
    <w:p w14:paraId="393E6D35" w14:textId="77777777" w:rsidR="00B457C4" w:rsidRDefault="00B457C4">
      <w:pPr>
        <w:pStyle w:val="BodyText"/>
        <w:rPr>
          <w:sz w:val="24"/>
        </w:rPr>
      </w:pPr>
    </w:p>
    <w:p w14:paraId="2AF062E5" w14:textId="77777777" w:rsidR="00B457C4" w:rsidRDefault="00000000">
      <w:pPr>
        <w:pStyle w:val="BodyText"/>
        <w:spacing w:before="156" w:line="247" w:lineRule="auto"/>
        <w:ind w:left="109" w:right="132"/>
        <w:jc w:val="both"/>
      </w:pPr>
      <w:r>
        <w:rPr>
          <w:w w:val="105"/>
        </w:rPr>
        <w:t>Me</w:t>
      </w:r>
      <w:r>
        <w:rPr>
          <w:spacing w:val="-5"/>
          <w:w w:val="105"/>
        </w:rPr>
        <w:t xml:space="preserve"> </w:t>
      </w:r>
      <w:r>
        <w:rPr>
          <w:w w:val="105"/>
        </w:rPr>
        <w:t>qëllim</w:t>
      </w:r>
      <w:r>
        <w:rPr>
          <w:spacing w:val="1"/>
          <w:w w:val="105"/>
        </w:rPr>
        <w:t xml:space="preserve"> </w:t>
      </w:r>
      <w:r>
        <w:rPr>
          <w:w w:val="105"/>
        </w:rPr>
        <w:t>të</w:t>
      </w:r>
      <w:r>
        <w:rPr>
          <w:spacing w:val="-1"/>
          <w:w w:val="105"/>
        </w:rPr>
        <w:t xml:space="preserve"> </w:t>
      </w:r>
      <w:r>
        <w:rPr>
          <w:w w:val="105"/>
        </w:rPr>
        <w:t>nivelizimit</w:t>
      </w:r>
      <w:r>
        <w:rPr>
          <w:spacing w:val="-1"/>
          <w:w w:val="105"/>
        </w:rPr>
        <w:t xml:space="preserve"> </w:t>
      </w:r>
      <w:r>
        <w:rPr>
          <w:w w:val="105"/>
        </w:rPr>
        <w:t>të</w:t>
      </w:r>
      <w:r>
        <w:rPr>
          <w:spacing w:val="-1"/>
          <w:w w:val="105"/>
        </w:rPr>
        <w:t xml:space="preserve"> </w:t>
      </w:r>
      <w:r>
        <w:rPr>
          <w:w w:val="105"/>
        </w:rPr>
        <w:t>kapacitetit</w:t>
      </w:r>
      <w:r>
        <w:rPr>
          <w:spacing w:val="2"/>
          <w:w w:val="105"/>
        </w:rPr>
        <w:t xml:space="preserve"> </w:t>
      </w:r>
      <w:r>
        <w:rPr>
          <w:w w:val="105"/>
        </w:rPr>
        <w:t>të</w:t>
      </w:r>
      <w:r>
        <w:rPr>
          <w:spacing w:val="-5"/>
          <w:w w:val="105"/>
        </w:rPr>
        <w:t xml:space="preserve"> </w:t>
      </w:r>
      <w:r>
        <w:rPr>
          <w:w w:val="105"/>
        </w:rPr>
        <w:t>ulët të</w:t>
      </w:r>
      <w:r>
        <w:rPr>
          <w:spacing w:val="-5"/>
          <w:w w:val="105"/>
        </w:rPr>
        <w:t xml:space="preserve"> </w:t>
      </w:r>
      <w:r>
        <w:rPr>
          <w:w w:val="105"/>
        </w:rPr>
        <w:t>të</w:t>
      </w:r>
      <w:r>
        <w:rPr>
          <w:spacing w:val="-5"/>
          <w:w w:val="105"/>
        </w:rPr>
        <w:t xml:space="preserve"> </w:t>
      </w:r>
      <w:r>
        <w:rPr>
          <w:w w:val="105"/>
        </w:rPr>
        <w:t>hyrave</w:t>
      </w:r>
      <w:r>
        <w:rPr>
          <w:spacing w:val="-1"/>
          <w:w w:val="105"/>
        </w:rPr>
        <w:t xml:space="preserve"> </w:t>
      </w:r>
      <w:r>
        <w:rPr>
          <w:w w:val="105"/>
        </w:rPr>
        <w:t>vetanake</w:t>
      </w:r>
      <w:r>
        <w:rPr>
          <w:spacing w:val="-6"/>
          <w:w w:val="105"/>
        </w:rPr>
        <w:t xml:space="preserve"> </w:t>
      </w:r>
      <w:r>
        <w:rPr>
          <w:w w:val="105"/>
        </w:rPr>
        <w:t>të</w:t>
      </w:r>
      <w:r>
        <w:rPr>
          <w:spacing w:val="-4"/>
          <w:w w:val="105"/>
        </w:rPr>
        <w:t xml:space="preserve"> </w:t>
      </w:r>
      <w:r>
        <w:rPr>
          <w:w w:val="105"/>
        </w:rPr>
        <w:t>komunave</w:t>
      </w:r>
      <w:r>
        <w:rPr>
          <w:spacing w:val="-1"/>
          <w:w w:val="105"/>
        </w:rPr>
        <w:t xml:space="preserve"> </w:t>
      </w:r>
      <w:r>
        <w:rPr>
          <w:w w:val="105"/>
        </w:rPr>
        <w:t>më</w:t>
      </w:r>
      <w:r>
        <w:rPr>
          <w:spacing w:val="-3"/>
          <w:w w:val="105"/>
        </w:rPr>
        <w:t xml:space="preserve"> </w:t>
      </w:r>
      <w:r>
        <w:rPr>
          <w:w w:val="105"/>
        </w:rPr>
        <w:t>të</w:t>
      </w:r>
      <w:r>
        <w:rPr>
          <w:spacing w:val="-4"/>
          <w:w w:val="105"/>
        </w:rPr>
        <w:t xml:space="preserve"> </w:t>
      </w:r>
      <w:r>
        <w:rPr>
          <w:w w:val="105"/>
        </w:rPr>
        <w:t>vogla,</w:t>
      </w:r>
      <w:r>
        <w:rPr>
          <w:spacing w:val="-4"/>
          <w:w w:val="105"/>
        </w:rPr>
        <w:t xml:space="preserve"> </w:t>
      </w:r>
      <w:r>
        <w:rPr>
          <w:w w:val="105"/>
        </w:rPr>
        <w:t>bazuar</w:t>
      </w:r>
      <w:r>
        <w:rPr>
          <w:spacing w:val="-55"/>
          <w:w w:val="105"/>
        </w:rPr>
        <w:t xml:space="preserve"> </w:t>
      </w:r>
      <w:r>
        <w:rPr>
          <w:w w:val="105"/>
        </w:rPr>
        <w:t>në</w:t>
      </w:r>
      <w:r>
        <w:rPr>
          <w:spacing w:val="-7"/>
          <w:w w:val="105"/>
        </w:rPr>
        <w:t xml:space="preserve"> </w:t>
      </w:r>
      <w:r>
        <w:rPr>
          <w:w w:val="105"/>
        </w:rPr>
        <w:t>LFPL,</w:t>
      </w:r>
      <w:r>
        <w:rPr>
          <w:spacing w:val="-6"/>
          <w:w w:val="105"/>
        </w:rPr>
        <w:t xml:space="preserve"> </w:t>
      </w:r>
      <w:r>
        <w:rPr>
          <w:w w:val="105"/>
        </w:rPr>
        <w:t>secila</w:t>
      </w:r>
      <w:r>
        <w:rPr>
          <w:spacing w:val="-6"/>
          <w:w w:val="105"/>
        </w:rPr>
        <w:t xml:space="preserve"> </w:t>
      </w:r>
      <w:r>
        <w:rPr>
          <w:w w:val="105"/>
        </w:rPr>
        <w:t>komunë</w:t>
      </w:r>
      <w:r>
        <w:rPr>
          <w:spacing w:val="-6"/>
          <w:w w:val="105"/>
        </w:rPr>
        <w:t xml:space="preserve"> </w:t>
      </w:r>
      <w:r>
        <w:rPr>
          <w:w w:val="105"/>
        </w:rPr>
        <w:t>do</w:t>
      </w:r>
      <w:r>
        <w:rPr>
          <w:spacing w:val="-11"/>
          <w:w w:val="105"/>
        </w:rPr>
        <w:t xml:space="preserve"> </w:t>
      </w:r>
      <w:r>
        <w:rPr>
          <w:w w:val="105"/>
        </w:rPr>
        <w:t>të</w:t>
      </w:r>
      <w:r>
        <w:rPr>
          <w:spacing w:val="-10"/>
          <w:w w:val="105"/>
        </w:rPr>
        <w:t xml:space="preserve"> </w:t>
      </w:r>
      <w:r>
        <w:rPr>
          <w:w w:val="105"/>
        </w:rPr>
        <w:t>pranojë</w:t>
      </w:r>
      <w:r>
        <w:rPr>
          <w:spacing w:val="-10"/>
          <w:w w:val="105"/>
        </w:rPr>
        <w:t xml:space="preserve"> </w:t>
      </w:r>
      <w:r>
        <w:rPr>
          <w:w w:val="105"/>
        </w:rPr>
        <w:t>për</w:t>
      </w:r>
      <w:r>
        <w:rPr>
          <w:spacing w:val="-9"/>
          <w:w w:val="105"/>
        </w:rPr>
        <w:t xml:space="preserve"> </w:t>
      </w:r>
      <w:r>
        <w:rPr>
          <w:w w:val="105"/>
        </w:rPr>
        <w:t>çdo</w:t>
      </w:r>
      <w:r>
        <w:rPr>
          <w:spacing w:val="-3"/>
          <w:w w:val="105"/>
        </w:rPr>
        <w:t xml:space="preserve"> </w:t>
      </w:r>
      <w:r>
        <w:rPr>
          <w:w w:val="105"/>
        </w:rPr>
        <w:t>vit</w:t>
      </w:r>
      <w:r>
        <w:rPr>
          <w:spacing w:val="-3"/>
          <w:w w:val="105"/>
        </w:rPr>
        <w:t xml:space="preserve"> </w:t>
      </w:r>
      <w:r>
        <w:rPr>
          <w:w w:val="105"/>
        </w:rPr>
        <w:t>një</w:t>
      </w:r>
      <w:r>
        <w:rPr>
          <w:spacing w:val="-6"/>
          <w:w w:val="105"/>
        </w:rPr>
        <w:t xml:space="preserve"> </w:t>
      </w:r>
      <w:r>
        <w:rPr>
          <w:w w:val="105"/>
        </w:rPr>
        <w:t>shumë</w:t>
      </w:r>
      <w:r>
        <w:rPr>
          <w:spacing w:val="-8"/>
          <w:w w:val="105"/>
        </w:rPr>
        <w:t xml:space="preserve"> </w:t>
      </w:r>
      <w:r>
        <w:rPr>
          <w:w w:val="105"/>
        </w:rPr>
        <w:t>të</w:t>
      </w:r>
      <w:r>
        <w:rPr>
          <w:spacing w:val="-14"/>
          <w:w w:val="105"/>
        </w:rPr>
        <w:t xml:space="preserve"> </w:t>
      </w:r>
      <w:r>
        <w:rPr>
          <w:w w:val="105"/>
        </w:rPr>
        <w:t>përgjithshme</w:t>
      </w:r>
      <w:r>
        <w:rPr>
          <w:spacing w:val="-5"/>
          <w:w w:val="105"/>
        </w:rPr>
        <w:t xml:space="preserve"> </w:t>
      </w:r>
      <w:r>
        <w:rPr>
          <w:w w:val="105"/>
        </w:rPr>
        <w:t>fikse</w:t>
      </w:r>
      <w:r>
        <w:rPr>
          <w:spacing w:val="-7"/>
          <w:w w:val="105"/>
        </w:rPr>
        <w:t xml:space="preserve"> </w:t>
      </w:r>
      <w:r>
        <w:rPr>
          <w:w w:val="105"/>
        </w:rPr>
        <w:t>prej</w:t>
      </w:r>
      <w:r>
        <w:rPr>
          <w:spacing w:val="-10"/>
          <w:w w:val="105"/>
        </w:rPr>
        <w:t xml:space="preserve"> </w:t>
      </w:r>
      <w:r>
        <w:rPr>
          <w:w w:val="105"/>
        </w:rPr>
        <w:t>140,000</w:t>
      </w:r>
      <w:r>
        <w:rPr>
          <w:spacing w:val="-6"/>
          <w:w w:val="105"/>
        </w:rPr>
        <w:t xml:space="preserve"> </w:t>
      </w:r>
      <w:r>
        <w:rPr>
          <w:w w:val="105"/>
        </w:rPr>
        <w:t>euro,</w:t>
      </w:r>
      <w:r>
        <w:rPr>
          <w:spacing w:val="-55"/>
          <w:w w:val="105"/>
        </w:rPr>
        <w:t xml:space="preserve"> </w:t>
      </w:r>
      <w:r>
        <w:rPr>
          <w:w w:val="105"/>
        </w:rPr>
        <w:t>duke zbritur nga 1 euro për kokë banori ose 0 euro për komunat me popullsi të barabartë ose më të</w:t>
      </w:r>
      <w:r>
        <w:rPr>
          <w:spacing w:val="1"/>
          <w:w w:val="105"/>
        </w:rPr>
        <w:t xml:space="preserve"> </w:t>
      </w:r>
      <w:r>
        <w:rPr>
          <w:w w:val="105"/>
        </w:rPr>
        <w:t>madhe se 140,000 banorë. Pas kësaj, shpërndarja e bërë nëpër komuna bazohet në formulën për</w:t>
      </w:r>
      <w:r>
        <w:rPr>
          <w:spacing w:val="1"/>
          <w:w w:val="105"/>
        </w:rPr>
        <w:t xml:space="preserve"> </w:t>
      </w:r>
      <w:r>
        <w:rPr>
          <w:w w:val="105"/>
        </w:rPr>
        <w:t>alokimin e grantit të përgjithshëm në komuna sipas LFPL: (i) numri i popullsisë llogaritet me</w:t>
      </w:r>
      <w:r>
        <w:rPr>
          <w:spacing w:val="1"/>
          <w:w w:val="105"/>
        </w:rPr>
        <w:t xml:space="preserve"> </w:t>
      </w:r>
      <w:r>
        <w:rPr>
          <w:w w:val="105"/>
        </w:rPr>
        <w:t>tetëdhjetë</w:t>
      </w:r>
      <w:r>
        <w:rPr>
          <w:spacing w:val="-10"/>
          <w:w w:val="105"/>
        </w:rPr>
        <w:t xml:space="preserve"> </w:t>
      </w:r>
      <w:r>
        <w:rPr>
          <w:w w:val="105"/>
        </w:rPr>
        <w:t>e</w:t>
      </w:r>
      <w:r>
        <w:rPr>
          <w:spacing w:val="-10"/>
          <w:w w:val="105"/>
        </w:rPr>
        <w:t xml:space="preserve"> </w:t>
      </w:r>
      <w:r>
        <w:rPr>
          <w:w w:val="105"/>
        </w:rPr>
        <w:t>nëntë</w:t>
      </w:r>
      <w:r>
        <w:rPr>
          <w:spacing w:val="-10"/>
          <w:w w:val="105"/>
        </w:rPr>
        <w:t xml:space="preserve"> </w:t>
      </w:r>
      <w:r>
        <w:rPr>
          <w:w w:val="105"/>
        </w:rPr>
        <w:t>përqind</w:t>
      </w:r>
      <w:r>
        <w:rPr>
          <w:spacing w:val="-11"/>
          <w:w w:val="105"/>
        </w:rPr>
        <w:t xml:space="preserve"> </w:t>
      </w:r>
      <w:r>
        <w:rPr>
          <w:w w:val="105"/>
        </w:rPr>
        <w:t>(89%);</w:t>
      </w:r>
      <w:r>
        <w:rPr>
          <w:spacing w:val="-13"/>
          <w:w w:val="105"/>
        </w:rPr>
        <w:t xml:space="preserve"> </w:t>
      </w:r>
      <w:r>
        <w:rPr>
          <w:w w:val="105"/>
        </w:rPr>
        <w:t>(ii)</w:t>
      </w:r>
      <w:r>
        <w:rPr>
          <w:spacing w:val="-9"/>
          <w:w w:val="105"/>
        </w:rPr>
        <w:t xml:space="preserve"> </w:t>
      </w:r>
      <w:r>
        <w:rPr>
          <w:w w:val="105"/>
        </w:rPr>
        <w:t>përmasat</w:t>
      </w:r>
      <w:r>
        <w:rPr>
          <w:spacing w:val="-10"/>
          <w:w w:val="105"/>
        </w:rPr>
        <w:t xml:space="preserve"> </w:t>
      </w:r>
      <w:r>
        <w:rPr>
          <w:w w:val="105"/>
        </w:rPr>
        <w:t>gjeografike</w:t>
      </w:r>
      <w:r>
        <w:rPr>
          <w:spacing w:val="-9"/>
          <w:w w:val="105"/>
        </w:rPr>
        <w:t xml:space="preserve"> </w:t>
      </w:r>
      <w:r>
        <w:rPr>
          <w:w w:val="105"/>
        </w:rPr>
        <w:t>të</w:t>
      </w:r>
      <w:r>
        <w:rPr>
          <w:spacing w:val="-10"/>
          <w:w w:val="105"/>
        </w:rPr>
        <w:t xml:space="preserve"> </w:t>
      </w:r>
      <w:r>
        <w:rPr>
          <w:w w:val="105"/>
        </w:rPr>
        <w:t>komunës</w:t>
      </w:r>
      <w:r>
        <w:rPr>
          <w:spacing w:val="-11"/>
          <w:w w:val="105"/>
        </w:rPr>
        <w:t xml:space="preserve"> </w:t>
      </w:r>
      <w:r>
        <w:rPr>
          <w:w w:val="105"/>
        </w:rPr>
        <w:t>me</w:t>
      </w:r>
      <w:r>
        <w:rPr>
          <w:spacing w:val="-12"/>
          <w:w w:val="105"/>
        </w:rPr>
        <w:t xml:space="preserve"> </w:t>
      </w:r>
      <w:r>
        <w:rPr>
          <w:w w:val="105"/>
        </w:rPr>
        <w:t>gjashtë</w:t>
      </w:r>
      <w:r>
        <w:rPr>
          <w:spacing w:val="-10"/>
          <w:w w:val="105"/>
        </w:rPr>
        <w:t xml:space="preserve"> </w:t>
      </w:r>
      <w:r>
        <w:rPr>
          <w:w w:val="105"/>
        </w:rPr>
        <w:t>përqind</w:t>
      </w:r>
      <w:r>
        <w:rPr>
          <w:spacing w:val="-12"/>
          <w:w w:val="105"/>
        </w:rPr>
        <w:t xml:space="preserve"> </w:t>
      </w:r>
      <w:r>
        <w:rPr>
          <w:w w:val="105"/>
        </w:rPr>
        <w:t>(6%);</w:t>
      </w:r>
      <w:r>
        <w:rPr>
          <w:spacing w:val="-10"/>
          <w:w w:val="105"/>
        </w:rPr>
        <w:t xml:space="preserve"> </w:t>
      </w:r>
      <w:r>
        <w:rPr>
          <w:w w:val="105"/>
        </w:rPr>
        <w:t>(iii)</w:t>
      </w:r>
      <w:r>
        <w:rPr>
          <w:spacing w:val="-55"/>
          <w:w w:val="105"/>
        </w:rPr>
        <w:t xml:space="preserve"> </w:t>
      </w:r>
      <w:r>
        <w:t>numri i popullsisë pakicë në komunë me tre përqind (3%); (iv) komunat ku shumica e popullsisë së të</w:t>
      </w:r>
      <w:r>
        <w:rPr>
          <w:spacing w:val="1"/>
        </w:rPr>
        <w:t xml:space="preserve"> </w:t>
      </w:r>
      <w:r>
        <w:rPr>
          <w:w w:val="105"/>
        </w:rPr>
        <w:t>cilave</w:t>
      </w:r>
      <w:r>
        <w:rPr>
          <w:spacing w:val="-3"/>
          <w:w w:val="105"/>
        </w:rPr>
        <w:t xml:space="preserve"> </w:t>
      </w:r>
      <w:r>
        <w:rPr>
          <w:w w:val="105"/>
        </w:rPr>
        <w:t>përbëhet</w:t>
      </w:r>
      <w:r>
        <w:rPr>
          <w:spacing w:val="2"/>
          <w:w w:val="105"/>
        </w:rPr>
        <w:t xml:space="preserve"> </w:t>
      </w:r>
      <w:r>
        <w:rPr>
          <w:w w:val="105"/>
        </w:rPr>
        <w:t>nga</w:t>
      </w:r>
      <w:r>
        <w:rPr>
          <w:spacing w:val="1"/>
          <w:w w:val="105"/>
        </w:rPr>
        <w:t xml:space="preserve"> </w:t>
      </w:r>
      <w:r>
        <w:rPr>
          <w:w w:val="105"/>
        </w:rPr>
        <w:t>pakicat</w:t>
      </w:r>
      <w:r>
        <w:rPr>
          <w:spacing w:val="-3"/>
          <w:w w:val="105"/>
        </w:rPr>
        <w:t xml:space="preserve"> </w:t>
      </w:r>
      <w:r>
        <w:rPr>
          <w:w w:val="105"/>
        </w:rPr>
        <w:t>me</w:t>
      </w:r>
      <w:r>
        <w:rPr>
          <w:spacing w:val="-1"/>
          <w:w w:val="105"/>
        </w:rPr>
        <w:t xml:space="preserve"> </w:t>
      </w:r>
      <w:r>
        <w:rPr>
          <w:w w:val="105"/>
        </w:rPr>
        <w:t>dy</w:t>
      </w:r>
      <w:r>
        <w:rPr>
          <w:spacing w:val="-14"/>
          <w:w w:val="105"/>
        </w:rPr>
        <w:t xml:space="preserve"> </w:t>
      </w:r>
      <w:r>
        <w:rPr>
          <w:w w:val="105"/>
        </w:rPr>
        <w:t>përqind</w:t>
      </w:r>
      <w:r>
        <w:rPr>
          <w:spacing w:val="4"/>
          <w:w w:val="105"/>
        </w:rPr>
        <w:t xml:space="preserve"> </w:t>
      </w:r>
      <w:r>
        <w:rPr>
          <w:w w:val="105"/>
        </w:rPr>
        <w:t>(2%).</w:t>
      </w:r>
    </w:p>
    <w:p w14:paraId="630EC075" w14:textId="77777777" w:rsidR="00B457C4" w:rsidRDefault="00B457C4">
      <w:pPr>
        <w:pStyle w:val="BodyText"/>
      </w:pPr>
    </w:p>
    <w:p w14:paraId="47FA3D78" w14:textId="77777777" w:rsidR="00B457C4" w:rsidRDefault="00000000">
      <w:pPr>
        <w:pStyle w:val="BodyText"/>
        <w:ind w:left="109"/>
      </w:pPr>
      <w:r>
        <w:t>Tabela</w:t>
      </w:r>
      <w:r>
        <w:rPr>
          <w:spacing w:val="7"/>
        </w:rPr>
        <w:t xml:space="preserve"> </w:t>
      </w:r>
      <w:r>
        <w:t>2:</w:t>
      </w:r>
      <w:r>
        <w:rPr>
          <w:spacing w:val="14"/>
        </w:rPr>
        <w:t xml:space="preserve"> </w:t>
      </w:r>
      <w:r>
        <w:t>Struktura</w:t>
      </w:r>
      <w:r>
        <w:rPr>
          <w:spacing w:val="11"/>
        </w:rPr>
        <w:t xml:space="preserve"> </w:t>
      </w:r>
      <w:r>
        <w:t>e</w:t>
      </w:r>
      <w:r>
        <w:rPr>
          <w:spacing w:val="15"/>
        </w:rPr>
        <w:t xml:space="preserve"> </w:t>
      </w:r>
      <w:r>
        <w:t>Grantit</w:t>
      </w:r>
      <w:r>
        <w:rPr>
          <w:spacing w:val="12"/>
        </w:rPr>
        <w:t xml:space="preserve"> </w:t>
      </w:r>
      <w:r>
        <w:t>të</w:t>
      </w:r>
      <w:r>
        <w:rPr>
          <w:spacing w:val="8"/>
        </w:rPr>
        <w:t xml:space="preserve"> </w:t>
      </w:r>
      <w:r>
        <w:t>Përgjithshëm</w:t>
      </w:r>
      <w:r>
        <w:rPr>
          <w:spacing w:val="15"/>
        </w:rPr>
        <w:t xml:space="preserve"> </w:t>
      </w:r>
      <w:r>
        <w:t>për</w:t>
      </w:r>
      <w:r>
        <w:rPr>
          <w:spacing w:val="6"/>
        </w:rPr>
        <w:t xml:space="preserve"> </w:t>
      </w:r>
      <w:r>
        <w:t>2025-2027</w:t>
      </w:r>
      <w:r>
        <w:rPr>
          <w:spacing w:val="19"/>
        </w:rPr>
        <w:t xml:space="preserve"> </w:t>
      </w:r>
      <w:r>
        <w:t>sipas</w:t>
      </w:r>
      <w:r>
        <w:rPr>
          <w:spacing w:val="13"/>
        </w:rPr>
        <w:t xml:space="preserve"> </w:t>
      </w:r>
      <w:r>
        <w:t>LFPL</w:t>
      </w:r>
      <w:r>
        <w:rPr>
          <w:spacing w:val="8"/>
        </w:rPr>
        <w:t xml:space="preserve"> </w:t>
      </w:r>
      <w:r>
        <w:t>(mil.</w:t>
      </w:r>
      <w:r>
        <w:rPr>
          <w:spacing w:val="21"/>
        </w:rPr>
        <w:t xml:space="preserve"> </w:t>
      </w:r>
      <w:r>
        <w:t>Euro)</w:t>
      </w:r>
    </w:p>
    <w:p w14:paraId="6614ECD3" w14:textId="77777777" w:rsidR="00B457C4" w:rsidRDefault="00B457C4">
      <w:pPr>
        <w:pStyle w:val="BodyText"/>
        <w:spacing w:before="5"/>
      </w:pPr>
    </w:p>
    <w:tbl>
      <w:tblPr>
        <w:tblW w:w="0" w:type="auto"/>
        <w:tblInd w:w="12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59"/>
        <w:gridCol w:w="868"/>
        <w:gridCol w:w="856"/>
        <w:gridCol w:w="858"/>
        <w:gridCol w:w="858"/>
        <w:gridCol w:w="805"/>
        <w:gridCol w:w="825"/>
      </w:tblGrid>
      <w:tr w:rsidR="00B457C4" w14:paraId="60423D7C" w14:textId="77777777">
        <w:trPr>
          <w:trHeight w:val="434"/>
        </w:trPr>
        <w:tc>
          <w:tcPr>
            <w:tcW w:w="4059" w:type="dxa"/>
            <w:tcBorders>
              <w:left w:val="single" w:sz="8" w:space="0" w:color="000000"/>
              <w:right w:val="single" w:sz="8" w:space="0" w:color="000000"/>
            </w:tcBorders>
          </w:tcPr>
          <w:p w14:paraId="4BCE3863" w14:textId="77777777" w:rsidR="00B457C4" w:rsidRDefault="00000000">
            <w:pPr>
              <w:pStyle w:val="TableParagraph"/>
              <w:spacing w:before="188" w:line="227" w:lineRule="exact"/>
              <w:ind w:right="1741"/>
            </w:pPr>
            <w:r>
              <w:rPr>
                <w:w w:val="80"/>
              </w:rPr>
              <w:t>Faktorët</w:t>
            </w:r>
          </w:p>
        </w:tc>
        <w:tc>
          <w:tcPr>
            <w:tcW w:w="868" w:type="dxa"/>
            <w:tcBorders>
              <w:left w:val="single" w:sz="8" w:space="0" w:color="000000"/>
              <w:right w:val="single" w:sz="8" w:space="0" w:color="000000"/>
            </w:tcBorders>
          </w:tcPr>
          <w:p w14:paraId="415610B8" w14:textId="77777777" w:rsidR="00B457C4" w:rsidRDefault="00000000">
            <w:pPr>
              <w:pStyle w:val="TableParagraph"/>
              <w:spacing w:before="97"/>
              <w:ind w:left="156"/>
              <w:jc w:val="left"/>
            </w:pPr>
            <w:r>
              <w:rPr>
                <w:spacing w:val="-3"/>
                <w:w w:val="70"/>
              </w:rPr>
              <w:t>Viti</w:t>
            </w:r>
            <w:r>
              <w:rPr>
                <w:spacing w:val="-7"/>
                <w:w w:val="70"/>
              </w:rPr>
              <w:t xml:space="preserve"> </w:t>
            </w:r>
            <w:r>
              <w:rPr>
                <w:spacing w:val="-2"/>
                <w:w w:val="70"/>
              </w:rPr>
              <w:t>2022</w:t>
            </w:r>
          </w:p>
        </w:tc>
        <w:tc>
          <w:tcPr>
            <w:tcW w:w="856" w:type="dxa"/>
            <w:tcBorders>
              <w:left w:val="single" w:sz="8" w:space="0" w:color="000000"/>
              <w:right w:val="single" w:sz="6" w:space="0" w:color="000000"/>
            </w:tcBorders>
          </w:tcPr>
          <w:p w14:paraId="1DCC4C1F" w14:textId="77777777" w:rsidR="00B457C4" w:rsidRDefault="00000000">
            <w:pPr>
              <w:pStyle w:val="TableParagraph"/>
              <w:spacing w:before="97"/>
              <w:ind w:left="157"/>
              <w:jc w:val="left"/>
            </w:pPr>
            <w:r>
              <w:rPr>
                <w:spacing w:val="-3"/>
                <w:w w:val="70"/>
              </w:rPr>
              <w:t>Viti</w:t>
            </w:r>
            <w:r>
              <w:rPr>
                <w:spacing w:val="-7"/>
                <w:w w:val="70"/>
              </w:rPr>
              <w:t xml:space="preserve"> </w:t>
            </w:r>
            <w:r>
              <w:rPr>
                <w:spacing w:val="-2"/>
                <w:w w:val="70"/>
              </w:rPr>
              <w:t>2023</w:t>
            </w:r>
          </w:p>
        </w:tc>
        <w:tc>
          <w:tcPr>
            <w:tcW w:w="858" w:type="dxa"/>
            <w:tcBorders>
              <w:left w:val="single" w:sz="6" w:space="0" w:color="000000"/>
              <w:right w:val="single" w:sz="8" w:space="0" w:color="000000"/>
            </w:tcBorders>
          </w:tcPr>
          <w:p w14:paraId="4190FC9B" w14:textId="77777777" w:rsidR="00B457C4" w:rsidRDefault="00000000">
            <w:pPr>
              <w:pStyle w:val="TableParagraph"/>
              <w:spacing w:before="97"/>
              <w:ind w:right="110"/>
            </w:pPr>
            <w:r>
              <w:rPr>
                <w:spacing w:val="-2"/>
                <w:w w:val="70"/>
              </w:rPr>
              <w:t>Viti</w:t>
            </w:r>
            <w:r>
              <w:rPr>
                <w:spacing w:val="-7"/>
                <w:w w:val="70"/>
              </w:rPr>
              <w:t xml:space="preserve"> </w:t>
            </w:r>
            <w:r>
              <w:rPr>
                <w:spacing w:val="-2"/>
                <w:w w:val="70"/>
              </w:rPr>
              <w:t>2024</w:t>
            </w:r>
          </w:p>
        </w:tc>
        <w:tc>
          <w:tcPr>
            <w:tcW w:w="858" w:type="dxa"/>
            <w:tcBorders>
              <w:left w:val="single" w:sz="8" w:space="0" w:color="000000"/>
              <w:right w:val="single" w:sz="8" w:space="0" w:color="000000"/>
            </w:tcBorders>
          </w:tcPr>
          <w:p w14:paraId="72379AC0" w14:textId="77777777" w:rsidR="00B457C4" w:rsidRDefault="00000000">
            <w:pPr>
              <w:pStyle w:val="TableParagraph"/>
              <w:spacing w:before="97"/>
              <w:ind w:left="157"/>
              <w:jc w:val="left"/>
            </w:pPr>
            <w:r>
              <w:rPr>
                <w:spacing w:val="-2"/>
                <w:w w:val="70"/>
              </w:rPr>
              <w:t>Viti</w:t>
            </w:r>
            <w:r>
              <w:rPr>
                <w:spacing w:val="-10"/>
                <w:w w:val="70"/>
              </w:rPr>
              <w:t xml:space="preserve"> </w:t>
            </w:r>
            <w:r>
              <w:rPr>
                <w:spacing w:val="-1"/>
                <w:w w:val="70"/>
              </w:rPr>
              <w:t>2025</w:t>
            </w:r>
          </w:p>
        </w:tc>
        <w:tc>
          <w:tcPr>
            <w:tcW w:w="805" w:type="dxa"/>
            <w:tcBorders>
              <w:left w:val="single" w:sz="8" w:space="0" w:color="000000"/>
              <w:right w:val="single" w:sz="8" w:space="0" w:color="000000"/>
            </w:tcBorders>
          </w:tcPr>
          <w:p w14:paraId="5A38ACC9" w14:textId="77777777" w:rsidR="00B457C4" w:rsidRDefault="00000000">
            <w:pPr>
              <w:pStyle w:val="TableParagraph"/>
              <w:spacing w:before="97"/>
              <w:ind w:right="88"/>
            </w:pPr>
            <w:r>
              <w:rPr>
                <w:spacing w:val="-2"/>
                <w:w w:val="70"/>
              </w:rPr>
              <w:t>Viti</w:t>
            </w:r>
            <w:r>
              <w:rPr>
                <w:spacing w:val="-7"/>
                <w:w w:val="70"/>
              </w:rPr>
              <w:t xml:space="preserve"> </w:t>
            </w:r>
            <w:r>
              <w:rPr>
                <w:spacing w:val="-2"/>
                <w:w w:val="70"/>
              </w:rPr>
              <w:t>2026</w:t>
            </w:r>
          </w:p>
        </w:tc>
        <w:tc>
          <w:tcPr>
            <w:tcW w:w="825" w:type="dxa"/>
            <w:tcBorders>
              <w:left w:val="single" w:sz="8" w:space="0" w:color="000000"/>
              <w:right w:val="single" w:sz="8" w:space="0" w:color="000000"/>
            </w:tcBorders>
          </w:tcPr>
          <w:p w14:paraId="4B4990BB" w14:textId="77777777" w:rsidR="00B457C4" w:rsidRDefault="00000000">
            <w:pPr>
              <w:pStyle w:val="TableParagraph"/>
              <w:spacing w:before="97"/>
              <w:ind w:left="136"/>
              <w:jc w:val="left"/>
            </w:pPr>
            <w:r>
              <w:rPr>
                <w:spacing w:val="-2"/>
                <w:w w:val="70"/>
              </w:rPr>
              <w:t>Viti</w:t>
            </w:r>
            <w:r>
              <w:rPr>
                <w:spacing w:val="-10"/>
                <w:w w:val="70"/>
              </w:rPr>
              <w:t xml:space="preserve"> </w:t>
            </w:r>
            <w:r>
              <w:rPr>
                <w:spacing w:val="-1"/>
                <w:w w:val="70"/>
              </w:rPr>
              <w:t>2027</w:t>
            </w:r>
          </w:p>
        </w:tc>
      </w:tr>
      <w:tr w:rsidR="00B457C4" w14:paraId="58F7F493" w14:textId="77777777">
        <w:trPr>
          <w:trHeight w:val="268"/>
        </w:trPr>
        <w:tc>
          <w:tcPr>
            <w:tcW w:w="4059" w:type="dxa"/>
            <w:tcBorders>
              <w:left w:val="single" w:sz="8" w:space="0" w:color="000000"/>
              <w:right w:val="single" w:sz="8" w:space="0" w:color="000000"/>
            </w:tcBorders>
          </w:tcPr>
          <w:p w14:paraId="683D98EF" w14:textId="77777777" w:rsidR="00B457C4" w:rsidRDefault="00000000">
            <w:pPr>
              <w:pStyle w:val="TableParagraph"/>
              <w:spacing w:before="21" w:line="228" w:lineRule="exact"/>
              <w:ind w:left="30"/>
              <w:jc w:val="left"/>
            </w:pPr>
            <w:r>
              <w:rPr>
                <w:spacing w:val="-2"/>
                <w:w w:val="70"/>
              </w:rPr>
              <w:t>Granti</w:t>
            </w:r>
            <w:r>
              <w:rPr>
                <w:spacing w:val="-6"/>
                <w:w w:val="70"/>
              </w:rPr>
              <w:t xml:space="preserve"> </w:t>
            </w:r>
            <w:r>
              <w:rPr>
                <w:spacing w:val="-1"/>
                <w:w w:val="70"/>
              </w:rPr>
              <w:t>i</w:t>
            </w:r>
            <w:r>
              <w:rPr>
                <w:spacing w:val="-9"/>
                <w:w w:val="70"/>
              </w:rPr>
              <w:t xml:space="preserve"> </w:t>
            </w:r>
            <w:r>
              <w:rPr>
                <w:spacing w:val="-1"/>
                <w:w w:val="70"/>
              </w:rPr>
              <w:t>përgjithshëm</w:t>
            </w:r>
          </w:p>
        </w:tc>
        <w:tc>
          <w:tcPr>
            <w:tcW w:w="868" w:type="dxa"/>
            <w:tcBorders>
              <w:left w:val="single" w:sz="8" w:space="0" w:color="000000"/>
              <w:right w:val="single" w:sz="8" w:space="0" w:color="000000"/>
            </w:tcBorders>
          </w:tcPr>
          <w:p w14:paraId="1E20EF54" w14:textId="77777777" w:rsidR="00B457C4" w:rsidRDefault="00000000">
            <w:pPr>
              <w:pStyle w:val="TableParagraph"/>
              <w:spacing w:before="21" w:line="228" w:lineRule="exact"/>
              <w:ind w:right="47"/>
            </w:pPr>
            <w:r>
              <w:rPr>
                <w:w w:val="80"/>
              </w:rPr>
              <w:t>193.53</w:t>
            </w:r>
          </w:p>
        </w:tc>
        <w:tc>
          <w:tcPr>
            <w:tcW w:w="856" w:type="dxa"/>
            <w:tcBorders>
              <w:left w:val="single" w:sz="8" w:space="0" w:color="000000"/>
              <w:right w:val="single" w:sz="6" w:space="0" w:color="000000"/>
            </w:tcBorders>
          </w:tcPr>
          <w:p w14:paraId="708A2F92" w14:textId="77777777" w:rsidR="00B457C4" w:rsidRDefault="00000000">
            <w:pPr>
              <w:pStyle w:val="TableParagraph"/>
              <w:spacing w:before="21" w:line="228" w:lineRule="exact"/>
              <w:ind w:right="51"/>
            </w:pPr>
            <w:r>
              <w:rPr>
                <w:w w:val="80"/>
              </w:rPr>
              <w:t>255.21</w:t>
            </w:r>
          </w:p>
        </w:tc>
        <w:tc>
          <w:tcPr>
            <w:tcW w:w="858" w:type="dxa"/>
            <w:tcBorders>
              <w:left w:val="single" w:sz="6" w:space="0" w:color="000000"/>
              <w:right w:val="single" w:sz="8" w:space="0" w:color="000000"/>
            </w:tcBorders>
          </w:tcPr>
          <w:p w14:paraId="004FEDE0" w14:textId="77777777" w:rsidR="00B457C4" w:rsidRDefault="00000000">
            <w:pPr>
              <w:pStyle w:val="TableParagraph"/>
              <w:spacing w:before="21" w:line="228" w:lineRule="exact"/>
              <w:ind w:right="48"/>
            </w:pPr>
            <w:r>
              <w:rPr>
                <w:w w:val="80"/>
              </w:rPr>
              <w:t>284.68</w:t>
            </w:r>
          </w:p>
        </w:tc>
        <w:tc>
          <w:tcPr>
            <w:tcW w:w="858" w:type="dxa"/>
            <w:tcBorders>
              <w:left w:val="single" w:sz="8" w:space="0" w:color="000000"/>
              <w:right w:val="single" w:sz="8" w:space="0" w:color="000000"/>
            </w:tcBorders>
          </w:tcPr>
          <w:p w14:paraId="15656B57" w14:textId="77777777" w:rsidR="00B457C4" w:rsidRDefault="00000000">
            <w:pPr>
              <w:pStyle w:val="TableParagraph"/>
              <w:spacing w:before="21" w:line="228" w:lineRule="exact"/>
              <w:ind w:right="48"/>
            </w:pPr>
            <w:r>
              <w:rPr>
                <w:w w:val="80"/>
              </w:rPr>
              <w:t>307.49</w:t>
            </w:r>
          </w:p>
        </w:tc>
        <w:tc>
          <w:tcPr>
            <w:tcW w:w="805" w:type="dxa"/>
            <w:tcBorders>
              <w:left w:val="single" w:sz="8" w:space="0" w:color="000000"/>
              <w:right w:val="single" w:sz="8" w:space="0" w:color="000000"/>
            </w:tcBorders>
          </w:tcPr>
          <w:p w14:paraId="6ED3AE96" w14:textId="77777777" w:rsidR="00B457C4" w:rsidRDefault="00000000">
            <w:pPr>
              <w:pStyle w:val="TableParagraph"/>
              <w:spacing w:before="21" w:line="228" w:lineRule="exact"/>
              <w:ind w:right="45"/>
            </w:pPr>
            <w:r>
              <w:rPr>
                <w:w w:val="80"/>
              </w:rPr>
              <w:t>325.31</w:t>
            </w:r>
          </w:p>
        </w:tc>
        <w:tc>
          <w:tcPr>
            <w:tcW w:w="825" w:type="dxa"/>
            <w:tcBorders>
              <w:left w:val="single" w:sz="8" w:space="0" w:color="000000"/>
              <w:right w:val="single" w:sz="8" w:space="0" w:color="000000"/>
            </w:tcBorders>
          </w:tcPr>
          <w:p w14:paraId="49DDB1B9" w14:textId="77777777" w:rsidR="00B457C4" w:rsidRDefault="00000000">
            <w:pPr>
              <w:pStyle w:val="TableParagraph"/>
              <w:spacing w:before="21" w:line="228" w:lineRule="exact"/>
              <w:ind w:left="337"/>
              <w:jc w:val="left"/>
            </w:pPr>
            <w:r>
              <w:rPr>
                <w:spacing w:val="-1"/>
                <w:w w:val="75"/>
              </w:rPr>
              <w:t>343.46</w:t>
            </w:r>
          </w:p>
        </w:tc>
      </w:tr>
      <w:tr w:rsidR="00B457C4" w14:paraId="75DF10DA" w14:textId="77777777">
        <w:trPr>
          <w:trHeight w:val="271"/>
        </w:trPr>
        <w:tc>
          <w:tcPr>
            <w:tcW w:w="4059" w:type="dxa"/>
            <w:tcBorders>
              <w:left w:val="single" w:sz="8" w:space="0" w:color="000000"/>
              <w:right w:val="single" w:sz="8" w:space="0" w:color="000000"/>
            </w:tcBorders>
          </w:tcPr>
          <w:p w14:paraId="3B6E9A99" w14:textId="77777777" w:rsidR="00B457C4" w:rsidRDefault="00000000">
            <w:pPr>
              <w:pStyle w:val="TableParagraph"/>
              <w:spacing w:before="24" w:line="226" w:lineRule="exact"/>
              <w:ind w:left="30"/>
              <w:jc w:val="left"/>
            </w:pPr>
            <w:r>
              <w:rPr>
                <w:spacing w:val="-1"/>
                <w:w w:val="70"/>
              </w:rPr>
              <w:t>Shuma</w:t>
            </w:r>
            <w:r>
              <w:rPr>
                <w:spacing w:val="4"/>
                <w:w w:val="70"/>
              </w:rPr>
              <w:t xml:space="preserve"> </w:t>
            </w:r>
            <w:r>
              <w:rPr>
                <w:spacing w:val="-1"/>
                <w:w w:val="70"/>
              </w:rPr>
              <w:t>Fikse</w:t>
            </w:r>
          </w:p>
        </w:tc>
        <w:tc>
          <w:tcPr>
            <w:tcW w:w="868" w:type="dxa"/>
            <w:tcBorders>
              <w:left w:val="single" w:sz="8" w:space="0" w:color="000000"/>
              <w:right w:val="single" w:sz="8" w:space="0" w:color="000000"/>
            </w:tcBorders>
          </w:tcPr>
          <w:p w14:paraId="1D2DA857" w14:textId="77777777" w:rsidR="00B457C4" w:rsidRDefault="00000000">
            <w:pPr>
              <w:pStyle w:val="TableParagraph"/>
              <w:spacing w:before="24" w:line="226" w:lineRule="exact"/>
              <w:ind w:right="-15"/>
            </w:pPr>
            <w:r>
              <w:rPr>
                <w:w w:val="80"/>
              </w:rPr>
              <w:t>3.6</w:t>
            </w:r>
          </w:p>
        </w:tc>
        <w:tc>
          <w:tcPr>
            <w:tcW w:w="856" w:type="dxa"/>
            <w:tcBorders>
              <w:left w:val="single" w:sz="8" w:space="0" w:color="000000"/>
              <w:right w:val="single" w:sz="6" w:space="0" w:color="000000"/>
            </w:tcBorders>
          </w:tcPr>
          <w:p w14:paraId="7B9FD364" w14:textId="77777777" w:rsidR="00B457C4" w:rsidRDefault="00000000">
            <w:pPr>
              <w:pStyle w:val="TableParagraph"/>
              <w:spacing w:before="24" w:line="226" w:lineRule="exact"/>
              <w:ind w:right="-15"/>
            </w:pPr>
            <w:r>
              <w:rPr>
                <w:w w:val="80"/>
              </w:rPr>
              <w:t>3.6</w:t>
            </w:r>
          </w:p>
        </w:tc>
        <w:tc>
          <w:tcPr>
            <w:tcW w:w="858" w:type="dxa"/>
            <w:tcBorders>
              <w:left w:val="single" w:sz="6" w:space="0" w:color="000000"/>
              <w:right w:val="single" w:sz="8" w:space="0" w:color="000000"/>
            </w:tcBorders>
          </w:tcPr>
          <w:p w14:paraId="3D7D8F9A" w14:textId="77777777" w:rsidR="00B457C4" w:rsidRDefault="00000000">
            <w:pPr>
              <w:pStyle w:val="TableParagraph"/>
              <w:spacing w:before="24" w:line="226" w:lineRule="exact"/>
              <w:ind w:right="-15"/>
            </w:pPr>
            <w:r>
              <w:rPr>
                <w:w w:val="80"/>
              </w:rPr>
              <w:t>3.6</w:t>
            </w:r>
          </w:p>
        </w:tc>
        <w:tc>
          <w:tcPr>
            <w:tcW w:w="858" w:type="dxa"/>
            <w:tcBorders>
              <w:left w:val="single" w:sz="8" w:space="0" w:color="000000"/>
              <w:right w:val="single" w:sz="8" w:space="0" w:color="000000"/>
            </w:tcBorders>
          </w:tcPr>
          <w:p w14:paraId="14FACC8F" w14:textId="77777777" w:rsidR="00B457C4" w:rsidRDefault="00000000">
            <w:pPr>
              <w:pStyle w:val="TableParagraph"/>
              <w:spacing w:before="24" w:line="226" w:lineRule="exact"/>
              <w:ind w:right="-15"/>
            </w:pPr>
            <w:r>
              <w:rPr>
                <w:w w:val="80"/>
              </w:rPr>
              <w:t>3.6</w:t>
            </w:r>
          </w:p>
        </w:tc>
        <w:tc>
          <w:tcPr>
            <w:tcW w:w="805" w:type="dxa"/>
            <w:tcBorders>
              <w:left w:val="single" w:sz="8" w:space="0" w:color="000000"/>
              <w:right w:val="single" w:sz="8" w:space="0" w:color="000000"/>
            </w:tcBorders>
          </w:tcPr>
          <w:p w14:paraId="7486339B" w14:textId="77777777" w:rsidR="00B457C4" w:rsidRDefault="00000000">
            <w:pPr>
              <w:pStyle w:val="TableParagraph"/>
              <w:spacing w:before="24" w:line="226" w:lineRule="exact"/>
              <w:ind w:right="-15"/>
            </w:pPr>
            <w:r>
              <w:rPr>
                <w:w w:val="80"/>
              </w:rPr>
              <w:t>3.6</w:t>
            </w:r>
          </w:p>
        </w:tc>
        <w:tc>
          <w:tcPr>
            <w:tcW w:w="825" w:type="dxa"/>
            <w:tcBorders>
              <w:left w:val="single" w:sz="8" w:space="0" w:color="000000"/>
              <w:right w:val="single" w:sz="8" w:space="0" w:color="000000"/>
            </w:tcBorders>
          </w:tcPr>
          <w:p w14:paraId="5B76C136" w14:textId="77777777" w:rsidR="00B457C4" w:rsidRDefault="00000000">
            <w:pPr>
              <w:pStyle w:val="TableParagraph"/>
              <w:spacing w:before="24" w:line="226" w:lineRule="exact"/>
              <w:ind w:right="-15"/>
            </w:pPr>
            <w:r>
              <w:rPr>
                <w:w w:val="80"/>
              </w:rPr>
              <w:t>3.6</w:t>
            </w:r>
          </w:p>
        </w:tc>
      </w:tr>
      <w:tr w:rsidR="00B457C4" w14:paraId="76F8CDD8" w14:textId="77777777">
        <w:trPr>
          <w:trHeight w:val="268"/>
        </w:trPr>
        <w:tc>
          <w:tcPr>
            <w:tcW w:w="4059" w:type="dxa"/>
            <w:tcBorders>
              <w:left w:val="single" w:sz="8" w:space="0" w:color="000000"/>
              <w:right w:val="single" w:sz="8" w:space="0" w:color="000000"/>
            </w:tcBorders>
          </w:tcPr>
          <w:p w14:paraId="09966C0A" w14:textId="77777777" w:rsidR="00B457C4" w:rsidRDefault="00000000">
            <w:pPr>
              <w:pStyle w:val="TableParagraph"/>
              <w:spacing w:before="21" w:line="227" w:lineRule="exact"/>
              <w:ind w:left="30"/>
              <w:jc w:val="left"/>
            </w:pPr>
            <w:r>
              <w:rPr>
                <w:spacing w:val="-2"/>
                <w:w w:val="70"/>
              </w:rPr>
              <w:t>Popullsia</w:t>
            </w:r>
            <w:r>
              <w:rPr>
                <w:spacing w:val="7"/>
                <w:w w:val="70"/>
              </w:rPr>
              <w:t xml:space="preserve"> </w:t>
            </w:r>
            <w:r>
              <w:rPr>
                <w:spacing w:val="-1"/>
                <w:w w:val="70"/>
              </w:rPr>
              <w:t>(banorë)</w:t>
            </w:r>
          </w:p>
        </w:tc>
        <w:tc>
          <w:tcPr>
            <w:tcW w:w="868" w:type="dxa"/>
            <w:tcBorders>
              <w:left w:val="single" w:sz="8" w:space="0" w:color="000000"/>
              <w:right w:val="single" w:sz="8" w:space="0" w:color="000000"/>
            </w:tcBorders>
          </w:tcPr>
          <w:p w14:paraId="6ABB8463" w14:textId="77777777" w:rsidR="00B457C4" w:rsidRDefault="00000000">
            <w:pPr>
              <w:pStyle w:val="TableParagraph"/>
              <w:spacing w:before="21" w:line="227" w:lineRule="exact"/>
              <w:ind w:right="-15"/>
            </w:pPr>
            <w:r>
              <w:rPr>
                <w:w w:val="80"/>
              </w:rPr>
              <w:t>1,780,021</w:t>
            </w:r>
          </w:p>
        </w:tc>
        <w:tc>
          <w:tcPr>
            <w:tcW w:w="856" w:type="dxa"/>
            <w:tcBorders>
              <w:left w:val="single" w:sz="8" w:space="0" w:color="000000"/>
              <w:right w:val="single" w:sz="6" w:space="0" w:color="000000"/>
            </w:tcBorders>
          </w:tcPr>
          <w:p w14:paraId="36D2B21E" w14:textId="77777777" w:rsidR="00B457C4" w:rsidRDefault="00000000">
            <w:pPr>
              <w:pStyle w:val="TableParagraph"/>
              <w:spacing w:before="21" w:line="227" w:lineRule="exact"/>
              <w:ind w:right="1"/>
            </w:pPr>
            <w:r>
              <w:rPr>
                <w:w w:val="80"/>
              </w:rPr>
              <w:t>1,780,021</w:t>
            </w:r>
          </w:p>
        </w:tc>
        <w:tc>
          <w:tcPr>
            <w:tcW w:w="858" w:type="dxa"/>
            <w:tcBorders>
              <w:left w:val="single" w:sz="6" w:space="0" w:color="000000"/>
              <w:right w:val="single" w:sz="8" w:space="0" w:color="000000"/>
            </w:tcBorders>
          </w:tcPr>
          <w:p w14:paraId="4C07EECE" w14:textId="77777777" w:rsidR="00B457C4" w:rsidRDefault="00000000">
            <w:pPr>
              <w:pStyle w:val="TableParagraph"/>
              <w:spacing w:before="21" w:line="227" w:lineRule="exact"/>
              <w:ind w:right="-15"/>
            </w:pPr>
            <w:r>
              <w:rPr>
                <w:w w:val="80"/>
              </w:rPr>
              <w:t>1,780,021</w:t>
            </w:r>
          </w:p>
        </w:tc>
        <w:tc>
          <w:tcPr>
            <w:tcW w:w="858" w:type="dxa"/>
            <w:tcBorders>
              <w:left w:val="single" w:sz="8" w:space="0" w:color="000000"/>
              <w:right w:val="single" w:sz="8" w:space="0" w:color="000000"/>
            </w:tcBorders>
          </w:tcPr>
          <w:p w14:paraId="676140BB" w14:textId="77777777" w:rsidR="00B457C4" w:rsidRDefault="00000000">
            <w:pPr>
              <w:pStyle w:val="TableParagraph"/>
              <w:spacing w:before="21" w:line="227" w:lineRule="exact"/>
              <w:ind w:right="-15"/>
            </w:pPr>
            <w:r>
              <w:rPr>
                <w:w w:val="80"/>
              </w:rPr>
              <w:t>1,780,021</w:t>
            </w:r>
          </w:p>
        </w:tc>
        <w:tc>
          <w:tcPr>
            <w:tcW w:w="805" w:type="dxa"/>
            <w:tcBorders>
              <w:left w:val="single" w:sz="8" w:space="0" w:color="000000"/>
              <w:right w:val="single" w:sz="8" w:space="0" w:color="000000"/>
            </w:tcBorders>
          </w:tcPr>
          <w:p w14:paraId="18FD355B" w14:textId="77777777" w:rsidR="00B457C4" w:rsidRDefault="00000000">
            <w:pPr>
              <w:pStyle w:val="TableParagraph"/>
              <w:spacing w:before="21" w:line="227" w:lineRule="exact"/>
              <w:ind w:right="-15"/>
            </w:pPr>
            <w:r>
              <w:rPr>
                <w:w w:val="80"/>
              </w:rPr>
              <w:t>1,780,021</w:t>
            </w:r>
          </w:p>
        </w:tc>
        <w:tc>
          <w:tcPr>
            <w:tcW w:w="825" w:type="dxa"/>
            <w:tcBorders>
              <w:left w:val="single" w:sz="8" w:space="0" w:color="000000"/>
              <w:right w:val="single" w:sz="8" w:space="0" w:color="000000"/>
            </w:tcBorders>
          </w:tcPr>
          <w:p w14:paraId="44F49B5B" w14:textId="77777777" w:rsidR="00B457C4" w:rsidRDefault="00000000">
            <w:pPr>
              <w:pStyle w:val="TableParagraph"/>
              <w:spacing w:before="21" w:line="227" w:lineRule="exact"/>
              <w:ind w:right="-15"/>
            </w:pPr>
            <w:r>
              <w:rPr>
                <w:w w:val="80"/>
              </w:rPr>
              <w:t>1,780,021</w:t>
            </w:r>
          </w:p>
        </w:tc>
      </w:tr>
      <w:tr w:rsidR="00B457C4" w14:paraId="62F266D1" w14:textId="77777777">
        <w:trPr>
          <w:trHeight w:val="271"/>
        </w:trPr>
        <w:tc>
          <w:tcPr>
            <w:tcW w:w="4059" w:type="dxa"/>
            <w:tcBorders>
              <w:left w:val="single" w:sz="8" w:space="0" w:color="000000"/>
              <w:right w:val="single" w:sz="8" w:space="0" w:color="000000"/>
            </w:tcBorders>
          </w:tcPr>
          <w:p w14:paraId="41FDC4DD" w14:textId="77777777" w:rsidR="00B457C4" w:rsidRDefault="00000000">
            <w:pPr>
              <w:pStyle w:val="TableParagraph"/>
              <w:spacing w:before="20" w:line="231" w:lineRule="exact"/>
              <w:ind w:right="1757"/>
            </w:pPr>
            <w:r>
              <w:rPr>
                <w:spacing w:val="-1"/>
                <w:w w:val="70"/>
              </w:rPr>
              <w:t>Buxheti:</w:t>
            </w:r>
            <w:r>
              <w:rPr>
                <w:spacing w:val="-7"/>
                <w:w w:val="70"/>
              </w:rPr>
              <w:t xml:space="preserve"> </w:t>
            </w:r>
            <w:r>
              <w:rPr>
                <w:w w:val="70"/>
              </w:rPr>
              <w:t>89%</w:t>
            </w:r>
            <w:r>
              <w:rPr>
                <w:spacing w:val="12"/>
                <w:w w:val="70"/>
              </w:rPr>
              <w:t xml:space="preserve"> </w:t>
            </w:r>
            <w:r>
              <w:rPr>
                <w:w w:val="70"/>
              </w:rPr>
              <w:t>e</w:t>
            </w:r>
            <w:r>
              <w:rPr>
                <w:spacing w:val="6"/>
                <w:w w:val="70"/>
              </w:rPr>
              <w:t xml:space="preserve"> </w:t>
            </w:r>
            <w:r>
              <w:rPr>
                <w:w w:val="70"/>
              </w:rPr>
              <w:t>shumës</w:t>
            </w:r>
            <w:r>
              <w:rPr>
                <w:spacing w:val="7"/>
                <w:w w:val="70"/>
              </w:rPr>
              <w:t xml:space="preserve"> </w:t>
            </w:r>
            <w:r>
              <w:rPr>
                <w:w w:val="70"/>
              </w:rPr>
              <w:t>agregate</w:t>
            </w:r>
          </w:p>
        </w:tc>
        <w:tc>
          <w:tcPr>
            <w:tcW w:w="868" w:type="dxa"/>
            <w:tcBorders>
              <w:left w:val="single" w:sz="8" w:space="0" w:color="000000"/>
              <w:right w:val="single" w:sz="8" w:space="0" w:color="000000"/>
            </w:tcBorders>
          </w:tcPr>
          <w:p w14:paraId="3F76339E" w14:textId="77777777" w:rsidR="00B457C4" w:rsidRDefault="00000000">
            <w:pPr>
              <w:pStyle w:val="TableParagraph"/>
              <w:spacing w:before="20" w:line="231" w:lineRule="exact"/>
              <w:ind w:right="-15"/>
            </w:pPr>
            <w:r>
              <w:rPr>
                <w:w w:val="80"/>
              </w:rPr>
              <w:t>169.0</w:t>
            </w:r>
          </w:p>
        </w:tc>
        <w:tc>
          <w:tcPr>
            <w:tcW w:w="856" w:type="dxa"/>
            <w:tcBorders>
              <w:left w:val="single" w:sz="8" w:space="0" w:color="000000"/>
              <w:right w:val="single" w:sz="6" w:space="0" w:color="000000"/>
            </w:tcBorders>
          </w:tcPr>
          <w:p w14:paraId="34A70C5E" w14:textId="77777777" w:rsidR="00B457C4" w:rsidRDefault="00000000">
            <w:pPr>
              <w:pStyle w:val="TableParagraph"/>
              <w:spacing w:before="20" w:line="231" w:lineRule="exact"/>
              <w:ind w:right="-15"/>
            </w:pPr>
            <w:r>
              <w:rPr>
                <w:w w:val="80"/>
              </w:rPr>
              <w:t>223.9</w:t>
            </w:r>
          </w:p>
        </w:tc>
        <w:tc>
          <w:tcPr>
            <w:tcW w:w="858" w:type="dxa"/>
            <w:tcBorders>
              <w:left w:val="single" w:sz="6" w:space="0" w:color="000000"/>
              <w:right w:val="single" w:sz="8" w:space="0" w:color="000000"/>
            </w:tcBorders>
          </w:tcPr>
          <w:p w14:paraId="07922F12" w14:textId="77777777" w:rsidR="00B457C4" w:rsidRDefault="00000000">
            <w:pPr>
              <w:pStyle w:val="TableParagraph"/>
              <w:spacing w:before="20" w:line="231" w:lineRule="exact"/>
              <w:ind w:right="-15"/>
            </w:pPr>
            <w:r>
              <w:rPr>
                <w:w w:val="80"/>
              </w:rPr>
              <w:t>250.1</w:t>
            </w:r>
          </w:p>
        </w:tc>
        <w:tc>
          <w:tcPr>
            <w:tcW w:w="858" w:type="dxa"/>
            <w:tcBorders>
              <w:left w:val="single" w:sz="8" w:space="0" w:color="000000"/>
              <w:right w:val="single" w:sz="8" w:space="0" w:color="000000"/>
            </w:tcBorders>
          </w:tcPr>
          <w:p w14:paraId="0E246C81" w14:textId="77777777" w:rsidR="00B457C4" w:rsidRDefault="00000000">
            <w:pPr>
              <w:pStyle w:val="TableParagraph"/>
              <w:spacing w:before="20" w:line="231" w:lineRule="exact"/>
              <w:ind w:right="-15"/>
            </w:pPr>
            <w:r>
              <w:rPr>
                <w:w w:val="80"/>
              </w:rPr>
              <w:t>270.4</w:t>
            </w:r>
          </w:p>
        </w:tc>
        <w:tc>
          <w:tcPr>
            <w:tcW w:w="805" w:type="dxa"/>
            <w:tcBorders>
              <w:left w:val="single" w:sz="8" w:space="0" w:color="000000"/>
              <w:right w:val="single" w:sz="8" w:space="0" w:color="000000"/>
            </w:tcBorders>
          </w:tcPr>
          <w:p w14:paraId="266355B9" w14:textId="77777777" w:rsidR="00B457C4" w:rsidRDefault="00000000">
            <w:pPr>
              <w:pStyle w:val="TableParagraph"/>
              <w:spacing w:before="20" w:line="231" w:lineRule="exact"/>
              <w:ind w:right="-15"/>
            </w:pPr>
            <w:r>
              <w:rPr>
                <w:w w:val="80"/>
              </w:rPr>
              <w:t>286.3</w:t>
            </w:r>
          </w:p>
        </w:tc>
        <w:tc>
          <w:tcPr>
            <w:tcW w:w="825" w:type="dxa"/>
            <w:tcBorders>
              <w:left w:val="single" w:sz="8" w:space="0" w:color="000000"/>
              <w:right w:val="single" w:sz="8" w:space="0" w:color="000000"/>
            </w:tcBorders>
          </w:tcPr>
          <w:p w14:paraId="4BDC7146" w14:textId="77777777" w:rsidR="00B457C4" w:rsidRDefault="00000000">
            <w:pPr>
              <w:pStyle w:val="TableParagraph"/>
              <w:spacing w:before="20" w:line="231" w:lineRule="exact"/>
              <w:ind w:right="-15"/>
            </w:pPr>
            <w:r>
              <w:rPr>
                <w:w w:val="80"/>
              </w:rPr>
              <w:t>302.4</w:t>
            </w:r>
          </w:p>
        </w:tc>
      </w:tr>
      <w:tr w:rsidR="00B457C4" w14:paraId="11FC4B0B" w14:textId="77777777">
        <w:trPr>
          <w:trHeight w:val="268"/>
        </w:trPr>
        <w:tc>
          <w:tcPr>
            <w:tcW w:w="4059" w:type="dxa"/>
            <w:tcBorders>
              <w:left w:val="single" w:sz="8" w:space="0" w:color="000000"/>
              <w:right w:val="single" w:sz="8" w:space="0" w:color="000000"/>
            </w:tcBorders>
          </w:tcPr>
          <w:p w14:paraId="085F3858" w14:textId="77777777" w:rsidR="00B457C4" w:rsidRDefault="00000000">
            <w:pPr>
              <w:pStyle w:val="TableParagraph"/>
              <w:spacing w:before="21" w:line="227" w:lineRule="exact"/>
              <w:ind w:left="30"/>
              <w:jc w:val="left"/>
            </w:pPr>
            <w:r>
              <w:rPr>
                <w:spacing w:val="-2"/>
                <w:w w:val="70"/>
              </w:rPr>
              <w:t>Zona</w:t>
            </w:r>
            <w:r>
              <w:rPr>
                <w:spacing w:val="9"/>
                <w:w w:val="70"/>
              </w:rPr>
              <w:t xml:space="preserve"> </w:t>
            </w:r>
            <w:r>
              <w:rPr>
                <w:spacing w:val="-2"/>
                <w:w w:val="70"/>
              </w:rPr>
              <w:t>komunale</w:t>
            </w:r>
            <w:r>
              <w:rPr>
                <w:spacing w:val="5"/>
                <w:w w:val="70"/>
              </w:rPr>
              <w:t xml:space="preserve"> </w:t>
            </w:r>
            <w:r>
              <w:rPr>
                <w:spacing w:val="-2"/>
                <w:w w:val="70"/>
              </w:rPr>
              <w:t>(km2)</w:t>
            </w:r>
          </w:p>
        </w:tc>
        <w:tc>
          <w:tcPr>
            <w:tcW w:w="868" w:type="dxa"/>
            <w:tcBorders>
              <w:left w:val="single" w:sz="8" w:space="0" w:color="000000"/>
              <w:right w:val="single" w:sz="8" w:space="0" w:color="000000"/>
            </w:tcBorders>
          </w:tcPr>
          <w:p w14:paraId="48014855" w14:textId="77777777" w:rsidR="00B457C4" w:rsidRDefault="00000000">
            <w:pPr>
              <w:pStyle w:val="TableParagraph"/>
              <w:spacing w:before="21" w:line="227" w:lineRule="exact"/>
              <w:ind w:right="-15"/>
            </w:pPr>
            <w:r>
              <w:rPr>
                <w:w w:val="80"/>
              </w:rPr>
              <w:t>10,901</w:t>
            </w:r>
          </w:p>
        </w:tc>
        <w:tc>
          <w:tcPr>
            <w:tcW w:w="856" w:type="dxa"/>
            <w:tcBorders>
              <w:left w:val="single" w:sz="8" w:space="0" w:color="000000"/>
              <w:right w:val="single" w:sz="6" w:space="0" w:color="000000"/>
            </w:tcBorders>
          </w:tcPr>
          <w:p w14:paraId="7440BFD7" w14:textId="77777777" w:rsidR="00B457C4" w:rsidRDefault="00000000">
            <w:pPr>
              <w:pStyle w:val="TableParagraph"/>
              <w:spacing w:before="21" w:line="227" w:lineRule="exact"/>
              <w:ind w:right="1"/>
            </w:pPr>
            <w:r>
              <w:rPr>
                <w:w w:val="80"/>
              </w:rPr>
              <w:t>10,901</w:t>
            </w:r>
          </w:p>
        </w:tc>
        <w:tc>
          <w:tcPr>
            <w:tcW w:w="858" w:type="dxa"/>
            <w:tcBorders>
              <w:left w:val="single" w:sz="6" w:space="0" w:color="000000"/>
              <w:right w:val="single" w:sz="8" w:space="0" w:color="000000"/>
            </w:tcBorders>
          </w:tcPr>
          <w:p w14:paraId="730C8893" w14:textId="77777777" w:rsidR="00B457C4" w:rsidRDefault="00000000">
            <w:pPr>
              <w:pStyle w:val="TableParagraph"/>
              <w:spacing w:before="21" w:line="227" w:lineRule="exact"/>
              <w:ind w:right="-15"/>
            </w:pPr>
            <w:r>
              <w:rPr>
                <w:w w:val="80"/>
              </w:rPr>
              <w:t>10,901</w:t>
            </w:r>
          </w:p>
        </w:tc>
        <w:tc>
          <w:tcPr>
            <w:tcW w:w="858" w:type="dxa"/>
            <w:tcBorders>
              <w:left w:val="single" w:sz="8" w:space="0" w:color="000000"/>
              <w:right w:val="single" w:sz="8" w:space="0" w:color="000000"/>
            </w:tcBorders>
          </w:tcPr>
          <w:p w14:paraId="42E057C7" w14:textId="77777777" w:rsidR="00B457C4" w:rsidRDefault="00000000">
            <w:pPr>
              <w:pStyle w:val="TableParagraph"/>
              <w:spacing w:before="21" w:line="227" w:lineRule="exact"/>
              <w:ind w:right="-15"/>
            </w:pPr>
            <w:r>
              <w:rPr>
                <w:w w:val="80"/>
              </w:rPr>
              <w:t>10,901</w:t>
            </w:r>
          </w:p>
        </w:tc>
        <w:tc>
          <w:tcPr>
            <w:tcW w:w="805" w:type="dxa"/>
            <w:tcBorders>
              <w:left w:val="single" w:sz="8" w:space="0" w:color="000000"/>
              <w:right w:val="single" w:sz="8" w:space="0" w:color="000000"/>
            </w:tcBorders>
          </w:tcPr>
          <w:p w14:paraId="3394482F" w14:textId="77777777" w:rsidR="00B457C4" w:rsidRDefault="00000000">
            <w:pPr>
              <w:pStyle w:val="TableParagraph"/>
              <w:spacing w:before="21" w:line="227" w:lineRule="exact"/>
              <w:ind w:right="-15"/>
            </w:pPr>
            <w:r>
              <w:rPr>
                <w:w w:val="80"/>
              </w:rPr>
              <w:t>10,901</w:t>
            </w:r>
          </w:p>
        </w:tc>
        <w:tc>
          <w:tcPr>
            <w:tcW w:w="825" w:type="dxa"/>
            <w:tcBorders>
              <w:left w:val="single" w:sz="8" w:space="0" w:color="000000"/>
              <w:right w:val="single" w:sz="8" w:space="0" w:color="000000"/>
            </w:tcBorders>
          </w:tcPr>
          <w:p w14:paraId="5AA1F336" w14:textId="77777777" w:rsidR="00B457C4" w:rsidRDefault="00000000">
            <w:pPr>
              <w:pStyle w:val="TableParagraph"/>
              <w:spacing w:before="21" w:line="227" w:lineRule="exact"/>
              <w:ind w:right="-15"/>
            </w:pPr>
            <w:r>
              <w:rPr>
                <w:w w:val="80"/>
              </w:rPr>
              <w:t>10,901</w:t>
            </w:r>
          </w:p>
        </w:tc>
      </w:tr>
      <w:tr w:rsidR="00B457C4" w14:paraId="648E35D4" w14:textId="77777777">
        <w:trPr>
          <w:trHeight w:val="273"/>
        </w:trPr>
        <w:tc>
          <w:tcPr>
            <w:tcW w:w="40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D7921B" w14:textId="77777777" w:rsidR="00B457C4" w:rsidRDefault="00000000">
            <w:pPr>
              <w:pStyle w:val="TableParagraph"/>
              <w:spacing w:before="21" w:line="233" w:lineRule="exact"/>
              <w:ind w:left="241"/>
              <w:jc w:val="left"/>
            </w:pPr>
            <w:r>
              <w:rPr>
                <w:w w:val="70"/>
              </w:rPr>
              <w:t>Buxheti:</w:t>
            </w:r>
            <w:r>
              <w:rPr>
                <w:spacing w:val="-7"/>
                <w:w w:val="70"/>
              </w:rPr>
              <w:t xml:space="preserve"> </w:t>
            </w:r>
            <w:r>
              <w:rPr>
                <w:w w:val="70"/>
              </w:rPr>
              <w:t>6%</w:t>
            </w:r>
            <w:r>
              <w:rPr>
                <w:spacing w:val="12"/>
                <w:w w:val="70"/>
              </w:rPr>
              <w:t xml:space="preserve"> </w:t>
            </w:r>
            <w:r>
              <w:rPr>
                <w:w w:val="70"/>
              </w:rPr>
              <w:t>e</w:t>
            </w:r>
            <w:r>
              <w:rPr>
                <w:spacing w:val="6"/>
                <w:w w:val="70"/>
              </w:rPr>
              <w:t xml:space="preserve"> </w:t>
            </w:r>
            <w:r>
              <w:rPr>
                <w:w w:val="70"/>
              </w:rPr>
              <w:t>shumës</w:t>
            </w:r>
            <w:r>
              <w:rPr>
                <w:spacing w:val="4"/>
                <w:w w:val="70"/>
              </w:rPr>
              <w:t xml:space="preserve"> </w:t>
            </w:r>
            <w:r>
              <w:rPr>
                <w:w w:val="70"/>
              </w:rPr>
              <w:t>agregate</w:t>
            </w:r>
          </w:p>
        </w:tc>
        <w:tc>
          <w:tcPr>
            <w:tcW w:w="8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0CD69F" w14:textId="77777777" w:rsidR="00B457C4" w:rsidRDefault="00000000">
            <w:pPr>
              <w:pStyle w:val="TableParagraph"/>
              <w:spacing w:before="21" w:line="233" w:lineRule="exact"/>
              <w:ind w:right="-15"/>
            </w:pPr>
            <w:r>
              <w:rPr>
                <w:w w:val="80"/>
              </w:rPr>
              <w:t>11.4</w:t>
            </w:r>
          </w:p>
        </w:tc>
        <w:tc>
          <w:tcPr>
            <w:tcW w:w="856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7292702B" w14:textId="77777777" w:rsidR="00B457C4" w:rsidRDefault="00000000">
            <w:pPr>
              <w:pStyle w:val="TableParagraph"/>
              <w:spacing w:before="21" w:line="233" w:lineRule="exact"/>
              <w:ind w:right="-15"/>
            </w:pPr>
            <w:r>
              <w:rPr>
                <w:w w:val="80"/>
              </w:rPr>
              <w:t>15.1</w:t>
            </w:r>
          </w:p>
        </w:tc>
        <w:tc>
          <w:tcPr>
            <w:tcW w:w="858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76E61CBA" w14:textId="77777777" w:rsidR="00B457C4" w:rsidRDefault="00000000">
            <w:pPr>
              <w:pStyle w:val="TableParagraph"/>
              <w:spacing w:before="21" w:line="233" w:lineRule="exact"/>
              <w:ind w:right="-15"/>
            </w:pPr>
            <w:r>
              <w:rPr>
                <w:w w:val="80"/>
              </w:rPr>
              <w:t>16.9</w:t>
            </w:r>
          </w:p>
        </w:tc>
        <w:tc>
          <w:tcPr>
            <w:tcW w:w="8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E8F631" w14:textId="77777777" w:rsidR="00B457C4" w:rsidRDefault="00000000">
            <w:pPr>
              <w:pStyle w:val="TableParagraph"/>
              <w:spacing w:before="21" w:line="233" w:lineRule="exact"/>
              <w:ind w:right="-15"/>
            </w:pPr>
            <w:r>
              <w:rPr>
                <w:w w:val="80"/>
              </w:rPr>
              <w:t>18.2</w:t>
            </w:r>
          </w:p>
        </w:tc>
        <w:tc>
          <w:tcPr>
            <w:tcW w:w="8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39A1ED" w14:textId="77777777" w:rsidR="00B457C4" w:rsidRDefault="00000000">
            <w:pPr>
              <w:pStyle w:val="TableParagraph"/>
              <w:spacing w:before="21" w:line="233" w:lineRule="exact"/>
              <w:ind w:right="-15"/>
            </w:pPr>
            <w:r>
              <w:rPr>
                <w:w w:val="80"/>
              </w:rPr>
              <w:t>19.3</w:t>
            </w:r>
          </w:p>
        </w:tc>
        <w:tc>
          <w:tcPr>
            <w:tcW w:w="8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05B8C5" w14:textId="77777777" w:rsidR="00B457C4" w:rsidRDefault="00000000">
            <w:pPr>
              <w:pStyle w:val="TableParagraph"/>
              <w:spacing w:before="21" w:line="233" w:lineRule="exact"/>
              <w:ind w:right="-15"/>
            </w:pPr>
            <w:r>
              <w:rPr>
                <w:w w:val="80"/>
              </w:rPr>
              <w:t>20.4</w:t>
            </w:r>
          </w:p>
        </w:tc>
      </w:tr>
      <w:tr w:rsidR="00B457C4" w14:paraId="05C48314" w14:textId="77777777">
        <w:trPr>
          <w:trHeight w:val="276"/>
        </w:trPr>
        <w:tc>
          <w:tcPr>
            <w:tcW w:w="405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EB4052B" w14:textId="77777777" w:rsidR="00B457C4" w:rsidRDefault="00000000">
            <w:pPr>
              <w:pStyle w:val="TableParagraph"/>
              <w:spacing w:before="29" w:line="227" w:lineRule="exact"/>
              <w:ind w:left="30"/>
              <w:jc w:val="left"/>
            </w:pPr>
            <w:r>
              <w:rPr>
                <w:spacing w:val="-2"/>
                <w:w w:val="70"/>
              </w:rPr>
              <w:t>Komunitetet</w:t>
            </w:r>
            <w:r>
              <w:rPr>
                <w:spacing w:val="2"/>
                <w:w w:val="70"/>
              </w:rPr>
              <w:t xml:space="preserve"> </w:t>
            </w:r>
            <w:r>
              <w:rPr>
                <w:spacing w:val="-1"/>
                <w:w w:val="70"/>
              </w:rPr>
              <w:t>pakicë</w:t>
            </w:r>
            <w:r>
              <w:rPr>
                <w:spacing w:val="7"/>
                <w:w w:val="70"/>
              </w:rPr>
              <w:t xml:space="preserve"> </w:t>
            </w:r>
            <w:r>
              <w:rPr>
                <w:spacing w:val="-1"/>
                <w:w w:val="70"/>
              </w:rPr>
              <w:t>në</w:t>
            </w:r>
            <w:r>
              <w:rPr>
                <w:spacing w:val="8"/>
                <w:w w:val="70"/>
              </w:rPr>
              <w:t xml:space="preserve"> </w:t>
            </w:r>
            <w:r>
              <w:rPr>
                <w:spacing w:val="-1"/>
                <w:w w:val="70"/>
              </w:rPr>
              <w:t>komunë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B3725D4" w14:textId="77777777" w:rsidR="00B457C4" w:rsidRDefault="00000000">
            <w:pPr>
              <w:pStyle w:val="TableParagraph"/>
              <w:spacing w:before="29" w:line="227" w:lineRule="exact"/>
              <w:ind w:right="-15"/>
            </w:pPr>
            <w:r>
              <w:rPr>
                <w:w w:val="80"/>
              </w:rPr>
              <w:t>107,926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2DB2FC60" w14:textId="77777777" w:rsidR="00B457C4" w:rsidRDefault="00000000">
            <w:pPr>
              <w:pStyle w:val="TableParagraph"/>
              <w:spacing w:before="29" w:line="227" w:lineRule="exact"/>
              <w:ind w:right="1"/>
            </w:pPr>
            <w:r>
              <w:rPr>
                <w:w w:val="80"/>
              </w:rPr>
              <w:t>107,926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4688B7DB" w14:textId="77777777" w:rsidR="00B457C4" w:rsidRDefault="00000000">
            <w:pPr>
              <w:pStyle w:val="TableParagraph"/>
              <w:spacing w:before="29" w:line="227" w:lineRule="exact"/>
              <w:ind w:right="-15"/>
            </w:pPr>
            <w:r>
              <w:rPr>
                <w:w w:val="80"/>
              </w:rPr>
              <w:t>107,926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6022341" w14:textId="77777777" w:rsidR="00B457C4" w:rsidRDefault="00000000">
            <w:pPr>
              <w:pStyle w:val="TableParagraph"/>
              <w:spacing w:before="29" w:line="227" w:lineRule="exact"/>
              <w:ind w:right="-15"/>
            </w:pPr>
            <w:r>
              <w:rPr>
                <w:w w:val="80"/>
              </w:rPr>
              <w:t>107,926</w:t>
            </w:r>
          </w:p>
        </w:tc>
        <w:tc>
          <w:tcPr>
            <w:tcW w:w="80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B0F2E29" w14:textId="77777777" w:rsidR="00B457C4" w:rsidRDefault="00000000">
            <w:pPr>
              <w:pStyle w:val="TableParagraph"/>
              <w:spacing w:before="29" w:line="227" w:lineRule="exact"/>
              <w:ind w:right="-15"/>
            </w:pPr>
            <w:r>
              <w:rPr>
                <w:w w:val="80"/>
              </w:rPr>
              <w:t>107,926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06AA18E" w14:textId="77777777" w:rsidR="00B457C4" w:rsidRDefault="00000000">
            <w:pPr>
              <w:pStyle w:val="TableParagraph"/>
              <w:spacing w:before="29" w:line="227" w:lineRule="exact"/>
              <w:ind w:right="-15"/>
            </w:pPr>
            <w:r>
              <w:rPr>
                <w:w w:val="80"/>
              </w:rPr>
              <w:t>107,926</w:t>
            </w:r>
          </w:p>
        </w:tc>
      </w:tr>
      <w:tr w:rsidR="00B457C4" w14:paraId="7ECFBAC4" w14:textId="77777777">
        <w:trPr>
          <w:trHeight w:val="268"/>
        </w:trPr>
        <w:tc>
          <w:tcPr>
            <w:tcW w:w="4059" w:type="dxa"/>
            <w:tcBorders>
              <w:left w:val="single" w:sz="8" w:space="0" w:color="000000"/>
              <w:right w:val="single" w:sz="8" w:space="0" w:color="000000"/>
            </w:tcBorders>
          </w:tcPr>
          <w:p w14:paraId="5EE55C79" w14:textId="77777777" w:rsidR="00B457C4" w:rsidRDefault="00000000">
            <w:pPr>
              <w:pStyle w:val="TableParagraph"/>
              <w:spacing w:before="21" w:line="227" w:lineRule="exact"/>
              <w:ind w:left="241"/>
              <w:jc w:val="left"/>
            </w:pPr>
            <w:r>
              <w:rPr>
                <w:w w:val="70"/>
              </w:rPr>
              <w:t>Buxheti:</w:t>
            </w:r>
            <w:r>
              <w:rPr>
                <w:spacing w:val="-7"/>
                <w:w w:val="70"/>
              </w:rPr>
              <w:t xml:space="preserve"> </w:t>
            </w:r>
            <w:r>
              <w:rPr>
                <w:w w:val="70"/>
              </w:rPr>
              <w:t>3%</w:t>
            </w:r>
            <w:r>
              <w:rPr>
                <w:spacing w:val="12"/>
                <w:w w:val="70"/>
              </w:rPr>
              <w:t xml:space="preserve"> </w:t>
            </w:r>
            <w:r>
              <w:rPr>
                <w:w w:val="70"/>
              </w:rPr>
              <w:t>e</w:t>
            </w:r>
            <w:r>
              <w:rPr>
                <w:spacing w:val="6"/>
                <w:w w:val="70"/>
              </w:rPr>
              <w:t xml:space="preserve"> </w:t>
            </w:r>
            <w:r>
              <w:rPr>
                <w:w w:val="70"/>
              </w:rPr>
              <w:t>shumës</w:t>
            </w:r>
            <w:r>
              <w:rPr>
                <w:spacing w:val="4"/>
                <w:w w:val="70"/>
              </w:rPr>
              <w:t xml:space="preserve"> </w:t>
            </w:r>
            <w:r>
              <w:rPr>
                <w:w w:val="70"/>
              </w:rPr>
              <w:t>agregate</w:t>
            </w:r>
          </w:p>
        </w:tc>
        <w:tc>
          <w:tcPr>
            <w:tcW w:w="868" w:type="dxa"/>
            <w:tcBorders>
              <w:left w:val="single" w:sz="8" w:space="0" w:color="000000"/>
              <w:right w:val="single" w:sz="8" w:space="0" w:color="000000"/>
            </w:tcBorders>
          </w:tcPr>
          <w:p w14:paraId="20196F5E" w14:textId="77777777" w:rsidR="00B457C4" w:rsidRDefault="00000000">
            <w:pPr>
              <w:pStyle w:val="TableParagraph"/>
              <w:spacing w:before="21" w:line="227" w:lineRule="exact"/>
              <w:ind w:right="-15"/>
            </w:pPr>
            <w:r>
              <w:rPr>
                <w:w w:val="80"/>
              </w:rPr>
              <w:t>5.7</w:t>
            </w:r>
          </w:p>
        </w:tc>
        <w:tc>
          <w:tcPr>
            <w:tcW w:w="856" w:type="dxa"/>
            <w:tcBorders>
              <w:left w:val="single" w:sz="8" w:space="0" w:color="000000"/>
              <w:right w:val="single" w:sz="6" w:space="0" w:color="000000"/>
            </w:tcBorders>
          </w:tcPr>
          <w:p w14:paraId="0AD221B9" w14:textId="77777777" w:rsidR="00B457C4" w:rsidRDefault="00000000">
            <w:pPr>
              <w:pStyle w:val="TableParagraph"/>
              <w:spacing w:before="21" w:line="227" w:lineRule="exact"/>
              <w:ind w:right="-15"/>
            </w:pPr>
            <w:r>
              <w:rPr>
                <w:w w:val="80"/>
              </w:rPr>
              <w:t>7.5</w:t>
            </w:r>
          </w:p>
        </w:tc>
        <w:tc>
          <w:tcPr>
            <w:tcW w:w="858" w:type="dxa"/>
            <w:tcBorders>
              <w:left w:val="single" w:sz="6" w:space="0" w:color="000000"/>
              <w:right w:val="single" w:sz="8" w:space="0" w:color="000000"/>
            </w:tcBorders>
          </w:tcPr>
          <w:p w14:paraId="3A646F01" w14:textId="77777777" w:rsidR="00B457C4" w:rsidRDefault="00000000">
            <w:pPr>
              <w:pStyle w:val="TableParagraph"/>
              <w:spacing w:before="21" w:line="227" w:lineRule="exact"/>
              <w:ind w:right="-15"/>
            </w:pPr>
            <w:r>
              <w:rPr>
                <w:w w:val="80"/>
              </w:rPr>
              <w:t>8.4</w:t>
            </w:r>
          </w:p>
        </w:tc>
        <w:tc>
          <w:tcPr>
            <w:tcW w:w="858" w:type="dxa"/>
            <w:tcBorders>
              <w:left w:val="single" w:sz="8" w:space="0" w:color="000000"/>
              <w:right w:val="single" w:sz="8" w:space="0" w:color="000000"/>
            </w:tcBorders>
          </w:tcPr>
          <w:p w14:paraId="3A034711" w14:textId="77777777" w:rsidR="00B457C4" w:rsidRDefault="00000000">
            <w:pPr>
              <w:pStyle w:val="TableParagraph"/>
              <w:spacing w:before="21" w:line="227" w:lineRule="exact"/>
              <w:ind w:right="-15"/>
            </w:pPr>
            <w:r>
              <w:rPr>
                <w:w w:val="80"/>
              </w:rPr>
              <w:t>9.1</w:t>
            </w:r>
          </w:p>
        </w:tc>
        <w:tc>
          <w:tcPr>
            <w:tcW w:w="805" w:type="dxa"/>
            <w:tcBorders>
              <w:left w:val="single" w:sz="8" w:space="0" w:color="000000"/>
              <w:right w:val="single" w:sz="8" w:space="0" w:color="000000"/>
            </w:tcBorders>
          </w:tcPr>
          <w:p w14:paraId="2ACA1884" w14:textId="77777777" w:rsidR="00B457C4" w:rsidRDefault="00000000">
            <w:pPr>
              <w:pStyle w:val="TableParagraph"/>
              <w:spacing w:before="21" w:line="227" w:lineRule="exact"/>
              <w:ind w:right="-15"/>
            </w:pPr>
            <w:r>
              <w:rPr>
                <w:w w:val="80"/>
              </w:rPr>
              <w:t>9.7</w:t>
            </w:r>
          </w:p>
        </w:tc>
        <w:tc>
          <w:tcPr>
            <w:tcW w:w="825" w:type="dxa"/>
            <w:tcBorders>
              <w:left w:val="single" w:sz="8" w:space="0" w:color="000000"/>
              <w:right w:val="single" w:sz="8" w:space="0" w:color="000000"/>
            </w:tcBorders>
          </w:tcPr>
          <w:p w14:paraId="261B426B" w14:textId="77777777" w:rsidR="00B457C4" w:rsidRDefault="00000000">
            <w:pPr>
              <w:pStyle w:val="TableParagraph"/>
              <w:spacing w:before="21" w:line="227" w:lineRule="exact"/>
              <w:ind w:right="-15"/>
            </w:pPr>
            <w:r>
              <w:rPr>
                <w:w w:val="80"/>
              </w:rPr>
              <w:t>10.2</w:t>
            </w:r>
          </w:p>
        </w:tc>
      </w:tr>
      <w:tr w:rsidR="00B457C4" w14:paraId="0B06320F" w14:textId="77777777">
        <w:trPr>
          <w:trHeight w:val="271"/>
        </w:trPr>
        <w:tc>
          <w:tcPr>
            <w:tcW w:w="4059" w:type="dxa"/>
            <w:tcBorders>
              <w:left w:val="single" w:sz="8" w:space="0" w:color="000000"/>
              <w:right w:val="single" w:sz="8" w:space="0" w:color="000000"/>
            </w:tcBorders>
          </w:tcPr>
          <w:p w14:paraId="023CDE61" w14:textId="77777777" w:rsidR="00B457C4" w:rsidRDefault="00000000">
            <w:pPr>
              <w:pStyle w:val="TableParagraph"/>
              <w:spacing w:before="20" w:line="231" w:lineRule="exact"/>
              <w:ind w:left="30"/>
              <w:jc w:val="left"/>
            </w:pPr>
            <w:r>
              <w:rPr>
                <w:spacing w:val="-3"/>
                <w:w w:val="70"/>
              </w:rPr>
              <w:t>Popullsia</w:t>
            </w:r>
            <w:r>
              <w:rPr>
                <w:spacing w:val="7"/>
                <w:w w:val="70"/>
              </w:rPr>
              <w:t xml:space="preserve"> </w:t>
            </w:r>
            <w:r>
              <w:rPr>
                <w:spacing w:val="-2"/>
                <w:w w:val="70"/>
              </w:rPr>
              <w:t>e</w:t>
            </w:r>
            <w:r>
              <w:rPr>
                <w:spacing w:val="12"/>
                <w:w w:val="70"/>
              </w:rPr>
              <w:t xml:space="preserve"> </w:t>
            </w:r>
            <w:r>
              <w:rPr>
                <w:spacing w:val="-2"/>
                <w:w w:val="70"/>
              </w:rPr>
              <w:t>komunave</w:t>
            </w:r>
            <w:r>
              <w:rPr>
                <w:spacing w:val="6"/>
                <w:w w:val="70"/>
              </w:rPr>
              <w:t xml:space="preserve"> </w:t>
            </w:r>
            <w:r>
              <w:rPr>
                <w:spacing w:val="-2"/>
                <w:w w:val="70"/>
              </w:rPr>
              <w:t>pakicë</w:t>
            </w:r>
          </w:p>
        </w:tc>
        <w:tc>
          <w:tcPr>
            <w:tcW w:w="868" w:type="dxa"/>
            <w:tcBorders>
              <w:left w:val="single" w:sz="8" w:space="0" w:color="000000"/>
              <w:right w:val="single" w:sz="8" w:space="0" w:color="000000"/>
            </w:tcBorders>
          </w:tcPr>
          <w:p w14:paraId="742BD560" w14:textId="77777777" w:rsidR="00B457C4" w:rsidRDefault="00000000">
            <w:pPr>
              <w:pStyle w:val="TableParagraph"/>
              <w:spacing w:before="20" w:line="231" w:lineRule="exact"/>
              <w:ind w:right="-15"/>
            </w:pPr>
            <w:r>
              <w:rPr>
                <w:w w:val="80"/>
              </w:rPr>
              <w:t>62,031</w:t>
            </w:r>
          </w:p>
        </w:tc>
        <w:tc>
          <w:tcPr>
            <w:tcW w:w="856" w:type="dxa"/>
            <w:tcBorders>
              <w:left w:val="single" w:sz="8" w:space="0" w:color="000000"/>
              <w:right w:val="single" w:sz="6" w:space="0" w:color="000000"/>
            </w:tcBorders>
          </w:tcPr>
          <w:p w14:paraId="50A5AF2D" w14:textId="77777777" w:rsidR="00B457C4" w:rsidRDefault="00000000">
            <w:pPr>
              <w:pStyle w:val="TableParagraph"/>
              <w:spacing w:before="20" w:line="231" w:lineRule="exact"/>
              <w:ind w:right="1"/>
            </w:pPr>
            <w:r>
              <w:rPr>
                <w:w w:val="80"/>
              </w:rPr>
              <w:t>62,031</w:t>
            </w:r>
          </w:p>
        </w:tc>
        <w:tc>
          <w:tcPr>
            <w:tcW w:w="858" w:type="dxa"/>
            <w:tcBorders>
              <w:left w:val="single" w:sz="6" w:space="0" w:color="000000"/>
              <w:right w:val="single" w:sz="8" w:space="0" w:color="000000"/>
            </w:tcBorders>
          </w:tcPr>
          <w:p w14:paraId="7F3E2018" w14:textId="77777777" w:rsidR="00B457C4" w:rsidRDefault="00000000">
            <w:pPr>
              <w:pStyle w:val="TableParagraph"/>
              <w:spacing w:before="20" w:line="231" w:lineRule="exact"/>
              <w:ind w:right="-15"/>
            </w:pPr>
            <w:r>
              <w:rPr>
                <w:w w:val="80"/>
              </w:rPr>
              <w:t>62,031</w:t>
            </w:r>
          </w:p>
        </w:tc>
        <w:tc>
          <w:tcPr>
            <w:tcW w:w="858" w:type="dxa"/>
            <w:tcBorders>
              <w:left w:val="single" w:sz="8" w:space="0" w:color="000000"/>
              <w:right w:val="single" w:sz="8" w:space="0" w:color="000000"/>
            </w:tcBorders>
          </w:tcPr>
          <w:p w14:paraId="0D623541" w14:textId="77777777" w:rsidR="00B457C4" w:rsidRDefault="00000000">
            <w:pPr>
              <w:pStyle w:val="TableParagraph"/>
              <w:spacing w:before="20" w:line="231" w:lineRule="exact"/>
              <w:ind w:right="-15"/>
            </w:pPr>
            <w:r>
              <w:rPr>
                <w:w w:val="80"/>
              </w:rPr>
              <w:t>62,031</w:t>
            </w:r>
          </w:p>
        </w:tc>
        <w:tc>
          <w:tcPr>
            <w:tcW w:w="805" w:type="dxa"/>
            <w:tcBorders>
              <w:left w:val="single" w:sz="8" w:space="0" w:color="000000"/>
              <w:right w:val="single" w:sz="8" w:space="0" w:color="000000"/>
            </w:tcBorders>
          </w:tcPr>
          <w:p w14:paraId="0BA1ADE6" w14:textId="77777777" w:rsidR="00B457C4" w:rsidRDefault="00000000">
            <w:pPr>
              <w:pStyle w:val="TableParagraph"/>
              <w:spacing w:before="20" w:line="231" w:lineRule="exact"/>
              <w:ind w:right="-15"/>
            </w:pPr>
            <w:r>
              <w:rPr>
                <w:w w:val="80"/>
              </w:rPr>
              <w:t>62,031</w:t>
            </w:r>
          </w:p>
        </w:tc>
        <w:tc>
          <w:tcPr>
            <w:tcW w:w="825" w:type="dxa"/>
            <w:tcBorders>
              <w:left w:val="single" w:sz="8" w:space="0" w:color="000000"/>
              <w:right w:val="single" w:sz="8" w:space="0" w:color="000000"/>
            </w:tcBorders>
          </w:tcPr>
          <w:p w14:paraId="5498F545" w14:textId="77777777" w:rsidR="00B457C4" w:rsidRDefault="00000000">
            <w:pPr>
              <w:pStyle w:val="TableParagraph"/>
              <w:spacing w:before="20" w:line="231" w:lineRule="exact"/>
              <w:ind w:right="-15"/>
            </w:pPr>
            <w:r>
              <w:rPr>
                <w:w w:val="80"/>
              </w:rPr>
              <w:t>62,031</w:t>
            </w:r>
          </w:p>
        </w:tc>
      </w:tr>
      <w:tr w:rsidR="00B457C4" w14:paraId="3CBA1A20" w14:textId="77777777">
        <w:trPr>
          <w:trHeight w:val="268"/>
        </w:trPr>
        <w:tc>
          <w:tcPr>
            <w:tcW w:w="4059" w:type="dxa"/>
            <w:tcBorders>
              <w:left w:val="single" w:sz="8" w:space="0" w:color="000000"/>
              <w:right w:val="single" w:sz="8" w:space="0" w:color="000000"/>
            </w:tcBorders>
          </w:tcPr>
          <w:p w14:paraId="07BB22B3" w14:textId="77777777" w:rsidR="00B457C4" w:rsidRDefault="00000000">
            <w:pPr>
              <w:pStyle w:val="TableParagraph"/>
              <w:spacing w:before="21" w:line="227" w:lineRule="exact"/>
              <w:ind w:left="241"/>
              <w:jc w:val="left"/>
            </w:pPr>
            <w:r>
              <w:rPr>
                <w:spacing w:val="-1"/>
                <w:w w:val="70"/>
              </w:rPr>
              <w:t>Buxhti:</w:t>
            </w:r>
            <w:r>
              <w:rPr>
                <w:spacing w:val="-11"/>
                <w:w w:val="70"/>
              </w:rPr>
              <w:t xml:space="preserve"> </w:t>
            </w:r>
            <w:r>
              <w:rPr>
                <w:w w:val="70"/>
              </w:rPr>
              <w:t>2%</w:t>
            </w:r>
            <w:r>
              <w:rPr>
                <w:spacing w:val="7"/>
                <w:w w:val="70"/>
              </w:rPr>
              <w:t xml:space="preserve"> </w:t>
            </w:r>
            <w:r>
              <w:rPr>
                <w:w w:val="70"/>
              </w:rPr>
              <w:t>e</w:t>
            </w:r>
            <w:r>
              <w:rPr>
                <w:spacing w:val="9"/>
                <w:w w:val="70"/>
              </w:rPr>
              <w:t xml:space="preserve"> </w:t>
            </w:r>
            <w:r>
              <w:rPr>
                <w:w w:val="70"/>
              </w:rPr>
              <w:t>shumës</w:t>
            </w:r>
            <w:r>
              <w:rPr>
                <w:spacing w:val="9"/>
                <w:w w:val="70"/>
              </w:rPr>
              <w:t xml:space="preserve"> </w:t>
            </w:r>
            <w:r>
              <w:rPr>
                <w:w w:val="70"/>
              </w:rPr>
              <w:t>agregate</w:t>
            </w:r>
          </w:p>
        </w:tc>
        <w:tc>
          <w:tcPr>
            <w:tcW w:w="868" w:type="dxa"/>
            <w:tcBorders>
              <w:left w:val="single" w:sz="8" w:space="0" w:color="000000"/>
              <w:right w:val="single" w:sz="8" w:space="0" w:color="000000"/>
            </w:tcBorders>
          </w:tcPr>
          <w:p w14:paraId="312ED7D0" w14:textId="77777777" w:rsidR="00B457C4" w:rsidRDefault="00000000">
            <w:pPr>
              <w:pStyle w:val="TableParagraph"/>
              <w:spacing w:before="21" w:line="227" w:lineRule="exact"/>
              <w:ind w:right="-15"/>
            </w:pPr>
            <w:r>
              <w:rPr>
                <w:w w:val="80"/>
              </w:rPr>
              <w:t>3.8</w:t>
            </w:r>
          </w:p>
        </w:tc>
        <w:tc>
          <w:tcPr>
            <w:tcW w:w="856" w:type="dxa"/>
            <w:tcBorders>
              <w:left w:val="single" w:sz="8" w:space="0" w:color="000000"/>
              <w:right w:val="single" w:sz="6" w:space="0" w:color="000000"/>
            </w:tcBorders>
          </w:tcPr>
          <w:p w14:paraId="6D1A1589" w14:textId="77777777" w:rsidR="00B457C4" w:rsidRDefault="00000000">
            <w:pPr>
              <w:pStyle w:val="TableParagraph"/>
              <w:spacing w:before="21" w:line="227" w:lineRule="exact"/>
              <w:ind w:right="-15"/>
            </w:pPr>
            <w:r>
              <w:rPr>
                <w:w w:val="80"/>
              </w:rPr>
              <w:t>5.0</w:t>
            </w:r>
          </w:p>
        </w:tc>
        <w:tc>
          <w:tcPr>
            <w:tcW w:w="858" w:type="dxa"/>
            <w:tcBorders>
              <w:left w:val="single" w:sz="6" w:space="0" w:color="000000"/>
              <w:right w:val="single" w:sz="8" w:space="0" w:color="000000"/>
            </w:tcBorders>
          </w:tcPr>
          <w:p w14:paraId="1CB913D8" w14:textId="77777777" w:rsidR="00B457C4" w:rsidRDefault="00000000">
            <w:pPr>
              <w:pStyle w:val="TableParagraph"/>
              <w:spacing w:before="21" w:line="227" w:lineRule="exact"/>
              <w:ind w:right="-15"/>
            </w:pPr>
            <w:r>
              <w:rPr>
                <w:w w:val="80"/>
              </w:rPr>
              <w:t>5.6</w:t>
            </w:r>
          </w:p>
        </w:tc>
        <w:tc>
          <w:tcPr>
            <w:tcW w:w="858" w:type="dxa"/>
            <w:tcBorders>
              <w:left w:val="single" w:sz="8" w:space="0" w:color="000000"/>
              <w:right w:val="single" w:sz="8" w:space="0" w:color="000000"/>
            </w:tcBorders>
          </w:tcPr>
          <w:p w14:paraId="033B0EAD" w14:textId="77777777" w:rsidR="00B457C4" w:rsidRDefault="00000000">
            <w:pPr>
              <w:pStyle w:val="TableParagraph"/>
              <w:spacing w:before="21" w:line="227" w:lineRule="exact"/>
              <w:ind w:right="-15"/>
            </w:pPr>
            <w:r>
              <w:rPr>
                <w:w w:val="80"/>
              </w:rPr>
              <w:t>6.1</w:t>
            </w:r>
          </w:p>
        </w:tc>
        <w:tc>
          <w:tcPr>
            <w:tcW w:w="805" w:type="dxa"/>
            <w:tcBorders>
              <w:left w:val="single" w:sz="8" w:space="0" w:color="000000"/>
              <w:right w:val="single" w:sz="8" w:space="0" w:color="000000"/>
            </w:tcBorders>
          </w:tcPr>
          <w:p w14:paraId="0BAEC816" w14:textId="77777777" w:rsidR="00B457C4" w:rsidRDefault="00000000">
            <w:pPr>
              <w:pStyle w:val="TableParagraph"/>
              <w:spacing w:before="21" w:line="227" w:lineRule="exact"/>
              <w:ind w:right="-15"/>
            </w:pPr>
            <w:r>
              <w:rPr>
                <w:w w:val="80"/>
              </w:rPr>
              <w:t>6.4</w:t>
            </w:r>
          </w:p>
        </w:tc>
        <w:tc>
          <w:tcPr>
            <w:tcW w:w="825" w:type="dxa"/>
            <w:tcBorders>
              <w:left w:val="single" w:sz="8" w:space="0" w:color="000000"/>
              <w:right w:val="single" w:sz="8" w:space="0" w:color="000000"/>
            </w:tcBorders>
          </w:tcPr>
          <w:p w14:paraId="4B3EA12D" w14:textId="77777777" w:rsidR="00B457C4" w:rsidRDefault="00000000">
            <w:pPr>
              <w:pStyle w:val="TableParagraph"/>
              <w:spacing w:before="21" w:line="227" w:lineRule="exact"/>
              <w:ind w:right="-15"/>
            </w:pPr>
            <w:r>
              <w:rPr>
                <w:w w:val="80"/>
              </w:rPr>
              <w:t>6.8</w:t>
            </w:r>
          </w:p>
        </w:tc>
      </w:tr>
    </w:tbl>
    <w:p w14:paraId="4A88FF90" w14:textId="77777777" w:rsidR="00B457C4" w:rsidRDefault="00000000">
      <w:pPr>
        <w:pStyle w:val="BodyText"/>
        <w:spacing w:before="5"/>
        <w:ind w:left="109"/>
      </w:pPr>
      <w:r>
        <w:t>Tabela</w:t>
      </w:r>
      <w:r>
        <w:rPr>
          <w:spacing w:val="5"/>
        </w:rPr>
        <w:t xml:space="preserve"> </w:t>
      </w:r>
      <w:r>
        <w:t>3</w:t>
      </w:r>
      <w:r>
        <w:rPr>
          <w:spacing w:val="15"/>
        </w:rPr>
        <w:t xml:space="preserve"> </w:t>
      </w:r>
      <w:r>
        <w:t>në</w:t>
      </w:r>
      <w:r>
        <w:rPr>
          <w:spacing w:val="10"/>
        </w:rPr>
        <w:t xml:space="preserve"> </w:t>
      </w:r>
      <w:r>
        <w:t>vijim</w:t>
      </w:r>
      <w:r>
        <w:rPr>
          <w:spacing w:val="14"/>
        </w:rPr>
        <w:t xml:space="preserve"> </w:t>
      </w:r>
      <w:r>
        <w:t>paraqet</w:t>
      </w:r>
      <w:r>
        <w:rPr>
          <w:spacing w:val="4"/>
        </w:rPr>
        <w:t xml:space="preserve"> </w:t>
      </w:r>
      <w:r>
        <w:t>shpërndarjen</w:t>
      </w:r>
      <w:r>
        <w:rPr>
          <w:spacing w:val="10"/>
        </w:rPr>
        <w:t xml:space="preserve"> </w:t>
      </w:r>
      <w:r>
        <w:t>e</w:t>
      </w:r>
      <w:r>
        <w:rPr>
          <w:spacing w:val="10"/>
        </w:rPr>
        <w:t xml:space="preserve"> </w:t>
      </w:r>
      <w:r>
        <w:t>Grantit</w:t>
      </w:r>
      <w:r>
        <w:rPr>
          <w:spacing w:val="17"/>
        </w:rPr>
        <w:t xml:space="preserve"> </w:t>
      </w:r>
      <w:r>
        <w:t>të</w:t>
      </w:r>
      <w:r>
        <w:rPr>
          <w:spacing w:val="17"/>
        </w:rPr>
        <w:t xml:space="preserve"> </w:t>
      </w:r>
      <w:r>
        <w:t>Përgjithshëm</w:t>
      </w:r>
      <w:r>
        <w:rPr>
          <w:spacing w:val="20"/>
        </w:rPr>
        <w:t xml:space="preserve"> </w:t>
      </w:r>
      <w:r>
        <w:t>nëpër</w:t>
      </w:r>
      <w:r>
        <w:rPr>
          <w:spacing w:val="19"/>
        </w:rPr>
        <w:t xml:space="preserve"> </w:t>
      </w:r>
      <w:r>
        <w:t>komuna</w:t>
      </w:r>
      <w:r>
        <w:rPr>
          <w:spacing w:val="10"/>
        </w:rPr>
        <w:t xml:space="preserve"> </w:t>
      </w:r>
      <w:r>
        <w:t>sipas</w:t>
      </w:r>
      <w:r>
        <w:rPr>
          <w:spacing w:val="15"/>
        </w:rPr>
        <w:t xml:space="preserve"> </w:t>
      </w:r>
      <w:r>
        <w:t>formulës</w:t>
      </w:r>
      <w:r>
        <w:rPr>
          <w:spacing w:val="10"/>
        </w:rPr>
        <w:t xml:space="preserve"> </w:t>
      </w:r>
      <w:r>
        <w:t>së</w:t>
      </w:r>
      <w:r>
        <w:rPr>
          <w:spacing w:val="-52"/>
        </w:rPr>
        <w:t xml:space="preserve"> </w:t>
      </w:r>
      <w:r>
        <w:rPr>
          <w:w w:val="105"/>
        </w:rPr>
        <w:t>paraparë</w:t>
      </w:r>
      <w:r>
        <w:rPr>
          <w:spacing w:val="-3"/>
          <w:w w:val="105"/>
        </w:rPr>
        <w:t xml:space="preserve"> </w:t>
      </w:r>
      <w:r>
        <w:rPr>
          <w:w w:val="105"/>
        </w:rPr>
        <w:t>në</w:t>
      </w:r>
      <w:r>
        <w:rPr>
          <w:spacing w:val="-2"/>
          <w:w w:val="105"/>
        </w:rPr>
        <w:t xml:space="preserve"> </w:t>
      </w:r>
      <w:r>
        <w:rPr>
          <w:w w:val="105"/>
        </w:rPr>
        <w:t>LFPL.</w:t>
      </w:r>
    </w:p>
    <w:p w14:paraId="04C10B29" w14:textId="77777777" w:rsidR="00B457C4" w:rsidRDefault="00B457C4">
      <w:pPr>
        <w:sectPr w:rsidR="00B457C4">
          <w:pgSz w:w="12240" w:h="15840"/>
          <w:pgMar w:top="1040" w:right="1440" w:bottom="1080" w:left="1340" w:header="0" w:footer="881" w:gutter="0"/>
          <w:cols w:space="720"/>
        </w:sectPr>
      </w:pPr>
    </w:p>
    <w:p w14:paraId="7CD5E12F" w14:textId="77777777" w:rsidR="00B457C4" w:rsidRDefault="00B457C4">
      <w:pPr>
        <w:pStyle w:val="BodyText"/>
        <w:rPr>
          <w:sz w:val="20"/>
        </w:rPr>
      </w:pPr>
    </w:p>
    <w:p w14:paraId="342CB83E" w14:textId="77777777" w:rsidR="00B457C4" w:rsidRDefault="00B457C4">
      <w:pPr>
        <w:pStyle w:val="BodyText"/>
        <w:spacing w:before="5"/>
      </w:pPr>
    </w:p>
    <w:p w14:paraId="32A4F937" w14:textId="77777777" w:rsidR="00B457C4" w:rsidRDefault="00000000">
      <w:pPr>
        <w:pStyle w:val="BodyText"/>
        <w:ind w:left="116"/>
      </w:pPr>
      <w:r>
        <w:rPr>
          <w:u w:val="single"/>
        </w:rPr>
        <w:t>Tabela</w:t>
      </w:r>
      <w:r>
        <w:rPr>
          <w:spacing w:val="8"/>
          <w:u w:val="single"/>
        </w:rPr>
        <w:t xml:space="preserve"> </w:t>
      </w:r>
      <w:r>
        <w:rPr>
          <w:u w:val="single"/>
        </w:rPr>
        <w:t>3:</w:t>
      </w:r>
      <w:r>
        <w:rPr>
          <w:spacing w:val="6"/>
          <w:u w:val="single"/>
        </w:rPr>
        <w:t xml:space="preserve"> </w:t>
      </w:r>
      <w:r>
        <w:rPr>
          <w:u w:val="single"/>
        </w:rPr>
        <w:t>Shpërndarja</w:t>
      </w:r>
      <w:r>
        <w:rPr>
          <w:spacing w:val="13"/>
          <w:u w:val="single"/>
        </w:rPr>
        <w:t xml:space="preserve"> </w:t>
      </w:r>
      <w:r>
        <w:rPr>
          <w:u w:val="single"/>
        </w:rPr>
        <w:t>e</w:t>
      </w:r>
      <w:r>
        <w:rPr>
          <w:spacing w:val="17"/>
          <w:u w:val="single"/>
        </w:rPr>
        <w:t xml:space="preserve"> </w:t>
      </w:r>
      <w:r>
        <w:rPr>
          <w:u w:val="single"/>
        </w:rPr>
        <w:t>Grantit</w:t>
      </w:r>
      <w:r>
        <w:rPr>
          <w:spacing w:val="19"/>
          <w:u w:val="single"/>
        </w:rPr>
        <w:t xml:space="preserve"> </w:t>
      </w:r>
      <w:r>
        <w:rPr>
          <w:u w:val="single"/>
        </w:rPr>
        <w:t>të</w:t>
      </w:r>
      <w:r>
        <w:rPr>
          <w:spacing w:val="13"/>
          <w:u w:val="single"/>
        </w:rPr>
        <w:t xml:space="preserve"> </w:t>
      </w:r>
      <w:r>
        <w:rPr>
          <w:u w:val="single"/>
        </w:rPr>
        <w:t>Përgjithshëm</w:t>
      </w:r>
      <w:r>
        <w:rPr>
          <w:spacing w:val="24"/>
          <w:u w:val="single"/>
        </w:rPr>
        <w:t xml:space="preserve"> </w:t>
      </w:r>
      <w:r>
        <w:rPr>
          <w:u w:val="single"/>
        </w:rPr>
        <w:t>në</w:t>
      </w:r>
      <w:r>
        <w:rPr>
          <w:spacing w:val="12"/>
          <w:u w:val="single"/>
        </w:rPr>
        <w:t xml:space="preserve"> </w:t>
      </w:r>
      <w:r>
        <w:rPr>
          <w:u w:val="single"/>
        </w:rPr>
        <w:t>komuna</w:t>
      </w:r>
      <w:r>
        <w:rPr>
          <w:spacing w:val="12"/>
          <w:u w:val="single"/>
        </w:rPr>
        <w:t xml:space="preserve"> </w:t>
      </w:r>
      <w:r>
        <w:rPr>
          <w:u w:val="single"/>
        </w:rPr>
        <w:t>20</w:t>
      </w:r>
      <w:r>
        <w:t>25-2027</w:t>
      </w:r>
    </w:p>
    <w:p w14:paraId="7DF992E3" w14:textId="77777777" w:rsidR="00B457C4" w:rsidRDefault="00000000">
      <w:pPr>
        <w:tabs>
          <w:tab w:val="left" w:pos="1254"/>
          <w:tab w:val="left" w:pos="3111"/>
          <w:tab w:val="left" w:pos="4066"/>
          <w:tab w:val="left" w:pos="4988"/>
          <w:tab w:val="left" w:pos="5747"/>
        </w:tabs>
        <w:spacing w:before="18" w:after="56"/>
        <w:ind w:left="116"/>
        <w:rPr>
          <w:b/>
          <w:sz w:val="12"/>
        </w:rPr>
      </w:pPr>
      <w:r>
        <w:rPr>
          <w:w w:val="120"/>
          <w:sz w:val="12"/>
          <w:u w:val="single"/>
        </w:rPr>
        <w:t xml:space="preserve"> </w:t>
      </w:r>
      <w:r>
        <w:rPr>
          <w:sz w:val="12"/>
          <w:u w:val="single"/>
        </w:rPr>
        <w:tab/>
      </w:r>
      <w:r>
        <w:rPr>
          <w:b/>
          <w:w w:val="120"/>
          <w:sz w:val="12"/>
          <w:u w:val="single"/>
        </w:rPr>
        <w:t>Kriteret</w:t>
      </w:r>
      <w:r>
        <w:rPr>
          <w:b/>
          <w:w w:val="120"/>
          <w:sz w:val="12"/>
          <w:u w:val="single"/>
        </w:rPr>
        <w:tab/>
      </w:r>
      <w:r>
        <w:rPr>
          <w:b/>
          <w:spacing w:val="-1"/>
          <w:w w:val="120"/>
          <w:sz w:val="12"/>
          <w:u w:val="single"/>
        </w:rPr>
        <w:t>Viti</w:t>
      </w:r>
      <w:r>
        <w:rPr>
          <w:b/>
          <w:spacing w:val="-8"/>
          <w:w w:val="120"/>
          <w:sz w:val="12"/>
          <w:u w:val="single"/>
        </w:rPr>
        <w:t xml:space="preserve"> </w:t>
      </w:r>
      <w:r>
        <w:rPr>
          <w:b/>
          <w:spacing w:val="-1"/>
          <w:w w:val="120"/>
          <w:sz w:val="12"/>
          <w:u w:val="single"/>
        </w:rPr>
        <w:t>2025</w:t>
      </w:r>
      <w:r>
        <w:rPr>
          <w:b/>
          <w:spacing w:val="-1"/>
          <w:w w:val="120"/>
          <w:sz w:val="12"/>
          <w:u w:val="single"/>
        </w:rPr>
        <w:tab/>
        <w:t>Viti</w:t>
      </w:r>
      <w:r>
        <w:rPr>
          <w:b/>
          <w:spacing w:val="-8"/>
          <w:w w:val="120"/>
          <w:sz w:val="12"/>
          <w:u w:val="single"/>
        </w:rPr>
        <w:t xml:space="preserve"> </w:t>
      </w:r>
      <w:r>
        <w:rPr>
          <w:b/>
          <w:spacing w:val="-1"/>
          <w:w w:val="120"/>
          <w:sz w:val="12"/>
          <w:u w:val="single"/>
        </w:rPr>
        <w:t>2026</w:t>
      </w:r>
      <w:r>
        <w:rPr>
          <w:b/>
          <w:spacing w:val="-1"/>
          <w:w w:val="120"/>
          <w:sz w:val="12"/>
          <w:u w:val="single"/>
        </w:rPr>
        <w:tab/>
        <w:t>Viti</w:t>
      </w:r>
      <w:r>
        <w:rPr>
          <w:b/>
          <w:spacing w:val="-7"/>
          <w:w w:val="120"/>
          <w:sz w:val="12"/>
          <w:u w:val="single"/>
        </w:rPr>
        <w:t xml:space="preserve"> </w:t>
      </w:r>
      <w:r>
        <w:rPr>
          <w:b/>
          <w:spacing w:val="-1"/>
          <w:w w:val="120"/>
          <w:sz w:val="12"/>
          <w:u w:val="single"/>
        </w:rPr>
        <w:t>2027</w:t>
      </w:r>
      <w:r>
        <w:rPr>
          <w:b/>
          <w:spacing w:val="-1"/>
          <w:sz w:val="12"/>
          <w:u w:val="single"/>
        </w:rPr>
        <w:tab/>
      </w: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3"/>
        <w:gridCol w:w="787"/>
        <w:gridCol w:w="950"/>
        <w:gridCol w:w="919"/>
        <w:gridCol w:w="879"/>
      </w:tblGrid>
      <w:tr w:rsidR="00B457C4" w14:paraId="34E80CA2" w14:textId="77777777">
        <w:trPr>
          <w:trHeight w:val="173"/>
        </w:trPr>
        <w:tc>
          <w:tcPr>
            <w:tcW w:w="2073" w:type="dxa"/>
          </w:tcPr>
          <w:p w14:paraId="6A84FB7C" w14:textId="77777777" w:rsidR="00B457C4" w:rsidRDefault="00000000">
            <w:pPr>
              <w:pStyle w:val="TableParagraph"/>
              <w:spacing w:before="8"/>
              <w:ind w:left="43"/>
              <w:jc w:val="left"/>
              <w:rPr>
                <w:b/>
                <w:sz w:val="12"/>
              </w:rPr>
            </w:pPr>
            <w:r>
              <w:rPr>
                <w:b/>
                <w:spacing w:val="-1"/>
                <w:w w:val="130"/>
                <w:sz w:val="12"/>
              </w:rPr>
              <w:t>Të hyrat</w:t>
            </w:r>
            <w:r>
              <w:rPr>
                <w:b/>
                <w:spacing w:val="-5"/>
                <w:w w:val="130"/>
                <w:sz w:val="12"/>
              </w:rPr>
              <w:t xml:space="preserve"> </w:t>
            </w:r>
            <w:r>
              <w:rPr>
                <w:b/>
                <w:w w:val="130"/>
                <w:sz w:val="12"/>
              </w:rPr>
              <w:t>Buxhetore (mil.</w:t>
            </w:r>
            <w:r>
              <w:rPr>
                <w:b/>
                <w:spacing w:val="-9"/>
                <w:w w:val="130"/>
                <w:sz w:val="12"/>
              </w:rPr>
              <w:t xml:space="preserve"> </w:t>
            </w:r>
            <w:r>
              <w:rPr>
                <w:b/>
                <w:w w:val="130"/>
                <w:sz w:val="12"/>
              </w:rPr>
              <w:t>€)</w:t>
            </w:r>
          </w:p>
        </w:tc>
        <w:tc>
          <w:tcPr>
            <w:tcW w:w="787" w:type="dxa"/>
          </w:tcPr>
          <w:p w14:paraId="0AB0A8FB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50" w:type="dxa"/>
          </w:tcPr>
          <w:p w14:paraId="364F4BFF" w14:textId="77777777" w:rsidR="00B457C4" w:rsidRDefault="00000000">
            <w:pPr>
              <w:pStyle w:val="TableParagraph"/>
              <w:spacing w:line="124" w:lineRule="exact"/>
              <w:ind w:right="92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3,074.89</w:t>
            </w:r>
          </w:p>
        </w:tc>
        <w:tc>
          <w:tcPr>
            <w:tcW w:w="919" w:type="dxa"/>
          </w:tcPr>
          <w:p w14:paraId="1B2352ED" w14:textId="77777777" w:rsidR="00B457C4" w:rsidRDefault="00000000">
            <w:pPr>
              <w:pStyle w:val="TableParagraph"/>
              <w:spacing w:line="124" w:lineRule="exact"/>
              <w:ind w:right="123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3,253.11</w:t>
            </w:r>
          </w:p>
        </w:tc>
        <w:tc>
          <w:tcPr>
            <w:tcW w:w="879" w:type="dxa"/>
          </w:tcPr>
          <w:p w14:paraId="3531070B" w14:textId="77777777" w:rsidR="00B457C4" w:rsidRDefault="00000000">
            <w:pPr>
              <w:pStyle w:val="TableParagraph"/>
              <w:spacing w:line="124" w:lineRule="exact"/>
              <w:ind w:right="47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3,434.58</w:t>
            </w:r>
          </w:p>
        </w:tc>
      </w:tr>
      <w:tr w:rsidR="00B457C4" w14:paraId="126CDABA" w14:textId="77777777">
        <w:trPr>
          <w:trHeight w:val="179"/>
        </w:trPr>
        <w:tc>
          <w:tcPr>
            <w:tcW w:w="2073" w:type="dxa"/>
          </w:tcPr>
          <w:p w14:paraId="4539824F" w14:textId="77777777" w:rsidR="00B457C4" w:rsidRDefault="00000000">
            <w:pPr>
              <w:pStyle w:val="TableParagraph"/>
              <w:spacing w:before="21"/>
              <w:ind w:left="33"/>
              <w:jc w:val="left"/>
              <w:rPr>
                <w:b/>
                <w:sz w:val="12"/>
              </w:rPr>
            </w:pPr>
            <w:r>
              <w:rPr>
                <w:b/>
                <w:spacing w:val="-3"/>
                <w:w w:val="120"/>
                <w:sz w:val="12"/>
              </w:rPr>
              <w:t>Granti</w:t>
            </w:r>
            <w:r>
              <w:rPr>
                <w:b/>
                <w:spacing w:val="-6"/>
                <w:w w:val="120"/>
                <w:sz w:val="12"/>
              </w:rPr>
              <w:t xml:space="preserve"> </w:t>
            </w:r>
            <w:r>
              <w:rPr>
                <w:b/>
                <w:spacing w:val="-3"/>
                <w:w w:val="120"/>
                <w:sz w:val="12"/>
              </w:rPr>
              <w:t>i</w:t>
            </w:r>
            <w:r>
              <w:rPr>
                <w:b/>
                <w:spacing w:val="1"/>
                <w:w w:val="120"/>
                <w:sz w:val="12"/>
              </w:rPr>
              <w:t xml:space="preserve"> </w:t>
            </w:r>
            <w:r>
              <w:rPr>
                <w:b/>
                <w:spacing w:val="-3"/>
                <w:w w:val="120"/>
                <w:sz w:val="12"/>
              </w:rPr>
              <w:t>Përgjithshëm</w:t>
            </w:r>
            <w:r>
              <w:rPr>
                <w:b/>
                <w:spacing w:val="-12"/>
                <w:w w:val="120"/>
                <w:sz w:val="12"/>
              </w:rPr>
              <w:t xml:space="preserve"> </w:t>
            </w:r>
            <w:r>
              <w:rPr>
                <w:b/>
                <w:spacing w:val="-2"/>
                <w:w w:val="120"/>
                <w:sz w:val="12"/>
              </w:rPr>
              <w:t>(10%)</w:t>
            </w:r>
          </w:p>
        </w:tc>
        <w:tc>
          <w:tcPr>
            <w:tcW w:w="787" w:type="dxa"/>
          </w:tcPr>
          <w:p w14:paraId="4A48FA46" w14:textId="77777777" w:rsidR="00B457C4" w:rsidRDefault="00000000">
            <w:pPr>
              <w:pStyle w:val="TableParagraph"/>
              <w:spacing w:before="50"/>
              <w:ind w:right="138"/>
              <w:rPr>
                <w:b/>
                <w:sz w:val="9"/>
              </w:rPr>
            </w:pPr>
            <w:r>
              <w:rPr>
                <w:b/>
                <w:w w:val="130"/>
                <w:sz w:val="9"/>
              </w:rPr>
              <w:t>10%</w:t>
            </w:r>
          </w:p>
        </w:tc>
        <w:tc>
          <w:tcPr>
            <w:tcW w:w="950" w:type="dxa"/>
          </w:tcPr>
          <w:p w14:paraId="6CB626A5" w14:textId="77777777" w:rsidR="00B457C4" w:rsidRDefault="00000000">
            <w:pPr>
              <w:pStyle w:val="TableParagraph"/>
              <w:spacing w:before="25"/>
              <w:ind w:right="92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307,489,000</w:t>
            </w:r>
          </w:p>
        </w:tc>
        <w:tc>
          <w:tcPr>
            <w:tcW w:w="919" w:type="dxa"/>
          </w:tcPr>
          <w:p w14:paraId="22F57244" w14:textId="77777777" w:rsidR="00B457C4" w:rsidRDefault="00000000">
            <w:pPr>
              <w:pStyle w:val="TableParagraph"/>
              <w:spacing w:before="25"/>
              <w:ind w:right="123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325,311,000</w:t>
            </w:r>
          </w:p>
        </w:tc>
        <w:tc>
          <w:tcPr>
            <w:tcW w:w="879" w:type="dxa"/>
          </w:tcPr>
          <w:p w14:paraId="3D2D6AF4" w14:textId="77777777" w:rsidR="00B457C4" w:rsidRDefault="00000000">
            <w:pPr>
              <w:pStyle w:val="TableParagraph"/>
              <w:spacing w:before="25"/>
              <w:ind w:right="46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343,458,000</w:t>
            </w:r>
          </w:p>
        </w:tc>
      </w:tr>
      <w:tr w:rsidR="00B457C4" w14:paraId="54947569" w14:textId="77777777">
        <w:trPr>
          <w:trHeight w:val="165"/>
        </w:trPr>
        <w:tc>
          <w:tcPr>
            <w:tcW w:w="2073" w:type="dxa"/>
          </w:tcPr>
          <w:p w14:paraId="750FBB01" w14:textId="77777777" w:rsidR="00B457C4" w:rsidRDefault="00000000">
            <w:pPr>
              <w:pStyle w:val="TableParagraph"/>
              <w:spacing w:before="23"/>
              <w:ind w:left="293"/>
              <w:jc w:val="left"/>
              <w:rPr>
                <w:b/>
                <w:sz w:val="9"/>
              </w:rPr>
            </w:pPr>
            <w:r>
              <w:rPr>
                <w:b/>
                <w:w w:val="130"/>
                <w:sz w:val="9"/>
              </w:rPr>
              <w:t>Shuma</w:t>
            </w:r>
            <w:r>
              <w:rPr>
                <w:b/>
                <w:spacing w:val="-7"/>
                <w:w w:val="130"/>
                <w:sz w:val="9"/>
              </w:rPr>
              <w:t xml:space="preserve"> </w:t>
            </w:r>
            <w:r>
              <w:rPr>
                <w:b/>
                <w:w w:val="130"/>
                <w:sz w:val="9"/>
              </w:rPr>
              <w:t>Fikëse</w:t>
            </w:r>
          </w:p>
        </w:tc>
        <w:tc>
          <w:tcPr>
            <w:tcW w:w="787" w:type="dxa"/>
          </w:tcPr>
          <w:p w14:paraId="7786005C" w14:textId="77777777" w:rsidR="00B457C4" w:rsidRDefault="00000000">
            <w:pPr>
              <w:pStyle w:val="TableParagraph"/>
              <w:spacing w:before="42" w:line="103" w:lineRule="exact"/>
              <w:ind w:right="160"/>
              <w:rPr>
                <w:b/>
                <w:sz w:val="9"/>
              </w:rPr>
            </w:pPr>
            <w:r>
              <w:rPr>
                <w:b/>
                <w:w w:val="130"/>
                <w:sz w:val="9"/>
              </w:rPr>
              <w:t>140,000</w:t>
            </w:r>
          </w:p>
        </w:tc>
        <w:tc>
          <w:tcPr>
            <w:tcW w:w="950" w:type="dxa"/>
          </w:tcPr>
          <w:p w14:paraId="6AC8B1F2" w14:textId="77777777" w:rsidR="00B457C4" w:rsidRDefault="00000000">
            <w:pPr>
              <w:pStyle w:val="TableParagraph"/>
              <w:spacing w:before="42" w:line="103" w:lineRule="exact"/>
              <w:ind w:right="81"/>
              <w:rPr>
                <w:b/>
                <w:sz w:val="9"/>
              </w:rPr>
            </w:pPr>
            <w:r>
              <w:rPr>
                <w:b/>
                <w:w w:val="130"/>
                <w:sz w:val="9"/>
              </w:rPr>
              <w:t>3,636,657</w:t>
            </w:r>
          </w:p>
        </w:tc>
        <w:tc>
          <w:tcPr>
            <w:tcW w:w="919" w:type="dxa"/>
          </w:tcPr>
          <w:p w14:paraId="305F79BD" w14:textId="77777777" w:rsidR="00B457C4" w:rsidRDefault="00000000">
            <w:pPr>
              <w:pStyle w:val="TableParagraph"/>
              <w:spacing w:before="42" w:line="103" w:lineRule="exact"/>
              <w:ind w:right="117"/>
              <w:rPr>
                <w:b/>
                <w:sz w:val="9"/>
              </w:rPr>
            </w:pPr>
            <w:r>
              <w:rPr>
                <w:b/>
                <w:w w:val="130"/>
                <w:sz w:val="9"/>
              </w:rPr>
              <w:t>3,636,657</w:t>
            </w:r>
          </w:p>
        </w:tc>
        <w:tc>
          <w:tcPr>
            <w:tcW w:w="879" w:type="dxa"/>
          </w:tcPr>
          <w:p w14:paraId="59CE25FE" w14:textId="77777777" w:rsidR="00B457C4" w:rsidRDefault="00000000">
            <w:pPr>
              <w:pStyle w:val="TableParagraph"/>
              <w:spacing w:before="42" w:line="103" w:lineRule="exact"/>
              <w:ind w:right="36"/>
              <w:rPr>
                <w:b/>
                <w:sz w:val="9"/>
              </w:rPr>
            </w:pPr>
            <w:r>
              <w:rPr>
                <w:b/>
                <w:w w:val="130"/>
                <w:sz w:val="9"/>
              </w:rPr>
              <w:t>3,636,657</w:t>
            </w:r>
          </w:p>
        </w:tc>
      </w:tr>
      <w:tr w:rsidR="00B457C4" w14:paraId="2BDBF44B" w14:textId="77777777">
        <w:trPr>
          <w:trHeight w:val="148"/>
        </w:trPr>
        <w:tc>
          <w:tcPr>
            <w:tcW w:w="2073" w:type="dxa"/>
          </w:tcPr>
          <w:p w14:paraId="5E692BD0" w14:textId="77777777" w:rsidR="00B457C4" w:rsidRDefault="00000000">
            <w:pPr>
              <w:pStyle w:val="TableParagraph"/>
              <w:spacing w:before="20"/>
              <w:ind w:left="643"/>
              <w:jc w:val="left"/>
              <w:rPr>
                <w:b/>
                <w:sz w:val="9"/>
              </w:rPr>
            </w:pPr>
            <w:r>
              <w:rPr>
                <w:b/>
                <w:w w:val="130"/>
                <w:sz w:val="9"/>
              </w:rPr>
              <w:t>Gjithsej</w:t>
            </w:r>
          </w:p>
        </w:tc>
        <w:tc>
          <w:tcPr>
            <w:tcW w:w="787" w:type="dxa"/>
          </w:tcPr>
          <w:p w14:paraId="03C2AF45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950" w:type="dxa"/>
          </w:tcPr>
          <w:p w14:paraId="5ECAA256" w14:textId="77777777" w:rsidR="00B457C4" w:rsidRDefault="00000000">
            <w:pPr>
              <w:pStyle w:val="TableParagraph"/>
              <w:spacing w:before="35" w:line="94" w:lineRule="exact"/>
              <w:ind w:right="81"/>
              <w:rPr>
                <w:b/>
                <w:sz w:val="9"/>
              </w:rPr>
            </w:pPr>
            <w:r>
              <w:rPr>
                <w:b/>
                <w:w w:val="130"/>
                <w:sz w:val="9"/>
              </w:rPr>
              <w:t>303,852,343</w:t>
            </w:r>
          </w:p>
        </w:tc>
        <w:tc>
          <w:tcPr>
            <w:tcW w:w="919" w:type="dxa"/>
          </w:tcPr>
          <w:p w14:paraId="1EC2A6E5" w14:textId="77777777" w:rsidR="00B457C4" w:rsidRDefault="00000000">
            <w:pPr>
              <w:pStyle w:val="TableParagraph"/>
              <w:spacing w:before="35" w:line="94" w:lineRule="exact"/>
              <w:ind w:right="117"/>
              <w:rPr>
                <w:b/>
                <w:sz w:val="9"/>
              </w:rPr>
            </w:pPr>
            <w:r>
              <w:rPr>
                <w:b/>
                <w:w w:val="130"/>
                <w:sz w:val="9"/>
              </w:rPr>
              <w:t>321,674,343</w:t>
            </w:r>
          </w:p>
        </w:tc>
        <w:tc>
          <w:tcPr>
            <w:tcW w:w="879" w:type="dxa"/>
          </w:tcPr>
          <w:p w14:paraId="2C895704" w14:textId="77777777" w:rsidR="00B457C4" w:rsidRDefault="00000000">
            <w:pPr>
              <w:pStyle w:val="TableParagraph"/>
              <w:spacing w:before="35" w:line="94" w:lineRule="exact"/>
              <w:ind w:right="36"/>
              <w:rPr>
                <w:b/>
                <w:sz w:val="9"/>
              </w:rPr>
            </w:pPr>
            <w:r>
              <w:rPr>
                <w:b/>
                <w:w w:val="130"/>
                <w:sz w:val="9"/>
              </w:rPr>
              <w:t>339,821,343</w:t>
            </w:r>
          </w:p>
        </w:tc>
      </w:tr>
      <w:tr w:rsidR="00B457C4" w14:paraId="1BC3E80D" w14:textId="77777777">
        <w:trPr>
          <w:trHeight w:val="129"/>
        </w:trPr>
        <w:tc>
          <w:tcPr>
            <w:tcW w:w="2073" w:type="dxa"/>
          </w:tcPr>
          <w:p w14:paraId="3037B1CC" w14:textId="77777777" w:rsidR="00B457C4" w:rsidRDefault="00000000">
            <w:pPr>
              <w:pStyle w:val="TableParagraph"/>
              <w:spacing w:before="16" w:line="94" w:lineRule="exact"/>
              <w:ind w:left="293"/>
              <w:jc w:val="left"/>
              <w:rPr>
                <w:b/>
                <w:sz w:val="9"/>
              </w:rPr>
            </w:pPr>
            <w:r>
              <w:rPr>
                <w:b/>
                <w:w w:val="130"/>
                <w:sz w:val="9"/>
              </w:rPr>
              <w:t>Popullsia</w:t>
            </w:r>
          </w:p>
        </w:tc>
        <w:tc>
          <w:tcPr>
            <w:tcW w:w="787" w:type="dxa"/>
          </w:tcPr>
          <w:p w14:paraId="63AC9CB3" w14:textId="77777777" w:rsidR="00B457C4" w:rsidRDefault="00000000">
            <w:pPr>
              <w:pStyle w:val="TableParagraph"/>
              <w:spacing w:before="16" w:line="94" w:lineRule="exact"/>
              <w:ind w:right="138"/>
              <w:rPr>
                <w:b/>
                <w:sz w:val="9"/>
              </w:rPr>
            </w:pPr>
            <w:r>
              <w:rPr>
                <w:b/>
                <w:w w:val="130"/>
                <w:sz w:val="9"/>
              </w:rPr>
              <w:t>89%</w:t>
            </w:r>
          </w:p>
        </w:tc>
        <w:tc>
          <w:tcPr>
            <w:tcW w:w="950" w:type="dxa"/>
          </w:tcPr>
          <w:p w14:paraId="700464B4" w14:textId="77777777" w:rsidR="00B457C4" w:rsidRDefault="00000000">
            <w:pPr>
              <w:pStyle w:val="TableParagraph"/>
              <w:spacing w:before="11" w:line="98" w:lineRule="exact"/>
              <w:ind w:right="72"/>
              <w:rPr>
                <w:sz w:val="9"/>
              </w:rPr>
            </w:pPr>
            <w:r>
              <w:rPr>
                <w:w w:val="130"/>
                <w:sz w:val="9"/>
              </w:rPr>
              <w:t>270,428,585</w:t>
            </w:r>
          </w:p>
        </w:tc>
        <w:tc>
          <w:tcPr>
            <w:tcW w:w="919" w:type="dxa"/>
          </w:tcPr>
          <w:p w14:paraId="739839E2" w14:textId="77777777" w:rsidR="00B457C4" w:rsidRDefault="00000000">
            <w:pPr>
              <w:pStyle w:val="TableParagraph"/>
              <w:spacing w:before="11" w:line="98" w:lineRule="exact"/>
              <w:ind w:right="108"/>
              <w:rPr>
                <w:sz w:val="9"/>
              </w:rPr>
            </w:pPr>
            <w:r>
              <w:rPr>
                <w:w w:val="130"/>
                <w:sz w:val="9"/>
              </w:rPr>
              <w:t>286,290,165</w:t>
            </w:r>
          </w:p>
        </w:tc>
        <w:tc>
          <w:tcPr>
            <w:tcW w:w="879" w:type="dxa"/>
          </w:tcPr>
          <w:p w14:paraId="31F193E8" w14:textId="77777777" w:rsidR="00B457C4" w:rsidRDefault="00000000">
            <w:pPr>
              <w:pStyle w:val="TableParagraph"/>
              <w:spacing w:before="11" w:line="98" w:lineRule="exact"/>
              <w:ind w:right="31"/>
              <w:rPr>
                <w:sz w:val="9"/>
              </w:rPr>
            </w:pPr>
            <w:r>
              <w:rPr>
                <w:w w:val="130"/>
                <w:sz w:val="9"/>
              </w:rPr>
              <w:t>302,440,995</w:t>
            </w:r>
          </w:p>
        </w:tc>
      </w:tr>
      <w:tr w:rsidR="00B457C4" w14:paraId="77C87C57" w14:textId="77777777">
        <w:trPr>
          <w:trHeight w:val="139"/>
        </w:trPr>
        <w:tc>
          <w:tcPr>
            <w:tcW w:w="2073" w:type="dxa"/>
          </w:tcPr>
          <w:p w14:paraId="45A9FA1D" w14:textId="77777777" w:rsidR="00B457C4" w:rsidRDefault="00000000">
            <w:pPr>
              <w:pStyle w:val="TableParagraph"/>
              <w:spacing w:before="11"/>
              <w:ind w:left="293"/>
              <w:jc w:val="left"/>
              <w:rPr>
                <w:b/>
                <w:sz w:val="9"/>
              </w:rPr>
            </w:pPr>
            <w:r>
              <w:rPr>
                <w:b/>
                <w:spacing w:val="-1"/>
                <w:w w:val="130"/>
                <w:sz w:val="9"/>
              </w:rPr>
              <w:t>Madhësia</w:t>
            </w:r>
            <w:r>
              <w:rPr>
                <w:b/>
                <w:spacing w:val="-3"/>
                <w:w w:val="130"/>
                <w:sz w:val="9"/>
              </w:rPr>
              <w:t xml:space="preserve"> </w:t>
            </w:r>
            <w:r>
              <w:rPr>
                <w:b/>
                <w:spacing w:val="-1"/>
                <w:w w:val="130"/>
                <w:sz w:val="9"/>
              </w:rPr>
              <w:t>gjeografike</w:t>
            </w:r>
          </w:p>
        </w:tc>
        <w:tc>
          <w:tcPr>
            <w:tcW w:w="787" w:type="dxa"/>
          </w:tcPr>
          <w:p w14:paraId="24ECF7A3" w14:textId="77777777" w:rsidR="00B457C4" w:rsidRDefault="00000000">
            <w:pPr>
              <w:pStyle w:val="TableParagraph"/>
              <w:spacing w:before="25" w:line="94" w:lineRule="exact"/>
              <w:ind w:right="138"/>
              <w:rPr>
                <w:b/>
                <w:sz w:val="9"/>
              </w:rPr>
            </w:pPr>
            <w:r>
              <w:rPr>
                <w:b/>
                <w:w w:val="130"/>
                <w:sz w:val="9"/>
              </w:rPr>
              <w:t>6%</w:t>
            </w:r>
          </w:p>
        </w:tc>
        <w:tc>
          <w:tcPr>
            <w:tcW w:w="950" w:type="dxa"/>
          </w:tcPr>
          <w:p w14:paraId="31E4FE89" w14:textId="77777777" w:rsidR="00B457C4" w:rsidRDefault="00000000">
            <w:pPr>
              <w:pStyle w:val="TableParagraph"/>
              <w:spacing w:before="21" w:line="98" w:lineRule="exact"/>
              <w:ind w:right="72"/>
              <w:rPr>
                <w:sz w:val="9"/>
              </w:rPr>
            </w:pPr>
            <w:r>
              <w:rPr>
                <w:w w:val="130"/>
                <w:sz w:val="9"/>
              </w:rPr>
              <w:t>18,231,141</w:t>
            </w:r>
          </w:p>
        </w:tc>
        <w:tc>
          <w:tcPr>
            <w:tcW w:w="919" w:type="dxa"/>
          </w:tcPr>
          <w:p w14:paraId="39058AD6" w14:textId="77777777" w:rsidR="00B457C4" w:rsidRDefault="00000000">
            <w:pPr>
              <w:pStyle w:val="TableParagraph"/>
              <w:spacing w:before="21" w:line="98" w:lineRule="exact"/>
              <w:ind w:right="108"/>
              <w:rPr>
                <w:sz w:val="9"/>
              </w:rPr>
            </w:pPr>
            <w:r>
              <w:rPr>
                <w:w w:val="130"/>
                <w:sz w:val="9"/>
              </w:rPr>
              <w:t>19,300,461</w:t>
            </w:r>
          </w:p>
        </w:tc>
        <w:tc>
          <w:tcPr>
            <w:tcW w:w="879" w:type="dxa"/>
          </w:tcPr>
          <w:p w14:paraId="24AC0F02" w14:textId="77777777" w:rsidR="00B457C4" w:rsidRDefault="00000000">
            <w:pPr>
              <w:pStyle w:val="TableParagraph"/>
              <w:spacing w:before="21" w:line="98" w:lineRule="exact"/>
              <w:ind w:right="31"/>
              <w:rPr>
                <w:sz w:val="9"/>
              </w:rPr>
            </w:pPr>
            <w:r>
              <w:rPr>
                <w:w w:val="130"/>
                <w:sz w:val="9"/>
              </w:rPr>
              <w:t>20,389,281</w:t>
            </w:r>
          </w:p>
        </w:tc>
      </w:tr>
      <w:tr w:rsidR="00B457C4" w14:paraId="2DE81B2B" w14:textId="77777777">
        <w:trPr>
          <w:trHeight w:val="129"/>
        </w:trPr>
        <w:tc>
          <w:tcPr>
            <w:tcW w:w="2073" w:type="dxa"/>
          </w:tcPr>
          <w:p w14:paraId="615713C8" w14:textId="77777777" w:rsidR="00B457C4" w:rsidRDefault="00000000">
            <w:pPr>
              <w:pStyle w:val="TableParagraph"/>
              <w:spacing w:before="16" w:line="94" w:lineRule="exact"/>
              <w:ind w:left="293"/>
              <w:jc w:val="left"/>
              <w:rPr>
                <w:b/>
                <w:sz w:val="9"/>
              </w:rPr>
            </w:pPr>
            <w:r>
              <w:rPr>
                <w:b/>
                <w:spacing w:val="-1"/>
                <w:w w:val="130"/>
                <w:sz w:val="9"/>
              </w:rPr>
              <w:t>Popullsia</w:t>
            </w:r>
            <w:r>
              <w:rPr>
                <w:b/>
                <w:spacing w:val="-6"/>
                <w:w w:val="130"/>
                <w:sz w:val="9"/>
              </w:rPr>
              <w:t xml:space="preserve"> </w:t>
            </w:r>
            <w:r>
              <w:rPr>
                <w:b/>
                <w:w w:val="130"/>
                <w:sz w:val="9"/>
              </w:rPr>
              <w:t>pakicë</w:t>
            </w:r>
          </w:p>
        </w:tc>
        <w:tc>
          <w:tcPr>
            <w:tcW w:w="787" w:type="dxa"/>
          </w:tcPr>
          <w:p w14:paraId="649EDB5C" w14:textId="77777777" w:rsidR="00B457C4" w:rsidRDefault="00000000">
            <w:pPr>
              <w:pStyle w:val="TableParagraph"/>
              <w:spacing w:before="16" w:line="94" w:lineRule="exact"/>
              <w:ind w:right="138"/>
              <w:rPr>
                <w:b/>
                <w:sz w:val="9"/>
              </w:rPr>
            </w:pPr>
            <w:r>
              <w:rPr>
                <w:b/>
                <w:w w:val="130"/>
                <w:sz w:val="9"/>
              </w:rPr>
              <w:t>3%</w:t>
            </w:r>
          </w:p>
        </w:tc>
        <w:tc>
          <w:tcPr>
            <w:tcW w:w="950" w:type="dxa"/>
          </w:tcPr>
          <w:p w14:paraId="3D52545B" w14:textId="77777777" w:rsidR="00B457C4" w:rsidRDefault="00000000">
            <w:pPr>
              <w:pStyle w:val="TableParagraph"/>
              <w:spacing w:before="11" w:line="98" w:lineRule="exact"/>
              <w:ind w:right="72"/>
              <w:rPr>
                <w:sz w:val="9"/>
              </w:rPr>
            </w:pPr>
            <w:r>
              <w:rPr>
                <w:w w:val="130"/>
                <w:sz w:val="9"/>
              </w:rPr>
              <w:t>9,115,570</w:t>
            </w:r>
          </w:p>
        </w:tc>
        <w:tc>
          <w:tcPr>
            <w:tcW w:w="919" w:type="dxa"/>
          </w:tcPr>
          <w:p w14:paraId="1A7AEB2C" w14:textId="77777777" w:rsidR="00B457C4" w:rsidRDefault="00000000">
            <w:pPr>
              <w:pStyle w:val="TableParagraph"/>
              <w:spacing w:before="11" w:line="98" w:lineRule="exact"/>
              <w:ind w:right="108"/>
              <w:rPr>
                <w:sz w:val="9"/>
              </w:rPr>
            </w:pPr>
            <w:r>
              <w:rPr>
                <w:w w:val="130"/>
                <w:sz w:val="9"/>
              </w:rPr>
              <w:t>9,650,230</w:t>
            </w:r>
          </w:p>
        </w:tc>
        <w:tc>
          <w:tcPr>
            <w:tcW w:w="879" w:type="dxa"/>
          </w:tcPr>
          <w:p w14:paraId="789CAEBA" w14:textId="77777777" w:rsidR="00B457C4" w:rsidRDefault="00000000">
            <w:pPr>
              <w:pStyle w:val="TableParagraph"/>
              <w:spacing w:before="11" w:line="98" w:lineRule="exact"/>
              <w:ind w:right="31"/>
              <w:rPr>
                <w:sz w:val="9"/>
              </w:rPr>
            </w:pPr>
            <w:r>
              <w:rPr>
                <w:w w:val="130"/>
                <w:sz w:val="9"/>
              </w:rPr>
              <w:t>10,194,640</w:t>
            </w:r>
          </w:p>
        </w:tc>
      </w:tr>
      <w:tr w:rsidR="00B457C4" w14:paraId="3748569C" w14:textId="77777777">
        <w:trPr>
          <w:trHeight w:val="125"/>
        </w:trPr>
        <w:tc>
          <w:tcPr>
            <w:tcW w:w="2073" w:type="dxa"/>
          </w:tcPr>
          <w:p w14:paraId="3C67155E" w14:textId="77777777" w:rsidR="00B457C4" w:rsidRDefault="00000000">
            <w:pPr>
              <w:pStyle w:val="TableParagraph"/>
              <w:spacing w:before="11" w:line="95" w:lineRule="exact"/>
              <w:ind w:left="293"/>
              <w:jc w:val="left"/>
              <w:rPr>
                <w:b/>
                <w:sz w:val="9"/>
              </w:rPr>
            </w:pPr>
            <w:r>
              <w:rPr>
                <w:b/>
                <w:spacing w:val="-3"/>
                <w:w w:val="130"/>
                <w:sz w:val="9"/>
              </w:rPr>
              <w:t>Komunat</w:t>
            </w:r>
            <w:r>
              <w:rPr>
                <w:b/>
                <w:spacing w:val="-7"/>
                <w:w w:val="130"/>
                <w:sz w:val="9"/>
              </w:rPr>
              <w:t xml:space="preserve"> </w:t>
            </w:r>
            <w:r>
              <w:rPr>
                <w:b/>
                <w:spacing w:val="-3"/>
                <w:w w:val="130"/>
                <w:sz w:val="9"/>
              </w:rPr>
              <w:t>me</w:t>
            </w:r>
            <w:r>
              <w:rPr>
                <w:b/>
                <w:spacing w:val="1"/>
                <w:w w:val="130"/>
                <w:sz w:val="9"/>
              </w:rPr>
              <w:t xml:space="preserve"> </w:t>
            </w:r>
            <w:r>
              <w:rPr>
                <w:b/>
                <w:spacing w:val="-3"/>
                <w:w w:val="130"/>
                <w:sz w:val="9"/>
              </w:rPr>
              <w:t>popullsi</w:t>
            </w:r>
            <w:r>
              <w:rPr>
                <w:b/>
                <w:w w:val="130"/>
                <w:sz w:val="9"/>
              </w:rPr>
              <w:t xml:space="preserve"> </w:t>
            </w:r>
            <w:r>
              <w:rPr>
                <w:b/>
                <w:spacing w:val="-2"/>
                <w:w w:val="130"/>
                <w:sz w:val="9"/>
              </w:rPr>
              <w:t>pakicë</w:t>
            </w:r>
          </w:p>
        </w:tc>
        <w:tc>
          <w:tcPr>
            <w:tcW w:w="787" w:type="dxa"/>
          </w:tcPr>
          <w:p w14:paraId="59AB7B55" w14:textId="77777777" w:rsidR="00B457C4" w:rsidRDefault="00000000">
            <w:pPr>
              <w:pStyle w:val="TableParagraph"/>
              <w:spacing w:before="21" w:line="85" w:lineRule="exact"/>
              <w:ind w:right="138"/>
              <w:rPr>
                <w:b/>
                <w:sz w:val="9"/>
              </w:rPr>
            </w:pPr>
            <w:r>
              <w:rPr>
                <w:b/>
                <w:w w:val="130"/>
                <w:sz w:val="9"/>
              </w:rPr>
              <w:t>2%</w:t>
            </w:r>
          </w:p>
        </w:tc>
        <w:tc>
          <w:tcPr>
            <w:tcW w:w="950" w:type="dxa"/>
          </w:tcPr>
          <w:p w14:paraId="22A750F6" w14:textId="77777777" w:rsidR="00B457C4" w:rsidRDefault="00000000">
            <w:pPr>
              <w:pStyle w:val="TableParagraph"/>
              <w:spacing w:before="16" w:line="90" w:lineRule="exact"/>
              <w:ind w:right="72"/>
              <w:rPr>
                <w:sz w:val="9"/>
              </w:rPr>
            </w:pPr>
            <w:r>
              <w:rPr>
                <w:w w:val="130"/>
                <w:sz w:val="9"/>
              </w:rPr>
              <w:t>6,077,047</w:t>
            </w:r>
          </w:p>
        </w:tc>
        <w:tc>
          <w:tcPr>
            <w:tcW w:w="919" w:type="dxa"/>
          </w:tcPr>
          <w:p w14:paraId="07D9A21F" w14:textId="77777777" w:rsidR="00B457C4" w:rsidRDefault="00000000">
            <w:pPr>
              <w:pStyle w:val="TableParagraph"/>
              <w:spacing w:before="16" w:line="90" w:lineRule="exact"/>
              <w:ind w:right="108"/>
              <w:rPr>
                <w:sz w:val="9"/>
              </w:rPr>
            </w:pPr>
            <w:r>
              <w:rPr>
                <w:w w:val="130"/>
                <w:sz w:val="9"/>
              </w:rPr>
              <w:t>6,433,487</w:t>
            </w:r>
          </w:p>
        </w:tc>
        <w:tc>
          <w:tcPr>
            <w:tcW w:w="879" w:type="dxa"/>
          </w:tcPr>
          <w:p w14:paraId="432D2DF1" w14:textId="77777777" w:rsidR="00B457C4" w:rsidRDefault="00000000">
            <w:pPr>
              <w:pStyle w:val="TableParagraph"/>
              <w:spacing w:before="16" w:line="90" w:lineRule="exact"/>
              <w:ind w:right="31"/>
              <w:rPr>
                <w:sz w:val="9"/>
              </w:rPr>
            </w:pPr>
            <w:r>
              <w:rPr>
                <w:w w:val="130"/>
                <w:sz w:val="9"/>
              </w:rPr>
              <w:t>6,796,427</w:t>
            </w:r>
          </w:p>
        </w:tc>
      </w:tr>
    </w:tbl>
    <w:p w14:paraId="6D2F7343" w14:textId="77777777" w:rsidR="00B457C4" w:rsidRDefault="00B457C4">
      <w:pPr>
        <w:pStyle w:val="BodyText"/>
        <w:spacing w:before="11"/>
        <w:rPr>
          <w:b/>
          <w:sz w:val="8"/>
        </w:rPr>
      </w:pPr>
    </w:p>
    <w:tbl>
      <w:tblPr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"/>
        <w:gridCol w:w="1146"/>
        <w:gridCol w:w="739"/>
        <w:gridCol w:w="604"/>
        <w:gridCol w:w="1027"/>
        <w:gridCol w:w="885"/>
        <w:gridCol w:w="955"/>
        <w:gridCol w:w="720"/>
        <w:gridCol w:w="838"/>
        <w:gridCol w:w="566"/>
        <w:gridCol w:w="820"/>
        <w:gridCol w:w="885"/>
        <w:gridCol w:w="829"/>
        <w:gridCol w:w="820"/>
        <w:gridCol w:w="748"/>
        <w:gridCol w:w="927"/>
        <w:gridCol w:w="874"/>
        <w:gridCol w:w="858"/>
      </w:tblGrid>
      <w:tr w:rsidR="00B457C4" w14:paraId="046064ED" w14:textId="77777777">
        <w:trPr>
          <w:trHeight w:val="178"/>
        </w:trPr>
        <w:tc>
          <w:tcPr>
            <w:tcW w:w="1406" w:type="dxa"/>
            <w:gridSpan w:val="2"/>
            <w:vMerge w:val="restart"/>
          </w:tcPr>
          <w:p w14:paraId="5065D450" w14:textId="77777777" w:rsidR="00B457C4" w:rsidRDefault="00B457C4">
            <w:pPr>
              <w:pStyle w:val="TableParagraph"/>
              <w:jc w:val="left"/>
              <w:rPr>
                <w:b/>
                <w:sz w:val="12"/>
              </w:rPr>
            </w:pPr>
          </w:p>
          <w:p w14:paraId="6D8EEE61" w14:textId="77777777" w:rsidR="00B457C4" w:rsidRDefault="00B457C4">
            <w:pPr>
              <w:pStyle w:val="TableParagraph"/>
              <w:jc w:val="left"/>
              <w:rPr>
                <w:b/>
                <w:sz w:val="12"/>
              </w:rPr>
            </w:pPr>
          </w:p>
          <w:p w14:paraId="1F5BFFF8" w14:textId="77777777" w:rsidR="00B457C4" w:rsidRDefault="00000000">
            <w:pPr>
              <w:pStyle w:val="TableParagraph"/>
              <w:spacing w:before="82"/>
              <w:ind w:left="428"/>
              <w:jc w:val="left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Komunat</w:t>
            </w:r>
          </w:p>
        </w:tc>
        <w:tc>
          <w:tcPr>
            <w:tcW w:w="10436" w:type="dxa"/>
            <w:gridSpan w:val="13"/>
            <w:tcBorders>
              <w:right w:val="single" w:sz="8" w:space="0" w:color="000000"/>
            </w:tcBorders>
          </w:tcPr>
          <w:p w14:paraId="277782F8" w14:textId="77777777" w:rsidR="00B457C4" w:rsidRDefault="00000000">
            <w:pPr>
              <w:pStyle w:val="TableParagraph"/>
              <w:spacing w:before="27" w:line="131" w:lineRule="exact"/>
              <w:ind w:left="3206" w:right="3179"/>
              <w:jc w:val="center"/>
              <w:rPr>
                <w:b/>
                <w:sz w:val="12"/>
              </w:rPr>
            </w:pPr>
            <w:r>
              <w:rPr>
                <w:b/>
                <w:w w:val="125"/>
                <w:sz w:val="12"/>
              </w:rPr>
              <w:t>Kriteret</w:t>
            </w:r>
            <w:r>
              <w:rPr>
                <w:b/>
                <w:spacing w:val="10"/>
                <w:w w:val="125"/>
                <w:sz w:val="12"/>
              </w:rPr>
              <w:t xml:space="preserve"> </w:t>
            </w:r>
            <w:r>
              <w:rPr>
                <w:b/>
                <w:w w:val="125"/>
                <w:sz w:val="12"/>
              </w:rPr>
              <w:t>për</w:t>
            </w:r>
            <w:r>
              <w:rPr>
                <w:b/>
                <w:spacing w:val="21"/>
                <w:w w:val="125"/>
                <w:sz w:val="12"/>
              </w:rPr>
              <w:t xml:space="preserve"> </w:t>
            </w:r>
            <w:r>
              <w:rPr>
                <w:b/>
                <w:w w:val="125"/>
                <w:sz w:val="12"/>
              </w:rPr>
              <w:t>ndarjen</w:t>
            </w:r>
            <w:r>
              <w:rPr>
                <w:b/>
                <w:spacing w:val="9"/>
                <w:w w:val="125"/>
                <w:sz w:val="12"/>
              </w:rPr>
              <w:t xml:space="preserve"> </w:t>
            </w:r>
            <w:r>
              <w:rPr>
                <w:b/>
                <w:w w:val="125"/>
                <w:sz w:val="12"/>
              </w:rPr>
              <w:t>e</w:t>
            </w:r>
            <w:r>
              <w:rPr>
                <w:b/>
                <w:spacing w:val="14"/>
                <w:w w:val="125"/>
                <w:sz w:val="12"/>
              </w:rPr>
              <w:t xml:space="preserve"> </w:t>
            </w:r>
            <w:r>
              <w:rPr>
                <w:b/>
                <w:w w:val="125"/>
                <w:sz w:val="12"/>
              </w:rPr>
              <w:t>Grantit</w:t>
            </w:r>
            <w:r>
              <w:rPr>
                <w:b/>
                <w:spacing w:val="15"/>
                <w:w w:val="125"/>
                <w:sz w:val="12"/>
              </w:rPr>
              <w:t xml:space="preserve"> </w:t>
            </w:r>
            <w:r>
              <w:rPr>
                <w:b/>
                <w:w w:val="125"/>
                <w:sz w:val="12"/>
              </w:rPr>
              <w:t>të</w:t>
            </w:r>
            <w:r>
              <w:rPr>
                <w:b/>
                <w:spacing w:val="20"/>
                <w:w w:val="125"/>
                <w:sz w:val="12"/>
              </w:rPr>
              <w:t xml:space="preserve"> </w:t>
            </w:r>
            <w:r>
              <w:rPr>
                <w:b/>
                <w:w w:val="125"/>
                <w:sz w:val="12"/>
              </w:rPr>
              <w:t>Përgjithshëm</w:t>
            </w:r>
            <w:r>
              <w:rPr>
                <w:b/>
                <w:spacing w:val="11"/>
                <w:w w:val="125"/>
                <w:sz w:val="12"/>
              </w:rPr>
              <w:t xml:space="preserve"> </w:t>
            </w:r>
            <w:r>
              <w:rPr>
                <w:b/>
                <w:w w:val="125"/>
                <w:sz w:val="12"/>
              </w:rPr>
              <w:t>(sipas</w:t>
            </w:r>
            <w:r>
              <w:rPr>
                <w:b/>
                <w:spacing w:val="19"/>
                <w:w w:val="125"/>
                <w:sz w:val="12"/>
              </w:rPr>
              <w:t xml:space="preserve"> </w:t>
            </w:r>
            <w:r>
              <w:rPr>
                <w:b/>
                <w:w w:val="125"/>
                <w:sz w:val="12"/>
              </w:rPr>
              <w:t>LFPL)</w:t>
            </w:r>
          </w:p>
        </w:tc>
        <w:tc>
          <w:tcPr>
            <w:tcW w:w="927" w:type="dxa"/>
            <w:vMerge w:val="restart"/>
            <w:tcBorders>
              <w:left w:val="single" w:sz="8" w:space="0" w:color="000000"/>
            </w:tcBorders>
          </w:tcPr>
          <w:p w14:paraId="2EE82E93" w14:textId="77777777" w:rsidR="00B457C4" w:rsidRDefault="00B457C4">
            <w:pPr>
              <w:pStyle w:val="TableParagraph"/>
              <w:jc w:val="left"/>
              <w:rPr>
                <w:b/>
                <w:sz w:val="12"/>
              </w:rPr>
            </w:pPr>
          </w:p>
          <w:p w14:paraId="1C4F8603" w14:textId="77777777" w:rsidR="00B457C4" w:rsidRDefault="00000000">
            <w:pPr>
              <w:pStyle w:val="TableParagraph"/>
              <w:spacing w:before="75" w:line="273" w:lineRule="auto"/>
              <w:ind w:left="60" w:right="28" w:firstLine="206"/>
              <w:jc w:val="left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Granti i</w:t>
            </w:r>
            <w:r>
              <w:rPr>
                <w:b/>
                <w:spacing w:val="1"/>
                <w:w w:val="125"/>
                <w:sz w:val="11"/>
              </w:rPr>
              <w:t xml:space="preserve"> </w:t>
            </w:r>
            <w:r>
              <w:rPr>
                <w:b/>
                <w:w w:val="125"/>
                <w:sz w:val="11"/>
              </w:rPr>
              <w:t>përgjithshëm</w:t>
            </w:r>
            <w:r>
              <w:rPr>
                <w:b/>
                <w:spacing w:val="1"/>
                <w:w w:val="125"/>
                <w:sz w:val="11"/>
              </w:rPr>
              <w:t xml:space="preserve"> </w:t>
            </w:r>
            <w:r>
              <w:rPr>
                <w:b/>
                <w:w w:val="125"/>
                <w:sz w:val="11"/>
              </w:rPr>
              <w:t>për</w:t>
            </w:r>
            <w:r>
              <w:rPr>
                <w:b/>
                <w:spacing w:val="-7"/>
                <w:w w:val="125"/>
                <w:sz w:val="11"/>
              </w:rPr>
              <w:t xml:space="preserve"> </w:t>
            </w:r>
            <w:r>
              <w:rPr>
                <w:b/>
                <w:w w:val="125"/>
                <w:sz w:val="11"/>
              </w:rPr>
              <w:t>vitin</w:t>
            </w:r>
            <w:r>
              <w:rPr>
                <w:b/>
                <w:spacing w:val="-2"/>
                <w:w w:val="125"/>
                <w:sz w:val="11"/>
              </w:rPr>
              <w:t xml:space="preserve"> </w:t>
            </w:r>
            <w:r>
              <w:rPr>
                <w:b/>
                <w:w w:val="125"/>
                <w:sz w:val="11"/>
              </w:rPr>
              <w:t>2025</w:t>
            </w:r>
          </w:p>
        </w:tc>
        <w:tc>
          <w:tcPr>
            <w:tcW w:w="874" w:type="dxa"/>
            <w:vMerge w:val="restart"/>
          </w:tcPr>
          <w:p w14:paraId="31D4D4F1" w14:textId="77777777" w:rsidR="00B457C4" w:rsidRDefault="00B457C4">
            <w:pPr>
              <w:pStyle w:val="TableParagraph"/>
              <w:jc w:val="left"/>
              <w:rPr>
                <w:b/>
                <w:sz w:val="12"/>
              </w:rPr>
            </w:pPr>
          </w:p>
          <w:p w14:paraId="4CF9EFB3" w14:textId="77777777" w:rsidR="00B457C4" w:rsidRDefault="00000000">
            <w:pPr>
              <w:pStyle w:val="TableParagraph"/>
              <w:spacing w:before="75" w:line="273" w:lineRule="auto"/>
              <w:ind w:left="38" w:right="1" w:firstLine="206"/>
              <w:jc w:val="left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Granti i</w:t>
            </w:r>
            <w:r>
              <w:rPr>
                <w:b/>
                <w:spacing w:val="1"/>
                <w:w w:val="125"/>
                <w:sz w:val="11"/>
              </w:rPr>
              <w:t xml:space="preserve"> </w:t>
            </w:r>
            <w:r>
              <w:rPr>
                <w:b/>
                <w:w w:val="125"/>
                <w:sz w:val="11"/>
              </w:rPr>
              <w:t>përgjithshëm</w:t>
            </w:r>
            <w:r>
              <w:rPr>
                <w:b/>
                <w:spacing w:val="1"/>
                <w:w w:val="125"/>
                <w:sz w:val="11"/>
              </w:rPr>
              <w:t xml:space="preserve"> </w:t>
            </w:r>
            <w:r>
              <w:rPr>
                <w:b/>
                <w:w w:val="125"/>
                <w:sz w:val="11"/>
              </w:rPr>
              <w:t>për</w:t>
            </w:r>
            <w:r>
              <w:rPr>
                <w:b/>
                <w:spacing w:val="-7"/>
                <w:w w:val="125"/>
                <w:sz w:val="11"/>
              </w:rPr>
              <w:t xml:space="preserve"> </w:t>
            </w:r>
            <w:r>
              <w:rPr>
                <w:b/>
                <w:w w:val="125"/>
                <w:sz w:val="11"/>
              </w:rPr>
              <w:t>vitin</w:t>
            </w:r>
            <w:r>
              <w:rPr>
                <w:b/>
                <w:spacing w:val="-3"/>
                <w:w w:val="125"/>
                <w:sz w:val="11"/>
              </w:rPr>
              <w:t xml:space="preserve"> </w:t>
            </w:r>
            <w:r>
              <w:rPr>
                <w:b/>
                <w:w w:val="125"/>
                <w:sz w:val="11"/>
              </w:rPr>
              <w:t>2026</w:t>
            </w:r>
          </w:p>
        </w:tc>
        <w:tc>
          <w:tcPr>
            <w:tcW w:w="858" w:type="dxa"/>
            <w:vMerge w:val="restart"/>
          </w:tcPr>
          <w:p w14:paraId="2B6D912D" w14:textId="77777777" w:rsidR="00B457C4" w:rsidRDefault="00B457C4">
            <w:pPr>
              <w:pStyle w:val="TableParagraph"/>
              <w:spacing w:before="8"/>
              <w:jc w:val="left"/>
              <w:rPr>
                <w:b/>
                <w:sz w:val="12"/>
              </w:rPr>
            </w:pPr>
          </w:p>
          <w:p w14:paraId="25673B73" w14:textId="77777777" w:rsidR="00B457C4" w:rsidRDefault="00000000">
            <w:pPr>
              <w:pStyle w:val="TableParagraph"/>
              <w:spacing w:line="271" w:lineRule="auto"/>
              <w:ind w:left="57" w:right="3" w:firstLine="41"/>
              <w:jc w:val="center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Granti i</w:t>
            </w:r>
            <w:r>
              <w:rPr>
                <w:b/>
                <w:spacing w:val="1"/>
                <w:w w:val="125"/>
                <w:sz w:val="11"/>
              </w:rPr>
              <w:t xml:space="preserve"> </w:t>
            </w:r>
            <w:r>
              <w:rPr>
                <w:b/>
                <w:w w:val="125"/>
                <w:sz w:val="11"/>
              </w:rPr>
              <w:t>përgjithshëm</w:t>
            </w:r>
            <w:r>
              <w:rPr>
                <w:b/>
                <w:spacing w:val="-32"/>
                <w:w w:val="125"/>
                <w:sz w:val="11"/>
              </w:rPr>
              <w:t xml:space="preserve"> </w:t>
            </w:r>
            <w:r>
              <w:rPr>
                <w:b/>
                <w:w w:val="125"/>
                <w:sz w:val="11"/>
              </w:rPr>
              <w:t>për</w:t>
            </w:r>
            <w:r>
              <w:rPr>
                <w:b/>
                <w:spacing w:val="7"/>
                <w:w w:val="125"/>
                <w:sz w:val="11"/>
              </w:rPr>
              <w:t xml:space="preserve"> </w:t>
            </w:r>
            <w:r>
              <w:rPr>
                <w:b/>
                <w:w w:val="125"/>
                <w:sz w:val="11"/>
              </w:rPr>
              <w:t>vitin</w:t>
            </w:r>
            <w:r>
              <w:rPr>
                <w:b/>
                <w:spacing w:val="1"/>
                <w:w w:val="125"/>
                <w:sz w:val="11"/>
              </w:rPr>
              <w:t xml:space="preserve"> </w:t>
            </w:r>
            <w:r>
              <w:rPr>
                <w:b/>
                <w:w w:val="125"/>
                <w:sz w:val="11"/>
              </w:rPr>
              <w:t>2027</w:t>
            </w:r>
          </w:p>
        </w:tc>
      </w:tr>
      <w:tr w:rsidR="00B457C4" w14:paraId="2417A1B7" w14:textId="77777777">
        <w:trPr>
          <w:trHeight w:val="283"/>
        </w:trPr>
        <w:tc>
          <w:tcPr>
            <w:tcW w:w="1406" w:type="dxa"/>
            <w:gridSpan w:val="2"/>
            <w:vMerge/>
            <w:tcBorders>
              <w:top w:val="nil"/>
            </w:tcBorders>
          </w:tcPr>
          <w:p w14:paraId="010C89C7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  <w:gridSpan w:val="2"/>
            <w:tcBorders>
              <w:bottom w:val="single" w:sz="4" w:space="0" w:color="000000"/>
            </w:tcBorders>
          </w:tcPr>
          <w:p w14:paraId="590E5B2D" w14:textId="77777777" w:rsidR="00B457C4" w:rsidRDefault="00000000">
            <w:pPr>
              <w:pStyle w:val="TableParagraph"/>
              <w:spacing w:before="72"/>
              <w:ind w:left="404"/>
              <w:jc w:val="left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Popullsia</w:t>
            </w:r>
          </w:p>
        </w:tc>
        <w:tc>
          <w:tcPr>
            <w:tcW w:w="1912" w:type="dxa"/>
            <w:gridSpan w:val="2"/>
            <w:tcBorders>
              <w:bottom w:val="single" w:sz="4" w:space="0" w:color="000000"/>
              <w:right w:val="single" w:sz="8" w:space="0" w:color="000000"/>
            </w:tcBorders>
          </w:tcPr>
          <w:p w14:paraId="16CCBCEB" w14:textId="77777777" w:rsidR="00B457C4" w:rsidRDefault="00000000">
            <w:pPr>
              <w:pStyle w:val="TableParagraph"/>
              <w:spacing w:before="72"/>
              <w:ind w:left="314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Madhë</w:t>
            </w:r>
            <w:r>
              <w:rPr>
                <w:b/>
                <w:spacing w:val="-17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sia</w:t>
            </w:r>
            <w:r>
              <w:rPr>
                <w:b/>
                <w:spacing w:val="10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gjeografike</w:t>
            </w:r>
          </w:p>
        </w:tc>
        <w:tc>
          <w:tcPr>
            <w:tcW w:w="1675" w:type="dxa"/>
            <w:gridSpan w:val="2"/>
            <w:tcBorders>
              <w:left w:val="single" w:sz="8" w:space="0" w:color="000000"/>
              <w:bottom w:val="single" w:sz="4" w:space="0" w:color="000000"/>
            </w:tcBorders>
          </w:tcPr>
          <w:p w14:paraId="47785412" w14:textId="77777777" w:rsidR="00B457C4" w:rsidRDefault="00000000">
            <w:pPr>
              <w:pStyle w:val="TableParagraph"/>
              <w:spacing w:before="72"/>
              <w:ind w:left="358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Popullsia</w:t>
            </w:r>
            <w:r>
              <w:rPr>
                <w:b/>
                <w:spacing w:val="6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Pakicë</w:t>
            </w:r>
          </w:p>
        </w:tc>
        <w:tc>
          <w:tcPr>
            <w:tcW w:w="1404" w:type="dxa"/>
            <w:gridSpan w:val="2"/>
            <w:tcBorders>
              <w:bottom w:val="single" w:sz="4" w:space="0" w:color="000000"/>
            </w:tcBorders>
          </w:tcPr>
          <w:p w14:paraId="6E3E0210" w14:textId="77777777" w:rsidR="00B457C4" w:rsidRDefault="00000000">
            <w:pPr>
              <w:pStyle w:val="TableParagraph"/>
              <w:ind w:left="62" w:right="29"/>
              <w:jc w:val="center"/>
              <w:rPr>
                <w:b/>
                <w:sz w:val="11"/>
              </w:rPr>
            </w:pPr>
            <w:r>
              <w:rPr>
                <w:b/>
                <w:spacing w:val="-1"/>
                <w:w w:val="125"/>
                <w:sz w:val="11"/>
              </w:rPr>
              <w:t>Komunat</w:t>
            </w:r>
            <w:r>
              <w:rPr>
                <w:b/>
                <w:spacing w:val="-8"/>
                <w:w w:val="125"/>
                <w:sz w:val="11"/>
              </w:rPr>
              <w:t xml:space="preserve"> </w:t>
            </w:r>
            <w:r>
              <w:rPr>
                <w:b/>
                <w:spacing w:val="-1"/>
                <w:w w:val="125"/>
                <w:sz w:val="11"/>
              </w:rPr>
              <w:t>me</w:t>
            </w:r>
            <w:r>
              <w:rPr>
                <w:b/>
                <w:spacing w:val="6"/>
                <w:w w:val="125"/>
                <w:sz w:val="11"/>
              </w:rPr>
              <w:t xml:space="preserve"> </w:t>
            </w:r>
            <w:r>
              <w:rPr>
                <w:b/>
                <w:w w:val="125"/>
                <w:sz w:val="11"/>
              </w:rPr>
              <w:t>popullsi</w:t>
            </w:r>
          </w:p>
          <w:p w14:paraId="5BE2239C" w14:textId="77777777" w:rsidR="00B457C4" w:rsidRDefault="00000000">
            <w:pPr>
              <w:pStyle w:val="TableParagraph"/>
              <w:spacing w:before="13" w:line="123" w:lineRule="exact"/>
              <w:ind w:left="44" w:right="29"/>
              <w:jc w:val="center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pakicë</w:t>
            </w:r>
          </w:p>
        </w:tc>
        <w:tc>
          <w:tcPr>
            <w:tcW w:w="820" w:type="dxa"/>
            <w:vMerge w:val="restart"/>
          </w:tcPr>
          <w:p w14:paraId="0D7D04FF" w14:textId="77777777" w:rsidR="00B457C4" w:rsidRDefault="00B457C4">
            <w:pPr>
              <w:pStyle w:val="TableParagraph"/>
              <w:spacing w:before="8"/>
              <w:jc w:val="left"/>
              <w:rPr>
                <w:b/>
                <w:sz w:val="16"/>
              </w:rPr>
            </w:pPr>
          </w:p>
          <w:p w14:paraId="10355EA4" w14:textId="77777777" w:rsidR="00B457C4" w:rsidRDefault="00000000">
            <w:pPr>
              <w:pStyle w:val="TableParagraph"/>
              <w:spacing w:line="273" w:lineRule="auto"/>
              <w:ind w:left="51" w:hanging="10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Shuma</w:t>
            </w:r>
            <w:r>
              <w:rPr>
                <w:b/>
                <w:spacing w:val="2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Fikse</w:t>
            </w:r>
            <w:r>
              <w:rPr>
                <w:b/>
                <w:spacing w:val="-30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(140,000-1€)</w:t>
            </w:r>
          </w:p>
        </w:tc>
        <w:tc>
          <w:tcPr>
            <w:tcW w:w="885" w:type="dxa"/>
            <w:vMerge w:val="restart"/>
          </w:tcPr>
          <w:p w14:paraId="6A7C6F4D" w14:textId="77777777" w:rsidR="00B457C4" w:rsidRDefault="00B457C4">
            <w:pPr>
              <w:pStyle w:val="TableParagraph"/>
              <w:spacing w:before="5"/>
              <w:jc w:val="left"/>
              <w:rPr>
                <w:b/>
                <w:sz w:val="10"/>
              </w:rPr>
            </w:pPr>
          </w:p>
          <w:p w14:paraId="42C6BFE1" w14:textId="77777777" w:rsidR="00B457C4" w:rsidRDefault="00000000">
            <w:pPr>
              <w:pStyle w:val="TableParagraph"/>
              <w:spacing w:line="268" w:lineRule="auto"/>
              <w:ind w:left="143" w:right="98"/>
              <w:jc w:val="center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Shuma për</w:t>
            </w:r>
            <w:r>
              <w:rPr>
                <w:b/>
                <w:spacing w:val="-30"/>
                <w:w w:val="120"/>
                <w:sz w:val="11"/>
              </w:rPr>
              <w:t xml:space="preserve"> </w:t>
            </w:r>
            <w:r>
              <w:rPr>
                <w:b/>
                <w:w w:val="125"/>
                <w:sz w:val="11"/>
              </w:rPr>
              <w:t>Popullsi</w:t>
            </w:r>
            <w:r>
              <w:rPr>
                <w:b/>
                <w:spacing w:val="1"/>
                <w:w w:val="125"/>
                <w:sz w:val="11"/>
              </w:rPr>
              <w:t xml:space="preserve"> </w:t>
            </w:r>
            <w:r>
              <w:rPr>
                <w:b/>
                <w:w w:val="125"/>
                <w:sz w:val="11"/>
              </w:rPr>
              <w:t>(89%)</w:t>
            </w:r>
          </w:p>
        </w:tc>
        <w:tc>
          <w:tcPr>
            <w:tcW w:w="829" w:type="dxa"/>
            <w:vMerge w:val="restart"/>
            <w:tcBorders>
              <w:right w:val="single" w:sz="8" w:space="0" w:color="000000"/>
            </w:tcBorders>
          </w:tcPr>
          <w:p w14:paraId="5DBBEB96" w14:textId="77777777" w:rsidR="00B457C4" w:rsidRDefault="00000000">
            <w:pPr>
              <w:pStyle w:val="TableParagraph"/>
              <w:spacing w:before="53" w:line="266" w:lineRule="auto"/>
              <w:ind w:left="88" w:right="65" w:firstLine="23"/>
              <w:jc w:val="center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Shuma për</w:t>
            </w:r>
            <w:r>
              <w:rPr>
                <w:b/>
                <w:spacing w:val="-30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madhë si</w:t>
            </w:r>
            <w:r>
              <w:rPr>
                <w:b/>
                <w:spacing w:val="1"/>
                <w:w w:val="120"/>
                <w:sz w:val="11"/>
              </w:rPr>
              <w:t xml:space="preserve"> </w:t>
            </w:r>
            <w:r>
              <w:rPr>
                <w:b/>
                <w:spacing w:val="-1"/>
                <w:w w:val="125"/>
                <w:sz w:val="11"/>
              </w:rPr>
              <w:t>gjeografike</w:t>
            </w:r>
            <w:r>
              <w:rPr>
                <w:b/>
                <w:spacing w:val="-32"/>
                <w:w w:val="125"/>
                <w:sz w:val="11"/>
              </w:rPr>
              <w:t xml:space="preserve"> </w:t>
            </w:r>
            <w:r>
              <w:rPr>
                <w:b/>
                <w:w w:val="125"/>
                <w:sz w:val="11"/>
              </w:rPr>
              <w:t>(6%)</w:t>
            </w:r>
          </w:p>
        </w:tc>
        <w:tc>
          <w:tcPr>
            <w:tcW w:w="820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0D49B2F6" w14:textId="77777777" w:rsidR="00B457C4" w:rsidRDefault="00000000">
            <w:pPr>
              <w:pStyle w:val="TableParagraph"/>
              <w:spacing w:line="113" w:lineRule="exact"/>
              <w:ind w:left="36" w:right="1"/>
              <w:jc w:val="center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Shuma</w:t>
            </w:r>
            <w:r>
              <w:rPr>
                <w:b/>
                <w:spacing w:val="1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për</w:t>
            </w:r>
          </w:p>
          <w:p w14:paraId="5F633632" w14:textId="77777777" w:rsidR="00B457C4" w:rsidRDefault="00000000">
            <w:pPr>
              <w:pStyle w:val="TableParagraph"/>
              <w:spacing w:before="12" w:line="268" w:lineRule="auto"/>
              <w:ind w:left="130" w:right="112" w:firstLine="15"/>
              <w:jc w:val="center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popullsi</w:t>
            </w:r>
            <w:r>
              <w:rPr>
                <w:b/>
                <w:spacing w:val="1"/>
                <w:w w:val="125"/>
                <w:sz w:val="11"/>
              </w:rPr>
              <w:t xml:space="preserve"> </w:t>
            </w:r>
            <w:r>
              <w:rPr>
                <w:b/>
                <w:spacing w:val="-1"/>
                <w:w w:val="125"/>
                <w:sz w:val="11"/>
              </w:rPr>
              <w:t xml:space="preserve">pakicë </w:t>
            </w:r>
            <w:r>
              <w:rPr>
                <w:b/>
                <w:w w:val="125"/>
                <w:sz w:val="11"/>
              </w:rPr>
              <w:t>në</w:t>
            </w:r>
            <w:r>
              <w:rPr>
                <w:b/>
                <w:spacing w:val="-32"/>
                <w:w w:val="125"/>
                <w:sz w:val="11"/>
              </w:rPr>
              <w:t xml:space="preserve"> </w:t>
            </w:r>
            <w:r>
              <w:rPr>
                <w:b/>
                <w:w w:val="125"/>
                <w:sz w:val="11"/>
              </w:rPr>
              <w:t>komuna</w:t>
            </w:r>
          </w:p>
          <w:p w14:paraId="7C230A28" w14:textId="77777777" w:rsidR="00B457C4" w:rsidRDefault="00000000">
            <w:pPr>
              <w:pStyle w:val="TableParagraph"/>
              <w:spacing w:before="3" w:line="94" w:lineRule="exact"/>
              <w:ind w:left="35" w:right="5"/>
              <w:jc w:val="center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(3%)</w:t>
            </w:r>
          </w:p>
        </w:tc>
        <w:tc>
          <w:tcPr>
            <w:tcW w:w="748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6749933F" w14:textId="77777777" w:rsidR="00B457C4" w:rsidRDefault="00000000">
            <w:pPr>
              <w:pStyle w:val="TableParagraph"/>
              <w:spacing w:line="113" w:lineRule="exact"/>
              <w:ind w:left="37"/>
              <w:jc w:val="center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Shuma</w:t>
            </w:r>
            <w:r>
              <w:rPr>
                <w:b/>
                <w:spacing w:val="-4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për</w:t>
            </w:r>
          </w:p>
          <w:p w14:paraId="0CA2B553" w14:textId="77777777" w:rsidR="00B457C4" w:rsidRDefault="00000000">
            <w:pPr>
              <w:pStyle w:val="TableParagraph"/>
              <w:spacing w:before="12" w:line="268" w:lineRule="auto"/>
              <w:ind w:left="40" w:right="4" w:firstLine="7"/>
              <w:jc w:val="center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Komunat</w:t>
            </w:r>
            <w:r>
              <w:rPr>
                <w:b/>
                <w:spacing w:val="1"/>
                <w:w w:val="125"/>
                <w:sz w:val="11"/>
              </w:rPr>
              <w:t xml:space="preserve"> </w:t>
            </w:r>
            <w:r>
              <w:rPr>
                <w:b/>
                <w:w w:val="125"/>
                <w:sz w:val="11"/>
              </w:rPr>
              <w:t>me popullsi</w:t>
            </w:r>
            <w:r>
              <w:rPr>
                <w:b/>
                <w:spacing w:val="-32"/>
                <w:w w:val="125"/>
                <w:sz w:val="11"/>
              </w:rPr>
              <w:t xml:space="preserve"> </w:t>
            </w:r>
            <w:r>
              <w:rPr>
                <w:b/>
                <w:w w:val="125"/>
                <w:sz w:val="11"/>
              </w:rPr>
              <w:t>pakicë</w:t>
            </w:r>
          </w:p>
          <w:p w14:paraId="5912F809" w14:textId="77777777" w:rsidR="00B457C4" w:rsidRDefault="00000000">
            <w:pPr>
              <w:pStyle w:val="TableParagraph"/>
              <w:spacing w:before="3" w:line="94" w:lineRule="exact"/>
              <w:ind w:left="32"/>
              <w:jc w:val="center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(2%)</w:t>
            </w:r>
          </w:p>
        </w:tc>
        <w:tc>
          <w:tcPr>
            <w:tcW w:w="927" w:type="dxa"/>
            <w:vMerge/>
            <w:tcBorders>
              <w:top w:val="nil"/>
              <w:left w:val="single" w:sz="8" w:space="0" w:color="000000"/>
            </w:tcBorders>
          </w:tcPr>
          <w:p w14:paraId="47C244AA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874" w:type="dxa"/>
            <w:vMerge/>
            <w:tcBorders>
              <w:top w:val="nil"/>
            </w:tcBorders>
          </w:tcPr>
          <w:p w14:paraId="02D10DF8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858" w:type="dxa"/>
            <w:vMerge/>
            <w:tcBorders>
              <w:top w:val="nil"/>
            </w:tcBorders>
          </w:tcPr>
          <w:p w14:paraId="29119F43" w14:textId="77777777" w:rsidR="00B457C4" w:rsidRDefault="00B457C4">
            <w:pPr>
              <w:rPr>
                <w:sz w:val="2"/>
                <w:szCs w:val="2"/>
              </w:rPr>
            </w:pPr>
          </w:p>
        </w:tc>
      </w:tr>
      <w:tr w:rsidR="00B457C4" w14:paraId="474CDFCC" w14:textId="77777777">
        <w:trPr>
          <w:trHeight w:val="367"/>
        </w:trPr>
        <w:tc>
          <w:tcPr>
            <w:tcW w:w="1406" w:type="dxa"/>
            <w:gridSpan w:val="2"/>
            <w:vMerge/>
            <w:tcBorders>
              <w:top w:val="nil"/>
            </w:tcBorders>
          </w:tcPr>
          <w:p w14:paraId="39A3A1D4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single" w:sz="4" w:space="0" w:color="000000"/>
            </w:tcBorders>
          </w:tcPr>
          <w:p w14:paraId="55840C45" w14:textId="77777777" w:rsidR="00B457C4" w:rsidRDefault="00B457C4">
            <w:pPr>
              <w:pStyle w:val="TableParagraph"/>
              <w:spacing w:before="4"/>
              <w:jc w:val="left"/>
              <w:rPr>
                <w:b/>
                <w:sz w:val="10"/>
              </w:rPr>
            </w:pPr>
          </w:p>
          <w:p w14:paraId="45D78D21" w14:textId="77777777" w:rsidR="00B457C4" w:rsidRDefault="00000000">
            <w:pPr>
              <w:pStyle w:val="TableParagraph"/>
              <w:spacing w:before="1"/>
              <w:ind w:right="77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Popullsia</w:t>
            </w:r>
          </w:p>
        </w:tc>
        <w:tc>
          <w:tcPr>
            <w:tcW w:w="604" w:type="dxa"/>
            <w:tcBorders>
              <w:top w:val="single" w:sz="4" w:space="0" w:color="000000"/>
            </w:tcBorders>
          </w:tcPr>
          <w:p w14:paraId="794E1190" w14:textId="77777777" w:rsidR="00B457C4" w:rsidRDefault="00B457C4">
            <w:pPr>
              <w:pStyle w:val="TableParagraph"/>
              <w:spacing w:before="4"/>
              <w:jc w:val="left"/>
              <w:rPr>
                <w:b/>
                <w:sz w:val="10"/>
              </w:rPr>
            </w:pPr>
          </w:p>
          <w:p w14:paraId="4304B4B4" w14:textId="77777777" w:rsidR="00B457C4" w:rsidRDefault="00000000">
            <w:pPr>
              <w:pStyle w:val="TableParagraph"/>
              <w:spacing w:before="1"/>
              <w:ind w:left="160"/>
              <w:jc w:val="left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89%</w:t>
            </w:r>
          </w:p>
        </w:tc>
        <w:tc>
          <w:tcPr>
            <w:tcW w:w="1027" w:type="dxa"/>
            <w:tcBorders>
              <w:top w:val="single" w:sz="4" w:space="0" w:color="000000"/>
            </w:tcBorders>
          </w:tcPr>
          <w:p w14:paraId="26952CBE" w14:textId="77777777" w:rsidR="00B457C4" w:rsidRDefault="00000000">
            <w:pPr>
              <w:pStyle w:val="TableParagraph"/>
              <w:spacing w:before="43" w:line="273" w:lineRule="auto"/>
              <w:ind w:left="180" w:right="158" w:firstLine="43"/>
              <w:jc w:val="left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Madhësia</w:t>
            </w:r>
            <w:r>
              <w:rPr>
                <w:b/>
                <w:spacing w:val="1"/>
                <w:w w:val="125"/>
                <w:sz w:val="11"/>
              </w:rPr>
              <w:t xml:space="preserve"> </w:t>
            </w:r>
            <w:r>
              <w:rPr>
                <w:b/>
                <w:spacing w:val="-1"/>
                <w:w w:val="125"/>
                <w:sz w:val="11"/>
              </w:rPr>
              <w:t>gjeografike</w:t>
            </w:r>
          </w:p>
        </w:tc>
        <w:tc>
          <w:tcPr>
            <w:tcW w:w="885" w:type="dxa"/>
            <w:tcBorders>
              <w:top w:val="single" w:sz="4" w:space="0" w:color="000000"/>
              <w:right w:val="single" w:sz="8" w:space="0" w:color="000000"/>
            </w:tcBorders>
          </w:tcPr>
          <w:p w14:paraId="43E23636" w14:textId="77777777" w:rsidR="00B457C4" w:rsidRDefault="00B457C4">
            <w:pPr>
              <w:pStyle w:val="TableParagraph"/>
              <w:spacing w:before="4"/>
              <w:jc w:val="left"/>
              <w:rPr>
                <w:b/>
                <w:sz w:val="10"/>
              </w:rPr>
            </w:pPr>
          </w:p>
          <w:p w14:paraId="58469081" w14:textId="77777777" w:rsidR="00B457C4" w:rsidRDefault="00000000">
            <w:pPr>
              <w:pStyle w:val="TableParagraph"/>
              <w:spacing w:before="1"/>
              <w:ind w:left="324" w:right="297"/>
              <w:jc w:val="center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6%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8" w:space="0" w:color="000000"/>
            </w:tcBorders>
          </w:tcPr>
          <w:p w14:paraId="26228B5E" w14:textId="77777777" w:rsidR="00B457C4" w:rsidRDefault="00000000">
            <w:pPr>
              <w:pStyle w:val="TableParagraph"/>
              <w:spacing w:line="102" w:lineRule="exact"/>
              <w:ind w:left="214"/>
              <w:jc w:val="left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Popullsia</w:t>
            </w:r>
          </w:p>
          <w:p w14:paraId="16495B36" w14:textId="77777777" w:rsidR="00B457C4" w:rsidRDefault="00000000">
            <w:pPr>
              <w:pStyle w:val="TableParagraph"/>
              <w:spacing w:line="140" w:lineRule="atLeast"/>
              <w:ind w:left="233" w:right="172" w:hanging="48"/>
              <w:jc w:val="left"/>
              <w:rPr>
                <w:b/>
                <w:sz w:val="11"/>
              </w:rPr>
            </w:pPr>
            <w:r>
              <w:rPr>
                <w:b/>
                <w:spacing w:val="-1"/>
                <w:w w:val="125"/>
                <w:sz w:val="11"/>
              </w:rPr>
              <w:t xml:space="preserve">Pakicë </w:t>
            </w:r>
            <w:r>
              <w:rPr>
                <w:b/>
                <w:w w:val="125"/>
                <w:sz w:val="11"/>
              </w:rPr>
              <w:t>në</w:t>
            </w:r>
            <w:r>
              <w:rPr>
                <w:b/>
                <w:spacing w:val="-32"/>
                <w:w w:val="125"/>
                <w:sz w:val="11"/>
              </w:rPr>
              <w:t xml:space="preserve"> </w:t>
            </w:r>
            <w:r>
              <w:rPr>
                <w:b/>
                <w:w w:val="125"/>
                <w:sz w:val="11"/>
              </w:rPr>
              <w:t>Komuna</w:t>
            </w:r>
          </w:p>
        </w:tc>
        <w:tc>
          <w:tcPr>
            <w:tcW w:w="720" w:type="dxa"/>
            <w:tcBorders>
              <w:top w:val="single" w:sz="4" w:space="0" w:color="000000"/>
            </w:tcBorders>
          </w:tcPr>
          <w:p w14:paraId="173CD3BA" w14:textId="77777777" w:rsidR="00B457C4" w:rsidRDefault="00B457C4">
            <w:pPr>
              <w:pStyle w:val="TableParagraph"/>
              <w:spacing w:before="4"/>
              <w:jc w:val="left"/>
              <w:rPr>
                <w:b/>
                <w:sz w:val="10"/>
              </w:rPr>
            </w:pPr>
          </w:p>
          <w:p w14:paraId="13934763" w14:textId="77777777" w:rsidR="00B457C4" w:rsidRDefault="00000000">
            <w:pPr>
              <w:pStyle w:val="TableParagraph"/>
              <w:spacing w:before="1"/>
              <w:ind w:left="260"/>
              <w:jc w:val="left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3%</w:t>
            </w:r>
          </w:p>
        </w:tc>
        <w:tc>
          <w:tcPr>
            <w:tcW w:w="838" w:type="dxa"/>
            <w:tcBorders>
              <w:top w:val="single" w:sz="4" w:space="0" w:color="000000"/>
            </w:tcBorders>
          </w:tcPr>
          <w:p w14:paraId="14265904" w14:textId="77777777" w:rsidR="00B457C4" w:rsidRDefault="00000000">
            <w:pPr>
              <w:pStyle w:val="TableParagraph"/>
              <w:spacing w:line="102" w:lineRule="exact"/>
              <w:ind w:left="26" w:right="2"/>
              <w:jc w:val="center"/>
              <w:rPr>
                <w:b/>
                <w:sz w:val="11"/>
              </w:rPr>
            </w:pPr>
            <w:r>
              <w:rPr>
                <w:b/>
                <w:spacing w:val="-1"/>
                <w:w w:val="125"/>
                <w:sz w:val="11"/>
              </w:rPr>
              <w:t>Komunat</w:t>
            </w:r>
            <w:r>
              <w:rPr>
                <w:b/>
                <w:spacing w:val="-7"/>
                <w:w w:val="125"/>
                <w:sz w:val="11"/>
              </w:rPr>
              <w:t xml:space="preserve"> </w:t>
            </w:r>
            <w:r>
              <w:rPr>
                <w:b/>
                <w:w w:val="125"/>
                <w:sz w:val="11"/>
              </w:rPr>
              <w:t>me</w:t>
            </w:r>
          </w:p>
          <w:p w14:paraId="1E319CD6" w14:textId="77777777" w:rsidR="00B457C4" w:rsidRDefault="00000000">
            <w:pPr>
              <w:pStyle w:val="TableParagraph"/>
              <w:spacing w:line="140" w:lineRule="atLeast"/>
              <w:ind w:left="46" w:right="2"/>
              <w:jc w:val="center"/>
              <w:rPr>
                <w:b/>
                <w:sz w:val="11"/>
              </w:rPr>
            </w:pPr>
            <w:r>
              <w:rPr>
                <w:b/>
                <w:spacing w:val="-1"/>
                <w:w w:val="125"/>
                <w:sz w:val="11"/>
              </w:rPr>
              <w:t>popullsi</w:t>
            </w:r>
            <w:r>
              <w:rPr>
                <w:b/>
                <w:spacing w:val="-32"/>
                <w:w w:val="125"/>
                <w:sz w:val="11"/>
              </w:rPr>
              <w:t xml:space="preserve"> </w:t>
            </w:r>
            <w:r>
              <w:rPr>
                <w:b/>
                <w:w w:val="125"/>
                <w:sz w:val="11"/>
              </w:rPr>
              <w:t>pakicë</w:t>
            </w:r>
          </w:p>
        </w:tc>
        <w:tc>
          <w:tcPr>
            <w:tcW w:w="566" w:type="dxa"/>
            <w:tcBorders>
              <w:top w:val="single" w:sz="4" w:space="0" w:color="000000"/>
            </w:tcBorders>
          </w:tcPr>
          <w:p w14:paraId="705A81ED" w14:textId="77777777" w:rsidR="00B457C4" w:rsidRDefault="00B457C4">
            <w:pPr>
              <w:pStyle w:val="TableParagraph"/>
              <w:spacing w:before="4"/>
              <w:jc w:val="left"/>
              <w:rPr>
                <w:b/>
                <w:sz w:val="10"/>
              </w:rPr>
            </w:pPr>
          </w:p>
          <w:p w14:paraId="5B37462D" w14:textId="77777777" w:rsidR="00B457C4" w:rsidRDefault="00000000">
            <w:pPr>
              <w:pStyle w:val="TableParagraph"/>
              <w:spacing w:before="1"/>
              <w:ind w:left="185"/>
              <w:jc w:val="left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2%</w:t>
            </w:r>
          </w:p>
        </w:tc>
        <w:tc>
          <w:tcPr>
            <w:tcW w:w="820" w:type="dxa"/>
            <w:vMerge/>
            <w:tcBorders>
              <w:top w:val="nil"/>
            </w:tcBorders>
          </w:tcPr>
          <w:p w14:paraId="728C0788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</w:tcBorders>
          </w:tcPr>
          <w:p w14:paraId="0109EEC9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829" w:type="dxa"/>
            <w:vMerge/>
            <w:tcBorders>
              <w:top w:val="nil"/>
              <w:right w:val="single" w:sz="8" w:space="0" w:color="000000"/>
            </w:tcBorders>
          </w:tcPr>
          <w:p w14:paraId="751A4A97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0CAC7E31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74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071DC11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927" w:type="dxa"/>
            <w:vMerge/>
            <w:tcBorders>
              <w:top w:val="nil"/>
              <w:left w:val="single" w:sz="8" w:space="0" w:color="000000"/>
            </w:tcBorders>
          </w:tcPr>
          <w:p w14:paraId="3B144FD8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874" w:type="dxa"/>
            <w:vMerge/>
            <w:tcBorders>
              <w:top w:val="nil"/>
            </w:tcBorders>
          </w:tcPr>
          <w:p w14:paraId="1547D8E1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858" w:type="dxa"/>
            <w:vMerge/>
            <w:tcBorders>
              <w:top w:val="nil"/>
            </w:tcBorders>
          </w:tcPr>
          <w:p w14:paraId="0057E730" w14:textId="77777777" w:rsidR="00B457C4" w:rsidRDefault="00B457C4">
            <w:pPr>
              <w:rPr>
                <w:sz w:val="2"/>
                <w:szCs w:val="2"/>
              </w:rPr>
            </w:pPr>
          </w:p>
        </w:tc>
      </w:tr>
      <w:tr w:rsidR="00B457C4" w14:paraId="74E3BFF7" w14:textId="77777777">
        <w:trPr>
          <w:trHeight w:val="119"/>
        </w:trPr>
        <w:tc>
          <w:tcPr>
            <w:tcW w:w="260" w:type="dxa"/>
          </w:tcPr>
          <w:p w14:paraId="6B327A43" w14:textId="77777777" w:rsidR="00B457C4" w:rsidRDefault="00000000">
            <w:pPr>
              <w:pStyle w:val="TableParagraph"/>
              <w:spacing w:line="100" w:lineRule="exact"/>
              <w:ind w:right="-15"/>
              <w:rPr>
                <w:sz w:val="11"/>
              </w:rPr>
            </w:pPr>
            <w:r>
              <w:rPr>
                <w:w w:val="123"/>
                <w:sz w:val="11"/>
              </w:rPr>
              <w:t>1</w:t>
            </w:r>
          </w:p>
        </w:tc>
        <w:tc>
          <w:tcPr>
            <w:tcW w:w="1146" w:type="dxa"/>
          </w:tcPr>
          <w:p w14:paraId="0A894CD0" w14:textId="77777777" w:rsidR="00B457C4" w:rsidRDefault="00000000">
            <w:pPr>
              <w:pStyle w:val="TableParagraph"/>
              <w:spacing w:line="100" w:lineRule="exact"/>
              <w:ind w:left="24"/>
              <w:jc w:val="left"/>
              <w:rPr>
                <w:sz w:val="11"/>
              </w:rPr>
            </w:pPr>
            <w:r>
              <w:rPr>
                <w:w w:val="125"/>
                <w:sz w:val="11"/>
              </w:rPr>
              <w:t>Deçan</w:t>
            </w:r>
          </w:p>
        </w:tc>
        <w:tc>
          <w:tcPr>
            <w:tcW w:w="739" w:type="dxa"/>
          </w:tcPr>
          <w:p w14:paraId="50546D67" w14:textId="77777777" w:rsidR="00B457C4" w:rsidRDefault="00000000">
            <w:pPr>
              <w:pStyle w:val="TableParagraph"/>
              <w:spacing w:line="100" w:lineRule="exact"/>
              <w:ind w:right="43"/>
              <w:rPr>
                <w:sz w:val="11"/>
              </w:rPr>
            </w:pPr>
            <w:r>
              <w:rPr>
                <w:w w:val="125"/>
                <w:sz w:val="11"/>
              </w:rPr>
              <w:t>40,019</w:t>
            </w:r>
          </w:p>
        </w:tc>
        <w:tc>
          <w:tcPr>
            <w:tcW w:w="604" w:type="dxa"/>
          </w:tcPr>
          <w:p w14:paraId="51F5D7D7" w14:textId="77777777" w:rsidR="00B457C4" w:rsidRDefault="00000000">
            <w:pPr>
              <w:pStyle w:val="TableParagraph"/>
              <w:spacing w:line="100" w:lineRule="exact"/>
              <w:ind w:right="6"/>
              <w:rPr>
                <w:sz w:val="11"/>
              </w:rPr>
            </w:pPr>
            <w:r>
              <w:rPr>
                <w:w w:val="125"/>
                <w:sz w:val="11"/>
              </w:rPr>
              <w:t>2.25%</w:t>
            </w:r>
          </w:p>
        </w:tc>
        <w:tc>
          <w:tcPr>
            <w:tcW w:w="1027" w:type="dxa"/>
          </w:tcPr>
          <w:p w14:paraId="5F6641A0" w14:textId="77777777" w:rsidR="00B457C4" w:rsidRDefault="00000000">
            <w:pPr>
              <w:pStyle w:val="TableParagraph"/>
              <w:spacing w:line="100" w:lineRule="exact"/>
              <w:ind w:right="42"/>
              <w:rPr>
                <w:sz w:val="11"/>
              </w:rPr>
            </w:pPr>
            <w:r>
              <w:rPr>
                <w:w w:val="125"/>
                <w:sz w:val="11"/>
              </w:rPr>
              <w:t>297</w:t>
            </w:r>
          </w:p>
        </w:tc>
        <w:tc>
          <w:tcPr>
            <w:tcW w:w="885" w:type="dxa"/>
            <w:tcBorders>
              <w:right w:val="single" w:sz="8" w:space="0" w:color="000000"/>
            </w:tcBorders>
          </w:tcPr>
          <w:p w14:paraId="70F06DE4" w14:textId="77777777" w:rsidR="00B457C4" w:rsidRDefault="00000000">
            <w:pPr>
              <w:pStyle w:val="TableParagraph"/>
              <w:spacing w:line="100" w:lineRule="exact"/>
              <w:rPr>
                <w:sz w:val="11"/>
              </w:rPr>
            </w:pPr>
            <w:r>
              <w:rPr>
                <w:w w:val="125"/>
                <w:sz w:val="11"/>
              </w:rPr>
              <w:t>2.72%</w:t>
            </w:r>
          </w:p>
        </w:tc>
        <w:tc>
          <w:tcPr>
            <w:tcW w:w="955" w:type="dxa"/>
            <w:tcBorders>
              <w:left w:val="single" w:sz="8" w:space="0" w:color="000000"/>
            </w:tcBorders>
          </w:tcPr>
          <w:p w14:paraId="52B4AAB4" w14:textId="77777777" w:rsidR="00B457C4" w:rsidRDefault="00000000">
            <w:pPr>
              <w:pStyle w:val="TableParagraph"/>
              <w:spacing w:line="100" w:lineRule="exact"/>
              <w:ind w:right="38"/>
              <w:rPr>
                <w:sz w:val="11"/>
              </w:rPr>
            </w:pPr>
            <w:r>
              <w:rPr>
                <w:w w:val="125"/>
                <w:sz w:val="11"/>
              </w:rPr>
              <w:t>551</w:t>
            </w:r>
          </w:p>
        </w:tc>
        <w:tc>
          <w:tcPr>
            <w:tcW w:w="720" w:type="dxa"/>
          </w:tcPr>
          <w:p w14:paraId="7805A45D" w14:textId="77777777" w:rsidR="00B457C4" w:rsidRDefault="00000000">
            <w:pPr>
              <w:pStyle w:val="TableParagraph"/>
              <w:spacing w:line="100" w:lineRule="exact"/>
              <w:ind w:right="3"/>
              <w:rPr>
                <w:sz w:val="11"/>
              </w:rPr>
            </w:pPr>
            <w:r>
              <w:rPr>
                <w:w w:val="125"/>
                <w:sz w:val="11"/>
              </w:rPr>
              <w:t>0.51%</w:t>
            </w:r>
          </w:p>
        </w:tc>
        <w:tc>
          <w:tcPr>
            <w:tcW w:w="838" w:type="dxa"/>
          </w:tcPr>
          <w:p w14:paraId="0B7F6FFC" w14:textId="77777777" w:rsidR="00B457C4" w:rsidRDefault="00B457C4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566" w:type="dxa"/>
          </w:tcPr>
          <w:p w14:paraId="32F7D51D" w14:textId="77777777" w:rsidR="00B457C4" w:rsidRDefault="00000000">
            <w:pPr>
              <w:pStyle w:val="TableParagraph"/>
              <w:spacing w:line="100" w:lineRule="exact"/>
              <w:ind w:left="209"/>
              <w:jc w:val="left"/>
              <w:rPr>
                <w:sz w:val="11"/>
              </w:rPr>
            </w:pPr>
            <w:r>
              <w:rPr>
                <w:spacing w:val="-3"/>
                <w:w w:val="125"/>
                <w:sz w:val="11"/>
              </w:rPr>
              <w:t>0.00%</w:t>
            </w:r>
          </w:p>
        </w:tc>
        <w:tc>
          <w:tcPr>
            <w:tcW w:w="820" w:type="dxa"/>
          </w:tcPr>
          <w:p w14:paraId="68B786B6" w14:textId="77777777" w:rsidR="00B457C4" w:rsidRDefault="00000000">
            <w:pPr>
              <w:pStyle w:val="TableParagraph"/>
              <w:spacing w:line="100" w:lineRule="exact"/>
              <w:ind w:right="35"/>
              <w:rPr>
                <w:sz w:val="11"/>
              </w:rPr>
            </w:pPr>
            <w:r>
              <w:rPr>
                <w:w w:val="125"/>
                <w:sz w:val="11"/>
              </w:rPr>
              <w:t>99,981</w:t>
            </w:r>
          </w:p>
        </w:tc>
        <w:tc>
          <w:tcPr>
            <w:tcW w:w="885" w:type="dxa"/>
          </w:tcPr>
          <w:p w14:paraId="63B7D167" w14:textId="77777777" w:rsidR="00B457C4" w:rsidRDefault="00000000">
            <w:pPr>
              <w:pStyle w:val="TableParagraph"/>
              <w:spacing w:line="100" w:lineRule="exact"/>
              <w:ind w:right="37"/>
              <w:rPr>
                <w:sz w:val="11"/>
              </w:rPr>
            </w:pPr>
            <w:r>
              <w:rPr>
                <w:w w:val="125"/>
                <w:sz w:val="11"/>
              </w:rPr>
              <w:t>6,079,862</w:t>
            </w:r>
          </w:p>
        </w:tc>
        <w:tc>
          <w:tcPr>
            <w:tcW w:w="829" w:type="dxa"/>
            <w:tcBorders>
              <w:right w:val="single" w:sz="8" w:space="0" w:color="000000"/>
            </w:tcBorders>
          </w:tcPr>
          <w:p w14:paraId="1DE93BBB" w14:textId="77777777" w:rsidR="00B457C4" w:rsidRDefault="00000000">
            <w:pPr>
              <w:pStyle w:val="TableParagraph"/>
              <w:spacing w:line="100" w:lineRule="exact"/>
              <w:ind w:right="33"/>
              <w:rPr>
                <w:sz w:val="11"/>
              </w:rPr>
            </w:pPr>
            <w:r>
              <w:rPr>
                <w:w w:val="125"/>
                <w:sz w:val="11"/>
              </w:rPr>
              <w:t>496,752</w:t>
            </w:r>
          </w:p>
        </w:tc>
        <w:tc>
          <w:tcPr>
            <w:tcW w:w="820" w:type="dxa"/>
            <w:tcBorders>
              <w:left w:val="single" w:sz="8" w:space="0" w:color="000000"/>
              <w:right w:val="single" w:sz="8" w:space="0" w:color="000000"/>
            </w:tcBorders>
          </w:tcPr>
          <w:p w14:paraId="17A52A36" w14:textId="77777777" w:rsidR="00B457C4" w:rsidRDefault="00000000">
            <w:pPr>
              <w:pStyle w:val="TableParagraph"/>
              <w:spacing w:line="100" w:lineRule="exact"/>
              <w:ind w:right="32"/>
              <w:rPr>
                <w:sz w:val="11"/>
              </w:rPr>
            </w:pPr>
            <w:r>
              <w:rPr>
                <w:w w:val="125"/>
                <w:sz w:val="11"/>
              </w:rPr>
              <w:t>46,538</w:t>
            </w:r>
          </w:p>
        </w:tc>
        <w:tc>
          <w:tcPr>
            <w:tcW w:w="748" w:type="dxa"/>
            <w:tcBorders>
              <w:left w:val="single" w:sz="8" w:space="0" w:color="000000"/>
              <w:right w:val="single" w:sz="8" w:space="0" w:color="000000"/>
            </w:tcBorders>
          </w:tcPr>
          <w:p w14:paraId="365112B7" w14:textId="77777777" w:rsidR="00B457C4" w:rsidRDefault="00000000">
            <w:pPr>
              <w:pStyle w:val="TableParagraph"/>
              <w:spacing w:line="100" w:lineRule="exact"/>
              <w:ind w:right="160"/>
              <w:rPr>
                <w:sz w:val="11"/>
              </w:rPr>
            </w:pPr>
            <w:r>
              <w:rPr>
                <w:w w:val="123"/>
                <w:sz w:val="11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</w:tcBorders>
          </w:tcPr>
          <w:p w14:paraId="5F47B9B1" w14:textId="77777777" w:rsidR="00B457C4" w:rsidRDefault="00000000">
            <w:pPr>
              <w:pStyle w:val="TableParagraph"/>
              <w:spacing w:line="100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6,723,133</w:t>
            </w:r>
          </w:p>
        </w:tc>
        <w:tc>
          <w:tcPr>
            <w:tcW w:w="874" w:type="dxa"/>
          </w:tcPr>
          <w:p w14:paraId="5DAB9284" w14:textId="77777777" w:rsidR="00B457C4" w:rsidRDefault="00000000">
            <w:pPr>
              <w:pStyle w:val="TableParagraph"/>
              <w:spacing w:line="100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7,111,604</w:t>
            </w:r>
          </w:p>
        </w:tc>
        <w:tc>
          <w:tcPr>
            <w:tcW w:w="858" w:type="dxa"/>
          </w:tcPr>
          <w:p w14:paraId="1A20BC47" w14:textId="77777777" w:rsidR="00B457C4" w:rsidRDefault="00000000">
            <w:pPr>
              <w:pStyle w:val="TableParagraph"/>
              <w:spacing w:line="100" w:lineRule="exact"/>
              <w:ind w:right="39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7,507,159</w:t>
            </w:r>
          </w:p>
        </w:tc>
      </w:tr>
      <w:tr w:rsidR="00B457C4" w14:paraId="3C67A15D" w14:textId="77777777">
        <w:trPr>
          <w:trHeight w:val="134"/>
        </w:trPr>
        <w:tc>
          <w:tcPr>
            <w:tcW w:w="260" w:type="dxa"/>
          </w:tcPr>
          <w:p w14:paraId="60484E34" w14:textId="77777777" w:rsidR="00B457C4" w:rsidRDefault="00000000">
            <w:pPr>
              <w:pStyle w:val="TableParagraph"/>
              <w:spacing w:before="5" w:line="109" w:lineRule="exact"/>
              <w:ind w:right="-15"/>
              <w:rPr>
                <w:sz w:val="11"/>
              </w:rPr>
            </w:pPr>
            <w:r>
              <w:rPr>
                <w:w w:val="123"/>
                <w:sz w:val="11"/>
              </w:rPr>
              <w:t>2</w:t>
            </w:r>
          </w:p>
        </w:tc>
        <w:tc>
          <w:tcPr>
            <w:tcW w:w="1146" w:type="dxa"/>
          </w:tcPr>
          <w:p w14:paraId="50ED1B3F" w14:textId="77777777" w:rsidR="00B457C4" w:rsidRDefault="00000000">
            <w:pPr>
              <w:pStyle w:val="TableParagraph"/>
              <w:spacing w:before="5" w:line="109" w:lineRule="exact"/>
              <w:ind w:left="24"/>
              <w:jc w:val="left"/>
              <w:rPr>
                <w:sz w:val="11"/>
              </w:rPr>
            </w:pPr>
            <w:r>
              <w:rPr>
                <w:w w:val="125"/>
                <w:sz w:val="11"/>
              </w:rPr>
              <w:t>Dragash</w:t>
            </w:r>
          </w:p>
        </w:tc>
        <w:tc>
          <w:tcPr>
            <w:tcW w:w="739" w:type="dxa"/>
          </w:tcPr>
          <w:p w14:paraId="333B317B" w14:textId="77777777" w:rsidR="00B457C4" w:rsidRDefault="00000000">
            <w:pPr>
              <w:pStyle w:val="TableParagraph"/>
              <w:spacing w:before="5" w:line="109" w:lineRule="exact"/>
              <w:ind w:right="43"/>
              <w:rPr>
                <w:sz w:val="11"/>
              </w:rPr>
            </w:pPr>
            <w:r>
              <w:rPr>
                <w:w w:val="125"/>
                <w:sz w:val="11"/>
              </w:rPr>
              <w:t>33,997</w:t>
            </w:r>
          </w:p>
        </w:tc>
        <w:tc>
          <w:tcPr>
            <w:tcW w:w="604" w:type="dxa"/>
          </w:tcPr>
          <w:p w14:paraId="00E5FD40" w14:textId="77777777" w:rsidR="00B457C4" w:rsidRDefault="00000000">
            <w:pPr>
              <w:pStyle w:val="TableParagraph"/>
              <w:spacing w:before="5" w:line="109" w:lineRule="exact"/>
              <w:ind w:right="6"/>
              <w:rPr>
                <w:sz w:val="11"/>
              </w:rPr>
            </w:pPr>
            <w:r>
              <w:rPr>
                <w:w w:val="125"/>
                <w:sz w:val="11"/>
              </w:rPr>
              <w:t>1.91%</w:t>
            </w:r>
          </w:p>
        </w:tc>
        <w:tc>
          <w:tcPr>
            <w:tcW w:w="1027" w:type="dxa"/>
          </w:tcPr>
          <w:p w14:paraId="12313142" w14:textId="77777777" w:rsidR="00B457C4" w:rsidRDefault="00000000">
            <w:pPr>
              <w:pStyle w:val="TableParagraph"/>
              <w:spacing w:before="5" w:line="109" w:lineRule="exact"/>
              <w:ind w:right="42"/>
              <w:rPr>
                <w:sz w:val="11"/>
              </w:rPr>
            </w:pPr>
            <w:r>
              <w:rPr>
                <w:w w:val="125"/>
                <w:sz w:val="11"/>
              </w:rPr>
              <w:t>430</w:t>
            </w:r>
          </w:p>
        </w:tc>
        <w:tc>
          <w:tcPr>
            <w:tcW w:w="885" w:type="dxa"/>
            <w:tcBorders>
              <w:right w:val="single" w:sz="8" w:space="0" w:color="000000"/>
            </w:tcBorders>
          </w:tcPr>
          <w:p w14:paraId="043B5C84" w14:textId="77777777" w:rsidR="00B457C4" w:rsidRDefault="00000000">
            <w:pPr>
              <w:pStyle w:val="TableParagraph"/>
              <w:spacing w:before="5" w:line="109" w:lineRule="exact"/>
              <w:rPr>
                <w:sz w:val="11"/>
              </w:rPr>
            </w:pPr>
            <w:r>
              <w:rPr>
                <w:w w:val="125"/>
                <w:sz w:val="11"/>
              </w:rPr>
              <w:t>3.94%</w:t>
            </w:r>
          </w:p>
        </w:tc>
        <w:tc>
          <w:tcPr>
            <w:tcW w:w="955" w:type="dxa"/>
            <w:tcBorders>
              <w:left w:val="single" w:sz="8" w:space="0" w:color="000000"/>
            </w:tcBorders>
          </w:tcPr>
          <w:p w14:paraId="7458E105" w14:textId="77777777" w:rsidR="00B457C4" w:rsidRDefault="00000000">
            <w:pPr>
              <w:pStyle w:val="TableParagraph"/>
              <w:spacing w:before="5" w:line="109" w:lineRule="exact"/>
              <w:ind w:right="38"/>
              <w:rPr>
                <w:sz w:val="11"/>
              </w:rPr>
            </w:pPr>
            <w:r>
              <w:rPr>
                <w:w w:val="125"/>
                <w:sz w:val="11"/>
              </w:rPr>
              <w:t>13,559</w:t>
            </w:r>
          </w:p>
        </w:tc>
        <w:tc>
          <w:tcPr>
            <w:tcW w:w="720" w:type="dxa"/>
          </w:tcPr>
          <w:p w14:paraId="10BD73B2" w14:textId="77777777" w:rsidR="00B457C4" w:rsidRDefault="00000000">
            <w:pPr>
              <w:pStyle w:val="TableParagraph"/>
              <w:spacing w:before="5" w:line="109" w:lineRule="exact"/>
              <w:ind w:right="3"/>
              <w:rPr>
                <w:sz w:val="11"/>
              </w:rPr>
            </w:pPr>
            <w:r>
              <w:rPr>
                <w:w w:val="125"/>
                <w:sz w:val="11"/>
              </w:rPr>
              <w:t>12.56%</w:t>
            </w:r>
          </w:p>
        </w:tc>
        <w:tc>
          <w:tcPr>
            <w:tcW w:w="838" w:type="dxa"/>
          </w:tcPr>
          <w:p w14:paraId="4F0C1AB3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6" w:type="dxa"/>
          </w:tcPr>
          <w:p w14:paraId="1E693738" w14:textId="77777777" w:rsidR="00B457C4" w:rsidRDefault="00000000">
            <w:pPr>
              <w:pStyle w:val="TableParagraph"/>
              <w:spacing w:before="5" w:line="109" w:lineRule="exact"/>
              <w:ind w:left="209"/>
              <w:jc w:val="left"/>
              <w:rPr>
                <w:sz w:val="11"/>
              </w:rPr>
            </w:pPr>
            <w:r>
              <w:rPr>
                <w:spacing w:val="-3"/>
                <w:w w:val="125"/>
                <w:sz w:val="11"/>
              </w:rPr>
              <w:t>0.00%</w:t>
            </w:r>
          </w:p>
        </w:tc>
        <w:tc>
          <w:tcPr>
            <w:tcW w:w="820" w:type="dxa"/>
          </w:tcPr>
          <w:p w14:paraId="4578324A" w14:textId="77777777" w:rsidR="00B457C4" w:rsidRDefault="00000000">
            <w:pPr>
              <w:pStyle w:val="TableParagraph"/>
              <w:spacing w:before="5" w:line="109" w:lineRule="exact"/>
              <w:ind w:right="35"/>
              <w:rPr>
                <w:sz w:val="11"/>
              </w:rPr>
            </w:pPr>
            <w:r>
              <w:rPr>
                <w:w w:val="125"/>
                <w:sz w:val="11"/>
              </w:rPr>
              <w:t>106,003</w:t>
            </w:r>
          </w:p>
        </w:tc>
        <w:tc>
          <w:tcPr>
            <w:tcW w:w="885" w:type="dxa"/>
          </w:tcPr>
          <w:p w14:paraId="2F2E1DA5" w14:textId="77777777" w:rsidR="00B457C4" w:rsidRDefault="00000000">
            <w:pPr>
              <w:pStyle w:val="TableParagraph"/>
              <w:spacing w:before="5" w:line="109" w:lineRule="exact"/>
              <w:ind w:right="37"/>
              <w:rPr>
                <w:sz w:val="11"/>
              </w:rPr>
            </w:pPr>
            <w:r>
              <w:rPr>
                <w:w w:val="125"/>
                <w:sz w:val="11"/>
              </w:rPr>
              <w:t>5,164,973</w:t>
            </w:r>
          </w:p>
        </w:tc>
        <w:tc>
          <w:tcPr>
            <w:tcW w:w="829" w:type="dxa"/>
            <w:tcBorders>
              <w:right w:val="single" w:sz="8" w:space="0" w:color="000000"/>
            </w:tcBorders>
          </w:tcPr>
          <w:p w14:paraId="173417D7" w14:textId="77777777" w:rsidR="00B457C4" w:rsidRDefault="00000000">
            <w:pPr>
              <w:pStyle w:val="TableParagraph"/>
              <w:spacing w:before="5" w:line="109" w:lineRule="exact"/>
              <w:ind w:right="33"/>
              <w:rPr>
                <w:sz w:val="11"/>
              </w:rPr>
            </w:pPr>
            <w:r>
              <w:rPr>
                <w:w w:val="125"/>
                <w:sz w:val="11"/>
              </w:rPr>
              <w:t>719,193</w:t>
            </w:r>
          </w:p>
        </w:tc>
        <w:tc>
          <w:tcPr>
            <w:tcW w:w="820" w:type="dxa"/>
            <w:tcBorders>
              <w:left w:val="single" w:sz="8" w:space="0" w:color="000000"/>
              <w:right w:val="single" w:sz="8" w:space="0" w:color="000000"/>
            </w:tcBorders>
          </w:tcPr>
          <w:p w14:paraId="44833EDD" w14:textId="77777777" w:rsidR="00B457C4" w:rsidRDefault="00000000">
            <w:pPr>
              <w:pStyle w:val="TableParagraph"/>
              <w:spacing w:before="5" w:line="109" w:lineRule="exact"/>
              <w:ind w:right="33"/>
              <w:rPr>
                <w:sz w:val="11"/>
              </w:rPr>
            </w:pPr>
            <w:r>
              <w:rPr>
                <w:w w:val="125"/>
                <w:sz w:val="11"/>
              </w:rPr>
              <w:t>1,145,211</w:t>
            </w:r>
          </w:p>
        </w:tc>
        <w:tc>
          <w:tcPr>
            <w:tcW w:w="748" w:type="dxa"/>
            <w:tcBorders>
              <w:left w:val="single" w:sz="8" w:space="0" w:color="000000"/>
              <w:right w:val="single" w:sz="8" w:space="0" w:color="000000"/>
            </w:tcBorders>
          </w:tcPr>
          <w:p w14:paraId="7A0F811E" w14:textId="77777777" w:rsidR="00B457C4" w:rsidRDefault="00000000">
            <w:pPr>
              <w:pStyle w:val="TableParagraph"/>
              <w:spacing w:before="5" w:line="109" w:lineRule="exact"/>
              <w:ind w:right="160"/>
              <w:rPr>
                <w:sz w:val="11"/>
              </w:rPr>
            </w:pPr>
            <w:r>
              <w:rPr>
                <w:w w:val="123"/>
                <w:sz w:val="11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</w:tcBorders>
          </w:tcPr>
          <w:p w14:paraId="3FD95E20" w14:textId="77777777" w:rsidR="00B457C4" w:rsidRDefault="00000000">
            <w:pPr>
              <w:pStyle w:val="TableParagraph"/>
              <w:spacing w:line="114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7,135,380</w:t>
            </w:r>
          </w:p>
        </w:tc>
        <w:tc>
          <w:tcPr>
            <w:tcW w:w="874" w:type="dxa"/>
          </w:tcPr>
          <w:p w14:paraId="10FCBFC7" w14:textId="77777777" w:rsidR="00B457C4" w:rsidRDefault="00000000">
            <w:pPr>
              <w:pStyle w:val="TableParagraph"/>
              <w:spacing w:line="114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7,547,677</w:t>
            </w:r>
          </w:p>
        </w:tc>
        <w:tc>
          <w:tcPr>
            <w:tcW w:w="858" w:type="dxa"/>
          </w:tcPr>
          <w:p w14:paraId="4B55FA14" w14:textId="77777777" w:rsidR="00B457C4" w:rsidRDefault="00000000">
            <w:pPr>
              <w:pStyle w:val="TableParagraph"/>
              <w:spacing w:line="114" w:lineRule="exact"/>
              <w:ind w:right="39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7,967,493</w:t>
            </w:r>
          </w:p>
        </w:tc>
      </w:tr>
      <w:tr w:rsidR="00B457C4" w14:paraId="241BF4CD" w14:textId="77777777">
        <w:trPr>
          <w:trHeight w:val="136"/>
        </w:trPr>
        <w:tc>
          <w:tcPr>
            <w:tcW w:w="260" w:type="dxa"/>
            <w:tcBorders>
              <w:bottom w:val="single" w:sz="4" w:space="0" w:color="000000"/>
            </w:tcBorders>
          </w:tcPr>
          <w:p w14:paraId="6EA64D4A" w14:textId="77777777" w:rsidR="00B457C4" w:rsidRDefault="00000000">
            <w:pPr>
              <w:pStyle w:val="TableParagraph"/>
              <w:spacing w:before="5" w:line="112" w:lineRule="exact"/>
              <w:ind w:right="-15"/>
              <w:rPr>
                <w:sz w:val="11"/>
              </w:rPr>
            </w:pPr>
            <w:r>
              <w:rPr>
                <w:w w:val="123"/>
                <w:sz w:val="11"/>
              </w:rPr>
              <w:t>3</w:t>
            </w:r>
          </w:p>
        </w:tc>
        <w:tc>
          <w:tcPr>
            <w:tcW w:w="1146" w:type="dxa"/>
            <w:tcBorders>
              <w:bottom w:val="single" w:sz="4" w:space="0" w:color="000000"/>
            </w:tcBorders>
          </w:tcPr>
          <w:p w14:paraId="7CF00E49" w14:textId="77777777" w:rsidR="00B457C4" w:rsidRDefault="00000000">
            <w:pPr>
              <w:pStyle w:val="TableParagraph"/>
              <w:spacing w:before="5" w:line="112" w:lineRule="exact"/>
              <w:ind w:left="24"/>
              <w:jc w:val="left"/>
              <w:rPr>
                <w:sz w:val="11"/>
              </w:rPr>
            </w:pPr>
            <w:r>
              <w:rPr>
                <w:w w:val="125"/>
                <w:sz w:val="11"/>
              </w:rPr>
              <w:t>Ferizaj</w:t>
            </w:r>
          </w:p>
        </w:tc>
        <w:tc>
          <w:tcPr>
            <w:tcW w:w="739" w:type="dxa"/>
            <w:tcBorders>
              <w:bottom w:val="single" w:sz="4" w:space="0" w:color="000000"/>
            </w:tcBorders>
          </w:tcPr>
          <w:p w14:paraId="2060F0D8" w14:textId="77777777" w:rsidR="00B457C4" w:rsidRDefault="00000000">
            <w:pPr>
              <w:pStyle w:val="TableParagraph"/>
              <w:spacing w:before="5" w:line="112" w:lineRule="exact"/>
              <w:ind w:right="44"/>
              <w:rPr>
                <w:sz w:val="11"/>
              </w:rPr>
            </w:pPr>
            <w:r>
              <w:rPr>
                <w:w w:val="125"/>
                <w:sz w:val="11"/>
              </w:rPr>
              <w:t>108,610</w:t>
            </w:r>
          </w:p>
        </w:tc>
        <w:tc>
          <w:tcPr>
            <w:tcW w:w="604" w:type="dxa"/>
            <w:tcBorders>
              <w:bottom w:val="single" w:sz="4" w:space="0" w:color="000000"/>
            </w:tcBorders>
          </w:tcPr>
          <w:p w14:paraId="42045EB8" w14:textId="77777777" w:rsidR="00B457C4" w:rsidRDefault="00000000">
            <w:pPr>
              <w:pStyle w:val="TableParagraph"/>
              <w:spacing w:before="5" w:line="112" w:lineRule="exact"/>
              <w:ind w:right="6"/>
              <w:rPr>
                <w:sz w:val="11"/>
              </w:rPr>
            </w:pPr>
            <w:r>
              <w:rPr>
                <w:w w:val="125"/>
                <w:sz w:val="11"/>
              </w:rPr>
              <w:t>6.10%</w:t>
            </w:r>
          </w:p>
        </w:tc>
        <w:tc>
          <w:tcPr>
            <w:tcW w:w="1027" w:type="dxa"/>
            <w:tcBorders>
              <w:bottom w:val="single" w:sz="4" w:space="0" w:color="000000"/>
            </w:tcBorders>
          </w:tcPr>
          <w:p w14:paraId="3CB280ED" w14:textId="77777777" w:rsidR="00B457C4" w:rsidRDefault="00000000">
            <w:pPr>
              <w:pStyle w:val="TableParagraph"/>
              <w:spacing w:before="5" w:line="112" w:lineRule="exact"/>
              <w:ind w:right="42"/>
              <w:rPr>
                <w:sz w:val="11"/>
              </w:rPr>
            </w:pPr>
            <w:r>
              <w:rPr>
                <w:w w:val="125"/>
                <w:sz w:val="11"/>
              </w:rPr>
              <w:t>345</w:t>
            </w:r>
          </w:p>
        </w:tc>
        <w:tc>
          <w:tcPr>
            <w:tcW w:w="885" w:type="dxa"/>
            <w:tcBorders>
              <w:bottom w:val="single" w:sz="4" w:space="0" w:color="000000"/>
              <w:right w:val="single" w:sz="8" w:space="0" w:color="000000"/>
            </w:tcBorders>
          </w:tcPr>
          <w:p w14:paraId="2708D3E6" w14:textId="77777777" w:rsidR="00B457C4" w:rsidRDefault="00000000">
            <w:pPr>
              <w:pStyle w:val="TableParagraph"/>
              <w:spacing w:before="5" w:line="112" w:lineRule="exact"/>
              <w:rPr>
                <w:sz w:val="11"/>
              </w:rPr>
            </w:pPr>
            <w:r>
              <w:rPr>
                <w:w w:val="125"/>
                <w:sz w:val="11"/>
              </w:rPr>
              <w:t>3.17%</w:t>
            </w:r>
          </w:p>
        </w:tc>
        <w:tc>
          <w:tcPr>
            <w:tcW w:w="955" w:type="dxa"/>
            <w:tcBorders>
              <w:left w:val="single" w:sz="8" w:space="0" w:color="000000"/>
              <w:bottom w:val="single" w:sz="4" w:space="0" w:color="000000"/>
            </w:tcBorders>
          </w:tcPr>
          <w:p w14:paraId="18B5E331" w14:textId="77777777" w:rsidR="00B457C4" w:rsidRDefault="00000000">
            <w:pPr>
              <w:pStyle w:val="TableParagraph"/>
              <w:spacing w:before="5" w:line="112" w:lineRule="exact"/>
              <w:ind w:right="38"/>
              <w:rPr>
                <w:sz w:val="11"/>
              </w:rPr>
            </w:pPr>
            <w:r>
              <w:rPr>
                <w:w w:val="125"/>
                <w:sz w:val="11"/>
              </w:rPr>
              <w:t>4,193</w:t>
            </w:r>
          </w:p>
        </w:tc>
        <w:tc>
          <w:tcPr>
            <w:tcW w:w="720" w:type="dxa"/>
            <w:tcBorders>
              <w:bottom w:val="single" w:sz="4" w:space="0" w:color="000000"/>
            </w:tcBorders>
          </w:tcPr>
          <w:p w14:paraId="14D990F7" w14:textId="77777777" w:rsidR="00B457C4" w:rsidRDefault="00000000">
            <w:pPr>
              <w:pStyle w:val="TableParagraph"/>
              <w:spacing w:before="5" w:line="112" w:lineRule="exact"/>
              <w:ind w:right="3"/>
              <w:rPr>
                <w:sz w:val="11"/>
              </w:rPr>
            </w:pPr>
            <w:r>
              <w:rPr>
                <w:w w:val="125"/>
                <w:sz w:val="11"/>
              </w:rPr>
              <w:t>3.89%</w:t>
            </w:r>
          </w:p>
        </w:tc>
        <w:tc>
          <w:tcPr>
            <w:tcW w:w="838" w:type="dxa"/>
            <w:tcBorders>
              <w:bottom w:val="single" w:sz="4" w:space="0" w:color="000000"/>
            </w:tcBorders>
          </w:tcPr>
          <w:p w14:paraId="799B161D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14:paraId="4DAC5430" w14:textId="77777777" w:rsidR="00B457C4" w:rsidRDefault="00000000">
            <w:pPr>
              <w:pStyle w:val="TableParagraph"/>
              <w:spacing w:before="5" w:line="112" w:lineRule="exact"/>
              <w:ind w:left="209"/>
              <w:jc w:val="left"/>
              <w:rPr>
                <w:sz w:val="11"/>
              </w:rPr>
            </w:pPr>
            <w:r>
              <w:rPr>
                <w:spacing w:val="-3"/>
                <w:w w:val="125"/>
                <w:sz w:val="11"/>
              </w:rPr>
              <w:t>0.00%</w:t>
            </w:r>
          </w:p>
        </w:tc>
        <w:tc>
          <w:tcPr>
            <w:tcW w:w="820" w:type="dxa"/>
            <w:tcBorders>
              <w:bottom w:val="single" w:sz="4" w:space="0" w:color="000000"/>
            </w:tcBorders>
          </w:tcPr>
          <w:p w14:paraId="6726A6CD" w14:textId="77777777" w:rsidR="00B457C4" w:rsidRDefault="00000000">
            <w:pPr>
              <w:pStyle w:val="TableParagraph"/>
              <w:spacing w:before="5" w:line="112" w:lineRule="exact"/>
              <w:ind w:right="35"/>
              <w:rPr>
                <w:sz w:val="11"/>
              </w:rPr>
            </w:pPr>
            <w:r>
              <w:rPr>
                <w:w w:val="125"/>
                <w:sz w:val="11"/>
              </w:rPr>
              <w:t>31,390</w:t>
            </w:r>
          </w:p>
        </w:tc>
        <w:tc>
          <w:tcPr>
            <w:tcW w:w="885" w:type="dxa"/>
            <w:tcBorders>
              <w:bottom w:val="single" w:sz="4" w:space="0" w:color="000000"/>
            </w:tcBorders>
          </w:tcPr>
          <w:p w14:paraId="50D9FFDB" w14:textId="77777777" w:rsidR="00B457C4" w:rsidRDefault="00000000">
            <w:pPr>
              <w:pStyle w:val="TableParagraph"/>
              <w:spacing w:before="5" w:line="112" w:lineRule="exact"/>
              <w:ind w:right="37"/>
              <w:rPr>
                <w:sz w:val="11"/>
              </w:rPr>
            </w:pPr>
            <w:r>
              <w:rPr>
                <w:w w:val="125"/>
                <w:sz w:val="11"/>
              </w:rPr>
              <w:t>16,500,507</w:t>
            </w:r>
          </w:p>
        </w:tc>
        <w:tc>
          <w:tcPr>
            <w:tcW w:w="829" w:type="dxa"/>
            <w:tcBorders>
              <w:bottom w:val="single" w:sz="4" w:space="0" w:color="000000"/>
              <w:right w:val="single" w:sz="8" w:space="0" w:color="000000"/>
            </w:tcBorders>
          </w:tcPr>
          <w:p w14:paraId="5639584A" w14:textId="77777777" w:rsidR="00B457C4" w:rsidRDefault="00000000">
            <w:pPr>
              <w:pStyle w:val="TableParagraph"/>
              <w:spacing w:before="5" w:line="112" w:lineRule="exact"/>
              <w:ind w:right="33"/>
              <w:rPr>
                <w:sz w:val="11"/>
              </w:rPr>
            </w:pPr>
            <w:r>
              <w:rPr>
                <w:w w:val="125"/>
                <w:sz w:val="11"/>
              </w:rPr>
              <w:t>577,031</w:t>
            </w:r>
          </w:p>
        </w:tc>
        <w:tc>
          <w:tcPr>
            <w:tcW w:w="820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0FCDFA7" w14:textId="77777777" w:rsidR="00B457C4" w:rsidRDefault="00000000">
            <w:pPr>
              <w:pStyle w:val="TableParagraph"/>
              <w:spacing w:before="5" w:line="112" w:lineRule="exact"/>
              <w:ind w:right="33"/>
              <w:rPr>
                <w:sz w:val="11"/>
              </w:rPr>
            </w:pPr>
            <w:r>
              <w:rPr>
                <w:w w:val="125"/>
                <w:sz w:val="11"/>
              </w:rPr>
              <w:t>354,146</w:t>
            </w:r>
          </w:p>
        </w:tc>
        <w:tc>
          <w:tcPr>
            <w:tcW w:w="748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01D0287" w14:textId="77777777" w:rsidR="00B457C4" w:rsidRDefault="00000000">
            <w:pPr>
              <w:pStyle w:val="TableParagraph"/>
              <w:spacing w:before="5" w:line="112" w:lineRule="exact"/>
              <w:ind w:right="160"/>
              <w:rPr>
                <w:sz w:val="11"/>
              </w:rPr>
            </w:pPr>
            <w:r>
              <w:rPr>
                <w:w w:val="123"/>
                <w:sz w:val="11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4" w:space="0" w:color="000000"/>
            </w:tcBorders>
          </w:tcPr>
          <w:p w14:paraId="63F6CE6E" w14:textId="77777777" w:rsidR="00B457C4" w:rsidRDefault="00000000">
            <w:pPr>
              <w:pStyle w:val="TableParagraph"/>
              <w:spacing w:line="117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17,463,074</w:t>
            </w:r>
          </w:p>
        </w:tc>
        <w:tc>
          <w:tcPr>
            <w:tcW w:w="874" w:type="dxa"/>
            <w:tcBorders>
              <w:bottom w:val="single" w:sz="4" w:space="0" w:color="000000"/>
            </w:tcBorders>
          </w:tcPr>
          <w:p w14:paraId="0E5A468D" w14:textId="77777777" w:rsidR="00B457C4" w:rsidRDefault="00000000">
            <w:pPr>
              <w:pStyle w:val="TableParagraph"/>
              <w:spacing w:line="117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18,485,503</w:t>
            </w:r>
          </w:p>
        </w:tc>
        <w:tc>
          <w:tcPr>
            <w:tcW w:w="858" w:type="dxa"/>
            <w:tcBorders>
              <w:bottom w:val="single" w:sz="4" w:space="0" w:color="000000"/>
            </w:tcBorders>
          </w:tcPr>
          <w:p w14:paraId="38515AFA" w14:textId="77777777" w:rsidR="00B457C4" w:rsidRDefault="00000000">
            <w:pPr>
              <w:pStyle w:val="TableParagraph"/>
              <w:spacing w:line="117" w:lineRule="exact"/>
              <w:ind w:right="39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19,526,577</w:t>
            </w:r>
          </w:p>
        </w:tc>
      </w:tr>
      <w:tr w:rsidR="00B457C4" w14:paraId="14E18186" w14:textId="77777777">
        <w:trPr>
          <w:trHeight w:val="139"/>
        </w:trPr>
        <w:tc>
          <w:tcPr>
            <w:tcW w:w="260" w:type="dxa"/>
            <w:tcBorders>
              <w:top w:val="single" w:sz="4" w:space="0" w:color="000000"/>
            </w:tcBorders>
          </w:tcPr>
          <w:p w14:paraId="5F8B16FD" w14:textId="77777777" w:rsidR="00B457C4" w:rsidRDefault="00000000">
            <w:pPr>
              <w:pStyle w:val="TableParagraph"/>
              <w:spacing w:before="12" w:line="107" w:lineRule="exact"/>
              <w:ind w:right="-15"/>
              <w:rPr>
                <w:sz w:val="11"/>
              </w:rPr>
            </w:pPr>
            <w:r>
              <w:rPr>
                <w:w w:val="123"/>
                <w:sz w:val="11"/>
              </w:rPr>
              <w:t>4</w:t>
            </w:r>
          </w:p>
        </w:tc>
        <w:tc>
          <w:tcPr>
            <w:tcW w:w="1146" w:type="dxa"/>
            <w:tcBorders>
              <w:top w:val="single" w:sz="4" w:space="0" w:color="000000"/>
            </w:tcBorders>
          </w:tcPr>
          <w:p w14:paraId="75FDE2CA" w14:textId="77777777" w:rsidR="00B457C4" w:rsidRDefault="00000000">
            <w:pPr>
              <w:pStyle w:val="TableParagraph"/>
              <w:spacing w:before="12" w:line="107" w:lineRule="exact"/>
              <w:ind w:left="24"/>
              <w:jc w:val="left"/>
              <w:rPr>
                <w:sz w:val="11"/>
              </w:rPr>
            </w:pPr>
            <w:r>
              <w:rPr>
                <w:spacing w:val="-2"/>
                <w:w w:val="125"/>
                <w:sz w:val="11"/>
              </w:rPr>
              <w:t>Fushë</w:t>
            </w:r>
            <w:r>
              <w:rPr>
                <w:spacing w:val="-7"/>
                <w:w w:val="125"/>
                <w:sz w:val="11"/>
              </w:rPr>
              <w:t xml:space="preserve"> </w:t>
            </w:r>
            <w:r>
              <w:rPr>
                <w:spacing w:val="-2"/>
                <w:w w:val="125"/>
                <w:sz w:val="11"/>
              </w:rPr>
              <w:t>Kosovë</w:t>
            </w:r>
          </w:p>
        </w:tc>
        <w:tc>
          <w:tcPr>
            <w:tcW w:w="739" w:type="dxa"/>
            <w:tcBorders>
              <w:top w:val="single" w:sz="4" w:space="0" w:color="000000"/>
            </w:tcBorders>
          </w:tcPr>
          <w:p w14:paraId="27F25B64" w14:textId="77777777" w:rsidR="00B457C4" w:rsidRDefault="00000000">
            <w:pPr>
              <w:pStyle w:val="TableParagraph"/>
              <w:spacing w:before="12" w:line="107" w:lineRule="exact"/>
              <w:ind w:right="43"/>
              <w:rPr>
                <w:sz w:val="11"/>
              </w:rPr>
            </w:pPr>
            <w:r>
              <w:rPr>
                <w:w w:val="125"/>
                <w:sz w:val="11"/>
              </w:rPr>
              <w:t>34,827</w:t>
            </w:r>
          </w:p>
        </w:tc>
        <w:tc>
          <w:tcPr>
            <w:tcW w:w="604" w:type="dxa"/>
            <w:tcBorders>
              <w:top w:val="single" w:sz="4" w:space="0" w:color="000000"/>
            </w:tcBorders>
          </w:tcPr>
          <w:p w14:paraId="17A8D67C" w14:textId="77777777" w:rsidR="00B457C4" w:rsidRDefault="00000000">
            <w:pPr>
              <w:pStyle w:val="TableParagraph"/>
              <w:spacing w:before="12" w:line="107" w:lineRule="exact"/>
              <w:ind w:right="6"/>
              <w:rPr>
                <w:sz w:val="11"/>
              </w:rPr>
            </w:pPr>
            <w:r>
              <w:rPr>
                <w:w w:val="125"/>
                <w:sz w:val="11"/>
              </w:rPr>
              <w:t>1.96%</w:t>
            </w:r>
          </w:p>
        </w:tc>
        <w:tc>
          <w:tcPr>
            <w:tcW w:w="1027" w:type="dxa"/>
            <w:tcBorders>
              <w:top w:val="single" w:sz="4" w:space="0" w:color="000000"/>
            </w:tcBorders>
          </w:tcPr>
          <w:p w14:paraId="43390DA4" w14:textId="77777777" w:rsidR="00B457C4" w:rsidRDefault="00000000">
            <w:pPr>
              <w:pStyle w:val="TableParagraph"/>
              <w:spacing w:before="12" w:line="107" w:lineRule="exact"/>
              <w:ind w:right="42"/>
              <w:rPr>
                <w:sz w:val="11"/>
              </w:rPr>
            </w:pPr>
            <w:r>
              <w:rPr>
                <w:w w:val="125"/>
                <w:sz w:val="11"/>
              </w:rPr>
              <w:t>83</w:t>
            </w:r>
          </w:p>
        </w:tc>
        <w:tc>
          <w:tcPr>
            <w:tcW w:w="885" w:type="dxa"/>
            <w:tcBorders>
              <w:top w:val="single" w:sz="4" w:space="0" w:color="000000"/>
              <w:right w:val="single" w:sz="8" w:space="0" w:color="000000"/>
            </w:tcBorders>
          </w:tcPr>
          <w:p w14:paraId="7ECD2810" w14:textId="77777777" w:rsidR="00B457C4" w:rsidRDefault="00000000">
            <w:pPr>
              <w:pStyle w:val="TableParagraph"/>
              <w:spacing w:before="12" w:line="107" w:lineRule="exact"/>
              <w:rPr>
                <w:sz w:val="11"/>
              </w:rPr>
            </w:pPr>
            <w:r>
              <w:rPr>
                <w:w w:val="125"/>
                <w:sz w:val="11"/>
              </w:rPr>
              <w:t>0.76%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8" w:space="0" w:color="000000"/>
            </w:tcBorders>
          </w:tcPr>
          <w:p w14:paraId="1F86E5B3" w14:textId="77777777" w:rsidR="00B457C4" w:rsidRDefault="00000000">
            <w:pPr>
              <w:pStyle w:val="TableParagraph"/>
              <w:spacing w:before="12" w:line="107" w:lineRule="exact"/>
              <w:ind w:right="38"/>
              <w:rPr>
                <w:sz w:val="11"/>
              </w:rPr>
            </w:pPr>
            <w:r>
              <w:rPr>
                <w:w w:val="125"/>
                <w:sz w:val="11"/>
              </w:rPr>
              <w:t>4,511</w:t>
            </w:r>
          </w:p>
        </w:tc>
        <w:tc>
          <w:tcPr>
            <w:tcW w:w="720" w:type="dxa"/>
            <w:tcBorders>
              <w:top w:val="single" w:sz="4" w:space="0" w:color="000000"/>
            </w:tcBorders>
          </w:tcPr>
          <w:p w14:paraId="1526CF7C" w14:textId="77777777" w:rsidR="00B457C4" w:rsidRDefault="00000000">
            <w:pPr>
              <w:pStyle w:val="TableParagraph"/>
              <w:spacing w:before="12" w:line="107" w:lineRule="exact"/>
              <w:ind w:right="3"/>
              <w:rPr>
                <w:sz w:val="11"/>
              </w:rPr>
            </w:pPr>
            <w:r>
              <w:rPr>
                <w:w w:val="125"/>
                <w:sz w:val="11"/>
              </w:rPr>
              <w:t>4.18%</w:t>
            </w:r>
          </w:p>
        </w:tc>
        <w:tc>
          <w:tcPr>
            <w:tcW w:w="838" w:type="dxa"/>
            <w:tcBorders>
              <w:top w:val="single" w:sz="4" w:space="0" w:color="000000"/>
            </w:tcBorders>
          </w:tcPr>
          <w:p w14:paraId="0CF27827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14:paraId="4CF83B2C" w14:textId="77777777" w:rsidR="00B457C4" w:rsidRDefault="00000000">
            <w:pPr>
              <w:pStyle w:val="TableParagraph"/>
              <w:spacing w:before="12" w:line="107" w:lineRule="exact"/>
              <w:ind w:left="209"/>
              <w:jc w:val="left"/>
              <w:rPr>
                <w:sz w:val="11"/>
              </w:rPr>
            </w:pPr>
            <w:r>
              <w:rPr>
                <w:spacing w:val="-3"/>
                <w:w w:val="125"/>
                <w:sz w:val="11"/>
              </w:rPr>
              <w:t>0.00%</w:t>
            </w:r>
          </w:p>
        </w:tc>
        <w:tc>
          <w:tcPr>
            <w:tcW w:w="820" w:type="dxa"/>
            <w:tcBorders>
              <w:top w:val="single" w:sz="4" w:space="0" w:color="000000"/>
            </w:tcBorders>
          </w:tcPr>
          <w:p w14:paraId="6A02DA01" w14:textId="77777777" w:rsidR="00B457C4" w:rsidRDefault="00000000">
            <w:pPr>
              <w:pStyle w:val="TableParagraph"/>
              <w:spacing w:before="12" w:line="107" w:lineRule="exact"/>
              <w:ind w:right="35"/>
              <w:rPr>
                <w:sz w:val="11"/>
              </w:rPr>
            </w:pPr>
            <w:r>
              <w:rPr>
                <w:w w:val="125"/>
                <w:sz w:val="11"/>
              </w:rPr>
              <w:t>105,173</w:t>
            </w:r>
          </w:p>
        </w:tc>
        <w:tc>
          <w:tcPr>
            <w:tcW w:w="885" w:type="dxa"/>
            <w:tcBorders>
              <w:top w:val="single" w:sz="4" w:space="0" w:color="000000"/>
            </w:tcBorders>
          </w:tcPr>
          <w:p w14:paraId="0A723C19" w14:textId="77777777" w:rsidR="00B457C4" w:rsidRDefault="00000000">
            <w:pPr>
              <w:pStyle w:val="TableParagraph"/>
              <w:spacing w:before="12" w:line="107" w:lineRule="exact"/>
              <w:ind w:right="37"/>
              <w:rPr>
                <w:sz w:val="11"/>
              </w:rPr>
            </w:pPr>
            <w:r>
              <w:rPr>
                <w:w w:val="125"/>
                <w:sz w:val="11"/>
              </w:rPr>
              <w:t>5,291,070</w:t>
            </w:r>
          </w:p>
        </w:tc>
        <w:tc>
          <w:tcPr>
            <w:tcW w:w="829" w:type="dxa"/>
            <w:tcBorders>
              <w:top w:val="single" w:sz="4" w:space="0" w:color="000000"/>
              <w:right w:val="single" w:sz="8" w:space="0" w:color="000000"/>
            </w:tcBorders>
          </w:tcPr>
          <w:p w14:paraId="5B78357D" w14:textId="77777777" w:rsidR="00B457C4" w:rsidRDefault="00000000">
            <w:pPr>
              <w:pStyle w:val="TableParagraph"/>
              <w:spacing w:before="12" w:line="107" w:lineRule="exact"/>
              <w:ind w:right="33"/>
              <w:rPr>
                <w:sz w:val="11"/>
              </w:rPr>
            </w:pPr>
            <w:r>
              <w:rPr>
                <w:w w:val="125"/>
                <w:sz w:val="11"/>
              </w:rPr>
              <w:t>139,034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14:paraId="2DA8F545" w14:textId="77777777" w:rsidR="00B457C4" w:rsidRDefault="00000000">
            <w:pPr>
              <w:pStyle w:val="TableParagraph"/>
              <w:spacing w:before="12" w:line="107" w:lineRule="exact"/>
              <w:ind w:right="33"/>
              <w:rPr>
                <w:sz w:val="11"/>
              </w:rPr>
            </w:pPr>
            <w:r>
              <w:rPr>
                <w:w w:val="125"/>
                <w:sz w:val="11"/>
              </w:rPr>
              <w:t>381,005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14:paraId="45D63162" w14:textId="77777777" w:rsidR="00B457C4" w:rsidRDefault="00000000">
            <w:pPr>
              <w:pStyle w:val="TableParagraph"/>
              <w:spacing w:before="12" w:line="107" w:lineRule="exact"/>
              <w:ind w:right="160"/>
              <w:rPr>
                <w:sz w:val="11"/>
              </w:rPr>
            </w:pPr>
            <w:r>
              <w:rPr>
                <w:w w:val="123"/>
                <w:sz w:val="11"/>
              </w:rPr>
              <w:t>-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8" w:space="0" w:color="000000"/>
            </w:tcBorders>
          </w:tcPr>
          <w:p w14:paraId="453143DC" w14:textId="77777777" w:rsidR="00B457C4" w:rsidRDefault="00000000">
            <w:pPr>
              <w:pStyle w:val="TableParagraph"/>
              <w:spacing w:before="2" w:line="117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5,916,282</w:t>
            </w:r>
          </w:p>
        </w:tc>
        <w:tc>
          <w:tcPr>
            <w:tcW w:w="874" w:type="dxa"/>
            <w:tcBorders>
              <w:top w:val="single" w:sz="4" w:space="0" w:color="000000"/>
            </w:tcBorders>
          </w:tcPr>
          <w:p w14:paraId="0E051ECC" w14:textId="77777777" w:rsidR="00B457C4" w:rsidRDefault="00000000">
            <w:pPr>
              <w:pStyle w:val="TableParagraph"/>
              <w:spacing w:before="2" w:line="117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6,257,124</w:t>
            </w:r>
          </w:p>
        </w:tc>
        <w:tc>
          <w:tcPr>
            <w:tcW w:w="858" w:type="dxa"/>
            <w:tcBorders>
              <w:top w:val="single" w:sz="4" w:space="0" w:color="000000"/>
            </w:tcBorders>
          </w:tcPr>
          <w:p w14:paraId="757B43B6" w14:textId="77777777" w:rsidR="00B457C4" w:rsidRDefault="00000000">
            <w:pPr>
              <w:pStyle w:val="TableParagraph"/>
              <w:spacing w:before="2" w:line="117" w:lineRule="exact"/>
              <w:ind w:right="39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6,604,182</w:t>
            </w:r>
          </w:p>
        </w:tc>
      </w:tr>
      <w:tr w:rsidR="00B457C4" w14:paraId="79102456" w14:textId="77777777">
        <w:trPr>
          <w:trHeight w:val="134"/>
        </w:trPr>
        <w:tc>
          <w:tcPr>
            <w:tcW w:w="260" w:type="dxa"/>
          </w:tcPr>
          <w:p w14:paraId="2A32B471" w14:textId="77777777" w:rsidR="00B457C4" w:rsidRDefault="00000000">
            <w:pPr>
              <w:pStyle w:val="TableParagraph"/>
              <w:spacing w:before="6" w:line="108" w:lineRule="exact"/>
              <w:ind w:right="-15"/>
              <w:rPr>
                <w:sz w:val="11"/>
              </w:rPr>
            </w:pPr>
            <w:r>
              <w:rPr>
                <w:w w:val="123"/>
                <w:sz w:val="11"/>
              </w:rPr>
              <w:t>5</w:t>
            </w:r>
          </w:p>
        </w:tc>
        <w:tc>
          <w:tcPr>
            <w:tcW w:w="1146" w:type="dxa"/>
          </w:tcPr>
          <w:p w14:paraId="764126D1" w14:textId="77777777" w:rsidR="00B457C4" w:rsidRDefault="00000000">
            <w:pPr>
              <w:pStyle w:val="TableParagraph"/>
              <w:spacing w:before="6" w:line="108" w:lineRule="exact"/>
              <w:ind w:left="24"/>
              <w:jc w:val="left"/>
              <w:rPr>
                <w:sz w:val="11"/>
              </w:rPr>
            </w:pPr>
            <w:r>
              <w:rPr>
                <w:w w:val="125"/>
                <w:sz w:val="11"/>
              </w:rPr>
              <w:t>Gjakovë</w:t>
            </w:r>
          </w:p>
        </w:tc>
        <w:tc>
          <w:tcPr>
            <w:tcW w:w="739" w:type="dxa"/>
          </w:tcPr>
          <w:p w14:paraId="3C7B22FA" w14:textId="77777777" w:rsidR="00B457C4" w:rsidRDefault="00000000">
            <w:pPr>
              <w:pStyle w:val="TableParagraph"/>
              <w:spacing w:before="6" w:line="108" w:lineRule="exact"/>
              <w:ind w:right="43"/>
              <w:rPr>
                <w:sz w:val="11"/>
              </w:rPr>
            </w:pPr>
            <w:r>
              <w:rPr>
                <w:w w:val="125"/>
                <w:sz w:val="11"/>
              </w:rPr>
              <w:t>94,556</w:t>
            </w:r>
          </w:p>
        </w:tc>
        <w:tc>
          <w:tcPr>
            <w:tcW w:w="604" w:type="dxa"/>
          </w:tcPr>
          <w:p w14:paraId="5AF99ED2" w14:textId="77777777" w:rsidR="00B457C4" w:rsidRDefault="00000000">
            <w:pPr>
              <w:pStyle w:val="TableParagraph"/>
              <w:spacing w:before="6" w:line="108" w:lineRule="exact"/>
              <w:ind w:right="6"/>
              <w:rPr>
                <w:sz w:val="11"/>
              </w:rPr>
            </w:pPr>
            <w:r>
              <w:rPr>
                <w:w w:val="125"/>
                <w:sz w:val="11"/>
              </w:rPr>
              <w:t>5.31%</w:t>
            </w:r>
          </w:p>
        </w:tc>
        <w:tc>
          <w:tcPr>
            <w:tcW w:w="1027" w:type="dxa"/>
          </w:tcPr>
          <w:p w14:paraId="354EBB80" w14:textId="77777777" w:rsidR="00B457C4" w:rsidRDefault="00000000">
            <w:pPr>
              <w:pStyle w:val="TableParagraph"/>
              <w:spacing w:before="6" w:line="108" w:lineRule="exact"/>
              <w:ind w:right="42"/>
              <w:rPr>
                <w:sz w:val="11"/>
              </w:rPr>
            </w:pPr>
            <w:r>
              <w:rPr>
                <w:w w:val="125"/>
                <w:sz w:val="11"/>
              </w:rPr>
              <w:t>587</w:t>
            </w:r>
          </w:p>
        </w:tc>
        <w:tc>
          <w:tcPr>
            <w:tcW w:w="885" w:type="dxa"/>
            <w:tcBorders>
              <w:right w:val="single" w:sz="8" w:space="0" w:color="000000"/>
            </w:tcBorders>
          </w:tcPr>
          <w:p w14:paraId="287BF5D8" w14:textId="77777777" w:rsidR="00B457C4" w:rsidRDefault="00000000">
            <w:pPr>
              <w:pStyle w:val="TableParagraph"/>
              <w:spacing w:before="6" w:line="108" w:lineRule="exact"/>
              <w:rPr>
                <w:sz w:val="11"/>
              </w:rPr>
            </w:pPr>
            <w:r>
              <w:rPr>
                <w:w w:val="125"/>
                <w:sz w:val="11"/>
              </w:rPr>
              <w:t>5.39%</w:t>
            </w:r>
          </w:p>
        </w:tc>
        <w:tc>
          <w:tcPr>
            <w:tcW w:w="955" w:type="dxa"/>
            <w:tcBorders>
              <w:left w:val="single" w:sz="8" w:space="0" w:color="000000"/>
            </w:tcBorders>
          </w:tcPr>
          <w:p w14:paraId="369318DD" w14:textId="77777777" w:rsidR="00B457C4" w:rsidRDefault="00000000">
            <w:pPr>
              <w:pStyle w:val="TableParagraph"/>
              <w:spacing w:before="6" w:line="108" w:lineRule="exact"/>
              <w:ind w:right="38"/>
              <w:rPr>
                <w:sz w:val="11"/>
              </w:rPr>
            </w:pPr>
            <w:r>
              <w:rPr>
                <w:w w:val="125"/>
                <w:sz w:val="11"/>
              </w:rPr>
              <w:t>6,679</w:t>
            </w:r>
          </w:p>
        </w:tc>
        <w:tc>
          <w:tcPr>
            <w:tcW w:w="720" w:type="dxa"/>
          </w:tcPr>
          <w:p w14:paraId="442DB55F" w14:textId="77777777" w:rsidR="00B457C4" w:rsidRDefault="00000000">
            <w:pPr>
              <w:pStyle w:val="TableParagraph"/>
              <w:spacing w:before="6" w:line="108" w:lineRule="exact"/>
              <w:ind w:right="3"/>
              <w:rPr>
                <w:sz w:val="11"/>
              </w:rPr>
            </w:pPr>
            <w:r>
              <w:rPr>
                <w:w w:val="125"/>
                <w:sz w:val="11"/>
              </w:rPr>
              <w:t>6.19%</w:t>
            </w:r>
          </w:p>
        </w:tc>
        <w:tc>
          <w:tcPr>
            <w:tcW w:w="838" w:type="dxa"/>
          </w:tcPr>
          <w:p w14:paraId="2893C43F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6" w:type="dxa"/>
          </w:tcPr>
          <w:p w14:paraId="47DC6A58" w14:textId="77777777" w:rsidR="00B457C4" w:rsidRDefault="00000000">
            <w:pPr>
              <w:pStyle w:val="TableParagraph"/>
              <w:spacing w:before="6" w:line="108" w:lineRule="exact"/>
              <w:ind w:left="209"/>
              <w:jc w:val="left"/>
              <w:rPr>
                <w:sz w:val="11"/>
              </w:rPr>
            </w:pPr>
            <w:r>
              <w:rPr>
                <w:spacing w:val="-3"/>
                <w:w w:val="125"/>
                <w:sz w:val="11"/>
              </w:rPr>
              <w:t>0.00%</w:t>
            </w:r>
          </w:p>
        </w:tc>
        <w:tc>
          <w:tcPr>
            <w:tcW w:w="820" w:type="dxa"/>
          </w:tcPr>
          <w:p w14:paraId="6DE89A6B" w14:textId="77777777" w:rsidR="00B457C4" w:rsidRDefault="00000000">
            <w:pPr>
              <w:pStyle w:val="TableParagraph"/>
              <w:spacing w:before="6" w:line="108" w:lineRule="exact"/>
              <w:ind w:right="35"/>
              <w:rPr>
                <w:sz w:val="11"/>
              </w:rPr>
            </w:pPr>
            <w:r>
              <w:rPr>
                <w:w w:val="125"/>
                <w:sz w:val="11"/>
              </w:rPr>
              <w:t>45,444</w:t>
            </w:r>
          </w:p>
        </w:tc>
        <w:tc>
          <w:tcPr>
            <w:tcW w:w="885" w:type="dxa"/>
          </w:tcPr>
          <w:p w14:paraId="0F78DCA8" w14:textId="77777777" w:rsidR="00B457C4" w:rsidRDefault="00000000">
            <w:pPr>
              <w:pStyle w:val="TableParagraph"/>
              <w:spacing w:before="6" w:line="108" w:lineRule="exact"/>
              <w:ind w:right="37"/>
              <w:rPr>
                <w:sz w:val="11"/>
              </w:rPr>
            </w:pPr>
            <w:r>
              <w:rPr>
                <w:w w:val="125"/>
                <w:sz w:val="11"/>
              </w:rPr>
              <w:t>14,365,362</w:t>
            </w:r>
          </w:p>
        </w:tc>
        <w:tc>
          <w:tcPr>
            <w:tcW w:w="829" w:type="dxa"/>
            <w:tcBorders>
              <w:right w:val="single" w:sz="8" w:space="0" w:color="000000"/>
            </w:tcBorders>
          </w:tcPr>
          <w:p w14:paraId="2AB5CE28" w14:textId="77777777" w:rsidR="00B457C4" w:rsidRDefault="00000000">
            <w:pPr>
              <w:pStyle w:val="TableParagraph"/>
              <w:spacing w:before="6" w:line="108" w:lineRule="exact"/>
              <w:ind w:right="33"/>
              <w:rPr>
                <w:sz w:val="11"/>
              </w:rPr>
            </w:pPr>
            <w:r>
              <w:rPr>
                <w:w w:val="125"/>
                <w:sz w:val="11"/>
              </w:rPr>
              <w:t>981,970</w:t>
            </w:r>
          </w:p>
        </w:tc>
        <w:tc>
          <w:tcPr>
            <w:tcW w:w="820" w:type="dxa"/>
            <w:tcBorders>
              <w:left w:val="single" w:sz="8" w:space="0" w:color="000000"/>
              <w:right w:val="single" w:sz="8" w:space="0" w:color="000000"/>
            </w:tcBorders>
          </w:tcPr>
          <w:p w14:paraId="1BB2A60E" w14:textId="77777777" w:rsidR="00B457C4" w:rsidRDefault="00000000">
            <w:pPr>
              <w:pStyle w:val="TableParagraph"/>
              <w:spacing w:before="6" w:line="108" w:lineRule="exact"/>
              <w:ind w:right="33"/>
              <w:rPr>
                <w:sz w:val="11"/>
              </w:rPr>
            </w:pPr>
            <w:r>
              <w:rPr>
                <w:w w:val="125"/>
                <w:sz w:val="11"/>
              </w:rPr>
              <w:t>564,117</w:t>
            </w:r>
          </w:p>
        </w:tc>
        <w:tc>
          <w:tcPr>
            <w:tcW w:w="748" w:type="dxa"/>
            <w:tcBorders>
              <w:left w:val="single" w:sz="8" w:space="0" w:color="000000"/>
              <w:right w:val="single" w:sz="8" w:space="0" w:color="000000"/>
            </w:tcBorders>
          </w:tcPr>
          <w:p w14:paraId="2F99328A" w14:textId="77777777" w:rsidR="00B457C4" w:rsidRDefault="00000000">
            <w:pPr>
              <w:pStyle w:val="TableParagraph"/>
              <w:spacing w:before="6" w:line="108" w:lineRule="exact"/>
              <w:ind w:right="160"/>
              <w:rPr>
                <w:sz w:val="11"/>
              </w:rPr>
            </w:pPr>
            <w:r>
              <w:rPr>
                <w:w w:val="123"/>
                <w:sz w:val="11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</w:tcBorders>
          </w:tcPr>
          <w:p w14:paraId="2334AE9A" w14:textId="77777777" w:rsidR="00B457C4" w:rsidRDefault="00000000">
            <w:pPr>
              <w:pStyle w:val="TableParagraph"/>
              <w:spacing w:line="114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15,956,892</w:t>
            </w:r>
          </w:p>
        </w:tc>
        <w:tc>
          <w:tcPr>
            <w:tcW w:w="874" w:type="dxa"/>
          </w:tcPr>
          <w:p w14:paraId="371B14F3" w14:textId="77777777" w:rsidR="00B457C4" w:rsidRDefault="00000000">
            <w:pPr>
              <w:pStyle w:val="TableParagraph"/>
              <w:spacing w:line="114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16,890,154</w:t>
            </w:r>
          </w:p>
        </w:tc>
        <w:tc>
          <w:tcPr>
            <w:tcW w:w="858" w:type="dxa"/>
          </w:tcPr>
          <w:p w14:paraId="24FF814D" w14:textId="77777777" w:rsidR="00B457C4" w:rsidRDefault="00000000">
            <w:pPr>
              <w:pStyle w:val="TableParagraph"/>
              <w:spacing w:line="114" w:lineRule="exact"/>
              <w:ind w:right="39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17,840,435</w:t>
            </w:r>
          </w:p>
        </w:tc>
      </w:tr>
      <w:tr w:rsidR="00B457C4" w14:paraId="79897C75" w14:textId="77777777">
        <w:trPr>
          <w:trHeight w:val="134"/>
        </w:trPr>
        <w:tc>
          <w:tcPr>
            <w:tcW w:w="260" w:type="dxa"/>
          </w:tcPr>
          <w:p w14:paraId="7B4EEE60" w14:textId="77777777" w:rsidR="00B457C4" w:rsidRDefault="00000000">
            <w:pPr>
              <w:pStyle w:val="TableParagraph"/>
              <w:spacing w:before="6" w:line="108" w:lineRule="exact"/>
              <w:ind w:right="-15"/>
              <w:rPr>
                <w:sz w:val="11"/>
              </w:rPr>
            </w:pPr>
            <w:r>
              <w:rPr>
                <w:w w:val="123"/>
                <w:sz w:val="11"/>
              </w:rPr>
              <w:t>6</w:t>
            </w:r>
          </w:p>
        </w:tc>
        <w:tc>
          <w:tcPr>
            <w:tcW w:w="1146" w:type="dxa"/>
          </w:tcPr>
          <w:p w14:paraId="1E1BD1E3" w14:textId="77777777" w:rsidR="00B457C4" w:rsidRDefault="00000000">
            <w:pPr>
              <w:pStyle w:val="TableParagraph"/>
              <w:spacing w:before="6" w:line="108" w:lineRule="exact"/>
              <w:ind w:left="24"/>
              <w:jc w:val="left"/>
              <w:rPr>
                <w:sz w:val="11"/>
              </w:rPr>
            </w:pPr>
            <w:r>
              <w:rPr>
                <w:w w:val="125"/>
                <w:sz w:val="11"/>
              </w:rPr>
              <w:t>Gjilan</w:t>
            </w:r>
          </w:p>
        </w:tc>
        <w:tc>
          <w:tcPr>
            <w:tcW w:w="739" w:type="dxa"/>
          </w:tcPr>
          <w:p w14:paraId="2C4FB26E" w14:textId="77777777" w:rsidR="00B457C4" w:rsidRDefault="00000000">
            <w:pPr>
              <w:pStyle w:val="TableParagraph"/>
              <w:spacing w:before="6" w:line="108" w:lineRule="exact"/>
              <w:ind w:right="43"/>
              <w:rPr>
                <w:sz w:val="11"/>
              </w:rPr>
            </w:pPr>
            <w:r>
              <w:rPr>
                <w:w w:val="125"/>
                <w:sz w:val="11"/>
              </w:rPr>
              <w:t>90,178</w:t>
            </w:r>
          </w:p>
        </w:tc>
        <w:tc>
          <w:tcPr>
            <w:tcW w:w="604" w:type="dxa"/>
          </w:tcPr>
          <w:p w14:paraId="087CEBF3" w14:textId="77777777" w:rsidR="00B457C4" w:rsidRDefault="00000000">
            <w:pPr>
              <w:pStyle w:val="TableParagraph"/>
              <w:spacing w:before="6" w:line="108" w:lineRule="exact"/>
              <w:ind w:right="6"/>
              <w:rPr>
                <w:sz w:val="11"/>
              </w:rPr>
            </w:pPr>
            <w:r>
              <w:rPr>
                <w:w w:val="125"/>
                <w:sz w:val="11"/>
              </w:rPr>
              <w:t>5.07%</w:t>
            </w:r>
          </w:p>
        </w:tc>
        <w:tc>
          <w:tcPr>
            <w:tcW w:w="1027" w:type="dxa"/>
          </w:tcPr>
          <w:p w14:paraId="3B746F6B" w14:textId="77777777" w:rsidR="00B457C4" w:rsidRDefault="00000000">
            <w:pPr>
              <w:pStyle w:val="TableParagraph"/>
              <w:spacing w:before="6" w:line="108" w:lineRule="exact"/>
              <w:ind w:right="42"/>
              <w:rPr>
                <w:sz w:val="11"/>
              </w:rPr>
            </w:pPr>
            <w:r>
              <w:rPr>
                <w:w w:val="125"/>
                <w:sz w:val="11"/>
              </w:rPr>
              <w:t>392</w:t>
            </w:r>
          </w:p>
        </w:tc>
        <w:tc>
          <w:tcPr>
            <w:tcW w:w="885" w:type="dxa"/>
            <w:tcBorders>
              <w:right w:val="single" w:sz="8" w:space="0" w:color="000000"/>
            </w:tcBorders>
          </w:tcPr>
          <w:p w14:paraId="7CE320CD" w14:textId="77777777" w:rsidR="00B457C4" w:rsidRDefault="00000000">
            <w:pPr>
              <w:pStyle w:val="TableParagraph"/>
              <w:spacing w:before="6" w:line="108" w:lineRule="exact"/>
              <w:rPr>
                <w:sz w:val="11"/>
              </w:rPr>
            </w:pPr>
            <w:r>
              <w:rPr>
                <w:w w:val="125"/>
                <w:sz w:val="11"/>
              </w:rPr>
              <w:t>3.60%</w:t>
            </w:r>
          </w:p>
        </w:tc>
        <w:tc>
          <w:tcPr>
            <w:tcW w:w="955" w:type="dxa"/>
            <w:tcBorders>
              <w:left w:val="single" w:sz="8" w:space="0" w:color="000000"/>
            </w:tcBorders>
          </w:tcPr>
          <w:p w14:paraId="306E5CDF" w14:textId="77777777" w:rsidR="00B457C4" w:rsidRDefault="00000000">
            <w:pPr>
              <w:pStyle w:val="TableParagraph"/>
              <w:spacing w:before="6" w:line="108" w:lineRule="exact"/>
              <w:ind w:right="38"/>
              <w:rPr>
                <w:sz w:val="11"/>
              </w:rPr>
            </w:pPr>
            <w:r>
              <w:rPr>
                <w:w w:val="125"/>
                <w:sz w:val="11"/>
              </w:rPr>
              <w:t>2,264</w:t>
            </w:r>
          </w:p>
        </w:tc>
        <w:tc>
          <w:tcPr>
            <w:tcW w:w="720" w:type="dxa"/>
          </w:tcPr>
          <w:p w14:paraId="14EDAF5B" w14:textId="77777777" w:rsidR="00B457C4" w:rsidRDefault="00000000">
            <w:pPr>
              <w:pStyle w:val="TableParagraph"/>
              <w:spacing w:before="6" w:line="108" w:lineRule="exact"/>
              <w:ind w:right="3"/>
              <w:rPr>
                <w:sz w:val="11"/>
              </w:rPr>
            </w:pPr>
            <w:r>
              <w:rPr>
                <w:w w:val="125"/>
                <w:sz w:val="11"/>
              </w:rPr>
              <w:t>2.10%</w:t>
            </w:r>
          </w:p>
        </w:tc>
        <w:tc>
          <w:tcPr>
            <w:tcW w:w="838" w:type="dxa"/>
          </w:tcPr>
          <w:p w14:paraId="7D6CEF73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6" w:type="dxa"/>
          </w:tcPr>
          <w:p w14:paraId="572B1439" w14:textId="77777777" w:rsidR="00B457C4" w:rsidRDefault="00000000">
            <w:pPr>
              <w:pStyle w:val="TableParagraph"/>
              <w:spacing w:before="6" w:line="108" w:lineRule="exact"/>
              <w:ind w:left="209"/>
              <w:jc w:val="left"/>
              <w:rPr>
                <w:sz w:val="11"/>
              </w:rPr>
            </w:pPr>
            <w:r>
              <w:rPr>
                <w:spacing w:val="-3"/>
                <w:w w:val="125"/>
                <w:sz w:val="11"/>
              </w:rPr>
              <w:t>0.00%</w:t>
            </w:r>
          </w:p>
        </w:tc>
        <w:tc>
          <w:tcPr>
            <w:tcW w:w="820" w:type="dxa"/>
          </w:tcPr>
          <w:p w14:paraId="2AB3BBE1" w14:textId="77777777" w:rsidR="00B457C4" w:rsidRDefault="00000000">
            <w:pPr>
              <w:pStyle w:val="TableParagraph"/>
              <w:spacing w:before="6" w:line="108" w:lineRule="exact"/>
              <w:ind w:right="35"/>
              <w:rPr>
                <w:sz w:val="11"/>
              </w:rPr>
            </w:pPr>
            <w:r>
              <w:rPr>
                <w:w w:val="125"/>
                <w:sz w:val="11"/>
              </w:rPr>
              <w:t>49,822</w:t>
            </w:r>
          </w:p>
        </w:tc>
        <w:tc>
          <w:tcPr>
            <w:tcW w:w="885" w:type="dxa"/>
          </w:tcPr>
          <w:p w14:paraId="4C3B732A" w14:textId="77777777" w:rsidR="00B457C4" w:rsidRDefault="00000000">
            <w:pPr>
              <w:pStyle w:val="TableParagraph"/>
              <w:spacing w:before="6" w:line="108" w:lineRule="exact"/>
              <w:ind w:right="37"/>
              <w:rPr>
                <w:sz w:val="11"/>
              </w:rPr>
            </w:pPr>
            <w:r>
              <w:rPr>
                <w:w w:val="125"/>
                <w:sz w:val="11"/>
              </w:rPr>
              <w:t>13,700,237</w:t>
            </w:r>
          </w:p>
        </w:tc>
        <w:tc>
          <w:tcPr>
            <w:tcW w:w="829" w:type="dxa"/>
            <w:tcBorders>
              <w:right w:val="single" w:sz="8" w:space="0" w:color="000000"/>
            </w:tcBorders>
          </w:tcPr>
          <w:p w14:paraId="1FBDF697" w14:textId="77777777" w:rsidR="00B457C4" w:rsidRDefault="00000000">
            <w:pPr>
              <w:pStyle w:val="TableParagraph"/>
              <w:spacing w:before="6" w:line="108" w:lineRule="exact"/>
              <w:ind w:right="33"/>
              <w:rPr>
                <w:sz w:val="11"/>
              </w:rPr>
            </w:pPr>
            <w:r>
              <w:rPr>
                <w:w w:val="125"/>
                <w:sz w:val="11"/>
              </w:rPr>
              <w:t>655,834</w:t>
            </w:r>
          </w:p>
        </w:tc>
        <w:tc>
          <w:tcPr>
            <w:tcW w:w="820" w:type="dxa"/>
            <w:tcBorders>
              <w:left w:val="single" w:sz="8" w:space="0" w:color="000000"/>
              <w:right w:val="single" w:sz="8" w:space="0" w:color="000000"/>
            </w:tcBorders>
          </w:tcPr>
          <w:p w14:paraId="55A9BAA6" w14:textId="77777777" w:rsidR="00B457C4" w:rsidRDefault="00000000">
            <w:pPr>
              <w:pStyle w:val="TableParagraph"/>
              <w:spacing w:before="6" w:line="108" w:lineRule="exact"/>
              <w:ind w:right="33"/>
              <w:rPr>
                <w:sz w:val="11"/>
              </w:rPr>
            </w:pPr>
            <w:r>
              <w:rPr>
                <w:w w:val="125"/>
                <w:sz w:val="11"/>
              </w:rPr>
              <w:t>191,220</w:t>
            </w:r>
          </w:p>
        </w:tc>
        <w:tc>
          <w:tcPr>
            <w:tcW w:w="748" w:type="dxa"/>
            <w:tcBorders>
              <w:left w:val="single" w:sz="8" w:space="0" w:color="000000"/>
              <w:right w:val="single" w:sz="8" w:space="0" w:color="000000"/>
            </w:tcBorders>
          </w:tcPr>
          <w:p w14:paraId="6B6A4A31" w14:textId="77777777" w:rsidR="00B457C4" w:rsidRDefault="00000000">
            <w:pPr>
              <w:pStyle w:val="TableParagraph"/>
              <w:spacing w:before="6" w:line="108" w:lineRule="exact"/>
              <w:ind w:right="160"/>
              <w:rPr>
                <w:sz w:val="11"/>
              </w:rPr>
            </w:pPr>
            <w:r>
              <w:rPr>
                <w:w w:val="123"/>
                <w:sz w:val="11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</w:tcBorders>
          </w:tcPr>
          <w:p w14:paraId="67AD3C79" w14:textId="77777777" w:rsidR="00B457C4" w:rsidRDefault="00000000">
            <w:pPr>
              <w:pStyle w:val="TableParagraph"/>
              <w:spacing w:line="114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14,597,113</w:t>
            </w:r>
          </w:p>
        </w:tc>
        <w:tc>
          <w:tcPr>
            <w:tcW w:w="874" w:type="dxa"/>
          </w:tcPr>
          <w:p w14:paraId="7BF5E5C4" w14:textId="77777777" w:rsidR="00B457C4" w:rsidRDefault="00000000">
            <w:pPr>
              <w:pStyle w:val="TableParagraph"/>
              <w:spacing w:line="114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15,450,362</w:t>
            </w:r>
          </w:p>
        </w:tc>
        <w:tc>
          <w:tcPr>
            <w:tcW w:w="858" w:type="dxa"/>
          </w:tcPr>
          <w:p w14:paraId="237C7B0E" w14:textId="77777777" w:rsidR="00B457C4" w:rsidRDefault="00000000">
            <w:pPr>
              <w:pStyle w:val="TableParagraph"/>
              <w:spacing w:line="114" w:lineRule="exact"/>
              <w:ind w:right="39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16,319,172</w:t>
            </w:r>
          </w:p>
        </w:tc>
      </w:tr>
      <w:tr w:rsidR="00B457C4" w14:paraId="0D3EBD88" w14:textId="77777777">
        <w:trPr>
          <w:trHeight w:val="134"/>
        </w:trPr>
        <w:tc>
          <w:tcPr>
            <w:tcW w:w="260" w:type="dxa"/>
          </w:tcPr>
          <w:p w14:paraId="2A78936F" w14:textId="77777777" w:rsidR="00B457C4" w:rsidRDefault="00000000">
            <w:pPr>
              <w:pStyle w:val="TableParagraph"/>
              <w:spacing w:before="5" w:line="109" w:lineRule="exact"/>
              <w:ind w:right="-15"/>
              <w:rPr>
                <w:sz w:val="11"/>
              </w:rPr>
            </w:pPr>
            <w:r>
              <w:rPr>
                <w:w w:val="123"/>
                <w:sz w:val="11"/>
              </w:rPr>
              <w:t>7</w:t>
            </w:r>
          </w:p>
        </w:tc>
        <w:tc>
          <w:tcPr>
            <w:tcW w:w="1146" w:type="dxa"/>
          </w:tcPr>
          <w:p w14:paraId="6EBCD7C6" w14:textId="77777777" w:rsidR="00B457C4" w:rsidRDefault="00000000">
            <w:pPr>
              <w:pStyle w:val="TableParagraph"/>
              <w:spacing w:before="5" w:line="109" w:lineRule="exact"/>
              <w:ind w:left="24"/>
              <w:jc w:val="left"/>
              <w:rPr>
                <w:sz w:val="11"/>
              </w:rPr>
            </w:pPr>
            <w:r>
              <w:rPr>
                <w:w w:val="125"/>
                <w:sz w:val="11"/>
              </w:rPr>
              <w:t>Gllogoc</w:t>
            </w:r>
          </w:p>
        </w:tc>
        <w:tc>
          <w:tcPr>
            <w:tcW w:w="739" w:type="dxa"/>
          </w:tcPr>
          <w:p w14:paraId="5DAEA796" w14:textId="77777777" w:rsidR="00B457C4" w:rsidRDefault="00000000">
            <w:pPr>
              <w:pStyle w:val="TableParagraph"/>
              <w:spacing w:before="5" w:line="109" w:lineRule="exact"/>
              <w:ind w:right="43"/>
              <w:rPr>
                <w:sz w:val="11"/>
              </w:rPr>
            </w:pPr>
            <w:r>
              <w:rPr>
                <w:w w:val="125"/>
                <w:sz w:val="11"/>
              </w:rPr>
              <w:t>58,531</w:t>
            </w:r>
          </w:p>
        </w:tc>
        <w:tc>
          <w:tcPr>
            <w:tcW w:w="604" w:type="dxa"/>
          </w:tcPr>
          <w:p w14:paraId="10600B9F" w14:textId="77777777" w:rsidR="00B457C4" w:rsidRDefault="00000000">
            <w:pPr>
              <w:pStyle w:val="TableParagraph"/>
              <w:spacing w:before="5" w:line="109" w:lineRule="exact"/>
              <w:ind w:right="6"/>
              <w:rPr>
                <w:sz w:val="11"/>
              </w:rPr>
            </w:pPr>
            <w:r>
              <w:rPr>
                <w:w w:val="125"/>
                <w:sz w:val="11"/>
              </w:rPr>
              <w:t>3.29%</w:t>
            </w:r>
          </w:p>
        </w:tc>
        <w:tc>
          <w:tcPr>
            <w:tcW w:w="1027" w:type="dxa"/>
          </w:tcPr>
          <w:p w14:paraId="4FAA9C57" w14:textId="77777777" w:rsidR="00B457C4" w:rsidRDefault="00000000">
            <w:pPr>
              <w:pStyle w:val="TableParagraph"/>
              <w:spacing w:before="5" w:line="109" w:lineRule="exact"/>
              <w:ind w:right="42"/>
              <w:rPr>
                <w:sz w:val="11"/>
              </w:rPr>
            </w:pPr>
            <w:r>
              <w:rPr>
                <w:w w:val="125"/>
                <w:sz w:val="11"/>
              </w:rPr>
              <w:t>276</w:t>
            </w:r>
          </w:p>
        </w:tc>
        <w:tc>
          <w:tcPr>
            <w:tcW w:w="885" w:type="dxa"/>
            <w:tcBorders>
              <w:right w:val="single" w:sz="8" w:space="0" w:color="000000"/>
            </w:tcBorders>
          </w:tcPr>
          <w:p w14:paraId="5F3C9DAE" w14:textId="77777777" w:rsidR="00B457C4" w:rsidRDefault="00000000">
            <w:pPr>
              <w:pStyle w:val="TableParagraph"/>
              <w:spacing w:before="5" w:line="109" w:lineRule="exact"/>
              <w:rPr>
                <w:sz w:val="11"/>
              </w:rPr>
            </w:pPr>
            <w:r>
              <w:rPr>
                <w:w w:val="125"/>
                <w:sz w:val="11"/>
              </w:rPr>
              <w:t>2.53%</w:t>
            </w:r>
          </w:p>
        </w:tc>
        <w:tc>
          <w:tcPr>
            <w:tcW w:w="955" w:type="dxa"/>
            <w:tcBorders>
              <w:left w:val="single" w:sz="8" w:space="0" w:color="000000"/>
            </w:tcBorders>
          </w:tcPr>
          <w:p w14:paraId="337A0184" w14:textId="77777777" w:rsidR="00B457C4" w:rsidRDefault="00000000">
            <w:pPr>
              <w:pStyle w:val="TableParagraph"/>
              <w:spacing w:before="5" w:line="109" w:lineRule="exact"/>
              <w:ind w:right="38"/>
              <w:rPr>
                <w:sz w:val="11"/>
              </w:rPr>
            </w:pPr>
            <w:r>
              <w:rPr>
                <w:w w:val="125"/>
                <w:sz w:val="11"/>
              </w:rPr>
              <w:t>45</w:t>
            </w:r>
          </w:p>
        </w:tc>
        <w:tc>
          <w:tcPr>
            <w:tcW w:w="720" w:type="dxa"/>
          </w:tcPr>
          <w:p w14:paraId="6A98EE9B" w14:textId="77777777" w:rsidR="00B457C4" w:rsidRDefault="00000000">
            <w:pPr>
              <w:pStyle w:val="TableParagraph"/>
              <w:spacing w:before="5" w:line="109" w:lineRule="exact"/>
              <w:ind w:right="3"/>
              <w:rPr>
                <w:sz w:val="11"/>
              </w:rPr>
            </w:pPr>
            <w:r>
              <w:rPr>
                <w:w w:val="125"/>
                <w:sz w:val="11"/>
              </w:rPr>
              <w:t>0.04%</w:t>
            </w:r>
          </w:p>
        </w:tc>
        <w:tc>
          <w:tcPr>
            <w:tcW w:w="838" w:type="dxa"/>
          </w:tcPr>
          <w:p w14:paraId="08069F5B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6" w:type="dxa"/>
          </w:tcPr>
          <w:p w14:paraId="011C20E2" w14:textId="77777777" w:rsidR="00B457C4" w:rsidRDefault="00000000">
            <w:pPr>
              <w:pStyle w:val="TableParagraph"/>
              <w:spacing w:before="5" w:line="109" w:lineRule="exact"/>
              <w:ind w:left="209"/>
              <w:jc w:val="left"/>
              <w:rPr>
                <w:sz w:val="11"/>
              </w:rPr>
            </w:pPr>
            <w:r>
              <w:rPr>
                <w:spacing w:val="-3"/>
                <w:w w:val="125"/>
                <w:sz w:val="11"/>
              </w:rPr>
              <w:t>0.00%</w:t>
            </w:r>
          </w:p>
        </w:tc>
        <w:tc>
          <w:tcPr>
            <w:tcW w:w="820" w:type="dxa"/>
          </w:tcPr>
          <w:p w14:paraId="2F2621C5" w14:textId="77777777" w:rsidR="00B457C4" w:rsidRDefault="00000000">
            <w:pPr>
              <w:pStyle w:val="TableParagraph"/>
              <w:spacing w:before="5" w:line="109" w:lineRule="exact"/>
              <w:ind w:right="35"/>
              <w:rPr>
                <w:sz w:val="11"/>
              </w:rPr>
            </w:pPr>
            <w:r>
              <w:rPr>
                <w:w w:val="125"/>
                <w:sz w:val="11"/>
              </w:rPr>
              <w:t>81,469</w:t>
            </w:r>
          </w:p>
        </w:tc>
        <w:tc>
          <w:tcPr>
            <w:tcW w:w="885" w:type="dxa"/>
          </w:tcPr>
          <w:p w14:paraId="64EA47B9" w14:textId="77777777" w:rsidR="00B457C4" w:rsidRDefault="00000000">
            <w:pPr>
              <w:pStyle w:val="TableParagraph"/>
              <w:spacing w:before="5" w:line="109" w:lineRule="exact"/>
              <w:ind w:right="37"/>
              <w:rPr>
                <w:sz w:val="11"/>
              </w:rPr>
            </w:pPr>
            <w:r>
              <w:rPr>
                <w:w w:val="125"/>
                <w:sz w:val="11"/>
              </w:rPr>
              <w:t>8,892,286</w:t>
            </w:r>
          </w:p>
        </w:tc>
        <w:tc>
          <w:tcPr>
            <w:tcW w:w="829" w:type="dxa"/>
            <w:tcBorders>
              <w:right w:val="single" w:sz="8" w:space="0" w:color="000000"/>
            </w:tcBorders>
          </w:tcPr>
          <w:p w14:paraId="0ACE82A7" w14:textId="77777777" w:rsidR="00B457C4" w:rsidRDefault="00000000">
            <w:pPr>
              <w:pStyle w:val="TableParagraph"/>
              <w:spacing w:before="5" w:line="109" w:lineRule="exact"/>
              <w:ind w:right="33"/>
              <w:rPr>
                <w:sz w:val="11"/>
              </w:rPr>
            </w:pPr>
            <w:r>
              <w:rPr>
                <w:w w:val="125"/>
                <w:sz w:val="11"/>
              </w:rPr>
              <w:t>461,825</w:t>
            </w:r>
          </w:p>
        </w:tc>
        <w:tc>
          <w:tcPr>
            <w:tcW w:w="820" w:type="dxa"/>
            <w:tcBorders>
              <w:left w:val="single" w:sz="8" w:space="0" w:color="000000"/>
              <w:right w:val="single" w:sz="8" w:space="0" w:color="000000"/>
            </w:tcBorders>
          </w:tcPr>
          <w:p w14:paraId="2F76F4D2" w14:textId="77777777" w:rsidR="00B457C4" w:rsidRDefault="00000000">
            <w:pPr>
              <w:pStyle w:val="TableParagraph"/>
              <w:spacing w:before="5" w:line="109" w:lineRule="exact"/>
              <w:ind w:right="32"/>
              <w:rPr>
                <w:sz w:val="11"/>
              </w:rPr>
            </w:pPr>
            <w:r>
              <w:rPr>
                <w:w w:val="125"/>
                <w:sz w:val="11"/>
              </w:rPr>
              <w:t>3,801</w:t>
            </w:r>
          </w:p>
        </w:tc>
        <w:tc>
          <w:tcPr>
            <w:tcW w:w="748" w:type="dxa"/>
            <w:tcBorders>
              <w:left w:val="single" w:sz="8" w:space="0" w:color="000000"/>
              <w:right w:val="single" w:sz="8" w:space="0" w:color="000000"/>
            </w:tcBorders>
          </w:tcPr>
          <w:p w14:paraId="019ADFF4" w14:textId="77777777" w:rsidR="00B457C4" w:rsidRDefault="00000000">
            <w:pPr>
              <w:pStyle w:val="TableParagraph"/>
              <w:spacing w:before="5" w:line="109" w:lineRule="exact"/>
              <w:ind w:right="160"/>
              <w:rPr>
                <w:sz w:val="11"/>
              </w:rPr>
            </w:pPr>
            <w:r>
              <w:rPr>
                <w:w w:val="123"/>
                <w:sz w:val="11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</w:tcBorders>
          </w:tcPr>
          <w:p w14:paraId="2D8E47F1" w14:textId="77777777" w:rsidR="00B457C4" w:rsidRDefault="00000000">
            <w:pPr>
              <w:pStyle w:val="TableParagraph"/>
              <w:spacing w:before="1" w:line="113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9,439,381</w:t>
            </w:r>
          </w:p>
        </w:tc>
        <w:tc>
          <w:tcPr>
            <w:tcW w:w="874" w:type="dxa"/>
          </w:tcPr>
          <w:p w14:paraId="466ABA26" w14:textId="77777777" w:rsidR="00B457C4" w:rsidRDefault="00000000">
            <w:pPr>
              <w:pStyle w:val="TableParagraph"/>
              <w:spacing w:before="1" w:line="113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9,988,255</w:t>
            </w:r>
          </w:p>
        </w:tc>
        <w:tc>
          <w:tcPr>
            <w:tcW w:w="858" w:type="dxa"/>
          </w:tcPr>
          <w:p w14:paraId="077421BB" w14:textId="77777777" w:rsidR="00B457C4" w:rsidRDefault="00000000">
            <w:pPr>
              <w:pStyle w:val="TableParagraph"/>
              <w:spacing w:before="1" w:line="113" w:lineRule="exact"/>
              <w:ind w:right="39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10,547,138</w:t>
            </w:r>
          </w:p>
        </w:tc>
      </w:tr>
      <w:tr w:rsidR="00B457C4" w14:paraId="7956D69B" w14:textId="77777777">
        <w:trPr>
          <w:trHeight w:val="136"/>
        </w:trPr>
        <w:tc>
          <w:tcPr>
            <w:tcW w:w="260" w:type="dxa"/>
            <w:tcBorders>
              <w:bottom w:val="single" w:sz="4" w:space="0" w:color="000000"/>
            </w:tcBorders>
          </w:tcPr>
          <w:p w14:paraId="3AF9BF88" w14:textId="77777777" w:rsidR="00B457C4" w:rsidRDefault="00000000">
            <w:pPr>
              <w:pStyle w:val="TableParagraph"/>
              <w:spacing w:before="5" w:line="111" w:lineRule="exact"/>
              <w:ind w:right="-15"/>
              <w:rPr>
                <w:sz w:val="11"/>
              </w:rPr>
            </w:pPr>
            <w:r>
              <w:rPr>
                <w:w w:val="123"/>
                <w:sz w:val="11"/>
              </w:rPr>
              <w:t>8</w:t>
            </w:r>
          </w:p>
        </w:tc>
        <w:tc>
          <w:tcPr>
            <w:tcW w:w="1146" w:type="dxa"/>
            <w:tcBorders>
              <w:bottom w:val="single" w:sz="4" w:space="0" w:color="000000"/>
            </w:tcBorders>
          </w:tcPr>
          <w:p w14:paraId="1A3595EE" w14:textId="77777777" w:rsidR="00B457C4" w:rsidRDefault="00000000">
            <w:pPr>
              <w:pStyle w:val="TableParagraph"/>
              <w:spacing w:before="5" w:line="111" w:lineRule="exact"/>
              <w:ind w:left="24"/>
              <w:jc w:val="left"/>
              <w:rPr>
                <w:sz w:val="11"/>
              </w:rPr>
            </w:pPr>
            <w:r>
              <w:rPr>
                <w:spacing w:val="-1"/>
                <w:w w:val="120"/>
                <w:sz w:val="11"/>
              </w:rPr>
              <w:t>Hani</w:t>
            </w:r>
            <w:r>
              <w:rPr>
                <w:spacing w:val="-9"/>
                <w:w w:val="120"/>
                <w:sz w:val="11"/>
              </w:rPr>
              <w:t xml:space="preserve"> </w:t>
            </w:r>
            <w:r>
              <w:rPr>
                <w:spacing w:val="-1"/>
                <w:w w:val="120"/>
                <w:sz w:val="11"/>
              </w:rPr>
              <w:t>i</w:t>
            </w:r>
            <w:r>
              <w:rPr>
                <w:spacing w:val="-8"/>
                <w:w w:val="120"/>
                <w:sz w:val="11"/>
              </w:rPr>
              <w:t xml:space="preserve"> </w:t>
            </w:r>
            <w:r>
              <w:rPr>
                <w:spacing w:val="-1"/>
                <w:w w:val="120"/>
                <w:sz w:val="11"/>
              </w:rPr>
              <w:t>Elezit</w:t>
            </w:r>
          </w:p>
        </w:tc>
        <w:tc>
          <w:tcPr>
            <w:tcW w:w="739" w:type="dxa"/>
            <w:tcBorders>
              <w:bottom w:val="single" w:sz="4" w:space="0" w:color="000000"/>
            </w:tcBorders>
          </w:tcPr>
          <w:p w14:paraId="14C596EB" w14:textId="77777777" w:rsidR="00B457C4" w:rsidRDefault="00000000">
            <w:pPr>
              <w:pStyle w:val="TableParagraph"/>
              <w:spacing w:before="5" w:line="111" w:lineRule="exact"/>
              <w:ind w:right="43"/>
              <w:rPr>
                <w:sz w:val="11"/>
              </w:rPr>
            </w:pPr>
            <w:r>
              <w:rPr>
                <w:w w:val="125"/>
                <w:sz w:val="11"/>
              </w:rPr>
              <w:t>9,403</w:t>
            </w:r>
          </w:p>
        </w:tc>
        <w:tc>
          <w:tcPr>
            <w:tcW w:w="604" w:type="dxa"/>
            <w:tcBorders>
              <w:bottom w:val="single" w:sz="4" w:space="0" w:color="000000"/>
            </w:tcBorders>
          </w:tcPr>
          <w:p w14:paraId="7B3B6579" w14:textId="77777777" w:rsidR="00B457C4" w:rsidRDefault="00000000">
            <w:pPr>
              <w:pStyle w:val="TableParagraph"/>
              <w:spacing w:before="5" w:line="111" w:lineRule="exact"/>
              <w:ind w:right="6"/>
              <w:rPr>
                <w:sz w:val="11"/>
              </w:rPr>
            </w:pPr>
            <w:r>
              <w:rPr>
                <w:w w:val="125"/>
                <w:sz w:val="11"/>
              </w:rPr>
              <w:t>0.53%</w:t>
            </w:r>
          </w:p>
        </w:tc>
        <w:tc>
          <w:tcPr>
            <w:tcW w:w="1027" w:type="dxa"/>
            <w:tcBorders>
              <w:bottom w:val="single" w:sz="4" w:space="0" w:color="000000"/>
            </w:tcBorders>
          </w:tcPr>
          <w:p w14:paraId="30B0C453" w14:textId="77777777" w:rsidR="00B457C4" w:rsidRDefault="00000000">
            <w:pPr>
              <w:pStyle w:val="TableParagraph"/>
              <w:spacing w:before="5" w:line="111" w:lineRule="exact"/>
              <w:ind w:right="42"/>
              <w:rPr>
                <w:sz w:val="11"/>
              </w:rPr>
            </w:pPr>
            <w:r>
              <w:rPr>
                <w:w w:val="125"/>
                <w:sz w:val="11"/>
              </w:rPr>
              <w:t>83</w:t>
            </w:r>
          </w:p>
        </w:tc>
        <w:tc>
          <w:tcPr>
            <w:tcW w:w="885" w:type="dxa"/>
            <w:tcBorders>
              <w:bottom w:val="single" w:sz="4" w:space="0" w:color="000000"/>
              <w:right w:val="single" w:sz="8" w:space="0" w:color="000000"/>
            </w:tcBorders>
          </w:tcPr>
          <w:p w14:paraId="08687740" w14:textId="77777777" w:rsidR="00B457C4" w:rsidRDefault="00000000">
            <w:pPr>
              <w:pStyle w:val="TableParagraph"/>
              <w:spacing w:before="5" w:line="111" w:lineRule="exact"/>
              <w:rPr>
                <w:sz w:val="11"/>
              </w:rPr>
            </w:pPr>
            <w:r>
              <w:rPr>
                <w:w w:val="125"/>
                <w:sz w:val="11"/>
              </w:rPr>
              <w:t>0.76%</w:t>
            </w:r>
          </w:p>
        </w:tc>
        <w:tc>
          <w:tcPr>
            <w:tcW w:w="955" w:type="dxa"/>
            <w:tcBorders>
              <w:left w:val="single" w:sz="8" w:space="0" w:color="000000"/>
              <w:bottom w:val="single" w:sz="4" w:space="0" w:color="000000"/>
            </w:tcBorders>
          </w:tcPr>
          <w:p w14:paraId="2AB39696" w14:textId="77777777" w:rsidR="00B457C4" w:rsidRDefault="00000000">
            <w:pPr>
              <w:pStyle w:val="TableParagraph"/>
              <w:spacing w:before="5" w:line="111" w:lineRule="exact"/>
              <w:ind w:right="38"/>
              <w:rPr>
                <w:sz w:val="11"/>
              </w:rPr>
            </w:pPr>
            <w:r>
              <w:rPr>
                <w:w w:val="125"/>
                <w:sz w:val="11"/>
              </w:rPr>
              <w:t>44</w:t>
            </w:r>
          </w:p>
        </w:tc>
        <w:tc>
          <w:tcPr>
            <w:tcW w:w="720" w:type="dxa"/>
            <w:tcBorders>
              <w:bottom w:val="single" w:sz="4" w:space="0" w:color="000000"/>
            </w:tcBorders>
          </w:tcPr>
          <w:p w14:paraId="46A4C525" w14:textId="77777777" w:rsidR="00B457C4" w:rsidRDefault="00000000">
            <w:pPr>
              <w:pStyle w:val="TableParagraph"/>
              <w:spacing w:before="5" w:line="111" w:lineRule="exact"/>
              <w:ind w:right="3"/>
              <w:rPr>
                <w:sz w:val="11"/>
              </w:rPr>
            </w:pPr>
            <w:r>
              <w:rPr>
                <w:w w:val="125"/>
                <w:sz w:val="11"/>
              </w:rPr>
              <w:t>0.04%</w:t>
            </w:r>
          </w:p>
        </w:tc>
        <w:tc>
          <w:tcPr>
            <w:tcW w:w="838" w:type="dxa"/>
            <w:tcBorders>
              <w:bottom w:val="single" w:sz="4" w:space="0" w:color="000000"/>
            </w:tcBorders>
          </w:tcPr>
          <w:p w14:paraId="3A2BEF50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14:paraId="4288A5DB" w14:textId="77777777" w:rsidR="00B457C4" w:rsidRDefault="00000000">
            <w:pPr>
              <w:pStyle w:val="TableParagraph"/>
              <w:spacing w:before="5" w:line="111" w:lineRule="exact"/>
              <w:ind w:left="209"/>
              <w:jc w:val="left"/>
              <w:rPr>
                <w:sz w:val="11"/>
              </w:rPr>
            </w:pPr>
            <w:r>
              <w:rPr>
                <w:spacing w:val="-3"/>
                <w:w w:val="125"/>
                <w:sz w:val="11"/>
              </w:rPr>
              <w:t>0.00%</w:t>
            </w:r>
          </w:p>
        </w:tc>
        <w:tc>
          <w:tcPr>
            <w:tcW w:w="820" w:type="dxa"/>
            <w:tcBorders>
              <w:bottom w:val="single" w:sz="4" w:space="0" w:color="000000"/>
            </w:tcBorders>
          </w:tcPr>
          <w:p w14:paraId="0F4F9B94" w14:textId="77777777" w:rsidR="00B457C4" w:rsidRDefault="00000000">
            <w:pPr>
              <w:pStyle w:val="TableParagraph"/>
              <w:spacing w:before="5" w:line="111" w:lineRule="exact"/>
              <w:ind w:right="35"/>
              <w:rPr>
                <w:sz w:val="11"/>
              </w:rPr>
            </w:pPr>
            <w:r>
              <w:rPr>
                <w:w w:val="125"/>
                <w:sz w:val="11"/>
              </w:rPr>
              <w:t>130,597</w:t>
            </w:r>
          </w:p>
        </w:tc>
        <w:tc>
          <w:tcPr>
            <w:tcW w:w="885" w:type="dxa"/>
            <w:tcBorders>
              <w:bottom w:val="single" w:sz="4" w:space="0" w:color="000000"/>
            </w:tcBorders>
          </w:tcPr>
          <w:p w14:paraId="7C102825" w14:textId="77777777" w:rsidR="00B457C4" w:rsidRDefault="00000000">
            <w:pPr>
              <w:pStyle w:val="TableParagraph"/>
              <w:spacing w:before="5" w:line="111" w:lineRule="exact"/>
              <w:ind w:right="37"/>
              <w:rPr>
                <w:sz w:val="11"/>
              </w:rPr>
            </w:pPr>
            <w:r>
              <w:rPr>
                <w:w w:val="125"/>
                <w:sz w:val="11"/>
              </w:rPr>
              <w:t>1,428,545</w:t>
            </w:r>
          </w:p>
        </w:tc>
        <w:tc>
          <w:tcPr>
            <w:tcW w:w="829" w:type="dxa"/>
            <w:tcBorders>
              <w:bottom w:val="single" w:sz="4" w:space="0" w:color="000000"/>
              <w:right w:val="single" w:sz="8" w:space="0" w:color="000000"/>
            </w:tcBorders>
          </w:tcPr>
          <w:p w14:paraId="12E11A2A" w14:textId="77777777" w:rsidR="00B457C4" w:rsidRDefault="00000000">
            <w:pPr>
              <w:pStyle w:val="TableParagraph"/>
              <w:spacing w:before="5" w:line="111" w:lineRule="exact"/>
              <w:ind w:right="33"/>
              <w:rPr>
                <w:sz w:val="11"/>
              </w:rPr>
            </w:pPr>
            <w:r>
              <w:rPr>
                <w:w w:val="125"/>
                <w:sz w:val="11"/>
              </w:rPr>
              <w:t>139,034</w:t>
            </w:r>
          </w:p>
        </w:tc>
        <w:tc>
          <w:tcPr>
            <w:tcW w:w="820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0B58783" w14:textId="77777777" w:rsidR="00B457C4" w:rsidRDefault="00000000">
            <w:pPr>
              <w:pStyle w:val="TableParagraph"/>
              <w:spacing w:before="5" w:line="111" w:lineRule="exact"/>
              <w:ind w:right="32"/>
              <w:rPr>
                <w:sz w:val="11"/>
              </w:rPr>
            </w:pPr>
            <w:r>
              <w:rPr>
                <w:w w:val="125"/>
                <w:sz w:val="11"/>
              </w:rPr>
              <w:t>3,716</w:t>
            </w:r>
          </w:p>
        </w:tc>
        <w:tc>
          <w:tcPr>
            <w:tcW w:w="748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F1C86A8" w14:textId="77777777" w:rsidR="00B457C4" w:rsidRDefault="00000000">
            <w:pPr>
              <w:pStyle w:val="TableParagraph"/>
              <w:spacing w:before="5" w:line="111" w:lineRule="exact"/>
              <w:ind w:right="160"/>
              <w:rPr>
                <w:sz w:val="11"/>
              </w:rPr>
            </w:pPr>
            <w:r>
              <w:rPr>
                <w:w w:val="123"/>
                <w:sz w:val="11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4" w:space="0" w:color="000000"/>
            </w:tcBorders>
          </w:tcPr>
          <w:p w14:paraId="74669B3E" w14:textId="77777777" w:rsidR="00B457C4" w:rsidRDefault="00000000">
            <w:pPr>
              <w:pStyle w:val="TableParagraph"/>
              <w:spacing w:line="116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1,701,892</w:t>
            </w:r>
          </w:p>
        </w:tc>
        <w:tc>
          <w:tcPr>
            <w:tcW w:w="874" w:type="dxa"/>
            <w:tcBorders>
              <w:bottom w:val="single" w:sz="4" w:space="0" w:color="000000"/>
            </w:tcBorders>
          </w:tcPr>
          <w:p w14:paraId="1F5E8CEA" w14:textId="77777777" w:rsidR="00B457C4" w:rsidRDefault="00000000">
            <w:pPr>
              <w:pStyle w:val="TableParagraph"/>
              <w:spacing w:line="116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1,794,054</w:t>
            </w:r>
          </w:p>
        </w:tc>
        <w:tc>
          <w:tcPr>
            <w:tcW w:w="858" w:type="dxa"/>
            <w:tcBorders>
              <w:bottom w:val="single" w:sz="4" w:space="0" w:color="000000"/>
            </w:tcBorders>
          </w:tcPr>
          <w:p w14:paraId="0950BC5C" w14:textId="77777777" w:rsidR="00B457C4" w:rsidRDefault="00000000">
            <w:pPr>
              <w:pStyle w:val="TableParagraph"/>
              <w:spacing w:line="116" w:lineRule="exact"/>
              <w:ind w:right="39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1,887,897</w:t>
            </w:r>
          </w:p>
        </w:tc>
      </w:tr>
      <w:tr w:rsidR="00B457C4" w14:paraId="79F3F68B" w14:textId="77777777">
        <w:trPr>
          <w:trHeight w:val="139"/>
        </w:trPr>
        <w:tc>
          <w:tcPr>
            <w:tcW w:w="260" w:type="dxa"/>
            <w:tcBorders>
              <w:top w:val="single" w:sz="4" w:space="0" w:color="000000"/>
            </w:tcBorders>
          </w:tcPr>
          <w:p w14:paraId="1373F990" w14:textId="77777777" w:rsidR="00B457C4" w:rsidRDefault="00000000">
            <w:pPr>
              <w:pStyle w:val="TableParagraph"/>
              <w:spacing w:before="12" w:line="107" w:lineRule="exact"/>
              <w:ind w:right="-15"/>
              <w:rPr>
                <w:sz w:val="11"/>
              </w:rPr>
            </w:pPr>
            <w:r>
              <w:rPr>
                <w:w w:val="123"/>
                <w:sz w:val="11"/>
              </w:rPr>
              <w:t>9</w:t>
            </w:r>
          </w:p>
        </w:tc>
        <w:tc>
          <w:tcPr>
            <w:tcW w:w="1146" w:type="dxa"/>
            <w:tcBorders>
              <w:top w:val="single" w:sz="4" w:space="0" w:color="000000"/>
            </w:tcBorders>
          </w:tcPr>
          <w:p w14:paraId="6339C986" w14:textId="77777777" w:rsidR="00B457C4" w:rsidRDefault="00000000">
            <w:pPr>
              <w:pStyle w:val="TableParagraph"/>
              <w:spacing w:before="12" w:line="107" w:lineRule="exact"/>
              <w:ind w:left="24"/>
              <w:jc w:val="left"/>
              <w:rPr>
                <w:sz w:val="11"/>
              </w:rPr>
            </w:pPr>
            <w:r>
              <w:rPr>
                <w:w w:val="125"/>
                <w:sz w:val="11"/>
              </w:rPr>
              <w:t>Istog</w:t>
            </w:r>
          </w:p>
        </w:tc>
        <w:tc>
          <w:tcPr>
            <w:tcW w:w="739" w:type="dxa"/>
            <w:tcBorders>
              <w:top w:val="single" w:sz="4" w:space="0" w:color="000000"/>
            </w:tcBorders>
          </w:tcPr>
          <w:p w14:paraId="3AF50D12" w14:textId="77777777" w:rsidR="00B457C4" w:rsidRDefault="00000000">
            <w:pPr>
              <w:pStyle w:val="TableParagraph"/>
              <w:spacing w:before="12" w:line="107" w:lineRule="exact"/>
              <w:ind w:right="43"/>
              <w:rPr>
                <w:sz w:val="11"/>
              </w:rPr>
            </w:pPr>
            <w:r>
              <w:rPr>
                <w:w w:val="125"/>
                <w:sz w:val="11"/>
              </w:rPr>
              <w:t>39,289</w:t>
            </w:r>
          </w:p>
        </w:tc>
        <w:tc>
          <w:tcPr>
            <w:tcW w:w="604" w:type="dxa"/>
            <w:tcBorders>
              <w:top w:val="single" w:sz="4" w:space="0" w:color="000000"/>
            </w:tcBorders>
          </w:tcPr>
          <w:p w14:paraId="66033AE3" w14:textId="77777777" w:rsidR="00B457C4" w:rsidRDefault="00000000">
            <w:pPr>
              <w:pStyle w:val="TableParagraph"/>
              <w:spacing w:before="12" w:line="107" w:lineRule="exact"/>
              <w:ind w:right="6"/>
              <w:rPr>
                <w:sz w:val="11"/>
              </w:rPr>
            </w:pPr>
            <w:r>
              <w:rPr>
                <w:w w:val="125"/>
                <w:sz w:val="11"/>
              </w:rPr>
              <w:t>2.21%</w:t>
            </w:r>
          </w:p>
        </w:tc>
        <w:tc>
          <w:tcPr>
            <w:tcW w:w="1027" w:type="dxa"/>
            <w:tcBorders>
              <w:top w:val="single" w:sz="4" w:space="0" w:color="000000"/>
            </w:tcBorders>
          </w:tcPr>
          <w:p w14:paraId="24F6FE05" w14:textId="77777777" w:rsidR="00B457C4" w:rsidRDefault="00000000">
            <w:pPr>
              <w:pStyle w:val="TableParagraph"/>
              <w:spacing w:before="12" w:line="107" w:lineRule="exact"/>
              <w:ind w:right="42"/>
              <w:rPr>
                <w:sz w:val="11"/>
              </w:rPr>
            </w:pPr>
            <w:r>
              <w:rPr>
                <w:w w:val="125"/>
                <w:sz w:val="11"/>
              </w:rPr>
              <w:t>454</w:t>
            </w:r>
          </w:p>
        </w:tc>
        <w:tc>
          <w:tcPr>
            <w:tcW w:w="885" w:type="dxa"/>
            <w:tcBorders>
              <w:top w:val="single" w:sz="4" w:space="0" w:color="000000"/>
              <w:right w:val="single" w:sz="8" w:space="0" w:color="000000"/>
            </w:tcBorders>
          </w:tcPr>
          <w:p w14:paraId="327BBA58" w14:textId="77777777" w:rsidR="00B457C4" w:rsidRDefault="00000000">
            <w:pPr>
              <w:pStyle w:val="TableParagraph"/>
              <w:spacing w:before="12" w:line="107" w:lineRule="exact"/>
              <w:rPr>
                <w:sz w:val="11"/>
              </w:rPr>
            </w:pPr>
            <w:r>
              <w:rPr>
                <w:w w:val="125"/>
                <w:sz w:val="11"/>
              </w:rPr>
              <w:t>4.17%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8" w:space="0" w:color="000000"/>
            </w:tcBorders>
          </w:tcPr>
          <w:p w14:paraId="4FA8821B" w14:textId="77777777" w:rsidR="00B457C4" w:rsidRDefault="00000000">
            <w:pPr>
              <w:pStyle w:val="TableParagraph"/>
              <w:spacing w:before="12" w:line="107" w:lineRule="exact"/>
              <w:ind w:right="38"/>
              <w:rPr>
                <w:sz w:val="11"/>
              </w:rPr>
            </w:pPr>
            <w:r>
              <w:rPr>
                <w:w w:val="125"/>
                <w:sz w:val="11"/>
              </w:rPr>
              <w:t>3,085</w:t>
            </w:r>
          </w:p>
        </w:tc>
        <w:tc>
          <w:tcPr>
            <w:tcW w:w="720" w:type="dxa"/>
            <w:tcBorders>
              <w:top w:val="single" w:sz="4" w:space="0" w:color="000000"/>
            </w:tcBorders>
          </w:tcPr>
          <w:p w14:paraId="0E94323C" w14:textId="77777777" w:rsidR="00B457C4" w:rsidRDefault="00000000">
            <w:pPr>
              <w:pStyle w:val="TableParagraph"/>
              <w:spacing w:before="12" w:line="107" w:lineRule="exact"/>
              <w:ind w:right="3"/>
              <w:rPr>
                <w:sz w:val="11"/>
              </w:rPr>
            </w:pPr>
            <w:r>
              <w:rPr>
                <w:w w:val="125"/>
                <w:sz w:val="11"/>
              </w:rPr>
              <w:t>2.86%</w:t>
            </w:r>
          </w:p>
        </w:tc>
        <w:tc>
          <w:tcPr>
            <w:tcW w:w="838" w:type="dxa"/>
            <w:tcBorders>
              <w:top w:val="single" w:sz="4" w:space="0" w:color="000000"/>
            </w:tcBorders>
          </w:tcPr>
          <w:p w14:paraId="6657D4E7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14:paraId="528F8918" w14:textId="77777777" w:rsidR="00B457C4" w:rsidRDefault="00000000">
            <w:pPr>
              <w:pStyle w:val="TableParagraph"/>
              <w:spacing w:before="12" w:line="107" w:lineRule="exact"/>
              <w:ind w:left="209"/>
              <w:jc w:val="left"/>
              <w:rPr>
                <w:sz w:val="11"/>
              </w:rPr>
            </w:pPr>
            <w:r>
              <w:rPr>
                <w:spacing w:val="-3"/>
                <w:w w:val="125"/>
                <w:sz w:val="11"/>
              </w:rPr>
              <w:t>0.00%</w:t>
            </w:r>
          </w:p>
        </w:tc>
        <w:tc>
          <w:tcPr>
            <w:tcW w:w="820" w:type="dxa"/>
            <w:tcBorders>
              <w:top w:val="single" w:sz="4" w:space="0" w:color="000000"/>
            </w:tcBorders>
          </w:tcPr>
          <w:p w14:paraId="678B3C20" w14:textId="77777777" w:rsidR="00B457C4" w:rsidRDefault="00000000">
            <w:pPr>
              <w:pStyle w:val="TableParagraph"/>
              <w:spacing w:before="12" w:line="107" w:lineRule="exact"/>
              <w:ind w:right="35"/>
              <w:rPr>
                <w:sz w:val="11"/>
              </w:rPr>
            </w:pPr>
            <w:r>
              <w:rPr>
                <w:w w:val="125"/>
                <w:sz w:val="11"/>
              </w:rPr>
              <w:t>100,711</w:t>
            </w:r>
          </w:p>
        </w:tc>
        <w:tc>
          <w:tcPr>
            <w:tcW w:w="885" w:type="dxa"/>
            <w:tcBorders>
              <w:top w:val="single" w:sz="4" w:space="0" w:color="000000"/>
            </w:tcBorders>
          </w:tcPr>
          <w:p w14:paraId="638E92BB" w14:textId="77777777" w:rsidR="00B457C4" w:rsidRDefault="00000000">
            <w:pPr>
              <w:pStyle w:val="TableParagraph"/>
              <w:spacing w:before="12" w:line="107" w:lineRule="exact"/>
              <w:ind w:right="37"/>
              <w:rPr>
                <w:sz w:val="11"/>
              </w:rPr>
            </w:pPr>
            <w:r>
              <w:rPr>
                <w:w w:val="125"/>
                <w:sz w:val="11"/>
              </w:rPr>
              <w:t>5,968,957</w:t>
            </w:r>
          </w:p>
        </w:tc>
        <w:tc>
          <w:tcPr>
            <w:tcW w:w="829" w:type="dxa"/>
            <w:tcBorders>
              <w:top w:val="single" w:sz="4" w:space="0" w:color="000000"/>
              <w:right w:val="single" w:sz="8" w:space="0" w:color="000000"/>
            </w:tcBorders>
          </w:tcPr>
          <w:p w14:paraId="6F9FFA7B" w14:textId="77777777" w:rsidR="00B457C4" w:rsidRDefault="00000000">
            <w:pPr>
              <w:pStyle w:val="TableParagraph"/>
              <w:spacing w:before="12" w:line="107" w:lineRule="exact"/>
              <w:ind w:right="33"/>
              <w:rPr>
                <w:sz w:val="11"/>
              </w:rPr>
            </w:pPr>
            <w:r>
              <w:rPr>
                <w:w w:val="125"/>
                <w:sz w:val="11"/>
              </w:rPr>
              <w:t>759,528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14:paraId="675925C3" w14:textId="77777777" w:rsidR="00B457C4" w:rsidRDefault="00000000">
            <w:pPr>
              <w:pStyle w:val="TableParagraph"/>
              <w:spacing w:before="12" w:line="107" w:lineRule="exact"/>
              <w:ind w:right="33"/>
              <w:rPr>
                <w:sz w:val="11"/>
              </w:rPr>
            </w:pPr>
            <w:r>
              <w:rPr>
                <w:w w:val="125"/>
                <w:sz w:val="11"/>
              </w:rPr>
              <w:t>260,563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14:paraId="620A8507" w14:textId="77777777" w:rsidR="00B457C4" w:rsidRDefault="00000000">
            <w:pPr>
              <w:pStyle w:val="TableParagraph"/>
              <w:spacing w:before="12" w:line="107" w:lineRule="exact"/>
              <w:ind w:right="160"/>
              <w:rPr>
                <w:sz w:val="11"/>
              </w:rPr>
            </w:pPr>
            <w:r>
              <w:rPr>
                <w:w w:val="123"/>
                <w:sz w:val="11"/>
              </w:rPr>
              <w:t>-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8" w:space="0" w:color="000000"/>
            </w:tcBorders>
          </w:tcPr>
          <w:p w14:paraId="489E398E" w14:textId="77777777" w:rsidR="00B457C4" w:rsidRDefault="00000000">
            <w:pPr>
              <w:pStyle w:val="TableParagraph"/>
              <w:spacing w:before="2" w:line="117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7,089,760</w:t>
            </w:r>
          </w:p>
        </w:tc>
        <w:tc>
          <w:tcPr>
            <w:tcW w:w="874" w:type="dxa"/>
            <w:tcBorders>
              <w:top w:val="single" w:sz="4" w:space="0" w:color="000000"/>
            </w:tcBorders>
          </w:tcPr>
          <w:p w14:paraId="7912D885" w14:textId="77777777" w:rsidR="00B457C4" w:rsidRDefault="00000000">
            <w:pPr>
              <w:pStyle w:val="TableParagraph"/>
              <w:spacing w:before="2" w:line="117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7,499,692</w:t>
            </w:r>
          </w:p>
        </w:tc>
        <w:tc>
          <w:tcPr>
            <w:tcW w:w="858" w:type="dxa"/>
            <w:tcBorders>
              <w:top w:val="single" w:sz="4" w:space="0" w:color="000000"/>
            </w:tcBorders>
          </w:tcPr>
          <w:p w14:paraId="630961A6" w14:textId="77777777" w:rsidR="00B457C4" w:rsidRDefault="00000000">
            <w:pPr>
              <w:pStyle w:val="TableParagraph"/>
              <w:spacing w:before="2" w:line="117" w:lineRule="exact"/>
              <w:ind w:right="39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7,917,099</w:t>
            </w:r>
          </w:p>
        </w:tc>
      </w:tr>
      <w:tr w:rsidR="00B457C4" w14:paraId="3F800D5A" w14:textId="77777777">
        <w:trPr>
          <w:trHeight w:val="134"/>
        </w:trPr>
        <w:tc>
          <w:tcPr>
            <w:tcW w:w="260" w:type="dxa"/>
          </w:tcPr>
          <w:p w14:paraId="1F461926" w14:textId="77777777" w:rsidR="00B457C4" w:rsidRDefault="00000000">
            <w:pPr>
              <w:pStyle w:val="TableParagraph"/>
              <w:spacing w:before="7" w:line="107" w:lineRule="exact"/>
              <w:ind w:right="-15"/>
              <w:rPr>
                <w:sz w:val="11"/>
              </w:rPr>
            </w:pPr>
            <w:r>
              <w:rPr>
                <w:w w:val="125"/>
                <w:sz w:val="11"/>
              </w:rPr>
              <w:t>10</w:t>
            </w:r>
          </w:p>
        </w:tc>
        <w:tc>
          <w:tcPr>
            <w:tcW w:w="1146" w:type="dxa"/>
          </w:tcPr>
          <w:p w14:paraId="5F3F9AF3" w14:textId="77777777" w:rsidR="00B457C4" w:rsidRDefault="00000000">
            <w:pPr>
              <w:pStyle w:val="TableParagraph"/>
              <w:spacing w:before="7" w:line="107" w:lineRule="exact"/>
              <w:ind w:left="24"/>
              <w:jc w:val="left"/>
              <w:rPr>
                <w:sz w:val="11"/>
              </w:rPr>
            </w:pPr>
            <w:r>
              <w:rPr>
                <w:w w:val="125"/>
                <w:sz w:val="11"/>
              </w:rPr>
              <w:t>Junik</w:t>
            </w:r>
          </w:p>
        </w:tc>
        <w:tc>
          <w:tcPr>
            <w:tcW w:w="739" w:type="dxa"/>
          </w:tcPr>
          <w:p w14:paraId="26283572" w14:textId="77777777" w:rsidR="00B457C4" w:rsidRDefault="00000000">
            <w:pPr>
              <w:pStyle w:val="TableParagraph"/>
              <w:spacing w:before="7" w:line="107" w:lineRule="exact"/>
              <w:ind w:right="43"/>
              <w:rPr>
                <w:sz w:val="11"/>
              </w:rPr>
            </w:pPr>
            <w:r>
              <w:rPr>
                <w:w w:val="125"/>
                <w:sz w:val="11"/>
              </w:rPr>
              <w:t>6,084</w:t>
            </w:r>
          </w:p>
        </w:tc>
        <w:tc>
          <w:tcPr>
            <w:tcW w:w="604" w:type="dxa"/>
          </w:tcPr>
          <w:p w14:paraId="6F970FBB" w14:textId="77777777" w:rsidR="00B457C4" w:rsidRDefault="00000000">
            <w:pPr>
              <w:pStyle w:val="TableParagraph"/>
              <w:spacing w:before="7" w:line="107" w:lineRule="exact"/>
              <w:ind w:right="6"/>
              <w:rPr>
                <w:sz w:val="11"/>
              </w:rPr>
            </w:pPr>
            <w:r>
              <w:rPr>
                <w:w w:val="125"/>
                <w:sz w:val="11"/>
              </w:rPr>
              <w:t>0.34%</w:t>
            </w:r>
          </w:p>
        </w:tc>
        <w:tc>
          <w:tcPr>
            <w:tcW w:w="1027" w:type="dxa"/>
          </w:tcPr>
          <w:p w14:paraId="1143776A" w14:textId="77777777" w:rsidR="00B457C4" w:rsidRDefault="00000000">
            <w:pPr>
              <w:pStyle w:val="TableParagraph"/>
              <w:spacing w:before="7" w:line="107" w:lineRule="exact"/>
              <w:ind w:right="42"/>
              <w:rPr>
                <w:sz w:val="11"/>
              </w:rPr>
            </w:pPr>
            <w:r>
              <w:rPr>
                <w:w w:val="125"/>
                <w:sz w:val="11"/>
              </w:rPr>
              <w:t>74</w:t>
            </w:r>
          </w:p>
        </w:tc>
        <w:tc>
          <w:tcPr>
            <w:tcW w:w="885" w:type="dxa"/>
            <w:tcBorders>
              <w:right w:val="single" w:sz="8" w:space="0" w:color="000000"/>
            </w:tcBorders>
          </w:tcPr>
          <w:p w14:paraId="6448E85C" w14:textId="77777777" w:rsidR="00B457C4" w:rsidRDefault="00000000">
            <w:pPr>
              <w:pStyle w:val="TableParagraph"/>
              <w:spacing w:before="7" w:line="107" w:lineRule="exact"/>
              <w:rPr>
                <w:sz w:val="11"/>
              </w:rPr>
            </w:pPr>
            <w:r>
              <w:rPr>
                <w:w w:val="125"/>
                <w:sz w:val="11"/>
              </w:rPr>
              <w:t>0.68%</w:t>
            </w:r>
          </w:p>
        </w:tc>
        <w:tc>
          <w:tcPr>
            <w:tcW w:w="955" w:type="dxa"/>
            <w:tcBorders>
              <w:left w:val="single" w:sz="8" w:space="0" w:color="000000"/>
            </w:tcBorders>
          </w:tcPr>
          <w:p w14:paraId="5C06FCDE" w14:textId="77777777" w:rsidR="00B457C4" w:rsidRDefault="00000000">
            <w:pPr>
              <w:pStyle w:val="TableParagraph"/>
              <w:spacing w:before="7" w:line="107" w:lineRule="exact"/>
              <w:ind w:right="38"/>
              <w:rPr>
                <w:sz w:val="11"/>
              </w:rPr>
            </w:pPr>
            <w:r>
              <w:rPr>
                <w:w w:val="123"/>
                <w:sz w:val="11"/>
              </w:rPr>
              <w:t>4</w:t>
            </w:r>
          </w:p>
        </w:tc>
        <w:tc>
          <w:tcPr>
            <w:tcW w:w="720" w:type="dxa"/>
          </w:tcPr>
          <w:p w14:paraId="131FBCA0" w14:textId="77777777" w:rsidR="00B457C4" w:rsidRDefault="00000000">
            <w:pPr>
              <w:pStyle w:val="TableParagraph"/>
              <w:spacing w:before="7" w:line="107" w:lineRule="exact"/>
              <w:ind w:right="3"/>
              <w:rPr>
                <w:sz w:val="11"/>
              </w:rPr>
            </w:pPr>
            <w:r>
              <w:rPr>
                <w:w w:val="125"/>
                <w:sz w:val="11"/>
              </w:rPr>
              <w:t>0.00%</w:t>
            </w:r>
          </w:p>
        </w:tc>
        <w:tc>
          <w:tcPr>
            <w:tcW w:w="838" w:type="dxa"/>
          </w:tcPr>
          <w:p w14:paraId="4393EFC9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6" w:type="dxa"/>
          </w:tcPr>
          <w:p w14:paraId="1D62CB90" w14:textId="77777777" w:rsidR="00B457C4" w:rsidRDefault="00000000">
            <w:pPr>
              <w:pStyle w:val="TableParagraph"/>
              <w:spacing w:before="7" w:line="107" w:lineRule="exact"/>
              <w:ind w:left="209"/>
              <w:jc w:val="left"/>
              <w:rPr>
                <w:sz w:val="11"/>
              </w:rPr>
            </w:pPr>
            <w:r>
              <w:rPr>
                <w:spacing w:val="-3"/>
                <w:w w:val="125"/>
                <w:sz w:val="11"/>
              </w:rPr>
              <w:t>0.00%</w:t>
            </w:r>
          </w:p>
        </w:tc>
        <w:tc>
          <w:tcPr>
            <w:tcW w:w="820" w:type="dxa"/>
          </w:tcPr>
          <w:p w14:paraId="7228091C" w14:textId="77777777" w:rsidR="00B457C4" w:rsidRDefault="00000000">
            <w:pPr>
              <w:pStyle w:val="TableParagraph"/>
              <w:spacing w:before="7" w:line="107" w:lineRule="exact"/>
              <w:ind w:right="35"/>
              <w:rPr>
                <w:sz w:val="11"/>
              </w:rPr>
            </w:pPr>
            <w:r>
              <w:rPr>
                <w:w w:val="125"/>
                <w:sz w:val="11"/>
              </w:rPr>
              <w:t>133,916</w:t>
            </w:r>
          </w:p>
        </w:tc>
        <w:tc>
          <w:tcPr>
            <w:tcW w:w="885" w:type="dxa"/>
          </w:tcPr>
          <w:p w14:paraId="04F2610D" w14:textId="77777777" w:rsidR="00B457C4" w:rsidRDefault="00000000">
            <w:pPr>
              <w:pStyle w:val="TableParagraph"/>
              <w:spacing w:before="7" w:line="107" w:lineRule="exact"/>
              <w:ind w:right="37"/>
              <w:rPr>
                <w:sz w:val="11"/>
              </w:rPr>
            </w:pPr>
            <w:r>
              <w:rPr>
                <w:w w:val="125"/>
                <w:sz w:val="11"/>
              </w:rPr>
              <w:t>924,308</w:t>
            </w:r>
          </w:p>
        </w:tc>
        <w:tc>
          <w:tcPr>
            <w:tcW w:w="829" w:type="dxa"/>
            <w:tcBorders>
              <w:right w:val="single" w:sz="8" w:space="0" w:color="000000"/>
            </w:tcBorders>
          </w:tcPr>
          <w:p w14:paraId="6181D629" w14:textId="77777777" w:rsidR="00B457C4" w:rsidRDefault="00000000">
            <w:pPr>
              <w:pStyle w:val="TableParagraph"/>
              <w:spacing w:before="7" w:line="107" w:lineRule="exact"/>
              <w:ind w:right="33"/>
              <w:rPr>
                <w:sz w:val="11"/>
              </w:rPr>
            </w:pPr>
            <w:r>
              <w:rPr>
                <w:w w:val="125"/>
                <w:sz w:val="11"/>
              </w:rPr>
              <w:t>123,982</w:t>
            </w:r>
          </w:p>
        </w:tc>
        <w:tc>
          <w:tcPr>
            <w:tcW w:w="820" w:type="dxa"/>
            <w:tcBorders>
              <w:left w:val="single" w:sz="8" w:space="0" w:color="000000"/>
              <w:right w:val="single" w:sz="8" w:space="0" w:color="000000"/>
            </w:tcBorders>
          </w:tcPr>
          <w:p w14:paraId="4D01C3B4" w14:textId="77777777" w:rsidR="00B457C4" w:rsidRDefault="00000000">
            <w:pPr>
              <w:pStyle w:val="TableParagraph"/>
              <w:spacing w:before="7" w:line="107" w:lineRule="exact"/>
              <w:ind w:right="32"/>
              <w:rPr>
                <w:sz w:val="11"/>
              </w:rPr>
            </w:pPr>
            <w:r>
              <w:rPr>
                <w:w w:val="125"/>
                <w:sz w:val="11"/>
              </w:rPr>
              <w:t>338</w:t>
            </w:r>
          </w:p>
        </w:tc>
        <w:tc>
          <w:tcPr>
            <w:tcW w:w="748" w:type="dxa"/>
            <w:tcBorders>
              <w:left w:val="single" w:sz="8" w:space="0" w:color="000000"/>
              <w:right w:val="single" w:sz="8" w:space="0" w:color="000000"/>
            </w:tcBorders>
          </w:tcPr>
          <w:p w14:paraId="57BD9DF1" w14:textId="77777777" w:rsidR="00B457C4" w:rsidRDefault="00000000">
            <w:pPr>
              <w:pStyle w:val="TableParagraph"/>
              <w:spacing w:before="7" w:line="107" w:lineRule="exact"/>
              <w:ind w:right="160"/>
              <w:rPr>
                <w:sz w:val="11"/>
              </w:rPr>
            </w:pPr>
            <w:r>
              <w:rPr>
                <w:w w:val="123"/>
                <w:sz w:val="11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</w:tcBorders>
          </w:tcPr>
          <w:p w14:paraId="20610051" w14:textId="77777777" w:rsidR="00B457C4" w:rsidRDefault="00000000">
            <w:pPr>
              <w:pStyle w:val="TableParagraph"/>
              <w:spacing w:line="114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1,182,544</w:t>
            </w:r>
          </w:p>
        </w:tc>
        <w:tc>
          <w:tcPr>
            <w:tcW w:w="874" w:type="dxa"/>
          </w:tcPr>
          <w:p w14:paraId="4455EE21" w14:textId="77777777" w:rsidR="00B457C4" w:rsidRDefault="00000000">
            <w:pPr>
              <w:pStyle w:val="TableParagraph"/>
              <w:spacing w:line="114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1,244,049</w:t>
            </w:r>
          </w:p>
        </w:tc>
        <w:tc>
          <w:tcPr>
            <w:tcW w:w="858" w:type="dxa"/>
          </w:tcPr>
          <w:p w14:paraId="2F9D4580" w14:textId="77777777" w:rsidR="00B457C4" w:rsidRDefault="00000000">
            <w:pPr>
              <w:pStyle w:val="TableParagraph"/>
              <w:spacing w:line="114" w:lineRule="exact"/>
              <w:ind w:right="39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1,306,676</w:t>
            </w:r>
          </w:p>
        </w:tc>
      </w:tr>
      <w:tr w:rsidR="00B457C4" w14:paraId="0267FE94" w14:textId="77777777">
        <w:trPr>
          <w:trHeight w:val="134"/>
        </w:trPr>
        <w:tc>
          <w:tcPr>
            <w:tcW w:w="260" w:type="dxa"/>
          </w:tcPr>
          <w:p w14:paraId="2E8D04F9" w14:textId="77777777" w:rsidR="00B457C4" w:rsidRDefault="00000000">
            <w:pPr>
              <w:pStyle w:val="TableParagraph"/>
              <w:spacing w:before="6" w:line="108" w:lineRule="exact"/>
              <w:ind w:right="-15"/>
              <w:rPr>
                <w:sz w:val="11"/>
              </w:rPr>
            </w:pPr>
            <w:r>
              <w:rPr>
                <w:w w:val="125"/>
                <w:sz w:val="11"/>
              </w:rPr>
              <w:t>11</w:t>
            </w:r>
          </w:p>
        </w:tc>
        <w:tc>
          <w:tcPr>
            <w:tcW w:w="1146" w:type="dxa"/>
          </w:tcPr>
          <w:p w14:paraId="73047EAC" w14:textId="77777777" w:rsidR="00B457C4" w:rsidRDefault="00000000">
            <w:pPr>
              <w:pStyle w:val="TableParagraph"/>
              <w:spacing w:before="6" w:line="108" w:lineRule="exact"/>
              <w:ind w:left="24"/>
              <w:jc w:val="left"/>
              <w:rPr>
                <w:sz w:val="11"/>
              </w:rPr>
            </w:pPr>
            <w:r>
              <w:rPr>
                <w:w w:val="125"/>
                <w:sz w:val="11"/>
              </w:rPr>
              <w:t>Kaçanik</w:t>
            </w:r>
          </w:p>
        </w:tc>
        <w:tc>
          <w:tcPr>
            <w:tcW w:w="739" w:type="dxa"/>
          </w:tcPr>
          <w:p w14:paraId="0E7C91DC" w14:textId="77777777" w:rsidR="00B457C4" w:rsidRDefault="00000000">
            <w:pPr>
              <w:pStyle w:val="TableParagraph"/>
              <w:spacing w:before="6" w:line="108" w:lineRule="exact"/>
              <w:ind w:right="43"/>
              <w:rPr>
                <w:sz w:val="11"/>
              </w:rPr>
            </w:pPr>
            <w:r>
              <w:rPr>
                <w:w w:val="125"/>
                <w:sz w:val="11"/>
              </w:rPr>
              <w:t>33,409</w:t>
            </w:r>
          </w:p>
        </w:tc>
        <w:tc>
          <w:tcPr>
            <w:tcW w:w="604" w:type="dxa"/>
          </w:tcPr>
          <w:p w14:paraId="5BF464AF" w14:textId="77777777" w:rsidR="00B457C4" w:rsidRDefault="00000000">
            <w:pPr>
              <w:pStyle w:val="TableParagraph"/>
              <w:spacing w:before="6" w:line="108" w:lineRule="exact"/>
              <w:ind w:right="6"/>
              <w:rPr>
                <w:sz w:val="11"/>
              </w:rPr>
            </w:pPr>
            <w:r>
              <w:rPr>
                <w:w w:val="125"/>
                <w:sz w:val="11"/>
              </w:rPr>
              <w:t>1.88%</w:t>
            </w:r>
          </w:p>
        </w:tc>
        <w:tc>
          <w:tcPr>
            <w:tcW w:w="1027" w:type="dxa"/>
          </w:tcPr>
          <w:p w14:paraId="49C77D84" w14:textId="77777777" w:rsidR="00B457C4" w:rsidRDefault="00000000">
            <w:pPr>
              <w:pStyle w:val="TableParagraph"/>
              <w:spacing w:before="6" w:line="108" w:lineRule="exact"/>
              <w:ind w:right="42"/>
              <w:rPr>
                <w:sz w:val="11"/>
              </w:rPr>
            </w:pPr>
            <w:r>
              <w:rPr>
                <w:w w:val="125"/>
                <w:sz w:val="11"/>
              </w:rPr>
              <w:t>211</w:t>
            </w:r>
          </w:p>
        </w:tc>
        <w:tc>
          <w:tcPr>
            <w:tcW w:w="885" w:type="dxa"/>
            <w:tcBorders>
              <w:right w:val="single" w:sz="8" w:space="0" w:color="000000"/>
            </w:tcBorders>
          </w:tcPr>
          <w:p w14:paraId="05271908" w14:textId="77777777" w:rsidR="00B457C4" w:rsidRDefault="00000000">
            <w:pPr>
              <w:pStyle w:val="TableParagraph"/>
              <w:spacing w:before="6" w:line="108" w:lineRule="exact"/>
              <w:rPr>
                <w:sz w:val="11"/>
              </w:rPr>
            </w:pPr>
            <w:r>
              <w:rPr>
                <w:w w:val="125"/>
                <w:sz w:val="11"/>
              </w:rPr>
              <w:t>1.94%</w:t>
            </w:r>
          </w:p>
        </w:tc>
        <w:tc>
          <w:tcPr>
            <w:tcW w:w="955" w:type="dxa"/>
            <w:tcBorders>
              <w:left w:val="single" w:sz="8" w:space="0" w:color="000000"/>
            </w:tcBorders>
          </w:tcPr>
          <w:p w14:paraId="47F806D9" w14:textId="77777777" w:rsidR="00B457C4" w:rsidRDefault="00000000">
            <w:pPr>
              <w:pStyle w:val="TableParagraph"/>
              <w:spacing w:before="6" w:line="108" w:lineRule="exact"/>
              <w:ind w:right="38"/>
              <w:rPr>
                <w:sz w:val="11"/>
              </w:rPr>
            </w:pPr>
            <w:r>
              <w:rPr>
                <w:w w:val="125"/>
                <w:sz w:val="11"/>
              </w:rPr>
              <w:t>36</w:t>
            </w:r>
          </w:p>
        </w:tc>
        <w:tc>
          <w:tcPr>
            <w:tcW w:w="720" w:type="dxa"/>
          </w:tcPr>
          <w:p w14:paraId="112B7C7D" w14:textId="77777777" w:rsidR="00B457C4" w:rsidRDefault="00000000">
            <w:pPr>
              <w:pStyle w:val="TableParagraph"/>
              <w:spacing w:before="6" w:line="108" w:lineRule="exact"/>
              <w:ind w:right="3"/>
              <w:rPr>
                <w:sz w:val="11"/>
              </w:rPr>
            </w:pPr>
            <w:r>
              <w:rPr>
                <w:w w:val="125"/>
                <w:sz w:val="11"/>
              </w:rPr>
              <w:t>0.03%</w:t>
            </w:r>
          </w:p>
        </w:tc>
        <w:tc>
          <w:tcPr>
            <w:tcW w:w="838" w:type="dxa"/>
          </w:tcPr>
          <w:p w14:paraId="4C539017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6" w:type="dxa"/>
          </w:tcPr>
          <w:p w14:paraId="3CCBA38A" w14:textId="77777777" w:rsidR="00B457C4" w:rsidRDefault="00000000">
            <w:pPr>
              <w:pStyle w:val="TableParagraph"/>
              <w:spacing w:before="6" w:line="108" w:lineRule="exact"/>
              <w:ind w:left="209"/>
              <w:jc w:val="left"/>
              <w:rPr>
                <w:sz w:val="11"/>
              </w:rPr>
            </w:pPr>
            <w:r>
              <w:rPr>
                <w:spacing w:val="-3"/>
                <w:w w:val="125"/>
                <w:sz w:val="11"/>
              </w:rPr>
              <w:t>0.00%</w:t>
            </w:r>
          </w:p>
        </w:tc>
        <w:tc>
          <w:tcPr>
            <w:tcW w:w="820" w:type="dxa"/>
          </w:tcPr>
          <w:p w14:paraId="6B4DAF29" w14:textId="77777777" w:rsidR="00B457C4" w:rsidRDefault="00000000">
            <w:pPr>
              <w:pStyle w:val="TableParagraph"/>
              <w:spacing w:before="6" w:line="108" w:lineRule="exact"/>
              <w:ind w:right="35"/>
              <w:rPr>
                <w:sz w:val="11"/>
              </w:rPr>
            </w:pPr>
            <w:r>
              <w:rPr>
                <w:w w:val="125"/>
                <w:sz w:val="11"/>
              </w:rPr>
              <w:t>106,591</w:t>
            </w:r>
          </w:p>
        </w:tc>
        <w:tc>
          <w:tcPr>
            <w:tcW w:w="885" w:type="dxa"/>
          </w:tcPr>
          <w:p w14:paraId="1E45A36B" w14:textId="77777777" w:rsidR="00B457C4" w:rsidRDefault="00000000">
            <w:pPr>
              <w:pStyle w:val="TableParagraph"/>
              <w:spacing w:before="6" w:line="108" w:lineRule="exact"/>
              <w:ind w:right="37"/>
              <w:rPr>
                <w:sz w:val="11"/>
              </w:rPr>
            </w:pPr>
            <w:r>
              <w:rPr>
                <w:w w:val="125"/>
                <w:sz w:val="11"/>
              </w:rPr>
              <w:t>5,075,642</w:t>
            </w:r>
          </w:p>
        </w:tc>
        <w:tc>
          <w:tcPr>
            <w:tcW w:w="829" w:type="dxa"/>
            <w:tcBorders>
              <w:right w:val="single" w:sz="8" w:space="0" w:color="000000"/>
            </w:tcBorders>
          </w:tcPr>
          <w:p w14:paraId="709B0C85" w14:textId="77777777" w:rsidR="00B457C4" w:rsidRDefault="00000000">
            <w:pPr>
              <w:pStyle w:val="TableParagraph"/>
              <w:spacing w:before="6" w:line="108" w:lineRule="exact"/>
              <w:ind w:right="33"/>
              <w:rPr>
                <w:sz w:val="11"/>
              </w:rPr>
            </w:pPr>
            <w:r>
              <w:rPr>
                <w:w w:val="125"/>
                <w:sz w:val="11"/>
              </w:rPr>
              <w:t>353,113</w:t>
            </w:r>
          </w:p>
        </w:tc>
        <w:tc>
          <w:tcPr>
            <w:tcW w:w="820" w:type="dxa"/>
            <w:tcBorders>
              <w:left w:val="single" w:sz="8" w:space="0" w:color="000000"/>
              <w:right w:val="single" w:sz="8" w:space="0" w:color="000000"/>
            </w:tcBorders>
          </w:tcPr>
          <w:p w14:paraId="073C438E" w14:textId="77777777" w:rsidR="00B457C4" w:rsidRDefault="00000000">
            <w:pPr>
              <w:pStyle w:val="TableParagraph"/>
              <w:spacing w:before="6" w:line="108" w:lineRule="exact"/>
              <w:ind w:right="32"/>
              <w:rPr>
                <w:sz w:val="11"/>
              </w:rPr>
            </w:pPr>
            <w:r>
              <w:rPr>
                <w:w w:val="125"/>
                <w:sz w:val="11"/>
              </w:rPr>
              <w:t>3,041</w:t>
            </w:r>
          </w:p>
        </w:tc>
        <w:tc>
          <w:tcPr>
            <w:tcW w:w="748" w:type="dxa"/>
            <w:tcBorders>
              <w:left w:val="single" w:sz="8" w:space="0" w:color="000000"/>
              <w:right w:val="single" w:sz="8" w:space="0" w:color="000000"/>
            </w:tcBorders>
          </w:tcPr>
          <w:p w14:paraId="2DF84E2B" w14:textId="77777777" w:rsidR="00B457C4" w:rsidRDefault="00000000">
            <w:pPr>
              <w:pStyle w:val="TableParagraph"/>
              <w:spacing w:before="6" w:line="108" w:lineRule="exact"/>
              <w:ind w:right="160"/>
              <w:rPr>
                <w:sz w:val="11"/>
              </w:rPr>
            </w:pPr>
            <w:r>
              <w:rPr>
                <w:w w:val="123"/>
                <w:sz w:val="11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</w:tcBorders>
          </w:tcPr>
          <w:p w14:paraId="29DB8836" w14:textId="77777777" w:rsidR="00B457C4" w:rsidRDefault="00000000">
            <w:pPr>
              <w:pStyle w:val="TableParagraph"/>
              <w:spacing w:line="114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5,538,386</w:t>
            </w:r>
          </w:p>
        </w:tc>
        <w:tc>
          <w:tcPr>
            <w:tcW w:w="874" w:type="dxa"/>
          </w:tcPr>
          <w:p w14:paraId="6605491F" w14:textId="77777777" w:rsidR="00B457C4" w:rsidRDefault="00000000">
            <w:pPr>
              <w:pStyle w:val="TableParagraph"/>
              <w:spacing w:line="114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5,856,980</w:t>
            </w:r>
          </w:p>
        </w:tc>
        <w:tc>
          <w:tcPr>
            <w:tcW w:w="858" w:type="dxa"/>
          </w:tcPr>
          <w:p w14:paraId="73D30B5E" w14:textId="77777777" w:rsidR="00B457C4" w:rsidRDefault="00000000">
            <w:pPr>
              <w:pStyle w:val="TableParagraph"/>
              <w:spacing w:line="114" w:lineRule="exact"/>
              <w:ind w:right="39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6,181,384</w:t>
            </w:r>
          </w:p>
        </w:tc>
      </w:tr>
      <w:tr w:rsidR="00B457C4" w14:paraId="39656839" w14:textId="77777777">
        <w:trPr>
          <w:trHeight w:val="134"/>
        </w:trPr>
        <w:tc>
          <w:tcPr>
            <w:tcW w:w="260" w:type="dxa"/>
          </w:tcPr>
          <w:p w14:paraId="6A9E16C1" w14:textId="77777777" w:rsidR="00B457C4" w:rsidRDefault="00000000">
            <w:pPr>
              <w:pStyle w:val="TableParagraph"/>
              <w:spacing w:before="6" w:line="108" w:lineRule="exact"/>
              <w:ind w:right="-15"/>
              <w:rPr>
                <w:sz w:val="11"/>
              </w:rPr>
            </w:pPr>
            <w:r>
              <w:rPr>
                <w:w w:val="125"/>
                <w:sz w:val="11"/>
              </w:rPr>
              <w:t>12</w:t>
            </w:r>
          </w:p>
        </w:tc>
        <w:tc>
          <w:tcPr>
            <w:tcW w:w="1146" w:type="dxa"/>
          </w:tcPr>
          <w:p w14:paraId="4DDBE3A6" w14:textId="77777777" w:rsidR="00B457C4" w:rsidRDefault="00000000">
            <w:pPr>
              <w:pStyle w:val="TableParagraph"/>
              <w:spacing w:before="6" w:line="108" w:lineRule="exact"/>
              <w:ind w:left="24"/>
              <w:jc w:val="left"/>
              <w:rPr>
                <w:sz w:val="11"/>
              </w:rPr>
            </w:pPr>
            <w:r>
              <w:rPr>
                <w:w w:val="125"/>
                <w:sz w:val="11"/>
              </w:rPr>
              <w:t>Kamenicë</w:t>
            </w:r>
          </w:p>
        </w:tc>
        <w:tc>
          <w:tcPr>
            <w:tcW w:w="739" w:type="dxa"/>
          </w:tcPr>
          <w:p w14:paraId="07B9399D" w14:textId="77777777" w:rsidR="00B457C4" w:rsidRDefault="00000000">
            <w:pPr>
              <w:pStyle w:val="TableParagraph"/>
              <w:spacing w:before="6" w:line="108" w:lineRule="exact"/>
              <w:ind w:right="43"/>
              <w:rPr>
                <w:sz w:val="11"/>
              </w:rPr>
            </w:pPr>
            <w:r>
              <w:rPr>
                <w:w w:val="125"/>
                <w:sz w:val="11"/>
              </w:rPr>
              <w:t>36,085</w:t>
            </w:r>
          </w:p>
        </w:tc>
        <w:tc>
          <w:tcPr>
            <w:tcW w:w="604" w:type="dxa"/>
          </w:tcPr>
          <w:p w14:paraId="67E3FB7F" w14:textId="77777777" w:rsidR="00B457C4" w:rsidRDefault="00000000">
            <w:pPr>
              <w:pStyle w:val="TableParagraph"/>
              <w:spacing w:before="6" w:line="108" w:lineRule="exact"/>
              <w:ind w:right="6"/>
              <w:rPr>
                <w:sz w:val="11"/>
              </w:rPr>
            </w:pPr>
            <w:r>
              <w:rPr>
                <w:w w:val="125"/>
                <w:sz w:val="11"/>
              </w:rPr>
              <w:t>2.03%</w:t>
            </w:r>
          </w:p>
        </w:tc>
        <w:tc>
          <w:tcPr>
            <w:tcW w:w="1027" w:type="dxa"/>
          </w:tcPr>
          <w:p w14:paraId="30343192" w14:textId="77777777" w:rsidR="00B457C4" w:rsidRDefault="00000000">
            <w:pPr>
              <w:pStyle w:val="TableParagraph"/>
              <w:spacing w:before="6" w:line="108" w:lineRule="exact"/>
              <w:ind w:right="42"/>
              <w:rPr>
                <w:sz w:val="11"/>
              </w:rPr>
            </w:pPr>
            <w:r>
              <w:rPr>
                <w:w w:val="125"/>
                <w:sz w:val="11"/>
              </w:rPr>
              <w:t>424</w:t>
            </w:r>
          </w:p>
        </w:tc>
        <w:tc>
          <w:tcPr>
            <w:tcW w:w="885" w:type="dxa"/>
            <w:tcBorders>
              <w:right w:val="single" w:sz="8" w:space="0" w:color="000000"/>
            </w:tcBorders>
          </w:tcPr>
          <w:p w14:paraId="5D5E803C" w14:textId="77777777" w:rsidR="00B457C4" w:rsidRDefault="00000000">
            <w:pPr>
              <w:pStyle w:val="TableParagraph"/>
              <w:spacing w:before="6" w:line="108" w:lineRule="exact"/>
              <w:rPr>
                <w:sz w:val="11"/>
              </w:rPr>
            </w:pPr>
            <w:r>
              <w:rPr>
                <w:w w:val="125"/>
                <w:sz w:val="11"/>
              </w:rPr>
              <w:t>3.89%</w:t>
            </w:r>
          </w:p>
        </w:tc>
        <w:tc>
          <w:tcPr>
            <w:tcW w:w="955" w:type="dxa"/>
            <w:tcBorders>
              <w:left w:val="single" w:sz="8" w:space="0" w:color="000000"/>
            </w:tcBorders>
          </w:tcPr>
          <w:p w14:paraId="0D6A619B" w14:textId="77777777" w:rsidR="00B457C4" w:rsidRDefault="00000000">
            <w:pPr>
              <w:pStyle w:val="TableParagraph"/>
              <w:spacing w:before="6" w:line="108" w:lineRule="exact"/>
              <w:ind w:right="38"/>
              <w:rPr>
                <w:sz w:val="11"/>
              </w:rPr>
            </w:pPr>
            <w:r>
              <w:rPr>
                <w:w w:val="125"/>
                <w:sz w:val="11"/>
              </w:rPr>
              <w:t>1,864</w:t>
            </w:r>
          </w:p>
        </w:tc>
        <w:tc>
          <w:tcPr>
            <w:tcW w:w="720" w:type="dxa"/>
          </w:tcPr>
          <w:p w14:paraId="452F28B0" w14:textId="77777777" w:rsidR="00B457C4" w:rsidRDefault="00000000">
            <w:pPr>
              <w:pStyle w:val="TableParagraph"/>
              <w:spacing w:before="6" w:line="108" w:lineRule="exact"/>
              <w:ind w:right="3"/>
              <w:rPr>
                <w:sz w:val="11"/>
              </w:rPr>
            </w:pPr>
            <w:r>
              <w:rPr>
                <w:w w:val="125"/>
                <w:sz w:val="11"/>
              </w:rPr>
              <w:t>1.73%</w:t>
            </w:r>
          </w:p>
        </w:tc>
        <w:tc>
          <w:tcPr>
            <w:tcW w:w="838" w:type="dxa"/>
          </w:tcPr>
          <w:p w14:paraId="3D38B650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6" w:type="dxa"/>
          </w:tcPr>
          <w:p w14:paraId="43B6F4C0" w14:textId="77777777" w:rsidR="00B457C4" w:rsidRDefault="00000000">
            <w:pPr>
              <w:pStyle w:val="TableParagraph"/>
              <w:spacing w:before="6" w:line="108" w:lineRule="exact"/>
              <w:ind w:left="209"/>
              <w:jc w:val="left"/>
              <w:rPr>
                <w:sz w:val="11"/>
              </w:rPr>
            </w:pPr>
            <w:r>
              <w:rPr>
                <w:spacing w:val="-3"/>
                <w:w w:val="125"/>
                <w:sz w:val="11"/>
              </w:rPr>
              <w:t>0.00%</w:t>
            </w:r>
          </w:p>
        </w:tc>
        <w:tc>
          <w:tcPr>
            <w:tcW w:w="820" w:type="dxa"/>
          </w:tcPr>
          <w:p w14:paraId="5CD853D9" w14:textId="77777777" w:rsidR="00B457C4" w:rsidRDefault="00000000">
            <w:pPr>
              <w:pStyle w:val="TableParagraph"/>
              <w:spacing w:before="6" w:line="108" w:lineRule="exact"/>
              <w:ind w:right="35"/>
              <w:rPr>
                <w:sz w:val="11"/>
              </w:rPr>
            </w:pPr>
            <w:r>
              <w:rPr>
                <w:w w:val="125"/>
                <w:sz w:val="11"/>
              </w:rPr>
              <w:t>103,915</w:t>
            </w:r>
          </w:p>
        </w:tc>
        <w:tc>
          <w:tcPr>
            <w:tcW w:w="885" w:type="dxa"/>
          </w:tcPr>
          <w:p w14:paraId="72158D76" w14:textId="77777777" w:rsidR="00B457C4" w:rsidRDefault="00000000">
            <w:pPr>
              <w:pStyle w:val="TableParagraph"/>
              <w:spacing w:before="6" w:line="108" w:lineRule="exact"/>
              <w:ind w:right="37"/>
              <w:rPr>
                <w:sz w:val="11"/>
              </w:rPr>
            </w:pPr>
            <w:r>
              <w:rPr>
                <w:w w:val="125"/>
                <w:sz w:val="11"/>
              </w:rPr>
              <w:t>5,482,191</w:t>
            </w:r>
          </w:p>
        </w:tc>
        <w:tc>
          <w:tcPr>
            <w:tcW w:w="829" w:type="dxa"/>
            <w:tcBorders>
              <w:right w:val="single" w:sz="8" w:space="0" w:color="000000"/>
            </w:tcBorders>
          </w:tcPr>
          <w:p w14:paraId="3FE0DBB5" w14:textId="77777777" w:rsidR="00B457C4" w:rsidRDefault="00000000">
            <w:pPr>
              <w:pStyle w:val="TableParagraph"/>
              <w:spacing w:before="6" w:line="108" w:lineRule="exact"/>
              <w:ind w:right="33"/>
              <w:rPr>
                <w:sz w:val="11"/>
              </w:rPr>
            </w:pPr>
            <w:r>
              <w:rPr>
                <w:w w:val="125"/>
                <w:sz w:val="11"/>
              </w:rPr>
              <w:t>709,354</w:t>
            </w:r>
          </w:p>
        </w:tc>
        <w:tc>
          <w:tcPr>
            <w:tcW w:w="820" w:type="dxa"/>
            <w:tcBorders>
              <w:left w:val="single" w:sz="8" w:space="0" w:color="000000"/>
              <w:right w:val="single" w:sz="8" w:space="0" w:color="000000"/>
            </w:tcBorders>
          </w:tcPr>
          <w:p w14:paraId="305981B3" w14:textId="77777777" w:rsidR="00B457C4" w:rsidRDefault="00000000">
            <w:pPr>
              <w:pStyle w:val="TableParagraph"/>
              <w:spacing w:before="6" w:line="108" w:lineRule="exact"/>
              <w:ind w:right="33"/>
              <w:rPr>
                <w:sz w:val="11"/>
              </w:rPr>
            </w:pPr>
            <w:r>
              <w:rPr>
                <w:w w:val="125"/>
                <w:sz w:val="11"/>
              </w:rPr>
              <w:t>157,436</w:t>
            </w:r>
          </w:p>
        </w:tc>
        <w:tc>
          <w:tcPr>
            <w:tcW w:w="748" w:type="dxa"/>
            <w:tcBorders>
              <w:left w:val="single" w:sz="8" w:space="0" w:color="000000"/>
              <w:right w:val="single" w:sz="8" w:space="0" w:color="000000"/>
            </w:tcBorders>
          </w:tcPr>
          <w:p w14:paraId="74D18CC9" w14:textId="77777777" w:rsidR="00B457C4" w:rsidRDefault="00000000">
            <w:pPr>
              <w:pStyle w:val="TableParagraph"/>
              <w:spacing w:before="6" w:line="108" w:lineRule="exact"/>
              <w:ind w:right="160"/>
              <w:rPr>
                <w:sz w:val="11"/>
              </w:rPr>
            </w:pPr>
            <w:r>
              <w:rPr>
                <w:w w:val="123"/>
                <w:sz w:val="11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</w:tcBorders>
          </w:tcPr>
          <w:p w14:paraId="2612F647" w14:textId="77777777" w:rsidR="00B457C4" w:rsidRDefault="00000000">
            <w:pPr>
              <w:pStyle w:val="TableParagraph"/>
              <w:spacing w:before="1" w:line="113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6,452,896</w:t>
            </w:r>
          </w:p>
        </w:tc>
        <w:tc>
          <w:tcPr>
            <w:tcW w:w="874" w:type="dxa"/>
          </w:tcPr>
          <w:p w14:paraId="407ED3FD" w14:textId="77777777" w:rsidR="00B457C4" w:rsidRDefault="00000000">
            <w:pPr>
              <w:pStyle w:val="TableParagraph"/>
              <w:spacing w:before="1" w:line="113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6,825,286</w:t>
            </w:r>
          </w:p>
        </w:tc>
        <w:tc>
          <w:tcPr>
            <w:tcW w:w="858" w:type="dxa"/>
          </w:tcPr>
          <w:p w14:paraId="5C9774B7" w14:textId="77777777" w:rsidR="00B457C4" w:rsidRDefault="00000000">
            <w:pPr>
              <w:pStyle w:val="TableParagraph"/>
              <w:spacing w:before="1" w:line="113" w:lineRule="exact"/>
              <w:ind w:right="39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7,204,466</w:t>
            </w:r>
          </w:p>
        </w:tc>
      </w:tr>
      <w:tr w:rsidR="00B457C4" w14:paraId="43CE6AA9" w14:textId="77777777">
        <w:trPr>
          <w:trHeight w:val="134"/>
        </w:trPr>
        <w:tc>
          <w:tcPr>
            <w:tcW w:w="260" w:type="dxa"/>
          </w:tcPr>
          <w:p w14:paraId="025C2116" w14:textId="77777777" w:rsidR="00B457C4" w:rsidRDefault="00000000">
            <w:pPr>
              <w:pStyle w:val="TableParagraph"/>
              <w:spacing w:before="5" w:line="109" w:lineRule="exact"/>
              <w:ind w:right="-15"/>
              <w:rPr>
                <w:sz w:val="11"/>
              </w:rPr>
            </w:pPr>
            <w:r>
              <w:rPr>
                <w:w w:val="125"/>
                <w:sz w:val="11"/>
              </w:rPr>
              <w:t>13</w:t>
            </w:r>
          </w:p>
        </w:tc>
        <w:tc>
          <w:tcPr>
            <w:tcW w:w="1146" w:type="dxa"/>
          </w:tcPr>
          <w:p w14:paraId="236DFC52" w14:textId="77777777" w:rsidR="00B457C4" w:rsidRDefault="00000000">
            <w:pPr>
              <w:pStyle w:val="TableParagraph"/>
              <w:spacing w:before="5" w:line="109" w:lineRule="exact"/>
              <w:ind w:left="24"/>
              <w:jc w:val="left"/>
              <w:rPr>
                <w:sz w:val="11"/>
              </w:rPr>
            </w:pPr>
            <w:r>
              <w:rPr>
                <w:w w:val="125"/>
                <w:sz w:val="11"/>
              </w:rPr>
              <w:t>Klinë</w:t>
            </w:r>
          </w:p>
        </w:tc>
        <w:tc>
          <w:tcPr>
            <w:tcW w:w="739" w:type="dxa"/>
          </w:tcPr>
          <w:p w14:paraId="4D759987" w14:textId="77777777" w:rsidR="00B457C4" w:rsidRDefault="00000000">
            <w:pPr>
              <w:pStyle w:val="TableParagraph"/>
              <w:spacing w:before="5" w:line="109" w:lineRule="exact"/>
              <w:ind w:right="43"/>
              <w:rPr>
                <w:sz w:val="11"/>
              </w:rPr>
            </w:pPr>
            <w:r>
              <w:rPr>
                <w:w w:val="125"/>
                <w:sz w:val="11"/>
              </w:rPr>
              <w:t>38,496</w:t>
            </w:r>
          </w:p>
        </w:tc>
        <w:tc>
          <w:tcPr>
            <w:tcW w:w="604" w:type="dxa"/>
          </w:tcPr>
          <w:p w14:paraId="338FA251" w14:textId="77777777" w:rsidR="00B457C4" w:rsidRDefault="00000000">
            <w:pPr>
              <w:pStyle w:val="TableParagraph"/>
              <w:spacing w:before="5" w:line="109" w:lineRule="exact"/>
              <w:ind w:right="6"/>
              <w:rPr>
                <w:sz w:val="11"/>
              </w:rPr>
            </w:pPr>
            <w:r>
              <w:rPr>
                <w:w w:val="125"/>
                <w:sz w:val="11"/>
              </w:rPr>
              <w:t>2.16%</w:t>
            </w:r>
          </w:p>
        </w:tc>
        <w:tc>
          <w:tcPr>
            <w:tcW w:w="1027" w:type="dxa"/>
          </w:tcPr>
          <w:p w14:paraId="2852C1D6" w14:textId="77777777" w:rsidR="00B457C4" w:rsidRDefault="00000000">
            <w:pPr>
              <w:pStyle w:val="TableParagraph"/>
              <w:spacing w:before="5" w:line="109" w:lineRule="exact"/>
              <w:ind w:right="42"/>
              <w:rPr>
                <w:sz w:val="11"/>
              </w:rPr>
            </w:pPr>
            <w:r>
              <w:rPr>
                <w:w w:val="125"/>
                <w:sz w:val="11"/>
              </w:rPr>
              <w:t>309</w:t>
            </w:r>
          </w:p>
        </w:tc>
        <w:tc>
          <w:tcPr>
            <w:tcW w:w="885" w:type="dxa"/>
            <w:tcBorders>
              <w:right w:val="single" w:sz="8" w:space="0" w:color="000000"/>
            </w:tcBorders>
          </w:tcPr>
          <w:p w14:paraId="09E3025E" w14:textId="77777777" w:rsidR="00B457C4" w:rsidRDefault="00000000">
            <w:pPr>
              <w:pStyle w:val="TableParagraph"/>
              <w:spacing w:before="5" w:line="109" w:lineRule="exact"/>
              <w:rPr>
                <w:sz w:val="11"/>
              </w:rPr>
            </w:pPr>
            <w:r>
              <w:rPr>
                <w:w w:val="125"/>
                <w:sz w:val="11"/>
              </w:rPr>
              <w:t>2.84%</w:t>
            </w:r>
          </w:p>
        </w:tc>
        <w:tc>
          <w:tcPr>
            <w:tcW w:w="955" w:type="dxa"/>
            <w:tcBorders>
              <w:left w:val="single" w:sz="8" w:space="0" w:color="000000"/>
            </w:tcBorders>
          </w:tcPr>
          <w:p w14:paraId="64DE7888" w14:textId="77777777" w:rsidR="00B457C4" w:rsidRDefault="00000000">
            <w:pPr>
              <w:pStyle w:val="TableParagraph"/>
              <w:spacing w:before="5" w:line="109" w:lineRule="exact"/>
              <w:ind w:right="38"/>
              <w:rPr>
                <w:sz w:val="11"/>
              </w:rPr>
            </w:pPr>
            <w:r>
              <w:rPr>
                <w:w w:val="125"/>
                <w:sz w:val="11"/>
              </w:rPr>
              <w:t>1,241</w:t>
            </w:r>
          </w:p>
        </w:tc>
        <w:tc>
          <w:tcPr>
            <w:tcW w:w="720" w:type="dxa"/>
          </w:tcPr>
          <w:p w14:paraId="45C2F5F0" w14:textId="77777777" w:rsidR="00B457C4" w:rsidRDefault="00000000">
            <w:pPr>
              <w:pStyle w:val="TableParagraph"/>
              <w:spacing w:before="5" w:line="109" w:lineRule="exact"/>
              <w:ind w:right="3"/>
              <w:rPr>
                <w:sz w:val="11"/>
              </w:rPr>
            </w:pPr>
            <w:r>
              <w:rPr>
                <w:w w:val="125"/>
                <w:sz w:val="11"/>
              </w:rPr>
              <w:t>1.15%</w:t>
            </w:r>
          </w:p>
        </w:tc>
        <w:tc>
          <w:tcPr>
            <w:tcW w:w="838" w:type="dxa"/>
          </w:tcPr>
          <w:p w14:paraId="6361CDAE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6" w:type="dxa"/>
          </w:tcPr>
          <w:p w14:paraId="3A1C6FB7" w14:textId="77777777" w:rsidR="00B457C4" w:rsidRDefault="00000000">
            <w:pPr>
              <w:pStyle w:val="TableParagraph"/>
              <w:spacing w:before="5" w:line="109" w:lineRule="exact"/>
              <w:ind w:left="209"/>
              <w:jc w:val="left"/>
              <w:rPr>
                <w:sz w:val="11"/>
              </w:rPr>
            </w:pPr>
            <w:r>
              <w:rPr>
                <w:spacing w:val="-3"/>
                <w:w w:val="125"/>
                <w:sz w:val="11"/>
              </w:rPr>
              <w:t>0.00%</w:t>
            </w:r>
          </w:p>
        </w:tc>
        <w:tc>
          <w:tcPr>
            <w:tcW w:w="820" w:type="dxa"/>
          </w:tcPr>
          <w:p w14:paraId="6FF6A1B5" w14:textId="77777777" w:rsidR="00B457C4" w:rsidRDefault="00000000">
            <w:pPr>
              <w:pStyle w:val="TableParagraph"/>
              <w:spacing w:before="5" w:line="109" w:lineRule="exact"/>
              <w:ind w:right="35"/>
              <w:rPr>
                <w:sz w:val="11"/>
              </w:rPr>
            </w:pPr>
            <w:r>
              <w:rPr>
                <w:w w:val="125"/>
                <w:sz w:val="11"/>
              </w:rPr>
              <w:t>101,504</w:t>
            </w:r>
          </w:p>
        </w:tc>
        <w:tc>
          <w:tcPr>
            <w:tcW w:w="885" w:type="dxa"/>
          </w:tcPr>
          <w:p w14:paraId="63A6A1F9" w14:textId="77777777" w:rsidR="00B457C4" w:rsidRDefault="00000000">
            <w:pPr>
              <w:pStyle w:val="TableParagraph"/>
              <w:spacing w:before="5" w:line="109" w:lineRule="exact"/>
              <w:ind w:right="37"/>
              <w:rPr>
                <w:sz w:val="11"/>
              </w:rPr>
            </w:pPr>
            <w:r>
              <w:rPr>
                <w:w w:val="125"/>
                <w:sz w:val="11"/>
              </w:rPr>
              <w:t>5,848,481</w:t>
            </w:r>
          </w:p>
        </w:tc>
        <w:tc>
          <w:tcPr>
            <w:tcW w:w="829" w:type="dxa"/>
            <w:tcBorders>
              <w:right w:val="single" w:sz="8" w:space="0" w:color="000000"/>
            </w:tcBorders>
          </w:tcPr>
          <w:p w14:paraId="0AA0CC2A" w14:textId="77777777" w:rsidR="00B457C4" w:rsidRDefault="00000000">
            <w:pPr>
              <w:pStyle w:val="TableParagraph"/>
              <w:spacing w:before="5" w:line="109" w:lineRule="exact"/>
              <w:ind w:right="33"/>
              <w:rPr>
                <w:sz w:val="11"/>
              </w:rPr>
            </w:pPr>
            <w:r>
              <w:rPr>
                <w:w w:val="125"/>
                <w:sz w:val="11"/>
              </w:rPr>
              <w:t>517,017</w:t>
            </w:r>
          </w:p>
        </w:tc>
        <w:tc>
          <w:tcPr>
            <w:tcW w:w="820" w:type="dxa"/>
            <w:tcBorders>
              <w:left w:val="single" w:sz="8" w:space="0" w:color="000000"/>
              <w:right w:val="single" w:sz="8" w:space="0" w:color="000000"/>
            </w:tcBorders>
          </w:tcPr>
          <w:p w14:paraId="55C520A7" w14:textId="77777777" w:rsidR="00B457C4" w:rsidRDefault="00000000">
            <w:pPr>
              <w:pStyle w:val="TableParagraph"/>
              <w:spacing w:before="5" w:line="109" w:lineRule="exact"/>
              <w:ind w:right="33"/>
              <w:rPr>
                <w:sz w:val="11"/>
              </w:rPr>
            </w:pPr>
            <w:r>
              <w:rPr>
                <w:w w:val="125"/>
                <w:sz w:val="11"/>
              </w:rPr>
              <w:t>104,816</w:t>
            </w:r>
          </w:p>
        </w:tc>
        <w:tc>
          <w:tcPr>
            <w:tcW w:w="748" w:type="dxa"/>
            <w:tcBorders>
              <w:left w:val="single" w:sz="8" w:space="0" w:color="000000"/>
              <w:right w:val="single" w:sz="8" w:space="0" w:color="000000"/>
            </w:tcBorders>
          </w:tcPr>
          <w:p w14:paraId="068285C1" w14:textId="77777777" w:rsidR="00B457C4" w:rsidRDefault="00000000">
            <w:pPr>
              <w:pStyle w:val="TableParagraph"/>
              <w:spacing w:before="5" w:line="109" w:lineRule="exact"/>
              <w:ind w:right="160"/>
              <w:rPr>
                <w:sz w:val="11"/>
              </w:rPr>
            </w:pPr>
            <w:r>
              <w:rPr>
                <w:w w:val="123"/>
                <w:sz w:val="11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</w:tcBorders>
          </w:tcPr>
          <w:p w14:paraId="585203D8" w14:textId="77777777" w:rsidR="00B457C4" w:rsidRDefault="00000000">
            <w:pPr>
              <w:pStyle w:val="TableParagraph"/>
              <w:spacing w:line="113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6,571,819</w:t>
            </w:r>
          </w:p>
        </w:tc>
        <w:tc>
          <w:tcPr>
            <w:tcW w:w="874" w:type="dxa"/>
          </w:tcPr>
          <w:p w14:paraId="5D6A614A" w14:textId="77777777" w:rsidR="00B457C4" w:rsidRDefault="00000000">
            <w:pPr>
              <w:pStyle w:val="TableParagraph"/>
              <w:spacing w:line="113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6,951,325</w:t>
            </w:r>
          </w:p>
        </w:tc>
        <w:tc>
          <w:tcPr>
            <w:tcW w:w="858" w:type="dxa"/>
          </w:tcPr>
          <w:p w14:paraId="55233C55" w14:textId="77777777" w:rsidR="00B457C4" w:rsidRDefault="00000000">
            <w:pPr>
              <w:pStyle w:val="TableParagraph"/>
              <w:spacing w:line="113" w:lineRule="exact"/>
              <w:ind w:right="39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7,337,752</w:t>
            </w:r>
          </w:p>
        </w:tc>
      </w:tr>
      <w:tr w:rsidR="00B457C4" w14:paraId="318DDAA2" w14:textId="77777777">
        <w:trPr>
          <w:trHeight w:val="136"/>
        </w:trPr>
        <w:tc>
          <w:tcPr>
            <w:tcW w:w="260" w:type="dxa"/>
            <w:tcBorders>
              <w:bottom w:val="single" w:sz="4" w:space="0" w:color="000000"/>
            </w:tcBorders>
          </w:tcPr>
          <w:p w14:paraId="60DEB0CE" w14:textId="77777777" w:rsidR="00B457C4" w:rsidRDefault="00000000">
            <w:pPr>
              <w:pStyle w:val="TableParagraph"/>
              <w:spacing w:before="5" w:line="112" w:lineRule="exact"/>
              <w:ind w:right="-15"/>
              <w:rPr>
                <w:sz w:val="11"/>
              </w:rPr>
            </w:pPr>
            <w:r>
              <w:rPr>
                <w:w w:val="125"/>
                <w:sz w:val="11"/>
              </w:rPr>
              <w:t>14</w:t>
            </w:r>
          </w:p>
        </w:tc>
        <w:tc>
          <w:tcPr>
            <w:tcW w:w="1146" w:type="dxa"/>
            <w:tcBorders>
              <w:bottom w:val="single" w:sz="4" w:space="0" w:color="000000"/>
            </w:tcBorders>
          </w:tcPr>
          <w:p w14:paraId="5A31BFC0" w14:textId="77777777" w:rsidR="00B457C4" w:rsidRDefault="00000000">
            <w:pPr>
              <w:pStyle w:val="TableParagraph"/>
              <w:spacing w:before="5" w:line="112" w:lineRule="exact"/>
              <w:ind w:left="24"/>
              <w:jc w:val="left"/>
              <w:rPr>
                <w:sz w:val="11"/>
              </w:rPr>
            </w:pPr>
            <w:r>
              <w:rPr>
                <w:w w:val="125"/>
                <w:sz w:val="11"/>
              </w:rPr>
              <w:t>Leposaviq</w:t>
            </w:r>
          </w:p>
        </w:tc>
        <w:tc>
          <w:tcPr>
            <w:tcW w:w="739" w:type="dxa"/>
            <w:tcBorders>
              <w:bottom w:val="single" w:sz="4" w:space="0" w:color="000000"/>
            </w:tcBorders>
          </w:tcPr>
          <w:p w14:paraId="41961EB0" w14:textId="77777777" w:rsidR="00B457C4" w:rsidRDefault="00000000">
            <w:pPr>
              <w:pStyle w:val="TableParagraph"/>
              <w:spacing w:before="5" w:line="112" w:lineRule="exact"/>
              <w:ind w:right="43"/>
              <w:rPr>
                <w:sz w:val="11"/>
              </w:rPr>
            </w:pPr>
            <w:r>
              <w:rPr>
                <w:w w:val="125"/>
                <w:sz w:val="11"/>
              </w:rPr>
              <w:t>13,773</w:t>
            </w:r>
          </w:p>
        </w:tc>
        <w:tc>
          <w:tcPr>
            <w:tcW w:w="604" w:type="dxa"/>
            <w:tcBorders>
              <w:bottom w:val="single" w:sz="4" w:space="0" w:color="000000"/>
            </w:tcBorders>
          </w:tcPr>
          <w:p w14:paraId="37241C08" w14:textId="77777777" w:rsidR="00B457C4" w:rsidRDefault="00000000">
            <w:pPr>
              <w:pStyle w:val="TableParagraph"/>
              <w:spacing w:before="5" w:line="112" w:lineRule="exact"/>
              <w:ind w:right="6"/>
              <w:rPr>
                <w:sz w:val="11"/>
              </w:rPr>
            </w:pPr>
            <w:r>
              <w:rPr>
                <w:w w:val="125"/>
                <w:sz w:val="11"/>
              </w:rPr>
              <w:t>0.77%</w:t>
            </w:r>
          </w:p>
        </w:tc>
        <w:tc>
          <w:tcPr>
            <w:tcW w:w="1027" w:type="dxa"/>
            <w:tcBorders>
              <w:bottom w:val="single" w:sz="4" w:space="0" w:color="000000"/>
            </w:tcBorders>
          </w:tcPr>
          <w:p w14:paraId="7F542D6D" w14:textId="77777777" w:rsidR="00B457C4" w:rsidRDefault="00000000">
            <w:pPr>
              <w:pStyle w:val="TableParagraph"/>
              <w:spacing w:before="5" w:line="112" w:lineRule="exact"/>
              <w:ind w:right="42"/>
              <w:rPr>
                <w:sz w:val="11"/>
              </w:rPr>
            </w:pPr>
            <w:r>
              <w:rPr>
                <w:w w:val="125"/>
                <w:sz w:val="11"/>
              </w:rPr>
              <w:t>539</w:t>
            </w:r>
          </w:p>
        </w:tc>
        <w:tc>
          <w:tcPr>
            <w:tcW w:w="885" w:type="dxa"/>
            <w:tcBorders>
              <w:bottom w:val="single" w:sz="4" w:space="0" w:color="000000"/>
              <w:right w:val="single" w:sz="8" w:space="0" w:color="000000"/>
            </w:tcBorders>
          </w:tcPr>
          <w:p w14:paraId="5B5FBC96" w14:textId="77777777" w:rsidR="00B457C4" w:rsidRDefault="00000000">
            <w:pPr>
              <w:pStyle w:val="TableParagraph"/>
              <w:spacing w:before="5" w:line="112" w:lineRule="exact"/>
              <w:rPr>
                <w:sz w:val="11"/>
              </w:rPr>
            </w:pPr>
            <w:r>
              <w:rPr>
                <w:w w:val="125"/>
                <w:sz w:val="11"/>
              </w:rPr>
              <w:t>4.95%</w:t>
            </w:r>
          </w:p>
        </w:tc>
        <w:tc>
          <w:tcPr>
            <w:tcW w:w="955" w:type="dxa"/>
            <w:tcBorders>
              <w:left w:val="single" w:sz="8" w:space="0" w:color="000000"/>
              <w:bottom w:val="single" w:sz="4" w:space="0" w:color="000000"/>
            </w:tcBorders>
          </w:tcPr>
          <w:p w14:paraId="02D2A86D" w14:textId="77777777" w:rsidR="00B457C4" w:rsidRDefault="00000000">
            <w:pPr>
              <w:pStyle w:val="TableParagraph"/>
              <w:spacing w:before="5" w:line="112" w:lineRule="exact"/>
              <w:ind w:right="38"/>
              <w:rPr>
                <w:sz w:val="11"/>
              </w:rPr>
            </w:pPr>
            <w:r>
              <w:rPr>
                <w:w w:val="125"/>
                <w:sz w:val="11"/>
              </w:rPr>
              <w:t>323</w:t>
            </w:r>
          </w:p>
        </w:tc>
        <w:tc>
          <w:tcPr>
            <w:tcW w:w="720" w:type="dxa"/>
            <w:tcBorders>
              <w:bottom w:val="single" w:sz="4" w:space="0" w:color="000000"/>
            </w:tcBorders>
          </w:tcPr>
          <w:p w14:paraId="66942095" w14:textId="77777777" w:rsidR="00B457C4" w:rsidRDefault="00000000">
            <w:pPr>
              <w:pStyle w:val="TableParagraph"/>
              <w:spacing w:before="5" w:line="112" w:lineRule="exact"/>
              <w:ind w:right="3"/>
              <w:rPr>
                <w:sz w:val="11"/>
              </w:rPr>
            </w:pPr>
            <w:r>
              <w:rPr>
                <w:w w:val="125"/>
                <w:sz w:val="11"/>
              </w:rPr>
              <w:t>0.30%</w:t>
            </w:r>
          </w:p>
        </w:tc>
        <w:tc>
          <w:tcPr>
            <w:tcW w:w="838" w:type="dxa"/>
            <w:tcBorders>
              <w:bottom w:val="single" w:sz="4" w:space="0" w:color="000000"/>
            </w:tcBorders>
          </w:tcPr>
          <w:p w14:paraId="5BB2DCCE" w14:textId="77777777" w:rsidR="00B457C4" w:rsidRDefault="00000000">
            <w:pPr>
              <w:pStyle w:val="TableParagraph"/>
              <w:spacing w:before="5" w:line="112" w:lineRule="exact"/>
              <w:ind w:right="37"/>
              <w:rPr>
                <w:sz w:val="11"/>
              </w:rPr>
            </w:pPr>
            <w:r>
              <w:rPr>
                <w:w w:val="125"/>
                <w:sz w:val="11"/>
              </w:rPr>
              <w:t>13,773</w:t>
            </w: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14:paraId="77CDB229" w14:textId="77777777" w:rsidR="00B457C4" w:rsidRDefault="00000000">
            <w:pPr>
              <w:pStyle w:val="TableParagraph"/>
              <w:spacing w:before="5" w:line="112" w:lineRule="exact"/>
              <w:ind w:left="147"/>
              <w:jc w:val="left"/>
              <w:rPr>
                <w:sz w:val="11"/>
              </w:rPr>
            </w:pPr>
            <w:r>
              <w:rPr>
                <w:spacing w:val="-1"/>
                <w:w w:val="120"/>
                <w:sz w:val="11"/>
              </w:rPr>
              <w:t>22.20%</w:t>
            </w:r>
          </w:p>
        </w:tc>
        <w:tc>
          <w:tcPr>
            <w:tcW w:w="820" w:type="dxa"/>
            <w:tcBorders>
              <w:bottom w:val="single" w:sz="4" w:space="0" w:color="000000"/>
            </w:tcBorders>
          </w:tcPr>
          <w:p w14:paraId="2938BB3E" w14:textId="77777777" w:rsidR="00B457C4" w:rsidRDefault="00000000">
            <w:pPr>
              <w:pStyle w:val="TableParagraph"/>
              <w:spacing w:before="5" w:line="112" w:lineRule="exact"/>
              <w:ind w:right="35"/>
              <w:rPr>
                <w:sz w:val="11"/>
              </w:rPr>
            </w:pPr>
            <w:r>
              <w:rPr>
                <w:w w:val="125"/>
                <w:sz w:val="11"/>
              </w:rPr>
              <w:t>126,227</w:t>
            </w:r>
          </w:p>
        </w:tc>
        <w:tc>
          <w:tcPr>
            <w:tcW w:w="885" w:type="dxa"/>
            <w:tcBorders>
              <w:bottom w:val="single" w:sz="4" w:space="0" w:color="000000"/>
            </w:tcBorders>
          </w:tcPr>
          <w:p w14:paraId="0074062E" w14:textId="77777777" w:rsidR="00B457C4" w:rsidRDefault="00000000">
            <w:pPr>
              <w:pStyle w:val="TableParagraph"/>
              <w:spacing w:before="5" w:line="112" w:lineRule="exact"/>
              <w:ind w:right="37"/>
              <w:rPr>
                <w:sz w:val="11"/>
              </w:rPr>
            </w:pPr>
            <w:r>
              <w:rPr>
                <w:w w:val="125"/>
                <w:sz w:val="11"/>
              </w:rPr>
              <w:t>2,092,454</w:t>
            </w:r>
          </w:p>
        </w:tc>
        <w:tc>
          <w:tcPr>
            <w:tcW w:w="829" w:type="dxa"/>
            <w:tcBorders>
              <w:bottom w:val="single" w:sz="4" w:space="0" w:color="000000"/>
              <w:right w:val="single" w:sz="8" w:space="0" w:color="000000"/>
            </w:tcBorders>
          </w:tcPr>
          <w:p w14:paraId="7E1DBF37" w14:textId="77777777" w:rsidR="00B457C4" w:rsidRDefault="00000000">
            <w:pPr>
              <w:pStyle w:val="TableParagraph"/>
              <w:spacing w:before="5" w:line="112" w:lineRule="exact"/>
              <w:ind w:right="33"/>
              <w:rPr>
                <w:sz w:val="11"/>
              </w:rPr>
            </w:pPr>
            <w:r>
              <w:rPr>
                <w:w w:val="125"/>
                <w:sz w:val="11"/>
              </w:rPr>
              <w:t>901,690</w:t>
            </w:r>
          </w:p>
        </w:tc>
        <w:tc>
          <w:tcPr>
            <w:tcW w:w="820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63D9D23" w14:textId="77777777" w:rsidR="00B457C4" w:rsidRDefault="00000000">
            <w:pPr>
              <w:pStyle w:val="TableParagraph"/>
              <w:spacing w:before="5" w:line="112" w:lineRule="exact"/>
              <w:ind w:right="32"/>
              <w:rPr>
                <w:sz w:val="11"/>
              </w:rPr>
            </w:pPr>
            <w:r>
              <w:rPr>
                <w:w w:val="125"/>
                <w:sz w:val="11"/>
              </w:rPr>
              <w:t>27,281</w:t>
            </w:r>
          </w:p>
        </w:tc>
        <w:tc>
          <w:tcPr>
            <w:tcW w:w="748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4C22C59" w14:textId="77777777" w:rsidR="00B457C4" w:rsidRDefault="00000000">
            <w:pPr>
              <w:pStyle w:val="TableParagraph"/>
              <w:spacing w:before="5" w:line="112" w:lineRule="exact"/>
              <w:ind w:right="32"/>
              <w:rPr>
                <w:sz w:val="11"/>
              </w:rPr>
            </w:pPr>
            <w:r>
              <w:rPr>
                <w:w w:val="125"/>
                <w:sz w:val="11"/>
              </w:rPr>
              <w:t>1,349,312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4" w:space="0" w:color="000000"/>
            </w:tcBorders>
          </w:tcPr>
          <w:p w14:paraId="782C03A2" w14:textId="77777777" w:rsidR="00B457C4" w:rsidRDefault="00000000">
            <w:pPr>
              <w:pStyle w:val="TableParagraph"/>
              <w:spacing w:line="116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4,496,965</w:t>
            </w:r>
          </w:p>
        </w:tc>
        <w:tc>
          <w:tcPr>
            <w:tcW w:w="874" w:type="dxa"/>
            <w:tcBorders>
              <w:bottom w:val="single" w:sz="4" w:space="0" w:color="000000"/>
            </w:tcBorders>
          </w:tcPr>
          <w:p w14:paraId="4B944B9F" w14:textId="77777777" w:rsidR="00B457C4" w:rsidRDefault="00000000">
            <w:pPr>
              <w:pStyle w:val="TableParagraph"/>
              <w:spacing w:line="116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4,753,324</w:t>
            </w:r>
          </w:p>
        </w:tc>
        <w:tc>
          <w:tcPr>
            <w:tcW w:w="858" w:type="dxa"/>
            <w:tcBorders>
              <w:bottom w:val="single" w:sz="4" w:space="0" w:color="000000"/>
            </w:tcBorders>
          </w:tcPr>
          <w:p w14:paraId="1325F0A6" w14:textId="77777777" w:rsidR="00B457C4" w:rsidRDefault="00000000">
            <w:pPr>
              <w:pStyle w:val="TableParagraph"/>
              <w:spacing w:line="116" w:lineRule="exact"/>
              <w:ind w:right="39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5,014,358</w:t>
            </w:r>
          </w:p>
        </w:tc>
      </w:tr>
      <w:tr w:rsidR="00B457C4" w14:paraId="70765A88" w14:textId="77777777">
        <w:trPr>
          <w:trHeight w:val="139"/>
        </w:trPr>
        <w:tc>
          <w:tcPr>
            <w:tcW w:w="260" w:type="dxa"/>
            <w:tcBorders>
              <w:top w:val="single" w:sz="4" w:space="0" w:color="000000"/>
            </w:tcBorders>
          </w:tcPr>
          <w:p w14:paraId="2A0959E3" w14:textId="77777777" w:rsidR="00B457C4" w:rsidRDefault="00000000">
            <w:pPr>
              <w:pStyle w:val="TableParagraph"/>
              <w:spacing w:before="12" w:line="107" w:lineRule="exact"/>
              <w:ind w:right="-15"/>
              <w:rPr>
                <w:sz w:val="11"/>
              </w:rPr>
            </w:pPr>
            <w:r>
              <w:rPr>
                <w:w w:val="125"/>
                <w:sz w:val="11"/>
              </w:rPr>
              <w:t>15</w:t>
            </w:r>
          </w:p>
        </w:tc>
        <w:tc>
          <w:tcPr>
            <w:tcW w:w="1146" w:type="dxa"/>
            <w:tcBorders>
              <w:top w:val="single" w:sz="4" w:space="0" w:color="000000"/>
            </w:tcBorders>
          </w:tcPr>
          <w:p w14:paraId="43CA158F" w14:textId="77777777" w:rsidR="00B457C4" w:rsidRDefault="00000000">
            <w:pPr>
              <w:pStyle w:val="TableParagraph"/>
              <w:spacing w:before="12" w:line="107" w:lineRule="exact"/>
              <w:ind w:left="24"/>
              <w:jc w:val="left"/>
              <w:rPr>
                <w:sz w:val="11"/>
              </w:rPr>
            </w:pPr>
            <w:r>
              <w:rPr>
                <w:w w:val="125"/>
                <w:sz w:val="11"/>
              </w:rPr>
              <w:t>Lipjan</w:t>
            </w:r>
          </w:p>
        </w:tc>
        <w:tc>
          <w:tcPr>
            <w:tcW w:w="739" w:type="dxa"/>
            <w:tcBorders>
              <w:top w:val="single" w:sz="4" w:space="0" w:color="000000"/>
            </w:tcBorders>
          </w:tcPr>
          <w:p w14:paraId="3AA9DC5A" w14:textId="77777777" w:rsidR="00B457C4" w:rsidRDefault="00000000">
            <w:pPr>
              <w:pStyle w:val="TableParagraph"/>
              <w:spacing w:before="12" w:line="107" w:lineRule="exact"/>
              <w:ind w:right="43"/>
              <w:rPr>
                <w:sz w:val="11"/>
              </w:rPr>
            </w:pPr>
            <w:r>
              <w:rPr>
                <w:w w:val="125"/>
                <w:sz w:val="11"/>
              </w:rPr>
              <w:t>57,605</w:t>
            </w:r>
          </w:p>
        </w:tc>
        <w:tc>
          <w:tcPr>
            <w:tcW w:w="604" w:type="dxa"/>
            <w:tcBorders>
              <w:top w:val="single" w:sz="4" w:space="0" w:color="000000"/>
            </w:tcBorders>
          </w:tcPr>
          <w:p w14:paraId="21773486" w14:textId="77777777" w:rsidR="00B457C4" w:rsidRDefault="00000000">
            <w:pPr>
              <w:pStyle w:val="TableParagraph"/>
              <w:spacing w:before="12" w:line="107" w:lineRule="exact"/>
              <w:ind w:right="6"/>
              <w:rPr>
                <w:sz w:val="11"/>
              </w:rPr>
            </w:pPr>
            <w:r>
              <w:rPr>
                <w:w w:val="125"/>
                <w:sz w:val="11"/>
              </w:rPr>
              <w:t>3.24%</w:t>
            </w:r>
          </w:p>
        </w:tc>
        <w:tc>
          <w:tcPr>
            <w:tcW w:w="1027" w:type="dxa"/>
            <w:tcBorders>
              <w:top w:val="single" w:sz="4" w:space="0" w:color="000000"/>
            </w:tcBorders>
          </w:tcPr>
          <w:p w14:paraId="7526CB9F" w14:textId="77777777" w:rsidR="00B457C4" w:rsidRDefault="00000000">
            <w:pPr>
              <w:pStyle w:val="TableParagraph"/>
              <w:spacing w:before="12" w:line="107" w:lineRule="exact"/>
              <w:ind w:right="42"/>
              <w:rPr>
                <w:sz w:val="11"/>
              </w:rPr>
            </w:pPr>
            <w:r>
              <w:rPr>
                <w:w w:val="125"/>
                <w:sz w:val="11"/>
              </w:rPr>
              <w:t>338</w:t>
            </w:r>
          </w:p>
        </w:tc>
        <w:tc>
          <w:tcPr>
            <w:tcW w:w="885" w:type="dxa"/>
            <w:tcBorders>
              <w:top w:val="single" w:sz="4" w:space="0" w:color="000000"/>
              <w:right w:val="single" w:sz="8" w:space="0" w:color="000000"/>
            </w:tcBorders>
          </w:tcPr>
          <w:p w14:paraId="6C5E95E2" w14:textId="77777777" w:rsidR="00B457C4" w:rsidRDefault="00000000">
            <w:pPr>
              <w:pStyle w:val="TableParagraph"/>
              <w:spacing w:before="12" w:line="107" w:lineRule="exact"/>
              <w:rPr>
                <w:sz w:val="11"/>
              </w:rPr>
            </w:pPr>
            <w:r>
              <w:rPr>
                <w:w w:val="125"/>
                <w:sz w:val="11"/>
              </w:rPr>
              <w:t>3.10%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8" w:space="0" w:color="000000"/>
            </w:tcBorders>
          </w:tcPr>
          <w:p w14:paraId="03A8FA83" w14:textId="77777777" w:rsidR="00B457C4" w:rsidRDefault="00000000">
            <w:pPr>
              <w:pStyle w:val="TableParagraph"/>
              <w:spacing w:before="12" w:line="107" w:lineRule="exact"/>
              <w:ind w:right="38"/>
              <w:rPr>
                <w:sz w:val="11"/>
              </w:rPr>
            </w:pPr>
            <w:r>
              <w:rPr>
                <w:w w:val="125"/>
                <w:sz w:val="11"/>
              </w:rPr>
              <w:t>3,107</w:t>
            </w:r>
          </w:p>
        </w:tc>
        <w:tc>
          <w:tcPr>
            <w:tcW w:w="720" w:type="dxa"/>
            <w:tcBorders>
              <w:top w:val="single" w:sz="4" w:space="0" w:color="000000"/>
            </w:tcBorders>
          </w:tcPr>
          <w:p w14:paraId="049F2D5D" w14:textId="77777777" w:rsidR="00B457C4" w:rsidRDefault="00000000">
            <w:pPr>
              <w:pStyle w:val="TableParagraph"/>
              <w:spacing w:before="12" w:line="107" w:lineRule="exact"/>
              <w:ind w:right="3"/>
              <w:rPr>
                <w:sz w:val="11"/>
              </w:rPr>
            </w:pPr>
            <w:r>
              <w:rPr>
                <w:w w:val="125"/>
                <w:sz w:val="11"/>
              </w:rPr>
              <w:t>2.88%</w:t>
            </w:r>
          </w:p>
        </w:tc>
        <w:tc>
          <w:tcPr>
            <w:tcW w:w="838" w:type="dxa"/>
            <w:tcBorders>
              <w:top w:val="single" w:sz="4" w:space="0" w:color="000000"/>
            </w:tcBorders>
          </w:tcPr>
          <w:p w14:paraId="699BFDFB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14:paraId="206B850A" w14:textId="77777777" w:rsidR="00B457C4" w:rsidRDefault="00000000">
            <w:pPr>
              <w:pStyle w:val="TableParagraph"/>
              <w:spacing w:before="12" w:line="107" w:lineRule="exact"/>
              <w:ind w:left="209"/>
              <w:jc w:val="left"/>
              <w:rPr>
                <w:sz w:val="11"/>
              </w:rPr>
            </w:pPr>
            <w:r>
              <w:rPr>
                <w:spacing w:val="-3"/>
                <w:w w:val="125"/>
                <w:sz w:val="11"/>
              </w:rPr>
              <w:t>0.00%</w:t>
            </w:r>
          </w:p>
        </w:tc>
        <w:tc>
          <w:tcPr>
            <w:tcW w:w="820" w:type="dxa"/>
            <w:tcBorders>
              <w:top w:val="single" w:sz="4" w:space="0" w:color="000000"/>
            </w:tcBorders>
          </w:tcPr>
          <w:p w14:paraId="57DB97F7" w14:textId="77777777" w:rsidR="00B457C4" w:rsidRDefault="00000000">
            <w:pPr>
              <w:pStyle w:val="TableParagraph"/>
              <w:spacing w:before="12" w:line="107" w:lineRule="exact"/>
              <w:ind w:right="35"/>
              <w:rPr>
                <w:sz w:val="11"/>
              </w:rPr>
            </w:pPr>
            <w:r>
              <w:rPr>
                <w:w w:val="125"/>
                <w:sz w:val="11"/>
              </w:rPr>
              <w:t>82,395</w:t>
            </w:r>
          </w:p>
        </w:tc>
        <w:tc>
          <w:tcPr>
            <w:tcW w:w="885" w:type="dxa"/>
            <w:tcBorders>
              <w:top w:val="single" w:sz="4" w:space="0" w:color="000000"/>
            </w:tcBorders>
          </w:tcPr>
          <w:p w14:paraId="1E61B593" w14:textId="77777777" w:rsidR="00B457C4" w:rsidRDefault="00000000">
            <w:pPr>
              <w:pStyle w:val="TableParagraph"/>
              <w:spacing w:before="12" w:line="107" w:lineRule="exact"/>
              <w:ind w:right="37"/>
              <w:rPr>
                <w:sz w:val="11"/>
              </w:rPr>
            </w:pPr>
            <w:r>
              <w:rPr>
                <w:w w:val="125"/>
                <w:sz w:val="11"/>
              </w:rPr>
              <w:t>8,751,604</w:t>
            </w:r>
          </w:p>
        </w:tc>
        <w:tc>
          <w:tcPr>
            <w:tcW w:w="829" w:type="dxa"/>
            <w:tcBorders>
              <w:top w:val="single" w:sz="4" w:space="0" w:color="000000"/>
              <w:right w:val="single" w:sz="8" w:space="0" w:color="000000"/>
            </w:tcBorders>
          </w:tcPr>
          <w:p w14:paraId="257F8FE3" w14:textId="77777777" w:rsidR="00B457C4" w:rsidRDefault="00000000">
            <w:pPr>
              <w:pStyle w:val="TableParagraph"/>
              <w:spacing w:before="12" w:line="107" w:lineRule="exact"/>
              <w:ind w:right="33"/>
              <w:rPr>
                <w:sz w:val="11"/>
              </w:rPr>
            </w:pPr>
            <w:r>
              <w:rPr>
                <w:w w:val="125"/>
                <w:sz w:val="11"/>
              </w:rPr>
              <w:t>565,519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14:paraId="29BFB5E2" w14:textId="77777777" w:rsidR="00B457C4" w:rsidRDefault="00000000">
            <w:pPr>
              <w:pStyle w:val="TableParagraph"/>
              <w:spacing w:before="12" w:line="107" w:lineRule="exact"/>
              <w:ind w:right="33"/>
              <w:rPr>
                <w:sz w:val="11"/>
              </w:rPr>
            </w:pPr>
            <w:r>
              <w:rPr>
                <w:w w:val="125"/>
                <w:sz w:val="11"/>
              </w:rPr>
              <w:t>262,421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14:paraId="3AB15E57" w14:textId="77777777" w:rsidR="00B457C4" w:rsidRDefault="00000000">
            <w:pPr>
              <w:pStyle w:val="TableParagraph"/>
              <w:spacing w:before="12" w:line="107" w:lineRule="exact"/>
              <w:ind w:right="160"/>
              <w:rPr>
                <w:sz w:val="11"/>
              </w:rPr>
            </w:pPr>
            <w:r>
              <w:rPr>
                <w:w w:val="123"/>
                <w:sz w:val="11"/>
              </w:rPr>
              <w:t>-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8" w:space="0" w:color="000000"/>
            </w:tcBorders>
          </w:tcPr>
          <w:p w14:paraId="417D1522" w14:textId="77777777" w:rsidR="00B457C4" w:rsidRDefault="00000000">
            <w:pPr>
              <w:pStyle w:val="TableParagraph"/>
              <w:spacing w:before="2" w:line="117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9,661,940</w:t>
            </w:r>
          </w:p>
        </w:tc>
        <w:tc>
          <w:tcPr>
            <w:tcW w:w="874" w:type="dxa"/>
            <w:tcBorders>
              <w:top w:val="single" w:sz="4" w:space="0" w:color="000000"/>
            </w:tcBorders>
          </w:tcPr>
          <w:p w14:paraId="76A097E8" w14:textId="77777777" w:rsidR="00B457C4" w:rsidRDefault="00000000">
            <w:pPr>
              <w:pStyle w:val="TableParagraph"/>
              <w:spacing w:before="2" w:line="117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10,223,813</w:t>
            </w:r>
          </w:p>
        </w:tc>
        <w:tc>
          <w:tcPr>
            <w:tcW w:w="858" w:type="dxa"/>
            <w:tcBorders>
              <w:top w:val="single" w:sz="4" w:space="0" w:color="000000"/>
            </w:tcBorders>
          </w:tcPr>
          <w:p w14:paraId="09F0A854" w14:textId="77777777" w:rsidR="00B457C4" w:rsidRDefault="00000000">
            <w:pPr>
              <w:pStyle w:val="TableParagraph"/>
              <w:spacing w:before="2" w:line="117" w:lineRule="exact"/>
              <w:ind w:right="39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10,795,933</w:t>
            </w:r>
          </w:p>
        </w:tc>
      </w:tr>
      <w:tr w:rsidR="00B457C4" w14:paraId="047A0432" w14:textId="77777777">
        <w:trPr>
          <w:trHeight w:val="134"/>
        </w:trPr>
        <w:tc>
          <w:tcPr>
            <w:tcW w:w="260" w:type="dxa"/>
          </w:tcPr>
          <w:p w14:paraId="077C0035" w14:textId="77777777" w:rsidR="00B457C4" w:rsidRDefault="00000000">
            <w:pPr>
              <w:pStyle w:val="TableParagraph"/>
              <w:spacing w:before="6" w:line="108" w:lineRule="exact"/>
              <w:ind w:right="-15"/>
              <w:rPr>
                <w:sz w:val="11"/>
              </w:rPr>
            </w:pPr>
            <w:r>
              <w:rPr>
                <w:w w:val="125"/>
                <w:sz w:val="11"/>
              </w:rPr>
              <w:t>16</w:t>
            </w:r>
          </w:p>
        </w:tc>
        <w:tc>
          <w:tcPr>
            <w:tcW w:w="1146" w:type="dxa"/>
          </w:tcPr>
          <w:p w14:paraId="3B209AD7" w14:textId="77777777" w:rsidR="00B457C4" w:rsidRDefault="00000000">
            <w:pPr>
              <w:pStyle w:val="TableParagraph"/>
              <w:spacing w:before="6" w:line="108" w:lineRule="exact"/>
              <w:ind w:left="24"/>
              <w:jc w:val="left"/>
              <w:rPr>
                <w:sz w:val="11"/>
              </w:rPr>
            </w:pPr>
            <w:r>
              <w:rPr>
                <w:w w:val="125"/>
                <w:sz w:val="11"/>
              </w:rPr>
              <w:t>Malishevë</w:t>
            </w:r>
          </w:p>
        </w:tc>
        <w:tc>
          <w:tcPr>
            <w:tcW w:w="739" w:type="dxa"/>
          </w:tcPr>
          <w:p w14:paraId="6CE0FCAD" w14:textId="77777777" w:rsidR="00B457C4" w:rsidRDefault="00000000">
            <w:pPr>
              <w:pStyle w:val="TableParagraph"/>
              <w:spacing w:before="6" w:line="108" w:lineRule="exact"/>
              <w:ind w:right="43"/>
              <w:rPr>
                <w:sz w:val="11"/>
              </w:rPr>
            </w:pPr>
            <w:r>
              <w:rPr>
                <w:w w:val="125"/>
                <w:sz w:val="11"/>
              </w:rPr>
              <w:t>54,613</w:t>
            </w:r>
          </w:p>
        </w:tc>
        <w:tc>
          <w:tcPr>
            <w:tcW w:w="604" w:type="dxa"/>
          </w:tcPr>
          <w:p w14:paraId="0E4A5922" w14:textId="77777777" w:rsidR="00B457C4" w:rsidRDefault="00000000">
            <w:pPr>
              <w:pStyle w:val="TableParagraph"/>
              <w:spacing w:before="6" w:line="108" w:lineRule="exact"/>
              <w:ind w:right="6"/>
              <w:rPr>
                <w:sz w:val="11"/>
              </w:rPr>
            </w:pPr>
            <w:r>
              <w:rPr>
                <w:w w:val="125"/>
                <w:sz w:val="11"/>
              </w:rPr>
              <w:t>3.07%</w:t>
            </w:r>
          </w:p>
        </w:tc>
        <w:tc>
          <w:tcPr>
            <w:tcW w:w="1027" w:type="dxa"/>
          </w:tcPr>
          <w:p w14:paraId="554A3090" w14:textId="77777777" w:rsidR="00B457C4" w:rsidRDefault="00000000">
            <w:pPr>
              <w:pStyle w:val="TableParagraph"/>
              <w:spacing w:before="6" w:line="108" w:lineRule="exact"/>
              <w:ind w:right="42"/>
              <w:rPr>
                <w:sz w:val="11"/>
              </w:rPr>
            </w:pPr>
            <w:r>
              <w:rPr>
                <w:w w:val="125"/>
                <w:sz w:val="11"/>
              </w:rPr>
              <w:t>306</w:t>
            </w:r>
          </w:p>
        </w:tc>
        <w:tc>
          <w:tcPr>
            <w:tcW w:w="885" w:type="dxa"/>
            <w:tcBorders>
              <w:right w:val="single" w:sz="8" w:space="0" w:color="000000"/>
            </w:tcBorders>
          </w:tcPr>
          <w:p w14:paraId="1A35DB88" w14:textId="77777777" w:rsidR="00B457C4" w:rsidRDefault="00000000">
            <w:pPr>
              <w:pStyle w:val="TableParagraph"/>
              <w:spacing w:before="6" w:line="108" w:lineRule="exact"/>
              <w:rPr>
                <w:sz w:val="11"/>
              </w:rPr>
            </w:pPr>
            <w:r>
              <w:rPr>
                <w:w w:val="125"/>
                <w:sz w:val="11"/>
              </w:rPr>
              <w:t>2.81%</w:t>
            </w:r>
          </w:p>
        </w:tc>
        <w:tc>
          <w:tcPr>
            <w:tcW w:w="955" w:type="dxa"/>
            <w:tcBorders>
              <w:left w:val="single" w:sz="8" w:space="0" w:color="000000"/>
            </w:tcBorders>
          </w:tcPr>
          <w:p w14:paraId="1F33B45E" w14:textId="77777777" w:rsidR="00B457C4" w:rsidRDefault="00000000">
            <w:pPr>
              <w:pStyle w:val="TableParagraph"/>
              <w:spacing w:before="6" w:line="108" w:lineRule="exact"/>
              <w:ind w:right="38"/>
              <w:rPr>
                <w:sz w:val="11"/>
              </w:rPr>
            </w:pPr>
            <w:r>
              <w:rPr>
                <w:w w:val="125"/>
                <w:sz w:val="11"/>
              </w:rPr>
              <w:t>54</w:t>
            </w:r>
          </w:p>
        </w:tc>
        <w:tc>
          <w:tcPr>
            <w:tcW w:w="720" w:type="dxa"/>
          </w:tcPr>
          <w:p w14:paraId="1D9B4A53" w14:textId="77777777" w:rsidR="00B457C4" w:rsidRDefault="00000000">
            <w:pPr>
              <w:pStyle w:val="TableParagraph"/>
              <w:spacing w:before="6" w:line="108" w:lineRule="exact"/>
              <w:ind w:right="3"/>
              <w:rPr>
                <w:sz w:val="11"/>
              </w:rPr>
            </w:pPr>
            <w:r>
              <w:rPr>
                <w:w w:val="125"/>
                <w:sz w:val="11"/>
              </w:rPr>
              <w:t>0.05%</w:t>
            </w:r>
          </w:p>
        </w:tc>
        <w:tc>
          <w:tcPr>
            <w:tcW w:w="838" w:type="dxa"/>
          </w:tcPr>
          <w:p w14:paraId="697F1343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6" w:type="dxa"/>
          </w:tcPr>
          <w:p w14:paraId="4B12EB9F" w14:textId="77777777" w:rsidR="00B457C4" w:rsidRDefault="00000000">
            <w:pPr>
              <w:pStyle w:val="TableParagraph"/>
              <w:spacing w:before="6" w:line="108" w:lineRule="exact"/>
              <w:ind w:left="209"/>
              <w:jc w:val="left"/>
              <w:rPr>
                <w:sz w:val="11"/>
              </w:rPr>
            </w:pPr>
            <w:r>
              <w:rPr>
                <w:spacing w:val="-3"/>
                <w:w w:val="125"/>
                <w:sz w:val="11"/>
              </w:rPr>
              <w:t>0.00%</w:t>
            </w:r>
          </w:p>
        </w:tc>
        <w:tc>
          <w:tcPr>
            <w:tcW w:w="820" w:type="dxa"/>
          </w:tcPr>
          <w:p w14:paraId="2FE61D63" w14:textId="77777777" w:rsidR="00B457C4" w:rsidRDefault="00000000">
            <w:pPr>
              <w:pStyle w:val="TableParagraph"/>
              <w:spacing w:before="6" w:line="108" w:lineRule="exact"/>
              <w:ind w:right="35"/>
              <w:rPr>
                <w:sz w:val="11"/>
              </w:rPr>
            </w:pPr>
            <w:r>
              <w:rPr>
                <w:w w:val="125"/>
                <w:sz w:val="11"/>
              </w:rPr>
              <w:t>85,387</w:t>
            </w:r>
          </w:p>
        </w:tc>
        <w:tc>
          <w:tcPr>
            <w:tcW w:w="885" w:type="dxa"/>
          </w:tcPr>
          <w:p w14:paraId="2A0224A6" w14:textId="77777777" w:rsidR="00B457C4" w:rsidRDefault="00000000">
            <w:pPr>
              <w:pStyle w:val="TableParagraph"/>
              <w:spacing w:before="6" w:line="108" w:lineRule="exact"/>
              <w:ind w:right="37"/>
              <w:rPr>
                <w:sz w:val="11"/>
              </w:rPr>
            </w:pPr>
            <w:r>
              <w:rPr>
                <w:w w:val="125"/>
                <w:sz w:val="11"/>
              </w:rPr>
              <w:t>8,297,046</w:t>
            </w:r>
          </w:p>
        </w:tc>
        <w:tc>
          <w:tcPr>
            <w:tcW w:w="829" w:type="dxa"/>
            <w:tcBorders>
              <w:right w:val="single" w:sz="8" w:space="0" w:color="000000"/>
            </w:tcBorders>
          </w:tcPr>
          <w:p w14:paraId="2F44CB4C" w14:textId="77777777" w:rsidR="00B457C4" w:rsidRDefault="00000000">
            <w:pPr>
              <w:pStyle w:val="TableParagraph"/>
              <w:spacing w:before="6" w:line="108" w:lineRule="exact"/>
              <w:ind w:right="33"/>
              <w:rPr>
                <w:sz w:val="11"/>
              </w:rPr>
            </w:pPr>
            <w:r>
              <w:rPr>
                <w:w w:val="125"/>
                <w:sz w:val="11"/>
              </w:rPr>
              <w:t>512,000</w:t>
            </w:r>
          </w:p>
        </w:tc>
        <w:tc>
          <w:tcPr>
            <w:tcW w:w="820" w:type="dxa"/>
            <w:tcBorders>
              <w:left w:val="single" w:sz="8" w:space="0" w:color="000000"/>
              <w:right w:val="single" w:sz="8" w:space="0" w:color="000000"/>
            </w:tcBorders>
          </w:tcPr>
          <w:p w14:paraId="7D37F806" w14:textId="77777777" w:rsidR="00B457C4" w:rsidRDefault="00000000">
            <w:pPr>
              <w:pStyle w:val="TableParagraph"/>
              <w:spacing w:before="6" w:line="108" w:lineRule="exact"/>
              <w:ind w:right="32"/>
              <w:rPr>
                <w:sz w:val="11"/>
              </w:rPr>
            </w:pPr>
            <w:r>
              <w:rPr>
                <w:w w:val="125"/>
                <w:sz w:val="11"/>
              </w:rPr>
              <w:t>4,561</w:t>
            </w:r>
          </w:p>
        </w:tc>
        <w:tc>
          <w:tcPr>
            <w:tcW w:w="748" w:type="dxa"/>
            <w:tcBorders>
              <w:left w:val="single" w:sz="8" w:space="0" w:color="000000"/>
              <w:right w:val="single" w:sz="8" w:space="0" w:color="000000"/>
            </w:tcBorders>
          </w:tcPr>
          <w:p w14:paraId="67330114" w14:textId="77777777" w:rsidR="00B457C4" w:rsidRDefault="00000000">
            <w:pPr>
              <w:pStyle w:val="TableParagraph"/>
              <w:spacing w:before="6" w:line="108" w:lineRule="exact"/>
              <w:ind w:right="160"/>
              <w:rPr>
                <w:sz w:val="11"/>
              </w:rPr>
            </w:pPr>
            <w:r>
              <w:rPr>
                <w:w w:val="123"/>
                <w:sz w:val="11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</w:tcBorders>
          </w:tcPr>
          <w:p w14:paraId="2ABD42B2" w14:textId="77777777" w:rsidR="00B457C4" w:rsidRDefault="00000000">
            <w:pPr>
              <w:pStyle w:val="TableParagraph"/>
              <w:spacing w:line="114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8,898,994</w:t>
            </w:r>
          </w:p>
        </w:tc>
        <w:tc>
          <w:tcPr>
            <w:tcW w:w="874" w:type="dxa"/>
          </w:tcPr>
          <w:p w14:paraId="39B465C1" w14:textId="77777777" w:rsidR="00B457C4" w:rsidRDefault="00000000">
            <w:pPr>
              <w:pStyle w:val="TableParagraph"/>
              <w:spacing w:line="114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9,415,943</w:t>
            </w:r>
          </w:p>
        </w:tc>
        <w:tc>
          <w:tcPr>
            <w:tcW w:w="858" w:type="dxa"/>
          </w:tcPr>
          <w:p w14:paraId="58B074B4" w14:textId="77777777" w:rsidR="00B457C4" w:rsidRDefault="00000000">
            <w:pPr>
              <w:pStyle w:val="TableParagraph"/>
              <w:spacing w:line="114" w:lineRule="exact"/>
              <w:ind w:right="39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9,942,318</w:t>
            </w:r>
          </w:p>
        </w:tc>
      </w:tr>
      <w:tr w:rsidR="00B457C4" w14:paraId="547AB700" w14:textId="77777777">
        <w:trPr>
          <w:trHeight w:val="134"/>
        </w:trPr>
        <w:tc>
          <w:tcPr>
            <w:tcW w:w="260" w:type="dxa"/>
          </w:tcPr>
          <w:p w14:paraId="57FFADBB" w14:textId="77777777" w:rsidR="00B457C4" w:rsidRDefault="00000000">
            <w:pPr>
              <w:pStyle w:val="TableParagraph"/>
              <w:spacing w:before="6" w:line="108" w:lineRule="exact"/>
              <w:ind w:right="-15"/>
              <w:rPr>
                <w:sz w:val="11"/>
              </w:rPr>
            </w:pPr>
            <w:r>
              <w:rPr>
                <w:w w:val="125"/>
                <w:sz w:val="11"/>
              </w:rPr>
              <w:t>17</w:t>
            </w:r>
          </w:p>
        </w:tc>
        <w:tc>
          <w:tcPr>
            <w:tcW w:w="1146" w:type="dxa"/>
          </w:tcPr>
          <w:p w14:paraId="06B8C849" w14:textId="77777777" w:rsidR="00B457C4" w:rsidRDefault="00000000">
            <w:pPr>
              <w:pStyle w:val="TableParagraph"/>
              <w:spacing w:before="6" w:line="108" w:lineRule="exact"/>
              <w:ind w:left="24"/>
              <w:jc w:val="left"/>
              <w:rPr>
                <w:sz w:val="11"/>
              </w:rPr>
            </w:pPr>
            <w:r>
              <w:rPr>
                <w:w w:val="125"/>
                <w:sz w:val="11"/>
              </w:rPr>
              <w:t>Mamushë</w:t>
            </w:r>
          </w:p>
        </w:tc>
        <w:tc>
          <w:tcPr>
            <w:tcW w:w="739" w:type="dxa"/>
          </w:tcPr>
          <w:p w14:paraId="79E85AD4" w14:textId="77777777" w:rsidR="00B457C4" w:rsidRDefault="00000000">
            <w:pPr>
              <w:pStyle w:val="TableParagraph"/>
              <w:spacing w:before="6" w:line="108" w:lineRule="exact"/>
              <w:ind w:right="43"/>
              <w:rPr>
                <w:sz w:val="11"/>
              </w:rPr>
            </w:pPr>
            <w:r>
              <w:rPr>
                <w:w w:val="125"/>
                <w:sz w:val="11"/>
              </w:rPr>
              <w:t>5,507</w:t>
            </w:r>
          </w:p>
        </w:tc>
        <w:tc>
          <w:tcPr>
            <w:tcW w:w="604" w:type="dxa"/>
          </w:tcPr>
          <w:p w14:paraId="61F16DB3" w14:textId="77777777" w:rsidR="00B457C4" w:rsidRDefault="00000000">
            <w:pPr>
              <w:pStyle w:val="TableParagraph"/>
              <w:spacing w:before="6" w:line="108" w:lineRule="exact"/>
              <w:ind w:right="6"/>
              <w:rPr>
                <w:sz w:val="11"/>
              </w:rPr>
            </w:pPr>
            <w:r>
              <w:rPr>
                <w:w w:val="125"/>
                <w:sz w:val="11"/>
              </w:rPr>
              <w:t>0.31%</w:t>
            </w:r>
          </w:p>
        </w:tc>
        <w:tc>
          <w:tcPr>
            <w:tcW w:w="1027" w:type="dxa"/>
          </w:tcPr>
          <w:p w14:paraId="060A6172" w14:textId="77777777" w:rsidR="00B457C4" w:rsidRDefault="00000000">
            <w:pPr>
              <w:pStyle w:val="TableParagraph"/>
              <w:spacing w:before="6" w:line="108" w:lineRule="exact"/>
              <w:ind w:right="42"/>
              <w:rPr>
                <w:sz w:val="11"/>
              </w:rPr>
            </w:pPr>
            <w:r>
              <w:rPr>
                <w:w w:val="125"/>
                <w:sz w:val="11"/>
              </w:rPr>
              <w:t>32</w:t>
            </w:r>
          </w:p>
        </w:tc>
        <w:tc>
          <w:tcPr>
            <w:tcW w:w="885" w:type="dxa"/>
            <w:tcBorders>
              <w:right w:val="single" w:sz="8" w:space="0" w:color="000000"/>
            </w:tcBorders>
          </w:tcPr>
          <w:p w14:paraId="5748F7BA" w14:textId="77777777" w:rsidR="00B457C4" w:rsidRDefault="00000000">
            <w:pPr>
              <w:pStyle w:val="TableParagraph"/>
              <w:spacing w:before="6" w:line="108" w:lineRule="exact"/>
              <w:rPr>
                <w:sz w:val="11"/>
              </w:rPr>
            </w:pPr>
            <w:r>
              <w:rPr>
                <w:w w:val="125"/>
                <w:sz w:val="11"/>
              </w:rPr>
              <w:t>0.29%</w:t>
            </w:r>
          </w:p>
        </w:tc>
        <w:tc>
          <w:tcPr>
            <w:tcW w:w="955" w:type="dxa"/>
            <w:tcBorders>
              <w:left w:val="single" w:sz="8" w:space="0" w:color="000000"/>
            </w:tcBorders>
          </w:tcPr>
          <w:p w14:paraId="255485F2" w14:textId="77777777" w:rsidR="00B457C4" w:rsidRDefault="00000000">
            <w:pPr>
              <w:pStyle w:val="TableParagraph"/>
              <w:spacing w:before="6" w:line="108" w:lineRule="exact"/>
              <w:ind w:right="38"/>
              <w:rPr>
                <w:sz w:val="11"/>
              </w:rPr>
            </w:pPr>
            <w:r>
              <w:rPr>
                <w:w w:val="125"/>
                <w:sz w:val="11"/>
              </w:rPr>
              <w:t>379</w:t>
            </w:r>
          </w:p>
        </w:tc>
        <w:tc>
          <w:tcPr>
            <w:tcW w:w="720" w:type="dxa"/>
          </w:tcPr>
          <w:p w14:paraId="36A3538E" w14:textId="77777777" w:rsidR="00B457C4" w:rsidRDefault="00000000">
            <w:pPr>
              <w:pStyle w:val="TableParagraph"/>
              <w:spacing w:before="6" w:line="108" w:lineRule="exact"/>
              <w:ind w:right="3"/>
              <w:rPr>
                <w:sz w:val="11"/>
              </w:rPr>
            </w:pPr>
            <w:r>
              <w:rPr>
                <w:w w:val="125"/>
                <w:sz w:val="11"/>
              </w:rPr>
              <w:t>0.35%</w:t>
            </w:r>
          </w:p>
        </w:tc>
        <w:tc>
          <w:tcPr>
            <w:tcW w:w="838" w:type="dxa"/>
          </w:tcPr>
          <w:p w14:paraId="32C942BB" w14:textId="77777777" w:rsidR="00B457C4" w:rsidRDefault="00000000">
            <w:pPr>
              <w:pStyle w:val="TableParagraph"/>
              <w:spacing w:before="6" w:line="108" w:lineRule="exact"/>
              <w:ind w:right="37"/>
              <w:rPr>
                <w:sz w:val="11"/>
              </w:rPr>
            </w:pPr>
            <w:r>
              <w:rPr>
                <w:w w:val="125"/>
                <w:sz w:val="11"/>
              </w:rPr>
              <w:t>5,507</w:t>
            </w:r>
          </w:p>
        </w:tc>
        <w:tc>
          <w:tcPr>
            <w:tcW w:w="566" w:type="dxa"/>
          </w:tcPr>
          <w:p w14:paraId="6E11D919" w14:textId="77777777" w:rsidR="00B457C4" w:rsidRDefault="00000000">
            <w:pPr>
              <w:pStyle w:val="TableParagraph"/>
              <w:spacing w:before="6" w:line="108" w:lineRule="exact"/>
              <w:ind w:left="209"/>
              <w:jc w:val="left"/>
              <w:rPr>
                <w:sz w:val="11"/>
              </w:rPr>
            </w:pPr>
            <w:r>
              <w:rPr>
                <w:spacing w:val="-3"/>
                <w:w w:val="125"/>
                <w:sz w:val="11"/>
              </w:rPr>
              <w:t>8.88%</w:t>
            </w:r>
          </w:p>
        </w:tc>
        <w:tc>
          <w:tcPr>
            <w:tcW w:w="820" w:type="dxa"/>
          </w:tcPr>
          <w:p w14:paraId="3DC273C4" w14:textId="77777777" w:rsidR="00B457C4" w:rsidRDefault="00000000">
            <w:pPr>
              <w:pStyle w:val="TableParagraph"/>
              <w:spacing w:before="6" w:line="108" w:lineRule="exact"/>
              <w:ind w:right="35"/>
              <w:rPr>
                <w:sz w:val="11"/>
              </w:rPr>
            </w:pPr>
            <w:r>
              <w:rPr>
                <w:w w:val="125"/>
                <w:sz w:val="11"/>
              </w:rPr>
              <w:t>134,493</w:t>
            </w:r>
          </w:p>
        </w:tc>
        <w:tc>
          <w:tcPr>
            <w:tcW w:w="885" w:type="dxa"/>
          </w:tcPr>
          <w:p w14:paraId="67DFFE64" w14:textId="77777777" w:rsidR="00B457C4" w:rsidRDefault="00000000">
            <w:pPr>
              <w:pStyle w:val="TableParagraph"/>
              <w:spacing w:before="6" w:line="108" w:lineRule="exact"/>
              <w:ind w:right="37"/>
              <w:rPr>
                <w:sz w:val="11"/>
              </w:rPr>
            </w:pPr>
            <w:r>
              <w:rPr>
                <w:w w:val="125"/>
                <w:sz w:val="11"/>
              </w:rPr>
              <w:t>836,648</w:t>
            </w:r>
          </w:p>
        </w:tc>
        <w:tc>
          <w:tcPr>
            <w:tcW w:w="829" w:type="dxa"/>
            <w:tcBorders>
              <w:right w:val="single" w:sz="8" w:space="0" w:color="000000"/>
            </w:tcBorders>
          </w:tcPr>
          <w:p w14:paraId="172F3A84" w14:textId="77777777" w:rsidR="00B457C4" w:rsidRDefault="00000000">
            <w:pPr>
              <w:pStyle w:val="TableParagraph"/>
              <w:spacing w:before="6" w:line="108" w:lineRule="exact"/>
              <w:ind w:right="33"/>
              <w:rPr>
                <w:sz w:val="11"/>
              </w:rPr>
            </w:pPr>
            <w:r>
              <w:rPr>
                <w:w w:val="125"/>
                <w:sz w:val="11"/>
              </w:rPr>
              <w:t>53,737</w:t>
            </w:r>
          </w:p>
        </w:tc>
        <w:tc>
          <w:tcPr>
            <w:tcW w:w="820" w:type="dxa"/>
            <w:tcBorders>
              <w:left w:val="single" w:sz="8" w:space="0" w:color="000000"/>
              <w:right w:val="single" w:sz="8" w:space="0" w:color="000000"/>
            </w:tcBorders>
          </w:tcPr>
          <w:p w14:paraId="09E49AEB" w14:textId="77777777" w:rsidR="00B457C4" w:rsidRDefault="00000000">
            <w:pPr>
              <w:pStyle w:val="TableParagraph"/>
              <w:spacing w:before="6" w:line="108" w:lineRule="exact"/>
              <w:ind w:right="32"/>
              <w:rPr>
                <w:sz w:val="11"/>
              </w:rPr>
            </w:pPr>
            <w:r>
              <w:rPr>
                <w:w w:val="125"/>
                <w:sz w:val="11"/>
              </w:rPr>
              <w:t>32,011</w:t>
            </w:r>
          </w:p>
        </w:tc>
        <w:tc>
          <w:tcPr>
            <w:tcW w:w="748" w:type="dxa"/>
            <w:tcBorders>
              <w:left w:val="single" w:sz="8" w:space="0" w:color="000000"/>
              <w:right w:val="single" w:sz="8" w:space="0" w:color="000000"/>
            </w:tcBorders>
          </w:tcPr>
          <w:p w14:paraId="2217EF5B" w14:textId="77777777" w:rsidR="00B457C4" w:rsidRDefault="00000000">
            <w:pPr>
              <w:pStyle w:val="TableParagraph"/>
              <w:spacing w:before="6" w:line="108" w:lineRule="exact"/>
              <w:ind w:right="32"/>
              <w:rPr>
                <w:sz w:val="11"/>
              </w:rPr>
            </w:pPr>
            <w:r>
              <w:rPr>
                <w:w w:val="125"/>
                <w:sz w:val="11"/>
              </w:rPr>
              <w:t>539,509</w:t>
            </w:r>
          </w:p>
        </w:tc>
        <w:tc>
          <w:tcPr>
            <w:tcW w:w="927" w:type="dxa"/>
            <w:tcBorders>
              <w:left w:val="single" w:sz="8" w:space="0" w:color="000000"/>
            </w:tcBorders>
          </w:tcPr>
          <w:p w14:paraId="0B464290" w14:textId="77777777" w:rsidR="00B457C4" w:rsidRDefault="00000000">
            <w:pPr>
              <w:pStyle w:val="TableParagraph"/>
              <w:spacing w:line="114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1,596,398</w:t>
            </w:r>
          </w:p>
        </w:tc>
        <w:tc>
          <w:tcPr>
            <w:tcW w:w="874" w:type="dxa"/>
          </w:tcPr>
          <w:p w14:paraId="21745340" w14:textId="77777777" w:rsidR="00B457C4" w:rsidRDefault="00000000">
            <w:pPr>
              <w:pStyle w:val="TableParagraph"/>
              <w:spacing w:line="114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1,682,144</w:t>
            </w:r>
          </w:p>
        </w:tc>
        <w:tc>
          <w:tcPr>
            <w:tcW w:w="858" w:type="dxa"/>
          </w:tcPr>
          <w:p w14:paraId="06AA75ED" w14:textId="77777777" w:rsidR="00B457C4" w:rsidRDefault="00000000">
            <w:pPr>
              <w:pStyle w:val="TableParagraph"/>
              <w:spacing w:line="114" w:lineRule="exact"/>
              <w:ind w:right="39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1,769,453</w:t>
            </w:r>
          </w:p>
        </w:tc>
      </w:tr>
      <w:tr w:rsidR="00B457C4" w14:paraId="3877E5CA" w14:textId="77777777">
        <w:trPr>
          <w:trHeight w:val="134"/>
        </w:trPr>
        <w:tc>
          <w:tcPr>
            <w:tcW w:w="260" w:type="dxa"/>
          </w:tcPr>
          <w:p w14:paraId="02CB53CB" w14:textId="77777777" w:rsidR="00B457C4" w:rsidRDefault="00000000">
            <w:pPr>
              <w:pStyle w:val="TableParagraph"/>
              <w:spacing w:before="6" w:line="108" w:lineRule="exact"/>
              <w:ind w:right="-15"/>
              <w:rPr>
                <w:sz w:val="11"/>
              </w:rPr>
            </w:pPr>
            <w:r>
              <w:rPr>
                <w:w w:val="125"/>
                <w:sz w:val="11"/>
              </w:rPr>
              <w:t>18</w:t>
            </w:r>
          </w:p>
        </w:tc>
        <w:tc>
          <w:tcPr>
            <w:tcW w:w="1146" w:type="dxa"/>
          </w:tcPr>
          <w:p w14:paraId="4D5A4F96" w14:textId="77777777" w:rsidR="00B457C4" w:rsidRDefault="00000000">
            <w:pPr>
              <w:pStyle w:val="TableParagraph"/>
              <w:spacing w:before="6" w:line="108" w:lineRule="exact"/>
              <w:ind w:left="24"/>
              <w:jc w:val="left"/>
              <w:rPr>
                <w:sz w:val="11"/>
              </w:rPr>
            </w:pPr>
            <w:r>
              <w:rPr>
                <w:w w:val="125"/>
                <w:sz w:val="11"/>
              </w:rPr>
              <w:t>Mitrovicë</w:t>
            </w:r>
          </w:p>
        </w:tc>
        <w:tc>
          <w:tcPr>
            <w:tcW w:w="739" w:type="dxa"/>
          </w:tcPr>
          <w:p w14:paraId="1CAC1A38" w14:textId="77777777" w:rsidR="00B457C4" w:rsidRDefault="00000000">
            <w:pPr>
              <w:pStyle w:val="TableParagraph"/>
              <w:spacing w:before="6" w:line="108" w:lineRule="exact"/>
              <w:ind w:right="43"/>
              <w:rPr>
                <w:sz w:val="11"/>
              </w:rPr>
            </w:pPr>
            <w:r>
              <w:rPr>
                <w:w w:val="125"/>
                <w:sz w:val="11"/>
              </w:rPr>
              <w:t>71,909</w:t>
            </w:r>
          </w:p>
        </w:tc>
        <w:tc>
          <w:tcPr>
            <w:tcW w:w="604" w:type="dxa"/>
          </w:tcPr>
          <w:p w14:paraId="11768FF7" w14:textId="77777777" w:rsidR="00B457C4" w:rsidRDefault="00000000">
            <w:pPr>
              <w:pStyle w:val="TableParagraph"/>
              <w:spacing w:before="6" w:line="108" w:lineRule="exact"/>
              <w:ind w:right="6"/>
              <w:rPr>
                <w:sz w:val="11"/>
              </w:rPr>
            </w:pPr>
            <w:r>
              <w:rPr>
                <w:w w:val="125"/>
                <w:sz w:val="11"/>
              </w:rPr>
              <w:t>4.04%</w:t>
            </w:r>
          </w:p>
        </w:tc>
        <w:tc>
          <w:tcPr>
            <w:tcW w:w="1027" w:type="dxa"/>
          </w:tcPr>
          <w:p w14:paraId="0C7DC45C" w14:textId="77777777" w:rsidR="00B457C4" w:rsidRDefault="00000000">
            <w:pPr>
              <w:pStyle w:val="TableParagraph"/>
              <w:spacing w:before="6" w:line="108" w:lineRule="exact"/>
              <w:ind w:right="42"/>
              <w:rPr>
                <w:sz w:val="11"/>
              </w:rPr>
            </w:pPr>
            <w:r>
              <w:rPr>
                <w:w w:val="125"/>
                <w:sz w:val="11"/>
              </w:rPr>
              <w:t>331</w:t>
            </w:r>
          </w:p>
        </w:tc>
        <w:tc>
          <w:tcPr>
            <w:tcW w:w="885" w:type="dxa"/>
            <w:tcBorders>
              <w:right w:val="single" w:sz="8" w:space="0" w:color="000000"/>
            </w:tcBorders>
          </w:tcPr>
          <w:p w14:paraId="4FE2B7CA" w14:textId="77777777" w:rsidR="00B457C4" w:rsidRDefault="00000000">
            <w:pPr>
              <w:pStyle w:val="TableParagraph"/>
              <w:spacing w:before="6" w:line="108" w:lineRule="exact"/>
              <w:rPr>
                <w:sz w:val="11"/>
              </w:rPr>
            </w:pPr>
            <w:r>
              <w:rPr>
                <w:w w:val="125"/>
                <w:sz w:val="11"/>
              </w:rPr>
              <w:t>3.04%</w:t>
            </w:r>
          </w:p>
        </w:tc>
        <w:tc>
          <w:tcPr>
            <w:tcW w:w="955" w:type="dxa"/>
            <w:tcBorders>
              <w:left w:val="single" w:sz="8" w:space="0" w:color="000000"/>
            </w:tcBorders>
          </w:tcPr>
          <w:p w14:paraId="47B1AD54" w14:textId="77777777" w:rsidR="00B457C4" w:rsidRDefault="00000000">
            <w:pPr>
              <w:pStyle w:val="TableParagraph"/>
              <w:spacing w:before="6" w:line="108" w:lineRule="exact"/>
              <w:ind w:right="38"/>
              <w:rPr>
                <w:sz w:val="11"/>
              </w:rPr>
            </w:pPr>
            <w:r>
              <w:rPr>
                <w:w w:val="125"/>
                <w:sz w:val="11"/>
              </w:rPr>
              <w:t>2,199</w:t>
            </w:r>
          </w:p>
        </w:tc>
        <w:tc>
          <w:tcPr>
            <w:tcW w:w="720" w:type="dxa"/>
          </w:tcPr>
          <w:p w14:paraId="06534D68" w14:textId="77777777" w:rsidR="00B457C4" w:rsidRDefault="00000000">
            <w:pPr>
              <w:pStyle w:val="TableParagraph"/>
              <w:spacing w:before="6" w:line="108" w:lineRule="exact"/>
              <w:ind w:right="3"/>
              <w:rPr>
                <w:sz w:val="11"/>
              </w:rPr>
            </w:pPr>
            <w:r>
              <w:rPr>
                <w:w w:val="125"/>
                <w:sz w:val="11"/>
              </w:rPr>
              <w:t>2.04%</w:t>
            </w:r>
          </w:p>
        </w:tc>
        <w:tc>
          <w:tcPr>
            <w:tcW w:w="838" w:type="dxa"/>
          </w:tcPr>
          <w:p w14:paraId="44CD32BF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6" w:type="dxa"/>
          </w:tcPr>
          <w:p w14:paraId="0F20AA6C" w14:textId="77777777" w:rsidR="00B457C4" w:rsidRDefault="00000000">
            <w:pPr>
              <w:pStyle w:val="TableParagraph"/>
              <w:spacing w:before="6" w:line="108" w:lineRule="exact"/>
              <w:ind w:left="209"/>
              <w:jc w:val="left"/>
              <w:rPr>
                <w:sz w:val="11"/>
              </w:rPr>
            </w:pPr>
            <w:r>
              <w:rPr>
                <w:spacing w:val="-3"/>
                <w:w w:val="125"/>
                <w:sz w:val="11"/>
              </w:rPr>
              <w:t>0.00%</w:t>
            </w:r>
          </w:p>
        </w:tc>
        <w:tc>
          <w:tcPr>
            <w:tcW w:w="820" w:type="dxa"/>
          </w:tcPr>
          <w:p w14:paraId="7336AD53" w14:textId="77777777" w:rsidR="00B457C4" w:rsidRDefault="00000000">
            <w:pPr>
              <w:pStyle w:val="TableParagraph"/>
              <w:spacing w:before="6" w:line="108" w:lineRule="exact"/>
              <w:ind w:right="35"/>
              <w:rPr>
                <w:sz w:val="11"/>
              </w:rPr>
            </w:pPr>
            <w:r>
              <w:rPr>
                <w:w w:val="125"/>
                <w:sz w:val="11"/>
              </w:rPr>
              <w:t>68,091</w:t>
            </w:r>
          </w:p>
        </w:tc>
        <w:tc>
          <w:tcPr>
            <w:tcW w:w="885" w:type="dxa"/>
          </w:tcPr>
          <w:p w14:paraId="13A43CEB" w14:textId="77777777" w:rsidR="00B457C4" w:rsidRDefault="00000000">
            <w:pPr>
              <w:pStyle w:val="TableParagraph"/>
              <w:spacing w:before="6" w:line="108" w:lineRule="exact"/>
              <w:ind w:right="37"/>
              <w:rPr>
                <w:sz w:val="11"/>
              </w:rPr>
            </w:pPr>
            <w:r>
              <w:rPr>
                <w:w w:val="125"/>
                <w:sz w:val="11"/>
              </w:rPr>
              <w:t>10,924,730</w:t>
            </w:r>
          </w:p>
        </w:tc>
        <w:tc>
          <w:tcPr>
            <w:tcW w:w="829" w:type="dxa"/>
            <w:tcBorders>
              <w:right w:val="single" w:sz="8" w:space="0" w:color="000000"/>
            </w:tcBorders>
          </w:tcPr>
          <w:p w14:paraId="1EC1CF47" w14:textId="77777777" w:rsidR="00B457C4" w:rsidRDefault="00000000">
            <w:pPr>
              <w:pStyle w:val="TableParagraph"/>
              <w:spacing w:before="6" w:line="108" w:lineRule="exact"/>
              <w:ind w:right="33"/>
              <w:rPr>
                <w:sz w:val="11"/>
              </w:rPr>
            </w:pPr>
            <w:r>
              <w:rPr>
                <w:w w:val="125"/>
                <w:sz w:val="11"/>
              </w:rPr>
              <w:t>553,812</w:t>
            </w:r>
          </w:p>
        </w:tc>
        <w:tc>
          <w:tcPr>
            <w:tcW w:w="820" w:type="dxa"/>
            <w:tcBorders>
              <w:left w:val="single" w:sz="8" w:space="0" w:color="000000"/>
              <w:right w:val="single" w:sz="8" w:space="0" w:color="000000"/>
            </w:tcBorders>
          </w:tcPr>
          <w:p w14:paraId="0C398A59" w14:textId="77777777" w:rsidR="00B457C4" w:rsidRDefault="00000000">
            <w:pPr>
              <w:pStyle w:val="TableParagraph"/>
              <w:spacing w:before="6" w:line="108" w:lineRule="exact"/>
              <w:ind w:right="33"/>
              <w:rPr>
                <w:sz w:val="11"/>
              </w:rPr>
            </w:pPr>
            <w:r>
              <w:rPr>
                <w:w w:val="125"/>
                <w:sz w:val="11"/>
              </w:rPr>
              <w:t>185,730</w:t>
            </w:r>
          </w:p>
        </w:tc>
        <w:tc>
          <w:tcPr>
            <w:tcW w:w="748" w:type="dxa"/>
            <w:tcBorders>
              <w:left w:val="single" w:sz="8" w:space="0" w:color="000000"/>
              <w:right w:val="single" w:sz="8" w:space="0" w:color="000000"/>
            </w:tcBorders>
          </w:tcPr>
          <w:p w14:paraId="167D2A9D" w14:textId="77777777" w:rsidR="00B457C4" w:rsidRDefault="00000000">
            <w:pPr>
              <w:pStyle w:val="TableParagraph"/>
              <w:spacing w:before="6" w:line="108" w:lineRule="exact"/>
              <w:ind w:right="160"/>
              <w:rPr>
                <w:sz w:val="11"/>
              </w:rPr>
            </w:pPr>
            <w:r>
              <w:rPr>
                <w:w w:val="123"/>
                <w:sz w:val="11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</w:tcBorders>
          </w:tcPr>
          <w:p w14:paraId="5AD877F0" w14:textId="77777777" w:rsidR="00B457C4" w:rsidRDefault="00000000">
            <w:pPr>
              <w:pStyle w:val="TableParagraph"/>
              <w:spacing w:before="1" w:line="113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11,732,364</w:t>
            </w:r>
          </w:p>
        </w:tc>
        <w:tc>
          <w:tcPr>
            <w:tcW w:w="874" w:type="dxa"/>
          </w:tcPr>
          <w:p w14:paraId="3D7E2727" w14:textId="77777777" w:rsidR="00B457C4" w:rsidRDefault="00000000">
            <w:pPr>
              <w:pStyle w:val="TableParagraph"/>
              <w:spacing w:before="1" w:line="113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12,416,514</w:t>
            </w:r>
          </w:p>
        </w:tc>
        <w:tc>
          <w:tcPr>
            <w:tcW w:w="858" w:type="dxa"/>
          </w:tcPr>
          <w:p w14:paraId="2BB0CB67" w14:textId="77777777" w:rsidR="00B457C4" w:rsidRDefault="00000000">
            <w:pPr>
              <w:pStyle w:val="TableParagraph"/>
              <w:spacing w:before="1" w:line="113" w:lineRule="exact"/>
              <w:ind w:right="39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13,113,140</w:t>
            </w:r>
          </w:p>
        </w:tc>
      </w:tr>
      <w:tr w:rsidR="00B457C4" w14:paraId="77BA5FFF" w14:textId="77777777">
        <w:trPr>
          <w:trHeight w:val="136"/>
        </w:trPr>
        <w:tc>
          <w:tcPr>
            <w:tcW w:w="260" w:type="dxa"/>
            <w:tcBorders>
              <w:bottom w:val="single" w:sz="4" w:space="0" w:color="000000"/>
            </w:tcBorders>
          </w:tcPr>
          <w:p w14:paraId="6AB75923" w14:textId="77777777" w:rsidR="00B457C4" w:rsidRDefault="00000000">
            <w:pPr>
              <w:pStyle w:val="TableParagraph"/>
              <w:spacing w:before="5" w:line="111" w:lineRule="exact"/>
              <w:ind w:right="-15"/>
              <w:rPr>
                <w:sz w:val="11"/>
              </w:rPr>
            </w:pPr>
            <w:r>
              <w:rPr>
                <w:w w:val="125"/>
                <w:sz w:val="11"/>
              </w:rPr>
              <w:t>19</w:t>
            </w:r>
          </w:p>
        </w:tc>
        <w:tc>
          <w:tcPr>
            <w:tcW w:w="1146" w:type="dxa"/>
            <w:tcBorders>
              <w:bottom w:val="single" w:sz="4" w:space="0" w:color="000000"/>
            </w:tcBorders>
          </w:tcPr>
          <w:p w14:paraId="16E37CFE" w14:textId="77777777" w:rsidR="00B457C4" w:rsidRDefault="00000000">
            <w:pPr>
              <w:pStyle w:val="TableParagraph"/>
              <w:spacing w:before="5" w:line="111" w:lineRule="exact"/>
              <w:ind w:left="24"/>
              <w:jc w:val="left"/>
              <w:rPr>
                <w:sz w:val="11"/>
              </w:rPr>
            </w:pPr>
            <w:r>
              <w:rPr>
                <w:spacing w:val="-2"/>
                <w:w w:val="125"/>
                <w:sz w:val="11"/>
              </w:rPr>
              <w:t>Novo</w:t>
            </w:r>
            <w:r>
              <w:rPr>
                <w:spacing w:val="-5"/>
                <w:w w:val="125"/>
                <w:sz w:val="11"/>
              </w:rPr>
              <w:t xml:space="preserve"> </w:t>
            </w:r>
            <w:r>
              <w:rPr>
                <w:spacing w:val="-2"/>
                <w:w w:val="125"/>
                <w:sz w:val="11"/>
              </w:rPr>
              <w:t>Bërdë</w:t>
            </w:r>
          </w:p>
        </w:tc>
        <w:tc>
          <w:tcPr>
            <w:tcW w:w="739" w:type="dxa"/>
            <w:tcBorders>
              <w:bottom w:val="single" w:sz="4" w:space="0" w:color="000000"/>
            </w:tcBorders>
          </w:tcPr>
          <w:p w14:paraId="303ED79E" w14:textId="77777777" w:rsidR="00B457C4" w:rsidRDefault="00000000">
            <w:pPr>
              <w:pStyle w:val="TableParagraph"/>
              <w:spacing w:before="5" w:line="111" w:lineRule="exact"/>
              <w:ind w:right="43"/>
              <w:rPr>
                <w:sz w:val="11"/>
              </w:rPr>
            </w:pPr>
            <w:r>
              <w:rPr>
                <w:w w:val="125"/>
                <w:sz w:val="11"/>
              </w:rPr>
              <w:t>6,729</w:t>
            </w:r>
          </w:p>
        </w:tc>
        <w:tc>
          <w:tcPr>
            <w:tcW w:w="604" w:type="dxa"/>
            <w:tcBorders>
              <w:bottom w:val="single" w:sz="4" w:space="0" w:color="000000"/>
            </w:tcBorders>
          </w:tcPr>
          <w:p w14:paraId="75E29CD7" w14:textId="77777777" w:rsidR="00B457C4" w:rsidRDefault="00000000">
            <w:pPr>
              <w:pStyle w:val="TableParagraph"/>
              <w:spacing w:before="5" w:line="111" w:lineRule="exact"/>
              <w:ind w:right="6"/>
              <w:rPr>
                <w:sz w:val="11"/>
              </w:rPr>
            </w:pPr>
            <w:r>
              <w:rPr>
                <w:w w:val="125"/>
                <w:sz w:val="11"/>
              </w:rPr>
              <w:t>0.38%</w:t>
            </w:r>
          </w:p>
        </w:tc>
        <w:tc>
          <w:tcPr>
            <w:tcW w:w="1027" w:type="dxa"/>
            <w:tcBorders>
              <w:bottom w:val="single" w:sz="4" w:space="0" w:color="000000"/>
            </w:tcBorders>
          </w:tcPr>
          <w:p w14:paraId="11A7D926" w14:textId="77777777" w:rsidR="00B457C4" w:rsidRDefault="00000000">
            <w:pPr>
              <w:pStyle w:val="TableParagraph"/>
              <w:spacing w:before="5" w:line="111" w:lineRule="exact"/>
              <w:ind w:right="42"/>
              <w:rPr>
                <w:sz w:val="11"/>
              </w:rPr>
            </w:pPr>
            <w:r>
              <w:rPr>
                <w:w w:val="125"/>
                <w:sz w:val="11"/>
              </w:rPr>
              <w:t>204</w:t>
            </w:r>
          </w:p>
        </w:tc>
        <w:tc>
          <w:tcPr>
            <w:tcW w:w="885" w:type="dxa"/>
            <w:tcBorders>
              <w:bottom w:val="single" w:sz="4" w:space="0" w:color="000000"/>
              <w:right w:val="single" w:sz="8" w:space="0" w:color="000000"/>
            </w:tcBorders>
          </w:tcPr>
          <w:p w14:paraId="6F422FCA" w14:textId="77777777" w:rsidR="00B457C4" w:rsidRDefault="00000000">
            <w:pPr>
              <w:pStyle w:val="TableParagraph"/>
              <w:spacing w:before="5" w:line="111" w:lineRule="exact"/>
              <w:rPr>
                <w:sz w:val="11"/>
              </w:rPr>
            </w:pPr>
            <w:r>
              <w:rPr>
                <w:w w:val="125"/>
                <w:sz w:val="11"/>
              </w:rPr>
              <w:t>1.87%</w:t>
            </w:r>
          </w:p>
        </w:tc>
        <w:tc>
          <w:tcPr>
            <w:tcW w:w="955" w:type="dxa"/>
            <w:tcBorders>
              <w:left w:val="single" w:sz="8" w:space="0" w:color="000000"/>
              <w:bottom w:val="single" w:sz="4" w:space="0" w:color="000000"/>
            </w:tcBorders>
          </w:tcPr>
          <w:p w14:paraId="59303FEF" w14:textId="77777777" w:rsidR="00B457C4" w:rsidRDefault="00000000">
            <w:pPr>
              <w:pStyle w:val="TableParagraph"/>
              <w:spacing w:before="5" w:line="111" w:lineRule="exact"/>
              <w:ind w:right="38"/>
              <w:rPr>
                <w:sz w:val="11"/>
              </w:rPr>
            </w:pPr>
            <w:r>
              <w:rPr>
                <w:w w:val="125"/>
                <w:sz w:val="11"/>
              </w:rPr>
              <w:t>3,202</w:t>
            </w:r>
          </w:p>
        </w:tc>
        <w:tc>
          <w:tcPr>
            <w:tcW w:w="720" w:type="dxa"/>
            <w:tcBorders>
              <w:bottom w:val="single" w:sz="4" w:space="0" w:color="000000"/>
            </w:tcBorders>
          </w:tcPr>
          <w:p w14:paraId="2B118EDD" w14:textId="77777777" w:rsidR="00B457C4" w:rsidRDefault="00000000">
            <w:pPr>
              <w:pStyle w:val="TableParagraph"/>
              <w:spacing w:before="5" w:line="111" w:lineRule="exact"/>
              <w:ind w:right="3"/>
              <w:rPr>
                <w:sz w:val="11"/>
              </w:rPr>
            </w:pPr>
            <w:r>
              <w:rPr>
                <w:w w:val="125"/>
                <w:sz w:val="11"/>
              </w:rPr>
              <w:t>2.97%</w:t>
            </w:r>
          </w:p>
        </w:tc>
        <w:tc>
          <w:tcPr>
            <w:tcW w:w="838" w:type="dxa"/>
            <w:tcBorders>
              <w:bottom w:val="single" w:sz="4" w:space="0" w:color="000000"/>
            </w:tcBorders>
          </w:tcPr>
          <w:p w14:paraId="5BA2825C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14:paraId="046FE79B" w14:textId="77777777" w:rsidR="00B457C4" w:rsidRDefault="00000000">
            <w:pPr>
              <w:pStyle w:val="TableParagraph"/>
              <w:spacing w:before="5" w:line="111" w:lineRule="exact"/>
              <w:ind w:left="209"/>
              <w:jc w:val="left"/>
              <w:rPr>
                <w:sz w:val="11"/>
              </w:rPr>
            </w:pPr>
            <w:r>
              <w:rPr>
                <w:spacing w:val="-3"/>
                <w:w w:val="125"/>
                <w:sz w:val="11"/>
              </w:rPr>
              <w:t>0.00%</w:t>
            </w:r>
          </w:p>
        </w:tc>
        <w:tc>
          <w:tcPr>
            <w:tcW w:w="820" w:type="dxa"/>
            <w:tcBorders>
              <w:bottom w:val="single" w:sz="4" w:space="0" w:color="000000"/>
            </w:tcBorders>
          </w:tcPr>
          <w:p w14:paraId="5414D32A" w14:textId="77777777" w:rsidR="00B457C4" w:rsidRDefault="00000000">
            <w:pPr>
              <w:pStyle w:val="TableParagraph"/>
              <w:spacing w:before="5" w:line="111" w:lineRule="exact"/>
              <w:ind w:right="35"/>
              <w:rPr>
                <w:sz w:val="11"/>
              </w:rPr>
            </w:pPr>
            <w:r>
              <w:rPr>
                <w:w w:val="125"/>
                <w:sz w:val="11"/>
              </w:rPr>
              <w:t>133,271</w:t>
            </w:r>
          </w:p>
        </w:tc>
        <w:tc>
          <w:tcPr>
            <w:tcW w:w="885" w:type="dxa"/>
            <w:tcBorders>
              <w:bottom w:val="single" w:sz="4" w:space="0" w:color="000000"/>
            </w:tcBorders>
          </w:tcPr>
          <w:p w14:paraId="3DF5D264" w14:textId="77777777" w:rsidR="00B457C4" w:rsidRDefault="00000000">
            <w:pPr>
              <w:pStyle w:val="TableParagraph"/>
              <w:spacing w:before="5" w:line="111" w:lineRule="exact"/>
              <w:ind w:right="37"/>
              <w:rPr>
                <w:sz w:val="11"/>
              </w:rPr>
            </w:pPr>
            <w:r>
              <w:rPr>
                <w:w w:val="125"/>
                <w:sz w:val="11"/>
              </w:rPr>
              <w:t>1,022,299</w:t>
            </w:r>
          </w:p>
        </w:tc>
        <w:tc>
          <w:tcPr>
            <w:tcW w:w="829" w:type="dxa"/>
            <w:tcBorders>
              <w:bottom w:val="single" w:sz="4" w:space="0" w:color="000000"/>
              <w:right w:val="single" w:sz="8" w:space="0" w:color="000000"/>
            </w:tcBorders>
          </w:tcPr>
          <w:p w14:paraId="1A9521E5" w14:textId="77777777" w:rsidR="00B457C4" w:rsidRDefault="00000000">
            <w:pPr>
              <w:pStyle w:val="TableParagraph"/>
              <w:spacing w:before="5" w:line="111" w:lineRule="exact"/>
              <w:ind w:right="33"/>
              <w:rPr>
                <w:sz w:val="11"/>
              </w:rPr>
            </w:pPr>
            <w:r>
              <w:rPr>
                <w:w w:val="125"/>
                <w:sz w:val="11"/>
              </w:rPr>
              <w:t>341,406</w:t>
            </w:r>
          </w:p>
        </w:tc>
        <w:tc>
          <w:tcPr>
            <w:tcW w:w="820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6420051" w14:textId="77777777" w:rsidR="00B457C4" w:rsidRDefault="00000000">
            <w:pPr>
              <w:pStyle w:val="TableParagraph"/>
              <w:spacing w:before="5" w:line="111" w:lineRule="exact"/>
              <w:ind w:right="33"/>
              <w:rPr>
                <w:sz w:val="11"/>
              </w:rPr>
            </w:pPr>
            <w:r>
              <w:rPr>
                <w:w w:val="125"/>
                <w:sz w:val="11"/>
              </w:rPr>
              <w:t>270,445</w:t>
            </w:r>
          </w:p>
        </w:tc>
        <w:tc>
          <w:tcPr>
            <w:tcW w:w="748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D131120" w14:textId="77777777" w:rsidR="00B457C4" w:rsidRDefault="00000000">
            <w:pPr>
              <w:pStyle w:val="TableParagraph"/>
              <w:spacing w:before="5" w:line="111" w:lineRule="exact"/>
              <w:ind w:right="160"/>
              <w:rPr>
                <w:sz w:val="11"/>
              </w:rPr>
            </w:pPr>
            <w:r>
              <w:rPr>
                <w:w w:val="123"/>
                <w:sz w:val="11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4" w:space="0" w:color="000000"/>
            </w:tcBorders>
          </w:tcPr>
          <w:p w14:paraId="2F84A91B" w14:textId="77777777" w:rsidR="00B457C4" w:rsidRDefault="00000000">
            <w:pPr>
              <w:pStyle w:val="TableParagraph"/>
              <w:spacing w:line="116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1,767,421</w:t>
            </w:r>
          </w:p>
        </w:tc>
        <w:tc>
          <w:tcPr>
            <w:tcW w:w="874" w:type="dxa"/>
            <w:tcBorders>
              <w:bottom w:val="single" w:sz="4" w:space="0" w:color="000000"/>
            </w:tcBorders>
          </w:tcPr>
          <w:p w14:paraId="0F58384B" w14:textId="77777777" w:rsidR="00B457C4" w:rsidRDefault="00000000">
            <w:pPr>
              <w:pStyle w:val="TableParagraph"/>
              <w:spacing w:line="116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1,863,269</w:t>
            </w:r>
          </w:p>
        </w:tc>
        <w:tc>
          <w:tcPr>
            <w:tcW w:w="858" w:type="dxa"/>
            <w:tcBorders>
              <w:bottom w:val="single" w:sz="4" w:space="0" w:color="000000"/>
            </w:tcBorders>
          </w:tcPr>
          <w:p w14:paraId="467453A9" w14:textId="77777777" w:rsidR="00B457C4" w:rsidRDefault="00000000">
            <w:pPr>
              <w:pStyle w:val="TableParagraph"/>
              <w:spacing w:line="116" w:lineRule="exact"/>
              <w:ind w:right="39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1,960,866</w:t>
            </w:r>
          </w:p>
        </w:tc>
      </w:tr>
      <w:tr w:rsidR="00B457C4" w14:paraId="5E5074C8" w14:textId="77777777">
        <w:trPr>
          <w:trHeight w:val="139"/>
        </w:trPr>
        <w:tc>
          <w:tcPr>
            <w:tcW w:w="260" w:type="dxa"/>
            <w:tcBorders>
              <w:top w:val="single" w:sz="4" w:space="0" w:color="000000"/>
            </w:tcBorders>
          </w:tcPr>
          <w:p w14:paraId="44019F2A" w14:textId="77777777" w:rsidR="00B457C4" w:rsidRDefault="00000000">
            <w:pPr>
              <w:pStyle w:val="TableParagraph"/>
              <w:spacing w:before="12" w:line="107" w:lineRule="exact"/>
              <w:ind w:right="-15"/>
              <w:rPr>
                <w:sz w:val="11"/>
              </w:rPr>
            </w:pPr>
            <w:r>
              <w:rPr>
                <w:w w:val="125"/>
                <w:sz w:val="11"/>
              </w:rPr>
              <w:t>20</w:t>
            </w:r>
          </w:p>
        </w:tc>
        <w:tc>
          <w:tcPr>
            <w:tcW w:w="1146" w:type="dxa"/>
            <w:tcBorders>
              <w:top w:val="single" w:sz="4" w:space="0" w:color="000000"/>
            </w:tcBorders>
          </w:tcPr>
          <w:p w14:paraId="0D43ECE5" w14:textId="77777777" w:rsidR="00B457C4" w:rsidRDefault="00000000">
            <w:pPr>
              <w:pStyle w:val="TableParagraph"/>
              <w:spacing w:before="12" w:line="107" w:lineRule="exact"/>
              <w:ind w:left="24"/>
              <w:jc w:val="left"/>
              <w:rPr>
                <w:sz w:val="11"/>
              </w:rPr>
            </w:pPr>
            <w:r>
              <w:rPr>
                <w:w w:val="125"/>
                <w:sz w:val="11"/>
              </w:rPr>
              <w:t>Obiliq</w:t>
            </w:r>
          </w:p>
        </w:tc>
        <w:tc>
          <w:tcPr>
            <w:tcW w:w="739" w:type="dxa"/>
            <w:tcBorders>
              <w:top w:val="single" w:sz="4" w:space="0" w:color="000000"/>
            </w:tcBorders>
          </w:tcPr>
          <w:p w14:paraId="01E3D07B" w14:textId="77777777" w:rsidR="00B457C4" w:rsidRDefault="00000000">
            <w:pPr>
              <w:pStyle w:val="TableParagraph"/>
              <w:spacing w:before="12" w:line="107" w:lineRule="exact"/>
              <w:ind w:right="43"/>
              <w:rPr>
                <w:sz w:val="11"/>
              </w:rPr>
            </w:pPr>
            <w:r>
              <w:rPr>
                <w:w w:val="125"/>
                <w:sz w:val="11"/>
              </w:rPr>
              <w:t>21,549</w:t>
            </w:r>
          </w:p>
        </w:tc>
        <w:tc>
          <w:tcPr>
            <w:tcW w:w="604" w:type="dxa"/>
            <w:tcBorders>
              <w:top w:val="single" w:sz="4" w:space="0" w:color="000000"/>
            </w:tcBorders>
          </w:tcPr>
          <w:p w14:paraId="1BC1B682" w14:textId="77777777" w:rsidR="00B457C4" w:rsidRDefault="00000000">
            <w:pPr>
              <w:pStyle w:val="TableParagraph"/>
              <w:spacing w:before="12" w:line="107" w:lineRule="exact"/>
              <w:ind w:right="6"/>
              <w:rPr>
                <w:sz w:val="11"/>
              </w:rPr>
            </w:pPr>
            <w:r>
              <w:rPr>
                <w:w w:val="125"/>
                <w:sz w:val="11"/>
              </w:rPr>
              <w:t>1.21%</w:t>
            </w:r>
          </w:p>
        </w:tc>
        <w:tc>
          <w:tcPr>
            <w:tcW w:w="1027" w:type="dxa"/>
            <w:tcBorders>
              <w:top w:val="single" w:sz="4" w:space="0" w:color="000000"/>
            </w:tcBorders>
          </w:tcPr>
          <w:p w14:paraId="71835911" w14:textId="77777777" w:rsidR="00B457C4" w:rsidRDefault="00000000">
            <w:pPr>
              <w:pStyle w:val="TableParagraph"/>
              <w:spacing w:before="12" w:line="107" w:lineRule="exact"/>
              <w:ind w:right="42"/>
              <w:rPr>
                <w:sz w:val="11"/>
              </w:rPr>
            </w:pPr>
            <w:r>
              <w:rPr>
                <w:w w:val="125"/>
                <w:sz w:val="11"/>
              </w:rPr>
              <w:t>105</w:t>
            </w:r>
          </w:p>
        </w:tc>
        <w:tc>
          <w:tcPr>
            <w:tcW w:w="885" w:type="dxa"/>
            <w:tcBorders>
              <w:top w:val="single" w:sz="4" w:space="0" w:color="000000"/>
              <w:right w:val="single" w:sz="8" w:space="0" w:color="000000"/>
            </w:tcBorders>
          </w:tcPr>
          <w:p w14:paraId="56FCC8BA" w14:textId="77777777" w:rsidR="00B457C4" w:rsidRDefault="00000000">
            <w:pPr>
              <w:pStyle w:val="TableParagraph"/>
              <w:spacing w:before="12" w:line="107" w:lineRule="exact"/>
              <w:rPr>
                <w:sz w:val="11"/>
              </w:rPr>
            </w:pPr>
            <w:r>
              <w:rPr>
                <w:w w:val="125"/>
                <w:sz w:val="11"/>
              </w:rPr>
              <w:t>0.96%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8" w:space="0" w:color="000000"/>
            </w:tcBorders>
          </w:tcPr>
          <w:p w14:paraId="3AAD629C" w14:textId="77777777" w:rsidR="00B457C4" w:rsidRDefault="00000000">
            <w:pPr>
              <w:pStyle w:val="TableParagraph"/>
              <w:spacing w:before="12" w:line="107" w:lineRule="exact"/>
              <w:ind w:right="38"/>
              <w:rPr>
                <w:sz w:val="11"/>
              </w:rPr>
            </w:pPr>
            <w:r>
              <w:rPr>
                <w:w w:val="125"/>
                <w:sz w:val="11"/>
              </w:rPr>
              <w:t>1,655</w:t>
            </w:r>
          </w:p>
        </w:tc>
        <w:tc>
          <w:tcPr>
            <w:tcW w:w="720" w:type="dxa"/>
            <w:tcBorders>
              <w:top w:val="single" w:sz="4" w:space="0" w:color="000000"/>
            </w:tcBorders>
          </w:tcPr>
          <w:p w14:paraId="28ACC8C0" w14:textId="77777777" w:rsidR="00B457C4" w:rsidRDefault="00000000">
            <w:pPr>
              <w:pStyle w:val="TableParagraph"/>
              <w:spacing w:before="12" w:line="107" w:lineRule="exact"/>
              <w:ind w:right="3"/>
              <w:rPr>
                <w:sz w:val="11"/>
              </w:rPr>
            </w:pPr>
            <w:r>
              <w:rPr>
                <w:w w:val="125"/>
                <w:sz w:val="11"/>
              </w:rPr>
              <w:t>1.53%</w:t>
            </w:r>
          </w:p>
        </w:tc>
        <w:tc>
          <w:tcPr>
            <w:tcW w:w="838" w:type="dxa"/>
            <w:tcBorders>
              <w:top w:val="single" w:sz="4" w:space="0" w:color="000000"/>
            </w:tcBorders>
          </w:tcPr>
          <w:p w14:paraId="079E2B92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14:paraId="59FA2DE5" w14:textId="77777777" w:rsidR="00B457C4" w:rsidRDefault="00000000">
            <w:pPr>
              <w:pStyle w:val="TableParagraph"/>
              <w:spacing w:before="12" w:line="107" w:lineRule="exact"/>
              <w:ind w:left="209"/>
              <w:jc w:val="left"/>
              <w:rPr>
                <w:sz w:val="11"/>
              </w:rPr>
            </w:pPr>
            <w:r>
              <w:rPr>
                <w:spacing w:val="-3"/>
                <w:w w:val="125"/>
                <w:sz w:val="11"/>
              </w:rPr>
              <w:t>0.00%</w:t>
            </w:r>
          </w:p>
        </w:tc>
        <w:tc>
          <w:tcPr>
            <w:tcW w:w="820" w:type="dxa"/>
            <w:tcBorders>
              <w:top w:val="single" w:sz="4" w:space="0" w:color="000000"/>
            </w:tcBorders>
          </w:tcPr>
          <w:p w14:paraId="6DBF8A52" w14:textId="77777777" w:rsidR="00B457C4" w:rsidRDefault="00000000">
            <w:pPr>
              <w:pStyle w:val="TableParagraph"/>
              <w:spacing w:before="12" w:line="107" w:lineRule="exact"/>
              <w:ind w:right="35"/>
              <w:rPr>
                <w:sz w:val="11"/>
              </w:rPr>
            </w:pPr>
            <w:r>
              <w:rPr>
                <w:w w:val="125"/>
                <w:sz w:val="11"/>
              </w:rPr>
              <w:t>118,451</w:t>
            </w:r>
          </w:p>
        </w:tc>
        <w:tc>
          <w:tcPr>
            <w:tcW w:w="885" w:type="dxa"/>
            <w:tcBorders>
              <w:top w:val="single" w:sz="4" w:space="0" w:color="000000"/>
            </w:tcBorders>
          </w:tcPr>
          <w:p w14:paraId="682A6DB6" w14:textId="77777777" w:rsidR="00B457C4" w:rsidRDefault="00000000">
            <w:pPr>
              <w:pStyle w:val="TableParagraph"/>
              <w:spacing w:before="12" w:line="107" w:lineRule="exact"/>
              <w:ind w:right="37"/>
              <w:rPr>
                <w:sz w:val="11"/>
              </w:rPr>
            </w:pPr>
            <w:r>
              <w:rPr>
                <w:w w:val="125"/>
                <w:sz w:val="11"/>
              </w:rPr>
              <w:t>3,273,818</w:t>
            </w:r>
          </w:p>
        </w:tc>
        <w:tc>
          <w:tcPr>
            <w:tcW w:w="829" w:type="dxa"/>
            <w:tcBorders>
              <w:top w:val="single" w:sz="4" w:space="0" w:color="000000"/>
              <w:right w:val="single" w:sz="8" w:space="0" w:color="000000"/>
            </w:tcBorders>
          </w:tcPr>
          <w:p w14:paraId="3EBFDE1F" w14:textId="77777777" w:rsidR="00B457C4" w:rsidRDefault="00000000">
            <w:pPr>
              <w:pStyle w:val="TableParagraph"/>
              <w:spacing w:before="12" w:line="107" w:lineRule="exact"/>
              <w:ind w:right="33"/>
              <w:rPr>
                <w:sz w:val="11"/>
              </w:rPr>
            </w:pPr>
            <w:r>
              <w:rPr>
                <w:w w:val="125"/>
                <w:sz w:val="11"/>
              </w:rPr>
              <w:t>175,829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14:paraId="61B92087" w14:textId="77777777" w:rsidR="00B457C4" w:rsidRDefault="00000000">
            <w:pPr>
              <w:pStyle w:val="TableParagraph"/>
              <w:spacing w:before="12" w:line="107" w:lineRule="exact"/>
              <w:ind w:right="33"/>
              <w:rPr>
                <w:sz w:val="11"/>
              </w:rPr>
            </w:pPr>
            <w:r>
              <w:rPr>
                <w:w w:val="125"/>
                <w:sz w:val="11"/>
              </w:rPr>
              <w:t>139,783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14:paraId="1621D002" w14:textId="77777777" w:rsidR="00B457C4" w:rsidRDefault="00000000">
            <w:pPr>
              <w:pStyle w:val="TableParagraph"/>
              <w:spacing w:before="12" w:line="107" w:lineRule="exact"/>
              <w:ind w:right="160"/>
              <w:rPr>
                <w:sz w:val="11"/>
              </w:rPr>
            </w:pPr>
            <w:r>
              <w:rPr>
                <w:w w:val="123"/>
                <w:sz w:val="11"/>
              </w:rPr>
              <w:t>-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8" w:space="0" w:color="000000"/>
            </w:tcBorders>
          </w:tcPr>
          <w:p w14:paraId="2A35A4F6" w14:textId="77777777" w:rsidR="00B457C4" w:rsidRDefault="00000000">
            <w:pPr>
              <w:pStyle w:val="TableParagraph"/>
              <w:spacing w:before="2" w:line="117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3,707,882</w:t>
            </w:r>
          </w:p>
        </w:tc>
        <w:tc>
          <w:tcPr>
            <w:tcW w:w="874" w:type="dxa"/>
            <w:tcBorders>
              <w:top w:val="single" w:sz="4" w:space="0" w:color="000000"/>
            </w:tcBorders>
          </w:tcPr>
          <w:p w14:paraId="670628BD" w14:textId="77777777" w:rsidR="00B457C4" w:rsidRDefault="00000000">
            <w:pPr>
              <w:pStyle w:val="TableParagraph"/>
              <w:spacing w:before="2" w:line="117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3,918,415</w:t>
            </w:r>
          </w:p>
        </w:tc>
        <w:tc>
          <w:tcPr>
            <w:tcW w:w="858" w:type="dxa"/>
            <w:tcBorders>
              <w:top w:val="single" w:sz="4" w:space="0" w:color="000000"/>
            </w:tcBorders>
          </w:tcPr>
          <w:p w14:paraId="7255BD6A" w14:textId="77777777" w:rsidR="00B457C4" w:rsidRDefault="00000000">
            <w:pPr>
              <w:pStyle w:val="TableParagraph"/>
              <w:spacing w:before="2" w:line="117" w:lineRule="exact"/>
              <w:ind w:right="39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4,132,786</w:t>
            </w:r>
          </w:p>
        </w:tc>
      </w:tr>
      <w:tr w:rsidR="00B457C4" w14:paraId="34629454" w14:textId="77777777">
        <w:trPr>
          <w:trHeight w:val="134"/>
        </w:trPr>
        <w:tc>
          <w:tcPr>
            <w:tcW w:w="260" w:type="dxa"/>
          </w:tcPr>
          <w:p w14:paraId="4F9CFE70" w14:textId="77777777" w:rsidR="00B457C4" w:rsidRDefault="00000000">
            <w:pPr>
              <w:pStyle w:val="TableParagraph"/>
              <w:spacing w:before="7" w:line="107" w:lineRule="exact"/>
              <w:ind w:right="-15"/>
              <w:rPr>
                <w:sz w:val="11"/>
              </w:rPr>
            </w:pPr>
            <w:r>
              <w:rPr>
                <w:w w:val="125"/>
                <w:sz w:val="11"/>
              </w:rPr>
              <w:t>21</w:t>
            </w:r>
          </w:p>
        </w:tc>
        <w:tc>
          <w:tcPr>
            <w:tcW w:w="1146" w:type="dxa"/>
          </w:tcPr>
          <w:p w14:paraId="54D9EA19" w14:textId="77777777" w:rsidR="00B457C4" w:rsidRDefault="00000000">
            <w:pPr>
              <w:pStyle w:val="TableParagraph"/>
              <w:spacing w:before="7" w:line="107" w:lineRule="exact"/>
              <w:ind w:left="24"/>
              <w:jc w:val="left"/>
              <w:rPr>
                <w:sz w:val="11"/>
              </w:rPr>
            </w:pPr>
            <w:r>
              <w:rPr>
                <w:w w:val="125"/>
                <w:sz w:val="11"/>
              </w:rPr>
              <w:t>Pejë</w:t>
            </w:r>
          </w:p>
        </w:tc>
        <w:tc>
          <w:tcPr>
            <w:tcW w:w="739" w:type="dxa"/>
          </w:tcPr>
          <w:p w14:paraId="46F6B200" w14:textId="77777777" w:rsidR="00B457C4" w:rsidRDefault="00000000">
            <w:pPr>
              <w:pStyle w:val="TableParagraph"/>
              <w:spacing w:before="7" w:line="107" w:lineRule="exact"/>
              <w:ind w:right="43"/>
              <w:rPr>
                <w:sz w:val="11"/>
              </w:rPr>
            </w:pPr>
            <w:r>
              <w:rPr>
                <w:w w:val="125"/>
                <w:sz w:val="11"/>
              </w:rPr>
              <w:t>96,450</w:t>
            </w:r>
          </w:p>
        </w:tc>
        <w:tc>
          <w:tcPr>
            <w:tcW w:w="604" w:type="dxa"/>
          </w:tcPr>
          <w:p w14:paraId="01177994" w14:textId="77777777" w:rsidR="00B457C4" w:rsidRDefault="00000000">
            <w:pPr>
              <w:pStyle w:val="TableParagraph"/>
              <w:spacing w:before="7" w:line="107" w:lineRule="exact"/>
              <w:ind w:right="6"/>
              <w:rPr>
                <w:sz w:val="11"/>
              </w:rPr>
            </w:pPr>
            <w:r>
              <w:rPr>
                <w:w w:val="125"/>
                <w:sz w:val="11"/>
              </w:rPr>
              <w:t>5.42%</w:t>
            </w:r>
          </w:p>
        </w:tc>
        <w:tc>
          <w:tcPr>
            <w:tcW w:w="1027" w:type="dxa"/>
          </w:tcPr>
          <w:p w14:paraId="7C9FD27E" w14:textId="77777777" w:rsidR="00B457C4" w:rsidRDefault="00000000">
            <w:pPr>
              <w:pStyle w:val="TableParagraph"/>
              <w:spacing w:before="7" w:line="107" w:lineRule="exact"/>
              <w:ind w:right="42"/>
              <w:rPr>
                <w:sz w:val="11"/>
              </w:rPr>
            </w:pPr>
            <w:r>
              <w:rPr>
                <w:w w:val="125"/>
                <w:sz w:val="11"/>
              </w:rPr>
              <w:t>603</w:t>
            </w:r>
          </w:p>
        </w:tc>
        <w:tc>
          <w:tcPr>
            <w:tcW w:w="885" w:type="dxa"/>
            <w:tcBorders>
              <w:right w:val="single" w:sz="8" w:space="0" w:color="000000"/>
            </w:tcBorders>
          </w:tcPr>
          <w:p w14:paraId="1A5B20AA" w14:textId="77777777" w:rsidR="00B457C4" w:rsidRDefault="00000000">
            <w:pPr>
              <w:pStyle w:val="TableParagraph"/>
              <w:spacing w:before="7" w:line="107" w:lineRule="exact"/>
              <w:rPr>
                <w:sz w:val="11"/>
              </w:rPr>
            </w:pPr>
            <w:r>
              <w:rPr>
                <w:w w:val="125"/>
                <w:sz w:val="11"/>
              </w:rPr>
              <w:t>5.53%</w:t>
            </w:r>
          </w:p>
        </w:tc>
        <w:tc>
          <w:tcPr>
            <w:tcW w:w="955" w:type="dxa"/>
            <w:tcBorders>
              <w:left w:val="single" w:sz="8" w:space="0" w:color="000000"/>
            </w:tcBorders>
          </w:tcPr>
          <w:p w14:paraId="3500E68F" w14:textId="77777777" w:rsidR="00B457C4" w:rsidRDefault="00000000">
            <w:pPr>
              <w:pStyle w:val="TableParagraph"/>
              <w:spacing w:before="7" w:line="107" w:lineRule="exact"/>
              <w:ind w:right="38"/>
              <w:rPr>
                <w:sz w:val="11"/>
              </w:rPr>
            </w:pPr>
            <w:r>
              <w:rPr>
                <w:w w:val="125"/>
                <w:sz w:val="11"/>
              </w:rPr>
              <w:t>8,334</w:t>
            </w:r>
          </w:p>
        </w:tc>
        <w:tc>
          <w:tcPr>
            <w:tcW w:w="720" w:type="dxa"/>
          </w:tcPr>
          <w:p w14:paraId="7E99DCC1" w14:textId="77777777" w:rsidR="00B457C4" w:rsidRDefault="00000000">
            <w:pPr>
              <w:pStyle w:val="TableParagraph"/>
              <w:spacing w:before="7" w:line="107" w:lineRule="exact"/>
              <w:ind w:right="3"/>
              <w:rPr>
                <w:sz w:val="11"/>
              </w:rPr>
            </w:pPr>
            <w:r>
              <w:rPr>
                <w:w w:val="125"/>
                <w:sz w:val="11"/>
              </w:rPr>
              <w:t>7.72%</w:t>
            </w:r>
          </w:p>
        </w:tc>
        <w:tc>
          <w:tcPr>
            <w:tcW w:w="838" w:type="dxa"/>
          </w:tcPr>
          <w:p w14:paraId="6FB6CC06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6" w:type="dxa"/>
          </w:tcPr>
          <w:p w14:paraId="52BE0262" w14:textId="77777777" w:rsidR="00B457C4" w:rsidRDefault="00000000">
            <w:pPr>
              <w:pStyle w:val="TableParagraph"/>
              <w:spacing w:before="7" w:line="107" w:lineRule="exact"/>
              <w:ind w:left="209"/>
              <w:jc w:val="left"/>
              <w:rPr>
                <w:sz w:val="11"/>
              </w:rPr>
            </w:pPr>
            <w:r>
              <w:rPr>
                <w:spacing w:val="-3"/>
                <w:w w:val="125"/>
                <w:sz w:val="11"/>
              </w:rPr>
              <w:t>0.00%</w:t>
            </w:r>
          </w:p>
        </w:tc>
        <w:tc>
          <w:tcPr>
            <w:tcW w:w="820" w:type="dxa"/>
          </w:tcPr>
          <w:p w14:paraId="5E6E3B59" w14:textId="77777777" w:rsidR="00B457C4" w:rsidRDefault="00000000">
            <w:pPr>
              <w:pStyle w:val="TableParagraph"/>
              <w:spacing w:before="7" w:line="107" w:lineRule="exact"/>
              <w:ind w:right="35"/>
              <w:rPr>
                <w:sz w:val="11"/>
              </w:rPr>
            </w:pPr>
            <w:r>
              <w:rPr>
                <w:w w:val="125"/>
                <w:sz w:val="11"/>
              </w:rPr>
              <w:t>43,550</w:t>
            </w:r>
          </w:p>
        </w:tc>
        <w:tc>
          <w:tcPr>
            <w:tcW w:w="885" w:type="dxa"/>
          </w:tcPr>
          <w:p w14:paraId="45E7A5B1" w14:textId="77777777" w:rsidR="00B457C4" w:rsidRDefault="00000000">
            <w:pPr>
              <w:pStyle w:val="TableParagraph"/>
              <w:spacing w:before="7" w:line="107" w:lineRule="exact"/>
              <w:ind w:right="37"/>
              <w:rPr>
                <w:sz w:val="11"/>
              </w:rPr>
            </w:pPr>
            <w:r>
              <w:rPr>
                <w:w w:val="125"/>
                <w:sz w:val="11"/>
              </w:rPr>
              <w:t>14,653,106</w:t>
            </w:r>
          </w:p>
        </w:tc>
        <w:tc>
          <w:tcPr>
            <w:tcW w:w="829" w:type="dxa"/>
            <w:tcBorders>
              <w:right w:val="single" w:sz="8" w:space="0" w:color="000000"/>
            </w:tcBorders>
          </w:tcPr>
          <w:p w14:paraId="62CC4167" w14:textId="77777777" w:rsidR="00B457C4" w:rsidRDefault="00000000">
            <w:pPr>
              <w:pStyle w:val="TableParagraph"/>
              <w:spacing w:before="7" w:line="107" w:lineRule="exact"/>
              <w:ind w:right="33"/>
              <w:rPr>
                <w:sz w:val="11"/>
              </w:rPr>
            </w:pPr>
            <w:r>
              <w:rPr>
                <w:w w:val="125"/>
                <w:sz w:val="11"/>
              </w:rPr>
              <w:t>1,008,730</w:t>
            </w:r>
          </w:p>
        </w:tc>
        <w:tc>
          <w:tcPr>
            <w:tcW w:w="820" w:type="dxa"/>
            <w:tcBorders>
              <w:left w:val="single" w:sz="8" w:space="0" w:color="000000"/>
              <w:right w:val="single" w:sz="8" w:space="0" w:color="000000"/>
            </w:tcBorders>
          </w:tcPr>
          <w:p w14:paraId="50F5FEE8" w14:textId="77777777" w:rsidR="00B457C4" w:rsidRDefault="00000000">
            <w:pPr>
              <w:pStyle w:val="TableParagraph"/>
              <w:spacing w:before="7" w:line="107" w:lineRule="exact"/>
              <w:ind w:right="33"/>
              <w:rPr>
                <w:sz w:val="11"/>
              </w:rPr>
            </w:pPr>
            <w:r>
              <w:rPr>
                <w:w w:val="125"/>
                <w:sz w:val="11"/>
              </w:rPr>
              <w:t>703,900</w:t>
            </w:r>
          </w:p>
        </w:tc>
        <w:tc>
          <w:tcPr>
            <w:tcW w:w="748" w:type="dxa"/>
            <w:tcBorders>
              <w:left w:val="single" w:sz="8" w:space="0" w:color="000000"/>
              <w:right w:val="single" w:sz="8" w:space="0" w:color="000000"/>
            </w:tcBorders>
          </w:tcPr>
          <w:p w14:paraId="0840F91B" w14:textId="77777777" w:rsidR="00B457C4" w:rsidRDefault="00000000">
            <w:pPr>
              <w:pStyle w:val="TableParagraph"/>
              <w:spacing w:before="7" w:line="107" w:lineRule="exact"/>
              <w:ind w:right="160"/>
              <w:rPr>
                <w:sz w:val="11"/>
              </w:rPr>
            </w:pPr>
            <w:r>
              <w:rPr>
                <w:w w:val="123"/>
                <w:sz w:val="11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</w:tcBorders>
          </w:tcPr>
          <w:p w14:paraId="3FA126B9" w14:textId="77777777" w:rsidR="00B457C4" w:rsidRDefault="00000000">
            <w:pPr>
              <w:pStyle w:val="TableParagraph"/>
              <w:spacing w:line="114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16,409,287</w:t>
            </w:r>
          </w:p>
        </w:tc>
        <w:tc>
          <w:tcPr>
            <w:tcW w:w="874" w:type="dxa"/>
          </w:tcPr>
          <w:p w14:paraId="24575D9A" w14:textId="77777777" w:rsidR="00B457C4" w:rsidRDefault="00000000">
            <w:pPr>
              <w:pStyle w:val="TableParagraph"/>
              <w:spacing w:line="114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17,369,194</w:t>
            </w:r>
          </w:p>
        </w:tc>
        <w:tc>
          <w:tcPr>
            <w:tcW w:w="858" w:type="dxa"/>
          </w:tcPr>
          <w:p w14:paraId="46AEA0FB" w14:textId="77777777" w:rsidR="00B457C4" w:rsidRDefault="00000000">
            <w:pPr>
              <w:pStyle w:val="TableParagraph"/>
              <w:spacing w:line="114" w:lineRule="exact"/>
              <w:ind w:right="39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18,346,606</w:t>
            </w:r>
          </w:p>
        </w:tc>
      </w:tr>
      <w:tr w:rsidR="00B457C4" w14:paraId="33DB9035" w14:textId="77777777">
        <w:trPr>
          <w:trHeight w:val="134"/>
        </w:trPr>
        <w:tc>
          <w:tcPr>
            <w:tcW w:w="260" w:type="dxa"/>
          </w:tcPr>
          <w:p w14:paraId="44E11782" w14:textId="77777777" w:rsidR="00B457C4" w:rsidRDefault="00000000">
            <w:pPr>
              <w:pStyle w:val="TableParagraph"/>
              <w:spacing w:before="6" w:line="108" w:lineRule="exact"/>
              <w:ind w:right="-15"/>
              <w:rPr>
                <w:sz w:val="11"/>
              </w:rPr>
            </w:pPr>
            <w:r>
              <w:rPr>
                <w:w w:val="125"/>
                <w:sz w:val="11"/>
              </w:rPr>
              <w:t>22</w:t>
            </w:r>
          </w:p>
        </w:tc>
        <w:tc>
          <w:tcPr>
            <w:tcW w:w="1146" w:type="dxa"/>
          </w:tcPr>
          <w:p w14:paraId="0A4FAA86" w14:textId="77777777" w:rsidR="00B457C4" w:rsidRDefault="00000000">
            <w:pPr>
              <w:pStyle w:val="TableParagraph"/>
              <w:spacing w:before="6" w:line="108" w:lineRule="exact"/>
              <w:ind w:left="24"/>
              <w:jc w:val="left"/>
              <w:rPr>
                <w:sz w:val="11"/>
              </w:rPr>
            </w:pPr>
            <w:r>
              <w:rPr>
                <w:w w:val="125"/>
                <w:sz w:val="11"/>
              </w:rPr>
              <w:t>Podujevë</w:t>
            </w:r>
          </w:p>
        </w:tc>
        <w:tc>
          <w:tcPr>
            <w:tcW w:w="739" w:type="dxa"/>
          </w:tcPr>
          <w:p w14:paraId="2D4D976B" w14:textId="77777777" w:rsidR="00B457C4" w:rsidRDefault="00000000">
            <w:pPr>
              <w:pStyle w:val="TableParagraph"/>
              <w:spacing w:before="6" w:line="108" w:lineRule="exact"/>
              <w:ind w:right="43"/>
              <w:rPr>
                <w:sz w:val="11"/>
              </w:rPr>
            </w:pPr>
            <w:r>
              <w:rPr>
                <w:w w:val="125"/>
                <w:sz w:val="11"/>
              </w:rPr>
              <w:t>88,499</w:t>
            </w:r>
          </w:p>
        </w:tc>
        <w:tc>
          <w:tcPr>
            <w:tcW w:w="604" w:type="dxa"/>
          </w:tcPr>
          <w:p w14:paraId="14B6BB51" w14:textId="77777777" w:rsidR="00B457C4" w:rsidRDefault="00000000">
            <w:pPr>
              <w:pStyle w:val="TableParagraph"/>
              <w:spacing w:before="6" w:line="108" w:lineRule="exact"/>
              <w:ind w:right="6"/>
              <w:rPr>
                <w:sz w:val="11"/>
              </w:rPr>
            </w:pPr>
            <w:r>
              <w:rPr>
                <w:w w:val="125"/>
                <w:sz w:val="11"/>
              </w:rPr>
              <w:t>4.97%</w:t>
            </w:r>
          </w:p>
        </w:tc>
        <w:tc>
          <w:tcPr>
            <w:tcW w:w="1027" w:type="dxa"/>
          </w:tcPr>
          <w:p w14:paraId="413CC4ED" w14:textId="77777777" w:rsidR="00B457C4" w:rsidRDefault="00000000">
            <w:pPr>
              <w:pStyle w:val="TableParagraph"/>
              <w:spacing w:before="6" w:line="108" w:lineRule="exact"/>
              <w:ind w:right="42"/>
              <w:rPr>
                <w:sz w:val="11"/>
              </w:rPr>
            </w:pPr>
            <w:r>
              <w:rPr>
                <w:w w:val="125"/>
                <w:sz w:val="11"/>
              </w:rPr>
              <w:t>633</w:t>
            </w:r>
          </w:p>
        </w:tc>
        <w:tc>
          <w:tcPr>
            <w:tcW w:w="885" w:type="dxa"/>
            <w:tcBorders>
              <w:right w:val="single" w:sz="8" w:space="0" w:color="000000"/>
            </w:tcBorders>
          </w:tcPr>
          <w:p w14:paraId="535BA245" w14:textId="77777777" w:rsidR="00B457C4" w:rsidRDefault="00000000">
            <w:pPr>
              <w:pStyle w:val="TableParagraph"/>
              <w:spacing w:before="6" w:line="108" w:lineRule="exact"/>
              <w:rPr>
                <w:sz w:val="11"/>
              </w:rPr>
            </w:pPr>
            <w:r>
              <w:rPr>
                <w:w w:val="125"/>
                <w:sz w:val="11"/>
              </w:rPr>
              <w:t>5.81%</w:t>
            </w:r>
          </w:p>
        </w:tc>
        <w:tc>
          <w:tcPr>
            <w:tcW w:w="955" w:type="dxa"/>
            <w:tcBorders>
              <w:left w:val="single" w:sz="8" w:space="0" w:color="000000"/>
            </w:tcBorders>
          </w:tcPr>
          <w:p w14:paraId="7D6D19AA" w14:textId="77777777" w:rsidR="00B457C4" w:rsidRDefault="00000000">
            <w:pPr>
              <w:pStyle w:val="TableParagraph"/>
              <w:spacing w:before="6" w:line="108" w:lineRule="exact"/>
              <w:ind w:right="38"/>
              <w:rPr>
                <w:sz w:val="11"/>
              </w:rPr>
            </w:pPr>
            <w:r>
              <w:rPr>
                <w:w w:val="125"/>
                <w:sz w:val="11"/>
              </w:rPr>
              <w:t>849</w:t>
            </w:r>
          </w:p>
        </w:tc>
        <w:tc>
          <w:tcPr>
            <w:tcW w:w="720" w:type="dxa"/>
          </w:tcPr>
          <w:p w14:paraId="5D7E7E79" w14:textId="77777777" w:rsidR="00B457C4" w:rsidRDefault="00000000">
            <w:pPr>
              <w:pStyle w:val="TableParagraph"/>
              <w:spacing w:before="6" w:line="108" w:lineRule="exact"/>
              <w:ind w:right="3"/>
              <w:rPr>
                <w:sz w:val="11"/>
              </w:rPr>
            </w:pPr>
            <w:r>
              <w:rPr>
                <w:w w:val="125"/>
                <w:sz w:val="11"/>
              </w:rPr>
              <w:t>0.79%</w:t>
            </w:r>
          </w:p>
        </w:tc>
        <w:tc>
          <w:tcPr>
            <w:tcW w:w="838" w:type="dxa"/>
          </w:tcPr>
          <w:p w14:paraId="58C6E191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6" w:type="dxa"/>
          </w:tcPr>
          <w:p w14:paraId="60C849F2" w14:textId="77777777" w:rsidR="00B457C4" w:rsidRDefault="00000000">
            <w:pPr>
              <w:pStyle w:val="TableParagraph"/>
              <w:spacing w:before="6" w:line="108" w:lineRule="exact"/>
              <w:ind w:left="209"/>
              <w:jc w:val="left"/>
              <w:rPr>
                <w:sz w:val="11"/>
              </w:rPr>
            </w:pPr>
            <w:r>
              <w:rPr>
                <w:spacing w:val="-3"/>
                <w:w w:val="125"/>
                <w:sz w:val="11"/>
              </w:rPr>
              <w:t>0.00%</w:t>
            </w:r>
          </w:p>
        </w:tc>
        <w:tc>
          <w:tcPr>
            <w:tcW w:w="820" w:type="dxa"/>
          </w:tcPr>
          <w:p w14:paraId="7EC9B3AF" w14:textId="77777777" w:rsidR="00B457C4" w:rsidRDefault="00000000">
            <w:pPr>
              <w:pStyle w:val="TableParagraph"/>
              <w:spacing w:before="6" w:line="108" w:lineRule="exact"/>
              <w:ind w:right="35"/>
              <w:rPr>
                <w:sz w:val="11"/>
              </w:rPr>
            </w:pPr>
            <w:r>
              <w:rPr>
                <w:w w:val="125"/>
                <w:sz w:val="11"/>
              </w:rPr>
              <w:t>51,501</w:t>
            </w:r>
          </w:p>
        </w:tc>
        <w:tc>
          <w:tcPr>
            <w:tcW w:w="885" w:type="dxa"/>
          </w:tcPr>
          <w:p w14:paraId="1AFF3A8F" w14:textId="77777777" w:rsidR="00B457C4" w:rsidRDefault="00000000">
            <w:pPr>
              <w:pStyle w:val="TableParagraph"/>
              <w:spacing w:before="6" w:line="108" w:lineRule="exact"/>
              <w:ind w:right="37"/>
              <w:rPr>
                <w:sz w:val="11"/>
              </w:rPr>
            </w:pPr>
            <w:r>
              <w:rPr>
                <w:w w:val="125"/>
                <w:sz w:val="11"/>
              </w:rPr>
              <w:t>13,445,156</w:t>
            </w:r>
          </w:p>
        </w:tc>
        <w:tc>
          <w:tcPr>
            <w:tcW w:w="829" w:type="dxa"/>
            <w:tcBorders>
              <w:right w:val="single" w:sz="8" w:space="0" w:color="000000"/>
            </w:tcBorders>
          </w:tcPr>
          <w:p w14:paraId="4C764EB3" w14:textId="77777777" w:rsidR="00B457C4" w:rsidRDefault="00000000">
            <w:pPr>
              <w:pStyle w:val="TableParagraph"/>
              <w:spacing w:before="6" w:line="108" w:lineRule="exact"/>
              <w:ind w:right="33"/>
              <w:rPr>
                <w:sz w:val="11"/>
              </w:rPr>
            </w:pPr>
            <w:r>
              <w:rPr>
                <w:w w:val="125"/>
                <w:sz w:val="11"/>
              </w:rPr>
              <w:t>1,058,904</w:t>
            </w:r>
          </w:p>
        </w:tc>
        <w:tc>
          <w:tcPr>
            <w:tcW w:w="820" w:type="dxa"/>
            <w:tcBorders>
              <w:left w:val="single" w:sz="8" w:space="0" w:color="000000"/>
              <w:right w:val="single" w:sz="8" w:space="0" w:color="000000"/>
            </w:tcBorders>
          </w:tcPr>
          <w:p w14:paraId="71B5FF31" w14:textId="77777777" w:rsidR="00B457C4" w:rsidRDefault="00000000">
            <w:pPr>
              <w:pStyle w:val="TableParagraph"/>
              <w:spacing w:before="6" w:line="108" w:lineRule="exact"/>
              <w:ind w:right="32"/>
              <w:rPr>
                <w:sz w:val="11"/>
              </w:rPr>
            </w:pPr>
            <w:r>
              <w:rPr>
                <w:w w:val="125"/>
                <w:sz w:val="11"/>
              </w:rPr>
              <w:t>71,708</w:t>
            </w:r>
          </w:p>
        </w:tc>
        <w:tc>
          <w:tcPr>
            <w:tcW w:w="748" w:type="dxa"/>
            <w:tcBorders>
              <w:left w:val="single" w:sz="8" w:space="0" w:color="000000"/>
              <w:right w:val="single" w:sz="8" w:space="0" w:color="000000"/>
            </w:tcBorders>
          </w:tcPr>
          <w:p w14:paraId="6E0BF6A8" w14:textId="77777777" w:rsidR="00B457C4" w:rsidRDefault="00000000">
            <w:pPr>
              <w:pStyle w:val="TableParagraph"/>
              <w:spacing w:before="6" w:line="108" w:lineRule="exact"/>
              <w:ind w:right="160"/>
              <w:rPr>
                <w:sz w:val="11"/>
              </w:rPr>
            </w:pPr>
            <w:r>
              <w:rPr>
                <w:w w:val="123"/>
                <w:sz w:val="11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</w:tcBorders>
          </w:tcPr>
          <w:p w14:paraId="5C026E9C" w14:textId="77777777" w:rsidR="00B457C4" w:rsidRDefault="00000000">
            <w:pPr>
              <w:pStyle w:val="TableParagraph"/>
              <w:spacing w:line="114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14,627,269</w:t>
            </w:r>
          </w:p>
        </w:tc>
        <w:tc>
          <w:tcPr>
            <w:tcW w:w="874" w:type="dxa"/>
          </w:tcPr>
          <w:p w14:paraId="645A3FF2" w14:textId="77777777" w:rsidR="00B457C4" w:rsidRDefault="00000000">
            <w:pPr>
              <w:pStyle w:val="TableParagraph"/>
              <w:spacing w:line="114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15,482,188</w:t>
            </w:r>
          </w:p>
        </w:tc>
        <w:tc>
          <w:tcPr>
            <w:tcW w:w="858" w:type="dxa"/>
          </w:tcPr>
          <w:p w14:paraId="7554089E" w14:textId="77777777" w:rsidR="00B457C4" w:rsidRDefault="00000000">
            <w:pPr>
              <w:pStyle w:val="TableParagraph"/>
              <w:spacing w:line="114" w:lineRule="exact"/>
              <w:ind w:right="39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16,352,698</w:t>
            </w:r>
          </w:p>
        </w:tc>
      </w:tr>
      <w:tr w:rsidR="00B457C4" w14:paraId="5B2302A6" w14:textId="77777777">
        <w:trPr>
          <w:trHeight w:val="134"/>
        </w:trPr>
        <w:tc>
          <w:tcPr>
            <w:tcW w:w="260" w:type="dxa"/>
          </w:tcPr>
          <w:p w14:paraId="09381002" w14:textId="77777777" w:rsidR="00B457C4" w:rsidRDefault="00000000">
            <w:pPr>
              <w:pStyle w:val="TableParagraph"/>
              <w:spacing w:before="6" w:line="108" w:lineRule="exact"/>
              <w:ind w:right="-15"/>
              <w:rPr>
                <w:sz w:val="11"/>
              </w:rPr>
            </w:pPr>
            <w:r>
              <w:rPr>
                <w:w w:val="125"/>
                <w:sz w:val="11"/>
              </w:rPr>
              <w:t>23</w:t>
            </w:r>
          </w:p>
        </w:tc>
        <w:tc>
          <w:tcPr>
            <w:tcW w:w="1146" w:type="dxa"/>
          </w:tcPr>
          <w:p w14:paraId="46CACC88" w14:textId="77777777" w:rsidR="00B457C4" w:rsidRDefault="00000000">
            <w:pPr>
              <w:pStyle w:val="TableParagraph"/>
              <w:spacing w:before="6" w:line="108" w:lineRule="exact"/>
              <w:ind w:left="24"/>
              <w:jc w:val="left"/>
              <w:rPr>
                <w:sz w:val="11"/>
              </w:rPr>
            </w:pPr>
            <w:r>
              <w:rPr>
                <w:w w:val="125"/>
                <w:sz w:val="11"/>
              </w:rPr>
              <w:t>Prishtinë</w:t>
            </w:r>
          </w:p>
        </w:tc>
        <w:tc>
          <w:tcPr>
            <w:tcW w:w="739" w:type="dxa"/>
          </w:tcPr>
          <w:p w14:paraId="6D1552E6" w14:textId="77777777" w:rsidR="00B457C4" w:rsidRDefault="00000000">
            <w:pPr>
              <w:pStyle w:val="TableParagraph"/>
              <w:spacing w:before="6" w:line="108" w:lineRule="exact"/>
              <w:ind w:right="44"/>
              <w:rPr>
                <w:sz w:val="11"/>
              </w:rPr>
            </w:pPr>
            <w:r>
              <w:rPr>
                <w:w w:val="125"/>
                <w:sz w:val="11"/>
              </w:rPr>
              <w:t>198,897</w:t>
            </w:r>
          </w:p>
        </w:tc>
        <w:tc>
          <w:tcPr>
            <w:tcW w:w="604" w:type="dxa"/>
          </w:tcPr>
          <w:p w14:paraId="661A250F" w14:textId="77777777" w:rsidR="00B457C4" w:rsidRDefault="00000000">
            <w:pPr>
              <w:pStyle w:val="TableParagraph"/>
              <w:spacing w:before="6" w:line="108" w:lineRule="exact"/>
              <w:ind w:right="6"/>
              <w:rPr>
                <w:sz w:val="11"/>
              </w:rPr>
            </w:pPr>
            <w:r>
              <w:rPr>
                <w:w w:val="125"/>
                <w:sz w:val="11"/>
              </w:rPr>
              <w:t>11.17%</w:t>
            </w:r>
          </w:p>
        </w:tc>
        <w:tc>
          <w:tcPr>
            <w:tcW w:w="1027" w:type="dxa"/>
          </w:tcPr>
          <w:p w14:paraId="140C92AF" w14:textId="77777777" w:rsidR="00B457C4" w:rsidRDefault="00000000">
            <w:pPr>
              <w:pStyle w:val="TableParagraph"/>
              <w:spacing w:before="6" w:line="108" w:lineRule="exact"/>
              <w:ind w:right="42"/>
              <w:rPr>
                <w:sz w:val="11"/>
              </w:rPr>
            </w:pPr>
            <w:r>
              <w:rPr>
                <w:w w:val="125"/>
                <w:sz w:val="11"/>
              </w:rPr>
              <w:t>514</w:t>
            </w:r>
          </w:p>
        </w:tc>
        <w:tc>
          <w:tcPr>
            <w:tcW w:w="885" w:type="dxa"/>
            <w:tcBorders>
              <w:right w:val="single" w:sz="8" w:space="0" w:color="000000"/>
            </w:tcBorders>
          </w:tcPr>
          <w:p w14:paraId="4163FC12" w14:textId="77777777" w:rsidR="00B457C4" w:rsidRDefault="00000000">
            <w:pPr>
              <w:pStyle w:val="TableParagraph"/>
              <w:spacing w:before="6" w:line="108" w:lineRule="exact"/>
              <w:rPr>
                <w:sz w:val="11"/>
              </w:rPr>
            </w:pPr>
            <w:r>
              <w:rPr>
                <w:w w:val="125"/>
                <w:sz w:val="11"/>
              </w:rPr>
              <w:t>4.72%</w:t>
            </w:r>
          </w:p>
        </w:tc>
        <w:tc>
          <w:tcPr>
            <w:tcW w:w="955" w:type="dxa"/>
            <w:tcBorders>
              <w:left w:val="single" w:sz="8" w:space="0" w:color="000000"/>
            </w:tcBorders>
          </w:tcPr>
          <w:p w14:paraId="33CA16BB" w14:textId="77777777" w:rsidR="00B457C4" w:rsidRDefault="00000000">
            <w:pPr>
              <w:pStyle w:val="TableParagraph"/>
              <w:spacing w:before="6" w:line="108" w:lineRule="exact"/>
              <w:ind w:right="38"/>
              <w:rPr>
                <w:sz w:val="11"/>
              </w:rPr>
            </w:pPr>
            <w:r>
              <w:rPr>
                <w:w w:val="125"/>
                <w:sz w:val="11"/>
              </w:rPr>
              <w:t>4,146</w:t>
            </w:r>
          </w:p>
        </w:tc>
        <w:tc>
          <w:tcPr>
            <w:tcW w:w="720" w:type="dxa"/>
          </w:tcPr>
          <w:p w14:paraId="6AD6D5C1" w14:textId="77777777" w:rsidR="00B457C4" w:rsidRDefault="00000000">
            <w:pPr>
              <w:pStyle w:val="TableParagraph"/>
              <w:spacing w:before="6" w:line="108" w:lineRule="exact"/>
              <w:ind w:right="3"/>
              <w:rPr>
                <w:sz w:val="11"/>
              </w:rPr>
            </w:pPr>
            <w:r>
              <w:rPr>
                <w:w w:val="125"/>
                <w:sz w:val="11"/>
              </w:rPr>
              <w:t>3.84%</w:t>
            </w:r>
          </w:p>
        </w:tc>
        <w:tc>
          <w:tcPr>
            <w:tcW w:w="838" w:type="dxa"/>
          </w:tcPr>
          <w:p w14:paraId="4ED33470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6" w:type="dxa"/>
          </w:tcPr>
          <w:p w14:paraId="178F991D" w14:textId="77777777" w:rsidR="00B457C4" w:rsidRDefault="00000000">
            <w:pPr>
              <w:pStyle w:val="TableParagraph"/>
              <w:spacing w:before="6" w:line="108" w:lineRule="exact"/>
              <w:ind w:left="209"/>
              <w:jc w:val="left"/>
              <w:rPr>
                <w:sz w:val="11"/>
              </w:rPr>
            </w:pPr>
            <w:r>
              <w:rPr>
                <w:spacing w:val="-3"/>
                <w:w w:val="125"/>
                <w:sz w:val="11"/>
              </w:rPr>
              <w:t>0.00%</w:t>
            </w:r>
          </w:p>
        </w:tc>
        <w:tc>
          <w:tcPr>
            <w:tcW w:w="820" w:type="dxa"/>
          </w:tcPr>
          <w:p w14:paraId="7AF19AA4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885" w:type="dxa"/>
          </w:tcPr>
          <w:p w14:paraId="21C66CC2" w14:textId="77777777" w:rsidR="00B457C4" w:rsidRDefault="00000000">
            <w:pPr>
              <w:pStyle w:val="TableParagraph"/>
              <w:spacing w:before="6" w:line="108" w:lineRule="exact"/>
              <w:ind w:right="37"/>
              <w:rPr>
                <w:sz w:val="11"/>
              </w:rPr>
            </w:pPr>
            <w:r>
              <w:rPr>
                <w:w w:val="125"/>
                <w:sz w:val="11"/>
              </w:rPr>
              <w:t>30,217,303</w:t>
            </w:r>
          </w:p>
        </w:tc>
        <w:tc>
          <w:tcPr>
            <w:tcW w:w="829" w:type="dxa"/>
            <w:tcBorders>
              <w:right w:val="single" w:sz="8" w:space="0" w:color="000000"/>
            </w:tcBorders>
          </w:tcPr>
          <w:p w14:paraId="54470699" w14:textId="77777777" w:rsidR="00B457C4" w:rsidRDefault="00000000">
            <w:pPr>
              <w:pStyle w:val="TableParagraph"/>
              <w:spacing w:before="6" w:line="108" w:lineRule="exact"/>
              <w:ind w:right="33"/>
              <w:rPr>
                <w:sz w:val="11"/>
              </w:rPr>
            </w:pPr>
            <w:r>
              <w:rPr>
                <w:w w:val="125"/>
                <w:sz w:val="11"/>
              </w:rPr>
              <w:t>859,878</w:t>
            </w:r>
          </w:p>
        </w:tc>
        <w:tc>
          <w:tcPr>
            <w:tcW w:w="820" w:type="dxa"/>
            <w:tcBorders>
              <w:left w:val="single" w:sz="8" w:space="0" w:color="000000"/>
              <w:right w:val="single" w:sz="8" w:space="0" w:color="000000"/>
            </w:tcBorders>
          </w:tcPr>
          <w:p w14:paraId="43D4F74B" w14:textId="77777777" w:rsidR="00B457C4" w:rsidRDefault="00000000">
            <w:pPr>
              <w:pStyle w:val="TableParagraph"/>
              <w:spacing w:before="6" w:line="108" w:lineRule="exact"/>
              <w:ind w:right="33"/>
              <w:rPr>
                <w:sz w:val="11"/>
              </w:rPr>
            </w:pPr>
            <w:r>
              <w:rPr>
                <w:w w:val="125"/>
                <w:sz w:val="11"/>
              </w:rPr>
              <w:t>350,177</w:t>
            </w:r>
          </w:p>
        </w:tc>
        <w:tc>
          <w:tcPr>
            <w:tcW w:w="748" w:type="dxa"/>
            <w:tcBorders>
              <w:left w:val="single" w:sz="8" w:space="0" w:color="000000"/>
              <w:right w:val="single" w:sz="8" w:space="0" w:color="000000"/>
            </w:tcBorders>
          </w:tcPr>
          <w:p w14:paraId="5C1FDEAC" w14:textId="77777777" w:rsidR="00B457C4" w:rsidRDefault="00000000">
            <w:pPr>
              <w:pStyle w:val="TableParagraph"/>
              <w:spacing w:before="6" w:line="108" w:lineRule="exact"/>
              <w:ind w:right="160"/>
              <w:rPr>
                <w:sz w:val="11"/>
              </w:rPr>
            </w:pPr>
            <w:r>
              <w:rPr>
                <w:w w:val="123"/>
                <w:sz w:val="11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</w:tcBorders>
          </w:tcPr>
          <w:p w14:paraId="4DAE51F0" w14:textId="77777777" w:rsidR="00B457C4" w:rsidRDefault="00000000">
            <w:pPr>
              <w:pStyle w:val="TableParagraph"/>
              <w:spacing w:before="1" w:line="113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31,427,358</w:t>
            </w:r>
          </w:p>
        </w:tc>
        <w:tc>
          <w:tcPr>
            <w:tcW w:w="874" w:type="dxa"/>
          </w:tcPr>
          <w:p w14:paraId="338A3BC8" w14:textId="77777777" w:rsidR="00B457C4" w:rsidRDefault="00000000">
            <w:pPr>
              <w:pStyle w:val="TableParagraph"/>
              <w:spacing w:before="1" w:line="113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33,270,682</w:t>
            </w:r>
          </w:p>
        </w:tc>
        <w:tc>
          <w:tcPr>
            <w:tcW w:w="858" w:type="dxa"/>
          </w:tcPr>
          <w:p w14:paraId="59242818" w14:textId="77777777" w:rsidR="00B457C4" w:rsidRDefault="00000000">
            <w:pPr>
              <w:pStyle w:val="TableParagraph"/>
              <w:spacing w:before="1" w:line="113" w:lineRule="exact"/>
              <w:ind w:right="39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35,147,621</w:t>
            </w:r>
          </w:p>
        </w:tc>
      </w:tr>
      <w:tr w:rsidR="00B457C4" w14:paraId="61E0B6A8" w14:textId="77777777">
        <w:trPr>
          <w:trHeight w:val="134"/>
        </w:trPr>
        <w:tc>
          <w:tcPr>
            <w:tcW w:w="260" w:type="dxa"/>
          </w:tcPr>
          <w:p w14:paraId="692983A7" w14:textId="77777777" w:rsidR="00B457C4" w:rsidRDefault="00000000">
            <w:pPr>
              <w:pStyle w:val="TableParagraph"/>
              <w:spacing w:before="5" w:line="109" w:lineRule="exact"/>
              <w:ind w:right="-15"/>
              <w:rPr>
                <w:sz w:val="11"/>
              </w:rPr>
            </w:pPr>
            <w:r>
              <w:rPr>
                <w:w w:val="125"/>
                <w:sz w:val="11"/>
              </w:rPr>
              <w:t>24</w:t>
            </w:r>
          </w:p>
        </w:tc>
        <w:tc>
          <w:tcPr>
            <w:tcW w:w="1146" w:type="dxa"/>
          </w:tcPr>
          <w:p w14:paraId="78AC8657" w14:textId="77777777" w:rsidR="00B457C4" w:rsidRDefault="00000000">
            <w:pPr>
              <w:pStyle w:val="TableParagraph"/>
              <w:spacing w:before="5" w:line="109" w:lineRule="exact"/>
              <w:ind w:left="24"/>
              <w:jc w:val="left"/>
              <w:rPr>
                <w:sz w:val="11"/>
              </w:rPr>
            </w:pPr>
            <w:r>
              <w:rPr>
                <w:w w:val="125"/>
                <w:sz w:val="11"/>
              </w:rPr>
              <w:t>Prizren</w:t>
            </w:r>
          </w:p>
        </w:tc>
        <w:tc>
          <w:tcPr>
            <w:tcW w:w="739" w:type="dxa"/>
          </w:tcPr>
          <w:p w14:paraId="0DAAAE4C" w14:textId="77777777" w:rsidR="00B457C4" w:rsidRDefault="00000000">
            <w:pPr>
              <w:pStyle w:val="TableParagraph"/>
              <w:spacing w:before="5" w:line="109" w:lineRule="exact"/>
              <w:ind w:right="44"/>
              <w:rPr>
                <w:sz w:val="11"/>
              </w:rPr>
            </w:pPr>
            <w:r>
              <w:rPr>
                <w:w w:val="125"/>
                <w:sz w:val="11"/>
              </w:rPr>
              <w:t>177,781</w:t>
            </w:r>
          </w:p>
        </w:tc>
        <w:tc>
          <w:tcPr>
            <w:tcW w:w="604" w:type="dxa"/>
          </w:tcPr>
          <w:p w14:paraId="67ED424B" w14:textId="77777777" w:rsidR="00B457C4" w:rsidRDefault="00000000">
            <w:pPr>
              <w:pStyle w:val="TableParagraph"/>
              <w:spacing w:before="5" w:line="109" w:lineRule="exact"/>
              <w:ind w:right="6"/>
              <w:rPr>
                <w:sz w:val="11"/>
              </w:rPr>
            </w:pPr>
            <w:r>
              <w:rPr>
                <w:w w:val="125"/>
                <w:sz w:val="11"/>
              </w:rPr>
              <w:t>9.99%</w:t>
            </w:r>
          </w:p>
        </w:tc>
        <w:tc>
          <w:tcPr>
            <w:tcW w:w="1027" w:type="dxa"/>
          </w:tcPr>
          <w:p w14:paraId="1415294A" w14:textId="77777777" w:rsidR="00B457C4" w:rsidRDefault="00000000">
            <w:pPr>
              <w:pStyle w:val="TableParagraph"/>
              <w:spacing w:before="5" w:line="109" w:lineRule="exact"/>
              <w:ind w:right="42"/>
              <w:rPr>
                <w:sz w:val="11"/>
              </w:rPr>
            </w:pPr>
            <w:r>
              <w:rPr>
                <w:w w:val="125"/>
                <w:sz w:val="11"/>
              </w:rPr>
              <w:t>603</w:t>
            </w:r>
          </w:p>
        </w:tc>
        <w:tc>
          <w:tcPr>
            <w:tcW w:w="885" w:type="dxa"/>
            <w:tcBorders>
              <w:right w:val="single" w:sz="8" w:space="0" w:color="000000"/>
            </w:tcBorders>
          </w:tcPr>
          <w:p w14:paraId="0ADDC0E5" w14:textId="77777777" w:rsidR="00B457C4" w:rsidRDefault="00000000">
            <w:pPr>
              <w:pStyle w:val="TableParagraph"/>
              <w:spacing w:before="5" w:line="109" w:lineRule="exact"/>
              <w:rPr>
                <w:sz w:val="11"/>
              </w:rPr>
            </w:pPr>
            <w:r>
              <w:rPr>
                <w:w w:val="125"/>
                <w:sz w:val="11"/>
              </w:rPr>
              <w:t>5.53%</w:t>
            </w:r>
          </w:p>
        </w:tc>
        <w:tc>
          <w:tcPr>
            <w:tcW w:w="955" w:type="dxa"/>
            <w:tcBorders>
              <w:left w:val="single" w:sz="8" w:space="0" w:color="000000"/>
            </w:tcBorders>
          </w:tcPr>
          <w:p w14:paraId="783DCFD4" w14:textId="77777777" w:rsidR="00B457C4" w:rsidRDefault="00000000">
            <w:pPr>
              <w:pStyle w:val="TableParagraph"/>
              <w:spacing w:before="5" w:line="109" w:lineRule="exact"/>
              <w:ind w:right="38"/>
              <w:rPr>
                <w:sz w:val="11"/>
              </w:rPr>
            </w:pPr>
            <w:r>
              <w:rPr>
                <w:w w:val="125"/>
                <w:sz w:val="11"/>
              </w:rPr>
              <w:t>31,682</w:t>
            </w:r>
          </w:p>
        </w:tc>
        <w:tc>
          <w:tcPr>
            <w:tcW w:w="720" w:type="dxa"/>
          </w:tcPr>
          <w:p w14:paraId="765AF285" w14:textId="77777777" w:rsidR="00B457C4" w:rsidRDefault="00000000">
            <w:pPr>
              <w:pStyle w:val="TableParagraph"/>
              <w:spacing w:before="5" w:line="109" w:lineRule="exact"/>
              <w:ind w:right="3"/>
              <w:rPr>
                <w:sz w:val="11"/>
              </w:rPr>
            </w:pPr>
            <w:r>
              <w:rPr>
                <w:w w:val="125"/>
                <w:sz w:val="11"/>
              </w:rPr>
              <w:t>29.36%</w:t>
            </w:r>
          </w:p>
        </w:tc>
        <w:tc>
          <w:tcPr>
            <w:tcW w:w="838" w:type="dxa"/>
          </w:tcPr>
          <w:p w14:paraId="1A16D7EC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6" w:type="dxa"/>
          </w:tcPr>
          <w:p w14:paraId="79663918" w14:textId="77777777" w:rsidR="00B457C4" w:rsidRDefault="00000000">
            <w:pPr>
              <w:pStyle w:val="TableParagraph"/>
              <w:spacing w:before="5" w:line="109" w:lineRule="exact"/>
              <w:ind w:left="209"/>
              <w:jc w:val="left"/>
              <w:rPr>
                <w:sz w:val="11"/>
              </w:rPr>
            </w:pPr>
            <w:r>
              <w:rPr>
                <w:spacing w:val="-3"/>
                <w:w w:val="125"/>
                <w:sz w:val="11"/>
              </w:rPr>
              <w:t>0.00%</w:t>
            </w:r>
          </w:p>
        </w:tc>
        <w:tc>
          <w:tcPr>
            <w:tcW w:w="820" w:type="dxa"/>
          </w:tcPr>
          <w:p w14:paraId="61A94F0B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885" w:type="dxa"/>
          </w:tcPr>
          <w:p w14:paraId="374A469E" w14:textId="77777777" w:rsidR="00B457C4" w:rsidRDefault="00000000">
            <w:pPr>
              <w:pStyle w:val="TableParagraph"/>
              <w:spacing w:before="5" w:line="109" w:lineRule="exact"/>
              <w:ind w:right="37"/>
              <w:rPr>
                <w:sz w:val="11"/>
              </w:rPr>
            </w:pPr>
            <w:r>
              <w:rPr>
                <w:w w:val="125"/>
                <w:sz w:val="11"/>
              </w:rPr>
              <w:t>27,009,268</w:t>
            </w:r>
          </w:p>
        </w:tc>
        <w:tc>
          <w:tcPr>
            <w:tcW w:w="829" w:type="dxa"/>
            <w:tcBorders>
              <w:right w:val="single" w:sz="8" w:space="0" w:color="000000"/>
            </w:tcBorders>
          </w:tcPr>
          <w:p w14:paraId="3783EB46" w14:textId="77777777" w:rsidR="00B457C4" w:rsidRDefault="00000000">
            <w:pPr>
              <w:pStyle w:val="TableParagraph"/>
              <w:spacing w:before="5" w:line="109" w:lineRule="exact"/>
              <w:ind w:right="33"/>
              <w:rPr>
                <w:sz w:val="11"/>
              </w:rPr>
            </w:pPr>
            <w:r>
              <w:rPr>
                <w:w w:val="125"/>
                <w:sz w:val="11"/>
              </w:rPr>
              <w:t>1,008,730</w:t>
            </w:r>
          </w:p>
        </w:tc>
        <w:tc>
          <w:tcPr>
            <w:tcW w:w="820" w:type="dxa"/>
            <w:tcBorders>
              <w:left w:val="single" w:sz="8" w:space="0" w:color="000000"/>
              <w:right w:val="single" w:sz="8" w:space="0" w:color="000000"/>
            </w:tcBorders>
          </w:tcPr>
          <w:p w14:paraId="5AE5A808" w14:textId="77777777" w:rsidR="00B457C4" w:rsidRDefault="00000000">
            <w:pPr>
              <w:pStyle w:val="TableParagraph"/>
              <w:spacing w:before="5" w:line="109" w:lineRule="exact"/>
              <w:ind w:right="33"/>
              <w:rPr>
                <w:sz w:val="11"/>
              </w:rPr>
            </w:pPr>
            <w:r>
              <w:rPr>
                <w:w w:val="125"/>
                <w:sz w:val="11"/>
              </w:rPr>
              <w:t>2,675,903</w:t>
            </w:r>
          </w:p>
        </w:tc>
        <w:tc>
          <w:tcPr>
            <w:tcW w:w="748" w:type="dxa"/>
            <w:tcBorders>
              <w:left w:val="single" w:sz="8" w:space="0" w:color="000000"/>
              <w:right w:val="single" w:sz="8" w:space="0" w:color="000000"/>
            </w:tcBorders>
          </w:tcPr>
          <w:p w14:paraId="376C1F50" w14:textId="77777777" w:rsidR="00B457C4" w:rsidRDefault="00000000">
            <w:pPr>
              <w:pStyle w:val="TableParagraph"/>
              <w:spacing w:before="5" w:line="109" w:lineRule="exact"/>
              <w:ind w:right="160"/>
              <w:rPr>
                <w:sz w:val="11"/>
              </w:rPr>
            </w:pPr>
            <w:r>
              <w:rPr>
                <w:w w:val="123"/>
                <w:sz w:val="11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</w:tcBorders>
          </w:tcPr>
          <w:p w14:paraId="49FA02D3" w14:textId="77777777" w:rsidR="00B457C4" w:rsidRDefault="00000000">
            <w:pPr>
              <w:pStyle w:val="TableParagraph"/>
              <w:spacing w:line="114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30,693,901</w:t>
            </w:r>
          </w:p>
        </w:tc>
        <w:tc>
          <w:tcPr>
            <w:tcW w:w="874" w:type="dxa"/>
          </w:tcPr>
          <w:p w14:paraId="174B2C6D" w14:textId="77777777" w:rsidR="00B457C4" w:rsidRDefault="00000000">
            <w:pPr>
              <w:pStyle w:val="TableParagraph"/>
              <w:spacing w:line="114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32,494,205</w:t>
            </w:r>
          </w:p>
        </w:tc>
        <w:tc>
          <w:tcPr>
            <w:tcW w:w="858" w:type="dxa"/>
          </w:tcPr>
          <w:p w14:paraId="39F407EC" w14:textId="77777777" w:rsidR="00B457C4" w:rsidRDefault="00000000">
            <w:pPr>
              <w:pStyle w:val="TableParagraph"/>
              <w:spacing w:line="114" w:lineRule="exact"/>
              <w:ind w:right="39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34,327,340</w:t>
            </w:r>
          </w:p>
        </w:tc>
      </w:tr>
      <w:tr w:rsidR="00B457C4" w14:paraId="364681BC" w14:textId="77777777">
        <w:trPr>
          <w:trHeight w:val="136"/>
        </w:trPr>
        <w:tc>
          <w:tcPr>
            <w:tcW w:w="260" w:type="dxa"/>
            <w:tcBorders>
              <w:bottom w:val="single" w:sz="4" w:space="0" w:color="000000"/>
            </w:tcBorders>
          </w:tcPr>
          <w:p w14:paraId="04CC47A4" w14:textId="77777777" w:rsidR="00B457C4" w:rsidRDefault="00000000">
            <w:pPr>
              <w:pStyle w:val="TableParagraph"/>
              <w:spacing w:before="5" w:line="112" w:lineRule="exact"/>
              <w:ind w:right="-15"/>
              <w:rPr>
                <w:sz w:val="11"/>
              </w:rPr>
            </w:pPr>
            <w:r>
              <w:rPr>
                <w:w w:val="125"/>
                <w:sz w:val="11"/>
              </w:rPr>
              <w:t>25</w:t>
            </w:r>
          </w:p>
        </w:tc>
        <w:tc>
          <w:tcPr>
            <w:tcW w:w="1146" w:type="dxa"/>
            <w:tcBorders>
              <w:bottom w:val="single" w:sz="4" w:space="0" w:color="000000"/>
            </w:tcBorders>
          </w:tcPr>
          <w:p w14:paraId="2BE514AE" w14:textId="77777777" w:rsidR="00B457C4" w:rsidRDefault="00000000">
            <w:pPr>
              <w:pStyle w:val="TableParagraph"/>
              <w:spacing w:before="5" w:line="112" w:lineRule="exact"/>
              <w:ind w:left="24"/>
              <w:jc w:val="left"/>
              <w:rPr>
                <w:sz w:val="11"/>
              </w:rPr>
            </w:pPr>
            <w:r>
              <w:rPr>
                <w:w w:val="125"/>
                <w:sz w:val="11"/>
              </w:rPr>
              <w:t>Rahovec</w:t>
            </w:r>
          </w:p>
        </w:tc>
        <w:tc>
          <w:tcPr>
            <w:tcW w:w="739" w:type="dxa"/>
            <w:tcBorders>
              <w:bottom w:val="single" w:sz="4" w:space="0" w:color="000000"/>
            </w:tcBorders>
          </w:tcPr>
          <w:p w14:paraId="0E57103C" w14:textId="77777777" w:rsidR="00B457C4" w:rsidRDefault="00000000">
            <w:pPr>
              <w:pStyle w:val="TableParagraph"/>
              <w:spacing w:before="5" w:line="112" w:lineRule="exact"/>
              <w:ind w:right="43"/>
              <w:rPr>
                <w:sz w:val="11"/>
              </w:rPr>
            </w:pPr>
            <w:r>
              <w:rPr>
                <w:w w:val="125"/>
                <w:sz w:val="11"/>
              </w:rPr>
              <w:t>56,208</w:t>
            </w:r>
          </w:p>
        </w:tc>
        <w:tc>
          <w:tcPr>
            <w:tcW w:w="604" w:type="dxa"/>
            <w:tcBorders>
              <w:bottom w:val="single" w:sz="4" w:space="0" w:color="000000"/>
            </w:tcBorders>
          </w:tcPr>
          <w:p w14:paraId="3D168A0A" w14:textId="77777777" w:rsidR="00B457C4" w:rsidRDefault="00000000">
            <w:pPr>
              <w:pStyle w:val="TableParagraph"/>
              <w:spacing w:before="5" w:line="112" w:lineRule="exact"/>
              <w:ind w:right="6"/>
              <w:rPr>
                <w:sz w:val="11"/>
              </w:rPr>
            </w:pPr>
            <w:r>
              <w:rPr>
                <w:w w:val="125"/>
                <w:sz w:val="11"/>
              </w:rPr>
              <w:t>3.16%</w:t>
            </w:r>
          </w:p>
        </w:tc>
        <w:tc>
          <w:tcPr>
            <w:tcW w:w="1027" w:type="dxa"/>
            <w:tcBorders>
              <w:bottom w:val="single" w:sz="4" w:space="0" w:color="000000"/>
            </w:tcBorders>
          </w:tcPr>
          <w:p w14:paraId="24BA7CF9" w14:textId="77777777" w:rsidR="00B457C4" w:rsidRDefault="00000000">
            <w:pPr>
              <w:pStyle w:val="TableParagraph"/>
              <w:spacing w:before="5" w:line="112" w:lineRule="exact"/>
              <w:ind w:right="42"/>
              <w:rPr>
                <w:sz w:val="11"/>
              </w:rPr>
            </w:pPr>
            <w:r>
              <w:rPr>
                <w:w w:val="125"/>
                <w:sz w:val="11"/>
              </w:rPr>
              <w:t>278</w:t>
            </w:r>
          </w:p>
        </w:tc>
        <w:tc>
          <w:tcPr>
            <w:tcW w:w="885" w:type="dxa"/>
            <w:tcBorders>
              <w:bottom w:val="single" w:sz="4" w:space="0" w:color="000000"/>
              <w:right w:val="single" w:sz="8" w:space="0" w:color="000000"/>
            </w:tcBorders>
          </w:tcPr>
          <w:p w14:paraId="2159200B" w14:textId="77777777" w:rsidR="00B457C4" w:rsidRDefault="00000000">
            <w:pPr>
              <w:pStyle w:val="TableParagraph"/>
              <w:spacing w:before="5" w:line="112" w:lineRule="exact"/>
              <w:rPr>
                <w:sz w:val="11"/>
              </w:rPr>
            </w:pPr>
            <w:r>
              <w:rPr>
                <w:w w:val="125"/>
                <w:sz w:val="11"/>
              </w:rPr>
              <w:t>2.55%</w:t>
            </w:r>
          </w:p>
        </w:tc>
        <w:tc>
          <w:tcPr>
            <w:tcW w:w="955" w:type="dxa"/>
            <w:tcBorders>
              <w:left w:val="single" w:sz="8" w:space="0" w:color="000000"/>
              <w:bottom w:val="single" w:sz="4" w:space="0" w:color="000000"/>
            </w:tcBorders>
          </w:tcPr>
          <w:p w14:paraId="732F19B0" w14:textId="77777777" w:rsidR="00B457C4" w:rsidRDefault="00000000">
            <w:pPr>
              <w:pStyle w:val="TableParagraph"/>
              <w:spacing w:before="5" w:line="112" w:lineRule="exact"/>
              <w:ind w:right="38"/>
              <w:rPr>
                <w:sz w:val="11"/>
              </w:rPr>
            </w:pPr>
            <w:r>
              <w:rPr>
                <w:w w:val="125"/>
                <w:sz w:val="11"/>
              </w:rPr>
              <w:t>944</w:t>
            </w:r>
          </w:p>
        </w:tc>
        <w:tc>
          <w:tcPr>
            <w:tcW w:w="720" w:type="dxa"/>
            <w:tcBorders>
              <w:bottom w:val="single" w:sz="4" w:space="0" w:color="000000"/>
            </w:tcBorders>
          </w:tcPr>
          <w:p w14:paraId="70F97104" w14:textId="77777777" w:rsidR="00B457C4" w:rsidRDefault="00000000">
            <w:pPr>
              <w:pStyle w:val="TableParagraph"/>
              <w:spacing w:before="5" w:line="112" w:lineRule="exact"/>
              <w:ind w:right="3"/>
              <w:rPr>
                <w:sz w:val="11"/>
              </w:rPr>
            </w:pPr>
            <w:r>
              <w:rPr>
                <w:w w:val="125"/>
                <w:sz w:val="11"/>
              </w:rPr>
              <w:t>0.87%</w:t>
            </w:r>
          </w:p>
        </w:tc>
        <w:tc>
          <w:tcPr>
            <w:tcW w:w="838" w:type="dxa"/>
            <w:tcBorders>
              <w:bottom w:val="single" w:sz="4" w:space="0" w:color="000000"/>
            </w:tcBorders>
          </w:tcPr>
          <w:p w14:paraId="2C719EDD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14:paraId="1DE85A3B" w14:textId="77777777" w:rsidR="00B457C4" w:rsidRDefault="00000000">
            <w:pPr>
              <w:pStyle w:val="TableParagraph"/>
              <w:spacing w:before="5" w:line="112" w:lineRule="exact"/>
              <w:ind w:left="209"/>
              <w:jc w:val="left"/>
              <w:rPr>
                <w:sz w:val="11"/>
              </w:rPr>
            </w:pPr>
            <w:r>
              <w:rPr>
                <w:spacing w:val="-3"/>
                <w:w w:val="125"/>
                <w:sz w:val="11"/>
              </w:rPr>
              <w:t>0.00%</w:t>
            </w:r>
          </w:p>
        </w:tc>
        <w:tc>
          <w:tcPr>
            <w:tcW w:w="820" w:type="dxa"/>
            <w:tcBorders>
              <w:bottom w:val="single" w:sz="4" w:space="0" w:color="000000"/>
            </w:tcBorders>
          </w:tcPr>
          <w:p w14:paraId="75DA4A05" w14:textId="77777777" w:rsidR="00B457C4" w:rsidRDefault="00000000">
            <w:pPr>
              <w:pStyle w:val="TableParagraph"/>
              <w:spacing w:before="5" w:line="112" w:lineRule="exact"/>
              <w:ind w:right="35"/>
              <w:rPr>
                <w:sz w:val="11"/>
              </w:rPr>
            </w:pPr>
            <w:r>
              <w:rPr>
                <w:w w:val="125"/>
                <w:sz w:val="11"/>
              </w:rPr>
              <w:t>83,792</w:t>
            </w:r>
          </w:p>
        </w:tc>
        <w:tc>
          <w:tcPr>
            <w:tcW w:w="885" w:type="dxa"/>
            <w:tcBorders>
              <w:bottom w:val="single" w:sz="4" w:space="0" w:color="000000"/>
            </w:tcBorders>
          </w:tcPr>
          <w:p w14:paraId="525691AF" w14:textId="77777777" w:rsidR="00B457C4" w:rsidRDefault="00000000">
            <w:pPr>
              <w:pStyle w:val="TableParagraph"/>
              <w:spacing w:before="5" w:line="112" w:lineRule="exact"/>
              <w:ind w:right="37"/>
              <w:rPr>
                <w:sz w:val="11"/>
              </w:rPr>
            </w:pPr>
            <w:r>
              <w:rPr>
                <w:w w:val="125"/>
                <w:sz w:val="11"/>
              </w:rPr>
              <w:t>8,539,366</w:t>
            </w:r>
          </w:p>
        </w:tc>
        <w:tc>
          <w:tcPr>
            <w:tcW w:w="829" w:type="dxa"/>
            <w:tcBorders>
              <w:bottom w:val="single" w:sz="4" w:space="0" w:color="000000"/>
              <w:right w:val="single" w:sz="8" w:space="0" w:color="000000"/>
            </w:tcBorders>
          </w:tcPr>
          <w:p w14:paraId="5E1FC7C1" w14:textId="77777777" w:rsidR="00B457C4" w:rsidRDefault="00000000">
            <w:pPr>
              <w:pStyle w:val="TableParagraph"/>
              <w:spacing w:before="5" w:line="112" w:lineRule="exact"/>
              <w:ind w:right="33"/>
              <w:rPr>
                <w:sz w:val="11"/>
              </w:rPr>
            </w:pPr>
            <w:r>
              <w:rPr>
                <w:w w:val="125"/>
                <w:sz w:val="11"/>
              </w:rPr>
              <w:t>465,170</w:t>
            </w:r>
          </w:p>
        </w:tc>
        <w:tc>
          <w:tcPr>
            <w:tcW w:w="820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43F2782" w14:textId="77777777" w:rsidR="00B457C4" w:rsidRDefault="00000000">
            <w:pPr>
              <w:pStyle w:val="TableParagraph"/>
              <w:spacing w:before="5" w:line="112" w:lineRule="exact"/>
              <w:ind w:right="32"/>
              <w:rPr>
                <w:sz w:val="11"/>
              </w:rPr>
            </w:pPr>
            <w:r>
              <w:rPr>
                <w:w w:val="125"/>
                <w:sz w:val="11"/>
              </w:rPr>
              <w:t>79,731</w:t>
            </w:r>
          </w:p>
        </w:tc>
        <w:tc>
          <w:tcPr>
            <w:tcW w:w="748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5DB6B64" w14:textId="77777777" w:rsidR="00B457C4" w:rsidRDefault="00000000">
            <w:pPr>
              <w:pStyle w:val="TableParagraph"/>
              <w:spacing w:before="5" w:line="112" w:lineRule="exact"/>
              <w:ind w:right="160"/>
              <w:rPr>
                <w:sz w:val="11"/>
              </w:rPr>
            </w:pPr>
            <w:r>
              <w:rPr>
                <w:w w:val="123"/>
                <w:sz w:val="11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4" w:space="0" w:color="000000"/>
            </w:tcBorders>
          </w:tcPr>
          <w:p w14:paraId="4DB3818B" w14:textId="77777777" w:rsidR="00B457C4" w:rsidRDefault="00000000">
            <w:pPr>
              <w:pStyle w:val="TableParagraph"/>
              <w:spacing w:line="116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9,168,059</w:t>
            </w:r>
          </w:p>
        </w:tc>
        <w:tc>
          <w:tcPr>
            <w:tcW w:w="874" w:type="dxa"/>
            <w:tcBorders>
              <w:bottom w:val="single" w:sz="4" w:space="0" w:color="000000"/>
            </w:tcBorders>
          </w:tcPr>
          <w:p w14:paraId="7A7D7D65" w14:textId="77777777" w:rsidR="00B457C4" w:rsidRDefault="00000000">
            <w:pPr>
              <w:pStyle w:val="TableParagraph"/>
              <w:spacing w:line="116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9,700,883</w:t>
            </w:r>
          </w:p>
        </w:tc>
        <w:tc>
          <w:tcPr>
            <w:tcW w:w="858" w:type="dxa"/>
            <w:tcBorders>
              <w:bottom w:val="single" w:sz="4" w:space="0" w:color="000000"/>
            </w:tcBorders>
          </w:tcPr>
          <w:p w14:paraId="3B408BF8" w14:textId="77777777" w:rsidR="00B457C4" w:rsidRDefault="00000000">
            <w:pPr>
              <w:pStyle w:val="TableParagraph"/>
              <w:spacing w:line="116" w:lineRule="exact"/>
              <w:ind w:right="39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10,243,423</w:t>
            </w:r>
          </w:p>
        </w:tc>
      </w:tr>
      <w:tr w:rsidR="00B457C4" w14:paraId="123C72E7" w14:textId="77777777">
        <w:trPr>
          <w:trHeight w:val="139"/>
        </w:trPr>
        <w:tc>
          <w:tcPr>
            <w:tcW w:w="260" w:type="dxa"/>
            <w:tcBorders>
              <w:top w:val="single" w:sz="4" w:space="0" w:color="000000"/>
            </w:tcBorders>
          </w:tcPr>
          <w:p w14:paraId="49EBDE91" w14:textId="77777777" w:rsidR="00B457C4" w:rsidRDefault="00000000">
            <w:pPr>
              <w:pStyle w:val="TableParagraph"/>
              <w:spacing w:before="12" w:line="107" w:lineRule="exact"/>
              <w:ind w:right="-15"/>
              <w:rPr>
                <w:sz w:val="11"/>
              </w:rPr>
            </w:pPr>
            <w:r>
              <w:rPr>
                <w:w w:val="125"/>
                <w:sz w:val="11"/>
              </w:rPr>
              <w:t>26</w:t>
            </w:r>
          </w:p>
        </w:tc>
        <w:tc>
          <w:tcPr>
            <w:tcW w:w="1146" w:type="dxa"/>
            <w:tcBorders>
              <w:top w:val="single" w:sz="4" w:space="0" w:color="000000"/>
            </w:tcBorders>
          </w:tcPr>
          <w:p w14:paraId="78C62F46" w14:textId="77777777" w:rsidR="00B457C4" w:rsidRDefault="00000000">
            <w:pPr>
              <w:pStyle w:val="TableParagraph"/>
              <w:spacing w:before="12" w:line="107" w:lineRule="exact"/>
              <w:ind w:left="24"/>
              <w:jc w:val="left"/>
              <w:rPr>
                <w:sz w:val="11"/>
              </w:rPr>
            </w:pPr>
            <w:r>
              <w:rPr>
                <w:w w:val="125"/>
                <w:sz w:val="11"/>
              </w:rPr>
              <w:t>Shtërpcë</w:t>
            </w:r>
          </w:p>
        </w:tc>
        <w:tc>
          <w:tcPr>
            <w:tcW w:w="739" w:type="dxa"/>
            <w:tcBorders>
              <w:top w:val="single" w:sz="4" w:space="0" w:color="000000"/>
            </w:tcBorders>
          </w:tcPr>
          <w:p w14:paraId="66107F06" w14:textId="77777777" w:rsidR="00B457C4" w:rsidRDefault="00000000">
            <w:pPr>
              <w:pStyle w:val="TableParagraph"/>
              <w:spacing w:before="12" w:line="107" w:lineRule="exact"/>
              <w:ind w:right="43"/>
              <w:rPr>
                <w:sz w:val="11"/>
              </w:rPr>
            </w:pPr>
            <w:r>
              <w:rPr>
                <w:w w:val="125"/>
                <w:sz w:val="11"/>
              </w:rPr>
              <w:t>6,949</w:t>
            </w:r>
          </w:p>
        </w:tc>
        <w:tc>
          <w:tcPr>
            <w:tcW w:w="604" w:type="dxa"/>
            <w:tcBorders>
              <w:top w:val="single" w:sz="4" w:space="0" w:color="000000"/>
            </w:tcBorders>
          </w:tcPr>
          <w:p w14:paraId="21E5E6EB" w14:textId="77777777" w:rsidR="00B457C4" w:rsidRDefault="00000000">
            <w:pPr>
              <w:pStyle w:val="TableParagraph"/>
              <w:spacing w:before="12" w:line="107" w:lineRule="exact"/>
              <w:ind w:right="6"/>
              <w:rPr>
                <w:sz w:val="11"/>
              </w:rPr>
            </w:pPr>
            <w:r>
              <w:rPr>
                <w:w w:val="125"/>
                <w:sz w:val="11"/>
              </w:rPr>
              <w:t>0.39%</w:t>
            </w:r>
          </w:p>
        </w:tc>
        <w:tc>
          <w:tcPr>
            <w:tcW w:w="1027" w:type="dxa"/>
            <w:tcBorders>
              <w:top w:val="single" w:sz="4" w:space="0" w:color="000000"/>
            </w:tcBorders>
          </w:tcPr>
          <w:p w14:paraId="0BD881C4" w14:textId="77777777" w:rsidR="00B457C4" w:rsidRDefault="00000000">
            <w:pPr>
              <w:pStyle w:val="TableParagraph"/>
              <w:spacing w:before="12" w:line="107" w:lineRule="exact"/>
              <w:ind w:right="42"/>
              <w:rPr>
                <w:sz w:val="11"/>
              </w:rPr>
            </w:pPr>
            <w:r>
              <w:rPr>
                <w:w w:val="125"/>
                <w:sz w:val="11"/>
              </w:rPr>
              <w:t>248</w:t>
            </w:r>
          </w:p>
        </w:tc>
        <w:tc>
          <w:tcPr>
            <w:tcW w:w="885" w:type="dxa"/>
            <w:tcBorders>
              <w:top w:val="single" w:sz="4" w:space="0" w:color="000000"/>
              <w:right w:val="single" w:sz="8" w:space="0" w:color="000000"/>
            </w:tcBorders>
          </w:tcPr>
          <w:p w14:paraId="0BF6FF1E" w14:textId="77777777" w:rsidR="00B457C4" w:rsidRDefault="00000000">
            <w:pPr>
              <w:pStyle w:val="TableParagraph"/>
              <w:spacing w:before="12" w:line="107" w:lineRule="exact"/>
              <w:rPr>
                <w:sz w:val="11"/>
              </w:rPr>
            </w:pPr>
            <w:r>
              <w:rPr>
                <w:w w:val="125"/>
                <w:sz w:val="11"/>
              </w:rPr>
              <w:t>2.28%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8" w:space="0" w:color="000000"/>
            </w:tcBorders>
          </w:tcPr>
          <w:p w14:paraId="1DA5DD3E" w14:textId="77777777" w:rsidR="00B457C4" w:rsidRDefault="00000000">
            <w:pPr>
              <w:pStyle w:val="TableParagraph"/>
              <w:spacing w:before="12" w:line="107" w:lineRule="exact"/>
              <w:ind w:right="38"/>
              <w:rPr>
                <w:sz w:val="11"/>
              </w:rPr>
            </w:pPr>
            <w:r>
              <w:rPr>
                <w:w w:val="125"/>
                <w:sz w:val="11"/>
              </w:rPr>
              <w:t>3,182</w:t>
            </w:r>
          </w:p>
        </w:tc>
        <w:tc>
          <w:tcPr>
            <w:tcW w:w="720" w:type="dxa"/>
            <w:tcBorders>
              <w:top w:val="single" w:sz="4" w:space="0" w:color="000000"/>
            </w:tcBorders>
          </w:tcPr>
          <w:p w14:paraId="7F2567F7" w14:textId="77777777" w:rsidR="00B457C4" w:rsidRDefault="00000000">
            <w:pPr>
              <w:pStyle w:val="TableParagraph"/>
              <w:spacing w:before="12" w:line="107" w:lineRule="exact"/>
              <w:ind w:right="3"/>
              <w:rPr>
                <w:sz w:val="11"/>
              </w:rPr>
            </w:pPr>
            <w:r>
              <w:rPr>
                <w:w w:val="125"/>
                <w:sz w:val="11"/>
              </w:rPr>
              <w:t>2.95%</w:t>
            </w:r>
          </w:p>
        </w:tc>
        <w:tc>
          <w:tcPr>
            <w:tcW w:w="838" w:type="dxa"/>
            <w:tcBorders>
              <w:top w:val="single" w:sz="4" w:space="0" w:color="000000"/>
            </w:tcBorders>
          </w:tcPr>
          <w:p w14:paraId="591263C4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14:paraId="318A4BEB" w14:textId="77777777" w:rsidR="00B457C4" w:rsidRDefault="00000000">
            <w:pPr>
              <w:pStyle w:val="TableParagraph"/>
              <w:spacing w:before="12" w:line="107" w:lineRule="exact"/>
              <w:ind w:left="209"/>
              <w:jc w:val="left"/>
              <w:rPr>
                <w:sz w:val="11"/>
              </w:rPr>
            </w:pPr>
            <w:r>
              <w:rPr>
                <w:spacing w:val="-3"/>
                <w:w w:val="125"/>
                <w:sz w:val="11"/>
              </w:rPr>
              <w:t>0.00%</w:t>
            </w:r>
          </w:p>
        </w:tc>
        <w:tc>
          <w:tcPr>
            <w:tcW w:w="820" w:type="dxa"/>
            <w:tcBorders>
              <w:top w:val="single" w:sz="4" w:space="0" w:color="000000"/>
            </w:tcBorders>
          </w:tcPr>
          <w:p w14:paraId="218F3790" w14:textId="77777777" w:rsidR="00B457C4" w:rsidRDefault="00000000">
            <w:pPr>
              <w:pStyle w:val="TableParagraph"/>
              <w:spacing w:before="12" w:line="107" w:lineRule="exact"/>
              <w:ind w:right="35"/>
              <w:rPr>
                <w:sz w:val="11"/>
              </w:rPr>
            </w:pPr>
            <w:r>
              <w:rPr>
                <w:w w:val="125"/>
                <w:sz w:val="11"/>
              </w:rPr>
              <w:t>133,051</w:t>
            </w:r>
          </w:p>
        </w:tc>
        <w:tc>
          <w:tcPr>
            <w:tcW w:w="885" w:type="dxa"/>
            <w:tcBorders>
              <w:top w:val="single" w:sz="4" w:space="0" w:color="000000"/>
            </w:tcBorders>
          </w:tcPr>
          <w:p w14:paraId="0E5343D7" w14:textId="77777777" w:rsidR="00B457C4" w:rsidRDefault="00000000">
            <w:pPr>
              <w:pStyle w:val="TableParagraph"/>
              <w:spacing w:before="12" w:line="107" w:lineRule="exact"/>
              <w:ind w:right="37"/>
              <w:rPr>
                <w:sz w:val="11"/>
              </w:rPr>
            </w:pPr>
            <w:r>
              <w:rPr>
                <w:w w:val="125"/>
                <w:sz w:val="11"/>
              </w:rPr>
              <w:t>1,055,723</w:t>
            </w:r>
          </w:p>
        </w:tc>
        <w:tc>
          <w:tcPr>
            <w:tcW w:w="829" w:type="dxa"/>
            <w:tcBorders>
              <w:top w:val="single" w:sz="4" w:space="0" w:color="000000"/>
              <w:right w:val="single" w:sz="8" w:space="0" w:color="000000"/>
            </w:tcBorders>
          </w:tcPr>
          <w:p w14:paraId="2B5E4F3F" w14:textId="77777777" w:rsidR="00B457C4" w:rsidRDefault="00000000">
            <w:pPr>
              <w:pStyle w:val="TableParagraph"/>
              <w:spacing w:before="12" w:line="107" w:lineRule="exact"/>
              <w:ind w:right="33"/>
              <w:rPr>
                <w:sz w:val="11"/>
              </w:rPr>
            </w:pPr>
            <w:r>
              <w:rPr>
                <w:w w:val="125"/>
                <w:sz w:val="11"/>
              </w:rPr>
              <w:t>414,995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14:paraId="5C12E9F1" w14:textId="77777777" w:rsidR="00B457C4" w:rsidRDefault="00000000">
            <w:pPr>
              <w:pStyle w:val="TableParagraph"/>
              <w:spacing w:before="12" w:line="107" w:lineRule="exact"/>
              <w:ind w:right="33"/>
              <w:rPr>
                <w:sz w:val="11"/>
              </w:rPr>
            </w:pPr>
            <w:r>
              <w:rPr>
                <w:w w:val="125"/>
                <w:sz w:val="11"/>
              </w:rPr>
              <w:t>268,756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14:paraId="5CA5BC62" w14:textId="77777777" w:rsidR="00B457C4" w:rsidRDefault="00000000">
            <w:pPr>
              <w:pStyle w:val="TableParagraph"/>
              <w:spacing w:before="12" w:line="107" w:lineRule="exact"/>
              <w:ind w:right="160"/>
              <w:rPr>
                <w:sz w:val="11"/>
              </w:rPr>
            </w:pPr>
            <w:r>
              <w:rPr>
                <w:w w:val="123"/>
                <w:sz w:val="11"/>
              </w:rPr>
              <w:t>-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8" w:space="0" w:color="000000"/>
            </w:tcBorders>
          </w:tcPr>
          <w:p w14:paraId="5D38E2C7" w14:textId="77777777" w:rsidR="00B457C4" w:rsidRDefault="00000000">
            <w:pPr>
              <w:pStyle w:val="TableParagraph"/>
              <w:spacing w:before="2" w:line="117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1,872,525</w:t>
            </w:r>
          </w:p>
        </w:tc>
        <w:tc>
          <w:tcPr>
            <w:tcW w:w="874" w:type="dxa"/>
            <w:tcBorders>
              <w:top w:val="single" w:sz="4" w:space="0" w:color="000000"/>
            </w:tcBorders>
          </w:tcPr>
          <w:p w14:paraId="6A60CAB3" w14:textId="77777777" w:rsidR="00B457C4" w:rsidRDefault="00000000">
            <w:pPr>
              <w:pStyle w:val="TableParagraph"/>
              <w:spacing w:before="2" w:line="117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1,974,551</w:t>
            </w:r>
          </w:p>
        </w:tc>
        <w:tc>
          <w:tcPr>
            <w:tcW w:w="858" w:type="dxa"/>
            <w:tcBorders>
              <w:top w:val="single" w:sz="4" w:space="0" w:color="000000"/>
            </w:tcBorders>
          </w:tcPr>
          <w:p w14:paraId="1E4D3023" w14:textId="77777777" w:rsidR="00B457C4" w:rsidRDefault="00000000">
            <w:pPr>
              <w:pStyle w:val="TableParagraph"/>
              <w:spacing w:before="2" w:line="117" w:lineRule="exact"/>
              <w:ind w:right="39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2,078,438</w:t>
            </w:r>
          </w:p>
        </w:tc>
      </w:tr>
      <w:tr w:rsidR="00B457C4" w14:paraId="5166C244" w14:textId="77777777">
        <w:trPr>
          <w:trHeight w:val="134"/>
        </w:trPr>
        <w:tc>
          <w:tcPr>
            <w:tcW w:w="260" w:type="dxa"/>
          </w:tcPr>
          <w:p w14:paraId="3410C6A2" w14:textId="77777777" w:rsidR="00B457C4" w:rsidRDefault="00000000">
            <w:pPr>
              <w:pStyle w:val="TableParagraph"/>
              <w:spacing w:before="6" w:line="108" w:lineRule="exact"/>
              <w:ind w:right="-15"/>
              <w:rPr>
                <w:sz w:val="11"/>
              </w:rPr>
            </w:pPr>
            <w:r>
              <w:rPr>
                <w:w w:val="125"/>
                <w:sz w:val="11"/>
              </w:rPr>
              <w:t>27</w:t>
            </w:r>
          </w:p>
        </w:tc>
        <w:tc>
          <w:tcPr>
            <w:tcW w:w="1146" w:type="dxa"/>
          </w:tcPr>
          <w:p w14:paraId="02A10FF8" w14:textId="77777777" w:rsidR="00B457C4" w:rsidRDefault="00000000">
            <w:pPr>
              <w:pStyle w:val="TableParagraph"/>
              <w:spacing w:before="6" w:line="108" w:lineRule="exact"/>
              <w:ind w:left="24"/>
              <w:jc w:val="left"/>
              <w:rPr>
                <w:sz w:val="11"/>
              </w:rPr>
            </w:pPr>
            <w:r>
              <w:rPr>
                <w:w w:val="125"/>
                <w:sz w:val="11"/>
              </w:rPr>
              <w:t>Shtime</w:t>
            </w:r>
          </w:p>
        </w:tc>
        <w:tc>
          <w:tcPr>
            <w:tcW w:w="739" w:type="dxa"/>
          </w:tcPr>
          <w:p w14:paraId="77EE4BC5" w14:textId="77777777" w:rsidR="00B457C4" w:rsidRDefault="00000000">
            <w:pPr>
              <w:pStyle w:val="TableParagraph"/>
              <w:spacing w:before="6" w:line="108" w:lineRule="exact"/>
              <w:ind w:right="43"/>
              <w:rPr>
                <w:sz w:val="11"/>
              </w:rPr>
            </w:pPr>
            <w:r>
              <w:rPr>
                <w:w w:val="125"/>
                <w:sz w:val="11"/>
              </w:rPr>
              <w:t>27,324</w:t>
            </w:r>
          </w:p>
        </w:tc>
        <w:tc>
          <w:tcPr>
            <w:tcW w:w="604" w:type="dxa"/>
          </w:tcPr>
          <w:p w14:paraId="0BDDCAFE" w14:textId="77777777" w:rsidR="00B457C4" w:rsidRDefault="00000000">
            <w:pPr>
              <w:pStyle w:val="TableParagraph"/>
              <w:spacing w:before="6" w:line="108" w:lineRule="exact"/>
              <w:ind w:right="6"/>
              <w:rPr>
                <w:sz w:val="11"/>
              </w:rPr>
            </w:pPr>
            <w:r>
              <w:rPr>
                <w:w w:val="125"/>
                <w:sz w:val="11"/>
              </w:rPr>
              <w:t>1.54%</w:t>
            </w:r>
          </w:p>
        </w:tc>
        <w:tc>
          <w:tcPr>
            <w:tcW w:w="1027" w:type="dxa"/>
          </w:tcPr>
          <w:p w14:paraId="56C13795" w14:textId="77777777" w:rsidR="00B457C4" w:rsidRDefault="00000000">
            <w:pPr>
              <w:pStyle w:val="TableParagraph"/>
              <w:spacing w:before="6" w:line="108" w:lineRule="exact"/>
              <w:ind w:right="42"/>
              <w:rPr>
                <w:sz w:val="11"/>
              </w:rPr>
            </w:pPr>
            <w:r>
              <w:rPr>
                <w:w w:val="125"/>
                <w:sz w:val="11"/>
              </w:rPr>
              <w:t>134</w:t>
            </w:r>
          </w:p>
        </w:tc>
        <w:tc>
          <w:tcPr>
            <w:tcW w:w="885" w:type="dxa"/>
            <w:tcBorders>
              <w:right w:val="single" w:sz="8" w:space="0" w:color="000000"/>
            </w:tcBorders>
          </w:tcPr>
          <w:p w14:paraId="4D7E29A4" w14:textId="77777777" w:rsidR="00B457C4" w:rsidRDefault="00000000">
            <w:pPr>
              <w:pStyle w:val="TableParagraph"/>
              <w:spacing w:before="6" w:line="108" w:lineRule="exact"/>
              <w:rPr>
                <w:sz w:val="11"/>
              </w:rPr>
            </w:pPr>
            <w:r>
              <w:rPr>
                <w:w w:val="125"/>
                <w:sz w:val="11"/>
              </w:rPr>
              <w:t>1.23%</w:t>
            </w:r>
          </w:p>
        </w:tc>
        <w:tc>
          <w:tcPr>
            <w:tcW w:w="955" w:type="dxa"/>
            <w:tcBorders>
              <w:left w:val="single" w:sz="8" w:space="0" w:color="000000"/>
            </w:tcBorders>
          </w:tcPr>
          <w:p w14:paraId="7C106299" w14:textId="77777777" w:rsidR="00B457C4" w:rsidRDefault="00000000">
            <w:pPr>
              <w:pStyle w:val="TableParagraph"/>
              <w:spacing w:before="6" w:line="108" w:lineRule="exact"/>
              <w:ind w:right="38"/>
              <w:rPr>
                <w:sz w:val="11"/>
              </w:rPr>
            </w:pPr>
            <w:r>
              <w:rPr>
                <w:w w:val="125"/>
                <w:sz w:val="11"/>
              </w:rPr>
              <w:t>858</w:t>
            </w:r>
          </w:p>
        </w:tc>
        <w:tc>
          <w:tcPr>
            <w:tcW w:w="720" w:type="dxa"/>
          </w:tcPr>
          <w:p w14:paraId="1BA3889C" w14:textId="77777777" w:rsidR="00B457C4" w:rsidRDefault="00000000">
            <w:pPr>
              <w:pStyle w:val="TableParagraph"/>
              <w:spacing w:before="6" w:line="108" w:lineRule="exact"/>
              <w:ind w:right="3"/>
              <w:rPr>
                <w:sz w:val="11"/>
              </w:rPr>
            </w:pPr>
            <w:r>
              <w:rPr>
                <w:w w:val="125"/>
                <w:sz w:val="11"/>
              </w:rPr>
              <w:t>0.79%</w:t>
            </w:r>
          </w:p>
        </w:tc>
        <w:tc>
          <w:tcPr>
            <w:tcW w:w="838" w:type="dxa"/>
          </w:tcPr>
          <w:p w14:paraId="6BBC9A6B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6" w:type="dxa"/>
          </w:tcPr>
          <w:p w14:paraId="3D7CDB3B" w14:textId="77777777" w:rsidR="00B457C4" w:rsidRDefault="00000000">
            <w:pPr>
              <w:pStyle w:val="TableParagraph"/>
              <w:spacing w:before="6" w:line="108" w:lineRule="exact"/>
              <w:ind w:left="209"/>
              <w:jc w:val="left"/>
              <w:rPr>
                <w:sz w:val="11"/>
              </w:rPr>
            </w:pPr>
            <w:r>
              <w:rPr>
                <w:spacing w:val="-3"/>
                <w:w w:val="125"/>
                <w:sz w:val="11"/>
              </w:rPr>
              <w:t>0.00%</w:t>
            </w:r>
          </w:p>
        </w:tc>
        <w:tc>
          <w:tcPr>
            <w:tcW w:w="820" w:type="dxa"/>
          </w:tcPr>
          <w:p w14:paraId="79F330AF" w14:textId="77777777" w:rsidR="00B457C4" w:rsidRDefault="00000000">
            <w:pPr>
              <w:pStyle w:val="TableParagraph"/>
              <w:spacing w:before="6" w:line="108" w:lineRule="exact"/>
              <w:ind w:right="35"/>
              <w:rPr>
                <w:sz w:val="11"/>
              </w:rPr>
            </w:pPr>
            <w:r>
              <w:rPr>
                <w:w w:val="125"/>
                <w:sz w:val="11"/>
              </w:rPr>
              <w:t>112,676</w:t>
            </w:r>
          </w:p>
        </w:tc>
        <w:tc>
          <w:tcPr>
            <w:tcW w:w="885" w:type="dxa"/>
          </w:tcPr>
          <w:p w14:paraId="019FAA01" w14:textId="77777777" w:rsidR="00B457C4" w:rsidRDefault="00000000">
            <w:pPr>
              <w:pStyle w:val="TableParagraph"/>
              <w:spacing w:before="6" w:line="108" w:lineRule="exact"/>
              <w:ind w:right="37"/>
              <w:rPr>
                <w:sz w:val="11"/>
              </w:rPr>
            </w:pPr>
            <w:r>
              <w:rPr>
                <w:w w:val="125"/>
                <w:sz w:val="11"/>
              </w:rPr>
              <w:t>4,151,182</w:t>
            </w:r>
          </w:p>
        </w:tc>
        <w:tc>
          <w:tcPr>
            <w:tcW w:w="829" w:type="dxa"/>
            <w:tcBorders>
              <w:right w:val="single" w:sz="8" w:space="0" w:color="000000"/>
            </w:tcBorders>
          </w:tcPr>
          <w:p w14:paraId="6549A8BA" w14:textId="77777777" w:rsidR="00B457C4" w:rsidRDefault="00000000">
            <w:pPr>
              <w:pStyle w:val="TableParagraph"/>
              <w:spacing w:before="6" w:line="108" w:lineRule="exact"/>
              <w:ind w:right="33"/>
              <w:rPr>
                <w:sz w:val="11"/>
              </w:rPr>
            </w:pPr>
            <w:r>
              <w:rPr>
                <w:w w:val="125"/>
                <w:sz w:val="11"/>
              </w:rPr>
              <w:t>224,331</w:t>
            </w:r>
          </w:p>
        </w:tc>
        <w:tc>
          <w:tcPr>
            <w:tcW w:w="820" w:type="dxa"/>
            <w:tcBorders>
              <w:left w:val="single" w:sz="8" w:space="0" w:color="000000"/>
              <w:right w:val="single" w:sz="8" w:space="0" w:color="000000"/>
            </w:tcBorders>
          </w:tcPr>
          <w:p w14:paraId="55DAC289" w14:textId="77777777" w:rsidR="00B457C4" w:rsidRDefault="00000000">
            <w:pPr>
              <w:pStyle w:val="TableParagraph"/>
              <w:spacing w:before="6" w:line="108" w:lineRule="exact"/>
              <w:ind w:right="32"/>
              <w:rPr>
                <w:sz w:val="11"/>
              </w:rPr>
            </w:pPr>
            <w:r>
              <w:rPr>
                <w:w w:val="125"/>
                <w:sz w:val="11"/>
              </w:rPr>
              <w:t>72,468</w:t>
            </w:r>
          </w:p>
        </w:tc>
        <w:tc>
          <w:tcPr>
            <w:tcW w:w="748" w:type="dxa"/>
            <w:tcBorders>
              <w:left w:val="single" w:sz="8" w:space="0" w:color="000000"/>
              <w:right w:val="single" w:sz="8" w:space="0" w:color="000000"/>
            </w:tcBorders>
          </w:tcPr>
          <w:p w14:paraId="4465D457" w14:textId="77777777" w:rsidR="00B457C4" w:rsidRDefault="00000000">
            <w:pPr>
              <w:pStyle w:val="TableParagraph"/>
              <w:spacing w:before="6" w:line="108" w:lineRule="exact"/>
              <w:ind w:right="160"/>
              <w:rPr>
                <w:sz w:val="11"/>
              </w:rPr>
            </w:pPr>
            <w:r>
              <w:rPr>
                <w:w w:val="123"/>
                <w:sz w:val="11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</w:tcBorders>
          </w:tcPr>
          <w:p w14:paraId="118FEDE4" w14:textId="77777777" w:rsidR="00B457C4" w:rsidRDefault="00000000">
            <w:pPr>
              <w:pStyle w:val="TableParagraph"/>
              <w:spacing w:line="114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4,560,657</w:t>
            </w:r>
          </w:p>
        </w:tc>
        <w:tc>
          <w:tcPr>
            <w:tcW w:w="874" w:type="dxa"/>
          </w:tcPr>
          <w:p w14:paraId="59A606F6" w14:textId="77777777" w:rsidR="00B457C4" w:rsidRDefault="00000000">
            <w:pPr>
              <w:pStyle w:val="TableParagraph"/>
              <w:spacing w:line="114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4,821,546</w:t>
            </w:r>
          </w:p>
        </w:tc>
        <w:tc>
          <w:tcPr>
            <w:tcW w:w="858" w:type="dxa"/>
          </w:tcPr>
          <w:p w14:paraId="516601FA" w14:textId="77777777" w:rsidR="00B457C4" w:rsidRDefault="00000000">
            <w:pPr>
              <w:pStyle w:val="TableParagraph"/>
              <w:spacing w:line="114" w:lineRule="exact"/>
              <w:ind w:right="39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5,087,194</w:t>
            </w:r>
          </w:p>
        </w:tc>
      </w:tr>
      <w:tr w:rsidR="00B457C4" w14:paraId="632EDB9C" w14:textId="77777777">
        <w:trPr>
          <w:trHeight w:val="134"/>
        </w:trPr>
        <w:tc>
          <w:tcPr>
            <w:tcW w:w="260" w:type="dxa"/>
          </w:tcPr>
          <w:p w14:paraId="6E377A80" w14:textId="77777777" w:rsidR="00B457C4" w:rsidRDefault="00000000">
            <w:pPr>
              <w:pStyle w:val="TableParagraph"/>
              <w:spacing w:before="6" w:line="108" w:lineRule="exact"/>
              <w:ind w:right="-15"/>
              <w:rPr>
                <w:sz w:val="11"/>
              </w:rPr>
            </w:pPr>
            <w:r>
              <w:rPr>
                <w:w w:val="125"/>
                <w:sz w:val="11"/>
              </w:rPr>
              <w:t>28</w:t>
            </w:r>
          </w:p>
        </w:tc>
        <w:tc>
          <w:tcPr>
            <w:tcW w:w="1146" w:type="dxa"/>
          </w:tcPr>
          <w:p w14:paraId="61636B7F" w14:textId="77777777" w:rsidR="00B457C4" w:rsidRDefault="00000000">
            <w:pPr>
              <w:pStyle w:val="TableParagraph"/>
              <w:spacing w:before="6" w:line="108" w:lineRule="exact"/>
              <w:ind w:left="24"/>
              <w:jc w:val="left"/>
              <w:rPr>
                <w:sz w:val="11"/>
              </w:rPr>
            </w:pPr>
            <w:r>
              <w:rPr>
                <w:w w:val="125"/>
                <w:sz w:val="11"/>
              </w:rPr>
              <w:t>Skenderaj</w:t>
            </w:r>
          </w:p>
        </w:tc>
        <w:tc>
          <w:tcPr>
            <w:tcW w:w="739" w:type="dxa"/>
          </w:tcPr>
          <w:p w14:paraId="3E1FCFAA" w14:textId="77777777" w:rsidR="00B457C4" w:rsidRDefault="00000000">
            <w:pPr>
              <w:pStyle w:val="TableParagraph"/>
              <w:spacing w:before="6" w:line="108" w:lineRule="exact"/>
              <w:ind w:right="43"/>
              <w:rPr>
                <w:sz w:val="11"/>
              </w:rPr>
            </w:pPr>
            <w:r>
              <w:rPr>
                <w:w w:val="125"/>
                <w:sz w:val="11"/>
              </w:rPr>
              <w:t>50,858</w:t>
            </w:r>
          </w:p>
        </w:tc>
        <w:tc>
          <w:tcPr>
            <w:tcW w:w="604" w:type="dxa"/>
          </w:tcPr>
          <w:p w14:paraId="656E6F24" w14:textId="77777777" w:rsidR="00B457C4" w:rsidRDefault="00000000">
            <w:pPr>
              <w:pStyle w:val="TableParagraph"/>
              <w:spacing w:before="6" w:line="108" w:lineRule="exact"/>
              <w:ind w:right="6"/>
              <w:rPr>
                <w:sz w:val="11"/>
              </w:rPr>
            </w:pPr>
            <w:r>
              <w:rPr>
                <w:w w:val="125"/>
                <w:sz w:val="11"/>
              </w:rPr>
              <w:t>2.86%</w:t>
            </w:r>
          </w:p>
        </w:tc>
        <w:tc>
          <w:tcPr>
            <w:tcW w:w="1027" w:type="dxa"/>
          </w:tcPr>
          <w:p w14:paraId="58AAB5BB" w14:textId="77777777" w:rsidR="00B457C4" w:rsidRDefault="00000000">
            <w:pPr>
              <w:pStyle w:val="TableParagraph"/>
              <w:spacing w:before="6" w:line="108" w:lineRule="exact"/>
              <w:ind w:right="42"/>
              <w:rPr>
                <w:sz w:val="11"/>
              </w:rPr>
            </w:pPr>
            <w:r>
              <w:rPr>
                <w:w w:val="125"/>
                <w:sz w:val="11"/>
              </w:rPr>
              <w:t>374</w:t>
            </w:r>
          </w:p>
        </w:tc>
        <w:tc>
          <w:tcPr>
            <w:tcW w:w="885" w:type="dxa"/>
            <w:tcBorders>
              <w:right w:val="single" w:sz="8" w:space="0" w:color="000000"/>
            </w:tcBorders>
          </w:tcPr>
          <w:p w14:paraId="280AB83A" w14:textId="77777777" w:rsidR="00B457C4" w:rsidRDefault="00000000">
            <w:pPr>
              <w:pStyle w:val="TableParagraph"/>
              <w:spacing w:before="6" w:line="108" w:lineRule="exact"/>
              <w:rPr>
                <w:sz w:val="11"/>
              </w:rPr>
            </w:pPr>
            <w:r>
              <w:rPr>
                <w:w w:val="125"/>
                <w:sz w:val="11"/>
              </w:rPr>
              <w:t>3.43%</w:t>
            </w:r>
          </w:p>
        </w:tc>
        <w:tc>
          <w:tcPr>
            <w:tcW w:w="955" w:type="dxa"/>
            <w:tcBorders>
              <w:left w:val="single" w:sz="8" w:space="0" w:color="000000"/>
            </w:tcBorders>
          </w:tcPr>
          <w:p w14:paraId="3E4A551F" w14:textId="77777777" w:rsidR="00B457C4" w:rsidRDefault="00000000">
            <w:pPr>
              <w:pStyle w:val="TableParagraph"/>
              <w:spacing w:before="6" w:line="108" w:lineRule="exact"/>
              <w:ind w:right="38"/>
              <w:rPr>
                <w:sz w:val="11"/>
              </w:rPr>
            </w:pPr>
            <w:r>
              <w:rPr>
                <w:w w:val="125"/>
                <w:sz w:val="11"/>
              </w:rPr>
              <w:t>109</w:t>
            </w:r>
          </w:p>
        </w:tc>
        <w:tc>
          <w:tcPr>
            <w:tcW w:w="720" w:type="dxa"/>
          </w:tcPr>
          <w:p w14:paraId="44B06E1D" w14:textId="77777777" w:rsidR="00B457C4" w:rsidRDefault="00000000">
            <w:pPr>
              <w:pStyle w:val="TableParagraph"/>
              <w:spacing w:before="6" w:line="108" w:lineRule="exact"/>
              <w:ind w:right="3"/>
              <w:rPr>
                <w:sz w:val="11"/>
              </w:rPr>
            </w:pPr>
            <w:r>
              <w:rPr>
                <w:w w:val="125"/>
                <w:sz w:val="11"/>
              </w:rPr>
              <w:t>0.10%</w:t>
            </w:r>
          </w:p>
        </w:tc>
        <w:tc>
          <w:tcPr>
            <w:tcW w:w="838" w:type="dxa"/>
          </w:tcPr>
          <w:p w14:paraId="3F7D1EEF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6" w:type="dxa"/>
          </w:tcPr>
          <w:p w14:paraId="3E188CD8" w14:textId="77777777" w:rsidR="00B457C4" w:rsidRDefault="00000000">
            <w:pPr>
              <w:pStyle w:val="TableParagraph"/>
              <w:spacing w:before="6" w:line="108" w:lineRule="exact"/>
              <w:ind w:left="209"/>
              <w:jc w:val="left"/>
              <w:rPr>
                <w:sz w:val="11"/>
              </w:rPr>
            </w:pPr>
            <w:r>
              <w:rPr>
                <w:spacing w:val="-3"/>
                <w:w w:val="125"/>
                <w:sz w:val="11"/>
              </w:rPr>
              <w:t>0.00%</w:t>
            </w:r>
          </w:p>
        </w:tc>
        <w:tc>
          <w:tcPr>
            <w:tcW w:w="820" w:type="dxa"/>
          </w:tcPr>
          <w:p w14:paraId="4EE00206" w14:textId="77777777" w:rsidR="00B457C4" w:rsidRDefault="00000000">
            <w:pPr>
              <w:pStyle w:val="TableParagraph"/>
              <w:spacing w:before="6" w:line="108" w:lineRule="exact"/>
              <w:ind w:right="35"/>
              <w:rPr>
                <w:sz w:val="11"/>
              </w:rPr>
            </w:pPr>
            <w:r>
              <w:rPr>
                <w:w w:val="125"/>
                <w:sz w:val="11"/>
              </w:rPr>
              <w:t>89,142</w:t>
            </w:r>
          </w:p>
        </w:tc>
        <w:tc>
          <w:tcPr>
            <w:tcW w:w="885" w:type="dxa"/>
          </w:tcPr>
          <w:p w14:paraId="02BA8BEE" w14:textId="77777777" w:rsidR="00B457C4" w:rsidRDefault="00000000">
            <w:pPr>
              <w:pStyle w:val="TableParagraph"/>
              <w:spacing w:before="6" w:line="108" w:lineRule="exact"/>
              <w:ind w:right="37"/>
              <w:rPr>
                <w:sz w:val="11"/>
              </w:rPr>
            </w:pPr>
            <w:r>
              <w:rPr>
                <w:w w:val="125"/>
                <w:sz w:val="11"/>
              </w:rPr>
              <w:t>7,726,570</w:t>
            </w:r>
          </w:p>
        </w:tc>
        <w:tc>
          <w:tcPr>
            <w:tcW w:w="829" w:type="dxa"/>
            <w:tcBorders>
              <w:right w:val="single" w:sz="8" w:space="0" w:color="000000"/>
            </w:tcBorders>
          </w:tcPr>
          <w:p w14:paraId="4996E494" w14:textId="77777777" w:rsidR="00B457C4" w:rsidRDefault="00000000">
            <w:pPr>
              <w:pStyle w:val="TableParagraph"/>
              <w:spacing w:before="6" w:line="108" w:lineRule="exact"/>
              <w:ind w:right="33"/>
              <w:rPr>
                <w:sz w:val="11"/>
              </w:rPr>
            </w:pPr>
            <w:r>
              <w:rPr>
                <w:w w:val="125"/>
                <w:sz w:val="11"/>
              </w:rPr>
              <w:t>625,729</w:t>
            </w:r>
          </w:p>
        </w:tc>
        <w:tc>
          <w:tcPr>
            <w:tcW w:w="820" w:type="dxa"/>
            <w:tcBorders>
              <w:left w:val="single" w:sz="8" w:space="0" w:color="000000"/>
              <w:right w:val="single" w:sz="8" w:space="0" w:color="000000"/>
            </w:tcBorders>
          </w:tcPr>
          <w:p w14:paraId="3CCBE7AC" w14:textId="77777777" w:rsidR="00B457C4" w:rsidRDefault="00000000">
            <w:pPr>
              <w:pStyle w:val="TableParagraph"/>
              <w:spacing w:before="6" w:line="108" w:lineRule="exact"/>
              <w:ind w:right="32"/>
              <w:rPr>
                <w:sz w:val="11"/>
              </w:rPr>
            </w:pPr>
            <w:r>
              <w:rPr>
                <w:w w:val="125"/>
                <w:sz w:val="11"/>
              </w:rPr>
              <w:t>9,206</w:t>
            </w:r>
          </w:p>
        </w:tc>
        <w:tc>
          <w:tcPr>
            <w:tcW w:w="748" w:type="dxa"/>
            <w:tcBorders>
              <w:left w:val="single" w:sz="8" w:space="0" w:color="000000"/>
              <w:right w:val="single" w:sz="8" w:space="0" w:color="000000"/>
            </w:tcBorders>
          </w:tcPr>
          <w:p w14:paraId="75837D29" w14:textId="77777777" w:rsidR="00B457C4" w:rsidRDefault="00000000">
            <w:pPr>
              <w:pStyle w:val="TableParagraph"/>
              <w:spacing w:before="6" w:line="108" w:lineRule="exact"/>
              <w:ind w:right="160"/>
              <w:rPr>
                <w:sz w:val="11"/>
              </w:rPr>
            </w:pPr>
            <w:r>
              <w:rPr>
                <w:w w:val="123"/>
                <w:sz w:val="11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</w:tcBorders>
          </w:tcPr>
          <w:p w14:paraId="50657944" w14:textId="77777777" w:rsidR="00B457C4" w:rsidRDefault="00000000">
            <w:pPr>
              <w:pStyle w:val="TableParagraph"/>
              <w:spacing w:line="114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8,450,648</w:t>
            </w:r>
          </w:p>
        </w:tc>
        <w:tc>
          <w:tcPr>
            <w:tcW w:w="874" w:type="dxa"/>
          </w:tcPr>
          <w:p w14:paraId="5FEA0AC8" w14:textId="77777777" w:rsidR="00B457C4" w:rsidRDefault="00000000">
            <w:pPr>
              <w:pStyle w:val="TableParagraph"/>
              <w:spacing w:line="114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8,941,079</w:t>
            </w:r>
          </w:p>
        </w:tc>
        <w:tc>
          <w:tcPr>
            <w:tcW w:w="858" w:type="dxa"/>
          </w:tcPr>
          <w:p w14:paraId="30AC75C5" w14:textId="77777777" w:rsidR="00B457C4" w:rsidRDefault="00000000">
            <w:pPr>
              <w:pStyle w:val="TableParagraph"/>
              <w:spacing w:line="114" w:lineRule="exact"/>
              <w:ind w:right="39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9,440,454</w:t>
            </w:r>
          </w:p>
        </w:tc>
      </w:tr>
      <w:tr w:rsidR="00B457C4" w14:paraId="3D48D9BF" w14:textId="77777777">
        <w:trPr>
          <w:trHeight w:val="134"/>
        </w:trPr>
        <w:tc>
          <w:tcPr>
            <w:tcW w:w="260" w:type="dxa"/>
          </w:tcPr>
          <w:p w14:paraId="17ABCFBC" w14:textId="77777777" w:rsidR="00B457C4" w:rsidRDefault="00000000">
            <w:pPr>
              <w:pStyle w:val="TableParagraph"/>
              <w:spacing w:before="6" w:line="108" w:lineRule="exact"/>
              <w:ind w:right="-15"/>
              <w:rPr>
                <w:sz w:val="11"/>
              </w:rPr>
            </w:pPr>
            <w:r>
              <w:rPr>
                <w:w w:val="125"/>
                <w:sz w:val="11"/>
              </w:rPr>
              <w:t>29</w:t>
            </w:r>
          </w:p>
        </w:tc>
        <w:tc>
          <w:tcPr>
            <w:tcW w:w="1146" w:type="dxa"/>
          </w:tcPr>
          <w:p w14:paraId="354D0D87" w14:textId="77777777" w:rsidR="00B457C4" w:rsidRDefault="00000000">
            <w:pPr>
              <w:pStyle w:val="TableParagraph"/>
              <w:spacing w:before="6" w:line="108" w:lineRule="exact"/>
              <w:ind w:left="24"/>
              <w:jc w:val="left"/>
              <w:rPr>
                <w:sz w:val="11"/>
              </w:rPr>
            </w:pPr>
            <w:r>
              <w:rPr>
                <w:w w:val="125"/>
                <w:sz w:val="11"/>
              </w:rPr>
              <w:t>Suharekë</w:t>
            </w:r>
          </w:p>
        </w:tc>
        <w:tc>
          <w:tcPr>
            <w:tcW w:w="739" w:type="dxa"/>
          </w:tcPr>
          <w:p w14:paraId="680CD0A7" w14:textId="77777777" w:rsidR="00B457C4" w:rsidRDefault="00000000">
            <w:pPr>
              <w:pStyle w:val="TableParagraph"/>
              <w:spacing w:before="6" w:line="108" w:lineRule="exact"/>
              <w:ind w:right="43"/>
              <w:rPr>
                <w:sz w:val="11"/>
              </w:rPr>
            </w:pPr>
            <w:r>
              <w:rPr>
                <w:w w:val="125"/>
                <w:sz w:val="11"/>
              </w:rPr>
              <w:t>59,722</w:t>
            </w:r>
          </w:p>
        </w:tc>
        <w:tc>
          <w:tcPr>
            <w:tcW w:w="604" w:type="dxa"/>
          </w:tcPr>
          <w:p w14:paraId="4EAD83FD" w14:textId="77777777" w:rsidR="00B457C4" w:rsidRDefault="00000000">
            <w:pPr>
              <w:pStyle w:val="TableParagraph"/>
              <w:spacing w:before="6" w:line="108" w:lineRule="exact"/>
              <w:ind w:right="6"/>
              <w:rPr>
                <w:sz w:val="11"/>
              </w:rPr>
            </w:pPr>
            <w:r>
              <w:rPr>
                <w:w w:val="125"/>
                <w:sz w:val="11"/>
              </w:rPr>
              <w:t>3.36%</w:t>
            </w:r>
          </w:p>
        </w:tc>
        <w:tc>
          <w:tcPr>
            <w:tcW w:w="1027" w:type="dxa"/>
          </w:tcPr>
          <w:p w14:paraId="71AD5B45" w14:textId="77777777" w:rsidR="00B457C4" w:rsidRDefault="00000000">
            <w:pPr>
              <w:pStyle w:val="TableParagraph"/>
              <w:spacing w:before="6" w:line="108" w:lineRule="exact"/>
              <w:ind w:right="42"/>
              <w:rPr>
                <w:sz w:val="11"/>
              </w:rPr>
            </w:pPr>
            <w:r>
              <w:rPr>
                <w:w w:val="125"/>
                <w:sz w:val="11"/>
              </w:rPr>
              <w:t>361</w:t>
            </w:r>
          </w:p>
        </w:tc>
        <w:tc>
          <w:tcPr>
            <w:tcW w:w="885" w:type="dxa"/>
            <w:tcBorders>
              <w:right w:val="single" w:sz="8" w:space="0" w:color="000000"/>
            </w:tcBorders>
          </w:tcPr>
          <w:p w14:paraId="22936885" w14:textId="77777777" w:rsidR="00B457C4" w:rsidRDefault="00000000">
            <w:pPr>
              <w:pStyle w:val="TableParagraph"/>
              <w:spacing w:before="6" w:line="108" w:lineRule="exact"/>
              <w:rPr>
                <w:sz w:val="11"/>
              </w:rPr>
            </w:pPr>
            <w:r>
              <w:rPr>
                <w:w w:val="125"/>
                <w:sz w:val="11"/>
              </w:rPr>
              <w:t>3.31%</w:t>
            </w:r>
          </w:p>
        </w:tc>
        <w:tc>
          <w:tcPr>
            <w:tcW w:w="955" w:type="dxa"/>
            <w:tcBorders>
              <w:left w:val="single" w:sz="8" w:space="0" w:color="000000"/>
            </w:tcBorders>
          </w:tcPr>
          <w:p w14:paraId="0C1D72F0" w14:textId="77777777" w:rsidR="00B457C4" w:rsidRDefault="00000000">
            <w:pPr>
              <w:pStyle w:val="TableParagraph"/>
              <w:spacing w:before="6" w:line="108" w:lineRule="exact"/>
              <w:ind w:right="38"/>
              <w:rPr>
                <w:sz w:val="11"/>
              </w:rPr>
            </w:pPr>
            <w:r>
              <w:rPr>
                <w:w w:val="125"/>
                <w:sz w:val="11"/>
              </w:rPr>
              <w:t>575</w:t>
            </w:r>
          </w:p>
        </w:tc>
        <w:tc>
          <w:tcPr>
            <w:tcW w:w="720" w:type="dxa"/>
          </w:tcPr>
          <w:p w14:paraId="60CF12A3" w14:textId="77777777" w:rsidR="00B457C4" w:rsidRDefault="00000000">
            <w:pPr>
              <w:pStyle w:val="TableParagraph"/>
              <w:spacing w:before="6" w:line="108" w:lineRule="exact"/>
              <w:ind w:right="3"/>
              <w:rPr>
                <w:sz w:val="11"/>
              </w:rPr>
            </w:pPr>
            <w:r>
              <w:rPr>
                <w:w w:val="125"/>
                <w:sz w:val="11"/>
              </w:rPr>
              <w:t>0.53%</w:t>
            </w:r>
          </w:p>
        </w:tc>
        <w:tc>
          <w:tcPr>
            <w:tcW w:w="838" w:type="dxa"/>
          </w:tcPr>
          <w:p w14:paraId="030AF2ED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6" w:type="dxa"/>
          </w:tcPr>
          <w:p w14:paraId="56161D4D" w14:textId="77777777" w:rsidR="00B457C4" w:rsidRDefault="00000000">
            <w:pPr>
              <w:pStyle w:val="TableParagraph"/>
              <w:spacing w:before="6" w:line="108" w:lineRule="exact"/>
              <w:ind w:left="209"/>
              <w:jc w:val="left"/>
              <w:rPr>
                <w:sz w:val="11"/>
              </w:rPr>
            </w:pPr>
            <w:r>
              <w:rPr>
                <w:spacing w:val="-3"/>
                <w:w w:val="125"/>
                <w:sz w:val="11"/>
              </w:rPr>
              <w:t>0.00%</w:t>
            </w:r>
          </w:p>
        </w:tc>
        <w:tc>
          <w:tcPr>
            <w:tcW w:w="820" w:type="dxa"/>
          </w:tcPr>
          <w:p w14:paraId="296EFD73" w14:textId="77777777" w:rsidR="00B457C4" w:rsidRDefault="00000000">
            <w:pPr>
              <w:pStyle w:val="TableParagraph"/>
              <w:spacing w:before="6" w:line="108" w:lineRule="exact"/>
              <w:ind w:right="35"/>
              <w:rPr>
                <w:sz w:val="11"/>
              </w:rPr>
            </w:pPr>
            <w:r>
              <w:rPr>
                <w:w w:val="125"/>
                <w:sz w:val="11"/>
              </w:rPr>
              <w:t>80,278</w:t>
            </w:r>
          </w:p>
        </w:tc>
        <w:tc>
          <w:tcPr>
            <w:tcW w:w="885" w:type="dxa"/>
          </w:tcPr>
          <w:p w14:paraId="21FDF387" w14:textId="77777777" w:rsidR="00B457C4" w:rsidRDefault="00000000">
            <w:pPr>
              <w:pStyle w:val="TableParagraph"/>
              <w:spacing w:before="6" w:line="108" w:lineRule="exact"/>
              <w:ind w:right="37"/>
              <w:rPr>
                <w:sz w:val="11"/>
              </w:rPr>
            </w:pPr>
            <w:r>
              <w:rPr>
                <w:w w:val="125"/>
                <w:sz w:val="11"/>
              </w:rPr>
              <w:t>9,073,228</w:t>
            </w:r>
          </w:p>
        </w:tc>
        <w:tc>
          <w:tcPr>
            <w:tcW w:w="829" w:type="dxa"/>
            <w:tcBorders>
              <w:right w:val="single" w:sz="8" w:space="0" w:color="000000"/>
            </w:tcBorders>
          </w:tcPr>
          <w:p w14:paraId="26745836" w14:textId="77777777" w:rsidR="00B457C4" w:rsidRDefault="00000000">
            <w:pPr>
              <w:pStyle w:val="TableParagraph"/>
              <w:spacing w:before="6" w:line="108" w:lineRule="exact"/>
              <w:ind w:right="33"/>
              <w:rPr>
                <w:sz w:val="11"/>
              </w:rPr>
            </w:pPr>
            <w:r>
              <w:rPr>
                <w:w w:val="125"/>
                <w:sz w:val="11"/>
              </w:rPr>
              <w:t>603,987</w:t>
            </w:r>
          </w:p>
        </w:tc>
        <w:tc>
          <w:tcPr>
            <w:tcW w:w="820" w:type="dxa"/>
            <w:tcBorders>
              <w:left w:val="single" w:sz="8" w:space="0" w:color="000000"/>
              <w:right w:val="single" w:sz="8" w:space="0" w:color="000000"/>
            </w:tcBorders>
          </w:tcPr>
          <w:p w14:paraId="5868E51C" w14:textId="77777777" w:rsidR="00B457C4" w:rsidRDefault="00000000">
            <w:pPr>
              <w:pStyle w:val="TableParagraph"/>
              <w:spacing w:before="6" w:line="108" w:lineRule="exact"/>
              <w:ind w:right="32"/>
              <w:rPr>
                <w:sz w:val="11"/>
              </w:rPr>
            </w:pPr>
            <w:r>
              <w:rPr>
                <w:w w:val="125"/>
                <w:sz w:val="11"/>
              </w:rPr>
              <w:t>48,565</w:t>
            </w:r>
          </w:p>
        </w:tc>
        <w:tc>
          <w:tcPr>
            <w:tcW w:w="748" w:type="dxa"/>
            <w:tcBorders>
              <w:left w:val="single" w:sz="8" w:space="0" w:color="000000"/>
              <w:right w:val="single" w:sz="8" w:space="0" w:color="000000"/>
            </w:tcBorders>
          </w:tcPr>
          <w:p w14:paraId="4B2A46AD" w14:textId="77777777" w:rsidR="00B457C4" w:rsidRDefault="00000000">
            <w:pPr>
              <w:pStyle w:val="TableParagraph"/>
              <w:spacing w:before="6" w:line="108" w:lineRule="exact"/>
              <w:ind w:right="160"/>
              <w:rPr>
                <w:sz w:val="11"/>
              </w:rPr>
            </w:pPr>
            <w:r>
              <w:rPr>
                <w:w w:val="123"/>
                <w:sz w:val="11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</w:tcBorders>
          </w:tcPr>
          <w:p w14:paraId="2FE63D14" w14:textId="77777777" w:rsidR="00B457C4" w:rsidRDefault="00000000">
            <w:pPr>
              <w:pStyle w:val="TableParagraph"/>
              <w:spacing w:before="1" w:line="113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9,806,058</w:t>
            </w:r>
          </w:p>
        </w:tc>
        <w:tc>
          <w:tcPr>
            <w:tcW w:w="874" w:type="dxa"/>
          </w:tcPr>
          <w:p w14:paraId="2EC20720" w14:textId="77777777" w:rsidR="00B457C4" w:rsidRDefault="00000000">
            <w:pPr>
              <w:pStyle w:val="TableParagraph"/>
              <w:spacing w:before="1" w:line="113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10,376,509</w:t>
            </w:r>
          </w:p>
        </w:tc>
        <w:tc>
          <w:tcPr>
            <w:tcW w:w="858" w:type="dxa"/>
          </w:tcPr>
          <w:p w14:paraId="64982ED0" w14:textId="77777777" w:rsidR="00B457C4" w:rsidRDefault="00000000">
            <w:pPr>
              <w:pStyle w:val="TableParagraph"/>
              <w:spacing w:before="1" w:line="113" w:lineRule="exact"/>
              <w:ind w:right="39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10,957,362</w:t>
            </w:r>
          </w:p>
        </w:tc>
      </w:tr>
      <w:tr w:rsidR="00B457C4" w14:paraId="365DA133" w14:textId="77777777">
        <w:trPr>
          <w:trHeight w:val="136"/>
        </w:trPr>
        <w:tc>
          <w:tcPr>
            <w:tcW w:w="260" w:type="dxa"/>
            <w:tcBorders>
              <w:bottom w:val="single" w:sz="4" w:space="0" w:color="000000"/>
            </w:tcBorders>
          </w:tcPr>
          <w:p w14:paraId="2ED65BB7" w14:textId="77777777" w:rsidR="00B457C4" w:rsidRDefault="00000000">
            <w:pPr>
              <w:pStyle w:val="TableParagraph"/>
              <w:spacing w:before="5" w:line="111" w:lineRule="exact"/>
              <w:ind w:right="-15"/>
              <w:rPr>
                <w:sz w:val="11"/>
              </w:rPr>
            </w:pPr>
            <w:r>
              <w:rPr>
                <w:w w:val="125"/>
                <w:sz w:val="11"/>
              </w:rPr>
              <w:t>30</w:t>
            </w:r>
          </w:p>
        </w:tc>
        <w:tc>
          <w:tcPr>
            <w:tcW w:w="1146" w:type="dxa"/>
            <w:tcBorders>
              <w:bottom w:val="single" w:sz="4" w:space="0" w:color="000000"/>
            </w:tcBorders>
          </w:tcPr>
          <w:p w14:paraId="70894176" w14:textId="77777777" w:rsidR="00B457C4" w:rsidRDefault="00000000">
            <w:pPr>
              <w:pStyle w:val="TableParagraph"/>
              <w:spacing w:before="5" w:line="111" w:lineRule="exact"/>
              <w:ind w:left="24"/>
              <w:jc w:val="left"/>
              <w:rPr>
                <w:sz w:val="11"/>
              </w:rPr>
            </w:pPr>
            <w:r>
              <w:rPr>
                <w:w w:val="125"/>
                <w:sz w:val="11"/>
              </w:rPr>
              <w:t>Viti</w:t>
            </w:r>
          </w:p>
        </w:tc>
        <w:tc>
          <w:tcPr>
            <w:tcW w:w="739" w:type="dxa"/>
            <w:tcBorders>
              <w:bottom w:val="single" w:sz="4" w:space="0" w:color="000000"/>
            </w:tcBorders>
          </w:tcPr>
          <w:p w14:paraId="5CA13EBB" w14:textId="77777777" w:rsidR="00B457C4" w:rsidRDefault="00000000">
            <w:pPr>
              <w:pStyle w:val="TableParagraph"/>
              <w:spacing w:before="5" w:line="111" w:lineRule="exact"/>
              <w:ind w:right="43"/>
              <w:rPr>
                <w:sz w:val="11"/>
              </w:rPr>
            </w:pPr>
            <w:r>
              <w:rPr>
                <w:w w:val="125"/>
                <w:sz w:val="11"/>
              </w:rPr>
              <w:t>46,987</w:t>
            </w:r>
          </w:p>
        </w:tc>
        <w:tc>
          <w:tcPr>
            <w:tcW w:w="604" w:type="dxa"/>
            <w:tcBorders>
              <w:bottom w:val="single" w:sz="4" w:space="0" w:color="000000"/>
            </w:tcBorders>
          </w:tcPr>
          <w:p w14:paraId="30F0774F" w14:textId="77777777" w:rsidR="00B457C4" w:rsidRDefault="00000000">
            <w:pPr>
              <w:pStyle w:val="TableParagraph"/>
              <w:spacing w:before="5" w:line="111" w:lineRule="exact"/>
              <w:ind w:right="6"/>
              <w:rPr>
                <w:sz w:val="11"/>
              </w:rPr>
            </w:pPr>
            <w:r>
              <w:rPr>
                <w:w w:val="125"/>
                <w:sz w:val="11"/>
              </w:rPr>
              <w:t>2.64%</w:t>
            </w:r>
          </w:p>
        </w:tc>
        <w:tc>
          <w:tcPr>
            <w:tcW w:w="1027" w:type="dxa"/>
            <w:tcBorders>
              <w:bottom w:val="single" w:sz="4" w:space="0" w:color="000000"/>
            </w:tcBorders>
          </w:tcPr>
          <w:p w14:paraId="141DD058" w14:textId="77777777" w:rsidR="00B457C4" w:rsidRDefault="00000000">
            <w:pPr>
              <w:pStyle w:val="TableParagraph"/>
              <w:spacing w:before="5" w:line="111" w:lineRule="exact"/>
              <w:ind w:right="42"/>
              <w:rPr>
                <w:sz w:val="11"/>
              </w:rPr>
            </w:pPr>
            <w:r>
              <w:rPr>
                <w:w w:val="125"/>
                <w:sz w:val="11"/>
              </w:rPr>
              <w:t>270</w:t>
            </w:r>
          </w:p>
        </w:tc>
        <w:tc>
          <w:tcPr>
            <w:tcW w:w="885" w:type="dxa"/>
            <w:tcBorders>
              <w:bottom w:val="single" w:sz="4" w:space="0" w:color="000000"/>
              <w:right w:val="single" w:sz="8" w:space="0" w:color="000000"/>
            </w:tcBorders>
          </w:tcPr>
          <w:p w14:paraId="56CE6DC0" w14:textId="77777777" w:rsidR="00B457C4" w:rsidRDefault="00000000">
            <w:pPr>
              <w:pStyle w:val="TableParagraph"/>
              <w:spacing w:before="5" w:line="111" w:lineRule="exact"/>
              <w:rPr>
                <w:sz w:val="11"/>
              </w:rPr>
            </w:pPr>
            <w:r>
              <w:rPr>
                <w:w w:val="125"/>
                <w:sz w:val="11"/>
              </w:rPr>
              <w:t>2.48%</w:t>
            </w:r>
          </w:p>
        </w:tc>
        <w:tc>
          <w:tcPr>
            <w:tcW w:w="955" w:type="dxa"/>
            <w:tcBorders>
              <w:left w:val="single" w:sz="8" w:space="0" w:color="000000"/>
              <w:bottom w:val="single" w:sz="4" w:space="0" w:color="000000"/>
            </w:tcBorders>
          </w:tcPr>
          <w:p w14:paraId="485537EA" w14:textId="77777777" w:rsidR="00B457C4" w:rsidRDefault="00000000">
            <w:pPr>
              <w:pStyle w:val="TableParagraph"/>
              <w:spacing w:before="5" w:line="111" w:lineRule="exact"/>
              <w:ind w:right="38"/>
              <w:rPr>
                <w:sz w:val="11"/>
              </w:rPr>
            </w:pPr>
            <w:r>
              <w:rPr>
                <w:w w:val="125"/>
                <w:sz w:val="11"/>
              </w:rPr>
              <w:t>258</w:t>
            </w:r>
          </w:p>
        </w:tc>
        <w:tc>
          <w:tcPr>
            <w:tcW w:w="720" w:type="dxa"/>
            <w:tcBorders>
              <w:bottom w:val="single" w:sz="4" w:space="0" w:color="000000"/>
            </w:tcBorders>
          </w:tcPr>
          <w:p w14:paraId="084EEBB2" w14:textId="77777777" w:rsidR="00B457C4" w:rsidRDefault="00000000">
            <w:pPr>
              <w:pStyle w:val="TableParagraph"/>
              <w:spacing w:before="5" w:line="111" w:lineRule="exact"/>
              <w:ind w:right="3"/>
              <w:rPr>
                <w:sz w:val="11"/>
              </w:rPr>
            </w:pPr>
            <w:r>
              <w:rPr>
                <w:w w:val="125"/>
                <w:sz w:val="11"/>
              </w:rPr>
              <w:t>0.24%</w:t>
            </w:r>
          </w:p>
        </w:tc>
        <w:tc>
          <w:tcPr>
            <w:tcW w:w="838" w:type="dxa"/>
            <w:tcBorders>
              <w:bottom w:val="single" w:sz="4" w:space="0" w:color="000000"/>
            </w:tcBorders>
          </w:tcPr>
          <w:p w14:paraId="56B4BD6A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14:paraId="6ED37CB9" w14:textId="77777777" w:rsidR="00B457C4" w:rsidRDefault="00000000">
            <w:pPr>
              <w:pStyle w:val="TableParagraph"/>
              <w:spacing w:before="5" w:line="111" w:lineRule="exact"/>
              <w:ind w:left="209"/>
              <w:jc w:val="left"/>
              <w:rPr>
                <w:sz w:val="11"/>
              </w:rPr>
            </w:pPr>
            <w:r>
              <w:rPr>
                <w:spacing w:val="-3"/>
                <w:w w:val="125"/>
                <w:sz w:val="11"/>
              </w:rPr>
              <w:t>0.00%</w:t>
            </w:r>
          </w:p>
        </w:tc>
        <w:tc>
          <w:tcPr>
            <w:tcW w:w="820" w:type="dxa"/>
            <w:tcBorders>
              <w:bottom w:val="single" w:sz="4" w:space="0" w:color="000000"/>
            </w:tcBorders>
          </w:tcPr>
          <w:p w14:paraId="4264B0A8" w14:textId="77777777" w:rsidR="00B457C4" w:rsidRDefault="00000000">
            <w:pPr>
              <w:pStyle w:val="TableParagraph"/>
              <w:spacing w:before="5" w:line="111" w:lineRule="exact"/>
              <w:ind w:right="35"/>
              <w:rPr>
                <w:sz w:val="11"/>
              </w:rPr>
            </w:pPr>
            <w:r>
              <w:rPr>
                <w:w w:val="125"/>
                <w:sz w:val="11"/>
              </w:rPr>
              <w:t>93,013</w:t>
            </w:r>
          </w:p>
        </w:tc>
        <w:tc>
          <w:tcPr>
            <w:tcW w:w="885" w:type="dxa"/>
            <w:tcBorders>
              <w:bottom w:val="single" w:sz="4" w:space="0" w:color="000000"/>
            </w:tcBorders>
          </w:tcPr>
          <w:p w14:paraId="2BD9E2CB" w14:textId="77777777" w:rsidR="00B457C4" w:rsidRDefault="00000000">
            <w:pPr>
              <w:pStyle w:val="TableParagraph"/>
              <w:spacing w:before="5" w:line="111" w:lineRule="exact"/>
              <w:ind w:right="37"/>
              <w:rPr>
                <w:sz w:val="11"/>
              </w:rPr>
            </w:pPr>
            <w:r>
              <w:rPr>
                <w:w w:val="125"/>
                <w:sz w:val="11"/>
              </w:rPr>
              <w:t>7,138,471</w:t>
            </w:r>
          </w:p>
        </w:tc>
        <w:tc>
          <w:tcPr>
            <w:tcW w:w="829" w:type="dxa"/>
            <w:tcBorders>
              <w:bottom w:val="single" w:sz="4" w:space="0" w:color="000000"/>
              <w:right w:val="single" w:sz="8" w:space="0" w:color="000000"/>
            </w:tcBorders>
          </w:tcPr>
          <w:p w14:paraId="60DE3D57" w14:textId="77777777" w:rsidR="00B457C4" w:rsidRDefault="00000000">
            <w:pPr>
              <w:pStyle w:val="TableParagraph"/>
              <w:spacing w:before="5" w:line="111" w:lineRule="exact"/>
              <w:ind w:right="33"/>
              <w:rPr>
                <w:sz w:val="11"/>
              </w:rPr>
            </w:pPr>
            <w:r>
              <w:rPr>
                <w:w w:val="125"/>
                <w:sz w:val="11"/>
              </w:rPr>
              <w:t>451,790</w:t>
            </w:r>
          </w:p>
        </w:tc>
        <w:tc>
          <w:tcPr>
            <w:tcW w:w="820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8E42A44" w14:textId="77777777" w:rsidR="00B457C4" w:rsidRDefault="00000000">
            <w:pPr>
              <w:pStyle w:val="TableParagraph"/>
              <w:spacing w:before="5" w:line="111" w:lineRule="exact"/>
              <w:ind w:right="32"/>
              <w:rPr>
                <w:sz w:val="11"/>
              </w:rPr>
            </w:pPr>
            <w:r>
              <w:rPr>
                <w:w w:val="125"/>
                <w:sz w:val="11"/>
              </w:rPr>
              <w:t>21,791</w:t>
            </w:r>
          </w:p>
        </w:tc>
        <w:tc>
          <w:tcPr>
            <w:tcW w:w="748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4364F9D" w14:textId="77777777" w:rsidR="00B457C4" w:rsidRDefault="00000000">
            <w:pPr>
              <w:pStyle w:val="TableParagraph"/>
              <w:spacing w:before="5" w:line="111" w:lineRule="exact"/>
              <w:ind w:right="160"/>
              <w:rPr>
                <w:sz w:val="11"/>
              </w:rPr>
            </w:pPr>
            <w:r>
              <w:rPr>
                <w:w w:val="123"/>
                <w:sz w:val="11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4" w:space="0" w:color="000000"/>
            </w:tcBorders>
          </w:tcPr>
          <w:p w14:paraId="62991CDD" w14:textId="77777777" w:rsidR="00B457C4" w:rsidRDefault="00000000">
            <w:pPr>
              <w:pStyle w:val="TableParagraph"/>
              <w:spacing w:line="116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7,705,065</w:t>
            </w:r>
          </w:p>
        </w:tc>
        <w:tc>
          <w:tcPr>
            <w:tcW w:w="874" w:type="dxa"/>
            <w:tcBorders>
              <w:bottom w:val="single" w:sz="4" w:space="0" w:color="000000"/>
            </w:tcBorders>
          </w:tcPr>
          <w:p w14:paraId="26F53A9B" w14:textId="77777777" w:rsidR="00B457C4" w:rsidRDefault="00000000">
            <w:pPr>
              <w:pStyle w:val="TableParagraph"/>
              <w:spacing w:line="116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8,151,538</w:t>
            </w:r>
          </w:p>
        </w:tc>
        <w:tc>
          <w:tcPr>
            <w:tcW w:w="858" w:type="dxa"/>
            <w:tcBorders>
              <w:bottom w:val="single" w:sz="4" w:space="0" w:color="000000"/>
            </w:tcBorders>
          </w:tcPr>
          <w:p w14:paraId="28D60A80" w14:textId="77777777" w:rsidR="00B457C4" w:rsidRDefault="00000000">
            <w:pPr>
              <w:pStyle w:val="TableParagraph"/>
              <w:spacing w:line="116" w:lineRule="exact"/>
              <w:ind w:right="39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8,606,154</w:t>
            </w:r>
          </w:p>
        </w:tc>
      </w:tr>
      <w:tr w:rsidR="00B457C4" w14:paraId="6D903273" w14:textId="77777777">
        <w:trPr>
          <w:trHeight w:val="139"/>
        </w:trPr>
        <w:tc>
          <w:tcPr>
            <w:tcW w:w="260" w:type="dxa"/>
            <w:tcBorders>
              <w:top w:val="single" w:sz="4" w:space="0" w:color="000000"/>
            </w:tcBorders>
          </w:tcPr>
          <w:p w14:paraId="40FDED0E" w14:textId="77777777" w:rsidR="00B457C4" w:rsidRDefault="00000000">
            <w:pPr>
              <w:pStyle w:val="TableParagraph"/>
              <w:spacing w:before="12" w:line="107" w:lineRule="exact"/>
              <w:ind w:right="-15"/>
              <w:rPr>
                <w:sz w:val="11"/>
              </w:rPr>
            </w:pPr>
            <w:r>
              <w:rPr>
                <w:w w:val="125"/>
                <w:sz w:val="11"/>
              </w:rPr>
              <w:t>31</w:t>
            </w:r>
          </w:p>
        </w:tc>
        <w:tc>
          <w:tcPr>
            <w:tcW w:w="1146" w:type="dxa"/>
            <w:tcBorders>
              <w:top w:val="single" w:sz="4" w:space="0" w:color="000000"/>
            </w:tcBorders>
          </w:tcPr>
          <w:p w14:paraId="687C0F85" w14:textId="77777777" w:rsidR="00B457C4" w:rsidRDefault="00000000">
            <w:pPr>
              <w:pStyle w:val="TableParagraph"/>
              <w:spacing w:before="12" w:line="107" w:lineRule="exact"/>
              <w:ind w:left="24"/>
              <w:jc w:val="left"/>
              <w:rPr>
                <w:sz w:val="11"/>
              </w:rPr>
            </w:pPr>
            <w:r>
              <w:rPr>
                <w:w w:val="125"/>
                <w:sz w:val="11"/>
              </w:rPr>
              <w:t>Vushtrri</w:t>
            </w:r>
          </w:p>
        </w:tc>
        <w:tc>
          <w:tcPr>
            <w:tcW w:w="739" w:type="dxa"/>
            <w:tcBorders>
              <w:top w:val="single" w:sz="4" w:space="0" w:color="000000"/>
            </w:tcBorders>
          </w:tcPr>
          <w:p w14:paraId="7A6C4E8F" w14:textId="77777777" w:rsidR="00B457C4" w:rsidRDefault="00000000">
            <w:pPr>
              <w:pStyle w:val="TableParagraph"/>
              <w:spacing w:before="12" w:line="107" w:lineRule="exact"/>
              <w:ind w:right="43"/>
              <w:rPr>
                <w:sz w:val="11"/>
              </w:rPr>
            </w:pPr>
            <w:r>
              <w:rPr>
                <w:w w:val="125"/>
                <w:sz w:val="11"/>
              </w:rPr>
              <w:t>69,870</w:t>
            </w:r>
          </w:p>
        </w:tc>
        <w:tc>
          <w:tcPr>
            <w:tcW w:w="604" w:type="dxa"/>
            <w:tcBorders>
              <w:top w:val="single" w:sz="4" w:space="0" w:color="000000"/>
            </w:tcBorders>
          </w:tcPr>
          <w:p w14:paraId="280EBDB6" w14:textId="77777777" w:rsidR="00B457C4" w:rsidRDefault="00000000">
            <w:pPr>
              <w:pStyle w:val="TableParagraph"/>
              <w:spacing w:before="12" w:line="107" w:lineRule="exact"/>
              <w:ind w:right="6"/>
              <w:rPr>
                <w:sz w:val="11"/>
              </w:rPr>
            </w:pPr>
            <w:r>
              <w:rPr>
                <w:w w:val="125"/>
                <w:sz w:val="11"/>
              </w:rPr>
              <w:t>3.93%</w:t>
            </w:r>
          </w:p>
        </w:tc>
        <w:tc>
          <w:tcPr>
            <w:tcW w:w="1027" w:type="dxa"/>
            <w:tcBorders>
              <w:top w:val="single" w:sz="4" w:space="0" w:color="000000"/>
            </w:tcBorders>
          </w:tcPr>
          <w:p w14:paraId="5890A909" w14:textId="77777777" w:rsidR="00B457C4" w:rsidRDefault="00000000">
            <w:pPr>
              <w:pStyle w:val="TableParagraph"/>
              <w:spacing w:before="12" w:line="107" w:lineRule="exact"/>
              <w:ind w:right="42"/>
              <w:rPr>
                <w:sz w:val="11"/>
              </w:rPr>
            </w:pPr>
            <w:r>
              <w:rPr>
                <w:w w:val="125"/>
                <w:sz w:val="11"/>
              </w:rPr>
              <w:t>345</w:t>
            </w:r>
          </w:p>
        </w:tc>
        <w:tc>
          <w:tcPr>
            <w:tcW w:w="885" w:type="dxa"/>
            <w:tcBorders>
              <w:top w:val="single" w:sz="4" w:space="0" w:color="000000"/>
              <w:right w:val="single" w:sz="8" w:space="0" w:color="000000"/>
            </w:tcBorders>
          </w:tcPr>
          <w:p w14:paraId="40B1A7C5" w14:textId="77777777" w:rsidR="00B457C4" w:rsidRDefault="00000000">
            <w:pPr>
              <w:pStyle w:val="TableParagraph"/>
              <w:spacing w:before="12" w:line="107" w:lineRule="exact"/>
              <w:rPr>
                <w:sz w:val="11"/>
              </w:rPr>
            </w:pPr>
            <w:r>
              <w:rPr>
                <w:w w:val="125"/>
                <w:sz w:val="11"/>
              </w:rPr>
              <w:t>3.17%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8" w:space="0" w:color="000000"/>
            </w:tcBorders>
          </w:tcPr>
          <w:p w14:paraId="7A7E00D0" w14:textId="77777777" w:rsidR="00B457C4" w:rsidRDefault="00000000">
            <w:pPr>
              <w:pStyle w:val="TableParagraph"/>
              <w:spacing w:before="12" w:line="107" w:lineRule="exact"/>
              <w:ind w:right="38"/>
              <w:rPr>
                <w:sz w:val="11"/>
              </w:rPr>
            </w:pPr>
            <w:r>
              <w:rPr>
                <w:w w:val="125"/>
                <w:sz w:val="11"/>
              </w:rPr>
              <w:t>960</w:t>
            </w:r>
          </w:p>
        </w:tc>
        <w:tc>
          <w:tcPr>
            <w:tcW w:w="720" w:type="dxa"/>
            <w:tcBorders>
              <w:top w:val="single" w:sz="4" w:space="0" w:color="000000"/>
            </w:tcBorders>
          </w:tcPr>
          <w:p w14:paraId="4EF21A02" w14:textId="77777777" w:rsidR="00B457C4" w:rsidRDefault="00000000">
            <w:pPr>
              <w:pStyle w:val="TableParagraph"/>
              <w:spacing w:before="12" w:line="107" w:lineRule="exact"/>
              <w:ind w:right="3"/>
              <w:rPr>
                <w:sz w:val="11"/>
              </w:rPr>
            </w:pPr>
            <w:r>
              <w:rPr>
                <w:w w:val="125"/>
                <w:sz w:val="11"/>
              </w:rPr>
              <w:t>0.89%</w:t>
            </w:r>
          </w:p>
        </w:tc>
        <w:tc>
          <w:tcPr>
            <w:tcW w:w="838" w:type="dxa"/>
            <w:tcBorders>
              <w:top w:val="single" w:sz="4" w:space="0" w:color="000000"/>
            </w:tcBorders>
          </w:tcPr>
          <w:p w14:paraId="38DC8EAD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 w14:paraId="005A556C" w14:textId="77777777" w:rsidR="00B457C4" w:rsidRDefault="00000000">
            <w:pPr>
              <w:pStyle w:val="TableParagraph"/>
              <w:spacing w:before="12" w:line="107" w:lineRule="exact"/>
              <w:ind w:left="209"/>
              <w:jc w:val="left"/>
              <w:rPr>
                <w:sz w:val="11"/>
              </w:rPr>
            </w:pPr>
            <w:r>
              <w:rPr>
                <w:spacing w:val="-3"/>
                <w:w w:val="125"/>
                <w:sz w:val="11"/>
              </w:rPr>
              <w:t>0.00%</w:t>
            </w:r>
          </w:p>
        </w:tc>
        <w:tc>
          <w:tcPr>
            <w:tcW w:w="820" w:type="dxa"/>
            <w:tcBorders>
              <w:top w:val="single" w:sz="4" w:space="0" w:color="000000"/>
            </w:tcBorders>
          </w:tcPr>
          <w:p w14:paraId="248BCA28" w14:textId="77777777" w:rsidR="00B457C4" w:rsidRDefault="00000000">
            <w:pPr>
              <w:pStyle w:val="TableParagraph"/>
              <w:spacing w:before="12" w:line="107" w:lineRule="exact"/>
              <w:ind w:right="35"/>
              <w:rPr>
                <w:sz w:val="11"/>
              </w:rPr>
            </w:pPr>
            <w:r>
              <w:rPr>
                <w:w w:val="125"/>
                <w:sz w:val="11"/>
              </w:rPr>
              <w:t>70,130</w:t>
            </w:r>
          </w:p>
        </w:tc>
        <w:tc>
          <w:tcPr>
            <w:tcW w:w="885" w:type="dxa"/>
            <w:tcBorders>
              <w:top w:val="single" w:sz="4" w:space="0" w:color="000000"/>
            </w:tcBorders>
          </w:tcPr>
          <w:p w14:paraId="21D723AC" w14:textId="77777777" w:rsidR="00B457C4" w:rsidRDefault="00000000">
            <w:pPr>
              <w:pStyle w:val="TableParagraph"/>
              <w:spacing w:before="12" w:line="107" w:lineRule="exact"/>
              <w:ind w:right="37"/>
              <w:rPr>
                <w:sz w:val="11"/>
              </w:rPr>
            </w:pPr>
            <w:r>
              <w:rPr>
                <w:w w:val="125"/>
                <w:sz w:val="11"/>
              </w:rPr>
              <w:t>10,614,956</w:t>
            </w:r>
          </w:p>
        </w:tc>
        <w:tc>
          <w:tcPr>
            <w:tcW w:w="829" w:type="dxa"/>
            <w:tcBorders>
              <w:top w:val="single" w:sz="4" w:space="0" w:color="000000"/>
              <w:right w:val="single" w:sz="8" w:space="0" w:color="000000"/>
            </w:tcBorders>
          </w:tcPr>
          <w:p w14:paraId="558035C1" w14:textId="77777777" w:rsidR="00B457C4" w:rsidRDefault="00000000">
            <w:pPr>
              <w:pStyle w:val="TableParagraph"/>
              <w:spacing w:before="12" w:line="107" w:lineRule="exact"/>
              <w:ind w:right="33"/>
              <w:rPr>
                <w:sz w:val="11"/>
              </w:rPr>
            </w:pPr>
            <w:r>
              <w:rPr>
                <w:w w:val="125"/>
                <w:sz w:val="11"/>
              </w:rPr>
              <w:t>577,227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14:paraId="329B16C3" w14:textId="77777777" w:rsidR="00B457C4" w:rsidRDefault="00000000">
            <w:pPr>
              <w:pStyle w:val="TableParagraph"/>
              <w:spacing w:before="12" w:line="107" w:lineRule="exact"/>
              <w:ind w:right="32"/>
              <w:rPr>
                <w:sz w:val="11"/>
              </w:rPr>
            </w:pPr>
            <w:r>
              <w:rPr>
                <w:w w:val="125"/>
                <w:sz w:val="11"/>
              </w:rPr>
              <w:t>81,083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14:paraId="02C51507" w14:textId="77777777" w:rsidR="00B457C4" w:rsidRDefault="00000000">
            <w:pPr>
              <w:pStyle w:val="TableParagraph"/>
              <w:spacing w:before="12" w:line="107" w:lineRule="exact"/>
              <w:ind w:right="160"/>
              <w:rPr>
                <w:sz w:val="11"/>
              </w:rPr>
            </w:pPr>
            <w:r>
              <w:rPr>
                <w:w w:val="123"/>
                <w:sz w:val="11"/>
              </w:rPr>
              <w:t>-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8" w:space="0" w:color="000000"/>
            </w:tcBorders>
          </w:tcPr>
          <w:p w14:paraId="5DC46D61" w14:textId="77777777" w:rsidR="00B457C4" w:rsidRDefault="00000000">
            <w:pPr>
              <w:pStyle w:val="TableParagraph"/>
              <w:spacing w:before="2" w:line="116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11,343,396</w:t>
            </w:r>
          </w:p>
        </w:tc>
        <w:tc>
          <w:tcPr>
            <w:tcW w:w="874" w:type="dxa"/>
            <w:tcBorders>
              <w:top w:val="single" w:sz="4" w:space="0" w:color="000000"/>
            </w:tcBorders>
          </w:tcPr>
          <w:p w14:paraId="53A51927" w14:textId="77777777" w:rsidR="00B457C4" w:rsidRDefault="00000000">
            <w:pPr>
              <w:pStyle w:val="TableParagraph"/>
              <w:spacing w:before="2" w:line="116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12,004,613</w:t>
            </w:r>
          </w:p>
        </w:tc>
        <w:tc>
          <w:tcPr>
            <w:tcW w:w="858" w:type="dxa"/>
            <w:tcBorders>
              <w:top w:val="single" w:sz="4" w:space="0" w:color="000000"/>
            </w:tcBorders>
          </w:tcPr>
          <w:p w14:paraId="7FC2C1C2" w14:textId="77777777" w:rsidR="00B457C4" w:rsidRDefault="00000000">
            <w:pPr>
              <w:pStyle w:val="TableParagraph"/>
              <w:spacing w:before="2" w:line="116" w:lineRule="exact"/>
              <w:ind w:right="39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12,677,887</w:t>
            </w:r>
          </w:p>
        </w:tc>
      </w:tr>
      <w:tr w:rsidR="00B457C4" w14:paraId="1D739E34" w14:textId="77777777">
        <w:trPr>
          <w:trHeight w:val="134"/>
        </w:trPr>
        <w:tc>
          <w:tcPr>
            <w:tcW w:w="260" w:type="dxa"/>
          </w:tcPr>
          <w:p w14:paraId="4FEC5319" w14:textId="77777777" w:rsidR="00B457C4" w:rsidRDefault="00000000">
            <w:pPr>
              <w:pStyle w:val="TableParagraph"/>
              <w:spacing w:before="7" w:line="107" w:lineRule="exact"/>
              <w:ind w:right="-15"/>
              <w:rPr>
                <w:sz w:val="11"/>
              </w:rPr>
            </w:pPr>
            <w:r>
              <w:rPr>
                <w:w w:val="125"/>
                <w:sz w:val="11"/>
              </w:rPr>
              <w:t>32</w:t>
            </w:r>
          </w:p>
        </w:tc>
        <w:tc>
          <w:tcPr>
            <w:tcW w:w="1146" w:type="dxa"/>
          </w:tcPr>
          <w:p w14:paraId="383CC085" w14:textId="77777777" w:rsidR="00B457C4" w:rsidRDefault="00000000">
            <w:pPr>
              <w:pStyle w:val="TableParagraph"/>
              <w:spacing w:before="7" w:line="107" w:lineRule="exact"/>
              <w:ind w:left="24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Zubin</w:t>
            </w:r>
            <w:r>
              <w:rPr>
                <w:spacing w:val="-9"/>
                <w:w w:val="120"/>
                <w:sz w:val="11"/>
              </w:rPr>
              <w:t xml:space="preserve"> </w:t>
            </w:r>
            <w:r>
              <w:rPr>
                <w:w w:val="120"/>
                <w:sz w:val="11"/>
              </w:rPr>
              <w:t>Potok</w:t>
            </w:r>
          </w:p>
        </w:tc>
        <w:tc>
          <w:tcPr>
            <w:tcW w:w="739" w:type="dxa"/>
          </w:tcPr>
          <w:p w14:paraId="0DB29160" w14:textId="77777777" w:rsidR="00B457C4" w:rsidRDefault="00000000">
            <w:pPr>
              <w:pStyle w:val="TableParagraph"/>
              <w:spacing w:before="7" w:line="107" w:lineRule="exact"/>
              <w:ind w:right="43"/>
              <w:rPr>
                <w:sz w:val="11"/>
              </w:rPr>
            </w:pPr>
            <w:r>
              <w:rPr>
                <w:w w:val="125"/>
                <w:sz w:val="11"/>
              </w:rPr>
              <w:t>6,616</w:t>
            </w:r>
          </w:p>
        </w:tc>
        <w:tc>
          <w:tcPr>
            <w:tcW w:w="604" w:type="dxa"/>
          </w:tcPr>
          <w:p w14:paraId="167FC84D" w14:textId="77777777" w:rsidR="00B457C4" w:rsidRDefault="00000000">
            <w:pPr>
              <w:pStyle w:val="TableParagraph"/>
              <w:spacing w:before="7" w:line="107" w:lineRule="exact"/>
              <w:ind w:right="6"/>
              <w:rPr>
                <w:sz w:val="11"/>
              </w:rPr>
            </w:pPr>
            <w:r>
              <w:rPr>
                <w:w w:val="125"/>
                <w:sz w:val="11"/>
              </w:rPr>
              <w:t>0.37%</w:t>
            </w:r>
          </w:p>
        </w:tc>
        <w:tc>
          <w:tcPr>
            <w:tcW w:w="1027" w:type="dxa"/>
          </w:tcPr>
          <w:p w14:paraId="3F33DCD5" w14:textId="77777777" w:rsidR="00B457C4" w:rsidRDefault="00000000">
            <w:pPr>
              <w:pStyle w:val="TableParagraph"/>
              <w:spacing w:before="7" w:line="107" w:lineRule="exact"/>
              <w:ind w:right="42"/>
              <w:rPr>
                <w:sz w:val="11"/>
              </w:rPr>
            </w:pPr>
            <w:r>
              <w:rPr>
                <w:w w:val="125"/>
                <w:sz w:val="11"/>
              </w:rPr>
              <w:t>333</w:t>
            </w:r>
          </w:p>
        </w:tc>
        <w:tc>
          <w:tcPr>
            <w:tcW w:w="885" w:type="dxa"/>
            <w:tcBorders>
              <w:right w:val="single" w:sz="8" w:space="0" w:color="000000"/>
            </w:tcBorders>
          </w:tcPr>
          <w:p w14:paraId="43ABAD52" w14:textId="77777777" w:rsidR="00B457C4" w:rsidRDefault="00000000">
            <w:pPr>
              <w:pStyle w:val="TableParagraph"/>
              <w:spacing w:before="7" w:line="107" w:lineRule="exact"/>
              <w:rPr>
                <w:sz w:val="11"/>
              </w:rPr>
            </w:pPr>
            <w:r>
              <w:rPr>
                <w:w w:val="125"/>
                <w:sz w:val="11"/>
              </w:rPr>
              <w:t>3.06%</w:t>
            </w:r>
          </w:p>
        </w:tc>
        <w:tc>
          <w:tcPr>
            <w:tcW w:w="955" w:type="dxa"/>
            <w:tcBorders>
              <w:left w:val="single" w:sz="8" w:space="0" w:color="000000"/>
            </w:tcBorders>
          </w:tcPr>
          <w:p w14:paraId="2C2509BE" w14:textId="77777777" w:rsidR="00B457C4" w:rsidRDefault="00000000">
            <w:pPr>
              <w:pStyle w:val="TableParagraph"/>
              <w:spacing w:before="7" w:line="107" w:lineRule="exact"/>
              <w:ind w:right="38"/>
              <w:rPr>
                <w:sz w:val="11"/>
              </w:rPr>
            </w:pPr>
            <w:r>
              <w:rPr>
                <w:w w:val="125"/>
                <w:sz w:val="11"/>
              </w:rPr>
              <w:t>995</w:t>
            </w:r>
          </w:p>
        </w:tc>
        <w:tc>
          <w:tcPr>
            <w:tcW w:w="720" w:type="dxa"/>
          </w:tcPr>
          <w:p w14:paraId="23F38788" w14:textId="77777777" w:rsidR="00B457C4" w:rsidRDefault="00000000">
            <w:pPr>
              <w:pStyle w:val="TableParagraph"/>
              <w:spacing w:before="7" w:line="107" w:lineRule="exact"/>
              <w:ind w:right="3"/>
              <w:rPr>
                <w:sz w:val="11"/>
              </w:rPr>
            </w:pPr>
            <w:r>
              <w:rPr>
                <w:w w:val="125"/>
                <w:sz w:val="11"/>
              </w:rPr>
              <w:t>0.92%</w:t>
            </w:r>
          </w:p>
        </w:tc>
        <w:tc>
          <w:tcPr>
            <w:tcW w:w="838" w:type="dxa"/>
          </w:tcPr>
          <w:p w14:paraId="50A32726" w14:textId="77777777" w:rsidR="00B457C4" w:rsidRDefault="00000000">
            <w:pPr>
              <w:pStyle w:val="TableParagraph"/>
              <w:spacing w:before="7" w:line="107" w:lineRule="exact"/>
              <w:ind w:right="37"/>
              <w:rPr>
                <w:sz w:val="11"/>
              </w:rPr>
            </w:pPr>
            <w:r>
              <w:rPr>
                <w:w w:val="125"/>
                <w:sz w:val="11"/>
              </w:rPr>
              <w:t>6,616</w:t>
            </w:r>
          </w:p>
        </w:tc>
        <w:tc>
          <w:tcPr>
            <w:tcW w:w="566" w:type="dxa"/>
          </w:tcPr>
          <w:p w14:paraId="1E21C63B" w14:textId="77777777" w:rsidR="00B457C4" w:rsidRDefault="00000000">
            <w:pPr>
              <w:pStyle w:val="TableParagraph"/>
              <w:spacing w:before="7" w:line="107" w:lineRule="exact"/>
              <w:ind w:left="147"/>
              <w:jc w:val="left"/>
              <w:rPr>
                <w:sz w:val="11"/>
              </w:rPr>
            </w:pPr>
            <w:r>
              <w:rPr>
                <w:spacing w:val="-1"/>
                <w:w w:val="120"/>
                <w:sz w:val="11"/>
              </w:rPr>
              <w:t>10.67%</w:t>
            </w:r>
          </w:p>
        </w:tc>
        <w:tc>
          <w:tcPr>
            <w:tcW w:w="820" w:type="dxa"/>
          </w:tcPr>
          <w:p w14:paraId="10BE8EB7" w14:textId="77777777" w:rsidR="00B457C4" w:rsidRDefault="00000000">
            <w:pPr>
              <w:pStyle w:val="TableParagraph"/>
              <w:spacing w:before="7" w:line="107" w:lineRule="exact"/>
              <w:ind w:right="35"/>
              <w:rPr>
                <w:sz w:val="11"/>
              </w:rPr>
            </w:pPr>
            <w:r>
              <w:rPr>
                <w:w w:val="125"/>
                <w:sz w:val="11"/>
              </w:rPr>
              <w:t>133,384</w:t>
            </w:r>
          </w:p>
        </w:tc>
        <w:tc>
          <w:tcPr>
            <w:tcW w:w="885" w:type="dxa"/>
          </w:tcPr>
          <w:p w14:paraId="7975CEAE" w14:textId="77777777" w:rsidR="00B457C4" w:rsidRDefault="00000000">
            <w:pPr>
              <w:pStyle w:val="TableParagraph"/>
              <w:spacing w:before="7" w:line="107" w:lineRule="exact"/>
              <w:ind w:right="37"/>
              <w:rPr>
                <w:sz w:val="11"/>
              </w:rPr>
            </w:pPr>
            <w:r>
              <w:rPr>
                <w:w w:val="125"/>
                <w:sz w:val="11"/>
              </w:rPr>
              <w:t>1,005,132</w:t>
            </w:r>
          </w:p>
        </w:tc>
        <w:tc>
          <w:tcPr>
            <w:tcW w:w="829" w:type="dxa"/>
            <w:tcBorders>
              <w:right w:val="single" w:sz="8" w:space="0" w:color="000000"/>
            </w:tcBorders>
          </w:tcPr>
          <w:p w14:paraId="3786DF00" w14:textId="77777777" w:rsidR="00B457C4" w:rsidRDefault="00000000">
            <w:pPr>
              <w:pStyle w:val="TableParagraph"/>
              <w:spacing w:before="7" w:line="107" w:lineRule="exact"/>
              <w:ind w:right="33"/>
              <w:rPr>
                <w:sz w:val="11"/>
              </w:rPr>
            </w:pPr>
            <w:r>
              <w:rPr>
                <w:w w:val="125"/>
                <w:sz w:val="11"/>
              </w:rPr>
              <w:t>557,157</w:t>
            </w:r>
          </w:p>
        </w:tc>
        <w:tc>
          <w:tcPr>
            <w:tcW w:w="820" w:type="dxa"/>
            <w:tcBorders>
              <w:left w:val="single" w:sz="8" w:space="0" w:color="000000"/>
              <w:right w:val="single" w:sz="8" w:space="0" w:color="000000"/>
            </w:tcBorders>
          </w:tcPr>
          <w:p w14:paraId="4C25CB28" w14:textId="77777777" w:rsidR="00B457C4" w:rsidRDefault="00000000">
            <w:pPr>
              <w:pStyle w:val="TableParagraph"/>
              <w:spacing w:before="7" w:line="107" w:lineRule="exact"/>
              <w:ind w:right="32"/>
              <w:rPr>
                <w:sz w:val="11"/>
              </w:rPr>
            </w:pPr>
            <w:r>
              <w:rPr>
                <w:w w:val="125"/>
                <w:sz w:val="11"/>
              </w:rPr>
              <w:t>84,039</w:t>
            </w:r>
          </w:p>
        </w:tc>
        <w:tc>
          <w:tcPr>
            <w:tcW w:w="748" w:type="dxa"/>
            <w:tcBorders>
              <w:left w:val="single" w:sz="8" w:space="0" w:color="000000"/>
              <w:right w:val="single" w:sz="8" w:space="0" w:color="000000"/>
            </w:tcBorders>
          </w:tcPr>
          <w:p w14:paraId="60EF944C" w14:textId="77777777" w:rsidR="00B457C4" w:rsidRDefault="00000000">
            <w:pPr>
              <w:pStyle w:val="TableParagraph"/>
              <w:spacing w:before="7" w:line="107" w:lineRule="exact"/>
              <w:ind w:right="32"/>
              <w:rPr>
                <w:sz w:val="11"/>
              </w:rPr>
            </w:pPr>
            <w:r>
              <w:rPr>
                <w:w w:val="125"/>
                <w:sz w:val="11"/>
              </w:rPr>
              <w:t>648,156</w:t>
            </w:r>
          </w:p>
        </w:tc>
        <w:tc>
          <w:tcPr>
            <w:tcW w:w="927" w:type="dxa"/>
            <w:tcBorders>
              <w:left w:val="single" w:sz="8" w:space="0" w:color="000000"/>
            </w:tcBorders>
          </w:tcPr>
          <w:p w14:paraId="62190E7C" w14:textId="77777777" w:rsidR="00B457C4" w:rsidRDefault="00000000">
            <w:pPr>
              <w:pStyle w:val="TableParagraph"/>
              <w:spacing w:line="114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2,427,867</w:t>
            </w:r>
          </w:p>
        </w:tc>
        <w:tc>
          <w:tcPr>
            <w:tcW w:w="874" w:type="dxa"/>
          </w:tcPr>
          <w:p w14:paraId="764D93F2" w14:textId="77777777" w:rsidR="00B457C4" w:rsidRDefault="00000000">
            <w:pPr>
              <w:pStyle w:val="TableParagraph"/>
              <w:spacing w:line="114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2,562,447</w:t>
            </w:r>
          </w:p>
        </w:tc>
        <w:tc>
          <w:tcPr>
            <w:tcW w:w="858" w:type="dxa"/>
          </w:tcPr>
          <w:p w14:paraId="19319025" w14:textId="77777777" w:rsidR="00B457C4" w:rsidRDefault="00000000">
            <w:pPr>
              <w:pStyle w:val="TableParagraph"/>
              <w:spacing w:line="114" w:lineRule="exact"/>
              <w:ind w:right="39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2,699,480</w:t>
            </w:r>
          </w:p>
        </w:tc>
      </w:tr>
      <w:tr w:rsidR="00B457C4" w14:paraId="12EE0ACD" w14:textId="77777777">
        <w:trPr>
          <w:trHeight w:val="134"/>
        </w:trPr>
        <w:tc>
          <w:tcPr>
            <w:tcW w:w="260" w:type="dxa"/>
          </w:tcPr>
          <w:p w14:paraId="778904A8" w14:textId="77777777" w:rsidR="00B457C4" w:rsidRDefault="00000000">
            <w:pPr>
              <w:pStyle w:val="TableParagraph"/>
              <w:spacing w:before="6" w:line="108" w:lineRule="exact"/>
              <w:ind w:right="-15"/>
              <w:rPr>
                <w:sz w:val="11"/>
              </w:rPr>
            </w:pPr>
            <w:r>
              <w:rPr>
                <w:w w:val="125"/>
                <w:sz w:val="11"/>
              </w:rPr>
              <w:t>33</w:t>
            </w:r>
          </w:p>
        </w:tc>
        <w:tc>
          <w:tcPr>
            <w:tcW w:w="1146" w:type="dxa"/>
          </w:tcPr>
          <w:p w14:paraId="5E84A414" w14:textId="77777777" w:rsidR="00B457C4" w:rsidRDefault="00000000">
            <w:pPr>
              <w:pStyle w:val="TableParagraph"/>
              <w:spacing w:before="6" w:line="108" w:lineRule="exact"/>
              <w:ind w:left="24"/>
              <w:jc w:val="left"/>
              <w:rPr>
                <w:sz w:val="11"/>
              </w:rPr>
            </w:pPr>
            <w:r>
              <w:rPr>
                <w:w w:val="125"/>
                <w:sz w:val="11"/>
              </w:rPr>
              <w:t>Zveçan</w:t>
            </w:r>
          </w:p>
        </w:tc>
        <w:tc>
          <w:tcPr>
            <w:tcW w:w="739" w:type="dxa"/>
          </w:tcPr>
          <w:p w14:paraId="219787A2" w14:textId="77777777" w:rsidR="00B457C4" w:rsidRDefault="00000000">
            <w:pPr>
              <w:pStyle w:val="TableParagraph"/>
              <w:spacing w:before="6" w:line="108" w:lineRule="exact"/>
              <w:ind w:right="43"/>
              <w:rPr>
                <w:sz w:val="11"/>
              </w:rPr>
            </w:pPr>
            <w:r>
              <w:rPr>
                <w:w w:val="125"/>
                <w:sz w:val="11"/>
              </w:rPr>
              <w:t>7,481</w:t>
            </w:r>
          </w:p>
        </w:tc>
        <w:tc>
          <w:tcPr>
            <w:tcW w:w="604" w:type="dxa"/>
          </w:tcPr>
          <w:p w14:paraId="4D3B08B3" w14:textId="77777777" w:rsidR="00B457C4" w:rsidRDefault="00000000">
            <w:pPr>
              <w:pStyle w:val="TableParagraph"/>
              <w:spacing w:before="6" w:line="108" w:lineRule="exact"/>
              <w:ind w:right="6"/>
              <w:rPr>
                <w:sz w:val="11"/>
              </w:rPr>
            </w:pPr>
            <w:r>
              <w:rPr>
                <w:w w:val="125"/>
                <w:sz w:val="11"/>
              </w:rPr>
              <w:t>0.42%</w:t>
            </w:r>
          </w:p>
        </w:tc>
        <w:tc>
          <w:tcPr>
            <w:tcW w:w="1027" w:type="dxa"/>
          </w:tcPr>
          <w:p w14:paraId="6CC9935E" w14:textId="77777777" w:rsidR="00B457C4" w:rsidRDefault="00000000">
            <w:pPr>
              <w:pStyle w:val="TableParagraph"/>
              <w:spacing w:before="6" w:line="108" w:lineRule="exact"/>
              <w:ind w:right="42"/>
              <w:rPr>
                <w:sz w:val="11"/>
              </w:rPr>
            </w:pPr>
            <w:r>
              <w:rPr>
                <w:w w:val="125"/>
                <w:sz w:val="11"/>
              </w:rPr>
              <w:t>123</w:t>
            </w:r>
          </w:p>
        </w:tc>
        <w:tc>
          <w:tcPr>
            <w:tcW w:w="885" w:type="dxa"/>
            <w:tcBorders>
              <w:right w:val="single" w:sz="8" w:space="0" w:color="000000"/>
            </w:tcBorders>
          </w:tcPr>
          <w:p w14:paraId="0C275CE9" w14:textId="77777777" w:rsidR="00B457C4" w:rsidRDefault="00000000">
            <w:pPr>
              <w:pStyle w:val="TableParagraph"/>
              <w:spacing w:before="6" w:line="108" w:lineRule="exact"/>
              <w:rPr>
                <w:sz w:val="11"/>
              </w:rPr>
            </w:pPr>
            <w:r>
              <w:rPr>
                <w:w w:val="125"/>
                <w:sz w:val="11"/>
              </w:rPr>
              <w:t>1.13%</w:t>
            </w:r>
          </w:p>
        </w:tc>
        <w:tc>
          <w:tcPr>
            <w:tcW w:w="955" w:type="dxa"/>
            <w:tcBorders>
              <w:left w:val="single" w:sz="8" w:space="0" w:color="000000"/>
            </w:tcBorders>
          </w:tcPr>
          <w:p w14:paraId="5D240F83" w14:textId="77777777" w:rsidR="00B457C4" w:rsidRDefault="00000000">
            <w:pPr>
              <w:pStyle w:val="TableParagraph"/>
              <w:spacing w:before="6" w:line="108" w:lineRule="exact"/>
              <w:ind w:right="38"/>
              <w:rPr>
                <w:sz w:val="11"/>
              </w:rPr>
            </w:pPr>
            <w:r>
              <w:rPr>
                <w:w w:val="125"/>
                <w:sz w:val="11"/>
              </w:rPr>
              <w:t>386</w:t>
            </w:r>
          </w:p>
        </w:tc>
        <w:tc>
          <w:tcPr>
            <w:tcW w:w="720" w:type="dxa"/>
          </w:tcPr>
          <w:p w14:paraId="4B740F9F" w14:textId="77777777" w:rsidR="00B457C4" w:rsidRDefault="00000000">
            <w:pPr>
              <w:pStyle w:val="TableParagraph"/>
              <w:spacing w:before="6" w:line="108" w:lineRule="exact"/>
              <w:ind w:right="3"/>
              <w:rPr>
                <w:sz w:val="11"/>
              </w:rPr>
            </w:pPr>
            <w:r>
              <w:rPr>
                <w:w w:val="125"/>
                <w:sz w:val="11"/>
              </w:rPr>
              <w:t>0.36%</w:t>
            </w:r>
          </w:p>
        </w:tc>
        <w:tc>
          <w:tcPr>
            <w:tcW w:w="838" w:type="dxa"/>
          </w:tcPr>
          <w:p w14:paraId="3E882A58" w14:textId="77777777" w:rsidR="00B457C4" w:rsidRDefault="00000000">
            <w:pPr>
              <w:pStyle w:val="TableParagraph"/>
              <w:spacing w:before="6" w:line="108" w:lineRule="exact"/>
              <w:ind w:right="37"/>
              <w:rPr>
                <w:sz w:val="11"/>
              </w:rPr>
            </w:pPr>
            <w:r>
              <w:rPr>
                <w:w w:val="125"/>
                <w:sz w:val="11"/>
              </w:rPr>
              <w:t>7,481</w:t>
            </w:r>
          </w:p>
        </w:tc>
        <w:tc>
          <w:tcPr>
            <w:tcW w:w="566" w:type="dxa"/>
          </w:tcPr>
          <w:p w14:paraId="08CD34CF" w14:textId="77777777" w:rsidR="00B457C4" w:rsidRDefault="00000000">
            <w:pPr>
              <w:pStyle w:val="TableParagraph"/>
              <w:spacing w:before="6" w:line="108" w:lineRule="exact"/>
              <w:ind w:left="147"/>
              <w:jc w:val="left"/>
              <w:rPr>
                <w:sz w:val="11"/>
              </w:rPr>
            </w:pPr>
            <w:r>
              <w:rPr>
                <w:spacing w:val="-1"/>
                <w:w w:val="120"/>
                <w:sz w:val="11"/>
              </w:rPr>
              <w:t>12.06%</w:t>
            </w:r>
          </w:p>
        </w:tc>
        <w:tc>
          <w:tcPr>
            <w:tcW w:w="820" w:type="dxa"/>
          </w:tcPr>
          <w:p w14:paraId="436F9D93" w14:textId="77777777" w:rsidR="00B457C4" w:rsidRDefault="00000000">
            <w:pPr>
              <w:pStyle w:val="TableParagraph"/>
              <w:spacing w:before="6" w:line="108" w:lineRule="exact"/>
              <w:ind w:right="35"/>
              <w:rPr>
                <w:sz w:val="11"/>
              </w:rPr>
            </w:pPr>
            <w:r>
              <w:rPr>
                <w:w w:val="125"/>
                <w:sz w:val="11"/>
              </w:rPr>
              <w:t>132,519</w:t>
            </w:r>
          </w:p>
        </w:tc>
        <w:tc>
          <w:tcPr>
            <w:tcW w:w="885" w:type="dxa"/>
          </w:tcPr>
          <w:p w14:paraId="2BFCE8F8" w14:textId="77777777" w:rsidR="00B457C4" w:rsidRDefault="00000000">
            <w:pPr>
              <w:pStyle w:val="TableParagraph"/>
              <w:spacing w:before="6" w:line="108" w:lineRule="exact"/>
              <w:ind w:right="37"/>
              <w:rPr>
                <w:sz w:val="11"/>
              </w:rPr>
            </w:pPr>
            <w:r>
              <w:rPr>
                <w:w w:val="125"/>
                <w:sz w:val="11"/>
              </w:rPr>
              <w:t>1,136,546</w:t>
            </w:r>
          </w:p>
        </w:tc>
        <w:tc>
          <w:tcPr>
            <w:tcW w:w="829" w:type="dxa"/>
            <w:tcBorders>
              <w:right w:val="single" w:sz="8" w:space="0" w:color="000000"/>
            </w:tcBorders>
          </w:tcPr>
          <w:p w14:paraId="20824065" w14:textId="77777777" w:rsidR="00B457C4" w:rsidRDefault="00000000">
            <w:pPr>
              <w:pStyle w:val="TableParagraph"/>
              <w:spacing w:before="6" w:line="108" w:lineRule="exact"/>
              <w:ind w:right="33"/>
              <w:rPr>
                <w:sz w:val="11"/>
              </w:rPr>
            </w:pPr>
            <w:r>
              <w:rPr>
                <w:w w:val="125"/>
                <w:sz w:val="11"/>
              </w:rPr>
              <w:t>205,934</w:t>
            </w:r>
          </w:p>
        </w:tc>
        <w:tc>
          <w:tcPr>
            <w:tcW w:w="820" w:type="dxa"/>
            <w:tcBorders>
              <w:left w:val="single" w:sz="8" w:space="0" w:color="000000"/>
              <w:right w:val="single" w:sz="8" w:space="0" w:color="000000"/>
            </w:tcBorders>
          </w:tcPr>
          <w:p w14:paraId="3FED356A" w14:textId="77777777" w:rsidR="00B457C4" w:rsidRDefault="00000000">
            <w:pPr>
              <w:pStyle w:val="TableParagraph"/>
              <w:spacing w:before="6" w:line="108" w:lineRule="exact"/>
              <w:ind w:right="32"/>
              <w:rPr>
                <w:sz w:val="11"/>
              </w:rPr>
            </w:pPr>
            <w:r>
              <w:rPr>
                <w:w w:val="125"/>
                <w:sz w:val="11"/>
              </w:rPr>
              <w:t>32,602</w:t>
            </w:r>
          </w:p>
        </w:tc>
        <w:tc>
          <w:tcPr>
            <w:tcW w:w="748" w:type="dxa"/>
            <w:tcBorders>
              <w:left w:val="single" w:sz="8" w:space="0" w:color="000000"/>
              <w:right w:val="single" w:sz="8" w:space="0" w:color="000000"/>
            </w:tcBorders>
          </w:tcPr>
          <w:p w14:paraId="0A26EB5E" w14:textId="77777777" w:rsidR="00B457C4" w:rsidRDefault="00000000">
            <w:pPr>
              <w:pStyle w:val="TableParagraph"/>
              <w:spacing w:before="6" w:line="108" w:lineRule="exact"/>
              <w:ind w:right="32"/>
              <w:rPr>
                <w:sz w:val="11"/>
              </w:rPr>
            </w:pPr>
            <w:r>
              <w:rPr>
                <w:w w:val="125"/>
                <w:sz w:val="11"/>
              </w:rPr>
              <w:t>732,898</w:t>
            </w:r>
          </w:p>
        </w:tc>
        <w:tc>
          <w:tcPr>
            <w:tcW w:w="927" w:type="dxa"/>
            <w:tcBorders>
              <w:left w:val="single" w:sz="8" w:space="0" w:color="000000"/>
            </w:tcBorders>
          </w:tcPr>
          <w:p w14:paraId="1220300C" w14:textId="77777777" w:rsidR="00B457C4" w:rsidRDefault="00000000">
            <w:pPr>
              <w:pStyle w:val="TableParagraph"/>
              <w:spacing w:line="114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2,240,499</w:t>
            </w:r>
          </w:p>
        </w:tc>
        <w:tc>
          <w:tcPr>
            <w:tcW w:w="874" w:type="dxa"/>
          </w:tcPr>
          <w:p w14:paraId="77DFE6FE" w14:textId="77777777" w:rsidR="00B457C4" w:rsidRDefault="00000000">
            <w:pPr>
              <w:pStyle w:val="TableParagraph"/>
              <w:spacing w:line="114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2,364,139</w:t>
            </w:r>
          </w:p>
        </w:tc>
        <w:tc>
          <w:tcPr>
            <w:tcW w:w="858" w:type="dxa"/>
          </w:tcPr>
          <w:p w14:paraId="63AD85AC" w14:textId="77777777" w:rsidR="00B457C4" w:rsidRDefault="00000000">
            <w:pPr>
              <w:pStyle w:val="TableParagraph"/>
              <w:spacing w:line="114" w:lineRule="exact"/>
              <w:ind w:right="39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2,490,035</w:t>
            </w:r>
          </w:p>
        </w:tc>
      </w:tr>
      <w:tr w:rsidR="00B457C4" w14:paraId="392F65DA" w14:textId="77777777">
        <w:trPr>
          <w:trHeight w:val="134"/>
        </w:trPr>
        <w:tc>
          <w:tcPr>
            <w:tcW w:w="260" w:type="dxa"/>
          </w:tcPr>
          <w:p w14:paraId="512122DA" w14:textId="77777777" w:rsidR="00B457C4" w:rsidRDefault="00000000">
            <w:pPr>
              <w:pStyle w:val="TableParagraph"/>
              <w:spacing w:before="6" w:line="108" w:lineRule="exact"/>
              <w:ind w:right="-15"/>
              <w:rPr>
                <w:sz w:val="11"/>
              </w:rPr>
            </w:pPr>
            <w:r>
              <w:rPr>
                <w:w w:val="125"/>
                <w:sz w:val="11"/>
              </w:rPr>
              <w:t>34</w:t>
            </w:r>
          </w:p>
        </w:tc>
        <w:tc>
          <w:tcPr>
            <w:tcW w:w="1146" w:type="dxa"/>
          </w:tcPr>
          <w:p w14:paraId="7F42F0DD" w14:textId="77777777" w:rsidR="00B457C4" w:rsidRDefault="00000000">
            <w:pPr>
              <w:pStyle w:val="TableParagraph"/>
              <w:spacing w:before="6" w:line="108" w:lineRule="exact"/>
              <w:ind w:left="24"/>
              <w:jc w:val="left"/>
              <w:rPr>
                <w:sz w:val="11"/>
              </w:rPr>
            </w:pPr>
            <w:r>
              <w:rPr>
                <w:w w:val="125"/>
                <w:sz w:val="11"/>
              </w:rPr>
              <w:t>Gracanicë</w:t>
            </w:r>
          </w:p>
        </w:tc>
        <w:tc>
          <w:tcPr>
            <w:tcW w:w="739" w:type="dxa"/>
          </w:tcPr>
          <w:p w14:paraId="461F4F29" w14:textId="77777777" w:rsidR="00B457C4" w:rsidRDefault="00000000">
            <w:pPr>
              <w:pStyle w:val="TableParagraph"/>
              <w:spacing w:before="6" w:line="108" w:lineRule="exact"/>
              <w:ind w:right="43"/>
              <w:rPr>
                <w:sz w:val="11"/>
              </w:rPr>
            </w:pPr>
            <w:r>
              <w:rPr>
                <w:w w:val="125"/>
                <w:sz w:val="11"/>
              </w:rPr>
              <w:t>10,675</w:t>
            </w:r>
          </w:p>
        </w:tc>
        <w:tc>
          <w:tcPr>
            <w:tcW w:w="604" w:type="dxa"/>
          </w:tcPr>
          <w:p w14:paraId="3A2CC1EB" w14:textId="77777777" w:rsidR="00B457C4" w:rsidRDefault="00000000">
            <w:pPr>
              <w:pStyle w:val="TableParagraph"/>
              <w:spacing w:before="6" w:line="108" w:lineRule="exact"/>
              <w:ind w:right="6"/>
              <w:rPr>
                <w:sz w:val="11"/>
              </w:rPr>
            </w:pPr>
            <w:r>
              <w:rPr>
                <w:w w:val="125"/>
                <w:sz w:val="11"/>
              </w:rPr>
              <w:t>0.60%</w:t>
            </w:r>
          </w:p>
        </w:tc>
        <w:tc>
          <w:tcPr>
            <w:tcW w:w="1027" w:type="dxa"/>
          </w:tcPr>
          <w:p w14:paraId="62182F08" w14:textId="77777777" w:rsidR="00B457C4" w:rsidRDefault="00000000">
            <w:pPr>
              <w:pStyle w:val="TableParagraph"/>
              <w:spacing w:before="6" w:line="108" w:lineRule="exact"/>
              <w:ind w:right="42"/>
              <w:rPr>
                <w:sz w:val="11"/>
              </w:rPr>
            </w:pPr>
            <w:r>
              <w:rPr>
                <w:w w:val="125"/>
                <w:sz w:val="11"/>
              </w:rPr>
              <w:t>131</w:t>
            </w:r>
          </w:p>
        </w:tc>
        <w:tc>
          <w:tcPr>
            <w:tcW w:w="885" w:type="dxa"/>
            <w:tcBorders>
              <w:right w:val="single" w:sz="8" w:space="0" w:color="000000"/>
            </w:tcBorders>
          </w:tcPr>
          <w:p w14:paraId="54D13DDE" w14:textId="77777777" w:rsidR="00B457C4" w:rsidRDefault="00000000">
            <w:pPr>
              <w:pStyle w:val="TableParagraph"/>
              <w:spacing w:before="6" w:line="108" w:lineRule="exact"/>
              <w:rPr>
                <w:sz w:val="11"/>
              </w:rPr>
            </w:pPr>
            <w:r>
              <w:rPr>
                <w:w w:val="125"/>
                <w:sz w:val="11"/>
              </w:rPr>
              <w:t>1.20%</w:t>
            </w:r>
          </w:p>
        </w:tc>
        <w:tc>
          <w:tcPr>
            <w:tcW w:w="955" w:type="dxa"/>
            <w:tcBorders>
              <w:left w:val="single" w:sz="8" w:space="0" w:color="000000"/>
            </w:tcBorders>
          </w:tcPr>
          <w:p w14:paraId="7A3F4011" w14:textId="77777777" w:rsidR="00B457C4" w:rsidRDefault="00000000">
            <w:pPr>
              <w:pStyle w:val="TableParagraph"/>
              <w:spacing w:before="6" w:line="108" w:lineRule="exact"/>
              <w:ind w:right="38"/>
              <w:rPr>
                <w:sz w:val="11"/>
              </w:rPr>
            </w:pPr>
            <w:r>
              <w:rPr>
                <w:w w:val="125"/>
                <w:sz w:val="11"/>
              </w:rPr>
              <w:t>3,423</w:t>
            </w:r>
          </w:p>
        </w:tc>
        <w:tc>
          <w:tcPr>
            <w:tcW w:w="720" w:type="dxa"/>
          </w:tcPr>
          <w:p w14:paraId="6789C4E2" w14:textId="77777777" w:rsidR="00B457C4" w:rsidRDefault="00000000">
            <w:pPr>
              <w:pStyle w:val="TableParagraph"/>
              <w:spacing w:before="6" w:line="108" w:lineRule="exact"/>
              <w:ind w:right="3"/>
              <w:rPr>
                <w:sz w:val="11"/>
              </w:rPr>
            </w:pPr>
            <w:r>
              <w:rPr>
                <w:w w:val="125"/>
                <w:sz w:val="11"/>
              </w:rPr>
              <w:t>3.17%</w:t>
            </w:r>
          </w:p>
        </w:tc>
        <w:tc>
          <w:tcPr>
            <w:tcW w:w="838" w:type="dxa"/>
          </w:tcPr>
          <w:p w14:paraId="2B5303EB" w14:textId="77777777" w:rsidR="00B457C4" w:rsidRDefault="00000000">
            <w:pPr>
              <w:pStyle w:val="TableParagraph"/>
              <w:spacing w:before="6" w:line="108" w:lineRule="exact"/>
              <w:ind w:right="37"/>
              <w:rPr>
                <w:sz w:val="11"/>
              </w:rPr>
            </w:pPr>
            <w:r>
              <w:rPr>
                <w:w w:val="125"/>
                <w:sz w:val="11"/>
              </w:rPr>
              <w:t>10,675</w:t>
            </w:r>
          </w:p>
        </w:tc>
        <w:tc>
          <w:tcPr>
            <w:tcW w:w="566" w:type="dxa"/>
          </w:tcPr>
          <w:p w14:paraId="2ACA24D7" w14:textId="77777777" w:rsidR="00B457C4" w:rsidRDefault="00000000">
            <w:pPr>
              <w:pStyle w:val="TableParagraph"/>
              <w:spacing w:before="6" w:line="108" w:lineRule="exact"/>
              <w:ind w:left="147"/>
              <w:jc w:val="left"/>
              <w:rPr>
                <w:sz w:val="11"/>
              </w:rPr>
            </w:pPr>
            <w:r>
              <w:rPr>
                <w:spacing w:val="-1"/>
                <w:w w:val="120"/>
                <w:sz w:val="11"/>
              </w:rPr>
              <w:t>17.21%</w:t>
            </w:r>
          </w:p>
        </w:tc>
        <w:tc>
          <w:tcPr>
            <w:tcW w:w="820" w:type="dxa"/>
          </w:tcPr>
          <w:p w14:paraId="27F4171C" w14:textId="77777777" w:rsidR="00B457C4" w:rsidRDefault="00000000">
            <w:pPr>
              <w:pStyle w:val="TableParagraph"/>
              <w:spacing w:before="6" w:line="108" w:lineRule="exact"/>
              <w:ind w:right="35"/>
              <w:rPr>
                <w:sz w:val="11"/>
              </w:rPr>
            </w:pPr>
            <w:r>
              <w:rPr>
                <w:w w:val="125"/>
                <w:sz w:val="11"/>
              </w:rPr>
              <w:t>129,325</w:t>
            </w:r>
          </w:p>
        </w:tc>
        <w:tc>
          <w:tcPr>
            <w:tcW w:w="885" w:type="dxa"/>
          </w:tcPr>
          <w:p w14:paraId="5A276031" w14:textId="77777777" w:rsidR="00B457C4" w:rsidRDefault="00000000">
            <w:pPr>
              <w:pStyle w:val="TableParagraph"/>
              <w:spacing w:before="6" w:line="108" w:lineRule="exact"/>
              <w:ind w:right="37"/>
              <w:rPr>
                <w:sz w:val="11"/>
              </w:rPr>
            </w:pPr>
            <w:r>
              <w:rPr>
                <w:w w:val="125"/>
                <w:sz w:val="11"/>
              </w:rPr>
              <w:t>1,621,793</w:t>
            </w:r>
          </w:p>
        </w:tc>
        <w:tc>
          <w:tcPr>
            <w:tcW w:w="829" w:type="dxa"/>
            <w:tcBorders>
              <w:right w:val="single" w:sz="8" w:space="0" w:color="000000"/>
            </w:tcBorders>
          </w:tcPr>
          <w:p w14:paraId="33A21B88" w14:textId="77777777" w:rsidR="00B457C4" w:rsidRDefault="00000000">
            <w:pPr>
              <w:pStyle w:val="TableParagraph"/>
              <w:spacing w:before="6" w:line="108" w:lineRule="exact"/>
              <w:ind w:right="33"/>
              <w:rPr>
                <w:sz w:val="11"/>
              </w:rPr>
            </w:pPr>
            <w:r>
              <w:rPr>
                <w:w w:val="125"/>
                <w:sz w:val="11"/>
              </w:rPr>
              <w:t>219,314</w:t>
            </w:r>
          </w:p>
        </w:tc>
        <w:tc>
          <w:tcPr>
            <w:tcW w:w="820" w:type="dxa"/>
            <w:tcBorders>
              <w:left w:val="single" w:sz="8" w:space="0" w:color="000000"/>
              <w:right w:val="single" w:sz="8" w:space="0" w:color="000000"/>
            </w:tcBorders>
          </w:tcPr>
          <w:p w14:paraId="6D07012D" w14:textId="77777777" w:rsidR="00B457C4" w:rsidRDefault="00000000">
            <w:pPr>
              <w:pStyle w:val="TableParagraph"/>
              <w:spacing w:before="6" w:line="108" w:lineRule="exact"/>
              <w:ind w:right="33"/>
              <w:rPr>
                <w:sz w:val="11"/>
              </w:rPr>
            </w:pPr>
            <w:r>
              <w:rPr>
                <w:w w:val="125"/>
                <w:sz w:val="11"/>
              </w:rPr>
              <w:t>289,111</w:t>
            </w:r>
          </w:p>
        </w:tc>
        <w:tc>
          <w:tcPr>
            <w:tcW w:w="748" w:type="dxa"/>
            <w:tcBorders>
              <w:left w:val="single" w:sz="8" w:space="0" w:color="000000"/>
              <w:right w:val="single" w:sz="8" w:space="0" w:color="000000"/>
            </w:tcBorders>
          </w:tcPr>
          <w:p w14:paraId="40C51435" w14:textId="77777777" w:rsidR="00B457C4" w:rsidRDefault="00000000">
            <w:pPr>
              <w:pStyle w:val="TableParagraph"/>
              <w:spacing w:before="6" w:line="108" w:lineRule="exact"/>
              <w:ind w:right="32"/>
              <w:rPr>
                <w:sz w:val="11"/>
              </w:rPr>
            </w:pPr>
            <w:r>
              <w:rPr>
                <w:w w:val="125"/>
                <w:sz w:val="11"/>
              </w:rPr>
              <w:t>1,045,807</w:t>
            </w:r>
          </w:p>
        </w:tc>
        <w:tc>
          <w:tcPr>
            <w:tcW w:w="927" w:type="dxa"/>
            <w:tcBorders>
              <w:left w:val="single" w:sz="8" w:space="0" w:color="000000"/>
            </w:tcBorders>
          </w:tcPr>
          <w:p w14:paraId="63A50EA4" w14:textId="77777777" w:rsidR="00B457C4" w:rsidRDefault="00000000">
            <w:pPr>
              <w:pStyle w:val="TableParagraph"/>
              <w:spacing w:before="1" w:line="113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3,305,350</w:t>
            </w:r>
          </w:p>
        </w:tc>
        <w:tc>
          <w:tcPr>
            <w:tcW w:w="874" w:type="dxa"/>
          </w:tcPr>
          <w:p w14:paraId="4E2F9E2A" w14:textId="77777777" w:rsidR="00B457C4" w:rsidRDefault="00000000">
            <w:pPr>
              <w:pStyle w:val="TableParagraph"/>
              <w:spacing w:before="1" w:line="113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3,491,635</w:t>
            </w:r>
          </w:p>
        </w:tc>
        <w:tc>
          <w:tcPr>
            <w:tcW w:w="858" w:type="dxa"/>
          </w:tcPr>
          <w:p w14:paraId="13D3A360" w14:textId="77777777" w:rsidR="00B457C4" w:rsidRDefault="00000000">
            <w:pPr>
              <w:pStyle w:val="TableParagraph"/>
              <w:spacing w:before="1" w:line="113" w:lineRule="exact"/>
              <w:ind w:right="39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3,681,317</w:t>
            </w:r>
          </w:p>
        </w:tc>
      </w:tr>
      <w:tr w:rsidR="00B457C4" w14:paraId="27D38F30" w14:textId="77777777">
        <w:trPr>
          <w:trHeight w:val="134"/>
        </w:trPr>
        <w:tc>
          <w:tcPr>
            <w:tcW w:w="260" w:type="dxa"/>
          </w:tcPr>
          <w:p w14:paraId="6A633D13" w14:textId="77777777" w:rsidR="00B457C4" w:rsidRDefault="00000000">
            <w:pPr>
              <w:pStyle w:val="TableParagraph"/>
              <w:spacing w:before="5" w:line="109" w:lineRule="exact"/>
              <w:ind w:right="-15"/>
              <w:rPr>
                <w:sz w:val="11"/>
              </w:rPr>
            </w:pPr>
            <w:r>
              <w:rPr>
                <w:w w:val="125"/>
                <w:sz w:val="11"/>
              </w:rPr>
              <w:t>35</w:t>
            </w:r>
          </w:p>
        </w:tc>
        <w:tc>
          <w:tcPr>
            <w:tcW w:w="1146" w:type="dxa"/>
          </w:tcPr>
          <w:p w14:paraId="7C2AFCC8" w14:textId="77777777" w:rsidR="00B457C4" w:rsidRDefault="00000000">
            <w:pPr>
              <w:pStyle w:val="TableParagraph"/>
              <w:spacing w:before="5" w:line="109" w:lineRule="exact"/>
              <w:ind w:left="24"/>
              <w:jc w:val="left"/>
              <w:rPr>
                <w:sz w:val="11"/>
              </w:rPr>
            </w:pPr>
            <w:r>
              <w:rPr>
                <w:w w:val="125"/>
                <w:sz w:val="11"/>
              </w:rPr>
              <w:t>Kllokot</w:t>
            </w:r>
          </w:p>
        </w:tc>
        <w:tc>
          <w:tcPr>
            <w:tcW w:w="739" w:type="dxa"/>
          </w:tcPr>
          <w:p w14:paraId="183080AA" w14:textId="77777777" w:rsidR="00B457C4" w:rsidRDefault="00000000">
            <w:pPr>
              <w:pStyle w:val="TableParagraph"/>
              <w:spacing w:before="5" w:line="109" w:lineRule="exact"/>
              <w:ind w:right="43"/>
              <w:rPr>
                <w:sz w:val="11"/>
              </w:rPr>
            </w:pPr>
            <w:r>
              <w:rPr>
                <w:w w:val="125"/>
                <w:sz w:val="11"/>
              </w:rPr>
              <w:t>2,556</w:t>
            </w:r>
          </w:p>
        </w:tc>
        <w:tc>
          <w:tcPr>
            <w:tcW w:w="604" w:type="dxa"/>
          </w:tcPr>
          <w:p w14:paraId="17C4C4EA" w14:textId="77777777" w:rsidR="00B457C4" w:rsidRDefault="00000000">
            <w:pPr>
              <w:pStyle w:val="TableParagraph"/>
              <w:spacing w:before="5" w:line="109" w:lineRule="exact"/>
              <w:ind w:right="6"/>
              <w:rPr>
                <w:sz w:val="11"/>
              </w:rPr>
            </w:pPr>
            <w:r>
              <w:rPr>
                <w:w w:val="125"/>
                <w:sz w:val="11"/>
              </w:rPr>
              <w:t>0.14%</w:t>
            </w:r>
          </w:p>
        </w:tc>
        <w:tc>
          <w:tcPr>
            <w:tcW w:w="1027" w:type="dxa"/>
          </w:tcPr>
          <w:p w14:paraId="72C2FF99" w14:textId="77777777" w:rsidR="00B457C4" w:rsidRDefault="00000000">
            <w:pPr>
              <w:pStyle w:val="TableParagraph"/>
              <w:spacing w:before="5" w:line="109" w:lineRule="exact"/>
              <w:ind w:right="42"/>
              <w:rPr>
                <w:sz w:val="11"/>
              </w:rPr>
            </w:pPr>
            <w:r>
              <w:rPr>
                <w:w w:val="125"/>
                <w:sz w:val="11"/>
              </w:rPr>
              <w:t>23</w:t>
            </w:r>
          </w:p>
        </w:tc>
        <w:tc>
          <w:tcPr>
            <w:tcW w:w="885" w:type="dxa"/>
            <w:tcBorders>
              <w:right w:val="single" w:sz="8" w:space="0" w:color="000000"/>
            </w:tcBorders>
          </w:tcPr>
          <w:p w14:paraId="3DD4926F" w14:textId="77777777" w:rsidR="00B457C4" w:rsidRDefault="00000000">
            <w:pPr>
              <w:pStyle w:val="TableParagraph"/>
              <w:spacing w:before="5" w:line="109" w:lineRule="exact"/>
              <w:rPr>
                <w:sz w:val="11"/>
              </w:rPr>
            </w:pPr>
            <w:r>
              <w:rPr>
                <w:w w:val="125"/>
                <w:sz w:val="11"/>
              </w:rPr>
              <w:t>0.21%</w:t>
            </w:r>
          </w:p>
        </w:tc>
        <w:tc>
          <w:tcPr>
            <w:tcW w:w="955" w:type="dxa"/>
            <w:tcBorders>
              <w:left w:val="single" w:sz="8" w:space="0" w:color="000000"/>
            </w:tcBorders>
          </w:tcPr>
          <w:p w14:paraId="1F027DEC" w14:textId="77777777" w:rsidR="00B457C4" w:rsidRDefault="00000000">
            <w:pPr>
              <w:pStyle w:val="TableParagraph"/>
              <w:spacing w:before="5" w:line="109" w:lineRule="exact"/>
              <w:ind w:right="38"/>
              <w:rPr>
                <w:sz w:val="11"/>
              </w:rPr>
            </w:pPr>
            <w:r>
              <w:rPr>
                <w:w w:val="125"/>
                <w:sz w:val="11"/>
              </w:rPr>
              <w:t>1,193</w:t>
            </w:r>
          </w:p>
        </w:tc>
        <w:tc>
          <w:tcPr>
            <w:tcW w:w="720" w:type="dxa"/>
          </w:tcPr>
          <w:p w14:paraId="3DA59928" w14:textId="77777777" w:rsidR="00B457C4" w:rsidRDefault="00000000">
            <w:pPr>
              <w:pStyle w:val="TableParagraph"/>
              <w:spacing w:before="5" w:line="109" w:lineRule="exact"/>
              <w:ind w:right="3"/>
              <w:rPr>
                <w:sz w:val="11"/>
              </w:rPr>
            </w:pPr>
            <w:r>
              <w:rPr>
                <w:w w:val="125"/>
                <w:sz w:val="11"/>
              </w:rPr>
              <w:t>1.11%</w:t>
            </w:r>
          </w:p>
        </w:tc>
        <w:tc>
          <w:tcPr>
            <w:tcW w:w="838" w:type="dxa"/>
          </w:tcPr>
          <w:p w14:paraId="14F165E1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6" w:type="dxa"/>
          </w:tcPr>
          <w:p w14:paraId="0BDE341F" w14:textId="77777777" w:rsidR="00B457C4" w:rsidRDefault="00000000">
            <w:pPr>
              <w:pStyle w:val="TableParagraph"/>
              <w:spacing w:before="5" w:line="109" w:lineRule="exact"/>
              <w:ind w:left="209"/>
              <w:jc w:val="left"/>
              <w:rPr>
                <w:sz w:val="11"/>
              </w:rPr>
            </w:pPr>
            <w:r>
              <w:rPr>
                <w:spacing w:val="-3"/>
                <w:w w:val="125"/>
                <w:sz w:val="11"/>
              </w:rPr>
              <w:t>0.00%</w:t>
            </w:r>
          </w:p>
        </w:tc>
        <w:tc>
          <w:tcPr>
            <w:tcW w:w="820" w:type="dxa"/>
          </w:tcPr>
          <w:p w14:paraId="66823265" w14:textId="77777777" w:rsidR="00B457C4" w:rsidRDefault="00000000">
            <w:pPr>
              <w:pStyle w:val="TableParagraph"/>
              <w:spacing w:before="5" w:line="109" w:lineRule="exact"/>
              <w:ind w:right="35"/>
              <w:rPr>
                <w:sz w:val="11"/>
              </w:rPr>
            </w:pPr>
            <w:r>
              <w:rPr>
                <w:w w:val="125"/>
                <w:sz w:val="11"/>
              </w:rPr>
              <w:t>137,444</w:t>
            </w:r>
          </w:p>
        </w:tc>
        <w:tc>
          <w:tcPr>
            <w:tcW w:w="885" w:type="dxa"/>
          </w:tcPr>
          <w:p w14:paraId="2BD4422E" w14:textId="77777777" w:rsidR="00B457C4" w:rsidRDefault="00000000">
            <w:pPr>
              <w:pStyle w:val="TableParagraph"/>
              <w:spacing w:before="5" w:line="109" w:lineRule="exact"/>
              <w:ind w:right="37"/>
              <w:rPr>
                <w:sz w:val="11"/>
              </w:rPr>
            </w:pPr>
            <w:r>
              <w:rPr>
                <w:w w:val="125"/>
                <w:sz w:val="11"/>
              </w:rPr>
              <w:t>388,319</w:t>
            </w:r>
          </w:p>
        </w:tc>
        <w:tc>
          <w:tcPr>
            <w:tcW w:w="829" w:type="dxa"/>
            <w:tcBorders>
              <w:right w:val="single" w:sz="8" w:space="0" w:color="000000"/>
            </w:tcBorders>
          </w:tcPr>
          <w:p w14:paraId="08FBB15C" w14:textId="77777777" w:rsidR="00B457C4" w:rsidRDefault="00000000">
            <w:pPr>
              <w:pStyle w:val="TableParagraph"/>
              <w:spacing w:before="5" w:line="109" w:lineRule="exact"/>
              <w:ind w:right="33"/>
              <w:rPr>
                <w:sz w:val="11"/>
              </w:rPr>
            </w:pPr>
            <w:r>
              <w:rPr>
                <w:w w:val="125"/>
                <w:sz w:val="11"/>
              </w:rPr>
              <w:t>38,685</w:t>
            </w:r>
          </w:p>
        </w:tc>
        <w:tc>
          <w:tcPr>
            <w:tcW w:w="820" w:type="dxa"/>
            <w:tcBorders>
              <w:left w:val="single" w:sz="8" w:space="0" w:color="000000"/>
              <w:right w:val="single" w:sz="8" w:space="0" w:color="000000"/>
            </w:tcBorders>
          </w:tcPr>
          <w:p w14:paraId="3ACFD74F" w14:textId="77777777" w:rsidR="00B457C4" w:rsidRDefault="00000000">
            <w:pPr>
              <w:pStyle w:val="TableParagraph"/>
              <w:spacing w:before="5" w:line="109" w:lineRule="exact"/>
              <w:ind w:right="33"/>
              <w:rPr>
                <w:sz w:val="11"/>
              </w:rPr>
            </w:pPr>
            <w:r>
              <w:rPr>
                <w:w w:val="125"/>
                <w:sz w:val="11"/>
              </w:rPr>
              <w:t>100,762</w:t>
            </w:r>
          </w:p>
        </w:tc>
        <w:tc>
          <w:tcPr>
            <w:tcW w:w="748" w:type="dxa"/>
            <w:tcBorders>
              <w:left w:val="single" w:sz="8" w:space="0" w:color="000000"/>
              <w:right w:val="single" w:sz="8" w:space="0" w:color="000000"/>
            </w:tcBorders>
          </w:tcPr>
          <w:p w14:paraId="5283D714" w14:textId="77777777" w:rsidR="00B457C4" w:rsidRDefault="00000000">
            <w:pPr>
              <w:pStyle w:val="TableParagraph"/>
              <w:spacing w:before="5" w:line="109" w:lineRule="exact"/>
              <w:ind w:right="160"/>
              <w:rPr>
                <w:sz w:val="11"/>
              </w:rPr>
            </w:pPr>
            <w:r>
              <w:rPr>
                <w:w w:val="123"/>
                <w:sz w:val="11"/>
              </w:rPr>
              <w:t>-</w:t>
            </w:r>
          </w:p>
        </w:tc>
        <w:tc>
          <w:tcPr>
            <w:tcW w:w="927" w:type="dxa"/>
            <w:tcBorders>
              <w:left w:val="single" w:sz="8" w:space="0" w:color="000000"/>
            </w:tcBorders>
          </w:tcPr>
          <w:p w14:paraId="26DEEAE4" w14:textId="77777777" w:rsidR="00B457C4" w:rsidRDefault="00000000">
            <w:pPr>
              <w:pStyle w:val="TableParagraph"/>
              <w:spacing w:before="1" w:line="113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665,210</w:t>
            </w:r>
          </w:p>
        </w:tc>
        <w:tc>
          <w:tcPr>
            <w:tcW w:w="874" w:type="dxa"/>
          </w:tcPr>
          <w:p w14:paraId="50E5F163" w14:textId="77777777" w:rsidR="00B457C4" w:rsidRDefault="00000000">
            <w:pPr>
              <w:pStyle w:val="TableParagraph"/>
              <w:spacing w:before="1" w:line="113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696,165</w:t>
            </w:r>
          </w:p>
        </w:tc>
        <w:tc>
          <w:tcPr>
            <w:tcW w:w="858" w:type="dxa"/>
          </w:tcPr>
          <w:p w14:paraId="206A4486" w14:textId="77777777" w:rsidR="00B457C4" w:rsidRDefault="00000000">
            <w:pPr>
              <w:pStyle w:val="TableParagraph"/>
              <w:spacing w:before="1" w:line="113" w:lineRule="exact"/>
              <w:ind w:right="39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727,685</w:t>
            </w:r>
          </w:p>
        </w:tc>
      </w:tr>
      <w:tr w:rsidR="00B457C4" w14:paraId="2B6C0DFC" w14:textId="77777777">
        <w:trPr>
          <w:trHeight w:val="136"/>
        </w:trPr>
        <w:tc>
          <w:tcPr>
            <w:tcW w:w="260" w:type="dxa"/>
            <w:tcBorders>
              <w:bottom w:val="single" w:sz="4" w:space="0" w:color="000000"/>
            </w:tcBorders>
          </w:tcPr>
          <w:p w14:paraId="7A28FB5A" w14:textId="77777777" w:rsidR="00B457C4" w:rsidRDefault="00000000">
            <w:pPr>
              <w:pStyle w:val="TableParagraph"/>
              <w:spacing w:before="5" w:line="111" w:lineRule="exact"/>
              <w:ind w:right="-15"/>
              <w:rPr>
                <w:sz w:val="11"/>
              </w:rPr>
            </w:pPr>
            <w:r>
              <w:rPr>
                <w:w w:val="125"/>
                <w:sz w:val="11"/>
              </w:rPr>
              <w:t>36</w:t>
            </w:r>
          </w:p>
        </w:tc>
        <w:tc>
          <w:tcPr>
            <w:tcW w:w="1146" w:type="dxa"/>
            <w:tcBorders>
              <w:bottom w:val="single" w:sz="4" w:space="0" w:color="000000"/>
            </w:tcBorders>
          </w:tcPr>
          <w:p w14:paraId="113FA083" w14:textId="77777777" w:rsidR="00B457C4" w:rsidRDefault="00000000">
            <w:pPr>
              <w:pStyle w:val="TableParagraph"/>
              <w:spacing w:before="5" w:line="111" w:lineRule="exact"/>
              <w:ind w:left="24"/>
              <w:jc w:val="left"/>
              <w:rPr>
                <w:sz w:val="11"/>
              </w:rPr>
            </w:pPr>
            <w:r>
              <w:rPr>
                <w:spacing w:val="-3"/>
                <w:w w:val="125"/>
                <w:sz w:val="11"/>
              </w:rPr>
              <w:t>Mitrovica</w:t>
            </w:r>
            <w:r>
              <w:rPr>
                <w:spacing w:val="-4"/>
                <w:w w:val="125"/>
                <w:sz w:val="11"/>
              </w:rPr>
              <w:t xml:space="preserve"> </w:t>
            </w:r>
            <w:r>
              <w:rPr>
                <w:spacing w:val="-3"/>
                <w:w w:val="125"/>
                <w:sz w:val="11"/>
              </w:rPr>
              <w:t>veriore</w:t>
            </w:r>
          </w:p>
        </w:tc>
        <w:tc>
          <w:tcPr>
            <w:tcW w:w="739" w:type="dxa"/>
            <w:tcBorders>
              <w:bottom w:val="single" w:sz="4" w:space="0" w:color="000000"/>
            </w:tcBorders>
          </w:tcPr>
          <w:p w14:paraId="50FD7BF5" w14:textId="77777777" w:rsidR="00B457C4" w:rsidRDefault="00000000">
            <w:pPr>
              <w:pStyle w:val="TableParagraph"/>
              <w:spacing w:before="5" w:line="111" w:lineRule="exact"/>
              <w:ind w:right="43"/>
              <w:rPr>
                <w:sz w:val="11"/>
              </w:rPr>
            </w:pPr>
            <w:r>
              <w:rPr>
                <w:w w:val="125"/>
                <w:sz w:val="11"/>
              </w:rPr>
              <w:t>12,326</w:t>
            </w:r>
          </w:p>
        </w:tc>
        <w:tc>
          <w:tcPr>
            <w:tcW w:w="604" w:type="dxa"/>
            <w:tcBorders>
              <w:bottom w:val="single" w:sz="4" w:space="0" w:color="000000"/>
            </w:tcBorders>
          </w:tcPr>
          <w:p w14:paraId="278952F4" w14:textId="77777777" w:rsidR="00B457C4" w:rsidRDefault="00000000">
            <w:pPr>
              <w:pStyle w:val="TableParagraph"/>
              <w:spacing w:before="5" w:line="111" w:lineRule="exact"/>
              <w:ind w:right="6"/>
              <w:rPr>
                <w:sz w:val="11"/>
              </w:rPr>
            </w:pPr>
            <w:r>
              <w:rPr>
                <w:w w:val="125"/>
                <w:sz w:val="11"/>
              </w:rPr>
              <w:t>0.69%</w:t>
            </w:r>
          </w:p>
        </w:tc>
        <w:tc>
          <w:tcPr>
            <w:tcW w:w="1027" w:type="dxa"/>
            <w:tcBorders>
              <w:bottom w:val="single" w:sz="4" w:space="0" w:color="000000"/>
            </w:tcBorders>
          </w:tcPr>
          <w:p w14:paraId="5A401229" w14:textId="77777777" w:rsidR="00B457C4" w:rsidRDefault="00000000">
            <w:pPr>
              <w:pStyle w:val="TableParagraph"/>
              <w:spacing w:before="5" w:line="111" w:lineRule="exact"/>
              <w:ind w:right="42"/>
              <w:rPr>
                <w:sz w:val="11"/>
              </w:rPr>
            </w:pPr>
            <w:r>
              <w:rPr>
                <w:w w:val="123"/>
                <w:sz w:val="11"/>
              </w:rPr>
              <w:t>5</w:t>
            </w:r>
          </w:p>
        </w:tc>
        <w:tc>
          <w:tcPr>
            <w:tcW w:w="885" w:type="dxa"/>
            <w:tcBorders>
              <w:bottom w:val="single" w:sz="4" w:space="0" w:color="000000"/>
              <w:right w:val="single" w:sz="8" w:space="0" w:color="000000"/>
            </w:tcBorders>
          </w:tcPr>
          <w:p w14:paraId="67059F96" w14:textId="77777777" w:rsidR="00B457C4" w:rsidRDefault="00000000">
            <w:pPr>
              <w:pStyle w:val="TableParagraph"/>
              <w:spacing w:before="5" w:line="111" w:lineRule="exact"/>
              <w:rPr>
                <w:sz w:val="11"/>
              </w:rPr>
            </w:pPr>
            <w:r>
              <w:rPr>
                <w:w w:val="125"/>
                <w:sz w:val="11"/>
              </w:rPr>
              <w:t>0.05%</w:t>
            </w:r>
          </w:p>
        </w:tc>
        <w:tc>
          <w:tcPr>
            <w:tcW w:w="955" w:type="dxa"/>
            <w:tcBorders>
              <w:left w:val="single" w:sz="8" w:space="0" w:color="000000"/>
              <w:bottom w:val="single" w:sz="4" w:space="0" w:color="000000"/>
            </w:tcBorders>
          </w:tcPr>
          <w:p w14:paraId="5DC81E86" w14:textId="77777777" w:rsidR="00B457C4" w:rsidRDefault="00000000">
            <w:pPr>
              <w:pStyle w:val="TableParagraph"/>
              <w:spacing w:before="5" w:line="111" w:lineRule="exact"/>
              <w:ind w:right="38"/>
              <w:rPr>
                <w:sz w:val="11"/>
              </w:rPr>
            </w:pPr>
            <w:r>
              <w:rPr>
                <w:w w:val="125"/>
                <w:sz w:val="11"/>
              </w:rPr>
              <w:t>867</w:t>
            </w:r>
          </w:p>
        </w:tc>
        <w:tc>
          <w:tcPr>
            <w:tcW w:w="720" w:type="dxa"/>
            <w:tcBorders>
              <w:bottom w:val="single" w:sz="4" w:space="0" w:color="000000"/>
            </w:tcBorders>
          </w:tcPr>
          <w:p w14:paraId="6147DD22" w14:textId="77777777" w:rsidR="00B457C4" w:rsidRDefault="00000000">
            <w:pPr>
              <w:pStyle w:val="TableParagraph"/>
              <w:spacing w:before="5" w:line="111" w:lineRule="exact"/>
              <w:ind w:right="3"/>
              <w:rPr>
                <w:sz w:val="11"/>
              </w:rPr>
            </w:pPr>
            <w:r>
              <w:rPr>
                <w:w w:val="125"/>
                <w:sz w:val="11"/>
              </w:rPr>
              <w:t>0.80%</w:t>
            </w:r>
          </w:p>
        </w:tc>
        <w:tc>
          <w:tcPr>
            <w:tcW w:w="838" w:type="dxa"/>
            <w:tcBorders>
              <w:bottom w:val="single" w:sz="4" w:space="0" w:color="000000"/>
            </w:tcBorders>
          </w:tcPr>
          <w:p w14:paraId="1CFB551E" w14:textId="77777777" w:rsidR="00B457C4" w:rsidRDefault="00000000">
            <w:pPr>
              <w:pStyle w:val="TableParagraph"/>
              <w:spacing w:before="5" w:line="111" w:lineRule="exact"/>
              <w:ind w:right="37"/>
              <w:rPr>
                <w:sz w:val="11"/>
              </w:rPr>
            </w:pPr>
            <w:r>
              <w:rPr>
                <w:w w:val="125"/>
                <w:sz w:val="11"/>
              </w:rPr>
              <w:t>12,326</w:t>
            </w: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14:paraId="70FD2BB9" w14:textId="77777777" w:rsidR="00B457C4" w:rsidRDefault="00000000">
            <w:pPr>
              <w:pStyle w:val="TableParagraph"/>
              <w:spacing w:before="5" w:line="111" w:lineRule="exact"/>
              <w:ind w:left="147"/>
              <w:jc w:val="left"/>
              <w:rPr>
                <w:sz w:val="11"/>
              </w:rPr>
            </w:pPr>
            <w:r>
              <w:rPr>
                <w:spacing w:val="-1"/>
                <w:w w:val="120"/>
                <w:sz w:val="11"/>
              </w:rPr>
              <w:t>19.87%</w:t>
            </w:r>
          </w:p>
        </w:tc>
        <w:tc>
          <w:tcPr>
            <w:tcW w:w="820" w:type="dxa"/>
            <w:tcBorders>
              <w:bottom w:val="single" w:sz="4" w:space="0" w:color="000000"/>
            </w:tcBorders>
          </w:tcPr>
          <w:p w14:paraId="3B835184" w14:textId="77777777" w:rsidR="00B457C4" w:rsidRDefault="00000000">
            <w:pPr>
              <w:pStyle w:val="TableParagraph"/>
              <w:spacing w:before="5" w:line="111" w:lineRule="exact"/>
              <w:ind w:right="35"/>
              <w:rPr>
                <w:sz w:val="11"/>
              </w:rPr>
            </w:pPr>
            <w:r>
              <w:rPr>
                <w:w w:val="125"/>
                <w:sz w:val="11"/>
              </w:rPr>
              <w:t>127,674</w:t>
            </w:r>
          </w:p>
        </w:tc>
        <w:tc>
          <w:tcPr>
            <w:tcW w:w="885" w:type="dxa"/>
            <w:tcBorders>
              <w:bottom w:val="single" w:sz="4" w:space="0" w:color="000000"/>
            </w:tcBorders>
          </w:tcPr>
          <w:p w14:paraId="37DB11CA" w14:textId="77777777" w:rsidR="00B457C4" w:rsidRDefault="00000000">
            <w:pPr>
              <w:pStyle w:val="TableParagraph"/>
              <w:spacing w:before="5" w:line="111" w:lineRule="exact"/>
              <w:ind w:right="37"/>
              <w:rPr>
                <w:sz w:val="11"/>
              </w:rPr>
            </w:pPr>
            <w:r>
              <w:rPr>
                <w:w w:val="125"/>
                <w:sz w:val="11"/>
              </w:rPr>
              <w:t>1,872,620</w:t>
            </w:r>
          </w:p>
        </w:tc>
        <w:tc>
          <w:tcPr>
            <w:tcW w:w="829" w:type="dxa"/>
            <w:tcBorders>
              <w:bottom w:val="single" w:sz="4" w:space="0" w:color="000000"/>
              <w:right w:val="single" w:sz="8" w:space="0" w:color="000000"/>
            </w:tcBorders>
          </w:tcPr>
          <w:p w14:paraId="6A464E3E" w14:textId="77777777" w:rsidR="00B457C4" w:rsidRDefault="00000000">
            <w:pPr>
              <w:pStyle w:val="TableParagraph"/>
              <w:spacing w:before="5" w:line="111" w:lineRule="exact"/>
              <w:ind w:right="33"/>
              <w:rPr>
                <w:sz w:val="11"/>
              </w:rPr>
            </w:pPr>
            <w:r>
              <w:rPr>
                <w:w w:val="125"/>
                <w:sz w:val="11"/>
              </w:rPr>
              <w:t>8,580</w:t>
            </w:r>
          </w:p>
        </w:tc>
        <w:tc>
          <w:tcPr>
            <w:tcW w:w="820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63494E4" w14:textId="77777777" w:rsidR="00B457C4" w:rsidRDefault="00000000">
            <w:pPr>
              <w:pStyle w:val="TableParagraph"/>
              <w:spacing w:before="5" w:line="111" w:lineRule="exact"/>
              <w:ind w:right="32"/>
              <w:rPr>
                <w:sz w:val="11"/>
              </w:rPr>
            </w:pPr>
            <w:r>
              <w:rPr>
                <w:w w:val="125"/>
                <w:sz w:val="11"/>
              </w:rPr>
              <w:t>73,228</w:t>
            </w:r>
          </w:p>
        </w:tc>
        <w:tc>
          <w:tcPr>
            <w:tcW w:w="748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A40A5AD" w14:textId="77777777" w:rsidR="00B457C4" w:rsidRDefault="00000000">
            <w:pPr>
              <w:pStyle w:val="TableParagraph"/>
              <w:spacing w:before="5" w:line="111" w:lineRule="exact"/>
              <w:ind w:right="32"/>
              <w:rPr>
                <w:sz w:val="11"/>
              </w:rPr>
            </w:pPr>
            <w:r>
              <w:rPr>
                <w:w w:val="125"/>
                <w:sz w:val="11"/>
              </w:rPr>
              <w:t>1,207,552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4" w:space="0" w:color="000000"/>
            </w:tcBorders>
          </w:tcPr>
          <w:p w14:paraId="2D20B631" w14:textId="77777777" w:rsidR="00B457C4" w:rsidRDefault="00000000">
            <w:pPr>
              <w:pStyle w:val="TableParagraph"/>
              <w:spacing w:line="116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3,289,654</w:t>
            </w:r>
          </w:p>
        </w:tc>
        <w:tc>
          <w:tcPr>
            <w:tcW w:w="874" w:type="dxa"/>
            <w:tcBorders>
              <w:bottom w:val="single" w:sz="4" w:space="0" w:color="000000"/>
            </w:tcBorders>
          </w:tcPr>
          <w:p w14:paraId="5AFA2F32" w14:textId="77777777" w:rsidR="00B457C4" w:rsidRDefault="00000000">
            <w:pPr>
              <w:pStyle w:val="TableParagraph"/>
              <w:spacing w:line="116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3,475,115</w:t>
            </w:r>
          </w:p>
        </w:tc>
        <w:tc>
          <w:tcPr>
            <w:tcW w:w="858" w:type="dxa"/>
            <w:tcBorders>
              <w:bottom w:val="single" w:sz="4" w:space="0" w:color="000000"/>
            </w:tcBorders>
          </w:tcPr>
          <w:p w14:paraId="4AF1703F" w14:textId="77777777" w:rsidR="00B457C4" w:rsidRDefault="00000000">
            <w:pPr>
              <w:pStyle w:val="TableParagraph"/>
              <w:spacing w:line="116" w:lineRule="exact"/>
              <w:ind w:right="39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3,663,958</w:t>
            </w:r>
          </w:p>
        </w:tc>
      </w:tr>
      <w:tr w:rsidR="00B457C4" w14:paraId="09ADF4C7" w14:textId="77777777">
        <w:trPr>
          <w:trHeight w:val="139"/>
        </w:trPr>
        <w:tc>
          <w:tcPr>
            <w:tcW w:w="260" w:type="dxa"/>
            <w:tcBorders>
              <w:top w:val="single" w:sz="4" w:space="0" w:color="000000"/>
            </w:tcBorders>
          </w:tcPr>
          <w:p w14:paraId="6B614201" w14:textId="77777777" w:rsidR="00B457C4" w:rsidRDefault="00000000">
            <w:pPr>
              <w:pStyle w:val="TableParagraph"/>
              <w:spacing w:before="12" w:line="107" w:lineRule="exact"/>
              <w:ind w:right="-15"/>
              <w:rPr>
                <w:sz w:val="11"/>
              </w:rPr>
            </w:pPr>
            <w:r>
              <w:rPr>
                <w:w w:val="125"/>
                <w:sz w:val="11"/>
              </w:rPr>
              <w:t>37</w:t>
            </w:r>
          </w:p>
        </w:tc>
        <w:tc>
          <w:tcPr>
            <w:tcW w:w="1146" w:type="dxa"/>
            <w:tcBorders>
              <w:top w:val="single" w:sz="4" w:space="0" w:color="000000"/>
            </w:tcBorders>
          </w:tcPr>
          <w:p w14:paraId="0D2E08D1" w14:textId="77777777" w:rsidR="00B457C4" w:rsidRDefault="00000000">
            <w:pPr>
              <w:pStyle w:val="TableParagraph"/>
              <w:spacing w:before="12" w:line="107" w:lineRule="exact"/>
              <w:ind w:left="24"/>
              <w:jc w:val="left"/>
              <w:rPr>
                <w:sz w:val="11"/>
              </w:rPr>
            </w:pPr>
            <w:r>
              <w:rPr>
                <w:w w:val="125"/>
                <w:sz w:val="11"/>
              </w:rPr>
              <w:t>Partesh</w:t>
            </w:r>
          </w:p>
        </w:tc>
        <w:tc>
          <w:tcPr>
            <w:tcW w:w="739" w:type="dxa"/>
            <w:tcBorders>
              <w:top w:val="single" w:sz="4" w:space="0" w:color="000000"/>
            </w:tcBorders>
          </w:tcPr>
          <w:p w14:paraId="3A14F57F" w14:textId="77777777" w:rsidR="00B457C4" w:rsidRDefault="00000000">
            <w:pPr>
              <w:pStyle w:val="TableParagraph"/>
              <w:spacing w:before="12" w:line="107" w:lineRule="exact"/>
              <w:ind w:right="43"/>
              <w:rPr>
                <w:sz w:val="11"/>
              </w:rPr>
            </w:pPr>
            <w:r>
              <w:rPr>
                <w:w w:val="125"/>
                <w:sz w:val="11"/>
              </w:rPr>
              <w:t>1,787</w:t>
            </w:r>
          </w:p>
        </w:tc>
        <w:tc>
          <w:tcPr>
            <w:tcW w:w="604" w:type="dxa"/>
            <w:tcBorders>
              <w:top w:val="single" w:sz="4" w:space="0" w:color="000000"/>
            </w:tcBorders>
          </w:tcPr>
          <w:p w14:paraId="511ACC1F" w14:textId="77777777" w:rsidR="00B457C4" w:rsidRDefault="00000000">
            <w:pPr>
              <w:pStyle w:val="TableParagraph"/>
              <w:spacing w:before="12" w:line="107" w:lineRule="exact"/>
              <w:ind w:right="6"/>
              <w:rPr>
                <w:sz w:val="11"/>
              </w:rPr>
            </w:pPr>
            <w:r>
              <w:rPr>
                <w:w w:val="125"/>
                <w:sz w:val="11"/>
              </w:rPr>
              <w:t>0.10%</w:t>
            </w:r>
          </w:p>
        </w:tc>
        <w:tc>
          <w:tcPr>
            <w:tcW w:w="1027" w:type="dxa"/>
            <w:tcBorders>
              <w:top w:val="single" w:sz="4" w:space="0" w:color="000000"/>
            </w:tcBorders>
          </w:tcPr>
          <w:p w14:paraId="0C15A9F1" w14:textId="77777777" w:rsidR="00B457C4" w:rsidRDefault="00000000">
            <w:pPr>
              <w:pStyle w:val="TableParagraph"/>
              <w:spacing w:before="12" w:line="107" w:lineRule="exact"/>
              <w:ind w:right="42"/>
              <w:rPr>
                <w:sz w:val="11"/>
              </w:rPr>
            </w:pPr>
            <w:r>
              <w:rPr>
                <w:w w:val="125"/>
                <w:sz w:val="11"/>
              </w:rPr>
              <w:t>29</w:t>
            </w:r>
          </w:p>
        </w:tc>
        <w:tc>
          <w:tcPr>
            <w:tcW w:w="885" w:type="dxa"/>
            <w:tcBorders>
              <w:top w:val="single" w:sz="4" w:space="0" w:color="000000"/>
              <w:right w:val="single" w:sz="8" w:space="0" w:color="000000"/>
            </w:tcBorders>
          </w:tcPr>
          <w:p w14:paraId="36252C83" w14:textId="77777777" w:rsidR="00B457C4" w:rsidRDefault="00000000">
            <w:pPr>
              <w:pStyle w:val="TableParagraph"/>
              <w:spacing w:before="12" w:line="107" w:lineRule="exact"/>
              <w:rPr>
                <w:sz w:val="11"/>
              </w:rPr>
            </w:pPr>
            <w:r>
              <w:rPr>
                <w:w w:val="125"/>
                <w:sz w:val="11"/>
              </w:rPr>
              <w:t>0.27%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8" w:space="0" w:color="000000"/>
            </w:tcBorders>
          </w:tcPr>
          <w:p w14:paraId="4B296CA4" w14:textId="77777777" w:rsidR="00B457C4" w:rsidRDefault="00000000">
            <w:pPr>
              <w:pStyle w:val="TableParagraph"/>
              <w:spacing w:before="12" w:line="107" w:lineRule="exact"/>
              <w:ind w:right="38"/>
              <w:rPr>
                <w:sz w:val="11"/>
              </w:rPr>
            </w:pPr>
            <w:r>
              <w:rPr>
                <w:w w:val="123"/>
                <w:sz w:val="11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</w:tcBorders>
          </w:tcPr>
          <w:p w14:paraId="0F399B42" w14:textId="77777777" w:rsidR="00B457C4" w:rsidRDefault="00000000">
            <w:pPr>
              <w:pStyle w:val="TableParagraph"/>
              <w:spacing w:before="12" w:line="107" w:lineRule="exact"/>
              <w:ind w:right="3"/>
              <w:rPr>
                <w:sz w:val="11"/>
              </w:rPr>
            </w:pPr>
            <w:r>
              <w:rPr>
                <w:w w:val="125"/>
                <w:sz w:val="11"/>
              </w:rPr>
              <w:t>0.00%</w:t>
            </w:r>
          </w:p>
        </w:tc>
        <w:tc>
          <w:tcPr>
            <w:tcW w:w="838" w:type="dxa"/>
            <w:tcBorders>
              <w:top w:val="single" w:sz="4" w:space="0" w:color="000000"/>
            </w:tcBorders>
          </w:tcPr>
          <w:p w14:paraId="3005F7FD" w14:textId="77777777" w:rsidR="00B457C4" w:rsidRDefault="00000000">
            <w:pPr>
              <w:pStyle w:val="TableParagraph"/>
              <w:spacing w:before="12" w:line="107" w:lineRule="exact"/>
              <w:ind w:right="37"/>
              <w:rPr>
                <w:sz w:val="11"/>
              </w:rPr>
            </w:pPr>
            <w:r>
              <w:rPr>
                <w:w w:val="125"/>
                <w:sz w:val="11"/>
              </w:rPr>
              <w:t>1,787</w:t>
            </w:r>
          </w:p>
        </w:tc>
        <w:tc>
          <w:tcPr>
            <w:tcW w:w="566" w:type="dxa"/>
            <w:tcBorders>
              <w:top w:val="single" w:sz="4" w:space="0" w:color="000000"/>
            </w:tcBorders>
          </w:tcPr>
          <w:p w14:paraId="7007638C" w14:textId="77777777" w:rsidR="00B457C4" w:rsidRDefault="00000000">
            <w:pPr>
              <w:pStyle w:val="TableParagraph"/>
              <w:spacing w:before="12" w:line="107" w:lineRule="exact"/>
              <w:ind w:left="209"/>
              <w:jc w:val="left"/>
              <w:rPr>
                <w:sz w:val="11"/>
              </w:rPr>
            </w:pPr>
            <w:r>
              <w:rPr>
                <w:spacing w:val="-3"/>
                <w:w w:val="125"/>
                <w:sz w:val="11"/>
              </w:rPr>
              <w:t>2.88%</w:t>
            </w:r>
          </w:p>
        </w:tc>
        <w:tc>
          <w:tcPr>
            <w:tcW w:w="820" w:type="dxa"/>
            <w:tcBorders>
              <w:top w:val="single" w:sz="4" w:space="0" w:color="000000"/>
            </w:tcBorders>
          </w:tcPr>
          <w:p w14:paraId="6682EC5D" w14:textId="77777777" w:rsidR="00B457C4" w:rsidRDefault="00000000">
            <w:pPr>
              <w:pStyle w:val="TableParagraph"/>
              <w:spacing w:before="12" w:line="107" w:lineRule="exact"/>
              <w:ind w:right="35"/>
              <w:rPr>
                <w:sz w:val="11"/>
              </w:rPr>
            </w:pPr>
            <w:r>
              <w:rPr>
                <w:w w:val="125"/>
                <w:sz w:val="11"/>
              </w:rPr>
              <w:t>138,213</w:t>
            </w:r>
          </w:p>
        </w:tc>
        <w:tc>
          <w:tcPr>
            <w:tcW w:w="885" w:type="dxa"/>
            <w:tcBorders>
              <w:top w:val="single" w:sz="4" w:space="0" w:color="000000"/>
            </w:tcBorders>
          </w:tcPr>
          <w:p w14:paraId="47B2AB63" w14:textId="77777777" w:rsidR="00B457C4" w:rsidRDefault="00000000">
            <w:pPr>
              <w:pStyle w:val="TableParagraph"/>
              <w:spacing w:before="12" w:line="107" w:lineRule="exact"/>
              <w:ind w:right="37"/>
              <w:rPr>
                <w:sz w:val="11"/>
              </w:rPr>
            </w:pPr>
            <w:r>
              <w:rPr>
                <w:w w:val="125"/>
                <w:sz w:val="11"/>
              </w:rPr>
              <w:t>271,489</w:t>
            </w:r>
          </w:p>
        </w:tc>
        <w:tc>
          <w:tcPr>
            <w:tcW w:w="829" w:type="dxa"/>
            <w:tcBorders>
              <w:top w:val="single" w:sz="4" w:space="0" w:color="000000"/>
              <w:right w:val="single" w:sz="8" w:space="0" w:color="000000"/>
            </w:tcBorders>
          </w:tcPr>
          <w:p w14:paraId="2C65DB9E" w14:textId="77777777" w:rsidR="00B457C4" w:rsidRDefault="00000000">
            <w:pPr>
              <w:pStyle w:val="TableParagraph"/>
              <w:spacing w:before="12" w:line="107" w:lineRule="exact"/>
              <w:ind w:right="33"/>
              <w:rPr>
                <w:sz w:val="11"/>
              </w:rPr>
            </w:pPr>
            <w:r>
              <w:rPr>
                <w:w w:val="125"/>
                <w:sz w:val="11"/>
              </w:rPr>
              <w:t>48,720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14:paraId="5AA71064" w14:textId="77777777" w:rsidR="00B457C4" w:rsidRDefault="00000000">
            <w:pPr>
              <w:pStyle w:val="TableParagraph"/>
              <w:spacing w:before="12" w:line="107" w:lineRule="exact"/>
              <w:ind w:right="32"/>
              <w:rPr>
                <w:sz w:val="11"/>
              </w:rPr>
            </w:pPr>
            <w:r>
              <w:rPr>
                <w:w w:val="125"/>
                <w:sz w:val="11"/>
              </w:rPr>
              <w:t>169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14:paraId="562CBDEB" w14:textId="77777777" w:rsidR="00B457C4" w:rsidRDefault="00000000">
            <w:pPr>
              <w:pStyle w:val="TableParagraph"/>
              <w:spacing w:before="12" w:line="107" w:lineRule="exact"/>
              <w:ind w:right="32"/>
              <w:rPr>
                <w:sz w:val="11"/>
              </w:rPr>
            </w:pPr>
            <w:r>
              <w:rPr>
                <w:w w:val="125"/>
                <w:sz w:val="11"/>
              </w:rPr>
              <w:t>175,069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8" w:space="0" w:color="000000"/>
            </w:tcBorders>
          </w:tcPr>
          <w:p w14:paraId="0D7EC84D" w14:textId="77777777" w:rsidR="00B457C4" w:rsidRDefault="00000000">
            <w:pPr>
              <w:pStyle w:val="TableParagraph"/>
              <w:spacing w:before="2" w:line="117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633,659</w:t>
            </w:r>
          </w:p>
        </w:tc>
        <w:tc>
          <w:tcPr>
            <w:tcW w:w="874" w:type="dxa"/>
            <w:tcBorders>
              <w:top w:val="single" w:sz="4" w:space="0" w:color="000000"/>
            </w:tcBorders>
          </w:tcPr>
          <w:p w14:paraId="53D6E2FA" w14:textId="77777777" w:rsidR="00B457C4" w:rsidRDefault="00000000">
            <w:pPr>
              <w:pStyle w:val="TableParagraph"/>
              <w:spacing w:before="2" w:line="117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662,719</w:t>
            </w:r>
          </w:p>
        </w:tc>
        <w:tc>
          <w:tcPr>
            <w:tcW w:w="858" w:type="dxa"/>
            <w:tcBorders>
              <w:top w:val="single" w:sz="4" w:space="0" w:color="000000"/>
            </w:tcBorders>
          </w:tcPr>
          <w:p w14:paraId="75CE62B7" w14:textId="77777777" w:rsidR="00B457C4" w:rsidRDefault="00000000">
            <w:pPr>
              <w:pStyle w:val="TableParagraph"/>
              <w:spacing w:before="2" w:line="117" w:lineRule="exact"/>
              <w:ind w:right="39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692,308</w:t>
            </w:r>
          </w:p>
        </w:tc>
      </w:tr>
      <w:tr w:rsidR="00B457C4" w14:paraId="455A7AA3" w14:textId="77777777">
        <w:trPr>
          <w:trHeight w:val="134"/>
        </w:trPr>
        <w:tc>
          <w:tcPr>
            <w:tcW w:w="260" w:type="dxa"/>
          </w:tcPr>
          <w:p w14:paraId="71943827" w14:textId="77777777" w:rsidR="00B457C4" w:rsidRDefault="00000000">
            <w:pPr>
              <w:pStyle w:val="TableParagraph"/>
              <w:spacing w:before="7" w:line="107" w:lineRule="exact"/>
              <w:ind w:right="-15"/>
              <w:rPr>
                <w:sz w:val="11"/>
              </w:rPr>
            </w:pPr>
            <w:r>
              <w:rPr>
                <w:w w:val="125"/>
                <w:sz w:val="11"/>
              </w:rPr>
              <w:t>38</w:t>
            </w:r>
          </w:p>
        </w:tc>
        <w:tc>
          <w:tcPr>
            <w:tcW w:w="1146" w:type="dxa"/>
          </w:tcPr>
          <w:p w14:paraId="5E3B2368" w14:textId="77777777" w:rsidR="00B457C4" w:rsidRDefault="00000000">
            <w:pPr>
              <w:pStyle w:val="TableParagraph"/>
              <w:spacing w:before="7" w:line="107" w:lineRule="exact"/>
              <w:ind w:left="24"/>
              <w:jc w:val="left"/>
              <w:rPr>
                <w:sz w:val="11"/>
              </w:rPr>
            </w:pPr>
            <w:r>
              <w:rPr>
                <w:w w:val="125"/>
                <w:sz w:val="11"/>
              </w:rPr>
              <w:t>Ranillug</w:t>
            </w:r>
          </w:p>
        </w:tc>
        <w:tc>
          <w:tcPr>
            <w:tcW w:w="739" w:type="dxa"/>
          </w:tcPr>
          <w:p w14:paraId="1DCA34B6" w14:textId="77777777" w:rsidR="00B457C4" w:rsidRDefault="00000000">
            <w:pPr>
              <w:pStyle w:val="TableParagraph"/>
              <w:spacing w:before="7" w:line="107" w:lineRule="exact"/>
              <w:ind w:right="43"/>
              <w:rPr>
                <w:sz w:val="11"/>
              </w:rPr>
            </w:pPr>
            <w:r>
              <w:rPr>
                <w:w w:val="125"/>
                <w:sz w:val="11"/>
              </w:rPr>
              <w:t>3,866</w:t>
            </w:r>
          </w:p>
        </w:tc>
        <w:tc>
          <w:tcPr>
            <w:tcW w:w="604" w:type="dxa"/>
          </w:tcPr>
          <w:p w14:paraId="7154DB1E" w14:textId="77777777" w:rsidR="00B457C4" w:rsidRDefault="00000000">
            <w:pPr>
              <w:pStyle w:val="TableParagraph"/>
              <w:spacing w:before="7" w:line="107" w:lineRule="exact"/>
              <w:ind w:right="6"/>
              <w:rPr>
                <w:sz w:val="11"/>
              </w:rPr>
            </w:pPr>
            <w:r>
              <w:rPr>
                <w:w w:val="125"/>
                <w:sz w:val="11"/>
              </w:rPr>
              <w:t>0.22%</w:t>
            </w:r>
          </w:p>
        </w:tc>
        <w:tc>
          <w:tcPr>
            <w:tcW w:w="1027" w:type="dxa"/>
          </w:tcPr>
          <w:p w14:paraId="5F670628" w14:textId="77777777" w:rsidR="00B457C4" w:rsidRDefault="00000000">
            <w:pPr>
              <w:pStyle w:val="TableParagraph"/>
              <w:spacing w:before="7" w:line="107" w:lineRule="exact"/>
              <w:ind w:right="42"/>
              <w:rPr>
                <w:sz w:val="11"/>
              </w:rPr>
            </w:pPr>
            <w:r>
              <w:rPr>
                <w:w w:val="125"/>
                <w:sz w:val="11"/>
              </w:rPr>
              <w:t>69</w:t>
            </w:r>
          </w:p>
        </w:tc>
        <w:tc>
          <w:tcPr>
            <w:tcW w:w="885" w:type="dxa"/>
            <w:tcBorders>
              <w:right w:val="single" w:sz="8" w:space="0" w:color="000000"/>
            </w:tcBorders>
          </w:tcPr>
          <w:p w14:paraId="0E641AE7" w14:textId="77777777" w:rsidR="00B457C4" w:rsidRDefault="00000000">
            <w:pPr>
              <w:pStyle w:val="TableParagraph"/>
              <w:spacing w:before="7" w:line="107" w:lineRule="exact"/>
              <w:rPr>
                <w:sz w:val="11"/>
              </w:rPr>
            </w:pPr>
            <w:r>
              <w:rPr>
                <w:w w:val="125"/>
                <w:sz w:val="11"/>
              </w:rPr>
              <w:t>0.63%</w:t>
            </w:r>
          </w:p>
        </w:tc>
        <w:tc>
          <w:tcPr>
            <w:tcW w:w="955" w:type="dxa"/>
            <w:tcBorders>
              <w:left w:val="single" w:sz="8" w:space="0" w:color="000000"/>
            </w:tcBorders>
          </w:tcPr>
          <w:p w14:paraId="3168D8C0" w14:textId="77777777" w:rsidR="00B457C4" w:rsidRDefault="00000000">
            <w:pPr>
              <w:pStyle w:val="TableParagraph"/>
              <w:spacing w:before="7" w:line="107" w:lineRule="exact"/>
              <w:ind w:right="38"/>
              <w:rPr>
                <w:sz w:val="11"/>
              </w:rPr>
            </w:pPr>
            <w:r>
              <w:rPr>
                <w:w w:val="125"/>
                <w:sz w:val="11"/>
              </w:rPr>
              <w:t>168</w:t>
            </w:r>
          </w:p>
        </w:tc>
        <w:tc>
          <w:tcPr>
            <w:tcW w:w="720" w:type="dxa"/>
          </w:tcPr>
          <w:p w14:paraId="1E500682" w14:textId="77777777" w:rsidR="00B457C4" w:rsidRDefault="00000000">
            <w:pPr>
              <w:pStyle w:val="TableParagraph"/>
              <w:spacing w:before="7" w:line="107" w:lineRule="exact"/>
              <w:ind w:right="3"/>
              <w:rPr>
                <w:sz w:val="11"/>
              </w:rPr>
            </w:pPr>
            <w:r>
              <w:rPr>
                <w:w w:val="125"/>
                <w:sz w:val="11"/>
              </w:rPr>
              <w:t>0.16%</w:t>
            </w:r>
          </w:p>
        </w:tc>
        <w:tc>
          <w:tcPr>
            <w:tcW w:w="838" w:type="dxa"/>
          </w:tcPr>
          <w:p w14:paraId="7F166B03" w14:textId="77777777" w:rsidR="00B457C4" w:rsidRDefault="00000000">
            <w:pPr>
              <w:pStyle w:val="TableParagraph"/>
              <w:spacing w:before="7" w:line="107" w:lineRule="exact"/>
              <w:ind w:right="37"/>
              <w:rPr>
                <w:sz w:val="11"/>
              </w:rPr>
            </w:pPr>
            <w:r>
              <w:rPr>
                <w:w w:val="125"/>
                <w:sz w:val="11"/>
              </w:rPr>
              <w:t>3,866</w:t>
            </w:r>
          </w:p>
        </w:tc>
        <w:tc>
          <w:tcPr>
            <w:tcW w:w="566" w:type="dxa"/>
          </w:tcPr>
          <w:p w14:paraId="1A143E5D" w14:textId="77777777" w:rsidR="00B457C4" w:rsidRDefault="00000000">
            <w:pPr>
              <w:pStyle w:val="TableParagraph"/>
              <w:spacing w:before="7" w:line="107" w:lineRule="exact"/>
              <w:ind w:left="209"/>
              <w:jc w:val="left"/>
              <w:rPr>
                <w:sz w:val="11"/>
              </w:rPr>
            </w:pPr>
            <w:r>
              <w:rPr>
                <w:spacing w:val="-3"/>
                <w:w w:val="125"/>
                <w:sz w:val="11"/>
              </w:rPr>
              <w:t>6.23%</w:t>
            </w:r>
          </w:p>
        </w:tc>
        <w:tc>
          <w:tcPr>
            <w:tcW w:w="820" w:type="dxa"/>
          </w:tcPr>
          <w:p w14:paraId="15A93B65" w14:textId="77777777" w:rsidR="00B457C4" w:rsidRDefault="00000000">
            <w:pPr>
              <w:pStyle w:val="TableParagraph"/>
              <w:spacing w:before="7" w:line="107" w:lineRule="exact"/>
              <w:ind w:right="35"/>
              <w:rPr>
                <w:sz w:val="11"/>
              </w:rPr>
            </w:pPr>
            <w:r>
              <w:rPr>
                <w:w w:val="125"/>
                <w:sz w:val="11"/>
              </w:rPr>
              <w:t>136,134</w:t>
            </w:r>
          </w:p>
        </w:tc>
        <w:tc>
          <w:tcPr>
            <w:tcW w:w="885" w:type="dxa"/>
          </w:tcPr>
          <w:p w14:paraId="185861B8" w14:textId="77777777" w:rsidR="00B457C4" w:rsidRDefault="00000000">
            <w:pPr>
              <w:pStyle w:val="TableParagraph"/>
              <w:spacing w:before="7" w:line="107" w:lineRule="exact"/>
              <w:ind w:right="37"/>
              <w:rPr>
                <w:sz w:val="11"/>
              </w:rPr>
            </w:pPr>
            <w:r>
              <w:rPr>
                <w:w w:val="125"/>
                <w:sz w:val="11"/>
              </w:rPr>
              <w:t>587,340</w:t>
            </w:r>
          </w:p>
        </w:tc>
        <w:tc>
          <w:tcPr>
            <w:tcW w:w="829" w:type="dxa"/>
            <w:tcBorders>
              <w:right w:val="single" w:sz="8" w:space="0" w:color="000000"/>
            </w:tcBorders>
          </w:tcPr>
          <w:p w14:paraId="11A98306" w14:textId="77777777" w:rsidR="00B457C4" w:rsidRDefault="00000000">
            <w:pPr>
              <w:pStyle w:val="TableParagraph"/>
              <w:spacing w:before="7" w:line="107" w:lineRule="exact"/>
              <w:ind w:right="33"/>
              <w:rPr>
                <w:sz w:val="11"/>
              </w:rPr>
            </w:pPr>
            <w:r>
              <w:rPr>
                <w:w w:val="125"/>
                <w:sz w:val="11"/>
              </w:rPr>
              <w:t>115,619</w:t>
            </w:r>
          </w:p>
        </w:tc>
        <w:tc>
          <w:tcPr>
            <w:tcW w:w="820" w:type="dxa"/>
            <w:tcBorders>
              <w:left w:val="single" w:sz="8" w:space="0" w:color="000000"/>
              <w:right w:val="single" w:sz="8" w:space="0" w:color="000000"/>
            </w:tcBorders>
          </w:tcPr>
          <w:p w14:paraId="2F1432FB" w14:textId="77777777" w:rsidR="00B457C4" w:rsidRDefault="00000000">
            <w:pPr>
              <w:pStyle w:val="TableParagraph"/>
              <w:spacing w:before="7" w:line="107" w:lineRule="exact"/>
              <w:ind w:right="32"/>
              <w:rPr>
                <w:sz w:val="11"/>
              </w:rPr>
            </w:pPr>
            <w:r>
              <w:rPr>
                <w:w w:val="125"/>
                <w:sz w:val="11"/>
              </w:rPr>
              <w:t>14,189</w:t>
            </w:r>
          </w:p>
        </w:tc>
        <w:tc>
          <w:tcPr>
            <w:tcW w:w="748" w:type="dxa"/>
            <w:tcBorders>
              <w:left w:val="single" w:sz="8" w:space="0" w:color="000000"/>
              <w:right w:val="single" w:sz="8" w:space="0" w:color="000000"/>
            </w:tcBorders>
          </w:tcPr>
          <w:p w14:paraId="34F48AB2" w14:textId="77777777" w:rsidR="00B457C4" w:rsidRDefault="00000000">
            <w:pPr>
              <w:pStyle w:val="TableParagraph"/>
              <w:spacing w:before="7" w:line="107" w:lineRule="exact"/>
              <w:ind w:right="32"/>
              <w:rPr>
                <w:sz w:val="11"/>
              </w:rPr>
            </w:pPr>
            <w:r>
              <w:rPr>
                <w:w w:val="125"/>
                <w:sz w:val="11"/>
              </w:rPr>
              <w:t>378,744</w:t>
            </w:r>
          </w:p>
        </w:tc>
        <w:tc>
          <w:tcPr>
            <w:tcW w:w="927" w:type="dxa"/>
            <w:tcBorders>
              <w:left w:val="single" w:sz="8" w:space="0" w:color="000000"/>
            </w:tcBorders>
          </w:tcPr>
          <w:p w14:paraId="24799B65" w14:textId="77777777" w:rsidR="00B457C4" w:rsidRDefault="00000000">
            <w:pPr>
              <w:pStyle w:val="TableParagraph"/>
              <w:spacing w:line="114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1,232,026</w:t>
            </w:r>
          </w:p>
        </w:tc>
        <w:tc>
          <w:tcPr>
            <w:tcW w:w="874" w:type="dxa"/>
          </w:tcPr>
          <w:p w14:paraId="684B252A" w14:textId="77777777" w:rsidR="00B457C4" w:rsidRDefault="00000000">
            <w:pPr>
              <w:pStyle w:val="TableParagraph"/>
              <w:spacing w:line="114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1,296,304</w:t>
            </w:r>
          </w:p>
        </w:tc>
        <w:tc>
          <w:tcPr>
            <w:tcW w:w="858" w:type="dxa"/>
          </w:tcPr>
          <w:p w14:paraId="25DDB44B" w14:textId="77777777" w:rsidR="00B457C4" w:rsidRDefault="00000000">
            <w:pPr>
              <w:pStyle w:val="TableParagraph"/>
              <w:spacing w:line="114" w:lineRule="exact"/>
              <w:ind w:right="39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1,361,754</w:t>
            </w:r>
          </w:p>
        </w:tc>
      </w:tr>
      <w:tr w:rsidR="00B457C4" w14:paraId="01D6E8B6" w14:textId="77777777">
        <w:trPr>
          <w:trHeight w:val="134"/>
        </w:trPr>
        <w:tc>
          <w:tcPr>
            <w:tcW w:w="1406" w:type="dxa"/>
            <w:gridSpan w:val="2"/>
          </w:tcPr>
          <w:p w14:paraId="3B1F8D71" w14:textId="77777777" w:rsidR="00B457C4" w:rsidRDefault="00000000">
            <w:pPr>
              <w:pStyle w:val="TableParagraph"/>
              <w:spacing w:line="114" w:lineRule="exact"/>
              <w:ind w:left="476"/>
              <w:jc w:val="left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Gjithsej</w:t>
            </w:r>
          </w:p>
        </w:tc>
        <w:tc>
          <w:tcPr>
            <w:tcW w:w="739" w:type="dxa"/>
          </w:tcPr>
          <w:p w14:paraId="4481F3CE" w14:textId="77777777" w:rsidR="00B457C4" w:rsidRDefault="00000000">
            <w:pPr>
              <w:pStyle w:val="TableParagraph"/>
              <w:spacing w:line="114" w:lineRule="exact"/>
              <w:ind w:right="52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1,780,021</w:t>
            </w:r>
          </w:p>
        </w:tc>
        <w:tc>
          <w:tcPr>
            <w:tcW w:w="604" w:type="dxa"/>
          </w:tcPr>
          <w:p w14:paraId="4872F1D0" w14:textId="77777777" w:rsidR="00B457C4" w:rsidRDefault="00000000">
            <w:pPr>
              <w:pStyle w:val="TableParagraph"/>
              <w:spacing w:line="114" w:lineRule="exact"/>
              <w:ind w:right="3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100%</w:t>
            </w:r>
          </w:p>
        </w:tc>
        <w:tc>
          <w:tcPr>
            <w:tcW w:w="1027" w:type="dxa"/>
          </w:tcPr>
          <w:p w14:paraId="7CB39971" w14:textId="77777777" w:rsidR="00B457C4" w:rsidRDefault="00000000">
            <w:pPr>
              <w:pStyle w:val="TableParagraph"/>
              <w:spacing w:line="114" w:lineRule="exact"/>
              <w:ind w:right="51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10,901</w:t>
            </w:r>
          </w:p>
        </w:tc>
        <w:tc>
          <w:tcPr>
            <w:tcW w:w="885" w:type="dxa"/>
            <w:tcBorders>
              <w:right w:val="single" w:sz="8" w:space="0" w:color="000000"/>
            </w:tcBorders>
          </w:tcPr>
          <w:p w14:paraId="11127EF0" w14:textId="77777777" w:rsidR="00B457C4" w:rsidRDefault="00000000">
            <w:pPr>
              <w:pStyle w:val="TableParagraph"/>
              <w:spacing w:line="114" w:lineRule="exact"/>
              <w:ind w:right="-15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100%</w:t>
            </w:r>
          </w:p>
        </w:tc>
        <w:tc>
          <w:tcPr>
            <w:tcW w:w="955" w:type="dxa"/>
            <w:tcBorders>
              <w:left w:val="single" w:sz="8" w:space="0" w:color="000000"/>
            </w:tcBorders>
          </w:tcPr>
          <w:p w14:paraId="0D9C6C78" w14:textId="77777777" w:rsidR="00B457C4" w:rsidRDefault="00000000">
            <w:pPr>
              <w:pStyle w:val="TableParagraph"/>
              <w:spacing w:line="114" w:lineRule="exact"/>
              <w:ind w:right="48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107,926</w:t>
            </w:r>
          </w:p>
        </w:tc>
        <w:tc>
          <w:tcPr>
            <w:tcW w:w="720" w:type="dxa"/>
          </w:tcPr>
          <w:p w14:paraId="44FA02AC" w14:textId="77777777" w:rsidR="00B457C4" w:rsidRDefault="00000000">
            <w:pPr>
              <w:pStyle w:val="TableParagraph"/>
              <w:spacing w:line="114" w:lineRule="exact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100%</w:t>
            </w:r>
          </w:p>
        </w:tc>
        <w:tc>
          <w:tcPr>
            <w:tcW w:w="838" w:type="dxa"/>
          </w:tcPr>
          <w:p w14:paraId="46455A79" w14:textId="77777777" w:rsidR="00B457C4" w:rsidRDefault="00000000">
            <w:pPr>
              <w:pStyle w:val="TableParagraph"/>
              <w:spacing w:line="114" w:lineRule="exact"/>
              <w:ind w:right="46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62,031</w:t>
            </w:r>
          </w:p>
        </w:tc>
        <w:tc>
          <w:tcPr>
            <w:tcW w:w="566" w:type="dxa"/>
          </w:tcPr>
          <w:p w14:paraId="6DACB390" w14:textId="77777777" w:rsidR="00B457C4" w:rsidRDefault="00000000">
            <w:pPr>
              <w:pStyle w:val="TableParagraph"/>
              <w:spacing w:line="114" w:lineRule="exact"/>
              <w:ind w:left="199" w:right="-15"/>
              <w:jc w:val="left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100%</w:t>
            </w:r>
          </w:p>
        </w:tc>
        <w:tc>
          <w:tcPr>
            <w:tcW w:w="820" w:type="dxa"/>
          </w:tcPr>
          <w:p w14:paraId="157192D3" w14:textId="77777777" w:rsidR="00B457C4" w:rsidRDefault="00000000">
            <w:pPr>
              <w:pStyle w:val="TableParagraph"/>
              <w:spacing w:line="114" w:lineRule="exact"/>
              <w:ind w:right="45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3,636,657</w:t>
            </w:r>
          </w:p>
        </w:tc>
        <w:tc>
          <w:tcPr>
            <w:tcW w:w="885" w:type="dxa"/>
          </w:tcPr>
          <w:p w14:paraId="411A77B4" w14:textId="77777777" w:rsidR="00B457C4" w:rsidRDefault="00000000">
            <w:pPr>
              <w:pStyle w:val="TableParagraph"/>
              <w:spacing w:line="114" w:lineRule="exact"/>
              <w:ind w:right="42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270,428,585</w:t>
            </w:r>
          </w:p>
        </w:tc>
        <w:tc>
          <w:tcPr>
            <w:tcW w:w="829" w:type="dxa"/>
            <w:tcBorders>
              <w:right w:val="single" w:sz="8" w:space="0" w:color="000000"/>
            </w:tcBorders>
          </w:tcPr>
          <w:p w14:paraId="2F6F0012" w14:textId="77777777" w:rsidR="00B457C4" w:rsidRDefault="00000000">
            <w:pPr>
              <w:pStyle w:val="TableParagraph"/>
              <w:spacing w:line="114" w:lineRule="exact"/>
              <w:ind w:right="38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18,231,141</w:t>
            </w:r>
          </w:p>
        </w:tc>
        <w:tc>
          <w:tcPr>
            <w:tcW w:w="820" w:type="dxa"/>
            <w:tcBorders>
              <w:left w:val="single" w:sz="8" w:space="0" w:color="000000"/>
              <w:right w:val="single" w:sz="8" w:space="0" w:color="000000"/>
            </w:tcBorders>
          </w:tcPr>
          <w:p w14:paraId="5062778C" w14:textId="77777777" w:rsidR="00B457C4" w:rsidRDefault="00000000">
            <w:pPr>
              <w:pStyle w:val="TableParagraph"/>
              <w:spacing w:line="114" w:lineRule="exact"/>
              <w:ind w:right="37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9,115,570</w:t>
            </w:r>
          </w:p>
        </w:tc>
        <w:tc>
          <w:tcPr>
            <w:tcW w:w="748" w:type="dxa"/>
            <w:tcBorders>
              <w:left w:val="single" w:sz="8" w:space="0" w:color="000000"/>
              <w:right w:val="single" w:sz="8" w:space="0" w:color="000000"/>
            </w:tcBorders>
          </w:tcPr>
          <w:p w14:paraId="6C911ADC" w14:textId="77777777" w:rsidR="00B457C4" w:rsidRDefault="00000000">
            <w:pPr>
              <w:pStyle w:val="TableParagraph"/>
              <w:spacing w:line="114" w:lineRule="exact"/>
              <w:ind w:right="37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6,077,047</w:t>
            </w:r>
          </w:p>
        </w:tc>
        <w:tc>
          <w:tcPr>
            <w:tcW w:w="927" w:type="dxa"/>
            <w:tcBorders>
              <w:left w:val="single" w:sz="8" w:space="0" w:color="000000"/>
            </w:tcBorders>
          </w:tcPr>
          <w:p w14:paraId="15C0646F" w14:textId="77777777" w:rsidR="00B457C4" w:rsidRDefault="00000000">
            <w:pPr>
              <w:pStyle w:val="TableParagraph"/>
              <w:spacing w:line="114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307,489,000</w:t>
            </w:r>
          </w:p>
        </w:tc>
        <w:tc>
          <w:tcPr>
            <w:tcW w:w="874" w:type="dxa"/>
          </w:tcPr>
          <w:p w14:paraId="10D9A934" w14:textId="77777777" w:rsidR="00B457C4" w:rsidRDefault="00000000">
            <w:pPr>
              <w:pStyle w:val="TableParagraph"/>
              <w:spacing w:line="114" w:lineRule="exact"/>
              <w:ind w:right="40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325,311,000</w:t>
            </w:r>
          </w:p>
        </w:tc>
        <w:tc>
          <w:tcPr>
            <w:tcW w:w="858" w:type="dxa"/>
          </w:tcPr>
          <w:p w14:paraId="093CF02F" w14:textId="77777777" w:rsidR="00B457C4" w:rsidRDefault="00000000">
            <w:pPr>
              <w:pStyle w:val="TableParagraph"/>
              <w:spacing w:line="114" w:lineRule="exact"/>
              <w:ind w:right="39"/>
              <w:rPr>
                <w:b/>
                <w:sz w:val="11"/>
              </w:rPr>
            </w:pPr>
            <w:r>
              <w:rPr>
                <w:b/>
                <w:w w:val="125"/>
                <w:sz w:val="11"/>
              </w:rPr>
              <w:t>343,458,000</w:t>
            </w:r>
          </w:p>
        </w:tc>
      </w:tr>
    </w:tbl>
    <w:p w14:paraId="2CAA32FC" w14:textId="77777777" w:rsidR="00B457C4" w:rsidRDefault="00B457C4">
      <w:pPr>
        <w:pStyle w:val="BodyText"/>
        <w:rPr>
          <w:b/>
          <w:sz w:val="12"/>
        </w:rPr>
      </w:pPr>
    </w:p>
    <w:p w14:paraId="1872AF1D" w14:textId="77777777" w:rsidR="00B457C4" w:rsidRDefault="00B457C4">
      <w:pPr>
        <w:pStyle w:val="BodyText"/>
        <w:rPr>
          <w:b/>
          <w:sz w:val="12"/>
        </w:rPr>
      </w:pPr>
    </w:p>
    <w:p w14:paraId="02B4B38C" w14:textId="77777777" w:rsidR="00B457C4" w:rsidRDefault="00B457C4">
      <w:pPr>
        <w:pStyle w:val="BodyText"/>
        <w:spacing w:before="4"/>
        <w:rPr>
          <w:b/>
          <w:sz w:val="17"/>
        </w:rPr>
      </w:pPr>
    </w:p>
    <w:p w14:paraId="6958A453" w14:textId="77777777" w:rsidR="00B457C4" w:rsidRDefault="00000000">
      <w:pPr>
        <w:ind w:right="165"/>
        <w:jc w:val="right"/>
        <w:rPr>
          <w:sz w:val="19"/>
        </w:rPr>
      </w:pPr>
      <w:r>
        <w:rPr>
          <w:w w:val="99"/>
          <w:sz w:val="19"/>
        </w:rPr>
        <w:t>5</w:t>
      </w:r>
    </w:p>
    <w:p w14:paraId="08A4F347" w14:textId="77777777" w:rsidR="00B457C4" w:rsidRDefault="00B457C4">
      <w:pPr>
        <w:jc w:val="right"/>
        <w:rPr>
          <w:sz w:val="19"/>
        </w:rPr>
        <w:sectPr w:rsidR="00B457C4">
          <w:footerReference w:type="default" r:id="rId11"/>
          <w:pgSz w:w="15840" w:h="12240" w:orient="landscape"/>
          <w:pgMar w:top="1140" w:right="520" w:bottom="280" w:left="560" w:header="0" w:footer="0" w:gutter="0"/>
          <w:cols w:space="720"/>
        </w:sectPr>
      </w:pPr>
    </w:p>
    <w:p w14:paraId="3B159D38" w14:textId="77777777" w:rsidR="00B457C4" w:rsidRDefault="00000000">
      <w:pPr>
        <w:pStyle w:val="BodyText"/>
        <w:spacing w:before="69" w:line="249" w:lineRule="auto"/>
        <w:ind w:left="109" w:right="120"/>
      </w:pPr>
      <w:r>
        <w:t>Financimi</w:t>
      </w:r>
      <w:r>
        <w:rPr>
          <w:spacing w:val="13"/>
        </w:rPr>
        <w:t xml:space="preserve"> </w:t>
      </w:r>
      <w:r>
        <w:t>i</w:t>
      </w:r>
      <w:r>
        <w:rPr>
          <w:spacing w:val="7"/>
        </w:rPr>
        <w:t xml:space="preserve"> </w:t>
      </w:r>
      <w:r>
        <w:t>shërbimeve</w:t>
      </w:r>
      <w:r>
        <w:rPr>
          <w:spacing w:val="14"/>
        </w:rPr>
        <w:t xml:space="preserve"> </w:t>
      </w:r>
      <w:r>
        <w:t>sociale</w:t>
      </w:r>
      <w:r>
        <w:rPr>
          <w:spacing w:val="8"/>
        </w:rPr>
        <w:t xml:space="preserve"> </w:t>
      </w:r>
      <w:r>
        <w:t>si</w:t>
      </w:r>
      <w:r>
        <w:rPr>
          <w:spacing w:val="20"/>
        </w:rPr>
        <w:t xml:space="preserve"> </w:t>
      </w:r>
      <w:r>
        <w:t>kompetencë</w:t>
      </w:r>
      <w:r>
        <w:rPr>
          <w:spacing w:val="5"/>
        </w:rPr>
        <w:t xml:space="preserve"> </w:t>
      </w:r>
      <w:r>
        <w:t>e</w:t>
      </w:r>
      <w:r>
        <w:rPr>
          <w:spacing w:val="16"/>
        </w:rPr>
        <w:t xml:space="preserve"> </w:t>
      </w:r>
      <w:r>
        <w:t>transferuar</w:t>
      </w:r>
      <w:r>
        <w:rPr>
          <w:spacing w:val="22"/>
        </w:rPr>
        <w:t xml:space="preserve"> </w:t>
      </w:r>
      <w:r>
        <w:t>në</w:t>
      </w:r>
      <w:r>
        <w:rPr>
          <w:spacing w:val="13"/>
        </w:rPr>
        <w:t xml:space="preserve"> </w:t>
      </w:r>
      <w:r>
        <w:t>komuna</w:t>
      </w:r>
      <w:r>
        <w:rPr>
          <w:spacing w:val="15"/>
        </w:rPr>
        <w:t xml:space="preserve"> </w:t>
      </w:r>
      <w:r>
        <w:t>përfshihet</w:t>
      </w:r>
      <w:r>
        <w:rPr>
          <w:spacing w:val="12"/>
        </w:rPr>
        <w:t xml:space="preserve"> </w:t>
      </w:r>
      <w:r>
        <w:t>në</w:t>
      </w:r>
      <w:r>
        <w:rPr>
          <w:spacing w:val="21"/>
        </w:rPr>
        <w:t xml:space="preserve"> </w:t>
      </w:r>
      <w:r>
        <w:t>kuadër</w:t>
      </w:r>
      <w:r>
        <w:rPr>
          <w:spacing w:val="9"/>
        </w:rPr>
        <w:t xml:space="preserve"> </w:t>
      </w:r>
      <w:r>
        <w:t>të</w:t>
      </w:r>
      <w:r>
        <w:rPr>
          <w:spacing w:val="7"/>
        </w:rPr>
        <w:t xml:space="preserve"> </w:t>
      </w:r>
      <w:r>
        <w:t>grantit</w:t>
      </w:r>
      <w:r>
        <w:rPr>
          <w:spacing w:val="-52"/>
        </w:rPr>
        <w:t xml:space="preserve"> </w:t>
      </w:r>
      <w:r>
        <w:rPr>
          <w:w w:val="105"/>
        </w:rPr>
        <w:t>të</w:t>
      </w:r>
      <w:r>
        <w:rPr>
          <w:spacing w:val="-2"/>
          <w:w w:val="105"/>
        </w:rPr>
        <w:t xml:space="preserve"> </w:t>
      </w:r>
      <w:r>
        <w:rPr>
          <w:w w:val="105"/>
        </w:rPr>
        <w:t>përgjithshëm.</w:t>
      </w:r>
    </w:p>
    <w:p w14:paraId="473D508C" w14:textId="77777777" w:rsidR="00B457C4" w:rsidRDefault="00000000">
      <w:pPr>
        <w:pStyle w:val="BodyText"/>
        <w:spacing w:line="249" w:lineRule="auto"/>
        <w:ind w:left="109"/>
      </w:pPr>
      <w:r>
        <w:rPr>
          <w:w w:val="105"/>
        </w:rPr>
        <w:t>Administrata</w:t>
      </w:r>
      <w:r>
        <w:rPr>
          <w:spacing w:val="-5"/>
          <w:w w:val="105"/>
        </w:rPr>
        <w:t xml:space="preserve"> </w:t>
      </w:r>
      <w:r>
        <w:rPr>
          <w:w w:val="105"/>
        </w:rPr>
        <w:t>e</w:t>
      </w:r>
      <w:r>
        <w:rPr>
          <w:spacing w:val="-4"/>
          <w:w w:val="105"/>
        </w:rPr>
        <w:t xml:space="preserve"> </w:t>
      </w:r>
      <w:r>
        <w:rPr>
          <w:w w:val="105"/>
        </w:rPr>
        <w:t>Drejtorisë</w:t>
      </w:r>
      <w:r>
        <w:rPr>
          <w:spacing w:val="-5"/>
          <w:w w:val="105"/>
        </w:rPr>
        <w:t xml:space="preserve"> </w:t>
      </w:r>
      <w:r>
        <w:rPr>
          <w:w w:val="105"/>
        </w:rPr>
        <w:t>për</w:t>
      </w:r>
      <w:r>
        <w:rPr>
          <w:spacing w:val="-2"/>
          <w:w w:val="105"/>
        </w:rPr>
        <w:t xml:space="preserve"> </w:t>
      </w:r>
      <w:r>
        <w:rPr>
          <w:w w:val="105"/>
        </w:rPr>
        <w:t>Arsim</w:t>
      </w:r>
      <w:r>
        <w:rPr>
          <w:spacing w:val="-7"/>
          <w:w w:val="105"/>
        </w:rPr>
        <w:t xml:space="preserve"> </w:t>
      </w:r>
      <w:r>
        <w:rPr>
          <w:w w:val="105"/>
        </w:rPr>
        <w:t>para</w:t>
      </w:r>
      <w:r>
        <w:rPr>
          <w:spacing w:val="-6"/>
          <w:w w:val="105"/>
        </w:rPr>
        <w:t xml:space="preserve"> </w:t>
      </w:r>
      <w:r>
        <w:rPr>
          <w:w w:val="105"/>
        </w:rPr>
        <w:t>universitar</w:t>
      </w:r>
      <w:r>
        <w:rPr>
          <w:spacing w:val="-7"/>
          <w:w w:val="105"/>
        </w:rPr>
        <w:t xml:space="preserve"> </w:t>
      </w:r>
      <w:r>
        <w:rPr>
          <w:w w:val="105"/>
        </w:rPr>
        <w:t>dhe</w:t>
      </w:r>
      <w:r>
        <w:rPr>
          <w:spacing w:val="-5"/>
          <w:w w:val="105"/>
        </w:rPr>
        <w:t xml:space="preserve"> </w:t>
      </w:r>
      <w:r>
        <w:rPr>
          <w:w w:val="105"/>
        </w:rPr>
        <w:t>Shëndetësi</w:t>
      </w:r>
      <w:r>
        <w:rPr>
          <w:spacing w:val="-5"/>
          <w:w w:val="105"/>
        </w:rPr>
        <w:t xml:space="preserve"> </w:t>
      </w:r>
      <w:r>
        <w:rPr>
          <w:w w:val="105"/>
        </w:rPr>
        <w:t>primare</w:t>
      </w:r>
      <w:r>
        <w:rPr>
          <w:spacing w:val="-6"/>
          <w:w w:val="105"/>
        </w:rPr>
        <w:t xml:space="preserve"> </w:t>
      </w:r>
      <w:r>
        <w:rPr>
          <w:w w:val="105"/>
        </w:rPr>
        <w:t>financohen</w:t>
      </w:r>
      <w:r>
        <w:rPr>
          <w:spacing w:val="-6"/>
          <w:w w:val="105"/>
        </w:rPr>
        <w:t xml:space="preserve"> </w:t>
      </w:r>
      <w:r>
        <w:rPr>
          <w:w w:val="105"/>
        </w:rPr>
        <w:t>nga</w:t>
      </w:r>
      <w:r>
        <w:rPr>
          <w:spacing w:val="-5"/>
          <w:w w:val="105"/>
        </w:rPr>
        <w:t xml:space="preserve"> </w:t>
      </w:r>
      <w:r>
        <w:rPr>
          <w:w w:val="105"/>
        </w:rPr>
        <w:t>granti</w:t>
      </w:r>
      <w:r>
        <w:rPr>
          <w:spacing w:val="-7"/>
          <w:w w:val="105"/>
        </w:rPr>
        <w:t xml:space="preserve"> </w:t>
      </w:r>
      <w:r>
        <w:rPr>
          <w:w w:val="105"/>
        </w:rPr>
        <w:t>i</w:t>
      </w:r>
      <w:r>
        <w:rPr>
          <w:spacing w:val="-55"/>
          <w:w w:val="105"/>
        </w:rPr>
        <w:t xml:space="preserve"> </w:t>
      </w:r>
      <w:r>
        <w:rPr>
          <w:w w:val="105"/>
        </w:rPr>
        <w:t>përgjithshëm.</w:t>
      </w:r>
    </w:p>
    <w:p w14:paraId="1647F795" w14:textId="77777777" w:rsidR="00B457C4" w:rsidRDefault="00000000">
      <w:pPr>
        <w:pStyle w:val="BodyText"/>
        <w:spacing w:line="249" w:lineRule="auto"/>
        <w:ind w:left="109" w:right="120"/>
      </w:pPr>
      <w:r>
        <w:rPr>
          <w:spacing w:val="-1"/>
          <w:w w:val="105"/>
        </w:rPr>
        <w:t xml:space="preserve">Po ashtu, nga granti i përgjithshëm do të plotësohen edhe grantet specifike për arsim para </w:t>
      </w:r>
      <w:r>
        <w:rPr>
          <w:w w:val="105"/>
        </w:rPr>
        <w:t>universitar</w:t>
      </w:r>
      <w:r>
        <w:rPr>
          <w:spacing w:val="-55"/>
          <w:w w:val="105"/>
        </w:rPr>
        <w:t xml:space="preserve"> </w:t>
      </w:r>
      <w:r>
        <w:rPr>
          <w:w w:val="105"/>
        </w:rPr>
        <w:t>dhe</w:t>
      </w:r>
      <w:r>
        <w:rPr>
          <w:spacing w:val="-7"/>
          <w:w w:val="105"/>
        </w:rPr>
        <w:t xml:space="preserve"> </w:t>
      </w:r>
      <w:r>
        <w:rPr>
          <w:w w:val="105"/>
        </w:rPr>
        <w:t>shëndetësi</w:t>
      </w:r>
      <w:r>
        <w:rPr>
          <w:spacing w:val="-8"/>
          <w:w w:val="105"/>
        </w:rPr>
        <w:t xml:space="preserve"> </w:t>
      </w:r>
      <w:r>
        <w:rPr>
          <w:w w:val="105"/>
        </w:rPr>
        <w:t>primare</w:t>
      </w:r>
      <w:r>
        <w:rPr>
          <w:spacing w:val="-3"/>
          <w:w w:val="105"/>
        </w:rPr>
        <w:t xml:space="preserve"> </w:t>
      </w:r>
      <w:r>
        <w:rPr>
          <w:w w:val="105"/>
        </w:rPr>
        <w:t>kur është e</w:t>
      </w:r>
      <w:r>
        <w:rPr>
          <w:spacing w:val="-7"/>
          <w:w w:val="105"/>
        </w:rPr>
        <w:t xml:space="preserve"> </w:t>
      </w:r>
      <w:r>
        <w:rPr>
          <w:w w:val="105"/>
        </w:rPr>
        <w:t>nevojshme.</w:t>
      </w:r>
    </w:p>
    <w:p w14:paraId="61F1D81B" w14:textId="77777777" w:rsidR="00B457C4" w:rsidRDefault="00B457C4">
      <w:pPr>
        <w:pStyle w:val="BodyText"/>
        <w:rPr>
          <w:sz w:val="24"/>
        </w:rPr>
      </w:pPr>
    </w:p>
    <w:p w14:paraId="15FC80DE" w14:textId="77777777" w:rsidR="00B457C4" w:rsidRDefault="00B457C4">
      <w:pPr>
        <w:pStyle w:val="BodyText"/>
        <w:spacing w:before="5"/>
        <w:rPr>
          <w:sz w:val="19"/>
        </w:rPr>
      </w:pPr>
    </w:p>
    <w:p w14:paraId="12E87E32" w14:textId="77777777" w:rsidR="00B457C4" w:rsidRDefault="00000000">
      <w:pPr>
        <w:pStyle w:val="Heading6"/>
        <w:numPr>
          <w:ilvl w:val="1"/>
          <w:numId w:val="32"/>
        </w:numPr>
        <w:tabs>
          <w:tab w:val="left" w:pos="786"/>
          <w:tab w:val="left" w:pos="787"/>
        </w:tabs>
        <w:ind w:hanging="678"/>
        <w:jc w:val="left"/>
      </w:pPr>
      <w:r>
        <w:t>Granti</w:t>
      </w:r>
      <w:r>
        <w:rPr>
          <w:spacing w:val="20"/>
        </w:rPr>
        <w:t xml:space="preserve"> </w:t>
      </w:r>
      <w:r>
        <w:t>shtesë</w:t>
      </w:r>
      <w:r>
        <w:rPr>
          <w:spacing w:val="10"/>
        </w:rPr>
        <w:t xml:space="preserve"> </w:t>
      </w:r>
      <w:r>
        <w:t>për</w:t>
      </w:r>
      <w:r>
        <w:rPr>
          <w:spacing w:val="14"/>
        </w:rPr>
        <w:t xml:space="preserve"> </w:t>
      </w:r>
      <w:r>
        <w:t>financimin</w:t>
      </w:r>
      <w:r>
        <w:rPr>
          <w:spacing w:val="14"/>
        </w:rPr>
        <w:t xml:space="preserve"> </w:t>
      </w:r>
      <w:r>
        <w:t>e</w:t>
      </w:r>
      <w:r>
        <w:rPr>
          <w:spacing w:val="9"/>
        </w:rPr>
        <w:t xml:space="preserve"> </w:t>
      </w:r>
      <w:r>
        <w:t>Kryeqytetit</w:t>
      </w:r>
    </w:p>
    <w:p w14:paraId="7C3E0AD1" w14:textId="77777777" w:rsidR="00B457C4" w:rsidRDefault="00B457C4">
      <w:pPr>
        <w:pStyle w:val="BodyText"/>
        <w:spacing w:before="1"/>
        <w:rPr>
          <w:b/>
          <w:i/>
          <w:sz w:val="23"/>
        </w:rPr>
      </w:pPr>
    </w:p>
    <w:p w14:paraId="7331FF24" w14:textId="77777777" w:rsidR="00B457C4" w:rsidRDefault="00000000">
      <w:pPr>
        <w:pStyle w:val="BodyText"/>
        <w:spacing w:line="244" w:lineRule="auto"/>
        <w:ind w:left="109" w:right="134"/>
        <w:jc w:val="both"/>
      </w:pPr>
      <w:r>
        <w:rPr>
          <w:w w:val="105"/>
        </w:rPr>
        <w:t>Bazuar në Ligjin Nr. 06/L-012 për Kryeqytetin e Republikës së Kosovës, Prishtinën,</w:t>
      </w:r>
      <w:r>
        <w:rPr>
          <w:spacing w:val="1"/>
          <w:w w:val="105"/>
        </w:rPr>
        <w:t xml:space="preserve"> </w:t>
      </w:r>
      <w:r>
        <w:rPr>
          <w:w w:val="105"/>
        </w:rPr>
        <w:t>neni 19</w:t>
      </w:r>
      <w:r>
        <w:rPr>
          <w:spacing w:val="1"/>
          <w:w w:val="105"/>
        </w:rPr>
        <w:t xml:space="preserve"> </w:t>
      </w:r>
      <w:r>
        <w:t>Kryeqyteti i Republikës së Kosovës Prishtina përfiton një grant shtesë nga niveli qendror, në lartësi jo</w:t>
      </w:r>
      <w:r>
        <w:rPr>
          <w:spacing w:val="1"/>
        </w:rPr>
        <w:t xml:space="preserve"> </w:t>
      </w:r>
      <w:r>
        <w:rPr>
          <w:w w:val="105"/>
        </w:rPr>
        <w:t>më</w:t>
      </w:r>
      <w:r>
        <w:rPr>
          <w:spacing w:val="-3"/>
          <w:w w:val="105"/>
        </w:rPr>
        <w:t xml:space="preserve"> </w:t>
      </w:r>
      <w:r>
        <w:rPr>
          <w:w w:val="105"/>
        </w:rPr>
        <w:t>pak</w:t>
      </w:r>
      <w:r>
        <w:rPr>
          <w:spacing w:val="-3"/>
          <w:w w:val="105"/>
        </w:rPr>
        <w:t xml:space="preserve"> </w:t>
      </w:r>
      <w:r>
        <w:rPr>
          <w:w w:val="105"/>
        </w:rPr>
        <w:t>se</w:t>
      </w:r>
      <w:r>
        <w:rPr>
          <w:spacing w:val="-5"/>
          <w:w w:val="105"/>
        </w:rPr>
        <w:t xml:space="preserve"> </w:t>
      </w:r>
      <w:r>
        <w:rPr>
          <w:w w:val="105"/>
        </w:rPr>
        <w:t>6% e</w:t>
      </w:r>
      <w:r>
        <w:rPr>
          <w:spacing w:val="-2"/>
          <w:w w:val="105"/>
        </w:rPr>
        <w:t xml:space="preserve"> </w:t>
      </w:r>
      <w:r>
        <w:rPr>
          <w:w w:val="105"/>
        </w:rPr>
        <w:t>grantit</w:t>
      </w:r>
      <w:r>
        <w:rPr>
          <w:spacing w:val="-3"/>
          <w:w w:val="105"/>
        </w:rPr>
        <w:t xml:space="preserve"> </w:t>
      </w:r>
      <w:r>
        <w:rPr>
          <w:w w:val="105"/>
        </w:rPr>
        <w:t>të</w:t>
      </w:r>
      <w:r>
        <w:rPr>
          <w:spacing w:val="-1"/>
          <w:w w:val="105"/>
        </w:rPr>
        <w:t xml:space="preserve"> </w:t>
      </w:r>
      <w:r>
        <w:rPr>
          <w:w w:val="105"/>
        </w:rPr>
        <w:t>përgjithshëm.</w:t>
      </w:r>
    </w:p>
    <w:p w14:paraId="6015F4CC" w14:textId="77777777" w:rsidR="00B457C4" w:rsidRDefault="00000000">
      <w:pPr>
        <w:pStyle w:val="BodyText"/>
        <w:spacing w:before="3" w:line="244" w:lineRule="auto"/>
        <w:ind w:left="109" w:right="134"/>
        <w:jc w:val="both"/>
      </w:pPr>
      <w:r>
        <w:rPr>
          <w:w w:val="105"/>
        </w:rPr>
        <w:t>Për vitin 2025 Kryeqyteti, Prishtina ka përfituar grant shtesë prej 18,449,340 euro, ndërsa për vitin</w:t>
      </w:r>
      <w:r>
        <w:rPr>
          <w:spacing w:val="1"/>
          <w:w w:val="105"/>
        </w:rPr>
        <w:t xml:space="preserve"> </w:t>
      </w:r>
      <w:r>
        <w:rPr>
          <w:w w:val="105"/>
        </w:rPr>
        <w:t>2026</w:t>
      </w:r>
      <w:r>
        <w:rPr>
          <w:spacing w:val="-9"/>
          <w:w w:val="105"/>
        </w:rPr>
        <w:t xml:space="preserve"> </w:t>
      </w:r>
      <w:r>
        <w:rPr>
          <w:w w:val="105"/>
        </w:rPr>
        <w:t>përfiton</w:t>
      </w:r>
      <w:r>
        <w:rPr>
          <w:spacing w:val="-6"/>
          <w:w w:val="105"/>
        </w:rPr>
        <w:t xml:space="preserve"> </w:t>
      </w:r>
      <w:r>
        <w:rPr>
          <w:w w:val="105"/>
        </w:rPr>
        <w:t>19,518,660 euro</w:t>
      </w:r>
      <w:r>
        <w:rPr>
          <w:spacing w:val="-4"/>
          <w:w w:val="105"/>
        </w:rPr>
        <w:t xml:space="preserve"> </w:t>
      </w:r>
      <w:r>
        <w:rPr>
          <w:w w:val="105"/>
        </w:rPr>
        <w:t>dhe</w:t>
      </w:r>
      <w:r>
        <w:rPr>
          <w:spacing w:val="-5"/>
          <w:w w:val="105"/>
        </w:rPr>
        <w:t xml:space="preserve"> </w:t>
      </w:r>
      <w:r>
        <w:rPr>
          <w:w w:val="105"/>
        </w:rPr>
        <w:t>për</w:t>
      </w:r>
      <w:r>
        <w:rPr>
          <w:spacing w:val="-2"/>
          <w:w w:val="105"/>
        </w:rPr>
        <w:t xml:space="preserve"> </w:t>
      </w:r>
      <w:r>
        <w:rPr>
          <w:w w:val="105"/>
        </w:rPr>
        <w:t>vitin</w:t>
      </w:r>
      <w:r>
        <w:rPr>
          <w:spacing w:val="-11"/>
          <w:w w:val="105"/>
        </w:rPr>
        <w:t xml:space="preserve"> </w:t>
      </w:r>
      <w:r>
        <w:rPr>
          <w:w w:val="105"/>
        </w:rPr>
        <w:t>2027 përfiton</w:t>
      </w:r>
      <w:r>
        <w:rPr>
          <w:spacing w:val="-11"/>
          <w:w w:val="105"/>
        </w:rPr>
        <w:t xml:space="preserve"> </w:t>
      </w:r>
      <w:r>
        <w:rPr>
          <w:w w:val="105"/>
        </w:rPr>
        <w:t>20,607,480</w:t>
      </w:r>
      <w:r>
        <w:rPr>
          <w:spacing w:val="-1"/>
          <w:w w:val="105"/>
        </w:rPr>
        <w:t xml:space="preserve"> </w:t>
      </w:r>
      <w:r>
        <w:rPr>
          <w:w w:val="105"/>
        </w:rPr>
        <w:t>euro.</w:t>
      </w:r>
    </w:p>
    <w:p w14:paraId="455D2587" w14:textId="77777777" w:rsidR="00B457C4" w:rsidRDefault="00B457C4">
      <w:pPr>
        <w:pStyle w:val="BodyText"/>
        <w:spacing w:before="9"/>
      </w:pPr>
    </w:p>
    <w:p w14:paraId="217589B5" w14:textId="77777777" w:rsidR="00B457C4" w:rsidRDefault="00000000">
      <w:pPr>
        <w:pStyle w:val="BodyText"/>
        <w:spacing w:after="3"/>
        <w:ind w:left="109"/>
      </w:pPr>
      <w:r>
        <w:t>Tabela</w:t>
      </w:r>
      <w:r>
        <w:rPr>
          <w:spacing w:val="8"/>
        </w:rPr>
        <w:t xml:space="preserve"> </w:t>
      </w:r>
      <w:r>
        <w:t>4:</w:t>
      </w:r>
      <w:r>
        <w:rPr>
          <w:spacing w:val="14"/>
        </w:rPr>
        <w:t xml:space="preserve"> </w:t>
      </w:r>
      <w:r>
        <w:t>Shpërndarja</w:t>
      </w:r>
      <w:r>
        <w:rPr>
          <w:spacing w:val="13"/>
        </w:rPr>
        <w:t xml:space="preserve"> </w:t>
      </w:r>
      <w:r>
        <w:t>e</w:t>
      </w:r>
      <w:r>
        <w:rPr>
          <w:spacing w:val="15"/>
        </w:rPr>
        <w:t xml:space="preserve"> </w:t>
      </w:r>
      <w:r>
        <w:t>Grantit</w:t>
      </w:r>
      <w:r>
        <w:rPr>
          <w:spacing w:val="13"/>
        </w:rPr>
        <w:t xml:space="preserve"> </w:t>
      </w:r>
      <w:r>
        <w:t>shtesë</w:t>
      </w:r>
      <w:r>
        <w:rPr>
          <w:spacing w:val="13"/>
        </w:rPr>
        <w:t xml:space="preserve"> </w:t>
      </w:r>
      <w:r>
        <w:t>për</w:t>
      </w:r>
      <w:r>
        <w:rPr>
          <w:spacing w:val="17"/>
        </w:rPr>
        <w:t xml:space="preserve"> </w:t>
      </w:r>
      <w:r>
        <w:t>financimin</w:t>
      </w:r>
      <w:r>
        <w:rPr>
          <w:spacing w:val="11"/>
        </w:rPr>
        <w:t xml:space="preserve"> </w:t>
      </w:r>
      <w:r>
        <w:t>e</w:t>
      </w:r>
      <w:r>
        <w:rPr>
          <w:spacing w:val="15"/>
        </w:rPr>
        <w:t xml:space="preserve"> </w:t>
      </w:r>
      <w:r>
        <w:t>Kryeqytetit</w:t>
      </w:r>
      <w:r>
        <w:rPr>
          <w:spacing w:val="13"/>
        </w:rPr>
        <w:t xml:space="preserve"> </w:t>
      </w:r>
      <w:r>
        <w:t>2025-2027</w:t>
      </w:r>
    </w:p>
    <w:tbl>
      <w:tblPr>
        <w:tblW w:w="0" w:type="auto"/>
        <w:tblInd w:w="1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99"/>
        <w:gridCol w:w="878"/>
        <w:gridCol w:w="868"/>
        <w:gridCol w:w="866"/>
        <w:gridCol w:w="869"/>
        <w:gridCol w:w="813"/>
        <w:gridCol w:w="836"/>
      </w:tblGrid>
      <w:tr w:rsidR="00B457C4" w14:paraId="65FE6F3F" w14:textId="77777777">
        <w:trPr>
          <w:trHeight w:val="306"/>
        </w:trPr>
        <w:tc>
          <w:tcPr>
            <w:tcW w:w="4099" w:type="dxa"/>
            <w:tcBorders>
              <w:left w:val="single" w:sz="8" w:space="0" w:color="000000"/>
              <w:right w:val="single" w:sz="8" w:space="0" w:color="000000"/>
            </w:tcBorders>
          </w:tcPr>
          <w:p w14:paraId="35309A2E" w14:textId="77777777" w:rsidR="00B457C4" w:rsidRDefault="00000000">
            <w:pPr>
              <w:pStyle w:val="TableParagraph"/>
              <w:spacing w:before="29" w:line="258" w:lineRule="exact"/>
              <w:ind w:left="1632" w:right="1583"/>
              <w:jc w:val="center"/>
              <w:rPr>
                <w:sz w:val="25"/>
              </w:rPr>
            </w:pPr>
            <w:r>
              <w:rPr>
                <w:w w:val="75"/>
                <w:sz w:val="25"/>
              </w:rPr>
              <w:t>Përshkrimi</w:t>
            </w:r>
          </w:p>
        </w:tc>
        <w:tc>
          <w:tcPr>
            <w:tcW w:w="878" w:type="dxa"/>
            <w:tcBorders>
              <w:left w:val="single" w:sz="8" w:space="0" w:color="000000"/>
              <w:right w:val="single" w:sz="8" w:space="0" w:color="000000"/>
            </w:tcBorders>
          </w:tcPr>
          <w:p w14:paraId="24979DBF" w14:textId="77777777" w:rsidR="00B457C4" w:rsidRDefault="00000000">
            <w:pPr>
              <w:pStyle w:val="TableParagraph"/>
              <w:spacing w:before="29" w:line="258" w:lineRule="exact"/>
              <w:ind w:right="125"/>
              <w:rPr>
                <w:sz w:val="25"/>
              </w:rPr>
            </w:pPr>
            <w:r>
              <w:rPr>
                <w:w w:val="60"/>
                <w:sz w:val="25"/>
              </w:rPr>
              <w:t>Viti</w:t>
            </w:r>
            <w:r>
              <w:rPr>
                <w:spacing w:val="-5"/>
                <w:w w:val="60"/>
                <w:sz w:val="25"/>
              </w:rPr>
              <w:t xml:space="preserve"> </w:t>
            </w:r>
            <w:r>
              <w:rPr>
                <w:w w:val="60"/>
                <w:sz w:val="25"/>
              </w:rPr>
              <w:t>2022</w:t>
            </w:r>
          </w:p>
        </w:tc>
        <w:tc>
          <w:tcPr>
            <w:tcW w:w="868" w:type="dxa"/>
            <w:tcBorders>
              <w:left w:val="single" w:sz="8" w:space="0" w:color="000000"/>
            </w:tcBorders>
          </w:tcPr>
          <w:p w14:paraId="678B635A" w14:textId="77777777" w:rsidR="00B457C4" w:rsidRDefault="00000000">
            <w:pPr>
              <w:pStyle w:val="TableParagraph"/>
              <w:spacing w:before="29" w:line="258" w:lineRule="exact"/>
              <w:ind w:right="110"/>
              <w:rPr>
                <w:sz w:val="25"/>
              </w:rPr>
            </w:pPr>
            <w:r>
              <w:rPr>
                <w:w w:val="60"/>
                <w:sz w:val="25"/>
              </w:rPr>
              <w:t>Viti</w:t>
            </w:r>
            <w:r>
              <w:rPr>
                <w:spacing w:val="-5"/>
                <w:w w:val="60"/>
                <w:sz w:val="25"/>
              </w:rPr>
              <w:t xml:space="preserve"> </w:t>
            </w:r>
            <w:r>
              <w:rPr>
                <w:w w:val="60"/>
                <w:sz w:val="25"/>
              </w:rPr>
              <w:t>2023</w:t>
            </w:r>
          </w:p>
        </w:tc>
        <w:tc>
          <w:tcPr>
            <w:tcW w:w="866" w:type="dxa"/>
            <w:tcBorders>
              <w:right w:val="single" w:sz="8" w:space="0" w:color="000000"/>
            </w:tcBorders>
          </w:tcPr>
          <w:p w14:paraId="696F7206" w14:textId="77777777" w:rsidR="00B457C4" w:rsidRDefault="00000000">
            <w:pPr>
              <w:pStyle w:val="TableParagraph"/>
              <w:spacing w:before="29" w:line="258" w:lineRule="exact"/>
              <w:ind w:left="151"/>
              <w:jc w:val="left"/>
              <w:rPr>
                <w:sz w:val="25"/>
              </w:rPr>
            </w:pPr>
            <w:r>
              <w:rPr>
                <w:w w:val="60"/>
                <w:sz w:val="25"/>
              </w:rPr>
              <w:t>Viti</w:t>
            </w:r>
            <w:r>
              <w:rPr>
                <w:spacing w:val="-9"/>
                <w:w w:val="60"/>
                <w:sz w:val="25"/>
              </w:rPr>
              <w:t xml:space="preserve"> </w:t>
            </w:r>
            <w:r>
              <w:rPr>
                <w:w w:val="60"/>
                <w:sz w:val="25"/>
              </w:rPr>
              <w:t>2024</w:t>
            </w:r>
          </w:p>
        </w:tc>
        <w:tc>
          <w:tcPr>
            <w:tcW w:w="869" w:type="dxa"/>
            <w:tcBorders>
              <w:left w:val="single" w:sz="8" w:space="0" w:color="000000"/>
              <w:right w:val="single" w:sz="8" w:space="0" w:color="000000"/>
            </w:tcBorders>
          </w:tcPr>
          <w:p w14:paraId="73763375" w14:textId="77777777" w:rsidR="00B457C4" w:rsidRDefault="00000000">
            <w:pPr>
              <w:pStyle w:val="TableParagraph"/>
              <w:spacing w:before="29" w:line="258" w:lineRule="exact"/>
              <w:ind w:right="117"/>
              <w:rPr>
                <w:sz w:val="25"/>
              </w:rPr>
            </w:pPr>
            <w:r>
              <w:rPr>
                <w:w w:val="60"/>
                <w:sz w:val="25"/>
              </w:rPr>
              <w:t>Viti</w:t>
            </w:r>
            <w:r>
              <w:rPr>
                <w:spacing w:val="-5"/>
                <w:w w:val="60"/>
                <w:sz w:val="25"/>
              </w:rPr>
              <w:t xml:space="preserve"> </w:t>
            </w:r>
            <w:r>
              <w:rPr>
                <w:w w:val="60"/>
                <w:sz w:val="25"/>
              </w:rPr>
              <w:t>2025</w:t>
            </w:r>
          </w:p>
        </w:tc>
        <w:tc>
          <w:tcPr>
            <w:tcW w:w="813" w:type="dxa"/>
            <w:tcBorders>
              <w:left w:val="single" w:sz="8" w:space="0" w:color="000000"/>
              <w:right w:val="single" w:sz="8" w:space="0" w:color="000000"/>
            </w:tcBorders>
          </w:tcPr>
          <w:p w14:paraId="18A10332" w14:textId="77777777" w:rsidR="00B457C4" w:rsidRDefault="00000000">
            <w:pPr>
              <w:pStyle w:val="TableParagraph"/>
              <w:spacing w:before="29" w:line="258" w:lineRule="exact"/>
              <w:ind w:right="95"/>
              <w:rPr>
                <w:sz w:val="25"/>
              </w:rPr>
            </w:pPr>
            <w:r>
              <w:rPr>
                <w:w w:val="60"/>
                <w:sz w:val="25"/>
              </w:rPr>
              <w:t>Viti</w:t>
            </w:r>
            <w:r>
              <w:rPr>
                <w:spacing w:val="-5"/>
                <w:w w:val="60"/>
                <w:sz w:val="25"/>
              </w:rPr>
              <w:t xml:space="preserve"> </w:t>
            </w:r>
            <w:r>
              <w:rPr>
                <w:w w:val="60"/>
                <w:sz w:val="25"/>
              </w:rPr>
              <w:t>2026</w:t>
            </w:r>
          </w:p>
        </w:tc>
        <w:tc>
          <w:tcPr>
            <w:tcW w:w="836" w:type="dxa"/>
            <w:tcBorders>
              <w:left w:val="single" w:sz="8" w:space="0" w:color="000000"/>
              <w:right w:val="single" w:sz="8" w:space="0" w:color="000000"/>
            </w:tcBorders>
          </w:tcPr>
          <w:p w14:paraId="74045A05" w14:textId="77777777" w:rsidR="00B457C4" w:rsidRDefault="00000000">
            <w:pPr>
              <w:pStyle w:val="TableParagraph"/>
              <w:spacing w:before="29" w:line="258" w:lineRule="exact"/>
              <w:ind w:left="133"/>
              <w:jc w:val="left"/>
              <w:rPr>
                <w:sz w:val="25"/>
              </w:rPr>
            </w:pPr>
            <w:r>
              <w:rPr>
                <w:w w:val="60"/>
                <w:sz w:val="25"/>
              </w:rPr>
              <w:t>Viti</w:t>
            </w:r>
            <w:r>
              <w:rPr>
                <w:spacing w:val="-7"/>
                <w:w w:val="60"/>
                <w:sz w:val="25"/>
              </w:rPr>
              <w:t xml:space="preserve"> </w:t>
            </w:r>
            <w:r>
              <w:rPr>
                <w:w w:val="60"/>
                <w:sz w:val="25"/>
              </w:rPr>
              <w:t>2027</w:t>
            </w:r>
          </w:p>
        </w:tc>
      </w:tr>
      <w:tr w:rsidR="00B457C4" w14:paraId="2A213214" w14:textId="77777777">
        <w:trPr>
          <w:trHeight w:val="306"/>
        </w:trPr>
        <w:tc>
          <w:tcPr>
            <w:tcW w:w="4099" w:type="dxa"/>
            <w:tcBorders>
              <w:left w:val="single" w:sz="8" w:space="0" w:color="000000"/>
              <w:right w:val="single" w:sz="8" w:space="0" w:color="000000"/>
            </w:tcBorders>
          </w:tcPr>
          <w:p w14:paraId="6CFEA06C" w14:textId="77777777" w:rsidR="00B457C4" w:rsidRDefault="00000000">
            <w:pPr>
              <w:pStyle w:val="TableParagraph"/>
              <w:spacing w:before="28" w:line="258" w:lineRule="exact"/>
              <w:ind w:left="30"/>
              <w:jc w:val="left"/>
              <w:rPr>
                <w:sz w:val="25"/>
              </w:rPr>
            </w:pPr>
            <w:r>
              <w:rPr>
                <w:w w:val="60"/>
                <w:sz w:val="25"/>
              </w:rPr>
              <w:t>Granti</w:t>
            </w:r>
            <w:r>
              <w:rPr>
                <w:spacing w:val="-2"/>
                <w:w w:val="60"/>
                <w:sz w:val="25"/>
              </w:rPr>
              <w:t xml:space="preserve"> </w:t>
            </w:r>
            <w:r>
              <w:rPr>
                <w:w w:val="60"/>
                <w:sz w:val="25"/>
              </w:rPr>
              <w:t>i përgjithshëm</w:t>
            </w:r>
            <w:r>
              <w:rPr>
                <w:spacing w:val="2"/>
                <w:w w:val="60"/>
                <w:sz w:val="25"/>
              </w:rPr>
              <w:t xml:space="preserve"> </w:t>
            </w:r>
            <w:r>
              <w:rPr>
                <w:w w:val="60"/>
                <w:sz w:val="25"/>
              </w:rPr>
              <w:t>për</w:t>
            </w:r>
            <w:r>
              <w:rPr>
                <w:spacing w:val="13"/>
                <w:w w:val="60"/>
                <w:sz w:val="25"/>
              </w:rPr>
              <w:t xml:space="preserve"> </w:t>
            </w:r>
            <w:r>
              <w:rPr>
                <w:w w:val="60"/>
                <w:sz w:val="25"/>
              </w:rPr>
              <w:t>komuna</w:t>
            </w:r>
          </w:p>
        </w:tc>
        <w:tc>
          <w:tcPr>
            <w:tcW w:w="878" w:type="dxa"/>
            <w:tcBorders>
              <w:left w:val="single" w:sz="8" w:space="0" w:color="000000"/>
              <w:right w:val="single" w:sz="8" w:space="0" w:color="000000"/>
            </w:tcBorders>
          </w:tcPr>
          <w:p w14:paraId="7F5D3595" w14:textId="77777777" w:rsidR="00B457C4" w:rsidRDefault="00000000">
            <w:pPr>
              <w:pStyle w:val="TableParagraph"/>
              <w:spacing w:before="28" w:line="258" w:lineRule="exact"/>
              <w:ind w:right="53"/>
              <w:rPr>
                <w:sz w:val="25"/>
              </w:rPr>
            </w:pPr>
            <w:r>
              <w:rPr>
                <w:w w:val="75"/>
                <w:sz w:val="25"/>
              </w:rPr>
              <w:t>193.53</w:t>
            </w:r>
          </w:p>
        </w:tc>
        <w:tc>
          <w:tcPr>
            <w:tcW w:w="868" w:type="dxa"/>
            <w:tcBorders>
              <w:left w:val="single" w:sz="8" w:space="0" w:color="000000"/>
            </w:tcBorders>
          </w:tcPr>
          <w:p w14:paraId="35DD9A21" w14:textId="77777777" w:rsidR="00B457C4" w:rsidRDefault="00000000">
            <w:pPr>
              <w:pStyle w:val="TableParagraph"/>
              <w:spacing w:before="28" w:line="258" w:lineRule="exact"/>
              <w:ind w:right="47"/>
              <w:rPr>
                <w:sz w:val="25"/>
              </w:rPr>
            </w:pPr>
            <w:r>
              <w:rPr>
                <w:w w:val="75"/>
                <w:sz w:val="25"/>
              </w:rPr>
              <w:t>255.21</w:t>
            </w:r>
          </w:p>
        </w:tc>
        <w:tc>
          <w:tcPr>
            <w:tcW w:w="866" w:type="dxa"/>
            <w:tcBorders>
              <w:right w:val="single" w:sz="8" w:space="0" w:color="000000"/>
            </w:tcBorders>
          </w:tcPr>
          <w:p w14:paraId="116EA75A" w14:textId="77777777" w:rsidR="00B457C4" w:rsidRDefault="00000000">
            <w:pPr>
              <w:pStyle w:val="TableParagraph"/>
              <w:spacing w:before="28" w:line="258" w:lineRule="exact"/>
              <w:ind w:right="50"/>
              <w:rPr>
                <w:sz w:val="25"/>
              </w:rPr>
            </w:pPr>
            <w:r>
              <w:rPr>
                <w:w w:val="75"/>
                <w:sz w:val="25"/>
              </w:rPr>
              <w:t>284.68</w:t>
            </w:r>
          </w:p>
        </w:tc>
        <w:tc>
          <w:tcPr>
            <w:tcW w:w="869" w:type="dxa"/>
            <w:tcBorders>
              <w:left w:val="single" w:sz="8" w:space="0" w:color="000000"/>
              <w:right w:val="single" w:sz="8" w:space="0" w:color="000000"/>
            </w:tcBorders>
          </w:tcPr>
          <w:p w14:paraId="5D16E67C" w14:textId="77777777" w:rsidR="00B457C4" w:rsidRDefault="00000000">
            <w:pPr>
              <w:pStyle w:val="TableParagraph"/>
              <w:spacing w:before="28" w:line="258" w:lineRule="exact"/>
              <w:ind w:right="54"/>
              <w:rPr>
                <w:sz w:val="25"/>
              </w:rPr>
            </w:pPr>
            <w:r>
              <w:rPr>
                <w:w w:val="75"/>
                <w:sz w:val="25"/>
              </w:rPr>
              <w:t>307.49</w:t>
            </w:r>
          </w:p>
        </w:tc>
        <w:tc>
          <w:tcPr>
            <w:tcW w:w="813" w:type="dxa"/>
            <w:tcBorders>
              <w:left w:val="single" w:sz="8" w:space="0" w:color="000000"/>
              <w:right w:val="single" w:sz="8" w:space="0" w:color="000000"/>
            </w:tcBorders>
          </w:tcPr>
          <w:p w14:paraId="52950521" w14:textId="77777777" w:rsidR="00B457C4" w:rsidRDefault="00000000">
            <w:pPr>
              <w:pStyle w:val="TableParagraph"/>
              <w:spacing w:before="28" w:line="258" w:lineRule="exact"/>
              <w:ind w:right="52"/>
              <w:rPr>
                <w:sz w:val="25"/>
              </w:rPr>
            </w:pPr>
            <w:r>
              <w:rPr>
                <w:w w:val="75"/>
                <w:sz w:val="25"/>
              </w:rPr>
              <w:t>325.31</w:t>
            </w:r>
          </w:p>
        </w:tc>
        <w:tc>
          <w:tcPr>
            <w:tcW w:w="836" w:type="dxa"/>
            <w:tcBorders>
              <w:left w:val="single" w:sz="8" w:space="0" w:color="000000"/>
              <w:right w:val="single" w:sz="8" w:space="0" w:color="000000"/>
            </w:tcBorders>
          </w:tcPr>
          <w:p w14:paraId="39F293E9" w14:textId="77777777" w:rsidR="00B457C4" w:rsidRDefault="00000000">
            <w:pPr>
              <w:pStyle w:val="TableParagraph"/>
              <w:spacing w:before="28" w:line="258" w:lineRule="exact"/>
              <w:ind w:right="52"/>
              <w:rPr>
                <w:sz w:val="25"/>
              </w:rPr>
            </w:pPr>
            <w:r>
              <w:rPr>
                <w:w w:val="75"/>
                <w:sz w:val="25"/>
              </w:rPr>
              <w:t>343.46</w:t>
            </w:r>
          </w:p>
        </w:tc>
      </w:tr>
      <w:tr w:rsidR="00B457C4" w14:paraId="482F8F8C" w14:textId="77777777">
        <w:trPr>
          <w:trHeight w:val="306"/>
        </w:trPr>
        <w:tc>
          <w:tcPr>
            <w:tcW w:w="4099" w:type="dxa"/>
            <w:tcBorders>
              <w:left w:val="single" w:sz="8" w:space="0" w:color="000000"/>
              <w:right w:val="single" w:sz="8" w:space="0" w:color="000000"/>
            </w:tcBorders>
          </w:tcPr>
          <w:p w14:paraId="568AFA56" w14:textId="77777777" w:rsidR="00B457C4" w:rsidRDefault="00000000">
            <w:pPr>
              <w:pStyle w:val="TableParagraph"/>
              <w:spacing w:before="28" w:line="258" w:lineRule="exact"/>
              <w:ind w:left="30"/>
              <w:jc w:val="left"/>
              <w:rPr>
                <w:sz w:val="25"/>
              </w:rPr>
            </w:pPr>
            <w:r>
              <w:rPr>
                <w:w w:val="60"/>
                <w:sz w:val="25"/>
              </w:rPr>
              <w:t>Granti</w:t>
            </w:r>
            <w:r>
              <w:rPr>
                <w:spacing w:val="1"/>
                <w:w w:val="60"/>
                <w:sz w:val="25"/>
              </w:rPr>
              <w:t xml:space="preserve"> </w:t>
            </w:r>
            <w:r>
              <w:rPr>
                <w:w w:val="60"/>
                <w:sz w:val="25"/>
              </w:rPr>
              <w:t>shtesë</w:t>
            </w:r>
            <w:r>
              <w:rPr>
                <w:spacing w:val="18"/>
                <w:w w:val="60"/>
                <w:sz w:val="25"/>
              </w:rPr>
              <w:t xml:space="preserve"> </w:t>
            </w:r>
            <w:r>
              <w:rPr>
                <w:w w:val="60"/>
                <w:sz w:val="25"/>
              </w:rPr>
              <w:t>për</w:t>
            </w:r>
            <w:r>
              <w:rPr>
                <w:spacing w:val="17"/>
                <w:w w:val="60"/>
                <w:sz w:val="25"/>
              </w:rPr>
              <w:t xml:space="preserve"> </w:t>
            </w:r>
            <w:r>
              <w:rPr>
                <w:w w:val="60"/>
                <w:sz w:val="25"/>
              </w:rPr>
              <w:t>financimin</w:t>
            </w:r>
            <w:r>
              <w:rPr>
                <w:spacing w:val="7"/>
                <w:w w:val="60"/>
                <w:sz w:val="25"/>
              </w:rPr>
              <w:t xml:space="preserve"> </w:t>
            </w:r>
            <w:r>
              <w:rPr>
                <w:w w:val="60"/>
                <w:sz w:val="25"/>
              </w:rPr>
              <w:t>e</w:t>
            </w:r>
            <w:r>
              <w:rPr>
                <w:spacing w:val="24"/>
                <w:w w:val="60"/>
                <w:sz w:val="25"/>
              </w:rPr>
              <w:t xml:space="preserve"> </w:t>
            </w:r>
            <w:r>
              <w:rPr>
                <w:w w:val="60"/>
                <w:sz w:val="25"/>
              </w:rPr>
              <w:t>Kryeqytetit</w:t>
            </w:r>
            <w:r>
              <w:rPr>
                <w:spacing w:val="13"/>
                <w:w w:val="60"/>
                <w:sz w:val="25"/>
              </w:rPr>
              <w:t xml:space="preserve"> </w:t>
            </w:r>
            <w:r>
              <w:rPr>
                <w:w w:val="60"/>
                <w:sz w:val="25"/>
              </w:rPr>
              <w:t>(6%)</w:t>
            </w:r>
          </w:p>
        </w:tc>
        <w:tc>
          <w:tcPr>
            <w:tcW w:w="878" w:type="dxa"/>
            <w:tcBorders>
              <w:left w:val="single" w:sz="8" w:space="0" w:color="000000"/>
              <w:right w:val="single" w:sz="8" w:space="0" w:color="000000"/>
            </w:tcBorders>
          </w:tcPr>
          <w:p w14:paraId="2CB2A39D" w14:textId="77777777" w:rsidR="00B457C4" w:rsidRDefault="00000000">
            <w:pPr>
              <w:pStyle w:val="TableParagraph"/>
              <w:spacing w:before="28" w:line="258" w:lineRule="exact"/>
              <w:ind w:right="48"/>
              <w:rPr>
                <w:sz w:val="25"/>
              </w:rPr>
            </w:pPr>
            <w:r>
              <w:rPr>
                <w:w w:val="75"/>
                <w:sz w:val="25"/>
              </w:rPr>
              <w:t>11.61</w:t>
            </w:r>
          </w:p>
        </w:tc>
        <w:tc>
          <w:tcPr>
            <w:tcW w:w="868" w:type="dxa"/>
            <w:tcBorders>
              <w:left w:val="single" w:sz="8" w:space="0" w:color="000000"/>
            </w:tcBorders>
          </w:tcPr>
          <w:p w14:paraId="5C3B86DD" w14:textId="77777777" w:rsidR="00B457C4" w:rsidRDefault="00000000">
            <w:pPr>
              <w:pStyle w:val="TableParagraph"/>
              <w:spacing w:before="28" w:line="258" w:lineRule="exact"/>
              <w:ind w:right="47"/>
              <w:rPr>
                <w:sz w:val="25"/>
              </w:rPr>
            </w:pPr>
            <w:r>
              <w:rPr>
                <w:w w:val="75"/>
                <w:sz w:val="25"/>
              </w:rPr>
              <w:t>15.31</w:t>
            </w:r>
          </w:p>
        </w:tc>
        <w:tc>
          <w:tcPr>
            <w:tcW w:w="866" w:type="dxa"/>
            <w:tcBorders>
              <w:right w:val="single" w:sz="8" w:space="0" w:color="000000"/>
            </w:tcBorders>
          </w:tcPr>
          <w:p w14:paraId="72B1BB67" w14:textId="77777777" w:rsidR="00B457C4" w:rsidRDefault="00000000">
            <w:pPr>
              <w:pStyle w:val="TableParagraph"/>
              <w:spacing w:before="28" w:line="258" w:lineRule="exact"/>
              <w:ind w:right="50"/>
              <w:rPr>
                <w:sz w:val="25"/>
              </w:rPr>
            </w:pPr>
            <w:r>
              <w:rPr>
                <w:w w:val="75"/>
                <w:sz w:val="25"/>
              </w:rPr>
              <w:t>17.08</w:t>
            </w:r>
          </w:p>
        </w:tc>
        <w:tc>
          <w:tcPr>
            <w:tcW w:w="869" w:type="dxa"/>
            <w:tcBorders>
              <w:left w:val="single" w:sz="8" w:space="0" w:color="000000"/>
              <w:right w:val="single" w:sz="8" w:space="0" w:color="000000"/>
            </w:tcBorders>
          </w:tcPr>
          <w:p w14:paraId="276F4692" w14:textId="77777777" w:rsidR="00B457C4" w:rsidRDefault="00000000">
            <w:pPr>
              <w:pStyle w:val="TableParagraph"/>
              <w:spacing w:before="28" w:line="258" w:lineRule="exact"/>
              <w:ind w:right="55"/>
              <w:rPr>
                <w:sz w:val="25"/>
              </w:rPr>
            </w:pPr>
            <w:r>
              <w:rPr>
                <w:w w:val="75"/>
                <w:sz w:val="25"/>
              </w:rPr>
              <w:t>18.45</w:t>
            </w:r>
          </w:p>
        </w:tc>
        <w:tc>
          <w:tcPr>
            <w:tcW w:w="813" w:type="dxa"/>
            <w:tcBorders>
              <w:left w:val="single" w:sz="8" w:space="0" w:color="000000"/>
              <w:right w:val="single" w:sz="8" w:space="0" w:color="000000"/>
            </w:tcBorders>
          </w:tcPr>
          <w:p w14:paraId="72F31518" w14:textId="77777777" w:rsidR="00B457C4" w:rsidRDefault="00000000">
            <w:pPr>
              <w:pStyle w:val="TableParagraph"/>
              <w:spacing w:before="28" w:line="258" w:lineRule="exact"/>
              <w:ind w:right="51"/>
              <w:rPr>
                <w:sz w:val="25"/>
              </w:rPr>
            </w:pPr>
            <w:r>
              <w:rPr>
                <w:w w:val="75"/>
                <w:sz w:val="25"/>
              </w:rPr>
              <w:t>19.52</w:t>
            </w:r>
          </w:p>
        </w:tc>
        <w:tc>
          <w:tcPr>
            <w:tcW w:w="836" w:type="dxa"/>
            <w:tcBorders>
              <w:left w:val="single" w:sz="8" w:space="0" w:color="000000"/>
              <w:right w:val="single" w:sz="8" w:space="0" w:color="000000"/>
            </w:tcBorders>
          </w:tcPr>
          <w:p w14:paraId="727D338D" w14:textId="77777777" w:rsidR="00B457C4" w:rsidRDefault="00000000">
            <w:pPr>
              <w:pStyle w:val="TableParagraph"/>
              <w:spacing w:before="28" w:line="258" w:lineRule="exact"/>
              <w:ind w:right="52"/>
              <w:rPr>
                <w:sz w:val="25"/>
              </w:rPr>
            </w:pPr>
            <w:r>
              <w:rPr>
                <w:w w:val="75"/>
                <w:sz w:val="25"/>
              </w:rPr>
              <w:t>20.61</w:t>
            </w:r>
          </w:p>
        </w:tc>
      </w:tr>
    </w:tbl>
    <w:p w14:paraId="63A2DA47" w14:textId="77777777" w:rsidR="00B457C4" w:rsidRDefault="00B457C4">
      <w:pPr>
        <w:pStyle w:val="BodyText"/>
        <w:rPr>
          <w:sz w:val="24"/>
        </w:rPr>
      </w:pPr>
    </w:p>
    <w:p w14:paraId="799CCFA0" w14:textId="77777777" w:rsidR="00B457C4" w:rsidRDefault="00B457C4">
      <w:pPr>
        <w:pStyle w:val="BodyText"/>
      </w:pPr>
    </w:p>
    <w:p w14:paraId="0FD6144E" w14:textId="77777777" w:rsidR="00B457C4" w:rsidRDefault="00000000">
      <w:pPr>
        <w:pStyle w:val="Heading6"/>
        <w:numPr>
          <w:ilvl w:val="1"/>
          <w:numId w:val="32"/>
        </w:numPr>
        <w:tabs>
          <w:tab w:val="left" w:pos="786"/>
          <w:tab w:val="left" w:pos="787"/>
        </w:tabs>
        <w:ind w:hanging="678"/>
        <w:jc w:val="left"/>
      </w:pPr>
      <w:r>
        <w:t>Granti</w:t>
      </w:r>
      <w:r>
        <w:rPr>
          <w:spacing w:val="22"/>
        </w:rPr>
        <w:t xml:space="preserve"> </w:t>
      </w:r>
      <w:r>
        <w:t>specifik</w:t>
      </w:r>
      <w:r>
        <w:rPr>
          <w:spacing w:val="9"/>
        </w:rPr>
        <w:t xml:space="preserve"> </w:t>
      </w:r>
      <w:r>
        <w:t>për</w:t>
      </w:r>
      <w:r>
        <w:rPr>
          <w:spacing w:val="16"/>
        </w:rPr>
        <w:t xml:space="preserve"> </w:t>
      </w:r>
      <w:r>
        <w:t>Arsim</w:t>
      </w:r>
      <w:r>
        <w:rPr>
          <w:spacing w:val="11"/>
        </w:rPr>
        <w:t xml:space="preserve"> </w:t>
      </w:r>
      <w:r>
        <w:t>parauniversitar</w:t>
      </w:r>
    </w:p>
    <w:p w14:paraId="22D5AC76" w14:textId="77777777" w:rsidR="00B457C4" w:rsidRDefault="00B457C4">
      <w:pPr>
        <w:pStyle w:val="BodyText"/>
        <w:spacing w:before="7"/>
        <w:rPr>
          <w:b/>
          <w:i/>
        </w:rPr>
      </w:pPr>
    </w:p>
    <w:p w14:paraId="7A45E037" w14:textId="77777777" w:rsidR="00B457C4" w:rsidRDefault="00000000">
      <w:pPr>
        <w:pStyle w:val="BodyText"/>
        <w:ind w:left="109"/>
      </w:pPr>
      <w:r>
        <w:t>Granti</w:t>
      </w:r>
      <w:r>
        <w:rPr>
          <w:spacing w:val="11"/>
        </w:rPr>
        <w:t xml:space="preserve"> </w:t>
      </w:r>
      <w:r>
        <w:t>Specifik</w:t>
      </w:r>
      <w:r>
        <w:rPr>
          <w:spacing w:val="10"/>
        </w:rPr>
        <w:t xml:space="preserve"> </w:t>
      </w:r>
      <w:r>
        <w:t>për</w:t>
      </w:r>
      <w:r>
        <w:rPr>
          <w:spacing w:val="20"/>
        </w:rPr>
        <w:t xml:space="preserve"> </w:t>
      </w:r>
      <w:r>
        <w:t>Arsim</w:t>
      </w:r>
      <w:r>
        <w:rPr>
          <w:spacing w:val="7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universitar</w:t>
      </w:r>
      <w:r>
        <w:rPr>
          <w:spacing w:val="20"/>
        </w:rPr>
        <w:t xml:space="preserve"> </w:t>
      </w:r>
      <w:r>
        <w:t>sipas</w:t>
      </w:r>
      <w:r>
        <w:rPr>
          <w:spacing w:val="16"/>
        </w:rPr>
        <w:t xml:space="preserve"> </w:t>
      </w:r>
      <w:r>
        <w:t>LFPL,</w:t>
      </w:r>
      <w:r>
        <w:rPr>
          <w:spacing w:val="18"/>
        </w:rPr>
        <w:t xml:space="preserve"> </w:t>
      </w:r>
      <w:r>
        <w:t>bazohet</w:t>
      </w:r>
      <w:r>
        <w:rPr>
          <w:spacing w:val="18"/>
        </w:rPr>
        <w:t xml:space="preserve"> </w:t>
      </w:r>
      <w:r>
        <w:t>në</w:t>
      </w:r>
      <w:r>
        <w:rPr>
          <w:spacing w:val="15"/>
        </w:rPr>
        <w:t xml:space="preserve"> </w:t>
      </w:r>
      <w:r>
        <w:t>sistem</w:t>
      </w:r>
      <w:r>
        <w:rPr>
          <w:spacing w:val="20"/>
        </w:rPr>
        <w:t xml:space="preserve"> </w:t>
      </w:r>
      <w:r>
        <w:t>të</w:t>
      </w:r>
      <w:r>
        <w:rPr>
          <w:spacing w:val="18"/>
        </w:rPr>
        <w:t xml:space="preserve"> </w:t>
      </w:r>
      <w:r>
        <w:t>hapur</w:t>
      </w:r>
      <w:r>
        <w:rPr>
          <w:spacing w:val="20"/>
        </w:rPr>
        <w:t xml:space="preserve"> </w:t>
      </w:r>
      <w:r>
        <w:t>të</w:t>
      </w:r>
      <w:r>
        <w:rPr>
          <w:spacing w:val="18"/>
        </w:rPr>
        <w:t xml:space="preserve"> </w:t>
      </w:r>
      <w:r>
        <w:t>financimit,</w:t>
      </w:r>
      <w:r>
        <w:rPr>
          <w:spacing w:val="19"/>
        </w:rPr>
        <w:t xml:space="preserve"> </w:t>
      </w:r>
      <w:r>
        <w:t>duke</w:t>
      </w:r>
      <w:r>
        <w:rPr>
          <w:spacing w:val="-52"/>
        </w:rPr>
        <w:t xml:space="preserve"> </w:t>
      </w:r>
      <w:r>
        <w:rPr>
          <w:w w:val="105"/>
        </w:rPr>
        <w:t>marrë</w:t>
      </w:r>
      <w:r>
        <w:rPr>
          <w:spacing w:val="-13"/>
          <w:w w:val="105"/>
        </w:rPr>
        <w:t xml:space="preserve"> </w:t>
      </w:r>
      <w:r>
        <w:rPr>
          <w:w w:val="105"/>
        </w:rPr>
        <w:t>parasysh</w:t>
      </w:r>
      <w:r>
        <w:rPr>
          <w:spacing w:val="-11"/>
          <w:w w:val="105"/>
        </w:rPr>
        <w:t xml:space="preserve"> </w:t>
      </w:r>
      <w:r>
        <w:rPr>
          <w:w w:val="105"/>
        </w:rPr>
        <w:t>kriteret</w:t>
      </w:r>
      <w:r>
        <w:rPr>
          <w:spacing w:val="-11"/>
          <w:w w:val="105"/>
        </w:rPr>
        <w:t xml:space="preserve"> </w:t>
      </w:r>
      <w:r>
        <w:rPr>
          <w:w w:val="105"/>
        </w:rPr>
        <w:t>në</w:t>
      </w:r>
      <w:r>
        <w:rPr>
          <w:spacing w:val="-6"/>
          <w:w w:val="105"/>
        </w:rPr>
        <w:t xml:space="preserve"> </w:t>
      </w:r>
      <w:r>
        <w:rPr>
          <w:w w:val="105"/>
        </w:rPr>
        <w:t>formulën</w:t>
      </w:r>
      <w:r>
        <w:rPr>
          <w:spacing w:val="-10"/>
          <w:w w:val="105"/>
        </w:rPr>
        <w:t xml:space="preserve"> </w:t>
      </w:r>
      <w:r>
        <w:rPr>
          <w:w w:val="105"/>
        </w:rPr>
        <w:t>e</w:t>
      </w:r>
      <w:r>
        <w:rPr>
          <w:spacing w:val="-10"/>
          <w:w w:val="105"/>
        </w:rPr>
        <w:t xml:space="preserve"> </w:t>
      </w:r>
      <w:r>
        <w:rPr>
          <w:w w:val="105"/>
        </w:rPr>
        <w:t>arsimit</w:t>
      </w:r>
      <w:r>
        <w:rPr>
          <w:spacing w:val="-7"/>
          <w:w w:val="105"/>
        </w:rPr>
        <w:t xml:space="preserve"> </w:t>
      </w:r>
      <w:r>
        <w:rPr>
          <w:w w:val="105"/>
        </w:rPr>
        <w:t>para</w:t>
      </w:r>
      <w:r>
        <w:rPr>
          <w:spacing w:val="-11"/>
          <w:w w:val="105"/>
        </w:rPr>
        <w:t xml:space="preserve"> </w:t>
      </w:r>
      <w:r>
        <w:rPr>
          <w:w w:val="105"/>
        </w:rPr>
        <w:t>universitar</w:t>
      </w:r>
      <w:r>
        <w:rPr>
          <w:spacing w:val="-8"/>
          <w:w w:val="105"/>
        </w:rPr>
        <w:t xml:space="preserve"> </w:t>
      </w:r>
      <w:r>
        <w:rPr>
          <w:w w:val="105"/>
        </w:rPr>
        <w:t>të</w:t>
      </w:r>
      <w:r>
        <w:rPr>
          <w:spacing w:val="-10"/>
          <w:w w:val="105"/>
        </w:rPr>
        <w:t xml:space="preserve"> </w:t>
      </w:r>
      <w:r>
        <w:rPr>
          <w:w w:val="105"/>
        </w:rPr>
        <w:t>MASHTI</w:t>
      </w:r>
      <w:r>
        <w:rPr>
          <w:spacing w:val="-10"/>
          <w:w w:val="105"/>
        </w:rPr>
        <w:t xml:space="preserve"> </w:t>
      </w:r>
      <w:r>
        <w:rPr>
          <w:w w:val="105"/>
        </w:rPr>
        <w:t>për</w:t>
      </w:r>
      <w:r>
        <w:rPr>
          <w:spacing w:val="-13"/>
          <w:w w:val="105"/>
        </w:rPr>
        <w:t xml:space="preserve"> </w:t>
      </w:r>
      <w:r>
        <w:rPr>
          <w:w w:val="105"/>
        </w:rPr>
        <w:t>vitin</w:t>
      </w:r>
      <w:r>
        <w:rPr>
          <w:spacing w:val="-13"/>
          <w:w w:val="105"/>
        </w:rPr>
        <w:t xml:space="preserve"> </w:t>
      </w:r>
      <w:r>
        <w:rPr>
          <w:w w:val="105"/>
        </w:rPr>
        <w:t>2025-2027.</w:t>
      </w:r>
    </w:p>
    <w:p w14:paraId="65B78468" w14:textId="77777777" w:rsidR="00B457C4" w:rsidRDefault="00B457C4">
      <w:pPr>
        <w:pStyle w:val="BodyText"/>
        <w:spacing w:before="7"/>
        <w:rPr>
          <w:sz w:val="23"/>
        </w:rPr>
      </w:pPr>
    </w:p>
    <w:p w14:paraId="4C5F6F4F" w14:textId="77777777" w:rsidR="00B457C4" w:rsidRDefault="00000000">
      <w:pPr>
        <w:pStyle w:val="BodyText"/>
        <w:spacing w:line="244" w:lineRule="auto"/>
        <w:ind w:left="109"/>
      </w:pPr>
      <w:r>
        <w:rPr>
          <w:w w:val="105"/>
        </w:rPr>
        <w:t>Grantin</w:t>
      </w:r>
      <w:r>
        <w:rPr>
          <w:spacing w:val="-8"/>
          <w:w w:val="105"/>
        </w:rPr>
        <w:t xml:space="preserve"> </w:t>
      </w:r>
      <w:r>
        <w:rPr>
          <w:w w:val="105"/>
        </w:rPr>
        <w:t>specifik</w:t>
      </w:r>
      <w:r>
        <w:rPr>
          <w:spacing w:val="-10"/>
          <w:w w:val="105"/>
        </w:rPr>
        <w:t xml:space="preserve"> </w:t>
      </w:r>
      <w:r>
        <w:rPr>
          <w:w w:val="105"/>
        </w:rPr>
        <w:t>për</w:t>
      </w:r>
      <w:r>
        <w:rPr>
          <w:spacing w:val="-5"/>
          <w:w w:val="105"/>
        </w:rPr>
        <w:t xml:space="preserve"> </w:t>
      </w:r>
      <w:r>
        <w:rPr>
          <w:w w:val="105"/>
        </w:rPr>
        <w:t>arsim</w:t>
      </w:r>
      <w:r>
        <w:rPr>
          <w:spacing w:val="-3"/>
          <w:w w:val="105"/>
        </w:rPr>
        <w:t xml:space="preserve"> </w:t>
      </w:r>
      <w:r>
        <w:rPr>
          <w:w w:val="105"/>
        </w:rPr>
        <w:t>para</w:t>
      </w:r>
      <w:r>
        <w:rPr>
          <w:spacing w:val="-7"/>
          <w:w w:val="105"/>
        </w:rPr>
        <w:t xml:space="preserve"> </w:t>
      </w:r>
      <w:r>
        <w:rPr>
          <w:w w:val="105"/>
        </w:rPr>
        <w:t>universitar</w:t>
      </w:r>
      <w:r>
        <w:rPr>
          <w:spacing w:val="-4"/>
          <w:w w:val="105"/>
        </w:rPr>
        <w:t xml:space="preserve"> </w:t>
      </w:r>
      <w:r>
        <w:rPr>
          <w:w w:val="105"/>
        </w:rPr>
        <w:t>për</w:t>
      </w:r>
      <w:r>
        <w:rPr>
          <w:spacing w:val="-4"/>
          <w:w w:val="105"/>
        </w:rPr>
        <w:t xml:space="preserve"> </w:t>
      </w:r>
      <w:r>
        <w:rPr>
          <w:w w:val="105"/>
        </w:rPr>
        <w:t>vitin</w:t>
      </w:r>
      <w:r>
        <w:rPr>
          <w:spacing w:val="-8"/>
          <w:w w:val="105"/>
        </w:rPr>
        <w:t xml:space="preserve"> </w:t>
      </w:r>
      <w:r>
        <w:rPr>
          <w:w w:val="105"/>
        </w:rPr>
        <w:t>2025</w:t>
      </w:r>
      <w:r>
        <w:rPr>
          <w:spacing w:val="-3"/>
          <w:w w:val="105"/>
        </w:rPr>
        <w:t xml:space="preserve"> </w:t>
      </w:r>
      <w:r>
        <w:rPr>
          <w:w w:val="105"/>
        </w:rPr>
        <w:t>është</w:t>
      </w:r>
      <w:r>
        <w:rPr>
          <w:spacing w:val="-5"/>
          <w:w w:val="105"/>
        </w:rPr>
        <w:t xml:space="preserve"> </w:t>
      </w:r>
      <w:r>
        <w:rPr>
          <w:w w:val="105"/>
        </w:rPr>
        <w:t>aprovuar</w:t>
      </w:r>
      <w:r>
        <w:rPr>
          <w:spacing w:val="-4"/>
          <w:w w:val="105"/>
        </w:rPr>
        <w:t xml:space="preserve"> </w:t>
      </w:r>
      <w:r>
        <w:rPr>
          <w:w w:val="105"/>
        </w:rPr>
        <w:t>në</w:t>
      </w:r>
      <w:r>
        <w:rPr>
          <w:spacing w:val="-7"/>
          <w:w w:val="105"/>
        </w:rPr>
        <w:t xml:space="preserve"> </w:t>
      </w:r>
      <w:r>
        <w:rPr>
          <w:w w:val="105"/>
        </w:rPr>
        <w:t>shumë</w:t>
      </w:r>
      <w:r>
        <w:rPr>
          <w:spacing w:val="-5"/>
          <w:w w:val="105"/>
        </w:rPr>
        <w:t xml:space="preserve"> </w:t>
      </w:r>
      <w:r>
        <w:rPr>
          <w:w w:val="105"/>
        </w:rPr>
        <w:t>prej</w:t>
      </w:r>
      <w:r>
        <w:rPr>
          <w:spacing w:val="-9"/>
          <w:w w:val="105"/>
        </w:rPr>
        <w:t xml:space="preserve"> </w:t>
      </w:r>
      <w:r>
        <w:rPr>
          <w:w w:val="105"/>
        </w:rPr>
        <w:t>249.1 milion</w:t>
      </w:r>
      <w:r>
        <w:rPr>
          <w:spacing w:val="-55"/>
          <w:w w:val="105"/>
        </w:rPr>
        <w:t xml:space="preserve"> </w:t>
      </w:r>
      <w:r>
        <w:rPr>
          <w:w w:val="105"/>
        </w:rPr>
        <w:t>euro</w:t>
      </w:r>
      <w:r>
        <w:rPr>
          <w:spacing w:val="-2"/>
          <w:w w:val="105"/>
        </w:rPr>
        <w:t xml:space="preserve"> </w:t>
      </w:r>
      <w:r>
        <w:rPr>
          <w:w w:val="105"/>
        </w:rPr>
        <w:t>si</w:t>
      </w:r>
      <w:r>
        <w:rPr>
          <w:spacing w:val="-2"/>
          <w:w w:val="105"/>
        </w:rPr>
        <w:t xml:space="preserve"> </w:t>
      </w:r>
      <w:r>
        <w:rPr>
          <w:w w:val="105"/>
        </w:rPr>
        <w:t>vijon:</w:t>
      </w:r>
    </w:p>
    <w:p w14:paraId="043E0843" w14:textId="77777777" w:rsidR="00B457C4" w:rsidRDefault="00000000">
      <w:pPr>
        <w:pStyle w:val="ListParagraph"/>
        <w:numPr>
          <w:ilvl w:val="2"/>
          <w:numId w:val="32"/>
        </w:numPr>
        <w:tabs>
          <w:tab w:val="left" w:pos="618"/>
          <w:tab w:val="left" w:pos="619"/>
        </w:tabs>
        <w:spacing w:before="3"/>
        <w:ind w:hanging="342"/>
      </w:pPr>
      <w:r>
        <w:rPr>
          <w:spacing w:val="-1"/>
          <w:w w:val="105"/>
        </w:rPr>
        <w:t>Paga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shtesa</w:t>
      </w:r>
      <w:r>
        <w:rPr>
          <w:spacing w:val="-13"/>
          <w:w w:val="105"/>
        </w:rPr>
        <w:t xml:space="preserve"> </w:t>
      </w:r>
      <w:r>
        <w:rPr>
          <w:w w:val="105"/>
        </w:rPr>
        <w:t>në</w:t>
      </w:r>
      <w:r>
        <w:rPr>
          <w:spacing w:val="-12"/>
          <w:w w:val="105"/>
        </w:rPr>
        <w:t xml:space="preserve"> </w:t>
      </w:r>
      <w:r>
        <w:rPr>
          <w:w w:val="105"/>
        </w:rPr>
        <w:t>shumë</w:t>
      </w:r>
      <w:r>
        <w:rPr>
          <w:spacing w:val="-13"/>
          <w:w w:val="105"/>
        </w:rPr>
        <w:t xml:space="preserve"> </w:t>
      </w:r>
      <w:r>
        <w:rPr>
          <w:w w:val="105"/>
        </w:rPr>
        <w:t>prej</w:t>
      </w:r>
      <w:r>
        <w:rPr>
          <w:spacing w:val="-10"/>
          <w:w w:val="105"/>
        </w:rPr>
        <w:t xml:space="preserve"> </w:t>
      </w:r>
      <w:r>
        <w:rPr>
          <w:w w:val="105"/>
        </w:rPr>
        <w:t>233.8</w:t>
      </w:r>
      <w:r>
        <w:rPr>
          <w:spacing w:val="-8"/>
          <w:w w:val="105"/>
        </w:rPr>
        <w:t xml:space="preserve"> </w:t>
      </w:r>
      <w:r>
        <w:rPr>
          <w:w w:val="105"/>
        </w:rPr>
        <w:t>milion</w:t>
      </w:r>
      <w:r>
        <w:rPr>
          <w:spacing w:val="-13"/>
          <w:w w:val="105"/>
        </w:rPr>
        <w:t xml:space="preserve"> </w:t>
      </w:r>
      <w:r>
        <w:rPr>
          <w:w w:val="105"/>
        </w:rPr>
        <w:t>euro,</w:t>
      </w:r>
    </w:p>
    <w:p w14:paraId="5ACFAEA8" w14:textId="77777777" w:rsidR="00B457C4" w:rsidRDefault="00000000">
      <w:pPr>
        <w:pStyle w:val="ListParagraph"/>
        <w:numPr>
          <w:ilvl w:val="2"/>
          <w:numId w:val="32"/>
        </w:numPr>
        <w:tabs>
          <w:tab w:val="left" w:pos="618"/>
          <w:tab w:val="left" w:pos="619"/>
        </w:tabs>
        <w:spacing w:before="6"/>
        <w:ind w:hanging="342"/>
      </w:pPr>
      <w:r>
        <w:t>Mallra</w:t>
      </w:r>
      <w:r>
        <w:rPr>
          <w:spacing w:val="14"/>
        </w:rPr>
        <w:t xml:space="preserve"> </w:t>
      </w:r>
      <w:r>
        <w:t>dhe</w:t>
      </w:r>
      <w:r>
        <w:rPr>
          <w:spacing w:val="12"/>
        </w:rPr>
        <w:t xml:space="preserve"> </w:t>
      </w:r>
      <w:r>
        <w:t>shërbime</w:t>
      </w:r>
      <w:r>
        <w:rPr>
          <w:spacing w:val="11"/>
        </w:rPr>
        <w:t xml:space="preserve"> </w:t>
      </w:r>
      <w:r>
        <w:t>në</w:t>
      </w:r>
      <w:r>
        <w:rPr>
          <w:spacing w:val="11"/>
        </w:rPr>
        <w:t xml:space="preserve"> </w:t>
      </w:r>
      <w:r>
        <w:t>shumë</w:t>
      </w:r>
      <w:r>
        <w:rPr>
          <w:spacing w:val="12"/>
        </w:rPr>
        <w:t xml:space="preserve"> </w:t>
      </w:r>
      <w:r>
        <w:t>prej</w:t>
      </w:r>
      <w:r>
        <w:rPr>
          <w:spacing w:val="5"/>
        </w:rPr>
        <w:t xml:space="preserve"> </w:t>
      </w:r>
      <w:r>
        <w:t>13.1</w:t>
      </w:r>
      <w:r>
        <w:rPr>
          <w:spacing w:val="16"/>
        </w:rPr>
        <w:t xml:space="preserve"> </w:t>
      </w:r>
      <w:r>
        <w:t>milion</w:t>
      </w:r>
      <w:r>
        <w:rPr>
          <w:spacing w:val="9"/>
        </w:rPr>
        <w:t xml:space="preserve"> </w:t>
      </w:r>
      <w:r>
        <w:t>euro,</w:t>
      </w:r>
    </w:p>
    <w:p w14:paraId="6C6C4556" w14:textId="77777777" w:rsidR="00B457C4" w:rsidRDefault="00000000">
      <w:pPr>
        <w:pStyle w:val="ListParagraph"/>
        <w:numPr>
          <w:ilvl w:val="2"/>
          <w:numId w:val="32"/>
        </w:numPr>
        <w:tabs>
          <w:tab w:val="left" w:pos="618"/>
          <w:tab w:val="left" w:pos="619"/>
        </w:tabs>
        <w:spacing w:before="6"/>
        <w:ind w:hanging="342"/>
      </w:pPr>
      <w:r>
        <w:t>Investime</w:t>
      </w:r>
      <w:r>
        <w:rPr>
          <w:spacing w:val="20"/>
        </w:rPr>
        <w:t xml:space="preserve"> </w:t>
      </w:r>
      <w:r>
        <w:t>kapitale</w:t>
      </w:r>
      <w:r>
        <w:rPr>
          <w:spacing w:val="14"/>
        </w:rPr>
        <w:t xml:space="preserve"> </w:t>
      </w:r>
      <w:r>
        <w:t>në</w:t>
      </w:r>
      <w:r>
        <w:rPr>
          <w:spacing w:val="8"/>
        </w:rPr>
        <w:t xml:space="preserve"> </w:t>
      </w:r>
      <w:r>
        <w:t>shumë</w:t>
      </w:r>
      <w:r>
        <w:rPr>
          <w:spacing w:val="13"/>
        </w:rPr>
        <w:t xml:space="preserve"> </w:t>
      </w:r>
      <w:r>
        <w:t>prej</w:t>
      </w:r>
      <w:r>
        <w:rPr>
          <w:spacing w:val="7"/>
        </w:rPr>
        <w:t xml:space="preserve"> </w:t>
      </w:r>
      <w:r>
        <w:t>2.2</w:t>
      </w:r>
      <w:r>
        <w:rPr>
          <w:spacing w:val="18"/>
        </w:rPr>
        <w:t xml:space="preserve"> </w:t>
      </w:r>
      <w:r>
        <w:t>milion</w:t>
      </w:r>
      <w:r>
        <w:rPr>
          <w:spacing w:val="5"/>
        </w:rPr>
        <w:t xml:space="preserve"> </w:t>
      </w:r>
      <w:r>
        <w:t>euro.</w:t>
      </w:r>
    </w:p>
    <w:p w14:paraId="10ACDA13" w14:textId="77777777" w:rsidR="00B457C4" w:rsidRDefault="00B457C4">
      <w:pPr>
        <w:pStyle w:val="BodyText"/>
        <w:rPr>
          <w:sz w:val="24"/>
        </w:rPr>
      </w:pPr>
    </w:p>
    <w:p w14:paraId="5236B8AF" w14:textId="77777777" w:rsidR="00B457C4" w:rsidRDefault="00B457C4">
      <w:pPr>
        <w:pStyle w:val="BodyText"/>
        <w:spacing w:before="7"/>
        <w:rPr>
          <w:sz w:val="21"/>
        </w:rPr>
      </w:pPr>
    </w:p>
    <w:p w14:paraId="1857EABE" w14:textId="77777777" w:rsidR="00B457C4" w:rsidRDefault="00000000">
      <w:pPr>
        <w:pStyle w:val="BodyText"/>
        <w:ind w:left="109"/>
      </w:pPr>
      <w:r>
        <w:t>Formula</w:t>
      </w:r>
      <w:r>
        <w:rPr>
          <w:spacing w:val="13"/>
        </w:rPr>
        <w:t xml:space="preserve"> </w:t>
      </w:r>
      <w:r>
        <w:t>trajton</w:t>
      </w:r>
      <w:r>
        <w:rPr>
          <w:spacing w:val="12"/>
        </w:rPr>
        <w:t xml:space="preserve"> </w:t>
      </w:r>
      <w:r>
        <w:t>nivelin</w:t>
      </w:r>
      <w:r>
        <w:rPr>
          <w:spacing w:val="8"/>
        </w:rPr>
        <w:t xml:space="preserve"> </w:t>
      </w:r>
      <w:r>
        <w:t>e</w:t>
      </w:r>
      <w:r>
        <w:rPr>
          <w:spacing w:val="15"/>
        </w:rPr>
        <w:t xml:space="preserve"> </w:t>
      </w:r>
      <w:r>
        <w:t>arsimit</w:t>
      </w:r>
      <w:r>
        <w:rPr>
          <w:spacing w:val="16"/>
        </w:rPr>
        <w:t xml:space="preserve"> </w:t>
      </w:r>
      <w:r>
        <w:t>parafillor,</w:t>
      </w:r>
      <w:r>
        <w:rPr>
          <w:spacing w:val="12"/>
        </w:rPr>
        <w:t xml:space="preserve"> </w:t>
      </w:r>
      <w:r>
        <w:t>fillor</w:t>
      </w:r>
      <w:r>
        <w:rPr>
          <w:spacing w:val="11"/>
        </w:rPr>
        <w:t xml:space="preserve"> </w:t>
      </w:r>
      <w:r>
        <w:t>dhe</w:t>
      </w:r>
      <w:r>
        <w:rPr>
          <w:spacing w:val="7"/>
        </w:rPr>
        <w:t xml:space="preserve"> </w:t>
      </w:r>
      <w:r>
        <w:t>të</w:t>
      </w:r>
      <w:r>
        <w:rPr>
          <w:spacing w:val="7"/>
        </w:rPr>
        <w:t xml:space="preserve"> </w:t>
      </w:r>
      <w:r>
        <w:t>mesëm,</w:t>
      </w:r>
      <w:r>
        <w:rPr>
          <w:spacing w:val="15"/>
        </w:rPr>
        <w:t xml:space="preserve"> </w:t>
      </w:r>
      <w:r>
        <w:t>duke</w:t>
      </w:r>
      <w:r>
        <w:rPr>
          <w:spacing w:val="11"/>
        </w:rPr>
        <w:t xml:space="preserve"> </w:t>
      </w:r>
      <w:r>
        <w:t>marrë</w:t>
      </w:r>
      <w:r>
        <w:rPr>
          <w:spacing w:val="8"/>
        </w:rPr>
        <w:t xml:space="preserve"> </w:t>
      </w:r>
      <w:r>
        <w:t>për</w:t>
      </w:r>
      <w:r>
        <w:rPr>
          <w:spacing w:val="15"/>
        </w:rPr>
        <w:t xml:space="preserve"> </w:t>
      </w:r>
      <w:r>
        <w:t>bazë</w:t>
      </w:r>
      <w:r>
        <w:rPr>
          <w:spacing w:val="12"/>
        </w:rPr>
        <w:t xml:space="preserve"> </w:t>
      </w:r>
      <w:r>
        <w:t>këto</w:t>
      </w:r>
      <w:r>
        <w:rPr>
          <w:spacing w:val="16"/>
        </w:rPr>
        <w:t xml:space="preserve"> </w:t>
      </w:r>
      <w:r>
        <w:t>kritere:</w:t>
      </w:r>
    </w:p>
    <w:p w14:paraId="7FD53457" w14:textId="77777777" w:rsidR="00B457C4" w:rsidRDefault="00000000">
      <w:pPr>
        <w:pStyle w:val="ListParagraph"/>
        <w:numPr>
          <w:ilvl w:val="0"/>
          <w:numId w:val="31"/>
        </w:numPr>
        <w:tabs>
          <w:tab w:val="left" w:pos="787"/>
        </w:tabs>
        <w:spacing w:before="7"/>
        <w:ind w:hanging="342"/>
      </w:pPr>
      <w:r>
        <w:t>Numri</w:t>
      </w:r>
      <w:r>
        <w:rPr>
          <w:spacing w:val="7"/>
        </w:rPr>
        <w:t xml:space="preserve"> </w:t>
      </w:r>
      <w:r>
        <w:t>i</w:t>
      </w:r>
      <w:r>
        <w:rPr>
          <w:spacing w:val="10"/>
        </w:rPr>
        <w:t xml:space="preserve"> </w:t>
      </w:r>
      <w:r>
        <w:t>nxënësve</w:t>
      </w:r>
      <w:r>
        <w:rPr>
          <w:spacing w:val="16"/>
        </w:rPr>
        <w:t xml:space="preserve"> </w:t>
      </w:r>
      <w:r>
        <w:t>të</w:t>
      </w:r>
      <w:r>
        <w:rPr>
          <w:spacing w:val="16"/>
        </w:rPr>
        <w:t xml:space="preserve"> </w:t>
      </w:r>
      <w:r>
        <w:t>regjistruar</w:t>
      </w:r>
      <w:r>
        <w:rPr>
          <w:spacing w:val="10"/>
        </w:rPr>
        <w:t xml:space="preserve"> </w:t>
      </w:r>
      <w:r>
        <w:t>për</w:t>
      </w:r>
      <w:r>
        <w:rPr>
          <w:spacing w:val="18"/>
        </w:rPr>
        <w:t xml:space="preserve"> </w:t>
      </w:r>
      <w:r>
        <w:t>vitin</w:t>
      </w:r>
      <w:r>
        <w:rPr>
          <w:spacing w:val="10"/>
        </w:rPr>
        <w:t xml:space="preserve"> </w:t>
      </w:r>
      <w:r>
        <w:t>2023/2024;</w:t>
      </w:r>
    </w:p>
    <w:p w14:paraId="3145EC16" w14:textId="77777777" w:rsidR="00B457C4" w:rsidRDefault="00000000">
      <w:pPr>
        <w:pStyle w:val="ListParagraph"/>
        <w:numPr>
          <w:ilvl w:val="0"/>
          <w:numId w:val="31"/>
        </w:numPr>
        <w:tabs>
          <w:tab w:val="left" w:pos="787"/>
        </w:tabs>
        <w:spacing w:before="6"/>
        <w:ind w:hanging="342"/>
      </w:pPr>
      <w:r>
        <w:t>Raporti</w:t>
      </w:r>
      <w:r>
        <w:rPr>
          <w:spacing w:val="13"/>
        </w:rPr>
        <w:t xml:space="preserve"> </w:t>
      </w:r>
      <w:r>
        <w:t>nxënës-mësimdhënës</w:t>
      </w:r>
      <w:r>
        <w:rPr>
          <w:spacing w:val="13"/>
        </w:rPr>
        <w:t xml:space="preserve"> </w:t>
      </w:r>
      <w:r>
        <w:t>për</w:t>
      </w:r>
      <w:r>
        <w:rPr>
          <w:spacing w:val="17"/>
        </w:rPr>
        <w:t xml:space="preserve"> </w:t>
      </w:r>
      <w:r>
        <w:t>arsimin</w:t>
      </w:r>
      <w:r>
        <w:rPr>
          <w:spacing w:val="10"/>
        </w:rPr>
        <w:t xml:space="preserve"> </w:t>
      </w:r>
      <w:r>
        <w:t>fillor</w:t>
      </w:r>
      <w:r>
        <w:rPr>
          <w:spacing w:val="12"/>
        </w:rPr>
        <w:t xml:space="preserve"> </w:t>
      </w:r>
      <w:r>
        <w:t>dhe</w:t>
      </w:r>
      <w:r>
        <w:rPr>
          <w:spacing w:val="13"/>
        </w:rPr>
        <w:t xml:space="preserve"> </w:t>
      </w:r>
      <w:r>
        <w:t>të</w:t>
      </w:r>
      <w:r>
        <w:rPr>
          <w:spacing w:val="17"/>
        </w:rPr>
        <w:t xml:space="preserve"> </w:t>
      </w:r>
      <w:r>
        <w:t>mesëm</w:t>
      </w:r>
      <w:r>
        <w:rPr>
          <w:spacing w:val="13"/>
        </w:rPr>
        <w:t xml:space="preserve"> </w:t>
      </w:r>
      <w:r>
        <w:t>për</w:t>
      </w:r>
      <w:r>
        <w:rPr>
          <w:spacing w:val="17"/>
        </w:rPr>
        <w:t xml:space="preserve"> </w:t>
      </w:r>
      <w:r>
        <w:t>nxënësit</w:t>
      </w:r>
      <w:r>
        <w:rPr>
          <w:spacing w:val="19"/>
        </w:rPr>
        <w:t xml:space="preserve"> </w:t>
      </w:r>
      <w:r>
        <w:t>shumicë</w:t>
      </w:r>
      <w:r>
        <w:rPr>
          <w:spacing w:val="13"/>
        </w:rPr>
        <w:t xml:space="preserve"> </w:t>
      </w:r>
      <w:r>
        <w:t>1:21.3</w:t>
      </w:r>
    </w:p>
    <w:p w14:paraId="627ED2D8" w14:textId="77777777" w:rsidR="00B457C4" w:rsidRDefault="00000000">
      <w:pPr>
        <w:pStyle w:val="ListParagraph"/>
        <w:numPr>
          <w:ilvl w:val="0"/>
          <w:numId w:val="31"/>
        </w:numPr>
        <w:tabs>
          <w:tab w:val="left" w:pos="787"/>
        </w:tabs>
        <w:spacing w:before="6"/>
        <w:ind w:hanging="342"/>
      </w:pPr>
      <w:r>
        <w:t>Raporti</w:t>
      </w:r>
      <w:r>
        <w:rPr>
          <w:spacing w:val="13"/>
        </w:rPr>
        <w:t xml:space="preserve"> </w:t>
      </w:r>
      <w:r>
        <w:t>nxënës-mësimdhënës</w:t>
      </w:r>
      <w:r>
        <w:rPr>
          <w:spacing w:val="14"/>
        </w:rPr>
        <w:t xml:space="preserve"> </w:t>
      </w:r>
      <w:r>
        <w:t>për</w:t>
      </w:r>
      <w:r>
        <w:rPr>
          <w:spacing w:val="17"/>
        </w:rPr>
        <w:t xml:space="preserve"> </w:t>
      </w:r>
      <w:r>
        <w:t>arsimin</w:t>
      </w:r>
      <w:r>
        <w:rPr>
          <w:spacing w:val="10"/>
        </w:rPr>
        <w:t xml:space="preserve"> </w:t>
      </w:r>
      <w:r>
        <w:t>fillor</w:t>
      </w:r>
      <w:r>
        <w:rPr>
          <w:spacing w:val="13"/>
        </w:rPr>
        <w:t xml:space="preserve"> </w:t>
      </w:r>
      <w:r>
        <w:t>dhe</w:t>
      </w:r>
      <w:r>
        <w:rPr>
          <w:spacing w:val="14"/>
        </w:rPr>
        <w:t xml:space="preserve"> </w:t>
      </w:r>
      <w:r>
        <w:t>të</w:t>
      </w:r>
      <w:r>
        <w:rPr>
          <w:spacing w:val="17"/>
        </w:rPr>
        <w:t xml:space="preserve"> </w:t>
      </w:r>
      <w:r>
        <w:t>mesëm</w:t>
      </w:r>
      <w:r>
        <w:rPr>
          <w:spacing w:val="14"/>
        </w:rPr>
        <w:t xml:space="preserve"> </w:t>
      </w:r>
      <w:r>
        <w:t>për</w:t>
      </w:r>
      <w:r>
        <w:rPr>
          <w:spacing w:val="17"/>
        </w:rPr>
        <w:t xml:space="preserve"> </w:t>
      </w:r>
      <w:r>
        <w:t>nxënësit</w:t>
      </w:r>
      <w:r>
        <w:rPr>
          <w:spacing w:val="19"/>
        </w:rPr>
        <w:t xml:space="preserve"> </w:t>
      </w:r>
      <w:r>
        <w:t>pakicë</w:t>
      </w:r>
      <w:r>
        <w:rPr>
          <w:spacing w:val="14"/>
        </w:rPr>
        <w:t xml:space="preserve"> </w:t>
      </w:r>
      <w:r>
        <w:t>1:14.2;</w:t>
      </w:r>
    </w:p>
    <w:p w14:paraId="366B93EB" w14:textId="77777777" w:rsidR="00B457C4" w:rsidRDefault="00000000">
      <w:pPr>
        <w:pStyle w:val="ListParagraph"/>
        <w:numPr>
          <w:ilvl w:val="0"/>
          <w:numId w:val="31"/>
        </w:numPr>
        <w:tabs>
          <w:tab w:val="left" w:pos="787"/>
        </w:tabs>
        <w:spacing w:before="11"/>
        <w:ind w:hanging="342"/>
      </w:pPr>
      <w:r>
        <w:t>Raporti</w:t>
      </w:r>
      <w:r>
        <w:rPr>
          <w:spacing w:val="20"/>
        </w:rPr>
        <w:t xml:space="preserve"> </w:t>
      </w:r>
      <w:r>
        <w:t>nxënës-mësimdhënës</w:t>
      </w:r>
      <w:r>
        <w:rPr>
          <w:spacing w:val="20"/>
        </w:rPr>
        <w:t xml:space="preserve"> </w:t>
      </w:r>
      <w:r>
        <w:t>për</w:t>
      </w:r>
      <w:r>
        <w:rPr>
          <w:spacing w:val="24"/>
        </w:rPr>
        <w:t xml:space="preserve"> </w:t>
      </w:r>
      <w:r>
        <w:t>arsimin</w:t>
      </w:r>
      <w:r>
        <w:rPr>
          <w:spacing w:val="16"/>
        </w:rPr>
        <w:t xml:space="preserve"> </w:t>
      </w:r>
      <w:r>
        <w:t>parashkollor</w:t>
      </w:r>
      <w:r>
        <w:rPr>
          <w:spacing w:val="20"/>
        </w:rPr>
        <w:t xml:space="preserve"> </w:t>
      </w:r>
      <w:r>
        <w:t>1:12;</w:t>
      </w:r>
    </w:p>
    <w:p w14:paraId="581663FA" w14:textId="77777777" w:rsidR="00B457C4" w:rsidRDefault="00000000">
      <w:pPr>
        <w:pStyle w:val="ListParagraph"/>
        <w:numPr>
          <w:ilvl w:val="0"/>
          <w:numId w:val="31"/>
        </w:numPr>
        <w:tabs>
          <w:tab w:val="left" w:pos="787"/>
        </w:tabs>
        <w:spacing w:before="2" w:line="249" w:lineRule="auto"/>
        <w:ind w:right="132"/>
      </w:pPr>
      <w:r>
        <w:rPr>
          <w:w w:val="105"/>
        </w:rPr>
        <w:t>Raporti nxënës-mësimdhënës</w:t>
      </w:r>
      <w:r>
        <w:rPr>
          <w:spacing w:val="1"/>
          <w:w w:val="105"/>
        </w:rPr>
        <w:t xml:space="preserve"> </w:t>
      </w:r>
      <w:r>
        <w:rPr>
          <w:w w:val="105"/>
        </w:rPr>
        <w:t>për</w:t>
      </w:r>
      <w:r>
        <w:rPr>
          <w:spacing w:val="3"/>
          <w:w w:val="105"/>
        </w:rPr>
        <w:t xml:space="preserve"> </w:t>
      </w:r>
      <w:r>
        <w:rPr>
          <w:w w:val="105"/>
        </w:rPr>
        <w:t>arsimin e</w:t>
      </w:r>
      <w:r>
        <w:rPr>
          <w:spacing w:val="2"/>
          <w:w w:val="105"/>
        </w:rPr>
        <w:t xml:space="preserve"> </w:t>
      </w:r>
      <w:r>
        <w:rPr>
          <w:w w:val="105"/>
        </w:rPr>
        <w:t>mesëm</w:t>
      </w:r>
      <w:r>
        <w:rPr>
          <w:spacing w:val="3"/>
          <w:w w:val="105"/>
        </w:rPr>
        <w:t xml:space="preserve"> </w:t>
      </w:r>
      <w:r>
        <w:rPr>
          <w:w w:val="105"/>
        </w:rPr>
        <w:t>profesional</w:t>
      </w:r>
      <w:r>
        <w:rPr>
          <w:spacing w:val="-2"/>
          <w:w w:val="105"/>
        </w:rPr>
        <w:t xml:space="preserve"> </w:t>
      </w:r>
      <w:r>
        <w:rPr>
          <w:w w:val="105"/>
        </w:rPr>
        <w:t>për</w:t>
      </w:r>
      <w:r>
        <w:rPr>
          <w:spacing w:val="3"/>
          <w:w w:val="105"/>
        </w:rPr>
        <w:t xml:space="preserve"> </w:t>
      </w:r>
      <w:r>
        <w:rPr>
          <w:w w:val="105"/>
        </w:rPr>
        <w:t>nxënësit</w:t>
      </w:r>
      <w:r>
        <w:rPr>
          <w:spacing w:val="6"/>
          <w:w w:val="105"/>
        </w:rPr>
        <w:t xml:space="preserve"> </w:t>
      </w:r>
      <w:r>
        <w:rPr>
          <w:w w:val="105"/>
        </w:rPr>
        <w:t>shumicë</w:t>
      </w:r>
      <w:r>
        <w:rPr>
          <w:spacing w:val="-1"/>
          <w:w w:val="105"/>
        </w:rPr>
        <w:t xml:space="preserve"> </w:t>
      </w:r>
      <w:r>
        <w:rPr>
          <w:w w:val="105"/>
        </w:rPr>
        <w:t>1:17.2,</w:t>
      </w:r>
      <w:r>
        <w:rPr>
          <w:spacing w:val="-55"/>
          <w:w w:val="105"/>
        </w:rPr>
        <w:t xml:space="preserve"> </w:t>
      </w:r>
      <w:r>
        <w:rPr>
          <w:w w:val="105"/>
        </w:rPr>
        <w:t>dhe</w:t>
      </w:r>
      <w:r>
        <w:rPr>
          <w:spacing w:val="-7"/>
          <w:w w:val="105"/>
        </w:rPr>
        <w:t xml:space="preserve"> </w:t>
      </w:r>
      <w:r>
        <w:rPr>
          <w:w w:val="105"/>
        </w:rPr>
        <w:t>për</w:t>
      </w:r>
      <w:r>
        <w:rPr>
          <w:spacing w:val="-5"/>
          <w:w w:val="105"/>
        </w:rPr>
        <w:t xml:space="preserve"> </w:t>
      </w:r>
      <w:r>
        <w:rPr>
          <w:w w:val="105"/>
        </w:rPr>
        <w:t>nxënësit</w:t>
      </w:r>
      <w:r>
        <w:rPr>
          <w:spacing w:val="-2"/>
          <w:w w:val="105"/>
        </w:rPr>
        <w:t xml:space="preserve"> </w:t>
      </w:r>
      <w:r>
        <w:rPr>
          <w:w w:val="105"/>
        </w:rPr>
        <w:t>pakicë</w:t>
      </w:r>
      <w:r>
        <w:rPr>
          <w:spacing w:val="-1"/>
          <w:w w:val="105"/>
        </w:rPr>
        <w:t xml:space="preserve"> </w:t>
      </w:r>
      <w:r>
        <w:rPr>
          <w:w w:val="105"/>
        </w:rPr>
        <w:t>1:11.5;</w:t>
      </w:r>
    </w:p>
    <w:p w14:paraId="6E066434" w14:textId="77777777" w:rsidR="00B457C4" w:rsidRDefault="00000000">
      <w:pPr>
        <w:pStyle w:val="ListParagraph"/>
        <w:numPr>
          <w:ilvl w:val="0"/>
          <w:numId w:val="31"/>
        </w:numPr>
        <w:tabs>
          <w:tab w:val="left" w:pos="787"/>
        </w:tabs>
        <w:spacing w:line="245" w:lineRule="exact"/>
        <w:ind w:hanging="342"/>
      </w:pPr>
      <w:r>
        <w:t>Raporti</w:t>
      </w:r>
      <w:r>
        <w:rPr>
          <w:spacing w:val="16"/>
        </w:rPr>
        <w:t xml:space="preserve"> </w:t>
      </w:r>
      <w:r>
        <w:t>nxënës-mësimdhënës</w:t>
      </w:r>
      <w:r>
        <w:rPr>
          <w:spacing w:val="16"/>
        </w:rPr>
        <w:t xml:space="preserve"> </w:t>
      </w:r>
      <w:r>
        <w:t>për</w:t>
      </w:r>
      <w:r>
        <w:rPr>
          <w:spacing w:val="21"/>
        </w:rPr>
        <w:t xml:space="preserve"> </w:t>
      </w:r>
      <w:r>
        <w:t>zonat</w:t>
      </w:r>
      <w:r>
        <w:rPr>
          <w:spacing w:val="24"/>
        </w:rPr>
        <w:t xml:space="preserve"> </w:t>
      </w:r>
      <w:r>
        <w:t>malore</w:t>
      </w:r>
      <w:r>
        <w:rPr>
          <w:spacing w:val="12"/>
        </w:rPr>
        <w:t xml:space="preserve"> </w:t>
      </w:r>
      <w:r>
        <w:t>1:14.2;</w:t>
      </w:r>
    </w:p>
    <w:p w14:paraId="063F1ECC" w14:textId="77777777" w:rsidR="00B457C4" w:rsidRDefault="00000000">
      <w:pPr>
        <w:pStyle w:val="ListParagraph"/>
        <w:numPr>
          <w:ilvl w:val="0"/>
          <w:numId w:val="31"/>
        </w:numPr>
        <w:tabs>
          <w:tab w:val="left" w:pos="787"/>
        </w:tabs>
        <w:spacing w:before="11"/>
        <w:ind w:hanging="342"/>
      </w:pPr>
      <w:r>
        <w:t>Kalkulimi</w:t>
      </w:r>
      <w:r>
        <w:rPr>
          <w:spacing w:val="13"/>
        </w:rPr>
        <w:t xml:space="preserve"> </w:t>
      </w:r>
      <w:r>
        <w:t>për</w:t>
      </w:r>
      <w:r>
        <w:rPr>
          <w:spacing w:val="13"/>
        </w:rPr>
        <w:t xml:space="preserve"> </w:t>
      </w:r>
      <w:r>
        <w:t>stafin</w:t>
      </w:r>
      <w:r>
        <w:rPr>
          <w:spacing w:val="7"/>
        </w:rPr>
        <w:t xml:space="preserve"> </w:t>
      </w:r>
      <w:r>
        <w:t>mësimdhënës</w:t>
      </w:r>
      <w:r>
        <w:rPr>
          <w:spacing w:val="10"/>
        </w:rPr>
        <w:t xml:space="preserve"> </w:t>
      </w:r>
      <w:r>
        <w:t>të</w:t>
      </w:r>
      <w:r>
        <w:rPr>
          <w:spacing w:val="11"/>
        </w:rPr>
        <w:t xml:space="preserve"> </w:t>
      </w:r>
      <w:r>
        <w:t>gjuhës</w:t>
      </w:r>
      <w:r>
        <w:rPr>
          <w:spacing w:val="10"/>
        </w:rPr>
        <w:t xml:space="preserve"> </w:t>
      </w:r>
      <w:r>
        <w:t>angleze</w:t>
      </w:r>
      <w:r>
        <w:rPr>
          <w:spacing w:val="13"/>
        </w:rPr>
        <w:t xml:space="preserve"> </w:t>
      </w:r>
      <w:r>
        <w:t>për</w:t>
      </w:r>
      <w:r>
        <w:rPr>
          <w:spacing w:val="13"/>
        </w:rPr>
        <w:t xml:space="preserve"> </w:t>
      </w:r>
      <w:r>
        <w:t>klasën</w:t>
      </w:r>
      <w:r>
        <w:rPr>
          <w:spacing w:val="7"/>
        </w:rPr>
        <w:t xml:space="preserve"> </w:t>
      </w:r>
      <w:r>
        <w:t>I</w:t>
      </w:r>
      <w:r>
        <w:rPr>
          <w:spacing w:val="9"/>
        </w:rPr>
        <w:t xml:space="preserve"> </w:t>
      </w:r>
      <w:r>
        <w:t>dhe</w:t>
      </w:r>
      <w:r>
        <w:rPr>
          <w:spacing w:val="10"/>
        </w:rPr>
        <w:t xml:space="preserve"> </w:t>
      </w:r>
      <w:r>
        <w:t>II;</w:t>
      </w:r>
    </w:p>
    <w:p w14:paraId="3E8D2DFC" w14:textId="77777777" w:rsidR="00B457C4" w:rsidRDefault="00000000">
      <w:pPr>
        <w:pStyle w:val="ListParagraph"/>
        <w:numPr>
          <w:ilvl w:val="0"/>
          <w:numId w:val="31"/>
        </w:numPr>
        <w:tabs>
          <w:tab w:val="left" w:pos="787"/>
        </w:tabs>
        <w:spacing w:before="1"/>
        <w:ind w:hanging="342"/>
      </w:pPr>
      <w:r>
        <w:t>Kalkulimi</w:t>
      </w:r>
      <w:r>
        <w:rPr>
          <w:spacing w:val="15"/>
        </w:rPr>
        <w:t xml:space="preserve"> </w:t>
      </w:r>
      <w:r>
        <w:t>për</w:t>
      </w:r>
      <w:r>
        <w:rPr>
          <w:spacing w:val="15"/>
        </w:rPr>
        <w:t xml:space="preserve"> </w:t>
      </w:r>
      <w:r>
        <w:t>stafin</w:t>
      </w:r>
      <w:r>
        <w:rPr>
          <w:spacing w:val="10"/>
        </w:rPr>
        <w:t xml:space="preserve"> </w:t>
      </w:r>
      <w:r>
        <w:t>teknik</w:t>
      </w:r>
      <w:r>
        <w:rPr>
          <w:spacing w:val="3"/>
        </w:rPr>
        <w:t xml:space="preserve"> </w:t>
      </w:r>
      <w:r>
        <w:t>administrativ</w:t>
      </w:r>
      <w:r>
        <w:rPr>
          <w:spacing w:val="8"/>
        </w:rPr>
        <w:t xml:space="preserve"> </w:t>
      </w:r>
      <w:r>
        <w:t>për</w:t>
      </w:r>
      <w:r>
        <w:rPr>
          <w:spacing w:val="12"/>
        </w:rPr>
        <w:t xml:space="preserve"> </w:t>
      </w:r>
      <w:r>
        <w:t>630</w:t>
      </w:r>
      <w:r>
        <w:rPr>
          <w:spacing w:val="19"/>
        </w:rPr>
        <w:t xml:space="preserve"> </w:t>
      </w:r>
      <w:r>
        <w:t>nxënës</w:t>
      </w:r>
      <w:r>
        <w:rPr>
          <w:spacing w:val="12"/>
        </w:rPr>
        <w:t xml:space="preserve"> </w:t>
      </w:r>
      <w:r>
        <w:t>1</w:t>
      </w:r>
      <w:r>
        <w:rPr>
          <w:spacing w:val="21"/>
        </w:rPr>
        <w:t xml:space="preserve"> </w:t>
      </w:r>
      <w:r>
        <w:t>staf</w:t>
      </w:r>
      <w:r>
        <w:rPr>
          <w:spacing w:val="15"/>
        </w:rPr>
        <w:t xml:space="preserve"> </w:t>
      </w:r>
      <w:r>
        <w:t>në</w:t>
      </w:r>
      <w:r>
        <w:rPr>
          <w:spacing w:val="12"/>
        </w:rPr>
        <w:t xml:space="preserve"> </w:t>
      </w:r>
      <w:r>
        <w:t>arsimin</w:t>
      </w:r>
      <w:r>
        <w:rPr>
          <w:spacing w:val="3"/>
        </w:rPr>
        <w:t xml:space="preserve"> </w:t>
      </w:r>
      <w:r>
        <w:t>parafillor</w:t>
      </w:r>
      <w:r>
        <w:rPr>
          <w:spacing w:val="12"/>
        </w:rPr>
        <w:t xml:space="preserve"> </w:t>
      </w:r>
      <w:r>
        <w:t>dhe</w:t>
      </w:r>
      <w:r>
        <w:rPr>
          <w:spacing w:val="12"/>
        </w:rPr>
        <w:t xml:space="preserve"> </w:t>
      </w:r>
      <w:r>
        <w:t>fillor;</w:t>
      </w:r>
    </w:p>
    <w:p w14:paraId="4929E706" w14:textId="77777777" w:rsidR="00B457C4" w:rsidRDefault="00000000">
      <w:pPr>
        <w:pStyle w:val="ListParagraph"/>
        <w:numPr>
          <w:ilvl w:val="0"/>
          <w:numId w:val="31"/>
        </w:numPr>
        <w:tabs>
          <w:tab w:val="left" w:pos="786"/>
          <w:tab w:val="left" w:pos="787"/>
        </w:tabs>
        <w:spacing w:before="11"/>
        <w:ind w:hanging="342"/>
      </w:pPr>
      <w:r>
        <w:t>Kalkulimi</w:t>
      </w:r>
      <w:r>
        <w:rPr>
          <w:spacing w:val="14"/>
        </w:rPr>
        <w:t xml:space="preserve"> </w:t>
      </w:r>
      <w:r>
        <w:t>për</w:t>
      </w:r>
      <w:r>
        <w:rPr>
          <w:spacing w:val="14"/>
        </w:rPr>
        <w:t xml:space="preserve"> </w:t>
      </w:r>
      <w:r>
        <w:t>stafin</w:t>
      </w:r>
      <w:r>
        <w:rPr>
          <w:spacing w:val="8"/>
        </w:rPr>
        <w:t xml:space="preserve"> </w:t>
      </w:r>
      <w:r>
        <w:t>teknik</w:t>
      </w:r>
      <w:r>
        <w:rPr>
          <w:spacing w:val="3"/>
        </w:rPr>
        <w:t xml:space="preserve"> </w:t>
      </w:r>
      <w:r>
        <w:t>administrativ</w:t>
      </w:r>
      <w:r>
        <w:rPr>
          <w:spacing w:val="7"/>
        </w:rPr>
        <w:t xml:space="preserve"> </w:t>
      </w:r>
      <w:r>
        <w:t>për</w:t>
      </w:r>
      <w:r>
        <w:rPr>
          <w:spacing w:val="10"/>
        </w:rPr>
        <w:t xml:space="preserve"> </w:t>
      </w:r>
      <w:r>
        <w:t>470</w:t>
      </w:r>
      <w:r>
        <w:rPr>
          <w:spacing w:val="18"/>
        </w:rPr>
        <w:t xml:space="preserve"> </w:t>
      </w:r>
      <w:r>
        <w:t>nxënës</w:t>
      </w:r>
      <w:r>
        <w:rPr>
          <w:spacing w:val="11"/>
        </w:rPr>
        <w:t xml:space="preserve"> </w:t>
      </w:r>
      <w:r>
        <w:t>1</w:t>
      </w:r>
      <w:r>
        <w:rPr>
          <w:spacing w:val="20"/>
        </w:rPr>
        <w:t xml:space="preserve"> </w:t>
      </w:r>
      <w:r>
        <w:t>staf</w:t>
      </w:r>
      <w:r>
        <w:rPr>
          <w:spacing w:val="14"/>
        </w:rPr>
        <w:t xml:space="preserve"> </w:t>
      </w:r>
      <w:r>
        <w:t>në</w:t>
      </w:r>
      <w:r>
        <w:rPr>
          <w:spacing w:val="11"/>
        </w:rPr>
        <w:t xml:space="preserve"> </w:t>
      </w:r>
      <w:r>
        <w:t>arsimin</w:t>
      </w:r>
      <w:r>
        <w:rPr>
          <w:spacing w:val="2"/>
        </w:rPr>
        <w:t xml:space="preserve"> </w:t>
      </w:r>
      <w:r>
        <w:t>e</w:t>
      </w:r>
      <w:r>
        <w:rPr>
          <w:spacing w:val="14"/>
        </w:rPr>
        <w:t xml:space="preserve"> </w:t>
      </w:r>
      <w:r>
        <w:t>mesëm</w:t>
      </w:r>
    </w:p>
    <w:p w14:paraId="6790C025" w14:textId="77777777" w:rsidR="00B457C4" w:rsidRDefault="00000000">
      <w:pPr>
        <w:pStyle w:val="ListParagraph"/>
        <w:numPr>
          <w:ilvl w:val="0"/>
          <w:numId w:val="31"/>
        </w:numPr>
        <w:tabs>
          <w:tab w:val="left" w:pos="786"/>
          <w:tab w:val="left" w:pos="787"/>
        </w:tabs>
        <w:spacing w:before="1"/>
        <w:ind w:hanging="342"/>
      </w:pPr>
      <w:r>
        <w:t>Kalkulimi</w:t>
      </w:r>
      <w:r>
        <w:rPr>
          <w:spacing w:val="13"/>
        </w:rPr>
        <w:t xml:space="preserve"> </w:t>
      </w:r>
      <w:r>
        <w:t>për</w:t>
      </w:r>
      <w:r>
        <w:rPr>
          <w:spacing w:val="13"/>
        </w:rPr>
        <w:t xml:space="preserve"> </w:t>
      </w:r>
      <w:r>
        <w:t>stafin</w:t>
      </w:r>
      <w:r>
        <w:rPr>
          <w:spacing w:val="7"/>
        </w:rPr>
        <w:t xml:space="preserve"> </w:t>
      </w:r>
      <w:r>
        <w:t>ndihmës</w:t>
      </w:r>
      <w:r>
        <w:rPr>
          <w:spacing w:val="10"/>
        </w:rPr>
        <w:t xml:space="preserve"> </w:t>
      </w:r>
      <w:r>
        <w:t>për</w:t>
      </w:r>
      <w:r>
        <w:rPr>
          <w:spacing w:val="1"/>
        </w:rPr>
        <w:t xml:space="preserve"> </w:t>
      </w:r>
      <w:r>
        <w:t>170</w:t>
      </w:r>
      <w:r>
        <w:rPr>
          <w:spacing w:val="18"/>
        </w:rPr>
        <w:t xml:space="preserve"> </w:t>
      </w:r>
      <w:r>
        <w:t>nxënës</w:t>
      </w:r>
      <w:r>
        <w:rPr>
          <w:spacing w:val="10"/>
        </w:rPr>
        <w:t xml:space="preserve"> </w:t>
      </w:r>
      <w:r>
        <w:t>1</w:t>
      </w:r>
      <w:r>
        <w:rPr>
          <w:spacing w:val="19"/>
        </w:rPr>
        <w:t xml:space="preserve"> </w:t>
      </w:r>
      <w:r>
        <w:t>staf</w:t>
      </w:r>
      <w:r>
        <w:rPr>
          <w:spacing w:val="6"/>
        </w:rPr>
        <w:t xml:space="preserve"> </w:t>
      </w:r>
      <w:r>
        <w:t>(pastrues)</w:t>
      </w:r>
      <w:r>
        <w:rPr>
          <w:spacing w:val="9"/>
        </w:rPr>
        <w:t xml:space="preserve"> </w:t>
      </w:r>
      <w:r>
        <w:t>si</w:t>
      </w:r>
      <w:r>
        <w:rPr>
          <w:spacing w:val="6"/>
        </w:rPr>
        <w:t xml:space="preserve"> </w:t>
      </w:r>
      <w:r>
        <w:t>dhe</w:t>
      </w:r>
      <w:r>
        <w:rPr>
          <w:spacing w:val="9"/>
        </w:rPr>
        <w:t xml:space="preserve"> </w:t>
      </w:r>
      <w:r>
        <w:t>1</w:t>
      </w:r>
      <w:r>
        <w:rPr>
          <w:spacing w:val="14"/>
        </w:rPr>
        <w:t xml:space="preserve"> </w:t>
      </w:r>
      <w:r>
        <w:t>staf</w:t>
      </w:r>
      <w:r>
        <w:rPr>
          <w:spacing w:val="7"/>
        </w:rPr>
        <w:t xml:space="preserve"> </w:t>
      </w:r>
      <w:r>
        <w:t>për</w:t>
      </w:r>
      <w:r>
        <w:rPr>
          <w:spacing w:val="6"/>
        </w:rPr>
        <w:t xml:space="preserve"> </w:t>
      </w:r>
      <w:r>
        <w:t>shkollë</w:t>
      </w:r>
      <w:r>
        <w:rPr>
          <w:spacing w:val="10"/>
        </w:rPr>
        <w:t xml:space="preserve"> </w:t>
      </w:r>
      <w:r>
        <w:t>(roje);</w:t>
      </w:r>
    </w:p>
    <w:p w14:paraId="37284C05" w14:textId="77777777" w:rsidR="00B457C4" w:rsidRDefault="00000000">
      <w:pPr>
        <w:pStyle w:val="ListParagraph"/>
        <w:numPr>
          <w:ilvl w:val="0"/>
          <w:numId w:val="31"/>
        </w:numPr>
        <w:tabs>
          <w:tab w:val="left" w:pos="787"/>
        </w:tabs>
        <w:spacing w:before="12"/>
        <w:ind w:hanging="342"/>
      </w:pPr>
      <w:r>
        <w:t>Kalkulimi</w:t>
      </w:r>
      <w:r>
        <w:rPr>
          <w:spacing w:val="16"/>
        </w:rPr>
        <w:t xml:space="preserve"> </w:t>
      </w:r>
      <w:r>
        <w:t>i</w:t>
      </w:r>
      <w:r>
        <w:rPr>
          <w:spacing w:val="7"/>
        </w:rPr>
        <w:t xml:space="preserve"> </w:t>
      </w:r>
      <w:r>
        <w:t>pagave</w:t>
      </w:r>
      <w:r>
        <w:rPr>
          <w:spacing w:val="12"/>
        </w:rPr>
        <w:t xml:space="preserve"> </w:t>
      </w:r>
      <w:r>
        <w:t>dhe</w:t>
      </w:r>
      <w:r>
        <w:rPr>
          <w:spacing w:val="13"/>
        </w:rPr>
        <w:t xml:space="preserve"> </w:t>
      </w:r>
      <w:r>
        <w:t>shtesave</w:t>
      </w:r>
      <w:r>
        <w:rPr>
          <w:spacing w:val="13"/>
        </w:rPr>
        <w:t xml:space="preserve"> </w:t>
      </w:r>
      <w:r>
        <w:t>është</w:t>
      </w:r>
      <w:r>
        <w:rPr>
          <w:spacing w:val="13"/>
        </w:rPr>
        <w:t xml:space="preserve"> </w:t>
      </w:r>
      <w:r>
        <w:t>bazuar</w:t>
      </w:r>
      <w:r>
        <w:rPr>
          <w:spacing w:val="9"/>
        </w:rPr>
        <w:t xml:space="preserve"> </w:t>
      </w:r>
      <w:r>
        <w:t>në</w:t>
      </w:r>
      <w:r>
        <w:rPr>
          <w:spacing w:val="14"/>
        </w:rPr>
        <w:t xml:space="preserve"> </w:t>
      </w:r>
      <w:r>
        <w:t>Ligjin</w:t>
      </w:r>
      <w:r>
        <w:rPr>
          <w:spacing w:val="10"/>
        </w:rPr>
        <w:t xml:space="preserve"> </w:t>
      </w:r>
      <w:r>
        <w:t>për</w:t>
      </w:r>
      <w:r>
        <w:rPr>
          <w:spacing w:val="9"/>
        </w:rPr>
        <w:t xml:space="preserve"> </w:t>
      </w:r>
      <w:r>
        <w:t>Paga</w:t>
      </w:r>
      <w:r>
        <w:rPr>
          <w:spacing w:val="7"/>
        </w:rPr>
        <w:t xml:space="preserve"> </w:t>
      </w:r>
      <w:r>
        <w:t>në</w:t>
      </w:r>
      <w:r>
        <w:rPr>
          <w:spacing w:val="13"/>
        </w:rPr>
        <w:t xml:space="preserve"> </w:t>
      </w:r>
      <w:r>
        <w:t>sektorin</w:t>
      </w:r>
      <w:r>
        <w:rPr>
          <w:spacing w:val="4"/>
        </w:rPr>
        <w:t xml:space="preserve"> </w:t>
      </w:r>
      <w:r>
        <w:t>Publik;</w:t>
      </w:r>
    </w:p>
    <w:p w14:paraId="1FF929F8" w14:textId="77777777" w:rsidR="00B457C4" w:rsidRDefault="00000000">
      <w:pPr>
        <w:pStyle w:val="ListParagraph"/>
        <w:numPr>
          <w:ilvl w:val="0"/>
          <w:numId w:val="31"/>
        </w:numPr>
        <w:tabs>
          <w:tab w:val="left" w:pos="786"/>
          <w:tab w:val="left" w:pos="787"/>
        </w:tabs>
        <w:spacing w:before="6"/>
        <w:ind w:hanging="342"/>
      </w:pPr>
      <w:r>
        <w:t>Shërbimi</w:t>
      </w:r>
      <w:r>
        <w:rPr>
          <w:spacing w:val="25"/>
        </w:rPr>
        <w:t xml:space="preserve"> </w:t>
      </w:r>
      <w:r>
        <w:t>profesional</w:t>
      </w:r>
      <w:r>
        <w:rPr>
          <w:spacing w:val="25"/>
        </w:rPr>
        <w:t xml:space="preserve"> </w:t>
      </w:r>
      <w:r>
        <w:t>Pedagogjik/Psikologjik;</w:t>
      </w:r>
    </w:p>
    <w:p w14:paraId="34CBD3E1" w14:textId="77777777" w:rsidR="00B457C4" w:rsidRDefault="00000000">
      <w:pPr>
        <w:pStyle w:val="ListParagraph"/>
        <w:numPr>
          <w:ilvl w:val="0"/>
          <w:numId w:val="31"/>
        </w:numPr>
        <w:tabs>
          <w:tab w:val="left" w:pos="787"/>
        </w:tabs>
        <w:spacing w:before="6"/>
        <w:ind w:hanging="342"/>
      </w:pPr>
      <w:r>
        <w:rPr>
          <w:spacing w:val="-2"/>
          <w:w w:val="105"/>
        </w:rPr>
        <w:t>Koordinatorët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cilësisë;</w:t>
      </w:r>
    </w:p>
    <w:p w14:paraId="0A8C2ED7" w14:textId="77777777" w:rsidR="00B457C4" w:rsidRDefault="00B457C4">
      <w:pPr>
        <w:sectPr w:rsidR="00B457C4">
          <w:footerReference w:type="default" r:id="rId12"/>
          <w:pgSz w:w="12240" w:h="15840"/>
          <w:pgMar w:top="1300" w:right="1440" w:bottom="1080" w:left="1340" w:header="0" w:footer="881" w:gutter="0"/>
          <w:pgNumType w:start="6"/>
          <w:cols w:space="720"/>
        </w:sectPr>
      </w:pPr>
    </w:p>
    <w:p w14:paraId="3EEDA840" w14:textId="77777777" w:rsidR="00B457C4" w:rsidRDefault="00000000">
      <w:pPr>
        <w:pStyle w:val="ListParagraph"/>
        <w:numPr>
          <w:ilvl w:val="0"/>
          <w:numId w:val="31"/>
        </w:numPr>
        <w:tabs>
          <w:tab w:val="left" w:pos="787"/>
        </w:tabs>
        <w:spacing w:before="74" w:line="244" w:lineRule="auto"/>
        <w:ind w:right="137"/>
        <w:jc w:val="both"/>
      </w:pPr>
      <w:r>
        <w:rPr>
          <w:w w:val="105"/>
        </w:rPr>
        <w:t>Mallrat dhe shërbimet janë kalkuluar sipas kriterit për nxënës (23 euro për nxënës shumicë</w:t>
      </w:r>
      <w:r>
        <w:rPr>
          <w:spacing w:val="1"/>
          <w:w w:val="105"/>
        </w:rPr>
        <w:t xml:space="preserve"> </w:t>
      </w:r>
      <w:r>
        <w:rPr>
          <w:w w:val="105"/>
        </w:rPr>
        <w:t>dhe</w:t>
      </w:r>
      <w:r>
        <w:rPr>
          <w:spacing w:val="-8"/>
          <w:w w:val="105"/>
        </w:rPr>
        <w:t xml:space="preserve"> </w:t>
      </w:r>
      <w:r>
        <w:rPr>
          <w:w w:val="105"/>
        </w:rPr>
        <w:t>25 euro</w:t>
      </w:r>
      <w:r>
        <w:rPr>
          <w:spacing w:val="-10"/>
          <w:w w:val="105"/>
        </w:rPr>
        <w:t xml:space="preserve"> </w:t>
      </w:r>
      <w:r>
        <w:rPr>
          <w:w w:val="105"/>
        </w:rPr>
        <w:t>për</w:t>
      </w:r>
      <w:r>
        <w:rPr>
          <w:spacing w:val="-3"/>
          <w:w w:val="105"/>
        </w:rPr>
        <w:t xml:space="preserve"> </w:t>
      </w:r>
      <w:r>
        <w:rPr>
          <w:w w:val="105"/>
        </w:rPr>
        <w:t>nxënës</w:t>
      </w:r>
      <w:r>
        <w:rPr>
          <w:spacing w:val="-5"/>
          <w:w w:val="105"/>
        </w:rPr>
        <w:t xml:space="preserve"> </w:t>
      </w:r>
      <w:r>
        <w:rPr>
          <w:w w:val="105"/>
        </w:rPr>
        <w:t>pakicë)</w:t>
      </w:r>
      <w:r>
        <w:rPr>
          <w:spacing w:val="-2"/>
          <w:w w:val="105"/>
        </w:rPr>
        <w:t xml:space="preserve"> </w:t>
      </w:r>
      <w:r>
        <w:rPr>
          <w:w w:val="105"/>
        </w:rPr>
        <w:t>dhe</w:t>
      </w:r>
      <w:r>
        <w:rPr>
          <w:spacing w:val="-8"/>
          <w:w w:val="105"/>
        </w:rPr>
        <w:t xml:space="preserve"> </w:t>
      </w:r>
      <w:r>
        <w:rPr>
          <w:w w:val="105"/>
        </w:rPr>
        <w:t>për</w:t>
      </w:r>
      <w:r>
        <w:rPr>
          <w:spacing w:val="-2"/>
          <w:w w:val="105"/>
        </w:rPr>
        <w:t xml:space="preserve"> </w:t>
      </w:r>
      <w:r>
        <w:rPr>
          <w:w w:val="105"/>
        </w:rPr>
        <w:t>shkollë</w:t>
      </w:r>
      <w:r>
        <w:rPr>
          <w:spacing w:val="-4"/>
          <w:w w:val="105"/>
        </w:rPr>
        <w:t xml:space="preserve"> </w:t>
      </w:r>
      <w:r>
        <w:rPr>
          <w:w w:val="105"/>
        </w:rPr>
        <w:t>(1,500</w:t>
      </w:r>
      <w:r>
        <w:rPr>
          <w:spacing w:val="-3"/>
          <w:w w:val="105"/>
        </w:rPr>
        <w:t xml:space="preserve"> </w:t>
      </w:r>
      <w:r>
        <w:rPr>
          <w:w w:val="105"/>
        </w:rPr>
        <w:t>euro</w:t>
      </w:r>
      <w:r>
        <w:rPr>
          <w:spacing w:val="-7"/>
          <w:w w:val="105"/>
        </w:rPr>
        <w:t xml:space="preserve"> </w:t>
      </w:r>
      <w:r>
        <w:rPr>
          <w:w w:val="105"/>
        </w:rPr>
        <w:t>për</w:t>
      </w:r>
      <w:r>
        <w:rPr>
          <w:spacing w:val="-3"/>
          <w:w w:val="105"/>
        </w:rPr>
        <w:t xml:space="preserve"> </w:t>
      </w:r>
      <w:r>
        <w:rPr>
          <w:w w:val="105"/>
        </w:rPr>
        <w:t>shkollë</w:t>
      </w:r>
      <w:r>
        <w:rPr>
          <w:spacing w:val="-4"/>
          <w:w w:val="105"/>
        </w:rPr>
        <w:t xml:space="preserve"> </w:t>
      </w:r>
      <w:r>
        <w:rPr>
          <w:w w:val="105"/>
        </w:rPr>
        <w:t>parafillore</w:t>
      </w:r>
      <w:r>
        <w:rPr>
          <w:spacing w:val="-3"/>
          <w:w w:val="105"/>
        </w:rPr>
        <w:t xml:space="preserve"> </w:t>
      </w:r>
      <w:r>
        <w:rPr>
          <w:w w:val="105"/>
        </w:rPr>
        <w:t>dhe</w:t>
      </w:r>
      <w:r>
        <w:rPr>
          <w:spacing w:val="-7"/>
          <w:w w:val="105"/>
        </w:rPr>
        <w:t xml:space="preserve"> </w:t>
      </w:r>
      <w:r>
        <w:rPr>
          <w:w w:val="105"/>
        </w:rPr>
        <w:t>fillore</w:t>
      </w:r>
      <w:r>
        <w:rPr>
          <w:spacing w:val="-56"/>
          <w:w w:val="105"/>
        </w:rPr>
        <w:t xml:space="preserve"> </w:t>
      </w:r>
      <w:r>
        <w:rPr>
          <w:w w:val="105"/>
        </w:rPr>
        <w:t>dhe</w:t>
      </w:r>
      <w:r>
        <w:rPr>
          <w:spacing w:val="-7"/>
          <w:w w:val="105"/>
        </w:rPr>
        <w:t xml:space="preserve"> </w:t>
      </w:r>
      <w:r>
        <w:rPr>
          <w:w w:val="105"/>
        </w:rPr>
        <w:t>3,250</w:t>
      </w:r>
      <w:r>
        <w:rPr>
          <w:spacing w:val="4"/>
          <w:w w:val="105"/>
        </w:rPr>
        <w:t xml:space="preserve"> </w:t>
      </w:r>
      <w:r>
        <w:rPr>
          <w:w w:val="105"/>
        </w:rPr>
        <w:t>euro</w:t>
      </w:r>
      <w:r>
        <w:rPr>
          <w:spacing w:val="1"/>
          <w:w w:val="105"/>
        </w:rPr>
        <w:t xml:space="preserve"> </w:t>
      </w:r>
      <w:r>
        <w:rPr>
          <w:w w:val="105"/>
        </w:rPr>
        <w:t>për</w:t>
      </w:r>
      <w:r>
        <w:rPr>
          <w:spacing w:val="-5"/>
          <w:w w:val="105"/>
        </w:rPr>
        <w:t xml:space="preserve"> </w:t>
      </w:r>
      <w:r>
        <w:rPr>
          <w:w w:val="105"/>
        </w:rPr>
        <w:t>shkollë</w:t>
      </w:r>
      <w:r>
        <w:rPr>
          <w:spacing w:val="-3"/>
          <w:w w:val="105"/>
        </w:rPr>
        <w:t xml:space="preserve"> </w:t>
      </w:r>
      <w:r>
        <w:rPr>
          <w:w w:val="105"/>
        </w:rPr>
        <w:t>të mesme);</w:t>
      </w:r>
    </w:p>
    <w:p w14:paraId="3E5C774B" w14:textId="77777777" w:rsidR="00B457C4" w:rsidRDefault="00000000">
      <w:pPr>
        <w:pStyle w:val="ListParagraph"/>
        <w:numPr>
          <w:ilvl w:val="0"/>
          <w:numId w:val="31"/>
        </w:numPr>
        <w:tabs>
          <w:tab w:val="left" w:pos="787"/>
        </w:tabs>
        <w:spacing w:line="252" w:lineRule="exact"/>
        <w:ind w:hanging="342"/>
        <w:jc w:val="both"/>
      </w:pPr>
      <w:r>
        <w:t>Kapitalet</w:t>
      </w:r>
      <w:r>
        <w:rPr>
          <w:spacing w:val="15"/>
        </w:rPr>
        <w:t xml:space="preserve"> </w:t>
      </w:r>
      <w:r>
        <w:t>janë</w:t>
      </w:r>
      <w:r>
        <w:rPr>
          <w:spacing w:val="9"/>
        </w:rPr>
        <w:t xml:space="preserve"> </w:t>
      </w:r>
      <w:r>
        <w:t>kalkuluar</w:t>
      </w:r>
      <w:r>
        <w:rPr>
          <w:spacing w:val="12"/>
        </w:rPr>
        <w:t xml:space="preserve"> </w:t>
      </w:r>
      <w:r>
        <w:t>sipas</w:t>
      </w:r>
      <w:r>
        <w:rPr>
          <w:spacing w:val="9"/>
        </w:rPr>
        <w:t xml:space="preserve"> </w:t>
      </w:r>
      <w:r>
        <w:t>kriterit</w:t>
      </w:r>
      <w:r>
        <w:rPr>
          <w:spacing w:val="9"/>
        </w:rPr>
        <w:t xml:space="preserve"> </w:t>
      </w:r>
      <w:r>
        <w:t>7</w:t>
      </w:r>
      <w:r>
        <w:rPr>
          <w:spacing w:val="18"/>
        </w:rPr>
        <w:t xml:space="preserve"> </w:t>
      </w:r>
      <w:r>
        <w:t>euro</w:t>
      </w:r>
      <w:r>
        <w:rPr>
          <w:spacing w:val="13"/>
        </w:rPr>
        <w:t xml:space="preserve"> </w:t>
      </w:r>
      <w:r>
        <w:t>për</w:t>
      </w:r>
      <w:r>
        <w:rPr>
          <w:spacing w:val="9"/>
        </w:rPr>
        <w:t xml:space="preserve"> </w:t>
      </w:r>
      <w:r>
        <w:t>nxënës;</w:t>
      </w:r>
    </w:p>
    <w:p w14:paraId="7C593C21" w14:textId="77777777" w:rsidR="00B457C4" w:rsidRDefault="00000000">
      <w:pPr>
        <w:pStyle w:val="ListParagraph"/>
        <w:numPr>
          <w:ilvl w:val="0"/>
          <w:numId w:val="31"/>
        </w:numPr>
        <w:tabs>
          <w:tab w:val="left" w:pos="787"/>
        </w:tabs>
        <w:spacing w:before="11"/>
        <w:ind w:hanging="342"/>
        <w:jc w:val="both"/>
      </w:pPr>
      <w:r>
        <w:t>Asistent</w:t>
      </w:r>
      <w:r>
        <w:rPr>
          <w:spacing w:val="5"/>
        </w:rPr>
        <w:t xml:space="preserve"> </w:t>
      </w:r>
      <w:r>
        <w:t>për</w:t>
      </w:r>
      <w:r>
        <w:rPr>
          <w:spacing w:val="12"/>
        </w:rPr>
        <w:t xml:space="preserve"> </w:t>
      </w:r>
      <w:r>
        <w:t>fëmijë</w:t>
      </w:r>
      <w:r>
        <w:rPr>
          <w:spacing w:val="9"/>
        </w:rPr>
        <w:t xml:space="preserve"> </w:t>
      </w:r>
      <w:r>
        <w:t>me</w:t>
      </w:r>
      <w:r>
        <w:rPr>
          <w:spacing w:val="11"/>
        </w:rPr>
        <w:t xml:space="preserve"> </w:t>
      </w:r>
      <w:r>
        <w:t>nevoja</w:t>
      </w:r>
      <w:r>
        <w:rPr>
          <w:spacing w:val="9"/>
        </w:rPr>
        <w:t xml:space="preserve"> </w:t>
      </w:r>
      <w:r>
        <w:t>të</w:t>
      </w:r>
      <w:r>
        <w:rPr>
          <w:spacing w:val="12"/>
        </w:rPr>
        <w:t xml:space="preserve"> </w:t>
      </w:r>
      <w:r>
        <w:t>veçanta;</w:t>
      </w:r>
    </w:p>
    <w:p w14:paraId="0664AD8F" w14:textId="77777777" w:rsidR="00B457C4" w:rsidRDefault="00000000">
      <w:pPr>
        <w:pStyle w:val="ListParagraph"/>
        <w:numPr>
          <w:ilvl w:val="0"/>
          <w:numId w:val="31"/>
        </w:numPr>
        <w:tabs>
          <w:tab w:val="left" w:pos="787"/>
        </w:tabs>
        <w:spacing w:before="2"/>
        <w:ind w:hanging="342"/>
        <w:jc w:val="both"/>
      </w:pPr>
      <w:r>
        <w:rPr>
          <w:spacing w:val="-2"/>
          <w:w w:val="105"/>
        </w:rPr>
        <w:t>Praktika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profesionale;</w:t>
      </w:r>
    </w:p>
    <w:p w14:paraId="5F630C42" w14:textId="77777777" w:rsidR="00B457C4" w:rsidRDefault="00000000">
      <w:pPr>
        <w:pStyle w:val="ListParagraph"/>
        <w:numPr>
          <w:ilvl w:val="0"/>
          <w:numId w:val="31"/>
        </w:numPr>
        <w:tabs>
          <w:tab w:val="left" w:pos="787"/>
        </w:tabs>
        <w:spacing w:before="11"/>
        <w:ind w:right="139"/>
      </w:pPr>
      <w:r>
        <w:rPr>
          <w:w w:val="105"/>
        </w:rPr>
        <w:t>Kosto</w:t>
      </w:r>
      <w:r>
        <w:rPr>
          <w:spacing w:val="34"/>
          <w:w w:val="105"/>
        </w:rPr>
        <w:t xml:space="preserve"> </w:t>
      </w:r>
      <w:r>
        <w:rPr>
          <w:w w:val="105"/>
        </w:rPr>
        <w:t>e</w:t>
      </w:r>
      <w:r>
        <w:rPr>
          <w:spacing w:val="24"/>
          <w:w w:val="105"/>
        </w:rPr>
        <w:t xml:space="preserve"> </w:t>
      </w:r>
      <w:r>
        <w:rPr>
          <w:w w:val="105"/>
        </w:rPr>
        <w:t>pagesës</w:t>
      </w:r>
      <w:r>
        <w:rPr>
          <w:spacing w:val="31"/>
          <w:w w:val="105"/>
        </w:rPr>
        <w:t xml:space="preserve"> </w:t>
      </w:r>
      <w:r>
        <w:rPr>
          <w:w w:val="105"/>
        </w:rPr>
        <w:t>së</w:t>
      </w:r>
      <w:r>
        <w:rPr>
          <w:spacing w:val="27"/>
          <w:w w:val="105"/>
        </w:rPr>
        <w:t xml:space="preserve"> </w:t>
      </w:r>
      <w:r>
        <w:rPr>
          <w:w w:val="105"/>
        </w:rPr>
        <w:t>procedurave</w:t>
      </w:r>
      <w:r>
        <w:rPr>
          <w:spacing w:val="33"/>
          <w:w w:val="105"/>
        </w:rPr>
        <w:t xml:space="preserve"> </w:t>
      </w:r>
      <w:r>
        <w:rPr>
          <w:w w:val="105"/>
        </w:rPr>
        <w:t>për</w:t>
      </w:r>
      <w:r>
        <w:rPr>
          <w:spacing w:val="29"/>
          <w:w w:val="105"/>
        </w:rPr>
        <w:t xml:space="preserve"> </w:t>
      </w:r>
      <w:r>
        <w:rPr>
          <w:w w:val="105"/>
        </w:rPr>
        <w:t>validim</w:t>
      </w:r>
      <w:r>
        <w:rPr>
          <w:spacing w:val="31"/>
          <w:w w:val="105"/>
        </w:rPr>
        <w:t xml:space="preserve"> </w:t>
      </w:r>
      <w:r>
        <w:rPr>
          <w:w w:val="105"/>
        </w:rPr>
        <w:t>dhe</w:t>
      </w:r>
      <w:r>
        <w:rPr>
          <w:spacing w:val="28"/>
          <w:w w:val="105"/>
        </w:rPr>
        <w:t xml:space="preserve"> </w:t>
      </w:r>
      <w:r>
        <w:rPr>
          <w:w w:val="105"/>
        </w:rPr>
        <w:t>akreditim</w:t>
      </w:r>
      <w:r>
        <w:rPr>
          <w:spacing w:val="34"/>
          <w:w w:val="105"/>
        </w:rPr>
        <w:t xml:space="preserve"> </w:t>
      </w:r>
      <w:r>
        <w:rPr>
          <w:w w:val="105"/>
        </w:rPr>
        <w:t>për</w:t>
      </w:r>
      <w:r>
        <w:rPr>
          <w:spacing w:val="30"/>
          <w:w w:val="105"/>
        </w:rPr>
        <w:t xml:space="preserve"> </w:t>
      </w:r>
      <w:r>
        <w:rPr>
          <w:w w:val="105"/>
        </w:rPr>
        <w:t>shkollat</w:t>
      </w:r>
      <w:r>
        <w:rPr>
          <w:spacing w:val="27"/>
          <w:w w:val="105"/>
        </w:rPr>
        <w:t xml:space="preserve"> </w:t>
      </w:r>
      <w:r>
        <w:rPr>
          <w:w w:val="105"/>
        </w:rPr>
        <w:t>e</w:t>
      </w:r>
      <w:r>
        <w:rPr>
          <w:spacing w:val="33"/>
          <w:w w:val="105"/>
        </w:rPr>
        <w:t xml:space="preserve"> </w:t>
      </w:r>
      <w:r>
        <w:rPr>
          <w:w w:val="105"/>
        </w:rPr>
        <w:t>mesme</w:t>
      </w:r>
      <w:r>
        <w:rPr>
          <w:spacing w:val="29"/>
          <w:w w:val="105"/>
        </w:rPr>
        <w:t xml:space="preserve"> </w:t>
      </w:r>
      <w:r>
        <w:rPr>
          <w:w w:val="105"/>
        </w:rPr>
        <w:t>të</w:t>
      </w:r>
      <w:r>
        <w:rPr>
          <w:spacing w:val="28"/>
          <w:w w:val="105"/>
        </w:rPr>
        <w:t xml:space="preserve"> </w:t>
      </w:r>
      <w:r>
        <w:rPr>
          <w:w w:val="105"/>
        </w:rPr>
        <w:t>larta</w:t>
      </w:r>
      <w:r>
        <w:rPr>
          <w:spacing w:val="-54"/>
          <w:w w:val="105"/>
        </w:rPr>
        <w:t xml:space="preserve"> </w:t>
      </w:r>
      <w:r>
        <w:rPr>
          <w:w w:val="105"/>
        </w:rPr>
        <w:t>profesionale</w:t>
      </w:r>
      <w:r>
        <w:rPr>
          <w:spacing w:val="-3"/>
          <w:w w:val="105"/>
        </w:rPr>
        <w:t xml:space="preserve"> </w:t>
      </w:r>
      <w:r>
        <w:rPr>
          <w:w w:val="105"/>
        </w:rPr>
        <w:t>(8</w:t>
      </w:r>
      <w:r>
        <w:rPr>
          <w:spacing w:val="6"/>
          <w:w w:val="105"/>
        </w:rPr>
        <w:t xml:space="preserve"> </w:t>
      </w:r>
      <w:r>
        <w:rPr>
          <w:w w:val="105"/>
        </w:rPr>
        <w:t>Shkolla);</w:t>
      </w:r>
    </w:p>
    <w:p w14:paraId="75DA1A7D" w14:textId="77777777" w:rsidR="00B457C4" w:rsidRDefault="00000000">
      <w:pPr>
        <w:pStyle w:val="ListParagraph"/>
        <w:numPr>
          <w:ilvl w:val="0"/>
          <w:numId w:val="31"/>
        </w:numPr>
        <w:tabs>
          <w:tab w:val="left" w:pos="787"/>
        </w:tabs>
        <w:spacing w:before="12"/>
        <w:ind w:hanging="342"/>
      </w:pPr>
      <w:r>
        <w:t>Këshilltarë</w:t>
      </w:r>
      <w:r>
        <w:rPr>
          <w:spacing w:val="12"/>
        </w:rPr>
        <w:t xml:space="preserve"> </w:t>
      </w:r>
      <w:r>
        <w:t>të</w:t>
      </w:r>
      <w:r>
        <w:rPr>
          <w:spacing w:val="12"/>
        </w:rPr>
        <w:t xml:space="preserve"> </w:t>
      </w:r>
      <w:r>
        <w:t>karrierës</w:t>
      </w:r>
      <w:r>
        <w:rPr>
          <w:spacing w:val="13"/>
        </w:rPr>
        <w:t xml:space="preserve"> </w:t>
      </w:r>
      <w:r>
        <w:t>me</w:t>
      </w:r>
      <w:r>
        <w:rPr>
          <w:spacing w:val="9"/>
        </w:rPr>
        <w:t xml:space="preserve"> </w:t>
      </w:r>
      <w:r>
        <w:t>bazë</w:t>
      </w:r>
      <w:r>
        <w:rPr>
          <w:spacing w:val="11"/>
        </w:rPr>
        <w:t xml:space="preserve"> </w:t>
      </w:r>
      <w:r>
        <w:t>në</w:t>
      </w:r>
      <w:r>
        <w:rPr>
          <w:spacing w:val="9"/>
        </w:rPr>
        <w:t xml:space="preserve"> </w:t>
      </w:r>
      <w:r>
        <w:t>shkollë</w:t>
      </w:r>
      <w:r>
        <w:rPr>
          <w:spacing w:val="17"/>
        </w:rPr>
        <w:t xml:space="preserve"> </w:t>
      </w:r>
      <w:r>
        <w:t>klasa</w:t>
      </w:r>
      <w:r>
        <w:rPr>
          <w:spacing w:val="9"/>
        </w:rPr>
        <w:t xml:space="preserve"> </w:t>
      </w:r>
      <w:r>
        <w:t>6</w:t>
      </w:r>
      <w:r>
        <w:rPr>
          <w:spacing w:val="14"/>
        </w:rPr>
        <w:t xml:space="preserve"> </w:t>
      </w:r>
      <w:r>
        <w:t>deri</w:t>
      </w:r>
      <w:r>
        <w:rPr>
          <w:spacing w:val="2"/>
        </w:rPr>
        <w:t xml:space="preserve"> </w:t>
      </w:r>
      <w:r>
        <w:t>9;</w:t>
      </w:r>
    </w:p>
    <w:p w14:paraId="4B37176F" w14:textId="77777777" w:rsidR="00B457C4" w:rsidRDefault="00000000">
      <w:pPr>
        <w:pStyle w:val="ListParagraph"/>
        <w:numPr>
          <w:ilvl w:val="0"/>
          <w:numId w:val="31"/>
        </w:numPr>
        <w:tabs>
          <w:tab w:val="left" w:pos="786"/>
          <w:tab w:val="left" w:pos="787"/>
        </w:tabs>
        <w:spacing w:before="1"/>
        <w:ind w:hanging="342"/>
      </w:pPr>
      <w:r>
        <w:rPr>
          <w:spacing w:val="-1"/>
          <w:w w:val="105"/>
        </w:rPr>
        <w:t>Specialist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të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IT-së.</w:t>
      </w:r>
    </w:p>
    <w:p w14:paraId="1B8AD811" w14:textId="77777777" w:rsidR="00B457C4" w:rsidRDefault="00B457C4">
      <w:pPr>
        <w:pStyle w:val="BodyText"/>
        <w:spacing w:before="6"/>
        <w:rPr>
          <w:sz w:val="23"/>
        </w:rPr>
      </w:pPr>
    </w:p>
    <w:p w14:paraId="388FB661" w14:textId="77777777" w:rsidR="00B457C4" w:rsidRDefault="00000000">
      <w:pPr>
        <w:pStyle w:val="BodyText"/>
        <w:spacing w:line="244" w:lineRule="auto"/>
        <w:ind w:left="109"/>
      </w:pPr>
      <w:r>
        <w:t>Sipas</w:t>
      </w:r>
      <w:r>
        <w:rPr>
          <w:spacing w:val="17"/>
        </w:rPr>
        <w:t xml:space="preserve"> </w:t>
      </w:r>
      <w:r>
        <w:t>MASHTI-të</w:t>
      </w:r>
      <w:r>
        <w:rPr>
          <w:spacing w:val="20"/>
        </w:rPr>
        <w:t xml:space="preserve"> </w:t>
      </w:r>
      <w:r>
        <w:t>është</w:t>
      </w:r>
      <w:r>
        <w:rPr>
          <w:spacing w:val="19"/>
        </w:rPr>
        <w:t xml:space="preserve"> </w:t>
      </w:r>
      <w:r>
        <w:t>raportuar</w:t>
      </w:r>
      <w:r>
        <w:rPr>
          <w:spacing w:val="17"/>
        </w:rPr>
        <w:t xml:space="preserve"> </w:t>
      </w:r>
      <w:r>
        <w:t>numri</w:t>
      </w:r>
      <w:r>
        <w:rPr>
          <w:spacing w:val="6"/>
        </w:rPr>
        <w:t xml:space="preserve"> </w:t>
      </w:r>
      <w:r>
        <w:t>për</w:t>
      </w:r>
      <w:r>
        <w:rPr>
          <w:spacing w:val="16"/>
        </w:rPr>
        <w:t xml:space="preserve"> </w:t>
      </w:r>
      <w:r>
        <w:t>4,180</w:t>
      </w:r>
      <w:r>
        <w:rPr>
          <w:spacing w:val="21"/>
        </w:rPr>
        <w:t xml:space="preserve"> </w:t>
      </w:r>
      <w:r>
        <w:t>nxënës</w:t>
      </w:r>
      <w:r>
        <w:rPr>
          <w:spacing w:val="17"/>
        </w:rPr>
        <w:t xml:space="preserve"> </w:t>
      </w:r>
      <w:r>
        <w:t>më</w:t>
      </w:r>
      <w:r>
        <w:rPr>
          <w:spacing w:val="13"/>
        </w:rPr>
        <w:t xml:space="preserve"> </w:t>
      </w:r>
      <w:r>
        <w:t>pak</w:t>
      </w:r>
      <w:r>
        <w:rPr>
          <w:spacing w:val="11"/>
        </w:rPr>
        <w:t xml:space="preserve"> </w:t>
      </w:r>
      <w:r>
        <w:t>në</w:t>
      </w:r>
      <w:r>
        <w:rPr>
          <w:spacing w:val="18"/>
        </w:rPr>
        <w:t xml:space="preserve"> </w:t>
      </w:r>
      <w:r>
        <w:t>arsim</w:t>
      </w:r>
      <w:r>
        <w:rPr>
          <w:spacing w:val="22"/>
        </w:rPr>
        <w:t xml:space="preserve"> </w:t>
      </w:r>
      <w:r>
        <w:t>para</w:t>
      </w:r>
      <w:r>
        <w:rPr>
          <w:spacing w:val="9"/>
        </w:rPr>
        <w:t xml:space="preserve"> </w:t>
      </w:r>
      <w:r>
        <w:t>universitar</w:t>
      </w:r>
      <w:r>
        <w:rPr>
          <w:spacing w:val="22"/>
        </w:rPr>
        <w:t xml:space="preserve"> </w:t>
      </w:r>
      <w:r>
        <w:t>krahasuar</w:t>
      </w:r>
      <w:r>
        <w:rPr>
          <w:spacing w:val="-52"/>
        </w:rPr>
        <w:t xml:space="preserve"> </w:t>
      </w:r>
      <w:r>
        <w:rPr>
          <w:w w:val="105"/>
        </w:rPr>
        <w:t>me</w:t>
      </w:r>
      <w:r>
        <w:rPr>
          <w:spacing w:val="-3"/>
          <w:w w:val="105"/>
        </w:rPr>
        <w:t xml:space="preserve"> </w:t>
      </w:r>
      <w:r>
        <w:rPr>
          <w:w w:val="105"/>
        </w:rPr>
        <w:t>vitin</w:t>
      </w:r>
      <w:r>
        <w:rPr>
          <w:spacing w:val="-5"/>
          <w:w w:val="105"/>
        </w:rPr>
        <w:t xml:space="preserve"> </w:t>
      </w:r>
      <w:r>
        <w:rPr>
          <w:w w:val="105"/>
        </w:rPr>
        <w:t>paraprak.</w:t>
      </w:r>
    </w:p>
    <w:p w14:paraId="7C547589" w14:textId="77777777" w:rsidR="00B457C4" w:rsidRDefault="00000000">
      <w:pPr>
        <w:pStyle w:val="BodyText"/>
        <w:spacing w:before="2" w:line="244" w:lineRule="auto"/>
        <w:ind w:left="109" w:right="145"/>
      </w:pPr>
      <w:r>
        <w:t>Me</w:t>
      </w:r>
      <w:r>
        <w:rPr>
          <w:spacing w:val="1"/>
        </w:rPr>
        <w:t xml:space="preserve"> </w:t>
      </w:r>
      <w:r>
        <w:t>Qarkoren Buxhetore Komunale 2025/02 do</w:t>
      </w:r>
      <w:r>
        <w:rPr>
          <w:spacing w:val="55"/>
        </w:rPr>
        <w:t xml:space="preserve"> </w:t>
      </w:r>
      <w:r>
        <w:t>të bëhet</w:t>
      </w:r>
      <w:r>
        <w:rPr>
          <w:spacing w:val="55"/>
        </w:rPr>
        <w:t xml:space="preserve"> </w:t>
      </w:r>
      <w:r>
        <w:t>rishikimi dhe harmonizimi i stafit</w:t>
      </w:r>
      <w:r>
        <w:rPr>
          <w:spacing w:val="55"/>
        </w:rPr>
        <w:t xml:space="preserve"> </w:t>
      </w:r>
      <w:r>
        <w:t>në sektorin</w:t>
      </w:r>
      <w:r>
        <w:rPr>
          <w:spacing w:val="-52"/>
        </w:rPr>
        <w:t xml:space="preserve"> </w:t>
      </w:r>
      <w:r>
        <w:rPr>
          <w:w w:val="105"/>
        </w:rPr>
        <w:t>e</w:t>
      </w:r>
      <w:r>
        <w:rPr>
          <w:spacing w:val="-7"/>
          <w:w w:val="105"/>
        </w:rPr>
        <w:t xml:space="preserve"> </w:t>
      </w:r>
      <w:r>
        <w:rPr>
          <w:w w:val="105"/>
        </w:rPr>
        <w:t>arsimit</w:t>
      </w:r>
      <w:r>
        <w:rPr>
          <w:spacing w:val="-1"/>
          <w:w w:val="105"/>
        </w:rPr>
        <w:t xml:space="preserve"> </w:t>
      </w:r>
      <w:r>
        <w:rPr>
          <w:w w:val="105"/>
        </w:rPr>
        <w:t>para-universitar.</w:t>
      </w:r>
    </w:p>
    <w:p w14:paraId="4F2E01DA" w14:textId="77777777" w:rsidR="00B457C4" w:rsidRDefault="00B457C4">
      <w:pPr>
        <w:spacing w:line="244" w:lineRule="auto"/>
        <w:sectPr w:rsidR="00B457C4">
          <w:pgSz w:w="12240" w:h="15840"/>
          <w:pgMar w:top="1040" w:right="1440" w:bottom="1080" w:left="1340" w:header="0" w:footer="881" w:gutter="0"/>
          <w:cols w:space="720"/>
        </w:sectPr>
      </w:pPr>
    </w:p>
    <w:p w14:paraId="3309F66A" w14:textId="77777777" w:rsidR="00B457C4" w:rsidRDefault="00B457C4">
      <w:pPr>
        <w:pStyle w:val="BodyText"/>
        <w:rPr>
          <w:sz w:val="20"/>
        </w:rPr>
      </w:pPr>
    </w:p>
    <w:p w14:paraId="203F21C4" w14:textId="77777777" w:rsidR="00B457C4" w:rsidRDefault="00B457C4">
      <w:pPr>
        <w:pStyle w:val="BodyText"/>
        <w:spacing w:before="5"/>
      </w:pPr>
    </w:p>
    <w:p w14:paraId="30FF2D34" w14:textId="77777777" w:rsidR="00B457C4" w:rsidRDefault="00000000">
      <w:pPr>
        <w:pStyle w:val="BodyText"/>
        <w:ind w:left="103"/>
      </w:pPr>
      <w:r>
        <w:t>Tabela</w:t>
      </w:r>
      <w:r>
        <w:rPr>
          <w:spacing w:val="9"/>
        </w:rPr>
        <w:t xml:space="preserve"> </w:t>
      </w:r>
      <w:r>
        <w:t>5:</w:t>
      </w:r>
      <w:r>
        <w:rPr>
          <w:spacing w:val="7"/>
        </w:rPr>
        <w:t xml:space="preserve"> </w:t>
      </w:r>
      <w:r>
        <w:t>Të</w:t>
      </w:r>
      <w:r>
        <w:rPr>
          <w:spacing w:val="10"/>
        </w:rPr>
        <w:t xml:space="preserve"> </w:t>
      </w:r>
      <w:r>
        <w:t>dhënat</w:t>
      </w:r>
      <w:r>
        <w:rPr>
          <w:spacing w:val="20"/>
        </w:rPr>
        <w:t xml:space="preserve"> </w:t>
      </w:r>
      <w:r>
        <w:t>statistikore</w:t>
      </w:r>
      <w:r>
        <w:rPr>
          <w:spacing w:val="17"/>
        </w:rPr>
        <w:t xml:space="preserve"> </w:t>
      </w:r>
      <w:r>
        <w:t>dhe</w:t>
      </w:r>
      <w:r>
        <w:rPr>
          <w:spacing w:val="16"/>
        </w:rPr>
        <w:t xml:space="preserve"> </w:t>
      </w:r>
      <w:r>
        <w:t>shpërndarja</w:t>
      </w:r>
      <w:r>
        <w:rPr>
          <w:spacing w:val="13"/>
        </w:rPr>
        <w:t xml:space="preserve"> </w:t>
      </w:r>
      <w:r>
        <w:t>e</w:t>
      </w:r>
      <w:r>
        <w:rPr>
          <w:spacing w:val="18"/>
        </w:rPr>
        <w:t xml:space="preserve"> </w:t>
      </w:r>
      <w:r>
        <w:t>grantit</w:t>
      </w:r>
      <w:r>
        <w:rPr>
          <w:spacing w:val="13"/>
        </w:rPr>
        <w:t xml:space="preserve"> </w:t>
      </w:r>
      <w:r>
        <w:t>specifik</w:t>
      </w:r>
      <w:r>
        <w:rPr>
          <w:spacing w:val="14"/>
        </w:rPr>
        <w:t xml:space="preserve"> </w:t>
      </w:r>
      <w:r>
        <w:t>për</w:t>
      </w:r>
      <w:r>
        <w:rPr>
          <w:spacing w:val="16"/>
        </w:rPr>
        <w:t xml:space="preserve"> </w:t>
      </w:r>
      <w:r>
        <w:t>arsimin</w:t>
      </w:r>
      <w:r>
        <w:rPr>
          <w:spacing w:val="14"/>
        </w:rPr>
        <w:t xml:space="preserve"> </w:t>
      </w:r>
      <w:r>
        <w:t>parauniversitar</w:t>
      </w:r>
      <w:r>
        <w:rPr>
          <w:spacing w:val="17"/>
        </w:rPr>
        <w:t xml:space="preserve"> </w:t>
      </w:r>
      <w:r>
        <w:t>për</w:t>
      </w:r>
      <w:r>
        <w:rPr>
          <w:spacing w:val="9"/>
        </w:rPr>
        <w:t xml:space="preserve"> </w:t>
      </w:r>
      <w:r>
        <w:t>vitin</w:t>
      </w:r>
      <w:r>
        <w:rPr>
          <w:spacing w:val="10"/>
        </w:rPr>
        <w:t xml:space="preserve"> </w:t>
      </w:r>
      <w:r>
        <w:t>2025-2027</w:t>
      </w: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"/>
        <w:gridCol w:w="776"/>
        <w:gridCol w:w="465"/>
        <w:gridCol w:w="374"/>
        <w:gridCol w:w="408"/>
        <w:gridCol w:w="403"/>
        <w:gridCol w:w="396"/>
        <w:gridCol w:w="350"/>
        <w:gridCol w:w="357"/>
        <w:gridCol w:w="343"/>
        <w:gridCol w:w="397"/>
        <w:gridCol w:w="333"/>
        <w:gridCol w:w="351"/>
        <w:gridCol w:w="294"/>
        <w:gridCol w:w="328"/>
        <w:gridCol w:w="276"/>
        <w:gridCol w:w="299"/>
        <w:gridCol w:w="258"/>
        <w:gridCol w:w="303"/>
        <w:gridCol w:w="346"/>
        <w:gridCol w:w="242"/>
        <w:gridCol w:w="285"/>
        <w:gridCol w:w="480"/>
        <w:gridCol w:w="344"/>
        <w:gridCol w:w="317"/>
        <w:gridCol w:w="349"/>
        <w:gridCol w:w="367"/>
        <w:gridCol w:w="261"/>
        <w:gridCol w:w="313"/>
        <w:gridCol w:w="492"/>
        <w:gridCol w:w="651"/>
        <w:gridCol w:w="597"/>
        <w:gridCol w:w="549"/>
        <w:gridCol w:w="637"/>
        <w:gridCol w:w="639"/>
        <w:gridCol w:w="619"/>
      </w:tblGrid>
      <w:tr w:rsidR="00B457C4" w14:paraId="140ABF1B" w14:textId="77777777">
        <w:trPr>
          <w:trHeight w:val="148"/>
        </w:trPr>
        <w:tc>
          <w:tcPr>
            <w:tcW w:w="272" w:type="dxa"/>
            <w:vMerge w:val="restart"/>
            <w:tcBorders>
              <w:left w:val="single" w:sz="6" w:space="0" w:color="0000D0"/>
              <w:right w:val="single" w:sz="2" w:space="0" w:color="000000"/>
            </w:tcBorders>
          </w:tcPr>
          <w:p w14:paraId="4875E4EE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6DDC4B69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3745E9E4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102A954A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4CADF9F8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495B80E0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566BECC9" w14:textId="77777777" w:rsidR="00B457C4" w:rsidRDefault="00B457C4">
            <w:pPr>
              <w:pStyle w:val="TableParagraph"/>
              <w:spacing w:before="9"/>
              <w:jc w:val="left"/>
              <w:rPr>
                <w:sz w:val="8"/>
              </w:rPr>
            </w:pPr>
          </w:p>
          <w:p w14:paraId="0567CBF1" w14:textId="77777777" w:rsidR="00B457C4" w:rsidRDefault="00000000">
            <w:pPr>
              <w:pStyle w:val="TableParagraph"/>
              <w:ind w:left="81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Nr.</w:t>
            </w:r>
          </w:p>
        </w:tc>
        <w:tc>
          <w:tcPr>
            <w:tcW w:w="776" w:type="dxa"/>
            <w:vMerge w:val="restart"/>
            <w:tcBorders>
              <w:left w:val="single" w:sz="2" w:space="0" w:color="000000"/>
            </w:tcBorders>
          </w:tcPr>
          <w:p w14:paraId="7A0785C2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0DA35FF0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4FA4226C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66C977D4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5A06DDC0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5475F181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4BBECB23" w14:textId="77777777" w:rsidR="00B457C4" w:rsidRDefault="00B457C4">
            <w:pPr>
              <w:pStyle w:val="TableParagraph"/>
              <w:spacing w:before="9"/>
              <w:jc w:val="left"/>
              <w:rPr>
                <w:sz w:val="8"/>
              </w:rPr>
            </w:pPr>
          </w:p>
          <w:p w14:paraId="7183DF6B" w14:textId="77777777" w:rsidR="00B457C4" w:rsidRDefault="00000000">
            <w:pPr>
              <w:pStyle w:val="TableParagraph"/>
              <w:ind w:left="246"/>
              <w:jc w:val="left"/>
              <w:rPr>
                <w:sz w:val="7"/>
              </w:rPr>
            </w:pPr>
            <w:r>
              <w:rPr>
                <w:w w:val="115"/>
                <w:sz w:val="7"/>
              </w:rPr>
              <w:t>Komunat</w:t>
            </w:r>
          </w:p>
        </w:tc>
        <w:tc>
          <w:tcPr>
            <w:tcW w:w="465" w:type="dxa"/>
            <w:vMerge w:val="restart"/>
          </w:tcPr>
          <w:p w14:paraId="6B1F06AD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20500FF6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3A81269C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07B30B23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7ABEF6BB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0B0C6CE8" w14:textId="77777777" w:rsidR="00B457C4" w:rsidRDefault="00B457C4">
            <w:pPr>
              <w:pStyle w:val="TableParagraph"/>
              <w:spacing w:before="5"/>
              <w:jc w:val="left"/>
              <w:rPr>
                <w:sz w:val="8"/>
              </w:rPr>
            </w:pPr>
          </w:p>
          <w:p w14:paraId="76BAB541" w14:textId="77777777" w:rsidR="00B457C4" w:rsidRDefault="00000000">
            <w:pPr>
              <w:pStyle w:val="TableParagraph"/>
              <w:spacing w:line="292" w:lineRule="auto"/>
              <w:ind w:left="24" w:right="8" w:hanging="1"/>
              <w:jc w:val="center"/>
              <w:rPr>
                <w:sz w:val="7"/>
              </w:rPr>
            </w:pPr>
            <w:r>
              <w:rPr>
                <w:w w:val="115"/>
                <w:sz w:val="7"/>
              </w:rPr>
              <w:t>TOTAL</w:t>
            </w:r>
            <w:r>
              <w:rPr>
                <w:spacing w:val="1"/>
                <w:w w:val="115"/>
                <w:sz w:val="7"/>
              </w:rPr>
              <w:t xml:space="preserve"> </w:t>
            </w:r>
            <w:r>
              <w:rPr>
                <w:w w:val="115"/>
                <w:sz w:val="7"/>
              </w:rPr>
              <w:t>NUMRI I</w:t>
            </w:r>
            <w:r>
              <w:rPr>
                <w:spacing w:val="1"/>
                <w:w w:val="115"/>
                <w:sz w:val="7"/>
              </w:rPr>
              <w:t xml:space="preserve"> </w:t>
            </w:r>
            <w:r>
              <w:rPr>
                <w:spacing w:val="-1"/>
                <w:w w:val="115"/>
                <w:sz w:val="7"/>
              </w:rPr>
              <w:t>NXËNËSVE</w:t>
            </w:r>
          </w:p>
        </w:tc>
        <w:tc>
          <w:tcPr>
            <w:tcW w:w="8774" w:type="dxa"/>
            <w:gridSpan w:val="26"/>
          </w:tcPr>
          <w:p w14:paraId="73C8688F" w14:textId="77777777" w:rsidR="00B457C4" w:rsidRDefault="00000000">
            <w:pPr>
              <w:pStyle w:val="TableParagraph"/>
              <w:spacing w:before="20" w:line="108" w:lineRule="exact"/>
              <w:ind w:left="3780" w:right="4323"/>
              <w:jc w:val="center"/>
              <w:rPr>
                <w:sz w:val="10"/>
              </w:rPr>
            </w:pPr>
            <w:r>
              <w:rPr>
                <w:w w:val="115"/>
                <w:sz w:val="10"/>
              </w:rPr>
              <w:t>PERSONELI</w:t>
            </w:r>
          </w:p>
        </w:tc>
        <w:tc>
          <w:tcPr>
            <w:tcW w:w="492" w:type="dxa"/>
            <w:vMerge w:val="restart"/>
          </w:tcPr>
          <w:p w14:paraId="6A603028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07245244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1774A51E" w14:textId="77777777" w:rsidR="00B457C4" w:rsidRDefault="00B457C4">
            <w:pPr>
              <w:pStyle w:val="TableParagraph"/>
              <w:spacing w:before="8"/>
              <w:jc w:val="left"/>
              <w:rPr>
                <w:sz w:val="10"/>
              </w:rPr>
            </w:pPr>
          </w:p>
          <w:p w14:paraId="70EF1C07" w14:textId="77777777" w:rsidR="00B457C4" w:rsidRDefault="00000000">
            <w:pPr>
              <w:pStyle w:val="TableParagraph"/>
              <w:spacing w:line="297" w:lineRule="auto"/>
              <w:ind w:left="97" w:right="-58" w:firstLine="1"/>
              <w:jc w:val="center"/>
              <w:rPr>
                <w:sz w:val="7"/>
              </w:rPr>
            </w:pPr>
            <w:r>
              <w:rPr>
                <w:w w:val="115"/>
                <w:sz w:val="7"/>
              </w:rPr>
              <w:t>GJITHSEJ</w:t>
            </w:r>
            <w:r>
              <w:rPr>
                <w:spacing w:val="1"/>
                <w:w w:val="115"/>
                <w:sz w:val="7"/>
              </w:rPr>
              <w:t xml:space="preserve"> </w:t>
            </w:r>
            <w:r>
              <w:rPr>
                <w:w w:val="115"/>
                <w:sz w:val="7"/>
              </w:rPr>
              <w:t>NUMRI I</w:t>
            </w:r>
            <w:r>
              <w:rPr>
                <w:spacing w:val="1"/>
                <w:w w:val="115"/>
                <w:sz w:val="7"/>
              </w:rPr>
              <w:t xml:space="preserve"> </w:t>
            </w:r>
            <w:r>
              <w:rPr>
                <w:w w:val="115"/>
                <w:sz w:val="7"/>
              </w:rPr>
              <w:t>MESIMDHË</w:t>
            </w:r>
            <w:r>
              <w:rPr>
                <w:spacing w:val="-18"/>
                <w:w w:val="115"/>
                <w:sz w:val="7"/>
              </w:rPr>
              <w:t xml:space="preserve"> </w:t>
            </w:r>
            <w:r>
              <w:rPr>
                <w:w w:val="115"/>
                <w:sz w:val="7"/>
              </w:rPr>
              <w:t>NËSVE,</w:t>
            </w:r>
            <w:r>
              <w:rPr>
                <w:spacing w:val="1"/>
                <w:w w:val="115"/>
                <w:sz w:val="7"/>
              </w:rPr>
              <w:t xml:space="preserve"> </w:t>
            </w:r>
            <w:r>
              <w:rPr>
                <w:w w:val="115"/>
                <w:sz w:val="7"/>
              </w:rPr>
              <w:t>PERSONELI</w:t>
            </w:r>
            <w:r>
              <w:rPr>
                <w:spacing w:val="-18"/>
                <w:w w:val="115"/>
                <w:sz w:val="7"/>
              </w:rPr>
              <w:t xml:space="preserve"> </w:t>
            </w:r>
            <w:r>
              <w:rPr>
                <w:w w:val="115"/>
                <w:sz w:val="7"/>
              </w:rPr>
              <w:t>T ADMIN.</w:t>
            </w:r>
            <w:r>
              <w:rPr>
                <w:spacing w:val="1"/>
                <w:w w:val="115"/>
                <w:sz w:val="7"/>
              </w:rPr>
              <w:t xml:space="preserve"> </w:t>
            </w:r>
            <w:r>
              <w:rPr>
                <w:w w:val="115"/>
                <w:sz w:val="7"/>
              </w:rPr>
              <w:t>DHE</w:t>
            </w:r>
            <w:r>
              <w:rPr>
                <w:spacing w:val="1"/>
                <w:w w:val="115"/>
                <w:sz w:val="7"/>
              </w:rPr>
              <w:t xml:space="preserve"> </w:t>
            </w:r>
            <w:r>
              <w:rPr>
                <w:w w:val="115"/>
                <w:sz w:val="7"/>
              </w:rPr>
              <w:t>NDIHMËS</w:t>
            </w:r>
          </w:p>
        </w:tc>
        <w:tc>
          <w:tcPr>
            <w:tcW w:w="651" w:type="dxa"/>
            <w:vMerge w:val="restart"/>
          </w:tcPr>
          <w:p w14:paraId="20133839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1C60A9F7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4365389B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1D395DEA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3CD4980D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42D9ED7C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3D7881D1" w14:textId="77777777" w:rsidR="00B457C4" w:rsidRDefault="00000000">
            <w:pPr>
              <w:pStyle w:val="TableParagraph"/>
              <w:spacing w:line="292" w:lineRule="auto"/>
              <w:ind w:left="186" w:right="28"/>
              <w:jc w:val="center"/>
              <w:rPr>
                <w:b/>
                <w:sz w:val="7"/>
              </w:rPr>
            </w:pPr>
            <w:r>
              <w:rPr>
                <w:b/>
                <w:w w:val="115"/>
                <w:sz w:val="7"/>
              </w:rPr>
              <w:t>GJITHSEJ</w:t>
            </w:r>
            <w:r>
              <w:rPr>
                <w:b/>
                <w:spacing w:val="1"/>
                <w:w w:val="115"/>
                <w:sz w:val="7"/>
              </w:rPr>
              <w:t xml:space="preserve"> </w:t>
            </w:r>
            <w:r>
              <w:rPr>
                <w:b/>
                <w:spacing w:val="-2"/>
                <w:w w:val="115"/>
                <w:sz w:val="7"/>
              </w:rPr>
              <w:t>PAGA DHE</w:t>
            </w:r>
            <w:r>
              <w:rPr>
                <w:b/>
                <w:spacing w:val="-1"/>
                <w:w w:val="115"/>
                <w:sz w:val="7"/>
              </w:rPr>
              <w:t xml:space="preserve"> </w:t>
            </w:r>
            <w:r>
              <w:rPr>
                <w:b/>
                <w:w w:val="115"/>
                <w:sz w:val="7"/>
              </w:rPr>
              <w:t>SHTESA</w:t>
            </w:r>
          </w:p>
        </w:tc>
        <w:tc>
          <w:tcPr>
            <w:tcW w:w="597" w:type="dxa"/>
            <w:vMerge w:val="restart"/>
          </w:tcPr>
          <w:p w14:paraId="53190B9C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02DF53F7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4CA4DA9C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6B636F22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60AB61BD" w14:textId="77777777" w:rsidR="00B457C4" w:rsidRDefault="00B457C4">
            <w:pPr>
              <w:pStyle w:val="TableParagraph"/>
              <w:spacing w:before="10"/>
              <w:jc w:val="left"/>
              <w:rPr>
                <w:sz w:val="11"/>
              </w:rPr>
            </w:pPr>
          </w:p>
          <w:p w14:paraId="29D16933" w14:textId="77777777" w:rsidR="00B457C4" w:rsidRDefault="00000000">
            <w:pPr>
              <w:pStyle w:val="TableParagraph"/>
              <w:spacing w:line="295" w:lineRule="auto"/>
              <w:ind w:left="125" w:right="-44" w:firstLine="2"/>
              <w:jc w:val="center"/>
              <w:rPr>
                <w:b/>
                <w:sz w:val="7"/>
              </w:rPr>
            </w:pPr>
            <w:r>
              <w:rPr>
                <w:b/>
                <w:w w:val="115"/>
                <w:sz w:val="7"/>
              </w:rPr>
              <w:t>GJITHSEJ</w:t>
            </w:r>
            <w:r>
              <w:rPr>
                <w:b/>
                <w:spacing w:val="1"/>
                <w:w w:val="115"/>
                <w:sz w:val="7"/>
              </w:rPr>
              <w:t xml:space="preserve"> </w:t>
            </w:r>
            <w:r>
              <w:rPr>
                <w:b/>
                <w:w w:val="115"/>
                <w:sz w:val="7"/>
              </w:rPr>
              <w:t>MALLERAT</w:t>
            </w:r>
            <w:r>
              <w:rPr>
                <w:b/>
                <w:spacing w:val="1"/>
                <w:w w:val="115"/>
                <w:sz w:val="7"/>
              </w:rPr>
              <w:t xml:space="preserve"> </w:t>
            </w:r>
            <w:r>
              <w:rPr>
                <w:b/>
                <w:w w:val="115"/>
                <w:sz w:val="7"/>
              </w:rPr>
              <w:t>DHE</w:t>
            </w:r>
            <w:r>
              <w:rPr>
                <w:b/>
                <w:spacing w:val="1"/>
                <w:w w:val="115"/>
                <w:sz w:val="7"/>
              </w:rPr>
              <w:t xml:space="preserve"> </w:t>
            </w:r>
            <w:r>
              <w:rPr>
                <w:b/>
                <w:w w:val="115"/>
                <w:sz w:val="7"/>
              </w:rPr>
              <w:t>SHËRBIMET</w:t>
            </w:r>
          </w:p>
        </w:tc>
        <w:tc>
          <w:tcPr>
            <w:tcW w:w="549" w:type="dxa"/>
            <w:vMerge w:val="restart"/>
          </w:tcPr>
          <w:p w14:paraId="61BDA5B0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438A3AD0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28FF0A4A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5B3A92B8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711B94E0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4A2B5521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7B6DA149" w14:textId="77777777" w:rsidR="00B457C4" w:rsidRDefault="00000000">
            <w:pPr>
              <w:pStyle w:val="TableParagraph"/>
              <w:spacing w:before="48" w:line="300" w:lineRule="auto"/>
              <w:ind w:left="143" w:right="-69" w:hanging="39"/>
              <w:jc w:val="left"/>
              <w:rPr>
                <w:b/>
                <w:sz w:val="7"/>
              </w:rPr>
            </w:pPr>
            <w:r>
              <w:rPr>
                <w:b/>
                <w:w w:val="115"/>
                <w:sz w:val="7"/>
              </w:rPr>
              <w:t>SHPENZIME</w:t>
            </w:r>
            <w:r>
              <w:rPr>
                <w:b/>
                <w:spacing w:val="-18"/>
                <w:w w:val="115"/>
                <w:sz w:val="7"/>
              </w:rPr>
              <w:t xml:space="preserve"> </w:t>
            </w:r>
            <w:r>
              <w:rPr>
                <w:b/>
                <w:w w:val="115"/>
                <w:sz w:val="7"/>
              </w:rPr>
              <w:t>KAPITALE</w:t>
            </w:r>
          </w:p>
        </w:tc>
        <w:tc>
          <w:tcPr>
            <w:tcW w:w="637" w:type="dxa"/>
            <w:vMerge w:val="restart"/>
          </w:tcPr>
          <w:p w14:paraId="37D1669B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775A1029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552AFC84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6D262519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6B6A256B" w14:textId="77777777" w:rsidR="00B457C4" w:rsidRDefault="00B457C4">
            <w:pPr>
              <w:pStyle w:val="TableParagraph"/>
              <w:spacing w:before="3"/>
              <w:jc w:val="left"/>
              <w:rPr>
                <w:sz w:val="7"/>
              </w:rPr>
            </w:pPr>
          </w:p>
          <w:p w14:paraId="622A6517" w14:textId="77777777" w:rsidR="00B457C4" w:rsidRDefault="00000000">
            <w:pPr>
              <w:pStyle w:val="TableParagraph"/>
              <w:spacing w:line="297" w:lineRule="auto"/>
              <w:ind w:left="117" w:right="-72" w:hanging="2"/>
              <w:jc w:val="center"/>
              <w:rPr>
                <w:b/>
                <w:sz w:val="7"/>
              </w:rPr>
            </w:pPr>
            <w:r>
              <w:rPr>
                <w:b/>
                <w:w w:val="115"/>
                <w:sz w:val="7"/>
              </w:rPr>
              <w:t>GJITHSEJ</w:t>
            </w:r>
            <w:r>
              <w:rPr>
                <w:b/>
                <w:spacing w:val="1"/>
                <w:w w:val="115"/>
                <w:sz w:val="7"/>
              </w:rPr>
              <w:t xml:space="preserve"> </w:t>
            </w:r>
            <w:r>
              <w:rPr>
                <w:b/>
                <w:w w:val="115"/>
                <w:sz w:val="7"/>
              </w:rPr>
              <w:t>GRANTI</w:t>
            </w:r>
            <w:r>
              <w:rPr>
                <w:b/>
                <w:spacing w:val="1"/>
                <w:w w:val="115"/>
                <w:sz w:val="7"/>
              </w:rPr>
              <w:t xml:space="preserve"> </w:t>
            </w:r>
            <w:r>
              <w:rPr>
                <w:b/>
                <w:w w:val="115"/>
                <w:sz w:val="7"/>
              </w:rPr>
              <w:t>BAZË</w:t>
            </w:r>
            <w:r>
              <w:rPr>
                <w:b/>
                <w:spacing w:val="-17"/>
                <w:w w:val="115"/>
                <w:sz w:val="7"/>
              </w:rPr>
              <w:t xml:space="preserve"> </w:t>
            </w:r>
            <w:r>
              <w:rPr>
                <w:b/>
                <w:w w:val="115"/>
                <w:sz w:val="7"/>
              </w:rPr>
              <w:t>PËR ARSIM</w:t>
            </w:r>
            <w:r>
              <w:rPr>
                <w:b/>
                <w:spacing w:val="1"/>
                <w:w w:val="115"/>
                <w:sz w:val="7"/>
              </w:rPr>
              <w:t xml:space="preserve"> </w:t>
            </w:r>
            <w:r>
              <w:rPr>
                <w:b/>
                <w:w w:val="115"/>
                <w:sz w:val="7"/>
              </w:rPr>
              <w:t>PËR  VITIN</w:t>
            </w:r>
            <w:r>
              <w:rPr>
                <w:b/>
                <w:spacing w:val="1"/>
                <w:w w:val="115"/>
                <w:sz w:val="7"/>
              </w:rPr>
              <w:t xml:space="preserve"> </w:t>
            </w:r>
            <w:r>
              <w:rPr>
                <w:b/>
                <w:w w:val="115"/>
                <w:sz w:val="7"/>
              </w:rPr>
              <w:t>2025</w:t>
            </w:r>
          </w:p>
        </w:tc>
        <w:tc>
          <w:tcPr>
            <w:tcW w:w="639" w:type="dxa"/>
            <w:vMerge w:val="restart"/>
          </w:tcPr>
          <w:p w14:paraId="0F7520DD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1B7A7B48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44D82716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33605E18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1306962A" w14:textId="77777777" w:rsidR="00B457C4" w:rsidRDefault="00B457C4">
            <w:pPr>
              <w:pStyle w:val="TableParagraph"/>
              <w:spacing w:before="3"/>
              <w:jc w:val="left"/>
              <w:rPr>
                <w:sz w:val="7"/>
              </w:rPr>
            </w:pPr>
          </w:p>
          <w:p w14:paraId="7EBB7BC2" w14:textId="77777777" w:rsidR="00B457C4" w:rsidRDefault="00000000">
            <w:pPr>
              <w:pStyle w:val="TableParagraph"/>
              <w:spacing w:line="297" w:lineRule="auto"/>
              <w:ind w:left="118" w:right="-72" w:firstLine="3"/>
              <w:jc w:val="center"/>
              <w:rPr>
                <w:b/>
                <w:sz w:val="7"/>
              </w:rPr>
            </w:pPr>
            <w:r>
              <w:rPr>
                <w:b/>
                <w:w w:val="115"/>
                <w:sz w:val="7"/>
              </w:rPr>
              <w:t>GJITHSEJ</w:t>
            </w:r>
            <w:r>
              <w:rPr>
                <w:b/>
                <w:spacing w:val="1"/>
                <w:w w:val="115"/>
                <w:sz w:val="7"/>
              </w:rPr>
              <w:t xml:space="preserve"> </w:t>
            </w:r>
            <w:r>
              <w:rPr>
                <w:b/>
                <w:w w:val="115"/>
                <w:sz w:val="7"/>
              </w:rPr>
              <w:t>GRANTI</w:t>
            </w:r>
            <w:r>
              <w:rPr>
                <w:b/>
                <w:spacing w:val="2"/>
                <w:w w:val="115"/>
                <w:sz w:val="7"/>
              </w:rPr>
              <w:t xml:space="preserve"> </w:t>
            </w:r>
            <w:r>
              <w:rPr>
                <w:b/>
                <w:w w:val="115"/>
                <w:sz w:val="7"/>
              </w:rPr>
              <w:t>BAZË</w:t>
            </w:r>
            <w:r>
              <w:rPr>
                <w:b/>
                <w:spacing w:val="-17"/>
                <w:w w:val="115"/>
                <w:sz w:val="7"/>
              </w:rPr>
              <w:t xml:space="preserve"> </w:t>
            </w:r>
            <w:r>
              <w:rPr>
                <w:b/>
                <w:w w:val="115"/>
                <w:sz w:val="7"/>
              </w:rPr>
              <w:t>PËR ARSIM</w:t>
            </w:r>
            <w:r>
              <w:rPr>
                <w:b/>
                <w:spacing w:val="1"/>
                <w:w w:val="115"/>
                <w:sz w:val="7"/>
              </w:rPr>
              <w:t xml:space="preserve"> </w:t>
            </w:r>
            <w:r>
              <w:rPr>
                <w:b/>
                <w:w w:val="115"/>
                <w:sz w:val="7"/>
              </w:rPr>
              <w:t>PËR  VITIN</w:t>
            </w:r>
            <w:r>
              <w:rPr>
                <w:b/>
                <w:spacing w:val="1"/>
                <w:w w:val="115"/>
                <w:sz w:val="7"/>
              </w:rPr>
              <w:t xml:space="preserve"> </w:t>
            </w:r>
            <w:r>
              <w:rPr>
                <w:b/>
                <w:w w:val="115"/>
                <w:sz w:val="7"/>
              </w:rPr>
              <w:t>2026</w:t>
            </w:r>
          </w:p>
        </w:tc>
        <w:tc>
          <w:tcPr>
            <w:tcW w:w="619" w:type="dxa"/>
            <w:vMerge w:val="restart"/>
            <w:tcBorders>
              <w:right w:val="single" w:sz="4" w:space="0" w:color="0000D0"/>
            </w:tcBorders>
          </w:tcPr>
          <w:p w14:paraId="7987ABA6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64D0E7FA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3D605895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34332226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28B1D35D" w14:textId="77777777" w:rsidR="00B457C4" w:rsidRDefault="00B457C4">
            <w:pPr>
              <w:pStyle w:val="TableParagraph"/>
              <w:spacing w:before="3"/>
              <w:jc w:val="left"/>
              <w:rPr>
                <w:sz w:val="7"/>
              </w:rPr>
            </w:pPr>
          </w:p>
          <w:p w14:paraId="49065C2B" w14:textId="77777777" w:rsidR="00B457C4" w:rsidRDefault="00000000">
            <w:pPr>
              <w:pStyle w:val="TableParagraph"/>
              <w:spacing w:line="297" w:lineRule="auto"/>
              <w:ind w:left="113" w:right="-87" w:firstLine="3"/>
              <w:jc w:val="center"/>
              <w:rPr>
                <w:b/>
                <w:sz w:val="7"/>
              </w:rPr>
            </w:pPr>
            <w:r>
              <w:rPr>
                <w:b/>
                <w:w w:val="115"/>
                <w:sz w:val="7"/>
              </w:rPr>
              <w:t>GJITHSEJ</w:t>
            </w:r>
            <w:r>
              <w:rPr>
                <w:b/>
                <w:spacing w:val="1"/>
                <w:w w:val="115"/>
                <w:sz w:val="7"/>
              </w:rPr>
              <w:t xml:space="preserve"> </w:t>
            </w:r>
            <w:r>
              <w:rPr>
                <w:b/>
                <w:w w:val="115"/>
                <w:sz w:val="7"/>
              </w:rPr>
              <w:t>GRANTI</w:t>
            </w:r>
            <w:r>
              <w:rPr>
                <w:b/>
                <w:spacing w:val="2"/>
                <w:w w:val="115"/>
                <w:sz w:val="7"/>
              </w:rPr>
              <w:t xml:space="preserve"> </w:t>
            </w:r>
            <w:r>
              <w:rPr>
                <w:b/>
                <w:w w:val="115"/>
                <w:sz w:val="7"/>
              </w:rPr>
              <w:t>BAZË</w:t>
            </w:r>
            <w:r>
              <w:rPr>
                <w:b/>
                <w:spacing w:val="-17"/>
                <w:w w:val="115"/>
                <w:sz w:val="7"/>
              </w:rPr>
              <w:t xml:space="preserve"> </w:t>
            </w:r>
            <w:r>
              <w:rPr>
                <w:b/>
                <w:w w:val="115"/>
                <w:sz w:val="7"/>
              </w:rPr>
              <w:t>PËR</w:t>
            </w:r>
            <w:r>
              <w:rPr>
                <w:b/>
                <w:spacing w:val="5"/>
                <w:w w:val="115"/>
                <w:sz w:val="7"/>
              </w:rPr>
              <w:t xml:space="preserve"> </w:t>
            </w:r>
            <w:r>
              <w:rPr>
                <w:b/>
                <w:w w:val="115"/>
                <w:sz w:val="7"/>
              </w:rPr>
              <w:t>ARSIM</w:t>
            </w:r>
            <w:r>
              <w:rPr>
                <w:b/>
                <w:spacing w:val="1"/>
                <w:w w:val="115"/>
                <w:sz w:val="7"/>
              </w:rPr>
              <w:t xml:space="preserve"> </w:t>
            </w:r>
            <w:r>
              <w:rPr>
                <w:b/>
                <w:w w:val="115"/>
                <w:sz w:val="7"/>
              </w:rPr>
              <w:t>PËR  VITIN</w:t>
            </w:r>
            <w:r>
              <w:rPr>
                <w:b/>
                <w:spacing w:val="1"/>
                <w:w w:val="115"/>
                <w:sz w:val="7"/>
              </w:rPr>
              <w:t xml:space="preserve"> </w:t>
            </w:r>
            <w:r>
              <w:rPr>
                <w:b/>
                <w:w w:val="115"/>
                <w:sz w:val="7"/>
              </w:rPr>
              <w:t>2027</w:t>
            </w:r>
          </w:p>
        </w:tc>
      </w:tr>
      <w:tr w:rsidR="00B457C4" w14:paraId="64D8DF7B" w14:textId="77777777">
        <w:trPr>
          <w:trHeight w:val="1213"/>
        </w:trPr>
        <w:tc>
          <w:tcPr>
            <w:tcW w:w="272" w:type="dxa"/>
            <w:vMerge/>
            <w:tcBorders>
              <w:top w:val="nil"/>
              <w:left w:val="single" w:sz="6" w:space="0" w:color="0000D0"/>
              <w:right w:val="single" w:sz="2" w:space="0" w:color="000000"/>
            </w:tcBorders>
          </w:tcPr>
          <w:p w14:paraId="7B522E58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776" w:type="dxa"/>
            <w:vMerge/>
            <w:tcBorders>
              <w:top w:val="nil"/>
              <w:left w:val="single" w:sz="2" w:space="0" w:color="000000"/>
            </w:tcBorders>
          </w:tcPr>
          <w:p w14:paraId="1AC8E75F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465" w:type="dxa"/>
            <w:vMerge/>
            <w:tcBorders>
              <w:top w:val="nil"/>
            </w:tcBorders>
          </w:tcPr>
          <w:p w14:paraId="2860F5AA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374" w:type="dxa"/>
            <w:textDirection w:val="btLr"/>
          </w:tcPr>
          <w:p w14:paraId="2ABD3F8B" w14:textId="77777777" w:rsidR="00B457C4" w:rsidRDefault="00B457C4">
            <w:pPr>
              <w:pStyle w:val="TableParagraph"/>
              <w:spacing w:before="4"/>
              <w:jc w:val="left"/>
              <w:rPr>
                <w:sz w:val="7"/>
              </w:rPr>
            </w:pPr>
          </w:p>
          <w:p w14:paraId="393B8798" w14:textId="77777777" w:rsidR="00B457C4" w:rsidRDefault="00000000">
            <w:pPr>
              <w:pStyle w:val="TableParagraph"/>
              <w:spacing w:line="300" w:lineRule="auto"/>
              <w:ind w:left="496" w:right="-9" w:hanging="466"/>
              <w:jc w:val="left"/>
              <w:rPr>
                <w:sz w:val="8"/>
              </w:rPr>
            </w:pPr>
            <w:r>
              <w:rPr>
                <w:spacing w:val="-2"/>
                <w:w w:val="110"/>
                <w:sz w:val="8"/>
              </w:rPr>
              <w:t>Numri</w:t>
            </w:r>
            <w:r>
              <w:rPr>
                <w:spacing w:val="-6"/>
                <w:w w:val="110"/>
                <w:sz w:val="8"/>
              </w:rPr>
              <w:t xml:space="preserve"> </w:t>
            </w:r>
            <w:r>
              <w:rPr>
                <w:spacing w:val="-2"/>
                <w:w w:val="110"/>
                <w:sz w:val="8"/>
              </w:rPr>
              <w:t>i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2"/>
                <w:w w:val="110"/>
                <w:sz w:val="8"/>
              </w:rPr>
              <w:t>mësimdhënësve</w:t>
            </w:r>
            <w:r>
              <w:rPr>
                <w:spacing w:val="-7"/>
                <w:w w:val="110"/>
                <w:sz w:val="8"/>
              </w:rPr>
              <w:t xml:space="preserve"> </w:t>
            </w:r>
            <w:r>
              <w:rPr>
                <w:spacing w:val="-2"/>
                <w:w w:val="110"/>
                <w:sz w:val="8"/>
              </w:rPr>
              <w:t>në</w:t>
            </w:r>
            <w:r>
              <w:rPr>
                <w:spacing w:val="-7"/>
                <w:w w:val="110"/>
                <w:sz w:val="8"/>
              </w:rPr>
              <w:t xml:space="preserve"> </w:t>
            </w:r>
            <w:r>
              <w:rPr>
                <w:spacing w:val="-2"/>
                <w:w w:val="110"/>
                <w:sz w:val="8"/>
              </w:rPr>
              <w:t>arsimin</w:t>
            </w:r>
            <w:r>
              <w:rPr>
                <w:spacing w:val="-19"/>
                <w:w w:val="110"/>
                <w:sz w:val="8"/>
              </w:rPr>
              <w:t xml:space="preserve"> </w:t>
            </w:r>
            <w:r>
              <w:rPr>
                <w:w w:val="115"/>
                <w:sz w:val="8"/>
              </w:rPr>
              <w:t>special</w:t>
            </w:r>
          </w:p>
        </w:tc>
        <w:tc>
          <w:tcPr>
            <w:tcW w:w="408" w:type="dxa"/>
            <w:textDirection w:val="btLr"/>
          </w:tcPr>
          <w:p w14:paraId="3BCDB2BA" w14:textId="77777777" w:rsidR="00B457C4" w:rsidRDefault="00000000">
            <w:pPr>
              <w:pStyle w:val="TableParagraph"/>
              <w:spacing w:before="41" w:line="300" w:lineRule="auto"/>
              <w:ind w:left="30" w:right="1"/>
              <w:jc w:val="center"/>
              <w:rPr>
                <w:sz w:val="8"/>
              </w:rPr>
            </w:pPr>
            <w:r>
              <w:rPr>
                <w:spacing w:val="-2"/>
                <w:w w:val="110"/>
                <w:sz w:val="8"/>
              </w:rPr>
              <w:t>Numri</w:t>
            </w:r>
            <w:r>
              <w:rPr>
                <w:spacing w:val="-6"/>
                <w:w w:val="110"/>
                <w:sz w:val="8"/>
              </w:rPr>
              <w:t xml:space="preserve"> </w:t>
            </w:r>
            <w:r>
              <w:rPr>
                <w:spacing w:val="-2"/>
                <w:w w:val="110"/>
                <w:sz w:val="8"/>
              </w:rPr>
              <w:t>i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2"/>
                <w:w w:val="110"/>
                <w:sz w:val="8"/>
              </w:rPr>
              <w:t>mësimdhënësve</w:t>
            </w:r>
            <w:r>
              <w:rPr>
                <w:spacing w:val="-7"/>
                <w:w w:val="110"/>
                <w:sz w:val="8"/>
              </w:rPr>
              <w:t xml:space="preserve"> </w:t>
            </w:r>
            <w:r>
              <w:rPr>
                <w:spacing w:val="-2"/>
                <w:w w:val="110"/>
                <w:sz w:val="8"/>
              </w:rPr>
              <w:t>në</w:t>
            </w:r>
            <w:r>
              <w:rPr>
                <w:spacing w:val="-7"/>
                <w:w w:val="110"/>
                <w:sz w:val="8"/>
              </w:rPr>
              <w:t xml:space="preserve"> </w:t>
            </w:r>
            <w:r>
              <w:rPr>
                <w:spacing w:val="-2"/>
                <w:w w:val="110"/>
                <w:sz w:val="8"/>
              </w:rPr>
              <w:t>arsimin</w:t>
            </w:r>
            <w:r>
              <w:rPr>
                <w:spacing w:val="-19"/>
                <w:w w:val="110"/>
                <w:sz w:val="8"/>
              </w:rPr>
              <w:t xml:space="preserve"> </w:t>
            </w:r>
            <w:r>
              <w:rPr>
                <w:spacing w:val="-2"/>
                <w:w w:val="110"/>
                <w:sz w:val="8"/>
              </w:rPr>
              <w:t>special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në</w:t>
            </w:r>
            <w:r>
              <w:rPr>
                <w:spacing w:val="-12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pushim</w:t>
            </w:r>
            <w:r>
              <w:rPr>
                <w:spacing w:val="-10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mjekësor</w:t>
            </w:r>
            <w:r>
              <w:rPr>
                <w:spacing w:val="-6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dhe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të</w:t>
            </w:r>
          </w:p>
          <w:p w14:paraId="5D4E619C" w14:textId="77777777" w:rsidR="00B457C4" w:rsidRDefault="00000000">
            <w:pPr>
              <w:pStyle w:val="TableParagraph"/>
              <w:spacing w:before="6"/>
              <w:ind w:left="16" w:right="1"/>
              <w:jc w:val="center"/>
              <w:rPr>
                <w:sz w:val="8"/>
              </w:rPr>
            </w:pPr>
            <w:r>
              <w:rPr>
                <w:w w:val="115"/>
                <w:sz w:val="8"/>
              </w:rPr>
              <w:t>lehonisë</w:t>
            </w:r>
          </w:p>
        </w:tc>
        <w:tc>
          <w:tcPr>
            <w:tcW w:w="403" w:type="dxa"/>
            <w:textDirection w:val="btLr"/>
          </w:tcPr>
          <w:p w14:paraId="230387EC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598231F0" w14:textId="77777777" w:rsidR="00B457C4" w:rsidRDefault="00000000">
            <w:pPr>
              <w:pStyle w:val="TableParagraph"/>
              <w:spacing w:before="69"/>
              <w:ind w:left="45"/>
              <w:jc w:val="left"/>
              <w:rPr>
                <w:sz w:val="8"/>
              </w:rPr>
            </w:pPr>
            <w:r>
              <w:rPr>
                <w:spacing w:val="-2"/>
                <w:w w:val="110"/>
                <w:sz w:val="8"/>
              </w:rPr>
              <w:t>Numri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2"/>
                <w:w w:val="110"/>
                <w:sz w:val="8"/>
              </w:rPr>
              <w:t>i</w:t>
            </w:r>
            <w:r>
              <w:rPr>
                <w:w w:val="110"/>
                <w:sz w:val="8"/>
              </w:rPr>
              <w:t xml:space="preserve"> </w:t>
            </w:r>
            <w:r>
              <w:rPr>
                <w:spacing w:val="-2"/>
                <w:w w:val="110"/>
                <w:sz w:val="8"/>
              </w:rPr>
              <w:t>mësimdhënësve</w:t>
            </w:r>
            <w:r>
              <w:rPr>
                <w:spacing w:val="-10"/>
                <w:w w:val="110"/>
                <w:sz w:val="8"/>
              </w:rPr>
              <w:t xml:space="preserve"> </w:t>
            </w:r>
            <w:r>
              <w:rPr>
                <w:spacing w:val="-2"/>
                <w:w w:val="110"/>
                <w:sz w:val="8"/>
              </w:rPr>
              <w:t>parafillor</w:t>
            </w:r>
          </w:p>
        </w:tc>
        <w:tc>
          <w:tcPr>
            <w:tcW w:w="396" w:type="dxa"/>
            <w:textDirection w:val="btLr"/>
          </w:tcPr>
          <w:p w14:paraId="72C2AFC8" w14:textId="77777777" w:rsidR="00B457C4" w:rsidRDefault="00000000">
            <w:pPr>
              <w:pStyle w:val="TableParagraph"/>
              <w:spacing w:before="24" w:line="110" w:lineRule="atLeast"/>
              <w:ind w:left="49" w:right="6" w:hanging="10"/>
              <w:jc w:val="center"/>
              <w:rPr>
                <w:sz w:val="8"/>
              </w:rPr>
            </w:pPr>
            <w:r>
              <w:rPr>
                <w:spacing w:val="-2"/>
                <w:w w:val="110"/>
                <w:sz w:val="8"/>
              </w:rPr>
              <w:t xml:space="preserve">Numri i mësimdhënësve </w:t>
            </w:r>
            <w:r>
              <w:rPr>
                <w:spacing w:val="-1"/>
                <w:w w:val="110"/>
                <w:sz w:val="8"/>
              </w:rPr>
              <w:t>në sh.</w:t>
            </w:r>
            <w:r>
              <w:rPr>
                <w:w w:val="110"/>
                <w:sz w:val="8"/>
              </w:rPr>
              <w:t xml:space="preserve"> </w:t>
            </w:r>
            <w:r>
              <w:rPr>
                <w:spacing w:val="-2"/>
                <w:w w:val="110"/>
                <w:sz w:val="8"/>
              </w:rPr>
              <w:t>parafillor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në</w:t>
            </w:r>
            <w:r>
              <w:rPr>
                <w:spacing w:val="-6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pushim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mjekësor</w:t>
            </w:r>
            <w:r>
              <w:rPr>
                <w:spacing w:val="-8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dhe</w:t>
            </w:r>
            <w:r>
              <w:rPr>
                <w:spacing w:val="-19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të</w:t>
            </w:r>
            <w:r>
              <w:rPr>
                <w:spacing w:val="-11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lehonisë</w:t>
            </w:r>
          </w:p>
        </w:tc>
        <w:tc>
          <w:tcPr>
            <w:tcW w:w="350" w:type="dxa"/>
            <w:tcBorders>
              <w:right w:val="single" w:sz="2" w:space="0" w:color="000000"/>
            </w:tcBorders>
            <w:textDirection w:val="btLr"/>
          </w:tcPr>
          <w:p w14:paraId="31DE8591" w14:textId="77777777" w:rsidR="00B457C4" w:rsidRDefault="00B457C4">
            <w:pPr>
              <w:pStyle w:val="TableParagraph"/>
              <w:spacing w:before="9"/>
              <w:jc w:val="left"/>
              <w:rPr>
                <w:sz w:val="11"/>
              </w:rPr>
            </w:pPr>
          </w:p>
          <w:p w14:paraId="40B6D388" w14:textId="77777777" w:rsidR="00B457C4" w:rsidRDefault="00000000">
            <w:pPr>
              <w:pStyle w:val="TableParagraph"/>
              <w:ind w:left="117"/>
              <w:jc w:val="left"/>
              <w:rPr>
                <w:sz w:val="8"/>
              </w:rPr>
            </w:pPr>
            <w:r>
              <w:rPr>
                <w:spacing w:val="-2"/>
                <w:w w:val="110"/>
                <w:sz w:val="8"/>
              </w:rPr>
              <w:t>Numri</w:t>
            </w:r>
            <w:r>
              <w:rPr>
                <w:spacing w:val="-5"/>
                <w:w w:val="110"/>
                <w:sz w:val="8"/>
              </w:rPr>
              <w:t xml:space="preserve"> </w:t>
            </w:r>
            <w:r>
              <w:rPr>
                <w:spacing w:val="-2"/>
                <w:w w:val="110"/>
                <w:sz w:val="8"/>
              </w:rPr>
              <w:t>i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2"/>
                <w:w w:val="110"/>
                <w:sz w:val="8"/>
              </w:rPr>
              <w:t>mësimdhënësve</w:t>
            </w:r>
            <w:r>
              <w:rPr>
                <w:spacing w:val="-6"/>
                <w:w w:val="110"/>
                <w:sz w:val="8"/>
              </w:rPr>
              <w:t xml:space="preserve"> </w:t>
            </w:r>
            <w:r>
              <w:rPr>
                <w:spacing w:val="-2"/>
                <w:w w:val="110"/>
                <w:sz w:val="8"/>
              </w:rPr>
              <w:t>fillor</w:t>
            </w:r>
          </w:p>
        </w:tc>
        <w:tc>
          <w:tcPr>
            <w:tcW w:w="357" w:type="dxa"/>
            <w:tcBorders>
              <w:left w:val="single" w:sz="2" w:space="0" w:color="000000"/>
            </w:tcBorders>
            <w:textDirection w:val="btLr"/>
          </w:tcPr>
          <w:p w14:paraId="40DDE9AA" w14:textId="77777777" w:rsidR="00B457C4" w:rsidRDefault="00000000">
            <w:pPr>
              <w:pStyle w:val="TableParagraph"/>
              <w:spacing w:before="28"/>
              <w:ind w:left="59" w:firstLine="48"/>
              <w:jc w:val="left"/>
              <w:rPr>
                <w:sz w:val="8"/>
              </w:rPr>
            </w:pPr>
            <w:r>
              <w:rPr>
                <w:spacing w:val="-2"/>
                <w:w w:val="110"/>
                <w:sz w:val="8"/>
              </w:rPr>
              <w:t>Numri</w:t>
            </w:r>
            <w:r>
              <w:rPr>
                <w:spacing w:val="-6"/>
                <w:w w:val="110"/>
                <w:sz w:val="8"/>
              </w:rPr>
              <w:t xml:space="preserve"> </w:t>
            </w:r>
            <w:r>
              <w:rPr>
                <w:spacing w:val="-2"/>
                <w:w w:val="110"/>
                <w:sz w:val="8"/>
              </w:rPr>
              <w:t>i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2"/>
                <w:w w:val="110"/>
                <w:sz w:val="8"/>
              </w:rPr>
              <w:t>mësimdhënësve</w:t>
            </w:r>
            <w:r>
              <w:rPr>
                <w:spacing w:val="-9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në</w:t>
            </w:r>
            <w:r>
              <w:rPr>
                <w:spacing w:val="-6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sh.</w:t>
            </w:r>
          </w:p>
          <w:p w14:paraId="1C59EFC2" w14:textId="77777777" w:rsidR="00B457C4" w:rsidRDefault="00000000">
            <w:pPr>
              <w:pStyle w:val="TableParagraph"/>
              <w:spacing w:line="110" w:lineRule="atLeast"/>
              <w:ind w:left="472" w:right="17" w:hanging="413"/>
              <w:jc w:val="left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fillore</w:t>
            </w:r>
            <w:r>
              <w:rPr>
                <w:spacing w:val="-10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në</w:t>
            </w:r>
            <w:r>
              <w:rPr>
                <w:spacing w:val="-6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pushim</w:t>
            </w:r>
            <w:r>
              <w:rPr>
                <w:spacing w:val="-11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mjekësor</w:t>
            </w:r>
            <w:r>
              <w:rPr>
                <w:spacing w:val="-5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dhe</w:t>
            </w:r>
            <w:r>
              <w:rPr>
                <w:spacing w:val="-9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të</w:t>
            </w:r>
            <w:r>
              <w:rPr>
                <w:spacing w:val="-19"/>
                <w:w w:val="110"/>
                <w:sz w:val="8"/>
              </w:rPr>
              <w:t xml:space="preserve"> </w:t>
            </w:r>
            <w:r>
              <w:rPr>
                <w:w w:val="115"/>
                <w:sz w:val="8"/>
              </w:rPr>
              <w:t>lehonisë</w:t>
            </w:r>
          </w:p>
        </w:tc>
        <w:tc>
          <w:tcPr>
            <w:tcW w:w="343" w:type="dxa"/>
            <w:textDirection w:val="btLr"/>
          </w:tcPr>
          <w:p w14:paraId="414FA684" w14:textId="77777777" w:rsidR="00B457C4" w:rsidRDefault="00B457C4">
            <w:pPr>
              <w:pStyle w:val="TableParagraph"/>
              <w:spacing w:before="7"/>
              <w:jc w:val="left"/>
              <w:rPr>
                <w:sz w:val="6"/>
              </w:rPr>
            </w:pPr>
          </w:p>
          <w:p w14:paraId="27B3E2E8" w14:textId="77777777" w:rsidR="00B457C4" w:rsidRDefault="00000000">
            <w:pPr>
              <w:pStyle w:val="TableParagraph"/>
              <w:spacing w:line="300" w:lineRule="auto"/>
              <w:ind w:left="496" w:right="36" w:hanging="418"/>
              <w:jc w:val="left"/>
              <w:rPr>
                <w:sz w:val="8"/>
              </w:rPr>
            </w:pPr>
            <w:r>
              <w:rPr>
                <w:spacing w:val="-2"/>
                <w:w w:val="110"/>
                <w:sz w:val="8"/>
              </w:rPr>
              <w:t>Numri</w:t>
            </w:r>
            <w:r>
              <w:rPr>
                <w:spacing w:val="-5"/>
                <w:w w:val="110"/>
                <w:sz w:val="8"/>
              </w:rPr>
              <w:t xml:space="preserve"> </w:t>
            </w:r>
            <w:r>
              <w:rPr>
                <w:spacing w:val="-2"/>
                <w:w w:val="110"/>
                <w:sz w:val="8"/>
              </w:rPr>
              <w:t>i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2"/>
                <w:w w:val="110"/>
                <w:sz w:val="8"/>
              </w:rPr>
              <w:t>mësimdhënësve</w:t>
            </w:r>
            <w:r>
              <w:rPr>
                <w:spacing w:val="-6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të</w:t>
            </w:r>
            <w:r>
              <w:rPr>
                <w:spacing w:val="-10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sh.</w:t>
            </w:r>
            <w:r>
              <w:rPr>
                <w:spacing w:val="-6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të</w:t>
            </w:r>
            <w:r>
              <w:rPr>
                <w:spacing w:val="-19"/>
                <w:w w:val="110"/>
                <w:sz w:val="8"/>
              </w:rPr>
              <w:t xml:space="preserve"> </w:t>
            </w:r>
            <w:r>
              <w:rPr>
                <w:w w:val="115"/>
                <w:sz w:val="8"/>
              </w:rPr>
              <w:t>mesme</w:t>
            </w:r>
          </w:p>
        </w:tc>
        <w:tc>
          <w:tcPr>
            <w:tcW w:w="397" w:type="dxa"/>
            <w:textDirection w:val="btLr"/>
          </w:tcPr>
          <w:p w14:paraId="3B14A6AA" w14:textId="77777777" w:rsidR="00B457C4" w:rsidRDefault="00000000">
            <w:pPr>
              <w:pStyle w:val="TableParagraph"/>
              <w:spacing w:before="45" w:line="300" w:lineRule="auto"/>
              <w:ind w:left="40" w:right="1"/>
              <w:jc w:val="center"/>
              <w:rPr>
                <w:sz w:val="8"/>
              </w:rPr>
            </w:pPr>
            <w:r>
              <w:rPr>
                <w:spacing w:val="-2"/>
                <w:w w:val="110"/>
                <w:sz w:val="8"/>
              </w:rPr>
              <w:t>Nr.</w:t>
            </w:r>
            <w:r>
              <w:rPr>
                <w:spacing w:val="-8"/>
                <w:w w:val="110"/>
                <w:sz w:val="8"/>
              </w:rPr>
              <w:t xml:space="preserve"> </w:t>
            </w:r>
            <w:r>
              <w:rPr>
                <w:spacing w:val="-2"/>
                <w:w w:val="110"/>
                <w:sz w:val="8"/>
              </w:rPr>
              <w:t>i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2"/>
                <w:w w:val="110"/>
                <w:sz w:val="8"/>
              </w:rPr>
              <w:t>mësimdhënësve</w:t>
            </w:r>
            <w:r>
              <w:rPr>
                <w:spacing w:val="-10"/>
                <w:w w:val="110"/>
                <w:sz w:val="8"/>
              </w:rPr>
              <w:t xml:space="preserve"> </w:t>
            </w:r>
            <w:r>
              <w:rPr>
                <w:spacing w:val="-2"/>
                <w:w w:val="110"/>
                <w:sz w:val="8"/>
              </w:rPr>
              <w:t>në</w:t>
            </w:r>
            <w:r>
              <w:rPr>
                <w:spacing w:val="-7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Qendren</w:t>
            </w:r>
            <w:r>
              <w:rPr>
                <w:spacing w:val="-19"/>
                <w:w w:val="110"/>
                <w:sz w:val="8"/>
              </w:rPr>
              <w:t xml:space="preserve"> </w:t>
            </w:r>
            <w:r>
              <w:rPr>
                <w:spacing w:val="-2"/>
                <w:w w:val="110"/>
                <w:sz w:val="8"/>
              </w:rPr>
              <w:t>Korrektuese</w:t>
            </w:r>
            <w:r>
              <w:rPr>
                <w:spacing w:val="-11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në</w:t>
            </w:r>
            <w:r>
              <w:rPr>
                <w:spacing w:val="-7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Lipjan/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SHMLP</w:t>
            </w:r>
          </w:p>
          <w:p w14:paraId="224A8D12" w14:textId="77777777" w:rsidR="00B457C4" w:rsidRDefault="00000000">
            <w:pPr>
              <w:pStyle w:val="TableParagraph"/>
              <w:spacing w:before="5" w:line="86" w:lineRule="exact"/>
              <w:ind w:left="38" w:right="1"/>
              <w:jc w:val="center"/>
              <w:rPr>
                <w:sz w:val="8"/>
              </w:rPr>
            </w:pPr>
            <w:r>
              <w:rPr>
                <w:spacing w:val="-2"/>
                <w:w w:val="110"/>
                <w:sz w:val="8"/>
              </w:rPr>
              <w:t>"Rudina"</w:t>
            </w:r>
            <w:r>
              <w:rPr>
                <w:spacing w:val="1"/>
                <w:w w:val="110"/>
                <w:sz w:val="8"/>
              </w:rPr>
              <w:t xml:space="preserve"> </w:t>
            </w:r>
            <w:r>
              <w:rPr>
                <w:spacing w:val="-2"/>
                <w:w w:val="110"/>
                <w:sz w:val="8"/>
              </w:rPr>
              <w:t>Dubrave/Istog</w:t>
            </w:r>
          </w:p>
        </w:tc>
        <w:tc>
          <w:tcPr>
            <w:tcW w:w="333" w:type="dxa"/>
            <w:textDirection w:val="btLr"/>
          </w:tcPr>
          <w:p w14:paraId="21129FB1" w14:textId="77777777" w:rsidR="00B457C4" w:rsidRDefault="00000000">
            <w:pPr>
              <w:pStyle w:val="TableParagraph"/>
              <w:spacing w:before="57" w:line="110" w:lineRule="atLeast"/>
              <w:ind w:left="73" w:right="26" w:hanging="10"/>
              <w:jc w:val="left"/>
              <w:rPr>
                <w:sz w:val="8"/>
              </w:rPr>
            </w:pPr>
            <w:r>
              <w:rPr>
                <w:spacing w:val="-2"/>
                <w:w w:val="110"/>
                <w:sz w:val="8"/>
              </w:rPr>
              <w:t>Mësimdhënësit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2"/>
                <w:w w:val="110"/>
                <w:sz w:val="8"/>
              </w:rPr>
              <w:t>e</w:t>
            </w:r>
            <w:r>
              <w:rPr>
                <w:spacing w:val="-10"/>
                <w:w w:val="110"/>
                <w:sz w:val="8"/>
              </w:rPr>
              <w:t xml:space="preserve"> </w:t>
            </w:r>
            <w:r>
              <w:rPr>
                <w:spacing w:val="-2"/>
                <w:w w:val="110"/>
                <w:sz w:val="8"/>
              </w:rPr>
              <w:t>sh.</w:t>
            </w:r>
            <w:r>
              <w:rPr>
                <w:spacing w:val="-7"/>
                <w:w w:val="110"/>
                <w:sz w:val="8"/>
              </w:rPr>
              <w:t xml:space="preserve"> </w:t>
            </w:r>
            <w:r>
              <w:rPr>
                <w:spacing w:val="-2"/>
                <w:w w:val="110"/>
                <w:sz w:val="8"/>
              </w:rPr>
              <w:t>të</w:t>
            </w:r>
            <w:r>
              <w:rPr>
                <w:spacing w:val="-7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mesme</w:t>
            </w:r>
            <w:r>
              <w:rPr>
                <w:spacing w:val="-6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në</w:t>
            </w:r>
            <w:r>
              <w:rPr>
                <w:spacing w:val="-19"/>
                <w:w w:val="110"/>
                <w:sz w:val="8"/>
              </w:rPr>
              <w:t xml:space="preserve"> </w:t>
            </w:r>
            <w:r>
              <w:rPr>
                <w:spacing w:val="-2"/>
                <w:w w:val="110"/>
                <w:sz w:val="8"/>
              </w:rPr>
              <w:t>pushim</w:t>
            </w:r>
            <w:r>
              <w:rPr>
                <w:spacing w:val="-5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mjekësor</w:t>
            </w:r>
            <w:r>
              <w:rPr>
                <w:spacing w:val="-9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dhe</w:t>
            </w:r>
            <w:r>
              <w:rPr>
                <w:spacing w:val="-11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të</w:t>
            </w:r>
            <w:r>
              <w:rPr>
                <w:spacing w:val="-5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lehonise</w:t>
            </w:r>
          </w:p>
        </w:tc>
        <w:tc>
          <w:tcPr>
            <w:tcW w:w="351" w:type="dxa"/>
            <w:textDirection w:val="btLr"/>
          </w:tcPr>
          <w:p w14:paraId="62850CF6" w14:textId="77777777" w:rsidR="00B457C4" w:rsidRDefault="00B457C4">
            <w:pPr>
              <w:pStyle w:val="TableParagraph"/>
              <w:spacing w:before="7"/>
              <w:jc w:val="left"/>
              <w:rPr>
                <w:sz w:val="7"/>
              </w:rPr>
            </w:pPr>
          </w:p>
          <w:p w14:paraId="254F1408" w14:textId="77777777" w:rsidR="00B457C4" w:rsidRDefault="00000000">
            <w:pPr>
              <w:pStyle w:val="TableParagraph"/>
              <w:spacing w:line="300" w:lineRule="auto"/>
              <w:ind w:left="496" w:right="39" w:hanging="404"/>
              <w:jc w:val="left"/>
              <w:rPr>
                <w:sz w:val="8"/>
              </w:rPr>
            </w:pPr>
            <w:r>
              <w:rPr>
                <w:spacing w:val="-2"/>
                <w:w w:val="110"/>
                <w:sz w:val="8"/>
              </w:rPr>
              <w:t>Mësimdhënësit shtesë për zonat</w:t>
            </w:r>
            <w:r>
              <w:rPr>
                <w:spacing w:val="-19"/>
                <w:w w:val="110"/>
                <w:sz w:val="8"/>
              </w:rPr>
              <w:t xml:space="preserve"> </w:t>
            </w:r>
            <w:r>
              <w:rPr>
                <w:w w:val="115"/>
                <w:sz w:val="8"/>
              </w:rPr>
              <w:t>malore</w:t>
            </w:r>
          </w:p>
        </w:tc>
        <w:tc>
          <w:tcPr>
            <w:tcW w:w="294" w:type="dxa"/>
            <w:textDirection w:val="btLr"/>
          </w:tcPr>
          <w:p w14:paraId="65C04880" w14:textId="77777777" w:rsidR="00B457C4" w:rsidRDefault="00000000">
            <w:pPr>
              <w:pStyle w:val="TableParagraph"/>
              <w:spacing w:before="44" w:line="110" w:lineRule="atLeast"/>
              <w:ind w:left="486" w:right="13" w:hanging="433"/>
              <w:jc w:val="left"/>
              <w:rPr>
                <w:sz w:val="8"/>
              </w:rPr>
            </w:pPr>
            <w:r>
              <w:rPr>
                <w:spacing w:val="-2"/>
                <w:w w:val="110"/>
                <w:sz w:val="8"/>
              </w:rPr>
              <w:t>Numri</w:t>
            </w:r>
            <w:r>
              <w:rPr>
                <w:spacing w:val="-6"/>
                <w:w w:val="110"/>
                <w:sz w:val="8"/>
              </w:rPr>
              <w:t xml:space="preserve"> </w:t>
            </w:r>
            <w:r>
              <w:rPr>
                <w:spacing w:val="-2"/>
                <w:w w:val="110"/>
                <w:sz w:val="8"/>
              </w:rPr>
              <w:t>i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2"/>
                <w:w w:val="110"/>
                <w:sz w:val="8"/>
              </w:rPr>
              <w:t>mësimdhënësve</w:t>
            </w:r>
            <w:r>
              <w:rPr>
                <w:spacing w:val="-6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të</w:t>
            </w:r>
            <w:r>
              <w:rPr>
                <w:spacing w:val="-10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gjuhës</w:t>
            </w:r>
            <w:r>
              <w:rPr>
                <w:spacing w:val="-19"/>
                <w:w w:val="110"/>
                <w:sz w:val="8"/>
              </w:rPr>
              <w:t xml:space="preserve"> </w:t>
            </w:r>
            <w:r>
              <w:rPr>
                <w:w w:val="115"/>
                <w:sz w:val="8"/>
              </w:rPr>
              <w:t>angleze</w:t>
            </w:r>
          </w:p>
        </w:tc>
        <w:tc>
          <w:tcPr>
            <w:tcW w:w="328" w:type="dxa"/>
            <w:textDirection w:val="btLr"/>
          </w:tcPr>
          <w:p w14:paraId="1CAA4F49" w14:textId="77777777" w:rsidR="00B457C4" w:rsidRDefault="00000000">
            <w:pPr>
              <w:pStyle w:val="TableParagraph"/>
              <w:spacing w:before="53" w:line="120" w:lineRule="atLeast"/>
              <w:ind w:left="347" w:right="-30" w:hanging="336"/>
              <w:jc w:val="left"/>
              <w:rPr>
                <w:sz w:val="8"/>
              </w:rPr>
            </w:pPr>
            <w:r>
              <w:rPr>
                <w:spacing w:val="-2"/>
                <w:w w:val="110"/>
                <w:sz w:val="8"/>
              </w:rPr>
              <w:t>Numri</w:t>
            </w:r>
            <w:r>
              <w:rPr>
                <w:spacing w:val="-6"/>
                <w:w w:val="110"/>
                <w:sz w:val="8"/>
              </w:rPr>
              <w:t xml:space="preserve"> </w:t>
            </w:r>
            <w:r>
              <w:rPr>
                <w:spacing w:val="-2"/>
                <w:w w:val="110"/>
                <w:sz w:val="8"/>
              </w:rPr>
              <w:t>i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2"/>
                <w:w w:val="110"/>
                <w:sz w:val="8"/>
              </w:rPr>
              <w:t>mësimdhënësve</w:t>
            </w:r>
            <w:r>
              <w:rPr>
                <w:spacing w:val="-6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të</w:t>
            </w:r>
            <w:r>
              <w:rPr>
                <w:spacing w:val="-11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gjuhës</w:t>
            </w:r>
            <w:r>
              <w:rPr>
                <w:spacing w:val="-7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së</w:t>
            </w:r>
            <w:r>
              <w:rPr>
                <w:spacing w:val="-19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dytë</w:t>
            </w:r>
            <w:r>
              <w:rPr>
                <w:spacing w:val="-10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sipas</w:t>
            </w:r>
            <w:r>
              <w:rPr>
                <w:spacing w:val="-5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KKK</w:t>
            </w:r>
          </w:p>
        </w:tc>
        <w:tc>
          <w:tcPr>
            <w:tcW w:w="276" w:type="dxa"/>
            <w:textDirection w:val="btLr"/>
          </w:tcPr>
          <w:p w14:paraId="4CB075DE" w14:textId="77777777" w:rsidR="00B457C4" w:rsidRDefault="00B457C4">
            <w:pPr>
              <w:pStyle w:val="TableParagraph"/>
              <w:spacing w:before="3"/>
              <w:jc w:val="left"/>
              <w:rPr>
                <w:sz w:val="10"/>
              </w:rPr>
            </w:pPr>
          </w:p>
          <w:p w14:paraId="28A69107" w14:textId="77777777" w:rsidR="00B457C4" w:rsidRDefault="00000000">
            <w:pPr>
              <w:pStyle w:val="TableParagraph"/>
              <w:ind w:left="88"/>
              <w:jc w:val="left"/>
              <w:rPr>
                <w:sz w:val="8"/>
              </w:rPr>
            </w:pPr>
            <w:r>
              <w:rPr>
                <w:spacing w:val="-4"/>
                <w:w w:val="115"/>
                <w:sz w:val="8"/>
              </w:rPr>
              <w:t>Numri</w:t>
            </w:r>
            <w:r>
              <w:rPr>
                <w:w w:val="115"/>
                <w:sz w:val="8"/>
              </w:rPr>
              <w:t xml:space="preserve"> </w:t>
            </w:r>
            <w:r>
              <w:rPr>
                <w:spacing w:val="-3"/>
                <w:w w:val="115"/>
                <w:sz w:val="8"/>
              </w:rPr>
              <w:t>i</w:t>
            </w:r>
            <w:r>
              <w:rPr>
                <w:spacing w:val="-6"/>
                <w:w w:val="115"/>
                <w:sz w:val="8"/>
              </w:rPr>
              <w:t xml:space="preserve"> </w:t>
            </w:r>
            <w:r>
              <w:rPr>
                <w:spacing w:val="-3"/>
                <w:w w:val="115"/>
                <w:sz w:val="8"/>
              </w:rPr>
              <w:t>kordinatorëve</w:t>
            </w:r>
            <w:r>
              <w:rPr>
                <w:spacing w:val="-8"/>
                <w:w w:val="115"/>
                <w:sz w:val="8"/>
              </w:rPr>
              <w:t xml:space="preserve"> </w:t>
            </w:r>
            <w:r>
              <w:rPr>
                <w:spacing w:val="-3"/>
                <w:w w:val="115"/>
                <w:sz w:val="8"/>
              </w:rPr>
              <w:t>të</w:t>
            </w:r>
            <w:r>
              <w:rPr>
                <w:spacing w:val="-11"/>
                <w:w w:val="115"/>
                <w:sz w:val="8"/>
              </w:rPr>
              <w:t xml:space="preserve"> </w:t>
            </w:r>
            <w:r>
              <w:rPr>
                <w:spacing w:val="-3"/>
                <w:w w:val="115"/>
                <w:sz w:val="8"/>
              </w:rPr>
              <w:t>cilësis</w:t>
            </w:r>
          </w:p>
        </w:tc>
        <w:tc>
          <w:tcPr>
            <w:tcW w:w="299" w:type="dxa"/>
            <w:textDirection w:val="btLr"/>
          </w:tcPr>
          <w:p w14:paraId="1916890B" w14:textId="77777777" w:rsidR="00B457C4" w:rsidRDefault="00B457C4">
            <w:pPr>
              <w:pStyle w:val="TableParagraph"/>
              <w:spacing w:before="8"/>
              <w:jc w:val="left"/>
              <w:rPr>
                <w:sz w:val="11"/>
              </w:rPr>
            </w:pPr>
          </w:p>
          <w:p w14:paraId="10943A20" w14:textId="77777777" w:rsidR="00B457C4" w:rsidRDefault="00000000">
            <w:pPr>
              <w:pStyle w:val="TableParagraph"/>
              <w:ind w:left="88"/>
              <w:jc w:val="left"/>
              <w:rPr>
                <w:sz w:val="8"/>
              </w:rPr>
            </w:pPr>
            <w:r>
              <w:rPr>
                <w:spacing w:val="-4"/>
                <w:w w:val="115"/>
                <w:sz w:val="8"/>
              </w:rPr>
              <w:t>Numri</w:t>
            </w:r>
            <w:r>
              <w:rPr>
                <w:w w:val="115"/>
                <w:sz w:val="8"/>
              </w:rPr>
              <w:t xml:space="preserve"> </w:t>
            </w:r>
            <w:r>
              <w:rPr>
                <w:spacing w:val="-3"/>
                <w:w w:val="115"/>
                <w:sz w:val="8"/>
              </w:rPr>
              <w:t>i</w:t>
            </w:r>
            <w:r>
              <w:rPr>
                <w:spacing w:val="-6"/>
                <w:w w:val="115"/>
                <w:sz w:val="8"/>
              </w:rPr>
              <w:t xml:space="preserve"> </w:t>
            </w:r>
            <w:r>
              <w:rPr>
                <w:spacing w:val="-3"/>
                <w:w w:val="115"/>
                <w:sz w:val="8"/>
              </w:rPr>
              <w:t>kordinatorëve</w:t>
            </w:r>
            <w:r>
              <w:rPr>
                <w:spacing w:val="-8"/>
                <w:w w:val="115"/>
                <w:sz w:val="8"/>
              </w:rPr>
              <w:t xml:space="preserve"> </w:t>
            </w:r>
            <w:r>
              <w:rPr>
                <w:spacing w:val="-3"/>
                <w:w w:val="115"/>
                <w:sz w:val="8"/>
              </w:rPr>
              <w:t>të</w:t>
            </w:r>
            <w:r>
              <w:rPr>
                <w:spacing w:val="-11"/>
                <w:w w:val="115"/>
                <w:sz w:val="8"/>
              </w:rPr>
              <w:t xml:space="preserve"> </w:t>
            </w:r>
            <w:r>
              <w:rPr>
                <w:spacing w:val="-3"/>
                <w:w w:val="115"/>
                <w:sz w:val="8"/>
              </w:rPr>
              <w:t>cilësis</w:t>
            </w:r>
          </w:p>
        </w:tc>
        <w:tc>
          <w:tcPr>
            <w:tcW w:w="258" w:type="dxa"/>
            <w:tcBorders>
              <w:right w:val="single" w:sz="2" w:space="0" w:color="000000"/>
            </w:tcBorders>
            <w:textDirection w:val="btLr"/>
          </w:tcPr>
          <w:p w14:paraId="218689E9" w14:textId="77777777" w:rsidR="00B457C4" w:rsidRDefault="00000000">
            <w:pPr>
              <w:pStyle w:val="TableParagraph"/>
              <w:spacing w:before="9" w:line="120" w:lineRule="atLeast"/>
              <w:ind w:left="486" w:right="23" w:hanging="433"/>
              <w:jc w:val="left"/>
              <w:rPr>
                <w:sz w:val="8"/>
              </w:rPr>
            </w:pPr>
            <w:r>
              <w:rPr>
                <w:spacing w:val="-2"/>
                <w:w w:val="110"/>
                <w:sz w:val="8"/>
              </w:rPr>
              <w:t>Asistent</w:t>
            </w:r>
            <w:r>
              <w:rPr>
                <w:spacing w:val="-6"/>
                <w:w w:val="110"/>
                <w:sz w:val="8"/>
              </w:rPr>
              <w:t xml:space="preserve"> </w:t>
            </w:r>
            <w:r>
              <w:rPr>
                <w:spacing w:val="-2"/>
                <w:w w:val="110"/>
                <w:sz w:val="8"/>
              </w:rPr>
              <w:t>për</w:t>
            </w:r>
            <w:r>
              <w:rPr>
                <w:spacing w:val="-5"/>
                <w:w w:val="110"/>
                <w:sz w:val="8"/>
              </w:rPr>
              <w:t xml:space="preserve"> </w:t>
            </w:r>
            <w:r>
              <w:rPr>
                <w:spacing w:val="-2"/>
                <w:w w:val="110"/>
                <w:sz w:val="8"/>
              </w:rPr>
              <w:t>fëmijët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2"/>
                <w:w w:val="110"/>
                <w:sz w:val="8"/>
              </w:rPr>
              <w:t>me</w:t>
            </w:r>
            <w:r>
              <w:rPr>
                <w:spacing w:val="-10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nevojat</w:t>
            </w:r>
            <w:r>
              <w:rPr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të</w:t>
            </w:r>
            <w:r>
              <w:rPr>
                <w:spacing w:val="-19"/>
                <w:w w:val="110"/>
                <w:sz w:val="8"/>
              </w:rPr>
              <w:t xml:space="preserve"> </w:t>
            </w:r>
            <w:r>
              <w:rPr>
                <w:w w:val="115"/>
                <w:sz w:val="8"/>
              </w:rPr>
              <w:t>veçanta</w:t>
            </w:r>
          </w:p>
        </w:tc>
        <w:tc>
          <w:tcPr>
            <w:tcW w:w="303" w:type="dxa"/>
            <w:tcBorders>
              <w:left w:val="single" w:sz="2" w:space="0" w:color="000000"/>
            </w:tcBorders>
            <w:textDirection w:val="btLr"/>
          </w:tcPr>
          <w:p w14:paraId="41657088" w14:textId="77777777" w:rsidR="00B457C4" w:rsidRDefault="00000000">
            <w:pPr>
              <w:pStyle w:val="TableParagraph"/>
              <w:spacing w:before="55" w:line="110" w:lineRule="atLeast"/>
              <w:ind w:left="361" w:right="50" w:hanging="260"/>
              <w:jc w:val="left"/>
              <w:rPr>
                <w:sz w:val="8"/>
              </w:rPr>
            </w:pPr>
            <w:r>
              <w:rPr>
                <w:spacing w:val="-2"/>
                <w:w w:val="110"/>
                <w:sz w:val="8"/>
              </w:rPr>
              <w:t>Asistent</w:t>
            </w:r>
            <w:r>
              <w:rPr>
                <w:spacing w:val="-6"/>
                <w:w w:val="110"/>
                <w:sz w:val="8"/>
              </w:rPr>
              <w:t xml:space="preserve"> </w:t>
            </w:r>
            <w:r>
              <w:rPr>
                <w:spacing w:val="-2"/>
                <w:w w:val="110"/>
                <w:sz w:val="8"/>
              </w:rPr>
              <w:t>për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nxënës</w:t>
            </w:r>
            <w:r>
              <w:rPr>
                <w:spacing w:val="-6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në</w:t>
            </w:r>
            <w:r>
              <w:rPr>
                <w:spacing w:val="-10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Arsimin</w:t>
            </w:r>
            <w:r>
              <w:rPr>
                <w:spacing w:val="-19"/>
                <w:w w:val="110"/>
                <w:sz w:val="8"/>
              </w:rPr>
              <w:t xml:space="preserve"> </w:t>
            </w:r>
            <w:r>
              <w:rPr>
                <w:w w:val="115"/>
                <w:sz w:val="8"/>
              </w:rPr>
              <w:t>Parauniversitar</w:t>
            </w:r>
          </w:p>
        </w:tc>
        <w:tc>
          <w:tcPr>
            <w:tcW w:w="346" w:type="dxa"/>
            <w:textDirection w:val="btLr"/>
          </w:tcPr>
          <w:p w14:paraId="6B9AF6C8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32FA4DA5" w14:textId="77777777" w:rsidR="00B457C4" w:rsidRDefault="00000000">
            <w:pPr>
              <w:pStyle w:val="TableParagraph"/>
              <w:spacing w:line="110" w:lineRule="atLeast"/>
              <w:ind w:left="97" w:right="25" w:hanging="29"/>
              <w:jc w:val="left"/>
              <w:rPr>
                <w:sz w:val="8"/>
              </w:rPr>
            </w:pPr>
            <w:r>
              <w:rPr>
                <w:spacing w:val="-2"/>
                <w:w w:val="110"/>
                <w:sz w:val="8"/>
              </w:rPr>
              <w:t>Numri I këshilltarëve të karrierës</w:t>
            </w:r>
            <w:r>
              <w:rPr>
                <w:spacing w:val="-19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me</w:t>
            </w:r>
            <w:r>
              <w:rPr>
                <w:spacing w:val="-10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bazë</w:t>
            </w:r>
            <w:r>
              <w:rPr>
                <w:spacing w:val="-5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në</w:t>
            </w:r>
            <w:r>
              <w:rPr>
                <w:spacing w:val="-12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shkollë</w:t>
            </w:r>
            <w:r>
              <w:rPr>
                <w:spacing w:val="-9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kl</w:t>
            </w:r>
            <w:r>
              <w:rPr>
                <w:spacing w:val="-5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6</w:t>
            </w:r>
            <w:r>
              <w:rPr>
                <w:spacing w:val="-5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deri</w:t>
            </w:r>
            <w:r>
              <w:rPr>
                <w:spacing w:val="-6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12</w:t>
            </w:r>
          </w:p>
        </w:tc>
        <w:tc>
          <w:tcPr>
            <w:tcW w:w="242" w:type="dxa"/>
            <w:textDirection w:val="btLr"/>
          </w:tcPr>
          <w:p w14:paraId="47817780" w14:textId="77777777" w:rsidR="00B457C4" w:rsidRDefault="00000000">
            <w:pPr>
              <w:pStyle w:val="TableParagraph"/>
              <w:spacing w:before="24" w:line="110" w:lineRule="atLeast"/>
              <w:ind w:left="64" w:right="17" w:firstLine="120"/>
              <w:jc w:val="left"/>
              <w:rPr>
                <w:sz w:val="8"/>
              </w:rPr>
            </w:pPr>
            <w:r>
              <w:rPr>
                <w:spacing w:val="-2"/>
                <w:w w:val="110"/>
                <w:sz w:val="8"/>
              </w:rPr>
              <w:t xml:space="preserve">Numri </w:t>
            </w:r>
            <w:r>
              <w:rPr>
                <w:spacing w:val="-1"/>
                <w:w w:val="110"/>
                <w:sz w:val="8"/>
              </w:rPr>
              <w:t>i zv. drejtorëve për</w:t>
            </w:r>
            <w:r>
              <w:rPr>
                <w:w w:val="110"/>
                <w:sz w:val="8"/>
              </w:rPr>
              <w:t xml:space="preserve"> </w:t>
            </w:r>
            <w:r>
              <w:rPr>
                <w:spacing w:val="-2"/>
                <w:w w:val="110"/>
                <w:sz w:val="8"/>
              </w:rPr>
              <w:t>bashkëpunim</w:t>
            </w:r>
            <w:r>
              <w:rPr>
                <w:spacing w:val="-12"/>
                <w:w w:val="110"/>
                <w:sz w:val="8"/>
              </w:rPr>
              <w:t xml:space="preserve"> </w:t>
            </w:r>
            <w:r>
              <w:rPr>
                <w:spacing w:val="-2"/>
                <w:w w:val="110"/>
                <w:sz w:val="8"/>
              </w:rPr>
              <w:t>me</w:t>
            </w:r>
            <w:r>
              <w:rPr>
                <w:spacing w:val="-5"/>
                <w:w w:val="110"/>
                <w:sz w:val="8"/>
              </w:rPr>
              <w:t xml:space="preserve"> </w:t>
            </w:r>
            <w:r>
              <w:rPr>
                <w:spacing w:val="-2"/>
                <w:w w:val="110"/>
                <w:sz w:val="8"/>
              </w:rPr>
              <w:t>ndërmarrjen</w:t>
            </w:r>
            <w:r>
              <w:rPr>
                <w:spacing w:val="-6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për</w:t>
            </w:r>
          </w:p>
        </w:tc>
        <w:tc>
          <w:tcPr>
            <w:tcW w:w="285" w:type="dxa"/>
            <w:textDirection w:val="btLr"/>
          </w:tcPr>
          <w:p w14:paraId="4CD24B0E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3A9644F5" w14:textId="77777777" w:rsidR="00B457C4" w:rsidRDefault="00000000">
            <w:pPr>
              <w:pStyle w:val="TableParagraph"/>
              <w:spacing w:before="49"/>
              <w:ind w:left="112"/>
              <w:jc w:val="left"/>
              <w:rPr>
                <w:sz w:val="8"/>
              </w:rPr>
            </w:pPr>
            <w:r>
              <w:rPr>
                <w:spacing w:val="-2"/>
                <w:w w:val="110"/>
                <w:sz w:val="8"/>
              </w:rPr>
              <w:t>Numri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2"/>
                <w:w w:val="110"/>
                <w:sz w:val="8"/>
              </w:rPr>
              <w:t>i</w:t>
            </w:r>
            <w:r>
              <w:rPr>
                <w:w w:val="110"/>
                <w:sz w:val="8"/>
              </w:rPr>
              <w:t xml:space="preserve"> </w:t>
            </w:r>
            <w:r>
              <w:rPr>
                <w:spacing w:val="-2"/>
                <w:w w:val="110"/>
                <w:sz w:val="8"/>
              </w:rPr>
              <w:t>edukatoreve</w:t>
            </w:r>
            <w:r>
              <w:rPr>
                <w:spacing w:val="22"/>
                <w:w w:val="110"/>
                <w:sz w:val="8"/>
              </w:rPr>
              <w:t xml:space="preserve">   </w:t>
            </w:r>
            <w:r>
              <w:rPr>
                <w:w w:val="115"/>
                <w:sz w:val="8"/>
              </w:rPr>
              <w:t>(4-5)</w:t>
            </w:r>
          </w:p>
        </w:tc>
        <w:tc>
          <w:tcPr>
            <w:tcW w:w="480" w:type="dxa"/>
            <w:textDirection w:val="btLr"/>
          </w:tcPr>
          <w:p w14:paraId="31E041EC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034DC930" w14:textId="77777777" w:rsidR="00B457C4" w:rsidRDefault="00B457C4">
            <w:pPr>
              <w:pStyle w:val="TableParagraph"/>
              <w:spacing w:before="10"/>
              <w:jc w:val="left"/>
              <w:rPr>
                <w:sz w:val="7"/>
              </w:rPr>
            </w:pPr>
          </w:p>
          <w:p w14:paraId="5A2BF0BB" w14:textId="77777777" w:rsidR="00B457C4" w:rsidRDefault="00000000">
            <w:pPr>
              <w:pStyle w:val="TableParagraph"/>
              <w:spacing w:line="300" w:lineRule="auto"/>
              <w:ind w:left="256" w:right="223" w:firstLine="57"/>
              <w:jc w:val="left"/>
              <w:rPr>
                <w:sz w:val="8"/>
              </w:rPr>
            </w:pPr>
            <w:r>
              <w:rPr>
                <w:spacing w:val="-3"/>
                <w:w w:val="110"/>
                <w:sz w:val="8"/>
              </w:rPr>
              <w:t xml:space="preserve">TOTAL NUMRI </w:t>
            </w:r>
            <w:r>
              <w:rPr>
                <w:spacing w:val="-2"/>
                <w:w w:val="110"/>
                <w:sz w:val="8"/>
              </w:rPr>
              <w:t>I</w:t>
            </w:r>
            <w:r>
              <w:rPr>
                <w:spacing w:val="-1"/>
                <w:w w:val="110"/>
                <w:sz w:val="8"/>
              </w:rPr>
              <w:t xml:space="preserve"> </w:t>
            </w:r>
            <w:r>
              <w:rPr>
                <w:spacing w:val="-3"/>
                <w:w w:val="110"/>
                <w:sz w:val="8"/>
              </w:rPr>
              <w:t>MESIMDHËNËSVE</w:t>
            </w:r>
          </w:p>
        </w:tc>
        <w:tc>
          <w:tcPr>
            <w:tcW w:w="344" w:type="dxa"/>
            <w:textDirection w:val="btLr"/>
          </w:tcPr>
          <w:p w14:paraId="62BF1BE9" w14:textId="77777777" w:rsidR="00B457C4" w:rsidRDefault="00B457C4">
            <w:pPr>
              <w:pStyle w:val="TableParagraph"/>
              <w:spacing w:before="2"/>
              <w:jc w:val="left"/>
              <w:rPr>
                <w:sz w:val="8"/>
              </w:rPr>
            </w:pPr>
          </w:p>
          <w:p w14:paraId="589EB2A7" w14:textId="77777777" w:rsidR="00B457C4" w:rsidRDefault="00000000">
            <w:pPr>
              <w:pStyle w:val="TableParagraph"/>
              <w:spacing w:line="110" w:lineRule="atLeast"/>
              <w:ind w:left="261" w:right="-20" w:hanging="245"/>
              <w:jc w:val="left"/>
              <w:rPr>
                <w:sz w:val="8"/>
              </w:rPr>
            </w:pPr>
            <w:r>
              <w:rPr>
                <w:spacing w:val="-2"/>
                <w:w w:val="110"/>
                <w:sz w:val="8"/>
              </w:rPr>
              <w:t xml:space="preserve">Numri i përsonelit administrativ </w:t>
            </w:r>
            <w:r>
              <w:rPr>
                <w:spacing w:val="-1"/>
                <w:w w:val="110"/>
                <w:sz w:val="8"/>
              </w:rPr>
              <w:t>për</w:t>
            </w:r>
            <w:r>
              <w:rPr>
                <w:spacing w:val="-19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qerdhe</w:t>
            </w:r>
            <w:r>
              <w:rPr>
                <w:spacing w:val="-12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dhe</w:t>
            </w:r>
            <w:r>
              <w:rPr>
                <w:spacing w:val="-5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sh.</w:t>
            </w:r>
            <w:r>
              <w:rPr>
                <w:spacing w:val="-7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fillore</w:t>
            </w:r>
          </w:p>
        </w:tc>
        <w:tc>
          <w:tcPr>
            <w:tcW w:w="317" w:type="dxa"/>
            <w:textDirection w:val="btLr"/>
          </w:tcPr>
          <w:p w14:paraId="5B3897EB" w14:textId="77777777" w:rsidR="00B457C4" w:rsidRDefault="00000000">
            <w:pPr>
              <w:pStyle w:val="TableParagraph"/>
              <w:spacing w:before="59" w:line="120" w:lineRule="atLeast"/>
              <w:ind w:left="395" w:right="-19" w:hanging="380"/>
              <w:jc w:val="left"/>
              <w:rPr>
                <w:sz w:val="8"/>
              </w:rPr>
            </w:pPr>
            <w:r>
              <w:rPr>
                <w:spacing w:val="-2"/>
                <w:w w:val="110"/>
                <w:sz w:val="8"/>
              </w:rPr>
              <w:t xml:space="preserve">Numri i përsonelit administrativ </w:t>
            </w:r>
            <w:r>
              <w:rPr>
                <w:spacing w:val="-1"/>
                <w:w w:val="110"/>
                <w:sz w:val="8"/>
              </w:rPr>
              <w:t>për</w:t>
            </w:r>
            <w:r>
              <w:rPr>
                <w:spacing w:val="-19"/>
                <w:w w:val="110"/>
                <w:sz w:val="8"/>
              </w:rPr>
              <w:t xml:space="preserve"> </w:t>
            </w:r>
            <w:r>
              <w:rPr>
                <w:spacing w:val="-2"/>
                <w:w w:val="110"/>
                <w:sz w:val="8"/>
              </w:rPr>
              <w:t>sh.</w:t>
            </w:r>
            <w:r>
              <w:rPr>
                <w:spacing w:val="-7"/>
                <w:w w:val="110"/>
                <w:sz w:val="8"/>
              </w:rPr>
              <w:t xml:space="preserve"> </w:t>
            </w:r>
            <w:r>
              <w:rPr>
                <w:spacing w:val="-2"/>
                <w:w w:val="110"/>
                <w:sz w:val="8"/>
              </w:rPr>
              <w:t>të</w:t>
            </w:r>
            <w:r>
              <w:rPr>
                <w:spacing w:val="-6"/>
                <w:w w:val="110"/>
                <w:sz w:val="8"/>
              </w:rPr>
              <w:t xml:space="preserve"> </w:t>
            </w:r>
            <w:r>
              <w:rPr>
                <w:spacing w:val="-2"/>
                <w:w w:val="110"/>
                <w:sz w:val="8"/>
              </w:rPr>
              <w:t>mesme</w:t>
            </w:r>
          </w:p>
        </w:tc>
        <w:tc>
          <w:tcPr>
            <w:tcW w:w="349" w:type="dxa"/>
            <w:textDirection w:val="btLr"/>
          </w:tcPr>
          <w:p w14:paraId="2528F7C0" w14:textId="77777777" w:rsidR="00B457C4" w:rsidRDefault="00B457C4">
            <w:pPr>
              <w:pStyle w:val="TableParagraph"/>
              <w:spacing w:before="7"/>
              <w:jc w:val="left"/>
              <w:rPr>
                <w:sz w:val="8"/>
              </w:rPr>
            </w:pPr>
          </w:p>
          <w:p w14:paraId="2FB55160" w14:textId="77777777" w:rsidR="00B457C4" w:rsidRDefault="00000000">
            <w:pPr>
              <w:pStyle w:val="TableParagraph"/>
              <w:spacing w:line="110" w:lineRule="atLeast"/>
              <w:ind w:left="414" w:right="16" w:hanging="361"/>
              <w:jc w:val="left"/>
              <w:rPr>
                <w:sz w:val="8"/>
              </w:rPr>
            </w:pPr>
            <w:r>
              <w:rPr>
                <w:spacing w:val="-2"/>
                <w:w w:val="110"/>
                <w:sz w:val="8"/>
              </w:rPr>
              <w:t>Shërbimi Profesional Pedagogjik/</w:t>
            </w:r>
            <w:r>
              <w:rPr>
                <w:spacing w:val="-19"/>
                <w:w w:val="110"/>
                <w:sz w:val="8"/>
              </w:rPr>
              <w:t xml:space="preserve"> </w:t>
            </w:r>
            <w:r>
              <w:rPr>
                <w:w w:val="115"/>
                <w:sz w:val="8"/>
              </w:rPr>
              <w:t>Psikologjik</w:t>
            </w:r>
          </w:p>
        </w:tc>
        <w:tc>
          <w:tcPr>
            <w:tcW w:w="367" w:type="dxa"/>
            <w:textDirection w:val="btLr"/>
          </w:tcPr>
          <w:p w14:paraId="59FF946F" w14:textId="77777777" w:rsidR="00B457C4" w:rsidRDefault="00B457C4">
            <w:pPr>
              <w:pStyle w:val="TableParagraph"/>
              <w:spacing w:before="2"/>
              <w:jc w:val="left"/>
              <w:rPr>
                <w:sz w:val="10"/>
              </w:rPr>
            </w:pPr>
          </w:p>
          <w:p w14:paraId="3CEE47E2" w14:textId="77777777" w:rsidR="00B457C4" w:rsidRDefault="00000000">
            <w:pPr>
              <w:pStyle w:val="TableParagraph"/>
              <w:spacing w:line="110" w:lineRule="atLeast"/>
              <w:ind w:left="496" w:right="56" w:hanging="399"/>
              <w:jc w:val="left"/>
              <w:rPr>
                <w:sz w:val="8"/>
              </w:rPr>
            </w:pPr>
            <w:r>
              <w:rPr>
                <w:spacing w:val="-2"/>
                <w:w w:val="110"/>
                <w:sz w:val="8"/>
              </w:rPr>
              <w:t>Numri</w:t>
            </w:r>
            <w:r>
              <w:rPr>
                <w:spacing w:val="-6"/>
                <w:w w:val="110"/>
                <w:sz w:val="8"/>
              </w:rPr>
              <w:t xml:space="preserve"> </w:t>
            </w:r>
            <w:r>
              <w:rPr>
                <w:spacing w:val="-2"/>
                <w:w w:val="110"/>
                <w:sz w:val="8"/>
              </w:rPr>
              <w:t>i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2"/>
                <w:w w:val="110"/>
                <w:sz w:val="8"/>
              </w:rPr>
              <w:t>personelit</w:t>
            </w:r>
            <w:r>
              <w:rPr>
                <w:spacing w:val="-5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ndihmës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për</w:t>
            </w:r>
            <w:r>
              <w:rPr>
                <w:spacing w:val="-19"/>
                <w:w w:val="110"/>
                <w:sz w:val="8"/>
              </w:rPr>
              <w:t xml:space="preserve"> </w:t>
            </w:r>
            <w:r>
              <w:rPr>
                <w:w w:val="115"/>
                <w:sz w:val="8"/>
              </w:rPr>
              <w:t>nxënës</w:t>
            </w:r>
          </w:p>
        </w:tc>
        <w:tc>
          <w:tcPr>
            <w:tcW w:w="261" w:type="dxa"/>
            <w:textDirection w:val="btLr"/>
          </w:tcPr>
          <w:p w14:paraId="1C486F9D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21EE8A97" w14:textId="77777777" w:rsidR="00B457C4" w:rsidRDefault="00000000">
            <w:pPr>
              <w:pStyle w:val="TableParagraph"/>
              <w:spacing w:before="58" w:line="81" w:lineRule="exact"/>
              <w:ind w:left="126"/>
              <w:jc w:val="left"/>
              <w:rPr>
                <w:sz w:val="8"/>
              </w:rPr>
            </w:pPr>
            <w:r>
              <w:rPr>
                <w:spacing w:val="-2"/>
                <w:w w:val="110"/>
                <w:sz w:val="8"/>
              </w:rPr>
              <w:t>Numri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2"/>
                <w:w w:val="110"/>
                <w:sz w:val="8"/>
              </w:rPr>
              <w:t>i specialisteve</w:t>
            </w:r>
            <w:r>
              <w:rPr>
                <w:spacing w:val="-10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të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IT-së</w:t>
            </w:r>
          </w:p>
        </w:tc>
        <w:tc>
          <w:tcPr>
            <w:tcW w:w="313" w:type="dxa"/>
            <w:textDirection w:val="btLr"/>
          </w:tcPr>
          <w:p w14:paraId="5747914E" w14:textId="77777777" w:rsidR="00B457C4" w:rsidRDefault="00B457C4">
            <w:pPr>
              <w:pStyle w:val="TableParagraph"/>
              <w:jc w:val="left"/>
              <w:rPr>
                <w:sz w:val="7"/>
              </w:rPr>
            </w:pPr>
          </w:p>
          <w:p w14:paraId="6F9E3DFE" w14:textId="77777777" w:rsidR="00B457C4" w:rsidRDefault="00000000">
            <w:pPr>
              <w:pStyle w:val="TableParagraph"/>
              <w:spacing w:before="1" w:line="110" w:lineRule="atLeast"/>
              <w:ind w:left="121" w:right="32" w:hanging="53"/>
              <w:jc w:val="left"/>
              <w:rPr>
                <w:sz w:val="8"/>
              </w:rPr>
            </w:pPr>
            <w:r>
              <w:rPr>
                <w:spacing w:val="-2"/>
                <w:w w:val="110"/>
                <w:sz w:val="8"/>
              </w:rPr>
              <w:t>Numri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2"/>
                <w:w w:val="110"/>
                <w:sz w:val="8"/>
              </w:rPr>
              <w:t>i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2"/>
                <w:w w:val="110"/>
                <w:sz w:val="8"/>
              </w:rPr>
              <w:t>këshilltarëve</w:t>
            </w:r>
            <w:r>
              <w:rPr>
                <w:spacing w:val="-6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të</w:t>
            </w:r>
            <w:r>
              <w:rPr>
                <w:spacing w:val="-10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karrierës</w:t>
            </w:r>
            <w:r>
              <w:rPr>
                <w:spacing w:val="-19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me</w:t>
            </w:r>
            <w:r>
              <w:rPr>
                <w:spacing w:val="-10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bazë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në</w:t>
            </w:r>
            <w:r>
              <w:rPr>
                <w:spacing w:val="-12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shkollë</w:t>
            </w:r>
            <w:r>
              <w:rPr>
                <w:spacing w:val="-9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kl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6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deri</w:t>
            </w:r>
            <w:r>
              <w:rPr>
                <w:spacing w:val="-6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9</w:t>
            </w:r>
          </w:p>
        </w:tc>
        <w:tc>
          <w:tcPr>
            <w:tcW w:w="492" w:type="dxa"/>
            <w:vMerge/>
            <w:tcBorders>
              <w:top w:val="nil"/>
            </w:tcBorders>
          </w:tcPr>
          <w:p w14:paraId="24BD1F41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651" w:type="dxa"/>
            <w:vMerge/>
            <w:tcBorders>
              <w:top w:val="nil"/>
            </w:tcBorders>
          </w:tcPr>
          <w:p w14:paraId="0664BC56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</w:tcPr>
          <w:p w14:paraId="6199D9CD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549" w:type="dxa"/>
            <w:vMerge/>
            <w:tcBorders>
              <w:top w:val="nil"/>
            </w:tcBorders>
          </w:tcPr>
          <w:p w14:paraId="66456DE7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637" w:type="dxa"/>
            <w:vMerge/>
            <w:tcBorders>
              <w:top w:val="nil"/>
            </w:tcBorders>
          </w:tcPr>
          <w:p w14:paraId="10962E5B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vMerge/>
            <w:tcBorders>
              <w:top w:val="nil"/>
            </w:tcBorders>
          </w:tcPr>
          <w:p w14:paraId="6C7D2110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  <w:right w:val="single" w:sz="4" w:space="0" w:color="0000D0"/>
            </w:tcBorders>
          </w:tcPr>
          <w:p w14:paraId="176A5202" w14:textId="77777777" w:rsidR="00B457C4" w:rsidRDefault="00B457C4">
            <w:pPr>
              <w:rPr>
                <w:sz w:val="2"/>
                <w:szCs w:val="2"/>
              </w:rPr>
            </w:pPr>
          </w:p>
        </w:tc>
      </w:tr>
      <w:tr w:rsidR="00B457C4" w14:paraId="18F96D44" w14:textId="77777777">
        <w:trPr>
          <w:trHeight w:val="176"/>
        </w:trPr>
        <w:tc>
          <w:tcPr>
            <w:tcW w:w="1048" w:type="dxa"/>
            <w:gridSpan w:val="2"/>
            <w:tcBorders>
              <w:left w:val="single" w:sz="6" w:space="0" w:color="0000D0"/>
            </w:tcBorders>
          </w:tcPr>
          <w:p w14:paraId="6F0259D5" w14:textId="77777777" w:rsidR="00B457C4" w:rsidRDefault="00000000">
            <w:pPr>
              <w:pStyle w:val="TableParagraph"/>
              <w:spacing w:before="44"/>
              <w:ind w:left="13"/>
              <w:jc w:val="left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GJITHSEJ</w:t>
            </w:r>
          </w:p>
        </w:tc>
        <w:tc>
          <w:tcPr>
            <w:tcW w:w="465" w:type="dxa"/>
          </w:tcPr>
          <w:p w14:paraId="483D2CA6" w14:textId="77777777" w:rsidR="00B457C4" w:rsidRDefault="00000000">
            <w:pPr>
              <w:pStyle w:val="TableParagraph"/>
              <w:spacing w:before="44"/>
              <w:ind w:right="35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322,687</w:t>
            </w:r>
          </w:p>
        </w:tc>
        <w:tc>
          <w:tcPr>
            <w:tcW w:w="374" w:type="dxa"/>
          </w:tcPr>
          <w:p w14:paraId="6DE6C846" w14:textId="77777777" w:rsidR="00B457C4" w:rsidRDefault="00000000">
            <w:pPr>
              <w:pStyle w:val="TableParagraph"/>
              <w:spacing w:before="44"/>
              <w:ind w:right="36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411</w:t>
            </w:r>
          </w:p>
        </w:tc>
        <w:tc>
          <w:tcPr>
            <w:tcW w:w="408" w:type="dxa"/>
          </w:tcPr>
          <w:p w14:paraId="499E1BD1" w14:textId="77777777" w:rsidR="00B457C4" w:rsidRDefault="00000000">
            <w:pPr>
              <w:pStyle w:val="TableParagraph"/>
              <w:spacing w:before="44"/>
              <w:ind w:right="35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16</w:t>
            </w:r>
          </w:p>
        </w:tc>
        <w:tc>
          <w:tcPr>
            <w:tcW w:w="403" w:type="dxa"/>
          </w:tcPr>
          <w:p w14:paraId="519DFA77" w14:textId="77777777" w:rsidR="00B457C4" w:rsidRDefault="00000000">
            <w:pPr>
              <w:pStyle w:val="TableParagraph"/>
              <w:spacing w:before="44"/>
              <w:ind w:right="32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2,400</w:t>
            </w:r>
          </w:p>
        </w:tc>
        <w:tc>
          <w:tcPr>
            <w:tcW w:w="396" w:type="dxa"/>
          </w:tcPr>
          <w:p w14:paraId="349E8365" w14:textId="77777777" w:rsidR="00B457C4" w:rsidRDefault="00000000">
            <w:pPr>
              <w:pStyle w:val="TableParagraph"/>
              <w:spacing w:before="44"/>
              <w:ind w:right="32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162</w:t>
            </w:r>
          </w:p>
        </w:tc>
        <w:tc>
          <w:tcPr>
            <w:tcW w:w="350" w:type="dxa"/>
            <w:tcBorders>
              <w:right w:val="single" w:sz="2" w:space="0" w:color="000000"/>
            </w:tcBorders>
          </w:tcPr>
          <w:p w14:paraId="40237D34" w14:textId="77777777" w:rsidR="00B457C4" w:rsidRDefault="00000000">
            <w:pPr>
              <w:pStyle w:val="TableParagraph"/>
              <w:spacing w:before="44"/>
              <w:ind w:right="31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8,691</w:t>
            </w:r>
          </w:p>
        </w:tc>
        <w:tc>
          <w:tcPr>
            <w:tcW w:w="357" w:type="dxa"/>
            <w:tcBorders>
              <w:left w:val="single" w:sz="2" w:space="0" w:color="000000"/>
            </w:tcBorders>
          </w:tcPr>
          <w:p w14:paraId="2C87009E" w14:textId="77777777" w:rsidR="00B457C4" w:rsidRDefault="00000000">
            <w:pPr>
              <w:pStyle w:val="TableParagraph"/>
              <w:spacing w:before="44"/>
              <w:ind w:right="29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581</w:t>
            </w:r>
          </w:p>
        </w:tc>
        <w:tc>
          <w:tcPr>
            <w:tcW w:w="343" w:type="dxa"/>
          </w:tcPr>
          <w:p w14:paraId="522F873D" w14:textId="77777777" w:rsidR="00B457C4" w:rsidRDefault="00000000">
            <w:pPr>
              <w:pStyle w:val="TableParagraph"/>
              <w:spacing w:before="44"/>
              <w:ind w:right="27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3,614</w:t>
            </w:r>
          </w:p>
        </w:tc>
        <w:tc>
          <w:tcPr>
            <w:tcW w:w="397" w:type="dxa"/>
          </w:tcPr>
          <w:p w14:paraId="046400D6" w14:textId="77777777" w:rsidR="00B457C4" w:rsidRDefault="00000000">
            <w:pPr>
              <w:pStyle w:val="TableParagraph"/>
              <w:spacing w:before="44"/>
              <w:ind w:right="20"/>
              <w:rPr>
                <w:b/>
                <w:sz w:val="9"/>
              </w:rPr>
            </w:pPr>
            <w:r>
              <w:rPr>
                <w:b/>
                <w:w w:val="114"/>
                <w:sz w:val="9"/>
              </w:rPr>
              <w:t>6</w:t>
            </w:r>
          </w:p>
        </w:tc>
        <w:tc>
          <w:tcPr>
            <w:tcW w:w="333" w:type="dxa"/>
          </w:tcPr>
          <w:p w14:paraId="0B80C4C6" w14:textId="77777777" w:rsidR="00B457C4" w:rsidRDefault="00000000">
            <w:pPr>
              <w:pStyle w:val="TableParagraph"/>
              <w:spacing w:before="44"/>
              <w:ind w:right="19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243</w:t>
            </w:r>
          </w:p>
        </w:tc>
        <w:tc>
          <w:tcPr>
            <w:tcW w:w="351" w:type="dxa"/>
          </w:tcPr>
          <w:p w14:paraId="660987CA" w14:textId="77777777" w:rsidR="00B457C4" w:rsidRDefault="00000000">
            <w:pPr>
              <w:pStyle w:val="TableParagraph"/>
              <w:spacing w:before="44"/>
              <w:ind w:right="19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2,544</w:t>
            </w:r>
          </w:p>
        </w:tc>
        <w:tc>
          <w:tcPr>
            <w:tcW w:w="294" w:type="dxa"/>
          </w:tcPr>
          <w:p w14:paraId="16AB4280" w14:textId="77777777" w:rsidR="00B457C4" w:rsidRDefault="00000000">
            <w:pPr>
              <w:pStyle w:val="TableParagraph"/>
              <w:spacing w:before="44"/>
              <w:ind w:right="16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305</w:t>
            </w:r>
          </w:p>
        </w:tc>
        <w:tc>
          <w:tcPr>
            <w:tcW w:w="328" w:type="dxa"/>
          </w:tcPr>
          <w:p w14:paraId="4322F47A" w14:textId="77777777" w:rsidR="00B457C4" w:rsidRDefault="00000000">
            <w:pPr>
              <w:pStyle w:val="TableParagraph"/>
              <w:spacing w:before="44"/>
              <w:ind w:left="152"/>
              <w:jc w:val="left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394</w:t>
            </w:r>
          </w:p>
        </w:tc>
        <w:tc>
          <w:tcPr>
            <w:tcW w:w="276" w:type="dxa"/>
          </w:tcPr>
          <w:p w14:paraId="2F09CD34" w14:textId="77777777" w:rsidR="00B457C4" w:rsidRDefault="00000000">
            <w:pPr>
              <w:pStyle w:val="TableParagraph"/>
              <w:spacing w:before="44"/>
              <w:ind w:right="8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674</w:t>
            </w:r>
          </w:p>
        </w:tc>
        <w:tc>
          <w:tcPr>
            <w:tcW w:w="299" w:type="dxa"/>
          </w:tcPr>
          <w:p w14:paraId="26121869" w14:textId="77777777" w:rsidR="00B457C4" w:rsidRDefault="00000000">
            <w:pPr>
              <w:pStyle w:val="TableParagraph"/>
              <w:spacing w:before="44"/>
              <w:ind w:right="6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862</w:t>
            </w:r>
          </w:p>
        </w:tc>
        <w:tc>
          <w:tcPr>
            <w:tcW w:w="258" w:type="dxa"/>
            <w:tcBorders>
              <w:right w:val="single" w:sz="2" w:space="0" w:color="000000"/>
            </w:tcBorders>
          </w:tcPr>
          <w:p w14:paraId="1F3F49CA" w14:textId="77777777" w:rsidR="00B457C4" w:rsidRDefault="00000000">
            <w:pPr>
              <w:pStyle w:val="TableParagraph"/>
              <w:spacing w:before="44"/>
              <w:ind w:right="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500</w:t>
            </w:r>
          </w:p>
        </w:tc>
        <w:tc>
          <w:tcPr>
            <w:tcW w:w="303" w:type="dxa"/>
            <w:tcBorders>
              <w:left w:val="single" w:sz="2" w:space="0" w:color="000000"/>
            </w:tcBorders>
          </w:tcPr>
          <w:p w14:paraId="59FE9576" w14:textId="77777777" w:rsidR="00B457C4" w:rsidRDefault="00000000">
            <w:pPr>
              <w:pStyle w:val="TableParagraph"/>
              <w:spacing w:before="44"/>
              <w:ind w:right="-15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337</w:t>
            </w:r>
          </w:p>
        </w:tc>
        <w:tc>
          <w:tcPr>
            <w:tcW w:w="346" w:type="dxa"/>
          </w:tcPr>
          <w:p w14:paraId="16B8A9DC" w14:textId="77777777" w:rsidR="00B457C4" w:rsidRDefault="00000000">
            <w:pPr>
              <w:pStyle w:val="TableParagraph"/>
              <w:spacing w:before="44"/>
              <w:ind w:right="-15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314</w:t>
            </w:r>
          </w:p>
        </w:tc>
        <w:tc>
          <w:tcPr>
            <w:tcW w:w="242" w:type="dxa"/>
          </w:tcPr>
          <w:p w14:paraId="4559162B" w14:textId="77777777" w:rsidR="00B457C4" w:rsidRDefault="00000000">
            <w:pPr>
              <w:pStyle w:val="TableParagraph"/>
              <w:spacing w:before="44"/>
              <w:ind w:right="-15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64</w:t>
            </w:r>
          </w:p>
        </w:tc>
        <w:tc>
          <w:tcPr>
            <w:tcW w:w="285" w:type="dxa"/>
          </w:tcPr>
          <w:p w14:paraId="05B440C6" w14:textId="77777777" w:rsidR="00B457C4" w:rsidRDefault="00000000">
            <w:pPr>
              <w:pStyle w:val="TableParagraph"/>
              <w:spacing w:before="44"/>
              <w:ind w:right="-15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490</w:t>
            </w:r>
          </w:p>
        </w:tc>
        <w:tc>
          <w:tcPr>
            <w:tcW w:w="480" w:type="dxa"/>
          </w:tcPr>
          <w:p w14:paraId="6F25948A" w14:textId="77777777" w:rsidR="00B457C4" w:rsidRDefault="00000000">
            <w:pPr>
              <w:pStyle w:val="TableParagraph"/>
              <w:spacing w:before="44"/>
              <w:ind w:right="-15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20,823</w:t>
            </w:r>
          </w:p>
        </w:tc>
        <w:tc>
          <w:tcPr>
            <w:tcW w:w="344" w:type="dxa"/>
          </w:tcPr>
          <w:p w14:paraId="0FC05D35" w14:textId="77777777" w:rsidR="00B457C4" w:rsidRDefault="00000000">
            <w:pPr>
              <w:pStyle w:val="TableParagraph"/>
              <w:spacing w:before="44"/>
              <w:ind w:right="-29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1,191</w:t>
            </w:r>
          </w:p>
        </w:tc>
        <w:tc>
          <w:tcPr>
            <w:tcW w:w="317" w:type="dxa"/>
          </w:tcPr>
          <w:p w14:paraId="61C48375" w14:textId="77777777" w:rsidR="00B457C4" w:rsidRDefault="00000000">
            <w:pPr>
              <w:pStyle w:val="TableParagraph"/>
              <w:spacing w:before="44"/>
              <w:ind w:right="-29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289</w:t>
            </w:r>
          </w:p>
        </w:tc>
        <w:tc>
          <w:tcPr>
            <w:tcW w:w="349" w:type="dxa"/>
          </w:tcPr>
          <w:p w14:paraId="4AF40B1A" w14:textId="77777777" w:rsidR="00B457C4" w:rsidRDefault="00000000">
            <w:pPr>
              <w:pStyle w:val="TableParagraph"/>
              <w:spacing w:before="44"/>
              <w:ind w:right="-29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520</w:t>
            </w:r>
          </w:p>
        </w:tc>
        <w:tc>
          <w:tcPr>
            <w:tcW w:w="367" w:type="dxa"/>
          </w:tcPr>
          <w:p w14:paraId="0F5AB7FE" w14:textId="77777777" w:rsidR="00B457C4" w:rsidRDefault="00000000">
            <w:pPr>
              <w:pStyle w:val="TableParagraph"/>
              <w:spacing w:before="44"/>
              <w:ind w:left="151" w:right="-29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3,067</w:t>
            </w:r>
          </w:p>
        </w:tc>
        <w:tc>
          <w:tcPr>
            <w:tcW w:w="261" w:type="dxa"/>
          </w:tcPr>
          <w:p w14:paraId="2651530E" w14:textId="77777777" w:rsidR="00B457C4" w:rsidRDefault="00000000">
            <w:pPr>
              <w:pStyle w:val="TableParagraph"/>
              <w:spacing w:before="44"/>
              <w:ind w:left="177" w:right="-44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30</w:t>
            </w:r>
          </w:p>
        </w:tc>
        <w:tc>
          <w:tcPr>
            <w:tcW w:w="313" w:type="dxa"/>
          </w:tcPr>
          <w:p w14:paraId="18EC1A61" w14:textId="77777777" w:rsidR="00B457C4" w:rsidRDefault="00000000">
            <w:pPr>
              <w:pStyle w:val="TableParagraph"/>
              <w:spacing w:before="44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59</w:t>
            </w:r>
          </w:p>
        </w:tc>
        <w:tc>
          <w:tcPr>
            <w:tcW w:w="492" w:type="dxa"/>
          </w:tcPr>
          <w:p w14:paraId="34BCA9FF" w14:textId="77777777" w:rsidR="00B457C4" w:rsidRDefault="00000000">
            <w:pPr>
              <w:pStyle w:val="TableParagraph"/>
              <w:spacing w:before="44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25,980</w:t>
            </w:r>
          </w:p>
        </w:tc>
        <w:tc>
          <w:tcPr>
            <w:tcW w:w="651" w:type="dxa"/>
          </w:tcPr>
          <w:p w14:paraId="44D25C4D" w14:textId="77777777" w:rsidR="00B457C4" w:rsidRDefault="00000000">
            <w:pPr>
              <w:pStyle w:val="TableParagraph"/>
              <w:spacing w:before="44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233,808,844</w:t>
            </w:r>
          </w:p>
        </w:tc>
        <w:tc>
          <w:tcPr>
            <w:tcW w:w="597" w:type="dxa"/>
          </w:tcPr>
          <w:p w14:paraId="552BC672" w14:textId="77777777" w:rsidR="00B457C4" w:rsidRDefault="00000000">
            <w:pPr>
              <w:pStyle w:val="TableParagraph"/>
              <w:spacing w:before="44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13,098,006</w:t>
            </w:r>
          </w:p>
        </w:tc>
        <w:tc>
          <w:tcPr>
            <w:tcW w:w="549" w:type="dxa"/>
          </w:tcPr>
          <w:p w14:paraId="0B68E067" w14:textId="77777777" w:rsidR="00B457C4" w:rsidRDefault="00000000">
            <w:pPr>
              <w:pStyle w:val="TableParagraph"/>
              <w:spacing w:before="44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2,224,901</w:t>
            </w:r>
          </w:p>
        </w:tc>
        <w:tc>
          <w:tcPr>
            <w:tcW w:w="637" w:type="dxa"/>
          </w:tcPr>
          <w:p w14:paraId="517592DA" w14:textId="77777777" w:rsidR="00B457C4" w:rsidRDefault="00000000">
            <w:pPr>
              <w:pStyle w:val="TableParagraph"/>
              <w:spacing w:before="44"/>
              <w:ind w:left="156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249,131,751</w:t>
            </w:r>
          </w:p>
        </w:tc>
        <w:tc>
          <w:tcPr>
            <w:tcW w:w="639" w:type="dxa"/>
          </w:tcPr>
          <w:p w14:paraId="268FA152" w14:textId="77777777" w:rsidR="00B457C4" w:rsidRDefault="00000000">
            <w:pPr>
              <w:pStyle w:val="TableParagraph"/>
              <w:spacing w:before="44"/>
              <w:ind w:left="163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256,605,703</w:t>
            </w:r>
          </w:p>
        </w:tc>
        <w:tc>
          <w:tcPr>
            <w:tcW w:w="619" w:type="dxa"/>
            <w:tcBorders>
              <w:right w:val="single" w:sz="4" w:space="0" w:color="0000D0"/>
            </w:tcBorders>
          </w:tcPr>
          <w:p w14:paraId="6F2C7E62" w14:textId="77777777" w:rsidR="00B457C4" w:rsidRDefault="00000000">
            <w:pPr>
              <w:pStyle w:val="TableParagraph"/>
              <w:spacing w:before="44"/>
              <w:ind w:left="148" w:right="-58"/>
              <w:jc w:val="center"/>
              <w:rPr>
                <w:b/>
                <w:sz w:val="9"/>
              </w:rPr>
            </w:pPr>
            <w:r>
              <w:rPr>
                <w:b/>
                <w:spacing w:val="-1"/>
                <w:w w:val="115"/>
                <w:sz w:val="9"/>
              </w:rPr>
              <w:t>264,303,874</w:t>
            </w:r>
          </w:p>
        </w:tc>
      </w:tr>
      <w:tr w:rsidR="00B457C4" w14:paraId="3B9C24CD" w14:textId="77777777">
        <w:trPr>
          <w:trHeight w:val="176"/>
        </w:trPr>
        <w:tc>
          <w:tcPr>
            <w:tcW w:w="272" w:type="dxa"/>
            <w:tcBorders>
              <w:left w:val="single" w:sz="6" w:space="0" w:color="0000D0"/>
              <w:bottom w:val="single" w:sz="2" w:space="0" w:color="000000"/>
              <w:right w:val="single" w:sz="2" w:space="0" w:color="000000"/>
            </w:tcBorders>
          </w:tcPr>
          <w:p w14:paraId="33E18054" w14:textId="77777777" w:rsidR="00B457C4" w:rsidRDefault="00000000">
            <w:pPr>
              <w:pStyle w:val="TableParagraph"/>
              <w:spacing w:before="69" w:line="88" w:lineRule="exact"/>
              <w:ind w:right="2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776" w:type="dxa"/>
            <w:tcBorders>
              <w:left w:val="single" w:sz="2" w:space="0" w:color="000000"/>
              <w:bottom w:val="single" w:sz="2" w:space="0" w:color="000000"/>
            </w:tcBorders>
          </w:tcPr>
          <w:p w14:paraId="6D04D9F3" w14:textId="77777777" w:rsidR="00B457C4" w:rsidRDefault="00000000">
            <w:pPr>
              <w:pStyle w:val="TableParagraph"/>
              <w:spacing w:before="69" w:line="88" w:lineRule="exact"/>
              <w:ind w:left="20"/>
              <w:jc w:val="left"/>
              <w:rPr>
                <w:sz w:val="9"/>
              </w:rPr>
            </w:pPr>
            <w:r>
              <w:rPr>
                <w:w w:val="115"/>
                <w:sz w:val="9"/>
              </w:rPr>
              <w:t>Deçan</w:t>
            </w:r>
          </w:p>
        </w:tc>
        <w:tc>
          <w:tcPr>
            <w:tcW w:w="465" w:type="dxa"/>
            <w:tcBorders>
              <w:bottom w:val="single" w:sz="2" w:space="0" w:color="000000"/>
            </w:tcBorders>
          </w:tcPr>
          <w:p w14:paraId="6E2A2B65" w14:textId="77777777" w:rsidR="00B457C4" w:rsidRDefault="00000000">
            <w:pPr>
              <w:pStyle w:val="TableParagraph"/>
              <w:spacing w:before="40"/>
              <w:ind w:right="37"/>
              <w:rPr>
                <w:sz w:val="9"/>
              </w:rPr>
            </w:pPr>
            <w:r>
              <w:rPr>
                <w:w w:val="115"/>
                <w:sz w:val="9"/>
              </w:rPr>
              <w:t>4,888</w:t>
            </w:r>
          </w:p>
        </w:tc>
        <w:tc>
          <w:tcPr>
            <w:tcW w:w="374" w:type="dxa"/>
            <w:tcBorders>
              <w:bottom w:val="single" w:sz="2" w:space="0" w:color="000000"/>
            </w:tcBorders>
          </w:tcPr>
          <w:p w14:paraId="62CFC617" w14:textId="77777777" w:rsidR="00B457C4" w:rsidRDefault="00000000">
            <w:pPr>
              <w:pStyle w:val="TableParagraph"/>
              <w:spacing w:before="69" w:line="88" w:lineRule="exact"/>
              <w:ind w:right="35"/>
              <w:rPr>
                <w:sz w:val="9"/>
              </w:rPr>
            </w:pPr>
            <w:r>
              <w:rPr>
                <w:w w:val="114"/>
                <w:sz w:val="9"/>
              </w:rPr>
              <w:t>3</w:t>
            </w:r>
          </w:p>
        </w:tc>
        <w:tc>
          <w:tcPr>
            <w:tcW w:w="408" w:type="dxa"/>
            <w:tcBorders>
              <w:bottom w:val="single" w:sz="2" w:space="0" w:color="000000"/>
            </w:tcBorders>
          </w:tcPr>
          <w:p w14:paraId="57EF38B2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0.1</w:t>
            </w:r>
          </w:p>
        </w:tc>
        <w:tc>
          <w:tcPr>
            <w:tcW w:w="403" w:type="dxa"/>
            <w:tcBorders>
              <w:bottom w:val="single" w:sz="2" w:space="0" w:color="000000"/>
            </w:tcBorders>
          </w:tcPr>
          <w:p w14:paraId="0F5EE46D" w14:textId="77777777" w:rsidR="00B457C4" w:rsidRDefault="00000000">
            <w:pPr>
              <w:pStyle w:val="TableParagraph"/>
              <w:spacing w:before="6"/>
              <w:ind w:right="31"/>
              <w:rPr>
                <w:sz w:val="9"/>
              </w:rPr>
            </w:pPr>
            <w:r>
              <w:rPr>
                <w:w w:val="115"/>
                <w:sz w:val="9"/>
              </w:rPr>
              <w:t>42</w:t>
            </w:r>
          </w:p>
        </w:tc>
        <w:tc>
          <w:tcPr>
            <w:tcW w:w="396" w:type="dxa"/>
            <w:tcBorders>
              <w:bottom w:val="single" w:sz="2" w:space="0" w:color="000000"/>
            </w:tcBorders>
          </w:tcPr>
          <w:p w14:paraId="466DE251" w14:textId="77777777" w:rsidR="00B457C4" w:rsidRDefault="00000000">
            <w:pPr>
              <w:pStyle w:val="TableParagraph"/>
              <w:spacing w:before="6"/>
              <w:ind w:right="32"/>
              <w:rPr>
                <w:sz w:val="9"/>
              </w:rPr>
            </w:pPr>
            <w:r>
              <w:rPr>
                <w:w w:val="114"/>
                <w:sz w:val="9"/>
              </w:rPr>
              <w:t>3</w:t>
            </w:r>
          </w:p>
        </w:tc>
        <w:tc>
          <w:tcPr>
            <w:tcW w:w="350" w:type="dxa"/>
            <w:tcBorders>
              <w:bottom w:val="single" w:sz="2" w:space="0" w:color="000000"/>
              <w:right w:val="single" w:sz="2" w:space="0" w:color="000000"/>
            </w:tcBorders>
          </w:tcPr>
          <w:p w14:paraId="00902A87" w14:textId="77777777" w:rsidR="00B457C4" w:rsidRDefault="00000000">
            <w:pPr>
              <w:pStyle w:val="TableParagraph"/>
              <w:spacing w:before="6"/>
              <w:ind w:right="32"/>
              <w:rPr>
                <w:sz w:val="9"/>
              </w:rPr>
            </w:pPr>
            <w:r>
              <w:rPr>
                <w:w w:val="115"/>
                <w:sz w:val="9"/>
              </w:rPr>
              <w:t>162</w:t>
            </w:r>
          </w:p>
        </w:tc>
        <w:tc>
          <w:tcPr>
            <w:tcW w:w="357" w:type="dxa"/>
            <w:tcBorders>
              <w:left w:val="single" w:sz="2" w:space="0" w:color="000000"/>
              <w:bottom w:val="single" w:sz="2" w:space="0" w:color="000000"/>
            </w:tcBorders>
          </w:tcPr>
          <w:p w14:paraId="35BC1C24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11</w:t>
            </w:r>
          </w:p>
        </w:tc>
        <w:tc>
          <w:tcPr>
            <w:tcW w:w="343" w:type="dxa"/>
            <w:tcBorders>
              <w:bottom w:val="single" w:sz="2" w:space="0" w:color="000000"/>
            </w:tcBorders>
          </w:tcPr>
          <w:p w14:paraId="0C90532B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48</w:t>
            </w:r>
          </w:p>
        </w:tc>
        <w:tc>
          <w:tcPr>
            <w:tcW w:w="397" w:type="dxa"/>
            <w:tcBorders>
              <w:bottom w:val="single" w:sz="2" w:space="0" w:color="000000"/>
            </w:tcBorders>
          </w:tcPr>
          <w:p w14:paraId="17D35F82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333" w:type="dxa"/>
            <w:tcBorders>
              <w:bottom w:val="single" w:sz="2" w:space="0" w:color="000000"/>
            </w:tcBorders>
          </w:tcPr>
          <w:p w14:paraId="2303AB43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3</w:t>
            </w:r>
          </w:p>
        </w:tc>
        <w:tc>
          <w:tcPr>
            <w:tcW w:w="351" w:type="dxa"/>
            <w:tcBorders>
              <w:bottom w:val="single" w:sz="2" w:space="0" w:color="000000"/>
            </w:tcBorders>
          </w:tcPr>
          <w:p w14:paraId="5ECDE32F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294" w:type="dxa"/>
            <w:tcBorders>
              <w:bottom w:val="single" w:sz="2" w:space="0" w:color="000000"/>
            </w:tcBorders>
          </w:tcPr>
          <w:p w14:paraId="1B91649C" w14:textId="77777777" w:rsidR="00B457C4" w:rsidRDefault="00000000">
            <w:pPr>
              <w:pStyle w:val="TableParagraph"/>
              <w:spacing w:before="6"/>
              <w:ind w:right="-29"/>
              <w:rPr>
                <w:sz w:val="9"/>
              </w:rPr>
            </w:pPr>
            <w:r>
              <w:rPr>
                <w:w w:val="114"/>
                <w:sz w:val="9"/>
              </w:rPr>
              <w:t>6</w:t>
            </w:r>
          </w:p>
        </w:tc>
        <w:tc>
          <w:tcPr>
            <w:tcW w:w="328" w:type="dxa"/>
            <w:tcBorders>
              <w:bottom w:val="single" w:sz="2" w:space="0" w:color="000000"/>
            </w:tcBorders>
          </w:tcPr>
          <w:p w14:paraId="33CD62AE" w14:textId="77777777" w:rsidR="00B457C4" w:rsidRDefault="00000000">
            <w:pPr>
              <w:pStyle w:val="TableParagraph"/>
              <w:spacing w:before="6"/>
              <w:ind w:right="-29"/>
              <w:rPr>
                <w:sz w:val="9"/>
              </w:rPr>
            </w:pPr>
            <w:r>
              <w:rPr>
                <w:w w:val="114"/>
                <w:sz w:val="9"/>
              </w:rPr>
              <w:t>7</w:t>
            </w:r>
          </w:p>
        </w:tc>
        <w:tc>
          <w:tcPr>
            <w:tcW w:w="276" w:type="dxa"/>
            <w:tcBorders>
              <w:bottom w:val="single" w:sz="2" w:space="0" w:color="000000"/>
            </w:tcBorders>
          </w:tcPr>
          <w:p w14:paraId="694F74EA" w14:textId="77777777" w:rsidR="00B457C4" w:rsidRDefault="00000000">
            <w:pPr>
              <w:pStyle w:val="TableParagraph"/>
              <w:spacing w:before="6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13</w:t>
            </w:r>
          </w:p>
        </w:tc>
        <w:tc>
          <w:tcPr>
            <w:tcW w:w="299" w:type="dxa"/>
            <w:tcBorders>
              <w:bottom w:val="single" w:sz="2" w:space="0" w:color="000000"/>
            </w:tcBorders>
          </w:tcPr>
          <w:p w14:paraId="28452EB1" w14:textId="77777777" w:rsidR="00B457C4" w:rsidRDefault="00000000">
            <w:pPr>
              <w:pStyle w:val="TableParagraph"/>
              <w:spacing w:before="6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20</w:t>
            </w:r>
          </w:p>
        </w:tc>
        <w:tc>
          <w:tcPr>
            <w:tcW w:w="258" w:type="dxa"/>
            <w:tcBorders>
              <w:bottom w:val="single" w:sz="2" w:space="0" w:color="000000"/>
              <w:right w:val="single" w:sz="2" w:space="0" w:color="000000"/>
            </w:tcBorders>
          </w:tcPr>
          <w:p w14:paraId="011D158B" w14:textId="77777777" w:rsidR="00B457C4" w:rsidRDefault="00000000">
            <w:pPr>
              <w:pStyle w:val="TableParagraph"/>
              <w:spacing w:before="6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11</w:t>
            </w:r>
          </w:p>
        </w:tc>
        <w:tc>
          <w:tcPr>
            <w:tcW w:w="303" w:type="dxa"/>
            <w:tcBorders>
              <w:left w:val="single" w:sz="2" w:space="0" w:color="000000"/>
              <w:bottom w:val="single" w:sz="2" w:space="0" w:color="000000"/>
            </w:tcBorders>
          </w:tcPr>
          <w:p w14:paraId="53D035C9" w14:textId="77777777" w:rsidR="00B457C4" w:rsidRDefault="00000000">
            <w:pPr>
              <w:pStyle w:val="TableParagraph"/>
              <w:spacing w:before="6"/>
              <w:ind w:right="-44"/>
              <w:rPr>
                <w:sz w:val="9"/>
              </w:rPr>
            </w:pPr>
            <w:r>
              <w:rPr>
                <w:w w:val="115"/>
                <w:sz w:val="9"/>
              </w:rPr>
              <w:t>10</w:t>
            </w:r>
          </w:p>
        </w:tc>
        <w:tc>
          <w:tcPr>
            <w:tcW w:w="346" w:type="dxa"/>
            <w:tcBorders>
              <w:bottom w:val="single" w:sz="2" w:space="0" w:color="000000"/>
            </w:tcBorders>
          </w:tcPr>
          <w:p w14:paraId="75AC3403" w14:textId="77777777" w:rsidR="00B457C4" w:rsidRDefault="00000000">
            <w:pPr>
              <w:pStyle w:val="TableParagraph"/>
              <w:spacing w:before="6"/>
              <w:ind w:right="-44"/>
              <w:rPr>
                <w:sz w:val="9"/>
              </w:rPr>
            </w:pPr>
            <w:r>
              <w:rPr>
                <w:w w:val="114"/>
                <w:sz w:val="9"/>
              </w:rPr>
              <w:t>5</w:t>
            </w:r>
          </w:p>
        </w:tc>
        <w:tc>
          <w:tcPr>
            <w:tcW w:w="242" w:type="dxa"/>
            <w:tcBorders>
              <w:bottom w:val="single" w:sz="2" w:space="0" w:color="000000"/>
            </w:tcBorders>
          </w:tcPr>
          <w:p w14:paraId="6A545425" w14:textId="77777777" w:rsidR="00B457C4" w:rsidRDefault="00000000">
            <w:pPr>
              <w:pStyle w:val="TableParagraph"/>
              <w:spacing w:before="6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285" w:type="dxa"/>
            <w:tcBorders>
              <w:bottom w:val="single" w:sz="2" w:space="0" w:color="000000"/>
            </w:tcBorders>
          </w:tcPr>
          <w:p w14:paraId="402CEF6D" w14:textId="77777777" w:rsidR="00B457C4" w:rsidRDefault="00000000">
            <w:pPr>
              <w:pStyle w:val="TableParagraph"/>
              <w:spacing w:before="6"/>
              <w:ind w:right="-58"/>
              <w:rPr>
                <w:sz w:val="9"/>
              </w:rPr>
            </w:pPr>
            <w:r>
              <w:rPr>
                <w:w w:val="115"/>
                <w:sz w:val="9"/>
              </w:rPr>
              <w:t>10</w:t>
            </w:r>
          </w:p>
        </w:tc>
        <w:tc>
          <w:tcPr>
            <w:tcW w:w="480" w:type="dxa"/>
            <w:tcBorders>
              <w:bottom w:val="single" w:sz="2" w:space="0" w:color="000000"/>
            </w:tcBorders>
          </w:tcPr>
          <w:p w14:paraId="16E9F63A" w14:textId="77777777" w:rsidR="00B457C4" w:rsidRDefault="00000000">
            <w:pPr>
              <w:pStyle w:val="TableParagraph"/>
              <w:spacing w:before="40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318</w:t>
            </w:r>
          </w:p>
        </w:tc>
        <w:tc>
          <w:tcPr>
            <w:tcW w:w="344" w:type="dxa"/>
            <w:tcBorders>
              <w:bottom w:val="single" w:sz="2" w:space="0" w:color="000000"/>
            </w:tcBorders>
          </w:tcPr>
          <w:p w14:paraId="2897C971" w14:textId="77777777" w:rsidR="00B457C4" w:rsidRDefault="00000000">
            <w:pPr>
              <w:pStyle w:val="TableParagraph"/>
              <w:spacing w:before="6"/>
              <w:ind w:right="-58"/>
              <w:rPr>
                <w:sz w:val="9"/>
              </w:rPr>
            </w:pPr>
            <w:r>
              <w:rPr>
                <w:w w:val="115"/>
                <w:sz w:val="9"/>
              </w:rPr>
              <w:t>25</w:t>
            </w:r>
          </w:p>
        </w:tc>
        <w:tc>
          <w:tcPr>
            <w:tcW w:w="317" w:type="dxa"/>
            <w:tcBorders>
              <w:bottom w:val="single" w:sz="2" w:space="0" w:color="000000"/>
            </w:tcBorders>
          </w:tcPr>
          <w:p w14:paraId="6217BAA2" w14:textId="77777777" w:rsidR="00B457C4" w:rsidRDefault="00000000">
            <w:pPr>
              <w:pStyle w:val="TableParagraph"/>
              <w:spacing w:before="6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4</w:t>
            </w:r>
          </w:p>
        </w:tc>
        <w:tc>
          <w:tcPr>
            <w:tcW w:w="349" w:type="dxa"/>
            <w:tcBorders>
              <w:bottom w:val="single" w:sz="2" w:space="0" w:color="000000"/>
            </w:tcBorders>
          </w:tcPr>
          <w:p w14:paraId="435FB6BD" w14:textId="77777777" w:rsidR="00B457C4" w:rsidRDefault="00000000">
            <w:pPr>
              <w:pStyle w:val="TableParagraph"/>
              <w:spacing w:before="6"/>
              <w:ind w:right="-72"/>
              <w:rPr>
                <w:sz w:val="9"/>
              </w:rPr>
            </w:pPr>
            <w:r>
              <w:rPr>
                <w:w w:val="114"/>
                <w:sz w:val="9"/>
              </w:rPr>
              <w:t>8</w:t>
            </w:r>
          </w:p>
        </w:tc>
        <w:tc>
          <w:tcPr>
            <w:tcW w:w="367" w:type="dxa"/>
            <w:tcBorders>
              <w:bottom w:val="single" w:sz="2" w:space="0" w:color="000000"/>
            </w:tcBorders>
          </w:tcPr>
          <w:p w14:paraId="49F23AFD" w14:textId="77777777" w:rsidR="00B457C4" w:rsidRDefault="00000000">
            <w:pPr>
              <w:pStyle w:val="TableParagraph"/>
              <w:spacing w:before="6"/>
              <w:ind w:left="237" w:right="-72"/>
              <w:jc w:val="center"/>
              <w:rPr>
                <w:sz w:val="9"/>
              </w:rPr>
            </w:pPr>
            <w:r>
              <w:rPr>
                <w:w w:val="115"/>
                <w:sz w:val="9"/>
              </w:rPr>
              <w:t>51.8</w:t>
            </w:r>
          </w:p>
        </w:tc>
        <w:tc>
          <w:tcPr>
            <w:tcW w:w="261" w:type="dxa"/>
            <w:tcBorders>
              <w:bottom w:val="single" w:sz="2" w:space="0" w:color="000000"/>
            </w:tcBorders>
          </w:tcPr>
          <w:p w14:paraId="6CCDDCF1" w14:textId="77777777" w:rsidR="00B457C4" w:rsidRDefault="00000000">
            <w:pPr>
              <w:pStyle w:val="TableParagraph"/>
              <w:spacing w:before="6"/>
              <w:ind w:left="187" w:right="-72"/>
              <w:jc w:val="center"/>
              <w:rPr>
                <w:sz w:val="9"/>
              </w:rPr>
            </w:pPr>
            <w:r>
              <w:rPr>
                <w:w w:val="115"/>
                <w:sz w:val="9"/>
              </w:rPr>
              <w:t>1.0</w:t>
            </w:r>
          </w:p>
        </w:tc>
        <w:tc>
          <w:tcPr>
            <w:tcW w:w="313" w:type="dxa"/>
            <w:tcBorders>
              <w:bottom w:val="single" w:sz="2" w:space="0" w:color="000000"/>
            </w:tcBorders>
          </w:tcPr>
          <w:p w14:paraId="30A1EC02" w14:textId="77777777" w:rsidR="00B457C4" w:rsidRDefault="00000000">
            <w:pPr>
              <w:pStyle w:val="TableParagraph"/>
              <w:spacing w:before="6"/>
              <w:ind w:right="-72"/>
              <w:rPr>
                <w:sz w:val="9"/>
              </w:rPr>
            </w:pPr>
            <w:r>
              <w:rPr>
                <w:w w:val="115"/>
                <w:sz w:val="9"/>
              </w:rPr>
              <w:t>0.8</w:t>
            </w:r>
          </w:p>
        </w:tc>
        <w:tc>
          <w:tcPr>
            <w:tcW w:w="492" w:type="dxa"/>
            <w:tcBorders>
              <w:bottom w:val="single" w:sz="2" w:space="0" w:color="000000"/>
            </w:tcBorders>
          </w:tcPr>
          <w:p w14:paraId="4EE7D647" w14:textId="77777777" w:rsidR="00B457C4" w:rsidRDefault="00000000">
            <w:pPr>
              <w:pStyle w:val="TableParagraph"/>
              <w:spacing w:before="6"/>
              <w:ind w:right="-44"/>
              <w:rPr>
                <w:sz w:val="9"/>
              </w:rPr>
            </w:pPr>
            <w:r>
              <w:rPr>
                <w:w w:val="115"/>
                <w:sz w:val="9"/>
              </w:rPr>
              <w:t>409</w:t>
            </w:r>
          </w:p>
        </w:tc>
        <w:tc>
          <w:tcPr>
            <w:tcW w:w="651" w:type="dxa"/>
            <w:tcBorders>
              <w:bottom w:val="single" w:sz="2" w:space="0" w:color="000000"/>
            </w:tcBorders>
          </w:tcPr>
          <w:p w14:paraId="2F143B8F" w14:textId="77777777" w:rsidR="00B457C4" w:rsidRDefault="00000000">
            <w:pPr>
              <w:pStyle w:val="TableParagraph"/>
              <w:spacing w:before="73" w:line="83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4,593,983</w:t>
            </w:r>
          </w:p>
        </w:tc>
        <w:tc>
          <w:tcPr>
            <w:tcW w:w="597" w:type="dxa"/>
            <w:tcBorders>
              <w:bottom w:val="single" w:sz="2" w:space="0" w:color="000000"/>
            </w:tcBorders>
          </w:tcPr>
          <w:p w14:paraId="363DA7A7" w14:textId="77777777" w:rsidR="00B457C4" w:rsidRDefault="00000000">
            <w:pPr>
              <w:pStyle w:val="TableParagraph"/>
              <w:spacing w:before="73" w:line="83" w:lineRule="exact"/>
              <w:ind w:right="-72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196,950</w:t>
            </w:r>
          </w:p>
        </w:tc>
        <w:tc>
          <w:tcPr>
            <w:tcW w:w="549" w:type="dxa"/>
            <w:tcBorders>
              <w:bottom w:val="single" w:sz="2" w:space="0" w:color="000000"/>
            </w:tcBorders>
          </w:tcPr>
          <w:p w14:paraId="76558F2D" w14:textId="77777777" w:rsidR="00B457C4" w:rsidRDefault="00000000">
            <w:pPr>
              <w:pStyle w:val="TableParagraph"/>
              <w:spacing w:before="73" w:line="83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34,216</w:t>
            </w:r>
          </w:p>
        </w:tc>
        <w:tc>
          <w:tcPr>
            <w:tcW w:w="637" w:type="dxa"/>
            <w:tcBorders>
              <w:bottom w:val="single" w:sz="2" w:space="0" w:color="000000"/>
            </w:tcBorders>
          </w:tcPr>
          <w:p w14:paraId="4B62A590" w14:textId="77777777" w:rsidR="00B457C4" w:rsidRDefault="00000000">
            <w:pPr>
              <w:pStyle w:val="TableParagraph"/>
              <w:spacing w:before="73" w:line="83" w:lineRule="exact"/>
              <w:ind w:left="257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4,825,149</w:t>
            </w:r>
          </w:p>
        </w:tc>
        <w:tc>
          <w:tcPr>
            <w:tcW w:w="639" w:type="dxa"/>
            <w:tcBorders>
              <w:bottom w:val="single" w:sz="2" w:space="0" w:color="000000"/>
            </w:tcBorders>
          </w:tcPr>
          <w:p w14:paraId="227654AA" w14:textId="77777777" w:rsidR="00B457C4" w:rsidRDefault="00000000">
            <w:pPr>
              <w:pStyle w:val="TableParagraph"/>
              <w:spacing w:before="73" w:line="83" w:lineRule="exact"/>
              <w:ind w:left="263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4,969,903</w:t>
            </w:r>
          </w:p>
        </w:tc>
        <w:tc>
          <w:tcPr>
            <w:tcW w:w="619" w:type="dxa"/>
            <w:tcBorders>
              <w:bottom w:val="single" w:sz="2" w:space="0" w:color="000000"/>
              <w:right w:val="single" w:sz="4" w:space="0" w:color="0000D0"/>
            </w:tcBorders>
          </w:tcPr>
          <w:p w14:paraId="309ABEF2" w14:textId="77777777" w:rsidR="00B457C4" w:rsidRDefault="00000000">
            <w:pPr>
              <w:pStyle w:val="TableParagraph"/>
              <w:spacing w:before="73" w:line="83" w:lineRule="exact"/>
              <w:ind w:left="248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5,119,000</w:t>
            </w:r>
          </w:p>
        </w:tc>
      </w:tr>
      <w:tr w:rsidR="00B457C4" w14:paraId="18629C0B" w14:textId="77777777">
        <w:trPr>
          <w:trHeight w:val="179"/>
        </w:trPr>
        <w:tc>
          <w:tcPr>
            <w:tcW w:w="272" w:type="dxa"/>
            <w:tcBorders>
              <w:top w:val="single" w:sz="2" w:space="0" w:color="000000"/>
              <w:left w:val="single" w:sz="6" w:space="0" w:color="0000D0"/>
              <w:right w:val="single" w:sz="2" w:space="0" w:color="000000"/>
            </w:tcBorders>
          </w:tcPr>
          <w:p w14:paraId="703CB2F9" w14:textId="77777777" w:rsidR="00B457C4" w:rsidRDefault="00000000">
            <w:pPr>
              <w:pStyle w:val="TableParagraph"/>
              <w:spacing w:before="74" w:line="85" w:lineRule="exact"/>
              <w:ind w:right="2"/>
              <w:rPr>
                <w:sz w:val="9"/>
              </w:rPr>
            </w:pPr>
            <w:r>
              <w:rPr>
                <w:w w:val="114"/>
                <w:sz w:val="9"/>
              </w:rPr>
              <w:t>2</w:t>
            </w:r>
          </w:p>
        </w:tc>
        <w:tc>
          <w:tcPr>
            <w:tcW w:w="776" w:type="dxa"/>
            <w:tcBorders>
              <w:top w:val="single" w:sz="2" w:space="0" w:color="000000"/>
              <w:left w:val="single" w:sz="2" w:space="0" w:color="000000"/>
            </w:tcBorders>
          </w:tcPr>
          <w:p w14:paraId="63AAE6E0" w14:textId="77777777" w:rsidR="00B457C4" w:rsidRDefault="00000000">
            <w:pPr>
              <w:pStyle w:val="TableParagraph"/>
              <w:spacing w:before="74" w:line="85" w:lineRule="exact"/>
              <w:ind w:left="20"/>
              <w:jc w:val="left"/>
              <w:rPr>
                <w:sz w:val="9"/>
              </w:rPr>
            </w:pPr>
            <w:r>
              <w:rPr>
                <w:w w:val="115"/>
                <w:sz w:val="9"/>
              </w:rPr>
              <w:t>Dragash</w:t>
            </w:r>
          </w:p>
        </w:tc>
        <w:tc>
          <w:tcPr>
            <w:tcW w:w="465" w:type="dxa"/>
            <w:tcBorders>
              <w:top w:val="single" w:sz="2" w:space="0" w:color="000000"/>
            </w:tcBorders>
          </w:tcPr>
          <w:p w14:paraId="2E681949" w14:textId="77777777" w:rsidR="00B457C4" w:rsidRDefault="00000000">
            <w:pPr>
              <w:pStyle w:val="TableParagraph"/>
              <w:spacing w:before="41"/>
              <w:ind w:right="37"/>
              <w:rPr>
                <w:sz w:val="9"/>
              </w:rPr>
            </w:pPr>
            <w:r>
              <w:rPr>
                <w:w w:val="115"/>
                <w:sz w:val="9"/>
              </w:rPr>
              <w:t>3,001</w:t>
            </w:r>
          </w:p>
        </w:tc>
        <w:tc>
          <w:tcPr>
            <w:tcW w:w="374" w:type="dxa"/>
            <w:tcBorders>
              <w:top w:val="single" w:sz="2" w:space="0" w:color="000000"/>
            </w:tcBorders>
          </w:tcPr>
          <w:p w14:paraId="6A9ECD4C" w14:textId="77777777" w:rsidR="00B457C4" w:rsidRDefault="00000000">
            <w:pPr>
              <w:pStyle w:val="TableParagraph"/>
              <w:spacing w:before="74" w:line="85" w:lineRule="exact"/>
              <w:ind w:right="35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408" w:type="dxa"/>
            <w:tcBorders>
              <w:top w:val="single" w:sz="2" w:space="0" w:color="000000"/>
            </w:tcBorders>
          </w:tcPr>
          <w:p w14:paraId="6936DD42" w14:textId="77777777" w:rsidR="00B457C4" w:rsidRDefault="00000000">
            <w:pPr>
              <w:pStyle w:val="TableParagraph"/>
              <w:spacing w:before="12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0.1</w:t>
            </w:r>
          </w:p>
        </w:tc>
        <w:tc>
          <w:tcPr>
            <w:tcW w:w="403" w:type="dxa"/>
            <w:tcBorders>
              <w:top w:val="single" w:sz="2" w:space="0" w:color="000000"/>
            </w:tcBorders>
          </w:tcPr>
          <w:p w14:paraId="78D32875" w14:textId="77777777" w:rsidR="00B457C4" w:rsidRDefault="00000000">
            <w:pPr>
              <w:pStyle w:val="TableParagraph"/>
              <w:spacing w:before="12"/>
              <w:ind w:right="30"/>
              <w:rPr>
                <w:sz w:val="9"/>
              </w:rPr>
            </w:pPr>
            <w:r>
              <w:rPr>
                <w:w w:val="114"/>
                <w:sz w:val="9"/>
              </w:rPr>
              <w:t>2</w:t>
            </w:r>
          </w:p>
        </w:tc>
        <w:tc>
          <w:tcPr>
            <w:tcW w:w="396" w:type="dxa"/>
            <w:tcBorders>
              <w:top w:val="single" w:sz="2" w:space="0" w:color="000000"/>
            </w:tcBorders>
          </w:tcPr>
          <w:p w14:paraId="57C3F787" w14:textId="77777777" w:rsidR="00B457C4" w:rsidRDefault="00000000">
            <w:pPr>
              <w:pStyle w:val="TableParagraph"/>
              <w:spacing w:before="12"/>
              <w:ind w:right="32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350" w:type="dxa"/>
            <w:tcBorders>
              <w:top w:val="single" w:sz="2" w:space="0" w:color="000000"/>
              <w:right w:val="single" w:sz="2" w:space="0" w:color="000000"/>
            </w:tcBorders>
          </w:tcPr>
          <w:p w14:paraId="13FBECF5" w14:textId="77777777" w:rsidR="00B457C4" w:rsidRDefault="00000000">
            <w:pPr>
              <w:pStyle w:val="TableParagraph"/>
              <w:spacing w:before="12"/>
              <w:ind w:left="36"/>
              <w:jc w:val="center"/>
              <w:rPr>
                <w:sz w:val="9"/>
              </w:rPr>
            </w:pPr>
            <w:r>
              <w:rPr>
                <w:w w:val="114"/>
                <w:sz w:val="9"/>
              </w:rPr>
              <w:t>-</w:t>
            </w:r>
          </w:p>
        </w:tc>
        <w:tc>
          <w:tcPr>
            <w:tcW w:w="357" w:type="dxa"/>
            <w:tcBorders>
              <w:top w:val="single" w:sz="2" w:space="0" w:color="000000"/>
              <w:left w:val="single" w:sz="2" w:space="0" w:color="000000"/>
            </w:tcBorders>
          </w:tcPr>
          <w:p w14:paraId="42BE3098" w14:textId="77777777" w:rsidR="00B457C4" w:rsidRDefault="00000000">
            <w:pPr>
              <w:pStyle w:val="TableParagraph"/>
              <w:spacing w:before="12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343" w:type="dxa"/>
            <w:tcBorders>
              <w:top w:val="single" w:sz="2" w:space="0" w:color="000000"/>
            </w:tcBorders>
          </w:tcPr>
          <w:p w14:paraId="155B1CE6" w14:textId="77777777" w:rsidR="00B457C4" w:rsidRDefault="00000000">
            <w:pPr>
              <w:pStyle w:val="TableParagraph"/>
              <w:spacing w:before="12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23</w:t>
            </w:r>
          </w:p>
        </w:tc>
        <w:tc>
          <w:tcPr>
            <w:tcW w:w="397" w:type="dxa"/>
            <w:tcBorders>
              <w:top w:val="single" w:sz="2" w:space="0" w:color="000000"/>
            </w:tcBorders>
          </w:tcPr>
          <w:p w14:paraId="637069B0" w14:textId="77777777" w:rsidR="00B457C4" w:rsidRDefault="00000000">
            <w:pPr>
              <w:pStyle w:val="TableParagraph"/>
              <w:spacing w:before="12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333" w:type="dxa"/>
            <w:tcBorders>
              <w:top w:val="single" w:sz="2" w:space="0" w:color="000000"/>
            </w:tcBorders>
          </w:tcPr>
          <w:p w14:paraId="6A935F60" w14:textId="77777777" w:rsidR="00B457C4" w:rsidRDefault="00000000">
            <w:pPr>
              <w:pStyle w:val="TableParagraph"/>
              <w:spacing w:before="12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2</w:t>
            </w:r>
          </w:p>
        </w:tc>
        <w:tc>
          <w:tcPr>
            <w:tcW w:w="351" w:type="dxa"/>
            <w:tcBorders>
              <w:top w:val="single" w:sz="2" w:space="0" w:color="000000"/>
            </w:tcBorders>
          </w:tcPr>
          <w:p w14:paraId="32BEC8EE" w14:textId="77777777" w:rsidR="00B457C4" w:rsidRDefault="00000000">
            <w:pPr>
              <w:pStyle w:val="TableParagraph"/>
              <w:spacing w:before="12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182</w:t>
            </w:r>
          </w:p>
        </w:tc>
        <w:tc>
          <w:tcPr>
            <w:tcW w:w="294" w:type="dxa"/>
            <w:tcBorders>
              <w:top w:val="single" w:sz="2" w:space="0" w:color="000000"/>
            </w:tcBorders>
          </w:tcPr>
          <w:p w14:paraId="5C2F313E" w14:textId="77777777" w:rsidR="00B457C4" w:rsidRDefault="00000000">
            <w:pPr>
              <w:pStyle w:val="TableParagraph"/>
              <w:spacing w:before="12"/>
              <w:ind w:right="-29"/>
              <w:rPr>
                <w:sz w:val="9"/>
              </w:rPr>
            </w:pPr>
            <w:r>
              <w:rPr>
                <w:w w:val="114"/>
                <w:sz w:val="9"/>
              </w:rPr>
              <w:t>7</w:t>
            </w:r>
          </w:p>
        </w:tc>
        <w:tc>
          <w:tcPr>
            <w:tcW w:w="328" w:type="dxa"/>
            <w:tcBorders>
              <w:top w:val="single" w:sz="2" w:space="0" w:color="000000"/>
            </w:tcBorders>
          </w:tcPr>
          <w:p w14:paraId="19810F1D" w14:textId="77777777" w:rsidR="00B457C4" w:rsidRDefault="00000000">
            <w:pPr>
              <w:pStyle w:val="TableParagraph"/>
              <w:spacing w:before="12"/>
              <w:ind w:right="-29"/>
              <w:rPr>
                <w:sz w:val="9"/>
              </w:rPr>
            </w:pPr>
            <w:r>
              <w:rPr>
                <w:w w:val="114"/>
                <w:sz w:val="9"/>
              </w:rPr>
              <w:t>4</w:t>
            </w:r>
          </w:p>
        </w:tc>
        <w:tc>
          <w:tcPr>
            <w:tcW w:w="276" w:type="dxa"/>
            <w:tcBorders>
              <w:top w:val="single" w:sz="2" w:space="0" w:color="000000"/>
            </w:tcBorders>
          </w:tcPr>
          <w:p w14:paraId="072D7B1E" w14:textId="77777777" w:rsidR="00B457C4" w:rsidRDefault="00000000">
            <w:pPr>
              <w:pStyle w:val="TableParagraph"/>
              <w:spacing w:before="12"/>
              <w:ind w:right="-29"/>
              <w:rPr>
                <w:sz w:val="9"/>
              </w:rPr>
            </w:pPr>
            <w:r>
              <w:rPr>
                <w:w w:val="114"/>
                <w:sz w:val="9"/>
              </w:rPr>
              <w:t>8</w:t>
            </w:r>
          </w:p>
        </w:tc>
        <w:tc>
          <w:tcPr>
            <w:tcW w:w="299" w:type="dxa"/>
            <w:tcBorders>
              <w:top w:val="single" w:sz="2" w:space="0" w:color="000000"/>
            </w:tcBorders>
          </w:tcPr>
          <w:p w14:paraId="76D8EE7C" w14:textId="77777777" w:rsidR="00B457C4" w:rsidRDefault="00000000">
            <w:pPr>
              <w:pStyle w:val="TableParagraph"/>
              <w:spacing w:before="12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12</w:t>
            </w:r>
          </w:p>
        </w:tc>
        <w:tc>
          <w:tcPr>
            <w:tcW w:w="258" w:type="dxa"/>
            <w:tcBorders>
              <w:top w:val="single" w:sz="2" w:space="0" w:color="000000"/>
              <w:right w:val="single" w:sz="2" w:space="0" w:color="000000"/>
            </w:tcBorders>
          </w:tcPr>
          <w:p w14:paraId="7B41FAE9" w14:textId="77777777" w:rsidR="00B457C4" w:rsidRDefault="00000000">
            <w:pPr>
              <w:pStyle w:val="TableParagraph"/>
              <w:spacing w:before="12"/>
              <w:ind w:right="-44"/>
              <w:rPr>
                <w:sz w:val="9"/>
              </w:rPr>
            </w:pPr>
            <w:r>
              <w:rPr>
                <w:w w:val="114"/>
                <w:sz w:val="9"/>
              </w:rPr>
              <w:t>5</w:t>
            </w:r>
          </w:p>
        </w:tc>
        <w:tc>
          <w:tcPr>
            <w:tcW w:w="303" w:type="dxa"/>
            <w:tcBorders>
              <w:top w:val="single" w:sz="2" w:space="0" w:color="000000"/>
              <w:left w:val="single" w:sz="2" w:space="0" w:color="000000"/>
            </w:tcBorders>
          </w:tcPr>
          <w:p w14:paraId="2D43C431" w14:textId="77777777" w:rsidR="00B457C4" w:rsidRDefault="00000000">
            <w:pPr>
              <w:pStyle w:val="TableParagraph"/>
              <w:spacing w:before="12"/>
              <w:ind w:right="-44"/>
              <w:rPr>
                <w:sz w:val="9"/>
              </w:rPr>
            </w:pPr>
            <w:r>
              <w:rPr>
                <w:w w:val="114"/>
                <w:sz w:val="9"/>
              </w:rPr>
              <w:t>6</w:t>
            </w:r>
          </w:p>
        </w:tc>
        <w:tc>
          <w:tcPr>
            <w:tcW w:w="346" w:type="dxa"/>
            <w:tcBorders>
              <w:top w:val="single" w:sz="2" w:space="0" w:color="000000"/>
            </w:tcBorders>
          </w:tcPr>
          <w:p w14:paraId="1BCA55E8" w14:textId="77777777" w:rsidR="00B457C4" w:rsidRDefault="00000000">
            <w:pPr>
              <w:pStyle w:val="TableParagraph"/>
              <w:spacing w:before="12"/>
              <w:ind w:right="-44"/>
              <w:rPr>
                <w:sz w:val="9"/>
              </w:rPr>
            </w:pPr>
            <w:r>
              <w:rPr>
                <w:w w:val="114"/>
                <w:sz w:val="9"/>
              </w:rPr>
              <w:t>3</w:t>
            </w:r>
          </w:p>
        </w:tc>
        <w:tc>
          <w:tcPr>
            <w:tcW w:w="242" w:type="dxa"/>
            <w:tcBorders>
              <w:top w:val="single" w:sz="2" w:space="0" w:color="000000"/>
            </w:tcBorders>
          </w:tcPr>
          <w:p w14:paraId="3C4E7169" w14:textId="77777777" w:rsidR="00B457C4" w:rsidRDefault="00000000">
            <w:pPr>
              <w:pStyle w:val="TableParagraph"/>
              <w:spacing w:before="12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285" w:type="dxa"/>
            <w:tcBorders>
              <w:top w:val="single" w:sz="2" w:space="0" w:color="000000"/>
            </w:tcBorders>
          </w:tcPr>
          <w:p w14:paraId="2861919A" w14:textId="77777777" w:rsidR="00B457C4" w:rsidRDefault="00000000">
            <w:pPr>
              <w:pStyle w:val="TableParagraph"/>
              <w:spacing w:before="12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6</w:t>
            </w:r>
          </w:p>
        </w:tc>
        <w:tc>
          <w:tcPr>
            <w:tcW w:w="480" w:type="dxa"/>
            <w:tcBorders>
              <w:top w:val="single" w:sz="2" w:space="0" w:color="000000"/>
            </w:tcBorders>
          </w:tcPr>
          <w:p w14:paraId="421B8D39" w14:textId="77777777" w:rsidR="00B457C4" w:rsidRDefault="00000000">
            <w:pPr>
              <w:pStyle w:val="TableParagraph"/>
              <w:spacing w:before="41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238</w:t>
            </w:r>
          </w:p>
        </w:tc>
        <w:tc>
          <w:tcPr>
            <w:tcW w:w="344" w:type="dxa"/>
            <w:tcBorders>
              <w:top w:val="single" w:sz="2" w:space="0" w:color="000000"/>
            </w:tcBorders>
          </w:tcPr>
          <w:p w14:paraId="36059A1A" w14:textId="77777777" w:rsidR="00B457C4" w:rsidRDefault="00000000">
            <w:pPr>
              <w:pStyle w:val="TableParagraph"/>
              <w:spacing w:before="12"/>
              <w:ind w:right="-58"/>
              <w:rPr>
                <w:sz w:val="9"/>
              </w:rPr>
            </w:pPr>
            <w:r>
              <w:rPr>
                <w:w w:val="115"/>
                <w:sz w:val="9"/>
              </w:rPr>
              <w:t>15</w:t>
            </w:r>
          </w:p>
        </w:tc>
        <w:tc>
          <w:tcPr>
            <w:tcW w:w="317" w:type="dxa"/>
            <w:tcBorders>
              <w:top w:val="single" w:sz="2" w:space="0" w:color="000000"/>
            </w:tcBorders>
          </w:tcPr>
          <w:p w14:paraId="0FF59B7C" w14:textId="77777777" w:rsidR="00B457C4" w:rsidRDefault="00000000">
            <w:pPr>
              <w:pStyle w:val="TableParagraph"/>
              <w:spacing w:before="12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2</w:t>
            </w:r>
          </w:p>
        </w:tc>
        <w:tc>
          <w:tcPr>
            <w:tcW w:w="349" w:type="dxa"/>
            <w:tcBorders>
              <w:top w:val="single" w:sz="2" w:space="0" w:color="000000"/>
            </w:tcBorders>
          </w:tcPr>
          <w:p w14:paraId="5C5A94D3" w14:textId="77777777" w:rsidR="00B457C4" w:rsidRDefault="00000000">
            <w:pPr>
              <w:pStyle w:val="TableParagraph"/>
              <w:spacing w:before="12"/>
              <w:ind w:right="-72"/>
              <w:rPr>
                <w:sz w:val="9"/>
              </w:rPr>
            </w:pPr>
            <w:r>
              <w:rPr>
                <w:w w:val="114"/>
                <w:sz w:val="9"/>
              </w:rPr>
              <w:t>6</w:t>
            </w:r>
          </w:p>
        </w:tc>
        <w:tc>
          <w:tcPr>
            <w:tcW w:w="367" w:type="dxa"/>
            <w:tcBorders>
              <w:top w:val="single" w:sz="2" w:space="0" w:color="000000"/>
            </w:tcBorders>
          </w:tcPr>
          <w:p w14:paraId="1A0C4603" w14:textId="77777777" w:rsidR="00B457C4" w:rsidRDefault="00000000">
            <w:pPr>
              <w:pStyle w:val="TableParagraph"/>
              <w:spacing w:before="12"/>
              <w:ind w:left="237" w:right="-72"/>
              <w:jc w:val="center"/>
              <w:rPr>
                <w:sz w:val="9"/>
              </w:rPr>
            </w:pPr>
            <w:r>
              <w:rPr>
                <w:w w:val="115"/>
                <w:sz w:val="9"/>
              </w:rPr>
              <w:t>48.7</w:t>
            </w:r>
          </w:p>
        </w:tc>
        <w:tc>
          <w:tcPr>
            <w:tcW w:w="261" w:type="dxa"/>
            <w:tcBorders>
              <w:top w:val="single" w:sz="2" w:space="0" w:color="000000"/>
            </w:tcBorders>
          </w:tcPr>
          <w:p w14:paraId="63E68F05" w14:textId="77777777" w:rsidR="00B457C4" w:rsidRDefault="00000000">
            <w:pPr>
              <w:pStyle w:val="TableParagraph"/>
              <w:spacing w:before="12"/>
              <w:ind w:left="187" w:right="-72"/>
              <w:jc w:val="center"/>
              <w:rPr>
                <w:sz w:val="9"/>
              </w:rPr>
            </w:pPr>
            <w:r>
              <w:rPr>
                <w:w w:val="115"/>
                <w:sz w:val="9"/>
              </w:rPr>
              <w:t>1.0</w:t>
            </w:r>
          </w:p>
        </w:tc>
        <w:tc>
          <w:tcPr>
            <w:tcW w:w="313" w:type="dxa"/>
            <w:tcBorders>
              <w:top w:val="single" w:sz="2" w:space="0" w:color="000000"/>
            </w:tcBorders>
          </w:tcPr>
          <w:p w14:paraId="1F0999EC" w14:textId="77777777" w:rsidR="00B457C4" w:rsidRDefault="00000000">
            <w:pPr>
              <w:pStyle w:val="TableParagraph"/>
              <w:spacing w:before="12"/>
              <w:ind w:right="-72"/>
              <w:rPr>
                <w:sz w:val="9"/>
              </w:rPr>
            </w:pPr>
            <w:r>
              <w:rPr>
                <w:w w:val="115"/>
                <w:sz w:val="9"/>
              </w:rPr>
              <w:t>0.6</w:t>
            </w:r>
          </w:p>
        </w:tc>
        <w:tc>
          <w:tcPr>
            <w:tcW w:w="492" w:type="dxa"/>
            <w:tcBorders>
              <w:top w:val="single" w:sz="2" w:space="0" w:color="000000"/>
            </w:tcBorders>
          </w:tcPr>
          <w:p w14:paraId="4E62A3D0" w14:textId="77777777" w:rsidR="00B457C4" w:rsidRDefault="00000000">
            <w:pPr>
              <w:pStyle w:val="TableParagraph"/>
              <w:spacing w:before="12"/>
              <w:ind w:right="-44"/>
              <w:rPr>
                <w:sz w:val="9"/>
              </w:rPr>
            </w:pPr>
            <w:r>
              <w:rPr>
                <w:w w:val="115"/>
                <w:sz w:val="9"/>
              </w:rPr>
              <w:t>311</w:t>
            </w:r>
          </w:p>
        </w:tc>
        <w:tc>
          <w:tcPr>
            <w:tcW w:w="651" w:type="dxa"/>
            <w:tcBorders>
              <w:top w:val="single" w:sz="2" w:space="0" w:color="000000"/>
            </w:tcBorders>
          </w:tcPr>
          <w:p w14:paraId="39333B6E" w14:textId="77777777" w:rsidR="00B457C4" w:rsidRDefault="00000000">
            <w:pPr>
              <w:pStyle w:val="TableParagraph"/>
              <w:spacing w:before="79" w:line="80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3,534,973</w:t>
            </w:r>
          </w:p>
        </w:tc>
        <w:tc>
          <w:tcPr>
            <w:tcW w:w="597" w:type="dxa"/>
            <w:tcBorders>
              <w:top w:val="single" w:sz="2" w:space="0" w:color="000000"/>
            </w:tcBorders>
          </w:tcPr>
          <w:p w14:paraId="7D7BAEC5" w14:textId="77777777" w:rsidR="00B457C4" w:rsidRDefault="00000000">
            <w:pPr>
              <w:pStyle w:val="TableParagraph"/>
              <w:spacing w:before="79" w:line="80" w:lineRule="exact"/>
              <w:ind w:right="-72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149,035</w:t>
            </w:r>
          </w:p>
        </w:tc>
        <w:tc>
          <w:tcPr>
            <w:tcW w:w="549" w:type="dxa"/>
            <w:tcBorders>
              <w:top w:val="single" w:sz="2" w:space="0" w:color="000000"/>
            </w:tcBorders>
          </w:tcPr>
          <w:p w14:paraId="0CECA42B" w14:textId="77777777" w:rsidR="00B457C4" w:rsidRDefault="00000000">
            <w:pPr>
              <w:pStyle w:val="TableParagraph"/>
              <w:spacing w:before="79" w:line="80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21,007</w:t>
            </w:r>
          </w:p>
        </w:tc>
        <w:tc>
          <w:tcPr>
            <w:tcW w:w="637" w:type="dxa"/>
            <w:tcBorders>
              <w:top w:val="single" w:sz="2" w:space="0" w:color="000000"/>
            </w:tcBorders>
          </w:tcPr>
          <w:p w14:paraId="6D62CEF9" w14:textId="77777777" w:rsidR="00B457C4" w:rsidRDefault="00000000">
            <w:pPr>
              <w:pStyle w:val="TableParagraph"/>
              <w:spacing w:before="79" w:line="80" w:lineRule="exact"/>
              <w:ind w:left="257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3,705,015</w:t>
            </w:r>
          </w:p>
        </w:tc>
        <w:tc>
          <w:tcPr>
            <w:tcW w:w="639" w:type="dxa"/>
            <w:tcBorders>
              <w:top w:val="single" w:sz="2" w:space="0" w:color="000000"/>
            </w:tcBorders>
          </w:tcPr>
          <w:p w14:paraId="02AB1FFF" w14:textId="77777777" w:rsidR="00B457C4" w:rsidRDefault="00000000">
            <w:pPr>
              <w:pStyle w:val="TableParagraph"/>
              <w:spacing w:before="79" w:line="80" w:lineRule="exact"/>
              <w:ind w:left="263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3,816,165</w:t>
            </w:r>
          </w:p>
        </w:tc>
        <w:tc>
          <w:tcPr>
            <w:tcW w:w="619" w:type="dxa"/>
            <w:tcBorders>
              <w:top w:val="single" w:sz="2" w:space="0" w:color="000000"/>
              <w:right w:val="single" w:sz="4" w:space="0" w:color="0000D0"/>
            </w:tcBorders>
          </w:tcPr>
          <w:p w14:paraId="79F71EB9" w14:textId="77777777" w:rsidR="00B457C4" w:rsidRDefault="00000000">
            <w:pPr>
              <w:pStyle w:val="TableParagraph"/>
              <w:spacing w:before="79" w:line="80" w:lineRule="exact"/>
              <w:ind w:left="248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3,930,650</w:t>
            </w:r>
          </w:p>
        </w:tc>
      </w:tr>
      <w:tr w:rsidR="00B457C4" w14:paraId="3B4E890F" w14:textId="77777777">
        <w:trPr>
          <w:trHeight w:val="176"/>
        </w:trPr>
        <w:tc>
          <w:tcPr>
            <w:tcW w:w="272" w:type="dxa"/>
            <w:tcBorders>
              <w:left w:val="single" w:sz="6" w:space="0" w:color="0000D0"/>
              <w:right w:val="single" w:sz="2" w:space="0" w:color="000000"/>
            </w:tcBorders>
          </w:tcPr>
          <w:p w14:paraId="1A090DB7" w14:textId="77777777" w:rsidR="00B457C4" w:rsidRDefault="00000000">
            <w:pPr>
              <w:pStyle w:val="TableParagraph"/>
              <w:spacing w:before="72" w:line="84" w:lineRule="exact"/>
              <w:ind w:right="2"/>
              <w:rPr>
                <w:sz w:val="9"/>
              </w:rPr>
            </w:pPr>
            <w:r>
              <w:rPr>
                <w:w w:val="114"/>
                <w:sz w:val="9"/>
              </w:rPr>
              <w:t>3</w:t>
            </w:r>
          </w:p>
        </w:tc>
        <w:tc>
          <w:tcPr>
            <w:tcW w:w="776" w:type="dxa"/>
            <w:tcBorders>
              <w:left w:val="single" w:sz="2" w:space="0" w:color="000000"/>
            </w:tcBorders>
          </w:tcPr>
          <w:p w14:paraId="685FF667" w14:textId="77777777" w:rsidR="00B457C4" w:rsidRDefault="00000000">
            <w:pPr>
              <w:pStyle w:val="TableParagraph"/>
              <w:spacing w:before="72" w:line="84" w:lineRule="exact"/>
              <w:ind w:left="20"/>
              <w:jc w:val="left"/>
              <w:rPr>
                <w:sz w:val="9"/>
              </w:rPr>
            </w:pPr>
            <w:r>
              <w:rPr>
                <w:w w:val="115"/>
                <w:sz w:val="9"/>
              </w:rPr>
              <w:t>Ferizaj</w:t>
            </w:r>
          </w:p>
        </w:tc>
        <w:tc>
          <w:tcPr>
            <w:tcW w:w="465" w:type="dxa"/>
          </w:tcPr>
          <w:p w14:paraId="447CADDA" w14:textId="77777777" w:rsidR="00B457C4" w:rsidRDefault="00000000">
            <w:pPr>
              <w:pStyle w:val="TableParagraph"/>
              <w:spacing w:before="39"/>
              <w:ind w:right="37"/>
              <w:rPr>
                <w:sz w:val="9"/>
              </w:rPr>
            </w:pPr>
            <w:r>
              <w:rPr>
                <w:w w:val="115"/>
                <w:sz w:val="9"/>
              </w:rPr>
              <w:t>22,489</w:t>
            </w:r>
          </w:p>
        </w:tc>
        <w:tc>
          <w:tcPr>
            <w:tcW w:w="374" w:type="dxa"/>
          </w:tcPr>
          <w:p w14:paraId="7E265544" w14:textId="77777777" w:rsidR="00B457C4" w:rsidRDefault="00000000">
            <w:pPr>
              <w:pStyle w:val="TableParagraph"/>
              <w:spacing w:before="72" w:line="84" w:lineRule="exact"/>
              <w:ind w:right="36"/>
              <w:rPr>
                <w:sz w:val="9"/>
              </w:rPr>
            </w:pPr>
            <w:r>
              <w:rPr>
                <w:w w:val="115"/>
                <w:sz w:val="9"/>
              </w:rPr>
              <w:t>37</w:t>
            </w:r>
          </w:p>
        </w:tc>
        <w:tc>
          <w:tcPr>
            <w:tcW w:w="408" w:type="dxa"/>
          </w:tcPr>
          <w:p w14:paraId="1FA20013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1.3</w:t>
            </w:r>
          </w:p>
        </w:tc>
        <w:tc>
          <w:tcPr>
            <w:tcW w:w="403" w:type="dxa"/>
          </w:tcPr>
          <w:p w14:paraId="24E9A1CF" w14:textId="77777777" w:rsidR="00B457C4" w:rsidRDefault="00000000">
            <w:pPr>
              <w:pStyle w:val="TableParagraph"/>
              <w:spacing w:before="10"/>
              <w:ind w:right="32"/>
              <w:rPr>
                <w:sz w:val="9"/>
              </w:rPr>
            </w:pPr>
            <w:r>
              <w:rPr>
                <w:w w:val="115"/>
                <w:sz w:val="9"/>
              </w:rPr>
              <w:t>141</w:t>
            </w:r>
          </w:p>
        </w:tc>
        <w:tc>
          <w:tcPr>
            <w:tcW w:w="396" w:type="dxa"/>
          </w:tcPr>
          <w:p w14:paraId="31F151ED" w14:textId="77777777" w:rsidR="00B457C4" w:rsidRDefault="00000000">
            <w:pPr>
              <w:pStyle w:val="TableParagraph"/>
              <w:spacing w:before="10"/>
              <w:ind w:right="32"/>
              <w:rPr>
                <w:sz w:val="9"/>
              </w:rPr>
            </w:pPr>
            <w:r>
              <w:rPr>
                <w:w w:val="114"/>
                <w:sz w:val="9"/>
              </w:rPr>
              <w:t>9</w:t>
            </w:r>
          </w:p>
        </w:tc>
        <w:tc>
          <w:tcPr>
            <w:tcW w:w="350" w:type="dxa"/>
            <w:tcBorders>
              <w:right w:val="single" w:sz="2" w:space="0" w:color="000000"/>
            </w:tcBorders>
          </w:tcPr>
          <w:p w14:paraId="11E0AEC4" w14:textId="77777777" w:rsidR="00B457C4" w:rsidRDefault="00000000">
            <w:pPr>
              <w:pStyle w:val="TableParagraph"/>
              <w:spacing w:before="10"/>
              <w:ind w:right="32"/>
              <w:rPr>
                <w:sz w:val="9"/>
              </w:rPr>
            </w:pPr>
            <w:r>
              <w:rPr>
                <w:w w:val="115"/>
                <w:sz w:val="9"/>
              </w:rPr>
              <w:t>524</w:t>
            </w:r>
          </w:p>
        </w:tc>
        <w:tc>
          <w:tcPr>
            <w:tcW w:w="357" w:type="dxa"/>
            <w:tcBorders>
              <w:left w:val="single" w:sz="2" w:space="0" w:color="000000"/>
            </w:tcBorders>
          </w:tcPr>
          <w:p w14:paraId="739D5B7C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35</w:t>
            </w:r>
          </w:p>
        </w:tc>
        <w:tc>
          <w:tcPr>
            <w:tcW w:w="343" w:type="dxa"/>
          </w:tcPr>
          <w:p w14:paraId="76CB8C6B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280</w:t>
            </w:r>
          </w:p>
        </w:tc>
        <w:tc>
          <w:tcPr>
            <w:tcW w:w="397" w:type="dxa"/>
          </w:tcPr>
          <w:p w14:paraId="79D6E61F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333" w:type="dxa"/>
          </w:tcPr>
          <w:p w14:paraId="444719D7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19</w:t>
            </w:r>
          </w:p>
        </w:tc>
        <w:tc>
          <w:tcPr>
            <w:tcW w:w="351" w:type="dxa"/>
          </w:tcPr>
          <w:p w14:paraId="76B71A34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267</w:t>
            </w:r>
          </w:p>
        </w:tc>
        <w:tc>
          <w:tcPr>
            <w:tcW w:w="294" w:type="dxa"/>
          </w:tcPr>
          <w:p w14:paraId="69753992" w14:textId="77777777" w:rsidR="00B457C4" w:rsidRDefault="00000000">
            <w:pPr>
              <w:pStyle w:val="TableParagraph"/>
              <w:spacing w:before="10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18</w:t>
            </w:r>
          </w:p>
        </w:tc>
        <w:tc>
          <w:tcPr>
            <w:tcW w:w="328" w:type="dxa"/>
          </w:tcPr>
          <w:p w14:paraId="512E7978" w14:textId="77777777" w:rsidR="00B457C4" w:rsidRDefault="00000000">
            <w:pPr>
              <w:pStyle w:val="TableParagraph"/>
              <w:spacing w:before="10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30</w:t>
            </w:r>
          </w:p>
        </w:tc>
        <w:tc>
          <w:tcPr>
            <w:tcW w:w="276" w:type="dxa"/>
          </w:tcPr>
          <w:p w14:paraId="7EF6CBDA" w14:textId="77777777" w:rsidR="00B457C4" w:rsidRDefault="00000000">
            <w:pPr>
              <w:pStyle w:val="TableParagraph"/>
              <w:spacing w:before="10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33</w:t>
            </w:r>
          </w:p>
        </w:tc>
        <w:tc>
          <w:tcPr>
            <w:tcW w:w="299" w:type="dxa"/>
          </w:tcPr>
          <w:p w14:paraId="5CF7738A" w14:textId="77777777" w:rsidR="00B457C4" w:rsidRDefault="00000000">
            <w:pPr>
              <w:pStyle w:val="TableParagraph"/>
              <w:spacing w:before="10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48</w:t>
            </w:r>
          </w:p>
        </w:tc>
        <w:tc>
          <w:tcPr>
            <w:tcW w:w="258" w:type="dxa"/>
            <w:tcBorders>
              <w:right w:val="single" w:sz="2" w:space="0" w:color="000000"/>
            </w:tcBorders>
          </w:tcPr>
          <w:p w14:paraId="1C184D07" w14:textId="77777777" w:rsidR="00B457C4" w:rsidRDefault="00000000">
            <w:pPr>
              <w:pStyle w:val="TableParagraph"/>
              <w:spacing w:before="10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29</w:t>
            </w:r>
          </w:p>
        </w:tc>
        <w:tc>
          <w:tcPr>
            <w:tcW w:w="303" w:type="dxa"/>
            <w:tcBorders>
              <w:left w:val="single" w:sz="2" w:space="0" w:color="000000"/>
            </w:tcBorders>
          </w:tcPr>
          <w:p w14:paraId="6B4FBB7D" w14:textId="77777777" w:rsidR="00B457C4" w:rsidRDefault="00000000">
            <w:pPr>
              <w:pStyle w:val="TableParagraph"/>
              <w:spacing w:before="10"/>
              <w:ind w:right="-44"/>
              <w:rPr>
                <w:sz w:val="9"/>
              </w:rPr>
            </w:pPr>
            <w:r>
              <w:rPr>
                <w:w w:val="115"/>
                <w:sz w:val="9"/>
              </w:rPr>
              <w:t>15</w:t>
            </w:r>
          </w:p>
        </w:tc>
        <w:tc>
          <w:tcPr>
            <w:tcW w:w="346" w:type="dxa"/>
          </w:tcPr>
          <w:p w14:paraId="6CD8A238" w14:textId="77777777" w:rsidR="00B457C4" w:rsidRDefault="00000000">
            <w:pPr>
              <w:pStyle w:val="TableParagraph"/>
              <w:spacing w:before="10"/>
              <w:ind w:right="-44"/>
              <w:rPr>
                <w:sz w:val="9"/>
              </w:rPr>
            </w:pPr>
            <w:r>
              <w:rPr>
                <w:w w:val="115"/>
                <w:sz w:val="9"/>
              </w:rPr>
              <w:t>24</w:t>
            </w:r>
          </w:p>
        </w:tc>
        <w:tc>
          <w:tcPr>
            <w:tcW w:w="242" w:type="dxa"/>
          </w:tcPr>
          <w:p w14:paraId="4DD42944" w14:textId="77777777" w:rsidR="00B457C4" w:rsidRDefault="00000000">
            <w:pPr>
              <w:pStyle w:val="TableParagraph"/>
              <w:spacing w:before="10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4</w:t>
            </w:r>
          </w:p>
        </w:tc>
        <w:tc>
          <w:tcPr>
            <w:tcW w:w="285" w:type="dxa"/>
          </w:tcPr>
          <w:p w14:paraId="5F3FF755" w14:textId="77777777" w:rsidR="00B457C4" w:rsidRDefault="00000000">
            <w:pPr>
              <w:pStyle w:val="TableParagraph"/>
              <w:spacing w:before="10"/>
              <w:ind w:right="-58"/>
              <w:rPr>
                <w:sz w:val="9"/>
              </w:rPr>
            </w:pPr>
            <w:r>
              <w:rPr>
                <w:w w:val="115"/>
                <w:sz w:val="9"/>
              </w:rPr>
              <w:t>31</w:t>
            </w:r>
          </w:p>
        </w:tc>
        <w:tc>
          <w:tcPr>
            <w:tcW w:w="480" w:type="dxa"/>
          </w:tcPr>
          <w:p w14:paraId="34006BB8" w14:textId="77777777" w:rsidR="00B457C4" w:rsidRDefault="00000000">
            <w:pPr>
              <w:pStyle w:val="TableParagraph"/>
              <w:spacing w:before="39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1,439</w:t>
            </w:r>
          </w:p>
        </w:tc>
        <w:tc>
          <w:tcPr>
            <w:tcW w:w="344" w:type="dxa"/>
          </w:tcPr>
          <w:p w14:paraId="0F3144A5" w14:textId="77777777" w:rsidR="00B457C4" w:rsidRDefault="00000000">
            <w:pPr>
              <w:pStyle w:val="TableParagraph"/>
              <w:spacing w:before="10"/>
              <w:ind w:right="-58"/>
              <w:rPr>
                <w:sz w:val="9"/>
              </w:rPr>
            </w:pPr>
            <w:r>
              <w:rPr>
                <w:w w:val="115"/>
                <w:sz w:val="9"/>
              </w:rPr>
              <w:t>71</w:t>
            </w:r>
          </w:p>
        </w:tc>
        <w:tc>
          <w:tcPr>
            <w:tcW w:w="317" w:type="dxa"/>
          </w:tcPr>
          <w:p w14:paraId="70231666" w14:textId="77777777" w:rsidR="00B457C4" w:rsidRDefault="00000000">
            <w:pPr>
              <w:pStyle w:val="TableParagraph"/>
              <w:spacing w:before="10"/>
              <w:ind w:right="-58"/>
              <w:rPr>
                <w:sz w:val="9"/>
              </w:rPr>
            </w:pPr>
            <w:r>
              <w:rPr>
                <w:w w:val="115"/>
                <w:sz w:val="9"/>
              </w:rPr>
              <w:t>19</w:t>
            </w:r>
          </w:p>
        </w:tc>
        <w:tc>
          <w:tcPr>
            <w:tcW w:w="349" w:type="dxa"/>
          </w:tcPr>
          <w:p w14:paraId="0D1F4A8F" w14:textId="77777777" w:rsidR="00B457C4" w:rsidRDefault="00000000">
            <w:pPr>
              <w:pStyle w:val="TableParagraph"/>
              <w:spacing w:before="10"/>
              <w:ind w:right="-72"/>
              <w:rPr>
                <w:sz w:val="9"/>
              </w:rPr>
            </w:pPr>
            <w:r>
              <w:rPr>
                <w:w w:val="115"/>
                <w:sz w:val="9"/>
              </w:rPr>
              <w:t>35</w:t>
            </w:r>
          </w:p>
        </w:tc>
        <w:tc>
          <w:tcPr>
            <w:tcW w:w="367" w:type="dxa"/>
          </w:tcPr>
          <w:p w14:paraId="047BFB09" w14:textId="77777777" w:rsidR="00B457C4" w:rsidRDefault="00000000">
            <w:pPr>
              <w:pStyle w:val="TableParagraph"/>
              <w:spacing w:before="10"/>
              <w:ind w:left="184" w:right="-72"/>
              <w:jc w:val="center"/>
              <w:rPr>
                <w:sz w:val="9"/>
              </w:rPr>
            </w:pPr>
            <w:r>
              <w:rPr>
                <w:w w:val="115"/>
                <w:sz w:val="9"/>
              </w:rPr>
              <w:t>186.7</w:t>
            </w:r>
          </w:p>
        </w:tc>
        <w:tc>
          <w:tcPr>
            <w:tcW w:w="261" w:type="dxa"/>
          </w:tcPr>
          <w:p w14:paraId="235A4CC2" w14:textId="77777777" w:rsidR="00B457C4" w:rsidRDefault="00000000">
            <w:pPr>
              <w:pStyle w:val="TableParagraph"/>
              <w:spacing w:before="10"/>
              <w:ind w:left="187" w:right="-72"/>
              <w:jc w:val="center"/>
              <w:rPr>
                <w:sz w:val="9"/>
              </w:rPr>
            </w:pPr>
            <w:r>
              <w:rPr>
                <w:w w:val="115"/>
                <w:sz w:val="9"/>
              </w:rPr>
              <w:t>1.0</w:t>
            </w:r>
          </w:p>
        </w:tc>
        <w:tc>
          <w:tcPr>
            <w:tcW w:w="313" w:type="dxa"/>
          </w:tcPr>
          <w:p w14:paraId="5A3F62B3" w14:textId="77777777" w:rsidR="00B457C4" w:rsidRDefault="00000000">
            <w:pPr>
              <w:pStyle w:val="TableParagraph"/>
              <w:spacing w:before="10"/>
              <w:ind w:right="-72"/>
              <w:rPr>
                <w:sz w:val="9"/>
              </w:rPr>
            </w:pPr>
            <w:r>
              <w:rPr>
                <w:w w:val="115"/>
                <w:sz w:val="9"/>
              </w:rPr>
              <w:t>3.3</w:t>
            </w:r>
          </w:p>
        </w:tc>
        <w:tc>
          <w:tcPr>
            <w:tcW w:w="492" w:type="dxa"/>
          </w:tcPr>
          <w:p w14:paraId="4CBA5E05" w14:textId="77777777" w:rsidR="00B457C4" w:rsidRDefault="00000000">
            <w:pPr>
              <w:pStyle w:val="TableParagraph"/>
              <w:spacing w:before="10"/>
              <w:ind w:right="-44"/>
              <w:rPr>
                <w:sz w:val="9"/>
              </w:rPr>
            </w:pPr>
            <w:r>
              <w:rPr>
                <w:w w:val="115"/>
                <w:sz w:val="9"/>
              </w:rPr>
              <w:t>1,755</w:t>
            </w:r>
          </w:p>
        </w:tc>
        <w:tc>
          <w:tcPr>
            <w:tcW w:w="651" w:type="dxa"/>
          </w:tcPr>
          <w:p w14:paraId="24B5BC5C" w14:textId="77777777" w:rsidR="00B457C4" w:rsidRDefault="00000000">
            <w:pPr>
              <w:pStyle w:val="TableParagraph"/>
              <w:spacing w:before="77" w:line="80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14,552,781</w:t>
            </w:r>
          </w:p>
        </w:tc>
        <w:tc>
          <w:tcPr>
            <w:tcW w:w="597" w:type="dxa"/>
          </w:tcPr>
          <w:p w14:paraId="6B07E764" w14:textId="77777777" w:rsidR="00B457C4" w:rsidRDefault="00000000">
            <w:pPr>
              <w:pStyle w:val="TableParagraph"/>
              <w:spacing w:before="77" w:line="80" w:lineRule="exact"/>
              <w:ind w:right="-72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896,298</w:t>
            </w:r>
          </w:p>
        </w:tc>
        <w:tc>
          <w:tcPr>
            <w:tcW w:w="549" w:type="dxa"/>
          </w:tcPr>
          <w:p w14:paraId="2944DC98" w14:textId="77777777" w:rsidR="00B457C4" w:rsidRDefault="00000000">
            <w:pPr>
              <w:pStyle w:val="TableParagraph"/>
              <w:spacing w:before="77" w:line="80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155,575</w:t>
            </w:r>
          </w:p>
        </w:tc>
        <w:tc>
          <w:tcPr>
            <w:tcW w:w="637" w:type="dxa"/>
          </w:tcPr>
          <w:p w14:paraId="51CF7109" w14:textId="77777777" w:rsidR="00B457C4" w:rsidRDefault="00000000">
            <w:pPr>
              <w:pStyle w:val="TableParagraph"/>
              <w:spacing w:before="77" w:line="80" w:lineRule="exact"/>
              <w:ind w:left="209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15,604,654</w:t>
            </w:r>
          </w:p>
        </w:tc>
        <w:tc>
          <w:tcPr>
            <w:tcW w:w="639" w:type="dxa"/>
          </w:tcPr>
          <w:p w14:paraId="1E303A7E" w14:textId="77777777" w:rsidR="00B457C4" w:rsidRDefault="00000000">
            <w:pPr>
              <w:pStyle w:val="TableParagraph"/>
              <w:spacing w:before="77" w:line="80" w:lineRule="exact"/>
              <w:ind w:left="210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16,072,794</w:t>
            </w:r>
          </w:p>
        </w:tc>
        <w:tc>
          <w:tcPr>
            <w:tcW w:w="619" w:type="dxa"/>
            <w:tcBorders>
              <w:right w:val="single" w:sz="4" w:space="0" w:color="0000D0"/>
            </w:tcBorders>
          </w:tcPr>
          <w:p w14:paraId="3B40AD8B" w14:textId="77777777" w:rsidR="00B457C4" w:rsidRDefault="00000000">
            <w:pPr>
              <w:pStyle w:val="TableParagraph"/>
              <w:spacing w:before="77" w:line="80" w:lineRule="exact"/>
              <w:ind w:left="196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16,554,977</w:t>
            </w:r>
          </w:p>
        </w:tc>
      </w:tr>
      <w:tr w:rsidR="00B457C4" w14:paraId="3215D115" w14:textId="77777777">
        <w:trPr>
          <w:trHeight w:val="176"/>
        </w:trPr>
        <w:tc>
          <w:tcPr>
            <w:tcW w:w="272" w:type="dxa"/>
            <w:tcBorders>
              <w:left w:val="single" w:sz="6" w:space="0" w:color="0000D0"/>
              <w:right w:val="single" w:sz="2" w:space="0" w:color="000000"/>
            </w:tcBorders>
          </w:tcPr>
          <w:p w14:paraId="4EECDCF0" w14:textId="77777777" w:rsidR="00B457C4" w:rsidRDefault="00000000">
            <w:pPr>
              <w:pStyle w:val="TableParagraph"/>
              <w:spacing w:before="73" w:line="84" w:lineRule="exact"/>
              <w:ind w:right="2"/>
              <w:rPr>
                <w:sz w:val="9"/>
              </w:rPr>
            </w:pPr>
            <w:r>
              <w:rPr>
                <w:w w:val="114"/>
                <w:sz w:val="9"/>
              </w:rPr>
              <w:t>4</w:t>
            </w:r>
          </w:p>
        </w:tc>
        <w:tc>
          <w:tcPr>
            <w:tcW w:w="776" w:type="dxa"/>
            <w:tcBorders>
              <w:left w:val="single" w:sz="2" w:space="0" w:color="000000"/>
            </w:tcBorders>
          </w:tcPr>
          <w:p w14:paraId="6FE4D0E1" w14:textId="77777777" w:rsidR="00B457C4" w:rsidRDefault="00000000">
            <w:pPr>
              <w:pStyle w:val="TableParagraph"/>
              <w:spacing w:before="73" w:line="84" w:lineRule="exact"/>
              <w:ind w:left="20"/>
              <w:jc w:val="left"/>
              <w:rPr>
                <w:sz w:val="9"/>
              </w:rPr>
            </w:pPr>
            <w:r>
              <w:rPr>
                <w:w w:val="115"/>
                <w:sz w:val="9"/>
              </w:rPr>
              <w:t>Fushë</w:t>
            </w:r>
            <w:r>
              <w:rPr>
                <w:spacing w:val="-4"/>
                <w:w w:val="115"/>
                <w:sz w:val="9"/>
              </w:rPr>
              <w:t xml:space="preserve"> </w:t>
            </w:r>
            <w:r>
              <w:rPr>
                <w:w w:val="115"/>
                <w:sz w:val="9"/>
              </w:rPr>
              <w:t>Kosovë</w:t>
            </w:r>
          </w:p>
        </w:tc>
        <w:tc>
          <w:tcPr>
            <w:tcW w:w="465" w:type="dxa"/>
          </w:tcPr>
          <w:p w14:paraId="382E44F2" w14:textId="77777777" w:rsidR="00B457C4" w:rsidRDefault="00000000">
            <w:pPr>
              <w:pStyle w:val="TableParagraph"/>
              <w:spacing w:before="39"/>
              <w:ind w:right="37"/>
              <w:rPr>
                <w:sz w:val="9"/>
              </w:rPr>
            </w:pPr>
            <w:r>
              <w:rPr>
                <w:w w:val="115"/>
                <w:sz w:val="9"/>
              </w:rPr>
              <w:t>12,321</w:t>
            </w:r>
          </w:p>
        </w:tc>
        <w:tc>
          <w:tcPr>
            <w:tcW w:w="374" w:type="dxa"/>
          </w:tcPr>
          <w:p w14:paraId="6217BF78" w14:textId="77777777" w:rsidR="00B457C4" w:rsidRDefault="00000000">
            <w:pPr>
              <w:pStyle w:val="TableParagraph"/>
              <w:spacing w:before="73" w:line="84" w:lineRule="exact"/>
              <w:ind w:right="35"/>
              <w:rPr>
                <w:sz w:val="9"/>
              </w:rPr>
            </w:pPr>
            <w:r>
              <w:rPr>
                <w:w w:val="114"/>
                <w:sz w:val="9"/>
              </w:rPr>
              <w:t>5</w:t>
            </w:r>
          </w:p>
        </w:tc>
        <w:tc>
          <w:tcPr>
            <w:tcW w:w="408" w:type="dxa"/>
          </w:tcPr>
          <w:p w14:paraId="44194A57" w14:textId="77777777" w:rsidR="00B457C4" w:rsidRDefault="00000000">
            <w:pPr>
              <w:pStyle w:val="TableParagraph"/>
              <w:spacing w:before="5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0.2</w:t>
            </w:r>
          </w:p>
        </w:tc>
        <w:tc>
          <w:tcPr>
            <w:tcW w:w="403" w:type="dxa"/>
          </w:tcPr>
          <w:p w14:paraId="1945CD17" w14:textId="77777777" w:rsidR="00B457C4" w:rsidRDefault="00000000">
            <w:pPr>
              <w:pStyle w:val="TableParagraph"/>
              <w:spacing w:before="5"/>
              <w:ind w:right="32"/>
              <w:rPr>
                <w:sz w:val="9"/>
              </w:rPr>
            </w:pPr>
            <w:r>
              <w:rPr>
                <w:w w:val="115"/>
                <w:sz w:val="9"/>
              </w:rPr>
              <w:t>109</w:t>
            </w:r>
          </w:p>
        </w:tc>
        <w:tc>
          <w:tcPr>
            <w:tcW w:w="396" w:type="dxa"/>
          </w:tcPr>
          <w:p w14:paraId="25D9AAE6" w14:textId="77777777" w:rsidR="00B457C4" w:rsidRDefault="00000000">
            <w:pPr>
              <w:pStyle w:val="TableParagraph"/>
              <w:spacing w:before="5"/>
              <w:ind w:right="32"/>
              <w:rPr>
                <w:sz w:val="9"/>
              </w:rPr>
            </w:pPr>
            <w:r>
              <w:rPr>
                <w:w w:val="114"/>
                <w:sz w:val="9"/>
              </w:rPr>
              <w:t>7</w:t>
            </w:r>
          </w:p>
        </w:tc>
        <w:tc>
          <w:tcPr>
            <w:tcW w:w="350" w:type="dxa"/>
            <w:tcBorders>
              <w:right w:val="single" w:sz="2" w:space="0" w:color="000000"/>
            </w:tcBorders>
          </w:tcPr>
          <w:p w14:paraId="2A7DEE3B" w14:textId="77777777" w:rsidR="00B457C4" w:rsidRDefault="00000000">
            <w:pPr>
              <w:pStyle w:val="TableParagraph"/>
              <w:spacing w:before="5"/>
              <w:ind w:right="32"/>
              <w:rPr>
                <w:sz w:val="9"/>
              </w:rPr>
            </w:pPr>
            <w:r>
              <w:rPr>
                <w:w w:val="115"/>
                <w:sz w:val="9"/>
              </w:rPr>
              <w:t>411</w:t>
            </w:r>
          </w:p>
        </w:tc>
        <w:tc>
          <w:tcPr>
            <w:tcW w:w="357" w:type="dxa"/>
            <w:tcBorders>
              <w:left w:val="single" w:sz="2" w:space="0" w:color="000000"/>
            </w:tcBorders>
          </w:tcPr>
          <w:p w14:paraId="3C291B82" w14:textId="77777777" w:rsidR="00B457C4" w:rsidRDefault="00000000">
            <w:pPr>
              <w:pStyle w:val="TableParagraph"/>
              <w:spacing w:before="5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27</w:t>
            </w:r>
          </w:p>
        </w:tc>
        <w:tc>
          <w:tcPr>
            <w:tcW w:w="343" w:type="dxa"/>
          </w:tcPr>
          <w:p w14:paraId="10112E69" w14:textId="77777777" w:rsidR="00B457C4" w:rsidRDefault="00000000">
            <w:pPr>
              <w:pStyle w:val="TableParagraph"/>
              <w:spacing w:before="5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69</w:t>
            </w:r>
          </w:p>
        </w:tc>
        <w:tc>
          <w:tcPr>
            <w:tcW w:w="397" w:type="dxa"/>
          </w:tcPr>
          <w:p w14:paraId="7E2E1FFF" w14:textId="77777777" w:rsidR="00B457C4" w:rsidRDefault="00000000">
            <w:pPr>
              <w:pStyle w:val="TableParagraph"/>
              <w:spacing w:before="5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333" w:type="dxa"/>
          </w:tcPr>
          <w:p w14:paraId="4A8E8022" w14:textId="77777777" w:rsidR="00B457C4" w:rsidRDefault="00000000">
            <w:pPr>
              <w:pStyle w:val="TableParagraph"/>
              <w:spacing w:before="5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5</w:t>
            </w:r>
          </w:p>
        </w:tc>
        <w:tc>
          <w:tcPr>
            <w:tcW w:w="351" w:type="dxa"/>
          </w:tcPr>
          <w:p w14:paraId="57D673FD" w14:textId="77777777" w:rsidR="00B457C4" w:rsidRDefault="00000000">
            <w:pPr>
              <w:pStyle w:val="TableParagraph"/>
              <w:spacing w:before="5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294" w:type="dxa"/>
          </w:tcPr>
          <w:p w14:paraId="592C905E" w14:textId="77777777" w:rsidR="00B457C4" w:rsidRDefault="00000000">
            <w:pPr>
              <w:pStyle w:val="TableParagraph"/>
              <w:spacing w:before="5"/>
              <w:ind w:right="-29"/>
              <w:rPr>
                <w:sz w:val="9"/>
              </w:rPr>
            </w:pPr>
            <w:r>
              <w:rPr>
                <w:w w:val="114"/>
                <w:sz w:val="9"/>
              </w:rPr>
              <w:t>5</w:t>
            </w:r>
          </w:p>
        </w:tc>
        <w:tc>
          <w:tcPr>
            <w:tcW w:w="328" w:type="dxa"/>
          </w:tcPr>
          <w:p w14:paraId="1DAB4FBA" w14:textId="77777777" w:rsidR="00B457C4" w:rsidRDefault="00000000">
            <w:pPr>
              <w:pStyle w:val="TableParagraph"/>
              <w:spacing w:before="5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12</w:t>
            </w:r>
          </w:p>
        </w:tc>
        <w:tc>
          <w:tcPr>
            <w:tcW w:w="276" w:type="dxa"/>
          </w:tcPr>
          <w:p w14:paraId="501E436C" w14:textId="77777777" w:rsidR="00B457C4" w:rsidRDefault="00000000">
            <w:pPr>
              <w:pStyle w:val="TableParagraph"/>
              <w:spacing w:before="5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16</w:t>
            </w:r>
          </w:p>
        </w:tc>
        <w:tc>
          <w:tcPr>
            <w:tcW w:w="299" w:type="dxa"/>
          </w:tcPr>
          <w:p w14:paraId="340D708F" w14:textId="77777777" w:rsidR="00B457C4" w:rsidRDefault="00000000">
            <w:pPr>
              <w:pStyle w:val="TableParagraph"/>
              <w:spacing w:before="5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12</w:t>
            </w:r>
          </w:p>
        </w:tc>
        <w:tc>
          <w:tcPr>
            <w:tcW w:w="258" w:type="dxa"/>
            <w:tcBorders>
              <w:right w:val="single" w:sz="2" w:space="0" w:color="000000"/>
            </w:tcBorders>
          </w:tcPr>
          <w:p w14:paraId="02A3EE20" w14:textId="77777777" w:rsidR="00B457C4" w:rsidRDefault="00000000">
            <w:pPr>
              <w:pStyle w:val="TableParagraph"/>
              <w:spacing w:before="5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24</w:t>
            </w:r>
          </w:p>
        </w:tc>
        <w:tc>
          <w:tcPr>
            <w:tcW w:w="303" w:type="dxa"/>
            <w:tcBorders>
              <w:left w:val="single" w:sz="2" w:space="0" w:color="000000"/>
            </w:tcBorders>
          </w:tcPr>
          <w:p w14:paraId="65F302BC" w14:textId="77777777" w:rsidR="00B457C4" w:rsidRDefault="00000000">
            <w:pPr>
              <w:pStyle w:val="TableParagraph"/>
              <w:spacing w:before="5"/>
              <w:ind w:right="-44"/>
              <w:rPr>
                <w:sz w:val="9"/>
              </w:rPr>
            </w:pPr>
            <w:r>
              <w:rPr>
                <w:w w:val="115"/>
                <w:sz w:val="9"/>
              </w:rPr>
              <w:t>10</w:t>
            </w:r>
          </w:p>
        </w:tc>
        <w:tc>
          <w:tcPr>
            <w:tcW w:w="346" w:type="dxa"/>
          </w:tcPr>
          <w:p w14:paraId="36BCE095" w14:textId="77777777" w:rsidR="00B457C4" w:rsidRDefault="00000000">
            <w:pPr>
              <w:pStyle w:val="TableParagraph"/>
              <w:spacing w:before="5"/>
              <w:ind w:right="-44"/>
              <w:rPr>
                <w:sz w:val="9"/>
              </w:rPr>
            </w:pPr>
            <w:r>
              <w:rPr>
                <w:w w:val="114"/>
                <w:sz w:val="9"/>
              </w:rPr>
              <w:t>9</w:t>
            </w:r>
          </w:p>
        </w:tc>
        <w:tc>
          <w:tcPr>
            <w:tcW w:w="242" w:type="dxa"/>
          </w:tcPr>
          <w:p w14:paraId="07008F65" w14:textId="77777777" w:rsidR="00B457C4" w:rsidRDefault="00000000">
            <w:pPr>
              <w:pStyle w:val="TableParagraph"/>
              <w:spacing w:before="5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285" w:type="dxa"/>
          </w:tcPr>
          <w:p w14:paraId="3B89D24F" w14:textId="77777777" w:rsidR="00B457C4" w:rsidRDefault="00000000">
            <w:pPr>
              <w:pStyle w:val="TableParagraph"/>
              <w:spacing w:before="5"/>
              <w:ind w:right="-58"/>
              <w:rPr>
                <w:sz w:val="9"/>
              </w:rPr>
            </w:pPr>
            <w:r>
              <w:rPr>
                <w:w w:val="115"/>
                <w:sz w:val="9"/>
              </w:rPr>
              <w:t>13</w:t>
            </w:r>
          </w:p>
        </w:tc>
        <w:tc>
          <w:tcPr>
            <w:tcW w:w="480" w:type="dxa"/>
          </w:tcPr>
          <w:p w14:paraId="3155F884" w14:textId="77777777" w:rsidR="00B457C4" w:rsidRDefault="00000000">
            <w:pPr>
              <w:pStyle w:val="TableParagraph"/>
              <w:spacing w:before="39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686</w:t>
            </w:r>
          </w:p>
        </w:tc>
        <w:tc>
          <w:tcPr>
            <w:tcW w:w="344" w:type="dxa"/>
          </w:tcPr>
          <w:p w14:paraId="4A2BB54C" w14:textId="77777777" w:rsidR="00B457C4" w:rsidRDefault="00000000">
            <w:pPr>
              <w:pStyle w:val="TableParagraph"/>
              <w:spacing w:before="5"/>
              <w:ind w:right="-58"/>
              <w:rPr>
                <w:sz w:val="9"/>
              </w:rPr>
            </w:pPr>
            <w:r>
              <w:rPr>
                <w:w w:val="115"/>
                <w:sz w:val="9"/>
              </w:rPr>
              <w:t>27</w:t>
            </w:r>
          </w:p>
        </w:tc>
        <w:tc>
          <w:tcPr>
            <w:tcW w:w="317" w:type="dxa"/>
          </w:tcPr>
          <w:p w14:paraId="09D6FA2E" w14:textId="77777777" w:rsidR="00B457C4" w:rsidRDefault="00000000">
            <w:pPr>
              <w:pStyle w:val="TableParagraph"/>
              <w:spacing w:before="5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6</w:t>
            </w:r>
          </w:p>
        </w:tc>
        <w:tc>
          <w:tcPr>
            <w:tcW w:w="349" w:type="dxa"/>
          </w:tcPr>
          <w:p w14:paraId="17487AD3" w14:textId="77777777" w:rsidR="00B457C4" w:rsidRDefault="00000000">
            <w:pPr>
              <w:pStyle w:val="TableParagraph"/>
              <w:spacing w:before="5"/>
              <w:ind w:right="-72"/>
              <w:rPr>
                <w:sz w:val="9"/>
              </w:rPr>
            </w:pPr>
            <w:r>
              <w:rPr>
                <w:w w:val="115"/>
                <w:sz w:val="9"/>
              </w:rPr>
              <w:t>14</w:t>
            </w:r>
          </w:p>
        </w:tc>
        <w:tc>
          <w:tcPr>
            <w:tcW w:w="367" w:type="dxa"/>
          </w:tcPr>
          <w:p w14:paraId="529CA866" w14:textId="77777777" w:rsidR="00B457C4" w:rsidRDefault="00000000">
            <w:pPr>
              <w:pStyle w:val="TableParagraph"/>
              <w:spacing w:before="5"/>
              <w:ind w:left="237" w:right="-72"/>
              <w:jc w:val="center"/>
              <w:rPr>
                <w:sz w:val="9"/>
              </w:rPr>
            </w:pPr>
            <w:r>
              <w:rPr>
                <w:w w:val="115"/>
                <w:sz w:val="9"/>
              </w:rPr>
              <w:t>84.9</w:t>
            </w:r>
          </w:p>
        </w:tc>
        <w:tc>
          <w:tcPr>
            <w:tcW w:w="261" w:type="dxa"/>
          </w:tcPr>
          <w:p w14:paraId="5EF53049" w14:textId="77777777" w:rsidR="00B457C4" w:rsidRDefault="00000000">
            <w:pPr>
              <w:pStyle w:val="TableParagraph"/>
              <w:spacing w:before="5"/>
              <w:ind w:left="187" w:right="-72"/>
              <w:jc w:val="center"/>
              <w:rPr>
                <w:sz w:val="9"/>
              </w:rPr>
            </w:pPr>
            <w:r>
              <w:rPr>
                <w:w w:val="115"/>
                <w:sz w:val="9"/>
              </w:rPr>
              <w:t>1.0</w:t>
            </w:r>
          </w:p>
        </w:tc>
        <w:tc>
          <w:tcPr>
            <w:tcW w:w="313" w:type="dxa"/>
          </w:tcPr>
          <w:p w14:paraId="7F4A5B8C" w14:textId="77777777" w:rsidR="00B457C4" w:rsidRDefault="00000000">
            <w:pPr>
              <w:pStyle w:val="TableParagraph"/>
              <w:spacing w:before="5"/>
              <w:ind w:right="-72"/>
              <w:rPr>
                <w:sz w:val="9"/>
              </w:rPr>
            </w:pPr>
            <w:r>
              <w:rPr>
                <w:w w:val="115"/>
                <w:sz w:val="9"/>
              </w:rPr>
              <w:t>1.5</w:t>
            </w:r>
          </w:p>
        </w:tc>
        <w:tc>
          <w:tcPr>
            <w:tcW w:w="492" w:type="dxa"/>
          </w:tcPr>
          <w:p w14:paraId="62A713CD" w14:textId="77777777" w:rsidR="00B457C4" w:rsidRDefault="00000000">
            <w:pPr>
              <w:pStyle w:val="TableParagraph"/>
              <w:spacing w:before="5"/>
              <w:ind w:right="-44"/>
              <w:rPr>
                <w:sz w:val="9"/>
              </w:rPr>
            </w:pPr>
            <w:r>
              <w:rPr>
                <w:w w:val="115"/>
                <w:sz w:val="9"/>
              </w:rPr>
              <w:t>821</w:t>
            </w:r>
          </w:p>
        </w:tc>
        <w:tc>
          <w:tcPr>
            <w:tcW w:w="651" w:type="dxa"/>
          </w:tcPr>
          <w:p w14:paraId="3EAF88BF" w14:textId="77777777" w:rsidR="00B457C4" w:rsidRDefault="00000000">
            <w:pPr>
              <w:pStyle w:val="TableParagraph"/>
              <w:spacing w:before="77" w:line="79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5,094,531</w:t>
            </w:r>
          </w:p>
        </w:tc>
        <w:tc>
          <w:tcPr>
            <w:tcW w:w="597" w:type="dxa"/>
          </w:tcPr>
          <w:p w14:paraId="6F1DE917" w14:textId="77777777" w:rsidR="00B457C4" w:rsidRDefault="00000000">
            <w:pPr>
              <w:pStyle w:val="TableParagraph"/>
              <w:spacing w:before="77" w:line="79" w:lineRule="exact"/>
              <w:ind w:right="-72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356,704</w:t>
            </w:r>
          </w:p>
        </w:tc>
        <w:tc>
          <w:tcPr>
            <w:tcW w:w="549" w:type="dxa"/>
          </w:tcPr>
          <w:p w14:paraId="69841229" w14:textId="77777777" w:rsidR="00B457C4" w:rsidRDefault="00000000">
            <w:pPr>
              <w:pStyle w:val="TableParagraph"/>
              <w:spacing w:before="77" w:line="79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79,555</w:t>
            </w:r>
          </w:p>
        </w:tc>
        <w:tc>
          <w:tcPr>
            <w:tcW w:w="637" w:type="dxa"/>
          </w:tcPr>
          <w:p w14:paraId="0AB9A403" w14:textId="77777777" w:rsidR="00B457C4" w:rsidRDefault="00000000">
            <w:pPr>
              <w:pStyle w:val="TableParagraph"/>
              <w:spacing w:before="77" w:line="79" w:lineRule="exact"/>
              <w:ind w:left="257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5,530,790</w:t>
            </w:r>
          </w:p>
        </w:tc>
        <w:tc>
          <w:tcPr>
            <w:tcW w:w="639" w:type="dxa"/>
          </w:tcPr>
          <w:p w14:paraId="0ED5B6E6" w14:textId="77777777" w:rsidR="00B457C4" w:rsidRDefault="00000000">
            <w:pPr>
              <w:pStyle w:val="TableParagraph"/>
              <w:spacing w:before="77" w:line="79" w:lineRule="exact"/>
              <w:ind w:left="263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5,696,714</w:t>
            </w:r>
          </w:p>
        </w:tc>
        <w:tc>
          <w:tcPr>
            <w:tcW w:w="619" w:type="dxa"/>
            <w:tcBorders>
              <w:right w:val="single" w:sz="4" w:space="0" w:color="0000D0"/>
            </w:tcBorders>
          </w:tcPr>
          <w:p w14:paraId="37D644AF" w14:textId="77777777" w:rsidR="00B457C4" w:rsidRDefault="00000000">
            <w:pPr>
              <w:pStyle w:val="TableParagraph"/>
              <w:spacing w:before="77" w:line="79" w:lineRule="exact"/>
              <w:ind w:left="248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5,867,615</w:t>
            </w:r>
          </w:p>
        </w:tc>
      </w:tr>
      <w:tr w:rsidR="00B457C4" w14:paraId="3F5F92F2" w14:textId="77777777">
        <w:trPr>
          <w:trHeight w:val="176"/>
        </w:trPr>
        <w:tc>
          <w:tcPr>
            <w:tcW w:w="272" w:type="dxa"/>
            <w:tcBorders>
              <w:left w:val="single" w:sz="6" w:space="0" w:color="0000D0"/>
              <w:bottom w:val="single" w:sz="2" w:space="0" w:color="000000"/>
              <w:right w:val="single" w:sz="2" w:space="0" w:color="000000"/>
            </w:tcBorders>
          </w:tcPr>
          <w:p w14:paraId="0A02CE80" w14:textId="77777777" w:rsidR="00B457C4" w:rsidRDefault="00000000">
            <w:pPr>
              <w:pStyle w:val="TableParagraph"/>
              <w:spacing w:before="68" w:line="88" w:lineRule="exact"/>
              <w:ind w:right="2"/>
              <w:rPr>
                <w:sz w:val="9"/>
              </w:rPr>
            </w:pPr>
            <w:r>
              <w:rPr>
                <w:w w:val="114"/>
                <w:sz w:val="9"/>
              </w:rPr>
              <w:t>5</w:t>
            </w:r>
          </w:p>
        </w:tc>
        <w:tc>
          <w:tcPr>
            <w:tcW w:w="776" w:type="dxa"/>
            <w:tcBorders>
              <w:left w:val="single" w:sz="2" w:space="0" w:color="000000"/>
              <w:bottom w:val="single" w:sz="2" w:space="0" w:color="000000"/>
            </w:tcBorders>
          </w:tcPr>
          <w:p w14:paraId="28B8BCFF" w14:textId="77777777" w:rsidR="00B457C4" w:rsidRDefault="00000000">
            <w:pPr>
              <w:pStyle w:val="TableParagraph"/>
              <w:spacing w:before="68" w:line="88" w:lineRule="exact"/>
              <w:ind w:left="20"/>
              <w:jc w:val="left"/>
              <w:rPr>
                <w:sz w:val="9"/>
              </w:rPr>
            </w:pPr>
            <w:r>
              <w:rPr>
                <w:w w:val="115"/>
                <w:sz w:val="9"/>
              </w:rPr>
              <w:t>Gjakovë</w:t>
            </w:r>
          </w:p>
        </w:tc>
        <w:tc>
          <w:tcPr>
            <w:tcW w:w="465" w:type="dxa"/>
            <w:tcBorders>
              <w:bottom w:val="single" w:sz="2" w:space="0" w:color="000000"/>
            </w:tcBorders>
          </w:tcPr>
          <w:p w14:paraId="52375AD4" w14:textId="77777777" w:rsidR="00B457C4" w:rsidRDefault="00000000">
            <w:pPr>
              <w:pStyle w:val="TableParagraph"/>
              <w:spacing w:before="40"/>
              <w:ind w:right="37"/>
              <w:rPr>
                <w:sz w:val="9"/>
              </w:rPr>
            </w:pPr>
            <w:r>
              <w:rPr>
                <w:w w:val="115"/>
                <w:sz w:val="9"/>
              </w:rPr>
              <w:t>15,415</w:t>
            </w:r>
          </w:p>
        </w:tc>
        <w:tc>
          <w:tcPr>
            <w:tcW w:w="374" w:type="dxa"/>
            <w:tcBorders>
              <w:bottom w:val="single" w:sz="2" w:space="0" w:color="000000"/>
            </w:tcBorders>
          </w:tcPr>
          <w:p w14:paraId="30A448D7" w14:textId="77777777" w:rsidR="00B457C4" w:rsidRDefault="00000000">
            <w:pPr>
              <w:pStyle w:val="TableParagraph"/>
              <w:spacing w:before="68" w:line="88" w:lineRule="exact"/>
              <w:ind w:right="35"/>
              <w:rPr>
                <w:sz w:val="9"/>
              </w:rPr>
            </w:pPr>
            <w:r>
              <w:rPr>
                <w:w w:val="114"/>
                <w:sz w:val="9"/>
              </w:rPr>
              <w:t>7</w:t>
            </w:r>
          </w:p>
        </w:tc>
        <w:tc>
          <w:tcPr>
            <w:tcW w:w="408" w:type="dxa"/>
            <w:tcBorders>
              <w:bottom w:val="single" w:sz="2" w:space="0" w:color="000000"/>
            </w:tcBorders>
          </w:tcPr>
          <w:p w14:paraId="298B2112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0.3</w:t>
            </w:r>
          </w:p>
        </w:tc>
        <w:tc>
          <w:tcPr>
            <w:tcW w:w="403" w:type="dxa"/>
            <w:tcBorders>
              <w:bottom w:val="single" w:sz="2" w:space="0" w:color="000000"/>
            </w:tcBorders>
          </w:tcPr>
          <w:p w14:paraId="59807585" w14:textId="77777777" w:rsidR="00B457C4" w:rsidRDefault="00000000">
            <w:pPr>
              <w:pStyle w:val="TableParagraph"/>
              <w:spacing w:before="6"/>
              <w:ind w:right="32"/>
              <w:rPr>
                <w:sz w:val="9"/>
              </w:rPr>
            </w:pPr>
            <w:r>
              <w:rPr>
                <w:w w:val="115"/>
                <w:sz w:val="9"/>
              </w:rPr>
              <w:t>152</w:t>
            </w:r>
          </w:p>
        </w:tc>
        <w:tc>
          <w:tcPr>
            <w:tcW w:w="396" w:type="dxa"/>
            <w:tcBorders>
              <w:bottom w:val="single" w:sz="2" w:space="0" w:color="000000"/>
            </w:tcBorders>
          </w:tcPr>
          <w:p w14:paraId="3029622F" w14:textId="77777777" w:rsidR="00B457C4" w:rsidRDefault="00000000">
            <w:pPr>
              <w:pStyle w:val="TableParagraph"/>
              <w:spacing w:before="6"/>
              <w:ind w:right="32"/>
              <w:rPr>
                <w:sz w:val="9"/>
              </w:rPr>
            </w:pPr>
            <w:r>
              <w:rPr>
                <w:w w:val="115"/>
                <w:sz w:val="9"/>
              </w:rPr>
              <w:t>10</w:t>
            </w:r>
          </w:p>
        </w:tc>
        <w:tc>
          <w:tcPr>
            <w:tcW w:w="350" w:type="dxa"/>
            <w:tcBorders>
              <w:bottom w:val="single" w:sz="2" w:space="0" w:color="000000"/>
              <w:right w:val="single" w:sz="2" w:space="0" w:color="000000"/>
            </w:tcBorders>
          </w:tcPr>
          <w:p w14:paraId="3EA86A02" w14:textId="77777777" w:rsidR="00B457C4" w:rsidRDefault="00000000">
            <w:pPr>
              <w:pStyle w:val="TableParagraph"/>
              <w:spacing w:before="6"/>
              <w:ind w:right="32"/>
              <w:rPr>
                <w:sz w:val="9"/>
              </w:rPr>
            </w:pPr>
            <w:r>
              <w:rPr>
                <w:w w:val="115"/>
                <w:sz w:val="9"/>
              </w:rPr>
              <w:t>456</w:t>
            </w:r>
          </w:p>
        </w:tc>
        <w:tc>
          <w:tcPr>
            <w:tcW w:w="357" w:type="dxa"/>
            <w:tcBorders>
              <w:left w:val="single" w:sz="2" w:space="0" w:color="000000"/>
              <w:bottom w:val="single" w:sz="2" w:space="0" w:color="000000"/>
            </w:tcBorders>
          </w:tcPr>
          <w:p w14:paraId="5DF7ACC3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30</w:t>
            </w:r>
          </w:p>
        </w:tc>
        <w:tc>
          <w:tcPr>
            <w:tcW w:w="343" w:type="dxa"/>
            <w:tcBorders>
              <w:bottom w:val="single" w:sz="2" w:space="0" w:color="000000"/>
            </w:tcBorders>
          </w:tcPr>
          <w:p w14:paraId="01AB8D1C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170</w:t>
            </w:r>
          </w:p>
        </w:tc>
        <w:tc>
          <w:tcPr>
            <w:tcW w:w="397" w:type="dxa"/>
            <w:tcBorders>
              <w:bottom w:val="single" w:sz="2" w:space="0" w:color="000000"/>
            </w:tcBorders>
          </w:tcPr>
          <w:p w14:paraId="2D511D9A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333" w:type="dxa"/>
            <w:tcBorders>
              <w:bottom w:val="single" w:sz="2" w:space="0" w:color="000000"/>
            </w:tcBorders>
          </w:tcPr>
          <w:p w14:paraId="1BE959CB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11</w:t>
            </w:r>
          </w:p>
        </w:tc>
        <w:tc>
          <w:tcPr>
            <w:tcW w:w="351" w:type="dxa"/>
            <w:tcBorders>
              <w:bottom w:val="single" w:sz="2" w:space="0" w:color="000000"/>
            </w:tcBorders>
          </w:tcPr>
          <w:p w14:paraId="622677BE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28</w:t>
            </w:r>
          </w:p>
        </w:tc>
        <w:tc>
          <w:tcPr>
            <w:tcW w:w="294" w:type="dxa"/>
            <w:tcBorders>
              <w:bottom w:val="single" w:sz="2" w:space="0" w:color="000000"/>
            </w:tcBorders>
          </w:tcPr>
          <w:p w14:paraId="78CC9A4C" w14:textId="77777777" w:rsidR="00B457C4" w:rsidRDefault="00000000">
            <w:pPr>
              <w:pStyle w:val="TableParagraph"/>
              <w:spacing w:before="6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15</w:t>
            </w:r>
          </w:p>
        </w:tc>
        <w:tc>
          <w:tcPr>
            <w:tcW w:w="328" w:type="dxa"/>
            <w:tcBorders>
              <w:bottom w:val="single" w:sz="2" w:space="0" w:color="000000"/>
            </w:tcBorders>
          </w:tcPr>
          <w:p w14:paraId="5C48537D" w14:textId="77777777" w:rsidR="00B457C4" w:rsidRDefault="00000000">
            <w:pPr>
              <w:pStyle w:val="TableParagraph"/>
              <w:spacing w:before="6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20</w:t>
            </w:r>
          </w:p>
        </w:tc>
        <w:tc>
          <w:tcPr>
            <w:tcW w:w="276" w:type="dxa"/>
            <w:tcBorders>
              <w:bottom w:val="single" w:sz="2" w:space="0" w:color="000000"/>
            </w:tcBorders>
          </w:tcPr>
          <w:p w14:paraId="5DB7C23E" w14:textId="77777777" w:rsidR="00B457C4" w:rsidRDefault="00000000">
            <w:pPr>
              <w:pStyle w:val="TableParagraph"/>
              <w:spacing w:before="6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38</w:t>
            </w:r>
          </w:p>
        </w:tc>
        <w:tc>
          <w:tcPr>
            <w:tcW w:w="299" w:type="dxa"/>
            <w:tcBorders>
              <w:bottom w:val="single" w:sz="2" w:space="0" w:color="000000"/>
            </w:tcBorders>
          </w:tcPr>
          <w:p w14:paraId="6DA3AA93" w14:textId="77777777" w:rsidR="00B457C4" w:rsidRDefault="00000000">
            <w:pPr>
              <w:pStyle w:val="TableParagraph"/>
              <w:spacing w:before="6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46</w:t>
            </w:r>
          </w:p>
        </w:tc>
        <w:tc>
          <w:tcPr>
            <w:tcW w:w="258" w:type="dxa"/>
            <w:tcBorders>
              <w:bottom w:val="single" w:sz="2" w:space="0" w:color="000000"/>
              <w:right w:val="single" w:sz="2" w:space="0" w:color="000000"/>
            </w:tcBorders>
          </w:tcPr>
          <w:p w14:paraId="3AD3B261" w14:textId="77777777" w:rsidR="00B457C4" w:rsidRDefault="00000000">
            <w:pPr>
              <w:pStyle w:val="TableParagraph"/>
              <w:spacing w:before="6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31</w:t>
            </w:r>
          </w:p>
        </w:tc>
        <w:tc>
          <w:tcPr>
            <w:tcW w:w="303" w:type="dxa"/>
            <w:tcBorders>
              <w:left w:val="single" w:sz="2" w:space="0" w:color="000000"/>
              <w:bottom w:val="single" w:sz="2" w:space="0" w:color="000000"/>
            </w:tcBorders>
          </w:tcPr>
          <w:p w14:paraId="666EF925" w14:textId="77777777" w:rsidR="00B457C4" w:rsidRDefault="00000000">
            <w:pPr>
              <w:pStyle w:val="TableParagraph"/>
              <w:spacing w:before="6"/>
              <w:ind w:right="-44"/>
              <w:rPr>
                <w:sz w:val="9"/>
              </w:rPr>
            </w:pPr>
            <w:r>
              <w:rPr>
                <w:w w:val="115"/>
                <w:sz w:val="9"/>
              </w:rPr>
              <w:t>15</w:t>
            </w:r>
          </w:p>
        </w:tc>
        <w:tc>
          <w:tcPr>
            <w:tcW w:w="346" w:type="dxa"/>
            <w:tcBorders>
              <w:bottom w:val="single" w:sz="2" w:space="0" w:color="000000"/>
            </w:tcBorders>
          </w:tcPr>
          <w:p w14:paraId="4A58EC56" w14:textId="77777777" w:rsidR="00B457C4" w:rsidRDefault="00000000">
            <w:pPr>
              <w:pStyle w:val="TableParagraph"/>
              <w:spacing w:before="6"/>
              <w:ind w:right="-44"/>
              <w:rPr>
                <w:sz w:val="9"/>
              </w:rPr>
            </w:pPr>
            <w:r>
              <w:rPr>
                <w:w w:val="115"/>
                <w:sz w:val="9"/>
              </w:rPr>
              <w:t>16</w:t>
            </w:r>
          </w:p>
        </w:tc>
        <w:tc>
          <w:tcPr>
            <w:tcW w:w="242" w:type="dxa"/>
            <w:tcBorders>
              <w:bottom w:val="single" w:sz="2" w:space="0" w:color="000000"/>
            </w:tcBorders>
          </w:tcPr>
          <w:p w14:paraId="506F8EA9" w14:textId="77777777" w:rsidR="00B457C4" w:rsidRDefault="00000000">
            <w:pPr>
              <w:pStyle w:val="TableParagraph"/>
              <w:spacing w:before="6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4</w:t>
            </w:r>
          </w:p>
        </w:tc>
        <w:tc>
          <w:tcPr>
            <w:tcW w:w="285" w:type="dxa"/>
            <w:tcBorders>
              <w:bottom w:val="single" w:sz="2" w:space="0" w:color="000000"/>
            </w:tcBorders>
          </w:tcPr>
          <w:p w14:paraId="62C0C70E" w14:textId="77777777" w:rsidR="00B457C4" w:rsidRDefault="00000000">
            <w:pPr>
              <w:pStyle w:val="TableParagraph"/>
              <w:spacing w:before="6"/>
              <w:ind w:right="-58"/>
              <w:rPr>
                <w:sz w:val="9"/>
              </w:rPr>
            </w:pPr>
            <w:r>
              <w:rPr>
                <w:w w:val="115"/>
                <w:sz w:val="9"/>
              </w:rPr>
              <w:t>26</w:t>
            </w:r>
          </w:p>
        </w:tc>
        <w:tc>
          <w:tcPr>
            <w:tcW w:w="480" w:type="dxa"/>
            <w:tcBorders>
              <w:bottom w:val="single" w:sz="2" w:space="0" w:color="000000"/>
            </w:tcBorders>
          </w:tcPr>
          <w:p w14:paraId="18A13FE0" w14:textId="77777777" w:rsidR="00B457C4" w:rsidRDefault="00000000">
            <w:pPr>
              <w:pStyle w:val="TableParagraph"/>
              <w:spacing w:before="40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981</w:t>
            </w:r>
          </w:p>
        </w:tc>
        <w:tc>
          <w:tcPr>
            <w:tcW w:w="344" w:type="dxa"/>
            <w:tcBorders>
              <w:bottom w:val="single" w:sz="2" w:space="0" w:color="000000"/>
            </w:tcBorders>
          </w:tcPr>
          <w:p w14:paraId="7D1C3B67" w14:textId="77777777" w:rsidR="00B457C4" w:rsidRDefault="00000000">
            <w:pPr>
              <w:pStyle w:val="TableParagraph"/>
              <w:spacing w:before="6"/>
              <w:ind w:right="-58"/>
              <w:rPr>
                <w:sz w:val="9"/>
              </w:rPr>
            </w:pPr>
            <w:r>
              <w:rPr>
                <w:w w:val="115"/>
                <w:sz w:val="9"/>
              </w:rPr>
              <w:t>63</w:t>
            </w:r>
          </w:p>
        </w:tc>
        <w:tc>
          <w:tcPr>
            <w:tcW w:w="317" w:type="dxa"/>
            <w:tcBorders>
              <w:bottom w:val="single" w:sz="2" w:space="0" w:color="000000"/>
            </w:tcBorders>
          </w:tcPr>
          <w:p w14:paraId="3F1FE61D" w14:textId="77777777" w:rsidR="00B457C4" w:rsidRDefault="00000000">
            <w:pPr>
              <w:pStyle w:val="TableParagraph"/>
              <w:spacing w:before="6"/>
              <w:ind w:right="-58"/>
              <w:rPr>
                <w:sz w:val="9"/>
              </w:rPr>
            </w:pPr>
            <w:r>
              <w:rPr>
                <w:w w:val="115"/>
                <w:sz w:val="9"/>
              </w:rPr>
              <w:t>13</w:t>
            </w:r>
          </w:p>
        </w:tc>
        <w:tc>
          <w:tcPr>
            <w:tcW w:w="349" w:type="dxa"/>
            <w:tcBorders>
              <w:bottom w:val="single" w:sz="2" w:space="0" w:color="000000"/>
            </w:tcBorders>
          </w:tcPr>
          <w:p w14:paraId="45CBBE93" w14:textId="77777777" w:rsidR="00B457C4" w:rsidRDefault="00000000">
            <w:pPr>
              <w:pStyle w:val="TableParagraph"/>
              <w:spacing w:before="6"/>
              <w:ind w:right="-72"/>
              <w:rPr>
                <w:sz w:val="9"/>
              </w:rPr>
            </w:pPr>
            <w:r>
              <w:rPr>
                <w:w w:val="115"/>
                <w:sz w:val="9"/>
              </w:rPr>
              <w:t>25</w:t>
            </w:r>
          </w:p>
        </w:tc>
        <w:tc>
          <w:tcPr>
            <w:tcW w:w="367" w:type="dxa"/>
            <w:tcBorders>
              <w:bottom w:val="single" w:sz="2" w:space="0" w:color="000000"/>
            </w:tcBorders>
          </w:tcPr>
          <w:p w14:paraId="345AF7A7" w14:textId="77777777" w:rsidR="00B457C4" w:rsidRDefault="00000000">
            <w:pPr>
              <w:pStyle w:val="TableParagraph"/>
              <w:spacing w:before="6"/>
              <w:ind w:left="184" w:right="-72"/>
              <w:jc w:val="center"/>
              <w:rPr>
                <w:sz w:val="9"/>
              </w:rPr>
            </w:pPr>
            <w:r>
              <w:rPr>
                <w:w w:val="115"/>
                <w:sz w:val="9"/>
              </w:rPr>
              <w:t>148.6</w:t>
            </w:r>
          </w:p>
        </w:tc>
        <w:tc>
          <w:tcPr>
            <w:tcW w:w="261" w:type="dxa"/>
            <w:tcBorders>
              <w:bottom w:val="single" w:sz="2" w:space="0" w:color="000000"/>
            </w:tcBorders>
          </w:tcPr>
          <w:p w14:paraId="20DB8AE0" w14:textId="77777777" w:rsidR="00B457C4" w:rsidRDefault="00000000">
            <w:pPr>
              <w:pStyle w:val="TableParagraph"/>
              <w:spacing w:before="6"/>
              <w:ind w:left="187" w:right="-72"/>
              <w:jc w:val="center"/>
              <w:rPr>
                <w:sz w:val="9"/>
              </w:rPr>
            </w:pPr>
            <w:r>
              <w:rPr>
                <w:w w:val="115"/>
                <w:sz w:val="9"/>
              </w:rPr>
              <w:t>1.0</w:t>
            </w:r>
          </w:p>
        </w:tc>
        <w:tc>
          <w:tcPr>
            <w:tcW w:w="313" w:type="dxa"/>
            <w:tcBorders>
              <w:bottom w:val="single" w:sz="2" w:space="0" w:color="000000"/>
            </w:tcBorders>
          </w:tcPr>
          <w:p w14:paraId="216B789C" w14:textId="77777777" w:rsidR="00B457C4" w:rsidRDefault="00000000">
            <w:pPr>
              <w:pStyle w:val="TableParagraph"/>
              <w:spacing w:before="6"/>
              <w:ind w:right="-72"/>
              <w:rPr>
                <w:sz w:val="9"/>
              </w:rPr>
            </w:pPr>
            <w:r>
              <w:rPr>
                <w:w w:val="115"/>
                <w:sz w:val="9"/>
              </w:rPr>
              <w:t>2.4</w:t>
            </w:r>
          </w:p>
        </w:tc>
        <w:tc>
          <w:tcPr>
            <w:tcW w:w="492" w:type="dxa"/>
            <w:tcBorders>
              <w:bottom w:val="single" w:sz="2" w:space="0" w:color="000000"/>
            </w:tcBorders>
          </w:tcPr>
          <w:p w14:paraId="32FECC38" w14:textId="77777777" w:rsidR="00B457C4" w:rsidRDefault="00000000">
            <w:pPr>
              <w:pStyle w:val="TableParagraph"/>
              <w:spacing w:before="6"/>
              <w:ind w:right="-44"/>
              <w:rPr>
                <w:sz w:val="9"/>
              </w:rPr>
            </w:pPr>
            <w:r>
              <w:rPr>
                <w:w w:val="115"/>
                <w:sz w:val="9"/>
              </w:rPr>
              <w:t>1,234</w:t>
            </w:r>
          </w:p>
        </w:tc>
        <w:tc>
          <w:tcPr>
            <w:tcW w:w="651" w:type="dxa"/>
            <w:tcBorders>
              <w:bottom w:val="single" w:sz="2" w:space="0" w:color="000000"/>
            </w:tcBorders>
          </w:tcPr>
          <w:p w14:paraId="73ED481F" w14:textId="77777777" w:rsidR="00B457C4" w:rsidRDefault="00000000">
            <w:pPr>
              <w:pStyle w:val="TableParagraph"/>
              <w:spacing w:before="73" w:line="83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12,413,169</w:t>
            </w:r>
          </w:p>
        </w:tc>
        <w:tc>
          <w:tcPr>
            <w:tcW w:w="597" w:type="dxa"/>
            <w:tcBorders>
              <w:bottom w:val="single" w:sz="2" w:space="0" w:color="000000"/>
            </w:tcBorders>
          </w:tcPr>
          <w:p w14:paraId="70F4CDE9" w14:textId="77777777" w:rsidR="00B457C4" w:rsidRDefault="00000000">
            <w:pPr>
              <w:pStyle w:val="TableParagraph"/>
              <w:spacing w:before="73" w:line="83" w:lineRule="exact"/>
              <w:ind w:right="-72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646,125</w:t>
            </w:r>
          </w:p>
        </w:tc>
        <w:tc>
          <w:tcPr>
            <w:tcW w:w="549" w:type="dxa"/>
            <w:tcBorders>
              <w:bottom w:val="single" w:sz="2" w:space="0" w:color="000000"/>
            </w:tcBorders>
          </w:tcPr>
          <w:p w14:paraId="7A8C5F33" w14:textId="77777777" w:rsidR="00B457C4" w:rsidRDefault="00000000">
            <w:pPr>
              <w:pStyle w:val="TableParagraph"/>
              <w:spacing w:before="73" w:line="83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105,476</w:t>
            </w:r>
          </w:p>
        </w:tc>
        <w:tc>
          <w:tcPr>
            <w:tcW w:w="637" w:type="dxa"/>
            <w:tcBorders>
              <w:bottom w:val="single" w:sz="2" w:space="0" w:color="000000"/>
            </w:tcBorders>
          </w:tcPr>
          <w:p w14:paraId="762D1598" w14:textId="77777777" w:rsidR="00B457C4" w:rsidRDefault="00000000">
            <w:pPr>
              <w:pStyle w:val="TableParagraph"/>
              <w:spacing w:before="73" w:line="83" w:lineRule="exact"/>
              <w:ind w:left="209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13,164,769</w:t>
            </w:r>
          </w:p>
        </w:tc>
        <w:tc>
          <w:tcPr>
            <w:tcW w:w="639" w:type="dxa"/>
            <w:tcBorders>
              <w:bottom w:val="single" w:sz="2" w:space="0" w:color="000000"/>
            </w:tcBorders>
          </w:tcPr>
          <w:p w14:paraId="3AA261FA" w14:textId="77777777" w:rsidR="00B457C4" w:rsidRDefault="00000000">
            <w:pPr>
              <w:pStyle w:val="TableParagraph"/>
              <w:spacing w:before="73" w:line="83" w:lineRule="exact"/>
              <w:ind w:left="210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13,559,712</w:t>
            </w:r>
          </w:p>
        </w:tc>
        <w:tc>
          <w:tcPr>
            <w:tcW w:w="619" w:type="dxa"/>
            <w:tcBorders>
              <w:bottom w:val="single" w:sz="2" w:space="0" w:color="000000"/>
              <w:right w:val="single" w:sz="4" w:space="0" w:color="0000D0"/>
            </w:tcBorders>
          </w:tcPr>
          <w:p w14:paraId="0295941B" w14:textId="77777777" w:rsidR="00B457C4" w:rsidRDefault="00000000">
            <w:pPr>
              <w:pStyle w:val="TableParagraph"/>
              <w:spacing w:before="73" w:line="83" w:lineRule="exact"/>
              <w:ind w:left="196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13,966,504</w:t>
            </w:r>
          </w:p>
        </w:tc>
      </w:tr>
      <w:tr w:rsidR="00B457C4" w14:paraId="15A09092" w14:textId="77777777">
        <w:trPr>
          <w:trHeight w:val="179"/>
        </w:trPr>
        <w:tc>
          <w:tcPr>
            <w:tcW w:w="272" w:type="dxa"/>
            <w:tcBorders>
              <w:top w:val="single" w:sz="2" w:space="0" w:color="000000"/>
              <w:left w:val="single" w:sz="6" w:space="0" w:color="0000D0"/>
              <w:right w:val="single" w:sz="2" w:space="0" w:color="000000"/>
            </w:tcBorders>
          </w:tcPr>
          <w:p w14:paraId="50951E2A" w14:textId="77777777" w:rsidR="00B457C4" w:rsidRDefault="00000000">
            <w:pPr>
              <w:pStyle w:val="TableParagraph"/>
              <w:spacing w:before="74" w:line="85" w:lineRule="exact"/>
              <w:ind w:right="2"/>
              <w:rPr>
                <w:sz w:val="9"/>
              </w:rPr>
            </w:pPr>
            <w:r>
              <w:rPr>
                <w:w w:val="114"/>
                <w:sz w:val="9"/>
              </w:rPr>
              <w:t>6</w:t>
            </w:r>
          </w:p>
        </w:tc>
        <w:tc>
          <w:tcPr>
            <w:tcW w:w="776" w:type="dxa"/>
            <w:tcBorders>
              <w:top w:val="single" w:sz="2" w:space="0" w:color="000000"/>
              <w:left w:val="single" w:sz="2" w:space="0" w:color="000000"/>
            </w:tcBorders>
          </w:tcPr>
          <w:p w14:paraId="03B31059" w14:textId="77777777" w:rsidR="00B457C4" w:rsidRDefault="00000000">
            <w:pPr>
              <w:pStyle w:val="TableParagraph"/>
              <w:spacing w:before="74" w:line="85" w:lineRule="exact"/>
              <w:ind w:left="20"/>
              <w:jc w:val="left"/>
              <w:rPr>
                <w:sz w:val="9"/>
              </w:rPr>
            </w:pPr>
            <w:r>
              <w:rPr>
                <w:w w:val="115"/>
                <w:sz w:val="9"/>
              </w:rPr>
              <w:t>Gjilan</w:t>
            </w:r>
          </w:p>
        </w:tc>
        <w:tc>
          <w:tcPr>
            <w:tcW w:w="465" w:type="dxa"/>
            <w:tcBorders>
              <w:top w:val="single" w:sz="2" w:space="0" w:color="000000"/>
            </w:tcBorders>
          </w:tcPr>
          <w:p w14:paraId="0786C6B4" w14:textId="77777777" w:rsidR="00B457C4" w:rsidRDefault="00000000">
            <w:pPr>
              <w:pStyle w:val="TableParagraph"/>
              <w:spacing w:before="45"/>
              <w:ind w:right="37"/>
              <w:rPr>
                <w:sz w:val="9"/>
              </w:rPr>
            </w:pPr>
            <w:r>
              <w:rPr>
                <w:w w:val="115"/>
                <w:sz w:val="9"/>
              </w:rPr>
              <w:t>16,162</w:t>
            </w:r>
          </w:p>
        </w:tc>
        <w:tc>
          <w:tcPr>
            <w:tcW w:w="374" w:type="dxa"/>
            <w:tcBorders>
              <w:top w:val="single" w:sz="2" w:space="0" w:color="000000"/>
            </w:tcBorders>
          </w:tcPr>
          <w:p w14:paraId="5881ACD9" w14:textId="77777777" w:rsidR="00B457C4" w:rsidRDefault="00000000">
            <w:pPr>
              <w:pStyle w:val="TableParagraph"/>
              <w:spacing w:before="74" w:line="85" w:lineRule="exact"/>
              <w:ind w:right="36"/>
              <w:rPr>
                <w:sz w:val="9"/>
              </w:rPr>
            </w:pPr>
            <w:r>
              <w:rPr>
                <w:w w:val="115"/>
                <w:sz w:val="9"/>
              </w:rPr>
              <w:t>26</w:t>
            </w:r>
          </w:p>
        </w:tc>
        <w:tc>
          <w:tcPr>
            <w:tcW w:w="408" w:type="dxa"/>
            <w:tcBorders>
              <w:top w:val="single" w:sz="2" w:space="0" w:color="000000"/>
            </w:tcBorders>
          </w:tcPr>
          <w:p w14:paraId="01D0E949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0.9</w:t>
            </w:r>
          </w:p>
        </w:tc>
        <w:tc>
          <w:tcPr>
            <w:tcW w:w="403" w:type="dxa"/>
            <w:tcBorders>
              <w:top w:val="single" w:sz="2" w:space="0" w:color="000000"/>
            </w:tcBorders>
          </w:tcPr>
          <w:p w14:paraId="469250F0" w14:textId="77777777" w:rsidR="00B457C4" w:rsidRDefault="00000000">
            <w:pPr>
              <w:pStyle w:val="TableParagraph"/>
              <w:spacing w:before="11"/>
              <w:ind w:right="32"/>
              <w:rPr>
                <w:sz w:val="9"/>
              </w:rPr>
            </w:pPr>
            <w:r>
              <w:rPr>
                <w:w w:val="115"/>
                <w:sz w:val="9"/>
              </w:rPr>
              <w:t>131</w:t>
            </w:r>
          </w:p>
        </w:tc>
        <w:tc>
          <w:tcPr>
            <w:tcW w:w="396" w:type="dxa"/>
            <w:tcBorders>
              <w:top w:val="single" w:sz="2" w:space="0" w:color="000000"/>
            </w:tcBorders>
          </w:tcPr>
          <w:p w14:paraId="7637E299" w14:textId="77777777" w:rsidR="00B457C4" w:rsidRDefault="00000000">
            <w:pPr>
              <w:pStyle w:val="TableParagraph"/>
              <w:spacing w:before="11"/>
              <w:ind w:right="32"/>
              <w:rPr>
                <w:sz w:val="9"/>
              </w:rPr>
            </w:pPr>
            <w:r>
              <w:rPr>
                <w:w w:val="114"/>
                <w:sz w:val="9"/>
              </w:rPr>
              <w:t>9</w:t>
            </w:r>
          </w:p>
        </w:tc>
        <w:tc>
          <w:tcPr>
            <w:tcW w:w="350" w:type="dxa"/>
            <w:tcBorders>
              <w:top w:val="single" w:sz="2" w:space="0" w:color="000000"/>
              <w:right w:val="single" w:sz="2" w:space="0" w:color="000000"/>
            </w:tcBorders>
          </w:tcPr>
          <w:p w14:paraId="58FD0F80" w14:textId="77777777" w:rsidR="00B457C4" w:rsidRDefault="00000000">
            <w:pPr>
              <w:pStyle w:val="TableParagraph"/>
              <w:spacing w:before="11"/>
              <w:ind w:right="32"/>
              <w:rPr>
                <w:sz w:val="9"/>
              </w:rPr>
            </w:pPr>
            <w:r>
              <w:rPr>
                <w:w w:val="115"/>
                <w:sz w:val="9"/>
              </w:rPr>
              <w:t>408</w:t>
            </w:r>
          </w:p>
        </w:tc>
        <w:tc>
          <w:tcPr>
            <w:tcW w:w="357" w:type="dxa"/>
            <w:tcBorders>
              <w:top w:val="single" w:sz="2" w:space="0" w:color="000000"/>
              <w:left w:val="single" w:sz="2" w:space="0" w:color="000000"/>
            </w:tcBorders>
          </w:tcPr>
          <w:p w14:paraId="7F488E84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27</w:t>
            </w:r>
          </w:p>
        </w:tc>
        <w:tc>
          <w:tcPr>
            <w:tcW w:w="343" w:type="dxa"/>
            <w:tcBorders>
              <w:top w:val="single" w:sz="2" w:space="0" w:color="000000"/>
            </w:tcBorders>
          </w:tcPr>
          <w:p w14:paraId="1D90692C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212</w:t>
            </w:r>
          </w:p>
        </w:tc>
        <w:tc>
          <w:tcPr>
            <w:tcW w:w="397" w:type="dxa"/>
            <w:tcBorders>
              <w:top w:val="single" w:sz="2" w:space="0" w:color="000000"/>
            </w:tcBorders>
          </w:tcPr>
          <w:p w14:paraId="481F8358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333" w:type="dxa"/>
            <w:tcBorders>
              <w:top w:val="single" w:sz="2" w:space="0" w:color="000000"/>
            </w:tcBorders>
          </w:tcPr>
          <w:p w14:paraId="7BFE8FF2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14</w:t>
            </w:r>
          </w:p>
        </w:tc>
        <w:tc>
          <w:tcPr>
            <w:tcW w:w="351" w:type="dxa"/>
            <w:tcBorders>
              <w:top w:val="single" w:sz="2" w:space="0" w:color="000000"/>
            </w:tcBorders>
          </w:tcPr>
          <w:p w14:paraId="6FE533F7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132</w:t>
            </w:r>
          </w:p>
        </w:tc>
        <w:tc>
          <w:tcPr>
            <w:tcW w:w="294" w:type="dxa"/>
            <w:tcBorders>
              <w:top w:val="single" w:sz="2" w:space="0" w:color="000000"/>
            </w:tcBorders>
          </w:tcPr>
          <w:p w14:paraId="47079114" w14:textId="77777777" w:rsidR="00B457C4" w:rsidRDefault="00000000">
            <w:pPr>
              <w:pStyle w:val="TableParagraph"/>
              <w:spacing w:before="11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16</w:t>
            </w:r>
          </w:p>
        </w:tc>
        <w:tc>
          <w:tcPr>
            <w:tcW w:w="328" w:type="dxa"/>
            <w:tcBorders>
              <w:top w:val="single" w:sz="2" w:space="0" w:color="000000"/>
            </w:tcBorders>
          </w:tcPr>
          <w:p w14:paraId="085579F8" w14:textId="77777777" w:rsidR="00B457C4" w:rsidRDefault="00000000">
            <w:pPr>
              <w:pStyle w:val="TableParagraph"/>
              <w:spacing w:before="11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21</w:t>
            </w:r>
          </w:p>
        </w:tc>
        <w:tc>
          <w:tcPr>
            <w:tcW w:w="276" w:type="dxa"/>
            <w:tcBorders>
              <w:top w:val="single" w:sz="2" w:space="0" w:color="000000"/>
            </w:tcBorders>
          </w:tcPr>
          <w:p w14:paraId="5234E06E" w14:textId="77777777" w:rsidR="00B457C4" w:rsidRDefault="00000000">
            <w:pPr>
              <w:pStyle w:val="TableParagraph"/>
              <w:spacing w:before="11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36</w:t>
            </w:r>
          </w:p>
        </w:tc>
        <w:tc>
          <w:tcPr>
            <w:tcW w:w="299" w:type="dxa"/>
            <w:tcBorders>
              <w:top w:val="single" w:sz="2" w:space="0" w:color="000000"/>
            </w:tcBorders>
          </w:tcPr>
          <w:p w14:paraId="5192C4C9" w14:textId="77777777" w:rsidR="00B457C4" w:rsidRDefault="00000000">
            <w:pPr>
              <w:pStyle w:val="TableParagraph"/>
              <w:spacing w:before="11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39</w:t>
            </w:r>
          </w:p>
        </w:tc>
        <w:tc>
          <w:tcPr>
            <w:tcW w:w="258" w:type="dxa"/>
            <w:tcBorders>
              <w:top w:val="single" w:sz="2" w:space="0" w:color="000000"/>
              <w:right w:val="single" w:sz="2" w:space="0" w:color="000000"/>
            </w:tcBorders>
          </w:tcPr>
          <w:p w14:paraId="06943148" w14:textId="77777777" w:rsidR="00B457C4" w:rsidRDefault="00000000">
            <w:pPr>
              <w:pStyle w:val="TableParagraph"/>
              <w:spacing w:before="11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29</w:t>
            </w:r>
          </w:p>
        </w:tc>
        <w:tc>
          <w:tcPr>
            <w:tcW w:w="303" w:type="dxa"/>
            <w:tcBorders>
              <w:top w:val="single" w:sz="2" w:space="0" w:color="000000"/>
              <w:left w:val="single" w:sz="2" w:space="0" w:color="000000"/>
            </w:tcBorders>
          </w:tcPr>
          <w:p w14:paraId="7E335DF6" w14:textId="77777777" w:rsidR="00B457C4" w:rsidRDefault="00000000">
            <w:pPr>
              <w:pStyle w:val="TableParagraph"/>
              <w:spacing w:before="11"/>
              <w:ind w:right="-44"/>
              <w:rPr>
                <w:sz w:val="9"/>
              </w:rPr>
            </w:pPr>
            <w:r>
              <w:rPr>
                <w:w w:val="115"/>
                <w:sz w:val="9"/>
              </w:rPr>
              <w:t>15</w:t>
            </w:r>
          </w:p>
        </w:tc>
        <w:tc>
          <w:tcPr>
            <w:tcW w:w="346" w:type="dxa"/>
            <w:tcBorders>
              <w:top w:val="single" w:sz="2" w:space="0" w:color="000000"/>
            </w:tcBorders>
          </w:tcPr>
          <w:p w14:paraId="13A89929" w14:textId="77777777" w:rsidR="00B457C4" w:rsidRDefault="00000000">
            <w:pPr>
              <w:pStyle w:val="TableParagraph"/>
              <w:spacing w:before="11"/>
              <w:ind w:right="-44"/>
              <w:rPr>
                <w:sz w:val="9"/>
              </w:rPr>
            </w:pPr>
            <w:r>
              <w:rPr>
                <w:w w:val="115"/>
                <w:sz w:val="9"/>
              </w:rPr>
              <w:t>17</w:t>
            </w:r>
          </w:p>
        </w:tc>
        <w:tc>
          <w:tcPr>
            <w:tcW w:w="242" w:type="dxa"/>
            <w:tcBorders>
              <w:top w:val="single" w:sz="2" w:space="0" w:color="000000"/>
            </w:tcBorders>
          </w:tcPr>
          <w:p w14:paraId="460877DC" w14:textId="77777777" w:rsidR="00B457C4" w:rsidRDefault="00000000">
            <w:pPr>
              <w:pStyle w:val="TableParagraph"/>
              <w:spacing w:before="11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4</w:t>
            </w:r>
          </w:p>
        </w:tc>
        <w:tc>
          <w:tcPr>
            <w:tcW w:w="285" w:type="dxa"/>
            <w:tcBorders>
              <w:top w:val="single" w:sz="2" w:space="0" w:color="000000"/>
            </w:tcBorders>
          </w:tcPr>
          <w:p w14:paraId="4DEB1514" w14:textId="77777777" w:rsidR="00B457C4" w:rsidRDefault="00000000">
            <w:pPr>
              <w:pStyle w:val="TableParagraph"/>
              <w:spacing w:before="11"/>
              <w:ind w:right="-58"/>
              <w:rPr>
                <w:sz w:val="9"/>
              </w:rPr>
            </w:pPr>
            <w:r>
              <w:rPr>
                <w:w w:val="115"/>
                <w:sz w:val="9"/>
              </w:rPr>
              <w:t>21</w:t>
            </w:r>
          </w:p>
        </w:tc>
        <w:tc>
          <w:tcPr>
            <w:tcW w:w="480" w:type="dxa"/>
            <w:tcBorders>
              <w:top w:val="single" w:sz="2" w:space="0" w:color="000000"/>
            </w:tcBorders>
          </w:tcPr>
          <w:p w14:paraId="4E947828" w14:textId="77777777" w:rsidR="00B457C4" w:rsidRDefault="00000000">
            <w:pPr>
              <w:pStyle w:val="TableParagraph"/>
              <w:spacing w:before="45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1,065</w:t>
            </w:r>
          </w:p>
        </w:tc>
        <w:tc>
          <w:tcPr>
            <w:tcW w:w="344" w:type="dxa"/>
            <w:tcBorders>
              <w:top w:val="single" w:sz="2" w:space="0" w:color="000000"/>
            </w:tcBorders>
          </w:tcPr>
          <w:p w14:paraId="30D272D8" w14:textId="77777777" w:rsidR="00B457C4" w:rsidRDefault="00000000">
            <w:pPr>
              <w:pStyle w:val="TableParagraph"/>
              <w:spacing w:before="11"/>
              <w:ind w:right="-58"/>
              <w:rPr>
                <w:sz w:val="9"/>
              </w:rPr>
            </w:pPr>
            <w:r>
              <w:rPr>
                <w:w w:val="115"/>
                <w:sz w:val="9"/>
              </w:rPr>
              <w:t>54</w:t>
            </w:r>
          </w:p>
        </w:tc>
        <w:tc>
          <w:tcPr>
            <w:tcW w:w="317" w:type="dxa"/>
            <w:tcBorders>
              <w:top w:val="single" w:sz="2" w:space="0" w:color="000000"/>
            </w:tcBorders>
          </w:tcPr>
          <w:p w14:paraId="148C99EB" w14:textId="77777777" w:rsidR="00B457C4" w:rsidRDefault="00000000">
            <w:pPr>
              <w:pStyle w:val="TableParagraph"/>
              <w:spacing w:before="11"/>
              <w:ind w:right="-58"/>
              <w:rPr>
                <w:sz w:val="9"/>
              </w:rPr>
            </w:pPr>
            <w:r>
              <w:rPr>
                <w:w w:val="115"/>
                <w:sz w:val="9"/>
              </w:rPr>
              <w:t>18</w:t>
            </w:r>
          </w:p>
        </w:tc>
        <w:tc>
          <w:tcPr>
            <w:tcW w:w="349" w:type="dxa"/>
            <w:tcBorders>
              <w:top w:val="single" w:sz="2" w:space="0" w:color="000000"/>
            </w:tcBorders>
          </w:tcPr>
          <w:p w14:paraId="70F990DA" w14:textId="77777777" w:rsidR="00B457C4" w:rsidRDefault="00000000">
            <w:pPr>
              <w:pStyle w:val="TableParagraph"/>
              <w:spacing w:before="11"/>
              <w:ind w:right="-72"/>
              <w:rPr>
                <w:sz w:val="9"/>
              </w:rPr>
            </w:pPr>
            <w:r>
              <w:rPr>
                <w:w w:val="115"/>
                <w:sz w:val="9"/>
              </w:rPr>
              <w:t>26</w:t>
            </w:r>
          </w:p>
        </w:tc>
        <w:tc>
          <w:tcPr>
            <w:tcW w:w="367" w:type="dxa"/>
            <w:tcBorders>
              <w:top w:val="single" w:sz="2" w:space="0" w:color="000000"/>
            </w:tcBorders>
          </w:tcPr>
          <w:p w14:paraId="3136FC26" w14:textId="77777777" w:rsidR="00B457C4" w:rsidRDefault="00000000">
            <w:pPr>
              <w:pStyle w:val="TableParagraph"/>
              <w:spacing w:before="11"/>
              <w:ind w:left="184" w:right="-72"/>
              <w:jc w:val="center"/>
              <w:rPr>
                <w:sz w:val="9"/>
              </w:rPr>
            </w:pPr>
            <w:r>
              <w:rPr>
                <w:w w:val="115"/>
                <w:sz w:val="9"/>
              </w:rPr>
              <w:t>148.5</w:t>
            </w:r>
          </w:p>
        </w:tc>
        <w:tc>
          <w:tcPr>
            <w:tcW w:w="261" w:type="dxa"/>
            <w:tcBorders>
              <w:top w:val="single" w:sz="2" w:space="0" w:color="000000"/>
            </w:tcBorders>
          </w:tcPr>
          <w:p w14:paraId="25740883" w14:textId="77777777" w:rsidR="00B457C4" w:rsidRDefault="00000000">
            <w:pPr>
              <w:pStyle w:val="TableParagraph"/>
              <w:spacing w:before="11"/>
              <w:ind w:left="187" w:right="-72"/>
              <w:jc w:val="center"/>
              <w:rPr>
                <w:sz w:val="9"/>
              </w:rPr>
            </w:pPr>
            <w:r>
              <w:rPr>
                <w:w w:val="115"/>
                <w:sz w:val="9"/>
              </w:rPr>
              <w:t>1.0</w:t>
            </w:r>
          </w:p>
        </w:tc>
        <w:tc>
          <w:tcPr>
            <w:tcW w:w="313" w:type="dxa"/>
            <w:tcBorders>
              <w:top w:val="single" w:sz="2" w:space="0" w:color="000000"/>
            </w:tcBorders>
          </w:tcPr>
          <w:p w14:paraId="6F7740BC" w14:textId="77777777" w:rsidR="00B457C4" w:rsidRDefault="00000000">
            <w:pPr>
              <w:pStyle w:val="TableParagraph"/>
              <w:spacing w:before="11"/>
              <w:ind w:right="-72"/>
              <w:rPr>
                <w:sz w:val="9"/>
              </w:rPr>
            </w:pPr>
            <w:r>
              <w:rPr>
                <w:w w:val="115"/>
                <w:sz w:val="9"/>
              </w:rPr>
              <w:t>2.3</w:t>
            </w:r>
          </w:p>
        </w:tc>
        <w:tc>
          <w:tcPr>
            <w:tcW w:w="492" w:type="dxa"/>
            <w:tcBorders>
              <w:top w:val="single" w:sz="2" w:space="0" w:color="000000"/>
            </w:tcBorders>
          </w:tcPr>
          <w:p w14:paraId="4CFB6083" w14:textId="77777777" w:rsidR="00B457C4" w:rsidRDefault="00000000">
            <w:pPr>
              <w:pStyle w:val="TableParagraph"/>
              <w:spacing w:before="11"/>
              <w:ind w:right="-44"/>
              <w:rPr>
                <w:sz w:val="9"/>
              </w:rPr>
            </w:pPr>
            <w:r>
              <w:rPr>
                <w:w w:val="115"/>
                <w:sz w:val="9"/>
              </w:rPr>
              <w:t>1,315</w:t>
            </w:r>
          </w:p>
        </w:tc>
        <w:tc>
          <w:tcPr>
            <w:tcW w:w="651" w:type="dxa"/>
            <w:tcBorders>
              <w:top w:val="single" w:sz="2" w:space="0" w:color="000000"/>
            </w:tcBorders>
          </w:tcPr>
          <w:p w14:paraId="62B250F0" w14:textId="77777777" w:rsidR="00B457C4" w:rsidRDefault="00000000">
            <w:pPr>
              <w:pStyle w:val="TableParagraph"/>
              <w:spacing w:before="79" w:line="80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13,614,858</w:t>
            </w:r>
          </w:p>
        </w:tc>
        <w:tc>
          <w:tcPr>
            <w:tcW w:w="597" w:type="dxa"/>
            <w:tcBorders>
              <w:top w:val="single" w:sz="2" w:space="0" w:color="000000"/>
            </w:tcBorders>
          </w:tcPr>
          <w:p w14:paraId="6DD7EEBC" w14:textId="77777777" w:rsidR="00B457C4" w:rsidRDefault="00000000">
            <w:pPr>
              <w:pStyle w:val="TableParagraph"/>
              <w:spacing w:before="79" w:line="80" w:lineRule="exact"/>
              <w:ind w:right="-72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687,872</w:t>
            </w:r>
          </w:p>
        </w:tc>
        <w:tc>
          <w:tcPr>
            <w:tcW w:w="549" w:type="dxa"/>
            <w:tcBorders>
              <w:top w:val="single" w:sz="2" w:space="0" w:color="000000"/>
            </w:tcBorders>
          </w:tcPr>
          <w:p w14:paraId="0FEEA38D" w14:textId="77777777" w:rsidR="00B457C4" w:rsidRDefault="00000000">
            <w:pPr>
              <w:pStyle w:val="TableParagraph"/>
              <w:spacing w:before="79" w:line="80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112,448</w:t>
            </w:r>
          </w:p>
        </w:tc>
        <w:tc>
          <w:tcPr>
            <w:tcW w:w="637" w:type="dxa"/>
            <w:tcBorders>
              <w:top w:val="single" w:sz="2" w:space="0" w:color="000000"/>
            </w:tcBorders>
          </w:tcPr>
          <w:p w14:paraId="5105186F" w14:textId="77777777" w:rsidR="00B457C4" w:rsidRDefault="00000000">
            <w:pPr>
              <w:pStyle w:val="TableParagraph"/>
              <w:spacing w:before="79" w:line="80" w:lineRule="exact"/>
              <w:ind w:left="209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14,415,178</w:t>
            </w:r>
          </w:p>
        </w:tc>
        <w:tc>
          <w:tcPr>
            <w:tcW w:w="639" w:type="dxa"/>
            <w:tcBorders>
              <w:top w:val="single" w:sz="2" w:space="0" w:color="000000"/>
            </w:tcBorders>
          </w:tcPr>
          <w:p w14:paraId="4B874DB7" w14:textId="77777777" w:rsidR="00B457C4" w:rsidRDefault="00000000">
            <w:pPr>
              <w:pStyle w:val="TableParagraph"/>
              <w:spacing w:before="79" w:line="80" w:lineRule="exact"/>
              <w:ind w:left="210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14,847,633</w:t>
            </w:r>
          </w:p>
        </w:tc>
        <w:tc>
          <w:tcPr>
            <w:tcW w:w="619" w:type="dxa"/>
            <w:tcBorders>
              <w:top w:val="single" w:sz="2" w:space="0" w:color="000000"/>
              <w:right w:val="single" w:sz="4" w:space="0" w:color="0000D0"/>
            </w:tcBorders>
          </w:tcPr>
          <w:p w14:paraId="20BD34D5" w14:textId="77777777" w:rsidR="00B457C4" w:rsidRDefault="00000000">
            <w:pPr>
              <w:pStyle w:val="TableParagraph"/>
              <w:spacing w:before="79" w:line="80" w:lineRule="exact"/>
              <w:ind w:left="196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15,293,062</w:t>
            </w:r>
          </w:p>
        </w:tc>
      </w:tr>
      <w:tr w:rsidR="00B457C4" w14:paraId="0D4C9E93" w14:textId="77777777">
        <w:trPr>
          <w:trHeight w:val="176"/>
        </w:trPr>
        <w:tc>
          <w:tcPr>
            <w:tcW w:w="272" w:type="dxa"/>
            <w:tcBorders>
              <w:left w:val="single" w:sz="6" w:space="0" w:color="0000D0"/>
              <w:right w:val="single" w:sz="2" w:space="0" w:color="000000"/>
            </w:tcBorders>
          </w:tcPr>
          <w:p w14:paraId="4BD6E590" w14:textId="77777777" w:rsidR="00B457C4" w:rsidRDefault="00000000">
            <w:pPr>
              <w:pStyle w:val="TableParagraph"/>
              <w:spacing w:before="72" w:line="85" w:lineRule="exact"/>
              <w:ind w:right="2"/>
              <w:rPr>
                <w:sz w:val="9"/>
              </w:rPr>
            </w:pPr>
            <w:r>
              <w:rPr>
                <w:w w:val="114"/>
                <w:sz w:val="9"/>
              </w:rPr>
              <w:t>7</w:t>
            </w:r>
          </w:p>
        </w:tc>
        <w:tc>
          <w:tcPr>
            <w:tcW w:w="776" w:type="dxa"/>
            <w:tcBorders>
              <w:left w:val="single" w:sz="2" w:space="0" w:color="000000"/>
            </w:tcBorders>
          </w:tcPr>
          <w:p w14:paraId="0E31ABD1" w14:textId="77777777" w:rsidR="00B457C4" w:rsidRDefault="00000000">
            <w:pPr>
              <w:pStyle w:val="TableParagraph"/>
              <w:spacing w:before="72" w:line="85" w:lineRule="exact"/>
              <w:ind w:left="20"/>
              <w:jc w:val="left"/>
              <w:rPr>
                <w:sz w:val="9"/>
              </w:rPr>
            </w:pPr>
            <w:r>
              <w:rPr>
                <w:w w:val="115"/>
                <w:sz w:val="9"/>
              </w:rPr>
              <w:t>Gllogoc</w:t>
            </w:r>
          </w:p>
        </w:tc>
        <w:tc>
          <w:tcPr>
            <w:tcW w:w="465" w:type="dxa"/>
          </w:tcPr>
          <w:p w14:paraId="229936FC" w14:textId="77777777" w:rsidR="00B457C4" w:rsidRDefault="00000000">
            <w:pPr>
              <w:pStyle w:val="TableParagraph"/>
              <w:spacing w:before="38"/>
              <w:ind w:right="37"/>
              <w:rPr>
                <w:sz w:val="9"/>
              </w:rPr>
            </w:pPr>
            <w:r>
              <w:rPr>
                <w:w w:val="115"/>
                <w:sz w:val="9"/>
              </w:rPr>
              <w:t>11,010</w:t>
            </w:r>
          </w:p>
        </w:tc>
        <w:tc>
          <w:tcPr>
            <w:tcW w:w="374" w:type="dxa"/>
          </w:tcPr>
          <w:p w14:paraId="6ADF3504" w14:textId="77777777" w:rsidR="00B457C4" w:rsidRDefault="00000000">
            <w:pPr>
              <w:pStyle w:val="TableParagraph"/>
              <w:spacing w:before="72" w:line="85" w:lineRule="exact"/>
              <w:ind w:right="35"/>
              <w:rPr>
                <w:sz w:val="9"/>
              </w:rPr>
            </w:pPr>
            <w:r>
              <w:rPr>
                <w:w w:val="114"/>
                <w:sz w:val="9"/>
              </w:rPr>
              <w:t>8</w:t>
            </w:r>
          </w:p>
        </w:tc>
        <w:tc>
          <w:tcPr>
            <w:tcW w:w="408" w:type="dxa"/>
          </w:tcPr>
          <w:p w14:paraId="1001C1A2" w14:textId="77777777" w:rsidR="00B457C4" w:rsidRDefault="00000000">
            <w:pPr>
              <w:pStyle w:val="TableParagraph"/>
              <w:spacing w:before="9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0.3</w:t>
            </w:r>
          </w:p>
        </w:tc>
        <w:tc>
          <w:tcPr>
            <w:tcW w:w="403" w:type="dxa"/>
          </w:tcPr>
          <w:p w14:paraId="2E6E1BF9" w14:textId="77777777" w:rsidR="00B457C4" w:rsidRDefault="00000000">
            <w:pPr>
              <w:pStyle w:val="TableParagraph"/>
              <w:spacing w:before="9"/>
              <w:ind w:right="31"/>
              <w:rPr>
                <w:sz w:val="9"/>
              </w:rPr>
            </w:pPr>
            <w:r>
              <w:rPr>
                <w:w w:val="115"/>
                <w:sz w:val="9"/>
              </w:rPr>
              <w:t>82</w:t>
            </w:r>
          </w:p>
        </w:tc>
        <w:tc>
          <w:tcPr>
            <w:tcW w:w="396" w:type="dxa"/>
          </w:tcPr>
          <w:p w14:paraId="5133FB2B" w14:textId="77777777" w:rsidR="00B457C4" w:rsidRDefault="00000000">
            <w:pPr>
              <w:pStyle w:val="TableParagraph"/>
              <w:spacing w:before="9"/>
              <w:ind w:right="32"/>
              <w:rPr>
                <w:sz w:val="9"/>
              </w:rPr>
            </w:pPr>
            <w:r>
              <w:rPr>
                <w:w w:val="114"/>
                <w:sz w:val="9"/>
              </w:rPr>
              <w:t>6</w:t>
            </w:r>
          </w:p>
        </w:tc>
        <w:tc>
          <w:tcPr>
            <w:tcW w:w="350" w:type="dxa"/>
            <w:tcBorders>
              <w:right w:val="single" w:sz="2" w:space="0" w:color="000000"/>
            </w:tcBorders>
          </w:tcPr>
          <w:p w14:paraId="5237870C" w14:textId="77777777" w:rsidR="00B457C4" w:rsidRDefault="00000000">
            <w:pPr>
              <w:pStyle w:val="TableParagraph"/>
              <w:spacing w:before="9"/>
              <w:ind w:right="32"/>
              <w:rPr>
                <w:sz w:val="9"/>
              </w:rPr>
            </w:pPr>
            <w:r>
              <w:rPr>
                <w:w w:val="115"/>
                <w:sz w:val="9"/>
              </w:rPr>
              <w:t>241</w:t>
            </w:r>
          </w:p>
        </w:tc>
        <w:tc>
          <w:tcPr>
            <w:tcW w:w="357" w:type="dxa"/>
            <w:tcBorders>
              <w:left w:val="single" w:sz="2" w:space="0" w:color="000000"/>
            </w:tcBorders>
          </w:tcPr>
          <w:p w14:paraId="3744BCD0" w14:textId="77777777" w:rsidR="00B457C4" w:rsidRDefault="00000000">
            <w:pPr>
              <w:pStyle w:val="TableParagraph"/>
              <w:spacing w:before="9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16</w:t>
            </w:r>
          </w:p>
        </w:tc>
        <w:tc>
          <w:tcPr>
            <w:tcW w:w="343" w:type="dxa"/>
          </w:tcPr>
          <w:p w14:paraId="630C4F27" w14:textId="77777777" w:rsidR="00B457C4" w:rsidRDefault="00000000">
            <w:pPr>
              <w:pStyle w:val="TableParagraph"/>
              <w:spacing w:before="9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123</w:t>
            </w:r>
          </w:p>
        </w:tc>
        <w:tc>
          <w:tcPr>
            <w:tcW w:w="397" w:type="dxa"/>
          </w:tcPr>
          <w:p w14:paraId="6A4571F8" w14:textId="77777777" w:rsidR="00B457C4" w:rsidRDefault="00000000">
            <w:pPr>
              <w:pStyle w:val="TableParagraph"/>
              <w:spacing w:before="9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333" w:type="dxa"/>
          </w:tcPr>
          <w:p w14:paraId="05321907" w14:textId="77777777" w:rsidR="00B457C4" w:rsidRDefault="00000000">
            <w:pPr>
              <w:pStyle w:val="TableParagraph"/>
              <w:spacing w:before="9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8</w:t>
            </w:r>
          </w:p>
        </w:tc>
        <w:tc>
          <w:tcPr>
            <w:tcW w:w="351" w:type="dxa"/>
          </w:tcPr>
          <w:p w14:paraId="6DF6E487" w14:textId="77777777" w:rsidR="00B457C4" w:rsidRDefault="00000000">
            <w:pPr>
              <w:pStyle w:val="TableParagraph"/>
              <w:spacing w:before="9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178</w:t>
            </w:r>
          </w:p>
        </w:tc>
        <w:tc>
          <w:tcPr>
            <w:tcW w:w="294" w:type="dxa"/>
          </w:tcPr>
          <w:p w14:paraId="33A9F7B8" w14:textId="77777777" w:rsidR="00B457C4" w:rsidRDefault="00000000">
            <w:pPr>
              <w:pStyle w:val="TableParagraph"/>
              <w:spacing w:before="9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10</w:t>
            </w:r>
          </w:p>
        </w:tc>
        <w:tc>
          <w:tcPr>
            <w:tcW w:w="328" w:type="dxa"/>
          </w:tcPr>
          <w:p w14:paraId="1A911E3F" w14:textId="77777777" w:rsidR="00B457C4" w:rsidRDefault="00000000">
            <w:pPr>
              <w:pStyle w:val="TableParagraph"/>
              <w:spacing w:before="9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14</w:t>
            </w:r>
          </w:p>
        </w:tc>
        <w:tc>
          <w:tcPr>
            <w:tcW w:w="276" w:type="dxa"/>
          </w:tcPr>
          <w:p w14:paraId="4C42068A" w14:textId="77777777" w:rsidR="00B457C4" w:rsidRDefault="00000000">
            <w:pPr>
              <w:pStyle w:val="TableParagraph"/>
              <w:spacing w:before="9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28</w:t>
            </w:r>
          </w:p>
        </w:tc>
        <w:tc>
          <w:tcPr>
            <w:tcW w:w="299" w:type="dxa"/>
          </w:tcPr>
          <w:p w14:paraId="1C01CA0E" w14:textId="77777777" w:rsidR="00B457C4" w:rsidRDefault="00000000">
            <w:pPr>
              <w:pStyle w:val="TableParagraph"/>
              <w:spacing w:before="9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31</w:t>
            </w:r>
          </w:p>
        </w:tc>
        <w:tc>
          <w:tcPr>
            <w:tcW w:w="258" w:type="dxa"/>
            <w:tcBorders>
              <w:right w:val="single" w:sz="2" w:space="0" w:color="000000"/>
            </w:tcBorders>
          </w:tcPr>
          <w:p w14:paraId="0BB14079" w14:textId="77777777" w:rsidR="00B457C4" w:rsidRDefault="00000000">
            <w:pPr>
              <w:pStyle w:val="TableParagraph"/>
              <w:spacing w:before="9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12</w:t>
            </w:r>
          </w:p>
        </w:tc>
        <w:tc>
          <w:tcPr>
            <w:tcW w:w="303" w:type="dxa"/>
            <w:tcBorders>
              <w:left w:val="single" w:sz="2" w:space="0" w:color="000000"/>
            </w:tcBorders>
          </w:tcPr>
          <w:p w14:paraId="2A031D14" w14:textId="77777777" w:rsidR="00B457C4" w:rsidRDefault="00000000">
            <w:pPr>
              <w:pStyle w:val="TableParagraph"/>
              <w:spacing w:before="9"/>
              <w:ind w:right="-44"/>
              <w:rPr>
                <w:sz w:val="9"/>
              </w:rPr>
            </w:pPr>
            <w:r>
              <w:rPr>
                <w:w w:val="115"/>
                <w:sz w:val="9"/>
              </w:rPr>
              <w:t>10</w:t>
            </w:r>
          </w:p>
        </w:tc>
        <w:tc>
          <w:tcPr>
            <w:tcW w:w="346" w:type="dxa"/>
          </w:tcPr>
          <w:p w14:paraId="547F47CE" w14:textId="77777777" w:rsidR="00B457C4" w:rsidRDefault="00000000">
            <w:pPr>
              <w:pStyle w:val="TableParagraph"/>
              <w:spacing w:before="9"/>
              <w:ind w:right="-44"/>
              <w:rPr>
                <w:sz w:val="9"/>
              </w:rPr>
            </w:pPr>
            <w:r>
              <w:rPr>
                <w:w w:val="115"/>
                <w:sz w:val="9"/>
              </w:rPr>
              <w:t>11</w:t>
            </w:r>
          </w:p>
        </w:tc>
        <w:tc>
          <w:tcPr>
            <w:tcW w:w="242" w:type="dxa"/>
          </w:tcPr>
          <w:p w14:paraId="31F284E0" w14:textId="77777777" w:rsidR="00B457C4" w:rsidRDefault="00000000">
            <w:pPr>
              <w:pStyle w:val="TableParagraph"/>
              <w:spacing w:before="9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285" w:type="dxa"/>
          </w:tcPr>
          <w:p w14:paraId="3FE05373" w14:textId="77777777" w:rsidR="00B457C4" w:rsidRDefault="00000000">
            <w:pPr>
              <w:pStyle w:val="TableParagraph"/>
              <w:spacing w:before="9"/>
              <w:ind w:right="-58"/>
              <w:rPr>
                <w:sz w:val="9"/>
              </w:rPr>
            </w:pPr>
            <w:r>
              <w:rPr>
                <w:w w:val="115"/>
                <w:sz w:val="9"/>
              </w:rPr>
              <w:t>18</w:t>
            </w:r>
          </w:p>
        </w:tc>
        <w:tc>
          <w:tcPr>
            <w:tcW w:w="480" w:type="dxa"/>
          </w:tcPr>
          <w:p w14:paraId="1BEE46F6" w14:textId="77777777" w:rsidR="00B457C4" w:rsidRDefault="00000000">
            <w:pPr>
              <w:pStyle w:val="TableParagraph"/>
              <w:spacing w:before="38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732</w:t>
            </w:r>
          </w:p>
        </w:tc>
        <w:tc>
          <w:tcPr>
            <w:tcW w:w="344" w:type="dxa"/>
          </w:tcPr>
          <w:p w14:paraId="1F24F93A" w14:textId="77777777" w:rsidR="00B457C4" w:rsidRDefault="00000000">
            <w:pPr>
              <w:pStyle w:val="TableParagraph"/>
              <w:spacing w:before="9"/>
              <w:ind w:right="-58"/>
              <w:rPr>
                <w:sz w:val="9"/>
              </w:rPr>
            </w:pPr>
            <w:r>
              <w:rPr>
                <w:w w:val="115"/>
                <w:sz w:val="9"/>
              </w:rPr>
              <w:t>47</w:t>
            </w:r>
          </w:p>
        </w:tc>
        <w:tc>
          <w:tcPr>
            <w:tcW w:w="317" w:type="dxa"/>
          </w:tcPr>
          <w:p w14:paraId="6879DFD6" w14:textId="77777777" w:rsidR="00B457C4" w:rsidRDefault="00000000">
            <w:pPr>
              <w:pStyle w:val="TableParagraph"/>
              <w:spacing w:before="9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7</w:t>
            </w:r>
          </w:p>
        </w:tc>
        <w:tc>
          <w:tcPr>
            <w:tcW w:w="349" w:type="dxa"/>
          </w:tcPr>
          <w:p w14:paraId="268D16AB" w14:textId="77777777" w:rsidR="00B457C4" w:rsidRDefault="00000000">
            <w:pPr>
              <w:pStyle w:val="TableParagraph"/>
              <w:spacing w:before="9"/>
              <w:ind w:right="-72"/>
              <w:rPr>
                <w:sz w:val="9"/>
              </w:rPr>
            </w:pPr>
            <w:r>
              <w:rPr>
                <w:w w:val="115"/>
                <w:sz w:val="9"/>
              </w:rPr>
              <w:t>18</w:t>
            </w:r>
          </w:p>
        </w:tc>
        <w:tc>
          <w:tcPr>
            <w:tcW w:w="367" w:type="dxa"/>
          </w:tcPr>
          <w:p w14:paraId="0DAB769D" w14:textId="77777777" w:rsidR="00B457C4" w:rsidRDefault="00000000">
            <w:pPr>
              <w:pStyle w:val="TableParagraph"/>
              <w:spacing w:before="9"/>
              <w:ind w:left="184" w:right="-72"/>
              <w:jc w:val="center"/>
              <w:rPr>
                <w:sz w:val="9"/>
              </w:rPr>
            </w:pPr>
            <w:r>
              <w:rPr>
                <w:w w:val="115"/>
                <w:sz w:val="9"/>
              </w:rPr>
              <w:t>100.6</w:t>
            </w:r>
          </w:p>
        </w:tc>
        <w:tc>
          <w:tcPr>
            <w:tcW w:w="261" w:type="dxa"/>
          </w:tcPr>
          <w:p w14:paraId="05F22C5F" w14:textId="77777777" w:rsidR="00B457C4" w:rsidRDefault="00000000">
            <w:pPr>
              <w:pStyle w:val="TableParagraph"/>
              <w:spacing w:before="9"/>
              <w:ind w:left="187" w:right="-72"/>
              <w:jc w:val="center"/>
              <w:rPr>
                <w:sz w:val="9"/>
              </w:rPr>
            </w:pPr>
            <w:r>
              <w:rPr>
                <w:w w:val="115"/>
                <w:sz w:val="9"/>
              </w:rPr>
              <w:t>1.0</w:t>
            </w:r>
          </w:p>
        </w:tc>
        <w:tc>
          <w:tcPr>
            <w:tcW w:w="313" w:type="dxa"/>
          </w:tcPr>
          <w:p w14:paraId="369CE8FE" w14:textId="77777777" w:rsidR="00B457C4" w:rsidRDefault="00000000">
            <w:pPr>
              <w:pStyle w:val="TableParagraph"/>
              <w:spacing w:before="9"/>
              <w:ind w:right="-72"/>
              <w:rPr>
                <w:sz w:val="9"/>
              </w:rPr>
            </w:pPr>
            <w:r>
              <w:rPr>
                <w:w w:val="115"/>
                <w:sz w:val="9"/>
              </w:rPr>
              <w:t>1.8</w:t>
            </w:r>
          </w:p>
        </w:tc>
        <w:tc>
          <w:tcPr>
            <w:tcW w:w="492" w:type="dxa"/>
          </w:tcPr>
          <w:p w14:paraId="3CA31FC1" w14:textId="77777777" w:rsidR="00B457C4" w:rsidRDefault="00000000">
            <w:pPr>
              <w:pStyle w:val="TableParagraph"/>
              <w:spacing w:before="9"/>
              <w:ind w:right="-44"/>
              <w:rPr>
                <w:sz w:val="9"/>
              </w:rPr>
            </w:pPr>
            <w:r>
              <w:rPr>
                <w:w w:val="115"/>
                <w:sz w:val="9"/>
              </w:rPr>
              <w:t>907</w:t>
            </w:r>
          </w:p>
        </w:tc>
        <w:tc>
          <w:tcPr>
            <w:tcW w:w="651" w:type="dxa"/>
          </w:tcPr>
          <w:p w14:paraId="590613E4" w14:textId="77777777" w:rsidR="00B457C4" w:rsidRDefault="00000000">
            <w:pPr>
              <w:pStyle w:val="TableParagraph"/>
              <w:spacing w:before="77" w:line="80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7,706,102</w:t>
            </w:r>
          </w:p>
        </w:tc>
        <w:tc>
          <w:tcPr>
            <w:tcW w:w="597" w:type="dxa"/>
          </w:tcPr>
          <w:p w14:paraId="5935F76E" w14:textId="77777777" w:rsidR="00B457C4" w:rsidRDefault="00000000">
            <w:pPr>
              <w:pStyle w:val="TableParagraph"/>
              <w:spacing w:before="77" w:line="80" w:lineRule="exact"/>
              <w:ind w:right="-72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449,021</w:t>
            </w:r>
          </w:p>
        </w:tc>
        <w:tc>
          <w:tcPr>
            <w:tcW w:w="549" w:type="dxa"/>
          </w:tcPr>
          <w:p w14:paraId="06621C7E" w14:textId="77777777" w:rsidR="00B457C4" w:rsidRDefault="00000000">
            <w:pPr>
              <w:pStyle w:val="TableParagraph"/>
              <w:spacing w:before="77" w:line="80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76,881</w:t>
            </w:r>
          </w:p>
        </w:tc>
        <w:tc>
          <w:tcPr>
            <w:tcW w:w="637" w:type="dxa"/>
          </w:tcPr>
          <w:p w14:paraId="7CEBC5F7" w14:textId="77777777" w:rsidR="00B457C4" w:rsidRDefault="00000000">
            <w:pPr>
              <w:pStyle w:val="TableParagraph"/>
              <w:spacing w:before="77" w:line="80" w:lineRule="exact"/>
              <w:ind w:left="257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8,232,004</w:t>
            </w:r>
          </w:p>
        </w:tc>
        <w:tc>
          <w:tcPr>
            <w:tcW w:w="639" w:type="dxa"/>
          </w:tcPr>
          <w:p w14:paraId="7C169DC5" w14:textId="77777777" w:rsidR="00B457C4" w:rsidRDefault="00000000">
            <w:pPr>
              <w:pStyle w:val="TableParagraph"/>
              <w:spacing w:before="77" w:line="80" w:lineRule="exact"/>
              <w:ind w:left="263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8,478,964</w:t>
            </w:r>
          </w:p>
        </w:tc>
        <w:tc>
          <w:tcPr>
            <w:tcW w:w="619" w:type="dxa"/>
            <w:tcBorders>
              <w:right w:val="single" w:sz="4" w:space="0" w:color="0000D0"/>
            </w:tcBorders>
          </w:tcPr>
          <w:p w14:paraId="0AAF9750" w14:textId="77777777" w:rsidR="00B457C4" w:rsidRDefault="00000000">
            <w:pPr>
              <w:pStyle w:val="TableParagraph"/>
              <w:spacing w:before="77" w:line="80" w:lineRule="exact"/>
              <w:ind w:left="248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8,733,333</w:t>
            </w:r>
          </w:p>
        </w:tc>
      </w:tr>
      <w:tr w:rsidR="00B457C4" w14:paraId="2CDDC328" w14:textId="77777777">
        <w:trPr>
          <w:trHeight w:val="176"/>
        </w:trPr>
        <w:tc>
          <w:tcPr>
            <w:tcW w:w="272" w:type="dxa"/>
            <w:tcBorders>
              <w:left w:val="single" w:sz="6" w:space="0" w:color="0000D0"/>
              <w:right w:val="single" w:sz="2" w:space="0" w:color="000000"/>
            </w:tcBorders>
          </w:tcPr>
          <w:p w14:paraId="4F6C1DF5" w14:textId="77777777" w:rsidR="00B457C4" w:rsidRDefault="00000000">
            <w:pPr>
              <w:pStyle w:val="TableParagraph"/>
              <w:spacing w:before="72" w:line="84" w:lineRule="exact"/>
              <w:ind w:right="2"/>
              <w:rPr>
                <w:sz w:val="9"/>
              </w:rPr>
            </w:pPr>
            <w:r>
              <w:rPr>
                <w:w w:val="114"/>
                <w:sz w:val="9"/>
              </w:rPr>
              <w:t>8</w:t>
            </w:r>
          </w:p>
        </w:tc>
        <w:tc>
          <w:tcPr>
            <w:tcW w:w="776" w:type="dxa"/>
            <w:tcBorders>
              <w:left w:val="single" w:sz="2" w:space="0" w:color="000000"/>
            </w:tcBorders>
          </w:tcPr>
          <w:p w14:paraId="01C60E75" w14:textId="77777777" w:rsidR="00B457C4" w:rsidRDefault="00000000">
            <w:pPr>
              <w:pStyle w:val="TableParagraph"/>
              <w:spacing w:before="72" w:line="84" w:lineRule="exact"/>
              <w:ind w:left="20"/>
              <w:jc w:val="left"/>
              <w:rPr>
                <w:sz w:val="9"/>
              </w:rPr>
            </w:pPr>
            <w:r>
              <w:rPr>
                <w:w w:val="115"/>
                <w:sz w:val="9"/>
              </w:rPr>
              <w:t>Hani</w:t>
            </w:r>
            <w:r>
              <w:rPr>
                <w:spacing w:val="-4"/>
                <w:w w:val="115"/>
                <w:sz w:val="9"/>
              </w:rPr>
              <w:t xml:space="preserve"> </w:t>
            </w:r>
            <w:r>
              <w:rPr>
                <w:w w:val="115"/>
                <w:sz w:val="9"/>
              </w:rPr>
              <w:t>i</w:t>
            </w:r>
            <w:r>
              <w:rPr>
                <w:spacing w:val="-6"/>
                <w:w w:val="115"/>
                <w:sz w:val="9"/>
              </w:rPr>
              <w:t xml:space="preserve"> </w:t>
            </w:r>
            <w:r>
              <w:rPr>
                <w:w w:val="115"/>
                <w:sz w:val="9"/>
              </w:rPr>
              <w:t>Elezit</w:t>
            </w:r>
          </w:p>
        </w:tc>
        <w:tc>
          <w:tcPr>
            <w:tcW w:w="465" w:type="dxa"/>
          </w:tcPr>
          <w:p w14:paraId="262558CD" w14:textId="77777777" w:rsidR="00B457C4" w:rsidRDefault="00000000">
            <w:pPr>
              <w:pStyle w:val="TableParagraph"/>
              <w:spacing w:before="39"/>
              <w:ind w:right="37"/>
              <w:rPr>
                <w:sz w:val="9"/>
              </w:rPr>
            </w:pPr>
            <w:r>
              <w:rPr>
                <w:w w:val="115"/>
                <w:sz w:val="9"/>
              </w:rPr>
              <w:t>1,672</w:t>
            </w:r>
          </w:p>
        </w:tc>
        <w:tc>
          <w:tcPr>
            <w:tcW w:w="374" w:type="dxa"/>
          </w:tcPr>
          <w:p w14:paraId="01CC7018" w14:textId="77777777" w:rsidR="00B457C4" w:rsidRDefault="00000000">
            <w:pPr>
              <w:pStyle w:val="TableParagraph"/>
              <w:spacing w:before="72" w:line="84" w:lineRule="exact"/>
              <w:ind w:right="35"/>
              <w:rPr>
                <w:sz w:val="9"/>
              </w:rPr>
            </w:pPr>
            <w:r>
              <w:rPr>
                <w:w w:val="114"/>
                <w:sz w:val="9"/>
              </w:rPr>
              <w:t>5</w:t>
            </w:r>
          </w:p>
        </w:tc>
        <w:tc>
          <w:tcPr>
            <w:tcW w:w="408" w:type="dxa"/>
          </w:tcPr>
          <w:p w14:paraId="1AF4F501" w14:textId="77777777" w:rsidR="00B457C4" w:rsidRDefault="00000000">
            <w:pPr>
              <w:pStyle w:val="TableParagraph"/>
              <w:spacing w:before="5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0.2</w:t>
            </w:r>
          </w:p>
        </w:tc>
        <w:tc>
          <w:tcPr>
            <w:tcW w:w="403" w:type="dxa"/>
          </w:tcPr>
          <w:p w14:paraId="4267E841" w14:textId="77777777" w:rsidR="00B457C4" w:rsidRDefault="00000000">
            <w:pPr>
              <w:pStyle w:val="TableParagraph"/>
              <w:spacing w:before="5"/>
              <w:ind w:right="31"/>
              <w:rPr>
                <w:sz w:val="9"/>
              </w:rPr>
            </w:pPr>
            <w:r>
              <w:rPr>
                <w:w w:val="115"/>
                <w:sz w:val="9"/>
              </w:rPr>
              <w:t>13</w:t>
            </w:r>
          </w:p>
        </w:tc>
        <w:tc>
          <w:tcPr>
            <w:tcW w:w="396" w:type="dxa"/>
          </w:tcPr>
          <w:p w14:paraId="2745DBA2" w14:textId="77777777" w:rsidR="00B457C4" w:rsidRDefault="00000000">
            <w:pPr>
              <w:pStyle w:val="TableParagraph"/>
              <w:spacing w:before="5"/>
              <w:ind w:right="32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350" w:type="dxa"/>
            <w:tcBorders>
              <w:right w:val="single" w:sz="2" w:space="0" w:color="000000"/>
            </w:tcBorders>
          </w:tcPr>
          <w:p w14:paraId="3E079D69" w14:textId="77777777" w:rsidR="00B457C4" w:rsidRDefault="00000000">
            <w:pPr>
              <w:pStyle w:val="TableParagraph"/>
              <w:spacing w:before="5"/>
              <w:ind w:right="31"/>
              <w:rPr>
                <w:sz w:val="9"/>
              </w:rPr>
            </w:pPr>
            <w:r>
              <w:rPr>
                <w:w w:val="115"/>
                <w:sz w:val="9"/>
              </w:rPr>
              <w:t>50</w:t>
            </w:r>
          </w:p>
        </w:tc>
        <w:tc>
          <w:tcPr>
            <w:tcW w:w="357" w:type="dxa"/>
            <w:tcBorders>
              <w:left w:val="single" w:sz="2" w:space="0" w:color="000000"/>
            </w:tcBorders>
          </w:tcPr>
          <w:p w14:paraId="452E8A87" w14:textId="77777777" w:rsidR="00B457C4" w:rsidRDefault="00000000">
            <w:pPr>
              <w:pStyle w:val="TableParagraph"/>
              <w:spacing w:before="5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3</w:t>
            </w:r>
          </w:p>
        </w:tc>
        <w:tc>
          <w:tcPr>
            <w:tcW w:w="343" w:type="dxa"/>
          </w:tcPr>
          <w:p w14:paraId="25853E87" w14:textId="77777777" w:rsidR="00B457C4" w:rsidRDefault="00000000">
            <w:pPr>
              <w:pStyle w:val="TableParagraph"/>
              <w:spacing w:before="5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12</w:t>
            </w:r>
          </w:p>
        </w:tc>
        <w:tc>
          <w:tcPr>
            <w:tcW w:w="397" w:type="dxa"/>
          </w:tcPr>
          <w:p w14:paraId="03BC8096" w14:textId="77777777" w:rsidR="00B457C4" w:rsidRDefault="00000000">
            <w:pPr>
              <w:pStyle w:val="TableParagraph"/>
              <w:spacing w:before="5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333" w:type="dxa"/>
          </w:tcPr>
          <w:p w14:paraId="719DAF2A" w14:textId="77777777" w:rsidR="00B457C4" w:rsidRDefault="00000000">
            <w:pPr>
              <w:pStyle w:val="TableParagraph"/>
              <w:spacing w:before="5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351" w:type="dxa"/>
          </w:tcPr>
          <w:p w14:paraId="4955D2B2" w14:textId="77777777" w:rsidR="00B457C4" w:rsidRDefault="00000000">
            <w:pPr>
              <w:pStyle w:val="TableParagraph"/>
              <w:spacing w:before="5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10</w:t>
            </w:r>
          </w:p>
        </w:tc>
        <w:tc>
          <w:tcPr>
            <w:tcW w:w="294" w:type="dxa"/>
          </w:tcPr>
          <w:p w14:paraId="7C80DAFD" w14:textId="77777777" w:rsidR="00B457C4" w:rsidRDefault="00000000">
            <w:pPr>
              <w:pStyle w:val="TableParagraph"/>
              <w:spacing w:before="5"/>
              <w:ind w:right="-29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328" w:type="dxa"/>
          </w:tcPr>
          <w:p w14:paraId="765E246D" w14:textId="77777777" w:rsidR="00B457C4" w:rsidRDefault="00000000">
            <w:pPr>
              <w:pStyle w:val="TableParagraph"/>
              <w:spacing w:before="5"/>
              <w:ind w:right="-29"/>
              <w:rPr>
                <w:sz w:val="9"/>
              </w:rPr>
            </w:pPr>
            <w:r>
              <w:rPr>
                <w:w w:val="114"/>
                <w:sz w:val="9"/>
              </w:rPr>
              <w:t>2</w:t>
            </w:r>
          </w:p>
        </w:tc>
        <w:tc>
          <w:tcPr>
            <w:tcW w:w="276" w:type="dxa"/>
          </w:tcPr>
          <w:p w14:paraId="14A86801" w14:textId="77777777" w:rsidR="00B457C4" w:rsidRDefault="00000000">
            <w:pPr>
              <w:pStyle w:val="TableParagraph"/>
              <w:spacing w:before="5"/>
              <w:ind w:right="-29"/>
              <w:rPr>
                <w:sz w:val="9"/>
              </w:rPr>
            </w:pPr>
            <w:r>
              <w:rPr>
                <w:w w:val="114"/>
                <w:sz w:val="9"/>
              </w:rPr>
              <w:t>7</w:t>
            </w:r>
          </w:p>
        </w:tc>
        <w:tc>
          <w:tcPr>
            <w:tcW w:w="299" w:type="dxa"/>
          </w:tcPr>
          <w:p w14:paraId="1BAAB253" w14:textId="77777777" w:rsidR="00B457C4" w:rsidRDefault="00000000">
            <w:pPr>
              <w:pStyle w:val="TableParagraph"/>
              <w:spacing w:before="5"/>
              <w:ind w:right="-29"/>
              <w:rPr>
                <w:sz w:val="9"/>
              </w:rPr>
            </w:pPr>
            <w:r>
              <w:rPr>
                <w:w w:val="114"/>
                <w:sz w:val="9"/>
              </w:rPr>
              <w:t>4</w:t>
            </w:r>
          </w:p>
        </w:tc>
        <w:tc>
          <w:tcPr>
            <w:tcW w:w="258" w:type="dxa"/>
            <w:tcBorders>
              <w:right w:val="single" w:sz="2" w:space="0" w:color="000000"/>
            </w:tcBorders>
          </w:tcPr>
          <w:p w14:paraId="7E87EA52" w14:textId="77777777" w:rsidR="00B457C4" w:rsidRDefault="00000000">
            <w:pPr>
              <w:pStyle w:val="TableParagraph"/>
              <w:spacing w:before="5"/>
              <w:ind w:right="-44"/>
              <w:rPr>
                <w:sz w:val="9"/>
              </w:rPr>
            </w:pPr>
            <w:r>
              <w:rPr>
                <w:w w:val="114"/>
                <w:sz w:val="9"/>
              </w:rPr>
              <w:t>8</w:t>
            </w:r>
          </w:p>
        </w:tc>
        <w:tc>
          <w:tcPr>
            <w:tcW w:w="303" w:type="dxa"/>
            <w:tcBorders>
              <w:left w:val="single" w:sz="2" w:space="0" w:color="000000"/>
            </w:tcBorders>
          </w:tcPr>
          <w:p w14:paraId="3F3559A1" w14:textId="77777777" w:rsidR="00B457C4" w:rsidRDefault="00000000">
            <w:pPr>
              <w:pStyle w:val="TableParagraph"/>
              <w:spacing w:before="5"/>
              <w:ind w:right="-44"/>
              <w:rPr>
                <w:sz w:val="9"/>
              </w:rPr>
            </w:pPr>
            <w:r>
              <w:rPr>
                <w:w w:val="114"/>
                <w:sz w:val="9"/>
              </w:rPr>
              <w:t>8</w:t>
            </w:r>
          </w:p>
        </w:tc>
        <w:tc>
          <w:tcPr>
            <w:tcW w:w="346" w:type="dxa"/>
          </w:tcPr>
          <w:p w14:paraId="7CBC497B" w14:textId="77777777" w:rsidR="00B457C4" w:rsidRDefault="00000000">
            <w:pPr>
              <w:pStyle w:val="TableParagraph"/>
              <w:spacing w:before="5"/>
              <w:ind w:right="-44"/>
              <w:rPr>
                <w:sz w:val="9"/>
              </w:rPr>
            </w:pPr>
            <w:r>
              <w:rPr>
                <w:w w:val="114"/>
                <w:sz w:val="9"/>
              </w:rPr>
              <w:t>2</w:t>
            </w:r>
          </w:p>
        </w:tc>
        <w:tc>
          <w:tcPr>
            <w:tcW w:w="242" w:type="dxa"/>
          </w:tcPr>
          <w:p w14:paraId="5E5BE546" w14:textId="77777777" w:rsidR="00B457C4" w:rsidRDefault="00000000">
            <w:pPr>
              <w:pStyle w:val="TableParagraph"/>
              <w:spacing w:before="5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285" w:type="dxa"/>
          </w:tcPr>
          <w:p w14:paraId="0677965C" w14:textId="77777777" w:rsidR="00B457C4" w:rsidRDefault="00000000">
            <w:pPr>
              <w:pStyle w:val="TableParagraph"/>
              <w:spacing w:before="5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3</w:t>
            </w:r>
          </w:p>
        </w:tc>
        <w:tc>
          <w:tcPr>
            <w:tcW w:w="480" w:type="dxa"/>
          </w:tcPr>
          <w:p w14:paraId="34CFF86D" w14:textId="77777777" w:rsidR="00B457C4" w:rsidRDefault="00000000">
            <w:pPr>
              <w:pStyle w:val="TableParagraph"/>
              <w:spacing w:before="39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110</w:t>
            </w:r>
          </w:p>
        </w:tc>
        <w:tc>
          <w:tcPr>
            <w:tcW w:w="344" w:type="dxa"/>
          </w:tcPr>
          <w:p w14:paraId="297A3F7F" w14:textId="77777777" w:rsidR="00B457C4" w:rsidRDefault="00000000">
            <w:pPr>
              <w:pStyle w:val="TableParagraph"/>
              <w:spacing w:before="5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6</w:t>
            </w:r>
          </w:p>
        </w:tc>
        <w:tc>
          <w:tcPr>
            <w:tcW w:w="317" w:type="dxa"/>
          </w:tcPr>
          <w:p w14:paraId="51E2B311" w14:textId="77777777" w:rsidR="00B457C4" w:rsidRDefault="00000000">
            <w:pPr>
              <w:pStyle w:val="TableParagraph"/>
              <w:spacing w:before="5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2</w:t>
            </w:r>
          </w:p>
        </w:tc>
        <w:tc>
          <w:tcPr>
            <w:tcW w:w="349" w:type="dxa"/>
          </w:tcPr>
          <w:p w14:paraId="00FC7B68" w14:textId="77777777" w:rsidR="00B457C4" w:rsidRDefault="00000000">
            <w:pPr>
              <w:pStyle w:val="TableParagraph"/>
              <w:spacing w:before="5"/>
              <w:ind w:right="-72"/>
              <w:rPr>
                <w:sz w:val="9"/>
              </w:rPr>
            </w:pPr>
            <w:r>
              <w:rPr>
                <w:w w:val="114"/>
                <w:sz w:val="9"/>
              </w:rPr>
              <w:t>3</w:t>
            </w:r>
          </w:p>
        </w:tc>
        <w:tc>
          <w:tcPr>
            <w:tcW w:w="367" w:type="dxa"/>
          </w:tcPr>
          <w:p w14:paraId="7116EB4B" w14:textId="77777777" w:rsidR="00B457C4" w:rsidRDefault="00000000">
            <w:pPr>
              <w:pStyle w:val="TableParagraph"/>
              <w:spacing w:before="5"/>
              <w:ind w:left="237" w:right="-72"/>
              <w:jc w:val="center"/>
              <w:rPr>
                <w:sz w:val="9"/>
              </w:rPr>
            </w:pPr>
            <w:r>
              <w:rPr>
                <w:w w:val="115"/>
                <w:sz w:val="9"/>
              </w:rPr>
              <w:t>15.7</w:t>
            </w:r>
          </w:p>
        </w:tc>
        <w:tc>
          <w:tcPr>
            <w:tcW w:w="261" w:type="dxa"/>
          </w:tcPr>
          <w:p w14:paraId="174D8407" w14:textId="77777777" w:rsidR="00B457C4" w:rsidRDefault="00000000">
            <w:pPr>
              <w:pStyle w:val="TableParagraph"/>
              <w:spacing w:before="5"/>
              <w:ind w:left="187" w:right="-72"/>
              <w:jc w:val="center"/>
              <w:rPr>
                <w:sz w:val="9"/>
              </w:rPr>
            </w:pPr>
            <w:r>
              <w:rPr>
                <w:w w:val="115"/>
                <w:sz w:val="9"/>
              </w:rPr>
              <w:t>1.0</w:t>
            </w:r>
          </w:p>
        </w:tc>
        <w:tc>
          <w:tcPr>
            <w:tcW w:w="313" w:type="dxa"/>
          </w:tcPr>
          <w:p w14:paraId="13CEAF3A" w14:textId="77777777" w:rsidR="00B457C4" w:rsidRDefault="00000000">
            <w:pPr>
              <w:pStyle w:val="TableParagraph"/>
              <w:spacing w:before="5"/>
              <w:ind w:right="-72"/>
              <w:rPr>
                <w:sz w:val="9"/>
              </w:rPr>
            </w:pPr>
            <w:r>
              <w:rPr>
                <w:w w:val="115"/>
                <w:sz w:val="9"/>
              </w:rPr>
              <w:t>1.0</w:t>
            </w:r>
          </w:p>
        </w:tc>
        <w:tc>
          <w:tcPr>
            <w:tcW w:w="492" w:type="dxa"/>
          </w:tcPr>
          <w:p w14:paraId="7B24FDC3" w14:textId="77777777" w:rsidR="00B457C4" w:rsidRDefault="00000000">
            <w:pPr>
              <w:pStyle w:val="TableParagraph"/>
              <w:spacing w:before="5"/>
              <w:ind w:right="-44"/>
              <w:rPr>
                <w:sz w:val="9"/>
              </w:rPr>
            </w:pPr>
            <w:r>
              <w:rPr>
                <w:w w:val="115"/>
                <w:sz w:val="9"/>
              </w:rPr>
              <w:t>139</w:t>
            </w:r>
          </w:p>
        </w:tc>
        <w:tc>
          <w:tcPr>
            <w:tcW w:w="651" w:type="dxa"/>
          </w:tcPr>
          <w:p w14:paraId="55281CCC" w14:textId="77777777" w:rsidR="00B457C4" w:rsidRDefault="00000000">
            <w:pPr>
              <w:pStyle w:val="TableParagraph"/>
              <w:spacing w:before="77" w:line="79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1,107,156</w:t>
            </w:r>
          </w:p>
        </w:tc>
        <w:tc>
          <w:tcPr>
            <w:tcW w:w="597" w:type="dxa"/>
          </w:tcPr>
          <w:p w14:paraId="7EE59ACB" w14:textId="77777777" w:rsidR="00B457C4" w:rsidRDefault="00000000">
            <w:pPr>
              <w:pStyle w:val="TableParagraph"/>
              <w:spacing w:before="77" w:line="79" w:lineRule="exact"/>
              <w:ind w:right="-87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48,934</w:t>
            </w:r>
          </w:p>
        </w:tc>
        <w:tc>
          <w:tcPr>
            <w:tcW w:w="549" w:type="dxa"/>
          </w:tcPr>
          <w:p w14:paraId="49705209" w14:textId="77777777" w:rsidR="00B457C4" w:rsidRDefault="00000000">
            <w:pPr>
              <w:pStyle w:val="TableParagraph"/>
              <w:spacing w:before="77" w:line="79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11,543</w:t>
            </w:r>
          </w:p>
        </w:tc>
        <w:tc>
          <w:tcPr>
            <w:tcW w:w="637" w:type="dxa"/>
          </w:tcPr>
          <w:p w14:paraId="7507F982" w14:textId="77777777" w:rsidR="00B457C4" w:rsidRDefault="00000000">
            <w:pPr>
              <w:pStyle w:val="TableParagraph"/>
              <w:spacing w:before="77" w:line="79" w:lineRule="exact"/>
              <w:ind w:left="257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1,167,634</w:t>
            </w:r>
          </w:p>
        </w:tc>
        <w:tc>
          <w:tcPr>
            <w:tcW w:w="639" w:type="dxa"/>
          </w:tcPr>
          <w:p w14:paraId="4DFBF30D" w14:textId="77777777" w:rsidR="00B457C4" w:rsidRDefault="00000000">
            <w:pPr>
              <w:pStyle w:val="TableParagraph"/>
              <w:spacing w:before="77" w:line="79" w:lineRule="exact"/>
              <w:ind w:left="263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1,202,663</w:t>
            </w:r>
          </w:p>
        </w:tc>
        <w:tc>
          <w:tcPr>
            <w:tcW w:w="619" w:type="dxa"/>
            <w:tcBorders>
              <w:right w:val="single" w:sz="4" w:space="0" w:color="0000D0"/>
            </w:tcBorders>
          </w:tcPr>
          <w:p w14:paraId="55A81941" w14:textId="77777777" w:rsidR="00B457C4" w:rsidRDefault="00000000">
            <w:pPr>
              <w:pStyle w:val="TableParagraph"/>
              <w:spacing w:before="77" w:line="79" w:lineRule="exact"/>
              <w:ind w:left="248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1,238,743</w:t>
            </w:r>
          </w:p>
        </w:tc>
      </w:tr>
      <w:tr w:rsidR="00B457C4" w14:paraId="68B4773F" w14:textId="77777777">
        <w:trPr>
          <w:trHeight w:val="176"/>
        </w:trPr>
        <w:tc>
          <w:tcPr>
            <w:tcW w:w="272" w:type="dxa"/>
            <w:tcBorders>
              <w:left w:val="single" w:sz="6" w:space="0" w:color="0000D0"/>
              <w:right w:val="single" w:sz="2" w:space="0" w:color="000000"/>
            </w:tcBorders>
          </w:tcPr>
          <w:p w14:paraId="5294A8A0" w14:textId="77777777" w:rsidR="00B457C4" w:rsidRDefault="00000000">
            <w:pPr>
              <w:pStyle w:val="TableParagraph"/>
              <w:spacing w:before="68" w:line="88" w:lineRule="exact"/>
              <w:ind w:right="2"/>
              <w:rPr>
                <w:sz w:val="9"/>
              </w:rPr>
            </w:pPr>
            <w:r>
              <w:rPr>
                <w:w w:val="114"/>
                <w:sz w:val="9"/>
              </w:rPr>
              <w:t>9</w:t>
            </w:r>
          </w:p>
        </w:tc>
        <w:tc>
          <w:tcPr>
            <w:tcW w:w="776" w:type="dxa"/>
            <w:tcBorders>
              <w:left w:val="single" w:sz="2" w:space="0" w:color="000000"/>
            </w:tcBorders>
          </w:tcPr>
          <w:p w14:paraId="2C15ECD3" w14:textId="77777777" w:rsidR="00B457C4" w:rsidRDefault="00000000">
            <w:pPr>
              <w:pStyle w:val="TableParagraph"/>
              <w:spacing w:before="68" w:line="88" w:lineRule="exact"/>
              <w:ind w:left="20"/>
              <w:jc w:val="left"/>
              <w:rPr>
                <w:sz w:val="9"/>
              </w:rPr>
            </w:pPr>
            <w:r>
              <w:rPr>
                <w:w w:val="115"/>
                <w:sz w:val="9"/>
              </w:rPr>
              <w:t>Istog</w:t>
            </w:r>
          </w:p>
        </w:tc>
        <w:tc>
          <w:tcPr>
            <w:tcW w:w="465" w:type="dxa"/>
          </w:tcPr>
          <w:p w14:paraId="602B274D" w14:textId="77777777" w:rsidR="00B457C4" w:rsidRDefault="00000000">
            <w:pPr>
              <w:pStyle w:val="TableParagraph"/>
              <w:spacing w:before="39"/>
              <w:ind w:right="37"/>
              <w:rPr>
                <w:sz w:val="9"/>
              </w:rPr>
            </w:pPr>
            <w:r>
              <w:rPr>
                <w:w w:val="115"/>
                <w:sz w:val="9"/>
              </w:rPr>
              <w:t>6,420</w:t>
            </w:r>
          </w:p>
        </w:tc>
        <w:tc>
          <w:tcPr>
            <w:tcW w:w="374" w:type="dxa"/>
          </w:tcPr>
          <w:p w14:paraId="728FAE34" w14:textId="77777777" w:rsidR="00B457C4" w:rsidRDefault="00000000">
            <w:pPr>
              <w:pStyle w:val="TableParagraph"/>
              <w:spacing w:before="68" w:line="88" w:lineRule="exact"/>
              <w:ind w:right="35"/>
              <w:rPr>
                <w:sz w:val="9"/>
              </w:rPr>
            </w:pPr>
            <w:r>
              <w:rPr>
                <w:w w:val="114"/>
                <w:sz w:val="9"/>
              </w:rPr>
              <w:t>7</w:t>
            </w:r>
          </w:p>
        </w:tc>
        <w:tc>
          <w:tcPr>
            <w:tcW w:w="408" w:type="dxa"/>
          </w:tcPr>
          <w:p w14:paraId="0D1AFD0D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0.3</w:t>
            </w:r>
          </w:p>
        </w:tc>
        <w:tc>
          <w:tcPr>
            <w:tcW w:w="403" w:type="dxa"/>
          </w:tcPr>
          <w:p w14:paraId="5F6A8E73" w14:textId="77777777" w:rsidR="00B457C4" w:rsidRDefault="00000000">
            <w:pPr>
              <w:pStyle w:val="TableParagraph"/>
              <w:spacing w:before="6"/>
              <w:ind w:right="31"/>
              <w:rPr>
                <w:sz w:val="9"/>
              </w:rPr>
            </w:pPr>
            <w:r>
              <w:rPr>
                <w:w w:val="115"/>
                <w:sz w:val="9"/>
              </w:rPr>
              <w:t>46</w:t>
            </w:r>
          </w:p>
        </w:tc>
        <w:tc>
          <w:tcPr>
            <w:tcW w:w="396" w:type="dxa"/>
          </w:tcPr>
          <w:p w14:paraId="15E7AA7F" w14:textId="77777777" w:rsidR="00B457C4" w:rsidRDefault="00000000">
            <w:pPr>
              <w:pStyle w:val="TableParagraph"/>
              <w:spacing w:before="6"/>
              <w:ind w:right="32"/>
              <w:rPr>
                <w:sz w:val="9"/>
              </w:rPr>
            </w:pPr>
            <w:r>
              <w:rPr>
                <w:w w:val="114"/>
                <w:sz w:val="9"/>
              </w:rPr>
              <w:t>3</w:t>
            </w:r>
          </w:p>
        </w:tc>
        <w:tc>
          <w:tcPr>
            <w:tcW w:w="350" w:type="dxa"/>
            <w:tcBorders>
              <w:right w:val="single" w:sz="2" w:space="0" w:color="000000"/>
            </w:tcBorders>
          </w:tcPr>
          <w:p w14:paraId="73848002" w14:textId="77777777" w:rsidR="00B457C4" w:rsidRDefault="00000000">
            <w:pPr>
              <w:pStyle w:val="TableParagraph"/>
              <w:spacing w:before="6"/>
              <w:ind w:right="32"/>
              <w:rPr>
                <w:sz w:val="9"/>
              </w:rPr>
            </w:pPr>
            <w:r>
              <w:rPr>
                <w:w w:val="115"/>
                <w:sz w:val="9"/>
              </w:rPr>
              <w:t>110</w:t>
            </w:r>
          </w:p>
        </w:tc>
        <w:tc>
          <w:tcPr>
            <w:tcW w:w="357" w:type="dxa"/>
            <w:tcBorders>
              <w:left w:val="single" w:sz="2" w:space="0" w:color="000000"/>
            </w:tcBorders>
          </w:tcPr>
          <w:p w14:paraId="3D2FBD92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7</w:t>
            </w:r>
          </w:p>
        </w:tc>
        <w:tc>
          <w:tcPr>
            <w:tcW w:w="343" w:type="dxa"/>
          </w:tcPr>
          <w:p w14:paraId="6B8852CB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64</w:t>
            </w:r>
          </w:p>
        </w:tc>
        <w:tc>
          <w:tcPr>
            <w:tcW w:w="397" w:type="dxa"/>
          </w:tcPr>
          <w:p w14:paraId="67DD1DE5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5</w:t>
            </w:r>
          </w:p>
        </w:tc>
        <w:tc>
          <w:tcPr>
            <w:tcW w:w="333" w:type="dxa"/>
          </w:tcPr>
          <w:p w14:paraId="28D0C69D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4</w:t>
            </w:r>
          </w:p>
        </w:tc>
        <w:tc>
          <w:tcPr>
            <w:tcW w:w="351" w:type="dxa"/>
          </w:tcPr>
          <w:p w14:paraId="6C604881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154</w:t>
            </w:r>
          </w:p>
        </w:tc>
        <w:tc>
          <w:tcPr>
            <w:tcW w:w="294" w:type="dxa"/>
          </w:tcPr>
          <w:p w14:paraId="44CA640A" w14:textId="77777777" w:rsidR="00B457C4" w:rsidRDefault="00000000">
            <w:pPr>
              <w:pStyle w:val="TableParagraph"/>
              <w:spacing w:before="6"/>
              <w:ind w:right="-29"/>
              <w:rPr>
                <w:sz w:val="9"/>
              </w:rPr>
            </w:pPr>
            <w:r>
              <w:rPr>
                <w:w w:val="114"/>
                <w:sz w:val="9"/>
              </w:rPr>
              <w:t>6</w:t>
            </w:r>
          </w:p>
        </w:tc>
        <w:tc>
          <w:tcPr>
            <w:tcW w:w="328" w:type="dxa"/>
          </w:tcPr>
          <w:p w14:paraId="236CB21F" w14:textId="77777777" w:rsidR="00B457C4" w:rsidRDefault="00000000">
            <w:pPr>
              <w:pStyle w:val="TableParagraph"/>
              <w:spacing w:before="6"/>
              <w:ind w:right="-29"/>
              <w:rPr>
                <w:sz w:val="9"/>
              </w:rPr>
            </w:pPr>
            <w:r>
              <w:rPr>
                <w:w w:val="114"/>
                <w:sz w:val="9"/>
              </w:rPr>
              <w:t>8</w:t>
            </w:r>
          </w:p>
        </w:tc>
        <w:tc>
          <w:tcPr>
            <w:tcW w:w="276" w:type="dxa"/>
          </w:tcPr>
          <w:p w14:paraId="1BFA049D" w14:textId="77777777" w:rsidR="00B457C4" w:rsidRDefault="00000000">
            <w:pPr>
              <w:pStyle w:val="TableParagraph"/>
              <w:spacing w:before="6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13</w:t>
            </w:r>
          </w:p>
        </w:tc>
        <w:tc>
          <w:tcPr>
            <w:tcW w:w="299" w:type="dxa"/>
          </w:tcPr>
          <w:p w14:paraId="618FBB19" w14:textId="77777777" w:rsidR="00B457C4" w:rsidRDefault="00000000">
            <w:pPr>
              <w:pStyle w:val="TableParagraph"/>
              <w:spacing w:before="6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13</w:t>
            </w:r>
          </w:p>
        </w:tc>
        <w:tc>
          <w:tcPr>
            <w:tcW w:w="258" w:type="dxa"/>
            <w:tcBorders>
              <w:right w:val="single" w:sz="2" w:space="0" w:color="000000"/>
            </w:tcBorders>
          </w:tcPr>
          <w:p w14:paraId="62099388" w14:textId="77777777" w:rsidR="00B457C4" w:rsidRDefault="00000000">
            <w:pPr>
              <w:pStyle w:val="TableParagraph"/>
              <w:spacing w:before="6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11</w:t>
            </w:r>
          </w:p>
        </w:tc>
        <w:tc>
          <w:tcPr>
            <w:tcW w:w="303" w:type="dxa"/>
            <w:tcBorders>
              <w:left w:val="single" w:sz="2" w:space="0" w:color="000000"/>
            </w:tcBorders>
          </w:tcPr>
          <w:p w14:paraId="246DC65D" w14:textId="77777777" w:rsidR="00B457C4" w:rsidRDefault="00000000">
            <w:pPr>
              <w:pStyle w:val="TableParagraph"/>
              <w:spacing w:before="6"/>
              <w:ind w:right="-44"/>
              <w:rPr>
                <w:sz w:val="9"/>
              </w:rPr>
            </w:pPr>
            <w:r>
              <w:rPr>
                <w:w w:val="115"/>
                <w:sz w:val="9"/>
              </w:rPr>
              <w:t>10</w:t>
            </w:r>
          </w:p>
        </w:tc>
        <w:tc>
          <w:tcPr>
            <w:tcW w:w="346" w:type="dxa"/>
          </w:tcPr>
          <w:p w14:paraId="225F9E3A" w14:textId="77777777" w:rsidR="00B457C4" w:rsidRDefault="00000000">
            <w:pPr>
              <w:pStyle w:val="TableParagraph"/>
              <w:spacing w:before="6"/>
              <w:ind w:right="-44"/>
              <w:rPr>
                <w:sz w:val="9"/>
              </w:rPr>
            </w:pPr>
            <w:r>
              <w:rPr>
                <w:w w:val="114"/>
                <w:sz w:val="9"/>
              </w:rPr>
              <w:t>7</w:t>
            </w:r>
          </w:p>
        </w:tc>
        <w:tc>
          <w:tcPr>
            <w:tcW w:w="242" w:type="dxa"/>
          </w:tcPr>
          <w:p w14:paraId="4945D2A3" w14:textId="77777777" w:rsidR="00B457C4" w:rsidRDefault="00000000">
            <w:pPr>
              <w:pStyle w:val="TableParagraph"/>
              <w:spacing w:before="6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285" w:type="dxa"/>
          </w:tcPr>
          <w:p w14:paraId="16AEA091" w14:textId="77777777" w:rsidR="00B457C4" w:rsidRDefault="00000000">
            <w:pPr>
              <w:pStyle w:val="TableParagraph"/>
              <w:spacing w:before="6"/>
              <w:ind w:right="-58"/>
              <w:rPr>
                <w:sz w:val="9"/>
              </w:rPr>
            </w:pPr>
            <w:r>
              <w:rPr>
                <w:w w:val="115"/>
                <w:sz w:val="9"/>
              </w:rPr>
              <w:t>11</w:t>
            </w:r>
          </w:p>
        </w:tc>
        <w:tc>
          <w:tcPr>
            <w:tcW w:w="480" w:type="dxa"/>
          </w:tcPr>
          <w:p w14:paraId="44529CFD" w14:textId="77777777" w:rsidR="00B457C4" w:rsidRDefault="00000000">
            <w:pPr>
              <w:pStyle w:val="TableParagraph"/>
              <w:spacing w:before="39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443</w:t>
            </w:r>
          </w:p>
        </w:tc>
        <w:tc>
          <w:tcPr>
            <w:tcW w:w="344" w:type="dxa"/>
          </w:tcPr>
          <w:p w14:paraId="305D663C" w14:textId="77777777" w:rsidR="00B457C4" w:rsidRDefault="00000000">
            <w:pPr>
              <w:pStyle w:val="TableParagraph"/>
              <w:spacing w:before="6"/>
              <w:ind w:right="-58"/>
              <w:rPr>
                <w:sz w:val="9"/>
              </w:rPr>
            </w:pPr>
            <w:r>
              <w:rPr>
                <w:w w:val="115"/>
                <w:sz w:val="9"/>
              </w:rPr>
              <w:t>25</w:t>
            </w:r>
          </w:p>
        </w:tc>
        <w:tc>
          <w:tcPr>
            <w:tcW w:w="317" w:type="dxa"/>
          </w:tcPr>
          <w:p w14:paraId="0A27DADA" w14:textId="77777777" w:rsidR="00B457C4" w:rsidRDefault="00000000">
            <w:pPr>
              <w:pStyle w:val="TableParagraph"/>
              <w:spacing w:before="6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5</w:t>
            </w:r>
          </w:p>
        </w:tc>
        <w:tc>
          <w:tcPr>
            <w:tcW w:w="349" w:type="dxa"/>
          </w:tcPr>
          <w:p w14:paraId="36038283" w14:textId="77777777" w:rsidR="00B457C4" w:rsidRDefault="00000000">
            <w:pPr>
              <w:pStyle w:val="TableParagraph"/>
              <w:spacing w:before="6"/>
              <w:ind w:right="-72"/>
              <w:rPr>
                <w:sz w:val="9"/>
              </w:rPr>
            </w:pPr>
            <w:r>
              <w:rPr>
                <w:w w:val="115"/>
                <w:sz w:val="9"/>
              </w:rPr>
              <w:t>11</w:t>
            </w:r>
          </w:p>
        </w:tc>
        <w:tc>
          <w:tcPr>
            <w:tcW w:w="367" w:type="dxa"/>
          </w:tcPr>
          <w:p w14:paraId="3FB2A099" w14:textId="77777777" w:rsidR="00B457C4" w:rsidRDefault="00000000">
            <w:pPr>
              <w:pStyle w:val="TableParagraph"/>
              <w:spacing w:before="6"/>
              <w:ind w:left="237" w:right="-72"/>
              <w:jc w:val="center"/>
              <w:rPr>
                <w:sz w:val="9"/>
              </w:rPr>
            </w:pPr>
            <w:r>
              <w:rPr>
                <w:w w:val="115"/>
                <w:sz w:val="9"/>
              </w:rPr>
              <w:t>65.6</w:t>
            </w:r>
          </w:p>
        </w:tc>
        <w:tc>
          <w:tcPr>
            <w:tcW w:w="261" w:type="dxa"/>
          </w:tcPr>
          <w:p w14:paraId="42C7F296" w14:textId="77777777" w:rsidR="00B457C4" w:rsidRDefault="00000000">
            <w:pPr>
              <w:pStyle w:val="TableParagraph"/>
              <w:spacing w:before="6"/>
              <w:ind w:left="187" w:right="-72"/>
              <w:jc w:val="center"/>
              <w:rPr>
                <w:sz w:val="9"/>
              </w:rPr>
            </w:pPr>
            <w:r>
              <w:rPr>
                <w:w w:val="115"/>
                <w:sz w:val="9"/>
              </w:rPr>
              <w:t>1.0</w:t>
            </w:r>
          </w:p>
        </w:tc>
        <w:tc>
          <w:tcPr>
            <w:tcW w:w="313" w:type="dxa"/>
          </w:tcPr>
          <w:p w14:paraId="0BB238A4" w14:textId="77777777" w:rsidR="00B457C4" w:rsidRDefault="00000000">
            <w:pPr>
              <w:pStyle w:val="TableParagraph"/>
              <w:spacing w:before="6"/>
              <w:ind w:right="-72"/>
              <w:rPr>
                <w:sz w:val="9"/>
              </w:rPr>
            </w:pPr>
            <w:r>
              <w:rPr>
                <w:w w:val="115"/>
                <w:sz w:val="9"/>
              </w:rPr>
              <w:t>1.1</w:t>
            </w:r>
          </w:p>
        </w:tc>
        <w:tc>
          <w:tcPr>
            <w:tcW w:w="492" w:type="dxa"/>
          </w:tcPr>
          <w:p w14:paraId="4F339E61" w14:textId="77777777" w:rsidR="00B457C4" w:rsidRDefault="00000000">
            <w:pPr>
              <w:pStyle w:val="TableParagraph"/>
              <w:spacing w:before="6"/>
              <w:ind w:right="-44"/>
              <w:rPr>
                <w:sz w:val="9"/>
              </w:rPr>
            </w:pPr>
            <w:r>
              <w:rPr>
                <w:w w:val="115"/>
                <w:sz w:val="9"/>
              </w:rPr>
              <w:t>551</w:t>
            </w:r>
          </w:p>
        </w:tc>
        <w:tc>
          <w:tcPr>
            <w:tcW w:w="651" w:type="dxa"/>
          </w:tcPr>
          <w:p w14:paraId="0A4FCEED" w14:textId="77777777" w:rsidR="00B457C4" w:rsidRDefault="00000000">
            <w:pPr>
              <w:pStyle w:val="TableParagraph"/>
              <w:spacing w:before="73" w:line="84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5,061,880</w:t>
            </w:r>
          </w:p>
        </w:tc>
        <w:tc>
          <w:tcPr>
            <w:tcW w:w="597" w:type="dxa"/>
          </w:tcPr>
          <w:p w14:paraId="32C20BDA" w14:textId="77777777" w:rsidR="00B457C4" w:rsidRDefault="00000000">
            <w:pPr>
              <w:pStyle w:val="TableParagraph"/>
              <w:spacing w:before="73" w:line="84" w:lineRule="exact"/>
              <w:ind w:right="-72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249,393</w:t>
            </w:r>
          </w:p>
        </w:tc>
        <w:tc>
          <w:tcPr>
            <w:tcW w:w="549" w:type="dxa"/>
          </w:tcPr>
          <w:p w14:paraId="594D750C" w14:textId="77777777" w:rsidR="00B457C4" w:rsidRDefault="00000000">
            <w:pPr>
              <w:pStyle w:val="TableParagraph"/>
              <w:spacing w:before="73" w:line="84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44,737</w:t>
            </w:r>
          </w:p>
        </w:tc>
        <w:tc>
          <w:tcPr>
            <w:tcW w:w="637" w:type="dxa"/>
          </w:tcPr>
          <w:p w14:paraId="0B9038CF" w14:textId="77777777" w:rsidR="00B457C4" w:rsidRDefault="00000000">
            <w:pPr>
              <w:pStyle w:val="TableParagraph"/>
              <w:spacing w:before="73" w:line="84" w:lineRule="exact"/>
              <w:ind w:left="257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5,356,010</w:t>
            </w:r>
          </w:p>
        </w:tc>
        <w:tc>
          <w:tcPr>
            <w:tcW w:w="639" w:type="dxa"/>
          </w:tcPr>
          <w:p w14:paraId="36E022CF" w14:textId="77777777" w:rsidR="00B457C4" w:rsidRDefault="00000000">
            <w:pPr>
              <w:pStyle w:val="TableParagraph"/>
              <w:spacing w:before="73" w:line="84" w:lineRule="exact"/>
              <w:ind w:left="263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5,516,690</w:t>
            </w:r>
          </w:p>
        </w:tc>
        <w:tc>
          <w:tcPr>
            <w:tcW w:w="619" w:type="dxa"/>
            <w:tcBorders>
              <w:right w:val="single" w:sz="4" w:space="0" w:color="0000D0"/>
            </w:tcBorders>
          </w:tcPr>
          <w:p w14:paraId="4FA42F39" w14:textId="77777777" w:rsidR="00B457C4" w:rsidRDefault="00000000">
            <w:pPr>
              <w:pStyle w:val="TableParagraph"/>
              <w:spacing w:before="73" w:line="84" w:lineRule="exact"/>
              <w:ind w:left="248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5,682,191</w:t>
            </w:r>
          </w:p>
        </w:tc>
      </w:tr>
      <w:tr w:rsidR="00B457C4" w14:paraId="223F912F" w14:textId="77777777">
        <w:trPr>
          <w:trHeight w:val="176"/>
        </w:trPr>
        <w:tc>
          <w:tcPr>
            <w:tcW w:w="272" w:type="dxa"/>
            <w:tcBorders>
              <w:left w:val="single" w:sz="6" w:space="0" w:color="0000D0"/>
              <w:bottom w:val="single" w:sz="2" w:space="0" w:color="000000"/>
              <w:right w:val="single" w:sz="2" w:space="0" w:color="000000"/>
            </w:tcBorders>
          </w:tcPr>
          <w:p w14:paraId="6E4F880C" w14:textId="77777777" w:rsidR="00B457C4" w:rsidRDefault="00000000">
            <w:pPr>
              <w:pStyle w:val="TableParagraph"/>
              <w:spacing w:before="69" w:line="88" w:lineRule="exact"/>
              <w:ind w:right="3"/>
              <w:rPr>
                <w:sz w:val="9"/>
              </w:rPr>
            </w:pPr>
            <w:r>
              <w:rPr>
                <w:w w:val="115"/>
                <w:sz w:val="9"/>
              </w:rPr>
              <w:t>10</w:t>
            </w:r>
          </w:p>
        </w:tc>
        <w:tc>
          <w:tcPr>
            <w:tcW w:w="776" w:type="dxa"/>
            <w:tcBorders>
              <w:left w:val="single" w:sz="2" w:space="0" w:color="000000"/>
              <w:bottom w:val="single" w:sz="2" w:space="0" w:color="000000"/>
            </w:tcBorders>
          </w:tcPr>
          <w:p w14:paraId="7C231E3B" w14:textId="77777777" w:rsidR="00B457C4" w:rsidRDefault="00000000">
            <w:pPr>
              <w:pStyle w:val="TableParagraph"/>
              <w:spacing w:before="69" w:line="88" w:lineRule="exact"/>
              <w:ind w:left="20"/>
              <w:jc w:val="left"/>
              <w:rPr>
                <w:sz w:val="9"/>
              </w:rPr>
            </w:pPr>
            <w:r>
              <w:rPr>
                <w:w w:val="115"/>
                <w:sz w:val="9"/>
              </w:rPr>
              <w:t>Junik</w:t>
            </w:r>
          </w:p>
        </w:tc>
        <w:tc>
          <w:tcPr>
            <w:tcW w:w="465" w:type="dxa"/>
            <w:tcBorders>
              <w:bottom w:val="single" w:sz="2" w:space="0" w:color="000000"/>
            </w:tcBorders>
          </w:tcPr>
          <w:p w14:paraId="6A4BB099" w14:textId="77777777" w:rsidR="00B457C4" w:rsidRDefault="00000000">
            <w:pPr>
              <w:pStyle w:val="TableParagraph"/>
              <w:spacing w:before="40"/>
              <w:ind w:right="37"/>
              <w:rPr>
                <w:sz w:val="9"/>
              </w:rPr>
            </w:pPr>
            <w:r>
              <w:rPr>
                <w:w w:val="115"/>
                <w:sz w:val="9"/>
              </w:rPr>
              <w:t>741</w:t>
            </w:r>
          </w:p>
        </w:tc>
        <w:tc>
          <w:tcPr>
            <w:tcW w:w="374" w:type="dxa"/>
            <w:tcBorders>
              <w:bottom w:val="single" w:sz="2" w:space="0" w:color="000000"/>
            </w:tcBorders>
          </w:tcPr>
          <w:p w14:paraId="74C2BE76" w14:textId="77777777" w:rsidR="00B457C4" w:rsidRDefault="00000000">
            <w:pPr>
              <w:pStyle w:val="TableParagraph"/>
              <w:spacing w:before="69" w:line="88" w:lineRule="exact"/>
              <w:ind w:right="35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408" w:type="dxa"/>
            <w:tcBorders>
              <w:bottom w:val="single" w:sz="2" w:space="0" w:color="000000"/>
            </w:tcBorders>
          </w:tcPr>
          <w:p w14:paraId="6E11AFBF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0.1</w:t>
            </w:r>
          </w:p>
        </w:tc>
        <w:tc>
          <w:tcPr>
            <w:tcW w:w="403" w:type="dxa"/>
            <w:tcBorders>
              <w:bottom w:val="single" w:sz="2" w:space="0" w:color="000000"/>
            </w:tcBorders>
          </w:tcPr>
          <w:p w14:paraId="37902E65" w14:textId="77777777" w:rsidR="00B457C4" w:rsidRDefault="00000000">
            <w:pPr>
              <w:pStyle w:val="TableParagraph"/>
              <w:spacing w:before="6"/>
              <w:ind w:right="30"/>
              <w:rPr>
                <w:sz w:val="9"/>
              </w:rPr>
            </w:pPr>
            <w:r>
              <w:rPr>
                <w:w w:val="114"/>
                <w:sz w:val="9"/>
              </w:rPr>
              <w:t>6</w:t>
            </w:r>
          </w:p>
        </w:tc>
        <w:tc>
          <w:tcPr>
            <w:tcW w:w="396" w:type="dxa"/>
            <w:tcBorders>
              <w:bottom w:val="single" w:sz="2" w:space="0" w:color="000000"/>
            </w:tcBorders>
          </w:tcPr>
          <w:p w14:paraId="3150A3D9" w14:textId="77777777" w:rsidR="00B457C4" w:rsidRDefault="00000000">
            <w:pPr>
              <w:pStyle w:val="TableParagraph"/>
              <w:spacing w:before="6"/>
              <w:ind w:right="32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350" w:type="dxa"/>
            <w:tcBorders>
              <w:bottom w:val="single" w:sz="2" w:space="0" w:color="000000"/>
              <w:right w:val="single" w:sz="2" w:space="0" w:color="000000"/>
            </w:tcBorders>
          </w:tcPr>
          <w:p w14:paraId="7DAA766C" w14:textId="77777777" w:rsidR="00B457C4" w:rsidRDefault="00000000">
            <w:pPr>
              <w:pStyle w:val="TableParagraph"/>
              <w:spacing w:before="6"/>
              <w:ind w:right="31"/>
              <w:rPr>
                <w:sz w:val="9"/>
              </w:rPr>
            </w:pPr>
            <w:r>
              <w:rPr>
                <w:w w:val="115"/>
                <w:sz w:val="9"/>
              </w:rPr>
              <w:t>20</w:t>
            </w:r>
          </w:p>
        </w:tc>
        <w:tc>
          <w:tcPr>
            <w:tcW w:w="357" w:type="dxa"/>
            <w:tcBorders>
              <w:left w:val="single" w:sz="2" w:space="0" w:color="000000"/>
              <w:bottom w:val="single" w:sz="2" w:space="0" w:color="000000"/>
            </w:tcBorders>
          </w:tcPr>
          <w:p w14:paraId="0F8E0F17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343" w:type="dxa"/>
            <w:tcBorders>
              <w:bottom w:val="single" w:sz="2" w:space="0" w:color="000000"/>
            </w:tcBorders>
          </w:tcPr>
          <w:p w14:paraId="57E59097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12</w:t>
            </w:r>
          </w:p>
        </w:tc>
        <w:tc>
          <w:tcPr>
            <w:tcW w:w="397" w:type="dxa"/>
            <w:tcBorders>
              <w:bottom w:val="single" w:sz="2" w:space="0" w:color="000000"/>
            </w:tcBorders>
          </w:tcPr>
          <w:p w14:paraId="1CE8C347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333" w:type="dxa"/>
            <w:tcBorders>
              <w:bottom w:val="single" w:sz="2" w:space="0" w:color="000000"/>
            </w:tcBorders>
          </w:tcPr>
          <w:p w14:paraId="28984D24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351" w:type="dxa"/>
            <w:tcBorders>
              <w:bottom w:val="single" w:sz="2" w:space="0" w:color="000000"/>
            </w:tcBorders>
          </w:tcPr>
          <w:p w14:paraId="75D42974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294" w:type="dxa"/>
            <w:tcBorders>
              <w:bottom w:val="single" w:sz="2" w:space="0" w:color="000000"/>
            </w:tcBorders>
          </w:tcPr>
          <w:p w14:paraId="67473D00" w14:textId="77777777" w:rsidR="00B457C4" w:rsidRDefault="00000000">
            <w:pPr>
              <w:pStyle w:val="TableParagraph"/>
              <w:spacing w:before="6"/>
              <w:ind w:right="-29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328" w:type="dxa"/>
            <w:tcBorders>
              <w:bottom w:val="single" w:sz="2" w:space="0" w:color="000000"/>
            </w:tcBorders>
          </w:tcPr>
          <w:p w14:paraId="32FC1E90" w14:textId="77777777" w:rsidR="00B457C4" w:rsidRDefault="00000000">
            <w:pPr>
              <w:pStyle w:val="TableParagraph"/>
              <w:spacing w:before="6"/>
              <w:ind w:right="-29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276" w:type="dxa"/>
            <w:tcBorders>
              <w:bottom w:val="single" w:sz="2" w:space="0" w:color="000000"/>
            </w:tcBorders>
          </w:tcPr>
          <w:p w14:paraId="0D2D53EE" w14:textId="77777777" w:rsidR="00B457C4" w:rsidRDefault="00000000">
            <w:pPr>
              <w:pStyle w:val="TableParagraph"/>
              <w:spacing w:before="6"/>
              <w:ind w:right="-29"/>
              <w:rPr>
                <w:sz w:val="9"/>
              </w:rPr>
            </w:pPr>
            <w:r>
              <w:rPr>
                <w:w w:val="114"/>
                <w:sz w:val="9"/>
              </w:rPr>
              <w:t>5</w:t>
            </w:r>
          </w:p>
        </w:tc>
        <w:tc>
          <w:tcPr>
            <w:tcW w:w="299" w:type="dxa"/>
            <w:tcBorders>
              <w:bottom w:val="single" w:sz="2" w:space="0" w:color="000000"/>
            </w:tcBorders>
          </w:tcPr>
          <w:p w14:paraId="1EF98E3B" w14:textId="77777777" w:rsidR="00B457C4" w:rsidRDefault="00000000">
            <w:pPr>
              <w:pStyle w:val="TableParagraph"/>
              <w:spacing w:before="6"/>
              <w:ind w:right="-29"/>
              <w:rPr>
                <w:sz w:val="9"/>
              </w:rPr>
            </w:pPr>
            <w:r>
              <w:rPr>
                <w:w w:val="114"/>
                <w:sz w:val="9"/>
              </w:rPr>
              <w:t>2</w:t>
            </w:r>
          </w:p>
        </w:tc>
        <w:tc>
          <w:tcPr>
            <w:tcW w:w="258" w:type="dxa"/>
            <w:tcBorders>
              <w:bottom w:val="single" w:sz="2" w:space="0" w:color="000000"/>
              <w:right w:val="single" w:sz="2" w:space="0" w:color="000000"/>
            </w:tcBorders>
          </w:tcPr>
          <w:p w14:paraId="66D22CD2" w14:textId="77777777" w:rsidR="00B457C4" w:rsidRDefault="00000000">
            <w:pPr>
              <w:pStyle w:val="TableParagraph"/>
              <w:spacing w:before="6"/>
              <w:ind w:right="-44"/>
              <w:rPr>
                <w:sz w:val="9"/>
              </w:rPr>
            </w:pPr>
            <w:r>
              <w:rPr>
                <w:w w:val="114"/>
                <w:sz w:val="9"/>
              </w:rPr>
              <w:t>3</w:t>
            </w:r>
          </w:p>
        </w:tc>
        <w:tc>
          <w:tcPr>
            <w:tcW w:w="303" w:type="dxa"/>
            <w:tcBorders>
              <w:left w:val="single" w:sz="2" w:space="0" w:color="000000"/>
              <w:bottom w:val="single" w:sz="2" w:space="0" w:color="000000"/>
            </w:tcBorders>
          </w:tcPr>
          <w:p w14:paraId="280E67C1" w14:textId="77777777" w:rsidR="00B457C4" w:rsidRDefault="00000000">
            <w:pPr>
              <w:pStyle w:val="TableParagraph"/>
              <w:spacing w:before="6"/>
              <w:ind w:right="-44"/>
              <w:rPr>
                <w:sz w:val="9"/>
              </w:rPr>
            </w:pPr>
            <w:r>
              <w:rPr>
                <w:w w:val="114"/>
                <w:sz w:val="9"/>
              </w:rPr>
              <w:t>6</w:t>
            </w:r>
          </w:p>
        </w:tc>
        <w:tc>
          <w:tcPr>
            <w:tcW w:w="346" w:type="dxa"/>
            <w:tcBorders>
              <w:bottom w:val="single" w:sz="2" w:space="0" w:color="000000"/>
            </w:tcBorders>
          </w:tcPr>
          <w:p w14:paraId="4BAF2D6E" w14:textId="77777777" w:rsidR="00B457C4" w:rsidRDefault="00000000">
            <w:pPr>
              <w:pStyle w:val="TableParagraph"/>
              <w:spacing w:before="6"/>
              <w:ind w:right="-44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242" w:type="dxa"/>
            <w:tcBorders>
              <w:bottom w:val="single" w:sz="2" w:space="0" w:color="000000"/>
            </w:tcBorders>
          </w:tcPr>
          <w:p w14:paraId="1A6EB865" w14:textId="77777777" w:rsidR="00B457C4" w:rsidRDefault="00000000">
            <w:pPr>
              <w:pStyle w:val="TableParagraph"/>
              <w:spacing w:before="6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285" w:type="dxa"/>
            <w:tcBorders>
              <w:bottom w:val="single" w:sz="2" w:space="0" w:color="000000"/>
            </w:tcBorders>
          </w:tcPr>
          <w:p w14:paraId="24A4AF98" w14:textId="77777777" w:rsidR="00B457C4" w:rsidRDefault="00000000">
            <w:pPr>
              <w:pStyle w:val="TableParagraph"/>
              <w:spacing w:before="6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480" w:type="dxa"/>
            <w:tcBorders>
              <w:bottom w:val="single" w:sz="2" w:space="0" w:color="000000"/>
            </w:tcBorders>
          </w:tcPr>
          <w:p w14:paraId="5CF116D6" w14:textId="77777777" w:rsidR="00B457C4" w:rsidRDefault="00000000">
            <w:pPr>
              <w:pStyle w:val="TableParagraph"/>
              <w:spacing w:before="40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48</w:t>
            </w:r>
          </w:p>
        </w:tc>
        <w:tc>
          <w:tcPr>
            <w:tcW w:w="344" w:type="dxa"/>
            <w:tcBorders>
              <w:bottom w:val="single" w:sz="2" w:space="0" w:color="000000"/>
            </w:tcBorders>
          </w:tcPr>
          <w:p w14:paraId="2805E78F" w14:textId="77777777" w:rsidR="00B457C4" w:rsidRDefault="00000000">
            <w:pPr>
              <w:pStyle w:val="TableParagraph"/>
              <w:spacing w:before="6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2</w:t>
            </w:r>
          </w:p>
        </w:tc>
        <w:tc>
          <w:tcPr>
            <w:tcW w:w="317" w:type="dxa"/>
            <w:tcBorders>
              <w:bottom w:val="single" w:sz="2" w:space="0" w:color="000000"/>
            </w:tcBorders>
          </w:tcPr>
          <w:p w14:paraId="05912E4C" w14:textId="77777777" w:rsidR="00B457C4" w:rsidRDefault="00000000">
            <w:pPr>
              <w:pStyle w:val="TableParagraph"/>
              <w:spacing w:before="6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349" w:type="dxa"/>
            <w:tcBorders>
              <w:bottom w:val="single" w:sz="2" w:space="0" w:color="000000"/>
            </w:tcBorders>
          </w:tcPr>
          <w:p w14:paraId="2DA9C8D1" w14:textId="77777777" w:rsidR="00B457C4" w:rsidRDefault="00000000">
            <w:pPr>
              <w:pStyle w:val="TableParagraph"/>
              <w:spacing w:before="6"/>
              <w:ind w:right="-72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367" w:type="dxa"/>
            <w:tcBorders>
              <w:bottom w:val="single" w:sz="2" w:space="0" w:color="000000"/>
            </w:tcBorders>
          </w:tcPr>
          <w:p w14:paraId="6589BE09" w14:textId="77777777" w:rsidR="00B457C4" w:rsidRDefault="00000000">
            <w:pPr>
              <w:pStyle w:val="TableParagraph"/>
              <w:spacing w:before="6"/>
              <w:ind w:left="290" w:right="-72"/>
              <w:jc w:val="center"/>
              <w:rPr>
                <w:sz w:val="9"/>
              </w:rPr>
            </w:pPr>
            <w:r>
              <w:rPr>
                <w:w w:val="115"/>
                <w:sz w:val="9"/>
              </w:rPr>
              <w:t>6.4</w:t>
            </w:r>
          </w:p>
        </w:tc>
        <w:tc>
          <w:tcPr>
            <w:tcW w:w="261" w:type="dxa"/>
            <w:tcBorders>
              <w:bottom w:val="single" w:sz="2" w:space="0" w:color="000000"/>
            </w:tcBorders>
          </w:tcPr>
          <w:p w14:paraId="704C3D60" w14:textId="77777777" w:rsidR="00B457C4" w:rsidRDefault="00000000">
            <w:pPr>
              <w:pStyle w:val="TableParagraph"/>
              <w:spacing w:before="6"/>
              <w:ind w:left="187" w:right="-72"/>
              <w:jc w:val="center"/>
              <w:rPr>
                <w:sz w:val="9"/>
              </w:rPr>
            </w:pPr>
            <w:r>
              <w:rPr>
                <w:w w:val="115"/>
                <w:sz w:val="9"/>
              </w:rPr>
              <w:t>1.0</w:t>
            </w:r>
          </w:p>
        </w:tc>
        <w:tc>
          <w:tcPr>
            <w:tcW w:w="313" w:type="dxa"/>
            <w:tcBorders>
              <w:bottom w:val="single" w:sz="2" w:space="0" w:color="000000"/>
            </w:tcBorders>
          </w:tcPr>
          <w:p w14:paraId="37DB9179" w14:textId="77777777" w:rsidR="00B457C4" w:rsidRDefault="00000000">
            <w:pPr>
              <w:pStyle w:val="TableParagraph"/>
              <w:spacing w:before="6"/>
              <w:ind w:right="-72"/>
              <w:rPr>
                <w:sz w:val="9"/>
              </w:rPr>
            </w:pPr>
            <w:r>
              <w:rPr>
                <w:w w:val="115"/>
                <w:sz w:val="9"/>
              </w:rPr>
              <w:t>1.0</w:t>
            </w:r>
          </w:p>
        </w:tc>
        <w:tc>
          <w:tcPr>
            <w:tcW w:w="492" w:type="dxa"/>
            <w:tcBorders>
              <w:bottom w:val="single" w:sz="2" w:space="0" w:color="000000"/>
            </w:tcBorders>
          </w:tcPr>
          <w:p w14:paraId="7D68A3B3" w14:textId="77777777" w:rsidR="00B457C4" w:rsidRDefault="00000000">
            <w:pPr>
              <w:pStyle w:val="TableParagraph"/>
              <w:spacing w:before="6"/>
              <w:ind w:right="-44"/>
              <w:rPr>
                <w:sz w:val="9"/>
              </w:rPr>
            </w:pPr>
            <w:r>
              <w:rPr>
                <w:w w:val="115"/>
                <w:sz w:val="9"/>
              </w:rPr>
              <w:t>61</w:t>
            </w:r>
          </w:p>
        </w:tc>
        <w:tc>
          <w:tcPr>
            <w:tcW w:w="651" w:type="dxa"/>
            <w:tcBorders>
              <w:bottom w:val="single" w:sz="2" w:space="0" w:color="000000"/>
            </w:tcBorders>
          </w:tcPr>
          <w:p w14:paraId="325CF494" w14:textId="77777777" w:rsidR="00B457C4" w:rsidRDefault="00000000">
            <w:pPr>
              <w:pStyle w:val="TableParagraph"/>
              <w:spacing w:before="73" w:line="83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544,945</w:t>
            </w:r>
          </w:p>
        </w:tc>
        <w:tc>
          <w:tcPr>
            <w:tcW w:w="597" w:type="dxa"/>
            <w:tcBorders>
              <w:bottom w:val="single" w:sz="2" w:space="0" w:color="000000"/>
            </w:tcBorders>
          </w:tcPr>
          <w:p w14:paraId="331F90A2" w14:textId="77777777" w:rsidR="00B457C4" w:rsidRDefault="00000000">
            <w:pPr>
              <w:pStyle w:val="TableParagraph"/>
              <w:spacing w:before="73" w:line="83" w:lineRule="exact"/>
              <w:ind w:right="-87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28,888</w:t>
            </w:r>
          </w:p>
        </w:tc>
        <w:tc>
          <w:tcPr>
            <w:tcW w:w="549" w:type="dxa"/>
            <w:tcBorders>
              <w:bottom w:val="single" w:sz="2" w:space="0" w:color="000000"/>
            </w:tcBorders>
          </w:tcPr>
          <w:p w14:paraId="5CFC5989" w14:textId="77777777" w:rsidR="00B457C4" w:rsidRDefault="00000000">
            <w:pPr>
              <w:pStyle w:val="TableParagraph"/>
              <w:spacing w:before="73" w:line="83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5,187</w:t>
            </w:r>
          </w:p>
        </w:tc>
        <w:tc>
          <w:tcPr>
            <w:tcW w:w="637" w:type="dxa"/>
            <w:tcBorders>
              <w:bottom w:val="single" w:sz="2" w:space="0" w:color="000000"/>
            </w:tcBorders>
          </w:tcPr>
          <w:p w14:paraId="5803CFEF" w14:textId="77777777" w:rsidR="00B457C4" w:rsidRDefault="00000000">
            <w:pPr>
              <w:pStyle w:val="TableParagraph"/>
              <w:spacing w:before="73" w:line="83" w:lineRule="exact"/>
              <w:ind w:left="339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579,020</w:t>
            </w:r>
          </w:p>
        </w:tc>
        <w:tc>
          <w:tcPr>
            <w:tcW w:w="639" w:type="dxa"/>
            <w:tcBorders>
              <w:bottom w:val="single" w:sz="2" w:space="0" w:color="000000"/>
            </w:tcBorders>
          </w:tcPr>
          <w:p w14:paraId="254CE4A2" w14:textId="77777777" w:rsidR="00B457C4" w:rsidRDefault="00000000">
            <w:pPr>
              <w:pStyle w:val="TableParagraph"/>
              <w:spacing w:before="73" w:line="83" w:lineRule="exact"/>
              <w:ind w:left="340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596,390</w:t>
            </w:r>
          </w:p>
        </w:tc>
        <w:tc>
          <w:tcPr>
            <w:tcW w:w="619" w:type="dxa"/>
            <w:tcBorders>
              <w:bottom w:val="single" w:sz="2" w:space="0" w:color="000000"/>
              <w:right w:val="single" w:sz="4" w:space="0" w:color="0000D0"/>
            </w:tcBorders>
          </w:tcPr>
          <w:p w14:paraId="11EBE868" w14:textId="77777777" w:rsidR="00B457C4" w:rsidRDefault="00000000">
            <w:pPr>
              <w:pStyle w:val="TableParagraph"/>
              <w:spacing w:before="73" w:line="83" w:lineRule="exact"/>
              <w:ind w:left="325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614,282</w:t>
            </w:r>
          </w:p>
        </w:tc>
      </w:tr>
      <w:tr w:rsidR="00B457C4" w14:paraId="559FB895" w14:textId="77777777">
        <w:trPr>
          <w:trHeight w:val="179"/>
        </w:trPr>
        <w:tc>
          <w:tcPr>
            <w:tcW w:w="272" w:type="dxa"/>
            <w:tcBorders>
              <w:top w:val="single" w:sz="2" w:space="0" w:color="000000"/>
              <w:left w:val="single" w:sz="6" w:space="0" w:color="0000D0"/>
              <w:right w:val="single" w:sz="2" w:space="0" w:color="000000"/>
            </w:tcBorders>
          </w:tcPr>
          <w:p w14:paraId="7BB182C6" w14:textId="77777777" w:rsidR="00B457C4" w:rsidRDefault="00000000">
            <w:pPr>
              <w:pStyle w:val="TableParagraph"/>
              <w:spacing w:before="74" w:line="85" w:lineRule="exact"/>
              <w:ind w:right="3"/>
              <w:rPr>
                <w:sz w:val="9"/>
              </w:rPr>
            </w:pPr>
            <w:r>
              <w:rPr>
                <w:w w:val="115"/>
                <w:sz w:val="9"/>
              </w:rPr>
              <w:t>11</w:t>
            </w:r>
          </w:p>
        </w:tc>
        <w:tc>
          <w:tcPr>
            <w:tcW w:w="776" w:type="dxa"/>
            <w:tcBorders>
              <w:top w:val="single" w:sz="2" w:space="0" w:color="000000"/>
              <w:left w:val="single" w:sz="2" w:space="0" w:color="000000"/>
            </w:tcBorders>
          </w:tcPr>
          <w:p w14:paraId="63F2E9CD" w14:textId="77777777" w:rsidR="00B457C4" w:rsidRDefault="00000000">
            <w:pPr>
              <w:pStyle w:val="TableParagraph"/>
              <w:spacing w:before="74" w:line="85" w:lineRule="exact"/>
              <w:ind w:left="20"/>
              <w:jc w:val="left"/>
              <w:rPr>
                <w:sz w:val="9"/>
              </w:rPr>
            </w:pPr>
            <w:r>
              <w:rPr>
                <w:w w:val="115"/>
                <w:sz w:val="9"/>
              </w:rPr>
              <w:t>Kaçanik</w:t>
            </w:r>
          </w:p>
        </w:tc>
        <w:tc>
          <w:tcPr>
            <w:tcW w:w="465" w:type="dxa"/>
            <w:tcBorders>
              <w:top w:val="single" w:sz="2" w:space="0" w:color="000000"/>
            </w:tcBorders>
          </w:tcPr>
          <w:p w14:paraId="790051AF" w14:textId="77777777" w:rsidR="00B457C4" w:rsidRDefault="00000000">
            <w:pPr>
              <w:pStyle w:val="TableParagraph"/>
              <w:spacing w:before="41"/>
              <w:ind w:right="37"/>
              <w:rPr>
                <w:sz w:val="9"/>
              </w:rPr>
            </w:pPr>
            <w:r>
              <w:rPr>
                <w:w w:val="115"/>
                <w:sz w:val="9"/>
              </w:rPr>
              <w:t>5,588</w:t>
            </w:r>
          </w:p>
        </w:tc>
        <w:tc>
          <w:tcPr>
            <w:tcW w:w="374" w:type="dxa"/>
            <w:tcBorders>
              <w:top w:val="single" w:sz="2" w:space="0" w:color="000000"/>
            </w:tcBorders>
          </w:tcPr>
          <w:p w14:paraId="1C4A9C37" w14:textId="77777777" w:rsidR="00B457C4" w:rsidRDefault="00000000">
            <w:pPr>
              <w:pStyle w:val="TableParagraph"/>
              <w:spacing w:before="74" w:line="85" w:lineRule="exact"/>
              <w:ind w:right="36"/>
              <w:rPr>
                <w:sz w:val="9"/>
              </w:rPr>
            </w:pPr>
            <w:r>
              <w:rPr>
                <w:w w:val="115"/>
                <w:sz w:val="9"/>
              </w:rPr>
              <w:t>10</w:t>
            </w:r>
          </w:p>
        </w:tc>
        <w:tc>
          <w:tcPr>
            <w:tcW w:w="408" w:type="dxa"/>
            <w:tcBorders>
              <w:top w:val="single" w:sz="2" w:space="0" w:color="000000"/>
            </w:tcBorders>
          </w:tcPr>
          <w:p w14:paraId="7557A459" w14:textId="77777777" w:rsidR="00B457C4" w:rsidRDefault="00000000">
            <w:pPr>
              <w:pStyle w:val="TableParagraph"/>
              <w:spacing w:before="12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0.4</w:t>
            </w:r>
          </w:p>
        </w:tc>
        <w:tc>
          <w:tcPr>
            <w:tcW w:w="403" w:type="dxa"/>
            <w:tcBorders>
              <w:top w:val="single" w:sz="2" w:space="0" w:color="000000"/>
            </w:tcBorders>
          </w:tcPr>
          <w:p w14:paraId="3E48D747" w14:textId="77777777" w:rsidR="00B457C4" w:rsidRDefault="00000000">
            <w:pPr>
              <w:pStyle w:val="TableParagraph"/>
              <w:spacing w:before="12"/>
              <w:ind w:right="31"/>
              <w:rPr>
                <w:sz w:val="9"/>
              </w:rPr>
            </w:pPr>
            <w:r>
              <w:rPr>
                <w:w w:val="115"/>
                <w:sz w:val="9"/>
              </w:rPr>
              <w:t>44</w:t>
            </w:r>
          </w:p>
        </w:tc>
        <w:tc>
          <w:tcPr>
            <w:tcW w:w="396" w:type="dxa"/>
            <w:tcBorders>
              <w:top w:val="single" w:sz="2" w:space="0" w:color="000000"/>
            </w:tcBorders>
          </w:tcPr>
          <w:p w14:paraId="0B779CD5" w14:textId="77777777" w:rsidR="00B457C4" w:rsidRDefault="00000000">
            <w:pPr>
              <w:pStyle w:val="TableParagraph"/>
              <w:spacing w:before="12"/>
              <w:ind w:right="32"/>
              <w:rPr>
                <w:sz w:val="9"/>
              </w:rPr>
            </w:pPr>
            <w:r>
              <w:rPr>
                <w:w w:val="114"/>
                <w:sz w:val="9"/>
              </w:rPr>
              <w:t>3</w:t>
            </w:r>
          </w:p>
        </w:tc>
        <w:tc>
          <w:tcPr>
            <w:tcW w:w="350" w:type="dxa"/>
            <w:tcBorders>
              <w:top w:val="single" w:sz="2" w:space="0" w:color="000000"/>
              <w:right w:val="single" w:sz="2" w:space="0" w:color="000000"/>
            </w:tcBorders>
          </w:tcPr>
          <w:p w14:paraId="06C84949" w14:textId="77777777" w:rsidR="00B457C4" w:rsidRDefault="00000000">
            <w:pPr>
              <w:pStyle w:val="TableParagraph"/>
              <w:spacing w:before="12"/>
              <w:ind w:right="32"/>
              <w:rPr>
                <w:sz w:val="9"/>
              </w:rPr>
            </w:pPr>
            <w:r>
              <w:rPr>
                <w:w w:val="115"/>
                <w:sz w:val="9"/>
              </w:rPr>
              <w:t>173</w:t>
            </w:r>
          </w:p>
        </w:tc>
        <w:tc>
          <w:tcPr>
            <w:tcW w:w="357" w:type="dxa"/>
            <w:tcBorders>
              <w:top w:val="single" w:sz="2" w:space="0" w:color="000000"/>
              <w:left w:val="single" w:sz="2" w:space="0" w:color="000000"/>
            </w:tcBorders>
          </w:tcPr>
          <w:p w14:paraId="4CB027F2" w14:textId="77777777" w:rsidR="00B457C4" w:rsidRDefault="00000000">
            <w:pPr>
              <w:pStyle w:val="TableParagraph"/>
              <w:spacing w:before="12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12</w:t>
            </w:r>
          </w:p>
        </w:tc>
        <w:tc>
          <w:tcPr>
            <w:tcW w:w="343" w:type="dxa"/>
            <w:tcBorders>
              <w:top w:val="single" w:sz="2" w:space="0" w:color="000000"/>
            </w:tcBorders>
          </w:tcPr>
          <w:p w14:paraId="1CF9521F" w14:textId="77777777" w:rsidR="00B457C4" w:rsidRDefault="00000000">
            <w:pPr>
              <w:pStyle w:val="TableParagraph"/>
              <w:spacing w:before="12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50</w:t>
            </w:r>
          </w:p>
        </w:tc>
        <w:tc>
          <w:tcPr>
            <w:tcW w:w="397" w:type="dxa"/>
            <w:tcBorders>
              <w:top w:val="single" w:sz="2" w:space="0" w:color="000000"/>
            </w:tcBorders>
          </w:tcPr>
          <w:p w14:paraId="23D0359F" w14:textId="77777777" w:rsidR="00B457C4" w:rsidRDefault="00000000">
            <w:pPr>
              <w:pStyle w:val="TableParagraph"/>
              <w:spacing w:before="12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333" w:type="dxa"/>
            <w:tcBorders>
              <w:top w:val="single" w:sz="2" w:space="0" w:color="000000"/>
            </w:tcBorders>
          </w:tcPr>
          <w:p w14:paraId="05A5DDBF" w14:textId="77777777" w:rsidR="00B457C4" w:rsidRDefault="00000000">
            <w:pPr>
              <w:pStyle w:val="TableParagraph"/>
              <w:spacing w:before="12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3</w:t>
            </w:r>
          </w:p>
        </w:tc>
        <w:tc>
          <w:tcPr>
            <w:tcW w:w="351" w:type="dxa"/>
            <w:tcBorders>
              <w:top w:val="single" w:sz="2" w:space="0" w:color="000000"/>
            </w:tcBorders>
          </w:tcPr>
          <w:p w14:paraId="473898B7" w14:textId="77777777" w:rsidR="00B457C4" w:rsidRDefault="00000000">
            <w:pPr>
              <w:pStyle w:val="TableParagraph"/>
              <w:spacing w:before="12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22</w:t>
            </w:r>
          </w:p>
        </w:tc>
        <w:tc>
          <w:tcPr>
            <w:tcW w:w="294" w:type="dxa"/>
            <w:tcBorders>
              <w:top w:val="single" w:sz="2" w:space="0" w:color="000000"/>
            </w:tcBorders>
          </w:tcPr>
          <w:p w14:paraId="61478463" w14:textId="77777777" w:rsidR="00B457C4" w:rsidRDefault="00000000">
            <w:pPr>
              <w:pStyle w:val="TableParagraph"/>
              <w:spacing w:before="12"/>
              <w:ind w:right="-29"/>
              <w:rPr>
                <w:sz w:val="9"/>
              </w:rPr>
            </w:pPr>
            <w:r>
              <w:rPr>
                <w:w w:val="114"/>
                <w:sz w:val="9"/>
              </w:rPr>
              <w:t>6</w:t>
            </w:r>
          </w:p>
        </w:tc>
        <w:tc>
          <w:tcPr>
            <w:tcW w:w="328" w:type="dxa"/>
            <w:tcBorders>
              <w:top w:val="single" w:sz="2" w:space="0" w:color="000000"/>
            </w:tcBorders>
          </w:tcPr>
          <w:p w14:paraId="0FAEB6FD" w14:textId="77777777" w:rsidR="00B457C4" w:rsidRDefault="00000000">
            <w:pPr>
              <w:pStyle w:val="TableParagraph"/>
              <w:spacing w:before="12"/>
              <w:ind w:right="-29"/>
              <w:rPr>
                <w:sz w:val="9"/>
              </w:rPr>
            </w:pPr>
            <w:r>
              <w:rPr>
                <w:w w:val="114"/>
                <w:sz w:val="9"/>
              </w:rPr>
              <w:t>7</w:t>
            </w:r>
          </w:p>
        </w:tc>
        <w:tc>
          <w:tcPr>
            <w:tcW w:w="276" w:type="dxa"/>
            <w:tcBorders>
              <w:top w:val="single" w:sz="2" w:space="0" w:color="000000"/>
            </w:tcBorders>
          </w:tcPr>
          <w:p w14:paraId="3CAEC667" w14:textId="77777777" w:rsidR="00B457C4" w:rsidRDefault="00000000">
            <w:pPr>
              <w:pStyle w:val="TableParagraph"/>
              <w:spacing w:before="12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18</w:t>
            </w:r>
          </w:p>
        </w:tc>
        <w:tc>
          <w:tcPr>
            <w:tcW w:w="299" w:type="dxa"/>
            <w:tcBorders>
              <w:top w:val="single" w:sz="2" w:space="0" w:color="000000"/>
            </w:tcBorders>
          </w:tcPr>
          <w:p w14:paraId="17FE23A1" w14:textId="77777777" w:rsidR="00B457C4" w:rsidRDefault="00000000">
            <w:pPr>
              <w:pStyle w:val="TableParagraph"/>
              <w:spacing w:before="12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13</w:t>
            </w:r>
          </w:p>
        </w:tc>
        <w:tc>
          <w:tcPr>
            <w:tcW w:w="258" w:type="dxa"/>
            <w:tcBorders>
              <w:top w:val="single" w:sz="2" w:space="0" w:color="000000"/>
              <w:right w:val="single" w:sz="2" w:space="0" w:color="000000"/>
            </w:tcBorders>
          </w:tcPr>
          <w:p w14:paraId="0BA99289" w14:textId="77777777" w:rsidR="00B457C4" w:rsidRDefault="00000000">
            <w:pPr>
              <w:pStyle w:val="TableParagraph"/>
              <w:spacing w:before="12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13</w:t>
            </w:r>
          </w:p>
        </w:tc>
        <w:tc>
          <w:tcPr>
            <w:tcW w:w="303" w:type="dxa"/>
            <w:tcBorders>
              <w:top w:val="single" w:sz="2" w:space="0" w:color="000000"/>
              <w:left w:val="single" w:sz="2" w:space="0" w:color="000000"/>
            </w:tcBorders>
          </w:tcPr>
          <w:p w14:paraId="03674A58" w14:textId="77777777" w:rsidR="00B457C4" w:rsidRDefault="00000000">
            <w:pPr>
              <w:pStyle w:val="TableParagraph"/>
              <w:spacing w:before="12"/>
              <w:ind w:right="-44"/>
              <w:rPr>
                <w:sz w:val="9"/>
              </w:rPr>
            </w:pPr>
            <w:r>
              <w:rPr>
                <w:w w:val="114"/>
                <w:sz w:val="9"/>
              </w:rPr>
              <w:t>9</w:t>
            </w:r>
          </w:p>
        </w:tc>
        <w:tc>
          <w:tcPr>
            <w:tcW w:w="346" w:type="dxa"/>
            <w:tcBorders>
              <w:top w:val="single" w:sz="2" w:space="0" w:color="000000"/>
            </w:tcBorders>
          </w:tcPr>
          <w:p w14:paraId="2C9BCAC4" w14:textId="77777777" w:rsidR="00B457C4" w:rsidRDefault="00000000">
            <w:pPr>
              <w:pStyle w:val="TableParagraph"/>
              <w:spacing w:before="12"/>
              <w:ind w:right="-44"/>
              <w:rPr>
                <w:sz w:val="9"/>
              </w:rPr>
            </w:pPr>
            <w:r>
              <w:rPr>
                <w:w w:val="114"/>
                <w:sz w:val="9"/>
              </w:rPr>
              <w:t>6</w:t>
            </w:r>
          </w:p>
        </w:tc>
        <w:tc>
          <w:tcPr>
            <w:tcW w:w="242" w:type="dxa"/>
            <w:tcBorders>
              <w:top w:val="single" w:sz="2" w:space="0" w:color="000000"/>
            </w:tcBorders>
          </w:tcPr>
          <w:p w14:paraId="6FBE8EE7" w14:textId="77777777" w:rsidR="00B457C4" w:rsidRDefault="00000000">
            <w:pPr>
              <w:pStyle w:val="TableParagraph"/>
              <w:spacing w:before="12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285" w:type="dxa"/>
            <w:tcBorders>
              <w:top w:val="single" w:sz="2" w:space="0" w:color="000000"/>
            </w:tcBorders>
          </w:tcPr>
          <w:p w14:paraId="7C7D1B9E" w14:textId="77777777" w:rsidR="00B457C4" w:rsidRDefault="00000000">
            <w:pPr>
              <w:pStyle w:val="TableParagraph"/>
              <w:spacing w:before="12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9</w:t>
            </w:r>
          </w:p>
        </w:tc>
        <w:tc>
          <w:tcPr>
            <w:tcW w:w="480" w:type="dxa"/>
            <w:tcBorders>
              <w:top w:val="single" w:sz="2" w:space="0" w:color="000000"/>
            </w:tcBorders>
          </w:tcPr>
          <w:p w14:paraId="66996539" w14:textId="77777777" w:rsidR="00B457C4" w:rsidRDefault="00000000">
            <w:pPr>
              <w:pStyle w:val="TableParagraph"/>
              <w:spacing w:before="41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356</w:t>
            </w:r>
          </w:p>
        </w:tc>
        <w:tc>
          <w:tcPr>
            <w:tcW w:w="344" w:type="dxa"/>
            <w:tcBorders>
              <w:top w:val="single" w:sz="2" w:space="0" w:color="000000"/>
            </w:tcBorders>
          </w:tcPr>
          <w:p w14:paraId="25CD1A0B" w14:textId="77777777" w:rsidR="00B457C4" w:rsidRDefault="00000000">
            <w:pPr>
              <w:pStyle w:val="TableParagraph"/>
              <w:spacing w:before="12"/>
              <w:ind w:right="-58"/>
              <w:rPr>
                <w:sz w:val="9"/>
              </w:rPr>
            </w:pPr>
            <w:r>
              <w:rPr>
                <w:w w:val="115"/>
                <w:sz w:val="9"/>
              </w:rPr>
              <w:t>19</w:t>
            </w:r>
          </w:p>
        </w:tc>
        <w:tc>
          <w:tcPr>
            <w:tcW w:w="317" w:type="dxa"/>
            <w:tcBorders>
              <w:top w:val="single" w:sz="2" w:space="0" w:color="000000"/>
            </w:tcBorders>
          </w:tcPr>
          <w:p w14:paraId="486CE5C5" w14:textId="77777777" w:rsidR="00B457C4" w:rsidRDefault="00000000">
            <w:pPr>
              <w:pStyle w:val="TableParagraph"/>
              <w:spacing w:before="12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4</w:t>
            </w:r>
          </w:p>
        </w:tc>
        <w:tc>
          <w:tcPr>
            <w:tcW w:w="349" w:type="dxa"/>
            <w:tcBorders>
              <w:top w:val="single" w:sz="2" w:space="0" w:color="000000"/>
            </w:tcBorders>
          </w:tcPr>
          <w:p w14:paraId="14B7A53D" w14:textId="77777777" w:rsidR="00B457C4" w:rsidRDefault="00000000">
            <w:pPr>
              <w:pStyle w:val="TableParagraph"/>
              <w:spacing w:before="12"/>
              <w:ind w:right="-72"/>
              <w:rPr>
                <w:sz w:val="9"/>
              </w:rPr>
            </w:pPr>
            <w:r>
              <w:rPr>
                <w:w w:val="114"/>
                <w:sz w:val="9"/>
              </w:rPr>
              <w:t>9</w:t>
            </w:r>
          </w:p>
        </w:tc>
        <w:tc>
          <w:tcPr>
            <w:tcW w:w="367" w:type="dxa"/>
            <w:tcBorders>
              <w:top w:val="single" w:sz="2" w:space="0" w:color="000000"/>
            </w:tcBorders>
          </w:tcPr>
          <w:p w14:paraId="644AD380" w14:textId="77777777" w:rsidR="00B457C4" w:rsidRDefault="00000000">
            <w:pPr>
              <w:pStyle w:val="TableParagraph"/>
              <w:spacing w:before="12"/>
              <w:ind w:left="237" w:right="-72"/>
              <w:jc w:val="center"/>
              <w:rPr>
                <w:sz w:val="9"/>
              </w:rPr>
            </w:pPr>
            <w:r>
              <w:rPr>
                <w:w w:val="115"/>
                <w:sz w:val="9"/>
              </w:rPr>
              <w:t>54.6</w:t>
            </w:r>
          </w:p>
        </w:tc>
        <w:tc>
          <w:tcPr>
            <w:tcW w:w="261" w:type="dxa"/>
            <w:tcBorders>
              <w:top w:val="single" w:sz="2" w:space="0" w:color="000000"/>
            </w:tcBorders>
          </w:tcPr>
          <w:p w14:paraId="25A0B423" w14:textId="77777777" w:rsidR="00B457C4" w:rsidRDefault="00000000">
            <w:pPr>
              <w:pStyle w:val="TableParagraph"/>
              <w:spacing w:before="12"/>
              <w:ind w:left="187" w:right="-72"/>
              <w:jc w:val="center"/>
              <w:rPr>
                <w:sz w:val="9"/>
              </w:rPr>
            </w:pPr>
            <w:r>
              <w:rPr>
                <w:w w:val="115"/>
                <w:sz w:val="9"/>
              </w:rPr>
              <w:t>1.0</w:t>
            </w:r>
          </w:p>
        </w:tc>
        <w:tc>
          <w:tcPr>
            <w:tcW w:w="313" w:type="dxa"/>
            <w:tcBorders>
              <w:top w:val="single" w:sz="2" w:space="0" w:color="000000"/>
            </w:tcBorders>
          </w:tcPr>
          <w:p w14:paraId="212B6601" w14:textId="77777777" w:rsidR="00B457C4" w:rsidRDefault="00000000">
            <w:pPr>
              <w:pStyle w:val="TableParagraph"/>
              <w:spacing w:before="12"/>
              <w:ind w:right="-72"/>
              <w:rPr>
                <w:sz w:val="9"/>
              </w:rPr>
            </w:pPr>
            <w:r>
              <w:rPr>
                <w:w w:val="115"/>
                <w:sz w:val="9"/>
              </w:rPr>
              <w:t>0.9</w:t>
            </w:r>
          </w:p>
        </w:tc>
        <w:tc>
          <w:tcPr>
            <w:tcW w:w="492" w:type="dxa"/>
            <w:tcBorders>
              <w:top w:val="single" w:sz="2" w:space="0" w:color="000000"/>
            </w:tcBorders>
          </w:tcPr>
          <w:p w14:paraId="18F4EC30" w14:textId="77777777" w:rsidR="00B457C4" w:rsidRDefault="00000000">
            <w:pPr>
              <w:pStyle w:val="TableParagraph"/>
              <w:spacing w:before="12"/>
              <w:ind w:right="-44"/>
              <w:rPr>
                <w:sz w:val="9"/>
              </w:rPr>
            </w:pPr>
            <w:r>
              <w:rPr>
                <w:w w:val="115"/>
                <w:sz w:val="9"/>
              </w:rPr>
              <w:t>445</w:t>
            </w:r>
          </w:p>
        </w:tc>
        <w:tc>
          <w:tcPr>
            <w:tcW w:w="651" w:type="dxa"/>
            <w:tcBorders>
              <w:top w:val="single" w:sz="2" w:space="0" w:color="000000"/>
            </w:tcBorders>
          </w:tcPr>
          <w:p w14:paraId="0715AD48" w14:textId="77777777" w:rsidR="00B457C4" w:rsidRDefault="00000000">
            <w:pPr>
              <w:pStyle w:val="TableParagraph"/>
              <w:spacing w:before="79" w:line="80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4,384,684</w:t>
            </w:r>
          </w:p>
        </w:tc>
        <w:tc>
          <w:tcPr>
            <w:tcW w:w="597" w:type="dxa"/>
            <w:tcBorders>
              <w:top w:val="single" w:sz="2" w:space="0" w:color="000000"/>
            </w:tcBorders>
          </w:tcPr>
          <w:p w14:paraId="65A54D57" w14:textId="77777777" w:rsidR="00B457C4" w:rsidRDefault="00000000">
            <w:pPr>
              <w:pStyle w:val="TableParagraph"/>
              <w:spacing w:before="79" w:line="80" w:lineRule="exact"/>
              <w:ind w:right="-72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202,699</w:t>
            </w:r>
          </w:p>
        </w:tc>
        <w:tc>
          <w:tcPr>
            <w:tcW w:w="549" w:type="dxa"/>
            <w:tcBorders>
              <w:top w:val="single" w:sz="2" w:space="0" w:color="000000"/>
            </w:tcBorders>
          </w:tcPr>
          <w:p w14:paraId="1194E690" w14:textId="77777777" w:rsidR="00B457C4" w:rsidRDefault="00000000">
            <w:pPr>
              <w:pStyle w:val="TableParagraph"/>
              <w:spacing w:before="79" w:line="80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38,843</w:t>
            </w:r>
          </w:p>
        </w:tc>
        <w:tc>
          <w:tcPr>
            <w:tcW w:w="637" w:type="dxa"/>
            <w:tcBorders>
              <w:top w:val="single" w:sz="2" w:space="0" w:color="000000"/>
            </w:tcBorders>
          </w:tcPr>
          <w:p w14:paraId="185DE1A1" w14:textId="77777777" w:rsidR="00B457C4" w:rsidRDefault="00000000">
            <w:pPr>
              <w:pStyle w:val="TableParagraph"/>
              <w:spacing w:before="79" w:line="80" w:lineRule="exact"/>
              <w:ind w:left="257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4,626,225</w:t>
            </w:r>
          </w:p>
        </w:tc>
        <w:tc>
          <w:tcPr>
            <w:tcW w:w="639" w:type="dxa"/>
            <w:tcBorders>
              <w:top w:val="single" w:sz="2" w:space="0" w:color="000000"/>
            </w:tcBorders>
          </w:tcPr>
          <w:p w14:paraId="64A5A39F" w14:textId="77777777" w:rsidR="00B457C4" w:rsidRDefault="00000000">
            <w:pPr>
              <w:pStyle w:val="TableParagraph"/>
              <w:spacing w:before="79" w:line="80" w:lineRule="exact"/>
              <w:ind w:left="263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4,765,012</w:t>
            </w:r>
          </w:p>
        </w:tc>
        <w:tc>
          <w:tcPr>
            <w:tcW w:w="619" w:type="dxa"/>
            <w:tcBorders>
              <w:top w:val="single" w:sz="2" w:space="0" w:color="000000"/>
              <w:right w:val="single" w:sz="4" w:space="0" w:color="0000D0"/>
            </w:tcBorders>
          </w:tcPr>
          <w:p w14:paraId="4182E533" w14:textId="77777777" w:rsidR="00B457C4" w:rsidRDefault="00000000">
            <w:pPr>
              <w:pStyle w:val="TableParagraph"/>
              <w:spacing w:before="79" w:line="80" w:lineRule="exact"/>
              <w:ind w:left="248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4,907,962</w:t>
            </w:r>
          </w:p>
        </w:tc>
      </w:tr>
      <w:tr w:rsidR="00B457C4" w14:paraId="0F7B0717" w14:textId="77777777">
        <w:trPr>
          <w:trHeight w:val="176"/>
        </w:trPr>
        <w:tc>
          <w:tcPr>
            <w:tcW w:w="272" w:type="dxa"/>
            <w:tcBorders>
              <w:left w:val="single" w:sz="6" w:space="0" w:color="0000D0"/>
              <w:right w:val="single" w:sz="2" w:space="0" w:color="000000"/>
            </w:tcBorders>
          </w:tcPr>
          <w:p w14:paraId="6B790AE9" w14:textId="77777777" w:rsidR="00B457C4" w:rsidRDefault="00000000">
            <w:pPr>
              <w:pStyle w:val="TableParagraph"/>
              <w:spacing w:before="72" w:line="84" w:lineRule="exact"/>
              <w:ind w:right="3"/>
              <w:rPr>
                <w:sz w:val="9"/>
              </w:rPr>
            </w:pPr>
            <w:r>
              <w:rPr>
                <w:w w:val="115"/>
                <w:sz w:val="9"/>
              </w:rPr>
              <w:t>12</w:t>
            </w:r>
          </w:p>
        </w:tc>
        <w:tc>
          <w:tcPr>
            <w:tcW w:w="776" w:type="dxa"/>
            <w:tcBorders>
              <w:left w:val="single" w:sz="2" w:space="0" w:color="000000"/>
            </w:tcBorders>
          </w:tcPr>
          <w:p w14:paraId="1DA4843C" w14:textId="77777777" w:rsidR="00B457C4" w:rsidRDefault="00000000">
            <w:pPr>
              <w:pStyle w:val="TableParagraph"/>
              <w:spacing w:before="72" w:line="84" w:lineRule="exact"/>
              <w:ind w:left="20"/>
              <w:jc w:val="left"/>
              <w:rPr>
                <w:sz w:val="9"/>
              </w:rPr>
            </w:pPr>
            <w:r>
              <w:rPr>
                <w:w w:val="115"/>
                <w:sz w:val="9"/>
              </w:rPr>
              <w:t>Kamenicë</w:t>
            </w:r>
          </w:p>
        </w:tc>
        <w:tc>
          <w:tcPr>
            <w:tcW w:w="465" w:type="dxa"/>
          </w:tcPr>
          <w:p w14:paraId="4B71A160" w14:textId="77777777" w:rsidR="00B457C4" w:rsidRDefault="00000000">
            <w:pPr>
              <w:pStyle w:val="TableParagraph"/>
              <w:spacing w:before="38"/>
              <w:ind w:right="37"/>
              <w:rPr>
                <w:sz w:val="9"/>
              </w:rPr>
            </w:pPr>
            <w:r>
              <w:rPr>
                <w:w w:val="115"/>
                <w:sz w:val="9"/>
              </w:rPr>
              <w:t>3,450</w:t>
            </w:r>
          </w:p>
        </w:tc>
        <w:tc>
          <w:tcPr>
            <w:tcW w:w="374" w:type="dxa"/>
          </w:tcPr>
          <w:p w14:paraId="6148C6D3" w14:textId="77777777" w:rsidR="00B457C4" w:rsidRDefault="00000000">
            <w:pPr>
              <w:pStyle w:val="TableParagraph"/>
              <w:spacing w:before="72" w:line="84" w:lineRule="exact"/>
              <w:ind w:right="35"/>
              <w:rPr>
                <w:sz w:val="9"/>
              </w:rPr>
            </w:pPr>
            <w:r>
              <w:rPr>
                <w:w w:val="114"/>
                <w:sz w:val="9"/>
              </w:rPr>
              <w:t>9</w:t>
            </w:r>
          </w:p>
        </w:tc>
        <w:tc>
          <w:tcPr>
            <w:tcW w:w="408" w:type="dxa"/>
          </w:tcPr>
          <w:p w14:paraId="40007C85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0.3</w:t>
            </w:r>
          </w:p>
        </w:tc>
        <w:tc>
          <w:tcPr>
            <w:tcW w:w="403" w:type="dxa"/>
          </w:tcPr>
          <w:p w14:paraId="6DB5DB6C" w14:textId="77777777" w:rsidR="00B457C4" w:rsidRDefault="00000000">
            <w:pPr>
              <w:pStyle w:val="TableParagraph"/>
              <w:spacing w:before="10"/>
              <w:ind w:right="31"/>
              <w:rPr>
                <w:sz w:val="9"/>
              </w:rPr>
            </w:pPr>
            <w:r>
              <w:rPr>
                <w:w w:val="115"/>
                <w:sz w:val="9"/>
              </w:rPr>
              <w:t>38</w:t>
            </w:r>
          </w:p>
        </w:tc>
        <w:tc>
          <w:tcPr>
            <w:tcW w:w="396" w:type="dxa"/>
          </w:tcPr>
          <w:p w14:paraId="74AFA7A8" w14:textId="77777777" w:rsidR="00B457C4" w:rsidRDefault="00000000">
            <w:pPr>
              <w:pStyle w:val="TableParagraph"/>
              <w:spacing w:before="10"/>
              <w:ind w:right="32"/>
              <w:rPr>
                <w:sz w:val="9"/>
              </w:rPr>
            </w:pPr>
            <w:r>
              <w:rPr>
                <w:w w:val="114"/>
                <w:sz w:val="9"/>
              </w:rPr>
              <w:t>3</w:t>
            </w:r>
          </w:p>
        </w:tc>
        <w:tc>
          <w:tcPr>
            <w:tcW w:w="350" w:type="dxa"/>
            <w:tcBorders>
              <w:right w:val="single" w:sz="2" w:space="0" w:color="000000"/>
            </w:tcBorders>
          </w:tcPr>
          <w:p w14:paraId="11BFC7C1" w14:textId="77777777" w:rsidR="00B457C4" w:rsidRDefault="00000000">
            <w:pPr>
              <w:pStyle w:val="TableParagraph"/>
              <w:spacing w:before="10"/>
              <w:ind w:right="31"/>
              <w:rPr>
                <w:sz w:val="9"/>
              </w:rPr>
            </w:pPr>
            <w:r>
              <w:rPr>
                <w:w w:val="115"/>
                <w:sz w:val="9"/>
              </w:rPr>
              <w:t>95</w:t>
            </w:r>
          </w:p>
        </w:tc>
        <w:tc>
          <w:tcPr>
            <w:tcW w:w="357" w:type="dxa"/>
            <w:tcBorders>
              <w:left w:val="single" w:sz="2" w:space="0" w:color="000000"/>
            </w:tcBorders>
          </w:tcPr>
          <w:p w14:paraId="055EE400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6</w:t>
            </w:r>
          </w:p>
        </w:tc>
        <w:tc>
          <w:tcPr>
            <w:tcW w:w="343" w:type="dxa"/>
          </w:tcPr>
          <w:p w14:paraId="245D7FE9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41</w:t>
            </w:r>
          </w:p>
        </w:tc>
        <w:tc>
          <w:tcPr>
            <w:tcW w:w="397" w:type="dxa"/>
          </w:tcPr>
          <w:p w14:paraId="3200D20E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333" w:type="dxa"/>
          </w:tcPr>
          <w:p w14:paraId="648736B4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3</w:t>
            </w:r>
          </w:p>
        </w:tc>
        <w:tc>
          <w:tcPr>
            <w:tcW w:w="351" w:type="dxa"/>
          </w:tcPr>
          <w:p w14:paraId="324A8C81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19</w:t>
            </w:r>
          </w:p>
        </w:tc>
        <w:tc>
          <w:tcPr>
            <w:tcW w:w="294" w:type="dxa"/>
          </w:tcPr>
          <w:p w14:paraId="70FD0707" w14:textId="77777777" w:rsidR="00B457C4" w:rsidRDefault="00000000">
            <w:pPr>
              <w:pStyle w:val="TableParagraph"/>
              <w:spacing w:before="10"/>
              <w:ind w:right="-29"/>
              <w:rPr>
                <w:sz w:val="9"/>
              </w:rPr>
            </w:pPr>
            <w:r>
              <w:rPr>
                <w:w w:val="114"/>
                <w:sz w:val="9"/>
              </w:rPr>
              <w:t>7</w:t>
            </w:r>
          </w:p>
        </w:tc>
        <w:tc>
          <w:tcPr>
            <w:tcW w:w="328" w:type="dxa"/>
          </w:tcPr>
          <w:p w14:paraId="36039366" w14:textId="77777777" w:rsidR="00B457C4" w:rsidRDefault="00000000">
            <w:pPr>
              <w:pStyle w:val="TableParagraph"/>
              <w:spacing w:before="10"/>
              <w:ind w:right="-29"/>
              <w:rPr>
                <w:sz w:val="9"/>
              </w:rPr>
            </w:pPr>
            <w:r>
              <w:rPr>
                <w:w w:val="114"/>
                <w:sz w:val="9"/>
              </w:rPr>
              <w:t>5</w:t>
            </w:r>
          </w:p>
        </w:tc>
        <w:tc>
          <w:tcPr>
            <w:tcW w:w="276" w:type="dxa"/>
          </w:tcPr>
          <w:p w14:paraId="423A93A2" w14:textId="77777777" w:rsidR="00B457C4" w:rsidRDefault="00000000">
            <w:pPr>
              <w:pStyle w:val="TableParagraph"/>
              <w:spacing w:before="10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23</w:t>
            </w:r>
          </w:p>
        </w:tc>
        <w:tc>
          <w:tcPr>
            <w:tcW w:w="299" w:type="dxa"/>
          </w:tcPr>
          <w:p w14:paraId="5C3E970D" w14:textId="77777777" w:rsidR="00B457C4" w:rsidRDefault="00000000">
            <w:pPr>
              <w:pStyle w:val="TableParagraph"/>
              <w:spacing w:before="10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21</w:t>
            </w:r>
          </w:p>
        </w:tc>
        <w:tc>
          <w:tcPr>
            <w:tcW w:w="258" w:type="dxa"/>
            <w:tcBorders>
              <w:right w:val="single" w:sz="2" w:space="0" w:color="000000"/>
            </w:tcBorders>
          </w:tcPr>
          <w:p w14:paraId="6835A875" w14:textId="77777777" w:rsidR="00B457C4" w:rsidRDefault="00000000">
            <w:pPr>
              <w:pStyle w:val="TableParagraph"/>
              <w:spacing w:before="10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17</w:t>
            </w:r>
          </w:p>
        </w:tc>
        <w:tc>
          <w:tcPr>
            <w:tcW w:w="303" w:type="dxa"/>
            <w:tcBorders>
              <w:left w:val="single" w:sz="2" w:space="0" w:color="000000"/>
            </w:tcBorders>
          </w:tcPr>
          <w:p w14:paraId="6D8C8F6E" w14:textId="77777777" w:rsidR="00B457C4" w:rsidRDefault="00000000">
            <w:pPr>
              <w:pStyle w:val="TableParagraph"/>
              <w:spacing w:before="10"/>
              <w:ind w:right="-44"/>
              <w:rPr>
                <w:sz w:val="9"/>
              </w:rPr>
            </w:pPr>
            <w:r>
              <w:rPr>
                <w:w w:val="114"/>
                <w:sz w:val="9"/>
              </w:rPr>
              <w:t>9</w:t>
            </w:r>
          </w:p>
        </w:tc>
        <w:tc>
          <w:tcPr>
            <w:tcW w:w="346" w:type="dxa"/>
          </w:tcPr>
          <w:p w14:paraId="446763A0" w14:textId="77777777" w:rsidR="00B457C4" w:rsidRDefault="00000000">
            <w:pPr>
              <w:pStyle w:val="TableParagraph"/>
              <w:spacing w:before="10"/>
              <w:ind w:right="-44"/>
              <w:rPr>
                <w:sz w:val="9"/>
              </w:rPr>
            </w:pPr>
            <w:r>
              <w:rPr>
                <w:w w:val="114"/>
                <w:sz w:val="9"/>
              </w:rPr>
              <w:t>4</w:t>
            </w:r>
          </w:p>
        </w:tc>
        <w:tc>
          <w:tcPr>
            <w:tcW w:w="242" w:type="dxa"/>
          </w:tcPr>
          <w:p w14:paraId="4D65C3EC" w14:textId="77777777" w:rsidR="00B457C4" w:rsidRDefault="00000000">
            <w:pPr>
              <w:pStyle w:val="TableParagraph"/>
              <w:spacing w:before="10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2</w:t>
            </w:r>
          </w:p>
        </w:tc>
        <w:tc>
          <w:tcPr>
            <w:tcW w:w="285" w:type="dxa"/>
          </w:tcPr>
          <w:p w14:paraId="541A038F" w14:textId="77777777" w:rsidR="00B457C4" w:rsidRDefault="00000000">
            <w:pPr>
              <w:pStyle w:val="TableParagraph"/>
              <w:spacing w:before="10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5</w:t>
            </w:r>
          </w:p>
        </w:tc>
        <w:tc>
          <w:tcPr>
            <w:tcW w:w="480" w:type="dxa"/>
          </w:tcPr>
          <w:p w14:paraId="05076217" w14:textId="77777777" w:rsidR="00B457C4" w:rsidRDefault="00000000">
            <w:pPr>
              <w:pStyle w:val="TableParagraph"/>
              <w:spacing w:before="38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263</w:t>
            </w:r>
          </w:p>
        </w:tc>
        <w:tc>
          <w:tcPr>
            <w:tcW w:w="344" w:type="dxa"/>
          </w:tcPr>
          <w:p w14:paraId="074AB75E" w14:textId="77777777" w:rsidR="00B457C4" w:rsidRDefault="00000000">
            <w:pPr>
              <w:pStyle w:val="TableParagraph"/>
              <w:spacing w:before="10"/>
              <w:ind w:right="-58"/>
              <w:rPr>
                <w:sz w:val="9"/>
              </w:rPr>
            </w:pPr>
            <w:r>
              <w:rPr>
                <w:w w:val="115"/>
                <w:sz w:val="9"/>
              </w:rPr>
              <w:t>23</w:t>
            </w:r>
          </w:p>
        </w:tc>
        <w:tc>
          <w:tcPr>
            <w:tcW w:w="317" w:type="dxa"/>
          </w:tcPr>
          <w:p w14:paraId="58694EAA" w14:textId="77777777" w:rsidR="00B457C4" w:rsidRDefault="00000000">
            <w:pPr>
              <w:pStyle w:val="TableParagraph"/>
              <w:spacing w:before="10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7</w:t>
            </w:r>
          </w:p>
        </w:tc>
        <w:tc>
          <w:tcPr>
            <w:tcW w:w="349" w:type="dxa"/>
          </w:tcPr>
          <w:p w14:paraId="5AFBAE77" w14:textId="77777777" w:rsidR="00B457C4" w:rsidRDefault="00000000">
            <w:pPr>
              <w:pStyle w:val="TableParagraph"/>
              <w:spacing w:before="10"/>
              <w:ind w:right="-72"/>
              <w:rPr>
                <w:sz w:val="9"/>
              </w:rPr>
            </w:pPr>
            <w:r>
              <w:rPr>
                <w:w w:val="114"/>
                <w:sz w:val="9"/>
              </w:rPr>
              <w:t>6</w:t>
            </w:r>
          </w:p>
        </w:tc>
        <w:tc>
          <w:tcPr>
            <w:tcW w:w="367" w:type="dxa"/>
          </w:tcPr>
          <w:p w14:paraId="0460FBDA" w14:textId="77777777" w:rsidR="00B457C4" w:rsidRDefault="00000000">
            <w:pPr>
              <w:pStyle w:val="TableParagraph"/>
              <w:spacing w:before="10"/>
              <w:ind w:left="237" w:right="-72"/>
              <w:jc w:val="center"/>
              <w:rPr>
                <w:sz w:val="9"/>
              </w:rPr>
            </w:pPr>
            <w:r>
              <w:rPr>
                <w:w w:val="115"/>
                <w:sz w:val="9"/>
              </w:rPr>
              <w:t>48.3</w:t>
            </w:r>
          </w:p>
        </w:tc>
        <w:tc>
          <w:tcPr>
            <w:tcW w:w="261" w:type="dxa"/>
          </w:tcPr>
          <w:p w14:paraId="17AA8DE6" w14:textId="77777777" w:rsidR="00B457C4" w:rsidRDefault="00000000">
            <w:pPr>
              <w:pStyle w:val="TableParagraph"/>
              <w:spacing w:before="10"/>
              <w:ind w:left="187" w:right="-72"/>
              <w:jc w:val="center"/>
              <w:rPr>
                <w:sz w:val="9"/>
              </w:rPr>
            </w:pPr>
            <w:r>
              <w:rPr>
                <w:w w:val="115"/>
                <w:sz w:val="9"/>
              </w:rPr>
              <w:t>1.0</w:t>
            </w:r>
          </w:p>
        </w:tc>
        <w:tc>
          <w:tcPr>
            <w:tcW w:w="313" w:type="dxa"/>
          </w:tcPr>
          <w:p w14:paraId="051270C6" w14:textId="77777777" w:rsidR="00B457C4" w:rsidRDefault="00000000">
            <w:pPr>
              <w:pStyle w:val="TableParagraph"/>
              <w:spacing w:before="10"/>
              <w:ind w:right="-72"/>
              <w:rPr>
                <w:sz w:val="9"/>
              </w:rPr>
            </w:pPr>
            <w:r>
              <w:rPr>
                <w:w w:val="115"/>
                <w:sz w:val="9"/>
              </w:rPr>
              <w:t>0.6</w:t>
            </w:r>
          </w:p>
        </w:tc>
        <w:tc>
          <w:tcPr>
            <w:tcW w:w="492" w:type="dxa"/>
          </w:tcPr>
          <w:p w14:paraId="2F7D0298" w14:textId="77777777" w:rsidR="00B457C4" w:rsidRDefault="00000000">
            <w:pPr>
              <w:pStyle w:val="TableParagraph"/>
              <w:spacing w:before="10"/>
              <w:ind w:right="-44"/>
              <w:rPr>
                <w:sz w:val="9"/>
              </w:rPr>
            </w:pPr>
            <w:r>
              <w:rPr>
                <w:w w:val="115"/>
                <w:sz w:val="9"/>
              </w:rPr>
              <w:t>349</w:t>
            </w:r>
          </w:p>
        </w:tc>
        <w:tc>
          <w:tcPr>
            <w:tcW w:w="651" w:type="dxa"/>
          </w:tcPr>
          <w:p w14:paraId="69D95091" w14:textId="77777777" w:rsidR="00B457C4" w:rsidRDefault="00000000">
            <w:pPr>
              <w:pStyle w:val="TableParagraph"/>
              <w:spacing w:before="77" w:line="80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5,248,065</w:t>
            </w:r>
          </w:p>
        </w:tc>
        <w:tc>
          <w:tcPr>
            <w:tcW w:w="597" w:type="dxa"/>
          </w:tcPr>
          <w:p w14:paraId="50F4B23A" w14:textId="77777777" w:rsidR="00B457C4" w:rsidRDefault="00000000">
            <w:pPr>
              <w:pStyle w:val="TableParagraph"/>
              <w:spacing w:before="77" w:line="80" w:lineRule="exact"/>
              <w:ind w:right="-72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161,761</w:t>
            </w:r>
          </w:p>
        </w:tc>
        <w:tc>
          <w:tcPr>
            <w:tcW w:w="549" w:type="dxa"/>
          </w:tcPr>
          <w:p w14:paraId="566635F5" w14:textId="77777777" w:rsidR="00B457C4" w:rsidRDefault="00000000">
            <w:pPr>
              <w:pStyle w:val="TableParagraph"/>
              <w:spacing w:before="77" w:line="80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24,143</w:t>
            </w:r>
          </w:p>
        </w:tc>
        <w:tc>
          <w:tcPr>
            <w:tcW w:w="637" w:type="dxa"/>
          </w:tcPr>
          <w:p w14:paraId="2A30DE82" w14:textId="77777777" w:rsidR="00B457C4" w:rsidRDefault="00000000">
            <w:pPr>
              <w:pStyle w:val="TableParagraph"/>
              <w:spacing w:before="77" w:line="80" w:lineRule="exact"/>
              <w:ind w:left="257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5,433,969</w:t>
            </w:r>
          </w:p>
        </w:tc>
        <w:tc>
          <w:tcPr>
            <w:tcW w:w="639" w:type="dxa"/>
          </w:tcPr>
          <w:p w14:paraId="2FD4E749" w14:textId="77777777" w:rsidR="00B457C4" w:rsidRDefault="00000000">
            <w:pPr>
              <w:pStyle w:val="TableParagraph"/>
              <w:spacing w:before="77" w:line="80" w:lineRule="exact"/>
              <w:ind w:left="263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5,596,988</w:t>
            </w:r>
          </w:p>
        </w:tc>
        <w:tc>
          <w:tcPr>
            <w:tcW w:w="619" w:type="dxa"/>
            <w:tcBorders>
              <w:right w:val="single" w:sz="4" w:space="0" w:color="0000D0"/>
            </w:tcBorders>
          </w:tcPr>
          <w:p w14:paraId="15B9AEFE" w14:textId="77777777" w:rsidR="00B457C4" w:rsidRDefault="00000000">
            <w:pPr>
              <w:pStyle w:val="TableParagraph"/>
              <w:spacing w:before="77" w:line="80" w:lineRule="exact"/>
              <w:ind w:left="248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5,764,898</w:t>
            </w:r>
          </w:p>
        </w:tc>
      </w:tr>
      <w:tr w:rsidR="00B457C4" w14:paraId="08543DE4" w14:textId="77777777">
        <w:trPr>
          <w:trHeight w:val="176"/>
        </w:trPr>
        <w:tc>
          <w:tcPr>
            <w:tcW w:w="272" w:type="dxa"/>
            <w:tcBorders>
              <w:left w:val="single" w:sz="6" w:space="0" w:color="0000D0"/>
              <w:right w:val="single" w:sz="2" w:space="0" w:color="000000"/>
            </w:tcBorders>
          </w:tcPr>
          <w:p w14:paraId="7DCBB566" w14:textId="77777777" w:rsidR="00B457C4" w:rsidRDefault="00000000">
            <w:pPr>
              <w:pStyle w:val="TableParagraph"/>
              <w:spacing w:before="73" w:line="84" w:lineRule="exact"/>
              <w:ind w:right="3"/>
              <w:rPr>
                <w:sz w:val="9"/>
              </w:rPr>
            </w:pPr>
            <w:r>
              <w:rPr>
                <w:w w:val="115"/>
                <w:sz w:val="9"/>
              </w:rPr>
              <w:t>13</w:t>
            </w:r>
          </w:p>
        </w:tc>
        <w:tc>
          <w:tcPr>
            <w:tcW w:w="776" w:type="dxa"/>
            <w:tcBorders>
              <w:left w:val="single" w:sz="2" w:space="0" w:color="000000"/>
            </w:tcBorders>
          </w:tcPr>
          <w:p w14:paraId="0AFB052A" w14:textId="77777777" w:rsidR="00B457C4" w:rsidRDefault="00000000">
            <w:pPr>
              <w:pStyle w:val="TableParagraph"/>
              <w:spacing w:before="73" w:line="84" w:lineRule="exact"/>
              <w:ind w:left="20"/>
              <w:jc w:val="left"/>
              <w:rPr>
                <w:sz w:val="9"/>
              </w:rPr>
            </w:pPr>
            <w:r>
              <w:rPr>
                <w:w w:val="115"/>
                <w:sz w:val="9"/>
              </w:rPr>
              <w:t>Klinë</w:t>
            </w:r>
          </w:p>
        </w:tc>
        <w:tc>
          <w:tcPr>
            <w:tcW w:w="465" w:type="dxa"/>
          </w:tcPr>
          <w:p w14:paraId="5B01E084" w14:textId="77777777" w:rsidR="00B457C4" w:rsidRDefault="00000000">
            <w:pPr>
              <w:pStyle w:val="TableParagraph"/>
              <w:spacing w:before="39"/>
              <w:ind w:right="37"/>
              <w:rPr>
                <w:sz w:val="9"/>
              </w:rPr>
            </w:pPr>
            <w:r>
              <w:rPr>
                <w:w w:val="115"/>
                <w:sz w:val="9"/>
              </w:rPr>
              <w:t>6,645</w:t>
            </w:r>
          </w:p>
        </w:tc>
        <w:tc>
          <w:tcPr>
            <w:tcW w:w="374" w:type="dxa"/>
          </w:tcPr>
          <w:p w14:paraId="720F13FF" w14:textId="77777777" w:rsidR="00B457C4" w:rsidRDefault="00000000">
            <w:pPr>
              <w:pStyle w:val="TableParagraph"/>
              <w:spacing w:before="73" w:line="84" w:lineRule="exact"/>
              <w:ind w:right="36"/>
              <w:rPr>
                <w:sz w:val="9"/>
              </w:rPr>
            </w:pPr>
            <w:r>
              <w:rPr>
                <w:w w:val="115"/>
                <w:sz w:val="9"/>
              </w:rPr>
              <w:t>15</w:t>
            </w:r>
          </w:p>
        </w:tc>
        <w:tc>
          <w:tcPr>
            <w:tcW w:w="408" w:type="dxa"/>
          </w:tcPr>
          <w:p w14:paraId="477F1AFE" w14:textId="77777777" w:rsidR="00B457C4" w:rsidRDefault="00000000">
            <w:pPr>
              <w:pStyle w:val="TableParagraph"/>
              <w:spacing w:before="5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0.6</w:t>
            </w:r>
          </w:p>
        </w:tc>
        <w:tc>
          <w:tcPr>
            <w:tcW w:w="403" w:type="dxa"/>
          </w:tcPr>
          <w:p w14:paraId="723B57C4" w14:textId="77777777" w:rsidR="00B457C4" w:rsidRDefault="00000000">
            <w:pPr>
              <w:pStyle w:val="TableParagraph"/>
              <w:spacing w:before="5"/>
              <w:ind w:right="31"/>
              <w:rPr>
                <w:sz w:val="9"/>
              </w:rPr>
            </w:pPr>
            <w:r>
              <w:rPr>
                <w:w w:val="115"/>
                <w:sz w:val="9"/>
              </w:rPr>
              <w:t>41</w:t>
            </w:r>
          </w:p>
        </w:tc>
        <w:tc>
          <w:tcPr>
            <w:tcW w:w="396" w:type="dxa"/>
          </w:tcPr>
          <w:p w14:paraId="69A2DDB5" w14:textId="77777777" w:rsidR="00B457C4" w:rsidRDefault="00000000">
            <w:pPr>
              <w:pStyle w:val="TableParagraph"/>
              <w:spacing w:before="5"/>
              <w:ind w:right="32"/>
              <w:rPr>
                <w:sz w:val="9"/>
              </w:rPr>
            </w:pPr>
            <w:r>
              <w:rPr>
                <w:w w:val="114"/>
                <w:sz w:val="9"/>
              </w:rPr>
              <w:t>3</w:t>
            </w:r>
          </w:p>
        </w:tc>
        <w:tc>
          <w:tcPr>
            <w:tcW w:w="350" w:type="dxa"/>
            <w:tcBorders>
              <w:right w:val="single" w:sz="2" w:space="0" w:color="000000"/>
            </w:tcBorders>
          </w:tcPr>
          <w:p w14:paraId="28204AFD" w14:textId="77777777" w:rsidR="00B457C4" w:rsidRDefault="00000000">
            <w:pPr>
              <w:pStyle w:val="TableParagraph"/>
              <w:spacing w:before="5"/>
              <w:ind w:right="32"/>
              <w:rPr>
                <w:sz w:val="9"/>
              </w:rPr>
            </w:pPr>
            <w:r>
              <w:rPr>
                <w:w w:val="115"/>
                <w:sz w:val="9"/>
              </w:rPr>
              <w:t>187</w:t>
            </w:r>
          </w:p>
        </w:tc>
        <w:tc>
          <w:tcPr>
            <w:tcW w:w="357" w:type="dxa"/>
            <w:tcBorders>
              <w:left w:val="single" w:sz="2" w:space="0" w:color="000000"/>
            </w:tcBorders>
          </w:tcPr>
          <w:p w14:paraId="79E98467" w14:textId="77777777" w:rsidR="00B457C4" w:rsidRDefault="00000000">
            <w:pPr>
              <w:pStyle w:val="TableParagraph"/>
              <w:spacing w:before="5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13</w:t>
            </w:r>
          </w:p>
        </w:tc>
        <w:tc>
          <w:tcPr>
            <w:tcW w:w="343" w:type="dxa"/>
          </w:tcPr>
          <w:p w14:paraId="0E8961FA" w14:textId="77777777" w:rsidR="00B457C4" w:rsidRDefault="00000000">
            <w:pPr>
              <w:pStyle w:val="TableParagraph"/>
              <w:spacing w:before="5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66</w:t>
            </w:r>
          </w:p>
        </w:tc>
        <w:tc>
          <w:tcPr>
            <w:tcW w:w="397" w:type="dxa"/>
          </w:tcPr>
          <w:p w14:paraId="47805F5B" w14:textId="77777777" w:rsidR="00B457C4" w:rsidRDefault="00000000">
            <w:pPr>
              <w:pStyle w:val="TableParagraph"/>
              <w:spacing w:before="5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333" w:type="dxa"/>
          </w:tcPr>
          <w:p w14:paraId="22D6EDFE" w14:textId="77777777" w:rsidR="00B457C4" w:rsidRDefault="00000000">
            <w:pPr>
              <w:pStyle w:val="TableParagraph"/>
              <w:spacing w:before="5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5</w:t>
            </w:r>
          </w:p>
        </w:tc>
        <w:tc>
          <w:tcPr>
            <w:tcW w:w="351" w:type="dxa"/>
          </w:tcPr>
          <w:p w14:paraId="2A74EB23" w14:textId="77777777" w:rsidR="00B457C4" w:rsidRDefault="00000000">
            <w:pPr>
              <w:pStyle w:val="TableParagraph"/>
              <w:spacing w:before="5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49</w:t>
            </w:r>
          </w:p>
        </w:tc>
        <w:tc>
          <w:tcPr>
            <w:tcW w:w="294" w:type="dxa"/>
          </w:tcPr>
          <w:p w14:paraId="626D6A97" w14:textId="77777777" w:rsidR="00B457C4" w:rsidRDefault="00000000">
            <w:pPr>
              <w:pStyle w:val="TableParagraph"/>
              <w:spacing w:before="5"/>
              <w:ind w:right="-29"/>
              <w:rPr>
                <w:sz w:val="9"/>
              </w:rPr>
            </w:pPr>
            <w:r>
              <w:rPr>
                <w:w w:val="114"/>
                <w:sz w:val="9"/>
              </w:rPr>
              <w:t>7</w:t>
            </w:r>
          </w:p>
        </w:tc>
        <w:tc>
          <w:tcPr>
            <w:tcW w:w="328" w:type="dxa"/>
          </w:tcPr>
          <w:p w14:paraId="1A9F0AA2" w14:textId="77777777" w:rsidR="00B457C4" w:rsidRDefault="00000000">
            <w:pPr>
              <w:pStyle w:val="TableParagraph"/>
              <w:spacing w:before="5"/>
              <w:ind w:right="-29"/>
              <w:rPr>
                <w:sz w:val="9"/>
              </w:rPr>
            </w:pPr>
            <w:r>
              <w:rPr>
                <w:w w:val="114"/>
                <w:sz w:val="9"/>
              </w:rPr>
              <w:t>9</w:t>
            </w:r>
          </w:p>
        </w:tc>
        <w:tc>
          <w:tcPr>
            <w:tcW w:w="276" w:type="dxa"/>
          </w:tcPr>
          <w:p w14:paraId="6267B248" w14:textId="77777777" w:rsidR="00B457C4" w:rsidRDefault="00000000">
            <w:pPr>
              <w:pStyle w:val="TableParagraph"/>
              <w:spacing w:before="5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23</w:t>
            </w:r>
          </w:p>
        </w:tc>
        <w:tc>
          <w:tcPr>
            <w:tcW w:w="299" w:type="dxa"/>
          </w:tcPr>
          <w:p w14:paraId="3F2F4E4C" w14:textId="77777777" w:rsidR="00B457C4" w:rsidRDefault="00000000">
            <w:pPr>
              <w:pStyle w:val="TableParagraph"/>
              <w:spacing w:before="5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20</w:t>
            </w:r>
          </w:p>
        </w:tc>
        <w:tc>
          <w:tcPr>
            <w:tcW w:w="258" w:type="dxa"/>
            <w:tcBorders>
              <w:right w:val="single" w:sz="2" w:space="0" w:color="000000"/>
            </w:tcBorders>
          </w:tcPr>
          <w:p w14:paraId="14DB80CB" w14:textId="77777777" w:rsidR="00B457C4" w:rsidRDefault="00000000">
            <w:pPr>
              <w:pStyle w:val="TableParagraph"/>
              <w:spacing w:before="5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11</w:t>
            </w:r>
          </w:p>
        </w:tc>
        <w:tc>
          <w:tcPr>
            <w:tcW w:w="303" w:type="dxa"/>
            <w:tcBorders>
              <w:left w:val="single" w:sz="2" w:space="0" w:color="000000"/>
            </w:tcBorders>
          </w:tcPr>
          <w:p w14:paraId="43E8B4A7" w14:textId="77777777" w:rsidR="00B457C4" w:rsidRDefault="00000000">
            <w:pPr>
              <w:pStyle w:val="TableParagraph"/>
              <w:spacing w:before="5"/>
              <w:ind w:right="-44"/>
              <w:rPr>
                <w:sz w:val="9"/>
              </w:rPr>
            </w:pPr>
            <w:r>
              <w:rPr>
                <w:w w:val="115"/>
                <w:sz w:val="9"/>
              </w:rPr>
              <w:t>10</w:t>
            </w:r>
          </w:p>
        </w:tc>
        <w:tc>
          <w:tcPr>
            <w:tcW w:w="346" w:type="dxa"/>
          </w:tcPr>
          <w:p w14:paraId="51673A64" w14:textId="77777777" w:rsidR="00B457C4" w:rsidRDefault="00000000">
            <w:pPr>
              <w:pStyle w:val="TableParagraph"/>
              <w:spacing w:before="5"/>
              <w:ind w:right="-44"/>
              <w:rPr>
                <w:sz w:val="9"/>
              </w:rPr>
            </w:pPr>
            <w:r>
              <w:rPr>
                <w:w w:val="114"/>
                <w:sz w:val="9"/>
              </w:rPr>
              <w:t>7</w:t>
            </w:r>
          </w:p>
        </w:tc>
        <w:tc>
          <w:tcPr>
            <w:tcW w:w="242" w:type="dxa"/>
          </w:tcPr>
          <w:p w14:paraId="0037F25D" w14:textId="77777777" w:rsidR="00B457C4" w:rsidRDefault="00000000">
            <w:pPr>
              <w:pStyle w:val="TableParagraph"/>
              <w:spacing w:before="5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285" w:type="dxa"/>
          </w:tcPr>
          <w:p w14:paraId="7D5979B4" w14:textId="77777777" w:rsidR="00B457C4" w:rsidRDefault="00000000">
            <w:pPr>
              <w:pStyle w:val="TableParagraph"/>
              <w:spacing w:before="5"/>
              <w:ind w:right="-58"/>
              <w:rPr>
                <w:sz w:val="9"/>
              </w:rPr>
            </w:pPr>
            <w:r>
              <w:rPr>
                <w:w w:val="115"/>
                <w:sz w:val="9"/>
              </w:rPr>
              <w:t>13</w:t>
            </w:r>
          </w:p>
        </w:tc>
        <w:tc>
          <w:tcPr>
            <w:tcW w:w="480" w:type="dxa"/>
          </w:tcPr>
          <w:p w14:paraId="6C9ED6C4" w14:textId="77777777" w:rsidR="00B457C4" w:rsidRDefault="00000000">
            <w:pPr>
              <w:pStyle w:val="TableParagraph"/>
              <w:spacing w:before="39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430</w:t>
            </w:r>
          </w:p>
        </w:tc>
        <w:tc>
          <w:tcPr>
            <w:tcW w:w="344" w:type="dxa"/>
          </w:tcPr>
          <w:p w14:paraId="24A2067B" w14:textId="77777777" w:rsidR="00B457C4" w:rsidRDefault="00000000">
            <w:pPr>
              <w:pStyle w:val="TableParagraph"/>
              <w:spacing w:before="5"/>
              <w:ind w:right="-58"/>
              <w:rPr>
                <w:sz w:val="9"/>
              </w:rPr>
            </w:pPr>
            <w:r>
              <w:rPr>
                <w:w w:val="115"/>
                <w:sz w:val="9"/>
              </w:rPr>
              <w:t>27</w:t>
            </w:r>
          </w:p>
        </w:tc>
        <w:tc>
          <w:tcPr>
            <w:tcW w:w="317" w:type="dxa"/>
          </w:tcPr>
          <w:p w14:paraId="76DF5819" w14:textId="77777777" w:rsidR="00B457C4" w:rsidRDefault="00000000">
            <w:pPr>
              <w:pStyle w:val="TableParagraph"/>
              <w:spacing w:before="5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5</w:t>
            </w:r>
          </w:p>
        </w:tc>
        <w:tc>
          <w:tcPr>
            <w:tcW w:w="349" w:type="dxa"/>
          </w:tcPr>
          <w:p w14:paraId="7143B8DB" w14:textId="77777777" w:rsidR="00B457C4" w:rsidRDefault="00000000">
            <w:pPr>
              <w:pStyle w:val="TableParagraph"/>
              <w:spacing w:before="5"/>
              <w:ind w:right="-72"/>
              <w:rPr>
                <w:sz w:val="9"/>
              </w:rPr>
            </w:pPr>
            <w:r>
              <w:rPr>
                <w:w w:val="115"/>
                <w:sz w:val="9"/>
              </w:rPr>
              <w:t>11</w:t>
            </w:r>
          </w:p>
        </w:tc>
        <w:tc>
          <w:tcPr>
            <w:tcW w:w="367" w:type="dxa"/>
          </w:tcPr>
          <w:p w14:paraId="4E179A7A" w14:textId="77777777" w:rsidR="00B457C4" w:rsidRDefault="00000000">
            <w:pPr>
              <w:pStyle w:val="TableParagraph"/>
              <w:spacing w:before="5"/>
              <w:ind w:left="237" w:right="-72"/>
              <w:jc w:val="center"/>
              <w:rPr>
                <w:sz w:val="9"/>
              </w:rPr>
            </w:pPr>
            <w:r>
              <w:rPr>
                <w:w w:val="115"/>
                <w:sz w:val="9"/>
              </w:rPr>
              <w:t>66.6</w:t>
            </w:r>
          </w:p>
        </w:tc>
        <w:tc>
          <w:tcPr>
            <w:tcW w:w="261" w:type="dxa"/>
          </w:tcPr>
          <w:p w14:paraId="7A8E09F7" w14:textId="77777777" w:rsidR="00B457C4" w:rsidRDefault="00000000">
            <w:pPr>
              <w:pStyle w:val="TableParagraph"/>
              <w:spacing w:before="5"/>
              <w:ind w:left="187" w:right="-72"/>
              <w:jc w:val="center"/>
              <w:rPr>
                <w:sz w:val="9"/>
              </w:rPr>
            </w:pPr>
            <w:r>
              <w:rPr>
                <w:w w:val="115"/>
                <w:sz w:val="9"/>
              </w:rPr>
              <w:t>1.0</w:t>
            </w:r>
          </w:p>
        </w:tc>
        <w:tc>
          <w:tcPr>
            <w:tcW w:w="313" w:type="dxa"/>
          </w:tcPr>
          <w:p w14:paraId="36214C28" w14:textId="77777777" w:rsidR="00B457C4" w:rsidRDefault="00000000">
            <w:pPr>
              <w:pStyle w:val="TableParagraph"/>
              <w:spacing w:before="5"/>
              <w:ind w:right="-72"/>
              <w:rPr>
                <w:sz w:val="9"/>
              </w:rPr>
            </w:pPr>
            <w:r>
              <w:rPr>
                <w:w w:val="115"/>
                <w:sz w:val="9"/>
              </w:rPr>
              <w:t>1.1</w:t>
            </w:r>
          </w:p>
        </w:tc>
        <w:tc>
          <w:tcPr>
            <w:tcW w:w="492" w:type="dxa"/>
          </w:tcPr>
          <w:p w14:paraId="36736516" w14:textId="77777777" w:rsidR="00B457C4" w:rsidRDefault="00000000">
            <w:pPr>
              <w:pStyle w:val="TableParagraph"/>
              <w:spacing w:before="5"/>
              <w:ind w:right="-44"/>
              <w:rPr>
                <w:sz w:val="9"/>
              </w:rPr>
            </w:pPr>
            <w:r>
              <w:rPr>
                <w:w w:val="115"/>
                <w:sz w:val="9"/>
              </w:rPr>
              <w:t>543</w:t>
            </w:r>
          </w:p>
        </w:tc>
        <w:tc>
          <w:tcPr>
            <w:tcW w:w="651" w:type="dxa"/>
          </w:tcPr>
          <w:p w14:paraId="03F9CC92" w14:textId="77777777" w:rsidR="00B457C4" w:rsidRDefault="00000000">
            <w:pPr>
              <w:pStyle w:val="TableParagraph"/>
              <w:spacing w:before="77" w:line="79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5,651,175</w:t>
            </w:r>
          </w:p>
        </w:tc>
        <w:tc>
          <w:tcPr>
            <w:tcW w:w="597" w:type="dxa"/>
          </w:tcPr>
          <w:p w14:paraId="2129ACC5" w14:textId="77777777" w:rsidR="00B457C4" w:rsidRDefault="00000000">
            <w:pPr>
              <w:pStyle w:val="TableParagraph"/>
              <w:spacing w:before="77" w:line="79" w:lineRule="exact"/>
              <w:ind w:right="-72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256,212</w:t>
            </w:r>
          </w:p>
        </w:tc>
        <w:tc>
          <w:tcPr>
            <w:tcW w:w="549" w:type="dxa"/>
          </w:tcPr>
          <w:p w14:paraId="56D5D017" w14:textId="77777777" w:rsidR="00B457C4" w:rsidRDefault="00000000">
            <w:pPr>
              <w:pStyle w:val="TableParagraph"/>
              <w:spacing w:before="77" w:line="79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45,962</w:t>
            </w:r>
          </w:p>
        </w:tc>
        <w:tc>
          <w:tcPr>
            <w:tcW w:w="637" w:type="dxa"/>
          </w:tcPr>
          <w:p w14:paraId="639CE9FB" w14:textId="77777777" w:rsidR="00B457C4" w:rsidRDefault="00000000">
            <w:pPr>
              <w:pStyle w:val="TableParagraph"/>
              <w:spacing w:before="77" w:line="79" w:lineRule="exact"/>
              <w:ind w:left="257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5,953,349</w:t>
            </w:r>
          </w:p>
        </w:tc>
        <w:tc>
          <w:tcPr>
            <w:tcW w:w="639" w:type="dxa"/>
          </w:tcPr>
          <w:p w14:paraId="15C9240B" w14:textId="77777777" w:rsidR="00B457C4" w:rsidRDefault="00000000">
            <w:pPr>
              <w:pStyle w:val="TableParagraph"/>
              <w:spacing w:before="77" w:line="79" w:lineRule="exact"/>
              <w:ind w:left="263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6,131,950</w:t>
            </w:r>
          </w:p>
        </w:tc>
        <w:tc>
          <w:tcPr>
            <w:tcW w:w="619" w:type="dxa"/>
            <w:tcBorders>
              <w:right w:val="single" w:sz="4" w:space="0" w:color="0000D0"/>
            </w:tcBorders>
          </w:tcPr>
          <w:p w14:paraId="60787603" w14:textId="77777777" w:rsidR="00B457C4" w:rsidRDefault="00000000">
            <w:pPr>
              <w:pStyle w:val="TableParagraph"/>
              <w:spacing w:before="77" w:line="79" w:lineRule="exact"/>
              <w:ind w:left="248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6,315,908</w:t>
            </w:r>
          </w:p>
        </w:tc>
      </w:tr>
      <w:tr w:rsidR="00B457C4" w14:paraId="4B44937D" w14:textId="77777777">
        <w:trPr>
          <w:trHeight w:val="176"/>
        </w:trPr>
        <w:tc>
          <w:tcPr>
            <w:tcW w:w="272" w:type="dxa"/>
            <w:tcBorders>
              <w:left w:val="single" w:sz="6" w:space="0" w:color="0000D0"/>
              <w:bottom w:val="single" w:sz="2" w:space="0" w:color="000000"/>
              <w:right w:val="single" w:sz="2" w:space="0" w:color="000000"/>
            </w:tcBorders>
          </w:tcPr>
          <w:p w14:paraId="22D6FD6A" w14:textId="77777777" w:rsidR="00B457C4" w:rsidRDefault="00000000">
            <w:pPr>
              <w:pStyle w:val="TableParagraph"/>
              <w:spacing w:before="68" w:line="88" w:lineRule="exact"/>
              <w:ind w:right="3"/>
              <w:rPr>
                <w:sz w:val="9"/>
              </w:rPr>
            </w:pPr>
            <w:r>
              <w:rPr>
                <w:w w:val="115"/>
                <w:sz w:val="9"/>
              </w:rPr>
              <w:t>14</w:t>
            </w:r>
          </w:p>
        </w:tc>
        <w:tc>
          <w:tcPr>
            <w:tcW w:w="776" w:type="dxa"/>
            <w:tcBorders>
              <w:left w:val="single" w:sz="2" w:space="0" w:color="000000"/>
              <w:bottom w:val="single" w:sz="2" w:space="0" w:color="000000"/>
            </w:tcBorders>
          </w:tcPr>
          <w:p w14:paraId="2CC49E15" w14:textId="77777777" w:rsidR="00B457C4" w:rsidRDefault="00000000">
            <w:pPr>
              <w:pStyle w:val="TableParagraph"/>
              <w:spacing w:before="68" w:line="88" w:lineRule="exact"/>
              <w:ind w:left="20"/>
              <w:jc w:val="left"/>
              <w:rPr>
                <w:sz w:val="9"/>
              </w:rPr>
            </w:pPr>
            <w:r>
              <w:rPr>
                <w:w w:val="115"/>
                <w:sz w:val="9"/>
              </w:rPr>
              <w:t>Leposaviq</w:t>
            </w:r>
          </w:p>
        </w:tc>
        <w:tc>
          <w:tcPr>
            <w:tcW w:w="465" w:type="dxa"/>
            <w:tcBorders>
              <w:bottom w:val="single" w:sz="2" w:space="0" w:color="000000"/>
            </w:tcBorders>
          </w:tcPr>
          <w:p w14:paraId="0DF1458D" w14:textId="77777777" w:rsidR="00B457C4" w:rsidRDefault="00000000">
            <w:pPr>
              <w:pStyle w:val="TableParagraph"/>
              <w:spacing w:before="40"/>
              <w:ind w:right="37"/>
              <w:rPr>
                <w:sz w:val="9"/>
              </w:rPr>
            </w:pPr>
            <w:r>
              <w:rPr>
                <w:w w:val="115"/>
                <w:sz w:val="9"/>
              </w:rPr>
              <w:t>2,233</w:t>
            </w:r>
          </w:p>
        </w:tc>
        <w:tc>
          <w:tcPr>
            <w:tcW w:w="374" w:type="dxa"/>
            <w:tcBorders>
              <w:bottom w:val="single" w:sz="2" w:space="0" w:color="000000"/>
            </w:tcBorders>
          </w:tcPr>
          <w:p w14:paraId="7C05F55B" w14:textId="77777777" w:rsidR="00B457C4" w:rsidRDefault="00000000">
            <w:pPr>
              <w:pStyle w:val="TableParagraph"/>
              <w:spacing w:before="68" w:line="88" w:lineRule="exact"/>
              <w:ind w:right="35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408" w:type="dxa"/>
            <w:tcBorders>
              <w:bottom w:val="single" w:sz="2" w:space="0" w:color="000000"/>
            </w:tcBorders>
          </w:tcPr>
          <w:p w14:paraId="0BA29AAC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0.1</w:t>
            </w:r>
          </w:p>
        </w:tc>
        <w:tc>
          <w:tcPr>
            <w:tcW w:w="403" w:type="dxa"/>
            <w:tcBorders>
              <w:bottom w:val="single" w:sz="2" w:space="0" w:color="000000"/>
            </w:tcBorders>
          </w:tcPr>
          <w:p w14:paraId="781480A3" w14:textId="77777777" w:rsidR="00B457C4" w:rsidRDefault="00000000">
            <w:pPr>
              <w:pStyle w:val="TableParagraph"/>
              <w:spacing w:before="6"/>
              <w:ind w:right="31"/>
              <w:rPr>
                <w:sz w:val="9"/>
              </w:rPr>
            </w:pPr>
            <w:r>
              <w:rPr>
                <w:w w:val="115"/>
                <w:sz w:val="9"/>
              </w:rPr>
              <w:t>35</w:t>
            </w:r>
          </w:p>
        </w:tc>
        <w:tc>
          <w:tcPr>
            <w:tcW w:w="396" w:type="dxa"/>
            <w:tcBorders>
              <w:bottom w:val="single" w:sz="2" w:space="0" w:color="000000"/>
            </w:tcBorders>
          </w:tcPr>
          <w:p w14:paraId="4597EA58" w14:textId="77777777" w:rsidR="00B457C4" w:rsidRDefault="00000000">
            <w:pPr>
              <w:pStyle w:val="TableParagraph"/>
              <w:spacing w:before="6"/>
              <w:ind w:right="32"/>
              <w:rPr>
                <w:sz w:val="9"/>
              </w:rPr>
            </w:pPr>
            <w:r>
              <w:rPr>
                <w:w w:val="114"/>
                <w:sz w:val="9"/>
              </w:rPr>
              <w:t>2</w:t>
            </w:r>
          </w:p>
        </w:tc>
        <w:tc>
          <w:tcPr>
            <w:tcW w:w="350" w:type="dxa"/>
            <w:tcBorders>
              <w:bottom w:val="single" w:sz="2" w:space="0" w:color="000000"/>
              <w:right w:val="single" w:sz="2" w:space="0" w:color="000000"/>
            </w:tcBorders>
          </w:tcPr>
          <w:p w14:paraId="700618FE" w14:textId="77777777" w:rsidR="00B457C4" w:rsidRDefault="00000000">
            <w:pPr>
              <w:pStyle w:val="TableParagraph"/>
              <w:spacing w:before="6"/>
              <w:ind w:right="31"/>
              <w:rPr>
                <w:sz w:val="9"/>
              </w:rPr>
            </w:pPr>
            <w:r>
              <w:rPr>
                <w:w w:val="115"/>
                <w:sz w:val="9"/>
              </w:rPr>
              <w:t>63</w:t>
            </w:r>
          </w:p>
        </w:tc>
        <w:tc>
          <w:tcPr>
            <w:tcW w:w="357" w:type="dxa"/>
            <w:tcBorders>
              <w:left w:val="single" w:sz="2" w:space="0" w:color="000000"/>
              <w:bottom w:val="single" w:sz="2" w:space="0" w:color="000000"/>
            </w:tcBorders>
          </w:tcPr>
          <w:p w14:paraId="34F9BF1C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4</w:t>
            </w:r>
          </w:p>
        </w:tc>
        <w:tc>
          <w:tcPr>
            <w:tcW w:w="343" w:type="dxa"/>
            <w:tcBorders>
              <w:bottom w:val="single" w:sz="2" w:space="0" w:color="000000"/>
            </w:tcBorders>
          </w:tcPr>
          <w:p w14:paraId="6C25724E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25</w:t>
            </w:r>
          </w:p>
        </w:tc>
        <w:tc>
          <w:tcPr>
            <w:tcW w:w="397" w:type="dxa"/>
            <w:tcBorders>
              <w:bottom w:val="single" w:sz="2" w:space="0" w:color="000000"/>
            </w:tcBorders>
          </w:tcPr>
          <w:p w14:paraId="739F1212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333" w:type="dxa"/>
            <w:tcBorders>
              <w:bottom w:val="single" w:sz="2" w:space="0" w:color="000000"/>
            </w:tcBorders>
          </w:tcPr>
          <w:p w14:paraId="38852092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2</w:t>
            </w:r>
          </w:p>
        </w:tc>
        <w:tc>
          <w:tcPr>
            <w:tcW w:w="351" w:type="dxa"/>
            <w:tcBorders>
              <w:bottom w:val="single" w:sz="2" w:space="0" w:color="000000"/>
            </w:tcBorders>
          </w:tcPr>
          <w:p w14:paraId="663F4765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294" w:type="dxa"/>
            <w:tcBorders>
              <w:bottom w:val="single" w:sz="2" w:space="0" w:color="000000"/>
            </w:tcBorders>
          </w:tcPr>
          <w:p w14:paraId="24A2DD09" w14:textId="77777777" w:rsidR="00B457C4" w:rsidRDefault="00000000">
            <w:pPr>
              <w:pStyle w:val="TableParagraph"/>
              <w:spacing w:before="6"/>
              <w:ind w:right="-29"/>
              <w:rPr>
                <w:sz w:val="9"/>
              </w:rPr>
            </w:pPr>
            <w:r>
              <w:rPr>
                <w:w w:val="114"/>
                <w:sz w:val="9"/>
              </w:rPr>
              <w:t>2</w:t>
            </w:r>
          </w:p>
        </w:tc>
        <w:tc>
          <w:tcPr>
            <w:tcW w:w="328" w:type="dxa"/>
            <w:tcBorders>
              <w:bottom w:val="single" w:sz="2" w:space="0" w:color="000000"/>
            </w:tcBorders>
          </w:tcPr>
          <w:p w14:paraId="170678F7" w14:textId="77777777" w:rsidR="00B457C4" w:rsidRDefault="00000000">
            <w:pPr>
              <w:pStyle w:val="TableParagraph"/>
              <w:spacing w:before="6"/>
              <w:ind w:right="-29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276" w:type="dxa"/>
            <w:tcBorders>
              <w:bottom w:val="single" w:sz="2" w:space="0" w:color="000000"/>
            </w:tcBorders>
          </w:tcPr>
          <w:p w14:paraId="6E5B5546" w14:textId="77777777" w:rsidR="00B457C4" w:rsidRDefault="00000000">
            <w:pPr>
              <w:pStyle w:val="TableParagraph"/>
              <w:spacing w:before="6"/>
              <w:ind w:right="-29"/>
              <w:rPr>
                <w:sz w:val="9"/>
              </w:rPr>
            </w:pPr>
            <w:r>
              <w:rPr>
                <w:w w:val="114"/>
                <w:sz w:val="9"/>
              </w:rPr>
              <w:t>5</w:t>
            </w:r>
          </w:p>
        </w:tc>
        <w:tc>
          <w:tcPr>
            <w:tcW w:w="299" w:type="dxa"/>
            <w:tcBorders>
              <w:bottom w:val="single" w:sz="2" w:space="0" w:color="000000"/>
            </w:tcBorders>
          </w:tcPr>
          <w:p w14:paraId="40E34B73" w14:textId="77777777" w:rsidR="00B457C4" w:rsidRDefault="00000000">
            <w:pPr>
              <w:pStyle w:val="TableParagraph"/>
              <w:spacing w:before="6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22</w:t>
            </w:r>
          </w:p>
        </w:tc>
        <w:tc>
          <w:tcPr>
            <w:tcW w:w="258" w:type="dxa"/>
            <w:tcBorders>
              <w:bottom w:val="single" w:sz="2" w:space="0" w:color="000000"/>
              <w:right w:val="single" w:sz="2" w:space="0" w:color="000000"/>
            </w:tcBorders>
          </w:tcPr>
          <w:p w14:paraId="6AD25FB4" w14:textId="77777777" w:rsidR="00B457C4" w:rsidRDefault="00000000">
            <w:pPr>
              <w:pStyle w:val="TableParagraph"/>
              <w:spacing w:before="6"/>
              <w:ind w:right="-44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303" w:type="dxa"/>
            <w:tcBorders>
              <w:left w:val="single" w:sz="2" w:space="0" w:color="000000"/>
              <w:bottom w:val="single" w:sz="2" w:space="0" w:color="000000"/>
            </w:tcBorders>
          </w:tcPr>
          <w:p w14:paraId="23AE6FEF" w14:textId="77777777" w:rsidR="00B457C4" w:rsidRDefault="00000000">
            <w:pPr>
              <w:pStyle w:val="TableParagraph"/>
              <w:spacing w:before="6"/>
              <w:ind w:right="-44"/>
              <w:rPr>
                <w:sz w:val="9"/>
              </w:rPr>
            </w:pPr>
            <w:r>
              <w:rPr>
                <w:w w:val="114"/>
                <w:sz w:val="9"/>
              </w:rPr>
              <w:t>5</w:t>
            </w:r>
          </w:p>
        </w:tc>
        <w:tc>
          <w:tcPr>
            <w:tcW w:w="346" w:type="dxa"/>
            <w:tcBorders>
              <w:bottom w:val="single" w:sz="2" w:space="0" w:color="000000"/>
            </w:tcBorders>
          </w:tcPr>
          <w:p w14:paraId="7608DAE5" w14:textId="77777777" w:rsidR="00B457C4" w:rsidRDefault="00000000">
            <w:pPr>
              <w:pStyle w:val="TableParagraph"/>
              <w:spacing w:before="6"/>
              <w:ind w:right="-44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242" w:type="dxa"/>
            <w:tcBorders>
              <w:bottom w:val="single" w:sz="2" w:space="0" w:color="000000"/>
            </w:tcBorders>
          </w:tcPr>
          <w:p w14:paraId="4CC27070" w14:textId="77777777" w:rsidR="00B457C4" w:rsidRDefault="00000000">
            <w:pPr>
              <w:pStyle w:val="TableParagraph"/>
              <w:spacing w:before="6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285" w:type="dxa"/>
            <w:tcBorders>
              <w:bottom w:val="single" w:sz="2" w:space="0" w:color="000000"/>
            </w:tcBorders>
          </w:tcPr>
          <w:p w14:paraId="5A604C3B" w14:textId="77777777" w:rsidR="00B457C4" w:rsidRDefault="00000000">
            <w:pPr>
              <w:pStyle w:val="TableParagraph"/>
              <w:spacing w:before="6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480" w:type="dxa"/>
            <w:tcBorders>
              <w:bottom w:val="single" w:sz="2" w:space="0" w:color="000000"/>
            </w:tcBorders>
          </w:tcPr>
          <w:p w14:paraId="3B596194" w14:textId="77777777" w:rsidR="00B457C4" w:rsidRDefault="00000000">
            <w:pPr>
              <w:pStyle w:val="TableParagraph"/>
              <w:spacing w:before="40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158</w:t>
            </w:r>
          </w:p>
        </w:tc>
        <w:tc>
          <w:tcPr>
            <w:tcW w:w="344" w:type="dxa"/>
            <w:tcBorders>
              <w:bottom w:val="single" w:sz="2" w:space="0" w:color="000000"/>
            </w:tcBorders>
          </w:tcPr>
          <w:p w14:paraId="6F01450D" w14:textId="77777777" w:rsidR="00B457C4" w:rsidRDefault="00000000">
            <w:pPr>
              <w:pStyle w:val="TableParagraph"/>
              <w:spacing w:before="6"/>
              <w:ind w:right="-58"/>
              <w:rPr>
                <w:sz w:val="9"/>
              </w:rPr>
            </w:pPr>
            <w:r>
              <w:rPr>
                <w:w w:val="115"/>
                <w:sz w:val="9"/>
              </w:rPr>
              <w:t>22</w:t>
            </w:r>
          </w:p>
        </w:tc>
        <w:tc>
          <w:tcPr>
            <w:tcW w:w="317" w:type="dxa"/>
            <w:tcBorders>
              <w:bottom w:val="single" w:sz="2" w:space="0" w:color="000000"/>
            </w:tcBorders>
          </w:tcPr>
          <w:p w14:paraId="1EC2FF35" w14:textId="77777777" w:rsidR="00B457C4" w:rsidRDefault="00000000">
            <w:pPr>
              <w:pStyle w:val="TableParagraph"/>
              <w:spacing w:before="6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6</w:t>
            </w:r>
          </w:p>
        </w:tc>
        <w:tc>
          <w:tcPr>
            <w:tcW w:w="349" w:type="dxa"/>
            <w:tcBorders>
              <w:bottom w:val="single" w:sz="2" w:space="0" w:color="000000"/>
            </w:tcBorders>
          </w:tcPr>
          <w:p w14:paraId="39C554EB" w14:textId="77777777" w:rsidR="00B457C4" w:rsidRDefault="00000000">
            <w:pPr>
              <w:pStyle w:val="TableParagraph"/>
              <w:spacing w:before="6"/>
              <w:ind w:right="-72"/>
              <w:rPr>
                <w:sz w:val="9"/>
              </w:rPr>
            </w:pPr>
            <w:r>
              <w:rPr>
                <w:w w:val="114"/>
                <w:sz w:val="9"/>
              </w:rPr>
              <w:t>3</w:t>
            </w:r>
          </w:p>
        </w:tc>
        <w:tc>
          <w:tcPr>
            <w:tcW w:w="367" w:type="dxa"/>
            <w:tcBorders>
              <w:bottom w:val="single" w:sz="2" w:space="0" w:color="000000"/>
            </w:tcBorders>
          </w:tcPr>
          <w:p w14:paraId="62578BD8" w14:textId="77777777" w:rsidR="00B457C4" w:rsidRDefault="00000000">
            <w:pPr>
              <w:pStyle w:val="TableParagraph"/>
              <w:spacing w:before="6"/>
              <w:ind w:left="237" w:right="-72"/>
              <w:jc w:val="center"/>
              <w:rPr>
                <w:sz w:val="9"/>
              </w:rPr>
            </w:pPr>
            <w:r>
              <w:rPr>
                <w:w w:val="115"/>
                <w:sz w:val="9"/>
              </w:rPr>
              <w:t>37.1</w:t>
            </w:r>
          </w:p>
        </w:tc>
        <w:tc>
          <w:tcPr>
            <w:tcW w:w="261" w:type="dxa"/>
            <w:tcBorders>
              <w:bottom w:val="single" w:sz="2" w:space="0" w:color="000000"/>
            </w:tcBorders>
          </w:tcPr>
          <w:p w14:paraId="539CBA74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313" w:type="dxa"/>
            <w:tcBorders>
              <w:bottom w:val="single" w:sz="2" w:space="0" w:color="000000"/>
            </w:tcBorders>
          </w:tcPr>
          <w:p w14:paraId="3EA9DDF1" w14:textId="77777777" w:rsidR="00B457C4" w:rsidRDefault="00000000">
            <w:pPr>
              <w:pStyle w:val="TableParagraph"/>
              <w:spacing w:before="6"/>
              <w:ind w:right="-72"/>
              <w:rPr>
                <w:sz w:val="9"/>
              </w:rPr>
            </w:pPr>
            <w:r>
              <w:rPr>
                <w:w w:val="115"/>
                <w:sz w:val="9"/>
              </w:rPr>
              <w:t>1.0</w:t>
            </w:r>
          </w:p>
        </w:tc>
        <w:tc>
          <w:tcPr>
            <w:tcW w:w="492" w:type="dxa"/>
            <w:tcBorders>
              <w:bottom w:val="single" w:sz="2" w:space="0" w:color="000000"/>
            </w:tcBorders>
          </w:tcPr>
          <w:p w14:paraId="15B42C50" w14:textId="77777777" w:rsidR="00B457C4" w:rsidRDefault="00000000">
            <w:pPr>
              <w:pStyle w:val="TableParagraph"/>
              <w:spacing w:before="6"/>
              <w:ind w:right="-44"/>
              <w:rPr>
                <w:sz w:val="9"/>
              </w:rPr>
            </w:pPr>
            <w:r>
              <w:rPr>
                <w:w w:val="115"/>
                <w:sz w:val="9"/>
              </w:rPr>
              <w:t>227</w:t>
            </w:r>
          </w:p>
        </w:tc>
        <w:tc>
          <w:tcPr>
            <w:tcW w:w="651" w:type="dxa"/>
            <w:tcBorders>
              <w:bottom w:val="single" w:sz="2" w:space="0" w:color="000000"/>
            </w:tcBorders>
          </w:tcPr>
          <w:p w14:paraId="3C14B0A9" w14:textId="77777777" w:rsidR="00B457C4" w:rsidRDefault="00000000">
            <w:pPr>
              <w:pStyle w:val="TableParagraph"/>
              <w:spacing w:before="73" w:line="83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889,200</w:t>
            </w:r>
          </w:p>
        </w:tc>
        <w:tc>
          <w:tcPr>
            <w:tcW w:w="597" w:type="dxa"/>
            <w:tcBorders>
              <w:bottom w:val="single" w:sz="2" w:space="0" w:color="000000"/>
            </w:tcBorders>
          </w:tcPr>
          <w:p w14:paraId="00CA14B2" w14:textId="77777777" w:rsidR="00B457C4" w:rsidRDefault="00000000">
            <w:pPr>
              <w:pStyle w:val="TableParagraph"/>
              <w:spacing w:before="73" w:line="83" w:lineRule="exact"/>
              <w:ind w:right="-72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130,107</w:t>
            </w:r>
          </w:p>
        </w:tc>
        <w:tc>
          <w:tcPr>
            <w:tcW w:w="549" w:type="dxa"/>
            <w:tcBorders>
              <w:bottom w:val="single" w:sz="2" w:space="0" w:color="000000"/>
            </w:tcBorders>
          </w:tcPr>
          <w:p w14:paraId="6388A736" w14:textId="77777777" w:rsidR="00B457C4" w:rsidRDefault="00000000">
            <w:pPr>
              <w:pStyle w:val="TableParagraph"/>
              <w:spacing w:before="73" w:line="83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15,624</w:t>
            </w:r>
          </w:p>
        </w:tc>
        <w:tc>
          <w:tcPr>
            <w:tcW w:w="637" w:type="dxa"/>
            <w:tcBorders>
              <w:bottom w:val="single" w:sz="2" w:space="0" w:color="000000"/>
            </w:tcBorders>
          </w:tcPr>
          <w:p w14:paraId="0C83A574" w14:textId="77777777" w:rsidR="00B457C4" w:rsidRDefault="00000000">
            <w:pPr>
              <w:pStyle w:val="TableParagraph"/>
              <w:spacing w:before="73" w:line="83" w:lineRule="exact"/>
              <w:ind w:left="257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1,034,931</w:t>
            </w:r>
          </w:p>
        </w:tc>
        <w:tc>
          <w:tcPr>
            <w:tcW w:w="639" w:type="dxa"/>
            <w:tcBorders>
              <w:bottom w:val="single" w:sz="2" w:space="0" w:color="000000"/>
            </w:tcBorders>
          </w:tcPr>
          <w:p w14:paraId="316F021F" w14:textId="77777777" w:rsidR="00B457C4" w:rsidRDefault="00000000">
            <w:pPr>
              <w:pStyle w:val="TableParagraph"/>
              <w:spacing w:before="73" w:line="83" w:lineRule="exact"/>
              <w:ind w:left="263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1,065,979</w:t>
            </w:r>
          </w:p>
        </w:tc>
        <w:tc>
          <w:tcPr>
            <w:tcW w:w="619" w:type="dxa"/>
            <w:tcBorders>
              <w:bottom w:val="single" w:sz="2" w:space="0" w:color="000000"/>
              <w:right w:val="single" w:sz="4" w:space="0" w:color="0000D0"/>
            </w:tcBorders>
          </w:tcPr>
          <w:p w14:paraId="0AB134D5" w14:textId="77777777" w:rsidR="00B457C4" w:rsidRDefault="00000000">
            <w:pPr>
              <w:pStyle w:val="TableParagraph"/>
              <w:spacing w:before="73" w:line="83" w:lineRule="exact"/>
              <w:ind w:left="248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1,097,958</w:t>
            </w:r>
          </w:p>
        </w:tc>
      </w:tr>
      <w:tr w:rsidR="00B457C4" w14:paraId="46E5F340" w14:textId="77777777">
        <w:trPr>
          <w:trHeight w:val="179"/>
        </w:trPr>
        <w:tc>
          <w:tcPr>
            <w:tcW w:w="272" w:type="dxa"/>
            <w:tcBorders>
              <w:top w:val="single" w:sz="2" w:space="0" w:color="000000"/>
              <w:left w:val="single" w:sz="6" w:space="0" w:color="0000D0"/>
              <w:right w:val="single" w:sz="2" w:space="0" w:color="000000"/>
            </w:tcBorders>
          </w:tcPr>
          <w:p w14:paraId="20DB0086" w14:textId="77777777" w:rsidR="00B457C4" w:rsidRDefault="00000000">
            <w:pPr>
              <w:pStyle w:val="TableParagraph"/>
              <w:spacing w:before="74" w:line="85" w:lineRule="exact"/>
              <w:ind w:right="3"/>
              <w:rPr>
                <w:sz w:val="9"/>
              </w:rPr>
            </w:pPr>
            <w:r>
              <w:rPr>
                <w:w w:val="115"/>
                <w:sz w:val="9"/>
              </w:rPr>
              <w:t>15</w:t>
            </w:r>
          </w:p>
        </w:tc>
        <w:tc>
          <w:tcPr>
            <w:tcW w:w="776" w:type="dxa"/>
            <w:tcBorders>
              <w:top w:val="single" w:sz="2" w:space="0" w:color="000000"/>
              <w:left w:val="single" w:sz="2" w:space="0" w:color="000000"/>
            </w:tcBorders>
          </w:tcPr>
          <w:p w14:paraId="0CAFCD8E" w14:textId="77777777" w:rsidR="00B457C4" w:rsidRDefault="00000000">
            <w:pPr>
              <w:pStyle w:val="TableParagraph"/>
              <w:spacing w:before="74" w:line="85" w:lineRule="exact"/>
              <w:ind w:left="20"/>
              <w:jc w:val="left"/>
              <w:rPr>
                <w:sz w:val="9"/>
              </w:rPr>
            </w:pPr>
            <w:r>
              <w:rPr>
                <w:w w:val="115"/>
                <w:sz w:val="9"/>
              </w:rPr>
              <w:t>Lipjan</w:t>
            </w:r>
          </w:p>
        </w:tc>
        <w:tc>
          <w:tcPr>
            <w:tcW w:w="465" w:type="dxa"/>
            <w:tcBorders>
              <w:top w:val="single" w:sz="2" w:space="0" w:color="000000"/>
            </w:tcBorders>
          </w:tcPr>
          <w:p w14:paraId="4F6D6EE4" w14:textId="77777777" w:rsidR="00B457C4" w:rsidRDefault="00000000">
            <w:pPr>
              <w:pStyle w:val="TableParagraph"/>
              <w:spacing w:before="40"/>
              <w:ind w:right="37"/>
              <w:rPr>
                <w:sz w:val="9"/>
              </w:rPr>
            </w:pPr>
            <w:r>
              <w:rPr>
                <w:w w:val="115"/>
                <w:sz w:val="9"/>
              </w:rPr>
              <w:t>11,661</w:t>
            </w:r>
          </w:p>
        </w:tc>
        <w:tc>
          <w:tcPr>
            <w:tcW w:w="374" w:type="dxa"/>
            <w:tcBorders>
              <w:top w:val="single" w:sz="2" w:space="0" w:color="000000"/>
            </w:tcBorders>
          </w:tcPr>
          <w:p w14:paraId="34440469" w14:textId="77777777" w:rsidR="00B457C4" w:rsidRDefault="00000000">
            <w:pPr>
              <w:pStyle w:val="TableParagraph"/>
              <w:spacing w:before="74" w:line="85" w:lineRule="exact"/>
              <w:ind w:right="36"/>
              <w:rPr>
                <w:sz w:val="9"/>
              </w:rPr>
            </w:pPr>
            <w:r>
              <w:rPr>
                <w:w w:val="115"/>
                <w:sz w:val="9"/>
              </w:rPr>
              <w:t>12</w:t>
            </w:r>
          </w:p>
        </w:tc>
        <w:tc>
          <w:tcPr>
            <w:tcW w:w="408" w:type="dxa"/>
            <w:tcBorders>
              <w:top w:val="single" w:sz="2" w:space="0" w:color="000000"/>
            </w:tcBorders>
          </w:tcPr>
          <w:p w14:paraId="3069F2FB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0.4</w:t>
            </w:r>
          </w:p>
        </w:tc>
        <w:tc>
          <w:tcPr>
            <w:tcW w:w="403" w:type="dxa"/>
            <w:tcBorders>
              <w:top w:val="single" w:sz="2" w:space="0" w:color="000000"/>
            </w:tcBorders>
          </w:tcPr>
          <w:p w14:paraId="6B9B61EB" w14:textId="77777777" w:rsidR="00B457C4" w:rsidRDefault="00000000">
            <w:pPr>
              <w:pStyle w:val="TableParagraph"/>
              <w:spacing w:before="11"/>
              <w:ind w:right="31"/>
              <w:rPr>
                <w:sz w:val="9"/>
              </w:rPr>
            </w:pPr>
            <w:r>
              <w:rPr>
                <w:w w:val="115"/>
                <w:sz w:val="9"/>
              </w:rPr>
              <w:t>75</w:t>
            </w:r>
          </w:p>
        </w:tc>
        <w:tc>
          <w:tcPr>
            <w:tcW w:w="396" w:type="dxa"/>
            <w:tcBorders>
              <w:top w:val="single" w:sz="2" w:space="0" w:color="000000"/>
            </w:tcBorders>
          </w:tcPr>
          <w:p w14:paraId="4308734D" w14:textId="77777777" w:rsidR="00B457C4" w:rsidRDefault="00000000">
            <w:pPr>
              <w:pStyle w:val="TableParagraph"/>
              <w:spacing w:before="11"/>
              <w:ind w:right="32"/>
              <w:rPr>
                <w:sz w:val="9"/>
              </w:rPr>
            </w:pPr>
            <w:r>
              <w:rPr>
                <w:w w:val="114"/>
                <w:sz w:val="9"/>
              </w:rPr>
              <w:t>5</w:t>
            </w:r>
          </w:p>
        </w:tc>
        <w:tc>
          <w:tcPr>
            <w:tcW w:w="350" w:type="dxa"/>
            <w:tcBorders>
              <w:top w:val="single" w:sz="2" w:space="0" w:color="000000"/>
              <w:right w:val="single" w:sz="2" w:space="0" w:color="000000"/>
            </w:tcBorders>
          </w:tcPr>
          <w:p w14:paraId="363C1F6C" w14:textId="77777777" w:rsidR="00B457C4" w:rsidRDefault="00000000">
            <w:pPr>
              <w:pStyle w:val="TableParagraph"/>
              <w:spacing w:before="11"/>
              <w:ind w:right="32"/>
              <w:rPr>
                <w:sz w:val="9"/>
              </w:rPr>
            </w:pPr>
            <w:r>
              <w:rPr>
                <w:w w:val="115"/>
                <w:sz w:val="9"/>
              </w:rPr>
              <w:t>250</w:t>
            </w:r>
          </w:p>
        </w:tc>
        <w:tc>
          <w:tcPr>
            <w:tcW w:w="357" w:type="dxa"/>
            <w:tcBorders>
              <w:top w:val="single" w:sz="2" w:space="0" w:color="000000"/>
              <w:left w:val="single" w:sz="2" w:space="0" w:color="000000"/>
            </w:tcBorders>
          </w:tcPr>
          <w:p w14:paraId="3B8E52E4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17</w:t>
            </w:r>
          </w:p>
        </w:tc>
        <w:tc>
          <w:tcPr>
            <w:tcW w:w="343" w:type="dxa"/>
            <w:tcBorders>
              <w:top w:val="single" w:sz="2" w:space="0" w:color="000000"/>
            </w:tcBorders>
          </w:tcPr>
          <w:p w14:paraId="5E0EDACE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113</w:t>
            </w:r>
          </w:p>
        </w:tc>
        <w:tc>
          <w:tcPr>
            <w:tcW w:w="397" w:type="dxa"/>
            <w:tcBorders>
              <w:top w:val="single" w:sz="2" w:space="0" w:color="000000"/>
            </w:tcBorders>
          </w:tcPr>
          <w:p w14:paraId="7AECF2D7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333" w:type="dxa"/>
            <w:tcBorders>
              <w:top w:val="single" w:sz="2" w:space="0" w:color="000000"/>
            </w:tcBorders>
          </w:tcPr>
          <w:p w14:paraId="6F2D126C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8</w:t>
            </w:r>
          </w:p>
        </w:tc>
        <w:tc>
          <w:tcPr>
            <w:tcW w:w="351" w:type="dxa"/>
            <w:tcBorders>
              <w:top w:val="single" w:sz="2" w:space="0" w:color="000000"/>
            </w:tcBorders>
          </w:tcPr>
          <w:p w14:paraId="2F289DDD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217</w:t>
            </w:r>
          </w:p>
        </w:tc>
        <w:tc>
          <w:tcPr>
            <w:tcW w:w="294" w:type="dxa"/>
            <w:tcBorders>
              <w:top w:val="single" w:sz="2" w:space="0" w:color="000000"/>
            </w:tcBorders>
          </w:tcPr>
          <w:p w14:paraId="443CFF07" w14:textId="77777777" w:rsidR="00B457C4" w:rsidRDefault="00000000">
            <w:pPr>
              <w:pStyle w:val="TableParagraph"/>
              <w:spacing w:before="11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11</w:t>
            </w:r>
          </w:p>
        </w:tc>
        <w:tc>
          <w:tcPr>
            <w:tcW w:w="328" w:type="dxa"/>
            <w:tcBorders>
              <w:top w:val="single" w:sz="2" w:space="0" w:color="000000"/>
            </w:tcBorders>
          </w:tcPr>
          <w:p w14:paraId="73107DEA" w14:textId="77777777" w:rsidR="00B457C4" w:rsidRDefault="00000000">
            <w:pPr>
              <w:pStyle w:val="TableParagraph"/>
              <w:spacing w:before="11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15</w:t>
            </w:r>
          </w:p>
        </w:tc>
        <w:tc>
          <w:tcPr>
            <w:tcW w:w="276" w:type="dxa"/>
            <w:tcBorders>
              <w:top w:val="single" w:sz="2" w:space="0" w:color="000000"/>
            </w:tcBorders>
          </w:tcPr>
          <w:p w14:paraId="5ABB7A0F" w14:textId="77777777" w:rsidR="00B457C4" w:rsidRDefault="00000000">
            <w:pPr>
              <w:pStyle w:val="TableParagraph"/>
              <w:spacing w:before="11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18</w:t>
            </w:r>
          </w:p>
        </w:tc>
        <w:tc>
          <w:tcPr>
            <w:tcW w:w="299" w:type="dxa"/>
            <w:tcBorders>
              <w:top w:val="single" w:sz="2" w:space="0" w:color="000000"/>
            </w:tcBorders>
          </w:tcPr>
          <w:p w14:paraId="65467B9F" w14:textId="77777777" w:rsidR="00B457C4" w:rsidRDefault="00000000">
            <w:pPr>
              <w:pStyle w:val="TableParagraph"/>
              <w:spacing w:before="11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28</w:t>
            </w:r>
          </w:p>
        </w:tc>
        <w:tc>
          <w:tcPr>
            <w:tcW w:w="258" w:type="dxa"/>
            <w:tcBorders>
              <w:top w:val="single" w:sz="2" w:space="0" w:color="000000"/>
              <w:right w:val="single" w:sz="2" w:space="0" w:color="000000"/>
            </w:tcBorders>
          </w:tcPr>
          <w:p w14:paraId="5C016B5C" w14:textId="77777777" w:rsidR="00B457C4" w:rsidRDefault="00000000">
            <w:pPr>
              <w:pStyle w:val="TableParagraph"/>
              <w:spacing w:before="11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13</w:t>
            </w:r>
          </w:p>
        </w:tc>
        <w:tc>
          <w:tcPr>
            <w:tcW w:w="303" w:type="dxa"/>
            <w:tcBorders>
              <w:top w:val="single" w:sz="2" w:space="0" w:color="000000"/>
              <w:left w:val="single" w:sz="2" w:space="0" w:color="000000"/>
            </w:tcBorders>
          </w:tcPr>
          <w:p w14:paraId="3D809824" w14:textId="77777777" w:rsidR="00B457C4" w:rsidRDefault="00000000">
            <w:pPr>
              <w:pStyle w:val="TableParagraph"/>
              <w:spacing w:before="11"/>
              <w:ind w:right="-44"/>
              <w:rPr>
                <w:sz w:val="9"/>
              </w:rPr>
            </w:pPr>
            <w:r>
              <w:rPr>
                <w:w w:val="115"/>
                <w:sz w:val="9"/>
              </w:rPr>
              <w:t>10</w:t>
            </w:r>
          </w:p>
        </w:tc>
        <w:tc>
          <w:tcPr>
            <w:tcW w:w="346" w:type="dxa"/>
            <w:tcBorders>
              <w:top w:val="single" w:sz="2" w:space="0" w:color="000000"/>
            </w:tcBorders>
          </w:tcPr>
          <w:p w14:paraId="09597041" w14:textId="77777777" w:rsidR="00B457C4" w:rsidRDefault="00000000">
            <w:pPr>
              <w:pStyle w:val="TableParagraph"/>
              <w:spacing w:before="11"/>
              <w:ind w:right="-44"/>
              <w:rPr>
                <w:sz w:val="9"/>
              </w:rPr>
            </w:pPr>
            <w:r>
              <w:rPr>
                <w:w w:val="115"/>
                <w:sz w:val="9"/>
              </w:rPr>
              <w:t>12</w:t>
            </w:r>
          </w:p>
        </w:tc>
        <w:tc>
          <w:tcPr>
            <w:tcW w:w="242" w:type="dxa"/>
            <w:tcBorders>
              <w:top w:val="single" w:sz="2" w:space="0" w:color="000000"/>
            </w:tcBorders>
          </w:tcPr>
          <w:p w14:paraId="4734128E" w14:textId="77777777" w:rsidR="00B457C4" w:rsidRDefault="00000000">
            <w:pPr>
              <w:pStyle w:val="TableParagraph"/>
              <w:spacing w:before="11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2</w:t>
            </w:r>
          </w:p>
        </w:tc>
        <w:tc>
          <w:tcPr>
            <w:tcW w:w="285" w:type="dxa"/>
            <w:tcBorders>
              <w:top w:val="single" w:sz="2" w:space="0" w:color="000000"/>
            </w:tcBorders>
          </w:tcPr>
          <w:p w14:paraId="33B89A1E" w14:textId="77777777" w:rsidR="00B457C4" w:rsidRDefault="00000000">
            <w:pPr>
              <w:pStyle w:val="TableParagraph"/>
              <w:spacing w:before="11"/>
              <w:ind w:right="-58"/>
              <w:rPr>
                <w:sz w:val="9"/>
              </w:rPr>
            </w:pPr>
            <w:r>
              <w:rPr>
                <w:w w:val="115"/>
                <w:sz w:val="9"/>
              </w:rPr>
              <w:t>16</w:t>
            </w:r>
          </w:p>
        </w:tc>
        <w:tc>
          <w:tcPr>
            <w:tcW w:w="480" w:type="dxa"/>
            <w:tcBorders>
              <w:top w:val="single" w:sz="2" w:space="0" w:color="000000"/>
            </w:tcBorders>
          </w:tcPr>
          <w:p w14:paraId="4BFD4425" w14:textId="77777777" w:rsidR="00B457C4" w:rsidRDefault="00000000">
            <w:pPr>
              <w:pStyle w:val="TableParagraph"/>
              <w:spacing w:before="40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764</w:t>
            </w:r>
          </w:p>
        </w:tc>
        <w:tc>
          <w:tcPr>
            <w:tcW w:w="344" w:type="dxa"/>
            <w:tcBorders>
              <w:top w:val="single" w:sz="2" w:space="0" w:color="000000"/>
            </w:tcBorders>
          </w:tcPr>
          <w:p w14:paraId="4E2C11B6" w14:textId="77777777" w:rsidR="00B457C4" w:rsidRDefault="00000000">
            <w:pPr>
              <w:pStyle w:val="TableParagraph"/>
              <w:spacing w:before="11"/>
              <w:ind w:right="-58"/>
              <w:rPr>
                <w:sz w:val="9"/>
              </w:rPr>
            </w:pPr>
            <w:r>
              <w:rPr>
                <w:w w:val="115"/>
                <w:sz w:val="9"/>
              </w:rPr>
              <w:t>42</w:t>
            </w:r>
          </w:p>
        </w:tc>
        <w:tc>
          <w:tcPr>
            <w:tcW w:w="317" w:type="dxa"/>
            <w:tcBorders>
              <w:top w:val="single" w:sz="2" w:space="0" w:color="000000"/>
            </w:tcBorders>
          </w:tcPr>
          <w:p w14:paraId="0BB05DE5" w14:textId="77777777" w:rsidR="00B457C4" w:rsidRDefault="00000000">
            <w:pPr>
              <w:pStyle w:val="TableParagraph"/>
              <w:spacing w:before="11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8</w:t>
            </w:r>
          </w:p>
        </w:tc>
        <w:tc>
          <w:tcPr>
            <w:tcW w:w="349" w:type="dxa"/>
            <w:tcBorders>
              <w:top w:val="single" w:sz="2" w:space="0" w:color="000000"/>
            </w:tcBorders>
          </w:tcPr>
          <w:p w14:paraId="080EC774" w14:textId="77777777" w:rsidR="00B457C4" w:rsidRDefault="00000000">
            <w:pPr>
              <w:pStyle w:val="TableParagraph"/>
              <w:spacing w:before="11"/>
              <w:ind w:right="-72"/>
              <w:rPr>
                <w:sz w:val="9"/>
              </w:rPr>
            </w:pPr>
            <w:r>
              <w:rPr>
                <w:w w:val="115"/>
                <w:sz w:val="9"/>
              </w:rPr>
              <w:t>19</w:t>
            </w:r>
          </w:p>
        </w:tc>
        <w:tc>
          <w:tcPr>
            <w:tcW w:w="367" w:type="dxa"/>
            <w:tcBorders>
              <w:top w:val="single" w:sz="2" w:space="0" w:color="000000"/>
            </w:tcBorders>
          </w:tcPr>
          <w:p w14:paraId="3A065587" w14:textId="77777777" w:rsidR="00B457C4" w:rsidRDefault="00000000">
            <w:pPr>
              <w:pStyle w:val="TableParagraph"/>
              <w:spacing w:before="11"/>
              <w:ind w:left="184" w:right="-72"/>
              <w:jc w:val="center"/>
              <w:rPr>
                <w:sz w:val="9"/>
              </w:rPr>
            </w:pPr>
            <w:r>
              <w:rPr>
                <w:w w:val="115"/>
                <w:sz w:val="9"/>
              </w:rPr>
              <w:t>121.9</w:t>
            </w:r>
          </w:p>
        </w:tc>
        <w:tc>
          <w:tcPr>
            <w:tcW w:w="261" w:type="dxa"/>
            <w:tcBorders>
              <w:top w:val="single" w:sz="2" w:space="0" w:color="000000"/>
            </w:tcBorders>
          </w:tcPr>
          <w:p w14:paraId="200BF236" w14:textId="77777777" w:rsidR="00B457C4" w:rsidRDefault="00000000">
            <w:pPr>
              <w:pStyle w:val="TableParagraph"/>
              <w:spacing w:before="11"/>
              <w:ind w:left="187" w:right="-72"/>
              <w:jc w:val="center"/>
              <w:rPr>
                <w:sz w:val="9"/>
              </w:rPr>
            </w:pPr>
            <w:r>
              <w:rPr>
                <w:w w:val="115"/>
                <w:sz w:val="9"/>
              </w:rPr>
              <w:t>1.0</w:t>
            </w:r>
          </w:p>
        </w:tc>
        <w:tc>
          <w:tcPr>
            <w:tcW w:w="313" w:type="dxa"/>
            <w:tcBorders>
              <w:top w:val="single" w:sz="2" w:space="0" w:color="000000"/>
            </w:tcBorders>
          </w:tcPr>
          <w:p w14:paraId="0557D71D" w14:textId="77777777" w:rsidR="00B457C4" w:rsidRDefault="00000000">
            <w:pPr>
              <w:pStyle w:val="TableParagraph"/>
              <w:spacing w:before="11"/>
              <w:ind w:right="-72"/>
              <w:rPr>
                <w:sz w:val="9"/>
              </w:rPr>
            </w:pPr>
            <w:r>
              <w:rPr>
                <w:w w:val="115"/>
                <w:sz w:val="9"/>
              </w:rPr>
              <w:t>1.8</w:t>
            </w:r>
          </w:p>
        </w:tc>
        <w:tc>
          <w:tcPr>
            <w:tcW w:w="492" w:type="dxa"/>
            <w:tcBorders>
              <w:top w:val="single" w:sz="2" w:space="0" w:color="000000"/>
            </w:tcBorders>
          </w:tcPr>
          <w:p w14:paraId="15E430AE" w14:textId="77777777" w:rsidR="00B457C4" w:rsidRDefault="00000000">
            <w:pPr>
              <w:pStyle w:val="TableParagraph"/>
              <w:spacing w:before="11"/>
              <w:ind w:right="-44"/>
              <w:rPr>
                <w:sz w:val="9"/>
              </w:rPr>
            </w:pPr>
            <w:r>
              <w:rPr>
                <w:w w:val="115"/>
                <w:sz w:val="9"/>
              </w:rPr>
              <w:t>957</w:t>
            </w:r>
          </w:p>
        </w:tc>
        <w:tc>
          <w:tcPr>
            <w:tcW w:w="651" w:type="dxa"/>
            <w:tcBorders>
              <w:top w:val="single" w:sz="2" w:space="0" w:color="000000"/>
            </w:tcBorders>
          </w:tcPr>
          <w:p w14:paraId="6E2C3F13" w14:textId="77777777" w:rsidR="00B457C4" w:rsidRDefault="00000000">
            <w:pPr>
              <w:pStyle w:val="TableParagraph"/>
              <w:spacing w:before="79" w:line="80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8,319,938</w:t>
            </w:r>
          </w:p>
        </w:tc>
        <w:tc>
          <w:tcPr>
            <w:tcW w:w="597" w:type="dxa"/>
            <w:tcBorders>
              <w:top w:val="single" w:sz="2" w:space="0" w:color="000000"/>
            </w:tcBorders>
          </w:tcPr>
          <w:p w14:paraId="327CC120" w14:textId="77777777" w:rsidR="00B457C4" w:rsidRDefault="00000000">
            <w:pPr>
              <w:pStyle w:val="TableParagraph"/>
              <w:spacing w:before="79" w:line="80" w:lineRule="exact"/>
              <w:ind w:right="-72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436,745</w:t>
            </w:r>
          </w:p>
        </w:tc>
        <w:tc>
          <w:tcPr>
            <w:tcW w:w="549" w:type="dxa"/>
            <w:tcBorders>
              <w:top w:val="single" w:sz="2" w:space="0" w:color="000000"/>
            </w:tcBorders>
          </w:tcPr>
          <w:p w14:paraId="7709C0F6" w14:textId="77777777" w:rsidR="00B457C4" w:rsidRDefault="00000000">
            <w:pPr>
              <w:pStyle w:val="TableParagraph"/>
              <w:spacing w:before="79" w:line="80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80,850</w:t>
            </w:r>
          </w:p>
        </w:tc>
        <w:tc>
          <w:tcPr>
            <w:tcW w:w="637" w:type="dxa"/>
            <w:tcBorders>
              <w:top w:val="single" w:sz="2" w:space="0" w:color="000000"/>
            </w:tcBorders>
          </w:tcPr>
          <w:p w14:paraId="4C3CA37D" w14:textId="77777777" w:rsidR="00B457C4" w:rsidRDefault="00000000">
            <w:pPr>
              <w:pStyle w:val="TableParagraph"/>
              <w:spacing w:before="79" w:line="80" w:lineRule="exact"/>
              <w:ind w:left="257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8,837,533</w:t>
            </w:r>
          </w:p>
        </w:tc>
        <w:tc>
          <w:tcPr>
            <w:tcW w:w="639" w:type="dxa"/>
            <w:tcBorders>
              <w:top w:val="single" w:sz="2" w:space="0" w:color="000000"/>
            </w:tcBorders>
          </w:tcPr>
          <w:p w14:paraId="4D58D1A5" w14:textId="77777777" w:rsidR="00B457C4" w:rsidRDefault="00000000">
            <w:pPr>
              <w:pStyle w:val="TableParagraph"/>
              <w:spacing w:before="79" w:line="80" w:lineRule="exact"/>
              <w:ind w:left="263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9,102,659</w:t>
            </w:r>
          </w:p>
        </w:tc>
        <w:tc>
          <w:tcPr>
            <w:tcW w:w="619" w:type="dxa"/>
            <w:tcBorders>
              <w:top w:val="single" w:sz="2" w:space="0" w:color="000000"/>
              <w:right w:val="single" w:sz="4" w:space="0" w:color="0000D0"/>
            </w:tcBorders>
          </w:tcPr>
          <w:p w14:paraId="636F7B9C" w14:textId="77777777" w:rsidR="00B457C4" w:rsidRDefault="00000000">
            <w:pPr>
              <w:pStyle w:val="TableParagraph"/>
              <w:spacing w:before="79" w:line="80" w:lineRule="exact"/>
              <w:ind w:left="248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9,375,739</w:t>
            </w:r>
          </w:p>
        </w:tc>
      </w:tr>
      <w:tr w:rsidR="00B457C4" w14:paraId="110D9F09" w14:textId="77777777">
        <w:trPr>
          <w:trHeight w:val="176"/>
        </w:trPr>
        <w:tc>
          <w:tcPr>
            <w:tcW w:w="272" w:type="dxa"/>
            <w:tcBorders>
              <w:left w:val="single" w:sz="6" w:space="0" w:color="0000D0"/>
              <w:right w:val="single" w:sz="2" w:space="0" w:color="000000"/>
            </w:tcBorders>
          </w:tcPr>
          <w:p w14:paraId="7EB1C772" w14:textId="77777777" w:rsidR="00B457C4" w:rsidRDefault="00000000">
            <w:pPr>
              <w:pStyle w:val="TableParagraph"/>
              <w:spacing w:before="72" w:line="85" w:lineRule="exact"/>
              <w:ind w:right="3"/>
              <w:rPr>
                <w:sz w:val="9"/>
              </w:rPr>
            </w:pPr>
            <w:r>
              <w:rPr>
                <w:w w:val="115"/>
                <w:sz w:val="9"/>
              </w:rPr>
              <w:t>16</w:t>
            </w:r>
          </w:p>
        </w:tc>
        <w:tc>
          <w:tcPr>
            <w:tcW w:w="776" w:type="dxa"/>
            <w:tcBorders>
              <w:left w:val="single" w:sz="2" w:space="0" w:color="000000"/>
            </w:tcBorders>
          </w:tcPr>
          <w:p w14:paraId="053D6185" w14:textId="77777777" w:rsidR="00B457C4" w:rsidRDefault="00000000">
            <w:pPr>
              <w:pStyle w:val="TableParagraph"/>
              <w:spacing w:before="72" w:line="85" w:lineRule="exact"/>
              <w:ind w:left="20"/>
              <w:jc w:val="left"/>
              <w:rPr>
                <w:sz w:val="9"/>
              </w:rPr>
            </w:pPr>
            <w:r>
              <w:rPr>
                <w:w w:val="115"/>
                <w:sz w:val="9"/>
              </w:rPr>
              <w:t>Malishevë</w:t>
            </w:r>
          </w:p>
        </w:tc>
        <w:tc>
          <w:tcPr>
            <w:tcW w:w="465" w:type="dxa"/>
          </w:tcPr>
          <w:p w14:paraId="1ED2DD98" w14:textId="77777777" w:rsidR="00B457C4" w:rsidRDefault="00000000">
            <w:pPr>
              <w:pStyle w:val="TableParagraph"/>
              <w:spacing w:before="38"/>
              <w:ind w:right="37"/>
              <w:rPr>
                <w:sz w:val="9"/>
              </w:rPr>
            </w:pPr>
            <w:r>
              <w:rPr>
                <w:w w:val="115"/>
                <w:sz w:val="9"/>
              </w:rPr>
              <w:t>10,154</w:t>
            </w:r>
          </w:p>
        </w:tc>
        <w:tc>
          <w:tcPr>
            <w:tcW w:w="374" w:type="dxa"/>
          </w:tcPr>
          <w:p w14:paraId="1A8BE57D" w14:textId="77777777" w:rsidR="00B457C4" w:rsidRDefault="00000000">
            <w:pPr>
              <w:pStyle w:val="TableParagraph"/>
              <w:spacing w:before="72" w:line="85" w:lineRule="exact"/>
              <w:ind w:right="35"/>
              <w:rPr>
                <w:sz w:val="9"/>
              </w:rPr>
            </w:pPr>
            <w:r>
              <w:rPr>
                <w:w w:val="114"/>
                <w:sz w:val="9"/>
              </w:rPr>
              <w:t>5</w:t>
            </w:r>
          </w:p>
        </w:tc>
        <w:tc>
          <w:tcPr>
            <w:tcW w:w="408" w:type="dxa"/>
          </w:tcPr>
          <w:p w14:paraId="03EFBB04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0.2</w:t>
            </w:r>
          </w:p>
        </w:tc>
        <w:tc>
          <w:tcPr>
            <w:tcW w:w="403" w:type="dxa"/>
          </w:tcPr>
          <w:p w14:paraId="1EE62A53" w14:textId="77777777" w:rsidR="00B457C4" w:rsidRDefault="00000000">
            <w:pPr>
              <w:pStyle w:val="TableParagraph"/>
              <w:spacing w:before="10"/>
              <w:ind w:right="31"/>
              <w:rPr>
                <w:sz w:val="9"/>
              </w:rPr>
            </w:pPr>
            <w:r>
              <w:rPr>
                <w:w w:val="115"/>
                <w:sz w:val="9"/>
              </w:rPr>
              <w:t>46</w:t>
            </w:r>
          </w:p>
        </w:tc>
        <w:tc>
          <w:tcPr>
            <w:tcW w:w="396" w:type="dxa"/>
          </w:tcPr>
          <w:p w14:paraId="7EF26985" w14:textId="77777777" w:rsidR="00B457C4" w:rsidRDefault="00000000">
            <w:pPr>
              <w:pStyle w:val="TableParagraph"/>
              <w:spacing w:before="10"/>
              <w:ind w:right="32"/>
              <w:rPr>
                <w:sz w:val="9"/>
              </w:rPr>
            </w:pPr>
            <w:r>
              <w:rPr>
                <w:w w:val="114"/>
                <w:sz w:val="9"/>
              </w:rPr>
              <w:t>3</w:t>
            </w:r>
          </w:p>
        </w:tc>
        <w:tc>
          <w:tcPr>
            <w:tcW w:w="350" w:type="dxa"/>
            <w:tcBorders>
              <w:right w:val="single" w:sz="2" w:space="0" w:color="000000"/>
            </w:tcBorders>
          </w:tcPr>
          <w:p w14:paraId="34C71C70" w14:textId="77777777" w:rsidR="00B457C4" w:rsidRDefault="00000000">
            <w:pPr>
              <w:pStyle w:val="TableParagraph"/>
              <w:spacing w:before="10"/>
              <w:ind w:right="32"/>
              <w:rPr>
                <w:sz w:val="9"/>
              </w:rPr>
            </w:pPr>
            <w:r>
              <w:rPr>
                <w:w w:val="115"/>
                <w:sz w:val="9"/>
              </w:rPr>
              <w:t>240</w:t>
            </w:r>
          </w:p>
        </w:tc>
        <w:tc>
          <w:tcPr>
            <w:tcW w:w="357" w:type="dxa"/>
            <w:tcBorders>
              <w:left w:val="single" w:sz="2" w:space="0" w:color="000000"/>
            </w:tcBorders>
          </w:tcPr>
          <w:p w14:paraId="559AB7BF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16</w:t>
            </w:r>
          </w:p>
        </w:tc>
        <w:tc>
          <w:tcPr>
            <w:tcW w:w="343" w:type="dxa"/>
          </w:tcPr>
          <w:p w14:paraId="2B880A08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102</w:t>
            </w:r>
          </w:p>
        </w:tc>
        <w:tc>
          <w:tcPr>
            <w:tcW w:w="397" w:type="dxa"/>
          </w:tcPr>
          <w:p w14:paraId="1CF5A11C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333" w:type="dxa"/>
          </w:tcPr>
          <w:p w14:paraId="16327E99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7</w:t>
            </w:r>
          </w:p>
        </w:tc>
        <w:tc>
          <w:tcPr>
            <w:tcW w:w="351" w:type="dxa"/>
          </w:tcPr>
          <w:p w14:paraId="2A2F7BBD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168</w:t>
            </w:r>
          </w:p>
        </w:tc>
        <w:tc>
          <w:tcPr>
            <w:tcW w:w="294" w:type="dxa"/>
          </w:tcPr>
          <w:p w14:paraId="7AAAD86D" w14:textId="77777777" w:rsidR="00B457C4" w:rsidRDefault="00000000">
            <w:pPr>
              <w:pStyle w:val="TableParagraph"/>
              <w:spacing w:before="10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12</w:t>
            </w:r>
          </w:p>
        </w:tc>
        <w:tc>
          <w:tcPr>
            <w:tcW w:w="328" w:type="dxa"/>
          </w:tcPr>
          <w:p w14:paraId="073DB47A" w14:textId="77777777" w:rsidR="00B457C4" w:rsidRDefault="00000000">
            <w:pPr>
              <w:pStyle w:val="TableParagraph"/>
              <w:spacing w:before="10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14</w:t>
            </w:r>
          </w:p>
        </w:tc>
        <w:tc>
          <w:tcPr>
            <w:tcW w:w="276" w:type="dxa"/>
          </w:tcPr>
          <w:p w14:paraId="65416EEE" w14:textId="77777777" w:rsidR="00B457C4" w:rsidRDefault="00000000">
            <w:pPr>
              <w:pStyle w:val="TableParagraph"/>
              <w:spacing w:before="10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18</w:t>
            </w:r>
          </w:p>
        </w:tc>
        <w:tc>
          <w:tcPr>
            <w:tcW w:w="299" w:type="dxa"/>
          </w:tcPr>
          <w:p w14:paraId="1A498CA9" w14:textId="77777777" w:rsidR="00B457C4" w:rsidRDefault="00000000">
            <w:pPr>
              <w:pStyle w:val="TableParagraph"/>
              <w:spacing w:before="10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40</w:t>
            </w:r>
          </w:p>
        </w:tc>
        <w:tc>
          <w:tcPr>
            <w:tcW w:w="258" w:type="dxa"/>
            <w:tcBorders>
              <w:right w:val="single" w:sz="2" w:space="0" w:color="000000"/>
            </w:tcBorders>
          </w:tcPr>
          <w:p w14:paraId="12A5EDF6" w14:textId="77777777" w:rsidR="00B457C4" w:rsidRDefault="00000000">
            <w:pPr>
              <w:pStyle w:val="TableParagraph"/>
              <w:spacing w:before="10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12</w:t>
            </w:r>
          </w:p>
        </w:tc>
        <w:tc>
          <w:tcPr>
            <w:tcW w:w="303" w:type="dxa"/>
            <w:tcBorders>
              <w:left w:val="single" w:sz="2" w:space="0" w:color="000000"/>
            </w:tcBorders>
          </w:tcPr>
          <w:p w14:paraId="02A6C38C" w14:textId="77777777" w:rsidR="00B457C4" w:rsidRDefault="00000000">
            <w:pPr>
              <w:pStyle w:val="TableParagraph"/>
              <w:spacing w:before="10"/>
              <w:ind w:right="-44"/>
              <w:rPr>
                <w:sz w:val="9"/>
              </w:rPr>
            </w:pPr>
            <w:r>
              <w:rPr>
                <w:w w:val="115"/>
                <w:sz w:val="9"/>
              </w:rPr>
              <w:t>10</w:t>
            </w:r>
          </w:p>
        </w:tc>
        <w:tc>
          <w:tcPr>
            <w:tcW w:w="346" w:type="dxa"/>
          </w:tcPr>
          <w:p w14:paraId="52A888C8" w14:textId="77777777" w:rsidR="00B457C4" w:rsidRDefault="00000000">
            <w:pPr>
              <w:pStyle w:val="TableParagraph"/>
              <w:spacing w:before="10"/>
              <w:ind w:right="-44"/>
              <w:rPr>
                <w:sz w:val="9"/>
              </w:rPr>
            </w:pPr>
            <w:r>
              <w:rPr>
                <w:w w:val="115"/>
                <w:sz w:val="9"/>
              </w:rPr>
              <w:t>11</w:t>
            </w:r>
          </w:p>
        </w:tc>
        <w:tc>
          <w:tcPr>
            <w:tcW w:w="242" w:type="dxa"/>
          </w:tcPr>
          <w:p w14:paraId="26943FF8" w14:textId="77777777" w:rsidR="00B457C4" w:rsidRDefault="00000000">
            <w:pPr>
              <w:pStyle w:val="TableParagraph"/>
              <w:spacing w:before="10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285" w:type="dxa"/>
          </w:tcPr>
          <w:p w14:paraId="2066D95F" w14:textId="77777777" w:rsidR="00B457C4" w:rsidRDefault="00000000">
            <w:pPr>
              <w:pStyle w:val="TableParagraph"/>
              <w:spacing w:before="10"/>
              <w:ind w:right="-58"/>
              <w:rPr>
                <w:sz w:val="9"/>
              </w:rPr>
            </w:pPr>
            <w:r>
              <w:rPr>
                <w:w w:val="115"/>
                <w:sz w:val="9"/>
              </w:rPr>
              <w:t>19</w:t>
            </w:r>
          </w:p>
        </w:tc>
        <w:tc>
          <w:tcPr>
            <w:tcW w:w="480" w:type="dxa"/>
          </w:tcPr>
          <w:p w14:paraId="24ADE7E8" w14:textId="77777777" w:rsidR="00B457C4" w:rsidRDefault="00000000">
            <w:pPr>
              <w:pStyle w:val="TableParagraph"/>
              <w:spacing w:before="38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669</w:t>
            </w:r>
          </w:p>
        </w:tc>
        <w:tc>
          <w:tcPr>
            <w:tcW w:w="344" w:type="dxa"/>
          </w:tcPr>
          <w:p w14:paraId="3EA67351" w14:textId="77777777" w:rsidR="00B457C4" w:rsidRDefault="00000000">
            <w:pPr>
              <w:pStyle w:val="TableParagraph"/>
              <w:spacing w:before="10"/>
              <w:ind w:right="-58"/>
              <w:rPr>
                <w:sz w:val="9"/>
              </w:rPr>
            </w:pPr>
            <w:r>
              <w:rPr>
                <w:w w:val="115"/>
                <w:sz w:val="9"/>
              </w:rPr>
              <w:t>51</w:t>
            </w:r>
          </w:p>
        </w:tc>
        <w:tc>
          <w:tcPr>
            <w:tcW w:w="317" w:type="dxa"/>
          </w:tcPr>
          <w:p w14:paraId="12A2C192" w14:textId="77777777" w:rsidR="00B457C4" w:rsidRDefault="00000000">
            <w:pPr>
              <w:pStyle w:val="TableParagraph"/>
              <w:spacing w:before="10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7</w:t>
            </w:r>
          </w:p>
        </w:tc>
        <w:tc>
          <w:tcPr>
            <w:tcW w:w="349" w:type="dxa"/>
          </w:tcPr>
          <w:p w14:paraId="08E8BB09" w14:textId="77777777" w:rsidR="00B457C4" w:rsidRDefault="00000000">
            <w:pPr>
              <w:pStyle w:val="TableParagraph"/>
              <w:spacing w:before="10"/>
              <w:ind w:right="-72"/>
              <w:rPr>
                <w:sz w:val="9"/>
              </w:rPr>
            </w:pPr>
            <w:r>
              <w:rPr>
                <w:w w:val="115"/>
                <w:sz w:val="9"/>
              </w:rPr>
              <w:t>18</w:t>
            </w:r>
          </w:p>
        </w:tc>
        <w:tc>
          <w:tcPr>
            <w:tcW w:w="367" w:type="dxa"/>
          </w:tcPr>
          <w:p w14:paraId="635BF633" w14:textId="77777777" w:rsidR="00B457C4" w:rsidRDefault="00000000">
            <w:pPr>
              <w:pStyle w:val="TableParagraph"/>
              <w:spacing w:before="10"/>
              <w:ind w:left="184" w:right="-72"/>
              <w:jc w:val="center"/>
              <w:rPr>
                <w:sz w:val="9"/>
              </w:rPr>
            </w:pPr>
            <w:r>
              <w:rPr>
                <w:w w:val="115"/>
                <w:sz w:val="9"/>
              </w:rPr>
              <w:t>103.3</w:t>
            </w:r>
          </w:p>
        </w:tc>
        <w:tc>
          <w:tcPr>
            <w:tcW w:w="261" w:type="dxa"/>
          </w:tcPr>
          <w:p w14:paraId="5A00E9A1" w14:textId="77777777" w:rsidR="00B457C4" w:rsidRDefault="00000000">
            <w:pPr>
              <w:pStyle w:val="TableParagraph"/>
              <w:spacing w:before="10"/>
              <w:ind w:left="187" w:right="-72"/>
              <w:jc w:val="center"/>
              <w:rPr>
                <w:sz w:val="9"/>
              </w:rPr>
            </w:pPr>
            <w:r>
              <w:rPr>
                <w:w w:val="115"/>
                <w:sz w:val="9"/>
              </w:rPr>
              <w:t>1.0</w:t>
            </w:r>
          </w:p>
        </w:tc>
        <w:tc>
          <w:tcPr>
            <w:tcW w:w="313" w:type="dxa"/>
          </w:tcPr>
          <w:p w14:paraId="700F9CED" w14:textId="77777777" w:rsidR="00B457C4" w:rsidRDefault="00000000">
            <w:pPr>
              <w:pStyle w:val="TableParagraph"/>
              <w:spacing w:before="10"/>
              <w:ind w:right="-72"/>
              <w:rPr>
                <w:sz w:val="9"/>
              </w:rPr>
            </w:pPr>
            <w:r>
              <w:rPr>
                <w:w w:val="115"/>
                <w:sz w:val="9"/>
              </w:rPr>
              <w:t>1.8</w:t>
            </w:r>
          </w:p>
        </w:tc>
        <w:tc>
          <w:tcPr>
            <w:tcW w:w="492" w:type="dxa"/>
          </w:tcPr>
          <w:p w14:paraId="22042F54" w14:textId="77777777" w:rsidR="00B457C4" w:rsidRDefault="00000000">
            <w:pPr>
              <w:pStyle w:val="TableParagraph"/>
              <w:spacing w:before="10"/>
              <w:ind w:right="-44"/>
              <w:rPr>
                <w:sz w:val="9"/>
              </w:rPr>
            </w:pPr>
            <w:r>
              <w:rPr>
                <w:w w:val="115"/>
                <w:sz w:val="9"/>
              </w:rPr>
              <w:t>851</w:t>
            </w:r>
          </w:p>
        </w:tc>
        <w:tc>
          <w:tcPr>
            <w:tcW w:w="651" w:type="dxa"/>
          </w:tcPr>
          <w:p w14:paraId="15986D7A" w14:textId="77777777" w:rsidR="00B457C4" w:rsidRDefault="00000000">
            <w:pPr>
              <w:pStyle w:val="TableParagraph"/>
              <w:spacing w:before="77" w:line="80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8,462,450</w:t>
            </w:r>
          </w:p>
        </w:tc>
        <w:tc>
          <w:tcPr>
            <w:tcW w:w="597" w:type="dxa"/>
          </w:tcPr>
          <w:p w14:paraId="13ACB17F" w14:textId="77777777" w:rsidR="00B457C4" w:rsidRDefault="00000000">
            <w:pPr>
              <w:pStyle w:val="TableParagraph"/>
              <w:spacing w:before="77" w:line="80" w:lineRule="exact"/>
              <w:ind w:right="-72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382,769</w:t>
            </w:r>
          </w:p>
        </w:tc>
        <w:tc>
          <w:tcPr>
            <w:tcW w:w="549" w:type="dxa"/>
          </w:tcPr>
          <w:p w14:paraId="6322163F" w14:textId="77777777" w:rsidR="00B457C4" w:rsidRDefault="00000000">
            <w:pPr>
              <w:pStyle w:val="TableParagraph"/>
              <w:spacing w:before="77" w:line="80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70,525</w:t>
            </w:r>
          </w:p>
        </w:tc>
        <w:tc>
          <w:tcPr>
            <w:tcW w:w="637" w:type="dxa"/>
          </w:tcPr>
          <w:p w14:paraId="2DBC692C" w14:textId="77777777" w:rsidR="00B457C4" w:rsidRDefault="00000000">
            <w:pPr>
              <w:pStyle w:val="TableParagraph"/>
              <w:spacing w:before="77" w:line="80" w:lineRule="exact"/>
              <w:ind w:left="257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8,915,744</w:t>
            </w:r>
          </w:p>
        </w:tc>
        <w:tc>
          <w:tcPr>
            <w:tcW w:w="639" w:type="dxa"/>
          </w:tcPr>
          <w:p w14:paraId="301B813F" w14:textId="77777777" w:rsidR="00B457C4" w:rsidRDefault="00000000">
            <w:pPr>
              <w:pStyle w:val="TableParagraph"/>
              <w:spacing w:before="77" w:line="80" w:lineRule="exact"/>
              <w:ind w:left="263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9,183,216</w:t>
            </w:r>
          </w:p>
        </w:tc>
        <w:tc>
          <w:tcPr>
            <w:tcW w:w="619" w:type="dxa"/>
            <w:tcBorders>
              <w:right w:val="single" w:sz="4" w:space="0" w:color="0000D0"/>
            </w:tcBorders>
          </w:tcPr>
          <w:p w14:paraId="2A3A1392" w14:textId="77777777" w:rsidR="00B457C4" w:rsidRDefault="00000000">
            <w:pPr>
              <w:pStyle w:val="TableParagraph"/>
              <w:spacing w:before="77" w:line="80" w:lineRule="exact"/>
              <w:ind w:left="248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9,458,713</w:t>
            </w:r>
          </w:p>
        </w:tc>
      </w:tr>
      <w:tr w:rsidR="00B457C4" w14:paraId="39DC93FC" w14:textId="77777777">
        <w:trPr>
          <w:trHeight w:val="176"/>
        </w:trPr>
        <w:tc>
          <w:tcPr>
            <w:tcW w:w="272" w:type="dxa"/>
            <w:tcBorders>
              <w:left w:val="single" w:sz="6" w:space="0" w:color="0000D0"/>
              <w:right w:val="single" w:sz="2" w:space="0" w:color="000000"/>
            </w:tcBorders>
          </w:tcPr>
          <w:p w14:paraId="529ACB53" w14:textId="77777777" w:rsidR="00B457C4" w:rsidRDefault="00000000">
            <w:pPr>
              <w:pStyle w:val="TableParagraph"/>
              <w:spacing w:before="72" w:line="84" w:lineRule="exact"/>
              <w:ind w:right="3"/>
              <w:rPr>
                <w:sz w:val="9"/>
              </w:rPr>
            </w:pPr>
            <w:r>
              <w:rPr>
                <w:w w:val="115"/>
                <w:sz w:val="9"/>
              </w:rPr>
              <w:t>17</w:t>
            </w:r>
          </w:p>
        </w:tc>
        <w:tc>
          <w:tcPr>
            <w:tcW w:w="776" w:type="dxa"/>
            <w:tcBorders>
              <w:left w:val="single" w:sz="2" w:space="0" w:color="000000"/>
            </w:tcBorders>
          </w:tcPr>
          <w:p w14:paraId="17770BB1" w14:textId="77777777" w:rsidR="00B457C4" w:rsidRDefault="00000000">
            <w:pPr>
              <w:pStyle w:val="TableParagraph"/>
              <w:spacing w:before="72" w:line="84" w:lineRule="exact"/>
              <w:ind w:left="20"/>
              <w:jc w:val="left"/>
              <w:rPr>
                <w:sz w:val="9"/>
              </w:rPr>
            </w:pPr>
            <w:r>
              <w:rPr>
                <w:w w:val="115"/>
                <w:sz w:val="9"/>
              </w:rPr>
              <w:t>Mamusha</w:t>
            </w:r>
          </w:p>
        </w:tc>
        <w:tc>
          <w:tcPr>
            <w:tcW w:w="465" w:type="dxa"/>
          </w:tcPr>
          <w:p w14:paraId="4D08454A" w14:textId="77777777" w:rsidR="00B457C4" w:rsidRDefault="00000000">
            <w:pPr>
              <w:pStyle w:val="TableParagraph"/>
              <w:spacing w:before="39"/>
              <w:ind w:right="37"/>
              <w:rPr>
                <w:sz w:val="9"/>
              </w:rPr>
            </w:pPr>
            <w:r>
              <w:rPr>
                <w:w w:val="115"/>
                <w:sz w:val="9"/>
              </w:rPr>
              <w:t>857</w:t>
            </w:r>
          </w:p>
        </w:tc>
        <w:tc>
          <w:tcPr>
            <w:tcW w:w="374" w:type="dxa"/>
          </w:tcPr>
          <w:p w14:paraId="5157065E" w14:textId="77777777" w:rsidR="00B457C4" w:rsidRDefault="00000000">
            <w:pPr>
              <w:pStyle w:val="TableParagraph"/>
              <w:spacing w:before="72" w:line="84" w:lineRule="exact"/>
              <w:ind w:right="35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408" w:type="dxa"/>
          </w:tcPr>
          <w:p w14:paraId="129C1FDD" w14:textId="77777777" w:rsidR="00B457C4" w:rsidRDefault="00000000">
            <w:pPr>
              <w:pStyle w:val="TableParagraph"/>
              <w:spacing w:before="5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0.1</w:t>
            </w:r>
          </w:p>
        </w:tc>
        <w:tc>
          <w:tcPr>
            <w:tcW w:w="403" w:type="dxa"/>
          </w:tcPr>
          <w:p w14:paraId="0A7F215A" w14:textId="77777777" w:rsidR="00B457C4" w:rsidRDefault="00000000">
            <w:pPr>
              <w:pStyle w:val="TableParagraph"/>
              <w:spacing w:before="5"/>
              <w:ind w:right="30"/>
              <w:rPr>
                <w:sz w:val="9"/>
              </w:rPr>
            </w:pPr>
            <w:r>
              <w:rPr>
                <w:w w:val="114"/>
                <w:sz w:val="9"/>
              </w:rPr>
              <w:t>7</w:t>
            </w:r>
          </w:p>
        </w:tc>
        <w:tc>
          <w:tcPr>
            <w:tcW w:w="396" w:type="dxa"/>
          </w:tcPr>
          <w:p w14:paraId="4A2F38C9" w14:textId="77777777" w:rsidR="00B457C4" w:rsidRDefault="00000000">
            <w:pPr>
              <w:pStyle w:val="TableParagraph"/>
              <w:spacing w:before="5"/>
              <w:ind w:right="32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350" w:type="dxa"/>
            <w:tcBorders>
              <w:right w:val="single" w:sz="2" w:space="0" w:color="000000"/>
            </w:tcBorders>
          </w:tcPr>
          <w:p w14:paraId="10A24E9D" w14:textId="77777777" w:rsidR="00B457C4" w:rsidRDefault="00000000">
            <w:pPr>
              <w:pStyle w:val="TableParagraph"/>
              <w:spacing w:before="5"/>
              <w:ind w:right="31"/>
              <w:rPr>
                <w:sz w:val="9"/>
              </w:rPr>
            </w:pPr>
            <w:r>
              <w:rPr>
                <w:w w:val="115"/>
                <w:sz w:val="9"/>
              </w:rPr>
              <w:t>46</w:t>
            </w:r>
          </w:p>
        </w:tc>
        <w:tc>
          <w:tcPr>
            <w:tcW w:w="357" w:type="dxa"/>
            <w:tcBorders>
              <w:left w:val="single" w:sz="2" w:space="0" w:color="000000"/>
            </w:tcBorders>
          </w:tcPr>
          <w:p w14:paraId="3DAE9D79" w14:textId="77777777" w:rsidR="00B457C4" w:rsidRDefault="00000000">
            <w:pPr>
              <w:pStyle w:val="TableParagraph"/>
              <w:spacing w:before="5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3</w:t>
            </w:r>
          </w:p>
        </w:tc>
        <w:tc>
          <w:tcPr>
            <w:tcW w:w="343" w:type="dxa"/>
          </w:tcPr>
          <w:p w14:paraId="6EDC0CE3" w14:textId="77777777" w:rsidR="00B457C4" w:rsidRDefault="00000000">
            <w:pPr>
              <w:pStyle w:val="TableParagraph"/>
              <w:spacing w:before="5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9</w:t>
            </w:r>
          </w:p>
        </w:tc>
        <w:tc>
          <w:tcPr>
            <w:tcW w:w="397" w:type="dxa"/>
          </w:tcPr>
          <w:p w14:paraId="0AE749D1" w14:textId="77777777" w:rsidR="00B457C4" w:rsidRDefault="00000000">
            <w:pPr>
              <w:pStyle w:val="TableParagraph"/>
              <w:spacing w:before="5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333" w:type="dxa"/>
          </w:tcPr>
          <w:p w14:paraId="66079963" w14:textId="77777777" w:rsidR="00B457C4" w:rsidRDefault="00000000">
            <w:pPr>
              <w:pStyle w:val="TableParagraph"/>
              <w:spacing w:before="5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351" w:type="dxa"/>
          </w:tcPr>
          <w:p w14:paraId="4C944939" w14:textId="77777777" w:rsidR="00B457C4" w:rsidRDefault="00000000">
            <w:pPr>
              <w:pStyle w:val="TableParagraph"/>
              <w:spacing w:before="5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294" w:type="dxa"/>
          </w:tcPr>
          <w:p w14:paraId="6FC9FCE0" w14:textId="77777777" w:rsidR="00B457C4" w:rsidRDefault="00000000">
            <w:pPr>
              <w:pStyle w:val="TableParagraph"/>
              <w:spacing w:before="5"/>
              <w:ind w:right="-29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328" w:type="dxa"/>
          </w:tcPr>
          <w:p w14:paraId="32F7102B" w14:textId="77777777" w:rsidR="00B457C4" w:rsidRDefault="00000000">
            <w:pPr>
              <w:pStyle w:val="TableParagraph"/>
              <w:spacing w:before="5"/>
              <w:ind w:right="-29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276" w:type="dxa"/>
          </w:tcPr>
          <w:p w14:paraId="4B33FF96" w14:textId="77777777" w:rsidR="00B457C4" w:rsidRDefault="00000000">
            <w:pPr>
              <w:pStyle w:val="TableParagraph"/>
              <w:spacing w:before="5"/>
              <w:ind w:right="-29"/>
              <w:rPr>
                <w:sz w:val="9"/>
              </w:rPr>
            </w:pPr>
            <w:r>
              <w:rPr>
                <w:w w:val="114"/>
                <w:sz w:val="9"/>
              </w:rPr>
              <w:t>6</w:t>
            </w:r>
          </w:p>
        </w:tc>
        <w:tc>
          <w:tcPr>
            <w:tcW w:w="299" w:type="dxa"/>
          </w:tcPr>
          <w:p w14:paraId="24E0FFA6" w14:textId="77777777" w:rsidR="00B457C4" w:rsidRDefault="00000000">
            <w:pPr>
              <w:pStyle w:val="TableParagraph"/>
              <w:spacing w:before="5"/>
              <w:ind w:right="-29"/>
              <w:rPr>
                <w:sz w:val="9"/>
              </w:rPr>
            </w:pPr>
            <w:r>
              <w:rPr>
                <w:w w:val="114"/>
                <w:sz w:val="9"/>
              </w:rPr>
              <w:t>2</w:t>
            </w:r>
          </w:p>
        </w:tc>
        <w:tc>
          <w:tcPr>
            <w:tcW w:w="258" w:type="dxa"/>
            <w:tcBorders>
              <w:right w:val="single" w:sz="2" w:space="0" w:color="000000"/>
            </w:tcBorders>
          </w:tcPr>
          <w:p w14:paraId="66BC5B32" w14:textId="77777777" w:rsidR="00B457C4" w:rsidRDefault="00000000">
            <w:pPr>
              <w:pStyle w:val="TableParagraph"/>
              <w:spacing w:before="5"/>
              <w:ind w:right="-44"/>
              <w:rPr>
                <w:sz w:val="9"/>
              </w:rPr>
            </w:pPr>
            <w:r>
              <w:rPr>
                <w:w w:val="114"/>
                <w:sz w:val="9"/>
              </w:rPr>
              <w:t>2</w:t>
            </w:r>
          </w:p>
        </w:tc>
        <w:tc>
          <w:tcPr>
            <w:tcW w:w="303" w:type="dxa"/>
            <w:tcBorders>
              <w:left w:val="single" w:sz="2" w:space="0" w:color="000000"/>
            </w:tcBorders>
          </w:tcPr>
          <w:p w14:paraId="63036979" w14:textId="77777777" w:rsidR="00B457C4" w:rsidRDefault="00000000">
            <w:pPr>
              <w:pStyle w:val="TableParagraph"/>
              <w:spacing w:before="5"/>
              <w:ind w:right="-44"/>
              <w:rPr>
                <w:sz w:val="9"/>
              </w:rPr>
            </w:pPr>
            <w:r>
              <w:rPr>
                <w:w w:val="114"/>
                <w:sz w:val="9"/>
              </w:rPr>
              <w:t>5</w:t>
            </w:r>
          </w:p>
        </w:tc>
        <w:tc>
          <w:tcPr>
            <w:tcW w:w="346" w:type="dxa"/>
          </w:tcPr>
          <w:p w14:paraId="14F23EC5" w14:textId="77777777" w:rsidR="00B457C4" w:rsidRDefault="00000000">
            <w:pPr>
              <w:pStyle w:val="TableParagraph"/>
              <w:spacing w:before="5"/>
              <w:ind w:right="-44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242" w:type="dxa"/>
          </w:tcPr>
          <w:p w14:paraId="2C5ED00D" w14:textId="77777777" w:rsidR="00B457C4" w:rsidRDefault="00000000">
            <w:pPr>
              <w:pStyle w:val="TableParagraph"/>
              <w:spacing w:before="5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285" w:type="dxa"/>
          </w:tcPr>
          <w:p w14:paraId="4C605D4F" w14:textId="77777777" w:rsidR="00B457C4" w:rsidRDefault="00000000">
            <w:pPr>
              <w:pStyle w:val="TableParagraph"/>
              <w:spacing w:before="5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480" w:type="dxa"/>
          </w:tcPr>
          <w:p w14:paraId="27E890B1" w14:textId="77777777" w:rsidR="00B457C4" w:rsidRDefault="00000000">
            <w:pPr>
              <w:pStyle w:val="TableParagraph"/>
              <w:spacing w:before="39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73</w:t>
            </w:r>
          </w:p>
        </w:tc>
        <w:tc>
          <w:tcPr>
            <w:tcW w:w="344" w:type="dxa"/>
          </w:tcPr>
          <w:p w14:paraId="2003ACD8" w14:textId="77777777" w:rsidR="00B457C4" w:rsidRDefault="00000000">
            <w:pPr>
              <w:pStyle w:val="TableParagraph"/>
              <w:spacing w:before="5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3</w:t>
            </w:r>
          </w:p>
        </w:tc>
        <w:tc>
          <w:tcPr>
            <w:tcW w:w="317" w:type="dxa"/>
          </w:tcPr>
          <w:p w14:paraId="480AAC71" w14:textId="77777777" w:rsidR="00B457C4" w:rsidRDefault="00000000">
            <w:pPr>
              <w:pStyle w:val="TableParagraph"/>
              <w:spacing w:before="5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349" w:type="dxa"/>
          </w:tcPr>
          <w:p w14:paraId="5C8639F3" w14:textId="77777777" w:rsidR="00B457C4" w:rsidRDefault="00000000">
            <w:pPr>
              <w:pStyle w:val="TableParagraph"/>
              <w:spacing w:before="5"/>
              <w:ind w:right="-72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367" w:type="dxa"/>
          </w:tcPr>
          <w:p w14:paraId="246A0362" w14:textId="77777777" w:rsidR="00B457C4" w:rsidRDefault="00000000">
            <w:pPr>
              <w:pStyle w:val="TableParagraph"/>
              <w:spacing w:before="5"/>
              <w:ind w:left="290" w:right="-72"/>
              <w:jc w:val="center"/>
              <w:rPr>
                <w:sz w:val="9"/>
              </w:rPr>
            </w:pPr>
            <w:r>
              <w:rPr>
                <w:w w:val="115"/>
                <w:sz w:val="9"/>
              </w:rPr>
              <w:t>8.0</w:t>
            </w:r>
          </w:p>
        </w:tc>
        <w:tc>
          <w:tcPr>
            <w:tcW w:w="261" w:type="dxa"/>
          </w:tcPr>
          <w:p w14:paraId="121093DB" w14:textId="77777777" w:rsidR="00B457C4" w:rsidRDefault="00000000">
            <w:pPr>
              <w:pStyle w:val="TableParagraph"/>
              <w:spacing w:before="5"/>
              <w:ind w:left="187" w:right="-72"/>
              <w:jc w:val="center"/>
              <w:rPr>
                <w:sz w:val="9"/>
              </w:rPr>
            </w:pPr>
            <w:r>
              <w:rPr>
                <w:w w:val="115"/>
                <w:sz w:val="9"/>
              </w:rPr>
              <w:t>1.0</w:t>
            </w:r>
          </w:p>
        </w:tc>
        <w:tc>
          <w:tcPr>
            <w:tcW w:w="313" w:type="dxa"/>
          </w:tcPr>
          <w:p w14:paraId="2104F674" w14:textId="77777777" w:rsidR="00B457C4" w:rsidRDefault="00000000">
            <w:pPr>
              <w:pStyle w:val="TableParagraph"/>
              <w:spacing w:before="5"/>
              <w:ind w:right="-72"/>
              <w:rPr>
                <w:sz w:val="9"/>
              </w:rPr>
            </w:pPr>
            <w:r>
              <w:rPr>
                <w:w w:val="115"/>
                <w:sz w:val="9"/>
              </w:rPr>
              <w:t>1.0</w:t>
            </w:r>
          </w:p>
        </w:tc>
        <w:tc>
          <w:tcPr>
            <w:tcW w:w="492" w:type="dxa"/>
          </w:tcPr>
          <w:p w14:paraId="566F74F7" w14:textId="77777777" w:rsidR="00B457C4" w:rsidRDefault="00000000">
            <w:pPr>
              <w:pStyle w:val="TableParagraph"/>
              <w:spacing w:before="5"/>
              <w:ind w:right="-44"/>
              <w:rPr>
                <w:sz w:val="9"/>
              </w:rPr>
            </w:pPr>
            <w:r>
              <w:rPr>
                <w:w w:val="115"/>
                <w:sz w:val="9"/>
              </w:rPr>
              <w:t>88</w:t>
            </w:r>
          </w:p>
        </w:tc>
        <w:tc>
          <w:tcPr>
            <w:tcW w:w="651" w:type="dxa"/>
          </w:tcPr>
          <w:p w14:paraId="0CE703BF" w14:textId="77777777" w:rsidR="00B457C4" w:rsidRDefault="00000000">
            <w:pPr>
              <w:pStyle w:val="TableParagraph"/>
              <w:spacing w:before="77" w:line="79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612,283</w:t>
            </w:r>
          </w:p>
        </w:tc>
        <w:tc>
          <w:tcPr>
            <w:tcW w:w="597" w:type="dxa"/>
          </w:tcPr>
          <w:p w14:paraId="15876BF7" w14:textId="77777777" w:rsidR="00B457C4" w:rsidRDefault="00000000">
            <w:pPr>
              <w:pStyle w:val="TableParagraph"/>
              <w:spacing w:before="77" w:line="79" w:lineRule="exact"/>
              <w:ind w:right="-87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37,135</w:t>
            </w:r>
          </w:p>
        </w:tc>
        <w:tc>
          <w:tcPr>
            <w:tcW w:w="549" w:type="dxa"/>
          </w:tcPr>
          <w:p w14:paraId="07459157" w14:textId="77777777" w:rsidR="00B457C4" w:rsidRDefault="00000000">
            <w:pPr>
              <w:pStyle w:val="TableParagraph"/>
              <w:spacing w:before="77" w:line="79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5,999</w:t>
            </w:r>
          </w:p>
        </w:tc>
        <w:tc>
          <w:tcPr>
            <w:tcW w:w="637" w:type="dxa"/>
          </w:tcPr>
          <w:p w14:paraId="12E56956" w14:textId="77777777" w:rsidR="00B457C4" w:rsidRDefault="00000000">
            <w:pPr>
              <w:pStyle w:val="TableParagraph"/>
              <w:spacing w:before="77" w:line="79" w:lineRule="exact"/>
              <w:ind w:left="339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655,418</w:t>
            </w:r>
          </w:p>
        </w:tc>
        <w:tc>
          <w:tcPr>
            <w:tcW w:w="639" w:type="dxa"/>
          </w:tcPr>
          <w:p w14:paraId="0606BA99" w14:textId="77777777" w:rsidR="00B457C4" w:rsidRDefault="00000000">
            <w:pPr>
              <w:pStyle w:val="TableParagraph"/>
              <w:spacing w:before="77" w:line="79" w:lineRule="exact"/>
              <w:ind w:left="340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675,080</w:t>
            </w:r>
          </w:p>
        </w:tc>
        <w:tc>
          <w:tcPr>
            <w:tcW w:w="619" w:type="dxa"/>
            <w:tcBorders>
              <w:right w:val="single" w:sz="4" w:space="0" w:color="0000D0"/>
            </w:tcBorders>
          </w:tcPr>
          <w:p w14:paraId="4B313575" w14:textId="77777777" w:rsidR="00B457C4" w:rsidRDefault="00000000">
            <w:pPr>
              <w:pStyle w:val="TableParagraph"/>
              <w:spacing w:before="77" w:line="79" w:lineRule="exact"/>
              <w:ind w:left="325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695,333</w:t>
            </w:r>
          </w:p>
        </w:tc>
      </w:tr>
      <w:tr w:rsidR="00B457C4" w14:paraId="2FA428C2" w14:textId="77777777">
        <w:trPr>
          <w:trHeight w:val="176"/>
        </w:trPr>
        <w:tc>
          <w:tcPr>
            <w:tcW w:w="272" w:type="dxa"/>
            <w:tcBorders>
              <w:left w:val="single" w:sz="6" w:space="0" w:color="0000D0"/>
              <w:right w:val="single" w:sz="2" w:space="0" w:color="000000"/>
            </w:tcBorders>
          </w:tcPr>
          <w:p w14:paraId="5E25F327" w14:textId="77777777" w:rsidR="00B457C4" w:rsidRDefault="00000000">
            <w:pPr>
              <w:pStyle w:val="TableParagraph"/>
              <w:spacing w:before="68" w:line="88" w:lineRule="exact"/>
              <w:ind w:right="3"/>
              <w:rPr>
                <w:sz w:val="9"/>
              </w:rPr>
            </w:pPr>
            <w:r>
              <w:rPr>
                <w:w w:val="115"/>
                <w:sz w:val="9"/>
              </w:rPr>
              <w:t>18</w:t>
            </w:r>
          </w:p>
        </w:tc>
        <w:tc>
          <w:tcPr>
            <w:tcW w:w="776" w:type="dxa"/>
            <w:tcBorders>
              <w:left w:val="single" w:sz="2" w:space="0" w:color="000000"/>
            </w:tcBorders>
          </w:tcPr>
          <w:p w14:paraId="70EDF961" w14:textId="77777777" w:rsidR="00B457C4" w:rsidRDefault="00000000">
            <w:pPr>
              <w:pStyle w:val="TableParagraph"/>
              <w:spacing w:before="68" w:line="88" w:lineRule="exact"/>
              <w:ind w:left="20"/>
              <w:jc w:val="left"/>
              <w:rPr>
                <w:sz w:val="9"/>
              </w:rPr>
            </w:pPr>
            <w:r>
              <w:rPr>
                <w:w w:val="115"/>
                <w:sz w:val="9"/>
              </w:rPr>
              <w:t>Mitrovicë</w:t>
            </w:r>
          </w:p>
        </w:tc>
        <w:tc>
          <w:tcPr>
            <w:tcW w:w="465" w:type="dxa"/>
          </w:tcPr>
          <w:p w14:paraId="7484F2C0" w14:textId="77777777" w:rsidR="00B457C4" w:rsidRDefault="00000000">
            <w:pPr>
              <w:pStyle w:val="TableParagraph"/>
              <w:spacing w:before="39"/>
              <w:ind w:right="37"/>
              <w:rPr>
                <w:sz w:val="9"/>
              </w:rPr>
            </w:pPr>
            <w:r>
              <w:rPr>
                <w:w w:val="115"/>
                <w:sz w:val="9"/>
              </w:rPr>
              <w:t>14,490</w:t>
            </w:r>
          </w:p>
        </w:tc>
        <w:tc>
          <w:tcPr>
            <w:tcW w:w="374" w:type="dxa"/>
          </w:tcPr>
          <w:p w14:paraId="2B619AF9" w14:textId="77777777" w:rsidR="00B457C4" w:rsidRDefault="00000000">
            <w:pPr>
              <w:pStyle w:val="TableParagraph"/>
              <w:spacing w:before="68" w:line="88" w:lineRule="exact"/>
              <w:ind w:right="36"/>
              <w:rPr>
                <w:sz w:val="9"/>
              </w:rPr>
            </w:pPr>
            <w:r>
              <w:rPr>
                <w:w w:val="115"/>
                <w:sz w:val="9"/>
              </w:rPr>
              <w:t>25</w:t>
            </w:r>
          </w:p>
        </w:tc>
        <w:tc>
          <w:tcPr>
            <w:tcW w:w="408" w:type="dxa"/>
          </w:tcPr>
          <w:p w14:paraId="5A831999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0.9</w:t>
            </w:r>
          </w:p>
        </w:tc>
        <w:tc>
          <w:tcPr>
            <w:tcW w:w="403" w:type="dxa"/>
          </w:tcPr>
          <w:p w14:paraId="7279E5EF" w14:textId="77777777" w:rsidR="00B457C4" w:rsidRDefault="00000000">
            <w:pPr>
              <w:pStyle w:val="TableParagraph"/>
              <w:spacing w:before="6"/>
              <w:ind w:right="32"/>
              <w:rPr>
                <w:sz w:val="9"/>
              </w:rPr>
            </w:pPr>
            <w:r>
              <w:rPr>
                <w:w w:val="115"/>
                <w:sz w:val="9"/>
              </w:rPr>
              <w:t>118</w:t>
            </w:r>
          </w:p>
        </w:tc>
        <w:tc>
          <w:tcPr>
            <w:tcW w:w="396" w:type="dxa"/>
          </w:tcPr>
          <w:p w14:paraId="4976FC7B" w14:textId="77777777" w:rsidR="00B457C4" w:rsidRDefault="00000000">
            <w:pPr>
              <w:pStyle w:val="TableParagraph"/>
              <w:spacing w:before="6"/>
              <w:ind w:right="32"/>
              <w:rPr>
                <w:sz w:val="9"/>
              </w:rPr>
            </w:pPr>
            <w:r>
              <w:rPr>
                <w:w w:val="114"/>
                <w:sz w:val="9"/>
              </w:rPr>
              <w:t>8</w:t>
            </w:r>
          </w:p>
        </w:tc>
        <w:tc>
          <w:tcPr>
            <w:tcW w:w="350" w:type="dxa"/>
            <w:tcBorders>
              <w:right w:val="single" w:sz="2" w:space="0" w:color="000000"/>
            </w:tcBorders>
          </w:tcPr>
          <w:p w14:paraId="74C0E1DB" w14:textId="77777777" w:rsidR="00B457C4" w:rsidRDefault="00000000">
            <w:pPr>
              <w:pStyle w:val="TableParagraph"/>
              <w:spacing w:before="6"/>
              <w:ind w:right="32"/>
              <w:rPr>
                <w:sz w:val="9"/>
              </w:rPr>
            </w:pPr>
            <w:r>
              <w:rPr>
                <w:w w:val="115"/>
                <w:sz w:val="9"/>
              </w:rPr>
              <w:t>421</w:t>
            </w:r>
          </w:p>
        </w:tc>
        <w:tc>
          <w:tcPr>
            <w:tcW w:w="357" w:type="dxa"/>
            <w:tcBorders>
              <w:left w:val="single" w:sz="2" w:space="0" w:color="000000"/>
            </w:tcBorders>
          </w:tcPr>
          <w:p w14:paraId="26A59355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28</w:t>
            </w:r>
          </w:p>
        </w:tc>
        <w:tc>
          <w:tcPr>
            <w:tcW w:w="343" w:type="dxa"/>
          </w:tcPr>
          <w:p w14:paraId="3911F8A0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178</w:t>
            </w:r>
          </w:p>
        </w:tc>
        <w:tc>
          <w:tcPr>
            <w:tcW w:w="397" w:type="dxa"/>
          </w:tcPr>
          <w:p w14:paraId="017BD650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333" w:type="dxa"/>
          </w:tcPr>
          <w:p w14:paraId="06D979C8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12</w:t>
            </w:r>
          </w:p>
        </w:tc>
        <w:tc>
          <w:tcPr>
            <w:tcW w:w="351" w:type="dxa"/>
          </w:tcPr>
          <w:p w14:paraId="6021A268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35</w:t>
            </w:r>
          </w:p>
        </w:tc>
        <w:tc>
          <w:tcPr>
            <w:tcW w:w="294" w:type="dxa"/>
          </w:tcPr>
          <w:p w14:paraId="05605055" w14:textId="77777777" w:rsidR="00B457C4" w:rsidRDefault="00000000">
            <w:pPr>
              <w:pStyle w:val="TableParagraph"/>
              <w:spacing w:before="6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12</w:t>
            </w:r>
          </w:p>
        </w:tc>
        <w:tc>
          <w:tcPr>
            <w:tcW w:w="328" w:type="dxa"/>
          </w:tcPr>
          <w:p w14:paraId="5AF66EE5" w14:textId="77777777" w:rsidR="00B457C4" w:rsidRDefault="00000000">
            <w:pPr>
              <w:pStyle w:val="TableParagraph"/>
              <w:spacing w:before="6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20</w:t>
            </w:r>
          </w:p>
        </w:tc>
        <w:tc>
          <w:tcPr>
            <w:tcW w:w="276" w:type="dxa"/>
          </w:tcPr>
          <w:p w14:paraId="3B0932DD" w14:textId="77777777" w:rsidR="00B457C4" w:rsidRDefault="00000000">
            <w:pPr>
              <w:pStyle w:val="TableParagraph"/>
              <w:spacing w:before="6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28</w:t>
            </w:r>
          </w:p>
        </w:tc>
        <w:tc>
          <w:tcPr>
            <w:tcW w:w="299" w:type="dxa"/>
          </w:tcPr>
          <w:p w14:paraId="6AF122CC" w14:textId="77777777" w:rsidR="00B457C4" w:rsidRDefault="00000000">
            <w:pPr>
              <w:pStyle w:val="TableParagraph"/>
              <w:spacing w:before="6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33</w:t>
            </w:r>
          </w:p>
        </w:tc>
        <w:tc>
          <w:tcPr>
            <w:tcW w:w="258" w:type="dxa"/>
            <w:tcBorders>
              <w:right w:val="single" w:sz="2" w:space="0" w:color="000000"/>
            </w:tcBorders>
          </w:tcPr>
          <w:p w14:paraId="3FD0D622" w14:textId="77777777" w:rsidR="00B457C4" w:rsidRDefault="00000000">
            <w:pPr>
              <w:pStyle w:val="TableParagraph"/>
              <w:spacing w:before="6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28</w:t>
            </w:r>
          </w:p>
        </w:tc>
        <w:tc>
          <w:tcPr>
            <w:tcW w:w="303" w:type="dxa"/>
            <w:tcBorders>
              <w:left w:val="single" w:sz="2" w:space="0" w:color="000000"/>
            </w:tcBorders>
          </w:tcPr>
          <w:p w14:paraId="49B3B117" w14:textId="77777777" w:rsidR="00B457C4" w:rsidRDefault="00000000">
            <w:pPr>
              <w:pStyle w:val="TableParagraph"/>
              <w:spacing w:before="6"/>
              <w:ind w:right="-44"/>
              <w:rPr>
                <w:sz w:val="9"/>
              </w:rPr>
            </w:pPr>
            <w:r>
              <w:rPr>
                <w:w w:val="115"/>
                <w:sz w:val="9"/>
              </w:rPr>
              <w:t>15</w:t>
            </w:r>
          </w:p>
        </w:tc>
        <w:tc>
          <w:tcPr>
            <w:tcW w:w="346" w:type="dxa"/>
          </w:tcPr>
          <w:p w14:paraId="0D9D97ED" w14:textId="77777777" w:rsidR="00B457C4" w:rsidRDefault="00000000">
            <w:pPr>
              <w:pStyle w:val="TableParagraph"/>
              <w:spacing w:before="6"/>
              <w:ind w:right="-44"/>
              <w:rPr>
                <w:sz w:val="9"/>
              </w:rPr>
            </w:pPr>
            <w:r>
              <w:rPr>
                <w:w w:val="115"/>
                <w:sz w:val="9"/>
              </w:rPr>
              <w:t>16</w:t>
            </w:r>
          </w:p>
        </w:tc>
        <w:tc>
          <w:tcPr>
            <w:tcW w:w="242" w:type="dxa"/>
          </w:tcPr>
          <w:p w14:paraId="71DA0708" w14:textId="77777777" w:rsidR="00B457C4" w:rsidRDefault="00000000">
            <w:pPr>
              <w:pStyle w:val="TableParagraph"/>
              <w:spacing w:before="6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3</w:t>
            </w:r>
          </w:p>
        </w:tc>
        <w:tc>
          <w:tcPr>
            <w:tcW w:w="285" w:type="dxa"/>
          </w:tcPr>
          <w:p w14:paraId="544CB6FD" w14:textId="77777777" w:rsidR="00B457C4" w:rsidRDefault="00000000">
            <w:pPr>
              <w:pStyle w:val="TableParagraph"/>
              <w:spacing w:before="6"/>
              <w:ind w:right="-58"/>
              <w:rPr>
                <w:sz w:val="9"/>
              </w:rPr>
            </w:pPr>
            <w:r>
              <w:rPr>
                <w:w w:val="115"/>
                <w:sz w:val="9"/>
              </w:rPr>
              <w:t>25</w:t>
            </w:r>
          </w:p>
        </w:tc>
        <w:tc>
          <w:tcPr>
            <w:tcW w:w="480" w:type="dxa"/>
          </w:tcPr>
          <w:p w14:paraId="1E14F622" w14:textId="77777777" w:rsidR="00B457C4" w:rsidRDefault="00000000">
            <w:pPr>
              <w:pStyle w:val="TableParagraph"/>
              <w:spacing w:before="39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923</w:t>
            </w:r>
          </w:p>
        </w:tc>
        <w:tc>
          <w:tcPr>
            <w:tcW w:w="344" w:type="dxa"/>
          </w:tcPr>
          <w:p w14:paraId="2533313F" w14:textId="77777777" w:rsidR="00B457C4" w:rsidRDefault="00000000">
            <w:pPr>
              <w:pStyle w:val="TableParagraph"/>
              <w:spacing w:before="6"/>
              <w:ind w:right="-58"/>
              <w:rPr>
                <w:sz w:val="9"/>
              </w:rPr>
            </w:pPr>
            <w:r>
              <w:rPr>
                <w:w w:val="115"/>
                <w:sz w:val="9"/>
              </w:rPr>
              <w:t>48</w:t>
            </w:r>
          </w:p>
        </w:tc>
        <w:tc>
          <w:tcPr>
            <w:tcW w:w="317" w:type="dxa"/>
          </w:tcPr>
          <w:p w14:paraId="37F50EE3" w14:textId="77777777" w:rsidR="00B457C4" w:rsidRDefault="00000000">
            <w:pPr>
              <w:pStyle w:val="TableParagraph"/>
              <w:spacing w:before="6"/>
              <w:ind w:right="-58"/>
              <w:rPr>
                <w:sz w:val="9"/>
              </w:rPr>
            </w:pPr>
            <w:r>
              <w:rPr>
                <w:w w:val="115"/>
                <w:sz w:val="9"/>
              </w:rPr>
              <w:t>12</w:t>
            </w:r>
          </w:p>
        </w:tc>
        <w:tc>
          <w:tcPr>
            <w:tcW w:w="349" w:type="dxa"/>
          </w:tcPr>
          <w:p w14:paraId="4F48DB81" w14:textId="77777777" w:rsidR="00B457C4" w:rsidRDefault="00000000">
            <w:pPr>
              <w:pStyle w:val="TableParagraph"/>
              <w:spacing w:before="6"/>
              <w:ind w:right="-72"/>
              <w:rPr>
                <w:sz w:val="9"/>
              </w:rPr>
            </w:pPr>
            <w:r>
              <w:rPr>
                <w:w w:val="115"/>
                <w:sz w:val="9"/>
              </w:rPr>
              <w:t>24</w:t>
            </w:r>
          </w:p>
        </w:tc>
        <w:tc>
          <w:tcPr>
            <w:tcW w:w="367" w:type="dxa"/>
          </w:tcPr>
          <w:p w14:paraId="3919B0D1" w14:textId="77777777" w:rsidR="00B457C4" w:rsidRDefault="00000000">
            <w:pPr>
              <w:pStyle w:val="TableParagraph"/>
              <w:spacing w:before="6"/>
              <w:ind w:left="184" w:right="-72"/>
              <w:jc w:val="center"/>
              <w:rPr>
                <w:sz w:val="9"/>
              </w:rPr>
            </w:pPr>
            <w:r>
              <w:rPr>
                <w:w w:val="115"/>
                <w:sz w:val="9"/>
              </w:rPr>
              <w:t>125.5</w:t>
            </w:r>
          </w:p>
        </w:tc>
        <w:tc>
          <w:tcPr>
            <w:tcW w:w="261" w:type="dxa"/>
          </w:tcPr>
          <w:p w14:paraId="29A10A4F" w14:textId="77777777" w:rsidR="00B457C4" w:rsidRDefault="00000000">
            <w:pPr>
              <w:pStyle w:val="TableParagraph"/>
              <w:spacing w:before="6"/>
              <w:ind w:left="187" w:right="-72"/>
              <w:jc w:val="center"/>
              <w:rPr>
                <w:sz w:val="9"/>
              </w:rPr>
            </w:pPr>
            <w:r>
              <w:rPr>
                <w:w w:val="115"/>
                <w:sz w:val="9"/>
              </w:rPr>
              <w:t>1.0</w:t>
            </w:r>
          </w:p>
        </w:tc>
        <w:tc>
          <w:tcPr>
            <w:tcW w:w="313" w:type="dxa"/>
          </w:tcPr>
          <w:p w14:paraId="22153E03" w14:textId="77777777" w:rsidR="00B457C4" w:rsidRDefault="00000000">
            <w:pPr>
              <w:pStyle w:val="TableParagraph"/>
              <w:spacing w:before="6"/>
              <w:ind w:right="-72"/>
              <w:rPr>
                <w:sz w:val="9"/>
              </w:rPr>
            </w:pPr>
            <w:r>
              <w:rPr>
                <w:w w:val="115"/>
                <w:sz w:val="9"/>
              </w:rPr>
              <w:t>2.2</w:t>
            </w:r>
          </w:p>
        </w:tc>
        <w:tc>
          <w:tcPr>
            <w:tcW w:w="492" w:type="dxa"/>
          </w:tcPr>
          <w:p w14:paraId="23F8AD3E" w14:textId="77777777" w:rsidR="00B457C4" w:rsidRDefault="00000000">
            <w:pPr>
              <w:pStyle w:val="TableParagraph"/>
              <w:spacing w:before="6"/>
              <w:ind w:right="-44"/>
              <w:rPr>
                <w:sz w:val="9"/>
              </w:rPr>
            </w:pPr>
            <w:r>
              <w:rPr>
                <w:w w:val="115"/>
                <w:sz w:val="9"/>
              </w:rPr>
              <w:t>1,136</w:t>
            </w:r>
          </w:p>
        </w:tc>
        <w:tc>
          <w:tcPr>
            <w:tcW w:w="651" w:type="dxa"/>
          </w:tcPr>
          <w:p w14:paraId="161AE730" w14:textId="77777777" w:rsidR="00B457C4" w:rsidRDefault="00000000">
            <w:pPr>
              <w:pStyle w:val="TableParagraph"/>
              <w:spacing w:before="73" w:line="84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10,158,500</w:t>
            </w:r>
          </w:p>
        </w:tc>
        <w:tc>
          <w:tcPr>
            <w:tcW w:w="597" w:type="dxa"/>
          </w:tcPr>
          <w:p w14:paraId="2123D0BD" w14:textId="77777777" w:rsidR="00B457C4" w:rsidRDefault="00000000">
            <w:pPr>
              <w:pStyle w:val="TableParagraph"/>
              <w:spacing w:before="73" w:line="84" w:lineRule="exact"/>
              <w:ind w:right="-72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605,288</w:t>
            </w:r>
          </w:p>
        </w:tc>
        <w:tc>
          <w:tcPr>
            <w:tcW w:w="549" w:type="dxa"/>
          </w:tcPr>
          <w:p w14:paraId="760BB441" w14:textId="77777777" w:rsidR="00B457C4" w:rsidRDefault="00000000">
            <w:pPr>
              <w:pStyle w:val="TableParagraph"/>
              <w:spacing w:before="73" w:line="84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100,597</w:t>
            </w:r>
          </w:p>
        </w:tc>
        <w:tc>
          <w:tcPr>
            <w:tcW w:w="637" w:type="dxa"/>
          </w:tcPr>
          <w:p w14:paraId="3A0F1A66" w14:textId="77777777" w:rsidR="00B457C4" w:rsidRDefault="00000000">
            <w:pPr>
              <w:pStyle w:val="TableParagraph"/>
              <w:spacing w:before="73" w:line="84" w:lineRule="exact"/>
              <w:ind w:left="209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10,864,386</w:t>
            </w:r>
          </w:p>
        </w:tc>
        <w:tc>
          <w:tcPr>
            <w:tcW w:w="639" w:type="dxa"/>
          </w:tcPr>
          <w:p w14:paraId="70748D66" w14:textId="77777777" w:rsidR="00B457C4" w:rsidRDefault="00000000">
            <w:pPr>
              <w:pStyle w:val="TableParagraph"/>
              <w:spacing w:before="73" w:line="84" w:lineRule="exact"/>
              <w:ind w:left="210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11,190,317</w:t>
            </w:r>
          </w:p>
        </w:tc>
        <w:tc>
          <w:tcPr>
            <w:tcW w:w="619" w:type="dxa"/>
            <w:tcBorders>
              <w:right w:val="single" w:sz="4" w:space="0" w:color="0000D0"/>
            </w:tcBorders>
          </w:tcPr>
          <w:p w14:paraId="426173CC" w14:textId="77777777" w:rsidR="00B457C4" w:rsidRDefault="00000000">
            <w:pPr>
              <w:pStyle w:val="TableParagraph"/>
              <w:spacing w:before="73" w:line="84" w:lineRule="exact"/>
              <w:ind w:left="196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11,526,027</w:t>
            </w:r>
          </w:p>
        </w:tc>
      </w:tr>
      <w:tr w:rsidR="00B457C4" w14:paraId="6B968A3D" w14:textId="77777777">
        <w:trPr>
          <w:trHeight w:val="176"/>
        </w:trPr>
        <w:tc>
          <w:tcPr>
            <w:tcW w:w="272" w:type="dxa"/>
            <w:tcBorders>
              <w:left w:val="single" w:sz="6" w:space="0" w:color="0000D0"/>
              <w:bottom w:val="single" w:sz="2" w:space="0" w:color="000000"/>
              <w:right w:val="single" w:sz="2" w:space="0" w:color="000000"/>
            </w:tcBorders>
          </w:tcPr>
          <w:p w14:paraId="47BC778A" w14:textId="77777777" w:rsidR="00B457C4" w:rsidRDefault="00000000">
            <w:pPr>
              <w:pStyle w:val="TableParagraph"/>
              <w:spacing w:before="69" w:line="88" w:lineRule="exact"/>
              <w:ind w:right="3"/>
              <w:rPr>
                <w:sz w:val="9"/>
              </w:rPr>
            </w:pPr>
            <w:r>
              <w:rPr>
                <w:w w:val="115"/>
                <w:sz w:val="9"/>
              </w:rPr>
              <w:t>19</w:t>
            </w:r>
          </w:p>
        </w:tc>
        <w:tc>
          <w:tcPr>
            <w:tcW w:w="776" w:type="dxa"/>
            <w:tcBorders>
              <w:left w:val="single" w:sz="2" w:space="0" w:color="000000"/>
              <w:bottom w:val="single" w:sz="2" w:space="0" w:color="000000"/>
            </w:tcBorders>
          </w:tcPr>
          <w:p w14:paraId="2442B38A" w14:textId="77777777" w:rsidR="00B457C4" w:rsidRDefault="00000000">
            <w:pPr>
              <w:pStyle w:val="TableParagraph"/>
              <w:spacing w:before="69" w:line="88" w:lineRule="exact"/>
              <w:ind w:left="20"/>
              <w:jc w:val="left"/>
              <w:rPr>
                <w:sz w:val="9"/>
              </w:rPr>
            </w:pPr>
            <w:r>
              <w:rPr>
                <w:w w:val="115"/>
                <w:sz w:val="9"/>
              </w:rPr>
              <w:t>Novo</w:t>
            </w:r>
            <w:r>
              <w:rPr>
                <w:spacing w:val="-1"/>
                <w:w w:val="115"/>
                <w:sz w:val="9"/>
              </w:rPr>
              <w:t xml:space="preserve"> </w:t>
            </w:r>
            <w:r>
              <w:rPr>
                <w:w w:val="115"/>
                <w:sz w:val="9"/>
              </w:rPr>
              <w:t>Bërdë</w:t>
            </w:r>
          </w:p>
        </w:tc>
        <w:tc>
          <w:tcPr>
            <w:tcW w:w="465" w:type="dxa"/>
            <w:tcBorders>
              <w:bottom w:val="single" w:sz="2" w:space="0" w:color="000000"/>
            </w:tcBorders>
          </w:tcPr>
          <w:p w14:paraId="2DEE76C5" w14:textId="77777777" w:rsidR="00B457C4" w:rsidRDefault="00000000">
            <w:pPr>
              <w:pStyle w:val="TableParagraph"/>
              <w:spacing w:before="40"/>
              <w:ind w:right="37"/>
              <w:rPr>
                <w:sz w:val="9"/>
              </w:rPr>
            </w:pPr>
            <w:r>
              <w:rPr>
                <w:w w:val="115"/>
                <w:sz w:val="9"/>
              </w:rPr>
              <w:t>1,334</w:t>
            </w:r>
          </w:p>
        </w:tc>
        <w:tc>
          <w:tcPr>
            <w:tcW w:w="374" w:type="dxa"/>
            <w:tcBorders>
              <w:bottom w:val="single" w:sz="2" w:space="0" w:color="000000"/>
            </w:tcBorders>
          </w:tcPr>
          <w:p w14:paraId="304F41E7" w14:textId="77777777" w:rsidR="00B457C4" w:rsidRDefault="00000000">
            <w:pPr>
              <w:pStyle w:val="TableParagraph"/>
              <w:spacing w:before="69" w:line="88" w:lineRule="exact"/>
              <w:ind w:right="35"/>
              <w:rPr>
                <w:sz w:val="9"/>
              </w:rPr>
            </w:pPr>
            <w:r>
              <w:rPr>
                <w:w w:val="114"/>
                <w:sz w:val="9"/>
              </w:rPr>
              <w:t>3</w:t>
            </w:r>
          </w:p>
        </w:tc>
        <w:tc>
          <w:tcPr>
            <w:tcW w:w="408" w:type="dxa"/>
            <w:tcBorders>
              <w:bottom w:val="single" w:sz="2" w:space="0" w:color="000000"/>
            </w:tcBorders>
          </w:tcPr>
          <w:p w14:paraId="6BA008B1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0.2</w:t>
            </w:r>
          </w:p>
        </w:tc>
        <w:tc>
          <w:tcPr>
            <w:tcW w:w="403" w:type="dxa"/>
            <w:tcBorders>
              <w:bottom w:val="single" w:sz="2" w:space="0" w:color="000000"/>
            </w:tcBorders>
          </w:tcPr>
          <w:p w14:paraId="757A5CF8" w14:textId="77777777" w:rsidR="00B457C4" w:rsidRDefault="00000000">
            <w:pPr>
              <w:pStyle w:val="TableParagraph"/>
              <w:spacing w:before="6"/>
              <w:ind w:right="31"/>
              <w:rPr>
                <w:sz w:val="9"/>
              </w:rPr>
            </w:pPr>
            <w:r>
              <w:rPr>
                <w:w w:val="115"/>
                <w:sz w:val="9"/>
              </w:rPr>
              <w:t>12</w:t>
            </w:r>
          </w:p>
        </w:tc>
        <w:tc>
          <w:tcPr>
            <w:tcW w:w="396" w:type="dxa"/>
            <w:tcBorders>
              <w:bottom w:val="single" w:sz="2" w:space="0" w:color="000000"/>
            </w:tcBorders>
          </w:tcPr>
          <w:p w14:paraId="724D7ADF" w14:textId="77777777" w:rsidR="00B457C4" w:rsidRDefault="00000000">
            <w:pPr>
              <w:pStyle w:val="TableParagraph"/>
              <w:spacing w:before="6"/>
              <w:ind w:right="32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350" w:type="dxa"/>
            <w:tcBorders>
              <w:bottom w:val="single" w:sz="2" w:space="0" w:color="000000"/>
              <w:right w:val="single" w:sz="2" w:space="0" w:color="000000"/>
            </w:tcBorders>
          </w:tcPr>
          <w:p w14:paraId="216FA2B1" w14:textId="77777777" w:rsidR="00B457C4" w:rsidRDefault="00000000">
            <w:pPr>
              <w:pStyle w:val="TableParagraph"/>
              <w:spacing w:before="6"/>
              <w:ind w:right="31"/>
              <w:rPr>
                <w:sz w:val="9"/>
              </w:rPr>
            </w:pPr>
            <w:r>
              <w:rPr>
                <w:w w:val="115"/>
                <w:sz w:val="9"/>
              </w:rPr>
              <w:t>33</w:t>
            </w:r>
          </w:p>
        </w:tc>
        <w:tc>
          <w:tcPr>
            <w:tcW w:w="357" w:type="dxa"/>
            <w:tcBorders>
              <w:left w:val="single" w:sz="2" w:space="0" w:color="000000"/>
              <w:bottom w:val="single" w:sz="2" w:space="0" w:color="000000"/>
            </w:tcBorders>
          </w:tcPr>
          <w:p w14:paraId="52C12682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2</w:t>
            </w:r>
          </w:p>
        </w:tc>
        <w:tc>
          <w:tcPr>
            <w:tcW w:w="343" w:type="dxa"/>
            <w:tcBorders>
              <w:bottom w:val="single" w:sz="2" w:space="0" w:color="000000"/>
            </w:tcBorders>
          </w:tcPr>
          <w:p w14:paraId="56EF2AA2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14</w:t>
            </w:r>
          </w:p>
        </w:tc>
        <w:tc>
          <w:tcPr>
            <w:tcW w:w="397" w:type="dxa"/>
            <w:tcBorders>
              <w:bottom w:val="single" w:sz="2" w:space="0" w:color="000000"/>
            </w:tcBorders>
          </w:tcPr>
          <w:p w14:paraId="304367C9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333" w:type="dxa"/>
            <w:tcBorders>
              <w:bottom w:val="single" w:sz="2" w:space="0" w:color="000000"/>
            </w:tcBorders>
          </w:tcPr>
          <w:p w14:paraId="24F1692E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351" w:type="dxa"/>
            <w:tcBorders>
              <w:bottom w:val="single" w:sz="2" w:space="0" w:color="000000"/>
            </w:tcBorders>
          </w:tcPr>
          <w:p w14:paraId="5C5CD769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23</w:t>
            </w:r>
          </w:p>
        </w:tc>
        <w:tc>
          <w:tcPr>
            <w:tcW w:w="294" w:type="dxa"/>
            <w:tcBorders>
              <w:bottom w:val="single" w:sz="2" w:space="0" w:color="000000"/>
            </w:tcBorders>
          </w:tcPr>
          <w:p w14:paraId="70C0BED8" w14:textId="77777777" w:rsidR="00B457C4" w:rsidRDefault="00000000">
            <w:pPr>
              <w:pStyle w:val="TableParagraph"/>
              <w:spacing w:before="6"/>
              <w:ind w:right="-29"/>
              <w:rPr>
                <w:sz w:val="9"/>
              </w:rPr>
            </w:pPr>
            <w:r>
              <w:rPr>
                <w:w w:val="114"/>
                <w:sz w:val="9"/>
              </w:rPr>
              <w:t>3</w:t>
            </w:r>
          </w:p>
        </w:tc>
        <w:tc>
          <w:tcPr>
            <w:tcW w:w="328" w:type="dxa"/>
            <w:tcBorders>
              <w:bottom w:val="single" w:sz="2" w:space="0" w:color="000000"/>
            </w:tcBorders>
          </w:tcPr>
          <w:p w14:paraId="2D664D4B" w14:textId="77777777" w:rsidR="00B457C4" w:rsidRDefault="00000000">
            <w:pPr>
              <w:pStyle w:val="TableParagraph"/>
              <w:spacing w:before="6"/>
              <w:ind w:right="-29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276" w:type="dxa"/>
            <w:tcBorders>
              <w:bottom w:val="single" w:sz="2" w:space="0" w:color="000000"/>
            </w:tcBorders>
          </w:tcPr>
          <w:p w14:paraId="48B01495" w14:textId="77777777" w:rsidR="00B457C4" w:rsidRDefault="00000000">
            <w:pPr>
              <w:pStyle w:val="TableParagraph"/>
              <w:spacing w:before="6"/>
              <w:ind w:right="-29"/>
              <w:rPr>
                <w:sz w:val="9"/>
              </w:rPr>
            </w:pPr>
            <w:r>
              <w:rPr>
                <w:w w:val="114"/>
                <w:sz w:val="9"/>
              </w:rPr>
              <w:t>8</w:t>
            </w:r>
          </w:p>
        </w:tc>
        <w:tc>
          <w:tcPr>
            <w:tcW w:w="299" w:type="dxa"/>
            <w:tcBorders>
              <w:bottom w:val="single" w:sz="2" w:space="0" w:color="000000"/>
            </w:tcBorders>
          </w:tcPr>
          <w:p w14:paraId="261265E8" w14:textId="77777777" w:rsidR="00B457C4" w:rsidRDefault="00000000">
            <w:pPr>
              <w:pStyle w:val="TableParagraph"/>
              <w:spacing w:before="6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10</w:t>
            </w:r>
          </w:p>
        </w:tc>
        <w:tc>
          <w:tcPr>
            <w:tcW w:w="258" w:type="dxa"/>
            <w:tcBorders>
              <w:bottom w:val="single" w:sz="2" w:space="0" w:color="000000"/>
              <w:right w:val="single" w:sz="2" w:space="0" w:color="000000"/>
            </w:tcBorders>
          </w:tcPr>
          <w:p w14:paraId="2ADC3D97" w14:textId="77777777" w:rsidR="00B457C4" w:rsidRDefault="00000000">
            <w:pPr>
              <w:pStyle w:val="TableParagraph"/>
              <w:spacing w:before="6"/>
              <w:ind w:right="-44"/>
              <w:rPr>
                <w:sz w:val="9"/>
              </w:rPr>
            </w:pPr>
            <w:r>
              <w:rPr>
                <w:w w:val="114"/>
                <w:sz w:val="9"/>
              </w:rPr>
              <w:t>5</w:t>
            </w:r>
          </w:p>
        </w:tc>
        <w:tc>
          <w:tcPr>
            <w:tcW w:w="303" w:type="dxa"/>
            <w:tcBorders>
              <w:left w:val="single" w:sz="2" w:space="0" w:color="000000"/>
              <w:bottom w:val="single" w:sz="2" w:space="0" w:color="000000"/>
            </w:tcBorders>
          </w:tcPr>
          <w:p w14:paraId="5E338832" w14:textId="77777777" w:rsidR="00B457C4" w:rsidRDefault="00000000">
            <w:pPr>
              <w:pStyle w:val="TableParagraph"/>
              <w:spacing w:before="6"/>
              <w:ind w:right="-44"/>
              <w:rPr>
                <w:sz w:val="9"/>
              </w:rPr>
            </w:pPr>
            <w:r>
              <w:rPr>
                <w:w w:val="114"/>
                <w:sz w:val="9"/>
              </w:rPr>
              <w:t>6</w:t>
            </w:r>
          </w:p>
        </w:tc>
        <w:tc>
          <w:tcPr>
            <w:tcW w:w="346" w:type="dxa"/>
            <w:tcBorders>
              <w:bottom w:val="single" w:sz="2" w:space="0" w:color="000000"/>
            </w:tcBorders>
          </w:tcPr>
          <w:p w14:paraId="79FCC4CC" w14:textId="77777777" w:rsidR="00B457C4" w:rsidRDefault="00000000">
            <w:pPr>
              <w:pStyle w:val="TableParagraph"/>
              <w:spacing w:before="6"/>
              <w:ind w:right="-44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242" w:type="dxa"/>
            <w:tcBorders>
              <w:bottom w:val="single" w:sz="2" w:space="0" w:color="000000"/>
            </w:tcBorders>
          </w:tcPr>
          <w:p w14:paraId="7116AFC1" w14:textId="77777777" w:rsidR="00B457C4" w:rsidRDefault="00000000">
            <w:pPr>
              <w:pStyle w:val="TableParagraph"/>
              <w:spacing w:before="6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2</w:t>
            </w:r>
          </w:p>
        </w:tc>
        <w:tc>
          <w:tcPr>
            <w:tcW w:w="285" w:type="dxa"/>
            <w:tcBorders>
              <w:bottom w:val="single" w:sz="2" w:space="0" w:color="000000"/>
            </w:tcBorders>
          </w:tcPr>
          <w:p w14:paraId="0E6183D1" w14:textId="77777777" w:rsidR="00B457C4" w:rsidRDefault="00000000">
            <w:pPr>
              <w:pStyle w:val="TableParagraph"/>
              <w:spacing w:before="6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480" w:type="dxa"/>
            <w:tcBorders>
              <w:bottom w:val="single" w:sz="2" w:space="0" w:color="000000"/>
            </w:tcBorders>
          </w:tcPr>
          <w:p w14:paraId="4E0A906A" w14:textId="77777777" w:rsidR="00B457C4" w:rsidRDefault="00000000">
            <w:pPr>
              <w:pStyle w:val="TableParagraph"/>
              <w:spacing w:before="40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107</w:t>
            </w:r>
          </w:p>
        </w:tc>
        <w:tc>
          <w:tcPr>
            <w:tcW w:w="344" w:type="dxa"/>
            <w:tcBorders>
              <w:bottom w:val="single" w:sz="2" w:space="0" w:color="000000"/>
            </w:tcBorders>
          </w:tcPr>
          <w:p w14:paraId="065301C9" w14:textId="77777777" w:rsidR="00B457C4" w:rsidRDefault="00000000">
            <w:pPr>
              <w:pStyle w:val="TableParagraph"/>
              <w:spacing w:before="6"/>
              <w:ind w:right="-58"/>
              <w:rPr>
                <w:sz w:val="9"/>
              </w:rPr>
            </w:pPr>
            <w:r>
              <w:rPr>
                <w:w w:val="115"/>
                <w:sz w:val="9"/>
              </w:rPr>
              <w:t>11</w:t>
            </w:r>
          </w:p>
        </w:tc>
        <w:tc>
          <w:tcPr>
            <w:tcW w:w="317" w:type="dxa"/>
            <w:tcBorders>
              <w:bottom w:val="single" w:sz="2" w:space="0" w:color="000000"/>
            </w:tcBorders>
          </w:tcPr>
          <w:p w14:paraId="3978363D" w14:textId="77777777" w:rsidR="00B457C4" w:rsidRDefault="00000000">
            <w:pPr>
              <w:pStyle w:val="TableParagraph"/>
              <w:spacing w:before="6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3</w:t>
            </w:r>
          </w:p>
        </w:tc>
        <w:tc>
          <w:tcPr>
            <w:tcW w:w="349" w:type="dxa"/>
            <w:tcBorders>
              <w:bottom w:val="single" w:sz="2" w:space="0" w:color="000000"/>
            </w:tcBorders>
          </w:tcPr>
          <w:p w14:paraId="53C5A12B" w14:textId="77777777" w:rsidR="00B457C4" w:rsidRDefault="00000000">
            <w:pPr>
              <w:pStyle w:val="TableParagraph"/>
              <w:spacing w:before="6"/>
              <w:ind w:right="-72"/>
              <w:rPr>
                <w:sz w:val="9"/>
              </w:rPr>
            </w:pPr>
            <w:r>
              <w:rPr>
                <w:w w:val="114"/>
                <w:sz w:val="9"/>
              </w:rPr>
              <w:t>2</w:t>
            </w:r>
          </w:p>
        </w:tc>
        <w:tc>
          <w:tcPr>
            <w:tcW w:w="367" w:type="dxa"/>
            <w:tcBorders>
              <w:bottom w:val="single" w:sz="2" w:space="0" w:color="000000"/>
            </w:tcBorders>
          </w:tcPr>
          <w:p w14:paraId="5FC4D4BF" w14:textId="77777777" w:rsidR="00B457C4" w:rsidRDefault="00000000">
            <w:pPr>
              <w:pStyle w:val="TableParagraph"/>
              <w:spacing w:before="6"/>
              <w:ind w:left="237" w:right="-72"/>
              <w:jc w:val="center"/>
              <w:rPr>
                <w:sz w:val="9"/>
              </w:rPr>
            </w:pPr>
            <w:r>
              <w:rPr>
                <w:w w:val="115"/>
                <w:sz w:val="9"/>
              </w:rPr>
              <w:t>31.8</w:t>
            </w:r>
          </w:p>
        </w:tc>
        <w:tc>
          <w:tcPr>
            <w:tcW w:w="261" w:type="dxa"/>
            <w:tcBorders>
              <w:bottom w:val="single" w:sz="2" w:space="0" w:color="000000"/>
            </w:tcBorders>
          </w:tcPr>
          <w:p w14:paraId="1D229355" w14:textId="77777777" w:rsidR="00B457C4" w:rsidRDefault="00000000">
            <w:pPr>
              <w:pStyle w:val="TableParagraph"/>
              <w:spacing w:before="6"/>
              <w:ind w:left="187" w:right="-72"/>
              <w:jc w:val="center"/>
              <w:rPr>
                <w:sz w:val="9"/>
              </w:rPr>
            </w:pPr>
            <w:r>
              <w:rPr>
                <w:w w:val="115"/>
                <w:sz w:val="9"/>
              </w:rPr>
              <w:t>1.0</w:t>
            </w:r>
          </w:p>
        </w:tc>
        <w:tc>
          <w:tcPr>
            <w:tcW w:w="313" w:type="dxa"/>
            <w:tcBorders>
              <w:bottom w:val="single" w:sz="2" w:space="0" w:color="000000"/>
            </w:tcBorders>
          </w:tcPr>
          <w:p w14:paraId="527AE597" w14:textId="77777777" w:rsidR="00B457C4" w:rsidRDefault="00000000">
            <w:pPr>
              <w:pStyle w:val="TableParagraph"/>
              <w:spacing w:before="6"/>
              <w:ind w:right="-72"/>
              <w:rPr>
                <w:sz w:val="9"/>
              </w:rPr>
            </w:pPr>
            <w:r>
              <w:rPr>
                <w:w w:val="115"/>
                <w:sz w:val="9"/>
              </w:rPr>
              <w:t>1.0</w:t>
            </w:r>
          </w:p>
        </w:tc>
        <w:tc>
          <w:tcPr>
            <w:tcW w:w="492" w:type="dxa"/>
            <w:tcBorders>
              <w:bottom w:val="single" w:sz="2" w:space="0" w:color="000000"/>
            </w:tcBorders>
          </w:tcPr>
          <w:p w14:paraId="4FC6B728" w14:textId="77777777" w:rsidR="00B457C4" w:rsidRDefault="00000000">
            <w:pPr>
              <w:pStyle w:val="TableParagraph"/>
              <w:spacing w:before="6"/>
              <w:ind w:right="-44"/>
              <w:rPr>
                <w:sz w:val="9"/>
              </w:rPr>
            </w:pPr>
            <w:r>
              <w:rPr>
                <w:w w:val="115"/>
                <w:sz w:val="9"/>
              </w:rPr>
              <w:t>157</w:t>
            </w:r>
          </w:p>
        </w:tc>
        <w:tc>
          <w:tcPr>
            <w:tcW w:w="651" w:type="dxa"/>
            <w:tcBorders>
              <w:bottom w:val="single" w:sz="2" w:space="0" w:color="000000"/>
            </w:tcBorders>
          </w:tcPr>
          <w:p w14:paraId="156D698D" w14:textId="77777777" w:rsidR="00B457C4" w:rsidRDefault="00000000">
            <w:pPr>
              <w:pStyle w:val="TableParagraph"/>
              <w:spacing w:before="73" w:line="83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1,357,958</w:t>
            </w:r>
          </w:p>
        </w:tc>
        <w:tc>
          <w:tcPr>
            <w:tcW w:w="597" w:type="dxa"/>
            <w:tcBorders>
              <w:bottom w:val="single" w:sz="2" w:space="0" w:color="000000"/>
            </w:tcBorders>
          </w:tcPr>
          <w:p w14:paraId="21770EE8" w14:textId="77777777" w:rsidR="00B457C4" w:rsidRDefault="00000000">
            <w:pPr>
              <w:pStyle w:val="TableParagraph"/>
              <w:spacing w:before="73" w:line="83" w:lineRule="exact"/>
              <w:ind w:right="-87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93,414</w:t>
            </w:r>
          </w:p>
        </w:tc>
        <w:tc>
          <w:tcPr>
            <w:tcW w:w="549" w:type="dxa"/>
            <w:tcBorders>
              <w:bottom w:val="single" w:sz="2" w:space="0" w:color="000000"/>
            </w:tcBorders>
          </w:tcPr>
          <w:p w14:paraId="6F839519" w14:textId="77777777" w:rsidR="00B457C4" w:rsidRDefault="00000000">
            <w:pPr>
              <w:pStyle w:val="TableParagraph"/>
              <w:spacing w:before="73" w:line="83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9,226</w:t>
            </w:r>
          </w:p>
        </w:tc>
        <w:tc>
          <w:tcPr>
            <w:tcW w:w="637" w:type="dxa"/>
            <w:tcBorders>
              <w:bottom w:val="single" w:sz="2" w:space="0" w:color="000000"/>
            </w:tcBorders>
          </w:tcPr>
          <w:p w14:paraId="25FBD07A" w14:textId="77777777" w:rsidR="00B457C4" w:rsidRDefault="00000000">
            <w:pPr>
              <w:pStyle w:val="TableParagraph"/>
              <w:spacing w:before="73" w:line="83" w:lineRule="exact"/>
              <w:ind w:left="257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1,460,598</w:t>
            </w:r>
          </w:p>
        </w:tc>
        <w:tc>
          <w:tcPr>
            <w:tcW w:w="639" w:type="dxa"/>
            <w:tcBorders>
              <w:bottom w:val="single" w:sz="2" w:space="0" w:color="000000"/>
            </w:tcBorders>
          </w:tcPr>
          <w:p w14:paraId="48799D7B" w14:textId="77777777" w:rsidR="00B457C4" w:rsidRDefault="00000000">
            <w:pPr>
              <w:pStyle w:val="TableParagraph"/>
              <w:spacing w:before="73" w:line="83" w:lineRule="exact"/>
              <w:ind w:left="263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1,504,416</w:t>
            </w:r>
          </w:p>
        </w:tc>
        <w:tc>
          <w:tcPr>
            <w:tcW w:w="619" w:type="dxa"/>
            <w:tcBorders>
              <w:bottom w:val="single" w:sz="2" w:space="0" w:color="000000"/>
              <w:right w:val="single" w:sz="4" w:space="0" w:color="0000D0"/>
            </w:tcBorders>
          </w:tcPr>
          <w:p w14:paraId="7C9B4442" w14:textId="77777777" w:rsidR="00B457C4" w:rsidRDefault="00000000">
            <w:pPr>
              <w:pStyle w:val="TableParagraph"/>
              <w:spacing w:before="73" w:line="83" w:lineRule="exact"/>
              <w:ind w:left="248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1,549,548</w:t>
            </w:r>
          </w:p>
        </w:tc>
      </w:tr>
      <w:tr w:rsidR="00B457C4" w14:paraId="3F06D1E0" w14:textId="77777777">
        <w:trPr>
          <w:trHeight w:val="179"/>
        </w:trPr>
        <w:tc>
          <w:tcPr>
            <w:tcW w:w="272" w:type="dxa"/>
            <w:tcBorders>
              <w:top w:val="single" w:sz="2" w:space="0" w:color="000000"/>
              <w:left w:val="single" w:sz="6" w:space="0" w:color="0000D0"/>
              <w:right w:val="single" w:sz="2" w:space="0" w:color="000000"/>
            </w:tcBorders>
          </w:tcPr>
          <w:p w14:paraId="09424684" w14:textId="77777777" w:rsidR="00B457C4" w:rsidRDefault="00000000">
            <w:pPr>
              <w:pStyle w:val="TableParagraph"/>
              <w:spacing w:before="74" w:line="85" w:lineRule="exact"/>
              <w:ind w:right="3"/>
              <w:rPr>
                <w:sz w:val="9"/>
              </w:rPr>
            </w:pPr>
            <w:r>
              <w:rPr>
                <w:w w:val="115"/>
                <w:sz w:val="9"/>
              </w:rPr>
              <w:t>20</w:t>
            </w:r>
          </w:p>
        </w:tc>
        <w:tc>
          <w:tcPr>
            <w:tcW w:w="776" w:type="dxa"/>
            <w:tcBorders>
              <w:top w:val="single" w:sz="2" w:space="0" w:color="000000"/>
              <w:left w:val="single" w:sz="2" w:space="0" w:color="000000"/>
            </w:tcBorders>
          </w:tcPr>
          <w:p w14:paraId="4E97EF46" w14:textId="77777777" w:rsidR="00B457C4" w:rsidRDefault="00000000">
            <w:pPr>
              <w:pStyle w:val="TableParagraph"/>
              <w:spacing w:before="74" w:line="85" w:lineRule="exact"/>
              <w:ind w:left="20"/>
              <w:jc w:val="left"/>
              <w:rPr>
                <w:sz w:val="9"/>
              </w:rPr>
            </w:pPr>
            <w:r>
              <w:rPr>
                <w:w w:val="115"/>
                <w:sz w:val="9"/>
              </w:rPr>
              <w:t>Obiliq</w:t>
            </w:r>
          </w:p>
        </w:tc>
        <w:tc>
          <w:tcPr>
            <w:tcW w:w="465" w:type="dxa"/>
            <w:tcBorders>
              <w:top w:val="single" w:sz="2" w:space="0" w:color="000000"/>
            </w:tcBorders>
          </w:tcPr>
          <w:p w14:paraId="35C3288C" w14:textId="77777777" w:rsidR="00B457C4" w:rsidRDefault="00000000">
            <w:pPr>
              <w:pStyle w:val="TableParagraph"/>
              <w:spacing w:before="41"/>
              <w:ind w:right="37"/>
              <w:rPr>
                <w:sz w:val="9"/>
              </w:rPr>
            </w:pPr>
            <w:r>
              <w:rPr>
                <w:w w:val="115"/>
                <w:sz w:val="9"/>
              </w:rPr>
              <w:t>4,451</w:t>
            </w:r>
          </w:p>
        </w:tc>
        <w:tc>
          <w:tcPr>
            <w:tcW w:w="374" w:type="dxa"/>
            <w:tcBorders>
              <w:top w:val="single" w:sz="2" w:space="0" w:color="000000"/>
            </w:tcBorders>
          </w:tcPr>
          <w:p w14:paraId="1AF74DB7" w14:textId="77777777" w:rsidR="00B457C4" w:rsidRDefault="00000000">
            <w:pPr>
              <w:pStyle w:val="TableParagraph"/>
              <w:spacing w:before="74" w:line="85" w:lineRule="exact"/>
              <w:ind w:right="35"/>
              <w:rPr>
                <w:sz w:val="9"/>
              </w:rPr>
            </w:pPr>
            <w:r>
              <w:rPr>
                <w:w w:val="114"/>
                <w:sz w:val="9"/>
              </w:rPr>
              <w:t>9</w:t>
            </w:r>
          </w:p>
        </w:tc>
        <w:tc>
          <w:tcPr>
            <w:tcW w:w="408" w:type="dxa"/>
            <w:tcBorders>
              <w:top w:val="single" w:sz="2" w:space="0" w:color="000000"/>
            </w:tcBorders>
          </w:tcPr>
          <w:p w14:paraId="1C6D2A91" w14:textId="77777777" w:rsidR="00B457C4" w:rsidRDefault="00000000">
            <w:pPr>
              <w:pStyle w:val="TableParagraph"/>
              <w:spacing w:before="12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0.3</w:t>
            </w:r>
          </w:p>
        </w:tc>
        <w:tc>
          <w:tcPr>
            <w:tcW w:w="403" w:type="dxa"/>
            <w:tcBorders>
              <w:top w:val="single" w:sz="2" w:space="0" w:color="000000"/>
            </w:tcBorders>
          </w:tcPr>
          <w:p w14:paraId="2306C249" w14:textId="77777777" w:rsidR="00B457C4" w:rsidRDefault="00000000">
            <w:pPr>
              <w:pStyle w:val="TableParagraph"/>
              <w:spacing w:before="12"/>
              <w:ind w:right="31"/>
              <w:rPr>
                <w:sz w:val="9"/>
              </w:rPr>
            </w:pPr>
            <w:r>
              <w:rPr>
                <w:w w:val="115"/>
                <w:sz w:val="9"/>
              </w:rPr>
              <w:t>32</w:t>
            </w:r>
          </w:p>
        </w:tc>
        <w:tc>
          <w:tcPr>
            <w:tcW w:w="396" w:type="dxa"/>
            <w:tcBorders>
              <w:top w:val="single" w:sz="2" w:space="0" w:color="000000"/>
            </w:tcBorders>
          </w:tcPr>
          <w:p w14:paraId="55583A8B" w14:textId="77777777" w:rsidR="00B457C4" w:rsidRDefault="00000000">
            <w:pPr>
              <w:pStyle w:val="TableParagraph"/>
              <w:spacing w:before="12"/>
              <w:ind w:right="32"/>
              <w:rPr>
                <w:sz w:val="9"/>
              </w:rPr>
            </w:pPr>
            <w:r>
              <w:rPr>
                <w:w w:val="114"/>
                <w:sz w:val="9"/>
              </w:rPr>
              <w:t>2</w:t>
            </w:r>
          </w:p>
        </w:tc>
        <w:tc>
          <w:tcPr>
            <w:tcW w:w="350" w:type="dxa"/>
            <w:tcBorders>
              <w:top w:val="single" w:sz="2" w:space="0" w:color="000000"/>
              <w:right w:val="single" w:sz="2" w:space="0" w:color="000000"/>
            </w:tcBorders>
          </w:tcPr>
          <w:p w14:paraId="34CAC009" w14:textId="77777777" w:rsidR="00B457C4" w:rsidRDefault="00000000">
            <w:pPr>
              <w:pStyle w:val="TableParagraph"/>
              <w:spacing w:before="12"/>
              <w:ind w:right="32"/>
              <w:rPr>
                <w:sz w:val="9"/>
              </w:rPr>
            </w:pPr>
            <w:r>
              <w:rPr>
                <w:w w:val="115"/>
                <w:sz w:val="9"/>
              </w:rPr>
              <w:t>125</w:t>
            </w:r>
          </w:p>
        </w:tc>
        <w:tc>
          <w:tcPr>
            <w:tcW w:w="357" w:type="dxa"/>
            <w:tcBorders>
              <w:top w:val="single" w:sz="2" w:space="0" w:color="000000"/>
              <w:left w:val="single" w:sz="2" w:space="0" w:color="000000"/>
            </w:tcBorders>
          </w:tcPr>
          <w:p w14:paraId="6135F56E" w14:textId="77777777" w:rsidR="00B457C4" w:rsidRDefault="00000000">
            <w:pPr>
              <w:pStyle w:val="TableParagraph"/>
              <w:spacing w:before="12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8</w:t>
            </w:r>
          </w:p>
        </w:tc>
        <w:tc>
          <w:tcPr>
            <w:tcW w:w="343" w:type="dxa"/>
            <w:tcBorders>
              <w:top w:val="single" w:sz="2" w:space="0" w:color="000000"/>
            </w:tcBorders>
          </w:tcPr>
          <w:p w14:paraId="6E1566D5" w14:textId="77777777" w:rsidR="00B457C4" w:rsidRDefault="00000000">
            <w:pPr>
              <w:pStyle w:val="TableParagraph"/>
              <w:spacing w:before="12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44</w:t>
            </w:r>
          </w:p>
        </w:tc>
        <w:tc>
          <w:tcPr>
            <w:tcW w:w="397" w:type="dxa"/>
            <w:tcBorders>
              <w:top w:val="single" w:sz="2" w:space="0" w:color="000000"/>
            </w:tcBorders>
          </w:tcPr>
          <w:p w14:paraId="4616EC78" w14:textId="77777777" w:rsidR="00B457C4" w:rsidRDefault="00000000">
            <w:pPr>
              <w:pStyle w:val="TableParagraph"/>
              <w:spacing w:before="12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333" w:type="dxa"/>
            <w:tcBorders>
              <w:top w:val="single" w:sz="2" w:space="0" w:color="000000"/>
            </w:tcBorders>
          </w:tcPr>
          <w:p w14:paraId="787A916E" w14:textId="77777777" w:rsidR="00B457C4" w:rsidRDefault="00000000">
            <w:pPr>
              <w:pStyle w:val="TableParagraph"/>
              <w:spacing w:before="12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3</w:t>
            </w:r>
          </w:p>
        </w:tc>
        <w:tc>
          <w:tcPr>
            <w:tcW w:w="351" w:type="dxa"/>
            <w:tcBorders>
              <w:top w:val="single" w:sz="2" w:space="0" w:color="000000"/>
            </w:tcBorders>
          </w:tcPr>
          <w:p w14:paraId="112A2100" w14:textId="77777777" w:rsidR="00B457C4" w:rsidRDefault="00000000">
            <w:pPr>
              <w:pStyle w:val="TableParagraph"/>
              <w:spacing w:before="12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50</w:t>
            </w:r>
          </w:p>
        </w:tc>
        <w:tc>
          <w:tcPr>
            <w:tcW w:w="294" w:type="dxa"/>
            <w:tcBorders>
              <w:top w:val="single" w:sz="2" w:space="0" w:color="000000"/>
            </w:tcBorders>
          </w:tcPr>
          <w:p w14:paraId="1840B02E" w14:textId="77777777" w:rsidR="00B457C4" w:rsidRDefault="00000000">
            <w:pPr>
              <w:pStyle w:val="TableParagraph"/>
              <w:spacing w:before="12"/>
              <w:ind w:right="-29"/>
              <w:rPr>
                <w:sz w:val="9"/>
              </w:rPr>
            </w:pPr>
            <w:r>
              <w:rPr>
                <w:w w:val="114"/>
                <w:sz w:val="9"/>
              </w:rPr>
              <w:t>4</w:t>
            </w:r>
          </w:p>
        </w:tc>
        <w:tc>
          <w:tcPr>
            <w:tcW w:w="328" w:type="dxa"/>
            <w:tcBorders>
              <w:top w:val="single" w:sz="2" w:space="0" w:color="000000"/>
            </w:tcBorders>
          </w:tcPr>
          <w:p w14:paraId="04B38A83" w14:textId="77777777" w:rsidR="00B457C4" w:rsidRDefault="00000000">
            <w:pPr>
              <w:pStyle w:val="TableParagraph"/>
              <w:spacing w:before="12"/>
              <w:ind w:right="-29"/>
              <w:rPr>
                <w:sz w:val="9"/>
              </w:rPr>
            </w:pPr>
            <w:r>
              <w:rPr>
                <w:w w:val="114"/>
                <w:sz w:val="9"/>
              </w:rPr>
              <w:t>5</w:t>
            </w:r>
          </w:p>
        </w:tc>
        <w:tc>
          <w:tcPr>
            <w:tcW w:w="276" w:type="dxa"/>
            <w:tcBorders>
              <w:top w:val="single" w:sz="2" w:space="0" w:color="000000"/>
            </w:tcBorders>
          </w:tcPr>
          <w:p w14:paraId="76D58719" w14:textId="77777777" w:rsidR="00B457C4" w:rsidRDefault="00000000">
            <w:pPr>
              <w:pStyle w:val="TableParagraph"/>
              <w:spacing w:before="12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13</w:t>
            </w:r>
          </w:p>
        </w:tc>
        <w:tc>
          <w:tcPr>
            <w:tcW w:w="299" w:type="dxa"/>
            <w:tcBorders>
              <w:top w:val="single" w:sz="2" w:space="0" w:color="000000"/>
            </w:tcBorders>
          </w:tcPr>
          <w:p w14:paraId="78ACBD2B" w14:textId="77777777" w:rsidR="00B457C4" w:rsidRDefault="00000000">
            <w:pPr>
              <w:pStyle w:val="TableParagraph"/>
              <w:spacing w:before="12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13</w:t>
            </w:r>
          </w:p>
        </w:tc>
        <w:tc>
          <w:tcPr>
            <w:tcW w:w="258" w:type="dxa"/>
            <w:tcBorders>
              <w:top w:val="single" w:sz="2" w:space="0" w:color="000000"/>
              <w:right w:val="single" w:sz="2" w:space="0" w:color="000000"/>
            </w:tcBorders>
          </w:tcPr>
          <w:p w14:paraId="15E21AD4" w14:textId="77777777" w:rsidR="00B457C4" w:rsidRDefault="00000000">
            <w:pPr>
              <w:pStyle w:val="TableParagraph"/>
              <w:spacing w:before="12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12</w:t>
            </w:r>
          </w:p>
        </w:tc>
        <w:tc>
          <w:tcPr>
            <w:tcW w:w="303" w:type="dxa"/>
            <w:tcBorders>
              <w:top w:val="single" w:sz="2" w:space="0" w:color="000000"/>
              <w:left w:val="single" w:sz="2" w:space="0" w:color="000000"/>
            </w:tcBorders>
          </w:tcPr>
          <w:p w14:paraId="1E2BE267" w14:textId="77777777" w:rsidR="00B457C4" w:rsidRDefault="00000000">
            <w:pPr>
              <w:pStyle w:val="TableParagraph"/>
              <w:spacing w:before="12"/>
              <w:ind w:right="-44"/>
              <w:rPr>
                <w:sz w:val="9"/>
              </w:rPr>
            </w:pPr>
            <w:r>
              <w:rPr>
                <w:w w:val="115"/>
                <w:sz w:val="9"/>
              </w:rPr>
              <w:t>10</w:t>
            </w:r>
          </w:p>
        </w:tc>
        <w:tc>
          <w:tcPr>
            <w:tcW w:w="346" w:type="dxa"/>
            <w:tcBorders>
              <w:top w:val="single" w:sz="2" w:space="0" w:color="000000"/>
            </w:tcBorders>
          </w:tcPr>
          <w:p w14:paraId="1499436A" w14:textId="77777777" w:rsidR="00B457C4" w:rsidRDefault="00000000">
            <w:pPr>
              <w:pStyle w:val="TableParagraph"/>
              <w:spacing w:before="12"/>
              <w:ind w:right="-44"/>
              <w:rPr>
                <w:sz w:val="9"/>
              </w:rPr>
            </w:pPr>
            <w:r>
              <w:rPr>
                <w:w w:val="114"/>
                <w:sz w:val="9"/>
              </w:rPr>
              <w:t>4</w:t>
            </w:r>
          </w:p>
        </w:tc>
        <w:tc>
          <w:tcPr>
            <w:tcW w:w="242" w:type="dxa"/>
            <w:tcBorders>
              <w:top w:val="single" w:sz="2" w:space="0" w:color="000000"/>
            </w:tcBorders>
          </w:tcPr>
          <w:p w14:paraId="56BC039C" w14:textId="77777777" w:rsidR="00B457C4" w:rsidRDefault="00000000">
            <w:pPr>
              <w:pStyle w:val="TableParagraph"/>
              <w:spacing w:before="12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285" w:type="dxa"/>
            <w:tcBorders>
              <w:top w:val="single" w:sz="2" w:space="0" w:color="000000"/>
            </w:tcBorders>
          </w:tcPr>
          <w:p w14:paraId="05E36A2B" w14:textId="77777777" w:rsidR="00B457C4" w:rsidRDefault="00000000">
            <w:pPr>
              <w:pStyle w:val="TableParagraph"/>
              <w:spacing w:before="12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6</w:t>
            </w:r>
          </w:p>
        </w:tc>
        <w:tc>
          <w:tcPr>
            <w:tcW w:w="480" w:type="dxa"/>
            <w:tcBorders>
              <w:top w:val="single" w:sz="2" w:space="0" w:color="000000"/>
            </w:tcBorders>
          </w:tcPr>
          <w:p w14:paraId="006C95B8" w14:textId="77777777" w:rsidR="00B457C4" w:rsidRDefault="00000000">
            <w:pPr>
              <w:pStyle w:val="TableParagraph"/>
              <w:spacing w:before="41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308</w:t>
            </w:r>
          </w:p>
        </w:tc>
        <w:tc>
          <w:tcPr>
            <w:tcW w:w="344" w:type="dxa"/>
            <w:tcBorders>
              <w:top w:val="single" w:sz="2" w:space="0" w:color="000000"/>
            </w:tcBorders>
          </w:tcPr>
          <w:p w14:paraId="60B859C1" w14:textId="77777777" w:rsidR="00B457C4" w:rsidRDefault="00000000">
            <w:pPr>
              <w:pStyle w:val="TableParagraph"/>
              <w:spacing w:before="12"/>
              <w:ind w:right="-58"/>
              <w:rPr>
                <w:sz w:val="9"/>
              </w:rPr>
            </w:pPr>
            <w:r>
              <w:rPr>
                <w:w w:val="115"/>
                <w:sz w:val="9"/>
              </w:rPr>
              <w:t>18</w:t>
            </w:r>
          </w:p>
        </w:tc>
        <w:tc>
          <w:tcPr>
            <w:tcW w:w="317" w:type="dxa"/>
            <w:tcBorders>
              <w:top w:val="single" w:sz="2" w:space="0" w:color="000000"/>
            </w:tcBorders>
          </w:tcPr>
          <w:p w14:paraId="1B583DDF" w14:textId="77777777" w:rsidR="00B457C4" w:rsidRDefault="00000000">
            <w:pPr>
              <w:pStyle w:val="TableParagraph"/>
              <w:spacing w:before="12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5</w:t>
            </w:r>
          </w:p>
        </w:tc>
        <w:tc>
          <w:tcPr>
            <w:tcW w:w="349" w:type="dxa"/>
            <w:tcBorders>
              <w:top w:val="single" w:sz="2" w:space="0" w:color="000000"/>
            </w:tcBorders>
          </w:tcPr>
          <w:p w14:paraId="234A6383" w14:textId="77777777" w:rsidR="00B457C4" w:rsidRDefault="00000000">
            <w:pPr>
              <w:pStyle w:val="TableParagraph"/>
              <w:spacing w:before="12"/>
              <w:ind w:right="-72"/>
              <w:rPr>
                <w:sz w:val="9"/>
              </w:rPr>
            </w:pPr>
            <w:r>
              <w:rPr>
                <w:w w:val="114"/>
                <w:sz w:val="9"/>
              </w:rPr>
              <w:t>7</w:t>
            </w:r>
          </w:p>
        </w:tc>
        <w:tc>
          <w:tcPr>
            <w:tcW w:w="367" w:type="dxa"/>
            <w:tcBorders>
              <w:top w:val="single" w:sz="2" w:space="0" w:color="000000"/>
            </w:tcBorders>
          </w:tcPr>
          <w:p w14:paraId="77D867B6" w14:textId="77777777" w:rsidR="00B457C4" w:rsidRDefault="00000000">
            <w:pPr>
              <w:pStyle w:val="TableParagraph"/>
              <w:spacing w:before="12"/>
              <w:ind w:left="237" w:right="-72"/>
              <w:jc w:val="center"/>
              <w:rPr>
                <w:sz w:val="9"/>
              </w:rPr>
            </w:pPr>
            <w:r>
              <w:rPr>
                <w:w w:val="115"/>
                <w:sz w:val="9"/>
              </w:rPr>
              <w:t>47.8</w:t>
            </w:r>
          </w:p>
        </w:tc>
        <w:tc>
          <w:tcPr>
            <w:tcW w:w="261" w:type="dxa"/>
            <w:tcBorders>
              <w:top w:val="single" w:sz="2" w:space="0" w:color="000000"/>
            </w:tcBorders>
          </w:tcPr>
          <w:p w14:paraId="440FAA20" w14:textId="77777777" w:rsidR="00B457C4" w:rsidRDefault="00000000">
            <w:pPr>
              <w:pStyle w:val="TableParagraph"/>
              <w:spacing w:before="12"/>
              <w:ind w:left="187" w:right="-72"/>
              <w:jc w:val="center"/>
              <w:rPr>
                <w:sz w:val="9"/>
              </w:rPr>
            </w:pPr>
            <w:r>
              <w:rPr>
                <w:w w:val="115"/>
                <w:sz w:val="9"/>
              </w:rPr>
              <w:t>1.0</w:t>
            </w:r>
          </w:p>
        </w:tc>
        <w:tc>
          <w:tcPr>
            <w:tcW w:w="313" w:type="dxa"/>
            <w:tcBorders>
              <w:top w:val="single" w:sz="2" w:space="0" w:color="000000"/>
            </w:tcBorders>
          </w:tcPr>
          <w:p w14:paraId="27FE74F4" w14:textId="77777777" w:rsidR="00B457C4" w:rsidRDefault="00000000">
            <w:pPr>
              <w:pStyle w:val="TableParagraph"/>
              <w:spacing w:before="12"/>
              <w:ind w:right="-72"/>
              <w:rPr>
                <w:sz w:val="9"/>
              </w:rPr>
            </w:pPr>
            <w:r>
              <w:rPr>
                <w:w w:val="115"/>
                <w:sz w:val="9"/>
              </w:rPr>
              <w:t>0.7</w:t>
            </w:r>
          </w:p>
        </w:tc>
        <w:tc>
          <w:tcPr>
            <w:tcW w:w="492" w:type="dxa"/>
            <w:tcBorders>
              <w:top w:val="single" w:sz="2" w:space="0" w:color="000000"/>
            </w:tcBorders>
          </w:tcPr>
          <w:p w14:paraId="67D97A9F" w14:textId="77777777" w:rsidR="00B457C4" w:rsidRDefault="00000000">
            <w:pPr>
              <w:pStyle w:val="TableParagraph"/>
              <w:spacing w:before="12"/>
              <w:ind w:right="-44"/>
              <w:rPr>
                <w:sz w:val="9"/>
              </w:rPr>
            </w:pPr>
            <w:r>
              <w:rPr>
                <w:w w:val="115"/>
                <w:sz w:val="9"/>
              </w:rPr>
              <w:t>387</w:t>
            </w:r>
          </w:p>
        </w:tc>
        <w:tc>
          <w:tcPr>
            <w:tcW w:w="651" w:type="dxa"/>
            <w:tcBorders>
              <w:top w:val="single" w:sz="2" w:space="0" w:color="000000"/>
            </w:tcBorders>
          </w:tcPr>
          <w:p w14:paraId="1D4218A1" w14:textId="77777777" w:rsidR="00B457C4" w:rsidRDefault="00000000">
            <w:pPr>
              <w:pStyle w:val="TableParagraph"/>
              <w:spacing w:before="79" w:line="80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3,124,636</w:t>
            </w:r>
          </w:p>
        </w:tc>
        <w:tc>
          <w:tcPr>
            <w:tcW w:w="597" w:type="dxa"/>
            <w:tcBorders>
              <w:top w:val="single" w:sz="2" w:space="0" w:color="000000"/>
            </w:tcBorders>
          </w:tcPr>
          <w:p w14:paraId="0BB79D6D" w14:textId="77777777" w:rsidR="00B457C4" w:rsidRDefault="00000000">
            <w:pPr>
              <w:pStyle w:val="TableParagraph"/>
              <w:spacing w:before="79" w:line="80" w:lineRule="exact"/>
              <w:ind w:right="-72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185,411</w:t>
            </w:r>
          </w:p>
        </w:tc>
        <w:tc>
          <w:tcPr>
            <w:tcW w:w="549" w:type="dxa"/>
            <w:tcBorders>
              <w:top w:val="single" w:sz="2" w:space="0" w:color="000000"/>
            </w:tcBorders>
          </w:tcPr>
          <w:p w14:paraId="1E1F1646" w14:textId="77777777" w:rsidR="00B457C4" w:rsidRDefault="00000000">
            <w:pPr>
              <w:pStyle w:val="TableParagraph"/>
              <w:spacing w:before="79" w:line="80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30,667</w:t>
            </w:r>
          </w:p>
        </w:tc>
        <w:tc>
          <w:tcPr>
            <w:tcW w:w="637" w:type="dxa"/>
            <w:tcBorders>
              <w:top w:val="single" w:sz="2" w:space="0" w:color="000000"/>
            </w:tcBorders>
          </w:tcPr>
          <w:p w14:paraId="29A62D55" w14:textId="77777777" w:rsidR="00B457C4" w:rsidRDefault="00000000">
            <w:pPr>
              <w:pStyle w:val="TableParagraph"/>
              <w:spacing w:before="79" w:line="80" w:lineRule="exact"/>
              <w:ind w:left="257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3,340,714</w:t>
            </w:r>
          </w:p>
        </w:tc>
        <w:tc>
          <w:tcPr>
            <w:tcW w:w="639" w:type="dxa"/>
            <w:tcBorders>
              <w:top w:val="single" w:sz="2" w:space="0" w:color="000000"/>
            </w:tcBorders>
          </w:tcPr>
          <w:p w14:paraId="6725EEAB" w14:textId="77777777" w:rsidR="00B457C4" w:rsidRDefault="00000000">
            <w:pPr>
              <w:pStyle w:val="TableParagraph"/>
              <w:spacing w:before="79" w:line="80" w:lineRule="exact"/>
              <w:ind w:left="263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3,440,935</w:t>
            </w:r>
          </w:p>
        </w:tc>
        <w:tc>
          <w:tcPr>
            <w:tcW w:w="619" w:type="dxa"/>
            <w:tcBorders>
              <w:top w:val="single" w:sz="2" w:space="0" w:color="000000"/>
              <w:right w:val="single" w:sz="4" w:space="0" w:color="0000D0"/>
            </w:tcBorders>
          </w:tcPr>
          <w:p w14:paraId="3541F954" w14:textId="77777777" w:rsidR="00B457C4" w:rsidRDefault="00000000">
            <w:pPr>
              <w:pStyle w:val="TableParagraph"/>
              <w:spacing w:before="79" w:line="80" w:lineRule="exact"/>
              <w:ind w:left="248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3,544,163</w:t>
            </w:r>
          </w:p>
        </w:tc>
      </w:tr>
      <w:tr w:rsidR="00B457C4" w14:paraId="1BDB6006" w14:textId="77777777">
        <w:trPr>
          <w:trHeight w:val="176"/>
        </w:trPr>
        <w:tc>
          <w:tcPr>
            <w:tcW w:w="272" w:type="dxa"/>
            <w:tcBorders>
              <w:left w:val="single" w:sz="6" w:space="0" w:color="0000D0"/>
              <w:right w:val="single" w:sz="2" w:space="0" w:color="000000"/>
            </w:tcBorders>
          </w:tcPr>
          <w:p w14:paraId="03AE475C" w14:textId="77777777" w:rsidR="00B457C4" w:rsidRDefault="00000000">
            <w:pPr>
              <w:pStyle w:val="TableParagraph"/>
              <w:spacing w:before="72" w:line="84" w:lineRule="exact"/>
              <w:ind w:right="3"/>
              <w:rPr>
                <w:sz w:val="9"/>
              </w:rPr>
            </w:pPr>
            <w:r>
              <w:rPr>
                <w:w w:val="115"/>
                <w:sz w:val="9"/>
              </w:rPr>
              <w:t>21</w:t>
            </w:r>
          </w:p>
        </w:tc>
        <w:tc>
          <w:tcPr>
            <w:tcW w:w="776" w:type="dxa"/>
            <w:tcBorders>
              <w:left w:val="single" w:sz="2" w:space="0" w:color="000000"/>
            </w:tcBorders>
          </w:tcPr>
          <w:p w14:paraId="4FF444C0" w14:textId="77777777" w:rsidR="00B457C4" w:rsidRDefault="00000000">
            <w:pPr>
              <w:pStyle w:val="TableParagraph"/>
              <w:spacing w:before="72" w:line="84" w:lineRule="exact"/>
              <w:ind w:left="20"/>
              <w:jc w:val="left"/>
              <w:rPr>
                <w:sz w:val="9"/>
              </w:rPr>
            </w:pPr>
            <w:r>
              <w:rPr>
                <w:w w:val="115"/>
                <w:sz w:val="9"/>
              </w:rPr>
              <w:t>Pejë</w:t>
            </w:r>
          </w:p>
        </w:tc>
        <w:tc>
          <w:tcPr>
            <w:tcW w:w="465" w:type="dxa"/>
          </w:tcPr>
          <w:p w14:paraId="68FE59A8" w14:textId="77777777" w:rsidR="00B457C4" w:rsidRDefault="00000000">
            <w:pPr>
              <w:pStyle w:val="TableParagraph"/>
              <w:spacing w:before="38"/>
              <w:ind w:right="37"/>
              <w:rPr>
                <w:sz w:val="9"/>
              </w:rPr>
            </w:pPr>
            <w:r>
              <w:rPr>
                <w:w w:val="115"/>
                <w:sz w:val="9"/>
              </w:rPr>
              <w:t>16,457</w:t>
            </w:r>
          </w:p>
        </w:tc>
        <w:tc>
          <w:tcPr>
            <w:tcW w:w="374" w:type="dxa"/>
          </w:tcPr>
          <w:p w14:paraId="00C26F0E" w14:textId="77777777" w:rsidR="00B457C4" w:rsidRDefault="00000000">
            <w:pPr>
              <w:pStyle w:val="TableParagraph"/>
              <w:spacing w:before="72" w:line="84" w:lineRule="exact"/>
              <w:ind w:right="36"/>
              <w:rPr>
                <w:sz w:val="9"/>
              </w:rPr>
            </w:pPr>
            <w:r>
              <w:rPr>
                <w:w w:val="115"/>
                <w:sz w:val="9"/>
              </w:rPr>
              <w:t>13</w:t>
            </w:r>
          </w:p>
        </w:tc>
        <w:tc>
          <w:tcPr>
            <w:tcW w:w="408" w:type="dxa"/>
          </w:tcPr>
          <w:p w14:paraId="3E2B2A94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0.5</w:t>
            </w:r>
          </w:p>
        </w:tc>
        <w:tc>
          <w:tcPr>
            <w:tcW w:w="403" w:type="dxa"/>
          </w:tcPr>
          <w:p w14:paraId="190D35FA" w14:textId="77777777" w:rsidR="00B457C4" w:rsidRDefault="00000000">
            <w:pPr>
              <w:pStyle w:val="TableParagraph"/>
              <w:spacing w:before="10"/>
              <w:ind w:right="32"/>
              <w:rPr>
                <w:sz w:val="9"/>
              </w:rPr>
            </w:pPr>
            <w:r>
              <w:rPr>
                <w:w w:val="115"/>
                <w:sz w:val="9"/>
              </w:rPr>
              <w:t>117</w:t>
            </w:r>
          </w:p>
        </w:tc>
        <w:tc>
          <w:tcPr>
            <w:tcW w:w="396" w:type="dxa"/>
          </w:tcPr>
          <w:p w14:paraId="2ADC7E54" w14:textId="77777777" w:rsidR="00B457C4" w:rsidRDefault="00000000">
            <w:pPr>
              <w:pStyle w:val="TableParagraph"/>
              <w:spacing w:before="10"/>
              <w:ind w:right="32"/>
              <w:rPr>
                <w:sz w:val="9"/>
              </w:rPr>
            </w:pPr>
            <w:r>
              <w:rPr>
                <w:w w:val="114"/>
                <w:sz w:val="9"/>
              </w:rPr>
              <w:t>8</w:t>
            </w:r>
          </w:p>
        </w:tc>
        <w:tc>
          <w:tcPr>
            <w:tcW w:w="350" w:type="dxa"/>
            <w:tcBorders>
              <w:right w:val="single" w:sz="2" w:space="0" w:color="000000"/>
            </w:tcBorders>
          </w:tcPr>
          <w:p w14:paraId="67E7336E" w14:textId="77777777" w:rsidR="00B457C4" w:rsidRDefault="00000000">
            <w:pPr>
              <w:pStyle w:val="TableParagraph"/>
              <w:spacing w:before="10"/>
              <w:ind w:right="32"/>
              <w:rPr>
                <w:sz w:val="9"/>
              </w:rPr>
            </w:pPr>
            <w:r>
              <w:rPr>
                <w:w w:val="115"/>
                <w:sz w:val="9"/>
              </w:rPr>
              <w:t>509</w:t>
            </w:r>
          </w:p>
        </w:tc>
        <w:tc>
          <w:tcPr>
            <w:tcW w:w="357" w:type="dxa"/>
            <w:tcBorders>
              <w:left w:val="single" w:sz="2" w:space="0" w:color="000000"/>
            </w:tcBorders>
          </w:tcPr>
          <w:p w14:paraId="2BACF7C7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34</w:t>
            </w:r>
          </w:p>
        </w:tc>
        <w:tc>
          <w:tcPr>
            <w:tcW w:w="343" w:type="dxa"/>
          </w:tcPr>
          <w:p w14:paraId="25AA4797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192</w:t>
            </w:r>
          </w:p>
        </w:tc>
        <w:tc>
          <w:tcPr>
            <w:tcW w:w="397" w:type="dxa"/>
          </w:tcPr>
          <w:p w14:paraId="10892B79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333" w:type="dxa"/>
          </w:tcPr>
          <w:p w14:paraId="79557C99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13</w:t>
            </w:r>
          </w:p>
        </w:tc>
        <w:tc>
          <w:tcPr>
            <w:tcW w:w="351" w:type="dxa"/>
          </w:tcPr>
          <w:p w14:paraId="5F99E9E6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31</w:t>
            </w:r>
          </w:p>
        </w:tc>
        <w:tc>
          <w:tcPr>
            <w:tcW w:w="294" w:type="dxa"/>
          </w:tcPr>
          <w:p w14:paraId="2EAF012F" w14:textId="77777777" w:rsidR="00B457C4" w:rsidRDefault="00000000">
            <w:pPr>
              <w:pStyle w:val="TableParagraph"/>
              <w:spacing w:before="10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14</w:t>
            </w:r>
          </w:p>
        </w:tc>
        <w:tc>
          <w:tcPr>
            <w:tcW w:w="328" w:type="dxa"/>
          </w:tcPr>
          <w:p w14:paraId="0ACD3FBE" w14:textId="77777777" w:rsidR="00B457C4" w:rsidRDefault="00000000">
            <w:pPr>
              <w:pStyle w:val="TableParagraph"/>
              <w:spacing w:before="10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22</w:t>
            </w:r>
          </w:p>
        </w:tc>
        <w:tc>
          <w:tcPr>
            <w:tcW w:w="276" w:type="dxa"/>
          </w:tcPr>
          <w:p w14:paraId="7F13236D" w14:textId="77777777" w:rsidR="00B457C4" w:rsidRDefault="00000000">
            <w:pPr>
              <w:pStyle w:val="TableParagraph"/>
              <w:spacing w:before="10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28</w:t>
            </w:r>
          </w:p>
        </w:tc>
        <w:tc>
          <w:tcPr>
            <w:tcW w:w="299" w:type="dxa"/>
          </w:tcPr>
          <w:p w14:paraId="1C4310C6" w14:textId="77777777" w:rsidR="00B457C4" w:rsidRDefault="00000000">
            <w:pPr>
              <w:pStyle w:val="TableParagraph"/>
              <w:spacing w:before="10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35</w:t>
            </w:r>
          </w:p>
        </w:tc>
        <w:tc>
          <w:tcPr>
            <w:tcW w:w="258" w:type="dxa"/>
            <w:tcBorders>
              <w:right w:val="single" w:sz="2" w:space="0" w:color="000000"/>
            </w:tcBorders>
          </w:tcPr>
          <w:p w14:paraId="53E73F4A" w14:textId="77777777" w:rsidR="00B457C4" w:rsidRDefault="00000000">
            <w:pPr>
              <w:pStyle w:val="TableParagraph"/>
              <w:spacing w:before="10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32</w:t>
            </w:r>
          </w:p>
        </w:tc>
        <w:tc>
          <w:tcPr>
            <w:tcW w:w="303" w:type="dxa"/>
            <w:tcBorders>
              <w:left w:val="single" w:sz="2" w:space="0" w:color="000000"/>
            </w:tcBorders>
          </w:tcPr>
          <w:p w14:paraId="6973DF09" w14:textId="77777777" w:rsidR="00B457C4" w:rsidRDefault="00000000">
            <w:pPr>
              <w:pStyle w:val="TableParagraph"/>
              <w:spacing w:before="10"/>
              <w:ind w:right="-44"/>
              <w:rPr>
                <w:sz w:val="9"/>
              </w:rPr>
            </w:pPr>
            <w:r>
              <w:rPr>
                <w:w w:val="115"/>
                <w:sz w:val="9"/>
              </w:rPr>
              <w:t>15</w:t>
            </w:r>
          </w:p>
        </w:tc>
        <w:tc>
          <w:tcPr>
            <w:tcW w:w="346" w:type="dxa"/>
          </w:tcPr>
          <w:p w14:paraId="1D403E5A" w14:textId="77777777" w:rsidR="00B457C4" w:rsidRDefault="00000000">
            <w:pPr>
              <w:pStyle w:val="TableParagraph"/>
              <w:spacing w:before="10"/>
              <w:ind w:right="-44"/>
              <w:rPr>
                <w:sz w:val="9"/>
              </w:rPr>
            </w:pPr>
            <w:r>
              <w:rPr>
                <w:w w:val="115"/>
                <w:sz w:val="9"/>
              </w:rPr>
              <w:t>18</w:t>
            </w:r>
          </w:p>
        </w:tc>
        <w:tc>
          <w:tcPr>
            <w:tcW w:w="242" w:type="dxa"/>
          </w:tcPr>
          <w:p w14:paraId="44A4D39E" w14:textId="77777777" w:rsidR="00B457C4" w:rsidRDefault="00000000">
            <w:pPr>
              <w:pStyle w:val="TableParagraph"/>
              <w:spacing w:before="10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3</w:t>
            </w:r>
          </w:p>
        </w:tc>
        <w:tc>
          <w:tcPr>
            <w:tcW w:w="285" w:type="dxa"/>
          </w:tcPr>
          <w:p w14:paraId="025734D6" w14:textId="77777777" w:rsidR="00B457C4" w:rsidRDefault="00000000">
            <w:pPr>
              <w:pStyle w:val="TableParagraph"/>
              <w:spacing w:before="10"/>
              <w:ind w:right="-58"/>
              <w:rPr>
                <w:sz w:val="9"/>
              </w:rPr>
            </w:pPr>
            <w:r>
              <w:rPr>
                <w:w w:val="115"/>
                <w:sz w:val="9"/>
              </w:rPr>
              <w:t>31</w:t>
            </w:r>
          </w:p>
        </w:tc>
        <w:tc>
          <w:tcPr>
            <w:tcW w:w="480" w:type="dxa"/>
          </w:tcPr>
          <w:p w14:paraId="6692A073" w14:textId="77777777" w:rsidR="00B457C4" w:rsidRDefault="00000000">
            <w:pPr>
              <w:pStyle w:val="TableParagraph"/>
              <w:spacing w:before="38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1,030</w:t>
            </w:r>
          </w:p>
        </w:tc>
        <w:tc>
          <w:tcPr>
            <w:tcW w:w="344" w:type="dxa"/>
          </w:tcPr>
          <w:p w14:paraId="22224A27" w14:textId="77777777" w:rsidR="00B457C4" w:rsidRDefault="00000000">
            <w:pPr>
              <w:pStyle w:val="TableParagraph"/>
              <w:spacing w:before="10"/>
              <w:ind w:right="-58"/>
              <w:rPr>
                <w:sz w:val="9"/>
              </w:rPr>
            </w:pPr>
            <w:r>
              <w:rPr>
                <w:w w:val="115"/>
                <w:sz w:val="9"/>
              </w:rPr>
              <w:t>50</w:t>
            </w:r>
          </w:p>
        </w:tc>
        <w:tc>
          <w:tcPr>
            <w:tcW w:w="317" w:type="dxa"/>
          </w:tcPr>
          <w:p w14:paraId="188373A4" w14:textId="77777777" w:rsidR="00B457C4" w:rsidRDefault="00000000">
            <w:pPr>
              <w:pStyle w:val="TableParagraph"/>
              <w:spacing w:before="10"/>
              <w:ind w:right="-58"/>
              <w:rPr>
                <w:sz w:val="9"/>
              </w:rPr>
            </w:pPr>
            <w:r>
              <w:rPr>
                <w:w w:val="115"/>
                <w:sz w:val="9"/>
              </w:rPr>
              <w:t>13</w:t>
            </w:r>
          </w:p>
        </w:tc>
        <w:tc>
          <w:tcPr>
            <w:tcW w:w="349" w:type="dxa"/>
          </w:tcPr>
          <w:p w14:paraId="05F81A45" w14:textId="77777777" w:rsidR="00B457C4" w:rsidRDefault="00000000">
            <w:pPr>
              <w:pStyle w:val="TableParagraph"/>
              <w:spacing w:before="10"/>
              <w:ind w:right="-72"/>
              <w:rPr>
                <w:sz w:val="9"/>
              </w:rPr>
            </w:pPr>
            <w:r>
              <w:rPr>
                <w:w w:val="115"/>
                <w:sz w:val="9"/>
              </w:rPr>
              <w:t>27</w:t>
            </w:r>
          </w:p>
        </w:tc>
        <w:tc>
          <w:tcPr>
            <w:tcW w:w="367" w:type="dxa"/>
          </w:tcPr>
          <w:p w14:paraId="1A148BAE" w14:textId="77777777" w:rsidR="00B457C4" w:rsidRDefault="00000000">
            <w:pPr>
              <w:pStyle w:val="TableParagraph"/>
              <w:spacing w:before="10"/>
              <w:ind w:left="184" w:right="-72"/>
              <w:jc w:val="center"/>
              <w:rPr>
                <w:sz w:val="9"/>
              </w:rPr>
            </w:pPr>
            <w:r>
              <w:rPr>
                <w:w w:val="115"/>
                <w:sz w:val="9"/>
              </w:rPr>
              <w:t>142.0</w:t>
            </w:r>
          </w:p>
        </w:tc>
        <w:tc>
          <w:tcPr>
            <w:tcW w:w="261" w:type="dxa"/>
          </w:tcPr>
          <w:p w14:paraId="213F580C" w14:textId="77777777" w:rsidR="00B457C4" w:rsidRDefault="00000000">
            <w:pPr>
              <w:pStyle w:val="TableParagraph"/>
              <w:spacing w:before="10"/>
              <w:ind w:left="187" w:right="-72"/>
              <w:jc w:val="center"/>
              <w:rPr>
                <w:sz w:val="9"/>
              </w:rPr>
            </w:pPr>
            <w:r>
              <w:rPr>
                <w:w w:val="115"/>
                <w:sz w:val="9"/>
              </w:rPr>
              <w:t>1.0</w:t>
            </w:r>
          </w:p>
        </w:tc>
        <w:tc>
          <w:tcPr>
            <w:tcW w:w="313" w:type="dxa"/>
          </w:tcPr>
          <w:p w14:paraId="162182ED" w14:textId="77777777" w:rsidR="00B457C4" w:rsidRDefault="00000000">
            <w:pPr>
              <w:pStyle w:val="TableParagraph"/>
              <w:spacing w:before="10"/>
              <w:ind w:right="-72"/>
              <w:rPr>
                <w:sz w:val="9"/>
              </w:rPr>
            </w:pPr>
            <w:r>
              <w:rPr>
                <w:w w:val="115"/>
                <w:sz w:val="9"/>
              </w:rPr>
              <w:t>2.6</w:t>
            </w:r>
          </w:p>
        </w:tc>
        <w:tc>
          <w:tcPr>
            <w:tcW w:w="492" w:type="dxa"/>
          </w:tcPr>
          <w:p w14:paraId="1EA88B47" w14:textId="77777777" w:rsidR="00B457C4" w:rsidRDefault="00000000">
            <w:pPr>
              <w:pStyle w:val="TableParagraph"/>
              <w:spacing w:before="10"/>
              <w:ind w:right="-44"/>
              <w:rPr>
                <w:sz w:val="9"/>
              </w:rPr>
            </w:pPr>
            <w:r>
              <w:rPr>
                <w:w w:val="115"/>
                <w:sz w:val="9"/>
              </w:rPr>
              <w:t>1,266</w:t>
            </w:r>
          </w:p>
        </w:tc>
        <w:tc>
          <w:tcPr>
            <w:tcW w:w="651" w:type="dxa"/>
          </w:tcPr>
          <w:p w14:paraId="42F3D9B7" w14:textId="77777777" w:rsidR="00B457C4" w:rsidRDefault="00000000">
            <w:pPr>
              <w:pStyle w:val="TableParagraph"/>
              <w:spacing w:before="77" w:line="80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12,044,750</w:t>
            </w:r>
          </w:p>
        </w:tc>
        <w:tc>
          <w:tcPr>
            <w:tcW w:w="597" w:type="dxa"/>
          </w:tcPr>
          <w:p w14:paraId="1FF420CB" w14:textId="77777777" w:rsidR="00B457C4" w:rsidRDefault="00000000">
            <w:pPr>
              <w:pStyle w:val="TableParagraph"/>
              <w:spacing w:before="77" w:line="80" w:lineRule="exact"/>
              <w:ind w:right="-72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652,397</w:t>
            </w:r>
          </w:p>
        </w:tc>
        <w:tc>
          <w:tcPr>
            <w:tcW w:w="549" w:type="dxa"/>
          </w:tcPr>
          <w:p w14:paraId="739AC104" w14:textId="77777777" w:rsidR="00B457C4" w:rsidRDefault="00000000">
            <w:pPr>
              <w:pStyle w:val="TableParagraph"/>
              <w:spacing w:before="77" w:line="80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113,022</w:t>
            </w:r>
          </w:p>
        </w:tc>
        <w:tc>
          <w:tcPr>
            <w:tcW w:w="637" w:type="dxa"/>
          </w:tcPr>
          <w:p w14:paraId="12EBBC47" w14:textId="77777777" w:rsidR="00B457C4" w:rsidRDefault="00000000">
            <w:pPr>
              <w:pStyle w:val="TableParagraph"/>
              <w:spacing w:before="77" w:line="80" w:lineRule="exact"/>
              <w:ind w:left="209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12,810,169</w:t>
            </w:r>
          </w:p>
        </w:tc>
        <w:tc>
          <w:tcPr>
            <w:tcW w:w="639" w:type="dxa"/>
          </w:tcPr>
          <w:p w14:paraId="78A2B326" w14:textId="77777777" w:rsidR="00B457C4" w:rsidRDefault="00000000">
            <w:pPr>
              <w:pStyle w:val="TableParagraph"/>
              <w:spacing w:before="77" w:line="80" w:lineRule="exact"/>
              <w:ind w:left="210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13,194,474</w:t>
            </w:r>
          </w:p>
        </w:tc>
        <w:tc>
          <w:tcPr>
            <w:tcW w:w="619" w:type="dxa"/>
            <w:tcBorders>
              <w:right w:val="single" w:sz="4" w:space="0" w:color="0000D0"/>
            </w:tcBorders>
          </w:tcPr>
          <w:p w14:paraId="14BFC453" w14:textId="77777777" w:rsidR="00B457C4" w:rsidRDefault="00000000">
            <w:pPr>
              <w:pStyle w:val="TableParagraph"/>
              <w:spacing w:before="77" w:line="80" w:lineRule="exact"/>
              <w:ind w:left="196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13,590,308</w:t>
            </w:r>
          </w:p>
        </w:tc>
      </w:tr>
      <w:tr w:rsidR="00B457C4" w14:paraId="6D1F7F42" w14:textId="77777777">
        <w:trPr>
          <w:trHeight w:val="176"/>
        </w:trPr>
        <w:tc>
          <w:tcPr>
            <w:tcW w:w="272" w:type="dxa"/>
            <w:tcBorders>
              <w:left w:val="single" w:sz="6" w:space="0" w:color="0000D0"/>
              <w:right w:val="single" w:sz="2" w:space="0" w:color="000000"/>
            </w:tcBorders>
          </w:tcPr>
          <w:p w14:paraId="49FF7EAD" w14:textId="77777777" w:rsidR="00B457C4" w:rsidRDefault="00000000">
            <w:pPr>
              <w:pStyle w:val="TableParagraph"/>
              <w:spacing w:before="73" w:line="84" w:lineRule="exact"/>
              <w:ind w:right="3"/>
              <w:rPr>
                <w:sz w:val="9"/>
              </w:rPr>
            </w:pPr>
            <w:r>
              <w:rPr>
                <w:w w:val="115"/>
                <w:sz w:val="9"/>
              </w:rPr>
              <w:t>22</w:t>
            </w:r>
          </w:p>
        </w:tc>
        <w:tc>
          <w:tcPr>
            <w:tcW w:w="776" w:type="dxa"/>
            <w:tcBorders>
              <w:left w:val="single" w:sz="2" w:space="0" w:color="000000"/>
            </w:tcBorders>
          </w:tcPr>
          <w:p w14:paraId="69AB8B09" w14:textId="77777777" w:rsidR="00B457C4" w:rsidRDefault="00000000">
            <w:pPr>
              <w:pStyle w:val="TableParagraph"/>
              <w:spacing w:before="73" w:line="84" w:lineRule="exact"/>
              <w:ind w:left="20"/>
              <w:jc w:val="left"/>
              <w:rPr>
                <w:sz w:val="9"/>
              </w:rPr>
            </w:pPr>
            <w:r>
              <w:rPr>
                <w:w w:val="115"/>
                <w:sz w:val="9"/>
              </w:rPr>
              <w:t>Podujevë</w:t>
            </w:r>
          </w:p>
        </w:tc>
        <w:tc>
          <w:tcPr>
            <w:tcW w:w="465" w:type="dxa"/>
          </w:tcPr>
          <w:p w14:paraId="7501D074" w14:textId="77777777" w:rsidR="00B457C4" w:rsidRDefault="00000000">
            <w:pPr>
              <w:pStyle w:val="TableParagraph"/>
              <w:spacing w:before="39"/>
              <w:ind w:right="37"/>
              <w:rPr>
                <w:sz w:val="9"/>
              </w:rPr>
            </w:pPr>
            <w:r>
              <w:rPr>
                <w:w w:val="115"/>
                <w:sz w:val="9"/>
              </w:rPr>
              <w:t>15,014</w:t>
            </w:r>
          </w:p>
        </w:tc>
        <w:tc>
          <w:tcPr>
            <w:tcW w:w="374" w:type="dxa"/>
          </w:tcPr>
          <w:p w14:paraId="61A6D977" w14:textId="77777777" w:rsidR="00B457C4" w:rsidRDefault="00000000">
            <w:pPr>
              <w:pStyle w:val="TableParagraph"/>
              <w:spacing w:before="73" w:line="84" w:lineRule="exact"/>
              <w:ind w:right="36"/>
              <w:rPr>
                <w:sz w:val="9"/>
              </w:rPr>
            </w:pPr>
            <w:r>
              <w:rPr>
                <w:w w:val="115"/>
                <w:sz w:val="9"/>
              </w:rPr>
              <w:t>26</w:t>
            </w:r>
          </w:p>
        </w:tc>
        <w:tc>
          <w:tcPr>
            <w:tcW w:w="408" w:type="dxa"/>
          </w:tcPr>
          <w:p w14:paraId="58F196A7" w14:textId="77777777" w:rsidR="00B457C4" w:rsidRDefault="00000000">
            <w:pPr>
              <w:pStyle w:val="TableParagraph"/>
              <w:spacing w:before="5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0.9</w:t>
            </w:r>
          </w:p>
        </w:tc>
        <w:tc>
          <w:tcPr>
            <w:tcW w:w="403" w:type="dxa"/>
          </w:tcPr>
          <w:p w14:paraId="472D5823" w14:textId="77777777" w:rsidR="00B457C4" w:rsidRDefault="00000000">
            <w:pPr>
              <w:pStyle w:val="TableParagraph"/>
              <w:spacing w:before="5"/>
              <w:ind w:right="31"/>
              <w:rPr>
                <w:sz w:val="9"/>
              </w:rPr>
            </w:pPr>
            <w:r>
              <w:rPr>
                <w:w w:val="115"/>
                <w:sz w:val="9"/>
              </w:rPr>
              <w:t>95</w:t>
            </w:r>
          </w:p>
        </w:tc>
        <w:tc>
          <w:tcPr>
            <w:tcW w:w="396" w:type="dxa"/>
          </w:tcPr>
          <w:p w14:paraId="319B1DE4" w14:textId="77777777" w:rsidR="00B457C4" w:rsidRDefault="00000000">
            <w:pPr>
              <w:pStyle w:val="TableParagraph"/>
              <w:spacing w:before="5"/>
              <w:ind w:right="32"/>
              <w:rPr>
                <w:sz w:val="9"/>
              </w:rPr>
            </w:pPr>
            <w:r>
              <w:rPr>
                <w:w w:val="114"/>
                <w:sz w:val="9"/>
              </w:rPr>
              <w:t>6</w:t>
            </w:r>
          </w:p>
        </w:tc>
        <w:tc>
          <w:tcPr>
            <w:tcW w:w="350" w:type="dxa"/>
            <w:tcBorders>
              <w:right w:val="single" w:sz="2" w:space="0" w:color="000000"/>
            </w:tcBorders>
          </w:tcPr>
          <w:p w14:paraId="26D6923D" w14:textId="77777777" w:rsidR="00B457C4" w:rsidRDefault="00000000">
            <w:pPr>
              <w:pStyle w:val="TableParagraph"/>
              <w:spacing w:before="5"/>
              <w:ind w:right="32"/>
              <w:rPr>
                <w:sz w:val="9"/>
              </w:rPr>
            </w:pPr>
            <w:r>
              <w:rPr>
                <w:w w:val="115"/>
                <w:sz w:val="9"/>
              </w:rPr>
              <w:t>394</w:t>
            </w:r>
          </w:p>
        </w:tc>
        <w:tc>
          <w:tcPr>
            <w:tcW w:w="357" w:type="dxa"/>
            <w:tcBorders>
              <w:left w:val="single" w:sz="2" w:space="0" w:color="000000"/>
            </w:tcBorders>
          </w:tcPr>
          <w:p w14:paraId="10B502E8" w14:textId="77777777" w:rsidR="00B457C4" w:rsidRDefault="00000000">
            <w:pPr>
              <w:pStyle w:val="TableParagraph"/>
              <w:spacing w:before="5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26</w:t>
            </w:r>
          </w:p>
        </w:tc>
        <w:tc>
          <w:tcPr>
            <w:tcW w:w="343" w:type="dxa"/>
          </w:tcPr>
          <w:p w14:paraId="0B3D4278" w14:textId="77777777" w:rsidR="00B457C4" w:rsidRDefault="00000000">
            <w:pPr>
              <w:pStyle w:val="TableParagraph"/>
              <w:spacing w:before="5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174</w:t>
            </w:r>
          </w:p>
        </w:tc>
        <w:tc>
          <w:tcPr>
            <w:tcW w:w="397" w:type="dxa"/>
          </w:tcPr>
          <w:p w14:paraId="482BB44F" w14:textId="77777777" w:rsidR="00B457C4" w:rsidRDefault="00000000">
            <w:pPr>
              <w:pStyle w:val="TableParagraph"/>
              <w:spacing w:before="5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333" w:type="dxa"/>
          </w:tcPr>
          <w:p w14:paraId="4FB115D0" w14:textId="77777777" w:rsidR="00B457C4" w:rsidRDefault="00000000">
            <w:pPr>
              <w:pStyle w:val="TableParagraph"/>
              <w:spacing w:before="5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12</w:t>
            </w:r>
          </w:p>
        </w:tc>
        <w:tc>
          <w:tcPr>
            <w:tcW w:w="351" w:type="dxa"/>
          </w:tcPr>
          <w:p w14:paraId="579EA19B" w14:textId="77777777" w:rsidR="00B457C4" w:rsidRDefault="00000000">
            <w:pPr>
              <w:pStyle w:val="TableParagraph"/>
              <w:spacing w:before="5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130</w:t>
            </w:r>
          </w:p>
        </w:tc>
        <w:tc>
          <w:tcPr>
            <w:tcW w:w="294" w:type="dxa"/>
          </w:tcPr>
          <w:p w14:paraId="7BAA975D" w14:textId="77777777" w:rsidR="00B457C4" w:rsidRDefault="00000000">
            <w:pPr>
              <w:pStyle w:val="TableParagraph"/>
              <w:spacing w:before="5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15</w:t>
            </w:r>
          </w:p>
        </w:tc>
        <w:tc>
          <w:tcPr>
            <w:tcW w:w="328" w:type="dxa"/>
          </w:tcPr>
          <w:p w14:paraId="5A7DC5BE" w14:textId="77777777" w:rsidR="00B457C4" w:rsidRDefault="00000000">
            <w:pPr>
              <w:pStyle w:val="TableParagraph"/>
              <w:spacing w:before="5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21</w:t>
            </w:r>
          </w:p>
        </w:tc>
        <w:tc>
          <w:tcPr>
            <w:tcW w:w="276" w:type="dxa"/>
          </w:tcPr>
          <w:p w14:paraId="2617E6B6" w14:textId="77777777" w:rsidR="00B457C4" w:rsidRDefault="00000000">
            <w:pPr>
              <w:pStyle w:val="TableParagraph"/>
              <w:spacing w:before="5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28</w:t>
            </w:r>
          </w:p>
        </w:tc>
        <w:tc>
          <w:tcPr>
            <w:tcW w:w="299" w:type="dxa"/>
          </w:tcPr>
          <w:p w14:paraId="7DFAA20A" w14:textId="77777777" w:rsidR="00B457C4" w:rsidRDefault="00000000">
            <w:pPr>
              <w:pStyle w:val="TableParagraph"/>
              <w:spacing w:before="5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40</w:t>
            </w:r>
          </w:p>
        </w:tc>
        <w:tc>
          <w:tcPr>
            <w:tcW w:w="258" w:type="dxa"/>
            <w:tcBorders>
              <w:right w:val="single" w:sz="2" w:space="0" w:color="000000"/>
            </w:tcBorders>
          </w:tcPr>
          <w:p w14:paraId="1327563E" w14:textId="77777777" w:rsidR="00B457C4" w:rsidRDefault="00000000">
            <w:pPr>
              <w:pStyle w:val="TableParagraph"/>
              <w:spacing w:before="5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19</w:t>
            </w:r>
          </w:p>
        </w:tc>
        <w:tc>
          <w:tcPr>
            <w:tcW w:w="303" w:type="dxa"/>
            <w:tcBorders>
              <w:left w:val="single" w:sz="2" w:space="0" w:color="000000"/>
            </w:tcBorders>
          </w:tcPr>
          <w:p w14:paraId="67243EB2" w14:textId="77777777" w:rsidR="00B457C4" w:rsidRDefault="00000000">
            <w:pPr>
              <w:pStyle w:val="TableParagraph"/>
              <w:spacing w:before="5"/>
              <w:ind w:right="-44"/>
              <w:rPr>
                <w:sz w:val="9"/>
              </w:rPr>
            </w:pPr>
            <w:r>
              <w:rPr>
                <w:w w:val="115"/>
                <w:sz w:val="9"/>
              </w:rPr>
              <w:t>12</w:t>
            </w:r>
          </w:p>
        </w:tc>
        <w:tc>
          <w:tcPr>
            <w:tcW w:w="346" w:type="dxa"/>
          </w:tcPr>
          <w:p w14:paraId="74861903" w14:textId="77777777" w:rsidR="00B457C4" w:rsidRDefault="00000000">
            <w:pPr>
              <w:pStyle w:val="TableParagraph"/>
              <w:spacing w:before="5"/>
              <w:ind w:right="-44"/>
              <w:rPr>
                <w:sz w:val="9"/>
              </w:rPr>
            </w:pPr>
            <w:r>
              <w:rPr>
                <w:w w:val="115"/>
                <w:sz w:val="9"/>
              </w:rPr>
              <w:t>16</w:t>
            </w:r>
          </w:p>
        </w:tc>
        <w:tc>
          <w:tcPr>
            <w:tcW w:w="242" w:type="dxa"/>
          </w:tcPr>
          <w:p w14:paraId="577A8CF0" w14:textId="77777777" w:rsidR="00B457C4" w:rsidRDefault="00000000">
            <w:pPr>
              <w:pStyle w:val="TableParagraph"/>
              <w:spacing w:before="5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2</w:t>
            </w:r>
          </w:p>
        </w:tc>
        <w:tc>
          <w:tcPr>
            <w:tcW w:w="285" w:type="dxa"/>
          </w:tcPr>
          <w:p w14:paraId="137DAEFA" w14:textId="77777777" w:rsidR="00B457C4" w:rsidRDefault="00000000">
            <w:pPr>
              <w:pStyle w:val="TableParagraph"/>
              <w:spacing w:before="5"/>
              <w:ind w:right="-58"/>
              <w:rPr>
                <w:sz w:val="9"/>
              </w:rPr>
            </w:pPr>
            <w:r>
              <w:rPr>
                <w:w w:val="115"/>
                <w:sz w:val="9"/>
              </w:rPr>
              <w:t>23</w:t>
            </w:r>
          </w:p>
        </w:tc>
        <w:tc>
          <w:tcPr>
            <w:tcW w:w="480" w:type="dxa"/>
          </w:tcPr>
          <w:p w14:paraId="57AE73DA" w14:textId="77777777" w:rsidR="00B457C4" w:rsidRDefault="00000000">
            <w:pPr>
              <w:pStyle w:val="TableParagraph"/>
              <w:spacing w:before="39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960</w:t>
            </w:r>
          </w:p>
        </w:tc>
        <w:tc>
          <w:tcPr>
            <w:tcW w:w="344" w:type="dxa"/>
          </w:tcPr>
          <w:p w14:paraId="5A9F5387" w14:textId="77777777" w:rsidR="00B457C4" w:rsidRDefault="00000000">
            <w:pPr>
              <w:pStyle w:val="TableParagraph"/>
              <w:spacing w:before="5"/>
              <w:ind w:right="-58"/>
              <w:rPr>
                <w:sz w:val="9"/>
              </w:rPr>
            </w:pPr>
            <w:r>
              <w:rPr>
                <w:w w:val="115"/>
                <w:sz w:val="9"/>
              </w:rPr>
              <w:t>57</w:t>
            </w:r>
          </w:p>
        </w:tc>
        <w:tc>
          <w:tcPr>
            <w:tcW w:w="317" w:type="dxa"/>
          </w:tcPr>
          <w:p w14:paraId="2D543A03" w14:textId="77777777" w:rsidR="00B457C4" w:rsidRDefault="00000000">
            <w:pPr>
              <w:pStyle w:val="TableParagraph"/>
              <w:spacing w:before="5"/>
              <w:ind w:right="-58"/>
              <w:rPr>
                <w:sz w:val="9"/>
              </w:rPr>
            </w:pPr>
            <w:r>
              <w:rPr>
                <w:w w:val="115"/>
                <w:sz w:val="9"/>
              </w:rPr>
              <w:t>10</w:t>
            </w:r>
          </w:p>
        </w:tc>
        <w:tc>
          <w:tcPr>
            <w:tcW w:w="349" w:type="dxa"/>
          </w:tcPr>
          <w:p w14:paraId="13424202" w14:textId="77777777" w:rsidR="00B457C4" w:rsidRDefault="00000000">
            <w:pPr>
              <w:pStyle w:val="TableParagraph"/>
              <w:spacing w:before="5"/>
              <w:ind w:right="-72"/>
              <w:rPr>
                <w:sz w:val="9"/>
              </w:rPr>
            </w:pPr>
            <w:r>
              <w:rPr>
                <w:w w:val="115"/>
                <w:sz w:val="9"/>
              </w:rPr>
              <w:t>26</w:t>
            </w:r>
          </w:p>
        </w:tc>
        <w:tc>
          <w:tcPr>
            <w:tcW w:w="367" w:type="dxa"/>
          </w:tcPr>
          <w:p w14:paraId="6FEB140D" w14:textId="77777777" w:rsidR="00B457C4" w:rsidRDefault="00000000">
            <w:pPr>
              <w:pStyle w:val="TableParagraph"/>
              <w:spacing w:before="5"/>
              <w:ind w:left="184" w:right="-72"/>
              <w:jc w:val="center"/>
              <w:rPr>
                <w:sz w:val="9"/>
              </w:rPr>
            </w:pPr>
            <w:r>
              <w:rPr>
                <w:w w:val="115"/>
                <w:sz w:val="9"/>
              </w:rPr>
              <w:t>147.3</w:t>
            </w:r>
          </w:p>
        </w:tc>
        <w:tc>
          <w:tcPr>
            <w:tcW w:w="261" w:type="dxa"/>
          </w:tcPr>
          <w:p w14:paraId="286D21F2" w14:textId="77777777" w:rsidR="00B457C4" w:rsidRDefault="00000000">
            <w:pPr>
              <w:pStyle w:val="TableParagraph"/>
              <w:spacing w:before="5"/>
              <w:ind w:left="187" w:right="-72"/>
              <w:jc w:val="center"/>
              <w:rPr>
                <w:sz w:val="9"/>
              </w:rPr>
            </w:pPr>
            <w:r>
              <w:rPr>
                <w:w w:val="115"/>
                <w:sz w:val="9"/>
              </w:rPr>
              <w:t>1.0</w:t>
            </w:r>
          </w:p>
        </w:tc>
        <w:tc>
          <w:tcPr>
            <w:tcW w:w="313" w:type="dxa"/>
          </w:tcPr>
          <w:p w14:paraId="7DBC180D" w14:textId="77777777" w:rsidR="00B457C4" w:rsidRDefault="00000000">
            <w:pPr>
              <w:pStyle w:val="TableParagraph"/>
              <w:spacing w:before="5"/>
              <w:ind w:right="-72"/>
              <w:rPr>
                <w:sz w:val="9"/>
              </w:rPr>
            </w:pPr>
            <w:r>
              <w:rPr>
                <w:w w:val="115"/>
                <w:sz w:val="9"/>
              </w:rPr>
              <w:t>2.6</w:t>
            </w:r>
          </w:p>
        </w:tc>
        <w:tc>
          <w:tcPr>
            <w:tcW w:w="492" w:type="dxa"/>
          </w:tcPr>
          <w:p w14:paraId="33F3B471" w14:textId="77777777" w:rsidR="00B457C4" w:rsidRDefault="00000000">
            <w:pPr>
              <w:pStyle w:val="TableParagraph"/>
              <w:spacing w:before="5"/>
              <w:ind w:right="-44"/>
              <w:rPr>
                <w:sz w:val="9"/>
              </w:rPr>
            </w:pPr>
            <w:r>
              <w:rPr>
                <w:w w:val="115"/>
                <w:sz w:val="9"/>
              </w:rPr>
              <w:t>1,204</w:t>
            </w:r>
          </w:p>
        </w:tc>
        <w:tc>
          <w:tcPr>
            <w:tcW w:w="651" w:type="dxa"/>
          </w:tcPr>
          <w:p w14:paraId="275E277F" w14:textId="77777777" w:rsidR="00B457C4" w:rsidRDefault="00000000">
            <w:pPr>
              <w:pStyle w:val="TableParagraph"/>
              <w:spacing w:before="77" w:line="79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12,468,081</w:t>
            </w:r>
          </w:p>
        </w:tc>
        <w:tc>
          <w:tcPr>
            <w:tcW w:w="597" w:type="dxa"/>
          </w:tcPr>
          <w:p w14:paraId="621E01CF" w14:textId="77777777" w:rsidR="00B457C4" w:rsidRDefault="00000000">
            <w:pPr>
              <w:pStyle w:val="TableParagraph"/>
              <w:spacing w:before="77" w:line="79" w:lineRule="exact"/>
              <w:ind w:right="-72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619,027</w:t>
            </w:r>
          </w:p>
        </w:tc>
        <w:tc>
          <w:tcPr>
            <w:tcW w:w="549" w:type="dxa"/>
          </w:tcPr>
          <w:p w14:paraId="343857C3" w14:textId="77777777" w:rsidR="00B457C4" w:rsidRDefault="00000000">
            <w:pPr>
              <w:pStyle w:val="TableParagraph"/>
              <w:spacing w:before="77" w:line="79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103,880</w:t>
            </w:r>
          </w:p>
        </w:tc>
        <w:tc>
          <w:tcPr>
            <w:tcW w:w="637" w:type="dxa"/>
          </w:tcPr>
          <w:p w14:paraId="708BAD74" w14:textId="77777777" w:rsidR="00B457C4" w:rsidRDefault="00000000">
            <w:pPr>
              <w:pStyle w:val="TableParagraph"/>
              <w:spacing w:before="77" w:line="79" w:lineRule="exact"/>
              <w:ind w:left="209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13,190,988</w:t>
            </w:r>
          </w:p>
        </w:tc>
        <w:tc>
          <w:tcPr>
            <w:tcW w:w="639" w:type="dxa"/>
          </w:tcPr>
          <w:p w14:paraId="398A1E45" w14:textId="77777777" w:rsidR="00B457C4" w:rsidRDefault="00000000">
            <w:pPr>
              <w:pStyle w:val="TableParagraph"/>
              <w:spacing w:before="77" w:line="79" w:lineRule="exact"/>
              <w:ind w:left="210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13,586,718</w:t>
            </w:r>
          </w:p>
        </w:tc>
        <w:tc>
          <w:tcPr>
            <w:tcW w:w="619" w:type="dxa"/>
            <w:tcBorders>
              <w:right w:val="single" w:sz="4" w:space="0" w:color="0000D0"/>
            </w:tcBorders>
          </w:tcPr>
          <w:p w14:paraId="02B822E6" w14:textId="77777777" w:rsidR="00B457C4" w:rsidRDefault="00000000">
            <w:pPr>
              <w:pStyle w:val="TableParagraph"/>
              <w:spacing w:before="77" w:line="79" w:lineRule="exact"/>
              <w:ind w:left="196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13,994,319</w:t>
            </w:r>
          </w:p>
        </w:tc>
      </w:tr>
      <w:tr w:rsidR="00B457C4" w14:paraId="6FCB0218" w14:textId="77777777">
        <w:trPr>
          <w:trHeight w:val="176"/>
        </w:trPr>
        <w:tc>
          <w:tcPr>
            <w:tcW w:w="272" w:type="dxa"/>
            <w:tcBorders>
              <w:left w:val="single" w:sz="6" w:space="0" w:color="0000D0"/>
              <w:bottom w:val="single" w:sz="2" w:space="0" w:color="000000"/>
              <w:right w:val="single" w:sz="2" w:space="0" w:color="000000"/>
            </w:tcBorders>
          </w:tcPr>
          <w:p w14:paraId="6C61FF89" w14:textId="77777777" w:rsidR="00B457C4" w:rsidRDefault="00000000">
            <w:pPr>
              <w:pStyle w:val="TableParagraph"/>
              <w:spacing w:before="68" w:line="88" w:lineRule="exact"/>
              <w:ind w:right="3"/>
              <w:rPr>
                <w:sz w:val="9"/>
              </w:rPr>
            </w:pPr>
            <w:r>
              <w:rPr>
                <w:w w:val="115"/>
                <w:sz w:val="9"/>
              </w:rPr>
              <w:t>23</w:t>
            </w:r>
          </w:p>
        </w:tc>
        <w:tc>
          <w:tcPr>
            <w:tcW w:w="776" w:type="dxa"/>
            <w:tcBorders>
              <w:left w:val="single" w:sz="2" w:space="0" w:color="000000"/>
              <w:bottom w:val="single" w:sz="2" w:space="0" w:color="000000"/>
            </w:tcBorders>
          </w:tcPr>
          <w:p w14:paraId="06952595" w14:textId="77777777" w:rsidR="00B457C4" w:rsidRDefault="00000000">
            <w:pPr>
              <w:pStyle w:val="TableParagraph"/>
              <w:spacing w:before="68" w:line="88" w:lineRule="exact"/>
              <w:ind w:left="20"/>
              <w:jc w:val="left"/>
              <w:rPr>
                <w:sz w:val="9"/>
              </w:rPr>
            </w:pPr>
            <w:r>
              <w:rPr>
                <w:w w:val="115"/>
                <w:sz w:val="9"/>
              </w:rPr>
              <w:t>Prishtinë</w:t>
            </w:r>
          </w:p>
        </w:tc>
        <w:tc>
          <w:tcPr>
            <w:tcW w:w="465" w:type="dxa"/>
            <w:tcBorders>
              <w:bottom w:val="single" w:sz="2" w:space="0" w:color="000000"/>
            </w:tcBorders>
          </w:tcPr>
          <w:p w14:paraId="22CF6D84" w14:textId="77777777" w:rsidR="00B457C4" w:rsidRDefault="00000000">
            <w:pPr>
              <w:pStyle w:val="TableParagraph"/>
              <w:spacing w:before="40"/>
              <w:ind w:right="37"/>
              <w:rPr>
                <w:sz w:val="9"/>
              </w:rPr>
            </w:pPr>
            <w:r>
              <w:rPr>
                <w:w w:val="115"/>
                <w:sz w:val="9"/>
              </w:rPr>
              <w:t>43,262</w:t>
            </w:r>
          </w:p>
        </w:tc>
        <w:tc>
          <w:tcPr>
            <w:tcW w:w="374" w:type="dxa"/>
            <w:tcBorders>
              <w:bottom w:val="single" w:sz="2" w:space="0" w:color="000000"/>
            </w:tcBorders>
          </w:tcPr>
          <w:p w14:paraId="0AA93720" w14:textId="77777777" w:rsidR="00B457C4" w:rsidRDefault="00000000">
            <w:pPr>
              <w:pStyle w:val="TableParagraph"/>
              <w:spacing w:before="68" w:line="88" w:lineRule="exact"/>
              <w:ind w:right="36"/>
              <w:rPr>
                <w:sz w:val="9"/>
              </w:rPr>
            </w:pPr>
            <w:r>
              <w:rPr>
                <w:w w:val="115"/>
                <w:sz w:val="9"/>
              </w:rPr>
              <w:t>72</w:t>
            </w:r>
          </w:p>
        </w:tc>
        <w:tc>
          <w:tcPr>
            <w:tcW w:w="408" w:type="dxa"/>
            <w:tcBorders>
              <w:bottom w:val="single" w:sz="2" w:space="0" w:color="000000"/>
            </w:tcBorders>
          </w:tcPr>
          <w:p w14:paraId="18B475C2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2.4</w:t>
            </w:r>
          </w:p>
        </w:tc>
        <w:tc>
          <w:tcPr>
            <w:tcW w:w="403" w:type="dxa"/>
            <w:tcBorders>
              <w:bottom w:val="single" w:sz="2" w:space="0" w:color="000000"/>
            </w:tcBorders>
          </w:tcPr>
          <w:p w14:paraId="5E16509E" w14:textId="77777777" w:rsidR="00B457C4" w:rsidRDefault="00000000">
            <w:pPr>
              <w:pStyle w:val="TableParagraph"/>
              <w:spacing w:before="6"/>
              <w:ind w:right="32"/>
              <w:rPr>
                <w:sz w:val="9"/>
              </w:rPr>
            </w:pPr>
            <w:r>
              <w:rPr>
                <w:w w:val="115"/>
                <w:sz w:val="9"/>
              </w:rPr>
              <w:t>370</w:t>
            </w:r>
          </w:p>
        </w:tc>
        <w:tc>
          <w:tcPr>
            <w:tcW w:w="396" w:type="dxa"/>
            <w:tcBorders>
              <w:bottom w:val="single" w:sz="2" w:space="0" w:color="000000"/>
            </w:tcBorders>
          </w:tcPr>
          <w:p w14:paraId="191F9FA2" w14:textId="77777777" w:rsidR="00B457C4" w:rsidRDefault="00000000">
            <w:pPr>
              <w:pStyle w:val="TableParagraph"/>
              <w:spacing w:before="6"/>
              <w:ind w:right="32"/>
              <w:rPr>
                <w:sz w:val="9"/>
              </w:rPr>
            </w:pPr>
            <w:r>
              <w:rPr>
                <w:w w:val="115"/>
                <w:sz w:val="9"/>
              </w:rPr>
              <w:t>25</w:t>
            </w:r>
          </w:p>
        </w:tc>
        <w:tc>
          <w:tcPr>
            <w:tcW w:w="350" w:type="dxa"/>
            <w:tcBorders>
              <w:bottom w:val="single" w:sz="2" w:space="0" w:color="000000"/>
              <w:right w:val="single" w:sz="2" w:space="0" w:color="000000"/>
            </w:tcBorders>
          </w:tcPr>
          <w:p w14:paraId="6D3BC258" w14:textId="77777777" w:rsidR="00B457C4" w:rsidRDefault="00000000">
            <w:pPr>
              <w:pStyle w:val="TableParagraph"/>
              <w:spacing w:before="6"/>
              <w:ind w:right="31"/>
              <w:rPr>
                <w:sz w:val="9"/>
              </w:rPr>
            </w:pPr>
            <w:r>
              <w:rPr>
                <w:w w:val="115"/>
                <w:sz w:val="9"/>
              </w:rPr>
              <w:t>1,297</w:t>
            </w:r>
          </w:p>
        </w:tc>
        <w:tc>
          <w:tcPr>
            <w:tcW w:w="357" w:type="dxa"/>
            <w:tcBorders>
              <w:left w:val="single" w:sz="2" w:space="0" w:color="000000"/>
              <w:bottom w:val="single" w:sz="2" w:space="0" w:color="000000"/>
            </w:tcBorders>
          </w:tcPr>
          <w:p w14:paraId="289BA886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87</w:t>
            </w:r>
          </w:p>
        </w:tc>
        <w:tc>
          <w:tcPr>
            <w:tcW w:w="343" w:type="dxa"/>
            <w:tcBorders>
              <w:bottom w:val="single" w:sz="2" w:space="0" w:color="000000"/>
            </w:tcBorders>
          </w:tcPr>
          <w:p w14:paraId="769CEE93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458</w:t>
            </w:r>
          </w:p>
        </w:tc>
        <w:tc>
          <w:tcPr>
            <w:tcW w:w="397" w:type="dxa"/>
            <w:tcBorders>
              <w:bottom w:val="single" w:sz="2" w:space="0" w:color="000000"/>
            </w:tcBorders>
          </w:tcPr>
          <w:p w14:paraId="7D796BB2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333" w:type="dxa"/>
            <w:tcBorders>
              <w:bottom w:val="single" w:sz="2" w:space="0" w:color="000000"/>
            </w:tcBorders>
          </w:tcPr>
          <w:p w14:paraId="362573E4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31</w:t>
            </w:r>
          </w:p>
        </w:tc>
        <w:tc>
          <w:tcPr>
            <w:tcW w:w="351" w:type="dxa"/>
            <w:tcBorders>
              <w:bottom w:val="single" w:sz="2" w:space="0" w:color="000000"/>
            </w:tcBorders>
          </w:tcPr>
          <w:p w14:paraId="55DBBEC7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57</w:t>
            </w:r>
          </w:p>
        </w:tc>
        <w:tc>
          <w:tcPr>
            <w:tcW w:w="294" w:type="dxa"/>
            <w:tcBorders>
              <w:bottom w:val="single" w:sz="2" w:space="0" w:color="000000"/>
            </w:tcBorders>
          </w:tcPr>
          <w:p w14:paraId="6A32C709" w14:textId="77777777" w:rsidR="00B457C4" w:rsidRDefault="00000000">
            <w:pPr>
              <w:pStyle w:val="TableParagraph"/>
              <w:spacing w:before="6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29</w:t>
            </w:r>
          </w:p>
        </w:tc>
        <w:tc>
          <w:tcPr>
            <w:tcW w:w="328" w:type="dxa"/>
            <w:tcBorders>
              <w:bottom w:val="single" w:sz="2" w:space="0" w:color="000000"/>
            </w:tcBorders>
          </w:tcPr>
          <w:p w14:paraId="390A8FF1" w14:textId="77777777" w:rsidR="00B457C4" w:rsidRDefault="00000000">
            <w:pPr>
              <w:pStyle w:val="TableParagraph"/>
              <w:spacing w:before="6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55</w:t>
            </w:r>
          </w:p>
        </w:tc>
        <w:tc>
          <w:tcPr>
            <w:tcW w:w="276" w:type="dxa"/>
            <w:tcBorders>
              <w:bottom w:val="single" w:sz="2" w:space="0" w:color="000000"/>
            </w:tcBorders>
          </w:tcPr>
          <w:p w14:paraId="6540EB10" w14:textId="77777777" w:rsidR="00B457C4" w:rsidRDefault="00000000">
            <w:pPr>
              <w:pStyle w:val="TableParagraph"/>
              <w:spacing w:before="6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43</w:t>
            </w:r>
          </w:p>
        </w:tc>
        <w:tc>
          <w:tcPr>
            <w:tcW w:w="299" w:type="dxa"/>
            <w:tcBorders>
              <w:bottom w:val="single" w:sz="2" w:space="0" w:color="000000"/>
            </w:tcBorders>
          </w:tcPr>
          <w:p w14:paraId="0686AED7" w14:textId="77777777" w:rsidR="00B457C4" w:rsidRDefault="00000000">
            <w:pPr>
              <w:pStyle w:val="TableParagraph"/>
              <w:spacing w:before="6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56</w:t>
            </w:r>
          </w:p>
        </w:tc>
        <w:tc>
          <w:tcPr>
            <w:tcW w:w="258" w:type="dxa"/>
            <w:tcBorders>
              <w:bottom w:val="single" w:sz="2" w:space="0" w:color="000000"/>
              <w:right w:val="single" w:sz="2" w:space="0" w:color="000000"/>
            </w:tcBorders>
          </w:tcPr>
          <w:p w14:paraId="77EE2267" w14:textId="77777777" w:rsidR="00B457C4" w:rsidRDefault="00000000">
            <w:pPr>
              <w:pStyle w:val="TableParagraph"/>
              <w:spacing w:before="6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67</w:t>
            </w:r>
          </w:p>
        </w:tc>
        <w:tc>
          <w:tcPr>
            <w:tcW w:w="303" w:type="dxa"/>
            <w:tcBorders>
              <w:left w:val="single" w:sz="2" w:space="0" w:color="000000"/>
              <w:bottom w:val="single" w:sz="2" w:space="0" w:color="000000"/>
            </w:tcBorders>
          </w:tcPr>
          <w:p w14:paraId="05AAC162" w14:textId="77777777" w:rsidR="00B457C4" w:rsidRDefault="00000000">
            <w:pPr>
              <w:pStyle w:val="TableParagraph"/>
              <w:spacing w:before="6"/>
              <w:ind w:right="-44"/>
              <w:rPr>
                <w:sz w:val="9"/>
              </w:rPr>
            </w:pPr>
            <w:r>
              <w:rPr>
                <w:w w:val="115"/>
                <w:sz w:val="9"/>
              </w:rPr>
              <w:t>21</w:t>
            </w:r>
          </w:p>
        </w:tc>
        <w:tc>
          <w:tcPr>
            <w:tcW w:w="346" w:type="dxa"/>
            <w:tcBorders>
              <w:bottom w:val="single" w:sz="2" w:space="0" w:color="000000"/>
            </w:tcBorders>
          </w:tcPr>
          <w:p w14:paraId="02C978BD" w14:textId="77777777" w:rsidR="00B457C4" w:rsidRDefault="00000000">
            <w:pPr>
              <w:pStyle w:val="TableParagraph"/>
              <w:spacing w:before="6"/>
              <w:ind w:right="-44"/>
              <w:rPr>
                <w:sz w:val="9"/>
              </w:rPr>
            </w:pPr>
            <w:r>
              <w:rPr>
                <w:w w:val="115"/>
                <w:sz w:val="9"/>
              </w:rPr>
              <w:t>44</w:t>
            </w:r>
          </w:p>
        </w:tc>
        <w:tc>
          <w:tcPr>
            <w:tcW w:w="242" w:type="dxa"/>
            <w:tcBorders>
              <w:bottom w:val="single" w:sz="2" w:space="0" w:color="000000"/>
            </w:tcBorders>
          </w:tcPr>
          <w:p w14:paraId="06299D9E" w14:textId="77777777" w:rsidR="00B457C4" w:rsidRDefault="00000000">
            <w:pPr>
              <w:pStyle w:val="TableParagraph"/>
              <w:spacing w:before="6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6</w:t>
            </w:r>
          </w:p>
        </w:tc>
        <w:tc>
          <w:tcPr>
            <w:tcW w:w="285" w:type="dxa"/>
            <w:tcBorders>
              <w:bottom w:val="single" w:sz="2" w:space="0" w:color="000000"/>
            </w:tcBorders>
          </w:tcPr>
          <w:p w14:paraId="0590574C" w14:textId="77777777" w:rsidR="00B457C4" w:rsidRDefault="00000000">
            <w:pPr>
              <w:pStyle w:val="TableParagraph"/>
              <w:spacing w:before="6"/>
              <w:ind w:right="-58"/>
              <w:rPr>
                <w:sz w:val="9"/>
              </w:rPr>
            </w:pPr>
            <w:r>
              <w:rPr>
                <w:w w:val="115"/>
                <w:sz w:val="9"/>
              </w:rPr>
              <w:t>63</w:t>
            </w:r>
          </w:p>
        </w:tc>
        <w:tc>
          <w:tcPr>
            <w:tcW w:w="480" w:type="dxa"/>
            <w:tcBorders>
              <w:bottom w:val="single" w:sz="2" w:space="0" w:color="000000"/>
            </w:tcBorders>
          </w:tcPr>
          <w:p w14:paraId="0D71BF1E" w14:textId="77777777" w:rsidR="00B457C4" w:rsidRDefault="00000000">
            <w:pPr>
              <w:pStyle w:val="TableParagraph"/>
              <w:spacing w:before="40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2,612</w:t>
            </w:r>
          </w:p>
        </w:tc>
        <w:tc>
          <w:tcPr>
            <w:tcW w:w="344" w:type="dxa"/>
            <w:tcBorders>
              <w:bottom w:val="single" w:sz="2" w:space="0" w:color="000000"/>
            </w:tcBorders>
          </w:tcPr>
          <w:p w14:paraId="5FBD952D" w14:textId="77777777" w:rsidR="00B457C4" w:rsidRDefault="00000000">
            <w:pPr>
              <w:pStyle w:val="TableParagraph"/>
              <w:spacing w:before="6"/>
              <w:ind w:right="-58"/>
              <w:rPr>
                <w:sz w:val="9"/>
              </w:rPr>
            </w:pPr>
            <w:r>
              <w:rPr>
                <w:w w:val="115"/>
                <w:sz w:val="9"/>
              </w:rPr>
              <w:t>104</w:t>
            </w:r>
          </w:p>
        </w:tc>
        <w:tc>
          <w:tcPr>
            <w:tcW w:w="317" w:type="dxa"/>
            <w:tcBorders>
              <w:bottom w:val="single" w:sz="2" w:space="0" w:color="000000"/>
            </w:tcBorders>
          </w:tcPr>
          <w:p w14:paraId="0710C9E6" w14:textId="77777777" w:rsidR="00B457C4" w:rsidRDefault="00000000">
            <w:pPr>
              <w:pStyle w:val="TableParagraph"/>
              <w:spacing w:before="6"/>
              <w:ind w:right="-58"/>
              <w:rPr>
                <w:sz w:val="9"/>
              </w:rPr>
            </w:pPr>
            <w:r>
              <w:rPr>
                <w:w w:val="115"/>
                <w:sz w:val="9"/>
              </w:rPr>
              <w:t>33</w:t>
            </w:r>
          </w:p>
        </w:tc>
        <w:tc>
          <w:tcPr>
            <w:tcW w:w="349" w:type="dxa"/>
            <w:tcBorders>
              <w:bottom w:val="single" w:sz="2" w:space="0" w:color="000000"/>
            </w:tcBorders>
          </w:tcPr>
          <w:p w14:paraId="2A1E3B45" w14:textId="77777777" w:rsidR="00B457C4" w:rsidRDefault="00000000">
            <w:pPr>
              <w:pStyle w:val="TableParagraph"/>
              <w:spacing w:before="6"/>
              <w:ind w:right="-72"/>
              <w:rPr>
                <w:sz w:val="9"/>
              </w:rPr>
            </w:pPr>
            <w:r>
              <w:rPr>
                <w:w w:val="115"/>
                <w:sz w:val="9"/>
              </w:rPr>
              <w:t>66</w:t>
            </w:r>
          </w:p>
        </w:tc>
        <w:tc>
          <w:tcPr>
            <w:tcW w:w="367" w:type="dxa"/>
            <w:tcBorders>
              <w:bottom w:val="single" w:sz="2" w:space="0" w:color="000000"/>
            </w:tcBorders>
          </w:tcPr>
          <w:p w14:paraId="64D4A12D" w14:textId="77777777" w:rsidR="00B457C4" w:rsidRDefault="00000000">
            <w:pPr>
              <w:pStyle w:val="TableParagraph"/>
              <w:spacing w:before="6"/>
              <w:ind w:left="184" w:right="-72"/>
              <w:jc w:val="center"/>
              <w:rPr>
                <w:sz w:val="9"/>
              </w:rPr>
            </w:pPr>
            <w:r>
              <w:rPr>
                <w:w w:val="115"/>
                <w:sz w:val="9"/>
              </w:rPr>
              <w:t>320.7</w:t>
            </w:r>
          </w:p>
        </w:tc>
        <w:tc>
          <w:tcPr>
            <w:tcW w:w="261" w:type="dxa"/>
            <w:tcBorders>
              <w:bottom w:val="single" w:sz="2" w:space="0" w:color="000000"/>
            </w:tcBorders>
          </w:tcPr>
          <w:p w14:paraId="4C3836C1" w14:textId="77777777" w:rsidR="00B457C4" w:rsidRDefault="00000000">
            <w:pPr>
              <w:pStyle w:val="TableParagraph"/>
              <w:spacing w:before="6"/>
              <w:ind w:left="187" w:right="-72"/>
              <w:jc w:val="center"/>
              <w:rPr>
                <w:sz w:val="9"/>
              </w:rPr>
            </w:pPr>
            <w:r>
              <w:rPr>
                <w:w w:val="115"/>
                <w:sz w:val="9"/>
              </w:rPr>
              <w:t>1.0</w:t>
            </w:r>
          </w:p>
        </w:tc>
        <w:tc>
          <w:tcPr>
            <w:tcW w:w="313" w:type="dxa"/>
            <w:tcBorders>
              <w:bottom w:val="single" w:sz="2" w:space="0" w:color="000000"/>
            </w:tcBorders>
          </w:tcPr>
          <w:p w14:paraId="23996A2C" w14:textId="77777777" w:rsidR="00B457C4" w:rsidRDefault="00000000">
            <w:pPr>
              <w:pStyle w:val="TableParagraph"/>
              <w:spacing w:before="6"/>
              <w:ind w:right="-72"/>
              <w:rPr>
                <w:sz w:val="9"/>
              </w:rPr>
            </w:pPr>
            <w:r>
              <w:rPr>
                <w:w w:val="115"/>
                <w:sz w:val="9"/>
              </w:rPr>
              <w:t>6.5</w:t>
            </w:r>
          </w:p>
        </w:tc>
        <w:tc>
          <w:tcPr>
            <w:tcW w:w="492" w:type="dxa"/>
            <w:tcBorders>
              <w:bottom w:val="single" w:sz="2" w:space="0" w:color="000000"/>
            </w:tcBorders>
          </w:tcPr>
          <w:p w14:paraId="4F8AEE94" w14:textId="77777777" w:rsidR="00B457C4" w:rsidRDefault="00000000">
            <w:pPr>
              <w:pStyle w:val="TableParagraph"/>
              <w:spacing w:before="6"/>
              <w:ind w:right="-44"/>
              <w:rPr>
                <w:sz w:val="9"/>
              </w:rPr>
            </w:pPr>
            <w:r>
              <w:rPr>
                <w:w w:val="115"/>
                <w:sz w:val="9"/>
              </w:rPr>
              <w:t>3,143</w:t>
            </w:r>
          </w:p>
        </w:tc>
        <w:tc>
          <w:tcPr>
            <w:tcW w:w="651" w:type="dxa"/>
            <w:tcBorders>
              <w:bottom w:val="single" w:sz="2" w:space="0" w:color="000000"/>
            </w:tcBorders>
          </w:tcPr>
          <w:p w14:paraId="1FEF8061" w14:textId="77777777" w:rsidR="00B457C4" w:rsidRDefault="00000000">
            <w:pPr>
              <w:pStyle w:val="TableParagraph"/>
              <w:spacing w:before="73" w:line="83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25,300,439</w:t>
            </w:r>
          </w:p>
        </w:tc>
        <w:tc>
          <w:tcPr>
            <w:tcW w:w="597" w:type="dxa"/>
            <w:tcBorders>
              <w:bottom w:val="single" w:sz="2" w:space="0" w:color="000000"/>
            </w:tcBorders>
          </w:tcPr>
          <w:p w14:paraId="421CD032" w14:textId="77777777" w:rsidR="00B457C4" w:rsidRDefault="00000000">
            <w:pPr>
              <w:pStyle w:val="TableParagraph"/>
              <w:spacing w:before="73" w:line="83" w:lineRule="exact"/>
              <w:ind w:right="-72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1,498,401</w:t>
            </w:r>
          </w:p>
        </w:tc>
        <w:tc>
          <w:tcPr>
            <w:tcW w:w="549" w:type="dxa"/>
            <w:tcBorders>
              <w:bottom w:val="single" w:sz="2" w:space="0" w:color="000000"/>
            </w:tcBorders>
          </w:tcPr>
          <w:p w14:paraId="666BE887" w14:textId="77777777" w:rsidR="00B457C4" w:rsidRDefault="00000000">
            <w:pPr>
              <w:pStyle w:val="TableParagraph"/>
              <w:spacing w:before="73" w:line="83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294,784</w:t>
            </w:r>
          </w:p>
        </w:tc>
        <w:tc>
          <w:tcPr>
            <w:tcW w:w="637" w:type="dxa"/>
            <w:tcBorders>
              <w:bottom w:val="single" w:sz="2" w:space="0" w:color="000000"/>
            </w:tcBorders>
          </w:tcPr>
          <w:p w14:paraId="54C45F21" w14:textId="77777777" w:rsidR="00B457C4" w:rsidRDefault="00000000">
            <w:pPr>
              <w:pStyle w:val="TableParagraph"/>
              <w:spacing w:before="73" w:line="83" w:lineRule="exact"/>
              <w:ind w:left="209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27,093,624</w:t>
            </w:r>
          </w:p>
        </w:tc>
        <w:tc>
          <w:tcPr>
            <w:tcW w:w="639" w:type="dxa"/>
            <w:tcBorders>
              <w:bottom w:val="single" w:sz="2" w:space="0" w:color="000000"/>
            </w:tcBorders>
          </w:tcPr>
          <w:p w14:paraId="0C8257E6" w14:textId="77777777" w:rsidR="00B457C4" w:rsidRDefault="00000000">
            <w:pPr>
              <w:pStyle w:val="TableParagraph"/>
              <w:spacing w:before="73" w:line="83" w:lineRule="exact"/>
              <w:ind w:left="210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27,906,433</w:t>
            </w:r>
          </w:p>
        </w:tc>
        <w:tc>
          <w:tcPr>
            <w:tcW w:w="619" w:type="dxa"/>
            <w:tcBorders>
              <w:bottom w:val="single" w:sz="2" w:space="0" w:color="000000"/>
              <w:right w:val="single" w:sz="4" w:space="0" w:color="0000D0"/>
            </w:tcBorders>
          </w:tcPr>
          <w:p w14:paraId="7F72BD09" w14:textId="77777777" w:rsidR="00B457C4" w:rsidRDefault="00000000">
            <w:pPr>
              <w:pStyle w:val="TableParagraph"/>
              <w:spacing w:before="73" w:line="83" w:lineRule="exact"/>
              <w:ind w:left="196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28,743,626</w:t>
            </w:r>
          </w:p>
        </w:tc>
      </w:tr>
      <w:tr w:rsidR="00B457C4" w14:paraId="7353722B" w14:textId="77777777">
        <w:trPr>
          <w:trHeight w:val="179"/>
        </w:trPr>
        <w:tc>
          <w:tcPr>
            <w:tcW w:w="272" w:type="dxa"/>
            <w:tcBorders>
              <w:top w:val="single" w:sz="2" w:space="0" w:color="000000"/>
              <w:left w:val="single" w:sz="6" w:space="0" w:color="0000D0"/>
              <w:right w:val="single" w:sz="2" w:space="0" w:color="000000"/>
            </w:tcBorders>
          </w:tcPr>
          <w:p w14:paraId="5A1C4E6D" w14:textId="77777777" w:rsidR="00B457C4" w:rsidRDefault="00000000">
            <w:pPr>
              <w:pStyle w:val="TableParagraph"/>
              <w:spacing w:before="74" w:line="85" w:lineRule="exact"/>
              <w:ind w:right="3"/>
              <w:rPr>
                <w:sz w:val="9"/>
              </w:rPr>
            </w:pPr>
            <w:r>
              <w:rPr>
                <w:w w:val="115"/>
                <w:sz w:val="9"/>
              </w:rPr>
              <w:t>24</w:t>
            </w:r>
          </w:p>
        </w:tc>
        <w:tc>
          <w:tcPr>
            <w:tcW w:w="776" w:type="dxa"/>
            <w:tcBorders>
              <w:top w:val="single" w:sz="2" w:space="0" w:color="000000"/>
              <w:left w:val="single" w:sz="2" w:space="0" w:color="000000"/>
            </w:tcBorders>
          </w:tcPr>
          <w:p w14:paraId="0AF9813F" w14:textId="77777777" w:rsidR="00B457C4" w:rsidRDefault="00000000">
            <w:pPr>
              <w:pStyle w:val="TableParagraph"/>
              <w:spacing w:before="74" w:line="85" w:lineRule="exact"/>
              <w:ind w:left="20"/>
              <w:jc w:val="left"/>
              <w:rPr>
                <w:sz w:val="9"/>
              </w:rPr>
            </w:pPr>
            <w:r>
              <w:rPr>
                <w:w w:val="115"/>
                <w:sz w:val="9"/>
              </w:rPr>
              <w:t>Prizren</w:t>
            </w:r>
          </w:p>
        </w:tc>
        <w:tc>
          <w:tcPr>
            <w:tcW w:w="465" w:type="dxa"/>
            <w:tcBorders>
              <w:top w:val="single" w:sz="2" w:space="0" w:color="000000"/>
            </w:tcBorders>
          </w:tcPr>
          <w:p w14:paraId="20DFF29B" w14:textId="77777777" w:rsidR="00B457C4" w:rsidRDefault="00000000">
            <w:pPr>
              <w:pStyle w:val="TableParagraph"/>
              <w:spacing w:before="40"/>
              <w:ind w:right="37"/>
              <w:rPr>
                <w:sz w:val="9"/>
              </w:rPr>
            </w:pPr>
            <w:r>
              <w:rPr>
                <w:w w:val="115"/>
                <w:sz w:val="9"/>
              </w:rPr>
              <w:t>27,820</w:t>
            </w:r>
          </w:p>
        </w:tc>
        <w:tc>
          <w:tcPr>
            <w:tcW w:w="374" w:type="dxa"/>
            <w:tcBorders>
              <w:top w:val="single" w:sz="2" w:space="0" w:color="000000"/>
            </w:tcBorders>
          </w:tcPr>
          <w:p w14:paraId="4A6AD7EF" w14:textId="77777777" w:rsidR="00B457C4" w:rsidRDefault="00000000">
            <w:pPr>
              <w:pStyle w:val="TableParagraph"/>
              <w:spacing w:before="74" w:line="85" w:lineRule="exact"/>
              <w:ind w:right="36"/>
              <w:rPr>
                <w:sz w:val="9"/>
              </w:rPr>
            </w:pPr>
            <w:r>
              <w:rPr>
                <w:w w:val="115"/>
                <w:sz w:val="9"/>
              </w:rPr>
              <w:t>39</w:t>
            </w:r>
          </w:p>
        </w:tc>
        <w:tc>
          <w:tcPr>
            <w:tcW w:w="408" w:type="dxa"/>
            <w:tcBorders>
              <w:top w:val="single" w:sz="2" w:space="0" w:color="000000"/>
            </w:tcBorders>
          </w:tcPr>
          <w:p w14:paraId="7FEACB6E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1.3</w:t>
            </w:r>
          </w:p>
        </w:tc>
        <w:tc>
          <w:tcPr>
            <w:tcW w:w="403" w:type="dxa"/>
            <w:tcBorders>
              <w:top w:val="single" w:sz="2" w:space="0" w:color="000000"/>
            </w:tcBorders>
          </w:tcPr>
          <w:p w14:paraId="6D8B3278" w14:textId="77777777" w:rsidR="00B457C4" w:rsidRDefault="00000000">
            <w:pPr>
              <w:pStyle w:val="TableParagraph"/>
              <w:spacing w:before="11"/>
              <w:ind w:right="32"/>
              <w:rPr>
                <w:sz w:val="9"/>
              </w:rPr>
            </w:pPr>
            <w:r>
              <w:rPr>
                <w:w w:val="115"/>
                <w:sz w:val="9"/>
              </w:rPr>
              <w:t>183</w:t>
            </w:r>
          </w:p>
        </w:tc>
        <w:tc>
          <w:tcPr>
            <w:tcW w:w="396" w:type="dxa"/>
            <w:tcBorders>
              <w:top w:val="single" w:sz="2" w:space="0" w:color="000000"/>
            </w:tcBorders>
          </w:tcPr>
          <w:p w14:paraId="101C1B02" w14:textId="77777777" w:rsidR="00B457C4" w:rsidRDefault="00000000">
            <w:pPr>
              <w:pStyle w:val="TableParagraph"/>
              <w:spacing w:before="11"/>
              <w:ind w:right="32"/>
              <w:rPr>
                <w:sz w:val="9"/>
              </w:rPr>
            </w:pPr>
            <w:r>
              <w:rPr>
                <w:w w:val="115"/>
                <w:sz w:val="9"/>
              </w:rPr>
              <w:t>12</w:t>
            </w:r>
          </w:p>
        </w:tc>
        <w:tc>
          <w:tcPr>
            <w:tcW w:w="350" w:type="dxa"/>
            <w:tcBorders>
              <w:top w:val="single" w:sz="2" w:space="0" w:color="000000"/>
              <w:right w:val="single" w:sz="2" w:space="0" w:color="000000"/>
            </w:tcBorders>
          </w:tcPr>
          <w:p w14:paraId="2144E77B" w14:textId="77777777" w:rsidR="00B457C4" w:rsidRDefault="00000000">
            <w:pPr>
              <w:pStyle w:val="TableParagraph"/>
              <w:spacing w:before="11"/>
              <w:ind w:right="32"/>
              <w:rPr>
                <w:sz w:val="9"/>
              </w:rPr>
            </w:pPr>
            <w:r>
              <w:rPr>
                <w:w w:val="115"/>
                <w:sz w:val="9"/>
              </w:rPr>
              <w:t>791</w:t>
            </w:r>
          </w:p>
        </w:tc>
        <w:tc>
          <w:tcPr>
            <w:tcW w:w="357" w:type="dxa"/>
            <w:tcBorders>
              <w:top w:val="single" w:sz="2" w:space="0" w:color="000000"/>
              <w:left w:val="single" w:sz="2" w:space="0" w:color="000000"/>
            </w:tcBorders>
          </w:tcPr>
          <w:p w14:paraId="6B7125A9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53</w:t>
            </w:r>
          </w:p>
        </w:tc>
        <w:tc>
          <w:tcPr>
            <w:tcW w:w="343" w:type="dxa"/>
            <w:tcBorders>
              <w:top w:val="single" w:sz="2" w:space="0" w:color="000000"/>
            </w:tcBorders>
          </w:tcPr>
          <w:p w14:paraId="6EBEA546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325</w:t>
            </w:r>
          </w:p>
        </w:tc>
        <w:tc>
          <w:tcPr>
            <w:tcW w:w="397" w:type="dxa"/>
            <w:tcBorders>
              <w:top w:val="single" w:sz="2" w:space="0" w:color="000000"/>
            </w:tcBorders>
          </w:tcPr>
          <w:p w14:paraId="22D76964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333" w:type="dxa"/>
            <w:tcBorders>
              <w:top w:val="single" w:sz="2" w:space="0" w:color="000000"/>
            </w:tcBorders>
          </w:tcPr>
          <w:p w14:paraId="3CF2D7A7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22</w:t>
            </w:r>
          </w:p>
        </w:tc>
        <w:tc>
          <w:tcPr>
            <w:tcW w:w="351" w:type="dxa"/>
            <w:tcBorders>
              <w:top w:val="single" w:sz="2" w:space="0" w:color="000000"/>
            </w:tcBorders>
          </w:tcPr>
          <w:p w14:paraId="4B47EF98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240</w:t>
            </w:r>
          </w:p>
        </w:tc>
        <w:tc>
          <w:tcPr>
            <w:tcW w:w="294" w:type="dxa"/>
            <w:tcBorders>
              <w:top w:val="single" w:sz="2" w:space="0" w:color="000000"/>
            </w:tcBorders>
          </w:tcPr>
          <w:p w14:paraId="21BF7077" w14:textId="77777777" w:rsidR="00B457C4" w:rsidRDefault="00000000">
            <w:pPr>
              <w:pStyle w:val="TableParagraph"/>
              <w:spacing w:before="11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28</w:t>
            </w:r>
          </w:p>
        </w:tc>
        <w:tc>
          <w:tcPr>
            <w:tcW w:w="328" w:type="dxa"/>
            <w:tcBorders>
              <w:top w:val="single" w:sz="2" w:space="0" w:color="000000"/>
            </w:tcBorders>
          </w:tcPr>
          <w:p w14:paraId="484A3B54" w14:textId="77777777" w:rsidR="00B457C4" w:rsidRDefault="00000000">
            <w:pPr>
              <w:pStyle w:val="TableParagraph"/>
              <w:spacing w:before="11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36</w:t>
            </w:r>
          </w:p>
        </w:tc>
        <w:tc>
          <w:tcPr>
            <w:tcW w:w="276" w:type="dxa"/>
            <w:tcBorders>
              <w:top w:val="single" w:sz="2" w:space="0" w:color="000000"/>
            </w:tcBorders>
          </w:tcPr>
          <w:p w14:paraId="62D2E4E6" w14:textId="77777777" w:rsidR="00B457C4" w:rsidRDefault="00000000">
            <w:pPr>
              <w:pStyle w:val="TableParagraph"/>
              <w:spacing w:before="11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43</w:t>
            </w:r>
          </w:p>
        </w:tc>
        <w:tc>
          <w:tcPr>
            <w:tcW w:w="299" w:type="dxa"/>
            <w:tcBorders>
              <w:top w:val="single" w:sz="2" w:space="0" w:color="000000"/>
            </w:tcBorders>
          </w:tcPr>
          <w:p w14:paraId="4FA42E29" w14:textId="77777777" w:rsidR="00B457C4" w:rsidRDefault="00000000">
            <w:pPr>
              <w:pStyle w:val="TableParagraph"/>
              <w:spacing w:before="11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63</w:t>
            </w:r>
          </w:p>
        </w:tc>
        <w:tc>
          <w:tcPr>
            <w:tcW w:w="258" w:type="dxa"/>
            <w:tcBorders>
              <w:top w:val="single" w:sz="2" w:space="0" w:color="000000"/>
              <w:right w:val="single" w:sz="2" w:space="0" w:color="000000"/>
            </w:tcBorders>
          </w:tcPr>
          <w:p w14:paraId="688BB63B" w14:textId="77777777" w:rsidR="00B457C4" w:rsidRDefault="00000000">
            <w:pPr>
              <w:pStyle w:val="TableParagraph"/>
              <w:spacing w:before="11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29</w:t>
            </w:r>
          </w:p>
        </w:tc>
        <w:tc>
          <w:tcPr>
            <w:tcW w:w="303" w:type="dxa"/>
            <w:tcBorders>
              <w:top w:val="single" w:sz="2" w:space="0" w:color="000000"/>
              <w:left w:val="single" w:sz="2" w:space="0" w:color="000000"/>
            </w:tcBorders>
          </w:tcPr>
          <w:p w14:paraId="52DADF62" w14:textId="77777777" w:rsidR="00B457C4" w:rsidRDefault="00000000">
            <w:pPr>
              <w:pStyle w:val="TableParagraph"/>
              <w:spacing w:before="11"/>
              <w:ind w:right="-44"/>
              <w:rPr>
                <w:sz w:val="9"/>
              </w:rPr>
            </w:pPr>
            <w:r>
              <w:rPr>
                <w:w w:val="115"/>
                <w:sz w:val="9"/>
              </w:rPr>
              <w:t>15</w:t>
            </w:r>
          </w:p>
        </w:tc>
        <w:tc>
          <w:tcPr>
            <w:tcW w:w="346" w:type="dxa"/>
            <w:tcBorders>
              <w:top w:val="single" w:sz="2" w:space="0" w:color="000000"/>
            </w:tcBorders>
          </w:tcPr>
          <w:p w14:paraId="31B8864C" w14:textId="77777777" w:rsidR="00B457C4" w:rsidRDefault="00000000">
            <w:pPr>
              <w:pStyle w:val="TableParagraph"/>
              <w:spacing w:before="11"/>
              <w:ind w:right="-44"/>
              <w:rPr>
                <w:sz w:val="9"/>
              </w:rPr>
            </w:pPr>
            <w:r>
              <w:rPr>
                <w:w w:val="115"/>
                <w:sz w:val="9"/>
              </w:rPr>
              <w:t>29</w:t>
            </w:r>
          </w:p>
        </w:tc>
        <w:tc>
          <w:tcPr>
            <w:tcW w:w="242" w:type="dxa"/>
            <w:tcBorders>
              <w:top w:val="single" w:sz="2" w:space="0" w:color="000000"/>
            </w:tcBorders>
          </w:tcPr>
          <w:p w14:paraId="0F04E755" w14:textId="77777777" w:rsidR="00B457C4" w:rsidRDefault="00000000">
            <w:pPr>
              <w:pStyle w:val="TableParagraph"/>
              <w:spacing w:before="11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4</w:t>
            </w:r>
          </w:p>
        </w:tc>
        <w:tc>
          <w:tcPr>
            <w:tcW w:w="285" w:type="dxa"/>
            <w:tcBorders>
              <w:top w:val="single" w:sz="2" w:space="0" w:color="000000"/>
            </w:tcBorders>
          </w:tcPr>
          <w:p w14:paraId="4A2B5390" w14:textId="77777777" w:rsidR="00B457C4" w:rsidRDefault="00000000">
            <w:pPr>
              <w:pStyle w:val="TableParagraph"/>
              <w:spacing w:before="11"/>
              <w:ind w:right="-58"/>
              <w:rPr>
                <w:sz w:val="9"/>
              </w:rPr>
            </w:pPr>
            <w:r>
              <w:rPr>
                <w:w w:val="115"/>
                <w:sz w:val="9"/>
              </w:rPr>
              <w:t>49</w:t>
            </w:r>
          </w:p>
        </w:tc>
        <w:tc>
          <w:tcPr>
            <w:tcW w:w="480" w:type="dxa"/>
            <w:tcBorders>
              <w:top w:val="single" w:sz="2" w:space="0" w:color="000000"/>
            </w:tcBorders>
          </w:tcPr>
          <w:p w14:paraId="7B31912D" w14:textId="77777777" w:rsidR="00B457C4" w:rsidRDefault="00000000">
            <w:pPr>
              <w:pStyle w:val="TableParagraph"/>
              <w:spacing w:before="40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1,834</w:t>
            </w:r>
          </w:p>
        </w:tc>
        <w:tc>
          <w:tcPr>
            <w:tcW w:w="344" w:type="dxa"/>
            <w:tcBorders>
              <w:top w:val="single" w:sz="2" w:space="0" w:color="000000"/>
            </w:tcBorders>
          </w:tcPr>
          <w:p w14:paraId="379B71B2" w14:textId="77777777" w:rsidR="00B457C4" w:rsidRDefault="00000000">
            <w:pPr>
              <w:pStyle w:val="TableParagraph"/>
              <w:spacing w:before="11"/>
              <w:ind w:right="-58"/>
              <w:rPr>
                <w:sz w:val="9"/>
              </w:rPr>
            </w:pPr>
            <w:r>
              <w:rPr>
                <w:w w:val="115"/>
                <w:sz w:val="9"/>
              </w:rPr>
              <w:t>93</w:t>
            </w:r>
          </w:p>
        </w:tc>
        <w:tc>
          <w:tcPr>
            <w:tcW w:w="317" w:type="dxa"/>
            <w:tcBorders>
              <w:top w:val="single" w:sz="2" w:space="0" w:color="000000"/>
            </w:tcBorders>
          </w:tcPr>
          <w:p w14:paraId="6165875D" w14:textId="77777777" w:rsidR="00B457C4" w:rsidRDefault="00000000">
            <w:pPr>
              <w:pStyle w:val="TableParagraph"/>
              <w:spacing w:before="11"/>
              <w:ind w:right="-58"/>
              <w:rPr>
                <w:sz w:val="9"/>
              </w:rPr>
            </w:pPr>
            <w:r>
              <w:rPr>
                <w:w w:val="115"/>
                <w:sz w:val="9"/>
              </w:rPr>
              <w:t>19</w:t>
            </w:r>
          </w:p>
        </w:tc>
        <w:tc>
          <w:tcPr>
            <w:tcW w:w="349" w:type="dxa"/>
            <w:tcBorders>
              <w:top w:val="single" w:sz="2" w:space="0" w:color="000000"/>
            </w:tcBorders>
          </w:tcPr>
          <w:p w14:paraId="0F06E27D" w14:textId="77777777" w:rsidR="00B457C4" w:rsidRDefault="00000000">
            <w:pPr>
              <w:pStyle w:val="TableParagraph"/>
              <w:spacing w:before="11"/>
              <w:ind w:right="-72"/>
              <w:rPr>
                <w:sz w:val="9"/>
              </w:rPr>
            </w:pPr>
            <w:r>
              <w:rPr>
                <w:w w:val="115"/>
                <w:sz w:val="9"/>
              </w:rPr>
              <w:t>44</w:t>
            </w:r>
          </w:p>
        </w:tc>
        <w:tc>
          <w:tcPr>
            <w:tcW w:w="367" w:type="dxa"/>
            <w:tcBorders>
              <w:top w:val="single" w:sz="2" w:space="0" w:color="000000"/>
            </w:tcBorders>
          </w:tcPr>
          <w:p w14:paraId="162B97E0" w14:textId="77777777" w:rsidR="00B457C4" w:rsidRDefault="00000000">
            <w:pPr>
              <w:pStyle w:val="TableParagraph"/>
              <w:spacing w:before="11"/>
              <w:ind w:left="184" w:right="-72"/>
              <w:jc w:val="center"/>
              <w:rPr>
                <w:sz w:val="9"/>
              </w:rPr>
            </w:pPr>
            <w:r>
              <w:rPr>
                <w:w w:val="115"/>
                <w:sz w:val="9"/>
              </w:rPr>
              <w:t>250.6</w:t>
            </w:r>
          </w:p>
        </w:tc>
        <w:tc>
          <w:tcPr>
            <w:tcW w:w="261" w:type="dxa"/>
            <w:tcBorders>
              <w:top w:val="single" w:sz="2" w:space="0" w:color="000000"/>
            </w:tcBorders>
          </w:tcPr>
          <w:p w14:paraId="216E2446" w14:textId="77777777" w:rsidR="00B457C4" w:rsidRDefault="00000000">
            <w:pPr>
              <w:pStyle w:val="TableParagraph"/>
              <w:spacing w:before="11"/>
              <w:ind w:left="187" w:right="-72"/>
              <w:jc w:val="center"/>
              <w:rPr>
                <w:sz w:val="9"/>
              </w:rPr>
            </w:pPr>
            <w:r>
              <w:rPr>
                <w:w w:val="115"/>
                <w:sz w:val="9"/>
              </w:rPr>
              <w:t>1.0</w:t>
            </w:r>
          </w:p>
        </w:tc>
        <w:tc>
          <w:tcPr>
            <w:tcW w:w="313" w:type="dxa"/>
            <w:tcBorders>
              <w:top w:val="single" w:sz="2" w:space="0" w:color="000000"/>
            </w:tcBorders>
          </w:tcPr>
          <w:p w14:paraId="1972583D" w14:textId="77777777" w:rsidR="00B457C4" w:rsidRDefault="00000000">
            <w:pPr>
              <w:pStyle w:val="TableParagraph"/>
              <w:spacing w:before="11"/>
              <w:ind w:right="-72"/>
              <w:rPr>
                <w:sz w:val="9"/>
              </w:rPr>
            </w:pPr>
            <w:r>
              <w:rPr>
                <w:w w:val="115"/>
                <w:sz w:val="9"/>
              </w:rPr>
              <w:t>4.3</w:t>
            </w:r>
          </w:p>
        </w:tc>
        <w:tc>
          <w:tcPr>
            <w:tcW w:w="492" w:type="dxa"/>
            <w:tcBorders>
              <w:top w:val="single" w:sz="2" w:space="0" w:color="000000"/>
            </w:tcBorders>
          </w:tcPr>
          <w:p w14:paraId="52AFE896" w14:textId="77777777" w:rsidR="00B457C4" w:rsidRDefault="00000000">
            <w:pPr>
              <w:pStyle w:val="TableParagraph"/>
              <w:spacing w:before="11"/>
              <w:ind w:right="-44"/>
              <w:rPr>
                <w:sz w:val="9"/>
              </w:rPr>
            </w:pPr>
            <w:r>
              <w:rPr>
                <w:w w:val="115"/>
                <w:sz w:val="9"/>
              </w:rPr>
              <w:t>2,247</w:t>
            </w:r>
          </w:p>
        </w:tc>
        <w:tc>
          <w:tcPr>
            <w:tcW w:w="651" w:type="dxa"/>
            <w:tcBorders>
              <w:top w:val="single" w:sz="2" w:space="0" w:color="000000"/>
            </w:tcBorders>
          </w:tcPr>
          <w:p w14:paraId="417AA6D2" w14:textId="77777777" w:rsidR="00B457C4" w:rsidRDefault="00000000">
            <w:pPr>
              <w:pStyle w:val="TableParagraph"/>
              <w:spacing w:before="79" w:line="80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18,906,838</w:t>
            </w:r>
          </w:p>
        </w:tc>
        <w:tc>
          <w:tcPr>
            <w:tcW w:w="597" w:type="dxa"/>
            <w:tcBorders>
              <w:top w:val="single" w:sz="2" w:space="0" w:color="000000"/>
            </w:tcBorders>
          </w:tcPr>
          <w:p w14:paraId="195EA873" w14:textId="77777777" w:rsidR="00B457C4" w:rsidRDefault="00000000">
            <w:pPr>
              <w:pStyle w:val="TableParagraph"/>
              <w:spacing w:before="79" w:line="80" w:lineRule="exact"/>
              <w:ind w:right="-72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1,149,179</w:t>
            </w:r>
          </w:p>
        </w:tc>
        <w:tc>
          <w:tcPr>
            <w:tcW w:w="549" w:type="dxa"/>
            <w:tcBorders>
              <w:top w:val="single" w:sz="2" w:space="0" w:color="000000"/>
            </w:tcBorders>
          </w:tcPr>
          <w:p w14:paraId="5F70F54E" w14:textId="77777777" w:rsidR="00B457C4" w:rsidRDefault="00000000">
            <w:pPr>
              <w:pStyle w:val="TableParagraph"/>
              <w:spacing w:before="79" w:line="80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191,072</w:t>
            </w:r>
          </w:p>
        </w:tc>
        <w:tc>
          <w:tcPr>
            <w:tcW w:w="637" w:type="dxa"/>
            <w:tcBorders>
              <w:top w:val="single" w:sz="2" w:space="0" w:color="000000"/>
            </w:tcBorders>
          </w:tcPr>
          <w:p w14:paraId="0B7F8DA7" w14:textId="77777777" w:rsidR="00B457C4" w:rsidRDefault="00000000">
            <w:pPr>
              <w:pStyle w:val="TableParagraph"/>
              <w:spacing w:before="79" w:line="80" w:lineRule="exact"/>
              <w:ind w:left="209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20,247,089</w:t>
            </w:r>
          </w:p>
        </w:tc>
        <w:tc>
          <w:tcPr>
            <w:tcW w:w="639" w:type="dxa"/>
            <w:tcBorders>
              <w:top w:val="single" w:sz="2" w:space="0" w:color="000000"/>
            </w:tcBorders>
          </w:tcPr>
          <w:p w14:paraId="3769EAC1" w14:textId="77777777" w:rsidR="00B457C4" w:rsidRDefault="00000000">
            <w:pPr>
              <w:pStyle w:val="TableParagraph"/>
              <w:spacing w:before="79" w:line="80" w:lineRule="exact"/>
              <w:ind w:left="210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20,854,502</w:t>
            </w:r>
          </w:p>
        </w:tc>
        <w:tc>
          <w:tcPr>
            <w:tcW w:w="619" w:type="dxa"/>
            <w:tcBorders>
              <w:top w:val="single" w:sz="2" w:space="0" w:color="000000"/>
              <w:right w:val="single" w:sz="4" w:space="0" w:color="0000D0"/>
            </w:tcBorders>
          </w:tcPr>
          <w:p w14:paraId="755FB298" w14:textId="77777777" w:rsidR="00B457C4" w:rsidRDefault="00000000">
            <w:pPr>
              <w:pStyle w:val="TableParagraph"/>
              <w:spacing w:before="79" w:line="80" w:lineRule="exact"/>
              <w:ind w:left="196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21,480,137</w:t>
            </w:r>
          </w:p>
        </w:tc>
      </w:tr>
      <w:tr w:rsidR="00B457C4" w14:paraId="2F33707C" w14:textId="77777777">
        <w:trPr>
          <w:trHeight w:val="176"/>
        </w:trPr>
        <w:tc>
          <w:tcPr>
            <w:tcW w:w="272" w:type="dxa"/>
            <w:tcBorders>
              <w:left w:val="single" w:sz="6" w:space="0" w:color="0000D0"/>
              <w:right w:val="single" w:sz="2" w:space="0" w:color="000000"/>
            </w:tcBorders>
          </w:tcPr>
          <w:p w14:paraId="634FCCB0" w14:textId="77777777" w:rsidR="00B457C4" w:rsidRDefault="00000000">
            <w:pPr>
              <w:pStyle w:val="TableParagraph"/>
              <w:spacing w:before="72" w:line="85" w:lineRule="exact"/>
              <w:ind w:right="3"/>
              <w:rPr>
                <w:sz w:val="9"/>
              </w:rPr>
            </w:pPr>
            <w:r>
              <w:rPr>
                <w:w w:val="115"/>
                <w:sz w:val="9"/>
              </w:rPr>
              <w:t>25</w:t>
            </w:r>
          </w:p>
        </w:tc>
        <w:tc>
          <w:tcPr>
            <w:tcW w:w="776" w:type="dxa"/>
            <w:tcBorders>
              <w:left w:val="single" w:sz="2" w:space="0" w:color="000000"/>
            </w:tcBorders>
          </w:tcPr>
          <w:p w14:paraId="076C5987" w14:textId="77777777" w:rsidR="00B457C4" w:rsidRDefault="00000000">
            <w:pPr>
              <w:pStyle w:val="TableParagraph"/>
              <w:spacing w:before="72" w:line="85" w:lineRule="exact"/>
              <w:ind w:left="20"/>
              <w:jc w:val="left"/>
              <w:rPr>
                <w:sz w:val="9"/>
              </w:rPr>
            </w:pPr>
            <w:r>
              <w:rPr>
                <w:w w:val="115"/>
                <w:sz w:val="9"/>
              </w:rPr>
              <w:t>Rahovec</w:t>
            </w:r>
          </w:p>
        </w:tc>
        <w:tc>
          <w:tcPr>
            <w:tcW w:w="465" w:type="dxa"/>
          </w:tcPr>
          <w:p w14:paraId="62B33E7F" w14:textId="77777777" w:rsidR="00B457C4" w:rsidRDefault="00000000">
            <w:pPr>
              <w:pStyle w:val="TableParagraph"/>
              <w:spacing w:before="38"/>
              <w:ind w:right="37"/>
              <w:rPr>
                <w:sz w:val="9"/>
              </w:rPr>
            </w:pPr>
            <w:r>
              <w:rPr>
                <w:w w:val="115"/>
                <w:sz w:val="9"/>
              </w:rPr>
              <w:t>7,888</w:t>
            </w:r>
          </w:p>
        </w:tc>
        <w:tc>
          <w:tcPr>
            <w:tcW w:w="374" w:type="dxa"/>
          </w:tcPr>
          <w:p w14:paraId="11717FA8" w14:textId="77777777" w:rsidR="00B457C4" w:rsidRDefault="00000000">
            <w:pPr>
              <w:pStyle w:val="TableParagraph"/>
              <w:spacing w:before="72" w:line="85" w:lineRule="exact"/>
              <w:ind w:right="35"/>
              <w:rPr>
                <w:sz w:val="9"/>
              </w:rPr>
            </w:pPr>
            <w:r>
              <w:rPr>
                <w:w w:val="114"/>
                <w:sz w:val="9"/>
              </w:rPr>
              <w:t>9</w:t>
            </w:r>
          </w:p>
        </w:tc>
        <w:tc>
          <w:tcPr>
            <w:tcW w:w="408" w:type="dxa"/>
          </w:tcPr>
          <w:p w14:paraId="4A3B0AA0" w14:textId="77777777" w:rsidR="00B457C4" w:rsidRDefault="00000000">
            <w:pPr>
              <w:pStyle w:val="TableParagraph"/>
              <w:spacing w:before="9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0.4</w:t>
            </w:r>
          </w:p>
        </w:tc>
        <w:tc>
          <w:tcPr>
            <w:tcW w:w="403" w:type="dxa"/>
          </w:tcPr>
          <w:p w14:paraId="5613779D" w14:textId="77777777" w:rsidR="00B457C4" w:rsidRDefault="00000000">
            <w:pPr>
              <w:pStyle w:val="TableParagraph"/>
              <w:spacing w:before="9"/>
              <w:ind w:right="31"/>
              <w:rPr>
                <w:sz w:val="9"/>
              </w:rPr>
            </w:pPr>
            <w:r>
              <w:rPr>
                <w:w w:val="115"/>
                <w:sz w:val="9"/>
              </w:rPr>
              <w:t>64</w:t>
            </w:r>
          </w:p>
        </w:tc>
        <w:tc>
          <w:tcPr>
            <w:tcW w:w="396" w:type="dxa"/>
          </w:tcPr>
          <w:p w14:paraId="43E0938F" w14:textId="77777777" w:rsidR="00B457C4" w:rsidRDefault="00000000">
            <w:pPr>
              <w:pStyle w:val="TableParagraph"/>
              <w:spacing w:before="9"/>
              <w:ind w:right="32"/>
              <w:rPr>
                <w:sz w:val="9"/>
              </w:rPr>
            </w:pPr>
            <w:r>
              <w:rPr>
                <w:w w:val="114"/>
                <w:sz w:val="9"/>
              </w:rPr>
              <w:t>4</w:t>
            </w:r>
          </w:p>
        </w:tc>
        <w:tc>
          <w:tcPr>
            <w:tcW w:w="350" w:type="dxa"/>
            <w:tcBorders>
              <w:right w:val="single" w:sz="2" w:space="0" w:color="000000"/>
            </w:tcBorders>
          </w:tcPr>
          <w:p w14:paraId="1989A068" w14:textId="77777777" w:rsidR="00B457C4" w:rsidRDefault="00000000">
            <w:pPr>
              <w:pStyle w:val="TableParagraph"/>
              <w:spacing w:before="9"/>
              <w:ind w:right="32"/>
              <w:rPr>
                <w:sz w:val="9"/>
              </w:rPr>
            </w:pPr>
            <w:r>
              <w:rPr>
                <w:w w:val="115"/>
                <w:sz w:val="9"/>
              </w:rPr>
              <w:t>245</w:t>
            </w:r>
          </w:p>
        </w:tc>
        <w:tc>
          <w:tcPr>
            <w:tcW w:w="357" w:type="dxa"/>
            <w:tcBorders>
              <w:left w:val="single" w:sz="2" w:space="0" w:color="000000"/>
            </w:tcBorders>
          </w:tcPr>
          <w:p w14:paraId="4FDB65E2" w14:textId="77777777" w:rsidR="00B457C4" w:rsidRDefault="00000000">
            <w:pPr>
              <w:pStyle w:val="TableParagraph"/>
              <w:spacing w:before="9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16</w:t>
            </w:r>
          </w:p>
        </w:tc>
        <w:tc>
          <w:tcPr>
            <w:tcW w:w="343" w:type="dxa"/>
          </w:tcPr>
          <w:p w14:paraId="2EE08078" w14:textId="77777777" w:rsidR="00B457C4" w:rsidRDefault="00000000">
            <w:pPr>
              <w:pStyle w:val="TableParagraph"/>
              <w:spacing w:before="9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60</w:t>
            </w:r>
          </w:p>
        </w:tc>
        <w:tc>
          <w:tcPr>
            <w:tcW w:w="397" w:type="dxa"/>
          </w:tcPr>
          <w:p w14:paraId="75AD4E9D" w14:textId="77777777" w:rsidR="00B457C4" w:rsidRDefault="00000000">
            <w:pPr>
              <w:pStyle w:val="TableParagraph"/>
              <w:spacing w:before="9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333" w:type="dxa"/>
          </w:tcPr>
          <w:p w14:paraId="14ADC0C5" w14:textId="77777777" w:rsidR="00B457C4" w:rsidRDefault="00000000">
            <w:pPr>
              <w:pStyle w:val="TableParagraph"/>
              <w:spacing w:before="9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4</w:t>
            </w:r>
          </w:p>
        </w:tc>
        <w:tc>
          <w:tcPr>
            <w:tcW w:w="351" w:type="dxa"/>
          </w:tcPr>
          <w:p w14:paraId="68C8F00C" w14:textId="77777777" w:rsidR="00B457C4" w:rsidRDefault="00000000">
            <w:pPr>
              <w:pStyle w:val="TableParagraph"/>
              <w:spacing w:before="9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44</w:t>
            </w:r>
          </w:p>
        </w:tc>
        <w:tc>
          <w:tcPr>
            <w:tcW w:w="294" w:type="dxa"/>
          </w:tcPr>
          <w:p w14:paraId="7FADFC2F" w14:textId="77777777" w:rsidR="00B457C4" w:rsidRDefault="00000000">
            <w:pPr>
              <w:pStyle w:val="TableParagraph"/>
              <w:spacing w:before="9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10</w:t>
            </w:r>
          </w:p>
        </w:tc>
        <w:tc>
          <w:tcPr>
            <w:tcW w:w="328" w:type="dxa"/>
          </w:tcPr>
          <w:p w14:paraId="50B092A1" w14:textId="77777777" w:rsidR="00B457C4" w:rsidRDefault="00000000">
            <w:pPr>
              <w:pStyle w:val="TableParagraph"/>
              <w:spacing w:before="9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10</w:t>
            </w:r>
          </w:p>
        </w:tc>
        <w:tc>
          <w:tcPr>
            <w:tcW w:w="276" w:type="dxa"/>
          </w:tcPr>
          <w:p w14:paraId="20F6188F" w14:textId="77777777" w:rsidR="00B457C4" w:rsidRDefault="00000000">
            <w:pPr>
              <w:pStyle w:val="TableParagraph"/>
              <w:spacing w:before="9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28</w:t>
            </w:r>
          </w:p>
        </w:tc>
        <w:tc>
          <w:tcPr>
            <w:tcW w:w="299" w:type="dxa"/>
          </w:tcPr>
          <w:p w14:paraId="1C18F946" w14:textId="77777777" w:rsidR="00B457C4" w:rsidRDefault="00000000">
            <w:pPr>
              <w:pStyle w:val="TableParagraph"/>
              <w:spacing w:before="9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34</w:t>
            </w:r>
          </w:p>
        </w:tc>
        <w:tc>
          <w:tcPr>
            <w:tcW w:w="258" w:type="dxa"/>
            <w:tcBorders>
              <w:right w:val="single" w:sz="2" w:space="0" w:color="000000"/>
            </w:tcBorders>
          </w:tcPr>
          <w:p w14:paraId="051FA54F" w14:textId="77777777" w:rsidR="00B457C4" w:rsidRDefault="00000000">
            <w:pPr>
              <w:pStyle w:val="TableParagraph"/>
              <w:spacing w:before="9"/>
              <w:ind w:right="-44"/>
              <w:rPr>
                <w:sz w:val="9"/>
              </w:rPr>
            </w:pPr>
            <w:r>
              <w:rPr>
                <w:w w:val="114"/>
                <w:sz w:val="9"/>
              </w:rPr>
              <w:t>9</w:t>
            </w:r>
          </w:p>
        </w:tc>
        <w:tc>
          <w:tcPr>
            <w:tcW w:w="303" w:type="dxa"/>
            <w:tcBorders>
              <w:left w:val="single" w:sz="2" w:space="0" w:color="000000"/>
            </w:tcBorders>
          </w:tcPr>
          <w:p w14:paraId="2A1587FD" w14:textId="77777777" w:rsidR="00B457C4" w:rsidRDefault="00000000">
            <w:pPr>
              <w:pStyle w:val="TableParagraph"/>
              <w:spacing w:before="9"/>
              <w:ind w:right="-44"/>
              <w:rPr>
                <w:sz w:val="9"/>
              </w:rPr>
            </w:pPr>
            <w:r>
              <w:rPr>
                <w:w w:val="114"/>
                <w:sz w:val="9"/>
              </w:rPr>
              <w:t>9</w:t>
            </w:r>
          </w:p>
        </w:tc>
        <w:tc>
          <w:tcPr>
            <w:tcW w:w="346" w:type="dxa"/>
          </w:tcPr>
          <w:p w14:paraId="170EC8E8" w14:textId="77777777" w:rsidR="00B457C4" w:rsidRDefault="00000000">
            <w:pPr>
              <w:pStyle w:val="TableParagraph"/>
              <w:spacing w:before="9"/>
              <w:ind w:right="-44"/>
              <w:rPr>
                <w:sz w:val="9"/>
              </w:rPr>
            </w:pPr>
            <w:r>
              <w:rPr>
                <w:w w:val="114"/>
                <w:sz w:val="9"/>
              </w:rPr>
              <w:t>8</w:t>
            </w:r>
          </w:p>
        </w:tc>
        <w:tc>
          <w:tcPr>
            <w:tcW w:w="242" w:type="dxa"/>
          </w:tcPr>
          <w:p w14:paraId="2D3E3783" w14:textId="77777777" w:rsidR="00B457C4" w:rsidRDefault="00000000">
            <w:pPr>
              <w:pStyle w:val="TableParagraph"/>
              <w:spacing w:before="9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285" w:type="dxa"/>
          </w:tcPr>
          <w:p w14:paraId="46E45E27" w14:textId="77777777" w:rsidR="00B457C4" w:rsidRDefault="00000000">
            <w:pPr>
              <w:pStyle w:val="TableParagraph"/>
              <w:spacing w:before="9"/>
              <w:ind w:right="-58"/>
              <w:rPr>
                <w:sz w:val="9"/>
              </w:rPr>
            </w:pPr>
            <w:r>
              <w:rPr>
                <w:w w:val="115"/>
                <w:sz w:val="9"/>
              </w:rPr>
              <w:t>15</w:t>
            </w:r>
          </w:p>
        </w:tc>
        <w:tc>
          <w:tcPr>
            <w:tcW w:w="480" w:type="dxa"/>
          </w:tcPr>
          <w:p w14:paraId="41FCD589" w14:textId="77777777" w:rsidR="00B457C4" w:rsidRDefault="00000000">
            <w:pPr>
              <w:pStyle w:val="TableParagraph"/>
              <w:spacing w:before="38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516</w:t>
            </w:r>
          </w:p>
        </w:tc>
        <w:tc>
          <w:tcPr>
            <w:tcW w:w="344" w:type="dxa"/>
          </w:tcPr>
          <w:p w14:paraId="1B98BAAB" w14:textId="77777777" w:rsidR="00B457C4" w:rsidRDefault="00000000">
            <w:pPr>
              <w:pStyle w:val="TableParagraph"/>
              <w:spacing w:before="9"/>
              <w:ind w:right="-58"/>
              <w:rPr>
                <w:sz w:val="9"/>
              </w:rPr>
            </w:pPr>
            <w:r>
              <w:rPr>
                <w:w w:val="115"/>
                <w:sz w:val="9"/>
              </w:rPr>
              <w:t>41</w:t>
            </w:r>
          </w:p>
        </w:tc>
        <w:tc>
          <w:tcPr>
            <w:tcW w:w="317" w:type="dxa"/>
          </w:tcPr>
          <w:p w14:paraId="4D3DFA0D" w14:textId="77777777" w:rsidR="00B457C4" w:rsidRDefault="00000000">
            <w:pPr>
              <w:pStyle w:val="TableParagraph"/>
              <w:spacing w:before="9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8</w:t>
            </w:r>
          </w:p>
        </w:tc>
        <w:tc>
          <w:tcPr>
            <w:tcW w:w="349" w:type="dxa"/>
          </w:tcPr>
          <w:p w14:paraId="5DAEACF2" w14:textId="77777777" w:rsidR="00B457C4" w:rsidRDefault="00000000">
            <w:pPr>
              <w:pStyle w:val="TableParagraph"/>
              <w:spacing w:before="9"/>
              <w:ind w:right="-72"/>
              <w:rPr>
                <w:sz w:val="9"/>
              </w:rPr>
            </w:pPr>
            <w:r>
              <w:rPr>
                <w:w w:val="115"/>
                <w:sz w:val="9"/>
              </w:rPr>
              <w:t>14</w:t>
            </w:r>
          </w:p>
        </w:tc>
        <w:tc>
          <w:tcPr>
            <w:tcW w:w="367" w:type="dxa"/>
          </w:tcPr>
          <w:p w14:paraId="112DB328" w14:textId="77777777" w:rsidR="00B457C4" w:rsidRDefault="00000000">
            <w:pPr>
              <w:pStyle w:val="TableParagraph"/>
              <w:spacing w:before="9"/>
              <w:ind w:left="237" w:right="-72"/>
              <w:jc w:val="center"/>
              <w:rPr>
                <w:sz w:val="9"/>
              </w:rPr>
            </w:pPr>
            <w:r>
              <w:rPr>
                <w:w w:val="115"/>
                <w:sz w:val="9"/>
              </w:rPr>
              <w:t>89.1</w:t>
            </w:r>
          </w:p>
        </w:tc>
        <w:tc>
          <w:tcPr>
            <w:tcW w:w="261" w:type="dxa"/>
          </w:tcPr>
          <w:p w14:paraId="213EC6F2" w14:textId="77777777" w:rsidR="00B457C4" w:rsidRDefault="00000000">
            <w:pPr>
              <w:pStyle w:val="TableParagraph"/>
              <w:spacing w:before="9"/>
              <w:ind w:left="187" w:right="-72"/>
              <w:jc w:val="center"/>
              <w:rPr>
                <w:sz w:val="9"/>
              </w:rPr>
            </w:pPr>
            <w:r>
              <w:rPr>
                <w:w w:val="115"/>
                <w:sz w:val="9"/>
              </w:rPr>
              <w:t>1.0</w:t>
            </w:r>
          </w:p>
        </w:tc>
        <w:tc>
          <w:tcPr>
            <w:tcW w:w="313" w:type="dxa"/>
          </w:tcPr>
          <w:p w14:paraId="0062FB59" w14:textId="77777777" w:rsidR="00B457C4" w:rsidRDefault="00000000">
            <w:pPr>
              <w:pStyle w:val="TableParagraph"/>
              <w:spacing w:before="9"/>
              <w:ind w:right="-72"/>
              <w:rPr>
                <w:sz w:val="9"/>
              </w:rPr>
            </w:pPr>
            <w:r>
              <w:rPr>
                <w:w w:val="115"/>
                <w:sz w:val="9"/>
              </w:rPr>
              <w:t>1.4</w:t>
            </w:r>
          </w:p>
        </w:tc>
        <w:tc>
          <w:tcPr>
            <w:tcW w:w="492" w:type="dxa"/>
          </w:tcPr>
          <w:p w14:paraId="7051391B" w14:textId="77777777" w:rsidR="00B457C4" w:rsidRDefault="00000000">
            <w:pPr>
              <w:pStyle w:val="TableParagraph"/>
              <w:spacing w:before="9"/>
              <w:ind w:right="-44"/>
              <w:rPr>
                <w:sz w:val="9"/>
              </w:rPr>
            </w:pPr>
            <w:r>
              <w:rPr>
                <w:w w:val="115"/>
                <w:sz w:val="9"/>
              </w:rPr>
              <w:t>669</w:t>
            </w:r>
          </w:p>
        </w:tc>
        <w:tc>
          <w:tcPr>
            <w:tcW w:w="651" w:type="dxa"/>
          </w:tcPr>
          <w:p w14:paraId="7708AE5A" w14:textId="77777777" w:rsidR="00B457C4" w:rsidRDefault="00000000">
            <w:pPr>
              <w:pStyle w:val="TableParagraph"/>
              <w:spacing w:before="77" w:line="80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6,978,570</w:t>
            </w:r>
          </w:p>
        </w:tc>
        <w:tc>
          <w:tcPr>
            <w:tcW w:w="597" w:type="dxa"/>
          </w:tcPr>
          <w:p w14:paraId="2315B05A" w14:textId="77777777" w:rsidR="00B457C4" w:rsidRDefault="00000000">
            <w:pPr>
              <w:pStyle w:val="TableParagraph"/>
              <w:spacing w:before="77" w:line="80" w:lineRule="exact"/>
              <w:ind w:right="-72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296,748</w:t>
            </w:r>
          </w:p>
        </w:tc>
        <w:tc>
          <w:tcPr>
            <w:tcW w:w="549" w:type="dxa"/>
          </w:tcPr>
          <w:p w14:paraId="121B37B4" w14:textId="77777777" w:rsidR="00B457C4" w:rsidRDefault="00000000">
            <w:pPr>
              <w:pStyle w:val="TableParagraph"/>
              <w:spacing w:before="77" w:line="80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54,838</w:t>
            </w:r>
          </w:p>
        </w:tc>
        <w:tc>
          <w:tcPr>
            <w:tcW w:w="637" w:type="dxa"/>
          </w:tcPr>
          <w:p w14:paraId="3934A10C" w14:textId="77777777" w:rsidR="00B457C4" w:rsidRDefault="00000000">
            <w:pPr>
              <w:pStyle w:val="TableParagraph"/>
              <w:spacing w:before="77" w:line="80" w:lineRule="exact"/>
              <w:ind w:left="257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7,330,156</w:t>
            </w:r>
          </w:p>
        </w:tc>
        <w:tc>
          <w:tcPr>
            <w:tcW w:w="639" w:type="dxa"/>
          </w:tcPr>
          <w:p w14:paraId="33132D17" w14:textId="77777777" w:rsidR="00B457C4" w:rsidRDefault="00000000">
            <w:pPr>
              <w:pStyle w:val="TableParagraph"/>
              <w:spacing w:before="77" w:line="80" w:lineRule="exact"/>
              <w:ind w:left="263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7,550,061</w:t>
            </w:r>
          </w:p>
        </w:tc>
        <w:tc>
          <w:tcPr>
            <w:tcW w:w="619" w:type="dxa"/>
            <w:tcBorders>
              <w:right w:val="single" w:sz="4" w:space="0" w:color="0000D0"/>
            </w:tcBorders>
          </w:tcPr>
          <w:p w14:paraId="01B59C22" w14:textId="77777777" w:rsidR="00B457C4" w:rsidRDefault="00000000">
            <w:pPr>
              <w:pStyle w:val="TableParagraph"/>
              <w:spacing w:before="77" w:line="80" w:lineRule="exact"/>
              <w:ind w:left="248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7,776,563</w:t>
            </w:r>
          </w:p>
        </w:tc>
      </w:tr>
      <w:tr w:rsidR="00B457C4" w14:paraId="5EB1D29F" w14:textId="77777777">
        <w:trPr>
          <w:trHeight w:val="176"/>
        </w:trPr>
        <w:tc>
          <w:tcPr>
            <w:tcW w:w="272" w:type="dxa"/>
            <w:tcBorders>
              <w:left w:val="single" w:sz="6" w:space="0" w:color="0000D0"/>
              <w:right w:val="single" w:sz="2" w:space="0" w:color="000000"/>
            </w:tcBorders>
          </w:tcPr>
          <w:p w14:paraId="636F1E5D" w14:textId="77777777" w:rsidR="00B457C4" w:rsidRDefault="00000000">
            <w:pPr>
              <w:pStyle w:val="TableParagraph"/>
              <w:spacing w:before="72" w:line="84" w:lineRule="exact"/>
              <w:ind w:right="3"/>
              <w:rPr>
                <w:sz w:val="9"/>
              </w:rPr>
            </w:pPr>
            <w:r>
              <w:rPr>
                <w:w w:val="115"/>
                <w:sz w:val="9"/>
              </w:rPr>
              <w:t>26</w:t>
            </w:r>
          </w:p>
        </w:tc>
        <w:tc>
          <w:tcPr>
            <w:tcW w:w="776" w:type="dxa"/>
            <w:tcBorders>
              <w:left w:val="single" w:sz="2" w:space="0" w:color="000000"/>
            </w:tcBorders>
          </w:tcPr>
          <w:p w14:paraId="38ECB40C" w14:textId="77777777" w:rsidR="00B457C4" w:rsidRDefault="00000000">
            <w:pPr>
              <w:pStyle w:val="TableParagraph"/>
              <w:spacing w:before="72" w:line="84" w:lineRule="exact"/>
              <w:ind w:left="20"/>
              <w:jc w:val="left"/>
              <w:rPr>
                <w:sz w:val="9"/>
              </w:rPr>
            </w:pPr>
            <w:r>
              <w:rPr>
                <w:w w:val="115"/>
                <w:sz w:val="9"/>
              </w:rPr>
              <w:t>Shtërpcë</w:t>
            </w:r>
          </w:p>
        </w:tc>
        <w:tc>
          <w:tcPr>
            <w:tcW w:w="465" w:type="dxa"/>
          </w:tcPr>
          <w:p w14:paraId="6BC3F72A" w14:textId="77777777" w:rsidR="00B457C4" w:rsidRDefault="00000000">
            <w:pPr>
              <w:pStyle w:val="TableParagraph"/>
              <w:spacing w:before="39"/>
              <w:ind w:right="37"/>
              <w:rPr>
                <w:sz w:val="9"/>
              </w:rPr>
            </w:pPr>
            <w:r>
              <w:rPr>
                <w:w w:val="115"/>
                <w:sz w:val="9"/>
              </w:rPr>
              <w:t>2,163</w:t>
            </w:r>
          </w:p>
        </w:tc>
        <w:tc>
          <w:tcPr>
            <w:tcW w:w="374" w:type="dxa"/>
          </w:tcPr>
          <w:p w14:paraId="57EDF90C" w14:textId="77777777" w:rsidR="00B457C4" w:rsidRDefault="00000000">
            <w:pPr>
              <w:pStyle w:val="TableParagraph"/>
              <w:spacing w:before="72" w:line="84" w:lineRule="exact"/>
              <w:ind w:right="35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408" w:type="dxa"/>
          </w:tcPr>
          <w:p w14:paraId="5F7825B0" w14:textId="77777777" w:rsidR="00B457C4" w:rsidRDefault="00000000">
            <w:pPr>
              <w:pStyle w:val="TableParagraph"/>
              <w:spacing w:before="5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0.1</w:t>
            </w:r>
          </w:p>
        </w:tc>
        <w:tc>
          <w:tcPr>
            <w:tcW w:w="403" w:type="dxa"/>
          </w:tcPr>
          <w:p w14:paraId="1F4AB319" w14:textId="77777777" w:rsidR="00B457C4" w:rsidRDefault="00000000">
            <w:pPr>
              <w:pStyle w:val="TableParagraph"/>
              <w:spacing w:before="5"/>
              <w:ind w:right="31"/>
              <w:rPr>
                <w:sz w:val="9"/>
              </w:rPr>
            </w:pPr>
            <w:r>
              <w:rPr>
                <w:w w:val="115"/>
                <w:sz w:val="9"/>
              </w:rPr>
              <w:t>10</w:t>
            </w:r>
          </w:p>
        </w:tc>
        <w:tc>
          <w:tcPr>
            <w:tcW w:w="396" w:type="dxa"/>
          </w:tcPr>
          <w:p w14:paraId="0FC5779D" w14:textId="77777777" w:rsidR="00B457C4" w:rsidRDefault="00000000">
            <w:pPr>
              <w:pStyle w:val="TableParagraph"/>
              <w:spacing w:before="5"/>
              <w:ind w:right="32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350" w:type="dxa"/>
            <w:tcBorders>
              <w:right w:val="single" w:sz="2" w:space="0" w:color="000000"/>
            </w:tcBorders>
          </w:tcPr>
          <w:p w14:paraId="258A77FC" w14:textId="77777777" w:rsidR="00B457C4" w:rsidRDefault="00000000">
            <w:pPr>
              <w:pStyle w:val="TableParagraph"/>
              <w:spacing w:before="5"/>
              <w:ind w:right="31"/>
              <w:rPr>
                <w:sz w:val="9"/>
              </w:rPr>
            </w:pPr>
            <w:r>
              <w:rPr>
                <w:w w:val="115"/>
                <w:sz w:val="9"/>
              </w:rPr>
              <w:t>49</w:t>
            </w:r>
          </w:p>
        </w:tc>
        <w:tc>
          <w:tcPr>
            <w:tcW w:w="357" w:type="dxa"/>
            <w:tcBorders>
              <w:left w:val="single" w:sz="2" w:space="0" w:color="000000"/>
            </w:tcBorders>
          </w:tcPr>
          <w:p w14:paraId="4C29CFFE" w14:textId="77777777" w:rsidR="00B457C4" w:rsidRDefault="00000000">
            <w:pPr>
              <w:pStyle w:val="TableParagraph"/>
              <w:spacing w:before="5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3</w:t>
            </w:r>
          </w:p>
        </w:tc>
        <w:tc>
          <w:tcPr>
            <w:tcW w:w="343" w:type="dxa"/>
          </w:tcPr>
          <w:p w14:paraId="7B1D2E1E" w14:textId="77777777" w:rsidR="00B457C4" w:rsidRDefault="00000000">
            <w:pPr>
              <w:pStyle w:val="TableParagraph"/>
              <w:spacing w:before="5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32</w:t>
            </w:r>
          </w:p>
        </w:tc>
        <w:tc>
          <w:tcPr>
            <w:tcW w:w="397" w:type="dxa"/>
          </w:tcPr>
          <w:p w14:paraId="297F35DA" w14:textId="77777777" w:rsidR="00B457C4" w:rsidRDefault="00000000">
            <w:pPr>
              <w:pStyle w:val="TableParagraph"/>
              <w:spacing w:before="5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333" w:type="dxa"/>
          </w:tcPr>
          <w:p w14:paraId="1041B6E7" w14:textId="77777777" w:rsidR="00B457C4" w:rsidRDefault="00000000">
            <w:pPr>
              <w:pStyle w:val="TableParagraph"/>
              <w:spacing w:before="5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2</w:t>
            </w:r>
          </w:p>
        </w:tc>
        <w:tc>
          <w:tcPr>
            <w:tcW w:w="351" w:type="dxa"/>
          </w:tcPr>
          <w:p w14:paraId="44127311" w14:textId="77777777" w:rsidR="00B457C4" w:rsidRDefault="00000000">
            <w:pPr>
              <w:pStyle w:val="TableParagraph"/>
              <w:spacing w:before="5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24</w:t>
            </w:r>
          </w:p>
        </w:tc>
        <w:tc>
          <w:tcPr>
            <w:tcW w:w="294" w:type="dxa"/>
          </w:tcPr>
          <w:p w14:paraId="12D52108" w14:textId="77777777" w:rsidR="00B457C4" w:rsidRDefault="00000000">
            <w:pPr>
              <w:pStyle w:val="TableParagraph"/>
              <w:spacing w:before="5"/>
              <w:ind w:right="-29"/>
              <w:rPr>
                <w:sz w:val="9"/>
              </w:rPr>
            </w:pPr>
            <w:r>
              <w:rPr>
                <w:w w:val="114"/>
                <w:sz w:val="9"/>
              </w:rPr>
              <w:t>4</w:t>
            </w:r>
          </w:p>
        </w:tc>
        <w:tc>
          <w:tcPr>
            <w:tcW w:w="328" w:type="dxa"/>
          </w:tcPr>
          <w:p w14:paraId="1560D8D2" w14:textId="77777777" w:rsidR="00B457C4" w:rsidRDefault="00000000">
            <w:pPr>
              <w:pStyle w:val="TableParagraph"/>
              <w:spacing w:before="5"/>
              <w:ind w:right="-29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276" w:type="dxa"/>
          </w:tcPr>
          <w:p w14:paraId="3F6AAA82" w14:textId="77777777" w:rsidR="00B457C4" w:rsidRDefault="00000000">
            <w:pPr>
              <w:pStyle w:val="TableParagraph"/>
              <w:spacing w:before="5"/>
              <w:ind w:right="-29"/>
              <w:rPr>
                <w:sz w:val="9"/>
              </w:rPr>
            </w:pPr>
            <w:r>
              <w:rPr>
                <w:w w:val="114"/>
                <w:sz w:val="9"/>
              </w:rPr>
              <w:t>8</w:t>
            </w:r>
          </w:p>
        </w:tc>
        <w:tc>
          <w:tcPr>
            <w:tcW w:w="299" w:type="dxa"/>
          </w:tcPr>
          <w:p w14:paraId="7A1C1C3B" w14:textId="77777777" w:rsidR="00B457C4" w:rsidRDefault="00000000">
            <w:pPr>
              <w:pStyle w:val="TableParagraph"/>
              <w:spacing w:before="5"/>
              <w:ind w:right="-29"/>
              <w:rPr>
                <w:sz w:val="9"/>
              </w:rPr>
            </w:pPr>
            <w:r>
              <w:rPr>
                <w:w w:val="114"/>
                <w:sz w:val="9"/>
              </w:rPr>
              <w:t>8</w:t>
            </w:r>
          </w:p>
        </w:tc>
        <w:tc>
          <w:tcPr>
            <w:tcW w:w="258" w:type="dxa"/>
            <w:tcBorders>
              <w:right w:val="single" w:sz="2" w:space="0" w:color="000000"/>
            </w:tcBorders>
          </w:tcPr>
          <w:p w14:paraId="23740FED" w14:textId="77777777" w:rsidR="00B457C4" w:rsidRDefault="00000000">
            <w:pPr>
              <w:pStyle w:val="TableParagraph"/>
              <w:spacing w:before="5"/>
              <w:ind w:right="-44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303" w:type="dxa"/>
            <w:tcBorders>
              <w:left w:val="single" w:sz="2" w:space="0" w:color="000000"/>
            </w:tcBorders>
          </w:tcPr>
          <w:p w14:paraId="3693C0C1" w14:textId="77777777" w:rsidR="00B457C4" w:rsidRDefault="00000000">
            <w:pPr>
              <w:pStyle w:val="TableParagraph"/>
              <w:spacing w:before="5"/>
              <w:ind w:right="-44"/>
              <w:rPr>
                <w:sz w:val="9"/>
              </w:rPr>
            </w:pPr>
            <w:r>
              <w:rPr>
                <w:w w:val="114"/>
                <w:sz w:val="9"/>
              </w:rPr>
              <w:t>5</w:t>
            </w:r>
          </w:p>
        </w:tc>
        <w:tc>
          <w:tcPr>
            <w:tcW w:w="346" w:type="dxa"/>
          </w:tcPr>
          <w:p w14:paraId="5D5674CB" w14:textId="77777777" w:rsidR="00B457C4" w:rsidRDefault="00000000">
            <w:pPr>
              <w:pStyle w:val="TableParagraph"/>
              <w:spacing w:before="5"/>
              <w:ind w:right="-44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242" w:type="dxa"/>
          </w:tcPr>
          <w:p w14:paraId="58CB70ED" w14:textId="77777777" w:rsidR="00B457C4" w:rsidRDefault="00000000">
            <w:pPr>
              <w:pStyle w:val="TableParagraph"/>
              <w:spacing w:before="5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285" w:type="dxa"/>
          </w:tcPr>
          <w:p w14:paraId="0FB8247E" w14:textId="77777777" w:rsidR="00B457C4" w:rsidRDefault="00000000">
            <w:pPr>
              <w:pStyle w:val="TableParagraph"/>
              <w:spacing w:before="5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2</w:t>
            </w:r>
          </w:p>
        </w:tc>
        <w:tc>
          <w:tcPr>
            <w:tcW w:w="480" w:type="dxa"/>
          </w:tcPr>
          <w:p w14:paraId="265CBAEF" w14:textId="77777777" w:rsidR="00B457C4" w:rsidRDefault="00000000">
            <w:pPr>
              <w:pStyle w:val="TableParagraph"/>
              <w:spacing w:before="39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136</w:t>
            </w:r>
          </w:p>
        </w:tc>
        <w:tc>
          <w:tcPr>
            <w:tcW w:w="344" w:type="dxa"/>
          </w:tcPr>
          <w:p w14:paraId="4E7C2F66" w14:textId="77777777" w:rsidR="00B457C4" w:rsidRDefault="00000000">
            <w:pPr>
              <w:pStyle w:val="TableParagraph"/>
              <w:spacing w:before="5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8</w:t>
            </w:r>
          </w:p>
        </w:tc>
        <w:tc>
          <w:tcPr>
            <w:tcW w:w="317" w:type="dxa"/>
          </w:tcPr>
          <w:p w14:paraId="0D334E53" w14:textId="77777777" w:rsidR="00B457C4" w:rsidRDefault="00000000">
            <w:pPr>
              <w:pStyle w:val="TableParagraph"/>
              <w:spacing w:before="5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3</w:t>
            </w:r>
          </w:p>
        </w:tc>
        <w:tc>
          <w:tcPr>
            <w:tcW w:w="349" w:type="dxa"/>
          </w:tcPr>
          <w:p w14:paraId="045079B5" w14:textId="77777777" w:rsidR="00B457C4" w:rsidRDefault="00000000">
            <w:pPr>
              <w:pStyle w:val="TableParagraph"/>
              <w:spacing w:before="5"/>
              <w:ind w:right="-72"/>
              <w:rPr>
                <w:sz w:val="9"/>
              </w:rPr>
            </w:pPr>
            <w:r>
              <w:rPr>
                <w:w w:val="114"/>
                <w:sz w:val="9"/>
              </w:rPr>
              <w:t>3</w:t>
            </w:r>
          </w:p>
        </w:tc>
        <w:tc>
          <w:tcPr>
            <w:tcW w:w="367" w:type="dxa"/>
          </w:tcPr>
          <w:p w14:paraId="1E59C708" w14:textId="77777777" w:rsidR="00B457C4" w:rsidRDefault="00000000">
            <w:pPr>
              <w:pStyle w:val="TableParagraph"/>
              <w:spacing w:before="5"/>
              <w:ind w:left="237" w:right="-72"/>
              <w:jc w:val="center"/>
              <w:rPr>
                <w:sz w:val="9"/>
              </w:rPr>
            </w:pPr>
            <w:r>
              <w:rPr>
                <w:w w:val="115"/>
                <w:sz w:val="9"/>
              </w:rPr>
              <w:t>25.7</w:t>
            </w:r>
          </w:p>
        </w:tc>
        <w:tc>
          <w:tcPr>
            <w:tcW w:w="261" w:type="dxa"/>
          </w:tcPr>
          <w:p w14:paraId="7535532C" w14:textId="77777777" w:rsidR="00B457C4" w:rsidRDefault="00000000">
            <w:pPr>
              <w:pStyle w:val="TableParagraph"/>
              <w:spacing w:before="5"/>
              <w:ind w:left="187" w:right="-72"/>
              <w:jc w:val="center"/>
              <w:rPr>
                <w:sz w:val="9"/>
              </w:rPr>
            </w:pPr>
            <w:r>
              <w:rPr>
                <w:w w:val="115"/>
                <w:sz w:val="9"/>
              </w:rPr>
              <w:t>1.0</w:t>
            </w:r>
          </w:p>
        </w:tc>
        <w:tc>
          <w:tcPr>
            <w:tcW w:w="313" w:type="dxa"/>
          </w:tcPr>
          <w:p w14:paraId="19C4B3F3" w14:textId="77777777" w:rsidR="00B457C4" w:rsidRDefault="00000000">
            <w:pPr>
              <w:pStyle w:val="TableParagraph"/>
              <w:spacing w:before="5"/>
              <w:ind w:right="-72"/>
              <w:rPr>
                <w:sz w:val="9"/>
              </w:rPr>
            </w:pPr>
            <w:r>
              <w:rPr>
                <w:w w:val="115"/>
                <w:sz w:val="9"/>
              </w:rPr>
              <w:t>1.0</w:t>
            </w:r>
          </w:p>
        </w:tc>
        <w:tc>
          <w:tcPr>
            <w:tcW w:w="492" w:type="dxa"/>
          </w:tcPr>
          <w:p w14:paraId="2A383996" w14:textId="77777777" w:rsidR="00B457C4" w:rsidRDefault="00000000">
            <w:pPr>
              <w:pStyle w:val="TableParagraph"/>
              <w:spacing w:before="5"/>
              <w:ind w:right="-44"/>
              <w:rPr>
                <w:sz w:val="9"/>
              </w:rPr>
            </w:pPr>
            <w:r>
              <w:rPr>
                <w:w w:val="115"/>
                <w:sz w:val="9"/>
              </w:rPr>
              <w:t>179</w:t>
            </w:r>
          </w:p>
        </w:tc>
        <w:tc>
          <w:tcPr>
            <w:tcW w:w="651" w:type="dxa"/>
          </w:tcPr>
          <w:p w14:paraId="4A05EDD5" w14:textId="77777777" w:rsidR="00B457C4" w:rsidRDefault="00000000">
            <w:pPr>
              <w:pStyle w:val="TableParagraph"/>
              <w:spacing w:before="77" w:line="79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1,615,502</w:t>
            </w:r>
          </w:p>
        </w:tc>
        <w:tc>
          <w:tcPr>
            <w:tcW w:w="597" w:type="dxa"/>
          </w:tcPr>
          <w:p w14:paraId="6081E303" w14:textId="77777777" w:rsidR="00B457C4" w:rsidRDefault="00000000">
            <w:pPr>
              <w:pStyle w:val="TableParagraph"/>
              <w:spacing w:before="77" w:line="79" w:lineRule="exact"/>
              <w:ind w:right="-87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74,193</w:t>
            </w:r>
          </w:p>
        </w:tc>
        <w:tc>
          <w:tcPr>
            <w:tcW w:w="549" w:type="dxa"/>
          </w:tcPr>
          <w:p w14:paraId="71EED3BC" w14:textId="77777777" w:rsidR="00B457C4" w:rsidRDefault="00000000">
            <w:pPr>
              <w:pStyle w:val="TableParagraph"/>
              <w:spacing w:before="77" w:line="79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15,064</w:t>
            </w:r>
          </w:p>
        </w:tc>
        <w:tc>
          <w:tcPr>
            <w:tcW w:w="637" w:type="dxa"/>
          </w:tcPr>
          <w:p w14:paraId="723DD7D8" w14:textId="77777777" w:rsidR="00B457C4" w:rsidRDefault="00000000">
            <w:pPr>
              <w:pStyle w:val="TableParagraph"/>
              <w:spacing w:before="77" w:line="79" w:lineRule="exact"/>
              <w:ind w:left="257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1,704,759</w:t>
            </w:r>
          </w:p>
        </w:tc>
        <w:tc>
          <w:tcPr>
            <w:tcW w:w="639" w:type="dxa"/>
          </w:tcPr>
          <w:p w14:paraId="498E5FBF" w14:textId="77777777" w:rsidR="00B457C4" w:rsidRDefault="00000000">
            <w:pPr>
              <w:pStyle w:val="TableParagraph"/>
              <w:spacing w:before="77" w:line="79" w:lineRule="exact"/>
              <w:ind w:left="263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1,755,901</w:t>
            </w:r>
          </w:p>
        </w:tc>
        <w:tc>
          <w:tcPr>
            <w:tcW w:w="619" w:type="dxa"/>
            <w:tcBorders>
              <w:right w:val="single" w:sz="4" w:space="0" w:color="0000D0"/>
            </w:tcBorders>
          </w:tcPr>
          <w:p w14:paraId="75FBF9FA" w14:textId="77777777" w:rsidR="00B457C4" w:rsidRDefault="00000000">
            <w:pPr>
              <w:pStyle w:val="TableParagraph"/>
              <w:spacing w:before="77" w:line="79" w:lineRule="exact"/>
              <w:ind w:left="248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1,808,578</w:t>
            </w:r>
          </w:p>
        </w:tc>
      </w:tr>
      <w:tr w:rsidR="00B457C4" w14:paraId="25A0FCC1" w14:textId="77777777">
        <w:trPr>
          <w:trHeight w:val="176"/>
        </w:trPr>
        <w:tc>
          <w:tcPr>
            <w:tcW w:w="272" w:type="dxa"/>
            <w:tcBorders>
              <w:left w:val="single" w:sz="6" w:space="0" w:color="0000D0"/>
              <w:right w:val="single" w:sz="2" w:space="0" w:color="000000"/>
            </w:tcBorders>
          </w:tcPr>
          <w:p w14:paraId="66E9FFB1" w14:textId="77777777" w:rsidR="00B457C4" w:rsidRDefault="00000000">
            <w:pPr>
              <w:pStyle w:val="TableParagraph"/>
              <w:spacing w:before="68" w:line="88" w:lineRule="exact"/>
              <w:ind w:right="3"/>
              <w:rPr>
                <w:sz w:val="9"/>
              </w:rPr>
            </w:pPr>
            <w:r>
              <w:rPr>
                <w:w w:val="115"/>
                <w:sz w:val="9"/>
              </w:rPr>
              <w:t>27</w:t>
            </w:r>
          </w:p>
        </w:tc>
        <w:tc>
          <w:tcPr>
            <w:tcW w:w="776" w:type="dxa"/>
            <w:tcBorders>
              <w:left w:val="single" w:sz="2" w:space="0" w:color="000000"/>
            </w:tcBorders>
          </w:tcPr>
          <w:p w14:paraId="3A0312A7" w14:textId="77777777" w:rsidR="00B457C4" w:rsidRDefault="00000000">
            <w:pPr>
              <w:pStyle w:val="TableParagraph"/>
              <w:spacing w:before="68" w:line="88" w:lineRule="exact"/>
              <w:ind w:left="20"/>
              <w:jc w:val="left"/>
              <w:rPr>
                <w:sz w:val="9"/>
              </w:rPr>
            </w:pPr>
            <w:r>
              <w:rPr>
                <w:w w:val="115"/>
                <w:sz w:val="9"/>
              </w:rPr>
              <w:t>Shtime</w:t>
            </w:r>
          </w:p>
        </w:tc>
        <w:tc>
          <w:tcPr>
            <w:tcW w:w="465" w:type="dxa"/>
          </w:tcPr>
          <w:p w14:paraId="22EF52FB" w14:textId="77777777" w:rsidR="00B457C4" w:rsidRDefault="00000000">
            <w:pPr>
              <w:pStyle w:val="TableParagraph"/>
              <w:spacing w:before="39"/>
              <w:ind w:right="37"/>
              <w:rPr>
                <w:sz w:val="9"/>
              </w:rPr>
            </w:pPr>
            <w:r>
              <w:rPr>
                <w:w w:val="115"/>
                <w:sz w:val="9"/>
              </w:rPr>
              <w:t>4,965</w:t>
            </w:r>
          </w:p>
        </w:tc>
        <w:tc>
          <w:tcPr>
            <w:tcW w:w="374" w:type="dxa"/>
          </w:tcPr>
          <w:p w14:paraId="524F3782" w14:textId="77777777" w:rsidR="00B457C4" w:rsidRDefault="00000000">
            <w:pPr>
              <w:pStyle w:val="TableParagraph"/>
              <w:spacing w:before="68" w:line="88" w:lineRule="exact"/>
              <w:ind w:right="35"/>
              <w:rPr>
                <w:sz w:val="9"/>
              </w:rPr>
            </w:pPr>
            <w:r>
              <w:rPr>
                <w:w w:val="114"/>
                <w:sz w:val="9"/>
              </w:rPr>
              <w:t>4</w:t>
            </w:r>
          </w:p>
        </w:tc>
        <w:tc>
          <w:tcPr>
            <w:tcW w:w="408" w:type="dxa"/>
          </w:tcPr>
          <w:p w14:paraId="44114547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0.2</w:t>
            </w:r>
          </w:p>
        </w:tc>
        <w:tc>
          <w:tcPr>
            <w:tcW w:w="403" w:type="dxa"/>
          </w:tcPr>
          <w:p w14:paraId="659B8078" w14:textId="77777777" w:rsidR="00B457C4" w:rsidRDefault="00000000">
            <w:pPr>
              <w:pStyle w:val="TableParagraph"/>
              <w:spacing w:before="6"/>
              <w:ind w:right="31"/>
              <w:rPr>
                <w:sz w:val="9"/>
              </w:rPr>
            </w:pPr>
            <w:r>
              <w:rPr>
                <w:w w:val="115"/>
                <w:sz w:val="9"/>
              </w:rPr>
              <w:t>41</w:t>
            </w:r>
          </w:p>
        </w:tc>
        <w:tc>
          <w:tcPr>
            <w:tcW w:w="396" w:type="dxa"/>
          </w:tcPr>
          <w:p w14:paraId="199C66F8" w14:textId="77777777" w:rsidR="00B457C4" w:rsidRDefault="00000000">
            <w:pPr>
              <w:pStyle w:val="TableParagraph"/>
              <w:spacing w:before="6"/>
              <w:ind w:right="32"/>
              <w:rPr>
                <w:sz w:val="9"/>
              </w:rPr>
            </w:pPr>
            <w:r>
              <w:rPr>
                <w:w w:val="114"/>
                <w:sz w:val="9"/>
              </w:rPr>
              <w:t>3</w:t>
            </w:r>
          </w:p>
        </w:tc>
        <w:tc>
          <w:tcPr>
            <w:tcW w:w="350" w:type="dxa"/>
            <w:tcBorders>
              <w:right w:val="single" w:sz="2" w:space="0" w:color="000000"/>
            </w:tcBorders>
          </w:tcPr>
          <w:p w14:paraId="2026F6BC" w14:textId="77777777" w:rsidR="00B457C4" w:rsidRDefault="00000000">
            <w:pPr>
              <w:pStyle w:val="TableParagraph"/>
              <w:spacing w:before="6"/>
              <w:ind w:right="32"/>
              <w:rPr>
                <w:sz w:val="9"/>
              </w:rPr>
            </w:pPr>
            <w:r>
              <w:rPr>
                <w:w w:val="115"/>
                <w:sz w:val="9"/>
              </w:rPr>
              <w:t>111</w:t>
            </w:r>
          </w:p>
        </w:tc>
        <w:tc>
          <w:tcPr>
            <w:tcW w:w="357" w:type="dxa"/>
            <w:tcBorders>
              <w:left w:val="single" w:sz="2" w:space="0" w:color="000000"/>
            </w:tcBorders>
          </w:tcPr>
          <w:p w14:paraId="11D45E72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8</w:t>
            </w:r>
          </w:p>
        </w:tc>
        <w:tc>
          <w:tcPr>
            <w:tcW w:w="343" w:type="dxa"/>
          </w:tcPr>
          <w:p w14:paraId="1B37EE38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49</w:t>
            </w:r>
          </w:p>
        </w:tc>
        <w:tc>
          <w:tcPr>
            <w:tcW w:w="397" w:type="dxa"/>
          </w:tcPr>
          <w:p w14:paraId="4BBA93AA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333" w:type="dxa"/>
          </w:tcPr>
          <w:p w14:paraId="4FBFB8DF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3</w:t>
            </w:r>
          </w:p>
        </w:tc>
        <w:tc>
          <w:tcPr>
            <w:tcW w:w="351" w:type="dxa"/>
          </w:tcPr>
          <w:p w14:paraId="0924343B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78</w:t>
            </w:r>
          </w:p>
        </w:tc>
        <w:tc>
          <w:tcPr>
            <w:tcW w:w="294" w:type="dxa"/>
          </w:tcPr>
          <w:p w14:paraId="4CF48084" w14:textId="77777777" w:rsidR="00B457C4" w:rsidRDefault="00000000">
            <w:pPr>
              <w:pStyle w:val="TableParagraph"/>
              <w:spacing w:before="6"/>
              <w:ind w:right="-29"/>
              <w:rPr>
                <w:sz w:val="9"/>
              </w:rPr>
            </w:pPr>
            <w:r>
              <w:rPr>
                <w:w w:val="114"/>
                <w:sz w:val="9"/>
              </w:rPr>
              <w:t>5</w:t>
            </w:r>
          </w:p>
        </w:tc>
        <w:tc>
          <w:tcPr>
            <w:tcW w:w="328" w:type="dxa"/>
          </w:tcPr>
          <w:p w14:paraId="5AF333EC" w14:textId="77777777" w:rsidR="00B457C4" w:rsidRDefault="00000000">
            <w:pPr>
              <w:pStyle w:val="TableParagraph"/>
              <w:spacing w:before="6"/>
              <w:ind w:right="-29"/>
              <w:rPr>
                <w:sz w:val="9"/>
              </w:rPr>
            </w:pPr>
            <w:r>
              <w:rPr>
                <w:w w:val="114"/>
                <w:sz w:val="9"/>
              </w:rPr>
              <w:t>6</w:t>
            </w:r>
          </w:p>
        </w:tc>
        <w:tc>
          <w:tcPr>
            <w:tcW w:w="276" w:type="dxa"/>
          </w:tcPr>
          <w:p w14:paraId="3F1BDB1F" w14:textId="77777777" w:rsidR="00B457C4" w:rsidRDefault="00000000">
            <w:pPr>
              <w:pStyle w:val="TableParagraph"/>
              <w:spacing w:before="6"/>
              <w:ind w:right="-29"/>
              <w:rPr>
                <w:sz w:val="9"/>
              </w:rPr>
            </w:pPr>
            <w:r>
              <w:rPr>
                <w:w w:val="114"/>
                <w:sz w:val="9"/>
              </w:rPr>
              <w:t>8</w:t>
            </w:r>
          </w:p>
        </w:tc>
        <w:tc>
          <w:tcPr>
            <w:tcW w:w="299" w:type="dxa"/>
          </w:tcPr>
          <w:p w14:paraId="2AB20DCD" w14:textId="77777777" w:rsidR="00B457C4" w:rsidRDefault="00000000">
            <w:pPr>
              <w:pStyle w:val="TableParagraph"/>
              <w:spacing w:before="6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10</w:t>
            </w:r>
          </w:p>
        </w:tc>
        <w:tc>
          <w:tcPr>
            <w:tcW w:w="258" w:type="dxa"/>
            <w:tcBorders>
              <w:right w:val="single" w:sz="2" w:space="0" w:color="000000"/>
            </w:tcBorders>
          </w:tcPr>
          <w:p w14:paraId="0BC84DA3" w14:textId="77777777" w:rsidR="00B457C4" w:rsidRDefault="00000000">
            <w:pPr>
              <w:pStyle w:val="TableParagraph"/>
              <w:spacing w:before="6"/>
              <w:ind w:right="-44"/>
              <w:rPr>
                <w:sz w:val="9"/>
              </w:rPr>
            </w:pPr>
            <w:r>
              <w:rPr>
                <w:w w:val="114"/>
                <w:sz w:val="9"/>
              </w:rPr>
              <w:t>6</w:t>
            </w:r>
          </w:p>
        </w:tc>
        <w:tc>
          <w:tcPr>
            <w:tcW w:w="303" w:type="dxa"/>
            <w:tcBorders>
              <w:left w:val="single" w:sz="2" w:space="0" w:color="000000"/>
            </w:tcBorders>
          </w:tcPr>
          <w:p w14:paraId="1E5729BA" w14:textId="77777777" w:rsidR="00B457C4" w:rsidRDefault="00000000">
            <w:pPr>
              <w:pStyle w:val="TableParagraph"/>
              <w:spacing w:before="6"/>
              <w:ind w:right="-44"/>
              <w:rPr>
                <w:sz w:val="9"/>
              </w:rPr>
            </w:pPr>
            <w:r>
              <w:rPr>
                <w:w w:val="114"/>
                <w:sz w:val="9"/>
              </w:rPr>
              <w:t>6</w:t>
            </w:r>
          </w:p>
        </w:tc>
        <w:tc>
          <w:tcPr>
            <w:tcW w:w="346" w:type="dxa"/>
          </w:tcPr>
          <w:p w14:paraId="10E8914D" w14:textId="77777777" w:rsidR="00B457C4" w:rsidRDefault="00000000">
            <w:pPr>
              <w:pStyle w:val="TableParagraph"/>
              <w:spacing w:before="6"/>
              <w:ind w:right="-44"/>
              <w:rPr>
                <w:sz w:val="9"/>
              </w:rPr>
            </w:pPr>
            <w:r>
              <w:rPr>
                <w:w w:val="114"/>
                <w:sz w:val="9"/>
              </w:rPr>
              <w:t>5</w:t>
            </w:r>
          </w:p>
        </w:tc>
        <w:tc>
          <w:tcPr>
            <w:tcW w:w="242" w:type="dxa"/>
          </w:tcPr>
          <w:p w14:paraId="451AEA73" w14:textId="77777777" w:rsidR="00B457C4" w:rsidRDefault="00000000">
            <w:pPr>
              <w:pStyle w:val="TableParagraph"/>
              <w:spacing w:before="6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285" w:type="dxa"/>
          </w:tcPr>
          <w:p w14:paraId="34A10F73" w14:textId="77777777" w:rsidR="00B457C4" w:rsidRDefault="00000000">
            <w:pPr>
              <w:pStyle w:val="TableParagraph"/>
              <w:spacing w:before="6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8</w:t>
            </w:r>
          </w:p>
        </w:tc>
        <w:tc>
          <w:tcPr>
            <w:tcW w:w="480" w:type="dxa"/>
          </w:tcPr>
          <w:p w14:paraId="21DA882B" w14:textId="77777777" w:rsidR="00B457C4" w:rsidRDefault="00000000">
            <w:pPr>
              <w:pStyle w:val="TableParagraph"/>
              <w:spacing w:before="39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325</w:t>
            </w:r>
          </w:p>
        </w:tc>
        <w:tc>
          <w:tcPr>
            <w:tcW w:w="344" w:type="dxa"/>
          </w:tcPr>
          <w:p w14:paraId="57A6A7D8" w14:textId="77777777" w:rsidR="00B457C4" w:rsidRDefault="00000000">
            <w:pPr>
              <w:pStyle w:val="TableParagraph"/>
              <w:spacing w:before="6"/>
              <w:ind w:right="-58"/>
              <w:rPr>
                <w:sz w:val="9"/>
              </w:rPr>
            </w:pPr>
            <w:r>
              <w:rPr>
                <w:w w:val="115"/>
                <w:sz w:val="9"/>
              </w:rPr>
              <w:t>17</w:t>
            </w:r>
          </w:p>
        </w:tc>
        <w:tc>
          <w:tcPr>
            <w:tcW w:w="317" w:type="dxa"/>
          </w:tcPr>
          <w:p w14:paraId="2F81FB96" w14:textId="77777777" w:rsidR="00B457C4" w:rsidRDefault="00000000">
            <w:pPr>
              <w:pStyle w:val="TableParagraph"/>
              <w:spacing w:before="6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4</w:t>
            </w:r>
          </w:p>
        </w:tc>
        <w:tc>
          <w:tcPr>
            <w:tcW w:w="349" w:type="dxa"/>
          </w:tcPr>
          <w:p w14:paraId="289D7579" w14:textId="77777777" w:rsidR="00B457C4" w:rsidRDefault="00000000">
            <w:pPr>
              <w:pStyle w:val="TableParagraph"/>
              <w:spacing w:before="6"/>
              <w:ind w:right="-72"/>
              <w:rPr>
                <w:sz w:val="9"/>
              </w:rPr>
            </w:pPr>
            <w:r>
              <w:rPr>
                <w:w w:val="114"/>
                <w:sz w:val="9"/>
              </w:rPr>
              <w:t>8</w:t>
            </w:r>
          </w:p>
        </w:tc>
        <w:tc>
          <w:tcPr>
            <w:tcW w:w="367" w:type="dxa"/>
          </w:tcPr>
          <w:p w14:paraId="3BB05D7A" w14:textId="77777777" w:rsidR="00B457C4" w:rsidRDefault="00000000">
            <w:pPr>
              <w:pStyle w:val="TableParagraph"/>
              <w:spacing w:before="6"/>
              <w:ind w:left="237" w:right="-72"/>
              <w:jc w:val="center"/>
              <w:rPr>
                <w:sz w:val="9"/>
              </w:rPr>
            </w:pPr>
            <w:r>
              <w:rPr>
                <w:w w:val="115"/>
                <w:sz w:val="9"/>
              </w:rPr>
              <w:t>48.0</w:t>
            </w:r>
          </w:p>
        </w:tc>
        <w:tc>
          <w:tcPr>
            <w:tcW w:w="261" w:type="dxa"/>
          </w:tcPr>
          <w:p w14:paraId="77FEE5D6" w14:textId="77777777" w:rsidR="00B457C4" w:rsidRDefault="00000000">
            <w:pPr>
              <w:pStyle w:val="TableParagraph"/>
              <w:spacing w:before="6"/>
              <w:ind w:left="187" w:right="-72"/>
              <w:jc w:val="center"/>
              <w:rPr>
                <w:sz w:val="9"/>
              </w:rPr>
            </w:pPr>
            <w:r>
              <w:rPr>
                <w:w w:val="115"/>
                <w:sz w:val="9"/>
              </w:rPr>
              <w:t>1.0</w:t>
            </w:r>
          </w:p>
        </w:tc>
        <w:tc>
          <w:tcPr>
            <w:tcW w:w="313" w:type="dxa"/>
          </w:tcPr>
          <w:p w14:paraId="08C43EC1" w14:textId="77777777" w:rsidR="00B457C4" w:rsidRDefault="00000000">
            <w:pPr>
              <w:pStyle w:val="TableParagraph"/>
              <w:spacing w:before="6"/>
              <w:ind w:right="-72"/>
              <w:rPr>
                <w:sz w:val="9"/>
              </w:rPr>
            </w:pPr>
            <w:r>
              <w:rPr>
                <w:w w:val="115"/>
                <w:sz w:val="9"/>
              </w:rPr>
              <w:t>0.8</w:t>
            </w:r>
          </w:p>
        </w:tc>
        <w:tc>
          <w:tcPr>
            <w:tcW w:w="492" w:type="dxa"/>
          </w:tcPr>
          <w:p w14:paraId="6BA816E7" w14:textId="77777777" w:rsidR="00B457C4" w:rsidRDefault="00000000">
            <w:pPr>
              <w:pStyle w:val="TableParagraph"/>
              <w:spacing w:before="6"/>
              <w:ind w:right="-44"/>
              <w:rPr>
                <w:sz w:val="9"/>
              </w:rPr>
            </w:pPr>
            <w:r>
              <w:rPr>
                <w:w w:val="115"/>
                <w:sz w:val="9"/>
              </w:rPr>
              <w:t>405</w:t>
            </w:r>
          </w:p>
        </w:tc>
        <w:tc>
          <w:tcPr>
            <w:tcW w:w="651" w:type="dxa"/>
          </w:tcPr>
          <w:p w14:paraId="2A837CE0" w14:textId="77777777" w:rsidR="00B457C4" w:rsidRDefault="00000000">
            <w:pPr>
              <w:pStyle w:val="TableParagraph"/>
              <w:spacing w:before="73" w:line="83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3,733,101</w:t>
            </w:r>
          </w:p>
        </w:tc>
        <w:tc>
          <w:tcPr>
            <w:tcW w:w="597" w:type="dxa"/>
          </w:tcPr>
          <w:p w14:paraId="115A7904" w14:textId="77777777" w:rsidR="00B457C4" w:rsidRDefault="00000000">
            <w:pPr>
              <w:pStyle w:val="TableParagraph"/>
              <w:spacing w:before="73" w:line="83" w:lineRule="exact"/>
              <w:ind w:right="-72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187,206</w:t>
            </w:r>
          </w:p>
        </w:tc>
        <w:tc>
          <w:tcPr>
            <w:tcW w:w="549" w:type="dxa"/>
          </w:tcPr>
          <w:p w14:paraId="56E1478C" w14:textId="77777777" w:rsidR="00B457C4" w:rsidRDefault="00000000">
            <w:pPr>
              <w:pStyle w:val="TableParagraph"/>
              <w:spacing w:before="73" w:line="83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34,552</w:t>
            </w:r>
          </w:p>
        </w:tc>
        <w:tc>
          <w:tcPr>
            <w:tcW w:w="637" w:type="dxa"/>
          </w:tcPr>
          <w:p w14:paraId="1B82AF70" w14:textId="77777777" w:rsidR="00B457C4" w:rsidRDefault="00000000">
            <w:pPr>
              <w:pStyle w:val="TableParagraph"/>
              <w:spacing w:before="73" w:line="83" w:lineRule="exact"/>
              <w:ind w:left="257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3,954,859</w:t>
            </w:r>
          </w:p>
        </w:tc>
        <w:tc>
          <w:tcPr>
            <w:tcW w:w="639" w:type="dxa"/>
          </w:tcPr>
          <w:p w14:paraId="7F910C8A" w14:textId="77777777" w:rsidR="00B457C4" w:rsidRDefault="00000000">
            <w:pPr>
              <w:pStyle w:val="TableParagraph"/>
              <w:spacing w:before="73" w:line="83" w:lineRule="exact"/>
              <w:ind w:left="263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4,073,505</w:t>
            </w:r>
          </w:p>
        </w:tc>
        <w:tc>
          <w:tcPr>
            <w:tcW w:w="619" w:type="dxa"/>
            <w:tcBorders>
              <w:right w:val="single" w:sz="4" w:space="0" w:color="0000D0"/>
            </w:tcBorders>
          </w:tcPr>
          <w:p w14:paraId="7A9AF474" w14:textId="77777777" w:rsidR="00B457C4" w:rsidRDefault="00000000">
            <w:pPr>
              <w:pStyle w:val="TableParagraph"/>
              <w:spacing w:before="73" w:line="83" w:lineRule="exact"/>
              <w:ind w:left="248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4,195,710</w:t>
            </w:r>
          </w:p>
        </w:tc>
      </w:tr>
      <w:tr w:rsidR="00B457C4" w14:paraId="1B44093C" w14:textId="77777777">
        <w:trPr>
          <w:trHeight w:val="176"/>
        </w:trPr>
        <w:tc>
          <w:tcPr>
            <w:tcW w:w="272" w:type="dxa"/>
            <w:tcBorders>
              <w:left w:val="single" w:sz="6" w:space="0" w:color="0000D0"/>
              <w:bottom w:val="single" w:sz="2" w:space="0" w:color="000000"/>
              <w:right w:val="single" w:sz="2" w:space="0" w:color="000000"/>
            </w:tcBorders>
          </w:tcPr>
          <w:p w14:paraId="2C0D4045" w14:textId="77777777" w:rsidR="00B457C4" w:rsidRDefault="00000000">
            <w:pPr>
              <w:pStyle w:val="TableParagraph"/>
              <w:spacing w:before="69" w:line="88" w:lineRule="exact"/>
              <w:ind w:right="3"/>
              <w:rPr>
                <w:sz w:val="9"/>
              </w:rPr>
            </w:pPr>
            <w:r>
              <w:rPr>
                <w:w w:val="115"/>
                <w:sz w:val="9"/>
              </w:rPr>
              <w:t>28</w:t>
            </w:r>
          </w:p>
        </w:tc>
        <w:tc>
          <w:tcPr>
            <w:tcW w:w="776" w:type="dxa"/>
            <w:tcBorders>
              <w:left w:val="single" w:sz="2" w:space="0" w:color="000000"/>
              <w:bottom w:val="single" w:sz="2" w:space="0" w:color="000000"/>
            </w:tcBorders>
          </w:tcPr>
          <w:p w14:paraId="13676DD6" w14:textId="77777777" w:rsidR="00B457C4" w:rsidRDefault="00000000">
            <w:pPr>
              <w:pStyle w:val="TableParagraph"/>
              <w:spacing w:before="69" w:line="88" w:lineRule="exact"/>
              <w:ind w:left="20"/>
              <w:jc w:val="left"/>
              <w:rPr>
                <w:sz w:val="9"/>
              </w:rPr>
            </w:pPr>
            <w:r>
              <w:rPr>
                <w:w w:val="115"/>
                <w:sz w:val="9"/>
              </w:rPr>
              <w:t>Skenderaj</w:t>
            </w:r>
          </w:p>
        </w:tc>
        <w:tc>
          <w:tcPr>
            <w:tcW w:w="465" w:type="dxa"/>
            <w:tcBorders>
              <w:bottom w:val="single" w:sz="2" w:space="0" w:color="000000"/>
            </w:tcBorders>
          </w:tcPr>
          <w:p w14:paraId="01ED6B42" w14:textId="77777777" w:rsidR="00B457C4" w:rsidRDefault="00000000">
            <w:pPr>
              <w:pStyle w:val="TableParagraph"/>
              <w:spacing w:before="40"/>
              <w:ind w:right="37"/>
              <w:rPr>
                <w:sz w:val="9"/>
              </w:rPr>
            </w:pPr>
            <w:r>
              <w:rPr>
                <w:w w:val="115"/>
                <w:sz w:val="9"/>
              </w:rPr>
              <w:t>8,101</w:t>
            </w:r>
          </w:p>
        </w:tc>
        <w:tc>
          <w:tcPr>
            <w:tcW w:w="374" w:type="dxa"/>
            <w:tcBorders>
              <w:bottom w:val="single" w:sz="2" w:space="0" w:color="000000"/>
            </w:tcBorders>
          </w:tcPr>
          <w:p w14:paraId="0C388584" w14:textId="77777777" w:rsidR="00B457C4" w:rsidRDefault="00000000">
            <w:pPr>
              <w:pStyle w:val="TableParagraph"/>
              <w:spacing w:before="69" w:line="88" w:lineRule="exact"/>
              <w:ind w:right="35"/>
              <w:rPr>
                <w:sz w:val="9"/>
              </w:rPr>
            </w:pPr>
            <w:r>
              <w:rPr>
                <w:w w:val="114"/>
                <w:sz w:val="9"/>
              </w:rPr>
              <w:t>4</w:t>
            </w:r>
          </w:p>
        </w:tc>
        <w:tc>
          <w:tcPr>
            <w:tcW w:w="408" w:type="dxa"/>
            <w:tcBorders>
              <w:bottom w:val="single" w:sz="2" w:space="0" w:color="000000"/>
            </w:tcBorders>
          </w:tcPr>
          <w:p w14:paraId="6F66D7D1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0.2</w:t>
            </w:r>
          </w:p>
        </w:tc>
        <w:tc>
          <w:tcPr>
            <w:tcW w:w="403" w:type="dxa"/>
            <w:tcBorders>
              <w:bottom w:val="single" w:sz="2" w:space="0" w:color="000000"/>
            </w:tcBorders>
          </w:tcPr>
          <w:p w14:paraId="57726CF8" w14:textId="77777777" w:rsidR="00B457C4" w:rsidRDefault="00000000">
            <w:pPr>
              <w:pStyle w:val="TableParagraph"/>
              <w:spacing w:before="6"/>
              <w:ind w:right="31"/>
              <w:rPr>
                <w:sz w:val="9"/>
              </w:rPr>
            </w:pPr>
            <w:r>
              <w:rPr>
                <w:w w:val="115"/>
                <w:sz w:val="9"/>
              </w:rPr>
              <w:t>44</w:t>
            </w:r>
          </w:p>
        </w:tc>
        <w:tc>
          <w:tcPr>
            <w:tcW w:w="396" w:type="dxa"/>
            <w:tcBorders>
              <w:bottom w:val="single" w:sz="2" w:space="0" w:color="000000"/>
            </w:tcBorders>
          </w:tcPr>
          <w:p w14:paraId="5BCB40FB" w14:textId="77777777" w:rsidR="00B457C4" w:rsidRDefault="00000000">
            <w:pPr>
              <w:pStyle w:val="TableParagraph"/>
              <w:spacing w:before="6"/>
              <w:ind w:right="32"/>
              <w:rPr>
                <w:sz w:val="9"/>
              </w:rPr>
            </w:pPr>
            <w:r>
              <w:rPr>
                <w:w w:val="114"/>
                <w:sz w:val="9"/>
              </w:rPr>
              <w:t>3</w:t>
            </w:r>
          </w:p>
        </w:tc>
        <w:tc>
          <w:tcPr>
            <w:tcW w:w="350" w:type="dxa"/>
            <w:tcBorders>
              <w:bottom w:val="single" w:sz="2" w:space="0" w:color="000000"/>
              <w:right w:val="single" w:sz="2" w:space="0" w:color="000000"/>
            </w:tcBorders>
          </w:tcPr>
          <w:p w14:paraId="1F88C3B0" w14:textId="77777777" w:rsidR="00B457C4" w:rsidRDefault="00000000">
            <w:pPr>
              <w:pStyle w:val="TableParagraph"/>
              <w:spacing w:before="6"/>
              <w:ind w:right="32"/>
              <w:rPr>
                <w:sz w:val="9"/>
              </w:rPr>
            </w:pPr>
            <w:r>
              <w:rPr>
                <w:w w:val="115"/>
                <w:sz w:val="9"/>
              </w:rPr>
              <w:t>179</w:t>
            </w:r>
          </w:p>
        </w:tc>
        <w:tc>
          <w:tcPr>
            <w:tcW w:w="357" w:type="dxa"/>
            <w:tcBorders>
              <w:left w:val="single" w:sz="2" w:space="0" w:color="000000"/>
              <w:bottom w:val="single" w:sz="2" w:space="0" w:color="000000"/>
            </w:tcBorders>
          </w:tcPr>
          <w:p w14:paraId="5CC7FCFE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12</w:t>
            </w:r>
          </w:p>
        </w:tc>
        <w:tc>
          <w:tcPr>
            <w:tcW w:w="343" w:type="dxa"/>
            <w:tcBorders>
              <w:bottom w:val="single" w:sz="2" w:space="0" w:color="000000"/>
            </w:tcBorders>
          </w:tcPr>
          <w:p w14:paraId="7F41961A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105</w:t>
            </w:r>
          </w:p>
        </w:tc>
        <w:tc>
          <w:tcPr>
            <w:tcW w:w="397" w:type="dxa"/>
            <w:tcBorders>
              <w:bottom w:val="single" w:sz="2" w:space="0" w:color="000000"/>
            </w:tcBorders>
          </w:tcPr>
          <w:p w14:paraId="122870FD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333" w:type="dxa"/>
            <w:tcBorders>
              <w:bottom w:val="single" w:sz="2" w:space="0" w:color="000000"/>
            </w:tcBorders>
          </w:tcPr>
          <w:p w14:paraId="34835208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7</w:t>
            </w:r>
          </w:p>
        </w:tc>
        <w:tc>
          <w:tcPr>
            <w:tcW w:w="351" w:type="dxa"/>
            <w:tcBorders>
              <w:bottom w:val="single" w:sz="2" w:space="0" w:color="000000"/>
            </w:tcBorders>
          </w:tcPr>
          <w:p w14:paraId="2CEED89F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127</w:t>
            </w:r>
          </w:p>
        </w:tc>
        <w:tc>
          <w:tcPr>
            <w:tcW w:w="294" w:type="dxa"/>
            <w:tcBorders>
              <w:bottom w:val="single" w:sz="2" w:space="0" w:color="000000"/>
            </w:tcBorders>
          </w:tcPr>
          <w:p w14:paraId="61F90BD3" w14:textId="77777777" w:rsidR="00B457C4" w:rsidRDefault="00000000">
            <w:pPr>
              <w:pStyle w:val="TableParagraph"/>
              <w:spacing w:before="6"/>
              <w:ind w:right="-29"/>
              <w:rPr>
                <w:sz w:val="9"/>
              </w:rPr>
            </w:pPr>
            <w:r>
              <w:rPr>
                <w:w w:val="114"/>
                <w:sz w:val="9"/>
              </w:rPr>
              <w:t>9</w:t>
            </w:r>
          </w:p>
        </w:tc>
        <w:tc>
          <w:tcPr>
            <w:tcW w:w="328" w:type="dxa"/>
            <w:tcBorders>
              <w:bottom w:val="single" w:sz="2" w:space="0" w:color="000000"/>
            </w:tcBorders>
          </w:tcPr>
          <w:p w14:paraId="2A47831B" w14:textId="77777777" w:rsidR="00B457C4" w:rsidRDefault="00000000">
            <w:pPr>
              <w:pStyle w:val="TableParagraph"/>
              <w:spacing w:before="6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12</w:t>
            </w:r>
          </w:p>
        </w:tc>
        <w:tc>
          <w:tcPr>
            <w:tcW w:w="276" w:type="dxa"/>
            <w:tcBorders>
              <w:bottom w:val="single" w:sz="2" w:space="0" w:color="000000"/>
            </w:tcBorders>
          </w:tcPr>
          <w:p w14:paraId="147D7A67" w14:textId="77777777" w:rsidR="00B457C4" w:rsidRDefault="00000000">
            <w:pPr>
              <w:pStyle w:val="TableParagraph"/>
              <w:spacing w:before="6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25</w:t>
            </w:r>
          </w:p>
        </w:tc>
        <w:tc>
          <w:tcPr>
            <w:tcW w:w="299" w:type="dxa"/>
            <w:tcBorders>
              <w:bottom w:val="single" w:sz="2" w:space="0" w:color="000000"/>
            </w:tcBorders>
          </w:tcPr>
          <w:p w14:paraId="2CCD81DC" w14:textId="77777777" w:rsidR="00B457C4" w:rsidRDefault="00000000">
            <w:pPr>
              <w:pStyle w:val="TableParagraph"/>
              <w:spacing w:before="6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26</w:t>
            </w:r>
          </w:p>
        </w:tc>
        <w:tc>
          <w:tcPr>
            <w:tcW w:w="258" w:type="dxa"/>
            <w:tcBorders>
              <w:bottom w:val="single" w:sz="2" w:space="0" w:color="000000"/>
              <w:right w:val="single" w:sz="2" w:space="0" w:color="000000"/>
            </w:tcBorders>
          </w:tcPr>
          <w:p w14:paraId="62FB907D" w14:textId="77777777" w:rsidR="00B457C4" w:rsidRDefault="00000000">
            <w:pPr>
              <w:pStyle w:val="TableParagraph"/>
              <w:spacing w:before="6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15</w:t>
            </w:r>
          </w:p>
        </w:tc>
        <w:tc>
          <w:tcPr>
            <w:tcW w:w="303" w:type="dxa"/>
            <w:tcBorders>
              <w:left w:val="single" w:sz="2" w:space="0" w:color="000000"/>
              <w:bottom w:val="single" w:sz="2" w:space="0" w:color="000000"/>
            </w:tcBorders>
          </w:tcPr>
          <w:p w14:paraId="67E2F4C2" w14:textId="77777777" w:rsidR="00B457C4" w:rsidRDefault="00000000">
            <w:pPr>
              <w:pStyle w:val="TableParagraph"/>
              <w:spacing w:before="6"/>
              <w:ind w:right="-44"/>
              <w:rPr>
                <w:sz w:val="9"/>
              </w:rPr>
            </w:pPr>
            <w:r>
              <w:rPr>
                <w:w w:val="115"/>
                <w:sz w:val="9"/>
              </w:rPr>
              <w:t>10</w:t>
            </w:r>
          </w:p>
        </w:tc>
        <w:tc>
          <w:tcPr>
            <w:tcW w:w="346" w:type="dxa"/>
            <w:tcBorders>
              <w:bottom w:val="single" w:sz="2" w:space="0" w:color="000000"/>
            </w:tcBorders>
          </w:tcPr>
          <w:p w14:paraId="08D49F28" w14:textId="77777777" w:rsidR="00B457C4" w:rsidRDefault="00000000">
            <w:pPr>
              <w:pStyle w:val="TableParagraph"/>
              <w:spacing w:before="6"/>
              <w:ind w:right="-44"/>
              <w:rPr>
                <w:sz w:val="9"/>
              </w:rPr>
            </w:pPr>
            <w:r>
              <w:rPr>
                <w:w w:val="114"/>
                <w:sz w:val="9"/>
              </w:rPr>
              <w:t>9</w:t>
            </w:r>
          </w:p>
        </w:tc>
        <w:tc>
          <w:tcPr>
            <w:tcW w:w="242" w:type="dxa"/>
            <w:tcBorders>
              <w:bottom w:val="single" w:sz="2" w:space="0" w:color="000000"/>
            </w:tcBorders>
          </w:tcPr>
          <w:p w14:paraId="5FEA6B7D" w14:textId="77777777" w:rsidR="00B457C4" w:rsidRDefault="00000000">
            <w:pPr>
              <w:pStyle w:val="TableParagraph"/>
              <w:spacing w:before="6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285" w:type="dxa"/>
            <w:tcBorders>
              <w:bottom w:val="single" w:sz="2" w:space="0" w:color="000000"/>
            </w:tcBorders>
          </w:tcPr>
          <w:p w14:paraId="3F2A8FD3" w14:textId="77777777" w:rsidR="00B457C4" w:rsidRDefault="00000000">
            <w:pPr>
              <w:pStyle w:val="TableParagraph"/>
              <w:spacing w:before="6"/>
              <w:ind w:right="-58"/>
              <w:rPr>
                <w:sz w:val="9"/>
              </w:rPr>
            </w:pPr>
            <w:r>
              <w:rPr>
                <w:w w:val="115"/>
                <w:sz w:val="9"/>
              </w:rPr>
              <w:t>16</w:t>
            </w:r>
          </w:p>
        </w:tc>
        <w:tc>
          <w:tcPr>
            <w:tcW w:w="480" w:type="dxa"/>
            <w:tcBorders>
              <w:bottom w:val="single" w:sz="2" w:space="0" w:color="000000"/>
            </w:tcBorders>
          </w:tcPr>
          <w:p w14:paraId="5EDC5D54" w14:textId="77777777" w:rsidR="00B457C4" w:rsidRDefault="00000000">
            <w:pPr>
              <w:pStyle w:val="TableParagraph"/>
              <w:spacing w:before="40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546</w:t>
            </w:r>
          </w:p>
        </w:tc>
        <w:tc>
          <w:tcPr>
            <w:tcW w:w="344" w:type="dxa"/>
            <w:tcBorders>
              <w:bottom w:val="single" w:sz="2" w:space="0" w:color="000000"/>
            </w:tcBorders>
          </w:tcPr>
          <w:p w14:paraId="46F54AE3" w14:textId="77777777" w:rsidR="00B457C4" w:rsidRDefault="00000000">
            <w:pPr>
              <w:pStyle w:val="TableParagraph"/>
              <w:spacing w:before="6"/>
              <w:ind w:right="-58"/>
              <w:rPr>
                <w:sz w:val="9"/>
              </w:rPr>
            </w:pPr>
            <w:r>
              <w:rPr>
                <w:w w:val="115"/>
                <w:sz w:val="9"/>
              </w:rPr>
              <w:t>34</w:t>
            </w:r>
          </w:p>
        </w:tc>
        <w:tc>
          <w:tcPr>
            <w:tcW w:w="317" w:type="dxa"/>
            <w:tcBorders>
              <w:bottom w:val="single" w:sz="2" w:space="0" w:color="000000"/>
            </w:tcBorders>
          </w:tcPr>
          <w:p w14:paraId="4B46CB78" w14:textId="77777777" w:rsidR="00B457C4" w:rsidRDefault="00000000">
            <w:pPr>
              <w:pStyle w:val="TableParagraph"/>
              <w:spacing w:before="6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7</w:t>
            </w:r>
          </w:p>
        </w:tc>
        <w:tc>
          <w:tcPr>
            <w:tcW w:w="349" w:type="dxa"/>
            <w:tcBorders>
              <w:bottom w:val="single" w:sz="2" w:space="0" w:color="000000"/>
            </w:tcBorders>
          </w:tcPr>
          <w:p w14:paraId="75F88EBC" w14:textId="77777777" w:rsidR="00B457C4" w:rsidRDefault="00000000">
            <w:pPr>
              <w:pStyle w:val="TableParagraph"/>
              <w:spacing w:before="6"/>
              <w:ind w:right="-72"/>
              <w:rPr>
                <w:sz w:val="9"/>
              </w:rPr>
            </w:pPr>
            <w:r>
              <w:rPr>
                <w:w w:val="115"/>
                <w:sz w:val="9"/>
              </w:rPr>
              <w:t>15</w:t>
            </w:r>
          </w:p>
        </w:tc>
        <w:tc>
          <w:tcPr>
            <w:tcW w:w="367" w:type="dxa"/>
            <w:tcBorders>
              <w:bottom w:val="single" w:sz="2" w:space="0" w:color="000000"/>
            </w:tcBorders>
          </w:tcPr>
          <w:p w14:paraId="5B88C1D3" w14:textId="77777777" w:rsidR="00B457C4" w:rsidRDefault="00000000">
            <w:pPr>
              <w:pStyle w:val="TableParagraph"/>
              <w:spacing w:before="6"/>
              <w:ind w:left="237" w:right="-72"/>
              <w:jc w:val="center"/>
              <w:rPr>
                <w:sz w:val="9"/>
              </w:rPr>
            </w:pPr>
            <w:r>
              <w:rPr>
                <w:w w:val="115"/>
                <w:sz w:val="9"/>
              </w:rPr>
              <w:t>85.5</w:t>
            </w:r>
          </w:p>
        </w:tc>
        <w:tc>
          <w:tcPr>
            <w:tcW w:w="261" w:type="dxa"/>
            <w:tcBorders>
              <w:bottom w:val="single" w:sz="2" w:space="0" w:color="000000"/>
            </w:tcBorders>
          </w:tcPr>
          <w:p w14:paraId="28809B7D" w14:textId="77777777" w:rsidR="00B457C4" w:rsidRDefault="00000000">
            <w:pPr>
              <w:pStyle w:val="TableParagraph"/>
              <w:spacing w:before="6"/>
              <w:ind w:left="187" w:right="-72"/>
              <w:jc w:val="center"/>
              <w:rPr>
                <w:sz w:val="9"/>
              </w:rPr>
            </w:pPr>
            <w:r>
              <w:rPr>
                <w:w w:val="115"/>
                <w:sz w:val="9"/>
              </w:rPr>
              <w:t>1.0</w:t>
            </w:r>
          </w:p>
        </w:tc>
        <w:tc>
          <w:tcPr>
            <w:tcW w:w="313" w:type="dxa"/>
            <w:tcBorders>
              <w:bottom w:val="single" w:sz="2" w:space="0" w:color="000000"/>
            </w:tcBorders>
          </w:tcPr>
          <w:p w14:paraId="68D9CA19" w14:textId="77777777" w:rsidR="00B457C4" w:rsidRDefault="00000000">
            <w:pPr>
              <w:pStyle w:val="TableParagraph"/>
              <w:spacing w:before="6"/>
              <w:ind w:right="-72"/>
              <w:rPr>
                <w:sz w:val="9"/>
              </w:rPr>
            </w:pPr>
            <w:r>
              <w:rPr>
                <w:w w:val="115"/>
                <w:sz w:val="9"/>
              </w:rPr>
              <w:t>1.4</w:t>
            </w:r>
          </w:p>
        </w:tc>
        <w:tc>
          <w:tcPr>
            <w:tcW w:w="492" w:type="dxa"/>
            <w:tcBorders>
              <w:bottom w:val="single" w:sz="2" w:space="0" w:color="000000"/>
            </w:tcBorders>
          </w:tcPr>
          <w:p w14:paraId="062B0A0F" w14:textId="77777777" w:rsidR="00B457C4" w:rsidRDefault="00000000">
            <w:pPr>
              <w:pStyle w:val="TableParagraph"/>
              <w:spacing w:before="6"/>
              <w:ind w:right="-44"/>
              <w:rPr>
                <w:sz w:val="9"/>
              </w:rPr>
            </w:pPr>
            <w:r>
              <w:rPr>
                <w:w w:val="115"/>
                <w:sz w:val="9"/>
              </w:rPr>
              <w:t>690</w:t>
            </w:r>
          </w:p>
        </w:tc>
        <w:tc>
          <w:tcPr>
            <w:tcW w:w="651" w:type="dxa"/>
            <w:tcBorders>
              <w:bottom w:val="single" w:sz="2" w:space="0" w:color="000000"/>
            </w:tcBorders>
          </w:tcPr>
          <w:p w14:paraId="3C2DA748" w14:textId="77777777" w:rsidR="00B457C4" w:rsidRDefault="00000000">
            <w:pPr>
              <w:pStyle w:val="TableParagraph"/>
              <w:spacing w:before="73" w:line="83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6,849,528</w:t>
            </w:r>
          </w:p>
        </w:tc>
        <w:tc>
          <w:tcPr>
            <w:tcW w:w="597" w:type="dxa"/>
            <w:tcBorders>
              <w:bottom w:val="single" w:sz="2" w:space="0" w:color="000000"/>
            </w:tcBorders>
          </w:tcPr>
          <w:p w14:paraId="3E775A16" w14:textId="77777777" w:rsidR="00B457C4" w:rsidRDefault="00000000">
            <w:pPr>
              <w:pStyle w:val="TableParagraph"/>
              <w:spacing w:before="73" w:line="83" w:lineRule="exact"/>
              <w:ind w:right="-72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380,924</w:t>
            </w:r>
          </w:p>
        </w:tc>
        <w:tc>
          <w:tcPr>
            <w:tcW w:w="549" w:type="dxa"/>
            <w:tcBorders>
              <w:bottom w:val="single" w:sz="2" w:space="0" w:color="000000"/>
            </w:tcBorders>
          </w:tcPr>
          <w:p w14:paraId="03C7CB2C" w14:textId="77777777" w:rsidR="00B457C4" w:rsidRDefault="00000000">
            <w:pPr>
              <w:pStyle w:val="TableParagraph"/>
              <w:spacing w:before="73" w:line="83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56,518</w:t>
            </w:r>
          </w:p>
        </w:tc>
        <w:tc>
          <w:tcPr>
            <w:tcW w:w="637" w:type="dxa"/>
            <w:tcBorders>
              <w:bottom w:val="single" w:sz="2" w:space="0" w:color="000000"/>
            </w:tcBorders>
          </w:tcPr>
          <w:p w14:paraId="22CA0DE9" w14:textId="77777777" w:rsidR="00B457C4" w:rsidRDefault="00000000">
            <w:pPr>
              <w:pStyle w:val="TableParagraph"/>
              <w:spacing w:before="73" w:line="83" w:lineRule="exact"/>
              <w:ind w:left="257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7,286,969</w:t>
            </w:r>
          </w:p>
        </w:tc>
        <w:tc>
          <w:tcPr>
            <w:tcW w:w="639" w:type="dxa"/>
            <w:tcBorders>
              <w:bottom w:val="single" w:sz="2" w:space="0" w:color="000000"/>
            </w:tcBorders>
          </w:tcPr>
          <w:p w14:paraId="3C845C97" w14:textId="77777777" w:rsidR="00B457C4" w:rsidRDefault="00000000">
            <w:pPr>
              <w:pStyle w:val="TableParagraph"/>
              <w:spacing w:before="73" w:line="83" w:lineRule="exact"/>
              <w:ind w:left="263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7,505,578</w:t>
            </w:r>
          </w:p>
        </w:tc>
        <w:tc>
          <w:tcPr>
            <w:tcW w:w="619" w:type="dxa"/>
            <w:tcBorders>
              <w:bottom w:val="single" w:sz="2" w:space="0" w:color="000000"/>
              <w:right w:val="single" w:sz="4" w:space="0" w:color="0000D0"/>
            </w:tcBorders>
          </w:tcPr>
          <w:p w14:paraId="3CE0E87E" w14:textId="77777777" w:rsidR="00B457C4" w:rsidRDefault="00000000">
            <w:pPr>
              <w:pStyle w:val="TableParagraph"/>
              <w:spacing w:before="73" w:line="83" w:lineRule="exact"/>
              <w:ind w:left="248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7,730,746</w:t>
            </w:r>
          </w:p>
        </w:tc>
      </w:tr>
      <w:tr w:rsidR="00B457C4" w14:paraId="0FBE09AB" w14:textId="77777777">
        <w:trPr>
          <w:trHeight w:val="179"/>
        </w:trPr>
        <w:tc>
          <w:tcPr>
            <w:tcW w:w="272" w:type="dxa"/>
            <w:tcBorders>
              <w:top w:val="single" w:sz="2" w:space="0" w:color="000000"/>
              <w:left w:val="single" w:sz="6" w:space="0" w:color="0000D0"/>
              <w:right w:val="single" w:sz="2" w:space="0" w:color="000000"/>
            </w:tcBorders>
          </w:tcPr>
          <w:p w14:paraId="1C230603" w14:textId="77777777" w:rsidR="00B457C4" w:rsidRDefault="00000000">
            <w:pPr>
              <w:pStyle w:val="TableParagraph"/>
              <w:spacing w:before="74" w:line="85" w:lineRule="exact"/>
              <w:ind w:right="3"/>
              <w:rPr>
                <w:sz w:val="9"/>
              </w:rPr>
            </w:pPr>
            <w:r>
              <w:rPr>
                <w:w w:val="115"/>
                <w:sz w:val="9"/>
              </w:rPr>
              <w:t>29</w:t>
            </w:r>
          </w:p>
        </w:tc>
        <w:tc>
          <w:tcPr>
            <w:tcW w:w="776" w:type="dxa"/>
            <w:tcBorders>
              <w:top w:val="single" w:sz="2" w:space="0" w:color="000000"/>
              <w:left w:val="single" w:sz="2" w:space="0" w:color="000000"/>
            </w:tcBorders>
          </w:tcPr>
          <w:p w14:paraId="06AA51F2" w14:textId="77777777" w:rsidR="00B457C4" w:rsidRDefault="00000000">
            <w:pPr>
              <w:pStyle w:val="TableParagraph"/>
              <w:spacing w:before="74" w:line="85" w:lineRule="exact"/>
              <w:ind w:left="20"/>
              <w:jc w:val="left"/>
              <w:rPr>
                <w:sz w:val="9"/>
              </w:rPr>
            </w:pPr>
            <w:r>
              <w:rPr>
                <w:w w:val="115"/>
                <w:sz w:val="9"/>
              </w:rPr>
              <w:t>Suharekë</w:t>
            </w:r>
          </w:p>
        </w:tc>
        <w:tc>
          <w:tcPr>
            <w:tcW w:w="465" w:type="dxa"/>
            <w:tcBorders>
              <w:top w:val="single" w:sz="2" w:space="0" w:color="000000"/>
            </w:tcBorders>
          </w:tcPr>
          <w:p w14:paraId="4F1674E0" w14:textId="77777777" w:rsidR="00B457C4" w:rsidRDefault="00000000">
            <w:pPr>
              <w:pStyle w:val="TableParagraph"/>
              <w:spacing w:before="40"/>
              <w:ind w:right="37"/>
              <w:rPr>
                <w:sz w:val="9"/>
              </w:rPr>
            </w:pPr>
            <w:r>
              <w:rPr>
                <w:w w:val="115"/>
                <w:sz w:val="9"/>
              </w:rPr>
              <w:t>8,987</w:t>
            </w:r>
          </w:p>
        </w:tc>
        <w:tc>
          <w:tcPr>
            <w:tcW w:w="374" w:type="dxa"/>
            <w:tcBorders>
              <w:top w:val="single" w:sz="2" w:space="0" w:color="000000"/>
            </w:tcBorders>
          </w:tcPr>
          <w:p w14:paraId="2B8E858D" w14:textId="77777777" w:rsidR="00B457C4" w:rsidRDefault="00000000">
            <w:pPr>
              <w:pStyle w:val="TableParagraph"/>
              <w:spacing w:before="74" w:line="85" w:lineRule="exact"/>
              <w:ind w:right="36"/>
              <w:rPr>
                <w:sz w:val="9"/>
              </w:rPr>
            </w:pPr>
            <w:r>
              <w:rPr>
                <w:w w:val="115"/>
                <w:sz w:val="9"/>
              </w:rPr>
              <w:t>16</w:t>
            </w:r>
          </w:p>
        </w:tc>
        <w:tc>
          <w:tcPr>
            <w:tcW w:w="408" w:type="dxa"/>
            <w:tcBorders>
              <w:top w:val="single" w:sz="2" w:space="0" w:color="000000"/>
            </w:tcBorders>
          </w:tcPr>
          <w:p w14:paraId="15A63357" w14:textId="77777777" w:rsidR="00B457C4" w:rsidRDefault="00000000">
            <w:pPr>
              <w:pStyle w:val="TableParagraph"/>
              <w:spacing w:before="12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0.6</w:t>
            </w:r>
          </w:p>
        </w:tc>
        <w:tc>
          <w:tcPr>
            <w:tcW w:w="403" w:type="dxa"/>
            <w:tcBorders>
              <w:top w:val="single" w:sz="2" w:space="0" w:color="000000"/>
            </w:tcBorders>
          </w:tcPr>
          <w:p w14:paraId="240C3E2A" w14:textId="77777777" w:rsidR="00B457C4" w:rsidRDefault="00000000">
            <w:pPr>
              <w:pStyle w:val="TableParagraph"/>
              <w:spacing w:before="12"/>
              <w:ind w:right="31"/>
              <w:rPr>
                <w:sz w:val="9"/>
              </w:rPr>
            </w:pPr>
            <w:r>
              <w:rPr>
                <w:w w:val="115"/>
                <w:sz w:val="9"/>
              </w:rPr>
              <w:t>45</w:t>
            </w:r>
          </w:p>
        </w:tc>
        <w:tc>
          <w:tcPr>
            <w:tcW w:w="396" w:type="dxa"/>
            <w:tcBorders>
              <w:top w:val="single" w:sz="2" w:space="0" w:color="000000"/>
            </w:tcBorders>
          </w:tcPr>
          <w:p w14:paraId="04B99585" w14:textId="77777777" w:rsidR="00B457C4" w:rsidRDefault="00000000">
            <w:pPr>
              <w:pStyle w:val="TableParagraph"/>
              <w:spacing w:before="12"/>
              <w:ind w:right="32"/>
              <w:rPr>
                <w:sz w:val="9"/>
              </w:rPr>
            </w:pPr>
            <w:r>
              <w:rPr>
                <w:w w:val="114"/>
                <w:sz w:val="9"/>
              </w:rPr>
              <w:t>3</w:t>
            </w:r>
          </w:p>
        </w:tc>
        <w:tc>
          <w:tcPr>
            <w:tcW w:w="350" w:type="dxa"/>
            <w:tcBorders>
              <w:top w:val="single" w:sz="2" w:space="0" w:color="000000"/>
              <w:right w:val="single" w:sz="2" w:space="0" w:color="000000"/>
            </w:tcBorders>
          </w:tcPr>
          <w:p w14:paraId="5EA9D500" w14:textId="77777777" w:rsidR="00B457C4" w:rsidRDefault="00000000">
            <w:pPr>
              <w:pStyle w:val="TableParagraph"/>
              <w:spacing w:before="12"/>
              <w:ind w:right="32"/>
              <w:rPr>
                <w:sz w:val="9"/>
              </w:rPr>
            </w:pPr>
            <w:r>
              <w:rPr>
                <w:w w:val="115"/>
                <w:sz w:val="9"/>
              </w:rPr>
              <w:t>186</w:t>
            </w:r>
          </w:p>
        </w:tc>
        <w:tc>
          <w:tcPr>
            <w:tcW w:w="357" w:type="dxa"/>
            <w:tcBorders>
              <w:top w:val="single" w:sz="2" w:space="0" w:color="000000"/>
              <w:left w:val="single" w:sz="2" w:space="0" w:color="000000"/>
            </w:tcBorders>
          </w:tcPr>
          <w:p w14:paraId="345D37FE" w14:textId="77777777" w:rsidR="00B457C4" w:rsidRDefault="00000000">
            <w:pPr>
              <w:pStyle w:val="TableParagraph"/>
              <w:spacing w:before="12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12</w:t>
            </w:r>
          </w:p>
        </w:tc>
        <w:tc>
          <w:tcPr>
            <w:tcW w:w="343" w:type="dxa"/>
            <w:tcBorders>
              <w:top w:val="single" w:sz="2" w:space="0" w:color="000000"/>
            </w:tcBorders>
          </w:tcPr>
          <w:p w14:paraId="7739E0B0" w14:textId="77777777" w:rsidR="00B457C4" w:rsidRDefault="00000000">
            <w:pPr>
              <w:pStyle w:val="TableParagraph"/>
              <w:spacing w:before="12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103</w:t>
            </w:r>
          </w:p>
        </w:tc>
        <w:tc>
          <w:tcPr>
            <w:tcW w:w="397" w:type="dxa"/>
            <w:tcBorders>
              <w:top w:val="single" w:sz="2" w:space="0" w:color="000000"/>
            </w:tcBorders>
          </w:tcPr>
          <w:p w14:paraId="026DC2D7" w14:textId="77777777" w:rsidR="00B457C4" w:rsidRDefault="00000000">
            <w:pPr>
              <w:pStyle w:val="TableParagraph"/>
              <w:spacing w:before="12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333" w:type="dxa"/>
            <w:tcBorders>
              <w:top w:val="single" w:sz="2" w:space="0" w:color="000000"/>
            </w:tcBorders>
          </w:tcPr>
          <w:p w14:paraId="47D8722B" w14:textId="77777777" w:rsidR="00B457C4" w:rsidRDefault="00000000">
            <w:pPr>
              <w:pStyle w:val="TableParagraph"/>
              <w:spacing w:before="12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7</w:t>
            </w:r>
          </w:p>
        </w:tc>
        <w:tc>
          <w:tcPr>
            <w:tcW w:w="351" w:type="dxa"/>
            <w:tcBorders>
              <w:top w:val="single" w:sz="2" w:space="0" w:color="000000"/>
            </w:tcBorders>
          </w:tcPr>
          <w:p w14:paraId="55A0C113" w14:textId="77777777" w:rsidR="00B457C4" w:rsidRDefault="00000000">
            <w:pPr>
              <w:pStyle w:val="TableParagraph"/>
              <w:spacing w:before="12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164</w:t>
            </w:r>
          </w:p>
        </w:tc>
        <w:tc>
          <w:tcPr>
            <w:tcW w:w="294" w:type="dxa"/>
            <w:tcBorders>
              <w:top w:val="single" w:sz="2" w:space="0" w:color="000000"/>
            </w:tcBorders>
          </w:tcPr>
          <w:p w14:paraId="131BE480" w14:textId="77777777" w:rsidR="00B457C4" w:rsidRDefault="00000000">
            <w:pPr>
              <w:pStyle w:val="TableParagraph"/>
              <w:spacing w:before="12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10</w:t>
            </w:r>
          </w:p>
        </w:tc>
        <w:tc>
          <w:tcPr>
            <w:tcW w:w="328" w:type="dxa"/>
            <w:tcBorders>
              <w:top w:val="single" w:sz="2" w:space="0" w:color="000000"/>
            </w:tcBorders>
          </w:tcPr>
          <w:p w14:paraId="3019B9E0" w14:textId="77777777" w:rsidR="00B457C4" w:rsidRDefault="00000000">
            <w:pPr>
              <w:pStyle w:val="TableParagraph"/>
              <w:spacing w:before="12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12</w:t>
            </w:r>
          </w:p>
        </w:tc>
        <w:tc>
          <w:tcPr>
            <w:tcW w:w="276" w:type="dxa"/>
            <w:tcBorders>
              <w:top w:val="single" w:sz="2" w:space="0" w:color="000000"/>
            </w:tcBorders>
          </w:tcPr>
          <w:p w14:paraId="65FC82C4" w14:textId="77777777" w:rsidR="00B457C4" w:rsidRDefault="00000000">
            <w:pPr>
              <w:pStyle w:val="TableParagraph"/>
              <w:spacing w:before="12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23</w:t>
            </w:r>
          </w:p>
        </w:tc>
        <w:tc>
          <w:tcPr>
            <w:tcW w:w="299" w:type="dxa"/>
            <w:tcBorders>
              <w:top w:val="single" w:sz="2" w:space="0" w:color="000000"/>
            </w:tcBorders>
          </w:tcPr>
          <w:p w14:paraId="2331827B" w14:textId="77777777" w:rsidR="00B457C4" w:rsidRDefault="00000000">
            <w:pPr>
              <w:pStyle w:val="TableParagraph"/>
              <w:spacing w:before="12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32</w:t>
            </w:r>
          </w:p>
        </w:tc>
        <w:tc>
          <w:tcPr>
            <w:tcW w:w="258" w:type="dxa"/>
            <w:tcBorders>
              <w:top w:val="single" w:sz="2" w:space="0" w:color="000000"/>
              <w:right w:val="single" w:sz="2" w:space="0" w:color="000000"/>
            </w:tcBorders>
          </w:tcPr>
          <w:p w14:paraId="3D676407" w14:textId="77777777" w:rsidR="00B457C4" w:rsidRDefault="00000000">
            <w:pPr>
              <w:pStyle w:val="TableParagraph"/>
              <w:spacing w:before="12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17</w:t>
            </w:r>
          </w:p>
        </w:tc>
        <w:tc>
          <w:tcPr>
            <w:tcW w:w="303" w:type="dxa"/>
            <w:tcBorders>
              <w:top w:val="single" w:sz="2" w:space="0" w:color="000000"/>
              <w:left w:val="single" w:sz="2" w:space="0" w:color="000000"/>
            </w:tcBorders>
          </w:tcPr>
          <w:p w14:paraId="427534FD" w14:textId="77777777" w:rsidR="00B457C4" w:rsidRDefault="00000000">
            <w:pPr>
              <w:pStyle w:val="TableParagraph"/>
              <w:spacing w:before="12"/>
              <w:ind w:right="-44"/>
              <w:rPr>
                <w:sz w:val="9"/>
              </w:rPr>
            </w:pPr>
            <w:r>
              <w:rPr>
                <w:w w:val="115"/>
                <w:sz w:val="9"/>
              </w:rPr>
              <w:t>10</w:t>
            </w:r>
          </w:p>
        </w:tc>
        <w:tc>
          <w:tcPr>
            <w:tcW w:w="346" w:type="dxa"/>
            <w:tcBorders>
              <w:top w:val="single" w:sz="2" w:space="0" w:color="000000"/>
            </w:tcBorders>
          </w:tcPr>
          <w:p w14:paraId="257E9C96" w14:textId="77777777" w:rsidR="00B457C4" w:rsidRDefault="00000000">
            <w:pPr>
              <w:pStyle w:val="TableParagraph"/>
              <w:spacing w:before="12"/>
              <w:ind w:right="-44"/>
              <w:rPr>
                <w:sz w:val="9"/>
              </w:rPr>
            </w:pPr>
            <w:r>
              <w:rPr>
                <w:w w:val="115"/>
                <w:sz w:val="9"/>
              </w:rPr>
              <w:t>10</w:t>
            </w:r>
          </w:p>
        </w:tc>
        <w:tc>
          <w:tcPr>
            <w:tcW w:w="242" w:type="dxa"/>
            <w:tcBorders>
              <w:top w:val="single" w:sz="2" w:space="0" w:color="000000"/>
            </w:tcBorders>
          </w:tcPr>
          <w:p w14:paraId="0549F5B2" w14:textId="77777777" w:rsidR="00B457C4" w:rsidRDefault="00000000">
            <w:pPr>
              <w:pStyle w:val="TableParagraph"/>
              <w:spacing w:before="12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2</w:t>
            </w:r>
          </w:p>
        </w:tc>
        <w:tc>
          <w:tcPr>
            <w:tcW w:w="285" w:type="dxa"/>
            <w:tcBorders>
              <w:top w:val="single" w:sz="2" w:space="0" w:color="000000"/>
            </w:tcBorders>
          </w:tcPr>
          <w:p w14:paraId="016360EB" w14:textId="77777777" w:rsidR="00B457C4" w:rsidRDefault="00000000">
            <w:pPr>
              <w:pStyle w:val="TableParagraph"/>
              <w:spacing w:before="12"/>
              <w:ind w:right="-58"/>
              <w:rPr>
                <w:sz w:val="9"/>
              </w:rPr>
            </w:pPr>
            <w:r>
              <w:rPr>
                <w:w w:val="115"/>
                <w:sz w:val="9"/>
              </w:rPr>
              <w:t>17</w:t>
            </w:r>
          </w:p>
        </w:tc>
        <w:tc>
          <w:tcPr>
            <w:tcW w:w="480" w:type="dxa"/>
            <w:tcBorders>
              <w:top w:val="single" w:sz="2" w:space="0" w:color="000000"/>
            </w:tcBorders>
          </w:tcPr>
          <w:p w14:paraId="5C89D423" w14:textId="77777777" w:rsidR="00B457C4" w:rsidRDefault="00000000">
            <w:pPr>
              <w:pStyle w:val="TableParagraph"/>
              <w:spacing w:before="40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612</w:t>
            </w:r>
          </w:p>
        </w:tc>
        <w:tc>
          <w:tcPr>
            <w:tcW w:w="344" w:type="dxa"/>
            <w:tcBorders>
              <w:top w:val="single" w:sz="2" w:space="0" w:color="000000"/>
            </w:tcBorders>
          </w:tcPr>
          <w:p w14:paraId="2E9C2878" w14:textId="77777777" w:rsidR="00B457C4" w:rsidRDefault="00000000">
            <w:pPr>
              <w:pStyle w:val="TableParagraph"/>
              <w:spacing w:before="12"/>
              <w:ind w:right="-58"/>
              <w:rPr>
                <w:sz w:val="9"/>
              </w:rPr>
            </w:pPr>
            <w:r>
              <w:rPr>
                <w:w w:val="115"/>
                <w:sz w:val="9"/>
              </w:rPr>
              <w:t>41</w:t>
            </w:r>
          </w:p>
        </w:tc>
        <w:tc>
          <w:tcPr>
            <w:tcW w:w="317" w:type="dxa"/>
            <w:tcBorders>
              <w:top w:val="single" w:sz="2" w:space="0" w:color="000000"/>
            </w:tcBorders>
          </w:tcPr>
          <w:p w14:paraId="37C95C29" w14:textId="77777777" w:rsidR="00B457C4" w:rsidRDefault="00000000">
            <w:pPr>
              <w:pStyle w:val="TableParagraph"/>
              <w:spacing w:before="12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7</w:t>
            </w:r>
          </w:p>
        </w:tc>
        <w:tc>
          <w:tcPr>
            <w:tcW w:w="349" w:type="dxa"/>
            <w:tcBorders>
              <w:top w:val="single" w:sz="2" w:space="0" w:color="000000"/>
            </w:tcBorders>
          </w:tcPr>
          <w:p w14:paraId="42E15F32" w14:textId="77777777" w:rsidR="00B457C4" w:rsidRDefault="00000000">
            <w:pPr>
              <w:pStyle w:val="TableParagraph"/>
              <w:spacing w:before="12"/>
              <w:ind w:right="-72"/>
              <w:rPr>
                <w:sz w:val="9"/>
              </w:rPr>
            </w:pPr>
            <w:r>
              <w:rPr>
                <w:w w:val="115"/>
                <w:sz w:val="9"/>
              </w:rPr>
              <w:t>16</w:t>
            </w:r>
          </w:p>
        </w:tc>
        <w:tc>
          <w:tcPr>
            <w:tcW w:w="367" w:type="dxa"/>
            <w:tcBorders>
              <w:top w:val="single" w:sz="2" w:space="0" w:color="000000"/>
            </w:tcBorders>
          </w:tcPr>
          <w:p w14:paraId="5B0DD3E2" w14:textId="77777777" w:rsidR="00B457C4" w:rsidRDefault="00000000">
            <w:pPr>
              <w:pStyle w:val="TableParagraph"/>
              <w:spacing w:before="12"/>
              <w:ind w:left="237" w:right="-72"/>
              <w:jc w:val="center"/>
              <w:rPr>
                <w:sz w:val="9"/>
              </w:rPr>
            </w:pPr>
            <w:r>
              <w:rPr>
                <w:w w:val="115"/>
                <w:sz w:val="9"/>
              </w:rPr>
              <w:t>98.1</w:t>
            </w:r>
          </w:p>
        </w:tc>
        <w:tc>
          <w:tcPr>
            <w:tcW w:w="261" w:type="dxa"/>
            <w:tcBorders>
              <w:top w:val="single" w:sz="2" w:space="0" w:color="000000"/>
            </w:tcBorders>
          </w:tcPr>
          <w:p w14:paraId="3C867352" w14:textId="77777777" w:rsidR="00B457C4" w:rsidRDefault="00000000">
            <w:pPr>
              <w:pStyle w:val="TableParagraph"/>
              <w:spacing w:before="12"/>
              <w:ind w:left="187" w:right="-72"/>
              <w:jc w:val="center"/>
              <w:rPr>
                <w:sz w:val="9"/>
              </w:rPr>
            </w:pPr>
            <w:r>
              <w:rPr>
                <w:w w:val="115"/>
                <w:sz w:val="9"/>
              </w:rPr>
              <w:t>1.0</w:t>
            </w:r>
          </w:p>
        </w:tc>
        <w:tc>
          <w:tcPr>
            <w:tcW w:w="313" w:type="dxa"/>
            <w:tcBorders>
              <w:top w:val="single" w:sz="2" w:space="0" w:color="000000"/>
            </w:tcBorders>
          </w:tcPr>
          <w:p w14:paraId="0D02F20D" w14:textId="77777777" w:rsidR="00B457C4" w:rsidRDefault="00000000">
            <w:pPr>
              <w:pStyle w:val="TableParagraph"/>
              <w:spacing w:before="12"/>
              <w:ind w:right="-72"/>
              <w:rPr>
                <w:sz w:val="9"/>
              </w:rPr>
            </w:pPr>
            <w:r>
              <w:rPr>
                <w:w w:val="115"/>
                <w:sz w:val="9"/>
              </w:rPr>
              <w:t>1.5</w:t>
            </w:r>
          </w:p>
        </w:tc>
        <w:tc>
          <w:tcPr>
            <w:tcW w:w="492" w:type="dxa"/>
            <w:tcBorders>
              <w:top w:val="single" w:sz="2" w:space="0" w:color="000000"/>
            </w:tcBorders>
          </w:tcPr>
          <w:p w14:paraId="450C875B" w14:textId="77777777" w:rsidR="00B457C4" w:rsidRDefault="00000000">
            <w:pPr>
              <w:pStyle w:val="TableParagraph"/>
              <w:spacing w:before="12"/>
              <w:ind w:right="-44"/>
              <w:rPr>
                <w:sz w:val="9"/>
              </w:rPr>
            </w:pPr>
            <w:r>
              <w:rPr>
                <w:w w:val="115"/>
                <w:sz w:val="9"/>
              </w:rPr>
              <w:t>777</w:t>
            </w:r>
          </w:p>
        </w:tc>
        <w:tc>
          <w:tcPr>
            <w:tcW w:w="651" w:type="dxa"/>
            <w:tcBorders>
              <w:top w:val="single" w:sz="2" w:space="0" w:color="000000"/>
            </w:tcBorders>
          </w:tcPr>
          <w:p w14:paraId="0CB19577" w14:textId="77777777" w:rsidR="00B457C4" w:rsidRDefault="00000000">
            <w:pPr>
              <w:pStyle w:val="TableParagraph"/>
              <w:spacing w:before="79" w:line="80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8,137,522</w:t>
            </w:r>
          </w:p>
        </w:tc>
        <w:tc>
          <w:tcPr>
            <w:tcW w:w="597" w:type="dxa"/>
            <w:tcBorders>
              <w:top w:val="single" w:sz="2" w:space="0" w:color="000000"/>
            </w:tcBorders>
          </w:tcPr>
          <w:p w14:paraId="13BF9CD2" w14:textId="77777777" w:rsidR="00B457C4" w:rsidRDefault="00000000">
            <w:pPr>
              <w:pStyle w:val="TableParagraph"/>
              <w:spacing w:before="79" w:line="80" w:lineRule="exact"/>
              <w:ind w:right="-72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397,263</w:t>
            </w:r>
          </w:p>
        </w:tc>
        <w:tc>
          <w:tcPr>
            <w:tcW w:w="549" w:type="dxa"/>
            <w:tcBorders>
              <w:top w:val="single" w:sz="2" w:space="0" w:color="000000"/>
            </w:tcBorders>
          </w:tcPr>
          <w:p w14:paraId="38EFECAC" w14:textId="77777777" w:rsidR="00B457C4" w:rsidRDefault="00000000">
            <w:pPr>
              <w:pStyle w:val="TableParagraph"/>
              <w:spacing w:before="79" w:line="80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62,048</w:t>
            </w:r>
          </w:p>
        </w:tc>
        <w:tc>
          <w:tcPr>
            <w:tcW w:w="637" w:type="dxa"/>
            <w:tcBorders>
              <w:top w:val="single" w:sz="2" w:space="0" w:color="000000"/>
            </w:tcBorders>
          </w:tcPr>
          <w:p w14:paraId="675747CA" w14:textId="77777777" w:rsidR="00B457C4" w:rsidRDefault="00000000">
            <w:pPr>
              <w:pStyle w:val="TableParagraph"/>
              <w:spacing w:before="79" w:line="80" w:lineRule="exact"/>
              <w:ind w:left="257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8,596,834</w:t>
            </w:r>
          </w:p>
        </w:tc>
        <w:tc>
          <w:tcPr>
            <w:tcW w:w="639" w:type="dxa"/>
            <w:tcBorders>
              <w:top w:val="single" w:sz="2" w:space="0" w:color="000000"/>
            </w:tcBorders>
          </w:tcPr>
          <w:p w14:paraId="1A6A1143" w14:textId="77777777" w:rsidR="00B457C4" w:rsidRDefault="00000000">
            <w:pPr>
              <w:pStyle w:val="TableParagraph"/>
              <w:spacing w:before="79" w:line="80" w:lineRule="exact"/>
              <w:ind w:left="263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8,854,739</w:t>
            </w:r>
          </w:p>
        </w:tc>
        <w:tc>
          <w:tcPr>
            <w:tcW w:w="619" w:type="dxa"/>
            <w:tcBorders>
              <w:top w:val="single" w:sz="2" w:space="0" w:color="000000"/>
              <w:right w:val="single" w:sz="4" w:space="0" w:color="0000D0"/>
            </w:tcBorders>
          </w:tcPr>
          <w:p w14:paraId="7224FAFF" w14:textId="77777777" w:rsidR="00B457C4" w:rsidRDefault="00000000">
            <w:pPr>
              <w:pStyle w:val="TableParagraph"/>
              <w:spacing w:before="79" w:line="80" w:lineRule="exact"/>
              <w:ind w:left="248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9,120,381</w:t>
            </w:r>
          </w:p>
        </w:tc>
      </w:tr>
      <w:tr w:rsidR="00B457C4" w14:paraId="76EC18E8" w14:textId="77777777">
        <w:trPr>
          <w:trHeight w:val="176"/>
        </w:trPr>
        <w:tc>
          <w:tcPr>
            <w:tcW w:w="272" w:type="dxa"/>
            <w:tcBorders>
              <w:left w:val="single" w:sz="6" w:space="0" w:color="0000D0"/>
              <w:right w:val="single" w:sz="2" w:space="0" w:color="000000"/>
            </w:tcBorders>
          </w:tcPr>
          <w:p w14:paraId="08859082" w14:textId="77777777" w:rsidR="00B457C4" w:rsidRDefault="00000000">
            <w:pPr>
              <w:pStyle w:val="TableParagraph"/>
              <w:spacing w:before="72" w:line="84" w:lineRule="exact"/>
              <w:ind w:right="3"/>
              <w:rPr>
                <w:sz w:val="9"/>
              </w:rPr>
            </w:pPr>
            <w:r>
              <w:rPr>
                <w:w w:val="115"/>
                <w:sz w:val="9"/>
              </w:rPr>
              <w:t>30</w:t>
            </w:r>
          </w:p>
        </w:tc>
        <w:tc>
          <w:tcPr>
            <w:tcW w:w="776" w:type="dxa"/>
            <w:tcBorders>
              <w:left w:val="single" w:sz="2" w:space="0" w:color="000000"/>
            </w:tcBorders>
          </w:tcPr>
          <w:p w14:paraId="0705853A" w14:textId="77777777" w:rsidR="00B457C4" w:rsidRDefault="00000000">
            <w:pPr>
              <w:pStyle w:val="TableParagraph"/>
              <w:spacing w:before="72" w:line="84" w:lineRule="exact"/>
              <w:ind w:left="20"/>
              <w:jc w:val="left"/>
              <w:rPr>
                <w:sz w:val="9"/>
              </w:rPr>
            </w:pPr>
            <w:r>
              <w:rPr>
                <w:w w:val="115"/>
                <w:sz w:val="9"/>
              </w:rPr>
              <w:t>Viti</w:t>
            </w:r>
          </w:p>
        </w:tc>
        <w:tc>
          <w:tcPr>
            <w:tcW w:w="465" w:type="dxa"/>
          </w:tcPr>
          <w:p w14:paraId="79D4A5CF" w14:textId="77777777" w:rsidR="00B457C4" w:rsidRDefault="00000000">
            <w:pPr>
              <w:pStyle w:val="TableParagraph"/>
              <w:spacing w:before="38"/>
              <w:ind w:right="37"/>
              <w:rPr>
                <w:sz w:val="9"/>
              </w:rPr>
            </w:pPr>
            <w:r>
              <w:rPr>
                <w:w w:val="115"/>
                <w:sz w:val="9"/>
              </w:rPr>
              <w:t>7,026</w:t>
            </w:r>
          </w:p>
        </w:tc>
        <w:tc>
          <w:tcPr>
            <w:tcW w:w="374" w:type="dxa"/>
          </w:tcPr>
          <w:p w14:paraId="6DE9E8B0" w14:textId="77777777" w:rsidR="00B457C4" w:rsidRDefault="00000000">
            <w:pPr>
              <w:pStyle w:val="TableParagraph"/>
              <w:spacing w:before="72" w:line="84" w:lineRule="exact"/>
              <w:ind w:right="36"/>
              <w:rPr>
                <w:sz w:val="9"/>
              </w:rPr>
            </w:pPr>
            <w:r>
              <w:rPr>
                <w:w w:val="115"/>
                <w:sz w:val="9"/>
              </w:rPr>
              <w:t>17</w:t>
            </w:r>
          </w:p>
        </w:tc>
        <w:tc>
          <w:tcPr>
            <w:tcW w:w="408" w:type="dxa"/>
          </w:tcPr>
          <w:p w14:paraId="419096C2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0.6</w:t>
            </w:r>
          </w:p>
        </w:tc>
        <w:tc>
          <w:tcPr>
            <w:tcW w:w="403" w:type="dxa"/>
          </w:tcPr>
          <w:p w14:paraId="62F45CD4" w14:textId="77777777" w:rsidR="00B457C4" w:rsidRDefault="00000000">
            <w:pPr>
              <w:pStyle w:val="TableParagraph"/>
              <w:spacing w:before="10"/>
              <w:ind w:right="31"/>
              <w:rPr>
                <w:sz w:val="9"/>
              </w:rPr>
            </w:pPr>
            <w:r>
              <w:rPr>
                <w:w w:val="115"/>
                <w:sz w:val="9"/>
              </w:rPr>
              <w:t>53</w:t>
            </w:r>
          </w:p>
        </w:tc>
        <w:tc>
          <w:tcPr>
            <w:tcW w:w="396" w:type="dxa"/>
          </w:tcPr>
          <w:p w14:paraId="539A0E60" w14:textId="77777777" w:rsidR="00B457C4" w:rsidRDefault="00000000">
            <w:pPr>
              <w:pStyle w:val="TableParagraph"/>
              <w:spacing w:before="10"/>
              <w:ind w:right="32"/>
              <w:rPr>
                <w:sz w:val="9"/>
              </w:rPr>
            </w:pPr>
            <w:r>
              <w:rPr>
                <w:w w:val="114"/>
                <w:sz w:val="9"/>
              </w:rPr>
              <w:t>4</w:t>
            </w:r>
          </w:p>
        </w:tc>
        <w:tc>
          <w:tcPr>
            <w:tcW w:w="350" w:type="dxa"/>
            <w:tcBorders>
              <w:right w:val="single" w:sz="2" w:space="0" w:color="000000"/>
            </w:tcBorders>
          </w:tcPr>
          <w:p w14:paraId="58265F27" w14:textId="77777777" w:rsidR="00B457C4" w:rsidRDefault="00000000">
            <w:pPr>
              <w:pStyle w:val="TableParagraph"/>
              <w:spacing w:before="10"/>
              <w:ind w:right="32"/>
              <w:rPr>
                <w:sz w:val="9"/>
              </w:rPr>
            </w:pPr>
            <w:r>
              <w:rPr>
                <w:w w:val="115"/>
                <w:sz w:val="9"/>
              </w:rPr>
              <w:t>213</w:t>
            </w:r>
          </w:p>
        </w:tc>
        <w:tc>
          <w:tcPr>
            <w:tcW w:w="357" w:type="dxa"/>
            <w:tcBorders>
              <w:left w:val="single" w:sz="2" w:space="0" w:color="000000"/>
            </w:tcBorders>
          </w:tcPr>
          <w:p w14:paraId="531D32AF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14</w:t>
            </w:r>
          </w:p>
        </w:tc>
        <w:tc>
          <w:tcPr>
            <w:tcW w:w="343" w:type="dxa"/>
          </w:tcPr>
          <w:p w14:paraId="222E4369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70</w:t>
            </w:r>
          </w:p>
        </w:tc>
        <w:tc>
          <w:tcPr>
            <w:tcW w:w="397" w:type="dxa"/>
          </w:tcPr>
          <w:p w14:paraId="63DCD2D5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333" w:type="dxa"/>
          </w:tcPr>
          <w:p w14:paraId="29911E5B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5</w:t>
            </w:r>
          </w:p>
        </w:tc>
        <w:tc>
          <w:tcPr>
            <w:tcW w:w="351" w:type="dxa"/>
          </w:tcPr>
          <w:p w14:paraId="3F464EE4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22</w:t>
            </w:r>
          </w:p>
        </w:tc>
        <w:tc>
          <w:tcPr>
            <w:tcW w:w="294" w:type="dxa"/>
          </w:tcPr>
          <w:p w14:paraId="074D65C3" w14:textId="77777777" w:rsidR="00B457C4" w:rsidRDefault="00000000">
            <w:pPr>
              <w:pStyle w:val="TableParagraph"/>
              <w:spacing w:before="10"/>
              <w:ind w:right="-29"/>
              <w:rPr>
                <w:sz w:val="9"/>
              </w:rPr>
            </w:pPr>
            <w:r>
              <w:rPr>
                <w:w w:val="114"/>
                <w:sz w:val="9"/>
              </w:rPr>
              <w:t>9</w:t>
            </w:r>
          </w:p>
        </w:tc>
        <w:tc>
          <w:tcPr>
            <w:tcW w:w="328" w:type="dxa"/>
          </w:tcPr>
          <w:p w14:paraId="3F4590A7" w14:textId="77777777" w:rsidR="00B457C4" w:rsidRDefault="00000000">
            <w:pPr>
              <w:pStyle w:val="TableParagraph"/>
              <w:spacing w:before="10"/>
              <w:ind w:right="-29"/>
              <w:rPr>
                <w:sz w:val="9"/>
              </w:rPr>
            </w:pPr>
            <w:r>
              <w:rPr>
                <w:w w:val="114"/>
                <w:sz w:val="9"/>
              </w:rPr>
              <w:t>9</w:t>
            </w:r>
          </w:p>
        </w:tc>
        <w:tc>
          <w:tcPr>
            <w:tcW w:w="276" w:type="dxa"/>
          </w:tcPr>
          <w:p w14:paraId="6ACB33F4" w14:textId="77777777" w:rsidR="00B457C4" w:rsidRDefault="00000000">
            <w:pPr>
              <w:pStyle w:val="TableParagraph"/>
              <w:spacing w:before="10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18</w:t>
            </w:r>
          </w:p>
        </w:tc>
        <w:tc>
          <w:tcPr>
            <w:tcW w:w="299" w:type="dxa"/>
          </w:tcPr>
          <w:p w14:paraId="1094F6F4" w14:textId="77777777" w:rsidR="00B457C4" w:rsidRDefault="00000000">
            <w:pPr>
              <w:pStyle w:val="TableParagraph"/>
              <w:spacing w:before="10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21</w:t>
            </w:r>
          </w:p>
        </w:tc>
        <w:tc>
          <w:tcPr>
            <w:tcW w:w="258" w:type="dxa"/>
            <w:tcBorders>
              <w:right w:val="single" w:sz="2" w:space="0" w:color="000000"/>
            </w:tcBorders>
          </w:tcPr>
          <w:p w14:paraId="3DD2A3EA" w14:textId="77777777" w:rsidR="00B457C4" w:rsidRDefault="00000000">
            <w:pPr>
              <w:pStyle w:val="TableParagraph"/>
              <w:spacing w:before="10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14</w:t>
            </w:r>
          </w:p>
        </w:tc>
        <w:tc>
          <w:tcPr>
            <w:tcW w:w="303" w:type="dxa"/>
            <w:tcBorders>
              <w:left w:val="single" w:sz="2" w:space="0" w:color="000000"/>
            </w:tcBorders>
          </w:tcPr>
          <w:p w14:paraId="54E72777" w14:textId="77777777" w:rsidR="00B457C4" w:rsidRDefault="00000000">
            <w:pPr>
              <w:pStyle w:val="TableParagraph"/>
              <w:spacing w:before="10"/>
              <w:ind w:right="-44"/>
              <w:rPr>
                <w:sz w:val="9"/>
              </w:rPr>
            </w:pPr>
            <w:r>
              <w:rPr>
                <w:w w:val="114"/>
                <w:sz w:val="9"/>
              </w:rPr>
              <w:t>9</w:t>
            </w:r>
          </w:p>
        </w:tc>
        <w:tc>
          <w:tcPr>
            <w:tcW w:w="346" w:type="dxa"/>
          </w:tcPr>
          <w:p w14:paraId="42E1E9CE" w14:textId="77777777" w:rsidR="00B457C4" w:rsidRDefault="00000000">
            <w:pPr>
              <w:pStyle w:val="TableParagraph"/>
              <w:spacing w:before="10"/>
              <w:ind w:right="-44"/>
              <w:rPr>
                <w:sz w:val="9"/>
              </w:rPr>
            </w:pPr>
            <w:r>
              <w:rPr>
                <w:w w:val="114"/>
                <w:sz w:val="9"/>
              </w:rPr>
              <w:t>7</w:t>
            </w:r>
          </w:p>
        </w:tc>
        <w:tc>
          <w:tcPr>
            <w:tcW w:w="242" w:type="dxa"/>
          </w:tcPr>
          <w:p w14:paraId="6FD35B0D" w14:textId="77777777" w:rsidR="00B457C4" w:rsidRDefault="00000000">
            <w:pPr>
              <w:pStyle w:val="TableParagraph"/>
              <w:spacing w:before="10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2</w:t>
            </w:r>
          </w:p>
        </w:tc>
        <w:tc>
          <w:tcPr>
            <w:tcW w:w="285" w:type="dxa"/>
          </w:tcPr>
          <w:p w14:paraId="1A58EC0C" w14:textId="77777777" w:rsidR="00B457C4" w:rsidRDefault="00000000">
            <w:pPr>
              <w:pStyle w:val="TableParagraph"/>
              <w:spacing w:before="10"/>
              <w:ind w:right="-58"/>
              <w:rPr>
                <w:sz w:val="9"/>
              </w:rPr>
            </w:pPr>
            <w:r>
              <w:rPr>
                <w:w w:val="115"/>
                <w:sz w:val="9"/>
              </w:rPr>
              <w:t>10</w:t>
            </w:r>
          </w:p>
        </w:tc>
        <w:tc>
          <w:tcPr>
            <w:tcW w:w="480" w:type="dxa"/>
          </w:tcPr>
          <w:p w14:paraId="6064589B" w14:textId="77777777" w:rsidR="00B457C4" w:rsidRDefault="00000000">
            <w:pPr>
              <w:pStyle w:val="TableParagraph"/>
              <w:spacing w:before="38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452</w:t>
            </w:r>
          </w:p>
        </w:tc>
        <w:tc>
          <w:tcPr>
            <w:tcW w:w="344" w:type="dxa"/>
          </w:tcPr>
          <w:p w14:paraId="04A820C2" w14:textId="77777777" w:rsidR="00B457C4" w:rsidRDefault="00000000">
            <w:pPr>
              <w:pStyle w:val="TableParagraph"/>
              <w:spacing w:before="10"/>
              <w:ind w:right="-58"/>
              <w:rPr>
                <w:sz w:val="9"/>
              </w:rPr>
            </w:pPr>
            <w:r>
              <w:rPr>
                <w:w w:val="115"/>
                <w:sz w:val="9"/>
              </w:rPr>
              <w:t>28</w:t>
            </w:r>
          </w:p>
        </w:tc>
        <w:tc>
          <w:tcPr>
            <w:tcW w:w="317" w:type="dxa"/>
          </w:tcPr>
          <w:p w14:paraId="40FD5BEA" w14:textId="77777777" w:rsidR="00B457C4" w:rsidRDefault="00000000">
            <w:pPr>
              <w:pStyle w:val="TableParagraph"/>
              <w:spacing w:before="10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6</w:t>
            </w:r>
          </w:p>
        </w:tc>
        <w:tc>
          <w:tcPr>
            <w:tcW w:w="349" w:type="dxa"/>
          </w:tcPr>
          <w:p w14:paraId="52BBE4A4" w14:textId="77777777" w:rsidR="00B457C4" w:rsidRDefault="00000000">
            <w:pPr>
              <w:pStyle w:val="TableParagraph"/>
              <w:spacing w:before="10"/>
              <w:ind w:right="-72"/>
              <w:rPr>
                <w:sz w:val="9"/>
              </w:rPr>
            </w:pPr>
            <w:r>
              <w:rPr>
                <w:w w:val="115"/>
                <w:sz w:val="9"/>
              </w:rPr>
              <w:t>12</w:t>
            </w:r>
          </w:p>
        </w:tc>
        <w:tc>
          <w:tcPr>
            <w:tcW w:w="367" w:type="dxa"/>
          </w:tcPr>
          <w:p w14:paraId="0D3F501B" w14:textId="77777777" w:rsidR="00B457C4" w:rsidRDefault="00000000">
            <w:pPr>
              <w:pStyle w:val="TableParagraph"/>
              <w:spacing w:before="10"/>
              <w:ind w:left="237" w:right="-72"/>
              <w:jc w:val="center"/>
              <w:rPr>
                <w:sz w:val="9"/>
              </w:rPr>
            </w:pPr>
            <w:r>
              <w:rPr>
                <w:w w:val="115"/>
                <w:sz w:val="9"/>
              </w:rPr>
              <w:t>78.2</w:t>
            </w:r>
          </w:p>
        </w:tc>
        <w:tc>
          <w:tcPr>
            <w:tcW w:w="261" w:type="dxa"/>
          </w:tcPr>
          <w:p w14:paraId="50F0DE32" w14:textId="77777777" w:rsidR="00B457C4" w:rsidRDefault="00000000">
            <w:pPr>
              <w:pStyle w:val="TableParagraph"/>
              <w:spacing w:before="10"/>
              <w:ind w:left="187" w:right="-72"/>
              <w:jc w:val="center"/>
              <w:rPr>
                <w:sz w:val="9"/>
              </w:rPr>
            </w:pPr>
            <w:r>
              <w:rPr>
                <w:w w:val="115"/>
                <w:sz w:val="9"/>
              </w:rPr>
              <w:t>1.0</w:t>
            </w:r>
          </w:p>
        </w:tc>
        <w:tc>
          <w:tcPr>
            <w:tcW w:w="313" w:type="dxa"/>
          </w:tcPr>
          <w:p w14:paraId="4388FB75" w14:textId="77777777" w:rsidR="00B457C4" w:rsidRDefault="00000000">
            <w:pPr>
              <w:pStyle w:val="TableParagraph"/>
              <w:spacing w:before="10"/>
              <w:ind w:right="-72"/>
              <w:rPr>
                <w:sz w:val="9"/>
              </w:rPr>
            </w:pPr>
            <w:r>
              <w:rPr>
                <w:w w:val="115"/>
                <w:sz w:val="9"/>
              </w:rPr>
              <w:t>1.2</w:t>
            </w:r>
          </w:p>
        </w:tc>
        <w:tc>
          <w:tcPr>
            <w:tcW w:w="492" w:type="dxa"/>
          </w:tcPr>
          <w:p w14:paraId="7923826E" w14:textId="77777777" w:rsidR="00B457C4" w:rsidRDefault="00000000">
            <w:pPr>
              <w:pStyle w:val="TableParagraph"/>
              <w:spacing w:before="10"/>
              <w:ind w:right="-44"/>
              <w:rPr>
                <w:sz w:val="9"/>
              </w:rPr>
            </w:pPr>
            <w:r>
              <w:rPr>
                <w:w w:val="115"/>
                <w:sz w:val="9"/>
              </w:rPr>
              <w:t>578</w:t>
            </w:r>
          </w:p>
        </w:tc>
        <w:tc>
          <w:tcPr>
            <w:tcW w:w="651" w:type="dxa"/>
          </w:tcPr>
          <w:p w14:paraId="624FA860" w14:textId="77777777" w:rsidR="00B457C4" w:rsidRDefault="00000000">
            <w:pPr>
              <w:pStyle w:val="TableParagraph"/>
              <w:spacing w:before="77" w:line="80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6,566,609</w:t>
            </w:r>
          </w:p>
        </w:tc>
        <w:tc>
          <w:tcPr>
            <w:tcW w:w="597" w:type="dxa"/>
          </w:tcPr>
          <w:p w14:paraId="24FB52CD" w14:textId="77777777" w:rsidR="00B457C4" w:rsidRDefault="00000000">
            <w:pPr>
              <w:pStyle w:val="TableParagraph"/>
              <w:spacing w:before="77" w:line="80" w:lineRule="exact"/>
              <w:ind w:right="-72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271,960</w:t>
            </w:r>
          </w:p>
        </w:tc>
        <w:tc>
          <w:tcPr>
            <w:tcW w:w="549" w:type="dxa"/>
          </w:tcPr>
          <w:p w14:paraId="58A459D6" w14:textId="77777777" w:rsidR="00B457C4" w:rsidRDefault="00000000">
            <w:pPr>
              <w:pStyle w:val="TableParagraph"/>
              <w:spacing w:before="77" w:line="80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49,077</w:t>
            </w:r>
          </w:p>
        </w:tc>
        <w:tc>
          <w:tcPr>
            <w:tcW w:w="637" w:type="dxa"/>
          </w:tcPr>
          <w:p w14:paraId="34175F01" w14:textId="77777777" w:rsidR="00B457C4" w:rsidRDefault="00000000">
            <w:pPr>
              <w:pStyle w:val="TableParagraph"/>
              <w:spacing w:before="77" w:line="80" w:lineRule="exact"/>
              <w:ind w:left="257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6,887,645</w:t>
            </w:r>
          </w:p>
        </w:tc>
        <w:tc>
          <w:tcPr>
            <w:tcW w:w="639" w:type="dxa"/>
          </w:tcPr>
          <w:p w14:paraId="7FA4714A" w14:textId="77777777" w:rsidR="00B457C4" w:rsidRDefault="00000000">
            <w:pPr>
              <w:pStyle w:val="TableParagraph"/>
              <w:spacing w:before="77" w:line="80" w:lineRule="exact"/>
              <w:ind w:left="263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7,094,275</w:t>
            </w:r>
          </w:p>
        </w:tc>
        <w:tc>
          <w:tcPr>
            <w:tcW w:w="619" w:type="dxa"/>
            <w:tcBorders>
              <w:right w:val="single" w:sz="4" w:space="0" w:color="0000D0"/>
            </w:tcBorders>
          </w:tcPr>
          <w:p w14:paraId="629B3278" w14:textId="77777777" w:rsidR="00B457C4" w:rsidRDefault="00000000">
            <w:pPr>
              <w:pStyle w:val="TableParagraph"/>
              <w:spacing w:before="77" w:line="80" w:lineRule="exact"/>
              <w:ind w:left="248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7,307,103</w:t>
            </w:r>
          </w:p>
        </w:tc>
      </w:tr>
      <w:tr w:rsidR="00B457C4" w14:paraId="0B22C62B" w14:textId="77777777">
        <w:trPr>
          <w:trHeight w:val="176"/>
        </w:trPr>
        <w:tc>
          <w:tcPr>
            <w:tcW w:w="272" w:type="dxa"/>
            <w:tcBorders>
              <w:left w:val="single" w:sz="6" w:space="0" w:color="0000D0"/>
              <w:right w:val="single" w:sz="2" w:space="0" w:color="000000"/>
            </w:tcBorders>
          </w:tcPr>
          <w:p w14:paraId="5A846B06" w14:textId="77777777" w:rsidR="00B457C4" w:rsidRDefault="00000000">
            <w:pPr>
              <w:pStyle w:val="TableParagraph"/>
              <w:spacing w:before="73" w:line="84" w:lineRule="exact"/>
              <w:ind w:right="3"/>
              <w:rPr>
                <w:sz w:val="9"/>
              </w:rPr>
            </w:pPr>
            <w:r>
              <w:rPr>
                <w:w w:val="115"/>
                <w:sz w:val="9"/>
              </w:rPr>
              <w:t>31</w:t>
            </w:r>
          </w:p>
        </w:tc>
        <w:tc>
          <w:tcPr>
            <w:tcW w:w="776" w:type="dxa"/>
            <w:tcBorders>
              <w:left w:val="single" w:sz="2" w:space="0" w:color="000000"/>
            </w:tcBorders>
          </w:tcPr>
          <w:p w14:paraId="250AB101" w14:textId="77777777" w:rsidR="00B457C4" w:rsidRDefault="00000000">
            <w:pPr>
              <w:pStyle w:val="TableParagraph"/>
              <w:spacing w:before="73" w:line="84" w:lineRule="exact"/>
              <w:ind w:left="20"/>
              <w:jc w:val="left"/>
              <w:rPr>
                <w:sz w:val="9"/>
              </w:rPr>
            </w:pPr>
            <w:r>
              <w:rPr>
                <w:w w:val="115"/>
                <w:sz w:val="9"/>
              </w:rPr>
              <w:t>Vushtrri</w:t>
            </w:r>
          </w:p>
        </w:tc>
        <w:tc>
          <w:tcPr>
            <w:tcW w:w="465" w:type="dxa"/>
          </w:tcPr>
          <w:p w14:paraId="26353574" w14:textId="77777777" w:rsidR="00B457C4" w:rsidRDefault="00000000">
            <w:pPr>
              <w:pStyle w:val="TableParagraph"/>
              <w:spacing w:before="39"/>
              <w:ind w:right="37"/>
              <w:rPr>
                <w:sz w:val="9"/>
              </w:rPr>
            </w:pPr>
            <w:r>
              <w:rPr>
                <w:w w:val="115"/>
                <w:sz w:val="9"/>
              </w:rPr>
              <w:t>12,764</w:t>
            </w:r>
          </w:p>
        </w:tc>
        <w:tc>
          <w:tcPr>
            <w:tcW w:w="374" w:type="dxa"/>
          </w:tcPr>
          <w:p w14:paraId="62505E8F" w14:textId="77777777" w:rsidR="00B457C4" w:rsidRDefault="00000000">
            <w:pPr>
              <w:pStyle w:val="TableParagraph"/>
              <w:spacing w:before="73" w:line="84" w:lineRule="exact"/>
              <w:ind w:right="36"/>
              <w:rPr>
                <w:sz w:val="9"/>
              </w:rPr>
            </w:pPr>
            <w:r>
              <w:rPr>
                <w:w w:val="115"/>
                <w:sz w:val="9"/>
              </w:rPr>
              <w:t>14</w:t>
            </w:r>
          </w:p>
        </w:tc>
        <w:tc>
          <w:tcPr>
            <w:tcW w:w="408" w:type="dxa"/>
          </w:tcPr>
          <w:p w14:paraId="40486F5D" w14:textId="77777777" w:rsidR="00B457C4" w:rsidRDefault="00000000">
            <w:pPr>
              <w:pStyle w:val="TableParagraph"/>
              <w:spacing w:before="5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0.5</w:t>
            </w:r>
          </w:p>
        </w:tc>
        <w:tc>
          <w:tcPr>
            <w:tcW w:w="403" w:type="dxa"/>
          </w:tcPr>
          <w:p w14:paraId="35E50D57" w14:textId="77777777" w:rsidR="00B457C4" w:rsidRDefault="00000000">
            <w:pPr>
              <w:pStyle w:val="TableParagraph"/>
              <w:spacing w:before="5"/>
              <w:ind w:right="31"/>
              <w:rPr>
                <w:sz w:val="9"/>
              </w:rPr>
            </w:pPr>
            <w:r>
              <w:rPr>
                <w:w w:val="115"/>
                <w:sz w:val="9"/>
              </w:rPr>
              <w:t>94</w:t>
            </w:r>
          </w:p>
        </w:tc>
        <w:tc>
          <w:tcPr>
            <w:tcW w:w="396" w:type="dxa"/>
          </w:tcPr>
          <w:p w14:paraId="2F3D922E" w14:textId="77777777" w:rsidR="00B457C4" w:rsidRDefault="00000000">
            <w:pPr>
              <w:pStyle w:val="TableParagraph"/>
              <w:spacing w:before="5"/>
              <w:ind w:right="32"/>
              <w:rPr>
                <w:sz w:val="9"/>
              </w:rPr>
            </w:pPr>
            <w:r>
              <w:rPr>
                <w:w w:val="114"/>
                <w:sz w:val="9"/>
              </w:rPr>
              <w:t>6</w:t>
            </w:r>
          </w:p>
        </w:tc>
        <w:tc>
          <w:tcPr>
            <w:tcW w:w="350" w:type="dxa"/>
            <w:tcBorders>
              <w:right w:val="single" w:sz="2" w:space="0" w:color="000000"/>
            </w:tcBorders>
          </w:tcPr>
          <w:p w14:paraId="681DC4CD" w14:textId="77777777" w:rsidR="00B457C4" w:rsidRDefault="00000000">
            <w:pPr>
              <w:pStyle w:val="TableParagraph"/>
              <w:spacing w:before="5"/>
              <w:ind w:right="32"/>
              <w:rPr>
                <w:sz w:val="9"/>
              </w:rPr>
            </w:pPr>
            <w:r>
              <w:rPr>
                <w:w w:val="115"/>
                <w:sz w:val="9"/>
              </w:rPr>
              <w:t>366</w:t>
            </w:r>
          </w:p>
        </w:tc>
        <w:tc>
          <w:tcPr>
            <w:tcW w:w="357" w:type="dxa"/>
            <w:tcBorders>
              <w:left w:val="single" w:sz="2" w:space="0" w:color="000000"/>
            </w:tcBorders>
          </w:tcPr>
          <w:p w14:paraId="5913E15C" w14:textId="77777777" w:rsidR="00B457C4" w:rsidRDefault="00000000">
            <w:pPr>
              <w:pStyle w:val="TableParagraph"/>
              <w:spacing w:before="5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24</w:t>
            </w:r>
          </w:p>
        </w:tc>
        <w:tc>
          <w:tcPr>
            <w:tcW w:w="343" w:type="dxa"/>
          </w:tcPr>
          <w:p w14:paraId="6AB96E0C" w14:textId="77777777" w:rsidR="00B457C4" w:rsidRDefault="00000000">
            <w:pPr>
              <w:pStyle w:val="TableParagraph"/>
              <w:spacing w:before="5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128</w:t>
            </w:r>
          </w:p>
        </w:tc>
        <w:tc>
          <w:tcPr>
            <w:tcW w:w="397" w:type="dxa"/>
          </w:tcPr>
          <w:p w14:paraId="66BFA437" w14:textId="77777777" w:rsidR="00B457C4" w:rsidRDefault="00000000">
            <w:pPr>
              <w:pStyle w:val="TableParagraph"/>
              <w:spacing w:before="5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333" w:type="dxa"/>
          </w:tcPr>
          <w:p w14:paraId="610BB45C" w14:textId="77777777" w:rsidR="00B457C4" w:rsidRDefault="00000000">
            <w:pPr>
              <w:pStyle w:val="TableParagraph"/>
              <w:spacing w:before="5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9</w:t>
            </w:r>
          </w:p>
        </w:tc>
        <w:tc>
          <w:tcPr>
            <w:tcW w:w="351" w:type="dxa"/>
          </w:tcPr>
          <w:p w14:paraId="19131A38" w14:textId="77777777" w:rsidR="00B457C4" w:rsidRDefault="00000000">
            <w:pPr>
              <w:pStyle w:val="TableParagraph"/>
              <w:spacing w:before="5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93</w:t>
            </w:r>
          </w:p>
        </w:tc>
        <w:tc>
          <w:tcPr>
            <w:tcW w:w="294" w:type="dxa"/>
          </w:tcPr>
          <w:p w14:paraId="0CE1A64C" w14:textId="77777777" w:rsidR="00B457C4" w:rsidRDefault="00000000">
            <w:pPr>
              <w:pStyle w:val="TableParagraph"/>
              <w:spacing w:before="5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12</w:t>
            </w:r>
          </w:p>
        </w:tc>
        <w:tc>
          <w:tcPr>
            <w:tcW w:w="328" w:type="dxa"/>
          </w:tcPr>
          <w:p w14:paraId="47B55DD1" w14:textId="77777777" w:rsidR="00B457C4" w:rsidRDefault="00000000">
            <w:pPr>
              <w:pStyle w:val="TableParagraph"/>
              <w:spacing w:before="5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16</w:t>
            </w:r>
          </w:p>
        </w:tc>
        <w:tc>
          <w:tcPr>
            <w:tcW w:w="276" w:type="dxa"/>
          </w:tcPr>
          <w:p w14:paraId="13DCFB36" w14:textId="77777777" w:rsidR="00B457C4" w:rsidRDefault="00000000">
            <w:pPr>
              <w:pStyle w:val="TableParagraph"/>
              <w:spacing w:before="5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23</w:t>
            </w:r>
          </w:p>
        </w:tc>
        <w:tc>
          <w:tcPr>
            <w:tcW w:w="299" w:type="dxa"/>
          </w:tcPr>
          <w:p w14:paraId="1F9E09C1" w14:textId="77777777" w:rsidR="00B457C4" w:rsidRDefault="00000000">
            <w:pPr>
              <w:pStyle w:val="TableParagraph"/>
              <w:spacing w:before="5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39</w:t>
            </w:r>
          </w:p>
        </w:tc>
        <w:tc>
          <w:tcPr>
            <w:tcW w:w="258" w:type="dxa"/>
            <w:tcBorders>
              <w:right w:val="single" w:sz="2" w:space="0" w:color="000000"/>
            </w:tcBorders>
          </w:tcPr>
          <w:p w14:paraId="0CE9015D" w14:textId="77777777" w:rsidR="00B457C4" w:rsidRDefault="00000000">
            <w:pPr>
              <w:pStyle w:val="TableParagraph"/>
              <w:spacing w:before="5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15</w:t>
            </w:r>
          </w:p>
        </w:tc>
        <w:tc>
          <w:tcPr>
            <w:tcW w:w="303" w:type="dxa"/>
            <w:tcBorders>
              <w:left w:val="single" w:sz="2" w:space="0" w:color="000000"/>
            </w:tcBorders>
          </w:tcPr>
          <w:p w14:paraId="61E614DD" w14:textId="77777777" w:rsidR="00B457C4" w:rsidRDefault="00000000">
            <w:pPr>
              <w:pStyle w:val="TableParagraph"/>
              <w:spacing w:before="5"/>
              <w:ind w:right="-44"/>
              <w:rPr>
                <w:sz w:val="9"/>
              </w:rPr>
            </w:pPr>
            <w:r>
              <w:rPr>
                <w:w w:val="115"/>
                <w:sz w:val="9"/>
              </w:rPr>
              <w:t>10</w:t>
            </w:r>
          </w:p>
        </w:tc>
        <w:tc>
          <w:tcPr>
            <w:tcW w:w="346" w:type="dxa"/>
          </w:tcPr>
          <w:p w14:paraId="52BB5872" w14:textId="77777777" w:rsidR="00B457C4" w:rsidRDefault="00000000">
            <w:pPr>
              <w:pStyle w:val="TableParagraph"/>
              <w:spacing w:before="5"/>
              <w:ind w:right="-44"/>
              <w:rPr>
                <w:sz w:val="9"/>
              </w:rPr>
            </w:pPr>
            <w:r>
              <w:rPr>
                <w:w w:val="115"/>
                <w:sz w:val="9"/>
              </w:rPr>
              <w:t>13</w:t>
            </w:r>
          </w:p>
        </w:tc>
        <w:tc>
          <w:tcPr>
            <w:tcW w:w="242" w:type="dxa"/>
          </w:tcPr>
          <w:p w14:paraId="783CF869" w14:textId="77777777" w:rsidR="00B457C4" w:rsidRDefault="00000000">
            <w:pPr>
              <w:pStyle w:val="TableParagraph"/>
              <w:spacing w:before="5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2</w:t>
            </w:r>
          </w:p>
        </w:tc>
        <w:tc>
          <w:tcPr>
            <w:tcW w:w="285" w:type="dxa"/>
          </w:tcPr>
          <w:p w14:paraId="5612BCAB" w14:textId="77777777" w:rsidR="00B457C4" w:rsidRDefault="00000000">
            <w:pPr>
              <w:pStyle w:val="TableParagraph"/>
              <w:spacing w:before="5"/>
              <w:ind w:right="-58"/>
              <w:rPr>
                <w:sz w:val="9"/>
              </w:rPr>
            </w:pPr>
            <w:r>
              <w:rPr>
                <w:w w:val="115"/>
                <w:sz w:val="9"/>
              </w:rPr>
              <w:t>19</w:t>
            </w:r>
          </w:p>
        </w:tc>
        <w:tc>
          <w:tcPr>
            <w:tcW w:w="480" w:type="dxa"/>
          </w:tcPr>
          <w:p w14:paraId="27DCD4F3" w14:textId="77777777" w:rsidR="00B457C4" w:rsidRDefault="00000000">
            <w:pPr>
              <w:pStyle w:val="TableParagraph"/>
              <w:spacing w:before="39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820</w:t>
            </w:r>
          </w:p>
        </w:tc>
        <w:tc>
          <w:tcPr>
            <w:tcW w:w="344" w:type="dxa"/>
          </w:tcPr>
          <w:p w14:paraId="5DE2262C" w14:textId="77777777" w:rsidR="00B457C4" w:rsidRDefault="00000000">
            <w:pPr>
              <w:pStyle w:val="TableParagraph"/>
              <w:spacing w:before="5"/>
              <w:ind w:right="-58"/>
              <w:rPr>
                <w:sz w:val="9"/>
              </w:rPr>
            </w:pPr>
            <w:r>
              <w:rPr>
                <w:w w:val="115"/>
                <w:sz w:val="9"/>
              </w:rPr>
              <w:t>53</w:t>
            </w:r>
          </w:p>
        </w:tc>
        <w:tc>
          <w:tcPr>
            <w:tcW w:w="317" w:type="dxa"/>
          </w:tcPr>
          <w:p w14:paraId="47DF5328" w14:textId="77777777" w:rsidR="00B457C4" w:rsidRDefault="00000000">
            <w:pPr>
              <w:pStyle w:val="TableParagraph"/>
              <w:spacing w:before="5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9</w:t>
            </w:r>
          </w:p>
        </w:tc>
        <w:tc>
          <w:tcPr>
            <w:tcW w:w="349" w:type="dxa"/>
          </w:tcPr>
          <w:p w14:paraId="5D85F1F5" w14:textId="77777777" w:rsidR="00B457C4" w:rsidRDefault="00000000">
            <w:pPr>
              <w:pStyle w:val="TableParagraph"/>
              <w:spacing w:before="5"/>
              <w:ind w:right="-72"/>
              <w:rPr>
                <w:sz w:val="9"/>
              </w:rPr>
            </w:pPr>
            <w:r>
              <w:rPr>
                <w:w w:val="115"/>
                <w:sz w:val="9"/>
              </w:rPr>
              <w:t>21</w:t>
            </w:r>
          </w:p>
        </w:tc>
        <w:tc>
          <w:tcPr>
            <w:tcW w:w="367" w:type="dxa"/>
          </w:tcPr>
          <w:p w14:paraId="76A02854" w14:textId="77777777" w:rsidR="00B457C4" w:rsidRDefault="00000000">
            <w:pPr>
              <w:pStyle w:val="TableParagraph"/>
              <w:spacing w:before="5"/>
              <w:ind w:left="184" w:right="-72"/>
              <w:jc w:val="center"/>
              <w:rPr>
                <w:sz w:val="9"/>
              </w:rPr>
            </w:pPr>
            <w:r>
              <w:rPr>
                <w:w w:val="115"/>
                <w:sz w:val="9"/>
              </w:rPr>
              <w:t>121.2</w:t>
            </w:r>
          </w:p>
        </w:tc>
        <w:tc>
          <w:tcPr>
            <w:tcW w:w="261" w:type="dxa"/>
          </w:tcPr>
          <w:p w14:paraId="79382708" w14:textId="77777777" w:rsidR="00B457C4" w:rsidRDefault="00000000">
            <w:pPr>
              <w:pStyle w:val="TableParagraph"/>
              <w:spacing w:before="5"/>
              <w:ind w:left="187" w:right="-72"/>
              <w:jc w:val="center"/>
              <w:rPr>
                <w:sz w:val="9"/>
              </w:rPr>
            </w:pPr>
            <w:r>
              <w:rPr>
                <w:w w:val="115"/>
                <w:sz w:val="9"/>
              </w:rPr>
              <w:t>1.0</w:t>
            </w:r>
          </w:p>
        </w:tc>
        <w:tc>
          <w:tcPr>
            <w:tcW w:w="313" w:type="dxa"/>
          </w:tcPr>
          <w:p w14:paraId="7A3E5C4F" w14:textId="77777777" w:rsidR="00B457C4" w:rsidRDefault="00000000">
            <w:pPr>
              <w:pStyle w:val="TableParagraph"/>
              <w:spacing w:before="5"/>
              <w:ind w:right="-72"/>
              <w:rPr>
                <w:sz w:val="9"/>
              </w:rPr>
            </w:pPr>
            <w:r>
              <w:rPr>
                <w:w w:val="115"/>
                <w:sz w:val="9"/>
              </w:rPr>
              <w:t>2.1</w:t>
            </w:r>
          </w:p>
        </w:tc>
        <w:tc>
          <w:tcPr>
            <w:tcW w:w="492" w:type="dxa"/>
          </w:tcPr>
          <w:p w14:paraId="45682D06" w14:textId="77777777" w:rsidR="00B457C4" w:rsidRDefault="00000000">
            <w:pPr>
              <w:pStyle w:val="TableParagraph"/>
              <w:spacing w:before="5"/>
              <w:ind w:right="-44"/>
              <w:rPr>
                <w:sz w:val="9"/>
              </w:rPr>
            </w:pPr>
            <w:r>
              <w:rPr>
                <w:w w:val="115"/>
                <w:sz w:val="9"/>
              </w:rPr>
              <w:t>1,028</w:t>
            </w:r>
          </w:p>
        </w:tc>
        <w:tc>
          <w:tcPr>
            <w:tcW w:w="651" w:type="dxa"/>
          </w:tcPr>
          <w:p w14:paraId="48940F6D" w14:textId="77777777" w:rsidR="00B457C4" w:rsidRDefault="00000000">
            <w:pPr>
              <w:pStyle w:val="TableParagraph"/>
              <w:spacing w:before="77" w:line="79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9,255,186</w:t>
            </w:r>
          </w:p>
        </w:tc>
        <w:tc>
          <w:tcPr>
            <w:tcW w:w="597" w:type="dxa"/>
          </w:tcPr>
          <w:p w14:paraId="7320B70A" w14:textId="77777777" w:rsidR="00B457C4" w:rsidRDefault="00000000">
            <w:pPr>
              <w:pStyle w:val="TableParagraph"/>
              <w:spacing w:before="77" w:line="79" w:lineRule="exact"/>
              <w:ind w:right="-72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517,786</w:t>
            </w:r>
          </w:p>
        </w:tc>
        <w:tc>
          <w:tcPr>
            <w:tcW w:w="549" w:type="dxa"/>
          </w:tcPr>
          <w:p w14:paraId="491AF0CB" w14:textId="77777777" w:rsidR="00B457C4" w:rsidRDefault="00000000">
            <w:pPr>
              <w:pStyle w:val="TableParagraph"/>
              <w:spacing w:before="77" w:line="79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88,319</w:t>
            </w:r>
          </w:p>
        </w:tc>
        <w:tc>
          <w:tcPr>
            <w:tcW w:w="637" w:type="dxa"/>
          </w:tcPr>
          <w:p w14:paraId="299486D2" w14:textId="77777777" w:rsidR="00B457C4" w:rsidRDefault="00000000">
            <w:pPr>
              <w:pStyle w:val="TableParagraph"/>
              <w:spacing w:before="77" w:line="79" w:lineRule="exact"/>
              <w:ind w:left="257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9,861,291</w:t>
            </w:r>
          </w:p>
        </w:tc>
        <w:tc>
          <w:tcPr>
            <w:tcW w:w="639" w:type="dxa"/>
          </w:tcPr>
          <w:p w14:paraId="4204EF6B" w14:textId="77777777" w:rsidR="00B457C4" w:rsidRDefault="00000000">
            <w:pPr>
              <w:pStyle w:val="TableParagraph"/>
              <w:spacing w:before="77" w:line="79" w:lineRule="exact"/>
              <w:ind w:left="210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10,157,130</w:t>
            </w:r>
          </w:p>
        </w:tc>
        <w:tc>
          <w:tcPr>
            <w:tcW w:w="619" w:type="dxa"/>
            <w:tcBorders>
              <w:right w:val="single" w:sz="4" w:space="0" w:color="0000D0"/>
            </w:tcBorders>
          </w:tcPr>
          <w:p w14:paraId="5261C080" w14:textId="77777777" w:rsidR="00B457C4" w:rsidRDefault="00000000">
            <w:pPr>
              <w:pStyle w:val="TableParagraph"/>
              <w:spacing w:before="77" w:line="79" w:lineRule="exact"/>
              <w:ind w:left="196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10,461,843</w:t>
            </w:r>
          </w:p>
        </w:tc>
      </w:tr>
      <w:tr w:rsidR="00B457C4" w14:paraId="417C2326" w14:textId="77777777">
        <w:trPr>
          <w:trHeight w:val="176"/>
        </w:trPr>
        <w:tc>
          <w:tcPr>
            <w:tcW w:w="272" w:type="dxa"/>
            <w:tcBorders>
              <w:left w:val="single" w:sz="6" w:space="0" w:color="0000D0"/>
              <w:bottom w:val="single" w:sz="2" w:space="0" w:color="000000"/>
              <w:right w:val="single" w:sz="2" w:space="0" w:color="000000"/>
            </w:tcBorders>
          </w:tcPr>
          <w:p w14:paraId="50192707" w14:textId="77777777" w:rsidR="00B457C4" w:rsidRDefault="00000000">
            <w:pPr>
              <w:pStyle w:val="TableParagraph"/>
              <w:spacing w:before="68" w:line="88" w:lineRule="exact"/>
              <w:ind w:right="3"/>
              <w:rPr>
                <w:sz w:val="9"/>
              </w:rPr>
            </w:pPr>
            <w:r>
              <w:rPr>
                <w:w w:val="115"/>
                <w:sz w:val="9"/>
              </w:rPr>
              <w:t>32</w:t>
            </w:r>
          </w:p>
        </w:tc>
        <w:tc>
          <w:tcPr>
            <w:tcW w:w="776" w:type="dxa"/>
            <w:tcBorders>
              <w:left w:val="single" w:sz="2" w:space="0" w:color="000000"/>
              <w:bottom w:val="single" w:sz="2" w:space="0" w:color="000000"/>
            </w:tcBorders>
          </w:tcPr>
          <w:p w14:paraId="6FFB155A" w14:textId="77777777" w:rsidR="00B457C4" w:rsidRDefault="00000000">
            <w:pPr>
              <w:pStyle w:val="TableParagraph"/>
              <w:spacing w:before="68" w:line="88" w:lineRule="exact"/>
              <w:ind w:left="20"/>
              <w:jc w:val="left"/>
              <w:rPr>
                <w:sz w:val="9"/>
              </w:rPr>
            </w:pPr>
            <w:r>
              <w:rPr>
                <w:w w:val="115"/>
                <w:sz w:val="9"/>
              </w:rPr>
              <w:t>Zubin</w:t>
            </w:r>
            <w:r>
              <w:rPr>
                <w:spacing w:val="-4"/>
                <w:w w:val="115"/>
                <w:sz w:val="9"/>
              </w:rPr>
              <w:t xml:space="preserve"> </w:t>
            </w:r>
            <w:r>
              <w:rPr>
                <w:w w:val="115"/>
                <w:sz w:val="9"/>
              </w:rPr>
              <w:t>Potok</w:t>
            </w:r>
          </w:p>
        </w:tc>
        <w:tc>
          <w:tcPr>
            <w:tcW w:w="465" w:type="dxa"/>
            <w:tcBorders>
              <w:bottom w:val="single" w:sz="2" w:space="0" w:color="000000"/>
            </w:tcBorders>
          </w:tcPr>
          <w:p w14:paraId="0E6F076C" w14:textId="77777777" w:rsidR="00B457C4" w:rsidRDefault="00000000">
            <w:pPr>
              <w:pStyle w:val="TableParagraph"/>
              <w:spacing w:before="40"/>
              <w:ind w:right="37"/>
              <w:rPr>
                <w:sz w:val="9"/>
              </w:rPr>
            </w:pPr>
            <w:r>
              <w:rPr>
                <w:w w:val="115"/>
                <w:sz w:val="9"/>
              </w:rPr>
              <w:t>1,245</w:t>
            </w:r>
          </w:p>
        </w:tc>
        <w:tc>
          <w:tcPr>
            <w:tcW w:w="374" w:type="dxa"/>
            <w:tcBorders>
              <w:bottom w:val="single" w:sz="2" w:space="0" w:color="000000"/>
            </w:tcBorders>
          </w:tcPr>
          <w:p w14:paraId="547C7919" w14:textId="77777777" w:rsidR="00B457C4" w:rsidRDefault="00000000">
            <w:pPr>
              <w:pStyle w:val="TableParagraph"/>
              <w:spacing w:before="68" w:line="88" w:lineRule="exact"/>
              <w:ind w:left="47"/>
              <w:jc w:val="center"/>
              <w:rPr>
                <w:sz w:val="9"/>
              </w:rPr>
            </w:pPr>
            <w:r>
              <w:rPr>
                <w:w w:val="114"/>
                <w:sz w:val="9"/>
              </w:rPr>
              <w:t>-</w:t>
            </w:r>
          </w:p>
        </w:tc>
        <w:tc>
          <w:tcPr>
            <w:tcW w:w="408" w:type="dxa"/>
            <w:tcBorders>
              <w:bottom w:val="single" w:sz="2" w:space="0" w:color="000000"/>
            </w:tcBorders>
          </w:tcPr>
          <w:p w14:paraId="463E9D22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0.0</w:t>
            </w:r>
          </w:p>
        </w:tc>
        <w:tc>
          <w:tcPr>
            <w:tcW w:w="403" w:type="dxa"/>
            <w:tcBorders>
              <w:bottom w:val="single" w:sz="2" w:space="0" w:color="000000"/>
            </w:tcBorders>
          </w:tcPr>
          <w:p w14:paraId="6B1EEE27" w14:textId="77777777" w:rsidR="00B457C4" w:rsidRDefault="00000000">
            <w:pPr>
              <w:pStyle w:val="TableParagraph"/>
              <w:spacing w:before="6"/>
              <w:ind w:right="30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396" w:type="dxa"/>
            <w:tcBorders>
              <w:bottom w:val="single" w:sz="2" w:space="0" w:color="000000"/>
            </w:tcBorders>
          </w:tcPr>
          <w:p w14:paraId="1CA32EFA" w14:textId="77777777" w:rsidR="00B457C4" w:rsidRDefault="00000000">
            <w:pPr>
              <w:pStyle w:val="TableParagraph"/>
              <w:spacing w:before="6"/>
              <w:ind w:right="32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350" w:type="dxa"/>
            <w:tcBorders>
              <w:bottom w:val="single" w:sz="2" w:space="0" w:color="000000"/>
              <w:right w:val="single" w:sz="2" w:space="0" w:color="000000"/>
            </w:tcBorders>
          </w:tcPr>
          <w:p w14:paraId="3B4DFA5F" w14:textId="77777777" w:rsidR="00B457C4" w:rsidRDefault="00000000">
            <w:pPr>
              <w:pStyle w:val="TableParagraph"/>
              <w:spacing w:before="6"/>
              <w:ind w:right="31"/>
              <w:rPr>
                <w:sz w:val="9"/>
              </w:rPr>
            </w:pPr>
            <w:r>
              <w:rPr>
                <w:w w:val="115"/>
                <w:sz w:val="9"/>
              </w:rPr>
              <w:t>47</w:t>
            </w:r>
          </w:p>
        </w:tc>
        <w:tc>
          <w:tcPr>
            <w:tcW w:w="357" w:type="dxa"/>
            <w:tcBorders>
              <w:left w:val="single" w:sz="2" w:space="0" w:color="000000"/>
              <w:bottom w:val="single" w:sz="2" w:space="0" w:color="000000"/>
            </w:tcBorders>
          </w:tcPr>
          <w:p w14:paraId="398AE847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3</w:t>
            </w:r>
          </w:p>
        </w:tc>
        <w:tc>
          <w:tcPr>
            <w:tcW w:w="343" w:type="dxa"/>
            <w:tcBorders>
              <w:bottom w:val="single" w:sz="2" w:space="0" w:color="000000"/>
            </w:tcBorders>
          </w:tcPr>
          <w:p w14:paraId="20FDB680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16</w:t>
            </w:r>
          </w:p>
        </w:tc>
        <w:tc>
          <w:tcPr>
            <w:tcW w:w="397" w:type="dxa"/>
            <w:tcBorders>
              <w:bottom w:val="single" w:sz="2" w:space="0" w:color="000000"/>
            </w:tcBorders>
          </w:tcPr>
          <w:p w14:paraId="404F03A6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333" w:type="dxa"/>
            <w:tcBorders>
              <w:bottom w:val="single" w:sz="2" w:space="0" w:color="000000"/>
            </w:tcBorders>
          </w:tcPr>
          <w:p w14:paraId="324BC528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351" w:type="dxa"/>
            <w:tcBorders>
              <w:bottom w:val="single" w:sz="2" w:space="0" w:color="000000"/>
            </w:tcBorders>
          </w:tcPr>
          <w:p w14:paraId="1FD75ECF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294" w:type="dxa"/>
            <w:tcBorders>
              <w:bottom w:val="single" w:sz="2" w:space="0" w:color="000000"/>
            </w:tcBorders>
          </w:tcPr>
          <w:p w14:paraId="245CE56C" w14:textId="77777777" w:rsidR="00B457C4" w:rsidRDefault="00000000">
            <w:pPr>
              <w:pStyle w:val="TableParagraph"/>
              <w:spacing w:before="6"/>
              <w:ind w:right="-29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328" w:type="dxa"/>
            <w:tcBorders>
              <w:bottom w:val="single" w:sz="2" w:space="0" w:color="000000"/>
            </w:tcBorders>
          </w:tcPr>
          <w:p w14:paraId="1ADA18E2" w14:textId="77777777" w:rsidR="00B457C4" w:rsidRDefault="00000000">
            <w:pPr>
              <w:pStyle w:val="TableParagraph"/>
              <w:spacing w:before="6"/>
              <w:ind w:right="11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276" w:type="dxa"/>
            <w:tcBorders>
              <w:bottom w:val="single" w:sz="2" w:space="0" w:color="000000"/>
            </w:tcBorders>
          </w:tcPr>
          <w:p w14:paraId="3BF955DE" w14:textId="77777777" w:rsidR="00B457C4" w:rsidRDefault="00000000">
            <w:pPr>
              <w:pStyle w:val="TableParagraph"/>
              <w:spacing w:before="6"/>
              <w:ind w:right="8"/>
              <w:rPr>
                <w:sz w:val="9"/>
              </w:rPr>
            </w:pPr>
            <w:r>
              <w:rPr>
                <w:w w:val="114"/>
                <w:sz w:val="9"/>
              </w:rPr>
              <w:t>5</w:t>
            </w:r>
          </w:p>
        </w:tc>
        <w:tc>
          <w:tcPr>
            <w:tcW w:w="299" w:type="dxa"/>
            <w:tcBorders>
              <w:bottom w:val="single" w:sz="2" w:space="0" w:color="000000"/>
            </w:tcBorders>
          </w:tcPr>
          <w:p w14:paraId="675FEF3A" w14:textId="77777777" w:rsidR="00B457C4" w:rsidRDefault="00000000">
            <w:pPr>
              <w:pStyle w:val="TableParagraph"/>
              <w:spacing w:before="6"/>
              <w:ind w:right="-29"/>
              <w:rPr>
                <w:sz w:val="9"/>
              </w:rPr>
            </w:pPr>
            <w:r>
              <w:rPr>
                <w:w w:val="114"/>
                <w:sz w:val="9"/>
              </w:rPr>
              <w:t>7</w:t>
            </w:r>
          </w:p>
        </w:tc>
        <w:tc>
          <w:tcPr>
            <w:tcW w:w="258" w:type="dxa"/>
            <w:tcBorders>
              <w:bottom w:val="single" w:sz="2" w:space="0" w:color="000000"/>
              <w:right w:val="single" w:sz="2" w:space="0" w:color="000000"/>
            </w:tcBorders>
          </w:tcPr>
          <w:p w14:paraId="66696C25" w14:textId="77777777" w:rsidR="00B457C4" w:rsidRDefault="00000000">
            <w:pPr>
              <w:pStyle w:val="TableParagraph"/>
              <w:spacing w:before="6"/>
              <w:ind w:right="-44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303" w:type="dxa"/>
            <w:tcBorders>
              <w:left w:val="single" w:sz="2" w:space="0" w:color="000000"/>
              <w:bottom w:val="single" w:sz="2" w:space="0" w:color="000000"/>
            </w:tcBorders>
          </w:tcPr>
          <w:p w14:paraId="7566ACBE" w14:textId="77777777" w:rsidR="00B457C4" w:rsidRDefault="00000000">
            <w:pPr>
              <w:pStyle w:val="TableParagraph"/>
              <w:spacing w:before="6"/>
              <w:ind w:right="-44"/>
              <w:rPr>
                <w:sz w:val="9"/>
              </w:rPr>
            </w:pPr>
            <w:r>
              <w:rPr>
                <w:w w:val="114"/>
                <w:sz w:val="9"/>
              </w:rPr>
              <w:t>5</w:t>
            </w:r>
          </w:p>
        </w:tc>
        <w:tc>
          <w:tcPr>
            <w:tcW w:w="346" w:type="dxa"/>
            <w:tcBorders>
              <w:bottom w:val="single" w:sz="2" w:space="0" w:color="000000"/>
            </w:tcBorders>
          </w:tcPr>
          <w:p w14:paraId="7EFDE50A" w14:textId="77777777" w:rsidR="00B457C4" w:rsidRDefault="00000000">
            <w:pPr>
              <w:pStyle w:val="TableParagraph"/>
              <w:spacing w:before="6"/>
              <w:ind w:right="-44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242" w:type="dxa"/>
            <w:tcBorders>
              <w:bottom w:val="single" w:sz="2" w:space="0" w:color="000000"/>
            </w:tcBorders>
          </w:tcPr>
          <w:p w14:paraId="6D489FC0" w14:textId="77777777" w:rsidR="00B457C4" w:rsidRDefault="00000000">
            <w:pPr>
              <w:pStyle w:val="TableParagraph"/>
              <w:spacing w:before="6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285" w:type="dxa"/>
            <w:tcBorders>
              <w:bottom w:val="single" w:sz="2" w:space="0" w:color="000000"/>
            </w:tcBorders>
          </w:tcPr>
          <w:p w14:paraId="162570FA" w14:textId="77777777" w:rsidR="00B457C4" w:rsidRDefault="00000000">
            <w:pPr>
              <w:pStyle w:val="TableParagraph"/>
              <w:spacing w:before="6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480" w:type="dxa"/>
            <w:tcBorders>
              <w:bottom w:val="single" w:sz="2" w:space="0" w:color="000000"/>
            </w:tcBorders>
          </w:tcPr>
          <w:p w14:paraId="356BF3C6" w14:textId="77777777" w:rsidR="00B457C4" w:rsidRDefault="00000000">
            <w:pPr>
              <w:pStyle w:val="TableParagraph"/>
              <w:spacing w:before="40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76</w:t>
            </w:r>
          </w:p>
        </w:tc>
        <w:tc>
          <w:tcPr>
            <w:tcW w:w="344" w:type="dxa"/>
            <w:tcBorders>
              <w:bottom w:val="single" w:sz="2" w:space="0" w:color="000000"/>
            </w:tcBorders>
          </w:tcPr>
          <w:p w14:paraId="0973BB50" w14:textId="77777777" w:rsidR="00B457C4" w:rsidRDefault="00000000">
            <w:pPr>
              <w:pStyle w:val="TableParagraph"/>
              <w:spacing w:before="6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7</w:t>
            </w:r>
          </w:p>
        </w:tc>
        <w:tc>
          <w:tcPr>
            <w:tcW w:w="317" w:type="dxa"/>
            <w:tcBorders>
              <w:bottom w:val="single" w:sz="2" w:space="0" w:color="000000"/>
            </w:tcBorders>
          </w:tcPr>
          <w:p w14:paraId="37E5B15F" w14:textId="77777777" w:rsidR="00B457C4" w:rsidRDefault="00000000">
            <w:pPr>
              <w:pStyle w:val="TableParagraph"/>
              <w:spacing w:before="6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4</w:t>
            </w:r>
          </w:p>
        </w:tc>
        <w:tc>
          <w:tcPr>
            <w:tcW w:w="349" w:type="dxa"/>
            <w:tcBorders>
              <w:bottom w:val="single" w:sz="2" w:space="0" w:color="000000"/>
            </w:tcBorders>
          </w:tcPr>
          <w:p w14:paraId="01D26407" w14:textId="77777777" w:rsidR="00B457C4" w:rsidRDefault="00000000">
            <w:pPr>
              <w:pStyle w:val="TableParagraph"/>
              <w:spacing w:before="6"/>
              <w:ind w:right="-72"/>
              <w:rPr>
                <w:sz w:val="9"/>
              </w:rPr>
            </w:pPr>
            <w:r>
              <w:rPr>
                <w:w w:val="114"/>
                <w:sz w:val="9"/>
              </w:rPr>
              <w:t>2</w:t>
            </w:r>
          </w:p>
        </w:tc>
        <w:tc>
          <w:tcPr>
            <w:tcW w:w="367" w:type="dxa"/>
            <w:tcBorders>
              <w:bottom w:val="single" w:sz="2" w:space="0" w:color="000000"/>
            </w:tcBorders>
          </w:tcPr>
          <w:p w14:paraId="7F542433" w14:textId="77777777" w:rsidR="00B457C4" w:rsidRDefault="00000000">
            <w:pPr>
              <w:pStyle w:val="TableParagraph"/>
              <w:spacing w:before="6"/>
              <w:ind w:left="237" w:right="-72"/>
              <w:jc w:val="center"/>
              <w:rPr>
                <w:sz w:val="9"/>
              </w:rPr>
            </w:pPr>
            <w:r>
              <w:rPr>
                <w:w w:val="115"/>
                <w:sz w:val="9"/>
              </w:rPr>
              <w:t>15.3</w:t>
            </w:r>
          </w:p>
        </w:tc>
        <w:tc>
          <w:tcPr>
            <w:tcW w:w="261" w:type="dxa"/>
            <w:tcBorders>
              <w:bottom w:val="single" w:sz="2" w:space="0" w:color="000000"/>
            </w:tcBorders>
          </w:tcPr>
          <w:p w14:paraId="59FDB98E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313" w:type="dxa"/>
            <w:tcBorders>
              <w:bottom w:val="single" w:sz="2" w:space="0" w:color="000000"/>
            </w:tcBorders>
          </w:tcPr>
          <w:p w14:paraId="75C46542" w14:textId="77777777" w:rsidR="00B457C4" w:rsidRDefault="00000000">
            <w:pPr>
              <w:pStyle w:val="TableParagraph"/>
              <w:spacing w:before="6"/>
              <w:ind w:right="-72"/>
              <w:rPr>
                <w:sz w:val="9"/>
              </w:rPr>
            </w:pPr>
            <w:r>
              <w:rPr>
                <w:w w:val="115"/>
                <w:sz w:val="9"/>
              </w:rPr>
              <w:t>1.0</w:t>
            </w:r>
          </w:p>
        </w:tc>
        <w:tc>
          <w:tcPr>
            <w:tcW w:w="492" w:type="dxa"/>
            <w:tcBorders>
              <w:bottom w:val="single" w:sz="2" w:space="0" w:color="000000"/>
            </w:tcBorders>
          </w:tcPr>
          <w:p w14:paraId="0A6D8BAB" w14:textId="77777777" w:rsidR="00B457C4" w:rsidRDefault="00000000">
            <w:pPr>
              <w:pStyle w:val="TableParagraph"/>
              <w:spacing w:before="6"/>
              <w:ind w:right="-44"/>
              <w:rPr>
                <w:sz w:val="9"/>
              </w:rPr>
            </w:pPr>
            <w:r>
              <w:rPr>
                <w:w w:val="115"/>
                <w:sz w:val="9"/>
              </w:rPr>
              <w:t>105</w:t>
            </w:r>
          </w:p>
        </w:tc>
        <w:tc>
          <w:tcPr>
            <w:tcW w:w="651" w:type="dxa"/>
            <w:tcBorders>
              <w:bottom w:val="single" w:sz="2" w:space="0" w:color="000000"/>
            </w:tcBorders>
          </w:tcPr>
          <w:p w14:paraId="2793C7CF" w14:textId="77777777" w:rsidR="00B457C4" w:rsidRDefault="00000000">
            <w:pPr>
              <w:pStyle w:val="TableParagraph"/>
              <w:spacing w:before="73" w:line="83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471,600</w:t>
            </w:r>
          </w:p>
        </w:tc>
        <w:tc>
          <w:tcPr>
            <w:tcW w:w="597" w:type="dxa"/>
            <w:tcBorders>
              <w:bottom w:val="single" w:sz="2" w:space="0" w:color="000000"/>
            </w:tcBorders>
          </w:tcPr>
          <w:p w14:paraId="6B651BE0" w14:textId="77777777" w:rsidR="00B457C4" w:rsidRDefault="00000000">
            <w:pPr>
              <w:pStyle w:val="TableParagraph"/>
              <w:spacing w:before="73" w:line="83" w:lineRule="exact"/>
              <w:ind w:right="-87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70,836</w:t>
            </w:r>
          </w:p>
        </w:tc>
        <w:tc>
          <w:tcPr>
            <w:tcW w:w="549" w:type="dxa"/>
            <w:tcBorders>
              <w:bottom w:val="single" w:sz="2" w:space="0" w:color="000000"/>
            </w:tcBorders>
          </w:tcPr>
          <w:p w14:paraId="20EB4BC0" w14:textId="77777777" w:rsidR="00B457C4" w:rsidRDefault="00000000">
            <w:pPr>
              <w:pStyle w:val="TableParagraph"/>
              <w:spacing w:before="73" w:line="83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8,659</w:t>
            </w:r>
          </w:p>
        </w:tc>
        <w:tc>
          <w:tcPr>
            <w:tcW w:w="637" w:type="dxa"/>
            <w:tcBorders>
              <w:bottom w:val="single" w:sz="2" w:space="0" w:color="000000"/>
            </w:tcBorders>
          </w:tcPr>
          <w:p w14:paraId="7DC5C376" w14:textId="77777777" w:rsidR="00B457C4" w:rsidRDefault="00000000">
            <w:pPr>
              <w:pStyle w:val="TableParagraph"/>
              <w:spacing w:before="73" w:line="83" w:lineRule="exact"/>
              <w:ind w:left="339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551,095</w:t>
            </w:r>
          </w:p>
        </w:tc>
        <w:tc>
          <w:tcPr>
            <w:tcW w:w="639" w:type="dxa"/>
            <w:tcBorders>
              <w:bottom w:val="single" w:sz="2" w:space="0" w:color="000000"/>
            </w:tcBorders>
          </w:tcPr>
          <w:p w14:paraId="26E88758" w14:textId="77777777" w:rsidR="00B457C4" w:rsidRDefault="00000000">
            <w:pPr>
              <w:pStyle w:val="TableParagraph"/>
              <w:spacing w:before="73" w:line="83" w:lineRule="exact"/>
              <w:ind w:left="340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567,627</w:t>
            </w:r>
          </w:p>
        </w:tc>
        <w:tc>
          <w:tcPr>
            <w:tcW w:w="619" w:type="dxa"/>
            <w:tcBorders>
              <w:bottom w:val="single" w:sz="2" w:space="0" w:color="000000"/>
              <w:right w:val="single" w:sz="4" w:space="0" w:color="0000D0"/>
            </w:tcBorders>
          </w:tcPr>
          <w:p w14:paraId="419D1003" w14:textId="77777777" w:rsidR="00B457C4" w:rsidRDefault="00000000">
            <w:pPr>
              <w:pStyle w:val="TableParagraph"/>
              <w:spacing w:before="73" w:line="83" w:lineRule="exact"/>
              <w:ind w:left="325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584,656</w:t>
            </w:r>
          </w:p>
        </w:tc>
      </w:tr>
      <w:tr w:rsidR="00B457C4" w14:paraId="34742E4F" w14:textId="77777777">
        <w:trPr>
          <w:trHeight w:val="179"/>
        </w:trPr>
        <w:tc>
          <w:tcPr>
            <w:tcW w:w="272" w:type="dxa"/>
            <w:tcBorders>
              <w:top w:val="single" w:sz="2" w:space="0" w:color="000000"/>
              <w:left w:val="single" w:sz="6" w:space="0" w:color="0000D0"/>
              <w:right w:val="single" w:sz="2" w:space="0" w:color="000000"/>
            </w:tcBorders>
          </w:tcPr>
          <w:p w14:paraId="525D3D66" w14:textId="77777777" w:rsidR="00B457C4" w:rsidRDefault="00000000">
            <w:pPr>
              <w:pStyle w:val="TableParagraph"/>
              <w:spacing w:before="74" w:line="85" w:lineRule="exact"/>
              <w:ind w:right="3"/>
              <w:rPr>
                <w:sz w:val="9"/>
              </w:rPr>
            </w:pPr>
            <w:r>
              <w:rPr>
                <w:w w:val="115"/>
                <w:sz w:val="9"/>
              </w:rPr>
              <w:t>33</w:t>
            </w:r>
          </w:p>
        </w:tc>
        <w:tc>
          <w:tcPr>
            <w:tcW w:w="776" w:type="dxa"/>
            <w:tcBorders>
              <w:top w:val="single" w:sz="2" w:space="0" w:color="000000"/>
              <w:left w:val="single" w:sz="2" w:space="0" w:color="000000"/>
            </w:tcBorders>
          </w:tcPr>
          <w:p w14:paraId="5E094EAA" w14:textId="77777777" w:rsidR="00B457C4" w:rsidRDefault="00000000">
            <w:pPr>
              <w:pStyle w:val="TableParagraph"/>
              <w:spacing w:before="74" w:line="85" w:lineRule="exact"/>
              <w:ind w:left="20"/>
              <w:jc w:val="left"/>
              <w:rPr>
                <w:sz w:val="9"/>
              </w:rPr>
            </w:pPr>
            <w:r>
              <w:rPr>
                <w:w w:val="115"/>
                <w:sz w:val="9"/>
              </w:rPr>
              <w:t>Zveçan</w:t>
            </w:r>
          </w:p>
        </w:tc>
        <w:tc>
          <w:tcPr>
            <w:tcW w:w="465" w:type="dxa"/>
            <w:tcBorders>
              <w:top w:val="single" w:sz="2" w:space="0" w:color="000000"/>
            </w:tcBorders>
          </w:tcPr>
          <w:p w14:paraId="261BBD15" w14:textId="77777777" w:rsidR="00B457C4" w:rsidRDefault="00000000">
            <w:pPr>
              <w:pStyle w:val="TableParagraph"/>
              <w:spacing w:before="40"/>
              <w:ind w:right="37"/>
              <w:rPr>
                <w:sz w:val="9"/>
              </w:rPr>
            </w:pPr>
            <w:r>
              <w:rPr>
                <w:w w:val="115"/>
                <w:sz w:val="9"/>
              </w:rPr>
              <w:t>1,164</w:t>
            </w:r>
          </w:p>
        </w:tc>
        <w:tc>
          <w:tcPr>
            <w:tcW w:w="374" w:type="dxa"/>
            <w:tcBorders>
              <w:top w:val="single" w:sz="2" w:space="0" w:color="000000"/>
            </w:tcBorders>
          </w:tcPr>
          <w:p w14:paraId="113182A2" w14:textId="77777777" w:rsidR="00B457C4" w:rsidRDefault="00000000">
            <w:pPr>
              <w:pStyle w:val="TableParagraph"/>
              <w:spacing w:before="74" w:line="85" w:lineRule="exact"/>
              <w:ind w:left="47"/>
              <w:jc w:val="center"/>
              <w:rPr>
                <w:sz w:val="9"/>
              </w:rPr>
            </w:pPr>
            <w:r>
              <w:rPr>
                <w:w w:val="114"/>
                <w:sz w:val="9"/>
              </w:rPr>
              <w:t>-</w:t>
            </w:r>
          </w:p>
        </w:tc>
        <w:tc>
          <w:tcPr>
            <w:tcW w:w="408" w:type="dxa"/>
            <w:tcBorders>
              <w:top w:val="single" w:sz="2" w:space="0" w:color="000000"/>
            </w:tcBorders>
          </w:tcPr>
          <w:p w14:paraId="336D3694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0.0</w:t>
            </w:r>
          </w:p>
        </w:tc>
        <w:tc>
          <w:tcPr>
            <w:tcW w:w="403" w:type="dxa"/>
            <w:tcBorders>
              <w:top w:val="single" w:sz="2" w:space="0" w:color="000000"/>
            </w:tcBorders>
          </w:tcPr>
          <w:p w14:paraId="7FD3884E" w14:textId="77777777" w:rsidR="00B457C4" w:rsidRDefault="00000000">
            <w:pPr>
              <w:pStyle w:val="TableParagraph"/>
              <w:spacing w:before="11"/>
              <w:ind w:right="30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396" w:type="dxa"/>
            <w:tcBorders>
              <w:top w:val="single" w:sz="2" w:space="0" w:color="000000"/>
            </w:tcBorders>
          </w:tcPr>
          <w:p w14:paraId="71210F8B" w14:textId="77777777" w:rsidR="00B457C4" w:rsidRDefault="00000000">
            <w:pPr>
              <w:pStyle w:val="TableParagraph"/>
              <w:spacing w:before="11"/>
              <w:ind w:right="32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350" w:type="dxa"/>
            <w:tcBorders>
              <w:top w:val="single" w:sz="2" w:space="0" w:color="000000"/>
              <w:right w:val="single" w:sz="2" w:space="0" w:color="000000"/>
            </w:tcBorders>
          </w:tcPr>
          <w:p w14:paraId="1C5E4767" w14:textId="77777777" w:rsidR="00B457C4" w:rsidRDefault="00000000">
            <w:pPr>
              <w:pStyle w:val="TableParagraph"/>
              <w:spacing w:before="11"/>
              <w:ind w:right="31"/>
              <w:rPr>
                <w:sz w:val="9"/>
              </w:rPr>
            </w:pPr>
            <w:r>
              <w:rPr>
                <w:w w:val="115"/>
                <w:sz w:val="9"/>
              </w:rPr>
              <w:t>44</w:t>
            </w:r>
          </w:p>
        </w:tc>
        <w:tc>
          <w:tcPr>
            <w:tcW w:w="357" w:type="dxa"/>
            <w:tcBorders>
              <w:top w:val="single" w:sz="2" w:space="0" w:color="000000"/>
              <w:left w:val="single" w:sz="2" w:space="0" w:color="000000"/>
            </w:tcBorders>
          </w:tcPr>
          <w:p w14:paraId="67E5F04A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3</w:t>
            </w:r>
          </w:p>
        </w:tc>
        <w:tc>
          <w:tcPr>
            <w:tcW w:w="343" w:type="dxa"/>
            <w:tcBorders>
              <w:top w:val="single" w:sz="2" w:space="0" w:color="000000"/>
            </w:tcBorders>
          </w:tcPr>
          <w:p w14:paraId="7B4037B9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15</w:t>
            </w:r>
          </w:p>
        </w:tc>
        <w:tc>
          <w:tcPr>
            <w:tcW w:w="397" w:type="dxa"/>
            <w:tcBorders>
              <w:top w:val="single" w:sz="2" w:space="0" w:color="000000"/>
            </w:tcBorders>
          </w:tcPr>
          <w:p w14:paraId="69A6A32C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333" w:type="dxa"/>
            <w:tcBorders>
              <w:top w:val="single" w:sz="2" w:space="0" w:color="000000"/>
            </w:tcBorders>
          </w:tcPr>
          <w:p w14:paraId="38CECFA3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351" w:type="dxa"/>
            <w:tcBorders>
              <w:top w:val="single" w:sz="2" w:space="0" w:color="000000"/>
            </w:tcBorders>
          </w:tcPr>
          <w:p w14:paraId="71007555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294" w:type="dxa"/>
            <w:tcBorders>
              <w:top w:val="single" w:sz="2" w:space="0" w:color="000000"/>
            </w:tcBorders>
          </w:tcPr>
          <w:p w14:paraId="39A224E8" w14:textId="77777777" w:rsidR="00B457C4" w:rsidRDefault="00000000">
            <w:pPr>
              <w:pStyle w:val="TableParagraph"/>
              <w:spacing w:before="11"/>
              <w:ind w:right="-29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328" w:type="dxa"/>
            <w:tcBorders>
              <w:top w:val="single" w:sz="2" w:space="0" w:color="000000"/>
            </w:tcBorders>
          </w:tcPr>
          <w:p w14:paraId="1C6EA8D5" w14:textId="77777777" w:rsidR="00B457C4" w:rsidRDefault="00000000">
            <w:pPr>
              <w:pStyle w:val="TableParagraph"/>
              <w:spacing w:before="11"/>
              <w:ind w:right="11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276" w:type="dxa"/>
            <w:tcBorders>
              <w:top w:val="single" w:sz="2" w:space="0" w:color="000000"/>
            </w:tcBorders>
          </w:tcPr>
          <w:p w14:paraId="5C4FB0F8" w14:textId="77777777" w:rsidR="00B457C4" w:rsidRDefault="00000000">
            <w:pPr>
              <w:pStyle w:val="TableParagraph"/>
              <w:spacing w:before="11"/>
              <w:ind w:right="8"/>
              <w:rPr>
                <w:sz w:val="9"/>
              </w:rPr>
            </w:pPr>
            <w:r>
              <w:rPr>
                <w:w w:val="114"/>
                <w:sz w:val="9"/>
              </w:rPr>
              <w:t>5</w:t>
            </w:r>
          </w:p>
        </w:tc>
        <w:tc>
          <w:tcPr>
            <w:tcW w:w="299" w:type="dxa"/>
            <w:tcBorders>
              <w:top w:val="single" w:sz="2" w:space="0" w:color="000000"/>
            </w:tcBorders>
          </w:tcPr>
          <w:p w14:paraId="7844FFC5" w14:textId="77777777" w:rsidR="00B457C4" w:rsidRDefault="00000000">
            <w:pPr>
              <w:pStyle w:val="TableParagraph"/>
              <w:spacing w:before="11"/>
              <w:ind w:right="-29"/>
              <w:rPr>
                <w:sz w:val="9"/>
              </w:rPr>
            </w:pPr>
            <w:r>
              <w:rPr>
                <w:w w:val="114"/>
                <w:sz w:val="9"/>
              </w:rPr>
              <w:t>6</w:t>
            </w:r>
          </w:p>
        </w:tc>
        <w:tc>
          <w:tcPr>
            <w:tcW w:w="258" w:type="dxa"/>
            <w:tcBorders>
              <w:top w:val="single" w:sz="2" w:space="0" w:color="000000"/>
              <w:right w:val="single" w:sz="2" w:space="0" w:color="000000"/>
            </w:tcBorders>
          </w:tcPr>
          <w:p w14:paraId="0A151511" w14:textId="77777777" w:rsidR="00B457C4" w:rsidRDefault="00000000">
            <w:pPr>
              <w:pStyle w:val="TableParagraph"/>
              <w:spacing w:before="11"/>
              <w:ind w:right="-44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303" w:type="dxa"/>
            <w:tcBorders>
              <w:top w:val="single" w:sz="2" w:space="0" w:color="000000"/>
              <w:left w:val="single" w:sz="2" w:space="0" w:color="000000"/>
            </w:tcBorders>
          </w:tcPr>
          <w:p w14:paraId="65D5E140" w14:textId="77777777" w:rsidR="00B457C4" w:rsidRDefault="00000000">
            <w:pPr>
              <w:pStyle w:val="TableParagraph"/>
              <w:spacing w:before="11"/>
              <w:ind w:right="-44"/>
              <w:rPr>
                <w:sz w:val="9"/>
              </w:rPr>
            </w:pPr>
            <w:r>
              <w:rPr>
                <w:w w:val="114"/>
                <w:sz w:val="9"/>
              </w:rPr>
              <w:t>5</w:t>
            </w:r>
          </w:p>
        </w:tc>
        <w:tc>
          <w:tcPr>
            <w:tcW w:w="346" w:type="dxa"/>
            <w:tcBorders>
              <w:top w:val="single" w:sz="2" w:space="0" w:color="000000"/>
            </w:tcBorders>
          </w:tcPr>
          <w:p w14:paraId="592F374E" w14:textId="77777777" w:rsidR="00B457C4" w:rsidRDefault="00000000">
            <w:pPr>
              <w:pStyle w:val="TableParagraph"/>
              <w:spacing w:before="11"/>
              <w:ind w:right="-44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242" w:type="dxa"/>
            <w:tcBorders>
              <w:top w:val="single" w:sz="2" w:space="0" w:color="000000"/>
            </w:tcBorders>
          </w:tcPr>
          <w:p w14:paraId="03698A20" w14:textId="77777777" w:rsidR="00B457C4" w:rsidRDefault="00000000">
            <w:pPr>
              <w:pStyle w:val="TableParagraph"/>
              <w:spacing w:before="11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285" w:type="dxa"/>
            <w:tcBorders>
              <w:top w:val="single" w:sz="2" w:space="0" w:color="000000"/>
            </w:tcBorders>
          </w:tcPr>
          <w:p w14:paraId="02E4987D" w14:textId="77777777" w:rsidR="00B457C4" w:rsidRDefault="00000000">
            <w:pPr>
              <w:pStyle w:val="TableParagraph"/>
              <w:spacing w:before="11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480" w:type="dxa"/>
            <w:tcBorders>
              <w:top w:val="single" w:sz="2" w:space="0" w:color="000000"/>
            </w:tcBorders>
          </w:tcPr>
          <w:p w14:paraId="16BAA2FE" w14:textId="77777777" w:rsidR="00B457C4" w:rsidRDefault="00000000">
            <w:pPr>
              <w:pStyle w:val="TableParagraph"/>
              <w:spacing w:before="40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71</w:t>
            </w:r>
          </w:p>
        </w:tc>
        <w:tc>
          <w:tcPr>
            <w:tcW w:w="344" w:type="dxa"/>
            <w:tcBorders>
              <w:top w:val="single" w:sz="2" w:space="0" w:color="000000"/>
            </w:tcBorders>
          </w:tcPr>
          <w:p w14:paraId="110BAADE" w14:textId="77777777" w:rsidR="00B457C4" w:rsidRDefault="00000000">
            <w:pPr>
              <w:pStyle w:val="TableParagraph"/>
              <w:spacing w:before="11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7</w:t>
            </w:r>
          </w:p>
        </w:tc>
        <w:tc>
          <w:tcPr>
            <w:tcW w:w="317" w:type="dxa"/>
            <w:tcBorders>
              <w:top w:val="single" w:sz="2" w:space="0" w:color="000000"/>
            </w:tcBorders>
          </w:tcPr>
          <w:p w14:paraId="07A6C0CC" w14:textId="77777777" w:rsidR="00B457C4" w:rsidRDefault="00000000">
            <w:pPr>
              <w:pStyle w:val="TableParagraph"/>
              <w:spacing w:before="11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2</w:t>
            </w:r>
          </w:p>
        </w:tc>
        <w:tc>
          <w:tcPr>
            <w:tcW w:w="349" w:type="dxa"/>
            <w:tcBorders>
              <w:top w:val="single" w:sz="2" w:space="0" w:color="000000"/>
            </w:tcBorders>
          </w:tcPr>
          <w:p w14:paraId="233F03CA" w14:textId="77777777" w:rsidR="00B457C4" w:rsidRDefault="00000000">
            <w:pPr>
              <w:pStyle w:val="TableParagraph"/>
              <w:spacing w:before="11"/>
              <w:ind w:right="-72"/>
              <w:rPr>
                <w:sz w:val="9"/>
              </w:rPr>
            </w:pPr>
            <w:r>
              <w:rPr>
                <w:w w:val="114"/>
                <w:sz w:val="9"/>
              </w:rPr>
              <w:t>2</w:t>
            </w:r>
          </w:p>
        </w:tc>
        <w:tc>
          <w:tcPr>
            <w:tcW w:w="367" w:type="dxa"/>
            <w:tcBorders>
              <w:top w:val="single" w:sz="2" w:space="0" w:color="000000"/>
            </w:tcBorders>
          </w:tcPr>
          <w:p w14:paraId="43812045" w14:textId="77777777" w:rsidR="00B457C4" w:rsidRDefault="00000000">
            <w:pPr>
              <w:pStyle w:val="TableParagraph"/>
              <w:spacing w:before="11"/>
              <w:ind w:left="237" w:right="-72"/>
              <w:jc w:val="center"/>
              <w:rPr>
                <w:sz w:val="9"/>
              </w:rPr>
            </w:pPr>
            <w:r>
              <w:rPr>
                <w:w w:val="115"/>
                <w:sz w:val="9"/>
              </w:rPr>
              <w:t>15.8</w:t>
            </w:r>
          </w:p>
        </w:tc>
        <w:tc>
          <w:tcPr>
            <w:tcW w:w="261" w:type="dxa"/>
            <w:tcBorders>
              <w:top w:val="single" w:sz="2" w:space="0" w:color="000000"/>
            </w:tcBorders>
          </w:tcPr>
          <w:p w14:paraId="4BBFC045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313" w:type="dxa"/>
            <w:tcBorders>
              <w:top w:val="single" w:sz="2" w:space="0" w:color="000000"/>
            </w:tcBorders>
          </w:tcPr>
          <w:p w14:paraId="164002AB" w14:textId="77777777" w:rsidR="00B457C4" w:rsidRDefault="00000000">
            <w:pPr>
              <w:pStyle w:val="TableParagraph"/>
              <w:spacing w:before="11"/>
              <w:ind w:right="-72"/>
              <w:rPr>
                <w:sz w:val="9"/>
              </w:rPr>
            </w:pPr>
            <w:r>
              <w:rPr>
                <w:w w:val="115"/>
                <w:sz w:val="9"/>
              </w:rPr>
              <w:t>1.0</w:t>
            </w:r>
          </w:p>
        </w:tc>
        <w:tc>
          <w:tcPr>
            <w:tcW w:w="492" w:type="dxa"/>
            <w:tcBorders>
              <w:top w:val="single" w:sz="2" w:space="0" w:color="000000"/>
            </w:tcBorders>
          </w:tcPr>
          <w:p w14:paraId="30B3074E" w14:textId="77777777" w:rsidR="00B457C4" w:rsidRDefault="00000000">
            <w:pPr>
              <w:pStyle w:val="TableParagraph"/>
              <w:spacing w:before="11"/>
              <w:ind w:right="-44"/>
              <w:rPr>
                <w:sz w:val="9"/>
              </w:rPr>
            </w:pPr>
            <w:r>
              <w:rPr>
                <w:w w:val="115"/>
                <w:sz w:val="9"/>
              </w:rPr>
              <w:t>98</w:t>
            </w:r>
          </w:p>
        </w:tc>
        <w:tc>
          <w:tcPr>
            <w:tcW w:w="651" w:type="dxa"/>
            <w:tcBorders>
              <w:top w:val="single" w:sz="2" w:space="0" w:color="000000"/>
            </w:tcBorders>
          </w:tcPr>
          <w:p w14:paraId="5F2C031E" w14:textId="77777777" w:rsidR="00B457C4" w:rsidRDefault="00000000">
            <w:pPr>
              <w:pStyle w:val="TableParagraph"/>
              <w:spacing w:before="79" w:line="80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378,000</w:t>
            </w:r>
          </w:p>
        </w:tc>
        <w:tc>
          <w:tcPr>
            <w:tcW w:w="597" w:type="dxa"/>
            <w:tcBorders>
              <w:top w:val="single" w:sz="2" w:space="0" w:color="000000"/>
            </w:tcBorders>
          </w:tcPr>
          <w:p w14:paraId="36807030" w14:textId="77777777" w:rsidR="00B457C4" w:rsidRDefault="00000000">
            <w:pPr>
              <w:pStyle w:val="TableParagraph"/>
              <w:spacing w:before="79" w:line="80" w:lineRule="exact"/>
              <w:ind w:right="-87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65,490</w:t>
            </w:r>
          </w:p>
        </w:tc>
        <w:tc>
          <w:tcPr>
            <w:tcW w:w="549" w:type="dxa"/>
            <w:tcBorders>
              <w:top w:val="single" w:sz="2" w:space="0" w:color="000000"/>
            </w:tcBorders>
          </w:tcPr>
          <w:p w14:paraId="785CB68E" w14:textId="77777777" w:rsidR="00B457C4" w:rsidRDefault="00000000">
            <w:pPr>
              <w:pStyle w:val="TableParagraph"/>
              <w:spacing w:before="79" w:line="80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8,099</w:t>
            </w:r>
          </w:p>
        </w:tc>
        <w:tc>
          <w:tcPr>
            <w:tcW w:w="637" w:type="dxa"/>
            <w:tcBorders>
              <w:top w:val="single" w:sz="2" w:space="0" w:color="000000"/>
            </w:tcBorders>
          </w:tcPr>
          <w:p w14:paraId="17D44C9D" w14:textId="77777777" w:rsidR="00B457C4" w:rsidRDefault="00000000">
            <w:pPr>
              <w:pStyle w:val="TableParagraph"/>
              <w:spacing w:before="79" w:line="80" w:lineRule="exact"/>
              <w:ind w:left="339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451,589</w:t>
            </w:r>
          </w:p>
        </w:tc>
        <w:tc>
          <w:tcPr>
            <w:tcW w:w="639" w:type="dxa"/>
            <w:tcBorders>
              <w:top w:val="single" w:sz="2" w:space="0" w:color="000000"/>
            </w:tcBorders>
          </w:tcPr>
          <w:p w14:paraId="468BF395" w14:textId="77777777" w:rsidR="00B457C4" w:rsidRDefault="00000000">
            <w:pPr>
              <w:pStyle w:val="TableParagraph"/>
              <w:spacing w:before="79" w:line="80" w:lineRule="exact"/>
              <w:ind w:left="340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465,137</w:t>
            </w:r>
          </w:p>
        </w:tc>
        <w:tc>
          <w:tcPr>
            <w:tcW w:w="619" w:type="dxa"/>
            <w:tcBorders>
              <w:top w:val="single" w:sz="2" w:space="0" w:color="000000"/>
              <w:right w:val="single" w:sz="4" w:space="0" w:color="0000D0"/>
            </w:tcBorders>
          </w:tcPr>
          <w:p w14:paraId="020C7F16" w14:textId="77777777" w:rsidR="00B457C4" w:rsidRDefault="00000000">
            <w:pPr>
              <w:pStyle w:val="TableParagraph"/>
              <w:spacing w:before="79" w:line="80" w:lineRule="exact"/>
              <w:ind w:left="325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479,091</w:t>
            </w:r>
          </w:p>
        </w:tc>
      </w:tr>
      <w:tr w:rsidR="00B457C4" w14:paraId="6D918706" w14:textId="77777777">
        <w:trPr>
          <w:trHeight w:val="176"/>
        </w:trPr>
        <w:tc>
          <w:tcPr>
            <w:tcW w:w="272" w:type="dxa"/>
            <w:tcBorders>
              <w:left w:val="single" w:sz="6" w:space="0" w:color="0000D0"/>
              <w:right w:val="single" w:sz="2" w:space="0" w:color="000000"/>
            </w:tcBorders>
          </w:tcPr>
          <w:p w14:paraId="682152D5" w14:textId="77777777" w:rsidR="00B457C4" w:rsidRDefault="00000000">
            <w:pPr>
              <w:pStyle w:val="TableParagraph"/>
              <w:spacing w:before="72" w:line="84" w:lineRule="exact"/>
              <w:ind w:right="3"/>
              <w:rPr>
                <w:sz w:val="9"/>
              </w:rPr>
            </w:pPr>
            <w:r>
              <w:rPr>
                <w:w w:val="115"/>
                <w:sz w:val="9"/>
              </w:rPr>
              <w:t>34</w:t>
            </w:r>
          </w:p>
        </w:tc>
        <w:tc>
          <w:tcPr>
            <w:tcW w:w="776" w:type="dxa"/>
            <w:tcBorders>
              <w:left w:val="single" w:sz="2" w:space="0" w:color="000000"/>
            </w:tcBorders>
          </w:tcPr>
          <w:p w14:paraId="6173A6D2" w14:textId="77777777" w:rsidR="00B457C4" w:rsidRDefault="00000000">
            <w:pPr>
              <w:pStyle w:val="TableParagraph"/>
              <w:spacing w:before="72" w:line="84" w:lineRule="exact"/>
              <w:ind w:left="20"/>
              <w:jc w:val="left"/>
              <w:rPr>
                <w:sz w:val="9"/>
              </w:rPr>
            </w:pPr>
            <w:r>
              <w:rPr>
                <w:w w:val="115"/>
                <w:sz w:val="9"/>
              </w:rPr>
              <w:t>Kllokot</w:t>
            </w:r>
          </w:p>
        </w:tc>
        <w:tc>
          <w:tcPr>
            <w:tcW w:w="465" w:type="dxa"/>
          </w:tcPr>
          <w:p w14:paraId="2CD3A048" w14:textId="77777777" w:rsidR="00B457C4" w:rsidRDefault="00000000">
            <w:pPr>
              <w:pStyle w:val="TableParagraph"/>
              <w:spacing w:before="38"/>
              <w:ind w:right="37"/>
              <w:rPr>
                <w:sz w:val="9"/>
              </w:rPr>
            </w:pPr>
            <w:r>
              <w:rPr>
                <w:w w:val="115"/>
                <w:sz w:val="9"/>
              </w:rPr>
              <w:t>586</w:t>
            </w:r>
          </w:p>
        </w:tc>
        <w:tc>
          <w:tcPr>
            <w:tcW w:w="374" w:type="dxa"/>
          </w:tcPr>
          <w:p w14:paraId="4DB8A367" w14:textId="77777777" w:rsidR="00B457C4" w:rsidRDefault="00000000">
            <w:pPr>
              <w:pStyle w:val="TableParagraph"/>
              <w:spacing w:before="72" w:line="84" w:lineRule="exact"/>
              <w:ind w:right="35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408" w:type="dxa"/>
          </w:tcPr>
          <w:p w14:paraId="3F617791" w14:textId="77777777" w:rsidR="00B457C4" w:rsidRDefault="00000000">
            <w:pPr>
              <w:pStyle w:val="TableParagraph"/>
              <w:spacing w:before="9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0.1</w:t>
            </w:r>
          </w:p>
        </w:tc>
        <w:tc>
          <w:tcPr>
            <w:tcW w:w="403" w:type="dxa"/>
          </w:tcPr>
          <w:p w14:paraId="1934C4A7" w14:textId="77777777" w:rsidR="00B457C4" w:rsidRDefault="00000000">
            <w:pPr>
              <w:pStyle w:val="TableParagraph"/>
              <w:spacing w:before="9"/>
              <w:ind w:right="30"/>
              <w:rPr>
                <w:sz w:val="9"/>
              </w:rPr>
            </w:pPr>
            <w:r>
              <w:rPr>
                <w:w w:val="114"/>
                <w:sz w:val="9"/>
              </w:rPr>
              <w:t>3</w:t>
            </w:r>
          </w:p>
        </w:tc>
        <w:tc>
          <w:tcPr>
            <w:tcW w:w="396" w:type="dxa"/>
          </w:tcPr>
          <w:p w14:paraId="1868FF61" w14:textId="77777777" w:rsidR="00B457C4" w:rsidRDefault="00000000">
            <w:pPr>
              <w:pStyle w:val="TableParagraph"/>
              <w:spacing w:before="9"/>
              <w:ind w:right="32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350" w:type="dxa"/>
            <w:tcBorders>
              <w:right w:val="single" w:sz="2" w:space="0" w:color="000000"/>
            </w:tcBorders>
          </w:tcPr>
          <w:p w14:paraId="0F19F55F" w14:textId="77777777" w:rsidR="00B457C4" w:rsidRDefault="00000000">
            <w:pPr>
              <w:pStyle w:val="TableParagraph"/>
              <w:spacing w:before="9"/>
              <w:ind w:right="31"/>
              <w:rPr>
                <w:sz w:val="9"/>
              </w:rPr>
            </w:pPr>
            <w:r>
              <w:rPr>
                <w:w w:val="115"/>
                <w:sz w:val="9"/>
              </w:rPr>
              <w:t>20</w:t>
            </w:r>
          </w:p>
        </w:tc>
        <w:tc>
          <w:tcPr>
            <w:tcW w:w="357" w:type="dxa"/>
            <w:tcBorders>
              <w:left w:val="single" w:sz="2" w:space="0" w:color="000000"/>
            </w:tcBorders>
          </w:tcPr>
          <w:p w14:paraId="71E6FBC6" w14:textId="77777777" w:rsidR="00B457C4" w:rsidRDefault="00000000">
            <w:pPr>
              <w:pStyle w:val="TableParagraph"/>
              <w:spacing w:before="9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343" w:type="dxa"/>
          </w:tcPr>
          <w:p w14:paraId="4555D8F6" w14:textId="77777777" w:rsidR="00B457C4" w:rsidRDefault="00000000">
            <w:pPr>
              <w:pStyle w:val="TableParagraph"/>
              <w:spacing w:before="9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9</w:t>
            </w:r>
          </w:p>
        </w:tc>
        <w:tc>
          <w:tcPr>
            <w:tcW w:w="397" w:type="dxa"/>
          </w:tcPr>
          <w:p w14:paraId="09711CED" w14:textId="77777777" w:rsidR="00B457C4" w:rsidRDefault="00000000">
            <w:pPr>
              <w:pStyle w:val="TableParagraph"/>
              <w:spacing w:before="9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333" w:type="dxa"/>
          </w:tcPr>
          <w:p w14:paraId="536F757B" w14:textId="77777777" w:rsidR="00B457C4" w:rsidRDefault="00000000">
            <w:pPr>
              <w:pStyle w:val="TableParagraph"/>
              <w:spacing w:before="9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351" w:type="dxa"/>
          </w:tcPr>
          <w:p w14:paraId="75FAD12A" w14:textId="77777777" w:rsidR="00B457C4" w:rsidRDefault="00000000">
            <w:pPr>
              <w:pStyle w:val="TableParagraph"/>
              <w:spacing w:before="9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294" w:type="dxa"/>
          </w:tcPr>
          <w:p w14:paraId="32371E29" w14:textId="77777777" w:rsidR="00B457C4" w:rsidRDefault="00000000">
            <w:pPr>
              <w:pStyle w:val="TableParagraph"/>
              <w:spacing w:before="9"/>
              <w:ind w:right="-29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328" w:type="dxa"/>
          </w:tcPr>
          <w:p w14:paraId="078CE5F0" w14:textId="77777777" w:rsidR="00B457C4" w:rsidRDefault="00000000">
            <w:pPr>
              <w:pStyle w:val="TableParagraph"/>
              <w:spacing w:before="9"/>
              <w:ind w:right="11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276" w:type="dxa"/>
          </w:tcPr>
          <w:p w14:paraId="435DCFE6" w14:textId="77777777" w:rsidR="00B457C4" w:rsidRDefault="00000000">
            <w:pPr>
              <w:pStyle w:val="TableParagraph"/>
              <w:spacing w:before="9"/>
              <w:ind w:right="8"/>
              <w:rPr>
                <w:sz w:val="9"/>
              </w:rPr>
            </w:pPr>
            <w:r>
              <w:rPr>
                <w:w w:val="114"/>
                <w:sz w:val="9"/>
              </w:rPr>
              <w:t>6</w:t>
            </w:r>
          </w:p>
        </w:tc>
        <w:tc>
          <w:tcPr>
            <w:tcW w:w="299" w:type="dxa"/>
          </w:tcPr>
          <w:p w14:paraId="00FD8EBD" w14:textId="77777777" w:rsidR="00B457C4" w:rsidRDefault="00000000">
            <w:pPr>
              <w:pStyle w:val="TableParagraph"/>
              <w:spacing w:before="9"/>
              <w:ind w:right="-29"/>
              <w:rPr>
                <w:sz w:val="9"/>
              </w:rPr>
            </w:pPr>
            <w:r>
              <w:rPr>
                <w:w w:val="114"/>
                <w:sz w:val="9"/>
              </w:rPr>
              <w:t>6</w:t>
            </w:r>
          </w:p>
        </w:tc>
        <w:tc>
          <w:tcPr>
            <w:tcW w:w="258" w:type="dxa"/>
            <w:tcBorders>
              <w:right w:val="single" w:sz="2" w:space="0" w:color="000000"/>
            </w:tcBorders>
          </w:tcPr>
          <w:p w14:paraId="1A599685" w14:textId="77777777" w:rsidR="00B457C4" w:rsidRDefault="00000000">
            <w:pPr>
              <w:pStyle w:val="TableParagraph"/>
              <w:spacing w:before="9"/>
              <w:ind w:right="-44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303" w:type="dxa"/>
            <w:tcBorders>
              <w:left w:val="single" w:sz="2" w:space="0" w:color="000000"/>
            </w:tcBorders>
          </w:tcPr>
          <w:p w14:paraId="79F02616" w14:textId="77777777" w:rsidR="00B457C4" w:rsidRDefault="00000000">
            <w:pPr>
              <w:pStyle w:val="TableParagraph"/>
              <w:spacing w:before="9"/>
              <w:ind w:right="-44"/>
              <w:rPr>
                <w:sz w:val="9"/>
              </w:rPr>
            </w:pPr>
            <w:r>
              <w:rPr>
                <w:w w:val="114"/>
                <w:sz w:val="9"/>
              </w:rPr>
              <w:t>5</w:t>
            </w:r>
          </w:p>
        </w:tc>
        <w:tc>
          <w:tcPr>
            <w:tcW w:w="346" w:type="dxa"/>
          </w:tcPr>
          <w:p w14:paraId="0CF2010F" w14:textId="77777777" w:rsidR="00B457C4" w:rsidRDefault="00000000">
            <w:pPr>
              <w:pStyle w:val="TableParagraph"/>
              <w:spacing w:before="9"/>
              <w:ind w:right="-44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242" w:type="dxa"/>
          </w:tcPr>
          <w:p w14:paraId="3B1F5D43" w14:textId="77777777" w:rsidR="00B457C4" w:rsidRDefault="00000000">
            <w:pPr>
              <w:pStyle w:val="TableParagraph"/>
              <w:spacing w:before="9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285" w:type="dxa"/>
          </w:tcPr>
          <w:p w14:paraId="3D49B1C0" w14:textId="77777777" w:rsidR="00B457C4" w:rsidRDefault="00000000">
            <w:pPr>
              <w:pStyle w:val="TableParagraph"/>
              <w:spacing w:before="9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480" w:type="dxa"/>
          </w:tcPr>
          <w:p w14:paraId="4F34E77E" w14:textId="77777777" w:rsidR="00B457C4" w:rsidRDefault="00000000">
            <w:pPr>
              <w:pStyle w:val="TableParagraph"/>
              <w:spacing w:before="38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43</w:t>
            </w:r>
          </w:p>
        </w:tc>
        <w:tc>
          <w:tcPr>
            <w:tcW w:w="344" w:type="dxa"/>
          </w:tcPr>
          <w:p w14:paraId="3BA1B752" w14:textId="77777777" w:rsidR="00B457C4" w:rsidRDefault="00000000">
            <w:pPr>
              <w:pStyle w:val="TableParagraph"/>
              <w:spacing w:before="9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6</w:t>
            </w:r>
          </w:p>
        </w:tc>
        <w:tc>
          <w:tcPr>
            <w:tcW w:w="317" w:type="dxa"/>
          </w:tcPr>
          <w:p w14:paraId="4602A9DE" w14:textId="77777777" w:rsidR="00B457C4" w:rsidRDefault="00000000">
            <w:pPr>
              <w:pStyle w:val="TableParagraph"/>
              <w:spacing w:before="9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349" w:type="dxa"/>
          </w:tcPr>
          <w:p w14:paraId="6F3B84C2" w14:textId="77777777" w:rsidR="00B457C4" w:rsidRDefault="00000000">
            <w:pPr>
              <w:pStyle w:val="TableParagraph"/>
              <w:spacing w:before="9"/>
              <w:ind w:right="-72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367" w:type="dxa"/>
          </w:tcPr>
          <w:p w14:paraId="596101E2" w14:textId="77777777" w:rsidR="00B457C4" w:rsidRDefault="00000000">
            <w:pPr>
              <w:pStyle w:val="TableParagraph"/>
              <w:spacing w:before="9"/>
              <w:ind w:left="290" w:right="-72"/>
              <w:jc w:val="center"/>
              <w:rPr>
                <w:sz w:val="9"/>
              </w:rPr>
            </w:pPr>
            <w:r>
              <w:rPr>
                <w:w w:val="115"/>
                <w:sz w:val="9"/>
              </w:rPr>
              <w:t>9.4</w:t>
            </w:r>
          </w:p>
        </w:tc>
        <w:tc>
          <w:tcPr>
            <w:tcW w:w="261" w:type="dxa"/>
          </w:tcPr>
          <w:p w14:paraId="79921B3B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313" w:type="dxa"/>
          </w:tcPr>
          <w:p w14:paraId="752BA85B" w14:textId="77777777" w:rsidR="00B457C4" w:rsidRDefault="00000000">
            <w:pPr>
              <w:pStyle w:val="TableParagraph"/>
              <w:spacing w:before="9"/>
              <w:ind w:right="-72"/>
              <w:rPr>
                <w:sz w:val="9"/>
              </w:rPr>
            </w:pPr>
            <w:r>
              <w:rPr>
                <w:w w:val="115"/>
                <w:sz w:val="9"/>
              </w:rPr>
              <w:t>1.0</w:t>
            </w:r>
          </w:p>
        </w:tc>
        <w:tc>
          <w:tcPr>
            <w:tcW w:w="492" w:type="dxa"/>
          </w:tcPr>
          <w:p w14:paraId="26E6AA10" w14:textId="77777777" w:rsidR="00B457C4" w:rsidRDefault="00000000">
            <w:pPr>
              <w:pStyle w:val="TableParagraph"/>
              <w:spacing w:before="9"/>
              <w:ind w:right="-44"/>
              <w:rPr>
                <w:sz w:val="9"/>
              </w:rPr>
            </w:pPr>
            <w:r>
              <w:rPr>
                <w:w w:val="115"/>
                <w:sz w:val="9"/>
              </w:rPr>
              <w:t>62</w:t>
            </w:r>
          </w:p>
        </w:tc>
        <w:tc>
          <w:tcPr>
            <w:tcW w:w="651" w:type="dxa"/>
          </w:tcPr>
          <w:p w14:paraId="7A16FD27" w14:textId="77777777" w:rsidR="00B457C4" w:rsidRDefault="00000000">
            <w:pPr>
              <w:pStyle w:val="TableParagraph"/>
              <w:spacing w:before="77" w:line="80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396,618</w:t>
            </w:r>
          </w:p>
        </w:tc>
        <w:tc>
          <w:tcPr>
            <w:tcW w:w="597" w:type="dxa"/>
          </w:tcPr>
          <w:p w14:paraId="5EFABD19" w14:textId="77777777" w:rsidR="00B457C4" w:rsidRDefault="00000000">
            <w:pPr>
              <w:pStyle w:val="TableParagraph"/>
              <w:spacing w:before="77" w:line="80" w:lineRule="exact"/>
              <w:ind w:right="-87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38,270</w:t>
            </w:r>
          </w:p>
        </w:tc>
        <w:tc>
          <w:tcPr>
            <w:tcW w:w="549" w:type="dxa"/>
          </w:tcPr>
          <w:p w14:paraId="543552B4" w14:textId="77777777" w:rsidR="00B457C4" w:rsidRDefault="00000000">
            <w:pPr>
              <w:pStyle w:val="TableParagraph"/>
              <w:spacing w:before="77" w:line="80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4,067</w:t>
            </w:r>
          </w:p>
        </w:tc>
        <w:tc>
          <w:tcPr>
            <w:tcW w:w="637" w:type="dxa"/>
          </w:tcPr>
          <w:p w14:paraId="1CB2AF71" w14:textId="77777777" w:rsidR="00B457C4" w:rsidRDefault="00000000">
            <w:pPr>
              <w:pStyle w:val="TableParagraph"/>
              <w:spacing w:before="77" w:line="80" w:lineRule="exact"/>
              <w:ind w:left="339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438,954</w:t>
            </w:r>
          </w:p>
        </w:tc>
        <w:tc>
          <w:tcPr>
            <w:tcW w:w="639" w:type="dxa"/>
          </w:tcPr>
          <w:p w14:paraId="0E0132AF" w14:textId="77777777" w:rsidR="00B457C4" w:rsidRDefault="00000000">
            <w:pPr>
              <w:pStyle w:val="TableParagraph"/>
              <w:spacing w:before="77" w:line="80" w:lineRule="exact"/>
              <w:ind w:left="340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452,123</w:t>
            </w:r>
          </w:p>
        </w:tc>
        <w:tc>
          <w:tcPr>
            <w:tcW w:w="619" w:type="dxa"/>
            <w:tcBorders>
              <w:right w:val="single" w:sz="4" w:space="0" w:color="0000D0"/>
            </w:tcBorders>
          </w:tcPr>
          <w:p w14:paraId="5F0212A1" w14:textId="77777777" w:rsidR="00B457C4" w:rsidRDefault="00000000">
            <w:pPr>
              <w:pStyle w:val="TableParagraph"/>
              <w:spacing w:before="77" w:line="80" w:lineRule="exact"/>
              <w:ind w:left="325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465,686</w:t>
            </w:r>
          </w:p>
        </w:tc>
      </w:tr>
      <w:tr w:rsidR="00B457C4" w14:paraId="6E98ED69" w14:textId="77777777">
        <w:trPr>
          <w:trHeight w:val="176"/>
        </w:trPr>
        <w:tc>
          <w:tcPr>
            <w:tcW w:w="272" w:type="dxa"/>
            <w:tcBorders>
              <w:left w:val="single" w:sz="6" w:space="0" w:color="0000D0"/>
              <w:right w:val="single" w:sz="2" w:space="0" w:color="000000"/>
            </w:tcBorders>
          </w:tcPr>
          <w:p w14:paraId="02F5D789" w14:textId="77777777" w:rsidR="00B457C4" w:rsidRDefault="00000000">
            <w:pPr>
              <w:pStyle w:val="TableParagraph"/>
              <w:spacing w:before="72" w:line="84" w:lineRule="exact"/>
              <w:ind w:right="3"/>
              <w:rPr>
                <w:sz w:val="9"/>
              </w:rPr>
            </w:pPr>
            <w:r>
              <w:rPr>
                <w:w w:val="115"/>
                <w:sz w:val="9"/>
              </w:rPr>
              <w:t>35</w:t>
            </w:r>
          </w:p>
        </w:tc>
        <w:tc>
          <w:tcPr>
            <w:tcW w:w="776" w:type="dxa"/>
            <w:tcBorders>
              <w:left w:val="single" w:sz="2" w:space="0" w:color="000000"/>
            </w:tcBorders>
          </w:tcPr>
          <w:p w14:paraId="2C5A5B0B" w14:textId="77777777" w:rsidR="00B457C4" w:rsidRDefault="00000000">
            <w:pPr>
              <w:pStyle w:val="TableParagraph"/>
              <w:spacing w:before="72" w:line="84" w:lineRule="exact"/>
              <w:ind w:left="20"/>
              <w:jc w:val="left"/>
              <w:rPr>
                <w:sz w:val="9"/>
              </w:rPr>
            </w:pPr>
            <w:r>
              <w:rPr>
                <w:w w:val="115"/>
                <w:sz w:val="9"/>
              </w:rPr>
              <w:t>Mitrovica</w:t>
            </w:r>
            <w:r>
              <w:rPr>
                <w:spacing w:val="-4"/>
                <w:w w:val="115"/>
                <w:sz w:val="9"/>
              </w:rPr>
              <w:t xml:space="preserve"> </w:t>
            </w:r>
            <w:r>
              <w:rPr>
                <w:w w:val="115"/>
                <w:sz w:val="9"/>
              </w:rPr>
              <w:t>veriore</w:t>
            </w:r>
          </w:p>
        </w:tc>
        <w:tc>
          <w:tcPr>
            <w:tcW w:w="465" w:type="dxa"/>
          </w:tcPr>
          <w:p w14:paraId="21637849" w14:textId="77777777" w:rsidR="00B457C4" w:rsidRDefault="00000000">
            <w:pPr>
              <w:pStyle w:val="TableParagraph"/>
              <w:spacing w:before="39"/>
              <w:ind w:right="37"/>
              <w:rPr>
                <w:sz w:val="9"/>
              </w:rPr>
            </w:pPr>
            <w:r>
              <w:rPr>
                <w:w w:val="115"/>
                <w:sz w:val="9"/>
              </w:rPr>
              <w:t>4,874</w:t>
            </w:r>
          </w:p>
        </w:tc>
        <w:tc>
          <w:tcPr>
            <w:tcW w:w="374" w:type="dxa"/>
          </w:tcPr>
          <w:p w14:paraId="000A5759" w14:textId="77777777" w:rsidR="00B457C4" w:rsidRDefault="00000000">
            <w:pPr>
              <w:pStyle w:val="TableParagraph"/>
              <w:spacing w:before="72" w:line="84" w:lineRule="exact"/>
              <w:ind w:left="47"/>
              <w:jc w:val="center"/>
              <w:rPr>
                <w:sz w:val="9"/>
              </w:rPr>
            </w:pPr>
            <w:r>
              <w:rPr>
                <w:w w:val="114"/>
                <w:sz w:val="9"/>
              </w:rPr>
              <w:t>-</w:t>
            </w:r>
          </w:p>
        </w:tc>
        <w:tc>
          <w:tcPr>
            <w:tcW w:w="408" w:type="dxa"/>
          </w:tcPr>
          <w:p w14:paraId="27C5A81B" w14:textId="77777777" w:rsidR="00B457C4" w:rsidRDefault="00000000">
            <w:pPr>
              <w:pStyle w:val="TableParagraph"/>
              <w:spacing w:before="5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0.0</w:t>
            </w:r>
          </w:p>
        </w:tc>
        <w:tc>
          <w:tcPr>
            <w:tcW w:w="403" w:type="dxa"/>
          </w:tcPr>
          <w:p w14:paraId="64CEE52E" w14:textId="77777777" w:rsidR="00B457C4" w:rsidRDefault="00000000">
            <w:pPr>
              <w:pStyle w:val="TableParagraph"/>
              <w:spacing w:before="5"/>
              <w:ind w:right="31"/>
              <w:rPr>
                <w:sz w:val="9"/>
              </w:rPr>
            </w:pPr>
            <w:r>
              <w:rPr>
                <w:w w:val="115"/>
                <w:sz w:val="9"/>
              </w:rPr>
              <w:t>55</w:t>
            </w:r>
          </w:p>
        </w:tc>
        <w:tc>
          <w:tcPr>
            <w:tcW w:w="396" w:type="dxa"/>
          </w:tcPr>
          <w:p w14:paraId="703B073A" w14:textId="77777777" w:rsidR="00B457C4" w:rsidRDefault="00000000">
            <w:pPr>
              <w:pStyle w:val="TableParagraph"/>
              <w:spacing w:before="5"/>
              <w:ind w:right="32"/>
              <w:rPr>
                <w:sz w:val="9"/>
              </w:rPr>
            </w:pPr>
            <w:r>
              <w:rPr>
                <w:w w:val="114"/>
                <w:sz w:val="9"/>
              </w:rPr>
              <w:t>4</w:t>
            </w:r>
          </w:p>
        </w:tc>
        <w:tc>
          <w:tcPr>
            <w:tcW w:w="350" w:type="dxa"/>
            <w:tcBorders>
              <w:right w:val="single" w:sz="2" w:space="0" w:color="000000"/>
            </w:tcBorders>
          </w:tcPr>
          <w:p w14:paraId="23911D08" w14:textId="77777777" w:rsidR="00B457C4" w:rsidRDefault="00000000">
            <w:pPr>
              <w:pStyle w:val="TableParagraph"/>
              <w:spacing w:before="5"/>
              <w:ind w:right="31"/>
              <w:rPr>
                <w:sz w:val="9"/>
              </w:rPr>
            </w:pPr>
            <w:r>
              <w:rPr>
                <w:w w:val="115"/>
                <w:sz w:val="9"/>
              </w:rPr>
              <w:t>89</w:t>
            </w:r>
          </w:p>
        </w:tc>
        <w:tc>
          <w:tcPr>
            <w:tcW w:w="357" w:type="dxa"/>
            <w:tcBorders>
              <w:left w:val="single" w:sz="2" w:space="0" w:color="000000"/>
            </w:tcBorders>
          </w:tcPr>
          <w:p w14:paraId="1113712F" w14:textId="77777777" w:rsidR="00B457C4" w:rsidRDefault="00000000">
            <w:pPr>
              <w:pStyle w:val="TableParagraph"/>
              <w:spacing w:before="5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6</w:t>
            </w:r>
          </w:p>
        </w:tc>
        <w:tc>
          <w:tcPr>
            <w:tcW w:w="343" w:type="dxa"/>
          </w:tcPr>
          <w:p w14:paraId="31E9D12C" w14:textId="77777777" w:rsidR="00B457C4" w:rsidRDefault="00000000">
            <w:pPr>
              <w:pStyle w:val="TableParagraph"/>
              <w:spacing w:before="5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131</w:t>
            </w:r>
          </w:p>
        </w:tc>
        <w:tc>
          <w:tcPr>
            <w:tcW w:w="397" w:type="dxa"/>
          </w:tcPr>
          <w:p w14:paraId="720A4831" w14:textId="77777777" w:rsidR="00B457C4" w:rsidRDefault="00000000">
            <w:pPr>
              <w:pStyle w:val="TableParagraph"/>
              <w:spacing w:before="5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333" w:type="dxa"/>
          </w:tcPr>
          <w:p w14:paraId="0F807D62" w14:textId="77777777" w:rsidR="00B457C4" w:rsidRDefault="00000000">
            <w:pPr>
              <w:pStyle w:val="TableParagraph"/>
              <w:spacing w:before="5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9</w:t>
            </w:r>
          </w:p>
        </w:tc>
        <w:tc>
          <w:tcPr>
            <w:tcW w:w="351" w:type="dxa"/>
          </w:tcPr>
          <w:p w14:paraId="4F56DC90" w14:textId="77777777" w:rsidR="00B457C4" w:rsidRDefault="00000000">
            <w:pPr>
              <w:pStyle w:val="TableParagraph"/>
              <w:spacing w:before="5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294" w:type="dxa"/>
          </w:tcPr>
          <w:p w14:paraId="5258507C" w14:textId="77777777" w:rsidR="00B457C4" w:rsidRDefault="00000000">
            <w:pPr>
              <w:pStyle w:val="TableParagraph"/>
              <w:spacing w:before="5"/>
              <w:ind w:right="-29"/>
              <w:rPr>
                <w:sz w:val="9"/>
              </w:rPr>
            </w:pPr>
            <w:r>
              <w:rPr>
                <w:w w:val="114"/>
                <w:sz w:val="9"/>
              </w:rPr>
              <w:t>3</w:t>
            </w:r>
          </w:p>
        </w:tc>
        <w:tc>
          <w:tcPr>
            <w:tcW w:w="328" w:type="dxa"/>
          </w:tcPr>
          <w:p w14:paraId="21148C86" w14:textId="77777777" w:rsidR="00B457C4" w:rsidRDefault="00000000">
            <w:pPr>
              <w:pStyle w:val="TableParagraph"/>
              <w:spacing w:before="5"/>
              <w:ind w:left="166"/>
              <w:jc w:val="left"/>
              <w:rPr>
                <w:sz w:val="9"/>
              </w:rPr>
            </w:pPr>
            <w:r>
              <w:rPr>
                <w:w w:val="114"/>
                <w:sz w:val="9"/>
              </w:rPr>
              <w:t>-</w:t>
            </w:r>
          </w:p>
        </w:tc>
        <w:tc>
          <w:tcPr>
            <w:tcW w:w="276" w:type="dxa"/>
          </w:tcPr>
          <w:p w14:paraId="2C5FC49A" w14:textId="77777777" w:rsidR="00B457C4" w:rsidRDefault="00000000">
            <w:pPr>
              <w:pStyle w:val="TableParagraph"/>
              <w:spacing w:before="5"/>
              <w:ind w:right="8"/>
              <w:rPr>
                <w:sz w:val="9"/>
              </w:rPr>
            </w:pPr>
            <w:r>
              <w:rPr>
                <w:w w:val="114"/>
                <w:sz w:val="9"/>
              </w:rPr>
              <w:t>8</w:t>
            </w:r>
          </w:p>
        </w:tc>
        <w:tc>
          <w:tcPr>
            <w:tcW w:w="299" w:type="dxa"/>
          </w:tcPr>
          <w:p w14:paraId="71060C34" w14:textId="77777777" w:rsidR="00B457C4" w:rsidRDefault="00000000">
            <w:pPr>
              <w:pStyle w:val="TableParagraph"/>
              <w:spacing w:before="5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17</w:t>
            </w:r>
          </w:p>
        </w:tc>
        <w:tc>
          <w:tcPr>
            <w:tcW w:w="258" w:type="dxa"/>
            <w:tcBorders>
              <w:right w:val="single" w:sz="2" w:space="0" w:color="000000"/>
            </w:tcBorders>
          </w:tcPr>
          <w:p w14:paraId="100F12F1" w14:textId="77777777" w:rsidR="00B457C4" w:rsidRDefault="00000000">
            <w:pPr>
              <w:pStyle w:val="TableParagraph"/>
              <w:spacing w:before="5"/>
              <w:ind w:right="-44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303" w:type="dxa"/>
            <w:tcBorders>
              <w:left w:val="single" w:sz="2" w:space="0" w:color="000000"/>
            </w:tcBorders>
          </w:tcPr>
          <w:p w14:paraId="2D565855" w14:textId="77777777" w:rsidR="00B457C4" w:rsidRDefault="00000000">
            <w:pPr>
              <w:pStyle w:val="TableParagraph"/>
              <w:spacing w:before="5"/>
              <w:ind w:right="-44"/>
              <w:rPr>
                <w:sz w:val="9"/>
              </w:rPr>
            </w:pPr>
            <w:r>
              <w:rPr>
                <w:w w:val="114"/>
                <w:sz w:val="9"/>
              </w:rPr>
              <w:t>5</w:t>
            </w:r>
          </w:p>
        </w:tc>
        <w:tc>
          <w:tcPr>
            <w:tcW w:w="346" w:type="dxa"/>
          </w:tcPr>
          <w:p w14:paraId="648771DE" w14:textId="77777777" w:rsidR="00B457C4" w:rsidRDefault="00000000">
            <w:pPr>
              <w:pStyle w:val="TableParagraph"/>
              <w:spacing w:before="5"/>
              <w:ind w:right="-44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242" w:type="dxa"/>
          </w:tcPr>
          <w:p w14:paraId="3B284C4F" w14:textId="77777777" w:rsidR="00B457C4" w:rsidRDefault="00000000">
            <w:pPr>
              <w:pStyle w:val="TableParagraph"/>
              <w:spacing w:before="5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285" w:type="dxa"/>
          </w:tcPr>
          <w:p w14:paraId="14043371" w14:textId="77777777" w:rsidR="00B457C4" w:rsidRDefault="00000000">
            <w:pPr>
              <w:pStyle w:val="TableParagraph"/>
              <w:spacing w:before="5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480" w:type="dxa"/>
          </w:tcPr>
          <w:p w14:paraId="00362722" w14:textId="77777777" w:rsidR="00B457C4" w:rsidRDefault="00000000">
            <w:pPr>
              <w:pStyle w:val="TableParagraph"/>
              <w:spacing w:before="39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315</w:t>
            </w:r>
          </w:p>
        </w:tc>
        <w:tc>
          <w:tcPr>
            <w:tcW w:w="344" w:type="dxa"/>
          </w:tcPr>
          <w:p w14:paraId="3887F5DB" w14:textId="77777777" w:rsidR="00B457C4" w:rsidRDefault="00000000">
            <w:pPr>
              <w:pStyle w:val="TableParagraph"/>
              <w:spacing w:before="5"/>
              <w:ind w:right="-58"/>
              <w:rPr>
                <w:sz w:val="9"/>
              </w:rPr>
            </w:pPr>
            <w:r>
              <w:rPr>
                <w:w w:val="115"/>
                <w:sz w:val="9"/>
              </w:rPr>
              <w:t>16</w:t>
            </w:r>
          </w:p>
        </w:tc>
        <w:tc>
          <w:tcPr>
            <w:tcW w:w="317" w:type="dxa"/>
          </w:tcPr>
          <w:p w14:paraId="52EF965F" w14:textId="77777777" w:rsidR="00B457C4" w:rsidRDefault="00000000">
            <w:pPr>
              <w:pStyle w:val="TableParagraph"/>
              <w:spacing w:before="5"/>
              <w:ind w:right="-58"/>
              <w:rPr>
                <w:sz w:val="9"/>
              </w:rPr>
            </w:pPr>
            <w:r>
              <w:rPr>
                <w:w w:val="115"/>
                <w:sz w:val="9"/>
              </w:rPr>
              <w:t>11</w:t>
            </w:r>
          </w:p>
        </w:tc>
        <w:tc>
          <w:tcPr>
            <w:tcW w:w="349" w:type="dxa"/>
          </w:tcPr>
          <w:p w14:paraId="4C688B22" w14:textId="77777777" w:rsidR="00B457C4" w:rsidRDefault="00000000">
            <w:pPr>
              <w:pStyle w:val="TableParagraph"/>
              <w:spacing w:before="5"/>
              <w:ind w:right="-72"/>
              <w:rPr>
                <w:sz w:val="9"/>
              </w:rPr>
            </w:pPr>
            <w:r>
              <w:rPr>
                <w:w w:val="114"/>
                <w:sz w:val="9"/>
              </w:rPr>
              <w:t>7</w:t>
            </w:r>
          </w:p>
        </w:tc>
        <w:tc>
          <w:tcPr>
            <w:tcW w:w="367" w:type="dxa"/>
          </w:tcPr>
          <w:p w14:paraId="61AE8246" w14:textId="77777777" w:rsidR="00B457C4" w:rsidRDefault="00000000">
            <w:pPr>
              <w:pStyle w:val="TableParagraph"/>
              <w:spacing w:before="5"/>
              <w:ind w:left="237" w:right="-72"/>
              <w:jc w:val="center"/>
              <w:rPr>
                <w:sz w:val="9"/>
              </w:rPr>
            </w:pPr>
            <w:r>
              <w:rPr>
                <w:w w:val="115"/>
                <w:sz w:val="9"/>
              </w:rPr>
              <w:t>46.7</w:t>
            </w:r>
          </w:p>
        </w:tc>
        <w:tc>
          <w:tcPr>
            <w:tcW w:w="261" w:type="dxa"/>
          </w:tcPr>
          <w:p w14:paraId="7EC898FC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313" w:type="dxa"/>
          </w:tcPr>
          <w:p w14:paraId="70A1E86A" w14:textId="77777777" w:rsidR="00B457C4" w:rsidRDefault="00000000">
            <w:pPr>
              <w:pStyle w:val="TableParagraph"/>
              <w:spacing w:before="5"/>
              <w:ind w:right="-72"/>
              <w:rPr>
                <w:sz w:val="9"/>
              </w:rPr>
            </w:pPr>
            <w:r>
              <w:rPr>
                <w:w w:val="115"/>
                <w:sz w:val="9"/>
              </w:rPr>
              <w:t>0.8</w:t>
            </w:r>
          </w:p>
        </w:tc>
        <w:tc>
          <w:tcPr>
            <w:tcW w:w="492" w:type="dxa"/>
          </w:tcPr>
          <w:p w14:paraId="0E5E27DE" w14:textId="77777777" w:rsidR="00B457C4" w:rsidRDefault="00000000">
            <w:pPr>
              <w:pStyle w:val="TableParagraph"/>
              <w:spacing w:before="5"/>
              <w:ind w:right="-44"/>
              <w:rPr>
                <w:sz w:val="9"/>
              </w:rPr>
            </w:pPr>
            <w:r>
              <w:rPr>
                <w:w w:val="115"/>
                <w:sz w:val="9"/>
              </w:rPr>
              <w:t>396</w:t>
            </w:r>
          </w:p>
        </w:tc>
        <w:tc>
          <w:tcPr>
            <w:tcW w:w="651" w:type="dxa"/>
          </w:tcPr>
          <w:p w14:paraId="4D2C1EC7" w14:textId="77777777" w:rsidR="00B457C4" w:rsidRDefault="00000000">
            <w:pPr>
              <w:pStyle w:val="TableParagraph"/>
              <w:spacing w:before="77" w:line="79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1,281,600</w:t>
            </w:r>
          </w:p>
        </w:tc>
        <w:tc>
          <w:tcPr>
            <w:tcW w:w="597" w:type="dxa"/>
          </w:tcPr>
          <w:p w14:paraId="30A59BCD" w14:textId="77777777" w:rsidR="00B457C4" w:rsidRDefault="00000000">
            <w:pPr>
              <w:pStyle w:val="TableParagraph"/>
              <w:spacing w:before="77" w:line="79" w:lineRule="exact"/>
              <w:ind w:right="-72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335,814</w:t>
            </w:r>
          </w:p>
        </w:tc>
        <w:tc>
          <w:tcPr>
            <w:tcW w:w="549" w:type="dxa"/>
          </w:tcPr>
          <w:p w14:paraId="5C56C357" w14:textId="77777777" w:rsidR="00B457C4" w:rsidRDefault="00000000">
            <w:pPr>
              <w:pStyle w:val="TableParagraph"/>
              <w:spacing w:before="77" w:line="79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34,118</w:t>
            </w:r>
          </w:p>
        </w:tc>
        <w:tc>
          <w:tcPr>
            <w:tcW w:w="637" w:type="dxa"/>
          </w:tcPr>
          <w:p w14:paraId="0790BF78" w14:textId="77777777" w:rsidR="00B457C4" w:rsidRDefault="00000000">
            <w:pPr>
              <w:pStyle w:val="TableParagraph"/>
              <w:spacing w:before="77" w:line="79" w:lineRule="exact"/>
              <w:ind w:left="257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1,651,532</w:t>
            </w:r>
          </w:p>
        </w:tc>
        <w:tc>
          <w:tcPr>
            <w:tcW w:w="639" w:type="dxa"/>
          </w:tcPr>
          <w:p w14:paraId="570E106C" w14:textId="77777777" w:rsidR="00B457C4" w:rsidRDefault="00000000">
            <w:pPr>
              <w:pStyle w:val="TableParagraph"/>
              <w:spacing w:before="77" w:line="79" w:lineRule="exact"/>
              <w:ind w:left="263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1,701,078</w:t>
            </w:r>
          </w:p>
        </w:tc>
        <w:tc>
          <w:tcPr>
            <w:tcW w:w="619" w:type="dxa"/>
            <w:tcBorders>
              <w:right w:val="single" w:sz="4" w:space="0" w:color="0000D0"/>
            </w:tcBorders>
          </w:tcPr>
          <w:p w14:paraId="5198D10E" w14:textId="77777777" w:rsidR="00B457C4" w:rsidRDefault="00000000">
            <w:pPr>
              <w:pStyle w:val="TableParagraph"/>
              <w:spacing w:before="77" w:line="79" w:lineRule="exact"/>
              <w:ind w:left="248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1,752,111</w:t>
            </w:r>
          </w:p>
        </w:tc>
      </w:tr>
      <w:tr w:rsidR="00B457C4" w14:paraId="674B5CF3" w14:textId="77777777">
        <w:trPr>
          <w:trHeight w:val="176"/>
        </w:trPr>
        <w:tc>
          <w:tcPr>
            <w:tcW w:w="272" w:type="dxa"/>
            <w:tcBorders>
              <w:left w:val="single" w:sz="6" w:space="0" w:color="0000D0"/>
              <w:bottom w:val="single" w:sz="2" w:space="0" w:color="000000"/>
              <w:right w:val="single" w:sz="2" w:space="0" w:color="000000"/>
            </w:tcBorders>
          </w:tcPr>
          <w:p w14:paraId="7BD8C17D" w14:textId="77777777" w:rsidR="00B457C4" w:rsidRDefault="00000000">
            <w:pPr>
              <w:pStyle w:val="TableParagraph"/>
              <w:spacing w:before="68" w:line="88" w:lineRule="exact"/>
              <w:ind w:right="3"/>
              <w:rPr>
                <w:sz w:val="9"/>
              </w:rPr>
            </w:pPr>
            <w:r>
              <w:rPr>
                <w:w w:val="115"/>
                <w:sz w:val="9"/>
              </w:rPr>
              <w:t>36</w:t>
            </w:r>
          </w:p>
        </w:tc>
        <w:tc>
          <w:tcPr>
            <w:tcW w:w="776" w:type="dxa"/>
            <w:tcBorders>
              <w:left w:val="single" w:sz="2" w:space="0" w:color="000000"/>
              <w:bottom w:val="single" w:sz="2" w:space="0" w:color="000000"/>
            </w:tcBorders>
          </w:tcPr>
          <w:p w14:paraId="4583CB6D" w14:textId="77777777" w:rsidR="00B457C4" w:rsidRDefault="00000000">
            <w:pPr>
              <w:pStyle w:val="TableParagraph"/>
              <w:spacing w:before="68" w:line="88" w:lineRule="exact"/>
              <w:ind w:left="20"/>
              <w:jc w:val="left"/>
              <w:rPr>
                <w:sz w:val="9"/>
              </w:rPr>
            </w:pPr>
            <w:r>
              <w:rPr>
                <w:w w:val="115"/>
                <w:sz w:val="9"/>
              </w:rPr>
              <w:t>Partesh</w:t>
            </w:r>
          </w:p>
        </w:tc>
        <w:tc>
          <w:tcPr>
            <w:tcW w:w="465" w:type="dxa"/>
            <w:tcBorders>
              <w:bottom w:val="single" w:sz="2" w:space="0" w:color="000000"/>
            </w:tcBorders>
          </w:tcPr>
          <w:p w14:paraId="6C1FE78A" w14:textId="77777777" w:rsidR="00B457C4" w:rsidRDefault="00000000">
            <w:pPr>
              <w:pStyle w:val="TableParagraph"/>
              <w:spacing w:before="39"/>
              <w:ind w:right="37"/>
              <w:rPr>
                <w:sz w:val="9"/>
              </w:rPr>
            </w:pPr>
            <w:r>
              <w:rPr>
                <w:w w:val="115"/>
                <w:sz w:val="9"/>
              </w:rPr>
              <w:t>1,001</w:t>
            </w:r>
          </w:p>
        </w:tc>
        <w:tc>
          <w:tcPr>
            <w:tcW w:w="374" w:type="dxa"/>
            <w:tcBorders>
              <w:bottom w:val="single" w:sz="2" w:space="0" w:color="000000"/>
            </w:tcBorders>
          </w:tcPr>
          <w:p w14:paraId="1F029C42" w14:textId="77777777" w:rsidR="00B457C4" w:rsidRDefault="00000000">
            <w:pPr>
              <w:pStyle w:val="TableParagraph"/>
              <w:spacing w:before="68" w:line="88" w:lineRule="exact"/>
              <w:ind w:right="35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408" w:type="dxa"/>
            <w:tcBorders>
              <w:bottom w:val="single" w:sz="2" w:space="0" w:color="000000"/>
            </w:tcBorders>
          </w:tcPr>
          <w:p w14:paraId="42316505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0.1</w:t>
            </w:r>
          </w:p>
        </w:tc>
        <w:tc>
          <w:tcPr>
            <w:tcW w:w="403" w:type="dxa"/>
            <w:tcBorders>
              <w:bottom w:val="single" w:sz="2" w:space="0" w:color="000000"/>
            </w:tcBorders>
          </w:tcPr>
          <w:p w14:paraId="7BFD50DF" w14:textId="77777777" w:rsidR="00B457C4" w:rsidRDefault="00000000">
            <w:pPr>
              <w:pStyle w:val="TableParagraph"/>
              <w:spacing w:before="6"/>
              <w:ind w:right="30"/>
              <w:rPr>
                <w:sz w:val="9"/>
              </w:rPr>
            </w:pPr>
            <w:r>
              <w:rPr>
                <w:w w:val="114"/>
                <w:sz w:val="9"/>
              </w:rPr>
              <w:t>5</w:t>
            </w:r>
          </w:p>
        </w:tc>
        <w:tc>
          <w:tcPr>
            <w:tcW w:w="396" w:type="dxa"/>
            <w:tcBorders>
              <w:bottom w:val="single" w:sz="2" w:space="0" w:color="000000"/>
            </w:tcBorders>
          </w:tcPr>
          <w:p w14:paraId="401475F8" w14:textId="77777777" w:rsidR="00B457C4" w:rsidRDefault="00000000">
            <w:pPr>
              <w:pStyle w:val="TableParagraph"/>
              <w:spacing w:before="6"/>
              <w:ind w:right="32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350" w:type="dxa"/>
            <w:tcBorders>
              <w:bottom w:val="single" w:sz="2" w:space="0" w:color="000000"/>
              <w:right w:val="single" w:sz="2" w:space="0" w:color="000000"/>
            </w:tcBorders>
          </w:tcPr>
          <w:p w14:paraId="6BFE87C7" w14:textId="77777777" w:rsidR="00B457C4" w:rsidRDefault="00000000">
            <w:pPr>
              <w:pStyle w:val="TableParagraph"/>
              <w:spacing w:before="6"/>
              <w:ind w:right="31"/>
              <w:rPr>
                <w:sz w:val="9"/>
              </w:rPr>
            </w:pPr>
            <w:r>
              <w:rPr>
                <w:w w:val="115"/>
                <w:sz w:val="9"/>
              </w:rPr>
              <w:t>27</w:t>
            </w:r>
          </w:p>
        </w:tc>
        <w:tc>
          <w:tcPr>
            <w:tcW w:w="357" w:type="dxa"/>
            <w:tcBorders>
              <w:left w:val="single" w:sz="2" w:space="0" w:color="000000"/>
              <w:bottom w:val="single" w:sz="2" w:space="0" w:color="000000"/>
            </w:tcBorders>
          </w:tcPr>
          <w:p w14:paraId="1EABD196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2</w:t>
            </w:r>
          </w:p>
        </w:tc>
        <w:tc>
          <w:tcPr>
            <w:tcW w:w="343" w:type="dxa"/>
            <w:tcBorders>
              <w:bottom w:val="single" w:sz="2" w:space="0" w:color="000000"/>
            </w:tcBorders>
          </w:tcPr>
          <w:p w14:paraId="4094175F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20</w:t>
            </w:r>
          </w:p>
        </w:tc>
        <w:tc>
          <w:tcPr>
            <w:tcW w:w="397" w:type="dxa"/>
            <w:tcBorders>
              <w:bottom w:val="single" w:sz="2" w:space="0" w:color="000000"/>
            </w:tcBorders>
          </w:tcPr>
          <w:p w14:paraId="0C5173FA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333" w:type="dxa"/>
            <w:tcBorders>
              <w:bottom w:val="single" w:sz="2" w:space="0" w:color="000000"/>
            </w:tcBorders>
          </w:tcPr>
          <w:p w14:paraId="2BDAF6D8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351" w:type="dxa"/>
            <w:tcBorders>
              <w:bottom w:val="single" w:sz="2" w:space="0" w:color="000000"/>
            </w:tcBorders>
          </w:tcPr>
          <w:p w14:paraId="0A3C78B7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294" w:type="dxa"/>
            <w:tcBorders>
              <w:bottom w:val="single" w:sz="2" w:space="0" w:color="000000"/>
            </w:tcBorders>
          </w:tcPr>
          <w:p w14:paraId="4CEFB974" w14:textId="77777777" w:rsidR="00B457C4" w:rsidRDefault="00000000">
            <w:pPr>
              <w:pStyle w:val="TableParagraph"/>
              <w:spacing w:before="6"/>
              <w:ind w:right="-29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328" w:type="dxa"/>
            <w:tcBorders>
              <w:bottom w:val="single" w:sz="2" w:space="0" w:color="000000"/>
            </w:tcBorders>
          </w:tcPr>
          <w:p w14:paraId="23AA8117" w14:textId="77777777" w:rsidR="00B457C4" w:rsidRDefault="00000000">
            <w:pPr>
              <w:pStyle w:val="TableParagraph"/>
              <w:spacing w:before="6"/>
              <w:ind w:left="166"/>
              <w:jc w:val="left"/>
              <w:rPr>
                <w:sz w:val="9"/>
              </w:rPr>
            </w:pPr>
            <w:r>
              <w:rPr>
                <w:w w:val="114"/>
                <w:sz w:val="9"/>
              </w:rPr>
              <w:t>-</w:t>
            </w:r>
          </w:p>
        </w:tc>
        <w:tc>
          <w:tcPr>
            <w:tcW w:w="276" w:type="dxa"/>
            <w:tcBorders>
              <w:bottom w:val="single" w:sz="2" w:space="0" w:color="000000"/>
            </w:tcBorders>
          </w:tcPr>
          <w:p w14:paraId="5F27230C" w14:textId="77777777" w:rsidR="00B457C4" w:rsidRDefault="00000000">
            <w:pPr>
              <w:pStyle w:val="TableParagraph"/>
              <w:spacing w:before="6"/>
              <w:ind w:right="8"/>
              <w:rPr>
                <w:sz w:val="9"/>
              </w:rPr>
            </w:pPr>
            <w:r>
              <w:rPr>
                <w:w w:val="114"/>
                <w:sz w:val="9"/>
              </w:rPr>
              <w:t>5</w:t>
            </w:r>
          </w:p>
        </w:tc>
        <w:tc>
          <w:tcPr>
            <w:tcW w:w="299" w:type="dxa"/>
            <w:tcBorders>
              <w:bottom w:val="single" w:sz="2" w:space="0" w:color="000000"/>
            </w:tcBorders>
          </w:tcPr>
          <w:p w14:paraId="7B787F70" w14:textId="77777777" w:rsidR="00B457C4" w:rsidRDefault="00000000">
            <w:pPr>
              <w:pStyle w:val="TableParagraph"/>
              <w:spacing w:before="6"/>
              <w:ind w:right="-29"/>
              <w:rPr>
                <w:sz w:val="9"/>
              </w:rPr>
            </w:pPr>
            <w:r>
              <w:rPr>
                <w:w w:val="114"/>
                <w:sz w:val="9"/>
              </w:rPr>
              <w:t>8</w:t>
            </w:r>
          </w:p>
        </w:tc>
        <w:tc>
          <w:tcPr>
            <w:tcW w:w="258" w:type="dxa"/>
            <w:tcBorders>
              <w:bottom w:val="single" w:sz="2" w:space="0" w:color="000000"/>
              <w:right w:val="single" w:sz="2" w:space="0" w:color="000000"/>
            </w:tcBorders>
          </w:tcPr>
          <w:p w14:paraId="58BDE419" w14:textId="77777777" w:rsidR="00B457C4" w:rsidRDefault="00000000">
            <w:pPr>
              <w:pStyle w:val="TableParagraph"/>
              <w:spacing w:before="6"/>
              <w:ind w:right="-44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303" w:type="dxa"/>
            <w:tcBorders>
              <w:left w:val="single" w:sz="2" w:space="0" w:color="000000"/>
              <w:bottom w:val="single" w:sz="2" w:space="0" w:color="000000"/>
            </w:tcBorders>
          </w:tcPr>
          <w:p w14:paraId="07E46907" w14:textId="77777777" w:rsidR="00B457C4" w:rsidRDefault="00000000">
            <w:pPr>
              <w:pStyle w:val="TableParagraph"/>
              <w:spacing w:before="6"/>
              <w:ind w:right="-44"/>
              <w:rPr>
                <w:sz w:val="9"/>
              </w:rPr>
            </w:pPr>
            <w:r>
              <w:rPr>
                <w:w w:val="114"/>
                <w:sz w:val="9"/>
              </w:rPr>
              <w:t>5</w:t>
            </w:r>
          </w:p>
        </w:tc>
        <w:tc>
          <w:tcPr>
            <w:tcW w:w="346" w:type="dxa"/>
            <w:tcBorders>
              <w:bottom w:val="single" w:sz="2" w:space="0" w:color="000000"/>
            </w:tcBorders>
          </w:tcPr>
          <w:p w14:paraId="609DF221" w14:textId="77777777" w:rsidR="00B457C4" w:rsidRDefault="00000000">
            <w:pPr>
              <w:pStyle w:val="TableParagraph"/>
              <w:spacing w:before="6"/>
              <w:ind w:right="-44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242" w:type="dxa"/>
            <w:tcBorders>
              <w:bottom w:val="single" w:sz="2" w:space="0" w:color="000000"/>
            </w:tcBorders>
          </w:tcPr>
          <w:p w14:paraId="265ECBDC" w14:textId="77777777" w:rsidR="00B457C4" w:rsidRDefault="00000000">
            <w:pPr>
              <w:pStyle w:val="TableParagraph"/>
              <w:spacing w:before="6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285" w:type="dxa"/>
            <w:tcBorders>
              <w:bottom w:val="single" w:sz="2" w:space="0" w:color="000000"/>
            </w:tcBorders>
          </w:tcPr>
          <w:p w14:paraId="1DBF71AB" w14:textId="77777777" w:rsidR="00B457C4" w:rsidRDefault="00000000">
            <w:pPr>
              <w:pStyle w:val="TableParagraph"/>
              <w:spacing w:before="6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480" w:type="dxa"/>
            <w:tcBorders>
              <w:bottom w:val="single" w:sz="2" w:space="0" w:color="000000"/>
            </w:tcBorders>
          </w:tcPr>
          <w:p w14:paraId="5478702E" w14:textId="77777777" w:rsidR="00B457C4" w:rsidRDefault="00000000">
            <w:pPr>
              <w:pStyle w:val="TableParagraph"/>
              <w:spacing w:before="39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66</w:t>
            </w:r>
          </w:p>
        </w:tc>
        <w:tc>
          <w:tcPr>
            <w:tcW w:w="344" w:type="dxa"/>
            <w:tcBorders>
              <w:bottom w:val="single" w:sz="2" w:space="0" w:color="000000"/>
            </w:tcBorders>
          </w:tcPr>
          <w:p w14:paraId="2B74845B" w14:textId="77777777" w:rsidR="00B457C4" w:rsidRDefault="00000000">
            <w:pPr>
              <w:pStyle w:val="TableParagraph"/>
              <w:spacing w:before="6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5</w:t>
            </w:r>
          </w:p>
        </w:tc>
        <w:tc>
          <w:tcPr>
            <w:tcW w:w="317" w:type="dxa"/>
            <w:tcBorders>
              <w:bottom w:val="single" w:sz="2" w:space="0" w:color="000000"/>
            </w:tcBorders>
          </w:tcPr>
          <w:p w14:paraId="30066343" w14:textId="77777777" w:rsidR="00B457C4" w:rsidRDefault="00000000">
            <w:pPr>
              <w:pStyle w:val="TableParagraph"/>
              <w:spacing w:before="6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7</w:t>
            </w:r>
          </w:p>
        </w:tc>
        <w:tc>
          <w:tcPr>
            <w:tcW w:w="349" w:type="dxa"/>
            <w:tcBorders>
              <w:bottom w:val="single" w:sz="2" w:space="0" w:color="000000"/>
            </w:tcBorders>
          </w:tcPr>
          <w:p w14:paraId="001AD0C5" w14:textId="77777777" w:rsidR="00B457C4" w:rsidRDefault="00000000">
            <w:pPr>
              <w:pStyle w:val="TableParagraph"/>
              <w:spacing w:before="6"/>
              <w:ind w:right="-72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367" w:type="dxa"/>
            <w:tcBorders>
              <w:bottom w:val="single" w:sz="2" w:space="0" w:color="000000"/>
            </w:tcBorders>
          </w:tcPr>
          <w:p w14:paraId="1FC7B75D" w14:textId="77777777" w:rsidR="00B457C4" w:rsidRDefault="00000000">
            <w:pPr>
              <w:pStyle w:val="TableParagraph"/>
              <w:spacing w:before="6"/>
              <w:ind w:left="237" w:right="-72"/>
              <w:jc w:val="center"/>
              <w:rPr>
                <w:sz w:val="9"/>
              </w:rPr>
            </w:pPr>
            <w:r>
              <w:rPr>
                <w:w w:val="115"/>
                <w:sz w:val="9"/>
              </w:rPr>
              <w:t>15.9</w:t>
            </w:r>
          </w:p>
        </w:tc>
        <w:tc>
          <w:tcPr>
            <w:tcW w:w="261" w:type="dxa"/>
            <w:tcBorders>
              <w:bottom w:val="single" w:sz="2" w:space="0" w:color="000000"/>
            </w:tcBorders>
          </w:tcPr>
          <w:p w14:paraId="4BD21B31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313" w:type="dxa"/>
            <w:tcBorders>
              <w:bottom w:val="single" w:sz="2" w:space="0" w:color="000000"/>
            </w:tcBorders>
          </w:tcPr>
          <w:p w14:paraId="5669F5B3" w14:textId="77777777" w:rsidR="00B457C4" w:rsidRDefault="00000000">
            <w:pPr>
              <w:pStyle w:val="TableParagraph"/>
              <w:spacing w:before="6"/>
              <w:ind w:right="-72"/>
              <w:rPr>
                <w:sz w:val="9"/>
              </w:rPr>
            </w:pPr>
            <w:r>
              <w:rPr>
                <w:w w:val="115"/>
                <w:sz w:val="9"/>
              </w:rPr>
              <w:t>0.8</w:t>
            </w:r>
          </w:p>
        </w:tc>
        <w:tc>
          <w:tcPr>
            <w:tcW w:w="492" w:type="dxa"/>
            <w:tcBorders>
              <w:bottom w:val="single" w:sz="2" w:space="0" w:color="000000"/>
            </w:tcBorders>
          </w:tcPr>
          <w:p w14:paraId="3A03B822" w14:textId="77777777" w:rsidR="00B457C4" w:rsidRDefault="00000000">
            <w:pPr>
              <w:pStyle w:val="TableParagraph"/>
              <w:spacing w:before="6"/>
              <w:ind w:right="-44"/>
              <w:rPr>
                <w:sz w:val="9"/>
              </w:rPr>
            </w:pPr>
            <w:r>
              <w:rPr>
                <w:w w:val="115"/>
                <w:sz w:val="9"/>
              </w:rPr>
              <w:t>96</w:t>
            </w:r>
          </w:p>
        </w:tc>
        <w:tc>
          <w:tcPr>
            <w:tcW w:w="651" w:type="dxa"/>
            <w:tcBorders>
              <w:bottom w:val="single" w:sz="2" w:space="0" w:color="000000"/>
            </w:tcBorders>
          </w:tcPr>
          <w:p w14:paraId="3BBBBD9A" w14:textId="77777777" w:rsidR="00B457C4" w:rsidRDefault="00000000">
            <w:pPr>
              <w:pStyle w:val="TableParagraph"/>
              <w:spacing w:before="73" w:line="84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662,065</w:t>
            </w:r>
          </w:p>
        </w:tc>
        <w:tc>
          <w:tcPr>
            <w:tcW w:w="597" w:type="dxa"/>
            <w:tcBorders>
              <w:bottom w:val="single" w:sz="2" w:space="0" w:color="000000"/>
            </w:tcBorders>
          </w:tcPr>
          <w:p w14:paraId="2C65A133" w14:textId="77777777" w:rsidR="00B457C4" w:rsidRDefault="00000000">
            <w:pPr>
              <w:pStyle w:val="TableParagraph"/>
              <w:spacing w:before="73" w:line="84" w:lineRule="exact"/>
              <w:ind w:right="-87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75,363</w:t>
            </w:r>
          </w:p>
        </w:tc>
        <w:tc>
          <w:tcPr>
            <w:tcW w:w="549" w:type="dxa"/>
            <w:tcBorders>
              <w:bottom w:val="single" w:sz="2" w:space="0" w:color="000000"/>
            </w:tcBorders>
          </w:tcPr>
          <w:p w14:paraId="51E5FCB7" w14:textId="77777777" w:rsidR="00B457C4" w:rsidRDefault="00000000">
            <w:pPr>
              <w:pStyle w:val="TableParagraph"/>
              <w:spacing w:before="73" w:line="84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7,007</w:t>
            </w:r>
          </w:p>
        </w:tc>
        <w:tc>
          <w:tcPr>
            <w:tcW w:w="637" w:type="dxa"/>
            <w:tcBorders>
              <w:bottom w:val="single" w:sz="2" w:space="0" w:color="000000"/>
            </w:tcBorders>
          </w:tcPr>
          <w:p w14:paraId="7F1CD47D" w14:textId="77777777" w:rsidR="00B457C4" w:rsidRDefault="00000000">
            <w:pPr>
              <w:pStyle w:val="TableParagraph"/>
              <w:spacing w:before="73" w:line="84" w:lineRule="exact"/>
              <w:ind w:left="339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744,436</w:t>
            </w:r>
          </w:p>
        </w:tc>
        <w:tc>
          <w:tcPr>
            <w:tcW w:w="639" w:type="dxa"/>
            <w:tcBorders>
              <w:bottom w:val="single" w:sz="2" w:space="0" w:color="000000"/>
            </w:tcBorders>
          </w:tcPr>
          <w:p w14:paraId="1010C1B7" w14:textId="77777777" w:rsidR="00B457C4" w:rsidRDefault="00000000">
            <w:pPr>
              <w:pStyle w:val="TableParagraph"/>
              <w:spacing w:before="73" w:line="84" w:lineRule="exact"/>
              <w:ind w:left="340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766,769</w:t>
            </w:r>
          </w:p>
        </w:tc>
        <w:tc>
          <w:tcPr>
            <w:tcW w:w="619" w:type="dxa"/>
            <w:tcBorders>
              <w:bottom w:val="single" w:sz="2" w:space="0" w:color="000000"/>
              <w:right w:val="single" w:sz="4" w:space="0" w:color="0000D0"/>
            </w:tcBorders>
          </w:tcPr>
          <w:p w14:paraId="6DE43829" w14:textId="77777777" w:rsidR="00B457C4" w:rsidRDefault="00000000">
            <w:pPr>
              <w:pStyle w:val="TableParagraph"/>
              <w:spacing w:before="73" w:line="84" w:lineRule="exact"/>
              <w:ind w:left="325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789,772</w:t>
            </w:r>
          </w:p>
        </w:tc>
      </w:tr>
      <w:tr w:rsidR="00B457C4" w14:paraId="7312812D" w14:textId="77777777">
        <w:trPr>
          <w:trHeight w:val="181"/>
        </w:trPr>
        <w:tc>
          <w:tcPr>
            <w:tcW w:w="272" w:type="dxa"/>
            <w:tcBorders>
              <w:top w:val="single" w:sz="2" w:space="0" w:color="000000"/>
              <w:left w:val="single" w:sz="6" w:space="0" w:color="0000D0"/>
              <w:bottom w:val="single" w:sz="2" w:space="0" w:color="000000"/>
              <w:right w:val="single" w:sz="2" w:space="0" w:color="000000"/>
            </w:tcBorders>
          </w:tcPr>
          <w:p w14:paraId="5139D162" w14:textId="77777777" w:rsidR="00B457C4" w:rsidRDefault="00000000">
            <w:pPr>
              <w:pStyle w:val="TableParagraph"/>
              <w:spacing w:before="73" w:line="88" w:lineRule="exact"/>
              <w:ind w:right="3"/>
              <w:rPr>
                <w:sz w:val="9"/>
              </w:rPr>
            </w:pPr>
            <w:r>
              <w:rPr>
                <w:w w:val="115"/>
                <w:sz w:val="9"/>
              </w:rPr>
              <w:t>37</w:t>
            </w:r>
          </w:p>
        </w:tc>
        <w:tc>
          <w:tcPr>
            <w:tcW w:w="7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2228727" w14:textId="77777777" w:rsidR="00B457C4" w:rsidRDefault="00000000">
            <w:pPr>
              <w:pStyle w:val="TableParagraph"/>
              <w:spacing w:before="73" w:line="88" w:lineRule="exact"/>
              <w:ind w:left="20"/>
              <w:jc w:val="left"/>
              <w:rPr>
                <w:sz w:val="9"/>
              </w:rPr>
            </w:pPr>
            <w:r>
              <w:rPr>
                <w:w w:val="115"/>
                <w:sz w:val="9"/>
              </w:rPr>
              <w:t>Ranillug</w:t>
            </w:r>
          </w:p>
        </w:tc>
        <w:tc>
          <w:tcPr>
            <w:tcW w:w="465" w:type="dxa"/>
            <w:tcBorders>
              <w:top w:val="single" w:sz="2" w:space="0" w:color="000000"/>
              <w:bottom w:val="single" w:sz="2" w:space="0" w:color="000000"/>
            </w:tcBorders>
          </w:tcPr>
          <w:p w14:paraId="71A7A1E1" w14:textId="77777777" w:rsidR="00B457C4" w:rsidRDefault="00000000">
            <w:pPr>
              <w:pStyle w:val="TableParagraph"/>
              <w:spacing w:before="45"/>
              <w:ind w:right="37"/>
              <w:rPr>
                <w:sz w:val="9"/>
              </w:rPr>
            </w:pPr>
            <w:r>
              <w:rPr>
                <w:w w:val="115"/>
                <w:sz w:val="9"/>
              </w:rPr>
              <w:t>738</w:t>
            </w:r>
          </w:p>
        </w:tc>
        <w:tc>
          <w:tcPr>
            <w:tcW w:w="374" w:type="dxa"/>
            <w:tcBorders>
              <w:top w:val="single" w:sz="2" w:space="0" w:color="000000"/>
              <w:bottom w:val="single" w:sz="2" w:space="0" w:color="000000"/>
            </w:tcBorders>
          </w:tcPr>
          <w:p w14:paraId="46FA3637" w14:textId="77777777" w:rsidR="00B457C4" w:rsidRDefault="00000000">
            <w:pPr>
              <w:pStyle w:val="TableParagraph"/>
              <w:spacing w:before="73" w:line="88" w:lineRule="exact"/>
              <w:ind w:left="47"/>
              <w:jc w:val="center"/>
              <w:rPr>
                <w:sz w:val="9"/>
              </w:rPr>
            </w:pPr>
            <w:r>
              <w:rPr>
                <w:w w:val="114"/>
                <w:sz w:val="9"/>
              </w:rPr>
              <w:t>-</w:t>
            </w:r>
          </w:p>
        </w:tc>
        <w:tc>
          <w:tcPr>
            <w:tcW w:w="408" w:type="dxa"/>
            <w:tcBorders>
              <w:top w:val="single" w:sz="2" w:space="0" w:color="000000"/>
              <w:bottom w:val="single" w:sz="2" w:space="0" w:color="000000"/>
            </w:tcBorders>
          </w:tcPr>
          <w:p w14:paraId="07FEB107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0.0</w:t>
            </w:r>
          </w:p>
        </w:tc>
        <w:tc>
          <w:tcPr>
            <w:tcW w:w="403" w:type="dxa"/>
            <w:tcBorders>
              <w:top w:val="single" w:sz="2" w:space="0" w:color="000000"/>
              <w:bottom w:val="single" w:sz="2" w:space="0" w:color="000000"/>
            </w:tcBorders>
          </w:tcPr>
          <w:p w14:paraId="50DA133D" w14:textId="77777777" w:rsidR="00B457C4" w:rsidRDefault="00000000">
            <w:pPr>
              <w:pStyle w:val="TableParagraph"/>
              <w:spacing w:before="11"/>
              <w:ind w:right="31"/>
              <w:rPr>
                <w:sz w:val="9"/>
              </w:rPr>
            </w:pPr>
            <w:r>
              <w:rPr>
                <w:w w:val="115"/>
                <w:sz w:val="9"/>
              </w:rPr>
              <w:t>13</w:t>
            </w:r>
          </w:p>
        </w:tc>
        <w:tc>
          <w:tcPr>
            <w:tcW w:w="396" w:type="dxa"/>
            <w:tcBorders>
              <w:top w:val="single" w:sz="2" w:space="0" w:color="000000"/>
              <w:bottom w:val="single" w:sz="2" w:space="0" w:color="000000"/>
            </w:tcBorders>
          </w:tcPr>
          <w:p w14:paraId="5920DFC1" w14:textId="77777777" w:rsidR="00B457C4" w:rsidRDefault="00000000">
            <w:pPr>
              <w:pStyle w:val="TableParagraph"/>
              <w:spacing w:before="11"/>
              <w:ind w:right="32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35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34CBB9" w14:textId="77777777" w:rsidR="00B457C4" w:rsidRDefault="00000000">
            <w:pPr>
              <w:pStyle w:val="TableParagraph"/>
              <w:spacing w:before="11"/>
              <w:ind w:right="31"/>
              <w:rPr>
                <w:sz w:val="9"/>
              </w:rPr>
            </w:pPr>
            <w:r>
              <w:rPr>
                <w:w w:val="115"/>
                <w:sz w:val="9"/>
              </w:rPr>
              <w:t>18</w:t>
            </w:r>
          </w:p>
        </w:tc>
        <w:tc>
          <w:tcPr>
            <w:tcW w:w="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D786587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343" w:type="dxa"/>
            <w:tcBorders>
              <w:top w:val="single" w:sz="2" w:space="0" w:color="000000"/>
              <w:bottom w:val="single" w:sz="2" w:space="0" w:color="000000"/>
            </w:tcBorders>
          </w:tcPr>
          <w:p w14:paraId="1EDBC669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12</w:t>
            </w:r>
          </w:p>
        </w:tc>
        <w:tc>
          <w:tcPr>
            <w:tcW w:w="397" w:type="dxa"/>
            <w:tcBorders>
              <w:top w:val="single" w:sz="2" w:space="0" w:color="000000"/>
              <w:bottom w:val="single" w:sz="2" w:space="0" w:color="000000"/>
            </w:tcBorders>
          </w:tcPr>
          <w:p w14:paraId="70575FDE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333" w:type="dxa"/>
            <w:tcBorders>
              <w:top w:val="single" w:sz="2" w:space="0" w:color="000000"/>
              <w:bottom w:val="single" w:sz="2" w:space="0" w:color="000000"/>
            </w:tcBorders>
          </w:tcPr>
          <w:p w14:paraId="6305AA8D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351" w:type="dxa"/>
            <w:tcBorders>
              <w:top w:val="single" w:sz="2" w:space="0" w:color="000000"/>
              <w:bottom w:val="single" w:sz="2" w:space="0" w:color="000000"/>
            </w:tcBorders>
          </w:tcPr>
          <w:p w14:paraId="6B6CDA6E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294" w:type="dxa"/>
            <w:tcBorders>
              <w:top w:val="single" w:sz="2" w:space="0" w:color="000000"/>
              <w:bottom w:val="single" w:sz="2" w:space="0" w:color="000000"/>
            </w:tcBorders>
          </w:tcPr>
          <w:p w14:paraId="4A04ADCA" w14:textId="77777777" w:rsidR="00B457C4" w:rsidRDefault="00000000">
            <w:pPr>
              <w:pStyle w:val="TableParagraph"/>
              <w:spacing w:before="11"/>
              <w:ind w:right="-29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328" w:type="dxa"/>
            <w:tcBorders>
              <w:top w:val="single" w:sz="2" w:space="0" w:color="000000"/>
              <w:bottom w:val="single" w:sz="2" w:space="0" w:color="000000"/>
            </w:tcBorders>
          </w:tcPr>
          <w:p w14:paraId="308BF3BA" w14:textId="77777777" w:rsidR="00B457C4" w:rsidRDefault="00000000">
            <w:pPr>
              <w:pStyle w:val="TableParagraph"/>
              <w:spacing w:before="11"/>
              <w:ind w:left="166"/>
              <w:jc w:val="left"/>
              <w:rPr>
                <w:sz w:val="9"/>
              </w:rPr>
            </w:pPr>
            <w:r>
              <w:rPr>
                <w:w w:val="114"/>
                <w:sz w:val="9"/>
              </w:rPr>
              <w:t>-</w:t>
            </w:r>
          </w:p>
        </w:tc>
        <w:tc>
          <w:tcPr>
            <w:tcW w:w="276" w:type="dxa"/>
            <w:tcBorders>
              <w:top w:val="single" w:sz="2" w:space="0" w:color="000000"/>
              <w:bottom w:val="single" w:sz="2" w:space="0" w:color="000000"/>
            </w:tcBorders>
          </w:tcPr>
          <w:p w14:paraId="0411FC24" w14:textId="77777777" w:rsidR="00B457C4" w:rsidRDefault="00000000">
            <w:pPr>
              <w:pStyle w:val="TableParagraph"/>
              <w:spacing w:before="11"/>
              <w:ind w:right="8"/>
              <w:rPr>
                <w:sz w:val="9"/>
              </w:rPr>
            </w:pPr>
            <w:r>
              <w:rPr>
                <w:w w:val="114"/>
                <w:sz w:val="9"/>
              </w:rPr>
              <w:t>5</w:t>
            </w:r>
          </w:p>
        </w:tc>
        <w:tc>
          <w:tcPr>
            <w:tcW w:w="299" w:type="dxa"/>
            <w:tcBorders>
              <w:top w:val="single" w:sz="2" w:space="0" w:color="000000"/>
              <w:bottom w:val="single" w:sz="2" w:space="0" w:color="000000"/>
            </w:tcBorders>
          </w:tcPr>
          <w:p w14:paraId="4102B530" w14:textId="77777777" w:rsidR="00B457C4" w:rsidRDefault="00000000">
            <w:pPr>
              <w:pStyle w:val="TableParagraph"/>
              <w:spacing w:before="11"/>
              <w:ind w:right="-29"/>
              <w:rPr>
                <w:sz w:val="9"/>
              </w:rPr>
            </w:pPr>
            <w:r>
              <w:rPr>
                <w:w w:val="114"/>
                <w:sz w:val="9"/>
              </w:rPr>
              <w:t>8</w:t>
            </w:r>
          </w:p>
        </w:tc>
        <w:tc>
          <w:tcPr>
            <w:tcW w:w="2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EDD08D" w14:textId="77777777" w:rsidR="00B457C4" w:rsidRDefault="00000000">
            <w:pPr>
              <w:pStyle w:val="TableParagraph"/>
              <w:spacing w:before="11"/>
              <w:ind w:right="-44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1666A19" w14:textId="77777777" w:rsidR="00B457C4" w:rsidRDefault="00000000">
            <w:pPr>
              <w:pStyle w:val="TableParagraph"/>
              <w:spacing w:before="11"/>
              <w:ind w:right="-44"/>
              <w:rPr>
                <w:sz w:val="9"/>
              </w:rPr>
            </w:pPr>
            <w:r>
              <w:rPr>
                <w:w w:val="114"/>
                <w:sz w:val="9"/>
              </w:rPr>
              <w:t>5</w:t>
            </w:r>
          </w:p>
        </w:tc>
        <w:tc>
          <w:tcPr>
            <w:tcW w:w="346" w:type="dxa"/>
            <w:tcBorders>
              <w:top w:val="single" w:sz="2" w:space="0" w:color="000000"/>
              <w:bottom w:val="single" w:sz="2" w:space="0" w:color="000000"/>
            </w:tcBorders>
          </w:tcPr>
          <w:p w14:paraId="5100EF63" w14:textId="77777777" w:rsidR="00B457C4" w:rsidRDefault="00000000">
            <w:pPr>
              <w:pStyle w:val="TableParagraph"/>
              <w:spacing w:before="11"/>
              <w:ind w:right="-44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242" w:type="dxa"/>
            <w:tcBorders>
              <w:top w:val="single" w:sz="2" w:space="0" w:color="000000"/>
              <w:bottom w:val="single" w:sz="2" w:space="0" w:color="000000"/>
            </w:tcBorders>
          </w:tcPr>
          <w:p w14:paraId="2BEC8C8C" w14:textId="77777777" w:rsidR="00B457C4" w:rsidRDefault="00000000">
            <w:pPr>
              <w:pStyle w:val="TableParagraph"/>
              <w:spacing w:before="11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285" w:type="dxa"/>
            <w:tcBorders>
              <w:top w:val="single" w:sz="2" w:space="0" w:color="000000"/>
              <w:bottom w:val="single" w:sz="2" w:space="0" w:color="000000"/>
            </w:tcBorders>
          </w:tcPr>
          <w:p w14:paraId="2CD8A529" w14:textId="77777777" w:rsidR="00B457C4" w:rsidRDefault="00000000">
            <w:pPr>
              <w:pStyle w:val="TableParagraph"/>
              <w:spacing w:before="11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480" w:type="dxa"/>
            <w:tcBorders>
              <w:top w:val="single" w:sz="2" w:space="0" w:color="000000"/>
              <w:bottom w:val="single" w:sz="2" w:space="0" w:color="000000"/>
            </w:tcBorders>
          </w:tcPr>
          <w:p w14:paraId="0E44E89E" w14:textId="77777777" w:rsidR="00B457C4" w:rsidRDefault="00000000">
            <w:pPr>
              <w:pStyle w:val="TableParagraph"/>
              <w:spacing w:before="45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55</w:t>
            </w:r>
          </w:p>
        </w:tc>
        <w:tc>
          <w:tcPr>
            <w:tcW w:w="344" w:type="dxa"/>
            <w:tcBorders>
              <w:top w:val="single" w:sz="2" w:space="0" w:color="000000"/>
              <w:bottom w:val="single" w:sz="2" w:space="0" w:color="000000"/>
            </w:tcBorders>
          </w:tcPr>
          <w:p w14:paraId="049CBD42" w14:textId="77777777" w:rsidR="00B457C4" w:rsidRDefault="00000000">
            <w:pPr>
              <w:pStyle w:val="TableParagraph"/>
              <w:spacing w:before="11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8</w:t>
            </w:r>
          </w:p>
        </w:tc>
        <w:tc>
          <w:tcPr>
            <w:tcW w:w="317" w:type="dxa"/>
            <w:tcBorders>
              <w:top w:val="single" w:sz="2" w:space="0" w:color="000000"/>
              <w:bottom w:val="single" w:sz="2" w:space="0" w:color="000000"/>
            </w:tcBorders>
          </w:tcPr>
          <w:p w14:paraId="0C1547E0" w14:textId="77777777" w:rsidR="00B457C4" w:rsidRDefault="00000000">
            <w:pPr>
              <w:pStyle w:val="TableParagraph"/>
              <w:spacing w:before="11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2</w:t>
            </w:r>
          </w:p>
        </w:tc>
        <w:tc>
          <w:tcPr>
            <w:tcW w:w="349" w:type="dxa"/>
            <w:tcBorders>
              <w:top w:val="single" w:sz="2" w:space="0" w:color="000000"/>
              <w:bottom w:val="single" w:sz="2" w:space="0" w:color="000000"/>
            </w:tcBorders>
          </w:tcPr>
          <w:p w14:paraId="27730703" w14:textId="77777777" w:rsidR="00B457C4" w:rsidRDefault="00000000">
            <w:pPr>
              <w:pStyle w:val="TableParagraph"/>
              <w:spacing w:before="11"/>
              <w:ind w:right="-72"/>
              <w:rPr>
                <w:sz w:val="9"/>
              </w:rPr>
            </w:pPr>
            <w:r>
              <w:rPr>
                <w:w w:val="114"/>
                <w:sz w:val="9"/>
              </w:rPr>
              <w:t>2</w:t>
            </w:r>
          </w:p>
        </w:tc>
        <w:tc>
          <w:tcPr>
            <w:tcW w:w="367" w:type="dxa"/>
            <w:tcBorders>
              <w:top w:val="single" w:sz="2" w:space="0" w:color="000000"/>
              <w:bottom w:val="single" w:sz="2" w:space="0" w:color="000000"/>
            </w:tcBorders>
          </w:tcPr>
          <w:p w14:paraId="02E0BF22" w14:textId="77777777" w:rsidR="00B457C4" w:rsidRDefault="00000000">
            <w:pPr>
              <w:pStyle w:val="TableParagraph"/>
              <w:spacing w:before="11"/>
              <w:ind w:left="237" w:right="-72"/>
              <w:jc w:val="center"/>
              <w:rPr>
                <w:sz w:val="9"/>
              </w:rPr>
            </w:pPr>
            <w:r>
              <w:rPr>
                <w:w w:val="115"/>
                <w:sz w:val="9"/>
              </w:rPr>
              <w:t>13.3</w:t>
            </w:r>
          </w:p>
        </w:tc>
        <w:tc>
          <w:tcPr>
            <w:tcW w:w="261" w:type="dxa"/>
            <w:tcBorders>
              <w:top w:val="single" w:sz="2" w:space="0" w:color="000000"/>
              <w:bottom w:val="single" w:sz="2" w:space="0" w:color="000000"/>
            </w:tcBorders>
          </w:tcPr>
          <w:p w14:paraId="031121F2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313" w:type="dxa"/>
            <w:tcBorders>
              <w:top w:val="single" w:sz="2" w:space="0" w:color="000000"/>
              <w:bottom w:val="single" w:sz="2" w:space="0" w:color="000000"/>
            </w:tcBorders>
          </w:tcPr>
          <w:p w14:paraId="434FE2EF" w14:textId="77777777" w:rsidR="00B457C4" w:rsidRDefault="00000000">
            <w:pPr>
              <w:pStyle w:val="TableParagraph"/>
              <w:spacing w:before="11"/>
              <w:ind w:right="-72"/>
              <w:rPr>
                <w:sz w:val="9"/>
              </w:rPr>
            </w:pPr>
            <w:r>
              <w:rPr>
                <w:w w:val="115"/>
                <w:sz w:val="9"/>
              </w:rPr>
              <w:t>0.8</w:t>
            </w:r>
          </w:p>
        </w:tc>
        <w:tc>
          <w:tcPr>
            <w:tcW w:w="492" w:type="dxa"/>
            <w:tcBorders>
              <w:top w:val="single" w:sz="2" w:space="0" w:color="000000"/>
              <w:bottom w:val="single" w:sz="2" w:space="0" w:color="000000"/>
            </w:tcBorders>
          </w:tcPr>
          <w:p w14:paraId="6AC1C721" w14:textId="77777777" w:rsidR="00B457C4" w:rsidRDefault="00000000">
            <w:pPr>
              <w:pStyle w:val="TableParagraph"/>
              <w:spacing w:before="11"/>
              <w:ind w:right="-44"/>
              <w:rPr>
                <w:sz w:val="9"/>
              </w:rPr>
            </w:pPr>
            <w:r>
              <w:rPr>
                <w:w w:val="115"/>
                <w:sz w:val="9"/>
              </w:rPr>
              <w:t>81</w:t>
            </w:r>
          </w:p>
        </w:tc>
        <w:tc>
          <w:tcPr>
            <w:tcW w:w="651" w:type="dxa"/>
            <w:tcBorders>
              <w:top w:val="single" w:sz="2" w:space="0" w:color="000000"/>
              <w:bottom w:val="single" w:sz="2" w:space="0" w:color="000000"/>
            </w:tcBorders>
          </w:tcPr>
          <w:p w14:paraId="27012D28" w14:textId="77777777" w:rsidR="00B457C4" w:rsidRDefault="00000000">
            <w:pPr>
              <w:pStyle w:val="TableParagraph"/>
              <w:spacing w:before="78" w:line="83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670,294</w:t>
            </w:r>
          </w:p>
        </w:tc>
        <w:tc>
          <w:tcPr>
            <w:tcW w:w="597" w:type="dxa"/>
            <w:tcBorders>
              <w:top w:val="single" w:sz="2" w:space="0" w:color="000000"/>
              <w:bottom w:val="single" w:sz="2" w:space="0" w:color="000000"/>
            </w:tcBorders>
          </w:tcPr>
          <w:p w14:paraId="732E2E25" w14:textId="77777777" w:rsidR="00B457C4" w:rsidRDefault="00000000">
            <w:pPr>
              <w:pStyle w:val="TableParagraph"/>
              <w:spacing w:before="78" w:line="83" w:lineRule="exact"/>
              <w:ind w:right="-87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52,876</w:t>
            </w:r>
          </w:p>
        </w:tc>
        <w:tc>
          <w:tcPr>
            <w:tcW w:w="549" w:type="dxa"/>
            <w:tcBorders>
              <w:top w:val="single" w:sz="2" w:space="0" w:color="000000"/>
              <w:bottom w:val="single" w:sz="2" w:space="0" w:color="000000"/>
            </w:tcBorders>
          </w:tcPr>
          <w:p w14:paraId="4DAD40BE" w14:textId="77777777" w:rsidR="00B457C4" w:rsidRDefault="00000000">
            <w:pPr>
              <w:pStyle w:val="TableParagraph"/>
              <w:spacing w:before="78" w:line="83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5,166</w:t>
            </w:r>
          </w:p>
        </w:tc>
        <w:tc>
          <w:tcPr>
            <w:tcW w:w="637" w:type="dxa"/>
            <w:tcBorders>
              <w:top w:val="single" w:sz="2" w:space="0" w:color="000000"/>
              <w:bottom w:val="single" w:sz="2" w:space="0" w:color="000000"/>
            </w:tcBorders>
          </w:tcPr>
          <w:p w14:paraId="0A99AA3E" w14:textId="77777777" w:rsidR="00B457C4" w:rsidRDefault="00000000">
            <w:pPr>
              <w:pStyle w:val="TableParagraph"/>
              <w:spacing w:before="78" w:line="83" w:lineRule="exact"/>
              <w:ind w:left="339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728,337</w:t>
            </w:r>
          </w:p>
        </w:tc>
        <w:tc>
          <w:tcPr>
            <w:tcW w:w="639" w:type="dxa"/>
            <w:tcBorders>
              <w:top w:val="single" w:sz="2" w:space="0" w:color="000000"/>
              <w:bottom w:val="single" w:sz="2" w:space="0" w:color="000000"/>
            </w:tcBorders>
          </w:tcPr>
          <w:p w14:paraId="4424D19B" w14:textId="77777777" w:rsidR="00B457C4" w:rsidRDefault="00000000">
            <w:pPr>
              <w:pStyle w:val="TableParagraph"/>
              <w:spacing w:before="78" w:line="83" w:lineRule="exact"/>
              <w:ind w:left="340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750,187</w:t>
            </w:r>
          </w:p>
        </w:tc>
        <w:tc>
          <w:tcPr>
            <w:tcW w:w="619" w:type="dxa"/>
            <w:tcBorders>
              <w:top w:val="single" w:sz="2" w:space="0" w:color="000000"/>
              <w:bottom w:val="single" w:sz="2" w:space="0" w:color="000000"/>
              <w:right w:val="single" w:sz="4" w:space="0" w:color="0000D0"/>
            </w:tcBorders>
          </w:tcPr>
          <w:p w14:paraId="538A1348" w14:textId="77777777" w:rsidR="00B457C4" w:rsidRDefault="00000000">
            <w:pPr>
              <w:pStyle w:val="TableParagraph"/>
              <w:spacing w:before="78" w:line="83" w:lineRule="exact"/>
              <w:ind w:left="325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772,692</w:t>
            </w:r>
          </w:p>
        </w:tc>
      </w:tr>
      <w:tr w:rsidR="00B457C4" w14:paraId="6D571254" w14:textId="77777777">
        <w:trPr>
          <w:trHeight w:val="179"/>
        </w:trPr>
        <w:tc>
          <w:tcPr>
            <w:tcW w:w="272" w:type="dxa"/>
            <w:tcBorders>
              <w:top w:val="single" w:sz="2" w:space="0" w:color="000000"/>
              <w:left w:val="single" w:sz="6" w:space="0" w:color="0000D0"/>
              <w:right w:val="single" w:sz="2" w:space="0" w:color="000000"/>
            </w:tcBorders>
          </w:tcPr>
          <w:p w14:paraId="27F29B41" w14:textId="77777777" w:rsidR="00B457C4" w:rsidRDefault="00000000">
            <w:pPr>
              <w:pStyle w:val="TableParagraph"/>
              <w:spacing w:before="74" w:line="85" w:lineRule="exact"/>
              <w:ind w:right="3"/>
              <w:rPr>
                <w:sz w:val="9"/>
              </w:rPr>
            </w:pPr>
            <w:r>
              <w:rPr>
                <w:w w:val="115"/>
                <w:sz w:val="9"/>
              </w:rPr>
              <w:t>38</w:t>
            </w:r>
          </w:p>
        </w:tc>
        <w:tc>
          <w:tcPr>
            <w:tcW w:w="776" w:type="dxa"/>
            <w:tcBorders>
              <w:top w:val="single" w:sz="2" w:space="0" w:color="000000"/>
              <w:left w:val="single" w:sz="2" w:space="0" w:color="000000"/>
            </w:tcBorders>
          </w:tcPr>
          <w:p w14:paraId="213AC27D" w14:textId="77777777" w:rsidR="00B457C4" w:rsidRDefault="00000000">
            <w:pPr>
              <w:pStyle w:val="TableParagraph"/>
              <w:spacing w:before="74" w:line="85" w:lineRule="exact"/>
              <w:ind w:left="20"/>
              <w:jc w:val="left"/>
              <w:rPr>
                <w:sz w:val="9"/>
              </w:rPr>
            </w:pPr>
            <w:r>
              <w:rPr>
                <w:w w:val="115"/>
                <w:sz w:val="9"/>
              </w:rPr>
              <w:t>Graqanice</w:t>
            </w:r>
          </w:p>
        </w:tc>
        <w:tc>
          <w:tcPr>
            <w:tcW w:w="465" w:type="dxa"/>
            <w:tcBorders>
              <w:top w:val="single" w:sz="2" w:space="0" w:color="000000"/>
            </w:tcBorders>
          </w:tcPr>
          <w:p w14:paraId="6643FFE3" w14:textId="77777777" w:rsidR="00B457C4" w:rsidRDefault="00000000">
            <w:pPr>
              <w:pStyle w:val="TableParagraph"/>
              <w:spacing w:before="40"/>
              <w:ind w:right="37"/>
              <w:rPr>
                <w:sz w:val="9"/>
              </w:rPr>
            </w:pPr>
            <w:r>
              <w:rPr>
                <w:w w:val="115"/>
                <w:sz w:val="9"/>
              </w:rPr>
              <w:t>3,650</w:t>
            </w:r>
          </w:p>
        </w:tc>
        <w:tc>
          <w:tcPr>
            <w:tcW w:w="374" w:type="dxa"/>
            <w:tcBorders>
              <w:top w:val="single" w:sz="2" w:space="0" w:color="000000"/>
            </w:tcBorders>
          </w:tcPr>
          <w:p w14:paraId="59BC966F" w14:textId="77777777" w:rsidR="00B457C4" w:rsidRDefault="00000000">
            <w:pPr>
              <w:pStyle w:val="TableParagraph"/>
              <w:spacing w:before="74" w:line="85" w:lineRule="exact"/>
              <w:ind w:right="35"/>
              <w:rPr>
                <w:sz w:val="9"/>
              </w:rPr>
            </w:pPr>
            <w:r>
              <w:rPr>
                <w:w w:val="114"/>
                <w:sz w:val="9"/>
              </w:rPr>
              <w:t>6</w:t>
            </w:r>
          </w:p>
        </w:tc>
        <w:tc>
          <w:tcPr>
            <w:tcW w:w="408" w:type="dxa"/>
            <w:tcBorders>
              <w:top w:val="single" w:sz="2" w:space="0" w:color="000000"/>
            </w:tcBorders>
          </w:tcPr>
          <w:p w14:paraId="32E3FA8A" w14:textId="77777777" w:rsidR="00B457C4" w:rsidRDefault="00000000">
            <w:pPr>
              <w:pStyle w:val="TableParagraph"/>
              <w:spacing w:before="12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0.3</w:t>
            </w:r>
          </w:p>
        </w:tc>
        <w:tc>
          <w:tcPr>
            <w:tcW w:w="403" w:type="dxa"/>
            <w:tcBorders>
              <w:top w:val="single" w:sz="2" w:space="0" w:color="000000"/>
            </w:tcBorders>
          </w:tcPr>
          <w:p w14:paraId="6F0F4E48" w14:textId="77777777" w:rsidR="00B457C4" w:rsidRDefault="00000000">
            <w:pPr>
              <w:pStyle w:val="TableParagraph"/>
              <w:spacing w:before="12"/>
              <w:ind w:right="31"/>
              <w:rPr>
                <w:sz w:val="9"/>
              </w:rPr>
            </w:pPr>
            <w:r>
              <w:rPr>
                <w:w w:val="115"/>
                <w:sz w:val="9"/>
              </w:rPr>
              <w:t>40</w:t>
            </w:r>
          </w:p>
        </w:tc>
        <w:tc>
          <w:tcPr>
            <w:tcW w:w="396" w:type="dxa"/>
            <w:tcBorders>
              <w:top w:val="single" w:sz="2" w:space="0" w:color="000000"/>
            </w:tcBorders>
          </w:tcPr>
          <w:p w14:paraId="393B0B4E" w14:textId="77777777" w:rsidR="00B457C4" w:rsidRDefault="00000000">
            <w:pPr>
              <w:pStyle w:val="TableParagraph"/>
              <w:spacing w:before="12"/>
              <w:ind w:right="32"/>
              <w:rPr>
                <w:sz w:val="9"/>
              </w:rPr>
            </w:pPr>
            <w:r>
              <w:rPr>
                <w:w w:val="114"/>
                <w:sz w:val="9"/>
              </w:rPr>
              <w:t>3</w:t>
            </w:r>
          </w:p>
        </w:tc>
        <w:tc>
          <w:tcPr>
            <w:tcW w:w="350" w:type="dxa"/>
            <w:tcBorders>
              <w:top w:val="single" w:sz="2" w:space="0" w:color="000000"/>
              <w:right w:val="single" w:sz="2" w:space="0" w:color="000000"/>
            </w:tcBorders>
          </w:tcPr>
          <w:p w14:paraId="292D7F96" w14:textId="77777777" w:rsidR="00B457C4" w:rsidRDefault="00000000">
            <w:pPr>
              <w:pStyle w:val="TableParagraph"/>
              <w:spacing w:before="12"/>
              <w:ind w:right="31"/>
              <w:rPr>
                <w:sz w:val="9"/>
              </w:rPr>
            </w:pPr>
            <w:r>
              <w:rPr>
                <w:w w:val="115"/>
                <w:sz w:val="9"/>
              </w:rPr>
              <w:t>95</w:t>
            </w:r>
          </w:p>
        </w:tc>
        <w:tc>
          <w:tcPr>
            <w:tcW w:w="357" w:type="dxa"/>
            <w:tcBorders>
              <w:top w:val="single" w:sz="2" w:space="0" w:color="000000"/>
              <w:left w:val="single" w:sz="2" w:space="0" w:color="000000"/>
            </w:tcBorders>
          </w:tcPr>
          <w:p w14:paraId="51846593" w14:textId="77777777" w:rsidR="00B457C4" w:rsidRDefault="00000000">
            <w:pPr>
              <w:pStyle w:val="TableParagraph"/>
              <w:spacing w:before="12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6</w:t>
            </w:r>
          </w:p>
        </w:tc>
        <w:tc>
          <w:tcPr>
            <w:tcW w:w="343" w:type="dxa"/>
            <w:tcBorders>
              <w:top w:val="single" w:sz="2" w:space="0" w:color="000000"/>
            </w:tcBorders>
          </w:tcPr>
          <w:p w14:paraId="5F398833" w14:textId="77777777" w:rsidR="00B457C4" w:rsidRDefault="00000000">
            <w:pPr>
              <w:pStyle w:val="TableParagraph"/>
              <w:spacing w:before="12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62</w:t>
            </w:r>
          </w:p>
        </w:tc>
        <w:tc>
          <w:tcPr>
            <w:tcW w:w="397" w:type="dxa"/>
            <w:tcBorders>
              <w:top w:val="single" w:sz="2" w:space="0" w:color="000000"/>
            </w:tcBorders>
          </w:tcPr>
          <w:p w14:paraId="3D2AF787" w14:textId="77777777" w:rsidR="00B457C4" w:rsidRDefault="00000000">
            <w:pPr>
              <w:pStyle w:val="TableParagraph"/>
              <w:spacing w:before="12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333" w:type="dxa"/>
            <w:tcBorders>
              <w:top w:val="single" w:sz="2" w:space="0" w:color="000000"/>
            </w:tcBorders>
          </w:tcPr>
          <w:p w14:paraId="3466B835" w14:textId="77777777" w:rsidR="00B457C4" w:rsidRDefault="00000000">
            <w:pPr>
              <w:pStyle w:val="TableParagraph"/>
              <w:spacing w:before="12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4</w:t>
            </w:r>
          </w:p>
        </w:tc>
        <w:tc>
          <w:tcPr>
            <w:tcW w:w="351" w:type="dxa"/>
            <w:tcBorders>
              <w:top w:val="single" w:sz="2" w:space="0" w:color="000000"/>
            </w:tcBorders>
          </w:tcPr>
          <w:p w14:paraId="63B58BA3" w14:textId="77777777" w:rsidR="00B457C4" w:rsidRDefault="00000000">
            <w:pPr>
              <w:pStyle w:val="TableParagraph"/>
              <w:spacing w:before="12"/>
              <w:ind w:right="-15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294" w:type="dxa"/>
            <w:tcBorders>
              <w:top w:val="single" w:sz="2" w:space="0" w:color="000000"/>
            </w:tcBorders>
          </w:tcPr>
          <w:p w14:paraId="46BAE9DF" w14:textId="77777777" w:rsidR="00B457C4" w:rsidRDefault="00000000">
            <w:pPr>
              <w:pStyle w:val="TableParagraph"/>
              <w:spacing w:before="12"/>
              <w:ind w:right="-29"/>
              <w:rPr>
                <w:sz w:val="9"/>
              </w:rPr>
            </w:pPr>
            <w:r>
              <w:rPr>
                <w:w w:val="114"/>
                <w:sz w:val="9"/>
              </w:rPr>
              <w:t>4</w:t>
            </w:r>
          </w:p>
        </w:tc>
        <w:tc>
          <w:tcPr>
            <w:tcW w:w="328" w:type="dxa"/>
            <w:tcBorders>
              <w:top w:val="single" w:sz="2" w:space="0" w:color="000000"/>
            </w:tcBorders>
          </w:tcPr>
          <w:p w14:paraId="0BAADAF2" w14:textId="77777777" w:rsidR="00B457C4" w:rsidRDefault="00000000">
            <w:pPr>
              <w:pStyle w:val="TableParagraph"/>
              <w:spacing w:before="12"/>
              <w:ind w:left="166"/>
              <w:jc w:val="left"/>
              <w:rPr>
                <w:sz w:val="9"/>
              </w:rPr>
            </w:pPr>
            <w:r>
              <w:rPr>
                <w:w w:val="114"/>
                <w:sz w:val="9"/>
              </w:rPr>
              <w:t>-</w:t>
            </w:r>
          </w:p>
        </w:tc>
        <w:tc>
          <w:tcPr>
            <w:tcW w:w="276" w:type="dxa"/>
            <w:tcBorders>
              <w:top w:val="single" w:sz="2" w:space="0" w:color="000000"/>
            </w:tcBorders>
          </w:tcPr>
          <w:p w14:paraId="349E1B9B" w14:textId="77777777" w:rsidR="00B457C4" w:rsidRDefault="00000000">
            <w:pPr>
              <w:pStyle w:val="TableParagraph"/>
              <w:spacing w:before="12"/>
              <w:ind w:right="8"/>
              <w:rPr>
                <w:sz w:val="9"/>
              </w:rPr>
            </w:pPr>
            <w:r>
              <w:rPr>
                <w:w w:val="114"/>
                <w:sz w:val="9"/>
              </w:rPr>
              <w:t>8</w:t>
            </w:r>
          </w:p>
        </w:tc>
        <w:tc>
          <w:tcPr>
            <w:tcW w:w="299" w:type="dxa"/>
            <w:tcBorders>
              <w:top w:val="single" w:sz="2" w:space="0" w:color="000000"/>
            </w:tcBorders>
          </w:tcPr>
          <w:p w14:paraId="3095CACC" w14:textId="77777777" w:rsidR="00B457C4" w:rsidRDefault="00000000">
            <w:pPr>
              <w:pStyle w:val="TableParagraph"/>
              <w:spacing w:before="12"/>
              <w:ind w:right="-29"/>
              <w:rPr>
                <w:sz w:val="9"/>
              </w:rPr>
            </w:pPr>
            <w:r>
              <w:rPr>
                <w:w w:val="115"/>
                <w:sz w:val="9"/>
              </w:rPr>
              <w:t>17</w:t>
            </w:r>
          </w:p>
        </w:tc>
        <w:tc>
          <w:tcPr>
            <w:tcW w:w="258" w:type="dxa"/>
            <w:tcBorders>
              <w:top w:val="single" w:sz="2" w:space="0" w:color="000000"/>
              <w:right w:val="single" w:sz="2" w:space="0" w:color="000000"/>
            </w:tcBorders>
          </w:tcPr>
          <w:p w14:paraId="7D91C481" w14:textId="77777777" w:rsidR="00B457C4" w:rsidRDefault="00000000">
            <w:pPr>
              <w:pStyle w:val="TableParagraph"/>
              <w:spacing w:before="12"/>
              <w:ind w:right="-44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303" w:type="dxa"/>
            <w:tcBorders>
              <w:top w:val="single" w:sz="2" w:space="0" w:color="000000"/>
              <w:left w:val="single" w:sz="2" w:space="0" w:color="000000"/>
            </w:tcBorders>
          </w:tcPr>
          <w:p w14:paraId="5C2C853E" w14:textId="77777777" w:rsidR="00B457C4" w:rsidRDefault="00000000">
            <w:pPr>
              <w:pStyle w:val="TableParagraph"/>
              <w:spacing w:before="12"/>
              <w:ind w:right="-44"/>
              <w:rPr>
                <w:sz w:val="9"/>
              </w:rPr>
            </w:pPr>
            <w:r>
              <w:rPr>
                <w:w w:val="114"/>
                <w:sz w:val="9"/>
              </w:rPr>
              <w:t>6</w:t>
            </w:r>
          </w:p>
        </w:tc>
        <w:tc>
          <w:tcPr>
            <w:tcW w:w="346" w:type="dxa"/>
            <w:tcBorders>
              <w:top w:val="single" w:sz="2" w:space="0" w:color="000000"/>
            </w:tcBorders>
          </w:tcPr>
          <w:p w14:paraId="33008972" w14:textId="77777777" w:rsidR="00B457C4" w:rsidRDefault="00000000">
            <w:pPr>
              <w:pStyle w:val="TableParagraph"/>
              <w:spacing w:before="12"/>
              <w:ind w:right="-44"/>
              <w:rPr>
                <w:sz w:val="9"/>
              </w:rPr>
            </w:pPr>
            <w:r>
              <w:rPr>
                <w:w w:val="114"/>
                <w:sz w:val="9"/>
              </w:rPr>
              <w:t>0</w:t>
            </w:r>
          </w:p>
        </w:tc>
        <w:tc>
          <w:tcPr>
            <w:tcW w:w="242" w:type="dxa"/>
            <w:tcBorders>
              <w:top w:val="single" w:sz="2" w:space="0" w:color="000000"/>
            </w:tcBorders>
          </w:tcPr>
          <w:p w14:paraId="36A59FCC" w14:textId="77777777" w:rsidR="00B457C4" w:rsidRDefault="00000000">
            <w:pPr>
              <w:pStyle w:val="TableParagraph"/>
              <w:spacing w:before="12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285" w:type="dxa"/>
            <w:tcBorders>
              <w:top w:val="single" w:sz="2" w:space="0" w:color="000000"/>
            </w:tcBorders>
          </w:tcPr>
          <w:p w14:paraId="0AF03698" w14:textId="77777777" w:rsidR="00B457C4" w:rsidRDefault="00000000">
            <w:pPr>
              <w:pStyle w:val="TableParagraph"/>
              <w:spacing w:before="12"/>
              <w:ind w:right="-58"/>
              <w:rPr>
                <w:sz w:val="9"/>
              </w:rPr>
            </w:pPr>
            <w:r>
              <w:rPr>
                <w:w w:val="114"/>
                <w:sz w:val="9"/>
              </w:rPr>
              <w:t>1</w:t>
            </w:r>
          </w:p>
        </w:tc>
        <w:tc>
          <w:tcPr>
            <w:tcW w:w="480" w:type="dxa"/>
            <w:tcBorders>
              <w:top w:val="single" w:sz="2" w:space="0" w:color="000000"/>
            </w:tcBorders>
          </w:tcPr>
          <w:p w14:paraId="3C6B24C2" w14:textId="77777777" w:rsidR="00B457C4" w:rsidRDefault="00000000">
            <w:pPr>
              <w:pStyle w:val="TableParagraph"/>
              <w:spacing w:before="40"/>
              <w:ind w:right="-15"/>
              <w:rPr>
                <w:sz w:val="9"/>
              </w:rPr>
            </w:pPr>
            <w:r>
              <w:rPr>
                <w:w w:val="115"/>
                <w:sz w:val="9"/>
              </w:rPr>
              <w:t>238</w:t>
            </w:r>
          </w:p>
        </w:tc>
        <w:tc>
          <w:tcPr>
            <w:tcW w:w="344" w:type="dxa"/>
            <w:tcBorders>
              <w:top w:val="single" w:sz="2" w:space="0" w:color="000000"/>
            </w:tcBorders>
          </w:tcPr>
          <w:p w14:paraId="756E0183" w14:textId="77777777" w:rsidR="00B457C4" w:rsidRDefault="00000000">
            <w:pPr>
              <w:pStyle w:val="TableParagraph"/>
              <w:spacing w:before="12"/>
              <w:ind w:right="-58"/>
              <w:rPr>
                <w:sz w:val="9"/>
              </w:rPr>
            </w:pPr>
            <w:r>
              <w:rPr>
                <w:w w:val="115"/>
                <w:sz w:val="9"/>
              </w:rPr>
              <w:t>16</w:t>
            </w:r>
          </w:p>
        </w:tc>
        <w:tc>
          <w:tcPr>
            <w:tcW w:w="317" w:type="dxa"/>
            <w:tcBorders>
              <w:top w:val="single" w:sz="2" w:space="0" w:color="000000"/>
            </w:tcBorders>
          </w:tcPr>
          <w:p w14:paraId="183CF308" w14:textId="77777777" w:rsidR="00B457C4" w:rsidRDefault="00000000">
            <w:pPr>
              <w:pStyle w:val="TableParagraph"/>
              <w:spacing w:before="12"/>
              <w:ind w:right="-58"/>
              <w:rPr>
                <w:sz w:val="9"/>
              </w:rPr>
            </w:pPr>
            <w:r>
              <w:rPr>
                <w:w w:val="115"/>
                <w:sz w:val="9"/>
              </w:rPr>
              <w:t>10</w:t>
            </w:r>
          </w:p>
        </w:tc>
        <w:tc>
          <w:tcPr>
            <w:tcW w:w="349" w:type="dxa"/>
            <w:tcBorders>
              <w:top w:val="single" w:sz="2" w:space="0" w:color="000000"/>
            </w:tcBorders>
          </w:tcPr>
          <w:p w14:paraId="754437DE" w14:textId="77777777" w:rsidR="00B457C4" w:rsidRDefault="00000000">
            <w:pPr>
              <w:pStyle w:val="TableParagraph"/>
              <w:spacing w:before="12"/>
              <w:ind w:right="-72"/>
              <w:rPr>
                <w:sz w:val="9"/>
              </w:rPr>
            </w:pPr>
            <w:r>
              <w:rPr>
                <w:w w:val="114"/>
                <w:sz w:val="9"/>
              </w:rPr>
              <w:t>6</w:t>
            </w:r>
          </w:p>
        </w:tc>
        <w:tc>
          <w:tcPr>
            <w:tcW w:w="367" w:type="dxa"/>
            <w:tcBorders>
              <w:top w:val="single" w:sz="2" w:space="0" w:color="000000"/>
            </w:tcBorders>
          </w:tcPr>
          <w:p w14:paraId="5520482B" w14:textId="77777777" w:rsidR="00B457C4" w:rsidRDefault="00000000">
            <w:pPr>
              <w:pStyle w:val="TableParagraph"/>
              <w:spacing w:before="12"/>
              <w:ind w:left="237" w:right="-72"/>
              <w:jc w:val="center"/>
              <w:rPr>
                <w:sz w:val="9"/>
              </w:rPr>
            </w:pPr>
            <w:r>
              <w:rPr>
                <w:w w:val="115"/>
                <w:sz w:val="9"/>
              </w:rPr>
              <w:t>41.5</w:t>
            </w:r>
          </w:p>
        </w:tc>
        <w:tc>
          <w:tcPr>
            <w:tcW w:w="261" w:type="dxa"/>
            <w:tcBorders>
              <w:top w:val="single" w:sz="2" w:space="0" w:color="000000"/>
            </w:tcBorders>
          </w:tcPr>
          <w:p w14:paraId="527D71A9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313" w:type="dxa"/>
            <w:tcBorders>
              <w:top w:val="single" w:sz="2" w:space="0" w:color="000000"/>
            </w:tcBorders>
          </w:tcPr>
          <w:p w14:paraId="317E4AA5" w14:textId="77777777" w:rsidR="00B457C4" w:rsidRDefault="00000000">
            <w:pPr>
              <w:pStyle w:val="TableParagraph"/>
              <w:spacing w:before="12"/>
              <w:ind w:right="-72"/>
              <w:rPr>
                <w:sz w:val="9"/>
              </w:rPr>
            </w:pPr>
            <w:r>
              <w:rPr>
                <w:w w:val="115"/>
                <w:sz w:val="9"/>
              </w:rPr>
              <w:t>0.8</w:t>
            </w:r>
          </w:p>
        </w:tc>
        <w:tc>
          <w:tcPr>
            <w:tcW w:w="492" w:type="dxa"/>
            <w:tcBorders>
              <w:top w:val="single" w:sz="2" w:space="0" w:color="000000"/>
            </w:tcBorders>
          </w:tcPr>
          <w:p w14:paraId="55026525" w14:textId="77777777" w:rsidR="00B457C4" w:rsidRDefault="00000000">
            <w:pPr>
              <w:pStyle w:val="TableParagraph"/>
              <w:spacing w:before="12"/>
              <w:ind w:right="-44"/>
              <w:rPr>
                <w:sz w:val="9"/>
              </w:rPr>
            </w:pPr>
            <w:r>
              <w:rPr>
                <w:w w:val="115"/>
                <w:sz w:val="9"/>
              </w:rPr>
              <w:t>313</w:t>
            </w:r>
          </w:p>
        </w:tc>
        <w:tc>
          <w:tcPr>
            <w:tcW w:w="651" w:type="dxa"/>
            <w:tcBorders>
              <w:top w:val="single" w:sz="2" w:space="0" w:color="000000"/>
            </w:tcBorders>
          </w:tcPr>
          <w:p w14:paraId="57EF280A" w14:textId="77777777" w:rsidR="00B457C4" w:rsidRDefault="00000000">
            <w:pPr>
              <w:pStyle w:val="TableParagraph"/>
              <w:spacing w:before="79" w:line="80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1,659,273</w:t>
            </w:r>
          </w:p>
        </w:tc>
        <w:tc>
          <w:tcPr>
            <w:tcW w:w="597" w:type="dxa"/>
            <w:tcBorders>
              <w:top w:val="single" w:sz="2" w:space="0" w:color="000000"/>
            </w:tcBorders>
          </w:tcPr>
          <w:p w14:paraId="0CDFDB2E" w14:textId="77777777" w:rsidR="00B457C4" w:rsidRDefault="00000000">
            <w:pPr>
              <w:pStyle w:val="TableParagraph"/>
              <w:spacing w:before="79" w:line="80" w:lineRule="exact"/>
              <w:ind w:right="-72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213,513</w:t>
            </w:r>
          </w:p>
        </w:tc>
        <w:tc>
          <w:tcPr>
            <w:tcW w:w="549" w:type="dxa"/>
            <w:tcBorders>
              <w:top w:val="single" w:sz="2" w:space="0" w:color="000000"/>
            </w:tcBorders>
          </w:tcPr>
          <w:p w14:paraId="02E83B7F" w14:textId="77777777" w:rsidR="00B457C4" w:rsidRDefault="00000000">
            <w:pPr>
              <w:pStyle w:val="TableParagraph"/>
              <w:spacing w:before="79" w:line="80" w:lineRule="exact"/>
              <w:ind w:right="-44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25,550</w:t>
            </w:r>
          </w:p>
        </w:tc>
        <w:tc>
          <w:tcPr>
            <w:tcW w:w="637" w:type="dxa"/>
            <w:tcBorders>
              <w:top w:val="single" w:sz="2" w:space="0" w:color="000000"/>
            </w:tcBorders>
          </w:tcPr>
          <w:p w14:paraId="223F2B10" w14:textId="77777777" w:rsidR="00B457C4" w:rsidRDefault="00000000">
            <w:pPr>
              <w:pStyle w:val="TableParagraph"/>
              <w:spacing w:before="79" w:line="80" w:lineRule="exact"/>
              <w:ind w:left="257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1,898,336</w:t>
            </w:r>
          </w:p>
        </w:tc>
        <w:tc>
          <w:tcPr>
            <w:tcW w:w="639" w:type="dxa"/>
            <w:tcBorders>
              <w:top w:val="single" w:sz="2" w:space="0" w:color="000000"/>
            </w:tcBorders>
          </w:tcPr>
          <w:p w14:paraId="6C63D9EE" w14:textId="77777777" w:rsidR="00B457C4" w:rsidRDefault="00000000">
            <w:pPr>
              <w:pStyle w:val="TableParagraph"/>
              <w:spacing w:before="79" w:line="80" w:lineRule="exact"/>
              <w:ind w:left="263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1,955,286</w:t>
            </w:r>
          </w:p>
        </w:tc>
        <w:tc>
          <w:tcPr>
            <w:tcW w:w="619" w:type="dxa"/>
            <w:tcBorders>
              <w:top w:val="single" w:sz="2" w:space="0" w:color="000000"/>
              <w:right w:val="single" w:sz="4" w:space="0" w:color="0000D0"/>
            </w:tcBorders>
          </w:tcPr>
          <w:p w14:paraId="4DAC7D7D" w14:textId="77777777" w:rsidR="00B457C4" w:rsidRDefault="00000000">
            <w:pPr>
              <w:pStyle w:val="TableParagraph"/>
              <w:spacing w:before="79" w:line="80" w:lineRule="exact"/>
              <w:ind w:left="248" w:right="-58"/>
              <w:jc w:val="center"/>
              <w:rPr>
                <w:b/>
                <w:sz w:val="9"/>
              </w:rPr>
            </w:pPr>
            <w:r>
              <w:rPr>
                <w:b/>
                <w:w w:val="115"/>
                <w:sz w:val="9"/>
              </w:rPr>
              <w:t>2,013,945</w:t>
            </w:r>
          </w:p>
        </w:tc>
      </w:tr>
    </w:tbl>
    <w:p w14:paraId="40670C43" w14:textId="77777777" w:rsidR="00B457C4" w:rsidRDefault="00000000">
      <w:pPr>
        <w:spacing w:before="61"/>
        <w:ind w:right="105"/>
        <w:jc w:val="right"/>
        <w:rPr>
          <w:sz w:val="19"/>
        </w:rPr>
      </w:pPr>
      <w:r>
        <w:rPr>
          <w:w w:val="99"/>
          <w:sz w:val="19"/>
        </w:rPr>
        <w:t>8</w:t>
      </w:r>
    </w:p>
    <w:p w14:paraId="4C4E47F9" w14:textId="77777777" w:rsidR="00B457C4" w:rsidRDefault="00B457C4">
      <w:pPr>
        <w:jc w:val="right"/>
        <w:rPr>
          <w:sz w:val="19"/>
        </w:rPr>
        <w:sectPr w:rsidR="00B457C4">
          <w:footerReference w:type="default" r:id="rId13"/>
          <w:pgSz w:w="15840" w:h="12240" w:orient="landscape"/>
          <w:pgMar w:top="1140" w:right="580" w:bottom="280" w:left="400" w:header="0" w:footer="0" w:gutter="0"/>
          <w:cols w:space="720"/>
        </w:sectPr>
      </w:pPr>
    </w:p>
    <w:p w14:paraId="722BE8EE" w14:textId="77777777" w:rsidR="00B457C4" w:rsidRDefault="00000000">
      <w:pPr>
        <w:pStyle w:val="Heading6"/>
        <w:numPr>
          <w:ilvl w:val="1"/>
          <w:numId w:val="32"/>
        </w:numPr>
        <w:tabs>
          <w:tab w:val="left" w:pos="781"/>
          <w:tab w:val="left" w:pos="782"/>
        </w:tabs>
        <w:spacing w:before="73"/>
        <w:ind w:left="781" w:hanging="678"/>
        <w:jc w:val="left"/>
      </w:pPr>
      <w:r>
        <w:t>Granti</w:t>
      </w:r>
      <w:r>
        <w:rPr>
          <w:spacing w:val="18"/>
        </w:rPr>
        <w:t xml:space="preserve"> </w:t>
      </w:r>
      <w:r>
        <w:t>specifik</w:t>
      </w:r>
      <w:r>
        <w:rPr>
          <w:spacing w:val="12"/>
        </w:rPr>
        <w:t xml:space="preserve"> </w:t>
      </w:r>
      <w:r>
        <w:t>për</w:t>
      </w:r>
      <w:r>
        <w:rPr>
          <w:spacing w:val="14"/>
        </w:rPr>
        <w:t xml:space="preserve"> </w:t>
      </w:r>
      <w:r>
        <w:t>Shëndetësi</w:t>
      </w:r>
      <w:r>
        <w:rPr>
          <w:spacing w:val="13"/>
        </w:rPr>
        <w:t xml:space="preserve"> </w:t>
      </w:r>
      <w:r>
        <w:t>primare</w:t>
      </w:r>
    </w:p>
    <w:p w14:paraId="1993EB9F" w14:textId="77777777" w:rsidR="00B457C4" w:rsidRDefault="00B457C4">
      <w:pPr>
        <w:pStyle w:val="BodyText"/>
        <w:rPr>
          <w:b/>
          <w:i/>
          <w:sz w:val="24"/>
        </w:rPr>
      </w:pPr>
    </w:p>
    <w:p w14:paraId="5AC301A9" w14:textId="77777777" w:rsidR="00B457C4" w:rsidRDefault="00B457C4">
      <w:pPr>
        <w:pStyle w:val="BodyText"/>
        <w:spacing w:before="7"/>
        <w:rPr>
          <w:b/>
          <w:i/>
          <w:sz w:val="21"/>
        </w:rPr>
      </w:pPr>
    </w:p>
    <w:p w14:paraId="06239481" w14:textId="77777777" w:rsidR="00B457C4" w:rsidRDefault="00000000">
      <w:pPr>
        <w:pStyle w:val="BodyText"/>
        <w:spacing w:before="1"/>
        <w:ind w:left="104"/>
      </w:pPr>
      <w:r>
        <w:rPr>
          <w:w w:val="105"/>
        </w:rPr>
        <w:t>Granti</w:t>
      </w:r>
      <w:r>
        <w:rPr>
          <w:spacing w:val="7"/>
          <w:w w:val="105"/>
        </w:rPr>
        <w:t xml:space="preserve"> </w:t>
      </w:r>
      <w:r>
        <w:rPr>
          <w:w w:val="105"/>
        </w:rPr>
        <w:t>Specifik</w:t>
      </w:r>
      <w:r>
        <w:rPr>
          <w:spacing w:val="10"/>
          <w:w w:val="105"/>
        </w:rPr>
        <w:t xml:space="preserve"> </w:t>
      </w:r>
      <w:r>
        <w:rPr>
          <w:w w:val="105"/>
        </w:rPr>
        <w:t>për</w:t>
      </w:r>
      <w:r>
        <w:rPr>
          <w:spacing w:val="13"/>
          <w:w w:val="105"/>
        </w:rPr>
        <w:t xml:space="preserve"> </w:t>
      </w:r>
      <w:r>
        <w:rPr>
          <w:w w:val="105"/>
        </w:rPr>
        <w:t>shëndetësi</w:t>
      </w:r>
      <w:r>
        <w:rPr>
          <w:spacing w:val="5"/>
          <w:w w:val="105"/>
        </w:rPr>
        <w:t xml:space="preserve"> </w:t>
      </w:r>
      <w:r>
        <w:rPr>
          <w:w w:val="105"/>
        </w:rPr>
        <w:t>primare</w:t>
      </w:r>
      <w:r>
        <w:rPr>
          <w:spacing w:val="12"/>
          <w:w w:val="105"/>
        </w:rPr>
        <w:t xml:space="preserve"> </w:t>
      </w:r>
      <w:r>
        <w:rPr>
          <w:w w:val="105"/>
        </w:rPr>
        <w:t>sipas</w:t>
      </w:r>
      <w:r>
        <w:rPr>
          <w:spacing w:val="10"/>
          <w:w w:val="105"/>
        </w:rPr>
        <w:t xml:space="preserve"> </w:t>
      </w:r>
      <w:r>
        <w:rPr>
          <w:w w:val="105"/>
        </w:rPr>
        <w:t>LFPL,</w:t>
      </w:r>
      <w:r>
        <w:rPr>
          <w:spacing w:val="13"/>
          <w:w w:val="105"/>
        </w:rPr>
        <w:t xml:space="preserve"> </w:t>
      </w:r>
      <w:r>
        <w:rPr>
          <w:w w:val="105"/>
        </w:rPr>
        <w:t>bazohet</w:t>
      </w:r>
      <w:r>
        <w:rPr>
          <w:spacing w:val="12"/>
          <w:w w:val="105"/>
        </w:rPr>
        <w:t xml:space="preserve"> </w:t>
      </w:r>
      <w:r>
        <w:rPr>
          <w:w w:val="105"/>
        </w:rPr>
        <w:t>në</w:t>
      </w:r>
      <w:r>
        <w:rPr>
          <w:spacing w:val="8"/>
          <w:w w:val="105"/>
        </w:rPr>
        <w:t xml:space="preserve"> </w:t>
      </w:r>
      <w:r>
        <w:rPr>
          <w:w w:val="105"/>
        </w:rPr>
        <w:t>sistem</w:t>
      </w:r>
      <w:r>
        <w:rPr>
          <w:spacing w:val="12"/>
          <w:w w:val="105"/>
        </w:rPr>
        <w:t xml:space="preserve"> </w:t>
      </w:r>
      <w:r>
        <w:rPr>
          <w:w w:val="105"/>
        </w:rPr>
        <w:t>të</w:t>
      </w:r>
      <w:r>
        <w:rPr>
          <w:spacing w:val="11"/>
          <w:w w:val="105"/>
        </w:rPr>
        <w:t xml:space="preserve"> </w:t>
      </w:r>
      <w:r>
        <w:rPr>
          <w:w w:val="105"/>
        </w:rPr>
        <w:t>hapur</w:t>
      </w:r>
      <w:r>
        <w:rPr>
          <w:spacing w:val="8"/>
          <w:w w:val="105"/>
        </w:rPr>
        <w:t xml:space="preserve"> </w:t>
      </w:r>
      <w:r>
        <w:rPr>
          <w:w w:val="105"/>
        </w:rPr>
        <w:t>të</w:t>
      </w:r>
      <w:r>
        <w:rPr>
          <w:spacing w:val="12"/>
          <w:w w:val="105"/>
        </w:rPr>
        <w:t xml:space="preserve"> </w:t>
      </w:r>
      <w:r>
        <w:rPr>
          <w:w w:val="105"/>
        </w:rPr>
        <w:t>financimit,</w:t>
      </w:r>
      <w:r>
        <w:rPr>
          <w:spacing w:val="12"/>
          <w:w w:val="105"/>
        </w:rPr>
        <w:t xml:space="preserve"> </w:t>
      </w:r>
      <w:r>
        <w:rPr>
          <w:w w:val="105"/>
        </w:rPr>
        <w:t>duke</w:t>
      </w:r>
      <w:r>
        <w:rPr>
          <w:spacing w:val="-55"/>
          <w:w w:val="105"/>
        </w:rPr>
        <w:t xml:space="preserve"> </w:t>
      </w:r>
      <w:r>
        <w:rPr>
          <w:w w:val="105"/>
        </w:rPr>
        <w:t>marrë</w:t>
      </w:r>
      <w:r>
        <w:rPr>
          <w:spacing w:val="-11"/>
          <w:w w:val="105"/>
        </w:rPr>
        <w:t xml:space="preserve"> </w:t>
      </w:r>
      <w:r>
        <w:rPr>
          <w:w w:val="105"/>
        </w:rPr>
        <w:t>parasysh</w:t>
      </w:r>
      <w:r>
        <w:rPr>
          <w:spacing w:val="-8"/>
          <w:w w:val="105"/>
        </w:rPr>
        <w:t xml:space="preserve"> </w:t>
      </w:r>
      <w:r>
        <w:rPr>
          <w:w w:val="105"/>
        </w:rPr>
        <w:t>kriteret</w:t>
      </w:r>
      <w:r>
        <w:rPr>
          <w:spacing w:val="-5"/>
          <w:w w:val="105"/>
        </w:rPr>
        <w:t xml:space="preserve"> </w:t>
      </w:r>
      <w:r>
        <w:rPr>
          <w:w w:val="105"/>
        </w:rPr>
        <w:t>në</w:t>
      </w:r>
      <w:r>
        <w:rPr>
          <w:spacing w:val="-1"/>
          <w:w w:val="105"/>
        </w:rPr>
        <w:t xml:space="preserve"> </w:t>
      </w:r>
      <w:r>
        <w:rPr>
          <w:w w:val="105"/>
        </w:rPr>
        <w:t>formulën</w:t>
      </w:r>
      <w:r>
        <w:rPr>
          <w:spacing w:val="-12"/>
          <w:w w:val="105"/>
        </w:rPr>
        <w:t xml:space="preserve"> </w:t>
      </w:r>
      <w:r>
        <w:rPr>
          <w:w w:val="105"/>
        </w:rPr>
        <w:t>e</w:t>
      </w:r>
      <w:r>
        <w:rPr>
          <w:spacing w:val="-5"/>
          <w:w w:val="105"/>
        </w:rPr>
        <w:t xml:space="preserve"> </w:t>
      </w:r>
      <w:r>
        <w:rPr>
          <w:w w:val="105"/>
        </w:rPr>
        <w:t>shëndetësisë</w:t>
      </w:r>
      <w:r>
        <w:rPr>
          <w:spacing w:val="-8"/>
          <w:w w:val="105"/>
        </w:rPr>
        <w:t xml:space="preserve"> </w:t>
      </w:r>
      <w:r>
        <w:rPr>
          <w:w w:val="105"/>
        </w:rPr>
        <w:t>primare</w:t>
      </w:r>
      <w:r>
        <w:rPr>
          <w:spacing w:val="-5"/>
          <w:w w:val="105"/>
        </w:rPr>
        <w:t xml:space="preserve"> </w:t>
      </w:r>
      <w:r>
        <w:rPr>
          <w:w w:val="105"/>
        </w:rPr>
        <w:t>të</w:t>
      </w:r>
      <w:r>
        <w:rPr>
          <w:spacing w:val="-7"/>
          <w:w w:val="105"/>
        </w:rPr>
        <w:t xml:space="preserve"> </w:t>
      </w:r>
      <w:r>
        <w:rPr>
          <w:w w:val="105"/>
        </w:rPr>
        <w:t>MSH</w:t>
      </w:r>
      <w:r>
        <w:rPr>
          <w:spacing w:val="39"/>
          <w:w w:val="105"/>
        </w:rPr>
        <w:t xml:space="preserve"> </w:t>
      </w:r>
      <w:r>
        <w:rPr>
          <w:w w:val="105"/>
        </w:rPr>
        <w:t>për</w:t>
      </w:r>
      <w:r>
        <w:rPr>
          <w:spacing w:val="-5"/>
          <w:w w:val="105"/>
        </w:rPr>
        <w:t xml:space="preserve"> </w:t>
      </w:r>
      <w:r>
        <w:rPr>
          <w:w w:val="105"/>
        </w:rPr>
        <w:t>vitin</w:t>
      </w:r>
      <w:r>
        <w:rPr>
          <w:spacing w:val="-14"/>
          <w:w w:val="105"/>
        </w:rPr>
        <w:t xml:space="preserve"> </w:t>
      </w:r>
      <w:r>
        <w:rPr>
          <w:w w:val="105"/>
        </w:rPr>
        <w:t>2025-2027.</w:t>
      </w:r>
    </w:p>
    <w:p w14:paraId="1E04BFC1" w14:textId="77777777" w:rsidR="00B457C4" w:rsidRDefault="00B457C4">
      <w:pPr>
        <w:pStyle w:val="BodyText"/>
        <w:spacing w:before="2"/>
        <w:rPr>
          <w:sz w:val="23"/>
        </w:rPr>
      </w:pPr>
    </w:p>
    <w:p w14:paraId="373D0D01" w14:textId="77777777" w:rsidR="00B457C4" w:rsidRDefault="00000000">
      <w:pPr>
        <w:pStyle w:val="BodyText"/>
        <w:spacing w:line="249" w:lineRule="auto"/>
        <w:ind w:left="104"/>
      </w:pPr>
      <w:r>
        <w:rPr>
          <w:w w:val="105"/>
        </w:rPr>
        <w:t>Granti</w:t>
      </w:r>
      <w:r>
        <w:rPr>
          <w:spacing w:val="-13"/>
          <w:w w:val="105"/>
        </w:rPr>
        <w:t xml:space="preserve"> </w:t>
      </w:r>
      <w:r>
        <w:rPr>
          <w:w w:val="105"/>
        </w:rPr>
        <w:t>specifik</w:t>
      </w:r>
      <w:r>
        <w:rPr>
          <w:spacing w:val="-10"/>
          <w:w w:val="105"/>
        </w:rPr>
        <w:t xml:space="preserve"> </w:t>
      </w:r>
      <w:r>
        <w:rPr>
          <w:w w:val="105"/>
        </w:rPr>
        <w:t>për</w:t>
      </w:r>
      <w:r>
        <w:rPr>
          <w:spacing w:val="-7"/>
          <w:w w:val="105"/>
        </w:rPr>
        <w:t xml:space="preserve"> </w:t>
      </w:r>
      <w:r>
        <w:rPr>
          <w:w w:val="105"/>
        </w:rPr>
        <w:t>shëndetësi</w:t>
      </w:r>
      <w:r>
        <w:rPr>
          <w:spacing w:val="-8"/>
          <w:w w:val="105"/>
        </w:rPr>
        <w:t xml:space="preserve"> </w:t>
      </w:r>
      <w:r>
        <w:rPr>
          <w:w w:val="105"/>
        </w:rPr>
        <w:t>primare</w:t>
      </w:r>
      <w:r>
        <w:rPr>
          <w:spacing w:val="-6"/>
          <w:w w:val="105"/>
        </w:rPr>
        <w:t xml:space="preserve"> </w:t>
      </w:r>
      <w:r>
        <w:rPr>
          <w:w w:val="105"/>
        </w:rPr>
        <w:t>për</w:t>
      </w:r>
      <w:r>
        <w:rPr>
          <w:spacing w:val="-7"/>
          <w:w w:val="105"/>
        </w:rPr>
        <w:t xml:space="preserve"> </w:t>
      </w:r>
      <w:r>
        <w:rPr>
          <w:w w:val="105"/>
        </w:rPr>
        <w:t>vitin</w:t>
      </w:r>
      <w:r>
        <w:rPr>
          <w:spacing w:val="-11"/>
          <w:w w:val="105"/>
        </w:rPr>
        <w:t xml:space="preserve"> </w:t>
      </w:r>
      <w:r>
        <w:rPr>
          <w:w w:val="105"/>
        </w:rPr>
        <w:t>2025</w:t>
      </w:r>
      <w:r>
        <w:rPr>
          <w:spacing w:val="-4"/>
          <w:w w:val="105"/>
        </w:rPr>
        <w:t xml:space="preserve"> </w:t>
      </w:r>
      <w:r>
        <w:rPr>
          <w:w w:val="105"/>
        </w:rPr>
        <w:t>është</w:t>
      </w:r>
      <w:r>
        <w:rPr>
          <w:spacing w:val="-8"/>
          <w:w w:val="105"/>
        </w:rPr>
        <w:t xml:space="preserve"> </w:t>
      </w:r>
      <w:r>
        <w:rPr>
          <w:w w:val="105"/>
        </w:rPr>
        <w:t>aprovuar</w:t>
      </w:r>
      <w:r>
        <w:rPr>
          <w:spacing w:val="-7"/>
          <w:w w:val="105"/>
        </w:rPr>
        <w:t xml:space="preserve"> </w:t>
      </w:r>
      <w:r>
        <w:rPr>
          <w:w w:val="105"/>
        </w:rPr>
        <w:t>në</w:t>
      </w:r>
      <w:r>
        <w:rPr>
          <w:spacing w:val="-10"/>
          <w:w w:val="105"/>
        </w:rPr>
        <w:t xml:space="preserve"> </w:t>
      </w:r>
      <w:r>
        <w:rPr>
          <w:w w:val="105"/>
        </w:rPr>
        <w:t>shumë</w:t>
      </w:r>
      <w:r>
        <w:rPr>
          <w:spacing w:val="-7"/>
          <w:w w:val="105"/>
        </w:rPr>
        <w:t xml:space="preserve"> </w:t>
      </w:r>
      <w:r>
        <w:rPr>
          <w:w w:val="105"/>
        </w:rPr>
        <w:t>prej</w:t>
      </w:r>
      <w:r>
        <w:rPr>
          <w:spacing w:val="-12"/>
          <w:w w:val="105"/>
        </w:rPr>
        <w:t xml:space="preserve"> </w:t>
      </w:r>
      <w:r>
        <w:rPr>
          <w:w w:val="105"/>
        </w:rPr>
        <w:t>83</w:t>
      </w:r>
      <w:r>
        <w:rPr>
          <w:spacing w:val="-5"/>
          <w:w w:val="105"/>
        </w:rPr>
        <w:t xml:space="preserve"> </w:t>
      </w:r>
      <w:r>
        <w:rPr>
          <w:w w:val="105"/>
        </w:rPr>
        <w:t>milion</w:t>
      </w:r>
      <w:r>
        <w:rPr>
          <w:spacing w:val="-10"/>
          <w:w w:val="105"/>
        </w:rPr>
        <w:t xml:space="preserve"> </w:t>
      </w:r>
      <w:r>
        <w:rPr>
          <w:w w:val="105"/>
        </w:rPr>
        <w:t>euro,</w:t>
      </w:r>
      <w:r>
        <w:rPr>
          <w:spacing w:val="-7"/>
          <w:w w:val="105"/>
        </w:rPr>
        <w:t xml:space="preserve"> </w:t>
      </w:r>
      <w:r>
        <w:rPr>
          <w:w w:val="105"/>
        </w:rPr>
        <w:t>si</w:t>
      </w:r>
      <w:r>
        <w:rPr>
          <w:spacing w:val="-55"/>
          <w:w w:val="105"/>
        </w:rPr>
        <w:t xml:space="preserve"> </w:t>
      </w:r>
      <w:r>
        <w:rPr>
          <w:w w:val="105"/>
        </w:rPr>
        <w:t>në</w:t>
      </w:r>
      <w:r>
        <w:rPr>
          <w:spacing w:val="5"/>
          <w:w w:val="105"/>
        </w:rPr>
        <w:t xml:space="preserve"> </w:t>
      </w:r>
      <w:r>
        <w:rPr>
          <w:w w:val="105"/>
        </w:rPr>
        <w:t>vijim:</w:t>
      </w:r>
    </w:p>
    <w:p w14:paraId="3C28BA8D" w14:textId="77777777" w:rsidR="00B457C4" w:rsidRDefault="00B457C4">
      <w:pPr>
        <w:pStyle w:val="BodyText"/>
        <w:spacing w:before="3"/>
      </w:pPr>
    </w:p>
    <w:p w14:paraId="01898F3D" w14:textId="77777777" w:rsidR="00B457C4" w:rsidRDefault="00000000">
      <w:pPr>
        <w:pStyle w:val="ListParagraph"/>
        <w:numPr>
          <w:ilvl w:val="0"/>
          <w:numId w:val="30"/>
        </w:numPr>
        <w:tabs>
          <w:tab w:val="left" w:pos="781"/>
          <w:tab w:val="left" w:pos="782"/>
        </w:tabs>
        <w:jc w:val="left"/>
      </w:pPr>
      <w:r>
        <w:t>Kategorinë</w:t>
      </w:r>
      <w:r>
        <w:rPr>
          <w:spacing w:val="13"/>
        </w:rPr>
        <w:t xml:space="preserve"> </w:t>
      </w:r>
      <w:r>
        <w:t>paga</w:t>
      </w:r>
      <w:r>
        <w:rPr>
          <w:spacing w:val="11"/>
        </w:rPr>
        <w:t xml:space="preserve"> </w:t>
      </w:r>
      <w:r>
        <w:t>dhe</w:t>
      </w:r>
      <w:r>
        <w:rPr>
          <w:spacing w:val="11"/>
        </w:rPr>
        <w:t xml:space="preserve"> </w:t>
      </w:r>
      <w:r>
        <w:t>shtesa</w:t>
      </w:r>
      <w:r>
        <w:rPr>
          <w:spacing w:val="17"/>
        </w:rPr>
        <w:t xml:space="preserve"> </w:t>
      </w:r>
      <w:r>
        <w:t>në</w:t>
      </w:r>
      <w:r>
        <w:rPr>
          <w:spacing w:val="3"/>
        </w:rPr>
        <w:t xml:space="preserve"> </w:t>
      </w:r>
      <w:r>
        <w:t>sektorin</w:t>
      </w:r>
      <w:r>
        <w:rPr>
          <w:spacing w:val="8"/>
        </w:rPr>
        <w:t xml:space="preserve"> </w:t>
      </w:r>
      <w:r>
        <w:t>e</w:t>
      </w:r>
      <w:r>
        <w:rPr>
          <w:spacing w:val="14"/>
        </w:rPr>
        <w:t xml:space="preserve"> </w:t>
      </w:r>
      <w:r>
        <w:t>shëndetësisë</w:t>
      </w:r>
      <w:r>
        <w:rPr>
          <w:spacing w:val="12"/>
        </w:rPr>
        <w:t xml:space="preserve"> </w:t>
      </w:r>
      <w:r>
        <w:t>në</w:t>
      </w:r>
      <w:r>
        <w:rPr>
          <w:spacing w:val="12"/>
        </w:rPr>
        <w:t xml:space="preserve"> </w:t>
      </w:r>
      <w:r>
        <w:t>shume</w:t>
      </w:r>
      <w:r>
        <w:rPr>
          <w:spacing w:val="11"/>
        </w:rPr>
        <w:t xml:space="preserve"> </w:t>
      </w:r>
      <w:r>
        <w:t>prej</w:t>
      </w:r>
      <w:r>
        <w:rPr>
          <w:spacing w:val="12"/>
        </w:rPr>
        <w:t xml:space="preserve"> </w:t>
      </w:r>
      <w:r>
        <w:t>60.3</w:t>
      </w:r>
      <w:r>
        <w:rPr>
          <w:spacing w:val="21"/>
        </w:rPr>
        <w:t xml:space="preserve"> </w:t>
      </w:r>
      <w:r>
        <w:t>milion</w:t>
      </w:r>
      <w:r>
        <w:rPr>
          <w:spacing w:val="9"/>
        </w:rPr>
        <w:t xml:space="preserve"> </w:t>
      </w:r>
      <w:r>
        <w:t>euro,</w:t>
      </w:r>
    </w:p>
    <w:p w14:paraId="1548CCBD" w14:textId="77777777" w:rsidR="00B457C4" w:rsidRDefault="00000000">
      <w:pPr>
        <w:pStyle w:val="ListParagraph"/>
        <w:numPr>
          <w:ilvl w:val="0"/>
          <w:numId w:val="30"/>
        </w:numPr>
        <w:tabs>
          <w:tab w:val="left" w:pos="781"/>
          <w:tab w:val="left" w:pos="782"/>
        </w:tabs>
        <w:spacing w:before="7"/>
        <w:ind w:hanging="548"/>
        <w:jc w:val="left"/>
      </w:pPr>
      <w:r>
        <w:t>Koston</w:t>
      </w:r>
      <w:r>
        <w:rPr>
          <w:spacing w:val="9"/>
        </w:rPr>
        <w:t xml:space="preserve"> </w:t>
      </w:r>
      <w:r>
        <w:t>për</w:t>
      </w:r>
      <w:r>
        <w:rPr>
          <w:spacing w:val="14"/>
        </w:rPr>
        <w:t xml:space="preserve"> </w:t>
      </w:r>
      <w:r>
        <w:t>vizitë</w:t>
      </w:r>
      <w:r>
        <w:rPr>
          <w:spacing w:val="10"/>
        </w:rPr>
        <w:t xml:space="preserve"> </w:t>
      </w:r>
      <w:r>
        <w:t>dhe</w:t>
      </w:r>
      <w:r>
        <w:rPr>
          <w:spacing w:val="10"/>
        </w:rPr>
        <w:t xml:space="preserve"> </w:t>
      </w:r>
      <w:r>
        <w:t>shërbim</w:t>
      </w:r>
      <w:r>
        <w:rPr>
          <w:spacing w:val="13"/>
        </w:rPr>
        <w:t xml:space="preserve"> </w:t>
      </w:r>
      <w:r>
        <w:t>në</w:t>
      </w:r>
      <w:r>
        <w:rPr>
          <w:spacing w:val="10"/>
        </w:rPr>
        <w:t xml:space="preserve"> </w:t>
      </w:r>
      <w:r>
        <w:t>shume</w:t>
      </w:r>
      <w:r>
        <w:rPr>
          <w:spacing w:val="15"/>
        </w:rPr>
        <w:t xml:space="preserve"> </w:t>
      </w:r>
      <w:r>
        <w:t>prej</w:t>
      </w:r>
      <w:r>
        <w:rPr>
          <w:spacing w:val="4"/>
        </w:rPr>
        <w:t xml:space="preserve"> </w:t>
      </w:r>
      <w:r>
        <w:t>14.23</w:t>
      </w:r>
      <w:r>
        <w:rPr>
          <w:spacing w:val="17"/>
        </w:rPr>
        <w:t xml:space="preserve"> </w:t>
      </w:r>
      <w:r>
        <w:t>milion</w:t>
      </w:r>
      <w:r>
        <w:rPr>
          <w:spacing w:val="10"/>
        </w:rPr>
        <w:t xml:space="preserve"> </w:t>
      </w:r>
      <w:r>
        <w:t>euro.</w:t>
      </w:r>
    </w:p>
    <w:p w14:paraId="24E31D45" w14:textId="77777777" w:rsidR="00B457C4" w:rsidRDefault="00000000">
      <w:pPr>
        <w:pStyle w:val="ListParagraph"/>
        <w:numPr>
          <w:ilvl w:val="0"/>
          <w:numId w:val="30"/>
        </w:numPr>
        <w:tabs>
          <w:tab w:val="left" w:pos="781"/>
          <w:tab w:val="left" w:pos="782"/>
        </w:tabs>
        <w:spacing w:before="6" w:line="244" w:lineRule="auto"/>
        <w:ind w:right="1060" w:hanging="620"/>
        <w:jc w:val="left"/>
      </w:pPr>
      <w:r>
        <w:t>Vizitat</w:t>
      </w:r>
      <w:r>
        <w:rPr>
          <w:spacing w:val="1"/>
        </w:rPr>
        <w:t xml:space="preserve"> </w:t>
      </w:r>
      <w:r>
        <w:t>në shtëpi për shtatzëna dhe fëmijë</w:t>
      </w:r>
      <w:r>
        <w:rPr>
          <w:spacing w:val="1"/>
        </w:rPr>
        <w:t xml:space="preserve"> </w:t>
      </w:r>
      <w:r>
        <w:t>në shumë prej 2.13</w:t>
      </w:r>
      <w:r>
        <w:rPr>
          <w:spacing w:val="1"/>
        </w:rPr>
        <w:t xml:space="preserve"> </w:t>
      </w:r>
      <w:r>
        <w:t>milion euro (politik në</w:t>
      </w:r>
      <w:r>
        <w:rPr>
          <w:spacing w:val="-52"/>
        </w:rPr>
        <w:t xml:space="preserve"> </w:t>
      </w:r>
      <w:r>
        <w:rPr>
          <w:w w:val="105"/>
        </w:rPr>
        <w:t>vazhdimësi),</w:t>
      </w:r>
    </w:p>
    <w:p w14:paraId="37E69E4C" w14:textId="77777777" w:rsidR="00B457C4" w:rsidRDefault="00000000">
      <w:pPr>
        <w:pStyle w:val="ListParagraph"/>
        <w:numPr>
          <w:ilvl w:val="0"/>
          <w:numId w:val="30"/>
        </w:numPr>
        <w:tabs>
          <w:tab w:val="left" w:pos="781"/>
          <w:tab w:val="left" w:pos="782"/>
        </w:tabs>
        <w:spacing w:before="2"/>
        <w:ind w:hanging="634"/>
        <w:jc w:val="left"/>
      </w:pPr>
      <w:r>
        <w:t>Vizitat</w:t>
      </w:r>
      <w:r>
        <w:rPr>
          <w:spacing w:val="15"/>
        </w:rPr>
        <w:t xml:space="preserve"> </w:t>
      </w:r>
      <w:r>
        <w:t>e</w:t>
      </w:r>
      <w:r>
        <w:rPr>
          <w:spacing w:val="15"/>
        </w:rPr>
        <w:t xml:space="preserve"> </w:t>
      </w:r>
      <w:r>
        <w:t>kujdesit</w:t>
      </w:r>
      <w:r>
        <w:rPr>
          <w:spacing w:val="11"/>
        </w:rPr>
        <w:t xml:space="preserve"> </w:t>
      </w:r>
      <w:r>
        <w:t>paliativ</w:t>
      </w:r>
      <w:r>
        <w:rPr>
          <w:spacing w:val="9"/>
        </w:rPr>
        <w:t xml:space="preserve"> </w:t>
      </w:r>
      <w:r>
        <w:t>në</w:t>
      </w:r>
      <w:r>
        <w:rPr>
          <w:spacing w:val="11"/>
        </w:rPr>
        <w:t xml:space="preserve"> </w:t>
      </w:r>
      <w:r>
        <w:t>shumë</w:t>
      </w:r>
      <w:r>
        <w:rPr>
          <w:spacing w:val="11"/>
        </w:rPr>
        <w:t xml:space="preserve"> </w:t>
      </w:r>
      <w:r>
        <w:t>prej</w:t>
      </w:r>
      <w:r>
        <w:rPr>
          <w:spacing w:val="4"/>
        </w:rPr>
        <w:t xml:space="preserve"> </w:t>
      </w:r>
      <w:r>
        <w:t>2.1</w:t>
      </w:r>
      <w:r>
        <w:rPr>
          <w:spacing w:val="16"/>
        </w:rPr>
        <w:t xml:space="preserve"> </w:t>
      </w:r>
      <w:r>
        <w:t>milion</w:t>
      </w:r>
      <w:r>
        <w:rPr>
          <w:spacing w:val="17"/>
        </w:rPr>
        <w:t xml:space="preserve"> </w:t>
      </w:r>
      <w:r>
        <w:t>euro</w:t>
      </w:r>
      <w:r>
        <w:rPr>
          <w:spacing w:val="15"/>
        </w:rPr>
        <w:t xml:space="preserve"> </w:t>
      </w:r>
      <w:r>
        <w:t>(politik</w:t>
      </w:r>
      <w:r>
        <w:rPr>
          <w:spacing w:val="10"/>
        </w:rPr>
        <w:t xml:space="preserve"> </w:t>
      </w:r>
      <w:r>
        <w:t>në</w:t>
      </w:r>
      <w:r>
        <w:rPr>
          <w:spacing w:val="11"/>
        </w:rPr>
        <w:t xml:space="preserve"> </w:t>
      </w:r>
      <w:r>
        <w:t>vazhdimësi),</w:t>
      </w:r>
    </w:p>
    <w:p w14:paraId="25538A9D" w14:textId="77777777" w:rsidR="00B457C4" w:rsidRDefault="00000000">
      <w:pPr>
        <w:pStyle w:val="ListParagraph"/>
        <w:numPr>
          <w:ilvl w:val="0"/>
          <w:numId w:val="30"/>
        </w:numPr>
        <w:tabs>
          <w:tab w:val="left" w:pos="781"/>
          <w:tab w:val="left" w:pos="782"/>
        </w:tabs>
        <w:spacing w:before="6"/>
        <w:ind w:hanging="562"/>
        <w:jc w:val="left"/>
      </w:pPr>
      <w:r>
        <w:t>Shpenzime</w:t>
      </w:r>
      <w:r>
        <w:rPr>
          <w:spacing w:val="16"/>
        </w:rPr>
        <w:t xml:space="preserve"> </w:t>
      </w:r>
      <w:r>
        <w:t>tjera</w:t>
      </w:r>
      <w:r>
        <w:rPr>
          <w:spacing w:val="8"/>
        </w:rPr>
        <w:t xml:space="preserve"> </w:t>
      </w:r>
      <w:r>
        <w:t>operative</w:t>
      </w:r>
      <w:r>
        <w:rPr>
          <w:spacing w:val="14"/>
        </w:rPr>
        <w:t xml:space="preserve"> </w:t>
      </w:r>
      <w:r>
        <w:t>në</w:t>
      </w:r>
      <w:r>
        <w:rPr>
          <w:spacing w:val="12"/>
        </w:rPr>
        <w:t xml:space="preserve"> </w:t>
      </w:r>
      <w:r>
        <w:t>mallra</w:t>
      </w:r>
      <w:r>
        <w:rPr>
          <w:spacing w:val="15"/>
        </w:rPr>
        <w:t xml:space="preserve"> </w:t>
      </w:r>
      <w:r>
        <w:t>dhe</w:t>
      </w:r>
      <w:r>
        <w:rPr>
          <w:spacing w:val="14"/>
        </w:rPr>
        <w:t xml:space="preserve"> </w:t>
      </w:r>
      <w:r>
        <w:t>shërbime</w:t>
      </w:r>
      <w:r>
        <w:rPr>
          <w:spacing w:val="15"/>
        </w:rPr>
        <w:t xml:space="preserve"> </w:t>
      </w:r>
      <w:r>
        <w:t>në</w:t>
      </w:r>
      <w:r>
        <w:rPr>
          <w:spacing w:val="11"/>
        </w:rPr>
        <w:t xml:space="preserve"> </w:t>
      </w:r>
      <w:r>
        <w:t>shumë</w:t>
      </w:r>
      <w:r>
        <w:rPr>
          <w:spacing w:val="14"/>
        </w:rPr>
        <w:t xml:space="preserve"> </w:t>
      </w:r>
      <w:r>
        <w:t>prej</w:t>
      </w:r>
      <w:r>
        <w:rPr>
          <w:spacing w:val="6"/>
        </w:rPr>
        <w:t xml:space="preserve"> </w:t>
      </w:r>
      <w:r>
        <w:t>2.1</w:t>
      </w:r>
      <w:r>
        <w:rPr>
          <w:spacing w:val="21"/>
        </w:rPr>
        <w:t xml:space="preserve"> </w:t>
      </w:r>
      <w:r>
        <w:t>milion</w:t>
      </w:r>
      <w:r>
        <w:rPr>
          <w:spacing w:val="9"/>
        </w:rPr>
        <w:t xml:space="preserve"> </w:t>
      </w:r>
      <w:r>
        <w:t>euro</w:t>
      </w:r>
    </w:p>
    <w:p w14:paraId="10F95F49" w14:textId="77777777" w:rsidR="00B457C4" w:rsidRDefault="00000000">
      <w:pPr>
        <w:pStyle w:val="ListParagraph"/>
        <w:numPr>
          <w:ilvl w:val="0"/>
          <w:numId w:val="30"/>
        </w:numPr>
        <w:tabs>
          <w:tab w:val="left" w:pos="781"/>
          <w:tab w:val="left" w:pos="782"/>
        </w:tabs>
        <w:spacing w:before="6"/>
        <w:ind w:hanging="634"/>
        <w:jc w:val="left"/>
      </w:pPr>
      <w:r>
        <w:t>Shpenzime</w:t>
      </w:r>
      <w:r>
        <w:rPr>
          <w:spacing w:val="23"/>
        </w:rPr>
        <w:t xml:space="preserve"> </w:t>
      </w:r>
      <w:r>
        <w:t>komunale</w:t>
      </w:r>
      <w:r>
        <w:rPr>
          <w:spacing w:val="14"/>
        </w:rPr>
        <w:t xml:space="preserve"> </w:t>
      </w:r>
      <w:r>
        <w:t>në</w:t>
      </w:r>
      <w:r>
        <w:rPr>
          <w:spacing w:val="6"/>
        </w:rPr>
        <w:t xml:space="preserve"> </w:t>
      </w:r>
      <w:r>
        <w:t>shumë</w:t>
      </w:r>
      <w:r>
        <w:rPr>
          <w:spacing w:val="17"/>
        </w:rPr>
        <w:t xml:space="preserve"> </w:t>
      </w:r>
      <w:r>
        <w:t>prej</w:t>
      </w:r>
      <w:r>
        <w:rPr>
          <w:spacing w:val="6"/>
        </w:rPr>
        <w:t xml:space="preserve"> </w:t>
      </w:r>
      <w:r>
        <w:t>2.1</w:t>
      </w:r>
      <w:r>
        <w:rPr>
          <w:spacing w:val="18"/>
        </w:rPr>
        <w:t xml:space="preserve"> </w:t>
      </w:r>
      <w:r>
        <w:t>milion</w:t>
      </w:r>
      <w:r>
        <w:rPr>
          <w:spacing w:val="4"/>
        </w:rPr>
        <w:t xml:space="preserve"> </w:t>
      </w:r>
      <w:r>
        <w:t>euro.</w:t>
      </w:r>
    </w:p>
    <w:p w14:paraId="49C93A7A" w14:textId="77777777" w:rsidR="00B457C4" w:rsidRDefault="00B457C4">
      <w:pPr>
        <w:pStyle w:val="BodyText"/>
        <w:spacing w:before="1"/>
        <w:rPr>
          <w:sz w:val="23"/>
        </w:rPr>
      </w:pPr>
    </w:p>
    <w:p w14:paraId="47D534AF" w14:textId="77777777" w:rsidR="00B457C4" w:rsidRDefault="00000000">
      <w:pPr>
        <w:pStyle w:val="BodyText"/>
        <w:spacing w:line="244" w:lineRule="auto"/>
        <w:ind w:left="104" w:right="111"/>
      </w:pPr>
      <w:r>
        <w:t>Me</w:t>
      </w:r>
      <w:r>
        <w:rPr>
          <w:spacing w:val="16"/>
        </w:rPr>
        <w:t xml:space="preserve"> </w:t>
      </w:r>
      <w:r>
        <w:t>Qarkoren</w:t>
      </w:r>
      <w:r>
        <w:rPr>
          <w:spacing w:val="12"/>
        </w:rPr>
        <w:t xml:space="preserve"> </w:t>
      </w:r>
      <w:r>
        <w:t>Buxhetore</w:t>
      </w:r>
      <w:r>
        <w:rPr>
          <w:spacing w:val="17"/>
        </w:rPr>
        <w:t xml:space="preserve"> </w:t>
      </w:r>
      <w:r>
        <w:t>Komunale</w:t>
      </w:r>
      <w:r>
        <w:rPr>
          <w:spacing w:val="12"/>
        </w:rPr>
        <w:t xml:space="preserve"> </w:t>
      </w:r>
      <w:r>
        <w:t>2025/02</w:t>
      </w:r>
      <w:r>
        <w:rPr>
          <w:spacing w:val="13"/>
        </w:rPr>
        <w:t xml:space="preserve"> </w:t>
      </w:r>
      <w:r>
        <w:t>do</w:t>
      </w:r>
      <w:r>
        <w:rPr>
          <w:spacing w:val="20"/>
        </w:rPr>
        <w:t xml:space="preserve"> </w:t>
      </w:r>
      <w:r>
        <w:t>të</w:t>
      </w:r>
      <w:r>
        <w:rPr>
          <w:spacing w:val="4"/>
        </w:rPr>
        <w:t xml:space="preserve"> </w:t>
      </w:r>
      <w:r>
        <w:t>bëhet</w:t>
      </w:r>
      <w:r>
        <w:rPr>
          <w:spacing w:val="17"/>
        </w:rPr>
        <w:t xml:space="preserve"> </w:t>
      </w:r>
      <w:r>
        <w:t>rishikimi</w:t>
      </w:r>
      <w:r>
        <w:rPr>
          <w:spacing w:val="9"/>
        </w:rPr>
        <w:t xml:space="preserve"> </w:t>
      </w:r>
      <w:r>
        <w:t>dhe</w:t>
      </w:r>
      <w:r>
        <w:rPr>
          <w:spacing w:val="13"/>
        </w:rPr>
        <w:t xml:space="preserve"> </w:t>
      </w:r>
      <w:r>
        <w:t>harmonizimi</w:t>
      </w:r>
      <w:r>
        <w:rPr>
          <w:spacing w:val="7"/>
        </w:rPr>
        <w:t xml:space="preserve"> </w:t>
      </w:r>
      <w:r>
        <w:t>i</w:t>
      </w:r>
      <w:r>
        <w:rPr>
          <w:spacing w:val="15"/>
        </w:rPr>
        <w:t xml:space="preserve"> </w:t>
      </w:r>
      <w:r>
        <w:t>stafit</w:t>
      </w:r>
      <w:r>
        <w:rPr>
          <w:spacing w:val="17"/>
        </w:rPr>
        <w:t xml:space="preserve"> </w:t>
      </w:r>
      <w:r>
        <w:t>në</w:t>
      </w:r>
      <w:r>
        <w:rPr>
          <w:spacing w:val="13"/>
        </w:rPr>
        <w:t xml:space="preserve"> </w:t>
      </w:r>
      <w:r>
        <w:t>sektorin</w:t>
      </w:r>
      <w:r>
        <w:rPr>
          <w:spacing w:val="-52"/>
        </w:rPr>
        <w:t xml:space="preserve"> 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w w:val="105"/>
        </w:rPr>
        <w:t>shëndetësisë</w:t>
      </w:r>
      <w:r>
        <w:rPr>
          <w:spacing w:val="-2"/>
          <w:w w:val="105"/>
        </w:rPr>
        <w:t xml:space="preserve"> </w:t>
      </w:r>
      <w:r>
        <w:rPr>
          <w:w w:val="105"/>
        </w:rPr>
        <w:t>primare.</w:t>
      </w:r>
    </w:p>
    <w:p w14:paraId="5952F9A9" w14:textId="77777777" w:rsidR="00B457C4" w:rsidRDefault="00B457C4">
      <w:pPr>
        <w:pStyle w:val="BodyText"/>
        <w:rPr>
          <w:sz w:val="20"/>
        </w:rPr>
      </w:pPr>
    </w:p>
    <w:p w14:paraId="5F40AB4C" w14:textId="77777777" w:rsidR="00B457C4" w:rsidRDefault="00B457C4">
      <w:pPr>
        <w:pStyle w:val="BodyText"/>
        <w:rPr>
          <w:sz w:val="20"/>
        </w:rPr>
      </w:pPr>
    </w:p>
    <w:p w14:paraId="4EF879D2" w14:textId="77777777" w:rsidR="00B457C4" w:rsidRDefault="00B457C4">
      <w:pPr>
        <w:pStyle w:val="BodyText"/>
        <w:rPr>
          <w:sz w:val="20"/>
        </w:rPr>
      </w:pPr>
    </w:p>
    <w:p w14:paraId="2D6646C1" w14:textId="77777777" w:rsidR="00B457C4" w:rsidRDefault="00B457C4">
      <w:pPr>
        <w:pStyle w:val="BodyText"/>
        <w:rPr>
          <w:sz w:val="20"/>
        </w:rPr>
      </w:pPr>
    </w:p>
    <w:p w14:paraId="47B52F4E" w14:textId="77777777" w:rsidR="00B457C4" w:rsidRDefault="00B457C4">
      <w:pPr>
        <w:pStyle w:val="BodyText"/>
        <w:rPr>
          <w:sz w:val="20"/>
        </w:rPr>
      </w:pPr>
    </w:p>
    <w:p w14:paraId="0CE4B156" w14:textId="77777777" w:rsidR="00B457C4" w:rsidRDefault="00B457C4">
      <w:pPr>
        <w:pStyle w:val="BodyText"/>
        <w:rPr>
          <w:sz w:val="20"/>
        </w:rPr>
      </w:pPr>
    </w:p>
    <w:p w14:paraId="3C73D63B" w14:textId="77777777" w:rsidR="00B457C4" w:rsidRDefault="00B457C4">
      <w:pPr>
        <w:pStyle w:val="BodyText"/>
        <w:rPr>
          <w:sz w:val="20"/>
        </w:rPr>
      </w:pPr>
    </w:p>
    <w:p w14:paraId="42EE72CB" w14:textId="77777777" w:rsidR="00B457C4" w:rsidRDefault="00B457C4">
      <w:pPr>
        <w:pStyle w:val="BodyText"/>
        <w:rPr>
          <w:sz w:val="20"/>
        </w:rPr>
      </w:pPr>
    </w:p>
    <w:p w14:paraId="50B6BC06" w14:textId="77777777" w:rsidR="00B457C4" w:rsidRDefault="00B457C4">
      <w:pPr>
        <w:pStyle w:val="BodyText"/>
        <w:rPr>
          <w:sz w:val="20"/>
        </w:rPr>
      </w:pPr>
    </w:p>
    <w:p w14:paraId="0D5809B3" w14:textId="77777777" w:rsidR="00B457C4" w:rsidRDefault="00B457C4">
      <w:pPr>
        <w:pStyle w:val="BodyText"/>
        <w:rPr>
          <w:sz w:val="20"/>
        </w:rPr>
      </w:pPr>
    </w:p>
    <w:p w14:paraId="0578D180" w14:textId="77777777" w:rsidR="00B457C4" w:rsidRDefault="00B457C4">
      <w:pPr>
        <w:pStyle w:val="BodyText"/>
        <w:rPr>
          <w:sz w:val="20"/>
        </w:rPr>
      </w:pPr>
    </w:p>
    <w:p w14:paraId="0709DB31" w14:textId="77777777" w:rsidR="00B457C4" w:rsidRDefault="00B457C4">
      <w:pPr>
        <w:pStyle w:val="BodyText"/>
        <w:rPr>
          <w:sz w:val="20"/>
        </w:rPr>
      </w:pPr>
    </w:p>
    <w:p w14:paraId="202AA96A" w14:textId="77777777" w:rsidR="00B457C4" w:rsidRDefault="00B457C4">
      <w:pPr>
        <w:pStyle w:val="BodyText"/>
        <w:rPr>
          <w:sz w:val="20"/>
        </w:rPr>
      </w:pPr>
    </w:p>
    <w:p w14:paraId="1FB20D58" w14:textId="77777777" w:rsidR="00B457C4" w:rsidRDefault="00B457C4">
      <w:pPr>
        <w:pStyle w:val="BodyText"/>
        <w:rPr>
          <w:sz w:val="20"/>
        </w:rPr>
      </w:pPr>
    </w:p>
    <w:p w14:paraId="0CB6A78A" w14:textId="77777777" w:rsidR="00B457C4" w:rsidRDefault="00B457C4">
      <w:pPr>
        <w:pStyle w:val="BodyText"/>
        <w:rPr>
          <w:sz w:val="20"/>
        </w:rPr>
      </w:pPr>
    </w:p>
    <w:p w14:paraId="5645FFF2" w14:textId="77777777" w:rsidR="00B457C4" w:rsidRDefault="00B457C4">
      <w:pPr>
        <w:pStyle w:val="BodyText"/>
        <w:rPr>
          <w:sz w:val="20"/>
        </w:rPr>
      </w:pPr>
    </w:p>
    <w:p w14:paraId="5678C433" w14:textId="77777777" w:rsidR="00B457C4" w:rsidRDefault="00B457C4">
      <w:pPr>
        <w:pStyle w:val="BodyText"/>
        <w:rPr>
          <w:sz w:val="20"/>
        </w:rPr>
      </w:pPr>
    </w:p>
    <w:p w14:paraId="720BB7D5" w14:textId="77777777" w:rsidR="00B457C4" w:rsidRDefault="00B457C4">
      <w:pPr>
        <w:pStyle w:val="BodyText"/>
        <w:rPr>
          <w:sz w:val="20"/>
        </w:rPr>
      </w:pPr>
    </w:p>
    <w:p w14:paraId="46986861" w14:textId="77777777" w:rsidR="00B457C4" w:rsidRDefault="00B457C4">
      <w:pPr>
        <w:pStyle w:val="BodyText"/>
        <w:rPr>
          <w:sz w:val="20"/>
        </w:rPr>
      </w:pPr>
    </w:p>
    <w:p w14:paraId="5FE930C5" w14:textId="77777777" w:rsidR="00B457C4" w:rsidRDefault="00B457C4">
      <w:pPr>
        <w:pStyle w:val="BodyText"/>
        <w:rPr>
          <w:sz w:val="20"/>
        </w:rPr>
      </w:pPr>
    </w:p>
    <w:p w14:paraId="1000E61D" w14:textId="77777777" w:rsidR="00B457C4" w:rsidRDefault="00B457C4">
      <w:pPr>
        <w:pStyle w:val="BodyText"/>
        <w:rPr>
          <w:sz w:val="20"/>
        </w:rPr>
      </w:pPr>
    </w:p>
    <w:p w14:paraId="0D889345" w14:textId="77777777" w:rsidR="00B457C4" w:rsidRDefault="00B457C4">
      <w:pPr>
        <w:pStyle w:val="BodyText"/>
        <w:rPr>
          <w:sz w:val="20"/>
        </w:rPr>
      </w:pPr>
    </w:p>
    <w:p w14:paraId="4B868267" w14:textId="77777777" w:rsidR="00B457C4" w:rsidRDefault="00B457C4">
      <w:pPr>
        <w:pStyle w:val="BodyText"/>
        <w:rPr>
          <w:sz w:val="20"/>
        </w:rPr>
      </w:pPr>
    </w:p>
    <w:p w14:paraId="02457613" w14:textId="77777777" w:rsidR="00B457C4" w:rsidRDefault="00B457C4">
      <w:pPr>
        <w:pStyle w:val="BodyText"/>
        <w:rPr>
          <w:sz w:val="20"/>
        </w:rPr>
      </w:pPr>
    </w:p>
    <w:p w14:paraId="3DCF6369" w14:textId="77777777" w:rsidR="00B457C4" w:rsidRDefault="00B457C4">
      <w:pPr>
        <w:pStyle w:val="BodyText"/>
        <w:rPr>
          <w:sz w:val="20"/>
        </w:rPr>
      </w:pPr>
    </w:p>
    <w:p w14:paraId="582588F0" w14:textId="77777777" w:rsidR="00B457C4" w:rsidRDefault="00B457C4">
      <w:pPr>
        <w:pStyle w:val="BodyText"/>
        <w:rPr>
          <w:sz w:val="20"/>
        </w:rPr>
      </w:pPr>
    </w:p>
    <w:p w14:paraId="33034F35" w14:textId="77777777" w:rsidR="00B457C4" w:rsidRDefault="00B457C4">
      <w:pPr>
        <w:pStyle w:val="BodyText"/>
        <w:rPr>
          <w:sz w:val="20"/>
        </w:rPr>
      </w:pPr>
    </w:p>
    <w:p w14:paraId="21026CF0" w14:textId="77777777" w:rsidR="00B457C4" w:rsidRDefault="00B457C4">
      <w:pPr>
        <w:pStyle w:val="BodyText"/>
        <w:rPr>
          <w:sz w:val="20"/>
        </w:rPr>
      </w:pPr>
    </w:p>
    <w:p w14:paraId="7519EE01" w14:textId="77777777" w:rsidR="00B457C4" w:rsidRDefault="00B457C4">
      <w:pPr>
        <w:pStyle w:val="BodyText"/>
        <w:rPr>
          <w:sz w:val="20"/>
        </w:rPr>
      </w:pPr>
    </w:p>
    <w:p w14:paraId="7ECC8CC1" w14:textId="77777777" w:rsidR="00B457C4" w:rsidRDefault="00B457C4">
      <w:pPr>
        <w:pStyle w:val="BodyText"/>
        <w:rPr>
          <w:sz w:val="20"/>
        </w:rPr>
      </w:pPr>
    </w:p>
    <w:p w14:paraId="0840B3A4" w14:textId="77777777" w:rsidR="00B457C4" w:rsidRDefault="00B457C4">
      <w:pPr>
        <w:pStyle w:val="BodyText"/>
        <w:rPr>
          <w:sz w:val="20"/>
        </w:rPr>
      </w:pPr>
    </w:p>
    <w:p w14:paraId="353840DE" w14:textId="77777777" w:rsidR="00B457C4" w:rsidRDefault="00B457C4">
      <w:pPr>
        <w:pStyle w:val="BodyText"/>
        <w:rPr>
          <w:sz w:val="20"/>
        </w:rPr>
      </w:pPr>
    </w:p>
    <w:p w14:paraId="4A1D5785" w14:textId="77777777" w:rsidR="00B457C4" w:rsidRDefault="00B457C4">
      <w:pPr>
        <w:pStyle w:val="BodyText"/>
        <w:rPr>
          <w:sz w:val="20"/>
        </w:rPr>
      </w:pPr>
    </w:p>
    <w:p w14:paraId="62B35F1C" w14:textId="77777777" w:rsidR="00B457C4" w:rsidRDefault="00B457C4">
      <w:pPr>
        <w:pStyle w:val="BodyText"/>
        <w:rPr>
          <w:sz w:val="20"/>
        </w:rPr>
      </w:pPr>
    </w:p>
    <w:p w14:paraId="16548E31" w14:textId="77777777" w:rsidR="00B457C4" w:rsidRDefault="00B457C4">
      <w:pPr>
        <w:pStyle w:val="BodyText"/>
        <w:rPr>
          <w:sz w:val="20"/>
        </w:rPr>
      </w:pPr>
    </w:p>
    <w:p w14:paraId="44DF992F" w14:textId="77777777" w:rsidR="00B457C4" w:rsidRDefault="00B457C4">
      <w:pPr>
        <w:pStyle w:val="BodyText"/>
        <w:spacing w:before="6"/>
        <w:rPr>
          <w:sz w:val="23"/>
        </w:rPr>
      </w:pPr>
    </w:p>
    <w:p w14:paraId="5104806E" w14:textId="77777777" w:rsidR="00B457C4" w:rsidRDefault="00000000">
      <w:pPr>
        <w:spacing w:before="92"/>
        <w:ind w:right="113"/>
        <w:jc w:val="right"/>
        <w:rPr>
          <w:sz w:val="19"/>
        </w:rPr>
      </w:pPr>
      <w:r>
        <w:rPr>
          <w:w w:val="99"/>
          <w:sz w:val="19"/>
        </w:rPr>
        <w:t>9</w:t>
      </w:r>
    </w:p>
    <w:p w14:paraId="34BFEC6E" w14:textId="77777777" w:rsidR="00B457C4" w:rsidRDefault="00B457C4">
      <w:pPr>
        <w:jc w:val="right"/>
        <w:rPr>
          <w:sz w:val="19"/>
        </w:rPr>
        <w:sectPr w:rsidR="00B457C4">
          <w:footerReference w:type="default" r:id="rId14"/>
          <w:pgSz w:w="12240" w:h="15840"/>
          <w:pgMar w:top="1300" w:right="1460" w:bottom="280" w:left="1340" w:header="0" w:footer="0" w:gutter="0"/>
          <w:cols w:space="720"/>
        </w:sectPr>
      </w:pPr>
    </w:p>
    <w:p w14:paraId="41DE0417" w14:textId="77777777" w:rsidR="00B457C4" w:rsidRDefault="00B457C4">
      <w:pPr>
        <w:pStyle w:val="BodyText"/>
        <w:rPr>
          <w:sz w:val="20"/>
        </w:rPr>
      </w:pPr>
    </w:p>
    <w:p w14:paraId="7D4FAECF" w14:textId="77777777" w:rsidR="00B457C4" w:rsidRDefault="00B457C4">
      <w:pPr>
        <w:pStyle w:val="BodyText"/>
        <w:spacing w:before="5"/>
      </w:pPr>
    </w:p>
    <w:p w14:paraId="74F22DD6" w14:textId="77777777" w:rsidR="00B457C4" w:rsidRDefault="00000000">
      <w:pPr>
        <w:pStyle w:val="BodyText"/>
        <w:ind w:left="110"/>
      </w:pPr>
      <w:r>
        <w:t>Tabela</w:t>
      </w:r>
      <w:r>
        <w:rPr>
          <w:spacing w:val="11"/>
        </w:rPr>
        <w:t xml:space="preserve"> </w:t>
      </w:r>
      <w:r>
        <w:t>6:</w:t>
      </w:r>
      <w:r>
        <w:rPr>
          <w:spacing w:val="9"/>
        </w:rPr>
        <w:t xml:space="preserve"> </w:t>
      </w:r>
      <w:r>
        <w:t>Granti</w:t>
      </w:r>
      <w:r>
        <w:rPr>
          <w:spacing w:val="15"/>
        </w:rPr>
        <w:t xml:space="preserve"> </w:t>
      </w:r>
      <w:r>
        <w:t>specifik</w:t>
      </w:r>
      <w:r>
        <w:rPr>
          <w:spacing w:val="15"/>
        </w:rPr>
        <w:t xml:space="preserve"> </w:t>
      </w:r>
      <w:r>
        <w:t>për</w:t>
      </w:r>
      <w:r>
        <w:rPr>
          <w:spacing w:val="19"/>
        </w:rPr>
        <w:t xml:space="preserve"> </w:t>
      </w:r>
      <w:r>
        <w:t>Shëndetësi</w:t>
      </w:r>
      <w:r>
        <w:rPr>
          <w:spacing w:val="9"/>
        </w:rPr>
        <w:t xml:space="preserve"> </w:t>
      </w:r>
      <w:r>
        <w:t>primare</w:t>
      </w:r>
      <w:r>
        <w:rPr>
          <w:spacing w:val="14"/>
        </w:rPr>
        <w:t xml:space="preserve"> </w:t>
      </w:r>
      <w:r>
        <w:t>për</w:t>
      </w:r>
      <w:r>
        <w:rPr>
          <w:spacing w:val="15"/>
        </w:rPr>
        <w:t xml:space="preserve"> </w:t>
      </w:r>
      <w:r>
        <w:t>vitin</w:t>
      </w:r>
      <w:r>
        <w:rPr>
          <w:spacing w:val="6"/>
        </w:rPr>
        <w:t xml:space="preserve"> </w:t>
      </w:r>
      <w:r>
        <w:t>2025-2027</w:t>
      </w:r>
    </w:p>
    <w:tbl>
      <w:tblPr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"/>
        <w:gridCol w:w="955"/>
        <w:gridCol w:w="736"/>
        <w:gridCol w:w="634"/>
        <w:gridCol w:w="634"/>
        <w:gridCol w:w="634"/>
        <w:gridCol w:w="634"/>
        <w:gridCol w:w="631"/>
        <w:gridCol w:w="634"/>
        <w:gridCol w:w="614"/>
        <w:gridCol w:w="622"/>
        <w:gridCol w:w="542"/>
        <w:gridCol w:w="540"/>
        <w:gridCol w:w="542"/>
        <w:gridCol w:w="467"/>
        <w:gridCol w:w="798"/>
        <w:gridCol w:w="778"/>
        <w:gridCol w:w="748"/>
        <w:gridCol w:w="696"/>
        <w:gridCol w:w="788"/>
        <w:gridCol w:w="808"/>
        <w:gridCol w:w="820"/>
      </w:tblGrid>
      <w:tr w:rsidR="00B457C4" w14:paraId="70F4FBEB" w14:textId="77777777">
        <w:trPr>
          <w:trHeight w:val="1228"/>
        </w:trPr>
        <w:tc>
          <w:tcPr>
            <w:tcW w:w="259" w:type="dxa"/>
          </w:tcPr>
          <w:p w14:paraId="09D567A7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5AF61D5A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2ED0DB91" w14:textId="77777777" w:rsidR="00B457C4" w:rsidRDefault="00B457C4">
            <w:pPr>
              <w:pStyle w:val="TableParagraph"/>
              <w:jc w:val="left"/>
              <w:rPr>
                <w:sz w:val="19"/>
              </w:rPr>
            </w:pPr>
          </w:p>
          <w:p w14:paraId="1D84034C" w14:textId="77777777" w:rsidR="00B457C4" w:rsidRDefault="00000000">
            <w:pPr>
              <w:pStyle w:val="TableParagraph"/>
              <w:ind w:right="21"/>
              <w:rPr>
                <w:sz w:val="13"/>
              </w:rPr>
            </w:pPr>
            <w:r>
              <w:rPr>
                <w:w w:val="105"/>
                <w:sz w:val="13"/>
              </w:rPr>
              <w:t>Nr.</w:t>
            </w:r>
          </w:p>
        </w:tc>
        <w:tc>
          <w:tcPr>
            <w:tcW w:w="955" w:type="dxa"/>
            <w:tcBorders>
              <w:right w:val="single" w:sz="8" w:space="0" w:color="000000"/>
            </w:tcBorders>
          </w:tcPr>
          <w:p w14:paraId="6C7F483C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6A030687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111E5611" w14:textId="77777777" w:rsidR="00B457C4" w:rsidRDefault="00B457C4">
            <w:pPr>
              <w:pStyle w:val="TableParagraph"/>
              <w:jc w:val="left"/>
              <w:rPr>
                <w:sz w:val="19"/>
              </w:rPr>
            </w:pPr>
          </w:p>
          <w:p w14:paraId="53D888AA" w14:textId="77777777" w:rsidR="00B457C4" w:rsidRDefault="00000000">
            <w:pPr>
              <w:pStyle w:val="TableParagraph"/>
              <w:ind w:left="247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Komuna</w:t>
            </w:r>
          </w:p>
        </w:tc>
        <w:tc>
          <w:tcPr>
            <w:tcW w:w="736" w:type="dxa"/>
            <w:tcBorders>
              <w:left w:val="single" w:sz="8" w:space="0" w:color="000000"/>
            </w:tcBorders>
          </w:tcPr>
          <w:p w14:paraId="34FFCE54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549B4DEC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650935AB" w14:textId="77777777" w:rsidR="00B457C4" w:rsidRDefault="00B457C4">
            <w:pPr>
              <w:pStyle w:val="TableParagraph"/>
              <w:jc w:val="left"/>
              <w:rPr>
                <w:sz w:val="19"/>
              </w:rPr>
            </w:pPr>
          </w:p>
          <w:p w14:paraId="2D5CC048" w14:textId="77777777" w:rsidR="00B457C4" w:rsidRDefault="00000000">
            <w:pPr>
              <w:pStyle w:val="TableParagraph"/>
              <w:ind w:left="21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Banor</w:t>
            </w:r>
          </w:p>
        </w:tc>
        <w:tc>
          <w:tcPr>
            <w:tcW w:w="634" w:type="dxa"/>
          </w:tcPr>
          <w:p w14:paraId="5A4957DB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4ABC5442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35F950CD" w14:textId="77777777" w:rsidR="00B457C4" w:rsidRDefault="00B457C4">
            <w:pPr>
              <w:pStyle w:val="TableParagraph"/>
              <w:jc w:val="left"/>
              <w:rPr>
                <w:sz w:val="19"/>
              </w:rPr>
            </w:pPr>
          </w:p>
          <w:p w14:paraId="389DA6BC" w14:textId="77777777" w:rsidR="00B457C4" w:rsidRDefault="00000000">
            <w:pPr>
              <w:pStyle w:val="TableParagraph"/>
              <w:ind w:right="54"/>
              <w:rPr>
                <w:sz w:val="13"/>
              </w:rPr>
            </w:pPr>
            <w:r>
              <w:rPr>
                <w:sz w:val="13"/>
              </w:rPr>
              <w:t>Gjinia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M</w:t>
            </w:r>
          </w:p>
        </w:tc>
        <w:tc>
          <w:tcPr>
            <w:tcW w:w="634" w:type="dxa"/>
            <w:tcBorders>
              <w:right w:val="single" w:sz="8" w:space="0" w:color="000000"/>
            </w:tcBorders>
          </w:tcPr>
          <w:p w14:paraId="1312411B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3E58753C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62966320" w14:textId="77777777" w:rsidR="00B457C4" w:rsidRDefault="00B457C4">
            <w:pPr>
              <w:pStyle w:val="TableParagraph"/>
              <w:jc w:val="left"/>
              <w:rPr>
                <w:sz w:val="19"/>
              </w:rPr>
            </w:pPr>
          </w:p>
          <w:p w14:paraId="3E65A4C8" w14:textId="77777777" w:rsidR="00B457C4" w:rsidRDefault="00000000">
            <w:pPr>
              <w:pStyle w:val="TableParagraph"/>
              <w:ind w:right="77"/>
              <w:rPr>
                <w:sz w:val="13"/>
              </w:rPr>
            </w:pPr>
            <w:r>
              <w:rPr>
                <w:sz w:val="13"/>
              </w:rPr>
              <w:t>Gjinia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z w:val="13"/>
              </w:rPr>
              <w:t>F</w:t>
            </w:r>
          </w:p>
        </w:tc>
        <w:tc>
          <w:tcPr>
            <w:tcW w:w="634" w:type="dxa"/>
            <w:tcBorders>
              <w:left w:val="single" w:sz="8" w:space="0" w:color="000000"/>
              <w:right w:val="single" w:sz="8" w:space="0" w:color="000000"/>
            </w:tcBorders>
          </w:tcPr>
          <w:p w14:paraId="5C6F648C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38712B2C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6892086E" w14:textId="77777777" w:rsidR="00B457C4" w:rsidRDefault="00B457C4">
            <w:pPr>
              <w:pStyle w:val="TableParagraph"/>
              <w:spacing w:before="10"/>
              <w:jc w:val="left"/>
              <w:rPr>
                <w:sz w:val="11"/>
              </w:rPr>
            </w:pPr>
          </w:p>
          <w:p w14:paraId="455A4ECF" w14:textId="77777777" w:rsidR="00B457C4" w:rsidRDefault="00000000">
            <w:pPr>
              <w:pStyle w:val="TableParagraph"/>
              <w:spacing w:before="1" w:line="278" w:lineRule="auto"/>
              <w:ind w:left="170" w:right="120" w:hanging="15"/>
              <w:jc w:val="left"/>
              <w:rPr>
                <w:sz w:val="13"/>
              </w:rPr>
            </w:pPr>
            <w:r>
              <w:rPr>
                <w:spacing w:val="-3"/>
                <w:w w:val="105"/>
                <w:sz w:val="13"/>
              </w:rPr>
              <w:t>Femra</w:t>
            </w:r>
            <w:r>
              <w:rPr>
                <w:spacing w:val="-32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15-49</w:t>
            </w:r>
          </w:p>
        </w:tc>
        <w:tc>
          <w:tcPr>
            <w:tcW w:w="634" w:type="dxa"/>
            <w:tcBorders>
              <w:left w:val="single" w:sz="8" w:space="0" w:color="000000"/>
              <w:right w:val="single" w:sz="8" w:space="0" w:color="000000"/>
            </w:tcBorders>
          </w:tcPr>
          <w:p w14:paraId="348E35CA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4EB25103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29DAB6A2" w14:textId="77777777" w:rsidR="00B457C4" w:rsidRDefault="00B457C4">
            <w:pPr>
              <w:pStyle w:val="TableParagraph"/>
              <w:spacing w:before="10"/>
              <w:jc w:val="left"/>
              <w:rPr>
                <w:sz w:val="11"/>
              </w:rPr>
            </w:pPr>
          </w:p>
          <w:p w14:paraId="469D36D3" w14:textId="77777777" w:rsidR="00B457C4" w:rsidRDefault="00000000">
            <w:pPr>
              <w:pStyle w:val="TableParagraph"/>
              <w:spacing w:before="1"/>
              <w:ind w:left="127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Mosha</w:t>
            </w:r>
          </w:p>
          <w:p w14:paraId="184D0B8E" w14:textId="77777777" w:rsidR="00B457C4" w:rsidRDefault="00000000">
            <w:pPr>
              <w:pStyle w:val="TableParagraph"/>
              <w:spacing w:before="23"/>
              <w:ind w:left="208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&lt;14</w:t>
            </w:r>
          </w:p>
        </w:tc>
        <w:tc>
          <w:tcPr>
            <w:tcW w:w="631" w:type="dxa"/>
            <w:tcBorders>
              <w:left w:val="single" w:sz="8" w:space="0" w:color="000000"/>
            </w:tcBorders>
          </w:tcPr>
          <w:p w14:paraId="5EC10453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2DCFD7C5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19955E76" w14:textId="77777777" w:rsidR="00B457C4" w:rsidRDefault="00B457C4">
            <w:pPr>
              <w:pStyle w:val="TableParagraph"/>
              <w:spacing w:before="10"/>
              <w:jc w:val="left"/>
              <w:rPr>
                <w:sz w:val="11"/>
              </w:rPr>
            </w:pPr>
          </w:p>
          <w:p w14:paraId="125589B2" w14:textId="77777777" w:rsidR="00B457C4" w:rsidRDefault="00000000">
            <w:pPr>
              <w:pStyle w:val="TableParagraph"/>
              <w:spacing w:before="1"/>
              <w:ind w:left="127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Mosha</w:t>
            </w:r>
          </w:p>
          <w:p w14:paraId="7690274F" w14:textId="77777777" w:rsidR="00B457C4" w:rsidRDefault="00000000">
            <w:pPr>
              <w:pStyle w:val="TableParagraph"/>
              <w:spacing w:before="23"/>
              <w:ind w:left="208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&gt;65</w:t>
            </w:r>
          </w:p>
        </w:tc>
        <w:tc>
          <w:tcPr>
            <w:tcW w:w="634" w:type="dxa"/>
          </w:tcPr>
          <w:p w14:paraId="13410401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4043490B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70560B0D" w14:textId="77777777" w:rsidR="00B457C4" w:rsidRDefault="00B457C4">
            <w:pPr>
              <w:pStyle w:val="TableParagraph"/>
              <w:spacing w:before="10"/>
              <w:jc w:val="left"/>
              <w:rPr>
                <w:sz w:val="11"/>
              </w:rPr>
            </w:pPr>
          </w:p>
          <w:p w14:paraId="2FF2ECAE" w14:textId="77777777" w:rsidR="00B457C4" w:rsidRDefault="00000000">
            <w:pPr>
              <w:pStyle w:val="TableParagraph"/>
              <w:spacing w:before="1" w:line="278" w:lineRule="auto"/>
              <w:ind w:left="98" w:right="15" w:hanging="34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 xml:space="preserve">Nevoja </w:t>
            </w:r>
            <w:r>
              <w:rPr>
                <w:w w:val="105"/>
                <w:sz w:val="13"/>
              </w:rPr>
              <w:t>të</w:t>
            </w:r>
            <w:r>
              <w:rPr>
                <w:spacing w:val="-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veqanta</w:t>
            </w:r>
          </w:p>
        </w:tc>
        <w:tc>
          <w:tcPr>
            <w:tcW w:w="614" w:type="dxa"/>
            <w:tcBorders>
              <w:right w:val="single" w:sz="8" w:space="0" w:color="000000"/>
            </w:tcBorders>
          </w:tcPr>
          <w:p w14:paraId="156EABE6" w14:textId="77777777" w:rsidR="00B457C4" w:rsidRDefault="00000000">
            <w:pPr>
              <w:pStyle w:val="TableParagraph"/>
              <w:spacing w:before="113" w:line="278" w:lineRule="auto"/>
              <w:ind w:left="26" w:right="14" w:firstLine="1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Qendër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Kryesore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të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Mjekësisë</w:t>
            </w:r>
            <w:r>
              <w:rPr>
                <w:spacing w:val="-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Familjare</w:t>
            </w:r>
            <w:r>
              <w:rPr>
                <w:spacing w:val="-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(QKMF)</w:t>
            </w:r>
          </w:p>
        </w:tc>
        <w:tc>
          <w:tcPr>
            <w:tcW w:w="622" w:type="dxa"/>
            <w:tcBorders>
              <w:left w:val="single" w:sz="8" w:space="0" w:color="000000"/>
            </w:tcBorders>
          </w:tcPr>
          <w:p w14:paraId="51C5647B" w14:textId="77777777" w:rsidR="00B457C4" w:rsidRDefault="00000000">
            <w:pPr>
              <w:pStyle w:val="TableParagraph"/>
              <w:spacing w:before="113" w:line="278" w:lineRule="auto"/>
              <w:ind w:left="19" w:right="24" w:hanging="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Qendër 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Mjekësisë</w:t>
            </w:r>
            <w:r>
              <w:rPr>
                <w:spacing w:val="-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Familjare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(QMF)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10,000</w:t>
            </w:r>
          </w:p>
          <w:p w14:paraId="1CAC98EE" w14:textId="77777777" w:rsidR="00B457C4" w:rsidRDefault="00000000">
            <w:pPr>
              <w:pStyle w:val="TableParagraph"/>
              <w:spacing w:line="146" w:lineRule="exact"/>
              <w:ind w:left="101" w:right="9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banorë</w:t>
            </w:r>
          </w:p>
        </w:tc>
        <w:tc>
          <w:tcPr>
            <w:tcW w:w="542" w:type="dxa"/>
            <w:tcBorders>
              <w:right w:val="single" w:sz="8" w:space="0" w:color="000000"/>
            </w:tcBorders>
          </w:tcPr>
          <w:p w14:paraId="24739890" w14:textId="77777777" w:rsidR="00B457C4" w:rsidRDefault="00000000">
            <w:pPr>
              <w:pStyle w:val="TableParagraph"/>
              <w:spacing w:before="113" w:line="278" w:lineRule="auto"/>
              <w:ind w:left="23" w:right="16" w:firstLine="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Ambula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ncat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Mjekësi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së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spacing w:val="-5"/>
                <w:w w:val="105"/>
                <w:sz w:val="13"/>
              </w:rPr>
              <w:t>Familjare</w:t>
            </w:r>
            <w:r>
              <w:rPr>
                <w:spacing w:val="-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(AMF)</w:t>
            </w:r>
          </w:p>
        </w:tc>
        <w:tc>
          <w:tcPr>
            <w:tcW w:w="540" w:type="dxa"/>
            <w:tcBorders>
              <w:left w:val="single" w:sz="8" w:space="0" w:color="000000"/>
              <w:right w:val="single" w:sz="8" w:space="0" w:color="000000"/>
            </w:tcBorders>
          </w:tcPr>
          <w:p w14:paraId="01B08556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6BF7F07B" w14:textId="77777777" w:rsidR="00B457C4" w:rsidRDefault="00B457C4">
            <w:pPr>
              <w:pStyle w:val="TableParagraph"/>
              <w:jc w:val="left"/>
              <w:rPr>
                <w:sz w:val="18"/>
              </w:rPr>
            </w:pPr>
          </w:p>
          <w:p w14:paraId="21D1A064" w14:textId="77777777" w:rsidR="00B457C4" w:rsidRDefault="00000000">
            <w:pPr>
              <w:pStyle w:val="TableParagraph"/>
              <w:spacing w:line="278" w:lineRule="auto"/>
              <w:ind w:left="26" w:firstLine="158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Staf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sz w:val="13"/>
              </w:rPr>
              <w:t>Profesio</w:t>
            </w:r>
          </w:p>
          <w:p w14:paraId="0202D08F" w14:textId="77777777" w:rsidR="00B457C4" w:rsidRDefault="00000000">
            <w:pPr>
              <w:pStyle w:val="TableParagraph"/>
              <w:spacing w:line="148" w:lineRule="exact"/>
              <w:ind w:left="17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nal</w:t>
            </w:r>
          </w:p>
        </w:tc>
        <w:tc>
          <w:tcPr>
            <w:tcW w:w="542" w:type="dxa"/>
            <w:tcBorders>
              <w:left w:val="single" w:sz="8" w:space="0" w:color="000000"/>
              <w:right w:val="single" w:sz="8" w:space="0" w:color="000000"/>
            </w:tcBorders>
          </w:tcPr>
          <w:p w14:paraId="4107A237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5CE6EE86" w14:textId="77777777" w:rsidR="00B457C4" w:rsidRDefault="00B457C4">
            <w:pPr>
              <w:pStyle w:val="TableParagraph"/>
              <w:jc w:val="left"/>
              <w:rPr>
                <w:sz w:val="18"/>
              </w:rPr>
            </w:pPr>
          </w:p>
          <w:p w14:paraId="225973A8" w14:textId="77777777" w:rsidR="00B457C4" w:rsidRDefault="00000000">
            <w:pPr>
              <w:pStyle w:val="TableParagraph"/>
              <w:spacing w:line="278" w:lineRule="auto"/>
              <w:ind w:left="28" w:right="35" w:firstLine="5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Staf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Adminis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trativ</w:t>
            </w:r>
          </w:p>
        </w:tc>
        <w:tc>
          <w:tcPr>
            <w:tcW w:w="467" w:type="dxa"/>
            <w:tcBorders>
              <w:left w:val="single" w:sz="8" w:space="0" w:color="000000"/>
              <w:right w:val="single" w:sz="8" w:space="0" w:color="000000"/>
            </w:tcBorders>
          </w:tcPr>
          <w:p w14:paraId="5CB6B9DD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69053836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084A6329" w14:textId="77777777" w:rsidR="00B457C4" w:rsidRDefault="00B457C4">
            <w:pPr>
              <w:pStyle w:val="TableParagraph"/>
              <w:spacing w:before="10"/>
              <w:jc w:val="left"/>
              <w:rPr>
                <w:sz w:val="11"/>
              </w:rPr>
            </w:pPr>
          </w:p>
          <w:p w14:paraId="28CAD2D2" w14:textId="77777777" w:rsidR="00B457C4" w:rsidRDefault="00000000">
            <w:pPr>
              <w:pStyle w:val="TableParagraph"/>
              <w:spacing w:before="1" w:line="278" w:lineRule="auto"/>
              <w:ind w:left="96" w:right="52" w:hanging="1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Total</w:t>
            </w:r>
            <w:r>
              <w:rPr>
                <w:spacing w:val="-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Stafi</w:t>
            </w:r>
          </w:p>
        </w:tc>
        <w:tc>
          <w:tcPr>
            <w:tcW w:w="798" w:type="dxa"/>
            <w:tcBorders>
              <w:left w:val="single" w:sz="8" w:space="0" w:color="000000"/>
              <w:right w:val="single" w:sz="8" w:space="0" w:color="000000"/>
            </w:tcBorders>
          </w:tcPr>
          <w:p w14:paraId="08067B3D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7BB2886E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0B28E9C9" w14:textId="77777777" w:rsidR="00B457C4" w:rsidRDefault="00B457C4">
            <w:pPr>
              <w:pStyle w:val="TableParagraph"/>
              <w:jc w:val="left"/>
              <w:rPr>
                <w:sz w:val="19"/>
              </w:rPr>
            </w:pPr>
          </w:p>
          <w:p w14:paraId="3B9D8761" w14:textId="77777777" w:rsidR="00B457C4" w:rsidRDefault="00000000">
            <w:pPr>
              <w:pStyle w:val="TableParagraph"/>
              <w:ind w:right="78"/>
              <w:rPr>
                <w:sz w:val="13"/>
              </w:rPr>
            </w:pPr>
            <w:r>
              <w:rPr>
                <w:sz w:val="13"/>
              </w:rPr>
              <w:t>Total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Paga</w:t>
            </w:r>
          </w:p>
        </w:tc>
        <w:tc>
          <w:tcPr>
            <w:tcW w:w="778" w:type="dxa"/>
            <w:tcBorders>
              <w:left w:val="single" w:sz="8" w:space="0" w:color="000000"/>
            </w:tcBorders>
          </w:tcPr>
          <w:p w14:paraId="255F7965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5AC0D368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327B3411" w14:textId="77777777" w:rsidR="00B457C4" w:rsidRDefault="00B457C4">
            <w:pPr>
              <w:pStyle w:val="TableParagraph"/>
              <w:spacing w:before="10"/>
              <w:jc w:val="left"/>
              <w:rPr>
                <w:sz w:val="11"/>
              </w:rPr>
            </w:pPr>
          </w:p>
          <w:p w14:paraId="3B89509C" w14:textId="77777777" w:rsidR="00B457C4" w:rsidRDefault="00000000">
            <w:pPr>
              <w:pStyle w:val="TableParagraph"/>
              <w:spacing w:before="1" w:line="278" w:lineRule="auto"/>
              <w:ind w:left="127" w:right="64" w:hanging="29"/>
              <w:jc w:val="left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 xml:space="preserve">Mallra </w:t>
            </w:r>
            <w:r>
              <w:rPr>
                <w:spacing w:val="-1"/>
                <w:w w:val="105"/>
                <w:sz w:val="13"/>
              </w:rPr>
              <w:t>dhe</w:t>
            </w:r>
            <w:r>
              <w:rPr>
                <w:spacing w:val="-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Shërbime</w:t>
            </w:r>
          </w:p>
        </w:tc>
        <w:tc>
          <w:tcPr>
            <w:tcW w:w="748" w:type="dxa"/>
            <w:tcBorders>
              <w:right w:val="single" w:sz="8" w:space="0" w:color="000000"/>
            </w:tcBorders>
          </w:tcPr>
          <w:p w14:paraId="1DE641BF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25750465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15365F86" w14:textId="77777777" w:rsidR="00B457C4" w:rsidRDefault="00B457C4">
            <w:pPr>
              <w:pStyle w:val="TableParagraph"/>
              <w:spacing w:before="10"/>
              <w:jc w:val="left"/>
              <w:rPr>
                <w:sz w:val="11"/>
              </w:rPr>
            </w:pPr>
          </w:p>
          <w:p w14:paraId="61FB606F" w14:textId="77777777" w:rsidR="00B457C4" w:rsidRDefault="00000000">
            <w:pPr>
              <w:pStyle w:val="TableParagraph"/>
              <w:spacing w:before="1" w:line="278" w:lineRule="auto"/>
              <w:ind w:left="100" w:right="30" w:hanging="44"/>
              <w:jc w:val="left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Shpenzimet</w:t>
            </w:r>
            <w:r>
              <w:rPr>
                <w:spacing w:val="-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komunale</w:t>
            </w:r>
          </w:p>
        </w:tc>
        <w:tc>
          <w:tcPr>
            <w:tcW w:w="696" w:type="dxa"/>
            <w:tcBorders>
              <w:left w:val="single" w:sz="8" w:space="0" w:color="000000"/>
              <w:right w:val="single" w:sz="8" w:space="0" w:color="000000"/>
            </w:tcBorders>
          </w:tcPr>
          <w:p w14:paraId="03AF6A7B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7B94903A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0D6DECF8" w14:textId="77777777" w:rsidR="00B457C4" w:rsidRDefault="00B457C4">
            <w:pPr>
              <w:pStyle w:val="TableParagraph"/>
              <w:spacing w:before="10"/>
              <w:jc w:val="left"/>
              <w:rPr>
                <w:sz w:val="11"/>
              </w:rPr>
            </w:pPr>
          </w:p>
          <w:p w14:paraId="4D28AF26" w14:textId="77777777" w:rsidR="00B457C4" w:rsidRDefault="00000000">
            <w:pPr>
              <w:pStyle w:val="TableParagraph"/>
              <w:spacing w:before="1" w:line="278" w:lineRule="auto"/>
              <w:ind w:left="32" w:right="42"/>
              <w:jc w:val="center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Mirëmbajtj</w:t>
            </w:r>
            <w:r>
              <w:rPr>
                <w:spacing w:val="-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 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objekteve</w:t>
            </w:r>
          </w:p>
        </w:tc>
        <w:tc>
          <w:tcPr>
            <w:tcW w:w="788" w:type="dxa"/>
            <w:tcBorders>
              <w:left w:val="single" w:sz="8" w:space="0" w:color="000000"/>
              <w:right w:val="single" w:sz="8" w:space="0" w:color="000000"/>
            </w:tcBorders>
          </w:tcPr>
          <w:p w14:paraId="2CD42277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613B0B04" w14:textId="77777777" w:rsidR="00B457C4" w:rsidRDefault="00B457C4">
            <w:pPr>
              <w:pStyle w:val="TableParagraph"/>
              <w:jc w:val="left"/>
              <w:rPr>
                <w:sz w:val="18"/>
              </w:rPr>
            </w:pPr>
          </w:p>
          <w:p w14:paraId="312285DA" w14:textId="77777777" w:rsidR="00B457C4" w:rsidRDefault="00000000">
            <w:pPr>
              <w:pStyle w:val="TableParagraph"/>
              <w:spacing w:line="278" w:lineRule="auto"/>
              <w:ind w:left="65" w:right="83" w:firstLine="4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Gjithësej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Granti Bazë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2025</w:t>
            </w:r>
          </w:p>
        </w:tc>
        <w:tc>
          <w:tcPr>
            <w:tcW w:w="808" w:type="dxa"/>
            <w:tcBorders>
              <w:left w:val="single" w:sz="8" w:space="0" w:color="000000"/>
            </w:tcBorders>
          </w:tcPr>
          <w:p w14:paraId="1475B72B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03009E3A" w14:textId="77777777" w:rsidR="00B457C4" w:rsidRDefault="00B457C4">
            <w:pPr>
              <w:pStyle w:val="TableParagraph"/>
              <w:jc w:val="left"/>
              <w:rPr>
                <w:sz w:val="18"/>
              </w:rPr>
            </w:pPr>
          </w:p>
          <w:p w14:paraId="49C2D3FD" w14:textId="77777777" w:rsidR="00B457C4" w:rsidRDefault="00000000">
            <w:pPr>
              <w:pStyle w:val="TableParagraph"/>
              <w:spacing w:line="278" w:lineRule="auto"/>
              <w:ind w:left="74" w:right="92" w:firstLine="4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Gjithësej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 xml:space="preserve">Granti </w:t>
            </w:r>
            <w:r>
              <w:rPr>
                <w:spacing w:val="-1"/>
                <w:sz w:val="13"/>
              </w:rPr>
              <w:t>Bazë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2026</w:t>
            </w:r>
          </w:p>
        </w:tc>
        <w:tc>
          <w:tcPr>
            <w:tcW w:w="820" w:type="dxa"/>
            <w:tcBorders>
              <w:right w:val="single" w:sz="8" w:space="0" w:color="000000"/>
            </w:tcBorders>
          </w:tcPr>
          <w:p w14:paraId="524B5E3D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306B2606" w14:textId="77777777" w:rsidR="00B457C4" w:rsidRDefault="00B457C4">
            <w:pPr>
              <w:pStyle w:val="TableParagraph"/>
              <w:jc w:val="left"/>
              <w:rPr>
                <w:sz w:val="18"/>
              </w:rPr>
            </w:pPr>
          </w:p>
          <w:p w14:paraId="199E822F" w14:textId="77777777" w:rsidR="00B457C4" w:rsidRDefault="00000000">
            <w:pPr>
              <w:pStyle w:val="TableParagraph"/>
              <w:spacing w:line="278" w:lineRule="auto"/>
              <w:ind w:left="89" w:right="94" w:firstLine="4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Gjithësej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Granti Bazë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2027</w:t>
            </w:r>
          </w:p>
        </w:tc>
      </w:tr>
      <w:tr w:rsidR="00B457C4" w14:paraId="0DFC280D" w14:textId="77777777">
        <w:trPr>
          <w:trHeight w:val="167"/>
        </w:trPr>
        <w:tc>
          <w:tcPr>
            <w:tcW w:w="259" w:type="dxa"/>
          </w:tcPr>
          <w:p w14:paraId="01716514" w14:textId="77777777" w:rsidR="00B457C4" w:rsidRDefault="00000000">
            <w:pPr>
              <w:pStyle w:val="TableParagraph"/>
              <w:spacing w:before="17" w:line="130" w:lineRule="exact"/>
              <w:ind w:right="1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</w:tc>
        <w:tc>
          <w:tcPr>
            <w:tcW w:w="955" w:type="dxa"/>
            <w:tcBorders>
              <w:right w:val="single" w:sz="8" w:space="0" w:color="000000"/>
            </w:tcBorders>
          </w:tcPr>
          <w:p w14:paraId="763F69BC" w14:textId="77777777" w:rsidR="00B457C4" w:rsidRDefault="00000000">
            <w:pPr>
              <w:pStyle w:val="TableParagraph"/>
              <w:spacing w:before="17" w:line="130" w:lineRule="exact"/>
              <w:ind w:left="3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Deçan</w:t>
            </w:r>
          </w:p>
        </w:tc>
        <w:tc>
          <w:tcPr>
            <w:tcW w:w="736" w:type="dxa"/>
            <w:tcBorders>
              <w:left w:val="single" w:sz="8" w:space="0" w:color="000000"/>
            </w:tcBorders>
          </w:tcPr>
          <w:p w14:paraId="79C83759" w14:textId="77777777" w:rsidR="00B457C4" w:rsidRDefault="00000000">
            <w:pPr>
              <w:pStyle w:val="TableParagraph"/>
              <w:spacing w:before="17" w:line="130" w:lineRule="exact"/>
              <w:ind w:right="43"/>
              <w:rPr>
                <w:sz w:val="13"/>
              </w:rPr>
            </w:pPr>
            <w:r>
              <w:rPr>
                <w:w w:val="105"/>
                <w:sz w:val="13"/>
              </w:rPr>
              <w:t>40,019</w:t>
            </w:r>
          </w:p>
        </w:tc>
        <w:tc>
          <w:tcPr>
            <w:tcW w:w="634" w:type="dxa"/>
          </w:tcPr>
          <w:p w14:paraId="110045D9" w14:textId="77777777" w:rsidR="00B457C4" w:rsidRDefault="00000000">
            <w:pPr>
              <w:pStyle w:val="TableParagraph"/>
              <w:spacing w:before="17" w:line="130" w:lineRule="exact"/>
              <w:ind w:right="44"/>
              <w:rPr>
                <w:sz w:val="13"/>
              </w:rPr>
            </w:pPr>
            <w:r>
              <w:rPr>
                <w:w w:val="105"/>
                <w:sz w:val="13"/>
              </w:rPr>
              <w:t>20,123</w:t>
            </w:r>
          </w:p>
        </w:tc>
        <w:tc>
          <w:tcPr>
            <w:tcW w:w="634" w:type="dxa"/>
            <w:tcBorders>
              <w:right w:val="single" w:sz="8" w:space="0" w:color="000000"/>
            </w:tcBorders>
          </w:tcPr>
          <w:p w14:paraId="52845AB1" w14:textId="77777777" w:rsidR="00B457C4" w:rsidRDefault="00000000">
            <w:pPr>
              <w:pStyle w:val="TableParagraph"/>
              <w:spacing w:before="17" w:line="130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19,896</w:t>
            </w:r>
          </w:p>
        </w:tc>
        <w:tc>
          <w:tcPr>
            <w:tcW w:w="634" w:type="dxa"/>
            <w:tcBorders>
              <w:left w:val="single" w:sz="8" w:space="0" w:color="000000"/>
              <w:right w:val="single" w:sz="8" w:space="0" w:color="000000"/>
            </w:tcBorders>
          </w:tcPr>
          <w:p w14:paraId="3A980F5E" w14:textId="77777777" w:rsidR="00B457C4" w:rsidRDefault="00000000">
            <w:pPr>
              <w:pStyle w:val="TableParagraph"/>
              <w:spacing w:before="17" w:line="130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10,941</w:t>
            </w:r>
          </w:p>
        </w:tc>
        <w:tc>
          <w:tcPr>
            <w:tcW w:w="634" w:type="dxa"/>
            <w:tcBorders>
              <w:left w:val="single" w:sz="8" w:space="0" w:color="000000"/>
              <w:right w:val="single" w:sz="8" w:space="0" w:color="000000"/>
            </w:tcBorders>
          </w:tcPr>
          <w:p w14:paraId="76926588" w14:textId="77777777" w:rsidR="00B457C4" w:rsidRDefault="00000000">
            <w:pPr>
              <w:pStyle w:val="TableParagraph"/>
              <w:spacing w:before="17" w:line="130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10,471</w:t>
            </w:r>
          </w:p>
        </w:tc>
        <w:tc>
          <w:tcPr>
            <w:tcW w:w="631" w:type="dxa"/>
            <w:tcBorders>
              <w:left w:val="single" w:sz="8" w:space="0" w:color="000000"/>
            </w:tcBorders>
          </w:tcPr>
          <w:p w14:paraId="694E112F" w14:textId="77777777" w:rsidR="00B457C4" w:rsidRDefault="00000000">
            <w:pPr>
              <w:pStyle w:val="TableParagraph"/>
              <w:spacing w:before="17" w:line="130" w:lineRule="exact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2,968</w:t>
            </w:r>
          </w:p>
        </w:tc>
        <w:tc>
          <w:tcPr>
            <w:tcW w:w="634" w:type="dxa"/>
          </w:tcPr>
          <w:p w14:paraId="72F61ECC" w14:textId="77777777" w:rsidR="00B457C4" w:rsidRDefault="00000000">
            <w:pPr>
              <w:pStyle w:val="TableParagraph"/>
              <w:spacing w:before="17" w:line="130" w:lineRule="exact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50</w:t>
            </w:r>
          </w:p>
        </w:tc>
        <w:tc>
          <w:tcPr>
            <w:tcW w:w="614" w:type="dxa"/>
            <w:tcBorders>
              <w:right w:val="single" w:sz="8" w:space="0" w:color="000000"/>
            </w:tcBorders>
          </w:tcPr>
          <w:p w14:paraId="6708796F" w14:textId="77777777" w:rsidR="00B457C4" w:rsidRDefault="00000000">
            <w:pPr>
              <w:pStyle w:val="TableParagraph"/>
              <w:spacing w:before="17" w:line="130" w:lineRule="exact"/>
              <w:ind w:right="6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</w:tc>
        <w:tc>
          <w:tcPr>
            <w:tcW w:w="622" w:type="dxa"/>
            <w:tcBorders>
              <w:left w:val="single" w:sz="8" w:space="0" w:color="000000"/>
            </w:tcBorders>
          </w:tcPr>
          <w:p w14:paraId="4B2784F2" w14:textId="77777777" w:rsidR="00B457C4" w:rsidRDefault="00000000">
            <w:pPr>
              <w:pStyle w:val="TableParagraph"/>
              <w:spacing w:before="17" w:line="130" w:lineRule="exact"/>
              <w:ind w:right="7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42" w:type="dxa"/>
            <w:tcBorders>
              <w:right w:val="single" w:sz="8" w:space="0" w:color="000000"/>
            </w:tcBorders>
          </w:tcPr>
          <w:p w14:paraId="462407CA" w14:textId="77777777" w:rsidR="00B457C4" w:rsidRDefault="00000000">
            <w:pPr>
              <w:pStyle w:val="TableParagraph"/>
              <w:spacing w:before="17" w:line="130" w:lineRule="exact"/>
              <w:ind w:right="8"/>
              <w:rPr>
                <w:sz w:val="13"/>
              </w:rPr>
            </w:pPr>
            <w:r>
              <w:rPr>
                <w:w w:val="103"/>
                <w:sz w:val="13"/>
              </w:rPr>
              <w:t>6</w:t>
            </w:r>
          </w:p>
        </w:tc>
        <w:tc>
          <w:tcPr>
            <w:tcW w:w="540" w:type="dxa"/>
            <w:tcBorders>
              <w:left w:val="single" w:sz="8" w:space="0" w:color="000000"/>
              <w:right w:val="single" w:sz="8" w:space="0" w:color="000000"/>
            </w:tcBorders>
          </w:tcPr>
          <w:p w14:paraId="6F4B9BFC" w14:textId="77777777" w:rsidR="00B457C4" w:rsidRDefault="00000000">
            <w:pPr>
              <w:pStyle w:val="TableParagraph"/>
              <w:spacing w:before="17" w:line="130" w:lineRule="exact"/>
              <w:ind w:right="49"/>
              <w:rPr>
                <w:sz w:val="13"/>
              </w:rPr>
            </w:pPr>
            <w:r>
              <w:rPr>
                <w:w w:val="105"/>
                <w:sz w:val="13"/>
              </w:rPr>
              <w:t>114</w:t>
            </w:r>
          </w:p>
        </w:tc>
        <w:tc>
          <w:tcPr>
            <w:tcW w:w="542" w:type="dxa"/>
            <w:tcBorders>
              <w:left w:val="single" w:sz="8" w:space="0" w:color="000000"/>
              <w:right w:val="single" w:sz="8" w:space="0" w:color="000000"/>
            </w:tcBorders>
          </w:tcPr>
          <w:p w14:paraId="42ABF6F3" w14:textId="77777777" w:rsidR="00B457C4" w:rsidRDefault="00000000">
            <w:pPr>
              <w:pStyle w:val="TableParagraph"/>
              <w:spacing w:before="17" w:line="130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32</w:t>
            </w:r>
          </w:p>
        </w:tc>
        <w:tc>
          <w:tcPr>
            <w:tcW w:w="467" w:type="dxa"/>
            <w:tcBorders>
              <w:left w:val="single" w:sz="8" w:space="0" w:color="000000"/>
              <w:right w:val="single" w:sz="8" w:space="0" w:color="000000"/>
            </w:tcBorders>
          </w:tcPr>
          <w:p w14:paraId="5A2DB167" w14:textId="77777777" w:rsidR="00B457C4" w:rsidRDefault="00000000">
            <w:pPr>
              <w:pStyle w:val="TableParagraph"/>
              <w:spacing w:before="17" w:line="130" w:lineRule="exact"/>
              <w:ind w:right="50"/>
              <w:rPr>
                <w:sz w:val="13"/>
              </w:rPr>
            </w:pPr>
            <w:r>
              <w:rPr>
                <w:w w:val="105"/>
                <w:sz w:val="13"/>
              </w:rPr>
              <w:t>147</w:t>
            </w:r>
          </w:p>
        </w:tc>
        <w:tc>
          <w:tcPr>
            <w:tcW w:w="798" w:type="dxa"/>
            <w:tcBorders>
              <w:left w:val="single" w:sz="8" w:space="0" w:color="000000"/>
              <w:right w:val="single" w:sz="8" w:space="0" w:color="000000"/>
            </w:tcBorders>
          </w:tcPr>
          <w:p w14:paraId="25FB9031" w14:textId="77777777" w:rsidR="00B457C4" w:rsidRDefault="00000000">
            <w:pPr>
              <w:pStyle w:val="TableParagraph"/>
              <w:spacing w:before="17" w:line="130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1,258,279</w:t>
            </w:r>
          </w:p>
        </w:tc>
        <w:tc>
          <w:tcPr>
            <w:tcW w:w="778" w:type="dxa"/>
            <w:tcBorders>
              <w:left w:val="single" w:sz="8" w:space="0" w:color="000000"/>
            </w:tcBorders>
          </w:tcPr>
          <w:p w14:paraId="3ED75E20" w14:textId="77777777" w:rsidR="00B457C4" w:rsidRDefault="00000000">
            <w:pPr>
              <w:pStyle w:val="TableParagraph"/>
              <w:spacing w:before="17" w:line="130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439,994</w:t>
            </w:r>
          </w:p>
        </w:tc>
        <w:tc>
          <w:tcPr>
            <w:tcW w:w="748" w:type="dxa"/>
            <w:tcBorders>
              <w:right w:val="single" w:sz="8" w:space="0" w:color="000000"/>
            </w:tcBorders>
          </w:tcPr>
          <w:p w14:paraId="6742BF8C" w14:textId="77777777" w:rsidR="00B457C4" w:rsidRDefault="00000000">
            <w:pPr>
              <w:pStyle w:val="TableParagraph"/>
              <w:spacing w:before="17" w:line="130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48,000</w:t>
            </w:r>
          </w:p>
        </w:tc>
        <w:tc>
          <w:tcPr>
            <w:tcW w:w="696" w:type="dxa"/>
            <w:tcBorders>
              <w:left w:val="single" w:sz="8" w:space="0" w:color="000000"/>
              <w:right w:val="single" w:sz="8" w:space="0" w:color="000000"/>
            </w:tcBorders>
          </w:tcPr>
          <w:p w14:paraId="06BB5A78" w14:textId="77777777" w:rsidR="00B457C4" w:rsidRDefault="00000000">
            <w:pPr>
              <w:pStyle w:val="TableParagraph"/>
              <w:spacing w:before="17" w:line="130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6,810</w:t>
            </w:r>
          </w:p>
        </w:tc>
        <w:tc>
          <w:tcPr>
            <w:tcW w:w="788" w:type="dxa"/>
            <w:tcBorders>
              <w:left w:val="single" w:sz="8" w:space="0" w:color="000000"/>
              <w:right w:val="single" w:sz="8" w:space="0" w:color="000000"/>
            </w:tcBorders>
          </w:tcPr>
          <w:p w14:paraId="5C8A63B1" w14:textId="77777777" w:rsidR="00B457C4" w:rsidRDefault="00000000">
            <w:pPr>
              <w:pStyle w:val="TableParagraph"/>
              <w:spacing w:before="17" w:line="130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1,753,083</w:t>
            </w:r>
          </w:p>
        </w:tc>
        <w:tc>
          <w:tcPr>
            <w:tcW w:w="808" w:type="dxa"/>
            <w:tcBorders>
              <w:left w:val="single" w:sz="8" w:space="0" w:color="000000"/>
            </w:tcBorders>
          </w:tcPr>
          <w:p w14:paraId="441F5CAF" w14:textId="77777777" w:rsidR="00B457C4" w:rsidRDefault="00000000">
            <w:pPr>
              <w:pStyle w:val="TableParagraph"/>
              <w:spacing w:before="17" w:line="130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1,836,530</w:t>
            </w:r>
          </w:p>
        </w:tc>
        <w:tc>
          <w:tcPr>
            <w:tcW w:w="820" w:type="dxa"/>
            <w:tcBorders>
              <w:right w:val="single" w:sz="8" w:space="0" w:color="000000"/>
            </w:tcBorders>
          </w:tcPr>
          <w:p w14:paraId="0233882F" w14:textId="77777777" w:rsidR="00B457C4" w:rsidRDefault="00000000">
            <w:pPr>
              <w:pStyle w:val="TableParagraph"/>
              <w:spacing w:before="17" w:line="130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1,923,948</w:t>
            </w:r>
          </w:p>
        </w:tc>
      </w:tr>
      <w:tr w:rsidR="00B457C4" w14:paraId="4707C507" w14:textId="77777777">
        <w:trPr>
          <w:trHeight w:val="167"/>
        </w:trPr>
        <w:tc>
          <w:tcPr>
            <w:tcW w:w="259" w:type="dxa"/>
            <w:tcBorders>
              <w:bottom w:val="single" w:sz="8" w:space="0" w:color="000000"/>
            </w:tcBorders>
          </w:tcPr>
          <w:p w14:paraId="1D993E50" w14:textId="77777777" w:rsidR="00B457C4" w:rsidRDefault="00000000">
            <w:pPr>
              <w:pStyle w:val="TableParagraph"/>
              <w:spacing w:before="22" w:line="126" w:lineRule="exact"/>
              <w:ind w:right="1"/>
              <w:rPr>
                <w:sz w:val="13"/>
              </w:rPr>
            </w:pPr>
            <w:r>
              <w:rPr>
                <w:w w:val="103"/>
                <w:sz w:val="13"/>
              </w:rPr>
              <w:t>2</w:t>
            </w:r>
          </w:p>
        </w:tc>
        <w:tc>
          <w:tcPr>
            <w:tcW w:w="955" w:type="dxa"/>
            <w:tcBorders>
              <w:bottom w:val="single" w:sz="8" w:space="0" w:color="000000"/>
              <w:right w:val="single" w:sz="8" w:space="0" w:color="000000"/>
            </w:tcBorders>
          </w:tcPr>
          <w:p w14:paraId="1AF84766" w14:textId="77777777" w:rsidR="00B457C4" w:rsidRDefault="00000000">
            <w:pPr>
              <w:pStyle w:val="TableParagraph"/>
              <w:spacing w:before="22" w:line="126" w:lineRule="exact"/>
              <w:ind w:left="3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Dragash</w:t>
            </w:r>
          </w:p>
        </w:tc>
        <w:tc>
          <w:tcPr>
            <w:tcW w:w="736" w:type="dxa"/>
            <w:tcBorders>
              <w:left w:val="single" w:sz="8" w:space="0" w:color="000000"/>
              <w:bottom w:val="single" w:sz="8" w:space="0" w:color="000000"/>
            </w:tcBorders>
          </w:tcPr>
          <w:p w14:paraId="41D7E0B5" w14:textId="77777777" w:rsidR="00B457C4" w:rsidRDefault="00000000">
            <w:pPr>
              <w:pStyle w:val="TableParagraph"/>
              <w:spacing w:before="22" w:line="126" w:lineRule="exact"/>
              <w:ind w:right="43"/>
              <w:rPr>
                <w:sz w:val="13"/>
              </w:rPr>
            </w:pPr>
            <w:r>
              <w:rPr>
                <w:w w:val="105"/>
                <w:sz w:val="13"/>
              </w:rPr>
              <w:t>33,997</w:t>
            </w:r>
          </w:p>
        </w:tc>
        <w:tc>
          <w:tcPr>
            <w:tcW w:w="634" w:type="dxa"/>
            <w:tcBorders>
              <w:bottom w:val="single" w:sz="8" w:space="0" w:color="000000"/>
            </w:tcBorders>
          </w:tcPr>
          <w:p w14:paraId="11D452A1" w14:textId="77777777" w:rsidR="00B457C4" w:rsidRDefault="00000000">
            <w:pPr>
              <w:pStyle w:val="TableParagraph"/>
              <w:spacing w:before="22" w:line="126" w:lineRule="exact"/>
              <w:ind w:right="44"/>
              <w:rPr>
                <w:sz w:val="13"/>
              </w:rPr>
            </w:pPr>
            <w:r>
              <w:rPr>
                <w:w w:val="105"/>
                <w:sz w:val="13"/>
              </w:rPr>
              <w:t>17,035</w:t>
            </w:r>
          </w:p>
        </w:tc>
        <w:tc>
          <w:tcPr>
            <w:tcW w:w="634" w:type="dxa"/>
            <w:tcBorders>
              <w:bottom w:val="single" w:sz="8" w:space="0" w:color="000000"/>
              <w:right w:val="single" w:sz="8" w:space="0" w:color="000000"/>
            </w:tcBorders>
          </w:tcPr>
          <w:p w14:paraId="197299EC" w14:textId="77777777" w:rsidR="00B457C4" w:rsidRDefault="00000000">
            <w:pPr>
              <w:pStyle w:val="TableParagraph"/>
              <w:spacing w:before="22" w:line="126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16,962</w:t>
            </w:r>
          </w:p>
        </w:tc>
        <w:tc>
          <w:tcPr>
            <w:tcW w:w="6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87A562" w14:textId="77777777" w:rsidR="00B457C4" w:rsidRDefault="00000000">
            <w:pPr>
              <w:pStyle w:val="TableParagraph"/>
              <w:spacing w:before="22" w:line="126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8,748</w:t>
            </w:r>
          </w:p>
        </w:tc>
        <w:tc>
          <w:tcPr>
            <w:tcW w:w="6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E098B6" w14:textId="77777777" w:rsidR="00B457C4" w:rsidRDefault="00000000">
            <w:pPr>
              <w:pStyle w:val="TableParagraph"/>
              <w:spacing w:before="22" w:line="126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8,658</w:t>
            </w:r>
          </w:p>
        </w:tc>
        <w:tc>
          <w:tcPr>
            <w:tcW w:w="631" w:type="dxa"/>
            <w:tcBorders>
              <w:left w:val="single" w:sz="8" w:space="0" w:color="000000"/>
              <w:bottom w:val="single" w:sz="8" w:space="0" w:color="000000"/>
            </w:tcBorders>
          </w:tcPr>
          <w:p w14:paraId="754F5E79" w14:textId="77777777" w:rsidR="00B457C4" w:rsidRDefault="00000000">
            <w:pPr>
              <w:pStyle w:val="TableParagraph"/>
              <w:spacing w:before="22" w:line="126" w:lineRule="exact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3,139</w:t>
            </w:r>
          </w:p>
        </w:tc>
        <w:tc>
          <w:tcPr>
            <w:tcW w:w="634" w:type="dxa"/>
            <w:tcBorders>
              <w:bottom w:val="single" w:sz="8" w:space="0" w:color="000000"/>
            </w:tcBorders>
          </w:tcPr>
          <w:p w14:paraId="00E8386E" w14:textId="77777777" w:rsidR="00B457C4" w:rsidRDefault="00000000">
            <w:pPr>
              <w:pStyle w:val="TableParagraph"/>
              <w:spacing w:before="22" w:line="126" w:lineRule="exact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202</w:t>
            </w:r>
          </w:p>
        </w:tc>
        <w:tc>
          <w:tcPr>
            <w:tcW w:w="614" w:type="dxa"/>
            <w:tcBorders>
              <w:bottom w:val="single" w:sz="8" w:space="0" w:color="000000"/>
              <w:right w:val="single" w:sz="8" w:space="0" w:color="000000"/>
            </w:tcBorders>
          </w:tcPr>
          <w:p w14:paraId="67C979CC" w14:textId="77777777" w:rsidR="00B457C4" w:rsidRDefault="00000000">
            <w:pPr>
              <w:pStyle w:val="TableParagraph"/>
              <w:spacing w:before="22" w:line="126" w:lineRule="exact"/>
              <w:ind w:right="6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</w:tc>
        <w:tc>
          <w:tcPr>
            <w:tcW w:w="622" w:type="dxa"/>
            <w:tcBorders>
              <w:left w:val="single" w:sz="8" w:space="0" w:color="000000"/>
              <w:bottom w:val="single" w:sz="8" w:space="0" w:color="000000"/>
            </w:tcBorders>
          </w:tcPr>
          <w:p w14:paraId="37527CE6" w14:textId="77777777" w:rsidR="00B457C4" w:rsidRDefault="00000000">
            <w:pPr>
              <w:pStyle w:val="TableParagraph"/>
              <w:spacing w:before="22" w:line="126" w:lineRule="exact"/>
              <w:ind w:right="7"/>
              <w:rPr>
                <w:sz w:val="13"/>
              </w:rPr>
            </w:pPr>
            <w:r>
              <w:rPr>
                <w:w w:val="103"/>
                <w:sz w:val="13"/>
              </w:rPr>
              <w:t>5</w:t>
            </w:r>
          </w:p>
        </w:tc>
        <w:tc>
          <w:tcPr>
            <w:tcW w:w="542" w:type="dxa"/>
            <w:tcBorders>
              <w:bottom w:val="single" w:sz="8" w:space="0" w:color="000000"/>
              <w:right w:val="single" w:sz="8" w:space="0" w:color="000000"/>
            </w:tcBorders>
          </w:tcPr>
          <w:p w14:paraId="728E572C" w14:textId="77777777" w:rsidR="00B457C4" w:rsidRDefault="00000000">
            <w:pPr>
              <w:pStyle w:val="TableParagraph"/>
              <w:spacing w:before="22" w:line="126" w:lineRule="exact"/>
              <w:ind w:right="8"/>
              <w:rPr>
                <w:sz w:val="13"/>
              </w:rPr>
            </w:pPr>
            <w:r>
              <w:rPr>
                <w:w w:val="103"/>
                <w:sz w:val="13"/>
              </w:rPr>
              <w:t>8</w:t>
            </w:r>
          </w:p>
        </w:tc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B32819" w14:textId="77777777" w:rsidR="00B457C4" w:rsidRDefault="00000000">
            <w:pPr>
              <w:pStyle w:val="TableParagraph"/>
              <w:spacing w:before="22" w:line="126" w:lineRule="exact"/>
              <w:ind w:right="49"/>
              <w:rPr>
                <w:sz w:val="13"/>
              </w:rPr>
            </w:pPr>
            <w:r>
              <w:rPr>
                <w:w w:val="105"/>
                <w:sz w:val="13"/>
              </w:rPr>
              <w:t>94</w:t>
            </w:r>
          </w:p>
        </w:tc>
        <w:tc>
          <w:tcPr>
            <w:tcW w:w="5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161D53" w14:textId="77777777" w:rsidR="00B457C4" w:rsidRDefault="00000000">
            <w:pPr>
              <w:pStyle w:val="TableParagraph"/>
              <w:spacing w:before="22" w:line="126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35</w:t>
            </w:r>
          </w:p>
        </w:tc>
        <w:tc>
          <w:tcPr>
            <w:tcW w:w="46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6FD59C" w14:textId="77777777" w:rsidR="00B457C4" w:rsidRDefault="00000000">
            <w:pPr>
              <w:pStyle w:val="TableParagraph"/>
              <w:spacing w:before="22" w:line="126" w:lineRule="exact"/>
              <w:ind w:right="50"/>
              <w:rPr>
                <w:sz w:val="13"/>
              </w:rPr>
            </w:pPr>
            <w:r>
              <w:rPr>
                <w:w w:val="105"/>
                <w:sz w:val="13"/>
              </w:rPr>
              <w:t>128</w:t>
            </w:r>
          </w:p>
        </w:tc>
        <w:tc>
          <w:tcPr>
            <w:tcW w:w="79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62C76C" w14:textId="77777777" w:rsidR="00B457C4" w:rsidRDefault="00000000">
            <w:pPr>
              <w:pStyle w:val="TableParagraph"/>
              <w:spacing w:before="22" w:line="126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1,027,790</w:t>
            </w:r>
          </w:p>
        </w:tc>
        <w:tc>
          <w:tcPr>
            <w:tcW w:w="778" w:type="dxa"/>
            <w:tcBorders>
              <w:left w:val="single" w:sz="8" w:space="0" w:color="000000"/>
              <w:bottom w:val="single" w:sz="8" w:space="0" w:color="000000"/>
            </w:tcBorders>
          </w:tcPr>
          <w:p w14:paraId="2189368E" w14:textId="77777777" w:rsidR="00B457C4" w:rsidRDefault="00000000">
            <w:pPr>
              <w:pStyle w:val="TableParagraph"/>
              <w:spacing w:before="22" w:line="126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387,203</w:t>
            </w:r>
          </w:p>
        </w:tc>
        <w:tc>
          <w:tcPr>
            <w:tcW w:w="748" w:type="dxa"/>
            <w:tcBorders>
              <w:bottom w:val="single" w:sz="8" w:space="0" w:color="000000"/>
              <w:right w:val="single" w:sz="8" w:space="0" w:color="000000"/>
            </w:tcBorders>
          </w:tcPr>
          <w:p w14:paraId="27FEA188" w14:textId="77777777" w:rsidR="00B457C4" w:rsidRDefault="00000000">
            <w:pPr>
              <w:pStyle w:val="TableParagraph"/>
              <w:spacing w:before="22" w:line="126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57,600</w:t>
            </w:r>
          </w:p>
        </w:tc>
        <w:tc>
          <w:tcPr>
            <w:tcW w:w="6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879DDE" w14:textId="77777777" w:rsidR="00B457C4" w:rsidRDefault="00000000">
            <w:pPr>
              <w:pStyle w:val="TableParagraph"/>
              <w:spacing w:before="22" w:line="126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8,172</w:t>
            </w:r>
          </w:p>
        </w:tc>
        <w:tc>
          <w:tcPr>
            <w:tcW w:w="7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C04814" w14:textId="77777777" w:rsidR="00B457C4" w:rsidRDefault="00000000">
            <w:pPr>
              <w:pStyle w:val="TableParagraph"/>
              <w:spacing w:before="22" w:line="126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1,480,765</w:t>
            </w:r>
          </w:p>
        </w:tc>
        <w:tc>
          <w:tcPr>
            <w:tcW w:w="808" w:type="dxa"/>
            <w:tcBorders>
              <w:left w:val="single" w:sz="8" w:space="0" w:color="000000"/>
              <w:bottom w:val="single" w:sz="8" w:space="0" w:color="000000"/>
            </w:tcBorders>
          </w:tcPr>
          <w:p w14:paraId="629A1FF9" w14:textId="77777777" w:rsidR="00B457C4" w:rsidRDefault="00000000">
            <w:pPr>
              <w:pStyle w:val="TableParagraph"/>
              <w:spacing w:before="22" w:line="126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1,551,249</w:t>
            </w:r>
          </w:p>
        </w:tc>
        <w:tc>
          <w:tcPr>
            <w:tcW w:w="820" w:type="dxa"/>
            <w:tcBorders>
              <w:bottom w:val="single" w:sz="8" w:space="0" w:color="000000"/>
              <w:right w:val="single" w:sz="8" w:space="0" w:color="000000"/>
            </w:tcBorders>
          </w:tcPr>
          <w:p w14:paraId="4DC98533" w14:textId="77777777" w:rsidR="00B457C4" w:rsidRDefault="00000000">
            <w:pPr>
              <w:pStyle w:val="TableParagraph"/>
              <w:spacing w:before="22" w:line="126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1,625,088</w:t>
            </w:r>
          </w:p>
        </w:tc>
      </w:tr>
      <w:tr w:rsidR="00B457C4" w14:paraId="1189F9B3" w14:textId="77777777">
        <w:trPr>
          <w:trHeight w:val="162"/>
        </w:trPr>
        <w:tc>
          <w:tcPr>
            <w:tcW w:w="259" w:type="dxa"/>
            <w:tcBorders>
              <w:top w:val="single" w:sz="8" w:space="0" w:color="000000"/>
              <w:bottom w:val="single" w:sz="8" w:space="0" w:color="000000"/>
            </w:tcBorders>
          </w:tcPr>
          <w:p w14:paraId="101E6CAC" w14:textId="77777777" w:rsidR="00B457C4" w:rsidRDefault="00000000">
            <w:pPr>
              <w:pStyle w:val="TableParagraph"/>
              <w:spacing w:before="16" w:line="126" w:lineRule="exact"/>
              <w:ind w:right="1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95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3BAEC4" w14:textId="77777777" w:rsidR="00B457C4" w:rsidRDefault="00000000">
            <w:pPr>
              <w:pStyle w:val="TableParagraph"/>
              <w:spacing w:before="16" w:line="126" w:lineRule="exact"/>
              <w:ind w:left="3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Ferizaj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EAC7C74" w14:textId="77777777" w:rsidR="00B457C4" w:rsidRDefault="00000000">
            <w:pPr>
              <w:pStyle w:val="TableParagraph"/>
              <w:spacing w:before="16" w:line="126" w:lineRule="exact"/>
              <w:ind w:right="43"/>
              <w:rPr>
                <w:sz w:val="13"/>
              </w:rPr>
            </w:pPr>
            <w:r>
              <w:rPr>
                <w:w w:val="105"/>
                <w:sz w:val="13"/>
              </w:rPr>
              <w:t>108,637</w:t>
            </w:r>
          </w:p>
        </w:tc>
        <w:tc>
          <w:tcPr>
            <w:tcW w:w="634" w:type="dxa"/>
            <w:tcBorders>
              <w:top w:val="single" w:sz="8" w:space="0" w:color="000000"/>
              <w:bottom w:val="single" w:sz="8" w:space="0" w:color="000000"/>
            </w:tcBorders>
          </w:tcPr>
          <w:p w14:paraId="1A2F53AC" w14:textId="77777777" w:rsidR="00B457C4" w:rsidRDefault="00000000">
            <w:pPr>
              <w:pStyle w:val="TableParagraph"/>
              <w:spacing w:before="16" w:line="126" w:lineRule="exact"/>
              <w:ind w:right="44"/>
              <w:rPr>
                <w:sz w:val="13"/>
              </w:rPr>
            </w:pPr>
            <w:r>
              <w:rPr>
                <w:w w:val="105"/>
                <w:sz w:val="13"/>
              </w:rPr>
              <w:t>54,841</w:t>
            </w:r>
          </w:p>
        </w:tc>
        <w:tc>
          <w:tcPr>
            <w:tcW w:w="6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A9A5AF" w14:textId="77777777" w:rsidR="00B457C4" w:rsidRDefault="00000000">
            <w:pPr>
              <w:pStyle w:val="TableParagraph"/>
              <w:spacing w:before="16" w:line="126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53,796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45E6E5" w14:textId="77777777" w:rsidR="00B457C4" w:rsidRDefault="00000000">
            <w:pPr>
              <w:pStyle w:val="TableParagraph"/>
              <w:spacing w:before="16" w:line="126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23,716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B79B22" w14:textId="77777777" w:rsidR="00B457C4" w:rsidRDefault="00000000">
            <w:pPr>
              <w:pStyle w:val="TableParagraph"/>
              <w:spacing w:before="16" w:line="126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31,566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5C74D2F" w14:textId="77777777" w:rsidR="00B457C4" w:rsidRDefault="00000000">
            <w:pPr>
              <w:pStyle w:val="TableParagraph"/>
              <w:spacing w:before="16" w:line="126" w:lineRule="exact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6,557</w:t>
            </w:r>
          </w:p>
        </w:tc>
        <w:tc>
          <w:tcPr>
            <w:tcW w:w="634" w:type="dxa"/>
            <w:tcBorders>
              <w:top w:val="single" w:sz="8" w:space="0" w:color="000000"/>
              <w:bottom w:val="single" w:sz="8" w:space="0" w:color="000000"/>
            </w:tcBorders>
          </w:tcPr>
          <w:p w14:paraId="19E8B1C8" w14:textId="77777777" w:rsidR="00B457C4" w:rsidRDefault="00000000">
            <w:pPr>
              <w:pStyle w:val="TableParagraph"/>
              <w:spacing w:before="16" w:line="126" w:lineRule="exact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1,241</w:t>
            </w:r>
          </w:p>
        </w:tc>
        <w:tc>
          <w:tcPr>
            <w:tcW w:w="6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F917DB" w14:textId="77777777" w:rsidR="00B457C4" w:rsidRDefault="00000000">
            <w:pPr>
              <w:pStyle w:val="TableParagraph"/>
              <w:spacing w:before="16" w:line="126" w:lineRule="exact"/>
              <w:ind w:right="6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514EA01" w14:textId="77777777" w:rsidR="00B457C4" w:rsidRDefault="00000000">
            <w:pPr>
              <w:pStyle w:val="TableParagraph"/>
              <w:spacing w:before="16" w:line="126" w:lineRule="exact"/>
              <w:ind w:right="7"/>
              <w:rPr>
                <w:sz w:val="13"/>
              </w:rPr>
            </w:pPr>
            <w:r>
              <w:rPr>
                <w:w w:val="103"/>
                <w:sz w:val="13"/>
              </w:rPr>
              <w:t>9</w:t>
            </w:r>
          </w:p>
        </w:tc>
        <w:tc>
          <w:tcPr>
            <w:tcW w:w="5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61D9BF" w14:textId="77777777" w:rsidR="00B457C4" w:rsidRDefault="00000000">
            <w:pPr>
              <w:pStyle w:val="TableParagraph"/>
              <w:spacing w:before="16" w:line="126" w:lineRule="exact"/>
              <w:ind w:right="8"/>
              <w:rPr>
                <w:sz w:val="13"/>
              </w:rPr>
            </w:pPr>
            <w:r>
              <w:rPr>
                <w:w w:val="103"/>
                <w:sz w:val="13"/>
              </w:rPr>
              <w:t>5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EB1C66" w14:textId="77777777" w:rsidR="00B457C4" w:rsidRDefault="00000000">
            <w:pPr>
              <w:pStyle w:val="TableParagraph"/>
              <w:spacing w:before="16" w:line="126" w:lineRule="exact"/>
              <w:ind w:right="49"/>
              <w:rPr>
                <w:sz w:val="13"/>
              </w:rPr>
            </w:pPr>
            <w:r>
              <w:rPr>
                <w:w w:val="105"/>
                <w:sz w:val="13"/>
              </w:rPr>
              <w:t>278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AD4EBF" w14:textId="77777777" w:rsidR="00B457C4" w:rsidRDefault="00000000">
            <w:pPr>
              <w:pStyle w:val="TableParagraph"/>
              <w:spacing w:before="16" w:line="126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48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B2B91E" w14:textId="77777777" w:rsidR="00B457C4" w:rsidRDefault="00000000">
            <w:pPr>
              <w:pStyle w:val="TableParagraph"/>
              <w:spacing w:before="16" w:line="126" w:lineRule="exact"/>
              <w:ind w:right="50"/>
              <w:rPr>
                <w:sz w:val="13"/>
              </w:rPr>
            </w:pPr>
            <w:r>
              <w:rPr>
                <w:w w:val="105"/>
                <w:sz w:val="13"/>
              </w:rPr>
              <w:t>327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4BBE5" w14:textId="77777777" w:rsidR="00B457C4" w:rsidRDefault="00000000">
            <w:pPr>
              <w:pStyle w:val="TableParagraph"/>
              <w:spacing w:before="16" w:line="126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3,248,412</w:t>
            </w:r>
          </w:p>
        </w:tc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3590DBF" w14:textId="77777777" w:rsidR="00B457C4" w:rsidRDefault="00000000">
            <w:pPr>
              <w:pStyle w:val="TableParagraph"/>
              <w:spacing w:before="16" w:line="126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1,184,741</w:t>
            </w:r>
          </w:p>
        </w:tc>
        <w:tc>
          <w:tcPr>
            <w:tcW w:w="7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710BCA" w14:textId="77777777" w:rsidR="00B457C4" w:rsidRDefault="00000000">
            <w:pPr>
              <w:pStyle w:val="TableParagraph"/>
              <w:spacing w:before="16" w:line="126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72,000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DE0F16" w14:textId="77777777" w:rsidR="00B457C4" w:rsidRDefault="00000000">
            <w:pPr>
              <w:pStyle w:val="TableParagraph"/>
              <w:spacing w:before="16" w:line="126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10,215</w:t>
            </w: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F59C80" w14:textId="77777777" w:rsidR="00B457C4" w:rsidRDefault="00000000">
            <w:pPr>
              <w:pStyle w:val="TableParagraph"/>
              <w:spacing w:before="16" w:line="126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4,515,368</w:t>
            </w: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B81CEB7" w14:textId="77777777" w:rsidR="00B457C4" w:rsidRDefault="00000000">
            <w:pPr>
              <w:pStyle w:val="TableParagraph"/>
              <w:spacing w:before="16" w:line="126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4,730,299</w:t>
            </w:r>
          </w:p>
        </w:tc>
        <w:tc>
          <w:tcPr>
            <w:tcW w:w="8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E411C1" w14:textId="77777777" w:rsidR="00B457C4" w:rsidRDefault="00000000">
            <w:pPr>
              <w:pStyle w:val="TableParagraph"/>
              <w:spacing w:before="16" w:line="126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4,955,462</w:t>
            </w:r>
          </w:p>
        </w:tc>
      </w:tr>
      <w:tr w:rsidR="00B457C4" w14:paraId="72EB2308" w14:textId="77777777">
        <w:trPr>
          <w:trHeight w:val="162"/>
        </w:trPr>
        <w:tc>
          <w:tcPr>
            <w:tcW w:w="259" w:type="dxa"/>
            <w:tcBorders>
              <w:top w:val="single" w:sz="8" w:space="0" w:color="000000"/>
              <w:bottom w:val="single" w:sz="8" w:space="0" w:color="000000"/>
            </w:tcBorders>
          </w:tcPr>
          <w:p w14:paraId="753D00AC" w14:textId="77777777" w:rsidR="00B457C4" w:rsidRDefault="00000000">
            <w:pPr>
              <w:pStyle w:val="TableParagraph"/>
              <w:spacing w:before="16" w:line="127" w:lineRule="exact"/>
              <w:ind w:right="1"/>
              <w:rPr>
                <w:sz w:val="13"/>
              </w:rPr>
            </w:pPr>
            <w:r>
              <w:rPr>
                <w:w w:val="103"/>
                <w:sz w:val="13"/>
              </w:rPr>
              <w:t>4</w:t>
            </w:r>
          </w:p>
        </w:tc>
        <w:tc>
          <w:tcPr>
            <w:tcW w:w="95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4FAC9D" w14:textId="77777777" w:rsidR="00B457C4" w:rsidRDefault="00000000">
            <w:pPr>
              <w:pStyle w:val="TableParagraph"/>
              <w:spacing w:before="16" w:line="127" w:lineRule="exact"/>
              <w:ind w:left="3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Fushë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Kosovë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B9DCCB0" w14:textId="77777777" w:rsidR="00B457C4" w:rsidRDefault="00000000">
            <w:pPr>
              <w:pStyle w:val="TableParagraph"/>
              <w:spacing w:before="16" w:line="127" w:lineRule="exact"/>
              <w:ind w:right="43"/>
              <w:rPr>
                <w:sz w:val="13"/>
              </w:rPr>
            </w:pPr>
            <w:r>
              <w:rPr>
                <w:w w:val="105"/>
                <w:sz w:val="13"/>
              </w:rPr>
              <w:t>34,827</w:t>
            </w:r>
          </w:p>
        </w:tc>
        <w:tc>
          <w:tcPr>
            <w:tcW w:w="634" w:type="dxa"/>
            <w:tcBorders>
              <w:top w:val="single" w:sz="8" w:space="0" w:color="000000"/>
              <w:bottom w:val="single" w:sz="8" w:space="0" w:color="000000"/>
            </w:tcBorders>
          </w:tcPr>
          <w:p w14:paraId="7FC26AFA" w14:textId="77777777" w:rsidR="00B457C4" w:rsidRDefault="00000000">
            <w:pPr>
              <w:pStyle w:val="TableParagraph"/>
              <w:spacing w:before="16" w:line="127" w:lineRule="exact"/>
              <w:ind w:right="44"/>
              <w:rPr>
                <w:sz w:val="13"/>
              </w:rPr>
            </w:pPr>
            <w:r>
              <w:rPr>
                <w:w w:val="105"/>
                <w:sz w:val="13"/>
              </w:rPr>
              <w:t>17,621</w:t>
            </w:r>
          </w:p>
        </w:tc>
        <w:tc>
          <w:tcPr>
            <w:tcW w:w="6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8F005D" w14:textId="77777777" w:rsidR="00B457C4" w:rsidRDefault="00000000">
            <w:pPr>
              <w:pStyle w:val="TableParagraph"/>
              <w:spacing w:before="16" w:line="127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17,206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0DE040" w14:textId="77777777" w:rsidR="00B457C4" w:rsidRDefault="00000000">
            <w:pPr>
              <w:pStyle w:val="TableParagraph"/>
              <w:spacing w:before="16" w:line="127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9,299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60E9BD" w14:textId="77777777" w:rsidR="00B457C4" w:rsidRDefault="00000000">
            <w:pPr>
              <w:pStyle w:val="TableParagraph"/>
              <w:spacing w:before="16" w:line="127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9,996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4F3E67B" w14:textId="77777777" w:rsidR="00B457C4" w:rsidRDefault="00000000">
            <w:pPr>
              <w:pStyle w:val="TableParagraph"/>
              <w:spacing w:before="16" w:line="127" w:lineRule="exact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2,143</w:t>
            </w:r>
          </w:p>
        </w:tc>
        <w:tc>
          <w:tcPr>
            <w:tcW w:w="634" w:type="dxa"/>
            <w:tcBorders>
              <w:top w:val="single" w:sz="8" w:space="0" w:color="000000"/>
              <w:bottom w:val="single" w:sz="8" w:space="0" w:color="000000"/>
            </w:tcBorders>
          </w:tcPr>
          <w:p w14:paraId="3BDDC8F6" w14:textId="77777777" w:rsidR="00B457C4" w:rsidRDefault="00000000">
            <w:pPr>
              <w:pStyle w:val="TableParagraph"/>
              <w:spacing w:before="16" w:line="127" w:lineRule="exact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293</w:t>
            </w:r>
          </w:p>
        </w:tc>
        <w:tc>
          <w:tcPr>
            <w:tcW w:w="6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735BC2" w14:textId="77777777" w:rsidR="00B457C4" w:rsidRDefault="00000000">
            <w:pPr>
              <w:pStyle w:val="TableParagraph"/>
              <w:spacing w:before="16" w:line="127" w:lineRule="exact"/>
              <w:ind w:right="6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2940BE0" w14:textId="77777777" w:rsidR="00B457C4" w:rsidRDefault="00000000">
            <w:pPr>
              <w:pStyle w:val="TableParagraph"/>
              <w:spacing w:before="16" w:line="127" w:lineRule="exact"/>
              <w:ind w:right="7"/>
              <w:rPr>
                <w:sz w:val="13"/>
              </w:rPr>
            </w:pPr>
            <w:r>
              <w:rPr>
                <w:w w:val="103"/>
                <w:sz w:val="13"/>
              </w:rPr>
              <w:t>5</w:t>
            </w:r>
          </w:p>
        </w:tc>
        <w:tc>
          <w:tcPr>
            <w:tcW w:w="5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986785" w14:textId="77777777" w:rsidR="00B457C4" w:rsidRDefault="00000000">
            <w:pPr>
              <w:pStyle w:val="TableParagraph"/>
              <w:spacing w:before="16" w:line="127" w:lineRule="exact"/>
              <w:ind w:right="8"/>
              <w:rPr>
                <w:sz w:val="13"/>
              </w:rPr>
            </w:pPr>
            <w:r>
              <w:rPr>
                <w:w w:val="103"/>
                <w:sz w:val="13"/>
              </w:rPr>
              <w:t>6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C8164F" w14:textId="77777777" w:rsidR="00B457C4" w:rsidRDefault="00000000">
            <w:pPr>
              <w:pStyle w:val="TableParagraph"/>
              <w:spacing w:before="16" w:line="127" w:lineRule="exact"/>
              <w:ind w:right="49"/>
              <w:rPr>
                <w:sz w:val="13"/>
              </w:rPr>
            </w:pPr>
            <w:r>
              <w:rPr>
                <w:w w:val="105"/>
                <w:sz w:val="13"/>
              </w:rPr>
              <w:t>97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0CA8FE" w14:textId="77777777" w:rsidR="00B457C4" w:rsidRDefault="00000000">
            <w:pPr>
              <w:pStyle w:val="TableParagraph"/>
              <w:spacing w:before="16" w:line="127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32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BBFF5F" w14:textId="77777777" w:rsidR="00B457C4" w:rsidRDefault="00000000">
            <w:pPr>
              <w:pStyle w:val="TableParagraph"/>
              <w:spacing w:before="16" w:line="127" w:lineRule="exact"/>
              <w:ind w:right="50"/>
              <w:rPr>
                <w:sz w:val="13"/>
              </w:rPr>
            </w:pPr>
            <w:r>
              <w:rPr>
                <w:w w:val="105"/>
                <w:sz w:val="13"/>
              </w:rPr>
              <w:t>129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40DD51" w14:textId="77777777" w:rsidR="00B457C4" w:rsidRDefault="00000000">
            <w:pPr>
              <w:pStyle w:val="TableParagraph"/>
              <w:spacing w:before="16" w:line="127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1,382,689</w:t>
            </w:r>
          </w:p>
        </w:tc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677455D" w14:textId="77777777" w:rsidR="00B457C4" w:rsidRDefault="00000000">
            <w:pPr>
              <w:pStyle w:val="TableParagraph"/>
              <w:spacing w:before="16" w:line="127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403,592</w:t>
            </w:r>
          </w:p>
        </w:tc>
        <w:tc>
          <w:tcPr>
            <w:tcW w:w="7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ACF1ED" w14:textId="77777777" w:rsidR="00B457C4" w:rsidRDefault="00000000">
            <w:pPr>
              <w:pStyle w:val="TableParagraph"/>
              <w:spacing w:before="16" w:line="127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48,000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C9F593" w14:textId="77777777" w:rsidR="00B457C4" w:rsidRDefault="00000000">
            <w:pPr>
              <w:pStyle w:val="TableParagraph"/>
              <w:spacing w:before="16" w:line="127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6,810</w:t>
            </w: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DEF87F" w14:textId="77777777" w:rsidR="00B457C4" w:rsidRDefault="00000000">
            <w:pPr>
              <w:pStyle w:val="TableParagraph"/>
              <w:spacing w:before="16" w:line="127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1,841,091</w:t>
            </w: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FEFEFC9" w14:textId="77777777" w:rsidR="00B457C4" w:rsidRDefault="00000000">
            <w:pPr>
              <w:pStyle w:val="TableParagraph"/>
              <w:spacing w:before="16" w:line="127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1,928,727</w:t>
            </w:r>
          </w:p>
        </w:tc>
        <w:tc>
          <w:tcPr>
            <w:tcW w:w="8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CECF15" w14:textId="77777777" w:rsidR="00B457C4" w:rsidRDefault="00000000">
            <w:pPr>
              <w:pStyle w:val="TableParagraph"/>
              <w:spacing w:before="16" w:line="127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2,020,534</w:t>
            </w:r>
          </w:p>
        </w:tc>
      </w:tr>
      <w:tr w:rsidR="00B457C4" w14:paraId="42E2442D" w14:textId="77777777">
        <w:trPr>
          <w:trHeight w:val="165"/>
        </w:trPr>
        <w:tc>
          <w:tcPr>
            <w:tcW w:w="259" w:type="dxa"/>
            <w:tcBorders>
              <w:top w:val="single" w:sz="8" w:space="0" w:color="000000"/>
            </w:tcBorders>
          </w:tcPr>
          <w:p w14:paraId="41ABD1E8" w14:textId="77777777" w:rsidR="00B457C4" w:rsidRDefault="00000000">
            <w:pPr>
              <w:pStyle w:val="TableParagraph"/>
              <w:spacing w:before="15" w:line="130" w:lineRule="exact"/>
              <w:ind w:right="1"/>
              <w:rPr>
                <w:sz w:val="13"/>
              </w:rPr>
            </w:pPr>
            <w:r>
              <w:rPr>
                <w:w w:val="103"/>
                <w:sz w:val="13"/>
              </w:rPr>
              <w:t>5</w:t>
            </w:r>
          </w:p>
        </w:tc>
        <w:tc>
          <w:tcPr>
            <w:tcW w:w="955" w:type="dxa"/>
            <w:tcBorders>
              <w:top w:val="single" w:sz="8" w:space="0" w:color="000000"/>
              <w:right w:val="single" w:sz="8" w:space="0" w:color="000000"/>
            </w:tcBorders>
          </w:tcPr>
          <w:p w14:paraId="77A08F9D" w14:textId="77777777" w:rsidR="00B457C4" w:rsidRDefault="00000000">
            <w:pPr>
              <w:pStyle w:val="TableParagraph"/>
              <w:spacing w:before="15" w:line="130" w:lineRule="exact"/>
              <w:ind w:left="3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Gjakovë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</w:tcBorders>
          </w:tcPr>
          <w:p w14:paraId="65B26E2C" w14:textId="77777777" w:rsidR="00B457C4" w:rsidRDefault="00000000">
            <w:pPr>
              <w:pStyle w:val="TableParagraph"/>
              <w:spacing w:before="15" w:line="130" w:lineRule="exact"/>
              <w:ind w:right="43"/>
              <w:rPr>
                <w:sz w:val="13"/>
              </w:rPr>
            </w:pPr>
            <w:r>
              <w:rPr>
                <w:w w:val="105"/>
                <w:sz w:val="13"/>
              </w:rPr>
              <w:t>94,556</w:t>
            </w:r>
          </w:p>
        </w:tc>
        <w:tc>
          <w:tcPr>
            <w:tcW w:w="634" w:type="dxa"/>
            <w:tcBorders>
              <w:top w:val="single" w:sz="8" w:space="0" w:color="000000"/>
            </w:tcBorders>
          </w:tcPr>
          <w:p w14:paraId="09397CCF" w14:textId="77777777" w:rsidR="00B457C4" w:rsidRDefault="00000000">
            <w:pPr>
              <w:pStyle w:val="TableParagraph"/>
              <w:spacing w:before="15" w:line="130" w:lineRule="exact"/>
              <w:ind w:right="44"/>
              <w:rPr>
                <w:sz w:val="13"/>
              </w:rPr>
            </w:pPr>
            <w:r>
              <w:rPr>
                <w:w w:val="105"/>
                <w:sz w:val="13"/>
              </w:rPr>
              <w:t>47,226</w:t>
            </w:r>
          </w:p>
        </w:tc>
        <w:tc>
          <w:tcPr>
            <w:tcW w:w="634" w:type="dxa"/>
            <w:tcBorders>
              <w:top w:val="single" w:sz="8" w:space="0" w:color="000000"/>
              <w:right w:val="single" w:sz="8" w:space="0" w:color="000000"/>
            </w:tcBorders>
          </w:tcPr>
          <w:p w14:paraId="7D75B71C" w14:textId="77777777" w:rsidR="00B457C4" w:rsidRDefault="00000000">
            <w:pPr>
              <w:pStyle w:val="TableParagraph"/>
              <w:spacing w:before="15" w:line="130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47,330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7FEA9EE" w14:textId="77777777" w:rsidR="00B457C4" w:rsidRDefault="00000000">
            <w:pPr>
              <w:pStyle w:val="TableParagraph"/>
              <w:spacing w:before="15" w:line="130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26,654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FC9D391" w14:textId="77777777" w:rsidR="00B457C4" w:rsidRDefault="00000000">
            <w:pPr>
              <w:pStyle w:val="TableParagraph"/>
              <w:spacing w:before="15" w:line="130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26,423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</w:tcBorders>
          </w:tcPr>
          <w:p w14:paraId="2CC66627" w14:textId="77777777" w:rsidR="00B457C4" w:rsidRDefault="00000000">
            <w:pPr>
              <w:pStyle w:val="TableParagraph"/>
              <w:spacing w:before="15" w:line="130" w:lineRule="exact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12,123</w:t>
            </w:r>
          </w:p>
        </w:tc>
        <w:tc>
          <w:tcPr>
            <w:tcW w:w="634" w:type="dxa"/>
            <w:tcBorders>
              <w:top w:val="single" w:sz="8" w:space="0" w:color="000000"/>
            </w:tcBorders>
          </w:tcPr>
          <w:p w14:paraId="52499F0A" w14:textId="77777777" w:rsidR="00B457C4" w:rsidRDefault="00000000">
            <w:pPr>
              <w:pStyle w:val="TableParagraph"/>
              <w:spacing w:before="15" w:line="130" w:lineRule="exact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1,130</w:t>
            </w:r>
          </w:p>
        </w:tc>
        <w:tc>
          <w:tcPr>
            <w:tcW w:w="614" w:type="dxa"/>
            <w:tcBorders>
              <w:top w:val="single" w:sz="8" w:space="0" w:color="000000"/>
              <w:right w:val="single" w:sz="8" w:space="0" w:color="000000"/>
            </w:tcBorders>
          </w:tcPr>
          <w:p w14:paraId="6D67174D" w14:textId="77777777" w:rsidR="00B457C4" w:rsidRDefault="00000000">
            <w:pPr>
              <w:pStyle w:val="TableParagraph"/>
              <w:spacing w:before="15" w:line="130" w:lineRule="exact"/>
              <w:ind w:right="6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</w:tcBorders>
          </w:tcPr>
          <w:p w14:paraId="26F5C88E" w14:textId="77777777" w:rsidR="00B457C4" w:rsidRDefault="00000000">
            <w:pPr>
              <w:pStyle w:val="TableParagraph"/>
              <w:spacing w:before="15" w:line="130" w:lineRule="exact"/>
              <w:ind w:right="7"/>
              <w:rPr>
                <w:sz w:val="13"/>
              </w:rPr>
            </w:pPr>
            <w:r>
              <w:rPr>
                <w:w w:val="103"/>
                <w:sz w:val="13"/>
              </w:rPr>
              <w:t>9</w:t>
            </w:r>
          </w:p>
        </w:tc>
        <w:tc>
          <w:tcPr>
            <w:tcW w:w="542" w:type="dxa"/>
            <w:tcBorders>
              <w:top w:val="single" w:sz="8" w:space="0" w:color="000000"/>
              <w:right w:val="single" w:sz="8" w:space="0" w:color="000000"/>
            </w:tcBorders>
          </w:tcPr>
          <w:p w14:paraId="3E1BB27F" w14:textId="77777777" w:rsidR="00B457C4" w:rsidRDefault="00000000">
            <w:pPr>
              <w:pStyle w:val="TableParagraph"/>
              <w:spacing w:before="15" w:line="130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15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79B93D8" w14:textId="77777777" w:rsidR="00B457C4" w:rsidRDefault="00000000">
            <w:pPr>
              <w:pStyle w:val="TableParagraph"/>
              <w:spacing w:before="15" w:line="130" w:lineRule="exact"/>
              <w:ind w:right="49"/>
              <w:rPr>
                <w:sz w:val="13"/>
              </w:rPr>
            </w:pPr>
            <w:r>
              <w:rPr>
                <w:w w:val="105"/>
                <w:sz w:val="13"/>
              </w:rPr>
              <w:t>243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68399EA" w14:textId="77777777" w:rsidR="00B457C4" w:rsidRDefault="00000000">
            <w:pPr>
              <w:pStyle w:val="TableParagraph"/>
              <w:spacing w:before="15" w:line="130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51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1B474AE" w14:textId="77777777" w:rsidR="00B457C4" w:rsidRDefault="00000000">
            <w:pPr>
              <w:pStyle w:val="TableParagraph"/>
              <w:spacing w:before="15" w:line="130" w:lineRule="exact"/>
              <w:ind w:right="50"/>
              <w:rPr>
                <w:sz w:val="13"/>
              </w:rPr>
            </w:pPr>
            <w:r>
              <w:rPr>
                <w:w w:val="105"/>
                <w:sz w:val="13"/>
              </w:rPr>
              <w:t>293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2ED2CC6" w14:textId="77777777" w:rsidR="00B457C4" w:rsidRDefault="00000000">
            <w:pPr>
              <w:pStyle w:val="TableParagraph"/>
              <w:spacing w:before="15" w:line="130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3,618,672</w:t>
            </w:r>
          </w:p>
        </w:tc>
        <w:tc>
          <w:tcPr>
            <w:tcW w:w="778" w:type="dxa"/>
            <w:tcBorders>
              <w:top w:val="single" w:sz="8" w:space="0" w:color="000000"/>
              <w:left w:val="single" w:sz="8" w:space="0" w:color="000000"/>
            </w:tcBorders>
          </w:tcPr>
          <w:p w14:paraId="4FDB819E" w14:textId="77777777" w:rsidR="00B457C4" w:rsidRDefault="00000000">
            <w:pPr>
              <w:pStyle w:val="TableParagraph"/>
              <w:spacing w:before="15" w:line="130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1,113,668</w:t>
            </w:r>
          </w:p>
        </w:tc>
        <w:tc>
          <w:tcPr>
            <w:tcW w:w="748" w:type="dxa"/>
            <w:tcBorders>
              <w:top w:val="single" w:sz="8" w:space="0" w:color="000000"/>
              <w:right w:val="single" w:sz="8" w:space="0" w:color="000000"/>
            </w:tcBorders>
          </w:tcPr>
          <w:p w14:paraId="3308747F" w14:textId="77777777" w:rsidR="00B457C4" w:rsidRDefault="00000000">
            <w:pPr>
              <w:pStyle w:val="TableParagraph"/>
              <w:spacing w:before="15" w:line="130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120,000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66A0DC4" w14:textId="77777777" w:rsidR="00B457C4" w:rsidRDefault="00000000">
            <w:pPr>
              <w:pStyle w:val="TableParagraph"/>
              <w:spacing w:before="15" w:line="130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17,025</w:t>
            </w: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D9F0C0C" w14:textId="77777777" w:rsidR="00B457C4" w:rsidRDefault="00000000">
            <w:pPr>
              <w:pStyle w:val="TableParagraph"/>
              <w:spacing w:before="15" w:line="130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4,869,365</w:t>
            </w: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</w:tcBorders>
          </w:tcPr>
          <w:p w14:paraId="299DD4CB" w14:textId="77777777" w:rsidR="00B457C4" w:rsidRDefault="00000000">
            <w:pPr>
              <w:pStyle w:val="TableParagraph"/>
              <w:spacing w:before="15" w:line="130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5,101,147</w:t>
            </w:r>
          </w:p>
        </w:tc>
        <w:tc>
          <w:tcPr>
            <w:tcW w:w="820" w:type="dxa"/>
            <w:tcBorders>
              <w:top w:val="single" w:sz="8" w:space="0" w:color="000000"/>
              <w:right w:val="single" w:sz="8" w:space="0" w:color="000000"/>
            </w:tcBorders>
          </w:tcPr>
          <w:p w14:paraId="26F93E93" w14:textId="77777777" w:rsidR="00B457C4" w:rsidRDefault="00000000">
            <w:pPr>
              <w:pStyle w:val="TableParagraph"/>
              <w:spacing w:before="15" w:line="130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5,343,962</w:t>
            </w:r>
          </w:p>
        </w:tc>
      </w:tr>
      <w:tr w:rsidR="00B457C4" w14:paraId="0E629E1E" w14:textId="77777777">
        <w:trPr>
          <w:trHeight w:val="167"/>
        </w:trPr>
        <w:tc>
          <w:tcPr>
            <w:tcW w:w="259" w:type="dxa"/>
            <w:tcBorders>
              <w:bottom w:val="single" w:sz="8" w:space="0" w:color="000000"/>
            </w:tcBorders>
          </w:tcPr>
          <w:p w14:paraId="7D5E43B7" w14:textId="77777777" w:rsidR="00B457C4" w:rsidRDefault="00000000">
            <w:pPr>
              <w:pStyle w:val="TableParagraph"/>
              <w:spacing w:before="22" w:line="126" w:lineRule="exact"/>
              <w:ind w:right="1"/>
              <w:rPr>
                <w:sz w:val="13"/>
              </w:rPr>
            </w:pPr>
            <w:r>
              <w:rPr>
                <w:w w:val="103"/>
                <w:sz w:val="13"/>
              </w:rPr>
              <w:t>6</w:t>
            </w:r>
          </w:p>
        </w:tc>
        <w:tc>
          <w:tcPr>
            <w:tcW w:w="955" w:type="dxa"/>
            <w:tcBorders>
              <w:bottom w:val="single" w:sz="8" w:space="0" w:color="000000"/>
              <w:right w:val="single" w:sz="8" w:space="0" w:color="000000"/>
            </w:tcBorders>
          </w:tcPr>
          <w:p w14:paraId="2458CDBA" w14:textId="77777777" w:rsidR="00B457C4" w:rsidRDefault="00000000">
            <w:pPr>
              <w:pStyle w:val="TableParagraph"/>
              <w:spacing w:before="22" w:line="126" w:lineRule="exact"/>
              <w:ind w:left="3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Gjilan</w:t>
            </w:r>
          </w:p>
        </w:tc>
        <w:tc>
          <w:tcPr>
            <w:tcW w:w="736" w:type="dxa"/>
            <w:tcBorders>
              <w:left w:val="single" w:sz="8" w:space="0" w:color="000000"/>
              <w:bottom w:val="single" w:sz="8" w:space="0" w:color="000000"/>
            </w:tcBorders>
          </w:tcPr>
          <w:p w14:paraId="7DD910FD" w14:textId="77777777" w:rsidR="00B457C4" w:rsidRDefault="00000000">
            <w:pPr>
              <w:pStyle w:val="TableParagraph"/>
              <w:spacing w:before="22" w:line="126" w:lineRule="exact"/>
              <w:ind w:right="43"/>
              <w:rPr>
                <w:sz w:val="13"/>
              </w:rPr>
            </w:pPr>
            <w:r>
              <w:rPr>
                <w:w w:val="105"/>
                <w:sz w:val="13"/>
              </w:rPr>
              <w:t>90,178</w:t>
            </w:r>
          </w:p>
        </w:tc>
        <w:tc>
          <w:tcPr>
            <w:tcW w:w="634" w:type="dxa"/>
            <w:tcBorders>
              <w:bottom w:val="single" w:sz="8" w:space="0" w:color="000000"/>
            </w:tcBorders>
          </w:tcPr>
          <w:p w14:paraId="0B6DB180" w14:textId="77777777" w:rsidR="00B457C4" w:rsidRDefault="00000000">
            <w:pPr>
              <w:pStyle w:val="TableParagraph"/>
              <w:spacing w:before="22" w:line="126" w:lineRule="exact"/>
              <w:ind w:right="44"/>
              <w:rPr>
                <w:sz w:val="13"/>
              </w:rPr>
            </w:pPr>
            <w:r>
              <w:rPr>
                <w:w w:val="105"/>
                <w:sz w:val="13"/>
              </w:rPr>
              <w:t>45,354</w:t>
            </w:r>
          </w:p>
        </w:tc>
        <w:tc>
          <w:tcPr>
            <w:tcW w:w="634" w:type="dxa"/>
            <w:tcBorders>
              <w:bottom w:val="single" w:sz="8" w:space="0" w:color="000000"/>
              <w:right w:val="single" w:sz="8" w:space="0" w:color="000000"/>
            </w:tcBorders>
          </w:tcPr>
          <w:p w14:paraId="0A3F2B15" w14:textId="77777777" w:rsidR="00B457C4" w:rsidRDefault="00000000">
            <w:pPr>
              <w:pStyle w:val="TableParagraph"/>
              <w:spacing w:before="22" w:line="126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44,824</w:t>
            </w:r>
          </w:p>
        </w:tc>
        <w:tc>
          <w:tcPr>
            <w:tcW w:w="6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648538" w14:textId="77777777" w:rsidR="00B457C4" w:rsidRDefault="00000000">
            <w:pPr>
              <w:pStyle w:val="TableParagraph"/>
              <w:spacing w:before="22" w:line="126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19,771</w:t>
            </w:r>
          </w:p>
        </w:tc>
        <w:tc>
          <w:tcPr>
            <w:tcW w:w="6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577EDA" w14:textId="77777777" w:rsidR="00B457C4" w:rsidRDefault="00000000">
            <w:pPr>
              <w:pStyle w:val="TableParagraph"/>
              <w:spacing w:before="22" w:line="126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29,288</w:t>
            </w:r>
          </w:p>
        </w:tc>
        <w:tc>
          <w:tcPr>
            <w:tcW w:w="631" w:type="dxa"/>
            <w:tcBorders>
              <w:left w:val="single" w:sz="8" w:space="0" w:color="000000"/>
              <w:bottom w:val="single" w:sz="8" w:space="0" w:color="000000"/>
            </w:tcBorders>
          </w:tcPr>
          <w:p w14:paraId="2AAA2BF1" w14:textId="77777777" w:rsidR="00B457C4" w:rsidRDefault="00000000">
            <w:pPr>
              <w:pStyle w:val="TableParagraph"/>
              <w:spacing w:before="22" w:line="126" w:lineRule="exact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9,358</w:t>
            </w:r>
          </w:p>
        </w:tc>
        <w:tc>
          <w:tcPr>
            <w:tcW w:w="634" w:type="dxa"/>
            <w:tcBorders>
              <w:bottom w:val="single" w:sz="8" w:space="0" w:color="000000"/>
            </w:tcBorders>
          </w:tcPr>
          <w:p w14:paraId="5D647F9C" w14:textId="77777777" w:rsidR="00B457C4" w:rsidRDefault="00000000">
            <w:pPr>
              <w:pStyle w:val="TableParagraph"/>
              <w:spacing w:before="22" w:line="126" w:lineRule="exact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1,160</w:t>
            </w:r>
          </w:p>
        </w:tc>
        <w:tc>
          <w:tcPr>
            <w:tcW w:w="614" w:type="dxa"/>
            <w:tcBorders>
              <w:bottom w:val="single" w:sz="8" w:space="0" w:color="000000"/>
              <w:right w:val="single" w:sz="8" w:space="0" w:color="000000"/>
            </w:tcBorders>
          </w:tcPr>
          <w:p w14:paraId="73807350" w14:textId="77777777" w:rsidR="00B457C4" w:rsidRDefault="00000000">
            <w:pPr>
              <w:pStyle w:val="TableParagraph"/>
              <w:spacing w:before="22" w:line="126" w:lineRule="exact"/>
              <w:ind w:right="6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</w:tc>
        <w:tc>
          <w:tcPr>
            <w:tcW w:w="622" w:type="dxa"/>
            <w:tcBorders>
              <w:left w:val="single" w:sz="8" w:space="0" w:color="000000"/>
              <w:bottom w:val="single" w:sz="8" w:space="0" w:color="000000"/>
            </w:tcBorders>
          </w:tcPr>
          <w:p w14:paraId="21D4B6A1" w14:textId="77777777" w:rsidR="00B457C4" w:rsidRDefault="00000000">
            <w:pPr>
              <w:pStyle w:val="TableParagraph"/>
              <w:spacing w:before="22" w:line="126" w:lineRule="exact"/>
              <w:ind w:right="7"/>
              <w:rPr>
                <w:sz w:val="13"/>
              </w:rPr>
            </w:pPr>
            <w:r>
              <w:rPr>
                <w:w w:val="103"/>
                <w:sz w:val="13"/>
              </w:rPr>
              <w:t>7</w:t>
            </w:r>
          </w:p>
        </w:tc>
        <w:tc>
          <w:tcPr>
            <w:tcW w:w="542" w:type="dxa"/>
            <w:tcBorders>
              <w:bottom w:val="single" w:sz="8" w:space="0" w:color="000000"/>
              <w:right w:val="single" w:sz="8" w:space="0" w:color="000000"/>
            </w:tcBorders>
          </w:tcPr>
          <w:p w14:paraId="786F0DFC" w14:textId="77777777" w:rsidR="00B457C4" w:rsidRDefault="00000000">
            <w:pPr>
              <w:pStyle w:val="TableParagraph"/>
              <w:spacing w:before="22" w:line="126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10</w:t>
            </w:r>
          </w:p>
        </w:tc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787209" w14:textId="77777777" w:rsidR="00B457C4" w:rsidRDefault="00000000">
            <w:pPr>
              <w:pStyle w:val="TableParagraph"/>
              <w:spacing w:before="22" w:line="126" w:lineRule="exact"/>
              <w:ind w:right="49"/>
              <w:rPr>
                <w:sz w:val="13"/>
              </w:rPr>
            </w:pPr>
            <w:r>
              <w:rPr>
                <w:w w:val="105"/>
                <w:sz w:val="13"/>
              </w:rPr>
              <w:t>236</w:t>
            </w:r>
          </w:p>
        </w:tc>
        <w:tc>
          <w:tcPr>
            <w:tcW w:w="5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BB95EA" w14:textId="77777777" w:rsidR="00B457C4" w:rsidRDefault="00000000">
            <w:pPr>
              <w:pStyle w:val="TableParagraph"/>
              <w:spacing w:before="22" w:line="126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44</w:t>
            </w:r>
          </w:p>
        </w:tc>
        <w:tc>
          <w:tcPr>
            <w:tcW w:w="46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731943" w14:textId="77777777" w:rsidR="00B457C4" w:rsidRDefault="00000000">
            <w:pPr>
              <w:pStyle w:val="TableParagraph"/>
              <w:spacing w:before="22" w:line="126" w:lineRule="exact"/>
              <w:ind w:right="50"/>
              <w:rPr>
                <w:sz w:val="13"/>
              </w:rPr>
            </w:pPr>
            <w:r>
              <w:rPr>
                <w:w w:val="105"/>
                <w:sz w:val="13"/>
              </w:rPr>
              <w:t>280</w:t>
            </w:r>
          </w:p>
        </w:tc>
        <w:tc>
          <w:tcPr>
            <w:tcW w:w="79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9CDE5B" w14:textId="77777777" w:rsidR="00B457C4" w:rsidRDefault="00000000">
            <w:pPr>
              <w:pStyle w:val="TableParagraph"/>
              <w:spacing w:before="22" w:line="126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3,171,274</w:t>
            </w:r>
          </w:p>
        </w:tc>
        <w:tc>
          <w:tcPr>
            <w:tcW w:w="778" w:type="dxa"/>
            <w:tcBorders>
              <w:left w:val="single" w:sz="8" w:space="0" w:color="000000"/>
              <w:bottom w:val="single" w:sz="8" w:space="0" w:color="000000"/>
            </w:tcBorders>
          </w:tcPr>
          <w:p w14:paraId="480B19AE" w14:textId="77777777" w:rsidR="00B457C4" w:rsidRDefault="00000000">
            <w:pPr>
              <w:pStyle w:val="TableParagraph"/>
              <w:spacing w:before="22" w:line="126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1,037,621</w:t>
            </w:r>
          </w:p>
        </w:tc>
        <w:tc>
          <w:tcPr>
            <w:tcW w:w="748" w:type="dxa"/>
            <w:tcBorders>
              <w:bottom w:val="single" w:sz="8" w:space="0" w:color="000000"/>
              <w:right w:val="single" w:sz="8" w:space="0" w:color="000000"/>
            </w:tcBorders>
          </w:tcPr>
          <w:p w14:paraId="6CE51322" w14:textId="77777777" w:rsidR="00B457C4" w:rsidRDefault="00000000">
            <w:pPr>
              <w:pStyle w:val="TableParagraph"/>
              <w:spacing w:before="22" w:line="126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86,400</w:t>
            </w:r>
          </w:p>
        </w:tc>
        <w:tc>
          <w:tcPr>
            <w:tcW w:w="6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1BE0E9" w14:textId="77777777" w:rsidR="00B457C4" w:rsidRDefault="00000000">
            <w:pPr>
              <w:pStyle w:val="TableParagraph"/>
              <w:spacing w:before="22" w:line="126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12,258</w:t>
            </w:r>
          </w:p>
        </w:tc>
        <w:tc>
          <w:tcPr>
            <w:tcW w:w="7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90114D" w14:textId="77777777" w:rsidR="00B457C4" w:rsidRDefault="00000000">
            <w:pPr>
              <w:pStyle w:val="TableParagraph"/>
              <w:spacing w:before="22" w:line="126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4,307,553</w:t>
            </w:r>
          </w:p>
        </w:tc>
        <w:tc>
          <w:tcPr>
            <w:tcW w:w="808" w:type="dxa"/>
            <w:tcBorders>
              <w:left w:val="single" w:sz="8" w:space="0" w:color="000000"/>
              <w:bottom w:val="single" w:sz="8" w:space="0" w:color="000000"/>
            </w:tcBorders>
          </w:tcPr>
          <w:p w14:paraId="1CF49BD4" w14:textId="77777777" w:rsidR="00B457C4" w:rsidRDefault="00000000">
            <w:pPr>
              <w:pStyle w:val="TableParagraph"/>
              <w:spacing w:before="22" w:line="126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4,512,592</w:t>
            </w:r>
          </w:p>
        </w:tc>
        <w:tc>
          <w:tcPr>
            <w:tcW w:w="820" w:type="dxa"/>
            <w:tcBorders>
              <w:bottom w:val="single" w:sz="8" w:space="0" w:color="000000"/>
              <w:right w:val="single" w:sz="8" w:space="0" w:color="000000"/>
            </w:tcBorders>
          </w:tcPr>
          <w:p w14:paraId="6F0ADA39" w14:textId="77777777" w:rsidR="00B457C4" w:rsidRDefault="00000000">
            <w:pPr>
              <w:pStyle w:val="TableParagraph"/>
              <w:spacing w:before="22" w:line="126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4,727,392</w:t>
            </w:r>
          </w:p>
        </w:tc>
      </w:tr>
      <w:tr w:rsidR="00B457C4" w14:paraId="67866E9F" w14:textId="77777777">
        <w:trPr>
          <w:trHeight w:val="162"/>
        </w:trPr>
        <w:tc>
          <w:tcPr>
            <w:tcW w:w="259" w:type="dxa"/>
            <w:tcBorders>
              <w:top w:val="single" w:sz="8" w:space="0" w:color="000000"/>
              <w:bottom w:val="single" w:sz="8" w:space="0" w:color="000000"/>
            </w:tcBorders>
          </w:tcPr>
          <w:p w14:paraId="78589D77" w14:textId="77777777" w:rsidR="00B457C4" w:rsidRDefault="00000000">
            <w:pPr>
              <w:pStyle w:val="TableParagraph"/>
              <w:spacing w:before="16" w:line="126" w:lineRule="exact"/>
              <w:ind w:right="1"/>
              <w:rPr>
                <w:sz w:val="13"/>
              </w:rPr>
            </w:pPr>
            <w:r>
              <w:rPr>
                <w:w w:val="103"/>
                <w:sz w:val="13"/>
              </w:rPr>
              <w:t>7</w:t>
            </w:r>
          </w:p>
        </w:tc>
        <w:tc>
          <w:tcPr>
            <w:tcW w:w="95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9DE3C0" w14:textId="77777777" w:rsidR="00B457C4" w:rsidRDefault="00000000">
            <w:pPr>
              <w:pStyle w:val="TableParagraph"/>
              <w:spacing w:before="16" w:line="126" w:lineRule="exact"/>
              <w:ind w:left="3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Gllogovc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63730F7" w14:textId="77777777" w:rsidR="00B457C4" w:rsidRDefault="00000000">
            <w:pPr>
              <w:pStyle w:val="TableParagraph"/>
              <w:spacing w:before="16" w:line="126" w:lineRule="exact"/>
              <w:ind w:right="43"/>
              <w:rPr>
                <w:sz w:val="13"/>
              </w:rPr>
            </w:pPr>
            <w:r>
              <w:rPr>
                <w:w w:val="105"/>
                <w:sz w:val="13"/>
              </w:rPr>
              <w:t>58,531</w:t>
            </w:r>
          </w:p>
        </w:tc>
        <w:tc>
          <w:tcPr>
            <w:tcW w:w="634" w:type="dxa"/>
            <w:tcBorders>
              <w:top w:val="single" w:sz="8" w:space="0" w:color="000000"/>
              <w:bottom w:val="single" w:sz="8" w:space="0" w:color="000000"/>
            </w:tcBorders>
          </w:tcPr>
          <w:p w14:paraId="5E5E4314" w14:textId="77777777" w:rsidR="00B457C4" w:rsidRDefault="00000000">
            <w:pPr>
              <w:pStyle w:val="TableParagraph"/>
              <w:spacing w:before="16" w:line="126" w:lineRule="exact"/>
              <w:ind w:right="44"/>
              <w:rPr>
                <w:sz w:val="13"/>
              </w:rPr>
            </w:pPr>
            <w:r>
              <w:rPr>
                <w:w w:val="105"/>
                <w:sz w:val="13"/>
              </w:rPr>
              <w:t>29,733</w:t>
            </w:r>
          </w:p>
        </w:tc>
        <w:tc>
          <w:tcPr>
            <w:tcW w:w="6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403DD1" w14:textId="77777777" w:rsidR="00B457C4" w:rsidRDefault="00000000">
            <w:pPr>
              <w:pStyle w:val="TableParagraph"/>
              <w:spacing w:before="16" w:line="126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28,798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9055D0" w14:textId="77777777" w:rsidR="00B457C4" w:rsidRDefault="00000000">
            <w:pPr>
              <w:pStyle w:val="TableParagraph"/>
              <w:spacing w:before="16" w:line="126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18,260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38F310" w14:textId="77777777" w:rsidR="00B457C4" w:rsidRDefault="00000000">
            <w:pPr>
              <w:pStyle w:val="TableParagraph"/>
              <w:spacing w:before="16" w:line="126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14,317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7D1993C" w14:textId="77777777" w:rsidR="00B457C4" w:rsidRDefault="00000000">
            <w:pPr>
              <w:pStyle w:val="TableParagraph"/>
              <w:spacing w:before="16" w:line="126" w:lineRule="exact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5,213</w:t>
            </w:r>
          </w:p>
        </w:tc>
        <w:tc>
          <w:tcPr>
            <w:tcW w:w="634" w:type="dxa"/>
            <w:tcBorders>
              <w:top w:val="single" w:sz="8" w:space="0" w:color="000000"/>
              <w:bottom w:val="single" w:sz="8" w:space="0" w:color="000000"/>
            </w:tcBorders>
          </w:tcPr>
          <w:p w14:paraId="2EF06645" w14:textId="77777777" w:rsidR="00B457C4" w:rsidRDefault="00000000">
            <w:pPr>
              <w:pStyle w:val="TableParagraph"/>
              <w:spacing w:before="16" w:line="126" w:lineRule="exact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211</w:t>
            </w:r>
          </w:p>
        </w:tc>
        <w:tc>
          <w:tcPr>
            <w:tcW w:w="6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9025E1" w14:textId="77777777" w:rsidR="00B457C4" w:rsidRDefault="00000000">
            <w:pPr>
              <w:pStyle w:val="TableParagraph"/>
              <w:spacing w:before="16" w:line="126" w:lineRule="exact"/>
              <w:ind w:right="6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00A0726" w14:textId="77777777" w:rsidR="00B457C4" w:rsidRDefault="00000000">
            <w:pPr>
              <w:pStyle w:val="TableParagraph"/>
              <w:spacing w:before="16" w:line="126" w:lineRule="exact"/>
              <w:ind w:right="7"/>
              <w:rPr>
                <w:sz w:val="13"/>
              </w:rPr>
            </w:pPr>
            <w:r>
              <w:rPr>
                <w:w w:val="103"/>
                <w:sz w:val="13"/>
              </w:rPr>
              <w:t>5</w:t>
            </w:r>
          </w:p>
        </w:tc>
        <w:tc>
          <w:tcPr>
            <w:tcW w:w="5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C1118D" w14:textId="77777777" w:rsidR="00B457C4" w:rsidRDefault="00000000">
            <w:pPr>
              <w:pStyle w:val="TableParagraph"/>
              <w:spacing w:before="16" w:line="126" w:lineRule="exact"/>
              <w:ind w:right="8"/>
              <w:rPr>
                <w:sz w:val="13"/>
              </w:rPr>
            </w:pPr>
            <w:r>
              <w:rPr>
                <w:w w:val="103"/>
                <w:sz w:val="13"/>
              </w:rPr>
              <w:t>7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CB1269" w14:textId="77777777" w:rsidR="00B457C4" w:rsidRDefault="00000000">
            <w:pPr>
              <w:pStyle w:val="TableParagraph"/>
              <w:spacing w:before="16" w:line="126" w:lineRule="exact"/>
              <w:ind w:right="49"/>
              <w:rPr>
                <w:sz w:val="13"/>
              </w:rPr>
            </w:pPr>
            <w:r>
              <w:rPr>
                <w:w w:val="105"/>
                <w:sz w:val="13"/>
              </w:rPr>
              <w:t>156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8E04DD" w14:textId="77777777" w:rsidR="00B457C4" w:rsidRDefault="00000000">
            <w:pPr>
              <w:pStyle w:val="TableParagraph"/>
              <w:spacing w:before="16" w:line="126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37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5D470A" w14:textId="77777777" w:rsidR="00B457C4" w:rsidRDefault="00000000">
            <w:pPr>
              <w:pStyle w:val="TableParagraph"/>
              <w:spacing w:before="16" w:line="126" w:lineRule="exact"/>
              <w:ind w:right="50"/>
              <w:rPr>
                <w:sz w:val="13"/>
              </w:rPr>
            </w:pPr>
            <w:r>
              <w:rPr>
                <w:w w:val="105"/>
                <w:sz w:val="13"/>
              </w:rPr>
              <w:t>193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7AF950" w14:textId="77777777" w:rsidR="00B457C4" w:rsidRDefault="00000000">
            <w:pPr>
              <w:pStyle w:val="TableParagraph"/>
              <w:spacing w:before="16" w:line="126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1,779,183</w:t>
            </w:r>
          </w:p>
        </w:tc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9BB521F" w14:textId="77777777" w:rsidR="00B457C4" w:rsidRDefault="00000000">
            <w:pPr>
              <w:pStyle w:val="TableParagraph"/>
              <w:spacing w:before="16" w:line="126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675,262</w:t>
            </w:r>
          </w:p>
        </w:tc>
        <w:tc>
          <w:tcPr>
            <w:tcW w:w="7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4A43DB" w14:textId="77777777" w:rsidR="00B457C4" w:rsidRDefault="00000000">
            <w:pPr>
              <w:pStyle w:val="TableParagraph"/>
              <w:spacing w:before="16" w:line="126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62,400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A052B" w14:textId="77777777" w:rsidR="00B457C4" w:rsidRDefault="00000000">
            <w:pPr>
              <w:pStyle w:val="TableParagraph"/>
              <w:spacing w:before="16" w:line="126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8,853</w:t>
            </w: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452FF1" w14:textId="77777777" w:rsidR="00B457C4" w:rsidRDefault="00000000">
            <w:pPr>
              <w:pStyle w:val="TableParagraph"/>
              <w:spacing w:before="16" w:line="126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2,525,698</w:t>
            </w: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C4D0AEA" w14:textId="77777777" w:rsidR="00B457C4" w:rsidRDefault="00000000">
            <w:pPr>
              <w:pStyle w:val="TableParagraph"/>
              <w:spacing w:before="16" w:line="126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2,645,921</w:t>
            </w:r>
          </w:p>
        </w:tc>
        <w:tc>
          <w:tcPr>
            <w:tcW w:w="8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A88F19" w14:textId="77777777" w:rsidR="00B457C4" w:rsidRDefault="00000000">
            <w:pPr>
              <w:pStyle w:val="TableParagraph"/>
              <w:spacing w:before="16" w:line="126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2,771,867</w:t>
            </w:r>
          </w:p>
        </w:tc>
      </w:tr>
      <w:tr w:rsidR="00B457C4" w14:paraId="66C93E35" w14:textId="77777777">
        <w:trPr>
          <w:trHeight w:val="162"/>
        </w:trPr>
        <w:tc>
          <w:tcPr>
            <w:tcW w:w="259" w:type="dxa"/>
            <w:tcBorders>
              <w:top w:val="single" w:sz="8" w:space="0" w:color="000000"/>
              <w:bottom w:val="single" w:sz="8" w:space="0" w:color="000000"/>
            </w:tcBorders>
          </w:tcPr>
          <w:p w14:paraId="2B4EC0F9" w14:textId="77777777" w:rsidR="00B457C4" w:rsidRDefault="00000000">
            <w:pPr>
              <w:pStyle w:val="TableParagraph"/>
              <w:spacing w:before="16" w:line="127" w:lineRule="exact"/>
              <w:ind w:right="1"/>
              <w:rPr>
                <w:sz w:val="13"/>
              </w:rPr>
            </w:pPr>
            <w:r>
              <w:rPr>
                <w:w w:val="103"/>
                <w:sz w:val="13"/>
              </w:rPr>
              <w:t>8</w:t>
            </w:r>
          </w:p>
        </w:tc>
        <w:tc>
          <w:tcPr>
            <w:tcW w:w="95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4DE9ED" w14:textId="77777777" w:rsidR="00B457C4" w:rsidRDefault="00000000">
            <w:pPr>
              <w:pStyle w:val="TableParagraph"/>
              <w:spacing w:before="16" w:line="127" w:lineRule="exact"/>
              <w:ind w:left="31"/>
              <w:jc w:val="left"/>
              <w:rPr>
                <w:sz w:val="13"/>
              </w:rPr>
            </w:pPr>
            <w:r>
              <w:rPr>
                <w:spacing w:val="-1"/>
                <w:sz w:val="13"/>
              </w:rPr>
              <w:t>Hani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i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Elezit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313D7ED" w14:textId="77777777" w:rsidR="00B457C4" w:rsidRDefault="00000000">
            <w:pPr>
              <w:pStyle w:val="TableParagraph"/>
              <w:spacing w:before="16" w:line="127" w:lineRule="exact"/>
              <w:ind w:right="43"/>
              <w:rPr>
                <w:sz w:val="13"/>
              </w:rPr>
            </w:pPr>
            <w:r>
              <w:rPr>
                <w:w w:val="105"/>
                <w:sz w:val="13"/>
              </w:rPr>
              <w:t>9,403</w:t>
            </w:r>
          </w:p>
        </w:tc>
        <w:tc>
          <w:tcPr>
            <w:tcW w:w="634" w:type="dxa"/>
            <w:tcBorders>
              <w:top w:val="single" w:sz="8" w:space="0" w:color="000000"/>
              <w:bottom w:val="single" w:sz="8" w:space="0" w:color="000000"/>
            </w:tcBorders>
          </w:tcPr>
          <w:p w14:paraId="3B4F8D18" w14:textId="77777777" w:rsidR="00B457C4" w:rsidRDefault="00000000">
            <w:pPr>
              <w:pStyle w:val="TableParagraph"/>
              <w:spacing w:before="16" w:line="127" w:lineRule="exact"/>
              <w:ind w:right="44"/>
              <w:rPr>
                <w:sz w:val="13"/>
              </w:rPr>
            </w:pPr>
            <w:r>
              <w:rPr>
                <w:w w:val="105"/>
                <w:sz w:val="13"/>
              </w:rPr>
              <w:t>4,836</w:t>
            </w:r>
          </w:p>
        </w:tc>
        <w:tc>
          <w:tcPr>
            <w:tcW w:w="6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E49E11" w14:textId="77777777" w:rsidR="00B457C4" w:rsidRDefault="00000000">
            <w:pPr>
              <w:pStyle w:val="TableParagraph"/>
              <w:spacing w:before="16" w:line="127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4,567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90F5E6" w14:textId="77777777" w:rsidR="00B457C4" w:rsidRDefault="00000000">
            <w:pPr>
              <w:pStyle w:val="TableParagraph"/>
              <w:spacing w:before="16" w:line="127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1,824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365EFA" w14:textId="77777777" w:rsidR="00B457C4" w:rsidRDefault="00000000">
            <w:pPr>
              <w:pStyle w:val="TableParagraph"/>
              <w:spacing w:before="16" w:line="127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2,778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2E6A8A4" w14:textId="77777777" w:rsidR="00B457C4" w:rsidRDefault="00000000">
            <w:pPr>
              <w:pStyle w:val="TableParagraph"/>
              <w:spacing w:before="16" w:line="127" w:lineRule="exact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560</w:t>
            </w:r>
          </w:p>
        </w:tc>
        <w:tc>
          <w:tcPr>
            <w:tcW w:w="634" w:type="dxa"/>
            <w:tcBorders>
              <w:top w:val="single" w:sz="8" w:space="0" w:color="000000"/>
              <w:bottom w:val="single" w:sz="8" w:space="0" w:color="000000"/>
            </w:tcBorders>
          </w:tcPr>
          <w:p w14:paraId="35E04CF5" w14:textId="77777777" w:rsidR="00B457C4" w:rsidRDefault="00000000">
            <w:pPr>
              <w:pStyle w:val="TableParagraph"/>
              <w:spacing w:before="16" w:line="127" w:lineRule="exact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73</w:t>
            </w:r>
          </w:p>
        </w:tc>
        <w:tc>
          <w:tcPr>
            <w:tcW w:w="6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F52160" w14:textId="77777777" w:rsidR="00B457C4" w:rsidRDefault="00000000">
            <w:pPr>
              <w:pStyle w:val="TableParagraph"/>
              <w:spacing w:before="16" w:line="127" w:lineRule="exact"/>
              <w:ind w:right="6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F0E5FED" w14:textId="77777777" w:rsidR="00B457C4" w:rsidRDefault="00000000">
            <w:pPr>
              <w:pStyle w:val="TableParagraph"/>
              <w:spacing w:before="16" w:line="127" w:lineRule="exact"/>
              <w:ind w:right="7"/>
              <w:rPr>
                <w:sz w:val="13"/>
              </w:rPr>
            </w:pPr>
            <w:r>
              <w:rPr>
                <w:w w:val="103"/>
                <w:sz w:val="13"/>
              </w:rPr>
              <w:t>0</w:t>
            </w:r>
          </w:p>
        </w:tc>
        <w:tc>
          <w:tcPr>
            <w:tcW w:w="5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82F146" w14:textId="77777777" w:rsidR="00B457C4" w:rsidRDefault="00000000">
            <w:pPr>
              <w:pStyle w:val="TableParagraph"/>
              <w:spacing w:before="16" w:line="127" w:lineRule="exact"/>
              <w:ind w:right="8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6ECCBD" w14:textId="77777777" w:rsidR="00B457C4" w:rsidRDefault="00000000">
            <w:pPr>
              <w:pStyle w:val="TableParagraph"/>
              <w:spacing w:before="16" w:line="127" w:lineRule="exact"/>
              <w:ind w:right="49"/>
              <w:rPr>
                <w:sz w:val="13"/>
              </w:rPr>
            </w:pPr>
            <w:r>
              <w:rPr>
                <w:w w:val="105"/>
                <w:sz w:val="13"/>
              </w:rPr>
              <w:t>36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B16559" w14:textId="77777777" w:rsidR="00B457C4" w:rsidRDefault="00000000">
            <w:pPr>
              <w:pStyle w:val="TableParagraph"/>
              <w:spacing w:before="16" w:line="127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22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89D661" w14:textId="77777777" w:rsidR="00B457C4" w:rsidRDefault="00000000">
            <w:pPr>
              <w:pStyle w:val="TableParagraph"/>
              <w:spacing w:before="16" w:line="127" w:lineRule="exact"/>
              <w:ind w:right="50"/>
              <w:rPr>
                <w:sz w:val="13"/>
              </w:rPr>
            </w:pPr>
            <w:r>
              <w:rPr>
                <w:w w:val="105"/>
                <w:sz w:val="13"/>
              </w:rPr>
              <w:t>58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F23948" w14:textId="77777777" w:rsidR="00B457C4" w:rsidRDefault="00000000">
            <w:pPr>
              <w:pStyle w:val="TableParagraph"/>
              <w:spacing w:before="16" w:line="127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283,393</w:t>
            </w:r>
          </w:p>
        </w:tc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58C442A" w14:textId="77777777" w:rsidR="00B457C4" w:rsidRDefault="00000000">
            <w:pPr>
              <w:pStyle w:val="TableParagraph"/>
              <w:spacing w:before="16" w:line="127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111,857</w:t>
            </w:r>
          </w:p>
        </w:tc>
        <w:tc>
          <w:tcPr>
            <w:tcW w:w="7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1FE443" w14:textId="77777777" w:rsidR="00B457C4" w:rsidRDefault="00000000">
            <w:pPr>
              <w:pStyle w:val="TableParagraph"/>
              <w:spacing w:before="16" w:line="127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9,600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84B27C" w14:textId="77777777" w:rsidR="00B457C4" w:rsidRDefault="00000000">
            <w:pPr>
              <w:pStyle w:val="TableParagraph"/>
              <w:spacing w:before="16" w:line="127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1,362</w:t>
            </w: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C01836" w14:textId="77777777" w:rsidR="00B457C4" w:rsidRDefault="00000000">
            <w:pPr>
              <w:pStyle w:val="TableParagraph"/>
              <w:spacing w:before="16" w:line="127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406,212</w:t>
            </w: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46DAF4D" w14:textId="77777777" w:rsidR="00B457C4" w:rsidRDefault="00000000">
            <w:pPr>
              <w:pStyle w:val="TableParagraph"/>
              <w:spacing w:before="16" w:line="127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425,548</w:t>
            </w:r>
          </w:p>
        </w:tc>
        <w:tc>
          <w:tcPr>
            <w:tcW w:w="8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EAF517" w14:textId="77777777" w:rsidR="00B457C4" w:rsidRDefault="00000000">
            <w:pPr>
              <w:pStyle w:val="TableParagraph"/>
              <w:spacing w:before="16" w:line="127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445,804</w:t>
            </w:r>
          </w:p>
        </w:tc>
      </w:tr>
      <w:tr w:rsidR="00B457C4" w14:paraId="509CAD91" w14:textId="77777777">
        <w:trPr>
          <w:trHeight w:val="165"/>
        </w:trPr>
        <w:tc>
          <w:tcPr>
            <w:tcW w:w="259" w:type="dxa"/>
            <w:tcBorders>
              <w:top w:val="single" w:sz="8" w:space="0" w:color="000000"/>
            </w:tcBorders>
          </w:tcPr>
          <w:p w14:paraId="516462B3" w14:textId="77777777" w:rsidR="00B457C4" w:rsidRDefault="00000000">
            <w:pPr>
              <w:pStyle w:val="TableParagraph"/>
              <w:spacing w:before="15" w:line="130" w:lineRule="exact"/>
              <w:ind w:right="1"/>
              <w:rPr>
                <w:sz w:val="13"/>
              </w:rPr>
            </w:pPr>
            <w:r>
              <w:rPr>
                <w:w w:val="103"/>
                <w:sz w:val="13"/>
              </w:rPr>
              <w:t>9</w:t>
            </w:r>
          </w:p>
        </w:tc>
        <w:tc>
          <w:tcPr>
            <w:tcW w:w="955" w:type="dxa"/>
            <w:tcBorders>
              <w:top w:val="single" w:sz="8" w:space="0" w:color="000000"/>
              <w:right w:val="single" w:sz="8" w:space="0" w:color="000000"/>
            </w:tcBorders>
          </w:tcPr>
          <w:p w14:paraId="132B5901" w14:textId="77777777" w:rsidR="00B457C4" w:rsidRDefault="00000000">
            <w:pPr>
              <w:pStyle w:val="TableParagraph"/>
              <w:spacing w:before="15" w:line="130" w:lineRule="exact"/>
              <w:ind w:left="3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Istog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</w:tcBorders>
          </w:tcPr>
          <w:p w14:paraId="01022507" w14:textId="77777777" w:rsidR="00B457C4" w:rsidRDefault="00000000">
            <w:pPr>
              <w:pStyle w:val="TableParagraph"/>
              <w:spacing w:before="15" w:line="130" w:lineRule="exact"/>
              <w:ind w:right="43"/>
              <w:rPr>
                <w:sz w:val="13"/>
              </w:rPr>
            </w:pPr>
            <w:r>
              <w:rPr>
                <w:w w:val="105"/>
                <w:sz w:val="13"/>
              </w:rPr>
              <w:t>39,285</w:t>
            </w:r>
          </w:p>
        </w:tc>
        <w:tc>
          <w:tcPr>
            <w:tcW w:w="634" w:type="dxa"/>
            <w:tcBorders>
              <w:top w:val="single" w:sz="8" w:space="0" w:color="000000"/>
            </w:tcBorders>
          </w:tcPr>
          <w:p w14:paraId="4A5330B8" w14:textId="77777777" w:rsidR="00B457C4" w:rsidRDefault="00000000">
            <w:pPr>
              <w:pStyle w:val="TableParagraph"/>
              <w:spacing w:before="15" w:line="130" w:lineRule="exact"/>
              <w:ind w:right="44"/>
              <w:rPr>
                <w:sz w:val="13"/>
              </w:rPr>
            </w:pPr>
            <w:r>
              <w:rPr>
                <w:w w:val="105"/>
                <w:sz w:val="13"/>
              </w:rPr>
              <w:t>19,677</w:t>
            </w:r>
          </w:p>
        </w:tc>
        <w:tc>
          <w:tcPr>
            <w:tcW w:w="634" w:type="dxa"/>
            <w:tcBorders>
              <w:top w:val="single" w:sz="8" w:space="0" w:color="000000"/>
              <w:right w:val="single" w:sz="8" w:space="0" w:color="000000"/>
            </w:tcBorders>
          </w:tcPr>
          <w:p w14:paraId="7480DF01" w14:textId="77777777" w:rsidR="00B457C4" w:rsidRDefault="00000000">
            <w:pPr>
              <w:pStyle w:val="TableParagraph"/>
              <w:spacing w:before="15" w:line="130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19,608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EF81EB4" w14:textId="77777777" w:rsidR="00B457C4" w:rsidRDefault="00000000">
            <w:pPr>
              <w:pStyle w:val="TableParagraph"/>
              <w:spacing w:before="15" w:line="130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10,607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FBEA440" w14:textId="77777777" w:rsidR="00B457C4" w:rsidRDefault="00000000">
            <w:pPr>
              <w:pStyle w:val="TableParagraph"/>
              <w:spacing w:before="15" w:line="130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10,235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</w:tcBorders>
          </w:tcPr>
          <w:p w14:paraId="2FB00251" w14:textId="77777777" w:rsidR="00B457C4" w:rsidRDefault="00000000">
            <w:pPr>
              <w:pStyle w:val="TableParagraph"/>
              <w:spacing w:before="15" w:line="130" w:lineRule="exact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3,093</w:t>
            </w:r>
          </w:p>
        </w:tc>
        <w:tc>
          <w:tcPr>
            <w:tcW w:w="634" w:type="dxa"/>
            <w:tcBorders>
              <w:top w:val="single" w:sz="8" w:space="0" w:color="000000"/>
            </w:tcBorders>
          </w:tcPr>
          <w:p w14:paraId="0E55B9D1" w14:textId="77777777" w:rsidR="00B457C4" w:rsidRDefault="00000000">
            <w:pPr>
              <w:pStyle w:val="TableParagraph"/>
              <w:spacing w:before="15" w:line="130" w:lineRule="exact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464</w:t>
            </w:r>
          </w:p>
        </w:tc>
        <w:tc>
          <w:tcPr>
            <w:tcW w:w="614" w:type="dxa"/>
            <w:tcBorders>
              <w:top w:val="single" w:sz="8" w:space="0" w:color="000000"/>
              <w:right w:val="single" w:sz="8" w:space="0" w:color="000000"/>
            </w:tcBorders>
          </w:tcPr>
          <w:p w14:paraId="09C638FB" w14:textId="77777777" w:rsidR="00B457C4" w:rsidRDefault="00000000">
            <w:pPr>
              <w:pStyle w:val="TableParagraph"/>
              <w:spacing w:before="15" w:line="130" w:lineRule="exact"/>
              <w:ind w:right="6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</w:tcBorders>
          </w:tcPr>
          <w:p w14:paraId="1484B58D" w14:textId="77777777" w:rsidR="00B457C4" w:rsidRDefault="00000000">
            <w:pPr>
              <w:pStyle w:val="TableParagraph"/>
              <w:spacing w:before="15" w:line="130" w:lineRule="exact"/>
              <w:ind w:right="7"/>
              <w:rPr>
                <w:sz w:val="13"/>
              </w:rPr>
            </w:pPr>
            <w:r>
              <w:rPr>
                <w:w w:val="103"/>
                <w:sz w:val="13"/>
              </w:rPr>
              <w:t>4</w:t>
            </w:r>
          </w:p>
        </w:tc>
        <w:tc>
          <w:tcPr>
            <w:tcW w:w="542" w:type="dxa"/>
            <w:tcBorders>
              <w:top w:val="single" w:sz="8" w:space="0" w:color="000000"/>
              <w:right w:val="single" w:sz="8" w:space="0" w:color="000000"/>
            </w:tcBorders>
          </w:tcPr>
          <w:p w14:paraId="423596D3" w14:textId="77777777" w:rsidR="00B457C4" w:rsidRDefault="00000000">
            <w:pPr>
              <w:pStyle w:val="TableParagraph"/>
              <w:spacing w:before="15" w:line="130" w:lineRule="exact"/>
              <w:ind w:right="8"/>
              <w:rPr>
                <w:sz w:val="13"/>
              </w:rPr>
            </w:pPr>
            <w:r>
              <w:rPr>
                <w:w w:val="103"/>
                <w:sz w:val="13"/>
              </w:rPr>
              <w:t>8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CE7E3C3" w14:textId="77777777" w:rsidR="00B457C4" w:rsidRDefault="00000000">
            <w:pPr>
              <w:pStyle w:val="TableParagraph"/>
              <w:spacing w:before="15" w:line="130" w:lineRule="exact"/>
              <w:ind w:right="49"/>
              <w:rPr>
                <w:sz w:val="13"/>
              </w:rPr>
            </w:pPr>
            <w:r>
              <w:rPr>
                <w:w w:val="105"/>
                <w:sz w:val="13"/>
              </w:rPr>
              <w:t>108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71971C8" w14:textId="77777777" w:rsidR="00B457C4" w:rsidRDefault="00000000">
            <w:pPr>
              <w:pStyle w:val="TableParagraph"/>
              <w:spacing w:before="15" w:line="130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35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62EB322" w14:textId="77777777" w:rsidR="00B457C4" w:rsidRDefault="00000000">
            <w:pPr>
              <w:pStyle w:val="TableParagraph"/>
              <w:spacing w:before="15" w:line="130" w:lineRule="exact"/>
              <w:ind w:right="50"/>
              <w:rPr>
                <w:sz w:val="13"/>
              </w:rPr>
            </w:pPr>
            <w:r>
              <w:rPr>
                <w:w w:val="105"/>
                <w:sz w:val="13"/>
              </w:rPr>
              <w:t>142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89B295E" w14:textId="77777777" w:rsidR="00B457C4" w:rsidRDefault="00000000">
            <w:pPr>
              <w:pStyle w:val="TableParagraph"/>
              <w:spacing w:before="15" w:line="130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1,277,617</w:t>
            </w:r>
          </w:p>
        </w:tc>
        <w:tc>
          <w:tcPr>
            <w:tcW w:w="778" w:type="dxa"/>
            <w:tcBorders>
              <w:top w:val="single" w:sz="8" w:space="0" w:color="000000"/>
              <w:left w:val="single" w:sz="8" w:space="0" w:color="000000"/>
            </w:tcBorders>
          </w:tcPr>
          <w:p w14:paraId="738EEB77" w14:textId="77777777" w:rsidR="00B457C4" w:rsidRDefault="00000000">
            <w:pPr>
              <w:pStyle w:val="TableParagraph"/>
              <w:spacing w:before="15" w:line="130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451,591</w:t>
            </w:r>
          </w:p>
        </w:tc>
        <w:tc>
          <w:tcPr>
            <w:tcW w:w="748" w:type="dxa"/>
            <w:tcBorders>
              <w:top w:val="single" w:sz="8" w:space="0" w:color="000000"/>
              <w:right w:val="single" w:sz="8" w:space="0" w:color="000000"/>
            </w:tcBorders>
          </w:tcPr>
          <w:p w14:paraId="4CEC18DC" w14:textId="77777777" w:rsidR="00B457C4" w:rsidRDefault="00000000">
            <w:pPr>
              <w:pStyle w:val="TableParagraph"/>
              <w:spacing w:before="15" w:line="130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57,600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88287AA" w14:textId="77777777" w:rsidR="00B457C4" w:rsidRDefault="00000000">
            <w:pPr>
              <w:pStyle w:val="TableParagraph"/>
              <w:spacing w:before="15" w:line="130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8,172</w:t>
            </w: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29B5322" w14:textId="77777777" w:rsidR="00B457C4" w:rsidRDefault="00000000">
            <w:pPr>
              <w:pStyle w:val="TableParagraph"/>
              <w:spacing w:before="15" w:line="130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1,794,979</w:t>
            </w: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</w:tcBorders>
          </w:tcPr>
          <w:p w14:paraId="7BD1190A" w14:textId="77777777" w:rsidR="00B457C4" w:rsidRDefault="00000000">
            <w:pPr>
              <w:pStyle w:val="TableParagraph"/>
              <w:spacing w:before="15" w:line="130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1,880,420</w:t>
            </w:r>
          </w:p>
        </w:tc>
        <w:tc>
          <w:tcPr>
            <w:tcW w:w="820" w:type="dxa"/>
            <w:tcBorders>
              <w:top w:val="single" w:sz="8" w:space="0" w:color="000000"/>
              <w:right w:val="single" w:sz="8" w:space="0" w:color="000000"/>
            </w:tcBorders>
          </w:tcPr>
          <w:p w14:paraId="1FBA7EBC" w14:textId="77777777" w:rsidR="00B457C4" w:rsidRDefault="00000000">
            <w:pPr>
              <w:pStyle w:val="TableParagraph"/>
              <w:spacing w:before="15" w:line="130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1,969,928</w:t>
            </w:r>
          </w:p>
        </w:tc>
      </w:tr>
      <w:tr w:rsidR="00B457C4" w14:paraId="7705971F" w14:textId="77777777">
        <w:trPr>
          <w:trHeight w:val="167"/>
        </w:trPr>
        <w:tc>
          <w:tcPr>
            <w:tcW w:w="259" w:type="dxa"/>
          </w:tcPr>
          <w:p w14:paraId="25BB6127" w14:textId="77777777" w:rsidR="00B457C4" w:rsidRDefault="00000000">
            <w:pPr>
              <w:pStyle w:val="TableParagraph"/>
              <w:spacing w:before="17" w:line="130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10</w:t>
            </w:r>
          </w:p>
        </w:tc>
        <w:tc>
          <w:tcPr>
            <w:tcW w:w="955" w:type="dxa"/>
            <w:tcBorders>
              <w:right w:val="single" w:sz="8" w:space="0" w:color="000000"/>
            </w:tcBorders>
          </w:tcPr>
          <w:p w14:paraId="208AE7F7" w14:textId="77777777" w:rsidR="00B457C4" w:rsidRDefault="00000000">
            <w:pPr>
              <w:pStyle w:val="TableParagraph"/>
              <w:spacing w:before="17" w:line="130" w:lineRule="exact"/>
              <w:ind w:left="3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Junik</w:t>
            </w:r>
          </w:p>
        </w:tc>
        <w:tc>
          <w:tcPr>
            <w:tcW w:w="736" w:type="dxa"/>
            <w:tcBorders>
              <w:left w:val="single" w:sz="8" w:space="0" w:color="000000"/>
            </w:tcBorders>
          </w:tcPr>
          <w:p w14:paraId="0BF1BD8F" w14:textId="77777777" w:rsidR="00B457C4" w:rsidRDefault="00000000">
            <w:pPr>
              <w:pStyle w:val="TableParagraph"/>
              <w:spacing w:before="17" w:line="130" w:lineRule="exact"/>
              <w:ind w:right="43"/>
              <w:rPr>
                <w:sz w:val="13"/>
              </w:rPr>
            </w:pPr>
            <w:r>
              <w:rPr>
                <w:w w:val="105"/>
                <w:sz w:val="13"/>
              </w:rPr>
              <w:t>6,064</w:t>
            </w:r>
          </w:p>
        </w:tc>
        <w:tc>
          <w:tcPr>
            <w:tcW w:w="634" w:type="dxa"/>
          </w:tcPr>
          <w:p w14:paraId="5401CDB9" w14:textId="77777777" w:rsidR="00B457C4" w:rsidRDefault="00000000">
            <w:pPr>
              <w:pStyle w:val="TableParagraph"/>
              <w:spacing w:before="17" w:line="130" w:lineRule="exact"/>
              <w:ind w:right="44"/>
              <w:rPr>
                <w:sz w:val="13"/>
              </w:rPr>
            </w:pPr>
            <w:r>
              <w:rPr>
                <w:w w:val="105"/>
                <w:sz w:val="13"/>
              </w:rPr>
              <w:t>2,995</w:t>
            </w:r>
          </w:p>
        </w:tc>
        <w:tc>
          <w:tcPr>
            <w:tcW w:w="634" w:type="dxa"/>
            <w:tcBorders>
              <w:right w:val="single" w:sz="8" w:space="0" w:color="000000"/>
            </w:tcBorders>
          </w:tcPr>
          <w:p w14:paraId="643E0394" w14:textId="77777777" w:rsidR="00B457C4" w:rsidRDefault="00000000">
            <w:pPr>
              <w:pStyle w:val="TableParagraph"/>
              <w:spacing w:before="17" w:line="130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3,069</w:t>
            </w:r>
          </w:p>
        </w:tc>
        <w:tc>
          <w:tcPr>
            <w:tcW w:w="634" w:type="dxa"/>
            <w:tcBorders>
              <w:left w:val="single" w:sz="8" w:space="0" w:color="000000"/>
              <w:right w:val="single" w:sz="8" w:space="0" w:color="000000"/>
            </w:tcBorders>
          </w:tcPr>
          <w:p w14:paraId="3A1C28A5" w14:textId="77777777" w:rsidR="00B457C4" w:rsidRDefault="00000000">
            <w:pPr>
              <w:pStyle w:val="TableParagraph"/>
              <w:spacing w:before="17" w:line="130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1,595</w:t>
            </w:r>
          </w:p>
        </w:tc>
        <w:tc>
          <w:tcPr>
            <w:tcW w:w="634" w:type="dxa"/>
            <w:tcBorders>
              <w:left w:val="single" w:sz="8" w:space="0" w:color="000000"/>
              <w:right w:val="single" w:sz="8" w:space="0" w:color="000000"/>
            </w:tcBorders>
          </w:tcPr>
          <w:p w14:paraId="655020A6" w14:textId="77777777" w:rsidR="00B457C4" w:rsidRDefault="00000000">
            <w:pPr>
              <w:pStyle w:val="TableParagraph"/>
              <w:spacing w:before="17" w:line="130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1,681</w:t>
            </w:r>
          </w:p>
        </w:tc>
        <w:tc>
          <w:tcPr>
            <w:tcW w:w="631" w:type="dxa"/>
            <w:tcBorders>
              <w:left w:val="single" w:sz="8" w:space="0" w:color="000000"/>
            </w:tcBorders>
          </w:tcPr>
          <w:p w14:paraId="4E0170EC" w14:textId="77777777" w:rsidR="00B457C4" w:rsidRDefault="00000000">
            <w:pPr>
              <w:pStyle w:val="TableParagraph"/>
              <w:spacing w:before="17" w:line="130" w:lineRule="exact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420</w:t>
            </w:r>
          </w:p>
        </w:tc>
        <w:tc>
          <w:tcPr>
            <w:tcW w:w="634" w:type="dxa"/>
          </w:tcPr>
          <w:p w14:paraId="2855E7CD" w14:textId="77777777" w:rsidR="00B457C4" w:rsidRDefault="00000000">
            <w:pPr>
              <w:pStyle w:val="TableParagraph"/>
              <w:spacing w:before="17" w:line="130" w:lineRule="exact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35</w:t>
            </w:r>
          </w:p>
        </w:tc>
        <w:tc>
          <w:tcPr>
            <w:tcW w:w="614" w:type="dxa"/>
            <w:tcBorders>
              <w:right w:val="single" w:sz="8" w:space="0" w:color="000000"/>
            </w:tcBorders>
          </w:tcPr>
          <w:p w14:paraId="02AA63B1" w14:textId="77777777" w:rsidR="00B457C4" w:rsidRDefault="00000000">
            <w:pPr>
              <w:pStyle w:val="TableParagraph"/>
              <w:spacing w:before="17" w:line="130" w:lineRule="exact"/>
              <w:ind w:right="6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</w:tc>
        <w:tc>
          <w:tcPr>
            <w:tcW w:w="622" w:type="dxa"/>
            <w:tcBorders>
              <w:left w:val="single" w:sz="8" w:space="0" w:color="000000"/>
            </w:tcBorders>
          </w:tcPr>
          <w:p w14:paraId="5DBF23F6" w14:textId="77777777" w:rsidR="00B457C4" w:rsidRDefault="00000000">
            <w:pPr>
              <w:pStyle w:val="TableParagraph"/>
              <w:spacing w:before="17" w:line="130" w:lineRule="exact"/>
              <w:ind w:right="7"/>
              <w:rPr>
                <w:sz w:val="13"/>
              </w:rPr>
            </w:pPr>
            <w:r>
              <w:rPr>
                <w:w w:val="103"/>
                <w:sz w:val="13"/>
              </w:rPr>
              <w:t>0</w:t>
            </w:r>
          </w:p>
        </w:tc>
        <w:tc>
          <w:tcPr>
            <w:tcW w:w="542" w:type="dxa"/>
            <w:tcBorders>
              <w:right w:val="single" w:sz="8" w:space="0" w:color="000000"/>
            </w:tcBorders>
          </w:tcPr>
          <w:p w14:paraId="08D38A16" w14:textId="77777777" w:rsidR="00B457C4" w:rsidRDefault="00000000">
            <w:pPr>
              <w:pStyle w:val="TableParagraph"/>
              <w:spacing w:before="17" w:line="130" w:lineRule="exact"/>
              <w:ind w:right="8"/>
              <w:rPr>
                <w:sz w:val="13"/>
              </w:rPr>
            </w:pPr>
            <w:r>
              <w:rPr>
                <w:w w:val="103"/>
                <w:sz w:val="13"/>
              </w:rPr>
              <w:t>0</w:t>
            </w:r>
          </w:p>
        </w:tc>
        <w:tc>
          <w:tcPr>
            <w:tcW w:w="540" w:type="dxa"/>
            <w:tcBorders>
              <w:left w:val="single" w:sz="8" w:space="0" w:color="000000"/>
              <w:right w:val="single" w:sz="8" w:space="0" w:color="000000"/>
            </w:tcBorders>
          </w:tcPr>
          <w:p w14:paraId="36651FD2" w14:textId="77777777" w:rsidR="00B457C4" w:rsidRDefault="00000000">
            <w:pPr>
              <w:pStyle w:val="TableParagraph"/>
              <w:spacing w:before="17" w:line="130" w:lineRule="exact"/>
              <w:ind w:right="49"/>
              <w:rPr>
                <w:sz w:val="13"/>
              </w:rPr>
            </w:pPr>
            <w:r>
              <w:rPr>
                <w:w w:val="105"/>
                <w:sz w:val="13"/>
              </w:rPr>
              <w:t>33</w:t>
            </w:r>
          </w:p>
        </w:tc>
        <w:tc>
          <w:tcPr>
            <w:tcW w:w="542" w:type="dxa"/>
            <w:tcBorders>
              <w:left w:val="single" w:sz="8" w:space="0" w:color="000000"/>
              <w:right w:val="single" w:sz="8" w:space="0" w:color="000000"/>
            </w:tcBorders>
          </w:tcPr>
          <w:p w14:paraId="60828D1C" w14:textId="77777777" w:rsidR="00B457C4" w:rsidRDefault="00000000">
            <w:pPr>
              <w:pStyle w:val="TableParagraph"/>
              <w:spacing w:before="17" w:line="130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22</w:t>
            </w:r>
          </w:p>
        </w:tc>
        <w:tc>
          <w:tcPr>
            <w:tcW w:w="467" w:type="dxa"/>
            <w:tcBorders>
              <w:left w:val="single" w:sz="8" w:space="0" w:color="000000"/>
              <w:right w:val="single" w:sz="8" w:space="0" w:color="000000"/>
            </w:tcBorders>
          </w:tcPr>
          <w:p w14:paraId="0B6C5280" w14:textId="77777777" w:rsidR="00B457C4" w:rsidRDefault="00000000">
            <w:pPr>
              <w:pStyle w:val="TableParagraph"/>
              <w:spacing w:before="17" w:line="130" w:lineRule="exact"/>
              <w:ind w:right="50"/>
              <w:rPr>
                <w:sz w:val="13"/>
              </w:rPr>
            </w:pPr>
            <w:r>
              <w:rPr>
                <w:w w:val="105"/>
                <w:sz w:val="13"/>
              </w:rPr>
              <w:t>55</w:t>
            </w:r>
          </w:p>
        </w:tc>
        <w:tc>
          <w:tcPr>
            <w:tcW w:w="798" w:type="dxa"/>
            <w:tcBorders>
              <w:left w:val="single" w:sz="8" w:space="0" w:color="000000"/>
              <w:right w:val="single" w:sz="8" w:space="0" w:color="000000"/>
            </w:tcBorders>
          </w:tcPr>
          <w:p w14:paraId="55A5BE7B" w14:textId="77777777" w:rsidR="00B457C4" w:rsidRDefault="00000000">
            <w:pPr>
              <w:pStyle w:val="TableParagraph"/>
              <w:spacing w:before="17" w:line="130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293,976</w:t>
            </w:r>
          </w:p>
        </w:tc>
        <w:tc>
          <w:tcPr>
            <w:tcW w:w="778" w:type="dxa"/>
            <w:tcBorders>
              <w:left w:val="single" w:sz="8" w:space="0" w:color="000000"/>
            </w:tcBorders>
          </w:tcPr>
          <w:p w14:paraId="5289678C" w14:textId="77777777" w:rsidR="00B457C4" w:rsidRDefault="00000000">
            <w:pPr>
              <w:pStyle w:val="TableParagraph"/>
              <w:spacing w:before="17" w:line="130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74,180</w:t>
            </w:r>
          </w:p>
        </w:tc>
        <w:tc>
          <w:tcPr>
            <w:tcW w:w="748" w:type="dxa"/>
            <w:tcBorders>
              <w:right w:val="single" w:sz="8" w:space="0" w:color="000000"/>
            </w:tcBorders>
          </w:tcPr>
          <w:p w14:paraId="7C565127" w14:textId="77777777" w:rsidR="00B457C4" w:rsidRDefault="00000000">
            <w:pPr>
              <w:pStyle w:val="TableParagraph"/>
              <w:spacing w:before="17" w:line="130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4,800</w:t>
            </w:r>
          </w:p>
        </w:tc>
        <w:tc>
          <w:tcPr>
            <w:tcW w:w="696" w:type="dxa"/>
            <w:tcBorders>
              <w:left w:val="single" w:sz="8" w:space="0" w:color="000000"/>
              <w:right w:val="single" w:sz="8" w:space="0" w:color="000000"/>
            </w:tcBorders>
          </w:tcPr>
          <w:p w14:paraId="16744992" w14:textId="77777777" w:rsidR="00B457C4" w:rsidRDefault="00000000">
            <w:pPr>
              <w:pStyle w:val="TableParagraph"/>
              <w:spacing w:before="17" w:line="130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681</w:t>
            </w:r>
          </w:p>
        </w:tc>
        <w:tc>
          <w:tcPr>
            <w:tcW w:w="788" w:type="dxa"/>
            <w:tcBorders>
              <w:left w:val="single" w:sz="8" w:space="0" w:color="000000"/>
              <w:right w:val="single" w:sz="8" w:space="0" w:color="000000"/>
            </w:tcBorders>
          </w:tcPr>
          <w:p w14:paraId="06371805" w14:textId="77777777" w:rsidR="00B457C4" w:rsidRDefault="00000000">
            <w:pPr>
              <w:pStyle w:val="TableParagraph"/>
              <w:spacing w:before="17" w:line="130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373,637</w:t>
            </w:r>
          </w:p>
        </w:tc>
        <w:tc>
          <w:tcPr>
            <w:tcW w:w="808" w:type="dxa"/>
            <w:tcBorders>
              <w:left w:val="single" w:sz="8" w:space="0" w:color="000000"/>
            </w:tcBorders>
          </w:tcPr>
          <w:p w14:paraId="0AA13137" w14:textId="77777777" w:rsidR="00B457C4" w:rsidRDefault="00000000">
            <w:pPr>
              <w:pStyle w:val="TableParagraph"/>
              <w:spacing w:before="17" w:line="130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391,422</w:t>
            </w:r>
          </w:p>
        </w:tc>
        <w:tc>
          <w:tcPr>
            <w:tcW w:w="820" w:type="dxa"/>
            <w:tcBorders>
              <w:right w:val="single" w:sz="8" w:space="0" w:color="000000"/>
            </w:tcBorders>
          </w:tcPr>
          <w:p w14:paraId="64E9C3B3" w14:textId="77777777" w:rsidR="00B457C4" w:rsidRDefault="00000000">
            <w:pPr>
              <w:pStyle w:val="TableParagraph"/>
              <w:spacing w:before="17" w:line="130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410,054</w:t>
            </w:r>
          </w:p>
        </w:tc>
      </w:tr>
      <w:tr w:rsidR="00B457C4" w14:paraId="689D8AC6" w14:textId="77777777">
        <w:trPr>
          <w:trHeight w:val="167"/>
        </w:trPr>
        <w:tc>
          <w:tcPr>
            <w:tcW w:w="259" w:type="dxa"/>
            <w:tcBorders>
              <w:bottom w:val="single" w:sz="8" w:space="0" w:color="000000"/>
            </w:tcBorders>
          </w:tcPr>
          <w:p w14:paraId="2C836C16" w14:textId="77777777" w:rsidR="00B457C4" w:rsidRDefault="00000000">
            <w:pPr>
              <w:pStyle w:val="TableParagraph"/>
              <w:spacing w:before="22" w:line="126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11</w:t>
            </w:r>
          </w:p>
        </w:tc>
        <w:tc>
          <w:tcPr>
            <w:tcW w:w="955" w:type="dxa"/>
            <w:tcBorders>
              <w:bottom w:val="single" w:sz="8" w:space="0" w:color="000000"/>
              <w:right w:val="single" w:sz="8" w:space="0" w:color="000000"/>
            </w:tcBorders>
          </w:tcPr>
          <w:p w14:paraId="48D64A27" w14:textId="77777777" w:rsidR="00B457C4" w:rsidRDefault="00000000">
            <w:pPr>
              <w:pStyle w:val="TableParagraph"/>
              <w:spacing w:before="22" w:line="126" w:lineRule="exact"/>
              <w:ind w:left="3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Kaçanik</w:t>
            </w:r>
          </w:p>
        </w:tc>
        <w:tc>
          <w:tcPr>
            <w:tcW w:w="736" w:type="dxa"/>
            <w:tcBorders>
              <w:left w:val="single" w:sz="8" w:space="0" w:color="000000"/>
              <w:bottom w:val="single" w:sz="8" w:space="0" w:color="000000"/>
            </w:tcBorders>
          </w:tcPr>
          <w:p w14:paraId="5FE7A2EB" w14:textId="77777777" w:rsidR="00B457C4" w:rsidRDefault="00000000">
            <w:pPr>
              <w:pStyle w:val="TableParagraph"/>
              <w:spacing w:before="22" w:line="126" w:lineRule="exact"/>
              <w:ind w:right="43"/>
              <w:rPr>
                <w:sz w:val="13"/>
              </w:rPr>
            </w:pPr>
            <w:r>
              <w:rPr>
                <w:w w:val="105"/>
                <w:sz w:val="13"/>
              </w:rPr>
              <w:t>33,409</w:t>
            </w:r>
          </w:p>
        </w:tc>
        <w:tc>
          <w:tcPr>
            <w:tcW w:w="634" w:type="dxa"/>
            <w:tcBorders>
              <w:bottom w:val="single" w:sz="8" w:space="0" w:color="000000"/>
            </w:tcBorders>
          </w:tcPr>
          <w:p w14:paraId="5461E8A9" w14:textId="77777777" w:rsidR="00B457C4" w:rsidRDefault="00000000">
            <w:pPr>
              <w:pStyle w:val="TableParagraph"/>
              <w:spacing w:before="22" w:line="126" w:lineRule="exact"/>
              <w:ind w:right="44"/>
              <w:rPr>
                <w:sz w:val="13"/>
              </w:rPr>
            </w:pPr>
            <w:r>
              <w:rPr>
                <w:w w:val="105"/>
                <w:sz w:val="13"/>
              </w:rPr>
              <w:t>16,970</w:t>
            </w:r>
          </w:p>
        </w:tc>
        <w:tc>
          <w:tcPr>
            <w:tcW w:w="634" w:type="dxa"/>
            <w:tcBorders>
              <w:bottom w:val="single" w:sz="8" w:space="0" w:color="000000"/>
              <w:right w:val="single" w:sz="8" w:space="0" w:color="000000"/>
            </w:tcBorders>
          </w:tcPr>
          <w:p w14:paraId="4B278CB0" w14:textId="77777777" w:rsidR="00B457C4" w:rsidRDefault="00000000">
            <w:pPr>
              <w:pStyle w:val="TableParagraph"/>
              <w:spacing w:before="22" w:line="126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16,439</w:t>
            </w:r>
          </w:p>
        </w:tc>
        <w:tc>
          <w:tcPr>
            <w:tcW w:w="6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4D07FD" w14:textId="77777777" w:rsidR="00B457C4" w:rsidRDefault="00000000">
            <w:pPr>
              <w:pStyle w:val="TableParagraph"/>
              <w:spacing w:before="22" w:line="126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9,054</w:t>
            </w:r>
          </w:p>
        </w:tc>
        <w:tc>
          <w:tcPr>
            <w:tcW w:w="6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385CC2" w14:textId="77777777" w:rsidR="00B457C4" w:rsidRDefault="00000000">
            <w:pPr>
              <w:pStyle w:val="TableParagraph"/>
              <w:spacing w:before="22" w:line="126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9,683</w:t>
            </w:r>
          </w:p>
        </w:tc>
        <w:tc>
          <w:tcPr>
            <w:tcW w:w="631" w:type="dxa"/>
            <w:tcBorders>
              <w:left w:val="single" w:sz="8" w:space="0" w:color="000000"/>
              <w:bottom w:val="single" w:sz="8" w:space="0" w:color="000000"/>
            </w:tcBorders>
          </w:tcPr>
          <w:p w14:paraId="1A4B753E" w14:textId="77777777" w:rsidR="00B457C4" w:rsidRDefault="00000000">
            <w:pPr>
              <w:pStyle w:val="TableParagraph"/>
              <w:spacing w:before="22" w:line="126" w:lineRule="exact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1,940</w:t>
            </w:r>
          </w:p>
        </w:tc>
        <w:tc>
          <w:tcPr>
            <w:tcW w:w="634" w:type="dxa"/>
            <w:tcBorders>
              <w:bottom w:val="single" w:sz="8" w:space="0" w:color="000000"/>
            </w:tcBorders>
          </w:tcPr>
          <w:p w14:paraId="5BDD7B40" w14:textId="77777777" w:rsidR="00B457C4" w:rsidRDefault="00000000">
            <w:pPr>
              <w:pStyle w:val="TableParagraph"/>
              <w:spacing w:before="22" w:line="126" w:lineRule="exact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200</w:t>
            </w:r>
          </w:p>
        </w:tc>
        <w:tc>
          <w:tcPr>
            <w:tcW w:w="614" w:type="dxa"/>
            <w:tcBorders>
              <w:bottom w:val="single" w:sz="8" w:space="0" w:color="000000"/>
              <w:right w:val="single" w:sz="8" w:space="0" w:color="000000"/>
            </w:tcBorders>
          </w:tcPr>
          <w:p w14:paraId="5ACE3B23" w14:textId="77777777" w:rsidR="00B457C4" w:rsidRDefault="00000000">
            <w:pPr>
              <w:pStyle w:val="TableParagraph"/>
              <w:spacing w:before="22" w:line="126" w:lineRule="exact"/>
              <w:ind w:right="6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</w:tc>
        <w:tc>
          <w:tcPr>
            <w:tcW w:w="622" w:type="dxa"/>
            <w:tcBorders>
              <w:left w:val="single" w:sz="8" w:space="0" w:color="000000"/>
              <w:bottom w:val="single" w:sz="8" w:space="0" w:color="000000"/>
            </w:tcBorders>
          </w:tcPr>
          <w:p w14:paraId="34BF9557" w14:textId="77777777" w:rsidR="00B457C4" w:rsidRDefault="00000000">
            <w:pPr>
              <w:pStyle w:val="TableParagraph"/>
              <w:spacing w:before="22" w:line="126" w:lineRule="exact"/>
              <w:ind w:right="7"/>
              <w:rPr>
                <w:sz w:val="13"/>
              </w:rPr>
            </w:pPr>
            <w:r>
              <w:rPr>
                <w:w w:val="103"/>
                <w:sz w:val="13"/>
              </w:rPr>
              <w:t>4</w:t>
            </w:r>
          </w:p>
        </w:tc>
        <w:tc>
          <w:tcPr>
            <w:tcW w:w="542" w:type="dxa"/>
            <w:tcBorders>
              <w:bottom w:val="single" w:sz="8" w:space="0" w:color="000000"/>
              <w:right w:val="single" w:sz="8" w:space="0" w:color="000000"/>
            </w:tcBorders>
          </w:tcPr>
          <w:p w14:paraId="34D10C76" w14:textId="77777777" w:rsidR="00B457C4" w:rsidRDefault="00000000">
            <w:pPr>
              <w:pStyle w:val="TableParagraph"/>
              <w:spacing w:before="22" w:line="126" w:lineRule="exact"/>
              <w:ind w:right="8"/>
              <w:rPr>
                <w:sz w:val="13"/>
              </w:rPr>
            </w:pPr>
            <w:r>
              <w:rPr>
                <w:w w:val="103"/>
                <w:sz w:val="13"/>
              </w:rPr>
              <w:t>8</w:t>
            </w:r>
          </w:p>
        </w:tc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D7ED3F" w14:textId="77777777" w:rsidR="00B457C4" w:rsidRDefault="00000000">
            <w:pPr>
              <w:pStyle w:val="TableParagraph"/>
              <w:spacing w:before="22" w:line="126" w:lineRule="exact"/>
              <w:ind w:right="49"/>
              <w:rPr>
                <w:sz w:val="13"/>
              </w:rPr>
            </w:pPr>
            <w:r>
              <w:rPr>
                <w:w w:val="105"/>
                <w:sz w:val="13"/>
              </w:rPr>
              <w:t>94</w:t>
            </w:r>
          </w:p>
        </w:tc>
        <w:tc>
          <w:tcPr>
            <w:tcW w:w="5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B576AF" w14:textId="77777777" w:rsidR="00B457C4" w:rsidRDefault="00000000">
            <w:pPr>
              <w:pStyle w:val="TableParagraph"/>
              <w:spacing w:before="22" w:line="126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35</w:t>
            </w:r>
          </w:p>
        </w:tc>
        <w:tc>
          <w:tcPr>
            <w:tcW w:w="46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96E787" w14:textId="77777777" w:rsidR="00B457C4" w:rsidRDefault="00000000">
            <w:pPr>
              <w:pStyle w:val="TableParagraph"/>
              <w:spacing w:before="22" w:line="126" w:lineRule="exact"/>
              <w:ind w:right="50"/>
              <w:rPr>
                <w:sz w:val="13"/>
              </w:rPr>
            </w:pPr>
            <w:r>
              <w:rPr>
                <w:w w:val="105"/>
                <w:sz w:val="13"/>
              </w:rPr>
              <w:t>128</w:t>
            </w:r>
          </w:p>
        </w:tc>
        <w:tc>
          <w:tcPr>
            <w:tcW w:w="79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3CD241" w14:textId="77777777" w:rsidR="00B457C4" w:rsidRDefault="00000000">
            <w:pPr>
              <w:pStyle w:val="TableParagraph"/>
              <w:spacing w:before="22" w:line="126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1,044,994</w:t>
            </w:r>
          </w:p>
        </w:tc>
        <w:tc>
          <w:tcPr>
            <w:tcW w:w="778" w:type="dxa"/>
            <w:tcBorders>
              <w:left w:val="single" w:sz="8" w:space="0" w:color="000000"/>
              <w:bottom w:val="single" w:sz="8" w:space="0" w:color="000000"/>
            </w:tcBorders>
          </w:tcPr>
          <w:p w14:paraId="7C5AC188" w14:textId="77777777" w:rsidR="00B457C4" w:rsidRDefault="00000000">
            <w:pPr>
              <w:pStyle w:val="TableParagraph"/>
              <w:spacing w:before="22" w:line="126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366,462</w:t>
            </w:r>
          </w:p>
        </w:tc>
        <w:tc>
          <w:tcPr>
            <w:tcW w:w="748" w:type="dxa"/>
            <w:tcBorders>
              <w:bottom w:val="single" w:sz="8" w:space="0" w:color="000000"/>
              <w:right w:val="single" w:sz="8" w:space="0" w:color="000000"/>
            </w:tcBorders>
          </w:tcPr>
          <w:p w14:paraId="40BF67E8" w14:textId="77777777" w:rsidR="00B457C4" w:rsidRDefault="00000000">
            <w:pPr>
              <w:pStyle w:val="TableParagraph"/>
              <w:spacing w:before="22" w:line="126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57,600</w:t>
            </w:r>
          </w:p>
        </w:tc>
        <w:tc>
          <w:tcPr>
            <w:tcW w:w="6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01FF88" w14:textId="77777777" w:rsidR="00B457C4" w:rsidRDefault="00000000">
            <w:pPr>
              <w:pStyle w:val="TableParagraph"/>
              <w:spacing w:before="22" w:line="126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8,172</w:t>
            </w:r>
          </w:p>
        </w:tc>
        <w:tc>
          <w:tcPr>
            <w:tcW w:w="7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B4CC7E" w14:textId="77777777" w:rsidR="00B457C4" w:rsidRDefault="00000000">
            <w:pPr>
              <w:pStyle w:val="TableParagraph"/>
              <w:spacing w:before="22" w:line="126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1,477,227</w:t>
            </w:r>
          </w:p>
        </w:tc>
        <w:tc>
          <w:tcPr>
            <w:tcW w:w="808" w:type="dxa"/>
            <w:tcBorders>
              <w:left w:val="single" w:sz="8" w:space="0" w:color="000000"/>
              <w:bottom w:val="single" w:sz="8" w:space="0" w:color="000000"/>
            </w:tcBorders>
          </w:tcPr>
          <w:p w14:paraId="7815A735" w14:textId="77777777" w:rsidR="00B457C4" w:rsidRDefault="00000000">
            <w:pPr>
              <w:pStyle w:val="TableParagraph"/>
              <w:spacing w:before="22" w:line="126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1,547,543</w:t>
            </w:r>
          </w:p>
        </w:tc>
        <w:tc>
          <w:tcPr>
            <w:tcW w:w="820" w:type="dxa"/>
            <w:tcBorders>
              <w:bottom w:val="single" w:sz="8" w:space="0" w:color="000000"/>
              <w:right w:val="single" w:sz="8" w:space="0" w:color="000000"/>
            </w:tcBorders>
          </w:tcPr>
          <w:p w14:paraId="71BC8740" w14:textId="77777777" w:rsidR="00B457C4" w:rsidRDefault="00000000">
            <w:pPr>
              <w:pStyle w:val="TableParagraph"/>
              <w:spacing w:before="22" w:line="126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1,621,206</w:t>
            </w:r>
          </w:p>
        </w:tc>
      </w:tr>
      <w:tr w:rsidR="00B457C4" w14:paraId="734E8290" w14:textId="77777777">
        <w:trPr>
          <w:trHeight w:val="162"/>
        </w:trPr>
        <w:tc>
          <w:tcPr>
            <w:tcW w:w="259" w:type="dxa"/>
            <w:tcBorders>
              <w:top w:val="single" w:sz="8" w:space="0" w:color="000000"/>
              <w:bottom w:val="single" w:sz="8" w:space="0" w:color="000000"/>
            </w:tcBorders>
          </w:tcPr>
          <w:p w14:paraId="7EE1B6C0" w14:textId="77777777" w:rsidR="00B457C4" w:rsidRDefault="00000000">
            <w:pPr>
              <w:pStyle w:val="TableParagraph"/>
              <w:spacing w:before="16" w:line="126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12</w:t>
            </w:r>
          </w:p>
        </w:tc>
        <w:tc>
          <w:tcPr>
            <w:tcW w:w="95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2CE860" w14:textId="77777777" w:rsidR="00B457C4" w:rsidRDefault="00000000">
            <w:pPr>
              <w:pStyle w:val="TableParagraph"/>
              <w:spacing w:before="16" w:line="126" w:lineRule="exact"/>
              <w:ind w:left="3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Kamenicë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9DB71D5" w14:textId="77777777" w:rsidR="00B457C4" w:rsidRDefault="00000000">
            <w:pPr>
              <w:pStyle w:val="TableParagraph"/>
              <w:spacing w:before="16" w:line="126" w:lineRule="exact"/>
              <w:ind w:right="43"/>
              <w:rPr>
                <w:sz w:val="13"/>
              </w:rPr>
            </w:pPr>
            <w:r>
              <w:rPr>
                <w:w w:val="105"/>
                <w:sz w:val="13"/>
              </w:rPr>
              <w:t>36,085</w:t>
            </w:r>
          </w:p>
        </w:tc>
        <w:tc>
          <w:tcPr>
            <w:tcW w:w="634" w:type="dxa"/>
            <w:tcBorders>
              <w:top w:val="single" w:sz="8" w:space="0" w:color="000000"/>
              <w:bottom w:val="single" w:sz="8" w:space="0" w:color="000000"/>
            </w:tcBorders>
          </w:tcPr>
          <w:p w14:paraId="32AAD2BE" w14:textId="77777777" w:rsidR="00B457C4" w:rsidRDefault="00000000">
            <w:pPr>
              <w:pStyle w:val="TableParagraph"/>
              <w:spacing w:before="16" w:line="126" w:lineRule="exact"/>
              <w:ind w:right="44"/>
              <w:rPr>
                <w:sz w:val="13"/>
              </w:rPr>
            </w:pPr>
            <w:r>
              <w:rPr>
                <w:w w:val="105"/>
                <w:sz w:val="13"/>
              </w:rPr>
              <w:t>18,559</w:t>
            </w:r>
          </w:p>
        </w:tc>
        <w:tc>
          <w:tcPr>
            <w:tcW w:w="6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639F1C" w14:textId="77777777" w:rsidR="00B457C4" w:rsidRDefault="00000000">
            <w:pPr>
              <w:pStyle w:val="TableParagraph"/>
              <w:spacing w:before="16" w:line="126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17,526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DBD814" w14:textId="77777777" w:rsidR="00B457C4" w:rsidRDefault="00000000">
            <w:pPr>
              <w:pStyle w:val="TableParagraph"/>
              <w:spacing w:before="16" w:line="126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16,505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FD481D" w14:textId="77777777" w:rsidR="00B457C4" w:rsidRDefault="00000000">
            <w:pPr>
              <w:pStyle w:val="TableParagraph"/>
              <w:spacing w:before="16" w:line="126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8,900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9C45A01" w14:textId="77777777" w:rsidR="00B457C4" w:rsidRDefault="00000000">
            <w:pPr>
              <w:pStyle w:val="TableParagraph"/>
              <w:spacing w:before="16" w:line="126" w:lineRule="exact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2,143</w:t>
            </w:r>
          </w:p>
        </w:tc>
        <w:tc>
          <w:tcPr>
            <w:tcW w:w="634" w:type="dxa"/>
            <w:tcBorders>
              <w:top w:val="single" w:sz="8" w:space="0" w:color="000000"/>
              <w:bottom w:val="single" w:sz="8" w:space="0" w:color="000000"/>
            </w:tcBorders>
          </w:tcPr>
          <w:p w14:paraId="4CBD8731" w14:textId="77777777" w:rsidR="00B457C4" w:rsidRDefault="00000000">
            <w:pPr>
              <w:pStyle w:val="TableParagraph"/>
              <w:spacing w:before="16" w:line="126" w:lineRule="exact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360</w:t>
            </w:r>
          </w:p>
        </w:tc>
        <w:tc>
          <w:tcPr>
            <w:tcW w:w="6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F850CC" w14:textId="77777777" w:rsidR="00B457C4" w:rsidRDefault="00000000">
            <w:pPr>
              <w:pStyle w:val="TableParagraph"/>
              <w:spacing w:before="16" w:line="126" w:lineRule="exact"/>
              <w:ind w:right="6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A406E76" w14:textId="77777777" w:rsidR="00B457C4" w:rsidRDefault="00000000">
            <w:pPr>
              <w:pStyle w:val="TableParagraph"/>
              <w:spacing w:before="16" w:line="126" w:lineRule="exact"/>
              <w:ind w:right="7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DA823A" w14:textId="77777777" w:rsidR="00B457C4" w:rsidRDefault="00000000">
            <w:pPr>
              <w:pStyle w:val="TableParagraph"/>
              <w:spacing w:before="16" w:line="126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17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C2D158" w14:textId="77777777" w:rsidR="00B457C4" w:rsidRDefault="00000000">
            <w:pPr>
              <w:pStyle w:val="TableParagraph"/>
              <w:spacing w:before="16" w:line="126" w:lineRule="exact"/>
              <w:ind w:right="49"/>
              <w:rPr>
                <w:sz w:val="13"/>
              </w:rPr>
            </w:pPr>
            <w:r>
              <w:rPr>
                <w:w w:val="105"/>
                <w:sz w:val="13"/>
              </w:rPr>
              <w:t>103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E61AED" w14:textId="77777777" w:rsidR="00B457C4" w:rsidRDefault="00000000">
            <w:pPr>
              <w:pStyle w:val="TableParagraph"/>
              <w:spacing w:before="16" w:line="126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45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A3B69C" w14:textId="77777777" w:rsidR="00B457C4" w:rsidRDefault="00000000">
            <w:pPr>
              <w:pStyle w:val="TableParagraph"/>
              <w:spacing w:before="16" w:line="126" w:lineRule="exact"/>
              <w:ind w:right="50"/>
              <w:rPr>
                <w:sz w:val="13"/>
              </w:rPr>
            </w:pPr>
            <w:r>
              <w:rPr>
                <w:w w:val="105"/>
                <w:sz w:val="13"/>
              </w:rPr>
              <w:t>148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A16792" w14:textId="77777777" w:rsidR="00B457C4" w:rsidRDefault="00000000">
            <w:pPr>
              <w:pStyle w:val="TableParagraph"/>
              <w:spacing w:before="16" w:line="126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1,540,433</w:t>
            </w:r>
          </w:p>
        </w:tc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10F3144" w14:textId="77777777" w:rsidR="00B457C4" w:rsidRDefault="00000000">
            <w:pPr>
              <w:pStyle w:val="TableParagraph"/>
              <w:spacing w:before="16" w:line="126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386,153</w:t>
            </w:r>
          </w:p>
        </w:tc>
        <w:tc>
          <w:tcPr>
            <w:tcW w:w="7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E1E6C1" w14:textId="77777777" w:rsidR="00B457C4" w:rsidRDefault="00000000">
            <w:pPr>
              <w:pStyle w:val="TableParagraph"/>
              <w:spacing w:before="16" w:line="126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100,800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5E46EA" w14:textId="77777777" w:rsidR="00B457C4" w:rsidRDefault="00000000">
            <w:pPr>
              <w:pStyle w:val="TableParagraph"/>
              <w:spacing w:before="16" w:line="126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14,301</w:t>
            </w: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D35FD0" w14:textId="77777777" w:rsidR="00B457C4" w:rsidRDefault="00000000">
            <w:pPr>
              <w:pStyle w:val="TableParagraph"/>
              <w:spacing w:before="16" w:line="126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2,041,687</w:t>
            </w: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A0FA27B" w14:textId="77777777" w:rsidR="00B457C4" w:rsidRDefault="00000000">
            <w:pPr>
              <w:pStyle w:val="TableParagraph"/>
              <w:spacing w:before="16" w:line="126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2,138,871</w:t>
            </w:r>
          </w:p>
        </w:tc>
        <w:tc>
          <w:tcPr>
            <w:tcW w:w="8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D8FC28" w14:textId="77777777" w:rsidR="00B457C4" w:rsidRDefault="00000000">
            <w:pPr>
              <w:pStyle w:val="TableParagraph"/>
              <w:spacing w:before="16" w:line="126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2,240,681</w:t>
            </w:r>
          </w:p>
        </w:tc>
      </w:tr>
      <w:tr w:rsidR="00B457C4" w14:paraId="249BE08C" w14:textId="77777777">
        <w:trPr>
          <w:trHeight w:val="162"/>
        </w:trPr>
        <w:tc>
          <w:tcPr>
            <w:tcW w:w="259" w:type="dxa"/>
            <w:tcBorders>
              <w:top w:val="single" w:sz="8" w:space="0" w:color="000000"/>
              <w:bottom w:val="single" w:sz="8" w:space="0" w:color="000000"/>
            </w:tcBorders>
          </w:tcPr>
          <w:p w14:paraId="25F3CE11" w14:textId="77777777" w:rsidR="00B457C4" w:rsidRDefault="00000000">
            <w:pPr>
              <w:pStyle w:val="TableParagraph"/>
              <w:spacing w:before="16" w:line="127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13</w:t>
            </w:r>
          </w:p>
        </w:tc>
        <w:tc>
          <w:tcPr>
            <w:tcW w:w="95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35307B" w14:textId="77777777" w:rsidR="00B457C4" w:rsidRDefault="00000000">
            <w:pPr>
              <w:pStyle w:val="TableParagraph"/>
              <w:spacing w:before="16" w:line="127" w:lineRule="exact"/>
              <w:ind w:left="3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Klinë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4918B0B" w14:textId="77777777" w:rsidR="00B457C4" w:rsidRDefault="00000000">
            <w:pPr>
              <w:pStyle w:val="TableParagraph"/>
              <w:spacing w:before="16" w:line="127" w:lineRule="exact"/>
              <w:ind w:right="43"/>
              <w:rPr>
                <w:sz w:val="13"/>
              </w:rPr>
            </w:pPr>
            <w:r>
              <w:rPr>
                <w:w w:val="105"/>
                <w:sz w:val="13"/>
              </w:rPr>
              <w:t>38,496</w:t>
            </w:r>
          </w:p>
        </w:tc>
        <w:tc>
          <w:tcPr>
            <w:tcW w:w="634" w:type="dxa"/>
            <w:tcBorders>
              <w:top w:val="single" w:sz="8" w:space="0" w:color="000000"/>
              <w:bottom w:val="single" w:sz="8" w:space="0" w:color="000000"/>
            </w:tcBorders>
          </w:tcPr>
          <w:p w14:paraId="4E8FECDA" w14:textId="77777777" w:rsidR="00B457C4" w:rsidRDefault="00000000">
            <w:pPr>
              <w:pStyle w:val="TableParagraph"/>
              <w:spacing w:before="16" w:line="127" w:lineRule="exact"/>
              <w:ind w:right="44"/>
              <w:rPr>
                <w:sz w:val="13"/>
              </w:rPr>
            </w:pPr>
            <w:r>
              <w:rPr>
                <w:w w:val="105"/>
                <w:sz w:val="13"/>
              </w:rPr>
              <w:t>19,193</w:t>
            </w:r>
          </w:p>
        </w:tc>
        <w:tc>
          <w:tcPr>
            <w:tcW w:w="6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7E4875" w14:textId="77777777" w:rsidR="00B457C4" w:rsidRDefault="00000000">
            <w:pPr>
              <w:pStyle w:val="TableParagraph"/>
              <w:spacing w:before="16" w:line="127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19,303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AE5B23" w14:textId="77777777" w:rsidR="00B457C4" w:rsidRDefault="00000000">
            <w:pPr>
              <w:pStyle w:val="TableParagraph"/>
              <w:spacing w:before="16" w:line="127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10,272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EB351E" w14:textId="77777777" w:rsidR="00B457C4" w:rsidRDefault="00000000">
            <w:pPr>
              <w:pStyle w:val="TableParagraph"/>
              <w:spacing w:before="16" w:line="127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11,398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261A3DA" w14:textId="77777777" w:rsidR="00B457C4" w:rsidRDefault="00000000">
            <w:pPr>
              <w:pStyle w:val="TableParagraph"/>
              <w:spacing w:before="16" w:line="127" w:lineRule="exact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2,606</w:t>
            </w:r>
          </w:p>
        </w:tc>
        <w:tc>
          <w:tcPr>
            <w:tcW w:w="634" w:type="dxa"/>
            <w:tcBorders>
              <w:top w:val="single" w:sz="8" w:space="0" w:color="000000"/>
              <w:bottom w:val="single" w:sz="8" w:space="0" w:color="000000"/>
            </w:tcBorders>
          </w:tcPr>
          <w:p w14:paraId="06D7C7E0" w14:textId="77777777" w:rsidR="00B457C4" w:rsidRDefault="00000000">
            <w:pPr>
              <w:pStyle w:val="TableParagraph"/>
              <w:spacing w:before="16" w:line="127" w:lineRule="exact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200</w:t>
            </w:r>
          </w:p>
        </w:tc>
        <w:tc>
          <w:tcPr>
            <w:tcW w:w="6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1BA283" w14:textId="77777777" w:rsidR="00B457C4" w:rsidRDefault="00000000">
            <w:pPr>
              <w:pStyle w:val="TableParagraph"/>
              <w:spacing w:before="16" w:line="127" w:lineRule="exact"/>
              <w:ind w:right="6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2362FAB" w14:textId="77777777" w:rsidR="00B457C4" w:rsidRDefault="00000000">
            <w:pPr>
              <w:pStyle w:val="TableParagraph"/>
              <w:spacing w:before="16" w:line="127" w:lineRule="exact"/>
              <w:ind w:right="7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CF6FCF" w14:textId="77777777" w:rsidR="00B457C4" w:rsidRDefault="00000000">
            <w:pPr>
              <w:pStyle w:val="TableParagraph"/>
              <w:spacing w:before="16" w:line="127" w:lineRule="exact"/>
              <w:ind w:right="8"/>
              <w:rPr>
                <w:sz w:val="13"/>
              </w:rPr>
            </w:pPr>
            <w:r>
              <w:rPr>
                <w:w w:val="103"/>
                <w:sz w:val="13"/>
              </w:rPr>
              <w:t>9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015D59" w14:textId="77777777" w:rsidR="00B457C4" w:rsidRDefault="00000000">
            <w:pPr>
              <w:pStyle w:val="TableParagraph"/>
              <w:spacing w:before="16" w:line="127" w:lineRule="exact"/>
              <w:ind w:right="49"/>
              <w:rPr>
                <w:sz w:val="13"/>
              </w:rPr>
            </w:pPr>
            <w:r>
              <w:rPr>
                <w:w w:val="105"/>
                <w:sz w:val="13"/>
              </w:rPr>
              <w:t>108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67078E" w14:textId="77777777" w:rsidR="00B457C4" w:rsidRDefault="00000000">
            <w:pPr>
              <w:pStyle w:val="TableParagraph"/>
              <w:spacing w:before="16" w:line="127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36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99C5E6" w14:textId="77777777" w:rsidR="00B457C4" w:rsidRDefault="00000000">
            <w:pPr>
              <w:pStyle w:val="TableParagraph"/>
              <w:spacing w:before="16" w:line="127" w:lineRule="exact"/>
              <w:ind w:right="50"/>
              <w:rPr>
                <w:sz w:val="13"/>
              </w:rPr>
            </w:pPr>
            <w:r>
              <w:rPr>
                <w:w w:val="105"/>
                <w:sz w:val="13"/>
              </w:rPr>
              <w:t>143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49F74D" w14:textId="77777777" w:rsidR="00B457C4" w:rsidRDefault="00000000">
            <w:pPr>
              <w:pStyle w:val="TableParagraph"/>
              <w:spacing w:before="16" w:line="127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1,386,970</w:t>
            </w:r>
          </w:p>
        </w:tc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4A10A6F" w14:textId="77777777" w:rsidR="00B457C4" w:rsidRDefault="00000000">
            <w:pPr>
              <w:pStyle w:val="TableParagraph"/>
              <w:spacing w:before="16" w:line="127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439,759</w:t>
            </w:r>
          </w:p>
        </w:tc>
        <w:tc>
          <w:tcPr>
            <w:tcW w:w="7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1A0669" w14:textId="77777777" w:rsidR="00B457C4" w:rsidRDefault="00000000">
            <w:pPr>
              <w:pStyle w:val="TableParagraph"/>
              <w:spacing w:before="16" w:line="127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62,400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74CBEC" w14:textId="77777777" w:rsidR="00B457C4" w:rsidRDefault="00000000">
            <w:pPr>
              <w:pStyle w:val="TableParagraph"/>
              <w:spacing w:before="16" w:line="127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8,853</w:t>
            </w: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C01E83" w14:textId="77777777" w:rsidR="00B457C4" w:rsidRDefault="00000000">
            <w:pPr>
              <w:pStyle w:val="TableParagraph"/>
              <w:spacing w:before="16" w:line="127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1,897,981</w:t>
            </w: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25F5226" w14:textId="77777777" w:rsidR="00B457C4" w:rsidRDefault="00000000">
            <w:pPr>
              <w:pStyle w:val="TableParagraph"/>
              <w:spacing w:before="16" w:line="127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1,988,325</w:t>
            </w:r>
          </w:p>
        </w:tc>
        <w:tc>
          <w:tcPr>
            <w:tcW w:w="8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DF2503" w14:textId="77777777" w:rsidR="00B457C4" w:rsidRDefault="00000000">
            <w:pPr>
              <w:pStyle w:val="TableParagraph"/>
              <w:spacing w:before="16" w:line="127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2,082,970</w:t>
            </w:r>
          </w:p>
        </w:tc>
      </w:tr>
      <w:tr w:rsidR="00B457C4" w14:paraId="45EA7EB2" w14:textId="77777777">
        <w:trPr>
          <w:trHeight w:val="165"/>
        </w:trPr>
        <w:tc>
          <w:tcPr>
            <w:tcW w:w="259" w:type="dxa"/>
            <w:tcBorders>
              <w:top w:val="single" w:sz="8" w:space="0" w:color="000000"/>
            </w:tcBorders>
          </w:tcPr>
          <w:p w14:paraId="0B022976" w14:textId="77777777" w:rsidR="00B457C4" w:rsidRDefault="00000000">
            <w:pPr>
              <w:pStyle w:val="TableParagraph"/>
              <w:spacing w:before="15" w:line="130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14</w:t>
            </w:r>
          </w:p>
        </w:tc>
        <w:tc>
          <w:tcPr>
            <w:tcW w:w="955" w:type="dxa"/>
            <w:tcBorders>
              <w:top w:val="single" w:sz="8" w:space="0" w:color="000000"/>
              <w:right w:val="single" w:sz="8" w:space="0" w:color="000000"/>
            </w:tcBorders>
          </w:tcPr>
          <w:p w14:paraId="6CFD5C18" w14:textId="77777777" w:rsidR="00B457C4" w:rsidRDefault="00000000">
            <w:pPr>
              <w:pStyle w:val="TableParagraph"/>
              <w:spacing w:before="15" w:line="130" w:lineRule="exact"/>
              <w:ind w:left="3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Leposavic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</w:tcBorders>
          </w:tcPr>
          <w:p w14:paraId="4EC308D1" w14:textId="77777777" w:rsidR="00B457C4" w:rsidRDefault="00000000">
            <w:pPr>
              <w:pStyle w:val="TableParagraph"/>
              <w:spacing w:before="15" w:line="130" w:lineRule="exact"/>
              <w:ind w:right="43"/>
              <w:rPr>
                <w:sz w:val="13"/>
              </w:rPr>
            </w:pPr>
            <w:r>
              <w:rPr>
                <w:w w:val="105"/>
                <w:sz w:val="13"/>
              </w:rPr>
              <w:t>13,773</w:t>
            </w:r>
          </w:p>
        </w:tc>
        <w:tc>
          <w:tcPr>
            <w:tcW w:w="634" w:type="dxa"/>
            <w:tcBorders>
              <w:top w:val="single" w:sz="8" w:space="0" w:color="000000"/>
            </w:tcBorders>
          </w:tcPr>
          <w:p w14:paraId="2B361CC2" w14:textId="77777777" w:rsidR="00B457C4" w:rsidRDefault="00000000">
            <w:pPr>
              <w:pStyle w:val="TableParagraph"/>
              <w:spacing w:before="15" w:line="130" w:lineRule="exact"/>
              <w:ind w:right="44"/>
              <w:rPr>
                <w:sz w:val="13"/>
              </w:rPr>
            </w:pPr>
            <w:r>
              <w:rPr>
                <w:w w:val="105"/>
                <w:sz w:val="13"/>
              </w:rPr>
              <w:t>6,969</w:t>
            </w:r>
          </w:p>
        </w:tc>
        <w:tc>
          <w:tcPr>
            <w:tcW w:w="634" w:type="dxa"/>
            <w:tcBorders>
              <w:top w:val="single" w:sz="8" w:space="0" w:color="000000"/>
              <w:right w:val="single" w:sz="8" w:space="0" w:color="000000"/>
            </w:tcBorders>
          </w:tcPr>
          <w:p w14:paraId="55FA085B" w14:textId="77777777" w:rsidR="00B457C4" w:rsidRDefault="00000000">
            <w:pPr>
              <w:pStyle w:val="TableParagraph"/>
              <w:spacing w:before="15" w:line="130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6,804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41F68A4" w14:textId="77777777" w:rsidR="00B457C4" w:rsidRDefault="00000000">
            <w:pPr>
              <w:pStyle w:val="TableParagraph"/>
              <w:spacing w:before="15" w:line="130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3,443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3FE56C2" w14:textId="77777777" w:rsidR="00B457C4" w:rsidRDefault="00000000">
            <w:pPr>
              <w:pStyle w:val="TableParagraph"/>
              <w:spacing w:before="15" w:line="130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2,754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</w:tcBorders>
          </w:tcPr>
          <w:p w14:paraId="7F5341FD" w14:textId="77777777" w:rsidR="00B457C4" w:rsidRDefault="00000000">
            <w:pPr>
              <w:pStyle w:val="TableParagraph"/>
              <w:spacing w:before="15" w:line="130" w:lineRule="exact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965</w:t>
            </w:r>
          </w:p>
        </w:tc>
        <w:tc>
          <w:tcPr>
            <w:tcW w:w="634" w:type="dxa"/>
            <w:tcBorders>
              <w:top w:val="single" w:sz="8" w:space="0" w:color="000000"/>
            </w:tcBorders>
          </w:tcPr>
          <w:p w14:paraId="38178E4E" w14:textId="77777777" w:rsidR="00B457C4" w:rsidRDefault="00000000">
            <w:pPr>
              <w:pStyle w:val="TableParagraph"/>
              <w:spacing w:before="15" w:line="130" w:lineRule="exact"/>
              <w:ind w:left="400"/>
              <w:jc w:val="left"/>
              <w:rPr>
                <w:sz w:val="13"/>
              </w:rPr>
            </w:pPr>
            <w:r>
              <w:rPr>
                <w:w w:val="103"/>
                <w:sz w:val="13"/>
              </w:rPr>
              <w:t>-</w:t>
            </w:r>
          </w:p>
        </w:tc>
        <w:tc>
          <w:tcPr>
            <w:tcW w:w="614" w:type="dxa"/>
            <w:tcBorders>
              <w:top w:val="single" w:sz="8" w:space="0" w:color="000000"/>
              <w:right w:val="single" w:sz="8" w:space="0" w:color="000000"/>
            </w:tcBorders>
          </w:tcPr>
          <w:p w14:paraId="7ABB28DD" w14:textId="77777777" w:rsidR="00B457C4" w:rsidRDefault="00000000">
            <w:pPr>
              <w:pStyle w:val="TableParagraph"/>
              <w:spacing w:before="15" w:line="130" w:lineRule="exact"/>
              <w:ind w:right="6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</w:tcBorders>
          </w:tcPr>
          <w:p w14:paraId="791BA104" w14:textId="77777777" w:rsidR="00B457C4" w:rsidRDefault="00000000">
            <w:pPr>
              <w:pStyle w:val="TableParagraph"/>
              <w:spacing w:before="15" w:line="130" w:lineRule="exact"/>
              <w:ind w:right="7"/>
              <w:rPr>
                <w:sz w:val="13"/>
              </w:rPr>
            </w:pPr>
            <w:r>
              <w:rPr>
                <w:w w:val="103"/>
                <w:sz w:val="13"/>
              </w:rPr>
              <w:t>0</w:t>
            </w:r>
          </w:p>
        </w:tc>
        <w:tc>
          <w:tcPr>
            <w:tcW w:w="542" w:type="dxa"/>
            <w:tcBorders>
              <w:top w:val="single" w:sz="8" w:space="0" w:color="000000"/>
              <w:right w:val="single" w:sz="8" w:space="0" w:color="000000"/>
            </w:tcBorders>
          </w:tcPr>
          <w:p w14:paraId="33FD04AC" w14:textId="77777777" w:rsidR="00B457C4" w:rsidRDefault="00000000">
            <w:pPr>
              <w:pStyle w:val="TableParagraph"/>
              <w:spacing w:before="15" w:line="130" w:lineRule="exact"/>
              <w:ind w:right="8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CA91BD2" w14:textId="77777777" w:rsidR="00B457C4" w:rsidRDefault="00000000">
            <w:pPr>
              <w:pStyle w:val="TableParagraph"/>
              <w:spacing w:before="15" w:line="130" w:lineRule="exact"/>
              <w:ind w:right="49"/>
              <w:rPr>
                <w:sz w:val="13"/>
              </w:rPr>
            </w:pPr>
            <w:r>
              <w:rPr>
                <w:w w:val="105"/>
                <w:sz w:val="13"/>
              </w:rPr>
              <w:t>47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E9CF8E4" w14:textId="77777777" w:rsidR="00B457C4" w:rsidRDefault="00000000">
            <w:pPr>
              <w:pStyle w:val="TableParagraph"/>
              <w:spacing w:before="15" w:line="130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23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705261B" w14:textId="77777777" w:rsidR="00B457C4" w:rsidRDefault="00000000">
            <w:pPr>
              <w:pStyle w:val="TableParagraph"/>
              <w:spacing w:before="15" w:line="130" w:lineRule="exact"/>
              <w:ind w:right="50"/>
              <w:rPr>
                <w:sz w:val="13"/>
              </w:rPr>
            </w:pPr>
            <w:r>
              <w:rPr>
                <w:w w:val="105"/>
                <w:sz w:val="13"/>
              </w:rPr>
              <w:t>70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B93CD80" w14:textId="77777777" w:rsidR="00B457C4" w:rsidRDefault="00000000">
            <w:pPr>
              <w:pStyle w:val="TableParagraph"/>
              <w:spacing w:before="15" w:line="130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291,600</w:t>
            </w:r>
          </w:p>
        </w:tc>
        <w:tc>
          <w:tcPr>
            <w:tcW w:w="778" w:type="dxa"/>
            <w:tcBorders>
              <w:top w:val="single" w:sz="8" w:space="0" w:color="000000"/>
              <w:left w:val="single" w:sz="8" w:space="0" w:color="000000"/>
            </w:tcBorders>
          </w:tcPr>
          <w:p w14:paraId="103F6C5D" w14:textId="77777777" w:rsidR="00B457C4" w:rsidRDefault="00000000">
            <w:pPr>
              <w:pStyle w:val="TableParagraph"/>
              <w:spacing w:before="15" w:line="130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147,014</w:t>
            </w:r>
          </w:p>
        </w:tc>
        <w:tc>
          <w:tcPr>
            <w:tcW w:w="748" w:type="dxa"/>
            <w:tcBorders>
              <w:top w:val="single" w:sz="8" w:space="0" w:color="000000"/>
              <w:right w:val="single" w:sz="8" w:space="0" w:color="000000"/>
            </w:tcBorders>
          </w:tcPr>
          <w:p w14:paraId="6C2CDC7C" w14:textId="77777777" w:rsidR="00B457C4" w:rsidRDefault="00000000">
            <w:pPr>
              <w:pStyle w:val="TableParagraph"/>
              <w:spacing w:before="15" w:line="130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9,600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01383CD" w14:textId="77777777" w:rsidR="00B457C4" w:rsidRDefault="00000000">
            <w:pPr>
              <w:pStyle w:val="TableParagraph"/>
              <w:spacing w:before="15" w:line="130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1,362</w:t>
            </w: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7B40199" w14:textId="77777777" w:rsidR="00B457C4" w:rsidRDefault="00000000">
            <w:pPr>
              <w:pStyle w:val="TableParagraph"/>
              <w:spacing w:before="15" w:line="130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449,576</w:t>
            </w: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</w:tcBorders>
          </w:tcPr>
          <w:p w14:paraId="2FAE3847" w14:textId="77777777" w:rsidR="00B457C4" w:rsidRDefault="00000000">
            <w:pPr>
              <w:pStyle w:val="TableParagraph"/>
              <w:spacing w:before="15" w:line="130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470,976</w:t>
            </w:r>
          </w:p>
        </w:tc>
        <w:tc>
          <w:tcPr>
            <w:tcW w:w="820" w:type="dxa"/>
            <w:tcBorders>
              <w:top w:val="single" w:sz="8" w:space="0" w:color="000000"/>
              <w:right w:val="single" w:sz="8" w:space="0" w:color="000000"/>
            </w:tcBorders>
          </w:tcPr>
          <w:p w14:paraId="49B1D2A2" w14:textId="77777777" w:rsidR="00B457C4" w:rsidRDefault="00000000">
            <w:pPr>
              <w:pStyle w:val="TableParagraph"/>
              <w:spacing w:before="15" w:line="130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493,394</w:t>
            </w:r>
          </w:p>
        </w:tc>
      </w:tr>
      <w:tr w:rsidR="00B457C4" w14:paraId="516E3173" w14:textId="77777777">
        <w:trPr>
          <w:trHeight w:val="167"/>
        </w:trPr>
        <w:tc>
          <w:tcPr>
            <w:tcW w:w="259" w:type="dxa"/>
            <w:tcBorders>
              <w:bottom w:val="single" w:sz="8" w:space="0" w:color="000000"/>
            </w:tcBorders>
          </w:tcPr>
          <w:p w14:paraId="500B5771" w14:textId="77777777" w:rsidR="00B457C4" w:rsidRDefault="00000000">
            <w:pPr>
              <w:pStyle w:val="TableParagraph"/>
              <w:spacing w:before="22" w:line="126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15</w:t>
            </w:r>
          </w:p>
        </w:tc>
        <w:tc>
          <w:tcPr>
            <w:tcW w:w="955" w:type="dxa"/>
            <w:tcBorders>
              <w:bottom w:val="single" w:sz="8" w:space="0" w:color="000000"/>
              <w:right w:val="single" w:sz="8" w:space="0" w:color="000000"/>
            </w:tcBorders>
          </w:tcPr>
          <w:p w14:paraId="5E266FA7" w14:textId="77777777" w:rsidR="00B457C4" w:rsidRDefault="00000000">
            <w:pPr>
              <w:pStyle w:val="TableParagraph"/>
              <w:spacing w:before="22" w:line="126" w:lineRule="exact"/>
              <w:ind w:left="3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Lipjan</w:t>
            </w:r>
          </w:p>
        </w:tc>
        <w:tc>
          <w:tcPr>
            <w:tcW w:w="736" w:type="dxa"/>
            <w:tcBorders>
              <w:left w:val="single" w:sz="8" w:space="0" w:color="000000"/>
              <w:bottom w:val="single" w:sz="8" w:space="0" w:color="000000"/>
            </w:tcBorders>
          </w:tcPr>
          <w:p w14:paraId="03963F33" w14:textId="77777777" w:rsidR="00B457C4" w:rsidRDefault="00000000">
            <w:pPr>
              <w:pStyle w:val="TableParagraph"/>
              <w:spacing w:before="22" w:line="126" w:lineRule="exact"/>
              <w:ind w:right="43"/>
              <w:rPr>
                <w:sz w:val="13"/>
              </w:rPr>
            </w:pPr>
            <w:r>
              <w:rPr>
                <w:w w:val="105"/>
                <w:sz w:val="13"/>
              </w:rPr>
              <w:t>57,825</w:t>
            </w:r>
          </w:p>
        </w:tc>
        <w:tc>
          <w:tcPr>
            <w:tcW w:w="634" w:type="dxa"/>
            <w:tcBorders>
              <w:bottom w:val="single" w:sz="8" w:space="0" w:color="000000"/>
            </w:tcBorders>
          </w:tcPr>
          <w:p w14:paraId="36033FB9" w14:textId="77777777" w:rsidR="00B457C4" w:rsidRDefault="00000000">
            <w:pPr>
              <w:pStyle w:val="TableParagraph"/>
              <w:spacing w:before="22" w:line="126" w:lineRule="exact"/>
              <w:ind w:right="44"/>
              <w:rPr>
                <w:sz w:val="13"/>
              </w:rPr>
            </w:pPr>
            <w:r>
              <w:rPr>
                <w:w w:val="105"/>
                <w:sz w:val="13"/>
              </w:rPr>
              <w:t>29,430</w:t>
            </w:r>
          </w:p>
        </w:tc>
        <w:tc>
          <w:tcPr>
            <w:tcW w:w="634" w:type="dxa"/>
            <w:tcBorders>
              <w:bottom w:val="single" w:sz="8" w:space="0" w:color="000000"/>
              <w:right w:val="single" w:sz="8" w:space="0" w:color="000000"/>
            </w:tcBorders>
          </w:tcPr>
          <w:p w14:paraId="35B07EE3" w14:textId="77777777" w:rsidR="00B457C4" w:rsidRDefault="00000000">
            <w:pPr>
              <w:pStyle w:val="TableParagraph"/>
              <w:spacing w:before="22" w:line="126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28,395</w:t>
            </w:r>
          </w:p>
        </w:tc>
        <w:tc>
          <w:tcPr>
            <w:tcW w:w="6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00ACC5" w14:textId="77777777" w:rsidR="00B457C4" w:rsidRDefault="00000000">
            <w:pPr>
              <w:pStyle w:val="TableParagraph"/>
              <w:spacing w:before="22" w:line="126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15,355</w:t>
            </w:r>
          </w:p>
        </w:tc>
        <w:tc>
          <w:tcPr>
            <w:tcW w:w="6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F0E764" w14:textId="77777777" w:rsidR="00B457C4" w:rsidRDefault="00000000">
            <w:pPr>
              <w:pStyle w:val="TableParagraph"/>
              <w:spacing w:before="22" w:line="126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17,461</w:t>
            </w:r>
          </w:p>
        </w:tc>
        <w:tc>
          <w:tcPr>
            <w:tcW w:w="631" w:type="dxa"/>
            <w:tcBorders>
              <w:left w:val="single" w:sz="8" w:space="0" w:color="000000"/>
              <w:bottom w:val="single" w:sz="8" w:space="0" w:color="000000"/>
            </w:tcBorders>
          </w:tcPr>
          <w:p w14:paraId="1FE9E1C3" w14:textId="77777777" w:rsidR="00B457C4" w:rsidRDefault="00000000">
            <w:pPr>
              <w:pStyle w:val="TableParagraph"/>
              <w:spacing w:before="22" w:line="126" w:lineRule="exact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7,042</w:t>
            </w:r>
          </w:p>
        </w:tc>
        <w:tc>
          <w:tcPr>
            <w:tcW w:w="634" w:type="dxa"/>
            <w:tcBorders>
              <w:bottom w:val="single" w:sz="8" w:space="0" w:color="000000"/>
            </w:tcBorders>
          </w:tcPr>
          <w:p w14:paraId="6A86C809" w14:textId="77777777" w:rsidR="00B457C4" w:rsidRDefault="00000000">
            <w:pPr>
              <w:pStyle w:val="TableParagraph"/>
              <w:spacing w:before="22" w:line="126" w:lineRule="exact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706</w:t>
            </w:r>
          </w:p>
        </w:tc>
        <w:tc>
          <w:tcPr>
            <w:tcW w:w="614" w:type="dxa"/>
            <w:tcBorders>
              <w:bottom w:val="single" w:sz="8" w:space="0" w:color="000000"/>
              <w:right w:val="single" w:sz="8" w:space="0" w:color="000000"/>
            </w:tcBorders>
          </w:tcPr>
          <w:p w14:paraId="4FB4E513" w14:textId="77777777" w:rsidR="00B457C4" w:rsidRDefault="00000000">
            <w:pPr>
              <w:pStyle w:val="TableParagraph"/>
              <w:spacing w:before="22" w:line="126" w:lineRule="exact"/>
              <w:ind w:right="6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</w:tc>
        <w:tc>
          <w:tcPr>
            <w:tcW w:w="622" w:type="dxa"/>
            <w:tcBorders>
              <w:left w:val="single" w:sz="8" w:space="0" w:color="000000"/>
              <w:bottom w:val="single" w:sz="8" w:space="0" w:color="000000"/>
            </w:tcBorders>
          </w:tcPr>
          <w:p w14:paraId="69C4E1A4" w14:textId="77777777" w:rsidR="00B457C4" w:rsidRDefault="00000000">
            <w:pPr>
              <w:pStyle w:val="TableParagraph"/>
              <w:spacing w:before="22" w:line="126" w:lineRule="exact"/>
              <w:ind w:right="7"/>
              <w:rPr>
                <w:sz w:val="13"/>
              </w:rPr>
            </w:pPr>
            <w:r>
              <w:rPr>
                <w:w w:val="103"/>
                <w:sz w:val="13"/>
              </w:rPr>
              <w:t>4</w:t>
            </w:r>
          </w:p>
        </w:tc>
        <w:tc>
          <w:tcPr>
            <w:tcW w:w="542" w:type="dxa"/>
            <w:tcBorders>
              <w:bottom w:val="single" w:sz="8" w:space="0" w:color="000000"/>
              <w:right w:val="single" w:sz="8" w:space="0" w:color="000000"/>
            </w:tcBorders>
          </w:tcPr>
          <w:p w14:paraId="41114551" w14:textId="77777777" w:rsidR="00B457C4" w:rsidRDefault="00000000">
            <w:pPr>
              <w:pStyle w:val="TableParagraph"/>
              <w:spacing w:before="22" w:line="126" w:lineRule="exact"/>
              <w:ind w:right="8"/>
              <w:rPr>
                <w:sz w:val="13"/>
              </w:rPr>
            </w:pPr>
            <w:r>
              <w:rPr>
                <w:w w:val="103"/>
                <w:sz w:val="13"/>
              </w:rPr>
              <w:t>7</w:t>
            </w:r>
          </w:p>
        </w:tc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9D0E1D" w14:textId="77777777" w:rsidR="00B457C4" w:rsidRDefault="00000000">
            <w:pPr>
              <w:pStyle w:val="TableParagraph"/>
              <w:spacing w:before="22" w:line="126" w:lineRule="exact"/>
              <w:ind w:right="49"/>
              <w:rPr>
                <w:sz w:val="13"/>
              </w:rPr>
            </w:pPr>
            <w:r>
              <w:rPr>
                <w:w w:val="105"/>
                <w:sz w:val="13"/>
              </w:rPr>
              <w:t>154</w:t>
            </w:r>
          </w:p>
        </w:tc>
        <w:tc>
          <w:tcPr>
            <w:tcW w:w="5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3358A1" w14:textId="77777777" w:rsidR="00B457C4" w:rsidRDefault="00000000">
            <w:pPr>
              <w:pStyle w:val="TableParagraph"/>
              <w:spacing w:before="22" w:line="126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36</w:t>
            </w:r>
          </w:p>
        </w:tc>
        <w:tc>
          <w:tcPr>
            <w:tcW w:w="46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DC207C" w14:textId="77777777" w:rsidR="00B457C4" w:rsidRDefault="00000000">
            <w:pPr>
              <w:pStyle w:val="TableParagraph"/>
              <w:spacing w:before="22" w:line="126" w:lineRule="exact"/>
              <w:ind w:right="50"/>
              <w:rPr>
                <w:sz w:val="13"/>
              </w:rPr>
            </w:pPr>
            <w:r>
              <w:rPr>
                <w:w w:val="105"/>
                <w:sz w:val="13"/>
              </w:rPr>
              <w:t>189</w:t>
            </w:r>
          </w:p>
        </w:tc>
        <w:tc>
          <w:tcPr>
            <w:tcW w:w="79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D70298" w14:textId="77777777" w:rsidR="00B457C4" w:rsidRDefault="00000000">
            <w:pPr>
              <w:pStyle w:val="TableParagraph"/>
              <w:spacing w:before="22" w:line="126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2,261,083</w:t>
            </w:r>
          </w:p>
        </w:tc>
        <w:tc>
          <w:tcPr>
            <w:tcW w:w="778" w:type="dxa"/>
            <w:tcBorders>
              <w:left w:val="single" w:sz="8" w:space="0" w:color="000000"/>
              <w:bottom w:val="single" w:sz="8" w:space="0" w:color="000000"/>
            </w:tcBorders>
          </w:tcPr>
          <w:p w14:paraId="3C8B8159" w14:textId="77777777" w:rsidR="00B457C4" w:rsidRDefault="00000000">
            <w:pPr>
              <w:pStyle w:val="TableParagraph"/>
              <w:spacing w:before="22" w:line="126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696,663</w:t>
            </w:r>
          </w:p>
        </w:tc>
        <w:tc>
          <w:tcPr>
            <w:tcW w:w="748" w:type="dxa"/>
            <w:tcBorders>
              <w:bottom w:val="single" w:sz="8" w:space="0" w:color="000000"/>
              <w:right w:val="single" w:sz="8" w:space="0" w:color="000000"/>
            </w:tcBorders>
          </w:tcPr>
          <w:p w14:paraId="4EEDFE2F" w14:textId="77777777" w:rsidR="00B457C4" w:rsidRDefault="00000000">
            <w:pPr>
              <w:pStyle w:val="TableParagraph"/>
              <w:spacing w:before="22" w:line="126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57,600</w:t>
            </w:r>
          </w:p>
        </w:tc>
        <w:tc>
          <w:tcPr>
            <w:tcW w:w="6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3D3C86" w14:textId="77777777" w:rsidR="00B457C4" w:rsidRDefault="00000000">
            <w:pPr>
              <w:pStyle w:val="TableParagraph"/>
              <w:spacing w:before="22" w:line="126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8,172</w:t>
            </w:r>
          </w:p>
        </w:tc>
        <w:tc>
          <w:tcPr>
            <w:tcW w:w="7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47A64A" w14:textId="77777777" w:rsidR="00B457C4" w:rsidRDefault="00000000">
            <w:pPr>
              <w:pStyle w:val="TableParagraph"/>
              <w:spacing w:before="22" w:line="126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3,023,518</w:t>
            </w:r>
          </w:p>
        </w:tc>
        <w:tc>
          <w:tcPr>
            <w:tcW w:w="808" w:type="dxa"/>
            <w:tcBorders>
              <w:left w:val="single" w:sz="8" w:space="0" w:color="000000"/>
              <w:bottom w:val="single" w:sz="8" w:space="0" w:color="000000"/>
            </w:tcBorders>
          </w:tcPr>
          <w:p w14:paraId="32C334E8" w14:textId="77777777" w:rsidR="00B457C4" w:rsidRDefault="00000000">
            <w:pPr>
              <w:pStyle w:val="TableParagraph"/>
              <w:spacing w:before="22" w:line="126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3,167,438</w:t>
            </w:r>
          </w:p>
        </w:tc>
        <w:tc>
          <w:tcPr>
            <w:tcW w:w="820" w:type="dxa"/>
            <w:tcBorders>
              <w:bottom w:val="single" w:sz="8" w:space="0" w:color="000000"/>
              <w:right w:val="single" w:sz="8" w:space="0" w:color="000000"/>
            </w:tcBorders>
          </w:tcPr>
          <w:p w14:paraId="05D181D3" w14:textId="77777777" w:rsidR="00B457C4" w:rsidRDefault="00000000">
            <w:pPr>
              <w:pStyle w:val="TableParagraph"/>
              <w:spacing w:before="22" w:line="126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3,318,208</w:t>
            </w:r>
          </w:p>
        </w:tc>
      </w:tr>
      <w:tr w:rsidR="00B457C4" w14:paraId="4CA8800C" w14:textId="77777777">
        <w:trPr>
          <w:trHeight w:val="162"/>
        </w:trPr>
        <w:tc>
          <w:tcPr>
            <w:tcW w:w="259" w:type="dxa"/>
            <w:tcBorders>
              <w:top w:val="single" w:sz="8" w:space="0" w:color="000000"/>
              <w:bottom w:val="single" w:sz="8" w:space="0" w:color="000000"/>
            </w:tcBorders>
          </w:tcPr>
          <w:p w14:paraId="0B6BF2A8" w14:textId="77777777" w:rsidR="00B457C4" w:rsidRDefault="00000000">
            <w:pPr>
              <w:pStyle w:val="TableParagraph"/>
              <w:spacing w:before="17" w:line="126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16</w:t>
            </w:r>
          </w:p>
        </w:tc>
        <w:tc>
          <w:tcPr>
            <w:tcW w:w="95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48BD65" w14:textId="77777777" w:rsidR="00B457C4" w:rsidRDefault="00000000">
            <w:pPr>
              <w:pStyle w:val="TableParagraph"/>
              <w:spacing w:before="17" w:line="126" w:lineRule="exact"/>
              <w:ind w:left="3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Malishevë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C96A588" w14:textId="77777777" w:rsidR="00B457C4" w:rsidRDefault="00000000">
            <w:pPr>
              <w:pStyle w:val="TableParagraph"/>
              <w:spacing w:before="17" w:line="126" w:lineRule="exact"/>
              <w:ind w:right="43"/>
              <w:rPr>
                <w:sz w:val="13"/>
              </w:rPr>
            </w:pPr>
            <w:r>
              <w:rPr>
                <w:w w:val="105"/>
                <w:sz w:val="13"/>
              </w:rPr>
              <w:t>54,613</w:t>
            </w:r>
          </w:p>
        </w:tc>
        <w:tc>
          <w:tcPr>
            <w:tcW w:w="634" w:type="dxa"/>
            <w:tcBorders>
              <w:top w:val="single" w:sz="8" w:space="0" w:color="000000"/>
              <w:bottom w:val="single" w:sz="8" w:space="0" w:color="000000"/>
            </w:tcBorders>
          </w:tcPr>
          <w:p w14:paraId="4A592414" w14:textId="77777777" w:rsidR="00B457C4" w:rsidRDefault="00000000">
            <w:pPr>
              <w:pStyle w:val="TableParagraph"/>
              <w:spacing w:before="17" w:line="126" w:lineRule="exact"/>
              <w:ind w:right="44"/>
              <w:rPr>
                <w:sz w:val="13"/>
              </w:rPr>
            </w:pPr>
            <w:r>
              <w:rPr>
                <w:w w:val="105"/>
                <w:sz w:val="13"/>
              </w:rPr>
              <w:t>26,661</w:t>
            </w:r>
          </w:p>
        </w:tc>
        <w:tc>
          <w:tcPr>
            <w:tcW w:w="6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C9ECA7" w14:textId="77777777" w:rsidR="00B457C4" w:rsidRDefault="00000000">
            <w:pPr>
              <w:pStyle w:val="TableParagraph"/>
              <w:spacing w:before="17" w:line="126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27,952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88B741" w14:textId="77777777" w:rsidR="00B457C4" w:rsidRDefault="00000000">
            <w:pPr>
              <w:pStyle w:val="TableParagraph"/>
              <w:spacing w:before="17" w:line="126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36,430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EB2ABA" w14:textId="77777777" w:rsidR="00B457C4" w:rsidRDefault="00000000">
            <w:pPr>
              <w:pStyle w:val="TableParagraph"/>
              <w:spacing w:before="17" w:line="126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20,758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0D313E9" w14:textId="77777777" w:rsidR="00B457C4" w:rsidRDefault="00000000">
            <w:pPr>
              <w:pStyle w:val="TableParagraph"/>
              <w:spacing w:before="17" w:line="126" w:lineRule="exact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3,622</w:t>
            </w:r>
          </w:p>
        </w:tc>
        <w:tc>
          <w:tcPr>
            <w:tcW w:w="634" w:type="dxa"/>
            <w:tcBorders>
              <w:top w:val="single" w:sz="8" w:space="0" w:color="000000"/>
              <w:bottom w:val="single" w:sz="8" w:space="0" w:color="000000"/>
            </w:tcBorders>
          </w:tcPr>
          <w:p w14:paraId="6CAFB2AD" w14:textId="77777777" w:rsidR="00B457C4" w:rsidRDefault="00000000">
            <w:pPr>
              <w:pStyle w:val="TableParagraph"/>
              <w:spacing w:before="17" w:line="126" w:lineRule="exact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640</w:t>
            </w:r>
          </w:p>
        </w:tc>
        <w:tc>
          <w:tcPr>
            <w:tcW w:w="6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667961" w14:textId="77777777" w:rsidR="00B457C4" w:rsidRDefault="00000000">
            <w:pPr>
              <w:pStyle w:val="TableParagraph"/>
              <w:spacing w:before="17" w:line="126" w:lineRule="exact"/>
              <w:ind w:right="6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54B52AF" w14:textId="77777777" w:rsidR="00B457C4" w:rsidRDefault="00000000">
            <w:pPr>
              <w:pStyle w:val="TableParagraph"/>
              <w:spacing w:before="17" w:line="126" w:lineRule="exact"/>
              <w:ind w:right="7"/>
              <w:rPr>
                <w:sz w:val="13"/>
              </w:rPr>
            </w:pPr>
            <w:r>
              <w:rPr>
                <w:w w:val="103"/>
                <w:sz w:val="13"/>
              </w:rPr>
              <w:t>6</w:t>
            </w:r>
          </w:p>
        </w:tc>
        <w:tc>
          <w:tcPr>
            <w:tcW w:w="5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AFD241" w14:textId="77777777" w:rsidR="00B457C4" w:rsidRDefault="00000000">
            <w:pPr>
              <w:pStyle w:val="TableParagraph"/>
              <w:spacing w:before="17" w:line="126" w:lineRule="exact"/>
              <w:ind w:right="8"/>
              <w:rPr>
                <w:sz w:val="13"/>
              </w:rPr>
            </w:pPr>
            <w:r>
              <w:rPr>
                <w:w w:val="103"/>
                <w:sz w:val="13"/>
              </w:rPr>
              <w:t>7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21B073" w14:textId="77777777" w:rsidR="00B457C4" w:rsidRDefault="00000000">
            <w:pPr>
              <w:pStyle w:val="TableParagraph"/>
              <w:spacing w:before="17" w:line="126" w:lineRule="exact"/>
              <w:ind w:right="49"/>
              <w:rPr>
                <w:sz w:val="13"/>
              </w:rPr>
            </w:pPr>
            <w:r>
              <w:rPr>
                <w:w w:val="105"/>
                <w:sz w:val="13"/>
              </w:rPr>
              <w:t>149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7B0564" w14:textId="77777777" w:rsidR="00B457C4" w:rsidRDefault="00000000">
            <w:pPr>
              <w:pStyle w:val="TableParagraph"/>
              <w:spacing w:before="17" w:line="126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37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8AB075" w14:textId="77777777" w:rsidR="00B457C4" w:rsidRDefault="00000000">
            <w:pPr>
              <w:pStyle w:val="TableParagraph"/>
              <w:spacing w:before="17" w:line="126" w:lineRule="exact"/>
              <w:ind w:right="50"/>
              <w:rPr>
                <w:sz w:val="13"/>
              </w:rPr>
            </w:pPr>
            <w:r>
              <w:rPr>
                <w:w w:val="105"/>
                <w:sz w:val="13"/>
              </w:rPr>
              <w:t>186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A05E41" w14:textId="77777777" w:rsidR="00B457C4" w:rsidRDefault="00000000">
            <w:pPr>
              <w:pStyle w:val="TableParagraph"/>
              <w:spacing w:before="17" w:line="126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1,400,628</w:t>
            </w:r>
          </w:p>
        </w:tc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C4CD715" w14:textId="77777777" w:rsidR="00B457C4" w:rsidRDefault="00000000">
            <w:pPr>
              <w:pStyle w:val="TableParagraph"/>
              <w:spacing w:before="17" w:line="126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629,401</w:t>
            </w:r>
          </w:p>
        </w:tc>
        <w:tc>
          <w:tcPr>
            <w:tcW w:w="7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E3F0A8" w14:textId="77777777" w:rsidR="00B457C4" w:rsidRDefault="00000000">
            <w:pPr>
              <w:pStyle w:val="TableParagraph"/>
              <w:spacing w:before="17" w:line="126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62,400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94476F" w14:textId="77777777" w:rsidR="00B457C4" w:rsidRDefault="00000000">
            <w:pPr>
              <w:pStyle w:val="TableParagraph"/>
              <w:spacing w:before="17" w:line="126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8,853</w:t>
            </w: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851E1A" w14:textId="77777777" w:rsidR="00B457C4" w:rsidRDefault="00000000">
            <w:pPr>
              <w:pStyle w:val="TableParagraph"/>
              <w:spacing w:before="17" w:line="126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2,101,281</w:t>
            </w: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1E0AECD" w14:textId="77777777" w:rsidR="00B457C4" w:rsidRDefault="00000000">
            <w:pPr>
              <w:pStyle w:val="TableParagraph"/>
              <w:spacing w:before="17" w:line="126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2,201,302</w:t>
            </w:r>
          </w:p>
        </w:tc>
        <w:tc>
          <w:tcPr>
            <w:tcW w:w="8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9EC2EB" w14:textId="77777777" w:rsidR="00B457C4" w:rsidRDefault="00000000">
            <w:pPr>
              <w:pStyle w:val="TableParagraph"/>
              <w:spacing w:before="17" w:line="126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2,306,084</w:t>
            </w:r>
          </w:p>
        </w:tc>
      </w:tr>
      <w:tr w:rsidR="00B457C4" w14:paraId="6D0EE865" w14:textId="77777777">
        <w:trPr>
          <w:trHeight w:val="162"/>
        </w:trPr>
        <w:tc>
          <w:tcPr>
            <w:tcW w:w="259" w:type="dxa"/>
            <w:tcBorders>
              <w:top w:val="single" w:sz="8" w:space="0" w:color="000000"/>
              <w:bottom w:val="single" w:sz="8" w:space="0" w:color="000000"/>
            </w:tcBorders>
          </w:tcPr>
          <w:p w14:paraId="77451B8E" w14:textId="77777777" w:rsidR="00B457C4" w:rsidRDefault="00000000">
            <w:pPr>
              <w:pStyle w:val="TableParagraph"/>
              <w:spacing w:before="16" w:line="127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17</w:t>
            </w:r>
          </w:p>
        </w:tc>
        <w:tc>
          <w:tcPr>
            <w:tcW w:w="95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3F1691" w14:textId="77777777" w:rsidR="00B457C4" w:rsidRDefault="00000000">
            <w:pPr>
              <w:pStyle w:val="TableParagraph"/>
              <w:spacing w:before="16" w:line="127" w:lineRule="exact"/>
              <w:ind w:left="3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Mamushë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C517571" w14:textId="77777777" w:rsidR="00B457C4" w:rsidRDefault="00000000">
            <w:pPr>
              <w:pStyle w:val="TableParagraph"/>
              <w:spacing w:before="16" w:line="127" w:lineRule="exact"/>
              <w:ind w:right="43"/>
              <w:rPr>
                <w:sz w:val="13"/>
              </w:rPr>
            </w:pPr>
            <w:r>
              <w:rPr>
                <w:w w:val="105"/>
                <w:sz w:val="13"/>
              </w:rPr>
              <w:t>5,508</w:t>
            </w:r>
          </w:p>
        </w:tc>
        <w:tc>
          <w:tcPr>
            <w:tcW w:w="634" w:type="dxa"/>
            <w:tcBorders>
              <w:top w:val="single" w:sz="8" w:space="0" w:color="000000"/>
              <w:bottom w:val="single" w:sz="8" w:space="0" w:color="000000"/>
            </w:tcBorders>
          </w:tcPr>
          <w:p w14:paraId="3C1355CE" w14:textId="77777777" w:rsidR="00B457C4" w:rsidRDefault="00000000">
            <w:pPr>
              <w:pStyle w:val="TableParagraph"/>
              <w:spacing w:before="16" w:line="127" w:lineRule="exact"/>
              <w:ind w:right="44"/>
              <w:rPr>
                <w:sz w:val="13"/>
              </w:rPr>
            </w:pPr>
            <w:r>
              <w:rPr>
                <w:w w:val="105"/>
                <w:sz w:val="13"/>
              </w:rPr>
              <w:t>2,672</w:t>
            </w:r>
          </w:p>
        </w:tc>
        <w:tc>
          <w:tcPr>
            <w:tcW w:w="6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CF8CF0" w14:textId="77777777" w:rsidR="00B457C4" w:rsidRDefault="00000000">
            <w:pPr>
              <w:pStyle w:val="TableParagraph"/>
              <w:spacing w:before="16" w:line="127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2,836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5EA981" w14:textId="77777777" w:rsidR="00B457C4" w:rsidRDefault="00000000">
            <w:pPr>
              <w:pStyle w:val="TableParagraph"/>
              <w:spacing w:before="16" w:line="127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2,543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999D4B" w14:textId="77777777" w:rsidR="00B457C4" w:rsidRDefault="00000000">
            <w:pPr>
              <w:pStyle w:val="TableParagraph"/>
              <w:spacing w:before="16" w:line="127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2,670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B342183" w14:textId="77777777" w:rsidR="00B457C4" w:rsidRDefault="00000000">
            <w:pPr>
              <w:pStyle w:val="TableParagraph"/>
              <w:spacing w:before="16" w:line="127" w:lineRule="exact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737</w:t>
            </w:r>
          </w:p>
        </w:tc>
        <w:tc>
          <w:tcPr>
            <w:tcW w:w="634" w:type="dxa"/>
            <w:tcBorders>
              <w:top w:val="single" w:sz="8" w:space="0" w:color="000000"/>
              <w:bottom w:val="single" w:sz="8" w:space="0" w:color="000000"/>
            </w:tcBorders>
          </w:tcPr>
          <w:p w14:paraId="39F65B35" w14:textId="77777777" w:rsidR="00B457C4" w:rsidRDefault="00000000">
            <w:pPr>
              <w:pStyle w:val="TableParagraph"/>
              <w:spacing w:before="16" w:line="127" w:lineRule="exact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15</w:t>
            </w:r>
          </w:p>
        </w:tc>
        <w:tc>
          <w:tcPr>
            <w:tcW w:w="6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15D812" w14:textId="77777777" w:rsidR="00B457C4" w:rsidRDefault="00000000">
            <w:pPr>
              <w:pStyle w:val="TableParagraph"/>
              <w:spacing w:before="16" w:line="127" w:lineRule="exact"/>
              <w:ind w:right="6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00EFFE2" w14:textId="77777777" w:rsidR="00B457C4" w:rsidRDefault="00000000">
            <w:pPr>
              <w:pStyle w:val="TableParagraph"/>
              <w:spacing w:before="16" w:line="127" w:lineRule="exact"/>
              <w:ind w:right="7"/>
              <w:rPr>
                <w:sz w:val="13"/>
              </w:rPr>
            </w:pPr>
            <w:r>
              <w:rPr>
                <w:w w:val="103"/>
                <w:sz w:val="13"/>
              </w:rPr>
              <w:t>0</w:t>
            </w:r>
          </w:p>
        </w:tc>
        <w:tc>
          <w:tcPr>
            <w:tcW w:w="5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7B56AB" w14:textId="77777777" w:rsidR="00B457C4" w:rsidRDefault="00000000">
            <w:pPr>
              <w:pStyle w:val="TableParagraph"/>
              <w:spacing w:before="16" w:line="127" w:lineRule="exact"/>
              <w:ind w:right="8"/>
              <w:rPr>
                <w:sz w:val="13"/>
              </w:rPr>
            </w:pPr>
            <w:r>
              <w:rPr>
                <w:w w:val="103"/>
                <w:sz w:val="13"/>
              </w:rPr>
              <w:t>0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B8C899" w14:textId="77777777" w:rsidR="00B457C4" w:rsidRDefault="00000000">
            <w:pPr>
              <w:pStyle w:val="TableParagraph"/>
              <w:spacing w:before="16" w:line="127" w:lineRule="exact"/>
              <w:ind w:right="49"/>
              <w:rPr>
                <w:sz w:val="13"/>
              </w:rPr>
            </w:pPr>
            <w:r>
              <w:rPr>
                <w:w w:val="105"/>
                <w:sz w:val="13"/>
              </w:rPr>
              <w:t>29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F44D55" w14:textId="77777777" w:rsidR="00B457C4" w:rsidRDefault="00000000">
            <w:pPr>
              <w:pStyle w:val="TableParagraph"/>
              <w:spacing w:before="16" w:line="127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22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476EC0" w14:textId="77777777" w:rsidR="00B457C4" w:rsidRDefault="00000000">
            <w:pPr>
              <w:pStyle w:val="TableParagraph"/>
              <w:spacing w:before="16" w:line="127" w:lineRule="exact"/>
              <w:ind w:right="50"/>
              <w:rPr>
                <w:sz w:val="13"/>
              </w:rPr>
            </w:pPr>
            <w:r>
              <w:rPr>
                <w:w w:val="105"/>
                <w:sz w:val="13"/>
              </w:rPr>
              <w:t>51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70906C" w14:textId="77777777" w:rsidR="00B457C4" w:rsidRDefault="00000000">
            <w:pPr>
              <w:pStyle w:val="TableParagraph"/>
              <w:spacing w:before="16" w:line="127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286,235</w:t>
            </w:r>
          </w:p>
        </w:tc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A613C73" w14:textId="77777777" w:rsidR="00B457C4" w:rsidRDefault="00000000">
            <w:pPr>
              <w:pStyle w:val="TableParagraph"/>
              <w:spacing w:before="16" w:line="127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76,094</w:t>
            </w:r>
          </w:p>
        </w:tc>
        <w:tc>
          <w:tcPr>
            <w:tcW w:w="7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58F0FA" w14:textId="77777777" w:rsidR="00B457C4" w:rsidRDefault="00000000">
            <w:pPr>
              <w:pStyle w:val="TableParagraph"/>
              <w:spacing w:before="16" w:line="127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4,800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218190" w14:textId="77777777" w:rsidR="00B457C4" w:rsidRDefault="00000000">
            <w:pPr>
              <w:pStyle w:val="TableParagraph"/>
              <w:spacing w:before="16" w:line="127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681</w:t>
            </w: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742383" w14:textId="77777777" w:rsidR="00B457C4" w:rsidRDefault="00000000">
            <w:pPr>
              <w:pStyle w:val="TableParagraph"/>
              <w:spacing w:before="16" w:line="127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367,810</w:t>
            </w: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4834D42" w14:textId="77777777" w:rsidR="00B457C4" w:rsidRDefault="00000000">
            <w:pPr>
              <w:pStyle w:val="TableParagraph"/>
              <w:spacing w:before="16" w:line="127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385,318</w:t>
            </w:r>
          </w:p>
        </w:tc>
        <w:tc>
          <w:tcPr>
            <w:tcW w:w="8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37A057" w14:textId="77777777" w:rsidR="00B457C4" w:rsidRDefault="00000000">
            <w:pPr>
              <w:pStyle w:val="TableParagraph"/>
              <w:spacing w:before="16" w:line="127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403,659</w:t>
            </w:r>
          </w:p>
        </w:tc>
      </w:tr>
      <w:tr w:rsidR="00B457C4" w14:paraId="7B988D2C" w14:textId="77777777">
        <w:trPr>
          <w:trHeight w:val="165"/>
        </w:trPr>
        <w:tc>
          <w:tcPr>
            <w:tcW w:w="259" w:type="dxa"/>
            <w:tcBorders>
              <w:top w:val="single" w:sz="8" w:space="0" w:color="000000"/>
            </w:tcBorders>
          </w:tcPr>
          <w:p w14:paraId="6FF64CC5" w14:textId="77777777" w:rsidR="00B457C4" w:rsidRDefault="00000000">
            <w:pPr>
              <w:pStyle w:val="TableParagraph"/>
              <w:spacing w:before="15" w:line="130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18</w:t>
            </w:r>
          </w:p>
        </w:tc>
        <w:tc>
          <w:tcPr>
            <w:tcW w:w="955" w:type="dxa"/>
            <w:tcBorders>
              <w:top w:val="single" w:sz="8" w:space="0" w:color="000000"/>
              <w:right w:val="single" w:sz="8" w:space="0" w:color="000000"/>
            </w:tcBorders>
          </w:tcPr>
          <w:p w14:paraId="56EC18ED" w14:textId="77777777" w:rsidR="00B457C4" w:rsidRDefault="00000000">
            <w:pPr>
              <w:pStyle w:val="TableParagraph"/>
              <w:spacing w:before="15" w:line="130" w:lineRule="exact"/>
              <w:ind w:left="3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Mitrovicë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</w:tcBorders>
          </w:tcPr>
          <w:p w14:paraId="3A852393" w14:textId="77777777" w:rsidR="00B457C4" w:rsidRDefault="00000000">
            <w:pPr>
              <w:pStyle w:val="TableParagraph"/>
              <w:spacing w:before="15" w:line="130" w:lineRule="exact"/>
              <w:ind w:right="43"/>
              <w:rPr>
                <w:sz w:val="13"/>
              </w:rPr>
            </w:pPr>
            <w:r>
              <w:rPr>
                <w:w w:val="105"/>
                <w:sz w:val="13"/>
              </w:rPr>
              <w:t>71,909</w:t>
            </w:r>
          </w:p>
        </w:tc>
        <w:tc>
          <w:tcPr>
            <w:tcW w:w="634" w:type="dxa"/>
            <w:tcBorders>
              <w:top w:val="single" w:sz="8" w:space="0" w:color="000000"/>
            </w:tcBorders>
          </w:tcPr>
          <w:p w14:paraId="20B29253" w14:textId="77777777" w:rsidR="00B457C4" w:rsidRDefault="00000000">
            <w:pPr>
              <w:pStyle w:val="TableParagraph"/>
              <w:spacing w:before="15" w:line="130" w:lineRule="exact"/>
              <w:ind w:right="44"/>
              <w:rPr>
                <w:sz w:val="13"/>
              </w:rPr>
            </w:pPr>
            <w:r>
              <w:rPr>
                <w:w w:val="105"/>
                <w:sz w:val="13"/>
              </w:rPr>
              <w:t>36,275</w:t>
            </w:r>
          </w:p>
        </w:tc>
        <w:tc>
          <w:tcPr>
            <w:tcW w:w="634" w:type="dxa"/>
            <w:tcBorders>
              <w:top w:val="single" w:sz="8" w:space="0" w:color="000000"/>
              <w:right w:val="single" w:sz="8" w:space="0" w:color="000000"/>
            </w:tcBorders>
          </w:tcPr>
          <w:p w14:paraId="7DA43E69" w14:textId="77777777" w:rsidR="00B457C4" w:rsidRDefault="00000000">
            <w:pPr>
              <w:pStyle w:val="TableParagraph"/>
              <w:spacing w:before="15" w:line="130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35,634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0FB2E32" w14:textId="77777777" w:rsidR="00B457C4" w:rsidRDefault="00000000">
            <w:pPr>
              <w:pStyle w:val="TableParagraph"/>
              <w:spacing w:before="15" w:line="130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18,624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F27E4F1" w14:textId="77777777" w:rsidR="00B457C4" w:rsidRDefault="00000000">
            <w:pPr>
              <w:pStyle w:val="TableParagraph"/>
              <w:spacing w:before="15" w:line="130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20,351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</w:tcBorders>
          </w:tcPr>
          <w:p w14:paraId="1886D4E9" w14:textId="77777777" w:rsidR="00B457C4" w:rsidRDefault="00000000">
            <w:pPr>
              <w:pStyle w:val="TableParagraph"/>
              <w:spacing w:before="15" w:line="130" w:lineRule="exact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5,074</w:t>
            </w:r>
          </w:p>
        </w:tc>
        <w:tc>
          <w:tcPr>
            <w:tcW w:w="634" w:type="dxa"/>
            <w:tcBorders>
              <w:top w:val="single" w:sz="8" w:space="0" w:color="000000"/>
            </w:tcBorders>
          </w:tcPr>
          <w:p w14:paraId="07A29C94" w14:textId="77777777" w:rsidR="00B457C4" w:rsidRDefault="00000000">
            <w:pPr>
              <w:pStyle w:val="TableParagraph"/>
              <w:spacing w:before="15" w:line="130" w:lineRule="exact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1,200</w:t>
            </w:r>
          </w:p>
        </w:tc>
        <w:tc>
          <w:tcPr>
            <w:tcW w:w="614" w:type="dxa"/>
            <w:tcBorders>
              <w:top w:val="single" w:sz="8" w:space="0" w:color="000000"/>
              <w:right w:val="single" w:sz="8" w:space="0" w:color="000000"/>
            </w:tcBorders>
          </w:tcPr>
          <w:p w14:paraId="045D9A82" w14:textId="77777777" w:rsidR="00B457C4" w:rsidRDefault="00000000">
            <w:pPr>
              <w:pStyle w:val="TableParagraph"/>
              <w:spacing w:before="15" w:line="130" w:lineRule="exact"/>
              <w:ind w:right="6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</w:tcBorders>
          </w:tcPr>
          <w:p w14:paraId="15FD1E4F" w14:textId="77777777" w:rsidR="00B457C4" w:rsidRDefault="00000000">
            <w:pPr>
              <w:pStyle w:val="TableParagraph"/>
              <w:spacing w:before="15" w:line="130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11</w:t>
            </w:r>
          </w:p>
        </w:tc>
        <w:tc>
          <w:tcPr>
            <w:tcW w:w="542" w:type="dxa"/>
            <w:tcBorders>
              <w:top w:val="single" w:sz="8" w:space="0" w:color="000000"/>
              <w:right w:val="single" w:sz="8" w:space="0" w:color="000000"/>
            </w:tcBorders>
          </w:tcPr>
          <w:p w14:paraId="2A806F34" w14:textId="77777777" w:rsidR="00B457C4" w:rsidRDefault="00000000">
            <w:pPr>
              <w:pStyle w:val="TableParagraph"/>
              <w:spacing w:before="15" w:line="130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10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C36E1B4" w14:textId="77777777" w:rsidR="00B457C4" w:rsidRDefault="00000000">
            <w:pPr>
              <w:pStyle w:val="TableParagraph"/>
              <w:spacing w:before="15" w:line="130" w:lineRule="exact"/>
              <w:ind w:right="49"/>
              <w:rPr>
                <w:sz w:val="13"/>
              </w:rPr>
            </w:pPr>
            <w:r>
              <w:rPr>
                <w:w w:val="105"/>
                <w:sz w:val="13"/>
              </w:rPr>
              <w:t>189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07D78A2" w14:textId="77777777" w:rsidR="00B457C4" w:rsidRDefault="00000000">
            <w:pPr>
              <w:pStyle w:val="TableParagraph"/>
              <w:spacing w:before="15" w:line="130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43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88981D7" w14:textId="77777777" w:rsidR="00B457C4" w:rsidRDefault="00000000">
            <w:pPr>
              <w:pStyle w:val="TableParagraph"/>
              <w:spacing w:before="15" w:line="130" w:lineRule="exact"/>
              <w:ind w:right="50"/>
              <w:rPr>
                <w:sz w:val="13"/>
              </w:rPr>
            </w:pPr>
            <w:r>
              <w:rPr>
                <w:w w:val="105"/>
                <w:sz w:val="13"/>
              </w:rPr>
              <w:t>231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E470EA3" w14:textId="77777777" w:rsidR="00B457C4" w:rsidRDefault="00000000">
            <w:pPr>
              <w:pStyle w:val="TableParagraph"/>
              <w:spacing w:before="15" w:line="130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2,745,622</w:t>
            </w:r>
          </w:p>
        </w:tc>
        <w:tc>
          <w:tcPr>
            <w:tcW w:w="778" w:type="dxa"/>
            <w:tcBorders>
              <w:top w:val="single" w:sz="8" w:space="0" w:color="000000"/>
              <w:left w:val="single" w:sz="8" w:space="0" w:color="000000"/>
            </w:tcBorders>
          </w:tcPr>
          <w:p w14:paraId="07098059" w14:textId="77777777" w:rsidR="00B457C4" w:rsidRDefault="00000000">
            <w:pPr>
              <w:pStyle w:val="TableParagraph"/>
              <w:spacing w:before="15" w:line="130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795,874</w:t>
            </w:r>
          </w:p>
        </w:tc>
        <w:tc>
          <w:tcPr>
            <w:tcW w:w="748" w:type="dxa"/>
            <w:tcBorders>
              <w:top w:val="single" w:sz="8" w:space="0" w:color="000000"/>
              <w:right w:val="single" w:sz="8" w:space="0" w:color="000000"/>
            </w:tcBorders>
          </w:tcPr>
          <w:p w14:paraId="128D9700" w14:textId="77777777" w:rsidR="00B457C4" w:rsidRDefault="00000000">
            <w:pPr>
              <w:pStyle w:val="TableParagraph"/>
              <w:spacing w:before="15" w:line="130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86,400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CE6851C" w14:textId="77777777" w:rsidR="00B457C4" w:rsidRDefault="00000000">
            <w:pPr>
              <w:pStyle w:val="TableParagraph"/>
              <w:spacing w:before="15" w:line="130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12,258</w:t>
            </w: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28D6029" w14:textId="77777777" w:rsidR="00B457C4" w:rsidRDefault="00000000">
            <w:pPr>
              <w:pStyle w:val="TableParagraph"/>
              <w:spacing w:before="15" w:line="130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3,640,154</w:t>
            </w: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</w:tcBorders>
          </w:tcPr>
          <w:p w14:paraId="54AEC854" w14:textId="77777777" w:rsidR="00B457C4" w:rsidRDefault="00000000">
            <w:pPr>
              <w:pStyle w:val="TableParagraph"/>
              <w:spacing w:before="15" w:line="130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3,813,425</w:t>
            </w:r>
          </w:p>
        </w:tc>
        <w:tc>
          <w:tcPr>
            <w:tcW w:w="820" w:type="dxa"/>
            <w:tcBorders>
              <w:top w:val="single" w:sz="8" w:space="0" w:color="000000"/>
              <w:right w:val="single" w:sz="8" w:space="0" w:color="000000"/>
            </w:tcBorders>
          </w:tcPr>
          <w:p w14:paraId="50482AA3" w14:textId="77777777" w:rsidR="00B457C4" w:rsidRDefault="00000000">
            <w:pPr>
              <w:pStyle w:val="TableParagraph"/>
              <w:spacing w:before="15" w:line="130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3,994,944</w:t>
            </w:r>
          </w:p>
        </w:tc>
      </w:tr>
      <w:tr w:rsidR="00B457C4" w14:paraId="77E4DC4E" w14:textId="77777777">
        <w:trPr>
          <w:trHeight w:val="167"/>
        </w:trPr>
        <w:tc>
          <w:tcPr>
            <w:tcW w:w="259" w:type="dxa"/>
          </w:tcPr>
          <w:p w14:paraId="266CC8A6" w14:textId="77777777" w:rsidR="00B457C4" w:rsidRDefault="00000000">
            <w:pPr>
              <w:pStyle w:val="TableParagraph"/>
              <w:spacing w:before="18" w:line="130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19</w:t>
            </w:r>
          </w:p>
        </w:tc>
        <w:tc>
          <w:tcPr>
            <w:tcW w:w="955" w:type="dxa"/>
            <w:tcBorders>
              <w:right w:val="single" w:sz="8" w:space="0" w:color="000000"/>
            </w:tcBorders>
          </w:tcPr>
          <w:p w14:paraId="365A3EEE" w14:textId="77777777" w:rsidR="00B457C4" w:rsidRDefault="00000000">
            <w:pPr>
              <w:pStyle w:val="TableParagraph"/>
              <w:spacing w:before="18" w:line="130" w:lineRule="exact"/>
              <w:ind w:left="3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Novobërdë</w:t>
            </w:r>
          </w:p>
        </w:tc>
        <w:tc>
          <w:tcPr>
            <w:tcW w:w="736" w:type="dxa"/>
            <w:tcBorders>
              <w:left w:val="single" w:sz="8" w:space="0" w:color="000000"/>
            </w:tcBorders>
          </w:tcPr>
          <w:p w14:paraId="3F2CF3E6" w14:textId="77777777" w:rsidR="00B457C4" w:rsidRDefault="00000000">
            <w:pPr>
              <w:pStyle w:val="TableParagraph"/>
              <w:spacing w:before="18" w:line="130" w:lineRule="exact"/>
              <w:ind w:right="43"/>
              <w:rPr>
                <w:sz w:val="13"/>
              </w:rPr>
            </w:pPr>
            <w:r>
              <w:rPr>
                <w:w w:val="105"/>
                <w:sz w:val="13"/>
              </w:rPr>
              <w:t>6,730</w:t>
            </w:r>
          </w:p>
        </w:tc>
        <w:tc>
          <w:tcPr>
            <w:tcW w:w="634" w:type="dxa"/>
          </w:tcPr>
          <w:p w14:paraId="3A958450" w14:textId="77777777" w:rsidR="00B457C4" w:rsidRDefault="00000000">
            <w:pPr>
              <w:pStyle w:val="TableParagraph"/>
              <w:spacing w:before="18" w:line="130" w:lineRule="exact"/>
              <w:ind w:right="44"/>
              <w:rPr>
                <w:sz w:val="13"/>
              </w:rPr>
            </w:pPr>
            <w:r>
              <w:rPr>
                <w:w w:val="105"/>
                <w:sz w:val="13"/>
              </w:rPr>
              <w:t>3,466</w:t>
            </w:r>
          </w:p>
        </w:tc>
        <w:tc>
          <w:tcPr>
            <w:tcW w:w="634" w:type="dxa"/>
            <w:tcBorders>
              <w:right w:val="single" w:sz="8" w:space="0" w:color="000000"/>
            </w:tcBorders>
          </w:tcPr>
          <w:p w14:paraId="1501CF07" w14:textId="77777777" w:rsidR="00B457C4" w:rsidRDefault="00000000">
            <w:pPr>
              <w:pStyle w:val="TableParagraph"/>
              <w:spacing w:before="18" w:line="130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3,264</w:t>
            </w:r>
          </w:p>
        </w:tc>
        <w:tc>
          <w:tcPr>
            <w:tcW w:w="634" w:type="dxa"/>
            <w:tcBorders>
              <w:left w:val="single" w:sz="8" w:space="0" w:color="000000"/>
              <w:right w:val="single" w:sz="8" w:space="0" w:color="000000"/>
            </w:tcBorders>
          </w:tcPr>
          <w:p w14:paraId="016FEA7B" w14:textId="77777777" w:rsidR="00B457C4" w:rsidRDefault="00000000">
            <w:pPr>
              <w:pStyle w:val="TableParagraph"/>
              <w:spacing w:before="18" w:line="130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1,726</w:t>
            </w:r>
          </w:p>
        </w:tc>
        <w:tc>
          <w:tcPr>
            <w:tcW w:w="634" w:type="dxa"/>
            <w:tcBorders>
              <w:left w:val="single" w:sz="8" w:space="0" w:color="000000"/>
              <w:right w:val="single" w:sz="8" w:space="0" w:color="000000"/>
            </w:tcBorders>
          </w:tcPr>
          <w:p w14:paraId="3D83273B" w14:textId="77777777" w:rsidR="00B457C4" w:rsidRDefault="00000000">
            <w:pPr>
              <w:pStyle w:val="TableParagraph"/>
              <w:spacing w:before="18" w:line="130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1,643</w:t>
            </w:r>
          </w:p>
        </w:tc>
        <w:tc>
          <w:tcPr>
            <w:tcW w:w="631" w:type="dxa"/>
            <w:tcBorders>
              <w:left w:val="single" w:sz="8" w:space="0" w:color="000000"/>
            </w:tcBorders>
          </w:tcPr>
          <w:p w14:paraId="6B84E543" w14:textId="77777777" w:rsidR="00B457C4" w:rsidRDefault="00000000">
            <w:pPr>
              <w:pStyle w:val="TableParagraph"/>
              <w:spacing w:before="18" w:line="130" w:lineRule="exact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732</w:t>
            </w:r>
          </w:p>
        </w:tc>
        <w:tc>
          <w:tcPr>
            <w:tcW w:w="634" w:type="dxa"/>
          </w:tcPr>
          <w:p w14:paraId="645C370B" w14:textId="77777777" w:rsidR="00B457C4" w:rsidRDefault="00000000">
            <w:pPr>
              <w:pStyle w:val="TableParagraph"/>
              <w:spacing w:before="18" w:line="130" w:lineRule="exact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41</w:t>
            </w:r>
          </w:p>
        </w:tc>
        <w:tc>
          <w:tcPr>
            <w:tcW w:w="614" w:type="dxa"/>
            <w:tcBorders>
              <w:right w:val="single" w:sz="8" w:space="0" w:color="000000"/>
            </w:tcBorders>
          </w:tcPr>
          <w:p w14:paraId="40B89D01" w14:textId="77777777" w:rsidR="00B457C4" w:rsidRDefault="00000000">
            <w:pPr>
              <w:pStyle w:val="TableParagraph"/>
              <w:spacing w:before="18" w:line="130" w:lineRule="exact"/>
              <w:ind w:right="6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</w:tc>
        <w:tc>
          <w:tcPr>
            <w:tcW w:w="622" w:type="dxa"/>
            <w:tcBorders>
              <w:left w:val="single" w:sz="8" w:space="0" w:color="000000"/>
            </w:tcBorders>
          </w:tcPr>
          <w:p w14:paraId="056BFA72" w14:textId="77777777" w:rsidR="00B457C4" w:rsidRDefault="00000000">
            <w:pPr>
              <w:pStyle w:val="TableParagraph"/>
              <w:spacing w:before="18" w:line="130" w:lineRule="exact"/>
              <w:ind w:right="7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</w:tc>
        <w:tc>
          <w:tcPr>
            <w:tcW w:w="542" w:type="dxa"/>
            <w:tcBorders>
              <w:right w:val="single" w:sz="8" w:space="0" w:color="000000"/>
            </w:tcBorders>
          </w:tcPr>
          <w:p w14:paraId="1A739B0B" w14:textId="77777777" w:rsidR="00B457C4" w:rsidRDefault="00000000">
            <w:pPr>
              <w:pStyle w:val="TableParagraph"/>
              <w:spacing w:before="18" w:line="130" w:lineRule="exact"/>
              <w:ind w:right="8"/>
              <w:rPr>
                <w:sz w:val="13"/>
              </w:rPr>
            </w:pPr>
            <w:r>
              <w:rPr>
                <w:w w:val="103"/>
                <w:sz w:val="13"/>
              </w:rPr>
              <w:t>0</w:t>
            </w:r>
          </w:p>
        </w:tc>
        <w:tc>
          <w:tcPr>
            <w:tcW w:w="540" w:type="dxa"/>
            <w:tcBorders>
              <w:left w:val="single" w:sz="8" w:space="0" w:color="000000"/>
              <w:right w:val="single" w:sz="8" w:space="0" w:color="000000"/>
            </w:tcBorders>
          </w:tcPr>
          <w:p w14:paraId="600FAE3D" w14:textId="77777777" w:rsidR="00B457C4" w:rsidRDefault="00000000">
            <w:pPr>
              <w:pStyle w:val="TableParagraph"/>
              <w:spacing w:before="18" w:line="130" w:lineRule="exact"/>
              <w:ind w:right="49"/>
              <w:rPr>
                <w:sz w:val="13"/>
              </w:rPr>
            </w:pPr>
            <w:r>
              <w:rPr>
                <w:w w:val="105"/>
                <w:sz w:val="13"/>
              </w:rPr>
              <w:t>33</w:t>
            </w:r>
          </w:p>
        </w:tc>
        <w:tc>
          <w:tcPr>
            <w:tcW w:w="542" w:type="dxa"/>
            <w:tcBorders>
              <w:left w:val="single" w:sz="8" w:space="0" w:color="000000"/>
              <w:right w:val="single" w:sz="8" w:space="0" w:color="000000"/>
            </w:tcBorders>
          </w:tcPr>
          <w:p w14:paraId="549C51AB" w14:textId="77777777" w:rsidR="00B457C4" w:rsidRDefault="00000000">
            <w:pPr>
              <w:pStyle w:val="TableParagraph"/>
              <w:spacing w:before="18" w:line="130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22</w:t>
            </w:r>
          </w:p>
        </w:tc>
        <w:tc>
          <w:tcPr>
            <w:tcW w:w="467" w:type="dxa"/>
            <w:tcBorders>
              <w:left w:val="single" w:sz="8" w:space="0" w:color="000000"/>
              <w:right w:val="single" w:sz="8" w:space="0" w:color="000000"/>
            </w:tcBorders>
          </w:tcPr>
          <w:p w14:paraId="0BF60276" w14:textId="77777777" w:rsidR="00B457C4" w:rsidRDefault="00000000">
            <w:pPr>
              <w:pStyle w:val="TableParagraph"/>
              <w:spacing w:before="18" w:line="130" w:lineRule="exact"/>
              <w:ind w:right="50"/>
              <w:rPr>
                <w:sz w:val="13"/>
              </w:rPr>
            </w:pPr>
            <w:r>
              <w:rPr>
                <w:w w:val="105"/>
                <w:sz w:val="13"/>
              </w:rPr>
              <w:t>55</w:t>
            </w:r>
          </w:p>
        </w:tc>
        <w:tc>
          <w:tcPr>
            <w:tcW w:w="798" w:type="dxa"/>
            <w:tcBorders>
              <w:left w:val="single" w:sz="8" w:space="0" w:color="000000"/>
              <w:right w:val="single" w:sz="8" w:space="0" w:color="000000"/>
            </w:tcBorders>
          </w:tcPr>
          <w:p w14:paraId="77C92D93" w14:textId="77777777" w:rsidR="00B457C4" w:rsidRDefault="00000000">
            <w:pPr>
              <w:pStyle w:val="TableParagraph"/>
              <w:spacing w:before="18" w:line="130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330,470</w:t>
            </w:r>
          </w:p>
        </w:tc>
        <w:tc>
          <w:tcPr>
            <w:tcW w:w="778" w:type="dxa"/>
            <w:tcBorders>
              <w:left w:val="single" w:sz="8" w:space="0" w:color="000000"/>
            </w:tcBorders>
          </w:tcPr>
          <w:p w14:paraId="7BE64FE4" w14:textId="77777777" w:rsidR="00B457C4" w:rsidRDefault="00000000">
            <w:pPr>
              <w:pStyle w:val="TableParagraph"/>
              <w:spacing w:before="18" w:line="130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88,149</w:t>
            </w:r>
          </w:p>
        </w:tc>
        <w:tc>
          <w:tcPr>
            <w:tcW w:w="748" w:type="dxa"/>
            <w:tcBorders>
              <w:right w:val="single" w:sz="8" w:space="0" w:color="000000"/>
            </w:tcBorders>
          </w:tcPr>
          <w:p w14:paraId="4D93E8D2" w14:textId="77777777" w:rsidR="00B457C4" w:rsidRDefault="00000000">
            <w:pPr>
              <w:pStyle w:val="TableParagraph"/>
              <w:spacing w:before="18" w:line="130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4,800</w:t>
            </w:r>
          </w:p>
        </w:tc>
        <w:tc>
          <w:tcPr>
            <w:tcW w:w="696" w:type="dxa"/>
            <w:tcBorders>
              <w:left w:val="single" w:sz="8" w:space="0" w:color="000000"/>
              <w:right w:val="single" w:sz="8" w:space="0" w:color="000000"/>
            </w:tcBorders>
          </w:tcPr>
          <w:p w14:paraId="3E579808" w14:textId="77777777" w:rsidR="00B457C4" w:rsidRDefault="00000000">
            <w:pPr>
              <w:pStyle w:val="TableParagraph"/>
              <w:spacing w:before="18" w:line="130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681</w:t>
            </w:r>
          </w:p>
        </w:tc>
        <w:tc>
          <w:tcPr>
            <w:tcW w:w="788" w:type="dxa"/>
            <w:tcBorders>
              <w:left w:val="single" w:sz="8" w:space="0" w:color="000000"/>
              <w:right w:val="single" w:sz="8" w:space="0" w:color="000000"/>
            </w:tcBorders>
          </w:tcPr>
          <w:p w14:paraId="41703948" w14:textId="77777777" w:rsidR="00B457C4" w:rsidRDefault="00000000">
            <w:pPr>
              <w:pStyle w:val="TableParagraph"/>
              <w:spacing w:before="18" w:line="130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424,100</w:t>
            </w:r>
          </w:p>
        </w:tc>
        <w:tc>
          <w:tcPr>
            <w:tcW w:w="808" w:type="dxa"/>
            <w:tcBorders>
              <w:left w:val="single" w:sz="8" w:space="0" w:color="000000"/>
            </w:tcBorders>
          </w:tcPr>
          <w:p w14:paraId="095258D9" w14:textId="77777777" w:rsidR="00B457C4" w:rsidRDefault="00000000">
            <w:pPr>
              <w:pStyle w:val="TableParagraph"/>
              <w:spacing w:before="18" w:line="130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444,287</w:t>
            </w:r>
          </w:p>
        </w:tc>
        <w:tc>
          <w:tcPr>
            <w:tcW w:w="820" w:type="dxa"/>
            <w:tcBorders>
              <w:right w:val="single" w:sz="8" w:space="0" w:color="000000"/>
            </w:tcBorders>
          </w:tcPr>
          <w:p w14:paraId="37274091" w14:textId="77777777" w:rsidR="00B457C4" w:rsidRDefault="00000000">
            <w:pPr>
              <w:pStyle w:val="TableParagraph"/>
              <w:spacing w:before="18" w:line="130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465,436</w:t>
            </w:r>
          </w:p>
        </w:tc>
      </w:tr>
      <w:tr w:rsidR="00B457C4" w14:paraId="1CB487D1" w14:textId="77777777">
        <w:trPr>
          <w:trHeight w:val="167"/>
        </w:trPr>
        <w:tc>
          <w:tcPr>
            <w:tcW w:w="259" w:type="dxa"/>
            <w:tcBorders>
              <w:bottom w:val="single" w:sz="8" w:space="0" w:color="000000"/>
            </w:tcBorders>
          </w:tcPr>
          <w:p w14:paraId="21E4902D" w14:textId="77777777" w:rsidR="00B457C4" w:rsidRDefault="00000000">
            <w:pPr>
              <w:pStyle w:val="TableParagraph"/>
              <w:spacing w:before="22" w:line="126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20</w:t>
            </w:r>
          </w:p>
        </w:tc>
        <w:tc>
          <w:tcPr>
            <w:tcW w:w="955" w:type="dxa"/>
            <w:tcBorders>
              <w:bottom w:val="single" w:sz="8" w:space="0" w:color="000000"/>
              <w:right w:val="single" w:sz="8" w:space="0" w:color="000000"/>
            </w:tcBorders>
          </w:tcPr>
          <w:p w14:paraId="587BE14B" w14:textId="77777777" w:rsidR="00B457C4" w:rsidRDefault="00000000">
            <w:pPr>
              <w:pStyle w:val="TableParagraph"/>
              <w:spacing w:before="22" w:line="126" w:lineRule="exact"/>
              <w:ind w:left="3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Obiliq</w:t>
            </w:r>
          </w:p>
        </w:tc>
        <w:tc>
          <w:tcPr>
            <w:tcW w:w="736" w:type="dxa"/>
            <w:tcBorders>
              <w:left w:val="single" w:sz="8" w:space="0" w:color="000000"/>
              <w:bottom w:val="single" w:sz="8" w:space="0" w:color="000000"/>
            </w:tcBorders>
          </w:tcPr>
          <w:p w14:paraId="237ED702" w14:textId="77777777" w:rsidR="00B457C4" w:rsidRDefault="00000000">
            <w:pPr>
              <w:pStyle w:val="TableParagraph"/>
              <w:spacing w:before="22" w:line="126" w:lineRule="exact"/>
              <w:ind w:right="43"/>
              <w:rPr>
                <w:sz w:val="13"/>
              </w:rPr>
            </w:pPr>
            <w:r>
              <w:rPr>
                <w:w w:val="105"/>
                <w:sz w:val="13"/>
              </w:rPr>
              <w:t>21,549</w:t>
            </w:r>
          </w:p>
        </w:tc>
        <w:tc>
          <w:tcPr>
            <w:tcW w:w="634" w:type="dxa"/>
            <w:tcBorders>
              <w:bottom w:val="single" w:sz="8" w:space="0" w:color="000000"/>
            </w:tcBorders>
          </w:tcPr>
          <w:p w14:paraId="540B3C9F" w14:textId="77777777" w:rsidR="00B457C4" w:rsidRDefault="00000000">
            <w:pPr>
              <w:pStyle w:val="TableParagraph"/>
              <w:spacing w:before="22" w:line="126" w:lineRule="exact"/>
              <w:ind w:right="44"/>
              <w:rPr>
                <w:sz w:val="13"/>
              </w:rPr>
            </w:pPr>
            <w:r>
              <w:rPr>
                <w:w w:val="105"/>
                <w:sz w:val="13"/>
              </w:rPr>
              <w:t>10,885</w:t>
            </w:r>
          </w:p>
        </w:tc>
        <w:tc>
          <w:tcPr>
            <w:tcW w:w="634" w:type="dxa"/>
            <w:tcBorders>
              <w:bottom w:val="single" w:sz="8" w:space="0" w:color="000000"/>
              <w:right w:val="single" w:sz="8" w:space="0" w:color="000000"/>
            </w:tcBorders>
          </w:tcPr>
          <w:p w14:paraId="4E2171E2" w14:textId="77777777" w:rsidR="00B457C4" w:rsidRDefault="00000000">
            <w:pPr>
              <w:pStyle w:val="TableParagraph"/>
              <w:spacing w:before="22" w:line="126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10,664</w:t>
            </w:r>
          </w:p>
        </w:tc>
        <w:tc>
          <w:tcPr>
            <w:tcW w:w="6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1AC7EF" w14:textId="77777777" w:rsidR="00B457C4" w:rsidRDefault="00000000">
            <w:pPr>
              <w:pStyle w:val="TableParagraph"/>
              <w:spacing w:before="22" w:line="126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5,636</w:t>
            </w:r>
          </w:p>
        </w:tc>
        <w:tc>
          <w:tcPr>
            <w:tcW w:w="6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751E0D" w14:textId="77777777" w:rsidR="00B457C4" w:rsidRDefault="00000000">
            <w:pPr>
              <w:pStyle w:val="TableParagraph"/>
              <w:spacing w:before="22" w:line="126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6,419</w:t>
            </w:r>
          </w:p>
        </w:tc>
        <w:tc>
          <w:tcPr>
            <w:tcW w:w="631" w:type="dxa"/>
            <w:tcBorders>
              <w:left w:val="single" w:sz="8" w:space="0" w:color="000000"/>
              <w:bottom w:val="single" w:sz="8" w:space="0" w:color="000000"/>
            </w:tcBorders>
          </w:tcPr>
          <w:p w14:paraId="220EA6E0" w14:textId="77777777" w:rsidR="00B457C4" w:rsidRDefault="00000000">
            <w:pPr>
              <w:pStyle w:val="TableParagraph"/>
              <w:spacing w:before="22" w:line="126" w:lineRule="exact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1,239</w:t>
            </w:r>
          </w:p>
        </w:tc>
        <w:tc>
          <w:tcPr>
            <w:tcW w:w="634" w:type="dxa"/>
            <w:tcBorders>
              <w:bottom w:val="single" w:sz="8" w:space="0" w:color="000000"/>
            </w:tcBorders>
          </w:tcPr>
          <w:p w14:paraId="2724A429" w14:textId="77777777" w:rsidR="00B457C4" w:rsidRDefault="00000000">
            <w:pPr>
              <w:pStyle w:val="TableParagraph"/>
              <w:spacing w:before="22" w:line="126" w:lineRule="exact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337</w:t>
            </w:r>
          </w:p>
        </w:tc>
        <w:tc>
          <w:tcPr>
            <w:tcW w:w="614" w:type="dxa"/>
            <w:tcBorders>
              <w:bottom w:val="single" w:sz="8" w:space="0" w:color="000000"/>
              <w:right w:val="single" w:sz="8" w:space="0" w:color="000000"/>
            </w:tcBorders>
          </w:tcPr>
          <w:p w14:paraId="43BA88FE" w14:textId="77777777" w:rsidR="00B457C4" w:rsidRDefault="00000000">
            <w:pPr>
              <w:pStyle w:val="TableParagraph"/>
              <w:spacing w:before="22" w:line="126" w:lineRule="exact"/>
              <w:ind w:right="6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</w:tc>
        <w:tc>
          <w:tcPr>
            <w:tcW w:w="622" w:type="dxa"/>
            <w:tcBorders>
              <w:left w:val="single" w:sz="8" w:space="0" w:color="000000"/>
              <w:bottom w:val="single" w:sz="8" w:space="0" w:color="000000"/>
            </w:tcBorders>
          </w:tcPr>
          <w:p w14:paraId="662658C7" w14:textId="77777777" w:rsidR="00B457C4" w:rsidRDefault="00000000">
            <w:pPr>
              <w:pStyle w:val="TableParagraph"/>
              <w:spacing w:before="22" w:line="126" w:lineRule="exact"/>
              <w:ind w:right="7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</w:tc>
        <w:tc>
          <w:tcPr>
            <w:tcW w:w="542" w:type="dxa"/>
            <w:tcBorders>
              <w:bottom w:val="single" w:sz="8" w:space="0" w:color="000000"/>
              <w:right w:val="single" w:sz="8" w:space="0" w:color="000000"/>
            </w:tcBorders>
          </w:tcPr>
          <w:p w14:paraId="6828C8B2" w14:textId="77777777" w:rsidR="00B457C4" w:rsidRDefault="00000000">
            <w:pPr>
              <w:pStyle w:val="TableParagraph"/>
              <w:spacing w:before="22" w:line="126" w:lineRule="exact"/>
              <w:ind w:right="8"/>
              <w:rPr>
                <w:sz w:val="13"/>
              </w:rPr>
            </w:pPr>
            <w:r>
              <w:rPr>
                <w:w w:val="103"/>
                <w:sz w:val="13"/>
              </w:rPr>
              <w:t>4</w:t>
            </w:r>
          </w:p>
        </w:tc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A83EE9" w14:textId="77777777" w:rsidR="00B457C4" w:rsidRDefault="00000000">
            <w:pPr>
              <w:pStyle w:val="TableParagraph"/>
              <w:spacing w:before="22" w:line="126" w:lineRule="exact"/>
              <w:ind w:right="49"/>
              <w:rPr>
                <w:sz w:val="13"/>
              </w:rPr>
            </w:pPr>
            <w:r>
              <w:rPr>
                <w:w w:val="105"/>
                <w:sz w:val="13"/>
              </w:rPr>
              <w:t>67</w:t>
            </w:r>
          </w:p>
        </w:tc>
        <w:tc>
          <w:tcPr>
            <w:tcW w:w="5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826036" w14:textId="77777777" w:rsidR="00B457C4" w:rsidRDefault="00000000">
            <w:pPr>
              <w:pStyle w:val="TableParagraph"/>
              <w:spacing w:before="22" w:line="126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26</w:t>
            </w:r>
          </w:p>
        </w:tc>
        <w:tc>
          <w:tcPr>
            <w:tcW w:w="46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B1E34A" w14:textId="77777777" w:rsidR="00B457C4" w:rsidRDefault="00000000">
            <w:pPr>
              <w:pStyle w:val="TableParagraph"/>
              <w:spacing w:before="22" w:line="126" w:lineRule="exact"/>
              <w:ind w:right="50"/>
              <w:rPr>
                <w:sz w:val="13"/>
              </w:rPr>
            </w:pPr>
            <w:r>
              <w:rPr>
                <w:w w:val="105"/>
                <w:sz w:val="13"/>
              </w:rPr>
              <w:t>94</w:t>
            </w:r>
          </w:p>
        </w:tc>
        <w:tc>
          <w:tcPr>
            <w:tcW w:w="79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696878" w14:textId="77777777" w:rsidR="00B457C4" w:rsidRDefault="00000000">
            <w:pPr>
              <w:pStyle w:val="TableParagraph"/>
              <w:spacing w:before="22" w:line="126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1,093,560</w:t>
            </w:r>
          </w:p>
        </w:tc>
        <w:tc>
          <w:tcPr>
            <w:tcW w:w="778" w:type="dxa"/>
            <w:tcBorders>
              <w:left w:val="single" w:sz="8" w:space="0" w:color="000000"/>
              <w:bottom w:val="single" w:sz="8" w:space="0" w:color="000000"/>
            </w:tcBorders>
          </w:tcPr>
          <w:p w14:paraId="45D9B496" w14:textId="77777777" w:rsidR="00B457C4" w:rsidRDefault="00000000">
            <w:pPr>
              <w:pStyle w:val="TableParagraph"/>
              <w:spacing w:before="22" w:line="126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249,504</w:t>
            </w:r>
          </w:p>
        </w:tc>
        <w:tc>
          <w:tcPr>
            <w:tcW w:w="748" w:type="dxa"/>
            <w:tcBorders>
              <w:bottom w:val="single" w:sz="8" w:space="0" w:color="000000"/>
              <w:right w:val="single" w:sz="8" w:space="0" w:color="000000"/>
            </w:tcBorders>
          </w:tcPr>
          <w:p w14:paraId="4BF1B509" w14:textId="77777777" w:rsidR="00B457C4" w:rsidRDefault="00000000">
            <w:pPr>
              <w:pStyle w:val="TableParagraph"/>
              <w:spacing w:before="22" w:line="126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28,800</w:t>
            </w:r>
          </w:p>
        </w:tc>
        <w:tc>
          <w:tcPr>
            <w:tcW w:w="6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BAEC3F" w14:textId="77777777" w:rsidR="00B457C4" w:rsidRDefault="00000000">
            <w:pPr>
              <w:pStyle w:val="TableParagraph"/>
              <w:spacing w:before="22" w:line="126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4,086</w:t>
            </w:r>
          </w:p>
        </w:tc>
        <w:tc>
          <w:tcPr>
            <w:tcW w:w="7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05D56D" w14:textId="77777777" w:rsidR="00B457C4" w:rsidRDefault="00000000">
            <w:pPr>
              <w:pStyle w:val="TableParagraph"/>
              <w:spacing w:before="22" w:line="126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1,375,949</w:t>
            </w:r>
          </w:p>
        </w:tc>
        <w:tc>
          <w:tcPr>
            <w:tcW w:w="808" w:type="dxa"/>
            <w:tcBorders>
              <w:left w:val="single" w:sz="8" w:space="0" w:color="000000"/>
              <w:bottom w:val="single" w:sz="8" w:space="0" w:color="000000"/>
            </w:tcBorders>
          </w:tcPr>
          <w:p w14:paraId="02D97458" w14:textId="77777777" w:rsidR="00B457C4" w:rsidRDefault="00000000">
            <w:pPr>
              <w:pStyle w:val="TableParagraph"/>
              <w:spacing w:before="22" w:line="126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1,441,444</w:t>
            </w:r>
          </w:p>
        </w:tc>
        <w:tc>
          <w:tcPr>
            <w:tcW w:w="820" w:type="dxa"/>
            <w:tcBorders>
              <w:bottom w:val="single" w:sz="8" w:space="0" w:color="000000"/>
              <w:right w:val="single" w:sz="8" w:space="0" w:color="000000"/>
            </w:tcBorders>
          </w:tcPr>
          <w:p w14:paraId="6B50FADB" w14:textId="77777777" w:rsidR="00B457C4" w:rsidRDefault="00000000">
            <w:pPr>
              <w:pStyle w:val="TableParagraph"/>
              <w:spacing w:before="22" w:line="126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1,510,057</w:t>
            </w:r>
          </w:p>
        </w:tc>
      </w:tr>
      <w:tr w:rsidR="00B457C4" w14:paraId="6DDB6055" w14:textId="77777777">
        <w:trPr>
          <w:trHeight w:val="162"/>
        </w:trPr>
        <w:tc>
          <w:tcPr>
            <w:tcW w:w="259" w:type="dxa"/>
            <w:tcBorders>
              <w:top w:val="single" w:sz="8" w:space="0" w:color="000000"/>
              <w:bottom w:val="single" w:sz="8" w:space="0" w:color="000000"/>
            </w:tcBorders>
          </w:tcPr>
          <w:p w14:paraId="54CB28D4" w14:textId="77777777" w:rsidR="00B457C4" w:rsidRDefault="00000000">
            <w:pPr>
              <w:pStyle w:val="TableParagraph"/>
              <w:spacing w:before="16" w:line="126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21</w:t>
            </w:r>
          </w:p>
        </w:tc>
        <w:tc>
          <w:tcPr>
            <w:tcW w:w="95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EA26EF" w14:textId="77777777" w:rsidR="00B457C4" w:rsidRDefault="00000000">
            <w:pPr>
              <w:pStyle w:val="TableParagraph"/>
              <w:spacing w:before="16" w:line="126" w:lineRule="exact"/>
              <w:ind w:left="3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Pejë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1E4511B" w14:textId="77777777" w:rsidR="00B457C4" w:rsidRDefault="00000000">
            <w:pPr>
              <w:pStyle w:val="TableParagraph"/>
              <w:spacing w:before="16" w:line="126" w:lineRule="exact"/>
              <w:ind w:right="43"/>
              <w:rPr>
                <w:sz w:val="13"/>
              </w:rPr>
            </w:pPr>
            <w:r>
              <w:rPr>
                <w:w w:val="105"/>
                <w:sz w:val="13"/>
              </w:rPr>
              <w:t>96,451</w:t>
            </w:r>
          </w:p>
        </w:tc>
        <w:tc>
          <w:tcPr>
            <w:tcW w:w="634" w:type="dxa"/>
            <w:tcBorders>
              <w:top w:val="single" w:sz="8" w:space="0" w:color="000000"/>
              <w:bottom w:val="single" w:sz="8" w:space="0" w:color="000000"/>
            </w:tcBorders>
          </w:tcPr>
          <w:p w14:paraId="2F0827B7" w14:textId="77777777" w:rsidR="00B457C4" w:rsidRDefault="00000000">
            <w:pPr>
              <w:pStyle w:val="TableParagraph"/>
              <w:spacing w:before="16" w:line="126" w:lineRule="exact"/>
              <w:ind w:right="44"/>
              <w:rPr>
                <w:sz w:val="13"/>
              </w:rPr>
            </w:pPr>
            <w:r>
              <w:rPr>
                <w:w w:val="105"/>
                <w:sz w:val="13"/>
              </w:rPr>
              <w:t>50,466</w:t>
            </w:r>
          </w:p>
        </w:tc>
        <w:tc>
          <w:tcPr>
            <w:tcW w:w="6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E86615" w14:textId="77777777" w:rsidR="00B457C4" w:rsidRDefault="00000000">
            <w:pPr>
              <w:pStyle w:val="TableParagraph"/>
              <w:spacing w:before="16" w:line="126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45,985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A112DC" w14:textId="77777777" w:rsidR="00B457C4" w:rsidRDefault="00000000">
            <w:pPr>
              <w:pStyle w:val="TableParagraph"/>
              <w:spacing w:before="16" w:line="126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21,930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5D7CF4" w14:textId="77777777" w:rsidR="00B457C4" w:rsidRDefault="00000000">
            <w:pPr>
              <w:pStyle w:val="TableParagraph"/>
              <w:spacing w:before="16" w:line="126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33,320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F8F805E" w14:textId="77777777" w:rsidR="00B457C4" w:rsidRDefault="00000000">
            <w:pPr>
              <w:pStyle w:val="TableParagraph"/>
              <w:spacing w:before="16" w:line="126" w:lineRule="exact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10,783</w:t>
            </w:r>
          </w:p>
        </w:tc>
        <w:tc>
          <w:tcPr>
            <w:tcW w:w="634" w:type="dxa"/>
            <w:tcBorders>
              <w:top w:val="single" w:sz="8" w:space="0" w:color="000000"/>
              <w:bottom w:val="single" w:sz="8" w:space="0" w:color="000000"/>
            </w:tcBorders>
          </w:tcPr>
          <w:p w14:paraId="3F3C8D49" w14:textId="77777777" w:rsidR="00B457C4" w:rsidRDefault="00000000">
            <w:pPr>
              <w:pStyle w:val="TableParagraph"/>
              <w:spacing w:before="16" w:line="126" w:lineRule="exact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1,047</w:t>
            </w:r>
          </w:p>
        </w:tc>
        <w:tc>
          <w:tcPr>
            <w:tcW w:w="6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04FC2B" w14:textId="77777777" w:rsidR="00B457C4" w:rsidRDefault="00000000">
            <w:pPr>
              <w:pStyle w:val="TableParagraph"/>
              <w:spacing w:before="16" w:line="126" w:lineRule="exact"/>
              <w:ind w:right="6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74ABE83" w14:textId="77777777" w:rsidR="00B457C4" w:rsidRDefault="00000000">
            <w:pPr>
              <w:pStyle w:val="TableParagraph"/>
              <w:spacing w:before="16" w:line="126" w:lineRule="exact"/>
              <w:ind w:right="7"/>
              <w:rPr>
                <w:sz w:val="13"/>
              </w:rPr>
            </w:pPr>
            <w:r>
              <w:rPr>
                <w:w w:val="103"/>
                <w:sz w:val="13"/>
              </w:rPr>
              <w:t>9</w:t>
            </w:r>
          </w:p>
        </w:tc>
        <w:tc>
          <w:tcPr>
            <w:tcW w:w="5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7B669A" w14:textId="77777777" w:rsidR="00B457C4" w:rsidRDefault="00000000">
            <w:pPr>
              <w:pStyle w:val="TableParagraph"/>
              <w:spacing w:before="16" w:line="126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14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1C18EE" w14:textId="77777777" w:rsidR="00B457C4" w:rsidRDefault="00000000">
            <w:pPr>
              <w:pStyle w:val="TableParagraph"/>
              <w:spacing w:before="16" w:line="126" w:lineRule="exact"/>
              <w:ind w:right="49"/>
              <w:rPr>
                <w:sz w:val="13"/>
              </w:rPr>
            </w:pPr>
            <w:r>
              <w:rPr>
                <w:w w:val="105"/>
                <w:sz w:val="13"/>
              </w:rPr>
              <w:t>250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F54D62" w14:textId="77777777" w:rsidR="00B457C4" w:rsidRDefault="00000000">
            <w:pPr>
              <w:pStyle w:val="TableParagraph"/>
              <w:spacing w:before="16" w:line="126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49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A68A3C" w14:textId="77777777" w:rsidR="00B457C4" w:rsidRDefault="00000000">
            <w:pPr>
              <w:pStyle w:val="TableParagraph"/>
              <w:spacing w:before="16" w:line="126" w:lineRule="exact"/>
              <w:ind w:right="50"/>
              <w:rPr>
                <w:sz w:val="13"/>
              </w:rPr>
            </w:pPr>
            <w:r>
              <w:rPr>
                <w:w w:val="105"/>
                <w:sz w:val="13"/>
              </w:rPr>
              <w:t>299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11ED46" w14:textId="77777777" w:rsidR="00B457C4" w:rsidRDefault="00000000">
            <w:pPr>
              <w:pStyle w:val="TableParagraph"/>
              <w:spacing w:before="16" w:line="126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3,441,448</w:t>
            </w:r>
          </w:p>
        </w:tc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DC86939" w14:textId="77777777" w:rsidR="00B457C4" w:rsidRDefault="00000000">
            <w:pPr>
              <w:pStyle w:val="TableParagraph"/>
              <w:spacing w:before="16" w:line="126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1,099,397</w:t>
            </w:r>
          </w:p>
        </w:tc>
        <w:tc>
          <w:tcPr>
            <w:tcW w:w="7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79A4E6" w14:textId="77777777" w:rsidR="00B457C4" w:rsidRDefault="00000000">
            <w:pPr>
              <w:pStyle w:val="TableParagraph"/>
              <w:spacing w:before="16" w:line="126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115,200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B7C254" w14:textId="77777777" w:rsidR="00B457C4" w:rsidRDefault="00000000">
            <w:pPr>
              <w:pStyle w:val="TableParagraph"/>
              <w:spacing w:before="16" w:line="126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16,344</w:t>
            </w: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A6E1E3" w14:textId="77777777" w:rsidR="00B457C4" w:rsidRDefault="00000000">
            <w:pPr>
              <w:pStyle w:val="TableParagraph"/>
              <w:spacing w:before="16" w:line="126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4,672,389</w:t>
            </w: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A34A559" w14:textId="77777777" w:rsidR="00B457C4" w:rsidRDefault="00000000">
            <w:pPr>
              <w:pStyle w:val="TableParagraph"/>
              <w:spacing w:before="16" w:line="126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4,894,794</w:t>
            </w:r>
          </w:p>
        </w:tc>
        <w:tc>
          <w:tcPr>
            <w:tcW w:w="8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B7FFC1" w14:textId="77777777" w:rsidR="00B457C4" w:rsidRDefault="00000000">
            <w:pPr>
              <w:pStyle w:val="TableParagraph"/>
              <w:spacing w:before="16" w:line="126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5,127,786</w:t>
            </w:r>
          </w:p>
        </w:tc>
      </w:tr>
      <w:tr w:rsidR="00B457C4" w14:paraId="67C9B0ED" w14:textId="77777777">
        <w:trPr>
          <w:trHeight w:val="162"/>
        </w:trPr>
        <w:tc>
          <w:tcPr>
            <w:tcW w:w="259" w:type="dxa"/>
            <w:tcBorders>
              <w:top w:val="single" w:sz="8" w:space="0" w:color="000000"/>
              <w:bottom w:val="single" w:sz="8" w:space="0" w:color="000000"/>
            </w:tcBorders>
          </w:tcPr>
          <w:p w14:paraId="140B9930" w14:textId="77777777" w:rsidR="00B457C4" w:rsidRDefault="00000000">
            <w:pPr>
              <w:pStyle w:val="TableParagraph"/>
              <w:spacing w:before="16" w:line="127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22</w:t>
            </w:r>
          </w:p>
        </w:tc>
        <w:tc>
          <w:tcPr>
            <w:tcW w:w="95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00871A" w14:textId="77777777" w:rsidR="00B457C4" w:rsidRDefault="00000000">
            <w:pPr>
              <w:pStyle w:val="TableParagraph"/>
              <w:spacing w:before="16" w:line="127" w:lineRule="exact"/>
              <w:ind w:left="3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Podujevë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B4BC0EB" w14:textId="77777777" w:rsidR="00B457C4" w:rsidRDefault="00000000">
            <w:pPr>
              <w:pStyle w:val="TableParagraph"/>
              <w:spacing w:before="16" w:line="127" w:lineRule="exact"/>
              <w:ind w:right="43"/>
              <w:rPr>
                <w:sz w:val="13"/>
              </w:rPr>
            </w:pPr>
            <w:r>
              <w:rPr>
                <w:w w:val="105"/>
                <w:sz w:val="13"/>
              </w:rPr>
              <w:t>88,499</w:t>
            </w:r>
          </w:p>
        </w:tc>
        <w:tc>
          <w:tcPr>
            <w:tcW w:w="634" w:type="dxa"/>
            <w:tcBorders>
              <w:top w:val="single" w:sz="8" w:space="0" w:color="000000"/>
              <w:bottom w:val="single" w:sz="8" w:space="0" w:color="000000"/>
            </w:tcBorders>
          </w:tcPr>
          <w:p w14:paraId="0434D45C" w14:textId="77777777" w:rsidR="00B457C4" w:rsidRDefault="00000000">
            <w:pPr>
              <w:pStyle w:val="TableParagraph"/>
              <w:spacing w:before="16" w:line="127" w:lineRule="exact"/>
              <w:ind w:right="44"/>
              <w:rPr>
                <w:sz w:val="13"/>
              </w:rPr>
            </w:pPr>
            <w:r>
              <w:rPr>
                <w:w w:val="105"/>
                <w:sz w:val="13"/>
              </w:rPr>
              <w:t>44,955</w:t>
            </w:r>
          </w:p>
        </w:tc>
        <w:tc>
          <w:tcPr>
            <w:tcW w:w="6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C390DB" w14:textId="77777777" w:rsidR="00B457C4" w:rsidRDefault="00000000">
            <w:pPr>
              <w:pStyle w:val="TableParagraph"/>
              <w:spacing w:before="16" w:line="127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43,544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990DAE" w14:textId="77777777" w:rsidR="00B457C4" w:rsidRDefault="00000000">
            <w:pPr>
              <w:pStyle w:val="TableParagraph"/>
              <w:spacing w:before="16" w:line="127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23,385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AEAA3F" w14:textId="77777777" w:rsidR="00B457C4" w:rsidRDefault="00000000">
            <w:pPr>
              <w:pStyle w:val="TableParagraph"/>
              <w:spacing w:before="16" w:line="127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27,061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7C60B27" w14:textId="77777777" w:rsidR="00B457C4" w:rsidRDefault="00000000">
            <w:pPr>
              <w:pStyle w:val="TableParagraph"/>
              <w:spacing w:before="16" w:line="127" w:lineRule="exact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5,122</w:t>
            </w:r>
          </w:p>
        </w:tc>
        <w:tc>
          <w:tcPr>
            <w:tcW w:w="634" w:type="dxa"/>
            <w:tcBorders>
              <w:top w:val="single" w:sz="8" w:space="0" w:color="000000"/>
              <w:bottom w:val="single" w:sz="8" w:space="0" w:color="000000"/>
            </w:tcBorders>
          </w:tcPr>
          <w:p w14:paraId="43A6AFF5" w14:textId="77777777" w:rsidR="00B457C4" w:rsidRDefault="00000000">
            <w:pPr>
              <w:pStyle w:val="TableParagraph"/>
              <w:spacing w:before="16" w:line="127" w:lineRule="exact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879</w:t>
            </w:r>
          </w:p>
        </w:tc>
        <w:tc>
          <w:tcPr>
            <w:tcW w:w="6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B92D35" w14:textId="77777777" w:rsidR="00B457C4" w:rsidRDefault="00000000">
            <w:pPr>
              <w:pStyle w:val="TableParagraph"/>
              <w:spacing w:before="16" w:line="127" w:lineRule="exact"/>
              <w:ind w:right="6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70836FA" w14:textId="77777777" w:rsidR="00B457C4" w:rsidRDefault="00000000">
            <w:pPr>
              <w:pStyle w:val="TableParagraph"/>
              <w:spacing w:before="16" w:line="127" w:lineRule="exact"/>
              <w:ind w:right="7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31DDE0" w14:textId="77777777" w:rsidR="00B457C4" w:rsidRDefault="00000000">
            <w:pPr>
              <w:pStyle w:val="TableParagraph"/>
              <w:spacing w:before="16" w:line="127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18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19B809" w14:textId="77777777" w:rsidR="00B457C4" w:rsidRDefault="00000000">
            <w:pPr>
              <w:pStyle w:val="TableParagraph"/>
              <w:spacing w:before="16" w:line="127" w:lineRule="exact"/>
              <w:ind w:right="49"/>
              <w:rPr>
                <w:sz w:val="13"/>
              </w:rPr>
            </w:pPr>
            <w:r>
              <w:rPr>
                <w:w w:val="105"/>
                <w:sz w:val="13"/>
              </w:rPr>
              <w:t>229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B60D0F" w14:textId="77777777" w:rsidR="00B457C4" w:rsidRDefault="00000000">
            <w:pPr>
              <w:pStyle w:val="TableParagraph"/>
              <w:spacing w:before="16" w:line="127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47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1FBF7C" w14:textId="77777777" w:rsidR="00B457C4" w:rsidRDefault="00000000">
            <w:pPr>
              <w:pStyle w:val="TableParagraph"/>
              <w:spacing w:before="16" w:line="127" w:lineRule="exact"/>
              <w:ind w:right="50"/>
              <w:rPr>
                <w:sz w:val="13"/>
              </w:rPr>
            </w:pPr>
            <w:r>
              <w:rPr>
                <w:w w:val="105"/>
                <w:sz w:val="13"/>
              </w:rPr>
              <w:t>276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01B305" w14:textId="77777777" w:rsidR="00B457C4" w:rsidRDefault="00000000">
            <w:pPr>
              <w:pStyle w:val="TableParagraph"/>
              <w:spacing w:before="16" w:line="127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2,260,559</w:t>
            </w:r>
          </w:p>
        </w:tc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A3D786B" w14:textId="77777777" w:rsidR="00B457C4" w:rsidRDefault="00000000">
            <w:pPr>
              <w:pStyle w:val="TableParagraph"/>
              <w:spacing w:before="16" w:line="127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966,033</w:t>
            </w:r>
          </w:p>
        </w:tc>
        <w:tc>
          <w:tcPr>
            <w:tcW w:w="7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418428" w14:textId="77777777" w:rsidR="00B457C4" w:rsidRDefault="00000000">
            <w:pPr>
              <w:pStyle w:val="TableParagraph"/>
              <w:spacing w:before="16" w:line="127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105,600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77997F" w14:textId="77777777" w:rsidR="00B457C4" w:rsidRDefault="00000000">
            <w:pPr>
              <w:pStyle w:val="TableParagraph"/>
              <w:spacing w:before="16" w:line="127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14,982</w:t>
            </w: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486200" w14:textId="77777777" w:rsidR="00B457C4" w:rsidRDefault="00000000">
            <w:pPr>
              <w:pStyle w:val="TableParagraph"/>
              <w:spacing w:before="16" w:line="127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3,347,173</w:t>
            </w: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9E461B2" w14:textId="77777777" w:rsidR="00B457C4" w:rsidRDefault="00000000">
            <w:pPr>
              <w:pStyle w:val="TableParagraph"/>
              <w:spacing w:before="16" w:line="127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3,506,499</w:t>
            </w:r>
          </w:p>
        </w:tc>
        <w:tc>
          <w:tcPr>
            <w:tcW w:w="8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84D41A" w14:textId="77777777" w:rsidR="00B457C4" w:rsidRDefault="00000000">
            <w:pPr>
              <w:pStyle w:val="TableParagraph"/>
              <w:spacing w:before="16" w:line="127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3,673,408</w:t>
            </w:r>
          </w:p>
        </w:tc>
      </w:tr>
      <w:tr w:rsidR="00B457C4" w14:paraId="1FE11E0B" w14:textId="77777777">
        <w:trPr>
          <w:trHeight w:val="165"/>
        </w:trPr>
        <w:tc>
          <w:tcPr>
            <w:tcW w:w="259" w:type="dxa"/>
            <w:tcBorders>
              <w:top w:val="single" w:sz="8" w:space="0" w:color="000000"/>
            </w:tcBorders>
          </w:tcPr>
          <w:p w14:paraId="3F9558E0" w14:textId="77777777" w:rsidR="00B457C4" w:rsidRDefault="00000000">
            <w:pPr>
              <w:pStyle w:val="TableParagraph"/>
              <w:spacing w:before="15" w:line="130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23</w:t>
            </w:r>
          </w:p>
        </w:tc>
        <w:tc>
          <w:tcPr>
            <w:tcW w:w="955" w:type="dxa"/>
            <w:tcBorders>
              <w:top w:val="single" w:sz="8" w:space="0" w:color="000000"/>
              <w:right w:val="single" w:sz="8" w:space="0" w:color="000000"/>
            </w:tcBorders>
          </w:tcPr>
          <w:p w14:paraId="5F7F6EFA" w14:textId="77777777" w:rsidR="00B457C4" w:rsidRDefault="00000000">
            <w:pPr>
              <w:pStyle w:val="TableParagraph"/>
              <w:spacing w:before="15" w:line="130" w:lineRule="exact"/>
              <w:ind w:left="3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Prishtinë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</w:tcBorders>
          </w:tcPr>
          <w:p w14:paraId="36D15259" w14:textId="77777777" w:rsidR="00B457C4" w:rsidRDefault="00000000">
            <w:pPr>
              <w:pStyle w:val="TableParagraph"/>
              <w:spacing w:before="15" w:line="130" w:lineRule="exact"/>
              <w:ind w:right="43"/>
              <w:rPr>
                <w:sz w:val="13"/>
              </w:rPr>
            </w:pPr>
            <w:r>
              <w:rPr>
                <w:w w:val="105"/>
                <w:sz w:val="13"/>
              </w:rPr>
              <w:t>198,897</w:t>
            </w:r>
          </w:p>
        </w:tc>
        <w:tc>
          <w:tcPr>
            <w:tcW w:w="634" w:type="dxa"/>
            <w:tcBorders>
              <w:top w:val="single" w:sz="8" w:space="0" w:color="000000"/>
            </w:tcBorders>
          </w:tcPr>
          <w:p w14:paraId="1750FEE5" w14:textId="77777777" w:rsidR="00B457C4" w:rsidRDefault="00000000">
            <w:pPr>
              <w:pStyle w:val="TableParagraph"/>
              <w:spacing w:before="15" w:line="130" w:lineRule="exact"/>
              <w:ind w:right="44"/>
              <w:rPr>
                <w:sz w:val="13"/>
              </w:rPr>
            </w:pPr>
            <w:r>
              <w:rPr>
                <w:w w:val="105"/>
                <w:sz w:val="13"/>
              </w:rPr>
              <w:t>99,361</w:t>
            </w:r>
          </w:p>
        </w:tc>
        <w:tc>
          <w:tcPr>
            <w:tcW w:w="634" w:type="dxa"/>
            <w:tcBorders>
              <w:top w:val="single" w:sz="8" w:space="0" w:color="000000"/>
              <w:right w:val="single" w:sz="8" w:space="0" w:color="000000"/>
            </w:tcBorders>
          </w:tcPr>
          <w:p w14:paraId="194F5383" w14:textId="77777777" w:rsidR="00B457C4" w:rsidRDefault="00000000">
            <w:pPr>
              <w:pStyle w:val="TableParagraph"/>
              <w:spacing w:before="15" w:line="130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99,536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3438489" w14:textId="77777777" w:rsidR="00B457C4" w:rsidRDefault="00000000">
            <w:pPr>
              <w:pStyle w:val="TableParagraph"/>
              <w:spacing w:before="15" w:line="130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54,800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0403B3C" w14:textId="77777777" w:rsidR="00B457C4" w:rsidRDefault="00000000">
            <w:pPr>
              <w:pStyle w:val="TableParagraph"/>
              <w:spacing w:before="15" w:line="130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51,403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</w:tcBorders>
          </w:tcPr>
          <w:p w14:paraId="5B2D40DD" w14:textId="77777777" w:rsidR="00B457C4" w:rsidRDefault="00000000">
            <w:pPr>
              <w:pStyle w:val="TableParagraph"/>
              <w:spacing w:before="15" w:line="130" w:lineRule="exact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25,008</w:t>
            </w:r>
          </w:p>
        </w:tc>
        <w:tc>
          <w:tcPr>
            <w:tcW w:w="634" w:type="dxa"/>
            <w:tcBorders>
              <w:top w:val="single" w:sz="8" w:space="0" w:color="000000"/>
            </w:tcBorders>
          </w:tcPr>
          <w:p w14:paraId="721E56D8" w14:textId="77777777" w:rsidR="00B457C4" w:rsidRDefault="00000000">
            <w:pPr>
              <w:pStyle w:val="TableParagraph"/>
              <w:spacing w:before="15" w:line="130" w:lineRule="exact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2,143</w:t>
            </w:r>
          </w:p>
        </w:tc>
        <w:tc>
          <w:tcPr>
            <w:tcW w:w="614" w:type="dxa"/>
            <w:tcBorders>
              <w:top w:val="single" w:sz="8" w:space="0" w:color="000000"/>
              <w:right w:val="single" w:sz="8" w:space="0" w:color="000000"/>
            </w:tcBorders>
          </w:tcPr>
          <w:p w14:paraId="10F68047" w14:textId="77777777" w:rsidR="00B457C4" w:rsidRDefault="00000000">
            <w:pPr>
              <w:pStyle w:val="TableParagraph"/>
              <w:spacing w:before="15" w:line="130" w:lineRule="exact"/>
              <w:ind w:right="6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</w:tcBorders>
          </w:tcPr>
          <w:p w14:paraId="5BA3D52B" w14:textId="77777777" w:rsidR="00B457C4" w:rsidRDefault="00000000">
            <w:pPr>
              <w:pStyle w:val="TableParagraph"/>
              <w:spacing w:before="15" w:line="130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15</w:t>
            </w:r>
          </w:p>
        </w:tc>
        <w:tc>
          <w:tcPr>
            <w:tcW w:w="542" w:type="dxa"/>
            <w:tcBorders>
              <w:top w:val="single" w:sz="8" w:space="0" w:color="000000"/>
              <w:right w:val="single" w:sz="8" w:space="0" w:color="000000"/>
            </w:tcBorders>
          </w:tcPr>
          <w:p w14:paraId="3735C75C" w14:textId="77777777" w:rsidR="00B457C4" w:rsidRDefault="00000000">
            <w:pPr>
              <w:pStyle w:val="TableParagraph"/>
              <w:spacing w:before="15" w:line="130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15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52DEE1D" w14:textId="77777777" w:rsidR="00B457C4" w:rsidRDefault="00000000">
            <w:pPr>
              <w:pStyle w:val="TableParagraph"/>
              <w:spacing w:before="15" w:line="130" w:lineRule="exact"/>
              <w:ind w:right="49"/>
              <w:rPr>
                <w:sz w:val="13"/>
              </w:rPr>
            </w:pPr>
            <w:r>
              <w:rPr>
                <w:w w:val="105"/>
                <w:sz w:val="13"/>
              </w:rPr>
              <w:t>493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E149245" w14:textId="77777777" w:rsidR="00B457C4" w:rsidRDefault="00000000">
            <w:pPr>
              <w:pStyle w:val="TableParagraph"/>
              <w:spacing w:before="15" w:line="130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70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63C42B3" w14:textId="77777777" w:rsidR="00B457C4" w:rsidRDefault="00000000">
            <w:pPr>
              <w:pStyle w:val="TableParagraph"/>
              <w:spacing w:before="15" w:line="130" w:lineRule="exact"/>
              <w:ind w:right="50"/>
              <w:rPr>
                <w:sz w:val="13"/>
              </w:rPr>
            </w:pPr>
            <w:r>
              <w:rPr>
                <w:w w:val="105"/>
                <w:sz w:val="13"/>
              </w:rPr>
              <w:t>563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0D79A93" w14:textId="77777777" w:rsidR="00B457C4" w:rsidRDefault="00000000">
            <w:pPr>
              <w:pStyle w:val="TableParagraph"/>
              <w:spacing w:before="15" w:line="130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9,226,610</w:t>
            </w:r>
          </w:p>
        </w:tc>
        <w:tc>
          <w:tcPr>
            <w:tcW w:w="778" w:type="dxa"/>
            <w:tcBorders>
              <w:top w:val="single" w:sz="8" w:space="0" w:color="000000"/>
              <w:left w:val="single" w:sz="8" w:space="0" w:color="000000"/>
            </w:tcBorders>
          </w:tcPr>
          <w:p w14:paraId="1A51F988" w14:textId="77777777" w:rsidR="00B457C4" w:rsidRDefault="00000000">
            <w:pPr>
              <w:pStyle w:val="TableParagraph"/>
              <w:spacing w:before="15" w:line="130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2,342,266</w:t>
            </w:r>
          </w:p>
        </w:tc>
        <w:tc>
          <w:tcPr>
            <w:tcW w:w="748" w:type="dxa"/>
            <w:tcBorders>
              <w:top w:val="single" w:sz="8" w:space="0" w:color="000000"/>
              <w:right w:val="single" w:sz="8" w:space="0" w:color="000000"/>
            </w:tcBorders>
          </w:tcPr>
          <w:p w14:paraId="55DEA142" w14:textId="77777777" w:rsidR="00B457C4" w:rsidRDefault="00000000">
            <w:pPr>
              <w:pStyle w:val="TableParagraph"/>
              <w:spacing w:before="15" w:line="130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148,800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8DD4C6C" w14:textId="77777777" w:rsidR="00B457C4" w:rsidRDefault="00000000">
            <w:pPr>
              <w:pStyle w:val="TableParagraph"/>
              <w:spacing w:before="15" w:line="130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21,111</w:t>
            </w: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CC9B735" w14:textId="77777777" w:rsidR="00B457C4" w:rsidRDefault="00000000">
            <w:pPr>
              <w:pStyle w:val="TableParagraph"/>
              <w:spacing w:before="15" w:line="130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11,738,786</w:t>
            </w: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</w:tcBorders>
          </w:tcPr>
          <w:p w14:paraId="21863C48" w14:textId="77777777" w:rsidR="00B457C4" w:rsidRDefault="00000000">
            <w:pPr>
              <w:pStyle w:val="TableParagraph"/>
              <w:spacing w:before="15" w:line="130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12,297,552</w:t>
            </w:r>
          </w:p>
        </w:tc>
        <w:tc>
          <w:tcPr>
            <w:tcW w:w="820" w:type="dxa"/>
            <w:tcBorders>
              <w:top w:val="single" w:sz="8" w:space="0" w:color="000000"/>
              <w:right w:val="single" w:sz="8" w:space="0" w:color="000000"/>
            </w:tcBorders>
          </w:tcPr>
          <w:p w14:paraId="35C34955" w14:textId="77777777" w:rsidR="00B457C4" w:rsidRDefault="00000000">
            <w:pPr>
              <w:pStyle w:val="TableParagraph"/>
              <w:spacing w:before="15" w:line="130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12,882,916</w:t>
            </w:r>
          </w:p>
        </w:tc>
      </w:tr>
      <w:tr w:rsidR="00B457C4" w14:paraId="1A66AE35" w14:textId="77777777">
        <w:trPr>
          <w:trHeight w:val="167"/>
        </w:trPr>
        <w:tc>
          <w:tcPr>
            <w:tcW w:w="259" w:type="dxa"/>
          </w:tcPr>
          <w:p w14:paraId="1A4A4F82" w14:textId="77777777" w:rsidR="00B457C4" w:rsidRDefault="00000000">
            <w:pPr>
              <w:pStyle w:val="TableParagraph"/>
              <w:spacing w:before="22" w:line="126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24</w:t>
            </w:r>
          </w:p>
        </w:tc>
        <w:tc>
          <w:tcPr>
            <w:tcW w:w="955" w:type="dxa"/>
            <w:tcBorders>
              <w:right w:val="single" w:sz="8" w:space="0" w:color="000000"/>
            </w:tcBorders>
          </w:tcPr>
          <w:p w14:paraId="2FD8FAF4" w14:textId="77777777" w:rsidR="00B457C4" w:rsidRDefault="00000000">
            <w:pPr>
              <w:pStyle w:val="TableParagraph"/>
              <w:spacing w:before="22" w:line="126" w:lineRule="exact"/>
              <w:ind w:left="3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Prizren</w:t>
            </w:r>
          </w:p>
        </w:tc>
        <w:tc>
          <w:tcPr>
            <w:tcW w:w="736" w:type="dxa"/>
            <w:tcBorders>
              <w:left w:val="single" w:sz="8" w:space="0" w:color="000000"/>
            </w:tcBorders>
          </w:tcPr>
          <w:p w14:paraId="32203C7B" w14:textId="77777777" w:rsidR="00B457C4" w:rsidRDefault="00000000">
            <w:pPr>
              <w:pStyle w:val="TableParagraph"/>
              <w:spacing w:before="22" w:line="126" w:lineRule="exact"/>
              <w:ind w:right="43"/>
              <w:rPr>
                <w:sz w:val="13"/>
              </w:rPr>
            </w:pPr>
            <w:r>
              <w:rPr>
                <w:w w:val="105"/>
                <w:sz w:val="13"/>
              </w:rPr>
              <w:t>176,781</w:t>
            </w:r>
          </w:p>
        </w:tc>
        <w:tc>
          <w:tcPr>
            <w:tcW w:w="634" w:type="dxa"/>
          </w:tcPr>
          <w:p w14:paraId="19BD0C5C" w14:textId="77777777" w:rsidR="00B457C4" w:rsidRDefault="00000000">
            <w:pPr>
              <w:pStyle w:val="TableParagraph"/>
              <w:spacing w:before="22" w:line="126" w:lineRule="exact"/>
              <w:ind w:right="44"/>
              <w:rPr>
                <w:sz w:val="13"/>
              </w:rPr>
            </w:pPr>
            <w:r>
              <w:rPr>
                <w:w w:val="105"/>
                <w:sz w:val="13"/>
              </w:rPr>
              <w:t>88,176</w:t>
            </w:r>
          </w:p>
        </w:tc>
        <w:tc>
          <w:tcPr>
            <w:tcW w:w="634" w:type="dxa"/>
            <w:tcBorders>
              <w:right w:val="single" w:sz="8" w:space="0" w:color="000000"/>
            </w:tcBorders>
          </w:tcPr>
          <w:p w14:paraId="048FD874" w14:textId="77777777" w:rsidR="00B457C4" w:rsidRDefault="00000000">
            <w:pPr>
              <w:pStyle w:val="TableParagraph"/>
              <w:spacing w:before="22" w:line="126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88,605</w:t>
            </w:r>
          </w:p>
        </w:tc>
        <w:tc>
          <w:tcPr>
            <w:tcW w:w="634" w:type="dxa"/>
            <w:tcBorders>
              <w:left w:val="single" w:sz="8" w:space="0" w:color="000000"/>
              <w:right w:val="single" w:sz="8" w:space="0" w:color="000000"/>
            </w:tcBorders>
          </w:tcPr>
          <w:p w14:paraId="1D6F8201" w14:textId="77777777" w:rsidR="00B457C4" w:rsidRDefault="00000000">
            <w:pPr>
              <w:pStyle w:val="TableParagraph"/>
              <w:spacing w:before="22" w:line="126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48,677</w:t>
            </w:r>
          </w:p>
        </w:tc>
        <w:tc>
          <w:tcPr>
            <w:tcW w:w="634" w:type="dxa"/>
            <w:tcBorders>
              <w:left w:val="single" w:sz="8" w:space="0" w:color="000000"/>
              <w:right w:val="single" w:sz="8" w:space="0" w:color="000000"/>
            </w:tcBorders>
          </w:tcPr>
          <w:p w14:paraId="59DB2C1D" w14:textId="77777777" w:rsidR="00B457C4" w:rsidRDefault="00000000">
            <w:pPr>
              <w:pStyle w:val="TableParagraph"/>
              <w:spacing w:before="22" w:line="126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49,199</w:t>
            </w:r>
          </w:p>
        </w:tc>
        <w:tc>
          <w:tcPr>
            <w:tcW w:w="631" w:type="dxa"/>
            <w:tcBorders>
              <w:left w:val="single" w:sz="8" w:space="0" w:color="000000"/>
            </w:tcBorders>
          </w:tcPr>
          <w:p w14:paraId="483846E0" w14:textId="77777777" w:rsidR="00B457C4" w:rsidRDefault="00000000">
            <w:pPr>
              <w:pStyle w:val="TableParagraph"/>
              <w:spacing w:before="22" w:line="126" w:lineRule="exact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12,502</w:t>
            </w:r>
          </w:p>
        </w:tc>
        <w:tc>
          <w:tcPr>
            <w:tcW w:w="634" w:type="dxa"/>
          </w:tcPr>
          <w:p w14:paraId="3203E042" w14:textId="77777777" w:rsidR="00B457C4" w:rsidRDefault="00000000">
            <w:pPr>
              <w:pStyle w:val="TableParagraph"/>
              <w:spacing w:before="22" w:line="126" w:lineRule="exact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1,602</w:t>
            </w:r>
          </w:p>
        </w:tc>
        <w:tc>
          <w:tcPr>
            <w:tcW w:w="614" w:type="dxa"/>
            <w:tcBorders>
              <w:right w:val="single" w:sz="8" w:space="0" w:color="000000"/>
            </w:tcBorders>
          </w:tcPr>
          <w:p w14:paraId="59BF187F" w14:textId="77777777" w:rsidR="00B457C4" w:rsidRDefault="00000000">
            <w:pPr>
              <w:pStyle w:val="TableParagraph"/>
              <w:spacing w:before="22" w:line="126" w:lineRule="exact"/>
              <w:ind w:right="6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</w:tc>
        <w:tc>
          <w:tcPr>
            <w:tcW w:w="622" w:type="dxa"/>
            <w:tcBorders>
              <w:left w:val="single" w:sz="8" w:space="0" w:color="000000"/>
            </w:tcBorders>
          </w:tcPr>
          <w:p w14:paraId="131B95C8" w14:textId="77777777" w:rsidR="00B457C4" w:rsidRDefault="00000000">
            <w:pPr>
              <w:pStyle w:val="TableParagraph"/>
              <w:spacing w:before="22" w:line="126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15</w:t>
            </w:r>
          </w:p>
        </w:tc>
        <w:tc>
          <w:tcPr>
            <w:tcW w:w="542" w:type="dxa"/>
            <w:tcBorders>
              <w:right w:val="single" w:sz="8" w:space="0" w:color="000000"/>
            </w:tcBorders>
          </w:tcPr>
          <w:p w14:paraId="244DE4BD" w14:textId="77777777" w:rsidR="00B457C4" w:rsidRDefault="00000000">
            <w:pPr>
              <w:pStyle w:val="TableParagraph"/>
              <w:spacing w:before="22" w:line="126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27</w:t>
            </w:r>
          </w:p>
        </w:tc>
        <w:tc>
          <w:tcPr>
            <w:tcW w:w="540" w:type="dxa"/>
            <w:tcBorders>
              <w:left w:val="single" w:sz="8" w:space="0" w:color="000000"/>
              <w:right w:val="single" w:sz="8" w:space="0" w:color="000000"/>
            </w:tcBorders>
          </w:tcPr>
          <w:p w14:paraId="5B4CDA49" w14:textId="77777777" w:rsidR="00B457C4" w:rsidRDefault="00000000">
            <w:pPr>
              <w:pStyle w:val="TableParagraph"/>
              <w:spacing w:before="22" w:line="126" w:lineRule="exact"/>
              <w:ind w:right="49"/>
              <w:rPr>
                <w:sz w:val="13"/>
              </w:rPr>
            </w:pPr>
            <w:r>
              <w:rPr>
                <w:w w:val="105"/>
                <w:sz w:val="13"/>
              </w:rPr>
              <w:t>442</w:t>
            </w:r>
          </w:p>
        </w:tc>
        <w:tc>
          <w:tcPr>
            <w:tcW w:w="542" w:type="dxa"/>
            <w:tcBorders>
              <w:left w:val="single" w:sz="8" w:space="0" w:color="000000"/>
              <w:right w:val="single" w:sz="8" w:space="0" w:color="000000"/>
            </w:tcBorders>
          </w:tcPr>
          <w:p w14:paraId="2E5F0221" w14:textId="77777777" w:rsidR="00B457C4" w:rsidRDefault="00000000">
            <w:pPr>
              <w:pStyle w:val="TableParagraph"/>
              <w:spacing w:before="22" w:line="126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74</w:t>
            </w:r>
          </w:p>
        </w:tc>
        <w:tc>
          <w:tcPr>
            <w:tcW w:w="467" w:type="dxa"/>
            <w:tcBorders>
              <w:left w:val="single" w:sz="8" w:space="0" w:color="000000"/>
              <w:right w:val="single" w:sz="8" w:space="0" w:color="000000"/>
            </w:tcBorders>
          </w:tcPr>
          <w:p w14:paraId="0DE17D24" w14:textId="77777777" w:rsidR="00B457C4" w:rsidRDefault="00000000">
            <w:pPr>
              <w:pStyle w:val="TableParagraph"/>
              <w:spacing w:before="22" w:line="126" w:lineRule="exact"/>
              <w:ind w:right="50"/>
              <w:rPr>
                <w:sz w:val="13"/>
              </w:rPr>
            </w:pPr>
            <w:r>
              <w:rPr>
                <w:w w:val="105"/>
                <w:sz w:val="13"/>
              </w:rPr>
              <w:t>516</w:t>
            </w:r>
          </w:p>
        </w:tc>
        <w:tc>
          <w:tcPr>
            <w:tcW w:w="798" w:type="dxa"/>
            <w:tcBorders>
              <w:left w:val="single" w:sz="8" w:space="0" w:color="000000"/>
              <w:right w:val="single" w:sz="8" w:space="0" w:color="000000"/>
            </w:tcBorders>
          </w:tcPr>
          <w:p w14:paraId="1E8A76B1" w14:textId="77777777" w:rsidR="00B457C4" w:rsidRDefault="00000000">
            <w:pPr>
              <w:pStyle w:val="TableParagraph"/>
              <w:spacing w:before="22" w:line="126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4,799,350</w:t>
            </w:r>
          </w:p>
        </w:tc>
        <w:tc>
          <w:tcPr>
            <w:tcW w:w="778" w:type="dxa"/>
            <w:tcBorders>
              <w:left w:val="single" w:sz="8" w:space="0" w:color="000000"/>
            </w:tcBorders>
          </w:tcPr>
          <w:p w14:paraId="40F82903" w14:textId="77777777" w:rsidR="00B457C4" w:rsidRDefault="00000000">
            <w:pPr>
              <w:pStyle w:val="TableParagraph"/>
              <w:spacing w:before="22" w:line="126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1,946,246</w:t>
            </w:r>
          </w:p>
        </w:tc>
        <w:tc>
          <w:tcPr>
            <w:tcW w:w="748" w:type="dxa"/>
            <w:tcBorders>
              <w:right w:val="single" w:sz="8" w:space="0" w:color="000000"/>
            </w:tcBorders>
          </w:tcPr>
          <w:p w14:paraId="0B4A2139" w14:textId="77777777" w:rsidR="00B457C4" w:rsidRDefault="00000000">
            <w:pPr>
              <w:pStyle w:val="TableParagraph"/>
              <w:spacing w:before="22" w:line="126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206,400</w:t>
            </w:r>
          </w:p>
        </w:tc>
        <w:tc>
          <w:tcPr>
            <w:tcW w:w="696" w:type="dxa"/>
            <w:tcBorders>
              <w:left w:val="single" w:sz="8" w:space="0" w:color="000000"/>
              <w:right w:val="single" w:sz="8" w:space="0" w:color="000000"/>
            </w:tcBorders>
          </w:tcPr>
          <w:p w14:paraId="35E945F9" w14:textId="77777777" w:rsidR="00B457C4" w:rsidRDefault="00000000">
            <w:pPr>
              <w:pStyle w:val="TableParagraph"/>
              <w:spacing w:before="22" w:line="126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29,283</w:t>
            </w:r>
          </w:p>
        </w:tc>
        <w:tc>
          <w:tcPr>
            <w:tcW w:w="788" w:type="dxa"/>
            <w:tcBorders>
              <w:left w:val="single" w:sz="8" w:space="0" w:color="000000"/>
              <w:right w:val="single" w:sz="8" w:space="0" w:color="000000"/>
            </w:tcBorders>
          </w:tcPr>
          <w:p w14:paraId="512E391F" w14:textId="77777777" w:rsidR="00B457C4" w:rsidRDefault="00000000">
            <w:pPr>
              <w:pStyle w:val="TableParagraph"/>
              <w:spacing w:before="22" w:line="126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6,981,279</w:t>
            </w:r>
          </w:p>
        </w:tc>
        <w:tc>
          <w:tcPr>
            <w:tcW w:w="808" w:type="dxa"/>
            <w:tcBorders>
              <w:left w:val="single" w:sz="8" w:space="0" w:color="000000"/>
            </w:tcBorders>
          </w:tcPr>
          <w:p w14:paraId="75524807" w14:textId="77777777" w:rsidR="00B457C4" w:rsidRDefault="00000000">
            <w:pPr>
              <w:pStyle w:val="TableParagraph"/>
              <w:spacing w:before="22" w:line="126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7,313,588</w:t>
            </w:r>
          </w:p>
        </w:tc>
        <w:tc>
          <w:tcPr>
            <w:tcW w:w="820" w:type="dxa"/>
            <w:tcBorders>
              <w:right w:val="single" w:sz="8" w:space="0" w:color="000000"/>
            </w:tcBorders>
          </w:tcPr>
          <w:p w14:paraId="70A238B7" w14:textId="77777777" w:rsidR="00B457C4" w:rsidRDefault="00000000">
            <w:pPr>
              <w:pStyle w:val="TableParagraph"/>
              <w:spacing w:before="22" w:line="126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7,661,714</w:t>
            </w:r>
          </w:p>
        </w:tc>
      </w:tr>
      <w:tr w:rsidR="00B457C4" w14:paraId="74C6BF1B" w14:textId="77777777">
        <w:trPr>
          <w:trHeight w:val="167"/>
        </w:trPr>
        <w:tc>
          <w:tcPr>
            <w:tcW w:w="259" w:type="dxa"/>
            <w:tcBorders>
              <w:bottom w:val="single" w:sz="8" w:space="0" w:color="000000"/>
            </w:tcBorders>
          </w:tcPr>
          <w:p w14:paraId="7035E61E" w14:textId="77777777" w:rsidR="00B457C4" w:rsidRDefault="00000000">
            <w:pPr>
              <w:pStyle w:val="TableParagraph"/>
              <w:spacing w:before="22" w:line="126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25</w:t>
            </w:r>
          </w:p>
        </w:tc>
        <w:tc>
          <w:tcPr>
            <w:tcW w:w="955" w:type="dxa"/>
            <w:tcBorders>
              <w:bottom w:val="single" w:sz="8" w:space="0" w:color="000000"/>
              <w:right w:val="single" w:sz="8" w:space="0" w:color="000000"/>
            </w:tcBorders>
          </w:tcPr>
          <w:p w14:paraId="5EC9F5F2" w14:textId="77777777" w:rsidR="00B457C4" w:rsidRDefault="00000000">
            <w:pPr>
              <w:pStyle w:val="TableParagraph"/>
              <w:spacing w:before="22" w:line="126" w:lineRule="exact"/>
              <w:ind w:left="3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Rahovec</w:t>
            </w:r>
          </w:p>
        </w:tc>
        <w:tc>
          <w:tcPr>
            <w:tcW w:w="736" w:type="dxa"/>
            <w:tcBorders>
              <w:left w:val="single" w:sz="8" w:space="0" w:color="000000"/>
              <w:bottom w:val="single" w:sz="8" w:space="0" w:color="000000"/>
            </w:tcBorders>
          </w:tcPr>
          <w:p w14:paraId="04ED383C" w14:textId="77777777" w:rsidR="00B457C4" w:rsidRDefault="00000000">
            <w:pPr>
              <w:pStyle w:val="TableParagraph"/>
              <w:spacing w:before="22" w:line="126" w:lineRule="exact"/>
              <w:ind w:right="43"/>
              <w:rPr>
                <w:sz w:val="13"/>
              </w:rPr>
            </w:pPr>
            <w:r>
              <w:rPr>
                <w:w w:val="105"/>
                <w:sz w:val="13"/>
              </w:rPr>
              <w:t>56,208</w:t>
            </w:r>
          </w:p>
        </w:tc>
        <w:tc>
          <w:tcPr>
            <w:tcW w:w="634" w:type="dxa"/>
            <w:tcBorders>
              <w:bottom w:val="single" w:sz="8" w:space="0" w:color="000000"/>
            </w:tcBorders>
          </w:tcPr>
          <w:p w14:paraId="1B92F7D1" w14:textId="77777777" w:rsidR="00B457C4" w:rsidRDefault="00000000">
            <w:pPr>
              <w:pStyle w:val="TableParagraph"/>
              <w:spacing w:before="22" w:line="126" w:lineRule="exact"/>
              <w:ind w:right="44"/>
              <w:rPr>
                <w:sz w:val="13"/>
              </w:rPr>
            </w:pPr>
            <w:r>
              <w:rPr>
                <w:w w:val="105"/>
                <w:sz w:val="13"/>
              </w:rPr>
              <w:t>28,512</w:t>
            </w:r>
          </w:p>
        </w:tc>
        <w:tc>
          <w:tcPr>
            <w:tcW w:w="634" w:type="dxa"/>
            <w:tcBorders>
              <w:bottom w:val="single" w:sz="8" w:space="0" w:color="000000"/>
              <w:right w:val="single" w:sz="8" w:space="0" w:color="000000"/>
            </w:tcBorders>
          </w:tcPr>
          <w:p w14:paraId="7039D23B" w14:textId="77777777" w:rsidR="00B457C4" w:rsidRDefault="00000000">
            <w:pPr>
              <w:pStyle w:val="TableParagraph"/>
              <w:spacing w:before="22" w:line="126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27,696</w:t>
            </w:r>
          </w:p>
        </w:tc>
        <w:tc>
          <w:tcPr>
            <w:tcW w:w="6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43224F" w14:textId="77777777" w:rsidR="00B457C4" w:rsidRDefault="00000000">
            <w:pPr>
              <w:pStyle w:val="TableParagraph"/>
              <w:spacing w:before="22" w:line="126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15,393</w:t>
            </w:r>
          </w:p>
        </w:tc>
        <w:tc>
          <w:tcPr>
            <w:tcW w:w="6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881AB9" w14:textId="77777777" w:rsidR="00B457C4" w:rsidRDefault="00000000">
            <w:pPr>
              <w:pStyle w:val="TableParagraph"/>
              <w:spacing w:before="22" w:line="126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16,081</w:t>
            </w:r>
          </w:p>
        </w:tc>
        <w:tc>
          <w:tcPr>
            <w:tcW w:w="631" w:type="dxa"/>
            <w:tcBorders>
              <w:left w:val="single" w:sz="8" w:space="0" w:color="000000"/>
              <w:bottom w:val="single" w:sz="8" w:space="0" w:color="000000"/>
            </w:tcBorders>
          </w:tcPr>
          <w:p w14:paraId="1F7605F3" w14:textId="77777777" w:rsidR="00B457C4" w:rsidRDefault="00000000">
            <w:pPr>
              <w:pStyle w:val="TableParagraph"/>
              <w:spacing w:before="22" w:line="126" w:lineRule="exact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3,352</w:t>
            </w:r>
          </w:p>
        </w:tc>
        <w:tc>
          <w:tcPr>
            <w:tcW w:w="634" w:type="dxa"/>
            <w:tcBorders>
              <w:bottom w:val="single" w:sz="8" w:space="0" w:color="000000"/>
            </w:tcBorders>
          </w:tcPr>
          <w:p w14:paraId="0DCEED7C" w14:textId="77777777" w:rsidR="00B457C4" w:rsidRDefault="00000000">
            <w:pPr>
              <w:pStyle w:val="TableParagraph"/>
              <w:spacing w:before="22" w:line="126" w:lineRule="exact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377</w:t>
            </w:r>
          </w:p>
        </w:tc>
        <w:tc>
          <w:tcPr>
            <w:tcW w:w="614" w:type="dxa"/>
            <w:tcBorders>
              <w:bottom w:val="single" w:sz="8" w:space="0" w:color="000000"/>
              <w:right w:val="single" w:sz="8" w:space="0" w:color="000000"/>
            </w:tcBorders>
          </w:tcPr>
          <w:p w14:paraId="567955FC" w14:textId="77777777" w:rsidR="00B457C4" w:rsidRDefault="00000000">
            <w:pPr>
              <w:pStyle w:val="TableParagraph"/>
              <w:spacing w:before="22" w:line="126" w:lineRule="exact"/>
              <w:ind w:right="6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</w:tc>
        <w:tc>
          <w:tcPr>
            <w:tcW w:w="622" w:type="dxa"/>
            <w:tcBorders>
              <w:left w:val="single" w:sz="8" w:space="0" w:color="000000"/>
              <w:bottom w:val="single" w:sz="8" w:space="0" w:color="000000"/>
            </w:tcBorders>
          </w:tcPr>
          <w:p w14:paraId="07E47745" w14:textId="77777777" w:rsidR="00B457C4" w:rsidRDefault="00000000">
            <w:pPr>
              <w:pStyle w:val="TableParagraph"/>
              <w:spacing w:before="22" w:line="126" w:lineRule="exact"/>
              <w:ind w:right="7"/>
              <w:rPr>
                <w:sz w:val="13"/>
              </w:rPr>
            </w:pPr>
            <w:r>
              <w:rPr>
                <w:w w:val="103"/>
                <w:sz w:val="13"/>
              </w:rPr>
              <w:t>7</w:t>
            </w:r>
          </w:p>
        </w:tc>
        <w:tc>
          <w:tcPr>
            <w:tcW w:w="542" w:type="dxa"/>
            <w:tcBorders>
              <w:bottom w:val="single" w:sz="8" w:space="0" w:color="000000"/>
              <w:right w:val="single" w:sz="8" w:space="0" w:color="000000"/>
            </w:tcBorders>
          </w:tcPr>
          <w:p w14:paraId="62C059EC" w14:textId="77777777" w:rsidR="00B457C4" w:rsidRDefault="00000000">
            <w:pPr>
              <w:pStyle w:val="TableParagraph"/>
              <w:spacing w:before="22" w:line="126" w:lineRule="exact"/>
              <w:ind w:right="8"/>
              <w:rPr>
                <w:sz w:val="13"/>
              </w:rPr>
            </w:pPr>
            <w:r>
              <w:rPr>
                <w:w w:val="103"/>
                <w:sz w:val="13"/>
              </w:rPr>
              <w:t>7</w:t>
            </w:r>
          </w:p>
        </w:tc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4693FF" w14:textId="77777777" w:rsidR="00B457C4" w:rsidRDefault="00000000">
            <w:pPr>
              <w:pStyle w:val="TableParagraph"/>
              <w:spacing w:before="22" w:line="126" w:lineRule="exact"/>
              <w:ind w:right="49"/>
              <w:rPr>
                <w:sz w:val="13"/>
              </w:rPr>
            </w:pPr>
            <w:r>
              <w:rPr>
                <w:w w:val="105"/>
                <w:sz w:val="13"/>
              </w:rPr>
              <w:t>154</w:t>
            </w:r>
          </w:p>
        </w:tc>
        <w:tc>
          <w:tcPr>
            <w:tcW w:w="5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A84846" w14:textId="77777777" w:rsidR="00B457C4" w:rsidRDefault="00000000">
            <w:pPr>
              <w:pStyle w:val="TableParagraph"/>
              <w:spacing w:before="22" w:line="126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37</w:t>
            </w:r>
          </w:p>
        </w:tc>
        <w:tc>
          <w:tcPr>
            <w:tcW w:w="46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E96677" w14:textId="77777777" w:rsidR="00B457C4" w:rsidRDefault="00000000">
            <w:pPr>
              <w:pStyle w:val="TableParagraph"/>
              <w:spacing w:before="22" w:line="126" w:lineRule="exact"/>
              <w:ind w:right="50"/>
              <w:rPr>
                <w:sz w:val="13"/>
              </w:rPr>
            </w:pPr>
            <w:r>
              <w:rPr>
                <w:w w:val="105"/>
                <w:sz w:val="13"/>
              </w:rPr>
              <w:t>190</w:t>
            </w:r>
          </w:p>
        </w:tc>
        <w:tc>
          <w:tcPr>
            <w:tcW w:w="79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0CD68C" w14:textId="77777777" w:rsidR="00B457C4" w:rsidRDefault="00000000">
            <w:pPr>
              <w:pStyle w:val="TableParagraph"/>
              <w:spacing w:before="22" w:line="126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1,746,591</w:t>
            </w:r>
          </w:p>
        </w:tc>
        <w:tc>
          <w:tcPr>
            <w:tcW w:w="778" w:type="dxa"/>
            <w:tcBorders>
              <w:left w:val="single" w:sz="8" w:space="0" w:color="000000"/>
              <w:bottom w:val="single" w:sz="8" w:space="0" w:color="000000"/>
            </w:tcBorders>
          </w:tcPr>
          <w:p w14:paraId="788F813D" w14:textId="77777777" w:rsidR="00B457C4" w:rsidRDefault="00000000">
            <w:pPr>
              <w:pStyle w:val="TableParagraph"/>
              <w:spacing w:before="22" w:line="126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634,356</w:t>
            </w:r>
          </w:p>
        </w:tc>
        <w:tc>
          <w:tcPr>
            <w:tcW w:w="748" w:type="dxa"/>
            <w:tcBorders>
              <w:bottom w:val="single" w:sz="8" w:space="0" w:color="000000"/>
              <w:right w:val="single" w:sz="8" w:space="0" w:color="000000"/>
            </w:tcBorders>
          </w:tcPr>
          <w:p w14:paraId="345DECD5" w14:textId="77777777" w:rsidR="00B457C4" w:rsidRDefault="00000000">
            <w:pPr>
              <w:pStyle w:val="TableParagraph"/>
              <w:spacing w:before="22" w:line="126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62,400</w:t>
            </w:r>
          </w:p>
        </w:tc>
        <w:tc>
          <w:tcPr>
            <w:tcW w:w="6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5381F8" w14:textId="77777777" w:rsidR="00B457C4" w:rsidRDefault="00000000">
            <w:pPr>
              <w:pStyle w:val="TableParagraph"/>
              <w:spacing w:before="22" w:line="126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8,853</w:t>
            </w:r>
          </w:p>
        </w:tc>
        <w:tc>
          <w:tcPr>
            <w:tcW w:w="7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ADD1B9" w14:textId="77777777" w:rsidR="00B457C4" w:rsidRDefault="00000000">
            <w:pPr>
              <w:pStyle w:val="TableParagraph"/>
              <w:spacing w:before="22" w:line="126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2,452,200</w:t>
            </w:r>
          </w:p>
        </w:tc>
        <w:tc>
          <w:tcPr>
            <w:tcW w:w="808" w:type="dxa"/>
            <w:tcBorders>
              <w:left w:val="single" w:sz="8" w:space="0" w:color="000000"/>
              <w:bottom w:val="single" w:sz="8" w:space="0" w:color="000000"/>
            </w:tcBorders>
          </w:tcPr>
          <w:p w14:paraId="2F537CC0" w14:textId="77777777" w:rsidR="00B457C4" w:rsidRDefault="00000000">
            <w:pPr>
              <w:pStyle w:val="TableParagraph"/>
              <w:spacing w:before="22" w:line="126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2,568,925</w:t>
            </w:r>
          </w:p>
        </w:tc>
        <w:tc>
          <w:tcPr>
            <w:tcW w:w="820" w:type="dxa"/>
            <w:tcBorders>
              <w:bottom w:val="single" w:sz="8" w:space="0" w:color="000000"/>
              <w:right w:val="single" w:sz="8" w:space="0" w:color="000000"/>
            </w:tcBorders>
          </w:tcPr>
          <w:p w14:paraId="30E5A3B9" w14:textId="77777777" w:rsidR="00B457C4" w:rsidRDefault="00000000">
            <w:pPr>
              <w:pStyle w:val="TableParagraph"/>
              <w:spacing w:before="22" w:line="126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2,691,206</w:t>
            </w:r>
          </w:p>
        </w:tc>
      </w:tr>
      <w:tr w:rsidR="00B457C4" w14:paraId="27AEE352" w14:textId="77777777">
        <w:trPr>
          <w:trHeight w:val="162"/>
        </w:trPr>
        <w:tc>
          <w:tcPr>
            <w:tcW w:w="259" w:type="dxa"/>
            <w:tcBorders>
              <w:top w:val="single" w:sz="8" w:space="0" w:color="000000"/>
              <w:bottom w:val="single" w:sz="8" w:space="0" w:color="000000"/>
            </w:tcBorders>
          </w:tcPr>
          <w:p w14:paraId="079E52EB" w14:textId="77777777" w:rsidR="00B457C4" w:rsidRDefault="00000000">
            <w:pPr>
              <w:pStyle w:val="TableParagraph"/>
              <w:spacing w:before="16" w:line="126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26</w:t>
            </w:r>
          </w:p>
        </w:tc>
        <w:tc>
          <w:tcPr>
            <w:tcW w:w="95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DFA842" w14:textId="77777777" w:rsidR="00B457C4" w:rsidRDefault="00000000">
            <w:pPr>
              <w:pStyle w:val="TableParagraph"/>
              <w:spacing w:before="16" w:line="126" w:lineRule="exact"/>
              <w:ind w:left="3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Shtërpcë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246D03C" w14:textId="77777777" w:rsidR="00B457C4" w:rsidRDefault="00000000">
            <w:pPr>
              <w:pStyle w:val="TableParagraph"/>
              <w:spacing w:before="16" w:line="126" w:lineRule="exact"/>
              <w:ind w:right="43"/>
              <w:rPr>
                <w:sz w:val="13"/>
              </w:rPr>
            </w:pPr>
            <w:r>
              <w:rPr>
                <w:w w:val="105"/>
                <w:sz w:val="13"/>
              </w:rPr>
              <w:t>6,949</w:t>
            </w:r>
          </w:p>
        </w:tc>
        <w:tc>
          <w:tcPr>
            <w:tcW w:w="634" w:type="dxa"/>
            <w:tcBorders>
              <w:top w:val="single" w:sz="8" w:space="0" w:color="000000"/>
              <w:bottom w:val="single" w:sz="8" w:space="0" w:color="000000"/>
            </w:tcBorders>
          </w:tcPr>
          <w:p w14:paraId="11AF42A0" w14:textId="77777777" w:rsidR="00B457C4" w:rsidRDefault="00000000">
            <w:pPr>
              <w:pStyle w:val="TableParagraph"/>
              <w:spacing w:before="16" w:line="126" w:lineRule="exact"/>
              <w:ind w:right="44"/>
              <w:rPr>
                <w:sz w:val="13"/>
              </w:rPr>
            </w:pPr>
            <w:r>
              <w:rPr>
                <w:w w:val="105"/>
                <w:sz w:val="13"/>
              </w:rPr>
              <w:t>3,554</w:t>
            </w:r>
          </w:p>
        </w:tc>
        <w:tc>
          <w:tcPr>
            <w:tcW w:w="6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9BA9C7" w14:textId="77777777" w:rsidR="00B457C4" w:rsidRDefault="00000000">
            <w:pPr>
              <w:pStyle w:val="TableParagraph"/>
              <w:spacing w:before="16" w:line="126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3,395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CCECDD" w14:textId="77777777" w:rsidR="00B457C4" w:rsidRDefault="00000000">
            <w:pPr>
              <w:pStyle w:val="TableParagraph"/>
              <w:spacing w:before="16" w:line="126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1,707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A7D59D" w14:textId="77777777" w:rsidR="00B457C4" w:rsidRDefault="00000000">
            <w:pPr>
              <w:pStyle w:val="TableParagraph"/>
              <w:spacing w:before="16" w:line="126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1,777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6BAE7A3" w14:textId="77777777" w:rsidR="00B457C4" w:rsidRDefault="00000000">
            <w:pPr>
              <w:pStyle w:val="TableParagraph"/>
              <w:spacing w:before="16" w:line="126" w:lineRule="exact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688</w:t>
            </w:r>
          </w:p>
        </w:tc>
        <w:tc>
          <w:tcPr>
            <w:tcW w:w="634" w:type="dxa"/>
            <w:tcBorders>
              <w:top w:val="single" w:sz="8" w:space="0" w:color="000000"/>
              <w:bottom w:val="single" w:sz="8" w:space="0" w:color="000000"/>
            </w:tcBorders>
          </w:tcPr>
          <w:p w14:paraId="2B553EDE" w14:textId="77777777" w:rsidR="00B457C4" w:rsidRDefault="00000000">
            <w:pPr>
              <w:pStyle w:val="TableParagraph"/>
              <w:spacing w:before="16" w:line="126" w:lineRule="exact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23</w:t>
            </w:r>
          </w:p>
        </w:tc>
        <w:tc>
          <w:tcPr>
            <w:tcW w:w="6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599EA6" w14:textId="77777777" w:rsidR="00B457C4" w:rsidRDefault="00000000">
            <w:pPr>
              <w:pStyle w:val="TableParagraph"/>
              <w:spacing w:before="16" w:line="126" w:lineRule="exact"/>
              <w:ind w:right="6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927EB2C" w14:textId="77777777" w:rsidR="00B457C4" w:rsidRDefault="00000000">
            <w:pPr>
              <w:pStyle w:val="TableParagraph"/>
              <w:spacing w:before="16" w:line="126" w:lineRule="exact"/>
              <w:ind w:right="7"/>
              <w:rPr>
                <w:sz w:val="13"/>
              </w:rPr>
            </w:pPr>
            <w:r>
              <w:rPr>
                <w:w w:val="103"/>
                <w:sz w:val="13"/>
              </w:rPr>
              <w:t>0</w:t>
            </w:r>
          </w:p>
        </w:tc>
        <w:tc>
          <w:tcPr>
            <w:tcW w:w="5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75B88C" w14:textId="77777777" w:rsidR="00B457C4" w:rsidRDefault="00000000">
            <w:pPr>
              <w:pStyle w:val="TableParagraph"/>
              <w:spacing w:before="16" w:line="126" w:lineRule="exact"/>
              <w:ind w:right="8"/>
              <w:rPr>
                <w:sz w:val="13"/>
              </w:rPr>
            </w:pPr>
            <w:r>
              <w:rPr>
                <w:w w:val="103"/>
                <w:sz w:val="13"/>
              </w:rPr>
              <w:t>2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35B89A" w14:textId="77777777" w:rsidR="00B457C4" w:rsidRDefault="00000000">
            <w:pPr>
              <w:pStyle w:val="TableParagraph"/>
              <w:spacing w:before="16" w:line="126" w:lineRule="exact"/>
              <w:ind w:right="49"/>
              <w:rPr>
                <w:sz w:val="13"/>
              </w:rPr>
            </w:pPr>
            <w:r>
              <w:rPr>
                <w:w w:val="105"/>
                <w:sz w:val="13"/>
              </w:rPr>
              <w:t>33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F7D01F" w14:textId="77777777" w:rsidR="00B457C4" w:rsidRDefault="00000000">
            <w:pPr>
              <w:pStyle w:val="TableParagraph"/>
              <w:spacing w:before="16" w:line="126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23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F82FD9" w14:textId="77777777" w:rsidR="00B457C4" w:rsidRDefault="00000000">
            <w:pPr>
              <w:pStyle w:val="TableParagraph"/>
              <w:spacing w:before="16" w:line="126" w:lineRule="exact"/>
              <w:ind w:right="50"/>
              <w:rPr>
                <w:sz w:val="13"/>
              </w:rPr>
            </w:pPr>
            <w:r>
              <w:rPr>
                <w:w w:val="105"/>
                <w:sz w:val="13"/>
              </w:rPr>
              <w:t>56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50519B" w14:textId="77777777" w:rsidR="00B457C4" w:rsidRDefault="00000000">
            <w:pPr>
              <w:pStyle w:val="TableParagraph"/>
              <w:spacing w:before="16" w:line="126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167,943</w:t>
            </w:r>
          </w:p>
        </w:tc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6575C83" w14:textId="77777777" w:rsidR="00B457C4" w:rsidRDefault="00000000">
            <w:pPr>
              <w:pStyle w:val="TableParagraph"/>
              <w:spacing w:before="16" w:line="126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89,982</w:t>
            </w:r>
          </w:p>
        </w:tc>
        <w:tc>
          <w:tcPr>
            <w:tcW w:w="7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84BFB8" w14:textId="77777777" w:rsidR="00B457C4" w:rsidRDefault="00000000">
            <w:pPr>
              <w:pStyle w:val="TableParagraph"/>
              <w:spacing w:before="16" w:line="126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14,400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BBBD2C" w14:textId="77777777" w:rsidR="00B457C4" w:rsidRDefault="00000000">
            <w:pPr>
              <w:pStyle w:val="TableParagraph"/>
              <w:spacing w:before="16" w:line="126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2,043</w:t>
            </w: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553E31" w14:textId="77777777" w:rsidR="00B457C4" w:rsidRDefault="00000000">
            <w:pPr>
              <w:pStyle w:val="TableParagraph"/>
              <w:spacing w:before="16" w:line="126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274,368</w:t>
            </w: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13FA55C" w14:textId="77777777" w:rsidR="00B457C4" w:rsidRDefault="00000000">
            <w:pPr>
              <w:pStyle w:val="TableParagraph"/>
              <w:spacing w:before="16" w:line="126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287,428</w:t>
            </w:r>
          </w:p>
        </w:tc>
        <w:tc>
          <w:tcPr>
            <w:tcW w:w="8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B77FCE" w14:textId="77777777" w:rsidR="00B457C4" w:rsidRDefault="00000000">
            <w:pPr>
              <w:pStyle w:val="TableParagraph"/>
              <w:spacing w:before="16" w:line="126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301,109</w:t>
            </w:r>
          </w:p>
        </w:tc>
      </w:tr>
      <w:tr w:rsidR="00B457C4" w14:paraId="2F0A1FF0" w14:textId="77777777">
        <w:trPr>
          <w:trHeight w:val="165"/>
        </w:trPr>
        <w:tc>
          <w:tcPr>
            <w:tcW w:w="259" w:type="dxa"/>
            <w:tcBorders>
              <w:top w:val="single" w:sz="8" w:space="0" w:color="000000"/>
            </w:tcBorders>
          </w:tcPr>
          <w:p w14:paraId="7B538066" w14:textId="77777777" w:rsidR="00B457C4" w:rsidRDefault="00000000">
            <w:pPr>
              <w:pStyle w:val="TableParagraph"/>
              <w:spacing w:before="16" w:line="130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27</w:t>
            </w:r>
          </w:p>
        </w:tc>
        <w:tc>
          <w:tcPr>
            <w:tcW w:w="955" w:type="dxa"/>
            <w:tcBorders>
              <w:top w:val="single" w:sz="8" w:space="0" w:color="000000"/>
              <w:right w:val="single" w:sz="8" w:space="0" w:color="000000"/>
            </w:tcBorders>
          </w:tcPr>
          <w:p w14:paraId="4D71D16C" w14:textId="77777777" w:rsidR="00B457C4" w:rsidRDefault="00000000">
            <w:pPr>
              <w:pStyle w:val="TableParagraph"/>
              <w:spacing w:before="16" w:line="130" w:lineRule="exact"/>
              <w:ind w:left="3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Shtime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</w:tcBorders>
          </w:tcPr>
          <w:p w14:paraId="227C0C8E" w14:textId="77777777" w:rsidR="00B457C4" w:rsidRDefault="00000000">
            <w:pPr>
              <w:pStyle w:val="TableParagraph"/>
              <w:spacing w:before="16" w:line="130" w:lineRule="exact"/>
              <w:ind w:right="43"/>
              <w:rPr>
                <w:sz w:val="13"/>
              </w:rPr>
            </w:pPr>
            <w:r>
              <w:rPr>
                <w:w w:val="105"/>
                <w:sz w:val="13"/>
              </w:rPr>
              <w:t>27,324</w:t>
            </w:r>
          </w:p>
        </w:tc>
        <w:tc>
          <w:tcPr>
            <w:tcW w:w="634" w:type="dxa"/>
            <w:tcBorders>
              <w:top w:val="single" w:sz="8" w:space="0" w:color="000000"/>
            </w:tcBorders>
          </w:tcPr>
          <w:p w14:paraId="0BFA61C8" w14:textId="77777777" w:rsidR="00B457C4" w:rsidRDefault="00000000">
            <w:pPr>
              <w:pStyle w:val="TableParagraph"/>
              <w:spacing w:before="16" w:line="130" w:lineRule="exact"/>
              <w:ind w:right="44"/>
              <w:rPr>
                <w:sz w:val="13"/>
              </w:rPr>
            </w:pPr>
            <w:r>
              <w:rPr>
                <w:w w:val="105"/>
                <w:sz w:val="13"/>
              </w:rPr>
              <w:t>13,850</w:t>
            </w:r>
          </w:p>
        </w:tc>
        <w:tc>
          <w:tcPr>
            <w:tcW w:w="634" w:type="dxa"/>
            <w:tcBorders>
              <w:top w:val="single" w:sz="8" w:space="0" w:color="000000"/>
              <w:right w:val="single" w:sz="8" w:space="0" w:color="000000"/>
            </w:tcBorders>
          </w:tcPr>
          <w:p w14:paraId="1F85DFFE" w14:textId="77777777" w:rsidR="00B457C4" w:rsidRDefault="00000000">
            <w:pPr>
              <w:pStyle w:val="TableParagraph"/>
              <w:spacing w:before="16" w:line="130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13,474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DEEDECC" w14:textId="77777777" w:rsidR="00B457C4" w:rsidRDefault="00000000">
            <w:pPr>
              <w:pStyle w:val="TableParagraph"/>
              <w:spacing w:before="16" w:line="130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5,874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FE63BE8" w14:textId="77777777" w:rsidR="00B457C4" w:rsidRDefault="00000000">
            <w:pPr>
              <w:pStyle w:val="TableParagraph"/>
              <w:spacing w:before="16" w:line="130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7,877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</w:tcBorders>
          </w:tcPr>
          <w:p w14:paraId="3E95209A" w14:textId="77777777" w:rsidR="00B457C4" w:rsidRDefault="00000000">
            <w:pPr>
              <w:pStyle w:val="TableParagraph"/>
              <w:spacing w:before="16" w:line="130" w:lineRule="exact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2,200</w:t>
            </w:r>
          </w:p>
        </w:tc>
        <w:tc>
          <w:tcPr>
            <w:tcW w:w="634" w:type="dxa"/>
            <w:tcBorders>
              <w:top w:val="single" w:sz="8" w:space="0" w:color="000000"/>
            </w:tcBorders>
          </w:tcPr>
          <w:p w14:paraId="7A108E61" w14:textId="77777777" w:rsidR="00B457C4" w:rsidRDefault="00000000">
            <w:pPr>
              <w:pStyle w:val="TableParagraph"/>
              <w:spacing w:before="16" w:line="130" w:lineRule="exact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38</w:t>
            </w:r>
          </w:p>
        </w:tc>
        <w:tc>
          <w:tcPr>
            <w:tcW w:w="614" w:type="dxa"/>
            <w:tcBorders>
              <w:top w:val="single" w:sz="8" w:space="0" w:color="000000"/>
              <w:right w:val="single" w:sz="8" w:space="0" w:color="000000"/>
            </w:tcBorders>
          </w:tcPr>
          <w:p w14:paraId="683328A8" w14:textId="77777777" w:rsidR="00B457C4" w:rsidRDefault="00000000">
            <w:pPr>
              <w:pStyle w:val="TableParagraph"/>
              <w:spacing w:before="16" w:line="130" w:lineRule="exact"/>
              <w:ind w:right="6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</w:tcBorders>
          </w:tcPr>
          <w:p w14:paraId="0DAB93F8" w14:textId="77777777" w:rsidR="00B457C4" w:rsidRDefault="00000000">
            <w:pPr>
              <w:pStyle w:val="TableParagraph"/>
              <w:spacing w:before="16" w:line="130" w:lineRule="exact"/>
              <w:ind w:right="7"/>
              <w:rPr>
                <w:sz w:val="13"/>
              </w:rPr>
            </w:pPr>
            <w:r>
              <w:rPr>
                <w:w w:val="103"/>
                <w:sz w:val="13"/>
              </w:rPr>
              <w:t>4</w:t>
            </w:r>
          </w:p>
        </w:tc>
        <w:tc>
          <w:tcPr>
            <w:tcW w:w="542" w:type="dxa"/>
            <w:tcBorders>
              <w:top w:val="single" w:sz="8" w:space="0" w:color="000000"/>
              <w:right w:val="single" w:sz="8" w:space="0" w:color="000000"/>
            </w:tcBorders>
          </w:tcPr>
          <w:p w14:paraId="0A5849E5" w14:textId="77777777" w:rsidR="00B457C4" w:rsidRDefault="00000000">
            <w:pPr>
              <w:pStyle w:val="TableParagraph"/>
              <w:spacing w:before="16" w:line="130" w:lineRule="exact"/>
              <w:ind w:right="8"/>
              <w:rPr>
                <w:sz w:val="13"/>
              </w:rPr>
            </w:pPr>
            <w:r>
              <w:rPr>
                <w:w w:val="103"/>
                <w:sz w:val="13"/>
              </w:rPr>
              <w:t>0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8177D87" w14:textId="77777777" w:rsidR="00B457C4" w:rsidRDefault="00000000">
            <w:pPr>
              <w:pStyle w:val="TableParagraph"/>
              <w:spacing w:before="16" w:line="130" w:lineRule="exact"/>
              <w:ind w:right="49"/>
              <w:rPr>
                <w:sz w:val="13"/>
              </w:rPr>
            </w:pPr>
            <w:r>
              <w:rPr>
                <w:w w:val="105"/>
                <w:sz w:val="13"/>
              </w:rPr>
              <w:t>80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8378BBF" w14:textId="77777777" w:rsidR="00B457C4" w:rsidRDefault="00000000">
            <w:pPr>
              <w:pStyle w:val="TableParagraph"/>
              <w:spacing w:before="16" w:line="130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26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5F8E0D9" w14:textId="77777777" w:rsidR="00B457C4" w:rsidRDefault="00000000">
            <w:pPr>
              <w:pStyle w:val="TableParagraph"/>
              <w:spacing w:before="16" w:line="130" w:lineRule="exact"/>
              <w:ind w:right="50"/>
              <w:rPr>
                <w:sz w:val="13"/>
              </w:rPr>
            </w:pPr>
            <w:r>
              <w:rPr>
                <w:w w:val="105"/>
                <w:sz w:val="13"/>
              </w:rPr>
              <w:t>106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7D6C317" w14:textId="77777777" w:rsidR="00B457C4" w:rsidRDefault="00000000">
            <w:pPr>
              <w:pStyle w:val="TableParagraph"/>
              <w:spacing w:before="16" w:line="130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864,510</w:t>
            </w:r>
          </w:p>
        </w:tc>
        <w:tc>
          <w:tcPr>
            <w:tcW w:w="778" w:type="dxa"/>
            <w:tcBorders>
              <w:top w:val="single" w:sz="8" w:space="0" w:color="000000"/>
              <w:left w:val="single" w:sz="8" w:space="0" w:color="000000"/>
            </w:tcBorders>
          </w:tcPr>
          <w:p w14:paraId="05073688" w14:textId="77777777" w:rsidR="00B457C4" w:rsidRDefault="00000000">
            <w:pPr>
              <w:pStyle w:val="TableParagraph"/>
              <w:spacing w:before="16" w:line="130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322,454</w:t>
            </w:r>
          </w:p>
        </w:tc>
        <w:tc>
          <w:tcPr>
            <w:tcW w:w="748" w:type="dxa"/>
            <w:tcBorders>
              <w:top w:val="single" w:sz="8" w:space="0" w:color="000000"/>
              <w:right w:val="single" w:sz="8" w:space="0" w:color="000000"/>
            </w:tcBorders>
          </w:tcPr>
          <w:p w14:paraId="00C3A58D" w14:textId="77777777" w:rsidR="00B457C4" w:rsidRDefault="00000000">
            <w:pPr>
              <w:pStyle w:val="TableParagraph"/>
              <w:spacing w:before="16" w:line="130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14,400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CB2B0CA" w14:textId="77777777" w:rsidR="00B457C4" w:rsidRDefault="00000000">
            <w:pPr>
              <w:pStyle w:val="TableParagraph"/>
              <w:spacing w:before="16" w:line="130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2,043</w:t>
            </w: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E3539C9" w14:textId="77777777" w:rsidR="00B457C4" w:rsidRDefault="00000000">
            <w:pPr>
              <w:pStyle w:val="TableParagraph"/>
              <w:spacing w:before="16" w:line="130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1,203,406</w:t>
            </w: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</w:tcBorders>
          </w:tcPr>
          <w:p w14:paraId="7AF69188" w14:textId="77777777" w:rsidR="00B457C4" w:rsidRDefault="00000000">
            <w:pPr>
              <w:pStyle w:val="TableParagraph"/>
              <w:spacing w:before="16" w:line="130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1,260,688</w:t>
            </w:r>
          </w:p>
        </w:tc>
        <w:tc>
          <w:tcPr>
            <w:tcW w:w="820" w:type="dxa"/>
            <w:tcBorders>
              <w:top w:val="single" w:sz="8" w:space="0" w:color="000000"/>
              <w:right w:val="single" w:sz="8" w:space="0" w:color="000000"/>
            </w:tcBorders>
          </w:tcPr>
          <w:p w14:paraId="603A137A" w14:textId="77777777" w:rsidR="00B457C4" w:rsidRDefault="00000000">
            <w:pPr>
              <w:pStyle w:val="TableParagraph"/>
              <w:spacing w:before="16" w:line="130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1,320,697</w:t>
            </w:r>
          </w:p>
        </w:tc>
      </w:tr>
      <w:tr w:rsidR="00B457C4" w14:paraId="21918DC1" w14:textId="77777777">
        <w:trPr>
          <w:trHeight w:val="167"/>
        </w:trPr>
        <w:tc>
          <w:tcPr>
            <w:tcW w:w="259" w:type="dxa"/>
          </w:tcPr>
          <w:p w14:paraId="32781441" w14:textId="77777777" w:rsidR="00B457C4" w:rsidRDefault="00000000">
            <w:pPr>
              <w:pStyle w:val="TableParagraph"/>
              <w:spacing w:before="18" w:line="130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28</w:t>
            </w:r>
          </w:p>
        </w:tc>
        <w:tc>
          <w:tcPr>
            <w:tcW w:w="955" w:type="dxa"/>
            <w:tcBorders>
              <w:right w:val="single" w:sz="8" w:space="0" w:color="000000"/>
            </w:tcBorders>
          </w:tcPr>
          <w:p w14:paraId="43ADC1D4" w14:textId="77777777" w:rsidR="00B457C4" w:rsidRDefault="00000000">
            <w:pPr>
              <w:pStyle w:val="TableParagraph"/>
              <w:spacing w:before="18" w:line="130" w:lineRule="exact"/>
              <w:ind w:left="3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Skenderaj</w:t>
            </w:r>
          </w:p>
        </w:tc>
        <w:tc>
          <w:tcPr>
            <w:tcW w:w="736" w:type="dxa"/>
            <w:tcBorders>
              <w:left w:val="single" w:sz="8" w:space="0" w:color="000000"/>
            </w:tcBorders>
          </w:tcPr>
          <w:p w14:paraId="7BF1AF0A" w14:textId="77777777" w:rsidR="00B457C4" w:rsidRDefault="00000000">
            <w:pPr>
              <w:pStyle w:val="TableParagraph"/>
              <w:spacing w:before="18" w:line="130" w:lineRule="exact"/>
              <w:ind w:right="43"/>
              <w:rPr>
                <w:sz w:val="13"/>
              </w:rPr>
            </w:pPr>
            <w:r>
              <w:rPr>
                <w:w w:val="105"/>
                <w:sz w:val="13"/>
              </w:rPr>
              <w:t>50,858</w:t>
            </w:r>
          </w:p>
        </w:tc>
        <w:tc>
          <w:tcPr>
            <w:tcW w:w="634" w:type="dxa"/>
          </w:tcPr>
          <w:p w14:paraId="01D50859" w14:textId="77777777" w:rsidR="00B457C4" w:rsidRDefault="00000000">
            <w:pPr>
              <w:pStyle w:val="TableParagraph"/>
              <w:spacing w:before="18" w:line="130" w:lineRule="exact"/>
              <w:ind w:right="44"/>
              <w:rPr>
                <w:sz w:val="13"/>
              </w:rPr>
            </w:pPr>
            <w:r>
              <w:rPr>
                <w:w w:val="105"/>
                <w:sz w:val="13"/>
              </w:rPr>
              <w:t>25,646</w:t>
            </w:r>
          </w:p>
        </w:tc>
        <w:tc>
          <w:tcPr>
            <w:tcW w:w="634" w:type="dxa"/>
            <w:tcBorders>
              <w:right w:val="single" w:sz="8" w:space="0" w:color="000000"/>
            </w:tcBorders>
          </w:tcPr>
          <w:p w14:paraId="64ADFF98" w14:textId="77777777" w:rsidR="00B457C4" w:rsidRDefault="00000000">
            <w:pPr>
              <w:pStyle w:val="TableParagraph"/>
              <w:spacing w:before="18" w:line="130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25,212</w:t>
            </w:r>
          </w:p>
        </w:tc>
        <w:tc>
          <w:tcPr>
            <w:tcW w:w="634" w:type="dxa"/>
            <w:tcBorders>
              <w:left w:val="single" w:sz="8" w:space="0" w:color="000000"/>
              <w:right w:val="single" w:sz="8" w:space="0" w:color="000000"/>
            </w:tcBorders>
          </w:tcPr>
          <w:p w14:paraId="02334C15" w14:textId="77777777" w:rsidR="00B457C4" w:rsidRDefault="00000000">
            <w:pPr>
              <w:pStyle w:val="TableParagraph"/>
              <w:spacing w:before="18" w:line="130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16,515</w:t>
            </w:r>
          </w:p>
        </w:tc>
        <w:tc>
          <w:tcPr>
            <w:tcW w:w="634" w:type="dxa"/>
            <w:tcBorders>
              <w:left w:val="single" w:sz="8" w:space="0" w:color="000000"/>
              <w:right w:val="single" w:sz="8" w:space="0" w:color="000000"/>
            </w:tcBorders>
          </w:tcPr>
          <w:p w14:paraId="04FA6E4A" w14:textId="77777777" w:rsidR="00B457C4" w:rsidRDefault="00000000">
            <w:pPr>
              <w:pStyle w:val="TableParagraph"/>
              <w:spacing w:before="18" w:line="130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14,925</w:t>
            </w:r>
          </w:p>
        </w:tc>
        <w:tc>
          <w:tcPr>
            <w:tcW w:w="631" w:type="dxa"/>
            <w:tcBorders>
              <w:left w:val="single" w:sz="8" w:space="0" w:color="000000"/>
            </w:tcBorders>
          </w:tcPr>
          <w:p w14:paraId="1665CA41" w14:textId="77777777" w:rsidR="00B457C4" w:rsidRDefault="00000000">
            <w:pPr>
              <w:pStyle w:val="TableParagraph"/>
              <w:spacing w:before="18" w:line="130" w:lineRule="exact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4,150</w:t>
            </w:r>
          </w:p>
        </w:tc>
        <w:tc>
          <w:tcPr>
            <w:tcW w:w="634" w:type="dxa"/>
          </w:tcPr>
          <w:p w14:paraId="5A0CE104" w14:textId="77777777" w:rsidR="00B457C4" w:rsidRDefault="00000000">
            <w:pPr>
              <w:pStyle w:val="TableParagraph"/>
              <w:spacing w:before="18" w:line="130" w:lineRule="exact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3,758</w:t>
            </w:r>
          </w:p>
        </w:tc>
        <w:tc>
          <w:tcPr>
            <w:tcW w:w="614" w:type="dxa"/>
            <w:tcBorders>
              <w:right w:val="single" w:sz="8" w:space="0" w:color="000000"/>
            </w:tcBorders>
          </w:tcPr>
          <w:p w14:paraId="3B213700" w14:textId="77777777" w:rsidR="00B457C4" w:rsidRDefault="00000000">
            <w:pPr>
              <w:pStyle w:val="TableParagraph"/>
              <w:spacing w:before="18" w:line="130" w:lineRule="exact"/>
              <w:ind w:right="6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</w:tc>
        <w:tc>
          <w:tcPr>
            <w:tcW w:w="622" w:type="dxa"/>
            <w:tcBorders>
              <w:left w:val="single" w:sz="8" w:space="0" w:color="000000"/>
            </w:tcBorders>
          </w:tcPr>
          <w:p w14:paraId="0447C362" w14:textId="77777777" w:rsidR="00B457C4" w:rsidRDefault="00000000">
            <w:pPr>
              <w:pStyle w:val="TableParagraph"/>
              <w:spacing w:before="18" w:line="130" w:lineRule="exact"/>
              <w:ind w:right="7"/>
              <w:rPr>
                <w:sz w:val="13"/>
              </w:rPr>
            </w:pPr>
            <w:r>
              <w:rPr>
                <w:w w:val="103"/>
                <w:sz w:val="13"/>
              </w:rPr>
              <w:t>5</w:t>
            </w:r>
          </w:p>
        </w:tc>
        <w:tc>
          <w:tcPr>
            <w:tcW w:w="542" w:type="dxa"/>
            <w:tcBorders>
              <w:right w:val="single" w:sz="8" w:space="0" w:color="000000"/>
            </w:tcBorders>
          </w:tcPr>
          <w:p w14:paraId="501F4BE9" w14:textId="77777777" w:rsidR="00B457C4" w:rsidRDefault="00000000">
            <w:pPr>
              <w:pStyle w:val="TableParagraph"/>
              <w:spacing w:before="18" w:line="130" w:lineRule="exact"/>
              <w:ind w:right="8"/>
              <w:rPr>
                <w:sz w:val="13"/>
              </w:rPr>
            </w:pPr>
            <w:r>
              <w:rPr>
                <w:w w:val="103"/>
                <w:sz w:val="13"/>
              </w:rPr>
              <w:t>8</w:t>
            </w:r>
          </w:p>
        </w:tc>
        <w:tc>
          <w:tcPr>
            <w:tcW w:w="540" w:type="dxa"/>
            <w:tcBorders>
              <w:left w:val="single" w:sz="8" w:space="0" w:color="000000"/>
              <w:right w:val="single" w:sz="8" w:space="0" w:color="000000"/>
            </w:tcBorders>
          </w:tcPr>
          <w:p w14:paraId="5BB00428" w14:textId="77777777" w:rsidR="00B457C4" w:rsidRDefault="00000000">
            <w:pPr>
              <w:pStyle w:val="TableParagraph"/>
              <w:spacing w:before="18" w:line="130" w:lineRule="exact"/>
              <w:ind w:right="49"/>
              <w:rPr>
                <w:sz w:val="13"/>
              </w:rPr>
            </w:pPr>
            <w:r>
              <w:rPr>
                <w:w w:val="105"/>
                <w:sz w:val="13"/>
              </w:rPr>
              <w:t>140</w:t>
            </w:r>
          </w:p>
        </w:tc>
        <w:tc>
          <w:tcPr>
            <w:tcW w:w="542" w:type="dxa"/>
            <w:tcBorders>
              <w:left w:val="single" w:sz="8" w:space="0" w:color="000000"/>
              <w:right w:val="single" w:sz="8" w:space="0" w:color="000000"/>
            </w:tcBorders>
          </w:tcPr>
          <w:p w14:paraId="0A9C5C8F" w14:textId="77777777" w:rsidR="00B457C4" w:rsidRDefault="00000000">
            <w:pPr>
              <w:pStyle w:val="TableParagraph"/>
              <w:spacing w:before="18" w:line="130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38</w:t>
            </w:r>
          </w:p>
        </w:tc>
        <w:tc>
          <w:tcPr>
            <w:tcW w:w="467" w:type="dxa"/>
            <w:tcBorders>
              <w:left w:val="single" w:sz="8" w:space="0" w:color="000000"/>
              <w:right w:val="single" w:sz="8" w:space="0" w:color="000000"/>
            </w:tcBorders>
          </w:tcPr>
          <w:p w14:paraId="2B978E40" w14:textId="77777777" w:rsidR="00B457C4" w:rsidRDefault="00000000">
            <w:pPr>
              <w:pStyle w:val="TableParagraph"/>
              <w:spacing w:before="18" w:line="130" w:lineRule="exact"/>
              <w:ind w:right="50"/>
              <w:rPr>
                <w:sz w:val="13"/>
              </w:rPr>
            </w:pPr>
            <w:r>
              <w:rPr>
                <w:w w:val="105"/>
                <w:sz w:val="13"/>
              </w:rPr>
              <w:t>178</w:t>
            </w:r>
          </w:p>
        </w:tc>
        <w:tc>
          <w:tcPr>
            <w:tcW w:w="798" w:type="dxa"/>
            <w:tcBorders>
              <w:left w:val="single" w:sz="8" w:space="0" w:color="000000"/>
              <w:right w:val="single" w:sz="8" w:space="0" w:color="000000"/>
            </w:tcBorders>
          </w:tcPr>
          <w:p w14:paraId="7038FED8" w14:textId="77777777" w:rsidR="00B457C4" w:rsidRDefault="00000000">
            <w:pPr>
              <w:pStyle w:val="TableParagraph"/>
              <w:spacing w:before="18" w:line="130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1,580,236</w:t>
            </w:r>
          </w:p>
        </w:tc>
        <w:tc>
          <w:tcPr>
            <w:tcW w:w="778" w:type="dxa"/>
            <w:tcBorders>
              <w:left w:val="single" w:sz="8" w:space="0" w:color="000000"/>
            </w:tcBorders>
          </w:tcPr>
          <w:p w14:paraId="55959D41" w14:textId="77777777" w:rsidR="00B457C4" w:rsidRDefault="00000000">
            <w:pPr>
              <w:pStyle w:val="TableParagraph"/>
              <w:spacing w:before="18" w:line="130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577,418</w:t>
            </w:r>
          </w:p>
        </w:tc>
        <w:tc>
          <w:tcPr>
            <w:tcW w:w="748" w:type="dxa"/>
            <w:tcBorders>
              <w:right w:val="single" w:sz="8" w:space="0" w:color="000000"/>
            </w:tcBorders>
          </w:tcPr>
          <w:p w14:paraId="67BE98F5" w14:textId="77777777" w:rsidR="00B457C4" w:rsidRDefault="00000000">
            <w:pPr>
              <w:pStyle w:val="TableParagraph"/>
              <w:spacing w:before="18" w:line="130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67,200</w:t>
            </w:r>
          </w:p>
        </w:tc>
        <w:tc>
          <w:tcPr>
            <w:tcW w:w="696" w:type="dxa"/>
            <w:tcBorders>
              <w:left w:val="single" w:sz="8" w:space="0" w:color="000000"/>
              <w:right w:val="single" w:sz="8" w:space="0" w:color="000000"/>
            </w:tcBorders>
          </w:tcPr>
          <w:p w14:paraId="15FEE0BF" w14:textId="77777777" w:rsidR="00B457C4" w:rsidRDefault="00000000">
            <w:pPr>
              <w:pStyle w:val="TableParagraph"/>
              <w:spacing w:before="18" w:line="130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9,534</w:t>
            </w:r>
          </w:p>
        </w:tc>
        <w:tc>
          <w:tcPr>
            <w:tcW w:w="788" w:type="dxa"/>
            <w:tcBorders>
              <w:left w:val="single" w:sz="8" w:space="0" w:color="000000"/>
              <w:right w:val="single" w:sz="8" w:space="0" w:color="000000"/>
            </w:tcBorders>
          </w:tcPr>
          <w:p w14:paraId="6E00CEE2" w14:textId="77777777" w:rsidR="00B457C4" w:rsidRDefault="00000000">
            <w:pPr>
              <w:pStyle w:val="TableParagraph"/>
              <w:spacing w:before="18" w:line="130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2,234,388</w:t>
            </w:r>
          </w:p>
        </w:tc>
        <w:tc>
          <w:tcPr>
            <w:tcW w:w="808" w:type="dxa"/>
            <w:tcBorders>
              <w:left w:val="single" w:sz="8" w:space="0" w:color="000000"/>
            </w:tcBorders>
          </w:tcPr>
          <w:p w14:paraId="300DA997" w14:textId="77777777" w:rsidR="00B457C4" w:rsidRDefault="00000000">
            <w:pPr>
              <w:pStyle w:val="TableParagraph"/>
              <w:spacing w:before="18" w:line="130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2,340,745</w:t>
            </w:r>
          </w:p>
        </w:tc>
        <w:tc>
          <w:tcPr>
            <w:tcW w:w="820" w:type="dxa"/>
            <w:tcBorders>
              <w:right w:val="single" w:sz="8" w:space="0" w:color="000000"/>
            </w:tcBorders>
          </w:tcPr>
          <w:p w14:paraId="172FD881" w14:textId="77777777" w:rsidR="00B457C4" w:rsidRDefault="00000000">
            <w:pPr>
              <w:pStyle w:val="TableParagraph"/>
              <w:spacing w:before="18" w:line="130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2,452,164</w:t>
            </w:r>
          </w:p>
        </w:tc>
      </w:tr>
      <w:tr w:rsidR="00B457C4" w14:paraId="3340D4DB" w14:textId="77777777">
        <w:trPr>
          <w:trHeight w:val="167"/>
        </w:trPr>
        <w:tc>
          <w:tcPr>
            <w:tcW w:w="259" w:type="dxa"/>
            <w:tcBorders>
              <w:bottom w:val="single" w:sz="8" w:space="0" w:color="000000"/>
            </w:tcBorders>
          </w:tcPr>
          <w:p w14:paraId="67F7E420" w14:textId="77777777" w:rsidR="00B457C4" w:rsidRDefault="00000000">
            <w:pPr>
              <w:pStyle w:val="TableParagraph"/>
              <w:spacing w:before="22" w:line="126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29</w:t>
            </w:r>
          </w:p>
        </w:tc>
        <w:tc>
          <w:tcPr>
            <w:tcW w:w="955" w:type="dxa"/>
            <w:tcBorders>
              <w:bottom w:val="single" w:sz="8" w:space="0" w:color="000000"/>
              <w:right w:val="single" w:sz="8" w:space="0" w:color="000000"/>
            </w:tcBorders>
          </w:tcPr>
          <w:p w14:paraId="2BF7969D" w14:textId="77777777" w:rsidR="00B457C4" w:rsidRDefault="00000000">
            <w:pPr>
              <w:pStyle w:val="TableParagraph"/>
              <w:spacing w:before="22" w:line="126" w:lineRule="exact"/>
              <w:ind w:left="3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Suharekë</w:t>
            </w:r>
          </w:p>
        </w:tc>
        <w:tc>
          <w:tcPr>
            <w:tcW w:w="736" w:type="dxa"/>
            <w:tcBorders>
              <w:left w:val="single" w:sz="8" w:space="0" w:color="000000"/>
              <w:bottom w:val="single" w:sz="8" w:space="0" w:color="000000"/>
            </w:tcBorders>
          </w:tcPr>
          <w:p w14:paraId="5459C998" w14:textId="77777777" w:rsidR="00B457C4" w:rsidRDefault="00000000">
            <w:pPr>
              <w:pStyle w:val="TableParagraph"/>
              <w:spacing w:before="22" w:line="126" w:lineRule="exact"/>
              <w:ind w:right="43"/>
              <w:rPr>
                <w:sz w:val="13"/>
              </w:rPr>
            </w:pPr>
            <w:r>
              <w:rPr>
                <w:w w:val="105"/>
                <w:sz w:val="13"/>
              </w:rPr>
              <w:t>59,722</w:t>
            </w:r>
          </w:p>
        </w:tc>
        <w:tc>
          <w:tcPr>
            <w:tcW w:w="634" w:type="dxa"/>
            <w:tcBorders>
              <w:bottom w:val="single" w:sz="8" w:space="0" w:color="000000"/>
            </w:tcBorders>
          </w:tcPr>
          <w:p w14:paraId="1397ADC7" w14:textId="77777777" w:rsidR="00B457C4" w:rsidRDefault="00000000">
            <w:pPr>
              <w:pStyle w:val="TableParagraph"/>
              <w:spacing w:before="22" w:line="126" w:lineRule="exact"/>
              <w:ind w:right="44"/>
              <w:rPr>
                <w:sz w:val="13"/>
              </w:rPr>
            </w:pPr>
            <w:r>
              <w:rPr>
                <w:w w:val="105"/>
                <w:sz w:val="13"/>
              </w:rPr>
              <w:t>29,478</w:t>
            </w:r>
          </w:p>
        </w:tc>
        <w:tc>
          <w:tcPr>
            <w:tcW w:w="634" w:type="dxa"/>
            <w:tcBorders>
              <w:bottom w:val="single" w:sz="8" w:space="0" w:color="000000"/>
              <w:right w:val="single" w:sz="8" w:space="0" w:color="000000"/>
            </w:tcBorders>
          </w:tcPr>
          <w:p w14:paraId="3CF271CD" w14:textId="77777777" w:rsidR="00B457C4" w:rsidRDefault="00000000">
            <w:pPr>
              <w:pStyle w:val="TableParagraph"/>
              <w:spacing w:before="22" w:line="126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30,244</w:t>
            </w:r>
          </w:p>
        </w:tc>
        <w:tc>
          <w:tcPr>
            <w:tcW w:w="6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049C64" w14:textId="77777777" w:rsidR="00B457C4" w:rsidRDefault="00000000">
            <w:pPr>
              <w:pStyle w:val="TableParagraph"/>
              <w:spacing w:before="22" w:line="126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16,413</w:t>
            </w:r>
          </w:p>
        </w:tc>
        <w:tc>
          <w:tcPr>
            <w:tcW w:w="6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F076C8" w14:textId="77777777" w:rsidR="00B457C4" w:rsidRDefault="00000000">
            <w:pPr>
              <w:pStyle w:val="TableParagraph"/>
              <w:spacing w:before="22" w:line="126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17,409</w:t>
            </w:r>
          </w:p>
        </w:tc>
        <w:tc>
          <w:tcPr>
            <w:tcW w:w="631" w:type="dxa"/>
            <w:tcBorders>
              <w:left w:val="single" w:sz="8" w:space="0" w:color="000000"/>
              <w:bottom w:val="single" w:sz="8" w:space="0" w:color="000000"/>
            </w:tcBorders>
          </w:tcPr>
          <w:p w14:paraId="7F0990F2" w14:textId="77777777" w:rsidR="00B457C4" w:rsidRDefault="00000000">
            <w:pPr>
              <w:pStyle w:val="TableParagraph"/>
              <w:spacing w:before="22" w:line="126" w:lineRule="exact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4,104</w:t>
            </w:r>
          </w:p>
        </w:tc>
        <w:tc>
          <w:tcPr>
            <w:tcW w:w="634" w:type="dxa"/>
            <w:tcBorders>
              <w:bottom w:val="single" w:sz="8" w:space="0" w:color="000000"/>
            </w:tcBorders>
          </w:tcPr>
          <w:p w14:paraId="2D0AA042" w14:textId="77777777" w:rsidR="00B457C4" w:rsidRDefault="00000000">
            <w:pPr>
              <w:pStyle w:val="TableParagraph"/>
              <w:spacing w:before="22" w:line="126" w:lineRule="exact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610</w:t>
            </w:r>
          </w:p>
        </w:tc>
        <w:tc>
          <w:tcPr>
            <w:tcW w:w="614" w:type="dxa"/>
            <w:tcBorders>
              <w:bottom w:val="single" w:sz="8" w:space="0" w:color="000000"/>
              <w:right w:val="single" w:sz="8" w:space="0" w:color="000000"/>
            </w:tcBorders>
          </w:tcPr>
          <w:p w14:paraId="0BB2BFB3" w14:textId="77777777" w:rsidR="00B457C4" w:rsidRDefault="00000000">
            <w:pPr>
              <w:pStyle w:val="TableParagraph"/>
              <w:spacing w:before="22" w:line="126" w:lineRule="exact"/>
              <w:ind w:right="6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</w:tc>
        <w:tc>
          <w:tcPr>
            <w:tcW w:w="622" w:type="dxa"/>
            <w:tcBorders>
              <w:left w:val="single" w:sz="8" w:space="0" w:color="000000"/>
              <w:bottom w:val="single" w:sz="8" w:space="0" w:color="000000"/>
            </w:tcBorders>
          </w:tcPr>
          <w:p w14:paraId="6370E096" w14:textId="77777777" w:rsidR="00B457C4" w:rsidRDefault="00000000">
            <w:pPr>
              <w:pStyle w:val="TableParagraph"/>
              <w:spacing w:before="22" w:line="126" w:lineRule="exact"/>
              <w:ind w:right="7"/>
              <w:rPr>
                <w:sz w:val="13"/>
              </w:rPr>
            </w:pPr>
            <w:r>
              <w:rPr>
                <w:w w:val="103"/>
                <w:sz w:val="13"/>
              </w:rPr>
              <w:t>6</w:t>
            </w:r>
          </w:p>
        </w:tc>
        <w:tc>
          <w:tcPr>
            <w:tcW w:w="542" w:type="dxa"/>
            <w:tcBorders>
              <w:bottom w:val="single" w:sz="8" w:space="0" w:color="000000"/>
              <w:right w:val="single" w:sz="8" w:space="0" w:color="000000"/>
            </w:tcBorders>
          </w:tcPr>
          <w:p w14:paraId="7C64BAEC" w14:textId="77777777" w:rsidR="00B457C4" w:rsidRDefault="00000000">
            <w:pPr>
              <w:pStyle w:val="TableParagraph"/>
              <w:spacing w:before="22" w:line="126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11</w:t>
            </w:r>
          </w:p>
        </w:tc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63E72C" w14:textId="77777777" w:rsidR="00B457C4" w:rsidRDefault="00000000">
            <w:pPr>
              <w:pStyle w:val="TableParagraph"/>
              <w:spacing w:before="22" w:line="126" w:lineRule="exact"/>
              <w:ind w:right="49"/>
              <w:rPr>
                <w:sz w:val="13"/>
              </w:rPr>
            </w:pPr>
            <w:r>
              <w:rPr>
                <w:w w:val="105"/>
                <w:sz w:val="13"/>
              </w:rPr>
              <w:t>157</w:t>
            </w:r>
          </w:p>
        </w:tc>
        <w:tc>
          <w:tcPr>
            <w:tcW w:w="5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A84B23" w14:textId="77777777" w:rsidR="00B457C4" w:rsidRDefault="00000000">
            <w:pPr>
              <w:pStyle w:val="TableParagraph"/>
              <w:spacing w:before="22" w:line="126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41</w:t>
            </w:r>
          </w:p>
        </w:tc>
        <w:tc>
          <w:tcPr>
            <w:tcW w:w="46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577AD9" w14:textId="77777777" w:rsidR="00B457C4" w:rsidRDefault="00000000">
            <w:pPr>
              <w:pStyle w:val="TableParagraph"/>
              <w:spacing w:before="22" w:line="126" w:lineRule="exact"/>
              <w:ind w:right="50"/>
              <w:rPr>
                <w:sz w:val="13"/>
              </w:rPr>
            </w:pPr>
            <w:r>
              <w:rPr>
                <w:w w:val="105"/>
                <w:sz w:val="13"/>
              </w:rPr>
              <w:t>198</w:t>
            </w:r>
          </w:p>
        </w:tc>
        <w:tc>
          <w:tcPr>
            <w:tcW w:w="79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109780" w14:textId="77777777" w:rsidR="00B457C4" w:rsidRDefault="00000000">
            <w:pPr>
              <w:pStyle w:val="TableParagraph"/>
              <w:spacing w:before="22" w:line="126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1,710,822</w:t>
            </w:r>
          </w:p>
        </w:tc>
        <w:tc>
          <w:tcPr>
            <w:tcW w:w="778" w:type="dxa"/>
            <w:tcBorders>
              <w:left w:val="single" w:sz="8" w:space="0" w:color="000000"/>
              <w:bottom w:val="single" w:sz="8" w:space="0" w:color="000000"/>
            </w:tcBorders>
          </w:tcPr>
          <w:p w14:paraId="0B90B39D" w14:textId="77777777" w:rsidR="00B457C4" w:rsidRDefault="00000000">
            <w:pPr>
              <w:pStyle w:val="TableParagraph"/>
              <w:spacing w:before="22" w:line="126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676,607</w:t>
            </w:r>
          </w:p>
        </w:tc>
        <w:tc>
          <w:tcPr>
            <w:tcW w:w="748" w:type="dxa"/>
            <w:tcBorders>
              <w:bottom w:val="single" w:sz="8" w:space="0" w:color="000000"/>
              <w:right w:val="single" w:sz="8" w:space="0" w:color="000000"/>
            </w:tcBorders>
          </w:tcPr>
          <w:p w14:paraId="494744A8" w14:textId="77777777" w:rsidR="00B457C4" w:rsidRDefault="00000000">
            <w:pPr>
              <w:pStyle w:val="TableParagraph"/>
              <w:spacing w:before="22" w:line="126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81,600</w:t>
            </w:r>
          </w:p>
        </w:tc>
        <w:tc>
          <w:tcPr>
            <w:tcW w:w="6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21CAD4" w14:textId="77777777" w:rsidR="00B457C4" w:rsidRDefault="00000000">
            <w:pPr>
              <w:pStyle w:val="TableParagraph"/>
              <w:spacing w:before="22" w:line="126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11,577</w:t>
            </w:r>
          </w:p>
        </w:tc>
        <w:tc>
          <w:tcPr>
            <w:tcW w:w="7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6F1324" w14:textId="77777777" w:rsidR="00B457C4" w:rsidRDefault="00000000">
            <w:pPr>
              <w:pStyle w:val="TableParagraph"/>
              <w:spacing w:before="22" w:line="126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2,480,606</w:t>
            </w:r>
          </w:p>
        </w:tc>
        <w:tc>
          <w:tcPr>
            <w:tcW w:w="808" w:type="dxa"/>
            <w:tcBorders>
              <w:left w:val="single" w:sz="8" w:space="0" w:color="000000"/>
              <w:bottom w:val="single" w:sz="8" w:space="0" w:color="000000"/>
            </w:tcBorders>
          </w:tcPr>
          <w:p w14:paraId="1D3E03AD" w14:textId="77777777" w:rsidR="00B457C4" w:rsidRDefault="00000000">
            <w:pPr>
              <w:pStyle w:val="TableParagraph"/>
              <w:spacing w:before="22" w:line="126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2,598,683</w:t>
            </w:r>
          </w:p>
        </w:tc>
        <w:tc>
          <w:tcPr>
            <w:tcW w:w="820" w:type="dxa"/>
            <w:tcBorders>
              <w:bottom w:val="single" w:sz="8" w:space="0" w:color="000000"/>
              <w:right w:val="single" w:sz="8" w:space="0" w:color="000000"/>
            </w:tcBorders>
          </w:tcPr>
          <w:p w14:paraId="6F1FD525" w14:textId="77777777" w:rsidR="00B457C4" w:rsidRDefault="00000000">
            <w:pPr>
              <w:pStyle w:val="TableParagraph"/>
              <w:spacing w:before="22" w:line="126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2,722,381</w:t>
            </w:r>
          </w:p>
        </w:tc>
      </w:tr>
      <w:tr w:rsidR="00B457C4" w14:paraId="079FCD56" w14:textId="77777777">
        <w:trPr>
          <w:trHeight w:val="162"/>
        </w:trPr>
        <w:tc>
          <w:tcPr>
            <w:tcW w:w="259" w:type="dxa"/>
            <w:tcBorders>
              <w:top w:val="single" w:sz="8" w:space="0" w:color="000000"/>
              <w:bottom w:val="single" w:sz="8" w:space="0" w:color="000000"/>
            </w:tcBorders>
          </w:tcPr>
          <w:p w14:paraId="5932A0B6" w14:textId="77777777" w:rsidR="00B457C4" w:rsidRDefault="00000000">
            <w:pPr>
              <w:pStyle w:val="TableParagraph"/>
              <w:spacing w:before="17" w:line="126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30</w:t>
            </w:r>
          </w:p>
        </w:tc>
        <w:tc>
          <w:tcPr>
            <w:tcW w:w="95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4C4714" w14:textId="77777777" w:rsidR="00B457C4" w:rsidRDefault="00000000">
            <w:pPr>
              <w:pStyle w:val="TableParagraph"/>
              <w:spacing w:before="17" w:line="126" w:lineRule="exact"/>
              <w:ind w:left="3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Viti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74F7F64" w14:textId="77777777" w:rsidR="00B457C4" w:rsidRDefault="00000000">
            <w:pPr>
              <w:pStyle w:val="TableParagraph"/>
              <w:spacing w:before="17" w:line="126" w:lineRule="exact"/>
              <w:ind w:right="43"/>
              <w:rPr>
                <w:sz w:val="13"/>
              </w:rPr>
            </w:pPr>
            <w:r>
              <w:rPr>
                <w:w w:val="105"/>
                <w:sz w:val="13"/>
              </w:rPr>
              <w:t>46,989</w:t>
            </w:r>
          </w:p>
        </w:tc>
        <w:tc>
          <w:tcPr>
            <w:tcW w:w="634" w:type="dxa"/>
            <w:tcBorders>
              <w:top w:val="single" w:sz="8" w:space="0" w:color="000000"/>
              <w:bottom w:val="single" w:sz="8" w:space="0" w:color="000000"/>
            </w:tcBorders>
          </w:tcPr>
          <w:p w14:paraId="7FD6F0D9" w14:textId="77777777" w:rsidR="00B457C4" w:rsidRDefault="00000000">
            <w:pPr>
              <w:pStyle w:val="TableParagraph"/>
              <w:spacing w:before="17" w:line="126" w:lineRule="exact"/>
              <w:ind w:right="44"/>
              <w:rPr>
                <w:sz w:val="13"/>
              </w:rPr>
            </w:pPr>
            <w:r>
              <w:rPr>
                <w:w w:val="105"/>
                <w:sz w:val="13"/>
              </w:rPr>
              <w:t>23,705</w:t>
            </w:r>
          </w:p>
        </w:tc>
        <w:tc>
          <w:tcPr>
            <w:tcW w:w="6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E2A6A5" w14:textId="77777777" w:rsidR="00B457C4" w:rsidRDefault="00000000">
            <w:pPr>
              <w:pStyle w:val="TableParagraph"/>
              <w:spacing w:before="17" w:line="126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23,284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2004D8" w14:textId="77777777" w:rsidR="00B457C4" w:rsidRDefault="00000000">
            <w:pPr>
              <w:pStyle w:val="TableParagraph"/>
              <w:spacing w:before="17" w:line="126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12,310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66CAE1" w14:textId="77777777" w:rsidR="00B457C4" w:rsidRDefault="00000000">
            <w:pPr>
              <w:pStyle w:val="TableParagraph"/>
              <w:spacing w:before="17" w:line="126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14,167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E81EF9B" w14:textId="77777777" w:rsidR="00B457C4" w:rsidRDefault="00000000">
            <w:pPr>
              <w:pStyle w:val="TableParagraph"/>
              <w:spacing w:before="17" w:line="126" w:lineRule="exact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3,028</w:t>
            </w:r>
          </w:p>
        </w:tc>
        <w:tc>
          <w:tcPr>
            <w:tcW w:w="634" w:type="dxa"/>
            <w:tcBorders>
              <w:top w:val="single" w:sz="8" w:space="0" w:color="000000"/>
              <w:bottom w:val="single" w:sz="8" w:space="0" w:color="000000"/>
            </w:tcBorders>
          </w:tcPr>
          <w:p w14:paraId="69D1ED4A" w14:textId="77777777" w:rsidR="00B457C4" w:rsidRDefault="00000000">
            <w:pPr>
              <w:pStyle w:val="TableParagraph"/>
              <w:spacing w:before="17" w:line="126" w:lineRule="exact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439</w:t>
            </w:r>
          </w:p>
        </w:tc>
        <w:tc>
          <w:tcPr>
            <w:tcW w:w="6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8923DF" w14:textId="77777777" w:rsidR="00B457C4" w:rsidRDefault="00000000">
            <w:pPr>
              <w:pStyle w:val="TableParagraph"/>
              <w:spacing w:before="17" w:line="126" w:lineRule="exact"/>
              <w:ind w:right="6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93202BE" w14:textId="77777777" w:rsidR="00B457C4" w:rsidRDefault="00000000">
            <w:pPr>
              <w:pStyle w:val="TableParagraph"/>
              <w:spacing w:before="17" w:line="126" w:lineRule="exact"/>
              <w:ind w:right="7"/>
              <w:rPr>
                <w:sz w:val="13"/>
              </w:rPr>
            </w:pPr>
            <w:r>
              <w:rPr>
                <w:w w:val="103"/>
                <w:sz w:val="13"/>
              </w:rPr>
              <w:t>4</w:t>
            </w:r>
          </w:p>
        </w:tc>
        <w:tc>
          <w:tcPr>
            <w:tcW w:w="5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A01FF8" w14:textId="77777777" w:rsidR="00B457C4" w:rsidRDefault="00000000">
            <w:pPr>
              <w:pStyle w:val="TableParagraph"/>
              <w:spacing w:before="17" w:line="126" w:lineRule="exact"/>
              <w:ind w:right="8"/>
              <w:rPr>
                <w:sz w:val="13"/>
              </w:rPr>
            </w:pPr>
            <w:r>
              <w:rPr>
                <w:w w:val="103"/>
                <w:sz w:val="13"/>
              </w:rPr>
              <w:t>7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F74AFB" w14:textId="77777777" w:rsidR="00B457C4" w:rsidRDefault="00000000">
            <w:pPr>
              <w:pStyle w:val="TableParagraph"/>
              <w:spacing w:before="17" w:line="126" w:lineRule="exact"/>
              <w:ind w:right="49"/>
              <w:rPr>
                <w:sz w:val="13"/>
              </w:rPr>
            </w:pPr>
            <w:r>
              <w:rPr>
                <w:w w:val="105"/>
                <w:sz w:val="13"/>
              </w:rPr>
              <w:t>127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044983" w14:textId="77777777" w:rsidR="00B457C4" w:rsidRDefault="00000000">
            <w:pPr>
              <w:pStyle w:val="TableParagraph"/>
              <w:spacing w:before="17" w:line="126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35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85079F" w14:textId="77777777" w:rsidR="00B457C4" w:rsidRDefault="00000000">
            <w:pPr>
              <w:pStyle w:val="TableParagraph"/>
              <w:spacing w:before="17" w:line="126" w:lineRule="exact"/>
              <w:ind w:right="50"/>
              <w:rPr>
                <w:sz w:val="13"/>
              </w:rPr>
            </w:pPr>
            <w:r>
              <w:rPr>
                <w:w w:val="105"/>
                <w:sz w:val="13"/>
              </w:rPr>
              <w:t>162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82414C" w14:textId="77777777" w:rsidR="00B457C4" w:rsidRDefault="00000000">
            <w:pPr>
              <w:pStyle w:val="TableParagraph"/>
              <w:spacing w:before="17" w:line="126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1,339,536</w:t>
            </w:r>
          </w:p>
        </w:tc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A0FAE9D" w14:textId="77777777" w:rsidR="00B457C4" w:rsidRDefault="00000000">
            <w:pPr>
              <w:pStyle w:val="TableParagraph"/>
              <w:spacing w:before="17" w:line="126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522,477</w:t>
            </w:r>
          </w:p>
        </w:tc>
        <w:tc>
          <w:tcPr>
            <w:tcW w:w="7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AAAB1C" w14:textId="77777777" w:rsidR="00B457C4" w:rsidRDefault="00000000">
            <w:pPr>
              <w:pStyle w:val="TableParagraph"/>
              <w:spacing w:before="17" w:line="126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57,600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731521" w14:textId="77777777" w:rsidR="00B457C4" w:rsidRDefault="00000000">
            <w:pPr>
              <w:pStyle w:val="TableParagraph"/>
              <w:spacing w:before="17" w:line="126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8,172</w:t>
            </w: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FE8986" w14:textId="77777777" w:rsidR="00B457C4" w:rsidRDefault="00000000">
            <w:pPr>
              <w:pStyle w:val="TableParagraph"/>
              <w:spacing w:before="17" w:line="126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1,927,784</w:t>
            </w: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0EEC14E" w14:textId="77777777" w:rsidR="00B457C4" w:rsidRDefault="00000000">
            <w:pPr>
              <w:pStyle w:val="TableParagraph"/>
              <w:spacing w:before="17" w:line="126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2,019,547</w:t>
            </w:r>
          </w:p>
        </w:tc>
        <w:tc>
          <w:tcPr>
            <w:tcW w:w="8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AAF32" w14:textId="77777777" w:rsidR="00B457C4" w:rsidRDefault="00000000">
            <w:pPr>
              <w:pStyle w:val="TableParagraph"/>
              <w:spacing w:before="17" w:line="126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2,115,677</w:t>
            </w:r>
          </w:p>
        </w:tc>
      </w:tr>
      <w:tr w:rsidR="00B457C4" w14:paraId="7FF26660" w14:textId="77777777">
        <w:trPr>
          <w:trHeight w:val="162"/>
        </w:trPr>
        <w:tc>
          <w:tcPr>
            <w:tcW w:w="259" w:type="dxa"/>
            <w:tcBorders>
              <w:top w:val="single" w:sz="8" w:space="0" w:color="000000"/>
              <w:bottom w:val="single" w:sz="8" w:space="0" w:color="000000"/>
            </w:tcBorders>
          </w:tcPr>
          <w:p w14:paraId="18950A40" w14:textId="77777777" w:rsidR="00B457C4" w:rsidRDefault="00000000">
            <w:pPr>
              <w:pStyle w:val="TableParagraph"/>
              <w:spacing w:before="16" w:line="127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31</w:t>
            </w:r>
          </w:p>
        </w:tc>
        <w:tc>
          <w:tcPr>
            <w:tcW w:w="95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B700F5" w14:textId="77777777" w:rsidR="00B457C4" w:rsidRDefault="00000000">
            <w:pPr>
              <w:pStyle w:val="TableParagraph"/>
              <w:spacing w:before="16" w:line="127" w:lineRule="exact"/>
              <w:ind w:left="3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Vushtrri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FAC8A54" w14:textId="77777777" w:rsidR="00B457C4" w:rsidRDefault="00000000">
            <w:pPr>
              <w:pStyle w:val="TableParagraph"/>
              <w:spacing w:before="16" w:line="127" w:lineRule="exact"/>
              <w:ind w:right="43"/>
              <w:rPr>
                <w:sz w:val="13"/>
              </w:rPr>
            </w:pPr>
            <w:r>
              <w:rPr>
                <w:w w:val="105"/>
                <w:sz w:val="13"/>
              </w:rPr>
              <w:t>69,870</w:t>
            </w:r>
          </w:p>
        </w:tc>
        <w:tc>
          <w:tcPr>
            <w:tcW w:w="634" w:type="dxa"/>
            <w:tcBorders>
              <w:top w:val="single" w:sz="8" w:space="0" w:color="000000"/>
              <w:bottom w:val="single" w:sz="8" w:space="0" w:color="000000"/>
            </w:tcBorders>
          </w:tcPr>
          <w:p w14:paraId="69436B64" w14:textId="77777777" w:rsidR="00B457C4" w:rsidRDefault="00000000">
            <w:pPr>
              <w:pStyle w:val="TableParagraph"/>
              <w:spacing w:before="16" w:line="127" w:lineRule="exact"/>
              <w:ind w:right="44"/>
              <w:rPr>
                <w:sz w:val="13"/>
              </w:rPr>
            </w:pPr>
            <w:r>
              <w:rPr>
                <w:w w:val="105"/>
                <w:sz w:val="13"/>
              </w:rPr>
              <w:t>36,004</w:t>
            </w:r>
          </w:p>
        </w:tc>
        <w:tc>
          <w:tcPr>
            <w:tcW w:w="6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7BC1FB" w14:textId="77777777" w:rsidR="00B457C4" w:rsidRDefault="00000000">
            <w:pPr>
              <w:pStyle w:val="TableParagraph"/>
              <w:spacing w:before="16" w:line="127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33,866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CD8E2D" w14:textId="77777777" w:rsidR="00B457C4" w:rsidRDefault="00000000">
            <w:pPr>
              <w:pStyle w:val="TableParagraph"/>
              <w:spacing w:before="16" w:line="127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18,146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D445F0" w14:textId="77777777" w:rsidR="00B457C4" w:rsidRDefault="00000000">
            <w:pPr>
              <w:pStyle w:val="TableParagraph"/>
              <w:spacing w:before="16" w:line="127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19,634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A8BF01D" w14:textId="77777777" w:rsidR="00B457C4" w:rsidRDefault="00000000">
            <w:pPr>
              <w:pStyle w:val="TableParagraph"/>
              <w:spacing w:before="16" w:line="127" w:lineRule="exact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4,508</w:t>
            </w:r>
          </w:p>
        </w:tc>
        <w:tc>
          <w:tcPr>
            <w:tcW w:w="634" w:type="dxa"/>
            <w:tcBorders>
              <w:top w:val="single" w:sz="8" w:space="0" w:color="000000"/>
              <w:bottom w:val="single" w:sz="8" w:space="0" w:color="000000"/>
            </w:tcBorders>
          </w:tcPr>
          <w:p w14:paraId="75875FE6" w14:textId="77777777" w:rsidR="00B457C4" w:rsidRDefault="00000000">
            <w:pPr>
              <w:pStyle w:val="TableParagraph"/>
              <w:spacing w:before="16" w:line="127" w:lineRule="exact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800</w:t>
            </w:r>
          </w:p>
        </w:tc>
        <w:tc>
          <w:tcPr>
            <w:tcW w:w="6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76F2D0" w14:textId="77777777" w:rsidR="00B457C4" w:rsidRDefault="00000000">
            <w:pPr>
              <w:pStyle w:val="TableParagraph"/>
              <w:spacing w:before="16" w:line="127" w:lineRule="exact"/>
              <w:ind w:right="6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F4E03EF" w14:textId="77777777" w:rsidR="00B457C4" w:rsidRDefault="00000000">
            <w:pPr>
              <w:pStyle w:val="TableParagraph"/>
              <w:spacing w:before="16" w:line="127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10</w:t>
            </w:r>
          </w:p>
        </w:tc>
        <w:tc>
          <w:tcPr>
            <w:tcW w:w="5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F9B0A8" w14:textId="77777777" w:rsidR="00B457C4" w:rsidRDefault="00000000">
            <w:pPr>
              <w:pStyle w:val="TableParagraph"/>
              <w:spacing w:before="16" w:line="127" w:lineRule="exact"/>
              <w:ind w:right="8"/>
              <w:rPr>
                <w:sz w:val="13"/>
              </w:rPr>
            </w:pPr>
            <w:r>
              <w:rPr>
                <w:w w:val="103"/>
                <w:sz w:val="13"/>
              </w:rPr>
              <w:t>9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FAE5CA" w14:textId="77777777" w:rsidR="00B457C4" w:rsidRDefault="00000000">
            <w:pPr>
              <w:pStyle w:val="TableParagraph"/>
              <w:spacing w:before="16" w:line="127" w:lineRule="exact"/>
              <w:ind w:right="49"/>
              <w:rPr>
                <w:sz w:val="13"/>
              </w:rPr>
            </w:pPr>
            <w:r>
              <w:rPr>
                <w:w w:val="105"/>
                <w:sz w:val="13"/>
              </w:rPr>
              <w:t>180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4E382D" w14:textId="77777777" w:rsidR="00B457C4" w:rsidRDefault="00000000">
            <w:pPr>
              <w:pStyle w:val="TableParagraph"/>
              <w:spacing w:before="16" w:line="127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40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CDB5E4" w14:textId="77777777" w:rsidR="00B457C4" w:rsidRDefault="00000000">
            <w:pPr>
              <w:pStyle w:val="TableParagraph"/>
              <w:spacing w:before="16" w:line="127" w:lineRule="exact"/>
              <w:ind w:right="50"/>
              <w:rPr>
                <w:sz w:val="13"/>
              </w:rPr>
            </w:pPr>
            <w:r>
              <w:rPr>
                <w:w w:val="105"/>
                <w:sz w:val="13"/>
              </w:rPr>
              <w:t>220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C7D7B9" w14:textId="77777777" w:rsidR="00B457C4" w:rsidRDefault="00000000">
            <w:pPr>
              <w:pStyle w:val="TableParagraph"/>
              <w:spacing w:before="16" w:line="127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1,873,786</w:t>
            </w:r>
          </w:p>
        </w:tc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DABDAB4" w14:textId="77777777" w:rsidR="00B457C4" w:rsidRDefault="00000000">
            <w:pPr>
              <w:pStyle w:val="TableParagraph"/>
              <w:spacing w:before="16" w:line="127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771,126</w:t>
            </w:r>
          </w:p>
        </w:tc>
        <w:tc>
          <w:tcPr>
            <w:tcW w:w="7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F20708" w14:textId="77777777" w:rsidR="00B457C4" w:rsidRDefault="00000000">
            <w:pPr>
              <w:pStyle w:val="TableParagraph"/>
              <w:spacing w:before="16" w:line="127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76,800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047700" w14:textId="77777777" w:rsidR="00B457C4" w:rsidRDefault="00000000">
            <w:pPr>
              <w:pStyle w:val="TableParagraph"/>
              <w:spacing w:before="16" w:line="127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10,896</w:t>
            </w: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562493" w14:textId="77777777" w:rsidR="00B457C4" w:rsidRDefault="00000000">
            <w:pPr>
              <w:pStyle w:val="TableParagraph"/>
              <w:spacing w:before="16" w:line="127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2,732,608</w:t>
            </w: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5C5F29E" w14:textId="77777777" w:rsidR="00B457C4" w:rsidRDefault="00000000">
            <w:pPr>
              <w:pStyle w:val="TableParagraph"/>
              <w:spacing w:before="16" w:line="127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2,862,680</w:t>
            </w:r>
          </w:p>
        </w:tc>
        <w:tc>
          <w:tcPr>
            <w:tcW w:w="8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F981B8" w14:textId="77777777" w:rsidR="00B457C4" w:rsidRDefault="00000000">
            <w:pPr>
              <w:pStyle w:val="TableParagraph"/>
              <w:spacing w:before="16" w:line="127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2,998,944</w:t>
            </w:r>
          </w:p>
        </w:tc>
      </w:tr>
      <w:tr w:rsidR="00B457C4" w14:paraId="5126C609" w14:textId="77777777">
        <w:trPr>
          <w:trHeight w:val="165"/>
        </w:trPr>
        <w:tc>
          <w:tcPr>
            <w:tcW w:w="259" w:type="dxa"/>
            <w:tcBorders>
              <w:top w:val="single" w:sz="8" w:space="0" w:color="000000"/>
            </w:tcBorders>
          </w:tcPr>
          <w:p w14:paraId="114E7EDE" w14:textId="77777777" w:rsidR="00B457C4" w:rsidRDefault="00000000">
            <w:pPr>
              <w:pStyle w:val="TableParagraph"/>
              <w:spacing w:before="15" w:line="130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32</w:t>
            </w:r>
          </w:p>
        </w:tc>
        <w:tc>
          <w:tcPr>
            <w:tcW w:w="955" w:type="dxa"/>
            <w:tcBorders>
              <w:top w:val="single" w:sz="8" w:space="0" w:color="000000"/>
              <w:right w:val="single" w:sz="8" w:space="0" w:color="000000"/>
            </w:tcBorders>
          </w:tcPr>
          <w:p w14:paraId="0B65C638" w14:textId="77777777" w:rsidR="00B457C4" w:rsidRDefault="00000000">
            <w:pPr>
              <w:pStyle w:val="TableParagraph"/>
              <w:spacing w:before="15" w:line="130" w:lineRule="exact"/>
              <w:ind w:left="3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Zubin Potok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</w:tcBorders>
          </w:tcPr>
          <w:p w14:paraId="5A721554" w14:textId="77777777" w:rsidR="00B457C4" w:rsidRDefault="00000000">
            <w:pPr>
              <w:pStyle w:val="TableParagraph"/>
              <w:spacing w:before="15" w:line="130" w:lineRule="exact"/>
              <w:ind w:right="43"/>
              <w:rPr>
                <w:sz w:val="13"/>
              </w:rPr>
            </w:pPr>
            <w:r>
              <w:rPr>
                <w:w w:val="105"/>
                <w:sz w:val="13"/>
              </w:rPr>
              <w:t>6,616</w:t>
            </w:r>
          </w:p>
        </w:tc>
        <w:tc>
          <w:tcPr>
            <w:tcW w:w="634" w:type="dxa"/>
            <w:tcBorders>
              <w:top w:val="single" w:sz="8" w:space="0" w:color="000000"/>
            </w:tcBorders>
          </w:tcPr>
          <w:p w14:paraId="65A92030" w14:textId="77777777" w:rsidR="00B457C4" w:rsidRDefault="00000000">
            <w:pPr>
              <w:pStyle w:val="TableParagraph"/>
              <w:spacing w:before="15" w:line="130" w:lineRule="exact"/>
              <w:ind w:right="44"/>
              <w:rPr>
                <w:sz w:val="13"/>
              </w:rPr>
            </w:pPr>
            <w:r>
              <w:rPr>
                <w:w w:val="105"/>
                <w:sz w:val="13"/>
              </w:rPr>
              <w:t>3,408</w:t>
            </w:r>
          </w:p>
        </w:tc>
        <w:tc>
          <w:tcPr>
            <w:tcW w:w="634" w:type="dxa"/>
            <w:tcBorders>
              <w:top w:val="single" w:sz="8" w:space="0" w:color="000000"/>
              <w:right w:val="single" w:sz="8" w:space="0" w:color="000000"/>
            </w:tcBorders>
          </w:tcPr>
          <w:p w14:paraId="2444C820" w14:textId="77777777" w:rsidR="00B457C4" w:rsidRDefault="00000000">
            <w:pPr>
              <w:pStyle w:val="TableParagraph"/>
              <w:spacing w:before="15" w:line="130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3,208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DBE42AC" w14:textId="77777777" w:rsidR="00B457C4" w:rsidRDefault="00000000">
            <w:pPr>
              <w:pStyle w:val="TableParagraph"/>
              <w:spacing w:before="15" w:line="130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1,456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710B287" w14:textId="77777777" w:rsidR="00B457C4" w:rsidRDefault="00000000">
            <w:pPr>
              <w:pStyle w:val="TableParagraph"/>
              <w:spacing w:before="15" w:line="130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1,588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</w:tcBorders>
          </w:tcPr>
          <w:p w14:paraId="269DAA34" w14:textId="77777777" w:rsidR="00B457C4" w:rsidRDefault="00000000">
            <w:pPr>
              <w:pStyle w:val="TableParagraph"/>
              <w:spacing w:before="15" w:line="130" w:lineRule="exact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476</w:t>
            </w:r>
          </w:p>
        </w:tc>
        <w:tc>
          <w:tcPr>
            <w:tcW w:w="634" w:type="dxa"/>
            <w:tcBorders>
              <w:top w:val="single" w:sz="8" w:space="0" w:color="000000"/>
            </w:tcBorders>
          </w:tcPr>
          <w:p w14:paraId="09975979" w14:textId="77777777" w:rsidR="00B457C4" w:rsidRDefault="00000000">
            <w:pPr>
              <w:pStyle w:val="TableParagraph"/>
              <w:spacing w:before="15" w:line="130" w:lineRule="exact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38</w:t>
            </w:r>
          </w:p>
        </w:tc>
        <w:tc>
          <w:tcPr>
            <w:tcW w:w="614" w:type="dxa"/>
            <w:tcBorders>
              <w:top w:val="single" w:sz="8" w:space="0" w:color="000000"/>
              <w:right w:val="single" w:sz="8" w:space="0" w:color="000000"/>
            </w:tcBorders>
          </w:tcPr>
          <w:p w14:paraId="0E501C80" w14:textId="77777777" w:rsidR="00B457C4" w:rsidRDefault="00000000">
            <w:pPr>
              <w:pStyle w:val="TableParagraph"/>
              <w:spacing w:before="15" w:line="130" w:lineRule="exact"/>
              <w:ind w:right="6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</w:tcBorders>
          </w:tcPr>
          <w:p w14:paraId="32620E0D" w14:textId="77777777" w:rsidR="00B457C4" w:rsidRDefault="00000000">
            <w:pPr>
              <w:pStyle w:val="TableParagraph"/>
              <w:spacing w:before="15" w:line="130" w:lineRule="exact"/>
              <w:ind w:right="7"/>
              <w:rPr>
                <w:sz w:val="13"/>
              </w:rPr>
            </w:pPr>
            <w:r>
              <w:rPr>
                <w:w w:val="103"/>
                <w:sz w:val="13"/>
              </w:rPr>
              <w:t>0</w:t>
            </w:r>
          </w:p>
        </w:tc>
        <w:tc>
          <w:tcPr>
            <w:tcW w:w="542" w:type="dxa"/>
            <w:tcBorders>
              <w:top w:val="single" w:sz="8" w:space="0" w:color="000000"/>
              <w:right w:val="single" w:sz="8" w:space="0" w:color="000000"/>
            </w:tcBorders>
          </w:tcPr>
          <w:p w14:paraId="76C1E15C" w14:textId="77777777" w:rsidR="00B457C4" w:rsidRDefault="00000000">
            <w:pPr>
              <w:pStyle w:val="TableParagraph"/>
              <w:spacing w:before="15" w:line="130" w:lineRule="exact"/>
              <w:ind w:right="8"/>
              <w:rPr>
                <w:sz w:val="13"/>
              </w:rPr>
            </w:pPr>
            <w:r>
              <w:rPr>
                <w:w w:val="103"/>
                <w:sz w:val="13"/>
              </w:rPr>
              <w:t>0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6EF820F" w14:textId="77777777" w:rsidR="00B457C4" w:rsidRDefault="00000000">
            <w:pPr>
              <w:pStyle w:val="TableParagraph"/>
              <w:spacing w:before="15" w:line="130" w:lineRule="exact"/>
              <w:ind w:right="49"/>
              <w:rPr>
                <w:sz w:val="13"/>
              </w:rPr>
            </w:pPr>
            <w:r>
              <w:rPr>
                <w:w w:val="105"/>
                <w:sz w:val="13"/>
              </w:rPr>
              <w:t>33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D5D21D6" w14:textId="77777777" w:rsidR="00B457C4" w:rsidRDefault="00000000">
            <w:pPr>
              <w:pStyle w:val="TableParagraph"/>
              <w:spacing w:before="15" w:line="130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22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8E7E4E8" w14:textId="77777777" w:rsidR="00B457C4" w:rsidRDefault="00000000">
            <w:pPr>
              <w:pStyle w:val="TableParagraph"/>
              <w:spacing w:before="15" w:line="130" w:lineRule="exact"/>
              <w:ind w:right="50"/>
              <w:rPr>
                <w:sz w:val="13"/>
              </w:rPr>
            </w:pPr>
            <w:r>
              <w:rPr>
                <w:w w:val="105"/>
                <w:sz w:val="13"/>
              </w:rPr>
              <w:t>55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3459424" w14:textId="77777777" w:rsidR="00B457C4" w:rsidRDefault="00000000">
            <w:pPr>
              <w:pStyle w:val="TableParagraph"/>
              <w:spacing w:before="15" w:line="130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241,200</w:t>
            </w:r>
          </w:p>
        </w:tc>
        <w:tc>
          <w:tcPr>
            <w:tcW w:w="778" w:type="dxa"/>
            <w:tcBorders>
              <w:top w:val="single" w:sz="8" w:space="0" w:color="000000"/>
              <w:left w:val="single" w:sz="8" w:space="0" w:color="000000"/>
            </w:tcBorders>
          </w:tcPr>
          <w:p w14:paraId="3F50E638" w14:textId="77777777" w:rsidR="00B457C4" w:rsidRDefault="00000000">
            <w:pPr>
              <w:pStyle w:val="TableParagraph"/>
              <w:spacing w:before="15" w:line="130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78,688</w:t>
            </w:r>
          </w:p>
        </w:tc>
        <w:tc>
          <w:tcPr>
            <w:tcW w:w="748" w:type="dxa"/>
            <w:tcBorders>
              <w:top w:val="single" w:sz="8" w:space="0" w:color="000000"/>
              <w:right w:val="single" w:sz="8" w:space="0" w:color="000000"/>
            </w:tcBorders>
          </w:tcPr>
          <w:p w14:paraId="1D9CD494" w14:textId="77777777" w:rsidR="00B457C4" w:rsidRDefault="00000000">
            <w:pPr>
              <w:pStyle w:val="TableParagraph"/>
              <w:spacing w:before="15" w:line="130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4,800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493EA43" w14:textId="77777777" w:rsidR="00B457C4" w:rsidRDefault="00000000">
            <w:pPr>
              <w:pStyle w:val="TableParagraph"/>
              <w:spacing w:before="15" w:line="130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681</w:t>
            </w: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98EE487" w14:textId="77777777" w:rsidR="00B457C4" w:rsidRDefault="00000000">
            <w:pPr>
              <w:pStyle w:val="TableParagraph"/>
              <w:spacing w:before="15" w:line="130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325,369</w:t>
            </w: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</w:tcBorders>
          </w:tcPr>
          <w:p w14:paraId="59E2073A" w14:textId="77777777" w:rsidR="00B457C4" w:rsidRDefault="00000000">
            <w:pPr>
              <w:pStyle w:val="TableParagraph"/>
              <w:spacing w:before="15" w:line="130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340,857</w:t>
            </w:r>
          </w:p>
        </w:tc>
        <w:tc>
          <w:tcPr>
            <w:tcW w:w="820" w:type="dxa"/>
            <w:tcBorders>
              <w:top w:val="single" w:sz="8" w:space="0" w:color="000000"/>
              <w:right w:val="single" w:sz="8" w:space="0" w:color="000000"/>
            </w:tcBorders>
          </w:tcPr>
          <w:p w14:paraId="4F3C2365" w14:textId="77777777" w:rsidR="00B457C4" w:rsidRDefault="00000000">
            <w:pPr>
              <w:pStyle w:val="TableParagraph"/>
              <w:spacing w:before="15" w:line="130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357,081</w:t>
            </w:r>
          </w:p>
        </w:tc>
      </w:tr>
      <w:tr w:rsidR="00B457C4" w14:paraId="498F631B" w14:textId="77777777">
        <w:trPr>
          <w:trHeight w:val="167"/>
        </w:trPr>
        <w:tc>
          <w:tcPr>
            <w:tcW w:w="259" w:type="dxa"/>
          </w:tcPr>
          <w:p w14:paraId="57883A22" w14:textId="77777777" w:rsidR="00B457C4" w:rsidRDefault="00000000">
            <w:pPr>
              <w:pStyle w:val="TableParagraph"/>
              <w:spacing w:before="17" w:line="130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33</w:t>
            </w:r>
          </w:p>
        </w:tc>
        <w:tc>
          <w:tcPr>
            <w:tcW w:w="955" w:type="dxa"/>
            <w:tcBorders>
              <w:right w:val="single" w:sz="8" w:space="0" w:color="000000"/>
            </w:tcBorders>
          </w:tcPr>
          <w:p w14:paraId="202B15A7" w14:textId="77777777" w:rsidR="00B457C4" w:rsidRDefault="00000000">
            <w:pPr>
              <w:pStyle w:val="TableParagraph"/>
              <w:spacing w:before="17" w:line="130" w:lineRule="exact"/>
              <w:ind w:left="3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Zveçan</w:t>
            </w:r>
          </w:p>
        </w:tc>
        <w:tc>
          <w:tcPr>
            <w:tcW w:w="736" w:type="dxa"/>
            <w:tcBorders>
              <w:left w:val="single" w:sz="8" w:space="0" w:color="000000"/>
            </w:tcBorders>
          </w:tcPr>
          <w:p w14:paraId="2FEA5F57" w14:textId="77777777" w:rsidR="00B457C4" w:rsidRDefault="00000000">
            <w:pPr>
              <w:pStyle w:val="TableParagraph"/>
              <w:spacing w:before="17" w:line="130" w:lineRule="exact"/>
              <w:ind w:right="43"/>
              <w:rPr>
                <w:sz w:val="13"/>
              </w:rPr>
            </w:pPr>
            <w:r>
              <w:rPr>
                <w:w w:val="105"/>
                <w:sz w:val="13"/>
              </w:rPr>
              <w:t>7,481</w:t>
            </w:r>
          </w:p>
        </w:tc>
        <w:tc>
          <w:tcPr>
            <w:tcW w:w="634" w:type="dxa"/>
          </w:tcPr>
          <w:p w14:paraId="4D5864DF" w14:textId="77777777" w:rsidR="00B457C4" w:rsidRDefault="00000000">
            <w:pPr>
              <w:pStyle w:val="TableParagraph"/>
              <w:spacing w:before="17" w:line="130" w:lineRule="exact"/>
              <w:ind w:right="44"/>
              <w:rPr>
                <w:sz w:val="13"/>
              </w:rPr>
            </w:pPr>
            <w:r>
              <w:rPr>
                <w:w w:val="105"/>
                <w:sz w:val="13"/>
              </w:rPr>
              <w:t>3,661</w:t>
            </w:r>
          </w:p>
        </w:tc>
        <w:tc>
          <w:tcPr>
            <w:tcW w:w="634" w:type="dxa"/>
            <w:tcBorders>
              <w:right w:val="single" w:sz="8" w:space="0" w:color="000000"/>
            </w:tcBorders>
          </w:tcPr>
          <w:p w14:paraId="532297CD" w14:textId="77777777" w:rsidR="00B457C4" w:rsidRDefault="00000000">
            <w:pPr>
              <w:pStyle w:val="TableParagraph"/>
              <w:spacing w:before="17" w:line="130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3,820</w:t>
            </w:r>
          </w:p>
        </w:tc>
        <w:tc>
          <w:tcPr>
            <w:tcW w:w="634" w:type="dxa"/>
            <w:tcBorders>
              <w:left w:val="single" w:sz="8" w:space="0" w:color="000000"/>
              <w:right w:val="single" w:sz="8" w:space="0" w:color="000000"/>
            </w:tcBorders>
          </w:tcPr>
          <w:p w14:paraId="712676AD" w14:textId="77777777" w:rsidR="00B457C4" w:rsidRDefault="00000000">
            <w:pPr>
              <w:pStyle w:val="TableParagraph"/>
              <w:spacing w:before="17" w:line="130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95</w:t>
            </w:r>
          </w:p>
        </w:tc>
        <w:tc>
          <w:tcPr>
            <w:tcW w:w="634" w:type="dxa"/>
            <w:tcBorders>
              <w:left w:val="single" w:sz="8" w:space="0" w:color="000000"/>
              <w:right w:val="single" w:sz="8" w:space="0" w:color="000000"/>
            </w:tcBorders>
          </w:tcPr>
          <w:p w14:paraId="6BA3B791" w14:textId="77777777" w:rsidR="00B457C4" w:rsidRDefault="00000000">
            <w:pPr>
              <w:pStyle w:val="TableParagraph"/>
              <w:spacing w:before="17" w:line="130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117</w:t>
            </w:r>
          </w:p>
        </w:tc>
        <w:tc>
          <w:tcPr>
            <w:tcW w:w="631" w:type="dxa"/>
            <w:tcBorders>
              <w:left w:val="single" w:sz="8" w:space="0" w:color="000000"/>
            </w:tcBorders>
          </w:tcPr>
          <w:p w14:paraId="02C62519" w14:textId="77777777" w:rsidR="00B457C4" w:rsidRDefault="00000000">
            <w:pPr>
              <w:pStyle w:val="TableParagraph"/>
              <w:spacing w:before="17" w:line="130" w:lineRule="exact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45</w:t>
            </w:r>
          </w:p>
        </w:tc>
        <w:tc>
          <w:tcPr>
            <w:tcW w:w="634" w:type="dxa"/>
          </w:tcPr>
          <w:p w14:paraId="0689E775" w14:textId="77777777" w:rsidR="00B457C4" w:rsidRDefault="00000000">
            <w:pPr>
              <w:pStyle w:val="TableParagraph"/>
              <w:spacing w:before="17" w:line="130" w:lineRule="exact"/>
              <w:ind w:right="47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</w:tc>
        <w:tc>
          <w:tcPr>
            <w:tcW w:w="614" w:type="dxa"/>
            <w:tcBorders>
              <w:right w:val="single" w:sz="8" w:space="0" w:color="000000"/>
            </w:tcBorders>
          </w:tcPr>
          <w:p w14:paraId="73812FE5" w14:textId="77777777" w:rsidR="00B457C4" w:rsidRDefault="00000000">
            <w:pPr>
              <w:pStyle w:val="TableParagraph"/>
              <w:spacing w:before="17" w:line="130" w:lineRule="exact"/>
              <w:ind w:right="6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</w:tc>
        <w:tc>
          <w:tcPr>
            <w:tcW w:w="622" w:type="dxa"/>
            <w:tcBorders>
              <w:left w:val="single" w:sz="8" w:space="0" w:color="000000"/>
            </w:tcBorders>
          </w:tcPr>
          <w:p w14:paraId="3E176476" w14:textId="77777777" w:rsidR="00B457C4" w:rsidRDefault="00000000">
            <w:pPr>
              <w:pStyle w:val="TableParagraph"/>
              <w:spacing w:before="17" w:line="130" w:lineRule="exact"/>
              <w:ind w:right="7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</w:tc>
        <w:tc>
          <w:tcPr>
            <w:tcW w:w="542" w:type="dxa"/>
            <w:tcBorders>
              <w:right w:val="single" w:sz="8" w:space="0" w:color="000000"/>
            </w:tcBorders>
          </w:tcPr>
          <w:p w14:paraId="2275CC60" w14:textId="77777777" w:rsidR="00B457C4" w:rsidRDefault="00000000">
            <w:pPr>
              <w:pStyle w:val="TableParagraph"/>
              <w:spacing w:before="17" w:line="130" w:lineRule="exact"/>
              <w:ind w:right="8"/>
              <w:rPr>
                <w:sz w:val="13"/>
              </w:rPr>
            </w:pPr>
            <w:r>
              <w:rPr>
                <w:w w:val="103"/>
                <w:sz w:val="13"/>
              </w:rPr>
              <w:t>0</w:t>
            </w:r>
          </w:p>
        </w:tc>
        <w:tc>
          <w:tcPr>
            <w:tcW w:w="540" w:type="dxa"/>
            <w:tcBorders>
              <w:left w:val="single" w:sz="8" w:space="0" w:color="000000"/>
              <w:right w:val="single" w:sz="8" w:space="0" w:color="000000"/>
            </w:tcBorders>
          </w:tcPr>
          <w:p w14:paraId="1C2E399F" w14:textId="77777777" w:rsidR="00B457C4" w:rsidRDefault="00000000">
            <w:pPr>
              <w:pStyle w:val="TableParagraph"/>
              <w:spacing w:before="17" w:line="130" w:lineRule="exact"/>
              <w:ind w:right="49"/>
              <w:rPr>
                <w:sz w:val="13"/>
              </w:rPr>
            </w:pPr>
            <w:r>
              <w:rPr>
                <w:w w:val="105"/>
                <w:sz w:val="13"/>
              </w:rPr>
              <w:t>33</w:t>
            </w:r>
          </w:p>
        </w:tc>
        <w:tc>
          <w:tcPr>
            <w:tcW w:w="542" w:type="dxa"/>
            <w:tcBorders>
              <w:left w:val="single" w:sz="8" w:space="0" w:color="000000"/>
              <w:right w:val="single" w:sz="8" w:space="0" w:color="000000"/>
            </w:tcBorders>
          </w:tcPr>
          <w:p w14:paraId="34654BD3" w14:textId="77777777" w:rsidR="00B457C4" w:rsidRDefault="00000000">
            <w:pPr>
              <w:pStyle w:val="TableParagraph"/>
              <w:spacing w:before="17" w:line="130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22</w:t>
            </w:r>
          </w:p>
        </w:tc>
        <w:tc>
          <w:tcPr>
            <w:tcW w:w="467" w:type="dxa"/>
            <w:tcBorders>
              <w:left w:val="single" w:sz="8" w:space="0" w:color="000000"/>
              <w:right w:val="single" w:sz="8" w:space="0" w:color="000000"/>
            </w:tcBorders>
          </w:tcPr>
          <w:p w14:paraId="2D1AA6EF" w14:textId="77777777" w:rsidR="00B457C4" w:rsidRDefault="00000000">
            <w:pPr>
              <w:pStyle w:val="TableParagraph"/>
              <w:spacing w:before="17" w:line="130" w:lineRule="exact"/>
              <w:ind w:right="50"/>
              <w:rPr>
                <w:sz w:val="13"/>
              </w:rPr>
            </w:pPr>
            <w:r>
              <w:rPr>
                <w:w w:val="105"/>
                <w:sz w:val="13"/>
              </w:rPr>
              <w:t>55</w:t>
            </w:r>
          </w:p>
        </w:tc>
        <w:tc>
          <w:tcPr>
            <w:tcW w:w="798" w:type="dxa"/>
            <w:tcBorders>
              <w:left w:val="single" w:sz="8" w:space="0" w:color="000000"/>
              <w:right w:val="single" w:sz="8" w:space="0" w:color="000000"/>
            </w:tcBorders>
          </w:tcPr>
          <w:p w14:paraId="7282EB06" w14:textId="77777777" w:rsidR="00B457C4" w:rsidRDefault="00000000">
            <w:pPr>
              <w:pStyle w:val="TableParagraph"/>
              <w:spacing w:before="17" w:line="130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259,200</w:t>
            </w:r>
          </w:p>
        </w:tc>
        <w:tc>
          <w:tcPr>
            <w:tcW w:w="778" w:type="dxa"/>
            <w:tcBorders>
              <w:left w:val="single" w:sz="8" w:space="0" w:color="000000"/>
            </w:tcBorders>
          </w:tcPr>
          <w:p w14:paraId="237F3AF8" w14:textId="77777777" w:rsidR="00B457C4" w:rsidRDefault="00000000">
            <w:pPr>
              <w:pStyle w:val="TableParagraph"/>
              <w:spacing w:before="17" w:line="130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78,798</w:t>
            </w:r>
          </w:p>
        </w:tc>
        <w:tc>
          <w:tcPr>
            <w:tcW w:w="748" w:type="dxa"/>
            <w:tcBorders>
              <w:right w:val="single" w:sz="8" w:space="0" w:color="000000"/>
            </w:tcBorders>
          </w:tcPr>
          <w:p w14:paraId="6306043F" w14:textId="77777777" w:rsidR="00B457C4" w:rsidRDefault="00000000">
            <w:pPr>
              <w:pStyle w:val="TableParagraph"/>
              <w:spacing w:before="17" w:line="130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4,800</w:t>
            </w:r>
          </w:p>
        </w:tc>
        <w:tc>
          <w:tcPr>
            <w:tcW w:w="696" w:type="dxa"/>
            <w:tcBorders>
              <w:left w:val="single" w:sz="8" w:space="0" w:color="000000"/>
              <w:right w:val="single" w:sz="8" w:space="0" w:color="000000"/>
            </w:tcBorders>
          </w:tcPr>
          <w:p w14:paraId="78DDE204" w14:textId="77777777" w:rsidR="00B457C4" w:rsidRDefault="00000000">
            <w:pPr>
              <w:pStyle w:val="TableParagraph"/>
              <w:spacing w:before="17" w:line="130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681</w:t>
            </w:r>
          </w:p>
        </w:tc>
        <w:tc>
          <w:tcPr>
            <w:tcW w:w="788" w:type="dxa"/>
            <w:tcBorders>
              <w:left w:val="single" w:sz="8" w:space="0" w:color="000000"/>
              <w:right w:val="single" w:sz="8" w:space="0" w:color="000000"/>
            </w:tcBorders>
          </w:tcPr>
          <w:p w14:paraId="73349A54" w14:textId="77777777" w:rsidR="00B457C4" w:rsidRDefault="00000000">
            <w:pPr>
              <w:pStyle w:val="TableParagraph"/>
              <w:spacing w:before="17" w:line="130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343,479</w:t>
            </w:r>
          </w:p>
        </w:tc>
        <w:tc>
          <w:tcPr>
            <w:tcW w:w="808" w:type="dxa"/>
            <w:tcBorders>
              <w:left w:val="single" w:sz="8" w:space="0" w:color="000000"/>
            </w:tcBorders>
          </w:tcPr>
          <w:p w14:paraId="4411717E" w14:textId="77777777" w:rsidR="00B457C4" w:rsidRDefault="00000000">
            <w:pPr>
              <w:pStyle w:val="TableParagraph"/>
              <w:spacing w:before="17" w:line="130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359,829</w:t>
            </w:r>
          </w:p>
        </w:tc>
        <w:tc>
          <w:tcPr>
            <w:tcW w:w="820" w:type="dxa"/>
            <w:tcBorders>
              <w:right w:val="single" w:sz="8" w:space="0" w:color="000000"/>
            </w:tcBorders>
          </w:tcPr>
          <w:p w14:paraId="6C3BB4AE" w14:textId="77777777" w:rsidR="00B457C4" w:rsidRDefault="00000000">
            <w:pPr>
              <w:pStyle w:val="TableParagraph"/>
              <w:spacing w:before="17" w:line="130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376,956</w:t>
            </w:r>
          </w:p>
        </w:tc>
      </w:tr>
      <w:tr w:rsidR="00B457C4" w14:paraId="6D6309C6" w14:textId="77777777">
        <w:trPr>
          <w:trHeight w:val="167"/>
        </w:trPr>
        <w:tc>
          <w:tcPr>
            <w:tcW w:w="259" w:type="dxa"/>
            <w:tcBorders>
              <w:bottom w:val="single" w:sz="8" w:space="0" w:color="000000"/>
            </w:tcBorders>
          </w:tcPr>
          <w:p w14:paraId="1CD9F23B" w14:textId="77777777" w:rsidR="00B457C4" w:rsidRDefault="00000000">
            <w:pPr>
              <w:pStyle w:val="TableParagraph"/>
              <w:spacing w:before="22" w:line="126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34</w:t>
            </w:r>
          </w:p>
        </w:tc>
        <w:tc>
          <w:tcPr>
            <w:tcW w:w="955" w:type="dxa"/>
            <w:tcBorders>
              <w:bottom w:val="single" w:sz="8" w:space="0" w:color="000000"/>
              <w:right w:val="single" w:sz="8" w:space="0" w:color="000000"/>
            </w:tcBorders>
          </w:tcPr>
          <w:p w14:paraId="702E78BA" w14:textId="77777777" w:rsidR="00B457C4" w:rsidRDefault="00000000">
            <w:pPr>
              <w:pStyle w:val="TableParagraph"/>
              <w:spacing w:before="22" w:line="126" w:lineRule="exact"/>
              <w:ind w:left="3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Kllokot</w:t>
            </w:r>
          </w:p>
        </w:tc>
        <w:tc>
          <w:tcPr>
            <w:tcW w:w="736" w:type="dxa"/>
            <w:tcBorders>
              <w:left w:val="single" w:sz="8" w:space="0" w:color="000000"/>
              <w:bottom w:val="single" w:sz="8" w:space="0" w:color="000000"/>
            </w:tcBorders>
          </w:tcPr>
          <w:p w14:paraId="41DA79B9" w14:textId="77777777" w:rsidR="00B457C4" w:rsidRDefault="00000000">
            <w:pPr>
              <w:pStyle w:val="TableParagraph"/>
              <w:spacing w:before="22" w:line="126" w:lineRule="exact"/>
              <w:ind w:right="43"/>
              <w:rPr>
                <w:sz w:val="13"/>
              </w:rPr>
            </w:pPr>
            <w:r>
              <w:rPr>
                <w:w w:val="105"/>
                <w:sz w:val="13"/>
              </w:rPr>
              <w:t>2,556</w:t>
            </w:r>
          </w:p>
        </w:tc>
        <w:tc>
          <w:tcPr>
            <w:tcW w:w="634" w:type="dxa"/>
            <w:tcBorders>
              <w:bottom w:val="single" w:sz="8" w:space="0" w:color="000000"/>
            </w:tcBorders>
          </w:tcPr>
          <w:p w14:paraId="757C7550" w14:textId="77777777" w:rsidR="00B457C4" w:rsidRDefault="00000000">
            <w:pPr>
              <w:pStyle w:val="TableParagraph"/>
              <w:spacing w:before="22" w:line="126" w:lineRule="exact"/>
              <w:ind w:right="44"/>
              <w:rPr>
                <w:sz w:val="13"/>
              </w:rPr>
            </w:pPr>
            <w:r>
              <w:rPr>
                <w:w w:val="105"/>
                <w:sz w:val="13"/>
              </w:rPr>
              <w:t>1,416</w:t>
            </w:r>
          </w:p>
        </w:tc>
        <w:tc>
          <w:tcPr>
            <w:tcW w:w="634" w:type="dxa"/>
            <w:tcBorders>
              <w:bottom w:val="single" w:sz="8" w:space="0" w:color="000000"/>
              <w:right w:val="single" w:sz="8" w:space="0" w:color="000000"/>
            </w:tcBorders>
          </w:tcPr>
          <w:p w14:paraId="42AD665D" w14:textId="77777777" w:rsidR="00B457C4" w:rsidRDefault="00000000">
            <w:pPr>
              <w:pStyle w:val="TableParagraph"/>
              <w:spacing w:before="22" w:line="126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1,140</w:t>
            </w:r>
          </w:p>
        </w:tc>
        <w:tc>
          <w:tcPr>
            <w:tcW w:w="6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3CD1A2" w14:textId="77777777" w:rsidR="00B457C4" w:rsidRDefault="00000000">
            <w:pPr>
              <w:pStyle w:val="TableParagraph"/>
              <w:spacing w:before="22" w:line="126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688</w:t>
            </w:r>
          </w:p>
        </w:tc>
        <w:tc>
          <w:tcPr>
            <w:tcW w:w="6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42F124" w14:textId="77777777" w:rsidR="00B457C4" w:rsidRDefault="00000000">
            <w:pPr>
              <w:pStyle w:val="TableParagraph"/>
              <w:spacing w:before="22" w:line="126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670</w:t>
            </w:r>
          </w:p>
        </w:tc>
        <w:tc>
          <w:tcPr>
            <w:tcW w:w="631" w:type="dxa"/>
            <w:tcBorders>
              <w:left w:val="single" w:sz="8" w:space="0" w:color="000000"/>
              <w:bottom w:val="single" w:sz="8" w:space="0" w:color="000000"/>
            </w:tcBorders>
          </w:tcPr>
          <w:p w14:paraId="5429E23F" w14:textId="77777777" w:rsidR="00B457C4" w:rsidRDefault="00000000">
            <w:pPr>
              <w:pStyle w:val="TableParagraph"/>
              <w:spacing w:before="22" w:line="126" w:lineRule="exact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214</w:t>
            </w:r>
          </w:p>
        </w:tc>
        <w:tc>
          <w:tcPr>
            <w:tcW w:w="634" w:type="dxa"/>
            <w:tcBorders>
              <w:bottom w:val="single" w:sz="8" w:space="0" w:color="000000"/>
            </w:tcBorders>
          </w:tcPr>
          <w:p w14:paraId="65D96180" w14:textId="77777777" w:rsidR="00B457C4" w:rsidRDefault="00000000">
            <w:pPr>
              <w:pStyle w:val="TableParagraph"/>
              <w:spacing w:before="22" w:line="126" w:lineRule="exact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18</w:t>
            </w:r>
          </w:p>
        </w:tc>
        <w:tc>
          <w:tcPr>
            <w:tcW w:w="614" w:type="dxa"/>
            <w:tcBorders>
              <w:bottom w:val="single" w:sz="8" w:space="0" w:color="000000"/>
              <w:right w:val="single" w:sz="8" w:space="0" w:color="000000"/>
            </w:tcBorders>
          </w:tcPr>
          <w:p w14:paraId="5F7E6ACD" w14:textId="77777777" w:rsidR="00B457C4" w:rsidRDefault="00000000">
            <w:pPr>
              <w:pStyle w:val="TableParagraph"/>
              <w:spacing w:before="22" w:line="126" w:lineRule="exact"/>
              <w:ind w:right="6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</w:tc>
        <w:tc>
          <w:tcPr>
            <w:tcW w:w="622" w:type="dxa"/>
            <w:tcBorders>
              <w:left w:val="single" w:sz="8" w:space="0" w:color="000000"/>
              <w:bottom w:val="single" w:sz="8" w:space="0" w:color="000000"/>
            </w:tcBorders>
          </w:tcPr>
          <w:p w14:paraId="0FD42B9E" w14:textId="77777777" w:rsidR="00B457C4" w:rsidRDefault="00000000">
            <w:pPr>
              <w:pStyle w:val="TableParagraph"/>
              <w:spacing w:before="22" w:line="126" w:lineRule="exact"/>
              <w:ind w:right="7"/>
              <w:rPr>
                <w:sz w:val="13"/>
              </w:rPr>
            </w:pPr>
            <w:r>
              <w:rPr>
                <w:w w:val="103"/>
                <w:sz w:val="13"/>
              </w:rPr>
              <w:t>0</w:t>
            </w:r>
          </w:p>
        </w:tc>
        <w:tc>
          <w:tcPr>
            <w:tcW w:w="542" w:type="dxa"/>
            <w:tcBorders>
              <w:bottom w:val="single" w:sz="8" w:space="0" w:color="000000"/>
              <w:right w:val="single" w:sz="8" w:space="0" w:color="000000"/>
            </w:tcBorders>
          </w:tcPr>
          <w:p w14:paraId="599A0A83" w14:textId="77777777" w:rsidR="00B457C4" w:rsidRDefault="00000000">
            <w:pPr>
              <w:pStyle w:val="TableParagraph"/>
              <w:spacing w:before="22" w:line="126" w:lineRule="exact"/>
              <w:ind w:right="8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</w:tc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9233B0" w14:textId="77777777" w:rsidR="00B457C4" w:rsidRDefault="00000000">
            <w:pPr>
              <w:pStyle w:val="TableParagraph"/>
              <w:spacing w:before="22" w:line="126" w:lineRule="exact"/>
              <w:ind w:right="49"/>
              <w:rPr>
                <w:sz w:val="13"/>
              </w:rPr>
            </w:pPr>
            <w:r>
              <w:rPr>
                <w:w w:val="105"/>
                <w:sz w:val="13"/>
              </w:rPr>
              <w:t>24</w:t>
            </w:r>
          </w:p>
        </w:tc>
        <w:tc>
          <w:tcPr>
            <w:tcW w:w="5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D59039" w14:textId="77777777" w:rsidR="00B457C4" w:rsidRDefault="00000000">
            <w:pPr>
              <w:pStyle w:val="TableParagraph"/>
              <w:spacing w:before="22" w:line="126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22</w:t>
            </w:r>
          </w:p>
        </w:tc>
        <w:tc>
          <w:tcPr>
            <w:tcW w:w="46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0AB7C5" w14:textId="77777777" w:rsidR="00B457C4" w:rsidRDefault="00000000">
            <w:pPr>
              <w:pStyle w:val="TableParagraph"/>
              <w:spacing w:before="22" w:line="126" w:lineRule="exact"/>
              <w:ind w:right="50"/>
              <w:rPr>
                <w:sz w:val="13"/>
              </w:rPr>
            </w:pPr>
            <w:r>
              <w:rPr>
                <w:w w:val="105"/>
                <w:sz w:val="13"/>
              </w:rPr>
              <w:t>45</w:t>
            </w:r>
          </w:p>
        </w:tc>
        <w:tc>
          <w:tcPr>
            <w:tcW w:w="79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38CAF8" w14:textId="77777777" w:rsidR="00B457C4" w:rsidRDefault="00000000">
            <w:pPr>
              <w:pStyle w:val="TableParagraph"/>
              <w:spacing w:before="22" w:line="126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77,679</w:t>
            </w:r>
          </w:p>
        </w:tc>
        <w:tc>
          <w:tcPr>
            <w:tcW w:w="778" w:type="dxa"/>
            <w:tcBorders>
              <w:left w:val="single" w:sz="8" w:space="0" w:color="000000"/>
              <w:bottom w:val="single" w:sz="8" w:space="0" w:color="000000"/>
            </w:tcBorders>
          </w:tcPr>
          <w:p w14:paraId="5BCF7418" w14:textId="77777777" w:rsidR="00B457C4" w:rsidRDefault="00000000">
            <w:pPr>
              <w:pStyle w:val="TableParagraph"/>
              <w:spacing w:before="22" w:line="126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38,868</w:t>
            </w:r>
          </w:p>
        </w:tc>
        <w:tc>
          <w:tcPr>
            <w:tcW w:w="748" w:type="dxa"/>
            <w:tcBorders>
              <w:bottom w:val="single" w:sz="8" w:space="0" w:color="000000"/>
              <w:right w:val="single" w:sz="8" w:space="0" w:color="000000"/>
            </w:tcBorders>
          </w:tcPr>
          <w:p w14:paraId="40A59B0E" w14:textId="77777777" w:rsidR="00B457C4" w:rsidRDefault="00000000">
            <w:pPr>
              <w:pStyle w:val="TableParagraph"/>
              <w:spacing w:before="22" w:line="126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9,600</w:t>
            </w:r>
          </w:p>
        </w:tc>
        <w:tc>
          <w:tcPr>
            <w:tcW w:w="6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3A35DD" w14:textId="77777777" w:rsidR="00B457C4" w:rsidRDefault="00000000">
            <w:pPr>
              <w:pStyle w:val="TableParagraph"/>
              <w:spacing w:before="22" w:line="126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1,362</w:t>
            </w:r>
          </w:p>
        </w:tc>
        <w:tc>
          <w:tcPr>
            <w:tcW w:w="7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312797" w14:textId="77777777" w:rsidR="00B457C4" w:rsidRDefault="00000000">
            <w:pPr>
              <w:pStyle w:val="TableParagraph"/>
              <w:spacing w:before="22" w:line="126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127,509</w:t>
            </w:r>
          </w:p>
        </w:tc>
        <w:tc>
          <w:tcPr>
            <w:tcW w:w="808" w:type="dxa"/>
            <w:tcBorders>
              <w:left w:val="single" w:sz="8" w:space="0" w:color="000000"/>
              <w:bottom w:val="single" w:sz="8" w:space="0" w:color="000000"/>
            </w:tcBorders>
          </w:tcPr>
          <w:p w14:paraId="08C8B090" w14:textId="77777777" w:rsidR="00B457C4" w:rsidRDefault="00000000">
            <w:pPr>
              <w:pStyle w:val="TableParagraph"/>
              <w:spacing w:before="22" w:line="126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133,578</w:t>
            </w:r>
          </w:p>
        </w:tc>
        <w:tc>
          <w:tcPr>
            <w:tcW w:w="820" w:type="dxa"/>
            <w:tcBorders>
              <w:bottom w:val="single" w:sz="8" w:space="0" w:color="000000"/>
              <w:right w:val="single" w:sz="8" w:space="0" w:color="000000"/>
            </w:tcBorders>
          </w:tcPr>
          <w:p w14:paraId="162A3C96" w14:textId="77777777" w:rsidR="00B457C4" w:rsidRDefault="00000000">
            <w:pPr>
              <w:pStyle w:val="TableParagraph"/>
              <w:spacing w:before="22" w:line="126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139,936</w:t>
            </w:r>
          </w:p>
        </w:tc>
      </w:tr>
      <w:tr w:rsidR="00B457C4" w14:paraId="0DA5B408" w14:textId="77777777">
        <w:trPr>
          <w:trHeight w:val="162"/>
        </w:trPr>
        <w:tc>
          <w:tcPr>
            <w:tcW w:w="259" w:type="dxa"/>
            <w:tcBorders>
              <w:top w:val="single" w:sz="8" w:space="0" w:color="000000"/>
              <w:bottom w:val="single" w:sz="8" w:space="0" w:color="000000"/>
            </w:tcBorders>
          </w:tcPr>
          <w:p w14:paraId="0B7AF57B" w14:textId="77777777" w:rsidR="00B457C4" w:rsidRDefault="00000000">
            <w:pPr>
              <w:pStyle w:val="TableParagraph"/>
              <w:spacing w:before="16" w:line="126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35</w:t>
            </w:r>
          </w:p>
        </w:tc>
        <w:tc>
          <w:tcPr>
            <w:tcW w:w="95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282F9A" w14:textId="77777777" w:rsidR="00B457C4" w:rsidRDefault="00000000">
            <w:pPr>
              <w:pStyle w:val="TableParagraph"/>
              <w:spacing w:before="16" w:line="126" w:lineRule="exact"/>
              <w:ind w:left="31" w:right="-72"/>
              <w:jc w:val="left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Mitrovica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Veriore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BB6D81A" w14:textId="77777777" w:rsidR="00B457C4" w:rsidRDefault="00000000">
            <w:pPr>
              <w:pStyle w:val="TableParagraph"/>
              <w:spacing w:before="16" w:line="126" w:lineRule="exact"/>
              <w:ind w:right="43"/>
              <w:rPr>
                <w:sz w:val="13"/>
              </w:rPr>
            </w:pPr>
            <w:r>
              <w:rPr>
                <w:w w:val="105"/>
                <w:sz w:val="13"/>
              </w:rPr>
              <w:t>12,326</w:t>
            </w:r>
          </w:p>
        </w:tc>
        <w:tc>
          <w:tcPr>
            <w:tcW w:w="634" w:type="dxa"/>
            <w:tcBorders>
              <w:top w:val="single" w:sz="8" w:space="0" w:color="000000"/>
              <w:bottom w:val="single" w:sz="8" w:space="0" w:color="000000"/>
            </w:tcBorders>
          </w:tcPr>
          <w:p w14:paraId="208D16EB" w14:textId="77777777" w:rsidR="00B457C4" w:rsidRDefault="00000000">
            <w:pPr>
              <w:pStyle w:val="TableParagraph"/>
              <w:spacing w:before="16" w:line="126" w:lineRule="exact"/>
              <w:ind w:right="44"/>
              <w:rPr>
                <w:sz w:val="13"/>
              </w:rPr>
            </w:pPr>
            <w:r>
              <w:rPr>
                <w:w w:val="105"/>
                <w:sz w:val="13"/>
              </w:rPr>
              <w:t>6,272</w:t>
            </w:r>
          </w:p>
        </w:tc>
        <w:tc>
          <w:tcPr>
            <w:tcW w:w="6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B4F50F" w14:textId="77777777" w:rsidR="00B457C4" w:rsidRDefault="00000000">
            <w:pPr>
              <w:pStyle w:val="TableParagraph"/>
              <w:spacing w:before="16" w:line="126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6,054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2A296D" w14:textId="77777777" w:rsidR="00B457C4" w:rsidRDefault="00000000">
            <w:pPr>
              <w:pStyle w:val="TableParagraph"/>
              <w:spacing w:before="16" w:line="126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2,686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84006E" w14:textId="77777777" w:rsidR="00B457C4" w:rsidRDefault="00000000">
            <w:pPr>
              <w:pStyle w:val="TableParagraph"/>
              <w:spacing w:before="16" w:line="126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2,931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B1160E4" w14:textId="77777777" w:rsidR="00B457C4" w:rsidRDefault="00000000">
            <w:pPr>
              <w:pStyle w:val="TableParagraph"/>
              <w:spacing w:before="16" w:line="126" w:lineRule="exact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879</w:t>
            </w:r>
          </w:p>
        </w:tc>
        <w:tc>
          <w:tcPr>
            <w:tcW w:w="634" w:type="dxa"/>
            <w:tcBorders>
              <w:top w:val="single" w:sz="8" w:space="0" w:color="000000"/>
              <w:bottom w:val="single" w:sz="8" w:space="0" w:color="000000"/>
            </w:tcBorders>
          </w:tcPr>
          <w:p w14:paraId="24BED802" w14:textId="77777777" w:rsidR="00B457C4" w:rsidRDefault="00000000">
            <w:pPr>
              <w:pStyle w:val="TableParagraph"/>
              <w:spacing w:before="16" w:line="126" w:lineRule="exact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82</w:t>
            </w:r>
          </w:p>
        </w:tc>
        <w:tc>
          <w:tcPr>
            <w:tcW w:w="6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717BA6" w14:textId="77777777" w:rsidR="00B457C4" w:rsidRDefault="00000000">
            <w:pPr>
              <w:pStyle w:val="TableParagraph"/>
              <w:spacing w:before="16" w:line="126" w:lineRule="exact"/>
              <w:ind w:right="6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4A16E9D" w14:textId="77777777" w:rsidR="00B457C4" w:rsidRDefault="00000000">
            <w:pPr>
              <w:pStyle w:val="TableParagraph"/>
              <w:spacing w:before="16" w:line="126" w:lineRule="exact"/>
              <w:ind w:right="7"/>
              <w:rPr>
                <w:sz w:val="13"/>
              </w:rPr>
            </w:pPr>
            <w:r>
              <w:rPr>
                <w:w w:val="103"/>
                <w:sz w:val="13"/>
              </w:rPr>
              <w:t>0</w:t>
            </w:r>
          </w:p>
        </w:tc>
        <w:tc>
          <w:tcPr>
            <w:tcW w:w="5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1D58AD" w14:textId="77777777" w:rsidR="00B457C4" w:rsidRDefault="00000000">
            <w:pPr>
              <w:pStyle w:val="TableParagraph"/>
              <w:spacing w:before="16" w:line="126" w:lineRule="exact"/>
              <w:ind w:right="8"/>
              <w:rPr>
                <w:sz w:val="13"/>
              </w:rPr>
            </w:pPr>
            <w:r>
              <w:rPr>
                <w:w w:val="103"/>
                <w:sz w:val="13"/>
              </w:rPr>
              <w:t>0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DF9DF2" w14:textId="77777777" w:rsidR="00B457C4" w:rsidRDefault="00000000">
            <w:pPr>
              <w:pStyle w:val="TableParagraph"/>
              <w:spacing w:before="16" w:line="126" w:lineRule="exact"/>
              <w:ind w:right="49"/>
              <w:rPr>
                <w:sz w:val="13"/>
              </w:rPr>
            </w:pPr>
            <w:r>
              <w:rPr>
                <w:w w:val="105"/>
                <w:sz w:val="13"/>
              </w:rPr>
              <w:t>47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BB1021" w14:textId="77777777" w:rsidR="00B457C4" w:rsidRDefault="00000000">
            <w:pPr>
              <w:pStyle w:val="TableParagraph"/>
              <w:spacing w:before="16" w:line="126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23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668137" w14:textId="77777777" w:rsidR="00B457C4" w:rsidRDefault="00000000">
            <w:pPr>
              <w:pStyle w:val="TableParagraph"/>
              <w:spacing w:before="16" w:line="126" w:lineRule="exact"/>
              <w:ind w:right="50"/>
              <w:rPr>
                <w:sz w:val="13"/>
              </w:rPr>
            </w:pPr>
            <w:r>
              <w:rPr>
                <w:w w:val="105"/>
                <w:sz w:val="13"/>
              </w:rPr>
              <w:t>70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77F51E" w14:textId="77777777" w:rsidR="00B457C4" w:rsidRDefault="00000000">
            <w:pPr>
              <w:pStyle w:val="TableParagraph"/>
              <w:spacing w:before="16" w:line="126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327,600</w:t>
            </w:r>
          </w:p>
        </w:tc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C036D71" w14:textId="77777777" w:rsidR="00B457C4" w:rsidRDefault="00000000">
            <w:pPr>
              <w:pStyle w:val="TableParagraph"/>
              <w:spacing w:before="16" w:line="126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142,008</w:t>
            </w:r>
          </w:p>
        </w:tc>
        <w:tc>
          <w:tcPr>
            <w:tcW w:w="7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8A7779" w14:textId="77777777" w:rsidR="00B457C4" w:rsidRDefault="00000000">
            <w:pPr>
              <w:pStyle w:val="TableParagraph"/>
              <w:spacing w:before="16" w:line="126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4,800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161440" w14:textId="77777777" w:rsidR="00B457C4" w:rsidRDefault="00000000">
            <w:pPr>
              <w:pStyle w:val="TableParagraph"/>
              <w:spacing w:before="16" w:line="126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681</w:t>
            </w: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13DD66" w14:textId="77777777" w:rsidR="00B457C4" w:rsidRDefault="00000000">
            <w:pPr>
              <w:pStyle w:val="TableParagraph"/>
              <w:spacing w:before="16" w:line="126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475,089</w:t>
            </w: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C217F87" w14:textId="77777777" w:rsidR="00B457C4" w:rsidRDefault="00000000">
            <w:pPr>
              <w:pStyle w:val="TableParagraph"/>
              <w:spacing w:before="16" w:line="126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497,703</w:t>
            </w:r>
          </w:p>
        </w:tc>
        <w:tc>
          <w:tcPr>
            <w:tcW w:w="8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261FFA" w14:textId="77777777" w:rsidR="00B457C4" w:rsidRDefault="00000000">
            <w:pPr>
              <w:pStyle w:val="TableParagraph"/>
              <w:spacing w:before="16" w:line="126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521,394</w:t>
            </w:r>
          </w:p>
        </w:tc>
      </w:tr>
      <w:tr w:rsidR="00B457C4" w14:paraId="344A4967" w14:textId="77777777">
        <w:trPr>
          <w:trHeight w:val="162"/>
        </w:trPr>
        <w:tc>
          <w:tcPr>
            <w:tcW w:w="259" w:type="dxa"/>
            <w:tcBorders>
              <w:top w:val="single" w:sz="8" w:space="0" w:color="000000"/>
              <w:bottom w:val="single" w:sz="8" w:space="0" w:color="000000"/>
            </w:tcBorders>
          </w:tcPr>
          <w:p w14:paraId="28F85446" w14:textId="77777777" w:rsidR="00B457C4" w:rsidRDefault="00000000">
            <w:pPr>
              <w:pStyle w:val="TableParagraph"/>
              <w:spacing w:before="16" w:line="127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36</w:t>
            </w:r>
          </w:p>
        </w:tc>
        <w:tc>
          <w:tcPr>
            <w:tcW w:w="95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C5D233" w14:textId="77777777" w:rsidR="00B457C4" w:rsidRDefault="00000000">
            <w:pPr>
              <w:pStyle w:val="TableParagraph"/>
              <w:spacing w:before="16" w:line="127" w:lineRule="exact"/>
              <w:ind w:left="3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Partesh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51DE764" w14:textId="77777777" w:rsidR="00B457C4" w:rsidRDefault="00000000">
            <w:pPr>
              <w:pStyle w:val="TableParagraph"/>
              <w:spacing w:before="16" w:line="127" w:lineRule="exact"/>
              <w:ind w:right="43"/>
              <w:rPr>
                <w:sz w:val="13"/>
              </w:rPr>
            </w:pPr>
            <w:r>
              <w:rPr>
                <w:w w:val="105"/>
                <w:sz w:val="13"/>
              </w:rPr>
              <w:t>1,787</w:t>
            </w:r>
          </w:p>
        </w:tc>
        <w:tc>
          <w:tcPr>
            <w:tcW w:w="634" w:type="dxa"/>
            <w:tcBorders>
              <w:top w:val="single" w:sz="8" w:space="0" w:color="000000"/>
              <w:bottom w:val="single" w:sz="8" w:space="0" w:color="000000"/>
            </w:tcBorders>
          </w:tcPr>
          <w:p w14:paraId="37429A48" w14:textId="77777777" w:rsidR="00B457C4" w:rsidRDefault="00000000">
            <w:pPr>
              <w:pStyle w:val="TableParagraph"/>
              <w:spacing w:before="16" w:line="127" w:lineRule="exact"/>
              <w:ind w:right="44"/>
              <w:rPr>
                <w:sz w:val="13"/>
              </w:rPr>
            </w:pPr>
            <w:r>
              <w:rPr>
                <w:w w:val="105"/>
                <w:sz w:val="13"/>
              </w:rPr>
              <w:t>922</w:t>
            </w:r>
          </w:p>
        </w:tc>
        <w:tc>
          <w:tcPr>
            <w:tcW w:w="6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25836B" w14:textId="77777777" w:rsidR="00B457C4" w:rsidRDefault="00000000">
            <w:pPr>
              <w:pStyle w:val="TableParagraph"/>
              <w:spacing w:before="16" w:line="127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865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2F4961" w14:textId="77777777" w:rsidR="00B457C4" w:rsidRDefault="00000000">
            <w:pPr>
              <w:pStyle w:val="TableParagraph"/>
              <w:spacing w:before="16" w:line="127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477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1F0035" w14:textId="77777777" w:rsidR="00B457C4" w:rsidRDefault="00000000">
            <w:pPr>
              <w:pStyle w:val="TableParagraph"/>
              <w:spacing w:before="16" w:line="127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340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C57AF4B" w14:textId="77777777" w:rsidR="00B457C4" w:rsidRDefault="00000000">
            <w:pPr>
              <w:pStyle w:val="TableParagraph"/>
              <w:spacing w:before="16" w:line="127" w:lineRule="exact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202</w:t>
            </w:r>
          </w:p>
        </w:tc>
        <w:tc>
          <w:tcPr>
            <w:tcW w:w="634" w:type="dxa"/>
            <w:tcBorders>
              <w:top w:val="single" w:sz="8" w:space="0" w:color="000000"/>
              <w:bottom w:val="single" w:sz="8" w:space="0" w:color="000000"/>
            </w:tcBorders>
          </w:tcPr>
          <w:p w14:paraId="7AECB95E" w14:textId="77777777" w:rsidR="00B457C4" w:rsidRDefault="00000000">
            <w:pPr>
              <w:pStyle w:val="TableParagraph"/>
              <w:spacing w:before="16" w:line="127" w:lineRule="exact"/>
              <w:ind w:left="400"/>
              <w:jc w:val="left"/>
              <w:rPr>
                <w:sz w:val="13"/>
              </w:rPr>
            </w:pPr>
            <w:r>
              <w:rPr>
                <w:w w:val="103"/>
                <w:sz w:val="13"/>
              </w:rPr>
              <w:t>-</w:t>
            </w:r>
          </w:p>
        </w:tc>
        <w:tc>
          <w:tcPr>
            <w:tcW w:w="6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90455B" w14:textId="77777777" w:rsidR="00B457C4" w:rsidRDefault="00000000">
            <w:pPr>
              <w:pStyle w:val="TableParagraph"/>
              <w:spacing w:before="16" w:line="127" w:lineRule="exact"/>
              <w:ind w:right="6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7C197CA" w14:textId="77777777" w:rsidR="00B457C4" w:rsidRDefault="00000000">
            <w:pPr>
              <w:pStyle w:val="TableParagraph"/>
              <w:spacing w:before="16" w:line="127" w:lineRule="exact"/>
              <w:ind w:right="7"/>
              <w:rPr>
                <w:sz w:val="13"/>
              </w:rPr>
            </w:pPr>
            <w:r>
              <w:rPr>
                <w:w w:val="103"/>
                <w:sz w:val="13"/>
              </w:rPr>
              <w:t>0</w:t>
            </w:r>
          </w:p>
        </w:tc>
        <w:tc>
          <w:tcPr>
            <w:tcW w:w="5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E8F127" w14:textId="77777777" w:rsidR="00B457C4" w:rsidRDefault="00000000">
            <w:pPr>
              <w:pStyle w:val="TableParagraph"/>
              <w:spacing w:before="16" w:line="127" w:lineRule="exact"/>
              <w:ind w:right="8"/>
              <w:rPr>
                <w:sz w:val="13"/>
              </w:rPr>
            </w:pPr>
            <w:r>
              <w:rPr>
                <w:w w:val="103"/>
                <w:sz w:val="13"/>
              </w:rPr>
              <w:t>2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785E07" w14:textId="77777777" w:rsidR="00B457C4" w:rsidRDefault="00000000">
            <w:pPr>
              <w:pStyle w:val="TableParagraph"/>
              <w:spacing w:before="16" w:line="127" w:lineRule="exact"/>
              <w:ind w:right="49"/>
              <w:rPr>
                <w:sz w:val="13"/>
              </w:rPr>
            </w:pPr>
            <w:r>
              <w:rPr>
                <w:w w:val="105"/>
                <w:sz w:val="13"/>
              </w:rPr>
              <w:t>20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BC0BDB" w14:textId="77777777" w:rsidR="00B457C4" w:rsidRDefault="00000000">
            <w:pPr>
              <w:pStyle w:val="TableParagraph"/>
              <w:spacing w:before="16" w:line="127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23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1FBE2E" w14:textId="77777777" w:rsidR="00B457C4" w:rsidRDefault="00000000">
            <w:pPr>
              <w:pStyle w:val="TableParagraph"/>
              <w:spacing w:before="16" w:line="127" w:lineRule="exact"/>
              <w:ind w:right="50"/>
              <w:rPr>
                <w:sz w:val="13"/>
              </w:rPr>
            </w:pPr>
            <w:r>
              <w:rPr>
                <w:w w:val="105"/>
                <w:sz w:val="13"/>
              </w:rPr>
              <w:t>43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CFBA96" w14:textId="77777777" w:rsidR="00B457C4" w:rsidRDefault="00000000">
            <w:pPr>
              <w:pStyle w:val="TableParagraph"/>
              <w:spacing w:before="16" w:line="127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80,555</w:t>
            </w:r>
          </w:p>
        </w:tc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835D818" w14:textId="77777777" w:rsidR="00B457C4" w:rsidRDefault="00000000">
            <w:pPr>
              <w:pStyle w:val="TableParagraph"/>
              <w:spacing w:before="16" w:line="127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31,096</w:t>
            </w:r>
          </w:p>
        </w:tc>
        <w:tc>
          <w:tcPr>
            <w:tcW w:w="7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AFF51F" w14:textId="77777777" w:rsidR="00B457C4" w:rsidRDefault="00000000">
            <w:pPr>
              <w:pStyle w:val="TableParagraph"/>
              <w:spacing w:before="16" w:line="127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14,400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5B8F63" w14:textId="77777777" w:rsidR="00B457C4" w:rsidRDefault="00000000">
            <w:pPr>
              <w:pStyle w:val="TableParagraph"/>
              <w:spacing w:before="16" w:line="127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2,043</w:t>
            </w: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989CCF" w14:textId="77777777" w:rsidR="00B457C4" w:rsidRDefault="00000000">
            <w:pPr>
              <w:pStyle w:val="TableParagraph"/>
              <w:spacing w:before="16" w:line="127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128,094</w:t>
            </w: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5C494DA" w14:textId="77777777" w:rsidR="00B457C4" w:rsidRDefault="00000000">
            <w:pPr>
              <w:pStyle w:val="TableParagraph"/>
              <w:spacing w:before="16" w:line="127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134,191</w:t>
            </w:r>
          </w:p>
        </w:tc>
        <w:tc>
          <w:tcPr>
            <w:tcW w:w="8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8F5F5D" w14:textId="77777777" w:rsidR="00B457C4" w:rsidRDefault="00000000">
            <w:pPr>
              <w:pStyle w:val="TableParagraph"/>
              <w:spacing w:before="16" w:line="127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140,579</w:t>
            </w:r>
          </w:p>
        </w:tc>
      </w:tr>
      <w:tr w:rsidR="00B457C4" w14:paraId="1F0518C9" w14:textId="77777777">
        <w:trPr>
          <w:trHeight w:val="165"/>
        </w:trPr>
        <w:tc>
          <w:tcPr>
            <w:tcW w:w="259" w:type="dxa"/>
            <w:tcBorders>
              <w:top w:val="single" w:sz="8" w:space="0" w:color="000000"/>
            </w:tcBorders>
          </w:tcPr>
          <w:p w14:paraId="20EECD5C" w14:textId="77777777" w:rsidR="00B457C4" w:rsidRDefault="00000000">
            <w:pPr>
              <w:pStyle w:val="TableParagraph"/>
              <w:spacing w:before="15" w:line="130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37</w:t>
            </w:r>
          </w:p>
        </w:tc>
        <w:tc>
          <w:tcPr>
            <w:tcW w:w="955" w:type="dxa"/>
            <w:tcBorders>
              <w:top w:val="single" w:sz="8" w:space="0" w:color="000000"/>
              <w:right w:val="single" w:sz="8" w:space="0" w:color="000000"/>
            </w:tcBorders>
          </w:tcPr>
          <w:p w14:paraId="04490D34" w14:textId="77777777" w:rsidR="00B457C4" w:rsidRDefault="00000000">
            <w:pPr>
              <w:pStyle w:val="TableParagraph"/>
              <w:spacing w:before="15" w:line="130" w:lineRule="exact"/>
              <w:ind w:left="3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Ranillug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</w:tcBorders>
          </w:tcPr>
          <w:p w14:paraId="018C4203" w14:textId="77777777" w:rsidR="00B457C4" w:rsidRDefault="00000000">
            <w:pPr>
              <w:pStyle w:val="TableParagraph"/>
              <w:spacing w:before="15" w:line="130" w:lineRule="exact"/>
              <w:ind w:right="43"/>
              <w:rPr>
                <w:sz w:val="13"/>
              </w:rPr>
            </w:pPr>
            <w:r>
              <w:rPr>
                <w:w w:val="105"/>
                <w:sz w:val="13"/>
              </w:rPr>
              <w:t>3,866</w:t>
            </w:r>
          </w:p>
        </w:tc>
        <w:tc>
          <w:tcPr>
            <w:tcW w:w="634" w:type="dxa"/>
            <w:tcBorders>
              <w:top w:val="single" w:sz="8" w:space="0" w:color="000000"/>
            </w:tcBorders>
          </w:tcPr>
          <w:p w14:paraId="7CCD1074" w14:textId="77777777" w:rsidR="00B457C4" w:rsidRDefault="00000000">
            <w:pPr>
              <w:pStyle w:val="TableParagraph"/>
              <w:spacing w:before="15" w:line="130" w:lineRule="exact"/>
              <w:ind w:right="44"/>
              <w:rPr>
                <w:sz w:val="13"/>
              </w:rPr>
            </w:pPr>
            <w:r>
              <w:rPr>
                <w:w w:val="105"/>
                <w:sz w:val="13"/>
              </w:rPr>
              <w:t>1,969</w:t>
            </w:r>
          </w:p>
        </w:tc>
        <w:tc>
          <w:tcPr>
            <w:tcW w:w="634" w:type="dxa"/>
            <w:tcBorders>
              <w:top w:val="single" w:sz="8" w:space="0" w:color="000000"/>
              <w:right w:val="single" w:sz="8" w:space="0" w:color="000000"/>
            </w:tcBorders>
          </w:tcPr>
          <w:p w14:paraId="61FD2827" w14:textId="77777777" w:rsidR="00B457C4" w:rsidRDefault="00000000">
            <w:pPr>
              <w:pStyle w:val="TableParagraph"/>
              <w:spacing w:before="15" w:line="130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1,897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7FA48D8" w14:textId="77777777" w:rsidR="00B457C4" w:rsidRDefault="00000000">
            <w:pPr>
              <w:pStyle w:val="TableParagraph"/>
              <w:spacing w:before="15" w:line="130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1,012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7C956CA" w14:textId="77777777" w:rsidR="00B457C4" w:rsidRDefault="00000000">
            <w:pPr>
              <w:pStyle w:val="TableParagraph"/>
              <w:spacing w:before="15" w:line="130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393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</w:tcBorders>
          </w:tcPr>
          <w:p w14:paraId="321378CC" w14:textId="77777777" w:rsidR="00B457C4" w:rsidRDefault="00000000">
            <w:pPr>
              <w:pStyle w:val="TableParagraph"/>
              <w:spacing w:before="15" w:line="130" w:lineRule="exact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259</w:t>
            </w:r>
          </w:p>
        </w:tc>
        <w:tc>
          <w:tcPr>
            <w:tcW w:w="634" w:type="dxa"/>
            <w:tcBorders>
              <w:top w:val="single" w:sz="8" w:space="0" w:color="000000"/>
            </w:tcBorders>
          </w:tcPr>
          <w:p w14:paraId="300DF5CA" w14:textId="77777777" w:rsidR="00B457C4" w:rsidRDefault="00000000">
            <w:pPr>
              <w:pStyle w:val="TableParagraph"/>
              <w:spacing w:before="15" w:line="130" w:lineRule="exact"/>
              <w:ind w:left="400"/>
              <w:jc w:val="left"/>
              <w:rPr>
                <w:sz w:val="13"/>
              </w:rPr>
            </w:pPr>
            <w:r>
              <w:rPr>
                <w:w w:val="103"/>
                <w:sz w:val="13"/>
              </w:rPr>
              <w:t>-</w:t>
            </w:r>
          </w:p>
        </w:tc>
        <w:tc>
          <w:tcPr>
            <w:tcW w:w="614" w:type="dxa"/>
            <w:tcBorders>
              <w:top w:val="single" w:sz="8" w:space="0" w:color="000000"/>
              <w:right w:val="single" w:sz="8" w:space="0" w:color="000000"/>
            </w:tcBorders>
          </w:tcPr>
          <w:p w14:paraId="229B0B65" w14:textId="77777777" w:rsidR="00B457C4" w:rsidRDefault="00000000">
            <w:pPr>
              <w:pStyle w:val="TableParagraph"/>
              <w:spacing w:before="15" w:line="130" w:lineRule="exact"/>
              <w:ind w:right="6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</w:tcBorders>
          </w:tcPr>
          <w:p w14:paraId="3110E055" w14:textId="77777777" w:rsidR="00B457C4" w:rsidRDefault="00000000">
            <w:pPr>
              <w:pStyle w:val="TableParagraph"/>
              <w:spacing w:before="15" w:line="130" w:lineRule="exact"/>
              <w:ind w:right="7"/>
              <w:rPr>
                <w:sz w:val="13"/>
              </w:rPr>
            </w:pPr>
            <w:r>
              <w:rPr>
                <w:w w:val="103"/>
                <w:sz w:val="13"/>
              </w:rPr>
              <w:t>0</w:t>
            </w:r>
          </w:p>
        </w:tc>
        <w:tc>
          <w:tcPr>
            <w:tcW w:w="542" w:type="dxa"/>
            <w:tcBorders>
              <w:top w:val="single" w:sz="8" w:space="0" w:color="000000"/>
              <w:right w:val="single" w:sz="8" w:space="0" w:color="000000"/>
            </w:tcBorders>
          </w:tcPr>
          <w:p w14:paraId="6F7AF105" w14:textId="77777777" w:rsidR="00B457C4" w:rsidRDefault="00000000">
            <w:pPr>
              <w:pStyle w:val="TableParagraph"/>
              <w:spacing w:before="15" w:line="130" w:lineRule="exact"/>
              <w:ind w:right="8"/>
              <w:rPr>
                <w:sz w:val="13"/>
              </w:rPr>
            </w:pPr>
            <w:r>
              <w:rPr>
                <w:w w:val="103"/>
                <w:sz w:val="13"/>
              </w:rPr>
              <w:t>0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A7D4C58" w14:textId="77777777" w:rsidR="00B457C4" w:rsidRDefault="00000000">
            <w:pPr>
              <w:pStyle w:val="TableParagraph"/>
              <w:spacing w:before="15" w:line="130" w:lineRule="exact"/>
              <w:ind w:right="49"/>
              <w:rPr>
                <w:sz w:val="13"/>
              </w:rPr>
            </w:pPr>
            <w:r>
              <w:rPr>
                <w:w w:val="105"/>
                <w:sz w:val="13"/>
              </w:rPr>
              <w:t>24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3E6ABCE" w14:textId="77777777" w:rsidR="00B457C4" w:rsidRDefault="00000000">
            <w:pPr>
              <w:pStyle w:val="TableParagraph"/>
              <w:spacing w:before="15" w:line="130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21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359BD87" w14:textId="77777777" w:rsidR="00B457C4" w:rsidRDefault="00000000">
            <w:pPr>
              <w:pStyle w:val="TableParagraph"/>
              <w:spacing w:before="15" w:line="130" w:lineRule="exact"/>
              <w:ind w:right="50"/>
              <w:rPr>
                <w:sz w:val="13"/>
              </w:rPr>
            </w:pPr>
            <w:r>
              <w:rPr>
                <w:w w:val="105"/>
                <w:sz w:val="13"/>
              </w:rPr>
              <w:t>44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4C8A6A7" w14:textId="77777777" w:rsidR="00B457C4" w:rsidRDefault="00000000">
            <w:pPr>
              <w:pStyle w:val="TableParagraph"/>
              <w:spacing w:before="15" w:line="130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276,530</w:t>
            </w:r>
          </w:p>
        </w:tc>
        <w:tc>
          <w:tcPr>
            <w:tcW w:w="778" w:type="dxa"/>
            <w:tcBorders>
              <w:top w:val="single" w:sz="8" w:space="0" w:color="000000"/>
              <w:left w:val="single" w:sz="8" w:space="0" w:color="000000"/>
            </w:tcBorders>
          </w:tcPr>
          <w:p w14:paraId="50AE40DD" w14:textId="77777777" w:rsidR="00B457C4" w:rsidRDefault="00000000">
            <w:pPr>
              <w:pStyle w:val="TableParagraph"/>
              <w:spacing w:before="15" w:line="130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50,478</w:t>
            </w:r>
          </w:p>
        </w:tc>
        <w:tc>
          <w:tcPr>
            <w:tcW w:w="748" w:type="dxa"/>
            <w:tcBorders>
              <w:top w:val="single" w:sz="8" w:space="0" w:color="000000"/>
              <w:right w:val="single" w:sz="8" w:space="0" w:color="000000"/>
            </w:tcBorders>
          </w:tcPr>
          <w:p w14:paraId="47FB4337" w14:textId="77777777" w:rsidR="00B457C4" w:rsidRDefault="00000000">
            <w:pPr>
              <w:pStyle w:val="TableParagraph"/>
              <w:spacing w:before="15" w:line="130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4,800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D4E6229" w14:textId="77777777" w:rsidR="00B457C4" w:rsidRDefault="00000000">
            <w:pPr>
              <w:pStyle w:val="TableParagraph"/>
              <w:spacing w:before="15" w:line="130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681</w:t>
            </w: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31875D2" w14:textId="77777777" w:rsidR="00B457C4" w:rsidRDefault="00000000">
            <w:pPr>
              <w:pStyle w:val="TableParagraph"/>
              <w:spacing w:before="15" w:line="130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332,489</w:t>
            </w: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</w:tcBorders>
          </w:tcPr>
          <w:p w14:paraId="2C6CB23C" w14:textId="77777777" w:rsidR="00B457C4" w:rsidRDefault="00000000">
            <w:pPr>
              <w:pStyle w:val="TableParagraph"/>
              <w:spacing w:before="15" w:line="130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348,315</w:t>
            </w:r>
          </w:p>
        </w:tc>
        <w:tc>
          <w:tcPr>
            <w:tcW w:w="820" w:type="dxa"/>
            <w:tcBorders>
              <w:top w:val="single" w:sz="8" w:space="0" w:color="000000"/>
              <w:right w:val="single" w:sz="8" w:space="0" w:color="000000"/>
            </w:tcBorders>
          </w:tcPr>
          <w:p w14:paraId="60FE836F" w14:textId="77777777" w:rsidR="00B457C4" w:rsidRDefault="00000000">
            <w:pPr>
              <w:pStyle w:val="TableParagraph"/>
              <w:spacing w:before="15" w:line="130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364,895</w:t>
            </w:r>
          </w:p>
        </w:tc>
      </w:tr>
      <w:tr w:rsidR="00B457C4" w14:paraId="07E5CC9D" w14:textId="77777777">
        <w:trPr>
          <w:trHeight w:val="167"/>
        </w:trPr>
        <w:tc>
          <w:tcPr>
            <w:tcW w:w="259" w:type="dxa"/>
            <w:tcBorders>
              <w:bottom w:val="single" w:sz="8" w:space="0" w:color="000000"/>
            </w:tcBorders>
          </w:tcPr>
          <w:p w14:paraId="21949A3B" w14:textId="77777777" w:rsidR="00B457C4" w:rsidRDefault="00000000">
            <w:pPr>
              <w:pStyle w:val="TableParagraph"/>
              <w:spacing w:before="22" w:line="12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38</w:t>
            </w:r>
          </w:p>
        </w:tc>
        <w:tc>
          <w:tcPr>
            <w:tcW w:w="955" w:type="dxa"/>
            <w:tcBorders>
              <w:bottom w:val="single" w:sz="8" w:space="0" w:color="000000"/>
              <w:right w:val="single" w:sz="8" w:space="0" w:color="000000"/>
            </w:tcBorders>
          </w:tcPr>
          <w:p w14:paraId="5CEDA0A6" w14:textId="77777777" w:rsidR="00B457C4" w:rsidRDefault="00000000">
            <w:pPr>
              <w:pStyle w:val="TableParagraph"/>
              <w:spacing w:before="22" w:line="125" w:lineRule="exact"/>
              <w:ind w:left="3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Graçanicë</w:t>
            </w:r>
          </w:p>
        </w:tc>
        <w:tc>
          <w:tcPr>
            <w:tcW w:w="736" w:type="dxa"/>
            <w:tcBorders>
              <w:left w:val="single" w:sz="8" w:space="0" w:color="000000"/>
              <w:bottom w:val="single" w:sz="8" w:space="0" w:color="000000"/>
            </w:tcBorders>
          </w:tcPr>
          <w:p w14:paraId="2338EAA1" w14:textId="77777777" w:rsidR="00B457C4" w:rsidRDefault="00000000">
            <w:pPr>
              <w:pStyle w:val="TableParagraph"/>
              <w:spacing w:before="22" w:line="125" w:lineRule="exact"/>
              <w:ind w:right="43"/>
              <w:rPr>
                <w:sz w:val="13"/>
              </w:rPr>
            </w:pPr>
            <w:r>
              <w:rPr>
                <w:w w:val="105"/>
                <w:sz w:val="13"/>
              </w:rPr>
              <w:t>10,675</w:t>
            </w:r>
          </w:p>
        </w:tc>
        <w:tc>
          <w:tcPr>
            <w:tcW w:w="634" w:type="dxa"/>
            <w:tcBorders>
              <w:bottom w:val="single" w:sz="8" w:space="0" w:color="000000"/>
            </w:tcBorders>
          </w:tcPr>
          <w:p w14:paraId="598DF2A9" w14:textId="77777777" w:rsidR="00B457C4" w:rsidRDefault="00000000">
            <w:pPr>
              <w:pStyle w:val="TableParagraph"/>
              <w:spacing w:before="22" w:line="125" w:lineRule="exact"/>
              <w:ind w:right="44"/>
              <w:rPr>
                <w:sz w:val="13"/>
              </w:rPr>
            </w:pPr>
            <w:r>
              <w:rPr>
                <w:w w:val="105"/>
                <w:sz w:val="13"/>
              </w:rPr>
              <w:t>5,428</w:t>
            </w:r>
          </w:p>
        </w:tc>
        <w:tc>
          <w:tcPr>
            <w:tcW w:w="634" w:type="dxa"/>
            <w:tcBorders>
              <w:bottom w:val="single" w:sz="8" w:space="0" w:color="000000"/>
              <w:right w:val="single" w:sz="8" w:space="0" w:color="000000"/>
            </w:tcBorders>
          </w:tcPr>
          <w:p w14:paraId="35A324DF" w14:textId="77777777" w:rsidR="00B457C4" w:rsidRDefault="00000000">
            <w:pPr>
              <w:pStyle w:val="TableParagraph"/>
              <w:spacing w:before="22" w:line="125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5,247</w:t>
            </w:r>
          </w:p>
        </w:tc>
        <w:tc>
          <w:tcPr>
            <w:tcW w:w="6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CA52EE" w14:textId="77777777" w:rsidR="00B457C4" w:rsidRDefault="00000000">
            <w:pPr>
              <w:pStyle w:val="TableParagraph"/>
              <w:spacing w:before="22" w:line="125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2,463</w:t>
            </w:r>
          </w:p>
        </w:tc>
        <w:tc>
          <w:tcPr>
            <w:tcW w:w="6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DC5F16" w14:textId="77777777" w:rsidR="00B457C4" w:rsidRDefault="00000000">
            <w:pPr>
              <w:pStyle w:val="TableParagraph"/>
              <w:spacing w:before="22" w:line="125" w:lineRule="exact"/>
              <w:ind w:right="42"/>
              <w:rPr>
                <w:sz w:val="13"/>
              </w:rPr>
            </w:pPr>
            <w:r>
              <w:rPr>
                <w:w w:val="105"/>
                <w:sz w:val="13"/>
              </w:rPr>
              <w:t>2,661</w:t>
            </w:r>
          </w:p>
        </w:tc>
        <w:tc>
          <w:tcPr>
            <w:tcW w:w="631" w:type="dxa"/>
            <w:tcBorders>
              <w:left w:val="single" w:sz="8" w:space="0" w:color="000000"/>
              <w:bottom w:val="single" w:sz="8" w:space="0" w:color="000000"/>
            </w:tcBorders>
          </w:tcPr>
          <w:p w14:paraId="1B3894AE" w14:textId="77777777" w:rsidR="00B457C4" w:rsidRDefault="00000000">
            <w:pPr>
              <w:pStyle w:val="TableParagraph"/>
              <w:spacing w:before="22" w:line="125" w:lineRule="exact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993</w:t>
            </w:r>
          </w:p>
        </w:tc>
        <w:tc>
          <w:tcPr>
            <w:tcW w:w="634" w:type="dxa"/>
            <w:tcBorders>
              <w:bottom w:val="single" w:sz="8" w:space="0" w:color="000000"/>
            </w:tcBorders>
          </w:tcPr>
          <w:p w14:paraId="64AC87D6" w14:textId="77777777" w:rsidR="00B457C4" w:rsidRDefault="00000000">
            <w:pPr>
              <w:pStyle w:val="TableParagraph"/>
              <w:spacing w:before="22" w:line="125" w:lineRule="exact"/>
              <w:ind w:right="47"/>
              <w:rPr>
                <w:sz w:val="13"/>
              </w:rPr>
            </w:pPr>
            <w:r>
              <w:rPr>
                <w:w w:val="105"/>
                <w:sz w:val="13"/>
              </w:rPr>
              <w:t>81</w:t>
            </w:r>
          </w:p>
        </w:tc>
        <w:tc>
          <w:tcPr>
            <w:tcW w:w="614" w:type="dxa"/>
            <w:tcBorders>
              <w:bottom w:val="single" w:sz="8" w:space="0" w:color="000000"/>
              <w:right w:val="single" w:sz="8" w:space="0" w:color="000000"/>
            </w:tcBorders>
          </w:tcPr>
          <w:p w14:paraId="49E41886" w14:textId="77777777" w:rsidR="00B457C4" w:rsidRDefault="00000000">
            <w:pPr>
              <w:pStyle w:val="TableParagraph"/>
              <w:spacing w:before="22" w:line="125" w:lineRule="exact"/>
              <w:ind w:right="6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</w:tc>
        <w:tc>
          <w:tcPr>
            <w:tcW w:w="622" w:type="dxa"/>
            <w:tcBorders>
              <w:left w:val="single" w:sz="8" w:space="0" w:color="000000"/>
              <w:bottom w:val="single" w:sz="8" w:space="0" w:color="000000"/>
            </w:tcBorders>
          </w:tcPr>
          <w:p w14:paraId="4E8DA937" w14:textId="77777777" w:rsidR="00B457C4" w:rsidRDefault="00000000">
            <w:pPr>
              <w:pStyle w:val="TableParagraph"/>
              <w:spacing w:before="22" w:line="125" w:lineRule="exact"/>
              <w:ind w:right="7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42" w:type="dxa"/>
            <w:tcBorders>
              <w:bottom w:val="single" w:sz="8" w:space="0" w:color="000000"/>
              <w:right w:val="single" w:sz="8" w:space="0" w:color="000000"/>
            </w:tcBorders>
          </w:tcPr>
          <w:p w14:paraId="2BA18956" w14:textId="77777777" w:rsidR="00B457C4" w:rsidRDefault="00000000">
            <w:pPr>
              <w:pStyle w:val="TableParagraph"/>
              <w:spacing w:before="22" w:line="125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11</w:t>
            </w:r>
          </w:p>
        </w:tc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1E605C" w14:textId="77777777" w:rsidR="00B457C4" w:rsidRDefault="00000000">
            <w:pPr>
              <w:pStyle w:val="TableParagraph"/>
              <w:spacing w:before="22" w:line="125" w:lineRule="exact"/>
              <w:ind w:right="49"/>
              <w:rPr>
                <w:sz w:val="13"/>
              </w:rPr>
            </w:pPr>
            <w:r>
              <w:rPr>
                <w:w w:val="105"/>
                <w:sz w:val="13"/>
              </w:rPr>
              <w:t>43</w:t>
            </w:r>
          </w:p>
        </w:tc>
        <w:tc>
          <w:tcPr>
            <w:tcW w:w="5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63AB7E" w14:textId="77777777" w:rsidR="00B457C4" w:rsidRDefault="00000000">
            <w:pPr>
              <w:pStyle w:val="TableParagraph"/>
              <w:spacing w:before="22" w:line="125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35</w:t>
            </w:r>
          </w:p>
        </w:tc>
        <w:tc>
          <w:tcPr>
            <w:tcW w:w="46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B70D90" w14:textId="77777777" w:rsidR="00B457C4" w:rsidRDefault="00000000">
            <w:pPr>
              <w:pStyle w:val="TableParagraph"/>
              <w:spacing w:before="22" w:line="125" w:lineRule="exact"/>
              <w:ind w:right="50"/>
              <w:rPr>
                <w:sz w:val="13"/>
              </w:rPr>
            </w:pPr>
            <w:r>
              <w:rPr>
                <w:w w:val="105"/>
                <w:sz w:val="13"/>
              </w:rPr>
              <w:t>78</w:t>
            </w:r>
          </w:p>
        </w:tc>
        <w:tc>
          <w:tcPr>
            <w:tcW w:w="79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9032D7" w14:textId="77777777" w:rsidR="00B457C4" w:rsidRDefault="00000000">
            <w:pPr>
              <w:pStyle w:val="TableParagraph"/>
              <w:spacing w:before="22" w:line="125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329,492</w:t>
            </w:r>
          </w:p>
        </w:tc>
        <w:tc>
          <w:tcPr>
            <w:tcW w:w="778" w:type="dxa"/>
            <w:tcBorders>
              <w:left w:val="single" w:sz="8" w:space="0" w:color="000000"/>
              <w:bottom w:val="single" w:sz="8" w:space="0" w:color="000000"/>
            </w:tcBorders>
          </w:tcPr>
          <w:p w14:paraId="3CFB40AA" w14:textId="77777777" w:rsidR="00B457C4" w:rsidRDefault="00000000">
            <w:pPr>
              <w:pStyle w:val="TableParagraph"/>
              <w:spacing w:before="22" w:line="125" w:lineRule="exact"/>
              <w:ind w:right="54"/>
              <w:rPr>
                <w:sz w:val="13"/>
              </w:rPr>
            </w:pPr>
            <w:r>
              <w:rPr>
                <w:w w:val="105"/>
                <w:sz w:val="13"/>
              </w:rPr>
              <w:t>128,940</w:t>
            </w:r>
          </w:p>
        </w:tc>
        <w:tc>
          <w:tcPr>
            <w:tcW w:w="748" w:type="dxa"/>
            <w:tcBorders>
              <w:bottom w:val="single" w:sz="8" w:space="0" w:color="000000"/>
              <w:right w:val="single" w:sz="8" w:space="0" w:color="000000"/>
            </w:tcBorders>
          </w:tcPr>
          <w:p w14:paraId="0DEC9C71" w14:textId="77777777" w:rsidR="00B457C4" w:rsidRDefault="00000000">
            <w:pPr>
              <w:pStyle w:val="TableParagraph"/>
              <w:spacing w:before="22" w:line="125" w:lineRule="exact"/>
              <w:ind w:right="51"/>
              <w:rPr>
                <w:sz w:val="13"/>
              </w:rPr>
            </w:pPr>
            <w:r>
              <w:rPr>
                <w:w w:val="105"/>
                <w:sz w:val="13"/>
              </w:rPr>
              <w:t>62,400</w:t>
            </w:r>
          </w:p>
        </w:tc>
        <w:tc>
          <w:tcPr>
            <w:tcW w:w="6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3A56FE" w14:textId="77777777" w:rsidR="00B457C4" w:rsidRDefault="00000000">
            <w:pPr>
              <w:pStyle w:val="TableParagraph"/>
              <w:spacing w:before="22" w:line="125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8,853</w:t>
            </w:r>
          </w:p>
        </w:tc>
        <w:tc>
          <w:tcPr>
            <w:tcW w:w="7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283419" w14:textId="77777777" w:rsidR="00B457C4" w:rsidRDefault="00000000">
            <w:pPr>
              <w:pStyle w:val="TableParagraph"/>
              <w:spacing w:before="22" w:line="125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529,685</w:t>
            </w:r>
          </w:p>
        </w:tc>
        <w:tc>
          <w:tcPr>
            <w:tcW w:w="808" w:type="dxa"/>
            <w:tcBorders>
              <w:left w:val="single" w:sz="8" w:space="0" w:color="000000"/>
              <w:bottom w:val="single" w:sz="8" w:space="0" w:color="000000"/>
            </w:tcBorders>
          </w:tcPr>
          <w:p w14:paraId="47639D84" w14:textId="77777777" w:rsidR="00B457C4" w:rsidRDefault="00000000">
            <w:pPr>
              <w:pStyle w:val="TableParagraph"/>
              <w:spacing w:before="22" w:line="125" w:lineRule="exact"/>
              <w:ind w:right="56"/>
              <w:rPr>
                <w:sz w:val="13"/>
              </w:rPr>
            </w:pPr>
            <w:r>
              <w:rPr>
                <w:w w:val="105"/>
                <w:sz w:val="13"/>
              </w:rPr>
              <w:t>554,898</w:t>
            </w:r>
          </w:p>
        </w:tc>
        <w:tc>
          <w:tcPr>
            <w:tcW w:w="820" w:type="dxa"/>
            <w:tcBorders>
              <w:bottom w:val="single" w:sz="8" w:space="0" w:color="000000"/>
              <w:right w:val="single" w:sz="8" w:space="0" w:color="000000"/>
            </w:tcBorders>
          </w:tcPr>
          <w:p w14:paraId="539EA326" w14:textId="77777777" w:rsidR="00B457C4" w:rsidRDefault="00000000">
            <w:pPr>
              <w:pStyle w:val="TableParagraph"/>
              <w:spacing w:before="22" w:line="125" w:lineRule="exact"/>
              <w:ind w:right="52"/>
              <w:rPr>
                <w:sz w:val="13"/>
              </w:rPr>
            </w:pPr>
            <w:r>
              <w:rPr>
                <w:w w:val="105"/>
                <w:sz w:val="13"/>
              </w:rPr>
              <w:t>581,312</w:t>
            </w:r>
          </w:p>
        </w:tc>
      </w:tr>
      <w:tr w:rsidR="00B457C4" w14:paraId="4AAE9F2C" w14:textId="77777777">
        <w:trPr>
          <w:trHeight w:val="182"/>
        </w:trPr>
        <w:tc>
          <w:tcPr>
            <w:tcW w:w="1214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E7546A" w14:textId="77777777" w:rsidR="00B457C4" w:rsidRDefault="00000000">
            <w:pPr>
              <w:pStyle w:val="TableParagraph"/>
              <w:spacing w:before="36" w:line="127" w:lineRule="exact"/>
              <w:ind w:left="422" w:right="422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Total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69E34E1" w14:textId="77777777" w:rsidR="00B457C4" w:rsidRDefault="00000000">
            <w:pPr>
              <w:pStyle w:val="TableParagraph"/>
              <w:spacing w:before="36" w:line="127" w:lineRule="exact"/>
              <w:ind w:right="53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1,779,249</w:t>
            </w:r>
          </w:p>
        </w:tc>
        <w:tc>
          <w:tcPr>
            <w:tcW w:w="634" w:type="dxa"/>
            <w:tcBorders>
              <w:top w:val="single" w:sz="8" w:space="0" w:color="000000"/>
              <w:bottom w:val="single" w:sz="8" w:space="0" w:color="000000"/>
            </w:tcBorders>
          </w:tcPr>
          <w:p w14:paraId="5E5F9BCA" w14:textId="77777777" w:rsidR="00B457C4" w:rsidRDefault="00000000">
            <w:pPr>
              <w:pStyle w:val="TableParagraph"/>
              <w:spacing w:before="36" w:line="127" w:lineRule="exact"/>
              <w:ind w:right="53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897,304</w:t>
            </w:r>
          </w:p>
        </w:tc>
        <w:tc>
          <w:tcPr>
            <w:tcW w:w="6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E87E7C" w14:textId="77777777" w:rsidR="00B457C4" w:rsidRDefault="00000000">
            <w:pPr>
              <w:pStyle w:val="TableParagraph"/>
              <w:spacing w:before="36" w:line="127" w:lineRule="exact"/>
              <w:ind w:right="5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881,945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491651" w14:textId="77777777" w:rsidR="00B457C4" w:rsidRDefault="00000000">
            <w:pPr>
              <w:pStyle w:val="TableParagraph"/>
              <w:spacing w:before="36" w:line="127" w:lineRule="exact"/>
              <w:ind w:right="52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495,030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E9EEE7" w14:textId="77777777" w:rsidR="00B457C4" w:rsidRDefault="00000000">
            <w:pPr>
              <w:pStyle w:val="TableParagraph"/>
              <w:spacing w:before="36" w:line="127" w:lineRule="exact"/>
              <w:ind w:right="57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509,003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57EE6B7" w14:textId="77777777" w:rsidR="00B457C4" w:rsidRDefault="00000000">
            <w:pPr>
              <w:pStyle w:val="TableParagraph"/>
              <w:spacing w:before="36" w:line="127" w:lineRule="exact"/>
              <w:ind w:right="57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150,187</w:t>
            </w:r>
          </w:p>
        </w:tc>
        <w:tc>
          <w:tcPr>
            <w:tcW w:w="634" w:type="dxa"/>
            <w:tcBorders>
              <w:top w:val="single" w:sz="8" w:space="0" w:color="000000"/>
              <w:bottom w:val="single" w:sz="8" w:space="0" w:color="000000"/>
            </w:tcBorders>
          </w:tcPr>
          <w:p w14:paraId="1065C94F" w14:textId="77777777" w:rsidR="00B457C4" w:rsidRDefault="00000000">
            <w:pPr>
              <w:pStyle w:val="TableParagraph"/>
              <w:spacing w:before="36" w:line="127" w:lineRule="exact"/>
              <w:ind w:right="57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20,494</w:t>
            </w:r>
          </w:p>
        </w:tc>
        <w:tc>
          <w:tcPr>
            <w:tcW w:w="6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E89279" w14:textId="77777777" w:rsidR="00B457C4" w:rsidRDefault="00000000">
            <w:pPr>
              <w:pStyle w:val="TableParagraph"/>
              <w:spacing w:before="36" w:line="127" w:lineRule="exact"/>
              <w:ind w:right="16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38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447FD55" w14:textId="77777777" w:rsidR="00B457C4" w:rsidRDefault="00000000">
            <w:pPr>
              <w:pStyle w:val="TableParagraph"/>
              <w:spacing w:before="36" w:line="127" w:lineRule="exact"/>
              <w:ind w:right="16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162</w:t>
            </w:r>
          </w:p>
        </w:tc>
        <w:tc>
          <w:tcPr>
            <w:tcW w:w="5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CE6366" w14:textId="77777777" w:rsidR="00B457C4" w:rsidRDefault="00000000">
            <w:pPr>
              <w:pStyle w:val="TableParagraph"/>
              <w:spacing w:before="36" w:line="127" w:lineRule="exact"/>
              <w:ind w:right="18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261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C7F867" w14:textId="77777777" w:rsidR="00B457C4" w:rsidRDefault="00000000">
            <w:pPr>
              <w:pStyle w:val="TableParagraph"/>
              <w:spacing w:before="36" w:line="127" w:lineRule="exact"/>
              <w:ind w:right="5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4,873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9151AC" w14:textId="77777777" w:rsidR="00B457C4" w:rsidRDefault="00000000">
            <w:pPr>
              <w:pStyle w:val="TableParagraph"/>
              <w:spacing w:before="36" w:line="127" w:lineRule="exact"/>
              <w:ind w:right="63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1,327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F70D8B" w14:textId="77777777" w:rsidR="00B457C4" w:rsidRDefault="00000000">
            <w:pPr>
              <w:pStyle w:val="TableParagraph"/>
              <w:spacing w:before="36" w:line="127" w:lineRule="exact"/>
              <w:ind w:right="6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6,200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CF9A70" w14:textId="77777777" w:rsidR="00B457C4" w:rsidRDefault="00000000">
            <w:pPr>
              <w:pStyle w:val="TableParagraph"/>
              <w:spacing w:before="36" w:line="127" w:lineRule="exact"/>
              <w:ind w:right="6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60,326,525</w:t>
            </w:r>
          </w:p>
        </w:tc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A6487C9" w14:textId="77777777" w:rsidR="00B457C4" w:rsidRDefault="00000000">
            <w:pPr>
              <w:pStyle w:val="TableParagraph"/>
              <w:spacing w:before="36" w:line="127" w:lineRule="exact"/>
              <w:ind w:right="6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20,252,014</w:t>
            </w:r>
          </w:p>
        </w:tc>
        <w:tc>
          <w:tcPr>
            <w:tcW w:w="7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BA26B4" w14:textId="77777777" w:rsidR="00B457C4" w:rsidRDefault="00000000">
            <w:pPr>
              <w:pStyle w:val="TableParagraph"/>
              <w:spacing w:before="36" w:line="127" w:lineRule="exact"/>
              <w:ind w:right="6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2,097,600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6B8475" w14:textId="77777777" w:rsidR="00B457C4" w:rsidRDefault="00000000">
            <w:pPr>
              <w:pStyle w:val="TableParagraph"/>
              <w:spacing w:before="36" w:line="127" w:lineRule="exact"/>
              <w:ind w:right="6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297,597</w:t>
            </w: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C557C5" w14:textId="77777777" w:rsidR="00B457C4" w:rsidRDefault="00000000">
            <w:pPr>
              <w:pStyle w:val="TableParagraph"/>
              <w:spacing w:before="36" w:line="127" w:lineRule="exact"/>
              <w:ind w:right="6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82,973,736</w:t>
            </w: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9C4DD30" w14:textId="77777777" w:rsidR="00B457C4" w:rsidRDefault="00000000">
            <w:pPr>
              <w:pStyle w:val="TableParagraph"/>
              <w:spacing w:before="36" w:line="127" w:lineRule="exact"/>
              <w:ind w:right="6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86,923,286</w:t>
            </w:r>
          </w:p>
        </w:tc>
        <w:tc>
          <w:tcPr>
            <w:tcW w:w="8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662BE3" w14:textId="77777777" w:rsidR="00B457C4" w:rsidRDefault="00000000">
            <w:pPr>
              <w:pStyle w:val="TableParagraph"/>
              <w:spacing w:before="36" w:line="127" w:lineRule="exact"/>
              <w:ind w:right="62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91,060,834</w:t>
            </w:r>
          </w:p>
        </w:tc>
      </w:tr>
    </w:tbl>
    <w:p w14:paraId="281D308E" w14:textId="77777777" w:rsidR="00B457C4" w:rsidRDefault="00B457C4">
      <w:pPr>
        <w:pStyle w:val="BodyText"/>
        <w:spacing w:before="10"/>
        <w:rPr>
          <w:sz w:val="15"/>
        </w:rPr>
      </w:pPr>
    </w:p>
    <w:p w14:paraId="02DC7BB3" w14:textId="77777777" w:rsidR="00B457C4" w:rsidRDefault="00000000">
      <w:pPr>
        <w:spacing w:before="91"/>
        <w:ind w:right="107"/>
        <w:jc w:val="right"/>
        <w:rPr>
          <w:sz w:val="19"/>
        </w:rPr>
      </w:pPr>
      <w:r>
        <w:rPr>
          <w:sz w:val="19"/>
        </w:rPr>
        <w:t>10</w:t>
      </w:r>
    </w:p>
    <w:p w14:paraId="5F8239C6" w14:textId="77777777" w:rsidR="00B457C4" w:rsidRDefault="00B457C4">
      <w:pPr>
        <w:jc w:val="right"/>
        <w:rPr>
          <w:sz w:val="19"/>
        </w:rPr>
        <w:sectPr w:rsidR="00B457C4">
          <w:footerReference w:type="default" r:id="rId15"/>
          <w:pgSz w:w="15840" w:h="12240" w:orient="landscape"/>
          <w:pgMar w:top="1140" w:right="580" w:bottom="280" w:left="480" w:header="0" w:footer="0" w:gutter="0"/>
          <w:cols w:space="720"/>
        </w:sectPr>
      </w:pPr>
    </w:p>
    <w:p w14:paraId="21EF402B" w14:textId="77777777" w:rsidR="00B457C4" w:rsidRDefault="00000000">
      <w:pPr>
        <w:pStyle w:val="Heading6"/>
        <w:numPr>
          <w:ilvl w:val="1"/>
          <w:numId w:val="32"/>
        </w:numPr>
        <w:tabs>
          <w:tab w:val="left" w:pos="901"/>
          <w:tab w:val="left" w:pos="902"/>
        </w:tabs>
        <w:spacing w:before="75"/>
        <w:ind w:left="901" w:hanging="678"/>
        <w:jc w:val="left"/>
      </w:pPr>
      <w:r>
        <w:t>Financimi</w:t>
      </w:r>
      <w:r>
        <w:rPr>
          <w:spacing w:val="11"/>
        </w:rPr>
        <w:t xml:space="preserve"> </w:t>
      </w:r>
      <w:r>
        <w:t>për</w:t>
      </w:r>
      <w:r>
        <w:rPr>
          <w:spacing w:val="17"/>
        </w:rPr>
        <w:t xml:space="preserve"> </w:t>
      </w:r>
      <w:r>
        <w:t>Shëndetësi</w:t>
      </w:r>
      <w:r>
        <w:rPr>
          <w:spacing w:val="16"/>
        </w:rPr>
        <w:t xml:space="preserve"> </w:t>
      </w:r>
      <w:r>
        <w:t>sekondare</w:t>
      </w:r>
    </w:p>
    <w:p w14:paraId="727D76ED" w14:textId="77777777" w:rsidR="00B457C4" w:rsidRDefault="00B457C4">
      <w:pPr>
        <w:pStyle w:val="BodyText"/>
        <w:spacing w:before="8"/>
        <w:rPr>
          <w:b/>
          <w:i/>
        </w:rPr>
      </w:pPr>
    </w:p>
    <w:p w14:paraId="524862F9" w14:textId="77777777" w:rsidR="00B457C4" w:rsidRDefault="00000000">
      <w:pPr>
        <w:pStyle w:val="BodyText"/>
        <w:ind w:left="224"/>
      </w:pPr>
      <w:r>
        <w:rPr>
          <w:w w:val="105"/>
        </w:rPr>
        <w:t>Financimi</w:t>
      </w:r>
      <w:r>
        <w:rPr>
          <w:spacing w:val="7"/>
          <w:w w:val="105"/>
        </w:rPr>
        <w:t xml:space="preserve"> </w:t>
      </w:r>
      <w:r>
        <w:rPr>
          <w:w w:val="105"/>
        </w:rPr>
        <w:t>për</w:t>
      </w:r>
      <w:r>
        <w:rPr>
          <w:spacing w:val="5"/>
          <w:w w:val="105"/>
        </w:rPr>
        <w:t xml:space="preserve"> </w:t>
      </w:r>
      <w:r>
        <w:rPr>
          <w:w w:val="105"/>
        </w:rPr>
        <w:t>shëndetësinë</w:t>
      </w:r>
      <w:r>
        <w:rPr>
          <w:spacing w:val="12"/>
          <w:w w:val="105"/>
        </w:rPr>
        <w:t xml:space="preserve"> </w:t>
      </w:r>
      <w:r>
        <w:rPr>
          <w:w w:val="105"/>
        </w:rPr>
        <w:t>sekondare</w:t>
      </w:r>
      <w:r>
        <w:rPr>
          <w:spacing w:val="9"/>
          <w:w w:val="105"/>
        </w:rPr>
        <w:t xml:space="preserve"> </w:t>
      </w:r>
      <w:r>
        <w:rPr>
          <w:w w:val="105"/>
        </w:rPr>
        <w:t>për</w:t>
      </w:r>
      <w:r>
        <w:rPr>
          <w:spacing w:val="9"/>
          <w:w w:val="105"/>
        </w:rPr>
        <w:t xml:space="preserve"> </w:t>
      </w:r>
      <w:r>
        <w:rPr>
          <w:w w:val="105"/>
        </w:rPr>
        <w:t>vitin</w:t>
      </w:r>
      <w:r>
        <w:rPr>
          <w:spacing w:val="5"/>
          <w:w w:val="105"/>
        </w:rPr>
        <w:t xml:space="preserve"> </w:t>
      </w:r>
      <w:r>
        <w:rPr>
          <w:w w:val="105"/>
        </w:rPr>
        <w:t>2025</w:t>
      </w:r>
      <w:r>
        <w:rPr>
          <w:spacing w:val="11"/>
          <w:w w:val="105"/>
        </w:rPr>
        <w:t xml:space="preserve"> </w:t>
      </w:r>
      <w:r>
        <w:rPr>
          <w:w w:val="105"/>
        </w:rPr>
        <w:t>është</w:t>
      </w:r>
      <w:r>
        <w:rPr>
          <w:spacing w:val="11"/>
          <w:w w:val="105"/>
        </w:rPr>
        <w:t xml:space="preserve"> </w:t>
      </w:r>
      <w:r>
        <w:rPr>
          <w:w w:val="105"/>
        </w:rPr>
        <w:t>aprovuar</w:t>
      </w:r>
      <w:r>
        <w:rPr>
          <w:spacing w:val="9"/>
          <w:w w:val="105"/>
        </w:rPr>
        <w:t xml:space="preserve"> </w:t>
      </w:r>
      <w:r>
        <w:rPr>
          <w:w w:val="105"/>
        </w:rPr>
        <w:t>në</w:t>
      </w:r>
      <w:r>
        <w:rPr>
          <w:spacing w:val="6"/>
          <w:w w:val="105"/>
        </w:rPr>
        <w:t xml:space="preserve"> </w:t>
      </w:r>
      <w:r>
        <w:rPr>
          <w:w w:val="105"/>
        </w:rPr>
        <w:t>shumë</w:t>
      </w:r>
      <w:r>
        <w:rPr>
          <w:spacing w:val="8"/>
          <w:w w:val="105"/>
        </w:rPr>
        <w:t xml:space="preserve"> </w:t>
      </w:r>
      <w:r>
        <w:rPr>
          <w:w w:val="105"/>
        </w:rPr>
        <w:t>prej</w:t>
      </w:r>
      <w:r>
        <w:rPr>
          <w:spacing w:val="7"/>
          <w:w w:val="105"/>
        </w:rPr>
        <w:t xml:space="preserve"> </w:t>
      </w:r>
      <w:r>
        <w:rPr>
          <w:w w:val="105"/>
        </w:rPr>
        <w:t>2,603,077</w:t>
      </w:r>
      <w:r>
        <w:rPr>
          <w:spacing w:val="9"/>
          <w:w w:val="105"/>
        </w:rPr>
        <w:t xml:space="preserve"> </w:t>
      </w:r>
      <w:r>
        <w:rPr>
          <w:w w:val="105"/>
        </w:rPr>
        <w:t>euro</w:t>
      </w:r>
      <w:r>
        <w:rPr>
          <w:spacing w:val="-54"/>
          <w:w w:val="105"/>
        </w:rPr>
        <w:t xml:space="preserve"> </w:t>
      </w:r>
      <w:r>
        <w:rPr>
          <w:w w:val="105"/>
        </w:rPr>
        <w:t>për</w:t>
      </w:r>
      <w:r>
        <w:rPr>
          <w:spacing w:val="-6"/>
          <w:w w:val="105"/>
        </w:rPr>
        <w:t xml:space="preserve"> </w:t>
      </w:r>
      <w:r>
        <w:rPr>
          <w:w w:val="105"/>
        </w:rPr>
        <w:t>tri</w:t>
      </w:r>
      <w:r>
        <w:rPr>
          <w:spacing w:val="-2"/>
          <w:w w:val="105"/>
        </w:rPr>
        <w:t xml:space="preserve"> </w:t>
      </w:r>
      <w:r>
        <w:rPr>
          <w:w w:val="105"/>
        </w:rPr>
        <w:t>komunat</w:t>
      </w:r>
      <w:r>
        <w:rPr>
          <w:spacing w:val="-2"/>
          <w:w w:val="105"/>
        </w:rPr>
        <w:t xml:space="preserve"> </w:t>
      </w:r>
      <w:r>
        <w:rPr>
          <w:w w:val="105"/>
        </w:rPr>
        <w:t>minoritare, si</w:t>
      </w:r>
      <w:r>
        <w:rPr>
          <w:spacing w:val="3"/>
          <w:w w:val="105"/>
        </w:rPr>
        <w:t xml:space="preserve"> </w:t>
      </w:r>
      <w:r>
        <w:rPr>
          <w:w w:val="105"/>
        </w:rPr>
        <w:t>vijon:</w:t>
      </w:r>
    </w:p>
    <w:p w14:paraId="3E09D47B" w14:textId="77777777" w:rsidR="00B457C4" w:rsidRDefault="00000000">
      <w:pPr>
        <w:pStyle w:val="ListParagraph"/>
        <w:numPr>
          <w:ilvl w:val="0"/>
          <w:numId w:val="29"/>
        </w:numPr>
        <w:tabs>
          <w:tab w:val="left" w:pos="901"/>
          <w:tab w:val="left" w:pos="902"/>
        </w:tabs>
        <w:spacing w:before="16"/>
        <w:ind w:hanging="342"/>
      </w:pPr>
      <w:r>
        <w:t>Komuna</w:t>
      </w:r>
      <w:r>
        <w:rPr>
          <w:spacing w:val="11"/>
        </w:rPr>
        <w:t xml:space="preserve"> </w:t>
      </w:r>
      <w:r>
        <w:t>e</w:t>
      </w:r>
      <w:r>
        <w:rPr>
          <w:spacing w:val="8"/>
        </w:rPr>
        <w:t xml:space="preserve"> </w:t>
      </w:r>
      <w:r>
        <w:t>Shtërpcës,</w:t>
      </w:r>
      <w:r>
        <w:rPr>
          <w:spacing w:val="13"/>
        </w:rPr>
        <w:t xml:space="preserve"> </w:t>
      </w:r>
      <w:r>
        <w:t>në</w:t>
      </w:r>
      <w:r>
        <w:rPr>
          <w:spacing w:val="14"/>
        </w:rPr>
        <w:t xml:space="preserve"> </w:t>
      </w:r>
      <w:r>
        <w:t>shumë</w:t>
      </w:r>
      <w:r>
        <w:rPr>
          <w:spacing w:val="9"/>
        </w:rPr>
        <w:t xml:space="preserve"> </w:t>
      </w:r>
      <w:r>
        <w:t>prej</w:t>
      </w:r>
      <w:r>
        <w:rPr>
          <w:spacing w:val="13"/>
        </w:rPr>
        <w:t xml:space="preserve"> </w:t>
      </w:r>
      <w:r>
        <w:t>522,371</w:t>
      </w:r>
      <w:r>
        <w:rPr>
          <w:spacing w:val="18"/>
        </w:rPr>
        <w:t xml:space="preserve"> </w:t>
      </w:r>
      <w:r>
        <w:t>euro,</w:t>
      </w:r>
    </w:p>
    <w:p w14:paraId="1A294D59" w14:textId="77777777" w:rsidR="00B457C4" w:rsidRDefault="00000000">
      <w:pPr>
        <w:pStyle w:val="ListParagraph"/>
        <w:numPr>
          <w:ilvl w:val="0"/>
          <w:numId w:val="29"/>
        </w:numPr>
        <w:tabs>
          <w:tab w:val="left" w:pos="901"/>
          <w:tab w:val="left" w:pos="902"/>
        </w:tabs>
        <w:spacing w:before="4"/>
        <w:ind w:hanging="342"/>
      </w:pPr>
      <w:r>
        <w:t>Komuna</w:t>
      </w:r>
      <w:r>
        <w:rPr>
          <w:spacing w:val="10"/>
        </w:rPr>
        <w:t xml:space="preserve"> </w:t>
      </w:r>
      <w:r>
        <w:t>e</w:t>
      </w:r>
      <w:r>
        <w:rPr>
          <w:spacing w:val="8"/>
        </w:rPr>
        <w:t xml:space="preserve"> </w:t>
      </w:r>
      <w:r>
        <w:t>Mitrovicës</w:t>
      </w:r>
      <w:r>
        <w:rPr>
          <w:spacing w:val="12"/>
        </w:rPr>
        <w:t xml:space="preserve"> </w:t>
      </w:r>
      <w:r>
        <w:t>së</w:t>
      </w:r>
      <w:r>
        <w:rPr>
          <w:spacing w:val="12"/>
        </w:rPr>
        <w:t xml:space="preserve"> </w:t>
      </w:r>
      <w:r>
        <w:t>veriut,</w:t>
      </w:r>
      <w:r>
        <w:rPr>
          <w:spacing w:val="12"/>
        </w:rPr>
        <w:t xml:space="preserve"> </w:t>
      </w:r>
      <w:r>
        <w:t>në</w:t>
      </w:r>
      <w:r>
        <w:rPr>
          <w:spacing w:val="8"/>
        </w:rPr>
        <w:t xml:space="preserve"> </w:t>
      </w:r>
      <w:r>
        <w:t>shumë</w:t>
      </w:r>
      <w:r>
        <w:rPr>
          <w:spacing w:val="12"/>
        </w:rPr>
        <w:t xml:space="preserve"> </w:t>
      </w:r>
      <w:r>
        <w:t>prej</w:t>
      </w:r>
      <w:r>
        <w:rPr>
          <w:spacing w:val="5"/>
        </w:rPr>
        <w:t xml:space="preserve"> </w:t>
      </w:r>
      <w:r>
        <w:t>989,935</w:t>
      </w:r>
      <w:r>
        <w:rPr>
          <w:spacing w:val="19"/>
        </w:rPr>
        <w:t xml:space="preserve"> </w:t>
      </w:r>
      <w:r>
        <w:t>euro,</w:t>
      </w:r>
      <w:r>
        <w:rPr>
          <w:spacing w:val="12"/>
        </w:rPr>
        <w:t xml:space="preserve"> </w:t>
      </w:r>
      <w:r>
        <w:t>dhe</w:t>
      </w:r>
    </w:p>
    <w:p w14:paraId="3D8920EE" w14:textId="77777777" w:rsidR="00B457C4" w:rsidRDefault="00000000">
      <w:pPr>
        <w:pStyle w:val="ListParagraph"/>
        <w:numPr>
          <w:ilvl w:val="0"/>
          <w:numId w:val="29"/>
        </w:numPr>
        <w:tabs>
          <w:tab w:val="left" w:pos="901"/>
          <w:tab w:val="left" w:pos="902"/>
        </w:tabs>
        <w:spacing w:before="4"/>
        <w:ind w:hanging="342"/>
      </w:pPr>
      <w:r>
        <w:t>Komuna</w:t>
      </w:r>
      <w:r>
        <w:rPr>
          <w:spacing w:val="12"/>
        </w:rPr>
        <w:t xml:space="preserve"> </w:t>
      </w:r>
      <w:r>
        <w:t>e</w:t>
      </w:r>
      <w:r>
        <w:rPr>
          <w:spacing w:val="8"/>
        </w:rPr>
        <w:t xml:space="preserve"> </w:t>
      </w:r>
      <w:r>
        <w:t>Graçanicës,</w:t>
      </w:r>
      <w:r>
        <w:rPr>
          <w:spacing w:val="21"/>
        </w:rPr>
        <w:t xml:space="preserve"> </w:t>
      </w:r>
      <w:r>
        <w:t>në</w:t>
      </w:r>
      <w:r>
        <w:rPr>
          <w:spacing w:val="13"/>
        </w:rPr>
        <w:t xml:space="preserve"> </w:t>
      </w:r>
      <w:r>
        <w:t>shumë</w:t>
      </w:r>
      <w:r>
        <w:rPr>
          <w:spacing w:val="14"/>
        </w:rPr>
        <w:t xml:space="preserve"> </w:t>
      </w:r>
      <w:r>
        <w:t>prej</w:t>
      </w:r>
      <w:r>
        <w:rPr>
          <w:spacing w:val="3"/>
        </w:rPr>
        <w:t xml:space="preserve"> </w:t>
      </w:r>
      <w:r>
        <w:t>1,090,771</w:t>
      </w:r>
      <w:r>
        <w:rPr>
          <w:spacing w:val="20"/>
        </w:rPr>
        <w:t xml:space="preserve"> </w:t>
      </w:r>
      <w:r>
        <w:t>euro.</w:t>
      </w:r>
    </w:p>
    <w:p w14:paraId="50C11CE2" w14:textId="77777777" w:rsidR="00B457C4" w:rsidRDefault="00B457C4">
      <w:pPr>
        <w:pStyle w:val="BodyText"/>
        <w:rPr>
          <w:sz w:val="28"/>
        </w:rPr>
      </w:pPr>
    </w:p>
    <w:p w14:paraId="1B7DDC73" w14:textId="77777777" w:rsidR="00B457C4" w:rsidRDefault="00000000">
      <w:pPr>
        <w:pStyle w:val="Heading6"/>
        <w:numPr>
          <w:ilvl w:val="1"/>
          <w:numId w:val="32"/>
        </w:numPr>
        <w:tabs>
          <w:tab w:val="left" w:pos="901"/>
          <w:tab w:val="left" w:pos="902"/>
        </w:tabs>
        <w:spacing w:before="206"/>
        <w:ind w:left="901" w:hanging="678"/>
        <w:jc w:val="left"/>
      </w:pPr>
      <w:r>
        <w:t>Financimi</w:t>
      </w:r>
      <w:r>
        <w:rPr>
          <w:spacing w:val="10"/>
        </w:rPr>
        <w:t xml:space="preserve"> </w:t>
      </w:r>
      <w:r>
        <w:t>për</w:t>
      </w:r>
      <w:r>
        <w:rPr>
          <w:spacing w:val="16"/>
        </w:rPr>
        <w:t xml:space="preserve"> </w:t>
      </w:r>
      <w:r>
        <w:t>Shërbimet</w:t>
      </w:r>
      <w:r>
        <w:rPr>
          <w:spacing w:val="23"/>
        </w:rPr>
        <w:t xml:space="preserve"> </w:t>
      </w:r>
      <w:r>
        <w:t>rezidenciale</w:t>
      </w:r>
    </w:p>
    <w:p w14:paraId="467EF328" w14:textId="77777777" w:rsidR="00B457C4" w:rsidRDefault="00B457C4">
      <w:pPr>
        <w:pStyle w:val="BodyText"/>
        <w:spacing w:before="8"/>
        <w:rPr>
          <w:b/>
          <w:i/>
        </w:rPr>
      </w:pPr>
    </w:p>
    <w:p w14:paraId="0F431509" w14:textId="77777777" w:rsidR="00B457C4" w:rsidRDefault="00000000">
      <w:pPr>
        <w:pStyle w:val="BodyText"/>
        <w:spacing w:line="244" w:lineRule="auto"/>
        <w:ind w:left="224" w:right="107"/>
        <w:jc w:val="both"/>
      </w:pPr>
      <w:r>
        <w:rPr>
          <w:w w:val="105"/>
        </w:rPr>
        <w:t>Financimi i shërbimeve rezidenciale për shtëpitë e komunitetit për personat e moshuar, shtëpitë e</w:t>
      </w:r>
      <w:r>
        <w:rPr>
          <w:spacing w:val="1"/>
          <w:w w:val="105"/>
        </w:rPr>
        <w:t xml:space="preserve"> </w:t>
      </w:r>
      <w:r>
        <w:rPr>
          <w:w w:val="105"/>
        </w:rPr>
        <w:t>komunitetit për personat me aftësi të kufizuara dhe shtëpitë për mbrojtjen e fëmijëve për vitin 2025</w:t>
      </w:r>
      <w:r>
        <w:rPr>
          <w:spacing w:val="1"/>
          <w:w w:val="105"/>
        </w:rPr>
        <w:t xml:space="preserve"> </w:t>
      </w:r>
      <w:r>
        <w:rPr>
          <w:w w:val="105"/>
        </w:rPr>
        <w:t>është aprovuar në shumë prej 8 milion euro, nga kjo shume 3.56 milion euro do të jetë financim</w:t>
      </w:r>
      <w:r>
        <w:rPr>
          <w:spacing w:val="1"/>
          <w:w w:val="105"/>
        </w:rPr>
        <w:t xml:space="preserve"> </w:t>
      </w:r>
      <w:r>
        <w:rPr>
          <w:w w:val="105"/>
        </w:rPr>
        <w:t>shtesë</w:t>
      </w:r>
      <w:r>
        <w:rPr>
          <w:spacing w:val="1"/>
          <w:w w:val="105"/>
        </w:rPr>
        <w:t xml:space="preserve"> </w:t>
      </w:r>
      <w:r>
        <w:rPr>
          <w:w w:val="105"/>
        </w:rPr>
        <w:t>si</w:t>
      </w:r>
      <w:r>
        <w:rPr>
          <w:spacing w:val="1"/>
          <w:w w:val="105"/>
        </w:rPr>
        <w:t xml:space="preserve"> </w:t>
      </w:r>
      <w:r>
        <w:rPr>
          <w:w w:val="105"/>
        </w:rPr>
        <w:t>në</w:t>
      </w:r>
      <w:r>
        <w:rPr>
          <w:spacing w:val="1"/>
          <w:w w:val="105"/>
        </w:rPr>
        <w:t xml:space="preserve"> </w:t>
      </w:r>
      <w:r>
        <w:rPr>
          <w:w w:val="105"/>
        </w:rPr>
        <w:t>tabelën</w:t>
      </w:r>
      <w:r>
        <w:rPr>
          <w:spacing w:val="1"/>
          <w:w w:val="105"/>
        </w:rPr>
        <w:t xml:space="preserve"> </w:t>
      </w:r>
      <w:r>
        <w:rPr>
          <w:w w:val="105"/>
        </w:rPr>
        <w:t>nr.7,</w:t>
      </w:r>
      <w:r>
        <w:rPr>
          <w:spacing w:val="1"/>
          <w:w w:val="105"/>
        </w:rPr>
        <w:t xml:space="preserve"> </w:t>
      </w:r>
      <w:r>
        <w:rPr>
          <w:w w:val="105"/>
        </w:rPr>
        <w:t>ndërsa shuma prej</w:t>
      </w:r>
      <w:r>
        <w:rPr>
          <w:spacing w:val="1"/>
          <w:w w:val="105"/>
        </w:rPr>
        <w:t xml:space="preserve"> </w:t>
      </w:r>
      <w:r>
        <w:rPr>
          <w:w w:val="105"/>
        </w:rPr>
        <w:t>4.46</w:t>
      </w:r>
      <w:r>
        <w:rPr>
          <w:spacing w:val="1"/>
          <w:w w:val="105"/>
        </w:rPr>
        <w:t xml:space="preserve"> </w:t>
      </w:r>
      <w:r>
        <w:rPr>
          <w:w w:val="105"/>
        </w:rPr>
        <w:t>milion</w:t>
      </w:r>
      <w:r>
        <w:rPr>
          <w:spacing w:val="1"/>
          <w:w w:val="105"/>
        </w:rPr>
        <w:t xml:space="preserve"> </w:t>
      </w:r>
      <w:r>
        <w:rPr>
          <w:w w:val="105"/>
        </w:rPr>
        <w:t>euro</w:t>
      </w:r>
      <w:r>
        <w:rPr>
          <w:spacing w:val="1"/>
          <w:w w:val="105"/>
        </w:rPr>
        <w:t xml:space="preserve"> </w:t>
      </w:r>
      <w:r>
        <w:rPr>
          <w:w w:val="105"/>
        </w:rPr>
        <w:t>do</w:t>
      </w:r>
      <w:r>
        <w:rPr>
          <w:spacing w:val="1"/>
          <w:w w:val="105"/>
        </w:rPr>
        <w:t xml:space="preserve"> </w:t>
      </w:r>
      <w:r>
        <w:rPr>
          <w:w w:val="105"/>
        </w:rPr>
        <w:t>të financohen</w:t>
      </w:r>
      <w:r>
        <w:rPr>
          <w:spacing w:val="1"/>
          <w:w w:val="105"/>
        </w:rPr>
        <w:t xml:space="preserve"> </w:t>
      </w:r>
      <w:r>
        <w:rPr>
          <w:w w:val="105"/>
        </w:rPr>
        <w:t>nga</w:t>
      </w:r>
      <w:r>
        <w:rPr>
          <w:spacing w:val="1"/>
          <w:w w:val="105"/>
        </w:rPr>
        <w:t xml:space="preserve"> </w:t>
      </w:r>
      <w:r>
        <w:rPr>
          <w:w w:val="105"/>
        </w:rPr>
        <w:t>granti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 xml:space="preserve"> </w:t>
      </w:r>
      <w:r>
        <w:rPr>
          <w:w w:val="105"/>
        </w:rPr>
        <w:t>përgjithshëm si</w:t>
      </w:r>
      <w:r>
        <w:rPr>
          <w:spacing w:val="-1"/>
          <w:w w:val="105"/>
        </w:rPr>
        <w:t xml:space="preserve"> </w:t>
      </w:r>
      <w:r>
        <w:rPr>
          <w:w w:val="105"/>
        </w:rPr>
        <w:t>në</w:t>
      </w:r>
      <w:r>
        <w:rPr>
          <w:spacing w:val="-3"/>
          <w:w w:val="105"/>
        </w:rPr>
        <w:t xml:space="preserve"> </w:t>
      </w:r>
      <w:r>
        <w:rPr>
          <w:w w:val="105"/>
        </w:rPr>
        <w:t>tabelën</w:t>
      </w:r>
      <w:r>
        <w:rPr>
          <w:spacing w:val="-3"/>
          <w:w w:val="105"/>
        </w:rPr>
        <w:t xml:space="preserve"> </w:t>
      </w:r>
      <w:r>
        <w:rPr>
          <w:w w:val="105"/>
        </w:rPr>
        <w:t>nr.8.</w:t>
      </w:r>
    </w:p>
    <w:p w14:paraId="1B8AA308" w14:textId="77777777" w:rsidR="00B457C4" w:rsidRDefault="00B457C4">
      <w:pPr>
        <w:pStyle w:val="BodyText"/>
        <w:rPr>
          <w:sz w:val="23"/>
        </w:rPr>
      </w:pPr>
    </w:p>
    <w:p w14:paraId="309D3C8E" w14:textId="77777777" w:rsidR="00B457C4" w:rsidRDefault="00000000">
      <w:pPr>
        <w:pStyle w:val="BodyText"/>
        <w:spacing w:before="1"/>
        <w:ind w:left="224"/>
      </w:pPr>
      <w:r>
        <w:t>Tabela</w:t>
      </w:r>
      <w:r>
        <w:rPr>
          <w:spacing w:val="10"/>
        </w:rPr>
        <w:t xml:space="preserve"> </w:t>
      </w:r>
      <w:r>
        <w:t>7:</w:t>
      </w:r>
      <w:r>
        <w:rPr>
          <w:spacing w:val="17"/>
        </w:rPr>
        <w:t xml:space="preserve"> </w:t>
      </w:r>
      <w:r>
        <w:t>Financimi</w:t>
      </w:r>
      <w:r>
        <w:rPr>
          <w:spacing w:val="16"/>
        </w:rPr>
        <w:t xml:space="preserve"> </w:t>
      </w:r>
      <w:r>
        <w:t>për</w:t>
      </w:r>
      <w:r>
        <w:rPr>
          <w:spacing w:val="12"/>
        </w:rPr>
        <w:t xml:space="preserve"> </w:t>
      </w:r>
      <w:r>
        <w:t>shërbime</w:t>
      </w:r>
      <w:r>
        <w:rPr>
          <w:spacing w:val="16"/>
        </w:rPr>
        <w:t xml:space="preserve"> </w:t>
      </w:r>
      <w:r>
        <w:t>rezidenciale</w:t>
      </w:r>
      <w:r>
        <w:rPr>
          <w:spacing w:val="16"/>
        </w:rPr>
        <w:t xml:space="preserve"> </w:t>
      </w:r>
      <w:r>
        <w:t>për</w:t>
      </w:r>
      <w:r>
        <w:rPr>
          <w:spacing w:val="12"/>
        </w:rPr>
        <w:t xml:space="preserve"> </w:t>
      </w:r>
      <w:r>
        <w:t>vitin</w:t>
      </w:r>
      <w:r>
        <w:rPr>
          <w:spacing w:val="7"/>
        </w:rPr>
        <w:t xml:space="preserve"> </w:t>
      </w:r>
      <w:r>
        <w:t>2025-2027</w:t>
      </w:r>
    </w:p>
    <w:tbl>
      <w:tblPr>
        <w:tblW w:w="0" w:type="auto"/>
        <w:tblInd w:w="2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8"/>
        <w:gridCol w:w="1774"/>
        <w:gridCol w:w="1001"/>
        <w:gridCol w:w="955"/>
        <w:gridCol w:w="887"/>
        <w:gridCol w:w="887"/>
        <w:gridCol w:w="943"/>
        <w:gridCol w:w="1013"/>
        <w:gridCol w:w="907"/>
      </w:tblGrid>
      <w:tr w:rsidR="00B457C4" w14:paraId="086C0B57" w14:textId="77777777">
        <w:trPr>
          <w:trHeight w:val="274"/>
        </w:trPr>
        <w:tc>
          <w:tcPr>
            <w:tcW w:w="8775" w:type="dxa"/>
            <w:gridSpan w:val="9"/>
            <w:tcBorders>
              <w:bottom w:val="single" w:sz="8" w:space="0" w:color="000000"/>
            </w:tcBorders>
          </w:tcPr>
          <w:p w14:paraId="1B28D47A" w14:textId="77777777" w:rsidR="00B457C4" w:rsidRDefault="00000000">
            <w:pPr>
              <w:pStyle w:val="TableParagraph"/>
              <w:spacing w:before="62" w:line="193" w:lineRule="exact"/>
              <w:ind w:left="26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w w:val="85"/>
                <w:sz w:val="18"/>
              </w:rPr>
              <w:t>Financimi</w:t>
            </w:r>
            <w:r>
              <w:rPr>
                <w:b/>
                <w:spacing w:val="-5"/>
                <w:w w:val="85"/>
                <w:sz w:val="18"/>
              </w:rPr>
              <w:t xml:space="preserve"> </w:t>
            </w:r>
            <w:r>
              <w:rPr>
                <w:b/>
                <w:spacing w:val="-2"/>
                <w:w w:val="85"/>
                <w:sz w:val="18"/>
              </w:rPr>
              <w:t>për</w:t>
            </w:r>
            <w:r>
              <w:rPr>
                <w:b/>
                <w:spacing w:val="-11"/>
                <w:w w:val="85"/>
                <w:sz w:val="18"/>
              </w:rPr>
              <w:t xml:space="preserve"> </w:t>
            </w:r>
            <w:r>
              <w:rPr>
                <w:b/>
                <w:spacing w:val="-2"/>
                <w:w w:val="85"/>
                <w:sz w:val="18"/>
              </w:rPr>
              <w:t>shtëpitë</w:t>
            </w:r>
            <w:r>
              <w:rPr>
                <w:b/>
                <w:spacing w:val="8"/>
                <w:w w:val="85"/>
                <w:sz w:val="18"/>
              </w:rPr>
              <w:t xml:space="preserve"> </w:t>
            </w:r>
            <w:r>
              <w:rPr>
                <w:b/>
                <w:spacing w:val="-1"/>
                <w:w w:val="85"/>
                <w:sz w:val="18"/>
              </w:rPr>
              <w:t>e</w:t>
            </w:r>
            <w:r>
              <w:rPr>
                <w:b/>
                <w:spacing w:val="12"/>
                <w:w w:val="85"/>
                <w:sz w:val="18"/>
              </w:rPr>
              <w:t xml:space="preserve"> </w:t>
            </w:r>
            <w:r>
              <w:rPr>
                <w:b/>
                <w:spacing w:val="-1"/>
                <w:w w:val="85"/>
                <w:sz w:val="18"/>
              </w:rPr>
              <w:t>komunitetit</w:t>
            </w:r>
            <w:r>
              <w:rPr>
                <w:b/>
                <w:spacing w:val="-3"/>
                <w:w w:val="85"/>
                <w:sz w:val="18"/>
              </w:rPr>
              <w:t xml:space="preserve"> </w:t>
            </w:r>
            <w:r>
              <w:rPr>
                <w:b/>
                <w:spacing w:val="-1"/>
                <w:w w:val="85"/>
                <w:sz w:val="18"/>
              </w:rPr>
              <w:t>për</w:t>
            </w:r>
            <w:r>
              <w:rPr>
                <w:b/>
                <w:spacing w:val="-11"/>
                <w:w w:val="85"/>
                <w:sz w:val="18"/>
              </w:rPr>
              <w:t xml:space="preserve"> </w:t>
            </w:r>
            <w:r>
              <w:rPr>
                <w:b/>
                <w:spacing w:val="-1"/>
                <w:w w:val="85"/>
                <w:sz w:val="18"/>
              </w:rPr>
              <w:t>persona</w:t>
            </w:r>
            <w:r>
              <w:rPr>
                <w:b/>
                <w:w w:val="85"/>
                <w:sz w:val="18"/>
              </w:rPr>
              <w:t xml:space="preserve"> </w:t>
            </w:r>
            <w:r>
              <w:rPr>
                <w:b/>
                <w:spacing w:val="-1"/>
                <w:w w:val="85"/>
                <w:sz w:val="18"/>
              </w:rPr>
              <w:t>të</w:t>
            </w:r>
            <w:r>
              <w:rPr>
                <w:b/>
                <w:spacing w:val="7"/>
                <w:w w:val="85"/>
                <w:sz w:val="18"/>
              </w:rPr>
              <w:t xml:space="preserve"> </w:t>
            </w:r>
            <w:r>
              <w:rPr>
                <w:b/>
                <w:spacing w:val="-1"/>
                <w:w w:val="85"/>
                <w:sz w:val="18"/>
              </w:rPr>
              <w:t>moshuar</w:t>
            </w:r>
            <w:r>
              <w:rPr>
                <w:b/>
                <w:spacing w:val="-7"/>
                <w:w w:val="85"/>
                <w:sz w:val="18"/>
              </w:rPr>
              <w:t xml:space="preserve"> </w:t>
            </w:r>
            <w:r>
              <w:rPr>
                <w:b/>
                <w:spacing w:val="-1"/>
                <w:w w:val="85"/>
                <w:sz w:val="18"/>
              </w:rPr>
              <w:t>(SHKPM)</w:t>
            </w:r>
          </w:p>
        </w:tc>
      </w:tr>
      <w:tr w:rsidR="00B457C4" w14:paraId="7343D071" w14:textId="77777777">
        <w:trPr>
          <w:trHeight w:val="401"/>
        </w:trPr>
        <w:tc>
          <w:tcPr>
            <w:tcW w:w="408" w:type="dxa"/>
            <w:tcBorders>
              <w:top w:val="single" w:sz="8" w:space="0" w:color="000000"/>
              <w:bottom w:val="single" w:sz="8" w:space="0" w:color="000000"/>
            </w:tcBorders>
          </w:tcPr>
          <w:p w14:paraId="33FBB2DE" w14:textId="77777777" w:rsidR="00B457C4" w:rsidRDefault="00000000">
            <w:pPr>
              <w:pStyle w:val="TableParagraph"/>
              <w:spacing w:before="93"/>
              <w:ind w:left="26"/>
              <w:jc w:val="lef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Nr.</w:t>
            </w:r>
          </w:p>
        </w:tc>
        <w:tc>
          <w:tcPr>
            <w:tcW w:w="17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09B335" w14:textId="77777777" w:rsidR="00B457C4" w:rsidRDefault="00000000">
            <w:pPr>
              <w:pStyle w:val="TableParagraph"/>
              <w:spacing w:before="93"/>
              <w:ind w:right="562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Komunat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12CD9D0" w14:textId="77777777" w:rsidR="00B457C4" w:rsidRDefault="00000000">
            <w:pPr>
              <w:pStyle w:val="TableParagraph"/>
              <w:spacing w:line="180" w:lineRule="exact"/>
              <w:ind w:left="199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w w:val="85"/>
                <w:sz w:val="18"/>
              </w:rPr>
              <w:t>Paga</w:t>
            </w:r>
            <w:r>
              <w:rPr>
                <w:b/>
                <w:spacing w:val="-3"/>
                <w:w w:val="85"/>
                <w:sz w:val="18"/>
              </w:rPr>
              <w:t xml:space="preserve"> </w:t>
            </w:r>
            <w:r>
              <w:rPr>
                <w:b/>
                <w:spacing w:val="-1"/>
                <w:w w:val="85"/>
                <w:sz w:val="18"/>
              </w:rPr>
              <w:t>dhe</w:t>
            </w:r>
          </w:p>
          <w:p w14:paraId="70ACC711" w14:textId="77777777" w:rsidR="00B457C4" w:rsidRDefault="00000000">
            <w:pPr>
              <w:pStyle w:val="TableParagraph"/>
              <w:spacing w:before="42" w:line="158" w:lineRule="exact"/>
              <w:ind w:left="275"/>
              <w:jc w:val="lef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Shtesa</w:t>
            </w:r>
          </w:p>
        </w:tc>
        <w:tc>
          <w:tcPr>
            <w:tcW w:w="955" w:type="dxa"/>
            <w:tcBorders>
              <w:top w:val="single" w:sz="8" w:space="0" w:color="000000"/>
              <w:bottom w:val="single" w:sz="8" w:space="0" w:color="000000"/>
            </w:tcBorders>
          </w:tcPr>
          <w:p w14:paraId="2F5DD475" w14:textId="77777777" w:rsidR="00B457C4" w:rsidRDefault="00000000">
            <w:pPr>
              <w:pStyle w:val="TableParagraph"/>
              <w:spacing w:line="180" w:lineRule="exact"/>
              <w:ind w:left="117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w w:val="85"/>
                <w:sz w:val="18"/>
              </w:rPr>
              <w:t xml:space="preserve">Mallra </w:t>
            </w:r>
            <w:r>
              <w:rPr>
                <w:b/>
                <w:spacing w:val="-1"/>
                <w:w w:val="85"/>
                <w:sz w:val="18"/>
              </w:rPr>
              <w:t>dhe</w:t>
            </w:r>
          </w:p>
          <w:p w14:paraId="3DAC5AF4" w14:textId="77777777" w:rsidR="00B457C4" w:rsidRDefault="00000000">
            <w:pPr>
              <w:pStyle w:val="TableParagraph"/>
              <w:spacing w:before="42" w:line="158" w:lineRule="exact"/>
              <w:ind w:left="175"/>
              <w:jc w:val="lef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Shërbime</w:t>
            </w:r>
          </w:p>
        </w:tc>
        <w:tc>
          <w:tcPr>
            <w:tcW w:w="88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2A234D" w14:textId="77777777" w:rsidR="00B457C4" w:rsidRDefault="00000000">
            <w:pPr>
              <w:pStyle w:val="TableParagraph"/>
              <w:spacing w:line="180" w:lineRule="exact"/>
              <w:ind w:left="98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Shpenzime</w:t>
            </w:r>
          </w:p>
          <w:p w14:paraId="23990097" w14:textId="77777777" w:rsidR="00B457C4" w:rsidRDefault="00000000">
            <w:pPr>
              <w:pStyle w:val="TableParagraph"/>
              <w:spacing w:before="42" w:line="158" w:lineRule="exact"/>
              <w:ind w:left="117"/>
              <w:jc w:val="left"/>
              <w:rPr>
                <w:b/>
                <w:sz w:val="18"/>
              </w:rPr>
            </w:pPr>
            <w:r>
              <w:rPr>
                <w:b/>
                <w:spacing w:val="-6"/>
                <w:w w:val="95"/>
                <w:sz w:val="18"/>
              </w:rPr>
              <w:t>Komunale</w:t>
            </w:r>
          </w:p>
        </w:tc>
        <w:tc>
          <w:tcPr>
            <w:tcW w:w="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B85C80" w14:textId="77777777" w:rsidR="00B457C4" w:rsidRDefault="00000000">
            <w:pPr>
              <w:pStyle w:val="TableParagraph"/>
              <w:spacing w:line="180" w:lineRule="exact"/>
              <w:ind w:left="120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w w:val="95"/>
                <w:sz w:val="18"/>
              </w:rPr>
              <w:t>Investime</w:t>
            </w:r>
          </w:p>
          <w:p w14:paraId="1EC16475" w14:textId="77777777" w:rsidR="00B457C4" w:rsidRDefault="00000000">
            <w:pPr>
              <w:pStyle w:val="TableParagraph"/>
              <w:spacing w:before="42" w:line="158" w:lineRule="exact"/>
              <w:ind w:left="168"/>
              <w:jc w:val="lef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Kapitale</w:t>
            </w:r>
          </w:p>
        </w:tc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C379AB1" w14:textId="77777777" w:rsidR="00B457C4" w:rsidRDefault="00000000">
            <w:pPr>
              <w:pStyle w:val="TableParagraph"/>
              <w:spacing w:before="93"/>
              <w:ind w:right="20"/>
              <w:rPr>
                <w:b/>
                <w:sz w:val="18"/>
              </w:rPr>
            </w:pPr>
            <w:r>
              <w:rPr>
                <w:b/>
                <w:spacing w:val="-1"/>
                <w:w w:val="85"/>
                <w:sz w:val="18"/>
              </w:rPr>
              <w:t>Gjithsej</w:t>
            </w:r>
            <w:r>
              <w:rPr>
                <w:b/>
                <w:spacing w:val="-12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2025</w:t>
            </w:r>
          </w:p>
        </w:tc>
        <w:tc>
          <w:tcPr>
            <w:tcW w:w="1013" w:type="dxa"/>
            <w:tcBorders>
              <w:top w:val="single" w:sz="8" w:space="0" w:color="000000"/>
              <w:bottom w:val="single" w:sz="8" w:space="0" w:color="000000"/>
            </w:tcBorders>
          </w:tcPr>
          <w:p w14:paraId="7C366F5C" w14:textId="77777777" w:rsidR="00B457C4" w:rsidRDefault="00000000">
            <w:pPr>
              <w:pStyle w:val="TableParagraph"/>
              <w:spacing w:before="93"/>
              <w:ind w:right="62"/>
              <w:rPr>
                <w:b/>
                <w:sz w:val="18"/>
              </w:rPr>
            </w:pPr>
            <w:r>
              <w:rPr>
                <w:b/>
                <w:spacing w:val="-1"/>
                <w:w w:val="85"/>
                <w:sz w:val="18"/>
              </w:rPr>
              <w:t>Gjithsej</w:t>
            </w:r>
            <w:r>
              <w:rPr>
                <w:b/>
                <w:spacing w:val="-13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2026</w:t>
            </w:r>
          </w:p>
        </w:tc>
        <w:tc>
          <w:tcPr>
            <w:tcW w:w="907" w:type="dxa"/>
            <w:tcBorders>
              <w:top w:val="single" w:sz="8" w:space="0" w:color="000000"/>
              <w:bottom w:val="single" w:sz="8" w:space="0" w:color="000000"/>
            </w:tcBorders>
          </w:tcPr>
          <w:p w14:paraId="4F5B0E63" w14:textId="77777777" w:rsidR="00B457C4" w:rsidRDefault="00000000">
            <w:pPr>
              <w:pStyle w:val="TableParagraph"/>
              <w:spacing w:before="93"/>
              <w:ind w:right="3"/>
              <w:rPr>
                <w:b/>
                <w:sz w:val="18"/>
              </w:rPr>
            </w:pPr>
            <w:r>
              <w:rPr>
                <w:b/>
                <w:spacing w:val="-1"/>
                <w:w w:val="85"/>
                <w:sz w:val="18"/>
              </w:rPr>
              <w:t>Gjithsej</w:t>
            </w:r>
            <w:r>
              <w:rPr>
                <w:b/>
                <w:spacing w:val="-10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2027</w:t>
            </w:r>
          </w:p>
        </w:tc>
      </w:tr>
      <w:tr w:rsidR="00B457C4" w14:paraId="6AFD5533" w14:textId="77777777">
        <w:trPr>
          <w:trHeight w:val="225"/>
        </w:trPr>
        <w:tc>
          <w:tcPr>
            <w:tcW w:w="408" w:type="dxa"/>
            <w:tcBorders>
              <w:top w:val="single" w:sz="8" w:space="0" w:color="000000"/>
              <w:bottom w:val="single" w:sz="8" w:space="0" w:color="000000"/>
            </w:tcBorders>
          </w:tcPr>
          <w:p w14:paraId="0BA06F26" w14:textId="77777777" w:rsidR="00B457C4" w:rsidRDefault="00000000">
            <w:pPr>
              <w:pStyle w:val="TableParagraph"/>
              <w:spacing w:before="3" w:line="202" w:lineRule="exact"/>
              <w:ind w:right="3"/>
              <w:rPr>
                <w:sz w:val="18"/>
              </w:rPr>
            </w:pPr>
            <w:r>
              <w:rPr>
                <w:w w:val="86"/>
                <w:sz w:val="18"/>
              </w:rPr>
              <w:t>1</w:t>
            </w:r>
          </w:p>
        </w:tc>
        <w:tc>
          <w:tcPr>
            <w:tcW w:w="17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D4AE18" w14:textId="77777777" w:rsidR="00B457C4" w:rsidRDefault="00000000">
            <w:pPr>
              <w:pStyle w:val="TableParagraph"/>
              <w:spacing w:before="3" w:line="202" w:lineRule="exact"/>
              <w:ind w:left="26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Skenderaj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E27856B" w14:textId="77777777" w:rsidR="00B457C4" w:rsidRDefault="00000000">
            <w:pPr>
              <w:pStyle w:val="TableParagraph"/>
              <w:spacing w:before="3" w:line="202" w:lineRule="exact"/>
              <w:ind w:right="49"/>
              <w:rPr>
                <w:sz w:val="18"/>
              </w:rPr>
            </w:pPr>
            <w:r>
              <w:rPr>
                <w:w w:val="95"/>
                <w:sz w:val="18"/>
              </w:rPr>
              <w:t>100,000</w:t>
            </w:r>
          </w:p>
        </w:tc>
        <w:tc>
          <w:tcPr>
            <w:tcW w:w="955" w:type="dxa"/>
            <w:tcBorders>
              <w:top w:val="single" w:sz="8" w:space="0" w:color="000000"/>
              <w:bottom w:val="single" w:sz="8" w:space="0" w:color="000000"/>
            </w:tcBorders>
          </w:tcPr>
          <w:p w14:paraId="1D362447" w14:textId="77777777" w:rsidR="00B457C4" w:rsidRDefault="00000000">
            <w:pPr>
              <w:pStyle w:val="TableParagraph"/>
              <w:spacing w:before="3" w:line="202" w:lineRule="exact"/>
              <w:ind w:right="50"/>
              <w:rPr>
                <w:sz w:val="18"/>
              </w:rPr>
            </w:pPr>
            <w:r>
              <w:rPr>
                <w:w w:val="95"/>
                <w:sz w:val="18"/>
              </w:rPr>
              <w:t>75,000</w:t>
            </w:r>
          </w:p>
        </w:tc>
        <w:tc>
          <w:tcPr>
            <w:tcW w:w="88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1A796E" w14:textId="77777777" w:rsidR="00B457C4" w:rsidRDefault="00000000">
            <w:pPr>
              <w:pStyle w:val="TableParagraph"/>
              <w:spacing w:before="3" w:line="202" w:lineRule="exact"/>
              <w:ind w:right="51"/>
              <w:rPr>
                <w:sz w:val="18"/>
              </w:rPr>
            </w:pPr>
            <w:r>
              <w:rPr>
                <w:w w:val="95"/>
                <w:sz w:val="18"/>
              </w:rPr>
              <w:t>10,000</w:t>
            </w:r>
          </w:p>
        </w:tc>
        <w:tc>
          <w:tcPr>
            <w:tcW w:w="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B14F4C" w14:textId="77777777" w:rsidR="00B457C4" w:rsidRDefault="00000000">
            <w:pPr>
              <w:pStyle w:val="TableParagraph"/>
              <w:spacing w:before="3" w:line="202" w:lineRule="exact"/>
              <w:ind w:right="51"/>
              <w:rPr>
                <w:sz w:val="18"/>
              </w:rPr>
            </w:pPr>
            <w:r>
              <w:rPr>
                <w:w w:val="95"/>
                <w:sz w:val="18"/>
              </w:rPr>
              <w:t>15,000</w:t>
            </w:r>
          </w:p>
        </w:tc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03BE463" w14:textId="77777777" w:rsidR="00B457C4" w:rsidRDefault="00000000">
            <w:pPr>
              <w:pStyle w:val="TableParagraph"/>
              <w:spacing w:before="3" w:line="202" w:lineRule="exact"/>
              <w:ind w:right="50"/>
              <w:rPr>
                <w:sz w:val="18"/>
              </w:rPr>
            </w:pPr>
            <w:r>
              <w:rPr>
                <w:w w:val="95"/>
                <w:sz w:val="18"/>
              </w:rPr>
              <w:t>200,000</w:t>
            </w:r>
          </w:p>
        </w:tc>
        <w:tc>
          <w:tcPr>
            <w:tcW w:w="1013" w:type="dxa"/>
            <w:tcBorders>
              <w:top w:val="single" w:sz="8" w:space="0" w:color="000000"/>
              <w:bottom w:val="single" w:sz="8" w:space="0" w:color="000000"/>
            </w:tcBorders>
          </w:tcPr>
          <w:p w14:paraId="54B57245" w14:textId="77777777" w:rsidR="00B457C4" w:rsidRDefault="00000000">
            <w:pPr>
              <w:pStyle w:val="TableParagraph"/>
              <w:spacing w:before="3" w:line="202" w:lineRule="exact"/>
              <w:ind w:right="50"/>
              <w:rPr>
                <w:sz w:val="18"/>
              </w:rPr>
            </w:pPr>
            <w:r>
              <w:rPr>
                <w:w w:val="95"/>
                <w:sz w:val="18"/>
              </w:rPr>
              <w:t>200,000</w:t>
            </w:r>
          </w:p>
        </w:tc>
        <w:tc>
          <w:tcPr>
            <w:tcW w:w="907" w:type="dxa"/>
            <w:tcBorders>
              <w:top w:val="single" w:sz="8" w:space="0" w:color="000000"/>
              <w:bottom w:val="single" w:sz="8" w:space="0" w:color="000000"/>
            </w:tcBorders>
          </w:tcPr>
          <w:p w14:paraId="4FEDA5C5" w14:textId="77777777" w:rsidR="00B457C4" w:rsidRDefault="00000000">
            <w:pPr>
              <w:pStyle w:val="TableParagraph"/>
              <w:spacing w:before="3" w:line="202" w:lineRule="exact"/>
              <w:ind w:right="51"/>
              <w:rPr>
                <w:sz w:val="18"/>
              </w:rPr>
            </w:pPr>
            <w:r>
              <w:rPr>
                <w:w w:val="95"/>
                <w:sz w:val="18"/>
              </w:rPr>
              <w:t>200,000</w:t>
            </w:r>
          </w:p>
        </w:tc>
      </w:tr>
      <w:tr w:rsidR="00B457C4" w14:paraId="3B5589CB" w14:textId="77777777">
        <w:trPr>
          <w:trHeight w:val="225"/>
        </w:trPr>
        <w:tc>
          <w:tcPr>
            <w:tcW w:w="408" w:type="dxa"/>
            <w:tcBorders>
              <w:top w:val="single" w:sz="8" w:space="0" w:color="000000"/>
              <w:bottom w:val="single" w:sz="8" w:space="0" w:color="000000"/>
            </w:tcBorders>
          </w:tcPr>
          <w:p w14:paraId="13BA6F2E" w14:textId="77777777" w:rsidR="00B457C4" w:rsidRDefault="00000000">
            <w:pPr>
              <w:pStyle w:val="TableParagraph"/>
              <w:spacing w:before="7" w:line="198" w:lineRule="exact"/>
              <w:ind w:right="3"/>
              <w:rPr>
                <w:sz w:val="18"/>
              </w:rPr>
            </w:pPr>
            <w:r>
              <w:rPr>
                <w:w w:val="86"/>
                <w:sz w:val="18"/>
              </w:rPr>
              <w:t>2</w:t>
            </w:r>
          </w:p>
        </w:tc>
        <w:tc>
          <w:tcPr>
            <w:tcW w:w="17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47EFAE" w14:textId="77777777" w:rsidR="00B457C4" w:rsidRDefault="00000000">
            <w:pPr>
              <w:pStyle w:val="TableParagraph"/>
              <w:spacing w:before="7" w:line="198" w:lineRule="exact"/>
              <w:ind w:left="26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Istog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CC2DA59" w14:textId="77777777" w:rsidR="00B457C4" w:rsidRDefault="00000000">
            <w:pPr>
              <w:pStyle w:val="TableParagraph"/>
              <w:spacing w:before="7" w:line="198" w:lineRule="exact"/>
              <w:ind w:right="49"/>
              <w:rPr>
                <w:sz w:val="18"/>
              </w:rPr>
            </w:pPr>
            <w:r>
              <w:rPr>
                <w:w w:val="95"/>
                <w:sz w:val="18"/>
              </w:rPr>
              <w:t>100,000</w:t>
            </w:r>
          </w:p>
        </w:tc>
        <w:tc>
          <w:tcPr>
            <w:tcW w:w="955" w:type="dxa"/>
            <w:tcBorders>
              <w:top w:val="single" w:sz="8" w:space="0" w:color="000000"/>
              <w:bottom w:val="single" w:sz="8" w:space="0" w:color="000000"/>
            </w:tcBorders>
          </w:tcPr>
          <w:p w14:paraId="6A3F7726" w14:textId="77777777" w:rsidR="00B457C4" w:rsidRDefault="00000000">
            <w:pPr>
              <w:pStyle w:val="TableParagraph"/>
              <w:spacing w:before="7" w:line="198" w:lineRule="exact"/>
              <w:ind w:right="50"/>
              <w:rPr>
                <w:sz w:val="18"/>
              </w:rPr>
            </w:pPr>
            <w:r>
              <w:rPr>
                <w:w w:val="95"/>
                <w:sz w:val="18"/>
              </w:rPr>
              <w:t>75,000</w:t>
            </w:r>
          </w:p>
        </w:tc>
        <w:tc>
          <w:tcPr>
            <w:tcW w:w="88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CADF72" w14:textId="77777777" w:rsidR="00B457C4" w:rsidRDefault="00000000">
            <w:pPr>
              <w:pStyle w:val="TableParagraph"/>
              <w:spacing w:before="7" w:line="198" w:lineRule="exact"/>
              <w:ind w:right="51"/>
              <w:rPr>
                <w:sz w:val="18"/>
              </w:rPr>
            </w:pPr>
            <w:r>
              <w:rPr>
                <w:w w:val="95"/>
                <w:sz w:val="18"/>
              </w:rPr>
              <w:t>10,000</w:t>
            </w:r>
          </w:p>
        </w:tc>
        <w:tc>
          <w:tcPr>
            <w:tcW w:w="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EAEECE" w14:textId="77777777" w:rsidR="00B457C4" w:rsidRDefault="00000000">
            <w:pPr>
              <w:pStyle w:val="TableParagraph"/>
              <w:spacing w:before="7" w:line="198" w:lineRule="exact"/>
              <w:ind w:right="51"/>
              <w:rPr>
                <w:sz w:val="18"/>
              </w:rPr>
            </w:pPr>
            <w:r>
              <w:rPr>
                <w:w w:val="95"/>
                <w:sz w:val="18"/>
              </w:rPr>
              <w:t>15,000</w:t>
            </w:r>
          </w:p>
        </w:tc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3D83F3D" w14:textId="77777777" w:rsidR="00B457C4" w:rsidRDefault="00000000">
            <w:pPr>
              <w:pStyle w:val="TableParagraph"/>
              <w:spacing w:before="7" w:line="198" w:lineRule="exact"/>
              <w:ind w:right="50"/>
              <w:rPr>
                <w:sz w:val="18"/>
              </w:rPr>
            </w:pPr>
            <w:r>
              <w:rPr>
                <w:w w:val="95"/>
                <w:sz w:val="18"/>
              </w:rPr>
              <w:t>200,000</w:t>
            </w:r>
          </w:p>
        </w:tc>
        <w:tc>
          <w:tcPr>
            <w:tcW w:w="1013" w:type="dxa"/>
            <w:tcBorders>
              <w:top w:val="single" w:sz="8" w:space="0" w:color="000000"/>
              <w:bottom w:val="single" w:sz="8" w:space="0" w:color="000000"/>
            </w:tcBorders>
          </w:tcPr>
          <w:p w14:paraId="19FEB7F1" w14:textId="77777777" w:rsidR="00B457C4" w:rsidRDefault="00000000">
            <w:pPr>
              <w:pStyle w:val="TableParagraph"/>
              <w:spacing w:before="7" w:line="198" w:lineRule="exact"/>
              <w:ind w:right="50"/>
              <w:rPr>
                <w:sz w:val="18"/>
              </w:rPr>
            </w:pPr>
            <w:r>
              <w:rPr>
                <w:w w:val="95"/>
                <w:sz w:val="18"/>
              </w:rPr>
              <w:t>200,000</w:t>
            </w:r>
          </w:p>
        </w:tc>
        <w:tc>
          <w:tcPr>
            <w:tcW w:w="907" w:type="dxa"/>
            <w:tcBorders>
              <w:top w:val="single" w:sz="8" w:space="0" w:color="000000"/>
              <w:bottom w:val="single" w:sz="8" w:space="0" w:color="000000"/>
            </w:tcBorders>
          </w:tcPr>
          <w:p w14:paraId="5BE3558B" w14:textId="77777777" w:rsidR="00B457C4" w:rsidRDefault="00000000">
            <w:pPr>
              <w:pStyle w:val="TableParagraph"/>
              <w:spacing w:before="7" w:line="198" w:lineRule="exact"/>
              <w:ind w:right="51"/>
              <w:rPr>
                <w:sz w:val="18"/>
              </w:rPr>
            </w:pPr>
            <w:r>
              <w:rPr>
                <w:w w:val="95"/>
                <w:sz w:val="18"/>
              </w:rPr>
              <w:t>200,000</w:t>
            </w:r>
          </w:p>
        </w:tc>
      </w:tr>
      <w:tr w:rsidR="00B457C4" w14:paraId="2D4E4CDC" w14:textId="77777777">
        <w:trPr>
          <w:trHeight w:val="225"/>
        </w:trPr>
        <w:tc>
          <w:tcPr>
            <w:tcW w:w="408" w:type="dxa"/>
            <w:tcBorders>
              <w:top w:val="single" w:sz="8" w:space="0" w:color="000000"/>
              <w:bottom w:val="single" w:sz="8" w:space="0" w:color="000000"/>
            </w:tcBorders>
          </w:tcPr>
          <w:p w14:paraId="5B93F17C" w14:textId="77777777" w:rsidR="00B457C4" w:rsidRDefault="00000000">
            <w:pPr>
              <w:pStyle w:val="TableParagraph"/>
              <w:spacing w:before="7" w:line="198" w:lineRule="exact"/>
              <w:ind w:right="3"/>
              <w:rPr>
                <w:sz w:val="18"/>
              </w:rPr>
            </w:pPr>
            <w:r>
              <w:rPr>
                <w:w w:val="86"/>
                <w:sz w:val="18"/>
              </w:rPr>
              <w:t>3</w:t>
            </w:r>
          </w:p>
        </w:tc>
        <w:tc>
          <w:tcPr>
            <w:tcW w:w="17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A3F97D" w14:textId="77777777" w:rsidR="00B457C4" w:rsidRDefault="00000000">
            <w:pPr>
              <w:pStyle w:val="TableParagraph"/>
              <w:spacing w:before="7" w:line="198" w:lineRule="exact"/>
              <w:ind w:left="26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Novobërdë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EA70947" w14:textId="77777777" w:rsidR="00B457C4" w:rsidRDefault="00000000">
            <w:pPr>
              <w:pStyle w:val="TableParagraph"/>
              <w:spacing w:before="7" w:line="198" w:lineRule="exact"/>
              <w:ind w:right="49"/>
              <w:rPr>
                <w:sz w:val="18"/>
              </w:rPr>
            </w:pPr>
            <w:r>
              <w:rPr>
                <w:w w:val="95"/>
                <w:sz w:val="18"/>
              </w:rPr>
              <w:t>100,000</w:t>
            </w:r>
          </w:p>
        </w:tc>
        <w:tc>
          <w:tcPr>
            <w:tcW w:w="955" w:type="dxa"/>
            <w:tcBorders>
              <w:top w:val="single" w:sz="8" w:space="0" w:color="000000"/>
              <w:bottom w:val="single" w:sz="8" w:space="0" w:color="000000"/>
            </w:tcBorders>
          </w:tcPr>
          <w:p w14:paraId="391BAC9B" w14:textId="77777777" w:rsidR="00B457C4" w:rsidRDefault="00000000">
            <w:pPr>
              <w:pStyle w:val="TableParagraph"/>
              <w:spacing w:before="7" w:line="198" w:lineRule="exact"/>
              <w:ind w:right="50"/>
              <w:rPr>
                <w:sz w:val="18"/>
              </w:rPr>
            </w:pPr>
            <w:r>
              <w:rPr>
                <w:w w:val="95"/>
                <w:sz w:val="18"/>
              </w:rPr>
              <w:t>75,000</w:t>
            </w:r>
          </w:p>
        </w:tc>
        <w:tc>
          <w:tcPr>
            <w:tcW w:w="88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B9788B" w14:textId="77777777" w:rsidR="00B457C4" w:rsidRDefault="00000000">
            <w:pPr>
              <w:pStyle w:val="TableParagraph"/>
              <w:spacing w:before="7" w:line="198" w:lineRule="exact"/>
              <w:ind w:right="51"/>
              <w:rPr>
                <w:sz w:val="18"/>
              </w:rPr>
            </w:pPr>
            <w:r>
              <w:rPr>
                <w:w w:val="95"/>
                <w:sz w:val="18"/>
              </w:rPr>
              <w:t>10,000</w:t>
            </w:r>
          </w:p>
        </w:tc>
        <w:tc>
          <w:tcPr>
            <w:tcW w:w="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525C36" w14:textId="77777777" w:rsidR="00B457C4" w:rsidRDefault="00000000">
            <w:pPr>
              <w:pStyle w:val="TableParagraph"/>
              <w:spacing w:before="7" w:line="198" w:lineRule="exact"/>
              <w:ind w:right="51"/>
              <w:rPr>
                <w:sz w:val="18"/>
              </w:rPr>
            </w:pPr>
            <w:r>
              <w:rPr>
                <w:w w:val="95"/>
                <w:sz w:val="18"/>
              </w:rPr>
              <w:t>15,000</w:t>
            </w:r>
          </w:p>
        </w:tc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DA87D39" w14:textId="77777777" w:rsidR="00B457C4" w:rsidRDefault="00000000">
            <w:pPr>
              <w:pStyle w:val="TableParagraph"/>
              <w:spacing w:before="7" w:line="198" w:lineRule="exact"/>
              <w:ind w:right="50"/>
              <w:rPr>
                <w:sz w:val="18"/>
              </w:rPr>
            </w:pPr>
            <w:r>
              <w:rPr>
                <w:w w:val="95"/>
                <w:sz w:val="18"/>
              </w:rPr>
              <w:t>200,000</w:t>
            </w:r>
          </w:p>
        </w:tc>
        <w:tc>
          <w:tcPr>
            <w:tcW w:w="1013" w:type="dxa"/>
            <w:tcBorders>
              <w:top w:val="single" w:sz="8" w:space="0" w:color="000000"/>
              <w:bottom w:val="single" w:sz="8" w:space="0" w:color="000000"/>
            </w:tcBorders>
          </w:tcPr>
          <w:p w14:paraId="23D8EC58" w14:textId="77777777" w:rsidR="00B457C4" w:rsidRDefault="00000000">
            <w:pPr>
              <w:pStyle w:val="TableParagraph"/>
              <w:spacing w:before="7" w:line="198" w:lineRule="exact"/>
              <w:ind w:right="50"/>
              <w:rPr>
                <w:sz w:val="18"/>
              </w:rPr>
            </w:pPr>
            <w:r>
              <w:rPr>
                <w:w w:val="95"/>
                <w:sz w:val="18"/>
              </w:rPr>
              <w:t>200,000</w:t>
            </w:r>
          </w:p>
        </w:tc>
        <w:tc>
          <w:tcPr>
            <w:tcW w:w="907" w:type="dxa"/>
            <w:tcBorders>
              <w:top w:val="single" w:sz="8" w:space="0" w:color="000000"/>
              <w:bottom w:val="single" w:sz="8" w:space="0" w:color="000000"/>
            </w:tcBorders>
          </w:tcPr>
          <w:p w14:paraId="53EFB061" w14:textId="77777777" w:rsidR="00B457C4" w:rsidRDefault="00000000">
            <w:pPr>
              <w:pStyle w:val="TableParagraph"/>
              <w:spacing w:before="7" w:line="198" w:lineRule="exact"/>
              <w:ind w:right="51"/>
              <w:rPr>
                <w:sz w:val="18"/>
              </w:rPr>
            </w:pPr>
            <w:r>
              <w:rPr>
                <w:w w:val="95"/>
                <w:sz w:val="18"/>
              </w:rPr>
              <w:t>200,000</w:t>
            </w:r>
          </w:p>
        </w:tc>
      </w:tr>
      <w:tr w:rsidR="00B457C4" w14:paraId="231FE86C" w14:textId="77777777">
        <w:trPr>
          <w:trHeight w:val="227"/>
        </w:trPr>
        <w:tc>
          <w:tcPr>
            <w:tcW w:w="408" w:type="dxa"/>
            <w:tcBorders>
              <w:top w:val="single" w:sz="8" w:space="0" w:color="000000"/>
              <w:bottom w:val="single" w:sz="8" w:space="0" w:color="000000"/>
            </w:tcBorders>
          </w:tcPr>
          <w:p w14:paraId="2FE762AC" w14:textId="77777777" w:rsidR="00B457C4" w:rsidRDefault="00000000">
            <w:pPr>
              <w:pStyle w:val="TableParagraph"/>
              <w:spacing w:before="7" w:line="201" w:lineRule="exact"/>
              <w:ind w:right="3"/>
              <w:rPr>
                <w:sz w:val="18"/>
              </w:rPr>
            </w:pPr>
            <w:r>
              <w:rPr>
                <w:w w:val="86"/>
                <w:sz w:val="18"/>
              </w:rPr>
              <w:t>4</w:t>
            </w:r>
          </w:p>
        </w:tc>
        <w:tc>
          <w:tcPr>
            <w:tcW w:w="17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C136A7" w14:textId="77777777" w:rsidR="00B457C4" w:rsidRDefault="00000000">
            <w:pPr>
              <w:pStyle w:val="TableParagraph"/>
              <w:spacing w:before="7" w:line="201" w:lineRule="exact"/>
              <w:ind w:left="26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Klinë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15A7A29" w14:textId="77777777" w:rsidR="00B457C4" w:rsidRDefault="00000000">
            <w:pPr>
              <w:pStyle w:val="TableParagraph"/>
              <w:spacing w:before="7" w:line="201" w:lineRule="exact"/>
              <w:ind w:right="51"/>
              <w:rPr>
                <w:sz w:val="18"/>
              </w:rPr>
            </w:pPr>
            <w:r>
              <w:rPr>
                <w:w w:val="95"/>
                <w:sz w:val="18"/>
              </w:rPr>
              <w:t>50,000</w:t>
            </w:r>
          </w:p>
        </w:tc>
        <w:tc>
          <w:tcPr>
            <w:tcW w:w="955" w:type="dxa"/>
            <w:tcBorders>
              <w:top w:val="single" w:sz="8" w:space="0" w:color="000000"/>
              <w:bottom w:val="single" w:sz="8" w:space="0" w:color="000000"/>
            </w:tcBorders>
          </w:tcPr>
          <w:p w14:paraId="470D5A66" w14:textId="77777777" w:rsidR="00B457C4" w:rsidRDefault="00000000">
            <w:pPr>
              <w:pStyle w:val="TableParagraph"/>
              <w:spacing w:before="7" w:line="201" w:lineRule="exact"/>
              <w:ind w:right="50"/>
              <w:rPr>
                <w:sz w:val="18"/>
              </w:rPr>
            </w:pPr>
            <w:r>
              <w:rPr>
                <w:w w:val="95"/>
                <w:sz w:val="18"/>
              </w:rPr>
              <w:t>45,000</w:t>
            </w:r>
          </w:p>
        </w:tc>
        <w:tc>
          <w:tcPr>
            <w:tcW w:w="88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51DD49" w14:textId="77777777" w:rsidR="00B457C4" w:rsidRDefault="00000000">
            <w:pPr>
              <w:pStyle w:val="TableParagraph"/>
              <w:spacing w:before="7" w:line="201" w:lineRule="exact"/>
              <w:ind w:right="51"/>
              <w:rPr>
                <w:sz w:val="18"/>
              </w:rPr>
            </w:pPr>
            <w:r>
              <w:rPr>
                <w:w w:val="95"/>
                <w:sz w:val="18"/>
              </w:rPr>
              <w:t>5,000</w:t>
            </w:r>
          </w:p>
        </w:tc>
        <w:tc>
          <w:tcPr>
            <w:tcW w:w="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A31860" w14:textId="77777777" w:rsidR="00B457C4" w:rsidRDefault="00000000">
            <w:pPr>
              <w:pStyle w:val="TableParagraph"/>
              <w:spacing w:before="7" w:line="201" w:lineRule="exact"/>
              <w:ind w:right="50"/>
              <w:rPr>
                <w:sz w:val="18"/>
              </w:rPr>
            </w:pPr>
            <w:r>
              <w:rPr>
                <w:w w:val="95"/>
                <w:sz w:val="18"/>
              </w:rPr>
              <w:t>150,000</w:t>
            </w:r>
          </w:p>
        </w:tc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4EB196E" w14:textId="77777777" w:rsidR="00B457C4" w:rsidRDefault="00000000">
            <w:pPr>
              <w:pStyle w:val="TableParagraph"/>
              <w:spacing w:before="7" w:line="201" w:lineRule="exact"/>
              <w:ind w:right="50"/>
              <w:rPr>
                <w:sz w:val="18"/>
              </w:rPr>
            </w:pPr>
            <w:r>
              <w:rPr>
                <w:w w:val="95"/>
                <w:sz w:val="18"/>
              </w:rPr>
              <w:t>250,000</w:t>
            </w:r>
          </w:p>
        </w:tc>
        <w:tc>
          <w:tcPr>
            <w:tcW w:w="1013" w:type="dxa"/>
            <w:tcBorders>
              <w:top w:val="single" w:sz="8" w:space="0" w:color="000000"/>
              <w:bottom w:val="single" w:sz="8" w:space="0" w:color="000000"/>
            </w:tcBorders>
          </w:tcPr>
          <w:p w14:paraId="6A3B62DB" w14:textId="77777777" w:rsidR="00B457C4" w:rsidRDefault="00000000">
            <w:pPr>
              <w:pStyle w:val="TableParagraph"/>
              <w:spacing w:before="7" w:line="201" w:lineRule="exact"/>
              <w:ind w:right="50"/>
              <w:rPr>
                <w:sz w:val="18"/>
              </w:rPr>
            </w:pPr>
            <w:r>
              <w:rPr>
                <w:w w:val="95"/>
                <w:sz w:val="18"/>
              </w:rPr>
              <w:t>200,000</w:t>
            </w:r>
          </w:p>
        </w:tc>
        <w:tc>
          <w:tcPr>
            <w:tcW w:w="907" w:type="dxa"/>
            <w:tcBorders>
              <w:top w:val="single" w:sz="8" w:space="0" w:color="000000"/>
              <w:bottom w:val="single" w:sz="8" w:space="0" w:color="000000"/>
            </w:tcBorders>
          </w:tcPr>
          <w:p w14:paraId="034C59DB" w14:textId="77777777" w:rsidR="00B457C4" w:rsidRDefault="00000000">
            <w:pPr>
              <w:pStyle w:val="TableParagraph"/>
              <w:spacing w:before="7" w:line="201" w:lineRule="exact"/>
              <w:ind w:right="51"/>
              <w:rPr>
                <w:sz w:val="18"/>
              </w:rPr>
            </w:pPr>
            <w:r>
              <w:rPr>
                <w:w w:val="95"/>
                <w:sz w:val="18"/>
              </w:rPr>
              <w:t>200,000</w:t>
            </w:r>
          </w:p>
        </w:tc>
      </w:tr>
      <w:tr w:rsidR="00B457C4" w14:paraId="49B403F7" w14:textId="77777777">
        <w:trPr>
          <w:trHeight w:val="225"/>
        </w:trPr>
        <w:tc>
          <w:tcPr>
            <w:tcW w:w="408" w:type="dxa"/>
            <w:tcBorders>
              <w:top w:val="single" w:sz="8" w:space="0" w:color="000000"/>
              <w:bottom w:val="single" w:sz="8" w:space="0" w:color="000000"/>
            </w:tcBorders>
          </w:tcPr>
          <w:p w14:paraId="1A24441E" w14:textId="77777777" w:rsidR="00B457C4" w:rsidRDefault="00000000">
            <w:pPr>
              <w:pStyle w:val="TableParagraph"/>
              <w:spacing w:before="4" w:line="201" w:lineRule="exact"/>
              <w:ind w:right="3"/>
              <w:rPr>
                <w:sz w:val="18"/>
              </w:rPr>
            </w:pPr>
            <w:r>
              <w:rPr>
                <w:w w:val="86"/>
                <w:sz w:val="18"/>
              </w:rPr>
              <w:t>5</w:t>
            </w:r>
          </w:p>
        </w:tc>
        <w:tc>
          <w:tcPr>
            <w:tcW w:w="17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55E4F2" w14:textId="77777777" w:rsidR="00B457C4" w:rsidRDefault="00000000">
            <w:pPr>
              <w:pStyle w:val="TableParagraph"/>
              <w:spacing w:before="4" w:line="201" w:lineRule="exact"/>
              <w:ind w:left="26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Podujevë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63D2502" w14:textId="77777777" w:rsidR="00B457C4" w:rsidRDefault="00000000">
            <w:pPr>
              <w:pStyle w:val="TableParagraph"/>
              <w:spacing w:before="4" w:line="201" w:lineRule="exact"/>
              <w:ind w:right="51"/>
              <w:rPr>
                <w:sz w:val="18"/>
              </w:rPr>
            </w:pPr>
            <w:r>
              <w:rPr>
                <w:w w:val="95"/>
                <w:sz w:val="18"/>
              </w:rPr>
              <w:t>50,000</w:t>
            </w:r>
          </w:p>
        </w:tc>
        <w:tc>
          <w:tcPr>
            <w:tcW w:w="955" w:type="dxa"/>
            <w:tcBorders>
              <w:top w:val="single" w:sz="8" w:space="0" w:color="000000"/>
              <w:bottom w:val="single" w:sz="8" w:space="0" w:color="000000"/>
            </w:tcBorders>
          </w:tcPr>
          <w:p w14:paraId="72C17266" w14:textId="77777777" w:rsidR="00B457C4" w:rsidRDefault="00000000">
            <w:pPr>
              <w:pStyle w:val="TableParagraph"/>
              <w:spacing w:before="4" w:line="201" w:lineRule="exact"/>
              <w:ind w:right="50"/>
              <w:rPr>
                <w:sz w:val="18"/>
              </w:rPr>
            </w:pPr>
            <w:r>
              <w:rPr>
                <w:w w:val="95"/>
                <w:sz w:val="18"/>
              </w:rPr>
              <w:t>45,000</w:t>
            </w:r>
          </w:p>
        </w:tc>
        <w:tc>
          <w:tcPr>
            <w:tcW w:w="88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4EA77F" w14:textId="77777777" w:rsidR="00B457C4" w:rsidRDefault="00000000">
            <w:pPr>
              <w:pStyle w:val="TableParagraph"/>
              <w:spacing w:before="4" w:line="201" w:lineRule="exact"/>
              <w:ind w:right="51"/>
              <w:rPr>
                <w:sz w:val="18"/>
              </w:rPr>
            </w:pPr>
            <w:r>
              <w:rPr>
                <w:w w:val="95"/>
                <w:sz w:val="18"/>
              </w:rPr>
              <w:t>5,000</w:t>
            </w:r>
          </w:p>
        </w:tc>
        <w:tc>
          <w:tcPr>
            <w:tcW w:w="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7C711B" w14:textId="77777777" w:rsidR="00B457C4" w:rsidRDefault="00000000">
            <w:pPr>
              <w:pStyle w:val="TableParagraph"/>
              <w:spacing w:before="4" w:line="201" w:lineRule="exact"/>
              <w:ind w:right="51"/>
              <w:rPr>
                <w:sz w:val="18"/>
              </w:rPr>
            </w:pPr>
            <w:r>
              <w:rPr>
                <w:w w:val="95"/>
                <w:sz w:val="18"/>
              </w:rPr>
              <w:t>50,000</w:t>
            </w:r>
          </w:p>
        </w:tc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70BD49B" w14:textId="77777777" w:rsidR="00B457C4" w:rsidRDefault="00000000">
            <w:pPr>
              <w:pStyle w:val="TableParagraph"/>
              <w:spacing w:before="4" w:line="201" w:lineRule="exact"/>
              <w:ind w:right="50"/>
              <w:rPr>
                <w:sz w:val="18"/>
              </w:rPr>
            </w:pPr>
            <w:r>
              <w:rPr>
                <w:w w:val="95"/>
                <w:sz w:val="18"/>
              </w:rPr>
              <w:t>150,000</w:t>
            </w:r>
          </w:p>
        </w:tc>
        <w:tc>
          <w:tcPr>
            <w:tcW w:w="1013" w:type="dxa"/>
            <w:tcBorders>
              <w:top w:val="single" w:sz="8" w:space="0" w:color="000000"/>
              <w:bottom w:val="single" w:sz="8" w:space="0" w:color="000000"/>
            </w:tcBorders>
          </w:tcPr>
          <w:p w14:paraId="0BE806D8" w14:textId="77777777" w:rsidR="00B457C4" w:rsidRDefault="00000000">
            <w:pPr>
              <w:pStyle w:val="TableParagraph"/>
              <w:spacing w:before="4" w:line="201" w:lineRule="exact"/>
              <w:ind w:right="50"/>
              <w:rPr>
                <w:sz w:val="18"/>
              </w:rPr>
            </w:pPr>
            <w:r>
              <w:rPr>
                <w:w w:val="95"/>
                <w:sz w:val="18"/>
              </w:rPr>
              <w:t>200,000</w:t>
            </w:r>
          </w:p>
        </w:tc>
        <w:tc>
          <w:tcPr>
            <w:tcW w:w="907" w:type="dxa"/>
            <w:tcBorders>
              <w:top w:val="single" w:sz="8" w:space="0" w:color="000000"/>
              <w:bottom w:val="single" w:sz="8" w:space="0" w:color="000000"/>
            </w:tcBorders>
          </w:tcPr>
          <w:p w14:paraId="5F5B3959" w14:textId="77777777" w:rsidR="00B457C4" w:rsidRDefault="00000000">
            <w:pPr>
              <w:pStyle w:val="TableParagraph"/>
              <w:spacing w:before="4" w:line="201" w:lineRule="exact"/>
              <w:ind w:right="51"/>
              <w:rPr>
                <w:sz w:val="18"/>
              </w:rPr>
            </w:pPr>
            <w:r>
              <w:rPr>
                <w:w w:val="95"/>
                <w:sz w:val="18"/>
              </w:rPr>
              <w:t>200,000</w:t>
            </w:r>
          </w:p>
        </w:tc>
      </w:tr>
      <w:tr w:rsidR="00B457C4" w14:paraId="4F84F368" w14:textId="77777777">
        <w:trPr>
          <w:trHeight w:val="225"/>
        </w:trPr>
        <w:tc>
          <w:tcPr>
            <w:tcW w:w="408" w:type="dxa"/>
            <w:tcBorders>
              <w:top w:val="single" w:sz="8" w:space="0" w:color="000000"/>
              <w:bottom w:val="single" w:sz="8" w:space="0" w:color="000000"/>
            </w:tcBorders>
          </w:tcPr>
          <w:p w14:paraId="1A090582" w14:textId="77777777" w:rsidR="00B457C4" w:rsidRDefault="00000000">
            <w:pPr>
              <w:pStyle w:val="TableParagraph"/>
              <w:spacing w:before="4" w:line="201" w:lineRule="exact"/>
              <w:ind w:right="3"/>
              <w:rPr>
                <w:sz w:val="18"/>
              </w:rPr>
            </w:pPr>
            <w:r>
              <w:rPr>
                <w:w w:val="86"/>
                <w:sz w:val="18"/>
              </w:rPr>
              <w:t>6</w:t>
            </w:r>
          </w:p>
        </w:tc>
        <w:tc>
          <w:tcPr>
            <w:tcW w:w="17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24F97B" w14:textId="77777777" w:rsidR="00B457C4" w:rsidRDefault="00000000">
            <w:pPr>
              <w:pStyle w:val="TableParagraph"/>
              <w:spacing w:before="4" w:line="201" w:lineRule="exact"/>
              <w:ind w:left="26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Gjakovë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083D8CD" w14:textId="77777777" w:rsidR="00B457C4" w:rsidRDefault="00000000">
            <w:pPr>
              <w:pStyle w:val="TableParagraph"/>
              <w:spacing w:before="4" w:line="201" w:lineRule="exact"/>
              <w:ind w:right="51"/>
              <w:rPr>
                <w:sz w:val="18"/>
              </w:rPr>
            </w:pPr>
            <w:r>
              <w:rPr>
                <w:w w:val="95"/>
                <w:sz w:val="18"/>
              </w:rPr>
              <w:t>50,000</w:t>
            </w:r>
          </w:p>
        </w:tc>
        <w:tc>
          <w:tcPr>
            <w:tcW w:w="955" w:type="dxa"/>
            <w:tcBorders>
              <w:top w:val="single" w:sz="8" w:space="0" w:color="000000"/>
              <w:bottom w:val="single" w:sz="8" w:space="0" w:color="000000"/>
            </w:tcBorders>
          </w:tcPr>
          <w:p w14:paraId="2D20E047" w14:textId="77777777" w:rsidR="00B457C4" w:rsidRDefault="00000000">
            <w:pPr>
              <w:pStyle w:val="TableParagraph"/>
              <w:spacing w:before="4" w:line="201" w:lineRule="exact"/>
              <w:ind w:right="50"/>
              <w:rPr>
                <w:sz w:val="18"/>
              </w:rPr>
            </w:pPr>
            <w:r>
              <w:rPr>
                <w:w w:val="95"/>
                <w:sz w:val="18"/>
              </w:rPr>
              <w:t>45,000</w:t>
            </w:r>
          </w:p>
        </w:tc>
        <w:tc>
          <w:tcPr>
            <w:tcW w:w="88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48D949" w14:textId="77777777" w:rsidR="00B457C4" w:rsidRDefault="00000000">
            <w:pPr>
              <w:pStyle w:val="TableParagraph"/>
              <w:spacing w:before="4" w:line="201" w:lineRule="exact"/>
              <w:ind w:right="51"/>
              <w:rPr>
                <w:sz w:val="18"/>
              </w:rPr>
            </w:pPr>
            <w:r>
              <w:rPr>
                <w:w w:val="95"/>
                <w:sz w:val="18"/>
              </w:rPr>
              <w:t>5,000</w:t>
            </w:r>
          </w:p>
        </w:tc>
        <w:tc>
          <w:tcPr>
            <w:tcW w:w="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C4A906" w14:textId="77777777" w:rsidR="00B457C4" w:rsidRDefault="00000000">
            <w:pPr>
              <w:pStyle w:val="TableParagraph"/>
              <w:spacing w:before="4" w:line="201" w:lineRule="exact"/>
              <w:ind w:right="51"/>
              <w:rPr>
                <w:sz w:val="18"/>
              </w:rPr>
            </w:pPr>
            <w:r>
              <w:rPr>
                <w:w w:val="95"/>
                <w:sz w:val="18"/>
              </w:rPr>
              <w:t>50,000</w:t>
            </w:r>
          </w:p>
        </w:tc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D952D6A" w14:textId="77777777" w:rsidR="00B457C4" w:rsidRDefault="00000000">
            <w:pPr>
              <w:pStyle w:val="TableParagraph"/>
              <w:spacing w:before="4" w:line="201" w:lineRule="exact"/>
              <w:ind w:right="50"/>
              <w:rPr>
                <w:sz w:val="18"/>
              </w:rPr>
            </w:pPr>
            <w:r>
              <w:rPr>
                <w:w w:val="95"/>
                <w:sz w:val="18"/>
              </w:rPr>
              <w:t>150,000</w:t>
            </w:r>
          </w:p>
        </w:tc>
        <w:tc>
          <w:tcPr>
            <w:tcW w:w="1013" w:type="dxa"/>
            <w:tcBorders>
              <w:top w:val="single" w:sz="8" w:space="0" w:color="000000"/>
              <w:bottom w:val="single" w:sz="8" w:space="0" w:color="000000"/>
            </w:tcBorders>
          </w:tcPr>
          <w:p w14:paraId="2EFBF401" w14:textId="77777777" w:rsidR="00B457C4" w:rsidRDefault="00000000">
            <w:pPr>
              <w:pStyle w:val="TableParagraph"/>
              <w:spacing w:before="4" w:line="201" w:lineRule="exact"/>
              <w:ind w:right="50"/>
              <w:rPr>
                <w:sz w:val="18"/>
              </w:rPr>
            </w:pPr>
            <w:r>
              <w:rPr>
                <w:w w:val="95"/>
                <w:sz w:val="18"/>
              </w:rPr>
              <w:t>200,000</w:t>
            </w:r>
          </w:p>
        </w:tc>
        <w:tc>
          <w:tcPr>
            <w:tcW w:w="907" w:type="dxa"/>
            <w:tcBorders>
              <w:top w:val="single" w:sz="8" w:space="0" w:color="000000"/>
              <w:bottom w:val="single" w:sz="8" w:space="0" w:color="000000"/>
            </w:tcBorders>
          </w:tcPr>
          <w:p w14:paraId="12CCA28F" w14:textId="77777777" w:rsidR="00B457C4" w:rsidRDefault="00000000">
            <w:pPr>
              <w:pStyle w:val="TableParagraph"/>
              <w:spacing w:before="4" w:line="201" w:lineRule="exact"/>
              <w:ind w:right="51"/>
              <w:rPr>
                <w:sz w:val="18"/>
              </w:rPr>
            </w:pPr>
            <w:r>
              <w:rPr>
                <w:w w:val="95"/>
                <w:sz w:val="18"/>
              </w:rPr>
              <w:t>200,000</w:t>
            </w:r>
          </w:p>
        </w:tc>
      </w:tr>
      <w:tr w:rsidR="00B457C4" w14:paraId="7B732DCF" w14:textId="77777777">
        <w:trPr>
          <w:trHeight w:val="225"/>
        </w:trPr>
        <w:tc>
          <w:tcPr>
            <w:tcW w:w="2182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7AC41C" w14:textId="77777777" w:rsidR="00B457C4" w:rsidRDefault="00000000">
            <w:pPr>
              <w:pStyle w:val="TableParagraph"/>
              <w:spacing w:before="8" w:line="197" w:lineRule="exact"/>
              <w:ind w:left="151" w:right="122"/>
              <w:jc w:val="center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Gjithsej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2C22C28" w14:textId="77777777" w:rsidR="00B457C4" w:rsidRDefault="00000000">
            <w:pPr>
              <w:pStyle w:val="TableParagraph"/>
              <w:spacing w:before="8" w:line="197" w:lineRule="exact"/>
              <w:ind w:right="49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450,000</w:t>
            </w:r>
          </w:p>
        </w:tc>
        <w:tc>
          <w:tcPr>
            <w:tcW w:w="955" w:type="dxa"/>
            <w:tcBorders>
              <w:top w:val="single" w:sz="8" w:space="0" w:color="000000"/>
              <w:bottom w:val="single" w:sz="8" w:space="0" w:color="000000"/>
            </w:tcBorders>
          </w:tcPr>
          <w:p w14:paraId="3E24C709" w14:textId="77777777" w:rsidR="00B457C4" w:rsidRDefault="00000000">
            <w:pPr>
              <w:pStyle w:val="TableParagraph"/>
              <w:spacing w:before="8" w:line="197" w:lineRule="exact"/>
              <w:ind w:right="50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360,000</w:t>
            </w:r>
          </w:p>
        </w:tc>
        <w:tc>
          <w:tcPr>
            <w:tcW w:w="88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F46935" w14:textId="77777777" w:rsidR="00B457C4" w:rsidRDefault="00000000">
            <w:pPr>
              <w:pStyle w:val="TableParagraph"/>
              <w:spacing w:before="8" w:line="197" w:lineRule="exact"/>
              <w:ind w:right="51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45,000</w:t>
            </w:r>
          </w:p>
        </w:tc>
        <w:tc>
          <w:tcPr>
            <w:tcW w:w="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74CDEC" w14:textId="77777777" w:rsidR="00B457C4" w:rsidRDefault="00000000">
            <w:pPr>
              <w:pStyle w:val="TableParagraph"/>
              <w:spacing w:before="8" w:line="197" w:lineRule="exact"/>
              <w:ind w:right="50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295,000</w:t>
            </w:r>
          </w:p>
        </w:tc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60CD55E" w14:textId="77777777" w:rsidR="00B457C4" w:rsidRDefault="00000000">
            <w:pPr>
              <w:pStyle w:val="TableParagraph"/>
              <w:spacing w:before="8" w:line="197" w:lineRule="exact"/>
              <w:ind w:right="52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1,150,000</w:t>
            </w:r>
          </w:p>
        </w:tc>
        <w:tc>
          <w:tcPr>
            <w:tcW w:w="1013" w:type="dxa"/>
            <w:tcBorders>
              <w:top w:val="single" w:sz="8" w:space="0" w:color="000000"/>
              <w:bottom w:val="single" w:sz="8" w:space="0" w:color="000000"/>
            </w:tcBorders>
          </w:tcPr>
          <w:p w14:paraId="356229BA" w14:textId="77777777" w:rsidR="00B457C4" w:rsidRDefault="00000000">
            <w:pPr>
              <w:pStyle w:val="TableParagraph"/>
              <w:spacing w:before="8" w:line="197" w:lineRule="exact"/>
              <w:ind w:right="52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1,200,000</w:t>
            </w:r>
          </w:p>
        </w:tc>
        <w:tc>
          <w:tcPr>
            <w:tcW w:w="907" w:type="dxa"/>
            <w:tcBorders>
              <w:top w:val="single" w:sz="8" w:space="0" w:color="000000"/>
              <w:bottom w:val="single" w:sz="8" w:space="0" w:color="000000"/>
            </w:tcBorders>
          </w:tcPr>
          <w:p w14:paraId="11E78F5A" w14:textId="77777777" w:rsidR="00B457C4" w:rsidRDefault="00000000">
            <w:pPr>
              <w:pStyle w:val="TableParagraph"/>
              <w:spacing w:before="8" w:line="197" w:lineRule="exact"/>
              <w:ind w:right="53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1,200,000</w:t>
            </w:r>
          </w:p>
        </w:tc>
      </w:tr>
      <w:tr w:rsidR="00B457C4" w14:paraId="091562E6" w14:textId="77777777">
        <w:trPr>
          <w:trHeight w:val="238"/>
        </w:trPr>
        <w:tc>
          <w:tcPr>
            <w:tcW w:w="8775" w:type="dxa"/>
            <w:gridSpan w:val="9"/>
            <w:tcBorders>
              <w:top w:val="single" w:sz="8" w:space="0" w:color="000000"/>
            </w:tcBorders>
          </w:tcPr>
          <w:p w14:paraId="0CB14E4C" w14:textId="77777777" w:rsidR="00B457C4" w:rsidRDefault="00000000">
            <w:pPr>
              <w:pStyle w:val="TableParagraph"/>
              <w:spacing w:before="22" w:line="196" w:lineRule="exact"/>
              <w:ind w:left="26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w w:val="85"/>
                <w:sz w:val="18"/>
              </w:rPr>
              <w:t>Financimi</w:t>
            </w:r>
            <w:r>
              <w:rPr>
                <w:b/>
                <w:spacing w:val="-4"/>
                <w:w w:val="85"/>
                <w:sz w:val="18"/>
              </w:rPr>
              <w:t xml:space="preserve"> </w:t>
            </w:r>
            <w:r>
              <w:rPr>
                <w:b/>
                <w:spacing w:val="-2"/>
                <w:w w:val="85"/>
                <w:sz w:val="18"/>
              </w:rPr>
              <w:t>për</w:t>
            </w:r>
            <w:r>
              <w:rPr>
                <w:b/>
                <w:spacing w:val="-11"/>
                <w:w w:val="85"/>
                <w:sz w:val="18"/>
              </w:rPr>
              <w:t xml:space="preserve"> </w:t>
            </w:r>
            <w:r>
              <w:rPr>
                <w:b/>
                <w:spacing w:val="-2"/>
                <w:w w:val="85"/>
                <w:sz w:val="18"/>
              </w:rPr>
              <w:t>shtëpitë</w:t>
            </w:r>
            <w:r>
              <w:rPr>
                <w:b/>
                <w:spacing w:val="8"/>
                <w:w w:val="85"/>
                <w:sz w:val="18"/>
              </w:rPr>
              <w:t xml:space="preserve"> </w:t>
            </w:r>
            <w:r>
              <w:rPr>
                <w:b/>
                <w:spacing w:val="-2"/>
                <w:w w:val="85"/>
                <w:sz w:val="18"/>
              </w:rPr>
              <w:t>e</w:t>
            </w:r>
            <w:r>
              <w:rPr>
                <w:b/>
                <w:spacing w:val="13"/>
                <w:w w:val="85"/>
                <w:sz w:val="18"/>
              </w:rPr>
              <w:t xml:space="preserve"> </w:t>
            </w:r>
            <w:r>
              <w:rPr>
                <w:b/>
                <w:spacing w:val="-2"/>
                <w:w w:val="85"/>
                <w:sz w:val="18"/>
              </w:rPr>
              <w:t>komunitetit</w:t>
            </w:r>
            <w:r>
              <w:rPr>
                <w:b/>
                <w:spacing w:val="-3"/>
                <w:w w:val="85"/>
                <w:sz w:val="18"/>
              </w:rPr>
              <w:t xml:space="preserve"> </w:t>
            </w:r>
            <w:r>
              <w:rPr>
                <w:b/>
                <w:spacing w:val="-2"/>
                <w:w w:val="85"/>
                <w:sz w:val="18"/>
              </w:rPr>
              <w:t>për</w:t>
            </w:r>
            <w:r>
              <w:rPr>
                <w:b/>
                <w:spacing w:val="-11"/>
                <w:w w:val="85"/>
                <w:sz w:val="18"/>
              </w:rPr>
              <w:t xml:space="preserve"> </w:t>
            </w:r>
            <w:r>
              <w:rPr>
                <w:b/>
                <w:spacing w:val="-2"/>
                <w:w w:val="85"/>
                <w:sz w:val="18"/>
              </w:rPr>
              <w:t>personat</w:t>
            </w:r>
            <w:r>
              <w:rPr>
                <w:b/>
                <w:spacing w:val="1"/>
                <w:w w:val="85"/>
                <w:sz w:val="18"/>
              </w:rPr>
              <w:t xml:space="preserve"> </w:t>
            </w:r>
            <w:r>
              <w:rPr>
                <w:b/>
                <w:spacing w:val="-1"/>
                <w:w w:val="85"/>
                <w:sz w:val="18"/>
              </w:rPr>
              <w:t>me</w:t>
            </w:r>
            <w:r>
              <w:rPr>
                <w:b/>
                <w:spacing w:val="8"/>
                <w:w w:val="85"/>
                <w:sz w:val="18"/>
              </w:rPr>
              <w:t xml:space="preserve"> </w:t>
            </w:r>
            <w:r>
              <w:rPr>
                <w:b/>
                <w:spacing w:val="-1"/>
                <w:w w:val="85"/>
                <w:sz w:val="18"/>
              </w:rPr>
              <w:t>aftësi</w:t>
            </w:r>
            <w:r>
              <w:rPr>
                <w:b/>
                <w:w w:val="85"/>
                <w:sz w:val="18"/>
              </w:rPr>
              <w:t xml:space="preserve"> </w:t>
            </w:r>
            <w:r>
              <w:rPr>
                <w:b/>
                <w:spacing w:val="-1"/>
                <w:w w:val="85"/>
                <w:sz w:val="18"/>
              </w:rPr>
              <w:t>të</w:t>
            </w:r>
            <w:r>
              <w:rPr>
                <w:b/>
                <w:spacing w:val="9"/>
                <w:w w:val="85"/>
                <w:sz w:val="18"/>
              </w:rPr>
              <w:t xml:space="preserve"> </w:t>
            </w:r>
            <w:r>
              <w:rPr>
                <w:b/>
                <w:spacing w:val="-1"/>
                <w:w w:val="85"/>
                <w:sz w:val="18"/>
              </w:rPr>
              <w:t>kufizuar</w:t>
            </w:r>
            <w:r>
              <w:rPr>
                <w:b/>
                <w:spacing w:val="-7"/>
                <w:w w:val="85"/>
                <w:sz w:val="18"/>
              </w:rPr>
              <w:t xml:space="preserve"> </w:t>
            </w:r>
            <w:r>
              <w:rPr>
                <w:b/>
                <w:spacing w:val="-1"/>
                <w:w w:val="85"/>
                <w:sz w:val="18"/>
              </w:rPr>
              <w:t>(SHKPAK)</w:t>
            </w:r>
          </w:p>
        </w:tc>
      </w:tr>
      <w:tr w:rsidR="00B457C4" w14:paraId="3DE3A3A1" w14:textId="77777777">
        <w:trPr>
          <w:trHeight w:val="498"/>
        </w:trPr>
        <w:tc>
          <w:tcPr>
            <w:tcW w:w="408" w:type="dxa"/>
            <w:tcBorders>
              <w:bottom w:val="single" w:sz="8" w:space="0" w:color="000000"/>
            </w:tcBorders>
          </w:tcPr>
          <w:p w14:paraId="147FC841" w14:textId="77777777" w:rsidR="00B457C4" w:rsidRDefault="00000000">
            <w:pPr>
              <w:pStyle w:val="TableParagraph"/>
              <w:spacing w:before="143"/>
              <w:ind w:left="26"/>
              <w:jc w:val="lef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Nr.</w:t>
            </w:r>
          </w:p>
        </w:tc>
        <w:tc>
          <w:tcPr>
            <w:tcW w:w="1774" w:type="dxa"/>
            <w:tcBorders>
              <w:bottom w:val="single" w:sz="8" w:space="0" w:color="000000"/>
              <w:right w:val="single" w:sz="8" w:space="0" w:color="000000"/>
            </w:tcBorders>
          </w:tcPr>
          <w:p w14:paraId="05323005" w14:textId="77777777" w:rsidR="00B457C4" w:rsidRDefault="00000000">
            <w:pPr>
              <w:pStyle w:val="TableParagraph"/>
              <w:spacing w:before="143"/>
              <w:ind w:right="562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Komunat</w:t>
            </w:r>
          </w:p>
        </w:tc>
        <w:tc>
          <w:tcPr>
            <w:tcW w:w="1001" w:type="dxa"/>
            <w:tcBorders>
              <w:left w:val="single" w:sz="8" w:space="0" w:color="000000"/>
              <w:bottom w:val="single" w:sz="8" w:space="0" w:color="000000"/>
            </w:tcBorders>
          </w:tcPr>
          <w:p w14:paraId="7168F173" w14:textId="77777777" w:rsidR="00B457C4" w:rsidRDefault="00000000">
            <w:pPr>
              <w:pStyle w:val="TableParagraph"/>
              <w:spacing w:before="23"/>
              <w:ind w:left="199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w w:val="85"/>
                <w:sz w:val="18"/>
              </w:rPr>
              <w:t>Paga</w:t>
            </w:r>
            <w:r>
              <w:rPr>
                <w:b/>
                <w:spacing w:val="-3"/>
                <w:w w:val="85"/>
                <w:sz w:val="18"/>
              </w:rPr>
              <w:t xml:space="preserve"> </w:t>
            </w:r>
            <w:r>
              <w:rPr>
                <w:b/>
                <w:spacing w:val="-1"/>
                <w:w w:val="85"/>
                <w:sz w:val="18"/>
              </w:rPr>
              <w:t>dhe</w:t>
            </w:r>
          </w:p>
          <w:p w14:paraId="6203CD79" w14:textId="77777777" w:rsidR="00B457C4" w:rsidRDefault="00000000">
            <w:pPr>
              <w:pStyle w:val="TableParagraph"/>
              <w:spacing w:before="38"/>
              <w:ind w:left="275"/>
              <w:jc w:val="lef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Shtesa</w:t>
            </w:r>
          </w:p>
        </w:tc>
        <w:tc>
          <w:tcPr>
            <w:tcW w:w="955" w:type="dxa"/>
            <w:tcBorders>
              <w:bottom w:val="single" w:sz="8" w:space="0" w:color="000000"/>
            </w:tcBorders>
          </w:tcPr>
          <w:p w14:paraId="46EE8F2C" w14:textId="77777777" w:rsidR="00B457C4" w:rsidRDefault="00000000">
            <w:pPr>
              <w:pStyle w:val="TableParagraph"/>
              <w:spacing w:before="23"/>
              <w:ind w:left="117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w w:val="85"/>
                <w:sz w:val="18"/>
              </w:rPr>
              <w:t xml:space="preserve">Mallra </w:t>
            </w:r>
            <w:r>
              <w:rPr>
                <w:b/>
                <w:spacing w:val="-1"/>
                <w:w w:val="85"/>
                <w:sz w:val="18"/>
              </w:rPr>
              <w:t>dhe</w:t>
            </w:r>
          </w:p>
          <w:p w14:paraId="48F75A42" w14:textId="77777777" w:rsidR="00B457C4" w:rsidRDefault="00000000">
            <w:pPr>
              <w:pStyle w:val="TableParagraph"/>
              <w:spacing w:before="38"/>
              <w:ind w:left="175"/>
              <w:jc w:val="lef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Shërbime</w:t>
            </w:r>
          </w:p>
        </w:tc>
        <w:tc>
          <w:tcPr>
            <w:tcW w:w="887" w:type="dxa"/>
            <w:tcBorders>
              <w:bottom w:val="single" w:sz="8" w:space="0" w:color="000000"/>
              <w:right w:val="single" w:sz="8" w:space="0" w:color="000000"/>
            </w:tcBorders>
          </w:tcPr>
          <w:p w14:paraId="544E768F" w14:textId="77777777" w:rsidR="00B457C4" w:rsidRDefault="00000000">
            <w:pPr>
              <w:pStyle w:val="TableParagraph"/>
              <w:spacing w:before="23"/>
              <w:ind w:left="98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Shpenzime</w:t>
            </w:r>
          </w:p>
          <w:p w14:paraId="61272AF5" w14:textId="77777777" w:rsidR="00B457C4" w:rsidRDefault="00000000">
            <w:pPr>
              <w:pStyle w:val="TableParagraph"/>
              <w:spacing w:before="38"/>
              <w:ind w:left="117"/>
              <w:jc w:val="left"/>
              <w:rPr>
                <w:b/>
                <w:sz w:val="18"/>
              </w:rPr>
            </w:pPr>
            <w:r>
              <w:rPr>
                <w:b/>
                <w:spacing w:val="-6"/>
                <w:w w:val="95"/>
                <w:sz w:val="18"/>
              </w:rPr>
              <w:t>Komunale</w:t>
            </w:r>
          </w:p>
        </w:tc>
        <w:tc>
          <w:tcPr>
            <w:tcW w:w="88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A7DF22" w14:textId="77777777" w:rsidR="00B457C4" w:rsidRDefault="00000000">
            <w:pPr>
              <w:pStyle w:val="TableParagraph"/>
              <w:spacing w:before="23"/>
              <w:ind w:left="120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w w:val="95"/>
                <w:sz w:val="18"/>
              </w:rPr>
              <w:t>Investime</w:t>
            </w:r>
          </w:p>
          <w:p w14:paraId="6127E4EE" w14:textId="77777777" w:rsidR="00B457C4" w:rsidRDefault="00000000">
            <w:pPr>
              <w:pStyle w:val="TableParagraph"/>
              <w:spacing w:before="38"/>
              <w:ind w:left="168"/>
              <w:jc w:val="lef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Kapitale</w:t>
            </w:r>
          </w:p>
        </w:tc>
        <w:tc>
          <w:tcPr>
            <w:tcW w:w="943" w:type="dxa"/>
            <w:tcBorders>
              <w:left w:val="single" w:sz="8" w:space="0" w:color="000000"/>
              <w:bottom w:val="single" w:sz="8" w:space="0" w:color="000000"/>
            </w:tcBorders>
          </w:tcPr>
          <w:p w14:paraId="52866689" w14:textId="77777777" w:rsidR="00B457C4" w:rsidRDefault="00000000">
            <w:pPr>
              <w:pStyle w:val="TableParagraph"/>
              <w:spacing w:before="143"/>
              <w:ind w:right="20"/>
              <w:rPr>
                <w:b/>
                <w:sz w:val="18"/>
              </w:rPr>
            </w:pPr>
            <w:r>
              <w:rPr>
                <w:b/>
                <w:spacing w:val="-1"/>
                <w:w w:val="85"/>
                <w:sz w:val="18"/>
              </w:rPr>
              <w:t>Gjithsej</w:t>
            </w:r>
            <w:r>
              <w:rPr>
                <w:b/>
                <w:spacing w:val="-12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2025</w:t>
            </w:r>
          </w:p>
        </w:tc>
        <w:tc>
          <w:tcPr>
            <w:tcW w:w="1013" w:type="dxa"/>
            <w:tcBorders>
              <w:bottom w:val="single" w:sz="8" w:space="0" w:color="000000"/>
            </w:tcBorders>
          </w:tcPr>
          <w:p w14:paraId="09187B14" w14:textId="77777777" w:rsidR="00B457C4" w:rsidRDefault="00000000">
            <w:pPr>
              <w:pStyle w:val="TableParagraph"/>
              <w:spacing w:before="143"/>
              <w:ind w:right="62"/>
              <w:rPr>
                <w:b/>
                <w:sz w:val="18"/>
              </w:rPr>
            </w:pPr>
            <w:r>
              <w:rPr>
                <w:b/>
                <w:spacing w:val="-1"/>
                <w:w w:val="85"/>
                <w:sz w:val="18"/>
              </w:rPr>
              <w:t>Gjithsej</w:t>
            </w:r>
            <w:r>
              <w:rPr>
                <w:b/>
                <w:spacing w:val="-13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2026</w:t>
            </w:r>
          </w:p>
        </w:tc>
        <w:tc>
          <w:tcPr>
            <w:tcW w:w="907" w:type="dxa"/>
            <w:tcBorders>
              <w:bottom w:val="single" w:sz="8" w:space="0" w:color="000000"/>
            </w:tcBorders>
          </w:tcPr>
          <w:p w14:paraId="0B36518F" w14:textId="77777777" w:rsidR="00B457C4" w:rsidRDefault="00000000">
            <w:pPr>
              <w:pStyle w:val="TableParagraph"/>
              <w:spacing w:before="143"/>
              <w:ind w:right="3"/>
              <w:rPr>
                <w:b/>
                <w:sz w:val="18"/>
              </w:rPr>
            </w:pPr>
            <w:r>
              <w:rPr>
                <w:b/>
                <w:spacing w:val="-1"/>
                <w:w w:val="85"/>
                <w:sz w:val="18"/>
              </w:rPr>
              <w:t>Gjithsej</w:t>
            </w:r>
            <w:r>
              <w:rPr>
                <w:b/>
                <w:spacing w:val="-10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2027</w:t>
            </w:r>
          </w:p>
        </w:tc>
      </w:tr>
      <w:tr w:rsidR="00B457C4" w14:paraId="21721719" w14:textId="77777777">
        <w:trPr>
          <w:trHeight w:val="225"/>
        </w:trPr>
        <w:tc>
          <w:tcPr>
            <w:tcW w:w="408" w:type="dxa"/>
            <w:tcBorders>
              <w:top w:val="single" w:sz="8" w:space="0" w:color="000000"/>
              <w:bottom w:val="single" w:sz="8" w:space="0" w:color="000000"/>
            </w:tcBorders>
          </w:tcPr>
          <w:p w14:paraId="610938AB" w14:textId="77777777" w:rsidR="00B457C4" w:rsidRDefault="00000000">
            <w:pPr>
              <w:pStyle w:val="TableParagraph"/>
              <w:spacing w:before="4" w:line="201" w:lineRule="exact"/>
              <w:ind w:right="3"/>
              <w:rPr>
                <w:sz w:val="18"/>
              </w:rPr>
            </w:pPr>
            <w:r>
              <w:rPr>
                <w:w w:val="86"/>
                <w:sz w:val="18"/>
              </w:rPr>
              <w:t>1</w:t>
            </w:r>
          </w:p>
        </w:tc>
        <w:tc>
          <w:tcPr>
            <w:tcW w:w="17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CFE884" w14:textId="77777777" w:rsidR="00B457C4" w:rsidRDefault="00000000">
            <w:pPr>
              <w:pStyle w:val="TableParagraph"/>
              <w:spacing w:before="4" w:line="201" w:lineRule="exact"/>
              <w:ind w:left="26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Malishevë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817D51C" w14:textId="77777777" w:rsidR="00B457C4" w:rsidRDefault="00000000">
            <w:pPr>
              <w:pStyle w:val="TableParagraph"/>
              <w:spacing w:before="4" w:line="201" w:lineRule="exact"/>
              <w:ind w:right="51"/>
              <w:rPr>
                <w:sz w:val="18"/>
              </w:rPr>
            </w:pPr>
            <w:r>
              <w:rPr>
                <w:w w:val="95"/>
                <w:sz w:val="18"/>
              </w:rPr>
              <w:t>50,000</w:t>
            </w:r>
          </w:p>
        </w:tc>
        <w:tc>
          <w:tcPr>
            <w:tcW w:w="955" w:type="dxa"/>
            <w:tcBorders>
              <w:top w:val="single" w:sz="8" w:space="0" w:color="000000"/>
              <w:bottom w:val="single" w:sz="8" w:space="0" w:color="000000"/>
            </w:tcBorders>
          </w:tcPr>
          <w:p w14:paraId="4557861D" w14:textId="77777777" w:rsidR="00B457C4" w:rsidRDefault="00000000">
            <w:pPr>
              <w:pStyle w:val="TableParagraph"/>
              <w:spacing w:before="4" w:line="201" w:lineRule="exact"/>
              <w:ind w:right="50"/>
              <w:rPr>
                <w:sz w:val="18"/>
              </w:rPr>
            </w:pPr>
            <w:r>
              <w:rPr>
                <w:w w:val="95"/>
                <w:sz w:val="18"/>
              </w:rPr>
              <w:t>50,000</w:t>
            </w:r>
          </w:p>
        </w:tc>
        <w:tc>
          <w:tcPr>
            <w:tcW w:w="88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C0D296" w14:textId="77777777" w:rsidR="00B457C4" w:rsidRDefault="00000000">
            <w:pPr>
              <w:pStyle w:val="TableParagraph"/>
              <w:spacing w:before="4" w:line="201" w:lineRule="exact"/>
              <w:ind w:right="51"/>
              <w:rPr>
                <w:sz w:val="18"/>
              </w:rPr>
            </w:pPr>
            <w:r>
              <w:rPr>
                <w:w w:val="95"/>
                <w:sz w:val="18"/>
              </w:rPr>
              <w:t>5,000</w:t>
            </w:r>
          </w:p>
        </w:tc>
        <w:tc>
          <w:tcPr>
            <w:tcW w:w="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5BAC59" w14:textId="77777777" w:rsidR="00B457C4" w:rsidRDefault="00000000">
            <w:pPr>
              <w:pStyle w:val="TableParagraph"/>
              <w:spacing w:before="4" w:line="201" w:lineRule="exact"/>
              <w:ind w:right="51"/>
              <w:rPr>
                <w:sz w:val="18"/>
              </w:rPr>
            </w:pPr>
            <w:r>
              <w:rPr>
                <w:w w:val="95"/>
                <w:sz w:val="18"/>
              </w:rPr>
              <w:t>50,000</w:t>
            </w:r>
          </w:p>
        </w:tc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8EF7C5E" w14:textId="77777777" w:rsidR="00B457C4" w:rsidRDefault="00000000">
            <w:pPr>
              <w:pStyle w:val="TableParagraph"/>
              <w:spacing w:before="4" w:line="201" w:lineRule="exact"/>
              <w:ind w:right="50"/>
              <w:rPr>
                <w:sz w:val="18"/>
              </w:rPr>
            </w:pPr>
            <w:r>
              <w:rPr>
                <w:w w:val="95"/>
                <w:sz w:val="18"/>
              </w:rPr>
              <w:t>155,000</w:t>
            </w:r>
          </w:p>
        </w:tc>
        <w:tc>
          <w:tcPr>
            <w:tcW w:w="1013" w:type="dxa"/>
            <w:tcBorders>
              <w:top w:val="single" w:sz="8" w:space="0" w:color="000000"/>
              <w:bottom w:val="single" w:sz="8" w:space="0" w:color="000000"/>
            </w:tcBorders>
          </w:tcPr>
          <w:p w14:paraId="0682F82C" w14:textId="77777777" w:rsidR="00B457C4" w:rsidRDefault="00000000">
            <w:pPr>
              <w:pStyle w:val="TableParagraph"/>
              <w:spacing w:before="4" w:line="201" w:lineRule="exact"/>
              <w:ind w:right="50"/>
              <w:rPr>
                <w:sz w:val="18"/>
              </w:rPr>
            </w:pPr>
            <w:r>
              <w:rPr>
                <w:w w:val="95"/>
                <w:sz w:val="18"/>
              </w:rPr>
              <w:t>200,000</w:t>
            </w:r>
          </w:p>
        </w:tc>
        <w:tc>
          <w:tcPr>
            <w:tcW w:w="907" w:type="dxa"/>
            <w:tcBorders>
              <w:top w:val="single" w:sz="8" w:space="0" w:color="000000"/>
              <w:bottom w:val="single" w:sz="8" w:space="0" w:color="000000"/>
            </w:tcBorders>
          </w:tcPr>
          <w:p w14:paraId="6977512D" w14:textId="77777777" w:rsidR="00B457C4" w:rsidRDefault="00000000">
            <w:pPr>
              <w:pStyle w:val="TableParagraph"/>
              <w:spacing w:before="4" w:line="201" w:lineRule="exact"/>
              <w:ind w:right="51"/>
              <w:rPr>
                <w:sz w:val="18"/>
              </w:rPr>
            </w:pPr>
            <w:r>
              <w:rPr>
                <w:w w:val="95"/>
                <w:sz w:val="18"/>
              </w:rPr>
              <w:t>200,000</w:t>
            </w:r>
          </w:p>
        </w:tc>
      </w:tr>
      <w:tr w:rsidR="00B457C4" w14:paraId="3B0A7DE2" w14:textId="77777777">
        <w:trPr>
          <w:trHeight w:val="225"/>
        </w:trPr>
        <w:tc>
          <w:tcPr>
            <w:tcW w:w="408" w:type="dxa"/>
            <w:tcBorders>
              <w:top w:val="single" w:sz="8" w:space="0" w:color="000000"/>
              <w:bottom w:val="single" w:sz="8" w:space="0" w:color="000000"/>
            </w:tcBorders>
          </w:tcPr>
          <w:p w14:paraId="30ECD534" w14:textId="77777777" w:rsidR="00B457C4" w:rsidRDefault="00000000">
            <w:pPr>
              <w:pStyle w:val="TableParagraph"/>
              <w:spacing w:before="3" w:line="201" w:lineRule="exact"/>
              <w:ind w:right="3"/>
              <w:rPr>
                <w:sz w:val="18"/>
              </w:rPr>
            </w:pPr>
            <w:r>
              <w:rPr>
                <w:w w:val="86"/>
                <w:sz w:val="18"/>
              </w:rPr>
              <w:t>2</w:t>
            </w:r>
          </w:p>
        </w:tc>
        <w:tc>
          <w:tcPr>
            <w:tcW w:w="17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BBEB6F" w14:textId="77777777" w:rsidR="00B457C4" w:rsidRDefault="00000000">
            <w:pPr>
              <w:pStyle w:val="TableParagraph"/>
              <w:spacing w:before="3" w:line="201" w:lineRule="exact"/>
              <w:ind w:left="26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Viti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C43B600" w14:textId="77777777" w:rsidR="00B457C4" w:rsidRDefault="00000000">
            <w:pPr>
              <w:pStyle w:val="TableParagraph"/>
              <w:spacing w:before="3" w:line="201" w:lineRule="exact"/>
              <w:ind w:right="51"/>
              <w:rPr>
                <w:sz w:val="18"/>
              </w:rPr>
            </w:pPr>
            <w:r>
              <w:rPr>
                <w:w w:val="95"/>
                <w:sz w:val="18"/>
              </w:rPr>
              <w:t>50,000</w:t>
            </w:r>
          </w:p>
        </w:tc>
        <w:tc>
          <w:tcPr>
            <w:tcW w:w="955" w:type="dxa"/>
            <w:tcBorders>
              <w:top w:val="single" w:sz="8" w:space="0" w:color="000000"/>
              <w:bottom w:val="single" w:sz="8" w:space="0" w:color="000000"/>
            </w:tcBorders>
          </w:tcPr>
          <w:p w14:paraId="3CA9EC13" w14:textId="77777777" w:rsidR="00B457C4" w:rsidRDefault="00000000">
            <w:pPr>
              <w:pStyle w:val="TableParagraph"/>
              <w:spacing w:before="3" w:line="201" w:lineRule="exact"/>
              <w:ind w:right="50"/>
              <w:rPr>
                <w:sz w:val="18"/>
              </w:rPr>
            </w:pPr>
            <w:r>
              <w:rPr>
                <w:w w:val="95"/>
                <w:sz w:val="18"/>
              </w:rPr>
              <w:t>50,000</w:t>
            </w:r>
          </w:p>
        </w:tc>
        <w:tc>
          <w:tcPr>
            <w:tcW w:w="88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D27914" w14:textId="77777777" w:rsidR="00B457C4" w:rsidRDefault="00000000">
            <w:pPr>
              <w:pStyle w:val="TableParagraph"/>
              <w:spacing w:before="3" w:line="201" w:lineRule="exact"/>
              <w:ind w:right="51"/>
              <w:rPr>
                <w:sz w:val="18"/>
              </w:rPr>
            </w:pPr>
            <w:r>
              <w:rPr>
                <w:w w:val="95"/>
                <w:sz w:val="18"/>
              </w:rPr>
              <w:t>5,000</w:t>
            </w:r>
          </w:p>
        </w:tc>
        <w:tc>
          <w:tcPr>
            <w:tcW w:w="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7BEED9" w14:textId="77777777" w:rsidR="00B457C4" w:rsidRDefault="00000000">
            <w:pPr>
              <w:pStyle w:val="TableParagraph"/>
              <w:spacing w:before="3" w:line="201" w:lineRule="exact"/>
              <w:ind w:right="51"/>
              <w:rPr>
                <w:sz w:val="18"/>
              </w:rPr>
            </w:pPr>
            <w:r>
              <w:rPr>
                <w:w w:val="95"/>
                <w:sz w:val="18"/>
              </w:rPr>
              <w:t>50,000</w:t>
            </w:r>
          </w:p>
        </w:tc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386DAF8" w14:textId="77777777" w:rsidR="00B457C4" w:rsidRDefault="00000000">
            <w:pPr>
              <w:pStyle w:val="TableParagraph"/>
              <w:spacing w:before="3" w:line="201" w:lineRule="exact"/>
              <w:ind w:right="50"/>
              <w:rPr>
                <w:sz w:val="18"/>
              </w:rPr>
            </w:pPr>
            <w:r>
              <w:rPr>
                <w:w w:val="95"/>
                <w:sz w:val="18"/>
              </w:rPr>
              <w:t>155,000</w:t>
            </w:r>
          </w:p>
        </w:tc>
        <w:tc>
          <w:tcPr>
            <w:tcW w:w="1013" w:type="dxa"/>
            <w:tcBorders>
              <w:top w:val="single" w:sz="8" w:space="0" w:color="000000"/>
              <w:bottom w:val="single" w:sz="8" w:space="0" w:color="000000"/>
            </w:tcBorders>
          </w:tcPr>
          <w:p w14:paraId="078B115F" w14:textId="77777777" w:rsidR="00B457C4" w:rsidRDefault="00000000">
            <w:pPr>
              <w:pStyle w:val="TableParagraph"/>
              <w:spacing w:before="3" w:line="201" w:lineRule="exact"/>
              <w:ind w:right="50"/>
              <w:rPr>
                <w:sz w:val="18"/>
              </w:rPr>
            </w:pPr>
            <w:r>
              <w:rPr>
                <w:w w:val="95"/>
                <w:sz w:val="18"/>
              </w:rPr>
              <w:t>200,000</w:t>
            </w:r>
          </w:p>
        </w:tc>
        <w:tc>
          <w:tcPr>
            <w:tcW w:w="907" w:type="dxa"/>
            <w:tcBorders>
              <w:top w:val="single" w:sz="8" w:space="0" w:color="000000"/>
              <w:bottom w:val="single" w:sz="8" w:space="0" w:color="000000"/>
            </w:tcBorders>
          </w:tcPr>
          <w:p w14:paraId="7D26229B" w14:textId="77777777" w:rsidR="00B457C4" w:rsidRDefault="00000000">
            <w:pPr>
              <w:pStyle w:val="TableParagraph"/>
              <w:spacing w:before="3" w:line="201" w:lineRule="exact"/>
              <w:ind w:right="51"/>
              <w:rPr>
                <w:sz w:val="18"/>
              </w:rPr>
            </w:pPr>
            <w:r>
              <w:rPr>
                <w:w w:val="95"/>
                <w:sz w:val="18"/>
              </w:rPr>
              <w:t>200,000</w:t>
            </w:r>
          </w:p>
        </w:tc>
      </w:tr>
      <w:tr w:rsidR="00B457C4" w14:paraId="57035A30" w14:textId="77777777">
        <w:trPr>
          <w:trHeight w:val="225"/>
        </w:trPr>
        <w:tc>
          <w:tcPr>
            <w:tcW w:w="408" w:type="dxa"/>
            <w:tcBorders>
              <w:top w:val="single" w:sz="8" w:space="0" w:color="000000"/>
              <w:bottom w:val="single" w:sz="8" w:space="0" w:color="000000"/>
            </w:tcBorders>
          </w:tcPr>
          <w:p w14:paraId="1C8C1E65" w14:textId="77777777" w:rsidR="00B457C4" w:rsidRDefault="00000000">
            <w:pPr>
              <w:pStyle w:val="TableParagraph"/>
              <w:spacing w:before="3" w:line="202" w:lineRule="exact"/>
              <w:ind w:right="3"/>
              <w:rPr>
                <w:sz w:val="18"/>
              </w:rPr>
            </w:pPr>
            <w:r>
              <w:rPr>
                <w:w w:val="86"/>
                <w:sz w:val="18"/>
              </w:rPr>
              <w:t>3</w:t>
            </w:r>
          </w:p>
        </w:tc>
        <w:tc>
          <w:tcPr>
            <w:tcW w:w="17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76D39F" w14:textId="77777777" w:rsidR="00B457C4" w:rsidRDefault="00000000">
            <w:pPr>
              <w:pStyle w:val="TableParagraph"/>
              <w:spacing w:before="3" w:line="202" w:lineRule="exact"/>
              <w:ind w:left="26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Shtime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7A146D0" w14:textId="77777777" w:rsidR="00B457C4" w:rsidRDefault="00000000">
            <w:pPr>
              <w:pStyle w:val="TableParagraph"/>
              <w:spacing w:before="3" w:line="202" w:lineRule="exact"/>
              <w:ind w:right="49"/>
              <w:rPr>
                <w:sz w:val="18"/>
              </w:rPr>
            </w:pPr>
            <w:r>
              <w:rPr>
                <w:w w:val="95"/>
                <w:sz w:val="18"/>
              </w:rPr>
              <w:t>100,000</w:t>
            </w:r>
          </w:p>
        </w:tc>
        <w:tc>
          <w:tcPr>
            <w:tcW w:w="955" w:type="dxa"/>
            <w:tcBorders>
              <w:top w:val="single" w:sz="8" w:space="0" w:color="000000"/>
              <w:bottom w:val="single" w:sz="8" w:space="0" w:color="000000"/>
            </w:tcBorders>
          </w:tcPr>
          <w:p w14:paraId="61268169" w14:textId="77777777" w:rsidR="00B457C4" w:rsidRDefault="00000000">
            <w:pPr>
              <w:pStyle w:val="TableParagraph"/>
              <w:spacing w:before="3" w:line="202" w:lineRule="exact"/>
              <w:ind w:right="50"/>
              <w:rPr>
                <w:sz w:val="18"/>
              </w:rPr>
            </w:pPr>
            <w:r>
              <w:rPr>
                <w:w w:val="95"/>
                <w:sz w:val="18"/>
              </w:rPr>
              <w:t>75,000</w:t>
            </w:r>
          </w:p>
        </w:tc>
        <w:tc>
          <w:tcPr>
            <w:tcW w:w="88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3F8FE9" w14:textId="77777777" w:rsidR="00B457C4" w:rsidRDefault="00000000">
            <w:pPr>
              <w:pStyle w:val="TableParagraph"/>
              <w:spacing w:before="3" w:line="202" w:lineRule="exact"/>
              <w:ind w:right="51"/>
              <w:rPr>
                <w:sz w:val="18"/>
              </w:rPr>
            </w:pPr>
            <w:r>
              <w:rPr>
                <w:w w:val="95"/>
                <w:sz w:val="18"/>
              </w:rPr>
              <w:t>10,000</w:t>
            </w:r>
          </w:p>
        </w:tc>
        <w:tc>
          <w:tcPr>
            <w:tcW w:w="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808D4D" w14:textId="77777777" w:rsidR="00B457C4" w:rsidRDefault="00000000">
            <w:pPr>
              <w:pStyle w:val="TableParagraph"/>
              <w:spacing w:before="3" w:line="202" w:lineRule="exact"/>
              <w:ind w:right="51"/>
              <w:rPr>
                <w:sz w:val="18"/>
              </w:rPr>
            </w:pPr>
            <w:r>
              <w:rPr>
                <w:w w:val="95"/>
                <w:sz w:val="18"/>
              </w:rPr>
              <w:t>15,000</w:t>
            </w:r>
          </w:p>
        </w:tc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0B98A88" w14:textId="77777777" w:rsidR="00B457C4" w:rsidRDefault="00000000">
            <w:pPr>
              <w:pStyle w:val="TableParagraph"/>
              <w:spacing w:before="3" w:line="202" w:lineRule="exact"/>
              <w:ind w:right="50"/>
              <w:rPr>
                <w:sz w:val="18"/>
              </w:rPr>
            </w:pPr>
            <w:r>
              <w:rPr>
                <w:w w:val="95"/>
                <w:sz w:val="18"/>
              </w:rPr>
              <w:t>200,000</w:t>
            </w:r>
          </w:p>
        </w:tc>
        <w:tc>
          <w:tcPr>
            <w:tcW w:w="1013" w:type="dxa"/>
            <w:tcBorders>
              <w:top w:val="single" w:sz="8" w:space="0" w:color="000000"/>
              <w:bottom w:val="single" w:sz="8" w:space="0" w:color="000000"/>
            </w:tcBorders>
          </w:tcPr>
          <w:p w14:paraId="090448CB" w14:textId="77777777" w:rsidR="00B457C4" w:rsidRDefault="00000000">
            <w:pPr>
              <w:pStyle w:val="TableParagraph"/>
              <w:spacing w:before="3" w:line="202" w:lineRule="exact"/>
              <w:ind w:right="50"/>
              <w:rPr>
                <w:sz w:val="18"/>
              </w:rPr>
            </w:pPr>
            <w:r>
              <w:rPr>
                <w:w w:val="95"/>
                <w:sz w:val="18"/>
              </w:rPr>
              <w:t>200,000</w:t>
            </w:r>
          </w:p>
        </w:tc>
        <w:tc>
          <w:tcPr>
            <w:tcW w:w="907" w:type="dxa"/>
            <w:tcBorders>
              <w:top w:val="single" w:sz="8" w:space="0" w:color="000000"/>
              <w:bottom w:val="single" w:sz="8" w:space="0" w:color="000000"/>
            </w:tcBorders>
          </w:tcPr>
          <w:p w14:paraId="04694EDE" w14:textId="77777777" w:rsidR="00B457C4" w:rsidRDefault="00000000">
            <w:pPr>
              <w:pStyle w:val="TableParagraph"/>
              <w:spacing w:before="3" w:line="202" w:lineRule="exact"/>
              <w:ind w:right="51"/>
              <w:rPr>
                <w:sz w:val="18"/>
              </w:rPr>
            </w:pPr>
            <w:r>
              <w:rPr>
                <w:w w:val="95"/>
                <w:sz w:val="18"/>
              </w:rPr>
              <w:t>230,000</w:t>
            </w:r>
          </w:p>
        </w:tc>
      </w:tr>
      <w:tr w:rsidR="00B457C4" w14:paraId="21128752" w14:textId="77777777">
        <w:trPr>
          <w:trHeight w:val="225"/>
        </w:trPr>
        <w:tc>
          <w:tcPr>
            <w:tcW w:w="408" w:type="dxa"/>
            <w:tcBorders>
              <w:top w:val="single" w:sz="8" w:space="0" w:color="000000"/>
              <w:bottom w:val="single" w:sz="8" w:space="0" w:color="000000"/>
            </w:tcBorders>
          </w:tcPr>
          <w:p w14:paraId="36A7BE7A" w14:textId="77777777" w:rsidR="00B457C4" w:rsidRDefault="00000000">
            <w:pPr>
              <w:pStyle w:val="TableParagraph"/>
              <w:spacing w:before="3" w:line="202" w:lineRule="exact"/>
              <w:ind w:right="3"/>
              <w:rPr>
                <w:sz w:val="18"/>
              </w:rPr>
            </w:pPr>
            <w:r>
              <w:rPr>
                <w:w w:val="86"/>
                <w:sz w:val="18"/>
              </w:rPr>
              <w:t>4</w:t>
            </w:r>
          </w:p>
        </w:tc>
        <w:tc>
          <w:tcPr>
            <w:tcW w:w="17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431C65" w14:textId="77777777" w:rsidR="00B457C4" w:rsidRDefault="00000000">
            <w:pPr>
              <w:pStyle w:val="TableParagraph"/>
              <w:spacing w:before="3" w:line="202" w:lineRule="exact"/>
              <w:ind w:left="26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Kamenicë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5A532E0" w14:textId="77777777" w:rsidR="00B457C4" w:rsidRDefault="00000000">
            <w:pPr>
              <w:pStyle w:val="TableParagraph"/>
              <w:spacing w:before="3" w:line="202" w:lineRule="exact"/>
              <w:ind w:right="49"/>
              <w:rPr>
                <w:sz w:val="18"/>
              </w:rPr>
            </w:pPr>
            <w:r>
              <w:rPr>
                <w:w w:val="95"/>
                <w:sz w:val="18"/>
              </w:rPr>
              <w:t>100,000</w:t>
            </w:r>
          </w:p>
        </w:tc>
        <w:tc>
          <w:tcPr>
            <w:tcW w:w="955" w:type="dxa"/>
            <w:tcBorders>
              <w:top w:val="single" w:sz="8" w:space="0" w:color="000000"/>
              <w:bottom w:val="single" w:sz="8" w:space="0" w:color="000000"/>
            </w:tcBorders>
          </w:tcPr>
          <w:p w14:paraId="7D9D693A" w14:textId="77777777" w:rsidR="00B457C4" w:rsidRDefault="00000000">
            <w:pPr>
              <w:pStyle w:val="TableParagraph"/>
              <w:spacing w:before="3" w:line="202" w:lineRule="exact"/>
              <w:ind w:right="50"/>
              <w:rPr>
                <w:sz w:val="18"/>
              </w:rPr>
            </w:pPr>
            <w:r>
              <w:rPr>
                <w:w w:val="95"/>
                <w:sz w:val="18"/>
              </w:rPr>
              <w:t>75,000</w:t>
            </w:r>
          </w:p>
        </w:tc>
        <w:tc>
          <w:tcPr>
            <w:tcW w:w="88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DADC92" w14:textId="77777777" w:rsidR="00B457C4" w:rsidRDefault="00000000">
            <w:pPr>
              <w:pStyle w:val="TableParagraph"/>
              <w:spacing w:before="3" w:line="202" w:lineRule="exact"/>
              <w:ind w:right="51"/>
              <w:rPr>
                <w:sz w:val="18"/>
              </w:rPr>
            </w:pPr>
            <w:r>
              <w:rPr>
                <w:w w:val="95"/>
                <w:sz w:val="18"/>
              </w:rPr>
              <w:t>10,000</w:t>
            </w:r>
          </w:p>
        </w:tc>
        <w:tc>
          <w:tcPr>
            <w:tcW w:w="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4C8250" w14:textId="77777777" w:rsidR="00B457C4" w:rsidRDefault="00000000">
            <w:pPr>
              <w:pStyle w:val="TableParagraph"/>
              <w:spacing w:before="3" w:line="202" w:lineRule="exact"/>
              <w:ind w:right="51"/>
              <w:rPr>
                <w:sz w:val="18"/>
              </w:rPr>
            </w:pPr>
            <w:r>
              <w:rPr>
                <w:w w:val="95"/>
                <w:sz w:val="18"/>
              </w:rPr>
              <w:t>35,000</w:t>
            </w:r>
          </w:p>
        </w:tc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7301685" w14:textId="77777777" w:rsidR="00B457C4" w:rsidRDefault="00000000">
            <w:pPr>
              <w:pStyle w:val="TableParagraph"/>
              <w:spacing w:before="3" w:line="202" w:lineRule="exact"/>
              <w:ind w:right="50"/>
              <w:rPr>
                <w:sz w:val="18"/>
              </w:rPr>
            </w:pPr>
            <w:r>
              <w:rPr>
                <w:w w:val="95"/>
                <w:sz w:val="18"/>
              </w:rPr>
              <w:t>220,000</w:t>
            </w:r>
          </w:p>
        </w:tc>
        <w:tc>
          <w:tcPr>
            <w:tcW w:w="1013" w:type="dxa"/>
            <w:tcBorders>
              <w:top w:val="single" w:sz="8" w:space="0" w:color="000000"/>
              <w:bottom w:val="single" w:sz="8" w:space="0" w:color="000000"/>
            </w:tcBorders>
          </w:tcPr>
          <w:p w14:paraId="3ADCD5E4" w14:textId="77777777" w:rsidR="00B457C4" w:rsidRDefault="00000000">
            <w:pPr>
              <w:pStyle w:val="TableParagraph"/>
              <w:spacing w:before="3" w:line="202" w:lineRule="exact"/>
              <w:ind w:right="50"/>
              <w:rPr>
                <w:sz w:val="18"/>
              </w:rPr>
            </w:pPr>
            <w:r>
              <w:rPr>
                <w:w w:val="95"/>
                <w:sz w:val="18"/>
              </w:rPr>
              <w:t>200,000</w:t>
            </w:r>
          </w:p>
        </w:tc>
        <w:tc>
          <w:tcPr>
            <w:tcW w:w="907" w:type="dxa"/>
            <w:tcBorders>
              <w:top w:val="single" w:sz="8" w:space="0" w:color="000000"/>
              <w:bottom w:val="single" w:sz="8" w:space="0" w:color="000000"/>
            </w:tcBorders>
          </w:tcPr>
          <w:p w14:paraId="4506630B" w14:textId="77777777" w:rsidR="00B457C4" w:rsidRDefault="00000000">
            <w:pPr>
              <w:pStyle w:val="TableParagraph"/>
              <w:spacing w:before="3" w:line="202" w:lineRule="exact"/>
              <w:ind w:right="51"/>
              <w:rPr>
                <w:sz w:val="18"/>
              </w:rPr>
            </w:pPr>
            <w:r>
              <w:rPr>
                <w:w w:val="95"/>
                <w:sz w:val="18"/>
              </w:rPr>
              <w:t>200,000</w:t>
            </w:r>
          </w:p>
        </w:tc>
      </w:tr>
      <w:tr w:rsidR="00B457C4" w14:paraId="2D3687E9" w14:textId="77777777">
        <w:trPr>
          <w:trHeight w:val="225"/>
        </w:trPr>
        <w:tc>
          <w:tcPr>
            <w:tcW w:w="408" w:type="dxa"/>
            <w:tcBorders>
              <w:top w:val="single" w:sz="8" w:space="0" w:color="000000"/>
              <w:bottom w:val="single" w:sz="8" w:space="0" w:color="000000"/>
            </w:tcBorders>
          </w:tcPr>
          <w:p w14:paraId="5EDE24F6" w14:textId="77777777" w:rsidR="00B457C4" w:rsidRDefault="00000000">
            <w:pPr>
              <w:pStyle w:val="TableParagraph"/>
              <w:spacing w:before="7" w:line="198" w:lineRule="exact"/>
              <w:ind w:right="3"/>
              <w:rPr>
                <w:sz w:val="18"/>
              </w:rPr>
            </w:pPr>
            <w:r>
              <w:rPr>
                <w:w w:val="86"/>
                <w:sz w:val="18"/>
              </w:rPr>
              <w:t>5</w:t>
            </w:r>
          </w:p>
        </w:tc>
        <w:tc>
          <w:tcPr>
            <w:tcW w:w="17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3CD8D9" w14:textId="77777777" w:rsidR="00B457C4" w:rsidRDefault="00000000">
            <w:pPr>
              <w:pStyle w:val="TableParagraph"/>
              <w:spacing w:before="7" w:line="198" w:lineRule="exact"/>
              <w:ind w:left="26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Deqan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857AA64" w14:textId="77777777" w:rsidR="00B457C4" w:rsidRDefault="00000000">
            <w:pPr>
              <w:pStyle w:val="TableParagraph"/>
              <w:spacing w:before="7" w:line="198" w:lineRule="exact"/>
              <w:ind w:right="49"/>
              <w:rPr>
                <w:sz w:val="18"/>
              </w:rPr>
            </w:pPr>
            <w:r>
              <w:rPr>
                <w:w w:val="95"/>
                <w:sz w:val="18"/>
              </w:rPr>
              <w:t>100,000</w:t>
            </w:r>
          </w:p>
        </w:tc>
        <w:tc>
          <w:tcPr>
            <w:tcW w:w="955" w:type="dxa"/>
            <w:tcBorders>
              <w:top w:val="single" w:sz="8" w:space="0" w:color="000000"/>
              <w:bottom w:val="single" w:sz="8" w:space="0" w:color="000000"/>
            </w:tcBorders>
          </w:tcPr>
          <w:p w14:paraId="16308297" w14:textId="77777777" w:rsidR="00B457C4" w:rsidRDefault="00000000">
            <w:pPr>
              <w:pStyle w:val="TableParagraph"/>
              <w:spacing w:before="7" w:line="198" w:lineRule="exact"/>
              <w:ind w:right="50"/>
              <w:rPr>
                <w:sz w:val="18"/>
              </w:rPr>
            </w:pPr>
            <w:r>
              <w:rPr>
                <w:w w:val="95"/>
                <w:sz w:val="18"/>
              </w:rPr>
              <w:t>75,000</w:t>
            </w:r>
          </w:p>
        </w:tc>
        <w:tc>
          <w:tcPr>
            <w:tcW w:w="88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0EA08A" w14:textId="77777777" w:rsidR="00B457C4" w:rsidRDefault="00000000">
            <w:pPr>
              <w:pStyle w:val="TableParagraph"/>
              <w:spacing w:before="7" w:line="198" w:lineRule="exact"/>
              <w:ind w:right="51"/>
              <w:rPr>
                <w:sz w:val="18"/>
              </w:rPr>
            </w:pPr>
            <w:r>
              <w:rPr>
                <w:w w:val="95"/>
                <w:sz w:val="18"/>
              </w:rPr>
              <w:t>10,000</w:t>
            </w:r>
          </w:p>
        </w:tc>
        <w:tc>
          <w:tcPr>
            <w:tcW w:w="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31A51F" w14:textId="77777777" w:rsidR="00B457C4" w:rsidRDefault="00000000">
            <w:pPr>
              <w:pStyle w:val="TableParagraph"/>
              <w:spacing w:before="7" w:line="198" w:lineRule="exact"/>
              <w:ind w:right="51"/>
              <w:rPr>
                <w:sz w:val="18"/>
              </w:rPr>
            </w:pPr>
            <w:r>
              <w:rPr>
                <w:w w:val="95"/>
                <w:sz w:val="18"/>
              </w:rPr>
              <w:t>15,000</w:t>
            </w:r>
          </w:p>
        </w:tc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598920A" w14:textId="77777777" w:rsidR="00B457C4" w:rsidRDefault="00000000">
            <w:pPr>
              <w:pStyle w:val="TableParagraph"/>
              <w:spacing w:before="7" w:line="198" w:lineRule="exact"/>
              <w:ind w:right="50"/>
              <w:rPr>
                <w:sz w:val="18"/>
              </w:rPr>
            </w:pPr>
            <w:r>
              <w:rPr>
                <w:w w:val="95"/>
                <w:sz w:val="18"/>
              </w:rPr>
              <w:t>200,000</w:t>
            </w:r>
          </w:p>
        </w:tc>
        <w:tc>
          <w:tcPr>
            <w:tcW w:w="1013" w:type="dxa"/>
            <w:tcBorders>
              <w:top w:val="single" w:sz="8" w:space="0" w:color="000000"/>
              <w:bottom w:val="single" w:sz="8" w:space="0" w:color="000000"/>
            </w:tcBorders>
          </w:tcPr>
          <w:p w14:paraId="79278C88" w14:textId="77777777" w:rsidR="00B457C4" w:rsidRDefault="00000000">
            <w:pPr>
              <w:pStyle w:val="TableParagraph"/>
              <w:spacing w:before="7" w:line="198" w:lineRule="exact"/>
              <w:ind w:right="50"/>
              <w:rPr>
                <w:sz w:val="18"/>
              </w:rPr>
            </w:pPr>
            <w:r>
              <w:rPr>
                <w:w w:val="95"/>
                <w:sz w:val="18"/>
              </w:rPr>
              <w:t>200,000</w:t>
            </w:r>
          </w:p>
        </w:tc>
        <w:tc>
          <w:tcPr>
            <w:tcW w:w="907" w:type="dxa"/>
            <w:tcBorders>
              <w:top w:val="single" w:sz="8" w:space="0" w:color="000000"/>
              <w:bottom w:val="single" w:sz="8" w:space="0" w:color="000000"/>
            </w:tcBorders>
          </w:tcPr>
          <w:p w14:paraId="7D4723D4" w14:textId="77777777" w:rsidR="00B457C4" w:rsidRDefault="00000000">
            <w:pPr>
              <w:pStyle w:val="TableParagraph"/>
              <w:spacing w:before="7" w:line="198" w:lineRule="exact"/>
              <w:ind w:right="51"/>
              <w:rPr>
                <w:sz w:val="18"/>
              </w:rPr>
            </w:pPr>
            <w:r>
              <w:rPr>
                <w:w w:val="95"/>
                <w:sz w:val="18"/>
              </w:rPr>
              <w:t>200,000</w:t>
            </w:r>
          </w:p>
        </w:tc>
      </w:tr>
      <w:tr w:rsidR="00B457C4" w14:paraId="704B6F50" w14:textId="77777777">
        <w:trPr>
          <w:trHeight w:val="225"/>
        </w:trPr>
        <w:tc>
          <w:tcPr>
            <w:tcW w:w="408" w:type="dxa"/>
            <w:tcBorders>
              <w:top w:val="single" w:sz="8" w:space="0" w:color="000000"/>
              <w:bottom w:val="single" w:sz="8" w:space="0" w:color="000000"/>
            </w:tcBorders>
          </w:tcPr>
          <w:p w14:paraId="2008ADEB" w14:textId="77777777" w:rsidR="00B457C4" w:rsidRDefault="00000000">
            <w:pPr>
              <w:pStyle w:val="TableParagraph"/>
              <w:spacing w:before="7" w:line="198" w:lineRule="exact"/>
              <w:ind w:right="3"/>
              <w:rPr>
                <w:sz w:val="18"/>
              </w:rPr>
            </w:pPr>
            <w:r>
              <w:rPr>
                <w:w w:val="86"/>
                <w:sz w:val="18"/>
              </w:rPr>
              <w:t>6</w:t>
            </w:r>
          </w:p>
        </w:tc>
        <w:tc>
          <w:tcPr>
            <w:tcW w:w="17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04D3A9" w14:textId="77777777" w:rsidR="00B457C4" w:rsidRDefault="00000000">
            <w:pPr>
              <w:pStyle w:val="TableParagraph"/>
              <w:spacing w:before="7" w:line="198" w:lineRule="exact"/>
              <w:ind w:left="26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Vushtrri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C38B237" w14:textId="77777777" w:rsidR="00B457C4" w:rsidRDefault="00000000">
            <w:pPr>
              <w:pStyle w:val="TableParagraph"/>
              <w:spacing w:before="7" w:line="198" w:lineRule="exact"/>
              <w:ind w:right="49"/>
              <w:rPr>
                <w:sz w:val="18"/>
              </w:rPr>
            </w:pPr>
            <w:r>
              <w:rPr>
                <w:w w:val="95"/>
                <w:sz w:val="18"/>
              </w:rPr>
              <w:t>100,000</w:t>
            </w:r>
          </w:p>
        </w:tc>
        <w:tc>
          <w:tcPr>
            <w:tcW w:w="955" w:type="dxa"/>
            <w:tcBorders>
              <w:top w:val="single" w:sz="8" w:space="0" w:color="000000"/>
              <w:bottom w:val="single" w:sz="8" w:space="0" w:color="000000"/>
            </w:tcBorders>
          </w:tcPr>
          <w:p w14:paraId="6619CE2E" w14:textId="77777777" w:rsidR="00B457C4" w:rsidRDefault="00000000">
            <w:pPr>
              <w:pStyle w:val="TableParagraph"/>
              <w:spacing w:before="7" w:line="198" w:lineRule="exact"/>
              <w:ind w:right="50"/>
              <w:rPr>
                <w:sz w:val="18"/>
              </w:rPr>
            </w:pPr>
            <w:r>
              <w:rPr>
                <w:w w:val="95"/>
                <w:sz w:val="18"/>
              </w:rPr>
              <w:t>75,000</w:t>
            </w:r>
          </w:p>
        </w:tc>
        <w:tc>
          <w:tcPr>
            <w:tcW w:w="88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07B1A0" w14:textId="77777777" w:rsidR="00B457C4" w:rsidRDefault="00000000">
            <w:pPr>
              <w:pStyle w:val="TableParagraph"/>
              <w:spacing w:before="7" w:line="198" w:lineRule="exact"/>
              <w:ind w:right="51"/>
              <w:rPr>
                <w:sz w:val="18"/>
              </w:rPr>
            </w:pPr>
            <w:r>
              <w:rPr>
                <w:w w:val="95"/>
                <w:sz w:val="18"/>
              </w:rPr>
              <w:t>10,000</w:t>
            </w:r>
          </w:p>
        </w:tc>
        <w:tc>
          <w:tcPr>
            <w:tcW w:w="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3604B7" w14:textId="77777777" w:rsidR="00B457C4" w:rsidRDefault="00000000">
            <w:pPr>
              <w:pStyle w:val="TableParagraph"/>
              <w:spacing w:before="7" w:line="198" w:lineRule="exact"/>
              <w:ind w:right="51"/>
              <w:rPr>
                <w:sz w:val="18"/>
              </w:rPr>
            </w:pPr>
            <w:r>
              <w:rPr>
                <w:w w:val="95"/>
                <w:sz w:val="18"/>
              </w:rPr>
              <w:t>15,000</w:t>
            </w:r>
          </w:p>
        </w:tc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C5FC629" w14:textId="77777777" w:rsidR="00B457C4" w:rsidRDefault="00000000">
            <w:pPr>
              <w:pStyle w:val="TableParagraph"/>
              <w:spacing w:before="7" w:line="198" w:lineRule="exact"/>
              <w:ind w:right="50"/>
              <w:rPr>
                <w:sz w:val="18"/>
              </w:rPr>
            </w:pPr>
            <w:r>
              <w:rPr>
                <w:w w:val="95"/>
                <w:sz w:val="18"/>
              </w:rPr>
              <w:t>200,000</w:t>
            </w:r>
          </w:p>
        </w:tc>
        <w:tc>
          <w:tcPr>
            <w:tcW w:w="1013" w:type="dxa"/>
            <w:tcBorders>
              <w:top w:val="single" w:sz="8" w:space="0" w:color="000000"/>
              <w:bottom w:val="single" w:sz="8" w:space="0" w:color="000000"/>
            </w:tcBorders>
          </w:tcPr>
          <w:p w14:paraId="7141D906" w14:textId="77777777" w:rsidR="00B457C4" w:rsidRDefault="00000000">
            <w:pPr>
              <w:pStyle w:val="TableParagraph"/>
              <w:spacing w:before="7" w:line="198" w:lineRule="exact"/>
              <w:ind w:right="43"/>
              <w:rPr>
                <w:sz w:val="18"/>
              </w:rPr>
            </w:pPr>
            <w:r>
              <w:rPr>
                <w:w w:val="95"/>
                <w:sz w:val="18"/>
              </w:rPr>
              <w:t>200,000</w:t>
            </w:r>
          </w:p>
        </w:tc>
        <w:tc>
          <w:tcPr>
            <w:tcW w:w="907" w:type="dxa"/>
            <w:tcBorders>
              <w:top w:val="single" w:sz="8" w:space="0" w:color="000000"/>
              <w:bottom w:val="single" w:sz="8" w:space="0" w:color="000000"/>
            </w:tcBorders>
          </w:tcPr>
          <w:p w14:paraId="062FBBFC" w14:textId="77777777" w:rsidR="00B457C4" w:rsidRDefault="00000000">
            <w:pPr>
              <w:pStyle w:val="TableParagraph"/>
              <w:spacing w:before="7" w:line="198" w:lineRule="exact"/>
              <w:ind w:right="51"/>
              <w:rPr>
                <w:sz w:val="18"/>
              </w:rPr>
            </w:pPr>
            <w:r>
              <w:rPr>
                <w:w w:val="95"/>
                <w:sz w:val="18"/>
              </w:rPr>
              <w:t>200,000</w:t>
            </w:r>
          </w:p>
        </w:tc>
      </w:tr>
      <w:tr w:rsidR="00B457C4" w14:paraId="0890BDA9" w14:textId="77777777">
        <w:trPr>
          <w:trHeight w:val="227"/>
        </w:trPr>
        <w:tc>
          <w:tcPr>
            <w:tcW w:w="408" w:type="dxa"/>
            <w:tcBorders>
              <w:top w:val="single" w:sz="8" w:space="0" w:color="000000"/>
              <w:bottom w:val="single" w:sz="8" w:space="0" w:color="000000"/>
            </w:tcBorders>
          </w:tcPr>
          <w:p w14:paraId="18FA35D1" w14:textId="77777777" w:rsidR="00B457C4" w:rsidRDefault="00000000">
            <w:pPr>
              <w:pStyle w:val="TableParagraph"/>
              <w:spacing w:before="7" w:line="200" w:lineRule="exact"/>
              <w:ind w:right="3"/>
              <w:rPr>
                <w:sz w:val="18"/>
              </w:rPr>
            </w:pPr>
            <w:r>
              <w:rPr>
                <w:w w:val="86"/>
                <w:sz w:val="18"/>
              </w:rPr>
              <w:t>7</w:t>
            </w:r>
          </w:p>
        </w:tc>
        <w:tc>
          <w:tcPr>
            <w:tcW w:w="17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EF602D" w14:textId="77777777" w:rsidR="00B457C4" w:rsidRDefault="00000000">
            <w:pPr>
              <w:pStyle w:val="TableParagraph"/>
              <w:spacing w:before="7" w:line="200" w:lineRule="exact"/>
              <w:ind w:left="26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Graqanicë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749829A" w14:textId="77777777" w:rsidR="00B457C4" w:rsidRDefault="00000000">
            <w:pPr>
              <w:pStyle w:val="TableParagraph"/>
              <w:spacing w:before="7" w:line="200" w:lineRule="exact"/>
              <w:ind w:right="49"/>
              <w:rPr>
                <w:sz w:val="18"/>
              </w:rPr>
            </w:pPr>
            <w:r>
              <w:rPr>
                <w:w w:val="95"/>
                <w:sz w:val="18"/>
              </w:rPr>
              <w:t>100,000</w:t>
            </w:r>
          </w:p>
        </w:tc>
        <w:tc>
          <w:tcPr>
            <w:tcW w:w="955" w:type="dxa"/>
            <w:tcBorders>
              <w:top w:val="single" w:sz="8" w:space="0" w:color="000000"/>
              <w:bottom w:val="single" w:sz="8" w:space="0" w:color="000000"/>
            </w:tcBorders>
          </w:tcPr>
          <w:p w14:paraId="0A242923" w14:textId="77777777" w:rsidR="00B457C4" w:rsidRDefault="00000000">
            <w:pPr>
              <w:pStyle w:val="TableParagraph"/>
              <w:spacing w:before="7" w:line="200" w:lineRule="exact"/>
              <w:ind w:right="50"/>
              <w:rPr>
                <w:sz w:val="18"/>
              </w:rPr>
            </w:pPr>
            <w:r>
              <w:rPr>
                <w:w w:val="95"/>
                <w:sz w:val="18"/>
              </w:rPr>
              <w:t>75,000</w:t>
            </w:r>
          </w:p>
        </w:tc>
        <w:tc>
          <w:tcPr>
            <w:tcW w:w="88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4AD95E" w14:textId="77777777" w:rsidR="00B457C4" w:rsidRDefault="00000000">
            <w:pPr>
              <w:pStyle w:val="TableParagraph"/>
              <w:spacing w:before="7" w:line="200" w:lineRule="exact"/>
              <w:ind w:right="51"/>
              <w:rPr>
                <w:sz w:val="18"/>
              </w:rPr>
            </w:pPr>
            <w:r>
              <w:rPr>
                <w:w w:val="95"/>
                <w:sz w:val="18"/>
              </w:rPr>
              <w:t>10,000</w:t>
            </w:r>
          </w:p>
        </w:tc>
        <w:tc>
          <w:tcPr>
            <w:tcW w:w="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81A0B9" w14:textId="77777777" w:rsidR="00B457C4" w:rsidRDefault="00000000">
            <w:pPr>
              <w:pStyle w:val="TableParagraph"/>
              <w:spacing w:before="7" w:line="200" w:lineRule="exact"/>
              <w:ind w:right="51"/>
              <w:rPr>
                <w:sz w:val="18"/>
              </w:rPr>
            </w:pPr>
            <w:r>
              <w:rPr>
                <w:w w:val="95"/>
                <w:sz w:val="18"/>
              </w:rPr>
              <w:t>15,000</w:t>
            </w:r>
          </w:p>
        </w:tc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9FFAE2D" w14:textId="77777777" w:rsidR="00B457C4" w:rsidRDefault="00000000">
            <w:pPr>
              <w:pStyle w:val="TableParagraph"/>
              <w:spacing w:before="7" w:line="200" w:lineRule="exact"/>
              <w:ind w:right="50"/>
              <w:rPr>
                <w:sz w:val="18"/>
              </w:rPr>
            </w:pPr>
            <w:r>
              <w:rPr>
                <w:w w:val="95"/>
                <w:sz w:val="18"/>
              </w:rPr>
              <w:t>200,000</w:t>
            </w:r>
          </w:p>
        </w:tc>
        <w:tc>
          <w:tcPr>
            <w:tcW w:w="1013" w:type="dxa"/>
            <w:tcBorders>
              <w:top w:val="single" w:sz="8" w:space="0" w:color="000000"/>
              <w:bottom w:val="single" w:sz="8" w:space="0" w:color="000000"/>
            </w:tcBorders>
          </w:tcPr>
          <w:p w14:paraId="20C9CD71" w14:textId="77777777" w:rsidR="00B457C4" w:rsidRDefault="00000000">
            <w:pPr>
              <w:pStyle w:val="TableParagraph"/>
              <w:spacing w:before="7" w:line="200" w:lineRule="exact"/>
              <w:ind w:right="50"/>
              <w:rPr>
                <w:sz w:val="18"/>
              </w:rPr>
            </w:pPr>
            <w:r>
              <w:rPr>
                <w:w w:val="95"/>
                <w:sz w:val="18"/>
              </w:rPr>
              <w:t>200,000</w:t>
            </w:r>
          </w:p>
        </w:tc>
        <w:tc>
          <w:tcPr>
            <w:tcW w:w="907" w:type="dxa"/>
            <w:tcBorders>
              <w:top w:val="single" w:sz="8" w:space="0" w:color="000000"/>
              <w:bottom w:val="single" w:sz="8" w:space="0" w:color="000000"/>
            </w:tcBorders>
          </w:tcPr>
          <w:p w14:paraId="78DB1A66" w14:textId="77777777" w:rsidR="00B457C4" w:rsidRDefault="00000000">
            <w:pPr>
              <w:pStyle w:val="TableParagraph"/>
              <w:spacing w:before="7" w:line="200" w:lineRule="exact"/>
              <w:ind w:right="51"/>
              <w:rPr>
                <w:sz w:val="18"/>
              </w:rPr>
            </w:pPr>
            <w:r>
              <w:rPr>
                <w:w w:val="95"/>
                <w:sz w:val="18"/>
              </w:rPr>
              <w:t>220,000</w:t>
            </w:r>
          </w:p>
        </w:tc>
      </w:tr>
      <w:tr w:rsidR="00B457C4" w14:paraId="2936AB95" w14:textId="77777777">
        <w:trPr>
          <w:trHeight w:val="225"/>
        </w:trPr>
        <w:tc>
          <w:tcPr>
            <w:tcW w:w="408" w:type="dxa"/>
            <w:tcBorders>
              <w:top w:val="single" w:sz="8" w:space="0" w:color="000000"/>
              <w:bottom w:val="single" w:sz="8" w:space="0" w:color="000000"/>
            </w:tcBorders>
          </w:tcPr>
          <w:p w14:paraId="33C8A096" w14:textId="77777777" w:rsidR="00B457C4" w:rsidRDefault="00000000">
            <w:pPr>
              <w:pStyle w:val="TableParagraph"/>
              <w:spacing w:before="4" w:line="201" w:lineRule="exact"/>
              <w:ind w:right="3"/>
              <w:rPr>
                <w:sz w:val="18"/>
              </w:rPr>
            </w:pPr>
            <w:r>
              <w:rPr>
                <w:w w:val="86"/>
                <w:sz w:val="18"/>
              </w:rPr>
              <w:t>8</w:t>
            </w:r>
          </w:p>
        </w:tc>
        <w:tc>
          <w:tcPr>
            <w:tcW w:w="17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C56A11" w14:textId="77777777" w:rsidR="00B457C4" w:rsidRDefault="00000000">
            <w:pPr>
              <w:pStyle w:val="TableParagraph"/>
              <w:spacing w:before="4" w:line="201" w:lineRule="exact"/>
              <w:ind w:left="26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Lipjan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A82E444" w14:textId="77777777" w:rsidR="00B457C4" w:rsidRDefault="00000000">
            <w:pPr>
              <w:pStyle w:val="TableParagraph"/>
              <w:spacing w:before="4" w:line="201" w:lineRule="exact"/>
              <w:ind w:right="49"/>
              <w:rPr>
                <w:sz w:val="18"/>
              </w:rPr>
            </w:pPr>
            <w:r>
              <w:rPr>
                <w:w w:val="95"/>
                <w:sz w:val="18"/>
              </w:rPr>
              <w:t>100,000</w:t>
            </w:r>
          </w:p>
        </w:tc>
        <w:tc>
          <w:tcPr>
            <w:tcW w:w="955" w:type="dxa"/>
            <w:tcBorders>
              <w:top w:val="single" w:sz="8" w:space="0" w:color="000000"/>
              <w:bottom w:val="single" w:sz="8" w:space="0" w:color="000000"/>
            </w:tcBorders>
          </w:tcPr>
          <w:p w14:paraId="6A7BF997" w14:textId="77777777" w:rsidR="00B457C4" w:rsidRDefault="00000000">
            <w:pPr>
              <w:pStyle w:val="TableParagraph"/>
              <w:spacing w:before="4" w:line="201" w:lineRule="exact"/>
              <w:ind w:right="50"/>
              <w:rPr>
                <w:sz w:val="18"/>
              </w:rPr>
            </w:pPr>
            <w:r>
              <w:rPr>
                <w:w w:val="95"/>
                <w:sz w:val="18"/>
              </w:rPr>
              <w:t>75,000</w:t>
            </w:r>
          </w:p>
        </w:tc>
        <w:tc>
          <w:tcPr>
            <w:tcW w:w="88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22FD7C" w14:textId="77777777" w:rsidR="00B457C4" w:rsidRDefault="00000000">
            <w:pPr>
              <w:pStyle w:val="TableParagraph"/>
              <w:spacing w:before="4" w:line="201" w:lineRule="exact"/>
              <w:ind w:right="51"/>
              <w:rPr>
                <w:sz w:val="18"/>
              </w:rPr>
            </w:pPr>
            <w:r>
              <w:rPr>
                <w:w w:val="95"/>
                <w:sz w:val="18"/>
              </w:rPr>
              <w:t>10,000</w:t>
            </w:r>
          </w:p>
        </w:tc>
        <w:tc>
          <w:tcPr>
            <w:tcW w:w="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63398B" w14:textId="77777777" w:rsidR="00B457C4" w:rsidRDefault="00000000">
            <w:pPr>
              <w:pStyle w:val="TableParagraph"/>
              <w:spacing w:before="4" w:line="201" w:lineRule="exact"/>
              <w:ind w:right="51"/>
              <w:rPr>
                <w:sz w:val="18"/>
              </w:rPr>
            </w:pPr>
            <w:r>
              <w:rPr>
                <w:w w:val="95"/>
                <w:sz w:val="18"/>
              </w:rPr>
              <w:t>15,000</w:t>
            </w:r>
          </w:p>
        </w:tc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7A34583" w14:textId="77777777" w:rsidR="00B457C4" w:rsidRDefault="00000000">
            <w:pPr>
              <w:pStyle w:val="TableParagraph"/>
              <w:spacing w:before="4" w:line="201" w:lineRule="exact"/>
              <w:ind w:right="50"/>
              <w:rPr>
                <w:sz w:val="18"/>
              </w:rPr>
            </w:pPr>
            <w:r>
              <w:rPr>
                <w:w w:val="95"/>
                <w:sz w:val="18"/>
              </w:rPr>
              <w:t>200,000</w:t>
            </w:r>
          </w:p>
        </w:tc>
        <w:tc>
          <w:tcPr>
            <w:tcW w:w="1013" w:type="dxa"/>
            <w:tcBorders>
              <w:top w:val="single" w:sz="8" w:space="0" w:color="000000"/>
              <w:bottom w:val="single" w:sz="8" w:space="0" w:color="000000"/>
            </w:tcBorders>
          </w:tcPr>
          <w:p w14:paraId="5DAE9F62" w14:textId="77777777" w:rsidR="00B457C4" w:rsidRDefault="00000000">
            <w:pPr>
              <w:pStyle w:val="TableParagraph"/>
              <w:spacing w:before="4" w:line="201" w:lineRule="exact"/>
              <w:ind w:right="50"/>
              <w:rPr>
                <w:sz w:val="18"/>
              </w:rPr>
            </w:pPr>
            <w:r>
              <w:rPr>
                <w:w w:val="95"/>
                <w:sz w:val="18"/>
              </w:rPr>
              <w:t>200,000</w:t>
            </w:r>
          </w:p>
        </w:tc>
        <w:tc>
          <w:tcPr>
            <w:tcW w:w="907" w:type="dxa"/>
            <w:tcBorders>
              <w:top w:val="single" w:sz="8" w:space="0" w:color="000000"/>
              <w:bottom w:val="single" w:sz="8" w:space="0" w:color="000000"/>
            </w:tcBorders>
          </w:tcPr>
          <w:p w14:paraId="0F2568EB" w14:textId="77777777" w:rsidR="00B457C4" w:rsidRDefault="00000000">
            <w:pPr>
              <w:pStyle w:val="TableParagraph"/>
              <w:spacing w:before="4" w:line="201" w:lineRule="exact"/>
              <w:ind w:right="51"/>
              <w:rPr>
                <w:sz w:val="18"/>
              </w:rPr>
            </w:pPr>
            <w:r>
              <w:rPr>
                <w:w w:val="95"/>
                <w:sz w:val="18"/>
              </w:rPr>
              <w:t>230,000</w:t>
            </w:r>
          </w:p>
        </w:tc>
      </w:tr>
      <w:tr w:rsidR="00B457C4" w14:paraId="204EA767" w14:textId="77777777">
        <w:trPr>
          <w:trHeight w:val="225"/>
        </w:trPr>
        <w:tc>
          <w:tcPr>
            <w:tcW w:w="408" w:type="dxa"/>
            <w:tcBorders>
              <w:top w:val="single" w:sz="8" w:space="0" w:color="000000"/>
              <w:bottom w:val="single" w:sz="8" w:space="0" w:color="000000"/>
            </w:tcBorders>
          </w:tcPr>
          <w:p w14:paraId="31612D0D" w14:textId="77777777" w:rsidR="00B457C4" w:rsidRDefault="00000000">
            <w:pPr>
              <w:pStyle w:val="TableParagraph"/>
              <w:spacing w:before="4" w:line="201" w:lineRule="exact"/>
              <w:ind w:right="3"/>
              <w:rPr>
                <w:sz w:val="18"/>
              </w:rPr>
            </w:pPr>
            <w:r>
              <w:rPr>
                <w:w w:val="86"/>
                <w:sz w:val="18"/>
              </w:rPr>
              <w:t>9</w:t>
            </w:r>
          </w:p>
        </w:tc>
        <w:tc>
          <w:tcPr>
            <w:tcW w:w="17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0A0EDB" w14:textId="77777777" w:rsidR="00B457C4" w:rsidRDefault="00000000">
            <w:pPr>
              <w:pStyle w:val="TableParagraph"/>
              <w:spacing w:before="4" w:line="201" w:lineRule="exact"/>
              <w:ind w:left="26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Ferizaj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4E8DE2C" w14:textId="77777777" w:rsidR="00B457C4" w:rsidRDefault="00000000">
            <w:pPr>
              <w:pStyle w:val="TableParagraph"/>
              <w:spacing w:before="4" w:line="201" w:lineRule="exact"/>
              <w:ind w:right="49"/>
              <w:rPr>
                <w:sz w:val="18"/>
              </w:rPr>
            </w:pPr>
            <w:r>
              <w:rPr>
                <w:w w:val="95"/>
                <w:sz w:val="18"/>
              </w:rPr>
              <w:t>100,000</w:t>
            </w:r>
          </w:p>
        </w:tc>
        <w:tc>
          <w:tcPr>
            <w:tcW w:w="955" w:type="dxa"/>
            <w:tcBorders>
              <w:top w:val="single" w:sz="8" w:space="0" w:color="000000"/>
              <w:bottom w:val="single" w:sz="8" w:space="0" w:color="000000"/>
            </w:tcBorders>
          </w:tcPr>
          <w:p w14:paraId="64A00623" w14:textId="77777777" w:rsidR="00B457C4" w:rsidRDefault="00000000">
            <w:pPr>
              <w:pStyle w:val="TableParagraph"/>
              <w:spacing w:before="4" w:line="201" w:lineRule="exact"/>
              <w:ind w:right="50"/>
              <w:rPr>
                <w:sz w:val="18"/>
              </w:rPr>
            </w:pPr>
            <w:r>
              <w:rPr>
                <w:w w:val="95"/>
                <w:sz w:val="18"/>
              </w:rPr>
              <w:t>75,000</w:t>
            </w:r>
          </w:p>
        </w:tc>
        <w:tc>
          <w:tcPr>
            <w:tcW w:w="88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1869D8" w14:textId="77777777" w:rsidR="00B457C4" w:rsidRDefault="00000000">
            <w:pPr>
              <w:pStyle w:val="TableParagraph"/>
              <w:spacing w:before="4" w:line="201" w:lineRule="exact"/>
              <w:ind w:right="51"/>
              <w:rPr>
                <w:sz w:val="18"/>
              </w:rPr>
            </w:pPr>
            <w:r>
              <w:rPr>
                <w:w w:val="95"/>
                <w:sz w:val="18"/>
              </w:rPr>
              <w:t>10,000</w:t>
            </w:r>
          </w:p>
        </w:tc>
        <w:tc>
          <w:tcPr>
            <w:tcW w:w="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A16A58" w14:textId="77777777" w:rsidR="00B457C4" w:rsidRDefault="00000000">
            <w:pPr>
              <w:pStyle w:val="TableParagraph"/>
              <w:spacing w:before="4" w:line="201" w:lineRule="exact"/>
              <w:ind w:right="51"/>
              <w:rPr>
                <w:sz w:val="18"/>
              </w:rPr>
            </w:pPr>
            <w:r>
              <w:rPr>
                <w:w w:val="95"/>
                <w:sz w:val="18"/>
              </w:rPr>
              <w:t>15,000</w:t>
            </w:r>
          </w:p>
        </w:tc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C799ADE" w14:textId="77777777" w:rsidR="00B457C4" w:rsidRDefault="00000000">
            <w:pPr>
              <w:pStyle w:val="TableParagraph"/>
              <w:spacing w:before="4" w:line="201" w:lineRule="exact"/>
              <w:ind w:right="50"/>
              <w:rPr>
                <w:sz w:val="18"/>
              </w:rPr>
            </w:pPr>
            <w:r>
              <w:rPr>
                <w:w w:val="95"/>
                <w:sz w:val="18"/>
              </w:rPr>
              <w:t>200,000</w:t>
            </w:r>
          </w:p>
        </w:tc>
        <w:tc>
          <w:tcPr>
            <w:tcW w:w="1013" w:type="dxa"/>
            <w:tcBorders>
              <w:top w:val="single" w:sz="8" w:space="0" w:color="000000"/>
              <w:bottom w:val="single" w:sz="8" w:space="0" w:color="000000"/>
            </w:tcBorders>
          </w:tcPr>
          <w:p w14:paraId="40371BE0" w14:textId="77777777" w:rsidR="00B457C4" w:rsidRDefault="00000000">
            <w:pPr>
              <w:pStyle w:val="TableParagraph"/>
              <w:spacing w:before="4" w:line="201" w:lineRule="exact"/>
              <w:ind w:right="50"/>
              <w:rPr>
                <w:sz w:val="18"/>
              </w:rPr>
            </w:pPr>
            <w:r>
              <w:rPr>
                <w:w w:val="95"/>
                <w:sz w:val="18"/>
              </w:rPr>
              <w:t>200,000</w:t>
            </w:r>
          </w:p>
        </w:tc>
        <w:tc>
          <w:tcPr>
            <w:tcW w:w="907" w:type="dxa"/>
            <w:tcBorders>
              <w:top w:val="single" w:sz="8" w:space="0" w:color="000000"/>
              <w:bottom w:val="single" w:sz="8" w:space="0" w:color="000000"/>
            </w:tcBorders>
          </w:tcPr>
          <w:p w14:paraId="1D35496D" w14:textId="77777777" w:rsidR="00B457C4" w:rsidRDefault="00000000">
            <w:pPr>
              <w:pStyle w:val="TableParagraph"/>
              <w:spacing w:before="4" w:line="201" w:lineRule="exact"/>
              <w:ind w:right="51"/>
              <w:rPr>
                <w:sz w:val="18"/>
              </w:rPr>
            </w:pPr>
            <w:r>
              <w:rPr>
                <w:w w:val="95"/>
                <w:sz w:val="18"/>
              </w:rPr>
              <w:t>220,000</w:t>
            </w:r>
          </w:p>
        </w:tc>
      </w:tr>
      <w:tr w:rsidR="00B457C4" w14:paraId="43605EAF" w14:textId="77777777">
        <w:trPr>
          <w:trHeight w:val="225"/>
        </w:trPr>
        <w:tc>
          <w:tcPr>
            <w:tcW w:w="2182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78D4DE" w14:textId="77777777" w:rsidR="00B457C4" w:rsidRDefault="00000000">
            <w:pPr>
              <w:pStyle w:val="TableParagraph"/>
              <w:spacing w:before="8" w:line="197" w:lineRule="exact"/>
              <w:ind w:left="151" w:right="122"/>
              <w:jc w:val="center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Gjithsej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A8AEFD6" w14:textId="77777777" w:rsidR="00B457C4" w:rsidRDefault="00000000">
            <w:pPr>
              <w:pStyle w:val="TableParagraph"/>
              <w:spacing w:before="8" w:line="197" w:lineRule="exact"/>
              <w:ind w:right="49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800,000</w:t>
            </w:r>
          </w:p>
        </w:tc>
        <w:tc>
          <w:tcPr>
            <w:tcW w:w="955" w:type="dxa"/>
            <w:tcBorders>
              <w:top w:val="single" w:sz="8" w:space="0" w:color="000000"/>
              <w:bottom w:val="single" w:sz="8" w:space="0" w:color="000000"/>
            </w:tcBorders>
          </w:tcPr>
          <w:p w14:paraId="2F1FBE82" w14:textId="77777777" w:rsidR="00B457C4" w:rsidRDefault="00000000">
            <w:pPr>
              <w:pStyle w:val="TableParagraph"/>
              <w:spacing w:before="8" w:line="197" w:lineRule="exact"/>
              <w:ind w:right="50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625,000</w:t>
            </w:r>
          </w:p>
        </w:tc>
        <w:tc>
          <w:tcPr>
            <w:tcW w:w="88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DC4BED" w14:textId="77777777" w:rsidR="00B457C4" w:rsidRDefault="00000000">
            <w:pPr>
              <w:pStyle w:val="TableParagraph"/>
              <w:spacing w:before="8" w:line="197" w:lineRule="exact"/>
              <w:ind w:right="51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80,000</w:t>
            </w:r>
          </w:p>
        </w:tc>
        <w:tc>
          <w:tcPr>
            <w:tcW w:w="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59C6F8" w14:textId="77777777" w:rsidR="00B457C4" w:rsidRDefault="00000000">
            <w:pPr>
              <w:pStyle w:val="TableParagraph"/>
              <w:spacing w:before="8" w:line="197" w:lineRule="exact"/>
              <w:ind w:right="50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225,000</w:t>
            </w:r>
          </w:p>
        </w:tc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C330C4F" w14:textId="77777777" w:rsidR="00B457C4" w:rsidRDefault="00000000">
            <w:pPr>
              <w:pStyle w:val="TableParagraph"/>
              <w:spacing w:before="8" w:line="197" w:lineRule="exact"/>
              <w:ind w:right="52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1,730,000</w:t>
            </w:r>
          </w:p>
        </w:tc>
        <w:tc>
          <w:tcPr>
            <w:tcW w:w="1013" w:type="dxa"/>
            <w:tcBorders>
              <w:top w:val="single" w:sz="8" w:space="0" w:color="000000"/>
              <w:bottom w:val="single" w:sz="8" w:space="0" w:color="000000"/>
            </w:tcBorders>
          </w:tcPr>
          <w:p w14:paraId="6D6C020C" w14:textId="77777777" w:rsidR="00B457C4" w:rsidRDefault="00000000">
            <w:pPr>
              <w:pStyle w:val="TableParagraph"/>
              <w:spacing w:before="8" w:line="197" w:lineRule="exact"/>
              <w:ind w:right="52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1,800,000</w:t>
            </w:r>
          </w:p>
        </w:tc>
        <w:tc>
          <w:tcPr>
            <w:tcW w:w="907" w:type="dxa"/>
            <w:tcBorders>
              <w:top w:val="single" w:sz="8" w:space="0" w:color="000000"/>
              <w:bottom w:val="single" w:sz="8" w:space="0" w:color="000000"/>
            </w:tcBorders>
          </w:tcPr>
          <w:p w14:paraId="63976DE9" w14:textId="77777777" w:rsidR="00B457C4" w:rsidRDefault="00000000">
            <w:pPr>
              <w:pStyle w:val="TableParagraph"/>
              <w:spacing w:before="8" w:line="197" w:lineRule="exact"/>
              <w:ind w:right="53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1,900,000</w:t>
            </w:r>
          </w:p>
        </w:tc>
      </w:tr>
      <w:tr w:rsidR="00B457C4" w14:paraId="716D1D7B" w14:textId="77777777">
        <w:trPr>
          <w:trHeight w:val="225"/>
        </w:trPr>
        <w:tc>
          <w:tcPr>
            <w:tcW w:w="8775" w:type="dxa"/>
            <w:gridSpan w:val="9"/>
            <w:tcBorders>
              <w:top w:val="single" w:sz="8" w:space="0" w:color="000000"/>
              <w:bottom w:val="single" w:sz="8" w:space="0" w:color="000000"/>
            </w:tcBorders>
          </w:tcPr>
          <w:p w14:paraId="631D2DA6" w14:textId="77777777" w:rsidR="00B457C4" w:rsidRDefault="00000000">
            <w:pPr>
              <w:pStyle w:val="TableParagraph"/>
              <w:spacing w:before="8" w:line="197" w:lineRule="exact"/>
              <w:ind w:left="26"/>
              <w:jc w:val="left"/>
              <w:rPr>
                <w:b/>
                <w:sz w:val="18"/>
              </w:rPr>
            </w:pPr>
            <w:r>
              <w:rPr>
                <w:b/>
                <w:spacing w:val="-3"/>
                <w:w w:val="85"/>
                <w:sz w:val="18"/>
              </w:rPr>
              <w:t>Financimi</w:t>
            </w:r>
            <w:r>
              <w:rPr>
                <w:b/>
                <w:spacing w:val="-4"/>
                <w:w w:val="85"/>
                <w:sz w:val="18"/>
              </w:rPr>
              <w:t xml:space="preserve"> </w:t>
            </w:r>
            <w:r>
              <w:rPr>
                <w:b/>
                <w:spacing w:val="-2"/>
                <w:w w:val="85"/>
                <w:sz w:val="18"/>
              </w:rPr>
              <w:t>i</w:t>
            </w:r>
            <w:r>
              <w:rPr>
                <w:b/>
                <w:spacing w:val="-4"/>
                <w:w w:val="85"/>
                <w:sz w:val="18"/>
              </w:rPr>
              <w:t xml:space="preserve"> </w:t>
            </w:r>
            <w:r>
              <w:rPr>
                <w:b/>
                <w:spacing w:val="-2"/>
                <w:w w:val="85"/>
                <w:sz w:val="18"/>
              </w:rPr>
              <w:t>shtëpive</w:t>
            </w:r>
            <w:r>
              <w:rPr>
                <w:b/>
                <w:spacing w:val="9"/>
                <w:w w:val="85"/>
                <w:sz w:val="18"/>
              </w:rPr>
              <w:t xml:space="preserve"> </w:t>
            </w:r>
            <w:r>
              <w:rPr>
                <w:b/>
                <w:spacing w:val="-2"/>
                <w:w w:val="85"/>
                <w:sz w:val="18"/>
              </w:rPr>
              <w:t>për</w:t>
            </w:r>
            <w:r>
              <w:rPr>
                <w:b/>
                <w:spacing w:val="-6"/>
                <w:w w:val="85"/>
                <w:sz w:val="18"/>
              </w:rPr>
              <w:t xml:space="preserve"> </w:t>
            </w:r>
            <w:r>
              <w:rPr>
                <w:b/>
                <w:spacing w:val="-2"/>
                <w:w w:val="85"/>
                <w:sz w:val="18"/>
              </w:rPr>
              <w:t>mbrojtjen</w:t>
            </w:r>
            <w:r>
              <w:rPr>
                <w:b/>
                <w:spacing w:val="-4"/>
                <w:w w:val="85"/>
                <w:sz w:val="18"/>
              </w:rPr>
              <w:t xml:space="preserve"> </w:t>
            </w:r>
            <w:r>
              <w:rPr>
                <w:b/>
                <w:spacing w:val="-2"/>
                <w:w w:val="85"/>
                <w:sz w:val="18"/>
              </w:rPr>
              <w:t>e</w:t>
            </w:r>
            <w:r>
              <w:rPr>
                <w:b/>
                <w:spacing w:val="9"/>
                <w:w w:val="85"/>
                <w:sz w:val="18"/>
              </w:rPr>
              <w:t xml:space="preserve"> </w:t>
            </w:r>
            <w:r>
              <w:rPr>
                <w:b/>
                <w:spacing w:val="-2"/>
                <w:w w:val="85"/>
                <w:sz w:val="18"/>
              </w:rPr>
              <w:t>fëmijëve</w:t>
            </w:r>
            <w:r>
              <w:rPr>
                <w:b/>
                <w:spacing w:val="13"/>
                <w:w w:val="85"/>
                <w:sz w:val="18"/>
              </w:rPr>
              <w:t xml:space="preserve"> </w:t>
            </w:r>
            <w:r>
              <w:rPr>
                <w:b/>
                <w:spacing w:val="-2"/>
                <w:w w:val="85"/>
                <w:sz w:val="18"/>
              </w:rPr>
              <w:t>(SHEMF)</w:t>
            </w:r>
          </w:p>
        </w:tc>
      </w:tr>
      <w:tr w:rsidR="00B457C4" w14:paraId="666387CE" w14:textId="77777777">
        <w:trPr>
          <w:trHeight w:val="470"/>
        </w:trPr>
        <w:tc>
          <w:tcPr>
            <w:tcW w:w="408" w:type="dxa"/>
            <w:tcBorders>
              <w:top w:val="single" w:sz="8" w:space="0" w:color="000000"/>
              <w:bottom w:val="single" w:sz="8" w:space="0" w:color="000000"/>
            </w:tcBorders>
          </w:tcPr>
          <w:p w14:paraId="0210F245" w14:textId="77777777" w:rsidR="00B457C4" w:rsidRDefault="00000000">
            <w:pPr>
              <w:pStyle w:val="TableParagraph"/>
              <w:spacing w:before="128"/>
              <w:ind w:left="26"/>
              <w:jc w:val="lef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Nr.</w:t>
            </w:r>
          </w:p>
        </w:tc>
        <w:tc>
          <w:tcPr>
            <w:tcW w:w="17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2AFAD6" w14:textId="77777777" w:rsidR="00B457C4" w:rsidRDefault="00000000">
            <w:pPr>
              <w:pStyle w:val="TableParagraph"/>
              <w:spacing w:before="128"/>
              <w:ind w:right="562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Komunat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EE5BF4F" w14:textId="77777777" w:rsidR="00B457C4" w:rsidRDefault="00000000">
            <w:pPr>
              <w:pStyle w:val="TableParagraph"/>
              <w:spacing w:before="8"/>
              <w:ind w:left="199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w w:val="85"/>
                <w:sz w:val="18"/>
              </w:rPr>
              <w:t>Paga</w:t>
            </w:r>
            <w:r>
              <w:rPr>
                <w:b/>
                <w:spacing w:val="-3"/>
                <w:w w:val="85"/>
                <w:sz w:val="18"/>
              </w:rPr>
              <w:t xml:space="preserve"> </w:t>
            </w:r>
            <w:r>
              <w:rPr>
                <w:b/>
                <w:spacing w:val="-1"/>
                <w:w w:val="85"/>
                <w:sz w:val="18"/>
              </w:rPr>
              <w:t>dhe</w:t>
            </w:r>
          </w:p>
          <w:p w14:paraId="1EE902D5" w14:textId="77777777" w:rsidR="00B457C4" w:rsidRDefault="00000000">
            <w:pPr>
              <w:pStyle w:val="TableParagraph"/>
              <w:spacing w:before="42" w:line="193" w:lineRule="exact"/>
              <w:ind w:left="275"/>
              <w:jc w:val="lef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Shtesa</w:t>
            </w:r>
          </w:p>
        </w:tc>
        <w:tc>
          <w:tcPr>
            <w:tcW w:w="955" w:type="dxa"/>
            <w:tcBorders>
              <w:top w:val="single" w:sz="8" w:space="0" w:color="000000"/>
              <w:bottom w:val="single" w:sz="8" w:space="0" w:color="000000"/>
            </w:tcBorders>
          </w:tcPr>
          <w:p w14:paraId="6C1E63A4" w14:textId="77777777" w:rsidR="00B457C4" w:rsidRDefault="00000000">
            <w:pPr>
              <w:pStyle w:val="TableParagraph"/>
              <w:spacing w:before="8"/>
              <w:ind w:left="117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w w:val="85"/>
                <w:sz w:val="18"/>
              </w:rPr>
              <w:t xml:space="preserve">Mallra </w:t>
            </w:r>
            <w:r>
              <w:rPr>
                <w:b/>
                <w:spacing w:val="-1"/>
                <w:w w:val="85"/>
                <w:sz w:val="18"/>
              </w:rPr>
              <w:t>dhe</w:t>
            </w:r>
          </w:p>
          <w:p w14:paraId="64E1889B" w14:textId="77777777" w:rsidR="00B457C4" w:rsidRDefault="00000000">
            <w:pPr>
              <w:pStyle w:val="TableParagraph"/>
              <w:spacing w:before="42" w:line="193" w:lineRule="exact"/>
              <w:ind w:left="175"/>
              <w:jc w:val="lef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Shërbime</w:t>
            </w:r>
          </w:p>
        </w:tc>
        <w:tc>
          <w:tcPr>
            <w:tcW w:w="88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42903B" w14:textId="77777777" w:rsidR="00B457C4" w:rsidRDefault="00000000">
            <w:pPr>
              <w:pStyle w:val="TableParagraph"/>
              <w:spacing w:before="8"/>
              <w:ind w:left="98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Shpenzime</w:t>
            </w:r>
          </w:p>
          <w:p w14:paraId="03A3ECD2" w14:textId="77777777" w:rsidR="00B457C4" w:rsidRDefault="00000000">
            <w:pPr>
              <w:pStyle w:val="TableParagraph"/>
              <w:spacing w:before="42" w:line="193" w:lineRule="exact"/>
              <w:ind w:left="117"/>
              <w:jc w:val="left"/>
              <w:rPr>
                <w:b/>
                <w:sz w:val="18"/>
              </w:rPr>
            </w:pPr>
            <w:r>
              <w:rPr>
                <w:b/>
                <w:spacing w:val="-6"/>
                <w:w w:val="95"/>
                <w:sz w:val="18"/>
              </w:rPr>
              <w:t>Komunale</w:t>
            </w:r>
          </w:p>
        </w:tc>
        <w:tc>
          <w:tcPr>
            <w:tcW w:w="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C0EF68" w14:textId="77777777" w:rsidR="00B457C4" w:rsidRDefault="00000000">
            <w:pPr>
              <w:pStyle w:val="TableParagraph"/>
              <w:spacing w:before="8"/>
              <w:ind w:left="120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w w:val="95"/>
                <w:sz w:val="18"/>
              </w:rPr>
              <w:t>Investime</w:t>
            </w:r>
          </w:p>
          <w:p w14:paraId="7EAD4EAE" w14:textId="77777777" w:rsidR="00B457C4" w:rsidRDefault="00000000">
            <w:pPr>
              <w:pStyle w:val="TableParagraph"/>
              <w:spacing w:before="42" w:line="193" w:lineRule="exact"/>
              <w:ind w:left="168"/>
              <w:jc w:val="lef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Kapitale</w:t>
            </w:r>
          </w:p>
        </w:tc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9B06A9C" w14:textId="77777777" w:rsidR="00B457C4" w:rsidRDefault="00000000">
            <w:pPr>
              <w:pStyle w:val="TableParagraph"/>
              <w:spacing w:before="128"/>
              <w:ind w:right="20"/>
              <w:rPr>
                <w:b/>
                <w:sz w:val="18"/>
              </w:rPr>
            </w:pPr>
            <w:r>
              <w:rPr>
                <w:b/>
                <w:spacing w:val="-1"/>
                <w:w w:val="85"/>
                <w:sz w:val="18"/>
              </w:rPr>
              <w:t>Gjithsej</w:t>
            </w:r>
            <w:r>
              <w:rPr>
                <w:b/>
                <w:spacing w:val="-12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2025</w:t>
            </w:r>
          </w:p>
        </w:tc>
        <w:tc>
          <w:tcPr>
            <w:tcW w:w="1013" w:type="dxa"/>
            <w:tcBorders>
              <w:top w:val="single" w:sz="8" w:space="0" w:color="000000"/>
              <w:bottom w:val="single" w:sz="8" w:space="0" w:color="000000"/>
            </w:tcBorders>
          </w:tcPr>
          <w:p w14:paraId="5FF6D72F" w14:textId="77777777" w:rsidR="00B457C4" w:rsidRDefault="00000000">
            <w:pPr>
              <w:pStyle w:val="TableParagraph"/>
              <w:spacing w:before="128"/>
              <w:ind w:right="62"/>
              <w:rPr>
                <w:b/>
                <w:sz w:val="18"/>
              </w:rPr>
            </w:pPr>
            <w:r>
              <w:rPr>
                <w:b/>
                <w:spacing w:val="-1"/>
                <w:w w:val="85"/>
                <w:sz w:val="18"/>
              </w:rPr>
              <w:t>Gjithsej</w:t>
            </w:r>
            <w:r>
              <w:rPr>
                <w:b/>
                <w:spacing w:val="-13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2026</w:t>
            </w:r>
          </w:p>
        </w:tc>
        <w:tc>
          <w:tcPr>
            <w:tcW w:w="907" w:type="dxa"/>
            <w:tcBorders>
              <w:top w:val="single" w:sz="8" w:space="0" w:color="000000"/>
              <w:bottom w:val="single" w:sz="8" w:space="0" w:color="000000"/>
            </w:tcBorders>
          </w:tcPr>
          <w:p w14:paraId="1BAA1139" w14:textId="77777777" w:rsidR="00B457C4" w:rsidRDefault="00000000">
            <w:pPr>
              <w:pStyle w:val="TableParagraph"/>
              <w:spacing w:before="128"/>
              <w:ind w:right="3"/>
              <w:rPr>
                <w:b/>
                <w:sz w:val="18"/>
              </w:rPr>
            </w:pPr>
            <w:r>
              <w:rPr>
                <w:b/>
                <w:spacing w:val="-1"/>
                <w:w w:val="85"/>
                <w:sz w:val="18"/>
              </w:rPr>
              <w:t>Gjithsej</w:t>
            </w:r>
            <w:r>
              <w:rPr>
                <w:b/>
                <w:spacing w:val="-10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2027</w:t>
            </w:r>
          </w:p>
        </w:tc>
      </w:tr>
      <w:tr w:rsidR="00B457C4" w14:paraId="39FD3098" w14:textId="77777777">
        <w:trPr>
          <w:trHeight w:val="225"/>
        </w:trPr>
        <w:tc>
          <w:tcPr>
            <w:tcW w:w="408" w:type="dxa"/>
            <w:tcBorders>
              <w:top w:val="single" w:sz="8" w:space="0" w:color="000000"/>
              <w:bottom w:val="single" w:sz="8" w:space="0" w:color="000000"/>
            </w:tcBorders>
          </w:tcPr>
          <w:p w14:paraId="135DCA59" w14:textId="77777777" w:rsidR="00B457C4" w:rsidRDefault="00000000">
            <w:pPr>
              <w:pStyle w:val="TableParagraph"/>
              <w:spacing w:before="7" w:line="198" w:lineRule="exact"/>
              <w:ind w:right="3"/>
              <w:rPr>
                <w:sz w:val="18"/>
              </w:rPr>
            </w:pPr>
            <w:r>
              <w:rPr>
                <w:w w:val="86"/>
                <w:sz w:val="18"/>
              </w:rPr>
              <w:t>1</w:t>
            </w:r>
          </w:p>
        </w:tc>
        <w:tc>
          <w:tcPr>
            <w:tcW w:w="17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286A03" w14:textId="77777777" w:rsidR="00B457C4" w:rsidRDefault="00000000">
            <w:pPr>
              <w:pStyle w:val="TableParagraph"/>
              <w:spacing w:before="7" w:line="198" w:lineRule="exact"/>
              <w:ind w:left="26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Gjilan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977B8F9" w14:textId="77777777" w:rsidR="00B457C4" w:rsidRDefault="00000000">
            <w:pPr>
              <w:pStyle w:val="TableParagraph"/>
              <w:spacing w:before="7" w:line="198" w:lineRule="exact"/>
              <w:ind w:right="51"/>
              <w:rPr>
                <w:sz w:val="18"/>
              </w:rPr>
            </w:pPr>
            <w:r>
              <w:rPr>
                <w:w w:val="95"/>
                <w:sz w:val="18"/>
              </w:rPr>
              <w:t>52,500</w:t>
            </w:r>
          </w:p>
        </w:tc>
        <w:tc>
          <w:tcPr>
            <w:tcW w:w="955" w:type="dxa"/>
            <w:tcBorders>
              <w:top w:val="single" w:sz="8" w:space="0" w:color="000000"/>
              <w:bottom w:val="single" w:sz="8" w:space="0" w:color="000000"/>
            </w:tcBorders>
          </w:tcPr>
          <w:p w14:paraId="01001808" w14:textId="77777777" w:rsidR="00B457C4" w:rsidRDefault="00000000">
            <w:pPr>
              <w:pStyle w:val="TableParagraph"/>
              <w:spacing w:before="7" w:line="198" w:lineRule="exact"/>
              <w:ind w:right="50"/>
              <w:rPr>
                <w:sz w:val="18"/>
              </w:rPr>
            </w:pPr>
            <w:r>
              <w:rPr>
                <w:w w:val="95"/>
                <w:sz w:val="18"/>
              </w:rPr>
              <w:t>45,000</w:t>
            </w:r>
          </w:p>
        </w:tc>
        <w:tc>
          <w:tcPr>
            <w:tcW w:w="88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A689D9" w14:textId="77777777" w:rsidR="00B457C4" w:rsidRDefault="00000000">
            <w:pPr>
              <w:pStyle w:val="TableParagraph"/>
              <w:spacing w:before="7" w:line="198" w:lineRule="exact"/>
              <w:ind w:right="51"/>
              <w:rPr>
                <w:sz w:val="18"/>
              </w:rPr>
            </w:pPr>
            <w:r>
              <w:rPr>
                <w:w w:val="95"/>
                <w:sz w:val="18"/>
              </w:rPr>
              <w:t>5,000</w:t>
            </w:r>
          </w:p>
        </w:tc>
        <w:tc>
          <w:tcPr>
            <w:tcW w:w="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034AB6" w14:textId="77777777" w:rsidR="00B457C4" w:rsidRDefault="00000000">
            <w:pPr>
              <w:pStyle w:val="TableParagraph"/>
              <w:spacing w:before="7" w:line="198" w:lineRule="exact"/>
              <w:ind w:right="51"/>
              <w:rPr>
                <w:sz w:val="18"/>
              </w:rPr>
            </w:pPr>
            <w:r>
              <w:rPr>
                <w:w w:val="95"/>
                <w:sz w:val="18"/>
              </w:rPr>
              <w:t>50,000</w:t>
            </w:r>
          </w:p>
        </w:tc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C55F750" w14:textId="77777777" w:rsidR="00B457C4" w:rsidRDefault="00000000">
            <w:pPr>
              <w:pStyle w:val="TableParagraph"/>
              <w:spacing w:before="7" w:line="198" w:lineRule="exact"/>
              <w:ind w:right="50"/>
              <w:rPr>
                <w:sz w:val="18"/>
              </w:rPr>
            </w:pPr>
            <w:r>
              <w:rPr>
                <w:w w:val="95"/>
                <w:sz w:val="18"/>
              </w:rPr>
              <w:t>152,500</w:t>
            </w:r>
          </w:p>
        </w:tc>
        <w:tc>
          <w:tcPr>
            <w:tcW w:w="1013" w:type="dxa"/>
            <w:tcBorders>
              <w:top w:val="single" w:sz="8" w:space="0" w:color="000000"/>
              <w:bottom w:val="single" w:sz="8" w:space="0" w:color="000000"/>
            </w:tcBorders>
          </w:tcPr>
          <w:p w14:paraId="08FDB80B" w14:textId="77777777" w:rsidR="00B457C4" w:rsidRDefault="00000000">
            <w:pPr>
              <w:pStyle w:val="TableParagraph"/>
              <w:spacing w:before="7" w:line="198" w:lineRule="exact"/>
              <w:ind w:right="50"/>
              <w:rPr>
                <w:sz w:val="18"/>
              </w:rPr>
            </w:pPr>
            <w:r>
              <w:rPr>
                <w:w w:val="95"/>
                <w:sz w:val="18"/>
              </w:rPr>
              <w:t>215,000</w:t>
            </w:r>
          </w:p>
        </w:tc>
        <w:tc>
          <w:tcPr>
            <w:tcW w:w="907" w:type="dxa"/>
            <w:tcBorders>
              <w:top w:val="single" w:sz="8" w:space="0" w:color="000000"/>
              <w:bottom w:val="single" w:sz="8" w:space="0" w:color="000000"/>
            </w:tcBorders>
          </w:tcPr>
          <w:p w14:paraId="088A3AC4" w14:textId="77777777" w:rsidR="00B457C4" w:rsidRDefault="00000000">
            <w:pPr>
              <w:pStyle w:val="TableParagraph"/>
              <w:spacing w:before="7" w:line="198" w:lineRule="exact"/>
              <w:ind w:right="51"/>
              <w:rPr>
                <w:sz w:val="18"/>
              </w:rPr>
            </w:pPr>
            <w:r>
              <w:rPr>
                <w:w w:val="95"/>
                <w:sz w:val="18"/>
              </w:rPr>
              <w:t>215,000</w:t>
            </w:r>
          </w:p>
        </w:tc>
      </w:tr>
      <w:tr w:rsidR="00B457C4" w14:paraId="441F0475" w14:textId="77777777">
        <w:trPr>
          <w:trHeight w:val="227"/>
        </w:trPr>
        <w:tc>
          <w:tcPr>
            <w:tcW w:w="408" w:type="dxa"/>
            <w:tcBorders>
              <w:top w:val="single" w:sz="8" w:space="0" w:color="000000"/>
              <w:bottom w:val="single" w:sz="8" w:space="0" w:color="000000"/>
            </w:tcBorders>
          </w:tcPr>
          <w:p w14:paraId="413E0452" w14:textId="77777777" w:rsidR="00B457C4" w:rsidRDefault="00000000">
            <w:pPr>
              <w:pStyle w:val="TableParagraph"/>
              <w:spacing w:before="7" w:line="201" w:lineRule="exact"/>
              <w:ind w:right="3"/>
              <w:rPr>
                <w:sz w:val="18"/>
              </w:rPr>
            </w:pPr>
            <w:r>
              <w:rPr>
                <w:w w:val="86"/>
                <w:sz w:val="18"/>
              </w:rPr>
              <w:t>2</w:t>
            </w:r>
          </w:p>
        </w:tc>
        <w:tc>
          <w:tcPr>
            <w:tcW w:w="17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38941C" w14:textId="77777777" w:rsidR="00B457C4" w:rsidRDefault="00000000">
            <w:pPr>
              <w:pStyle w:val="TableParagraph"/>
              <w:spacing w:before="7" w:line="201" w:lineRule="exact"/>
              <w:ind w:left="26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Pejë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C96B33D" w14:textId="77777777" w:rsidR="00B457C4" w:rsidRDefault="00000000">
            <w:pPr>
              <w:pStyle w:val="TableParagraph"/>
              <w:spacing w:before="7" w:line="201" w:lineRule="exact"/>
              <w:ind w:right="51"/>
              <w:rPr>
                <w:sz w:val="18"/>
              </w:rPr>
            </w:pPr>
            <w:r>
              <w:rPr>
                <w:w w:val="95"/>
                <w:sz w:val="18"/>
              </w:rPr>
              <w:t>52,500</w:t>
            </w:r>
          </w:p>
        </w:tc>
        <w:tc>
          <w:tcPr>
            <w:tcW w:w="955" w:type="dxa"/>
            <w:tcBorders>
              <w:top w:val="single" w:sz="8" w:space="0" w:color="000000"/>
              <w:bottom w:val="single" w:sz="8" w:space="0" w:color="000000"/>
            </w:tcBorders>
          </w:tcPr>
          <w:p w14:paraId="2C67066D" w14:textId="77777777" w:rsidR="00B457C4" w:rsidRDefault="00000000">
            <w:pPr>
              <w:pStyle w:val="TableParagraph"/>
              <w:spacing w:before="7" w:line="201" w:lineRule="exact"/>
              <w:ind w:right="50"/>
              <w:rPr>
                <w:sz w:val="18"/>
              </w:rPr>
            </w:pPr>
            <w:r>
              <w:rPr>
                <w:w w:val="95"/>
                <w:sz w:val="18"/>
              </w:rPr>
              <w:t>45,000</w:t>
            </w:r>
          </w:p>
        </w:tc>
        <w:tc>
          <w:tcPr>
            <w:tcW w:w="88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6E5739" w14:textId="77777777" w:rsidR="00B457C4" w:rsidRDefault="00000000">
            <w:pPr>
              <w:pStyle w:val="TableParagraph"/>
              <w:spacing w:before="7" w:line="201" w:lineRule="exact"/>
              <w:ind w:right="51"/>
              <w:rPr>
                <w:sz w:val="18"/>
              </w:rPr>
            </w:pPr>
            <w:r>
              <w:rPr>
                <w:w w:val="95"/>
                <w:sz w:val="18"/>
              </w:rPr>
              <w:t>5,000</w:t>
            </w:r>
          </w:p>
        </w:tc>
        <w:tc>
          <w:tcPr>
            <w:tcW w:w="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14CE18" w14:textId="77777777" w:rsidR="00B457C4" w:rsidRDefault="00000000">
            <w:pPr>
              <w:pStyle w:val="TableParagraph"/>
              <w:spacing w:before="7" w:line="201" w:lineRule="exact"/>
              <w:ind w:right="51"/>
              <w:rPr>
                <w:sz w:val="18"/>
              </w:rPr>
            </w:pPr>
            <w:r>
              <w:rPr>
                <w:w w:val="95"/>
                <w:sz w:val="18"/>
              </w:rPr>
              <w:t>50,000</w:t>
            </w:r>
          </w:p>
        </w:tc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C3344E3" w14:textId="77777777" w:rsidR="00B457C4" w:rsidRDefault="00000000">
            <w:pPr>
              <w:pStyle w:val="TableParagraph"/>
              <w:spacing w:before="7" w:line="201" w:lineRule="exact"/>
              <w:ind w:right="50"/>
              <w:rPr>
                <w:sz w:val="18"/>
              </w:rPr>
            </w:pPr>
            <w:r>
              <w:rPr>
                <w:w w:val="95"/>
                <w:sz w:val="18"/>
              </w:rPr>
              <w:t>152,500</w:t>
            </w:r>
          </w:p>
        </w:tc>
        <w:tc>
          <w:tcPr>
            <w:tcW w:w="1013" w:type="dxa"/>
            <w:tcBorders>
              <w:top w:val="single" w:sz="8" w:space="0" w:color="000000"/>
              <w:bottom w:val="single" w:sz="8" w:space="0" w:color="000000"/>
            </w:tcBorders>
          </w:tcPr>
          <w:p w14:paraId="65E68DF5" w14:textId="77777777" w:rsidR="00B457C4" w:rsidRDefault="00000000">
            <w:pPr>
              <w:pStyle w:val="TableParagraph"/>
              <w:spacing w:before="7" w:line="201" w:lineRule="exact"/>
              <w:ind w:right="50"/>
              <w:rPr>
                <w:sz w:val="18"/>
              </w:rPr>
            </w:pPr>
            <w:r>
              <w:rPr>
                <w:w w:val="95"/>
                <w:sz w:val="18"/>
              </w:rPr>
              <w:t>215,000</w:t>
            </w:r>
          </w:p>
        </w:tc>
        <w:tc>
          <w:tcPr>
            <w:tcW w:w="907" w:type="dxa"/>
            <w:tcBorders>
              <w:top w:val="single" w:sz="8" w:space="0" w:color="000000"/>
              <w:bottom w:val="single" w:sz="8" w:space="0" w:color="000000"/>
            </w:tcBorders>
          </w:tcPr>
          <w:p w14:paraId="58E0D382" w14:textId="77777777" w:rsidR="00B457C4" w:rsidRDefault="00000000">
            <w:pPr>
              <w:pStyle w:val="TableParagraph"/>
              <w:spacing w:before="7" w:line="201" w:lineRule="exact"/>
              <w:ind w:right="51"/>
              <w:rPr>
                <w:sz w:val="18"/>
              </w:rPr>
            </w:pPr>
            <w:r>
              <w:rPr>
                <w:w w:val="95"/>
                <w:sz w:val="18"/>
              </w:rPr>
              <w:t>215,000</w:t>
            </w:r>
          </w:p>
        </w:tc>
      </w:tr>
      <w:tr w:rsidR="00B457C4" w14:paraId="7FD40ED2" w14:textId="77777777">
        <w:trPr>
          <w:trHeight w:val="225"/>
        </w:trPr>
        <w:tc>
          <w:tcPr>
            <w:tcW w:w="408" w:type="dxa"/>
            <w:tcBorders>
              <w:top w:val="single" w:sz="8" w:space="0" w:color="000000"/>
              <w:bottom w:val="single" w:sz="8" w:space="0" w:color="000000"/>
            </w:tcBorders>
          </w:tcPr>
          <w:p w14:paraId="74FADB5C" w14:textId="77777777" w:rsidR="00B457C4" w:rsidRDefault="00000000">
            <w:pPr>
              <w:pStyle w:val="TableParagraph"/>
              <w:spacing w:before="4" w:line="201" w:lineRule="exact"/>
              <w:ind w:right="3"/>
              <w:rPr>
                <w:sz w:val="18"/>
              </w:rPr>
            </w:pPr>
            <w:r>
              <w:rPr>
                <w:w w:val="86"/>
                <w:sz w:val="18"/>
              </w:rPr>
              <w:t>3</w:t>
            </w:r>
          </w:p>
        </w:tc>
        <w:tc>
          <w:tcPr>
            <w:tcW w:w="17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BE56FA" w14:textId="77777777" w:rsidR="00B457C4" w:rsidRDefault="00000000">
            <w:pPr>
              <w:pStyle w:val="TableParagraph"/>
              <w:spacing w:before="4" w:line="201" w:lineRule="exact"/>
              <w:ind w:left="26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Mitrovicë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F1B86B7" w14:textId="77777777" w:rsidR="00B457C4" w:rsidRDefault="00000000">
            <w:pPr>
              <w:pStyle w:val="TableParagraph"/>
              <w:spacing w:before="4" w:line="201" w:lineRule="exact"/>
              <w:ind w:right="51"/>
              <w:rPr>
                <w:sz w:val="18"/>
              </w:rPr>
            </w:pPr>
            <w:r>
              <w:rPr>
                <w:w w:val="95"/>
                <w:sz w:val="18"/>
              </w:rPr>
              <w:t>52,500</w:t>
            </w:r>
          </w:p>
        </w:tc>
        <w:tc>
          <w:tcPr>
            <w:tcW w:w="955" w:type="dxa"/>
            <w:tcBorders>
              <w:top w:val="single" w:sz="8" w:space="0" w:color="000000"/>
              <w:bottom w:val="single" w:sz="8" w:space="0" w:color="000000"/>
            </w:tcBorders>
          </w:tcPr>
          <w:p w14:paraId="3E0C08C6" w14:textId="77777777" w:rsidR="00B457C4" w:rsidRDefault="00000000">
            <w:pPr>
              <w:pStyle w:val="TableParagraph"/>
              <w:spacing w:before="4" w:line="201" w:lineRule="exact"/>
              <w:ind w:right="50"/>
              <w:rPr>
                <w:sz w:val="18"/>
              </w:rPr>
            </w:pPr>
            <w:r>
              <w:rPr>
                <w:w w:val="95"/>
                <w:sz w:val="18"/>
              </w:rPr>
              <w:t>45,000</w:t>
            </w:r>
          </w:p>
        </w:tc>
        <w:tc>
          <w:tcPr>
            <w:tcW w:w="88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B97C27" w14:textId="77777777" w:rsidR="00B457C4" w:rsidRDefault="00000000">
            <w:pPr>
              <w:pStyle w:val="TableParagraph"/>
              <w:spacing w:before="4" w:line="201" w:lineRule="exact"/>
              <w:ind w:right="51"/>
              <w:rPr>
                <w:sz w:val="18"/>
              </w:rPr>
            </w:pPr>
            <w:r>
              <w:rPr>
                <w:w w:val="95"/>
                <w:sz w:val="18"/>
              </w:rPr>
              <w:t>5,000</w:t>
            </w:r>
          </w:p>
        </w:tc>
        <w:tc>
          <w:tcPr>
            <w:tcW w:w="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DCD768" w14:textId="77777777" w:rsidR="00B457C4" w:rsidRDefault="00000000">
            <w:pPr>
              <w:pStyle w:val="TableParagraph"/>
              <w:spacing w:before="4" w:line="201" w:lineRule="exact"/>
              <w:ind w:right="51"/>
              <w:rPr>
                <w:sz w:val="18"/>
              </w:rPr>
            </w:pPr>
            <w:r>
              <w:rPr>
                <w:w w:val="95"/>
                <w:sz w:val="18"/>
              </w:rPr>
              <w:t>50,000</w:t>
            </w:r>
          </w:p>
        </w:tc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F4098B6" w14:textId="77777777" w:rsidR="00B457C4" w:rsidRDefault="00000000">
            <w:pPr>
              <w:pStyle w:val="TableParagraph"/>
              <w:spacing w:before="4" w:line="201" w:lineRule="exact"/>
              <w:ind w:right="50"/>
              <w:rPr>
                <w:sz w:val="18"/>
              </w:rPr>
            </w:pPr>
            <w:r>
              <w:rPr>
                <w:w w:val="95"/>
                <w:sz w:val="18"/>
              </w:rPr>
              <w:t>152,500</w:t>
            </w:r>
          </w:p>
        </w:tc>
        <w:tc>
          <w:tcPr>
            <w:tcW w:w="1013" w:type="dxa"/>
            <w:tcBorders>
              <w:top w:val="single" w:sz="8" w:space="0" w:color="000000"/>
              <w:bottom w:val="single" w:sz="8" w:space="0" w:color="000000"/>
            </w:tcBorders>
          </w:tcPr>
          <w:p w14:paraId="0C2F2F20" w14:textId="77777777" w:rsidR="00B457C4" w:rsidRDefault="00000000">
            <w:pPr>
              <w:pStyle w:val="TableParagraph"/>
              <w:spacing w:before="4" w:line="201" w:lineRule="exact"/>
              <w:ind w:right="50"/>
              <w:rPr>
                <w:sz w:val="18"/>
              </w:rPr>
            </w:pPr>
            <w:r>
              <w:rPr>
                <w:w w:val="95"/>
                <w:sz w:val="18"/>
              </w:rPr>
              <w:t>215,000</w:t>
            </w:r>
          </w:p>
        </w:tc>
        <w:tc>
          <w:tcPr>
            <w:tcW w:w="907" w:type="dxa"/>
            <w:tcBorders>
              <w:top w:val="single" w:sz="8" w:space="0" w:color="000000"/>
              <w:bottom w:val="single" w:sz="8" w:space="0" w:color="000000"/>
            </w:tcBorders>
          </w:tcPr>
          <w:p w14:paraId="092F8A29" w14:textId="77777777" w:rsidR="00B457C4" w:rsidRDefault="00000000">
            <w:pPr>
              <w:pStyle w:val="TableParagraph"/>
              <w:spacing w:before="4" w:line="201" w:lineRule="exact"/>
              <w:ind w:right="51"/>
              <w:rPr>
                <w:sz w:val="18"/>
              </w:rPr>
            </w:pPr>
            <w:r>
              <w:rPr>
                <w:w w:val="95"/>
                <w:sz w:val="18"/>
              </w:rPr>
              <w:t>215,000</w:t>
            </w:r>
          </w:p>
        </w:tc>
      </w:tr>
      <w:tr w:rsidR="00B457C4" w14:paraId="6EED9096" w14:textId="77777777">
        <w:trPr>
          <w:trHeight w:val="225"/>
        </w:trPr>
        <w:tc>
          <w:tcPr>
            <w:tcW w:w="408" w:type="dxa"/>
            <w:tcBorders>
              <w:top w:val="single" w:sz="8" w:space="0" w:color="000000"/>
              <w:bottom w:val="single" w:sz="8" w:space="0" w:color="000000"/>
            </w:tcBorders>
          </w:tcPr>
          <w:p w14:paraId="05499CE2" w14:textId="77777777" w:rsidR="00B457C4" w:rsidRDefault="00000000">
            <w:pPr>
              <w:pStyle w:val="TableParagraph"/>
              <w:spacing w:before="4" w:line="201" w:lineRule="exact"/>
              <w:ind w:right="3"/>
              <w:rPr>
                <w:sz w:val="18"/>
              </w:rPr>
            </w:pPr>
            <w:r>
              <w:rPr>
                <w:w w:val="86"/>
                <w:sz w:val="18"/>
              </w:rPr>
              <w:t>4</w:t>
            </w:r>
          </w:p>
        </w:tc>
        <w:tc>
          <w:tcPr>
            <w:tcW w:w="17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1430B0" w14:textId="77777777" w:rsidR="00B457C4" w:rsidRDefault="00000000">
            <w:pPr>
              <w:pStyle w:val="TableParagraph"/>
              <w:spacing w:before="4" w:line="201" w:lineRule="exact"/>
              <w:ind w:left="26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Gjakovë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59CBEAE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55" w:type="dxa"/>
            <w:tcBorders>
              <w:top w:val="single" w:sz="8" w:space="0" w:color="000000"/>
              <w:bottom w:val="single" w:sz="8" w:space="0" w:color="000000"/>
            </w:tcBorders>
          </w:tcPr>
          <w:p w14:paraId="294C0509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69EC5B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9D40D7" w14:textId="77777777" w:rsidR="00B457C4" w:rsidRDefault="00000000">
            <w:pPr>
              <w:pStyle w:val="TableParagraph"/>
              <w:spacing w:before="4" w:line="201" w:lineRule="exact"/>
              <w:ind w:right="50"/>
              <w:rPr>
                <w:sz w:val="18"/>
              </w:rPr>
            </w:pPr>
            <w:r>
              <w:rPr>
                <w:w w:val="95"/>
                <w:sz w:val="18"/>
              </w:rPr>
              <w:t>230,000</w:t>
            </w:r>
          </w:p>
        </w:tc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1CD5386" w14:textId="77777777" w:rsidR="00B457C4" w:rsidRDefault="00000000">
            <w:pPr>
              <w:pStyle w:val="TableParagraph"/>
              <w:spacing w:before="4" w:line="201" w:lineRule="exact"/>
              <w:ind w:right="50"/>
              <w:rPr>
                <w:sz w:val="18"/>
              </w:rPr>
            </w:pPr>
            <w:r>
              <w:rPr>
                <w:w w:val="95"/>
                <w:sz w:val="18"/>
              </w:rPr>
              <w:t>230,000</w:t>
            </w:r>
          </w:p>
        </w:tc>
        <w:tc>
          <w:tcPr>
            <w:tcW w:w="1013" w:type="dxa"/>
            <w:tcBorders>
              <w:top w:val="single" w:sz="8" w:space="0" w:color="000000"/>
              <w:bottom w:val="single" w:sz="8" w:space="0" w:color="000000"/>
            </w:tcBorders>
          </w:tcPr>
          <w:p w14:paraId="3D09DFDF" w14:textId="77777777" w:rsidR="00B457C4" w:rsidRDefault="00000000">
            <w:pPr>
              <w:pStyle w:val="TableParagraph"/>
              <w:spacing w:before="4" w:line="201" w:lineRule="exact"/>
              <w:ind w:right="50"/>
              <w:rPr>
                <w:sz w:val="18"/>
              </w:rPr>
            </w:pPr>
            <w:r>
              <w:rPr>
                <w:w w:val="95"/>
                <w:sz w:val="18"/>
              </w:rPr>
              <w:t>210,000</w:t>
            </w:r>
          </w:p>
        </w:tc>
        <w:tc>
          <w:tcPr>
            <w:tcW w:w="907" w:type="dxa"/>
            <w:tcBorders>
              <w:top w:val="single" w:sz="8" w:space="0" w:color="000000"/>
              <w:bottom w:val="single" w:sz="8" w:space="0" w:color="000000"/>
            </w:tcBorders>
          </w:tcPr>
          <w:p w14:paraId="3EDE3D97" w14:textId="77777777" w:rsidR="00B457C4" w:rsidRDefault="00000000">
            <w:pPr>
              <w:pStyle w:val="TableParagraph"/>
              <w:spacing w:before="4" w:line="201" w:lineRule="exact"/>
              <w:ind w:right="51"/>
              <w:rPr>
                <w:sz w:val="18"/>
              </w:rPr>
            </w:pPr>
            <w:r>
              <w:rPr>
                <w:w w:val="95"/>
                <w:sz w:val="18"/>
              </w:rPr>
              <w:t>210,000</w:t>
            </w:r>
          </w:p>
        </w:tc>
      </w:tr>
      <w:tr w:rsidR="00B457C4" w14:paraId="62E45C2C" w14:textId="77777777">
        <w:trPr>
          <w:trHeight w:val="225"/>
        </w:trPr>
        <w:tc>
          <w:tcPr>
            <w:tcW w:w="2182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0B651" w14:textId="77777777" w:rsidR="00B457C4" w:rsidRDefault="00000000">
            <w:pPr>
              <w:pStyle w:val="TableParagraph"/>
              <w:spacing w:before="8" w:line="197" w:lineRule="exact"/>
              <w:ind w:left="151" w:right="122"/>
              <w:jc w:val="center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Gjithsej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3EF0397" w14:textId="77777777" w:rsidR="00B457C4" w:rsidRDefault="00000000">
            <w:pPr>
              <w:pStyle w:val="TableParagraph"/>
              <w:spacing w:before="8" w:line="197" w:lineRule="exact"/>
              <w:ind w:right="59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157,500</w:t>
            </w:r>
          </w:p>
        </w:tc>
        <w:tc>
          <w:tcPr>
            <w:tcW w:w="955" w:type="dxa"/>
            <w:tcBorders>
              <w:top w:val="single" w:sz="8" w:space="0" w:color="000000"/>
              <w:bottom w:val="single" w:sz="8" w:space="0" w:color="000000"/>
            </w:tcBorders>
          </w:tcPr>
          <w:p w14:paraId="23697A3E" w14:textId="77777777" w:rsidR="00B457C4" w:rsidRDefault="00000000">
            <w:pPr>
              <w:pStyle w:val="TableParagraph"/>
              <w:spacing w:before="8" w:line="197" w:lineRule="exact"/>
              <w:ind w:right="50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135,000</w:t>
            </w:r>
          </w:p>
        </w:tc>
        <w:tc>
          <w:tcPr>
            <w:tcW w:w="88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8373D1" w14:textId="77777777" w:rsidR="00B457C4" w:rsidRDefault="00000000">
            <w:pPr>
              <w:pStyle w:val="TableParagraph"/>
              <w:spacing w:before="8" w:line="197" w:lineRule="exact"/>
              <w:ind w:right="61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15,000</w:t>
            </w:r>
          </w:p>
        </w:tc>
        <w:tc>
          <w:tcPr>
            <w:tcW w:w="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FEE3DA" w14:textId="77777777" w:rsidR="00B457C4" w:rsidRDefault="00000000">
            <w:pPr>
              <w:pStyle w:val="TableParagraph"/>
              <w:spacing w:before="8" w:line="197" w:lineRule="exact"/>
              <w:ind w:right="60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380,000</w:t>
            </w:r>
          </w:p>
        </w:tc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678149C" w14:textId="77777777" w:rsidR="00B457C4" w:rsidRDefault="00000000">
            <w:pPr>
              <w:pStyle w:val="TableParagraph"/>
              <w:spacing w:before="8" w:line="197" w:lineRule="exact"/>
              <w:ind w:right="42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687,500</w:t>
            </w:r>
          </w:p>
        </w:tc>
        <w:tc>
          <w:tcPr>
            <w:tcW w:w="1013" w:type="dxa"/>
            <w:tcBorders>
              <w:top w:val="single" w:sz="8" w:space="0" w:color="000000"/>
              <w:bottom w:val="single" w:sz="8" w:space="0" w:color="000000"/>
            </w:tcBorders>
          </w:tcPr>
          <w:p w14:paraId="27BB8C99" w14:textId="77777777" w:rsidR="00B457C4" w:rsidRDefault="00000000">
            <w:pPr>
              <w:pStyle w:val="TableParagraph"/>
              <w:spacing w:before="8" w:line="197" w:lineRule="exact"/>
              <w:ind w:right="69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855,000</w:t>
            </w:r>
          </w:p>
        </w:tc>
        <w:tc>
          <w:tcPr>
            <w:tcW w:w="907" w:type="dxa"/>
            <w:tcBorders>
              <w:top w:val="single" w:sz="8" w:space="0" w:color="000000"/>
              <w:bottom w:val="single" w:sz="8" w:space="0" w:color="000000"/>
            </w:tcBorders>
          </w:tcPr>
          <w:p w14:paraId="610DA0F2" w14:textId="77777777" w:rsidR="00B457C4" w:rsidRDefault="00000000">
            <w:pPr>
              <w:pStyle w:val="TableParagraph"/>
              <w:spacing w:before="8" w:line="197" w:lineRule="exact"/>
              <w:ind w:right="41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855,000</w:t>
            </w:r>
          </w:p>
        </w:tc>
      </w:tr>
      <w:tr w:rsidR="00B457C4" w14:paraId="6AD1774E" w14:textId="77777777">
        <w:trPr>
          <w:trHeight w:val="412"/>
        </w:trPr>
        <w:tc>
          <w:tcPr>
            <w:tcW w:w="2182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B0F247" w14:textId="77777777" w:rsidR="00B457C4" w:rsidRDefault="00000000">
            <w:pPr>
              <w:pStyle w:val="TableParagraph"/>
              <w:spacing w:line="182" w:lineRule="exact"/>
              <w:ind w:left="151" w:right="126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w w:val="85"/>
                <w:sz w:val="18"/>
              </w:rPr>
              <w:t>Gjithsej</w:t>
            </w:r>
            <w:r>
              <w:rPr>
                <w:b/>
                <w:spacing w:val="-13"/>
                <w:w w:val="85"/>
                <w:sz w:val="18"/>
              </w:rPr>
              <w:t xml:space="preserve"> </w:t>
            </w:r>
            <w:r>
              <w:rPr>
                <w:b/>
                <w:spacing w:val="-1"/>
                <w:w w:val="85"/>
                <w:sz w:val="18"/>
              </w:rPr>
              <w:t>SHKPAK,</w:t>
            </w:r>
            <w:r>
              <w:rPr>
                <w:b/>
                <w:spacing w:val="1"/>
                <w:w w:val="85"/>
                <w:sz w:val="18"/>
              </w:rPr>
              <w:t xml:space="preserve"> </w:t>
            </w:r>
            <w:r>
              <w:rPr>
                <w:b/>
                <w:spacing w:val="-1"/>
                <w:w w:val="85"/>
                <w:sz w:val="18"/>
              </w:rPr>
              <w:t>SHKPM,</w:t>
            </w:r>
          </w:p>
          <w:p w14:paraId="384B7605" w14:textId="77777777" w:rsidR="00B457C4" w:rsidRDefault="00000000">
            <w:pPr>
              <w:pStyle w:val="TableParagraph"/>
              <w:spacing w:before="38" w:line="173" w:lineRule="exact"/>
              <w:ind w:left="151" w:right="113"/>
              <w:jc w:val="center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SHEMF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1FB6AC5" w14:textId="77777777" w:rsidR="00B457C4" w:rsidRDefault="00B457C4">
            <w:pPr>
              <w:pStyle w:val="TableParagraph"/>
              <w:spacing w:before="11"/>
              <w:jc w:val="left"/>
              <w:rPr>
                <w:sz w:val="16"/>
              </w:rPr>
            </w:pPr>
          </w:p>
          <w:p w14:paraId="653BCFF2" w14:textId="77777777" w:rsidR="00B457C4" w:rsidRDefault="00000000">
            <w:pPr>
              <w:pStyle w:val="TableParagraph"/>
              <w:spacing w:line="197" w:lineRule="exact"/>
              <w:ind w:right="49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1,407,500</w:t>
            </w:r>
          </w:p>
        </w:tc>
        <w:tc>
          <w:tcPr>
            <w:tcW w:w="955" w:type="dxa"/>
            <w:tcBorders>
              <w:top w:val="single" w:sz="8" w:space="0" w:color="000000"/>
              <w:bottom w:val="single" w:sz="8" w:space="0" w:color="000000"/>
            </w:tcBorders>
          </w:tcPr>
          <w:p w14:paraId="42A56296" w14:textId="77777777" w:rsidR="00B457C4" w:rsidRDefault="00B457C4">
            <w:pPr>
              <w:pStyle w:val="TableParagraph"/>
              <w:spacing w:before="11"/>
              <w:jc w:val="left"/>
              <w:rPr>
                <w:sz w:val="16"/>
              </w:rPr>
            </w:pPr>
          </w:p>
          <w:p w14:paraId="5DC3EF01" w14:textId="77777777" w:rsidR="00B457C4" w:rsidRDefault="00000000">
            <w:pPr>
              <w:pStyle w:val="TableParagraph"/>
              <w:spacing w:line="197" w:lineRule="exact"/>
              <w:ind w:right="50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1,120,000</w:t>
            </w:r>
          </w:p>
        </w:tc>
        <w:tc>
          <w:tcPr>
            <w:tcW w:w="88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B4E363" w14:textId="77777777" w:rsidR="00B457C4" w:rsidRDefault="00B457C4">
            <w:pPr>
              <w:pStyle w:val="TableParagraph"/>
              <w:spacing w:before="11"/>
              <w:jc w:val="left"/>
              <w:rPr>
                <w:sz w:val="16"/>
              </w:rPr>
            </w:pPr>
          </w:p>
          <w:p w14:paraId="768427A0" w14:textId="77777777" w:rsidR="00B457C4" w:rsidRDefault="00000000">
            <w:pPr>
              <w:pStyle w:val="TableParagraph"/>
              <w:spacing w:line="197" w:lineRule="exact"/>
              <w:ind w:right="51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140,000</w:t>
            </w:r>
          </w:p>
        </w:tc>
        <w:tc>
          <w:tcPr>
            <w:tcW w:w="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F11D16" w14:textId="77777777" w:rsidR="00B457C4" w:rsidRDefault="00B457C4">
            <w:pPr>
              <w:pStyle w:val="TableParagraph"/>
              <w:spacing w:before="11"/>
              <w:jc w:val="left"/>
              <w:rPr>
                <w:sz w:val="16"/>
              </w:rPr>
            </w:pPr>
          </w:p>
          <w:p w14:paraId="2AF5A77D" w14:textId="77777777" w:rsidR="00B457C4" w:rsidRDefault="00000000">
            <w:pPr>
              <w:pStyle w:val="TableParagraph"/>
              <w:spacing w:line="197" w:lineRule="exact"/>
              <w:ind w:right="50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900,000</w:t>
            </w:r>
          </w:p>
        </w:tc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D273FBA" w14:textId="77777777" w:rsidR="00B457C4" w:rsidRDefault="00B457C4">
            <w:pPr>
              <w:pStyle w:val="TableParagraph"/>
              <w:spacing w:before="11"/>
              <w:jc w:val="left"/>
              <w:rPr>
                <w:sz w:val="16"/>
              </w:rPr>
            </w:pPr>
          </w:p>
          <w:p w14:paraId="55C489D3" w14:textId="77777777" w:rsidR="00B457C4" w:rsidRDefault="00000000">
            <w:pPr>
              <w:pStyle w:val="TableParagraph"/>
              <w:spacing w:line="197" w:lineRule="exact"/>
              <w:ind w:right="52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3,567,500</w:t>
            </w:r>
          </w:p>
        </w:tc>
        <w:tc>
          <w:tcPr>
            <w:tcW w:w="1013" w:type="dxa"/>
            <w:tcBorders>
              <w:top w:val="single" w:sz="8" w:space="0" w:color="000000"/>
              <w:bottom w:val="single" w:sz="8" w:space="0" w:color="000000"/>
            </w:tcBorders>
          </w:tcPr>
          <w:p w14:paraId="6FE859E3" w14:textId="77777777" w:rsidR="00B457C4" w:rsidRDefault="00B457C4">
            <w:pPr>
              <w:pStyle w:val="TableParagraph"/>
              <w:spacing w:before="11"/>
              <w:jc w:val="left"/>
              <w:rPr>
                <w:sz w:val="16"/>
              </w:rPr>
            </w:pPr>
          </w:p>
          <w:p w14:paraId="3FCD4B6E" w14:textId="77777777" w:rsidR="00B457C4" w:rsidRDefault="00000000">
            <w:pPr>
              <w:pStyle w:val="TableParagraph"/>
              <w:spacing w:line="197" w:lineRule="exact"/>
              <w:ind w:right="52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3,855,000</w:t>
            </w:r>
          </w:p>
        </w:tc>
        <w:tc>
          <w:tcPr>
            <w:tcW w:w="907" w:type="dxa"/>
            <w:tcBorders>
              <w:top w:val="single" w:sz="8" w:space="0" w:color="000000"/>
              <w:bottom w:val="single" w:sz="8" w:space="0" w:color="000000"/>
            </w:tcBorders>
          </w:tcPr>
          <w:p w14:paraId="41D39F71" w14:textId="77777777" w:rsidR="00B457C4" w:rsidRDefault="00B457C4">
            <w:pPr>
              <w:pStyle w:val="TableParagraph"/>
              <w:spacing w:before="11"/>
              <w:jc w:val="left"/>
              <w:rPr>
                <w:sz w:val="16"/>
              </w:rPr>
            </w:pPr>
          </w:p>
          <w:p w14:paraId="6E987BC7" w14:textId="77777777" w:rsidR="00B457C4" w:rsidRDefault="00000000">
            <w:pPr>
              <w:pStyle w:val="TableParagraph"/>
              <w:spacing w:line="197" w:lineRule="exact"/>
              <w:ind w:right="53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3,955,000</w:t>
            </w:r>
          </w:p>
        </w:tc>
      </w:tr>
    </w:tbl>
    <w:p w14:paraId="00DAC87A" w14:textId="77777777" w:rsidR="00B457C4" w:rsidRDefault="00B457C4">
      <w:pPr>
        <w:spacing w:line="197" w:lineRule="exact"/>
        <w:rPr>
          <w:sz w:val="18"/>
        </w:rPr>
        <w:sectPr w:rsidR="00B457C4">
          <w:footerReference w:type="default" r:id="rId16"/>
          <w:pgSz w:w="12240" w:h="15840"/>
          <w:pgMar w:top="1260" w:right="1460" w:bottom="1000" w:left="1220" w:header="0" w:footer="801" w:gutter="0"/>
          <w:pgNumType w:start="11"/>
          <w:cols w:space="720"/>
        </w:sectPr>
      </w:pPr>
    </w:p>
    <w:p w14:paraId="64499B67" w14:textId="77777777" w:rsidR="00B457C4" w:rsidRDefault="00000000">
      <w:pPr>
        <w:pStyle w:val="BodyText"/>
        <w:spacing w:before="74"/>
        <w:ind w:left="224"/>
      </w:pPr>
      <w:r>
        <w:t>Në</w:t>
      </w:r>
      <w:r>
        <w:rPr>
          <w:spacing w:val="19"/>
        </w:rPr>
        <w:t xml:space="preserve"> </w:t>
      </w:r>
      <w:r>
        <w:t>tabelën</w:t>
      </w:r>
      <w:r>
        <w:rPr>
          <w:spacing w:val="16"/>
        </w:rPr>
        <w:t xml:space="preserve"> </w:t>
      </w:r>
      <w:r>
        <w:t>e</w:t>
      </w:r>
      <w:r>
        <w:rPr>
          <w:spacing w:val="19"/>
        </w:rPr>
        <w:t xml:space="preserve"> </w:t>
      </w:r>
      <w:r>
        <w:t>mëposhtëm</w:t>
      </w:r>
      <w:r>
        <w:rPr>
          <w:spacing w:val="21"/>
        </w:rPr>
        <w:t xml:space="preserve"> </w:t>
      </w:r>
      <w:r>
        <w:t>është</w:t>
      </w:r>
      <w:r>
        <w:rPr>
          <w:spacing w:val="18"/>
        </w:rPr>
        <w:t xml:space="preserve"> </w:t>
      </w:r>
      <w:r>
        <w:t>paraqitur</w:t>
      </w:r>
      <w:r>
        <w:rPr>
          <w:spacing w:val="23"/>
        </w:rPr>
        <w:t xml:space="preserve"> </w:t>
      </w:r>
      <w:r>
        <w:t>financimi</w:t>
      </w:r>
      <w:r>
        <w:rPr>
          <w:spacing w:val="13"/>
        </w:rPr>
        <w:t xml:space="preserve"> </w:t>
      </w:r>
      <w:r>
        <w:t>për</w:t>
      </w:r>
      <w:r>
        <w:rPr>
          <w:spacing w:val="20"/>
        </w:rPr>
        <w:t xml:space="preserve"> </w:t>
      </w:r>
      <w:r>
        <w:t>shërbimet</w:t>
      </w:r>
      <w:r>
        <w:rPr>
          <w:spacing w:val="19"/>
        </w:rPr>
        <w:t xml:space="preserve"> </w:t>
      </w:r>
      <w:r>
        <w:t>rezidenciale</w:t>
      </w:r>
      <w:r>
        <w:rPr>
          <w:spacing w:val="19"/>
        </w:rPr>
        <w:t xml:space="preserve"> </w:t>
      </w:r>
      <w:r>
        <w:t>që</w:t>
      </w:r>
      <w:r>
        <w:rPr>
          <w:spacing w:val="7"/>
        </w:rPr>
        <w:t xml:space="preserve"> </w:t>
      </w:r>
      <w:r>
        <w:t>do</w:t>
      </w:r>
      <w:r>
        <w:rPr>
          <w:spacing w:val="16"/>
        </w:rPr>
        <w:t xml:space="preserve"> </w:t>
      </w:r>
      <w:r>
        <w:t>të</w:t>
      </w:r>
      <w:r>
        <w:rPr>
          <w:spacing w:val="7"/>
        </w:rPr>
        <w:t xml:space="preserve"> </w:t>
      </w:r>
      <w:r>
        <w:t>financohen</w:t>
      </w:r>
      <w:r>
        <w:rPr>
          <w:spacing w:val="10"/>
        </w:rPr>
        <w:t xml:space="preserve"> </w:t>
      </w:r>
      <w:r>
        <w:t>nga</w:t>
      </w:r>
      <w:r>
        <w:rPr>
          <w:spacing w:val="-52"/>
        </w:rPr>
        <w:t xml:space="preserve"> </w:t>
      </w:r>
      <w:r>
        <w:rPr>
          <w:w w:val="105"/>
        </w:rPr>
        <w:t>Granti</w:t>
      </w:r>
      <w:r>
        <w:rPr>
          <w:spacing w:val="-9"/>
          <w:w w:val="105"/>
        </w:rPr>
        <w:t xml:space="preserve"> </w:t>
      </w:r>
      <w:r>
        <w:rPr>
          <w:w w:val="105"/>
        </w:rPr>
        <w:t>i</w:t>
      </w:r>
      <w:r>
        <w:rPr>
          <w:spacing w:val="-1"/>
          <w:w w:val="105"/>
        </w:rPr>
        <w:t xml:space="preserve"> </w:t>
      </w:r>
      <w:r>
        <w:rPr>
          <w:w w:val="105"/>
        </w:rPr>
        <w:t>përgjithshëm në</w:t>
      </w:r>
      <w:r>
        <w:rPr>
          <w:spacing w:val="-1"/>
          <w:w w:val="105"/>
        </w:rPr>
        <w:t xml:space="preserve"> </w:t>
      </w:r>
      <w:r>
        <w:rPr>
          <w:w w:val="105"/>
        </w:rPr>
        <w:t>shumë</w:t>
      </w:r>
      <w:r>
        <w:rPr>
          <w:spacing w:val="-4"/>
          <w:w w:val="105"/>
        </w:rPr>
        <w:t xml:space="preserve"> </w:t>
      </w:r>
      <w:r>
        <w:rPr>
          <w:w w:val="105"/>
        </w:rPr>
        <w:t>prej</w:t>
      </w:r>
      <w:r>
        <w:rPr>
          <w:spacing w:val="-2"/>
          <w:w w:val="105"/>
        </w:rPr>
        <w:t xml:space="preserve"> </w:t>
      </w:r>
      <w:r>
        <w:rPr>
          <w:w w:val="105"/>
        </w:rPr>
        <w:t>4.46</w:t>
      </w:r>
      <w:r>
        <w:rPr>
          <w:spacing w:val="3"/>
          <w:w w:val="105"/>
        </w:rPr>
        <w:t xml:space="preserve"> </w:t>
      </w:r>
      <w:r>
        <w:rPr>
          <w:w w:val="105"/>
        </w:rPr>
        <w:t>milion</w:t>
      </w:r>
      <w:r>
        <w:rPr>
          <w:spacing w:val="-3"/>
          <w:w w:val="105"/>
        </w:rPr>
        <w:t xml:space="preserve"> </w:t>
      </w:r>
      <w:r>
        <w:rPr>
          <w:w w:val="105"/>
        </w:rPr>
        <w:t>euro.</w:t>
      </w:r>
    </w:p>
    <w:p w14:paraId="76DBA944" w14:textId="77777777" w:rsidR="00B457C4" w:rsidRDefault="00B457C4">
      <w:pPr>
        <w:pStyle w:val="BodyText"/>
        <w:spacing w:before="3"/>
        <w:rPr>
          <w:sz w:val="23"/>
        </w:rPr>
      </w:pPr>
    </w:p>
    <w:p w14:paraId="63F97BC1" w14:textId="77777777" w:rsidR="00B457C4" w:rsidRDefault="00000000">
      <w:pPr>
        <w:pStyle w:val="BodyText"/>
        <w:ind w:left="224"/>
      </w:pPr>
      <w:r>
        <w:t>Tabela</w:t>
      </w:r>
      <w:r>
        <w:rPr>
          <w:spacing w:val="7"/>
        </w:rPr>
        <w:t xml:space="preserve"> </w:t>
      </w:r>
      <w:r>
        <w:t>8:</w:t>
      </w:r>
      <w:r>
        <w:rPr>
          <w:spacing w:val="14"/>
        </w:rPr>
        <w:t xml:space="preserve"> </w:t>
      </w:r>
      <w:r>
        <w:t>Financimi</w:t>
      </w:r>
      <w:r>
        <w:rPr>
          <w:spacing w:val="13"/>
        </w:rPr>
        <w:t xml:space="preserve"> </w:t>
      </w:r>
      <w:r>
        <w:t>nga</w:t>
      </w:r>
      <w:r>
        <w:rPr>
          <w:spacing w:val="15"/>
        </w:rPr>
        <w:t xml:space="preserve"> </w:t>
      </w:r>
      <w:r>
        <w:t>Granti</w:t>
      </w:r>
      <w:r>
        <w:rPr>
          <w:spacing w:val="13"/>
        </w:rPr>
        <w:t xml:space="preserve"> </w:t>
      </w:r>
      <w:r>
        <w:t>i</w:t>
      </w:r>
      <w:r>
        <w:rPr>
          <w:spacing w:val="14"/>
        </w:rPr>
        <w:t xml:space="preserve"> </w:t>
      </w:r>
      <w:r>
        <w:t>përgjithshëm</w:t>
      </w:r>
      <w:r>
        <w:rPr>
          <w:spacing w:val="16"/>
        </w:rPr>
        <w:t xml:space="preserve"> </w:t>
      </w:r>
      <w:r>
        <w:t>për</w:t>
      </w:r>
      <w:r>
        <w:rPr>
          <w:spacing w:val="9"/>
        </w:rPr>
        <w:t xml:space="preserve"> </w:t>
      </w:r>
      <w:r>
        <w:t>shërbimet</w:t>
      </w:r>
      <w:r>
        <w:rPr>
          <w:spacing w:val="13"/>
        </w:rPr>
        <w:t xml:space="preserve"> </w:t>
      </w:r>
      <w:r>
        <w:t>rezidenciale</w:t>
      </w:r>
    </w:p>
    <w:tbl>
      <w:tblPr>
        <w:tblW w:w="0" w:type="auto"/>
        <w:tblInd w:w="23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8"/>
        <w:gridCol w:w="1774"/>
        <w:gridCol w:w="1001"/>
        <w:gridCol w:w="955"/>
        <w:gridCol w:w="887"/>
        <w:gridCol w:w="887"/>
        <w:gridCol w:w="943"/>
        <w:gridCol w:w="1013"/>
        <w:gridCol w:w="907"/>
      </w:tblGrid>
      <w:tr w:rsidR="00B457C4" w14:paraId="2296EBEF" w14:textId="77777777">
        <w:trPr>
          <w:trHeight w:val="335"/>
        </w:trPr>
        <w:tc>
          <w:tcPr>
            <w:tcW w:w="8775" w:type="dxa"/>
            <w:gridSpan w:val="9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0D843C" w14:textId="77777777" w:rsidR="00B457C4" w:rsidRDefault="00000000">
            <w:pPr>
              <w:pStyle w:val="TableParagraph"/>
              <w:spacing w:before="78" w:line="237" w:lineRule="exact"/>
              <w:ind w:left="24"/>
              <w:jc w:val="left"/>
              <w:rPr>
                <w:b/>
              </w:rPr>
            </w:pPr>
            <w:r>
              <w:rPr>
                <w:b/>
                <w:spacing w:val="-2"/>
                <w:w w:val="70"/>
              </w:rPr>
              <w:t>Financimi</w:t>
            </w:r>
            <w:r>
              <w:rPr>
                <w:b/>
                <w:spacing w:val="-5"/>
                <w:w w:val="70"/>
              </w:rPr>
              <w:t xml:space="preserve"> </w:t>
            </w:r>
            <w:r>
              <w:rPr>
                <w:b/>
                <w:spacing w:val="-2"/>
                <w:w w:val="70"/>
              </w:rPr>
              <w:t>për</w:t>
            </w:r>
            <w:r>
              <w:rPr>
                <w:b/>
                <w:spacing w:val="-11"/>
                <w:w w:val="70"/>
              </w:rPr>
              <w:t xml:space="preserve"> </w:t>
            </w:r>
            <w:r>
              <w:rPr>
                <w:b/>
                <w:spacing w:val="-2"/>
                <w:w w:val="70"/>
              </w:rPr>
              <w:t>shtëpitë</w:t>
            </w:r>
            <w:r>
              <w:rPr>
                <w:b/>
                <w:spacing w:val="8"/>
                <w:w w:val="70"/>
              </w:rPr>
              <w:t xml:space="preserve"> </w:t>
            </w:r>
            <w:r>
              <w:rPr>
                <w:b/>
                <w:spacing w:val="-2"/>
                <w:w w:val="70"/>
              </w:rPr>
              <w:t>e</w:t>
            </w:r>
            <w:r>
              <w:rPr>
                <w:b/>
                <w:spacing w:val="12"/>
                <w:w w:val="70"/>
              </w:rPr>
              <w:t xml:space="preserve"> </w:t>
            </w:r>
            <w:r>
              <w:rPr>
                <w:b/>
                <w:spacing w:val="-2"/>
                <w:w w:val="70"/>
              </w:rPr>
              <w:t>komunitetit</w:t>
            </w:r>
            <w:r>
              <w:rPr>
                <w:b/>
                <w:spacing w:val="-3"/>
                <w:w w:val="70"/>
              </w:rPr>
              <w:t xml:space="preserve"> </w:t>
            </w:r>
            <w:r>
              <w:rPr>
                <w:b/>
                <w:spacing w:val="-2"/>
                <w:w w:val="70"/>
              </w:rPr>
              <w:t>për</w:t>
            </w:r>
            <w:r>
              <w:rPr>
                <w:b/>
                <w:spacing w:val="-11"/>
                <w:w w:val="70"/>
              </w:rPr>
              <w:t xml:space="preserve"> </w:t>
            </w:r>
            <w:r>
              <w:rPr>
                <w:b/>
                <w:spacing w:val="-2"/>
                <w:w w:val="70"/>
              </w:rPr>
              <w:t>persona</w:t>
            </w:r>
            <w:r>
              <w:rPr>
                <w:b/>
                <w:w w:val="70"/>
              </w:rPr>
              <w:t xml:space="preserve"> </w:t>
            </w:r>
            <w:r>
              <w:rPr>
                <w:b/>
                <w:spacing w:val="-2"/>
                <w:w w:val="70"/>
              </w:rPr>
              <w:t>të</w:t>
            </w:r>
            <w:r>
              <w:rPr>
                <w:b/>
                <w:spacing w:val="7"/>
                <w:w w:val="70"/>
              </w:rPr>
              <w:t xml:space="preserve"> </w:t>
            </w:r>
            <w:r>
              <w:rPr>
                <w:b/>
                <w:spacing w:val="-2"/>
                <w:w w:val="70"/>
              </w:rPr>
              <w:t>moshuar</w:t>
            </w:r>
            <w:r>
              <w:rPr>
                <w:b/>
                <w:spacing w:val="-7"/>
                <w:w w:val="70"/>
              </w:rPr>
              <w:t xml:space="preserve"> </w:t>
            </w:r>
            <w:r>
              <w:rPr>
                <w:b/>
                <w:spacing w:val="-1"/>
                <w:w w:val="70"/>
              </w:rPr>
              <w:t>(SHKPM)</w:t>
            </w:r>
          </w:p>
        </w:tc>
      </w:tr>
      <w:tr w:rsidR="00B457C4" w14:paraId="0273C8DC" w14:textId="77777777">
        <w:trPr>
          <w:trHeight w:val="561"/>
        </w:trPr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2E5E64D" w14:textId="77777777" w:rsidR="00B457C4" w:rsidRDefault="00000000">
            <w:pPr>
              <w:pStyle w:val="TableParagraph"/>
              <w:spacing w:before="154"/>
              <w:ind w:left="24"/>
              <w:jc w:val="left"/>
              <w:rPr>
                <w:b/>
              </w:rPr>
            </w:pPr>
            <w:r>
              <w:rPr>
                <w:b/>
                <w:w w:val="80"/>
              </w:rPr>
              <w:t>Nr.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18C0CD79" w14:textId="77777777" w:rsidR="00B457C4" w:rsidRDefault="00000000">
            <w:pPr>
              <w:pStyle w:val="TableParagraph"/>
              <w:spacing w:before="154"/>
              <w:ind w:right="561"/>
              <w:rPr>
                <w:b/>
              </w:rPr>
            </w:pPr>
            <w:r>
              <w:rPr>
                <w:b/>
                <w:w w:val="80"/>
              </w:rPr>
              <w:t>Komunat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379768F5" w14:textId="77777777" w:rsidR="00B457C4" w:rsidRDefault="00000000">
            <w:pPr>
              <w:pStyle w:val="TableParagraph"/>
              <w:spacing w:before="15"/>
              <w:ind w:left="199"/>
              <w:jc w:val="left"/>
              <w:rPr>
                <w:b/>
              </w:rPr>
            </w:pPr>
            <w:r>
              <w:rPr>
                <w:b/>
                <w:spacing w:val="-3"/>
                <w:w w:val="70"/>
              </w:rPr>
              <w:t>Paga</w:t>
            </w:r>
            <w:r>
              <w:rPr>
                <w:b/>
                <w:spacing w:val="-2"/>
                <w:w w:val="70"/>
              </w:rPr>
              <w:t xml:space="preserve"> dhe</w:t>
            </w:r>
          </w:p>
          <w:p w14:paraId="46A25C37" w14:textId="77777777" w:rsidR="00B457C4" w:rsidRDefault="00000000">
            <w:pPr>
              <w:pStyle w:val="TableParagraph"/>
              <w:spacing w:before="35" w:line="238" w:lineRule="exact"/>
              <w:ind w:left="276"/>
              <w:jc w:val="left"/>
              <w:rPr>
                <w:b/>
              </w:rPr>
            </w:pPr>
            <w:r>
              <w:rPr>
                <w:b/>
                <w:w w:val="80"/>
              </w:rPr>
              <w:t>Shtesa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DB88252" w14:textId="77777777" w:rsidR="00B457C4" w:rsidRDefault="00000000">
            <w:pPr>
              <w:pStyle w:val="TableParagraph"/>
              <w:spacing w:before="15"/>
              <w:ind w:left="117"/>
              <w:jc w:val="left"/>
              <w:rPr>
                <w:b/>
              </w:rPr>
            </w:pPr>
            <w:r>
              <w:rPr>
                <w:b/>
                <w:spacing w:val="-3"/>
                <w:w w:val="70"/>
              </w:rPr>
              <w:t>Mallra</w:t>
            </w:r>
            <w:r>
              <w:rPr>
                <w:b/>
                <w:spacing w:val="-1"/>
                <w:w w:val="70"/>
              </w:rPr>
              <w:t xml:space="preserve"> </w:t>
            </w:r>
            <w:r>
              <w:rPr>
                <w:b/>
                <w:spacing w:val="-2"/>
                <w:w w:val="70"/>
              </w:rPr>
              <w:t>dhe</w:t>
            </w:r>
          </w:p>
          <w:p w14:paraId="0A6C638D" w14:textId="77777777" w:rsidR="00B457C4" w:rsidRDefault="00000000">
            <w:pPr>
              <w:pStyle w:val="TableParagraph"/>
              <w:spacing w:before="35" w:line="238" w:lineRule="exact"/>
              <w:ind w:left="175"/>
              <w:jc w:val="left"/>
              <w:rPr>
                <w:b/>
              </w:rPr>
            </w:pPr>
            <w:r>
              <w:rPr>
                <w:b/>
                <w:spacing w:val="-2"/>
                <w:w w:val="80"/>
              </w:rPr>
              <w:t>Shërbime</w:t>
            </w:r>
          </w:p>
        </w:tc>
        <w:tc>
          <w:tcPr>
            <w:tcW w:w="88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7B33D0F1" w14:textId="77777777" w:rsidR="00B457C4" w:rsidRDefault="00000000">
            <w:pPr>
              <w:pStyle w:val="TableParagraph"/>
              <w:spacing w:before="15"/>
              <w:ind w:left="98"/>
              <w:jc w:val="left"/>
              <w:rPr>
                <w:b/>
              </w:rPr>
            </w:pPr>
            <w:r>
              <w:rPr>
                <w:b/>
                <w:spacing w:val="-4"/>
                <w:w w:val="75"/>
              </w:rPr>
              <w:t>Shpenzime</w:t>
            </w:r>
          </w:p>
          <w:p w14:paraId="0DE39AA6" w14:textId="77777777" w:rsidR="00B457C4" w:rsidRDefault="00000000">
            <w:pPr>
              <w:pStyle w:val="TableParagraph"/>
              <w:spacing w:before="35" w:line="238" w:lineRule="exact"/>
              <w:ind w:left="118"/>
              <w:jc w:val="left"/>
              <w:rPr>
                <w:b/>
              </w:rPr>
            </w:pPr>
            <w:r>
              <w:rPr>
                <w:b/>
                <w:spacing w:val="-3"/>
                <w:w w:val="75"/>
              </w:rPr>
              <w:t>Komunale</w:t>
            </w:r>
          </w:p>
        </w:tc>
        <w:tc>
          <w:tcPr>
            <w:tcW w:w="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B097C3" w14:textId="77777777" w:rsidR="00B457C4" w:rsidRDefault="00000000">
            <w:pPr>
              <w:pStyle w:val="TableParagraph"/>
              <w:spacing w:before="15"/>
              <w:ind w:left="121"/>
              <w:jc w:val="left"/>
              <w:rPr>
                <w:b/>
              </w:rPr>
            </w:pPr>
            <w:r>
              <w:rPr>
                <w:b/>
                <w:w w:val="75"/>
              </w:rPr>
              <w:t>Investime</w:t>
            </w:r>
          </w:p>
          <w:p w14:paraId="64BAFC4A" w14:textId="77777777" w:rsidR="00B457C4" w:rsidRDefault="00000000">
            <w:pPr>
              <w:pStyle w:val="TableParagraph"/>
              <w:spacing w:before="35" w:line="238" w:lineRule="exact"/>
              <w:ind w:left="169"/>
              <w:jc w:val="left"/>
              <w:rPr>
                <w:b/>
              </w:rPr>
            </w:pPr>
            <w:r>
              <w:rPr>
                <w:b/>
                <w:w w:val="80"/>
              </w:rPr>
              <w:t>Kapitale</w:t>
            </w:r>
          </w:p>
        </w:tc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746D84D0" w14:textId="77777777" w:rsidR="00B457C4" w:rsidRDefault="00000000">
            <w:pPr>
              <w:pStyle w:val="TableParagraph"/>
              <w:spacing w:before="154"/>
              <w:ind w:right="19"/>
              <w:rPr>
                <w:b/>
              </w:rPr>
            </w:pPr>
            <w:r>
              <w:rPr>
                <w:b/>
                <w:spacing w:val="-1"/>
                <w:w w:val="70"/>
              </w:rPr>
              <w:t>Gjithsej</w:t>
            </w:r>
            <w:r>
              <w:rPr>
                <w:b/>
                <w:spacing w:val="-13"/>
                <w:w w:val="70"/>
              </w:rPr>
              <w:t xml:space="preserve"> </w:t>
            </w:r>
            <w:r>
              <w:rPr>
                <w:b/>
                <w:spacing w:val="-1"/>
                <w:w w:val="70"/>
              </w:rPr>
              <w:t>2025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88D08EA" w14:textId="77777777" w:rsidR="00B457C4" w:rsidRDefault="00000000">
            <w:pPr>
              <w:pStyle w:val="TableParagraph"/>
              <w:spacing w:before="154"/>
              <w:ind w:right="61"/>
              <w:rPr>
                <w:b/>
              </w:rPr>
            </w:pPr>
            <w:r>
              <w:rPr>
                <w:b/>
                <w:spacing w:val="-1"/>
                <w:w w:val="70"/>
              </w:rPr>
              <w:t>Gjithsej</w:t>
            </w:r>
            <w:r>
              <w:rPr>
                <w:b/>
                <w:spacing w:val="-14"/>
                <w:w w:val="70"/>
              </w:rPr>
              <w:t xml:space="preserve"> </w:t>
            </w:r>
            <w:r>
              <w:rPr>
                <w:b/>
                <w:spacing w:val="-1"/>
                <w:w w:val="70"/>
              </w:rPr>
              <w:t>2026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459BBB78" w14:textId="77777777" w:rsidR="00B457C4" w:rsidRDefault="00000000">
            <w:pPr>
              <w:pStyle w:val="TableParagraph"/>
              <w:spacing w:before="154"/>
              <w:rPr>
                <w:b/>
              </w:rPr>
            </w:pPr>
            <w:r>
              <w:rPr>
                <w:b/>
                <w:spacing w:val="-1"/>
                <w:w w:val="70"/>
              </w:rPr>
              <w:t>Gjithsej</w:t>
            </w:r>
            <w:r>
              <w:rPr>
                <w:b/>
                <w:spacing w:val="-13"/>
                <w:w w:val="70"/>
              </w:rPr>
              <w:t xml:space="preserve"> </w:t>
            </w:r>
            <w:r>
              <w:rPr>
                <w:b/>
                <w:w w:val="70"/>
              </w:rPr>
              <w:t>2027</w:t>
            </w:r>
          </w:p>
        </w:tc>
      </w:tr>
      <w:tr w:rsidR="00B457C4" w14:paraId="491E1C1E" w14:textId="77777777">
        <w:trPr>
          <w:trHeight w:val="266"/>
        </w:trPr>
        <w:tc>
          <w:tcPr>
            <w:tcW w:w="408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2EED405E" w14:textId="77777777" w:rsidR="00B457C4" w:rsidRDefault="00000000">
            <w:pPr>
              <w:pStyle w:val="TableParagraph"/>
              <w:spacing w:before="10" w:line="236" w:lineRule="exact"/>
              <w:ind w:right="2"/>
            </w:pPr>
            <w:r>
              <w:rPr>
                <w:w w:val="70"/>
              </w:rPr>
              <w:t>1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5ECB2293" w14:textId="77777777" w:rsidR="00B457C4" w:rsidRDefault="00000000">
            <w:pPr>
              <w:pStyle w:val="TableParagraph"/>
              <w:spacing w:before="10" w:line="236" w:lineRule="exact"/>
              <w:ind w:left="27"/>
              <w:jc w:val="left"/>
            </w:pPr>
            <w:r>
              <w:rPr>
                <w:w w:val="80"/>
              </w:rPr>
              <w:t>Ferizaj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31FA5CBC" w14:textId="77777777" w:rsidR="00B457C4" w:rsidRDefault="00000000">
            <w:pPr>
              <w:pStyle w:val="TableParagraph"/>
              <w:spacing w:before="10" w:line="236" w:lineRule="exact"/>
              <w:ind w:right="50"/>
            </w:pPr>
            <w:r>
              <w:rPr>
                <w:w w:val="80"/>
              </w:rPr>
              <w:t>50,000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6CC47162" w14:textId="77777777" w:rsidR="00B457C4" w:rsidRDefault="00000000">
            <w:pPr>
              <w:pStyle w:val="TableParagraph"/>
              <w:spacing w:before="10" w:line="236" w:lineRule="exact"/>
              <w:ind w:right="49"/>
            </w:pPr>
            <w:r>
              <w:rPr>
                <w:w w:val="80"/>
              </w:rPr>
              <w:t>45,000</w:t>
            </w:r>
          </w:p>
        </w:tc>
        <w:tc>
          <w:tcPr>
            <w:tcW w:w="887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473EBBAE" w14:textId="77777777" w:rsidR="00B457C4" w:rsidRDefault="00000000">
            <w:pPr>
              <w:pStyle w:val="TableParagraph"/>
              <w:spacing w:before="10" w:line="236" w:lineRule="exact"/>
              <w:ind w:right="51"/>
            </w:pPr>
            <w:r>
              <w:rPr>
                <w:w w:val="80"/>
              </w:rPr>
              <w:t>5,000</w:t>
            </w:r>
          </w:p>
        </w:tc>
        <w:tc>
          <w:tcPr>
            <w:tcW w:w="88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CB2DE72" w14:textId="77777777" w:rsidR="00B457C4" w:rsidRDefault="00000000">
            <w:pPr>
              <w:pStyle w:val="TableParagraph"/>
              <w:spacing w:before="10" w:line="236" w:lineRule="exact"/>
              <w:ind w:right="50"/>
            </w:pPr>
            <w:r>
              <w:rPr>
                <w:w w:val="80"/>
              </w:rPr>
              <w:t>50,000</w:t>
            </w:r>
          </w:p>
        </w:tc>
        <w:tc>
          <w:tcPr>
            <w:tcW w:w="943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050CAC43" w14:textId="77777777" w:rsidR="00B457C4" w:rsidRDefault="00000000">
            <w:pPr>
              <w:pStyle w:val="TableParagraph"/>
              <w:spacing w:before="10" w:line="236" w:lineRule="exact"/>
              <w:ind w:right="49"/>
            </w:pPr>
            <w:r>
              <w:rPr>
                <w:w w:val="80"/>
              </w:rPr>
              <w:t>150,000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52392895" w14:textId="77777777" w:rsidR="00B457C4" w:rsidRDefault="00000000">
            <w:pPr>
              <w:pStyle w:val="TableParagraph"/>
              <w:spacing w:before="10" w:line="236" w:lineRule="exact"/>
              <w:ind w:right="49"/>
            </w:pPr>
            <w:r>
              <w:rPr>
                <w:w w:val="80"/>
              </w:rPr>
              <w:t>200,000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75D6B657" w14:textId="77777777" w:rsidR="00B457C4" w:rsidRDefault="00000000">
            <w:pPr>
              <w:pStyle w:val="TableParagraph"/>
              <w:spacing w:before="10" w:line="236" w:lineRule="exact"/>
              <w:ind w:right="48"/>
            </w:pPr>
            <w:r>
              <w:rPr>
                <w:w w:val="80"/>
              </w:rPr>
              <w:t>200,000</w:t>
            </w:r>
          </w:p>
        </w:tc>
      </w:tr>
      <w:tr w:rsidR="00B457C4" w14:paraId="5644AB41" w14:textId="77777777">
        <w:trPr>
          <w:trHeight w:val="264"/>
        </w:trPr>
        <w:tc>
          <w:tcPr>
            <w:tcW w:w="408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329961F" w14:textId="77777777" w:rsidR="00B457C4" w:rsidRDefault="00000000">
            <w:pPr>
              <w:pStyle w:val="TableParagraph"/>
              <w:spacing w:before="6" w:line="238" w:lineRule="exact"/>
              <w:ind w:right="2"/>
            </w:pPr>
            <w:r>
              <w:rPr>
                <w:w w:val="70"/>
              </w:rPr>
              <w:t>2</w:t>
            </w:r>
          </w:p>
        </w:tc>
        <w:tc>
          <w:tcPr>
            <w:tcW w:w="1774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0D70FA55" w14:textId="77777777" w:rsidR="00B457C4" w:rsidRDefault="00000000">
            <w:pPr>
              <w:pStyle w:val="TableParagraph"/>
              <w:spacing w:before="6" w:line="238" w:lineRule="exact"/>
              <w:ind w:left="27"/>
              <w:jc w:val="left"/>
            </w:pPr>
            <w:r>
              <w:rPr>
                <w:w w:val="80"/>
              </w:rPr>
              <w:t>Prizren</w:t>
            </w:r>
          </w:p>
        </w:tc>
        <w:tc>
          <w:tcPr>
            <w:tcW w:w="1001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424044E7" w14:textId="77777777" w:rsidR="00B457C4" w:rsidRDefault="00000000">
            <w:pPr>
              <w:pStyle w:val="TableParagraph"/>
              <w:spacing w:before="6" w:line="238" w:lineRule="exact"/>
              <w:ind w:right="48"/>
            </w:pPr>
            <w:r>
              <w:rPr>
                <w:w w:val="80"/>
              </w:rPr>
              <w:t>100,000</w:t>
            </w:r>
          </w:p>
        </w:tc>
        <w:tc>
          <w:tcPr>
            <w:tcW w:w="955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6A02A56" w14:textId="77777777" w:rsidR="00B457C4" w:rsidRDefault="00000000">
            <w:pPr>
              <w:pStyle w:val="TableParagraph"/>
              <w:spacing w:before="6" w:line="238" w:lineRule="exact"/>
              <w:ind w:right="49"/>
            </w:pPr>
            <w:r>
              <w:rPr>
                <w:w w:val="80"/>
              </w:rPr>
              <w:t>75,000</w:t>
            </w:r>
          </w:p>
        </w:tc>
        <w:tc>
          <w:tcPr>
            <w:tcW w:w="887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3984E59B" w14:textId="77777777" w:rsidR="00B457C4" w:rsidRDefault="00000000">
            <w:pPr>
              <w:pStyle w:val="TableParagraph"/>
              <w:spacing w:before="6" w:line="238" w:lineRule="exact"/>
              <w:ind w:right="50"/>
            </w:pPr>
            <w:r>
              <w:rPr>
                <w:w w:val="80"/>
              </w:rPr>
              <w:t>10,000</w:t>
            </w:r>
          </w:p>
        </w:tc>
        <w:tc>
          <w:tcPr>
            <w:tcW w:w="88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694646" w14:textId="77777777" w:rsidR="00B457C4" w:rsidRDefault="00000000">
            <w:pPr>
              <w:pStyle w:val="TableParagraph"/>
              <w:spacing w:before="6" w:line="238" w:lineRule="exact"/>
              <w:ind w:right="50"/>
            </w:pPr>
            <w:r>
              <w:rPr>
                <w:w w:val="80"/>
              </w:rPr>
              <w:t>15,000</w:t>
            </w:r>
          </w:p>
        </w:tc>
        <w:tc>
          <w:tcPr>
            <w:tcW w:w="943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73B9B289" w14:textId="77777777" w:rsidR="00B457C4" w:rsidRDefault="00000000">
            <w:pPr>
              <w:pStyle w:val="TableParagraph"/>
              <w:spacing w:before="6" w:line="238" w:lineRule="exact"/>
              <w:ind w:right="49"/>
            </w:pPr>
            <w:r>
              <w:rPr>
                <w:w w:val="80"/>
              </w:rPr>
              <w:t>200,000</w:t>
            </w:r>
          </w:p>
        </w:tc>
        <w:tc>
          <w:tcPr>
            <w:tcW w:w="1013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6031A12" w14:textId="77777777" w:rsidR="00B457C4" w:rsidRDefault="00000000">
            <w:pPr>
              <w:pStyle w:val="TableParagraph"/>
              <w:spacing w:before="6" w:line="238" w:lineRule="exact"/>
              <w:ind w:right="49"/>
            </w:pPr>
            <w:r>
              <w:rPr>
                <w:w w:val="80"/>
              </w:rPr>
              <w:t>200,000</w:t>
            </w:r>
          </w:p>
        </w:tc>
        <w:tc>
          <w:tcPr>
            <w:tcW w:w="907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300BF863" w14:textId="77777777" w:rsidR="00B457C4" w:rsidRDefault="00000000">
            <w:pPr>
              <w:pStyle w:val="TableParagraph"/>
              <w:spacing w:before="6" w:line="238" w:lineRule="exact"/>
              <w:ind w:right="48"/>
            </w:pPr>
            <w:r>
              <w:rPr>
                <w:w w:val="80"/>
              </w:rPr>
              <w:t>200,000</w:t>
            </w:r>
          </w:p>
        </w:tc>
      </w:tr>
      <w:tr w:rsidR="00B457C4" w14:paraId="156650FE" w14:textId="77777777">
        <w:trPr>
          <w:trHeight w:val="271"/>
        </w:trPr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36ACCC8" w14:textId="77777777" w:rsidR="00B457C4" w:rsidRDefault="00000000">
            <w:pPr>
              <w:pStyle w:val="TableParagraph"/>
              <w:spacing w:before="10" w:line="242" w:lineRule="exact"/>
              <w:ind w:right="2"/>
            </w:pPr>
            <w:r>
              <w:rPr>
                <w:w w:val="70"/>
              </w:rPr>
              <w:t>3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533EEB46" w14:textId="77777777" w:rsidR="00B457C4" w:rsidRDefault="00000000">
            <w:pPr>
              <w:pStyle w:val="TableParagraph"/>
              <w:spacing w:before="10" w:line="242" w:lineRule="exact"/>
              <w:ind w:left="27"/>
              <w:jc w:val="left"/>
            </w:pPr>
            <w:r>
              <w:rPr>
                <w:w w:val="80"/>
              </w:rPr>
              <w:t>Prishtinë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FD4B55F" w14:textId="77777777" w:rsidR="00B457C4" w:rsidRDefault="00000000">
            <w:pPr>
              <w:pStyle w:val="TableParagraph"/>
              <w:spacing w:before="10" w:line="242" w:lineRule="exact"/>
              <w:ind w:right="48"/>
            </w:pPr>
            <w:r>
              <w:rPr>
                <w:w w:val="80"/>
              </w:rPr>
              <w:t>525,000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E3EC84B" w14:textId="77777777" w:rsidR="00B457C4" w:rsidRDefault="00000000">
            <w:pPr>
              <w:pStyle w:val="TableParagraph"/>
              <w:spacing w:before="10" w:line="242" w:lineRule="exact"/>
              <w:ind w:right="49"/>
            </w:pPr>
            <w:r>
              <w:rPr>
                <w:w w:val="80"/>
              </w:rPr>
              <w:t>225,000</w:t>
            </w:r>
          </w:p>
        </w:tc>
        <w:tc>
          <w:tcPr>
            <w:tcW w:w="88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1996A35D" w14:textId="77777777" w:rsidR="00B457C4" w:rsidRDefault="00000000">
            <w:pPr>
              <w:pStyle w:val="TableParagraph"/>
              <w:spacing w:before="10" w:line="242" w:lineRule="exact"/>
              <w:ind w:right="50"/>
            </w:pPr>
            <w:r>
              <w:rPr>
                <w:w w:val="80"/>
              </w:rPr>
              <w:t>50,000</w:t>
            </w:r>
          </w:p>
        </w:tc>
        <w:tc>
          <w:tcPr>
            <w:tcW w:w="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05F084" w14:textId="77777777" w:rsidR="00B457C4" w:rsidRDefault="00000000">
            <w:pPr>
              <w:pStyle w:val="TableParagraph"/>
              <w:spacing w:before="10" w:line="242" w:lineRule="exact"/>
              <w:ind w:right="211"/>
            </w:pPr>
            <w:r>
              <w:rPr>
                <w:w w:val="70"/>
              </w:rPr>
              <w:t>-</w:t>
            </w:r>
          </w:p>
        </w:tc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5E8C79A" w14:textId="77777777" w:rsidR="00B457C4" w:rsidRDefault="00000000">
            <w:pPr>
              <w:pStyle w:val="TableParagraph"/>
              <w:spacing w:before="10" w:line="242" w:lineRule="exact"/>
              <w:ind w:right="49"/>
            </w:pPr>
            <w:r>
              <w:rPr>
                <w:w w:val="80"/>
              </w:rPr>
              <w:t>800,000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E3E3C01" w14:textId="77777777" w:rsidR="00B457C4" w:rsidRDefault="00000000">
            <w:pPr>
              <w:pStyle w:val="TableParagraph"/>
              <w:spacing w:before="10" w:line="242" w:lineRule="exact"/>
              <w:ind w:right="51"/>
            </w:pPr>
            <w:r>
              <w:rPr>
                <w:w w:val="80"/>
              </w:rPr>
              <w:t>1,000,000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1490E322" w14:textId="77777777" w:rsidR="00B457C4" w:rsidRDefault="00000000">
            <w:pPr>
              <w:pStyle w:val="TableParagraph"/>
              <w:spacing w:before="10" w:line="242" w:lineRule="exact"/>
              <w:ind w:right="50"/>
            </w:pPr>
            <w:r>
              <w:rPr>
                <w:w w:val="80"/>
              </w:rPr>
              <w:t>1,000,000</w:t>
            </w:r>
          </w:p>
        </w:tc>
      </w:tr>
      <w:tr w:rsidR="00B457C4" w14:paraId="666B0618" w14:textId="77777777">
        <w:trPr>
          <w:trHeight w:val="266"/>
        </w:trPr>
        <w:tc>
          <w:tcPr>
            <w:tcW w:w="408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113DD840" w14:textId="77777777" w:rsidR="00B457C4" w:rsidRDefault="00000000">
            <w:pPr>
              <w:pStyle w:val="TableParagraph"/>
              <w:spacing w:before="10" w:line="236" w:lineRule="exact"/>
              <w:ind w:right="2"/>
            </w:pPr>
            <w:r>
              <w:rPr>
                <w:w w:val="70"/>
              </w:rPr>
              <w:t>4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0C9DB6AA" w14:textId="77777777" w:rsidR="00B457C4" w:rsidRDefault="00000000">
            <w:pPr>
              <w:pStyle w:val="TableParagraph"/>
              <w:spacing w:before="10" w:line="236" w:lineRule="exact"/>
              <w:ind w:left="27"/>
              <w:jc w:val="left"/>
            </w:pPr>
            <w:r>
              <w:rPr>
                <w:w w:val="80"/>
              </w:rPr>
              <w:t>Graqanicë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19756011" w14:textId="77777777" w:rsidR="00B457C4" w:rsidRDefault="00000000">
            <w:pPr>
              <w:pStyle w:val="TableParagraph"/>
              <w:spacing w:before="10" w:line="236" w:lineRule="exact"/>
              <w:ind w:right="48"/>
            </w:pPr>
            <w:r>
              <w:rPr>
                <w:w w:val="80"/>
              </w:rPr>
              <w:t>100,000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46F32A84" w14:textId="77777777" w:rsidR="00B457C4" w:rsidRDefault="00000000">
            <w:pPr>
              <w:pStyle w:val="TableParagraph"/>
              <w:spacing w:before="10" w:line="236" w:lineRule="exact"/>
              <w:ind w:right="49"/>
            </w:pPr>
            <w:r>
              <w:rPr>
                <w:w w:val="80"/>
              </w:rPr>
              <w:t>75,000</w:t>
            </w:r>
          </w:p>
        </w:tc>
        <w:tc>
          <w:tcPr>
            <w:tcW w:w="887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79B2E896" w14:textId="77777777" w:rsidR="00B457C4" w:rsidRDefault="00000000">
            <w:pPr>
              <w:pStyle w:val="TableParagraph"/>
              <w:spacing w:before="10" w:line="236" w:lineRule="exact"/>
              <w:ind w:right="50"/>
            </w:pPr>
            <w:r>
              <w:rPr>
                <w:w w:val="80"/>
              </w:rPr>
              <w:t>10,000</w:t>
            </w:r>
          </w:p>
        </w:tc>
        <w:tc>
          <w:tcPr>
            <w:tcW w:w="88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F91AC24" w14:textId="77777777" w:rsidR="00B457C4" w:rsidRDefault="00000000">
            <w:pPr>
              <w:pStyle w:val="TableParagraph"/>
              <w:spacing w:before="10" w:line="236" w:lineRule="exact"/>
              <w:ind w:right="50"/>
            </w:pPr>
            <w:r>
              <w:rPr>
                <w:w w:val="80"/>
              </w:rPr>
              <w:t>15,000</w:t>
            </w:r>
          </w:p>
        </w:tc>
        <w:tc>
          <w:tcPr>
            <w:tcW w:w="943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7285BF69" w14:textId="77777777" w:rsidR="00B457C4" w:rsidRDefault="00000000">
            <w:pPr>
              <w:pStyle w:val="TableParagraph"/>
              <w:spacing w:before="10" w:line="236" w:lineRule="exact"/>
              <w:ind w:right="49"/>
            </w:pPr>
            <w:r>
              <w:rPr>
                <w:w w:val="80"/>
              </w:rPr>
              <w:t>200,000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100D1349" w14:textId="77777777" w:rsidR="00B457C4" w:rsidRDefault="00000000">
            <w:pPr>
              <w:pStyle w:val="TableParagraph"/>
              <w:spacing w:before="10" w:line="236" w:lineRule="exact"/>
              <w:ind w:right="49"/>
            </w:pPr>
            <w:r>
              <w:rPr>
                <w:w w:val="80"/>
              </w:rPr>
              <w:t>200,000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60A99FF9" w14:textId="77777777" w:rsidR="00B457C4" w:rsidRDefault="00000000">
            <w:pPr>
              <w:pStyle w:val="TableParagraph"/>
              <w:spacing w:before="10" w:line="236" w:lineRule="exact"/>
              <w:ind w:right="48"/>
            </w:pPr>
            <w:r>
              <w:rPr>
                <w:w w:val="80"/>
              </w:rPr>
              <w:t>200,000</w:t>
            </w:r>
          </w:p>
        </w:tc>
      </w:tr>
      <w:tr w:rsidR="00B457C4" w14:paraId="4641D80B" w14:textId="77777777">
        <w:trPr>
          <w:trHeight w:val="264"/>
        </w:trPr>
        <w:tc>
          <w:tcPr>
            <w:tcW w:w="408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32D5C37A" w14:textId="77777777" w:rsidR="00B457C4" w:rsidRDefault="00000000">
            <w:pPr>
              <w:pStyle w:val="TableParagraph"/>
              <w:spacing w:before="6" w:line="238" w:lineRule="exact"/>
              <w:ind w:right="2"/>
            </w:pPr>
            <w:r>
              <w:rPr>
                <w:w w:val="70"/>
              </w:rPr>
              <w:t>5</w:t>
            </w:r>
          </w:p>
        </w:tc>
        <w:tc>
          <w:tcPr>
            <w:tcW w:w="1774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4DB8E35B" w14:textId="77777777" w:rsidR="00B457C4" w:rsidRDefault="00000000">
            <w:pPr>
              <w:pStyle w:val="TableParagraph"/>
              <w:spacing w:before="6" w:line="238" w:lineRule="exact"/>
              <w:ind w:left="27"/>
              <w:jc w:val="left"/>
            </w:pPr>
            <w:r>
              <w:rPr>
                <w:w w:val="80"/>
              </w:rPr>
              <w:t>Gjilan</w:t>
            </w:r>
          </w:p>
        </w:tc>
        <w:tc>
          <w:tcPr>
            <w:tcW w:w="1001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48F6F133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55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49014E2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7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667DF665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6267CC" w14:textId="77777777" w:rsidR="00B457C4" w:rsidRDefault="00000000">
            <w:pPr>
              <w:pStyle w:val="TableParagraph"/>
              <w:spacing w:before="6" w:line="238" w:lineRule="exact"/>
              <w:ind w:right="49"/>
            </w:pPr>
            <w:r>
              <w:rPr>
                <w:w w:val="80"/>
              </w:rPr>
              <w:t>230,000</w:t>
            </w:r>
          </w:p>
        </w:tc>
        <w:tc>
          <w:tcPr>
            <w:tcW w:w="943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F34AE31" w14:textId="77777777" w:rsidR="00B457C4" w:rsidRDefault="00000000">
            <w:pPr>
              <w:pStyle w:val="TableParagraph"/>
              <w:spacing w:before="6" w:line="238" w:lineRule="exact"/>
              <w:ind w:right="49"/>
            </w:pPr>
            <w:r>
              <w:rPr>
                <w:w w:val="80"/>
              </w:rPr>
              <w:t>230,000</w:t>
            </w:r>
          </w:p>
        </w:tc>
        <w:tc>
          <w:tcPr>
            <w:tcW w:w="1013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30B404D" w14:textId="77777777" w:rsidR="00B457C4" w:rsidRDefault="00000000">
            <w:pPr>
              <w:pStyle w:val="TableParagraph"/>
              <w:spacing w:before="6" w:line="238" w:lineRule="exact"/>
              <w:ind w:right="49"/>
            </w:pPr>
            <w:r>
              <w:rPr>
                <w:w w:val="80"/>
              </w:rPr>
              <w:t>200,000</w:t>
            </w:r>
          </w:p>
        </w:tc>
        <w:tc>
          <w:tcPr>
            <w:tcW w:w="907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21AEB426" w14:textId="77777777" w:rsidR="00B457C4" w:rsidRDefault="00000000">
            <w:pPr>
              <w:pStyle w:val="TableParagraph"/>
              <w:spacing w:before="6" w:line="238" w:lineRule="exact"/>
              <w:ind w:right="48"/>
            </w:pPr>
            <w:r>
              <w:rPr>
                <w:w w:val="80"/>
              </w:rPr>
              <w:t>200,000</w:t>
            </w:r>
          </w:p>
        </w:tc>
      </w:tr>
      <w:tr w:rsidR="00B457C4" w14:paraId="5FFA2EC3" w14:textId="77777777">
        <w:trPr>
          <w:trHeight w:val="266"/>
        </w:trPr>
        <w:tc>
          <w:tcPr>
            <w:tcW w:w="408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6709E759" w14:textId="77777777" w:rsidR="00B457C4" w:rsidRDefault="00000000">
            <w:pPr>
              <w:pStyle w:val="TableParagraph"/>
              <w:spacing w:before="10" w:line="237" w:lineRule="exact"/>
              <w:ind w:right="2"/>
            </w:pPr>
            <w:r>
              <w:rPr>
                <w:w w:val="70"/>
              </w:rPr>
              <w:t>6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01FD3ADF" w14:textId="77777777" w:rsidR="00B457C4" w:rsidRDefault="00000000">
            <w:pPr>
              <w:pStyle w:val="TableParagraph"/>
              <w:spacing w:before="10" w:line="237" w:lineRule="exact"/>
              <w:ind w:left="27"/>
              <w:jc w:val="left"/>
            </w:pPr>
            <w:r>
              <w:rPr>
                <w:w w:val="80"/>
              </w:rPr>
              <w:t>Pejë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6AC821F3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55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1ACB562D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7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05B5C050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89F66E0" w14:textId="77777777" w:rsidR="00B457C4" w:rsidRDefault="00000000">
            <w:pPr>
              <w:pStyle w:val="TableParagraph"/>
              <w:spacing w:before="10" w:line="237" w:lineRule="exact"/>
              <w:ind w:right="49"/>
            </w:pPr>
            <w:r>
              <w:rPr>
                <w:w w:val="80"/>
              </w:rPr>
              <w:t>230,000</w:t>
            </w:r>
          </w:p>
        </w:tc>
        <w:tc>
          <w:tcPr>
            <w:tcW w:w="943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063A607E" w14:textId="77777777" w:rsidR="00B457C4" w:rsidRDefault="00000000">
            <w:pPr>
              <w:pStyle w:val="TableParagraph"/>
              <w:spacing w:before="10" w:line="237" w:lineRule="exact"/>
              <w:ind w:right="49"/>
            </w:pPr>
            <w:r>
              <w:rPr>
                <w:w w:val="80"/>
              </w:rPr>
              <w:t>230,000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08946F55" w14:textId="77777777" w:rsidR="00B457C4" w:rsidRDefault="00000000">
            <w:pPr>
              <w:pStyle w:val="TableParagraph"/>
              <w:spacing w:before="10" w:line="237" w:lineRule="exact"/>
              <w:ind w:right="49"/>
            </w:pPr>
            <w:r>
              <w:rPr>
                <w:w w:val="80"/>
              </w:rPr>
              <w:t>200,000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417FD424" w14:textId="77777777" w:rsidR="00B457C4" w:rsidRDefault="00000000">
            <w:pPr>
              <w:pStyle w:val="TableParagraph"/>
              <w:spacing w:before="10" w:line="237" w:lineRule="exact"/>
              <w:ind w:right="48"/>
            </w:pPr>
            <w:r>
              <w:rPr>
                <w:w w:val="80"/>
              </w:rPr>
              <w:t>200,000</w:t>
            </w:r>
          </w:p>
        </w:tc>
      </w:tr>
      <w:tr w:rsidR="00B457C4" w14:paraId="602DCD62" w14:textId="77777777">
        <w:trPr>
          <w:trHeight w:val="261"/>
        </w:trPr>
        <w:tc>
          <w:tcPr>
            <w:tcW w:w="408" w:type="dxa"/>
            <w:tcBorders>
              <w:left w:val="single" w:sz="8" w:space="0" w:color="000000"/>
              <w:right w:val="single" w:sz="6" w:space="0" w:color="000000"/>
            </w:tcBorders>
          </w:tcPr>
          <w:p w14:paraId="1BE0C5D6" w14:textId="77777777" w:rsidR="00B457C4" w:rsidRDefault="00000000">
            <w:pPr>
              <w:pStyle w:val="TableParagraph"/>
              <w:spacing w:before="6" w:line="236" w:lineRule="exact"/>
              <w:ind w:right="2"/>
            </w:pPr>
            <w:r>
              <w:rPr>
                <w:w w:val="70"/>
              </w:rPr>
              <w:t>7</w:t>
            </w:r>
          </w:p>
        </w:tc>
        <w:tc>
          <w:tcPr>
            <w:tcW w:w="1774" w:type="dxa"/>
            <w:tcBorders>
              <w:left w:val="single" w:sz="6" w:space="0" w:color="000000"/>
              <w:right w:val="single" w:sz="8" w:space="0" w:color="000000"/>
            </w:tcBorders>
          </w:tcPr>
          <w:p w14:paraId="191251CD" w14:textId="77777777" w:rsidR="00B457C4" w:rsidRDefault="00000000">
            <w:pPr>
              <w:pStyle w:val="TableParagraph"/>
              <w:spacing w:before="6" w:line="236" w:lineRule="exact"/>
              <w:ind w:left="27"/>
              <w:jc w:val="left"/>
            </w:pPr>
            <w:r>
              <w:rPr>
                <w:w w:val="80"/>
              </w:rPr>
              <w:t>Mitrovicë</w:t>
            </w:r>
          </w:p>
        </w:tc>
        <w:tc>
          <w:tcPr>
            <w:tcW w:w="1001" w:type="dxa"/>
            <w:tcBorders>
              <w:left w:val="single" w:sz="8" w:space="0" w:color="000000"/>
              <w:right w:val="single" w:sz="6" w:space="0" w:color="000000"/>
            </w:tcBorders>
          </w:tcPr>
          <w:p w14:paraId="6ED8DBA5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55" w:type="dxa"/>
            <w:tcBorders>
              <w:left w:val="single" w:sz="6" w:space="0" w:color="000000"/>
              <w:right w:val="single" w:sz="6" w:space="0" w:color="000000"/>
            </w:tcBorders>
          </w:tcPr>
          <w:p w14:paraId="106F2F4C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7" w:type="dxa"/>
            <w:tcBorders>
              <w:left w:val="single" w:sz="6" w:space="0" w:color="000000"/>
              <w:right w:val="single" w:sz="8" w:space="0" w:color="000000"/>
            </w:tcBorders>
          </w:tcPr>
          <w:p w14:paraId="14762EE2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7" w:type="dxa"/>
            <w:tcBorders>
              <w:left w:val="single" w:sz="8" w:space="0" w:color="000000"/>
              <w:right w:val="single" w:sz="8" w:space="0" w:color="000000"/>
            </w:tcBorders>
          </w:tcPr>
          <w:p w14:paraId="14F15764" w14:textId="77777777" w:rsidR="00B457C4" w:rsidRDefault="00000000">
            <w:pPr>
              <w:pStyle w:val="TableParagraph"/>
              <w:spacing w:before="6" w:line="236" w:lineRule="exact"/>
              <w:ind w:right="49"/>
            </w:pPr>
            <w:r>
              <w:rPr>
                <w:w w:val="80"/>
              </w:rPr>
              <w:t>230,000</w:t>
            </w:r>
          </w:p>
        </w:tc>
        <w:tc>
          <w:tcPr>
            <w:tcW w:w="943" w:type="dxa"/>
            <w:tcBorders>
              <w:left w:val="single" w:sz="8" w:space="0" w:color="000000"/>
              <w:right w:val="single" w:sz="6" w:space="0" w:color="000000"/>
            </w:tcBorders>
          </w:tcPr>
          <w:p w14:paraId="09B24F27" w14:textId="77777777" w:rsidR="00B457C4" w:rsidRDefault="00000000">
            <w:pPr>
              <w:pStyle w:val="TableParagraph"/>
              <w:spacing w:before="6" w:line="236" w:lineRule="exact"/>
              <w:ind w:right="49"/>
            </w:pPr>
            <w:r>
              <w:rPr>
                <w:w w:val="80"/>
              </w:rPr>
              <w:t>230,000</w:t>
            </w:r>
          </w:p>
        </w:tc>
        <w:tc>
          <w:tcPr>
            <w:tcW w:w="1013" w:type="dxa"/>
            <w:tcBorders>
              <w:left w:val="single" w:sz="6" w:space="0" w:color="000000"/>
              <w:right w:val="single" w:sz="6" w:space="0" w:color="000000"/>
            </w:tcBorders>
          </w:tcPr>
          <w:p w14:paraId="18934B02" w14:textId="77777777" w:rsidR="00B457C4" w:rsidRDefault="00000000">
            <w:pPr>
              <w:pStyle w:val="TableParagraph"/>
              <w:spacing w:before="6" w:line="236" w:lineRule="exact"/>
              <w:ind w:right="49"/>
            </w:pPr>
            <w:r>
              <w:rPr>
                <w:w w:val="80"/>
              </w:rPr>
              <w:t>200,000</w:t>
            </w:r>
          </w:p>
        </w:tc>
        <w:tc>
          <w:tcPr>
            <w:tcW w:w="907" w:type="dxa"/>
            <w:tcBorders>
              <w:left w:val="single" w:sz="6" w:space="0" w:color="000000"/>
              <w:right w:val="single" w:sz="8" w:space="0" w:color="000000"/>
            </w:tcBorders>
          </w:tcPr>
          <w:p w14:paraId="65B15C46" w14:textId="77777777" w:rsidR="00B457C4" w:rsidRDefault="00000000">
            <w:pPr>
              <w:pStyle w:val="TableParagraph"/>
              <w:spacing w:before="6" w:line="236" w:lineRule="exact"/>
              <w:ind w:right="48"/>
            </w:pPr>
            <w:r>
              <w:rPr>
                <w:w w:val="80"/>
              </w:rPr>
              <w:t>200,000</w:t>
            </w:r>
          </w:p>
        </w:tc>
      </w:tr>
      <w:tr w:rsidR="00B457C4" w14:paraId="2FCED0F8" w14:textId="77777777">
        <w:trPr>
          <w:trHeight w:val="264"/>
        </w:trPr>
        <w:tc>
          <w:tcPr>
            <w:tcW w:w="408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82D0E47" w14:textId="77777777" w:rsidR="00B457C4" w:rsidRDefault="00000000">
            <w:pPr>
              <w:pStyle w:val="TableParagraph"/>
              <w:spacing w:before="2" w:line="242" w:lineRule="exact"/>
              <w:ind w:right="2"/>
            </w:pPr>
            <w:r>
              <w:rPr>
                <w:w w:val="70"/>
              </w:rPr>
              <w:t>8</w:t>
            </w:r>
          </w:p>
        </w:tc>
        <w:tc>
          <w:tcPr>
            <w:tcW w:w="1774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5389A64A" w14:textId="77777777" w:rsidR="00B457C4" w:rsidRDefault="00000000">
            <w:pPr>
              <w:pStyle w:val="TableParagraph"/>
              <w:spacing w:before="2" w:line="242" w:lineRule="exact"/>
              <w:ind w:left="27"/>
              <w:jc w:val="left"/>
            </w:pPr>
            <w:r>
              <w:rPr>
                <w:w w:val="80"/>
              </w:rPr>
              <w:t>Kaqanik</w:t>
            </w:r>
          </w:p>
        </w:tc>
        <w:tc>
          <w:tcPr>
            <w:tcW w:w="1001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2BD3F52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55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1330FD9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7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6EF3B040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BD7ED7" w14:textId="77777777" w:rsidR="00B457C4" w:rsidRDefault="00000000">
            <w:pPr>
              <w:pStyle w:val="TableParagraph"/>
              <w:spacing w:before="2" w:line="242" w:lineRule="exact"/>
              <w:ind w:right="49"/>
            </w:pPr>
            <w:r>
              <w:rPr>
                <w:w w:val="80"/>
              </w:rPr>
              <w:t>230,000</w:t>
            </w:r>
          </w:p>
        </w:tc>
        <w:tc>
          <w:tcPr>
            <w:tcW w:w="943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1B7ADB0" w14:textId="77777777" w:rsidR="00B457C4" w:rsidRDefault="00000000">
            <w:pPr>
              <w:pStyle w:val="TableParagraph"/>
              <w:spacing w:before="2" w:line="242" w:lineRule="exact"/>
              <w:ind w:right="49"/>
            </w:pPr>
            <w:r>
              <w:rPr>
                <w:w w:val="80"/>
              </w:rPr>
              <w:t>230,000</w:t>
            </w:r>
          </w:p>
        </w:tc>
        <w:tc>
          <w:tcPr>
            <w:tcW w:w="1013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E8EF987" w14:textId="77777777" w:rsidR="00B457C4" w:rsidRDefault="00000000">
            <w:pPr>
              <w:pStyle w:val="TableParagraph"/>
              <w:spacing w:before="2" w:line="242" w:lineRule="exact"/>
              <w:ind w:right="49"/>
            </w:pPr>
            <w:r>
              <w:rPr>
                <w:w w:val="80"/>
              </w:rPr>
              <w:t>200,000</w:t>
            </w:r>
          </w:p>
        </w:tc>
        <w:tc>
          <w:tcPr>
            <w:tcW w:w="907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6E07798C" w14:textId="77777777" w:rsidR="00B457C4" w:rsidRDefault="00000000">
            <w:pPr>
              <w:pStyle w:val="TableParagraph"/>
              <w:spacing w:before="2" w:line="242" w:lineRule="exact"/>
              <w:ind w:right="48"/>
            </w:pPr>
            <w:r>
              <w:rPr>
                <w:w w:val="80"/>
              </w:rPr>
              <w:t>200,000</w:t>
            </w:r>
          </w:p>
        </w:tc>
      </w:tr>
      <w:tr w:rsidR="00B457C4" w14:paraId="4884B226" w14:textId="77777777">
        <w:trPr>
          <w:trHeight w:val="266"/>
        </w:trPr>
        <w:tc>
          <w:tcPr>
            <w:tcW w:w="408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2C337D28" w14:textId="77777777" w:rsidR="00B457C4" w:rsidRDefault="00000000">
            <w:pPr>
              <w:pStyle w:val="TableParagraph"/>
              <w:spacing w:before="10" w:line="236" w:lineRule="exact"/>
              <w:ind w:right="2"/>
            </w:pPr>
            <w:r>
              <w:rPr>
                <w:w w:val="70"/>
              </w:rPr>
              <w:t>9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4E5530D0" w14:textId="77777777" w:rsidR="00B457C4" w:rsidRDefault="00000000">
            <w:pPr>
              <w:pStyle w:val="TableParagraph"/>
              <w:spacing w:before="10" w:line="236" w:lineRule="exact"/>
              <w:ind w:left="27"/>
              <w:jc w:val="left"/>
            </w:pPr>
            <w:r>
              <w:rPr>
                <w:w w:val="80"/>
              </w:rPr>
              <w:t>Vushtrri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353E67C4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55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361F99A1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7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75557DA4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BC1F9B5" w14:textId="77777777" w:rsidR="00B457C4" w:rsidRDefault="00000000">
            <w:pPr>
              <w:pStyle w:val="TableParagraph"/>
              <w:spacing w:before="10" w:line="236" w:lineRule="exact"/>
              <w:ind w:right="49"/>
            </w:pPr>
            <w:r>
              <w:rPr>
                <w:w w:val="80"/>
              </w:rPr>
              <w:t>230,000</w:t>
            </w:r>
          </w:p>
        </w:tc>
        <w:tc>
          <w:tcPr>
            <w:tcW w:w="943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0B957BC9" w14:textId="77777777" w:rsidR="00B457C4" w:rsidRDefault="00000000">
            <w:pPr>
              <w:pStyle w:val="TableParagraph"/>
              <w:spacing w:before="10" w:line="236" w:lineRule="exact"/>
              <w:ind w:right="49"/>
            </w:pPr>
            <w:r>
              <w:rPr>
                <w:w w:val="80"/>
              </w:rPr>
              <w:t>230,000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00BA7835" w14:textId="77777777" w:rsidR="00B457C4" w:rsidRDefault="00000000">
            <w:pPr>
              <w:pStyle w:val="TableParagraph"/>
              <w:spacing w:before="10" w:line="236" w:lineRule="exact"/>
              <w:ind w:right="49"/>
            </w:pPr>
            <w:r>
              <w:rPr>
                <w:w w:val="80"/>
              </w:rPr>
              <w:t>200,000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0CA246D9" w14:textId="77777777" w:rsidR="00B457C4" w:rsidRDefault="00000000">
            <w:pPr>
              <w:pStyle w:val="TableParagraph"/>
              <w:spacing w:before="10" w:line="236" w:lineRule="exact"/>
              <w:ind w:right="48"/>
            </w:pPr>
            <w:r>
              <w:rPr>
                <w:w w:val="80"/>
              </w:rPr>
              <w:t>200,000</w:t>
            </w:r>
          </w:p>
        </w:tc>
      </w:tr>
      <w:tr w:rsidR="00B457C4" w14:paraId="229E154A" w14:textId="77777777">
        <w:trPr>
          <w:trHeight w:val="264"/>
        </w:trPr>
        <w:tc>
          <w:tcPr>
            <w:tcW w:w="408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5B32D71" w14:textId="77777777" w:rsidR="00B457C4" w:rsidRDefault="00000000">
            <w:pPr>
              <w:pStyle w:val="TableParagraph"/>
              <w:spacing w:before="6" w:line="238" w:lineRule="exact"/>
              <w:ind w:right="1"/>
            </w:pPr>
            <w:r>
              <w:rPr>
                <w:w w:val="80"/>
              </w:rPr>
              <w:t>10</w:t>
            </w:r>
          </w:p>
        </w:tc>
        <w:tc>
          <w:tcPr>
            <w:tcW w:w="1774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65E30ABC" w14:textId="77777777" w:rsidR="00B457C4" w:rsidRDefault="00000000">
            <w:pPr>
              <w:pStyle w:val="TableParagraph"/>
              <w:spacing w:before="6" w:line="238" w:lineRule="exact"/>
              <w:ind w:left="27"/>
              <w:jc w:val="left"/>
            </w:pPr>
            <w:r>
              <w:rPr>
                <w:w w:val="80"/>
              </w:rPr>
              <w:t>Rahovec</w:t>
            </w:r>
          </w:p>
        </w:tc>
        <w:tc>
          <w:tcPr>
            <w:tcW w:w="1001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21FC176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55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74DACAD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7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69E63665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C1C0D2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43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070F02FF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13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5F2A7C8" w14:textId="77777777" w:rsidR="00B457C4" w:rsidRDefault="00000000">
            <w:pPr>
              <w:pStyle w:val="TableParagraph"/>
              <w:spacing w:before="6" w:line="238" w:lineRule="exact"/>
              <w:ind w:right="49"/>
            </w:pPr>
            <w:r>
              <w:rPr>
                <w:w w:val="80"/>
              </w:rPr>
              <w:t>200,000</w:t>
            </w:r>
          </w:p>
        </w:tc>
        <w:tc>
          <w:tcPr>
            <w:tcW w:w="907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291B97DF" w14:textId="77777777" w:rsidR="00B457C4" w:rsidRDefault="00000000">
            <w:pPr>
              <w:pStyle w:val="TableParagraph"/>
              <w:spacing w:before="6" w:line="238" w:lineRule="exact"/>
              <w:ind w:right="48"/>
            </w:pPr>
            <w:r>
              <w:rPr>
                <w:w w:val="80"/>
              </w:rPr>
              <w:t>200,000</w:t>
            </w:r>
          </w:p>
        </w:tc>
      </w:tr>
      <w:tr w:rsidR="00B457C4" w14:paraId="519CEF78" w14:textId="77777777">
        <w:trPr>
          <w:trHeight w:val="271"/>
        </w:trPr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5A3721B" w14:textId="77777777" w:rsidR="00B457C4" w:rsidRDefault="00000000">
            <w:pPr>
              <w:pStyle w:val="TableParagraph"/>
              <w:spacing w:before="10" w:line="242" w:lineRule="exact"/>
              <w:ind w:right="1"/>
            </w:pPr>
            <w:r>
              <w:rPr>
                <w:w w:val="80"/>
              </w:rPr>
              <w:t>11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0A5D2E75" w14:textId="77777777" w:rsidR="00B457C4" w:rsidRDefault="00000000">
            <w:pPr>
              <w:pStyle w:val="TableParagraph"/>
              <w:spacing w:before="10" w:line="242" w:lineRule="exact"/>
              <w:ind w:left="27"/>
              <w:jc w:val="left"/>
            </w:pPr>
            <w:r>
              <w:rPr>
                <w:w w:val="80"/>
              </w:rPr>
              <w:t>Leposaviq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33CBFE45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5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3E666A6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28FCB005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F96EC3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7C1AD221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1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BFC2B09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040BBEA2" w14:textId="77777777" w:rsidR="00B457C4" w:rsidRDefault="00000000">
            <w:pPr>
              <w:pStyle w:val="TableParagraph"/>
              <w:spacing w:before="10" w:line="242" w:lineRule="exact"/>
              <w:ind w:right="48"/>
            </w:pPr>
            <w:r>
              <w:rPr>
                <w:w w:val="80"/>
              </w:rPr>
              <w:t>250,000</w:t>
            </w:r>
          </w:p>
        </w:tc>
      </w:tr>
      <w:tr w:rsidR="00B457C4" w14:paraId="2716EEE9" w14:textId="77777777">
        <w:trPr>
          <w:trHeight w:val="266"/>
        </w:trPr>
        <w:tc>
          <w:tcPr>
            <w:tcW w:w="408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0C9BA54A" w14:textId="77777777" w:rsidR="00B457C4" w:rsidRDefault="00000000">
            <w:pPr>
              <w:pStyle w:val="TableParagraph"/>
              <w:spacing w:before="10" w:line="236" w:lineRule="exact"/>
              <w:ind w:right="1"/>
            </w:pPr>
            <w:r>
              <w:rPr>
                <w:w w:val="80"/>
              </w:rPr>
              <w:t>12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4A20C16D" w14:textId="77777777" w:rsidR="00B457C4" w:rsidRDefault="00000000">
            <w:pPr>
              <w:pStyle w:val="TableParagraph"/>
              <w:spacing w:before="10" w:line="236" w:lineRule="exact"/>
              <w:ind w:left="27"/>
              <w:jc w:val="left"/>
            </w:pPr>
            <w:r>
              <w:rPr>
                <w:spacing w:val="-2"/>
                <w:w w:val="70"/>
              </w:rPr>
              <w:t>Fushë Kosovë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65A95F9E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55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2DC61541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7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232A24D3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2D36DB3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43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2424249A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1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199CE0BE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3266A6BA" w14:textId="77777777" w:rsidR="00B457C4" w:rsidRDefault="00000000">
            <w:pPr>
              <w:pStyle w:val="TableParagraph"/>
              <w:spacing w:before="10" w:line="236" w:lineRule="exact"/>
              <w:ind w:right="48"/>
            </w:pPr>
            <w:r>
              <w:rPr>
                <w:w w:val="80"/>
              </w:rPr>
              <w:t>250,000</w:t>
            </w:r>
          </w:p>
        </w:tc>
      </w:tr>
      <w:tr w:rsidR="00B457C4" w14:paraId="25971B1C" w14:textId="77777777">
        <w:trPr>
          <w:trHeight w:val="264"/>
        </w:trPr>
        <w:tc>
          <w:tcPr>
            <w:tcW w:w="408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35D8231B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774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3FC7A112" w14:textId="77777777" w:rsidR="00B457C4" w:rsidRDefault="00000000">
            <w:pPr>
              <w:pStyle w:val="TableParagraph"/>
              <w:spacing w:before="6" w:line="238" w:lineRule="exact"/>
              <w:ind w:left="27"/>
              <w:jc w:val="left"/>
              <w:rPr>
                <w:b/>
              </w:rPr>
            </w:pPr>
            <w:r>
              <w:rPr>
                <w:b/>
                <w:spacing w:val="-2"/>
                <w:w w:val="70"/>
              </w:rPr>
              <w:t>Gjithsej</w:t>
            </w:r>
            <w:r>
              <w:rPr>
                <w:b/>
                <w:spacing w:val="-13"/>
                <w:w w:val="70"/>
              </w:rPr>
              <w:t xml:space="preserve"> </w:t>
            </w:r>
            <w:r>
              <w:rPr>
                <w:b/>
                <w:spacing w:val="-2"/>
                <w:w w:val="70"/>
              </w:rPr>
              <w:t>SHKPM</w:t>
            </w:r>
          </w:p>
        </w:tc>
        <w:tc>
          <w:tcPr>
            <w:tcW w:w="1001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87AF658" w14:textId="77777777" w:rsidR="00B457C4" w:rsidRDefault="00000000">
            <w:pPr>
              <w:pStyle w:val="TableParagraph"/>
              <w:spacing w:before="6" w:line="238" w:lineRule="exact"/>
              <w:ind w:right="58"/>
              <w:rPr>
                <w:b/>
              </w:rPr>
            </w:pPr>
            <w:r>
              <w:rPr>
                <w:b/>
                <w:w w:val="80"/>
              </w:rPr>
              <w:t>775,000</w:t>
            </w:r>
          </w:p>
        </w:tc>
        <w:tc>
          <w:tcPr>
            <w:tcW w:w="955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04980C2" w14:textId="77777777" w:rsidR="00B457C4" w:rsidRDefault="00000000">
            <w:pPr>
              <w:pStyle w:val="TableParagraph"/>
              <w:spacing w:before="6" w:line="238" w:lineRule="exact"/>
              <w:ind w:right="49"/>
              <w:rPr>
                <w:b/>
              </w:rPr>
            </w:pPr>
            <w:r>
              <w:rPr>
                <w:b/>
                <w:w w:val="80"/>
              </w:rPr>
              <w:t>420,000</w:t>
            </w:r>
          </w:p>
        </w:tc>
        <w:tc>
          <w:tcPr>
            <w:tcW w:w="887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2EDD76CF" w14:textId="77777777" w:rsidR="00B457C4" w:rsidRDefault="00000000">
            <w:pPr>
              <w:pStyle w:val="TableParagraph"/>
              <w:spacing w:before="6" w:line="238" w:lineRule="exact"/>
              <w:ind w:right="60"/>
              <w:rPr>
                <w:b/>
              </w:rPr>
            </w:pPr>
            <w:r>
              <w:rPr>
                <w:b/>
                <w:w w:val="80"/>
              </w:rPr>
              <w:t>75,000</w:t>
            </w:r>
          </w:p>
        </w:tc>
        <w:tc>
          <w:tcPr>
            <w:tcW w:w="88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239EFF" w14:textId="77777777" w:rsidR="00B457C4" w:rsidRDefault="00000000">
            <w:pPr>
              <w:pStyle w:val="TableParagraph"/>
              <w:spacing w:before="6" w:line="238" w:lineRule="exact"/>
              <w:ind w:right="60"/>
              <w:rPr>
                <w:b/>
              </w:rPr>
            </w:pPr>
            <w:r>
              <w:rPr>
                <w:b/>
                <w:w w:val="80"/>
              </w:rPr>
              <w:t>1,230,000</w:t>
            </w:r>
          </w:p>
        </w:tc>
        <w:tc>
          <w:tcPr>
            <w:tcW w:w="943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4E974E2A" w14:textId="77777777" w:rsidR="00B457C4" w:rsidRDefault="00000000">
            <w:pPr>
              <w:pStyle w:val="TableParagraph"/>
              <w:spacing w:before="6" w:line="238" w:lineRule="exact"/>
              <w:ind w:right="42"/>
              <w:rPr>
                <w:b/>
              </w:rPr>
            </w:pPr>
            <w:r>
              <w:rPr>
                <w:b/>
                <w:w w:val="80"/>
              </w:rPr>
              <w:t>2,500,000</w:t>
            </w:r>
          </w:p>
        </w:tc>
        <w:tc>
          <w:tcPr>
            <w:tcW w:w="1013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D9E7D93" w14:textId="77777777" w:rsidR="00B457C4" w:rsidRDefault="00000000">
            <w:pPr>
              <w:pStyle w:val="TableParagraph"/>
              <w:spacing w:before="6" w:line="238" w:lineRule="exact"/>
              <w:ind w:right="69"/>
              <w:rPr>
                <w:b/>
              </w:rPr>
            </w:pPr>
            <w:r>
              <w:rPr>
                <w:b/>
                <w:w w:val="80"/>
              </w:rPr>
              <w:t>2,800,000</w:t>
            </w:r>
          </w:p>
        </w:tc>
        <w:tc>
          <w:tcPr>
            <w:tcW w:w="907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644426F3" w14:textId="77777777" w:rsidR="00B457C4" w:rsidRDefault="00000000">
            <w:pPr>
              <w:pStyle w:val="TableParagraph"/>
              <w:spacing w:before="6" w:line="238" w:lineRule="exact"/>
              <w:ind w:right="38"/>
              <w:rPr>
                <w:b/>
              </w:rPr>
            </w:pPr>
            <w:r>
              <w:rPr>
                <w:b/>
                <w:w w:val="80"/>
              </w:rPr>
              <w:t>3,300,000</w:t>
            </w:r>
          </w:p>
        </w:tc>
      </w:tr>
      <w:tr w:rsidR="00B457C4" w14:paraId="2D358F4F" w14:textId="77777777">
        <w:trPr>
          <w:trHeight w:val="266"/>
        </w:trPr>
        <w:tc>
          <w:tcPr>
            <w:tcW w:w="8775" w:type="dxa"/>
            <w:gridSpan w:val="9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0F7CB0D" w14:textId="77777777" w:rsidR="00B457C4" w:rsidRDefault="00000000">
            <w:pPr>
              <w:pStyle w:val="TableParagraph"/>
              <w:spacing w:before="15" w:line="232" w:lineRule="exact"/>
              <w:ind w:left="24"/>
              <w:jc w:val="left"/>
              <w:rPr>
                <w:b/>
              </w:rPr>
            </w:pPr>
            <w:r>
              <w:rPr>
                <w:b/>
                <w:spacing w:val="-2"/>
                <w:w w:val="70"/>
              </w:rPr>
              <w:t>Financimi</w:t>
            </w:r>
            <w:r>
              <w:rPr>
                <w:b/>
                <w:spacing w:val="-5"/>
                <w:w w:val="70"/>
              </w:rPr>
              <w:t xml:space="preserve"> </w:t>
            </w:r>
            <w:r>
              <w:rPr>
                <w:b/>
                <w:spacing w:val="-2"/>
                <w:w w:val="70"/>
              </w:rPr>
              <w:t>për</w:t>
            </w:r>
            <w:r>
              <w:rPr>
                <w:b/>
                <w:spacing w:val="-11"/>
                <w:w w:val="70"/>
              </w:rPr>
              <w:t xml:space="preserve"> </w:t>
            </w:r>
            <w:r>
              <w:rPr>
                <w:b/>
                <w:spacing w:val="-2"/>
                <w:w w:val="70"/>
              </w:rPr>
              <w:t>shtëpitë</w:t>
            </w:r>
            <w:r>
              <w:rPr>
                <w:b/>
                <w:spacing w:val="7"/>
                <w:w w:val="70"/>
              </w:rPr>
              <w:t xml:space="preserve"> </w:t>
            </w:r>
            <w:r>
              <w:rPr>
                <w:b/>
                <w:spacing w:val="-2"/>
                <w:w w:val="70"/>
              </w:rPr>
              <w:t>e</w:t>
            </w:r>
            <w:r>
              <w:rPr>
                <w:b/>
                <w:spacing w:val="12"/>
                <w:w w:val="70"/>
              </w:rPr>
              <w:t xml:space="preserve"> </w:t>
            </w:r>
            <w:r>
              <w:rPr>
                <w:b/>
                <w:spacing w:val="-2"/>
                <w:w w:val="70"/>
              </w:rPr>
              <w:t>komunitetit</w:t>
            </w:r>
            <w:r>
              <w:rPr>
                <w:b/>
                <w:spacing w:val="-4"/>
                <w:w w:val="70"/>
              </w:rPr>
              <w:t xml:space="preserve"> </w:t>
            </w:r>
            <w:r>
              <w:rPr>
                <w:b/>
                <w:spacing w:val="-2"/>
                <w:w w:val="70"/>
              </w:rPr>
              <w:t>për</w:t>
            </w:r>
            <w:r>
              <w:rPr>
                <w:b/>
                <w:spacing w:val="-11"/>
                <w:w w:val="70"/>
              </w:rPr>
              <w:t xml:space="preserve"> </w:t>
            </w:r>
            <w:r>
              <w:rPr>
                <w:b/>
                <w:spacing w:val="-2"/>
                <w:w w:val="70"/>
              </w:rPr>
              <w:t>personat</w:t>
            </w:r>
            <w:r>
              <w:rPr>
                <w:b/>
                <w:spacing w:val="-1"/>
                <w:w w:val="70"/>
              </w:rPr>
              <w:t xml:space="preserve"> </w:t>
            </w:r>
            <w:r>
              <w:rPr>
                <w:b/>
                <w:spacing w:val="-2"/>
                <w:w w:val="70"/>
              </w:rPr>
              <w:t>me</w:t>
            </w:r>
            <w:r>
              <w:rPr>
                <w:b/>
                <w:spacing w:val="8"/>
                <w:w w:val="70"/>
              </w:rPr>
              <w:t xml:space="preserve"> </w:t>
            </w:r>
            <w:r>
              <w:rPr>
                <w:b/>
                <w:spacing w:val="-2"/>
                <w:w w:val="70"/>
              </w:rPr>
              <w:t>aftësi</w:t>
            </w:r>
            <w:r>
              <w:rPr>
                <w:b/>
                <w:spacing w:val="-1"/>
                <w:w w:val="70"/>
              </w:rPr>
              <w:t xml:space="preserve"> </w:t>
            </w:r>
            <w:r>
              <w:rPr>
                <w:b/>
                <w:spacing w:val="-2"/>
                <w:w w:val="70"/>
              </w:rPr>
              <w:t>të</w:t>
            </w:r>
            <w:r>
              <w:rPr>
                <w:b/>
                <w:spacing w:val="8"/>
                <w:w w:val="70"/>
              </w:rPr>
              <w:t xml:space="preserve"> </w:t>
            </w:r>
            <w:r>
              <w:rPr>
                <w:b/>
                <w:spacing w:val="-2"/>
                <w:w w:val="70"/>
              </w:rPr>
              <w:t>kufizuar</w:t>
            </w:r>
            <w:r>
              <w:rPr>
                <w:b/>
                <w:spacing w:val="-8"/>
                <w:w w:val="70"/>
              </w:rPr>
              <w:t xml:space="preserve"> </w:t>
            </w:r>
            <w:r>
              <w:rPr>
                <w:b/>
                <w:spacing w:val="-2"/>
                <w:w w:val="70"/>
              </w:rPr>
              <w:t>(SHKPAK)</w:t>
            </w:r>
          </w:p>
        </w:tc>
      </w:tr>
      <w:tr w:rsidR="00B457C4" w14:paraId="7920BFCD" w14:textId="77777777">
        <w:trPr>
          <w:trHeight w:val="556"/>
        </w:trPr>
        <w:tc>
          <w:tcPr>
            <w:tcW w:w="408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7AC79E84" w14:textId="77777777" w:rsidR="00B457C4" w:rsidRDefault="00000000">
            <w:pPr>
              <w:pStyle w:val="TableParagraph"/>
              <w:spacing w:before="150"/>
              <w:ind w:left="24"/>
              <w:jc w:val="left"/>
              <w:rPr>
                <w:b/>
              </w:rPr>
            </w:pPr>
            <w:r>
              <w:rPr>
                <w:b/>
                <w:w w:val="80"/>
              </w:rPr>
              <w:t>Nr.</w:t>
            </w:r>
          </w:p>
        </w:tc>
        <w:tc>
          <w:tcPr>
            <w:tcW w:w="1774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57191F78" w14:textId="77777777" w:rsidR="00B457C4" w:rsidRDefault="00000000">
            <w:pPr>
              <w:pStyle w:val="TableParagraph"/>
              <w:spacing w:before="150"/>
              <w:ind w:right="561"/>
              <w:rPr>
                <w:b/>
              </w:rPr>
            </w:pPr>
            <w:r>
              <w:rPr>
                <w:b/>
                <w:w w:val="80"/>
              </w:rPr>
              <w:t>Komunat</w:t>
            </w:r>
          </w:p>
        </w:tc>
        <w:tc>
          <w:tcPr>
            <w:tcW w:w="1001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79D91F9F" w14:textId="77777777" w:rsidR="00B457C4" w:rsidRDefault="00000000">
            <w:pPr>
              <w:pStyle w:val="TableParagraph"/>
              <w:spacing w:before="10"/>
              <w:ind w:left="199"/>
              <w:jc w:val="left"/>
              <w:rPr>
                <w:b/>
              </w:rPr>
            </w:pPr>
            <w:r>
              <w:rPr>
                <w:b/>
                <w:spacing w:val="-3"/>
                <w:w w:val="70"/>
              </w:rPr>
              <w:t>Paga</w:t>
            </w:r>
            <w:r>
              <w:rPr>
                <w:b/>
                <w:spacing w:val="-2"/>
                <w:w w:val="70"/>
              </w:rPr>
              <w:t xml:space="preserve"> dhe</w:t>
            </w:r>
          </w:p>
          <w:p w14:paraId="199F1F95" w14:textId="77777777" w:rsidR="00B457C4" w:rsidRDefault="00000000">
            <w:pPr>
              <w:pStyle w:val="TableParagraph"/>
              <w:spacing w:before="35" w:line="238" w:lineRule="exact"/>
              <w:ind w:left="276"/>
              <w:jc w:val="left"/>
              <w:rPr>
                <w:b/>
              </w:rPr>
            </w:pPr>
            <w:r>
              <w:rPr>
                <w:b/>
                <w:w w:val="80"/>
              </w:rPr>
              <w:t>Shtesa</w:t>
            </w:r>
          </w:p>
        </w:tc>
        <w:tc>
          <w:tcPr>
            <w:tcW w:w="955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88B64AF" w14:textId="77777777" w:rsidR="00B457C4" w:rsidRDefault="00000000">
            <w:pPr>
              <w:pStyle w:val="TableParagraph"/>
              <w:spacing w:before="10"/>
              <w:ind w:left="117"/>
              <w:jc w:val="left"/>
              <w:rPr>
                <w:b/>
              </w:rPr>
            </w:pPr>
            <w:r>
              <w:rPr>
                <w:b/>
                <w:spacing w:val="-3"/>
                <w:w w:val="70"/>
              </w:rPr>
              <w:t>Mallra</w:t>
            </w:r>
            <w:r>
              <w:rPr>
                <w:b/>
                <w:spacing w:val="-1"/>
                <w:w w:val="70"/>
              </w:rPr>
              <w:t xml:space="preserve"> </w:t>
            </w:r>
            <w:r>
              <w:rPr>
                <w:b/>
                <w:spacing w:val="-2"/>
                <w:w w:val="70"/>
              </w:rPr>
              <w:t>dhe</w:t>
            </w:r>
          </w:p>
          <w:p w14:paraId="66A240F9" w14:textId="77777777" w:rsidR="00B457C4" w:rsidRDefault="00000000">
            <w:pPr>
              <w:pStyle w:val="TableParagraph"/>
              <w:spacing w:before="35" w:line="238" w:lineRule="exact"/>
              <w:ind w:left="175"/>
              <w:jc w:val="left"/>
              <w:rPr>
                <w:b/>
              </w:rPr>
            </w:pPr>
            <w:r>
              <w:rPr>
                <w:b/>
                <w:spacing w:val="-2"/>
                <w:w w:val="80"/>
              </w:rPr>
              <w:t>Shërbime</w:t>
            </w:r>
          </w:p>
        </w:tc>
        <w:tc>
          <w:tcPr>
            <w:tcW w:w="887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79A38185" w14:textId="77777777" w:rsidR="00B457C4" w:rsidRDefault="00000000">
            <w:pPr>
              <w:pStyle w:val="TableParagraph"/>
              <w:spacing w:before="10"/>
              <w:ind w:left="98"/>
              <w:jc w:val="left"/>
              <w:rPr>
                <w:b/>
              </w:rPr>
            </w:pPr>
            <w:r>
              <w:rPr>
                <w:b/>
                <w:spacing w:val="-4"/>
                <w:w w:val="75"/>
              </w:rPr>
              <w:t>Shpenzime</w:t>
            </w:r>
          </w:p>
          <w:p w14:paraId="10ACCF32" w14:textId="77777777" w:rsidR="00B457C4" w:rsidRDefault="00000000">
            <w:pPr>
              <w:pStyle w:val="TableParagraph"/>
              <w:spacing w:before="35" w:line="238" w:lineRule="exact"/>
              <w:ind w:left="118"/>
              <w:jc w:val="left"/>
              <w:rPr>
                <w:b/>
              </w:rPr>
            </w:pPr>
            <w:r>
              <w:rPr>
                <w:b/>
                <w:spacing w:val="-3"/>
                <w:w w:val="75"/>
              </w:rPr>
              <w:t>Komunale</w:t>
            </w:r>
          </w:p>
        </w:tc>
        <w:tc>
          <w:tcPr>
            <w:tcW w:w="88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9558A7" w14:textId="77777777" w:rsidR="00B457C4" w:rsidRDefault="00000000">
            <w:pPr>
              <w:pStyle w:val="TableParagraph"/>
              <w:spacing w:before="10"/>
              <w:ind w:left="121"/>
              <w:jc w:val="left"/>
              <w:rPr>
                <w:b/>
              </w:rPr>
            </w:pPr>
            <w:r>
              <w:rPr>
                <w:b/>
                <w:w w:val="75"/>
              </w:rPr>
              <w:t>Investime</w:t>
            </w:r>
          </w:p>
          <w:p w14:paraId="0C76CDF2" w14:textId="77777777" w:rsidR="00B457C4" w:rsidRDefault="00000000">
            <w:pPr>
              <w:pStyle w:val="TableParagraph"/>
              <w:spacing w:before="35" w:line="238" w:lineRule="exact"/>
              <w:ind w:left="169"/>
              <w:jc w:val="left"/>
              <w:rPr>
                <w:b/>
              </w:rPr>
            </w:pPr>
            <w:r>
              <w:rPr>
                <w:b/>
                <w:w w:val="80"/>
              </w:rPr>
              <w:t>Kapitale</w:t>
            </w:r>
          </w:p>
        </w:tc>
        <w:tc>
          <w:tcPr>
            <w:tcW w:w="943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44C77722" w14:textId="77777777" w:rsidR="00B457C4" w:rsidRDefault="00000000">
            <w:pPr>
              <w:pStyle w:val="TableParagraph"/>
              <w:spacing w:before="150"/>
              <w:ind w:right="19"/>
              <w:rPr>
                <w:b/>
              </w:rPr>
            </w:pPr>
            <w:r>
              <w:rPr>
                <w:b/>
                <w:spacing w:val="-1"/>
                <w:w w:val="70"/>
              </w:rPr>
              <w:t>Gjithsej</w:t>
            </w:r>
            <w:r>
              <w:rPr>
                <w:b/>
                <w:spacing w:val="-13"/>
                <w:w w:val="70"/>
              </w:rPr>
              <w:t xml:space="preserve"> </w:t>
            </w:r>
            <w:r>
              <w:rPr>
                <w:b/>
                <w:spacing w:val="-1"/>
                <w:w w:val="70"/>
              </w:rPr>
              <w:t>2025</w:t>
            </w:r>
          </w:p>
        </w:tc>
        <w:tc>
          <w:tcPr>
            <w:tcW w:w="1013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332325D" w14:textId="77777777" w:rsidR="00B457C4" w:rsidRDefault="00000000">
            <w:pPr>
              <w:pStyle w:val="TableParagraph"/>
              <w:spacing w:before="150"/>
              <w:ind w:right="61"/>
              <w:rPr>
                <w:b/>
              </w:rPr>
            </w:pPr>
            <w:r>
              <w:rPr>
                <w:b/>
                <w:spacing w:val="-1"/>
                <w:w w:val="70"/>
              </w:rPr>
              <w:t>Gjithsej</w:t>
            </w:r>
            <w:r>
              <w:rPr>
                <w:b/>
                <w:spacing w:val="-14"/>
                <w:w w:val="70"/>
              </w:rPr>
              <w:t xml:space="preserve"> </w:t>
            </w:r>
            <w:r>
              <w:rPr>
                <w:b/>
                <w:spacing w:val="-1"/>
                <w:w w:val="70"/>
              </w:rPr>
              <w:t>2026</w:t>
            </w:r>
          </w:p>
        </w:tc>
        <w:tc>
          <w:tcPr>
            <w:tcW w:w="907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27C2D98D" w14:textId="77777777" w:rsidR="00B457C4" w:rsidRDefault="00000000">
            <w:pPr>
              <w:pStyle w:val="TableParagraph"/>
              <w:spacing w:before="150"/>
              <w:rPr>
                <w:b/>
              </w:rPr>
            </w:pPr>
            <w:r>
              <w:rPr>
                <w:b/>
                <w:spacing w:val="-1"/>
                <w:w w:val="70"/>
              </w:rPr>
              <w:t>Gjithsej</w:t>
            </w:r>
            <w:r>
              <w:rPr>
                <w:b/>
                <w:spacing w:val="-13"/>
                <w:w w:val="70"/>
              </w:rPr>
              <w:t xml:space="preserve"> </w:t>
            </w:r>
            <w:r>
              <w:rPr>
                <w:b/>
                <w:w w:val="70"/>
              </w:rPr>
              <w:t>2027</w:t>
            </w:r>
          </w:p>
        </w:tc>
      </w:tr>
      <w:tr w:rsidR="00B457C4" w14:paraId="52FDF1C9" w14:textId="77777777">
        <w:trPr>
          <w:trHeight w:val="266"/>
        </w:trPr>
        <w:tc>
          <w:tcPr>
            <w:tcW w:w="408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786B038C" w14:textId="77777777" w:rsidR="00B457C4" w:rsidRDefault="00000000">
            <w:pPr>
              <w:pStyle w:val="TableParagraph"/>
              <w:spacing w:before="10" w:line="236" w:lineRule="exact"/>
              <w:ind w:right="2"/>
            </w:pPr>
            <w:r>
              <w:rPr>
                <w:w w:val="70"/>
              </w:rPr>
              <w:t>1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3C73F73D" w14:textId="77777777" w:rsidR="00B457C4" w:rsidRDefault="00000000">
            <w:pPr>
              <w:pStyle w:val="TableParagraph"/>
              <w:spacing w:before="10" w:line="236" w:lineRule="exact"/>
              <w:ind w:left="27"/>
              <w:jc w:val="left"/>
            </w:pPr>
            <w:r>
              <w:rPr>
                <w:w w:val="80"/>
              </w:rPr>
              <w:t>Prizren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47E0AFDC" w14:textId="77777777" w:rsidR="00B457C4" w:rsidRDefault="00000000">
            <w:pPr>
              <w:pStyle w:val="TableParagraph"/>
              <w:spacing w:before="10" w:line="236" w:lineRule="exact"/>
              <w:ind w:right="48"/>
            </w:pPr>
            <w:r>
              <w:rPr>
                <w:w w:val="80"/>
              </w:rPr>
              <w:t>100,000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11C75674" w14:textId="77777777" w:rsidR="00B457C4" w:rsidRDefault="00000000">
            <w:pPr>
              <w:pStyle w:val="TableParagraph"/>
              <w:spacing w:before="10" w:line="236" w:lineRule="exact"/>
              <w:ind w:right="49"/>
            </w:pPr>
            <w:r>
              <w:rPr>
                <w:w w:val="80"/>
              </w:rPr>
              <w:t>75,000</w:t>
            </w:r>
          </w:p>
        </w:tc>
        <w:tc>
          <w:tcPr>
            <w:tcW w:w="887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274C5737" w14:textId="77777777" w:rsidR="00B457C4" w:rsidRDefault="00000000">
            <w:pPr>
              <w:pStyle w:val="TableParagraph"/>
              <w:spacing w:before="10" w:line="236" w:lineRule="exact"/>
              <w:ind w:right="50"/>
            </w:pPr>
            <w:r>
              <w:rPr>
                <w:w w:val="80"/>
              </w:rPr>
              <w:t>10,000</w:t>
            </w:r>
          </w:p>
        </w:tc>
        <w:tc>
          <w:tcPr>
            <w:tcW w:w="88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6BA9FDD" w14:textId="77777777" w:rsidR="00B457C4" w:rsidRDefault="00000000">
            <w:pPr>
              <w:pStyle w:val="TableParagraph"/>
              <w:spacing w:before="10" w:line="236" w:lineRule="exact"/>
              <w:ind w:right="50"/>
            </w:pPr>
            <w:r>
              <w:rPr>
                <w:w w:val="80"/>
              </w:rPr>
              <w:t>15,000</w:t>
            </w:r>
          </w:p>
        </w:tc>
        <w:tc>
          <w:tcPr>
            <w:tcW w:w="943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3093B4AE" w14:textId="77777777" w:rsidR="00B457C4" w:rsidRDefault="00000000">
            <w:pPr>
              <w:pStyle w:val="TableParagraph"/>
              <w:spacing w:before="10" w:line="236" w:lineRule="exact"/>
              <w:ind w:right="49"/>
            </w:pPr>
            <w:r>
              <w:rPr>
                <w:w w:val="80"/>
              </w:rPr>
              <w:t>200,000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2D87576C" w14:textId="77777777" w:rsidR="00B457C4" w:rsidRDefault="00000000">
            <w:pPr>
              <w:pStyle w:val="TableParagraph"/>
              <w:spacing w:before="10" w:line="236" w:lineRule="exact"/>
              <w:ind w:right="49"/>
            </w:pPr>
            <w:r>
              <w:rPr>
                <w:w w:val="80"/>
              </w:rPr>
              <w:t>200,000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3C318667" w14:textId="77777777" w:rsidR="00B457C4" w:rsidRDefault="00000000">
            <w:pPr>
              <w:pStyle w:val="TableParagraph"/>
              <w:spacing w:before="10" w:line="236" w:lineRule="exact"/>
              <w:ind w:right="48"/>
            </w:pPr>
            <w:r>
              <w:rPr>
                <w:w w:val="80"/>
              </w:rPr>
              <w:t>200,000</w:t>
            </w:r>
          </w:p>
        </w:tc>
      </w:tr>
      <w:tr w:rsidR="00B457C4" w14:paraId="480CF975" w14:textId="77777777">
        <w:trPr>
          <w:trHeight w:val="264"/>
        </w:trPr>
        <w:tc>
          <w:tcPr>
            <w:tcW w:w="408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73319A16" w14:textId="77777777" w:rsidR="00B457C4" w:rsidRDefault="00000000">
            <w:pPr>
              <w:pStyle w:val="TableParagraph"/>
              <w:spacing w:before="6" w:line="238" w:lineRule="exact"/>
              <w:ind w:right="2"/>
            </w:pPr>
            <w:r>
              <w:rPr>
                <w:w w:val="70"/>
              </w:rPr>
              <w:t>2</w:t>
            </w:r>
          </w:p>
        </w:tc>
        <w:tc>
          <w:tcPr>
            <w:tcW w:w="1774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50F137AD" w14:textId="77777777" w:rsidR="00B457C4" w:rsidRDefault="00000000">
            <w:pPr>
              <w:pStyle w:val="TableParagraph"/>
              <w:spacing w:before="6" w:line="238" w:lineRule="exact"/>
              <w:ind w:left="27"/>
              <w:jc w:val="left"/>
            </w:pPr>
            <w:r>
              <w:rPr>
                <w:w w:val="80"/>
              </w:rPr>
              <w:t>Prishtinë</w:t>
            </w:r>
          </w:p>
        </w:tc>
        <w:tc>
          <w:tcPr>
            <w:tcW w:w="1001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0F1C116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55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5894FA4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7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5FC140EF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E5026B" w14:textId="77777777" w:rsidR="00B457C4" w:rsidRDefault="00000000">
            <w:pPr>
              <w:pStyle w:val="TableParagraph"/>
              <w:spacing w:before="6" w:line="238" w:lineRule="exact"/>
              <w:ind w:right="49"/>
            </w:pPr>
            <w:r>
              <w:rPr>
                <w:w w:val="80"/>
              </w:rPr>
              <w:t>230,000</w:t>
            </w:r>
          </w:p>
        </w:tc>
        <w:tc>
          <w:tcPr>
            <w:tcW w:w="943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39A846F" w14:textId="77777777" w:rsidR="00B457C4" w:rsidRDefault="00000000">
            <w:pPr>
              <w:pStyle w:val="TableParagraph"/>
              <w:spacing w:before="6" w:line="238" w:lineRule="exact"/>
              <w:ind w:right="49"/>
            </w:pPr>
            <w:r>
              <w:rPr>
                <w:w w:val="80"/>
              </w:rPr>
              <w:t>230,000</w:t>
            </w:r>
          </w:p>
        </w:tc>
        <w:tc>
          <w:tcPr>
            <w:tcW w:w="1013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9D76DB0" w14:textId="77777777" w:rsidR="00B457C4" w:rsidRDefault="00000000">
            <w:pPr>
              <w:pStyle w:val="TableParagraph"/>
              <w:spacing w:before="6" w:line="238" w:lineRule="exact"/>
              <w:ind w:right="49"/>
            </w:pPr>
            <w:r>
              <w:rPr>
                <w:w w:val="80"/>
              </w:rPr>
              <w:t>200,000</w:t>
            </w:r>
          </w:p>
        </w:tc>
        <w:tc>
          <w:tcPr>
            <w:tcW w:w="907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0897F133" w14:textId="77777777" w:rsidR="00B457C4" w:rsidRDefault="00000000">
            <w:pPr>
              <w:pStyle w:val="TableParagraph"/>
              <w:spacing w:before="6" w:line="238" w:lineRule="exact"/>
              <w:ind w:right="48"/>
            </w:pPr>
            <w:r>
              <w:rPr>
                <w:w w:val="80"/>
              </w:rPr>
              <w:t>200,000</w:t>
            </w:r>
          </w:p>
        </w:tc>
      </w:tr>
      <w:tr w:rsidR="00B457C4" w14:paraId="2B4ACD2A" w14:textId="77777777">
        <w:trPr>
          <w:trHeight w:val="266"/>
        </w:trPr>
        <w:tc>
          <w:tcPr>
            <w:tcW w:w="408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34CAE5BB" w14:textId="77777777" w:rsidR="00B457C4" w:rsidRDefault="00000000">
            <w:pPr>
              <w:pStyle w:val="TableParagraph"/>
              <w:spacing w:before="10" w:line="237" w:lineRule="exact"/>
              <w:ind w:right="2"/>
            </w:pPr>
            <w:r>
              <w:rPr>
                <w:w w:val="70"/>
              </w:rPr>
              <w:t>3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66DC03CF" w14:textId="77777777" w:rsidR="00B457C4" w:rsidRDefault="00000000">
            <w:pPr>
              <w:pStyle w:val="TableParagraph"/>
              <w:spacing w:before="10" w:line="237" w:lineRule="exact"/>
              <w:ind w:left="27"/>
              <w:jc w:val="left"/>
            </w:pPr>
            <w:r>
              <w:rPr>
                <w:w w:val="80"/>
              </w:rPr>
              <w:t>Gllogovc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218B03FA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55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6D24573F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7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26340C64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5CC1F96" w14:textId="77777777" w:rsidR="00B457C4" w:rsidRDefault="00000000">
            <w:pPr>
              <w:pStyle w:val="TableParagraph"/>
              <w:spacing w:before="10" w:line="237" w:lineRule="exact"/>
              <w:ind w:right="49"/>
            </w:pPr>
            <w:r>
              <w:rPr>
                <w:w w:val="80"/>
              </w:rPr>
              <w:t>230,000</w:t>
            </w:r>
          </w:p>
        </w:tc>
        <w:tc>
          <w:tcPr>
            <w:tcW w:w="943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72E48D5D" w14:textId="77777777" w:rsidR="00B457C4" w:rsidRDefault="00000000">
            <w:pPr>
              <w:pStyle w:val="TableParagraph"/>
              <w:spacing w:before="10" w:line="237" w:lineRule="exact"/>
              <w:ind w:right="49"/>
            </w:pPr>
            <w:r>
              <w:rPr>
                <w:w w:val="80"/>
              </w:rPr>
              <w:t>230,000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45101AC0" w14:textId="77777777" w:rsidR="00B457C4" w:rsidRDefault="00000000">
            <w:pPr>
              <w:pStyle w:val="TableParagraph"/>
              <w:spacing w:before="10" w:line="237" w:lineRule="exact"/>
              <w:ind w:right="49"/>
            </w:pPr>
            <w:r>
              <w:rPr>
                <w:w w:val="80"/>
              </w:rPr>
              <w:t>200,000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15DF1C3B" w14:textId="77777777" w:rsidR="00B457C4" w:rsidRDefault="00000000">
            <w:pPr>
              <w:pStyle w:val="TableParagraph"/>
              <w:spacing w:before="10" w:line="237" w:lineRule="exact"/>
              <w:ind w:right="48"/>
            </w:pPr>
            <w:r>
              <w:rPr>
                <w:w w:val="80"/>
              </w:rPr>
              <w:t>200,000</w:t>
            </w:r>
          </w:p>
        </w:tc>
      </w:tr>
      <w:tr w:rsidR="00B457C4" w14:paraId="3F05D83A" w14:textId="77777777">
        <w:trPr>
          <w:trHeight w:val="261"/>
        </w:trPr>
        <w:tc>
          <w:tcPr>
            <w:tcW w:w="408" w:type="dxa"/>
            <w:tcBorders>
              <w:left w:val="single" w:sz="8" w:space="0" w:color="000000"/>
              <w:right w:val="single" w:sz="6" w:space="0" w:color="000000"/>
            </w:tcBorders>
          </w:tcPr>
          <w:p w14:paraId="6FAD93E7" w14:textId="77777777" w:rsidR="00B457C4" w:rsidRDefault="00000000">
            <w:pPr>
              <w:pStyle w:val="TableParagraph"/>
              <w:spacing w:before="5" w:line="236" w:lineRule="exact"/>
              <w:ind w:right="2"/>
            </w:pPr>
            <w:r>
              <w:rPr>
                <w:w w:val="70"/>
              </w:rPr>
              <w:t>4</w:t>
            </w:r>
          </w:p>
        </w:tc>
        <w:tc>
          <w:tcPr>
            <w:tcW w:w="1774" w:type="dxa"/>
            <w:tcBorders>
              <w:left w:val="single" w:sz="6" w:space="0" w:color="000000"/>
              <w:right w:val="single" w:sz="8" w:space="0" w:color="000000"/>
            </w:tcBorders>
          </w:tcPr>
          <w:p w14:paraId="71100857" w14:textId="77777777" w:rsidR="00B457C4" w:rsidRDefault="00000000">
            <w:pPr>
              <w:pStyle w:val="TableParagraph"/>
              <w:spacing w:before="5" w:line="236" w:lineRule="exact"/>
              <w:ind w:left="27"/>
              <w:jc w:val="left"/>
            </w:pPr>
            <w:r>
              <w:rPr>
                <w:w w:val="80"/>
              </w:rPr>
              <w:t>Gjakovë</w:t>
            </w:r>
          </w:p>
        </w:tc>
        <w:tc>
          <w:tcPr>
            <w:tcW w:w="1001" w:type="dxa"/>
            <w:tcBorders>
              <w:left w:val="single" w:sz="8" w:space="0" w:color="000000"/>
              <w:right w:val="single" w:sz="6" w:space="0" w:color="000000"/>
            </w:tcBorders>
          </w:tcPr>
          <w:p w14:paraId="0F1CE287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55" w:type="dxa"/>
            <w:tcBorders>
              <w:left w:val="single" w:sz="6" w:space="0" w:color="000000"/>
              <w:right w:val="single" w:sz="6" w:space="0" w:color="000000"/>
            </w:tcBorders>
          </w:tcPr>
          <w:p w14:paraId="622AFE54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7" w:type="dxa"/>
            <w:tcBorders>
              <w:left w:val="single" w:sz="6" w:space="0" w:color="000000"/>
              <w:right w:val="single" w:sz="8" w:space="0" w:color="000000"/>
            </w:tcBorders>
          </w:tcPr>
          <w:p w14:paraId="266BB994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7" w:type="dxa"/>
            <w:tcBorders>
              <w:left w:val="single" w:sz="8" w:space="0" w:color="000000"/>
              <w:right w:val="single" w:sz="8" w:space="0" w:color="000000"/>
            </w:tcBorders>
          </w:tcPr>
          <w:p w14:paraId="0DBB2D2C" w14:textId="77777777" w:rsidR="00B457C4" w:rsidRDefault="00000000">
            <w:pPr>
              <w:pStyle w:val="TableParagraph"/>
              <w:spacing w:before="5" w:line="236" w:lineRule="exact"/>
              <w:ind w:right="49"/>
            </w:pPr>
            <w:r>
              <w:rPr>
                <w:w w:val="80"/>
              </w:rPr>
              <w:t>230,000</w:t>
            </w:r>
          </w:p>
        </w:tc>
        <w:tc>
          <w:tcPr>
            <w:tcW w:w="943" w:type="dxa"/>
            <w:tcBorders>
              <w:left w:val="single" w:sz="8" w:space="0" w:color="000000"/>
              <w:right w:val="single" w:sz="6" w:space="0" w:color="000000"/>
            </w:tcBorders>
          </w:tcPr>
          <w:p w14:paraId="60C0B29F" w14:textId="77777777" w:rsidR="00B457C4" w:rsidRDefault="00000000">
            <w:pPr>
              <w:pStyle w:val="TableParagraph"/>
              <w:spacing w:before="5" w:line="236" w:lineRule="exact"/>
              <w:ind w:right="49"/>
            </w:pPr>
            <w:r>
              <w:rPr>
                <w:w w:val="80"/>
              </w:rPr>
              <w:t>230,000</w:t>
            </w:r>
          </w:p>
        </w:tc>
        <w:tc>
          <w:tcPr>
            <w:tcW w:w="1013" w:type="dxa"/>
            <w:tcBorders>
              <w:left w:val="single" w:sz="6" w:space="0" w:color="000000"/>
              <w:right w:val="single" w:sz="6" w:space="0" w:color="000000"/>
            </w:tcBorders>
          </w:tcPr>
          <w:p w14:paraId="5B915C18" w14:textId="77777777" w:rsidR="00B457C4" w:rsidRDefault="00000000">
            <w:pPr>
              <w:pStyle w:val="TableParagraph"/>
              <w:spacing w:before="5" w:line="236" w:lineRule="exact"/>
              <w:ind w:right="49"/>
            </w:pPr>
            <w:r>
              <w:rPr>
                <w:w w:val="80"/>
              </w:rPr>
              <w:t>200,000</w:t>
            </w:r>
          </w:p>
        </w:tc>
        <w:tc>
          <w:tcPr>
            <w:tcW w:w="907" w:type="dxa"/>
            <w:tcBorders>
              <w:left w:val="single" w:sz="6" w:space="0" w:color="000000"/>
              <w:right w:val="single" w:sz="8" w:space="0" w:color="000000"/>
            </w:tcBorders>
          </w:tcPr>
          <w:p w14:paraId="7286F8DB" w14:textId="77777777" w:rsidR="00B457C4" w:rsidRDefault="00000000">
            <w:pPr>
              <w:pStyle w:val="TableParagraph"/>
              <w:spacing w:before="5" w:line="236" w:lineRule="exact"/>
              <w:ind w:right="48"/>
            </w:pPr>
            <w:r>
              <w:rPr>
                <w:w w:val="80"/>
              </w:rPr>
              <w:t>200,000</w:t>
            </w:r>
          </w:p>
        </w:tc>
      </w:tr>
      <w:tr w:rsidR="00B457C4" w14:paraId="52A8B5EE" w14:textId="77777777">
        <w:trPr>
          <w:trHeight w:val="264"/>
        </w:trPr>
        <w:tc>
          <w:tcPr>
            <w:tcW w:w="408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E450DD9" w14:textId="77777777" w:rsidR="00B457C4" w:rsidRDefault="00000000">
            <w:pPr>
              <w:pStyle w:val="TableParagraph"/>
              <w:spacing w:before="2" w:line="243" w:lineRule="exact"/>
              <w:ind w:right="2"/>
            </w:pPr>
            <w:r>
              <w:rPr>
                <w:w w:val="70"/>
              </w:rPr>
              <w:t>5</w:t>
            </w:r>
          </w:p>
        </w:tc>
        <w:tc>
          <w:tcPr>
            <w:tcW w:w="1774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1A312370" w14:textId="77777777" w:rsidR="00B457C4" w:rsidRDefault="00000000">
            <w:pPr>
              <w:pStyle w:val="TableParagraph"/>
              <w:spacing w:before="2" w:line="243" w:lineRule="exact"/>
              <w:ind w:left="27"/>
              <w:jc w:val="left"/>
            </w:pPr>
            <w:r>
              <w:rPr>
                <w:w w:val="80"/>
              </w:rPr>
              <w:t>Rahovec</w:t>
            </w:r>
          </w:p>
        </w:tc>
        <w:tc>
          <w:tcPr>
            <w:tcW w:w="1001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A293EDA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55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B5D0FC1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7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4C3241CB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12EB0D" w14:textId="77777777" w:rsidR="00B457C4" w:rsidRDefault="00000000">
            <w:pPr>
              <w:pStyle w:val="TableParagraph"/>
              <w:spacing w:before="2" w:line="243" w:lineRule="exact"/>
              <w:ind w:right="49"/>
            </w:pPr>
            <w:r>
              <w:rPr>
                <w:w w:val="80"/>
              </w:rPr>
              <w:t>230,000</w:t>
            </w:r>
          </w:p>
        </w:tc>
        <w:tc>
          <w:tcPr>
            <w:tcW w:w="943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3D0378D" w14:textId="77777777" w:rsidR="00B457C4" w:rsidRDefault="00000000">
            <w:pPr>
              <w:pStyle w:val="TableParagraph"/>
              <w:spacing w:before="2" w:line="243" w:lineRule="exact"/>
              <w:ind w:right="49"/>
            </w:pPr>
            <w:r>
              <w:rPr>
                <w:w w:val="80"/>
              </w:rPr>
              <w:t>230,000</w:t>
            </w:r>
          </w:p>
        </w:tc>
        <w:tc>
          <w:tcPr>
            <w:tcW w:w="1013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5EFF04A" w14:textId="77777777" w:rsidR="00B457C4" w:rsidRDefault="00000000">
            <w:pPr>
              <w:pStyle w:val="TableParagraph"/>
              <w:spacing w:before="2" w:line="243" w:lineRule="exact"/>
              <w:ind w:right="49"/>
            </w:pPr>
            <w:r>
              <w:rPr>
                <w:w w:val="80"/>
              </w:rPr>
              <w:t>200,000</w:t>
            </w:r>
          </w:p>
        </w:tc>
        <w:tc>
          <w:tcPr>
            <w:tcW w:w="907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10E23F72" w14:textId="77777777" w:rsidR="00B457C4" w:rsidRDefault="00000000">
            <w:pPr>
              <w:pStyle w:val="TableParagraph"/>
              <w:spacing w:before="2" w:line="243" w:lineRule="exact"/>
              <w:ind w:right="48"/>
            </w:pPr>
            <w:r>
              <w:rPr>
                <w:w w:val="80"/>
              </w:rPr>
              <w:t>200,000</w:t>
            </w:r>
          </w:p>
        </w:tc>
      </w:tr>
      <w:tr w:rsidR="00B457C4" w14:paraId="6F3EAE0B" w14:textId="77777777">
        <w:trPr>
          <w:trHeight w:val="266"/>
        </w:trPr>
        <w:tc>
          <w:tcPr>
            <w:tcW w:w="408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2D584A2C" w14:textId="77777777" w:rsidR="00B457C4" w:rsidRDefault="00000000">
            <w:pPr>
              <w:pStyle w:val="TableParagraph"/>
              <w:spacing w:before="10" w:line="237" w:lineRule="exact"/>
              <w:ind w:right="2"/>
            </w:pPr>
            <w:r>
              <w:rPr>
                <w:w w:val="70"/>
              </w:rPr>
              <w:t>6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2F22443D" w14:textId="77777777" w:rsidR="00B457C4" w:rsidRDefault="00000000">
            <w:pPr>
              <w:pStyle w:val="TableParagraph"/>
              <w:spacing w:before="10" w:line="237" w:lineRule="exact"/>
              <w:ind w:left="27"/>
              <w:jc w:val="left"/>
            </w:pPr>
            <w:r>
              <w:rPr>
                <w:w w:val="80"/>
              </w:rPr>
              <w:t>Podujevë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50A0B239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55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3FE21B49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7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603D8C8B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445A636" w14:textId="77777777" w:rsidR="00B457C4" w:rsidRDefault="00000000">
            <w:pPr>
              <w:pStyle w:val="TableParagraph"/>
              <w:spacing w:before="10" w:line="237" w:lineRule="exact"/>
              <w:ind w:right="49"/>
            </w:pPr>
            <w:r>
              <w:rPr>
                <w:w w:val="80"/>
              </w:rPr>
              <w:t>230,000</w:t>
            </w:r>
          </w:p>
        </w:tc>
        <w:tc>
          <w:tcPr>
            <w:tcW w:w="943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6F0626CD" w14:textId="77777777" w:rsidR="00B457C4" w:rsidRDefault="00000000">
            <w:pPr>
              <w:pStyle w:val="TableParagraph"/>
              <w:spacing w:before="10" w:line="237" w:lineRule="exact"/>
              <w:ind w:right="49"/>
            </w:pPr>
            <w:r>
              <w:rPr>
                <w:w w:val="80"/>
              </w:rPr>
              <w:t>230,000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5A0B87B9" w14:textId="77777777" w:rsidR="00B457C4" w:rsidRDefault="00000000">
            <w:pPr>
              <w:pStyle w:val="TableParagraph"/>
              <w:spacing w:before="10" w:line="237" w:lineRule="exact"/>
              <w:ind w:right="49"/>
            </w:pPr>
            <w:r>
              <w:rPr>
                <w:w w:val="80"/>
              </w:rPr>
              <w:t>200,000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0762AACA" w14:textId="77777777" w:rsidR="00B457C4" w:rsidRDefault="00000000">
            <w:pPr>
              <w:pStyle w:val="TableParagraph"/>
              <w:spacing w:before="10" w:line="237" w:lineRule="exact"/>
              <w:ind w:right="48"/>
            </w:pPr>
            <w:r>
              <w:rPr>
                <w:w w:val="80"/>
              </w:rPr>
              <w:t>200,000</w:t>
            </w:r>
          </w:p>
        </w:tc>
      </w:tr>
      <w:tr w:rsidR="00B457C4" w14:paraId="2BB98506" w14:textId="77777777">
        <w:trPr>
          <w:trHeight w:val="264"/>
        </w:trPr>
        <w:tc>
          <w:tcPr>
            <w:tcW w:w="408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2A7D1B5" w14:textId="77777777" w:rsidR="00B457C4" w:rsidRDefault="00000000">
            <w:pPr>
              <w:pStyle w:val="TableParagraph"/>
              <w:spacing w:before="6" w:line="238" w:lineRule="exact"/>
              <w:ind w:right="2"/>
            </w:pPr>
            <w:r>
              <w:rPr>
                <w:w w:val="70"/>
              </w:rPr>
              <w:t>7</w:t>
            </w:r>
          </w:p>
        </w:tc>
        <w:tc>
          <w:tcPr>
            <w:tcW w:w="1774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0B24F462" w14:textId="77777777" w:rsidR="00B457C4" w:rsidRDefault="00000000">
            <w:pPr>
              <w:pStyle w:val="TableParagraph"/>
              <w:spacing w:before="6" w:line="238" w:lineRule="exact"/>
              <w:ind w:left="27"/>
              <w:jc w:val="left"/>
            </w:pPr>
            <w:r>
              <w:rPr>
                <w:w w:val="80"/>
              </w:rPr>
              <w:t>Obiliq</w:t>
            </w:r>
          </w:p>
        </w:tc>
        <w:tc>
          <w:tcPr>
            <w:tcW w:w="1001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3C00F19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55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A0FEE1A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7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702E21E0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D684B0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43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4AD2696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13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1AE0962" w14:textId="77777777" w:rsidR="00B457C4" w:rsidRDefault="00000000">
            <w:pPr>
              <w:pStyle w:val="TableParagraph"/>
              <w:spacing w:before="6" w:line="238" w:lineRule="exact"/>
              <w:ind w:right="49"/>
            </w:pPr>
            <w:r>
              <w:rPr>
                <w:w w:val="80"/>
              </w:rPr>
              <w:t>250,000</w:t>
            </w:r>
          </w:p>
        </w:tc>
        <w:tc>
          <w:tcPr>
            <w:tcW w:w="907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2CAAB39E" w14:textId="77777777" w:rsidR="00B457C4" w:rsidRDefault="00000000">
            <w:pPr>
              <w:pStyle w:val="TableParagraph"/>
              <w:spacing w:before="6" w:line="238" w:lineRule="exact"/>
              <w:ind w:right="48"/>
            </w:pPr>
            <w:r>
              <w:rPr>
                <w:w w:val="80"/>
              </w:rPr>
              <w:t>200,000</w:t>
            </w:r>
          </w:p>
        </w:tc>
      </w:tr>
      <w:tr w:rsidR="00B457C4" w14:paraId="2769119C" w14:textId="77777777">
        <w:trPr>
          <w:trHeight w:val="271"/>
        </w:trPr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0730FBBE" w14:textId="77777777" w:rsidR="00B457C4" w:rsidRDefault="00000000">
            <w:pPr>
              <w:pStyle w:val="TableParagraph"/>
              <w:spacing w:before="9" w:line="242" w:lineRule="exact"/>
              <w:ind w:right="2"/>
            </w:pPr>
            <w:r>
              <w:rPr>
                <w:w w:val="70"/>
              </w:rPr>
              <w:t>8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7D366337" w14:textId="77777777" w:rsidR="00B457C4" w:rsidRDefault="00000000">
            <w:pPr>
              <w:pStyle w:val="TableParagraph"/>
              <w:spacing w:before="9" w:line="242" w:lineRule="exact"/>
              <w:ind w:left="27"/>
              <w:jc w:val="left"/>
            </w:pPr>
            <w:r>
              <w:rPr>
                <w:w w:val="80"/>
              </w:rPr>
              <w:t>Pejë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A8921DA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5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9E47F2F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7DF029DA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829319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0951E626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1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5F6FEE6" w14:textId="77777777" w:rsidR="00B457C4" w:rsidRDefault="00000000">
            <w:pPr>
              <w:pStyle w:val="TableParagraph"/>
              <w:spacing w:before="9" w:line="242" w:lineRule="exact"/>
              <w:ind w:right="49"/>
            </w:pPr>
            <w:r>
              <w:rPr>
                <w:w w:val="80"/>
              </w:rPr>
              <w:t>250,000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0F9D7A4A" w14:textId="77777777" w:rsidR="00B457C4" w:rsidRDefault="00000000">
            <w:pPr>
              <w:pStyle w:val="TableParagraph"/>
              <w:spacing w:before="9" w:line="242" w:lineRule="exact"/>
              <w:ind w:right="48"/>
            </w:pPr>
            <w:r>
              <w:rPr>
                <w:w w:val="80"/>
              </w:rPr>
              <w:t>200,000</w:t>
            </w:r>
          </w:p>
        </w:tc>
      </w:tr>
      <w:tr w:rsidR="00B457C4" w14:paraId="265C8EAB" w14:textId="77777777">
        <w:trPr>
          <w:trHeight w:val="266"/>
        </w:trPr>
        <w:tc>
          <w:tcPr>
            <w:tcW w:w="408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04D549A8" w14:textId="77777777" w:rsidR="00B457C4" w:rsidRDefault="00000000">
            <w:pPr>
              <w:pStyle w:val="TableParagraph"/>
              <w:spacing w:before="10" w:line="236" w:lineRule="exact"/>
              <w:ind w:right="2"/>
            </w:pPr>
            <w:r>
              <w:rPr>
                <w:w w:val="70"/>
              </w:rPr>
              <w:t>9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057761CD" w14:textId="77777777" w:rsidR="00B457C4" w:rsidRDefault="00000000">
            <w:pPr>
              <w:pStyle w:val="TableParagraph"/>
              <w:spacing w:before="10" w:line="236" w:lineRule="exact"/>
              <w:ind w:left="27"/>
              <w:jc w:val="left"/>
            </w:pPr>
            <w:r>
              <w:rPr>
                <w:spacing w:val="-5"/>
                <w:w w:val="70"/>
              </w:rPr>
              <w:t>Mitrovic</w:t>
            </w:r>
            <w:r>
              <w:rPr>
                <w:spacing w:val="-1"/>
                <w:w w:val="70"/>
              </w:rPr>
              <w:t xml:space="preserve"> </w:t>
            </w:r>
            <w:r>
              <w:rPr>
                <w:spacing w:val="-4"/>
                <w:w w:val="70"/>
              </w:rPr>
              <w:t>Veriore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4FEFB44D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55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39E4C05B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7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17B44511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9CA6720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43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64E3418A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1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7D564257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713C036E" w14:textId="77777777" w:rsidR="00B457C4" w:rsidRDefault="00000000">
            <w:pPr>
              <w:pStyle w:val="TableParagraph"/>
              <w:spacing w:before="10" w:line="236" w:lineRule="exact"/>
              <w:ind w:right="48"/>
            </w:pPr>
            <w:r>
              <w:rPr>
                <w:w w:val="80"/>
              </w:rPr>
              <w:t>250,000</w:t>
            </w:r>
          </w:p>
        </w:tc>
      </w:tr>
      <w:tr w:rsidR="00B457C4" w14:paraId="4155DF10" w14:textId="77777777">
        <w:trPr>
          <w:trHeight w:val="264"/>
        </w:trPr>
        <w:tc>
          <w:tcPr>
            <w:tcW w:w="408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47DA0BC4" w14:textId="77777777" w:rsidR="00B457C4" w:rsidRDefault="00000000">
            <w:pPr>
              <w:pStyle w:val="TableParagraph"/>
              <w:spacing w:before="1" w:line="243" w:lineRule="exact"/>
              <w:ind w:right="1"/>
            </w:pPr>
            <w:r>
              <w:rPr>
                <w:w w:val="80"/>
              </w:rPr>
              <w:t>10</w:t>
            </w:r>
          </w:p>
        </w:tc>
        <w:tc>
          <w:tcPr>
            <w:tcW w:w="1774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13022949" w14:textId="77777777" w:rsidR="00B457C4" w:rsidRDefault="00000000">
            <w:pPr>
              <w:pStyle w:val="TableParagraph"/>
              <w:spacing w:before="1" w:line="243" w:lineRule="exact"/>
              <w:ind w:left="27"/>
              <w:jc w:val="left"/>
            </w:pPr>
            <w:r>
              <w:rPr>
                <w:w w:val="80"/>
              </w:rPr>
              <w:t>Dragash</w:t>
            </w:r>
          </w:p>
        </w:tc>
        <w:tc>
          <w:tcPr>
            <w:tcW w:w="1001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4F68925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55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0F8300E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7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1C5833DF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CAC0FC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43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435A6E9F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13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F5292F7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1DDCF954" w14:textId="77777777" w:rsidR="00B457C4" w:rsidRDefault="00000000">
            <w:pPr>
              <w:pStyle w:val="TableParagraph"/>
              <w:spacing w:before="1" w:line="243" w:lineRule="exact"/>
              <w:ind w:right="48"/>
            </w:pPr>
            <w:r>
              <w:rPr>
                <w:w w:val="80"/>
              </w:rPr>
              <w:t>250,000</w:t>
            </w:r>
          </w:p>
        </w:tc>
      </w:tr>
      <w:tr w:rsidR="00B457C4" w14:paraId="5828CC8D" w14:textId="77777777">
        <w:trPr>
          <w:trHeight w:val="243"/>
        </w:trPr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65B3099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77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43641182" w14:textId="77777777" w:rsidR="00B457C4" w:rsidRDefault="00000000">
            <w:pPr>
              <w:pStyle w:val="TableParagraph"/>
              <w:spacing w:line="223" w:lineRule="exact"/>
              <w:ind w:left="27"/>
              <w:jc w:val="left"/>
              <w:rPr>
                <w:b/>
              </w:rPr>
            </w:pPr>
            <w:r>
              <w:rPr>
                <w:b/>
                <w:spacing w:val="-3"/>
                <w:w w:val="70"/>
              </w:rPr>
              <w:t>Gjithsej</w:t>
            </w:r>
            <w:r>
              <w:rPr>
                <w:b/>
                <w:spacing w:val="-12"/>
                <w:w w:val="70"/>
              </w:rPr>
              <w:t xml:space="preserve"> </w:t>
            </w:r>
            <w:r>
              <w:rPr>
                <w:b/>
                <w:spacing w:val="-2"/>
                <w:w w:val="70"/>
              </w:rPr>
              <w:t>SHKPAK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71007D58" w14:textId="77777777" w:rsidR="00B457C4" w:rsidRDefault="00000000">
            <w:pPr>
              <w:pStyle w:val="TableParagraph"/>
              <w:spacing w:line="223" w:lineRule="exact"/>
              <w:ind w:right="58"/>
              <w:rPr>
                <w:b/>
              </w:rPr>
            </w:pPr>
            <w:r>
              <w:rPr>
                <w:b/>
                <w:w w:val="80"/>
              </w:rPr>
              <w:t>100,000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AD57FFF" w14:textId="77777777" w:rsidR="00B457C4" w:rsidRDefault="00000000">
            <w:pPr>
              <w:pStyle w:val="TableParagraph"/>
              <w:spacing w:line="223" w:lineRule="exact"/>
              <w:ind w:right="49"/>
              <w:rPr>
                <w:b/>
              </w:rPr>
            </w:pPr>
            <w:r>
              <w:rPr>
                <w:b/>
                <w:w w:val="80"/>
              </w:rPr>
              <w:t>75,000</w:t>
            </w:r>
          </w:p>
        </w:tc>
        <w:tc>
          <w:tcPr>
            <w:tcW w:w="88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2B9C2A30" w14:textId="77777777" w:rsidR="00B457C4" w:rsidRDefault="00000000">
            <w:pPr>
              <w:pStyle w:val="TableParagraph"/>
              <w:spacing w:line="223" w:lineRule="exact"/>
              <w:ind w:right="60"/>
              <w:rPr>
                <w:b/>
              </w:rPr>
            </w:pPr>
            <w:r>
              <w:rPr>
                <w:b/>
                <w:w w:val="80"/>
              </w:rPr>
              <w:t>10,000</w:t>
            </w:r>
          </w:p>
        </w:tc>
        <w:tc>
          <w:tcPr>
            <w:tcW w:w="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0B3108" w14:textId="77777777" w:rsidR="00B457C4" w:rsidRDefault="00000000">
            <w:pPr>
              <w:pStyle w:val="TableParagraph"/>
              <w:spacing w:line="223" w:lineRule="exact"/>
              <w:ind w:right="60"/>
              <w:rPr>
                <w:b/>
              </w:rPr>
            </w:pPr>
            <w:r>
              <w:rPr>
                <w:b/>
                <w:w w:val="80"/>
              </w:rPr>
              <w:t>1,165,000</w:t>
            </w:r>
          </w:p>
        </w:tc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4564BF38" w14:textId="77777777" w:rsidR="00B457C4" w:rsidRDefault="00000000">
            <w:pPr>
              <w:pStyle w:val="TableParagraph"/>
              <w:spacing w:line="223" w:lineRule="exact"/>
              <w:ind w:right="42"/>
              <w:rPr>
                <w:b/>
              </w:rPr>
            </w:pPr>
            <w:r>
              <w:rPr>
                <w:b/>
                <w:w w:val="80"/>
              </w:rPr>
              <w:t>1,350,000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508B3D7" w14:textId="77777777" w:rsidR="00B457C4" w:rsidRDefault="00000000">
            <w:pPr>
              <w:pStyle w:val="TableParagraph"/>
              <w:spacing w:line="223" w:lineRule="exact"/>
              <w:ind w:right="69"/>
              <w:rPr>
                <w:b/>
              </w:rPr>
            </w:pPr>
            <w:r>
              <w:rPr>
                <w:b/>
                <w:w w:val="80"/>
              </w:rPr>
              <w:t>1,700,000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79E8198A" w14:textId="77777777" w:rsidR="00B457C4" w:rsidRDefault="00000000">
            <w:pPr>
              <w:pStyle w:val="TableParagraph"/>
              <w:spacing w:line="223" w:lineRule="exact"/>
              <w:ind w:right="38"/>
              <w:rPr>
                <w:b/>
              </w:rPr>
            </w:pPr>
            <w:r>
              <w:rPr>
                <w:b/>
                <w:w w:val="80"/>
              </w:rPr>
              <w:t>2,100,000</w:t>
            </w:r>
          </w:p>
        </w:tc>
      </w:tr>
      <w:tr w:rsidR="00B457C4" w14:paraId="0D1109B2" w14:textId="77777777">
        <w:trPr>
          <w:trHeight w:val="266"/>
        </w:trPr>
        <w:tc>
          <w:tcPr>
            <w:tcW w:w="8775" w:type="dxa"/>
            <w:gridSpan w:val="9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03C1C28" w14:textId="77777777" w:rsidR="00B457C4" w:rsidRDefault="00000000">
            <w:pPr>
              <w:pStyle w:val="TableParagraph"/>
              <w:spacing w:before="15" w:line="232" w:lineRule="exact"/>
              <w:ind w:left="24"/>
              <w:jc w:val="left"/>
              <w:rPr>
                <w:b/>
              </w:rPr>
            </w:pPr>
            <w:r>
              <w:rPr>
                <w:b/>
                <w:spacing w:val="-3"/>
                <w:w w:val="70"/>
              </w:rPr>
              <w:t>Financimi</w:t>
            </w:r>
            <w:r>
              <w:rPr>
                <w:b/>
                <w:spacing w:val="-4"/>
                <w:w w:val="70"/>
              </w:rPr>
              <w:t xml:space="preserve"> </w:t>
            </w:r>
            <w:r>
              <w:rPr>
                <w:b/>
                <w:spacing w:val="-3"/>
                <w:w w:val="70"/>
              </w:rPr>
              <w:t>i</w:t>
            </w:r>
            <w:r>
              <w:rPr>
                <w:b/>
                <w:spacing w:val="-5"/>
                <w:w w:val="70"/>
              </w:rPr>
              <w:t xml:space="preserve"> </w:t>
            </w:r>
            <w:r>
              <w:rPr>
                <w:b/>
                <w:spacing w:val="-3"/>
                <w:w w:val="70"/>
              </w:rPr>
              <w:t>shtëpive</w:t>
            </w:r>
            <w:r>
              <w:rPr>
                <w:b/>
                <w:spacing w:val="8"/>
                <w:w w:val="70"/>
              </w:rPr>
              <w:t xml:space="preserve"> </w:t>
            </w:r>
            <w:r>
              <w:rPr>
                <w:b/>
                <w:spacing w:val="-3"/>
                <w:w w:val="70"/>
              </w:rPr>
              <w:t>për</w:t>
            </w:r>
            <w:r>
              <w:rPr>
                <w:b/>
                <w:spacing w:val="-5"/>
                <w:w w:val="70"/>
              </w:rPr>
              <w:t xml:space="preserve"> </w:t>
            </w:r>
            <w:r>
              <w:rPr>
                <w:b/>
                <w:spacing w:val="-3"/>
                <w:w w:val="70"/>
              </w:rPr>
              <w:t>mbrojtjen</w:t>
            </w:r>
            <w:r>
              <w:rPr>
                <w:b/>
                <w:spacing w:val="-5"/>
                <w:w w:val="70"/>
              </w:rPr>
              <w:t xml:space="preserve"> </w:t>
            </w:r>
            <w:r>
              <w:rPr>
                <w:b/>
                <w:spacing w:val="-2"/>
                <w:w w:val="70"/>
              </w:rPr>
              <w:t>e</w:t>
            </w:r>
            <w:r>
              <w:rPr>
                <w:b/>
                <w:spacing w:val="8"/>
                <w:w w:val="70"/>
              </w:rPr>
              <w:t xml:space="preserve"> </w:t>
            </w:r>
            <w:r>
              <w:rPr>
                <w:b/>
                <w:spacing w:val="-2"/>
                <w:w w:val="70"/>
              </w:rPr>
              <w:t>fëmijëve</w:t>
            </w:r>
            <w:r>
              <w:rPr>
                <w:b/>
                <w:spacing w:val="13"/>
                <w:w w:val="70"/>
              </w:rPr>
              <w:t xml:space="preserve"> </w:t>
            </w:r>
            <w:r>
              <w:rPr>
                <w:b/>
                <w:spacing w:val="-2"/>
                <w:w w:val="70"/>
              </w:rPr>
              <w:t>(SHEMF)</w:t>
            </w:r>
          </w:p>
        </w:tc>
      </w:tr>
      <w:tr w:rsidR="00B457C4" w14:paraId="6B84ACE3" w14:textId="77777777">
        <w:trPr>
          <w:trHeight w:val="551"/>
        </w:trPr>
        <w:tc>
          <w:tcPr>
            <w:tcW w:w="408" w:type="dxa"/>
            <w:tcBorders>
              <w:left w:val="single" w:sz="8" w:space="0" w:color="000000"/>
              <w:right w:val="single" w:sz="6" w:space="0" w:color="000000"/>
            </w:tcBorders>
          </w:tcPr>
          <w:p w14:paraId="61AD9900" w14:textId="77777777" w:rsidR="00B457C4" w:rsidRDefault="00000000">
            <w:pPr>
              <w:pStyle w:val="TableParagraph"/>
              <w:spacing w:before="145"/>
              <w:ind w:left="24"/>
              <w:jc w:val="left"/>
              <w:rPr>
                <w:b/>
              </w:rPr>
            </w:pPr>
            <w:r>
              <w:rPr>
                <w:b/>
                <w:w w:val="80"/>
              </w:rPr>
              <w:t>Nr.</w:t>
            </w:r>
          </w:p>
        </w:tc>
        <w:tc>
          <w:tcPr>
            <w:tcW w:w="1774" w:type="dxa"/>
            <w:tcBorders>
              <w:left w:val="single" w:sz="6" w:space="0" w:color="000000"/>
              <w:right w:val="single" w:sz="8" w:space="0" w:color="000000"/>
            </w:tcBorders>
          </w:tcPr>
          <w:p w14:paraId="5BD37CB3" w14:textId="77777777" w:rsidR="00B457C4" w:rsidRDefault="00000000">
            <w:pPr>
              <w:pStyle w:val="TableParagraph"/>
              <w:spacing w:before="145"/>
              <w:ind w:right="561"/>
              <w:rPr>
                <w:b/>
              </w:rPr>
            </w:pPr>
            <w:r>
              <w:rPr>
                <w:b/>
                <w:w w:val="80"/>
              </w:rPr>
              <w:t>Komunat</w:t>
            </w:r>
          </w:p>
        </w:tc>
        <w:tc>
          <w:tcPr>
            <w:tcW w:w="1001" w:type="dxa"/>
            <w:tcBorders>
              <w:left w:val="single" w:sz="8" w:space="0" w:color="000000"/>
              <w:right w:val="single" w:sz="6" w:space="0" w:color="000000"/>
            </w:tcBorders>
          </w:tcPr>
          <w:p w14:paraId="5B63C7DA" w14:textId="77777777" w:rsidR="00B457C4" w:rsidRDefault="00000000">
            <w:pPr>
              <w:pStyle w:val="TableParagraph"/>
              <w:spacing w:before="11"/>
              <w:ind w:left="199"/>
              <w:jc w:val="left"/>
              <w:rPr>
                <w:b/>
              </w:rPr>
            </w:pPr>
            <w:r>
              <w:rPr>
                <w:b/>
                <w:spacing w:val="-3"/>
                <w:w w:val="70"/>
              </w:rPr>
              <w:t>Paga</w:t>
            </w:r>
            <w:r>
              <w:rPr>
                <w:b/>
                <w:spacing w:val="-2"/>
                <w:w w:val="70"/>
              </w:rPr>
              <w:t xml:space="preserve"> dhe</w:t>
            </w:r>
          </w:p>
          <w:p w14:paraId="1DF6D475" w14:textId="77777777" w:rsidR="00B457C4" w:rsidRDefault="00000000">
            <w:pPr>
              <w:pStyle w:val="TableParagraph"/>
              <w:spacing w:before="35" w:line="232" w:lineRule="exact"/>
              <w:ind w:left="276"/>
              <w:jc w:val="left"/>
              <w:rPr>
                <w:b/>
              </w:rPr>
            </w:pPr>
            <w:r>
              <w:rPr>
                <w:b/>
                <w:w w:val="80"/>
              </w:rPr>
              <w:t>Shtesa</w:t>
            </w:r>
          </w:p>
        </w:tc>
        <w:tc>
          <w:tcPr>
            <w:tcW w:w="955" w:type="dxa"/>
            <w:tcBorders>
              <w:left w:val="single" w:sz="6" w:space="0" w:color="000000"/>
              <w:right w:val="single" w:sz="6" w:space="0" w:color="000000"/>
            </w:tcBorders>
          </w:tcPr>
          <w:p w14:paraId="21415350" w14:textId="77777777" w:rsidR="00B457C4" w:rsidRDefault="00000000">
            <w:pPr>
              <w:pStyle w:val="TableParagraph"/>
              <w:spacing w:before="11"/>
              <w:ind w:left="117"/>
              <w:jc w:val="left"/>
              <w:rPr>
                <w:b/>
              </w:rPr>
            </w:pPr>
            <w:r>
              <w:rPr>
                <w:b/>
                <w:spacing w:val="-3"/>
                <w:w w:val="70"/>
              </w:rPr>
              <w:t>Mallra</w:t>
            </w:r>
            <w:r>
              <w:rPr>
                <w:b/>
                <w:spacing w:val="-1"/>
                <w:w w:val="70"/>
              </w:rPr>
              <w:t xml:space="preserve"> </w:t>
            </w:r>
            <w:r>
              <w:rPr>
                <w:b/>
                <w:spacing w:val="-2"/>
                <w:w w:val="70"/>
              </w:rPr>
              <w:t>dhe</w:t>
            </w:r>
          </w:p>
          <w:p w14:paraId="6225F07D" w14:textId="77777777" w:rsidR="00B457C4" w:rsidRDefault="00000000">
            <w:pPr>
              <w:pStyle w:val="TableParagraph"/>
              <w:spacing w:before="35" w:line="232" w:lineRule="exact"/>
              <w:ind w:left="175"/>
              <w:jc w:val="left"/>
              <w:rPr>
                <w:b/>
              </w:rPr>
            </w:pPr>
            <w:r>
              <w:rPr>
                <w:b/>
                <w:spacing w:val="-2"/>
                <w:w w:val="80"/>
              </w:rPr>
              <w:t>Shërbime</w:t>
            </w:r>
          </w:p>
        </w:tc>
        <w:tc>
          <w:tcPr>
            <w:tcW w:w="887" w:type="dxa"/>
            <w:tcBorders>
              <w:left w:val="single" w:sz="6" w:space="0" w:color="000000"/>
              <w:right w:val="single" w:sz="8" w:space="0" w:color="000000"/>
            </w:tcBorders>
          </w:tcPr>
          <w:p w14:paraId="6487CFBD" w14:textId="77777777" w:rsidR="00B457C4" w:rsidRDefault="00000000">
            <w:pPr>
              <w:pStyle w:val="TableParagraph"/>
              <w:spacing w:before="11"/>
              <w:ind w:left="98"/>
              <w:jc w:val="left"/>
              <w:rPr>
                <w:b/>
              </w:rPr>
            </w:pPr>
            <w:r>
              <w:rPr>
                <w:b/>
                <w:spacing w:val="-4"/>
                <w:w w:val="75"/>
              </w:rPr>
              <w:t>Shpenzime</w:t>
            </w:r>
          </w:p>
          <w:p w14:paraId="493967D1" w14:textId="77777777" w:rsidR="00B457C4" w:rsidRDefault="00000000">
            <w:pPr>
              <w:pStyle w:val="TableParagraph"/>
              <w:spacing w:before="35" w:line="232" w:lineRule="exact"/>
              <w:ind w:left="118"/>
              <w:jc w:val="left"/>
              <w:rPr>
                <w:b/>
              </w:rPr>
            </w:pPr>
            <w:r>
              <w:rPr>
                <w:b/>
                <w:spacing w:val="-3"/>
                <w:w w:val="75"/>
              </w:rPr>
              <w:t>Komunale</w:t>
            </w:r>
          </w:p>
        </w:tc>
        <w:tc>
          <w:tcPr>
            <w:tcW w:w="887" w:type="dxa"/>
            <w:tcBorders>
              <w:left w:val="single" w:sz="8" w:space="0" w:color="000000"/>
              <w:right w:val="single" w:sz="8" w:space="0" w:color="000000"/>
            </w:tcBorders>
          </w:tcPr>
          <w:p w14:paraId="3A5094D1" w14:textId="77777777" w:rsidR="00B457C4" w:rsidRDefault="00000000">
            <w:pPr>
              <w:pStyle w:val="TableParagraph"/>
              <w:spacing w:before="11"/>
              <w:ind w:left="121"/>
              <w:jc w:val="left"/>
              <w:rPr>
                <w:b/>
              </w:rPr>
            </w:pPr>
            <w:r>
              <w:rPr>
                <w:b/>
                <w:w w:val="75"/>
              </w:rPr>
              <w:t>Investime</w:t>
            </w:r>
          </w:p>
          <w:p w14:paraId="4069F23D" w14:textId="77777777" w:rsidR="00B457C4" w:rsidRDefault="00000000">
            <w:pPr>
              <w:pStyle w:val="TableParagraph"/>
              <w:spacing w:before="35" w:line="232" w:lineRule="exact"/>
              <w:ind w:left="169"/>
              <w:jc w:val="left"/>
              <w:rPr>
                <w:b/>
              </w:rPr>
            </w:pPr>
            <w:r>
              <w:rPr>
                <w:b/>
                <w:w w:val="80"/>
              </w:rPr>
              <w:t>Kapitale</w:t>
            </w:r>
          </w:p>
        </w:tc>
        <w:tc>
          <w:tcPr>
            <w:tcW w:w="943" w:type="dxa"/>
            <w:tcBorders>
              <w:left w:val="single" w:sz="8" w:space="0" w:color="000000"/>
              <w:right w:val="single" w:sz="6" w:space="0" w:color="000000"/>
            </w:tcBorders>
          </w:tcPr>
          <w:p w14:paraId="3B7EDF9C" w14:textId="77777777" w:rsidR="00B457C4" w:rsidRDefault="00000000">
            <w:pPr>
              <w:pStyle w:val="TableParagraph"/>
              <w:spacing w:before="145"/>
              <w:ind w:right="19"/>
              <w:rPr>
                <w:b/>
              </w:rPr>
            </w:pPr>
            <w:r>
              <w:rPr>
                <w:b/>
                <w:spacing w:val="-1"/>
                <w:w w:val="70"/>
              </w:rPr>
              <w:t>Gjithsej</w:t>
            </w:r>
            <w:r>
              <w:rPr>
                <w:b/>
                <w:spacing w:val="-13"/>
                <w:w w:val="70"/>
              </w:rPr>
              <w:t xml:space="preserve"> </w:t>
            </w:r>
            <w:r>
              <w:rPr>
                <w:b/>
                <w:spacing w:val="-1"/>
                <w:w w:val="70"/>
              </w:rPr>
              <w:t>2025</w:t>
            </w:r>
          </w:p>
        </w:tc>
        <w:tc>
          <w:tcPr>
            <w:tcW w:w="1013" w:type="dxa"/>
            <w:tcBorders>
              <w:left w:val="single" w:sz="6" w:space="0" w:color="000000"/>
              <w:right w:val="single" w:sz="6" w:space="0" w:color="000000"/>
            </w:tcBorders>
          </w:tcPr>
          <w:p w14:paraId="0D552829" w14:textId="77777777" w:rsidR="00B457C4" w:rsidRDefault="00000000">
            <w:pPr>
              <w:pStyle w:val="TableParagraph"/>
              <w:spacing w:before="145"/>
              <w:ind w:right="61"/>
              <w:rPr>
                <w:b/>
              </w:rPr>
            </w:pPr>
            <w:r>
              <w:rPr>
                <w:b/>
                <w:spacing w:val="-1"/>
                <w:w w:val="70"/>
              </w:rPr>
              <w:t>Gjithsej</w:t>
            </w:r>
            <w:r>
              <w:rPr>
                <w:b/>
                <w:spacing w:val="-14"/>
                <w:w w:val="70"/>
              </w:rPr>
              <w:t xml:space="preserve"> </w:t>
            </w:r>
            <w:r>
              <w:rPr>
                <w:b/>
                <w:spacing w:val="-1"/>
                <w:w w:val="70"/>
              </w:rPr>
              <w:t>2026</w:t>
            </w:r>
          </w:p>
        </w:tc>
        <w:tc>
          <w:tcPr>
            <w:tcW w:w="907" w:type="dxa"/>
            <w:tcBorders>
              <w:left w:val="single" w:sz="6" w:space="0" w:color="000000"/>
              <w:right w:val="single" w:sz="8" w:space="0" w:color="000000"/>
            </w:tcBorders>
          </w:tcPr>
          <w:p w14:paraId="16F2611F" w14:textId="77777777" w:rsidR="00B457C4" w:rsidRDefault="00000000">
            <w:pPr>
              <w:pStyle w:val="TableParagraph"/>
              <w:spacing w:before="145"/>
              <w:rPr>
                <w:b/>
              </w:rPr>
            </w:pPr>
            <w:r>
              <w:rPr>
                <w:b/>
                <w:spacing w:val="-1"/>
                <w:w w:val="70"/>
              </w:rPr>
              <w:t>Gjithsej</w:t>
            </w:r>
            <w:r>
              <w:rPr>
                <w:b/>
                <w:spacing w:val="-13"/>
                <w:w w:val="70"/>
              </w:rPr>
              <w:t xml:space="preserve"> </w:t>
            </w:r>
            <w:r>
              <w:rPr>
                <w:b/>
                <w:w w:val="70"/>
              </w:rPr>
              <w:t>2027</w:t>
            </w:r>
          </w:p>
        </w:tc>
      </w:tr>
      <w:tr w:rsidR="00B457C4" w14:paraId="4002C141" w14:textId="77777777">
        <w:trPr>
          <w:trHeight w:val="261"/>
        </w:trPr>
        <w:tc>
          <w:tcPr>
            <w:tcW w:w="408" w:type="dxa"/>
            <w:tcBorders>
              <w:left w:val="single" w:sz="8" w:space="0" w:color="000000"/>
              <w:right w:val="single" w:sz="6" w:space="0" w:color="000000"/>
            </w:tcBorders>
          </w:tcPr>
          <w:p w14:paraId="5BE97D5E" w14:textId="77777777" w:rsidR="00B457C4" w:rsidRDefault="00000000">
            <w:pPr>
              <w:pStyle w:val="TableParagraph"/>
              <w:spacing w:before="6" w:line="236" w:lineRule="exact"/>
              <w:ind w:right="2"/>
            </w:pPr>
            <w:r>
              <w:rPr>
                <w:w w:val="70"/>
              </w:rPr>
              <w:t>1</w:t>
            </w:r>
          </w:p>
        </w:tc>
        <w:tc>
          <w:tcPr>
            <w:tcW w:w="1774" w:type="dxa"/>
            <w:tcBorders>
              <w:left w:val="single" w:sz="6" w:space="0" w:color="000000"/>
              <w:right w:val="single" w:sz="8" w:space="0" w:color="000000"/>
            </w:tcBorders>
          </w:tcPr>
          <w:p w14:paraId="277B778F" w14:textId="77777777" w:rsidR="00B457C4" w:rsidRDefault="00000000">
            <w:pPr>
              <w:pStyle w:val="TableParagraph"/>
              <w:spacing w:before="6" w:line="236" w:lineRule="exact"/>
              <w:ind w:left="27"/>
              <w:jc w:val="left"/>
            </w:pPr>
            <w:r>
              <w:rPr>
                <w:w w:val="80"/>
              </w:rPr>
              <w:t>Prishtinë</w:t>
            </w:r>
          </w:p>
        </w:tc>
        <w:tc>
          <w:tcPr>
            <w:tcW w:w="1001" w:type="dxa"/>
            <w:tcBorders>
              <w:left w:val="single" w:sz="8" w:space="0" w:color="000000"/>
              <w:right w:val="single" w:sz="6" w:space="0" w:color="000000"/>
            </w:tcBorders>
          </w:tcPr>
          <w:p w14:paraId="46A67ED1" w14:textId="77777777" w:rsidR="00B457C4" w:rsidRDefault="00000000">
            <w:pPr>
              <w:pStyle w:val="TableParagraph"/>
              <w:spacing w:before="6" w:line="236" w:lineRule="exact"/>
              <w:ind w:right="50"/>
            </w:pPr>
            <w:r>
              <w:rPr>
                <w:w w:val="80"/>
              </w:rPr>
              <w:t>52,500</w:t>
            </w:r>
          </w:p>
        </w:tc>
        <w:tc>
          <w:tcPr>
            <w:tcW w:w="955" w:type="dxa"/>
            <w:tcBorders>
              <w:left w:val="single" w:sz="6" w:space="0" w:color="000000"/>
              <w:right w:val="single" w:sz="6" w:space="0" w:color="000000"/>
            </w:tcBorders>
          </w:tcPr>
          <w:p w14:paraId="7C5BF7E8" w14:textId="77777777" w:rsidR="00B457C4" w:rsidRDefault="00000000">
            <w:pPr>
              <w:pStyle w:val="TableParagraph"/>
              <w:spacing w:before="6" w:line="236" w:lineRule="exact"/>
              <w:ind w:right="49"/>
            </w:pPr>
            <w:r>
              <w:rPr>
                <w:w w:val="80"/>
              </w:rPr>
              <w:t>45,000</w:t>
            </w:r>
          </w:p>
        </w:tc>
        <w:tc>
          <w:tcPr>
            <w:tcW w:w="887" w:type="dxa"/>
            <w:tcBorders>
              <w:left w:val="single" w:sz="6" w:space="0" w:color="000000"/>
              <w:right w:val="single" w:sz="8" w:space="0" w:color="000000"/>
            </w:tcBorders>
          </w:tcPr>
          <w:p w14:paraId="6F427345" w14:textId="77777777" w:rsidR="00B457C4" w:rsidRDefault="00000000">
            <w:pPr>
              <w:pStyle w:val="TableParagraph"/>
              <w:spacing w:before="6" w:line="236" w:lineRule="exact"/>
              <w:ind w:right="51"/>
            </w:pPr>
            <w:r>
              <w:rPr>
                <w:w w:val="80"/>
              </w:rPr>
              <w:t>5,000</w:t>
            </w:r>
          </w:p>
        </w:tc>
        <w:tc>
          <w:tcPr>
            <w:tcW w:w="887" w:type="dxa"/>
            <w:tcBorders>
              <w:left w:val="single" w:sz="8" w:space="0" w:color="000000"/>
              <w:right w:val="single" w:sz="8" w:space="0" w:color="000000"/>
            </w:tcBorders>
          </w:tcPr>
          <w:p w14:paraId="634CFECC" w14:textId="77777777" w:rsidR="00B457C4" w:rsidRDefault="00000000">
            <w:pPr>
              <w:pStyle w:val="TableParagraph"/>
              <w:spacing w:before="6" w:line="236" w:lineRule="exact"/>
              <w:ind w:right="50"/>
            </w:pPr>
            <w:r>
              <w:rPr>
                <w:w w:val="80"/>
              </w:rPr>
              <w:t>50,000</w:t>
            </w:r>
          </w:p>
        </w:tc>
        <w:tc>
          <w:tcPr>
            <w:tcW w:w="943" w:type="dxa"/>
            <w:tcBorders>
              <w:left w:val="single" w:sz="8" w:space="0" w:color="000000"/>
              <w:right w:val="single" w:sz="6" w:space="0" w:color="000000"/>
            </w:tcBorders>
          </w:tcPr>
          <w:p w14:paraId="1BD7C522" w14:textId="77777777" w:rsidR="00B457C4" w:rsidRDefault="00000000">
            <w:pPr>
              <w:pStyle w:val="TableParagraph"/>
              <w:spacing w:before="6" w:line="236" w:lineRule="exact"/>
              <w:ind w:right="49"/>
            </w:pPr>
            <w:r>
              <w:rPr>
                <w:w w:val="80"/>
              </w:rPr>
              <w:t>152,500</w:t>
            </w:r>
          </w:p>
        </w:tc>
        <w:tc>
          <w:tcPr>
            <w:tcW w:w="1013" w:type="dxa"/>
            <w:tcBorders>
              <w:left w:val="single" w:sz="6" w:space="0" w:color="000000"/>
              <w:right w:val="single" w:sz="6" w:space="0" w:color="000000"/>
            </w:tcBorders>
          </w:tcPr>
          <w:p w14:paraId="3FB267D8" w14:textId="77777777" w:rsidR="00B457C4" w:rsidRDefault="00000000">
            <w:pPr>
              <w:pStyle w:val="TableParagraph"/>
              <w:spacing w:before="6" w:line="236" w:lineRule="exact"/>
              <w:ind w:right="49"/>
            </w:pPr>
            <w:r>
              <w:rPr>
                <w:w w:val="80"/>
              </w:rPr>
              <w:t>215,000</w:t>
            </w:r>
          </w:p>
        </w:tc>
        <w:tc>
          <w:tcPr>
            <w:tcW w:w="907" w:type="dxa"/>
            <w:tcBorders>
              <w:left w:val="single" w:sz="6" w:space="0" w:color="000000"/>
              <w:right w:val="single" w:sz="8" w:space="0" w:color="000000"/>
            </w:tcBorders>
          </w:tcPr>
          <w:p w14:paraId="3A468FAD" w14:textId="77777777" w:rsidR="00B457C4" w:rsidRDefault="00000000">
            <w:pPr>
              <w:pStyle w:val="TableParagraph"/>
              <w:spacing w:before="6" w:line="236" w:lineRule="exact"/>
              <w:ind w:right="48"/>
            </w:pPr>
            <w:r>
              <w:rPr>
                <w:w w:val="80"/>
              </w:rPr>
              <w:t>215,000</w:t>
            </w:r>
          </w:p>
        </w:tc>
      </w:tr>
      <w:tr w:rsidR="00B457C4" w14:paraId="3BC5A1B8" w14:textId="77777777">
        <w:trPr>
          <w:trHeight w:val="264"/>
        </w:trPr>
        <w:tc>
          <w:tcPr>
            <w:tcW w:w="408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44BCB98C" w14:textId="77777777" w:rsidR="00B457C4" w:rsidRDefault="00000000">
            <w:pPr>
              <w:pStyle w:val="TableParagraph"/>
              <w:spacing w:before="2" w:line="243" w:lineRule="exact"/>
              <w:ind w:right="2"/>
            </w:pPr>
            <w:r>
              <w:rPr>
                <w:w w:val="70"/>
              </w:rPr>
              <w:t>2</w:t>
            </w:r>
          </w:p>
        </w:tc>
        <w:tc>
          <w:tcPr>
            <w:tcW w:w="1774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17270F05" w14:textId="77777777" w:rsidR="00B457C4" w:rsidRDefault="00000000">
            <w:pPr>
              <w:pStyle w:val="TableParagraph"/>
              <w:spacing w:before="2" w:line="243" w:lineRule="exact"/>
              <w:ind w:left="27"/>
              <w:jc w:val="left"/>
            </w:pPr>
            <w:r>
              <w:rPr>
                <w:w w:val="80"/>
              </w:rPr>
              <w:t>Prizren</w:t>
            </w:r>
          </w:p>
        </w:tc>
        <w:tc>
          <w:tcPr>
            <w:tcW w:w="1001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0780084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55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6B8AFA8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7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1637827F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95FA08" w14:textId="77777777" w:rsidR="00B457C4" w:rsidRDefault="00000000">
            <w:pPr>
              <w:pStyle w:val="TableParagraph"/>
              <w:spacing w:before="2" w:line="243" w:lineRule="exact"/>
              <w:ind w:right="49"/>
            </w:pPr>
            <w:r>
              <w:rPr>
                <w:w w:val="80"/>
              </w:rPr>
              <w:t>230,000</w:t>
            </w:r>
          </w:p>
        </w:tc>
        <w:tc>
          <w:tcPr>
            <w:tcW w:w="943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6A5F214" w14:textId="77777777" w:rsidR="00B457C4" w:rsidRDefault="00000000">
            <w:pPr>
              <w:pStyle w:val="TableParagraph"/>
              <w:spacing w:before="2" w:line="243" w:lineRule="exact"/>
              <w:ind w:right="49"/>
            </w:pPr>
            <w:r>
              <w:rPr>
                <w:w w:val="80"/>
              </w:rPr>
              <w:t>230,000</w:t>
            </w:r>
          </w:p>
        </w:tc>
        <w:tc>
          <w:tcPr>
            <w:tcW w:w="1013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744B5B0" w14:textId="77777777" w:rsidR="00B457C4" w:rsidRDefault="00000000">
            <w:pPr>
              <w:pStyle w:val="TableParagraph"/>
              <w:spacing w:before="2" w:line="243" w:lineRule="exact"/>
              <w:ind w:right="49"/>
            </w:pPr>
            <w:r>
              <w:rPr>
                <w:w w:val="80"/>
              </w:rPr>
              <w:t>215,000</w:t>
            </w:r>
          </w:p>
        </w:tc>
        <w:tc>
          <w:tcPr>
            <w:tcW w:w="907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21FB2BA2" w14:textId="77777777" w:rsidR="00B457C4" w:rsidRDefault="00000000">
            <w:pPr>
              <w:pStyle w:val="TableParagraph"/>
              <w:spacing w:before="2" w:line="243" w:lineRule="exact"/>
              <w:ind w:right="48"/>
            </w:pPr>
            <w:r>
              <w:rPr>
                <w:w w:val="80"/>
              </w:rPr>
              <w:t>215,000</w:t>
            </w:r>
          </w:p>
        </w:tc>
      </w:tr>
      <w:tr w:rsidR="00B457C4" w14:paraId="2F4A1717" w14:textId="77777777">
        <w:trPr>
          <w:trHeight w:val="266"/>
        </w:trPr>
        <w:tc>
          <w:tcPr>
            <w:tcW w:w="408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27D9EEB4" w14:textId="77777777" w:rsidR="00B457C4" w:rsidRDefault="00000000">
            <w:pPr>
              <w:pStyle w:val="TableParagraph"/>
              <w:spacing w:before="10" w:line="237" w:lineRule="exact"/>
              <w:ind w:right="2"/>
            </w:pPr>
            <w:r>
              <w:rPr>
                <w:w w:val="70"/>
              </w:rPr>
              <w:t>3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6EA74794" w14:textId="77777777" w:rsidR="00B457C4" w:rsidRDefault="00000000">
            <w:pPr>
              <w:pStyle w:val="TableParagraph"/>
              <w:spacing w:before="10" w:line="237" w:lineRule="exact"/>
              <w:ind w:left="27"/>
              <w:jc w:val="left"/>
            </w:pPr>
            <w:r>
              <w:rPr>
                <w:w w:val="80"/>
              </w:rPr>
              <w:t>Ferizaj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2271F0F4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55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0835819B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7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07B9DD4C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06B52C1" w14:textId="77777777" w:rsidR="00B457C4" w:rsidRDefault="00000000">
            <w:pPr>
              <w:pStyle w:val="TableParagraph"/>
              <w:spacing w:before="10" w:line="237" w:lineRule="exact"/>
              <w:ind w:right="49"/>
            </w:pPr>
            <w:r>
              <w:rPr>
                <w:w w:val="80"/>
              </w:rPr>
              <w:t>230,000</w:t>
            </w:r>
          </w:p>
        </w:tc>
        <w:tc>
          <w:tcPr>
            <w:tcW w:w="943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305254AF" w14:textId="77777777" w:rsidR="00B457C4" w:rsidRDefault="00000000">
            <w:pPr>
              <w:pStyle w:val="TableParagraph"/>
              <w:spacing w:before="10" w:line="237" w:lineRule="exact"/>
              <w:ind w:right="49"/>
            </w:pPr>
            <w:r>
              <w:rPr>
                <w:w w:val="80"/>
              </w:rPr>
              <w:t>230,000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61879B9C" w14:textId="77777777" w:rsidR="00B457C4" w:rsidRDefault="00000000">
            <w:pPr>
              <w:pStyle w:val="TableParagraph"/>
              <w:spacing w:before="10" w:line="237" w:lineRule="exact"/>
              <w:ind w:right="49"/>
            </w:pPr>
            <w:r>
              <w:rPr>
                <w:w w:val="80"/>
              </w:rPr>
              <w:t>215,000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2A699371" w14:textId="77777777" w:rsidR="00B457C4" w:rsidRDefault="00000000">
            <w:pPr>
              <w:pStyle w:val="TableParagraph"/>
              <w:spacing w:before="10" w:line="237" w:lineRule="exact"/>
              <w:ind w:right="48"/>
            </w:pPr>
            <w:r>
              <w:rPr>
                <w:w w:val="80"/>
              </w:rPr>
              <w:t>215,000</w:t>
            </w:r>
          </w:p>
        </w:tc>
      </w:tr>
      <w:tr w:rsidR="00B457C4" w14:paraId="0EF1694C" w14:textId="77777777">
        <w:trPr>
          <w:trHeight w:val="264"/>
        </w:trPr>
        <w:tc>
          <w:tcPr>
            <w:tcW w:w="218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649A4E" w14:textId="77777777" w:rsidR="00B457C4" w:rsidRDefault="00000000">
            <w:pPr>
              <w:pStyle w:val="TableParagraph"/>
              <w:spacing w:before="11" w:line="234" w:lineRule="exact"/>
              <w:ind w:left="543"/>
              <w:jc w:val="left"/>
              <w:rPr>
                <w:b/>
              </w:rPr>
            </w:pPr>
            <w:r>
              <w:rPr>
                <w:b/>
                <w:spacing w:val="-1"/>
                <w:w w:val="70"/>
              </w:rPr>
              <w:t>Gjithsej</w:t>
            </w:r>
            <w:r>
              <w:rPr>
                <w:b/>
                <w:spacing w:val="-13"/>
                <w:w w:val="70"/>
              </w:rPr>
              <w:t xml:space="preserve"> </w:t>
            </w:r>
            <w:r>
              <w:rPr>
                <w:b/>
                <w:spacing w:val="-1"/>
                <w:w w:val="70"/>
              </w:rPr>
              <w:t>SHEMF</w:t>
            </w:r>
          </w:p>
        </w:tc>
        <w:tc>
          <w:tcPr>
            <w:tcW w:w="1001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6809114" w14:textId="77777777" w:rsidR="00B457C4" w:rsidRDefault="00000000">
            <w:pPr>
              <w:pStyle w:val="TableParagraph"/>
              <w:spacing w:before="11" w:line="234" w:lineRule="exact"/>
              <w:ind w:right="50"/>
              <w:rPr>
                <w:b/>
              </w:rPr>
            </w:pPr>
            <w:r>
              <w:rPr>
                <w:b/>
                <w:w w:val="80"/>
              </w:rPr>
              <w:t>52,500</w:t>
            </w:r>
          </w:p>
        </w:tc>
        <w:tc>
          <w:tcPr>
            <w:tcW w:w="955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D4A97F1" w14:textId="77777777" w:rsidR="00B457C4" w:rsidRDefault="00000000">
            <w:pPr>
              <w:pStyle w:val="TableParagraph"/>
              <w:spacing w:before="11" w:line="234" w:lineRule="exact"/>
              <w:ind w:right="49"/>
              <w:rPr>
                <w:b/>
              </w:rPr>
            </w:pPr>
            <w:r>
              <w:rPr>
                <w:b/>
                <w:w w:val="80"/>
              </w:rPr>
              <w:t>45,000</w:t>
            </w:r>
          </w:p>
        </w:tc>
        <w:tc>
          <w:tcPr>
            <w:tcW w:w="887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51B3ACB3" w14:textId="77777777" w:rsidR="00B457C4" w:rsidRDefault="00000000">
            <w:pPr>
              <w:pStyle w:val="TableParagraph"/>
              <w:spacing w:before="11" w:line="234" w:lineRule="exact"/>
              <w:ind w:right="51"/>
              <w:rPr>
                <w:b/>
              </w:rPr>
            </w:pPr>
            <w:r>
              <w:rPr>
                <w:b/>
                <w:w w:val="80"/>
              </w:rPr>
              <w:t>5,000</w:t>
            </w:r>
          </w:p>
        </w:tc>
        <w:tc>
          <w:tcPr>
            <w:tcW w:w="88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F5390C" w14:textId="77777777" w:rsidR="00B457C4" w:rsidRDefault="00000000">
            <w:pPr>
              <w:pStyle w:val="TableParagraph"/>
              <w:spacing w:before="11" w:line="234" w:lineRule="exact"/>
              <w:ind w:right="49"/>
              <w:rPr>
                <w:b/>
              </w:rPr>
            </w:pPr>
            <w:r>
              <w:rPr>
                <w:b/>
                <w:w w:val="80"/>
              </w:rPr>
              <w:t>510,000</w:t>
            </w:r>
          </w:p>
        </w:tc>
        <w:tc>
          <w:tcPr>
            <w:tcW w:w="943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7E9A8262" w14:textId="77777777" w:rsidR="00B457C4" w:rsidRDefault="00000000">
            <w:pPr>
              <w:pStyle w:val="TableParagraph"/>
              <w:spacing w:before="11" w:line="234" w:lineRule="exact"/>
              <w:ind w:right="49"/>
              <w:rPr>
                <w:b/>
              </w:rPr>
            </w:pPr>
            <w:r>
              <w:rPr>
                <w:b/>
                <w:w w:val="80"/>
              </w:rPr>
              <w:t>612,500</w:t>
            </w:r>
          </w:p>
        </w:tc>
        <w:tc>
          <w:tcPr>
            <w:tcW w:w="1013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888E1B7" w14:textId="77777777" w:rsidR="00B457C4" w:rsidRDefault="00000000">
            <w:pPr>
              <w:pStyle w:val="TableParagraph"/>
              <w:spacing w:before="11" w:line="234" w:lineRule="exact"/>
              <w:ind w:right="49"/>
              <w:rPr>
                <w:b/>
              </w:rPr>
            </w:pPr>
            <w:r>
              <w:rPr>
                <w:b/>
                <w:w w:val="80"/>
              </w:rPr>
              <w:t>645,000</w:t>
            </w:r>
          </w:p>
        </w:tc>
        <w:tc>
          <w:tcPr>
            <w:tcW w:w="907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0647E38E" w14:textId="77777777" w:rsidR="00B457C4" w:rsidRDefault="00000000">
            <w:pPr>
              <w:pStyle w:val="TableParagraph"/>
              <w:spacing w:before="11" w:line="234" w:lineRule="exact"/>
              <w:ind w:right="48"/>
              <w:rPr>
                <w:b/>
              </w:rPr>
            </w:pPr>
            <w:r>
              <w:rPr>
                <w:b/>
                <w:w w:val="80"/>
              </w:rPr>
              <w:t>645,000</w:t>
            </w:r>
          </w:p>
        </w:tc>
      </w:tr>
      <w:tr w:rsidR="00B457C4" w14:paraId="6CEEB969" w14:textId="77777777">
        <w:trPr>
          <w:trHeight w:val="271"/>
        </w:trPr>
        <w:tc>
          <w:tcPr>
            <w:tcW w:w="21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61509D" w14:textId="77777777" w:rsidR="00B457C4" w:rsidRDefault="00000000">
            <w:pPr>
              <w:pStyle w:val="TableParagraph"/>
              <w:spacing w:before="14" w:line="237" w:lineRule="exact"/>
              <w:ind w:left="163"/>
              <w:jc w:val="left"/>
              <w:rPr>
                <w:b/>
              </w:rPr>
            </w:pPr>
            <w:r>
              <w:rPr>
                <w:b/>
                <w:spacing w:val="-2"/>
                <w:w w:val="70"/>
              </w:rPr>
              <w:t>Gjithsej</w:t>
            </w:r>
            <w:r>
              <w:rPr>
                <w:b/>
                <w:spacing w:val="-13"/>
                <w:w w:val="70"/>
              </w:rPr>
              <w:t xml:space="preserve"> </w:t>
            </w:r>
            <w:r>
              <w:rPr>
                <w:b/>
                <w:spacing w:val="-2"/>
                <w:w w:val="70"/>
              </w:rPr>
              <w:t>SHKPAK,</w:t>
            </w:r>
            <w:r>
              <w:rPr>
                <w:b/>
                <w:spacing w:val="1"/>
                <w:w w:val="70"/>
              </w:rPr>
              <w:t xml:space="preserve"> </w:t>
            </w:r>
            <w:r>
              <w:rPr>
                <w:b/>
                <w:spacing w:val="-2"/>
                <w:w w:val="70"/>
              </w:rPr>
              <w:t>SHKPM,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65E863A" w14:textId="77777777" w:rsidR="00B457C4" w:rsidRDefault="00000000">
            <w:pPr>
              <w:pStyle w:val="TableParagraph"/>
              <w:spacing w:before="14" w:line="237" w:lineRule="exact"/>
              <w:ind w:right="58"/>
              <w:rPr>
                <w:b/>
              </w:rPr>
            </w:pPr>
            <w:r>
              <w:rPr>
                <w:b/>
                <w:w w:val="80"/>
              </w:rPr>
              <w:t>927,500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3504E31" w14:textId="77777777" w:rsidR="00B457C4" w:rsidRDefault="00000000">
            <w:pPr>
              <w:pStyle w:val="TableParagraph"/>
              <w:spacing w:before="14" w:line="237" w:lineRule="exact"/>
              <w:ind w:right="49"/>
              <w:rPr>
                <w:b/>
              </w:rPr>
            </w:pPr>
            <w:r>
              <w:rPr>
                <w:b/>
                <w:w w:val="80"/>
              </w:rPr>
              <w:t>540,000</w:t>
            </w:r>
          </w:p>
        </w:tc>
        <w:tc>
          <w:tcPr>
            <w:tcW w:w="88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3AD46F97" w14:textId="77777777" w:rsidR="00B457C4" w:rsidRDefault="00000000">
            <w:pPr>
              <w:pStyle w:val="TableParagraph"/>
              <w:spacing w:before="14" w:line="237" w:lineRule="exact"/>
              <w:ind w:right="60"/>
              <w:rPr>
                <w:b/>
              </w:rPr>
            </w:pPr>
            <w:r>
              <w:rPr>
                <w:b/>
                <w:w w:val="80"/>
              </w:rPr>
              <w:t>90,000</w:t>
            </w:r>
          </w:p>
        </w:tc>
        <w:tc>
          <w:tcPr>
            <w:tcW w:w="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C9B9C5" w14:textId="77777777" w:rsidR="00B457C4" w:rsidRDefault="00000000">
            <w:pPr>
              <w:pStyle w:val="TableParagraph"/>
              <w:spacing w:before="14" w:line="237" w:lineRule="exact"/>
              <w:ind w:right="60"/>
              <w:rPr>
                <w:b/>
              </w:rPr>
            </w:pPr>
            <w:r>
              <w:rPr>
                <w:b/>
                <w:w w:val="80"/>
              </w:rPr>
              <w:t>2,905,000</w:t>
            </w:r>
          </w:p>
        </w:tc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0FE870BE" w14:textId="77777777" w:rsidR="00B457C4" w:rsidRDefault="00000000">
            <w:pPr>
              <w:pStyle w:val="TableParagraph"/>
              <w:spacing w:before="14" w:line="237" w:lineRule="exact"/>
              <w:ind w:right="42"/>
              <w:rPr>
                <w:b/>
              </w:rPr>
            </w:pPr>
            <w:r>
              <w:rPr>
                <w:b/>
                <w:w w:val="80"/>
              </w:rPr>
              <w:t>4,462,500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339E903" w14:textId="77777777" w:rsidR="00B457C4" w:rsidRDefault="00000000">
            <w:pPr>
              <w:pStyle w:val="TableParagraph"/>
              <w:spacing w:before="14" w:line="237" w:lineRule="exact"/>
              <w:ind w:right="69"/>
              <w:rPr>
                <w:b/>
              </w:rPr>
            </w:pPr>
            <w:r>
              <w:rPr>
                <w:b/>
                <w:w w:val="80"/>
              </w:rPr>
              <w:t>5,145,000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3FAD0D94" w14:textId="77777777" w:rsidR="00B457C4" w:rsidRDefault="00000000">
            <w:pPr>
              <w:pStyle w:val="TableParagraph"/>
              <w:spacing w:before="14" w:line="237" w:lineRule="exact"/>
              <w:ind w:right="38"/>
              <w:rPr>
                <w:b/>
              </w:rPr>
            </w:pPr>
            <w:r>
              <w:rPr>
                <w:b/>
                <w:w w:val="80"/>
              </w:rPr>
              <w:t>6,045,000</w:t>
            </w:r>
          </w:p>
        </w:tc>
      </w:tr>
    </w:tbl>
    <w:p w14:paraId="1D4BD866" w14:textId="77777777" w:rsidR="00B457C4" w:rsidRDefault="00B457C4">
      <w:pPr>
        <w:spacing w:line="237" w:lineRule="exact"/>
        <w:sectPr w:rsidR="00B457C4">
          <w:pgSz w:w="12240" w:h="15840"/>
          <w:pgMar w:top="1040" w:right="1460" w:bottom="1080" w:left="1220" w:header="0" w:footer="801" w:gutter="0"/>
          <w:cols w:space="720"/>
        </w:sectPr>
      </w:pPr>
    </w:p>
    <w:p w14:paraId="01B98039" w14:textId="77777777" w:rsidR="00B457C4" w:rsidRDefault="00000000">
      <w:pPr>
        <w:pStyle w:val="Heading6"/>
        <w:numPr>
          <w:ilvl w:val="1"/>
          <w:numId w:val="32"/>
        </w:numPr>
        <w:tabs>
          <w:tab w:val="left" w:pos="901"/>
          <w:tab w:val="left" w:pos="902"/>
        </w:tabs>
        <w:spacing w:before="74" w:line="244" w:lineRule="auto"/>
        <w:ind w:left="901" w:right="895"/>
        <w:jc w:val="left"/>
      </w:pPr>
      <w:r>
        <w:t>Financimi</w:t>
      </w:r>
      <w:r>
        <w:rPr>
          <w:spacing w:val="10"/>
        </w:rPr>
        <w:t xml:space="preserve"> </w:t>
      </w:r>
      <w:r>
        <w:t>për</w:t>
      </w:r>
      <w:r>
        <w:rPr>
          <w:spacing w:val="15"/>
        </w:rPr>
        <w:t xml:space="preserve"> </w:t>
      </w:r>
      <w:r>
        <w:t>Qendrën</w:t>
      </w:r>
      <w:r>
        <w:rPr>
          <w:spacing w:val="25"/>
        </w:rPr>
        <w:t xml:space="preserve"> </w:t>
      </w:r>
      <w:r>
        <w:t>historike</w:t>
      </w:r>
      <w:r>
        <w:rPr>
          <w:spacing w:val="15"/>
        </w:rPr>
        <w:t xml:space="preserve"> </w:t>
      </w:r>
      <w:r>
        <w:t>të</w:t>
      </w:r>
      <w:r>
        <w:rPr>
          <w:spacing w:val="16"/>
        </w:rPr>
        <w:t xml:space="preserve"> </w:t>
      </w:r>
      <w:r>
        <w:t>Prizrenit,</w:t>
      </w:r>
      <w:r>
        <w:rPr>
          <w:spacing w:val="24"/>
        </w:rPr>
        <w:t xml:space="preserve"> </w:t>
      </w:r>
      <w:r>
        <w:t>Qendrën</w:t>
      </w:r>
      <w:r>
        <w:rPr>
          <w:spacing w:val="12"/>
        </w:rPr>
        <w:t xml:space="preserve"> </w:t>
      </w:r>
      <w:r>
        <w:t>kulturore</w:t>
      </w:r>
      <w:r>
        <w:rPr>
          <w:spacing w:val="15"/>
        </w:rPr>
        <w:t xml:space="preserve"> </w:t>
      </w:r>
      <w:r>
        <w:t>të</w:t>
      </w:r>
      <w:r>
        <w:rPr>
          <w:spacing w:val="10"/>
        </w:rPr>
        <w:t xml:space="preserve"> </w:t>
      </w:r>
      <w:r>
        <w:t>fshatit</w:t>
      </w:r>
      <w:r>
        <w:rPr>
          <w:spacing w:val="9"/>
        </w:rPr>
        <w:t xml:space="preserve"> </w:t>
      </w:r>
      <w:r>
        <w:t>Zym</w:t>
      </w:r>
      <w:r>
        <w:rPr>
          <w:spacing w:val="8"/>
        </w:rPr>
        <w:t xml:space="preserve"> </w:t>
      </w:r>
      <w:r>
        <w:t>dhe</w:t>
      </w:r>
      <w:r>
        <w:rPr>
          <w:spacing w:val="-52"/>
        </w:rPr>
        <w:t xml:space="preserve"> </w:t>
      </w:r>
      <w:r>
        <w:rPr>
          <w:w w:val="105"/>
        </w:rPr>
        <w:t>Keshillin</w:t>
      </w:r>
      <w:r>
        <w:rPr>
          <w:spacing w:val="1"/>
          <w:w w:val="105"/>
        </w:rPr>
        <w:t xml:space="preserve"> </w:t>
      </w:r>
      <w:r>
        <w:rPr>
          <w:w w:val="105"/>
        </w:rPr>
        <w:t>e Hoçës</w:t>
      </w:r>
      <w:r>
        <w:rPr>
          <w:spacing w:val="-3"/>
          <w:w w:val="105"/>
        </w:rPr>
        <w:t xml:space="preserve"> </w:t>
      </w:r>
      <w:r>
        <w:rPr>
          <w:w w:val="105"/>
        </w:rPr>
        <w:t>së</w:t>
      </w:r>
      <w:r>
        <w:rPr>
          <w:spacing w:val="-2"/>
          <w:w w:val="105"/>
        </w:rPr>
        <w:t xml:space="preserve"> </w:t>
      </w:r>
      <w:r>
        <w:rPr>
          <w:w w:val="105"/>
        </w:rPr>
        <w:t>madhe</w:t>
      </w:r>
    </w:p>
    <w:p w14:paraId="4478C2E7" w14:textId="77777777" w:rsidR="00B457C4" w:rsidRDefault="00B457C4">
      <w:pPr>
        <w:pStyle w:val="BodyText"/>
        <w:spacing w:before="4"/>
        <w:rPr>
          <w:b/>
          <w:i/>
        </w:rPr>
      </w:pPr>
    </w:p>
    <w:p w14:paraId="67D9FA99" w14:textId="77777777" w:rsidR="00B457C4" w:rsidRDefault="00000000">
      <w:pPr>
        <w:pStyle w:val="BodyText"/>
        <w:spacing w:line="247" w:lineRule="auto"/>
        <w:ind w:left="224" w:right="112"/>
        <w:jc w:val="both"/>
      </w:pPr>
      <w:r>
        <w:rPr>
          <w:w w:val="105"/>
        </w:rPr>
        <w:t>Bazuar në Ligjin Nr.04/L-066 për Qendrën Historike të Prizrenit, Ligjin Nr.04/L-196 për Qendrën</w:t>
      </w:r>
      <w:r>
        <w:rPr>
          <w:spacing w:val="1"/>
          <w:w w:val="105"/>
        </w:rPr>
        <w:t xml:space="preserve"> </w:t>
      </w:r>
      <w:r>
        <w:rPr>
          <w:w w:val="105"/>
        </w:rPr>
        <w:t>Kulturore</w:t>
      </w:r>
      <w:r>
        <w:rPr>
          <w:spacing w:val="1"/>
          <w:w w:val="105"/>
        </w:rPr>
        <w:t xml:space="preserve"> </w:t>
      </w:r>
      <w:r>
        <w:rPr>
          <w:w w:val="105"/>
        </w:rPr>
        <w:t>Historike</w:t>
      </w:r>
      <w:r>
        <w:rPr>
          <w:spacing w:val="1"/>
          <w:w w:val="105"/>
        </w:rPr>
        <w:t xml:space="preserve"> </w:t>
      </w:r>
      <w:r>
        <w:rPr>
          <w:w w:val="105"/>
        </w:rPr>
        <w:t>të</w:t>
      </w:r>
      <w:r>
        <w:rPr>
          <w:spacing w:val="1"/>
          <w:w w:val="105"/>
        </w:rPr>
        <w:t xml:space="preserve"> </w:t>
      </w:r>
      <w:r>
        <w:rPr>
          <w:w w:val="105"/>
        </w:rPr>
        <w:t>Fshatit</w:t>
      </w:r>
      <w:r>
        <w:rPr>
          <w:spacing w:val="1"/>
          <w:w w:val="105"/>
        </w:rPr>
        <w:t xml:space="preserve"> </w:t>
      </w:r>
      <w:r>
        <w:rPr>
          <w:w w:val="105"/>
        </w:rPr>
        <w:t>Zym</w:t>
      </w:r>
      <w:r>
        <w:rPr>
          <w:spacing w:val="1"/>
          <w:w w:val="105"/>
        </w:rPr>
        <w:t xml:space="preserve"> </w:t>
      </w:r>
      <w:r>
        <w:rPr>
          <w:w w:val="105"/>
        </w:rPr>
        <w:t>dhe</w:t>
      </w:r>
      <w:r>
        <w:rPr>
          <w:spacing w:val="1"/>
          <w:w w:val="105"/>
        </w:rPr>
        <w:t xml:space="preserve"> </w:t>
      </w:r>
      <w:r>
        <w:rPr>
          <w:w w:val="105"/>
        </w:rPr>
        <w:t>Ligjin</w:t>
      </w:r>
      <w:r>
        <w:rPr>
          <w:spacing w:val="1"/>
          <w:w w:val="105"/>
        </w:rPr>
        <w:t xml:space="preserve"> </w:t>
      </w:r>
      <w:r>
        <w:rPr>
          <w:w w:val="105"/>
        </w:rPr>
        <w:t>Nr.</w:t>
      </w:r>
      <w:r>
        <w:rPr>
          <w:spacing w:val="1"/>
          <w:w w:val="105"/>
        </w:rPr>
        <w:t xml:space="preserve"> </w:t>
      </w:r>
      <w:r>
        <w:rPr>
          <w:w w:val="105"/>
        </w:rPr>
        <w:t>04/L-62</w:t>
      </w:r>
      <w:r>
        <w:rPr>
          <w:spacing w:val="1"/>
          <w:w w:val="105"/>
        </w:rPr>
        <w:t xml:space="preserve"> </w:t>
      </w:r>
      <w:r>
        <w:rPr>
          <w:w w:val="105"/>
        </w:rPr>
        <w:t>për</w:t>
      </w:r>
      <w:r>
        <w:rPr>
          <w:spacing w:val="1"/>
          <w:w w:val="105"/>
        </w:rPr>
        <w:t xml:space="preserve"> </w:t>
      </w:r>
      <w:r>
        <w:rPr>
          <w:w w:val="105"/>
        </w:rPr>
        <w:t>Fshatin</w:t>
      </w:r>
      <w:r>
        <w:rPr>
          <w:spacing w:val="1"/>
          <w:w w:val="105"/>
        </w:rPr>
        <w:t xml:space="preserve"> </w:t>
      </w:r>
      <w:r>
        <w:rPr>
          <w:w w:val="105"/>
        </w:rPr>
        <w:t>Hoçë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Madhe,</w:t>
      </w:r>
      <w:r>
        <w:rPr>
          <w:spacing w:val="1"/>
          <w:w w:val="105"/>
        </w:rPr>
        <w:t xml:space="preserve"> </w:t>
      </w:r>
      <w:r>
        <w:rPr>
          <w:w w:val="105"/>
        </w:rPr>
        <w:t>me</w:t>
      </w:r>
      <w:r>
        <w:rPr>
          <w:spacing w:val="1"/>
          <w:w w:val="105"/>
        </w:rPr>
        <w:t xml:space="preserve"> </w:t>
      </w:r>
      <w:r>
        <w:rPr>
          <w:w w:val="105"/>
        </w:rPr>
        <w:t>planifikimin</w:t>
      </w:r>
      <w:r>
        <w:rPr>
          <w:spacing w:val="-2"/>
          <w:w w:val="105"/>
        </w:rPr>
        <w:t xml:space="preserve"> </w:t>
      </w:r>
      <w:r>
        <w:rPr>
          <w:w w:val="105"/>
        </w:rPr>
        <w:t>e buxhetit</w:t>
      </w:r>
      <w:r>
        <w:rPr>
          <w:spacing w:val="-1"/>
          <w:w w:val="105"/>
        </w:rPr>
        <w:t xml:space="preserve"> </w:t>
      </w:r>
      <w:r>
        <w:rPr>
          <w:w w:val="105"/>
        </w:rPr>
        <w:t>për</w:t>
      </w:r>
      <w:r>
        <w:rPr>
          <w:spacing w:val="-4"/>
          <w:w w:val="105"/>
        </w:rPr>
        <w:t xml:space="preserve"> </w:t>
      </w:r>
      <w:r>
        <w:rPr>
          <w:w w:val="105"/>
        </w:rPr>
        <w:t>vitin</w:t>
      </w:r>
      <w:r>
        <w:rPr>
          <w:spacing w:val="-2"/>
          <w:w w:val="105"/>
        </w:rPr>
        <w:t xml:space="preserve"> </w:t>
      </w:r>
      <w:r>
        <w:rPr>
          <w:w w:val="105"/>
        </w:rPr>
        <w:t>2025</w:t>
      </w:r>
      <w:r>
        <w:rPr>
          <w:spacing w:val="-1"/>
          <w:w w:val="105"/>
        </w:rPr>
        <w:t xml:space="preserve"> </w:t>
      </w:r>
      <w:r>
        <w:rPr>
          <w:w w:val="105"/>
        </w:rPr>
        <w:t>janë</w:t>
      </w:r>
      <w:r>
        <w:rPr>
          <w:spacing w:val="-1"/>
          <w:w w:val="105"/>
        </w:rPr>
        <w:t xml:space="preserve"> </w:t>
      </w:r>
      <w:r>
        <w:rPr>
          <w:w w:val="105"/>
        </w:rPr>
        <w:t>ndarë</w:t>
      </w:r>
      <w:r>
        <w:rPr>
          <w:spacing w:val="-6"/>
          <w:w w:val="105"/>
        </w:rPr>
        <w:t xml:space="preserve"> </w:t>
      </w:r>
      <w:r>
        <w:rPr>
          <w:w w:val="105"/>
        </w:rPr>
        <w:t>mjete financiare</w:t>
      </w:r>
      <w:r>
        <w:rPr>
          <w:spacing w:val="1"/>
          <w:w w:val="105"/>
        </w:rPr>
        <w:t xml:space="preserve"> </w:t>
      </w:r>
      <w:r>
        <w:rPr>
          <w:w w:val="105"/>
        </w:rPr>
        <w:t>në</w:t>
      </w:r>
      <w:r>
        <w:rPr>
          <w:spacing w:val="-5"/>
          <w:w w:val="105"/>
        </w:rPr>
        <w:t xml:space="preserve"> </w:t>
      </w:r>
      <w:r>
        <w:rPr>
          <w:w w:val="105"/>
        </w:rPr>
        <w:t>shumë</w:t>
      </w:r>
      <w:r>
        <w:rPr>
          <w:spacing w:val="-6"/>
          <w:w w:val="105"/>
        </w:rPr>
        <w:t xml:space="preserve"> </w:t>
      </w:r>
      <w:r>
        <w:rPr>
          <w:w w:val="105"/>
        </w:rPr>
        <w:t>prej</w:t>
      </w:r>
      <w:r>
        <w:rPr>
          <w:spacing w:val="-7"/>
          <w:w w:val="105"/>
        </w:rPr>
        <w:t xml:space="preserve"> </w:t>
      </w:r>
      <w:r>
        <w:rPr>
          <w:w w:val="105"/>
        </w:rPr>
        <w:t>85,036 euro,</w:t>
      </w:r>
      <w:r>
        <w:rPr>
          <w:spacing w:val="-2"/>
          <w:w w:val="105"/>
        </w:rPr>
        <w:t xml:space="preserve"> </w:t>
      </w:r>
      <w:r>
        <w:rPr>
          <w:w w:val="105"/>
        </w:rPr>
        <w:t>për</w:t>
      </w:r>
      <w:r>
        <w:rPr>
          <w:spacing w:val="-7"/>
          <w:w w:val="105"/>
        </w:rPr>
        <w:t xml:space="preserve"> </w:t>
      </w:r>
      <w:r>
        <w:rPr>
          <w:w w:val="105"/>
        </w:rPr>
        <w:t>dy</w:t>
      </w:r>
      <w:r>
        <w:rPr>
          <w:spacing w:val="-55"/>
          <w:w w:val="105"/>
        </w:rPr>
        <w:t xml:space="preserve"> </w:t>
      </w:r>
      <w:r>
        <w:rPr>
          <w:w w:val="105"/>
        </w:rPr>
        <w:t>komunat</w:t>
      </w:r>
      <w:r>
        <w:rPr>
          <w:spacing w:val="-3"/>
          <w:w w:val="105"/>
        </w:rPr>
        <w:t xml:space="preserve"> </w:t>
      </w:r>
      <w:r>
        <w:rPr>
          <w:w w:val="105"/>
        </w:rPr>
        <w:t>si</w:t>
      </w:r>
      <w:r>
        <w:rPr>
          <w:spacing w:val="-1"/>
          <w:w w:val="105"/>
        </w:rPr>
        <w:t xml:space="preserve"> </w:t>
      </w:r>
      <w:r>
        <w:rPr>
          <w:w w:val="105"/>
        </w:rPr>
        <w:t>vijon:</w:t>
      </w:r>
    </w:p>
    <w:p w14:paraId="306FB8E4" w14:textId="77777777" w:rsidR="00B457C4" w:rsidRDefault="00000000">
      <w:pPr>
        <w:pStyle w:val="ListParagraph"/>
        <w:numPr>
          <w:ilvl w:val="0"/>
          <w:numId w:val="28"/>
        </w:numPr>
        <w:tabs>
          <w:tab w:val="left" w:pos="902"/>
        </w:tabs>
        <w:spacing w:line="267" w:lineRule="exact"/>
        <w:ind w:hanging="342"/>
        <w:jc w:val="both"/>
      </w:pPr>
      <w:r>
        <w:t>Komuna</w:t>
      </w:r>
      <w:r>
        <w:rPr>
          <w:spacing w:val="11"/>
        </w:rPr>
        <w:t xml:space="preserve"> </w:t>
      </w:r>
      <w:r>
        <w:t>e</w:t>
      </w:r>
      <w:r>
        <w:rPr>
          <w:spacing w:val="7"/>
        </w:rPr>
        <w:t xml:space="preserve"> </w:t>
      </w:r>
      <w:r>
        <w:t>Prizrenit,</w:t>
      </w:r>
      <w:r>
        <w:rPr>
          <w:spacing w:val="21"/>
        </w:rPr>
        <w:t xml:space="preserve"> </w:t>
      </w:r>
      <w:r>
        <w:t>në</w:t>
      </w:r>
      <w:r>
        <w:rPr>
          <w:spacing w:val="13"/>
        </w:rPr>
        <w:t xml:space="preserve"> </w:t>
      </w:r>
      <w:r>
        <w:t>shumë</w:t>
      </w:r>
      <w:r>
        <w:rPr>
          <w:spacing w:val="12"/>
        </w:rPr>
        <w:t xml:space="preserve"> </w:t>
      </w:r>
      <w:r>
        <w:t>prej</w:t>
      </w:r>
      <w:r>
        <w:rPr>
          <w:spacing w:val="3"/>
        </w:rPr>
        <w:t xml:space="preserve"> </w:t>
      </w:r>
      <w:r>
        <w:t>54,366</w:t>
      </w:r>
      <w:r>
        <w:rPr>
          <w:spacing w:val="14"/>
        </w:rPr>
        <w:t xml:space="preserve"> </w:t>
      </w:r>
      <w:r>
        <w:t>euro,</w:t>
      </w:r>
      <w:r>
        <w:rPr>
          <w:spacing w:val="4"/>
        </w:rPr>
        <w:t xml:space="preserve"> </w:t>
      </w:r>
      <w:r>
        <w:t>dhe</w:t>
      </w:r>
    </w:p>
    <w:p w14:paraId="4914DF97" w14:textId="77777777" w:rsidR="00B457C4" w:rsidRDefault="00000000">
      <w:pPr>
        <w:pStyle w:val="ListParagraph"/>
        <w:numPr>
          <w:ilvl w:val="0"/>
          <w:numId w:val="28"/>
        </w:numPr>
        <w:tabs>
          <w:tab w:val="left" w:pos="902"/>
        </w:tabs>
        <w:spacing w:before="4"/>
        <w:ind w:hanging="342"/>
        <w:jc w:val="both"/>
      </w:pPr>
      <w:r>
        <w:t>Komuna</w:t>
      </w:r>
      <w:r>
        <w:rPr>
          <w:spacing w:val="10"/>
        </w:rPr>
        <w:t xml:space="preserve"> </w:t>
      </w:r>
      <w:r>
        <w:t>e</w:t>
      </w:r>
      <w:r>
        <w:rPr>
          <w:spacing w:val="7"/>
        </w:rPr>
        <w:t xml:space="preserve"> </w:t>
      </w:r>
      <w:r>
        <w:t>Rahovecit,</w:t>
      </w:r>
      <w:r>
        <w:rPr>
          <w:spacing w:val="19"/>
        </w:rPr>
        <w:t xml:space="preserve"> </w:t>
      </w:r>
      <w:r>
        <w:t>në</w:t>
      </w:r>
      <w:r>
        <w:rPr>
          <w:spacing w:val="11"/>
        </w:rPr>
        <w:t xml:space="preserve"> </w:t>
      </w:r>
      <w:r>
        <w:t>shumë</w:t>
      </w:r>
      <w:r>
        <w:rPr>
          <w:spacing w:val="17"/>
        </w:rPr>
        <w:t xml:space="preserve"> </w:t>
      </w:r>
      <w:r>
        <w:t>prej</w:t>
      </w:r>
      <w:r>
        <w:rPr>
          <w:spacing w:val="5"/>
        </w:rPr>
        <w:t xml:space="preserve"> </w:t>
      </w:r>
      <w:r>
        <w:t>30,670</w:t>
      </w:r>
      <w:r>
        <w:rPr>
          <w:spacing w:val="18"/>
        </w:rPr>
        <w:t xml:space="preserve"> </w:t>
      </w:r>
      <w:r>
        <w:t>euro.</w:t>
      </w:r>
    </w:p>
    <w:p w14:paraId="40D278C0" w14:textId="77777777" w:rsidR="00B457C4" w:rsidRDefault="00B457C4">
      <w:pPr>
        <w:pStyle w:val="BodyText"/>
        <w:rPr>
          <w:sz w:val="28"/>
        </w:rPr>
      </w:pPr>
    </w:p>
    <w:p w14:paraId="656F2FDF" w14:textId="77777777" w:rsidR="00B457C4" w:rsidRDefault="00B457C4">
      <w:pPr>
        <w:pStyle w:val="BodyText"/>
        <w:spacing w:before="3"/>
        <w:rPr>
          <w:sz w:val="29"/>
        </w:rPr>
      </w:pPr>
    </w:p>
    <w:p w14:paraId="758C5AD8" w14:textId="77777777" w:rsidR="00B457C4" w:rsidRDefault="00000000">
      <w:pPr>
        <w:pStyle w:val="Heading6"/>
        <w:numPr>
          <w:ilvl w:val="1"/>
          <w:numId w:val="32"/>
        </w:numPr>
        <w:tabs>
          <w:tab w:val="left" w:pos="901"/>
          <w:tab w:val="left" w:pos="902"/>
        </w:tabs>
        <w:ind w:left="901" w:hanging="678"/>
        <w:jc w:val="left"/>
      </w:pPr>
      <w:r>
        <w:t>Financimi</w:t>
      </w:r>
      <w:r>
        <w:rPr>
          <w:spacing w:val="8"/>
        </w:rPr>
        <w:t xml:space="preserve"> </w:t>
      </w:r>
      <w:r>
        <w:t>për</w:t>
      </w:r>
      <w:r>
        <w:rPr>
          <w:spacing w:val="13"/>
        </w:rPr>
        <w:t xml:space="preserve"> </w:t>
      </w:r>
      <w:r>
        <w:t>zonën</w:t>
      </w:r>
      <w:r>
        <w:rPr>
          <w:spacing w:val="14"/>
        </w:rPr>
        <w:t xml:space="preserve"> </w:t>
      </w:r>
      <w:r>
        <w:t>e</w:t>
      </w:r>
      <w:r>
        <w:rPr>
          <w:spacing w:val="16"/>
        </w:rPr>
        <w:t xml:space="preserve"> </w:t>
      </w:r>
      <w:r>
        <w:t>rrezikuar</w:t>
      </w:r>
      <w:r>
        <w:rPr>
          <w:spacing w:val="13"/>
        </w:rPr>
        <w:t xml:space="preserve"> </w:t>
      </w:r>
      <w:r>
        <w:t>mjedisore</w:t>
      </w:r>
      <w:r>
        <w:rPr>
          <w:spacing w:val="17"/>
        </w:rPr>
        <w:t xml:space="preserve"> </w:t>
      </w:r>
      <w:r>
        <w:t>të</w:t>
      </w:r>
      <w:r>
        <w:rPr>
          <w:spacing w:val="14"/>
        </w:rPr>
        <w:t xml:space="preserve"> </w:t>
      </w:r>
      <w:r>
        <w:t>Obiliqit</w:t>
      </w:r>
    </w:p>
    <w:p w14:paraId="248612B2" w14:textId="77777777" w:rsidR="00B457C4" w:rsidRDefault="00B457C4">
      <w:pPr>
        <w:pStyle w:val="BodyText"/>
        <w:spacing w:before="3"/>
        <w:rPr>
          <w:b/>
          <w:i/>
          <w:sz w:val="19"/>
        </w:rPr>
      </w:pPr>
    </w:p>
    <w:p w14:paraId="468804D0" w14:textId="77777777" w:rsidR="00B457C4" w:rsidRDefault="00000000">
      <w:pPr>
        <w:pStyle w:val="BodyText"/>
        <w:spacing w:before="1" w:line="244" w:lineRule="auto"/>
        <w:ind w:left="224" w:right="111"/>
        <w:jc w:val="both"/>
      </w:pPr>
      <w:r>
        <w:rPr>
          <w:spacing w:val="-1"/>
          <w:w w:val="105"/>
        </w:rPr>
        <w:t>Bazuar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në</w:t>
      </w:r>
      <w:r>
        <w:rPr>
          <w:spacing w:val="-9"/>
          <w:w w:val="105"/>
        </w:rPr>
        <w:t xml:space="preserve"> </w:t>
      </w:r>
      <w:r>
        <w:rPr>
          <w:w w:val="105"/>
        </w:rPr>
        <w:t>Ligjin</w:t>
      </w:r>
      <w:r>
        <w:rPr>
          <w:spacing w:val="-12"/>
          <w:w w:val="105"/>
        </w:rPr>
        <w:t xml:space="preserve"> </w:t>
      </w:r>
      <w:r>
        <w:rPr>
          <w:w w:val="105"/>
        </w:rPr>
        <w:t>Nr.</w:t>
      </w:r>
      <w:r>
        <w:rPr>
          <w:spacing w:val="-1"/>
          <w:w w:val="105"/>
        </w:rPr>
        <w:t xml:space="preserve"> </w:t>
      </w:r>
      <w:r>
        <w:rPr>
          <w:w w:val="105"/>
        </w:rPr>
        <w:t>05/L-044</w:t>
      </w:r>
      <w:r>
        <w:rPr>
          <w:spacing w:val="-7"/>
          <w:w w:val="105"/>
        </w:rPr>
        <w:t xml:space="preserve"> </w:t>
      </w:r>
      <w:r>
        <w:rPr>
          <w:w w:val="105"/>
        </w:rPr>
        <w:t>për</w:t>
      </w:r>
      <w:r>
        <w:rPr>
          <w:spacing w:val="-11"/>
          <w:w w:val="105"/>
        </w:rPr>
        <w:t xml:space="preserve"> </w:t>
      </w:r>
      <w:r>
        <w:rPr>
          <w:w w:val="105"/>
        </w:rPr>
        <w:t>zonën</w:t>
      </w:r>
      <w:r>
        <w:rPr>
          <w:spacing w:val="-9"/>
          <w:w w:val="105"/>
        </w:rPr>
        <w:t xml:space="preserve"> </w:t>
      </w:r>
      <w:r>
        <w:rPr>
          <w:w w:val="105"/>
        </w:rPr>
        <w:t>e</w:t>
      </w:r>
      <w:r>
        <w:rPr>
          <w:spacing w:val="-8"/>
          <w:w w:val="105"/>
        </w:rPr>
        <w:t xml:space="preserve"> </w:t>
      </w:r>
      <w:r>
        <w:rPr>
          <w:w w:val="105"/>
        </w:rPr>
        <w:t>rrezikuar</w:t>
      </w:r>
      <w:r>
        <w:rPr>
          <w:spacing w:val="-6"/>
          <w:w w:val="105"/>
        </w:rPr>
        <w:t xml:space="preserve"> </w:t>
      </w:r>
      <w:r>
        <w:rPr>
          <w:w w:val="105"/>
        </w:rPr>
        <w:t>mjedisore</w:t>
      </w:r>
      <w:r>
        <w:rPr>
          <w:spacing w:val="-6"/>
          <w:w w:val="105"/>
        </w:rPr>
        <w:t xml:space="preserve"> </w:t>
      </w:r>
      <w:r>
        <w:rPr>
          <w:w w:val="105"/>
        </w:rPr>
        <w:t>të</w:t>
      </w:r>
      <w:r>
        <w:rPr>
          <w:spacing w:val="-8"/>
          <w:w w:val="105"/>
        </w:rPr>
        <w:t xml:space="preserve"> </w:t>
      </w:r>
      <w:r>
        <w:rPr>
          <w:w w:val="105"/>
        </w:rPr>
        <w:t>Obiliqit</w:t>
      </w:r>
      <w:r>
        <w:rPr>
          <w:spacing w:val="-5"/>
          <w:w w:val="105"/>
        </w:rPr>
        <w:t xml:space="preserve"> </w:t>
      </w:r>
      <w:r>
        <w:rPr>
          <w:w w:val="105"/>
        </w:rPr>
        <w:t>dhe</w:t>
      </w:r>
      <w:r>
        <w:rPr>
          <w:spacing w:val="-11"/>
          <w:w w:val="105"/>
        </w:rPr>
        <w:t xml:space="preserve"> </w:t>
      </w:r>
      <w:r>
        <w:rPr>
          <w:w w:val="105"/>
        </w:rPr>
        <w:t>rreth</w:t>
      </w:r>
      <w:r>
        <w:rPr>
          <w:spacing w:val="-10"/>
          <w:w w:val="105"/>
        </w:rPr>
        <w:t xml:space="preserve"> </w:t>
      </w:r>
      <w:r>
        <w:rPr>
          <w:w w:val="105"/>
        </w:rPr>
        <w:t>tij,</w:t>
      </w:r>
      <w:r>
        <w:rPr>
          <w:spacing w:val="-8"/>
          <w:w w:val="105"/>
        </w:rPr>
        <w:t xml:space="preserve"> </w:t>
      </w:r>
      <w:r>
        <w:rPr>
          <w:w w:val="105"/>
        </w:rPr>
        <w:t>neni</w:t>
      </w:r>
      <w:r>
        <w:rPr>
          <w:spacing w:val="-14"/>
          <w:w w:val="105"/>
        </w:rPr>
        <w:t xml:space="preserve"> </w:t>
      </w:r>
      <w:r>
        <w:rPr>
          <w:w w:val="105"/>
        </w:rPr>
        <w:t>9</w:t>
      </w:r>
      <w:r>
        <w:rPr>
          <w:spacing w:val="-3"/>
          <w:w w:val="105"/>
        </w:rPr>
        <w:t xml:space="preserve"> </w:t>
      </w:r>
      <w:r>
        <w:rPr>
          <w:w w:val="105"/>
        </w:rPr>
        <w:t>Obiliqi</w:t>
      </w:r>
      <w:r>
        <w:rPr>
          <w:spacing w:val="-55"/>
          <w:w w:val="105"/>
        </w:rPr>
        <w:t xml:space="preserve"> </w:t>
      </w:r>
      <w:r>
        <w:rPr>
          <w:w w:val="105"/>
        </w:rPr>
        <w:t>përfiton nga inkasimi i rentës minerale nga institucioni përkatës, 20% e vlerës së kësaj rente</w:t>
      </w:r>
      <w:r>
        <w:rPr>
          <w:spacing w:val="1"/>
          <w:w w:val="105"/>
        </w:rPr>
        <w:t xml:space="preserve"> </w:t>
      </w:r>
      <w:r>
        <w:t>rialokohet nga Buxheti Qendror për Buxhetin Komunal të Komunës së Obiliqit, e dedikuar në mënyrë</w:t>
      </w:r>
      <w:r>
        <w:rPr>
          <w:spacing w:val="1"/>
        </w:rPr>
        <w:t xml:space="preserve"> </w:t>
      </w:r>
      <w:r>
        <w:rPr>
          <w:w w:val="105"/>
        </w:rPr>
        <w:t>specifike për investime në zhvillimin e komunitetit në lokacionin ku ndodhet njësia biznesore në</w:t>
      </w:r>
      <w:r>
        <w:rPr>
          <w:spacing w:val="1"/>
          <w:w w:val="105"/>
        </w:rPr>
        <w:t xml:space="preserve"> </w:t>
      </w:r>
      <w:r>
        <w:rPr>
          <w:w w:val="105"/>
        </w:rPr>
        <w:t>fushën</w:t>
      </w:r>
      <w:r>
        <w:rPr>
          <w:spacing w:val="-9"/>
          <w:w w:val="105"/>
        </w:rPr>
        <w:t xml:space="preserve"> 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w w:val="105"/>
        </w:rPr>
        <w:t>mbrojtjes</w:t>
      </w:r>
      <w:r>
        <w:rPr>
          <w:spacing w:val="-5"/>
          <w:w w:val="105"/>
        </w:rPr>
        <w:t xml:space="preserve"> </w:t>
      </w:r>
      <w:r>
        <w:rPr>
          <w:w w:val="105"/>
        </w:rPr>
        <w:t>së</w:t>
      </w:r>
      <w:r>
        <w:rPr>
          <w:spacing w:val="-5"/>
          <w:w w:val="105"/>
        </w:rPr>
        <w:t xml:space="preserve"> </w:t>
      </w:r>
      <w:r>
        <w:rPr>
          <w:w w:val="105"/>
        </w:rPr>
        <w:t>mjedisit,</w:t>
      </w:r>
      <w:r>
        <w:rPr>
          <w:spacing w:val="-6"/>
          <w:w w:val="105"/>
        </w:rPr>
        <w:t xml:space="preserve"> </w:t>
      </w:r>
      <w:r>
        <w:rPr>
          <w:w w:val="105"/>
        </w:rPr>
        <w:t>infrastrukturës,</w:t>
      </w:r>
      <w:r>
        <w:rPr>
          <w:spacing w:val="-5"/>
          <w:w w:val="105"/>
        </w:rPr>
        <w:t xml:space="preserve"> </w:t>
      </w:r>
      <w:r>
        <w:rPr>
          <w:w w:val="105"/>
        </w:rPr>
        <w:t>sportit,</w:t>
      </w:r>
      <w:r>
        <w:rPr>
          <w:spacing w:val="-3"/>
          <w:w w:val="105"/>
        </w:rPr>
        <w:t xml:space="preserve"> </w:t>
      </w:r>
      <w:r>
        <w:rPr>
          <w:w w:val="105"/>
        </w:rPr>
        <w:t>shëndetësisë</w:t>
      </w:r>
      <w:r>
        <w:rPr>
          <w:spacing w:val="-12"/>
          <w:w w:val="105"/>
        </w:rPr>
        <w:t xml:space="preserve"> </w:t>
      </w:r>
      <w:r>
        <w:rPr>
          <w:w w:val="105"/>
        </w:rPr>
        <w:t>dhe</w:t>
      </w:r>
      <w:r>
        <w:rPr>
          <w:spacing w:val="-5"/>
          <w:w w:val="105"/>
        </w:rPr>
        <w:t xml:space="preserve"> </w:t>
      </w:r>
      <w:r>
        <w:rPr>
          <w:w w:val="105"/>
        </w:rPr>
        <w:t>arsimit.</w:t>
      </w:r>
    </w:p>
    <w:p w14:paraId="6B2D8AB5" w14:textId="77777777" w:rsidR="00B457C4" w:rsidRDefault="00000000">
      <w:pPr>
        <w:pStyle w:val="BodyText"/>
        <w:spacing w:before="5" w:line="244" w:lineRule="auto"/>
        <w:ind w:left="224" w:right="110"/>
        <w:jc w:val="both"/>
      </w:pPr>
      <w:r>
        <w:rPr>
          <w:w w:val="105"/>
        </w:rPr>
        <w:t>Për vitin 2025 Komuna e Obiliqit bazuar në planifikimin e inkasimit të rentës minerale ka përfituar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financim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shtesë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prej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4,800,000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euro,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për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vitin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2026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përfiton</w:t>
      </w:r>
      <w:r>
        <w:rPr>
          <w:spacing w:val="-8"/>
          <w:w w:val="105"/>
        </w:rPr>
        <w:t xml:space="preserve"> </w:t>
      </w:r>
      <w:r>
        <w:rPr>
          <w:w w:val="105"/>
        </w:rPr>
        <w:t>shumën</w:t>
      </w:r>
      <w:r>
        <w:rPr>
          <w:spacing w:val="-9"/>
          <w:w w:val="105"/>
        </w:rPr>
        <w:t xml:space="preserve"> </w:t>
      </w:r>
      <w:r>
        <w:rPr>
          <w:w w:val="105"/>
        </w:rPr>
        <w:t>prej</w:t>
      </w:r>
      <w:r>
        <w:rPr>
          <w:spacing w:val="-14"/>
          <w:w w:val="105"/>
        </w:rPr>
        <w:t xml:space="preserve"> </w:t>
      </w:r>
      <w:r>
        <w:rPr>
          <w:w w:val="105"/>
        </w:rPr>
        <w:t>4,800,000</w:t>
      </w:r>
      <w:r>
        <w:rPr>
          <w:spacing w:val="-6"/>
          <w:w w:val="105"/>
        </w:rPr>
        <w:t xml:space="preserve"> </w:t>
      </w:r>
      <w:r>
        <w:rPr>
          <w:w w:val="105"/>
        </w:rPr>
        <w:t>euro</w:t>
      </w:r>
      <w:r>
        <w:rPr>
          <w:spacing w:val="-10"/>
          <w:w w:val="105"/>
        </w:rPr>
        <w:t xml:space="preserve"> </w:t>
      </w:r>
      <w:r>
        <w:rPr>
          <w:w w:val="105"/>
        </w:rPr>
        <w:t>dhe</w:t>
      </w:r>
      <w:r>
        <w:rPr>
          <w:spacing w:val="-12"/>
          <w:w w:val="105"/>
        </w:rPr>
        <w:t xml:space="preserve"> </w:t>
      </w:r>
      <w:r>
        <w:rPr>
          <w:w w:val="105"/>
        </w:rPr>
        <w:t>për</w:t>
      </w:r>
      <w:r>
        <w:rPr>
          <w:spacing w:val="-5"/>
          <w:w w:val="105"/>
        </w:rPr>
        <w:t xml:space="preserve"> </w:t>
      </w:r>
      <w:r>
        <w:rPr>
          <w:w w:val="105"/>
        </w:rPr>
        <w:t>vitin</w:t>
      </w:r>
      <w:r>
        <w:rPr>
          <w:spacing w:val="-55"/>
          <w:w w:val="105"/>
        </w:rPr>
        <w:t xml:space="preserve"> </w:t>
      </w:r>
      <w:r>
        <w:rPr>
          <w:w w:val="105"/>
        </w:rPr>
        <w:t>2027</w:t>
      </w:r>
      <w:r>
        <w:rPr>
          <w:spacing w:val="-7"/>
          <w:w w:val="105"/>
        </w:rPr>
        <w:t xml:space="preserve"> </w:t>
      </w:r>
      <w:r>
        <w:rPr>
          <w:w w:val="105"/>
        </w:rPr>
        <w:t>përfiton</w:t>
      </w:r>
      <w:r>
        <w:rPr>
          <w:spacing w:val="-4"/>
          <w:w w:val="105"/>
        </w:rPr>
        <w:t xml:space="preserve"> </w:t>
      </w:r>
      <w:r>
        <w:rPr>
          <w:w w:val="105"/>
        </w:rPr>
        <w:t>shume</w:t>
      </w:r>
      <w:r>
        <w:rPr>
          <w:spacing w:val="-3"/>
          <w:w w:val="105"/>
        </w:rPr>
        <w:t xml:space="preserve"> </w:t>
      </w:r>
      <w:r>
        <w:rPr>
          <w:w w:val="105"/>
        </w:rPr>
        <w:t>prej</w:t>
      </w:r>
      <w:r>
        <w:rPr>
          <w:spacing w:val="-8"/>
          <w:w w:val="105"/>
        </w:rPr>
        <w:t xml:space="preserve"> </w:t>
      </w:r>
      <w:r>
        <w:rPr>
          <w:w w:val="105"/>
        </w:rPr>
        <w:t>4,800,000</w:t>
      </w:r>
      <w:r>
        <w:rPr>
          <w:spacing w:val="5"/>
          <w:w w:val="105"/>
        </w:rPr>
        <w:t xml:space="preserve"> </w:t>
      </w:r>
      <w:r>
        <w:rPr>
          <w:w w:val="105"/>
        </w:rPr>
        <w:t>euro.</w:t>
      </w:r>
    </w:p>
    <w:p w14:paraId="4D2F3837" w14:textId="77777777" w:rsidR="00B457C4" w:rsidRDefault="00B457C4">
      <w:pPr>
        <w:pStyle w:val="BodyText"/>
        <w:rPr>
          <w:sz w:val="24"/>
        </w:rPr>
      </w:pPr>
    </w:p>
    <w:p w14:paraId="278C7691" w14:textId="77777777" w:rsidR="00B457C4" w:rsidRDefault="00B457C4">
      <w:pPr>
        <w:pStyle w:val="BodyText"/>
        <w:spacing w:before="3"/>
      </w:pPr>
    </w:p>
    <w:p w14:paraId="52AD5152" w14:textId="77777777" w:rsidR="00B457C4" w:rsidRDefault="00000000">
      <w:pPr>
        <w:pStyle w:val="Heading6"/>
        <w:numPr>
          <w:ilvl w:val="1"/>
          <w:numId w:val="32"/>
        </w:numPr>
        <w:tabs>
          <w:tab w:val="left" w:pos="901"/>
          <w:tab w:val="left" w:pos="902"/>
        </w:tabs>
        <w:ind w:left="901" w:hanging="678"/>
        <w:jc w:val="left"/>
      </w:pPr>
      <w:r>
        <w:t>Financimi</w:t>
      </w:r>
      <w:r>
        <w:rPr>
          <w:spacing w:val="10"/>
        </w:rPr>
        <w:t xml:space="preserve"> </w:t>
      </w:r>
      <w:r>
        <w:t>për</w:t>
      </w:r>
      <w:r>
        <w:rPr>
          <w:spacing w:val="15"/>
        </w:rPr>
        <w:t xml:space="preserve"> </w:t>
      </w:r>
      <w:r>
        <w:t>Teatrot</w:t>
      </w:r>
    </w:p>
    <w:p w14:paraId="5E159CEA" w14:textId="77777777" w:rsidR="00B457C4" w:rsidRDefault="00000000">
      <w:pPr>
        <w:pStyle w:val="BodyText"/>
        <w:spacing w:before="213" w:line="244" w:lineRule="auto"/>
        <w:ind w:left="224"/>
      </w:pPr>
      <w:r>
        <w:t>Financimi</w:t>
      </w:r>
      <w:r>
        <w:rPr>
          <w:spacing w:val="13"/>
        </w:rPr>
        <w:t xml:space="preserve"> </w:t>
      </w:r>
      <w:r>
        <w:t>për</w:t>
      </w:r>
      <w:r>
        <w:rPr>
          <w:spacing w:val="11"/>
        </w:rPr>
        <w:t xml:space="preserve"> </w:t>
      </w:r>
      <w:r>
        <w:t>Teatrot</w:t>
      </w:r>
      <w:r>
        <w:rPr>
          <w:spacing w:val="5"/>
        </w:rPr>
        <w:t xml:space="preserve"> </w:t>
      </w:r>
      <w:r>
        <w:t>për</w:t>
      </w:r>
      <w:r>
        <w:rPr>
          <w:spacing w:val="14"/>
        </w:rPr>
        <w:t xml:space="preserve"> </w:t>
      </w:r>
      <w:r>
        <w:t>vitin</w:t>
      </w:r>
      <w:r>
        <w:rPr>
          <w:spacing w:val="7"/>
        </w:rPr>
        <w:t xml:space="preserve"> </w:t>
      </w:r>
      <w:r>
        <w:t>2025</w:t>
      </w:r>
      <w:r>
        <w:rPr>
          <w:spacing w:val="15"/>
        </w:rPr>
        <w:t xml:space="preserve"> </w:t>
      </w:r>
      <w:r>
        <w:t>është</w:t>
      </w:r>
      <w:r>
        <w:rPr>
          <w:spacing w:val="10"/>
        </w:rPr>
        <w:t xml:space="preserve"> </w:t>
      </w:r>
      <w:r>
        <w:t>aprovuar</w:t>
      </w:r>
      <w:r>
        <w:rPr>
          <w:spacing w:val="14"/>
        </w:rPr>
        <w:t xml:space="preserve"> </w:t>
      </w:r>
      <w:r>
        <w:t>në</w:t>
      </w:r>
      <w:r>
        <w:rPr>
          <w:spacing w:val="10"/>
        </w:rPr>
        <w:t xml:space="preserve"> </w:t>
      </w:r>
      <w:r>
        <w:t>shumë</w:t>
      </w:r>
      <w:r>
        <w:rPr>
          <w:spacing w:val="13"/>
        </w:rPr>
        <w:t xml:space="preserve"> </w:t>
      </w:r>
      <w:r>
        <w:t>prej</w:t>
      </w:r>
      <w:r>
        <w:rPr>
          <w:spacing w:val="6"/>
        </w:rPr>
        <w:t xml:space="preserve"> </w:t>
      </w:r>
      <w:r>
        <w:t>1.7</w:t>
      </w:r>
      <w:r>
        <w:rPr>
          <w:spacing w:val="15"/>
        </w:rPr>
        <w:t xml:space="preserve"> </w:t>
      </w:r>
      <w:r>
        <w:t>milion</w:t>
      </w:r>
      <w:r>
        <w:rPr>
          <w:spacing w:val="11"/>
        </w:rPr>
        <w:t xml:space="preserve"> </w:t>
      </w:r>
      <w:r>
        <w:t>si</w:t>
      </w:r>
      <w:r>
        <w:rPr>
          <w:spacing w:val="11"/>
        </w:rPr>
        <w:t xml:space="preserve"> </w:t>
      </w:r>
      <w:r>
        <w:t>në</w:t>
      </w:r>
      <w:r>
        <w:rPr>
          <w:spacing w:val="10"/>
        </w:rPr>
        <w:t xml:space="preserve"> </w:t>
      </w:r>
      <w:r>
        <w:t>tabelën</w:t>
      </w:r>
      <w:r>
        <w:rPr>
          <w:spacing w:val="2"/>
        </w:rPr>
        <w:t xml:space="preserve"> </w:t>
      </w:r>
      <w:r>
        <w:t>e</w:t>
      </w:r>
      <w:r>
        <w:rPr>
          <w:spacing w:val="-52"/>
        </w:rPr>
        <w:t xml:space="preserve"> </w:t>
      </w:r>
      <w:r>
        <w:rPr>
          <w:w w:val="105"/>
        </w:rPr>
        <w:t>bashkangjitur</w:t>
      </w:r>
      <w:r>
        <w:rPr>
          <w:spacing w:val="1"/>
          <w:w w:val="105"/>
        </w:rPr>
        <w:t xml:space="preserve"> </w:t>
      </w:r>
      <w:r>
        <w:rPr>
          <w:w w:val="105"/>
        </w:rPr>
        <w:t>si</w:t>
      </w:r>
      <w:r>
        <w:rPr>
          <w:spacing w:val="-2"/>
          <w:w w:val="105"/>
        </w:rPr>
        <w:t xml:space="preserve"> </w:t>
      </w:r>
      <w:r>
        <w:rPr>
          <w:w w:val="105"/>
        </w:rPr>
        <w:t>në</w:t>
      </w:r>
      <w:r>
        <w:rPr>
          <w:spacing w:val="-3"/>
          <w:w w:val="105"/>
        </w:rPr>
        <w:t xml:space="preserve"> </w:t>
      </w:r>
      <w:r>
        <w:rPr>
          <w:w w:val="105"/>
        </w:rPr>
        <w:t>vijim.</w:t>
      </w:r>
    </w:p>
    <w:p w14:paraId="7E31ACF2" w14:textId="77777777" w:rsidR="00B457C4" w:rsidRDefault="00B457C4">
      <w:pPr>
        <w:pStyle w:val="BodyText"/>
        <w:spacing w:before="8"/>
      </w:pPr>
    </w:p>
    <w:p w14:paraId="52C4CE5A" w14:textId="77777777" w:rsidR="00B457C4" w:rsidRDefault="00000000">
      <w:pPr>
        <w:pStyle w:val="BodyText"/>
        <w:ind w:left="224"/>
      </w:pPr>
      <w:r>
        <w:t>Tabela</w:t>
      </w:r>
      <w:r>
        <w:rPr>
          <w:spacing w:val="8"/>
        </w:rPr>
        <w:t xml:space="preserve"> </w:t>
      </w:r>
      <w:r>
        <w:t>9:</w:t>
      </w:r>
      <w:r>
        <w:rPr>
          <w:spacing w:val="15"/>
        </w:rPr>
        <w:t xml:space="preserve"> </w:t>
      </w:r>
      <w:r>
        <w:t>Financimi</w:t>
      </w:r>
      <w:r>
        <w:rPr>
          <w:spacing w:val="13"/>
        </w:rPr>
        <w:t xml:space="preserve"> </w:t>
      </w:r>
      <w:r>
        <w:t>për</w:t>
      </w:r>
      <w:r>
        <w:rPr>
          <w:spacing w:val="10"/>
        </w:rPr>
        <w:t xml:space="preserve"> </w:t>
      </w:r>
      <w:r>
        <w:t>Teatrot</w:t>
      </w:r>
      <w:r>
        <w:rPr>
          <w:spacing w:val="7"/>
        </w:rPr>
        <w:t xml:space="preserve"> </w:t>
      </w:r>
      <w:r>
        <w:t>për</w:t>
      </w:r>
      <w:r>
        <w:rPr>
          <w:spacing w:val="18"/>
        </w:rPr>
        <w:t xml:space="preserve"> </w:t>
      </w:r>
      <w:r>
        <w:t>vitin</w:t>
      </w:r>
      <w:r>
        <w:rPr>
          <w:spacing w:val="9"/>
        </w:rPr>
        <w:t xml:space="preserve"> </w:t>
      </w:r>
      <w:r>
        <w:t>2025-2027</w:t>
      </w:r>
    </w:p>
    <w:tbl>
      <w:tblPr>
        <w:tblW w:w="0" w:type="auto"/>
        <w:tblInd w:w="2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8"/>
        <w:gridCol w:w="1096"/>
        <w:gridCol w:w="1200"/>
        <w:gridCol w:w="1655"/>
        <w:gridCol w:w="1609"/>
        <w:gridCol w:w="1377"/>
        <w:gridCol w:w="1331"/>
      </w:tblGrid>
      <w:tr w:rsidR="00B457C4" w14:paraId="4A5121E0" w14:textId="77777777">
        <w:trPr>
          <w:trHeight w:val="532"/>
        </w:trPr>
        <w:tc>
          <w:tcPr>
            <w:tcW w:w="498" w:type="dxa"/>
            <w:tcBorders>
              <w:left w:val="single" w:sz="12" w:space="0" w:color="000000"/>
              <w:right w:val="single" w:sz="12" w:space="0" w:color="000000"/>
            </w:tcBorders>
          </w:tcPr>
          <w:p w14:paraId="632D3812" w14:textId="77777777" w:rsidR="00B457C4" w:rsidRDefault="00000000">
            <w:pPr>
              <w:pStyle w:val="TableParagraph"/>
              <w:spacing w:before="165"/>
              <w:ind w:left="34"/>
              <w:jc w:val="left"/>
              <w:rPr>
                <w:sz w:val="17"/>
              </w:rPr>
            </w:pPr>
            <w:r>
              <w:rPr>
                <w:w w:val="140"/>
                <w:sz w:val="17"/>
              </w:rPr>
              <w:t>Nr.</w:t>
            </w:r>
          </w:p>
        </w:tc>
        <w:tc>
          <w:tcPr>
            <w:tcW w:w="1096" w:type="dxa"/>
            <w:tcBorders>
              <w:left w:val="single" w:sz="12" w:space="0" w:color="000000"/>
            </w:tcBorders>
          </w:tcPr>
          <w:p w14:paraId="58CD0186" w14:textId="77777777" w:rsidR="00B457C4" w:rsidRDefault="00000000">
            <w:pPr>
              <w:pStyle w:val="TableParagraph"/>
              <w:spacing w:before="165"/>
              <w:ind w:left="136"/>
              <w:jc w:val="left"/>
              <w:rPr>
                <w:sz w:val="17"/>
              </w:rPr>
            </w:pPr>
            <w:r>
              <w:rPr>
                <w:w w:val="140"/>
                <w:sz w:val="17"/>
              </w:rPr>
              <w:t>Komunat</w:t>
            </w:r>
          </w:p>
        </w:tc>
        <w:tc>
          <w:tcPr>
            <w:tcW w:w="1200" w:type="dxa"/>
          </w:tcPr>
          <w:p w14:paraId="4BC05C9A" w14:textId="77777777" w:rsidR="00B457C4" w:rsidRDefault="00000000">
            <w:pPr>
              <w:pStyle w:val="TableParagraph"/>
              <w:spacing w:before="20" w:line="230" w:lineRule="atLeast"/>
              <w:ind w:left="331" w:right="141" w:hanging="115"/>
              <w:jc w:val="left"/>
              <w:rPr>
                <w:sz w:val="17"/>
              </w:rPr>
            </w:pPr>
            <w:r>
              <w:rPr>
                <w:spacing w:val="-8"/>
                <w:w w:val="140"/>
                <w:sz w:val="17"/>
              </w:rPr>
              <w:t>Paga</w:t>
            </w:r>
            <w:r>
              <w:rPr>
                <w:spacing w:val="-7"/>
                <w:w w:val="140"/>
                <w:sz w:val="17"/>
              </w:rPr>
              <w:t xml:space="preserve"> </w:t>
            </w:r>
            <w:r>
              <w:rPr>
                <w:spacing w:val="-8"/>
                <w:w w:val="140"/>
                <w:sz w:val="17"/>
              </w:rPr>
              <w:t>dhe</w:t>
            </w:r>
            <w:r>
              <w:rPr>
                <w:spacing w:val="-56"/>
                <w:w w:val="140"/>
                <w:sz w:val="17"/>
              </w:rPr>
              <w:t xml:space="preserve"> </w:t>
            </w:r>
            <w:r>
              <w:rPr>
                <w:w w:val="140"/>
                <w:sz w:val="17"/>
              </w:rPr>
              <w:t>shtesa</w:t>
            </w:r>
          </w:p>
        </w:tc>
        <w:tc>
          <w:tcPr>
            <w:tcW w:w="1655" w:type="dxa"/>
            <w:tcBorders>
              <w:right w:val="single" w:sz="12" w:space="0" w:color="000000"/>
            </w:tcBorders>
          </w:tcPr>
          <w:p w14:paraId="2DAD6181" w14:textId="77777777" w:rsidR="00B457C4" w:rsidRDefault="00000000">
            <w:pPr>
              <w:pStyle w:val="TableParagraph"/>
              <w:spacing w:before="20" w:line="230" w:lineRule="atLeast"/>
              <w:ind w:left="423" w:right="10" w:hanging="384"/>
              <w:jc w:val="left"/>
              <w:rPr>
                <w:sz w:val="17"/>
              </w:rPr>
            </w:pPr>
            <w:r>
              <w:rPr>
                <w:spacing w:val="-5"/>
                <w:w w:val="135"/>
                <w:sz w:val="17"/>
              </w:rPr>
              <w:t xml:space="preserve">Subvencionet </w:t>
            </w:r>
            <w:r>
              <w:rPr>
                <w:spacing w:val="-4"/>
                <w:w w:val="135"/>
                <w:sz w:val="17"/>
              </w:rPr>
              <w:t>dhe</w:t>
            </w:r>
            <w:r>
              <w:rPr>
                <w:spacing w:val="-55"/>
                <w:w w:val="135"/>
                <w:sz w:val="17"/>
              </w:rPr>
              <w:t xml:space="preserve"> </w:t>
            </w:r>
            <w:r>
              <w:rPr>
                <w:w w:val="140"/>
                <w:sz w:val="17"/>
              </w:rPr>
              <w:t>transferet</w:t>
            </w:r>
          </w:p>
        </w:tc>
        <w:tc>
          <w:tcPr>
            <w:tcW w:w="1609" w:type="dxa"/>
            <w:tcBorders>
              <w:left w:val="single" w:sz="12" w:space="0" w:color="000000"/>
              <w:right w:val="single" w:sz="12" w:space="0" w:color="000000"/>
            </w:tcBorders>
          </w:tcPr>
          <w:p w14:paraId="6F82585E" w14:textId="77777777" w:rsidR="00B457C4" w:rsidRDefault="00000000">
            <w:pPr>
              <w:pStyle w:val="TableParagraph"/>
              <w:spacing w:before="165"/>
              <w:ind w:left="193"/>
              <w:jc w:val="left"/>
              <w:rPr>
                <w:sz w:val="17"/>
              </w:rPr>
            </w:pPr>
            <w:r>
              <w:rPr>
                <w:spacing w:val="-2"/>
                <w:w w:val="135"/>
                <w:sz w:val="17"/>
              </w:rPr>
              <w:t>Gjithsej</w:t>
            </w:r>
            <w:r>
              <w:rPr>
                <w:spacing w:val="-11"/>
                <w:w w:val="135"/>
                <w:sz w:val="17"/>
              </w:rPr>
              <w:t xml:space="preserve"> </w:t>
            </w:r>
            <w:r>
              <w:rPr>
                <w:spacing w:val="-2"/>
                <w:w w:val="135"/>
                <w:sz w:val="17"/>
              </w:rPr>
              <w:t>2025</w:t>
            </w:r>
          </w:p>
        </w:tc>
        <w:tc>
          <w:tcPr>
            <w:tcW w:w="1377" w:type="dxa"/>
            <w:tcBorders>
              <w:left w:val="single" w:sz="12" w:space="0" w:color="000000"/>
              <w:right w:val="single" w:sz="12" w:space="0" w:color="000000"/>
            </w:tcBorders>
          </w:tcPr>
          <w:p w14:paraId="76850B6D" w14:textId="77777777" w:rsidR="00B457C4" w:rsidRDefault="00000000">
            <w:pPr>
              <w:pStyle w:val="TableParagraph"/>
              <w:spacing w:before="165"/>
              <w:ind w:right="67"/>
              <w:rPr>
                <w:sz w:val="17"/>
              </w:rPr>
            </w:pPr>
            <w:r>
              <w:rPr>
                <w:spacing w:val="-2"/>
                <w:w w:val="135"/>
                <w:sz w:val="17"/>
              </w:rPr>
              <w:t>Gjithsej</w:t>
            </w:r>
            <w:r>
              <w:rPr>
                <w:spacing w:val="-12"/>
                <w:w w:val="135"/>
                <w:sz w:val="17"/>
              </w:rPr>
              <w:t xml:space="preserve"> </w:t>
            </w:r>
            <w:r>
              <w:rPr>
                <w:spacing w:val="-2"/>
                <w:w w:val="135"/>
                <w:sz w:val="17"/>
              </w:rPr>
              <w:t>2026</w:t>
            </w:r>
          </w:p>
        </w:tc>
        <w:tc>
          <w:tcPr>
            <w:tcW w:w="1331" w:type="dxa"/>
            <w:tcBorders>
              <w:left w:val="single" w:sz="12" w:space="0" w:color="000000"/>
              <w:right w:val="single" w:sz="12" w:space="0" w:color="000000"/>
            </w:tcBorders>
          </w:tcPr>
          <w:p w14:paraId="69144969" w14:textId="77777777" w:rsidR="00B457C4" w:rsidRDefault="00000000">
            <w:pPr>
              <w:pStyle w:val="TableParagraph"/>
              <w:spacing w:before="165"/>
              <w:ind w:right="36"/>
              <w:rPr>
                <w:sz w:val="17"/>
              </w:rPr>
            </w:pPr>
            <w:r>
              <w:rPr>
                <w:spacing w:val="-3"/>
                <w:w w:val="135"/>
                <w:sz w:val="17"/>
              </w:rPr>
              <w:t>Gjithsej</w:t>
            </w:r>
            <w:r>
              <w:rPr>
                <w:spacing w:val="-10"/>
                <w:w w:val="135"/>
                <w:sz w:val="17"/>
              </w:rPr>
              <w:t xml:space="preserve"> </w:t>
            </w:r>
            <w:r>
              <w:rPr>
                <w:spacing w:val="-2"/>
                <w:w w:val="135"/>
                <w:sz w:val="17"/>
              </w:rPr>
              <w:t>2027</w:t>
            </w:r>
          </w:p>
        </w:tc>
      </w:tr>
      <w:tr w:rsidR="00B457C4" w14:paraId="40CFF24F" w14:textId="77777777">
        <w:trPr>
          <w:trHeight w:val="203"/>
        </w:trPr>
        <w:tc>
          <w:tcPr>
            <w:tcW w:w="498" w:type="dxa"/>
            <w:tcBorders>
              <w:left w:val="single" w:sz="12" w:space="0" w:color="000000"/>
              <w:right w:val="single" w:sz="12" w:space="0" w:color="000000"/>
            </w:tcBorders>
          </w:tcPr>
          <w:p w14:paraId="258D7B53" w14:textId="77777777" w:rsidR="00B457C4" w:rsidRDefault="00000000">
            <w:pPr>
              <w:pStyle w:val="TableParagraph"/>
              <w:spacing w:line="183" w:lineRule="exact"/>
              <w:ind w:left="34"/>
              <w:jc w:val="left"/>
              <w:rPr>
                <w:sz w:val="17"/>
              </w:rPr>
            </w:pPr>
            <w:r>
              <w:rPr>
                <w:w w:val="137"/>
                <w:sz w:val="17"/>
              </w:rPr>
              <w:t>1</w:t>
            </w:r>
          </w:p>
        </w:tc>
        <w:tc>
          <w:tcPr>
            <w:tcW w:w="1096" w:type="dxa"/>
            <w:tcBorders>
              <w:left w:val="single" w:sz="12" w:space="0" w:color="000000"/>
            </w:tcBorders>
          </w:tcPr>
          <w:p w14:paraId="3FC0D6AD" w14:textId="77777777" w:rsidR="00B457C4" w:rsidRDefault="00000000">
            <w:pPr>
              <w:pStyle w:val="TableParagraph"/>
              <w:spacing w:before="11" w:line="172" w:lineRule="exact"/>
              <w:ind w:left="35"/>
              <w:jc w:val="left"/>
              <w:rPr>
                <w:sz w:val="17"/>
              </w:rPr>
            </w:pPr>
            <w:r>
              <w:rPr>
                <w:w w:val="140"/>
                <w:sz w:val="17"/>
              </w:rPr>
              <w:t>Ferizaj</w:t>
            </w:r>
          </w:p>
        </w:tc>
        <w:tc>
          <w:tcPr>
            <w:tcW w:w="1200" w:type="dxa"/>
          </w:tcPr>
          <w:p w14:paraId="63F8752D" w14:textId="77777777" w:rsidR="00B457C4" w:rsidRDefault="00000000">
            <w:pPr>
              <w:pStyle w:val="TableParagraph"/>
              <w:spacing w:line="183" w:lineRule="exact"/>
              <w:ind w:right="82"/>
              <w:rPr>
                <w:sz w:val="17"/>
              </w:rPr>
            </w:pPr>
            <w:r>
              <w:rPr>
                <w:w w:val="140"/>
                <w:sz w:val="17"/>
              </w:rPr>
              <w:t>217,858</w:t>
            </w:r>
          </w:p>
        </w:tc>
        <w:tc>
          <w:tcPr>
            <w:tcW w:w="1655" w:type="dxa"/>
            <w:tcBorders>
              <w:right w:val="single" w:sz="12" w:space="0" w:color="000000"/>
            </w:tcBorders>
          </w:tcPr>
          <w:p w14:paraId="4DB42061" w14:textId="77777777" w:rsidR="00B457C4" w:rsidRDefault="00000000">
            <w:pPr>
              <w:pStyle w:val="TableParagraph"/>
              <w:spacing w:line="183" w:lineRule="exact"/>
              <w:ind w:right="77"/>
              <w:rPr>
                <w:sz w:val="17"/>
              </w:rPr>
            </w:pPr>
            <w:r>
              <w:rPr>
                <w:w w:val="140"/>
                <w:sz w:val="17"/>
              </w:rPr>
              <w:t>37,746</w:t>
            </w:r>
          </w:p>
        </w:tc>
        <w:tc>
          <w:tcPr>
            <w:tcW w:w="1609" w:type="dxa"/>
            <w:tcBorders>
              <w:left w:val="single" w:sz="12" w:space="0" w:color="000000"/>
              <w:right w:val="single" w:sz="12" w:space="0" w:color="000000"/>
            </w:tcBorders>
          </w:tcPr>
          <w:p w14:paraId="124B0BB2" w14:textId="77777777" w:rsidR="00B457C4" w:rsidRDefault="00000000">
            <w:pPr>
              <w:pStyle w:val="TableParagraph"/>
              <w:spacing w:line="183" w:lineRule="exact"/>
              <w:ind w:right="81"/>
              <w:rPr>
                <w:sz w:val="17"/>
              </w:rPr>
            </w:pPr>
            <w:r>
              <w:rPr>
                <w:w w:val="140"/>
                <w:sz w:val="17"/>
              </w:rPr>
              <w:t>255,604</w:t>
            </w:r>
          </w:p>
        </w:tc>
        <w:tc>
          <w:tcPr>
            <w:tcW w:w="1377" w:type="dxa"/>
            <w:tcBorders>
              <w:left w:val="single" w:sz="12" w:space="0" w:color="000000"/>
              <w:right w:val="single" w:sz="12" w:space="0" w:color="000000"/>
            </w:tcBorders>
          </w:tcPr>
          <w:p w14:paraId="640C7910" w14:textId="77777777" w:rsidR="00B457C4" w:rsidRDefault="00000000">
            <w:pPr>
              <w:pStyle w:val="TableParagraph"/>
              <w:spacing w:line="183" w:lineRule="exact"/>
              <w:ind w:right="80"/>
              <w:rPr>
                <w:sz w:val="17"/>
              </w:rPr>
            </w:pPr>
            <w:r>
              <w:rPr>
                <w:w w:val="140"/>
                <w:sz w:val="17"/>
              </w:rPr>
              <w:t>269,662</w:t>
            </w:r>
          </w:p>
        </w:tc>
        <w:tc>
          <w:tcPr>
            <w:tcW w:w="1331" w:type="dxa"/>
            <w:tcBorders>
              <w:left w:val="single" w:sz="12" w:space="0" w:color="000000"/>
              <w:right w:val="single" w:sz="12" w:space="0" w:color="000000"/>
            </w:tcBorders>
          </w:tcPr>
          <w:p w14:paraId="4D8D4D01" w14:textId="77777777" w:rsidR="00B457C4" w:rsidRDefault="00000000">
            <w:pPr>
              <w:pStyle w:val="TableParagraph"/>
              <w:spacing w:line="183" w:lineRule="exact"/>
              <w:ind w:right="81"/>
              <w:rPr>
                <w:sz w:val="17"/>
              </w:rPr>
            </w:pPr>
            <w:r>
              <w:rPr>
                <w:w w:val="140"/>
                <w:sz w:val="17"/>
              </w:rPr>
              <w:t>284,493</w:t>
            </w:r>
          </w:p>
        </w:tc>
      </w:tr>
      <w:tr w:rsidR="00B457C4" w14:paraId="35589C82" w14:textId="77777777">
        <w:trPr>
          <w:trHeight w:val="200"/>
        </w:trPr>
        <w:tc>
          <w:tcPr>
            <w:tcW w:w="498" w:type="dxa"/>
            <w:tcBorders>
              <w:left w:val="single" w:sz="12" w:space="0" w:color="000000"/>
              <w:right w:val="single" w:sz="12" w:space="0" w:color="000000"/>
            </w:tcBorders>
          </w:tcPr>
          <w:p w14:paraId="048F9D77" w14:textId="77777777" w:rsidR="00B457C4" w:rsidRDefault="00000000">
            <w:pPr>
              <w:pStyle w:val="TableParagraph"/>
              <w:spacing w:line="181" w:lineRule="exact"/>
              <w:ind w:left="34"/>
              <w:jc w:val="left"/>
              <w:rPr>
                <w:sz w:val="17"/>
              </w:rPr>
            </w:pPr>
            <w:r>
              <w:rPr>
                <w:w w:val="137"/>
                <w:sz w:val="17"/>
              </w:rPr>
              <w:t>2</w:t>
            </w:r>
          </w:p>
        </w:tc>
        <w:tc>
          <w:tcPr>
            <w:tcW w:w="1096" w:type="dxa"/>
            <w:tcBorders>
              <w:left w:val="single" w:sz="12" w:space="0" w:color="000000"/>
            </w:tcBorders>
          </w:tcPr>
          <w:p w14:paraId="14988CC4" w14:textId="77777777" w:rsidR="00B457C4" w:rsidRDefault="00000000">
            <w:pPr>
              <w:pStyle w:val="TableParagraph"/>
              <w:spacing w:before="9" w:line="172" w:lineRule="exact"/>
              <w:ind w:left="35"/>
              <w:jc w:val="left"/>
              <w:rPr>
                <w:sz w:val="17"/>
              </w:rPr>
            </w:pPr>
            <w:r>
              <w:rPr>
                <w:w w:val="140"/>
                <w:sz w:val="17"/>
              </w:rPr>
              <w:t>Podujevë</w:t>
            </w:r>
          </w:p>
        </w:tc>
        <w:tc>
          <w:tcPr>
            <w:tcW w:w="1200" w:type="dxa"/>
          </w:tcPr>
          <w:p w14:paraId="3B5CE6F6" w14:textId="77777777" w:rsidR="00B457C4" w:rsidRDefault="00000000">
            <w:pPr>
              <w:pStyle w:val="TableParagraph"/>
              <w:spacing w:line="181" w:lineRule="exact"/>
              <w:ind w:right="82"/>
              <w:rPr>
                <w:sz w:val="17"/>
              </w:rPr>
            </w:pPr>
            <w:r>
              <w:rPr>
                <w:w w:val="140"/>
                <w:sz w:val="17"/>
              </w:rPr>
              <w:t>126,592</w:t>
            </w:r>
          </w:p>
        </w:tc>
        <w:tc>
          <w:tcPr>
            <w:tcW w:w="1655" w:type="dxa"/>
            <w:tcBorders>
              <w:right w:val="single" w:sz="12" w:space="0" w:color="000000"/>
            </w:tcBorders>
          </w:tcPr>
          <w:p w14:paraId="76154833" w14:textId="77777777" w:rsidR="00B457C4" w:rsidRDefault="00000000">
            <w:pPr>
              <w:pStyle w:val="TableParagraph"/>
              <w:spacing w:line="181" w:lineRule="exact"/>
              <w:ind w:right="77"/>
              <w:rPr>
                <w:sz w:val="17"/>
              </w:rPr>
            </w:pPr>
            <w:r>
              <w:rPr>
                <w:w w:val="140"/>
                <w:sz w:val="17"/>
              </w:rPr>
              <w:t>30,757</w:t>
            </w:r>
          </w:p>
        </w:tc>
        <w:tc>
          <w:tcPr>
            <w:tcW w:w="1609" w:type="dxa"/>
            <w:tcBorders>
              <w:left w:val="single" w:sz="12" w:space="0" w:color="000000"/>
              <w:right w:val="single" w:sz="12" w:space="0" w:color="000000"/>
            </w:tcBorders>
          </w:tcPr>
          <w:p w14:paraId="297FCEC1" w14:textId="77777777" w:rsidR="00B457C4" w:rsidRDefault="00000000">
            <w:pPr>
              <w:pStyle w:val="TableParagraph"/>
              <w:spacing w:line="181" w:lineRule="exact"/>
              <w:ind w:right="81"/>
              <w:rPr>
                <w:sz w:val="17"/>
              </w:rPr>
            </w:pPr>
            <w:r>
              <w:rPr>
                <w:w w:val="140"/>
                <w:sz w:val="17"/>
              </w:rPr>
              <w:t>157,349</w:t>
            </w:r>
          </w:p>
        </w:tc>
        <w:tc>
          <w:tcPr>
            <w:tcW w:w="1377" w:type="dxa"/>
            <w:tcBorders>
              <w:left w:val="single" w:sz="12" w:space="0" w:color="000000"/>
              <w:right w:val="single" w:sz="12" w:space="0" w:color="000000"/>
            </w:tcBorders>
          </w:tcPr>
          <w:p w14:paraId="272B9044" w14:textId="77777777" w:rsidR="00B457C4" w:rsidRDefault="00000000">
            <w:pPr>
              <w:pStyle w:val="TableParagraph"/>
              <w:spacing w:line="181" w:lineRule="exact"/>
              <w:ind w:right="80"/>
              <w:rPr>
                <w:sz w:val="17"/>
              </w:rPr>
            </w:pPr>
            <w:r>
              <w:rPr>
                <w:w w:val="140"/>
                <w:sz w:val="17"/>
              </w:rPr>
              <w:t>166,003</w:t>
            </w:r>
          </w:p>
        </w:tc>
        <w:tc>
          <w:tcPr>
            <w:tcW w:w="1331" w:type="dxa"/>
            <w:tcBorders>
              <w:left w:val="single" w:sz="12" w:space="0" w:color="000000"/>
              <w:right w:val="single" w:sz="12" w:space="0" w:color="000000"/>
            </w:tcBorders>
          </w:tcPr>
          <w:p w14:paraId="4D4A457D" w14:textId="77777777" w:rsidR="00B457C4" w:rsidRDefault="00000000">
            <w:pPr>
              <w:pStyle w:val="TableParagraph"/>
              <w:spacing w:line="181" w:lineRule="exact"/>
              <w:ind w:right="81"/>
              <w:rPr>
                <w:sz w:val="17"/>
              </w:rPr>
            </w:pPr>
            <w:r>
              <w:rPr>
                <w:w w:val="140"/>
                <w:sz w:val="17"/>
              </w:rPr>
              <w:t>175,133</w:t>
            </w:r>
          </w:p>
        </w:tc>
      </w:tr>
      <w:tr w:rsidR="00B457C4" w14:paraId="04B29FE7" w14:textId="77777777">
        <w:trPr>
          <w:trHeight w:val="200"/>
        </w:trPr>
        <w:tc>
          <w:tcPr>
            <w:tcW w:w="498" w:type="dxa"/>
            <w:tcBorders>
              <w:left w:val="single" w:sz="12" w:space="0" w:color="000000"/>
              <w:right w:val="single" w:sz="12" w:space="0" w:color="000000"/>
            </w:tcBorders>
          </w:tcPr>
          <w:p w14:paraId="237907BC" w14:textId="77777777" w:rsidR="00B457C4" w:rsidRDefault="00000000">
            <w:pPr>
              <w:pStyle w:val="TableParagraph"/>
              <w:spacing w:line="181" w:lineRule="exact"/>
              <w:ind w:left="34"/>
              <w:jc w:val="left"/>
              <w:rPr>
                <w:sz w:val="17"/>
              </w:rPr>
            </w:pPr>
            <w:r>
              <w:rPr>
                <w:w w:val="137"/>
                <w:sz w:val="17"/>
              </w:rPr>
              <w:t>3</w:t>
            </w:r>
          </w:p>
        </w:tc>
        <w:tc>
          <w:tcPr>
            <w:tcW w:w="1096" w:type="dxa"/>
            <w:tcBorders>
              <w:left w:val="single" w:sz="12" w:space="0" w:color="000000"/>
            </w:tcBorders>
          </w:tcPr>
          <w:p w14:paraId="752A8F56" w14:textId="77777777" w:rsidR="00B457C4" w:rsidRDefault="00000000">
            <w:pPr>
              <w:pStyle w:val="TableParagraph"/>
              <w:spacing w:before="9" w:line="172" w:lineRule="exact"/>
              <w:ind w:left="35"/>
              <w:jc w:val="left"/>
              <w:rPr>
                <w:sz w:val="17"/>
              </w:rPr>
            </w:pPr>
            <w:r>
              <w:rPr>
                <w:w w:val="140"/>
                <w:sz w:val="17"/>
              </w:rPr>
              <w:t>Prizren</w:t>
            </w:r>
          </w:p>
        </w:tc>
        <w:tc>
          <w:tcPr>
            <w:tcW w:w="1200" w:type="dxa"/>
          </w:tcPr>
          <w:p w14:paraId="7CC9C07D" w14:textId="77777777" w:rsidR="00B457C4" w:rsidRDefault="00000000">
            <w:pPr>
              <w:pStyle w:val="TableParagraph"/>
              <w:spacing w:line="181" w:lineRule="exact"/>
              <w:ind w:right="82"/>
              <w:rPr>
                <w:sz w:val="17"/>
              </w:rPr>
            </w:pPr>
            <w:r>
              <w:rPr>
                <w:w w:val="140"/>
                <w:sz w:val="17"/>
              </w:rPr>
              <w:t>213,280</w:t>
            </w:r>
          </w:p>
        </w:tc>
        <w:tc>
          <w:tcPr>
            <w:tcW w:w="1655" w:type="dxa"/>
            <w:tcBorders>
              <w:right w:val="single" w:sz="12" w:space="0" w:color="000000"/>
            </w:tcBorders>
          </w:tcPr>
          <w:p w14:paraId="62EA6B20" w14:textId="77777777" w:rsidR="00B457C4" w:rsidRDefault="00000000">
            <w:pPr>
              <w:pStyle w:val="TableParagraph"/>
              <w:spacing w:line="181" w:lineRule="exact"/>
              <w:ind w:right="77"/>
              <w:rPr>
                <w:sz w:val="17"/>
              </w:rPr>
            </w:pPr>
            <w:r>
              <w:rPr>
                <w:w w:val="140"/>
                <w:sz w:val="17"/>
              </w:rPr>
              <w:t>61,785</w:t>
            </w:r>
          </w:p>
        </w:tc>
        <w:tc>
          <w:tcPr>
            <w:tcW w:w="1609" w:type="dxa"/>
            <w:tcBorders>
              <w:left w:val="single" w:sz="12" w:space="0" w:color="000000"/>
              <w:right w:val="single" w:sz="12" w:space="0" w:color="000000"/>
            </w:tcBorders>
          </w:tcPr>
          <w:p w14:paraId="561CA43C" w14:textId="77777777" w:rsidR="00B457C4" w:rsidRDefault="00000000">
            <w:pPr>
              <w:pStyle w:val="TableParagraph"/>
              <w:spacing w:line="181" w:lineRule="exact"/>
              <w:ind w:right="81"/>
              <w:rPr>
                <w:sz w:val="17"/>
              </w:rPr>
            </w:pPr>
            <w:r>
              <w:rPr>
                <w:w w:val="140"/>
                <w:sz w:val="17"/>
              </w:rPr>
              <w:t>275,065</w:t>
            </w:r>
          </w:p>
        </w:tc>
        <w:tc>
          <w:tcPr>
            <w:tcW w:w="1377" w:type="dxa"/>
            <w:tcBorders>
              <w:left w:val="single" w:sz="12" w:space="0" w:color="000000"/>
              <w:right w:val="single" w:sz="12" w:space="0" w:color="000000"/>
            </w:tcBorders>
          </w:tcPr>
          <w:p w14:paraId="23D56412" w14:textId="77777777" w:rsidR="00B457C4" w:rsidRDefault="00000000">
            <w:pPr>
              <w:pStyle w:val="TableParagraph"/>
              <w:spacing w:line="181" w:lineRule="exact"/>
              <w:ind w:right="80"/>
              <w:rPr>
                <w:sz w:val="17"/>
              </w:rPr>
            </w:pPr>
            <w:r>
              <w:rPr>
                <w:w w:val="140"/>
                <w:sz w:val="17"/>
              </w:rPr>
              <w:t>290,194</w:t>
            </w:r>
          </w:p>
        </w:tc>
        <w:tc>
          <w:tcPr>
            <w:tcW w:w="1331" w:type="dxa"/>
            <w:tcBorders>
              <w:left w:val="single" w:sz="12" w:space="0" w:color="000000"/>
              <w:right w:val="single" w:sz="12" w:space="0" w:color="000000"/>
            </w:tcBorders>
          </w:tcPr>
          <w:p w14:paraId="4C6CCAF3" w14:textId="77777777" w:rsidR="00B457C4" w:rsidRDefault="00000000">
            <w:pPr>
              <w:pStyle w:val="TableParagraph"/>
              <w:spacing w:line="181" w:lineRule="exact"/>
              <w:ind w:right="81"/>
              <w:rPr>
                <w:sz w:val="17"/>
              </w:rPr>
            </w:pPr>
            <w:r>
              <w:rPr>
                <w:w w:val="140"/>
                <w:sz w:val="17"/>
              </w:rPr>
              <w:t>306,155</w:t>
            </w:r>
          </w:p>
        </w:tc>
      </w:tr>
      <w:tr w:rsidR="00B457C4" w14:paraId="1AE3CBD1" w14:textId="77777777">
        <w:trPr>
          <w:trHeight w:val="200"/>
        </w:trPr>
        <w:tc>
          <w:tcPr>
            <w:tcW w:w="498" w:type="dxa"/>
            <w:tcBorders>
              <w:left w:val="single" w:sz="12" w:space="0" w:color="000000"/>
              <w:right w:val="single" w:sz="12" w:space="0" w:color="000000"/>
            </w:tcBorders>
          </w:tcPr>
          <w:p w14:paraId="53AD094E" w14:textId="77777777" w:rsidR="00B457C4" w:rsidRDefault="00000000">
            <w:pPr>
              <w:pStyle w:val="TableParagraph"/>
              <w:spacing w:line="181" w:lineRule="exact"/>
              <w:ind w:left="34"/>
              <w:jc w:val="left"/>
              <w:rPr>
                <w:sz w:val="17"/>
              </w:rPr>
            </w:pPr>
            <w:r>
              <w:rPr>
                <w:w w:val="137"/>
                <w:sz w:val="17"/>
              </w:rPr>
              <w:t>4</w:t>
            </w:r>
          </w:p>
        </w:tc>
        <w:tc>
          <w:tcPr>
            <w:tcW w:w="1096" w:type="dxa"/>
            <w:tcBorders>
              <w:left w:val="single" w:sz="12" w:space="0" w:color="000000"/>
            </w:tcBorders>
          </w:tcPr>
          <w:p w14:paraId="304ACB81" w14:textId="77777777" w:rsidR="00B457C4" w:rsidRDefault="00000000">
            <w:pPr>
              <w:pStyle w:val="TableParagraph"/>
              <w:spacing w:before="8" w:line="172" w:lineRule="exact"/>
              <w:ind w:left="35"/>
              <w:jc w:val="left"/>
              <w:rPr>
                <w:sz w:val="17"/>
              </w:rPr>
            </w:pPr>
            <w:r>
              <w:rPr>
                <w:w w:val="140"/>
                <w:sz w:val="17"/>
              </w:rPr>
              <w:t>Gjilan</w:t>
            </w:r>
          </w:p>
        </w:tc>
        <w:tc>
          <w:tcPr>
            <w:tcW w:w="1200" w:type="dxa"/>
          </w:tcPr>
          <w:p w14:paraId="406DE95B" w14:textId="77777777" w:rsidR="00B457C4" w:rsidRDefault="00000000">
            <w:pPr>
              <w:pStyle w:val="TableParagraph"/>
              <w:spacing w:line="181" w:lineRule="exact"/>
              <w:ind w:right="82"/>
              <w:rPr>
                <w:sz w:val="17"/>
              </w:rPr>
            </w:pPr>
            <w:r>
              <w:rPr>
                <w:w w:val="140"/>
                <w:sz w:val="17"/>
              </w:rPr>
              <w:t>256,676</w:t>
            </w:r>
          </w:p>
        </w:tc>
        <w:tc>
          <w:tcPr>
            <w:tcW w:w="1655" w:type="dxa"/>
            <w:tcBorders>
              <w:right w:val="single" w:sz="12" w:space="0" w:color="000000"/>
            </w:tcBorders>
          </w:tcPr>
          <w:p w14:paraId="539E2B90" w14:textId="77777777" w:rsidR="00B457C4" w:rsidRDefault="00000000">
            <w:pPr>
              <w:pStyle w:val="TableParagraph"/>
              <w:spacing w:line="181" w:lineRule="exact"/>
              <w:ind w:right="77"/>
              <w:rPr>
                <w:sz w:val="17"/>
              </w:rPr>
            </w:pPr>
            <w:r>
              <w:rPr>
                <w:w w:val="140"/>
                <w:sz w:val="17"/>
              </w:rPr>
              <w:t>31,340</w:t>
            </w:r>
          </w:p>
        </w:tc>
        <w:tc>
          <w:tcPr>
            <w:tcW w:w="1609" w:type="dxa"/>
            <w:tcBorders>
              <w:left w:val="single" w:sz="12" w:space="0" w:color="000000"/>
              <w:right w:val="single" w:sz="12" w:space="0" w:color="000000"/>
            </w:tcBorders>
          </w:tcPr>
          <w:p w14:paraId="75FA158A" w14:textId="77777777" w:rsidR="00B457C4" w:rsidRDefault="00000000">
            <w:pPr>
              <w:pStyle w:val="TableParagraph"/>
              <w:spacing w:line="181" w:lineRule="exact"/>
              <w:ind w:right="81"/>
              <w:rPr>
                <w:sz w:val="17"/>
              </w:rPr>
            </w:pPr>
            <w:r>
              <w:rPr>
                <w:w w:val="140"/>
                <w:sz w:val="17"/>
              </w:rPr>
              <w:t>288,016</w:t>
            </w:r>
          </w:p>
        </w:tc>
        <w:tc>
          <w:tcPr>
            <w:tcW w:w="1377" w:type="dxa"/>
            <w:tcBorders>
              <w:left w:val="single" w:sz="12" w:space="0" w:color="000000"/>
              <w:right w:val="single" w:sz="12" w:space="0" w:color="000000"/>
            </w:tcBorders>
          </w:tcPr>
          <w:p w14:paraId="1619545C" w14:textId="77777777" w:rsidR="00B457C4" w:rsidRDefault="00000000">
            <w:pPr>
              <w:pStyle w:val="TableParagraph"/>
              <w:spacing w:line="181" w:lineRule="exact"/>
              <w:ind w:right="80"/>
              <w:rPr>
                <w:sz w:val="17"/>
              </w:rPr>
            </w:pPr>
            <w:r>
              <w:rPr>
                <w:w w:val="140"/>
                <w:sz w:val="17"/>
              </w:rPr>
              <w:t>303,857</w:t>
            </w:r>
          </w:p>
        </w:tc>
        <w:tc>
          <w:tcPr>
            <w:tcW w:w="1331" w:type="dxa"/>
            <w:tcBorders>
              <w:left w:val="single" w:sz="12" w:space="0" w:color="000000"/>
              <w:right w:val="single" w:sz="12" w:space="0" w:color="000000"/>
            </w:tcBorders>
          </w:tcPr>
          <w:p w14:paraId="64C5FF66" w14:textId="77777777" w:rsidR="00B457C4" w:rsidRDefault="00000000">
            <w:pPr>
              <w:pStyle w:val="TableParagraph"/>
              <w:spacing w:line="181" w:lineRule="exact"/>
              <w:ind w:right="81"/>
              <w:rPr>
                <w:sz w:val="17"/>
              </w:rPr>
            </w:pPr>
            <w:r>
              <w:rPr>
                <w:w w:val="140"/>
                <w:sz w:val="17"/>
              </w:rPr>
              <w:t>320,569</w:t>
            </w:r>
          </w:p>
        </w:tc>
      </w:tr>
      <w:tr w:rsidR="00B457C4" w14:paraId="00D1C55E" w14:textId="77777777">
        <w:trPr>
          <w:trHeight w:val="200"/>
        </w:trPr>
        <w:tc>
          <w:tcPr>
            <w:tcW w:w="498" w:type="dxa"/>
            <w:tcBorders>
              <w:left w:val="single" w:sz="12" w:space="0" w:color="000000"/>
              <w:right w:val="single" w:sz="12" w:space="0" w:color="000000"/>
            </w:tcBorders>
          </w:tcPr>
          <w:p w14:paraId="300EC9A6" w14:textId="77777777" w:rsidR="00B457C4" w:rsidRDefault="00000000">
            <w:pPr>
              <w:pStyle w:val="TableParagraph"/>
              <w:spacing w:line="181" w:lineRule="exact"/>
              <w:ind w:left="34"/>
              <w:jc w:val="left"/>
              <w:rPr>
                <w:sz w:val="17"/>
              </w:rPr>
            </w:pPr>
            <w:r>
              <w:rPr>
                <w:w w:val="137"/>
                <w:sz w:val="17"/>
              </w:rPr>
              <w:t>5</w:t>
            </w:r>
          </w:p>
        </w:tc>
        <w:tc>
          <w:tcPr>
            <w:tcW w:w="1096" w:type="dxa"/>
            <w:tcBorders>
              <w:left w:val="single" w:sz="12" w:space="0" w:color="000000"/>
            </w:tcBorders>
          </w:tcPr>
          <w:p w14:paraId="425AAC0A" w14:textId="77777777" w:rsidR="00B457C4" w:rsidRDefault="00000000">
            <w:pPr>
              <w:pStyle w:val="TableParagraph"/>
              <w:spacing w:before="8" w:line="172" w:lineRule="exact"/>
              <w:ind w:left="35"/>
              <w:jc w:val="left"/>
              <w:rPr>
                <w:sz w:val="17"/>
              </w:rPr>
            </w:pPr>
            <w:r>
              <w:rPr>
                <w:w w:val="140"/>
                <w:sz w:val="17"/>
              </w:rPr>
              <w:t>Gjakovë</w:t>
            </w:r>
          </w:p>
        </w:tc>
        <w:tc>
          <w:tcPr>
            <w:tcW w:w="1200" w:type="dxa"/>
          </w:tcPr>
          <w:p w14:paraId="2B86C118" w14:textId="77777777" w:rsidR="00B457C4" w:rsidRDefault="00000000">
            <w:pPr>
              <w:pStyle w:val="TableParagraph"/>
              <w:spacing w:line="181" w:lineRule="exact"/>
              <w:ind w:right="82"/>
              <w:rPr>
                <w:sz w:val="17"/>
              </w:rPr>
            </w:pPr>
            <w:r>
              <w:rPr>
                <w:w w:val="140"/>
                <w:sz w:val="17"/>
              </w:rPr>
              <w:t>246,242</w:t>
            </w:r>
          </w:p>
        </w:tc>
        <w:tc>
          <w:tcPr>
            <w:tcW w:w="1655" w:type="dxa"/>
            <w:tcBorders>
              <w:right w:val="single" w:sz="12" w:space="0" w:color="000000"/>
            </w:tcBorders>
          </w:tcPr>
          <w:p w14:paraId="6BAA77CE" w14:textId="77777777" w:rsidR="00B457C4" w:rsidRDefault="00000000">
            <w:pPr>
              <w:pStyle w:val="TableParagraph"/>
              <w:spacing w:line="181" w:lineRule="exact"/>
              <w:ind w:right="77"/>
              <w:rPr>
                <w:sz w:val="17"/>
              </w:rPr>
            </w:pPr>
            <w:r>
              <w:rPr>
                <w:w w:val="140"/>
                <w:sz w:val="17"/>
              </w:rPr>
              <w:t>32,862</w:t>
            </w:r>
          </w:p>
        </w:tc>
        <w:tc>
          <w:tcPr>
            <w:tcW w:w="1609" w:type="dxa"/>
            <w:tcBorders>
              <w:left w:val="single" w:sz="12" w:space="0" w:color="000000"/>
              <w:right w:val="single" w:sz="12" w:space="0" w:color="000000"/>
            </w:tcBorders>
          </w:tcPr>
          <w:p w14:paraId="05C2FB9F" w14:textId="77777777" w:rsidR="00B457C4" w:rsidRDefault="00000000">
            <w:pPr>
              <w:pStyle w:val="TableParagraph"/>
              <w:spacing w:line="181" w:lineRule="exact"/>
              <w:ind w:right="81"/>
              <w:rPr>
                <w:sz w:val="17"/>
              </w:rPr>
            </w:pPr>
            <w:r>
              <w:rPr>
                <w:w w:val="140"/>
                <w:sz w:val="17"/>
              </w:rPr>
              <w:t>279,104</w:t>
            </w:r>
          </w:p>
        </w:tc>
        <w:tc>
          <w:tcPr>
            <w:tcW w:w="1377" w:type="dxa"/>
            <w:tcBorders>
              <w:left w:val="single" w:sz="12" w:space="0" w:color="000000"/>
              <w:right w:val="single" w:sz="12" w:space="0" w:color="000000"/>
            </w:tcBorders>
          </w:tcPr>
          <w:p w14:paraId="243BB7E3" w14:textId="77777777" w:rsidR="00B457C4" w:rsidRDefault="00000000">
            <w:pPr>
              <w:pStyle w:val="TableParagraph"/>
              <w:spacing w:line="181" w:lineRule="exact"/>
              <w:ind w:right="80"/>
              <w:rPr>
                <w:sz w:val="17"/>
              </w:rPr>
            </w:pPr>
            <w:r>
              <w:rPr>
                <w:w w:val="140"/>
                <w:sz w:val="17"/>
              </w:rPr>
              <w:t>294,454</w:t>
            </w:r>
          </w:p>
        </w:tc>
        <w:tc>
          <w:tcPr>
            <w:tcW w:w="1331" w:type="dxa"/>
            <w:tcBorders>
              <w:left w:val="single" w:sz="12" w:space="0" w:color="000000"/>
              <w:right w:val="single" w:sz="12" w:space="0" w:color="000000"/>
            </w:tcBorders>
          </w:tcPr>
          <w:p w14:paraId="220A50FD" w14:textId="77777777" w:rsidR="00B457C4" w:rsidRDefault="00000000">
            <w:pPr>
              <w:pStyle w:val="TableParagraph"/>
              <w:spacing w:line="181" w:lineRule="exact"/>
              <w:ind w:right="81"/>
              <w:rPr>
                <w:sz w:val="17"/>
              </w:rPr>
            </w:pPr>
            <w:r>
              <w:rPr>
                <w:w w:val="140"/>
                <w:sz w:val="17"/>
              </w:rPr>
              <w:t>310,649</w:t>
            </w:r>
          </w:p>
        </w:tc>
      </w:tr>
      <w:tr w:rsidR="00B457C4" w14:paraId="016020D2" w14:textId="77777777">
        <w:trPr>
          <w:trHeight w:val="200"/>
        </w:trPr>
        <w:tc>
          <w:tcPr>
            <w:tcW w:w="498" w:type="dxa"/>
            <w:tcBorders>
              <w:left w:val="single" w:sz="12" w:space="0" w:color="000000"/>
              <w:right w:val="single" w:sz="12" w:space="0" w:color="000000"/>
            </w:tcBorders>
          </w:tcPr>
          <w:p w14:paraId="0A8D5742" w14:textId="77777777" w:rsidR="00B457C4" w:rsidRDefault="00000000">
            <w:pPr>
              <w:pStyle w:val="TableParagraph"/>
              <w:spacing w:line="181" w:lineRule="exact"/>
              <w:ind w:left="34"/>
              <w:jc w:val="left"/>
              <w:rPr>
                <w:sz w:val="17"/>
              </w:rPr>
            </w:pPr>
            <w:r>
              <w:rPr>
                <w:w w:val="137"/>
                <w:sz w:val="17"/>
              </w:rPr>
              <w:t>6</w:t>
            </w:r>
          </w:p>
        </w:tc>
        <w:tc>
          <w:tcPr>
            <w:tcW w:w="1096" w:type="dxa"/>
            <w:tcBorders>
              <w:left w:val="single" w:sz="12" w:space="0" w:color="000000"/>
            </w:tcBorders>
          </w:tcPr>
          <w:p w14:paraId="6B59239E" w14:textId="77777777" w:rsidR="00B457C4" w:rsidRDefault="00000000">
            <w:pPr>
              <w:pStyle w:val="TableParagraph"/>
              <w:spacing w:before="8" w:line="173" w:lineRule="exact"/>
              <w:ind w:left="35"/>
              <w:jc w:val="left"/>
              <w:rPr>
                <w:sz w:val="17"/>
              </w:rPr>
            </w:pPr>
            <w:r>
              <w:rPr>
                <w:w w:val="140"/>
                <w:sz w:val="17"/>
              </w:rPr>
              <w:t>Mitrovicë</w:t>
            </w:r>
          </w:p>
        </w:tc>
        <w:tc>
          <w:tcPr>
            <w:tcW w:w="1200" w:type="dxa"/>
          </w:tcPr>
          <w:p w14:paraId="55B842EB" w14:textId="77777777" w:rsidR="00B457C4" w:rsidRDefault="00000000">
            <w:pPr>
              <w:pStyle w:val="TableParagraph"/>
              <w:spacing w:line="181" w:lineRule="exact"/>
              <w:ind w:right="82"/>
              <w:rPr>
                <w:sz w:val="17"/>
              </w:rPr>
            </w:pPr>
            <w:r>
              <w:rPr>
                <w:w w:val="140"/>
                <w:sz w:val="17"/>
              </w:rPr>
              <w:t>210,624</w:t>
            </w:r>
          </w:p>
        </w:tc>
        <w:tc>
          <w:tcPr>
            <w:tcW w:w="1655" w:type="dxa"/>
            <w:tcBorders>
              <w:right w:val="single" w:sz="12" w:space="0" w:color="000000"/>
            </w:tcBorders>
          </w:tcPr>
          <w:p w14:paraId="18EC23CA" w14:textId="77777777" w:rsidR="00B457C4" w:rsidRDefault="00000000">
            <w:pPr>
              <w:pStyle w:val="TableParagraph"/>
              <w:spacing w:line="181" w:lineRule="exact"/>
              <w:ind w:right="77"/>
              <w:rPr>
                <w:sz w:val="17"/>
              </w:rPr>
            </w:pPr>
            <w:r>
              <w:rPr>
                <w:w w:val="140"/>
                <w:sz w:val="17"/>
              </w:rPr>
              <w:t>24,991</w:t>
            </w:r>
          </w:p>
        </w:tc>
        <w:tc>
          <w:tcPr>
            <w:tcW w:w="1609" w:type="dxa"/>
            <w:tcBorders>
              <w:left w:val="single" w:sz="12" w:space="0" w:color="000000"/>
              <w:right w:val="single" w:sz="12" w:space="0" w:color="000000"/>
            </w:tcBorders>
          </w:tcPr>
          <w:p w14:paraId="3625BDDF" w14:textId="77777777" w:rsidR="00B457C4" w:rsidRDefault="00000000">
            <w:pPr>
              <w:pStyle w:val="TableParagraph"/>
              <w:spacing w:line="181" w:lineRule="exact"/>
              <w:ind w:right="81"/>
              <w:rPr>
                <w:sz w:val="17"/>
              </w:rPr>
            </w:pPr>
            <w:r>
              <w:rPr>
                <w:w w:val="140"/>
                <w:sz w:val="17"/>
              </w:rPr>
              <w:t>235,615</w:t>
            </w:r>
          </w:p>
        </w:tc>
        <w:tc>
          <w:tcPr>
            <w:tcW w:w="1377" w:type="dxa"/>
            <w:tcBorders>
              <w:left w:val="single" w:sz="12" w:space="0" w:color="000000"/>
              <w:right w:val="single" w:sz="12" w:space="0" w:color="000000"/>
            </w:tcBorders>
          </w:tcPr>
          <w:p w14:paraId="60F1E468" w14:textId="77777777" w:rsidR="00B457C4" w:rsidRDefault="00000000">
            <w:pPr>
              <w:pStyle w:val="TableParagraph"/>
              <w:spacing w:line="181" w:lineRule="exact"/>
              <w:ind w:right="80"/>
              <w:rPr>
                <w:sz w:val="17"/>
              </w:rPr>
            </w:pPr>
            <w:r>
              <w:rPr>
                <w:w w:val="140"/>
                <w:sz w:val="17"/>
              </w:rPr>
              <w:t>248,574</w:t>
            </w:r>
          </w:p>
        </w:tc>
        <w:tc>
          <w:tcPr>
            <w:tcW w:w="1331" w:type="dxa"/>
            <w:tcBorders>
              <w:left w:val="single" w:sz="12" w:space="0" w:color="000000"/>
              <w:right w:val="single" w:sz="12" w:space="0" w:color="000000"/>
            </w:tcBorders>
          </w:tcPr>
          <w:p w14:paraId="3AD4662A" w14:textId="77777777" w:rsidR="00B457C4" w:rsidRDefault="00000000">
            <w:pPr>
              <w:pStyle w:val="TableParagraph"/>
              <w:spacing w:line="181" w:lineRule="exact"/>
              <w:ind w:right="81"/>
              <w:rPr>
                <w:sz w:val="17"/>
              </w:rPr>
            </w:pPr>
            <w:r>
              <w:rPr>
                <w:w w:val="140"/>
                <w:sz w:val="17"/>
              </w:rPr>
              <w:t>262,246</w:t>
            </w:r>
          </w:p>
        </w:tc>
      </w:tr>
      <w:tr w:rsidR="00B457C4" w14:paraId="548CCC88" w14:textId="77777777">
        <w:trPr>
          <w:trHeight w:val="200"/>
        </w:trPr>
        <w:tc>
          <w:tcPr>
            <w:tcW w:w="498" w:type="dxa"/>
            <w:tcBorders>
              <w:left w:val="single" w:sz="12" w:space="0" w:color="000000"/>
              <w:right w:val="single" w:sz="12" w:space="0" w:color="000000"/>
            </w:tcBorders>
          </w:tcPr>
          <w:p w14:paraId="5FD7B74F" w14:textId="77777777" w:rsidR="00B457C4" w:rsidRDefault="00000000">
            <w:pPr>
              <w:pStyle w:val="TableParagraph"/>
              <w:spacing w:line="181" w:lineRule="exact"/>
              <w:ind w:left="34"/>
              <w:jc w:val="left"/>
              <w:rPr>
                <w:sz w:val="17"/>
              </w:rPr>
            </w:pPr>
            <w:r>
              <w:rPr>
                <w:w w:val="137"/>
                <w:sz w:val="17"/>
              </w:rPr>
              <w:t>7</w:t>
            </w:r>
          </w:p>
        </w:tc>
        <w:tc>
          <w:tcPr>
            <w:tcW w:w="1096" w:type="dxa"/>
            <w:tcBorders>
              <w:left w:val="single" w:sz="12" w:space="0" w:color="000000"/>
            </w:tcBorders>
          </w:tcPr>
          <w:p w14:paraId="71A0332E" w14:textId="77777777" w:rsidR="00B457C4" w:rsidRDefault="00000000">
            <w:pPr>
              <w:pStyle w:val="TableParagraph"/>
              <w:spacing w:before="8" w:line="173" w:lineRule="exact"/>
              <w:ind w:left="35"/>
              <w:jc w:val="left"/>
              <w:rPr>
                <w:sz w:val="17"/>
              </w:rPr>
            </w:pPr>
            <w:r>
              <w:rPr>
                <w:w w:val="140"/>
                <w:sz w:val="17"/>
              </w:rPr>
              <w:t>Pejë</w:t>
            </w:r>
          </w:p>
        </w:tc>
        <w:tc>
          <w:tcPr>
            <w:tcW w:w="1200" w:type="dxa"/>
          </w:tcPr>
          <w:p w14:paraId="29D85D14" w14:textId="77777777" w:rsidR="00B457C4" w:rsidRDefault="00000000">
            <w:pPr>
              <w:pStyle w:val="TableParagraph"/>
              <w:spacing w:line="181" w:lineRule="exact"/>
              <w:ind w:right="82"/>
              <w:rPr>
                <w:sz w:val="17"/>
              </w:rPr>
            </w:pPr>
            <w:r>
              <w:rPr>
                <w:w w:val="140"/>
                <w:sz w:val="17"/>
              </w:rPr>
              <w:t>171,008</w:t>
            </w:r>
          </w:p>
        </w:tc>
        <w:tc>
          <w:tcPr>
            <w:tcW w:w="1655" w:type="dxa"/>
            <w:tcBorders>
              <w:right w:val="single" w:sz="12" w:space="0" w:color="000000"/>
            </w:tcBorders>
          </w:tcPr>
          <w:p w14:paraId="6C779B5C" w14:textId="77777777" w:rsidR="00B457C4" w:rsidRDefault="00000000">
            <w:pPr>
              <w:pStyle w:val="TableParagraph"/>
              <w:spacing w:line="181" w:lineRule="exact"/>
              <w:ind w:right="77"/>
              <w:rPr>
                <w:sz w:val="17"/>
              </w:rPr>
            </w:pPr>
            <w:r>
              <w:rPr>
                <w:w w:val="140"/>
                <w:sz w:val="17"/>
              </w:rPr>
              <w:t>33,520</w:t>
            </w:r>
          </w:p>
        </w:tc>
        <w:tc>
          <w:tcPr>
            <w:tcW w:w="1609" w:type="dxa"/>
            <w:tcBorders>
              <w:left w:val="single" w:sz="12" w:space="0" w:color="000000"/>
              <w:right w:val="single" w:sz="12" w:space="0" w:color="000000"/>
            </w:tcBorders>
          </w:tcPr>
          <w:p w14:paraId="4390031F" w14:textId="77777777" w:rsidR="00B457C4" w:rsidRDefault="00000000">
            <w:pPr>
              <w:pStyle w:val="TableParagraph"/>
              <w:spacing w:line="181" w:lineRule="exact"/>
              <w:ind w:right="81"/>
              <w:rPr>
                <w:sz w:val="17"/>
              </w:rPr>
            </w:pPr>
            <w:r>
              <w:rPr>
                <w:w w:val="140"/>
                <w:sz w:val="17"/>
              </w:rPr>
              <w:t>204,528</w:t>
            </w:r>
          </w:p>
        </w:tc>
        <w:tc>
          <w:tcPr>
            <w:tcW w:w="1377" w:type="dxa"/>
            <w:tcBorders>
              <w:left w:val="single" w:sz="12" w:space="0" w:color="000000"/>
              <w:right w:val="single" w:sz="12" w:space="0" w:color="000000"/>
            </w:tcBorders>
          </w:tcPr>
          <w:p w14:paraId="06D488EB" w14:textId="77777777" w:rsidR="00B457C4" w:rsidRDefault="00000000">
            <w:pPr>
              <w:pStyle w:val="TableParagraph"/>
              <w:spacing w:line="181" w:lineRule="exact"/>
              <w:ind w:right="80"/>
              <w:rPr>
                <w:sz w:val="17"/>
              </w:rPr>
            </w:pPr>
            <w:r>
              <w:rPr>
                <w:w w:val="140"/>
                <w:sz w:val="17"/>
              </w:rPr>
              <w:t>215,777</w:t>
            </w:r>
          </w:p>
        </w:tc>
        <w:tc>
          <w:tcPr>
            <w:tcW w:w="1331" w:type="dxa"/>
            <w:tcBorders>
              <w:left w:val="single" w:sz="12" w:space="0" w:color="000000"/>
              <w:right w:val="single" w:sz="12" w:space="0" w:color="000000"/>
            </w:tcBorders>
          </w:tcPr>
          <w:p w14:paraId="22954BE1" w14:textId="77777777" w:rsidR="00B457C4" w:rsidRDefault="00000000">
            <w:pPr>
              <w:pStyle w:val="TableParagraph"/>
              <w:spacing w:line="181" w:lineRule="exact"/>
              <w:ind w:right="81"/>
              <w:rPr>
                <w:sz w:val="17"/>
              </w:rPr>
            </w:pPr>
            <w:r>
              <w:rPr>
                <w:w w:val="140"/>
                <w:sz w:val="17"/>
              </w:rPr>
              <w:t>227,645</w:t>
            </w:r>
          </w:p>
        </w:tc>
      </w:tr>
      <w:tr w:rsidR="00B457C4" w14:paraId="6D251C1A" w14:textId="77777777">
        <w:trPr>
          <w:trHeight w:val="200"/>
        </w:trPr>
        <w:tc>
          <w:tcPr>
            <w:tcW w:w="1594" w:type="dxa"/>
            <w:gridSpan w:val="2"/>
            <w:tcBorders>
              <w:left w:val="single" w:sz="12" w:space="0" w:color="000000"/>
            </w:tcBorders>
          </w:tcPr>
          <w:p w14:paraId="388F566C" w14:textId="77777777" w:rsidR="00B457C4" w:rsidRDefault="00000000">
            <w:pPr>
              <w:pStyle w:val="TableParagraph"/>
              <w:spacing w:line="181" w:lineRule="exact"/>
              <w:ind w:left="461"/>
              <w:jc w:val="left"/>
              <w:rPr>
                <w:sz w:val="17"/>
              </w:rPr>
            </w:pPr>
            <w:r>
              <w:rPr>
                <w:w w:val="140"/>
                <w:sz w:val="17"/>
              </w:rPr>
              <w:t>Gjithsej</w:t>
            </w:r>
          </w:p>
        </w:tc>
        <w:tc>
          <w:tcPr>
            <w:tcW w:w="1200" w:type="dxa"/>
          </w:tcPr>
          <w:p w14:paraId="6DF33EFB" w14:textId="77777777" w:rsidR="00B457C4" w:rsidRDefault="00000000">
            <w:pPr>
              <w:pStyle w:val="TableParagraph"/>
              <w:spacing w:before="8" w:line="173" w:lineRule="exact"/>
              <w:ind w:right="81"/>
              <w:rPr>
                <w:sz w:val="17"/>
              </w:rPr>
            </w:pPr>
            <w:r>
              <w:rPr>
                <w:w w:val="140"/>
                <w:sz w:val="17"/>
              </w:rPr>
              <w:t>1,442,281</w:t>
            </w:r>
          </w:p>
        </w:tc>
        <w:tc>
          <w:tcPr>
            <w:tcW w:w="1655" w:type="dxa"/>
            <w:tcBorders>
              <w:right w:val="single" w:sz="12" w:space="0" w:color="000000"/>
            </w:tcBorders>
          </w:tcPr>
          <w:p w14:paraId="27C4038B" w14:textId="77777777" w:rsidR="00B457C4" w:rsidRDefault="00000000">
            <w:pPr>
              <w:pStyle w:val="TableParagraph"/>
              <w:spacing w:before="8" w:line="173" w:lineRule="exact"/>
              <w:ind w:right="63"/>
              <w:rPr>
                <w:sz w:val="17"/>
              </w:rPr>
            </w:pPr>
            <w:r>
              <w:rPr>
                <w:w w:val="140"/>
                <w:sz w:val="17"/>
              </w:rPr>
              <w:t>253,000</w:t>
            </w:r>
          </w:p>
        </w:tc>
        <w:tc>
          <w:tcPr>
            <w:tcW w:w="1609" w:type="dxa"/>
            <w:tcBorders>
              <w:left w:val="single" w:sz="12" w:space="0" w:color="000000"/>
              <w:right w:val="single" w:sz="12" w:space="0" w:color="000000"/>
            </w:tcBorders>
          </w:tcPr>
          <w:p w14:paraId="25C8B5C1" w14:textId="77777777" w:rsidR="00B457C4" w:rsidRDefault="00000000">
            <w:pPr>
              <w:pStyle w:val="TableParagraph"/>
              <w:spacing w:before="8" w:line="173" w:lineRule="exact"/>
              <w:ind w:right="80"/>
              <w:rPr>
                <w:sz w:val="17"/>
              </w:rPr>
            </w:pPr>
            <w:r>
              <w:rPr>
                <w:w w:val="140"/>
                <w:sz w:val="17"/>
              </w:rPr>
              <w:t>1,695,281</w:t>
            </w:r>
          </w:p>
        </w:tc>
        <w:tc>
          <w:tcPr>
            <w:tcW w:w="1377" w:type="dxa"/>
            <w:tcBorders>
              <w:left w:val="single" w:sz="12" w:space="0" w:color="000000"/>
              <w:right w:val="single" w:sz="12" w:space="0" w:color="000000"/>
            </w:tcBorders>
          </w:tcPr>
          <w:p w14:paraId="1FF160D1" w14:textId="77777777" w:rsidR="00B457C4" w:rsidRDefault="00000000">
            <w:pPr>
              <w:pStyle w:val="TableParagraph"/>
              <w:spacing w:before="8" w:line="173" w:lineRule="exact"/>
              <w:ind w:right="81"/>
              <w:rPr>
                <w:sz w:val="17"/>
              </w:rPr>
            </w:pPr>
            <w:r>
              <w:rPr>
                <w:w w:val="140"/>
                <w:sz w:val="17"/>
              </w:rPr>
              <w:t>1,788,521</w:t>
            </w:r>
          </w:p>
        </w:tc>
        <w:tc>
          <w:tcPr>
            <w:tcW w:w="1331" w:type="dxa"/>
            <w:tcBorders>
              <w:left w:val="single" w:sz="12" w:space="0" w:color="000000"/>
              <w:right w:val="single" w:sz="12" w:space="0" w:color="000000"/>
            </w:tcBorders>
          </w:tcPr>
          <w:p w14:paraId="0A1BF225" w14:textId="77777777" w:rsidR="00B457C4" w:rsidRDefault="00000000">
            <w:pPr>
              <w:pStyle w:val="TableParagraph"/>
              <w:spacing w:before="8" w:line="173" w:lineRule="exact"/>
              <w:ind w:right="96"/>
              <w:rPr>
                <w:sz w:val="17"/>
              </w:rPr>
            </w:pPr>
            <w:r>
              <w:rPr>
                <w:w w:val="140"/>
                <w:sz w:val="17"/>
              </w:rPr>
              <w:t>1,886,890</w:t>
            </w:r>
          </w:p>
        </w:tc>
      </w:tr>
    </w:tbl>
    <w:p w14:paraId="43B40728" w14:textId="77777777" w:rsidR="00B457C4" w:rsidRDefault="00B457C4">
      <w:pPr>
        <w:pStyle w:val="BodyText"/>
        <w:rPr>
          <w:sz w:val="24"/>
        </w:rPr>
      </w:pPr>
    </w:p>
    <w:p w14:paraId="6C837128" w14:textId="77777777" w:rsidR="00B457C4" w:rsidRDefault="00000000">
      <w:pPr>
        <w:pStyle w:val="Heading6"/>
        <w:numPr>
          <w:ilvl w:val="1"/>
          <w:numId w:val="32"/>
        </w:numPr>
        <w:tabs>
          <w:tab w:val="left" w:pos="901"/>
          <w:tab w:val="left" w:pos="902"/>
        </w:tabs>
        <w:spacing w:before="170"/>
        <w:ind w:left="901" w:hanging="678"/>
        <w:jc w:val="left"/>
      </w:pPr>
      <w:r>
        <w:t>Projeksionet</w:t>
      </w:r>
      <w:r>
        <w:rPr>
          <w:spacing w:val="16"/>
        </w:rPr>
        <w:t xml:space="preserve"> </w:t>
      </w:r>
      <w:r>
        <w:t>e</w:t>
      </w:r>
      <w:r>
        <w:rPr>
          <w:spacing w:val="17"/>
        </w:rPr>
        <w:t xml:space="preserve"> </w:t>
      </w:r>
      <w:r>
        <w:t>të</w:t>
      </w:r>
      <w:r>
        <w:rPr>
          <w:spacing w:val="16"/>
        </w:rPr>
        <w:t xml:space="preserve"> </w:t>
      </w:r>
      <w:r>
        <w:t>Hyrave</w:t>
      </w:r>
      <w:r>
        <w:rPr>
          <w:spacing w:val="15"/>
        </w:rPr>
        <w:t xml:space="preserve"> </w:t>
      </w:r>
      <w:r>
        <w:t>Vetanake</w:t>
      </w:r>
      <w:r>
        <w:rPr>
          <w:spacing w:val="17"/>
        </w:rPr>
        <w:t xml:space="preserve"> </w:t>
      </w:r>
      <w:r>
        <w:t>Komunale</w:t>
      </w:r>
      <w:r>
        <w:rPr>
          <w:spacing w:val="10"/>
        </w:rPr>
        <w:t xml:space="preserve"> </w:t>
      </w:r>
      <w:r>
        <w:t>për</w:t>
      </w:r>
      <w:r>
        <w:rPr>
          <w:spacing w:val="9"/>
        </w:rPr>
        <w:t xml:space="preserve"> </w:t>
      </w:r>
      <w:r>
        <w:t>vitin</w:t>
      </w:r>
      <w:r>
        <w:rPr>
          <w:spacing w:val="17"/>
        </w:rPr>
        <w:t xml:space="preserve"> </w:t>
      </w:r>
      <w:r>
        <w:t>2025</w:t>
      </w:r>
      <w:r>
        <w:rPr>
          <w:spacing w:val="15"/>
        </w:rPr>
        <w:t xml:space="preserve"> </w:t>
      </w:r>
      <w:r>
        <w:t>dhe</w:t>
      </w:r>
      <w:r>
        <w:rPr>
          <w:spacing w:val="11"/>
        </w:rPr>
        <w:t xml:space="preserve"> </w:t>
      </w:r>
      <w:r>
        <w:t>parashikimet</w:t>
      </w:r>
      <w:r>
        <w:rPr>
          <w:spacing w:val="17"/>
        </w:rPr>
        <w:t xml:space="preserve"> </w:t>
      </w:r>
      <w:r>
        <w:t>2026-2027</w:t>
      </w:r>
    </w:p>
    <w:p w14:paraId="0998ED64" w14:textId="77777777" w:rsidR="00B457C4" w:rsidRDefault="00B457C4">
      <w:pPr>
        <w:pStyle w:val="BodyText"/>
        <w:spacing w:before="8"/>
        <w:rPr>
          <w:b/>
          <w:i/>
        </w:rPr>
      </w:pPr>
    </w:p>
    <w:p w14:paraId="4AD7D17F" w14:textId="77777777" w:rsidR="00B457C4" w:rsidRDefault="00000000">
      <w:pPr>
        <w:pStyle w:val="BodyText"/>
        <w:spacing w:line="244" w:lineRule="auto"/>
        <w:ind w:left="224" w:right="112"/>
        <w:jc w:val="both"/>
      </w:pPr>
      <w:r>
        <w:rPr>
          <w:w w:val="105"/>
        </w:rPr>
        <w:t>Projeksionet</w:t>
      </w:r>
      <w:r>
        <w:rPr>
          <w:spacing w:val="-10"/>
          <w:w w:val="105"/>
        </w:rPr>
        <w:t xml:space="preserve"> </w:t>
      </w:r>
      <w:r>
        <w:rPr>
          <w:w w:val="105"/>
        </w:rPr>
        <w:t>e</w:t>
      </w:r>
      <w:r>
        <w:rPr>
          <w:spacing w:val="-8"/>
          <w:w w:val="105"/>
        </w:rPr>
        <w:t xml:space="preserve"> </w:t>
      </w:r>
      <w:r>
        <w:rPr>
          <w:w w:val="105"/>
        </w:rPr>
        <w:t>të</w:t>
      </w:r>
      <w:r>
        <w:rPr>
          <w:spacing w:val="-8"/>
          <w:w w:val="105"/>
        </w:rPr>
        <w:t xml:space="preserve"> </w:t>
      </w:r>
      <w:r>
        <w:rPr>
          <w:w w:val="105"/>
        </w:rPr>
        <w:t>hyrave</w:t>
      </w:r>
      <w:r>
        <w:rPr>
          <w:spacing w:val="-8"/>
          <w:w w:val="105"/>
        </w:rPr>
        <w:t xml:space="preserve"> </w:t>
      </w:r>
      <w:r>
        <w:rPr>
          <w:w w:val="105"/>
        </w:rPr>
        <w:t>vetanake</w:t>
      </w:r>
      <w:r>
        <w:rPr>
          <w:spacing w:val="-5"/>
          <w:w w:val="105"/>
        </w:rPr>
        <w:t xml:space="preserve"> </w:t>
      </w:r>
      <w:r>
        <w:rPr>
          <w:w w:val="105"/>
        </w:rPr>
        <w:t>komunale</w:t>
      </w:r>
      <w:r>
        <w:rPr>
          <w:spacing w:val="-8"/>
          <w:w w:val="105"/>
        </w:rPr>
        <w:t xml:space="preserve"> </w:t>
      </w:r>
      <w:r>
        <w:rPr>
          <w:w w:val="105"/>
        </w:rPr>
        <w:t>për</w:t>
      </w:r>
      <w:r>
        <w:rPr>
          <w:spacing w:val="-8"/>
          <w:w w:val="105"/>
        </w:rPr>
        <w:t xml:space="preserve"> </w:t>
      </w:r>
      <w:r>
        <w:rPr>
          <w:w w:val="105"/>
        </w:rPr>
        <w:t>vitin</w:t>
      </w:r>
      <w:r>
        <w:rPr>
          <w:spacing w:val="-10"/>
          <w:w w:val="105"/>
        </w:rPr>
        <w:t xml:space="preserve"> </w:t>
      </w:r>
      <w:r>
        <w:rPr>
          <w:w w:val="105"/>
        </w:rPr>
        <w:t>2025</w:t>
      </w:r>
      <w:r>
        <w:rPr>
          <w:spacing w:val="-6"/>
          <w:w w:val="105"/>
        </w:rPr>
        <w:t xml:space="preserve"> </w:t>
      </w:r>
      <w:r>
        <w:rPr>
          <w:w w:val="105"/>
        </w:rPr>
        <w:t>bazuar,</w:t>
      </w:r>
      <w:r>
        <w:rPr>
          <w:spacing w:val="-8"/>
          <w:w w:val="105"/>
        </w:rPr>
        <w:t xml:space="preserve"> </w:t>
      </w:r>
      <w:r>
        <w:rPr>
          <w:w w:val="105"/>
        </w:rPr>
        <w:t>në</w:t>
      </w:r>
      <w:r>
        <w:rPr>
          <w:spacing w:val="-8"/>
          <w:w w:val="105"/>
        </w:rPr>
        <w:t xml:space="preserve"> </w:t>
      </w:r>
      <w:r>
        <w:rPr>
          <w:w w:val="105"/>
        </w:rPr>
        <w:t>vlerësimet</w:t>
      </w:r>
      <w:r>
        <w:rPr>
          <w:spacing w:val="-8"/>
          <w:w w:val="105"/>
        </w:rPr>
        <w:t xml:space="preserve"> </w:t>
      </w:r>
      <w:r>
        <w:rPr>
          <w:w w:val="105"/>
        </w:rPr>
        <w:t>makro-fiskale,</w:t>
      </w:r>
      <w:r>
        <w:rPr>
          <w:spacing w:val="-3"/>
          <w:w w:val="105"/>
        </w:rPr>
        <w:t xml:space="preserve"> </w:t>
      </w:r>
      <w:r>
        <w:rPr>
          <w:w w:val="105"/>
        </w:rPr>
        <w:t>janë</w:t>
      </w:r>
      <w:r>
        <w:rPr>
          <w:spacing w:val="-56"/>
          <w:w w:val="105"/>
        </w:rPr>
        <w:t xml:space="preserve"> </w:t>
      </w:r>
      <w:r>
        <w:rPr>
          <w:w w:val="105"/>
        </w:rPr>
        <w:t>aprovuar</w:t>
      </w:r>
      <w:r>
        <w:rPr>
          <w:spacing w:val="-4"/>
          <w:w w:val="105"/>
        </w:rPr>
        <w:t xml:space="preserve"> </w:t>
      </w:r>
      <w:r>
        <w:rPr>
          <w:w w:val="105"/>
        </w:rPr>
        <w:t>në</w:t>
      </w:r>
      <w:r>
        <w:rPr>
          <w:spacing w:val="-7"/>
          <w:w w:val="105"/>
        </w:rPr>
        <w:t xml:space="preserve"> </w:t>
      </w:r>
      <w:r>
        <w:rPr>
          <w:w w:val="105"/>
        </w:rPr>
        <w:t>shumë</w:t>
      </w:r>
      <w:r>
        <w:rPr>
          <w:spacing w:val="-5"/>
          <w:w w:val="105"/>
        </w:rPr>
        <w:t xml:space="preserve"> </w:t>
      </w:r>
      <w:r>
        <w:rPr>
          <w:w w:val="105"/>
        </w:rPr>
        <w:t>prej</w:t>
      </w:r>
      <w:r>
        <w:rPr>
          <w:spacing w:val="-9"/>
          <w:w w:val="105"/>
        </w:rPr>
        <w:t xml:space="preserve"> </w:t>
      </w:r>
      <w:r>
        <w:rPr>
          <w:w w:val="105"/>
        </w:rPr>
        <w:t>115 milion</w:t>
      </w:r>
      <w:r>
        <w:rPr>
          <w:spacing w:val="-2"/>
          <w:w w:val="105"/>
        </w:rPr>
        <w:t xml:space="preserve"> </w:t>
      </w:r>
      <w:r>
        <w:rPr>
          <w:w w:val="105"/>
        </w:rPr>
        <w:t>euro.</w:t>
      </w:r>
      <w:r>
        <w:rPr>
          <w:spacing w:val="2"/>
          <w:w w:val="105"/>
        </w:rPr>
        <w:t xml:space="preserve"> </w:t>
      </w:r>
      <w:r>
        <w:rPr>
          <w:w w:val="105"/>
        </w:rPr>
        <w:t>Këto</w:t>
      </w:r>
      <w:r>
        <w:rPr>
          <w:spacing w:val="-4"/>
          <w:w w:val="105"/>
        </w:rPr>
        <w:t xml:space="preserve"> </w:t>
      </w:r>
      <w:r>
        <w:rPr>
          <w:w w:val="105"/>
        </w:rPr>
        <w:t>të</w:t>
      </w:r>
      <w:r>
        <w:rPr>
          <w:spacing w:val="-5"/>
          <w:w w:val="105"/>
        </w:rPr>
        <w:t xml:space="preserve"> </w:t>
      </w:r>
      <w:r>
        <w:rPr>
          <w:w w:val="105"/>
        </w:rPr>
        <w:t>hyra i</w:t>
      </w:r>
      <w:r>
        <w:rPr>
          <w:spacing w:val="-6"/>
          <w:w w:val="105"/>
        </w:rPr>
        <w:t xml:space="preserve"> </w:t>
      </w:r>
      <w:r>
        <w:rPr>
          <w:w w:val="105"/>
        </w:rPr>
        <w:t>shtohen</w:t>
      </w:r>
      <w:r>
        <w:rPr>
          <w:spacing w:val="-3"/>
          <w:w w:val="105"/>
        </w:rPr>
        <w:t xml:space="preserve"> </w:t>
      </w:r>
      <w:r>
        <w:rPr>
          <w:w w:val="105"/>
        </w:rPr>
        <w:t>financimit</w:t>
      </w:r>
      <w:r>
        <w:rPr>
          <w:spacing w:val="-2"/>
          <w:w w:val="105"/>
        </w:rPr>
        <w:t xml:space="preserve"> </w:t>
      </w:r>
      <w:r>
        <w:rPr>
          <w:w w:val="105"/>
        </w:rPr>
        <w:t>komunal</w:t>
      </w:r>
      <w:r>
        <w:rPr>
          <w:spacing w:val="-5"/>
          <w:w w:val="105"/>
        </w:rPr>
        <w:t xml:space="preserve"> </w:t>
      </w:r>
      <w:r>
        <w:rPr>
          <w:w w:val="105"/>
        </w:rPr>
        <w:t>krahas</w:t>
      </w:r>
      <w:r>
        <w:rPr>
          <w:spacing w:val="1"/>
          <w:w w:val="105"/>
        </w:rPr>
        <w:t xml:space="preserve"> </w:t>
      </w:r>
      <w:r>
        <w:rPr>
          <w:w w:val="105"/>
        </w:rPr>
        <w:t>granteve</w:t>
      </w:r>
      <w:r>
        <w:rPr>
          <w:spacing w:val="-56"/>
          <w:w w:val="105"/>
        </w:rPr>
        <w:t xml:space="preserve"> </w:t>
      </w:r>
      <w:r>
        <w:rPr>
          <w:w w:val="105"/>
        </w:rPr>
        <w:t>komunale.</w:t>
      </w:r>
    </w:p>
    <w:p w14:paraId="548CC981" w14:textId="77777777" w:rsidR="00B457C4" w:rsidRDefault="00000000">
      <w:pPr>
        <w:pStyle w:val="BodyText"/>
        <w:spacing w:before="3" w:line="244" w:lineRule="auto"/>
        <w:ind w:left="224" w:right="112"/>
        <w:jc w:val="both"/>
      </w:pPr>
      <w:r>
        <w:rPr>
          <w:w w:val="105"/>
        </w:rPr>
        <w:t>Në këto projeksione të të hyrave tatimore në pronë dhe tokë janë marrë parasysh parashikimet e</w:t>
      </w:r>
      <w:r>
        <w:rPr>
          <w:spacing w:val="1"/>
          <w:w w:val="105"/>
        </w:rPr>
        <w:t xml:space="preserve"> </w:t>
      </w:r>
      <w:r>
        <w:rPr>
          <w:w w:val="105"/>
        </w:rPr>
        <w:t>pranuara nga departamenti i tatimit në pronë, ndërsa për projeksionet e të hyrave jo tatimore është</w:t>
      </w:r>
      <w:r>
        <w:rPr>
          <w:spacing w:val="1"/>
          <w:w w:val="105"/>
        </w:rPr>
        <w:t xml:space="preserve"> </w:t>
      </w:r>
      <w:r>
        <w:rPr>
          <w:w w:val="105"/>
        </w:rPr>
        <w:t>marr për bazë mesatarja e realizimit të të hyrave jo tatimore në tri vitet e fundit, parashikimet nga</w:t>
      </w:r>
      <w:r>
        <w:rPr>
          <w:spacing w:val="1"/>
          <w:w w:val="105"/>
        </w:rPr>
        <w:t xml:space="preserve"> </w:t>
      </w:r>
      <w:r>
        <w:rPr>
          <w:w w:val="105"/>
        </w:rPr>
        <w:t>komunat</w:t>
      </w:r>
      <w:r>
        <w:rPr>
          <w:spacing w:val="-9"/>
          <w:w w:val="105"/>
        </w:rPr>
        <w:t xml:space="preserve"> </w:t>
      </w:r>
      <w:r>
        <w:rPr>
          <w:w w:val="105"/>
        </w:rPr>
        <w:t>mbi</w:t>
      </w:r>
      <w:r>
        <w:rPr>
          <w:spacing w:val="-12"/>
          <w:w w:val="105"/>
        </w:rPr>
        <w:t xml:space="preserve"> </w:t>
      </w:r>
      <w:r>
        <w:rPr>
          <w:w w:val="105"/>
        </w:rPr>
        <w:t>trendin</w:t>
      </w:r>
      <w:r>
        <w:rPr>
          <w:spacing w:val="-10"/>
          <w:w w:val="105"/>
        </w:rPr>
        <w:t xml:space="preserve"> </w:t>
      </w:r>
      <w:r>
        <w:rPr>
          <w:w w:val="105"/>
        </w:rPr>
        <w:t>e</w:t>
      </w:r>
      <w:r>
        <w:rPr>
          <w:spacing w:val="-6"/>
          <w:w w:val="105"/>
        </w:rPr>
        <w:t xml:space="preserve"> </w:t>
      </w:r>
      <w:r>
        <w:rPr>
          <w:w w:val="105"/>
        </w:rPr>
        <w:t>rritjes</w:t>
      </w:r>
      <w:r>
        <w:rPr>
          <w:spacing w:val="-8"/>
          <w:w w:val="105"/>
        </w:rPr>
        <w:t xml:space="preserve"> </w:t>
      </w:r>
      <w:r>
        <w:rPr>
          <w:w w:val="105"/>
        </w:rPr>
        <w:t>së</w:t>
      </w:r>
      <w:r>
        <w:rPr>
          <w:spacing w:val="-9"/>
          <w:w w:val="105"/>
        </w:rPr>
        <w:t xml:space="preserve"> </w:t>
      </w:r>
      <w:r>
        <w:rPr>
          <w:w w:val="105"/>
        </w:rPr>
        <w:t>të</w:t>
      </w:r>
      <w:r>
        <w:rPr>
          <w:spacing w:val="-8"/>
          <w:w w:val="105"/>
        </w:rPr>
        <w:t xml:space="preserve"> </w:t>
      </w:r>
      <w:r>
        <w:rPr>
          <w:w w:val="105"/>
        </w:rPr>
        <w:t>hyrave</w:t>
      </w:r>
      <w:r>
        <w:rPr>
          <w:spacing w:val="-3"/>
          <w:w w:val="105"/>
        </w:rPr>
        <w:t xml:space="preserve"> </w:t>
      </w:r>
      <w:r>
        <w:rPr>
          <w:w w:val="105"/>
        </w:rPr>
        <w:t>jo</w:t>
      </w:r>
      <w:r>
        <w:rPr>
          <w:spacing w:val="-1"/>
          <w:w w:val="105"/>
        </w:rPr>
        <w:t xml:space="preserve"> </w:t>
      </w:r>
      <w:r>
        <w:rPr>
          <w:w w:val="105"/>
        </w:rPr>
        <w:t>tatimore</w:t>
      </w:r>
      <w:r>
        <w:rPr>
          <w:spacing w:val="-14"/>
          <w:w w:val="105"/>
        </w:rPr>
        <w:t xml:space="preserve"> </w:t>
      </w:r>
      <w:r>
        <w:rPr>
          <w:w w:val="105"/>
        </w:rPr>
        <w:t>dhe</w:t>
      </w:r>
      <w:r>
        <w:rPr>
          <w:spacing w:val="-8"/>
          <w:w w:val="105"/>
        </w:rPr>
        <w:t xml:space="preserve"> </w:t>
      </w:r>
      <w:r>
        <w:rPr>
          <w:w w:val="105"/>
        </w:rPr>
        <w:t>realizimin</w:t>
      </w:r>
      <w:r>
        <w:rPr>
          <w:spacing w:val="-11"/>
          <w:w w:val="105"/>
        </w:rPr>
        <w:t xml:space="preserve"> </w:t>
      </w:r>
      <w:r>
        <w:rPr>
          <w:w w:val="105"/>
        </w:rPr>
        <w:t>e</w:t>
      </w:r>
      <w:r>
        <w:rPr>
          <w:spacing w:val="-5"/>
          <w:w w:val="105"/>
        </w:rPr>
        <w:t xml:space="preserve"> </w:t>
      </w:r>
      <w:r>
        <w:rPr>
          <w:w w:val="105"/>
        </w:rPr>
        <w:t>të</w:t>
      </w:r>
      <w:r>
        <w:rPr>
          <w:spacing w:val="-9"/>
          <w:w w:val="105"/>
        </w:rPr>
        <w:t xml:space="preserve"> </w:t>
      </w:r>
      <w:r>
        <w:rPr>
          <w:w w:val="105"/>
        </w:rPr>
        <w:t>hyrave</w:t>
      </w:r>
      <w:r>
        <w:rPr>
          <w:spacing w:val="-2"/>
          <w:w w:val="105"/>
        </w:rPr>
        <w:t xml:space="preserve"> </w:t>
      </w:r>
      <w:r>
        <w:rPr>
          <w:w w:val="105"/>
        </w:rPr>
        <w:t>jo</w:t>
      </w:r>
      <w:r>
        <w:rPr>
          <w:spacing w:val="-2"/>
          <w:w w:val="105"/>
        </w:rPr>
        <w:t xml:space="preserve"> </w:t>
      </w:r>
      <w:r>
        <w:rPr>
          <w:w w:val="105"/>
        </w:rPr>
        <w:t>tatimore.</w:t>
      </w:r>
    </w:p>
    <w:p w14:paraId="381B47EF" w14:textId="77777777" w:rsidR="00B457C4" w:rsidRDefault="00B457C4">
      <w:pPr>
        <w:pStyle w:val="BodyText"/>
        <w:rPr>
          <w:sz w:val="23"/>
        </w:rPr>
      </w:pPr>
    </w:p>
    <w:p w14:paraId="09A36F26" w14:textId="77777777" w:rsidR="00B457C4" w:rsidRDefault="00000000">
      <w:pPr>
        <w:pStyle w:val="BodyText"/>
        <w:ind w:left="224"/>
      </w:pPr>
      <w:r>
        <w:t>Tabela</w:t>
      </w:r>
      <w:r>
        <w:rPr>
          <w:spacing w:val="8"/>
        </w:rPr>
        <w:t xml:space="preserve"> </w:t>
      </w:r>
      <w:r>
        <w:t>10:</w:t>
      </w:r>
      <w:r>
        <w:rPr>
          <w:spacing w:val="7"/>
        </w:rPr>
        <w:t xml:space="preserve"> </w:t>
      </w:r>
      <w:r>
        <w:t>Projeksionet</w:t>
      </w:r>
      <w:r>
        <w:rPr>
          <w:spacing w:val="13"/>
        </w:rPr>
        <w:t xml:space="preserve"> </w:t>
      </w:r>
      <w:r>
        <w:t>e</w:t>
      </w:r>
      <w:r>
        <w:rPr>
          <w:spacing w:val="17"/>
        </w:rPr>
        <w:t xml:space="preserve"> </w:t>
      </w:r>
      <w:r>
        <w:t>të</w:t>
      </w:r>
      <w:r>
        <w:rPr>
          <w:spacing w:val="13"/>
        </w:rPr>
        <w:t xml:space="preserve"> </w:t>
      </w:r>
      <w:r>
        <w:t>hyrave</w:t>
      </w:r>
      <w:r>
        <w:rPr>
          <w:spacing w:val="18"/>
        </w:rPr>
        <w:t xml:space="preserve"> </w:t>
      </w:r>
      <w:r>
        <w:t>vetanake</w:t>
      </w:r>
      <w:r>
        <w:rPr>
          <w:spacing w:val="13"/>
        </w:rPr>
        <w:t xml:space="preserve"> </w:t>
      </w:r>
      <w:r>
        <w:t>komunale</w:t>
      </w:r>
      <w:r>
        <w:rPr>
          <w:spacing w:val="15"/>
        </w:rPr>
        <w:t xml:space="preserve"> </w:t>
      </w:r>
      <w:r>
        <w:t>për</w:t>
      </w:r>
      <w:r>
        <w:rPr>
          <w:spacing w:val="17"/>
        </w:rPr>
        <w:t xml:space="preserve"> </w:t>
      </w:r>
      <w:r>
        <w:t>vitin</w:t>
      </w:r>
      <w:r>
        <w:rPr>
          <w:spacing w:val="10"/>
        </w:rPr>
        <w:t xml:space="preserve"> </w:t>
      </w:r>
      <w:r>
        <w:t>2025-2027</w:t>
      </w:r>
    </w:p>
    <w:p w14:paraId="5DEBB7AE" w14:textId="77777777" w:rsidR="00B457C4" w:rsidRDefault="00B457C4">
      <w:pPr>
        <w:sectPr w:rsidR="00B457C4">
          <w:pgSz w:w="12240" w:h="15840"/>
          <w:pgMar w:top="1040" w:right="1460" w:bottom="1080" w:left="1220" w:header="0" w:footer="801" w:gutter="0"/>
          <w:cols w:space="720"/>
        </w:sectPr>
      </w:pPr>
    </w:p>
    <w:tbl>
      <w:tblPr>
        <w:tblW w:w="0" w:type="auto"/>
        <w:tblInd w:w="2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"/>
        <w:gridCol w:w="875"/>
        <w:gridCol w:w="670"/>
        <w:gridCol w:w="614"/>
        <w:gridCol w:w="677"/>
        <w:gridCol w:w="640"/>
        <w:gridCol w:w="624"/>
        <w:gridCol w:w="624"/>
        <w:gridCol w:w="678"/>
        <w:gridCol w:w="696"/>
        <w:gridCol w:w="724"/>
        <w:gridCol w:w="668"/>
        <w:gridCol w:w="715"/>
        <w:gridCol w:w="668"/>
      </w:tblGrid>
      <w:tr w:rsidR="00B457C4" w14:paraId="1072C71C" w14:textId="77777777">
        <w:trPr>
          <w:trHeight w:val="297"/>
        </w:trPr>
        <w:tc>
          <w:tcPr>
            <w:tcW w:w="30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F274DD" w14:textId="77777777" w:rsidR="00B457C4" w:rsidRDefault="00B457C4">
            <w:pPr>
              <w:pStyle w:val="TableParagraph"/>
              <w:jc w:val="left"/>
              <w:rPr>
                <w:sz w:val="18"/>
              </w:rPr>
            </w:pPr>
          </w:p>
          <w:p w14:paraId="0E7A1648" w14:textId="77777777" w:rsidR="00B457C4" w:rsidRDefault="00B457C4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14:paraId="7CB59362" w14:textId="77777777" w:rsidR="00B457C4" w:rsidRDefault="00000000">
            <w:pPr>
              <w:pStyle w:val="TableParagraph"/>
              <w:ind w:left="94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Nr.</w:t>
            </w:r>
          </w:p>
        </w:tc>
        <w:tc>
          <w:tcPr>
            <w:tcW w:w="875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CE3FE87" w14:textId="77777777" w:rsidR="00B457C4" w:rsidRDefault="00B457C4">
            <w:pPr>
              <w:pStyle w:val="TableParagraph"/>
              <w:jc w:val="left"/>
              <w:rPr>
                <w:sz w:val="18"/>
              </w:rPr>
            </w:pPr>
          </w:p>
          <w:p w14:paraId="31A8587C" w14:textId="77777777" w:rsidR="00B457C4" w:rsidRDefault="00B457C4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14:paraId="225765EA" w14:textId="77777777" w:rsidR="00B457C4" w:rsidRDefault="00000000">
            <w:pPr>
              <w:pStyle w:val="TableParagraph"/>
              <w:ind w:left="264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Komuna</w:t>
            </w:r>
          </w:p>
        </w:tc>
        <w:tc>
          <w:tcPr>
            <w:tcW w:w="3849" w:type="dxa"/>
            <w:gridSpan w:val="6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DED85D2" w14:textId="77777777" w:rsidR="00B457C4" w:rsidRDefault="00000000">
            <w:pPr>
              <w:pStyle w:val="TableParagraph"/>
              <w:spacing w:before="34"/>
              <w:ind w:left="1549" w:right="1507"/>
              <w:jc w:val="center"/>
              <w:rPr>
                <w:sz w:val="17"/>
              </w:rPr>
            </w:pPr>
            <w:r>
              <w:rPr>
                <w:w w:val="60"/>
                <w:sz w:val="17"/>
              </w:rPr>
              <w:t>Të</w:t>
            </w:r>
            <w:r>
              <w:rPr>
                <w:spacing w:val="10"/>
                <w:w w:val="60"/>
                <w:sz w:val="17"/>
              </w:rPr>
              <w:t xml:space="preserve"> </w:t>
            </w:r>
            <w:r>
              <w:rPr>
                <w:w w:val="60"/>
                <w:sz w:val="17"/>
              </w:rPr>
              <w:t>hyrat</w:t>
            </w:r>
            <w:r>
              <w:rPr>
                <w:spacing w:val="19"/>
                <w:w w:val="60"/>
                <w:sz w:val="17"/>
              </w:rPr>
              <w:t xml:space="preserve"> </w:t>
            </w:r>
            <w:r>
              <w:rPr>
                <w:w w:val="60"/>
                <w:sz w:val="17"/>
              </w:rPr>
              <w:t>tatimore</w:t>
            </w:r>
          </w:p>
        </w:tc>
        <w:tc>
          <w:tcPr>
            <w:tcW w:w="2098" w:type="dxa"/>
            <w:gridSpan w:val="3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6C338B86" w14:textId="77777777" w:rsidR="00B457C4" w:rsidRDefault="00000000">
            <w:pPr>
              <w:pStyle w:val="TableParagraph"/>
              <w:spacing w:before="34"/>
              <w:ind w:left="621"/>
              <w:jc w:val="left"/>
              <w:rPr>
                <w:sz w:val="17"/>
              </w:rPr>
            </w:pPr>
            <w:r>
              <w:rPr>
                <w:w w:val="60"/>
                <w:sz w:val="17"/>
              </w:rPr>
              <w:t>Të</w:t>
            </w:r>
            <w:r>
              <w:rPr>
                <w:spacing w:val="8"/>
                <w:w w:val="60"/>
                <w:sz w:val="17"/>
              </w:rPr>
              <w:t xml:space="preserve"> </w:t>
            </w:r>
            <w:r>
              <w:rPr>
                <w:w w:val="60"/>
                <w:sz w:val="17"/>
              </w:rPr>
              <w:t>hyrat</w:t>
            </w:r>
            <w:r>
              <w:rPr>
                <w:spacing w:val="18"/>
                <w:w w:val="60"/>
                <w:sz w:val="17"/>
              </w:rPr>
              <w:t xml:space="preserve"> </w:t>
            </w:r>
            <w:r>
              <w:rPr>
                <w:w w:val="60"/>
                <w:sz w:val="17"/>
              </w:rPr>
              <w:t>jo</w:t>
            </w:r>
            <w:r>
              <w:rPr>
                <w:spacing w:val="7"/>
                <w:w w:val="60"/>
                <w:sz w:val="17"/>
              </w:rPr>
              <w:t xml:space="preserve"> </w:t>
            </w:r>
            <w:r>
              <w:rPr>
                <w:w w:val="60"/>
                <w:sz w:val="17"/>
              </w:rPr>
              <w:t>tatimore</w:t>
            </w:r>
          </w:p>
        </w:tc>
        <w:tc>
          <w:tcPr>
            <w:tcW w:w="66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07C8367" w14:textId="77777777" w:rsidR="00B457C4" w:rsidRDefault="00B457C4">
            <w:pPr>
              <w:pStyle w:val="TableParagraph"/>
              <w:jc w:val="left"/>
              <w:rPr>
                <w:sz w:val="18"/>
              </w:rPr>
            </w:pPr>
          </w:p>
          <w:p w14:paraId="13C9B34E" w14:textId="77777777" w:rsidR="00B457C4" w:rsidRDefault="00B457C4">
            <w:pPr>
              <w:pStyle w:val="TableParagraph"/>
              <w:spacing w:before="2"/>
              <w:jc w:val="left"/>
              <w:rPr>
                <w:sz w:val="14"/>
              </w:rPr>
            </w:pPr>
          </w:p>
          <w:p w14:paraId="3BF0633F" w14:textId="77777777" w:rsidR="00B457C4" w:rsidRDefault="00000000">
            <w:pPr>
              <w:pStyle w:val="TableParagraph"/>
              <w:spacing w:line="276" w:lineRule="auto"/>
              <w:ind w:left="23" w:firstLine="51"/>
              <w:jc w:val="left"/>
              <w:rPr>
                <w:sz w:val="17"/>
              </w:rPr>
            </w:pPr>
            <w:r>
              <w:rPr>
                <w:spacing w:val="-1"/>
                <w:w w:val="65"/>
                <w:sz w:val="17"/>
              </w:rPr>
              <w:t>Projeksionet</w:t>
            </w:r>
            <w:r>
              <w:rPr>
                <w:spacing w:val="-25"/>
                <w:w w:val="65"/>
                <w:sz w:val="17"/>
              </w:rPr>
              <w:t xml:space="preserve"> </w:t>
            </w:r>
            <w:r>
              <w:rPr>
                <w:w w:val="60"/>
                <w:sz w:val="17"/>
              </w:rPr>
              <w:t>për</w:t>
            </w:r>
            <w:r>
              <w:rPr>
                <w:spacing w:val="7"/>
                <w:w w:val="60"/>
                <w:sz w:val="17"/>
              </w:rPr>
              <w:t xml:space="preserve"> </w:t>
            </w:r>
            <w:r>
              <w:rPr>
                <w:w w:val="60"/>
                <w:sz w:val="17"/>
              </w:rPr>
              <w:t>vitin</w:t>
            </w:r>
            <w:r>
              <w:rPr>
                <w:spacing w:val="8"/>
                <w:w w:val="60"/>
                <w:sz w:val="17"/>
              </w:rPr>
              <w:t xml:space="preserve"> </w:t>
            </w:r>
            <w:r>
              <w:rPr>
                <w:w w:val="60"/>
                <w:sz w:val="17"/>
              </w:rPr>
              <w:t>2025</w:t>
            </w:r>
          </w:p>
        </w:tc>
        <w:tc>
          <w:tcPr>
            <w:tcW w:w="715" w:type="dxa"/>
            <w:vMerge w:val="restart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101C2C4D" w14:textId="77777777" w:rsidR="00B457C4" w:rsidRDefault="00B457C4">
            <w:pPr>
              <w:pStyle w:val="TableParagraph"/>
              <w:jc w:val="left"/>
              <w:rPr>
                <w:sz w:val="18"/>
              </w:rPr>
            </w:pPr>
          </w:p>
          <w:p w14:paraId="23DC333B" w14:textId="77777777" w:rsidR="00B457C4" w:rsidRDefault="00B457C4">
            <w:pPr>
              <w:pStyle w:val="TableParagraph"/>
              <w:spacing w:before="2"/>
              <w:jc w:val="left"/>
              <w:rPr>
                <w:sz w:val="14"/>
              </w:rPr>
            </w:pPr>
          </w:p>
          <w:p w14:paraId="51A62D2F" w14:textId="77777777" w:rsidR="00B457C4" w:rsidRDefault="00000000">
            <w:pPr>
              <w:pStyle w:val="TableParagraph"/>
              <w:spacing w:line="276" w:lineRule="auto"/>
              <w:ind w:left="49" w:right="21" w:firstLine="55"/>
              <w:jc w:val="left"/>
              <w:rPr>
                <w:sz w:val="17"/>
              </w:rPr>
            </w:pPr>
            <w:r>
              <w:rPr>
                <w:w w:val="65"/>
                <w:sz w:val="17"/>
              </w:rPr>
              <w:t>Projeksionet</w:t>
            </w:r>
            <w:r>
              <w:rPr>
                <w:spacing w:val="-25"/>
                <w:w w:val="65"/>
                <w:sz w:val="17"/>
              </w:rPr>
              <w:t xml:space="preserve"> </w:t>
            </w:r>
            <w:r>
              <w:rPr>
                <w:w w:val="60"/>
                <w:sz w:val="17"/>
              </w:rPr>
              <w:t>për</w:t>
            </w:r>
            <w:r>
              <w:rPr>
                <w:spacing w:val="9"/>
                <w:w w:val="60"/>
                <w:sz w:val="17"/>
              </w:rPr>
              <w:t xml:space="preserve"> </w:t>
            </w:r>
            <w:r>
              <w:rPr>
                <w:w w:val="60"/>
                <w:sz w:val="17"/>
              </w:rPr>
              <w:t>vitin</w:t>
            </w:r>
            <w:r>
              <w:rPr>
                <w:spacing w:val="10"/>
                <w:w w:val="60"/>
                <w:sz w:val="17"/>
              </w:rPr>
              <w:t xml:space="preserve"> </w:t>
            </w:r>
            <w:r>
              <w:rPr>
                <w:w w:val="60"/>
                <w:sz w:val="17"/>
              </w:rPr>
              <w:t>2026</w:t>
            </w:r>
          </w:p>
        </w:tc>
        <w:tc>
          <w:tcPr>
            <w:tcW w:w="66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203A3D" w14:textId="77777777" w:rsidR="00B457C4" w:rsidRDefault="00B457C4">
            <w:pPr>
              <w:pStyle w:val="TableParagraph"/>
              <w:jc w:val="left"/>
              <w:rPr>
                <w:sz w:val="18"/>
              </w:rPr>
            </w:pPr>
          </w:p>
          <w:p w14:paraId="42673204" w14:textId="77777777" w:rsidR="00B457C4" w:rsidRDefault="00B457C4">
            <w:pPr>
              <w:pStyle w:val="TableParagraph"/>
              <w:spacing w:before="2"/>
              <w:jc w:val="left"/>
              <w:rPr>
                <w:sz w:val="14"/>
              </w:rPr>
            </w:pPr>
          </w:p>
          <w:p w14:paraId="0BF6A709" w14:textId="77777777" w:rsidR="00B457C4" w:rsidRDefault="00000000">
            <w:pPr>
              <w:pStyle w:val="TableParagraph"/>
              <w:spacing w:line="276" w:lineRule="auto"/>
              <w:ind w:left="18" w:right="2" w:firstLine="55"/>
              <w:jc w:val="left"/>
              <w:rPr>
                <w:sz w:val="17"/>
              </w:rPr>
            </w:pPr>
            <w:r>
              <w:rPr>
                <w:w w:val="65"/>
                <w:sz w:val="17"/>
              </w:rPr>
              <w:t>Projeksionet</w:t>
            </w:r>
            <w:r>
              <w:rPr>
                <w:spacing w:val="-25"/>
                <w:w w:val="65"/>
                <w:sz w:val="17"/>
              </w:rPr>
              <w:t xml:space="preserve"> </w:t>
            </w:r>
            <w:r>
              <w:rPr>
                <w:w w:val="60"/>
                <w:sz w:val="17"/>
              </w:rPr>
              <w:t>për</w:t>
            </w:r>
            <w:r>
              <w:rPr>
                <w:spacing w:val="9"/>
                <w:w w:val="60"/>
                <w:sz w:val="17"/>
              </w:rPr>
              <w:t xml:space="preserve"> </w:t>
            </w:r>
            <w:r>
              <w:rPr>
                <w:w w:val="60"/>
                <w:sz w:val="17"/>
              </w:rPr>
              <w:t>vitin</w:t>
            </w:r>
            <w:r>
              <w:rPr>
                <w:spacing w:val="10"/>
                <w:w w:val="60"/>
                <w:sz w:val="17"/>
              </w:rPr>
              <w:t xml:space="preserve"> </w:t>
            </w:r>
            <w:r>
              <w:rPr>
                <w:w w:val="60"/>
                <w:sz w:val="17"/>
              </w:rPr>
              <w:t>2027</w:t>
            </w:r>
          </w:p>
        </w:tc>
      </w:tr>
      <w:tr w:rsidR="00B457C4" w14:paraId="5B700DDA" w14:textId="77777777">
        <w:trPr>
          <w:trHeight w:val="895"/>
        </w:trPr>
        <w:tc>
          <w:tcPr>
            <w:tcW w:w="3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4D318D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87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272A06D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528143E6" w14:textId="77777777" w:rsidR="00B457C4" w:rsidRDefault="00B457C4">
            <w:pPr>
              <w:pStyle w:val="TableParagraph"/>
              <w:spacing w:before="1"/>
              <w:jc w:val="left"/>
              <w:rPr>
                <w:sz w:val="19"/>
              </w:rPr>
            </w:pPr>
          </w:p>
          <w:p w14:paraId="4416A147" w14:textId="77777777" w:rsidR="00B457C4" w:rsidRDefault="00000000">
            <w:pPr>
              <w:pStyle w:val="TableParagraph"/>
              <w:spacing w:before="1" w:line="276" w:lineRule="auto"/>
              <w:ind w:left="73" w:right="48" w:firstLine="81"/>
              <w:jc w:val="left"/>
              <w:rPr>
                <w:sz w:val="17"/>
              </w:rPr>
            </w:pPr>
            <w:r>
              <w:rPr>
                <w:w w:val="60"/>
                <w:sz w:val="17"/>
              </w:rPr>
              <w:t>Tatimi</w:t>
            </w:r>
            <w:r>
              <w:rPr>
                <w:spacing w:val="7"/>
                <w:w w:val="60"/>
                <w:sz w:val="17"/>
              </w:rPr>
              <w:t xml:space="preserve"> </w:t>
            </w:r>
            <w:r>
              <w:rPr>
                <w:w w:val="60"/>
                <w:sz w:val="17"/>
              </w:rPr>
              <w:t>në</w:t>
            </w:r>
            <w:r>
              <w:rPr>
                <w:spacing w:val="1"/>
                <w:w w:val="60"/>
                <w:sz w:val="17"/>
              </w:rPr>
              <w:t xml:space="preserve"> </w:t>
            </w:r>
            <w:r>
              <w:rPr>
                <w:w w:val="65"/>
                <w:sz w:val="17"/>
              </w:rPr>
              <w:t>pronë</w:t>
            </w:r>
            <w:r>
              <w:rPr>
                <w:spacing w:val="11"/>
                <w:w w:val="65"/>
                <w:sz w:val="17"/>
              </w:rPr>
              <w:t xml:space="preserve"> </w:t>
            </w:r>
            <w:r>
              <w:rPr>
                <w:w w:val="65"/>
                <w:sz w:val="17"/>
              </w:rPr>
              <w:t>2025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35E8A6" w14:textId="77777777" w:rsidR="00B457C4" w:rsidRDefault="00B457C4">
            <w:pPr>
              <w:pStyle w:val="TableParagraph"/>
              <w:spacing w:before="1"/>
              <w:jc w:val="left"/>
              <w:rPr>
                <w:sz w:val="19"/>
              </w:rPr>
            </w:pPr>
          </w:p>
          <w:p w14:paraId="362B0990" w14:textId="77777777" w:rsidR="00B457C4" w:rsidRDefault="00000000">
            <w:pPr>
              <w:pStyle w:val="TableParagraph"/>
              <w:spacing w:before="1" w:line="276" w:lineRule="auto"/>
              <w:ind w:left="87" w:firstLine="35"/>
              <w:jc w:val="left"/>
              <w:rPr>
                <w:sz w:val="17"/>
              </w:rPr>
            </w:pPr>
            <w:r>
              <w:rPr>
                <w:w w:val="60"/>
                <w:sz w:val="17"/>
              </w:rPr>
              <w:t>Tatimi në</w:t>
            </w:r>
            <w:r>
              <w:rPr>
                <w:spacing w:val="-23"/>
                <w:w w:val="60"/>
                <w:sz w:val="17"/>
              </w:rPr>
              <w:t xml:space="preserve"> </w:t>
            </w:r>
            <w:r>
              <w:rPr>
                <w:w w:val="60"/>
                <w:sz w:val="17"/>
              </w:rPr>
              <w:t>tokë</w:t>
            </w:r>
            <w:r>
              <w:rPr>
                <w:spacing w:val="11"/>
                <w:w w:val="60"/>
                <w:sz w:val="17"/>
              </w:rPr>
              <w:t xml:space="preserve"> </w:t>
            </w:r>
            <w:r>
              <w:rPr>
                <w:w w:val="60"/>
                <w:sz w:val="17"/>
              </w:rPr>
              <w:t>2025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1AAA50" w14:textId="77777777" w:rsidR="00B457C4" w:rsidRDefault="00B457C4">
            <w:pPr>
              <w:pStyle w:val="TableParagraph"/>
              <w:spacing w:before="1"/>
              <w:jc w:val="left"/>
              <w:rPr>
                <w:sz w:val="19"/>
              </w:rPr>
            </w:pPr>
          </w:p>
          <w:p w14:paraId="1604801A" w14:textId="77777777" w:rsidR="00B457C4" w:rsidRDefault="00000000">
            <w:pPr>
              <w:pStyle w:val="TableParagraph"/>
              <w:spacing w:before="1" w:line="276" w:lineRule="auto"/>
              <w:ind w:left="78" w:right="46" w:firstLine="81"/>
              <w:jc w:val="left"/>
              <w:rPr>
                <w:sz w:val="17"/>
              </w:rPr>
            </w:pPr>
            <w:r>
              <w:rPr>
                <w:w w:val="60"/>
                <w:sz w:val="17"/>
              </w:rPr>
              <w:t>Tatimi</w:t>
            </w:r>
            <w:r>
              <w:rPr>
                <w:spacing w:val="1"/>
                <w:w w:val="60"/>
                <w:sz w:val="17"/>
              </w:rPr>
              <w:t xml:space="preserve"> </w:t>
            </w:r>
            <w:r>
              <w:rPr>
                <w:w w:val="60"/>
                <w:sz w:val="17"/>
              </w:rPr>
              <w:t>në</w:t>
            </w:r>
            <w:r>
              <w:rPr>
                <w:spacing w:val="1"/>
                <w:w w:val="60"/>
                <w:sz w:val="17"/>
              </w:rPr>
              <w:t xml:space="preserve"> </w:t>
            </w:r>
            <w:r>
              <w:rPr>
                <w:w w:val="65"/>
                <w:sz w:val="17"/>
              </w:rPr>
              <w:t>pronë</w:t>
            </w:r>
            <w:r>
              <w:rPr>
                <w:spacing w:val="12"/>
                <w:w w:val="65"/>
                <w:sz w:val="17"/>
              </w:rPr>
              <w:t xml:space="preserve"> </w:t>
            </w:r>
            <w:r>
              <w:rPr>
                <w:w w:val="65"/>
                <w:sz w:val="17"/>
              </w:rPr>
              <w:t>2026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45B33266" w14:textId="77777777" w:rsidR="00B457C4" w:rsidRDefault="00B457C4">
            <w:pPr>
              <w:pStyle w:val="TableParagraph"/>
              <w:spacing w:before="1"/>
              <w:jc w:val="left"/>
              <w:rPr>
                <w:sz w:val="19"/>
              </w:rPr>
            </w:pPr>
          </w:p>
          <w:p w14:paraId="06A13B70" w14:textId="77777777" w:rsidR="00B457C4" w:rsidRDefault="00000000">
            <w:pPr>
              <w:pStyle w:val="TableParagraph"/>
              <w:spacing w:before="1" w:line="276" w:lineRule="auto"/>
              <w:ind w:left="107" w:firstLine="31"/>
              <w:jc w:val="left"/>
              <w:rPr>
                <w:sz w:val="17"/>
              </w:rPr>
            </w:pPr>
            <w:r>
              <w:rPr>
                <w:w w:val="60"/>
                <w:sz w:val="17"/>
              </w:rPr>
              <w:t>Tatimi</w:t>
            </w:r>
            <w:r>
              <w:rPr>
                <w:spacing w:val="1"/>
                <w:w w:val="60"/>
                <w:sz w:val="17"/>
              </w:rPr>
              <w:t xml:space="preserve"> </w:t>
            </w:r>
            <w:r>
              <w:rPr>
                <w:w w:val="60"/>
                <w:sz w:val="17"/>
              </w:rPr>
              <w:t>në</w:t>
            </w:r>
            <w:r>
              <w:rPr>
                <w:spacing w:val="1"/>
                <w:w w:val="60"/>
                <w:sz w:val="17"/>
              </w:rPr>
              <w:t xml:space="preserve"> </w:t>
            </w:r>
            <w:r>
              <w:rPr>
                <w:w w:val="60"/>
                <w:sz w:val="17"/>
              </w:rPr>
              <w:t>tokë</w:t>
            </w:r>
            <w:r>
              <w:rPr>
                <w:spacing w:val="11"/>
                <w:w w:val="60"/>
                <w:sz w:val="17"/>
              </w:rPr>
              <w:t xml:space="preserve"> </w:t>
            </w:r>
            <w:r>
              <w:rPr>
                <w:w w:val="60"/>
                <w:sz w:val="17"/>
              </w:rPr>
              <w:t>2026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271FCFE" w14:textId="77777777" w:rsidR="00B457C4" w:rsidRDefault="00B457C4">
            <w:pPr>
              <w:pStyle w:val="TableParagraph"/>
              <w:spacing w:before="1"/>
              <w:jc w:val="left"/>
              <w:rPr>
                <w:sz w:val="19"/>
              </w:rPr>
            </w:pPr>
          </w:p>
          <w:p w14:paraId="1A039D27" w14:textId="77777777" w:rsidR="00B457C4" w:rsidRDefault="00000000">
            <w:pPr>
              <w:pStyle w:val="TableParagraph"/>
              <w:spacing w:before="1" w:line="276" w:lineRule="auto"/>
              <w:ind w:left="55" w:right="24" w:firstLine="79"/>
              <w:jc w:val="left"/>
              <w:rPr>
                <w:sz w:val="17"/>
              </w:rPr>
            </w:pPr>
            <w:r>
              <w:rPr>
                <w:w w:val="60"/>
                <w:sz w:val="17"/>
              </w:rPr>
              <w:t>Tatimi</w:t>
            </w:r>
            <w:r>
              <w:rPr>
                <w:spacing w:val="1"/>
                <w:w w:val="60"/>
                <w:sz w:val="17"/>
              </w:rPr>
              <w:t xml:space="preserve"> </w:t>
            </w:r>
            <w:r>
              <w:rPr>
                <w:w w:val="60"/>
                <w:sz w:val="17"/>
              </w:rPr>
              <w:t>në</w:t>
            </w:r>
            <w:r>
              <w:rPr>
                <w:spacing w:val="1"/>
                <w:w w:val="60"/>
                <w:sz w:val="17"/>
              </w:rPr>
              <w:t xml:space="preserve"> </w:t>
            </w:r>
            <w:r>
              <w:rPr>
                <w:w w:val="65"/>
                <w:sz w:val="17"/>
              </w:rPr>
              <w:t>pronë</w:t>
            </w:r>
            <w:r>
              <w:rPr>
                <w:spacing w:val="9"/>
                <w:w w:val="65"/>
                <w:sz w:val="17"/>
              </w:rPr>
              <w:t xml:space="preserve"> </w:t>
            </w:r>
            <w:r>
              <w:rPr>
                <w:w w:val="65"/>
                <w:sz w:val="17"/>
              </w:rPr>
              <w:t>2027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7B0A4D5" w14:textId="77777777" w:rsidR="00B457C4" w:rsidRDefault="00B457C4">
            <w:pPr>
              <w:pStyle w:val="TableParagraph"/>
              <w:spacing w:before="1"/>
              <w:jc w:val="left"/>
              <w:rPr>
                <w:sz w:val="19"/>
              </w:rPr>
            </w:pPr>
          </w:p>
          <w:p w14:paraId="6EB033AD" w14:textId="77777777" w:rsidR="00B457C4" w:rsidRDefault="00000000">
            <w:pPr>
              <w:pStyle w:val="TableParagraph"/>
              <w:spacing w:before="1" w:line="276" w:lineRule="auto"/>
              <w:ind w:left="98" w:right="24" w:firstLine="38"/>
              <w:jc w:val="left"/>
              <w:rPr>
                <w:sz w:val="17"/>
              </w:rPr>
            </w:pPr>
            <w:r>
              <w:rPr>
                <w:w w:val="60"/>
                <w:sz w:val="17"/>
              </w:rPr>
              <w:t>Tatimi</w:t>
            </w:r>
            <w:r>
              <w:rPr>
                <w:spacing w:val="5"/>
                <w:w w:val="60"/>
                <w:sz w:val="17"/>
              </w:rPr>
              <w:t xml:space="preserve"> </w:t>
            </w:r>
            <w:r>
              <w:rPr>
                <w:w w:val="60"/>
                <w:sz w:val="17"/>
              </w:rPr>
              <w:t>në</w:t>
            </w:r>
            <w:r>
              <w:rPr>
                <w:spacing w:val="-23"/>
                <w:w w:val="60"/>
                <w:sz w:val="17"/>
              </w:rPr>
              <w:t xml:space="preserve"> </w:t>
            </w:r>
            <w:r>
              <w:rPr>
                <w:w w:val="60"/>
                <w:sz w:val="17"/>
              </w:rPr>
              <w:t>tokë</w:t>
            </w:r>
            <w:r>
              <w:rPr>
                <w:spacing w:val="11"/>
                <w:w w:val="60"/>
                <w:sz w:val="17"/>
              </w:rPr>
              <w:t xml:space="preserve"> </w:t>
            </w:r>
            <w:r>
              <w:rPr>
                <w:w w:val="60"/>
                <w:sz w:val="17"/>
              </w:rPr>
              <w:t>2027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8BB6BCE" w14:textId="77777777" w:rsidR="00B457C4" w:rsidRDefault="00B457C4">
            <w:pPr>
              <w:pStyle w:val="TableParagraph"/>
              <w:spacing w:before="1"/>
              <w:jc w:val="left"/>
              <w:rPr>
                <w:sz w:val="19"/>
              </w:rPr>
            </w:pPr>
          </w:p>
          <w:p w14:paraId="4923B6B2" w14:textId="77777777" w:rsidR="00B457C4" w:rsidRDefault="00000000">
            <w:pPr>
              <w:pStyle w:val="TableParagraph"/>
              <w:spacing w:before="1" w:line="276" w:lineRule="auto"/>
              <w:ind w:left="36" w:firstLine="70"/>
              <w:jc w:val="left"/>
              <w:rPr>
                <w:sz w:val="17"/>
              </w:rPr>
            </w:pPr>
            <w:r>
              <w:rPr>
                <w:w w:val="60"/>
                <w:sz w:val="17"/>
              </w:rPr>
              <w:t>Të hyrat</w:t>
            </w:r>
            <w:r>
              <w:rPr>
                <w:spacing w:val="1"/>
                <w:w w:val="60"/>
                <w:sz w:val="17"/>
              </w:rPr>
              <w:t xml:space="preserve"> </w:t>
            </w:r>
            <w:r>
              <w:rPr>
                <w:w w:val="60"/>
                <w:sz w:val="17"/>
              </w:rPr>
              <w:t>jo</w:t>
            </w:r>
            <w:r>
              <w:rPr>
                <w:spacing w:val="1"/>
                <w:w w:val="60"/>
                <w:sz w:val="17"/>
              </w:rPr>
              <w:t xml:space="preserve"> </w:t>
            </w:r>
            <w:r>
              <w:rPr>
                <w:w w:val="60"/>
                <w:sz w:val="17"/>
              </w:rPr>
              <w:t>tatimore</w:t>
            </w:r>
            <w:r>
              <w:rPr>
                <w:spacing w:val="7"/>
                <w:w w:val="60"/>
                <w:sz w:val="17"/>
              </w:rPr>
              <w:t xml:space="preserve"> </w:t>
            </w:r>
            <w:r>
              <w:rPr>
                <w:w w:val="60"/>
                <w:sz w:val="17"/>
              </w:rPr>
              <w:t>2025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A24A40D" w14:textId="77777777" w:rsidR="00B457C4" w:rsidRDefault="00B457C4">
            <w:pPr>
              <w:pStyle w:val="TableParagraph"/>
              <w:spacing w:before="1"/>
              <w:jc w:val="left"/>
              <w:rPr>
                <w:sz w:val="19"/>
              </w:rPr>
            </w:pPr>
          </w:p>
          <w:p w14:paraId="6AB67B4F" w14:textId="77777777" w:rsidR="00B457C4" w:rsidRDefault="00000000">
            <w:pPr>
              <w:pStyle w:val="TableParagraph"/>
              <w:spacing w:before="1" w:line="276" w:lineRule="auto"/>
              <w:ind w:left="44" w:firstLine="70"/>
              <w:jc w:val="left"/>
              <w:rPr>
                <w:sz w:val="17"/>
              </w:rPr>
            </w:pPr>
            <w:r>
              <w:rPr>
                <w:w w:val="60"/>
                <w:sz w:val="17"/>
              </w:rPr>
              <w:t>Të hyrat</w:t>
            </w:r>
            <w:r>
              <w:rPr>
                <w:spacing w:val="1"/>
                <w:w w:val="60"/>
                <w:sz w:val="17"/>
              </w:rPr>
              <w:t xml:space="preserve"> </w:t>
            </w:r>
            <w:r>
              <w:rPr>
                <w:w w:val="60"/>
                <w:sz w:val="17"/>
              </w:rPr>
              <w:t>jo</w:t>
            </w:r>
            <w:r>
              <w:rPr>
                <w:spacing w:val="1"/>
                <w:w w:val="60"/>
                <w:sz w:val="17"/>
              </w:rPr>
              <w:t xml:space="preserve"> </w:t>
            </w:r>
            <w:r>
              <w:rPr>
                <w:w w:val="60"/>
                <w:sz w:val="17"/>
              </w:rPr>
              <w:t>tatimore</w:t>
            </w:r>
            <w:r>
              <w:rPr>
                <w:spacing w:val="7"/>
                <w:w w:val="60"/>
                <w:sz w:val="17"/>
              </w:rPr>
              <w:t xml:space="preserve"> </w:t>
            </w:r>
            <w:r>
              <w:rPr>
                <w:w w:val="60"/>
                <w:sz w:val="17"/>
              </w:rPr>
              <w:t>2026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75A577D0" w14:textId="77777777" w:rsidR="00B457C4" w:rsidRDefault="00B457C4">
            <w:pPr>
              <w:pStyle w:val="TableParagraph"/>
              <w:spacing w:before="1"/>
              <w:jc w:val="left"/>
              <w:rPr>
                <w:sz w:val="19"/>
              </w:rPr>
            </w:pPr>
          </w:p>
          <w:p w14:paraId="67F258E7" w14:textId="77777777" w:rsidR="00B457C4" w:rsidRDefault="00000000">
            <w:pPr>
              <w:pStyle w:val="TableParagraph"/>
              <w:spacing w:before="1" w:line="276" w:lineRule="auto"/>
              <w:ind w:left="63" w:firstLine="70"/>
              <w:jc w:val="left"/>
              <w:rPr>
                <w:sz w:val="17"/>
              </w:rPr>
            </w:pPr>
            <w:r>
              <w:rPr>
                <w:w w:val="60"/>
                <w:sz w:val="17"/>
              </w:rPr>
              <w:t>Të hyrat</w:t>
            </w:r>
            <w:r>
              <w:rPr>
                <w:spacing w:val="1"/>
                <w:w w:val="60"/>
                <w:sz w:val="17"/>
              </w:rPr>
              <w:t xml:space="preserve"> </w:t>
            </w:r>
            <w:r>
              <w:rPr>
                <w:w w:val="60"/>
                <w:sz w:val="17"/>
              </w:rPr>
              <w:t>jo</w:t>
            </w:r>
            <w:r>
              <w:rPr>
                <w:spacing w:val="1"/>
                <w:w w:val="60"/>
                <w:sz w:val="17"/>
              </w:rPr>
              <w:t xml:space="preserve"> </w:t>
            </w:r>
            <w:r>
              <w:rPr>
                <w:w w:val="60"/>
                <w:sz w:val="17"/>
              </w:rPr>
              <w:t>tatimore</w:t>
            </w:r>
            <w:r>
              <w:rPr>
                <w:spacing w:val="7"/>
                <w:w w:val="60"/>
                <w:sz w:val="17"/>
              </w:rPr>
              <w:t xml:space="preserve"> </w:t>
            </w:r>
            <w:r>
              <w:rPr>
                <w:w w:val="60"/>
                <w:sz w:val="17"/>
              </w:rPr>
              <w:t>2027</w:t>
            </w:r>
          </w:p>
        </w:tc>
        <w:tc>
          <w:tcPr>
            <w:tcW w:w="6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74976F3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38652ABC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253BB3" w14:textId="77777777" w:rsidR="00B457C4" w:rsidRDefault="00B457C4">
            <w:pPr>
              <w:rPr>
                <w:sz w:val="2"/>
                <w:szCs w:val="2"/>
              </w:rPr>
            </w:pPr>
          </w:p>
        </w:tc>
      </w:tr>
      <w:tr w:rsidR="00B457C4" w14:paraId="7D32D0D6" w14:textId="77777777">
        <w:trPr>
          <w:trHeight w:val="271"/>
        </w:trPr>
        <w:tc>
          <w:tcPr>
            <w:tcW w:w="3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4D05D80" w14:textId="77777777" w:rsidR="00B457C4" w:rsidRDefault="00000000">
            <w:pPr>
              <w:pStyle w:val="TableParagraph"/>
              <w:spacing w:before="67" w:line="184" w:lineRule="exact"/>
              <w:ind w:right="28"/>
              <w:rPr>
                <w:sz w:val="17"/>
              </w:rPr>
            </w:pPr>
            <w:r>
              <w:rPr>
                <w:w w:val="63"/>
                <w:sz w:val="17"/>
              </w:rPr>
              <w:t>1</w:t>
            </w:r>
          </w:p>
        </w:tc>
        <w:tc>
          <w:tcPr>
            <w:tcW w:w="875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789FFA9F" w14:textId="77777777" w:rsidR="00B457C4" w:rsidRDefault="00000000">
            <w:pPr>
              <w:pStyle w:val="TableParagraph"/>
              <w:spacing w:before="67" w:line="184" w:lineRule="exact"/>
              <w:ind w:left="48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Deçan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2C5EA12C" w14:textId="77777777" w:rsidR="00B457C4" w:rsidRDefault="00000000">
            <w:pPr>
              <w:pStyle w:val="TableParagraph"/>
              <w:spacing w:before="24"/>
              <w:ind w:right="28"/>
              <w:rPr>
                <w:sz w:val="17"/>
              </w:rPr>
            </w:pPr>
            <w:r>
              <w:rPr>
                <w:w w:val="75"/>
                <w:sz w:val="17"/>
              </w:rPr>
              <w:t>437,893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559CEC1" w14:textId="77777777" w:rsidR="00B457C4" w:rsidRDefault="00000000">
            <w:pPr>
              <w:pStyle w:val="TableParagraph"/>
              <w:spacing w:before="24"/>
              <w:ind w:right="27"/>
              <w:rPr>
                <w:sz w:val="17"/>
              </w:rPr>
            </w:pPr>
            <w:r>
              <w:rPr>
                <w:w w:val="75"/>
                <w:sz w:val="17"/>
              </w:rPr>
              <w:t>99,722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15D9DAE" w14:textId="77777777" w:rsidR="00B457C4" w:rsidRDefault="00000000">
            <w:pPr>
              <w:pStyle w:val="TableParagraph"/>
              <w:spacing w:before="67" w:line="184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480,541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1F76CE57" w14:textId="77777777" w:rsidR="00B457C4" w:rsidRDefault="00000000">
            <w:pPr>
              <w:pStyle w:val="TableParagraph"/>
              <w:spacing w:before="67" w:line="184" w:lineRule="exact"/>
              <w:ind w:right="35"/>
              <w:rPr>
                <w:sz w:val="17"/>
              </w:rPr>
            </w:pPr>
            <w:r>
              <w:rPr>
                <w:w w:val="75"/>
                <w:sz w:val="17"/>
              </w:rPr>
              <w:t>116,634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2BD6A6F0" w14:textId="77777777" w:rsidR="00B457C4" w:rsidRDefault="00000000">
            <w:pPr>
              <w:pStyle w:val="TableParagraph"/>
              <w:spacing w:before="67" w:line="184" w:lineRule="exact"/>
              <w:ind w:right="35"/>
              <w:rPr>
                <w:sz w:val="17"/>
              </w:rPr>
            </w:pPr>
            <w:r>
              <w:rPr>
                <w:w w:val="75"/>
                <w:sz w:val="17"/>
              </w:rPr>
              <w:t>515,380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64CF1C07" w14:textId="77777777" w:rsidR="00B457C4" w:rsidRDefault="00000000">
            <w:pPr>
              <w:pStyle w:val="TableParagraph"/>
              <w:spacing w:before="67" w:line="184" w:lineRule="exact"/>
              <w:ind w:right="39"/>
              <w:rPr>
                <w:sz w:val="17"/>
              </w:rPr>
            </w:pPr>
            <w:r>
              <w:rPr>
                <w:w w:val="75"/>
                <w:sz w:val="17"/>
              </w:rPr>
              <w:t>141,127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78732662" w14:textId="77777777" w:rsidR="00B457C4" w:rsidRDefault="00000000">
            <w:pPr>
              <w:pStyle w:val="TableParagraph"/>
              <w:spacing w:before="88" w:line="163" w:lineRule="exact"/>
              <w:ind w:right="35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362,956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749488BE" w14:textId="77777777" w:rsidR="00B457C4" w:rsidRDefault="00000000">
            <w:pPr>
              <w:pStyle w:val="TableParagraph"/>
              <w:spacing w:before="88" w:line="163" w:lineRule="exact"/>
              <w:ind w:right="37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381,104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014EC6B5" w14:textId="77777777" w:rsidR="00B457C4" w:rsidRDefault="00000000">
            <w:pPr>
              <w:pStyle w:val="TableParagraph"/>
              <w:spacing w:before="88" w:line="163" w:lineRule="exact"/>
              <w:ind w:right="38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400,159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4629AD99" w14:textId="77777777" w:rsidR="00B457C4" w:rsidRDefault="00000000">
            <w:pPr>
              <w:pStyle w:val="TableParagraph"/>
              <w:spacing w:before="67" w:line="184" w:lineRule="exact"/>
              <w:ind w:right="38"/>
              <w:rPr>
                <w:sz w:val="17"/>
              </w:rPr>
            </w:pPr>
            <w:r>
              <w:rPr>
                <w:w w:val="75"/>
                <w:sz w:val="17"/>
              </w:rPr>
              <w:t>900,571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47F5A7FD" w14:textId="77777777" w:rsidR="00B457C4" w:rsidRDefault="00000000">
            <w:pPr>
              <w:pStyle w:val="TableParagraph"/>
              <w:spacing w:before="67" w:line="184" w:lineRule="exact"/>
              <w:ind w:right="39"/>
              <w:rPr>
                <w:sz w:val="17"/>
              </w:rPr>
            </w:pPr>
            <w:r>
              <w:rPr>
                <w:w w:val="75"/>
                <w:sz w:val="17"/>
              </w:rPr>
              <w:t>978,279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63A7F4F" w14:textId="77777777" w:rsidR="00B457C4" w:rsidRDefault="00000000">
            <w:pPr>
              <w:pStyle w:val="TableParagraph"/>
              <w:spacing w:before="67" w:line="184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1,056,666</w:t>
            </w:r>
          </w:p>
        </w:tc>
      </w:tr>
      <w:tr w:rsidR="00B457C4" w14:paraId="496FBE9A" w14:textId="77777777">
        <w:trPr>
          <w:trHeight w:val="269"/>
        </w:trPr>
        <w:tc>
          <w:tcPr>
            <w:tcW w:w="3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82AB76" w14:textId="77777777" w:rsidR="00B457C4" w:rsidRDefault="00000000">
            <w:pPr>
              <w:pStyle w:val="TableParagraph"/>
              <w:spacing w:before="58" w:line="190" w:lineRule="exact"/>
              <w:ind w:right="28"/>
              <w:rPr>
                <w:sz w:val="17"/>
              </w:rPr>
            </w:pPr>
            <w:r>
              <w:rPr>
                <w:w w:val="63"/>
                <w:sz w:val="17"/>
              </w:rPr>
              <w:t>2</w:t>
            </w:r>
          </w:p>
        </w:tc>
        <w:tc>
          <w:tcPr>
            <w:tcW w:w="875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CF8A250" w14:textId="77777777" w:rsidR="00B457C4" w:rsidRDefault="00000000">
            <w:pPr>
              <w:pStyle w:val="TableParagraph"/>
              <w:spacing w:before="58" w:line="190" w:lineRule="exact"/>
              <w:ind w:left="48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Dragash</w:t>
            </w:r>
          </w:p>
        </w:tc>
        <w:tc>
          <w:tcPr>
            <w:tcW w:w="670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5977A5BC" w14:textId="77777777" w:rsidR="00B457C4" w:rsidRDefault="00000000">
            <w:pPr>
              <w:pStyle w:val="TableParagraph"/>
              <w:spacing w:before="20"/>
              <w:ind w:right="37"/>
              <w:rPr>
                <w:sz w:val="17"/>
              </w:rPr>
            </w:pPr>
            <w:r>
              <w:rPr>
                <w:w w:val="75"/>
                <w:sz w:val="17"/>
              </w:rPr>
              <w:t>248,132</w:t>
            </w:r>
          </w:p>
        </w:tc>
        <w:tc>
          <w:tcPr>
            <w:tcW w:w="6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1E12DC" w14:textId="77777777" w:rsidR="00B457C4" w:rsidRDefault="00000000">
            <w:pPr>
              <w:pStyle w:val="TableParagraph"/>
              <w:spacing w:before="20"/>
              <w:ind w:right="37"/>
              <w:rPr>
                <w:sz w:val="17"/>
              </w:rPr>
            </w:pPr>
            <w:r>
              <w:rPr>
                <w:w w:val="75"/>
                <w:sz w:val="17"/>
              </w:rPr>
              <w:t>56,540</w:t>
            </w:r>
          </w:p>
        </w:tc>
        <w:tc>
          <w:tcPr>
            <w:tcW w:w="6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C65B89" w14:textId="77777777" w:rsidR="00B457C4" w:rsidRDefault="00000000">
            <w:pPr>
              <w:pStyle w:val="TableParagraph"/>
              <w:spacing w:before="58" w:line="190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272,299</w:t>
            </w:r>
          </w:p>
        </w:tc>
        <w:tc>
          <w:tcPr>
            <w:tcW w:w="640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4EB279E6" w14:textId="77777777" w:rsidR="00B457C4" w:rsidRDefault="00000000">
            <w:pPr>
              <w:pStyle w:val="TableParagraph"/>
              <w:spacing w:before="58" w:line="190" w:lineRule="exact"/>
              <w:ind w:right="37"/>
              <w:rPr>
                <w:sz w:val="17"/>
              </w:rPr>
            </w:pPr>
            <w:r>
              <w:rPr>
                <w:w w:val="75"/>
                <w:sz w:val="17"/>
              </w:rPr>
              <w:t>66,129</w:t>
            </w:r>
          </w:p>
        </w:tc>
        <w:tc>
          <w:tcPr>
            <w:tcW w:w="624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FFB524F" w14:textId="77777777" w:rsidR="00B457C4" w:rsidRDefault="00000000">
            <w:pPr>
              <w:pStyle w:val="TableParagraph"/>
              <w:spacing w:before="58" w:line="190" w:lineRule="exact"/>
              <w:ind w:right="35"/>
              <w:rPr>
                <w:sz w:val="17"/>
              </w:rPr>
            </w:pPr>
            <w:r>
              <w:rPr>
                <w:w w:val="75"/>
                <w:sz w:val="17"/>
              </w:rPr>
              <w:t>292,041</w:t>
            </w:r>
          </w:p>
        </w:tc>
        <w:tc>
          <w:tcPr>
            <w:tcW w:w="624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7916DCD" w14:textId="77777777" w:rsidR="00B457C4" w:rsidRDefault="00000000">
            <w:pPr>
              <w:pStyle w:val="TableParagraph"/>
              <w:spacing w:before="58" w:line="190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80,016</w:t>
            </w:r>
          </w:p>
        </w:tc>
        <w:tc>
          <w:tcPr>
            <w:tcW w:w="678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12E27CB" w14:textId="77777777" w:rsidR="00B457C4" w:rsidRDefault="00000000">
            <w:pPr>
              <w:pStyle w:val="TableParagraph"/>
              <w:spacing w:before="79" w:line="170" w:lineRule="exact"/>
              <w:ind w:right="35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246,381</w:t>
            </w:r>
          </w:p>
        </w:tc>
        <w:tc>
          <w:tcPr>
            <w:tcW w:w="696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2B953D0" w14:textId="77777777" w:rsidR="00B457C4" w:rsidRDefault="00000000">
            <w:pPr>
              <w:pStyle w:val="TableParagraph"/>
              <w:spacing w:before="79" w:line="170" w:lineRule="exact"/>
              <w:ind w:right="37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258,700</w:t>
            </w:r>
          </w:p>
        </w:tc>
        <w:tc>
          <w:tcPr>
            <w:tcW w:w="724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7AD12DD3" w14:textId="77777777" w:rsidR="00B457C4" w:rsidRDefault="00000000">
            <w:pPr>
              <w:pStyle w:val="TableParagraph"/>
              <w:spacing w:before="79" w:line="170" w:lineRule="exact"/>
              <w:ind w:right="38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271,635</w:t>
            </w:r>
          </w:p>
        </w:tc>
        <w:tc>
          <w:tcPr>
            <w:tcW w:w="668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45D7E619" w14:textId="77777777" w:rsidR="00B457C4" w:rsidRDefault="00000000">
            <w:pPr>
              <w:pStyle w:val="TableParagraph"/>
              <w:spacing w:before="58" w:line="190" w:lineRule="exact"/>
              <w:ind w:right="38"/>
              <w:rPr>
                <w:sz w:val="17"/>
              </w:rPr>
            </w:pPr>
            <w:r>
              <w:rPr>
                <w:w w:val="75"/>
                <w:sz w:val="17"/>
              </w:rPr>
              <w:t>551,054</w:t>
            </w:r>
          </w:p>
        </w:tc>
        <w:tc>
          <w:tcPr>
            <w:tcW w:w="715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06A31D09" w14:textId="77777777" w:rsidR="00B457C4" w:rsidRDefault="00000000">
            <w:pPr>
              <w:pStyle w:val="TableParagraph"/>
              <w:spacing w:before="58" w:line="190" w:lineRule="exact"/>
              <w:ind w:right="39"/>
              <w:rPr>
                <w:sz w:val="17"/>
              </w:rPr>
            </w:pPr>
            <w:r>
              <w:rPr>
                <w:w w:val="75"/>
                <w:sz w:val="17"/>
              </w:rPr>
              <w:t>597,128</w:t>
            </w:r>
          </w:p>
        </w:tc>
        <w:tc>
          <w:tcPr>
            <w:tcW w:w="6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9D8E7A" w14:textId="77777777" w:rsidR="00B457C4" w:rsidRDefault="00000000">
            <w:pPr>
              <w:pStyle w:val="TableParagraph"/>
              <w:spacing w:before="58" w:line="190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643,692</w:t>
            </w:r>
          </w:p>
        </w:tc>
      </w:tr>
      <w:tr w:rsidR="00B457C4" w14:paraId="36E659E6" w14:textId="77777777">
        <w:trPr>
          <w:trHeight w:val="271"/>
        </w:trPr>
        <w:tc>
          <w:tcPr>
            <w:tcW w:w="3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EF00371" w14:textId="77777777" w:rsidR="00B457C4" w:rsidRDefault="00000000">
            <w:pPr>
              <w:pStyle w:val="TableParagraph"/>
              <w:spacing w:before="67" w:line="185" w:lineRule="exact"/>
              <w:ind w:right="28"/>
              <w:rPr>
                <w:sz w:val="17"/>
              </w:rPr>
            </w:pPr>
            <w:r>
              <w:rPr>
                <w:w w:val="63"/>
                <w:sz w:val="17"/>
              </w:rPr>
              <w:t>3</w:t>
            </w:r>
          </w:p>
        </w:tc>
        <w:tc>
          <w:tcPr>
            <w:tcW w:w="875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38C0FCAA" w14:textId="77777777" w:rsidR="00B457C4" w:rsidRDefault="00000000">
            <w:pPr>
              <w:pStyle w:val="TableParagraph"/>
              <w:spacing w:before="67" w:line="185" w:lineRule="exact"/>
              <w:ind w:left="48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Ferizaj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5EA9CDD6" w14:textId="77777777" w:rsidR="00B457C4" w:rsidRDefault="00000000">
            <w:pPr>
              <w:pStyle w:val="TableParagraph"/>
              <w:spacing w:before="24"/>
              <w:ind w:right="37"/>
              <w:rPr>
                <w:sz w:val="17"/>
              </w:rPr>
            </w:pPr>
            <w:r>
              <w:rPr>
                <w:w w:val="75"/>
                <w:sz w:val="17"/>
              </w:rPr>
              <w:t>2,385,267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34A80E8" w14:textId="77777777" w:rsidR="00B457C4" w:rsidRDefault="00000000">
            <w:pPr>
              <w:pStyle w:val="TableParagraph"/>
              <w:spacing w:before="24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561,703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C4008EA" w14:textId="77777777" w:rsidR="00B457C4" w:rsidRDefault="00000000">
            <w:pPr>
              <w:pStyle w:val="TableParagraph"/>
              <w:spacing w:before="67" w:line="185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2,617,577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4FA2E188" w14:textId="77777777" w:rsidR="00B457C4" w:rsidRDefault="00000000">
            <w:pPr>
              <w:pStyle w:val="TableParagraph"/>
              <w:spacing w:before="67" w:line="185" w:lineRule="exact"/>
              <w:ind w:right="35"/>
              <w:rPr>
                <w:sz w:val="17"/>
              </w:rPr>
            </w:pPr>
            <w:r>
              <w:rPr>
                <w:w w:val="75"/>
                <w:sz w:val="17"/>
              </w:rPr>
              <w:t>656,963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36B30728" w14:textId="77777777" w:rsidR="00B457C4" w:rsidRDefault="00000000">
            <w:pPr>
              <w:pStyle w:val="TableParagraph"/>
              <w:spacing w:before="67" w:line="185" w:lineRule="exact"/>
              <w:ind w:right="35"/>
              <w:rPr>
                <w:sz w:val="17"/>
              </w:rPr>
            </w:pPr>
            <w:r>
              <w:rPr>
                <w:w w:val="75"/>
                <w:sz w:val="17"/>
              </w:rPr>
              <w:t>2,807,351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0D2660D3" w14:textId="77777777" w:rsidR="00B457C4" w:rsidRDefault="00000000">
            <w:pPr>
              <w:pStyle w:val="TableParagraph"/>
              <w:spacing w:before="67" w:line="185" w:lineRule="exact"/>
              <w:ind w:right="39"/>
              <w:rPr>
                <w:sz w:val="17"/>
              </w:rPr>
            </w:pPr>
            <w:r>
              <w:rPr>
                <w:w w:val="75"/>
                <w:sz w:val="17"/>
              </w:rPr>
              <w:t>794,925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145D4995" w14:textId="77777777" w:rsidR="00B457C4" w:rsidRDefault="00000000">
            <w:pPr>
              <w:pStyle w:val="TableParagraph"/>
              <w:spacing w:before="88" w:line="164" w:lineRule="exact"/>
              <w:ind w:right="35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5,027,336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59DCA52E" w14:textId="77777777" w:rsidR="00B457C4" w:rsidRDefault="00000000">
            <w:pPr>
              <w:pStyle w:val="TableParagraph"/>
              <w:spacing w:before="88" w:line="164" w:lineRule="exact"/>
              <w:ind w:right="37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5,278,702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00B9BD91" w14:textId="77777777" w:rsidR="00B457C4" w:rsidRDefault="00000000">
            <w:pPr>
              <w:pStyle w:val="TableParagraph"/>
              <w:spacing w:before="88" w:line="164" w:lineRule="exact"/>
              <w:ind w:right="38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5,542,637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70AA0DB5" w14:textId="77777777" w:rsidR="00B457C4" w:rsidRDefault="00000000">
            <w:pPr>
              <w:pStyle w:val="TableParagraph"/>
              <w:spacing w:before="67" w:line="185" w:lineRule="exact"/>
              <w:ind w:right="38"/>
              <w:rPr>
                <w:sz w:val="17"/>
              </w:rPr>
            </w:pPr>
            <w:r>
              <w:rPr>
                <w:w w:val="75"/>
                <w:sz w:val="17"/>
              </w:rPr>
              <w:t>7,974,306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46DCD523" w14:textId="77777777" w:rsidR="00B457C4" w:rsidRDefault="00000000">
            <w:pPr>
              <w:pStyle w:val="TableParagraph"/>
              <w:spacing w:before="67" w:line="185" w:lineRule="exact"/>
              <w:ind w:right="39"/>
              <w:rPr>
                <w:sz w:val="17"/>
              </w:rPr>
            </w:pPr>
            <w:r>
              <w:rPr>
                <w:w w:val="75"/>
                <w:sz w:val="17"/>
              </w:rPr>
              <w:t>8,553,242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0E972D0" w14:textId="77777777" w:rsidR="00B457C4" w:rsidRDefault="00000000">
            <w:pPr>
              <w:pStyle w:val="TableParagraph"/>
              <w:spacing w:before="67" w:line="185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9,144,914</w:t>
            </w:r>
          </w:p>
        </w:tc>
      </w:tr>
      <w:tr w:rsidR="00B457C4" w14:paraId="555D4D71" w14:textId="77777777">
        <w:trPr>
          <w:trHeight w:val="269"/>
        </w:trPr>
        <w:tc>
          <w:tcPr>
            <w:tcW w:w="3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139935" w14:textId="77777777" w:rsidR="00B457C4" w:rsidRDefault="00000000">
            <w:pPr>
              <w:pStyle w:val="TableParagraph"/>
              <w:spacing w:before="58" w:line="191" w:lineRule="exact"/>
              <w:ind w:right="28"/>
              <w:rPr>
                <w:sz w:val="17"/>
              </w:rPr>
            </w:pPr>
            <w:r>
              <w:rPr>
                <w:w w:val="63"/>
                <w:sz w:val="17"/>
              </w:rPr>
              <w:t>4</w:t>
            </w:r>
          </w:p>
        </w:tc>
        <w:tc>
          <w:tcPr>
            <w:tcW w:w="875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0E95921" w14:textId="77777777" w:rsidR="00B457C4" w:rsidRDefault="00000000">
            <w:pPr>
              <w:pStyle w:val="TableParagraph"/>
              <w:spacing w:before="58" w:line="191" w:lineRule="exact"/>
              <w:ind w:left="48"/>
              <w:jc w:val="left"/>
              <w:rPr>
                <w:sz w:val="17"/>
              </w:rPr>
            </w:pPr>
            <w:r>
              <w:rPr>
                <w:w w:val="60"/>
                <w:sz w:val="17"/>
              </w:rPr>
              <w:t>Fushë</w:t>
            </w:r>
            <w:r>
              <w:rPr>
                <w:spacing w:val="13"/>
                <w:w w:val="60"/>
                <w:sz w:val="17"/>
              </w:rPr>
              <w:t xml:space="preserve"> </w:t>
            </w:r>
            <w:r>
              <w:rPr>
                <w:w w:val="60"/>
                <w:sz w:val="17"/>
              </w:rPr>
              <w:t>Kosovë</w:t>
            </w:r>
          </w:p>
        </w:tc>
        <w:tc>
          <w:tcPr>
            <w:tcW w:w="670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630CF66B" w14:textId="77777777" w:rsidR="00B457C4" w:rsidRDefault="00000000">
            <w:pPr>
              <w:pStyle w:val="TableParagraph"/>
              <w:spacing w:before="19"/>
              <w:ind w:right="37"/>
              <w:rPr>
                <w:sz w:val="17"/>
              </w:rPr>
            </w:pPr>
            <w:r>
              <w:rPr>
                <w:w w:val="75"/>
                <w:sz w:val="17"/>
              </w:rPr>
              <w:t>1,042,889</w:t>
            </w:r>
          </w:p>
        </w:tc>
        <w:tc>
          <w:tcPr>
            <w:tcW w:w="6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563FE4" w14:textId="77777777" w:rsidR="00B457C4" w:rsidRDefault="00000000">
            <w:pPr>
              <w:pStyle w:val="TableParagraph"/>
              <w:spacing w:before="19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230,192</w:t>
            </w:r>
          </w:p>
        </w:tc>
        <w:tc>
          <w:tcPr>
            <w:tcW w:w="6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DDB937" w14:textId="77777777" w:rsidR="00B457C4" w:rsidRDefault="00000000">
            <w:pPr>
              <w:pStyle w:val="TableParagraph"/>
              <w:spacing w:before="58" w:line="191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1,144,460</w:t>
            </w:r>
          </w:p>
        </w:tc>
        <w:tc>
          <w:tcPr>
            <w:tcW w:w="640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3B172CFA" w14:textId="77777777" w:rsidR="00B457C4" w:rsidRDefault="00000000">
            <w:pPr>
              <w:pStyle w:val="TableParagraph"/>
              <w:spacing w:before="58" w:line="191" w:lineRule="exact"/>
              <w:ind w:right="35"/>
              <w:rPr>
                <w:sz w:val="17"/>
              </w:rPr>
            </w:pPr>
            <w:r>
              <w:rPr>
                <w:w w:val="75"/>
                <w:sz w:val="17"/>
              </w:rPr>
              <w:t>269,231</w:t>
            </w:r>
          </w:p>
        </w:tc>
        <w:tc>
          <w:tcPr>
            <w:tcW w:w="624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3253CEE" w14:textId="77777777" w:rsidR="00B457C4" w:rsidRDefault="00000000">
            <w:pPr>
              <w:pStyle w:val="TableParagraph"/>
              <w:spacing w:before="58" w:line="191" w:lineRule="exact"/>
              <w:ind w:right="35"/>
              <w:rPr>
                <w:sz w:val="17"/>
              </w:rPr>
            </w:pPr>
            <w:r>
              <w:rPr>
                <w:w w:val="75"/>
                <w:sz w:val="17"/>
              </w:rPr>
              <w:t>1,227,434</w:t>
            </w:r>
          </w:p>
        </w:tc>
        <w:tc>
          <w:tcPr>
            <w:tcW w:w="624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69F1C3A" w14:textId="77777777" w:rsidR="00B457C4" w:rsidRDefault="00000000">
            <w:pPr>
              <w:pStyle w:val="TableParagraph"/>
              <w:spacing w:before="58" w:line="191" w:lineRule="exact"/>
              <w:ind w:right="39"/>
              <w:rPr>
                <w:sz w:val="17"/>
              </w:rPr>
            </w:pPr>
            <w:r>
              <w:rPr>
                <w:w w:val="75"/>
                <w:sz w:val="17"/>
              </w:rPr>
              <w:t>325,769</w:t>
            </w:r>
          </w:p>
        </w:tc>
        <w:tc>
          <w:tcPr>
            <w:tcW w:w="678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10AA587" w14:textId="77777777" w:rsidR="00B457C4" w:rsidRDefault="00000000">
            <w:pPr>
              <w:pStyle w:val="TableParagraph"/>
              <w:spacing w:before="79" w:line="170" w:lineRule="exact"/>
              <w:ind w:right="35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2,186,593</w:t>
            </w:r>
          </w:p>
        </w:tc>
        <w:tc>
          <w:tcPr>
            <w:tcW w:w="696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07D0F52" w14:textId="77777777" w:rsidR="00B457C4" w:rsidRDefault="00000000">
            <w:pPr>
              <w:pStyle w:val="TableParagraph"/>
              <w:spacing w:before="79" w:line="170" w:lineRule="exact"/>
              <w:ind w:right="37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2,295,923</w:t>
            </w:r>
          </w:p>
        </w:tc>
        <w:tc>
          <w:tcPr>
            <w:tcW w:w="724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08C1B07B" w14:textId="77777777" w:rsidR="00B457C4" w:rsidRDefault="00000000">
            <w:pPr>
              <w:pStyle w:val="TableParagraph"/>
              <w:spacing w:before="79" w:line="170" w:lineRule="exact"/>
              <w:ind w:right="38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2,410,719</w:t>
            </w:r>
          </w:p>
        </w:tc>
        <w:tc>
          <w:tcPr>
            <w:tcW w:w="668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099C238C" w14:textId="77777777" w:rsidR="00B457C4" w:rsidRDefault="00000000">
            <w:pPr>
              <w:pStyle w:val="TableParagraph"/>
              <w:spacing w:before="58" w:line="191" w:lineRule="exact"/>
              <w:ind w:right="38"/>
              <w:rPr>
                <w:sz w:val="17"/>
              </w:rPr>
            </w:pPr>
            <w:r>
              <w:rPr>
                <w:w w:val="75"/>
                <w:sz w:val="17"/>
              </w:rPr>
              <w:t>3,459,675</w:t>
            </w:r>
          </w:p>
        </w:tc>
        <w:tc>
          <w:tcPr>
            <w:tcW w:w="715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460C6290" w14:textId="77777777" w:rsidR="00B457C4" w:rsidRDefault="00000000">
            <w:pPr>
              <w:pStyle w:val="TableParagraph"/>
              <w:spacing w:before="58" w:line="191" w:lineRule="exact"/>
              <w:ind w:right="39"/>
              <w:rPr>
                <w:sz w:val="17"/>
              </w:rPr>
            </w:pPr>
            <w:r>
              <w:rPr>
                <w:w w:val="75"/>
                <w:sz w:val="17"/>
              </w:rPr>
              <w:t>3,709,614</w:t>
            </w:r>
          </w:p>
        </w:tc>
        <w:tc>
          <w:tcPr>
            <w:tcW w:w="6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2E0AB2" w14:textId="77777777" w:rsidR="00B457C4" w:rsidRDefault="00000000">
            <w:pPr>
              <w:pStyle w:val="TableParagraph"/>
              <w:spacing w:before="58" w:line="191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3,963,922</w:t>
            </w:r>
          </w:p>
        </w:tc>
      </w:tr>
      <w:tr w:rsidR="00B457C4" w14:paraId="51BD5630" w14:textId="77777777">
        <w:trPr>
          <w:trHeight w:val="276"/>
        </w:trPr>
        <w:tc>
          <w:tcPr>
            <w:tcW w:w="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70CEC6" w14:textId="77777777" w:rsidR="00B457C4" w:rsidRDefault="00000000">
            <w:pPr>
              <w:pStyle w:val="TableParagraph"/>
              <w:spacing w:before="66" w:line="190" w:lineRule="exact"/>
              <w:ind w:right="28"/>
              <w:rPr>
                <w:sz w:val="17"/>
              </w:rPr>
            </w:pPr>
            <w:r>
              <w:rPr>
                <w:w w:val="63"/>
                <w:sz w:val="17"/>
              </w:rPr>
              <w:t>5</w:t>
            </w:r>
          </w:p>
        </w:tc>
        <w:tc>
          <w:tcPr>
            <w:tcW w:w="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3DB98342" w14:textId="77777777" w:rsidR="00B457C4" w:rsidRDefault="00000000">
            <w:pPr>
              <w:pStyle w:val="TableParagraph"/>
              <w:spacing w:before="66" w:line="190" w:lineRule="exact"/>
              <w:ind w:left="48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Gjakovë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10ED423D" w14:textId="77777777" w:rsidR="00B457C4" w:rsidRDefault="00000000">
            <w:pPr>
              <w:pStyle w:val="TableParagraph"/>
              <w:spacing w:before="23"/>
              <w:ind w:right="37"/>
              <w:rPr>
                <w:sz w:val="17"/>
              </w:rPr>
            </w:pPr>
            <w:r>
              <w:rPr>
                <w:w w:val="75"/>
                <w:sz w:val="17"/>
              </w:rPr>
              <w:t>2,313,631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12C7AB" w14:textId="77777777" w:rsidR="00B457C4" w:rsidRDefault="00000000">
            <w:pPr>
              <w:pStyle w:val="TableParagraph"/>
              <w:spacing w:before="23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551,552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82DD16" w14:textId="77777777" w:rsidR="00B457C4" w:rsidRDefault="00000000">
            <w:pPr>
              <w:pStyle w:val="TableParagraph"/>
              <w:spacing w:before="66" w:line="190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2,538,964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7687979" w14:textId="77777777" w:rsidR="00B457C4" w:rsidRDefault="00000000">
            <w:pPr>
              <w:pStyle w:val="TableParagraph"/>
              <w:spacing w:before="66" w:line="190" w:lineRule="exact"/>
              <w:ind w:right="35"/>
              <w:rPr>
                <w:sz w:val="17"/>
              </w:rPr>
            </w:pPr>
            <w:r>
              <w:rPr>
                <w:w w:val="75"/>
                <w:sz w:val="17"/>
              </w:rPr>
              <w:t>645,090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E08E0B0" w14:textId="77777777" w:rsidR="00B457C4" w:rsidRDefault="00000000">
            <w:pPr>
              <w:pStyle w:val="TableParagraph"/>
              <w:spacing w:before="66" w:line="190" w:lineRule="exact"/>
              <w:ind w:right="35"/>
              <w:rPr>
                <w:sz w:val="17"/>
              </w:rPr>
            </w:pPr>
            <w:r>
              <w:rPr>
                <w:w w:val="75"/>
                <w:sz w:val="17"/>
              </w:rPr>
              <w:t>2,723,039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5A08F96" w14:textId="77777777" w:rsidR="00B457C4" w:rsidRDefault="00000000">
            <w:pPr>
              <w:pStyle w:val="TableParagraph"/>
              <w:spacing w:before="66" w:line="190" w:lineRule="exact"/>
              <w:ind w:right="39"/>
              <w:rPr>
                <w:sz w:val="17"/>
              </w:rPr>
            </w:pPr>
            <w:r>
              <w:rPr>
                <w:w w:val="75"/>
                <w:sz w:val="17"/>
              </w:rPr>
              <w:t>780,559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BB14A8F" w14:textId="77777777" w:rsidR="00B457C4" w:rsidRDefault="00000000">
            <w:pPr>
              <w:pStyle w:val="TableParagraph"/>
              <w:spacing w:before="87" w:line="169" w:lineRule="exact"/>
              <w:ind w:right="35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3,069,054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B85F3FE" w14:textId="77777777" w:rsidR="00B457C4" w:rsidRDefault="00000000">
            <w:pPr>
              <w:pStyle w:val="TableParagraph"/>
              <w:spacing w:before="87" w:line="169" w:lineRule="exact"/>
              <w:ind w:right="37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3,222,507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4CEE18E9" w14:textId="77777777" w:rsidR="00B457C4" w:rsidRDefault="00000000">
            <w:pPr>
              <w:pStyle w:val="TableParagraph"/>
              <w:spacing w:before="87" w:line="169" w:lineRule="exact"/>
              <w:ind w:right="38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3,383,633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53E80FA" w14:textId="77777777" w:rsidR="00B457C4" w:rsidRDefault="00000000">
            <w:pPr>
              <w:pStyle w:val="TableParagraph"/>
              <w:spacing w:before="66" w:line="190" w:lineRule="exact"/>
              <w:ind w:right="38"/>
              <w:rPr>
                <w:sz w:val="17"/>
              </w:rPr>
            </w:pPr>
            <w:r>
              <w:rPr>
                <w:w w:val="75"/>
                <w:sz w:val="17"/>
              </w:rPr>
              <w:t>5,934,237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29E6EAF6" w14:textId="77777777" w:rsidR="00B457C4" w:rsidRDefault="00000000">
            <w:pPr>
              <w:pStyle w:val="TableParagraph"/>
              <w:spacing w:before="66" w:line="190" w:lineRule="exact"/>
              <w:ind w:right="39"/>
              <w:rPr>
                <w:sz w:val="17"/>
              </w:rPr>
            </w:pPr>
            <w:r>
              <w:rPr>
                <w:w w:val="75"/>
                <w:sz w:val="17"/>
              </w:rPr>
              <w:t>6,406,561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D0A7AD" w14:textId="77777777" w:rsidR="00B457C4" w:rsidRDefault="00000000">
            <w:pPr>
              <w:pStyle w:val="TableParagraph"/>
              <w:spacing w:before="66" w:line="190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6,887,230</w:t>
            </w:r>
          </w:p>
        </w:tc>
      </w:tr>
      <w:tr w:rsidR="00B457C4" w14:paraId="692DA70E" w14:textId="77777777">
        <w:trPr>
          <w:trHeight w:val="271"/>
        </w:trPr>
        <w:tc>
          <w:tcPr>
            <w:tcW w:w="3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7A04E12" w14:textId="77777777" w:rsidR="00B457C4" w:rsidRDefault="00000000">
            <w:pPr>
              <w:pStyle w:val="TableParagraph"/>
              <w:spacing w:before="67" w:line="184" w:lineRule="exact"/>
              <w:ind w:right="28"/>
              <w:rPr>
                <w:sz w:val="17"/>
              </w:rPr>
            </w:pPr>
            <w:r>
              <w:rPr>
                <w:w w:val="63"/>
                <w:sz w:val="17"/>
              </w:rPr>
              <w:t>6</w:t>
            </w:r>
          </w:p>
        </w:tc>
        <w:tc>
          <w:tcPr>
            <w:tcW w:w="875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0BDFF231" w14:textId="77777777" w:rsidR="00B457C4" w:rsidRDefault="00000000">
            <w:pPr>
              <w:pStyle w:val="TableParagraph"/>
              <w:spacing w:before="67" w:line="184" w:lineRule="exact"/>
              <w:ind w:left="48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Gjilan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295AF9A0" w14:textId="77777777" w:rsidR="00B457C4" w:rsidRDefault="00000000">
            <w:pPr>
              <w:pStyle w:val="TableParagraph"/>
              <w:spacing w:before="24"/>
              <w:ind w:right="37"/>
              <w:rPr>
                <w:sz w:val="17"/>
              </w:rPr>
            </w:pPr>
            <w:r>
              <w:rPr>
                <w:w w:val="75"/>
                <w:sz w:val="17"/>
              </w:rPr>
              <w:t>2,282,571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2272EF7" w14:textId="77777777" w:rsidR="00B457C4" w:rsidRDefault="00000000">
            <w:pPr>
              <w:pStyle w:val="TableParagraph"/>
              <w:spacing w:before="24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490,253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4418A47" w14:textId="77777777" w:rsidR="00B457C4" w:rsidRDefault="00000000">
            <w:pPr>
              <w:pStyle w:val="TableParagraph"/>
              <w:spacing w:before="67" w:line="184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2,504,879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7162A9BF" w14:textId="77777777" w:rsidR="00B457C4" w:rsidRDefault="00000000">
            <w:pPr>
              <w:pStyle w:val="TableParagraph"/>
              <w:spacing w:before="67" w:line="184" w:lineRule="exact"/>
              <w:ind w:right="35"/>
              <w:rPr>
                <w:sz w:val="17"/>
              </w:rPr>
            </w:pPr>
            <w:r>
              <w:rPr>
                <w:w w:val="75"/>
                <w:sz w:val="17"/>
              </w:rPr>
              <w:t>573,396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7116EA10" w14:textId="77777777" w:rsidR="00B457C4" w:rsidRDefault="00000000">
            <w:pPr>
              <w:pStyle w:val="TableParagraph"/>
              <w:spacing w:before="67" w:line="184" w:lineRule="exact"/>
              <w:ind w:right="35"/>
              <w:rPr>
                <w:sz w:val="17"/>
              </w:rPr>
            </w:pPr>
            <w:r>
              <w:rPr>
                <w:w w:val="75"/>
                <w:sz w:val="17"/>
              </w:rPr>
              <w:t>2,686,482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171E5463" w14:textId="77777777" w:rsidR="00B457C4" w:rsidRDefault="00000000">
            <w:pPr>
              <w:pStyle w:val="TableParagraph"/>
              <w:spacing w:before="67" w:line="184" w:lineRule="exact"/>
              <w:ind w:right="39"/>
              <w:rPr>
                <w:sz w:val="17"/>
              </w:rPr>
            </w:pPr>
            <w:r>
              <w:rPr>
                <w:w w:val="75"/>
                <w:sz w:val="17"/>
              </w:rPr>
              <w:t>693,809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01981516" w14:textId="77777777" w:rsidR="00B457C4" w:rsidRDefault="00000000">
            <w:pPr>
              <w:pStyle w:val="TableParagraph"/>
              <w:spacing w:before="88" w:line="163" w:lineRule="exact"/>
              <w:ind w:right="35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3,364,396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426DAC88" w14:textId="77777777" w:rsidR="00B457C4" w:rsidRDefault="00000000">
            <w:pPr>
              <w:pStyle w:val="TableParagraph"/>
              <w:spacing w:before="88" w:line="163" w:lineRule="exact"/>
              <w:ind w:right="37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3,532,616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0480B873" w14:textId="77777777" w:rsidR="00B457C4" w:rsidRDefault="00000000">
            <w:pPr>
              <w:pStyle w:val="TableParagraph"/>
              <w:spacing w:before="88" w:line="163" w:lineRule="exact"/>
              <w:ind w:right="38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3,709,246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5930C6F4" w14:textId="77777777" w:rsidR="00B457C4" w:rsidRDefault="00000000">
            <w:pPr>
              <w:pStyle w:val="TableParagraph"/>
              <w:spacing w:before="67" w:line="184" w:lineRule="exact"/>
              <w:ind w:right="38"/>
              <w:rPr>
                <w:sz w:val="17"/>
              </w:rPr>
            </w:pPr>
            <w:r>
              <w:rPr>
                <w:w w:val="75"/>
                <w:sz w:val="17"/>
              </w:rPr>
              <w:t>6,137,220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3F4D5ACE" w14:textId="77777777" w:rsidR="00B457C4" w:rsidRDefault="00000000">
            <w:pPr>
              <w:pStyle w:val="TableParagraph"/>
              <w:spacing w:before="67" w:line="184" w:lineRule="exact"/>
              <w:ind w:right="39"/>
              <w:rPr>
                <w:sz w:val="17"/>
              </w:rPr>
            </w:pPr>
            <w:r>
              <w:rPr>
                <w:w w:val="75"/>
                <w:sz w:val="17"/>
              </w:rPr>
              <w:t>6,610,890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5A15459" w14:textId="77777777" w:rsidR="00B457C4" w:rsidRDefault="00000000">
            <w:pPr>
              <w:pStyle w:val="TableParagraph"/>
              <w:spacing w:before="67" w:line="184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7,089,538</w:t>
            </w:r>
          </w:p>
        </w:tc>
      </w:tr>
      <w:tr w:rsidR="00B457C4" w14:paraId="5104151A" w14:textId="77777777">
        <w:trPr>
          <w:trHeight w:val="269"/>
        </w:trPr>
        <w:tc>
          <w:tcPr>
            <w:tcW w:w="3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6EC44B" w14:textId="77777777" w:rsidR="00B457C4" w:rsidRDefault="00000000">
            <w:pPr>
              <w:pStyle w:val="TableParagraph"/>
              <w:spacing w:before="58" w:line="190" w:lineRule="exact"/>
              <w:ind w:right="28"/>
              <w:rPr>
                <w:sz w:val="17"/>
              </w:rPr>
            </w:pPr>
            <w:r>
              <w:rPr>
                <w:w w:val="63"/>
                <w:sz w:val="17"/>
              </w:rPr>
              <w:t>7</w:t>
            </w:r>
          </w:p>
        </w:tc>
        <w:tc>
          <w:tcPr>
            <w:tcW w:w="875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0F6D1C8F" w14:textId="77777777" w:rsidR="00B457C4" w:rsidRDefault="00000000">
            <w:pPr>
              <w:pStyle w:val="TableParagraph"/>
              <w:spacing w:before="58" w:line="190" w:lineRule="exact"/>
              <w:ind w:left="48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Gllogoc</w:t>
            </w:r>
          </w:p>
        </w:tc>
        <w:tc>
          <w:tcPr>
            <w:tcW w:w="670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67ED4CF9" w14:textId="77777777" w:rsidR="00B457C4" w:rsidRDefault="00000000">
            <w:pPr>
              <w:pStyle w:val="TableParagraph"/>
              <w:spacing w:before="15"/>
              <w:ind w:right="37"/>
              <w:rPr>
                <w:sz w:val="17"/>
              </w:rPr>
            </w:pPr>
            <w:r>
              <w:rPr>
                <w:w w:val="75"/>
                <w:sz w:val="17"/>
              </w:rPr>
              <w:t>693,527</w:t>
            </w:r>
          </w:p>
        </w:tc>
        <w:tc>
          <w:tcPr>
            <w:tcW w:w="6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AEE10C" w14:textId="77777777" w:rsidR="00B457C4" w:rsidRDefault="00000000">
            <w:pPr>
              <w:pStyle w:val="TableParagraph"/>
              <w:spacing w:before="15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162,273</w:t>
            </w:r>
          </w:p>
        </w:tc>
        <w:tc>
          <w:tcPr>
            <w:tcW w:w="6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FC551C" w14:textId="77777777" w:rsidR="00B457C4" w:rsidRDefault="00000000">
            <w:pPr>
              <w:pStyle w:val="TableParagraph"/>
              <w:spacing w:before="58" w:line="190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761,072</w:t>
            </w:r>
          </w:p>
        </w:tc>
        <w:tc>
          <w:tcPr>
            <w:tcW w:w="640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B5A0584" w14:textId="77777777" w:rsidR="00B457C4" w:rsidRDefault="00000000">
            <w:pPr>
              <w:pStyle w:val="TableParagraph"/>
              <w:spacing w:before="58" w:line="190" w:lineRule="exact"/>
              <w:ind w:right="35"/>
              <w:rPr>
                <w:sz w:val="17"/>
              </w:rPr>
            </w:pPr>
            <w:r>
              <w:rPr>
                <w:w w:val="75"/>
                <w:sz w:val="17"/>
              </w:rPr>
              <w:t>189,794</w:t>
            </w:r>
          </w:p>
        </w:tc>
        <w:tc>
          <w:tcPr>
            <w:tcW w:w="624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792539F" w14:textId="77777777" w:rsidR="00B457C4" w:rsidRDefault="00000000">
            <w:pPr>
              <w:pStyle w:val="TableParagraph"/>
              <w:spacing w:before="58" w:line="190" w:lineRule="exact"/>
              <w:ind w:right="35"/>
              <w:rPr>
                <w:sz w:val="17"/>
              </w:rPr>
            </w:pPr>
            <w:r>
              <w:rPr>
                <w:w w:val="75"/>
                <w:sz w:val="17"/>
              </w:rPr>
              <w:t>816,250</w:t>
            </w:r>
          </w:p>
        </w:tc>
        <w:tc>
          <w:tcPr>
            <w:tcW w:w="624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39EDD37" w14:textId="77777777" w:rsidR="00B457C4" w:rsidRDefault="00000000">
            <w:pPr>
              <w:pStyle w:val="TableParagraph"/>
              <w:spacing w:before="58" w:line="190" w:lineRule="exact"/>
              <w:ind w:right="39"/>
              <w:rPr>
                <w:sz w:val="17"/>
              </w:rPr>
            </w:pPr>
            <w:r>
              <w:rPr>
                <w:w w:val="75"/>
                <w:sz w:val="17"/>
              </w:rPr>
              <w:t>229,650</w:t>
            </w:r>
          </w:p>
        </w:tc>
        <w:tc>
          <w:tcPr>
            <w:tcW w:w="678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0997ABF" w14:textId="77777777" w:rsidR="00B457C4" w:rsidRDefault="00000000">
            <w:pPr>
              <w:pStyle w:val="TableParagraph"/>
              <w:spacing w:before="79" w:line="170" w:lineRule="exact"/>
              <w:ind w:right="35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1,080,666</w:t>
            </w:r>
          </w:p>
        </w:tc>
        <w:tc>
          <w:tcPr>
            <w:tcW w:w="696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B06BD4B" w14:textId="77777777" w:rsidR="00B457C4" w:rsidRDefault="00000000">
            <w:pPr>
              <w:pStyle w:val="TableParagraph"/>
              <w:spacing w:before="79" w:line="170" w:lineRule="exact"/>
              <w:ind w:right="37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1,134,700</w:t>
            </w:r>
          </w:p>
        </w:tc>
        <w:tc>
          <w:tcPr>
            <w:tcW w:w="724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1C9899CD" w14:textId="77777777" w:rsidR="00B457C4" w:rsidRDefault="00000000">
            <w:pPr>
              <w:pStyle w:val="TableParagraph"/>
              <w:spacing w:before="79" w:line="170" w:lineRule="exact"/>
              <w:ind w:right="38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1,191,435</w:t>
            </w:r>
          </w:p>
        </w:tc>
        <w:tc>
          <w:tcPr>
            <w:tcW w:w="668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550FFC0" w14:textId="77777777" w:rsidR="00B457C4" w:rsidRDefault="00000000">
            <w:pPr>
              <w:pStyle w:val="TableParagraph"/>
              <w:spacing w:before="58" w:line="190" w:lineRule="exact"/>
              <w:ind w:right="38"/>
              <w:rPr>
                <w:sz w:val="17"/>
              </w:rPr>
            </w:pPr>
            <w:r>
              <w:rPr>
                <w:w w:val="75"/>
                <w:sz w:val="17"/>
              </w:rPr>
              <w:t>1,936,467</w:t>
            </w:r>
          </w:p>
        </w:tc>
        <w:tc>
          <w:tcPr>
            <w:tcW w:w="715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2F703E05" w14:textId="77777777" w:rsidR="00B457C4" w:rsidRDefault="00000000">
            <w:pPr>
              <w:pStyle w:val="TableParagraph"/>
              <w:spacing w:before="58" w:line="190" w:lineRule="exact"/>
              <w:ind w:right="39"/>
              <w:rPr>
                <w:sz w:val="17"/>
              </w:rPr>
            </w:pPr>
            <w:r>
              <w:rPr>
                <w:w w:val="75"/>
                <w:sz w:val="17"/>
              </w:rPr>
              <w:t>2,085,565</w:t>
            </w:r>
          </w:p>
        </w:tc>
        <w:tc>
          <w:tcPr>
            <w:tcW w:w="6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8146C" w14:textId="77777777" w:rsidR="00B457C4" w:rsidRDefault="00000000">
            <w:pPr>
              <w:pStyle w:val="TableParagraph"/>
              <w:spacing w:before="58" w:line="190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2,237,335</w:t>
            </w:r>
          </w:p>
        </w:tc>
      </w:tr>
      <w:tr w:rsidR="00B457C4" w14:paraId="630E31AB" w14:textId="77777777">
        <w:trPr>
          <w:trHeight w:val="271"/>
        </w:trPr>
        <w:tc>
          <w:tcPr>
            <w:tcW w:w="3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4AA642F" w14:textId="77777777" w:rsidR="00B457C4" w:rsidRDefault="00000000">
            <w:pPr>
              <w:pStyle w:val="TableParagraph"/>
              <w:spacing w:before="67" w:line="185" w:lineRule="exact"/>
              <w:ind w:right="28"/>
              <w:rPr>
                <w:sz w:val="17"/>
              </w:rPr>
            </w:pPr>
            <w:r>
              <w:rPr>
                <w:w w:val="63"/>
                <w:sz w:val="17"/>
              </w:rPr>
              <w:t>8</w:t>
            </w:r>
          </w:p>
        </w:tc>
        <w:tc>
          <w:tcPr>
            <w:tcW w:w="875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37D2291B" w14:textId="77777777" w:rsidR="00B457C4" w:rsidRDefault="00000000">
            <w:pPr>
              <w:pStyle w:val="TableParagraph"/>
              <w:spacing w:before="67" w:line="185" w:lineRule="exact"/>
              <w:ind w:left="48"/>
              <w:jc w:val="left"/>
              <w:rPr>
                <w:sz w:val="17"/>
              </w:rPr>
            </w:pPr>
            <w:r>
              <w:rPr>
                <w:w w:val="60"/>
                <w:sz w:val="17"/>
              </w:rPr>
              <w:t>Hani</w:t>
            </w:r>
            <w:r>
              <w:rPr>
                <w:spacing w:val="-1"/>
                <w:w w:val="60"/>
                <w:sz w:val="17"/>
              </w:rPr>
              <w:t xml:space="preserve"> </w:t>
            </w:r>
            <w:r>
              <w:rPr>
                <w:w w:val="60"/>
                <w:sz w:val="17"/>
              </w:rPr>
              <w:t>i</w:t>
            </w:r>
            <w:r>
              <w:rPr>
                <w:spacing w:val="8"/>
                <w:w w:val="60"/>
                <w:sz w:val="17"/>
              </w:rPr>
              <w:t xml:space="preserve"> </w:t>
            </w:r>
            <w:r>
              <w:rPr>
                <w:w w:val="60"/>
                <w:sz w:val="17"/>
              </w:rPr>
              <w:t>Elezit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147FB5F8" w14:textId="77777777" w:rsidR="00B457C4" w:rsidRDefault="00000000">
            <w:pPr>
              <w:pStyle w:val="TableParagraph"/>
              <w:spacing w:before="24"/>
              <w:ind w:right="37"/>
              <w:rPr>
                <w:sz w:val="17"/>
              </w:rPr>
            </w:pPr>
            <w:r>
              <w:rPr>
                <w:w w:val="75"/>
                <w:sz w:val="17"/>
              </w:rPr>
              <w:t>135,908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274B7AD" w14:textId="77777777" w:rsidR="00B457C4" w:rsidRDefault="00000000">
            <w:pPr>
              <w:pStyle w:val="TableParagraph"/>
              <w:spacing w:before="24"/>
              <w:ind w:right="37"/>
              <w:rPr>
                <w:sz w:val="17"/>
              </w:rPr>
            </w:pPr>
            <w:r>
              <w:rPr>
                <w:w w:val="75"/>
                <w:sz w:val="17"/>
              </w:rPr>
              <w:t>31,970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2B70D63" w14:textId="77777777" w:rsidR="00B457C4" w:rsidRDefault="00000000">
            <w:pPr>
              <w:pStyle w:val="TableParagraph"/>
              <w:spacing w:before="67" w:line="185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149,145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538968E1" w14:textId="77777777" w:rsidR="00B457C4" w:rsidRDefault="00000000">
            <w:pPr>
              <w:pStyle w:val="TableParagraph"/>
              <w:spacing w:before="67" w:line="185" w:lineRule="exact"/>
              <w:ind w:right="37"/>
              <w:rPr>
                <w:sz w:val="17"/>
              </w:rPr>
            </w:pPr>
            <w:r>
              <w:rPr>
                <w:w w:val="75"/>
                <w:sz w:val="17"/>
              </w:rPr>
              <w:t>37,392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59896F61" w14:textId="77777777" w:rsidR="00B457C4" w:rsidRDefault="00000000">
            <w:pPr>
              <w:pStyle w:val="TableParagraph"/>
              <w:spacing w:before="67" w:line="185" w:lineRule="exact"/>
              <w:ind w:right="35"/>
              <w:rPr>
                <w:sz w:val="17"/>
              </w:rPr>
            </w:pPr>
            <w:r>
              <w:rPr>
                <w:w w:val="75"/>
                <w:sz w:val="17"/>
              </w:rPr>
              <w:t>159,958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0882CECF" w14:textId="77777777" w:rsidR="00B457C4" w:rsidRDefault="00000000">
            <w:pPr>
              <w:pStyle w:val="TableParagraph"/>
              <w:spacing w:before="67" w:line="185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45,245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1D448443" w14:textId="77777777" w:rsidR="00B457C4" w:rsidRDefault="00000000">
            <w:pPr>
              <w:pStyle w:val="TableParagraph"/>
              <w:spacing w:before="88" w:line="164" w:lineRule="exact"/>
              <w:ind w:right="35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171,840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6892C67E" w14:textId="77777777" w:rsidR="00B457C4" w:rsidRDefault="00000000">
            <w:pPr>
              <w:pStyle w:val="TableParagraph"/>
              <w:spacing w:before="88" w:line="164" w:lineRule="exact"/>
              <w:ind w:right="37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180,432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61D5CCE7" w14:textId="77777777" w:rsidR="00B457C4" w:rsidRDefault="00000000">
            <w:pPr>
              <w:pStyle w:val="TableParagraph"/>
              <w:spacing w:before="88" w:line="164" w:lineRule="exact"/>
              <w:ind w:right="38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189,454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6222A0CB" w14:textId="77777777" w:rsidR="00B457C4" w:rsidRDefault="00000000">
            <w:pPr>
              <w:pStyle w:val="TableParagraph"/>
              <w:spacing w:before="67" w:line="185" w:lineRule="exact"/>
              <w:ind w:right="38"/>
              <w:rPr>
                <w:sz w:val="17"/>
              </w:rPr>
            </w:pPr>
            <w:r>
              <w:rPr>
                <w:w w:val="75"/>
                <w:sz w:val="17"/>
              </w:rPr>
              <w:t>339,719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657F74A5" w14:textId="77777777" w:rsidR="00B457C4" w:rsidRDefault="00000000">
            <w:pPr>
              <w:pStyle w:val="TableParagraph"/>
              <w:spacing w:before="67" w:line="185" w:lineRule="exact"/>
              <w:ind w:right="39"/>
              <w:rPr>
                <w:sz w:val="17"/>
              </w:rPr>
            </w:pPr>
            <w:r>
              <w:rPr>
                <w:w w:val="75"/>
                <w:sz w:val="17"/>
              </w:rPr>
              <w:t>366,969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5AAC32B" w14:textId="77777777" w:rsidR="00B457C4" w:rsidRDefault="00000000">
            <w:pPr>
              <w:pStyle w:val="TableParagraph"/>
              <w:spacing w:before="67" w:line="185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394,656</w:t>
            </w:r>
          </w:p>
        </w:tc>
      </w:tr>
      <w:tr w:rsidR="00B457C4" w14:paraId="2EC736EC" w14:textId="77777777">
        <w:trPr>
          <w:trHeight w:val="269"/>
        </w:trPr>
        <w:tc>
          <w:tcPr>
            <w:tcW w:w="3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946049" w14:textId="77777777" w:rsidR="00B457C4" w:rsidRDefault="00000000">
            <w:pPr>
              <w:pStyle w:val="TableParagraph"/>
              <w:spacing w:before="58" w:line="191" w:lineRule="exact"/>
              <w:ind w:right="28"/>
              <w:rPr>
                <w:sz w:val="17"/>
              </w:rPr>
            </w:pPr>
            <w:r>
              <w:rPr>
                <w:w w:val="63"/>
                <w:sz w:val="17"/>
              </w:rPr>
              <w:t>9</w:t>
            </w:r>
          </w:p>
        </w:tc>
        <w:tc>
          <w:tcPr>
            <w:tcW w:w="875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013EB155" w14:textId="77777777" w:rsidR="00B457C4" w:rsidRDefault="00000000">
            <w:pPr>
              <w:pStyle w:val="TableParagraph"/>
              <w:spacing w:before="58" w:line="191" w:lineRule="exact"/>
              <w:ind w:left="48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Istog</w:t>
            </w:r>
          </w:p>
        </w:tc>
        <w:tc>
          <w:tcPr>
            <w:tcW w:w="670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5D25B111" w14:textId="77777777" w:rsidR="00B457C4" w:rsidRDefault="00000000">
            <w:pPr>
              <w:pStyle w:val="TableParagraph"/>
              <w:spacing w:before="20"/>
              <w:ind w:right="37"/>
              <w:rPr>
                <w:sz w:val="17"/>
              </w:rPr>
            </w:pPr>
            <w:r>
              <w:rPr>
                <w:w w:val="75"/>
                <w:sz w:val="17"/>
              </w:rPr>
              <w:t>482,294</w:t>
            </w:r>
          </w:p>
        </w:tc>
        <w:tc>
          <w:tcPr>
            <w:tcW w:w="6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06B2F2" w14:textId="77777777" w:rsidR="00B457C4" w:rsidRDefault="00000000">
            <w:pPr>
              <w:pStyle w:val="TableParagraph"/>
              <w:spacing w:before="20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116,069</w:t>
            </w:r>
          </w:p>
        </w:tc>
        <w:tc>
          <w:tcPr>
            <w:tcW w:w="6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0B9DB8" w14:textId="77777777" w:rsidR="00B457C4" w:rsidRDefault="00000000">
            <w:pPr>
              <w:pStyle w:val="TableParagraph"/>
              <w:spacing w:before="58" w:line="191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529,267</w:t>
            </w:r>
          </w:p>
        </w:tc>
        <w:tc>
          <w:tcPr>
            <w:tcW w:w="640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EAE7156" w14:textId="77777777" w:rsidR="00B457C4" w:rsidRDefault="00000000">
            <w:pPr>
              <w:pStyle w:val="TableParagraph"/>
              <w:spacing w:before="58" w:line="191" w:lineRule="exact"/>
              <w:ind w:right="35"/>
              <w:rPr>
                <w:sz w:val="17"/>
              </w:rPr>
            </w:pPr>
            <w:r>
              <w:rPr>
                <w:w w:val="75"/>
                <w:sz w:val="17"/>
              </w:rPr>
              <w:t>135,753</w:t>
            </w:r>
          </w:p>
        </w:tc>
        <w:tc>
          <w:tcPr>
            <w:tcW w:w="624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53ED3BF" w14:textId="77777777" w:rsidR="00B457C4" w:rsidRDefault="00000000">
            <w:pPr>
              <w:pStyle w:val="TableParagraph"/>
              <w:spacing w:before="58" w:line="191" w:lineRule="exact"/>
              <w:ind w:right="35"/>
              <w:rPr>
                <w:sz w:val="17"/>
              </w:rPr>
            </w:pPr>
            <w:r>
              <w:rPr>
                <w:w w:val="75"/>
                <w:sz w:val="17"/>
              </w:rPr>
              <w:t>567,639</w:t>
            </w:r>
          </w:p>
        </w:tc>
        <w:tc>
          <w:tcPr>
            <w:tcW w:w="624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64E289E" w14:textId="77777777" w:rsidR="00B457C4" w:rsidRDefault="00000000">
            <w:pPr>
              <w:pStyle w:val="TableParagraph"/>
              <w:spacing w:before="58" w:line="191" w:lineRule="exact"/>
              <w:ind w:right="39"/>
              <w:rPr>
                <w:sz w:val="17"/>
              </w:rPr>
            </w:pPr>
            <w:r>
              <w:rPr>
                <w:w w:val="75"/>
                <w:sz w:val="17"/>
              </w:rPr>
              <w:t>164,261</w:t>
            </w:r>
          </w:p>
        </w:tc>
        <w:tc>
          <w:tcPr>
            <w:tcW w:w="678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F791441" w14:textId="77777777" w:rsidR="00B457C4" w:rsidRDefault="00000000">
            <w:pPr>
              <w:pStyle w:val="TableParagraph"/>
              <w:spacing w:before="79" w:line="170" w:lineRule="exact"/>
              <w:ind w:right="35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898,146</w:t>
            </w:r>
          </w:p>
        </w:tc>
        <w:tc>
          <w:tcPr>
            <w:tcW w:w="696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30B002C" w14:textId="77777777" w:rsidR="00B457C4" w:rsidRDefault="00000000">
            <w:pPr>
              <w:pStyle w:val="TableParagraph"/>
              <w:spacing w:before="79" w:line="170" w:lineRule="exact"/>
              <w:ind w:right="37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943,054</w:t>
            </w:r>
          </w:p>
        </w:tc>
        <w:tc>
          <w:tcPr>
            <w:tcW w:w="724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28124385" w14:textId="77777777" w:rsidR="00B457C4" w:rsidRDefault="00000000">
            <w:pPr>
              <w:pStyle w:val="TableParagraph"/>
              <w:spacing w:before="79" w:line="170" w:lineRule="exact"/>
              <w:ind w:right="38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990,206</w:t>
            </w:r>
          </w:p>
        </w:tc>
        <w:tc>
          <w:tcPr>
            <w:tcW w:w="668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FB50D3F" w14:textId="77777777" w:rsidR="00B457C4" w:rsidRDefault="00000000">
            <w:pPr>
              <w:pStyle w:val="TableParagraph"/>
              <w:spacing w:before="58" w:line="191" w:lineRule="exact"/>
              <w:ind w:right="38"/>
              <w:rPr>
                <w:sz w:val="17"/>
              </w:rPr>
            </w:pPr>
            <w:r>
              <w:rPr>
                <w:w w:val="75"/>
                <w:sz w:val="17"/>
              </w:rPr>
              <w:t>1,496,509</w:t>
            </w:r>
          </w:p>
        </w:tc>
        <w:tc>
          <w:tcPr>
            <w:tcW w:w="715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3FCA121D" w14:textId="77777777" w:rsidR="00B457C4" w:rsidRDefault="00000000">
            <w:pPr>
              <w:pStyle w:val="TableParagraph"/>
              <w:spacing w:before="58" w:line="191" w:lineRule="exact"/>
              <w:ind w:right="39"/>
              <w:rPr>
                <w:sz w:val="17"/>
              </w:rPr>
            </w:pPr>
            <w:r>
              <w:rPr>
                <w:w w:val="75"/>
                <w:sz w:val="17"/>
              </w:rPr>
              <w:t>1,608,073</w:t>
            </w:r>
          </w:p>
        </w:tc>
        <w:tc>
          <w:tcPr>
            <w:tcW w:w="6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25AF69" w14:textId="77777777" w:rsidR="00B457C4" w:rsidRDefault="00000000">
            <w:pPr>
              <w:pStyle w:val="TableParagraph"/>
              <w:spacing w:before="58" w:line="191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1,722,106</w:t>
            </w:r>
          </w:p>
        </w:tc>
      </w:tr>
      <w:tr w:rsidR="00B457C4" w14:paraId="08C6B880" w14:textId="77777777">
        <w:trPr>
          <w:trHeight w:val="271"/>
        </w:trPr>
        <w:tc>
          <w:tcPr>
            <w:tcW w:w="3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B92C52A" w14:textId="77777777" w:rsidR="00B457C4" w:rsidRDefault="00000000">
            <w:pPr>
              <w:pStyle w:val="TableParagraph"/>
              <w:spacing w:before="66" w:line="185" w:lineRule="exact"/>
              <w:ind w:right="28"/>
              <w:rPr>
                <w:sz w:val="17"/>
              </w:rPr>
            </w:pPr>
            <w:r>
              <w:rPr>
                <w:w w:val="75"/>
                <w:sz w:val="17"/>
              </w:rPr>
              <w:t>10</w:t>
            </w:r>
          </w:p>
        </w:tc>
        <w:tc>
          <w:tcPr>
            <w:tcW w:w="875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38A2B666" w14:textId="77777777" w:rsidR="00B457C4" w:rsidRDefault="00000000">
            <w:pPr>
              <w:pStyle w:val="TableParagraph"/>
              <w:spacing w:before="66" w:line="185" w:lineRule="exact"/>
              <w:ind w:left="48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Junik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553C2E3C" w14:textId="77777777" w:rsidR="00B457C4" w:rsidRDefault="00000000">
            <w:pPr>
              <w:pStyle w:val="TableParagraph"/>
              <w:spacing w:before="23"/>
              <w:ind w:right="37"/>
              <w:rPr>
                <w:sz w:val="17"/>
              </w:rPr>
            </w:pPr>
            <w:r>
              <w:rPr>
                <w:w w:val="75"/>
                <w:sz w:val="17"/>
              </w:rPr>
              <w:t>93,610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0C6A312" w14:textId="77777777" w:rsidR="00B457C4" w:rsidRDefault="00000000">
            <w:pPr>
              <w:pStyle w:val="TableParagraph"/>
              <w:spacing w:before="23"/>
              <w:ind w:right="37"/>
              <w:rPr>
                <w:sz w:val="17"/>
              </w:rPr>
            </w:pPr>
            <w:r>
              <w:rPr>
                <w:w w:val="75"/>
                <w:sz w:val="17"/>
              </w:rPr>
              <w:t>22,849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F6A92E6" w14:textId="77777777" w:rsidR="00B457C4" w:rsidRDefault="00000000">
            <w:pPr>
              <w:pStyle w:val="TableParagraph"/>
              <w:spacing w:before="66" w:line="185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102,727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16926597" w14:textId="77777777" w:rsidR="00B457C4" w:rsidRDefault="00000000">
            <w:pPr>
              <w:pStyle w:val="TableParagraph"/>
              <w:spacing w:before="66" w:line="185" w:lineRule="exact"/>
              <w:ind w:right="37"/>
              <w:rPr>
                <w:sz w:val="17"/>
              </w:rPr>
            </w:pPr>
            <w:r>
              <w:rPr>
                <w:w w:val="75"/>
                <w:sz w:val="17"/>
              </w:rPr>
              <w:t>26,724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094FFD3E" w14:textId="77777777" w:rsidR="00B457C4" w:rsidRDefault="00000000">
            <w:pPr>
              <w:pStyle w:val="TableParagraph"/>
              <w:spacing w:before="66" w:line="185" w:lineRule="exact"/>
              <w:ind w:right="35"/>
              <w:rPr>
                <w:sz w:val="17"/>
              </w:rPr>
            </w:pPr>
            <w:r>
              <w:rPr>
                <w:w w:val="75"/>
                <w:sz w:val="17"/>
              </w:rPr>
              <w:t>110,175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5CB2ED84" w14:textId="77777777" w:rsidR="00B457C4" w:rsidRDefault="00000000">
            <w:pPr>
              <w:pStyle w:val="TableParagraph"/>
              <w:spacing w:before="66" w:line="185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32,336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574ED16B" w14:textId="77777777" w:rsidR="00B457C4" w:rsidRDefault="00000000">
            <w:pPr>
              <w:pStyle w:val="TableParagraph"/>
              <w:spacing w:before="87" w:line="164" w:lineRule="exact"/>
              <w:ind w:right="35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88,483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05C4E85E" w14:textId="77777777" w:rsidR="00B457C4" w:rsidRDefault="00000000">
            <w:pPr>
              <w:pStyle w:val="TableParagraph"/>
              <w:spacing w:before="87" w:line="164" w:lineRule="exact"/>
              <w:ind w:right="37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92,907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6E13003D" w14:textId="77777777" w:rsidR="00B457C4" w:rsidRDefault="00000000">
            <w:pPr>
              <w:pStyle w:val="TableParagraph"/>
              <w:spacing w:before="87" w:line="164" w:lineRule="exact"/>
              <w:ind w:right="38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97,552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69FD16CC" w14:textId="77777777" w:rsidR="00B457C4" w:rsidRDefault="00000000">
            <w:pPr>
              <w:pStyle w:val="TableParagraph"/>
              <w:spacing w:before="66" w:line="185" w:lineRule="exact"/>
              <w:ind w:right="38"/>
              <w:rPr>
                <w:sz w:val="17"/>
              </w:rPr>
            </w:pPr>
            <w:r>
              <w:rPr>
                <w:w w:val="75"/>
                <w:sz w:val="17"/>
              </w:rPr>
              <w:t>204,942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2D608D04" w14:textId="77777777" w:rsidR="00B457C4" w:rsidRDefault="00000000">
            <w:pPr>
              <w:pStyle w:val="TableParagraph"/>
              <w:spacing w:before="66" w:line="185" w:lineRule="exact"/>
              <w:ind w:right="39"/>
              <w:rPr>
                <w:sz w:val="17"/>
              </w:rPr>
            </w:pPr>
            <w:r>
              <w:rPr>
                <w:w w:val="75"/>
                <w:sz w:val="17"/>
              </w:rPr>
              <w:t>222,358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C0EA46C" w14:textId="77777777" w:rsidR="00B457C4" w:rsidRDefault="00000000">
            <w:pPr>
              <w:pStyle w:val="TableParagraph"/>
              <w:spacing w:before="66" w:line="185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240,063</w:t>
            </w:r>
          </w:p>
        </w:tc>
      </w:tr>
      <w:tr w:rsidR="00B457C4" w14:paraId="67661A1B" w14:textId="77777777">
        <w:trPr>
          <w:trHeight w:val="266"/>
        </w:trPr>
        <w:tc>
          <w:tcPr>
            <w:tcW w:w="307" w:type="dxa"/>
            <w:tcBorders>
              <w:left w:val="single" w:sz="8" w:space="0" w:color="000000"/>
              <w:right w:val="single" w:sz="8" w:space="0" w:color="000000"/>
            </w:tcBorders>
          </w:tcPr>
          <w:p w14:paraId="4AA0C451" w14:textId="77777777" w:rsidR="00B457C4" w:rsidRDefault="00000000">
            <w:pPr>
              <w:pStyle w:val="TableParagraph"/>
              <w:spacing w:before="62" w:line="184" w:lineRule="exact"/>
              <w:ind w:right="28"/>
              <w:rPr>
                <w:sz w:val="17"/>
              </w:rPr>
            </w:pPr>
            <w:r>
              <w:rPr>
                <w:w w:val="75"/>
                <w:sz w:val="17"/>
              </w:rPr>
              <w:t>11</w:t>
            </w:r>
          </w:p>
        </w:tc>
        <w:tc>
          <w:tcPr>
            <w:tcW w:w="875" w:type="dxa"/>
            <w:tcBorders>
              <w:left w:val="single" w:sz="8" w:space="0" w:color="000000"/>
              <w:right w:val="single" w:sz="6" w:space="0" w:color="000000"/>
            </w:tcBorders>
          </w:tcPr>
          <w:p w14:paraId="14982BA6" w14:textId="77777777" w:rsidR="00B457C4" w:rsidRDefault="00000000">
            <w:pPr>
              <w:pStyle w:val="TableParagraph"/>
              <w:spacing w:before="62" w:line="184" w:lineRule="exact"/>
              <w:ind w:left="48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Kaçanik</w:t>
            </w:r>
          </w:p>
        </w:tc>
        <w:tc>
          <w:tcPr>
            <w:tcW w:w="670" w:type="dxa"/>
            <w:tcBorders>
              <w:left w:val="single" w:sz="6" w:space="0" w:color="000000"/>
              <w:right w:val="single" w:sz="8" w:space="0" w:color="000000"/>
            </w:tcBorders>
          </w:tcPr>
          <w:p w14:paraId="2CCF3913" w14:textId="77777777" w:rsidR="00B457C4" w:rsidRDefault="00000000">
            <w:pPr>
              <w:pStyle w:val="TableParagraph"/>
              <w:spacing w:before="19"/>
              <w:ind w:right="37"/>
              <w:rPr>
                <w:sz w:val="17"/>
              </w:rPr>
            </w:pPr>
            <w:r>
              <w:rPr>
                <w:w w:val="75"/>
                <w:sz w:val="17"/>
              </w:rPr>
              <w:t>350,446</w:t>
            </w:r>
          </w:p>
        </w:tc>
        <w:tc>
          <w:tcPr>
            <w:tcW w:w="614" w:type="dxa"/>
            <w:tcBorders>
              <w:left w:val="single" w:sz="8" w:space="0" w:color="000000"/>
              <w:right w:val="single" w:sz="8" w:space="0" w:color="000000"/>
            </w:tcBorders>
          </w:tcPr>
          <w:p w14:paraId="24CD6977" w14:textId="77777777" w:rsidR="00B457C4" w:rsidRDefault="00000000">
            <w:pPr>
              <w:pStyle w:val="TableParagraph"/>
              <w:spacing w:before="19"/>
              <w:ind w:right="37"/>
              <w:rPr>
                <w:sz w:val="17"/>
              </w:rPr>
            </w:pPr>
            <w:r>
              <w:rPr>
                <w:w w:val="75"/>
                <w:sz w:val="17"/>
              </w:rPr>
              <w:t>80,306</w:t>
            </w:r>
          </w:p>
        </w:tc>
        <w:tc>
          <w:tcPr>
            <w:tcW w:w="677" w:type="dxa"/>
            <w:tcBorders>
              <w:left w:val="single" w:sz="8" w:space="0" w:color="000000"/>
              <w:right w:val="single" w:sz="8" w:space="0" w:color="000000"/>
            </w:tcBorders>
          </w:tcPr>
          <w:p w14:paraId="7753D2B8" w14:textId="77777777" w:rsidR="00B457C4" w:rsidRDefault="00000000">
            <w:pPr>
              <w:pStyle w:val="TableParagraph"/>
              <w:spacing w:before="62" w:line="184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384,577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6" w:space="0" w:color="000000"/>
            </w:tcBorders>
          </w:tcPr>
          <w:p w14:paraId="65C7CA89" w14:textId="77777777" w:rsidR="00B457C4" w:rsidRDefault="00000000">
            <w:pPr>
              <w:pStyle w:val="TableParagraph"/>
              <w:spacing w:before="62" w:line="184" w:lineRule="exact"/>
              <w:ind w:right="37"/>
              <w:rPr>
                <w:sz w:val="17"/>
              </w:rPr>
            </w:pPr>
            <w:r>
              <w:rPr>
                <w:w w:val="75"/>
                <w:sz w:val="17"/>
              </w:rPr>
              <w:t>93,925</w:t>
            </w: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14:paraId="3CB1E6FA" w14:textId="77777777" w:rsidR="00B457C4" w:rsidRDefault="00000000">
            <w:pPr>
              <w:pStyle w:val="TableParagraph"/>
              <w:spacing w:before="62" w:line="184" w:lineRule="exact"/>
              <w:ind w:right="35"/>
              <w:rPr>
                <w:sz w:val="17"/>
              </w:rPr>
            </w:pPr>
            <w:r>
              <w:rPr>
                <w:w w:val="75"/>
                <w:sz w:val="17"/>
              </w:rPr>
              <w:t>412,458</w:t>
            </w: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14:paraId="0FF6CC4E" w14:textId="77777777" w:rsidR="00B457C4" w:rsidRDefault="00000000">
            <w:pPr>
              <w:pStyle w:val="TableParagraph"/>
              <w:spacing w:before="62" w:line="184" w:lineRule="exact"/>
              <w:ind w:right="39"/>
              <w:rPr>
                <w:sz w:val="17"/>
              </w:rPr>
            </w:pPr>
            <w:r>
              <w:rPr>
                <w:w w:val="75"/>
                <w:sz w:val="17"/>
              </w:rPr>
              <w:t>113,649</w:t>
            </w:r>
          </w:p>
        </w:tc>
        <w:tc>
          <w:tcPr>
            <w:tcW w:w="678" w:type="dxa"/>
            <w:tcBorders>
              <w:left w:val="single" w:sz="6" w:space="0" w:color="000000"/>
              <w:right w:val="single" w:sz="6" w:space="0" w:color="000000"/>
            </w:tcBorders>
          </w:tcPr>
          <w:p w14:paraId="0A088AC1" w14:textId="77777777" w:rsidR="00B457C4" w:rsidRDefault="00000000">
            <w:pPr>
              <w:pStyle w:val="TableParagraph"/>
              <w:spacing w:before="83" w:line="163" w:lineRule="exact"/>
              <w:ind w:right="35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519,649</w:t>
            </w:r>
          </w:p>
        </w:tc>
        <w:tc>
          <w:tcPr>
            <w:tcW w:w="696" w:type="dxa"/>
            <w:tcBorders>
              <w:left w:val="single" w:sz="6" w:space="0" w:color="000000"/>
              <w:right w:val="single" w:sz="6" w:space="0" w:color="000000"/>
            </w:tcBorders>
          </w:tcPr>
          <w:p w14:paraId="04BFCD5B" w14:textId="77777777" w:rsidR="00B457C4" w:rsidRDefault="00000000">
            <w:pPr>
              <w:pStyle w:val="TableParagraph"/>
              <w:spacing w:before="83" w:line="163" w:lineRule="exact"/>
              <w:ind w:right="37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545,631</w:t>
            </w:r>
          </w:p>
        </w:tc>
        <w:tc>
          <w:tcPr>
            <w:tcW w:w="724" w:type="dxa"/>
            <w:tcBorders>
              <w:left w:val="single" w:sz="6" w:space="0" w:color="000000"/>
              <w:right w:val="single" w:sz="8" w:space="0" w:color="000000"/>
            </w:tcBorders>
          </w:tcPr>
          <w:p w14:paraId="4D35DB39" w14:textId="77777777" w:rsidR="00B457C4" w:rsidRDefault="00000000">
            <w:pPr>
              <w:pStyle w:val="TableParagraph"/>
              <w:spacing w:before="83" w:line="163" w:lineRule="exact"/>
              <w:ind w:right="38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572,913</w:t>
            </w:r>
          </w:p>
        </w:tc>
        <w:tc>
          <w:tcPr>
            <w:tcW w:w="668" w:type="dxa"/>
            <w:tcBorders>
              <w:left w:val="single" w:sz="8" w:space="0" w:color="000000"/>
              <w:right w:val="single" w:sz="6" w:space="0" w:color="000000"/>
            </w:tcBorders>
          </w:tcPr>
          <w:p w14:paraId="2627F845" w14:textId="77777777" w:rsidR="00B457C4" w:rsidRDefault="00000000">
            <w:pPr>
              <w:pStyle w:val="TableParagraph"/>
              <w:spacing w:before="62" w:line="184" w:lineRule="exact"/>
              <w:ind w:right="38"/>
              <w:rPr>
                <w:sz w:val="17"/>
              </w:rPr>
            </w:pPr>
            <w:r>
              <w:rPr>
                <w:w w:val="75"/>
                <w:sz w:val="17"/>
              </w:rPr>
              <w:t>950,400</w:t>
            </w:r>
          </w:p>
        </w:tc>
        <w:tc>
          <w:tcPr>
            <w:tcW w:w="715" w:type="dxa"/>
            <w:tcBorders>
              <w:left w:val="single" w:sz="6" w:space="0" w:color="000000"/>
              <w:right w:val="single" w:sz="8" w:space="0" w:color="000000"/>
            </w:tcBorders>
          </w:tcPr>
          <w:p w14:paraId="666C2B62" w14:textId="77777777" w:rsidR="00B457C4" w:rsidRDefault="00000000">
            <w:pPr>
              <w:pStyle w:val="TableParagraph"/>
              <w:spacing w:before="62" w:line="184" w:lineRule="exact"/>
              <w:ind w:right="39"/>
              <w:rPr>
                <w:sz w:val="17"/>
              </w:rPr>
            </w:pPr>
            <w:r>
              <w:rPr>
                <w:w w:val="75"/>
                <w:sz w:val="17"/>
              </w:rPr>
              <w:t>1,024,133</w:t>
            </w:r>
          </w:p>
        </w:tc>
        <w:tc>
          <w:tcPr>
            <w:tcW w:w="668" w:type="dxa"/>
            <w:tcBorders>
              <w:left w:val="single" w:sz="8" w:space="0" w:color="000000"/>
              <w:right w:val="single" w:sz="8" w:space="0" w:color="000000"/>
            </w:tcBorders>
          </w:tcPr>
          <w:p w14:paraId="5EC930E8" w14:textId="77777777" w:rsidR="00B457C4" w:rsidRDefault="00000000">
            <w:pPr>
              <w:pStyle w:val="TableParagraph"/>
              <w:spacing w:before="62" w:line="184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1,099,021</w:t>
            </w:r>
          </w:p>
        </w:tc>
      </w:tr>
      <w:tr w:rsidR="00B457C4" w14:paraId="69F917C4" w14:textId="77777777">
        <w:trPr>
          <w:trHeight w:val="269"/>
        </w:trPr>
        <w:tc>
          <w:tcPr>
            <w:tcW w:w="3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04783E" w14:textId="77777777" w:rsidR="00B457C4" w:rsidRDefault="00000000">
            <w:pPr>
              <w:pStyle w:val="TableParagraph"/>
              <w:spacing w:before="59" w:line="190" w:lineRule="exact"/>
              <w:ind w:right="28"/>
              <w:rPr>
                <w:sz w:val="17"/>
              </w:rPr>
            </w:pPr>
            <w:r>
              <w:rPr>
                <w:w w:val="75"/>
                <w:sz w:val="17"/>
              </w:rPr>
              <w:t>12</w:t>
            </w:r>
          </w:p>
        </w:tc>
        <w:tc>
          <w:tcPr>
            <w:tcW w:w="875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D85B4B8" w14:textId="77777777" w:rsidR="00B457C4" w:rsidRDefault="00000000">
            <w:pPr>
              <w:pStyle w:val="TableParagraph"/>
              <w:spacing w:before="59" w:line="190" w:lineRule="exact"/>
              <w:ind w:left="48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Kamenicë</w:t>
            </w:r>
          </w:p>
        </w:tc>
        <w:tc>
          <w:tcPr>
            <w:tcW w:w="670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3D72DAA6" w14:textId="77777777" w:rsidR="00B457C4" w:rsidRDefault="00000000">
            <w:pPr>
              <w:pStyle w:val="TableParagraph"/>
              <w:spacing w:before="15"/>
              <w:ind w:right="37"/>
              <w:rPr>
                <w:sz w:val="17"/>
              </w:rPr>
            </w:pPr>
            <w:r>
              <w:rPr>
                <w:w w:val="75"/>
                <w:sz w:val="17"/>
              </w:rPr>
              <w:t>438,943</w:t>
            </w:r>
          </w:p>
        </w:tc>
        <w:tc>
          <w:tcPr>
            <w:tcW w:w="6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3AEA0B" w14:textId="77777777" w:rsidR="00B457C4" w:rsidRDefault="00000000">
            <w:pPr>
              <w:pStyle w:val="TableParagraph"/>
              <w:spacing w:before="15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103,170</w:t>
            </w:r>
          </w:p>
        </w:tc>
        <w:tc>
          <w:tcPr>
            <w:tcW w:w="6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319CBC" w14:textId="77777777" w:rsidR="00B457C4" w:rsidRDefault="00000000">
            <w:pPr>
              <w:pStyle w:val="TableParagraph"/>
              <w:spacing w:before="59" w:line="190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481,693</w:t>
            </w:r>
          </w:p>
        </w:tc>
        <w:tc>
          <w:tcPr>
            <w:tcW w:w="640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756B223" w14:textId="77777777" w:rsidR="00B457C4" w:rsidRDefault="00000000">
            <w:pPr>
              <w:pStyle w:val="TableParagraph"/>
              <w:spacing w:before="59" w:line="190" w:lineRule="exact"/>
              <w:ind w:right="35"/>
              <w:rPr>
                <w:sz w:val="17"/>
              </w:rPr>
            </w:pPr>
            <w:r>
              <w:rPr>
                <w:w w:val="75"/>
                <w:sz w:val="17"/>
              </w:rPr>
              <w:t>120,667</w:t>
            </w:r>
          </w:p>
        </w:tc>
        <w:tc>
          <w:tcPr>
            <w:tcW w:w="624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3FCBA63" w14:textId="77777777" w:rsidR="00B457C4" w:rsidRDefault="00000000">
            <w:pPr>
              <w:pStyle w:val="TableParagraph"/>
              <w:spacing w:before="59" w:line="190" w:lineRule="exact"/>
              <w:ind w:right="35"/>
              <w:rPr>
                <w:sz w:val="17"/>
              </w:rPr>
            </w:pPr>
            <w:r>
              <w:rPr>
                <w:w w:val="75"/>
                <w:sz w:val="17"/>
              </w:rPr>
              <w:t>516,615</w:t>
            </w:r>
          </w:p>
        </w:tc>
        <w:tc>
          <w:tcPr>
            <w:tcW w:w="624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187415B" w14:textId="77777777" w:rsidR="00B457C4" w:rsidRDefault="00000000">
            <w:pPr>
              <w:pStyle w:val="TableParagraph"/>
              <w:spacing w:before="59" w:line="190" w:lineRule="exact"/>
              <w:ind w:right="39"/>
              <w:rPr>
                <w:sz w:val="17"/>
              </w:rPr>
            </w:pPr>
            <w:r>
              <w:rPr>
                <w:w w:val="75"/>
                <w:sz w:val="17"/>
              </w:rPr>
              <w:t>146,007</w:t>
            </w:r>
          </w:p>
        </w:tc>
        <w:tc>
          <w:tcPr>
            <w:tcW w:w="678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CE30E49" w14:textId="77777777" w:rsidR="00B457C4" w:rsidRDefault="00000000">
            <w:pPr>
              <w:pStyle w:val="TableParagraph"/>
              <w:spacing w:before="79" w:line="169" w:lineRule="exact"/>
              <w:ind w:right="35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591,960</w:t>
            </w:r>
          </w:p>
        </w:tc>
        <w:tc>
          <w:tcPr>
            <w:tcW w:w="696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DA7D246" w14:textId="77777777" w:rsidR="00B457C4" w:rsidRDefault="00000000">
            <w:pPr>
              <w:pStyle w:val="TableParagraph"/>
              <w:spacing w:before="79" w:line="169" w:lineRule="exact"/>
              <w:ind w:right="37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621,558</w:t>
            </w:r>
          </w:p>
        </w:tc>
        <w:tc>
          <w:tcPr>
            <w:tcW w:w="724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6A3A9368" w14:textId="77777777" w:rsidR="00B457C4" w:rsidRDefault="00000000">
            <w:pPr>
              <w:pStyle w:val="TableParagraph"/>
              <w:spacing w:before="79" w:line="169" w:lineRule="exact"/>
              <w:ind w:right="38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652,635</w:t>
            </w:r>
          </w:p>
        </w:tc>
        <w:tc>
          <w:tcPr>
            <w:tcW w:w="668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435DDA9" w14:textId="77777777" w:rsidR="00B457C4" w:rsidRDefault="00000000">
            <w:pPr>
              <w:pStyle w:val="TableParagraph"/>
              <w:spacing w:before="59" w:line="190" w:lineRule="exact"/>
              <w:ind w:right="38"/>
              <w:rPr>
                <w:sz w:val="17"/>
              </w:rPr>
            </w:pPr>
            <w:r>
              <w:rPr>
                <w:w w:val="75"/>
                <w:sz w:val="17"/>
              </w:rPr>
              <w:t>1,134,072</w:t>
            </w:r>
          </w:p>
        </w:tc>
        <w:tc>
          <w:tcPr>
            <w:tcW w:w="715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01859748" w14:textId="77777777" w:rsidR="00B457C4" w:rsidRDefault="00000000">
            <w:pPr>
              <w:pStyle w:val="TableParagraph"/>
              <w:spacing w:before="59" w:line="190" w:lineRule="exact"/>
              <w:ind w:right="39"/>
              <w:rPr>
                <w:sz w:val="17"/>
              </w:rPr>
            </w:pPr>
            <w:r>
              <w:rPr>
                <w:w w:val="75"/>
                <w:sz w:val="17"/>
              </w:rPr>
              <w:t>1,223,917</w:t>
            </w:r>
          </w:p>
        </w:tc>
        <w:tc>
          <w:tcPr>
            <w:tcW w:w="6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09546F" w14:textId="77777777" w:rsidR="00B457C4" w:rsidRDefault="00000000">
            <w:pPr>
              <w:pStyle w:val="TableParagraph"/>
              <w:spacing w:before="59" w:line="190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1,315,258</w:t>
            </w:r>
          </w:p>
        </w:tc>
      </w:tr>
      <w:tr w:rsidR="00B457C4" w14:paraId="496C3879" w14:textId="77777777">
        <w:trPr>
          <w:trHeight w:val="271"/>
        </w:trPr>
        <w:tc>
          <w:tcPr>
            <w:tcW w:w="3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4119FBC" w14:textId="77777777" w:rsidR="00B457C4" w:rsidRDefault="00000000">
            <w:pPr>
              <w:pStyle w:val="TableParagraph"/>
              <w:spacing w:before="67" w:line="184" w:lineRule="exact"/>
              <w:ind w:right="28"/>
              <w:rPr>
                <w:sz w:val="17"/>
              </w:rPr>
            </w:pPr>
            <w:r>
              <w:rPr>
                <w:w w:val="75"/>
                <w:sz w:val="17"/>
              </w:rPr>
              <w:t>13</w:t>
            </w:r>
          </w:p>
        </w:tc>
        <w:tc>
          <w:tcPr>
            <w:tcW w:w="875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0329A77F" w14:textId="77777777" w:rsidR="00B457C4" w:rsidRDefault="00000000">
            <w:pPr>
              <w:pStyle w:val="TableParagraph"/>
              <w:spacing w:before="67" w:line="184" w:lineRule="exact"/>
              <w:ind w:left="48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Klinë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700B6F74" w14:textId="77777777" w:rsidR="00B457C4" w:rsidRDefault="00000000">
            <w:pPr>
              <w:pStyle w:val="TableParagraph"/>
              <w:spacing w:before="24"/>
              <w:ind w:right="37"/>
              <w:rPr>
                <w:sz w:val="17"/>
              </w:rPr>
            </w:pPr>
            <w:r>
              <w:rPr>
                <w:w w:val="75"/>
                <w:sz w:val="17"/>
              </w:rPr>
              <w:t>483,016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1BF9774" w14:textId="77777777" w:rsidR="00B457C4" w:rsidRDefault="00000000">
            <w:pPr>
              <w:pStyle w:val="TableParagraph"/>
              <w:spacing w:before="24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114,420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E21ED52" w14:textId="77777777" w:rsidR="00B457C4" w:rsidRDefault="00000000">
            <w:pPr>
              <w:pStyle w:val="TableParagraph"/>
              <w:spacing w:before="67" w:line="184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530,059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669A34C3" w14:textId="77777777" w:rsidR="00B457C4" w:rsidRDefault="00000000">
            <w:pPr>
              <w:pStyle w:val="TableParagraph"/>
              <w:spacing w:before="67" w:line="184" w:lineRule="exact"/>
              <w:ind w:right="35"/>
              <w:rPr>
                <w:sz w:val="17"/>
              </w:rPr>
            </w:pPr>
            <w:r>
              <w:rPr>
                <w:w w:val="75"/>
                <w:sz w:val="17"/>
              </w:rPr>
              <w:t>133,825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44E702BE" w14:textId="77777777" w:rsidR="00B457C4" w:rsidRDefault="00000000">
            <w:pPr>
              <w:pStyle w:val="TableParagraph"/>
              <w:spacing w:before="67" w:line="184" w:lineRule="exact"/>
              <w:ind w:right="35"/>
              <w:rPr>
                <w:sz w:val="17"/>
              </w:rPr>
            </w:pPr>
            <w:r>
              <w:rPr>
                <w:w w:val="75"/>
                <w:sz w:val="17"/>
              </w:rPr>
              <w:t>568,488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6D610E0F" w14:textId="77777777" w:rsidR="00B457C4" w:rsidRDefault="00000000">
            <w:pPr>
              <w:pStyle w:val="TableParagraph"/>
              <w:spacing w:before="67" w:line="184" w:lineRule="exact"/>
              <w:ind w:right="39"/>
              <w:rPr>
                <w:sz w:val="17"/>
              </w:rPr>
            </w:pPr>
            <w:r>
              <w:rPr>
                <w:w w:val="75"/>
                <w:sz w:val="17"/>
              </w:rPr>
              <w:t>161,928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3F6549E3" w14:textId="77777777" w:rsidR="00B457C4" w:rsidRDefault="00000000">
            <w:pPr>
              <w:pStyle w:val="TableParagraph"/>
              <w:spacing w:before="88" w:line="164" w:lineRule="exact"/>
              <w:ind w:right="35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898,068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2BD06DCC" w14:textId="77777777" w:rsidR="00B457C4" w:rsidRDefault="00000000">
            <w:pPr>
              <w:pStyle w:val="TableParagraph"/>
              <w:spacing w:before="88" w:line="164" w:lineRule="exact"/>
              <w:ind w:right="37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942,971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7610E6E6" w14:textId="77777777" w:rsidR="00B457C4" w:rsidRDefault="00000000">
            <w:pPr>
              <w:pStyle w:val="TableParagraph"/>
              <w:spacing w:before="88" w:line="164" w:lineRule="exact"/>
              <w:ind w:right="38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990,120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017703D0" w14:textId="77777777" w:rsidR="00B457C4" w:rsidRDefault="00000000">
            <w:pPr>
              <w:pStyle w:val="TableParagraph"/>
              <w:spacing w:before="67" w:line="184" w:lineRule="exact"/>
              <w:ind w:right="38"/>
              <w:rPr>
                <w:sz w:val="17"/>
              </w:rPr>
            </w:pPr>
            <w:r>
              <w:rPr>
                <w:w w:val="75"/>
                <w:sz w:val="17"/>
              </w:rPr>
              <w:t>1,495,504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4DD9F896" w14:textId="77777777" w:rsidR="00B457C4" w:rsidRDefault="00000000">
            <w:pPr>
              <w:pStyle w:val="TableParagraph"/>
              <w:spacing w:before="67" w:line="184" w:lineRule="exact"/>
              <w:ind w:right="39"/>
              <w:rPr>
                <w:sz w:val="17"/>
              </w:rPr>
            </w:pPr>
            <w:r>
              <w:rPr>
                <w:w w:val="75"/>
                <w:sz w:val="17"/>
              </w:rPr>
              <w:t>1,606,855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E226AE9" w14:textId="77777777" w:rsidR="00B457C4" w:rsidRDefault="00000000">
            <w:pPr>
              <w:pStyle w:val="TableParagraph"/>
              <w:spacing w:before="67" w:line="184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1,720,536</w:t>
            </w:r>
          </w:p>
        </w:tc>
      </w:tr>
      <w:tr w:rsidR="00B457C4" w14:paraId="7880D123" w14:textId="77777777">
        <w:trPr>
          <w:trHeight w:val="269"/>
        </w:trPr>
        <w:tc>
          <w:tcPr>
            <w:tcW w:w="3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BF4CE7" w14:textId="77777777" w:rsidR="00B457C4" w:rsidRDefault="00000000">
            <w:pPr>
              <w:pStyle w:val="TableParagraph"/>
              <w:spacing w:before="58" w:line="191" w:lineRule="exact"/>
              <w:ind w:right="28"/>
              <w:rPr>
                <w:sz w:val="17"/>
              </w:rPr>
            </w:pPr>
            <w:r>
              <w:rPr>
                <w:w w:val="75"/>
                <w:sz w:val="17"/>
              </w:rPr>
              <w:t>14</w:t>
            </w:r>
          </w:p>
        </w:tc>
        <w:tc>
          <w:tcPr>
            <w:tcW w:w="875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0F616AD" w14:textId="77777777" w:rsidR="00B457C4" w:rsidRDefault="00000000">
            <w:pPr>
              <w:pStyle w:val="TableParagraph"/>
              <w:spacing w:before="58" w:line="191" w:lineRule="exact"/>
              <w:ind w:left="48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Leposaviq</w:t>
            </w:r>
          </w:p>
        </w:tc>
        <w:tc>
          <w:tcPr>
            <w:tcW w:w="670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5BD0E61A" w14:textId="77777777" w:rsidR="00B457C4" w:rsidRDefault="00000000">
            <w:pPr>
              <w:pStyle w:val="TableParagraph"/>
              <w:spacing w:before="20"/>
              <w:ind w:right="147"/>
              <w:rPr>
                <w:sz w:val="17"/>
              </w:rPr>
            </w:pPr>
            <w:r>
              <w:rPr>
                <w:w w:val="63"/>
                <w:sz w:val="17"/>
              </w:rPr>
              <w:t>-</w:t>
            </w:r>
          </w:p>
        </w:tc>
        <w:tc>
          <w:tcPr>
            <w:tcW w:w="6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186BED" w14:textId="77777777" w:rsidR="00B457C4" w:rsidRDefault="00000000">
            <w:pPr>
              <w:pStyle w:val="TableParagraph"/>
              <w:spacing w:before="20"/>
              <w:ind w:right="146"/>
              <w:rPr>
                <w:sz w:val="17"/>
              </w:rPr>
            </w:pPr>
            <w:r>
              <w:rPr>
                <w:w w:val="63"/>
                <w:sz w:val="17"/>
              </w:rPr>
              <w:t>-</w:t>
            </w:r>
          </w:p>
        </w:tc>
        <w:tc>
          <w:tcPr>
            <w:tcW w:w="6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F1664C" w14:textId="77777777" w:rsidR="00B457C4" w:rsidRDefault="00000000">
            <w:pPr>
              <w:pStyle w:val="TableParagraph"/>
              <w:spacing w:before="58" w:line="191" w:lineRule="exact"/>
              <w:ind w:right="143"/>
              <w:rPr>
                <w:sz w:val="17"/>
              </w:rPr>
            </w:pPr>
            <w:r>
              <w:rPr>
                <w:w w:val="63"/>
                <w:sz w:val="17"/>
              </w:rPr>
              <w:t>-</w:t>
            </w:r>
          </w:p>
        </w:tc>
        <w:tc>
          <w:tcPr>
            <w:tcW w:w="640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6EE4D8C" w14:textId="77777777" w:rsidR="00B457C4" w:rsidRDefault="00000000">
            <w:pPr>
              <w:pStyle w:val="TableParagraph"/>
              <w:spacing w:before="58" w:line="191" w:lineRule="exact"/>
              <w:ind w:right="146"/>
              <w:rPr>
                <w:sz w:val="17"/>
              </w:rPr>
            </w:pPr>
            <w:r>
              <w:rPr>
                <w:w w:val="63"/>
                <w:sz w:val="17"/>
              </w:rPr>
              <w:t>-</w:t>
            </w:r>
          </w:p>
        </w:tc>
        <w:tc>
          <w:tcPr>
            <w:tcW w:w="624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F21C8D5" w14:textId="77777777" w:rsidR="00B457C4" w:rsidRDefault="00000000">
            <w:pPr>
              <w:pStyle w:val="TableParagraph"/>
              <w:spacing w:before="58" w:line="191" w:lineRule="exact"/>
              <w:ind w:right="146"/>
              <w:rPr>
                <w:sz w:val="17"/>
              </w:rPr>
            </w:pPr>
            <w:r>
              <w:rPr>
                <w:w w:val="63"/>
                <w:sz w:val="17"/>
              </w:rPr>
              <w:t>-</w:t>
            </w:r>
          </w:p>
        </w:tc>
        <w:tc>
          <w:tcPr>
            <w:tcW w:w="624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E22461C" w14:textId="77777777" w:rsidR="00B457C4" w:rsidRDefault="00000000">
            <w:pPr>
              <w:pStyle w:val="TableParagraph"/>
              <w:spacing w:before="58" w:line="191" w:lineRule="exact"/>
              <w:ind w:right="146"/>
              <w:rPr>
                <w:sz w:val="17"/>
              </w:rPr>
            </w:pPr>
            <w:r>
              <w:rPr>
                <w:w w:val="63"/>
                <w:sz w:val="17"/>
              </w:rPr>
              <w:t>-</w:t>
            </w:r>
          </w:p>
        </w:tc>
        <w:tc>
          <w:tcPr>
            <w:tcW w:w="678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3E85287" w14:textId="77777777" w:rsidR="00B457C4" w:rsidRDefault="00000000">
            <w:pPr>
              <w:pStyle w:val="TableParagraph"/>
              <w:spacing w:before="79" w:line="170" w:lineRule="exact"/>
              <w:ind w:right="35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100,720</w:t>
            </w:r>
          </w:p>
        </w:tc>
        <w:tc>
          <w:tcPr>
            <w:tcW w:w="696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2B2BAEB" w14:textId="77777777" w:rsidR="00B457C4" w:rsidRDefault="00000000">
            <w:pPr>
              <w:pStyle w:val="TableParagraph"/>
              <w:spacing w:before="79" w:line="170" w:lineRule="exact"/>
              <w:ind w:right="37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105,756</w:t>
            </w:r>
          </w:p>
        </w:tc>
        <w:tc>
          <w:tcPr>
            <w:tcW w:w="724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3DB993DA" w14:textId="77777777" w:rsidR="00B457C4" w:rsidRDefault="00000000">
            <w:pPr>
              <w:pStyle w:val="TableParagraph"/>
              <w:spacing w:before="79" w:line="170" w:lineRule="exact"/>
              <w:ind w:right="38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111,043</w:t>
            </w:r>
          </w:p>
        </w:tc>
        <w:tc>
          <w:tcPr>
            <w:tcW w:w="668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369DACE" w14:textId="77777777" w:rsidR="00B457C4" w:rsidRDefault="00000000">
            <w:pPr>
              <w:pStyle w:val="TableParagraph"/>
              <w:spacing w:before="58" w:line="191" w:lineRule="exact"/>
              <w:ind w:right="38"/>
              <w:rPr>
                <w:sz w:val="17"/>
              </w:rPr>
            </w:pPr>
            <w:r>
              <w:rPr>
                <w:w w:val="75"/>
                <w:sz w:val="17"/>
              </w:rPr>
              <w:t>100,720</w:t>
            </w:r>
          </w:p>
        </w:tc>
        <w:tc>
          <w:tcPr>
            <w:tcW w:w="715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5EFBC4AF" w14:textId="77777777" w:rsidR="00B457C4" w:rsidRDefault="00000000">
            <w:pPr>
              <w:pStyle w:val="TableParagraph"/>
              <w:spacing w:before="58" w:line="191" w:lineRule="exact"/>
              <w:ind w:right="39"/>
              <w:rPr>
                <w:sz w:val="17"/>
              </w:rPr>
            </w:pPr>
            <w:r>
              <w:rPr>
                <w:w w:val="75"/>
                <w:sz w:val="17"/>
              </w:rPr>
              <w:t>105,756</w:t>
            </w:r>
          </w:p>
        </w:tc>
        <w:tc>
          <w:tcPr>
            <w:tcW w:w="6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B56216" w14:textId="77777777" w:rsidR="00B457C4" w:rsidRDefault="00000000">
            <w:pPr>
              <w:pStyle w:val="TableParagraph"/>
              <w:spacing w:before="58" w:line="191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111,043</w:t>
            </w:r>
          </w:p>
        </w:tc>
      </w:tr>
      <w:tr w:rsidR="00B457C4" w14:paraId="6FFE9C69" w14:textId="77777777">
        <w:trPr>
          <w:trHeight w:val="271"/>
        </w:trPr>
        <w:tc>
          <w:tcPr>
            <w:tcW w:w="3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0E42255" w14:textId="77777777" w:rsidR="00B457C4" w:rsidRDefault="00000000">
            <w:pPr>
              <w:pStyle w:val="TableParagraph"/>
              <w:spacing w:before="67" w:line="185" w:lineRule="exact"/>
              <w:ind w:right="28"/>
              <w:rPr>
                <w:sz w:val="17"/>
              </w:rPr>
            </w:pPr>
            <w:r>
              <w:rPr>
                <w:w w:val="75"/>
                <w:sz w:val="17"/>
              </w:rPr>
              <w:t>15</w:t>
            </w:r>
          </w:p>
        </w:tc>
        <w:tc>
          <w:tcPr>
            <w:tcW w:w="875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4B05B8AC" w14:textId="77777777" w:rsidR="00B457C4" w:rsidRDefault="00000000">
            <w:pPr>
              <w:pStyle w:val="TableParagraph"/>
              <w:spacing w:before="67" w:line="185" w:lineRule="exact"/>
              <w:ind w:left="48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Lipjan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358A7541" w14:textId="77777777" w:rsidR="00B457C4" w:rsidRDefault="00000000">
            <w:pPr>
              <w:pStyle w:val="TableParagraph"/>
              <w:spacing w:before="23"/>
              <w:ind w:right="37"/>
              <w:rPr>
                <w:sz w:val="17"/>
              </w:rPr>
            </w:pPr>
            <w:r>
              <w:rPr>
                <w:w w:val="75"/>
                <w:sz w:val="17"/>
              </w:rPr>
              <w:t>1,158,252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BC10A98" w14:textId="77777777" w:rsidR="00B457C4" w:rsidRDefault="00000000">
            <w:pPr>
              <w:pStyle w:val="TableParagraph"/>
              <w:spacing w:before="23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286,721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7C023BD" w14:textId="77777777" w:rsidR="00B457C4" w:rsidRDefault="00000000">
            <w:pPr>
              <w:pStyle w:val="TableParagraph"/>
              <w:spacing w:before="67" w:line="185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1,271,058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0127DE2F" w14:textId="77777777" w:rsidR="00B457C4" w:rsidRDefault="00000000">
            <w:pPr>
              <w:pStyle w:val="TableParagraph"/>
              <w:spacing w:before="67" w:line="185" w:lineRule="exact"/>
              <w:ind w:right="35"/>
              <w:rPr>
                <w:sz w:val="17"/>
              </w:rPr>
            </w:pPr>
            <w:r>
              <w:rPr>
                <w:w w:val="75"/>
                <w:sz w:val="17"/>
              </w:rPr>
              <w:t>335,347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7183605A" w14:textId="77777777" w:rsidR="00B457C4" w:rsidRDefault="00000000">
            <w:pPr>
              <w:pStyle w:val="TableParagraph"/>
              <w:spacing w:before="67" w:line="185" w:lineRule="exact"/>
              <w:ind w:right="35"/>
              <w:rPr>
                <w:sz w:val="17"/>
              </w:rPr>
            </w:pPr>
            <w:r>
              <w:rPr>
                <w:w w:val="75"/>
                <w:sz w:val="17"/>
              </w:rPr>
              <w:t>1,363,210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58144E23" w14:textId="77777777" w:rsidR="00B457C4" w:rsidRDefault="00000000">
            <w:pPr>
              <w:pStyle w:val="TableParagraph"/>
              <w:spacing w:before="67" w:line="185" w:lineRule="exact"/>
              <w:ind w:right="39"/>
              <w:rPr>
                <w:sz w:val="17"/>
              </w:rPr>
            </w:pPr>
            <w:r>
              <w:rPr>
                <w:w w:val="75"/>
                <w:sz w:val="17"/>
              </w:rPr>
              <w:t>405,769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1E067A3F" w14:textId="77777777" w:rsidR="00B457C4" w:rsidRDefault="00000000">
            <w:pPr>
              <w:pStyle w:val="TableParagraph"/>
              <w:spacing w:before="87" w:line="164" w:lineRule="exact"/>
              <w:ind w:right="35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1,729,074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798C7B14" w14:textId="77777777" w:rsidR="00B457C4" w:rsidRDefault="00000000">
            <w:pPr>
              <w:pStyle w:val="TableParagraph"/>
              <w:spacing w:before="87" w:line="164" w:lineRule="exact"/>
              <w:ind w:right="37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1,815,528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1D5AB750" w14:textId="77777777" w:rsidR="00B457C4" w:rsidRDefault="00000000">
            <w:pPr>
              <w:pStyle w:val="TableParagraph"/>
              <w:spacing w:before="87" w:line="164" w:lineRule="exact"/>
              <w:ind w:right="38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1,906,304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3C373415" w14:textId="77777777" w:rsidR="00B457C4" w:rsidRDefault="00000000">
            <w:pPr>
              <w:pStyle w:val="TableParagraph"/>
              <w:spacing w:before="67" w:line="185" w:lineRule="exact"/>
              <w:ind w:right="38"/>
              <w:rPr>
                <w:sz w:val="17"/>
              </w:rPr>
            </w:pPr>
            <w:r>
              <w:rPr>
                <w:w w:val="75"/>
                <w:sz w:val="17"/>
              </w:rPr>
              <w:t>3,174,047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2CD5D010" w14:textId="77777777" w:rsidR="00B457C4" w:rsidRDefault="00000000">
            <w:pPr>
              <w:pStyle w:val="TableParagraph"/>
              <w:spacing w:before="67" w:line="185" w:lineRule="exact"/>
              <w:ind w:right="39"/>
              <w:rPr>
                <w:sz w:val="17"/>
              </w:rPr>
            </w:pPr>
            <w:r>
              <w:rPr>
                <w:w w:val="75"/>
                <w:sz w:val="17"/>
              </w:rPr>
              <w:t>3,421,933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19BC5C3" w14:textId="77777777" w:rsidR="00B457C4" w:rsidRDefault="00000000">
            <w:pPr>
              <w:pStyle w:val="TableParagraph"/>
              <w:spacing w:before="67" w:line="185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3,675,284</w:t>
            </w:r>
          </w:p>
        </w:tc>
      </w:tr>
      <w:tr w:rsidR="00B457C4" w14:paraId="07D9D28D" w14:textId="77777777">
        <w:trPr>
          <w:trHeight w:val="269"/>
        </w:trPr>
        <w:tc>
          <w:tcPr>
            <w:tcW w:w="3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C3486E" w14:textId="77777777" w:rsidR="00B457C4" w:rsidRDefault="00000000">
            <w:pPr>
              <w:pStyle w:val="TableParagraph"/>
              <w:spacing w:before="62" w:line="187" w:lineRule="exact"/>
              <w:ind w:right="28"/>
              <w:rPr>
                <w:sz w:val="17"/>
              </w:rPr>
            </w:pPr>
            <w:r>
              <w:rPr>
                <w:w w:val="75"/>
                <w:sz w:val="17"/>
              </w:rPr>
              <w:t>16</w:t>
            </w:r>
          </w:p>
        </w:tc>
        <w:tc>
          <w:tcPr>
            <w:tcW w:w="875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7FBE672B" w14:textId="77777777" w:rsidR="00B457C4" w:rsidRDefault="00000000">
            <w:pPr>
              <w:pStyle w:val="TableParagraph"/>
              <w:spacing w:before="62" w:line="187" w:lineRule="exact"/>
              <w:ind w:left="48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Malishevë</w:t>
            </w:r>
          </w:p>
        </w:tc>
        <w:tc>
          <w:tcPr>
            <w:tcW w:w="670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4688DA33" w14:textId="77777777" w:rsidR="00B457C4" w:rsidRDefault="00000000">
            <w:pPr>
              <w:pStyle w:val="TableParagraph"/>
              <w:spacing w:before="19"/>
              <w:ind w:right="37"/>
              <w:rPr>
                <w:sz w:val="17"/>
              </w:rPr>
            </w:pPr>
            <w:r>
              <w:rPr>
                <w:w w:val="75"/>
                <w:sz w:val="17"/>
              </w:rPr>
              <w:t>334,434</w:t>
            </w:r>
          </w:p>
        </w:tc>
        <w:tc>
          <w:tcPr>
            <w:tcW w:w="6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27C0DB" w14:textId="77777777" w:rsidR="00B457C4" w:rsidRDefault="00000000">
            <w:pPr>
              <w:pStyle w:val="TableParagraph"/>
              <w:spacing w:before="19"/>
              <w:ind w:right="37"/>
              <w:rPr>
                <w:sz w:val="17"/>
              </w:rPr>
            </w:pPr>
            <w:r>
              <w:rPr>
                <w:w w:val="75"/>
                <w:sz w:val="17"/>
              </w:rPr>
              <w:t>75,704</w:t>
            </w:r>
          </w:p>
        </w:tc>
        <w:tc>
          <w:tcPr>
            <w:tcW w:w="6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1E3B5F" w14:textId="77777777" w:rsidR="00B457C4" w:rsidRDefault="00000000">
            <w:pPr>
              <w:pStyle w:val="TableParagraph"/>
              <w:spacing w:before="62" w:line="187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367,005</w:t>
            </w:r>
          </w:p>
        </w:tc>
        <w:tc>
          <w:tcPr>
            <w:tcW w:w="640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5D86CA1" w14:textId="77777777" w:rsidR="00B457C4" w:rsidRDefault="00000000">
            <w:pPr>
              <w:pStyle w:val="TableParagraph"/>
              <w:spacing w:before="62" w:line="187" w:lineRule="exact"/>
              <w:ind w:right="37"/>
              <w:rPr>
                <w:sz w:val="17"/>
              </w:rPr>
            </w:pPr>
            <w:r>
              <w:rPr>
                <w:w w:val="75"/>
                <w:sz w:val="17"/>
              </w:rPr>
              <w:t>88,543</w:t>
            </w:r>
          </w:p>
        </w:tc>
        <w:tc>
          <w:tcPr>
            <w:tcW w:w="624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ACC0A0C" w14:textId="77777777" w:rsidR="00B457C4" w:rsidRDefault="00000000">
            <w:pPr>
              <w:pStyle w:val="TableParagraph"/>
              <w:spacing w:before="62" w:line="187" w:lineRule="exact"/>
              <w:ind w:right="35"/>
              <w:rPr>
                <w:sz w:val="17"/>
              </w:rPr>
            </w:pPr>
            <w:r>
              <w:rPr>
                <w:w w:val="75"/>
                <w:sz w:val="17"/>
              </w:rPr>
              <w:t>393,613</w:t>
            </w:r>
          </w:p>
        </w:tc>
        <w:tc>
          <w:tcPr>
            <w:tcW w:w="624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0AA329E" w14:textId="77777777" w:rsidR="00B457C4" w:rsidRDefault="00000000">
            <w:pPr>
              <w:pStyle w:val="TableParagraph"/>
              <w:spacing w:before="62" w:line="187" w:lineRule="exact"/>
              <w:ind w:right="39"/>
              <w:rPr>
                <w:sz w:val="17"/>
              </w:rPr>
            </w:pPr>
            <w:r>
              <w:rPr>
                <w:w w:val="75"/>
                <w:sz w:val="17"/>
              </w:rPr>
              <w:t>107,137</w:t>
            </w:r>
          </w:p>
        </w:tc>
        <w:tc>
          <w:tcPr>
            <w:tcW w:w="678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C64C372" w14:textId="77777777" w:rsidR="00B457C4" w:rsidRDefault="00000000">
            <w:pPr>
              <w:pStyle w:val="TableParagraph"/>
              <w:spacing w:before="78" w:line="170" w:lineRule="exact"/>
              <w:ind w:right="35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1,095,388</w:t>
            </w:r>
          </w:p>
        </w:tc>
        <w:tc>
          <w:tcPr>
            <w:tcW w:w="696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0AAC38E" w14:textId="77777777" w:rsidR="00B457C4" w:rsidRDefault="00000000">
            <w:pPr>
              <w:pStyle w:val="TableParagraph"/>
              <w:spacing w:before="78" w:line="170" w:lineRule="exact"/>
              <w:ind w:right="37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1,150,158</w:t>
            </w:r>
          </w:p>
        </w:tc>
        <w:tc>
          <w:tcPr>
            <w:tcW w:w="724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421D01F1" w14:textId="77777777" w:rsidR="00B457C4" w:rsidRDefault="00000000">
            <w:pPr>
              <w:pStyle w:val="TableParagraph"/>
              <w:spacing w:before="78" w:line="170" w:lineRule="exact"/>
              <w:ind w:right="38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1,207,665</w:t>
            </w:r>
          </w:p>
        </w:tc>
        <w:tc>
          <w:tcPr>
            <w:tcW w:w="668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DE04ED8" w14:textId="77777777" w:rsidR="00B457C4" w:rsidRDefault="00000000">
            <w:pPr>
              <w:pStyle w:val="TableParagraph"/>
              <w:spacing w:before="62" w:line="187" w:lineRule="exact"/>
              <w:ind w:right="38"/>
              <w:rPr>
                <w:sz w:val="17"/>
              </w:rPr>
            </w:pPr>
            <w:r>
              <w:rPr>
                <w:w w:val="75"/>
                <w:sz w:val="17"/>
              </w:rPr>
              <w:t>1,505,526</w:t>
            </w:r>
          </w:p>
        </w:tc>
        <w:tc>
          <w:tcPr>
            <w:tcW w:w="715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513D9B92" w14:textId="77777777" w:rsidR="00B457C4" w:rsidRDefault="00000000">
            <w:pPr>
              <w:pStyle w:val="TableParagraph"/>
              <w:spacing w:before="62" w:line="187" w:lineRule="exact"/>
              <w:ind w:right="39"/>
              <w:rPr>
                <w:sz w:val="17"/>
              </w:rPr>
            </w:pPr>
            <w:r>
              <w:rPr>
                <w:w w:val="75"/>
                <w:sz w:val="17"/>
              </w:rPr>
              <w:t>1,605,706</w:t>
            </w:r>
          </w:p>
        </w:tc>
        <w:tc>
          <w:tcPr>
            <w:tcW w:w="6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86077B" w14:textId="77777777" w:rsidR="00B457C4" w:rsidRDefault="00000000">
            <w:pPr>
              <w:pStyle w:val="TableParagraph"/>
              <w:spacing w:before="62" w:line="187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1,708,416</w:t>
            </w:r>
          </w:p>
        </w:tc>
      </w:tr>
      <w:tr w:rsidR="00B457C4" w14:paraId="4CF208E3" w14:textId="77777777">
        <w:trPr>
          <w:trHeight w:val="276"/>
        </w:trPr>
        <w:tc>
          <w:tcPr>
            <w:tcW w:w="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6F2F08" w14:textId="77777777" w:rsidR="00B457C4" w:rsidRDefault="00000000">
            <w:pPr>
              <w:pStyle w:val="TableParagraph"/>
              <w:spacing w:before="66" w:line="191" w:lineRule="exact"/>
              <w:ind w:right="28"/>
              <w:rPr>
                <w:sz w:val="17"/>
              </w:rPr>
            </w:pPr>
            <w:r>
              <w:rPr>
                <w:w w:val="75"/>
                <w:sz w:val="17"/>
              </w:rPr>
              <w:t>17</w:t>
            </w:r>
          </w:p>
        </w:tc>
        <w:tc>
          <w:tcPr>
            <w:tcW w:w="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66C2E82" w14:textId="77777777" w:rsidR="00B457C4" w:rsidRDefault="00000000">
            <w:pPr>
              <w:pStyle w:val="TableParagraph"/>
              <w:spacing w:before="66" w:line="191" w:lineRule="exact"/>
              <w:ind w:left="48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Mamusha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1F40FA95" w14:textId="77777777" w:rsidR="00B457C4" w:rsidRDefault="00000000">
            <w:pPr>
              <w:pStyle w:val="TableParagraph"/>
              <w:spacing w:before="23"/>
              <w:ind w:right="37"/>
              <w:rPr>
                <w:sz w:val="17"/>
              </w:rPr>
            </w:pPr>
            <w:r>
              <w:rPr>
                <w:w w:val="75"/>
                <w:sz w:val="17"/>
              </w:rPr>
              <w:t>30,044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D9F94D" w14:textId="77777777" w:rsidR="00B457C4" w:rsidRDefault="00000000">
            <w:pPr>
              <w:pStyle w:val="TableParagraph"/>
              <w:spacing w:before="23"/>
              <w:ind w:right="37"/>
              <w:rPr>
                <w:sz w:val="17"/>
              </w:rPr>
            </w:pPr>
            <w:r>
              <w:rPr>
                <w:w w:val="75"/>
                <w:sz w:val="17"/>
              </w:rPr>
              <w:t>7,031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3DCA47" w14:textId="77777777" w:rsidR="00B457C4" w:rsidRDefault="00000000">
            <w:pPr>
              <w:pStyle w:val="TableParagraph"/>
              <w:spacing w:before="66" w:line="191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32,970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885CE53" w14:textId="77777777" w:rsidR="00B457C4" w:rsidRDefault="00000000">
            <w:pPr>
              <w:pStyle w:val="TableParagraph"/>
              <w:spacing w:before="66" w:line="191" w:lineRule="exact"/>
              <w:ind w:right="35"/>
              <w:rPr>
                <w:sz w:val="17"/>
              </w:rPr>
            </w:pPr>
            <w:r>
              <w:rPr>
                <w:w w:val="75"/>
                <w:sz w:val="17"/>
              </w:rPr>
              <w:t>8,223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0491966" w14:textId="77777777" w:rsidR="00B457C4" w:rsidRDefault="00000000">
            <w:pPr>
              <w:pStyle w:val="TableParagraph"/>
              <w:spacing w:before="66" w:line="191" w:lineRule="exact"/>
              <w:ind w:right="37"/>
              <w:rPr>
                <w:sz w:val="17"/>
              </w:rPr>
            </w:pPr>
            <w:r>
              <w:rPr>
                <w:w w:val="75"/>
                <w:sz w:val="17"/>
              </w:rPr>
              <w:t>35,361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F603054" w14:textId="77777777" w:rsidR="00B457C4" w:rsidRDefault="00000000">
            <w:pPr>
              <w:pStyle w:val="TableParagraph"/>
              <w:spacing w:before="66" w:line="191" w:lineRule="exact"/>
              <w:ind w:right="39"/>
              <w:rPr>
                <w:sz w:val="17"/>
              </w:rPr>
            </w:pPr>
            <w:r>
              <w:rPr>
                <w:w w:val="75"/>
                <w:sz w:val="17"/>
              </w:rPr>
              <w:t>9,950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82ACAEE" w14:textId="77777777" w:rsidR="00B457C4" w:rsidRDefault="00000000">
            <w:pPr>
              <w:pStyle w:val="TableParagraph"/>
              <w:spacing w:before="87" w:line="170" w:lineRule="exact"/>
              <w:ind w:right="35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61,707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CB7B9B8" w14:textId="77777777" w:rsidR="00B457C4" w:rsidRDefault="00000000">
            <w:pPr>
              <w:pStyle w:val="TableParagraph"/>
              <w:spacing w:before="87" w:line="170" w:lineRule="exact"/>
              <w:ind w:right="37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64,793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6F5C9697" w14:textId="77777777" w:rsidR="00B457C4" w:rsidRDefault="00000000">
            <w:pPr>
              <w:pStyle w:val="TableParagraph"/>
              <w:spacing w:before="87" w:line="170" w:lineRule="exact"/>
              <w:ind w:right="38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68,032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4E0A1B63" w14:textId="77777777" w:rsidR="00B457C4" w:rsidRDefault="00000000">
            <w:pPr>
              <w:pStyle w:val="TableParagraph"/>
              <w:spacing w:before="66" w:line="191" w:lineRule="exact"/>
              <w:ind w:right="38"/>
              <w:rPr>
                <w:sz w:val="17"/>
              </w:rPr>
            </w:pPr>
            <w:r>
              <w:rPr>
                <w:w w:val="75"/>
                <w:sz w:val="17"/>
              </w:rPr>
              <w:t>98,782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74C97A9B" w14:textId="77777777" w:rsidR="00B457C4" w:rsidRDefault="00000000">
            <w:pPr>
              <w:pStyle w:val="TableParagraph"/>
              <w:spacing w:before="66" w:line="191" w:lineRule="exact"/>
              <w:ind w:right="39"/>
              <w:rPr>
                <w:sz w:val="17"/>
              </w:rPr>
            </w:pPr>
            <w:r>
              <w:rPr>
                <w:w w:val="75"/>
                <w:sz w:val="17"/>
              </w:rPr>
              <w:t>105,986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717DBF" w14:textId="77777777" w:rsidR="00B457C4" w:rsidRDefault="00000000">
            <w:pPr>
              <w:pStyle w:val="TableParagraph"/>
              <w:spacing w:before="66" w:line="191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113,343</w:t>
            </w:r>
          </w:p>
        </w:tc>
      </w:tr>
      <w:tr w:rsidR="00B457C4" w14:paraId="5D7B778F" w14:textId="77777777">
        <w:trPr>
          <w:trHeight w:val="271"/>
        </w:trPr>
        <w:tc>
          <w:tcPr>
            <w:tcW w:w="3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C4BDA15" w14:textId="77777777" w:rsidR="00B457C4" w:rsidRDefault="00000000">
            <w:pPr>
              <w:pStyle w:val="TableParagraph"/>
              <w:spacing w:before="67" w:line="184" w:lineRule="exact"/>
              <w:ind w:right="28"/>
              <w:rPr>
                <w:sz w:val="17"/>
              </w:rPr>
            </w:pPr>
            <w:r>
              <w:rPr>
                <w:w w:val="75"/>
                <w:sz w:val="17"/>
              </w:rPr>
              <w:t>18</w:t>
            </w:r>
          </w:p>
        </w:tc>
        <w:tc>
          <w:tcPr>
            <w:tcW w:w="875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04FA4DDF" w14:textId="77777777" w:rsidR="00B457C4" w:rsidRDefault="00000000">
            <w:pPr>
              <w:pStyle w:val="TableParagraph"/>
              <w:spacing w:before="67" w:line="184" w:lineRule="exact"/>
              <w:ind w:left="48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Mitrovicë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118A0967" w14:textId="77777777" w:rsidR="00B457C4" w:rsidRDefault="00000000">
            <w:pPr>
              <w:pStyle w:val="TableParagraph"/>
              <w:spacing w:before="24"/>
              <w:ind w:right="37"/>
              <w:rPr>
                <w:sz w:val="17"/>
              </w:rPr>
            </w:pPr>
            <w:r>
              <w:rPr>
                <w:w w:val="75"/>
                <w:sz w:val="17"/>
              </w:rPr>
              <w:t>925,867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7978064" w14:textId="77777777" w:rsidR="00B457C4" w:rsidRDefault="00000000">
            <w:pPr>
              <w:pStyle w:val="TableParagraph"/>
              <w:spacing w:before="24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187,015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A258394" w14:textId="77777777" w:rsidR="00B457C4" w:rsidRDefault="00000000">
            <w:pPr>
              <w:pStyle w:val="TableParagraph"/>
              <w:spacing w:before="67" w:line="184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1,016,041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5C3572FF" w14:textId="77777777" w:rsidR="00B457C4" w:rsidRDefault="00000000">
            <w:pPr>
              <w:pStyle w:val="TableParagraph"/>
              <w:spacing w:before="67" w:line="184" w:lineRule="exact"/>
              <w:ind w:right="35"/>
              <w:rPr>
                <w:sz w:val="17"/>
              </w:rPr>
            </w:pPr>
            <w:r>
              <w:rPr>
                <w:w w:val="75"/>
                <w:sz w:val="17"/>
              </w:rPr>
              <w:t>218,731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09897D40" w14:textId="77777777" w:rsidR="00B457C4" w:rsidRDefault="00000000">
            <w:pPr>
              <w:pStyle w:val="TableParagraph"/>
              <w:spacing w:before="67" w:line="184" w:lineRule="exact"/>
              <w:ind w:right="35"/>
              <w:rPr>
                <w:sz w:val="17"/>
              </w:rPr>
            </w:pPr>
            <w:r>
              <w:rPr>
                <w:w w:val="75"/>
                <w:sz w:val="17"/>
              </w:rPr>
              <w:t>1,089,704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7A96C734" w14:textId="77777777" w:rsidR="00B457C4" w:rsidRDefault="00000000">
            <w:pPr>
              <w:pStyle w:val="TableParagraph"/>
              <w:spacing w:before="67" w:line="184" w:lineRule="exact"/>
              <w:ind w:right="39"/>
              <w:rPr>
                <w:sz w:val="17"/>
              </w:rPr>
            </w:pPr>
            <w:r>
              <w:rPr>
                <w:w w:val="75"/>
                <w:sz w:val="17"/>
              </w:rPr>
              <w:t>264,665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0565169F" w14:textId="77777777" w:rsidR="00B457C4" w:rsidRDefault="00000000">
            <w:pPr>
              <w:pStyle w:val="TableParagraph"/>
              <w:spacing w:before="88" w:line="164" w:lineRule="exact"/>
              <w:ind w:right="35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2,502,612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122187A3" w14:textId="77777777" w:rsidR="00B457C4" w:rsidRDefault="00000000">
            <w:pPr>
              <w:pStyle w:val="TableParagraph"/>
              <w:spacing w:before="88" w:line="164" w:lineRule="exact"/>
              <w:ind w:right="37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2,627,743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2B5D42B2" w14:textId="77777777" w:rsidR="00B457C4" w:rsidRDefault="00000000">
            <w:pPr>
              <w:pStyle w:val="TableParagraph"/>
              <w:spacing w:before="88" w:line="164" w:lineRule="exact"/>
              <w:ind w:right="38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2,759,130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33D46F45" w14:textId="77777777" w:rsidR="00B457C4" w:rsidRDefault="00000000">
            <w:pPr>
              <w:pStyle w:val="TableParagraph"/>
              <w:spacing w:before="67" w:line="184" w:lineRule="exact"/>
              <w:ind w:right="38"/>
              <w:rPr>
                <w:sz w:val="17"/>
              </w:rPr>
            </w:pPr>
            <w:r>
              <w:rPr>
                <w:w w:val="75"/>
                <w:sz w:val="17"/>
              </w:rPr>
              <w:t>3,615,495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77BD8447" w14:textId="77777777" w:rsidR="00B457C4" w:rsidRDefault="00000000">
            <w:pPr>
              <w:pStyle w:val="TableParagraph"/>
              <w:spacing w:before="67" w:line="184" w:lineRule="exact"/>
              <w:ind w:right="39"/>
              <w:rPr>
                <w:sz w:val="17"/>
              </w:rPr>
            </w:pPr>
            <w:r>
              <w:rPr>
                <w:w w:val="75"/>
                <w:sz w:val="17"/>
              </w:rPr>
              <w:t>3,862,515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C888C4F" w14:textId="77777777" w:rsidR="00B457C4" w:rsidRDefault="00000000">
            <w:pPr>
              <w:pStyle w:val="TableParagraph"/>
              <w:spacing w:before="67" w:line="184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4,113,499</w:t>
            </w:r>
          </w:p>
        </w:tc>
      </w:tr>
      <w:tr w:rsidR="00B457C4" w14:paraId="23B533DD" w14:textId="77777777">
        <w:trPr>
          <w:trHeight w:val="269"/>
        </w:trPr>
        <w:tc>
          <w:tcPr>
            <w:tcW w:w="3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A68004" w14:textId="77777777" w:rsidR="00B457C4" w:rsidRDefault="00000000">
            <w:pPr>
              <w:pStyle w:val="TableParagraph"/>
              <w:spacing w:before="58" w:line="191" w:lineRule="exact"/>
              <w:ind w:right="28"/>
              <w:rPr>
                <w:sz w:val="17"/>
              </w:rPr>
            </w:pPr>
            <w:r>
              <w:rPr>
                <w:w w:val="75"/>
                <w:sz w:val="17"/>
              </w:rPr>
              <w:t>19</w:t>
            </w:r>
          </w:p>
        </w:tc>
        <w:tc>
          <w:tcPr>
            <w:tcW w:w="875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289F5D7" w14:textId="77777777" w:rsidR="00B457C4" w:rsidRDefault="00000000">
            <w:pPr>
              <w:pStyle w:val="TableParagraph"/>
              <w:spacing w:before="58" w:line="191" w:lineRule="exact"/>
              <w:ind w:left="48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Novobërdë</w:t>
            </w:r>
          </w:p>
        </w:tc>
        <w:tc>
          <w:tcPr>
            <w:tcW w:w="670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61A91185" w14:textId="77777777" w:rsidR="00B457C4" w:rsidRDefault="00000000">
            <w:pPr>
              <w:pStyle w:val="TableParagraph"/>
              <w:spacing w:before="20"/>
              <w:ind w:right="37"/>
              <w:rPr>
                <w:sz w:val="17"/>
              </w:rPr>
            </w:pPr>
            <w:r>
              <w:rPr>
                <w:w w:val="75"/>
                <w:sz w:val="17"/>
              </w:rPr>
              <w:t>86,110</w:t>
            </w:r>
          </w:p>
        </w:tc>
        <w:tc>
          <w:tcPr>
            <w:tcW w:w="6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12020B" w14:textId="77777777" w:rsidR="00B457C4" w:rsidRDefault="00000000">
            <w:pPr>
              <w:pStyle w:val="TableParagraph"/>
              <w:spacing w:before="20"/>
              <w:ind w:right="37"/>
              <w:rPr>
                <w:sz w:val="17"/>
              </w:rPr>
            </w:pPr>
            <w:r>
              <w:rPr>
                <w:w w:val="75"/>
                <w:sz w:val="17"/>
              </w:rPr>
              <w:t>20,749</w:t>
            </w:r>
          </w:p>
        </w:tc>
        <w:tc>
          <w:tcPr>
            <w:tcW w:w="6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E53AF7" w14:textId="77777777" w:rsidR="00B457C4" w:rsidRDefault="00000000">
            <w:pPr>
              <w:pStyle w:val="TableParagraph"/>
              <w:spacing w:before="58" w:line="191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94,497</w:t>
            </w:r>
          </w:p>
        </w:tc>
        <w:tc>
          <w:tcPr>
            <w:tcW w:w="640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0C13B67A" w14:textId="77777777" w:rsidR="00B457C4" w:rsidRDefault="00000000">
            <w:pPr>
              <w:pStyle w:val="TableParagraph"/>
              <w:spacing w:before="58" w:line="191" w:lineRule="exact"/>
              <w:ind w:right="37"/>
              <w:rPr>
                <w:sz w:val="17"/>
              </w:rPr>
            </w:pPr>
            <w:r>
              <w:rPr>
                <w:w w:val="75"/>
                <w:sz w:val="17"/>
              </w:rPr>
              <w:t>24,268</w:t>
            </w:r>
          </w:p>
        </w:tc>
        <w:tc>
          <w:tcPr>
            <w:tcW w:w="624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B4C2841" w14:textId="77777777" w:rsidR="00B457C4" w:rsidRDefault="00000000">
            <w:pPr>
              <w:pStyle w:val="TableParagraph"/>
              <w:spacing w:before="58" w:line="191" w:lineRule="exact"/>
              <w:ind w:right="35"/>
              <w:rPr>
                <w:sz w:val="17"/>
              </w:rPr>
            </w:pPr>
            <w:r>
              <w:rPr>
                <w:w w:val="75"/>
                <w:sz w:val="17"/>
              </w:rPr>
              <w:t>101,348</w:t>
            </w:r>
          </w:p>
        </w:tc>
        <w:tc>
          <w:tcPr>
            <w:tcW w:w="624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3B13FD2" w14:textId="77777777" w:rsidR="00B457C4" w:rsidRDefault="00000000">
            <w:pPr>
              <w:pStyle w:val="TableParagraph"/>
              <w:spacing w:before="58" w:line="191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29,364</w:t>
            </w:r>
          </w:p>
        </w:tc>
        <w:tc>
          <w:tcPr>
            <w:tcW w:w="678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1EA3F05" w14:textId="77777777" w:rsidR="00B457C4" w:rsidRDefault="00000000">
            <w:pPr>
              <w:pStyle w:val="TableParagraph"/>
              <w:spacing w:before="79" w:line="170" w:lineRule="exact"/>
              <w:ind w:right="35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325,899</w:t>
            </w:r>
          </w:p>
        </w:tc>
        <w:tc>
          <w:tcPr>
            <w:tcW w:w="696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2807397" w14:textId="77777777" w:rsidR="00B457C4" w:rsidRDefault="00000000">
            <w:pPr>
              <w:pStyle w:val="TableParagraph"/>
              <w:spacing w:before="79" w:line="170" w:lineRule="exact"/>
              <w:ind w:right="37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342,194</w:t>
            </w:r>
          </w:p>
        </w:tc>
        <w:tc>
          <w:tcPr>
            <w:tcW w:w="724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04DF3A5B" w14:textId="77777777" w:rsidR="00B457C4" w:rsidRDefault="00000000">
            <w:pPr>
              <w:pStyle w:val="TableParagraph"/>
              <w:spacing w:before="79" w:line="170" w:lineRule="exact"/>
              <w:ind w:right="38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359,304</w:t>
            </w:r>
          </w:p>
        </w:tc>
        <w:tc>
          <w:tcPr>
            <w:tcW w:w="668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02CE6804" w14:textId="77777777" w:rsidR="00B457C4" w:rsidRDefault="00000000">
            <w:pPr>
              <w:pStyle w:val="TableParagraph"/>
              <w:spacing w:before="58" w:line="191" w:lineRule="exact"/>
              <w:ind w:right="38"/>
              <w:rPr>
                <w:sz w:val="17"/>
              </w:rPr>
            </w:pPr>
            <w:r>
              <w:rPr>
                <w:w w:val="75"/>
                <w:sz w:val="17"/>
              </w:rPr>
              <w:t>432,758</w:t>
            </w:r>
          </w:p>
        </w:tc>
        <w:tc>
          <w:tcPr>
            <w:tcW w:w="715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43790259" w14:textId="77777777" w:rsidR="00B457C4" w:rsidRDefault="00000000">
            <w:pPr>
              <w:pStyle w:val="TableParagraph"/>
              <w:spacing w:before="58" w:line="191" w:lineRule="exact"/>
              <w:ind w:right="39"/>
              <w:rPr>
                <w:sz w:val="17"/>
              </w:rPr>
            </w:pPr>
            <w:r>
              <w:rPr>
                <w:w w:val="75"/>
                <w:sz w:val="17"/>
              </w:rPr>
              <w:t>460,958</w:t>
            </w:r>
          </w:p>
        </w:tc>
        <w:tc>
          <w:tcPr>
            <w:tcW w:w="6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5BE036" w14:textId="77777777" w:rsidR="00B457C4" w:rsidRDefault="00000000">
            <w:pPr>
              <w:pStyle w:val="TableParagraph"/>
              <w:spacing w:before="58" w:line="191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490,015</w:t>
            </w:r>
          </w:p>
        </w:tc>
      </w:tr>
      <w:tr w:rsidR="00B457C4" w14:paraId="5A5B77AC" w14:textId="77777777">
        <w:trPr>
          <w:trHeight w:val="271"/>
        </w:trPr>
        <w:tc>
          <w:tcPr>
            <w:tcW w:w="3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9935A42" w14:textId="77777777" w:rsidR="00B457C4" w:rsidRDefault="00000000">
            <w:pPr>
              <w:pStyle w:val="TableParagraph"/>
              <w:spacing w:before="67" w:line="185" w:lineRule="exact"/>
              <w:ind w:right="28"/>
              <w:rPr>
                <w:sz w:val="17"/>
              </w:rPr>
            </w:pPr>
            <w:r>
              <w:rPr>
                <w:w w:val="75"/>
                <w:sz w:val="17"/>
              </w:rPr>
              <w:t>20</w:t>
            </w:r>
          </w:p>
        </w:tc>
        <w:tc>
          <w:tcPr>
            <w:tcW w:w="875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24FA7FED" w14:textId="77777777" w:rsidR="00B457C4" w:rsidRDefault="00000000">
            <w:pPr>
              <w:pStyle w:val="TableParagraph"/>
              <w:spacing w:before="67" w:line="185" w:lineRule="exact"/>
              <w:ind w:left="48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Obiliq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390A7AF1" w14:textId="77777777" w:rsidR="00B457C4" w:rsidRDefault="00000000">
            <w:pPr>
              <w:pStyle w:val="TableParagraph"/>
              <w:spacing w:before="23"/>
              <w:ind w:right="37"/>
              <w:rPr>
                <w:sz w:val="17"/>
              </w:rPr>
            </w:pPr>
            <w:r>
              <w:rPr>
                <w:w w:val="75"/>
                <w:sz w:val="17"/>
              </w:rPr>
              <w:t>554,366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21B5334" w14:textId="77777777" w:rsidR="00B457C4" w:rsidRDefault="00000000">
            <w:pPr>
              <w:pStyle w:val="TableParagraph"/>
              <w:spacing w:before="23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132,736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D53E20F" w14:textId="77777777" w:rsidR="00B457C4" w:rsidRDefault="00000000">
            <w:pPr>
              <w:pStyle w:val="TableParagraph"/>
              <w:spacing w:before="67" w:line="185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608,358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26143011" w14:textId="77777777" w:rsidR="00B457C4" w:rsidRDefault="00000000">
            <w:pPr>
              <w:pStyle w:val="TableParagraph"/>
              <w:spacing w:before="67" w:line="185" w:lineRule="exact"/>
              <w:ind w:right="35"/>
              <w:rPr>
                <w:sz w:val="17"/>
              </w:rPr>
            </w:pPr>
            <w:r>
              <w:rPr>
                <w:w w:val="75"/>
                <w:sz w:val="17"/>
              </w:rPr>
              <w:t>155,247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6F84D51D" w14:textId="77777777" w:rsidR="00B457C4" w:rsidRDefault="00000000">
            <w:pPr>
              <w:pStyle w:val="TableParagraph"/>
              <w:spacing w:before="67" w:line="185" w:lineRule="exact"/>
              <w:ind w:right="35"/>
              <w:rPr>
                <w:sz w:val="17"/>
              </w:rPr>
            </w:pPr>
            <w:r>
              <w:rPr>
                <w:w w:val="75"/>
                <w:sz w:val="17"/>
              </w:rPr>
              <w:t>652,464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55F0AAAD" w14:textId="77777777" w:rsidR="00B457C4" w:rsidRDefault="00000000">
            <w:pPr>
              <w:pStyle w:val="TableParagraph"/>
              <w:spacing w:before="67" w:line="185" w:lineRule="exact"/>
              <w:ind w:right="39"/>
              <w:rPr>
                <w:sz w:val="17"/>
              </w:rPr>
            </w:pPr>
            <w:r>
              <w:rPr>
                <w:w w:val="75"/>
                <w:sz w:val="17"/>
              </w:rPr>
              <w:t>187,848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0CD0937B" w14:textId="77777777" w:rsidR="00B457C4" w:rsidRDefault="00000000">
            <w:pPr>
              <w:pStyle w:val="TableParagraph"/>
              <w:spacing w:before="87" w:line="164" w:lineRule="exact"/>
              <w:ind w:right="35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604,487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38B686FD" w14:textId="77777777" w:rsidR="00B457C4" w:rsidRDefault="00000000">
            <w:pPr>
              <w:pStyle w:val="TableParagraph"/>
              <w:spacing w:before="87" w:line="164" w:lineRule="exact"/>
              <w:ind w:right="37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634,711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4D655F51" w14:textId="77777777" w:rsidR="00B457C4" w:rsidRDefault="00000000">
            <w:pPr>
              <w:pStyle w:val="TableParagraph"/>
              <w:spacing w:before="87" w:line="164" w:lineRule="exact"/>
              <w:ind w:right="38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666,446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4506843C" w14:textId="77777777" w:rsidR="00B457C4" w:rsidRDefault="00000000">
            <w:pPr>
              <w:pStyle w:val="TableParagraph"/>
              <w:spacing w:before="67" w:line="185" w:lineRule="exact"/>
              <w:ind w:right="38"/>
              <w:rPr>
                <w:sz w:val="17"/>
              </w:rPr>
            </w:pPr>
            <w:r>
              <w:rPr>
                <w:w w:val="75"/>
                <w:sz w:val="17"/>
              </w:rPr>
              <w:t>1,291,588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260BDB86" w14:textId="77777777" w:rsidR="00B457C4" w:rsidRDefault="00000000">
            <w:pPr>
              <w:pStyle w:val="TableParagraph"/>
              <w:spacing w:before="67" w:line="185" w:lineRule="exact"/>
              <w:ind w:right="39"/>
              <w:rPr>
                <w:sz w:val="17"/>
              </w:rPr>
            </w:pPr>
            <w:r>
              <w:rPr>
                <w:w w:val="75"/>
                <w:sz w:val="17"/>
              </w:rPr>
              <w:t>1,398,315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FF16279" w14:textId="77777777" w:rsidR="00B457C4" w:rsidRDefault="00000000">
            <w:pPr>
              <w:pStyle w:val="TableParagraph"/>
              <w:spacing w:before="67" w:line="185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1,506,759</w:t>
            </w:r>
          </w:p>
        </w:tc>
      </w:tr>
      <w:tr w:rsidR="00B457C4" w14:paraId="652C37D5" w14:textId="77777777">
        <w:trPr>
          <w:trHeight w:val="269"/>
        </w:trPr>
        <w:tc>
          <w:tcPr>
            <w:tcW w:w="3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0AF8C6" w14:textId="77777777" w:rsidR="00B457C4" w:rsidRDefault="00000000">
            <w:pPr>
              <w:pStyle w:val="TableParagraph"/>
              <w:spacing w:before="58" w:line="191" w:lineRule="exact"/>
              <w:ind w:right="28"/>
              <w:rPr>
                <w:sz w:val="17"/>
              </w:rPr>
            </w:pPr>
            <w:r>
              <w:rPr>
                <w:w w:val="75"/>
                <w:sz w:val="17"/>
              </w:rPr>
              <w:t>21</w:t>
            </w:r>
          </w:p>
        </w:tc>
        <w:tc>
          <w:tcPr>
            <w:tcW w:w="875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79F67DFF" w14:textId="77777777" w:rsidR="00B457C4" w:rsidRDefault="00000000">
            <w:pPr>
              <w:pStyle w:val="TableParagraph"/>
              <w:spacing w:before="58" w:line="191" w:lineRule="exact"/>
              <w:ind w:left="48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Pejë</w:t>
            </w:r>
          </w:p>
        </w:tc>
        <w:tc>
          <w:tcPr>
            <w:tcW w:w="670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004C9714" w14:textId="77777777" w:rsidR="00B457C4" w:rsidRDefault="00000000">
            <w:pPr>
              <w:pStyle w:val="TableParagraph"/>
              <w:spacing w:before="19"/>
              <w:ind w:right="37"/>
              <w:rPr>
                <w:sz w:val="17"/>
              </w:rPr>
            </w:pPr>
            <w:r>
              <w:rPr>
                <w:w w:val="75"/>
                <w:sz w:val="17"/>
              </w:rPr>
              <w:t>2,401,980</w:t>
            </w:r>
          </w:p>
        </w:tc>
        <w:tc>
          <w:tcPr>
            <w:tcW w:w="6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4C92FD" w14:textId="77777777" w:rsidR="00B457C4" w:rsidRDefault="00000000">
            <w:pPr>
              <w:pStyle w:val="TableParagraph"/>
              <w:spacing w:before="19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570,197</w:t>
            </w:r>
          </w:p>
        </w:tc>
        <w:tc>
          <w:tcPr>
            <w:tcW w:w="6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AFBAA5" w14:textId="77777777" w:rsidR="00B457C4" w:rsidRDefault="00000000">
            <w:pPr>
              <w:pStyle w:val="TableParagraph"/>
              <w:spacing w:before="58" w:line="191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2,635,918</w:t>
            </w:r>
          </w:p>
        </w:tc>
        <w:tc>
          <w:tcPr>
            <w:tcW w:w="640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31981FC5" w14:textId="77777777" w:rsidR="00B457C4" w:rsidRDefault="00000000">
            <w:pPr>
              <w:pStyle w:val="TableParagraph"/>
              <w:spacing w:before="58" w:line="191" w:lineRule="exact"/>
              <w:ind w:right="35"/>
              <w:rPr>
                <w:sz w:val="17"/>
              </w:rPr>
            </w:pPr>
            <w:r>
              <w:rPr>
                <w:w w:val="75"/>
                <w:sz w:val="17"/>
              </w:rPr>
              <w:t>666,897</w:t>
            </w:r>
          </w:p>
        </w:tc>
        <w:tc>
          <w:tcPr>
            <w:tcW w:w="624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4078DBA" w14:textId="77777777" w:rsidR="00B457C4" w:rsidRDefault="00000000">
            <w:pPr>
              <w:pStyle w:val="TableParagraph"/>
              <w:spacing w:before="58" w:line="191" w:lineRule="exact"/>
              <w:ind w:right="35"/>
              <w:rPr>
                <w:sz w:val="17"/>
              </w:rPr>
            </w:pPr>
            <w:r>
              <w:rPr>
                <w:w w:val="75"/>
                <w:sz w:val="17"/>
              </w:rPr>
              <w:t>2,827,022</w:t>
            </w:r>
          </w:p>
        </w:tc>
        <w:tc>
          <w:tcPr>
            <w:tcW w:w="624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0D4E526" w14:textId="77777777" w:rsidR="00B457C4" w:rsidRDefault="00000000">
            <w:pPr>
              <w:pStyle w:val="TableParagraph"/>
              <w:spacing w:before="58" w:line="191" w:lineRule="exact"/>
              <w:ind w:right="39"/>
              <w:rPr>
                <w:sz w:val="17"/>
              </w:rPr>
            </w:pPr>
            <w:r>
              <w:rPr>
                <w:w w:val="75"/>
                <w:sz w:val="17"/>
              </w:rPr>
              <w:t>806,945</w:t>
            </w:r>
          </w:p>
        </w:tc>
        <w:tc>
          <w:tcPr>
            <w:tcW w:w="678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267AEB6" w14:textId="77777777" w:rsidR="00B457C4" w:rsidRDefault="00000000">
            <w:pPr>
              <w:pStyle w:val="TableParagraph"/>
              <w:spacing w:before="78" w:line="170" w:lineRule="exact"/>
              <w:ind w:right="35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2,621,333</w:t>
            </w:r>
          </w:p>
        </w:tc>
        <w:tc>
          <w:tcPr>
            <w:tcW w:w="696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EA62FAA" w14:textId="77777777" w:rsidR="00B457C4" w:rsidRDefault="00000000">
            <w:pPr>
              <w:pStyle w:val="TableParagraph"/>
              <w:spacing w:before="78" w:line="170" w:lineRule="exact"/>
              <w:ind w:right="37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2,752,400</w:t>
            </w:r>
          </w:p>
        </w:tc>
        <w:tc>
          <w:tcPr>
            <w:tcW w:w="724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487F8BC3" w14:textId="77777777" w:rsidR="00B457C4" w:rsidRDefault="00000000">
            <w:pPr>
              <w:pStyle w:val="TableParagraph"/>
              <w:spacing w:before="78" w:line="170" w:lineRule="exact"/>
              <w:ind w:right="38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2,890,020</w:t>
            </w:r>
          </w:p>
        </w:tc>
        <w:tc>
          <w:tcPr>
            <w:tcW w:w="668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0218D2E" w14:textId="77777777" w:rsidR="00B457C4" w:rsidRDefault="00000000">
            <w:pPr>
              <w:pStyle w:val="TableParagraph"/>
              <w:spacing w:before="58" w:line="191" w:lineRule="exact"/>
              <w:ind w:right="38"/>
              <w:rPr>
                <w:sz w:val="17"/>
              </w:rPr>
            </w:pPr>
            <w:r>
              <w:rPr>
                <w:w w:val="75"/>
                <w:sz w:val="17"/>
              </w:rPr>
              <w:t>5,593,510</w:t>
            </w:r>
          </w:p>
        </w:tc>
        <w:tc>
          <w:tcPr>
            <w:tcW w:w="715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023219A5" w14:textId="77777777" w:rsidR="00B457C4" w:rsidRDefault="00000000">
            <w:pPr>
              <w:pStyle w:val="TableParagraph"/>
              <w:spacing w:before="58" w:line="191" w:lineRule="exact"/>
              <w:ind w:right="39"/>
              <w:rPr>
                <w:sz w:val="17"/>
              </w:rPr>
            </w:pPr>
            <w:r>
              <w:rPr>
                <w:w w:val="75"/>
                <w:sz w:val="17"/>
              </w:rPr>
              <w:t>6,055,214</w:t>
            </w:r>
          </w:p>
        </w:tc>
        <w:tc>
          <w:tcPr>
            <w:tcW w:w="6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0E930D" w14:textId="77777777" w:rsidR="00B457C4" w:rsidRDefault="00000000">
            <w:pPr>
              <w:pStyle w:val="TableParagraph"/>
              <w:spacing w:before="58" w:line="191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6,523,987</w:t>
            </w:r>
          </w:p>
        </w:tc>
      </w:tr>
      <w:tr w:rsidR="00B457C4" w14:paraId="3964B4C8" w14:textId="77777777">
        <w:trPr>
          <w:trHeight w:val="276"/>
        </w:trPr>
        <w:tc>
          <w:tcPr>
            <w:tcW w:w="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66DC9D" w14:textId="77777777" w:rsidR="00B457C4" w:rsidRDefault="00000000">
            <w:pPr>
              <w:pStyle w:val="TableParagraph"/>
              <w:spacing w:before="66" w:line="190" w:lineRule="exact"/>
              <w:ind w:right="28"/>
              <w:rPr>
                <w:sz w:val="17"/>
              </w:rPr>
            </w:pPr>
            <w:r>
              <w:rPr>
                <w:w w:val="75"/>
                <w:sz w:val="17"/>
              </w:rPr>
              <w:t>22</w:t>
            </w:r>
          </w:p>
        </w:tc>
        <w:tc>
          <w:tcPr>
            <w:tcW w:w="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412A6500" w14:textId="77777777" w:rsidR="00B457C4" w:rsidRDefault="00000000">
            <w:pPr>
              <w:pStyle w:val="TableParagraph"/>
              <w:spacing w:before="66" w:line="190" w:lineRule="exact"/>
              <w:ind w:left="48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Podujevë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1271957B" w14:textId="77777777" w:rsidR="00B457C4" w:rsidRDefault="00000000">
            <w:pPr>
              <w:pStyle w:val="TableParagraph"/>
              <w:spacing w:before="23"/>
              <w:ind w:right="37"/>
              <w:rPr>
                <w:sz w:val="17"/>
              </w:rPr>
            </w:pPr>
            <w:r>
              <w:rPr>
                <w:w w:val="75"/>
                <w:sz w:val="17"/>
              </w:rPr>
              <w:t>631,226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80596A" w14:textId="77777777" w:rsidR="00B457C4" w:rsidRDefault="00000000">
            <w:pPr>
              <w:pStyle w:val="TableParagraph"/>
              <w:spacing w:before="23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143,316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F30729" w14:textId="77777777" w:rsidR="00B457C4" w:rsidRDefault="00000000">
            <w:pPr>
              <w:pStyle w:val="TableParagraph"/>
              <w:spacing w:before="66" w:line="190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692,704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3E666698" w14:textId="77777777" w:rsidR="00B457C4" w:rsidRDefault="00000000">
            <w:pPr>
              <w:pStyle w:val="TableParagraph"/>
              <w:spacing w:before="66" w:line="190" w:lineRule="exact"/>
              <w:ind w:right="35"/>
              <w:rPr>
                <w:sz w:val="17"/>
              </w:rPr>
            </w:pPr>
            <w:r>
              <w:rPr>
                <w:w w:val="75"/>
                <w:sz w:val="17"/>
              </w:rPr>
              <w:t>167,622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97A9F9F" w14:textId="77777777" w:rsidR="00B457C4" w:rsidRDefault="00000000">
            <w:pPr>
              <w:pStyle w:val="TableParagraph"/>
              <w:spacing w:before="66" w:line="190" w:lineRule="exact"/>
              <w:ind w:right="35"/>
              <w:rPr>
                <w:sz w:val="17"/>
              </w:rPr>
            </w:pPr>
            <w:r>
              <w:rPr>
                <w:w w:val="75"/>
                <w:sz w:val="17"/>
              </w:rPr>
              <w:t>742,925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04A7EC2" w14:textId="77777777" w:rsidR="00B457C4" w:rsidRDefault="00000000">
            <w:pPr>
              <w:pStyle w:val="TableParagraph"/>
              <w:spacing w:before="66" w:line="190" w:lineRule="exact"/>
              <w:ind w:right="39"/>
              <w:rPr>
                <w:sz w:val="17"/>
              </w:rPr>
            </w:pPr>
            <w:r>
              <w:rPr>
                <w:w w:val="75"/>
                <w:sz w:val="17"/>
              </w:rPr>
              <w:t>202,822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4EDDD2C" w14:textId="77777777" w:rsidR="00B457C4" w:rsidRDefault="00000000">
            <w:pPr>
              <w:pStyle w:val="TableParagraph"/>
              <w:spacing w:before="87" w:line="170" w:lineRule="exact"/>
              <w:ind w:right="35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1,211,793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44AD532" w14:textId="77777777" w:rsidR="00B457C4" w:rsidRDefault="00000000">
            <w:pPr>
              <w:pStyle w:val="TableParagraph"/>
              <w:spacing w:before="87" w:line="170" w:lineRule="exact"/>
              <w:ind w:right="37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1,272,383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25E1D4E1" w14:textId="77777777" w:rsidR="00B457C4" w:rsidRDefault="00000000">
            <w:pPr>
              <w:pStyle w:val="TableParagraph"/>
              <w:spacing w:before="87" w:line="170" w:lineRule="exact"/>
              <w:ind w:right="38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1,336,002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3B07CED" w14:textId="77777777" w:rsidR="00B457C4" w:rsidRDefault="00000000">
            <w:pPr>
              <w:pStyle w:val="TableParagraph"/>
              <w:spacing w:before="66" w:line="190" w:lineRule="exact"/>
              <w:ind w:right="38"/>
              <w:rPr>
                <w:sz w:val="17"/>
              </w:rPr>
            </w:pPr>
            <w:r>
              <w:rPr>
                <w:w w:val="75"/>
                <w:sz w:val="17"/>
              </w:rPr>
              <w:t>1,986,336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04B56AFD" w14:textId="77777777" w:rsidR="00B457C4" w:rsidRDefault="00000000">
            <w:pPr>
              <w:pStyle w:val="TableParagraph"/>
              <w:spacing w:before="66" w:line="190" w:lineRule="exact"/>
              <w:ind w:right="39"/>
              <w:rPr>
                <w:sz w:val="17"/>
              </w:rPr>
            </w:pPr>
            <w:r>
              <w:rPr>
                <w:w w:val="75"/>
                <w:sz w:val="17"/>
              </w:rPr>
              <w:t>2,132,708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D62C0D" w14:textId="77777777" w:rsidR="00B457C4" w:rsidRDefault="00000000">
            <w:pPr>
              <w:pStyle w:val="TableParagraph"/>
              <w:spacing w:before="66" w:line="190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2,281,749</w:t>
            </w:r>
          </w:p>
        </w:tc>
      </w:tr>
      <w:tr w:rsidR="00B457C4" w14:paraId="3C16929C" w14:textId="77777777">
        <w:trPr>
          <w:trHeight w:val="271"/>
        </w:trPr>
        <w:tc>
          <w:tcPr>
            <w:tcW w:w="3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7783020" w14:textId="77777777" w:rsidR="00B457C4" w:rsidRDefault="00000000">
            <w:pPr>
              <w:pStyle w:val="TableParagraph"/>
              <w:spacing w:before="67" w:line="184" w:lineRule="exact"/>
              <w:ind w:right="28"/>
              <w:rPr>
                <w:sz w:val="17"/>
              </w:rPr>
            </w:pPr>
            <w:r>
              <w:rPr>
                <w:w w:val="75"/>
                <w:sz w:val="17"/>
              </w:rPr>
              <w:t>23</w:t>
            </w:r>
          </w:p>
        </w:tc>
        <w:tc>
          <w:tcPr>
            <w:tcW w:w="875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08DB22CE" w14:textId="77777777" w:rsidR="00B457C4" w:rsidRDefault="00000000">
            <w:pPr>
              <w:pStyle w:val="TableParagraph"/>
              <w:spacing w:before="67" w:line="184" w:lineRule="exact"/>
              <w:ind w:left="48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Prishtinë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59D2F0E2" w14:textId="77777777" w:rsidR="00B457C4" w:rsidRDefault="00000000">
            <w:pPr>
              <w:pStyle w:val="TableParagraph"/>
              <w:spacing w:before="24"/>
              <w:ind w:right="37"/>
              <w:rPr>
                <w:sz w:val="17"/>
              </w:rPr>
            </w:pPr>
            <w:r>
              <w:rPr>
                <w:spacing w:val="-1"/>
                <w:w w:val="75"/>
                <w:sz w:val="17"/>
              </w:rPr>
              <w:t>10,989,892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C6FE2D9" w14:textId="77777777" w:rsidR="00B457C4" w:rsidRDefault="00000000">
            <w:pPr>
              <w:pStyle w:val="TableParagraph"/>
              <w:spacing w:before="24"/>
              <w:ind w:right="37"/>
              <w:rPr>
                <w:sz w:val="17"/>
              </w:rPr>
            </w:pPr>
            <w:r>
              <w:rPr>
                <w:w w:val="75"/>
                <w:sz w:val="17"/>
              </w:rPr>
              <w:t>2,619,339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B5E6304" w14:textId="77777777" w:rsidR="00B457C4" w:rsidRDefault="00000000">
            <w:pPr>
              <w:pStyle w:val="TableParagraph"/>
              <w:spacing w:before="67" w:line="184" w:lineRule="exact"/>
              <w:ind w:right="35"/>
              <w:rPr>
                <w:sz w:val="17"/>
              </w:rPr>
            </w:pPr>
            <w:r>
              <w:rPr>
                <w:w w:val="75"/>
                <w:sz w:val="17"/>
              </w:rPr>
              <w:t>12,060,238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2F097588" w14:textId="77777777" w:rsidR="00B457C4" w:rsidRDefault="00000000">
            <w:pPr>
              <w:pStyle w:val="TableParagraph"/>
              <w:spacing w:before="67" w:line="184" w:lineRule="exact"/>
              <w:ind w:right="35"/>
              <w:rPr>
                <w:sz w:val="17"/>
              </w:rPr>
            </w:pPr>
            <w:r>
              <w:rPr>
                <w:w w:val="75"/>
                <w:sz w:val="17"/>
              </w:rPr>
              <w:t>3,063,554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18EEBD86" w14:textId="77777777" w:rsidR="00B457C4" w:rsidRDefault="00000000">
            <w:pPr>
              <w:pStyle w:val="TableParagraph"/>
              <w:spacing w:before="67" w:line="184" w:lineRule="exact"/>
              <w:ind w:right="35"/>
              <w:rPr>
                <w:sz w:val="17"/>
              </w:rPr>
            </w:pPr>
            <w:r>
              <w:rPr>
                <w:w w:val="70"/>
                <w:sz w:val="17"/>
              </w:rPr>
              <w:t>12,934,605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19E96C5D" w14:textId="77777777" w:rsidR="00B457C4" w:rsidRDefault="00000000">
            <w:pPr>
              <w:pStyle w:val="TableParagraph"/>
              <w:spacing w:before="67" w:line="184" w:lineRule="exact"/>
              <w:ind w:right="39"/>
              <w:rPr>
                <w:sz w:val="17"/>
              </w:rPr>
            </w:pPr>
            <w:r>
              <w:rPr>
                <w:w w:val="75"/>
                <w:sz w:val="17"/>
              </w:rPr>
              <w:t>3,706,901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2AEEE57B" w14:textId="77777777" w:rsidR="00B457C4" w:rsidRDefault="00000000">
            <w:pPr>
              <w:pStyle w:val="TableParagraph"/>
              <w:spacing w:before="88" w:line="163" w:lineRule="exact"/>
              <w:ind w:right="35"/>
              <w:rPr>
                <w:rFonts w:ascii="Calibri"/>
                <w:sz w:val="17"/>
              </w:rPr>
            </w:pPr>
            <w:r>
              <w:rPr>
                <w:rFonts w:ascii="Calibri"/>
                <w:spacing w:val="-1"/>
                <w:w w:val="75"/>
                <w:sz w:val="17"/>
              </w:rPr>
              <w:t>24,781,886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29E67448" w14:textId="77777777" w:rsidR="00B457C4" w:rsidRDefault="00000000">
            <w:pPr>
              <w:pStyle w:val="TableParagraph"/>
              <w:spacing w:before="88" w:line="163" w:lineRule="exact"/>
              <w:ind w:right="37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26,020,980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0907A468" w14:textId="77777777" w:rsidR="00B457C4" w:rsidRDefault="00000000">
            <w:pPr>
              <w:pStyle w:val="TableParagraph"/>
              <w:spacing w:before="88" w:line="163" w:lineRule="exact"/>
              <w:ind w:right="38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27,322,029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053AF0BE" w14:textId="77777777" w:rsidR="00B457C4" w:rsidRDefault="00000000">
            <w:pPr>
              <w:pStyle w:val="TableParagraph"/>
              <w:spacing w:before="67" w:line="184" w:lineRule="exact"/>
              <w:ind w:right="40"/>
              <w:rPr>
                <w:sz w:val="17"/>
              </w:rPr>
            </w:pPr>
            <w:r>
              <w:rPr>
                <w:w w:val="70"/>
                <w:sz w:val="17"/>
              </w:rPr>
              <w:t>38,391,116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41325D06" w14:textId="77777777" w:rsidR="00B457C4" w:rsidRDefault="00000000">
            <w:pPr>
              <w:pStyle w:val="TableParagraph"/>
              <w:spacing w:before="67" w:line="184" w:lineRule="exact"/>
              <w:ind w:right="40"/>
              <w:rPr>
                <w:sz w:val="17"/>
              </w:rPr>
            </w:pPr>
            <w:r>
              <w:rPr>
                <w:w w:val="75"/>
                <w:sz w:val="17"/>
              </w:rPr>
              <w:t>41,144,772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4278B44" w14:textId="77777777" w:rsidR="00B457C4" w:rsidRDefault="00000000">
            <w:pPr>
              <w:pStyle w:val="TableParagraph"/>
              <w:spacing w:before="67" w:line="184" w:lineRule="exact"/>
              <w:ind w:right="36"/>
              <w:rPr>
                <w:sz w:val="17"/>
              </w:rPr>
            </w:pPr>
            <w:r>
              <w:rPr>
                <w:w w:val="70"/>
                <w:sz w:val="17"/>
              </w:rPr>
              <w:t>43,963,535</w:t>
            </w:r>
          </w:p>
        </w:tc>
      </w:tr>
      <w:tr w:rsidR="00B457C4" w14:paraId="6AA5C3C1" w14:textId="77777777">
        <w:trPr>
          <w:trHeight w:val="269"/>
        </w:trPr>
        <w:tc>
          <w:tcPr>
            <w:tcW w:w="3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033B85" w14:textId="77777777" w:rsidR="00B457C4" w:rsidRDefault="00000000">
            <w:pPr>
              <w:pStyle w:val="TableParagraph"/>
              <w:spacing w:before="58" w:line="191" w:lineRule="exact"/>
              <w:ind w:right="28"/>
              <w:rPr>
                <w:sz w:val="17"/>
              </w:rPr>
            </w:pPr>
            <w:r>
              <w:rPr>
                <w:w w:val="75"/>
                <w:sz w:val="17"/>
              </w:rPr>
              <w:t>24</w:t>
            </w:r>
          </w:p>
        </w:tc>
        <w:tc>
          <w:tcPr>
            <w:tcW w:w="875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C0F36C9" w14:textId="77777777" w:rsidR="00B457C4" w:rsidRDefault="00000000">
            <w:pPr>
              <w:pStyle w:val="TableParagraph"/>
              <w:spacing w:before="58" w:line="191" w:lineRule="exact"/>
              <w:ind w:left="48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Prizren</w:t>
            </w:r>
          </w:p>
        </w:tc>
        <w:tc>
          <w:tcPr>
            <w:tcW w:w="670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0EB56BDA" w14:textId="77777777" w:rsidR="00B457C4" w:rsidRDefault="00000000">
            <w:pPr>
              <w:pStyle w:val="TableParagraph"/>
              <w:spacing w:before="15"/>
              <w:ind w:right="37"/>
              <w:rPr>
                <w:sz w:val="17"/>
              </w:rPr>
            </w:pPr>
            <w:r>
              <w:rPr>
                <w:w w:val="75"/>
                <w:sz w:val="17"/>
              </w:rPr>
              <w:t>3,094,023</w:t>
            </w:r>
          </w:p>
        </w:tc>
        <w:tc>
          <w:tcPr>
            <w:tcW w:w="6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F751D3" w14:textId="77777777" w:rsidR="00B457C4" w:rsidRDefault="00000000">
            <w:pPr>
              <w:pStyle w:val="TableParagraph"/>
              <w:spacing w:before="15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739,305</w:t>
            </w:r>
          </w:p>
        </w:tc>
        <w:tc>
          <w:tcPr>
            <w:tcW w:w="6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0AFE5F" w14:textId="77777777" w:rsidR="00B457C4" w:rsidRDefault="00000000">
            <w:pPr>
              <w:pStyle w:val="TableParagraph"/>
              <w:spacing w:before="58" w:line="191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3,395,361</w:t>
            </w:r>
          </w:p>
        </w:tc>
        <w:tc>
          <w:tcPr>
            <w:tcW w:w="640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3FCD3982" w14:textId="77777777" w:rsidR="00B457C4" w:rsidRDefault="00000000">
            <w:pPr>
              <w:pStyle w:val="TableParagraph"/>
              <w:spacing w:before="58" w:line="191" w:lineRule="exact"/>
              <w:ind w:right="35"/>
              <w:rPr>
                <w:sz w:val="17"/>
              </w:rPr>
            </w:pPr>
            <w:r>
              <w:rPr>
                <w:w w:val="75"/>
                <w:sz w:val="17"/>
              </w:rPr>
              <w:t>864,684</w:t>
            </w:r>
          </w:p>
        </w:tc>
        <w:tc>
          <w:tcPr>
            <w:tcW w:w="624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F241681" w14:textId="77777777" w:rsidR="00B457C4" w:rsidRDefault="00000000">
            <w:pPr>
              <w:pStyle w:val="TableParagraph"/>
              <w:spacing w:before="58" w:line="191" w:lineRule="exact"/>
              <w:ind w:right="35"/>
              <w:rPr>
                <w:sz w:val="17"/>
              </w:rPr>
            </w:pPr>
            <w:r>
              <w:rPr>
                <w:w w:val="75"/>
                <w:sz w:val="17"/>
              </w:rPr>
              <w:t>3,641,525</w:t>
            </w:r>
          </w:p>
        </w:tc>
        <w:tc>
          <w:tcPr>
            <w:tcW w:w="624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6802A61" w14:textId="77777777" w:rsidR="00B457C4" w:rsidRDefault="00000000">
            <w:pPr>
              <w:pStyle w:val="TableParagraph"/>
              <w:spacing w:before="58" w:line="191" w:lineRule="exact"/>
              <w:ind w:right="39"/>
              <w:rPr>
                <w:sz w:val="17"/>
              </w:rPr>
            </w:pPr>
            <w:r>
              <w:rPr>
                <w:w w:val="75"/>
                <w:sz w:val="17"/>
              </w:rPr>
              <w:t>1,046,268</w:t>
            </w:r>
          </w:p>
        </w:tc>
        <w:tc>
          <w:tcPr>
            <w:tcW w:w="678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DE6AB12" w14:textId="77777777" w:rsidR="00B457C4" w:rsidRDefault="00000000">
            <w:pPr>
              <w:pStyle w:val="TableParagraph"/>
              <w:spacing w:before="79" w:line="170" w:lineRule="exact"/>
              <w:ind w:right="35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6,767,449</w:t>
            </w:r>
          </w:p>
        </w:tc>
        <w:tc>
          <w:tcPr>
            <w:tcW w:w="696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53DB797" w14:textId="77777777" w:rsidR="00B457C4" w:rsidRDefault="00000000">
            <w:pPr>
              <w:pStyle w:val="TableParagraph"/>
              <w:spacing w:before="79" w:line="170" w:lineRule="exact"/>
              <w:ind w:right="37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7,105,821</w:t>
            </w:r>
          </w:p>
        </w:tc>
        <w:tc>
          <w:tcPr>
            <w:tcW w:w="724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5BB904D4" w14:textId="77777777" w:rsidR="00B457C4" w:rsidRDefault="00000000">
            <w:pPr>
              <w:pStyle w:val="TableParagraph"/>
              <w:spacing w:before="79" w:line="170" w:lineRule="exact"/>
              <w:ind w:right="38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7,461,112</w:t>
            </w:r>
          </w:p>
        </w:tc>
        <w:tc>
          <w:tcPr>
            <w:tcW w:w="668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3FB2549" w14:textId="77777777" w:rsidR="00B457C4" w:rsidRDefault="00000000">
            <w:pPr>
              <w:pStyle w:val="TableParagraph"/>
              <w:spacing w:before="58" w:line="191" w:lineRule="exact"/>
              <w:ind w:right="40"/>
              <w:rPr>
                <w:sz w:val="17"/>
              </w:rPr>
            </w:pPr>
            <w:r>
              <w:rPr>
                <w:w w:val="70"/>
                <w:sz w:val="17"/>
              </w:rPr>
              <w:t>10,600,777</w:t>
            </w:r>
          </w:p>
        </w:tc>
        <w:tc>
          <w:tcPr>
            <w:tcW w:w="715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34D24D6B" w14:textId="77777777" w:rsidR="00B457C4" w:rsidRDefault="00000000">
            <w:pPr>
              <w:pStyle w:val="TableParagraph"/>
              <w:spacing w:before="58" w:line="191" w:lineRule="exact"/>
              <w:ind w:right="40"/>
              <w:rPr>
                <w:sz w:val="17"/>
              </w:rPr>
            </w:pPr>
            <w:r>
              <w:rPr>
                <w:w w:val="75"/>
                <w:sz w:val="17"/>
              </w:rPr>
              <w:t>11,365,867</w:t>
            </w:r>
          </w:p>
        </w:tc>
        <w:tc>
          <w:tcPr>
            <w:tcW w:w="6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F0CAEE" w14:textId="77777777" w:rsidR="00B457C4" w:rsidRDefault="00000000">
            <w:pPr>
              <w:pStyle w:val="TableParagraph"/>
              <w:spacing w:before="58" w:line="191" w:lineRule="exact"/>
              <w:ind w:right="36"/>
              <w:rPr>
                <w:sz w:val="17"/>
              </w:rPr>
            </w:pPr>
            <w:r>
              <w:rPr>
                <w:w w:val="70"/>
                <w:sz w:val="17"/>
              </w:rPr>
              <w:t>12,148,905</w:t>
            </w:r>
          </w:p>
        </w:tc>
      </w:tr>
      <w:tr w:rsidR="00B457C4" w14:paraId="0957C969" w14:textId="77777777">
        <w:trPr>
          <w:trHeight w:val="271"/>
        </w:trPr>
        <w:tc>
          <w:tcPr>
            <w:tcW w:w="3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453C543" w14:textId="77777777" w:rsidR="00B457C4" w:rsidRDefault="00000000">
            <w:pPr>
              <w:pStyle w:val="TableParagraph"/>
              <w:spacing w:before="66" w:line="185" w:lineRule="exact"/>
              <w:ind w:right="28"/>
              <w:rPr>
                <w:sz w:val="17"/>
              </w:rPr>
            </w:pPr>
            <w:r>
              <w:rPr>
                <w:w w:val="75"/>
                <w:sz w:val="17"/>
              </w:rPr>
              <w:t>25</w:t>
            </w:r>
          </w:p>
        </w:tc>
        <w:tc>
          <w:tcPr>
            <w:tcW w:w="875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4CC39FBD" w14:textId="77777777" w:rsidR="00B457C4" w:rsidRDefault="00000000">
            <w:pPr>
              <w:pStyle w:val="TableParagraph"/>
              <w:spacing w:before="66" w:line="185" w:lineRule="exact"/>
              <w:ind w:left="48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Rahovec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07D3EE01" w14:textId="77777777" w:rsidR="00B457C4" w:rsidRDefault="00000000">
            <w:pPr>
              <w:pStyle w:val="TableParagraph"/>
              <w:spacing w:before="23"/>
              <w:ind w:right="37"/>
              <w:rPr>
                <w:sz w:val="17"/>
              </w:rPr>
            </w:pPr>
            <w:r>
              <w:rPr>
                <w:w w:val="75"/>
                <w:sz w:val="17"/>
              </w:rPr>
              <w:t>567,464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85E55C2" w14:textId="77777777" w:rsidR="00B457C4" w:rsidRDefault="00000000">
            <w:pPr>
              <w:pStyle w:val="TableParagraph"/>
              <w:spacing w:before="23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133,979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60CD290" w14:textId="77777777" w:rsidR="00B457C4" w:rsidRDefault="00000000">
            <w:pPr>
              <w:pStyle w:val="TableParagraph"/>
              <w:spacing w:before="66" w:line="185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622,731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34F6A50C" w14:textId="77777777" w:rsidR="00B457C4" w:rsidRDefault="00000000">
            <w:pPr>
              <w:pStyle w:val="TableParagraph"/>
              <w:spacing w:before="66" w:line="185" w:lineRule="exact"/>
              <w:ind w:right="35"/>
              <w:rPr>
                <w:sz w:val="17"/>
              </w:rPr>
            </w:pPr>
            <w:r>
              <w:rPr>
                <w:w w:val="75"/>
                <w:sz w:val="17"/>
              </w:rPr>
              <w:t>156,701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752682D1" w14:textId="77777777" w:rsidR="00B457C4" w:rsidRDefault="00000000">
            <w:pPr>
              <w:pStyle w:val="TableParagraph"/>
              <w:spacing w:before="66" w:line="185" w:lineRule="exact"/>
              <w:ind w:right="35"/>
              <w:rPr>
                <w:sz w:val="17"/>
              </w:rPr>
            </w:pPr>
            <w:r>
              <w:rPr>
                <w:w w:val="75"/>
                <w:sz w:val="17"/>
              </w:rPr>
              <w:t>667,879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61757460" w14:textId="77777777" w:rsidR="00B457C4" w:rsidRDefault="00000000">
            <w:pPr>
              <w:pStyle w:val="TableParagraph"/>
              <w:spacing w:before="66" w:line="185" w:lineRule="exact"/>
              <w:ind w:right="39"/>
              <w:rPr>
                <w:sz w:val="17"/>
              </w:rPr>
            </w:pPr>
            <w:r>
              <w:rPr>
                <w:w w:val="75"/>
                <w:sz w:val="17"/>
              </w:rPr>
              <w:t>189,608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71FE68CE" w14:textId="77777777" w:rsidR="00B457C4" w:rsidRDefault="00000000">
            <w:pPr>
              <w:pStyle w:val="TableParagraph"/>
              <w:spacing w:before="87" w:line="164" w:lineRule="exact"/>
              <w:ind w:right="35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1,300,268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4807902F" w14:textId="77777777" w:rsidR="00B457C4" w:rsidRDefault="00000000">
            <w:pPr>
              <w:pStyle w:val="TableParagraph"/>
              <w:spacing w:before="87" w:line="164" w:lineRule="exact"/>
              <w:ind w:right="37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1,365,281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653343E6" w14:textId="77777777" w:rsidR="00B457C4" w:rsidRDefault="00000000">
            <w:pPr>
              <w:pStyle w:val="TableParagraph"/>
              <w:spacing w:before="87" w:line="164" w:lineRule="exact"/>
              <w:ind w:right="38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1,433,545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7AC0ACD0" w14:textId="77777777" w:rsidR="00B457C4" w:rsidRDefault="00000000">
            <w:pPr>
              <w:pStyle w:val="TableParagraph"/>
              <w:spacing w:before="66" w:line="185" w:lineRule="exact"/>
              <w:ind w:right="38"/>
              <w:rPr>
                <w:sz w:val="17"/>
              </w:rPr>
            </w:pPr>
            <w:r>
              <w:rPr>
                <w:w w:val="75"/>
                <w:sz w:val="17"/>
              </w:rPr>
              <w:t>2,001,711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4CB294BC" w14:textId="77777777" w:rsidR="00B457C4" w:rsidRDefault="00000000">
            <w:pPr>
              <w:pStyle w:val="TableParagraph"/>
              <w:spacing w:before="66" w:line="185" w:lineRule="exact"/>
              <w:ind w:right="39"/>
              <w:rPr>
                <w:sz w:val="17"/>
              </w:rPr>
            </w:pPr>
            <w:r>
              <w:rPr>
                <w:w w:val="75"/>
                <w:sz w:val="17"/>
              </w:rPr>
              <w:t>2,144,713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A00BCCC" w14:textId="77777777" w:rsidR="00B457C4" w:rsidRDefault="00000000">
            <w:pPr>
              <w:pStyle w:val="TableParagraph"/>
              <w:spacing w:before="66" w:line="185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2,291,032</w:t>
            </w:r>
          </w:p>
        </w:tc>
      </w:tr>
      <w:tr w:rsidR="00B457C4" w14:paraId="59875279" w14:textId="77777777">
        <w:trPr>
          <w:trHeight w:val="269"/>
        </w:trPr>
        <w:tc>
          <w:tcPr>
            <w:tcW w:w="3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D678D2" w14:textId="77777777" w:rsidR="00B457C4" w:rsidRDefault="00000000">
            <w:pPr>
              <w:pStyle w:val="TableParagraph"/>
              <w:spacing w:before="58" w:line="191" w:lineRule="exact"/>
              <w:ind w:right="28"/>
              <w:rPr>
                <w:sz w:val="17"/>
              </w:rPr>
            </w:pPr>
            <w:r>
              <w:rPr>
                <w:w w:val="75"/>
                <w:sz w:val="17"/>
              </w:rPr>
              <w:t>26</w:t>
            </w:r>
          </w:p>
        </w:tc>
        <w:tc>
          <w:tcPr>
            <w:tcW w:w="875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49E5C231" w14:textId="77777777" w:rsidR="00B457C4" w:rsidRDefault="00000000">
            <w:pPr>
              <w:pStyle w:val="TableParagraph"/>
              <w:spacing w:before="58" w:line="191" w:lineRule="exact"/>
              <w:ind w:left="48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Shtërpcë</w:t>
            </w:r>
          </w:p>
        </w:tc>
        <w:tc>
          <w:tcPr>
            <w:tcW w:w="670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0E57AA98" w14:textId="77777777" w:rsidR="00B457C4" w:rsidRDefault="00000000">
            <w:pPr>
              <w:pStyle w:val="TableParagraph"/>
              <w:spacing w:before="19"/>
              <w:ind w:right="37"/>
              <w:rPr>
                <w:sz w:val="17"/>
              </w:rPr>
            </w:pPr>
            <w:r>
              <w:rPr>
                <w:w w:val="75"/>
                <w:sz w:val="17"/>
              </w:rPr>
              <w:t>219,760</w:t>
            </w:r>
          </w:p>
        </w:tc>
        <w:tc>
          <w:tcPr>
            <w:tcW w:w="6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38460F" w14:textId="77777777" w:rsidR="00B457C4" w:rsidRDefault="00000000">
            <w:pPr>
              <w:pStyle w:val="TableParagraph"/>
              <w:spacing w:before="19"/>
              <w:ind w:right="37"/>
              <w:rPr>
                <w:sz w:val="17"/>
              </w:rPr>
            </w:pPr>
            <w:r>
              <w:rPr>
                <w:w w:val="75"/>
                <w:sz w:val="17"/>
              </w:rPr>
              <w:t>51,942</w:t>
            </w:r>
          </w:p>
        </w:tc>
        <w:tc>
          <w:tcPr>
            <w:tcW w:w="6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E49A2C" w14:textId="77777777" w:rsidR="00B457C4" w:rsidRDefault="00000000">
            <w:pPr>
              <w:pStyle w:val="TableParagraph"/>
              <w:spacing w:before="58" w:line="191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241,163</w:t>
            </w:r>
          </w:p>
        </w:tc>
        <w:tc>
          <w:tcPr>
            <w:tcW w:w="640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5FB52F8" w14:textId="77777777" w:rsidR="00B457C4" w:rsidRDefault="00000000">
            <w:pPr>
              <w:pStyle w:val="TableParagraph"/>
              <w:spacing w:before="58" w:line="191" w:lineRule="exact"/>
              <w:ind w:right="37"/>
              <w:rPr>
                <w:sz w:val="17"/>
              </w:rPr>
            </w:pPr>
            <w:r>
              <w:rPr>
                <w:w w:val="75"/>
                <w:sz w:val="17"/>
              </w:rPr>
              <w:t>60,751</w:t>
            </w:r>
          </w:p>
        </w:tc>
        <w:tc>
          <w:tcPr>
            <w:tcW w:w="624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5AAA46C" w14:textId="77777777" w:rsidR="00B457C4" w:rsidRDefault="00000000">
            <w:pPr>
              <w:pStyle w:val="TableParagraph"/>
              <w:spacing w:before="58" w:line="191" w:lineRule="exact"/>
              <w:ind w:right="35"/>
              <w:rPr>
                <w:sz w:val="17"/>
              </w:rPr>
            </w:pPr>
            <w:r>
              <w:rPr>
                <w:w w:val="75"/>
                <w:sz w:val="17"/>
              </w:rPr>
              <w:t>258,648</w:t>
            </w:r>
          </w:p>
        </w:tc>
        <w:tc>
          <w:tcPr>
            <w:tcW w:w="624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E72A324" w14:textId="77777777" w:rsidR="00B457C4" w:rsidRDefault="00000000">
            <w:pPr>
              <w:pStyle w:val="TableParagraph"/>
              <w:spacing w:before="58" w:line="191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73,509</w:t>
            </w:r>
          </w:p>
        </w:tc>
        <w:tc>
          <w:tcPr>
            <w:tcW w:w="678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EE98919" w14:textId="77777777" w:rsidR="00B457C4" w:rsidRDefault="00000000">
            <w:pPr>
              <w:pStyle w:val="TableParagraph"/>
              <w:spacing w:before="79" w:line="170" w:lineRule="exact"/>
              <w:ind w:right="35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132,010</w:t>
            </w:r>
          </w:p>
        </w:tc>
        <w:tc>
          <w:tcPr>
            <w:tcW w:w="696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03D68F0" w14:textId="77777777" w:rsidR="00B457C4" w:rsidRDefault="00000000">
            <w:pPr>
              <w:pStyle w:val="TableParagraph"/>
              <w:spacing w:before="79" w:line="170" w:lineRule="exact"/>
              <w:ind w:right="37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138,611</w:t>
            </w:r>
          </w:p>
        </w:tc>
        <w:tc>
          <w:tcPr>
            <w:tcW w:w="724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1EEF858C" w14:textId="77777777" w:rsidR="00B457C4" w:rsidRDefault="00000000">
            <w:pPr>
              <w:pStyle w:val="TableParagraph"/>
              <w:spacing w:before="79" w:line="170" w:lineRule="exact"/>
              <w:ind w:right="38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145,541</w:t>
            </w:r>
          </w:p>
        </w:tc>
        <w:tc>
          <w:tcPr>
            <w:tcW w:w="668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5E314D6" w14:textId="77777777" w:rsidR="00B457C4" w:rsidRDefault="00000000">
            <w:pPr>
              <w:pStyle w:val="TableParagraph"/>
              <w:spacing w:before="58" w:line="191" w:lineRule="exact"/>
              <w:ind w:right="38"/>
              <w:rPr>
                <w:sz w:val="17"/>
              </w:rPr>
            </w:pPr>
            <w:r>
              <w:rPr>
                <w:w w:val="75"/>
                <w:sz w:val="17"/>
              </w:rPr>
              <w:t>403,713</w:t>
            </w:r>
          </w:p>
        </w:tc>
        <w:tc>
          <w:tcPr>
            <w:tcW w:w="715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53A352CC" w14:textId="77777777" w:rsidR="00B457C4" w:rsidRDefault="00000000">
            <w:pPr>
              <w:pStyle w:val="TableParagraph"/>
              <w:spacing w:before="58" w:line="191" w:lineRule="exact"/>
              <w:ind w:right="39"/>
              <w:rPr>
                <w:sz w:val="17"/>
              </w:rPr>
            </w:pPr>
            <w:r>
              <w:rPr>
                <w:w w:val="75"/>
                <w:sz w:val="17"/>
              </w:rPr>
              <w:t>440,525</w:t>
            </w:r>
          </w:p>
        </w:tc>
        <w:tc>
          <w:tcPr>
            <w:tcW w:w="6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AC3C05" w14:textId="77777777" w:rsidR="00B457C4" w:rsidRDefault="00000000">
            <w:pPr>
              <w:pStyle w:val="TableParagraph"/>
              <w:spacing w:before="58" w:line="191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477,698</w:t>
            </w:r>
          </w:p>
        </w:tc>
      </w:tr>
      <w:tr w:rsidR="00B457C4" w14:paraId="27A5E3C7" w14:textId="77777777">
        <w:trPr>
          <w:trHeight w:val="271"/>
        </w:trPr>
        <w:tc>
          <w:tcPr>
            <w:tcW w:w="3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773D0D0" w14:textId="77777777" w:rsidR="00B457C4" w:rsidRDefault="00000000">
            <w:pPr>
              <w:pStyle w:val="TableParagraph"/>
              <w:spacing w:before="66" w:line="185" w:lineRule="exact"/>
              <w:ind w:right="28"/>
              <w:rPr>
                <w:sz w:val="17"/>
              </w:rPr>
            </w:pPr>
            <w:r>
              <w:rPr>
                <w:w w:val="75"/>
                <w:sz w:val="17"/>
              </w:rPr>
              <w:t>27</w:t>
            </w:r>
          </w:p>
        </w:tc>
        <w:tc>
          <w:tcPr>
            <w:tcW w:w="875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711E81C5" w14:textId="77777777" w:rsidR="00B457C4" w:rsidRDefault="00000000">
            <w:pPr>
              <w:pStyle w:val="TableParagraph"/>
              <w:spacing w:before="66" w:line="185" w:lineRule="exact"/>
              <w:ind w:left="48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Shtime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3A6543F9" w14:textId="77777777" w:rsidR="00B457C4" w:rsidRDefault="00000000">
            <w:pPr>
              <w:pStyle w:val="TableParagraph"/>
              <w:spacing w:before="23"/>
              <w:ind w:right="37"/>
              <w:rPr>
                <w:sz w:val="17"/>
              </w:rPr>
            </w:pPr>
            <w:r>
              <w:rPr>
                <w:w w:val="75"/>
                <w:sz w:val="17"/>
              </w:rPr>
              <w:t>231,829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9ED8664" w14:textId="77777777" w:rsidR="00B457C4" w:rsidRDefault="00000000">
            <w:pPr>
              <w:pStyle w:val="TableParagraph"/>
              <w:spacing w:before="23"/>
              <w:ind w:right="37"/>
              <w:rPr>
                <w:sz w:val="17"/>
              </w:rPr>
            </w:pPr>
            <w:r>
              <w:rPr>
                <w:w w:val="75"/>
                <w:sz w:val="17"/>
              </w:rPr>
              <w:t>53,828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849897E" w14:textId="77777777" w:rsidR="00B457C4" w:rsidRDefault="00000000">
            <w:pPr>
              <w:pStyle w:val="TableParagraph"/>
              <w:spacing w:before="66" w:line="185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254,407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082C4E1D" w14:textId="77777777" w:rsidR="00B457C4" w:rsidRDefault="00000000">
            <w:pPr>
              <w:pStyle w:val="TableParagraph"/>
              <w:spacing w:before="66" w:line="185" w:lineRule="exact"/>
              <w:ind w:right="37"/>
              <w:rPr>
                <w:sz w:val="17"/>
              </w:rPr>
            </w:pPr>
            <w:r>
              <w:rPr>
                <w:w w:val="75"/>
                <w:sz w:val="17"/>
              </w:rPr>
              <w:t>62,957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26BD6FE0" w14:textId="77777777" w:rsidR="00B457C4" w:rsidRDefault="00000000">
            <w:pPr>
              <w:pStyle w:val="TableParagraph"/>
              <w:spacing w:before="66" w:line="185" w:lineRule="exact"/>
              <w:ind w:right="35"/>
              <w:rPr>
                <w:sz w:val="17"/>
              </w:rPr>
            </w:pPr>
            <w:r>
              <w:rPr>
                <w:w w:val="75"/>
                <w:sz w:val="17"/>
              </w:rPr>
              <w:t>272,852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4C79A6D6" w14:textId="77777777" w:rsidR="00B457C4" w:rsidRDefault="00000000">
            <w:pPr>
              <w:pStyle w:val="TableParagraph"/>
              <w:spacing w:before="66" w:line="185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76,178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72023E00" w14:textId="77777777" w:rsidR="00B457C4" w:rsidRDefault="00000000">
            <w:pPr>
              <w:pStyle w:val="TableParagraph"/>
              <w:spacing w:before="87" w:line="164" w:lineRule="exact"/>
              <w:ind w:right="35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572,601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5B11732B" w14:textId="77777777" w:rsidR="00B457C4" w:rsidRDefault="00000000">
            <w:pPr>
              <w:pStyle w:val="TableParagraph"/>
              <w:spacing w:before="87" w:line="164" w:lineRule="exact"/>
              <w:ind w:right="37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601,231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477C2B7C" w14:textId="77777777" w:rsidR="00B457C4" w:rsidRDefault="00000000">
            <w:pPr>
              <w:pStyle w:val="TableParagraph"/>
              <w:spacing w:before="87" w:line="164" w:lineRule="exact"/>
              <w:ind w:right="38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631,293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019D1F59" w14:textId="77777777" w:rsidR="00B457C4" w:rsidRDefault="00000000">
            <w:pPr>
              <w:pStyle w:val="TableParagraph"/>
              <w:spacing w:before="66" w:line="185" w:lineRule="exact"/>
              <w:ind w:right="38"/>
              <w:rPr>
                <w:sz w:val="17"/>
              </w:rPr>
            </w:pPr>
            <w:r>
              <w:rPr>
                <w:w w:val="75"/>
                <w:sz w:val="17"/>
              </w:rPr>
              <w:t>858,258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03C85102" w14:textId="77777777" w:rsidR="00B457C4" w:rsidRDefault="00000000">
            <w:pPr>
              <w:pStyle w:val="TableParagraph"/>
              <w:spacing w:before="66" w:line="185" w:lineRule="exact"/>
              <w:ind w:right="39"/>
              <w:rPr>
                <w:sz w:val="17"/>
              </w:rPr>
            </w:pPr>
            <w:r>
              <w:rPr>
                <w:w w:val="75"/>
                <w:sz w:val="17"/>
              </w:rPr>
              <w:t>918,596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6D86BA2" w14:textId="77777777" w:rsidR="00B457C4" w:rsidRDefault="00000000">
            <w:pPr>
              <w:pStyle w:val="TableParagraph"/>
              <w:spacing w:before="66" w:line="185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980,323</w:t>
            </w:r>
          </w:p>
        </w:tc>
      </w:tr>
      <w:tr w:rsidR="00B457C4" w14:paraId="0232CFFF" w14:textId="77777777">
        <w:trPr>
          <w:trHeight w:val="266"/>
        </w:trPr>
        <w:tc>
          <w:tcPr>
            <w:tcW w:w="307" w:type="dxa"/>
            <w:tcBorders>
              <w:left w:val="single" w:sz="8" w:space="0" w:color="000000"/>
              <w:right w:val="single" w:sz="8" w:space="0" w:color="000000"/>
            </w:tcBorders>
          </w:tcPr>
          <w:p w14:paraId="22200D2E" w14:textId="77777777" w:rsidR="00B457C4" w:rsidRDefault="00000000">
            <w:pPr>
              <w:pStyle w:val="TableParagraph"/>
              <w:spacing w:before="62" w:line="184" w:lineRule="exact"/>
              <w:ind w:right="28"/>
              <w:rPr>
                <w:sz w:val="17"/>
              </w:rPr>
            </w:pPr>
            <w:r>
              <w:rPr>
                <w:w w:val="75"/>
                <w:sz w:val="17"/>
              </w:rPr>
              <w:t>28</w:t>
            </w:r>
          </w:p>
        </w:tc>
        <w:tc>
          <w:tcPr>
            <w:tcW w:w="875" w:type="dxa"/>
            <w:tcBorders>
              <w:left w:val="single" w:sz="8" w:space="0" w:color="000000"/>
              <w:right w:val="single" w:sz="6" w:space="0" w:color="000000"/>
            </w:tcBorders>
          </w:tcPr>
          <w:p w14:paraId="42A666EB" w14:textId="77777777" w:rsidR="00B457C4" w:rsidRDefault="00000000">
            <w:pPr>
              <w:pStyle w:val="TableParagraph"/>
              <w:spacing w:before="62" w:line="184" w:lineRule="exact"/>
              <w:ind w:left="48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Skenderaj</w:t>
            </w:r>
          </w:p>
        </w:tc>
        <w:tc>
          <w:tcPr>
            <w:tcW w:w="670" w:type="dxa"/>
            <w:tcBorders>
              <w:left w:val="single" w:sz="6" w:space="0" w:color="000000"/>
              <w:right w:val="single" w:sz="8" w:space="0" w:color="000000"/>
            </w:tcBorders>
          </w:tcPr>
          <w:p w14:paraId="04C70A9C" w14:textId="77777777" w:rsidR="00B457C4" w:rsidRDefault="00000000">
            <w:pPr>
              <w:pStyle w:val="TableParagraph"/>
              <w:spacing w:before="19"/>
              <w:ind w:right="37"/>
              <w:rPr>
                <w:sz w:val="17"/>
              </w:rPr>
            </w:pPr>
            <w:r>
              <w:rPr>
                <w:w w:val="75"/>
                <w:sz w:val="17"/>
              </w:rPr>
              <w:t>278,956</w:t>
            </w:r>
          </w:p>
        </w:tc>
        <w:tc>
          <w:tcPr>
            <w:tcW w:w="614" w:type="dxa"/>
            <w:tcBorders>
              <w:left w:val="single" w:sz="8" w:space="0" w:color="000000"/>
              <w:right w:val="single" w:sz="8" w:space="0" w:color="000000"/>
            </w:tcBorders>
          </w:tcPr>
          <w:p w14:paraId="62EEAFDA" w14:textId="77777777" w:rsidR="00B457C4" w:rsidRDefault="00000000">
            <w:pPr>
              <w:pStyle w:val="TableParagraph"/>
              <w:spacing w:before="19"/>
              <w:ind w:right="37"/>
              <w:rPr>
                <w:sz w:val="17"/>
              </w:rPr>
            </w:pPr>
            <w:r>
              <w:rPr>
                <w:w w:val="75"/>
                <w:sz w:val="17"/>
              </w:rPr>
              <w:t>66,004</w:t>
            </w:r>
          </w:p>
        </w:tc>
        <w:tc>
          <w:tcPr>
            <w:tcW w:w="677" w:type="dxa"/>
            <w:tcBorders>
              <w:left w:val="single" w:sz="8" w:space="0" w:color="000000"/>
              <w:right w:val="single" w:sz="8" w:space="0" w:color="000000"/>
            </w:tcBorders>
          </w:tcPr>
          <w:p w14:paraId="79DD2C56" w14:textId="77777777" w:rsidR="00B457C4" w:rsidRDefault="00000000">
            <w:pPr>
              <w:pStyle w:val="TableParagraph"/>
              <w:spacing w:before="62" w:line="184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306,125</w:t>
            </w:r>
          </w:p>
        </w:tc>
        <w:tc>
          <w:tcPr>
            <w:tcW w:w="640" w:type="dxa"/>
            <w:tcBorders>
              <w:left w:val="single" w:sz="8" w:space="0" w:color="000000"/>
              <w:right w:val="single" w:sz="6" w:space="0" w:color="000000"/>
            </w:tcBorders>
          </w:tcPr>
          <w:p w14:paraId="34FADFE5" w14:textId="77777777" w:rsidR="00B457C4" w:rsidRDefault="00000000">
            <w:pPr>
              <w:pStyle w:val="TableParagraph"/>
              <w:spacing w:before="62" w:line="184" w:lineRule="exact"/>
              <w:ind w:right="37"/>
              <w:rPr>
                <w:sz w:val="17"/>
              </w:rPr>
            </w:pPr>
            <w:r>
              <w:rPr>
                <w:w w:val="75"/>
                <w:sz w:val="17"/>
              </w:rPr>
              <w:t>77,197</w:t>
            </w: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14:paraId="176C2963" w14:textId="77777777" w:rsidR="00B457C4" w:rsidRDefault="00000000">
            <w:pPr>
              <w:pStyle w:val="TableParagraph"/>
              <w:spacing w:before="62" w:line="184" w:lineRule="exact"/>
              <w:ind w:right="35"/>
              <w:rPr>
                <w:sz w:val="17"/>
              </w:rPr>
            </w:pPr>
            <w:r>
              <w:rPr>
                <w:w w:val="75"/>
                <w:sz w:val="17"/>
              </w:rPr>
              <w:t>328,319</w:t>
            </w: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14:paraId="2B7C8299" w14:textId="77777777" w:rsidR="00B457C4" w:rsidRDefault="00000000">
            <w:pPr>
              <w:pStyle w:val="TableParagraph"/>
              <w:spacing w:before="62" w:line="184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93,409</w:t>
            </w:r>
          </w:p>
        </w:tc>
        <w:tc>
          <w:tcPr>
            <w:tcW w:w="678" w:type="dxa"/>
            <w:tcBorders>
              <w:left w:val="single" w:sz="6" w:space="0" w:color="000000"/>
              <w:right w:val="single" w:sz="6" w:space="0" w:color="000000"/>
            </w:tcBorders>
          </w:tcPr>
          <w:p w14:paraId="62AAF3EF" w14:textId="77777777" w:rsidR="00B457C4" w:rsidRDefault="00000000">
            <w:pPr>
              <w:pStyle w:val="TableParagraph"/>
              <w:spacing w:before="83" w:line="163" w:lineRule="exact"/>
              <w:ind w:right="35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1,364,507</w:t>
            </w:r>
          </w:p>
        </w:tc>
        <w:tc>
          <w:tcPr>
            <w:tcW w:w="696" w:type="dxa"/>
            <w:tcBorders>
              <w:left w:val="single" w:sz="6" w:space="0" w:color="000000"/>
              <w:right w:val="single" w:sz="6" w:space="0" w:color="000000"/>
            </w:tcBorders>
          </w:tcPr>
          <w:p w14:paraId="535CF52F" w14:textId="77777777" w:rsidR="00B457C4" w:rsidRDefault="00000000">
            <w:pPr>
              <w:pStyle w:val="TableParagraph"/>
              <w:spacing w:before="83" w:line="163" w:lineRule="exact"/>
              <w:ind w:right="37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1,432,732</w:t>
            </w:r>
          </w:p>
        </w:tc>
        <w:tc>
          <w:tcPr>
            <w:tcW w:w="724" w:type="dxa"/>
            <w:tcBorders>
              <w:left w:val="single" w:sz="6" w:space="0" w:color="000000"/>
              <w:right w:val="single" w:sz="8" w:space="0" w:color="000000"/>
            </w:tcBorders>
          </w:tcPr>
          <w:p w14:paraId="3036F25A" w14:textId="77777777" w:rsidR="00B457C4" w:rsidRDefault="00000000">
            <w:pPr>
              <w:pStyle w:val="TableParagraph"/>
              <w:spacing w:before="83" w:line="163" w:lineRule="exact"/>
              <w:ind w:right="38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1,504,369</w:t>
            </w:r>
          </w:p>
        </w:tc>
        <w:tc>
          <w:tcPr>
            <w:tcW w:w="668" w:type="dxa"/>
            <w:tcBorders>
              <w:left w:val="single" w:sz="8" w:space="0" w:color="000000"/>
              <w:right w:val="single" w:sz="6" w:space="0" w:color="000000"/>
            </w:tcBorders>
          </w:tcPr>
          <w:p w14:paraId="46FC3E36" w14:textId="77777777" w:rsidR="00B457C4" w:rsidRDefault="00000000">
            <w:pPr>
              <w:pStyle w:val="TableParagraph"/>
              <w:spacing w:before="62" w:line="184" w:lineRule="exact"/>
              <w:ind w:right="38"/>
              <w:rPr>
                <w:sz w:val="17"/>
              </w:rPr>
            </w:pPr>
            <w:r>
              <w:rPr>
                <w:w w:val="75"/>
                <w:sz w:val="17"/>
              </w:rPr>
              <w:t>1,709,466</w:t>
            </w:r>
          </w:p>
        </w:tc>
        <w:tc>
          <w:tcPr>
            <w:tcW w:w="715" w:type="dxa"/>
            <w:tcBorders>
              <w:left w:val="single" w:sz="6" w:space="0" w:color="000000"/>
              <w:right w:val="single" w:sz="8" w:space="0" w:color="000000"/>
            </w:tcBorders>
          </w:tcPr>
          <w:p w14:paraId="55EB7D73" w14:textId="77777777" w:rsidR="00B457C4" w:rsidRDefault="00000000">
            <w:pPr>
              <w:pStyle w:val="TableParagraph"/>
              <w:spacing w:before="62" w:line="184" w:lineRule="exact"/>
              <w:ind w:right="39"/>
              <w:rPr>
                <w:sz w:val="17"/>
              </w:rPr>
            </w:pPr>
            <w:r>
              <w:rPr>
                <w:w w:val="75"/>
                <w:sz w:val="17"/>
              </w:rPr>
              <w:t>1,816,054</w:t>
            </w:r>
          </w:p>
        </w:tc>
        <w:tc>
          <w:tcPr>
            <w:tcW w:w="668" w:type="dxa"/>
            <w:tcBorders>
              <w:left w:val="single" w:sz="8" w:space="0" w:color="000000"/>
              <w:right w:val="single" w:sz="8" w:space="0" w:color="000000"/>
            </w:tcBorders>
          </w:tcPr>
          <w:p w14:paraId="46388AD4" w14:textId="77777777" w:rsidR="00B457C4" w:rsidRDefault="00000000">
            <w:pPr>
              <w:pStyle w:val="TableParagraph"/>
              <w:spacing w:before="62" w:line="184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1,926,096</w:t>
            </w:r>
          </w:p>
        </w:tc>
      </w:tr>
      <w:tr w:rsidR="00B457C4" w14:paraId="244D347A" w14:textId="77777777">
        <w:trPr>
          <w:trHeight w:val="269"/>
        </w:trPr>
        <w:tc>
          <w:tcPr>
            <w:tcW w:w="3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62091B" w14:textId="77777777" w:rsidR="00B457C4" w:rsidRDefault="00000000">
            <w:pPr>
              <w:pStyle w:val="TableParagraph"/>
              <w:spacing w:before="58" w:line="191" w:lineRule="exact"/>
              <w:ind w:right="28"/>
              <w:rPr>
                <w:sz w:val="17"/>
              </w:rPr>
            </w:pPr>
            <w:r>
              <w:rPr>
                <w:w w:val="75"/>
                <w:sz w:val="17"/>
              </w:rPr>
              <w:t>29</w:t>
            </w:r>
          </w:p>
        </w:tc>
        <w:tc>
          <w:tcPr>
            <w:tcW w:w="875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360435BE" w14:textId="77777777" w:rsidR="00B457C4" w:rsidRDefault="00000000">
            <w:pPr>
              <w:pStyle w:val="TableParagraph"/>
              <w:spacing w:before="58" w:line="191" w:lineRule="exact"/>
              <w:ind w:left="48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Suharekë</w:t>
            </w:r>
          </w:p>
        </w:tc>
        <w:tc>
          <w:tcPr>
            <w:tcW w:w="670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5A8E77D7" w14:textId="77777777" w:rsidR="00B457C4" w:rsidRDefault="00000000">
            <w:pPr>
              <w:pStyle w:val="TableParagraph"/>
              <w:spacing w:before="15"/>
              <w:ind w:right="37"/>
              <w:rPr>
                <w:sz w:val="17"/>
              </w:rPr>
            </w:pPr>
            <w:r>
              <w:rPr>
                <w:w w:val="75"/>
                <w:sz w:val="17"/>
              </w:rPr>
              <w:t>975,050</w:t>
            </w:r>
          </w:p>
        </w:tc>
        <w:tc>
          <w:tcPr>
            <w:tcW w:w="6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984754" w14:textId="77777777" w:rsidR="00B457C4" w:rsidRDefault="00000000">
            <w:pPr>
              <w:pStyle w:val="TableParagraph"/>
              <w:spacing w:before="15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233,306</w:t>
            </w:r>
          </w:p>
        </w:tc>
        <w:tc>
          <w:tcPr>
            <w:tcW w:w="6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F51B49" w14:textId="77777777" w:rsidR="00B457C4" w:rsidRDefault="00000000">
            <w:pPr>
              <w:pStyle w:val="TableParagraph"/>
              <w:spacing w:before="58" w:line="191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1,070,014</w:t>
            </w:r>
          </w:p>
        </w:tc>
        <w:tc>
          <w:tcPr>
            <w:tcW w:w="640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8249B14" w14:textId="77777777" w:rsidR="00B457C4" w:rsidRDefault="00000000">
            <w:pPr>
              <w:pStyle w:val="TableParagraph"/>
              <w:spacing w:before="58" w:line="191" w:lineRule="exact"/>
              <w:ind w:right="35"/>
              <w:rPr>
                <w:sz w:val="17"/>
              </w:rPr>
            </w:pPr>
            <w:r>
              <w:rPr>
                <w:w w:val="75"/>
                <w:sz w:val="17"/>
              </w:rPr>
              <w:t>272,872</w:t>
            </w:r>
          </w:p>
        </w:tc>
        <w:tc>
          <w:tcPr>
            <w:tcW w:w="624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F5E4D1E" w14:textId="77777777" w:rsidR="00B457C4" w:rsidRDefault="00000000">
            <w:pPr>
              <w:pStyle w:val="TableParagraph"/>
              <w:spacing w:before="58" w:line="191" w:lineRule="exact"/>
              <w:ind w:right="35"/>
              <w:rPr>
                <w:sz w:val="17"/>
              </w:rPr>
            </w:pPr>
            <w:r>
              <w:rPr>
                <w:w w:val="75"/>
                <w:sz w:val="17"/>
              </w:rPr>
              <w:t>1,147,590</w:t>
            </w:r>
          </w:p>
        </w:tc>
        <w:tc>
          <w:tcPr>
            <w:tcW w:w="624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FC16598" w14:textId="77777777" w:rsidR="00B457C4" w:rsidRDefault="00000000">
            <w:pPr>
              <w:pStyle w:val="TableParagraph"/>
              <w:spacing w:before="58" w:line="191" w:lineRule="exact"/>
              <w:ind w:right="39"/>
              <w:rPr>
                <w:sz w:val="17"/>
              </w:rPr>
            </w:pPr>
            <w:r>
              <w:rPr>
                <w:w w:val="75"/>
                <w:sz w:val="17"/>
              </w:rPr>
              <w:t>330,176</w:t>
            </w:r>
          </w:p>
        </w:tc>
        <w:tc>
          <w:tcPr>
            <w:tcW w:w="678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9634F0F" w14:textId="77777777" w:rsidR="00B457C4" w:rsidRDefault="00000000">
            <w:pPr>
              <w:pStyle w:val="TableParagraph"/>
              <w:spacing w:before="79" w:line="170" w:lineRule="exact"/>
              <w:ind w:right="35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1,193,068</w:t>
            </w:r>
          </w:p>
        </w:tc>
        <w:tc>
          <w:tcPr>
            <w:tcW w:w="696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1DCE04B" w14:textId="77777777" w:rsidR="00B457C4" w:rsidRDefault="00000000">
            <w:pPr>
              <w:pStyle w:val="TableParagraph"/>
              <w:spacing w:before="79" w:line="170" w:lineRule="exact"/>
              <w:ind w:right="37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1,252,722</w:t>
            </w:r>
          </w:p>
        </w:tc>
        <w:tc>
          <w:tcPr>
            <w:tcW w:w="724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4195822D" w14:textId="77777777" w:rsidR="00B457C4" w:rsidRDefault="00000000">
            <w:pPr>
              <w:pStyle w:val="TableParagraph"/>
              <w:spacing w:before="79" w:line="170" w:lineRule="exact"/>
              <w:ind w:right="38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1,315,358</w:t>
            </w:r>
          </w:p>
        </w:tc>
        <w:tc>
          <w:tcPr>
            <w:tcW w:w="668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FAFC59A" w14:textId="77777777" w:rsidR="00B457C4" w:rsidRDefault="00000000">
            <w:pPr>
              <w:pStyle w:val="TableParagraph"/>
              <w:spacing w:before="58" w:line="191" w:lineRule="exact"/>
              <w:ind w:right="38"/>
              <w:rPr>
                <w:sz w:val="17"/>
              </w:rPr>
            </w:pPr>
            <w:r>
              <w:rPr>
                <w:w w:val="75"/>
                <w:sz w:val="17"/>
              </w:rPr>
              <w:t>2,401,424</w:t>
            </w:r>
          </w:p>
        </w:tc>
        <w:tc>
          <w:tcPr>
            <w:tcW w:w="715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353C62D6" w14:textId="77777777" w:rsidR="00B457C4" w:rsidRDefault="00000000">
            <w:pPr>
              <w:pStyle w:val="TableParagraph"/>
              <w:spacing w:before="58" w:line="191" w:lineRule="exact"/>
              <w:ind w:right="39"/>
              <w:rPr>
                <w:sz w:val="17"/>
              </w:rPr>
            </w:pPr>
            <w:r>
              <w:rPr>
                <w:w w:val="75"/>
                <w:sz w:val="17"/>
              </w:rPr>
              <w:t>2,595,608</w:t>
            </w:r>
          </w:p>
        </w:tc>
        <w:tc>
          <w:tcPr>
            <w:tcW w:w="6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A886EE" w14:textId="77777777" w:rsidR="00B457C4" w:rsidRDefault="00000000">
            <w:pPr>
              <w:pStyle w:val="TableParagraph"/>
              <w:spacing w:before="58" w:line="191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2,793,123</w:t>
            </w:r>
          </w:p>
        </w:tc>
      </w:tr>
      <w:tr w:rsidR="00B457C4" w14:paraId="13A6C5D0" w14:textId="77777777">
        <w:trPr>
          <w:trHeight w:val="271"/>
        </w:trPr>
        <w:tc>
          <w:tcPr>
            <w:tcW w:w="3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0E2E1E5" w14:textId="77777777" w:rsidR="00B457C4" w:rsidRDefault="00000000">
            <w:pPr>
              <w:pStyle w:val="TableParagraph"/>
              <w:spacing w:before="66" w:line="185" w:lineRule="exact"/>
              <w:ind w:right="28"/>
              <w:rPr>
                <w:sz w:val="17"/>
              </w:rPr>
            </w:pPr>
            <w:r>
              <w:rPr>
                <w:w w:val="75"/>
                <w:sz w:val="17"/>
              </w:rPr>
              <w:t>30</w:t>
            </w:r>
          </w:p>
        </w:tc>
        <w:tc>
          <w:tcPr>
            <w:tcW w:w="875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5B00E329" w14:textId="77777777" w:rsidR="00B457C4" w:rsidRDefault="00000000">
            <w:pPr>
              <w:pStyle w:val="TableParagraph"/>
              <w:spacing w:before="66" w:line="185" w:lineRule="exact"/>
              <w:ind w:left="48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Viti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4C1774FC" w14:textId="77777777" w:rsidR="00B457C4" w:rsidRDefault="00000000">
            <w:pPr>
              <w:pStyle w:val="TableParagraph"/>
              <w:spacing w:before="23"/>
              <w:ind w:right="37"/>
              <w:rPr>
                <w:sz w:val="17"/>
              </w:rPr>
            </w:pPr>
            <w:r>
              <w:rPr>
                <w:w w:val="75"/>
                <w:sz w:val="17"/>
              </w:rPr>
              <w:t>458,993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AEFC043" w14:textId="77777777" w:rsidR="00B457C4" w:rsidRDefault="00000000">
            <w:pPr>
              <w:pStyle w:val="TableParagraph"/>
              <w:spacing w:before="23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107,272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AAFA694" w14:textId="77777777" w:rsidR="00B457C4" w:rsidRDefault="00000000">
            <w:pPr>
              <w:pStyle w:val="TableParagraph"/>
              <w:spacing w:before="66" w:line="185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503,696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5F96463E" w14:textId="77777777" w:rsidR="00B457C4" w:rsidRDefault="00000000">
            <w:pPr>
              <w:pStyle w:val="TableParagraph"/>
              <w:spacing w:before="66" w:line="185" w:lineRule="exact"/>
              <w:ind w:right="35"/>
              <w:rPr>
                <w:sz w:val="17"/>
              </w:rPr>
            </w:pPr>
            <w:r>
              <w:rPr>
                <w:w w:val="75"/>
                <w:sz w:val="17"/>
              </w:rPr>
              <w:t>125,464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2311A77F" w14:textId="77777777" w:rsidR="00B457C4" w:rsidRDefault="00000000">
            <w:pPr>
              <w:pStyle w:val="TableParagraph"/>
              <w:spacing w:before="66" w:line="185" w:lineRule="exact"/>
              <w:ind w:right="35"/>
              <w:rPr>
                <w:sz w:val="17"/>
              </w:rPr>
            </w:pPr>
            <w:r>
              <w:rPr>
                <w:w w:val="75"/>
                <w:sz w:val="17"/>
              </w:rPr>
              <w:t>540,214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775366FC" w14:textId="77777777" w:rsidR="00B457C4" w:rsidRDefault="00000000">
            <w:pPr>
              <w:pStyle w:val="TableParagraph"/>
              <w:spacing w:before="66" w:line="185" w:lineRule="exact"/>
              <w:ind w:right="39"/>
              <w:rPr>
                <w:sz w:val="17"/>
              </w:rPr>
            </w:pPr>
            <w:r>
              <w:rPr>
                <w:w w:val="75"/>
                <w:sz w:val="17"/>
              </w:rPr>
              <w:t>151,812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55A2C60F" w14:textId="77777777" w:rsidR="00B457C4" w:rsidRDefault="00000000">
            <w:pPr>
              <w:pStyle w:val="TableParagraph"/>
              <w:spacing w:before="87" w:line="164" w:lineRule="exact"/>
              <w:ind w:right="35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703,862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609518AC" w14:textId="77777777" w:rsidR="00B457C4" w:rsidRDefault="00000000">
            <w:pPr>
              <w:pStyle w:val="TableParagraph"/>
              <w:spacing w:before="87" w:line="164" w:lineRule="exact"/>
              <w:ind w:right="37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739,056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52E0558D" w14:textId="77777777" w:rsidR="00B457C4" w:rsidRDefault="00000000">
            <w:pPr>
              <w:pStyle w:val="TableParagraph"/>
              <w:spacing w:before="87" w:line="164" w:lineRule="exact"/>
              <w:ind w:right="38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776,008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033EDE9D" w14:textId="77777777" w:rsidR="00B457C4" w:rsidRDefault="00000000">
            <w:pPr>
              <w:pStyle w:val="TableParagraph"/>
              <w:spacing w:before="66" w:line="185" w:lineRule="exact"/>
              <w:ind w:right="38"/>
              <w:rPr>
                <w:sz w:val="17"/>
              </w:rPr>
            </w:pPr>
            <w:r>
              <w:rPr>
                <w:w w:val="75"/>
                <w:sz w:val="17"/>
              </w:rPr>
              <w:t>1,270,127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1DEEDF17" w14:textId="77777777" w:rsidR="00B457C4" w:rsidRDefault="00000000">
            <w:pPr>
              <w:pStyle w:val="TableParagraph"/>
              <w:spacing w:before="66" w:line="185" w:lineRule="exact"/>
              <w:ind w:right="39"/>
              <w:rPr>
                <w:sz w:val="17"/>
              </w:rPr>
            </w:pPr>
            <w:r>
              <w:rPr>
                <w:w w:val="75"/>
                <w:sz w:val="17"/>
              </w:rPr>
              <w:t>1,368,216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FF135B8" w14:textId="77777777" w:rsidR="00B457C4" w:rsidRDefault="00000000">
            <w:pPr>
              <w:pStyle w:val="TableParagraph"/>
              <w:spacing w:before="66" w:line="185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1,468,034</w:t>
            </w:r>
          </w:p>
        </w:tc>
      </w:tr>
      <w:tr w:rsidR="00B457C4" w14:paraId="3A82CF7C" w14:textId="77777777">
        <w:trPr>
          <w:trHeight w:val="269"/>
        </w:trPr>
        <w:tc>
          <w:tcPr>
            <w:tcW w:w="3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FF7AAD" w14:textId="77777777" w:rsidR="00B457C4" w:rsidRDefault="00000000">
            <w:pPr>
              <w:pStyle w:val="TableParagraph"/>
              <w:spacing w:before="58" w:line="191" w:lineRule="exact"/>
              <w:ind w:right="28"/>
              <w:rPr>
                <w:sz w:val="17"/>
              </w:rPr>
            </w:pPr>
            <w:r>
              <w:rPr>
                <w:w w:val="75"/>
                <w:sz w:val="17"/>
              </w:rPr>
              <w:t>31</w:t>
            </w:r>
          </w:p>
        </w:tc>
        <w:tc>
          <w:tcPr>
            <w:tcW w:w="875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07122EF2" w14:textId="77777777" w:rsidR="00B457C4" w:rsidRDefault="00000000">
            <w:pPr>
              <w:pStyle w:val="TableParagraph"/>
              <w:spacing w:before="58" w:line="191" w:lineRule="exact"/>
              <w:ind w:left="48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Vushtrri</w:t>
            </w:r>
          </w:p>
        </w:tc>
        <w:tc>
          <w:tcPr>
            <w:tcW w:w="670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5F9FA333" w14:textId="77777777" w:rsidR="00B457C4" w:rsidRDefault="00000000">
            <w:pPr>
              <w:pStyle w:val="TableParagraph"/>
              <w:spacing w:before="19"/>
              <w:ind w:right="37"/>
              <w:rPr>
                <w:sz w:val="17"/>
              </w:rPr>
            </w:pPr>
            <w:r>
              <w:rPr>
                <w:w w:val="75"/>
                <w:sz w:val="17"/>
              </w:rPr>
              <w:t>975,307</w:t>
            </w:r>
          </w:p>
        </w:tc>
        <w:tc>
          <w:tcPr>
            <w:tcW w:w="6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44B898" w14:textId="77777777" w:rsidR="00B457C4" w:rsidRDefault="00000000">
            <w:pPr>
              <w:pStyle w:val="TableParagraph"/>
              <w:spacing w:before="19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243,120</w:t>
            </w:r>
          </w:p>
        </w:tc>
        <w:tc>
          <w:tcPr>
            <w:tcW w:w="6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6A4343" w14:textId="77777777" w:rsidR="00B457C4" w:rsidRDefault="00000000">
            <w:pPr>
              <w:pStyle w:val="TableParagraph"/>
              <w:spacing w:before="58" w:line="191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1,070,296</w:t>
            </w:r>
          </w:p>
        </w:tc>
        <w:tc>
          <w:tcPr>
            <w:tcW w:w="640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4CA322FA" w14:textId="77777777" w:rsidR="00B457C4" w:rsidRDefault="00000000">
            <w:pPr>
              <w:pStyle w:val="TableParagraph"/>
              <w:spacing w:before="58" w:line="191" w:lineRule="exact"/>
              <w:ind w:right="35"/>
              <w:rPr>
                <w:sz w:val="17"/>
              </w:rPr>
            </w:pPr>
            <w:r>
              <w:rPr>
                <w:w w:val="75"/>
                <w:sz w:val="17"/>
              </w:rPr>
              <w:t>284,351</w:t>
            </w:r>
          </w:p>
        </w:tc>
        <w:tc>
          <w:tcPr>
            <w:tcW w:w="624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981AF28" w14:textId="77777777" w:rsidR="00B457C4" w:rsidRDefault="00000000">
            <w:pPr>
              <w:pStyle w:val="TableParagraph"/>
              <w:spacing w:before="58" w:line="191" w:lineRule="exact"/>
              <w:ind w:right="35"/>
              <w:rPr>
                <w:sz w:val="17"/>
              </w:rPr>
            </w:pPr>
            <w:r>
              <w:rPr>
                <w:w w:val="75"/>
                <w:sz w:val="17"/>
              </w:rPr>
              <w:t>1,147,892</w:t>
            </w:r>
          </w:p>
        </w:tc>
        <w:tc>
          <w:tcPr>
            <w:tcW w:w="624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F295F4E" w14:textId="77777777" w:rsidR="00B457C4" w:rsidRDefault="00000000">
            <w:pPr>
              <w:pStyle w:val="TableParagraph"/>
              <w:spacing w:before="58" w:line="191" w:lineRule="exact"/>
              <w:ind w:right="39"/>
              <w:rPr>
                <w:sz w:val="17"/>
              </w:rPr>
            </w:pPr>
            <w:r>
              <w:rPr>
                <w:w w:val="75"/>
                <w:sz w:val="17"/>
              </w:rPr>
              <w:t>344,065</w:t>
            </w:r>
          </w:p>
        </w:tc>
        <w:tc>
          <w:tcPr>
            <w:tcW w:w="678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13A2202" w14:textId="77777777" w:rsidR="00B457C4" w:rsidRDefault="00000000">
            <w:pPr>
              <w:pStyle w:val="TableParagraph"/>
              <w:spacing w:before="79" w:line="170" w:lineRule="exact"/>
              <w:ind w:right="35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2,307,040</w:t>
            </w:r>
          </w:p>
        </w:tc>
        <w:tc>
          <w:tcPr>
            <w:tcW w:w="696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E376524" w14:textId="77777777" w:rsidR="00B457C4" w:rsidRDefault="00000000">
            <w:pPr>
              <w:pStyle w:val="TableParagraph"/>
              <w:spacing w:before="79" w:line="170" w:lineRule="exact"/>
              <w:ind w:right="37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2,422,392</w:t>
            </w:r>
          </w:p>
        </w:tc>
        <w:tc>
          <w:tcPr>
            <w:tcW w:w="724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3E2FFBAE" w14:textId="77777777" w:rsidR="00B457C4" w:rsidRDefault="00000000">
            <w:pPr>
              <w:pStyle w:val="TableParagraph"/>
              <w:spacing w:before="79" w:line="170" w:lineRule="exact"/>
              <w:ind w:right="38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2,543,512</w:t>
            </w:r>
          </w:p>
        </w:tc>
        <w:tc>
          <w:tcPr>
            <w:tcW w:w="668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1D727BD" w14:textId="77777777" w:rsidR="00B457C4" w:rsidRDefault="00000000">
            <w:pPr>
              <w:pStyle w:val="TableParagraph"/>
              <w:spacing w:before="58" w:line="191" w:lineRule="exact"/>
              <w:ind w:right="38"/>
              <w:rPr>
                <w:sz w:val="17"/>
              </w:rPr>
            </w:pPr>
            <w:r>
              <w:rPr>
                <w:w w:val="75"/>
                <w:sz w:val="17"/>
              </w:rPr>
              <w:t>3,525,467</w:t>
            </w:r>
          </w:p>
        </w:tc>
        <w:tc>
          <w:tcPr>
            <w:tcW w:w="715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461C5C38" w14:textId="77777777" w:rsidR="00B457C4" w:rsidRDefault="00000000">
            <w:pPr>
              <w:pStyle w:val="TableParagraph"/>
              <w:spacing w:before="58" w:line="191" w:lineRule="exact"/>
              <w:ind w:right="39"/>
              <w:rPr>
                <w:sz w:val="17"/>
              </w:rPr>
            </w:pPr>
            <w:r>
              <w:rPr>
                <w:w w:val="75"/>
                <w:sz w:val="17"/>
              </w:rPr>
              <w:t>3,777,039</w:t>
            </w:r>
          </w:p>
        </w:tc>
        <w:tc>
          <w:tcPr>
            <w:tcW w:w="6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0AB306" w14:textId="77777777" w:rsidR="00B457C4" w:rsidRDefault="00000000">
            <w:pPr>
              <w:pStyle w:val="TableParagraph"/>
              <w:spacing w:before="58" w:line="191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4,035,469</w:t>
            </w:r>
          </w:p>
        </w:tc>
      </w:tr>
      <w:tr w:rsidR="00B457C4" w14:paraId="43FB4D5A" w14:textId="77777777">
        <w:trPr>
          <w:trHeight w:val="271"/>
        </w:trPr>
        <w:tc>
          <w:tcPr>
            <w:tcW w:w="3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75EADE0" w14:textId="77777777" w:rsidR="00B457C4" w:rsidRDefault="00000000">
            <w:pPr>
              <w:pStyle w:val="TableParagraph"/>
              <w:spacing w:before="66" w:line="185" w:lineRule="exact"/>
              <w:ind w:right="28"/>
              <w:rPr>
                <w:sz w:val="17"/>
              </w:rPr>
            </w:pPr>
            <w:r>
              <w:rPr>
                <w:w w:val="75"/>
                <w:sz w:val="17"/>
              </w:rPr>
              <w:t>32</w:t>
            </w:r>
          </w:p>
        </w:tc>
        <w:tc>
          <w:tcPr>
            <w:tcW w:w="875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16413E73" w14:textId="77777777" w:rsidR="00B457C4" w:rsidRDefault="00000000">
            <w:pPr>
              <w:pStyle w:val="TableParagraph"/>
              <w:spacing w:before="66" w:line="185" w:lineRule="exact"/>
              <w:ind w:left="48"/>
              <w:jc w:val="left"/>
              <w:rPr>
                <w:sz w:val="17"/>
              </w:rPr>
            </w:pPr>
            <w:r>
              <w:rPr>
                <w:w w:val="60"/>
                <w:sz w:val="17"/>
              </w:rPr>
              <w:t>Zubin</w:t>
            </w:r>
            <w:r>
              <w:rPr>
                <w:spacing w:val="14"/>
                <w:w w:val="60"/>
                <w:sz w:val="17"/>
              </w:rPr>
              <w:t xml:space="preserve"> </w:t>
            </w:r>
            <w:r>
              <w:rPr>
                <w:w w:val="60"/>
                <w:sz w:val="17"/>
              </w:rPr>
              <w:t>Potok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60056D9C" w14:textId="77777777" w:rsidR="00B457C4" w:rsidRDefault="00000000">
            <w:pPr>
              <w:pStyle w:val="TableParagraph"/>
              <w:spacing w:before="23"/>
              <w:ind w:right="147"/>
              <w:rPr>
                <w:sz w:val="17"/>
              </w:rPr>
            </w:pPr>
            <w:r>
              <w:rPr>
                <w:w w:val="63"/>
                <w:sz w:val="17"/>
              </w:rPr>
              <w:t>-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B4ADD7A" w14:textId="77777777" w:rsidR="00B457C4" w:rsidRDefault="00000000">
            <w:pPr>
              <w:pStyle w:val="TableParagraph"/>
              <w:spacing w:before="23"/>
              <w:ind w:right="146"/>
              <w:rPr>
                <w:sz w:val="17"/>
              </w:rPr>
            </w:pPr>
            <w:r>
              <w:rPr>
                <w:w w:val="63"/>
                <w:sz w:val="17"/>
              </w:rPr>
              <w:t>-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21F6911" w14:textId="77777777" w:rsidR="00B457C4" w:rsidRDefault="00000000">
            <w:pPr>
              <w:pStyle w:val="TableParagraph"/>
              <w:spacing w:before="66" w:line="185" w:lineRule="exact"/>
              <w:ind w:right="143"/>
              <w:rPr>
                <w:sz w:val="17"/>
              </w:rPr>
            </w:pPr>
            <w:r>
              <w:rPr>
                <w:w w:val="63"/>
                <w:sz w:val="17"/>
              </w:rPr>
              <w:t>-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5A0E5930" w14:textId="77777777" w:rsidR="00B457C4" w:rsidRDefault="00000000">
            <w:pPr>
              <w:pStyle w:val="TableParagraph"/>
              <w:spacing w:before="66" w:line="185" w:lineRule="exact"/>
              <w:ind w:right="146"/>
              <w:rPr>
                <w:sz w:val="17"/>
              </w:rPr>
            </w:pPr>
            <w:r>
              <w:rPr>
                <w:w w:val="63"/>
                <w:sz w:val="17"/>
              </w:rPr>
              <w:t>-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73806020" w14:textId="77777777" w:rsidR="00B457C4" w:rsidRDefault="00000000">
            <w:pPr>
              <w:pStyle w:val="TableParagraph"/>
              <w:spacing w:before="66" w:line="185" w:lineRule="exact"/>
              <w:ind w:right="146"/>
              <w:rPr>
                <w:sz w:val="17"/>
              </w:rPr>
            </w:pPr>
            <w:r>
              <w:rPr>
                <w:w w:val="63"/>
                <w:sz w:val="17"/>
              </w:rPr>
              <w:t>-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1EF495BA" w14:textId="77777777" w:rsidR="00B457C4" w:rsidRDefault="00000000">
            <w:pPr>
              <w:pStyle w:val="TableParagraph"/>
              <w:spacing w:before="66" w:line="185" w:lineRule="exact"/>
              <w:ind w:right="146"/>
              <w:rPr>
                <w:sz w:val="17"/>
              </w:rPr>
            </w:pPr>
            <w:r>
              <w:rPr>
                <w:w w:val="63"/>
                <w:sz w:val="17"/>
              </w:rPr>
              <w:t>-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2820BBD7" w14:textId="77777777" w:rsidR="00B457C4" w:rsidRDefault="00000000">
            <w:pPr>
              <w:pStyle w:val="TableParagraph"/>
              <w:spacing w:before="87" w:line="164" w:lineRule="exact"/>
              <w:ind w:right="35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73,373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0AD2F496" w14:textId="77777777" w:rsidR="00B457C4" w:rsidRDefault="00000000">
            <w:pPr>
              <w:pStyle w:val="TableParagraph"/>
              <w:spacing w:before="87" w:line="164" w:lineRule="exact"/>
              <w:ind w:right="37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77,042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59FDCAEC" w14:textId="77777777" w:rsidR="00B457C4" w:rsidRDefault="00000000">
            <w:pPr>
              <w:pStyle w:val="TableParagraph"/>
              <w:spacing w:before="87" w:line="164" w:lineRule="exact"/>
              <w:ind w:right="38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80,894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785EB4EB" w14:textId="77777777" w:rsidR="00B457C4" w:rsidRDefault="00000000">
            <w:pPr>
              <w:pStyle w:val="TableParagraph"/>
              <w:spacing w:before="66" w:line="185" w:lineRule="exact"/>
              <w:ind w:right="38"/>
              <w:rPr>
                <w:sz w:val="17"/>
              </w:rPr>
            </w:pPr>
            <w:r>
              <w:rPr>
                <w:w w:val="75"/>
                <w:sz w:val="17"/>
              </w:rPr>
              <w:t>73,373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644F9EDE" w14:textId="77777777" w:rsidR="00B457C4" w:rsidRDefault="00000000">
            <w:pPr>
              <w:pStyle w:val="TableParagraph"/>
              <w:spacing w:before="66" w:line="185" w:lineRule="exact"/>
              <w:ind w:right="40"/>
              <w:rPr>
                <w:sz w:val="17"/>
              </w:rPr>
            </w:pPr>
            <w:r>
              <w:rPr>
                <w:w w:val="75"/>
                <w:sz w:val="17"/>
              </w:rPr>
              <w:t>77,042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D8EA275" w14:textId="77777777" w:rsidR="00B457C4" w:rsidRDefault="00000000">
            <w:pPr>
              <w:pStyle w:val="TableParagraph"/>
              <w:spacing w:before="66" w:line="185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80,894</w:t>
            </w:r>
          </w:p>
        </w:tc>
      </w:tr>
      <w:tr w:rsidR="00B457C4" w14:paraId="07B60A67" w14:textId="77777777">
        <w:trPr>
          <w:trHeight w:val="269"/>
        </w:trPr>
        <w:tc>
          <w:tcPr>
            <w:tcW w:w="3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D35049" w14:textId="77777777" w:rsidR="00B457C4" w:rsidRDefault="00000000">
            <w:pPr>
              <w:pStyle w:val="TableParagraph"/>
              <w:spacing w:before="62" w:line="187" w:lineRule="exact"/>
              <w:ind w:right="28"/>
              <w:rPr>
                <w:sz w:val="17"/>
              </w:rPr>
            </w:pPr>
            <w:r>
              <w:rPr>
                <w:w w:val="75"/>
                <w:sz w:val="17"/>
              </w:rPr>
              <w:t>33</w:t>
            </w:r>
          </w:p>
        </w:tc>
        <w:tc>
          <w:tcPr>
            <w:tcW w:w="875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37BBCB26" w14:textId="77777777" w:rsidR="00B457C4" w:rsidRDefault="00000000">
            <w:pPr>
              <w:pStyle w:val="TableParagraph"/>
              <w:spacing w:before="62" w:line="187" w:lineRule="exact"/>
              <w:ind w:left="48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Zveçan</w:t>
            </w:r>
          </w:p>
        </w:tc>
        <w:tc>
          <w:tcPr>
            <w:tcW w:w="670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3A6D4759" w14:textId="77777777" w:rsidR="00B457C4" w:rsidRDefault="00000000">
            <w:pPr>
              <w:pStyle w:val="TableParagraph"/>
              <w:spacing w:before="19"/>
              <w:ind w:right="147"/>
              <w:rPr>
                <w:sz w:val="17"/>
              </w:rPr>
            </w:pPr>
            <w:r>
              <w:rPr>
                <w:w w:val="63"/>
                <w:sz w:val="17"/>
              </w:rPr>
              <w:t>-</w:t>
            </w:r>
          </w:p>
        </w:tc>
        <w:tc>
          <w:tcPr>
            <w:tcW w:w="6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56F34F" w14:textId="77777777" w:rsidR="00B457C4" w:rsidRDefault="00000000">
            <w:pPr>
              <w:pStyle w:val="TableParagraph"/>
              <w:spacing w:before="19"/>
              <w:ind w:right="146"/>
              <w:rPr>
                <w:sz w:val="17"/>
              </w:rPr>
            </w:pPr>
            <w:r>
              <w:rPr>
                <w:w w:val="63"/>
                <w:sz w:val="17"/>
              </w:rPr>
              <w:t>-</w:t>
            </w:r>
          </w:p>
        </w:tc>
        <w:tc>
          <w:tcPr>
            <w:tcW w:w="6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C0C63C" w14:textId="77777777" w:rsidR="00B457C4" w:rsidRDefault="00000000">
            <w:pPr>
              <w:pStyle w:val="TableParagraph"/>
              <w:spacing w:before="62" w:line="187" w:lineRule="exact"/>
              <w:ind w:right="143"/>
              <w:rPr>
                <w:sz w:val="17"/>
              </w:rPr>
            </w:pPr>
            <w:r>
              <w:rPr>
                <w:w w:val="63"/>
                <w:sz w:val="17"/>
              </w:rPr>
              <w:t>-</w:t>
            </w:r>
          </w:p>
        </w:tc>
        <w:tc>
          <w:tcPr>
            <w:tcW w:w="640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0D81CFE8" w14:textId="77777777" w:rsidR="00B457C4" w:rsidRDefault="00000000">
            <w:pPr>
              <w:pStyle w:val="TableParagraph"/>
              <w:spacing w:before="62" w:line="187" w:lineRule="exact"/>
              <w:ind w:right="146"/>
              <w:rPr>
                <w:sz w:val="17"/>
              </w:rPr>
            </w:pPr>
            <w:r>
              <w:rPr>
                <w:w w:val="63"/>
                <w:sz w:val="17"/>
              </w:rPr>
              <w:t>-</w:t>
            </w:r>
          </w:p>
        </w:tc>
        <w:tc>
          <w:tcPr>
            <w:tcW w:w="624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8119E2B" w14:textId="77777777" w:rsidR="00B457C4" w:rsidRDefault="00000000">
            <w:pPr>
              <w:pStyle w:val="TableParagraph"/>
              <w:spacing w:before="62" w:line="187" w:lineRule="exact"/>
              <w:ind w:right="146"/>
              <w:rPr>
                <w:sz w:val="17"/>
              </w:rPr>
            </w:pPr>
            <w:r>
              <w:rPr>
                <w:w w:val="63"/>
                <w:sz w:val="17"/>
              </w:rPr>
              <w:t>-</w:t>
            </w:r>
          </w:p>
        </w:tc>
        <w:tc>
          <w:tcPr>
            <w:tcW w:w="624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6EDBBE0" w14:textId="77777777" w:rsidR="00B457C4" w:rsidRDefault="00000000">
            <w:pPr>
              <w:pStyle w:val="TableParagraph"/>
              <w:spacing w:before="62" w:line="187" w:lineRule="exact"/>
              <w:ind w:right="146"/>
              <w:rPr>
                <w:sz w:val="17"/>
              </w:rPr>
            </w:pPr>
            <w:r>
              <w:rPr>
                <w:w w:val="63"/>
                <w:sz w:val="17"/>
              </w:rPr>
              <w:t>-</w:t>
            </w:r>
          </w:p>
        </w:tc>
        <w:tc>
          <w:tcPr>
            <w:tcW w:w="678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94D5B90" w14:textId="77777777" w:rsidR="00B457C4" w:rsidRDefault="00000000">
            <w:pPr>
              <w:pStyle w:val="TableParagraph"/>
              <w:spacing w:before="78" w:line="171" w:lineRule="exact"/>
              <w:ind w:right="35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66,702</w:t>
            </w:r>
          </w:p>
        </w:tc>
        <w:tc>
          <w:tcPr>
            <w:tcW w:w="696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7BE7F53" w14:textId="77777777" w:rsidR="00B457C4" w:rsidRDefault="00000000">
            <w:pPr>
              <w:pStyle w:val="TableParagraph"/>
              <w:spacing w:before="78" w:line="171" w:lineRule="exact"/>
              <w:ind w:right="37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70,037</w:t>
            </w:r>
          </w:p>
        </w:tc>
        <w:tc>
          <w:tcPr>
            <w:tcW w:w="724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22276F17" w14:textId="77777777" w:rsidR="00B457C4" w:rsidRDefault="00000000">
            <w:pPr>
              <w:pStyle w:val="TableParagraph"/>
              <w:spacing w:before="78" w:line="171" w:lineRule="exact"/>
              <w:ind w:right="38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73,539</w:t>
            </w:r>
          </w:p>
        </w:tc>
        <w:tc>
          <w:tcPr>
            <w:tcW w:w="668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DDD9A53" w14:textId="77777777" w:rsidR="00B457C4" w:rsidRDefault="00000000">
            <w:pPr>
              <w:pStyle w:val="TableParagraph"/>
              <w:spacing w:before="62" w:line="187" w:lineRule="exact"/>
              <w:ind w:right="38"/>
              <w:rPr>
                <w:sz w:val="17"/>
              </w:rPr>
            </w:pPr>
            <w:r>
              <w:rPr>
                <w:w w:val="75"/>
                <w:sz w:val="17"/>
              </w:rPr>
              <w:t>66,702</w:t>
            </w:r>
          </w:p>
        </w:tc>
        <w:tc>
          <w:tcPr>
            <w:tcW w:w="715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19763B3F" w14:textId="77777777" w:rsidR="00B457C4" w:rsidRDefault="00000000">
            <w:pPr>
              <w:pStyle w:val="TableParagraph"/>
              <w:spacing w:before="62" w:line="187" w:lineRule="exact"/>
              <w:ind w:right="40"/>
              <w:rPr>
                <w:sz w:val="17"/>
              </w:rPr>
            </w:pPr>
            <w:r>
              <w:rPr>
                <w:w w:val="75"/>
                <w:sz w:val="17"/>
              </w:rPr>
              <w:t>70,037</w:t>
            </w:r>
          </w:p>
        </w:tc>
        <w:tc>
          <w:tcPr>
            <w:tcW w:w="6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CB923D" w14:textId="77777777" w:rsidR="00B457C4" w:rsidRDefault="00000000">
            <w:pPr>
              <w:pStyle w:val="TableParagraph"/>
              <w:spacing w:before="62" w:line="187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73,539</w:t>
            </w:r>
          </w:p>
        </w:tc>
      </w:tr>
      <w:tr w:rsidR="00B457C4" w14:paraId="5D5D4E73" w14:textId="77777777">
        <w:trPr>
          <w:trHeight w:val="276"/>
        </w:trPr>
        <w:tc>
          <w:tcPr>
            <w:tcW w:w="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B9B588" w14:textId="77777777" w:rsidR="00B457C4" w:rsidRDefault="00000000">
            <w:pPr>
              <w:pStyle w:val="TableParagraph"/>
              <w:spacing w:before="66" w:line="191" w:lineRule="exact"/>
              <w:ind w:right="28"/>
              <w:rPr>
                <w:sz w:val="17"/>
              </w:rPr>
            </w:pPr>
            <w:r>
              <w:rPr>
                <w:w w:val="75"/>
                <w:sz w:val="17"/>
              </w:rPr>
              <w:t>34</w:t>
            </w:r>
          </w:p>
        </w:tc>
        <w:tc>
          <w:tcPr>
            <w:tcW w:w="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08761161" w14:textId="77777777" w:rsidR="00B457C4" w:rsidRDefault="00000000">
            <w:pPr>
              <w:pStyle w:val="TableParagraph"/>
              <w:spacing w:before="66" w:line="191" w:lineRule="exact"/>
              <w:ind w:left="48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Gracanicë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34856A2A" w14:textId="77777777" w:rsidR="00B457C4" w:rsidRDefault="00000000">
            <w:pPr>
              <w:pStyle w:val="TableParagraph"/>
              <w:spacing w:before="22"/>
              <w:ind w:right="37"/>
              <w:rPr>
                <w:sz w:val="17"/>
              </w:rPr>
            </w:pPr>
            <w:r>
              <w:rPr>
                <w:w w:val="75"/>
                <w:sz w:val="17"/>
              </w:rPr>
              <w:t>1,004,323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46A25F" w14:textId="77777777" w:rsidR="00B457C4" w:rsidRDefault="00000000">
            <w:pPr>
              <w:pStyle w:val="TableParagraph"/>
              <w:spacing w:before="22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224,196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D023E7" w14:textId="77777777" w:rsidR="00B457C4" w:rsidRDefault="00000000">
            <w:pPr>
              <w:pStyle w:val="TableParagraph"/>
              <w:spacing w:before="66" w:line="191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1,102,138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0FE2577" w14:textId="77777777" w:rsidR="00B457C4" w:rsidRDefault="00000000">
            <w:pPr>
              <w:pStyle w:val="TableParagraph"/>
              <w:spacing w:before="66" w:line="191" w:lineRule="exact"/>
              <w:ind w:right="35"/>
              <w:rPr>
                <w:sz w:val="17"/>
              </w:rPr>
            </w:pPr>
            <w:r>
              <w:rPr>
                <w:w w:val="75"/>
                <w:sz w:val="17"/>
              </w:rPr>
              <w:t>262,218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0F02A30" w14:textId="77777777" w:rsidR="00B457C4" w:rsidRDefault="00000000">
            <w:pPr>
              <w:pStyle w:val="TableParagraph"/>
              <w:spacing w:before="66" w:line="191" w:lineRule="exact"/>
              <w:ind w:right="35"/>
              <w:rPr>
                <w:sz w:val="17"/>
              </w:rPr>
            </w:pPr>
            <w:r>
              <w:rPr>
                <w:w w:val="75"/>
                <w:sz w:val="17"/>
              </w:rPr>
              <w:t>1,182,043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88F32C0" w14:textId="77777777" w:rsidR="00B457C4" w:rsidRDefault="00000000">
            <w:pPr>
              <w:pStyle w:val="TableParagraph"/>
              <w:spacing w:before="66" w:line="191" w:lineRule="exact"/>
              <w:ind w:right="39"/>
              <w:rPr>
                <w:sz w:val="17"/>
              </w:rPr>
            </w:pPr>
            <w:r>
              <w:rPr>
                <w:w w:val="75"/>
                <w:sz w:val="17"/>
              </w:rPr>
              <w:t>317,283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89ADC3F" w14:textId="77777777" w:rsidR="00B457C4" w:rsidRDefault="00000000">
            <w:pPr>
              <w:pStyle w:val="TableParagraph"/>
              <w:spacing w:before="87" w:line="170" w:lineRule="exact"/>
              <w:ind w:right="35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1,500,687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8003753" w14:textId="77777777" w:rsidR="00B457C4" w:rsidRDefault="00000000">
            <w:pPr>
              <w:pStyle w:val="TableParagraph"/>
              <w:spacing w:before="87" w:line="170" w:lineRule="exact"/>
              <w:ind w:right="37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1,575,721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4B574E35" w14:textId="77777777" w:rsidR="00B457C4" w:rsidRDefault="00000000">
            <w:pPr>
              <w:pStyle w:val="TableParagraph"/>
              <w:spacing w:before="87" w:line="170" w:lineRule="exact"/>
              <w:ind w:right="38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1,654,507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F602609" w14:textId="77777777" w:rsidR="00B457C4" w:rsidRDefault="00000000">
            <w:pPr>
              <w:pStyle w:val="TableParagraph"/>
              <w:spacing w:before="66" w:line="191" w:lineRule="exact"/>
              <w:ind w:right="38"/>
              <w:rPr>
                <w:sz w:val="17"/>
              </w:rPr>
            </w:pPr>
            <w:r>
              <w:rPr>
                <w:w w:val="75"/>
                <w:sz w:val="17"/>
              </w:rPr>
              <w:t>2,729,206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56A01EDB" w14:textId="77777777" w:rsidR="00B457C4" w:rsidRDefault="00000000">
            <w:pPr>
              <w:pStyle w:val="TableParagraph"/>
              <w:spacing w:before="66" w:line="191" w:lineRule="exact"/>
              <w:ind w:right="39"/>
              <w:rPr>
                <w:sz w:val="17"/>
              </w:rPr>
            </w:pPr>
            <w:r>
              <w:rPr>
                <w:w w:val="75"/>
                <w:sz w:val="17"/>
              </w:rPr>
              <w:t>2,940,077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CC8D80" w14:textId="77777777" w:rsidR="00B457C4" w:rsidRDefault="00000000">
            <w:pPr>
              <w:pStyle w:val="TableParagraph"/>
              <w:spacing w:before="66" w:line="191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3,153,834</w:t>
            </w:r>
          </w:p>
        </w:tc>
      </w:tr>
      <w:tr w:rsidR="00B457C4" w14:paraId="49F39607" w14:textId="77777777">
        <w:trPr>
          <w:trHeight w:val="271"/>
        </w:trPr>
        <w:tc>
          <w:tcPr>
            <w:tcW w:w="3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F9781A5" w14:textId="77777777" w:rsidR="00B457C4" w:rsidRDefault="00000000">
            <w:pPr>
              <w:pStyle w:val="TableParagraph"/>
              <w:spacing w:before="67" w:line="185" w:lineRule="exact"/>
              <w:ind w:right="28"/>
              <w:rPr>
                <w:sz w:val="17"/>
              </w:rPr>
            </w:pPr>
            <w:r>
              <w:rPr>
                <w:w w:val="75"/>
                <w:sz w:val="17"/>
              </w:rPr>
              <w:t>35</w:t>
            </w:r>
          </w:p>
        </w:tc>
        <w:tc>
          <w:tcPr>
            <w:tcW w:w="875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5255780C" w14:textId="77777777" w:rsidR="00B457C4" w:rsidRDefault="00000000">
            <w:pPr>
              <w:pStyle w:val="TableParagraph"/>
              <w:spacing w:before="67" w:line="185" w:lineRule="exact"/>
              <w:ind w:left="48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Kllokot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33EB4DC9" w14:textId="77777777" w:rsidR="00B457C4" w:rsidRDefault="00000000">
            <w:pPr>
              <w:pStyle w:val="TableParagraph"/>
              <w:spacing w:before="23"/>
              <w:ind w:right="37"/>
              <w:rPr>
                <w:sz w:val="17"/>
              </w:rPr>
            </w:pPr>
            <w:r>
              <w:rPr>
                <w:w w:val="75"/>
                <w:sz w:val="17"/>
              </w:rPr>
              <w:t>81,352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513E14C" w14:textId="77777777" w:rsidR="00B457C4" w:rsidRDefault="00000000">
            <w:pPr>
              <w:pStyle w:val="TableParagraph"/>
              <w:spacing w:before="23"/>
              <w:ind w:right="37"/>
              <w:rPr>
                <w:sz w:val="17"/>
              </w:rPr>
            </w:pPr>
            <w:r>
              <w:rPr>
                <w:w w:val="75"/>
                <w:sz w:val="17"/>
              </w:rPr>
              <w:t>17,313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6B7132D" w14:textId="77777777" w:rsidR="00B457C4" w:rsidRDefault="00000000">
            <w:pPr>
              <w:pStyle w:val="TableParagraph"/>
              <w:spacing w:before="67" w:line="185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89,275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786774C5" w14:textId="77777777" w:rsidR="00B457C4" w:rsidRDefault="00000000">
            <w:pPr>
              <w:pStyle w:val="TableParagraph"/>
              <w:spacing w:before="67" w:line="185" w:lineRule="exact"/>
              <w:ind w:right="37"/>
              <w:rPr>
                <w:sz w:val="17"/>
              </w:rPr>
            </w:pPr>
            <w:r>
              <w:rPr>
                <w:w w:val="75"/>
                <w:sz w:val="17"/>
              </w:rPr>
              <w:t>20,249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33F79816" w14:textId="77777777" w:rsidR="00B457C4" w:rsidRDefault="00000000">
            <w:pPr>
              <w:pStyle w:val="TableParagraph"/>
              <w:spacing w:before="67" w:line="185" w:lineRule="exact"/>
              <w:ind w:right="37"/>
              <w:rPr>
                <w:sz w:val="17"/>
              </w:rPr>
            </w:pPr>
            <w:r>
              <w:rPr>
                <w:w w:val="75"/>
                <w:sz w:val="17"/>
              </w:rPr>
              <w:t>95,748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3C925AD6" w14:textId="77777777" w:rsidR="00B457C4" w:rsidRDefault="00000000">
            <w:pPr>
              <w:pStyle w:val="TableParagraph"/>
              <w:spacing w:before="67" w:line="185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24,502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55B38B39" w14:textId="77777777" w:rsidR="00B457C4" w:rsidRDefault="00000000">
            <w:pPr>
              <w:pStyle w:val="TableParagraph"/>
              <w:spacing w:before="87" w:line="164" w:lineRule="exact"/>
              <w:ind w:right="35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99,449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63F0EE7C" w14:textId="77777777" w:rsidR="00B457C4" w:rsidRDefault="00000000">
            <w:pPr>
              <w:pStyle w:val="TableParagraph"/>
              <w:spacing w:before="87" w:line="164" w:lineRule="exact"/>
              <w:ind w:right="37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104,421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2CF9F0A7" w14:textId="77777777" w:rsidR="00B457C4" w:rsidRDefault="00000000">
            <w:pPr>
              <w:pStyle w:val="TableParagraph"/>
              <w:spacing w:before="87" w:line="164" w:lineRule="exact"/>
              <w:ind w:right="38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109,642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0B91F5D6" w14:textId="77777777" w:rsidR="00B457C4" w:rsidRDefault="00000000">
            <w:pPr>
              <w:pStyle w:val="TableParagraph"/>
              <w:spacing w:before="67" w:line="185" w:lineRule="exact"/>
              <w:ind w:right="38"/>
              <w:rPr>
                <w:sz w:val="17"/>
              </w:rPr>
            </w:pPr>
            <w:r>
              <w:rPr>
                <w:w w:val="75"/>
                <w:sz w:val="17"/>
              </w:rPr>
              <w:t>198,114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7990CAEF" w14:textId="77777777" w:rsidR="00B457C4" w:rsidRDefault="00000000">
            <w:pPr>
              <w:pStyle w:val="TableParagraph"/>
              <w:spacing w:before="67" w:line="185" w:lineRule="exact"/>
              <w:ind w:right="39"/>
              <w:rPr>
                <w:sz w:val="17"/>
              </w:rPr>
            </w:pPr>
            <w:r>
              <w:rPr>
                <w:w w:val="75"/>
                <w:sz w:val="17"/>
              </w:rPr>
              <w:t>213,946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2C63BDE" w14:textId="77777777" w:rsidR="00B457C4" w:rsidRDefault="00000000">
            <w:pPr>
              <w:pStyle w:val="TableParagraph"/>
              <w:spacing w:before="67" w:line="185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229,892</w:t>
            </w:r>
          </w:p>
        </w:tc>
      </w:tr>
      <w:tr w:rsidR="00B457C4" w14:paraId="38F48003" w14:textId="77777777">
        <w:trPr>
          <w:trHeight w:val="269"/>
        </w:trPr>
        <w:tc>
          <w:tcPr>
            <w:tcW w:w="3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CF7757" w14:textId="77777777" w:rsidR="00B457C4" w:rsidRDefault="00000000">
            <w:pPr>
              <w:pStyle w:val="TableParagraph"/>
              <w:spacing w:before="58" w:line="191" w:lineRule="exact"/>
              <w:ind w:right="28"/>
              <w:rPr>
                <w:sz w:val="17"/>
              </w:rPr>
            </w:pPr>
            <w:r>
              <w:rPr>
                <w:w w:val="75"/>
                <w:sz w:val="17"/>
              </w:rPr>
              <w:t>36</w:t>
            </w:r>
          </w:p>
        </w:tc>
        <w:tc>
          <w:tcPr>
            <w:tcW w:w="875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222148E" w14:textId="77777777" w:rsidR="00B457C4" w:rsidRDefault="00000000">
            <w:pPr>
              <w:pStyle w:val="TableParagraph"/>
              <w:spacing w:before="58" w:line="191" w:lineRule="exact"/>
              <w:ind w:left="48"/>
              <w:jc w:val="left"/>
              <w:rPr>
                <w:sz w:val="17"/>
              </w:rPr>
            </w:pPr>
            <w:r>
              <w:rPr>
                <w:w w:val="60"/>
                <w:sz w:val="17"/>
              </w:rPr>
              <w:t>Mitrovica</w:t>
            </w:r>
            <w:r>
              <w:rPr>
                <w:spacing w:val="12"/>
                <w:w w:val="60"/>
                <w:sz w:val="17"/>
              </w:rPr>
              <w:t xml:space="preserve"> </w:t>
            </w:r>
            <w:r>
              <w:rPr>
                <w:w w:val="60"/>
                <w:sz w:val="17"/>
              </w:rPr>
              <w:t>veriore</w:t>
            </w:r>
          </w:p>
        </w:tc>
        <w:tc>
          <w:tcPr>
            <w:tcW w:w="670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007B5E29" w14:textId="77777777" w:rsidR="00B457C4" w:rsidRDefault="00000000">
            <w:pPr>
              <w:pStyle w:val="TableParagraph"/>
              <w:spacing w:before="19"/>
              <w:ind w:right="147"/>
              <w:rPr>
                <w:sz w:val="17"/>
              </w:rPr>
            </w:pPr>
            <w:r>
              <w:rPr>
                <w:w w:val="63"/>
                <w:sz w:val="17"/>
              </w:rPr>
              <w:t>-</w:t>
            </w:r>
          </w:p>
        </w:tc>
        <w:tc>
          <w:tcPr>
            <w:tcW w:w="6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D804D1" w14:textId="77777777" w:rsidR="00B457C4" w:rsidRDefault="00000000">
            <w:pPr>
              <w:pStyle w:val="TableParagraph"/>
              <w:spacing w:before="19"/>
              <w:ind w:right="146"/>
              <w:rPr>
                <w:sz w:val="17"/>
              </w:rPr>
            </w:pPr>
            <w:r>
              <w:rPr>
                <w:w w:val="63"/>
                <w:sz w:val="17"/>
              </w:rPr>
              <w:t>-</w:t>
            </w:r>
          </w:p>
        </w:tc>
        <w:tc>
          <w:tcPr>
            <w:tcW w:w="6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3D8910" w14:textId="77777777" w:rsidR="00B457C4" w:rsidRDefault="00000000">
            <w:pPr>
              <w:pStyle w:val="TableParagraph"/>
              <w:spacing w:before="58" w:line="191" w:lineRule="exact"/>
              <w:ind w:right="143"/>
              <w:rPr>
                <w:sz w:val="17"/>
              </w:rPr>
            </w:pPr>
            <w:r>
              <w:rPr>
                <w:w w:val="63"/>
                <w:sz w:val="17"/>
              </w:rPr>
              <w:t>-</w:t>
            </w:r>
          </w:p>
        </w:tc>
        <w:tc>
          <w:tcPr>
            <w:tcW w:w="640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34C00690" w14:textId="77777777" w:rsidR="00B457C4" w:rsidRDefault="00000000">
            <w:pPr>
              <w:pStyle w:val="TableParagraph"/>
              <w:spacing w:before="58" w:line="191" w:lineRule="exact"/>
              <w:ind w:right="146"/>
              <w:rPr>
                <w:sz w:val="17"/>
              </w:rPr>
            </w:pPr>
            <w:r>
              <w:rPr>
                <w:w w:val="63"/>
                <w:sz w:val="17"/>
              </w:rPr>
              <w:t>-</w:t>
            </w:r>
          </w:p>
        </w:tc>
        <w:tc>
          <w:tcPr>
            <w:tcW w:w="624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5C89914" w14:textId="77777777" w:rsidR="00B457C4" w:rsidRDefault="00000000">
            <w:pPr>
              <w:pStyle w:val="TableParagraph"/>
              <w:spacing w:before="58" w:line="191" w:lineRule="exact"/>
              <w:ind w:right="146"/>
              <w:rPr>
                <w:sz w:val="17"/>
              </w:rPr>
            </w:pPr>
            <w:r>
              <w:rPr>
                <w:w w:val="63"/>
                <w:sz w:val="17"/>
              </w:rPr>
              <w:t>-</w:t>
            </w:r>
          </w:p>
        </w:tc>
        <w:tc>
          <w:tcPr>
            <w:tcW w:w="624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BA57B25" w14:textId="77777777" w:rsidR="00B457C4" w:rsidRDefault="00000000">
            <w:pPr>
              <w:pStyle w:val="TableParagraph"/>
              <w:spacing w:before="58" w:line="191" w:lineRule="exact"/>
              <w:ind w:right="146"/>
              <w:rPr>
                <w:sz w:val="17"/>
              </w:rPr>
            </w:pPr>
            <w:r>
              <w:rPr>
                <w:w w:val="63"/>
                <w:sz w:val="17"/>
              </w:rPr>
              <w:t>-</w:t>
            </w:r>
          </w:p>
        </w:tc>
        <w:tc>
          <w:tcPr>
            <w:tcW w:w="678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671FCFA" w14:textId="77777777" w:rsidR="00B457C4" w:rsidRDefault="00000000">
            <w:pPr>
              <w:pStyle w:val="TableParagraph"/>
              <w:spacing w:before="79" w:line="170" w:lineRule="exact"/>
              <w:ind w:right="35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106,157</w:t>
            </w:r>
          </w:p>
        </w:tc>
        <w:tc>
          <w:tcPr>
            <w:tcW w:w="696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E02E80C" w14:textId="77777777" w:rsidR="00B457C4" w:rsidRDefault="00000000">
            <w:pPr>
              <w:pStyle w:val="TableParagraph"/>
              <w:spacing w:before="79" w:line="170" w:lineRule="exact"/>
              <w:ind w:right="37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111,465</w:t>
            </w:r>
          </w:p>
        </w:tc>
        <w:tc>
          <w:tcPr>
            <w:tcW w:w="724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008CFD6A" w14:textId="77777777" w:rsidR="00B457C4" w:rsidRDefault="00000000">
            <w:pPr>
              <w:pStyle w:val="TableParagraph"/>
              <w:spacing w:before="79" w:line="170" w:lineRule="exact"/>
              <w:ind w:right="38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117,038</w:t>
            </w:r>
          </w:p>
        </w:tc>
        <w:tc>
          <w:tcPr>
            <w:tcW w:w="668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3BE27219" w14:textId="77777777" w:rsidR="00B457C4" w:rsidRDefault="00000000">
            <w:pPr>
              <w:pStyle w:val="TableParagraph"/>
              <w:spacing w:before="58" w:line="191" w:lineRule="exact"/>
              <w:ind w:right="38"/>
              <w:rPr>
                <w:sz w:val="17"/>
              </w:rPr>
            </w:pPr>
            <w:r>
              <w:rPr>
                <w:w w:val="75"/>
                <w:sz w:val="17"/>
              </w:rPr>
              <w:t>106,157</w:t>
            </w:r>
          </w:p>
        </w:tc>
        <w:tc>
          <w:tcPr>
            <w:tcW w:w="715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793FF176" w14:textId="77777777" w:rsidR="00B457C4" w:rsidRDefault="00000000">
            <w:pPr>
              <w:pStyle w:val="TableParagraph"/>
              <w:spacing w:before="58" w:line="191" w:lineRule="exact"/>
              <w:ind w:right="39"/>
              <w:rPr>
                <w:sz w:val="17"/>
              </w:rPr>
            </w:pPr>
            <w:r>
              <w:rPr>
                <w:w w:val="75"/>
                <w:sz w:val="17"/>
              </w:rPr>
              <w:t>111,465</w:t>
            </w:r>
          </w:p>
        </w:tc>
        <w:tc>
          <w:tcPr>
            <w:tcW w:w="6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1F3301" w14:textId="77777777" w:rsidR="00B457C4" w:rsidRDefault="00000000">
            <w:pPr>
              <w:pStyle w:val="TableParagraph"/>
              <w:spacing w:before="58" w:line="191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117,038</w:t>
            </w:r>
          </w:p>
        </w:tc>
      </w:tr>
      <w:tr w:rsidR="00B457C4" w14:paraId="275E534C" w14:textId="77777777">
        <w:trPr>
          <w:trHeight w:val="271"/>
        </w:trPr>
        <w:tc>
          <w:tcPr>
            <w:tcW w:w="3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6DFB3FB" w14:textId="77777777" w:rsidR="00B457C4" w:rsidRDefault="00000000">
            <w:pPr>
              <w:pStyle w:val="TableParagraph"/>
              <w:spacing w:before="66" w:line="185" w:lineRule="exact"/>
              <w:ind w:right="28"/>
              <w:rPr>
                <w:sz w:val="17"/>
              </w:rPr>
            </w:pPr>
            <w:r>
              <w:rPr>
                <w:w w:val="75"/>
                <w:sz w:val="17"/>
              </w:rPr>
              <w:t>37</w:t>
            </w:r>
          </w:p>
        </w:tc>
        <w:tc>
          <w:tcPr>
            <w:tcW w:w="875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1F086333" w14:textId="77777777" w:rsidR="00B457C4" w:rsidRDefault="00000000">
            <w:pPr>
              <w:pStyle w:val="TableParagraph"/>
              <w:spacing w:before="66" w:line="185" w:lineRule="exact"/>
              <w:ind w:left="48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Partesh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1FD26C27" w14:textId="77777777" w:rsidR="00B457C4" w:rsidRDefault="00000000">
            <w:pPr>
              <w:pStyle w:val="TableParagraph"/>
              <w:spacing w:before="23"/>
              <w:ind w:right="37"/>
              <w:rPr>
                <w:sz w:val="17"/>
              </w:rPr>
            </w:pPr>
            <w:r>
              <w:rPr>
                <w:w w:val="75"/>
                <w:sz w:val="17"/>
              </w:rPr>
              <w:t>31,649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68BD8BA" w14:textId="77777777" w:rsidR="00B457C4" w:rsidRDefault="00000000">
            <w:pPr>
              <w:pStyle w:val="TableParagraph"/>
              <w:spacing w:before="23"/>
              <w:ind w:right="37"/>
              <w:rPr>
                <w:sz w:val="17"/>
              </w:rPr>
            </w:pPr>
            <w:r>
              <w:rPr>
                <w:w w:val="75"/>
                <w:sz w:val="17"/>
              </w:rPr>
              <w:t>8,601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E063921" w14:textId="77777777" w:rsidR="00B457C4" w:rsidRDefault="00000000">
            <w:pPr>
              <w:pStyle w:val="TableParagraph"/>
              <w:spacing w:before="66" w:line="185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34,731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6FCA6D7E" w14:textId="77777777" w:rsidR="00B457C4" w:rsidRDefault="00000000">
            <w:pPr>
              <w:pStyle w:val="TableParagraph"/>
              <w:spacing w:before="66" w:line="185" w:lineRule="exact"/>
              <w:ind w:right="37"/>
              <w:rPr>
                <w:sz w:val="17"/>
              </w:rPr>
            </w:pPr>
            <w:r>
              <w:rPr>
                <w:w w:val="75"/>
                <w:sz w:val="17"/>
              </w:rPr>
              <w:t>10,060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43D7780E" w14:textId="77777777" w:rsidR="00B457C4" w:rsidRDefault="00000000">
            <w:pPr>
              <w:pStyle w:val="TableParagraph"/>
              <w:spacing w:before="66" w:line="185" w:lineRule="exact"/>
              <w:ind w:right="37"/>
              <w:rPr>
                <w:sz w:val="17"/>
              </w:rPr>
            </w:pPr>
            <w:r>
              <w:rPr>
                <w:w w:val="75"/>
                <w:sz w:val="17"/>
              </w:rPr>
              <w:t>37,249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3C257F89" w14:textId="77777777" w:rsidR="00B457C4" w:rsidRDefault="00000000">
            <w:pPr>
              <w:pStyle w:val="TableParagraph"/>
              <w:spacing w:before="66" w:line="185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12,173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059A8B6E" w14:textId="77777777" w:rsidR="00B457C4" w:rsidRDefault="00000000">
            <w:pPr>
              <w:pStyle w:val="TableParagraph"/>
              <w:spacing w:before="87" w:line="164" w:lineRule="exact"/>
              <w:ind w:right="35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204,001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14E3BA94" w14:textId="77777777" w:rsidR="00B457C4" w:rsidRDefault="00000000">
            <w:pPr>
              <w:pStyle w:val="TableParagraph"/>
              <w:spacing w:before="87" w:line="164" w:lineRule="exact"/>
              <w:ind w:right="37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214,201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7F797B68" w14:textId="77777777" w:rsidR="00B457C4" w:rsidRDefault="00000000">
            <w:pPr>
              <w:pStyle w:val="TableParagraph"/>
              <w:spacing w:before="87" w:line="164" w:lineRule="exact"/>
              <w:ind w:right="38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224,911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72803519" w14:textId="77777777" w:rsidR="00B457C4" w:rsidRDefault="00000000">
            <w:pPr>
              <w:pStyle w:val="TableParagraph"/>
              <w:spacing w:before="66" w:line="185" w:lineRule="exact"/>
              <w:ind w:right="38"/>
              <w:rPr>
                <w:sz w:val="17"/>
              </w:rPr>
            </w:pPr>
            <w:r>
              <w:rPr>
                <w:w w:val="75"/>
                <w:sz w:val="17"/>
              </w:rPr>
              <w:t>244,251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3B81E4B6" w14:textId="77777777" w:rsidR="00B457C4" w:rsidRDefault="00000000">
            <w:pPr>
              <w:pStyle w:val="TableParagraph"/>
              <w:spacing w:before="66" w:line="185" w:lineRule="exact"/>
              <w:ind w:right="39"/>
              <w:rPr>
                <w:sz w:val="17"/>
              </w:rPr>
            </w:pPr>
            <w:r>
              <w:rPr>
                <w:w w:val="75"/>
                <w:sz w:val="17"/>
              </w:rPr>
              <w:t>258,992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12FF1DD" w14:textId="77777777" w:rsidR="00B457C4" w:rsidRDefault="00000000">
            <w:pPr>
              <w:pStyle w:val="TableParagraph"/>
              <w:spacing w:before="66" w:line="185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274,333</w:t>
            </w:r>
          </w:p>
        </w:tc>
      </w:tr>
      <w:tr w:rsidR="00B457C4" w14:paraId="60FBC601" w14:textId="77777777">
        <w:trPr>
          <w:trHeight w:val="256"/>
        </w:trPr>
        <w:tc>
          <w:tcPr>
            <w:tcW w:w="3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AE644C" w14:textId="77777777" w:rsidR="00B457C4" w:rsidRDefault="00000000">
            <w:pPr>
              <w:pStyle w:val="TableParagraph"/>
              <w:spacing w:before="62" w:line="174" w:lineRule="exact"/>
              <w:ind w:right="28"/>
              <w:rPr>
                <w:sz w:val="17"/>
              </w:rPr>
            </w:pPr>
            <w:r>
              <w:rPr>
                <w:w w:val="75"/>
                <w:sz w:val="17"/>
              </w:rPr>
              <w:t>38</w:t>
            </w:r>
          </w:p>
        </w:tc>
        <w:tc>
          <w:tcPr>
            <w:tcW w:w="875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054AAD37" w14:textId="77777777" w:rsidR="00B457C4" w:rsidRDefault="00000000">
            <w:pPr>
              <w:pStyle w:val="TableParagraph"/>
              <w:spacing w:before="62" w:line="174" w:lineRule="exact"/>
              <w:ind w:left="48"/>
              <w:jc w:val="left"/>
              <w:rPr>
                <w:sz w:val="17"/>
              </w:rPr>
            </w:pPr>
            <w:r>
              <w:rPr>
                <w:w w:val="75"/>
                <w:sz w:val="17"/>
              </w:rPr>
              <w:t>Ranillug</w:t>
            </w:r>
          </w:p>
        </w:tc>
        <w:tc>
          <w:tcPr>
            <w:tcW w:w="670" w:type="dxa"/>
            <w:tcBorders>
              <w:left w:val="single" w:sz="6" w:space="0" w:color="000000"/>
              <w:bottom w:val="single" w:sz="18" w:space="0" w:color="008000"/>
              <w:right w:val="single" w:sz="8" w:space="0" w:color="000000"/>
            </w:tcBorders>
          </w:tcPr>
          <w:p w14:paraId="1CE3BA80" w14:textId="77777777" w:rsidR="00B457C4" w:rsidRDefault="00000000">
            <w:pPr>
              <w:pStyle w:val="TableParagraph"/>
              <w:spacing w:before="19"/>
              <w:ind w:right="37"/>
              <w:rPr>
                <w:sz w:val="17"/>
              </w:rPr>
            </w:pPr>
            <w:r>
              <w:rPr>
                <w:w w:val="75"/>
                <w:sz w:val="17"/>
              </w:rPr>
              <w:t>30,996</w:t>
            </w:r>
          </w:p>
        </w:tc>
        <w:tc>
          <w:tcPr>
            <w:tcW w:w="614" w:type="dxa"/>
            <w:tcBorders>
              <w:left w:val="single" w:sz="8" w:space="0" w:color="000000"/>
              <w:bottom w:val="single" w:sz="18" w:space="0" w:color="008000"/>
              <w:right w:val="single" w:sz="8" w:space="0" w:color="000000"/>
            </w:tcBorders>
          </w:tcPr>
          <w:p w14:paraId="677677B8" w14:textId="77777777" w:rsidR="00B457C4" w:rsidRDefault="00000000">
            <w:pPr>
              <w:pStyle w:val="TableParagraph"/>
              <w:spacing w:before="19"/>
              <w:ind w:right="37"/>
              <w:rPr>
                <w:sz w:val="17"/>
              </w:rPr>
            </w:pPr>
            <w:r>
              <w:rPr>
                <w:w w:val="75"/>
                <w:sz w:val="17"/>
              </w:rPr>
              <w:t>7,303</w:t>
            </w:r>
          </w:p>
        </w:tc>
        <w:tc>
          <w:tcPr>
            <w:tcW w:w="677" w:type="dxa"/>
            <w:tcBorders>
              <w:left w:val="single" w:sz="8" w:space="0" w:color="000000"/>
              <w:bottom w:val="single" w:sz="18" w:space="0" w:color="008000"/>
              <w:right w:val="single" w:sz="8" w:space="0" w:color="000000"/>
            </w:tcBorders>
          </w:tcPr>
          <w:p w14:paraId="46DBC907" w14:textId="77777777" w:rsidR="00B457C4" w:rsidRDefault="00000000">
            <w:pPr>
              <w:pStyle w:val="TableParagraph"/>
              <w:spacing w:before="62" w:line="174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34,015</w:t>
            </w:r>
          </w:p>
        </w:tc>
        <w:tc>
          <w:tcPr>
            <w:tcW w:w="640" w:type="dxa"/>
            <w:tcBorders>
              <w:left w:val="single" w:sz="8" w:space="0" w:color="000000"/>
              <w:bottom w:val="single" w:sz="18" w:space="0" w:color="008000"/>
              <w:right w:val="single" w:sz="6" w:space="0" w:color="000000"/>
            </w:tcBorders>
          </w:tcPr>
          <w:p w14:paraId="78BBDCB1" w14:textId="77777777" w:rsidR="00B457C4" w:rsidRDefault="00000000">
            <w:pPr>
              <w:pStyle w:val="TableParagraph"/>
              <w:spacing w:before="62" w:line="174" w:lineRule="exact"/>
              <w:ind w:right="35"/>
              <w:rPr>
                <w:sz w:val="17"/>
              </w:rPr>
            </w:pPr>
            <w:r>
              <w:rPr>
                <w:w w:val="75"/>
                <w:sz w:val="17"/>
              </w:rPr>
              <w:t>8,542</w:t>
            </w:r>
          </w:p>
        </w:tc>
        <w:tc>
          <w:tcPr>
            <w:tcW w:w="624" w:type="dxa"/>
            <w:tcBorders>
              <w:left w:val="single" w:sz="6" w:space="0" w:color="000000"/>
              <w:bottom w:val="single" w:sz="18" w:space="0" w:color="008000"/>
              <w:right w:val="single" w:sz="6" w:space="0" w:color="000000"/>
            </w:tcBorders>
          </w:tcPr>
          <w:p w14:paraId="5A0E799F" w14:textId="77777777" w:rsidR="00B457C4" w:rsidRDefault="00000000">
            <w:pPr>
              <w:pStyle w:val="TableParagraph"/>
              <w:spacing w:before="62" w:line="174" w:lineRule="exact"/>
              <w:ind w:right="37"/>
              <w:rPr>
                <w:sz w:val="17"/>
              </w:rPr>
            </w:pPr>
            <w:r>
              <w:rPr>
                <w:w w:val="75"/>
                <w:sz w:val="17"/>
              </w:rPr>
              <w:t>36,481</w:t>
            </w:r>
          </w:p>
        </w:tc>
        <w:tc>
          <w:tcPr>
            <w:tcW w:w="624" w:type="dxa"/>
            <w:tcBorders>
              <w:left w:val="single" w:sz="6" w:space="0" w:color="000000"/>
              <w:bottom w:val="single" w:sz="18" w:space="0" w:color="008000"/>
              <w:right w:val="single" w:sz="6" w:space="0" w:color="000000"/>
            </w:tcBorders>
          </w:tcPr>
          <w:p w14:paraId="785CA465" w14:textId="77777777" w:rsidR="00B457C4" w:rsidRDefault="00000000">
            <w:pPr>
              <w:pStyle w:val="TableParagraph"/>
              <w:spacing w:before="62" w:line="174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10,336</w:t>
            </w:r>
          </w:p>
        </w:tc>
        <w:tc>
          <w:tcPr>
            <w:tcW w:w="678" w:type="dxa"/>
            <w:tcBorders>
              <w:left w:val="single" w:sz="6" w:space="0" w:color="000000"/>
              <w:bottom w:val="single" w:sz="18" w:space="0" w:color="008000"/>
              <w:right w:val="single" w:sz="6" w:space="0" w:color="000000"/>
            </w:tcBorders>
          </w:tcPr>
          <w:p w14:paraId="151BBC84" w14:textId="77777777" w:rsidR="00B457C4" w:rsidRDefault="00000000">
            <w:pPr>
              <w:pStyle w:val="TableParagraph"/>
              <w:spacing w:before="78" w:line="158" w:lineRule="exact"/>
              <w:ind w:right="35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68,399</w:t>
            </w:r>
          </w:p>
        </w:tc>
        <w:tc>
          <w:tcPr>
            <w:tcW w:w="696" w:type="dxa"/>
            <w:tcBorders>
              <w:left w:val="single" w:sz="6" w:space="0" w:color="000000"/>
              <w:bottom w:val="single" w:sz="18" w:space="0" w:color="008000"/>
              <w:right w:val="single" w:sz="6" w:space="0" w:color="000000"/>
            </w:tcBorders>
          </w:tcPr>
          <w:p w14:paraId="641BD750" w14:textId="77777777" w:rsidR="00B457C4" w:rsidRDefault="00000000">
            <w:pPr>
              <w:pStyle w:val="TableParagraph"/>
              <w:spacing w:before="78" w:line="158" w:lineRule="exact"/>
              <w:ind w:right="37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71,819</w:t>
            </w:r>
          </w:p>
        </w:tc>
        <w:tc>
          <w:tcPr>
            <w:tcW w:w="724" w:type="dxa"/>
            <w:tcBorders>
              <w:left w:val="single" w:sz="6" w:space="0" w:color="000000"/>
              <w:bottom w:val="single" w:sz="18" w:space="0" w:color="008000"/>
              <w:right w:val="single" w:sz="8" w:space="0" w:color="000000"/>
            </w:tcBorders>
          </w:tcPr>
          <w:p w14:paraId="1B1FFD38" w14:textId="77777777" w:rsidR="00B457C4" w:rsidRDefault="00000000">
            <w:pPr>
              <w:pStyle w:val="TableParagraph"/>
              <w:spacing w:before="78" w:line="158" w:lineRule="exact"/>
              <w:ind w:right="38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75,409</w:t>
            </w:r>
          </w:p>
        </w:tc>
        <w:tc>
          <w:tcPr>
            <w:tcW w:w="668" w:type="dxa"/>
            <w:tcBorders>
              <w:left w:val="single" w:sz="8" w:space="0" w:color="000000"/>
              <w:bottom w:val="single" w:sz="18" w:space="0" w:color="008000"/>
              <w:right w:val="single" w:sz="6" w:space="0" w:color="000000"/>
            </w:tcBorders>
          </w:tcPr>
          <w:p w14:paraId="35420910" w14:textId="77777777" w:rsidR="00B457C4" w:rsidRDefault="00000000">
            <w:pPr>
              <w:pStyle w:val="TableParagraph"/>
              <w:spacing w:before="62" w:line="174" w:lineRule="exact"/>
              <w:ind w:right="38"/>
              <w:rPr>
                <w:sz w:val="17"/>
              </w:rPr>
            </w:pPr>
            <w:r>
              <w:rPr>
                <w:w w:val="75"/>
                <w:sz w:val="17"/>
              </w:rPr>
              <w:t>106,698</w:t>
            </w:r>
          </w:p>
        </w:tc>
        <w:tc>
          <w:tcPr>
            <w:tcW w:w="715" w:type="dxa"/>
            <w:tcBorders>
              <w:left w:val="single" w:sz="6" w:space="0" w:color="000000"/>
              <w:bottom w:val="single" w:sz="18" w:space="0" w:color="008000"/>
              <w:right w:val="single" w:sz="8" w:space="0" w:color="000000"/>
            </w:tcBorders>
          </w:tcPr>
          <w:p w14:paraId="41627BBC" w14:textId="77777777" w:rsidR="00B457C4" w:rsidRDefault="00000000">
            <w:pPr>
              <w:pStyle w:val="TableParagraph"/>
              <w:spacing w:before="62" w:line="174" w:lineRule="exact"/>
              <w:ind w:right="39"/>
              <w:rPr>
                <w:sz w:val="17"/>
              </w:rPr>
            </w:pPr>
            <w:r>
              <w:rPr>
                <w:w w:val="75"/>
                <w:sz w:val="17"/>
              </w:rPr>
              <w:t>114,375</w:t>
            </w:r>
          </w:p>
        </w:tc>
        <w:tc>
          <w:tcPr>
            <w:tcW w:w="668" w:type="dxa"/>
            <w:tcBorders>
              <w:left w:val="single" w:sz="8" w:space="0" w:color="000000"/>
              <w:bottom w:val="single" w:sz="18" w:space="0" w:color="008000"/>
              <w:right w:val="single" w:sz="8" w:space="0" w:color="000000"/>
            </w:tcBorders>
          </w:tcPr>
          <w:p w14:paraId="7A31BBBA" w14:textId="77777777" w:rsidR="00B457C4" w:rsidRDefault="00000000">
            <w:pPr>
              <w:pStyle w:val="TableParagraph"/>
              <w:spacing w:before="62" w:line="174" w:lineRule="exact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122,226</w:t>
            </w:r>
          </w:p>
        </w:tc>
      </w:tr>
      <w:tr w:rsidR="00B457C4" w14:paraId="54E305B2" w14:textId="77777777">
        <w:trPr>
          <w:trHeight w:val="264"/>
        </w:trPr>
        <w:tc>
          <w:tcPr>
            <w:tcW w:w="11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35E802E2" w14:textId="77777777" w:rsidR="00B457C4" w:rsidRDefault="00000000">
            <w:pPr>
              <w:pStyle w:val="TableParagraph"/>
              <w:spacing w:before="53" w:line="191" w:lineRule="exact"/>
              <w:ind w:left="378" w:right="341"/>
              <w:jc w:val="center"/>
              <w:rPr>
                <w:sz w:val="17"/>
              </w:rPr>
            </w:pPr>
            <w:r>
              <w:rPr>
                <w:w w:val="75"/>
                <w:sz w:val="17"/>
              </w:rPr>
              <w:t>Gjithsej</w:t>
            </w:r>
          </w:p>
        </w:tc>
        <w:tc>
          <w:tcPr>
            <w:tcW w:w="670" w:type="dxa"/>
            <w:tcBorders>
              <w:top w:val="single" w:sz="18" w:space="0" w:color="008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20C36EDF" w14:textId="77777777" w:rsidR="00B457C4" w:rsidRDefault="00000000">
            <w:pPr>
              <w:pStyle w:val="TableParagraph"/>
              <w:spacing w:before="10"/>
              <w:ind w:right="37"/>
              <w:rPr>
                <w:sz w:val="17"/>
              </w:rPr>
            </w:pPr>
            <w:r>
              <w:rPr>
                <w:spacing w:val="-1"/>
                <w:w w:val="75"/>
                <w:sz w:val="17"/>
              </w:rPr>
              <w:t>36,450,000</w:t>
            </w:r>
          </w:p>
        </w:tc>
        <w:tc>
          <w:tcPr>
            <w:tcW w:w="614" w:type="dxa"/>
            <w:tcBorders>
              <w:top w:val="single" w:sz="18" w:space="0" w:color="008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812187" w14:textId="77777777" w:rsidR="00B457C4" w:rsidRDefault="00000000">
            <w:pPr>
              <w:pStyle w:val="TableParagraph"/>
              <w:spacing w:before="10"/>
              <w:ind w:right="37"/>
              <w:rPr>
                <w:sz w:val="17"/>
              </w:rPr>
            </w:pPr>
            <w:r>
              <w:rPr>
                <w:w w:val="75"/>
                <w:sz w:val="17"/>
              </w:rPr>
              <w:t>8,550,000</w:t>
            </w:r>
          </w:p>
        </w:tc>
        <w:tc>
          <w:tcPr>
            <w:tcW w:w="677" w:type="dxa"/>
            <w:tcBorders>
              <w:top w:val="single" w:sz="18" w:space="0" w:color="008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EFFA94" w14:textId="77777777" w:rsidR="00B457C4" w:rsidRDefault="00000000">
            <w:pPr>
              <w:pStyle w:val="TableParagraph"/>
              <w:spacing w:before="10"/>
              <w:ind w:right="35"/>
              <w:rPr>
                <w:sz w:val="17"/>
              </w:rPr>
            </w:pPr>
            <w:r>
              <w:rPr>
                <w:w w:val="75"/>
                <w:sz w:val="17"/>
              </w:rPr>
              <w:t>40,000,000</w:t>
            </w:r>
          </w:p>
        </w:tc>
        <w:tc>
          <w:tcPr>
            <w:tcW w:w="640" w:type="dxa"/>
            <w:tcBorders>
              <w:top w:val="single" w:sz="18" w:space="0" w:color="008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96CE4FE" w14:textId="77777777" w:rsidR="00B457C4" w:rsidRDefault="00000000">
            <w:pPr>
              <w:pStyle w:val="TableParagraph"/>
              <w:spacing w:before="10"/>
              <w:ind w:right="35"/>
              <w:rPr>
                <w:sz w:val="17"/>
              </w:rPr>
            </w:pPr>
            <w:r>
              <w:rPr>
                <w:w w:val="70"/>
                <w:sz w:val="17"/>
              </w:rPr>
              <w:t>10,000,000</w:t>
            </w:r>
          </w:p>
        </w:tc>
        <w:tc>
          <w:tcPr>
            <w:tcW w:w="624" w:type="dxa"/>
            <w:tcBorders>
              <w:top w:val="single" w:sz="18" w:space="0" w:color="008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199CD53" w14:textId="77777777" w:rsidR="00B457C4" w:rsidRDefault="00000000">
            <w:pPr>
              <w:pStyle w:val="TableParagraph"/>
              <w:spacing w:before="10"/>
              <w:ind w:right="35"/>
              <w:rPr>
                <w:sz w:val="17"/>
              </w:rPr>
            </w:pPr>
            <w:r>
              <w:rPr>
                <w:w w:val="70"/>
                <w:sz w:val="17"/>
              </w:rPr>
              <w:t>42,900,000</w:t>
            </w:r>
          </w:p>
        </w:tc>
        <w:tc>
          <w:tcPr>
            <w:tcW w:w="624" w:type="dxa"/>
            <w:tcBorders>
              <w:top w:val="single" w:sz="18" w:space="0" w:color="008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466B5F4" w14:textId="77777777" w:rsidR="00B457C4" w:rsidRDefault="00000000">
            <w:pPr>
              <w:pStyle w:val="TableParagraph"/>
              <w:spacing w:before="10"/>
              <w:ind w:right="39"/>
              <w:rPr>
                <w:sz w:val="17"/>
              </w:rPr>
            </w:pPr>
            <w:r>
              <w:rPr>
                <w:w w:val="70"/>
                <w:sz w:val="17"/>
              </w:rPr>
              <w:t>12,100,000</w:t>
            </w:r>
          </w:p>
        </w:tc>
        <w:tc>
          <w:tcPr>
            <w:tcW w:w="678" w:type="dxa"/>
            <w:tcBorders>
              <w:top w:val="single" w:sz="18" w:space="0" w:color="008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35F3273" w14:textId="77777777" w:rsidR="00B457C4" w:rsidRDefault="00000000">
            <w:pPr>
              <w:pStyle w:val="TableParagraph"/>
              <w:spacing w:before="10"/>
              <w:ind w:right="36"/>
              <w:rPr>
                <w:sz w:val="17"/>
              </w:rPr>
            </w:pPr>
            <w:r>
              <w:rPr>
                <w:w w:val="75"/>
                <w:sz w:val="17"/>
              </w:rPr>
              <w:t>70,000,000</w:t>
            </w:r>
          </w:p>
        </w:tc>
        <w:tc>
          <w:tcPr>
            <w:tcW w:w="696" w:type="dxa"/>
            <w:tcBorders>
              <w:top w:val="single" w:sz="18" w:space="0" w:color="008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61F3353" w14:textId="77777777" w:rsidR="00B457C4" w:rsidRDefault="00000000">
            <w:pPr>
              <w:pStyle w:val="TableParagraph"/>
              <w:spacing w:before="10"/>
              <w:ind w:right="40"/>
              <w:rPr>
                <w:sz w:val="17"/>
              </w:rPr>
            </w:pPr>
            <w:r>
              <w:rPr>
                <w:w w:val="75"/>
                <w:sz w:val="17"/>
              </w:rPr>
              <w:t>73,500,000</w:t>
            </w:r>
          </w:p>
        </w:tc>
        <w:tc>
          <w:tcPr>
            <w:tcW w:w="724" w:type="dxa"/>
            <w:tcBorders>
              <w:top w:val="single" w:sz="18" w:space="0" w:color="008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5600F747" w14:textId="77777777" w:rsidR="00B457C4" w:rsidRDefault="00000000">
            <w:pPr>
              <w:pStyle w:val="TableParagraph"/>
              <w:spacing w:before="10"/>
              <w:ind w:right="39"/>
              <w:rPr>
                <w:sz w:val="17"/>
              </w:rPr>
            </w:pPr>
            <w:r>
              <w:rPr>
                <w:w w:val="75"/>
                <w:sz w:val="17"/>
              </w:rPr>
              <w:t>77,175,000</w:t>
            </w:r>
          </w:p>
        </w:tc>
        <w:tc>
          <w:tcPr>
            <w:tcW w:w="668" w:type="dxa"/>
            <w:tcBorders>
              <w:top w:val="single" w:sz="18" w:space="0" w:color="008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7E1B4FDB" w14:textId="77777777" w:rsidR="00B457C4" w:rsidRDefault="00000000">
            <w:pPr>
              <w:pStyle w:val="TableParagraph"/>
              <w:spacing w:before="10"/>
              <w:ind w:right="38"/>
              <w:rPr>
                <w:sz w:val="17"/>
              </w:rPr>
            </w:pPr>
            <w:r>
              <w:rPr>
                <w:w w:val="65"/>
                <w:sz w:val="17"/>
              </w:rPr>
              <w:t>115,000,000</w:t>
            </w:r>
          </w:p>
        </w:tc>
        <w:tc>
          <w:tcPr>
            <w:tcW w:w="715" w:type="dxa"/>
            <w:tcBorders>
              <w:top w:val="single" w:sz="18" w:space="0" w:color="008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78D3886E" w14:textId="77777777" w:rsidR="00B457C4" w:rsidRDefault="00000000">
            <w:pPr>
              <w:pStyle w:val="TableParagraph"/>
              <w:spacing w:before="10"/>
              <w:ind w:right="39"/>
              <w:rPr>
                <w:sz w:val="17"/>
              </w:rPr>
            </w:pPr>
            <w:r>
              <w:rPr>
                <w:w w:val="70"/>
                <w:sz w:val="17"/>
              </w:rPr>
              <w:t>123,500,000</w:t>
            </w:r>
          </w:p>
        </w:tc>
        <w:tc>
          <w:tcPr>
            <w:tcW w:w="668" w:type="dxa"/>
            <w:tcBorders>
              <w:top w:val="single" w:sz="18" w:space="0" w:color="008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25D82C" w14:textId="77777777" w:rsidR="00B457C4" w:rsidRDefault="00000000">
            <w:pPr>
              <w:pStyle w:val="TableParagraph"/>
              <w:spacing w:before="10"/>
              <w:ind w:right="36"/>
              <w:rPr>
                <w:sz w:val="17"/>
              </w:rPr>
            </w:pPr>
            <w:r>
              <w:rPr>
                <w:spacing w:val="-1"/>
                <w:w w:val="70"/>
                <w:sz w:val="17"/>
              </w:rPr>
              <w:t>132,175,000</w:t>
            </w:r>
          </w:p>
        </w:tc>
      </w:tr>
    </w:tbl>
    <w:p w14:paraId="245E6538" w14:textId="7FF437C3" w:rsidR="00B457C4" w:rsidRDefault="005E71CA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0598272" behindDoc="1" locked="0" layoutInCell="1" allowOverlap="1" wp14:anchorId="716ED066" wp14:editId="417350EC">
                <wp:simplePos x="0" y="0"/>
                <wp:positionH relativeFrom="page">
                  <wp:posOffset>1673225</wp:posOffset>
                </wp:positionH>
                <wp:positionV relativeFrom="page">
                  <wp:posOffset>8647430</wp:posOffset>
                </wp:positionV>
                <wp:extent cx="24765" cy="40005"/>
                <wp:effectExtent l="0" t="0" r="0" b="0"/>
                <wp:wrapNone/>
                <wp:docPr id="427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" cy="40005"/>
                          <a:chOff x="2635" y="13618"/>
                          <a:chExt cx="39" cy="63"/>
                        </a:xfrm>
                      </wpg:grpSpPr>
                      <wps:wsp>
                        <wps:cNvPr id="428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2637" y="13617"/>
                            <a:ext cx="36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2635" y="13622"/>
                            <a:ext cx="39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2637" y="13631"/>
                            <a:ext cx="27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Rectangle 411"/>
                        <wps:cNvSpPr>
                          <a:spLocks noChangeArrowheads="1"/>
                        </wps:cNvSpPr>
                        <wps:spPr bwMode="auto">
                          <a:xfrm>
                            <a:off x="2635" y="13636"/>
                            <a:ext cx="29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Rectangle 410"/>
                        <wps:cNvSpPr>
                          <a:spLocks noChangeArrowheads="1"/>
                        </wps:cNvSpPr>
                        <wps:spPr bwMode="auto">
                          <a:xfrm>
                            <a:off x="2637" y="13646"/>
                            <a:ext cx="18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2635" y="13651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Rectangle 408"/>
                        <wps:cNvSpPr>
                          <a:spLocks noChangeArrowheads="1"/>
                        </wps:cNvSpPr>
                        <wps:spPr bwMode="auto">
                          <a:xfrm>
                            <a:off x="2637" y="13660"/>
                            <a:ext cx="9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Rectangle 407"/>
                        <wps:cNvSpPr>
                          <a:spLocks noChangeArrowheads="1"/>
                        </wps:cNvSpPr>
                        <wps:spPr bwMode="auto">
                          <a:xfrm>
                            <a:off x="2635" y="13665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D4DE15" id="Group 406" o:spid="_x0000_s1026" style="position:absolute;margin-left:131.75pt;margin-top:680.9pt;width:1.95pt;height:3.15pt;z-index:-42718208;mso-position-horizontal-relative:page;mso-position-vertical-relative:page" coordorigin="2635,13618" coordsize="39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">
                <v:rect id="Rectangle 414" o:spid="_x0000_s1027" style="position:absolute;left:2637;top:13617;width:36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" fillcolor="green" stroked="f"/>
                <v:rect id="Rectangle 413" o:spid="_x0000_s1028" style="position:absolute;left:2635;top:13622;width:3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" fillcolor="green" stroked="f"/>
                <v:rect id="Rectangle 412" o:spid="_x0000_s1029" style="position:absolute;left:2637;top:13631;width:27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" fillcolor="green" stroked="f"/>
                <v:rect id="Rectangle 411" o:spid="_x0000_s1030" style="position:absolute;left:2635;top:13636;width:2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" fillcolor="green" stroked="f"/>
                <v:rect id="Rectangle 410" o:spid="_x0000_s1031" style="position:absolute;left:2637;top:13646;width:1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" fillcolor="green" stroked="f"/>
                <v:rect id="Rectangle 409" o:spid="_x0000_s1032" style="position:absolute;left:2635;top:13651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" fillcolor="green" stroked="f"/>
                <v:rect id="Rectangle 408" o:spid="_x0000_s1033" style="position:absolute;left:2637;top:13660;width: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" fillcolor="green" stroked="f"/>
                <v:rect id="Rectangle 407" o:spid="_x0000_s1034" style="position:absolute;left:2635;top:13665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" fillcolor="green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60598784" behindDoc="1" locked="0" layoutInCell="1" allowOverlap="1" wp14:anchorId="433DC09B" wp14:editId="2D4F962F">
                <wp:simplePos x="0" y="0"/>
                <wp:positionH relativeFrom="page">
                  <wp:posOffset>2099310</wp:posOffset>
                </wp:positionH>
                <wp:positionV relativeFrom="page">
                  <wp:posOffset>8638540</wp:posOffset>
                </wp:positionV>
                <wp:extent cx="29210" cy="48895"/>
                <wp:effectExtent l="0" t="0" r="0" b="0"/>
                <wp:wrapNone/>
                <wp:docPr id="418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" cy="48895"/>
                          <a:chOff x="3306" y="13604"/>
                          <a:chExt cx="46" cy="77"/>
                        </a:xfrm>
                      </wpg:grpSpPr>
                      <wps:wsp>
                        <wps:cNvPr id="419" name="Rectangle 405"/>
                        <wps:cNvSpPr>
                          <a:spLocks noChangeArrowheads="1"/>
                        </wps:cNvSpPr>
                        <wps:spPr bwMode="auto">
                          <a:xfrm>
                            <a:off x="3305" y="13603"/>
                            <a:ext cx="46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Rectangle 404"/>
                        <wps:cNvSpPr>
                          <a:spLocks noChangeArrowheads="1"/>
                        </wps:cNvSpPr>
                        <wps:spPr bwMode="auto">
                          <a:xfrm>
                            <a:off x="3307" y="13608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Rectangle 403"/>
                        <wps:cNvSpPr>
                          <a:spLocks noChangeArrowheads="1"/>
                        </wps:cNvSpPr>
                        <wps:spPr bwMode="auto">
                          <a:xfrm>
                            <a:off x="3305" y="13617"/>
                            <a:ext cx="36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Rectangle 402"/>
                        <wps:cNvSpPr>
                          <a:spLocks noChangeArrowheads="1"/>
                        </wps:cNvSpPr>
                        <wps:spPr bwMode="auto">
                          <a:xfrm>
                            <a:off x="3307" y="13622"/>
                            <a:ext cx="34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3305" y="13631"/>
                            <a:ext cx="27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3307" y="13636"/>
                            <a:ext cx="24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Rectangle 399"/>
                        <wps:cNvSpPr>
                          <a:spLocks noChangeArrowheads="1"/>
                        </wps:cNvSpPr>
                        <wps:spPr bwMode="auto">
                          <a:xfrm>
                            <a:off x="3305" y="13646"/>
                            <a:ext cx="18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398"/>
                        <wps:cNvSpPr>
                          <a:spLocks/>
                        </wps:cNvSpPr>
                        <wps:spPr bwMode="auto">
                          <a:xfrm>
                            <a:off x="3307" y="13651"/>
                            <a:ext cx="15" cy="29"/>
                          </a:xfrm>
                          <a:custGeom>
                            <a:avLst/>
                            <a:gdLst>
                              <a:gd name="T0" fmla="+- 0 3322 3307"/>
                              <a:gd name="T1" fmla="*/ T0 w 15"/>
                              <a:gd name="T2" fmla="+- 0 13651 13651"/>
                              <a:gd name="T3" fmla="*/ 13651 h 29"/>
                              <a:gd name="T4" fmla="+- 0 3307 3307"/>
                              <a:gd name="T5" fmla="*/ T4 w 15"/>
                              <a:gd name="T6" fmla="+- 0 13651 13651"/>
                              <a:gd name="T7" fmla="*/ 13651 h 29"/>
                              <a:gd name="T8" fmla="+- 0 3307 3307"/>
                              <a:gd name="T9" fmla="*/ T8 w 15"/>
                              <a:gd name="T10" fmla="+- 0 13666 13651"/>
                              <a:gd name="T11" fmla="*/ 13666 h 29"/>
                              <a:gd name="T12" fmla="+- 0 3307 3307"/>
                              <a:gd name="T13" fmla="*/ T12 w 15"/>
                              <a:gd name="T14" fmla="+- 0 13680 13651"/>
                              <a:gd name="T15" fmla="*/ 13680 h 29"/>
                              <a:gd name="T16" fmla="+- 0 3317 3307"/>
                              <a:gd name="T17" fmla="*/ T16 w 15"/>
                              <a:gd name="T18" fmla="+- 0 13680 13651"/>
                              <a:gd name="T19" fmla="*/ 13680 h 29"/>
                              <a:gd name="T20" fmla="+- 0 3317 3307"/>
                              <a:gd name="T21" fmla="*/ T20 w 15"/>
                              <a:gd name="T22" fmla="+- 0 13666 13651"/>
                              <a:gd name="T23" fmla="*/ 13666 h 29"/>
                              <a:gd name="T24" fmla="+- 0 3322 3307"/>
                              <a:gd name="T25" fmla="*/ T24 w 15"/>
                              <a:gd name="T26" fmla="+- 0 13666 13651"/>
                              <a:gd name="T27" fmla="*/ 13666 h 29"/>
                              <a:gd name="T28" fmla="+- 0 3322 3307"/>
                              <a:gd name="T29" fmla="*/ T28 w 15"/>
                              <a:gd name="T30" fmla="+- 0 13651 13651"/>
                              <a:gd name="T31" fmla="*/ 13651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29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29"/>
                                </a:lnTo>
                                <a:lnTo>
                                  <a:pt x="10" y="29"/>
                                </a:lnTo>
                                <a:lnTo>
                                  <a:pt x="10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F3E142" id="Group 397" o:spid="_x0000_s1026" style="position:absolute;margin-left:165.3pt;margin-top:680.2pt;width:2.3pt;height:3.85pt;z-index:-42717696;mso-position-horizontal-relative:page;mso-position-vertical-relative:page" coordorigin="3306,13604" coordsize="46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">
                <v:rect id="Rectangle 405" o:spid="_x0000_s1027" style="position:absolute;left:3305;top:13603;width:46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" fillcolor="green" stroked="f"/>
                <v:rect id="Rectangle 404" o:spid="_x0000_s1028" style="position:absolute;left:3307;top:13608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" fillcolor="green" stroked="f"/>
                <v:rect id="Rectangle 403" o:spid="_x0000_s1029" style="position:absolute;left:3305;top:13617;width:36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" fillcolor="green" stroked="f"/>
                <v:rect id="Rectangle 402" o:spid="_x0000_s1030" style="position:absolute;left:3307;top:13622;width:3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" fillcolor="green" stroked="f"/>
                <v:rect id="Rectangle 401" o:spid="_x0000_s1031" style="position:absolute;left:3305;top:13631;width:27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" fillcolor="green" stroked="f"/>
                <v:rect id="Rectangle 400" o:spid="_x0000_s1032" style="position:absolute;left:3307;top:13636;width:2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" fillcolor="green" stroked="f"/>
                <v:rect id="Rectangle 399" o:spid="_x0000_s1033" style="position:absolute;left:3305;top:13646;width:1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" fillcolor="green" stroked="f"/>
                <v:shape id="Freeform 398" o:spid="_x0000_s1034" style="position:absolute;left:3307;top:13651;width:15;height:29;visibility:visible;mso-wrap-style:square;v-text-anchor:top" coordsize="1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" path="m15,l,,,15,,29r10,l10,15r5,l15,xe" fillcolor="green" stroked="f">
                  <v:path arrowok="t" o:connecttype="custom" o:connectlocs="15,13651;0,13651;0,13666;0,13680;10,13680;10,13666;15,13666;15,13651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60599296" behindDoc="1" locked="0" layoutInCell="1" allowOverlap="1" wp14:anchorId="3312D559" wp14:editId="40B01D6C">
                <wp:simplePos x="0" y="0"/>
                <wp:positionH relativeFrom="page">
                  <wp:posOffset>2489200</wp:posOffset>
                </wp:positionH>
                <wp:positionV relativeFrom="page">
                  <wp:posOffset>8638540</wp:posOffset>
                </wp:positionV>
                <wp:extent cx="28575" cy="48895"/>
                <wp:effectExtent l="0" t="0" r="0" b="0"/>
                <wp:wrapNone/>
                <wp:docPr id="409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" cy="48895"/>
                          <a:chOff x="3920" y="13604"/>
                          <a:chExt cx="45" cy="77"/>
                        </a:xfrm>
                      </wpg:grpSpPr>
                      <wps:wsp>
                        <wps:cNvPr id="410" name="Rectangle 396"/>
                        <wps:cNvSpPr>
                          <a:spLocks noChangeArrowheads="1"/>
                        </wps:cNvSpPr>
                        <wps:spPr bwMode="auto">
                          <a:xfrm>
                            <a:off x="3920" y="13603"/>
                            <a:ext cx="45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Rectangle 395"/>
                        <wps:cNvSpPr>
                          <a:spLocks noChangeArrowheads="1"/>
                        </wps:cNvSpPr>
                        <wps:spPr bwMode="auto">
                          <a:xfrm>
                            <a:off x="3921" y="13608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Rectangle 394"/>
                        <wps:cNvSpPr>
                          <a:spLocks noChangeArrowheads="1"/>
                        </wps:cNvSpPr>
                        <wps:spPr bwMode="auto">
                          <a:xfrm>
                            <a:off x="3920" y="13617"/>
                            <a:ext cx="36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Rectangle 393"/>
                        <wps:cNvSpPr>
                          <a:spLocks noChangeArrowheads="1"/>
                        </wps:cNvSpPr>
                        <wps:spPr bwMode="auto">
                          <a:xfrm>
                            <a:off x="3921" y="13622"/>
                            <a:ext cx="34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Rectangle 392"/>
                        <wps:cNvSpPr>
                          <a:spLocks noChangeArrowheads="1"/>
                        </wps:cNvSpPr>
                        <wps:spPr bwMode="auto">
                          <a:xfrm>
                            <a:off x="3920" y="13631"/>
                            <a:ext cx="27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Rectangle 391"/>
                        <wps:cNvSpPr>
                          <a:spLocks noChangeArrowheads="1"/>
                        </wps:cNvSpPr>
                        <wps:spPr bwMode="auto">
                          <a:xfrm>
                            <a:off x="3921" y="13636"/>
                            <a:ext cx="24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3920" y="13646"/>
                            <a:ext cx="18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389"/>
                        <wps:cNvSpPr>
                          <a:spLocks/>
                        </wps:cNvSpPr>
                        <wps:spPr bwMode="auto">
                          <a:xfrm>
                            <a:off x="3921" y="13651"/>
                            <a:ext cx="15" cy="29"/>
                          </a:xfrm>
                          <a:custGeom>
                            <a:avLst/>
                            <a:gdLst>
                              <a:gd name="T0" fmla="+- 0 3936 3922"/>
                              <a:gd name="T1" fmla="*/ T0 w 15"/>
                              <a:gd name="T2" fmla="+- 0 13651 13651"/>
                              <a:gd name="T3" fmla="*/ 13651 h 29"/>
                              <a:gd name="T4" fmla="+- 0 3922 3922"/>
                              <a:gd name="T5" fmla="*/ T4 w 15"/>
                              <a:gd name="T6" fmla="+- 0 13651 13651"/>
                              <a:gd name="T7" fmla="*/ 13651 h 29"/>
                              <a:gd name="T8" fmla="+- 0 3922 3922"/>
                              <a:gd name="T9" fmla="*/ T8 w 15"/>
                              <a:gd name="T10" fmla="+- 0 13666 13651"/>
                              <a:gd name="T11" fmla="*/ 13666 h 29"/>
                              <a:gd name="T12" fmla="+- 0 3922 3922"/>
                              <a:gd name="T13" fmla="*/ T12 w 15"/>
                              <a:gd name="T14" fmla="+- 0 13680 13651"/>
                              <a:gd name="T15" fmla="*/ 13680 h 29"/>
                              <a:gd name="T16" fmla="+- 0 3931 3922"/>
                              <a:gd name="T17" fmla="*/ T16 w 15"/>
                              <a:gd name="T18" fmla="+- 0 13680 13651"/>
                              <a:gd name="T19" fmla="*/ 13680 h 29"/>
                              <a:gd name="T20" fmla="+- 0 3931 3922"/>
                              <a:gd name="T21" fmla="*/ T20 w 15"/>
                              <a:gd name="T22" fmla="+- 0 13666 13651"/>
                              <a:gd name="T23" fmla="*/ 13666 h 29"/>
                              <a:gd name="T24" fmla="+- 0 3936 3922"/>
                              <a:gd name="T25" fmla="*/ T24 w 15"/>
                              <a:gd name="T26" fmla="+- 0 13666 13651"/>
                              <a:gd name="T27" fmla="*/ 13666 h 29"/>
                              <a:gd name="T28" fmla="+- 0 3936 3922"/>
                              <a:gd name="T29" fmla="*/ T28 w 15"/>
                              <a:gd name="T30" fmla="+- 0 13651 13651"/>
                              <a:gd name="T31" fmla="*/ 13651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29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29"/>
                                </a:lnTo>
                                <a:lnTo>
                                  <a:pt x="9" y="29"/>
                                </a:lnTo>
                                <a:lnTo>
                                  <a:pt x="9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D01A97" id="Group 388" o:spid="_x0000_s1026" style="position:absolute;margin-left:196pt;margin-top:680.2pt;width:2.25pt;height:3.85pt;z-index:-42717184;mso-position-horizontal-relative:page;mso-position-vertical-relative:page" coordorigin="3920,13604" coordsize="45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">
                <v:rect id="Rectangle 396" o:spid="_x0000_s1027" style="position:absolute;left:3920;top:13603;width:45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" fillcolor="green" stroked="f"/>
                <v:rect id="Rectangle 395" o:spid="_x0000_s1028" style="position:absolute;left:3921;top:13608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" fillcolor="green" stroked="f"/>
                <v:rect id="Rectangle 394" o:spid="_x0000_s1029" style="position:absolute;left:3920;top:13617;width:36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" fillcolor="green" stroked="f"/>
                <v:rect id="Rectangle 393" o:spid="_x0000_s1030" style="position:absolute;left:3921;top:13622;width:3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" fillcolor="green" stroked="f"/>
                <v:rect id="Rectangle 392" o:spid="_x0000_s1031" style="position:absolute;left:3920;top:13631;width:27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" fillcolor="green" stroked="f"/>
                <v:rect id="Rectangle 391" o:spid="_x0000_s1032" style="position:absolute;left:3921;top:13636;width:2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" fillcolor="green" stroked="f"/>
                <v:rect id="Rectangle 390" o:spid="_x0000_s1033" style="position:absolute;left:3920;top:13646;width:1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" fillcolor="green" stroked="f"/>
                <v:shape id="Freeform 389" o:spid="_x0000_s1034" style="position:absolute;left:3921;top:13651;width:15;height:29;visibility:visible;mso-wrap-style:square;v-text-anchor:top" coordsize="1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" path="m14,l,,,15,,29r9,l9,15r5,l14,xe" fillcolor="green" stroked="f">
                  <v:path arrowok="t" o:connecttype="custom" o:connectlocs="14,13651;0,13651;0,13666;0,13680;9,13680;9,13666;14,13666;14,13651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60599808" behindDoc="1" locked="0" layoutInCell="1" allowOverlap="1" wp14:anchorId="748F8568" wp14:editId="41F9207D">
                <wp:simplePos x="0" y="0"/>
                <wp:positionH relativeFrom="page">
                  <wp:posOffset>2919730</wp:posOffset>
                </wp:positionH>
                <wp:positionV relativeFrom="page">
                  <wp:posOffset>8638540</wp:posOffset>
                </wp:positionV>
                <wp:extent cx="29210" cy="48895"/>
                <wp:effectExtent l="0" t="0" r="0" b="0"/>
                <wp:wrapNone/>
                <wp:docPr id="398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" cy="48895"/>
                          <a:chOff x="4598" y="13604"/>
                          <a:chExt cx="46" cy="77"/>
                        </a:xfrm>
                      </wpg:grpSpPr>
                      <wps:wsp>
                        <wps:cNvPr id="399" name="Rectangle 387"/>
                        <wps:cNvSpPr>
                          <a:spLocks noChangeArrowheads="1"/>
                        </wps:cNvSpPr>
                        <wps:spPr bwMode="auto">
                          <a:xfrm>
                            <a:off x="4597" y="13603"/>
                            <a:ext cx="46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4598" y="13608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4597" y="13617"/>
                            <a:ext cx="36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Rectangle 384"/>
                        <wps:cNvSpPr>
                          <a:spLocks noChangeArrowheads="1"/>
                        </wps:cNvSpPr>
                        <wps:spPr bwMode="auto">
                          <a:xfrm>
                            <a:off x="4598" y="13622"/>
                            <a:ext cx="34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4597" y="13631"/>
                            <a:ext cx="27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Rectangle 382"/>
                        <wps:cNvSpPr>
                          <a:spLocks noChangeArrowheads="1"/>
                        </wps:cNvSpPr>
                        <wps:spPr bwMode="auto">
                          <a:xfrm>
                            <a:off x="4598" y="13636"/>
                            <a:ext cx="24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4597" y="13646"/>
                            <a:ext cx="18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4598" y="13651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Rectangle 379"/>
                        <wps:cNvSpPr>
                          <a:spLocks noChangeArrowheads="1"/>
                        </wps:cNvSpPr>
                        <wps:spPr bwMode="auto">
                          <a:xfrm>
                            <a:off x="4597" y="13660"/>
                            <a:ext cx="9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4598" y="13665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43EC79" id="Group 377" o:spid="_x0000_s1026" style="position:absolute;margin-left:229.9pt;margin-top:680.2pt;width:2.3pt;height:3.85pt;z-index:-42716672;mso-position-horizontal-relative:page;mso-position-vertical-relative:page" coordorigin="4598,13604" coordsize="46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">
                <v:rect id="Rectangle 387" o:spid="_x0000_s1027" style="position:absolute;left:4597;top:13603;width:46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" fillcolor="green" stroked="f"/>
                <v:rect id="Rectangle 386" o:spid="_x0000_s1028" style="position:absolute;left:4598;top:13608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" fillcolor="green" stroked="f"/>
                <v:rect id="Rectangle 385" o:spid="_x0000_s1029" style="position:absolute;left:4597;top:13617;width:36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" fillcolor="green" stroked="f"/>
                <v:rect id="Rectangle 384" o:spid="_x0000_s1030" style="position:absolute;left:4598;top:13622;width:3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" fillcolor="green" stroked="f"/>
                <v:rect id="Rectangle 383" o:spid="_x0000_s1031" style="position:absolute;left:4597;top:13631;width:27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" fillcolor="green" stroked="f"/>
                <v:rect id="Rectangle 382" o:spid="_x0000_s1032" style="position:absolute;left:4598;top:13636;width:2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" fillcolor="green" stroked="f"/>
                <v:rect id="Rectangle 381" o:spid="_x0000_s1033" style="position:absolute;left:4597;top:13646;width:1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" fillcolor="green" stroked="f"/>
                <v:rect id="Rectangle 380" o:spid="_x0000_s1034" style="position:absolute;left:4598;top:13651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" fillcolor="green" stroked="f"/>
                <v:rect id="Rectangle 379" o:spid="_x0000_s1035" style="position:absolute;left:4597;top:13660;width: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" fillcolor="green" stroked="f"/>
                <v:rect id="Rectangle 378" o:spid="_x0000_s1036" style="position:absolute;left:4598;top:13665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" fillcolor="green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60600320" behindDoc="1" locked="0" layoutInCell="1" allowOverlap="1" wp14:anchorId="40FDCAF6" wp14:editId="7B961F23">
                <wp:simplePos x="0" y="0"/>
                <wp:positionH relativeFrom="page">
                  <wp:posOffset>3325495</wp:posOffset>
                </wp:positionH>
                <wp:positionV relativeFrom="page">
                  <wp:posOffset>8638540</wp:posOffset>
                </wp:positionV>
                <wp:extent cx="30480" cy="48895"/>
                <wp:effectExtent l="0" t="0" r="0" b="0"/>
                <wp:wrapNone/>
                <wp:docPr id="387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" cy="48895"/>
                          <a:chOff x="5237" y="13604"/>
                          <a:chExt cx="48" cy="77"/>
                        </a:xfrm>
                      </wpg:grpSpPr>
                      <wps:wsp>
                        <wps:cNvPr id="388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5238" y="13603"/>
                            <a:ext cx="45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5236" y="13608"/>
                            <a:ext cx="48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Rectangle 374"/>
                        <wps:cNvSpPr>
                          <a:spLocks noChangeArrowheads="1"/>
                        </wps:cNvSpPr>
                        <wps:spPr bwMode="auto">
                          <a:xfrm>
                            <a:off x="5238" y="13617"/>
                            <a:ext cx="36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5236" y="13622"/>
                            <a:ext cx="39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5238" y="13631"/>
                            <a:ext cx="27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Rectangle 371"/>
                        <wps:cNvSpPr>
                          <a:spLocks noChangeArrowheads="1"/>
                        </wps:cNvSpPr>
                        <wps:spPr bwMode="auto">
                          <a:xfrm>
                            <a:off x="5236" y="13636"/>
                            <a:ext cx="29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Rectangle 370"/>
                        <wps:cNvSpPr>
                          <a:spLocks noChangeArrowheads="1"/>
                        </wps:cNvSpPr>
                        <wps:spPr bwMode="auto">
                          <a:xfrm>
                            <a:off x="5238" y="13646"/>
                            <a:ext cx="18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5236" y="13651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5238" y="13660"/>
                            <a:ext cx="9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5236" y="13665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3A2101" id="Group 366" o:spid="_x0000_s1026" style="position:absolute;margin-left:261.85pt;margin-top:680.2pt;width:2.4pt;height:3.85pt;z-index:-42716160;mso-position-horizontal-relative:page;mso-position-vertical-relative:page" coordorigin="5237,13604" coordsize="48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">
                <v:rect id="Rectangle 376" o:spid="_x0000_s1027" style="position:absolute;left:5238;top:13603;width:45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" fillcolor="green" stroked="f"/>
                <v:rect id="Rectangle 375" o:spid="_x0000_s1028" style="position:absolute;left:5236;top:13608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" fillcolor="green" stroked="f"/>
                <v:rect id="Rectangle 374" o:spid="_x0000_s1029" style="position:absolute;left:5238;top:13617;width:36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" fillcolor="green" stroked="f"/>
                <v:rect id="Rectangle 373" o:spid="_x0000_s1030" style="position:absolute;left:5236;top:13622;width:3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" fillcolor="green" stroked="f"/>
                <v:rect id="Rectangle 372" o:spid="_x0000_s1031" style="position:absolute;left:5238;top:13631;width:27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" fillcolor="green" stroked="f"/>
                <v:rect id="Rectangle 371" o:spid="_x0000_s1032" style="position:absolute;left:5236;top:13636;width:2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" fillcolor="green" stroked="f"/>
                <v:rect id="Rectangle 370" o:spid="_x0000_s1033" style="position:absolute;left:5238;top:13646;width:1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" fillcolor="green" stroked="f"/>
                <v:rect id="Rectangle 369" o:spid="_x0000_s1034" style="position:absolute;left:5236;top:13651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" fillcolor="green" stroked="f"/>
                <v:rect id="Rectangle 368" o:spid="_x0000_s1035" style="position:absolute;left:5238;top:13660;width: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" fillcolor="green" stroked="f"/>
                <v:rect id="Rectangle 367" o:spid="_x0000_s1036" style="position:absolute;left:5236;top:13665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" fillcolor="green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60600832" behindDoc="1" locked="0" layoutInCell="1" allowOverlap="1" wp14:anchorId="636013A9" wp14:editId="139C1437">
                <wp:simplePos x="0" y="0"/>
                <wp:positionH relativeFrom="page">
                  <wp:posOffset>3721735</wp:posOffset>
                </wp:positionH>
                <wp:positionV relativeFrom="page">
                  <wp:posOffset>8638540</wp:posOffset>
                </wp:positionV>
                <wp:extent cx="30480" cy="48895"/>
                <wp:effectExtent l="0" t="0" r="0" b="0"/>
                <wp:wrapNone/>
                <wp:docPr id="376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" cy="48895"/>
                          <a:chOff x="5861" y="13604"/>
                          <a:chExt cx="48" cy="77"/>
                        </a:xfrm>
                      </wpg:grpSpPr>
                      <wps:wsp>
                        <wps:cNvPr id="377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5862" y="13603"/>
                            <a:ext cx="45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Rectangle 364"/>
                        <wps:cNvSpPr>
                          <a:spLocks noChangeArrowheads="1"/>
                        </wps:cNvSpPr>
                        <wps:spPr bwMode="auto">
                          <a:xfrm>
                            <a:off x="5860" y="13608"/>
                            <a:ext cx="48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5862" y="13617"/>
                            <a:ext cx="36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Rectangle 362"/>
                        <wps:cNvSpPr>
                          <a:spLocks noChangeArrowheads="1"/>
                        </wps:cNvSpPr>
                        <wps:spPr bwMode="auto">
                          <a:xfrm>
                            <a:off x="5860" y="13622"/>
                            <a:ext cx="39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Rectangle 361"/>
                        <wps:cNvSpPr>
                          <a:spLocks noChangeArrowheads="1"/>
                        </wps:cNvSpPr>
                        <wps:spPr bwMode="auto">
                          <a:xfrm>
                            <a:off x="5862" y="13631"/>
                            <a:ext cx="27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Rectangle 360"/>
                        <wps:cNvSpPr>
                          <a:spLocks noChangeArrowheads="1"/>
                        </wps:cNvSpPr>
                        <wps:spPr bwMode="auto">
                          <a:xfrm>
                            <a:off x="5860" y="13636"/>
                            <a:ext cx="29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5862" y="13646"/>
                            <a:ext cx="18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Rectangle 358"/>
                        <wps:cNvSpPr>
                          <a:spLocks noChangeArrowheads="1"/>
                        </wps:cNvSpPr>
                        <wps:spPr bwMode="auto">
                          <a:xfrm>
                            <a:off x="5860" y="13651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5862" y="13660"/>
                            <a:ext cx="9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Rectangle 356"/>
                        <wps:cNvSpPr>
                          <a:spLocks noChangeArrowheads="1"/>
                        </wps:cNvSpPr>
                        <wps:spPr bwMode="auto">
                          <a:xfrm>
                            <a:off x="5860" y="13665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70F1F8" id="Group 355" o:spid="_x0000_s1026" style="position:absolute;margin-left:293.05pt;margin-top:680.2pt;width:2.4pt;height:3.85pt;z-index:-42715648;mso-position-horizontal-relative:page;mso-position-vertical-relative:page" coordorigin="5861,13604" coordsize="48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">
                <v:rect id="Rectangle 365" o:spid="_x0000_s1027" style="position:absolute;left:5862;top:13603;width:45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" fillcolor="green" stroked="f"/>
                <v:rect id="Rectangle 364" o:spid="_x0000_s1028" style="position:absolute;left:5860;top:13608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" fillcolor="green" stroked="f"/>
                <v:rect id="Rectangle 363" o:spid="_x0000_s1029" style="position:absolute;left:5862;top:13617;width:36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" fillcolor="green" stroked="f"/>
                <v:rect id="Rectangle 362" o:spid="_x0000_s1030" style="position:absolute;left:5860;top:13622;width:3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" fillcolor="green" stroked="f"/>
                <v:rect id="Rectangle 361" o:spid="_x0000_s1031" style="position:absolute;left:5862;top:13631;width:27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" fillcolor="green" stroked="f"/>
                <v:rect id="Rectangle 360" o:spid="_x0000_s1032" style="position:absolute;left:5860;top:13636;width:2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" fillcolor="green" stroked="f"/>
                <v:rect id="Rectangle 359" o:spid="_x0000_s1033" style="position:absolute;left:5862;top:13646;width:1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" fillcolor="green" stroked="f"/>
                <v:rect id="Rectangle 358" o:spid="_x0000_s1034" style="position:absolute;left:5860;top:13651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" fillcolor="green" stroked="f"/>
                <v:rect id="Rectangle 357" o:spid="_x0000_s1035" style="position:absolute;left:5862;top:13660;width: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" fillcolor="green" stroked="f"/>
                <v:rect id="Rectangle 356" o:spid="_x0000_s1036" style="position:absolute;left:5860;top:13665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" fillcolor="green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60601344" behindDoc="1" locked="0" layoutInCell="1" allowOverlap="1" wp14:anchorId="77DF217E" wp14:editId="3AA98C54">
                <wp:simplePos x="0" y="0"/>
                <wp:positionH relativeFrom="page">
                  <wp:posOffset>4117975</wp:posOffset>
                </wp:positionH>
                <wp:positionV relativeFrom="page">
                  <wp:posOffset>8638540</wp:posOffset>
                </wp:positionV>
                <wp:extent cx="30480" cy="48895"/>
                <wp:effectExtent l="0" t="0" r="0" b="0"/>
                <wp:wrapNone/>
                <wp:docPr id="365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" cy="48895"/>
                          <a:chOff x="6485" y="13604"/>
                          <a:chExt cx="48" cy="77"/>
                        </a:xfrm>
                      </wpg:grpSpPr>
                      <wps:wsp>
                        <wps:cNvPr id="366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6485" y="13603"/>
                            <a:ext cx="46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6484" y="13608"/>
                            <a:ext cx="48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Rectangle 352"/>
                        <wps:cNvSpPr>
                          <a:spLocks noChangeArrowheads="1"/>
                        </wps:cNvSpPr>
                        <wps:spPr bwMode="auto">
                          <a:xfrm>
                            <a:off x="6485" y="13617"/>
                            <a:ext cx="37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6484" y="13622"/>
                            <a:ext cx="39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6485" y="13631"/>
                            <a:ext cx="28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6484" y="13636"/>
                            <a:ext cx="29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6485" y="13646"/>
                            <a:ext cx="18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Rectangle 347"/>
                        <wps:cNvSpPr>
                          <a:spLocks noChangeArrowheads="1"/>
                        </wps:cNvSpPr>
                        <wps:spPr bwMode="auto">
                          <a:xfrm>
                            <a:off x="6484" y="13651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6485" y="13660"/>
                            <a:ext cx="9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6484" y="13665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A75A6A" id="Group 344" o:spid="_x0000_s1026" style="position:absolute;margin-left:324.25pt;margin-top:680.2pt;width:2.4pt;height:3.85pt;z-index:-42715136;mso-position-horizontal-relative:page;mso-position-vertical-relative:page" coordorigin="6485,13604" coordsize="48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">
                <v:rect id="Rectangle 354" o:spid="_x0000_s1027" style="position:absolute;left:6485;top:13603;width:46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" fillcolor="green" stroked="f"/>
                <v:rect id="Rectangle 353" o:spid="_x0000_s1028" style="position:absolute;left:6484;top:13608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" fillcolor="green" stroked="f"/>
                <v:rect id="Rectangle 352" o:spid="_x0000_s1029" style="position:absolute;left:6485;top:13617;width:37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" fillcolor="green" stroked="f"/>
                <v:rect id="Rectangle 351" o:spid="_x0000_s1030" style="position:absolute;left:6484;top:13622;width:3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" fillcolor="green" stroked="f"/>
                <v:rect id="Rectangle 350" o:spid="_x0000_s1031" style="position:absolute;left:6485;top:13631;width: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" fillcolor="green" stroked="f"/>
                <v:rect id="Rectangle 349" o:spid="_x0000_s1032" style="position:absolute;left:6484;top:13636;width:2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" fillcolor="green" stroked="f"/>
                <v:rect id="Rectangle 348" o:spid="_x0000_s1033" style="position:absolute;left:6485;top:13646;width:1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" fillcolor="green" stroked="f"/>
                <v:rect id="Rectangle 347" o:spid="_x0000_s1034" style="position:absolute;left:6484;top:13651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" fillcolor="green" stroked="f"/>
                <v:rect id="Rectangle 346" o:spid="_x0000_s1035" style="position:absolute;left:6485;top:13660;width: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" fillcolor="green" stroked="f"/>
                <v:rect id="Rectangle 345" o:spid="_x0000_s1036" style="position:absolute;left:6484;top:13665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" fillcolor="green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60601856" behindDoc="1" locked="0" layoutInCell="1" allowOverlap="1" wp14:anchorId="4614DC94" wp14:editId="6704C810">
                <wp:simplePos x="0" y="0"/>
                <wp:positionH relativeFrom="page">
                  <wp:posOffset>4547870</wp:posOffset>
                </wp:positionH>
                <wp:positionV relativeFrom="page">
                  <wp:posOffset>8638540</wp:posOffset>
                </wp:positionV>
                <wp:extent cx="30480" cy="48895"/>
                <wp:effectExtent l="0" t="0" r="0" b="0"/>
                <wp:wrapNone/>
                <wp:docPr id="354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" cy="48895"/>
                          <a:chOff x="7162" y="13604"/>
                          <a:chExt cx="48" cy="77"/>
                        </a:xfrm>
                      </wpg:grpSpPr>
                      <wps:wsp>
                        <wps:cNvPr id="355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7163" y="13603"/>
                            <a:ext cx="45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7161" y="13608"/>
                            <a:ext cx="48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7163" y="13617"/>
                            <a:ext cx="36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7161" y="13622"/>
                            <a:ext cx="39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7163" y="13631"/>
                            <a:ext cx="27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7161" y="13636"/>
                            <a:ext cx="29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Rectangle 337"/>
                        <wps:cNvSpPr>
                          <a:spLocks noChangeArrowheads="1"/>
                        </wps:cNvSpPr>
                        <wps:spPr bwMode="auto">
                          <a:xfrm>
                            <a:off x="7163" y="13646"/>
                            <a:ext cx="18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7161" y="13651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7163" y="13660"/>
                            <a:ext cx="9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7161" y="13665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428DBF" id="Group 333" o:spid="_x0000_s1026" style="position:absolute;margin-left:358.1pt;margin-top:680.2pt;width:2.4pt;height:3.85pt;z-index:-42714624;mso-position-horizontal-relative:page;mso-position-vertical-relative:page" coordorigin="7162,13604" coordsize="48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">
                <v:rect id="Rectangle 343" o:spid="_x0000_s1027" style="position:absolute;left:7163;top:13603;width:45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" fillcolor="green" stroked="f"/>
                <v:rect id="Rectangle 342" o:spid="_x0000_s1028" style="position:absolute;left:7161;top:13608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" fillcolor="green" stroked="f"/>
                <v:rect id="Rectangle 341" o:spid="_x0000_s1029" style="position:absolute;left:7163;top:13617;width:36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" fillcolor="green" stroked="f"/>
                <v:rect id="Rectangle 340" o:spid="_x0000_s1030" style="position:absolute;left:7161;top:13622;width:3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" fillcolor="green" stroked="f"/>
                <v:rect id="Rectangle 339" o:spid="_x0000_s1031" style="position:absolute;left:7163;top:13631;width:27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" fillcolor="green" stroked="f"/>
                <v:rect id="Rectangle 338" o:spid="_x0000_s1032" style="position:absolute;left:7161;top:13636;width:2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" fillcolor="green" stroked="f"/>
                <v:rect id="Rectangle 337" o:spid="_x0000_s1033" style="position:absolute;left:7163;top:13646;width:1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" fillcolor="green" stroked="f"/>
                <v:rect id="Rectangle 336" o:spid="_x0000_s1034" style="position:absolute;left:7161;top:13651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" fillcolor="green" stroked="f"/>
                <v:rect id="Rectangle 335" o:spid="_x0000_s1035" style="position:absolute;left:7163;top:13660;width: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" fillcolor="green" stroked="f"/>
                <v:rect id="Rectangle 334" o:spid="_x0000_s1036" style="position:absolute;left:7161;top:13665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" fillcolor="green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60602368" behindDoc="1" locked="0" layoutInCell="1" allowOverlap="1" wp14:anchorId="295EF2B5" wp14:editId="6C5C1F55">
                <wp:simplePos x="0" y="0"/>
                <wp:positionH relativeFrom="page">
                  <wp:posOffset>4989830</wp:posOffset>
                </wp:positionH>
                <wp:positionV relativeFrom="page">
                  <wp:posOffset>8638540</wp:posOffset>
                </wp:positionV>
                <wp:extent cx="30480" cy="48895"/>
                <wp:effectExtent l="0" t="0" r="0" b="0"/>
                <wp:wrapNone/>
                <wp:docPr id="343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" cy="48895"/>
                          <a:chOff x="7858" y="13604"/>
                          <a:chExt cx="48" cy="77"/>
                        </a:xfrm>
                      </wpg:grpSpPr>
                      <wps:wsp>
                        <wps:cNvPr id="344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7858" y="13603"/>
                            <a:ext cx="46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7857" y="13608"/>
                            <a:ext cx="48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7858" y="13617"/>
                            <a:ext cx="37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7857" y="13622"/>
                            <a:ext cx="39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7858" y="13631"/>
                            <a:ext cx="28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7857" y="13636"/>
                            <a:ext cx="29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7858" y="13646"/>
                            <a:ext cx="18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7857" y="13651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7858" y="13660"/>
                            <a:ext cx="9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7857" y="13665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BC048D" id="Group 322" o:spid="_x0000_s1026" style="position:absolute;margin-left:392.9pt;margin-top:680.2pt;width:2.4pt;height:3.85pt;z-index:-42714112;mso-position-horizontal-relative:page;mso-position-vertical-relative:page" coordorigin="7858,13604" coordsize="48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">
                <v:rect id="Rectangle 332" o:spid="_x0000_s1027" style="position:absolute;left:7858;top:13603;width:46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" fillcolor="green" stroked="f"/>
                <v:rect id="Rectangle 331" o:spid="_x0000_s1028" style="position:absolute;left:7857;top:13608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" fillcolor="green" stroked="f"/>
                <v:rect id="Rectangle 330" o:spid="_x0000_s1029" style="position:absolute;left:7858;top:13617;width:37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" fillcolor="green" stroked="f"/>
                <v:rect id="Rectangle 329" o:spid="_x0000_s1030" style="position:absolute;left:7857;top:13622;width:3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" fillcolor="green" stroked="f"/>
                <v:rect id="Rectangle 328" o:spid="_x0000_s1031" style="position:absolute;left:7858;top:13631;width: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" fillcolor="green" stroked="f"/>
                <v:rect id="Rectangle 327" o:spid="_x0000_s1032" style="position:absolute;left:7857;top:13636;width:2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" fillcolor="green" stroked="f"/>
                <v:rect id="Rectangle 326" o:spid="_x0000_s1033" style="position:absolute;left:7858;top:13646;width:1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" fillcolor="green" stroked="f"/>
                <v:rect id="Rectangle 325" o:spid="_x0000_s1034" style="position:absolute;left:7857;top:13651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" fillcolor="green" stroked="f"/>
                <v:rect id="Rectangle 324" o:spid="_x0000_s1035" style="position:absolute;left:7858;top:13660;width: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" fillcolor="green" stroked="f"/>
                <v:rect id="Rectangle 323" o:spid="_x0000_s1036" style="position:absolute;left:7857;top:13665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" fillcolor="green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60602880" behindDoc="1" locked="0" layoutInCell="1" allowOverlap="1" wp14:anchorId="3A91D488" wp14:editId="0DCD2022">
                <wp:simplePos x="0" y="0"/>
                <wp:positionH relativeFrom="page">
                  <wp:posOffset>5448935</wp:posOffset>
                </wp:positionH>
                <wp:positionV relativeFrom="page">
                  <wp:posOffset>8638540</wp:posOffset>
                </wp:positionV>
                <wp:extent cx="29210" cy="48895"/>
                <wp:effectExtent l="0" t="0" r="0" b="0"/>
                <wp:wrapNone/>
                <wp:docPr id="334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" cy="48895"/>
                          <a:chOff x="8581" y="13604"/>
                          <a:chExt cx="46" cy="77"/>
                        </a:xfrm>
                      </wpg:grpSpPr>
                      <wps:wsp>
                        <wps:cNvPr id="335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8581" y="13603"/>
                            <a:ext cx="46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8582" y="13608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8581" y="13617"/>
                            <a:ext cx="37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8582" y="13622"/>
                            <a:ext cx="34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Rectangle 317"/>
                        <wps:cNvSpPr>
                          <a:spLocks noChangeArrowheads="1"/>
                        </wps:cNvSpPr>
                        <wps:spPr bwMode="auto">
                          <a:xfrm>
                            <a:off x="8581" y="13631"/>
                            <a:ext cx="27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8582" y="13636"/>
                            <a:ext cx="24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8581" y="13646"/>
                            <a:ext cx="18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314"/>
                        <wps:cNvSpPr>
                          <a:spLocks/>
                        </wps:cNvSpPr>
                        <wps:spPr bwMode="auto">
                          <a:xfrm>
                            <a:off x="8582" y="13651"/>
                            <a:ext cx="20" cy="29"/>
                          </a:xfrm>
                          <a:custGeom>
                            <a:avLst/>
                            <a:gdLst>
                              <a:gd name="T0" fmla="+- 0 8602 8582"/>
                              <a:gd name="T1" fmla="*/ T0 w 20"/>
                              <a:gd name="T2" fmla="+- 0 13651 13651"/>
                              <a:gd name="T3" fmla="*/ 13651 h 29"/>
                              <a:gd name="T4" fmla="+- 0 8582 8582"/>
                              <a:gd name="T5" fmla="*/ T4 w 20"/>
                              <a:gd name="T6" fmla="+- 0 13651 13651"/>
                              <a:gd name="T7" fmla="*/ 13651 h 29"/>
                              <a:gd name="T8" fmla="+- 0 8582 8582"/>
                              <a:gd name="T9" fmla="*/ T8 w 20"/>
                              <a:gd name="T10" fmla="+- 0 13666 13651"/>
                              <a:gd name="T11" fmla="*/ 13666 h 29"/>
                              <a:gd name="T12" fmla="+- 0 8582 8582"/>
                              <a:gd name="T13" fmla="*/ T12 w 20"/>
                              <a:gd name="T14" fmla="+- 0 13680 13651"/>
                              <a:gd name="T15" fmla="*/ 13680 h 29"/>
                              <a:gd name="T16" fmla="+- 0 8592 8582"/>
                              <a:gd name="T17" fmla="*/ T16 w 20"/>
                              <a:gd name="T18" fmla="+- 0 13680 13651"/>
                              <a:gd name="T19" fmla="*/ 13680 h 29"/>
                              <a:gd name="T20" fmla="+- 0 8592 8582"/>
                              <a:gd name="T21" fmla="*/ T20 w 20"/>
                              <a:gd name="T22" fmla="+- 0 13666 13651"/>
                              <a:gd name="T23" fmla="*/ 13666 h 29"/>
                              <a:gd name="T24" fmla="+- 0 8602 8582"/>
                              <a:gd name="T25" fmla="*/ T24 w 20"/>
                              <a:gd name="T26" fmla="+- 0 13666 13651"/>
                              <a:gd name="T27" fmla="*/ 13666 h 29"/>
                              <a:gd name="T28" fmla="+- 0 8602 8582"/>
                              <a:gd name="T29" fmla="*/ T28 w 20"/>
                              <a:gd name="T30" fmla="+- 0 13651 13651"/>
                              <a:gd name="T31" fmla="*/ 13651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" h="29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29"/>
                                </a:lnTo>
                                <a:lnTo>
                                  <a:pt x="10" y="29"/>
                                </a:lnTo>
                                <a:lnTo>
                                  <a:pt x="10" y="15"/>
                                </a:lnTo>
                                <a:lnTo>
                                  <a:pt x="20" y="1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8C88E" id="Group 313" o:spid="_x0000_s1026" style="position:absolute;margin-left:429.05pt;margin-top:680.2pt;width:2.3pt;height:3.85pt;z-index:-42713600;mso-position-horizontal-relative:page;mso-position-vertical-relative:page" coordorigin="8581,13604" coordsize="46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">
                <v:rect id="Rectangle 321" o:spid="_x0000_s1027" style="position:absolute;left:8581;top:13603;width:46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" fillcolor="green" stroked="f"/>
                <v:rect id="Rectangle 320" o:spid="_x0000_s1028" style="position:absolute;left:8582;top:13608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" fillcolor="green" stroked="f"/>
                <v:rect id="Rectangle 319" o:spid="_x0000_s1029" style="position:absolute;left:8581;top:13617;width:37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" fillcolor="green" stroked="f"/>
                <v:rect id="Rectangle 318" o:spid="_x0000_s1030" style="position:absolute;left:8582;top:13622;width:3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" fillcolor="green" stroked="f"/>
                <v:rect id="Rectangle 317" o:spid="_x0000_s1031" style="position:absolute;left:8581;top:13631;width:27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" fillcolor="green" stroked="f"/>
                <v:rect id="Rectangle 316" o:spid="_x0000_s1032" style="position:absolute;left:8582;top:13636;width:2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" fillcolor="green" stroked="f"/>
                <v:rect id="Rectangle 315" o:spid="_x0000_s1033" style="position:absolute;left:8581;top:13646;width:1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" fillcolor="green" stroked="f"/>
                <v:shape id="Freeform 314" o:spid="_x0000_s1034" style="position:absolute;left:8582;top:13651;width:20;height:29;visibility:visible;mso-wrap-style:square;v-text-anchor:top" coordsize="2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" path="m20,l,,,15,,29r10,l10,15r10,l20,xe" fillcolor="green" stroked="f">
                  <v:path arrowok="t" o:connecttype="custom" o:connectlocs="20,13651;0,13651;0,13666;0,13680;10,13680;10,13666;20,13666;20,13651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60603392" behindDoc="1" locked="0" layoutInCell="1" allowOverlap="1" wp14:anchorId="079349E4" wp14:editId="068E6E2B">
                <wp:simplePos x="0" y="0"/>
                <wp:positionH relativeFrom="page">
                  <wp:posOffset>5873750</wp:posOffset>
                </wp:positionH>
                <wp:positionV relativeFrom="page">
                  <wp:posOffset>8638540</wp:posOffset>
                </wp:positionV>
                <wp:extent cx="29210" cy="48895"/>
                <wp:effectExtent l="0" t="0" r="0" b="0"/>
                <wp:wrapNone/>
                <wp:docPr id="323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" cy="48895"/>
                          <a:chOff x="9250" y="13604"/>
                          <a:chExt cx="46" cy="77"/>
                        </a:xfrm>
                      </wpg:grpSpPr>
                      <wps:wsp>
                        <wps:cNvPr id="324" name="Rectangle 312"/>
                        <wps:cNvSpPr>
                          <a:spLocks noChangeArrowheads="1"/>
                        </wps:cNvSpPr>
                        <wps:spPr bwMode="auto">
                          <a:xfrm>
                            <a:off x="9249" y="13603"/>
                            <a:ext cx="46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Rectangle 311"/>
                        <wps:cNvSpPr>
                          <a:spLocks noChangeArrowheads="1"/>
                        </wps:cNvSpPr>
                        <wps:spPr bwMode="auto">
                          <a:xfrm>
                            <a:off x="9249" y="13608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Rectangle 310"/>
                        <wps:cNvSpPr>
                          <a:spLocks noChangeArrowheads="1"/>
                        </wps:cNvSpPr>
                        <wps:spPr bwMode="auto">
                          <a:xfrm>
                            <a:off x="9249" y="13617"/>
                            <a:ext cx="37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9249" y="13622"/>
                            <a:ext cx="39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9249" y="13631"/>
                            <a:ext cx="28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9249" y="13636"/>
                            <a:ext cx="29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Rectangle 306"/>
                        <wps:cNvSpPr>
                          <a:spLocks noChangeArrowheads="1"/>
                        </wps:cNvSpPr>
                        <wps:spPr bwMode="auto">
                          <a:xfrm>
                            <a:off x="9249" y="13646"/>
                            <a:ext cx="19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9249" y="13651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Rectangle 304"/>
                        <wps:cNvSpPr>
                          <a:spLocks noChangeArrowheads="1"/>
                        </wps:cNvSpPr>
                        <wps:spPr bwMode="auto">
                          <a:xfrm>
                            <a:off x="9249" y="13660"/>
                            <a:ext cx="10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9249" y="13665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5FFE9F" id="Group 302" o:spid="_x0000_s1026" style="position:absolute;margin-left:462.5pt;margin-top:680.2pt;width:2.3pt;height:3.85pt;z-index:-42713088;mso-position-horizontal-relative:page;mso-position-vertical-relative:page" coordorigin="9250,13604" coordsize="46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">
                <v:rect id="Rectangle 312" o:spid="_x0000_s1027" style="position:absolute;left:9249;top:13603;width:46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" fillcolor="green" stroked="f"/>
                <v:rect id="Rectangle 311" o:spid="_x0000_s1028" style="position:absolute;left:9249;top:13608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" fillcolor="green" stroked="f"/>
                <v:rect id="Rectangle 310" o:spid="_x0000_s1029" style="position:absolute;left:9249;top:13617;width:37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" fillcolor="green" stroked="f"/>
                <v:rect id="Rectangle 309" o:spid="_x0000_s1030" style="position:absolute;left:9249;top:13622;width:3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" fillcolor="green" stroked="f"/>
                <v:rect id="Rectangle 308" o:spid="_x0000_s1031" style="position:absolute;left:9249;top:13631;width: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" fillcolor="green" stroked="f"/>
                <v:rect id="Rectangle 307" o:spid="_x0000_s1032" style="position:absolute;left:9249;top:13636;width:2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" fillcolor="green" stroked="f"/>
                <v:rect id="Rectangle 306" o:spid="_x0000_s1033" style="position:absolute;left:9249;top:13646;width:1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" fillcolor="green" stroked="f"/>
                <v:rect id="Rectangle 305" o:spid="_x0000_s1034" style="position:absolute;left:9249;top:13651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" fillcolor="green" stroked="f"/>
                <v:rect id="Rectangle 304" o:spid="_x0000_s1035" style="position:absolute;left:9249;top:13660;width:1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" fillcolor="green" stroked="f"/>
                <v:rect id="Rectangle 303" o:spid="_x0000_s1036" style="position:absolute;left:9249;top:13665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" fillcolor="green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60603904" behindDoc="1" locked="0" layoutInCell="1" allowOverlap="1" wp14:anchorId="38865332" wp14:editId="7C03C5F4">
                <wp:simplePos x="0" y="0"/>
                <wp:positionH relativeFrom="page">
                  <wp:posOffset>6326505</wp:posOffset>
                </wp:positionH>
                <wp:positionV relativeFrom="page">
                  <wp:posOffset>8638540</wp:posOffset>
                </wp:positionV>
                <wp:extent cx="29210" cy="48895"/>
                <wp:effectExtent l="0" t="0" r="0" b="0"/>
                <wp:wrapNone/>
                <wp:docPr id="314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" cy="48895"/>
                          <a:chOff x="9963" y="13604"/>
                          <a:chExt cx="46" cy="77"/>
                        </a:xfrm>
                      </wpg:grpSpPr>
                      <wps:wsp>
                        <wps:cNvPr id="315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9963" y="13603"/>
                            <a:ext cx="46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9964" y="13608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9963" y="13617"/>
                            <a:ext cx="37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9964" y="13622"/>
                            <a:ext cx="34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9963" y="13631"/>
                            <a:ext cx="28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9964" y="13636"/>
                            <a:ext cx="24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9963" y="13646"/>
                            <a:ext cx="18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294"/>
                        <wps:cNvSpPr>
                          <a:spLocks/>
                        </wps:cNvSpPr>
                        <wps:spPr bwMode="auto">
                          <a:xfrm>
                            <a:off x="9964" y="13651"/>
                            <a:ext cx="15" cy="29"/>
                          </a:xfrm>
                          <a:custGeom>
                            <a:avLst/>
                            <a:gdLst>
                              <a:gd name="T0" fmla="+- 0 9979 9965"/>
                              <a:gd name="T1" fmla="*/ T0 w 15"/>
                              <a:gd name="T2" fmla="+- 0 13651 13651"/>
                              <a:gd name="T3" fmla="*/ 13651 h 29"/>
                              <a:gd name="T4" fmla="+- 0 9965 9965"/>
                              <a:gd name="T5" fmla="*/ T4 w 15"/>
                              <a:gd name="T6" fmla="+- 0 13651 13651"/>
                              <a:gd name="T7" fmla="*/ 13651 h 29"/>
                              <a:gd name="T8" fmla="+- 0 9965 9965"/>
                              <a:gd name="T9" fmla="*/ T8 w 15"/>
                              <a:gd name="T10" fmla="+- 0 13666 13651"/>
                              <a:gd name="T11" fmla="*/ 13666 h 29"/>
                              <a:gd name="T12" fmla="+- 0 9965 9965"/>
                              <a:gd name="T13" fmla="*/ T12 w 15"/>
                              <a:gd name="T14" fmla="+- 0 13680 13651"/>
                              <a:gd name="T15" fmla="*/ 13680 h 29"/>
                              <a:gd name="T16" fmla="+- 0 9974 9965"/>
                              <a:gd name="T17" fmla="*/ T16 w 15"/>
                              <a:gd name="T18" fmla="+- 0 13680 13651"/>
                              <a:gd name="T19" fmla="*/ 13680 h 29"/>
                              <a:gd name="T20" fmla="+- 0 9974 9965"/>
                              <a:gd name="T21" fmla="*/ T20 w 15"/>
                              <a:gd name="T22" fmla="+- 0 13666 13651"/>
                              <a:gd name="T23" fmla="*/ 13666 h 29"/>
                              <a:gd name="T24" fmla="+- 0 9979 9965"/>
                              <a:gd name="T25" fmla="*/ T24 w 15"/>
                              <a:gd name="T26" fmla="+- 0 13666 13651"/>
                              <a:gd name="T27" fmla="*/ 13666 h 29"/>
                              <a:gd name="T28" fmla="+- 0 9979 9965"/>
                              <a:gd name="T29" fmla="*/ T28 w 15"/>
                              <a:gd name="T30" fmla="+- 0 13651 13651"/>
                              <a:gd name="T31" fmla="*/ 13651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29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29"/>
                                </a:lnTo>
                                <a:lnTo>
                                  <a:pt x="9" y="29"/>
                                </a:lnTo>
                                <a:lnTo>
                                  <a:pt x="9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CA1B05" id="Group 293" o:spid="_x0000_s1026" style="position:absolute;margin-left:498.15pt;margin-top:680.2pt;width:2.3pt;height:3.85pt;z-index:-42712576;mso-position-horizontal-relative:page;mso-position-vertical-relative:page" coordorigin="9963,13604" coordsize="46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">
                <v:rect id="Rectangle 301" o:spid="_x0000_s1027" style="position:absolute;left:9963;top:13603;width:46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" fillcolor="green" stroked="f"/>
                <v:rect id="Rectangle 300" o:spid="_x0000_s1028" style="position:absolute;left:9964;top:13608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" fillcolor="green" stroked="f"/>
                <v:rect id="Rectangle 299" o:spid="_x0000_s1029" style="position:absolute;left:9963;top:13617;width:37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" fillcolor="green" stroked="f"/>
                <v:rect id="Rectangle 298" o:spid="_x0000_s1030" style="position:absolute;left:9964;top:13622;width:3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" fillcolor="green" stroked="f"/>
                <v:rect id="Rectangle 297" o:spid="_x0000_s1031" style="position:absolute;left:9963;top:13631;width: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" fillcolor="green" stroked="f"/>
                <v:rect id="Rectangle 296" o:spid="_x0000_s1032" style="position:absolute;left:9964;top:13636;width:2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" fillcolor="green" stroked="f"/>
                <v:rect id="Rectangle 295" o:spid="_x0000_s1033" style="position:absolute;left:9963;top:13646;width:1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" fillcolor="green" stroked="f"/>
                <v:shape id="Freeform 294" o:spid="_x0000_s1034" style="position:absolute;left:9964;top:13651;width:15;height:29;visibility:visible;mso-wrap-style:square;v-text-anchor:top" coordsize="1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" path="m14,l,,,15,,29r9,l9,15r5,l14,xe" fillcolor="green" stroked="f">
                  <v:path arrowok="t" o:connecttype="custom" o:connectlocs="14,13651;0,13651;0,13666;0,13680;9,13680;9,13666;14,13666;14,13651" o:connectangles="0,0,0,0,0,0,0,0"/>
                </v:shape>
                <w10:wrap anchorx="page" anchory="page"/>
              </v:group>
            </w:pict>
          </mc:Fallback>
        </mc:AlternateContent>
      </w:r>
    </w:p>
    <w:p w14:paraId="545DC9DE" w14:textId="77777777" w:rsidR="00B457C4" w:rsidRDefault="00B457C4">
      <w:pPr>
        <w:rPr>
          <w:sz w:val="2"/>
          <w:szCs w:val="2"/>
        </w:rPr>
        <w:sectPr w:rsidR="00B457C4">
          <w:pgSz w:w="12240" w:h="15840"/>
          <w:pgMar w:top="1100" w:right="1460" w:bottom="1000" w:left="1220" w:header="0" w:footer="801" w:gutter="0"/>
          <w:cols w:space="720"/>
        </w:sectPr>
      </w:pPr>
    </w:p>
    <w:p w14:paraId="2D163027" w14:textId="77777777" w:rsidR="00B457C4" w:rsidRDefault="00000000">
      <w:pPr>
        <w:pStyle w:val="Heading6"/>
        <w:numPr>
          <w:ilvl w:val="1"/>
          <w:numId w:val="32"/>
        </w:numPr>
        <w:tabs>
          <w:tab w:val="left" w:pos="901"/>
          <w:tab w:val="left" w:pos="902"/>
        </w:tabs>
        <w:spacing w:before="75"/>
        <w:ind w:left="901" w:hanging="678"/>
        <w:jc w:val="left"/>
      </w:pPr>
      <w:r>
        <w:t>Financimi</w:t>
      </w:r>
      <w:r>
        <w:rPr>
          <w:spacing w:val="15"/>
        </w:rPr>
        <w:t xml:space="preserve"> </w:t>
      </w:r>
      <w:r>
        <w:t>nga</w:t>
      </w:r>
      <w:r>
        <w:rPr>
          <w:spacing w:val="16"/>
        </w:rPr>
        <w:t xml:space="preserve"> </w:t>
      </w:r>
      <w:r>
        <w:t>huamarrja</w:t>
      </w:r>
    </w:p>
    <w:p w14:paraId="47420E3A" w14:textId="77777777" w:rsidR="00B457C4" w:rsidRDefault="00000000">
      <w:pPr>
        <w:pStyle w:val="BodyText"/>
        <w:spacing w:before="213" w:line="244" w:lineRule="auto"/>
        <w:ind w:left="224" w:right="115"/>
        <w:jc w:val="both"/>
      </w:pPr>
      <w:r>
        <w:rPr>
          <w:w w:val="105"/>
        </w:rPr>
        <w:t>Për</w:t>
      </w:r>
      <w:r>
        <w:rPr>
          <w:spacing w:val="-2"/>
          <w:w w:val="105"/>
        </w:rPr>
        <w:t xml:space="preserve"> </w:t>
      </w:r>
      <w:r>
        <w:rPr>
          <w:w w:val="105"/>
        </w:rPr>
        <w:t>vitin</w:t>
      </w:r>
      <w:r>
        <w:rPr>
          <w:spacing w:val="-9"/>
          <w:w w:val="105"/>
        </w:rPr>
        <w:t xml:space="preserve"> </w:t>
      </w:r>
      <w:r>
        <w:rPr>
          <w:w w:val="105"/>
        </w:rPr>
        <w:t>2025</w:t>
      </w:r>
      <w:r>
        <w:rPr>
          <w:spacing w:val="-3"/>
          <w:w w:val="105"/>
        </w:rPr>
        <w:t xml:space="preserve"> </w:t>
      </w:r>
      <w:r>
        <w:rPr>
          <w:w w:val="105"/>
        </w:rPr>
        <w:t>përmes</w:t>
      </w:r>
      <w:r>
        <w:rPr>
          <w:spacing w:val="-4"/>
          <w:w w:val="105"/>
        </w:rPr>
        <w:t xml:space="preserve"> </w:t>
      </w:r>
      <w:r>
        <w:rPr>
          <w:w w:val="105"/>
        </w:rPr>
        <w:t>financimit nga</w:t>
      </w:r>
      <w:r>
        <w:rPr>
          <w:spacing w:val="-6"/>
          <w:w w:val="105"/>
        </w:rPr>
        <w:t xml:space="preserve"> </w:t>
      </w:r>
      <w:r>
        <w:rPr>
          <w:w w:val="105"/>
        </w:rPr>
        <w:t>huamarrja</w:t>
      </w:r>
      <w:r>
        <w:rPr>
          <w:spacing w:val="-3"/>
          <w:w w:val="105"/>
        </w:rPr>
        <w:t xml:space="preserve"> </w:t>
      </w:r>
      <w:r>
        <w:rPr>
          <w:w w:val="105"/>
        </w:rPr>
        <w:t>do</w:t>
      </w:r>
      <w:r>
        <w:rPr>
          <w:spacing w:val="-5"/>
          <w:w w:val="105"/>
        </w:rPr>
        <w:t xml:space="preserve"> </w:t>
      </w:r>
      <w:r>
        <w:rPr>
          <w:w w:val="105"/>
        </w:rPr>
        <w:t>të</w:t>
      </w:r>
      <w:r>
        <w:rPr>
          <w:spacing w:val="-3"/>
          <w:w w:val="105"/>
        </w:rPr>
        <w:t xml:space="preserve"> </w:t>
      </w:r>
      <w:r>
        <w:rPr>
          <w:w w:val="105"/>
        </w:rPr>
        <w:t>financohen</w:t>
      </w:r>
      <w:r>
        <w:rPr>
          <w:spacing w:val="-5"/>
          <w:w w:val="105"/>
        </w:rPr>
        <w:t xml:space="preserve"> </w:t>
      </w:r>
      <w:r>
        <w:rPr>
          <w:w w:val="105"/>
        </w:rPr>
        <w:t>projektet</w:t>
      </w:r>
      <w:r>
        <w:rPr>
          <w:spacing w:val="-3"/>
          <w:w w:val="105"/>
        </w:rPr>
        <w:t xml:space="preserve"> </w:t>
      </w:r>
      <w:r>
        <w:rPr>
          <w:w w:val="105"/>
        </w:rPr>
        <w:t>për</w:t>
      </w:r>
      <w:r>
        <w:rPr>
          <w:spacing w:val="2"/>
          <w:w w:val="105"/>
        </w:rPr>
        <w:t xml:space="preserve"> </w:t>
      </w:r>
      <w:r>
        <w:rPr>
          <w:w w:val="105"/>
        </w:rPr>
        <w:t>Efiqienc</w:t>
      </w:r>
      <w:r>
        <w:rPr>
          <w:spacing w:val="-2"/>
          <w:w w:val="105"/>
        </w:rPr>
        <w:t xml:space="preserve"> </w:t>
      </w:r>
      <w:r>
        <w:rPr>
          <w:w w:val="105"/>
        </w:rPr>
        <w:t>të</w:t>
      </w:r>
      <w:r>
        <w:rPr>
          <w:spacing w:val="-7"/>
          <w:w w:val="105"/>
        </w:rPr>
        <w:t xml:space="preserve"> </w:t>
      </w:r>
      <w:r>
        <w:rPr>
          <w:w w:val="105"/>
        </w:rPr>
        <w:t>Energjisë</w:t>
      </w:r>
      <w:r>
        <w:rPr>
          <w:spacing w:val="-55"/>
          <w:w w:val="105"/>
        </w:rPr>
        <w:t xml:space="preserve"> </w:t>
      </w:r>
      <w:r>
        <w:rPr>
          <w:w w:val="105"/>
        </w:rPr>
        <w:t>në Ndërtesat Publike në komunën e Prishtinës në shumë prej 1,000,000 euro dhe në komunën e</w:t>
      </w:r>
      <w:r>
        <w:rPr>
          <w:spacing w:val="1"/>
          <w:w w:val="105"/>
        </w:rPr>
        <w:t xml:space="preserve"> </w:t>
      </w:r>
      <w:r>
        <w:rPr>
          <w:w w:val="105"/>
        </w:rPr>
        <w:t>Prizrenit</w:t>
      </w:r>
      <w:r>
        <w:rPr>
          <w:spacing w:val="7"/>
          <w:w w:val="105"/>
        </w:rPr>
        <w:t xml:space="preserve"> </w:t>
      </w:r>
      <w:r>
        <w:rPr>
          <w:w w:val="105"/>
        </w:rPr>
        <w:t>në</w:t>
      </w:r>
      <w:r>
        <w:rPr>
          <w:spacing w:val="-3"/>
          <w:w w:val="105"/>
        </w:rPr>
        <w:t xml:space="preserve"> </w:t>
      </w:r>
      <w:r>
        <w:rPr>
          <w:w w:val="105"/>
        </w:rPr>
        <w:t>shumë</w:t>
      </w:r>
      <w:r>
        <w:rPr>
          <w:spacing w:val="-6"/>
          <w:w w:val="105"/>
        </w:rPr>
        <w:t xml:space="preserve"> </w:t>
      </w:r>
      <w:r>
        <w:rPr>
          <w:w w:val="105"/>
        </w:rPr>
        <w:t>prej</w:t>
      </w:r>
      <w:r>
        <w:rPr>
          <w:spacing w:val="-5"/>
          <w:w w:val="105"/>
        </w:rPr>
        <w:t xml:space="preserve"> </w:t>
      </w:r>
      <w:r>
        <w:rPr>
          <w:w w:val="105"/>
        </w:rPr>
        <w:t>1,500,000</w:t>
      </w:r>
      <w:r>
        <w:rPr>
          <w:spacing w:val="-3"/>
          <w:w w:val="105"/>
        </w:rPr>
        <w:t xml:space="preserve"> </w:t>
      </w:r>
      <w:r>
        <w:rPr>
          <w:w w:val="105"/>
        </w:rPr>
        <w:t>euro.</w:t>
      </w:r>
    </w:p>
    <w:p w14:paraId="4C289A8A" w14:textId="77777777" w:rsidR="00B457C4" w:rsidRDefault="00B457C4">
      <w:pPr>
        <w:pStyle w:val="BodyText"/>
        <w:spacing w:before="3"/>
        <w:rPr>
          <w:sz w:val="23"/>
        </w:rPr>
      </w:pPr>
    </w:p>
    <w:p w14:paraId="4CBD874F" w14:textId="77777777" w:rsidR="00B457C4" w:rsidRDefault="00000000">
      <w:pPr>
        <w:pStyle w:val="BodyText"/>
        <w:ind w:left="224"/>
        <w:jc w:val="both"/>
      </w:pPr>
      <w:r>
        <w:t>Tabela</w:t>
      </w:r>
      <w:r>
        <w:rPr>
          <w:spacing w:val="11"/>
        </w:rPr>
        <w:t xml:space="preserve"> </w:t>
      </w:r>
      <w:r>
        <w:t>11:</w:t>
      </w:r>
      <w:r>
        <w:rPr>
          <w:spacing w:val="10"/>
        </w:rPr>
        <w:t xml:space="preserve"> </w:t>
      </w:r>
      <w:r>
        <w:t>Financimi</w:t>
      </w:r>
      <w:r>
        <w:rPr>
          <w:spacing w:val="10"/>
        </w:rPr>
        <w:t xml:space="preserve"> </w:t>
      </w:r>
      <w:r>
        <w:t>nga</w:t>
      </w:r>
      <w:r>
        <w:rPr>
          <w:spacing w:val="26"/>
        </w:rPr>
        <w:t xml:space="preserve"> </w:t>
      </w:r>
      <w:r>
        <w:t>huamarrja</w:t>
      </w:r>
      <w:r>
        <w:rPr>
          <w:spacing w:val="16"/>
        </w:rPr>
        <w:t xml:space="preserve"> </w:t>
      </w:r>
      <w:r>
        <w:t>2025-2027</w:t>
      </w:r>
    </w:p>
    <w:tbl>
      <w:tblPr>
        <w:tblW w:w="0" w:type="auto"/>
        <w:tblInd w:w="2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0"/>
        <w:gridCol w:w="644"/>
        <w:gridCol w:w="710"/>
        <w:gridCol w:w="719"/>
        <w:gridCol w:w="608"/>
        <w:gridCol w:w="793"/>
        <w:gridCol w:w="720"/>
        <w:gridCol w:w="834"/>
        <w:gridCol w:w="794"/>
        <w:gridCol w:w="768"/>
      </w:tblGrid>
      <w:tr w:rsidR="00B457C4" w14:paraId="05B141E0" w14:textId="77777777">
        <w:trPr>
          <w:trHeight w:val="248"/>
        </w:trPr>
        <w:tc>
          <w:tcPr>
            <w:tcW w:w="261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FCC01C" w14:textId="77777777" w:rsidR="00B457C4" w:rsidRDefault="00000000">
            <w:pPr>
              <w:pStyle w:val="TableParagraph"/>
              <w:spacing w:before="139"/>
              <w:ind w:left="1033" w:right="1010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Projekti</w:t>
            </w:r>
          </w:p>
        </w:tc>
        <w:tc>
          <w:tcPr>
            <w:tcW w:w="2073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2C6EB" w14:textId="77777777" w:rsidR="00B457C4" w:rsidRDefault="00000000">
            <w:pPr>
              <w:pStyle w:val="TableParagraph"/>
              <w:spacing w:before="4" w:line="225" w:lineRule="exact"/>
              <w:ind w:left="771" w:right="744"/>
              <w:jc w:val="center"/>
              <w:rPr>
                <w:sz w:val="20"/>
              </w:rPr>
            </w:pPr>
            <w:r>
              <w:rPr>
                <w:spacing w:val="-4"/>
                <w:w w:val="70"/>
                <w:sz w:val="20"/>
              </w:rPr>
              <w:t>Viti</w:t>
            </w:r>
            <w:r>
              <w:rPr>
                <w:spacing w:val="-7"/>
                <w:w w:val="70"/>
                <w:sz w:val="20"/>
              </w:rPr>
              <w:t xml:space="preserve"> </w:t>
            </w:r>
            <w:r>
              <w:rPr>
                <w:spacing w:val="-3"/>
                <w:w w:val="70"/>
                <w:sz w:val="20"/>
              </w:rPr>
              <w:t>2025</w:t>
            </w:r>
          </w:p>
        </w:tc>
        <w:tc>
          <w:tcPr>
            <w:tcW w:w="2121" w:type="dxa"/>
            <w:gridSpan w:val="3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C75E98E" w14:textId="77777777" w:rsidR="00B457C4" w:rsidRDefault="00000000">
            <w:pPr>
              <w:pStyle w:val="TableParagraph"/>
              <w:spacing w:before="4" w:line="225" w:lineRule="exact"/>
              <w:ind w:left="805" w:right="765"/>
              <w:jc w:val="center"/>
              <w:rPr>
                <w:sz w:val="20"/>
              </w:rPr>
            </w:pPr>
            <w:r>
              <w:rPr>
                <w:spacing w:val="-4"/>
                <w:w w:val="70"/>
                <w:sz w:val="20"/>
              </w:rPr>
              <w:t>Viti</w:t>
            </w:r>
            <w:r>
              <w:rPr>
                <w:spacing w:val="-13"/>
                <w:w w:val="70"/>
                <w:sz w:val="20"/>
              </w:rPr>
              <w:t xml:space="preserve"> </w:t>
            </w:r>
            <w:r>
              <w:rPr>
                <w:spacing w:val="-3"/>
                <w:w w:val="70"/>
                <w:sz w:val="20"/>
              </w:rPr>
              <w:t>2026</w:t>
            </w:r>
          </w:p>
        </w:tc>
        <w:tc>
          <w:tcPr>
            <w:tcW w:w="2396" w:type="dxa"/>
            <w:gridSpan w:val="3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328DD1AA" w14:textId="77777777" w:rsidR="00B457C4" w:rsidRDefault="00000000">
            <w:pPr>
              <w:pStyle w:val="TableParagraph"/>
              <w:spacing w:before="4" w:line="225" w:lineRule="exact"/>
              <w:ind w:left="938" w:right="902"/>
              <w:jc w:val="center"/>
              <w:rPr>
                <w:sz w:val="20"/>
              </w:rPr>
            </w:pPr>
            <w:r>
              <w:rPr>
                <w:spacing w:val="-4"/>
                <w:w w:val="70"/>
                <w:sz w:val="20"/>
              </w:rPr>
              <w:t>Viti</w:t>
            </w:r>
            <w:r>
              <w:rPr>
                <w:spacing w:val="-7"/>
                <w:w w:val="70"/>
                <w:sz w:val="20"/>
              </w:rPr>
              <w:t xml:space="preserve"> </w:t>
            </w:r>
            <w:r>
              <w:rPr>
                <w:spacing w:val="-3"/>
                <w:w w:val="70"/>
                <w:sz w:val="20"/>
              </w:rPr>
              <w:t>2027</w:t>
            </w:r>
          </w:p>
        </w:tc>
      </w:tr>
      <w:tr w:rsidR="00B457C4" w14:paraId="24F9B6A8" w14:textId="77777777">
        <w:trPr>
          <w:trHeight w:val="253"/>
        </w:trPr>
        <w:tc>
          <w:tcPr>
            <w:tcW w:w="26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38DD0D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854225" w14:textId="77777777" w:rsidR="00B457C4" w:rsidRDefault="00000000">
            <w:pPr>
              <w:pStyle w:val="TableParagraph"/>
              <w:spacing w:before="23" w:line="210" w:lineRule="exact"/>
              <w:ind w:left="26"/>
              <w:jc w:val="center"/>
              <w:rPr>
                <w:sz w:val="20"/>
              </w:rPr>
            </w:pPr>
            <w:r>
              <w:rPr>
                <w:spacing w:val="-3"/>
                <w:w w:val="70"/>
                <w:sz w:val="20"/>
              </w:rPr>
              <w:t>Fondi</w:t>
            </w:r>
            <w:r>
              <w:rPr>
                <w:spacing w:val="-12"/>
                <w:w w:val="70"/>
                <w:sz w:val="20"/>
              </w:rPr>
              <w:t xml:space="preserve"> </w:t>
            </w:r>
            <w:r>
              <w:rPr>
                <w:spacing w:val="-2"/>
                <w:w w:val="70"/>
                <w:sz w:val="20"/>
              </w:rPr>
              <w:t>04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475A30" w14:textId="77777777" w:rsidR="00B457C4" w:rsidRDefault="00000000">
            <w:pPr>
              <w:pStyle w:val="TableParagraph"/>
              <w:spacing w:before="23" w:line="210" w:lineRule="exact"/>
              <w:ind w:left="125"/>
              <w:jc w:val="left"/>
              <w:rPr>
                <w:sz w:val="20"/>
              </w:rPr>
            </w:pPr>
            <w:r>
              <w:rPr>
                <w:spacing w:val="-4"/>
                <w:w w:val="70"/>
                <w:sz w:val="20"/>
              </w:rPr>
              <w:t>Fondi</w:t>
            </w:r>
            <w:r>
              <w:rPr>
                <w:spacing w:val="-10"/>
                <w:w w:val="70"/>
                <w:sz w:val="20"/>
              </w:rPr>
              <w:t xml:space="preserve"> </w:t>
            </w:r>
            <w:r>
              <w:rPr>
                <w:spacing w:val="-3"/>
                <w:w w:val="70"/>
                <w:sz w:val="20"/>
              </w:rPr>
              <w:t>06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5BA79F" w14:textId="77777777" w:rsidR="00B457C4" w:rsidRDefault="00000000">
            <w:pPr>
              <w:pStyle w:val="TableParagraph"/>
              <w:spacing w:before="23" w:line="210" w:lineRule="exact"/>
              <w:ind w:left="34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Total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3A63D7" w14:textId="77777777" w:rsidR="00B457C4" w:rsidRDefault="00000000">
            <w:pPr>
              <w:pStyle w:val="TableParagraph"/>
              <w:spacing w:before="23" w:line="210" w:lineRule="exact"/>
              <w:ind w:left="29"/>
              <w:jc w:val="center"/>
              <w:rPr>
                <w:sz w:val="20"/>
              </w:rPr>
            </w:pPr>
            <w:r>
              <w:rPr>
                <w:spacing w:val="-5"/>
                <w:w w:val="70"/>
                <w:sz w:val="20"/>
              </w:rPr>
              <w:t>Fondi</w:t>
            </w:r>
            <w:r>
              <w:rPr>
                <w:spacing w:val="-6"/>
                <w:w w:val="70"/>
                <w:sz w:val="20"/>
              </w:rPr>
              <w:t xml:space="preserve"> </w:t>
            </w:r>
            <w:r>
              <w:rPr>
                <w:spacing w:val="-4"/>
                <w:w w:val="70"/>
                <w:sz w:val="20"/>
              </w:rPr>
              <w:t>04</w:t>
            </w: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D150A37" w14:textId="77777777" w:rsidR="00B457C4" w:rsidRDefault="00000000">
            <w:pPr>
              <w:pStyle w:val="TableParagraph"/>
              <w:spacing w:before="23" w:line="210" w:lineRule="exact"/>
              <w:ind w:left="167"/>
              <w:jc w:val="left"/>
              <w:rPr>
                <w:sz w:val="20"/>
              </w:rPr>
            </w:pPr>
            <w:r>
              <w:rPr>
                <w:spacing w:val="-4"/>
                <w:w w:val="70"/>
                <w:sz w:val="20"/>
              </w:rPr>
              <w:t>Fondi</w:t>
            </w:r>
            <w:r>
              <w:rPr>
                <w:spacing w:val="-7"/>
                <w:w w:val="70"/>
                <w:sz w:val="20"/>
              </w:rPr>
              <w:t xml:space="preserve"> </w:t>
            </w:r>
            <w:r>
              <w:rPr>
                <w:spacing w:val="-3"/>
                <w:w w:val="70"/>
                <w:sz w:val="20"/>
              </w:rPr>
              <w:t>06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B35DB63" w14:textId="77777777" w:rsidR="00B457C4" w:rsidRDefault="00000000">
            <w:pPr>
              <w:pStyle w:val="TableParagraph"/>
              <w:spacing w:before="23" w:line="210" w:lineRule="exact"/>
              <w:ind w:left="41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Total</w:t>
            </w:r>
          </w:p>
        </w:tc>
        <w:tc>
          <w:tcPr>
            <w:tcW w:w="83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3C2E4519" w14:textId="77777777" w:rsidR="00B457C4" w:rsidRDefault="00000000">
            <w:pPr>
              <w:pStyle w:val="TableParagraph"/>
              <w:spacing w:before="23" w:line="210" w:lineRule="exact"/>
              <w:ind w:right="-15"/>
              <w:rPr>
                <w:sz w:val="20"/>
              </w:rPr>
            </w:pPr>
            <w:r>
              <w:rPr>
                <w:spacing w:val="-2"/>
                <w:w w:val="70"/>
                <w:sz w:val="20"/>
              </w:rPr>
              <w:t>Operative</w:t>
            </w:r>
            <w:r>
              <w:rPr>
                <w:spacing w:val="3"/>
                <w:w w:val="70"/>
                <w:sz w:val="20"/>
              </w:rPr>
              <w:t xml:space="preserve"> </w:t>
            </w:r>
            <w:r>
              <w:rPr>
                <w:spacing w:val="-1"/>
                <w:w w:val="70"/>
                <w:sz w:val="20"/>
              </w:rPr>
              <w:t>(04)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61DABA5" w14:textId="77777777" w:rsidR="00B457C4" w:rsidRDefault="00000000">
            <w:pPr>
              <w:pStyle w:val="TableParagraph"/>
              <w:spacing w:before="23" w:line="210" w:lineRule="exact"/>
              <w:ind w:right="8"/>
              <w:rPr>
                <w:sz w:val="20"/>
              </w:rPr>
            </w:pPr>
            <w:r>
              <w:rPr>
                <w:spacing w:val="-2"/>
                <w:w w:val="70"/>
                <w:sz w:val="20"/>
              </w:rPr>
              <w:t>Kapitale</w:t>
            </w:r>
            <w:r>
              <w:rPr>
                <w:spacing w:val="4"/>
                <w:w w:val="70"/>
                <w:sz w:val="20"/>
              </w:rPr>
              <w:t xml:space="preserve"> </w:t>
            </w:r>
            <w:r>
              <w:rPr>
                <w:spacing w:val="-2"/>
                <w:w w:val="70"/>
                <w:sz w:val="20"/>
              </w:rPr>
              <w:t>(04)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4B4EB16E" w14:textId="77777777" w:rsidR="00B457C4" w:rsidRDefault="00000000">
            <w:pPr>
              <w:pStyle w:val="TableParagraph"/>
              <w:spacing w:before="23" w:line="210" w:lineRule="exact"/>
              <w:ind w:left="254"/>
              <w:jc w:val="left"/>
              <w:rPr>
                <w:sz w:val="20"/>
              </w:rPr>
            </w:pPr>
            <w:r>
              <w:rPr>
                <w:w w:val="80"/>
                <w:sz w:val="20"/>
              </w:rPr>
              <w:t>Total</w:t>
            </w:r>
          </w:p>
        </w:tc>
      </w:tr>
      <w:tr w:rsidR="00B457C4" w14:paraId="26EB59F1" w14:textId="77777777">
        <w:trPr>
          <w:trHeight w:val="555"/>
        </w:trPr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E121E0" w14:textId="77777777" w:rsidR="00B457C4" w:rsidRDefault="00000000">
            <w:pPr>
              <w:pStyle w:val="TableParagraph"/>
              <w:spacing w:before="5"/>
              <w:ind w:left="24"/>
              <w:jc w:val="left"/>
            </w:pPr>
            <w:r>
              <w:rPr>
                <w:spacing w:val="-2"/>
                <w:w w:val="65"/>
              </w:rPr>
              <w:t>Projekti</w:t>
            </w:r>
            <w:r>
              <w:rPr>
                <w:spacing w:val="-18"/>
                <w:w w:val="65"/>
              </w:rPr>
              <w:t xml:space="preserve"> </w:t>
            </w:r>
            <w:r>
              <w:rPr>
                <w:spacing w:val="-2"/>
                <w:w w:val="65"/>
              </w:rPr>
              <w:t>për</w:t>
            </w:r>
            <w:r>
              <w:rPr>
                <w:spacing w:val="1"/>
                <w:w w:val="65"/>
              </w:rPr>
              <w:t xml:space="preserve"> </w:t>
            </w:r>
            <w:r>
              <w:rPr>
                <w:spacing w:val="-2"/>
                <w:w w:val="65"/>
              </w:rPr>
              <w:t xml:space="preserve">Efiqienc </w:t>
            </w:r>
            <w:r>
              <w:rPr>
                <w:spacing w:val="-1"/>
                <w:w w:val="65"/>
              </w:rPr>
              <w:t>të</w:t>
            </w:r>
            <w:r>
              <w:rPr>
                <w:spacing w:val="1"/>
                <w:w w:val="65"/>
              </w:rPr>
              <w:t xml:space="preserve"> </w:t>
            </w:r>
            <w:r>
              <w:rPr>
                <w:spacing w:val="-1"/>
                <w:w w:val="65"/>
              </w:rPr>
              <w:t>Energjisë</w:t>
            </w:r>
            <w:r>
              <w:rPr>
                <w:spacing w:val="-3"/>
                <w:w w:val="65"/>
              </w:rPr>
              <w:t xml:space="preserve"> </w:t>
            </w:r>
            <w:r>
              <w:rPr>
                <w:spacing w:val="-1"/>
                <w:w w:val="65"/>
              </w:rPr>
              <w:t>në</w:t>
            </w:r>
          </w:p>
          <w:p w14:paraId="49DD55DB" w14:textId="77777777" w:rsidR="00B457C4" w:rsidRDefault="00000000">
            <w:pPr>
              <w:pStyle w:val="TableParagraph"/>
              <w:spacing w:before="35" w:line="243" w:lineRule="exact"/>
              <w:ind w:left="24"/>
              <w:jc w:val="left"/>
            </w:pPr>
            <w:r>
              <w:rPr>
                <w:spacing w:val="-2"/>
                <w:w w:val="65"/>
              </w:rPr>
              <w:t>Ndërtesat</w:t>
            </w:r>
            <w:r>
              <w:rPr>
                <w:spacing w:val="-1"/>
                <w:w w:val="65"/>
              </w:rPr>
              <w:t xml:space="preserve"> </w:t>
            </w:r>
            <w:r>
              <w:rPr>
                <w:spacing w:val="-2"/>
                <w:w w:val="65"/>
              </w:rPr>
              <w:t>Publike</w:t>
            </w:r>
            <w:r>
              <w:rPr>
                <w:spacing w:val="2"/>
                <w:w w:val="65"/>
              </w:rPr>
              <w:t xml:space="preserve"> </w:t>
            </w:r>
            <w:r>
              <w:rPr>
                <w:spacing w:val="-1"/>
                <w:w w:val="65"/>
              </w:rPr>
              <w:t>në</w:t>
            </w:r>
            <w:r>
              <w:rPr>
                <w:spacing w:val="-3"/>
                <w:w w:val="65"/>
              </w:rPr>
              <w:t xml:space="preserve"> </w:t>
            </w:r>
            <w:r>
              <w:rPr>
                <w:spacing w:val="-1"/>
                <w:w w:val="65"/>
              </w:rPr>
              <w:t>komunën</w:t>
            </w:r>
            <w:r>
              <w:rPr>
                <w:spacing w:val="-10"/>
                <w:w w:val="65"/>
              </w:rPr>
              <w:t xml:space="preserve"> </w:t>
            </w:r>
            <w:r>
              <w:rPr>
                <w:spacing w:val="-1"/>
                <w:w w:val="65"/>
              </w:rPr>
              <w:t>e</w:t>
            </w:r>
            <w:r>
              <w:rPr>
                <w:spacing w:val="5"/>
                <w:w w:val="65"/>
              </w:rPr>
              <w:t xml:space="preserve"> </w:t>
            </w:r>
            <w:r>
              <w:rPr>
                <w:spacing w:val="-1"/>
                <w:w w:val="65"/>
              </w:rPr>
              <w:t>Prishtinës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339756" w14:textId="77777777" w:rsidR="00B457C4" w:rsidRDefault="00B457C4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41A3D9" w14:textId="77777777" w:rsidR="00B457C4" w:rsidRDefault="00B457C4">
            <w:pPr>
              <w:pStyle w:val="TableParagraph"/>
              <w:spacing w:before="3"/>
              <w:jc w:val="left"/>
              <w:rPr>
                <w:sz w:val="28"/>
              </w:rPr>
            </w:pPr>
          </w:p>
          <w:p w14:paraId="12377B00" w14:textId="77777777" w:rsidR="00B457C4" w:rsidRDefault="00000000">
            <w:pPr>
              <w:pStyle w:val="TableParagraph"/>
              <w:spacing w:before="1" w:line="210" w:lineRule="exact"/>
              <w:ind w:left="125"/>
              <w:jc w:val="left"/>
              <w:rPr>
                <w:sz w:val="20"/>
              </w:rPr>
            </w:pPr>
            <w:r>
              <w:rPr>
                <w:spacing w:val="-2"/>
                <w:w w:val="70"/>
                <w:sz w:val="20"/>
              </w:rPr>
              <w:t>1,000,000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766731" w14:textId="77777777" w:rsidR="00B457C4" w:rsidRDefault="00B457C4">
            <w:pPr>
              <w:pStyle w:val="TableParagraph"/>
              <w:spacing w:before="3"/>
              <w:jc w:val="left"/>
              <w:rPr>
                <w:sz w:val="28"/>
              </w:rPr>
            </w:pPr>
          </w:p>
          <w:p w14:paraId="5A61CBD8" w14:textId="77777777" w:rsidR="00B457C4" w:rsidRDefault="00000000">
            <w:pPr>
              <w:pStyle w:val="TableParagraph"/>
              <w:spacing w:before="1" w:line="210" w:lineRule="exact"/>
              <w:ind w:left="94"/>
              <w:jc w:val="center"/>
              <w:rPr>
                <w:sz w:val="20"/>
              </w:rPr>
            </w:pPr>
            <w:r>
              <w:rPr>
                <w:spacing w:val="-3"/>
                <w:w w:val="75"/>
                <w:sz w:val="20"/>
              </w:rPr>
              <w:t>1,000,000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D5FFD9" w14:textId="77777777" w:rsidR="00B457C4" w:rsidRDefault="00B457C4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0C514A1" w14:textId="77777777" w:rsidR="00B457C4" w:rsidRDefault="00B457C4">
            <w:pPr>
              <w:pStyle w:val="TableParagraph"/>
              <w:spacing w:before="3"/>
              <w:jc w:val="left"/>
              <w:rPr>
                <w:sz w:val="28"/>
              </w:rPr>
            </w:pPr>
          </w:p>
          <w:p w14:paraId="33B53470" w14:textId="77777777" w:rsidR="00B457C4" w:rsidRDefault="00000000">
            <w:pPr>
              <w:pStyle w:val="TableParagraph"/>
              <w:spacing w:before="1" w:line="210" w:lineRule="exact"/>
              <w:ind w:left="215"/>
              <w:jc w:val="left"/>
              <w:rPr>
                <w:sz w:val="20"/>
              </w:rPr>
            </w:pPr>
            <w:r>
              <w:rPr>
                <w:spacing w:val="-2"/>
                <w:w w:val="70"/>
                <w:sz w:val="20"/>
              </w:rPr>
              <w:t>2,500,000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9A97F42" w14:textId="77777777" w:rsidR="00B457C4" w:rsidRDefault="00B457C4">
            <w:pPr>
              <w:pStyle w:val="TableParagraph"/>
              <w:spacing w:before="3"/>
              <w:jc w:val="left"/>
              <w:rPr>
                <w:sz w:val="28"/>
              </w:rPr>
            </w:pPr>
          </w:p>
          <w:p w14:paraId="0683E743" w14:textId="77777777" w:rsidR="00B457C4" w:rsidRDefault="00000000">
            <w:pPr>
              <w:pStyle w:val="TableParagraph"/>
              <w:spacing w:before="1" w:line="210" w:lineRule="exact"/>
              <w:ind w:left="101"/>
              <w:jc w:val="center"/>
              <w:rPr>
                <w:sz w:val="20"/>
              </w:rPr>
            </w:pPr>
            <w:r>
              <w:rPr>
                <w:spacing w:val="-3"/>
                <w:w w:val="75"/>
                <w:sz w:val="20"/>
              </w:rPr>
              <w:t>2,500,000</w:t>
            </w:r>
          </w:p>
        </w:tc>
        <w:tc>
          <w:tcPr>
            <w:tcW w:w="83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0D4BB87B" w14:textId="77777777" w:rsidR="00B457C4" w:rsidRDefault="00B457C4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CF0F092" w14:textId="77777777" w:rsidR="00B457C4" w:rsidRDefault="00B457C4">
            <w:pPr>
              <w:pStyle w:val="TableParagraph"/>
              <w:spacing w:before="3"/>
              <w:jc w:val="left"/>
              <w:rPr>
                <w:sz w:val="28"/>
              </w:rPr>
            </w:pPr>
          </w:p>
          <w:p w14:paraId="3249D91F" w14:textId="77777777" w:rsidR="00B457C4" w:rsidRDefault="00000000">
            <w:pPr>
              <w:pStyle w:val="TableParagraph"/>
              <w:spacing w:before="1" w:line="210" w:lineRule="exact"/>
              <w:ind w:right="42"/>
              <w:rPr>
                <w:sz w:val="20"/>
              </w:rPr>
            </w:pPr>
            <w:r>
              <w:rPr>
                <w:w w:val="80"/>
                <w:sz w:val="20"/>
              </w:rPr>
              <w:t>1,500,000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561B4A0F" w14:textId="77777777" w:rsidR="00B457C4" w:rsidRDefault="00B457C4">
            <w:pPr>
              <w:pStyle w:val="TableParagraph"/>
              <w:spacing w:before="3"/>
              <w:jc w:val="left"/>
              <w:rPr>
                <w:sz w:val="28"/>
              </w:rPr>
            </w:pPr>
          </w:p>
          <w:p w14:paraId="6FF50C72" w14:textId="77777777" w:rsidR="00B457C4" w:rsidRDefault="00000000">
            <w:pPr>
              <w:pStyle w:val="TableParagraph"/>
              <w:spacing w:before="1" w:line="210" w:lineRule="exact"/>
              <w:ind w:right="39"/>
              <w:rPr>
                <w:sz w:val="20"/>
              </w:rPr>
            </w:pPr>
            <w:r>
              <w:rPr>
                <w:w w:val="80"/>
                <w:sz w:val="20"/>
              </w:rPr>
              <w:t>1,500,000</w:t>
            </w:r>
          </w:p>
        </w:tc>
      </w:tr>
      <w:tr w:rsidR="00B457C4" w14:paraId="003BD93B" w14:textId="77777777">
        <w:trPr>
          <w:trHeight w:val="555"/>
        </w:trPr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E63503" w14:textId="77777777" w:rsidR="00B457C4" w:rsidRDefault="00000000">
            <w:pPr>
              <w:pStyle w:val="TableParagraph"/>
              <w:spacing w:before="5"/>
              <w:ind w:left="24"/>
              <w:jc w:val="left"/>
            </w:pPr>
            <w:r>
              <w:rPr>
                <w:spacing w:val="-2"/>
                <w:w w:val="65"/>
              </w:rPr>
              <w:t>Projekti</w:t>
            </w:r>
            <w:r>
              <w:rPr>
                <w:spacing w:val="-18"/>
                <w:w w:val="65"/>
              </w:rPr>
              <w:t xml:space="preserve"> </w:t>
            </w:r>
            <w:r>
              <w:rPr>
                <w:spacing w:val="-2"/>
                <w:w w:val="65"/>
              </w:rPr>
              <w:t>për</w:t>
            </w:r>
            <w:r>
              <w:rPr>
                <w:spacing w:val="1"/>
                <w:w w:val="65"/>
              </w:rPr>
              <w:t xml:space="preserve"> </w:t>
            </w:r>
            <w:r>
              <w:rPr>
                <w:spacing w:val="-2"/>
                <w:w w:val="65"/>
              </w:rPr>
              <w:t xml:space="preserve">Efiqienc </w:t>
            </w:r>
            <w:r>
              <w:rPr>
                <w:spacing w:val="-1"/>
                <w:w w:val="65"/>
              </w:rPr>
              <w:t>të</w:t>
            </w:r>
            <w:r>
              <w:rPr>
                <w:spacing w:val="1"/>
                <w:w w:val="65"/>
              </w:rPr>
              <w:t xml:space="preserve"> </w:t>
            </w:r>
            <w:r>
              <w:rPr>
                <w:spacing w:val="-1"/>
                <w:w w:val="65"/>
              </w:rPr>
              <w:t>Energjisë</w:t>
            </w:r>
            <w:r>
              <w:rPr>
                <w:spacing w:val="-3"/>
                <w:w w:val="65"/>
              </w:rPr>
              <w:t xml:space="preserve"> </w:t>
            </w:r>
            <w:r>
              <w:rPr>
                <w:spacing w:val="-1"/>
                <w:w w:val="65"/>
              </w:rPr>
              <w:t>në</w:t>
            </w:r>
          </w:p>
          <w:p w14:paraId="738C9259" w14:textId="77777777" w:rsidR="00B457C4" w:rsidRDefault="00000000">
            <w:pPr>
              <w:pStyle w:val="TableParagraph"/>
              <w:spacing w:before="35" w:line="243" w:lineRule="exact"/>
              <w:ind w:left="24"/>
              <w:jc w:val="left"/>
            </w:pPr>
            <w:r>
              <w:rPr>
                <w:spacing w:val="-2"/>
                <w:w w:val="65"/>
              </w:rPr>
              <w:t>Ndërtesat</w:t>
            </w:r>
            <w:r>
              <w:rPr>
                <w:spacing w:val="-1"/>
                <w:w w:val="65"/>
              </w:rPr>
              <w:t xml:space="preserve"> </w:t>
            </w:r>
            <w:r>
              <w:rPr>
                <w:spacing w:val="-2"/>
                <w:w w:val="65"/>
              </w:rPr>
              <w:t>Publike</w:t>
            </w:r>
            <w:r>
              <w:rPr>
                <w:spacing w:val="1"/>
                <w:w w:val="65"/>
              </w:rPr>
              <w:t xml:space="preserve"> </w:t>
            </w:r>
            <w:r>
              <w:rPr>
                <w:spacing w:val="-1"/>
                <w:w w:val="65"/>
              </w:rPr>
              <w:t>në</w:t>
            </w:r>
            <w:r>
              <w:rPr>
                <w:spacing w:val="-2"/>
                <w:w w:val="65"/>
              </w:rPr>
              <w:t xml:space="preserve"> </w:t>
            </w:r>
            <w:r>
              <w:rPr>
                <w:spacing w:val="-1"/>
                <w:w w:val="65"/>
              </w:rPr>
              <w:t>komunën</w:t>
            </w:r>
            <w:r>
              <w:rPr>
                <w:spacing w:val="-11"/>
                <w:w w:val="65"/>
              </w:rPr>
              <w:t xml:space="preserve"> </w:t>
            </w:r>
            <w:r>
              <w:rPr>
                <w:spacing w:val="-1"/>
                <w:w w:val="65"/>
              </w:rPr>
              <w:t>e</w:t>
            </w:r>
            <w:r>
              <w:rPr>
                <w:spacing w:val="5"/>
                <w:w w:val="65"/>
              </w:rPr>
              <w:t xml:space="preserve"> </w:t>
            </w:r>
            <w:r>
              <w:rPr>
                <w:spacing w:val="-1"/>
                <w:w w:val="65"/>
              </w:rPr>
              <w:t>Prizrenit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D74D80" w14:textId="77777777" w:rsidR="00B457C4" w:rsidRDefault="00B457C4">
            <w:pPr>
              <w:pStyle w:val="TableParagraph"/>
              <w:spacing w:before="4"/>
              <w:jc w:val="left"/>
              <w:rPr>
                <w:sz w:val="28"/>
              </w:rPr>
            </w:pPr>
          </w:p>
          <w:p w14:paraId="48C51A5D" w14:textId="77777777" w:rsidR="00B457C4" w:rsidRDefault="00000000">
            <w:pPr>
              <w:pStyle w:val="TableParagraph"/>
              <w:spacing w:line="210" w:lineRule="exact"/>
              <w:ind w:left="112"/>
              <w:jc w:val="center"/>
              <w:rPr>
                <w:sz w:val="20"/>
              </w:rPr>
            </w:pPr>
            <w:r>
              <w:rPr>
                <w:spacing w:val="-1"/>
                <w:w w:val="75"/>
                <w:sz w:val="20"/>
              </w:rPr>
              <w:t>250,000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914D28" w14:textId="77777777" w:rsidR="00B457C4" w:rsidRDefault="00B457C4">
            <w:pPr>
              <w:pStyle w:val="TableParagraph"/>
              <w:spacing w:before="4"/>
              <w:jc w:val="left"/>
              <w:rPr>
                <w:sz w:val="28"/>
              </w:rPr>
            </w:pPr>
          </w:p>
          <w:p w14:paraId="7D49DC88" w14:textId="77777777" w:rsidR="00B457C4" w:rsidRDefault="00000000">
            <w:pPr>
              <w:pStyle w:val="TableParagraph"/>
              <w:spacing w:line="210" w:lineRule="exact"/>
              <w:ind w:left="125"/>
              <w:jc w:val="left"/>
              <w:rPr>
                <w:sz w:val="20"/>
              </w:rPr>
            </w:pPr>
            <w:r>
              <w:rPr>
                <w:spacing w:val="-2"/>
                <w:w w:val="70"/>
                <w:sz w:val="20"/>
              </w:rPr>
              <w:t>1,250,000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9E47EB" w14:textId="77777777" w:rsidR="00B457C4" w:rsidRDefault="00B457C4">
            <w:pPr>
              <w:pStyle w:val="TableParagraph"/>
              <w:spacing w:before="4"/>
              <w:jc w:val="left"/>
              <w:rPr>
                <w:sz w:val="28"/>
              </w:rPr>
            </w:pPr>
          </w:p>
          <w:p w14:paraId="7439B53F" w14:textId="77777777" w:rsidR="00B457C4" w:rsidRDefault="00000000">
            <w:pPr>
              <w:pStyle w:val="TableParagraph"/>
              <w:spacing w:line="210" w:lineRule="exact"/>
              <w:ind w:left="94"/>
              <w:jc w:val="center"/>
              <w:rPr>
                <w:sz w:val="20"/>
              </w:rPr>
            </w:pPr>
            <w:r>
              <w:rPr>
                <w:spacing w:val="-3"/>
                <w:w w:val="75"/>
                <w:sz w:val="20"/>
              </w:rPr>
              <w:t>1,500,000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EB1889" w14:textId="77777777" w:rsidR="00B457C4" w:rsidRDefault="00B457C4">
            <w:pPr>
              <w:pStyle w:val="TableParagraph"/>
              <w:spacing w:before="4"/>
              <w:jc w:val="left"/>
              <w:rPr>
                <w:sz w:val="28"/>
              </w:rPr>
            </w:pPr>
          </w:p>
          <w:p w14:paraId="2A193A47" w14:textId="77777777" w:rsidR="00B457C4" w:rsidRDefault="00000000">
            <w:pPr>
              <w:pStyle w:val="TableParagraph"/>
              <w:spacing w:line="210" w:lineRule="exact"/>
              <w:ind w:left="73"/>
              <w:jc w:val="center"/>
              <w:rPr>
                <w:sz w:val="20"/>
              </w:rPr>
            </w:pPr>
            <w:r>
              <w:rPr>
                <w:spacing w:val="-1"/>
                <w:w w:val="75"/>
                <w:sz w:val="20"/>
              </w:rPr>
              <w:t>280,000</w:t>
            </w: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4DD8EF6" w14:textId="77777777" w:rsidR="00B457C4" w:rsidRDefault="00B457C4">
            <w:pPr>
              <w:pStyle w:val="TableParagraph"/>
              <w:spacing w:before="4"/>
              <w:jc w:val="left"/>
              <w:rPr>
                <w:sz w:val="28"/>
              </w:rPr>
            </w:pPr>
          </w:p>
          <w:p w14:paraId="62C22CAF" w14:textId="77777777" w:rsidR="00B457C4" w:rsidRDefault="00000000">
            <w:pPr>
              <w:pStyle w:val="TableParagraph"/>
              <w:spacing w:line="210" w:lineRule="exact"/>
              <w:ind w:left="215"/>
              <w:jc w:val="left"/>
              <w:rPr>
                <w:sz w:val="20"/>
              </w:rPr>
            </w:pPr>
            <w:r>
              <w:rPr>
                <w:spacing w:val="-2"/>
                <w:w w:val="70"/>
                <w:sz w:val="20"/>
              </w:rPr>
              <w:t>1,400,000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E39340D" w14:textId="77777777" w:rsidR="00B457C4" w:rsidRDefault="00B457C4">
            <w:pPr>
              <w:pStyle w:val="TableParagraph"/>
              <w:spacing w:before="4"/>
              <w:jc w:val="left"/>
              <w:rPr>
                <w:sz w:val="28"/>
              </w:rPr>
            </w:pPr>
          </w:p>
          <w:p w14:paraId="038EC7F1" w14:textId="77777777" w:rsidR="00B457C4" w:rsidRDefault="00000000">
            <w:pPr>
              <w:pStyle w:val="TableParagraph"/>
              <w:spacing w:line="210" w:lineRule="exact"/>
              <w:ind w:left="101"/>
              <w:jc w:val="center"/>
              <w:rPr>
                <w:sz w:val="20"/>
              </w:rPr>
            </w:pPr>
            <w:r>
              <w:rPr>
                <w:spacing w:val="-3"/>
                <w:w w:val="75"/>
                <w:sz w:val="20"/>
              </w:rPr>
              <w:t>1,680,000</w:t>
            </w:r>
          </w:p>
        </w:tc>
        <w:tc>
          <w:tcPr>
            <w:tcW w:w="83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17992DA3" w14:textId="77777777" w:rsidR="00B457C4" w:rsidRDefault="00B457C4">
            <w:pPr>
              <w:pStyle w:val="TableParagraph"/>
              <w:spacing w:before="4"/>
              <w:jc w:val="left"/>
              <w:rPr>
                <w:sz w:val="28"/>
              </w:rPr>
            </w:pPr>
          </w:p>
          <w:p w14:paraId="6A788BD2" w14:textId="77777777" w:rsidR="00B457C4" w:rsidRDefault="00000000">
            <w:pPr>
              <w:pStyle w:val="TableParagraph"/>
              <w:spacing w:line="210" w:lineRule="exact"/>
              <w:ind w:right="42"/>
              <w:rPr>
                <w:sz w:val="20"/>
              </w:rPr>
            </w:pPr>
            <w:r>
              <w:rPr>
                <w:w w:val="80"/>
                <w:sz w:val="20"/>
              </w:rPr>
              <w:t>320,000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D98EDAD" w14:textId="77777777" w:rsidR="00B457C4" w:rsidRDefault="00B457C4">
            <w:pPr>
              <w:pStyle w:val="TableParagraph"/>
              <w:spacing w:before="4"/>
              <w:jc w:val="left"/>
              <w:rPr>
                <w:sz w:val="28"/>
              </w:rPr>
            </w:pPr>
          </w:p>
          <w:p w14:paraId="5EE2DF63" w14:textId="77777777" w:rsidR="00B457C4" w:rsidRDefault="00000000">
            <w:pPr>
              <w:pStyle w:val="TableParagraph"/>
              <w:spacing w:line="210" w:lineRule="exact"/>
              <w:ind w:right="42"/>
              <w:rPr>
                <w:sz w:val="20"/>
              </w:rPr>
            </w:pPr>
            <w:r>
              <w:rPr>
                <w:w w:val="80"/>
                <w:sz w:val="20"/>
              </w:rPr>
              <w:t>500,000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40A0B520" w14:textId="77777777" w:rsidR="00B457C4" w:rsidRDefault="00B457C4">
            <w:pPr>
              <w:pStyle w:val="TableParagraph"/>
              <w:spacing w:before="4"/>
              <w:jc w:val="left"/>
              <w:rPr>
                <w:sz w:val="28"/>
              </w:rPr>
            </w:pPr>
          </w:p>
          <w:p w14:paraId="7051767F" w14:textId="77777777" w:rsidR="00B457C4" w:rsidRDefault="00000000">
            <w:pPr>
              <w:pStyle w:val="TableParagraph"/>
              <w:spacing w:line="210" w:lineRule="exact"/>
              <w:ind w:right="39"/>
              <w:rPr>
                <w:sz w:val="20"/>
              </w:rPr>
            </w:pPr>
            <w:r>
              <w:rPr>
                <w:w w:val="80"/>
                <w:sz w:val="20"/>
              </w:rPr>
              <w:t>820,000</w:t>
            </w:r>
          </w:p>
        </w:tc>
      </w:tr>
      <w:tr w:rsidR="00B457C4" w14:paraId="737D4141" w14:textId="77777777">
        <w:trPr>
          <w:trHeight w:val="253"/>
        </w:trPr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095FEA" w14:textId="77777777" w:rsidR="00B457C4" w:rsidRDefault="00000000">
            <w:pPr>
              <w:pStyle w:val="TableParagraph"/>
              <w:spacing w:before="23" w:line="210" w:lineRule="exact"/>
              <w:ind w:left="24"/>
              <w:jc w:val="left"/>
              <w:rPr>
                <w:sz w:val="20"/>
              </w:rPr>
            </w:pPr>
            <w:r>
              <w:rPr>
                <w:w w:val="80"/>
                <w:sz w:val="20"/>
              </w:rPr>
              <w:t>Total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B13F51" w14:textId="77777777" w:rsidR="00B457C4" w:rsidRDefault="00000000">
            <w:pPr>
              <w:pStyle w:val="TableParagraph"/>
              <w:spacing w:before="23" w:line="210" w:lineRule="exact"/>
              <w:ind w:left="112"/>
              <w:jc w:val="center"/>
              <w:rPr>
                <w:sz w:val="20"/>
              </w:rPr>
            </w:pPr>
            <w:r>
              <w:rPr>
                <w:spacing w:val="-1"/>
                <w:w w:val="75"/>
                <w:sz w:val="20"/>
              </w:rPr>
              <w:t>250,000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D6EE2F" w14:textId="77777777" w:rsidR="00B457C4" w:rsidRDefault="00000000">
            <w:pPr>
              <w:pStyle w:val="TableParagraph"/>
              <w:spacing w:before="23" w:line="210" w:lineRule="exact"/>
              <w:ind w:left="125"/>
              <w:jc w:val="left"/>
              <w:rPr>
                <w:sz w:val="20"/>
              </w:rPr>
            </w:pPr>
            <w:r>
              <w:rPr>
                <w:spacing w:val="-2"/>
                <w:w w:val="70"/>
                <w:sz w:val="20"/>
              </w:rPr>
              <w:t>2,250,000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7C5260" w14:textId="77777777" w:rsidR="00B457C4" w:rsidRDefault="00000000">
            <w:pPr>
              <w:pStyle w:val="TableParagraph"/>
              <w:spacing w:before="23" w:line="210" w:lineRule="exact"/>
              <w:ind w:left="94"/>
              <w:jc w:val="center"/>
              <w:rPr>
                <w:sz w:val="20"/>
              </w:rPr>
            </w:pPr>
            <w:r>
              <w:rPr>
                <w:spacing w:val="-3"/>
                <w:w w:val="75"/>
                <w:sz w:val="20"/>
              </w:rPr>
              <w:t>2,500,000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70E36C" w14:textId="77777777" w:rsidR="00B457C4" w:rsidRDefault="00000000">
            <w:pPr>
              <w:pStyle w:val="TableParagraph"/>
              <w:spacing w:before="23" w:line="210" w:lineRule="exact"/>
              <w:ind w:left="73"/>
              <w:jc w:val="center"/>
              <w:rPr>
                <w:sz w:val="20"/>
              </w:rPr>
            </w:pPr>
            <w:r>
              <w:rPr>
                <w:spacing w:val="-1"/>
                <w:w w:val="75"/>
                <w:sz w:val="20"/>
              </w:rPr>
              <w:t>280,000</w:t>
            </w:r>
          </w:p>
        </w:tc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CD18911" w14:textId="77777777" w:rsidR="00B457C4" w:rsidRDefault="00000000">
            <w:pPr>
              <w:pStyle w:val="TableParagraph"/>
              <w:spacing w:before="23" w:line="210" w:lineRule="exact"/>
              <w:ind w:left="215"/>
              <w:jc w:val="left"/>
              <w:rPr>
                <w:sz w:val="20"/>
              </w:rPr>
            </w:pPr>
            <w:r>
              <w:rPr>
                <w:spacing w:val="-2"/>
                <w:w w:val="70"/>
                <w:sz w:val="20"/>
              </w:rPr>
              <w:t>3,900,000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D841B0D" w14:textId="77777777" w:rsidR="00B457C4" w:rsidRDefault="00000000">
            <w:pPr>
              <w:pStyle w:val="TableParagraph"/>
              <w:spacing w:before="23" w:line="210" w:lineRule="exact"/>
              <w:ind w:left="101"/>
              <w:jc w:val="center"/>
              <w:rPr>
                <w:sz w:val="20"/>
              </w:rPr>
            </w:pPr>
            <w:r>
              <w:rPr>
                <w:spacing w:val="-3"/>
                <w:w w:val="75"/>
                <w:sz w:val="20"/>
              </w:rPr>
              <w:t>4,180,000</w:t>
            </w:r>
          </w:p>
        </w:tc>
        <w:tc>
          <w:tcPr>
            <w:tcW w:w="83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500EC5AC" w14:textId="77777777" w:rsidR="00B457C4" w:rsidRDefault="00000000">
            <w:pPr>
              <w:pStyle w:val="TableParagraph"/>
              <w:spacing w:before="23" w:line="210" w:lineRule="exact"/>
              <w:ind w:right="42"/>
              <w:rPr>
                <w:sz w:val="20"/>
              </w:rPr>
            </w:pPr>
            <w:r>
              <w:rPr>
                <w:w w:val="80"/>
                <w:sz w:val="20"/>
              </w:rPr>
              <w:t>320,000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1C22C60" w14:textId="77777777" w:rsidR="00B457C4" w:rsidRDefault="00000000">
            <w:pPr>
              <w:pStyle w:val="TableParagraph"/>
              <w:spacing w:before="23" w:line="210" w:lineRule="exact"/>
              <w:ind w:right="42"/>
              <w:rPr>
                <w:sz w:val="20"/>
              </w:rPr>
            </w:pPr>
            <w:r>
              <w:rPr>
                <w:w w:val="80"/>
                <w:sz w:val="20"/>
              </w:rPr>
              <w:t>2,000,000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712D575B" w14:textId="77777777" w:rsidR="00B457C4" w:rsidRDefault="00000000">
            <w:pPr>
              <w:pStyle w:val="TableParagraph"/>
              <w:spacing w:before="23" w:line="210" w:lineRule="exact"/>
              <w:ind w:right="39"/>
              <w:rPr>
                <w:sz w:val="20"/>
              </w:rPr>
            </w:pPr>
            <w:r>
              <w:rPr>
                <w:w w:val="80"/>
                <w:sz w:val="20"/>
              </w:rPr>
              <w:t>2,320,000</w:t>
            </w:r>
          </w:p>
        </w:tc>
      </w:tr>
    </w:tbl>
    <w:p w14:paraId="273D5CEA" w14:textId="77777777" w:rsidR="00B457C4" w:rsidRDefault="00B457C4">
      <w:pPr>
        <w:pStyle w:val="BodyText"/>
        <w:rPr>
          <w:sz w:val="23"/>
        </w:rPr>
      </w:pPr>
    </w:p>
    <w:p w14:paraId="7822520C" w14:textId="77777777" w:rsidR="00B457C4" w:rsidRDefault="00000000">
      <w:pPr>
        <w:pStyle w:val="Heading6"/>
        <w:numPr>
          <w:ilvl w:val="1"/>
          <w:numId w:val="32"/>
        </w:numPr>
        <w:tabs>
          <w:tab w:val="left" w:pos="901"/>
          <w:tab w:val="left" w:pos="902"/>
        </w:tabs>
        <w:ind w:left="901" w:hanging="678"/>
        <w:jc w:val="left"/>
      </w:pPr>
      <w:r>
        <w:t>Përmbledhje</w:t>
      </w:r>
      <w:r>
        <w:rPr>
          <w:spacing w:val="15"/>
        </w:rPr>
        <w:t xml:space="preserve"> </w:t>
      </w:r>
      <w:r>
        <w:t>e</w:t>
      </w:r>
      <w:r>
        <w:rPr>
          <w:spacing w:val="12"/>
        </w:rPr>
        <w:t xml:space="preserve"> </w:t>
      </w:r>
      <w:r>
        <w:t>financimit</w:t>
      </w:r>
      <w:r>
        <w:rPr>
          <w:spacing w:val="16"/>
        </w:rPr>
        <w:t xml:space="preserve"> </w:t>
      </w:r>
      <w:r>
        <w:t>komunal</w:t>
      </w:r>
      <w:r>
        <w:rPr>
          <w:spacing w:val="16"/>
        </w:rPr>
        <w:t xml:space="preserve"> </w:t>
      </w:r>
      <w:r>
        <w:t>për</w:t>
      </w:r>
      <w:r>
        <w:rPr>
          <w:spacing w:val="15"/>
        </w:rPr>
        <w:t xml:space="preserve"> </w:t>
      </w:r>
      <w:r>
        <w:t>vitin</w:t>
      </w:r>
      <w:r>
        <w:rPr>
          <w:spacing w:val="18"/>
        </w:rPr>
        <w:t xml:space="preserve"> </w:t>
      </w:r>
      <w:r>
        <w:t>2025-2027</w:t>
      </w:r>
    </w:p>
    <w:p w14:paraId="57B29CC8" w14:textId="77777777" w:rsidR="00B457C4" w:rsidRDefault="00B457C4">
      <w:pPr>
        <w:pStyle w:val="BodyText"/>
        <w:spacing w:before="7"/>
        <w:rPr>
          <w:b/>
          <w:i/>
        </w:rPr>
      </w:pPr>
    </w:p>
    <w:p w14:paraId="7A357966" w14:textId="77777777" w:rsidR="00B457C4" w:rsidRDefault="00000000">
      <w:pPr>
        <w:pStyle w:val="BodyText"/>
        <w:spacing w:line="244" w:lineRule="auto"/>
        <w:ind w:left="224" w:right="113"/>
        <w:jc w:val="both"/>
      </w:pPr>
      <w:r>
        <w:rPr>
          <w:w w:val="105"/>
        </w:rPr>
        <w:t>Për ndarjen e granteve qeveritare sipas komunave për vitin 2025 janë zbatuar kriteret dhe formulat</w:t>
      </w:r>
      <w:r>
        <w:rPr>
          <w:spacing w:val="1"/>
          <w:w w:val="105"/>
        </w:rPr>
        <w:t xml:space="preserve"> </w:t>
      </w:r>
      <w:r>
        <w:rPr>
          <w:w w:val="105"/>
        </w:rPr>
        <w:t>bazë</w:t>
      </w:r>
      <w:r>
        <w:rPr>
          <w:spacing w:val="-5"/>
          <w:w w:val="105"/>
        </w:rPr>
        <w:t xml:space="preserve"> </w:t>
      </w:r>
      <w:r>
        <w:rPr>
          <w:w w:val="105"/>
        </w:rPr>
        <w:t>të</w:t>
      </w:r>
      <w:r>
        <w:rPr>
          <w:spacing w:val="-13"/>
          <w:w w:val="105"/>
        </w:rPr>
        <w:t xml:space="preserve"> </w:t>
      </w:r>
      <w:r>
        <w:rPr>
          <w:w w:val="105"/>
        </w:rPr>
        <w:t>përcaktuara</w:t>
      </w:r>
      <w:r>
        <w:rPr>
          <w:spacing w:val="-6"/>
          <w:w w:val="105"/>
        </w:rPr>
        <w:t xml:space="preserve"> </w:t>
      </w:r>
      <w:r>
        <w:rPr>
          <w:w w:val="105"/>
        </w:rPr>
        <w:t>në</w:t>
      </w:r>
      <w:r>
        <w:rPr>
          <w:spacing w:val="-7"/>
          <w:w w:val="105"/>
        </w:rPr>
        <w:t xml:space="preserve"> </w:t>
      </w:r>
      <w:r>
        <w:rPr>
          <w:w w:val="105"/>
        </w:rPr>
        <w:t>Ligjin</w:t>
      </w:r>
      <w:r>
        <w:rPr>
          <w:spacing w:val="-7"/>
          <w:w w:val="105"/>
        </w:rPr>
        <w:t xml:space="preserve"> </w:t>
      </w:r>
      <w:r>
        <w:rPr>
          <w:w w:val="105"/>
        </w:rPr>
        <w:t>për</w:t>
      </w:r>
      <w:r>
        <w:rPr>
          <w:spacing w:val="-4"/>
          <w:w w:val="105"/>
        </w:rPr>
        <w:t xml:space="preserve"> </w:t>
      </w:r>
      <w:r>
        <w:rPr>
          <w:w w:val="105"/>
        </w:rPr>
        <w:t>Financat</w:t>
      </w:r>
      <w:r>
        <w:rPr>
          <w:spacing w:val="-2"/>
          <w:w w:val="105"/>
        </w:rPr>
        <w:t xml:space="preserve"> </w:t>
      </w:r>
      <w:r>
        <w:rPr>
          <w:w w:val="105"/>
        </w:rPr>
        <w:t>e</w:t>
      </w:r>
      <w:r>
        <w:rPr>
          <w:spacing w:val="-8"/>
          <w:w w:val="105"/>
        </w:rPr>
        <w:t xml:space="preserve"> </w:t>
      </w:r>
      <w:r>
        <w:rPr>
          <w:w w:val="105"/>
        </w:rPr>
        <w:t>Pushtetit</w:t>
      </w:r>
      <w:r>
        <w:rPr>
          <w:spacing w:val="-5"/>
          <w:w w:val="105"/>
        </w:rPr>
        <w:t xml:space="preserve"> </w:t>
      </w:r>
      <w:r>
        <w:rPr>
          <w:w w:val="105"/>
        </w:rPr>
        <w:t>Lokal</w:t>
      </w:r>
      <w:r>
        <w:rPr>
          <w:spacing w:val="-9"/>
          <w:w w:val="105"/>
        </w:rPr>
        <w:t xml:space="preserve"> </w:t>
      </w:r>
      <w:r>
        <w:rPr>
          <w:w w:val="105"/>
        </w:rPr>
        <w:t>dhe</w:t>
      </w:r>
      <w:r>
        <w:rPr>
          <w:spacing w:val="-5"/>
          <w:w w:val="105"/>
        </w:rPr>
        <w:t xml:space="preserve"> </w:t>
      </w:r>
      <w:r>
        <w:rPr>
          <w:w w:val="105"/>
        </w:rPr>
        <w:t>ligjet</w:t>
      </w:r>
      <w:r>
        <w:rPr>
          <w:spacing w:val="-5"/>
          <w:w w:val="105"/>
        </w:rPr>
        <w:t xml:space="preserve"> </w:t>
      </w:r>
      <w:r>
        <w:rPr>
          <w:w w:val="105"/>
        </w:rPr>
        <w:t>e</w:t>
      </w:r>
      <w:r>
        <w:rPr>
          <w:spacing w:val="-5"/>
          <w:w w:val="105"/>
        </w:rPr>
        <w:t xml:space="preserve"> </w:t>
      </w:r>
      <w:r>
        <w:rPr>
          <w:w w:val="105"/>
        </w:rPr>
        <w:t>tjera</w:t>
      </w:r>
      <w:r>
        <w:rPr>
          <w:spacing w:val="-2"/>
          <w:w w:val="105"/>
        </w:rPr>
        <w:t xml:space="preserve"> </w:t>
      </w:r>
      <w:r>
        <w:rPr>
          <w:w w:val="105"/>
        </w:rPr>
        <w:t>relevante,</w:t>
      </w:r>
      <w:r>
        <w:rPr>
          <w:spacing w:val="-4"/>
          <w:w w:val="105"/>
        </w:rPr>
        <w:t xml:space="preserve"> </w:t>
      </w:r>
      <w:r>
        <w:rPr>
          <w:w w:val="105"/>
        </w:rPr>
        <w:t>si</w:t>
      </w:r>
      <w:r>
        <w:rPr>
          <w:spacing w:val="-9"/>
          <w:w w:val="105"/>
        </w:rPr>
        <w:t xml:space="preserve"> </w:t>
      </w:r>
      <w:r>
        <w:rPr>
          <w:w w:val="105"/>
        </w:rPr>
        <w:t>dhe</w:t>
      </w:r>
      <w:r>
        <w:rPr>
          <w:spacing w:val="-8"/>
          <w:w w:val="105"/>
        </w:rPr>
        <w:t xml:space="preserve"> </w:t>
      </w:r>
      <w:r>
        <w:rPr>
          <w:w w:val="105"/>
        </w:rPr>
        <w:t>bazuar</w:t>
      </w:r>
      <w:r>
        <w:rPr>
          <w:spacing w:val="-55"/>
          <w:w w:val="105"/>
        </w:rPr>
        <w:t xml:space="preserve"> </w:t>
      </w:r>
      <w:r>
        <w:rPr>
          <w:w w:val="105"/>
        </w:rPr>
        <w:t>në</w:t>
      </w:r>
      <w:r>
        <w:rPr>
          <w:spacing w:val="-5"/>
          <w:w w:val="105"/>
        </w:rPr>
        <w:t xml:space="preserve"> </w:t>
      </w:r>
      <w:r>
        <w:rPr>
          <w:w w:val="105"/>
        </w:rPr>
        <w:t>projeksionet</w:t>
      </w:r>
      <w:r>
        <w:rPr>
          <w:spacing w:val="1"/>
          <w:w w:val="105"/>
        </w:rPr>
        <w:t xml:space="preserve"> </w:t>
      </w:r>
      <w:r>
        <w:rPr>
          <w:w w:val="105"/>
        </w:rPr>
        <w:t>makro-fiskale</w:t>
      </w:r>
      <w:r>
        <w:rPr>
          <w:spacing w:val="-4"/>
          <w:w w:val="105"/>
        </w:rPr>
        <w:t xml:space="preserve"> </w:t>
      </w:r>
      <w:r>
        <w:rPr>
          <w:w w:val="105"/>
        </w:rPr>
        <w:t>dhe</w:t>
      </w:r>
      <w:r>
        <w:rPr>
          <w:spacing w:val="-4"/>
          <w:w w:val="105"/>
        </w:rPr>
        <w:t xml:space="preserve"> </w:t>
      </w:r>
      <w:r>
        <w:rPr>
          <w:w w:val="105"/>
        </w:rPr>
        <w:t>të</w:t>
      </w:r>
      <w:r>
        <w:rPr>
          <w:spacing w:val="-2"/>
          <w:w w:val="105"/>
        </w:rPr>
        <w:t xml:space="preserve"> </w:t>
      </w:r>
      <w:r>
        <w:rPr>
          <w:w w:val="105"/>
        </w:rPr>
        <w:t>dhënave</w:t>
      </w:r>
      <w:r>
        <w:rPr>
          <w:spacing w:val="-5"/>
          <w:w w:val="105"/>
        </w:rPr>
        <w:t xml:space="preserve"> </w:t>
      </w:r>
      <w:r>
        <w:rPr>
          <w:w w:val="105"/>
        </w:rPr>
        <w:t>nga</w:t>
      </w:r>
      <w:r>
        <w:rPr>
          <w:spacing w:val="-5"/>
          <w:w w:val="105"/>
        </w:rPr>
        <w:t xml:space="preserve"> </w:t>
      </w:r>
      <w:r>
        <w:rPr>
          <w:w w:val="105"/>
        </w:rPr>
        <w:t>ministritë</w:t>
      </w:r>
      <w:r>
        <w:rPr>
          <w:spacing w:val="-4"/>
          <w:w w:val="105"/>
        </w:rPr>
        <w:t xml:space="preserve"> 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w w:val="105"/>
        </w:rPr>
        <w:t>linjës:</w:t>
      </w:r>
    </w:p>
    <w:p w14:paraId="707F289A" w14:textId="77777777" w:rsidR="00B457C4" w:rsidRDefault="00B457C4">
      <w:pPr>
        <w:pStyle w:val="BodyText"/>
        <w:spacing w:before="10"/>
      </w:pPr>
    </w:p>
    <w:p w14:paraId="5945812C" w14:textId="77777777" w:rsidR="00B457C4" w:rsidRDefault="00000000">
      <w:pPr>
        <w:pStyle w:val="BodyText"/>
        <w:ind w:left="224"/>
        <w:jc w:val="both"/>
      </w:pPr>
      <w:r>
        <w:t>Tabela</w:t>
      </w:r>
      <w:r>
        <w:rPr>
          <w:spacing w:val="8"/>
        </w:rPr>
        <w:t xml:space="preserve"> </w:t>
      </w:r>
      <w:r>
        <w:t>12:</w:t>
      </w:r>
      <w:r>
        <w:rPr>
          <w:spacing w:val="7"/>
        </w:rPr>
        <w:t xml:space="preserve"> </w:t>
      </w:r>
      <w:r>
        <w:t>Përmbledhje</w:t>
      </w:r>
      <w:r>
        <w:rPr>
          <w:spacing w:val="14"/>
        </w:rPr>
        <w:t xml:space="preserve"> </w:t>
      </w:r>
      <w:r>
        <w:t>e</w:t>
      </w:r>
      <w:r>
        <w:rPr>
          <w:spacing w:val="17"/>
        </w:rPr>
        <w:t xml:space="preserve"> </w:t>
      </w:r>
      <w:r>
        <w:t>financimit</w:t>
      </w:r>
      <w:r>
        <w:rPr>
          <w:spacing w:val="20"/>
        </w:rPr>
        <w:t xml:space="preserve"> </w:t>
      </w:r>
      <w:r>
        <w:t>komunal</w:t>
      </w:r>
      <w:r>
        <w:rPr>
          <w:spacing w:val="14"/>
        </w:rPr>
        <w:t xml:space="preserve"> </w:t>
      </w:r>
      <w:r>
        <w:t>për</w:t>
      </w:r>
      <w:r>
        <w:rPr>
          <w:spacing w:val="6"/>
        </w:rPr>
        <w:t xml:space="preserve"> </w:t>
      </w:r>
      <w:r>
        <w:t>vitin</w:t>
      </w:r>
      <w:r>
        <w:rPr>
          <w:spacing w:val="9"/>
        </w:rPr>
        <w:t xml:space="preserve"> </w:t>
      </w:r>
      <w:r>
        <w:t>2025-2027</w:t>
      </w:r>
      <w:r>
        <w:rPr>
          <w:spacing w:val="14"/>
        </w:rPr>
        <w:t xml:space="preserve"> </w:t>
      </w:r>
      <w:r>
        <w:t>(mil.</w:t>
      </w:r>
      <w:r>
        <w:rPr>
          <w:spacing w:val="20"/>
        </w:rPr>
        <w:t xml:space="preserve"> </w:t>
      </w:r>
      <w:r>
        <w:t>euro)</w:t>
      </w:r>
    </w:p>
    <w:tbl>
      <w:tblPr>
        <w:tblW w:w="0" w:type="auto"/>
        <w:tblInd w:w="2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4"/>
        <w:gridCol w:w="1003"/>
        <w:gridCol w:w="908"/>
        <w:gridCol w:w="1033"/>
        <w:gridCol w:w="1118"/>
        <w:gridCol w:w="1055"/>
        <w:gridCol w:w="960"/>
      </w:tblGrid>
      <w:tr w:rsidR="00B457C4" w14:paraId="4F1222F6" w14:textId="77777777">
        <w:trPr>
          <w:trHeight w:val="594"/>
        </w:trPr>
        <w:tc>
          <w:tcPr>
            <w:tcW w:w="3114" w:type="dxa"/>
            <w:tcBorders>
              <w:right w:val="single" w:sz="8" w:space="0" w:color="000000"/>
            </w:tcBorders>
          </w:tcPr>
          <w:p w14:paraId="5A795E1C" w14:textId="77777777" w:rsidR="00B457C4" w:rsidRDefault="00B457C4">
            <w:pPr>
              <w:pStyle w:val="TableParagraph"/>
              <w:spacing w:before="8"/>
              <w:jc w:val="left"/>
              <w:rPr>
                <w:sz w:val="18"/>
              </w:rPr>
            </w:pPr>
          </w:p>
          <w:p w14:paraId="7D1C2BF0" w14:textId="77777777" w:rsidR="00B457C4" w:rsidRDefault="00000000">
            <w:pPr>
              <w:pStyle w:val="TableParagraph"/>
              <w:ind w:left="1159" w:right="1136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Përshkrimi</w:t>
            </w:r>
          </w:p>
        </w:tc>
        <w:tc>
          <w:tcPr>
            <w:tcW w:w="1003" w:type="dxa"/>
            <w:tcBorders>
              <w:left w:val="single" w:sz="8" w:space="0" w:color="000000"/>
              <w:right w:val="single" w:sz="8" w:space="0" w:color="000000"/>
            </w:tcBorders>
          </w:tcPr>
          <w:p w14:paraId="3CCE993D" w14:textId="77777777" w:rsidR="00B457C4" w:rsidRDefault="00000000">
            <w:pPr>
              <w:pStyle w:val="TableParagraph"/>
              <w:spacing w:before="119" w:line="280" w:lineRule="auto"/>
              <w:ind w:left="327" w:hanging="106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Buxheti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2022</w:t>
            </w:r>
          </w:p>
        </w:tc>
        <w:tc>
          <w:tcPr>
            <w:tcW w:w="908" w:type="dxa"/>
            <w:tcBorders>
              <w:left w:val="single" w:sz="8" w:space="0" w:color="000000"/>
              <w:right w:val="single" w:sz="8" w:space="0" w:color="000000"/>
            </w:tcBorders>
          </w:tcPr>
          <w:p w14:paraId="5CD98729" w14:textId="77777777" w:rsidR="00B457C4" w:rsidRDefault="00000000">
            <w:pPr>
              <w:pStyle w:val="TableParagraph"/>
              <w:spacing w:before="119" w:line="280" w:lineRule="auto"/>
              <w:ind w:left="284" w:right="159" w:hanging="101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Buxheti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2023</w:t>
            </w:r>
          </w:p>
        </w:tc>
        <w:tc>
          <w:tcPr>
            <w:tcW w:w="1033" w:type="dxa"/>
            <w:tcBorders>
              <w:left w:val="single" w:sz="8" w:space="0" w:color="000000"/>
            </w:tcBorders>
          </w:tcPr>
          <w:p w14:paraId="20230D1C" w14:textId="77777777" w:rsidR="00B457C4" w:rsidRDefault="00B457C4">
            <w:pPr>
              <w:pStyle w:val="TableParagraph"/>
              <w:spacing w:before="8"/>
              <w:jc w:val="left"/>
              <w:rPr>
                <w:sz w:val="18"/>
              </w:rPr>
            </w:pPr>
          </w:p>
          <w:p w14:paraId="7BBA9D25" w14:textId="77777777" w:rsidR="00B457C4" w:rsidRDefault="00000000">
            <w:pPr>
              <w:pStyle w:val="TableParagraph"/>
              <w:ind w:right="2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 xml:space="preserve">Buxheti </w:t>
            </w:r>
            <w:r>
              <w:rPr>
                <w:b/>
                <w:spacing w:val="2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2024</w:t>
            </w:r>
          </w:p>
        </w:tc>
        <w:tc>
          <w:tcPr>
            <w:tcW w:w="1118" w:type="dxa"/>
            <w:tcBorders>
              <w:right w:val="single" w:sz="8" w:space="0" w:color="000000"/>
            </w:tcBorders>
          </w:tcPr>
          <w:p w14:paraId="412B9A90" w14:textId="77777777" w:rsidR="00B457C4" w:rsidRDefault="00000000">
            <w:pPr>
              <w:pStyle w:val="TableParagraph"/>
              <w:spacing w:before="119" w:line="280" w:lineRule="auto"/>
              <w:ind w:left="227" w:right="56" w:hanging="135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Vlerësuar për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vitin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2025</w:t>
            </w:r>
          </w:p>
        </w:tc>
        <w:tc>
          <w:tcPr>
            <w:tcW w:w="1055" w:type="dxa"/>
            <w:tcBorders>
              <w:left w:val="single" w:sz="8" w:space="0" w:color="000000"/>
              <w:right w:val="single" w:sz="8" w:space="0" w:color="000000"/>
            </w:tcBorders>
          </w:tcPr>
          <w:p w14:paraId="40D5658C" w14:textId="77777777" w:rsidR="00B457C4" w:rsidRDefault="00000000">
            <w:pPr>
              <w:pStyle w:val="TableParagraph"/>
              <w:spacing w:before="119" w:line="280" w:lineRule="auto"/>
              <w:ind w:left="191" w:right="21" w:hanging="135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Vlerësuar</w:t>
            </w:r>
            <w:r>
              <w:rPr>
                <w:b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për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vitin 2026</w:t>
            </w:r>
          </w:p>
        </w:tc>
        <w:tc>
          <w:tcPr>
            <w:tcW w:w="960" w:type="dxa"/>
            <w:tcBorders>
              <w:left w:val="single" w:sz="8" w:space="0" w:color="000000"/>
              <w:right w:val="single" w:sz="8" w:space="0" w:color="000000"/>
            </w:tcBorders>
          </w:tcPr>
          <w:p w14:paraId="55A58087" w14:textId="77777777" w:rsidR="00B457C4" w:rsidRDefault="00000000">
            <w:pPr>
              <w:pStyle w:val="TableParagraph"/>
              <w:spacing w:before="13"/>
              <w:ind w:left="192" w:hanging="53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Vlerësuar</w:t>
            </w:r>
          </w:p>
          <w:p w14:paraId="49409E9F" w14:textId="77777777" w:rsidR="00B457C4" w:rsidRDefault="00000000">
            <w:pPr>
              <w:pStyle w:val="TableParagraph"/>
              <w:spacing w:line="200" w:lineRule="atLeast"/>
              <w:ind w:left="307" w:right="155" w:hanging="116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për vitin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2027</w:t>
            </w:r>
          </w:p>
        </w:tc>
      </w:tr>
      <w:tr w:rsidR="00B457C4" w14:paraId="502776B9" w14:textId="77777777">
        <w:trPr>
          <w:trHeight w:val="288"/>
        </w:trPr>
        <w:tc>
          <w:tcPr>
            <w:tcW w:w="3114" w:type="dxa"/>
            <w:tcBorders>
              <w:bottom w:val="single" w:sz="8" w:space="0" w:color="000000"/>
              <w:right w:val="single" w:sz="8" w:space="0" w:color="000000"/>
            </w:tcBorders>
          </w:tcPr>
          <w:p w14:paraId="05D4121C" w14:textId="77777777" w:rsidR="00B457C4" w:rsidRDefault="00000000">
            <w:pPr>
              <w:pStyle w:val="TableParagraph"/>
              <w:spacing w:before="109" w:line="159" w:lineRule="exact"/>
              <w:ind w:left="31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1.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Grantet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qeveritare</w:t>
            </w:r>
          </w:p>
        </w:tc>
        <w:tc>
          <w:tcPr>
            <w:tcW w:w="100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C76E60" w14:textId="77777777" w:rsidR="00B457C4" w:rsidRDefault="00000000">
            <w:pPr>
              <w:pStyle w:val="TableParagraph"/>
              <w:spacing w:before="109" w:line="159" w:lineRule="exact"/>
              <w:ind w:right="61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457.6</w:t>
            </w:r>
          </w:p>
        </w:tc>
        <w:tc>
          <w:tcPr>
            <w:tcW w:w="9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E2272E" w14:textId="77777777" w:rsidR="00B457C4" w:rsidRDefault="00000000">
            <w:pPr>
              <w:pStyle w:val="TableParagraph"/>
              <w:spacing w:before="109" w:line="159" w:lineRule="exact"/>
              <w:ind w:right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526.9</w:t>
            </w:r>
          </w:p>
        </w:tc>
        <w:tc>
          <w:tcPr>
            <w:tcW w:w="1033" w:type="dxa"/>
            <w:tcBorders>
              <w:left w:val="single" w:sz="8" w:space="0" w:color="000000"/>
              <w:bottom w:val="single" w:sz="8" w:space="0" w:color="000000"/>
            </w:tcBorders>
          </w:tcPr>
          <w:p w14:paraId="7305BC11" w14:textId="77777777" w:rsidR="00B457C4" w:rsidRDefault="00000000">
            <w:pPr>
              <w:pStyle w:val="TableParagraph"/>
              <w:spacing w:before="109" w:line="159" w:lineRule="exact"/>
              <w:ind w:right="6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605.2</w:t>
            </w:r>
          </w:p>
        </w:tc>
        <w:tc>
          <w:tcPr>
            <w:tcW w:w="1118" w:type="dxa"/>
            <w:tcBorders>
              <w:bottom w:val="single" w:sz="8" w:space="0" w:color="000000"/>
              <w:right w:val="single" w:sz="8" w:space="0" w:color="000000"/>
            </w:tcBorders>
          </w:tcPr>
          <w:p w14:paraId="3E0CC665" w14:textId="77777777" w:rsidR="00B457C4" w:rsidRDefault="00000000">
            <w:pPr>
              <w:pStyle w:val="TableParagraph"/>
              <w:spacing w:before="109" w:line="159" w:lineRule="exact"/>
              <w:ind w:right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639.6</w:t>
            </w:r>
          </w:p>
        </w:tc>
        <w:tc>
          <w:tcPr>
            <w:tcW w:w="10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23F207" w14:textId="77777777" w:rsidR="00B457C4" w:rsidRDefault="00000000">
            <w:pPr>
              <w:pStyle w:val="TableParagraph"/>
              <w:spacing w:before="109" w:line="159" w:lineRule="exact"/>
              <w:ind w:right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668.8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08A824" w14:textId="77777777" w:rsidR="00B457C4" w:rsidRDefault="00000000">
            <w:pPr>
              <w:pStyle w:val="TableParagraph"/>
              <w:spacing w:before="109" w:line="159" w:lineRule="exact"/>
              <w:ind w:right="61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698.8</w:t>
            </w:r>
          </w:p>
        </w:tc>
      </w:tr>
      <w:tr w:rsidR="00B457C4" w14:paraId="19DC0628" w14:textId="77777777">
        <w:trPr>
          <w:trHeight w:val="233"/>
        </w:trPr>
        <w:tc>
          <w:tcPr>
            <w:tcW w:w="31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02649C" w14:textId="77777777" w:rsidR="00B457C4" w:rsidRDefault="00000000">
            <w:pPr>
              <w:pStyle w:val="TableParagraph"/>
              <w:spacing w:before="55" w:line="158" w:lineRule="exact"/>
              <w:ind w:left="218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1.1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Granti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i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përgjithshëm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DA8081" w14:textId="77777777" w:rsidR="00B457C4" w:rsidRDefault="00000000">
            <w:pPr>
              <w:pStyle w:val="TableParagraph"/>
              <w:spacing w:before="55" w:line="158" w:lineRule="exact"/>
              <w:ind w:right="61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193.5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808172" w14:textId="77777777" w:rsidR="00B457C4" w:rsidRDefault="00000000">
            <w:pPr>
              <w:pStyle w:val="TableParagraph"/>
              <w:spacing w:before="55" w:line="158" w:lineRule="exact"/>
              <w:ind w:right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255.2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0F2CF2D" w14:textId="77777777" w:rsidR="00B457C4" w:rsidRDefault="00000000">
            <w:pPr>
              <w:pStyle w:val="TableParagraph"/>
              <w:spacing w:before="55" w:line="158" w:lineRule="exact"/>
              <w:ind w:right="6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284.7</w:t>
            </w:r>
          </w:p>
        </w:tc>
        <w:tc>
          <w:tcPr>
            <w:tcW w:w="11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02C63E" w14:textId="77777777" w:rsidR="00B457C4" w:rsidRDefault="00000000">
            <w:pPr>
              <w:pStyle w:val="TableParagraph"/>
              <w:spacing w:before="55" w:line="158" w:lineRule="exact"/>
              <w:ind w:right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307.5</w:t>
            </w:r>
          </w:p>
        </w:tc>
        <w:tc>
          <w:tcPr>
            <w:tcW w:w="1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7C0AA6" w14:textId="77777777" w:rsidR="00B457C4" w:rsidRDefault="00000000">
            <w:pPr>
              <w:pStyle w:val="TableParagraph"/>
              <w:spacing w:before="55" w:line="158" w:lineRule="exact"/>
              <w:ind w:right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325.3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B138C7" w14:textId="77777777" w:rsidR="00B457C4" w:rsidRDefault="00000000">
            <w:pPr>
              <w:pStyle w:val="TableParagraph"/>
              <w:spacing w:before="55" w:line="158" w:lineRule="exact"/>
              <w:ind w:right="61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343.5</w:t>
            </w:r>
          </w:p>
        </w:tc>
      </w:tr>
      <w:tr w:rsidR="00B457C4" w14:paraId="7B280196" w14:textId="77777777">
        <w:trPr>
          <w:trHeight w:val="221"/>
        </w:trPr>
        <w:tc>
          <w:tcPr>
            <w:tcW w:w="31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E4FA89" w14:textId="77777777" w:rsidR="00B457C4" w:rsidRDefault="00000000">
            <w:pPr>
              <w:pStyle w:val="TableParagraph"/>
              <w:spacing w:before="46" w:line="155" w:lineRule="exact"/>
              <w:ind w:left="496"/>
              <w:jc w:val="left"/>
              <w:rPr>
                <w:sz w:val="15"/>
              </w:rPr>
            </w:pPr>
            <w:r>
              <w:rPr>
                <w:spacing w:val="-1"/>
                <w:sz w:val="15"/>
              </w:rPr>
              <w:t>Granti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i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përgjithshëm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6C109D" w14:textId="77777777" w:rsidR="00B457C4" w:rsidRDefault="00000000">
            <w:pPr>
              <w:pStyle w:val="TableParagraph"/>
              <w:spacing w:before="46" w:line="155" w:lineRule="exact"/>
              <w:ind w:right="52"/>
              <w:rPr>
                <w:sz w:val="15"/>
              </w:rPr>
            </w:pPr>
            <w:r>
              <w:rPr>
                <w:w w:val="105"/>
                <w:sz w:val="15"/>
              </w:rPr>
              <w:t>193.5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C655BE" w14:textId="77777777" w:rsidR="00B457C4" w:rsidRDefault="00000000">
            <w:pPr>
              <w:pStyle w:val="TableParagraph"/>
              <w:spacing w:before="46" w:line="155" w:lineRule="exact"/>
              <w:ind w:right="52"/>
              <w:rPr>
                <w:sz w:val="15"/>
              </w:rPr>
            </w:pPr>
            <w:r>
              <w:rPr>
                <w:w w:val="105"/>
                <w:sz w:val="15"/>
              </w:rPr>
              <w:t>255.2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AD4137E" w14:textId="77777777" w:rsidR="00B457C4" w:rsidRDefault="00000000">
            <w:pPr>
              <w:pStyle w:val="TableParagraph"/>
              <w:spacing w:before="46" w:line="155" w:lineRule="exact"/>
              <w:ind w:right="51"/>
              <w:rPr>
                <w:sz w:val="15"/>
              </w:rPr>
            </w:pPr>
            <w:r>
              <w:rPr>
                <w:w w:val="105"/>
                <w:sz w:val="15"/>
              </w:rPr>
              <w:t>284.7</w:t>
            </w:r>
          </w:p>
        </w:tc>
        <w:tc>
          <w:tcPr>
            <w:tcW w:w="11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FCAED3" w14:textId="77777777" w:rsidR="00B457C4" w:rsidRDefault="00000000">
            <w:pPr>
              <w:pStyle w:val="TableParagraph"/>
              <w:spacing w:before="46" w:line="155" w:lineRule="exact"/>
              <w:ind w:right="51"/>
              <w:rPr>
                <w:sz w:val="15"/>
              </w:rPr>
            </w:pPr>
            <w:r>
              <w:rPr>
                <w:w w:val="105"/>
                <w:sz w:val="15"/>
              </w:rPr>
              <w:t>307.5</w:t>
            </w:r>
          </w:p>
        </w:tc>
        <w:tc>
          <w:tcPr>
            <w:tcW w:w="1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CBBDA1" w14:textId="77777777" w:rsidR="00B457C4" w:rsidRDefault="00000000">
            <w:pPr>
              <w:pStyle w:val="TableParagraph"/>
              <w:spacing w:before="46" w:line="155" w:lineRule="exact"/>
              <w:ind w:right="52"/>
              <w:rPr>
                <w:sz w:val="15"/>
              </w:rPr>
            </w:pPr>
            <w:r>
              <w:rPr>
                <w:w w:val="105"/>
                <w:sz w:val="15"/>
              </w:rPr>
              <w:t>325.3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368F65" w14:textId="77777777" w:rsidR="00B457C4" w:rsidRDefault="00000000">
            <w:pPr>
              <w:pStyle w:val="TableParagraph"/>
              <w:spacing w:before="46" w:line="155" w:lineRule="exact"/>
              <w:ind w:right="50"/>
              <w:rPr>
                <w:sz w:val="15"/>
              </w:rPr>
            </w:pPr>
            <w:r>
              <w:rPr>
                <w:w w:val="105"/>
                <w:sz w:val="15"/>
              </w:rPr>
              <w:t>343.5</w:t>
            </w:r>
          </w:p>
        </w:tc>
      </w:tr>
      <w:tr w:rsidR="00B457C4" w14:paraId="3D143E63" w14:textId="77777777">
        <w:trPr>
          <w:trHeight w:val="233"/>
        </w:trPr>
        <w:tc>
          <w:tcPr>
            <w:tcW w:w="31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D1C6E9" w14:textId="77777777" w:rsidR="00B457C4" w:rsidRDefault="00000000">
            <w:pPr>
              <w:pStyle w:val="TableParagraph"/>
              <w:spacing w:before="55" w:line="158" w:lineRule="exact"/>
              <w:ind w:left="218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1.2</w:t>
            </w:r>
            <w:r>
              <w:rPr>
                <w:b/>
                <w:spacing w:val="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Granti</w:t>
            </w:r>
            <w:r>
              <w:rPr>
                <w:b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specifik</w:t>
            </w:r>
            <w:r>
              <w:rPr>
                <w:b/>
                <w:spacing w:val="1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për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shëndetë</w:t>
            </w:r>
            <w:r>
              <w:rPr>
                <w:b/>
                <w:spacing w:val="-2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si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C8B662" w14:textId="77777777" w:rsidR="00B457C4" w:rsidRDefault="00000000">
            <w:pPr>
              <w:pStyle w:val="TableParagraph"/>
              <w:spacing w:before="55" w:line="158" w:lineRule="exact"/>
              <w:ind w:right="61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62.6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0989FE" w14:textId="77777777" w:rsidR="00B457C4" w:rsidRDefault="00000000">
            <w:pPr>
              <w:pStyle w:val="TableParagraph"/>
              <w:spacing w:before="55" w:line="158" w:lineRule="exact"/>
              <w:ind w:right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70.5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DFFBE8C" w14:textId="77777777" w:rsidR="00B457C4" w:rsidRDefault="00000000">
            <w:pPr>
              <w:pStyle w:val="TableParagraph"/>
              <w:spacing w:before="55" w:line="158" w:lineRule="exact"/>
              <w:ind w:right="6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82.0</w:t>
            </w:r>
          </w:p>
        </w:tc>
        <w:tc>
          <w:tcPr>
            <w:tcW w:w="11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3DE291" w14:textId="77777777" w:rsidR="00B457C4" w:rsidRDefault="00000000">
            <w:pPr>
              <w:pStyle w:val="TableParagraph"/>
              <w:spacing w:before="55" w:line="158" w:lineRule="exact"/>
              <w:ind w:right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83.0</w:t>
            </w:r>
          </w:p>
        </w:tc>
        <w:tc>
          <w:tcPr>
            <w:tcW w:w="1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29A91E" w14:textId="77777777" w:rsidR="00B457C4" w:rsidRDefault="00000000">
            <w:pPr>
              <w:pStyle w:val="TableParagraph"/>
              <w:spacing w:before="55" w:line="158" w:lineRule="exact"/>
              <w:ind w:right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86.9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49D8F0" w14:textId="77777777" w:rsidR="00B457C4" w:rsidRDefault="00000000">
            <w:pPr>
              <w:pStyle w:val="TableParagraph"/>
              <w:spacing w:before="55" w:line="158" w:lineRule="exact"/>
              <w:ind w:right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91.1</w:t>
            </w:r>
          </w:p>
        </w:tc>
      </w:tr>
      <w:tr w:rsidR="00B457C4" w14:paraId="2E522289" w14:textId="77777777">
        <w:trPr>
          <w:trHeight w:val="230"/>
        </w:trPr>
        <w:tc>
          <w:tcPr>
            <w:tcW w:w="31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AA3594" w14:textId="77777777" w:rsidR="00B457C4" w:rsidRDefault="00000000">
            <w:pPr>
              <w:pStyle w:val="TableParagraph"/>
              <w:spacing w:before="60" w:line="150" w:lineRule="exact"/>
              <w:ind w:left="496"/>
              <w:jc w:val="left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Granti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5"/>
                <w:w w:val="105"/>
                <w:sz w:val="15"/>
              </w:rPr>
              <w:t>bazë</w:t>
            </w:r>
            <w:r>
              <w:rPr>
                <w:spacing w:val="8"/>
                <w:w w:val="105"/>
                <w:sz w:val="15"/>
              </w:rPr>
              <w:t xml:space="preserve"> </w:t>
            </w:r>
            <w:r>
              <w:rPr>
                <w:spacing w:val="-5"/>
                <w:w w:val="105"/>
                <w:sz w:val="15"/>
              </w:rPr>
              <w:t>dhe</w:t>
            </w:r>
            <w:r>
              <w:rPr>
                <w:spacing w:val="7"/>
                <w:w w:val="105"/>
                <w:sz w:val="15"/>
              </w:rPr>
              <w:t xml:space="preserve"> </w:t>
            </w:r>
            <w:r>
              <w:rPr>
                <w:spacing w:val="-5"/>
                <w:w w:val="105"/>
                <w:sz w:val="15"/>
              </w:rPr>
              <w:t>politikat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në</w:t>
            </w:r>
            <w:r>
              <w:rPr>
                <w:spacing w:val="7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vazhdim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D651E6" w14:textId="77777777" w:rsidR="00B457C4" w:rsidRDefault="00000000">
            <w:pPr>
              <w:pStyle w:val="TableParagraph"/>
              <w:spacing w:before="60" w:line="150" w:lineRule="exact"/>
              <w:ind w:right="52"/>
              <w:rPr>
                <w:sz w:val="15"/>
              </w:rPr>
            </w:pPr>
            <w:r>
              <w:rPr>
                <w:w w:val="105"/>
                <w:sz w:val="15"/>
              </w:rPr>
              <w:t>62.6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10A3F2" w14:textId="77777777" w:rsidR="00B457C4" w:rsidRDefault="00000000">
            <w:pPr>
              <w:pStyle w:val="TableParagraph"/>
              <w:spacing w:before="60" w:line="150" w:lineRule="exact"/>
              <w:ind w:right="52"/>
              <w:rPr>
                <w:sz w:val="15"/>
              </w:rPr>
            </w:pPr>
            <w:r>
              <w:rPr>
                <w:w w:val="105"/>
                <w:sz w:val="15"/>
              </w:rPr>
              <w:t>62.6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66E4804" w14:textId="77777777" w:rsidR="00B457C4" w:rsidRDefault="00000000">
            <w:pPr>
              <w:pStyle w:val="TableParagraph"/>
              <w:spacing w:before="60" w:line="150" w:lineRule="exact"/>
              <w:ind w:right="51"/>
              <w:rPr>
                <w:sz w:val="15"/>
              </w:rPr>
            </w:pPr>
            <w:r>
              <w:rPr>
                <w:w w:val="105"/>
                <w:sz w:val="15"/>
              </w:rPr>
              <w:t>82.0</w:t>
            </w:r>
          </w:p>
        </w:tc>
        <w:tc>
          <w:tcPr>
            <w:tcW w:w="11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CD97C6" w14:textId="77777777" w:rsidR="00B457C4" w:rsidRDefault="00000000">
            <w:pPr>
              <w:pStyle w:val="TableParagraph"/>
              <w:spacing w:before="60" w:line="150" w:lineRule="exact"/>
              <w:ind w:right="51"/>
              <w:rPr>
                <w:sz w:val="15"/>
              </w:rPr>
            </w:pPr>
            <w:r>
              <w:rPr>
                <w:w w:val="105"/>
                <w:sz w:val="15"/>
              </w:rPr>
              <w:t>83.0</w:t>
            </w:r>
          </w:p>
        </w:tc>
        <w:tc>
          <w:tcPr>
            <w:tcW w:w="1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4443FF" w14:textId="77777777" w:rsidR="00B457C4" w:rsidRDefault="00000000">
            <w:pPr>
              <w:pStyle w:val="TableParagraph"/>
              <w:spacing w:before="60" w:line="150" w:lineRule="exact"/>
              <w:ind w:right="52"/>
              <w:rPr>
                <w:sz w:val="15"/>
              </w:rPr>
            </w:pPr>
            <w:r>
              <w:rPr>
                <w:w w:val="105"/>
                <w:sz w:val="15"/>
              </w:rPr>
              <w:t>86.9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F168E7" w14:textId="77777777" w:rsidR="00B457C4" w:rsidRDefault="00000000">
            <w:pPr>
              <w:pStyle w:val="TableParagraph"/>
              <w:spacing w:before="60" w:line="150" w:lineRule="exact"/>
              <w:ind w:right="50"/>
              <w:rPr>
                <w:sz w:val="15"/>
              </w:rPr>
            </w:pPr>
            <w:r>
              <w:rPr>
                <w:w w:val="105"/>
                <w:sz w:val="15"/>
              </w:rPr>
              <w:t>91.1</w:t>
            </w:r>
          </w:p>
        </w:tc>
      </w:tr>
      <w:tr w:rsidR="00B457C4" w14:paraId="007F5827" w14:textId="77777777">
        <w:trPr>
          <w:trHeight w:val="233"/>
        </w:trPr>
        <w:tc>
          <w:tcPr>
            <w:tcW w:w="31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03B996" w14:textId="77777777" w:rsidR="00B457C4" w:rsidRDefault="00000000">
            <w:pPr>
              <w:pStyle w:val="TableParagraph"/>
              <w:spacing w:before="59" w:line="154" w:lineRule="exact"/>
              <w:ind w:left="496"/>
              <w:jc w:val="lef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Politikat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e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reja të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propozuara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F384D6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3BDB50" w14:textId="77777777" w:rsidR="00B457C4" w:rsidRDefault="00000000">
            <w:pPr>
              <w:pStyle w:val="TableParagraph"/>
              <w:spacing w:before="59" w:line="154" w:lineRule="exact"/>
              <w:ind w:right="52"/>
              <w:rPr>
                <w:sz w:val="15"/>
              </w:rPr>
            </w:pPr>
            <w:r>
              <w:rPr>
                <w:w w:val="105"/>
                <w:sz w:val="15"/>
              </w:rPr>
              <w:t>7.9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959502B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1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658617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D625F4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7AD663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57C4" w14:paraId="4D34C14E" w14:textId="77777777">
        <w:trPr>
          <w:trHeight w:val="233"/>
        </w:trPr>
        <w:tc>
          <w:tcPr>
            <w:tcW w:w="3114" w:type="dxa"/>
            <w:tcBorders>
              <w:top w:val="single" w:sz="8" w:space="0" w:color="000000"/>
              <w:right w:val="single" w:sz="8" w:space="0" w:color="000000"/>
            </w:tcBorders>
          </w:tcPr>
          <w:p w14:paraId="30658EE2" w14:textId="77777777" w:rsidR="00B457C4" w:rsidRDefault="00000000">
            <w:pPr>
              <w:pStyle w:val="TableParagraph"/>
              <w:spacing w:before="55" w:line="158" w:lineRule="exact"/>
              <w:ind w:left="218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1.3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Granti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specifik</w:t>
            </w:r>
            <w:r>
              <w:rPr>
                <w:b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për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arsim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3274F37" w14:textId="77777777" w:rsidR="00B457C4" w:rsidRDefault="00000000">
            <w:pPr>
              <w:pStyle w:val="TableParagraph"/>
              <w:spacing w:before="55" w:line="158" w:lineRule="exact"/>
              <w:ind w:right="61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201.5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616D186" w14:textId="77777777" w:rsidR="00B457C4" w:rsidRDefault="00000000">
            <w:pPr>
              <w:pStyle w:val="TableParagraph"/>
              <w:spacing w:before="55" w:line="158" w:lineRule="exact"/>
              <w:ind w:right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201.2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</w:tcBorders>
          </w:tcPr>
          <w:p w14:paraId="4470F06C" w14:textId="77777777" w:rsidR="00B457C4" w:rsidRDefault="00000000">
            <w:pPr>
              <w:pStyle w:val="TableParagraph"/>
              <w:spacing w:before="55" w:line="158" w:lineRule="exact"/>
              <w:ind w:right="6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238.5</w:t>
            </w:r>
          </w:p>
        </w:tc>
        <w:tc>
          <w:tcPr>
            <w:tcW w:w="1118" w:type="dxa"/>
            <w:tcBorders>
              <w:top w:val="single" w:sz="8" w:space="0" w:color="000000"/>
              <w:right w:val="single" w:sz="8" w:space="0" w:color="000000"/>
            </w:tcBorders>
          </w:tcPr>
          <w:p w14:paraId="3BC44AE8" w14:textId="77777777" w:rsidR="00B457C4" w:rsidRDefault="00000000">
            <w:pPr>
              <w:pStyle w:val="TableParagraph"/>
              <w:spacing w:before="55" w:line="158" w:lineRule="exact"/>
              <w:ind w:right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249.1</w:t>
            </w:r>
          </w:p>
        </w:tc>
        <w:tc>
          <w:tcPr>
            <w:tcW w:w="10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47A80CB" w14:textId="77777777" w:rsidR="00B457C4" w:rsidRDefault="00000000">
            <w:pPr>
              <w:pStyle w:val="TableParagraph"/>
              <w:spacing w:before="55" w:line="158" w:lineRule="exact"/>
              <w:ind w:right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256.6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AABD5C6" w14:textId="77777777" w:rsidR="00B457C4" w:rsidRDefault="00000000">
            <w:pPr>
              <w:pStyle w:val="TableParagraph"/>
              <w:spacing w:before="55" w:line="158" w:lineRule="exact"/>
              <w:ind w:right="61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264.3</w:t>
            </w:r>
          </w:p>
        </w:tc>
      </w:tr>
      <w:tr w:rsidR="00B457C4" w14:paraId="67788E4F" w14:textId="77777777">
        <w:trPr>
          <w:trHeight w:val="235"/>
        </w:trPr>
        <w:tc>
          <w:tcPr>
            <w:tcW w:w="3114" w:type="dxa"/>
            <w:tcBorders>
              <w:bottom w:val="single" w:sz="8" w:space="0" w:color="000000"/>
              <w:right w:val="single" w:sz="8" w:space="0" w:color="000000"/>
            </w:tcBorders>
          </w:tcPr>
          <w:p w14:paraId="7BE8A5E6" w14:textId="77777777" w:rsidR="00B457C4" w:rsidRDefault="00000000">
            <w:pPr>
              <w:pStyle w:val="TableParagraph"/>
              <w:spacing w:before="61" w:line="155" w:lineRule="exact"/>
              <w:ind w:left="496"/>
              <w:jc w:val="left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Granti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5"/>
                <w:w w:val="105"/>
                <w:sz w:val="15"/>
              </w:rPr>
              <w:t>bazë</w:t>
            </w:r>
            <w:r>
              <w:rPr>
                <w:spacing w:val="8"/>
                <w:w w:val="105"/>
                <w:sz w:val="15"/>
              </w:rPr>
              <w:t xml:space="preserve"> </w:t>
            </w:r>
            <w:r>
              <w:rPr>
                <w:spacing w:val="-5"/>
                <w:w w:val="105"/>
                <w:sz w:val="15"/>
              </w:rPr>
              <w:t>dhe</w:t>
            </w:r>
            <w:r>
              <w:rPr>
                <w:spacing w:val="7"/>
                <w:w w:val="105"/>
                <w:sz w:val="15"/>
              </w:rPr>
              <w:t xml:space="preserve"> </w:t>
            </w:r>
            <w:r>
              <w:rPr>
                <w:spacing w:val="-5"/>
                <w:w w:val="105"/>
                <w:sz w:val="15"/>
              </w:rPr>
              <w:t>politikat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në</w:t>
            </w:r>
            <w:r>
              <w:rPr>
                <w:spacing w:val="7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vazhdim</w:t>
            </w:r>
          </w:p>
        </w:tc>
        <w:tc>
          <w:tcPr>
            <w:tcW w:w="100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315D38" w14:textId="77777777" w:rsidR="00B457C4" w:rsidRDefault="00000000">
            <w:pPr>
              <w:pStyle w:val="TableParagraph"/>
              <w:spacing w:before="61" w:line="155" w:lineRule="exact"/>
              <w:ind w:right="52"/>
              <w:rPr>
                <w:sz w:val="15"/>
              </w:rPr>
            </w:pPr>
            <w:r>
              <w:rPr>
                <w:w w:val="105"/>
                <w:sz w:val="15"/>
              </w:rPr>
              <w:t>195.0</w:t>
            </w:r>
          </w:p>
        </w:tc>
        <w:tc>
          <w:tcPr>
            <w:tcW w:w="9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D20024" w14:textId="77777777" w:rsidR="00B457C4" w:rsidRDefault="00000000">
            <w:pPr>
              <w:pStyle w:val="TableParagraph"/>
              <w:spacing w:before="61" w:line="155" w:lineRule="exact"/>
              <w:ind w:right="52"/>
              <w:rPr>
                <w:sz w:val="15"/>
              </w:rPr>
            </w:pPr>
            <w:r>
              <w:rPr>
                <w:w w:val="105"/>
                <w:sz w:val="15"/>
              </w:rPr>
              <w:t>194.4</w:t>
            </w:r>
          </w:p>
        </w:tc>
        <w:tc>
          <w:tcPr>
            <w:tcW w:w="1033" w:type="dxa"/>
            <w:tcBorders>
              <w:left w:val="single" w:sz="8" w:space="0" w:color="000000"/>
              <w:bottom w:val="single" w:sz="8" w:space="0" w:color="000000"/>
            </w:tcBorders>
          </w:tcPr>
          <w:p w14:paraId="325C33E7" w14:textId="77777777" w:rsidR="00B457C4" w:rsidRDefault="00000000">
            <w:pPr>
              <w:pStyle w:val="TableParagraph"/>
              <w:spacing w:before="61" w:line="155" w:lineRule="exact"/>
              <w:ind w:right="51"/>
              <w:rPr>
                <w:sz w:val="15"/>
              </w:rPr>
            </w:pPr>
            <w:r>
              <w:rPr>
                <w:w w:val="105"/>
                <w:sz w:val="15"/>
              </w:rPr>
              <w:t>238.5</w:t>
            </w:r>
          </w:p>
        </w:tc>
        <w:tc>
          <w:tcPr>
            <w:tcW w:w="1118" w:type="dxa"/>
            <w:tcBorders>
              <w:bottom w:val="single" w:sz="8" w:space="0" w:color="000000"/>
              <w:right w:val="single" w:sz="8" w:space="0" w:color="000000"/>
            </w:tcBorders>
          </w:tcPr>
          <w:p w14:paraId="1640020F" w14:textId="77777777" w:rsidR="00B457C4" w:rsidRDefault="00000000">
            <w:pPr>
              <w:pStyle w:val="TableParagraph"/>
              <w:spacing w:before="61" w:line="155" w:lineRule="exact"/>
              <w:ind w:right="51"/>
              <w:rPr>
                <w:sz w:val="15"/>
              </w:rPr>
            </w:pPr>
            <w:r>
              <w:rPr>
                <w:w w:val="105"/>
                <w:sz w:val="15"/>
              </w:rPr>
              <w:t>249.1</w:t>
            </w:r>
          </w:p>
        </w:tc>
        <w:tc>
          <w:tcPr>
            <w:tcW w:w="10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9BA476" w14:textId="77777777" w:rsidR="00B457C4" w:rsidRDefault="00000000">
            <w:pPr>
              <w:pStyle w:val="TableParagraph"/>
              <w:spacing w:before="61" w:line="155" w:lineRule="exact"/>
              <w:ind w:right="52"/>
              <w:rPr>
                <w:sz w:val="15"/>
              </w:rPr>
            </w:pPr>
            <w:r>
              <w:rPr>
                <w:w w:val="105"/>
                <w:sz w:val="15"/>
              </w:rPr>
              <w:t>256.6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010062" w14:textId="77777777" w:rsidR="00B457C4" w:rsidRDefault="00000000">
            <w:pPr>
              <w:pStyle w:val="TableParagraph"/>
              <w:spacing w:before="61" w:line="155" w:lineRule="exact"/>
              <w:ind w:right="50"/>
              <w:rPr>
                <w:sz w:val="15"/>
              </w:rPr>
            </w:pPr>
            <w:r>
              <w:rPr>
                <w:w w:val="105"/>
                <w:sz w:val="15"/>
              </w:rPr>
              <w:t>264.3</w:t>
            </w:r>
          </w:p>
        </w:tc>
      </w:tr>
      <w:tr w:rsidR="00B457C4" w14:paraId="5BAFE559" w14:textId="77777777">
        <w:trPr>
          <w:trHeight w:val="233"/>
        </w:trPr>
        <w:tc>
          <w:tcPr>
            <w:tcW w:w="31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F85D52" w14:textId="77777777" w:rsidR="00B457C4" w:rsidRDefault="00000000">
            <w:pPr>
              <w:pStyle w:val="TableParagraph"/>
              <w:spacing w:before="60" w:line="154" w:lineRule="exact"/>
              <w:ind w:left="496"/>
              <w:jc w:val="lef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Politikat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e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reja të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propozuara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20C67D" w14:textId="77777777" w:rsidR="00B457C4" w:rsidRDefault="00000000">
            <w:pPr>
              <w:pStyle w:val="TableParagraph"/>
              <w:spacing w:before="60" w:line="154" w:lineRule="exact"/>
              <w:ind w:right="52"/>
              <w:rPr>
                <w:sz w:val="15"/>
              </w:rPr>
            </w:pPr>
            <w:r>
              <w:rPr>
                <w:w w:val="105"/>
                <w:sz w:val="15"/>
              </w:rPr>
              <w:t>6.5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6B8FFC" w14:textId="77777777" w:rsidR="00B457C4" w:rsidRDefault="00000000">
            <w:pPr>
              <w:pStyle w:val="TableParagraph"/>
              <w:spacing w:before="60" w:line="154" w:lineRule="exact"/>
              <w:ind w:right="52"/>
              <w:rPr>
                <w:sz w:val="15"/>
              </w:rPr>
            </w:pPr>
            <w:r>
              <w:rPr>
                <w:w w:val="105"/>
                <w:sz w:val="15"/>
              </w:rPr>
              <w:t>6.8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67FA9F0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1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A72B8A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3E0E51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B83AAD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57C4" w14:paraId="30FA3EF2" w14:textId="77777777">
        <w:trPr>
          <w:trHeight w:val="296"/>
        </w:trPr>
        <w:tc>
          <w:tcPr>
            <w:tcW w:w="3114" w:type="dxa"/>
            <w:tcBorders>
              <w:top w:val="single" w:sz="8" w:space="0" w:color="000000"/>
              <w:right w:val="single" w:sz="8" w:space="0" w:color="000000"/>
            </w:tcBorders>
          </w:tcPr>
          <w:p w14:paraId="05FE73C2" w14:textId="77777777" w:rsidR="00B457C4" w:rsidRDefault="00000000">
            <w:pPr>
              <w:pStyle w:val="TableParagraph"/>
              <w:spacing w:before="104"/>
              <w:ind w:left="31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2.</w:t>
            </w:r>
            <w:r>
              <w:rPr>
                <w:b/>
                <w:spacing w:val="1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Financimi</w:t>
            </w:r>
            <w:r>
              <w:rPr>
                <w:b/>
                <w:spacing w:val="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për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shëndetësin</w:t>
            </w:r>
            <w:r>
              <w:rPr>
                <w:b/>
                <w:spacing w:val="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sekondare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DAB8696" w14:textId="77777777" w:rsidR="00B457C4" w:rsidRDefault="00000000">
            <w:pPr>
              <w:pStyle w:val="TableParagraph"/>
              <w:spacing w:before="118" w:line="158" w:lineRule="exact"/>
              <w:ind w:right="61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2.6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856E94F" w14:textId="77777777" w:rsidR="00B457C4" w:rsidRDefault="00000000">
            <w:pPr>
              <w:pStyle w:val="TableParagraph"/>
              <w:spacing w:before="118" w:line="158" w:lineRule="exact"/>
              <w:ind w:right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2.6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</w:tcBorders>
          </w:tcPr>
          <w:p w14:paraId="094133C0" w14:textId="77777777" w:rsidR="00B457C4" w:rsidRDefault="00000000">
            <w:pPr>
              <w:pStyle w:val="TableParagraph"/>
              <w:spacing w:before="118" w:line="158" w:lineRule="exact"/>
              <w:ind w:right="6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2.6</w:t>
            </w:r>
          </w:p>
        </w:tc>
        <w:tc>
          <w:tcPr>
            <w:tcW w:w="1118" w:type="dxa"/>
            <w:tcBorders>
              <w:top w:val="single" w:sz="8" w:space="0" w:color="000000"/>
              <w:right w:val="single" w:sz="8" w:space="0" w:color="000000"/>
            </w:tcBorders>
          </w:tcPr>
          <w:p w14:paraId="256AFB22" w14:textId="77777777" w:rsidR="00B457C4" w:rsidRDefault="00000000">
            <w:pPr>
              <w:pStyle w:val="TableParagraph"/>
              <w:spacing w:before="118" w:line="158" w:lineRule="exact"/>
              <w:ind w:right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2.6</w:t>
            </w:r>
          </w:p>
        </w:tc>
        <w:tc>
          <w:tcPr>
            <w:tcW w:w="10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4310B8A" w14:textId="77777777" w:rsidR="00B457C4" w:rsidRDefault="00000000">
            <w:pPr>
              <w:pStyle w:val="TableParagraph"/>
              <w:spacing w:before="118" w:line="158" w:lineRule="exact"/>
              <w:ind w:right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2.6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8946BD9" w14:textId="77777777" w:rsidR="00B457C4" w:rsidRDefault="00000000">
            <w:pPr>
              <w:pStyle w:val="TableParagraph"/>
              <w:spacing w:before="118" w:line="158" w:lineRule="exact"/>
              <w:ind w:right="61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2.6</w:t>
            </w:r>
          </w:p>
        </w:tc>
      </w:tr>
      <w:tr w:rsidR="00B457C4" w14:paraId="426BF029" w14:textId="77777777">
        <w:trPr>
          <w:trHeight w:val="235"/>
        </w:trPr>
        <w:tc>
          <w:tcPr>
            <w:tcW w:w="3114" w:type="dxa"/>
            <w:tcBorders>
              <w:bottom w:val="single" w:sz="8" w:space="0" w:color="000000"/>
              <w:right w:val="single" w:sz="8" w:space="0" w:color="000000"/>
            </w:tcBorders>
          </w:tcPr>
          <w:p w14:paraId="0B4D9EF6" w14:textId="77777777" w:rsidR="00B457C4" w:rsidRDefault="00000000">
            <w:pPr>
              <w:pStyle w:val="TableParagraph"/>
              <w:spacing w:before="56" w:line="159" w:lineRule="exact"/>
              <w:ind w:left="31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3.</w:t>
            </w:r>
            <w:r>
              <w:rPr>
                <w:b/>
                <w:spacing w:val="4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Shë</w:t>
            </w:r>
            <w:r>
              <w:rPr>
                <w:b/>
                <w:spacing w:val="-22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rbimet</w:t>
            </w:r>
            <w:r>
              <w:rPr>
                <w:b/>
                <w:spacing w:val="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rezidenciale</w:t>
            </w:r>
          </w:p>
        </w:tc>
        <w:tc>
          <w:tcPr>
            <w:tcW w:w="100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D7FD10" w14:textId="77777777" w:rsidR="00B457C4" w:rsidRDefault="00000000">
            <w:pPr>
              <w:pStyle w:val="TableParagraph"/>
              <w:spacing w:before="56" w:line="159" w:lineRule="exact"/>
              <w:ind w:right="61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2.3</w:t>
            </w:r>
          </w:p>
        </w:tc>
        <w:tc>
          <w:tcPr>
            <w:tcW w:w="9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142368" w14:textId="77777777" w:rsidR="00B457C4" w:rsidRDefault="00000000">
            <w:pPr>
              <w:pStyle w:val="TableParagraph"/>
              <w:spacing w:before="56" w:line="159" w:lineRule="exact"/>
              <w:ind w:right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4.2</w:t>
            </w:r>
          </w:p>
        </w:tc>
        <w:tc>
          <w:tcPr>
            <w:tcW w:w="1033" w:type="dxa"/>
            <w:tcBorders>
              <w:left w:val="single" w:sz="8" w:space="0" w:color="000000"/>
              <w:bottom w:val="single" w:sz="8" w:space="0" w:color="000000"/>
            </w:tcBorders>
          </w:tcPr>
          <w:p w14:paraId="679F2964" w14:textId="77777777" w:rsidR="00B457C4" w:rsidRDefault="00000000">
            <w:pPr>
              <w:pStyle w:val="TableParagraph"/>
              <w:spacing w:before="56" w:line="159" w:lineRule="exact"/>
              <w:ind w:right="6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3.5</w:t>
            </w:r>
          </w:p>
        </w:tc>
        <w:tc>
          <w:tcPr>
            <w:tcW w:w="1118" w:type="dxa"/>
            <w:tcBorders>
              <w:bottom w:val="single" w:sz="8" w:space="0" w:color="000000"/>
              <w:right w:val="single" w:sz="8" w:space="0" w:color="000000"/>
            </w:tcBorders>
          </w:tcPr>
          <w:p w14:paraId="6003CEA6" w14:textId="77777777" w:rsidR="00B457C4" w:rsidRDefault="00000000">
            <w:pPr>
              <w:pStyle w:val="TableParagraph"/>
              <w:spacing w:before="56" w:line="159" w:lineRule="exact"/>
              <w:ind w:right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3.6</w:t>
            </w:r>
          </w:p>
        </w:tc>
        <w:tc>
          <w:tcPr>
            <w:tcW w:w="10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1B90AC" w14:textId="77777777" w:rsidR="00B457C4" w:rsidRDefault="00000000">
            <w:pPr>
              <w:pStyle w:val="TableParagraph"/>
              <w:spacing w:before="56" w:line="159" w:lineRule="exact"/>
              <w:ind w:right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3.9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89CC34" w14:textId="77777777" w:rsidR="00B457C4" w:rsidRDefault="00000000">
            <w:pPr>
              <w:pStyle w:val="TableParagraph"/>
              <w:spacing w:before="56" w:line="159" w:lineRule="exact"/>
              <w:ind w:right="61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4.0</w:t>
            </w:r>
          </w:p>
        </w:tc>
      </w:tr>
      <w:tr w:rsidR="00B457C4" w14:paraId="0229B7CD" w14:textId="77777777">
        <w:trPr>
          <w:trHeight w:val="233"/>
        </w:trPr>
        <w:tc>
          <w:tcPr>
            <w:tcW w:w="3114" w:type="dxa"/>
            <w:tcBorders>
              <w:top w:val="single" w:sz="8" w:space="0" w:color="000000"/>
              <w:right w:val="single" w:sz="8" w:space="0" w:color="000000"/>
            </w:tcBorders>
          </w:tcPr>
          <w:p w14:paraId="41E925BE" w14:textId="77777777" w:rsidR="00B457C4" w:rsidRDefault="00000000">
            <w:pPr>
              <w:pStyle w:val="TableParagraph"/>
              <w:spacing w:before="55" w:line="158" w:lineRule="exact"/>
              <w:ind w:left="3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4.</w:t>
            </w:r>
            <w:r>
              <w:rPr>
                <w:b/>
                <w:spacing w:val="20"/>
                <w:sz w:val="15"/>
              </w:rPr>
              <w:t xml:space="preserve"> </w:t>
            </w:r>
            <w:r>
              <w:rPr>
                <w:b/>
                <w:sz w:val="15"/>
              </w:rPr>
              <w:t>Financimi</w:t>
            </w:r>
            <w:r>
              <w:rPr>
                <w:b/>
                <w:spacing w:val="14"/>
                <w:sz w:val="15"/>
              </w:rPr>
              <w:t xml:space="preserve"> </w:t>
            </w:r>
            <w:r>
              <w:rPr>
                <w:b/>
                <w:sz w:val="15"/>
              </w:rPr>
              <w:t>për</w:t>
            </w:r>
            <w:r>
              <w:rPr>
                <w:b/>
                <w:spacing w:val="11"/>
                <w:sz w:val="15"/>
              </w:rPr>
              <w:t xml:space="preserve"> </w:t>
            </w:r>
            <w:r>
              <w:rPr>
                <w:b/>
                <w:sz w:val="15"/>
              </w:rPr>
              <w:t>QHP,</w:t>
            </w:r>
            <w:r>
              <w:rPr>
                <w:b/>
                <w:spacing w:val="21"/>
                <w:sz w:val="15"/>
              </w:rPr>
              <w:t xml:space="preserve"> </w:t>
            </w:r>
            <w:r>
              <w:rPr>
                <w:b/>
                <w:sz w:val="15"/>
              </w:rPr>
              <w:t>QKHFZ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dhe</w:t>
            </w:r>
            <w:r>
              <w:rPr>
                <w:b/>
                <w:spacing w:val="37"/>
                <w:sz w:val="15"/>
              </w:rPr>
              <w:t xml:space="preserve"> </w:t>
            </w:r>
            <w:r>
              <w:rPr>
                <w:b/>
                <w:sz w:val="15"/>
              </w:rPr>
              <w:t>KHM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859C37D" w14:textId="77777777" w:rsidR="00B457C4" w:rsidRDefault="00000000">
            <w:pPr>
              <w:pStyle w:val="TableParagraph"/>
              <w:spacing w:before="55" w:line="158" w:lineRule="exact"/>
              <w:ind w:right="61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0.1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6AD679B" w14:textId="77777777" w:rsidR="00B457C4" w:rsidRDefault="00000000">
            <w:pPr>
              <w:pStyle w:val="TableParagraph"/>
              <w:spacing w:before="55" w:line="158" w:lineRule="exact"/>
              <w:ind w:right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0.1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</w:tcBorders>
          </w:tcPr>
          <w:p w14:paraId="156C6CF1" w14:textId="77777777" w:rsidR="00B457C4" w:rsidRDefault="00000000">
            <w:pPr>
              <w:pStyle w:val="TableParagraph"/>
              <w:spacing w:before="55" w:line="158" w:lineRule="exact"/>
              <w:ind w:right="6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0.1</w:t>
            </w:r>
          </w:p>
        </w:tc>
        <w:tc>
          <w:tcPr>
            <w:tcW w:w="1118" w:type="dxa"/>
            <w:tcBorders>
              <w:top w:val="single" w:sz="8" w:space="0" w:color="000000"/>
              <w:right w:val="single" w:sz="8" w:space="0" w:color="000000"/>
            </w:tcBorders>
          </w:tcPr>
          <w:p w14:paraId="7B9C25E6" w14:textId="77777777" w:rsidR="00B457C4" w:rsidRDefault="00000000">
            <w:pPr>
              <w:pStyle w:val="TableParagraph"/>
              <w:spacing w:before="55" w:line="158" w:lineRule="exact"/>
              <w:ind w:right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0.1</w:t>
            </w:r>
          </w:p>
        </w:tc>
        <w:tc>
          <w:tcPr>
            <w:tcW w:w="10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066EC48" w14:textId="77777777" w:rsidR="00B457C4" w:rsidRDefault="00000000">
            <w:pPr>
              <w:pStyle w:val="TableParagraph"/>
              <w:spacing w:before="55" w:line="158" w:lineRule="exact"/>
              <w:ind w:right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0.1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7834638" w14:textId="77777777" w:rsidR="00B457C4" w:rsidRDefault="00000000">
            <w:pPr>
              <w:pStyle w:val="TableParagraph"/>
              <w:spacing w:before="55" w:line="158" w:lineRule="exact"/>
              <w:ind w:right="61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0.1</w:t>
            </w:r>
          </w:p>
        </w:tc>
      </w:tr>
      <w:tr w:rsidR="00B457C4" w14:paraId="29DF6EC6" w14:textId="77777777">
        <w:trPr>
          <w:trHeight w:val="235"/>
        </w:trPr>
        <w:tc>
          <w:tcPr>
            <w:tcW w:w="3114" w:type="dxa"/>
            <w:tcBorders>
              <w:bottom w:val="single" w:sz="8" w:space="0" w:color="000000"/>
              <w:right w:val="single" w:sz="8" w:space="0" w:color="000000"/>
            </w:tcBorders>
          </w:tcPr>
          <w:p w14:paraId="157CE4DA" w14:textId="77777777" w:rsidR="00B457C4" w:rsidRDefault="00000000">
            <w:pPr>
              <w:pStyle w:val="TableParagraph"/>
              <w:spacing w:before="56" w:line="160" w:lineRule="exact"/>
              <w:ind w:left="31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5.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Granti</w:t>
            </w:r>
            <w:r>
              <w:rPr>
                <w:b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për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Kryeqyte</w:t>
            </w:r>
            <w:r>
              <w:rPr>
                <w:b/>
                <w:spacing w:val="-23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tin- Prishtinë</w:t>
            </w:r>
            <w:r>
              <w:rPr>
                <w:b/>
                <w:spacing w:val="-23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n</w:t>
            </w:r>
          </w:p>
        </w:tc>
        <w:tc>
          <w:tcPr>
            <w:tcW w:w="100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644D92" w14:textId="77777777" w:rsidR="00B457C4" w:rsidRDefault="00000000">
            <w:pPr>
              <w:pStyle w:val="TableParagraph"/>
              <w:spacing w:before="56" w:line="160" w:lineRule="exact"/>
              <w:ind w:right="61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11.6</w:t>
            </w:r>
          </w:p>
        </w:tc>
        <w:tc>
          <w:tcPr>
            <w:tcW w:w="9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00CABB" w14:textId="77777777" w:rsidR="00B457C4" w:rsidRDefault="00000000">
            <w:pPr>
              <w:pStyle w:val="TableParagraph"/>
              <w:spacing w:before="56" w:line="160" w:lineRule="exact"/>
              <w:ind w:right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15.3</w:t>
            </w:r>
          </w:p>
        </w:tc>
        <w:tc>
          <w:tcPr>
            <w:tcW w:w="1033" w:type="dxa"/>
            <w:tcBorders>
              <w:left w:val="single" w:sz="8" w:space="0" w:color="000000"/>
              <w:bottom w:val="single" w:sz="8" w:space="0" w:color="000000"/>
            </w:tcBorders>
          </w:tcPr>
          <w:p w14:paraId="3B6E48F7" w14:textId="77777777" w:rsidR="00B457C4" w:rsidRDefault="00000000">
            <w:pPr>
              <w:pStyle w:val="TableParagraph"/>
              <w:spacing w:before="56" w:line="160" w:lineRule="exact"/>
              <w:ind w:right="6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17.1</w:t>
            </w:r>
          </w:p>
        </w:tc>
        <w:tc>
          <w:tcPr>
            <w:tcW w:w="1118" w:type="dxa"/>
            <w:tcBorders>
              <w:bottom w:val="single" w:sz="8" w:space="0" w:color="000000"/>
              <w:right w:val="single" w:sz="8" w:space="0" w:color="000000"/>
            </w:tcBorders>
          </w:tcPr>
          <w:p w14:paraId="10F20E30" w14:textId="77777777" w:rsidR="00B457C4" w:rsidRDefault="00000000">
            <w:pPr>
              <w:pStyle w:val="TableParagraph"/>
              <w:spacing w:before="56" w:line="160" w:lineRule="exact"/>
              <w:ind w:right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18.4</w:t>
            </w:r>
          </w:p>
        </w:tc>
        <w:tc>
          <w:tcPr>
            <w:tcW w:w="10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1714D7" w14:textId="77777777" w:rsidR="00B457C4" w:rsidRDefault="00000000">
            <w:pPr>
              <w:pStyle w:val="TableParagraph"/>
              <w:spacing w:before="56" w:line="160" w:lineRule="exact"/>
              <w:ind w:right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19.5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8747EE" w14:textId="77777777" w:rsidR="00B457C4" w:rsidRDefault="00000000">
            <w:pPr>
              <w:pStyle w:val="TableParagraph"/>
              <w:spacing w:before="56" w:line="160" w:lineRule="exact"/>
              <w:ind w:right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20.6</w:t>
            </w:r>
          </w:p>
        </w:tc>
      </w:tr>
      <w:tr w:rsidR="00B457C4" w14:paraId="53F8E1D8" w14:textId="77777777">
        <w:trPr>
          <w:trHeight w:val="233"/>
        </w:trPr>
        <w:tc>
          <w:tcPr>
            <w:tcW w:w="31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A95853" w14:textId="77777777" w:rsidR="00B457C4" w:rsidRDefault="00000000">
            <w:pPr>
              <w:pStyle w:val="TableParagraph"/>
              <w:spacing w:before="54" w:line="159" w:lineRule="exact"/>
              <w:ind w:left="31"/>
              <w:jc w:val="left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6.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Financimi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për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Obiliqin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AE6369" w14:textId="77777777" w:rsidR="00B457C4" w:rsidRDefault="00000000">
            <w:pPr>
              <w:pStyle w:val="TableParagraph"/>
              <w:spacing w:before="54" w:line="159" w:lineRule="exact"/>
              <w:ind w:right="61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5.0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288556" w14:textId="77777777" w:rsidR="00B457C4" w:rsidRDefault="00000000">
            <w:pPr>
              <w:pStyle w:val="TableParagraph"/>
              <w:spacing w:before="54" w:line="159" w:lineRule="exact"/>
              <w:ind w:right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5.0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0903E69" w14:textId="77777777" w:rsidR="00B457C4" w:rsidRDefault="00000000">
            <w:pPr>
              <w:pStyle w:val="TableParagraph"/>
              <w:spacing w:before="54" w:line="159" w:lineRule="exact"/>
              <w:ind w:right="6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5.0</w:t>
            </w:r>
          </w:p>
        </w:tc>
        <w:tc>
          <w:tcPr>
            <w:tcW w:w="11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B719E3" w14:textId="77777777" w:rsidR="00B457C4" w:rsidRDefault="00000000">
            <w:pPr>
              <w:pStyle w:val="TableParagraph"/>
              <w:spacing w:before="54" w:line="159" w:lineRule="exact"/>
              <w:ind w:right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4.8</w:t>
            </w:r>
          </w:p>
        </w:tc>
        <w:tc>
          <w:tcPr>
            <w:tcW w:w="1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68E7D7" w14:textId="77777777" w:rsidR="00B457C4" w:rsidRDefault="00000000">
            <w:pPr>
              <w:pStyle w:val="TableParagraph"/>
              <w:spacing w:before="54" w:line="159" w:lineRule="exact"/>
              <w:ind w:right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4.8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92FCCB" w14:textId="77777777" w:rsidR="00B457C4" w:rsidRDefault="00000000">
            <w:pPr>
              <w:pStyle w:val="TableParagraph"/>
              <w:spacing w:before="54" w:line="159" w:lineRule="exact"/>
              <w:ind w:right="61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4.8</w:t>
            </w:r>
          </w:p>
        </w:tc>
      </w:tr>
      <w:tr w:rsidR="00B457C4" w14:paraId="4A8857C8" w14:textId="77777777">
        <w:trPr>
          <w:trHeight w:val="233"/>
        </w:trPr>
        <w:tc>
          <w:tcPr>
            <w:tcW w:w="3114" w:type="dxa"/>
            <w:tcBorders>
              <w:top w:val="single" w:sz="8" w:space="0" w:color="000000"/>
              <w:right w:val="single" w:sz="8" w:space="0" w:color="000000"/>
            </w:tcBorders>
          </w:tcPr>
          <w:p w14:paraId="0DFCFD1B" w14:textId="77777777" w:rsidR="00B457C4" w:rsidRDefault="00000000">
            <w:pPr>
              <w:pStyle w:val="TableParagraph"/>
              <w:spacing w:before="55" w:line="158" w:lineRule="exact"/>
              <w:ind w:left="31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7.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Të</w:t>
            </w:r>
            <w:r>
              <w:rPr>
                <w:b/>
                <w:spacing w:val="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hyrat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vetanake</w:t>
            </w:r>
            <w:r>
              <w:rPr>
                <w:b/>
                <w:spacing w:val="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komunale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D869BEC" w14:textId="77777777" w:rsidR="00B457C4" w:rsidRDefault="00000000">
            <w:pPr>
              <w:pStyle w:val="TableParagraph"/>
              <w:spacing w:before="55" w:line="158" w:lineRule="exact"/>
              <w:ind w:right="61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87.4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0187F87" w14:textId="77777777" w:rsidR="00B457C4" w:rsidRDefault="00000000">
            <w:pPr>
              <w:pStyle w:val="TableParagraph"/>
              <w:spacing w:before="55" w:line="158" w:lineRule="exact"/>
              <w:ind w:right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98.5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</w:tcBorders>
          </w:tcPr>
          <w:p w14:paraId="76E1533A" w14:textId="77777777" w:rsidR="00B457C4" w:rsidRDefault="00000000">
            <w:pPr>
              <w:pStyle w:val="TableParagraph"/>
              <w:spacing w:before="55" w:line="158" w:lineRule="exact"/>
              <w:ind w:right="6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105.5</w:t>
            </w:r>
          </w:p>
        </w:tc>
        <w:tc>
          <w:tcPr>
            <w:tcW w:w="1118" w:type="dxa"/>
            <w:tcBorders>
              <w:top w:val="single" w:sz="8" w:space="0" w:color="000000"/>
              <w:right w:val="single" w:sz="8" w:space="0" w:color="000000"/>
            </w:tcBorders>
          </w:tcPr>
          <w:p w14:paraId="3D42DB92" w14:textId="77777777" w:rsidR="00B457C4" w:rsidRDefault="00000000">
            <w:pPr>
              <w:pStyle w:val="TableParagraph"/>
              <w:spacing w:before="55" w:line="158" w:lineRule="exact"/>
              <w:ind w:right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115.0</w:t>
            </w:r>
          </w:p>
        </w:tc>
        <w:tc>
          <w:tcPr>
            <w:tcW w:w="10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8EE417C" w14:textId="77777777" w:rsidR="00B457C4" w:rsidRDefault="00000000">
            <w:pPr>
              <w:pStyle w:val="TableParagraph"/>
              <w:spacing w:before="55" w:line="158" w:lineRule="exact"/>
              <w:ind w:right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123.5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7531CE4" w14:textId="77777777" w:rsidR="00B457C4" w:rsidRDefault="00000000">
            <w:pPr>
              <w:pStyle w:val="TableParagraph"/>
              <w:spacing w:before="55" w:line="158" w:lineRule="exact"/>
              <w:ind w:right="61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132.2</w:t>
            </w:r>
          </w:p>
        </w:tc>
      </w:tr>
      <w:tr w:rsidR="00B457C4" w14:paraId="564987C3" w14:textId="77777777">
        <w:trPr>
          <w:trHeight w:val="235"/>
        </w:trPr>
        <w:tc>
          <w:tcPr>
            <w:tcW w:w="3114" w:type="dxa"/>
            <w:tcBorders>
              <w:bottom w:val="single" w:sz="8" w:space="0" w:color="000000"/>
              <w:right w:val="single" w:sz="8" w:space="0" w:color="000000"/>
            </w:tcBorders>
          </w:tcPr>
          <w:p w14:paraId="6B9C5E5C" w14:textId="77777777" w:rsidR="00B457C4" w:rsidRDefault="00000000">
            <w:pPr>
              <w:pStyle w:val="TableParagraph"/>
              <w:spacing w:before="56" w:line="159" w:lineRule="exact"/>
              <w:ind w:left="31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8. Financimi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për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teatrot</w:t>
            </w:r>
          </w:p>
        </w:tc>
        <w:tc>
          <w:tcPr>
            <w:tcW w:w="100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DCCCEE" w14:textId="77777777" w:rsidR="00B457C4" w:rsidRDefault="00000000">
            <w:pPr>
              <w:pStyle w:val="TableParagraph"/>
              <w:spacing w:before="56" w:line="159" w:lineRule="exact"/>
              <w:ind w:right="61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0.9</w:t>
            </w:r>
          </w:p>
        </w:tc>
        <w:tc>
          <w:tcPr>
            <w:tcW w:w="9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AEBAAC" w14:textId="77777777" w:rsidR="00B457C4" w:rsidRDefault="00000000">
            <w:pPr>
              <w:pStyle w:val="TableParagraph"/>
              <w:spacing w:before="56" w:line="159" w:lineRule="exact"/>
              <w:ind w:right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0.9</w:t>
            </w:r>
          </w:p>
        </w:tc>
        <w:tc>
          <w:tcPr>
            <w:tcW w:w="1033" w:type="dxa"/>
            <w:tcBorders>
              <w:left w:val="single" w:sz="8" w:space="0" w:color="000000"/>
              <w:bottom w:val="single" w:sz="8" w:space="0" w:color="000000"/>
            </w:tcBorders>
          </w:tcPr>
          <w:p w14:paraId="3F3C4E1F" w14:textId="77777777" w:rsidR="00B457C4" w:rsidRDefault="00000000">
            <w:pPr>
              <w:pStyle w:val="TableParagraph"/>
              <w:spacing w:before="56" w:line="159" w:lineRule="exact"/>
              <w:ind w:right="6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1.6</w:t>
            </w:r>
          </w:p>
        </w:tc>
        <w:tc>
          <w:tcPr>
            <w:tcW w:w="1118" w:type="dxa"/>
            <w:tcBorders>
              <w:bottom w:val="single" w:sz="8" w:space="0" w:color="000000"/>
              <w:right w:val="single" w:sz="8" w:space="0" w:color="000000"/>
            </w:tcBorders>
          </w:tcPr>
          <w:p w14:paraId="078DDBFF" w14:textId="77777777" w:rsidR="00B457C4" w:rsidRDefault="00000000">
            <w:pPr>
              <w:pStyle w:val="TableParagraph"/>
              <w:spacing w:before="56" w:line="159" w:lineRule="exact"/>
              <w:ind w:right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1.7</w:t>
            </w:r>
          </w:p>
        </w:tc>
        <w:tc>
          <w:tcPr>
            <w:tcW w:w="10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3D8C38" w14:textId="77777777" w:rsidR="00B457C4" w:rsidRDefault="00000000">
            <w:pPr>
              <w:pStyle w:val="TableParagraph"/>
              <w:spacing w:before="56" w:line="159" w:lineRule="exact"/>
              <w:ind w:right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1.8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391E3B" w14:textId="77777777" w:rsidR="00B457C4" w:rsidRDefault="00000000">
            <w:pPr>
              <w:pStyle w:val="TableParagraph"/>
              <w:spacing w:before="56" w:line="159" w:lineRule="exact"/>
              <w:ind w:right="61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1.9</w:t>
            </w:r>
          </w:p>
        </w:tc>
      </w:tr>
      <w:tr w:rsidR="00B457C4" w14:paraId="2ECEFEAB" w14:textId="77777777">
        <w:trPr>
          <w:trHeight w:val="233"/>
        </w:trPr>
        <w:tc>
          <w:tcPr>
            <w:tcW w:w="3114" w:type="dxa"/>
            <w:tcBorders>
              <w:top w:val="single" w:sz="8" w:space="0" w:color="000000"/>
              <w:right w:val="single" w:sz="8" w:space="0" w:color="000000"/>
            </w:tcBorders>
          </w:tcPr>
          <w:p w14:paraId="5DEA24DF" w14:textId="77777777" w:rsidR="00B457C4" w:rsidRDefault="00000000">
            <w:pPr>
              <w:pStyle w:val="TableParagraph"/>
              <w:spacing w:before="55" w:line="158" w:lineRule="exact"/>
              <w:ind w:left="31"/>
              <w:jc w:val="left"/>
              <w:rPr>
                <w:b/>
                <w:sz w:val="15"/>
              </w:rPr>
            </w:pPr>
            <w:r>
              <w:rPr>
                <w:b/>
                <w:spacing w:val="-3"/>
                <w:w w:val="105"/>
                <w:sz w:val="15"/>
              </w:rPr>
              <w:t>9.</w:t>
            </w:r>
            <w:r>
              <w:rPr>
                <w:b/>
                <w:w w:val="105"/>
                <w:sz w:val="15"/>
              </w:rPr>
              <w:t xml:space="preserve"> </w:t>
            </w:r>
            <w:r>
              <w:rPr>
                <w:b/>
                <w:spacing w:val="-3"/>
                <w:w w:val="105"/>
                <w:sz w:val="15"/>
              </w:rPr>
              <w:t>Financimi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3"/>
                <w:w w:val="105"/>
                <w:sz w:val="15"/>
              </w:rPr>
              <w:t>nga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3"/>
                <w:w w:val="105"/>
                <w:sz w:val="15"/>
              </w:rPr>
              <w:t>huamarrja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A956177" w14:textId="77777777" w:rsidR="00B457C4" w:rsidRDefault="00000000">
            <w:pPr>
              <w:pStyle w:val="TableParagraph"/>
              <w:spacing w:before="55" w:line="158" w:lineRule="exact"/>
              <w:ind w:right="226"/>
              <w:rPr>
                <w:b/>
                <w:sz w:val="15"/>
              </w:rPr>
            </w:pPr>
            <w:r>
              <w:rPr>
                <w:b/>
                <w:w w:val="104"/>
                <w:sz w:val="15"/>
              </w:rPr>
              <w:t>-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FC905FE" w14:textId="77777777" w:rsidR="00B457C4" w:rsidRDefault="00000000">
            <w:pPr>
              <w:pStyle w:val="TableParagraph"/>
              <w:spacing w:before="55" w:line="158" w:lineRule="exact"/>
              <w:ind w:right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6.0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</w:tcBorders>
          </w:tcPr>
          <w:p w14:paraId="6DF7D389" w14:textId="77777777" w:rsidR="00B457C4" w:rsidRDefault="00000000">
            <w:pPr>
              <w:pStyle w:val="TableParagraph"/>
              <w:spacing w:before="55" w:line="158" w:lineRule="exact"/>
              <w:ind w:right="6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2.0</w:t>
            </w:r>
          </w:p>
        </w:tc>
        <w:tc>
          <w:tcPr>
            <w:tcW w:w="1118" w:type="dxa"/>
            <w:tcBorders>
              <w:top w:val="single" w:sz="8" w:space="0" w:color="000000"/>
              <w:right w:val="single" w:sz="8" w:space="0" w:color="000000"/>
            </w:tcBorders>
          </w:tcPr>
          <w:p w14:paraId="577B2F0C" w14:textId="77777777" w:rsidR="00B457C4" w:rsidRDefault="00000000">
            <w:pPr>
              <w:pStyle w:val="TableParagraph"/>
              <w:spacing w:before="55" w:line="158" w:lineRule="exact"/>
              <w:ind w:right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2.5</w:t>
            </w:r>
          </w:p>
        </w:tc>
        <w:tc>
          <w:tcPr>
            <w:tcW w:w="10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BC8B800" w14:textId="77777777" w:rsidR="00B457C4" w:rsidRDefault="00000000">
            <w:pPr>
              <w:pStyle w:val="TableParagraph"/>
              <w:spacing w:before="55" w:line="158" w:lineRule="exact"/>
              <w:ind w:right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4.2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E47AD45" w14:textId="77777777" w:rsidR="00B457C4" w:rsidRDefault="00000000">
            <w:pPr>
              <w:pStyle w:val="TableParagraph"/>
              <w:spacing w:before="55" w:line="158" w:lineRule="exact"/>
              <w:ind w:right="61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2.3</w:t>
            </w:r>
          </w:p>
        </w:tc>
      </w:tr>
      <w:tr w:rsidR="00B457C4" w14:paraId="51D7F987" w14:textId="77777777">
        <w:trPr>
          <w:trHeight w:val="288"/>
        </w:trPr>
        <w:tc>
          <w:tcPr>
            <w:tcW w:w="311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560CAE5A" w14:textId="77777777" w:rsidR="00B457C4" w:rsidRDefault="00000000">
            <w:pPr>
              <w:pStyle w:val="TableParagraph"/>
              <w:spacing w:before="99" w:line="169" w:lineRule="exact"/>
              <w:ind w:left="31"/>
              <w:jc w:val="left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Total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Financimi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Komunal</w:t>
            </w:r>
          </w:p>
        </w:tc>
        <w:tc>
          <w:tcPr>
            <w:tcW w:w="100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3F89906E" w14:textId="77777777" w:rsidR="00B457C4" w:rsidRDefault="00000000">
            <w:pPr>
              <w:pStyle w:val="TableParagraph"/>
              <w:spacing w:before="109" w:line="160" w:lineRule="exact"/>
              <w:ind w:right="61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567.5</w:t>
            </w:r>
          </w:p>
        </w:tc>
        <w:tc>
          <w:tcPr>
            <w:tcW w:w="9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1B76AEB8" w14:textId="77777777" w:rsidR="00B457C4" w:rsidRDefault="00000000">
            <w:pPr>
              <w:pStyle w:val="TableParagraph"/>
              <w:spacing w:before="109" w:line="160" w:lineRule="exact"/>
              <w:ind w:right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659.5</w:t>
            </w:r>
          </w:p>
        </w:tc>
        <w:tc>
          <w:tcPr>
            <w:tcW w:w="103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D9D9D9"/>
          </w:tcPr>
          <w:p w14:paraId="33198BC1" w14:textId="77777777" w:rsidR="00B457C4" w:rsidRDefault="00000000">
            <w:pPr>
              <w:pStyle w:val="TableParagraph"/>
              <w:spacing w:before="109" w:line="160" w:lineRule="exact"/>
              <w:ind w:right="6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742.6</w:t>
            </w:r>
          </w:p>
        </w:tc>
        <w:tc>
          <w:tcPr>
            <w:tcW w:w="11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76134CD1" w14:textId="77777777" w:rsidR="00B457C4" w:rsidRDefault="00000000">
            <w:pPr>
              <w:pStyle w:val="TableParagraph"/>
              <w:spacing w:before="109" w:line="160" w:lineRule="exact"/>
              <w:ind w:right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788.3</w:t>
            </w:r>
          </w:p>
        </w:tc>
        <w:tc>
          <w:tcPr>
            <w:tcW w:w="10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5D76E8BB" w14:textId="77777777" w:rsidR="00B457C4" w:rsidRDefault="00000000">
            <w:pPr>
              <w:pStyle w:val="TableParagraph"/>
              <w:spacing w:before="109" w:line="160" w:lineRule="exact"/>
              <w:ind w:right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829.1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35CB430C" w14:textId="77777777" w:rsidR="00B457C4" w:rsidRDefault="00000000">
            <w:pPr>
              <w:pStyle w:val="TableParagraph"/>
              <w:spacing w:before="109" w:line="160" w:lineRule="exact"/>
              <w:ind w:right="61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867.2</w:t>
            </w:r>
          </w:p>
        </w:tc>
      </w:tr>
    </w:tbl>
    <w:p w14:paraId="658C8589" w14:textId="77777777" w:rsidR="00B457C4" w:rsidRDefault="00B457C4">
      <w:pPr>
        <w:pStyle w:val="BodyText"/>
        <w:spacing w:before="5"/>
        <w:rPr>
          <w:sz w:val="23"/>
        </w:rPr>
      </w:pPr>
    </w:p>
    <w:p w14:paraId="5AEBBC46" w14:textId="77777777" w:rsidR="00B457C4" w:rsidRDefault="00000000">
      <w:pPr>
        <w:pStyle w:val="BodyText"/>
        <w:spacing w:line="244" w:lineRule="auto"/>
        <w:ind w:left="224" w:right="112"/>
        <w:jc w:val="both"/>
      </w:pPr>
      <w:r>
        <w:rPr>
          <w:w w:val="105"/>
        </w:rPr>
        <w:t>Departamenti i Buxhetit në MFPT do të organizojë forume me autoritetet komunale lidhur me</w:t>
      </w:r>
      <w:r>
        <w:rPr>
          <w:spacing w:val="1"/>
          <w:w w:val="105"/>
        </w:rPr>
        <w:t xml:space="preserve"> </w:t>
      </w:r>
      <w:r>
        <w:rPr>
          <w:w w:val="105"/>
        </w:rPr>
        <w:t>zhvillimin e procesit buxhetor komunal për vitin 2025-2027. Gjithashtu, do të zhvillohen takime</w:t>
      </w:r>
      <w:r>
        <w:rPr>
          <w:spacing w:val="1"/>
          <w:w w:val="105"/>
        </w:rPr>
        <w:t xml:space="preserve"> </w:t>
      </w:r>
      <w:r>
        <w:rPr>
          <w:w w:val="105"/>
        </w:rPr>
        <w:t>konsultuese me zyrtarët financiar të komunave për përcaktimin e strukturës sipas kategorive të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shpenzimeve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si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dhe</w:t>
      </w:r>
      <w:r>
        <w:rPr>
          <w:spacing w:val="-5"/>
          <w:w w:val="105"/>
        </w:rPr>
        <w:t xml:space="preserve"> </w:t>
      </w:r>
      <w:r>
        <w:rPr>
          <w:w w:val="105"/>
        </w:rPr>
        <w:t>sipas</w:t>
      </w:r>
      <w:r>
        <w:rPr>
          <w:spacing w:val="-11"/>
          <w:w w:val="105"/>
        </w:rPr>
        <w:t xml:space="preserve"> </w:t>
      </w:r>
      <w:r>
        <w:rPr>
          <w:w w:val="105"/>
        </w:rPr>
        <w:t>nevojës</w:t>
      </w:r>
      <w:r>
        <w:rPr>
          <w:spacing w:val="-9"/>
          <w:w w:val="105"/>
        </w:rPr>
        <w:t xml:space="preserve"> </w:t>
      </w:r>
      <w:r>
        <w:rPr>
          <w:w w:val="105"/>
        </w:rPr>
        <w:t>do</w:t>
      </w:r>
      <w:r>
        <w:rPr>
          <w:spacing w:val="-8"/>
          <w:w w:val="105"/>
        </w:rPr>
        <w:t xml:space="preserve"> </w:t>
      </w:r>
      <w:r>
        <w:rPr>
          <w:w w:val="105"/>
        </w:rPr>
        <w:t>të</w:t>
      </w:r>
      <w:r>
        <w:rPr>
          <w:spacing w:val="-13"/>
          <w:w w:val="105"/>
        </w:rPr>
        <w:t xml:space="preserve"> </w:t>
      </w:r>
      <w:r>
        <w:rPr>
          <w:w w:val="105"/>
        </w:rPr>
        <w:t>ofrohen</w:t>
      </w:r>
      <w:r>
        <w:rPr>
          <w:spacing w:val="-14"/>
          <w:w w:val="105"/>
        </w:rPr>
        <w:t xml:space="preserve"> </w:t>
      </w:r>
      <w:r>
        <w:rPr>
          <w:w w:val="105"/>
        </w:rPr>
        <w:t>udhëzime</w:t>
      </w:r>
      <w:r>
        <w:rPr>
          <w:spacing w:val="-6"/>
          <w:w w:val="105"/>
        </w:rPr>
        <w:t xml:space="preserve"> </w:t>
      </w:r>
      <w:r>
        <w:rPr>
          <w:w w:val="105"/>
        </w:rPr>
        <w:t>më</w:t>
      </w:r>
      <w:r>
        <w:rPr>
          <w:spacing w:val="-7"/>
          <w:w w:val="105"/>
        </w:rPr>
        <w:t xml:space="preserve"> </w:t>
      </w:r>
      <w:r>
        <w:rPr>
          <w:w w:val="105"/>
        </w:rPr>
        <w:t>specifike</w:t>
      </w:r>
      <w:r>
        <w:rPr>
          <w:spacing w:val="-6"/>
          <w:w w:val="105"/>
        </w:rPr>
        <w:t xml:space="preserve"> </w:t>
      </w:r>
      <w:r>
        <w:rPr>
          <w:w w:val="105"/>
        </w:rPr>
        <w:t>rreth</w:t>
      </w:r>
      <w:r>
        <w:rPr>
          <w:spacing w:val="-15"/>
          <w:w w:val="105"/>
        </w:rPr>
        <w:t xml:space="preserve"> </w:t>
      </w:r>
      <w:r>
        <w:rPr>
          <w:w w:val="105"/>
        </w:rPr>
        <w:t>procesit</w:t>
      </w:r>
      <w:r>
        <w:rPr>
          <w:spacing w:val="-10"/>
          <w:w w:val="105"/>
        </w:rPr>
        <w:t xml:space="preserve"> </w:t>
      </w:r>
      <w:r>
        <w:rPr>
          <w:w w:val="105"/>
        </w:rPr>
        <w:t>dhe</w:t>
      </w:r>
      <w:r>
        <w:rPr>
          <w:spacing w:val="-4"/>
          <w:w w:val="105"/>
        </w:rPr>
        <w:t xml:space="preserve"> </w:t>
      </w:r>
      <w:r>
        <w:rPr>
          <w:w w:val="105"/>
        </w:rPr>
        <w:t>kritereve</w:t>
      </w:r>
      <w:r>
        <w:rPr>
          <w:spacing w:val="-9"/>
          <w:w w:val="105"/>
        </w:rPr>
        <w:t xml:space="preserve"> </w:t>
      </w:r>
      <w:r>
        <w:rPr>
          <w:w w:val="105"/>
        </w:rPr>
        <w:t>të</w:t>
      </w:r>
      <w:r>
        <w:rPr>
          <w:spacing w:val="-56"/>
          <w:w w:val="105"/>
        </w:rPr>
        <w:t xml:space="preserve"> </w:t>
      </w:r>
      <w:r>
        <w:rPr>
          <w:w w:val="105"/>
        </w:rPr>
        <w:t>hartimit</w:t>
      </w:r>
      <w:r>
        <w:rPr>
          <w:spacing w:val="-5"/>
          <w:w w:val="105"/>
        </w:rPr>
        <w:t xml:space="preserve"> </w:t>
      </w:r>
      <w:r>
        <w:rPr>
          <w:w w:val="105"/>
        </w:rPr>
        <w:t>të</w:t>
      </w:r>
      <w:r>
        <w:rPr>
          <w:spacing w:val="-3"/>
          <w:w w:val="105"/>
        </w:rPr>
        <w:t xml:space="preserve"> </w:t>
      </w:r>
      <w:r>
        <w:rPr>
          <w:w w:val="105"/>
        </w:rPr>
        <w:t>buxhetit</w:t>
      </w:r>
      <w:r>
        <w:rPr>
          <w:spacing w:val="-5"/>
          <w:w w:val="105"/>
        </w:rPr>
        <w:t xml:space="preserve"> </w:t>
      </w:r>
      <w:r>
        <w:rPr>
          <w:w w:val="105"/>
        </w:rPr>
        <w:t>për</w:t>
      </w:r>
      <w:r>
        <w:rPr>
          <w:spacing w:val="-2"/>
          <w:w w:val="105"/>
        </w:rPr>
        <w:t xml:space="preserve"> </w:t>
      </w:r>
      <w:r>
        <w:rPr>
          <w:w w:val="105"/>
        </w:rPr>
        <w:t>vitin</w:t>
      </w:r>
      <w:r>
        <w:rPr>
          <w:spacing w:val="-7"/>
          <w:w w:val="105"/>
        </w:rPr>
        <w:t xml:space="preserve"> </w:t>
      </w:r>
      <w:r>
        <w:rPr>
          <w:w w:val="105"/>
        </w:rPr>
        <w:t>2025</w:t>
      </w:r>
      <w:r>
        <w:rPr>
          <w:spacing w:val="-5"/>
          <w:w w:val="105"/>
        </w:rPr>
        <w:t xml:space="preserve"> </w:t>
      </w:r>
      <w:r>
        <w:rPr>
          <w:w w:val="105"/>
        </w:rPr>
        <w:t>dhe</w:t>
      </w:r>
      <w:r>
        <w:rPr>
          <w:spacing w:val="-7"/>
          <w:w w:val="105"/>
        </w:rPr>
        <w:t xml:space="preserve"> </w:t>
      </w:r>
      <w:r>
        <w:rPr>
          <w:w w:val="105"/>
        </w:rPr>
        <w:t>projeksionet</w:t>
      </w:r>
      <w:r>
        <w:rPr>
          <w:spacing w:val="-5"/>
          <w:w w:val="105"/>
        </w:rPr>
        <w:t xml:space="preserve"> </w:t>
      </w:r>
      <w:r>
        <w:rPr>
          <w:w w:val="105"/>
        </w:rPr>
        <w:t>për</w:t>
      </w:r>
      <w:r>
        <w:rPr>
          <w:spacing w:val="-2"/>
          <w:w w:val="105"/>
        </w:rPr>
        <w:t xml:space="preserve"> </w:t>
      </w:r>
      <w:r>
        <w:rPr>
          <w:w w:val="105"/>
        </w:rPr>
        <w:t>vitet</w:t>
      </w:r>
      <w:r>
        <w:rPr>
          <w:spacing w:val="-5"/>
          <w:w w:val="105"/>
        </w:rPr>
        <w:t xml:space="preserve"> </w:t>
      </w:r>
      <w:r>
        <w:rPr>
          <w:w w:val="105"/>
        </w:rPr>
        <w:t>2026-20267.</w:t>
      </w:r>
    </w:p>
    <w:p w14:paraId="20A2ABAA" w14:textId="77777777" w:rsidR="00B457C4" w:rsidRDefault="00B457C4">
      <w:pPr>
        <w:spacing w:line="244" w:lineRule="auto"/>
        <w:jc w:val="both"/>
        <w:sectPr w:rsidR="00B457C4">
          <w:pgSz w:w="12240" w:h="15840"/>
          <w:pgMar w:top="1260" w:right="1460" w:bottom="1000" w:left="1220" w:header="0" w:footer="801" w:gutter="0"/>
          <w:cols w:space="720"/>
        </w:sectPr>
      </w:pPr>
    </w:p>
    <w:p w14:paraId="1BA05142" w14:textId="77777777" w:rsidR="00B457C4" w:rsidRDefault="00000000">
      <w:pPr>
        <w:pStyle w:val="BodyText"/>
        <w:spacing w:before="74"/>
        <w:ind w:left="224"/>
        <w:jc w:val="both"/>
      </w:pPr>
      <w:r>
        <w:t>Tabela</w:t>
      </w:r>
      <w:r>
        <w:rPr>
          <w:spacing w:val="9"/>
        </w:rPr>
        <w:t xml:space="preserve"> </w:t>
      </w:r>
      <w:r>
        <w:t>13:</w:t>
      </w:r>
      <w:r>
        <w:rPr>
          <w:spacing w:val="7"/>
        </w:rPr>
        <w:t xml:space="preserve"> </w:t>
      </w:r>
      <w:r>
        <w:t>Burimet</w:t>
      </w:r>
      <w:r>
        <w:rPr>
          <w:spacing w:val="22"/>
        </w:rPr>
        <w:t xml:space="preserve"> </w:t>
      </w:r>
      <w:r>
        <w:t>e</w:t>
      </w:r>
      <w:r>
        <w:rPr>
          <w:spacing w:val="9"/>
        </w:rPr>
        <w:t xml:space="preserve"> </w:t>
      </w:r>
      <w:r>
        <w:t>financimit</w:t>
      </w:r>
      <w:r>
        <w:rPr>
          <w:spacing w:val="14"/>
        </w:rPr>
        <w:t xml:space="preserve"> </w:t>
      </w:r>
      <w:r>
        <w:t>dhe</w:t>
      </w:r>
      <w:r>
        <w:rPr>
          <w:spacing w:val="14"/>
        </w:rPr>
        <w:t xml:space="preserve"> </w:t>
      </w:r>
      <w:r>
        <w:t>struktura</w:t>
      </w:r>
      <w:r>
        <w:rPr>
          <w:spacing w:val="14"/>
        </w:rPr>
        <w:t xml:space="preserve"> </w:t>
      </w:r>
      <w:r>
        <w:t>e</w:t>
      </w:r>
      <w:r>
        <w:rPr>
          <w:spacing w:val="13"/>
        </w:rPr>
        <w:t xml:space="preserve"> </w:t>
      </w:r>
      <w:r>
        <w:t>shpenzimeve</w:t>
      </w:r>
      <w:r>
        <w:rPr>
          <w:spacing w:val="14"/>
        </w:rPr>
        <w:t xml:space="preserve"> </w:t>
      </w:r>
      <w:r>
        <w:t>për</w:t>
      </w:r>
      <w:r>
        <w:rPr>
          <w:spacing w:val="11"/>
        </w:rPr>
        <w:t xml:space="preserve"> </w:t>
      </w:r>
      <w:r>
        <w:t>vitin</w:t>
      </w:r>
      <w:r>
        <w:rPr>
          <w:spacing w:val="11"/>
        </w:rPr>
        <w:t xml:space="preserve"> </w:t>
      </w:r>
      <w:r>
        <w:t>2025-2027</w:t>
      </w:r>
    </w:p>
    <w:tbl>
      <w:tblPr>
        <w:tblW w:w="0" w:type="auto"/>
        <w:tblInd w:w="23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88"/>
        <w:gridCol w:w="1302"/>
        <w:gridCol w:w="1302"/>
        <w:gridCol w:w="1304"/>
        <w:gridCol w:w="1302"/>
        <w:gridCol w:w="1302"/>
      </w:tblGrid>
      <w:tr w:rsidR="00B457C4" w14:paraId="26C0F78B" w14:textId="77777777">
        <w:trPr>
          <w:trHeight w:val="547"/>
        </w:trPr>
        <w:tc>
          <w:tcPr>
            <w:tcW w:w="26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5A02CD" w14:textId="77777777" w:rsidR="00B457C4" w:rsidRDefault="00000000">
            <w:pPr>
              <w:pStyle w:val="TableParagraph"/>
              <w:spacing w:before="139"/>
              <w:ind w:left="29"/>
              <w:jc w:val="left"/>
              <w:rPr>
                <w:b/>
              </w:rPr>
            </w:pPr>
            <w:r>
              <w:rPr>
                <w:b/>
                <w:spacing w:val="-2"/>
                <w:w w:val="75"/>
              </w:rPr>
              <w:t>Buxheti</w:t>
            </w:r>
            <w:r>
              <w:rPr>
                <w:b/>
                <w:spacing w:val="-8"/>
                <w:w w:val="75"/>
              </w:rPr>
              <w:t xml:space="preserve"> </w:t>
            </w:r>
            <w:r>
              <w:rPr>
                <w:b/>
                <w:spacing w:val="-1"/>
                <w:w w:val="75"/>
              </w:rPr>
              <w:t>i</w:t>
            </w:r>
            <w:r>
              <w:rPr>
                <w:b/>
                <w:spacing w:val="2"/>
                <w:w w:val="75"/>
              </w:rPr>
              <w:t xml:space="preserve"> </w:t>
            </w:r>
            <w:r>
              <w:rPr>
                <w:b/>
                <w:spacing w:val="-1"/>
                <w:w w:val="75"/>
              </w:rPr>
              <w:t>Nivelit</w:t>
            </w:r>
            <w:r>
              <w:rPr>
                <w:b/>
                <w:spacing w:val="-3"/>
                <w:w w:val="75"/>
              </w:rPr>
              <w:t xml:space="preserve"> </w:t>
            </w:r>
            <w:r>
              <w:rPr>
                <w:b/>
                <w:spacing w:val="-1"/>
                <w:w w:val="75"/>
              </w:rPr>
              <w:t>Komunal</w:t>
            </w:r>
          </w:p>
        </w:tc>
        <w:tc>
          <w:tcPr>
            <w:tcW w:w="13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2A6AA8" w14:textId="77777777" w:rsidR="00B457C4" w:rsidRDefault="00000000">
            <w:pPr>
              <w:pStyle w:val="TableParagraph"/>
              <w:spacing w:before="5"/>
              <w:ind w:left="341"/>
              <w:jc w:val="left"/>
              <w:rPr>
                <w:b/>
              </w:rPr>
            </w:pPr>
            <w:r>
              <w:rPr>
                <w:b/>
                <w:spacing w:val="-1"/>
                <w:w w:val="75"/>
              </w:rPr>
              <w:t>Viti</w:t>
            </w:r>
            <w:r>
              <w:rPr>
                <w:b/>
                <w:spacing w:val="-6"/>
                <w:w w:val="75"/>
              </w:rPr>
              <w:t xml:space="preserve"> </w:t>
            </w:r>
            <w:r>
              <w:rPr>
                <w:b/>
                <w:w w:val="75"/>
              </w:rPr>
              <w:t>2023</w:t>
            </w:r>
          </w:p>
          <w:p w14:paraId="1E4A965C" w14:textId="77777777" w:rsidR="00B457C4" w:rsidRDefault="00000000">
            <w:pPr>
              <w:pStyle w:val="TableParagraph"/>
              <w:spacing w:before="30" w:line="239" w:lineRule="exact"/>
              <w:ind w:left="298"/>
              <w:jc w:val="left"/>
              <w:rPr>
                <w:b/>
              </w:rPr>
            </w:pPr>
            <w:r>
              <w:rPr>
                <w:b/>
                <w:w w:val="85"/>
              </w:rPr>
              <w:t>Shpenzimi</w:t>
            </w:r>
          </w:p>
        </w:tc>
        <w:tc>
          <w:tcPr>
            <w:tcW w:w="1302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E770D68" w14:textId="77777777" w:rsidR="00B457C4" w:rsidRDefault="00000000">
            <w:pPr>
              <w:pStyle w:val="TableParagraph"/>
              <w:spacing w:before="5"/>
              <w:ind w:left="330"/>
              <w:jc w:val="left"/>
              <w:rPr>
                <w:b/>
              </w:rPr>
            </w:pPr>
            <w:r>
              <w:rPr>
                <w:b/>
                <w:spacing w:val="-1"/>
                <w:w w:val="75"/>
              </w:rPr>
              <w:t>Viti</w:t>
            </w:r>
            <w:r>
              <w:rPr>
                <w:b/>
                <w:spacing w:val="-7"/>
                <w:w w:val="75"/>
              </w:rPr>
              <w:t xml:space="preserve"> </w:t>
            </w:r>
            <w:r>
              <w:rPr>
                <w:b/>
                <w:w w:val="75"/>
              </w:rPr>
              <w:t>2024</w:t>
            </w:r>
          </w:p>
          <w:p w14:paraId="284A1B49" w14:textId="77777777" w:rsidR="00B457C4" w:rsidRDefault="00000000">
            <w:pPr>
              <w:pStyle w:val="TableParagraph"/>
              <w:spacing w:before="30" w:line="239" w:lineRule="exact"/>
              <w:ind w:left="278"/>
              <w:jc w:val="left"/>
              <w:rPr>
                <w:b/>
              </w:rPr>
            </w:pPr>
            <w:r>
              <w:rPr>
                <w:b/>
                <w:w w:val="85"/>
              </w:rPr>
              <w:t>Buxhetuar</w:t>
            </w:r>
          </w:p>
        </w:tc>
        <w:tc>
          <w:tcPr>
            <w:tcW w:w="1304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3E058474" w14:textId="77777777" w:rsidR="00B457C4" w:rsidRDefault="00000000">
            <w:pPr>
              <w:pStyle w:val="TableParagraph"/>
              <w:spacing w:before="5"/>
              <w:ind w:left="332"/>
              <w:jc w:val="left"/>
              <w:rPr>
                <w:b/>
              </w:rPr>
            </w:pPr>
            <w:r>
              <w:rPr>
                <w:b/>
                <w:spacing w:val="-1"/>
                <w:w w:val="75"/>
              </w:rPr>
              <w:t>Viti</w:t>
            </w:r>
            <w:r>
              <w:rPr>
                <w:b/>
                <w:spacing w:val="-2"/>
                <w:w w:val="75"/>
              </w:rPr>
              <w:t xml:space="preserve"> </w:t>
            </w:r>
            <w:r>
              <w:rPr>
                <w:b/>
                <w:spacing w:val="-1"/>
                <w:w w:val="75"/>
              </w:rPr>
              <w:t>2025</w:t>
            </w:r>
          </w:p>
          <w:p w14:paraId="74B7342C" w14:textId="77777777" w:rsidR="00B457C4" w:rsidRDefault="00000000">
            <w:pPr>
              <w:pStyle w:val="TableParagraph"/>
              <w:spacing w:before="30" w:line="239" w:lineRule="exact"/>
              <w:ind w:left="303"/>
              <w:jc w:val="left"/>
              <w:rPr>
                <w:b/>
              </w:rPr>
            </w:pPr>
            <w:r>
              <w:rPr>
                <w:b/>
                <w:w w:val="85"/>
              </w:rPr>
              <w:t>Vlerësuar</w:t>
            </w:r>
          </w:p>
        </w:tc>
        <w:tc>
          <w:tcPr>
            <w:tcW w:w="13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597A9D" w14:textId="77777777" w:rsidR="00B457C4" w:rsidRDefault="00000000">
            <w:pPr>
              <w:pStyle w:val="TableParagraph"/>
              <w:spacing w:before="5"/>
              <w:ind w:left="326"/>
              <w:jc w:val="left"/>
              <w:rPr>
                <w:b/>
              </w:rPr>
            </w:pPr>
            <w:r>
              <w:rPr>
                <w:b/>
                <w:spacing w:val="-1"/>
                <w:w w:val="75"/>
              </w:rPr>
              <w:t>Viti</w:t>
            </w:r>
            <w:r>
              <w:rPr>
                <w:b/>
                <w:spacing w:val="-2"/>
                <w:w w:val="75"/>
              </w:rPr>
              <w:t xml:space="preserve"> </w:t>
            </w:r>
            <w:r>
              <w:rPr>
                <w:b/>
                <w:spacing w:val="-1"/>
                <w:w w:val="75"/>
              </w:rPr>
              <w:t>2026</w:t>
            </w:r>
          </w:p>
          <w:p w14:paraId="0AC1B1FB" w14:textId="77777777" w:rsidR="00B457C4" w:rsidRDefault="00000000">
            <w:pPr>
              <w:pStyle w:val="TableParagraph"/>
              <w:spacing w:before="30" w:line="239" w:lineRule="exact"/>
              <w:ind w:left="297"/>
              <w:jc w:val="left"/>
              <w:rPr>
                <w:b/>
              </w:rPr>
            </w:pPr>
            <w:r>
              <w:rPr>
                <w:b/>
                <w:w w:val="85"/>
              </w:rPr>
              <w:t>Vlerësuar</w:t>
            </w:r>
          </w:p>
        </w:tc>
        <w:tc>
          <w:tcPr>
            <w:tcW w:w="13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D58E99" w14:textId="77777777" w:rsidR="00B457C4" w:rsidRDefault="00000000">
            <w:pPr>
              <w:pStyle w:val="TableParagraph"/>
              <w:spacing w:before="5"/>
              <w:ind w:left="330"/>
              <w:jc w:val="left"/>
              <w:rPr>
                <w:b/>
              </w:rPr>
            </w:pPr>
            <w:r>
              <w:rPr>
                <w:b/>
                <w:spacing w:val="-2"/>
                <w:w w:val="75"/>
              </w:rPr>
              <w:t>Viti</w:t>
            </w:r>
            <w:r>
              <w:rPr>
                <w:b/>
                <w:spacing w:val="-3"/>
                <w:w w:val="75"/>
              </w:rPr>
              <w:t xml:space="preserve"> </w:t>
            </w:r>
            <w:r>
              <w:rPr>
                <w:b/>
                <w:spacing w:val="-1"/>
                <w:w w:val="75"/>
              </w:rPr>
              <w:t>2027</w:t>
            </w:r>
          </w:p>
          <w:p w14:paraId="72CC680F" w14:textId="77777777" w:rsidR="00B457C4" w:rsidRDefault="00000000">
            <w:pPr>
              <w:pStyle w:val="TableParagraph"/>
              <w:spacing w:before="30" w:line="239" w:lineRule="exact"/>
              <w:ind w:left="296"/>
              <w:jc w:val="left"/>
              <w:rPr>
                <w:b/>
              </w:rPr>
            </w:pPr>
            <w:r>
              <w:rPr>
                <w:b/>
                <w:w w:val="85"/>
              </w:rPr>
              <w:t>Vlerësuar</w:t>
            </w:r>
          </w:p>
        </w:tc>
      </w:tr>
      <w:tr w:rsidR="00B457C4" w14:paraId="21781CA4" w14:textId="77777777">
        <w:trPr>
          <w:trHeight w:val="304"/>
        </w:trPr>
        <w:tc>
          <w:tcPr>
            <w:tcW w:w="268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3E55F25" w14:textId="77777777" w:rsidR="00B457C4" w:rsidRDefault="00000000">
            <w:pPr>
              <w:pStyle w:val="TableParagraph"/>
              <w:spacing w:before="23"/>
              <w:ind w:left="29"/>
              <w:jc w:val="left"/>
              <w:rPr>
                <w:b/>
              </w:rPr>
            </w:pPr>
            <w:r>
              <w:rPr>
                <w:b/>
                <w:w w:val="85"/>
              </w:rPr>
              <w:t>Total</w:t>
            </w:r>
          </w:p>
        </w:tc>
        <w:tc>
          <w:tcPr>
            <w:tcW w:w="13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17FEB81" w14:textId="77777777" w:rsidR="00B457C4" w:rsidRDefault="00000000">
            <w:pPr>
              <w:pStyle w:val="TableParagraph"/>
              <w:spacing w:before="23"/>
              <w:ind w:right="77"/>
              <w:rPr>
                <w:b/>
              </w:rPr>
            </w:pPr>
            <w:r>
              <w:rPr>
                <w:b/>
                <w:w w:val="85"/>
              </w:rPr>
              <w:t>648,758,242</w:t>
            </w:r>
          </w:p>
        </w:tc>
        <w:tc>
          <w:tcPr>
            <w:tcW w:w="1302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437A7E44" w14:textId="77777777" w:rsidR="00B457C4" w:rsidRDefault="00000000">
            <w:pPr>
              <w:pStyle w:val="TableParagraph"/>
              <w:spacing w:before="23"/>
              <w:ind w:right="79"/>
              <w:rPr>
                <w:b/>
              </w:rPr>
            </w:pPr>
            <w:r>
              <w:rPr>
                <w:b/>
                <w:w w:val="85"/>
              </w:rPr>
              <w:t>742,915,126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4D4ADEB4" w14:textId="77777777" w:rsidR="00B457C4" w:rsidRDefault="00000000">
            <w:pPr>
              <w:pStyle w:val="TableParagraph"/>
              <w:spacing w:before="23"/>
              <w:ind w:right="79"/>
              <w:rPr>
                <w:b/>
              </w:rPr>
            </w:pPr>
            <w:r>
              <w:rPr>
                <w:b/>
                <w:w w:val="85"/>
              </w:rPr>
              <w:t>788,294,752</w:t>
            </w:r>
          </w:p>
        </w:tc>
        <w:tc>
          <w:tcPr>
            <w:tcW w:w="13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C4E7DBA" w14:textId="77777777" w:rsidR="00B457C4" w:rsidRDefault="00000000">
            <w:pPr>
              <w:pStyle w:val="TableParagraph"/>
              <w:spacing w:before="23"/>
              <w:ind w:right="80"/>
              <w:rPr>
                <w:b/>
              </w:rPr>
            </w:pPr>
            <w:r>
              <w:rPr>
                <w:b/>
                <w:w w:val="85"/>
              </w:rPr>
              <w:t>829,170,283</w:t>
            </w:r>
          </w:p>
        </w:tc>
        <w:tc>
          <w:tcPr>
            <w:tcW w:w="13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A3A1658" w14:textId="77777777" w:rsidR="00B457C4" w:rsidRDefault="00000000">
            <w:pPr>
              <w:pStyle w:val="TableParagraph"/>
              <w:spacing w:before="23"/>
              <w:ind w:right="80"/>
              <w:rPr>
                <w:b/>
              </w:rPr>
            </w:pPr>
            <w:r>
              <w:rPr>
                <w:b/>
                <w:w w:val="85"/>
              </w:rPr>
              <w:t>867,255,191</w:t>
            </w:r>
          </w:p>
        </w:tc>
      </w:tr>
      <w:tr w:rsidR="00B457C4" w14:paraId="2FCC3B2B" w14:textId="77777777">
        <w:trPr>
          <w:trHeight w:val="297"/>
        </w:trPr>
        <w:tc>
          <w:tcPr>
            <w:tcW w:w="2688" w:type="dxa"/>
            <w:tcBorders>
              <w:left w:val="single" w:sz="8" w:space="0" w:color="000000"/>
              <w:right w:val="single" w:sz="8" w:space="0" w:color="000000"/>
            </w:tcBorders>
          </w:tcPr>
          <w:p w14:paraId="17EF7DFF" w14:textId="77777777" w:rsidR="00B457C4" w:rsidRDefault="00000000">
            <w:pPr>
              <w:pStyle w:val="TableParagraph"/>
              <w:spacing w:before="10"/>
              <w:ind w:left="29"/>
              <w:jc w:val="left"/>
            </w:pPr>
            <w:r>
              <w:rPr>
                <w:spacing w:val="-4"/>
                <w:w w:val="75"/>
              </w:rPr>
              <w:t>Numri</w:t>
            </w:r>
            <w:r>
              <w:rPr>
                <w:spacing w:val="-16"/>
                <w:w w:val="75"/>
              </w:rPr>
              <w:t xml:space="preserve"> </w:t>
            </w:r>
            <w:r>
              <w:rPr>
                <w:spacing w:val="-3"/>
                <w:w w:val="75"/>
              </w:rPr>
              <w:t>i</w:t>
            </w:r>
            <w:r>
              <w:rPr>
                <w:spacing w:val="-13"/>
                <w:w w:val="75"/>
              </w:rPr>
              <w:t xml:space="preserve"> </w:t>
            </w:r>
            <w:r>
              <w:rPr>
                <w:spacing w:val="-3"/>
                <w:w w:val="75"/>
              </w:rPr>
              <w:t>punëtorëve</w:t>
            </w:r>
          </w:p>
        </w:tc>
        <w:tc>
          <w:tcPr>
            <w:tcW w:w="1302" w:type="dxa"/>
            <w:tcBorders>
              <w:left w:val="single" w:sz="8" w:space="0" w:color="000000"/>
              <w:right w:val="single" w:sz="8" w:space="0" w:color="000000"/>
            </w:tcBorders>
          </w:tcPr>
          <w:p w14:paraId="59C15EE0" w14:textId="77777777" w:rsidR="00B457C4" w:rsidRDefault="00000000">
            <w:pPr>
              <w:pStyle w:val="TableParagraph"/>
              <w:spacing w:before="39" w:line="238" w:lineRule="exact"/>
              <w:ind w:right="55"/>
            </w:pPr>
            <w:r>
              <w:rPr>
                <w:w w:val="85"/>
              </w:rPr>
              <w:t>44,929</w:t>
            </w:r>
          </w:p>
        </w:tc>
        <w:tc>
          <w:tcPr>
            <w:tcW w:w="1302" w:type="dxa"/>
            <w:tcBorders>
              <w:left w:val="single" w:sz="8" w:space="0" w:color="000000"/>
              <w:right w:val="single" w:sz="6" w:space="0" w:color="000000"/>
            </w:tcBorders>
          </w:tcPr>
          <w:p w14:paraId="6A619CE7" w14:textId="77777777" w:rsidR="00B457C4" w:rsidRDefault="00000000">
            <w:pPr>
              <w:pStyle w:val="TableParagraph"/>
              <w:spacing w:before="39" w:line="238" w:lineRule="exact"/>
              <w:ind w:right="58"/>
            </w:pPr>
            <w:r>
              <w:rPr>
                <w:w w:val="85"/>
              </w:rPr>
              <w:t>45,444</w:t>
            </w:r>
          </w:p>
        </w:tc>
        <w:tc>
          <w:tcPr>
            <w:tcW w:w="1304" w:type="dxa"/>
            <w:tcBorders>
              <w:left w:val="single" w:sz="6" w:space="0" w:color="000000"/>
              <w:right w:val="single" w:sz="8" w:space="0" w:color="000000"/>
            </w:tcBorders>
          </w:tcPr>
          <w:p w14:paraId="3DCD287A" w14:textId="77777777" w:rsidR="00B457C4" w:rsidRDefault="00000000">
            <w:pPr>
              <w:pStyle w:val="TableParagraph"/>
              <w:spacing w:before="39" w:line="238" w:lineRule="exact"/>
              <w:ind w:right="58"/>
            </w:pPr>
            <w:r>
              <w:rPr>
                <w:w w:val="85"/>
              </w:rPr>
              <w:t>45,444</w:t>
            </w:r>
          </w:p>
        </w:tc>
        <w:tc>
          <w:tcPr>
            <w:tcW w:w="1302" w:type="dxa"/>
            <w:tcBorders>
              <w:left w:val="single" w:sz="8" w:space="0" w:color="000000"/>
              <w:right w:val="single" w:sz="8" w:space="0" w:color="000000"/>
            </w:tcBorders>
          </w:tcPr>
          <w:p w14:paraId="0296B301" w14:textId="77777777" w:rsidR="00B457C4" w:rsidRDefault="00000000">
            <w:pPr>
              <w:pStyle w:val="TableParagraph"/>
              <w:spacing w:before="39" w:line="238" w:lineRule="exact"/>
              <w:ind w:right="58"/>
            </w:pPr>
            <w:r>
              <w:rPr>
                <w:w w:val="85"/>
              </w:rPr>
              <w:t>45,444</w:t>
            </w:r>
          </w:p>
        </w:tc>
        <w:tc>
          <w:tcPr>
            <w:tcW w:w="1302" w:type="dxa"/>
            <w:tcBorders>
              <w:left w:val="single" w:sz="8" w:space="0" w:color="000000"/>
              <w:right w:val="single" w:sz="8" w:space="0" w:color="000000"/>
            </w:tcBorders>
          </w:tcPr>
          <w:p w14:paraId="6A5DE94E" w14:textId="77777777" w:rsidR="00B457C4" w:rsidRDefault="00000000">
            <w:pPr>
              <w:pStyle w:val="TableParagraph"/>
              <w:spacing w:before="39" w:line="238" w:lineRule="exact"/>
              <w:ind w:right="58"/>
            </w:pPr>
            <w:r>
              <w:rPr>
                <w:w w:val="85"/>
              </w:rPr>
              <w:t>45,444</w:t>
            </w:r>
          </w:p>
        </w:tc>
      </w:tr>
      <w:tr w:rsidR="00B457C4" w14:paraId="176D7237" w14:textId="77777777">
        <w:trPr>
          <w:trHeight w:val="301"/>
        </w:trPr>
        <w:tc>
          <w:tcPr>
            <w:tcW w:w="26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06A555" w14:textId="77777777" w:rsidR="00B457C4" w:rsidRDefault="00000000">
            <w:pPr>
              <w:pStyle w:val="TableParagraph"/>
              <w:spacing w:before="14"/>
              <w:ind w:left="29"/>
              <w:jc w:val="left"/>
            </w:pPr>
            <w:r>
              <w:rPr>
                <w:spacing w:val="-4"/>
                <w:w w:val="75"/>
              </w:rPr>
              <w:t>Paga</w:t>
            </w:r>
            <w:r>
              <w:rPr>
                <w:spacing w:val="-2"/>
                <w:w w:val="75"/>
              </w:rPr>
              <w:t xml:space="preserve"> </w:t>
            </w:r>
            <w:r>
              <w:rPr>
                <w:spacing w:val="-4"/>
                <w:w w:val="75"/>
              </w:rPr>
              <w:t>dhe</w:t>
            </w:r>
            <w:r>
              <w:rPr>
                <w:spacing w:val="-1"/>
                <w:w w:val="75"/>
              </w:rPr>
              <w:t xml:space="preserve"> </w:t>
            </w:r>
            <w:r>
              <w:rPr>
                <w:spacing w:val="-3"/>
                <w:w w:val="75"/>
              </w:rPr>
              <w:t>mëditje</w:t>
            </w:r>
          </w:p>
        </w:tc>
        <w:tc>
          <w:tcPr>
            <w:tcW w:w="13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017703" w14:textId="77777777" w:rsidR="00B457C4" w:rsidRDefault="00000000">
            <w:pPr>
              <w:pStyle w:val="TableParagraph"/>
              <w:spacing w:before="14"/>
              <w:ind w:right="2"/>
            </w:pPr>
            <w:r>
              <w:rPr>
                <w:w w:val="85"/>
              </w:rPr>
              <w:t>338,592,785</w:t>
            </w:r>
          </w:p>
        </w:tc>
        <w:tc>
          <w:tcPr>
            <w:tcW w:w="1302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63F6C5C" w14:textId="77777777" w:rsidR="00B457C4" w:rsidRDefault="00000000">
            <w:pPr>
              <w:pStyle w:val="TableParagraph"/>
              <w:spacing w:before="14"/>
              <w:ind w:right="48"/>
            </w:pPr>
            <w:r>
              <w:rPr>
                <w:w w:val="85"/>
              </w:rPr>
              <w:t>358,744,379</w:t>
            </w:r>
          </w:p>
        </w:tc>
        <w:tc>
          <w:tcPr>
            <w:tcW w:w="1304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1A2CB6BA" w14:textId="77777777" w:rsidR="00B457C4" w:rsidRDefault="00000000">
            <w:pPr>
              <w:pStyle w:val="TableParagraph"/>
              <w:spacing w:before="14"/>
              <w:ind w:right="47"/>
            </w:pPr>
            <w:r>
              <w:rPr>
                <w:w w:val="85"/>
              </w:rPr>
              <w:t>373,000,000</w:t>
            </w:r>
          </w:p>
        </w:tc>
        <w:tc>
          <w:tcPr>
            <w:tcW w:w="13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6AC4FA" w14:textId="77777777" w:rsidR="00B457C4" w:rsidRDefault="00000000">
            <w:pPr>
              <w:pStyle w:val="TableParagraph"/>
              <w:spacing w:before="14"/>
              <w:ind w:right="47"/>
            </w:pPr>
            <w:r>
              <w:rPr>
                <w:w w:val="85"/>
              </w:rPr>
              <w:t>393,515,000</w:t>
            </w:r>
          </w:p>
        </w:tc>
        <w:tc>
          <w:tcPr>
            <w:tcW w:w="13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1388A1" w14:textId="77777777" w:rsidR="00B457C4" w:rsidRDefault="00000000">
            <w:pPr>
              <w:pStyle w:val="TableParagraph"/>
              <w:spacing w:before="14"/>
              <w:ind w:right="48"/>
            </w:pPr>
            <w:r>
              <w:rPr>
                <w:w w:val="85"/>
              </w:rPr>
              <w:t>415,158,325</w:t>
            </w:r>
          </w:p>
        </w:tc>
      </w:tr>
      <w:tr w:rsidR="00B457C4" w14:paraId="3C82C809" w14:textId="77777777">
        <w:trPr>
          <w:trHeight w:val="307"/>
        </w:trPr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C366C5" w14:textId="77777777" w:rsidR="00B457C4" w:rsidRDefault="00000000">
            <w:pPr>
              <w:pStyle w:val="TableParagraph"/>
              <w:spacing w:before="19"/>
              <w:ind w:left="29"/>
              <w:jc w:val="left"/>
            </w:pPr>
            <w:r>
              <w:rPr>
                <w:spacing w:val="-5"/>
                <w:w w:val="75"/>
              </w:rPr>
              <w:t>Mallra</w:t>
            </w:r>
            <w:r>
              <w:rPr>
                <w:spacing w:val="-2"/>
                <w:w w:val="75"/>
              </w:rPr>
              <w:t xml:space="preserve"> </w:t>
            </w:r>
            <w:r>
              <w:rPr>
                <w:spacing w:val="-5"/>
                <w:w w:val="75"/>
              </w:rPr>
              <w:t>dhe</w:t>
            </w:r>
            <w:r>
              <w:rPr>
                <w:spacing w:val="1"/>
                <w:w w:val="75"/>
              </w:rPr>
              <w:t xml:space="preserve"> </w:t>
            </w:r>
            <w:r>
              <w:rPr>
                <w:spacing w:val="-5"/>
                <w:w w:val="75"/>
              </w:rPr>
              <w:t>shërbime</w:t>
            </w:r>
          </w:p>
        </w:tc>
        <w:tc>
          <w:tcPr>
            <w:tcW w:w="1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4A75A6" w14:textId="77777777" w:rsidR="00B457C4" w:rsidRDefault="00000000">
            <w:pPr>
              <w:pStyle w:val="TableParagraph"/>
              <w:spacing w:before="19"/>
              <w:ind w:right="2"/>
            </w:pPr>
            <w:r>
              <w:rPr>
                <w:w w:val="85"/>
              </w:rPr>
              <w:t>106,758,518</w:t>
            </w:r>
          </w:p>
        </w:tc>
        <w:tc>
          <w:tcPr>
            <w:tcW w:w="1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76903239" w14:textId="77777777" w:rsidR="00B457C4" w:rsidRDefault="00000000">
            <w:pPr>
              <w:pStyle w:val="TableParagraph"/>
              <w:spacing w:before="19"/>
              <w:ind w:right="48"/>
            </w:pPr>
            <w:r>
              <w:rPr>
                <w:w w:val="85"/>
              </w:rPr>
              <w:t>119,679,434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14E3BB82" w14:textId="77777777" w:rsidR="00B457C4" w:rsidRDefault="00000000">
            <w:pPr>
              <w:pStyle w:val="TableParagraph"/>
              <w:spacing w:before="19"/>
              <w:ind w:right="47"/>
            </w:pPr>
            <w:r>
              <w:rPr>
                <w:w w:val="85"/>
              </w:rPr>
              <w:t>124,000,000</w:t>
            </w:r>
          </w:p>
        </w:tc>
        <w:tc>
          <w:tcPr>
            <w:tcW w:w="1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9D1502" w14:textId="77777777" w:rsidR="00B457C4" w:rsidRDefault="00000000">
            <w:pPr>
              <w:pStyle w:val="TableParagraph"/>
              <w:spacing w:before="19"/>
              <w:ind w:right="47"/>
            </w:pPr>
            <w:r>
              <w:rPr>
                <w:w w:val="85"/>
              </w:rPr>
              <w:t>128,000,000</w:t>
            </w:r>
          </w:p>
        </w:tc>
        <w:tc>
          <w:tcPr>
            <w:tcW w:w="1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3BE310" w14:textId="77777777" w:rsidR="00B457C4" w:rsidRDefault="00000000">
            <w:pPr>
              <w:pStyle w:val="TableParagraph"/>
              <w:spacing w:before="19"/>
              <w:ind w:right="48"/>
            </w:pPr>
            <w:r>
              <w:rPr>
                <w:w w:val="85"/>
              </w:rPr>
              <w:t>133,000,000</w:t>
            </w:r>
          </w:p>
        </w:tc>
      </w:tr>
      <w:tr w:rsidR="00B457C4" w14:paraId="3B1F765E" w14:textId="77777777">
        <w:trPr>
          <w:trHeight w:val="304"/>
        </w:trPr>
        <w:tc>
          <w:tcPr>
            <w:tcW w:w="268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040D857" w14:textId="77777777" w:rsidR="00B457C4" w:rsidRDefault="00000000">
            <w:pPr>
              <w:pStyle w:val="TableParagraph"/>
              <w:spacing w:before="18"/>
              <w:ind w:left="29"/>
              <w:jc w:val="left"/>
            </w:pPr>
            <w:r>
              <w:rPr>
                <w:spacing w:val="-6"/>
                <w:w w:val="75"/>
              </w:rPr>
              <w:t>Shpenzime</w:t>
            </w:r>
            <w:r>
              <w:rPr>
                <w:spacing w:val="1"/>
                <w:w w:val="75"/>
              </w:rPr>
              <w:t xml:space="preserve"> </w:t>
            </w:r>
            <w:r>
              <w:rPr>
                <w:spacing w:val="-6"/>
                <w:w w:val="75"/>
              </w:rPr>
              <w:t>komunale</w:t>
            </w:r>
          </w:p>
        </w:tc>
        <w:tc>
          <w:tcPr>
            <w:tcW w:w="13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2B837A1" w14:textId="77777777" w:rsidR="00B457C4" w:rsidRDefault="00000000">
            <w:pPr>
              <w:pStyle w:val="TableParagraph"/>
              <w:spacing w:before="18"/>
              <w:ind w:right="3"/>
            </w:pPr>
            <w:r>
              <w:rPr>
                <w:w w:val="85"/>
              </w:rPr>
              <w:t>13,306,394</w:t>
            </w:r>
          </w:p>
        </w:tc>
        <w:tc>
          <w:tcPr>
            <w:tcW w:w="1302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003AF3E9" w14:textId="77777777" w:rsidR="00B457C4" w:rsidRDefault="00000000">
            <w:pPr>
              <w:pStyle w:val="TableParagraph"/>
              <w:spacing w:before="18"/>
              <w:ind w:right="48"/>
            </w:pPr>
            <w:r>
              <w:rPr>
                <w:w w:val="85"/>
              </w:rPr>
              <w:t>14,912,357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70ABDA07" w14:textId="77777777" w:rsidR="00B457C4" w:rsidRDefault="00000000">
            <w:pPr>
              <w:pStyle w:val="TableParagraph"/>
              <w:spacing w:before="18"/>
              <w:ind w:right="47"/>
            </w:pPr>
            <w:r>
              <w:rPr>
                <w:w w:val="85"/>
              </w:rPr>
              <w:t>15,500,000</w:t>
            </w:r>
          </w:p>
        </w:tc>
        <w:tc>
          <w:tcPr>
            <w:tcW w:w="13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BD83B14" w14:textId="77777777" w:rsidR="00B457C4" w:rsidRDefault="00000000">
            <w:pPr>
              <w:pStyle w:val="TableParagraph"/>
              <w:spacing w:before="18"/>
              <w:ind w:right="47"/>
            </w:pPr>
            <w:r>
              <w:rPr>
                <w:w w:val="85"/>
              </w:rPr>
              <w:t>16,500,000</w:t>
            </w:r>
          </w:p>
        </w:tc>
        <w:tc>
          <w:tcPr>
            <w:tcW w:w="13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15F2BC9" w14:textId="77777777" w:rsidR="00B457C4" w:rsidRDefault="00000000">
            <w:pPr>
              <w:pStyle w:val="TableParagraph"/>
              <w:spacing w:before="18"/>
              <w:ind w:right="48"/>
            </w:pPr>
            <w:r>
              <w:rPr>
                <w:w w:val="85"/>
              </w:rPr>
              <w:t>17,500,000</w:t>
            </w:r>
          </w:p>
        </w:tc>
      </w:tr>
      <w:tr w:rsidR="00B457C4" w14:paraId="52239296" w14:textId="77777777">
        <w:trPr>
          <w:trHeight w:val="302"/>
        </w:trPr>
        <w:tc>
          <w:tcPr>
            <w:tcW w:w="26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0CBE67" w14:textId="77777777" w:rsidR="00B457C4" w:rsidRDefault="00000000">
            <w:pPr>
              <w:pStyle w:val="TableParagraph"/>
              <w:spacing w:before="10"/>
              <w:ind w:left="29"/>
              <w:jc w:val="left"/>
            </w:pPr>
            <w:r>
              <w:rPr>
                <w:spacing w:val="-4"/>
                <w:w w:val="75"/>
              </w:rPr>
              <w:t>Subvencione</w:t>
            </w:r>
            <w:r>
              <w:rPr>
                <w:spacing w:val="-1"/>
                <w:w w:val="75"/>
              </w:rPr>
              <w:t xml:space="preserve"> </w:t>
            </w:r>
            <w:r>
              <w:rPr>
                <w:spacing w:val="-4"/>
                <w:w w:val="75"/>
              </w:rPr>
              <w:t>dhe</w:t>
            </w:r>
            <w:r>
              <w:rPr>
                <w:spacing w:val="-1"/>
                <w:w w:val="75"/>
              </w:rPr>
              <w:t xml:space="preserve"> </w:t>
            </w:r>
            <w:r>
              <w:rPr>
                <w:spacing w:val="-4"/>
                <w:w w:val="75"/>
              </w:rPr>
              <w:t>transfere</w:t>
            </w:r>
          </w:p>
        </w:tc>
        <w:tc>
          <w:tcPr>
            <w:tcW w:w="13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F15AF3" w14:textId="77777777" w:rsidR="00B457C4" w:rsidRDefault="00000000">
            <w:pPr>
              <w:pStyle w:val="TableParagraph"/>
              <w:spacing w:before="10"/>
              <w:ind w:right="3"/>
            </w:pPr>
            <w:r>
              <w:rPr>
                <w:w w:val="85"/>
              </w:rPr>
              <w:t>26,718,932</w:t>
            </w:r>
          </w:p>
        </w:tc>
        <w:tc>
          <w:tcPr>
            <w:tcW w:w="1302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63AD479" w14:textId="77777777" w:rsidR="00B457C4" w:rsidRDefault="00000000">
            <w:pPr>
              <w:pStyle w:val="TableParagraph"/>
              <w:spacing w:before="10"/>
              <w:ind w:right="48"/>
            </w:pPr>
            <w:r>
              <w:rPr>
                <w:w w:val="85"/>
              </w:rPr>
              <w:t>30,491,485</w:t>
            </w:r>
          </w:p>
        </w:tc>
        <w:tc>
          <w:tcPr>
            <w:tcW w:w="1304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79F608A2" w14:textId="77777777" w:rsidR="00B457C4" w:rsidRDefault="00000000">
            <w:pPr>
              <w:pStyle w:val="TableParagraph"/>
              <w:spacing w:before="10"/>
              <w:ind w:right="47"/>
            </w:pPr>
            <w:r>
              <w:rPr>
                <w:w w:val="85"/>
              </w:rPr>
              <w:t>33,000,000</w:t>
            </w:r>
          </w:p>
        </w:tc>
        <w:tc>
          <w:tcPr>
            <w:tcW w:w="13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B63785" w14:textId="77777777" w:rsidR="00B457C4" w:rsidRDefault="00000000">
            <w:pPr>
              <w:pStyle w:val="TableParagraph"/>
              <w:spacing w:before="10"/>
              <w:ind w:right="47"/>
            </w:pPr>
            <w:r>
              <w:rPr>
                <w:w w:val="85"/>
              </w:rPr>
              <w:t>36,000,000</w:t>
            </w:r>
          </w:p>
        </w:tc>
        <w:tc>
          <w:tcPr>
            <w:tcW w:w="13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7CCF24" w14:textId="77777777" w:rsidR="00B457C4" w:rsidRDefault="00000000">
            <w:pPr>
              <w:pStyle w:val="TableParagraph"/>
              <w:spacing w:before="10"/>
              <w:ind w:right="48"/>
            </w:pPr>
            <w:r>
              <w:rPr>
                <w:w w:val="85"/>
              </w:rPr>
              <w:t>40,000,000</w:t>
            </w:r>
          </w:p>
        </w:tc>
      </w:tr>
      <w:tr w:rsidR="00B457C4" w14:paraId="76384CE5" w14:textId="77777777">
        <w:trPr>
          <w:trHeight w:val="306"/>
        </w:trPr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BB5DA8" w14:textId="77777777" w:rsidR="00B457C4" w:rsidRDefault="00000000">
            <w:pPr>
              <w:pStyle w:val="TableParagraph"/>
              <w:spacing w:before="19"/>
              <w:ind w:left="29"/>
              <w:jc w:val="left"/>
            </w:pPr>
            <w:r>
              <w:rPr>
                <w:spacing w:val="-6"/>
                <w:w w:val="75"/>
              </w:rPr>
              <w:t>Investime</w:t>
            </w:r>
            <w:r>
              <w:rPr>
                <w:spacing w:val="-1"/>
                <w:w w:val="75"/>
              </w:rPr>
              <w:t xml:space="preserve"> </w:t>
            </w:r>
            <w:r>
              <w:rPr>
                <w:spacing w:val="-5"/>
                <w:w w:val="75"/>
              </w:rPr>
              <w:t>kapitale</w:t>
            </w:r>
          </w:p>
        </w:tc>
        <w:tc>
          <w:tcPr>
            <w:tcW w:w="1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04D5B6" w14:textId="77777777" w:rsidR="00B457C4" w:rsidRDefault="00000000">
            <w:pPr>
              <w:pStyle w:val="TableParagraph"/>
              <w:spacing w:before="19"/>
              <w:ind w:right="2"/>
            </w:pPr>
            <w:r>
              <w:rPr>
                <w:w w:val="85"/>
              </w:rPr>
              <w:t>163,381,613</w:t>
            </w:r>
          </w:p>
        </w:tc>
        <w:tc>
          <w:tcPr>
            <w:tcW w:w="1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887A599" w14:textId="77777777" w:rsidR="00B457C4" w:rsidRDefault="00000000">
            <w:pPr>
              <w:pStyle w:val="TableParagraph"/>
              <w:spacing w:before="19"/>
              <w:ind w:right="48"/>
            </w:pPr>
            <w:r>
              <w:rPr>
                <w:w w:val="85"/>
              </w:rPr>
              <w:t>218,683,063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76E8A96F" w14:textId="77777777" w:rsidR="00B457C4" w:rsidRDefault="00000000">
            <w:pPr>
              <w:pStyle w:val="TableParagraph"/>
              <w:spacing w:before="19"/>
              <w:ind w:right="47"/>
            </w:pPr>
            <w:r>
              <w:rPr>
                <w:w w:val="85"/>
              </w:rPr>
              <w:t>242,794,752</w:t>
            </w:r>
          </w:p>
        </w:tc>
        <w:tc>
          <w:tcPr>
            <w:tcW w:w="1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B8F2C5" w14:textId="77777777" w:rsidR="00B457C4" w:rsidRDefault="00000000">
            <w:pPr>
              <w:pStyle w:val="TableParagraph"/>
              <w:spacing w:before="19"/>
              <w:ind w:right="47"/>
            </w:pPr>
            <w:r>
              <w:rPr>
                <w:w w:val="85"/>
              </w:rPr>
              <w:t>255,155,283</w:t>
            </w:r>
          </w:p>
        </w:tc>
        <w:tc>
          <w:tcPr>
            <w:tcW w:w="1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465BB1" w14:textId="77777777" w:rsidR="00B457C4" w:rsidRDefault="00000000">
            <w:pPr>
              <w:pStyle w:val="TableParagraph"/>
              <w:spacing w:before="19"/>
              <w:ind w:right="48"/>
            </w:pPr>
            <w:r>
              <w:rPr>
                <w:w w:val="85"/>
              </w:rPr>
              <w:t>261,596,866</w:t>
            </w:r>
          </w:p>
        </w:tc>
      </w:tr>
      <w:tr w:rsidR="00B457C4" w14:paraId="1647F869" w14:textId="77777777">
        <w:trPr>
          <w:trHeight w:val="304"/>
        </w:trPr>
        <w:tc>
          <w:tcPr>
            <w:tcW w:w="268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8EAE4DA" w14:textId="77777777" w:rsidR="00B457C4" w:rsidRDefault="00000000">
            <w:pPr>
              <w:pStyle w:val="TableParagraph"/>
              <w:spacing w:before="18"/>
              <w:ind w:left="29"/>
              <w:jc w:val="left"/>
            </w:pPr>
            <w:r>
              <w:rPr>
                <w:w w:val="85"/>
              </w:rPr>
              <w:t>Rezerva</w:t>
            </w:r>
          </w:p>
        </w:tc>
        <w:tc>
          <w:tcPr>
            <w:tcW w:w="13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65A5C2F" w14:textId="77777777" w:rsidR="00B457C4" w:rsidRDefault="00000000">
            <w:pPr>
              <w:pStyle w:val="TableParagraph"/>
              <w:spacing w:before="18"/>
              <w:ind w:right="4"/>
            </w:pPr>
            <w:r>
              <w:rPr>
                <w:w w:val="76"/>
              </w:rPr>
              <w:t>0</w:t>
            </w:r>
          </w:p>
        </w:tc>
        <w:tc>
          <w:tcPr>
            <w:tcW w:w="1302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238F3A83" w14:textId="77777777" w:rsidR="00B457C4" w:rsidRDefault="00000000">
            <w:pPr>
              <w:pStyle w:val="TableParagraph"/>
              <w:spacing w:before="18"/>
              <w:ind w:right="48"/>
            </w:pPr>
            <w:r>
              <w:rPr>
                <w:w w:val="85"/>
              </w:rPr>
              <w:t>404,408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48C47959" w14:textId="77777777" w:rsidR="00B457C4" w:rsidRDefault="00B457C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470294B" w14:textId="77777777" w:rsidR="00B457C4" w:rsidRDefault="00B457C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DECF38B" w14:textId="77777777" w:rsidR="00B457C4" w:rsidRDefault="00B457C4">
            <w:pPr>
              <w:pStyle w:val="TableParagraph"/>
              <w:jc w:val="left"/>
              <w:rPr>
                <w:sz w:val="20"/>
              </w:rPr>
            </w:pPr>
          </w:p>
        </w:tc>
      </w:tr>
      <w:tr w:rsidR="00B457C4" w14:paraId="590F894E" w14:textId="77777777">
        <w:trPr>
          <w:trHeight w:val="296"/>
        </w:trPr>
        <w:tc>
          <w:tcPr>
            <w:tcW w:w="268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2F2F2"/>
          </w:tcPr>
          <w:p w14:paraId="6211909C" w14:textId="77777777" w:rsidR="00B457C4" w:rsidRDefault="00000000">
            <w:pPr>
              <w:pStyle w:val="TableParagraph"/>
              <w:spacing w:before="15"/>
              <w:ind w:left="29"/>
              <w:jc w:val="left"/>
              <w:rPr>
                <w:b/>
              </w:rPr>
            </w:pPr>
            <w:r>
              <w:rPr>
                <w:b/>
                <w:spacing w:val="-4"/>
                <w:w w:val="75"/>
              </w:rPr>
              <w:t>Burimet</w:t>
            </w:r>
            <w:r>
              <w:rPr>
                <w:b/>
                <w:spacing w:val="-5"/>
                <w:w w:val="75"/>
              </w:rPr>
              <w:t xml:space="preserve"> </w:t>
            </w:r>
            <w:r>
              <w:rPr>
                <w:b/>
                <w:spacing w:val="-4"/>
                <w:w w:val="75"/>
              </w:rPr>
              <w:t>e</w:t>
            </w:r>
            <w:r>
              <w:rPr>
                <w:b/>
                <w:spacing w:val="15"/>
                <w:w w:val="75"/>
              </w:rPr>
              <w:t xml:space="preserve"> </w:t>
            </w:r>
            <w:r>
              <w:rPr>
                <w:b/>
                <w:spacing w:val="-4"/>
                <w:w w:val="75"/>
              </w:rPr>
              <w:t>financimit</w:t>
            </w:r>
          </w:p>
        </w:tc>
        <w:tc>
          <w:tcPr>
            <w:tcW w:w="1302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2F2F2"/>
          </w:tcPr>
          <w:p w14:paraId="56E5A0EA" w14:textId="77777777" w:rsidR="00B457C4" w:rsidRDefault="00000000">
            <w:pPr>
              <w:pStyle w:val="TableParagraph"/>
              <w:spacing w:before="15"/>
              <w:ind w:right="77"/>
              <w:rPr>
                <w:b/>
              </w:rPr>
            </w:pPr>
            <w:r>
              <w:rPr>
                <w:b/>
                <w:w w:val="85"/>
              </w:rPr>
              <w:t>648,758,242</w:t>
            </w:r>
          </w:p>
        </w:tc>
        <w:tc>
          <w:tcPr>
            <w:tcW w:w="1302" w:type="dxa"/>
            <w:tcBorders>
              <w:left w:val="single" w:sz="8" w:space="0" w:color="000000"/>
              <w:right w:val="single" w:sz="6" w:space="0" w:color="000000"/>
            </w:tcBorders>
            <w:shd w:val="clear" w:color="auto" w:fill="F2F2F2"/>
          </w:tcPr>
          <w:p w14:paraId="425B0E98" w14:textId="77777777" w:rsidR="00B457C4" w:rsidRDefault="00000000">
            <w:pPr>
              <w:pStyle w:val="TableParagraph"/>
              <w:spacing w:before="15"/>
              <w:ind w:right="79"/>
              <w:rPr>
                <w:b/>
              </w:rPr>
            </w:pPr>
            <w:r>
              <w:rPr>
                <w:b/>
                <w:w w:val="85"/>
              </w:rPr>
              <w:t>742,915,126</w:t>
            </w:r>
          </w:p>
        </w:tc>
        <w:tc>
          <w:tcPr>
            <w:tcW w:w="1304" w:type="dxa"/>
            <w:tcBorders>
              <w:left w:val="single" w:sz="6" w:space="0" w:color="000000"/>
              <w:right w:val="single" w:sz="8" w:space="0" w:color="000000"/>
            </w:tcBorders>
            <w:shd w:val="clear" w:color="auto" w:fill="F2F2F2"/>
          </w:tcPr>
          <w:p w14:paraId="3A4BB20A" w14:textId="77777777" w:rsidR="00B457C4" w:rsidRDefault="00000000">
            <w:pPr>
              <w:pStyle w:val="TableParagraph"/>
              <w:spacing w:before="15"/>
              <w:ind w:right="79"/>
              <w:rPr>
                <w:b/>
              </w:rPr>
            </w:pPr>
            <w:r>
              <w:rPr>
                <w:b/>
                <w:w w:val="85"/>
              </w:rPr>
              <w:t>788,294,752</w:t>
            </w:r>
          </w:p>
        </w:tc>
        <w:tc>
          <w:tcPr>
            <w:tcW w:w="1302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2F2F2"/>
          </w:tcPr>
          <w:p w14:paraId="04F9F4CA" w14:textId="77777777" w:rsidR="00B457C4" w:rsidRDefault="00000000">
            <w:pPr>
              <w:pStyle w:val="TableParagraph"/>
              <w:spacing w:before="15"/>
              <w:ind w:right="80"/>
              <w:rPr>
                <w:b/>
              </w:rPr>
            </w:pPr>
            <w:r>
              <w:rPr>
                <w:b/>
                <w:w w:val="85"/>
              </w:rPr>
              <w:t>829,170,283</w:t>
            </w:r>
          </w:p>
        </w:tc>
        <w:tc>
          <w:tcPr>
            <w:tcW w:w="1302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2F2F2"/>
          </w:tcPr>
          <w:p w14:paraId="0430A3FB" w14:textId="77777777" w:rsidR="00B457C4" w:rsidRDefault="00000000">
            <w:pPr>
              <w:pStyle w:val="TableParagraph"/>
              <w:spacing w:before="15"/>
              <w:ind w:right="80"/>
              <w:rPr>
                <w:b/>
              </w:rPr>
            </w:pPr>
            <w:r>
              <w:rPr>
                <w:b/>
                <w:w w:val="85"/>
              </w:rPr>
              <w:t>867,255,191</w:t>
            </w:r>
          </w:p>
        </w:tc>
      </w:tr>
      <w:tr w:rsidR="00B457C4" w14:paraId="4BEC5194" w14:textId="77777777">
        <w:trPr>
          <w:trHeight w:val="301"/>
        </w:trPr>
        <w:tc>
          <w:tcPr>
            <w:tcW w:w="26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136D39" w14:textId="77777777" w:rsidR="00B457C4" w:rsidRDefault="00000000">
            <w:pPr>
              <w:pStyle w:val="TableParagraph"/>
              <w:spacing w:before="15"/>
              <w:ind w:left="29"/>
              <w:jc w:val="left"/>
            </w:pPr>
            <w:r>
              <w:rPr>
                <w:spacing w:val="-4"/>
                <w:w w:val="75"/>
              </w:rPr>
              <w:t>Garantet</w:t>
            </w:r>
            <w:r>
              <w:rPr>
                <w:spacing w:val="-5"/>
                <w:w w:val="75"/>
              </w:rPr>
              <w:t xml:space="preserve"> </w:t>
            </w:r>
            <w:r>
              <w:rPr>
                <w:spacing w:val="-3"/>
                <w:w w:val="75"/>
              </w:rPr>
              <w:t>qeveritare</w:t>
            </w:r>
          </w:p>
        </w:tc>
        <w:tc>
          <w:tcPr>
            <w:tcW w:w="13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51EF29" w14:textId="77777777" w:rsidR="00B457C4" w:rsidRDefault="00000000">
            <w:pPr>
              <w:pStyle w:val="TableParagraph"/>
              <w:spacing w:before="15"/>
              <w:ind w:right="77"/>
            </w:pPr>
            <w:r>
              <w:rPr>
                <w:w w:val="85"/>
              </w:rPr>
              <w:t>550,238,980</w:t>
            </w:r>
          </w:p>
        </w:tc>
        <w:tc>
          <w:tcPr>
            <w:tcW w:w="1302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3A50CE5D" w14:textId="77777777" w:rsidR="00B457C4" w:rsidRDefault="00000000">
            <w:pPr>
              <w:pStyle w:val="TableParagraph"/>
              <w:spacing w:before="15"/>
              <w:ind w:right="79"/>
            </w:pPr>
            <w:r>
              <w:rPr>
                <w:w w:val="85"/>
              </w:rPr>
              <w:t>635,391,549</w:t>
            </w:r>
          </w:p>
        </w:tc>
        <w:tc>
          <w:tcPr>
            <w:tcW w:w="1304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490990CA" w14:textId="77777777" w:rsidR="00B457C4" w:rsidRDefault="00000000">
            <w:pPr>
              <w:pStyle w:val="TableParagraph"/>
              <w:spacing w:before="15"/>
              <w:ind w:right="79"/>
            </w:pPr>
            <w:r>
              <w:rPr>
                <w:w w:val="85"/>
              </w:rPr>
              <w:t>670,794,752</w:t>
            </w:r>
          </w:p>
        </w:tc>
        <w:tc>
          <w:tcPr>
            <w:tcW w:w="13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046868" w14:textId="77777777" w:rsidR="00B457C4" w:rsidRDefault="00000000">
            <w:pPr>
              <w:pStyle w:val="TableParagraph"/>
              <w:spacing w:before="15"/>
              <w:ind w:right="80"/>
            </w:pPr>
            <w:r>
              <w:rPr>
                <w:w w:val="85"/>
              </w:rPr>
              <w:t>701,370,283</w:t>
            </w:r>
          </w:p>
        </w:tc>
        <w:tc>
          <w:tcPr>
            <w:tcW w:w="13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261B26" w14:textId="77777777" w:rsidR="00B457C4" w:rsidRDefault="00000000">
            <w:pPr>
              <w:pStyle w:val="TableParagraph"/>
              <w:spacing w:before="15"/>
              <w:ind w:right="80"/>
            </w:pPr>
            <w:r>
              <w:rPr>
                <w:w w:val="85"/>
              </w:rPr>
              <w:t>733,080,191</w:t>
            </w:r>
          </w:p>
        </w:tc>
      </w:tr>
      <w:tr w:rsidR="00B457C4" w14:paraId="4963CC3F" w14:textId="77777777">
        <w:trPr>
          <w:trHeight w:val="307"/>
        </w:trPr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026D43" w14:textId="77777777" w:rsidR="00B457C4" w:rsidRDefault="00000000">
            <w:pPr>
              <w:pStyle w:val="TableParagraph"/>
              <w:spacing w:before="19"/>
              <w:ind w:left="29"/>
              <w:jc w:val="left"/>
            </w:pPr>
            <w:r>
              <w:rPr>
                <w:spacing w:val="-4"/>
                <w:w w:val="75"/>
              </w:rPr>
              <w:t>Të</w:t>
            </w:r>
            <w:r>
              <w:rPr>
                <w:spacing w:val="2"/>
                <w:w w:val="75"/>
              </w:rPr>
              <w:t xml:space="preserve"> </w:t>
            </w:r>
            <w:r>
              <w:rPr>
                <w:spacing w:val="-4"/>
                <w:w w:val="75"/>
              </w:rPr>
              <w:t>hyrat</w:t>
            </w:r>
            <w:r>
              <w:rPr>
                <w:spacing w:val="-1"/>
                <w:w w:val="75"/>
              </w:rPr>
              <w:t xml:space="preserve"> </w:t>
            </w:r>
            <w:r>
              <w:rPr>
                <w:spacing w:val="-4"/>
                <w:w w:val="75"/>
              </w:rPr>
              <w:t>vetanake</w:t>
            </w:r>
          </w:p>
        </w:tc>
        <w:tc>
          <w:tcPr>
            <w:tcW w:w="1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267CA8" w14:textId="77777777" w:rsidR="00B457C4" w:rsidRDefault="00000000">
            <w:pPr>
              <w:pStyle w:val="TableParagraph"/>
              <w:spacing w:before="48" w:line="239" w:lineRule="exact"/>
              <w:ind w:right="3"/>
            </w:pPr>
            <w:r>
              <w:rPr>
                <w:w w:val="85"/>
              </w:rPr>
              <w:t>98,519,262</w:t>
            </w:r>
          </w:p>
        </w:tc>
        <w:tc>
          <w:tcPr>
            <w:tcW w:w="1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B890049" w14:textId="77777777" w:rsidR="00B457C4" w:rsidRDefault="00000000">
            <w:pPr>
              <w:pStyle w:val="TableParagraph"/>
              <w:spacing w:before="48" w:line="239" w:lineRule="exact"/>
              <w:ind w:right="61"/>
            </w:pPr>
            <w:r>
              <w:rPr>
                <w:w w:val="85"/>
              </w:rPr>
              <w:t>105,523,577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31DCE6C2" w14:textId="77777777" w:rsidR="00B457C4" w:rsidRDefault="00000000">
            <w:pPr>
              <w:pStyle w:val="TableParagraph"/>
              <w:spacing w:before="48" w:line="239" w:lineRule="exact"/>
              <w:ind w:right="58"/>
            </w:pPr>
            <w:r>
              <w:rPr>
                <w:w w:val="85"/>
              </w:rPr>
              <w:t>115,000,000</w:t>
            </w:r>
          </w:p>
        </w:tc>
        <w:tc>
          <w:tcPr>
            <w:tcW w:w="1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8D6C15" w14:textId="77777777" w:rsidR="00B457C4" w:rsidRDefault="00000000">
            <w:pPr>
              <w:pStyle w:val="TableParagraph"/>
              <w:spacing w:before="48" w:line="239" w:lineRule="exact"/>
              <w:ind w:right="58"/>
            </w:pPr>
            <w:r>
              <w:rPr>
                <w:w w:val="85"/>
              </w:rPr>
              <w:t>123,500,000</w:t>
            </w:r>
          </w:p>
        </w:tc>
        <w:tc>
          <w:tcPr>
            <w:tcW w:w="1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781FAC" w14:textId="77777777" w:rsidR="00B457C4" w:rsidRDefault="00000000">
            <w:pPr>
              <w:pStyle w:val="TableParagraph"/>
              <w:spacing w:before="48" w:line="239" w:lineRule="exact"/>
              <w:ind w:right="59"/>
            </w:pPr>
            <w:r>
              <w:rPr>
                <w:w w:val="85"/>
              </w:rPr>
              <w:t>132,175,000</w:t>
            </w:r>
          </w:p>
        </w:tc>
      </w:tr>
      <w:tr w:rsidR="00B457C4" w14:paraId="2745E236" w14:textId="77777777">
        <w:trPr>
          <w:trHeight w:val="304"/>
        </w:trPr>
        <w:tc>
          <w:tcPr>
            <w:tcW w:w="268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49F77A7" w14:textId="77777777" w:rsidR="00B457C4" w:rsidRDefault="00000000">
            <w:pPr>
              <w:pStyle w:val="TableParagraph"/>
              <w:spacing w:before="18"/>
              <w:ind w:left="29"/>
              <w:jc w:val="left"/>
            </w:pPr>
            <w:r>
              <w:rPr>
                <w:spacing w:val="-5"/>
                <w:w w:val="75"/>
              </w:rPr>
              <w:t>Financimi</w:t>
            </w:r>
            <w:r>
              <w:rPr>
                <w:spacing w:val="-17"/>
                <w:w w:val="75"/>
              </w:rPr>
              <w:t xml:space="preserve"> </w:t>
            </w:r>
            <w:r>
              <w:rPr>
                <w:spacing w:val="-5"/>
                <w:w w:val="75"/>
              </w:rPr>
              <w:t>nga</w:t>
            </w:r>
            <w:r>
              <w:rPr>
                <w:spacing w:val="-2"/>
                <w:w w:val="75"/>
              </w:rPr>
              <w:t xml:space="preserve"> </w:t>
            </w:r>
            <w:r>
              <w:rPr>
                <w:spacing w:val="-5"/>
                <w:w w:val="75"/>
              </w:rPr>
              <w:t>huamarrja</w:t>
            </w:r>
            <w:r>
              <w:rPr>
                <w:spacing w:val="-1"/>
                <w:w w:val="75"/>
              </w:rPr>
              <w:t xml:space="preserve"> </w:t>
            </w:r>
            <w:r>
              <w:rPr>
                <w:spacing w:val="-4"/>
                <w:w w:val="75"/>
              </w:rPr>
              <w:t>-</w:t>
            </w:r>
            <w:r>
              <w:rPr>
                <w:spacing w:val="9"/>
                <w:w w:val="75"/>
              </w:rPr>
              <w:t xml:space="preserve"> </w:t>
            </w:r>
            <w:r>
              <w:rPr>
                <w:spacing w:val="-4"/>
                <w:w w:val="75"/>
              </w:rPr>
              <w:t>04</w:t>
            </w:r>
          </w:p>
        </w:tc>
        <w:tc>
          <w:tcPr>
            <w:tcW w:w="13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4BE0601" w14:textId="77777777" w:rsidR="00B457C4" w:rsidRDefault="00B457C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02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48F92104" w14:textId="77777777" w:rsidR="00B457C4" w:rsidRDefault="00B457C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04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18746954" w14:textId="77777777" w:rsidR="00B457C4" w:rsidRDefault="00000000">
            <w:pPr>
              <w:pStyle w:val="TableParagraph"/>
              <w:spacing w:before="18"/>
              <w:ind w:right="47"/>
            </w:pPr>
            <w:r>
              <w:rPr>
                <w:w w:val="85"/>
              </w:rPr>
              <w:t>250,000</w:t>
            </w:r>
          </w:p>
        </w:tc>
        <w:tc>
          <w:tcPr>
            <w:tcW w:w="13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4F96AF2" w14:textId="77777777" w:rsidR="00B457C4" w:rsidRDefault="00000000">
            <w:pPr>
              <w:pStyle w:val="TableParagraph"/>
              <w:spacing w:before="18"/>
              <w:ind w:right="47"/>
            </w:pPr>
            <w:r>
              <w:rPr>
                <w:w w:val="85"/>
              </w:rPr>
              <w:t>400,000</w:t>
            </w:r>
          </w:p>
        </w:tc>
        <w:tc>
          <w:tcPr>
            <w:tcW w:w="13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F889EEE" w14:textId="77777777" w:rsidR="00B457C4" w:rsidRDefault="00000000">
            <w:pPr>
              <w:pStyle w:val="TableParagraph"/>
              <w:spacing w:before="18"/>
              <w:ind w:right="48"/>
            </w:pPr>
            <w:r>
              <w:rPr>
                <w:w w:val="85"/>
              </w:rPr>
              <w:t>2,000,000</w:t>
            </w:r>
          </w:p>
        </w:tc>
      </w:tr>
      <w:tr w:rsidR="00B457C4" w14:paraId="76DD3506" w14:textId="77777777">
        <w:trPr>
          <w:trHeight w:val="302"/>
        </w:trPr>
        <w:tc>
          <w:tcPr>
            <w:tcW w:w="26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03EB9D" w14:textId="77777777" w:rsidR="00B457C4" w:rsidRDefault="00000000">
            <w:pPr>
              <w:pStyle w:val="TableParagraph"/>
              <w:spacing w:before="10"/>
              <w:ind w:left="29"/>
              <w:jc w:val="left"/>
            </w:pPr>
            <w:r>
              <w:rPr>
                <w:spacing w:val="-6"/>
                <w:w w:val="75"/>
              </w:rPr>
              <w:t>Financimi</w:t>
            </w:r>
            <w:r>
              <w:rPr>
                <w:spacing w:val="-17"/>
                <w:w w:val="75"/>
              </w:rPr>
              <w:t xml:space="preserve"> </w:t>
            </w:r>
            <w:r>
              <w:rPr>
                <w:spacing w:val="-5"/>
                <w:w w:val="75"/>
              </w:rPr>
              <w:t>nga</w:t>
            </w:r>
            <w:r>
              <w:rPr>
                <w:spacing w:val="-1"/>
                <w:w w:val="75"/>
              </w:rPr>
              <w:t xml:space="preserve"> </w:t>
            </w:r>
            <w:r>
              <w:rPr>
                <w:spacing w:val="-5"/>
                <w:w w:val="75"/>
              </w:rPr>
              <w:t>Klauzola</w:t>
            </w:r>
            <w:r>
              <w:rPr>
                <w:spacing w:val="2"/>
                <w:w w:val="75"/>
              </w:rPr>
              <w:t xml:space="preserve"> </w:t>
            </w:r>
            <w:r>
              <w:rPr>
                <w:spacing w:val="-5"/>
                <w:w w:val="75"/>
              </w:rPr>
              <w:t>e</w:t>
            </w:r>
            <w:r>
              <w:rPr>
                <w:spacing w:val="-1"/>
                <w:w w:val="75"/>
              </w:rPr>
              <w:t xml:space="preserve"> </w:t>
            </w:r>
            <w:r>
              <w:rPr>
                <w:spacing w:val="-5"/>
                <w:w w:val="75"/>
              </w:rPr>
              <w:t>investimeve</w:t>
            </w:r>
            <w:r>
              <w:rPr>
                <w:spacing w:val="-1"/>
                <w:w w:val="75"/>
              </w:rPr>
              <w:t xml:space="preserve"> </w:t>
            </w:r>
            <w:r>
              <w:rPr>
                <w:spacing w:val="-5"/>
                <w:w w:val="75"/>
              </w:rPr>
              <w:t>-06</w:t>
            </w:r>
          </w:p>
        </w:tc>
        <w:tc>
          <w:tcPr>
            <w:tcW w:w="13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72B024" w14:textId="77777777" w:rsidR="00B457C4" w:rsidRDefault="00000000">
            <w:pPr>
              <w:pStyle w:val="TableParagraph"/>
              <w:spacing w:before="10"/>
              <w:ind w:right="83"/>
            </w:pPr>
            <w:r>
              <w:rPr>
                <w:w w:val="76"/>
              </w:rPr>
              <w:t>-</w:t>
            </w:r>
          </w:p>
        </w:tc>
        <w:tc>
          <w:tcPr>
            <w:tcW w:w="1302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0EDC2135" w14:textId="77777777" w:rsidR="00B457C4" w:rsidRDefault="00000000">
            <w:pPr>
              <w:pStyle w:val="TableParagraph"/>
              <w:spacing w:before="10"/>
              <w:ind w:right="48"/>
            </w:pPr>
            <w:r>
              <w:rPr>
                <w:w w:val="85"/>
              </w:rPr>
              <w:t>2,000,000</w:t>
            </w:r>
          </w:p>
        </w:tc>
        <w:tc>
          <w:tcPr>
            <w:tcW w:w="1304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2DF2B6B6" w14:textId="77777777" w:rsidR="00B457C4" w:rsidRDefault="00000000">
            <w:pPr>
              <w:pStyle w:val="TableParagraph"/>
              <w:spacing w:before="10"/>
              <w:ind w:right="47"/>
            </w:pPr>
            <w:r>
              <w:rPr>
                <w:w w:val="85"/>
              </w:rPr>
              <w:t>2,250,000</w:t>
            </w:r>
          </w:p>
        </w:tc>
        <w:tc>
          <w:tcPr>
            <w:tcW w:w="13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583065" w14:textId="77777777" w:rsidR="00B457C4" w:rsidRDefault="00000000">
            <w:pPr>
              <w:pStyle w:val="TableParagraph"/>
              <w:spacing w:before="10"/>
              <w:ind w:right="47"/>
            </w:pPr>
            <w:r>
              <w:rPr>
                <w:w w:val="85"/>
              </w:rPr>
              <w:t>3,900,000</w:t>
            </w:r>
          </w:p>
        </w:tc>
        <w:tc>
          <w:tcPr>
            <w:tcW w:w="13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456915" w14:textId="77777777" w:rsidR="00B457C4" w:rsidRDefault="00000000">
            <w:pPr>
              <w:pStyle w:val="TableParagraph"/>
              <w:spacing w:before="10"/>
              <w:ind w:right="86"/>
            </w:pPr>
            <w:r>
              <w:rPr>
                <w:w w:val="76"/>
              </w:rPr>
              <w:t>-</w:t>
            </w:r>
          </w:p>
        </w:tc>
      </w:tr>
    </w:tbl>
    <w:p w14:paraId="1F4824B0" w14:textId="77777777" w:rsidR="00B457C4" w:rsidRDefault="00B457C4">
      <w:pPr>
        <w:pStyle w:val="BodyText"/>
        <w:rPr>
          <w:sz w:val="24"/>
        </w:rPr>
      </w:pPr>
    </w:p>
    <w:p w14:paraId="2DB43101" w14:textId="77777777" w:rsidR="00B457C4" w:rsidRDefault="00B457C4">
      <w:pPr>
        <w:pStyle w:val="BodyText"/>
        <w:spacing w:before="6"/>
        <w:rPr>
          <w:sz w:val="21"/>
        </w:rPr>
      </w:pPr>
    </w:p>
    <w:p w14:paraId="74C8CE9F" w14:textId="608194EE" w:rsidR="00B457C4" w:rsidRDefault="005E71CA">
      <w:pPr>
        <w:pStyle w:val="Heading6"/>
        <w:numPr>
          <w:ilvl w:val="1"/>
          <w:numId w:val="32"/>
        </w:numPr>
        <w:tabs>
          <w:tab w:val="left" w:pos="901"/>
          <w:tab w:val="left" w:pos="902"/>
        </w:tabs>
        <w:ind w:left="901" w:hanging="678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0604416" behindDoc="1" locked="0" layoutInCell="1" allowOverlap="1" wp14:anchorId="143274D1" wp14:editId="00448A7D">
                <wp:simplePos x="0" y="0"/>
                <wp:positionH relativeFrom="page">
                  <wp:posOffset>2630170</wp:posOffset>
                </wp:positionH>
                <wp:positionV relativeFrom="paragraph">
                  <wp:posOffset>-1137920</wp:posOffset>
                </wp:positionV>
                <wp:extent cx="13970" cy="21590"/>
                <wp:effectExtent l="0" t="0" r="0" b="0"/>
                <wp:wrapNone/>
                <wp:docPr id="311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1590"/>
                          <a:chOff x="4142" y="-1792"/>
                          <a:chExt cx="22" cy="34"/>
                        </a:xfrm>
                      </wpg:grpSpPr>
                      <wps:wsp>
                        <wps:cNvPr id="312" name="AutoShape 292"/>
                        <wps:cNvSpPr>
                          <a:spLocks/>
                        </wps:cNvSpPr>
                        <wps:spPr bwMode="auto">
                          <a:xfrm>
                            <a:off x="4142" y="-1786"/>
                            <a:ext cx="21" cy="14"/>
                          </a:xfrm>
                          <a:custGeom>
                            <a:avLst/>
                            <a:gdLst>
                              <a:gd name="T0" fmla="+- 0 4143 4143"/>
                              <a:gd name="T1" fmla="*/ T0 w 21"/>
                              <a:gd name="T2" fmla="+- 0 -1785 -1785"/>
                              <a:gd name="T3" fmla="*/ -1785 h 14"/>
                              <a:gd name="T4" fmla="+- 0 4164 4143"/>
                              <a:gd name="T5" fmla="*/ T4 w 21"/>
                              <a:gd name="T6" fmla="+- 0 -1785 -1785"/>
                              <a:gd name="T7" fmla="*/ -1785 h 14"/>
                              <a:gd name="T8" fmla="+- 0 4143 4143"/>
                              <a:gd name="T9" fmla="*/ T8 w 21"/>
                              <a:gd name="T10" fmla="+- 0 -1772 -1785"/>
                              <a:gd name="T11" fmla="*/ -1772 h 14"/>
                              <a:gd name="T12" fmla="+- 0 4153 4143"/>
                              <a:gd name="T13" fmla="*/ T12 w 21"/>
                              <a:gd name="T14" fmla="+- 0 -1772 -1785"/>
                              <a:gd name="T15" fmla="*/ -1772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" h="14">
                                <a:moveTo>
                                  <a:pt x="0" y="0"/>
                                </a:moveTo>
                                <a:lnTo>
                                  <a:pt x="21" y="0"/>
                                </a:lnTo>
                                <a:moveTo>
                                  <a:pt x="0" y="13"/>
                                </a:moveTo>
                                <a:lnTo>
                                  <a:pt x="10" y="13"/>
                                </a:lnTo>
                              </a:path>
                            </a:pathLst>
                          </a:custGeom>
                          <a:noFill/>
                          <a:ln w="7669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4142" y="-1773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94A725" id="Group 290" o:spid="_x0000_s1026" style="position:absolute;margin-left:207.1pt;margin-top:-89.6pt;width:1.1pt;height:1.7pt;z-index:-42712064;mso-position-horizontal-relative:page" coordorigin="4142,-1792" coordsize="22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">
                <v:shape id="AutoShape 292" o:spid="_x0000_s1027" style="position:absolute;left:4142;top:-1786;width:21;height:14;visibility:visible;mso-wrap-style:square;v-text-anchor:top" coordsize="2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" path="m,l21,m,13r10,e" filled="f" strokecolor="green" strokeweight=".21303mm">
                  <v:path arrowok="t" o:connecttype="custom" o:connectlocs="0,-1785;21,-1785;0,-1772;10,-1772" o:connectangles="0,0,0,0"/>
                </v:shape>
                <v:rect id="Rectangle 291" o:spid="_x0000_s1028" style="position:absolute;left:4142;top:-1773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" fillcolor="green" stroked="f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60604928" behindDoc="1" locked="0" layoutInCell="1" allowOverlap="1" wp14:anchorId="6EB82C9F" wp14:editId="224E12F5">
                <wp:simplePos x="0" y="0"/>
                <wp:positionH relativeFrom="page">
                  <wp:posOffset>3456305</wp:posOffset>
                </wp:positionH>
                <wp:positionV relativeFrom="paragraph">
                  <wp:posOffset>-1155065</wp:posOffset>
                </wp:positionV>
                <wp:extent cx="27940" cy="38735"/>
                <wp:effectExtent l="0" t="0" r="0" b="0"/>
                <wp:wrapNone/>
                <wp:docPr id="302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40" cy="38735"/>
                          <a:chOff x="5443" y="-1819"/>
                          <a:chExt cx="44" cy="61"/>
                        </a:xfrm>
                      </wpg:grpSpPr>
                      <wps:wsp>
                        <wps:cNvPr id="303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5444" y="-1813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7669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5443" y="-1811"/>
                            <a:ext cx="44" cy="1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5444" y="-1799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7669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Rectangle 286"/>
                        <wps:cNvSpPr>
                          <a:spLocks noChangeArrowheads="1"/>
                        </wps:cNvSpPr>
                        <wps:spPr bwMode="auto">
                          <a:xfrm>
                            <a:off x="5443" y="-1802"/>
                            <a:ext cx="34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Line 285"/>
                        <wps:cNvCnPr>
                          <a:cxnSpLocks noChangeShapeType="1"/>
                        </wps:cNvCnPr>
                        <wps:spPr bwMode="auto">
                          <a:xfrm>
                            <a:off x="5444" y="-1785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7669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5443" y="-1787"/>
                            <a:ext cx="24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5444" y="-1772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7669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5443" y="-1773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4C34D8" id="Group 281" o:spid="_x0000_s1026" style="position:absolute;margin-left:272.15pt;margin-top:-90.95pt;width:2.2pt;height:3.05pt;z-index:-42711552;mso-position-horizontal-relative:page" coordorigin="5443,-1819" coordsize="44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">
                <v:line id="Line 289" o:spid="_x0000_s1027" style="position:absolute;visibility:visible;mso-wrap-style:square" from="5444,-1813" to="5486,-1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" strokecolor="green" strokeweight=".21303mm"/>
                <v:rect id="Rectangle 288" o:spid="_x0000_s1028" style="position:absolute;left:5443;top:-1811;width:4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" fillcolor="green" stroked="f"/>
                <v:line id="Line 287" o:spid="_x0000_s1029" style="position:absolute;visibility:visible;mso-wrap-style:square" from="5444,-1799" to="5476,-1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" strokecolor="green" strokeweight=".21303mm"/>
                <v:rect id="Rectangle 286" o:spid="_x0000_s1030" style="position:absolute;left:5443;top:-1802;width:3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" fillcolor="green" stroked="f"/>
                <v:line id="Line 285" o:spid="_x0000_s1031" style="position:absolute;visibility:visible;mso-wrap-style:square" from="5444,-1785" to="5465,-1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" strokecolor="green" strokeweight=".21303mm"/>
                <v:rect id="Rectangle 284" o:spid="_x0000_s1032" style="position:absolute;left:5443;top:-1787;width:2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" fillcolor="green" stroked="f"/>
                <v:line id="Line 283" o:spid="_x0000_s1033" style="position:absolute;visibility:visible;mso-wrap-style:square" from="5444,-1772" to="5455,-1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" strokecolor="green" strokeweight=".21303mm"/>
                <v:rect id="Rectangle 282" o:spid="_x0000_s1034" style="position:absolute;left:5443;top:-1773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" fillcolor="green" stroked="f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60605440" behindDoc="1" locked="0" layoutInCell="1" allowOverlap="1" wp14:anchorId="2A94C088" wp14:editId="17426383">
                <wp:simplePos x="0" y="0"/>
                <wp:positionH relativeFrom="page">
                  <wp:posOffset>4282440</wp:posOffset>
                </wp:positionH>
                <wp:positionV relativeFrom="paragraph">
                  <wp:posOffset>-1155065</wp:posOffset>
                </wp:positionV>
                <wp:extent cx="28575" cy="38735"/>
                <wp:effectExtent l="0" t="0" r="0" b="0"/>
                <wp:wrapNone/>
                <wp:docPr id="293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" cy="38735"/>
                          <a:chOff x="6744" y="-1819"/>
                          <a:chExt cx="45" cy="61"/>
                        </a:xfrm>
                      </wpg:grpSpPr>
                      <wps:wsp>
                        <wps:cNvPr id="294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6746" y="-1813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7669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6744" y="-1811"/>
                            <a:ext cx="44" cy="1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6746" y="-1799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7669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Rectangle 277"/>
                        <wps:cNvSpPr>
                          <a:spLocks noChangeArrowheads="1"/>
                        </wps:cNvSpPr>
                        <wps:spPr bwMode="auto">
                          <a:xfrm>
                            <a:off x="6744" y="-1802"/>
                            <a:ext cx="34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Line 276"/>
                        <wps:cNvCnPr>
                          <a:cxnSpLocks noChangeShapeType="1"/>
                        </wps:cNvCnPr>
                        <wps:spPr bwMode="auto">
                          <a:xfrm>
                            <a:off x="6746" y="-1785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7669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6744" y="-1787"/>
                            <a:ext cx="24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6746" y="-1772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7669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6744" y="-177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5EEA7C" id="Group 272" o:spid="_x0000_s1026" style="position:absolute;margin-left:337.2pt;margin-top:-90.95pt;width:2.25pt;height:3.05pt;z-index:-42711040;mso-position-horizontal-relative:page" coordorigin="6744,-1819" coordsize="45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">
                <v:line id="Line 280" o:spid="_x0000_s1027" style="position:absolute;visibility:visible;mso-wrap-style:square" from="6746,-1813" to="6788,-1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" strokecolor="green" strokeweight=".21303mm"/>
                <v:rect id="Rectangle 279" o:spid="_x0000_s1028" style="position:absolute;left:6744;top:-1811;width:4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" fillcolor="green" stroked="f"/>
                <v:line id="Line 278" o:spid="_x0000_s1029" style="position:absolute;visibility:visible;mso-wrap-style:square" from="6746,-1799" to="6778,-1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" strokecolor="green" strokeweight=".21303mm"/>
                <v:rect id="Rectangle 277" o:spid="_x0000_s1030" style="position:absolute;left:6744;top:-1802;width:3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" fillcolor="green" stroked="f"/>
                <v:line id="Line 276" o:spid="_x0000_s1031" style="position:absolute;visibility:visible;mso-wrap-style:square" from="6746,-1785" to="6767,-1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" strokecolor="green" strokeweight=".21303mm"/>
                <v:rect id="Rectangle 275" o:spid="_x0000_s1032" style="position:absolute;left:6744;top:-1787;width:2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" fillcolor="green" stroked="f"/>
                <v:line id="Line 274" o:spid="_x0000_s1033" style="position:absolute;visibility:visible;mso-wrap-style:square" from="6746,-1772" to="6757,-1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" strokecolor="green" strokeweight=".21303mm"/>
                <v:rect id="Rectangle 273" o:spid="_x0000_s1034" style="position:absolute;left:6744;top:-1773;width:1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" fillcolor="green" stroked="f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60605952" behindDoc="1" locked="0" layoutInCell="1" allowOverlap="1" wp14:anchorId="27AAE31F" wp14:editId="46F13B43">
                <wp:simplePos x="0" y="0"/>
                <wp:positionH relativeFrom="page">
                  <wp:posOffset>5110480</wp:posOffset>
                </wp:positionH>
                <wp:positionV relativeFrom="paragraph">
                  <wp:posOffset>-1155065</wp:posOffset>
                </wp:positionV>
                <wp:extent cx="26670" cy="38735"/>
                <wp:effectExtent l="0" t="0" r="0" b="0"/>
                <wp:wrapNone/>
                <wp:docPr id="286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" cy="38735"/>
                          <a:chOff x="8048" y="-1819"/>
                          <a:chExt cx="42" cy="61"/>
                        </a:xfrm>
                      </wpg:grpSpPr>
                      <wps:wsp>
                        <wps:cNvPr id="287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8048" y="-1813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7669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8049" y="-1811"/>
                            <a:ext cx="39" cy="1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8048" y="-1799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7669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8049" y="-1802"/>
                            <a:ext cx="29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Line 267"/>
                        <wps:cNvCnPr>
                          <a:cxnSpLocks noChangeShapeType="1"/>
                        </wps:cNvCnPr>
                        <wps:spPr bwMode="auto">
                          <a:xfrm>
                            <a:off x="8048" y="-1785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7669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Freeform 266"/>
                        <wps:cNvSpPr>
                          <a:spLocks/>
                        </wps:cNvSpPr>
                        <wps:spPr bwMode="auto">
                          <a:xfrm>
                            <a:off x="8049" y="-1787"/>
                            <a:ext cx="20" cy="29"/>
                          </a:xfrm>
                          <a:custGeom>
                            <a:avLst/>
                            <a:gdLst>
                              <a:gd name="T0" fmla="+- 0 8069 8050"/>
                              <a:gd name="T1" fmla="*/ T0 w 20"/>
                              <a:gd name="T2" fmla="+- 0 -1787 -1787"/>
                              <a:gd name="T3" fmla="*/ -1787 h 29"/>
                              <a:gd name="T4" fmla="+- 0 8050 8050"/>
                              <a:gd name="T5" fmla="*/ T4 w 20"/>
                              <a:gd name="T6" fmla="+- 0 -1787 -1787"/>
                              <a:gd name="T7" fmla="*/ -1787 h 29"/>
                              <a:gd name="T8" fmla="+- 0 8050 8050"/>
                              <a:gd name="T9" fmla="*/ T8 w 20"/>
                              <a:gd name="T10" fmla="+- 0 -1772 -1787"/>
                              <a:gd name="T11" fmla="*/ -1772 h 29"/>
                              <a:gd name="T12" fmla="+- 0 8050 8050"/>
                              <a:gd name="T13" fmla="*/ T12 w 20"/>
                              <a:gd name="T14" fmla="+- 0 -1758 -1787"/>
                              <a:gd name="T15" fmla="*/ -1758 h 29"/>
                              <a:gd name="T16" fmla="+- 0 8059 8050"/>
                              <a:gd name="T17" fmla="*/ T16 w 20"/>
                              <a:gd name="T18" fmla="+- 0 -1758 -1787"/>
                              <a:gd name="T19" fmla="*/ -1758 h 29"/>
                              <a:gd name="T20" fmla="+- 0 8059 8050"/>
                              <a:gd name="T21" fmla="*/ T20 w 20"/>
                              <a:gd name="T22" fmla="+- 0 -1772 -1787"/>
                              <a:gd name="T23" fmla="*/ -1772 h 29"/>
                              <a:gd name="T24" fmla="+- 0 8069 8050"/>
                              <a:gd name="T25" fmla="*/ T24 w 20"/>
                              <a:gd name="T26" fmla="+- 0 -1772 -1787"/>
                              <a:gd name="T27" fmla="*/ -1772 h 29"/>
                              <a:gd name="T28" fmla="+- 0 8069 8050"/>
                              <a:gd name="T29" fmla="*/ T28 w 20"/>
                              <a:gd name="T30" fmla="+- 0 -1787 -1787"/>
                              <a:gd name="T31" fmla="*/ -178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" h="29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29"/>
                                </a:lnTo>
                                <a:lnTo>
                                  <a:pt x="9" y="29"/>
                                </a:lnTo>
                                <a:lnTo>
                                  <a:pt x="9" y="15"/>
                                </a:lnTo>
                                <a:lnTo>
                                  <a:pt x="19" y="15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D263C8" id="Group 265" o:spid="_x0000_s1026" style="position:absolute;margin-left:402.4pt;margin-top:-90.95pt;width:2.1pt;height:3.05pt;z-index:-42710528;mso-position-horizontal-relative:page" coordorigin="8048,-1819" coordsize="42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">
                <v:line id="Line 271" o:spid="_x0000_s1027" style="position:absolute;visibility:visible;mso-wrap-style:square" from="8048,-1813" to="8090,-1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" strokecolor="green" strokeweight=".21303mm"/>
                <v:rect id="Rectangle 270" o:spid="_x0000_s1028" style="position:absolute;left:8049;top:-1811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" fillcolor="green" stroked="f"/>
                <v:line id="Line 269" o:spid="_x0000_s1029" style="position:absolute;visibility:visible;mso-wrap-style:square" from="8048,-1799" to="8079,-1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" strokecolor="green" strokeweight=".21303mm"/>
                <v:rect id="Rectangle 268" o:spid="_x0000_s1030" style="position:absolute;left:8049;top:-1802;width:2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" fillcolor="green" stroked="f"/>
                <v:line id="Line 267" o:spid="_x0000_s1031" style="position:absolute;visibility:visible;mso-wrap-style:square" from="8048,-1785" to="8069,-1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" strokecolor="green" strokeweight=".21303mm"/>
                <v:shape id="Freeform 266" o:spid="_x0000_s1032" style="position:absolute;left:8049;top:-1787;width:20;height:29;visibility:visible;mso-wrap-style:square;v-text-anchor:top" coordsize="2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" path="m19,l,,,15,,29r9,l9,15r10,l19,xe" fillcolor="green" stroked="f">
                  <v:path arrowok="t" o:connecttype="custom" o:connectlocs="19,-1787;0,-1787;0,-1772;0,-1758;9,-1758;9,-1772;19,-1772;19,-1787" o:connectangles="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60606464" behindDoc="1" locked="0" layoutInCell="1" allowOverlap="1" wp14:anchorId="61D7DB33" wp14:editId="06E78669">
                <wp:simplePos x="0" y="0"/>
                <wp:positionH relativeFrom="page">
                  <wp:posOffset>5937250</wp:posOffset>
                </wp:positionH>
                <wp:positionV relativeFrom="paragraph">
                  <wp:posOffset>-1155065</wp:posOffset>
                </wp:positionV>
                <wp:extent cx="28575" cy="38735"/>
                <wp:effectExtent l="0" t="0" r="0" b="0"/>
                <wp:wrapNone/>
                <wp:docPr id="277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" cy="38735"/>
                          <a:chOff x="9350" y="-1819"/>
                          <a:chExt cx="45" cy="61"/>
                        </a:xfrm>
                      </wpg:grpSpPr>
                      <wps:wsp>
                        <wps:cNvPr id="278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9350" y="-1813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7669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9350" y="-1811"/>
                            <a:ext cx="44" cy="1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9350" y="-1799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7669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9350" y="-1802"/>
                            <a:ext cx="29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9350" y="-1785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7669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9350" y="-1787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9350" y="-1772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7669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9350" y="-1773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CA7DBD" id="Group 256" o:spid="_x0000_s1026" style="position:absolute;margin-left:467.5pt;margin-top:-90.95pt;width:2.25pt;height:3.05pt;z-index:-42710016;mso-position-horizontal-relative:page" coordorigin="9350,-1819" coordsize="45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">
                <v:line id="Line 264" o:spid="_x0000_s1027" style="position:absolute;visibility:visible;mso-wrap-style:square" from="9350,-1813" to="9392,-1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" strokecolor="green" strokeweight=".21303mm"/>
                <v:rect id="Rectangle 263" o:spid="_x0000_s1028" style="position:absolute;left:9350;top:-1811;width:4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" fillcolor="green" stroked="f"/>
                <v:line id="Line 262" o:spid="_x0000_s1029" style="position:absolute;visibility:visible;mso-wrap-style:square" from="9350,-1799" to="9381,-1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" strokecolor="green" strokeweight=".21303mm"/>
                <v:rect id="Rectangle 261" o:spid="_x0000_s1030" style="position:absolute;left:9350;top:-1802;width:2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" fillcolor="green" stroked="f"/>
                <v:line id="Line 260" o:spid="_x0000_s1031" style="position:absolute;visibility:visible;mso-wrap-style:square" from="9350,-1785" to="9371,-1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" strokecolor="green" strokeweight=".21303mm"/>
                <v:rect id="Rectangle 259" o:spid="_x0000_s1032" style="position:absolute;left:9350;top:-1787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" fillcolor="green" stroked="f"/>
                <v:line id="Line 258" o:spid="_x0000_s1033" style="position:absolute;visibility:visible;mso-wrap-style:square" from="9350,-1772" to="9360,-1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" strokecolor="green" strokeweight=".21303mm"/>
                <v:rect id="Rectangle 257" o:spid="_x0000_s1034" style="position:absolute;left:9350;top:-1773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" fillcolor="green" stroked="f"/>
                <w10:wrap anchorx="page"/>
              </v:group>
            </w:pict>
          </mc:Fallback>
        </mc:AlternateContent>
      </w:r>
      <w:r w:rsidR="00000000">
        <w:t>Kalendari</w:t>
      </w:r>
      <w:r w:rsidR="00000000">
        <w:rPr>
          <w:spacing w:val="16"/>
        </w:rPr>
        <w:t xml:space="preserve"> </w:t>
      </w:r>
      <w:r w:rsidR="00000000">
        <w:t>kohor</w:t>
      </w:r>
      <w:r w:rsidR="00000000">
        <w:rPr>
          <w:spacing w:val="10"/>
        </w:rPr>
        <w:t xml:space="preserve"> </w:t>
      </w:r>
      <w:r w:rsidR="00000000">
        <w:t>për</w:t>
      </w:r>
      <w:r w:rsidR="00000000">
        <w:rPr>
          <w:spacing w:val="16"/>
        </w:rPr>
        <w:t xml:space="preserve"> </w:t>
      </w:r>
      <w:r w:rsidR="00000000">
        <w:t>nivelin</w:t>
      </w:r>
      <w:r w:rsidR="00000000">
        <w:rPr>
          <w:spacing w:val="12"/>
        </w:rPr>
        <w:t xml:space="preserve"> </w:t>
      </w:r>
      <w:r w:rsidR="00000000">
        <w:t>komunal</w:t>
      </w:r>
    </w:p>
    <w:p w14:paraId="56ABB31B" w14:textId="77777777" w:rsidR="00B457C4" w:rsidRDefault="00B457C4">
      <w:pPr>
        <w:pStyle w:val="BodyText"/>
        <w:spacing w:before="11"/>
        <w:rPr>
          <w:b/>
          <w:i/>
          <w:sz w:val="18"/>
        </w:rPr>
      </w:pPr>
    </w:p>
    <w:p w14:paraId="1402EAB4" w14:textId="77777777" w:rsidR="00B457C4" w:rsidRDefault="00000000">
      <w:pPr>
        <w:pStyle w:val="BodyText"/>
        <w:spacing w:line="244" w:lineRule="auto"/>
        <w:ind w:left="224" w:right="117"/>
        <w:jc w:val="both"/>
      </w:pPr>
      <w:r>
        <w:rPr>
          <w:w w:val="105"/>
        </w:rPr>
        <w:t>Organizatat buxhetore të nivelit lokal duhet t’i përmbahen këtij kalendari kohor në përgatitjen e</w:t>
      </w:r>
      <w:r>
        <w:rPr>
          <w:spacing w:val="1"/>
          <w:w w:val="105"/>
        </w:rPr>
        <w:t xml:space="preserve"> </w:t>
      </w:r>
      <w:r>
        <w:rPr>
          <w:w w:val="105"/>
        </w:rPr>
        <w:t>propozim</w:t>
      </w:r>
      <w:r>
        <w:rPr>
          <w:spacing w:val="-3"/>
          <w:w w:val="105"/>
        </w:rPr>
        <w:t xml:space="preserve"> </w:t>
      </w:r>
      <w:r>
        <w:rPr>
          <w:w w:val="105"/>
        </w:rPr>
        <w:t>buxhetit:</w:t>
      </w:r>
    </w:p>
    <w:p w14:paraId="4EF2B157" w14:textId="77777777" w:rsidR="00B457C4" w:rsidRDefault="00000000">
      <w:pPr>
        <w:pStyle w:val="ListParagraph"/>
        <w:numPr>
          <w:ilvl w:val="0"/>
          <w:numId w:val="27"/>
        </w:numPr>
        <w:tabs>
          <w:tab w:val="left" w:pos="902"/>
        </w:tabs>
        <w:spacing w:before="5"/>
        <w:ind w:hanging="342"/>
        <w:jc w:val="both"/>
      </w:pPr>
      <w:r>
        <w:t>30</w:t>
      </w:r>
      <w:r>
        <w:rPr>
          <w:spacing w:val="13"/>
        </w:rPr>
        <w:t xml:space="preserve"> </w:t>
      </w:r>
      <w:r>
        <w:t>Qershor:</w:t>
      </w:r>
      <w:r>
        <w:rPr>
          <w:spacing w:val="17"/>
        </w:rPr>
        <w:t xml:space="preserve"> </w:t>
      </w:r>
      <w:r>
        <w:t>Aprovimi</w:t>
      </w:r>
      <w:r>
        <w:rPr>
          <w:spacing w:val="18"/>
        </w:rPr>
        <w:t xml:space="preserve"> </w:t>
      </w:r>
      <w:r>
        <w:t>i</w:t>
      </w:r>
      <w:r>
        <w:rPr>
          <w:spacing w:val="15"/>
        </w:rPr>
        <w:t xml:space="preserve"> </w:t>
      </w:r>
      <w:r>
        <w:t>Kornizës</w:t>
      </w:r>
      <w:r>
        <w:rPr>
          <w:spacing w:val="13"/>
        </w:rPr>
        <w:t xml:space="preserve"> </w:t>
      </w:r>
      <w:r>
        <w:t>Afatmesme</w:t>
      </w:r>
      <w:r>
        <w:rPr>
          <w:spacing w:val="16"/>
        </w:rPr>
        <w:t xml:space="preserve"> </w:t>
      </w:r>
      <w:r>
        <w:t>Buxhetore</w:t>
      </w:r>
      <w:r>
        <w:rPr>
          <w:spacing w:val="18"/>
        </w:rPr>
        <w:t xml:space="preserve"> </w:t>
      </w:r>
      <w:r>
        <w:t>Komunale,</w:t>
      </w:r>
    </w:p>
    <w:p w14:paraId="4F8A280D" w14:textId="77777777" w:rsidR="00B457C4" w:rsidRDefault="00000000">
      <w:pPr>
        <w:pStyle w:val="ListParagraph"/>
        <w:numPr>
          <w:ilvl w:val="0"/>
          <w:numId w:val="27"/>
        </w:numPr>
        <w:tabs>
          <w:tab w:val="left" w:pos="902"/>
        </w:tabs>
        <w:spacing w:before="9"/>
        <w:ind w:right="112"/>
        <w:jc w:val="both"/>
      </w:pPr>
      <w:r>
        <w:rPr>
          <w:w w:val="105"/>
        </w:rPr>
        <w:t>30 Shtator: Aprovimi i propozim</w:t>
      </w:r>
      <w:r>
        <w:rPr>
          <w:spacing w:val="1"/>
          <w:w w:val="105"/>
        </w:rPr>
        <w:t xml:space="preserve"> </w:t>
      </w:r>
      <w:r>
        <w:rPr>
          <w:w w:val="105"/>
        </w:rPr>
        <w:t>Buxhetit</w:t>
      </w:r>
      <w:r>
        <w:rPr>
          <w:spacing w:val="1"/>
          <w:w w:val="105"/>
        </w:rPr>
        <w:t xml:space="preserve"> </w:t>
      </w:r>
      <w:r>
        <w:rPr>
          <w:w w:val="105"/>
        </w:rPr>
        <w:t>Komunal për vitin 2025-2027 nga Kuvendi</w:t>
      </w:r>
      <w:r>
        <w:rPr>
          <w:spacing w:val="1"/>
          <w:w w:val="105"/>
        </w:rPr>
        <w:t xml:space="preserve"> </w:t>
      </w:r>
      <w:r>
        <w:rPr>
          <w:w w:val="105"/>
        </w:rPr>
        <w:t>Komunal,</w:t>
      </w:r>
    </w:p>
    <w:p w14:paraId="022F6593" w14:textId="77777777" w:rsidR="00B457C4" w:rsidRDefault="00000000">
      <w:pPr>
        <w:pStyle w:val="ListParagraph"/>
        <w:numPr>
          <w:ilvl w:val="0"/>
          <w:numId w:val="27"/>
        </w:numPr>
        <w:tabs>
          <w:tab w:val="left" w:pos="902"/>
        </w:tabs>
        <w:spacing w:before="6" w:line="247" w:lineRule="auto"/>
        <w:ind w:right="117"/>
        <w:jc w:val="both"/>
      </w:pPr>
      <w:r>
        <w:rPr>
          <w:w w:val="105"/>
        </w:rPr>
        <w:t>30 Shtator: pas aprovimit të propozim Buxhetit nga Kuvendi Komunal, komunat janë të</w:t>
      </w:r>
      <w:r>
        <w:rPr>
          <w:spacing w:val="1"/>
          <w:w w:val="105"/>
        </w:rPr>
        <w:t xml:space="preserve"> </w:t>
      </w:r>
      <w:r>
        <w:rPr>
          <w:w w:val="105"/>
        </w:rPr>
        <w:t>obliguara të dorëzojnë në Ministrinë e Financave, Punës dhe Transfereve dokumentet si në</w:t>
      </w:r>
      <w:r>
        <w:rPr>
          <w:spacing w:val="1"/>
          <w:w w:val="105"/>
        </w:rPr>
        <w:t xml:space="preserve"> </w:t>
      </w:r>
      <w:r>
        <w:rPr>
          <w:w w:val="105"/>
        </w:rPr>
        <w:t>vijim:</w:t>
      </w:r>
    </w:p>
    <w:p w14:paraId="6F586CA0" w14:textId="77777777" w:rsidR="00B457C4" w:rsidRDefault="00000000">
      <w:pPr>
        <w:pStyle w:val="ListParagraph"/>
        <w:numPr>
          <w:ilvl w:val="0"/>
          <w:numId w:val="26"/>
        </w:numPr>
        <w:tabs>
          <w:tab w:val="left" w:pos="902"/>
        </w:tabs>
        <w:spacing w:line="249" w:lineRule="auto"/>
        <w:ind w:right="112"/>
        <w:jc w:val="both"/>
      </w:pPr>
      <w:r>
        <w:rPr>
          <w:w w:val="105"/>
        </w:rPr>
        <w:t>Shkresa</w:t>
      </w:r>
      <w:r>
        <w:rPr>
          <w:spacing w:val="1"/>
          <w:w w:val="105"/>
        </w:rPr>
        <w:t xml:space="preserve"> </w:t>
      </w:r>
      <w:r>
        <w:rPr>
          <w:w w:val="105"/>
        </w:rPr>
        <w:t>përcjellëse</w:t>
      </w:r>
      <w:r>
        <w:rPr>
          <w:spacing w:val="1"/>
          <w:w w:val="105"/>
        </w:rPr>
        <w:t xml:space="preserve"> </w:t>
      </w:r>
      <w:r>
        <w:rPr>
          <w:w w:val="105"/>
        </w:rPr>
        <w:t>bazuar</w:t>
      </w:r>
      <w:r>
        <w:rPr>
          <w:spacing w:val="1"/>
          <w:w w:val="105"/>
        </w:rPr>
        <w:t xml:space="preserve"> </w:t>
      </w:r>
      <w:r>
        <w:rPr>
          <w:w w:val="105"/>
        </w:rPr>
        <w:t>në</w:t>
      </w:r>
      <w:r>
        <w:rPr>
          <w:spacing w:val="1"/>
          <w:w w:val="105"/>
        </w:rPr>
        <w:t xml:space="preserve"> </w:t>
      </w:r>
      <w:r>
        <w:rPr>
          <w:w w:val="105"/>
        </w:rPr>
        <w:t>aprovimin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propozim-buxhetit</w:t>
      </w:r>
      <w:r>
        <w:rPr>
          <w:spacing w:val="1"/>
          <w:w w:val="105"/>
        </w:rPr>
        <w:t xml:space="preserve"> </w:t>
      </w:r>
      <w:r>
        <w:rPr>
          <w:w w:val="105"/>
        </w:rPr>
        <w:t>nga</w:t>
      </w:r>
      <w:r>
        <w:rPr>
          <w:spacing w:val="1"/>
          <w:w w:val="105"/>
        </w:rPr>
        <w:t xml:space="preserve"> </w:t>
      </w:r>
      <w:r>
        <w:rPr>
          <w:w w:val="105"/>
        </w:rPr>
        <w:t>Kuvendi</w:t>
      </w:r>
      <w:r>
        <w:rPr>
          <w:spacing w:val="1"/>
          <w:w w:val="105"/>
        </w:rPr>
        <w:t xml:space="preserve"> </w:t>
      </w:r>
      <w:r>
        <w:rPr>
          <w:w w:val="105"/>
        </w:rPr>
        <w:t>Komunal</w:t>
      </w:r>
      <w:r>
        <w:rPr>
          <w:spacing w:val="1"/>
          <w:w w:val="105"/>
        </w:rPr>
        <w:t xml:space="preserve"> </w:t>
      </w:r>
      <w:r>
        <w:rPr>
          <w:w w:val="105"/>
        </w:rPr>
        <w:t>(nënshkruar</w:t>
      </w:r>
      <w:r>
        <w:rPr>
          <w:spacing w:val="5"/>
          <w:w w:val="105"/>
        </w:rPr>
        <w:t xml:space="preserve"> </w:t>
      </w:r>
      <w:r>
        <w:rPr>
          <w:w w:val="105"/>
        </w:rPr>
        <w:t>nga</w:t>
      </w:r>
      <w:r>
        <w:rPr>
          <w:spacing w:val="-1"/>
          <w:w w:val="105"/>
        </w:rPr>
        <w:t xml:space="preserve"> </w:t>
      </w:r>
      <w:r>
        <w:rPr>
          <w:w w:val="105"/>
        </w:rPr>
        <w:t>Kryetari</w:t>
      </w:r>
      <w:r>
        <w:rPr>
          <w:spacing w:val="4"/>
          <w:w w:val="105"/>
        </w:rPr>
        <w:t xml:space="preserve"> </w:t>
      </w:r>
      <w:r>
        <w:rPr>
          <w:w w:val="105"/>
        </w:rPr>
        <w:t>i</w:t>
      </w:r>
      <w:r>
        <w:rPr>
          <w:spacing w:val="-8"/>
          <w:w w:val="105"/>
        </w:rPr>
        <w:t xml:space="preserve"> </w:t>
      </w:r>
      <w:r>
        <w:rPr>
          <w:w w:val="105"/>
        </w:rPr>
        <w:t>Komunës).</w:t>
      </w:r>
    </w:p>
    <w:p w14:paraId="2E4C271F" w14:textId="77777777" w:rsidR="00B457C4" w:rsidRDefault="00000000">
      <w:pPr>
        <w:pStyle w:val="ListParagraph"/>
        <w:numPr>
          <w:ilvl w:val="0"/>
          <w:numId w:val="26"/>
        </w:numPr>
        <w:tabs>
          <w:tab w:val="left" w:pos="902"/>
        </w:tabs>
        <w:spacing w:line="249" w:lineRule="auto"/>
        <w:ind w:right="109"/>
        <w:jc w:val="both"/>
      </w:pPr>
      <w:r>
        <w:rPr>
          <w:w w:val="105"/>
        </w:rPr>
        <w:t>Vendimi i Kuvendit Komunal mbi aprovimin e propozim-buxhetit komunal për vitin 2025-</w:t>
      </w:r>
      <w:r>
        <w:rPr>
          <w:spacing w:val="1"/>
          <w:w w:val="105"/>
        </w:rPr>
        <w:t xml:space="preserve"> </w:t>
      </w:r>
      <w:r>
        <w:rPr>
          <w:w w:val="105"/>
        </w:rPr>
        <w:t>2027,</w:t>
      </w:r>
      <w:r>
        <w:rPr>
          <w:spacing w:val="-6"/>
          <w:w w:val="105"/>
        </w:rPr>
        <w:t xml:space="preserve"> </w:t>
      </w:r>
      <w:r>
        <w:rPr>
          <w:w w:val="105"/>
        </w:rPr>
        <w:t>përfshirë projektet</w:t>
      </w:r>
      <w:r>
        <w:rPr>
          <w:spacing w:val="-3"/>
          <w:w w:val="105"/>
        </w:rPr>
        <w:t xml:space="preserve"> </w:t>
      </w:r>
      <w:r>
        <w:rPr>
          <w:w w:val="105"/>
        </w:rPr>
        <w:t>kapitale</w:t>
      </w:r>
      <w:r>
        <w:rPr>
          <w:spacing w:val="-3"/>
          <w:w w:val="105"/>
        </w:rPr>
        <w:t xml:space="preserve"> </w:t>
      </w:r>
      <w:r>
        <w:rPr>
          <w:w w:val="105"/>
        </w:rPr>
        <w:t>shumëvjeçare.</w:t>
      </w:r>
    </w:p>
    <w:p w14:paraId="3A859785" w14:textId="77777777" w:rsidR="00B457C4" w:rsidRDefault="00000000">
      <w:pPr>
        <w:pStyle w:val="ListParagraph"/>
        <w:numPr>
          <w:ilvl w:val="0"/>
          <w:numId w:val="26"/>
        </w:numPr>
        <w:tabs>
          <w:tab w:val="left" w:pos="902"/>
        </w:tabs>
        <w:spacing w:line="245" w:lineRule="exact"/>
        <w:ind w:hanging="342"/>
        <w:jc w:val="both"/>
      </w:pPr>
      <w:r>
        <w:t>Tabelat</w:t>
      </w:r>
      <w:r>
        <w:rPr>
          <w:spacing w:val="16"/>
        </w:rPr>
        <w:t xml:space="preserve"> </w:t>
      </w:r>
      <w:r>
        <w:t>e</w:t>
      </w:r>
      <w:r>
        <w:rPr>
          <w:spacing w:val="11"/>
        </w:rPr>
        <w:t xml:space="preserve"> </w:t>
      </w:r>
      <w:r>
        <w:t>buxhetit</w:t>
      </w:r>
      <w:r>
        <w:rPr>
          <w:spacing w:val="12"/>
        </w:rPr>
        <w:t xml:space="preserve"> </w:t>
      </w:r>
      <w:r>
        <w:t>komunal</w:t>
      </w:r>
      <w:r>
        <w:rPr>
          <w:spacing w:val="6"/>
        </w:rPr>
        <w:t xml:space="preserve"> </w:t>
      </w:r>
      <w:r>
        <w:t>(BDMS</w:t>
      </w:r>
      <w:r>
        <w:rPr>
          <w:spacing w:val="16"/>
        </w:rPr>
        <w:t xml:space="preserve"> </w:t>
      </w:r>
      <w:r>
        <w:t>dhe</w:t>
      </w:r>
      <w:r>
        <w:rPr>
          <w:spacing w:val="10"/>
        </w:rPr>
        <w:t xml:space="preserve"> </w:t>
      </w:r>
      <w:r>
        <w:t>PIP):</w:t>
      </w:r>
    </w:p>
    <w:p w14:paraId="32129931" w14:textId="77777777" w:rsidR="00B457C4" w:rsidRDefault="00000000">
      <w:pPr>
        <w:pStyle w:val="ListParagraph"/>
        <w:numPr>
          <w:ilvl w:val="1"/>
          <w:numId w:val="26"/>
        </w:numPr>
        <w:tabs>
          <w:tab w:val="left" w:pos="1152"/>
        </w:tabs>
        <w:spacing w:before="9" w:line="225" w:lineRule="auto"/>
        <w:ind w:right="113"/>
        <w:jc w:val="both"/>
      </w:pPr>
      <w:r>
        <w:rPr>
          <w:w w:val="105"/>
        </w:rPr>
        <w:t>Tabela 4.1 - plani i ndarjeve buxhetore të shpenzimeve për vitin 2025-2027 (kopje e</w:t>
      </w:r>
      <w:r>
        <w:rPr>
          <w:spacing w:val="1"/>
          <w:w w:val="105"/>
        </w:rPr>
        <w:t xml:space="preserve"> </w:t>
      </w:r>
      <w:r>
        <w:rPr>
          <w:w w:val="105"/>
        </w:rPr>
        <w:t>shtypur</w:t>
      </w:r>
      <w:r>
        <w:rPr>
          <w:spacing w:val="-7"/>
          <w:w w:val="105"/>
        </w:rPr>
        <w:t xml:space="preserve"> </w:t>
      </w:r>
      <w:r>
        <w:rPr>
          <w:w w:val="105"/>
        </w:rPr>
        <w:t>prej</w:t>
      </w:r>
      <w:r>
        <w:rPr>
          <w:spacing w:val="-12"/>
          <w:w w:val="105"/>
        </w:rPr>
        <w:t xml:space="preserve"> </w:t>
      </w:r>
      <w:r>
        <w:rPr>
          <w:w w:val="105"/>
        </w:rPr>
        <w:t>SZHMB,</w:t>
      </w:r>
      <w:r>
        <w:rPr>
          <w:spacing w:val="-10"/>
          <w:w w:val="105"/>
        </w:rPr>
        <w:t xml:space="preserve"> </w:t>
      </w:r>
      <w:r>
        <w:rPr>
          <w:w w:val="105"/>
        </w:rPr>
        <w:t>vulosur</w:t>
      </w:r>
      <w:r>
        <w:rPr>
          <w:spacing w:val="-5"/>
          <w:w w:val="105"/>
        </w:rPr>
        <w:t xml:space="preserve"> </w:t>
      </w:r>
      <w:r>
        <w:rPr>
          <w:w w:val="105"/>
        </w:rPr>
        <w:t>si</w:t>
      </w:r>
      <w:r>
        <w:rPr>
          <w:spacing w:val="-10"/>
          <w:w w:val="105"/>
        </w:rPr>
        <w:t xml:space="preserve"> </w:t>
      </w:r>
      <w:r>
        <w:rPr>
          <w:w w:val="105"/>
        </w:rPr>
        <w:t>dhe</w:t>
      </w:r>
      <w:r>
        <w:rPr>
          <w:spacing w:val="-8"/>
          <w:w w:val="105"/>
        </w:rPr>
        <w:t xml:space="preserve"> </w:t>
      </w:r>
      <w:r>
        <w:rPr>
          <w:w w:val="105"/>
        </w:rPr>
        <w:t>nënshkruar</w:t>
      </w:r>
      <w:r>
        <w:rPr>
          <w:spacing w:val="-3"/>
          <w:w w:val="105"/>
        </w:rPr>
        <w:t xml:space="preserve"> </w:t>
      </w:r>
      <w:r>
        <w:rPr>
          <w:w w:val="105"/>
        </w:rPr>
        <w:t>nga</w:t>
      </w:r>
      <w:r>
        <w:rPr>
          <w:spacing w:val="-11"/>
          <w:w w:val="105"/>
        </w:rPr>
        <w:t xml:space="preserve"> </w:t>
      </w:r>
      <w:r>
        <w:rPr>
          <w:w w:val="105"/>
        </w:rPr>
        <w:t>Kryetari</w:t>
      </w:r>
      <w:r>
        <w:rPr>
          <w:spacing w:val="-4"/>
          <w:w w:val="105"/>
        </w:rPr>
        <w:t xml:space="preserve"> </w:t>
      </w:r>
      <w:r>
        <w:rPr>
          <w:w w:val="105"/>
        </w:rPr>
        <w:t>i</w:t>
      </w:r>
      <w:r>
        <w:rPr>
          <w:spacing w:val="-14"/>
          <w:w w:val="105"/>
        </w:rPr>
        <w:t xml:space="preserve"> </w:t>
      </w:r>
      <w:r>
        <w:rPr>
          <w:w w:val="105"/>
        </w:rPr>
        <w:t>Komunës</w:t>
      </w:r>
      <w:r>
        <w:rPr>
          <w:spacing w:val="-10"/>
          <w:w w:val="105"/>
        </w:rPr>
        <w:t xml:space="preserve"> </w:t>
      </w:r>
      <w:r>
        <w:rPr>
          <w:w w:val="105"/>
        </w:rPr>
        <w:t>dhe</w:t>
      </w:r>
      <w:r>
        <w:rPr>
          <w:spacing w:val="-9"/>
          <w:w w:val="105"/>
        </w:rPr>
        <w:t xml:space="preserve"> </w:t>
      </w:r>
      <w:r>
        <w:rPr>
          <w:w w:val="105"/>
        </w:rPr>
        <w:t>ZKF),</w:t>
      </w:r>
    </w:p>
    <w:p w14:paraId="0E8BB868" w14:textId="77777777" w:rsidR="00B457C4" w:rsidRDefault="00000000">
      <w:pPr>
        <w:pStyle w:val="ListParagraph"/>
        <w:numPr>
          <w:ilvl w:val="1"/>
          <w:numId w:val="26"/>
        </w:numPr>
        <w:tabs>
          <w:tab w:val="left" w:pos="1152"/>
        </w:tabs>
        <w:spacing w:before="22" w:line="228" w:lineRule="auto"/>
        <w:ind w:right="117"/>
        <w:jc w:val="both"/>
      </w:pPr>
      <w:r>
        <w:rPr>
          <w:w w:val="105"/>
        </w:rPr>
        <w:t>Tabela</w:t>
      </w:r>
      <w:r>
        <w:rPr>
          <w:spacing w:val="-7"/>
          <w:w w:val="105"/>
        </w:rPr>
        <w:t xml:space="preserve"> </w:t>
      </w:r>
      <w:r>
        <w:rPr>
          <w:w w:val="105"/>
        </w:rPr>
        <w:t>4.1.B</w:t>
      </w:r>
      <w:r>
        <w:rPr>
          <w:spacing w:val="-13"/>
          <w:w w:val="105"/>
        </w:rPr>
        <w:t xml:space="preserve"> </w:t>
      </w:r>
      <w:r>
        <w:rPr>
          <w:w w:val="105"/>
        </w:rPr>
        <w:t>-</w:t>
      </w:r>
      <w:r>
        <w:rPr>
          <w:spacing w:val="-9"/>
          <w:w w:val="105"/>
        </w:rPr>
        <w:t xml:space="preserve"> </w:t>
      </w:r>
      <w:r>
        <w:rPr>
          <w:w w:val="105"/>
        </w:rPr>
        <w:t>plani</w:t>
      </w:r>
      <w:r>
        <w:rPr>
          <w:spacing w:val="-7"/>
          <w:w w:val="105"/>
        </w:rPr>
        <w:t xml:space="preserve"> </w:t>
      </w:r>
      <w:r>
        <w:rPr>
          <w:w w:val="105"/>
        </w:rPr>
        <w:t>i</w:t>
      </w:r>
      <w:r>
        <w:rPr>
          <w:spacing w:val="-7"/>
          <w:w w:val="105"/>
        </w:rPr>
        <w:t xml:space="preserve"> </w:t>
      </w:r>
      <w:r>
        <w:rPr>
          <w:w w:val="105"/>
        </w:rPr>
        <w:t>ndarjeve</w:t>
      </w:r>
      <w:r>
        <w:rPr>
          <w:spacing w:val="-8"/>
          <w:w w:val="105"/>
        </w:rPr>
        <w:t xml:space="preserve"> </w:t>
      </w:r>
      <w:r>
        <w:rPr>
          <w:w w:val="105"/>
        </w:rPr>
        <w:t>buxhetore</w:t>
      </w:r>
      <w:r>
        <w:rPr>
          <w:spacing w:val="-7"/>
          <w:w w:val="105"/>
        </w:rPr>
        <w:t xml:space="preserve"> </w:t>
      </w:r>
      <w:r>
        <w:rPr>
          <w:w w:val="105"/>
        </w:rPr>
        <w:t>të</w:t>
      </w:r>
      <w:r>
        <w:rPr>
          <w:spacing w:val="-6"/>
          <w:w w:val="105"/>
        </w:rPr>
        <w:t xml:space="preserve"> </w:t>
      </w:r>
      <w:r>
        <w:rPr>
          <w:w w:val="105"/>
        </w:rPr>
        <w:t>shpenzimeve</w:t>
      </w:r>
      <w:r>
        <w:rPr>
          <w:spacing w:val="-9"/>
          <w:w w:val="105"/>
        </w:rPr>
        <w:t xml:space="preserve"> </w:t>
      </w:r>
      <w:r>
        <w:rPr>
          <w:w w:val="105"/>
        </w:rPr>
        <w:t>përmes</w:t>
      </w:r>
      <w:r>
        <w:rPr>
          <w:spacing w:val="-8"/>
          <w:w w:val="105"/>
        </w:rPr>
        <w:t xml:space="preserve"> </w:t>
      </w:r>
      <w:r>
        <w:rPr>
          <w:w w:val="105"/>
        </w:rPr>
        <w:t>klauzolës</w:t>
      </w:r>
      <w:r>
        <w:rPr>
          <w:spacing w:val="-8"/>
          <w:w w:val="105"/>
        </w:rPr>
        <w:t xml:space="preserve"> </w:t>
      </w:r>
      <w:r>
        <w:rPr>
          <w:w w:val="105"/>
        </w:rPr>
        <w:t>se</w:t>
      </w:r>
      <w:r>
        <w:rPr>
          <w:spacing w:val="-4"/>
          <w:w w:val="105"/>
        </w:rPr>
        <w:t xml:space="preserve"> </w:t>
      </w:r>
      <w:r>
        <w:rPr>
          <w:w w:val="105"/>
        </w:rPr>
        <w:t>investimeve</w:t>
      </w:r>
      <w:r>
        <w:rPr>
          <w:spacing w:val="-55"/>
          <w:w w:val="105"/>
        </w:rPr>
        <w:t xml:space="preserve"> </w:t>
      </w:r>
      <w:r>
        <w:rPr>
          <w:w w:val="105"/>
        </w:rPr>
        <w:t>dhe</w:t>
      </w:r>
      <w:r>
        <w:rPr>
          <w:spacing w:val="-3"/>
          <w:w w:val="105"/>
        </w:rPr>
        <w:t xml:space="preserve"> </w:t>
      </w:r>
      <w:r>
        <w:rPr>
          <w:w w:val="105"/>
        </w:rPr>
        <w:t>huamarrjes</w:t>
      </w:r>
    </w:p>
    <w:p w14:paraId="212E2BD3" w14:textId="77777777" w:rsidR="00B457C4" w:rsidRDefault="00000000">
      <w:pPr>
        <w:pStyle w:val="ListParagraph"/>
        <w:numPr>
          <w:ilvl w:val="1"/>
          <w:numId w:val="26"/>
        </w:numPr>
        <w:tabs>
          <w:tab w:val="left" w:pos="1152"/>
        </w:tabs>
        <w:spacing w:before="12" w:line="237" w:lineRule="auto"/>
        <w:ind w:right="117"/>
        <w:jc w:val="both"/>
      </w:pPr>
      <w:r>
        <w:rPr>
          <w:w w:val="105"/>
        </w:rPr>
        <w:t>Tabela</w:t>
      </w:r>
      <w:r>
        <w:rPr>
          <w:spacing w:val="1"/>
          <w:w w:val="105"/>
        </w:rPr>
        <w:t xml:space="preserve"> </w:t>
      </w:r>
      <w:r>
        <w:rPr>
          <w:w w:val="105"/>
        </w:rPr>
        <w:t>4.2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financimi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 xml:space="preserve"> </w:t>
      </w:r>
      <w:r>
        <w:rPr>
          <w:w w:val="105"/>
        </w:rPr>
        <w:t>projekteve</w:t>
      </w:r>
      <w:r>
        <w:rPr>
          <w:spacing w:val="1"/>
          <w:w w:val="105"/>
        </w:rPr>
        <w:t xml:space="preserve"> </w:t>
      </w:r>
      <w:r>
        <w:rPr>
          <w:w w:val="105"/>
        </w:rPr>
        <w:t>kapitale</w:t>
      </w:r>
      <w:r>
        <w:rPr>
          <w:spacing w:val="1"/>
          <w:w w:val="105"/>
        </w:rPr>
        <w:t xml:space="preserve"> </w:t>
      </w:r>
      <w:r>
        <w:rPr>
          <w:w w:val="105"/>
        </w:rPr>
        <w:t>për</w:t>
      </w:r>
      <w:r>
        <w:rPr>
          <w:spacing w:val="1"/>
          <w:w w:val="105"/>
        </w:rPr>
        <w:t xml:space="preserve"> </w:t>
      </w:r>
      <w:r>
        <w:rPr>
          <w:w w:val="105"/>
        </w:rPr>
        <w:t>vitin</w:t>
      </w:r>
      <w:r>
        <w:rPr>
          <w:spacing w:val="1"/>
          <w:w w:val="105"/>
        </w:rPr>
        <w:t xml:space="preserve"> </w:t>
      </w:r>
      <w:r>
        <w:rPr>
          <w:w w:val="105"/>
        </w:rPr>
        <w:t>2025</w:t>
      </w:r>
      <w:r>
        <w:rPr>
          <w:spacing w:val="1"/>
          <w:w w:val="105"/>
        </w:rPr>
        <w:t xml:space="preserve"> </w:t>
      </w:r>
      <w:r>
        <w:rPr>
          <w:w w:val="105"/>
        </w:rPr>
        <w:t>dhe</w:t>
      </w:r>
      <w:r>
        <w:rPr>
          <w:spacing w:val="1"/>
          <w:w w:val="105"/>
        </w:rPr>
        <w:t xml:space="preserve"> </w:t>
      </w:r>
      <w:r>
        <w:rPr>
          <w:w w:val="105"/>
        </w:rPr>
        <w:t>projekteve</w:t>
      </w:r>
      <w:r>
        <w:rPr>
          <w:spacing w:val="1"/>
          <w:w w:val="105"/>
        </w:rPr>
        <w:t xml:space="preserve"> </w:t>
      </w:r>
      <w:r>
        <w:rPr>
          <w:w w:val="105"/>
        </w:rPr>
        <w:t>kapitale</w:t>
      </w:r>
      <w:r>
        <w:rPr>
          <w:spacing w:val="-55"/>
          <w:w w:val="105"/>
        </w:rPr>
        <w:t xml:space="preserve"> </w:t>
      </w:r>
      <w:r>
        <w:t>shumëvjeçare për vitin 2026-2027 (shtypur nga sistemi PIP, vulosur si dhe nënshkruar</w:t>
      </w:r>
      <w:r>
        <w:rPr>
          <w:spacing w:val="1"/>
        </w:rPr>
        <w:t xml:space="preserve"> </w:t>
      </w:r>
      <w:r>
        <w:t>nga</w:t>
      </w:r>
      <w:r>
        <w:rPr>
          <w:spacing w:val="1"/>
        </w:rPr>
        <w:t xml:space="preserve"> </w:t>
      </w:r>
      <w:r>
        <w:rPr>
          <w:w w:val="105"/>
        </w:rPr>
        <w:t>Kryetari</w:t>
      </w:r>
      <w:r>
        <w:rPr>
          <w:spacing w:val="-2"/>
          <w:w w:val="105"/>
        </w:rPr>
        <w:t xml:space="preserve"> </w:t>
      </w:r>
      <w:r>
        <w:rPr>
          <w:w w:val="105"/>
        </w:rPr>
        <w:t>i</w:t>
      </w:r>
      <w:r>
        <w:rPr>
          <w:spacing w:val="-7"/>
          <w:w w:val="105"/>
        </w:rPr>
        <w:t xml:space="preserve"> </w:t>
      </w:r>
      <w:r>
        <w:rPr>
          <w:w w:val="105"/>
        </w:rPr>
        <w:t>Komunës</w:t>
      </w:r>
      <w:r>
        <w:rPr>
          <w:spacing w:val="-2"/>
          <w:w w:val="105"/>
        </w:rPr>
        <w:t xml:space="preserve"> </w:t>
      </w:r>
      <w:r>
        <w:rPr>
          <w:w w:val="105"/>
        </w:rPr>
        <w:t>dhe</w:t>
      </w:r>
      <w:r>
        <w:rPr>
          <w:spacing w:val="-4"/>
          <w:w w:val="105"/>
        </w:rPr>
        <w:t xml:space="preserve"> </w:t>
      </w:r>
      <w:r>
        <w:rPr>
          <w:w w:val="105"/>
        </w:rPr>
        <w:t>ZKF),</w:t>
      </w:r>
    </w:p>
    <w:p w14:paraId="0354006B" w14:textId="77777777" w:rsidR="00B457C4" w:rsidRDefault="00000000">
      <w:pPr>
        <w:pStyle w:val="ListParagraph"/>
        <w:numPr>
          <w:ilvl w:val="1"/>
          <w:numId w:val="26"/>
        </w:numPr>
        <w:tabs>
          <w:tab w:val="left" w:pos="1152"/>
        </w:tabs>
        <w:spacing w:before="15" w:line="228" w:lineRule="auto"/>
        <w:ind w:right="115"/>
        <w:jc w:val="both"/>
      </w:pPr>
      <w:r>
        <w:rPr>
          <w:w w:val="105"/>
        </w:rPr>
        <w:t>Tabela 4.2.B - financimi i</w:t>
      </w:r>
      <w:r>
        <w:rPr>
          <w:spacing w:val="1"/>
          <w:w w:val="105"/>
        </w:rPr>
        <w:t xml:space="preserve"> </w:t>
      </w:r>
      <w:r>
        <w:rPr>
          <w:w w:val="105"/>
        </w:rPr>
        <w:t>projekteve</w:t>
      </w:r>
      <w:r>
        <w:rPr>
          <w:spacing w:val="1"/>
          <w:w w:val="105"/>
        </w:rPr>
        <w:t xml:space="preserve"> </w:t>
      </w:r>
      <w:r>
        <w:rPr>
          <w:w w:val="105"/>
        </w:rPr>
        <w:t>kapitale</w:t>
      </w:r>
      <w:r>
        <w:rPr>
          <w:spacing w:val="1"/>
          <w:w w:val="105"/>
        </w:rPr>
        <w:t xml:space="preserve"> </w:t>
      </w:r>
      <w:r>
        <w:rPr>
          <w:w w:val="105"/>
        </w:rPr>
        <w:t>përmes</w:t>
      </w:r>
      <w:r>
        <w:rPr>
          <w:spacing w:val="1"/>
          <w:w w:val="105"/>
        </w:rPr>
        <w:t xml:space="preserve"> </w:t>
      </w:r>
      <w:r>
        <w:rPr>
          <w:w w:val="105"/>
        </w:rPr>
        <w:t>klauzolës</w:t>
      </w:r>
      <w:r>
        <w:rPr>
          <w:spacing w:val="1"/>
          <w:w w:val="105"/>
        </w:rPr>
        <w:t xml:space="preserve"> </w:t>
      </w:r>
      <w:r>
        <w:rPr>
          <w:w w:val="105"/>
        </w:rPr>
        <w:t>së</w:t>
      </w:r>
      <w:r>
        <w:rPr>
          <w:spacing w:val="1"/>
          <w:w w:val="105"/>
        </w:rPr>
        <w:t xml:space="preserve"> </w:t>
      </w:r>
      <w:r>
        <w:rPr>
          <w:w w:val="105"/>
        </w:rPr>
        <w:t>investimeve dhe</w:t>
      </w:r>
      <w:r>
        <w:rPr>
          <w:spacing w:val="1"/>
          <w:w w:val="105"/>
        </w:rPr>
        <w:t xml:space="preserve"> </w:t>
      </w:r>
      <w:r>
        <w:rPr>
          <w:w w:val="105"/>
        </w:rPr>
        <w:t>huamarrjes,</w:t>
      </w:r>
    </w:p>
    <w:p w14:paraId="48A0B647" w14:textId="77777777" w:rsidR="00B457C4" w:rsidRDefault="00000000">
      <w:pPr>
        <w:pStyle w:val="ListParagraph"/>
        <w:numPr>
          <w:ilvl w:val="1"/>
          <w:numId w:val="26"/>
        </w:numPr>
        <w:tabs>
          <w:tab w:val="left" w:pos="1152"/>
        </w:tabs>
        <w:spacing w:before="12" w:line="237" w:lineRule="auto"/>
        <w:ind w:right="112"/>
        <w:jc w:val="both"/>
      </w:pPr>
      <w:r>
        <w:rPr>
          <w:w w:val="105"/>
        </w:rPr>
        <w:t>Tabela 4.3 - plani afatmesëm i të hyrave totale të buxhetit komunal nga grantet qeveritare</w:t>
      </w:r>
      <w:r>
        <w:rPr>
          <w:spacing w:val="-55"/>
          <w:w w:val="105"/>
        </w:rPr>
        <w:t xml:space="preserve"> </w:t>
      </w:r>
      <w:r>
        <w:rPr>
          <w:w w:val="105"/>
        </w:rPr>
        <w:t>dhe të hyrat vetanake (shtypur nga BDMS, vulosur si dhe nënshkruar nga Kryetari i</w:t>
      </w:r>
      <w:r>
        <w:rPr>
          <w:spacing w:val="1"/>
          <w:w w:val="105"/>
        </w:rPr>
        <w:t xml:space="preserve"> </w:t>
      </w:r>
      <w:r>
        <w:rPr>
          <w:w w:val="105"/>
        </w:rPr>
        <w:t>Komunës</w:t>
      </w:r>
      <w:r>
        <w:rPr>
          <w:spacing w:val="-3"/>
          <w:w w:val="105"/>
        </w:rPr>
        <w:t xml:space="preserve"> </w:t>
      </w:r>
      <w:r>
        <w:rPr>
          <w:w w:val="105"/>
        </w:rPr>
        <w:t>dhe</w:t>
      </w:r>
      <w:r>
        <w:rPr>
          <w:spacing w:val="-2"/>
          <w:w w:val="105"/>
        </w:rPr>
        <w:t xml:space="preserve"> </w:t>
      </w:r>
      <w:r>
        <w:rPr>
          <w:w w:val="105"/>
        </w:rPr>
        <w:t>ZKF),</w:t>
      </w:r>
    </w:p>
    <w:p w14:paraId="587D9E7B" w14:textId="77777777" w:rsidR="00B457C4" w:rsidRDefault="00000000">
      <w:pPr>
        <w:pStyle w:val="ListParagraph"/>
        <w:numPr>
          <w:ilvl w:val="1"/>
          <w:numId w:val="26"/>
        </w:numPr>
        <w:tabs>
          <w:tab w:val="left" w:pos="1152"/>
        </w:tabs>
        <w:spacing w:before="6" w:line="265" w:lineRule="exact"/>
        <w:jc w:val="both"/>
      </w:pPr>
      <w:r>
        <w:t>Tabelat</w:t>
      </w:r>
      <w:r>
        <w:rPr>
          <w:spacing w:val="20"/>
        </w:rPr>
        <w:t xml:space="preserve"> </w:t>
      </w:r>
      <w:r>
        <w:t>e</w:t>
      </w:r>
      <w:r>
        <w:rPr>
          <w:spacing w:val="8"/>
        </w:rPr>
        <w:t xml:space="preserve"> </w:t>
      </w:r>
      <w:r>
        <w:t>Buxhetimit</w:t>
      </w:r>
      <w:r>
        <w:rPr>
          <w:spacing w:val="13"/>
        </w:rPr>
        <w:t xml:space="preserve"> </w:t>
      </w:r>
      <w:r>
        <w:t>sipas</w:t>
      </w:r>
      <w:r>
        <w:rPr>
          <w:spacing w:val="14"/>
        </w:rPr>
        <w:t xml:space="preserve"> </w:t>
      </w:r>
      <w:r>
        <w:t>performancës</w:t>
      </w:r>
      <w:r>
        <w:rPr>
          <w:spacing w:val="13"/>
        </w:rPr>
        <w:t xml:space="preserve"> </w:t>
      </w:r>
      <w:r>
        <w:t>dhe</w:t>
      </w:r>
    </w:p>
    <w:p w14:paraId="6635B99C" w14:textId="77777777" w:rsidR="00B457C4" w:rsidRDefault="00000000">
      <w:pPr>
        <w:pStyle w:val="ListParagraph"/>
        <w:numPr>
          <w:ilvl w:val="1"/>
          <w:numId w:val="26"/>
        </w:numPr>
        <w:tabs>
          <w:tab w:val="left" w:pos="1152"/>
        </w:tabs>
        <w:spacing w:line="265" w:lineRule="exact"/>
        <w:jc w:val="both"/>
      </w:pPr>
      <w:r>
        <w:t>Tabelën</w:t>
      </w:r>
      <w:r>
        <w:rPr>
          <w:spacing w:val="12"/>
        </w:rPr>
        <w:t xml:space="preserve"> </w:t>
      </w:r>
      <w:r>
        <w:t>e</w:t>
      </w:r>
      <w:r>
        <w:rPr>
          <w:spacing w:val="13"/>
        </w:rPr>
        <w:t xml:space="preserve"> </w:t>
      </w:r>
      <w:r>
        <w:t>Buxhetimit</w:t>
      </w:r>
      <w:r>
        <w:rPr>
          <w:spacing w:val="19"/>
        </w:rPr>
        <w:t xml:space="preserve"> </w:t>
      </w:r>
      <w:r>
        <w:t>të</w:t>
      </w:r>
      <w:r>
        <w:rPr>
          <w:spacing w:val="14"/>
        </w:rPr>
        <w:t xml:space="preserve"> </w:t>
      </w:r>
      <w:r>
        <w:t>përgjegjshëm</w:t>
      </w:r>
      <w:r>
        <w:rPr>
          <w:spacing w:val="16"/>
        </w:rPr>
        <w:t xml:space="preserve"> </w:t>
      </w:r>
      <w:r>
        <w:t>Gjinor.</w:t>
      </w:r>
    </w:p>
    <w:p w14:paraId="361E8936" w14:textId="77777777" w:rsidR="00B457C4" w:rsidRDefault="00B457C4">
      <w:pPr>
        <w:spacing w:line="265" w:lineRule="exact"/>
        <w:jc w:val="both"/>
        <w:sectPr w:rsidR="00B457C4">
          <w:pgSz w:w="12240" w:h="15840"/>
          <w:pgMar w:top="1040" w:right="1460" w:bottom="1080" w:left="1220" w:header="0" w:footer="801" w:gutter="0"/>
          <w:cols w:space="720"/>
        </w:sectPr>
      </w:pPr>
    </w:p>
    <w:p w14:paraId="4C82B9E7" w14:textId="77777777" w:rsidR="00B457C4" w:rsidRDefault="00000000">
      <w:pPr>
        <w:pStyle w:val="Heading5"/>
        <w:spacing w:before="73"/>
        <w:ind w:left="224"/>
      </w:pPr>
      <w:r>
        <w:rPr>
          <w:w w:val="105"/>
        </w:rPr>
        <w:t>Aneksi</w:t>
      </w:r>
      <w:r>
        <w:rPr>
          <w:spacing w:val="-14"/>
          <w:w w:val="105"/>
        </w:rPr>
        <w:t xml:space="preserve"> </w:t>
      </w:r>
      <w:r>
        <w:rPr>
          <w:w w:val="105"/>
        </w:rPr>
        <w:t>1</w:t>
      </w:r>
    </w:p>
    <w:p w14:paraId="4E22B23A" w14:textId="77777777" w:rsidR="00B457C4" w:rsidRDefault="00B457C4">
      <w:pPr>
        <w:pStyle w:val="BodyText"/>
        <w:spacing w:before="1"/>
        <w:rPr>
          <w:b/>
          <w:sz w:val="23"/>
        </w:rPr>
      </w:pPr>
    </w:p>
    <w:p w14:paraId="241C36B6" w14:textId="77777777" w:rsidR="00B457C4" w:rsidRDefault="00000000">
      <w:pPr>
        <w:ind w:left="224"/>
        <w:rPr>
          <w:b/>
        </w:rPr>
      </w:pPr>
      <w:r>
        <w:rPr>
          <w:b/>
        </w:rPr>
        <w:t>Buxhetimi</w:t>
      </w:r>
      <w:r>
        <w:rPr>
          <w:b/>
          <w:spacing w:val="16"/>
        </w:rPr>
        <w:t xml:space="preserve"> </w:t>
      </w:r>
      <w:r>
        <w:rPr>
          <w:b/>
        </w:rPr>
        <w:t>i</w:t>
      </w:r>
      <w:r>
        <w:rPr>
          <w:b/>
          <w:spacing w:val="17"/>
        </w:rPr>
        <w:t xml:space="preserve"> </w:t>
      </w:r>
      <w:r>
        <w:rPr>
          <w:b/>
        </w:rPr>
        <w:t>Përgjegjshëm</w:t>
      </w:r>
      <w:r>
        <w:rPr>
          <w:b/>
          <w:spacing w:val="16"/>
        </w:rPr>
        <w:t xml:space="preserve"> </w:t>
      </w:r>
      <w:r>
        <w:rPr>
          <w:b/>
        </w:rPr>
        <w:t>Gjinor</w:t>
      </w:r>
    </w:p>
    <w:p w14:paraId="696B9D36" w14:textId="77777777" w:rsidR="00B457C4" w:rsidRDefault="00B457C4">
      <w:pPr>
        <w:pStyle w:val="BodyText"/>
        <w:spacing w:before="8"/>
        <w:rPr>
          <w:b/>
        </w:rPr>
      </w:pPr>
    </w:p>
    <w:p w14:paraId="607B0A31" w14:textId="77777777" w:rsidR="00B457C4" w:rsidRDefault="00000000">
      <w:pPr>
        <w:pStyle w:val="BodyText"/>
        <w:spacing w:line="249" w:lineRule="auto"/>
        <w:ind w:left="224" w:right="2937"/>
      </w:pPr>
      <w:r>
        <w:t>Tabela</w:t>
      </w:r>
      <w:r>
        <w:rPr>
          <w:spacing w:val="10"/>
        </w:rPr>
        <w:t xml:space="preserve"> </w:t>
      </w:r>
      <w:r>
        <w:t>1.</w:t>
      </w:r>
      <w:r>
        <w:rPr>
          <w:spacing w:val="18"/>
        </w:rPr>
        <w:t xml:space="preserve"> </w:t>
      </w:r>
      <w:r>
        <w:t>Numri</w:t>
      </w:r>
      <w:r>
        <w:rPr>
          <w:spacing w:val="10"/>
        </w:rPr>
        <w:t xml:space="preserve"> </w:t>
      </w:r>
      <w:r>
        <w:t>i</w:t>
      </w:r>
      <w:r>
        <w:rPr>
          <w:spacing w:val="18"/>
        </w:rPr>
        <w:t xml:space="preserve"> </w:t>
      </w:r>
      <w:r>
        <w:t>punëtorëve</w:t>
      </w:r>
      <w:r>
        <w:rPr>
          <w:spacing w:val="10"/>
        </w:rPr>
        <w:t xml:space="preserve"> </w:t>
      </w:r>
      <w:r>
        <w:t>në</w:t>
      </w:r>
      <w:r>
        <w:rPr>
          <w:spacing w:val="15"/>
        </w:rPr>
        <w:t xml:space="preserve"> </w:t>
      </w:r>
      <w:r>
        <w:t>Organizatën</w:t>
      </w:r>
      <w:r>
        <w:rPr>
          <w:spacing w:val="14"/>
        </w:rPr>
        <w:t xml:space="preserve"> </w:t>
      </w:r>
      <w:r>
        <w:t>Buxhetore</w:t>
      </w:r>
      <w:r>
        <w:rPr>
          <w:spacing w:val="16"/>
        </w:rPr>
        <w:t xml:space="preserve"> </w:t>
      </w:r>
      <w:r>
        <w:t>përkatëse</w:t>
      </w:r>
      <w:r>
        <w:rPr>
          <w:spacing w:val="-52"/>
        </w:rPr>
        <w:t xml:space="preserve"> </w:t>
      </w:r>
      <w:r>
        <w:rPr>
          <w:w w:val="105"/>
        </w:rPr>
        <w:t>Emri</w:t>
      </w:r>
      <w:r>
        <w:rPr>
          <w:spacing w:val="-4"/>
          <w:w w:val="105"/>
        </w:rPr>
        <w:t xml:space="preserve"> </w:t>
      </w:r>
      <w:r>
        <w:rPr>
          <w:w w:val="105"/>
        </w:rPr>
        <w:t>i</w:t>
      </w:r>
      <w:r>
        <w:rPr>
          <w:spacing w:val="-8"/>
          <w:w w:val="105"/>
        </w:rPr>
        <w:t xml:space="preserve"> </w:t>
      </w:r>
      <w:r>
        <w:rPr>
          <w:w w:val="105"/>
        </w:rPr>
        <w:t>Institucionit/Ministrisë/Komunës</w:t>
      </w:r>
    </w:p>
    <w:tbl>
      <w:tblPr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55"/>
        <w:gridCol w:w="1217"/>
        <w:gridCol w:w="1431"/>
        <w:gridCol w:w="1426"/>
        <w:gridCol w:w="1580"/>
        <w:gridCol w:w="1794"/>
      </w:tblGrid>
      <w:tr w:rsidR="00B457C4" w14:paraId="6AE9EC07" w14:textId="77777777">
        <w:trPr>
          <w:trHeight w:val="1031"/>
        </w:trPr>
        <w:tc>
          <w:tcPr>
            <w:tcW w:w="1855" w:type="dxa"/>
            <w:tcBorders>
              <w:right w:val="single" w:sz="6" w:space="0" w:color="000000"/>
            </w:tcBorders>
          </w:tcPr>
          <w:p w14:paraId="6B42D104" w14:textId="77777777" w:rsidR="00B457C4" w:rsidRDefault="00B457C4">
            <w:pPr>
              <w:pStyle w:val="TableParagraph"/>
              <w:spacing w:before="1"/>
              <w:jc w:val="left"/>
              <w:rPr>
                <w:sz w:val="33"/>
              </w:rPr>
            </w:pPr>
          </w:p>
          <w:p w14:paraId="7D5970C6" w14:textId="77777777" w:rsidR="00B457C4" w:rsidRDefault="00000000">
            <w:pPr>
              <w:pStyle w:val="TableParagraph"/>
              <w:ind w:left="105"/>
              <w:jc w:val="left"/>
            </w:pPr>
            <w:r>
              <w:rPr>
                <w:w w:val="105"/>
              </w:rPr>
              <w:t>Viti</w:t>
            </w:r>
          </w:p>
        </w:tc>
        <w:tc>
          <w:tcPr>
            <w:tcW w:w="1217" w:type="dxa"/>
            <w:tcBorders>
              <w:left w:val="single" w:sz="6" w:space="0" w:color="000000"/>
            </w:tcBorders>
          </w:tcPr>
          <w:p w14:paraId="6B48528A" w14:textId="77777777" w:rsidR="00B457C4" w:rsidRDefault="00000000">
            <w:pPr>
              <w:pStyle w:val="TableParagraph"/>
              <w:spacing w:before="121" w:line="247" w:lineRule="auto"/>
              <w:ind w:left="350" w:right="291" w:hanging="39"/>
              <w:jc w:val="both"/>
            </w:pPr>
            <w:r>
              <w:t>Numri</w:t>
            </w:r>
            <w:r>
              <w:rPr>
                <w:spacing w:val="-53"/>
              </w:rPr>
              <w:t xml:space="preserve"> </w:t>
            </w:r>
            <w:r>
              <w:rPr>
                <w:w w:val="105"/>
              </w:rPr>
              <w:t>total i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stafit</w:t>
            </w:r>
          </w:p>
        </w:tc>
        <w:tc>
          <w:tcPr>
            <w:tcW w:w="1431" w:type="dxa"/>
          </w:tcPr>
          <w:p w14:paraId="509366A7" w14:textId="77777777" w:rsidR="00B457C4" w:rsidRDefault="00000000">
            <w:pPr>
              <w:pStyle w:val="TableParagraph"/>
              <w:spacing w:before="121" w:line="247" w:lineRule="auto"/>
              <w:ind w:left="134" w:right="103"/>
              <w:jc w:val="center"/>
            </w:pPr>
            <w:r>
              <w:rPr>
                <w:spacing w:val="-1"/>
                <w:w w:val="105"/>
              </w:rPr>
              <w:t>Numri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total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i</w:t>
            </w:r>
            <w:r>
              <w:rPr>
                <w:spacing w:val="-54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stafit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që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janë</w:t>
            </w:r>
            <w:r>
              <w:rPr>
                <w:spacing w:val="-54"/>
                <w:w w:val="105"/>
              </w:rPr>
              <w:t xml:space="preserve"> </w:t>
            </w:r>
            <w:r>
              <w:rPr>
                <w:w w:val="105"/>
              </w:rPr>
              <w:t>gra</w:t>
            </w:r>
          </w:p>
        </w:tc>
        <w:tc>
          <w:tcPr>
            <w:tcW w:w="1426" w:type="dxa"/>
          </w:tcPr>
          <w:p w14:paraId="41D5EB83" w14:textId="77777777" w:rsidR="00B457C4" w:rsidRDefault="00000000">
            <w:pPr>
              <w:pStyle w:val="TableParagraph"/>
              <w:spacing w:before="121" w:line="247" w:lineRule="auto"/>
              <w:ind w:left="128" w:right="104"/>
              <w:jc w:val="center"/>
            </w:pPr>
            <w:r>
              <w:rPr>
                <w:spacing w:val="-1"/>
                <w:w w:val="105"/>
              </w:rPr>
              <w:t>Numri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total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i</w:t>
            </w:r>
            <w:r>
              <w:rPr>
                <w:spacing w:val="-54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stafit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që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janë</w:t>
            </w:r>
            <w:r>
              <w:rPr>
                <w:spacing w:val="-54"/>
                <w:w w:val="105"/>
              </w:rPr>
              <w:t xml:space="preserve"> </w:t>
            </w:r>
            <w:r>
              <w:rPr>
                <w:w w:val="105"/>
              </w:rPr>
              <w:t>burra</w:t>
            </w:r>
          </w:p>
        </w:tc>
        <w:tc>
          <w:tcPr>
            <w:tcW w:w="1580" w:type="dxa"/>
          </w:tcPr>
          <w:p w14:paraId="46B8C812" w14:textId="77777777" w:rsidR="00B457C4" w:rsidRDefault="00000000">
            <w:pPr>
              <w:pStyle w:val="TableParagraph"/>
              <w:spacing w:before="121" w:line="247" w:lineRule="auto"/>
              <w:ind w:left="108" w:right="83" w:firstLine="1"/>
              <w:jc w:val="center"/>
            </w:pPr>
            <w:r>
              <w:rPr>
                <w:w w:val="105"/>
              </w:rPr>
              <w:t>Paga dhe</w:t>
            </w:r>
            <w:r>
              <w:rPr>
                <w:spacing w:val="1"/>
                <w:w w:val="105"/>
              </w:rPr>
              <w:t xml:space="preserve"> </w:t>
            </w:r>
            <w:r>
              <w:t>mëditje/Shuma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për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gra</w:t>
            </w:r>
          </w:p>
        </w:tc>
        <w:tc>
          <w:tcPr>
            <w:tcW w:w="1794" w:type="dxa"/>
            <w:tcBorders>
              <w:right w:val="single" w:sz="6" w:space="0" w:color="000000"/>
            </w:tcBorders>
          </w:tcPr>
          <w:p w14:paraId="39E03F51" w14:textId="77777777" w:rsidR="00B457C4" w:rsidRDefault="00000000">
            <w:pPr>
              <w:pStyle w:val="TableParagraph"/>
              <w:spacing w:before="121" w:line="247" w:lineRule="auto"/>
              <w:ind w:left="209" w:right="195" w:firstLine="1"/>
              <w:jc w:val="center"/>
            </w:pPr>
            <w:r>
              <w:rPr>
                <w:w w:val="105"/>
              </w:rPr>
              <w:t>Paga dhe</w:t>
            </w:r>
            <w:r>
              <w:rPr>
                <w:spacing w:val="1"/>
                <w:w w:val="105"/>
              </w:rPr>
              <w:t xml:space="preserve"> </w:t>
            </w:r>
            <w:r>
              <w:t>mëditje/Shuma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për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burra</w:t>
            </w:r>
          </w:p>
        </w:tc>
      </w:tr>
      <w:tr w:rsidR="00B457C4" w14:paraId="2257DED2" w14:textId="77777777">
        <w:trPr>
          <w:trHeight w:val="316"/>
        </w:trPr>
        <w:tc>
          <w:tcPr>
            <w:tcW w:w="1855" w:type="dxa"/>
            <w:tcBorders>
              <w:bottom w:val="single" w:sz="6" w:space="0" w:color="000000"/>
              <w:right w:val="single" w:sz="6" w:space="0" w:color="000000"/>
            </w:tcBorders>
          </w:tcPr>
          <w:p w14:paraId="2B10AE13" w14:textId="77777777" w:rsidR="00B457C4" w:rsidRDefault="00000000">
            <w:pPr>
              <w:pStyle w:val="TableParagraph"/>
              <w:spacing w:before="25"/>
              <w:ind w:left="105"/>
              <w:jc w:val="left"/>
            </w:pPr>
            <w:r>
              <w:rPr>
                <w:w w:val="105"/>
              </w:rPr>
              <w:t>2022</w:t>
            </w:r>
          </w:p>
        </w:tc>
        <w:tc>
          <w:tcPr>
            <w:tcW w:w="1217" w:type="dxa"/>
            <w:tcBorders>
              <w:left w:val="single" w:sz="6" w:space="0" w:color="000000"/>
              <w:bottom w:val="single" w:sz="6" w:space="0" w:color="000000"/>
            </w:tcBorders>
          </w:tcPr>
          <w:p w14:paraId="39F2C72D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431" w:type="dxa"/>
            <w:tcBorders>
              <w:bottom w:val="single" w:sz="6" w:space="0" w:color="000000"/>
            </w:tcBorders>
          </w:tcPr>
          <w:p w14:paraId="31CFCCA2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426" w:type="dxa"/>
            <w:tcBorders>
              <w:bottom w:val="single" w:sz="6" w:space="0" w:color="000000"/>
            </w:tcBorders>
          </w:tcPr>
          <w:p w14:paraId="0BEA410A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580" w:type="dxa"/>
            <w:tcBorders>
              <w:bottom w:val="single" w:sz="6" w:space="0" w:color="000000"/>
            </w:tcBorders>
          </w:tcPr>
          <w:p w14:paraId="34CDDC79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794" w:type="dxa"/>
            <w:tcBorders>
              <w:bottom w:val="single" w:sz="6" w:space="0" w:color="000000"/>
              <w:right w:val="single" w:sz="6" w:space="0" w:color="000000"/>
            </w:tcBorders>
          </w:tcPr>
          <w:p w14:paraId="588FDE81" w14:textId="77777777" w:rsidR="00B457C4" w:rsidRDefault="00B457C4">
            <w:pPr>
              <w:pStyle w:val="TableParagraph"/>
              <w:jc w:val="left"/>
            </w:pPr>
          </w:p>
        </w:tc>
      </w:tr>
      <w:tr w:rsidR="00B457C4" w14:paraId="477D5939" w14:textId="77777777">
        <w:trPr>
          <w:trHeight w:val="311"/>
        </w:trPr>
        <w:tc>
          <w:tcPr>
            <w:tcW w:w="1855" w:type="dxa"/>
            <w:tcBorders>
              <w:top w:val="single" w:sz="6" w:space="0" w:color="000000"/>
              <w:right w:val="single" w:sz="6" w:space="0" w:color="000000"/>
            </w:tcBorders>
          </w:tcPr>
          <w:p w14:paraId="200BDD9B" w14:textId="77777777" w:rsidR="00B457C4" w:rsidRDefault="00000000">
            <w:pPr>
              <w:pStyle w:val="TableParagraph"/>
              <w:spacing w:before="21"/>
              <w:ind w:left="105"/>
              <w:jc w:val="left"/>
            </w:pPr>
            <w:r>
              <w:rPr>
                <w:w w:val="105"/>
              </w:rPr>
              <w:t>2023</w:t>
            </w:r>
          </w:p>
        </w:tc>
        <w:tc>
          <w:tcPr>
            <w:tcW w:w="1217" w:type="dxa"/>
            <w:tcBorders>
              <w:top w:val="single" w:sz="6" w:space="0" w:color="000000"/>
              <w:left w:val="single" w:sz="6" w:space="0" w:color="000000"/>
            </w:tcBorders>
          </w:tcPr>
          <w:p w14:paraId="02414972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431" w:type="dxa"/>
            <w:tcBorders>
              <w:top w:val="single" w:sz="6" w:space="0" w:color="000000"/>
            </w:tcBorders>
          </w:tcPr>
          <w:p w14:paraId="1DAB4E7E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426" w:type="dxa"/>
            <w:tcBorders>
              <w:top w:val="single" w:sz="6" w:space="0" w:color="000000"/>
            </w:tcBorders>
          </w:tcPr>
          <w:p w14:paraId="4FEEF478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580" w:type="dxa"/>
            <w:tcBorders>
              <w:top w:val="single" w:sz="6" w:space="0" w:color="000000"/>
            </w:tcBorders>
          </w:tcPr>
          <w:p w14:paraId="1D256F05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794" w:type="dxa"/>
            <w:tcBorders>
              <w:top w:val="single" w:sz="6" w:space="0" w:color="000000"/>
              <w:right w:val="single" w:sz="6" w:space="0" w:color="000000"/>
            </w:tcBorders>
          </w:tcPr>
          <w:p w14:paraId="4020DAF9" w14:textId="77777777" w:rsidR="00B457C4" w:rsidRDefault="00B457C4">
            <w:pPr>
              <w:pStyle w:val="TableParagraph"/>
              <w:jc w:val="left"/>
            </w:pPr>
          </w:p>
        </w:tc>
      </w:tr>
      <w:tr w:rsidR="00B457C4" w14:paraId="333181CB" w14:textId="77777777">
        <w:trPr>
          <w:trHeight w:val="316"/>
        </w:trPr>
        <w:tc>
          <w:tcPr>
            <w:tcW w:w="1855" w:type="dxa"/>
            <w:tcBorders>
              <w:right w:val="single" w:sz="6" w:space="0" w:color="000000"/>
            </w:tcBorders>
          </w:tcPr>
          <w:p w14:paraId="2ED4C696" w14:textId="77777777" w:rsidR="00B457C4" w:rsidRDefault="00000000">
            <w:pPr>
              <w:pStyle w:val="TableParagraph"/>
              <w:spacing w:before="25"/>
              <w:ind w:left="105"/>
              <w:jc w:val="left"/>
            </w:pPr>
            <w:r>
              <w:rPr>
                <w:w w:val="105"/>
              </w:rPr>
              <w:t>2024</w:t>
            </w:r>
          </w:p>
        </w:tc>
        <w:tc>
          <w:tcPr>
            <w:tcW w:w="1217" w:type="dxa"/>
            <w:tcBorders>
              <w:left w:val="single" w:sz="6" w:space="0" w:color="000000"/>
            </w:tcBorders>
          </w:tcPr>
          <w:p w14:paraId="33D32B08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431" w:type="dxa"/>
          </w:tcPr>
          <w:p w14:paraId="472690C5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426" w:type="dxa"/>
          </w:tcPr>
          <w:p w14:paraId="2D8CBE9E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580" w:type="dxa"/>
          </w:tcPr>
          <w:p w14:paraId="0B798034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794" w:type="dxa"/>
            <w:tcBorders>
              <w:right w:val="single" w:sz="6" w:space="0" w:color="000000"/>
            </w:tcBorders>
          </w:tcPr>
          <w:p w14:paraId="4F380556" w14:textId="77777777" w:rsidR="00B457C4" w:rsidRDefault="00B457C4">
            <w:pPr>
              <w:pStyle w:val="TableParagraph"/>
              <w:jc w:val="left"/>
            </w:pPr>
          </w:p>
        </w:tc>
      </w:tr>
      <w:tr w:rsidR="00B457C4" w14:paraId="44E0A0CA" w14:textId="77777777">
        <w:trPr>
          <w:trHeight w:val="517"/>
        </w:trPr>
        <w:tc>
          <w:tcPr>
            <w:tcW w:w="1855" w:type="dxa"/>
            <w:tcBorders>
              <w:right w:val="single" w:sz="6" w:space="0" w:color="000000"/>
            </w:tcBorders>
          </w:tcPr>
          <w:p w14:paraId="0D4D2283" w14:textId="77777777" w:rsidR="00B457C4" w:rsidRDefault="00000000">
            <w:pPr>
              <w:pStyle w:val="TableParagraph"/>
              <w:spacing w:line="245" w:lineRule="exact"/>
              <w:ind w:left="105"/>
              <w:jc w:val="left"/>
            </w:pPr>
            <w:r>
              <w:t>Planifikimi</w:t>
            </w:r>
            <w:r>
              <w:rPr>
                <w:spacing w:val="10"/>
              </w:rPr>
              <w:t xml:space="preserve"> </w:t>
            </w:r>
            <w:r>
              <w:t>për</w:t>
            </w:r>
          </w:p>
          <w:p w14:paraId="6331C64B" w14:textId="77777777" w:rsidR="00B457C4" w:rsidRDefault="00000000">
            <w:pPr>
              <w:pStyle w:val="TableParagraph"/>
              <w:spacing w:before="6" w:line="246" w:lineRule="exact"/>
              <w:ind w:left="105"/>
              <w:jc w:val="left"/>
            </w:pPr>
            <w:r>
              <w:rPr>
                <w:w w:val="105"/>
              </w:rPr>
              <w:t>2025</w:t>
            </w:r>
          </w:p>
        </w:tc>
        <w:tc>
          <w:tcPr>
            <w:tcW w:w="1217" w:type="dxa"/>
            <w:tcBorders>
              <w:left w:val="single" w:sz="6" w:space="0" w:color="000000"/>
            </w:tcBorders>
          </w:tcPr>
          <w:p w14:paraId="079108C3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431" w:type="dxa"/>
          </w:tcPr>
          <w:p w14:paraId="6209C853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426" w:type="dxa"/>
          </w:tcPr>
          <w:p w14:paraId="2C570DCB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580" w:type="dxa"/>
          </w:tcPr>
          <w:p w14:paraId="22B8DEF8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794" w:type="dxa"/>
            <w:tcBorders>
              <w:right w:val="single" w:sz="6" w:space="0" w:color="000000"/>
            </w:tcBorders>
          </w:tcPr>
          <w:p w14:paraId="294E88BE" w14:textId="77777777" w:rsidR="00B457C4" w:rsidRDefault="00B457C4">
            <w:pPr>
              <w:pStyle w:val="TableParagraph"/>
              <w:jc w:val="left"/>
            </w:pPr>
          </w:p>
        </w:tc>
      </w:tr>
    </w:tbl>
    <w:p w14:paraId="78852EF6" w14:textId="77777777" w:rsidR="00B457C4" w:rsidRDefault="00B457C4">
      <w:pPr>
        <w:pStyle w:val="BodyText"/>
        <w:rPr>
          <w:sz w:val="24"/>
        </w:rPr>
      </w:pPr>
    </w:p>
    <w:p w14:paraId="28677B72" w14:textId="77777777" w:rsidR="00B457C4" w:rsidRDefault="00B457C4">
      <w:pPr>
        <w:pStyle w:val="BodyText"/>
        <w:spacing w:before="5"/>
        <w:rPr>
          <w:sz w:val="20"/>
        </w:rPr>
      </w:pPr>
    </w:p>
    <w:p w14:paraId="24F7836E" w14:textId="77777777" w:rsidR="00B457C4" w:rsidRDefault="00000000">
      <w:pPr>
        <w:pStyle w:val="BodyText"/>
        <w:spacing w:line="244" w:lineRule="auto"/>
        <w:ind w:left="224" w:right="1616"/>
      </w:pPr>
      <w:r>
        <w:t>Tabela</w:t>
      </w:r>
      <w:r>
        <w:rPr>
          <w:spacing w:val="8"/>
        </w:rPr>
        <w:t xml:space="preserve"> </w:t>
      </w:r>
      <w:r>
        <w:t>2.</w:t>
      </w:r>
      <w:r>
        <w:rPr>
          <w:spacing w:val="15"/>
        </w:rPr>
        <w:t xml:space="preserve"> </w:t>
      </w:r>
      <w:r>
        <w:t>Planifikimi</w:t>
      </w:r>
      <w:r>
        <w:rPr>
          <w:spacing w:val="17"/>
        </w:rPr>
        <w:t xml:space="preserve"> </w:t>
      </w:r>
      <w:r>
        <w:t>për</w:t>
      </w:r>
      <w:r>
        <w:rPr>
          <w:spacing w:val="17"/>
        </w:rPr>
        <w:t xml:space="preserve"> </w:t>
      </w:r>
      <w:r>
        <w:t>vitin</w:t>
      </w:r>
      <w:r>
        <w:rPr>
          <w:spacing w:val="11"/>
        </w:rPr>
        <w:t xml:space="preserve"> </w:t>
      </w:r>
      <w:r>
        <w:t>2025-</w:t>
      </w:r>
      <w:r>
        <w:rPr>
          <w:spacing w:val="17"/>
        </w:rPr>
        <w:t xml:space="preserve"> </w:t>
      </w:r>
      <w:r>
        <w:t>Nivelet</w:t>
      </w:r>
      <w:r>
        <w:rPr>
          <w:spacing w:val="13"/>
        </w:rPr>
        <w:t xml:space="preserve"> </w:t>
      </w:r>
      <w:r>
        <w:t>e</w:t>
      </w:r>
      <w:r>
        <w:rPr>
          <w:spacing w:val="17"/>
        </w:rPr>
        <w:t xml:space="preserve"> </w:t>
      </w:r>
      <w:r>
        <w:t>pagave</w:t>
      </w:r>
      <w:r>
        <w:rPr>
          <w:spacing w:val="22"/>
        </w:rPr>
        <w:t xml:space="preserve"> </w:t>
      </w:r>
      <w:r>
        <w:t>në</w:t>
      </w:r>
      <w:r>
        <w:rPr>
          <w:spacing w:val="4"/>
        </w:rPr>
        <w:t xml:space="preserve"> </w:t>
      </w:r>
      <w:r>
        <w:t>Organizatën</w:t>
      </w:r>
      <w:r>
        <w:rPr>
          <w:spacing w:val="13"/>
        </w:rPr>
        <w:t xml:space="preserve"> </w:t>
      </w:r>
      <w:r>
        <w:t>Buxhetore</w:t>
      </w:r>
      <w:r>
        <w:rPr>
          <w:spacing w:val="-52"/>
        </w:rPr>
        <w:t xml:space="preserve"> </w:t>
      </w:r>
      <w:r>
        <w:rPr>
          <w:w w:val="105"/>
        </w:rPr>
        <w:t>Emri</w:t>
      </w:r>
      <w:r>
        <w:rPr>
          <w:spacing w:val="-4"/>
          <w:w w:val="105"/>
        </w:rPr>
        <w:t xml:space="preserve"> </w:t>
      </w:r>
      <w:r>
        <w:rPr>
          <w:w w:val="105"/>
        </w:rPr>
        <w:t>i</w:t>
      </w:r>
      <w:r>
        <w:rPr>
          <w:spacing w:val="-7"/>
          <w:w w:val="105"/>
        </w:rPr>
        <w:t xml:space="preserve"> </w:t>
      </w:r>
      <w:r>
        <w:rPr>
          <w:w w:val="105"/>
        </w:rPr>
        <w:t>Institucionit/Ministrisë/Komunës</w:t>
      </w:r>
    </w:p>
    <w:tbl>
      <w:tblPr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06"/>
        <w:gridCol w:w="1315"/>
        <w:gridCol w:w="1389"/>
        <w:gridCol w:w="1502"/>
        <w:gridCol w:w="1564"/>
        <w:gridCol w:w="1485"/>
      </w:tblGrid>
      <w:tr w:rsidR="00B457C4" w14:paraId="52F5A1F4" w14:textId="77777777">
        <w:trPr>
          <w:trHeight w:val="1040"/>
        </w:trPr>
        <w:tc>
          <w:tcPr>
            <w:tcW w:w="2006" w:type="dxa"/>
            <w:tcBorders>
              <w:left w:val="single" w:sz="8" w:space="0" w:color="000000"/>
              <w:right w:val="single" w:sz="8" w:space="0" w:color="000000"/>
            </w:tcBorders>
          </w:tcPr>
          <w:p w14:paraId="4679E395" w14:textId="77777777" w:rsidR="00B457C4" w:rsidRDefault="00B457C4">
            <w:pPr>
              <w:pStyle w:val="TableParagraph"/>
              <w:spacing w:before="8"/>
              <w:jc w:val="left"/>
              <w:rPr>
                <w:sz w:val="34"/>
              </w:rPr>
            </w:pPr>
          </w:p>
          <w:p w14:paraId="4D1CB60D" w14:textId="77777777" w:rsidR="00B457C4" w:rsidRDefault="00000000">
            <w:pPr>
              <w:pStyle w:val="TableParagraph"/>
              <w:ind w:left="105"/>
              <w:jc w:val="left"/>
            </w:pPr>
            <w:r>
              <w:t>Niveli</w:t>
            </w:r>
            <w:r>
              <w:rPr>
                <w:spacing w:val="3"/>
              </w:rPr>
              <w:t xml:space="preserve"> </w:t>
            </w:r>
            <w:r>
              <w:t>i</w:t>
            </w:r>
            <w:r>
              <w:rPr>
                <w:spacing w:val="10"/>
              </w:rPr>
              <w:t xml:space="preserve"> </w:t>
            </w:r>
            <w:r>
              <w:t>pagave</w:t>
            </w:r>
          </w:p>
        </w:tc>
        <w:tc>
          <w:tcPr>
            <w:tcW w:w="1315" w:type="dxa"/>
            <w:tcBorders>
              <w:left w:val="single" w:sz="8" w:space="0" w:color="000000"/>
              <w:right w:val="single" w:sz="8" w:space="0" w:color="000000"/>
            </w:tcBorders>
          </w:tcPr>
          <w:p w14:paraId="6180F247" w14:textId="77777777" w:rsidR="00B457C4" w:rsidRDefault="00000000">
            <w:pPr>
              <w:pStyle w:val="TableParagraph"/>
              <w:spacing w:before="10"/>
              <w:ind w:left="110" w:right="79" w:firstLine="1"/>
              <w:jc w:val="center"/>
            </w:pPr>
            <w:r>
              <w:rPr>
                <w:w w:val="105"/>
              </w:rPr>
              <w:t>Numri total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i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stafit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në</w:t>
            </w:r>
          </w:p>
          <w:p w14:paraId="2ADB7AAA" w14:textId="77777777" w:rsidR="00B457C4" w:rsidRDefault="00000000">
            <w:pPr>
              <w:pStyle w:val="TableParagraph"/>
              <w:spacing w:line="250" w:lineRule="atLeast"/>
              <w:ind w:left="110" w:right="79"/>
              <w:jc w:val="center"/>
            </w:pPr>
            <w:r>
              <w:t>këtë</w:t>
            </w:r>
            <w:r>
              <w:rPr>
                <w:spacing w:val="11"/>
              </w:rPr>
              <w:t xml:space="preserve"> </w:t>
            </w:r>
            <w:r>
              <w:t>nivel</w:t>
            </w:r>
            <w:r>
              <w:rPr>
                <w:spacing w:val="-2"/>
              </w:rPr>
              <w:t xml:space="preserve"> </w:t>
            </w:r>
            <w:r>
              <w:t>të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pagave</w:t>
            </w:r>
          </w:p>
        </w:tc>
        <w:tc>
          <w:tcPr>
            <w:tcW w:w="1389" w:type="dxa"/>
            <w:tcBorders>
              <w:left w:val="single" w:sz="8" w:space="0" w:color="000000"/>
            </w:tcBorders>
          </w:tcPr>
          <w:p w14:paraId="40FDA2AD" w14:textId="77777777" w:rsidR="00B457C4" w:rsidRDefault="00000000">
            <w:pPr>
              <w:pStyle w:val="TableParagraph"/>
              <w:spacing w:before="135" w:line="244" w:lineRule="auto"/>
              <w:ind w:left="220" w:right="193"/>
              <w:jc w:val="center"/>
            </w:pPr>
            <w:r>
              <w:rPr>
                <w:w w:val="105"/>
              </w:rPr>
              <w:t>Numri i</w:t>
            </w:r>
            <w:r>
              <w:rPr>
                <w:spacing w:val="1"/>
                <w:w w:val="105"/>
              </w:rPr>
              <w:t xml:space="preserve"> </w:t>
            </w:r>
            <w:r>
              <w:t>burrave</w:t>
            </w:r>
            <w:r>
              <w:rPr>
                <w:spacing w:val="3"/>
              </w:rPr>
              <w:t xml:space="preserve"> </w:t>
            </w:r>
            <w:r>
              <w:t>në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këtë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nivel</w:t>
            </w:r>
          </w:p>
        </w:tc>
        <w:tc>
          <w:tcPr>
            <w:tcW w:w="1502" w:type="dxa"/>
          </w:tcPr>
          <w:p w14:paraId="5D56954C" w14:textId="77777777" w:rsidR="00B457C4" w:rsidRDefault="00000000">
            <w:pPr>
              <w:pStyle w:val="TableParagraph"/>
              <w:spacing w:before="10"/>
              <w:ind w:left="130" w:right="95" w:hanging="6"/>
              <w:jc w:val="center"/>
            </w:pPr>
            <w:r>
              <w:rPr>
                <w:w w:val="105"/>
              </w:rPr>
              <w:t>Shuma e</w:t>
            </w:r>
            <w:r>
              <w:rPr>
                <w:spacing w:val="1"/>
                <w:w w:val="105"/>
              </w:rPr>
              <w:t xml:space="preserve"> </w:t>
            </w:r>
            <w:r>
              <w:t>shpenzuar</w:t>
            </w:r>
            <w:r>
              <w:rPr>
                <w:spacing w:val="10"/>
              </w:rPr>
              <w:t xml:space="preserve"> </w:t>
            </w:r>
            <w:r>
              <w:t>për</w:t>
            </w:r>
          </w:p>
          <w:p w14:paraId="5DAA6544" w14:textId="77777777" w:rsidR="00B457C4" w:rsidRDefault="00000000">
            <w:pPr>
              <w:pStyle w:val="TableParagraph"/>
              <w:spacing w:line="250" w:lineRule="atLeast"/>
              <w:ind w:left="111" w:right="84"/>
              <w:jc w:val="center"/>
            </w:pPr>
            <w:r>
              <w:rPr>
                <w:spacing w:val="-3"/>
                <w:w w:val="105"/>
              </w:rPr>
              <w:t xml:space="preserve">burra </w:t>
            </w:r>
            <w:r>
              <w:rPr>
                <w:spacing w:val="-2"/>
                <w:w w:val="105"/>
              </w:rPr>
              <w:t>në këtë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nivel</w:t>
            </w:r>
          </w:p>
        </w:tc>
        <w:tc>
          <w:tcPr>
            <w:tcW w:w="1564" w:type="dxa"/>
          </w:tcPr>
          <w:p w14:paraId="6CFBC7AE" w14:textId="77777777" w:rsidR="00B457C4" w:rsidRDefault="00B457C4">
            <w:pPr>
              <w:pStyle w:val="TableParagraph"/>
              <w:jc w:val="left"/>
              <w:rPr>
                <w:sz w:val="23"/>
              </w:rPr>
            </w:pPr>
          </w:p>
          <w:p w14:paraId="12284038" w14:textId="77777777" w:rsidR="00B457C4" w:rsidRDefault="00000000">
            <w:pPr>
              <w:pStyle w:val="TableParagraph"/>
              <w:spacing w:line="249" w:lineRule="auto"/>
              <w:ind w:left="178" w:hanging="24"/>
              <w:jc w:val="left"/>
            </w:pPr>
            <w:r>
              <w:t>Numri</w:t>
            </w:r>
            <w:r>
              <w:rPr>
                <w:spacing w:val="9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grave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  <w:w w:val="105"/>
              </w:rPr>
              <w:t>në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këtë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nivel.</w:t>
            </w:r>
          </w:p>
        </w:tc>
        <w:tc>
          <w:tcPr>
            <w:tcW w:w="1485" w:type="dxa"/>
            <w:tcBorders>
              <w:right w:val="single" w:sz="8" w:space="0" w:color="000000"/>
            </w:tcBorders>
          </w:tcPr>
          <w:p w14:paraId="2D346E4D" w14:textId="77777777" w:rsidR="00B457C4" w:rsidRDefault="00000000">
            <w:pPr>
              <w:pStyle w:val="TableParagraph"/>
              <w:spacing w:before="10"/>
              <w:ind w:left="117" w:right="87" w:firstLine="4"/>
              <w:jc w:val="center"/>
            </w:pPr>
            <w:r>
              <w:rPr>
                <w:w w:val="105"/>
              </w:rPr>
              <w:t>Shuma e</w:t>
            </w:r>
            <w:r>
              <w:rPr>
                <w:spacing w:val="1"/>
                <w:w w:val="105"/>
              </w:rPr>
              <w:t xml:space="preserve"> </w:t>
            </w:r>
            <w:r>
              <w:t>shpenzuar</w:t>
            </w:r>
            <w:r>
              <w:rPr>
                <w:spacing w:val="11"/>
              </w:rPr>
              <w:t xml:space="preserve"> </w:t>
            </w:r>
            <w:r>
              <w:t>për</w:t>
            </w:r>
          </w:p>
          <w:p w14:paraId="4F783E2A" w14:textId="77777777" w:rsidR="00B457C4" w:rsidRDefault="00000000">
            <w:pPr>
              <w:pStyle w:val="TableParagraph"/>
              <w:spacing w:line="250" w:lineRule="atLeast"/>
              <w:ind w:left="112" w:right="76"/>
              <w:jc w:val="center"/>
            </w:pPr>
            <w:r>
              <w:rPr>
                <w:spacing w:val="-2"/>
                <w:w w:val="105"/>
              </w:rPr>
              <w:t>gra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në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këtë</w:t>
            </w:r>
            <w:r>
              <w:rPr>
                <w:spacing w:val="-54"/>
                <w:w w:val="105"/>
              </w:rPr>
              <w:t xml:space="preserve"> </w:t>
            </w:r>
            <w:r>
              <w:rPr>
                <w:w w:val="105"/>
              </w:rPr>
              <w:t>nivel</w:t>
            </w:r>
          </w:p>
        </w:tc>
      </w:tr>
      <w:tr w:rsidR="00B457C4" w14:paraId="49F69D8A" w14:textId="77777777">
        <w:trPr>
          <w:trHeight w:val="306"/>
        </w:trPr>
        <w:tc>
          <w:tcPr>
            <w:tcW w:w="200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52FF88" w14:textId="77777777" w:rsidR="00B457C4" w:rsidRDefault="00000000">
            <w:pPr>
              <w:pStyle w:val="TableParagraph"/>
              <w:spacing w:before="25"/>
              <w:ind w:left="105"/>
              <w:jc w:val="left"/>
            </w:pPr>
            <w:r>
              <w:rPr>
                <w:w w:val="105"/>
              </w:rPr>
              <w:t>301-400</w:t>
            </w:r>
          </w:p>
        </w:tc>
        <w:tc>
          <w:tcPr>
            <w:tcW w:w="13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21E1D7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389" w:type="dxa"/>
            <w:tcBorders>
              <w:left w:val="single" w:sz="8" w:space="0" w:color="000000"/>
              <w:bottom w:val="single" w:sz="8" w:space="0" w:color="000000"/>
            </w:tcBorders>
          </w:tcPr>
          <w:p w14:paraId="01E1E25B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502" w:type="dxa"/>
            <w:tcBorders>
              <w:bottom w:val="single" w:sz="8" w:space="0" w:color="000000"/>
            </w:tcBorders>
          </w:tcPr>
          <w:p w14:paraId="51B56A3D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564" w:type="dxa"/>
            <w:tcBorders>
              <w:bottom w:val="single" w:sz="8" w:space="0" w:color="000000"/>
            </w:tcBorders>
          </w:tcPr>
          <w:p w14:paraId="37B9944F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</w:tcPr>
          <w:p w14:paraId="657B65A0" w14:textId="77777777" w:rsidR="00B457C4" w:rsidRDefault="00B457C4">
            <w:pPr>
              <w:pStyle w:val="TableParagraph"/>
              <w:jc w:val="left"/>
            </w:pPr>
          </w:p>
        </w:tc>
      </w:tr>
      <w:tr w:rsidR="00B457C4" w14:paraId="34CC9D30" w14:textId="77777777">
        <w:trPr>
          <w:trHeight w:val="301"/>
        </w:trPr>
        <w:tc>
          <w:tcPr>
            <w:tcW w:w="2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069EFD" w14:textId="77777777" w:rsidR="00B457C4" w:rsidRDefault="00000000">
            <w:pPr>
              <w:pStyle w:val="TableParagraph"/>
              <w:spacing w:before="24"/>
              <w:ind w:left="105"/>
              <w:jc w:val="left"/>
            </w:pPr>
            <w:r>
              <w:rPr>
                <w:w w:val="105"/>
              </w:rPr>
              <w:t>401-600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0DF9F2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53A8EEF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502" w:type="dxa"/>
            <w:tcBorders>
              <w:top w:val="single" w:sz="8" w:space="0" w:color="000000"/>
              <w:bottom w:val="single" w:sz="8" w:space="0" w:color="000000"/>
            </w:tcBorders>
          </w:tcPr>
          <w:p w14:paraId="728A2E61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564" w:type="dxa"/>
            <w:tcBorders>
              <w:top w:val="single" w:sz="8" w:space="0" w:color="000000"/>
              <w:bottom w:val="single" w:sz="8" w:space="0" w:color="000000"/>
            </w:tcBorders>
          </w:tcPr>
          <w:p w14:paraId="3A222AFC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4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D7E72E" w14:textId="77777777" w:rsidR="00B457C4" w:rsidRDefault="00B457C4">
            <w:pPr>
              <w:pStyle w:val="TableParagraph"/>
              <w:jc w:val="left"/>
            </w:pPr>
          </w:p>
        </w:tc>
      </w:tr>
      <w:tr w:rsidR="00B457C4" w14:paraId="2E01D863" w14:textId="77777777">
        <w:trPr>
          <w:trHeight w:val="301"/>
        </w:trPr>
        <w:tc>
          <w:tcPr>
            <w:tcW w:w="2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B70D3C" w14:textId="77777777" w:rsidR="00B457C4" w:rsidRDefault="00000000">
            <w:pPr>
              <w:pStyle w:val="TableParagraph"/>
              <w:spacing w:before="24"/>
              <w:ind w:left="105"/>
              <w:jc w:val="left"/>
            </w:pPr>
            <w:r>
              <w:rPr>
                <w:w w:val="105"/>
              </w:rPr>
              <w:t>600+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8385A0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DAA01E5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502" w:type="dxa"/>
            <w:tcBorders>
              <w:top w:val="single" w:sz="8" w:space="0" w:color="000000"/>
              <w:bottom w:val="single" w:sz="8" w:space="0" w:color="000000"/>
            </w:tcBorders>
          </w:tcPr>
          <w:p w14:paraId="7E17A5EC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564" w:type="dxa"/>
            <w:tcBorders>
              <w:top w:val="single" w:sz="8" w:space="0" w:color="000000"/>
              <w:bottom w:val="single" w:sz="8" w:space="0" w:color="000000"/>
            </w:tcBorders>
          </w:tcPr>
          <w:p w14:paraId="6C455920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4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790D59" w14:textId="77777777" w:rsidR="00B457C4" w:rsidRDefault="00B457C4">
            <w:pPr>
              <w:pStyle w:val="TableParagraph"/>
              <w:jc w:val="left"/>
            </w:pPr>
          </w:p>
        </w:tc>
      </w:tr>
    </w:tbl>
    <w:p w14:paraId="17D72BA1" w14:textId="77777777" w:rsidR="00B457C4" w:rsidRDefault="00B457C4">
      <w:pPr>
        <w:pStyle w:val="BodyText"/>
        <w:rPr>
          <w:sz w:val="24"/>
        </w:rPr>
      </w:pPr>
    </w:p>
    <w:p w14:paraId="34B174EA" w14:textId="77777777" w:rsidR="00B457C4" w:rsidRDefault="00B457C4">
      <w:pPr>
        <w:pStyle w:val="BodyText"/>
        <w:spacing w:before="1"/>
        <w:rPr>
          <w:sz w:val="21"/>
        </w:rPr>
      </w:pPr>
    </w:p>
    <w:p w14:paraId="16DEFC0B" w14:textId="77777777" w:rsidR="00B457C4" w:rsidRDefault="00000000">
      <w:pPr>
        <w:pStyle w:val="BodyText"/>
        <w:spacing w:before="1" w:line="244" w:lineRule="auto"/>
        <w:ind w:left="224"/>
      </w:pPr>
      <w:r>
        <w:t>Tabela</w:t>
      </w:r>
      <w:r>
        <w:rPr>
          <w:spacing w:val="7"/>
        </w:rPr>
        <w:t xml:space="preserve"> </w:t>
      </w:r>
      <w:r>
        <w:t>3.</w:t>
      </w:r>
      <w:r>
        <w:rPr>
          <w:spacing w:val="15"/>
        </w:rPr>
        <w:t xml:space="preserve"> </w:t>
      </w:r>
      <w:r>
        <w:t>Numri</w:t>
      </w:r>
      <w:r>
        <w:rPr>
          <w:spacing w:val="7"/>
        </w:rPr>
        <w:t xml:space="preserve"> </w:t>
      </w:r>
      <w:r>
        <w:t>i</w:t>
      </w:r>
      <w:r>
        <w:rPr>
          <w:spacing w:val="15"/>
        </w:rPr>
        <w:t xml:space="preserve"> </w:t>
      </w:r>
      <w:r>
        <w:t>përfituesve</w:t>
      </w:r>
      <w:r>
        <w:rPr>
          <w:spacing w:val="15"/>
        </w:rPr>
        <w:t xml:space="preserve"> </w:t>
      </w:r>
      <w:r>
        <w:t>të</w:t>
      </w:r>
      <w:r>
        <w:rPr>
          <w:spacing w:val="15"/>
        </w:rPr>
        <w:t xml:space="preserve"> </w:t>
      </w:r>
      <w:r>
        <w:rPr>
          <w:u w:val="single"/>
        </w:rPr>
        <w:t>subvencioneve</w:t>
      </w:r>
      <w:r>
        <w:rPr>
          <w:spacing w:val="14"/>
        </w:rPr>
        <w:t xml:space="preserve"> </w:t>
      </w:r>
      <w:r>
        <w:t>apo</w:t>
      </w:r>
      <w:r>
        <w:rPr>
          <w:spacing w:val="17"/>
        </w:rPr>
        <w:t xml:space="preserve"> </w:t>
      </w:r>
      <w:r>
        <w:t>edhe</w:t>
      </w:r>
      <w:r>
        <w:rPr>
          <w:spacing w:val="12"/>
        </w:rPr>
        <w:t xml:space="preserve"> </w:t>
      </w:r>
      <w:r>
        <w:t>të</w:t>
      </w:r>
      <w:r>
        <w:rPr>
          <w:spacing w:val="13"/>
        </w:rPr>
        <w:t xml:space="preserve"> </w:t>
      </w:r>
      <w:r>
        <w:rPr>
          <w:u w:val="single"/>
        </w:rPr>
        <w:t>shërbimeve</w:t>
      </w:r>
      <w:r>
        <w:rPr>
          <w:spacing w:val="13"/>
          <w:u w:val="single"/>
        </w:rPr>
        <w:t xml:space="preserve"> </w:t>
      </w:r>
      <w:r>
        <w:rPr>
          <w:u w:val="single"/>
        </w:rPr>
        <w:t>ofruara</w:t>
      </w:r>
      <w:r>
        <w:rPr>
          <w:spacing w:val="17"/>
        </w:rPr>
        <w:t xml:space="preserve"> </w:t>
      </w:r>
      <w:r>
        <w:t>nga</w:t>
      </w:r>
      <w:r>
        <w:rPr>
          <w:spacing w:val="11"/>
        </w:rPr>
        <w:t xml:space="preserve"> </w:t>
      </w:r>
      <w:r>
        <w:t>organizata</w:t>
      </w:r>
      <w:r>
        <w:rPr>
          <w:spacing w:val="-52"/>
        </w:rPr>
        <w:t xml:space="preserve"> </w:t>
      </w:r>
      <w:r>
        <w:rPr>
          <w:w w:val="105"/>
        </w:rPr>
        <w:t>buxhetore</w:t>
      </w:r>
      <w:r>
        <w:rPr>
          <w:spacing w:val="-4"/>
          <w:w w:val="105"/>
        </w:rPr>
        <w:t xml:space="preserve"> </w:t>
      </w:r>
      <w:r>
        <w:rPr>
          <w:w w:val="105"/>
        </w:rPr>
        <w:t>të</w:t>
      </w:r>
      <w:r>
        <w:rPr>
          <w:spacing w:val="-4"/>
          <w:w w:val="105"/>
        </w:rPr>
        <w:t xml:space="preserve"> </w:t>
      </w:r>
      <w:r>
        <w:rPr>
          <w:w w:val="105"/>
        </w:rPr>
        <w:t>drejtorive</w:t>
      </w:r>
      <w:r>
        <w:rPr>
          <w:spacing w:val="-5"/>
          <w:w w:val="105"/>
        </w:rPr>
        <w:t xml:space="preserve"> </w:t>
      </w:r>
      <w:r>
        <w:rPr>
          <w:w w:val="105"/>
        </w:rPr>
        <w:t>përkatëse</w:t>
      </w:r>
      <w:r>
        <w:rPr>
          <w:spacing w:val="-2"/>
          <w:w w:val="105"/>
        </w:rPr>
        <w:t xml:space="preserve"> </w:t>
      </w:r>
      <w:r>
        <w:rPr>
          <w:w w:val="105"/>
        </w:rPr>
        <w:t>(ku</w:t>
      </w:r>
      <w:r>
        <w:rPr>
          <w:spacing w:val="1"/>
          <w:w w:val="105"/>
        </w:rPr>
        <w:t xml:space="preserve"> </w:t>
      </w:r>
      <w:r>
        <w:rPr>
          <w:w w:val="105"/>
        </w:rPr>
        <w:t>është</w:t>
      </w:r>
      <w:r>
        <w:rPr>
          <w:spacing w:val="-4"/>
          <w:w w:val="105"/>
        </w:rPr>
        <w:t xml:space="preserve"> 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w w:val="105"/>
        </w:rPr>
        <w:t>aplikueshme)</w:t>
      </w:r>
    </w:p>
    <w:p w14:paraId="0377ECF8" w14:textId="77777777" w:rsidR="00B457C4" w:rsidRDefault="00B457C4">
      <w:pPr>
        <w:pStyle w:val="BodyText"/>
        <w:spacing w:before="1"/>
        <w:rPr>
          <w:sz w:val="23"/>
        </w:rPr>
      </w:pPr>
    </w:p>
    <w:p w14:paraId="2ACA97B3" w14:textId="77777777" w:rsidR="00B457C4" w:rsidRDefault="00000000">
      <w:pPr>
        <w:pStyle w:val="BodyText"/>
        <w:ind w:left="224"/>
      </w:pPr>
      <w:r>
        <w:t>[Emri</w:t>
      </w:r>
      <w:r>
        <w:rPr>
          <w:spacing w:val="27"/>
        </w:rPr>
        <w:t xml:space="preserve"> </w:t>
      </w:r>
      <w:r>
        <w:t>i</w:t>
      </w:r>
      <w:r>
        <w:rPr>
          <w:spacing w:val="17"/>
        </w:rPr>
        <w:t xml:space="preserve"> </w:t>
      </w:r>
      <w:r>
        <w:t>Institucionit/Ministrisë/Komunës:</w:t>
      </w:r>
      <w:r>
        <w:rPr>
          <w:spacing w:val="17"/>
        </w:rPr>
        <w:t xml:space="preserve"> </w:t>
      </w:r>
      <w:r>
        <w:t>Emri</w:t>
      </w:r>
      <w:r>
        <w:rPr>
          <w:spacing w:val="17"/>
        </w:rPr>
        <w:t xml:space="preserve"> </w:t>
      </w:r>
      <w:r>
        <w:t>i</w:t>
      </w:r>
      <w:r>
        <w:rPr>
          <w:spacing w:val="28"/>
        </w:rPr>
        <w:t xml:space="preserve"> </w:t>
      </w:r>
      <w:r>
        <w:t>Shërbimit/Subvencionit].</w:t>
      </w:r>
    </w:p>
    <w:tbl>
      <w:tblPr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9"/>
        <w:gridCol w:w="1507"/>
        <w:gridCol w:w="1435"/>
        <w:gridCol w:w="1344"/>
        <w:gridCol w:w="1258"/>
        <w:gridCol w:w="1071"/>
        <w:gridCol w:w="932"/>
      </w:tblGrid>
      <w:tr w:rsidR="00B457C4" w14:paraId="70736A63" w14:textId="77777777">
        <w:trPr>
          <w:trHeight w:val="1122"/>
        </w:trPr>
        <w:tc>
          <w:tcPr>
            <w:tcW w:w="1709" w:type="dxa"/>
            <w:tcBorders>
              <w:bottom w:val="single" w:sz="6" w:space="0" w:color="000000"/>
            </w:tcBorders>
          </w:tcPr>
          <w:p w14:paraId="392A6AF2" w14:textId="77777777" w:rsidR="00B457C4" w:rsidRDefault="00B457C4">
            <w:pPr>
              <w:pStyle w:val="TableParagraph"/>
              <w:jc w:val="left"/>
              <w:rPr>
                <w:sz w:val="24"/>
              </w:rPr>
            </w:pPr>
          </w:p>
          <w:p w14:paraId="2B55933E" w14:textId="77777777" w:rsidR="00B457C4" w:rsidRDefault="00000000">
            <w:pPr>
              <w:pStyle w:val="TableParagraph"/>
              <w:spacing w:before="156"/>
              <w:ind w:left="105"/>
              <w:jc w:val="left"/>
            </w:pPr>
            <w:r>
              <w:rPr>
                <w:w w:val="105"/>
              </w:rPr>
              <w:t>Viti</w:t>
            </w:r>
          </w:p>
        </w:tc>
        <w:tc>
          <w:tcPr>
            <w:tcW w:w="1507" w:type="dxa"/>
            <w:tcBorders>
              <w:bottom w:val="single" w:sz="6" w:space="0" w:color="000000"/>
            </w:tcBorders>
          </w:tcPr>
          <w:p w14:paraId="0CFE7663" w14:textId="77777777" w:rsidR="00B457C4" w:rsidRDefault="00000000">
            <w:pPr>
              <w:pStyle w:val="TableParagraph"/>
              <w:spacing w:before="43" w:line="244" w:lineRule="auto"/>
              <w:ind w:left="114" w:right="84"/>
              <w:jc w:val="center"/>
            </w:pPr>
            <w:r>
              <w:t>Buxheti</w:t>
            </w:r>
            <w:r>
              <w:rPr>
                <w:spacing w:val="7"/>
              </w:rPr>
              <w:t xml:space="preserve"> </w:t>
            </w:r>
            <w:r>
              <w:t>total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shërbimit/sub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vencionit të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caktuar</w:t>
            </w:r>
          </w:p>
        </w:tc>
        <w:tc>
          <w:tcPr>
            <w:tcW w:w="1435" w:type="dxa"/>
            <w:tcBorders>
              <w:bottom w:val="single" w:sz="6" w:space="0" w:color="000000"/>
            </w:tcBorders>
          </w:tcPr>
          <w:p w14:paraId="191064AC" w14:textId="77777777" w:rsidR="00B457C4" w:rsidRDefault="00B457C4">
            <w:pPr>
              <w:pStyle w:val="TableParagraph"/>
              <w:spacing w:before="3"/>
              <w:jc w:val="left"/>
              <w:rPr>
                <w:sz w:val="26"/>
              </w:rPr>
            </w:pPr>
          </w:p>
          <w:p w14:paraId="24F2D082" w14:textId="77777777" w:rsidR="00B457C4" w:rsidRDefault="00000000">
            <w:pPr>
              <w:pStyle w:val="TableParagraph"/>
              <w:spacing w:before="1" w:line="244" w:lineRule="auto"/>
              <w:ind w:left="215" w:right="104" w:hanging="82"/>
              <w:jc w:val="left"/>
            </w:pPr>
            <w:r>
              <w:rPr>
                <w:spacing w:val="-1"/>
                <w:w w:val="105"/>
              </w:rPr>
              <w:t>Numri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total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i</w:t>
            </w:r>
            <w:r>
              <w:rPr>
                <w:spacing w:val="-54"/>
                <w:w w:val="105"/>
              </w:rPr>
              <w:t xml:space="preserve"> </w:t>
            </w:r>
            <w:r>
              <w:rPr>
                <w:w w:val="105"/>
              </w:rPr>
              <w:t>përfituesve</w:t>
            </w:r>
          </w:p>
        </w:tc>
        <w:tc>
          <w:tcPr>
            <w:tcW w:w="1344" w:type="dxa"/>
            <w:tcBorders>
              <w:bottom w:val="single" w:sz="6" w:space="0" w:color="000000"/>
            </w:tcBorders>
          </w:tcPr>
          <w:p w14:paraId="1235E3A5" w14:textId="77777777" w:rsidR="00B457C4" w:rsidRDefault="00000000">
            <w:pPr>
              <w:pStyle w:val="TableParagraph"/>
              <w:spacing w:before="173" w:line="244" w:lineRule="auto"/>
              <w:ind w:left="129" w:right="98" w:hanging="1"/>
              <w:jc w:val="center"/>
            </w:pPr>
            <w:r>
              <w:rPr>
                <w:w w:val="105"/>
              </w:rPr>
              <w:t>Numri i</w:t>
            </w:r>
            <w:r>
              <w:rPr>
                <w:spacing w:val="1"/>
                <w:w w:val="105"/>
              </w:rPr>
              <w:t xml:space="preserve"> </w:t>
            </w:r>
            <w:r>
              <w:t>përfitueseve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gra</w:t>
            </w:r>
          </w:p>
        </w:tc>
        <w:tc>
          <w:tcPr>
            <w:tcW w:w="1258" w:type="dxa"/>
            <w:tcBorders>
              <w:bottom w:val="single" w:sz="6" w:space="0" w:color="000000"/>
            </w:tcBorders>
          </w:tcPr>
          <w:p w14:paraId="386AF14E" w14:textId="77777777" w:rsidR="00B457C4" w:rsidRDefault="00000000">
            <w:pPr>
              <w:pStyle w:val="TableParagraph"/>
              <w:spacing w:before="173" w:line="244" w:lineRule="auto"/>
              <w:ind w:left="134" w:right="104"/>
              <w:jc w:val="center"/>
            </w:pPr>
            <w:r>
              <w:rPr>
                <w:w w:val="105"/>
              </w:rPr>
              <w:t>Numri i</w:t>
            </w:r>
            <w:r>
              <w:rPr>
                <w:spacing w:val="1"/>
                <w:w w:val="105"/>
              </w:rPr>
              <w:t xml:space="preserve"> </w:t>
            </w:r>
            <w:r>
              <w:t>përfituesve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burra</w:t>
            </w:r>
          </w:p>
        </w:tc>
        <w:tc>
          <w:tcPr>
            <w:tcW w:w="1071" w:type="dxa"/>
            <w:tcBorders>
              <w:bottom w:val="single" w:sz="6" w:space="0" w:color="000000"/>
            </w:tcBorders>
          </w:tcPr>
          <w:p w14:paraId="79B8184C" w14:textId="77777777" w:rsidR="00B457C4" w:rsidRDefault="00B457C4">
            <w:pPr>
              <w:pStyle w:val="TableParagraph"/>
              <w:spacing w:before="3"/>
              <w:jc w:val="left"/>
              <w:rPr>
                <w:sz w:val="26"/>
              </w:rPr>
            </w:pPr>
          </w:p>
          <w:p w14:paraId="26890915" w14:textId="77777777" w:rsidR="00B457C4" w:rsidRDefault="00000000">
            <w:pPr>
              <w:pStyle w:val="TableParagraph"/>
              <w:spacing w:before="1" w:line="244" w:lineRule="auto"/>
              <w:ind w:left="220" w:hanging="39"/>
              <w:jc w:val="left"/>
            </w:pPr>
            <w:r>
              <w:t>Buxheti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për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gra</w:t>
            </w:r>
          </w:p>
        </w:tc>
        <w:tc>
          <w:tcPr>
            <w:tcW w:w="932" w:type="dxa"/>
            <w:tcBorders>
              <w:bottom w:val="single" w:sz="6" w:space="0" w:color="000000"/>
            </w:tcBorders>
          </w:tcPr>
          <w:p w14:paraId="722E2CA3" w14:textId="77777777" w:rsidR="00B457C4" w:rsidRDefault="00000000">
            <w:pPr>
              <w:pStyle w:val="TableParagraph"/>
              <w:spacing w:before="173" w:line="244" w:lineRule="auto"/>
              <w:ind w:left="113" w:right="85"/>
              <w:jc w:val="center"/>
            </w:pPr>
            <w:r>
              <w:t>Buxheti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për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burra</w:t>
            </w:r>
          </w:p>
        </w:tc>
      </w:tr>
      <w:tr w:rsidR="00B457C4" w14:paraId="5A91C43E" w14:textId="77777777">
        <w:trPr>
          <w:trHeight w:val="301"/>
        </w:trPr>
        <w:tc>
          <w:tcPr>
            <w:tcW w:w="1709" w:type="dxa"/>
            <w:tcBorders>
              <w:top w:val="single" w:sz="6" w:space="0" w:color="000000"/>
            </w:tcBorders>
          </w:tcPr>
          <w:p w14:paraId="16C55DDD" w14:textId="77777777" w:rsidR="00B457C4" w:rsidRDefault="00000000">
            <w:pPr>
              <w:pStyle w:val="TableParagraph"/>
              <w:spacing w:before="20"/>
              <w:ind w:left="105"/>
              <w:jc w:val="left"/>
            </w:pPr>
            <w:r>
              <w:rPr>
                <w:w w:val="105"/>
              </w:rPr>
              <w:t>2022</w:t>
            </w:r>
          </w:p>
        </w:tc>
        <w:tc>
          <w:tcPr>
            <w:tcW w:w="1507" w:type="dxa"/>
            <w:tcBorders>
              <w:top w:val="single" w:sz="6" w:space="0" w:color="000000"/>
            </w:tcBorders>
          </w:tcPr>
          <w:p w14:paraId="2CAEB18A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435" w:type="dxa"/>
            <w:tcBorders>
              <w:top w:val="single" w:sz="6" w:space="0" w:color="000000"/>
            </w:tcBorders>
          </w:tcPr>
          <w:p w14:paraId="44DDD532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344" w:type="dxa"/>
            <w:tcBorders>
              <w:top w:val="single" w:sz="6" w:space="0" w:color="000000"/>
            </w:tcBorders>
          </w:tcPr>
          <w:p w14:paraId="0D48C5BF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258" w:type="dxa"/>
            <w:tcBorders>
              <w:top w:val="single" w:sz="6" w:space="0" w:color="000000"/>
            </w:tcBorders>
          </w:tcPr>
          <w:p w14:paraId="3BD6D70D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071" w:type="dxa"/>
            <w:tcBorders>
              <w:top w:val="single" w:sz="6" w:space="0" w:color="000000"/>
            </w:tcBorders>
          </w:tcPr>
          <w:p w14:paraId="3C04DD13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932" w:type="dxa"/>
            <w:tcBorders>
              <w:top w:val="single" w:sz="6" w:space="0" w:color="000000"/>
            </w:tcBorders>
          </w:tcPr>
          <w:p w14:paraId="21A1E318" w14:textId="77777777" w:rsidR="00B457C4" w:rsidRDefault="00B457C4">
            <w:pPr>
              <w:pStyle w:val="TableParagraph"/>
              <w:jc w:val="left"/>
            </w:pPr>
          </w:p>
        </w:tc>
      </w:tr>
      <w:tr w:rsidR="00B457C4" w14:paraId="1FDF4831" w14:textId="77777777">
        <w:trPr>
          <w:trHeight w:val="296"/>
        </w:trPr>
        <w:tc>
          <w:tcPr>
            <w:tcW w:w="1709" w:type="dxa"/>
          </w:tcPr>
          <w:p w14:paraId="25226507" w14:textId="77777777" w:rsidR="00B457C4" w:rsidRDefault="00000000">
            <w:pPr>
              <w:pStyle w:val="TableParagraph"/>
              <w:spacing w:before="20"/>
              <w:ind w:left="105"/>
              <w:jc w:val="left"/>
            </w:pPr>
            <w:r>
              <w:rPr>
                <w:w w:val="105"/>
              </w:rPr>
              <w:t>2023</w:t>
            </w:r>
          </w:p>
        </w:tc>
        <w:tc>
          <w:tcPr>
            <w:tcW w:w="1507" w:type="dxa"/>
          </w:tcPr>
          <w:p w14:paraId="338A839A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435" w:type="dxa"/>
          </w:tcPr>
          <w:p w14:paraId="63E77E6A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344" w:type="dxa"/>
          </w:tcPr>
          <w:p w14:paraId="42E98FAF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258" w:type="dxa"/>
          </w:tcPr>
          <w:p w14:paraId="153A0AFD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071" w:type="dxa"/>
          </w:tcPr>
          <w:p w14:paraId="6EC43A4A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932" w:type="dxa"/>
          </w:tcPr>
          <w:p w14:paraId="78FD136D" w14:textId="77777777" w:rsidR="00B457C4" w:rsidRDefault="00B457C4">
            <w:pPr>
              <w:pStyle w:val="TableParagraph"/>
              <w:jc w:val="left"/>
            </w:pPr>
          </w:p>
        </w:tc>
      </w:tr>
      <w:tr w:rsidR="00B457C4" w14:paraId="0D3A179F" w14:textId="77777777">
        <w:trPr>
          <w:trHeight w:val="301"/>
        </w:trPr>
        <w:tc>
          <w:tcPr>
            <w:tcW w:w="1709" w:type="dxa"/>
          </w:tcPr>
          <w:p w14:paraId="53E14290" w14:textId="77777777" w:rsidR="00B457C4" w:rsidRDefault="00000000">
            <w:pPr>
              <w:pStyle w:val="TableParagraph"/>
              <w:spacing w:before="24"/>
              <w:ind w:left="105"/>
              <w:jc w:val="left"/>
            </w:pPr>
            <w:r>
              <w:rPr>
                <w:w w:val="105"/>
              </w:rPr>
              <w:t>2024</w:t>
            </w:r>
          </w:p>
        </w:tc>
        <w:tc>
          <w:tcPr>
            <w:tcW w:w="1507" w:type="dxa"/>
          </w:tcPr>
          <w:p w14:paraId="03C36216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435" w:type="dxa"/>
          </w:tcPr>
          <w:p w14:paraId="79969C50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344" w:type="dxa"/>
          </w:tcPr>
          <w:p w14:paraId="21F79D5A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258" w:type="dxa"/>
          </w:tcPr>
          <w:p w14:paraId="335C5BF0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071" w:type="dxa"/>
          </w:tcPr>
          <w:p w14:paraId="793FE2A5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932" w:type="dxa"/>
          </w:tcPr>
          <w:p w14:paraId="22E6D9B1" w14:textId="77777777" w:rsidR="00B457C4" w:rsidRDefault="00B457C4">
            <w:pPr>
              <w:pStyle w:val="TableParagraph"/>
              <w:jc w:val="left"/>
            </w:pPr>
          </w:p>
        </w:tc>
      </w:tr>
      <w:tr w:rsidR="00B457C4" w14:paraId="30FBCB50" w14:textId="77777777">
        <w:trPr>
          <w:trHeight w:val="517"/>
        </w:trPr>
        <w:tc>
          <w:tcPr>
            <w:tcW w:w="1709" w:type="dxa"/>
          </w:tcPr>
          <w:p w14:paraId="08A8EAB5" w14:textId="77777777" w:rsidR="00B457C4" w:rsidRDefault="00000000">
            <w:pPr>
              <w:pStyle w:val="TableParagraph"/>
              <w:ind w:left="105"/>
              <w:jc w:val="left"/>
            </w:pPr>
            <w:r>
              <w:t>Planifikimi</w:t>
            </w:r>
            <w:r>
              <w:rPr>
                <w:spacing w:val="10"/>
              </w:rPr>
              <w:t xml:space="preserve"> </w:t>
            </w:r>
            <w:r>
              <w:t>për</w:t>
            </w:r>
          </w:p>
          <w:p w14:paraId="5340E138" w14:textId="77777777" w:rsidR="00B457C4" w:rsidRDefault="00000000">
            <w:pPr>
              <w:pStyle w:val="TableParagraph"/>
              <w:spacing w:before="11" w:line="233" w:lineRule="exact"/>
              <w:ind w:left="105"/>
              <w:jc w:val="left"/>
            </w:pPr>
            <w:r>
              <w:rPr>
                <w:w w:val="105"/>
              </w:rPr>
              <w:t>2025</w:t>
            </w:r>
          </w:p>
        </w:tc>
        <w:tc>
          <w:tcPr>
            <w:tcW w:w="1507" w:type="dxa"/>
          </w:tcPr>
          <w:p w14:paraId="7B0CF569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435" w:type="dxa"/>
          </w:tcPr>
          <w:p w14:paraId="3B2FB5B4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344" w:type="dxa"/>
          </w:tcPr>
          <w:p w14:paraId="305A9E45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258" w:type="dxa"/>
          </w:tcPr>
          <w:p w14:paraId="1F769BC7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071" w:type="dxa"/>
          </w:tcPr>
          <w:p w14:paraId="2442EB8D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932" w:type="dxa"/>
          </w:tcPr>
          <w:p w14:paraId="365333ED" w14:textId="77777777" w:rsidR="00B457C4" w:rsidRDefault="00B457C4">
            <w:pPr>
              <w:pStyle w:val="TableParagraph"/>
              <w:jc w:val="left"/>
            </w:pPr>
          </w:p>
        </w:tc>
      </w:tr>
    </w:tbl>
    <w:p w14:paraId="46B38917" w14:textId="77777777" w:rsidR="00B457C4" w:rsidRDefault="00B457C4">
      <w:pPr>
        <w:sectPr w:rsidR="00B457C4">
          <w:pgSz w:w="12240" w:h="15840"/>
          <w:pgMar w:top="1300" w:right="1460" w:bottom="1080" w:left="1220" w:header="0" w:footer="801" w:gutter="0"/>
          <w:cols w:space="720"/>
        </w:sectPr>
      </w:pPr>
    </w:p>
    <w:p w14:paraId="709F06B4" w14:textId="77777777" w:rsidR="00B457C4" w:rsidRDefault="00000000">
      <w:pPr>
        <w:pStyle w:val="Heading5"/>
        <w:spacing w:before="73"/>
        <w:ind w:left="224"/>
      </w:pPr>
      <w:r>
        <w:rPr>
          <w:w w:val="105"/>
        </w:rPr>
        <w:t>Aneksi</w:t>
      </w:r>
      <w:r>
        <w:rPr>
          <w:spacing w:val="-14"/>
          <w:w w:val="105"/>
        </w:rPr>
        <w:t xml:space="preserve"> </w:t>
      </w:r>
      <w:r>
        <w:rPr>
          <w:w w:val="105"/>
        </w:rPr>
        <w:t>2</w:t>
      </w:r>
    </w:p>
    <w:p w14:paraId="1FD10EF2" w14:textId="77777777" w:rsidR="00B457C4" w:rsidRDefault="00B457C4">
      <w:pPr>
        <w:pStyle w:val="BodyText"/>
        <w:spacing w:before="1"/>
        <w:rPr>
          <w:b/>
          <w:sz w:val="23"/>
        </w:rPr>
      </w:pPr>
    </w:p>
    <w:p w14:paraId="32370E97" w14:textId="77777777" w:rsidR="00B457C4" w:rsidRDefault="00000000">
      <w:pPr>
        <w:ind w:left="224"/>
        <w:rPr>
          <w:b/>
        </w:rPr>
      </w:pPr>
      <w:r>
        <w:rPr>
          <w:b/>
        </w:rPr>
        <w:t>INDIKATORËT</w:t>
      </w:r>
      <w:r>
        <w:rPr>
          <w:b/>
          <w:spacing w:val="18"/>
        </w:rPr>
        <w:t xml:space="preserve"> </w:t>
      </w:r>
      <w:r>
        <w:rPr>
          <w:b/>
        </w:rPr>
        <w:t>E</w:t>
      </w:r>
      <w:r>
        <w:rPr>
          <w:b/>
          <w:spacing w:val="29"/>
        </w:rPr>
        <w:t xml:space="preserve"> </w:t>
      </w:r>
      <w:r>
        <w:rPr>
          <w:b/>
        </w:rPr>
        <w:t>PERFORMANCËS</w:t>
      </w:r>
      <w:r>
        <w:rPr>
          <w:b/>
          <w:spacing w:val="22"/>
        </w:rPr>
        <w:t xml:space="preserve"> </w:t>
      </w:r>
      <w:r>
        <w:rPr>
          <w:b/>
        </w:rPr>
        <w:t>SË</w:t>
      </w:r>
      <w:r>
        <w:rPr>
          <w:b/>
          <w:spacing w:val="22"/>
        </w:rPr>
        <w:t xml:space="preserve"> </w:t>
      </w:r>
      <w:r>
        <w:rPr>
          <w:b/>
        </w:rPr>
        <w:t>PROGRAMIT</w:t>
      </w:r>
      <w:r>
        <w:rPr>
          <w:b/>
          <w:spacing w:val="22"/>
        </w:rPr>
        <w:t xml:space="preserve"> </w:t>
      </w:r>
      <w:r>
        <w:rPr>
          <w:b/>
        </w:rPr>
        <w:t>BUXHETOR</w:t>
      </w:r>
    </w:p>
    <w:p w14:paraId="053784EF" w14:textId="77777777" w:rsidR="00B457C4" w:rsidRDefault="00B457C4">
      <w:pPr>
        <w:pStyle w:val="BodyText"/>
        <w:spacing w:before="8"/>
        <w:rPr>
          <w:b/>
        </w:rPr>
      </w:pPr>
    </w:p>
    <w:p w14:paraId="3DF382A4" w14:textId="77777777" w:rsidR="00B457C4" w:rsidRDefault="00000000">
      <w:pPr>
        <w:pStyle w:val="BodyText"/>
        <w:spacing w:line="249" w:lineRule="auto"/>
        <w:ind w:left="224" w:right="104"/>
      </w:pPr>
      <w:r>
        <w:t>Tabela 5.</w:t>
      </w:r>
      <w:r>
        <w:rPr>
          <w:spacing w:val="1"/>
        </w:rPr>
        <w:t xml:space="preserve"> </w:t>
      </w:r>
      <w:r>
        <w:t>Treguesit</w:t>
      </w:r>
      <w:r>
        <w:rPr>
          <w:spacing w:val="1"/>
        </w:rPr>
        <w:t xml:space="preserve"> </w:t>
      </w:r>
      <w:r>
        <w:t>kyçë të</w:t>
      </w:r>
      <w:r>
        <w:rPr>
          <w:spacing w:val="1"/>
        </w:rPr>
        <w:t xml:space="preserve"> </w:t>
      </w:r>
      <w:r>
        <w:t>performancës që përshkruajnë rezultatet</w:t>
      </w:r>
      <w:r>
        <w:rPr>
          <w:spacing w:val="1"/>
        </w:rPr>
        <w:t xml:space="preserve"> </w:t>
      </w:r>
      <w:r>
        <w:t>e pritura të organizatës buxhetore</w:t>
      </w:r>
      <w:r>
        <w:rPr>
          <w:spacing w:val="-52"/>
        </w:rPr>
        <w:t xml:space="preserve"> </w:t>
      </w:r>
      <w:r>
        <w:t>për</w:t>
      </w:r>
      <w:r>
        <w:rPr>
          <w:spacing w:val="-1"/>
        </w:rPr>
        <w:t xml:space="preserve"> </w:t>
      </w:r>
      <w:r>
        <w:t>vitet</w:t>
      </w:r>
      <w:r>
        <w:rPr>
          <w:spacing w:val="3"/>
        </w:rPr>
        <w:t xml:space="preserve"> </w:t>
      </w:r>
      <w:r>
        <w:t>2025-2027</w:t>
      </w:r>
      <w:r>
        <w:rPr>
          <w:spacing w:val="2"/>
        </w:rPr>
        <w:t xml:space="preserve"> </w:t>
      </w:r>
      <w:r>
        <w:t>(shih</w:t>
      </w:r>
      <w:r>
        <w:rPr>
          <w:spacing w:val="1"/>
        </w:rPr>
        <w:t xml:space="preserve"> </w:t>
      </w:r>
      <w:r>
        <w:t>dy</w:t>
      </w:r>
      <w:r>
        <w:rPr>
          <w:spacing w:val="-9"/>
        </w:rPr>
        <w:t xml:space="preserve"> </w:t>
      </w:r>
      <w:r>
        <w:t>shembujt</w:t>
      </w:r>
      <w:r>
        <w:rPr>
          <w:spacing w:val="2"/>
        </w:rPr>
        <w:t xml:space="preserve"> </w:t>
      </w:r>
      <w:r>
        <w:t>në</w:t>
      </w:r>
      <w:r>
        <w:rPr>
          <w:spacing w:val="-2"/>
        </w:rPr>
        <w:t xml:space="preserve"> </w:t>
      </w:r>
      <w:r>
        <w:t>tabelën</w:t>
      </w:r>
      <w:r>
        <w:rPr>
          <w:spacing w:val="3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mëposhtme)</w:t>
      </w:r>
    </w:p>
    <w:p w14:paraId="41E7A1CC" w14:textId="77777777" w:rsidR="00B457C4" w:rsidRDefault="00B457C4">
      <w:pPr>
        <w:pStyle w:val="BodyText"/>
        <w:spacing w:before="2"/>
      </w:pPr>
    </w:p>
    <w:tbl>
      <w:tblPr>
        <w:tblW w:w="0" w:type="auto"/>
        <w:tblInd w:w="124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9"/>
        <w:gridCol w:w="1685"/>
        <w:gridCol w:w="1157"/>
        <w:gridCol w:w="1445"/>
        <w:gridCol w:w="1351"/>
        <w:gridCol w:w="1353"/>
        <w:gridCol w:w="1804"/>
      </w:tblGrid>
      <w:tr w:rsidR="00B457C4" w14:paraId="4C84F916" w14:textId="77777777">
        <w:trPr>
          <w:trHeight w:val="517"/>
        </w:trPr>
        <w:tc>
          <w:tcPr>
            <w:tcW w:w="9294" w:type="dxa"/>
            <w:gridSpan w:val="7"/>
            <w:tcBorders>
              <w:right w:val="single" w:sz="2" w:space="0" w:color="7F7F7F"/>
            </w:tcBorders>
          </w:tcPr>
          <w:p w14:paraId="6E36EF3D" w14:textId="77777777" w:rsidR="00B457C4" w:rsidRDefault="00000000">
            <w:pPr>
              <w:pStyle w:val="TableParagraph"/>
              <w:spacing w:line="254" w:lineRule="exact"/>
              <w:ind w:left="105"/>
              <w:jc w:val="left"/>
            </w:pPr>
            <w:r>
              <w:t>Prioriteti</w:t>
            </w:r>
            <w:r>
              <w:rPr>
                <w:spacing w:val="6"/>
              </w:rPr>
              <w:t xml:space="preserve"> </w:t>
            </w:r>
            <w:r>
              <w:t>1</w:t>
            </w:r>
            <w:r>
              <w:rPr>
                <w:spacing w:val="21"/>
              </w:rPr>
              <w:t xml:space="preserve"> </w:t>
            </w:r>
            <w:r>
              <w:t>i</w:t>
            </w:r>
            <w:r>
              <w:rPr>
                <w:spacing w:val="8"/>
              </w:rPr>
              <w:t xml:space="preserve"> </w:t>
            </w:r>
            <w:r>
              <w:t>Qeverisë</w:t>
            </w:r>
            <w:r>
              <w:rPr>
                <w:spacing w:val="15"/>
              </w:rPr>
              <w:t xml:space="preserve"> </w:t>
            </w:r>
            <w:r>
              <w:t>-</w:t>
            </w:r>
            <w:r>
              <w:rPr>
                <w:spacing w:val="16"/>
              </w:rPr>
              <w:t xml:space="preserve"> </w:t>
            </w:r>
            <w:r>
              <w:t>Reduktimi</w:t>
            </w:r>
            <w:r>
              <w:rPr>
                <w:spacing w:val="20"/>
              </w:rPr>
              <w:t xml:space="preserve"> </w:t>
            </w:r>
            <w:r>
              <w:t>i</w:t>
            </w:r>
            <w:r>
              <w:rPr>
                <w:spacing w:val="6"/>
              </w:rPr>
              <w:t xml:space="preserve"> </w:t>
            </w:r>
            <w:r>
              <w:t>ekonomisë</w:t>
            </w:r>
            <w:r>
              <w:rPr>
                <w:spacing w:val="12"/>
              </w:rPr>
              <w:t xml:space="preserve"> </w:t>
            </w:r>
            <w:r>
              <w:t>joformale</w:t>
            </w:r>
            <w:r>
              <w:rPr>
                <w:spacing w:val="8"/>
              </w:rPr>
              <w:t xml:space="preserve"> </w:t>
            </w:r>
            <w:r>
              <w:t>për</w:t>
            </w:r>
            <w:r>
              <w:rPr>
                <w:spacing w:val="12"/>
              </w:rPr>
              <w:t xml:space="preserve"> </w:t>
            </w:r>
            <w:r>
              <w:t>20</w:t>
            </w:r>
            <w:r>
              <w:rPr>
                <w:spacing w:val="17"/>
              </w:rPr>
              <w:t xml:space="preserve"> </w:t>
            </w:r>
            <w:r>
              <w:t>%</w:t>
            </w:r>
            <w:r>
              <w:rPr>
                <w:spacing w:val="5"/>
              </w:rPr>
              <w:t xml:space="preserve"> </w:t>
            </w:r>
            <w:r>
              <w:t>për</w:t>
            </w:r>
            <w:r>
              <w:rPr>
                <w:spacing w:val="12"/>
              </w:rPr>
              <w:t xml:space="preserve"> </w:t>
            </w:r>
            <w:r>
              <w:t>periudhën</w:t>
            </w:r>
            <w:r>
              <w:rPr>
                <w:spacing w:val="13"/>
              </w:rPr>
              <w:t xml:space="preserve"> </w:t>
            </w:r>
            <w:r>
              <w:t>2025-2027</w:t>
            </w:r>
            <w:r>
              <w:rPr>
                <w:spacing w:val="5"/>
              </w:rPr>
              <w:t xml:space="preserve"> </w:t>
            </w:r>
            <w:r>
              <w:t>dhe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përmirësimi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i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mjedisit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të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të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bërit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biznes</w:t>
            </w:r>
          </w:p>
        </w:tc>
      </w:tr>
      <w:tr w:rsidR="00B457C4" w14:paraId="2EB1A2DB" w14:textId="77777777">
        <w:trPr>
          <w:trHeight w:val="772"/>
        </w:trPr>
        <w:tc>
          <w:tcPr>
            <w:tcW w:w="499" w:type="dxa"/>
          </w:tcPr>
          <w:p w14:paraId="245499A2" w14:textId="77777777" w:rsidR="00B457C4" w:rsidRDefault="00000000">
            <w:pPr>
              <w:pStyle w:val="TableParagraph"/>
              <w:spacing w:before="1"/>
              <w:ind w:left="105"/>
              <w:jc w:val="left"/>
            </w:pPr>
            <w:r>
              <w:rPr>
                <w:w w:val="105"/>
              </w:rPr>
              <w:t>Nr.</w:t>
            </w:r>
          </w:p>
        </w:tc>
        <w:tc>
          <w:tcPr>
            <w:tcW w:w="1685" w:type="dxa"/>
          </w:tcPr>
          <w:p w14:paraId="5C96B11E" w14:textId="77777777" w:rsidR="00B457C4" w:rsidRDefault="00000000">
            <w:pPr>
              <w:pStyle w:val="TableParagraph"/>
              <w:spacing w:before="1"/>
              <w:ind w:left="134" w:firstLine="9"/>
              <w:jc w:val="left"/>
            </w:pPr>
            <w:r>
              <w:t>Emri</w:t>
            </w:r>
            <w:r>
              <w:rPr>
                <w:spacing w:val="17"/>
              </w:rPr>
              <w:t xml:space="preserve"> </w:t>
            </w:r>
            <w:r>
              <w:t>i</w:t>
            </w:r>
            <w:r>
              <w:rPr>
                <w:spacing w:val="8"/>
              </w:rPr>
              <w:t xml:space="preserve"> </w:t>
            </w:r>
            <w:r>
              <w:t>treguesit</w:t>
            </w:r>
            <w:r>
              <w:rPr>
                <w:spacing w:val="-52"/>
              </w:rPr>
              <w:t xml:space="preserve"> </w:t>
            </w:r>
            <w:r>
              <w:t>të</w:t>
            </w:r>
            <w:r>
              <w:rPr>
                <w:spacing w:val="9"/>
              </w:rPr>
              <w:t xml:space="preserve"> </w:t>
            </w:r>
            <w:r>
              <w:t>produktit</w:t>
            </w:r>
            <w:r>
              <w:rPr>
                <w:spacing w:val="7"/>
              </w:rPr>
              <w:t xml:space="preserve"> </w:t>
            </w:r>
            <w:r>
              <w:t>dhe</w:t>
            </w:r>
          </w:p>
          <w:p w14:paraId="1C15C0DD" w14:textId="77777777" w:rsidR="00B457C4" w:rsidRDefault="00000000">
            <w:pPr>
              <w:pStyle w:val="TableParagraph"/>
              <w:spacing w:before="12" w:line="233" w:lineRule="exact"/>
              <w:ind w:left="240"/>
              <w:jc w:val="left"/>
            </w:pPr>
            <w:r>
              <w:t>njësia</w:t>
            </w:r>
            <w:r>
              <w:rPr>
                <w:spacing w:val="27"/>
              </w:rPr>
              <w:t xml:space="preserve"> </w:t>
            </w:r>
            <w:r>
              <w:t>matëse</w:t>
            </w:r>
          </w:p>
        </w:tc>
        <w:tc>
          <w:tcPr>
            <w:tcW w:w="1157" w:type="dxa"/>
          </w:tcPr>
          <w:p w14:paraId="0994A685" w14:textId="77777777" w:rsidR="00B457C4" w:rsidRDefault="00000000">
            <w:pPr>
              <w:pStyle w:val="TableParagraph"/>
              <w:spacing w:before="1"/>
              <w:ind w:left="115" w:right="94" w:firstLine="14"/>
              <w:jc w:val="left"/>
            </w:pPr>
            <w:r>
              <w:rPr>
                <w:w w:val="105"/>
              </w:rPr>
              <w:t>Burimet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e</w:t>
            </w:r>
            <w:r>
              <w:rPr>
                <w:spacing w:val="-54"/>
                <w:w w:val="105"/>
              </w:rPr>
              <w:t xml:space="preserve"> </w:t>
            </w:r>
            <w:r>
              <w:t>financimit</w:t>
            </w:r>
          </w:p>
        </w:tc>
        <w:tc>
          <w:tcPr>
            <w:tcW w:w="1445" w:type="dxa"/>
          </w:tcPr>
          <w:p w14:paraId="26C4F3B1" w14:textId="77777777" w:rsidR="00B457C4" w:rsidRDefault="00000000">
            <w:pPr>
              <w:pStyle w:val="TableParagraph"/>
              <w:spacing w:before="1"/>
              <w:ind w:left="311"/>
              <w:jc w:val="left"/>
            </w:pPr>
            <w:r>
              <w:rPr>
                <w:spacing w:val="-1"/>
                <w:w w:val="105"/>
              </w:rPr>
              <w:t>2024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(N)</w:t>
            </w:r>
          </w:p>
          <w:p w14:paraId="6CC589B1" w14:textId="77777777" w:rsidR="00B457C4" w:rsidRDefault="00000000">
            <w:pPr>
              <w:pStyle w:val="TableParagraph"/>
              <w:spacing w:before="1"/>
              <w:ind w:left="335"/>
              <w:jc w:val="left"/>
            </w:pPr>
            <w:r>
              <w:rPr>
                <w:spacing w:val="-1"/>
                <w:w w:val="105"/>
              </w:rPr>
              <w:t>(i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pritur)</w:t>
            </w:r>
          </w:p>
        </w:tc>
        <w:tc>
          <w:tcPr>
            <w:tcW w:w="1351" w:type="dxa"/>
            <w:tcBorders>
              <w:right w:val="single" w:sz="2" w:space="0" w:color="7F7F7F"/>
            </w:tcBorders>
          </w:tcPr>
          <w:p w14:paraId="71403493" w14:textId="77777777" w:rsidR="00B457C4" w:rsidRDefault="00000000">
            <w:pPr>
              <w:pStyle w:val="TableParagraph"/>
              <w:spacing w:before="1"/>
              <w:ind w:left="115" w:right="115"/>
              <w:jc w:val="center"/>
            </w:pPr>
            <w:r>
              <w:rPr>
                <w:w w:val="105"/>
              </w:rPr>
              <w:t>2025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(N+1)</w:t>
            </w:r>
          </w:p>
          <w:p w14:paraId="472DCD2F" w14:textId="77777777" w:rsidR="00B457C4" w:rsidRDefault="00000000">
            <w:pPr>
              <w:pStyle w:val="TableParagraph"/>
              <w:spacing w:before="1"/>
              <w:ind w:left="108" w:right="115"/>
              <w:jc w:val="center"/>
            </w:pPr>
            <w:r>
              <w:rPr>
                <w:w w:val="105"/>
              </w:rPr>
              <w:t>(synuar)</w:t>
            </w:r>
          </w:p>
        </w:tc>
        <w:tc>
          <w:tcPr>
            <w:tcW w:w="1353" w:type="dxa"/>
            <w:tcBorders>
              <w:left w:val="single" w:sz="2" w:space="0" w:color="7F7F7F"/>
              <w:right w:val="single" w:sz="2" w:space="0" w:color="7F7F7F"/>
            </w:tcBorders>
          </w:tcPr>
          <w:p w14:paraId="43255F90" w14:textId="77777777" w:rsidR="00B457C4" w:rsidRDefault="00000000">
            <w:pPr>
              <w:pStyle w:val="TableParagraph"/>
              <w:spacing w:before="1"/>
              <w:ind w:left="119" w:right="114"/>
              <w:jc w:val="center"/>
            </w:pPr>
            <w:r>
              <w:rPr>
                <w:w w:val="105"/>
              </w:rPr>
              <w:t>2026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(N+2)</w:t>
            </w:r>
          </w:p>
          <w:p w14:paraId="0BCFE8D7" w14:textId="77777777" w:rsidR="00B457C4" w:rsidRDefault="00000000">
            <w:pPr>
              <w:pStyle w:val="TableParagraph"/>
              <w:spacing w:before="1"/>
              <w:ind w:left="113" w:right="114"/>
              <w:jc w:val="center"/>
            </w:pPr>
            <w:r>
              <w:rPr>
                <w:w w:val="105"/>
              </w:rPr>
              <w:t>(synuar)</w:t>
            </w:r>
          </w:p>
        </w:tc>
        <w:tc>
          <w:tcPr>
            <w:tcW w:w="1804" w:type="dxa"/>
            <w:tcBorders>
              <w:left w:val="single" w:sz="2" w:space="0" w:color="7F7F7F"/>
              <w:right w:val="single" w:sz="2" w:space="0" w:color="7F7F7F"/>
            </w:tcBorders>
          </w:tcPr>
          <w:p w14:paraId="42242532" w14:textId="77777777" w:rsidR="00B457C4" w:rsidRDefault="00000000">
            <w:pPr>
              <w:pStyle w:val="TableParagraph"/>
              <w:spacing w:before="1"/>
              <w:ind w:left="348" w:right="334"/>
              <w:jc w:val="center"/>
            </w:pPr>
            <w:r>
              <w:rPr>
                <w:w w:val="105"/>
              </w:rPr>
              <w:t>2027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(N+3)</w:t>
            </w:r>
          </w:p>
          <w:p w14:paraId="7FB3C5A1" w14:textId="77777777" w:rsidR="00B457C4" w:rsidRDefault="00000000">
            <w:pPr>
              <w:pStyle w:val="TableParagraph"/>
              <w:spacing w:before="1"/>
              <w:ind w:left="337" w:right="334"/>
              <w:jc w:val="center"/>
            </w:pPr>
            <w:r>
              <w:rPr>
                <w:w w:val="105"/>
              </w:rPr>
              <w:t>(synuar)</w:t>
            </w:r>
          </w:p>
        </w:tc>
      </w:tr>
      <w:tr w:rsidR="00B457C4" w14:paraId="6918A50F" w14:textId="77777777">
        <w:trPr>
          <w:trHeight w:val="263"/>
        </w:trPr>
        <w:tc>
          <w:tcPr>
            <w:tcW w:w="499" w:type="dxa"/>
            <w:tcBorders>
              <w:bottom w:val="single" w:sz="2" w:space="0" w:color="7F7F7F"/>
            </w:tcBorders>
          </w:tcPr>
          <w:p w14:paraId="6FC17EA7" w14:textId="77777777" w:rsidR="00B457C4" w:rsidRDefault="00000000">
            <w:pPr>
              <w:pStyle w:val="TableParagraph"/>
              <w:spacing w:before="5" w:line="238" w:lineRule="exact"/>
              <w:ind w:left="105"/>
              <w:jc w:val="left"/>
            </w:pPr>
            <w:r>
              <w:rPr>
                <w:w w:val="102"/>
              </w:rPr>
              <w:t>1</w:t>
            </w:r>
          </w:p>
        </w:tc>
        <w:tc>
          <w:tcPr>
            <w:tcW w:w="1685" w:type="dxa"/>
            <w:tcBorders>
              <w:bottom w:val="single" w:sz="2" w:space="0" w:color="7F7F7F"/>
            </w:tcBorders>
          </w:tcPr>
          <w:p w14:paraId="6D24B75D" w14:textId="77777777" w:rsidR="00B457C4" w:rsidRDefault="00000000">
            <w:pPr>
              <w:pStyle w:val="TableParagraph"/>
              <w:spacing w:before="5" w:line="238" w:lineRule="exact"/>
              <w:ind w:left="105"/>
              <w:jc w:val="left"/>
            </w:pPr>
            <w:r>
              <w:rPr>
                <w:w w:val="102"/>
              </w:rPr>
              <w:t>2</w:t>
            </w:r>
          </w:p>
        </w:tc>
        <w:tc>
          <w:tcPr>
            <w:tcW w:w="1157" w:type="dxa"/>
            <w:tcBorders>
              <w:bottom w:val="single" w:sz="2" w:space="0" w:color="7F7F7F"/>
            </w:tcBorders>
          </w:tcPr>
          <w:p w14:paraId="349B5DCD" w14:textId="77777777" w:rsidR="00B457C4" w:rsidRDefault="00000000">
            <w:pPr>
              <w:pStyle w:val="TableParagraph"/>
              <w:spacing w:before="5" w:line="238" w:lineRule="exact"/>
              <w:ind w:left="105"/>
              <w:jc w:val="left"/>
            </w:pPr>
            <w:r>
              <w:rPr>
                <w:w w:val="102"/>
              </w:rPr>
              <w:t>4</w:t>
            </w:r>
          </w:p>
        </w:tc>
        <w:tc>
          <w:tcPr>
            <w:tcW w:w="1445" w:type="dxa"/>
            <w:tcBorders>
              <w:bottom w:val="single" w:sz="2" w:space="0" w:color="7F7F7F"/>
            </w:tcBorders>
          </w:tcPr>
          <w:p w14:paraId="476A546B" w14:textId="77777777" w:rsidR="00B457C4" w:rsidRDefault="00000000">
            <w:pPr>
              <w:pStyle w:val="TableParagraph"/>
              <w:spacing w:before="5" w:line="238" w:lineRule="exact"/>
              <w:ind w:left="100"/>
              <w:jc w:val="left"/>
            </w:pPr>
            <w:r>
              <w:rPr>
                <w:w w:val="102"/>
              </w:rPr>
              <w:t>5</w:t>
            </w:r>
          </w:p>
        </w:tc>
        <w:tc>
          <w:tcPr>
            <w:tcW w:w="1351" w:type="dxa"/>
            <w:tcBorders>
              <w:bottom w:val="single" w:sz="2" w:space="0" w:color="7F7F7F"/>
              <w:right w:val="single" w:sz="2" w:space="0" w:color="7F7F7F"/>
            </w:tcBorders>
          </w:tcPr>
          <w:p w14:paraId="553569A2" w14:textId="77777777" w:rsidR="00B457C4" w:rsidRDefault="00000000">
            <w:pPr>
              <w:pStyle w:val="TableParagraph"/>
              <w:spacing w:before="5" w:line="238" w:lineRule="exact"/>
              <w:ind w:left="100"/>
              <w:jc w:val="left"/>
            </w:pPr>
            <w:r>
              <w:rPr>
                <w:w w:val="102"/>
              </w:rPr>
              <w:t>6</w:t>
            </w:r>
          </w:p>
        </w:tc>
        <w:tc>
          <w:tcPr>
            <w:tcW w:w="1353" w:type="dxa"/>
            <w:tcBorders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14:paraId="7D2240BE" w14:textId="77777777" w:rsidR="00B457C4" w:rsidRDefault="00000000">
            <w:pPr>
              <w:pStyle w:val="TableParagraph"/>
              <w:spacing w:before="5" w:line="238" w:lineRule="exact"/>
              <w:ind w:left="100"/>
              <w:jc w:val="left"/>
            </w:pPr>
            <w:r>
              <w:rPr>
                <w:w w:val="102"/>
              </w:rPr>
              <w:t>7</w:t>
            </w:r>
          </w:p>
        </w:tc>
        <w:tc>
          <w:tcPr>
            <w:tcW w:w="1804" w:type="dxa"/>
            <w:tcBorders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14:paraId="261AB183" w14:textId="77777777" w:rsidR="00B457C4" w:rsidRDefault="00000000">
            <w:pPr>
              <w:pStyle w:val="TableParagraph"/>
              <w:spacing w:before="5" w:line="238" w:lineRule="exact"/>
              <w:ind w:left="105"/>
              <w:jc w:val="left"/>
            </w:pPr>
            <w:r>
              <w:rPr>
                <w:w w:val="102"/>
              </w:rPr>
              <w:t>8</w:t>
            </w:r>
          </w:p>
        </w:tc>
      </w:tr>
      <w:tr w:rsidR="00B457C4" w14:paraId="4F7E4DB6" w14:textId="77777777">
        <w:trPr>
          <w:trHeight w:val="523"/>
        </w:trPr>
        <w:tc>
          <w:tcPr>
            <w:tcW w:w="499" w:type="dxa"/>
            <w:tcBorders>
              <w:top w:val="single" w:sz="2" w:space="0" w:color="7F7F7F"/>
              <w:bottom w:val="single" w:sz="2" w:space="0" w:color="7F7F7F"/>
            </w:tcBorders>
          </w:tcPr>
          <w:p w14:paraId="718132AC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685" w:type="dxa"/>
            <w:tcBorders>
              <w:top w:val="single" w:sz="2" w:space="0" w:color="7F7F7F"/>
              <w:bottom w:val="single" w:sz="2" w:space="0" w:color="7F7F7F"/>
            </w:tcBorders>
          </w:tcPr>
          <w:p w14:paraId="0481E4DA" w14:textId="77777777" w:rsidR="00B457C4" w:rsidRDefault="00000000">
            <w:pPr>
              <w:pStyle w:val="TableParagraph"/>
              <w:spacing w:before="5"/>
              <w:ind w:left="105"/>
              <w:jc w:val="left"/>
            </w:pPr>
            <w:r>
              <w:rPr>
                <w:w w:val="105"/>
              </w:rPr>
              <w:t>2,750</w:t>
            </w:r>
          </w:p>
          <w:p w14:paraId="0635361F" w14:textId="77777777" w:rsidR="00B457C4" w:rsidRDefault="00000000">
            <w:pPr>
              <w:pStyle w:val="TableParagraph"/>
              <w:spacing w:before="7" w:line="238" w:lineRule="exact"/>
              <w:ind w:left="105"/>
              <w:jc w:val="left"/>
            </w:pPr>
            <w:r>
              <w:rPr>
                <w:w w:val="105"/>
              </w:rPr>
              <w:t>inspektime</w:t>
            </w:r>
          </w:p>
        </w:tc>
        <w:tc>
          <w:tcPr>
            <w:tcW w:w="1157" w:type="dxa"/>
            <w:tcBorders>
              <w:top w:val="single" w:sz="2" w:space="0" w:color="7F7F7F"/>
              <w:bottom w:val="single" w:sz="2" w:space="0" w:color="7F7F7F"/>
            </w:tcBorders>
          </w:tcPr>
          <w:p w14:paraId="4269FC35" w14:textId="77777777" w:rsidR="00B457C4" w:rsidRDefault="00000000">
            <w:pPr>
              <w:pStyle w:val="TableParagraph"/>
              <w:spacing w:line="260" w:lineRule="exact"/>
              <w:ind w:left="105" w:right="191"/>
              <w:jc w:val="left"/>
            </w:pPr>
            <w:r>
              <w:rPr>
                <w:w w:val="105"/>
              </w:rPr>
              <w:t>Granti</w:t>
            </w:r>
            <w:r>
              <w:rPr>
                <w:spacing w:val="1"/>
                <w:w w:val="105"/>
              </w:rPr>
              <w:t xml:space="preserve"> </w:t>
            </w:r>
            <w:r>
              <w:t>Qeveritar</w:t>
            </w:r>
          </w:p>
        </w:tc>
        <w:tc>
          <w:tcPr>
            <w:tcW w:w="1445" w:type="dxa"/>
            <w:tcBorders>
              <w:top w:val="single" w:sz="2" w:space="0" w:color="7F7F7F"/>
              <w:bottom w:val="single" w:sz="2" w:space="0" w:color="7F7F7F"/>
            </w:tcBorders>
          </w:tcPr>
          <w:p w14:paraId="76FD58E3" w14:textId="77777777" w:rsidR="00B457C4" w:rsidRDefault="00000000">
            <w:pPr>
              <w:pStyle w:val="TableParagraph"/>
              <w:spacing w:before="5"/>
              <w:ind w:left="100"/>
              <w:jc w:val="left"/>
            </w:pPr>
            <w:r>
              <w:rPr>
                <w:w w:val="105"/>
              </w:rPr>
              <w:t>600</w:t>
            </w:r>
          </w:p>
          <w:p w14:paraId="70480249" w14:textId="77777777" w:rsidR="00B457C4" w:rsidRDefault="00000000">
            <w:pPr>
              <w:pStyle w:val="TableParagraph"/>
              <w:spacing w:before="7" w:line="238" w:lineRule="exact"/>
              <w:ind w:left="100"/>
              <w:jc w:val="left"/>
            </w:pPr>
            <w:r>
              <w:rPr>
                <w:w w:val="105"/>
              </w:rPr>
              <w:t>inspektime</w:t>
            </w:r>
          </w:p>
        </w:tc>
        <w:tc>
          <w:tcPr>
            <w:tcW w:w="1351" w:type="dxa"/>
            <w:tcBorders>
              <w:top w:val="single" w:sz="2" w:space="0" w:color="7F7F7F"/>
              <w:bottom w:val="single" w:sz="2" w:space="0" w:color="7F7F7F"/>
              <w:right w:val="single" w:sz="2" w:space="0" w:color="7F7F7F"/>
            </w:tcBorders>
          </w:tcPr>
          <w:p w14:paraId="158C943F" w14:textId="77777777" w:rsidR="00B457C4" w:rsidRDefault="00000000">
            <w:pPr>
              <w:pStyle w:val="TableParagraph"/>
              <w:spacing w:before="5"/>
              <w:ind w:left="100"/>
              <w:jc w:val="left"/>
            </w:pPr>
            <w:r>
              <w:rPr>
                <w:w w:val="105"/>
              </w:rPr>
              <w:t>650</w:t>
            </w:r>
          </w:p>
          <w:p w14:paraId="4D1FF3C0" w14:textId="77777777" w:rsidR="00B457C4" w:rsidRDefault="00000000">
            <w:pPr>
              <w:pStyle w:val="TableParagraph"/>
              <w:spacing w:before="7" w:line="238" w:lineRule="exact"/>
              <w:ind w:left="100"/>
              <w:jc w:val="left"/>
            </w:pPr>
            <w:r>
              <w:rPr>
                <w:w w:val="105"/>
              </w:rPr>
              <w:t>inspektime</w:t>
            </w:r>
          </w:p>
        </w:tc>
        <w:tc>
          <w:tcPr>
            <w:tcW w:w="1353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14:paraId="5DD6F5CC" w14:textId="77777777" w:rsidR="00B457C4" w:rsidRDefault="00000000">
            <w:pPr>
              <w:pStyle w:val="TableParagraph"/>
              <w:spacing w:before="5"/>
              <w:ind w:left="100"/>
              <w:jc w:val="left"/>
            </w:pPr>
            <w:r>
              <w:rPr>
                <w:w w:val="105"/>
              </w:rPr>
              <w:t>700</w:t>
            </w:r>
          </w:p>
          <w:p w14:paraId="1AA08647" w14:textId="77777777" w:rsidR="00B457C4" w:rsidRDefault="00000000">
            <w:pPr>
              <w:pStyle w:val="TableParagraph"/>
              <w:spacing w:before="7" w:line="238" w:lineRule="exact"/>
              <w:ind w:left="100"/>
              <w:jc w:val="left"/>
            </w:pPr>
            <w:r>
              <w:rPr>
                <w:w w:val="105"/>
              </w:rPr>
              <w:t>inspektime</w:t>
            </w:r>
          </w:p>
        </w:tc>
        <w:tc>
          <w:tcPr>
            <w:tcW w:w="1804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14:paraId="1B4C0C3D" w14:textId="77777777" w:rsidR="00B457C4" w:rsidRDefault="00000000">
            <w:pPr>
              <w:pStyle w:val="TableParagraph"/>
              <w:spacing w:before="5"/>
              <w:ind w:left="105"/>
              <w:jc w:val="left"/>
            </w:pPr>
            <w:r>
              <w:rPr>
                <w:spacing w:val="-1"/>
                <w:w w:val="105"/>
              </w:rPr>
              <w:t>800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inspektime</w:t>
            </w:r>
          </w:p>
        </w:tc>
      </w:tr>
      <w:tr w:rsidR="00B457C4" w14:paraId="36EE2795" w14:textId="77777777">
        <w:trPr>
          <w:trHeight w:val="522"/>
        </w:trPr>
        <w:tc>
          <w:tcPr>
            <w:tcW w:w="499" w:type="dxa"/>
            <w:tcBorders>
              <w:top w:val="single" w:sz="2" w:space="0" w:color="7F7F7F"/>
              <w:bottom w:val="single" w:sz="2" w:space="0" w:color="7F7F7F"/>
            </w:tcBorders>
          </w:tcPr>
          <w:p w14:paraId="3B7818E2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685" w:type="dxa"/>
            <w:tcBorders>
              <w:top w:val="single" w:sz="2" w:space="0" w:color="7F7F7F"/>
              <w:bottom w:val="single" w:sz="2" w:space="0" w:color="7F7F7F"/>
            </w:tcBorders>
          </w:tcPr>
          <w:p w14:paraId="095F60CF" w14:textId="77777777" w:rsidR="00B457C4" w:rsidRDefault="00000000">
            <w:pPr>
              <w:pStyle w:val="TableParagraph"/>
              <w:spacing w:line="260" w:lineRule="exact"/>
              <w:ind w:left="105"/>
              <w:jc w:val="left"/>
            </w:pPr>
            <w:r>
              <w:t>1,200</w:t>
            </w:r>
            <w:r>
              <w:rPr>
                <w:spacing w:val="13"/>
              </w:rPr>
              <w:t xml:space="preserve"> </w:t>
            </w:r>
            <w:r>
              <w:t>Fushata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vetëdijësuese</w:t>
            </w:r>
          </w:p>
        </w:tc>
        <w:tc>
          <w:tcPr>
            <w:tcW w:w="1157" w:type="dxa"/>
            <w:tcBorders>
              <w:top w:val="single" w:sz="2" w:space="0" w:color="7F7F7F"/>
              <w:bottom w:val="single" w:sz="2" w:space="0" w:color="7F7F7F"/>
            </w:tcBorders>
          </w:tcPr>
          <w:p w14:paraId="2B119C59" w14:textId="77777777" w:rsidR="00B457C4" w:rsidRDefault="00000000">
            <w:pPr>
              <w:pStyle w:val="TableParagraph"/>
              <w:spacing w:line="260" w:lineRule="exact"/>
              <w:ind w:left="105" w:right="191"/>
              <w:jc w:val="left"/>
            </w:pPr>
            <w:r>
              <w:rPr>
                <w:w w:val="105"/>
              </w:rPr>
              <w:t>Granti</w:t>
            </w:r>
            <w:r>
              <w:rPr>
                <w:spacing w:val="1"/>
                <w:w w:val="105"/>
              </w:rPr>
              <w:t xml:space="preserve"> </w:t>
            </w:r>
            <w:r>
              <w:t>Qeveritar</w:t>
            </w:r>
          </w:p>
        </w:tc>
        <w:tc>
          <w:tcPr>
            <w:tcW w:w="1445" w:type="dxa"/>
            <w:tcBorders>
              <w:top w:val="single" w:sz="2" w:space="0" w:color="7F7F7F"/>
              <w:bottom w:val="single" w:sz="2" w:space="0" w:color="7F7F7F"/>
            </w:tcBorders>
          </w:tcPr>
          <w:p w14:paraId="5DA7D02E" w14:textId="77777777" w:rsidR="00B457C4" w:rsidRDefault="00000000">
            <w:pPr>
              <w:pStyle w:val="TableParagraph"/>
              <w:spacing w:before="5"/>
              <w:ind w:left="100"/>
              <w:jc w:val="left"/>
            </w:pPr>
            <w:r>
              <w:rPr>
                <w:w w:val="105"/>
              </w:rPr>
              <w:t>300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fushata</w:t>
            </w:r>
          </w:p>
        </w:tc>
        <w:tc>
          <w:tcPr>
            <w:tcW w:w="1351" w:type="dxa"/>
            <w:tcBorders>
              <w:top w:val="single" w:sz="2" w:space="0" w:color="7F7F7F"/>
              <w:bottom w:val="single" w:sz="2" w:space="0" w:color="7F7F7F"/>
              <w:right w:val="single" w:sz="2" w:space="0" w:color="7F7F7F"/>
            </w:tcBorders>
          </w:tcPr>
          <w:p w14:paraId="09EA6A5A" w14:textId="77777777" w:rsidR="00B457C4" w:rsidRDefault="00000000">
            <w:pPr>
              <w:pStyle w:val="TableParagraph"/>
              <w:spacing w:before="5"/>
              <w:ind w:left="100"/>
              <w:jc w:val="left"/>
            </w:pPr>
            <w:r>
              <w:rPr>
                <w:w w:val="105"/>
              </w:rPr>
              <w:t>300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fushata</w:t>
            </w:r>
          </w:p>
        </w:tc>
        <w:tc>
          <w:tcPr>
            <w:tcW w:w="1353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14:paraId="00FEB8EB" w14:textId="77777777" w:rsidR="00B457C4" w:rsidRDefault="00000000">
            <w:pPr>
              <w:pStyle w:val="TableParagraph"/>
              <w:spacing w:before="5"/>
              <w:ind w:left="100"/>
              <w:jc w:val="left"/>
            </w:pPr>
            <w:r>
              <w:rPr>
                <w:w w:val="105"/>
              </w:rPr>
              <w:t>300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fushata</w:t>
            </w:r>
          </w:p>
        </w:tc>
        <w:tc>
          <w:tcPr>
            <w:tcW w:w="1804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14:paraId="4708C804" w14:textId="77777777" w:rsidR="00B457C4" w:rsidRDefault="00000000">
            <w:pPr>
              <w:pStyle w:val="TableParagraph"/>
              <w:spacing w:before="5"/>
              <w:ind w:left="105"/>
              <w:jc w:val="left"/>
            </w:pPr>
            <w:r>
              <w:rPr>
                <w:w w:val="105"/>
              </w:rPr>
              <w:t>300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fushata</w:t>
            </w:r>
          </w:p>
        </w:tc>
      </w:tr>
      <w:tr w:rsidR="00B457C4" w14:paraId="3BB6FC0B" w14:textId="77777777">
        <w:trPr>
          <w:trHeight w:val="782"/>
        </w:trPr>
        <w:tc>
          <w:tcPr>
            <w:tcW w:w="9294" w:type="dxa"/>
            <w:gridSpan w:val="7"/>
            <w:tcBorders>
              <w:top w:val="single" w:sz="2" w:space="0" w:color="7F7F7F"/>
              <w:right w:val="single" w:sz="2" w:space="0" w:color="7F7F7F"/>
            </w:tcBorders>
          </w:tcPr>
          <w:p w14:paraId="6971542C" w14:textId="77777777" w:rsidR="00B457C4" w:rsidRDefault="00B457C4">
            <w:pPr>
              <w:pStyle w:val="TableParagraph"/>
              <w:jc w:val="left"/>
            </w:pPr>
          </w:p>
        </w:tc>
      </w:tr>
      <w:tr w:rsidR="00B457C4" w14:paraId="0373E18E" w14:textId="77777777">
        <w:trPr>
          <w:trHeight w:val="518"/>
        </w:trPr>
        <w:tc>
          <w:tcPr>
            <w:tcW w:w="9294" w:type="dxa"/>
            <w:gridSpan w:val="7"/>
            <w:tcBorders>
              <w:right w:val="single" w:sz="2" w:space="0" w:color="7F7F7F"/>
            </w:tcBorders>
          </w:tcPr>
          <w:p w14:paraId="75F00696" w14:textId="77777777" w:rsidR="00B457C4" w:rsidRDefault="00000000">
            <w:pPr>
              <w:pStyle w:val="TableParagraph"/>
              <w:spacing w:before="1"/>
              <w:ind w:left="105"/>
              <w:jc w:val="left"/>
            </w:pPr>
            <w:r>
              <w:t>Rezultati,</w:t>
            </w:r>
            <w:r>
              <w:rPr>
                <w:spacing w:val="9"/>
              </w:rPr>
              <w:t xml:space="preserve"> </w:t>
            </w:r>
            <w:r>
              <w:t>rritja</w:t>
            </w:r>
            <w:r>
              <w:rPr>
                <w:spacing w:val="12"/>
              </w:rPr>
              <w:t xml:space="preserve"> </w:t>
            </w:r>
            <w:r>
              <w:t>e</w:t>
            </w:r>
            <w:r>
              <w:rPr>
                <w:spacing w:val="12"/>
              </w:rPr>
              <w:t xml:space="preserve"> </w:t>
            </w:r>
            <w:r>
              <w:t>përfshirjes</w:t>
            </w:r>
            <w:r>
              <w:rPr>
                <w:spacing w:val="9"/>
              </w:rPr>
              <w:t xml:space="preserve"> </w:t>
            </w:r>
            <w:r>
              <w:t>e</w:t>
            </w:r>
            <w:r>
              <w:rPr>
                <w:spacing w:val="12"/>
              </w:rPr>
              <w:t xml:space="preserve"> </w:t>
            </w:r>
            <w:r>
              <w:t>fëmijëve</w:t>
            </w:r>
            <w:r>
              <w:rPr>
                <w:spacing w:val="10"/>
              </w:rPr>
              <w:t xml:space="preserve"> </w:t>
            </w:r>
            <w:r>
              <w:t>në</w:t>
            </w:r>
            <w:r>
              <w:rPr>
                <w:spacing w:val="9"/>
              </w:rPr>
              <w:t xml:space="preserve"> </w:t>
            </w:r>
            <w:r>
              <w:t>edukimin</w:t>
            </w:r>
            <w:r>
              <w:rPr>
                <w:spacing w:val="2"/>
              </w:rPr>
              <w:t xml:space="preserve"> </w:t>
            </w:r>
            <w:r>
              <w:t>e</w:t>
            </w:r>
            <w:r>
              <w:rPr>
                <w:spacing w:val="13"/>
              </w:rPr>
              <w:t xml:space="preserve"> </w:t>
            </w:r>
            <w:r>
              <w:t>hershem</w:t>
            </w:r>
            <w:r>
              <w:rPr>
                <w:spacing w:val="13"/>
              </w:rPr>
              <w:t xml:space="preserve"> </w:t>
            </w:r>
            <w:r>
              <w:t>para</w:t>
            </w:r>
            <w:r>
              <w:rPr>
                <w:spacing w:val="13"/>
              </w:rPr>
              <w:t xml:space="preserve"> </w:t>
            </w:r>
            <w:r>
              <w:t>fillor</w:t>
            </w:r>
            <w:r>
              <w:rPr>
                <w:spacing w:val="14"/>
              </w:rPr>
              <w:t xml:space="preserve"> </w:t>
            </w:r>
            <w:r>
              <w:t>0-6</w:t>
            </w:r>
            <w:r>
              <w:rPr>
                <w:spacing w:val="14"/>
              </w:rPr>
              <w:t xml:space="preserve"> </w:t>
            </w:r>
            <w:r>
              <w:t>vjeç</w:t>
            </w:r>
            <w:r>
              <w:rPr>
                <w:spacing w:val="10"/>
              </w:rPr>
              <w:t xml:space="preserve"> </w:t>
            </w:r>
            <w:r>
              <w:t>për</w:t>
            </w:r>
            <w:r>
              <w:rPr>
                <w:spacing w:val="13"/>
              </w:rPr>
              <w:t xml:space="preserve"> </w:t>
            </w:r>
            <w:r>
              <w:t>30</w:t>
            </w:r>
            <w:r>
              <w:rPr>
                <w:spacing w:val="16"/>
              </w:rPr>
              <w:t xml:space="preserve"> </w:t>
            </w:r>
            <w:r>
              <w:t>%</w:t>
            </w:r>
            <w:r>
              <w:rPr>
                <w:spacing w:val="3"/>
              </w:rPr>
              <w:t xml:space="preserve"> </w:t>
            </w:r>
            <w:r>
              <w:t>për</w:t>
            </w:r>
          </w:p>
          <w:p w14:paraId="1439AB78" w14:textId="77777777" w:rsidR="00B457C4" w:rsidRDefault="00000000">
            <w:pPr>
              <w:pStyle w:val="TableParagraph"/>
              <w:spacing w:before="6" w:line="238" w:lineRule="exact"/>
              <w:ind w:left="105"/>
              <w:jc w:val="left"/>
            </w:pPr>
            <w:r>
              <w:rPr>
                <w:spacing w:val="-1"/>
                <w:w w:val="105"/>
              </w:rPr>
              <w:t>vitet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2025-2027</w:t>
            </w:r>
          </w:p>
        </w:tc>
      </w:tr>
      <w:tr w:rsidR="00B457C4" w14:paraId="31721963" w14:textId="77777777">
        <w:trPr>
          <w:trHeight w:val="777"/>
        </w:trPr>
        <w:tc>
          <w:tcPr>
            <w:tcW w:w="499" w:type="dxa"/>
            <w:tcBorders>
              <w:bottom w:val="single" w:sz="2" w:space="0" w:color="7F7F7F"/>
            </w:tcBorders>
          </w:tcPr>
          <w:p w14:paraId="0FA0B897" w14:textId="77777777" w:rsidR="00B457C4" w:rsidRDefault="00000000">
            <w:pPr>
              <w:pStyle w:val="TableParagraph"/>
              <w:ind w:left="105"/>
              <w:jc w:val="left"/>
            </w:pPr>
            <w:r>
              <w:rPr>
                <w:w w:val="105"/>
              </w:rPr>
              <w:t>Nr.</w:t>
            </w:r>
          </w:p>
        </w:tc>
        <w:tc>
          <w:tcPr>
            <w:tcW w:w="1685" w:type="dxa"/>
            <w:tcBorders>
              <w:bottom w:val="single" w:sz="2" w:space="0" w:color="7F7F7F"/>
            </w:tcBorders>
          </w:tcPr>
          <w:p w14:paraId="23D62E95" w14:textId="77777777" w:rsidR="00B457C4" w:rsidRDefault="00000000">
            <w:pPr>
              <w:pStyle w:val="TableParagraph"/>
              <w:spacing w:line="244" w:lineRule="auto"/>
              <w:ind w:left="134" w:firstLine="9"/>
              <w:jc w:val="left"/>
            </w:pPr>
            <w:r>
              <w:t>Emri</w:t>
            </w:r>
            <w:r>
              <w:rPr>
                <w:spacing w:val="17"/>
              </w:rPr>
              <w:t xml:space="preserve"> </w:t>
            </w:r>
            <w:r>
              <w:t>i</w:t>
            </w:r>
            <w:r>
              <w:rPr>
                <w:spacing w:val="8"/>
              </w:rPr>
              <w:t xml:space="preserve"> </w:t>
            </w:r>
            <w:r>
              <w:t>treguesit</w:t>
            </w:r>
            <w:r>
              <w:rPr>
                <w:spacing w:val="-52"/>
              </w:rPr>
              <w:t xml:space="preserve"> </w:t>
            </w:r>
            <w:r>
              <w:t>të</w:t>
            </w:r>
            <w:r>
              <w:rPr>
                <w:spacing w:val="9"/>
              </w:rPr>
              <w:t xml:space="preserve"> </w:t>
            </w:r>
            <w:r>
              <w:t>produktit</w:t>
            </w:r>
            <w:r>
              <w:rPr>
                <w:spacing w:val="7"/>
              </w:rPr>
              <w:t xml:space="preserve"> </w:t>
            </w:r>
            <w:r>
              <w:t>dhe</w:t>
            </w:r>
          </w:p>
          <w:p w14:paraId="6AC5C6AB" w14:textId="77777777" w:rsidR="00B457C4" w:rsidRDefault="00000000">
            <w:pPr>
              <w:pStyle w:val="TableParagraph"/>
              <w:spacing w:before="3" w:line="238" w:lineRule="exact"/>
              <w:ind w:left="240"/>
              <w:jc w:val="left"/>
            </w:pPr>
            <w:r>
              <w:t>njësia</w:t>
            </w:r>
            <w:r>
              <w:rPr>
                <w:spacing w:val="27"/>
              </w:rPr>
              <w:t xml:space="preserve"> </w:t>
            </w:r>
            <w:r>
              <w:t>matëse</w:t>
            </w:r>
          </w:p>
        </w:tc>
        <w:tc>
          <w:tcPr>
            <w:tcW w:w="1157" w:type="dxa"/>
            <w:tcBorders>
              <w:bottom w:val="single" w:sz="2" w:space="0" w:color="7F7F7F"/>
            </w:tcBorders>
          </w:tcPr>
          <w:p w14:paraId="40638555" w14:textId="77777777" w:rsidR="00B457C4" w:rsidRDefault="00000000">
            <w:pPr>
              <w:pStyle w:val="TableParagraph"/>
              <w:spacing w:line="244" w:lineRule="auto"/>
              <w:ind w:left="115" w:right="94" w:firstLine="14"/>
              <w:jc w:val="left"/>
            </w:pPr>
            <w:r>
              <w:rPr>
                <w:w w:val="105"/>
              </w:rPr>
              <w:t>Burimet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e</w:t>
            </w:r>
            <w:r>
              <w:rPr>
                <w:spacing w:val="-54"/>
                <w:w w:val="105"/>
              </w:rPr>
              <w:t xml:space="preserve"> </w:t>
            </w:r>
            <w:r>
              <w:t>financimit</w:t>
            </w:r>
          </w:p>
        </w:tc>
        <w:tc>
          <w:tcPr>
            <w:tcW w:w="1445" w:type="dxa"/>
            <w:tcBorders>
              <w:bottom w:val="single" w:sz="2" w:space="0" w:color="7F7F7F"/>
            </w:tcBorders>
          </w:tcPr>
          <w:p w14:paraId="44FEE76B" w14:textId="77777777" w:rsidR="00B457C4" w:rsidRDefault="00000000">
            <w:pPr>
              <w:pStyle w:val="TableParagraph"/>
              <w:ind w:left="311"/>
              <w:jc w:val="left"/>
            </w:pPr>
            <w:r>
              <w:rPr>
                <w:spacing w:val="-1"/>
                <w:w w:val="105"/>
              </w:rPr>
              <w:t>2024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(N)</w:t>
            </w:r>
          </w:p>
          <w:p w14:paraId="0200D009" w14:textId="77777777" w:rsidR="00B457C4" w:rsidRDefault="00000000">
            <w:pPr>
              <w:pStyle w:val="TableParagraph"/>
              <w:spacing w:before="7"/>
              <w:ind w:left="335"/>
              <w:jc w:val="left"/>
            </w:pPr>
            <w:r>
              <w:rPr>
                <w:spacing w:val="-1"/>
                <w:w w:val="105"/>
              </w:rPr>
              <w:t>(i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pritur)</w:t>
            </w:r>
          </w:p>
        </w:tc>
        <w:tc>
          <w:tcPr>
            <w:tcW w:w="1351" w:type="dxa"/>
            <w:tcBorders>
              <w:bottom w:val="single" w:sz="2" w:space="0" w:color="7F7F7F"/>
              <w:right w:val="single" w:sz="2" w:space="0" w:color="7F7F7F"/>
            </w:tcBorders>
          </w:tcPr>
          <w:p w14:paraId="7439ACC7" w14:textId="77777777" w:rsidR="00B457C4" w:rsidRDefault="00000000">
            <w:pPr>
              <w:pStyle w:val="TableParagraph"/>
              <w:ind w:left="115" w:right="115"/>
              <w:jc w:val="center"/>
            </w:pPr>
            <w:r>
              <w:rPr>
                <w:w w:val="105"/>
              </w:rPr>
              <w:t>2025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(N+1)</w:t>
            </w:r>
          </w:p>
          <w:p w14:paraId="63A64162" w14:textId="77777777" w:rsidR="00B457C4" w:rsidRDefault="00000000">
            <w:pPr>
              <w:pStyle w:val="TableParagraph"/>
              <w:spacing w:before="7"/>
              <w:ind w:left="108" w:right="115"/>
              <w:jc w:val="center"/>
            </w:pPr>
            <w:r>
              <w:rPr>
                <w:w w:val="105"/>
              </w:rPr>
              <w:t>(synuar)</w:t>
            </w:r>
          </w:p>
        </w:tc>
        <w:tc>
          <w:tcPr>
            <w:tcW w:w="1353" w:type="dxa"/>
            <w:tcBorders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14:paraId="7C273D84" w14:textId="77777777" w:rsidR="00B457C4" w:rsidRDefault="00000000">
            <w:pPr>
              <w:pStyle w:val="TableParagraph"/>
              <w:ind w:left="119" w:right="114"/>
              <w:jc w:val="center"/>
            </w:pPr>
            <w:r>
              <w:rPr>
                <w:w w:val="105"/>
              </w:rPr>
              <w:t>2026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(N+2)</w:t>
            </w:r>
          </w:p>
          <w:p w14:paraId="086FE6E5" w14:textId="77777777" w:rsidR="00B457C4" w:rsidRDefault="00000000">
            <w:pPr>
              <w:pStyle w:val="TableParagraph"/>
              <w:spacing w:before="7"/>
              <w:ind w:left="113" w:right="114"/>
              <w:jc w:val="center"/>
            </w:pPr>
            <w:r>
              <w:rPr>
                <w:w w:val="105"/>
              </w:rPr>
              <w:t>(synuar)</w:t>
            </w:r>
          </w:p>
        </w:tc>
        <w:tc>
          <w:tcPr>
            <w:tcW w:w="1804" w:type="dxa"/>
            <w:tcBorders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14:paraId="47F98F12" w14:textId="77777777" w:rsidR="00B457C4" w:rsidRDefault="00000000">
            <w:pPr>
              <w:pStyle w:val="TableParagraph"/>
              <w:ind w:left="403"/>
              <w:jc w:val="left"/>
            </w:pPr>
            <w:r>
              <w:rPr>
                <w:w w:val="105"/>
              </w:rPr>
              <w:t>2027(N+3)</w:t>
            </w:r>
          </w:p>
          <w:p w14:paraId="4BF28200" w14:textId="77777777" w:rsidR="00B457C4" w:rsidRDefault="00000000">
            <w:pPr>
              <w:pStyle w:val="TableParagraph"/>
              <w:spacing w:before="7"/>
              <w:ind w:left="528"/>
              <w:jc w:val="left"/>
            </w:pPr>
            <w:r>
              <w:rPr>
                <w:w w:val="105"/>
              </w:rPr>
              <w:t>(synuar)</w:t>
            </w:r>
          </w:p>
        </w:tc>
      </w:tr>
      <w:tr w:rsidR="00B457C4" w14:paraId="3740CB23" w14:textId="77777777">
        <w:trPr>
          <w:trHeight w:val="263"/>
        </w:trPr>
        <w:tc>
          <w:tcPr>
            <w:tcW w:w="499" w:type="dxa"/>
            <w:tcBorders>
              <w:top w:val="single" w:sz="2" w:space="0" w:color="7F7F7F"/>
            </w:tcBorders>
          </w:tcPr>
          <w:p w14:paraId="0144A736" w14:textId="77777777" w:rsidR="00B457C4" w:rsidRDefault="00000000">
            <w:pPr>
              <w:pStyle w:val="TableParagraph"/>
              <w:spacing w:before="5" w:line="238" w:lineRule="exact"/>
              <w:ind w:left="105"/>
              <w:jc w:val="left"/>
            </w:pPr>
            <w:r>
              <w:rPr>
                <w:w w:val="102"/>
              </w:rPr>
              <w:t>1</w:t>
            </w:r>
          </w:p>
        </w:tc>
        <w:tc>
          <w:tcPr>
            <w:tcW w:w="1685" w:type="dxa"/>
            <w:tcBorders>
              <w:top w:val="single" w:sz="2" w:space="0" w:color="7F7F7F"/>
            </w:tcBorders>
          </w:tcPr>
          <w:p w14:paraId="41CF7797" w14:textId="77777777" w:rsidR="00B457C4" w:rsidRDefault="00000000">
            <w:pPr>
              <w:pStyle w:val="TableParagraph"/>
              <w:spacing w:before="5" w:line="238" w:lineRule="exact"/>
              <w:ind w:left="105"/>
              <w:jc w:val="left"/>
            </w:pPr>
            <w:r>
              <w:rPr>
                <w:w w:val="102"/>
              </w:rPr>
              <w:t>2</w:t>
            </w:r>
          </w:p>
        </w:tc>
        <w:tc>
          <w:tcPr>
            <w:tcW w:w="1157" w:type="dxa"/>
            <w:tcBorders>
              <w:top w:val="single" w:sz="2" w:space="0" w:color="7F7F7F"/>
            </w:tcBorders>
          </w:tcPr>
          <w:p w14:paraId="4F2BC5CE" w14:textId="77777777" w:rsidR="00B457C4" w:rsidRDefault="00000000">
            <w:pPr>
              <w:pStyle w:val="TableParagraph"/>
              <w:spacing w:before="5" w:line="238" w:lineRule="exact"/>
              <w:ind w:left="105"/>
              <w:jc w:val="left"/>
            </w:pPr>
            <w:r>
              <w:rPr>
                <w:w w:val="102"/>
              </w:rPr>
              <w:t>4</w:t>
            </w:r>
          </w:p>
        </w:tc>
        <w:tc>
          <w:tcPr>
            <w:tcW w:w="1445" w:type="dxa"/>
            <w:tcBorders>
              <w:top w:val="single" w:sz="2" w:space="0" w:color="7F7F7F"/>
            </w:tcBorders>
          </w:tcPr>
          <w:p w14:paraId="5D504EFE" w14:textId="77777777" w:rsidR="00B457C4" w:rsidRDefault="00000000">
            <w:pPr>
              <w:pStyle w:val="TableParagraph"/>
              <w:spacing w:before="5" w:line="238" w:lineRule="exact"/>
              <w:ind w:left="100"/>
              <w:jc w:val="left"/>
            </w:pPr>
            <w:r>
              <w:rPr>
                <w:w w:val="102"/>
              </w:rPr>
              <w:t>5</w:t>
            </w:r>
          </w:p>
        </w:tc>
        <w:tc>
          <w:tcPr>
            <w:tcW w:w="1351" w:type="dxa"/>
            <w:tcBorders>
              <w:top w:val="single" w:sz="2" w:space="0" w:color="7F7F7F"/>
              <w:right w:val="single" w:sz="2" w:space="0" w:color="7F7F7F"/>
            </w:tcBorders>
          </w:tcPr>
          <w:p w14:paraId="6CF35A56" w14:textId="77777777" w:rsidR="00B457C4" w:rsidRDefault="00000000">
            <w:pPr>
              <w:pStyle w:val="TableParagraph"/>
              <w:spacing w:before="5" w:line="238" w:lineRule="exact"/>
              <w:ind w:left="100"/>
              <w:jc w:val="left"/>
            </w:pPr>
            <w:r>
              <w:rPr>
                <w:w w:val="102"/>
              </w:rPr>
              <w:t>6</w:t>
            </w:r>
          </w:p>
        </w:tc>
        <w:tc>
          <w:tcPr>
            <w:tcW w:w="1353" w:type="dxa"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</w:tcPr>
          <w:p w14:paraId="4EDD7CF1" w14:textId="77777777" w:rsidR="00B457C4" w:rsidRDefault="00000000">
            <w:pPr>
              <w:pStyle w:val="TableParagraph"/>
              <w:spacing w:before="5" w:line="238" w:lineRule="exact"/>
              <w:ind w:left="100"/>
              <w:jc w:val="left"/>
            </w:pPr>
            <w:r>
              <w:rPr>
                <w:w w:val="102"/>
              </w:rPr>
              <w:t>7</w:t>
            </w:r>
          </w:p>
        </w:tc>
        <w:tc>
          <w:tcPr>
            <w:tcW w:w="1804" w:type="dxa"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</w:tcPr>
          <w:p w14:paraId="220F1261" w14:textId="77777777" w:rsidR="00B457C4" w:rsidRDefault="00000000">
            <w:pPr>
              <w:pStyle w:val="TableParagraph"/>
              <w:spacing w:before="5" w:line="238" w:lineRule="exact"/>
              <w:ind w:left="105"/>
              <w:jc w:val="left"/>
            </w:pPr>
            <w:r>
              <w:rPr>
                <w:w w:val="102"/>
              </w:rPr>
              <w:t>8</w:t>
            </w:r>
          </w:p>
        </w:tc>
      </w:tr>
      <w:tr w:rsidR="00B457C4" w14:paraId="4261C3C8" w14:textId="77777777">
        <w:trPr>
          <w:trHeight w:val="782"/>
        </w:trPr>
        <w:tc>
          <w:tcPr>
            <w:tcW w:w="499" w:type="dxa"/>
            <w:tcBorders>
              <w:bottom w:val="single" w:sz="2" w:space="0" w:color="7F7F7F"/>
            </w:tcBorders>
          </w:tcPr>
          <w:p w14:paraId="4BBDC486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685" w:type="dxa"/>
            <w:tcBorders>
              <w:bottom w:val="single" w:sz="2" w:space="0" w:color="7F7F7F"/>
            </w:tcBorders>
          </w:tcPr>
          <w:p w14:paraId="4A29151B" w14:textId="77777777" w:rsidR="00B457C4" w:rsidRDefault="00000000">
            <w:pPr>
              <w:pStyle w:val="TableParagraph"/>
              <w:ind w:left="105"/>
              <w:jc w:val="left"/>
            </w:pPr>
            <w:r>
              <w:t>30</w:t>
            </w:r>
            <w:r>
              <w:rPr>
                <w:spacing w:val="12"/>
              </w:rPr>
              <w:t xml:space="preserve"> </w:t>
            </w:r>
            <w:r>
              <w:t>çerdhe</w:t>
            </w:r>
            <w:r>
              <w:rPr>
                <w:spacing w:val="4"/>
              </w:rPr>
              <w:t xml:space="preserve"> </w:t>
            </w:r>
            <w:r>
              <w:t>për</w:t>
            </w:r>
          </w:p>
          <w:p w14:paraId="251B9124" w14:textId="77777777" w:rsidR="00B457C4" w:rsidRDefault="00000000">
            <w:pPr>
              <w:pStyle w:val="TableParagraph"/>
              <w:spacing w:before="3" w:line="250" w:lineRule="atLeast"/>
              <w:ind w:left="105"/>
              <w:jc w:val="left"/>
            </w:pPr>
            <w:r>
              <w:rPr>
                <w:w w:val="105"/>
              </w:rPr>
              <w:t>fëmijët</w:t>
            </w:r>
            <w:r>
              <w:rPr>
                <w:spacing w:val="1"/>
                <w:w w:val="105"/>
              </w:rPr>
              <w:t xml:space="preserve"> </w:t>
            </w:r>
            <w:r>
              <w:t>parashkollor</w:t>
            </w:r>
          </w:p>
        </w:tc>
        <w:tc>
          <w:tcPr>
            <w:tcW w:w="1157" w:type="dxa"/>
            <w:tcBorders>
              <w:bottom w:val="single" w:sz="2" w:space="0" w:color="7F7F7F"/>
            </w:tcBorders>
          </w:tcPr>
          <w:p w14:paraId="2D9BCDDF" w14:textId="77777777" w:rsidR="00B457C4" w:rsidRDefault="00000000">
            <w:pPr>
              <w:pStyle w:val="TableParagraph"/>
              <w:spacing w:line="249" w:lineRule="auto"/>
              <w:ind w:left="105" w:right="93"/>
              <w:jc w:val="left"/>
            </w:pPr>
            <w:r>
              <w:rPr>
                <w:w w:val="105"/>
              </w:rPr>
              <w:t>Grantet</w:t>
            </w:r>
            <w:r>
              <w:rPr>
                <w:spacing w:val="1"/>
                <w:w w:val="105"/>
              </w:rPr>
              <w:t xml:space="preserve"> </w:t>
            </w:r>
            <w:r>
              <w:t>Qeveritare</w:t>
            </w:r>
          </w:p>
        </w:tc>
        <w:tc>
          <w:tcPr>
            <w:tcW w:w="1445" w:type="dxa"/>
            <w:tcBorders>
              <w:bottom w:val="single" w:sz="2" w:space="0" w:color="7F7F7F"/>
            </w:tcBorders>
          </w:tcPr>
          <w:p w14:paraId="4D35BBE7" w14:textId="77777777" w:rsidR="00B457C4" w:rsidRDefault="00000000">
            <w:pPr>
              <w:pStyle w:val="TableParagraph"/>
              <w:ind w:left="100"/>
              <w:jc w:val="left"/>
            </w:pPr>
            <w:r>
              <w:rPr>
                <w:spacing w:val="-1"/>
                <w:w w:val="105"/>
              </w:rPr>
              <w:t>6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çerdhe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për</w:t>
            </w:r>
          </w:p>
          <w:p w14:paraId="2176693B" w14:textId="77777777" w:rsidR="00B457C4" w:rsidRDefault="00000000">
            <w:pPr>
              <w:pStyle w:val="TableParagraph"/>
              <w:spacing w:before="3" w:line="250" w:lineRule="atLeast"/>
              <w:ind w:left="100"/>
              <w:jc w:val="left"/>
            </w:pPr>
            <w:r>
              <w:rPr>
                <w:w w:val="105"/>
              </w:rPr>
              <w:t>fëmijët</w:t>
            </w:r>
            <w:r>
              <w:rPr>
                <w:spacing w:val="1"/>
                <w:w w:val="105"/>
              </w:rPr>
              <w:t xml:space="preserve"> </w:t>
            </w:r>
            <w:r>
              <w:t>parashkollor</w:t>
            </w:r>
          </w:p>
        </w:tc>
        <w:tc>
          <w:tcPr>
            <w:tcW w:w="1351" w:type="dxa"/>
            <w:tcBorders>
              <w:bottom w:val="single" w:sz="2" w:space="0" w:color="7F7F7F"/>
              <w:right w:val="single" w:sz="2" w:space="0" w:color="7F7F7F"/>
            </w:tcBorders>
          </w:tcPr>
          <w:p w14:paraId="56AFCDE1" w14:textId="77777777" w:rsidR="00B457C4" w:rsidRDefault="00000000">
            <w:pPr>
              <w:pStyle w:val="TableParagraph"/>
              <w:ind w:left="100"/>
              <w:jc w:val="left"/>
            </w:pPr>
            <w:r>
              <w:rPr>
                <w:w w:val="105"/>
              </w:rPr>
              <w:t>7</w:t>
            </w:r>
            <w:r>
              <w:rPr>
                <w:spacing w:val="44"/>
                <w:w w:val="105"/>
              </w:rPr>
              <w:t xml:space="preserve"> </w:t>
            </w:r>
            <w:r>
              <w:rPr>
                <w:w w:val="105"/>
              </w:rPr>
              <w:t>çerdhe</w:t>
            </w:r>
          </w:p>
          <w:p w14:paraId="317A1B96" w14:textId="77777777" w:rsidR="00B457C4" w:rsidRDefault="00000000">
            <w:pPr>
              <w:pStyle w:val="TableParagraph"/>
              <w:spacing w:before="3" w:line="250" w:lineRule="atLeast"/>
              <w:ind w:left="100"/>
              <w:jc w:val="left"/>
            </w:pPr>
            <w:r>
              <w:rPr>
                <w:w w:val="105"/>
              </w:rPr>
              <w:t>për fëmijët</w:t>
            </w:r>
            <w:r>
              <w:rPr>
                <w:spacing w:val="1"/>
                <w:w w:val="105"/>
              </w:rPr>
              <w:t xml:space="preserve"> </w:t>
            </w:r>
            <w:r>
              <w:t>parashkollor</w:t>
            </w:r>
          </w:p>
        </w:tc>
        <w:tc>
          <w:tcPr>
            <w:tcW w:w="1353" w:type="dxa"/>
            <w:tcBorders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14:paraId="34812415" w14:textId="77777777" w:rsidR="00B457C4" w:rsidRDefault="00000000">
            <w:pPr>
              <w:pStyle w:val="TableParagraph"/>
              <w:ind w:left="100"/>
              <w:jc w:val="left"/>
            </w:pPr>
            <w:r>
              <w:rPr>
                <w:spacing w:val="-1"/>
                <w:w w:val="105"/>
              </w:rPr>
              <w:t>8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çerdhe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për</w:t>
            </w:r>
          </w:p>
          <w:p w14:paraId="59520442" w14:textId="77777777" w:rsidR="00B457C4" w:rsidRDefault="00000000">
            <w:pPr>
              <w:pStyle w:val="TableParagraph"/>
              <w:spacing w:before="3" w:line="250" w:lineRule="atLeast"/>
              <w:ind w:left="100"/>
              <w:jc w:val="left"/>
            </w:pPr>
            <w:r>
              <w:rPr>
                <w:w w:val="105"/>
              </w:rPr>
              <w:t>fëmijët</w:t>
            </w:r>
            <w:r>
              <w:rPr>
                <w:spacing w:val="1"/>
                <w:w w:val="105"/>
              </w:rPr>
              <w:t xml:space="preserve"> </w:t>
            </w:r>
            <w:r>
              <w:t>parashkollor</w:t>
            </w:r>
          </w:p>
        </w:tc>
        <w:tc>
          <w:tcPr>
            <w:tcW w:w="1804" w:type="dxa"/>
            <w:tcBorders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14:paraId="3A7A2E85" w14:textId="77777777" w:rsidR="00B457C4" w:rsidRDefault="00000000">
            <w:pPr>
              <w:pStyle w:val="TableParagraph"/>
              <w:ind w:left="105"/>
              <w:jc w:val="left"/>
            </w:pPr>
            <w:r>
              <w:t>9</w:t>
            </w:r>
            <w:r>
              <w:rPr>
                <w:spacing w:val="17"/>
              </w:rPr>
              <w:t xml:space="preserve"> </w:t>
            </w:r>
            <w:r>
              <w:t>çerdhe</w:t>
            </w:r>
            <w:r>
              <w:rPr>
                <w:spacing w:val="8"/>
              </w:rPr>
              <w:t xml:space="preserve"> </w:t>
            </w:r>
            <w:r>
              <w:t>për</w:t>
            </w:r>
          </w:p>
          <w:p w14:paraId="7C577649" w14:textId="77777777" w:rsidR="00B457C4" w:rsidRDefault="00000000">
            <w:pPr>
              <w:pStyle w:val="TableParagraph"/>
              <w:spacing w:before="3" w:line="250" w:lineRule="atLeast"/>
              <w:ind w:left="105"/>
              <w:jc w:val="left"/>
            </w:pPr>
            <w:r>
              <w:rPr>
                <w:w w:val="105"/>
              </w:rPr>
              <w:t>fëmijët</w:t>
            </w:r>
            <w:r>
              <w:rPr>
                <w:spacing w:val="1"/>
                <w:w w:val="105"/>
              </w:rPr>
              <w:t xml:space="preserve"> </w:t>
            </w:r>
            <w:r>
              <w:t>parashkollor</w:t>
            </w:r>
          </w:p>
        </w:tc>
      </w:tr>
      <w:tr w:rsidR="00B457C4" w14:paraId="4DA5E71A" w14:textId="77777777">
        <w:trPr>
          <w:trHeight w:val="1295"/>
        </w:trPr>
        <w:tc>
          <w:tcPr>
            <w:tcW w:w="499" w:type="dxa"/>
            <w:tcBorders>
              <w:top w:val="single" w:sz="2" w:space="0" w:color="7F7F7F"/>
            </w:tcBorders>
          </w:tcPr>
          <w:p w14:paraId="3BA0B3D6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685" w:type="dxa"/>
            <w:tcBorders>
              <w:top w:val="single" w:sz="2" w:space="0" w:color="7F7F7F"/>
            </w:tcBorders>
          </w:tcPr>
          <w:p w14:paraId="1F1FECF7" w14:textId="77777777" w:rsidR="00B457C4" w:rsidRDefault="00000000">
            <w:pPr>
              <w:pStyle w:val="TableParagraph"/>
              <w:spacing w:before="5" w:line="244" w:lineRule="auto"/>
              <w:ind w:left="105" w:right="435"/>
              <w:jc w:val="left"/>
            </w:pPr>
            <w:r>
              <w:rPr>
                <w:spacing w:val="-1"/>
                <w:w w:val="105"/>
              </w:rPr>
              <w:t>8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çerdhe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për</w:t>
            </w:r>
            <w:r>
              <w:rPr>
                <w:spacing w:val="-54"/>
                <w:w w:val="105"/>
              </w:rPr>
              <w:t xml:space="preserve"> </w:t>
            </w:r>
            <w:r>
              <w:rPr>
                <w:w w:val="105"/>
              </w:rPr>
              <w:t>fëmijët</w:t>
            </w:r>
            <w:r>
              <w:rPr>
                <w:spacing w:val="1"/>
                <w:w w:val="105"/>
              </w:rPr>
              <w:t xml:space="preserve"> </w:t>
            </w:r>
            <w:r>
              <w:t>parashkollor</w:t>
            </w:r>
          </w:p>
        </w:tc>
        <w:tc>
          <w:tcPr>
            <w:tcW w:w="1157" w:type="dxa"/>
            <w:tcBorders>
              <w:top w:val="single" w:sz="2" w:space="0" w:color="7F7F7F"/>
            </w:tcBorders>
          </w:tcPr>
          <w:p w14:paraId="26D27981" w14:textId="77777777" w:rsidR="00B457C4" w:rsidRDefault="00000000">
            <w:pPr>
              <w:pStyle w:val="TableParagraph"/>
              <w:spacing w:before="5"/>
              <w:ind w:left="105"/>
              <w:jc w:val="left"/>
            </w:pPr>
            <w:r>
              <w:rPr>
                <w:w w:val="105"/>
              </w:rPr>
              <w:t>IPA/BE</w:t>
            </w:r>
          </w:p>
        </w:tc>
        <w:tc>
          <w:tcPr>
            <w:tcW w:w="1445" w:type="dxa"/>
            <w:tcBorders>
              <w:top w:val="single" w:sz="2" w:space="0" w:color="7F7F7F"/>
            </w:tcBorders>
          </w:tcPr>
          <w:p w14:paraId="738BFF0F" w14:textId="77777777" w:rsidR="00B457C4" w:rsidRDefault="00000000">
            <w:pPr>
              <w:pStyle w:val="TableParagraph"/>
              <w:spacing w:before="5" w:line="244" w:lineRule="auto"/>
              <w:ind w:left="100" w:right="199"/>
              <w:jc w:val="left"/>
            </w:pPr>
            <w:r>
              <w:rPr>
                <w:spacing w:val="-1"/>
                <w:w w:val="105"/>
              </w:rPr>
              <w:t>2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çerdhe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për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fëmijët</w:t>
            </w:r>
            <w:r>
              <w:rPr>
                <w:spacing w:val="1"/>
                <w:w w:val="105"/>
              </w:rPr>
              <w:t xml:space="preserve"> </w:t>
            </w:r>
            <w:r>
              <w:t>parashkollor</w:t>
            </w:r>
          </w:p>
        </w:tc>
        <w:tc>
          <w:tcPr>
            <w:tcW w:w="1351" w:type="dxa"/>
            <w:tcBorders>
              <w:top w:val="single" w:sz="2" w:space="0" w:color="7F7F7F"/>
              <w:right w:val="single" w:sz="2" w:space="0" w:color="7F7F7F"/>
            </w:tcBorders>
          </w:tcPr>
          <w:p w14:paraId="5CC4E14D" w14:textId="77777777" w:rsidR="00B457C4" w:rsidRDefault="00000000">
            <w:pPr>
              <w:pStyle w:val="TableParagraph"/>
              <w:spacing w:before="5" w:line="244" w:lineRule="auto"/>
              <w:ind w:left="100" w:right="109"/>
              <w:jc w:val="left"/>
            </w:pPr>
            <w:r>
              <w:rPr>
                <w:spacing w:val="-1"/>
                <w:w w:val="105"/>
              </w:rPr>
              <w:t>2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çerdhe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për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fëmijët</w:t>
            </w:r>
            <w:r>
              <w:rPr>
                <w:spacing w:val="1"/>
                <w:w w:val="105"/>
              </w:rPr>
              <w:t xml:space="preserve"> </w:t>
            </w:r>
            <w:r>
              <w:t>parashkollor</w:t>
            </w:r>
          </w:p>
        </w:tc>
        <w:tc>
          <w:tcPr>
            <w:tcW w:w="1353" w:type="dxa"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</w:tcPr>
          <w:p w14:paraId="080434BF" w14:textId="77777777" w:rsidR="00B457C4" w:rsidRDefault="00000000">
            <w:pPr>
              <w:pStyle w:val="TableParagraph"/>
              <w:spacing w:before="5" w:line="244" w:lineRule="auto"/>
              <w:ind w:left="100" w:right="112"/>
              <w:jc w:val="left"/>
            </w:pPr>
            <w:r>
              <w:rPr>
                <w:spacing w:val="-1"/>
                <w:w w:val="105"/>
              </w:rPr>
              <w:t>2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çerdhe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për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fëmijët</w:t>
            </w:r>
            <w:r>
              <w:rPr>
                <w:spacing w:val="1"/>
                <w:w w:val="105"/>
              </w:rPr>
              <w:t xml:space="preserve"> </w:t>
            </w:r>
            <w:r>
              <w:t>parashkollor</w:t>
            </w:r>
          </w:p>
        </w:tc>
        <w:tc>
          <w:tcPr>
            <w:tcW w:w="1804" w:type="dxa"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</w:tcPr>
          <w:p w14:paraId="24683AD6" w14:textId="77777777" w:rsidR="00B457C4" w:rsidRDefault="00000000">
            <w:pPr>
              <w:pStyle w:val="TableParagraph"/>
              <w:spacing w:before="5" w:line="244" w:lineRule="auto"/>
              <w:ind w:left="105" w:right="559"/>
              <w:jc w:val="left"/>
            </w:pPr>
            <w:r>
              <w:rPr>
                <w:spacing w:val="-1"/>
                <w:w w:val="105"/>
              </w:rPr>
              <w:t>2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çerdhe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për</w:t>
            </w:r>
            <w:r>
              <w:rPr>
                <w:spacing w:val="-54"/>
                <w:w w:val="105"/>
              </w:rPr>
              <w:t xml:space="preserve"> </w:t>
            </w:r>
            <w:r>
              <w:rPr>
                <w:w w:val="105"/>
              </w:rPr>
              <w:t>fëmijët</w:t>
            </w:r>
            <w:r>
              <w:rPr>
                <w:spacing w:val="1"/>
                <w:w w:val="105"/>
              </w:rPr>
              <w:t xml:space="preserve"> </w:t>
            </w:r>
            <w:r>
              <w:t>parashkollor</w:t>
            </w:r>
          </w:p>
        </w:tc>
      </w:tr>
    </w:tbl>
    <w:p w14:paraId="709FB599" w14:textId="77777777" w:rsidR="00B457C4" w:rsidRDefault="00B457C4">
      <w:pPr>
        <w:spacing w:line="244" w:lineRule="auto"/>
        <w:sectPr w:rsidR="00B457C4">
          <w:pgSz w:w="12240" w:h="15840"/>
          <w:pgMar w:top="1300" w:right="1460" w:bottom="1080" w:left="1220" w:header="0" w:footer="801" w:gutter="0"/>
          <w:cols w:space="720"/>
        </w:sectPr>
      </w:pPr>
    </w:p>
    <w:p w14:paraId="3A0690AA" w14:textId="77777777" w:rsidR="00B457C4" w:rsidRDefault="00000000">
      <w:pPr>
        <w:pStyle w:val="BodyText"/>
        <w:ind w:left="4079"/>
        <w:rPr>
          <w:sz w:val="20"/>
        </w:rPr>
      </w:pPr>
      <w:r>
        <w:rPr>
          <w:noProof/>
          <w:sz w:val="20"/>
        </w:rPr>
        <w:drawing>
          <wp:inline distT="0" distB="0" distL="0" distR="0" wp14:anchorId="3101238C" wp14:editId="13BD7A8B">
            <wp:extent cx="996696" cy="1021079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696" cy="102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89AC2" w14:textId="77777777" w:rsidR="00B457C4" w:rsidRDefault="00B457C4">
      <w:pPr>
        <w:pStyle w:val="BodyText"/>
        <w:spacing w:before="11"/>
        <w:rPr>
          <w:sz w:val="14"/>
        </w:rPr>
      </w:pPr>
    </w:p>
    <w:p w14:paraId="7E85C583" w14:textId="77777777" w:rsidR="00B457C4" w:rsidRDefault="00000000">
      <w:pPr>
        <w:pStyle w:val="Heading1"/>
      </w:pPr>
      <w:r>
        <w:t>Republika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Kosovës</w:t>
      </w:r>
    </w:p>
    <w:p w14:paraId="6CF725E7" w14:textId="77777777" w:rsidR="00B457C4" w:rsidRDefault="00000000">
      <w:pPr>
        <w:pStyle w:val="Heading4"/>
      </w:pPr>
      <w:r>
        <w:t>Republika</w:t>
      </w:r>
      <w:r>
        <w:rPr>
          <w:spacing w:val="12"/>
        </w:rPr>
        <w:t xml:space="preserve"> </w:t>
      </w:r>
      <w:r>
        <w:t>Kosova-Republic</w:t>
      </w:r>
      <w:r>
        <w:rPr>
          <w:spacing w:val="17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Kosovo</w:t>
      </w:r>
    </w:p>
    <w:p w14:paraId="6075FDBC" w14:textId="77777777" w:rsidR="00B457C4" w:rsidRDefault="00000000">
      <w:pPr>
        <w:pStyle w:val="Heading6"/>
        <w:spacing w:before="7"/>
        <w:ind w:left="999" w:right="817" w:firstLine="0"/>
        <w:jc w:val="center"/>
      </w:pPr>
      <w:r>
        <w:rPr>
          <w:w w:val="105"/>
        </w:rPr>
        <w:t>Qeveria–Vlada-Government</w:t>
      </w:r>
    </w:p>
    <w:p w14:paraId="29940804" w14:textId="77777777" w:rsidR="00B457C4" w:rsidRDefault="00000000">
      <w:pPr>
        <w:spacing w:line="244" w:lineRule="auto"/>
        <w:ind w:left="1012" w:right="817"/>
        <w:jc w:val="center"/>
        <w:rPr>
          <w:i/>
          <w:sz w:val="20"/>
        </w:rPr>
      </w:pPr>
      <w:r>
        <w:rPr>
          <w:i/>
          <w:spacing w:val="-1"/>
          <w:w w:val="105"/>
          <w:sz w:val="20"/>
        </w:rPr>
        <w:t>Ministria</w:t>
      </w:r>
      <w:r>
        <w:rPr>
          <w:i/>
          <w:spacing w:val="-12"/>
          <w:w w:val="105"/>
          <w:sz w:val="20"/>
        </w:rPr>
        <w:t xml:space="preserve"> </w:t>
      </w:r>
      <w:r>
        <w:rPr>
          <w:i/>
          <w:spacing w:val="-1"/>
          <w:w w:val="105"/>
          <w:sz w:val="20"/>
        </w:rPr>
        <w:t>e</w:t>
      </w:r>
      <w:r>
        <w:rPr>
          <w:i/>
          <w:spacing w:val="-10"/>
          <w:w w:val="105"/>
          <w:sz w:val="20"/>
        </w:rPr>
        <w:t xml:space="preserve"> </w:t>
      </w:r>
      <w:r>
        <w:rPr>
          <w:i/>
          <w:spacing w:val="-1"/>
          <w:w w:val="105"/>
          <w:sz w:val="20"/>
        </w:rPr>
        <w:t>Financave,</w:t>
      </w:r>
      <w:r>
        <w:rPr>
          <w:i/>
          <w:spacing w:val="-9"/>
          <w:w w:val="105"/>
          <w:sz w:val="20"/>
        </w:rPr>
        <w:t xml:space="preserve"> </w:t>
      </w:r>
      <w:r>
        <w:rPr>
          <w:i/>
          <w:w w:val="105"/>
          <w:sz w:val="20"/>
        </w:rPr>
        <w:t>Punës</w:t>
      </w:r>
      <w:r>
        <w:rPr>
          <w:i/>
          <w:spacing w:val="-7"/>
          <w:w w:val="105"/>
          <w:sz w:val="20"/>
        </w:rPr>
        <w:t xml:space="preserve"> </w:t>
      </w:r>
      <w:r>
        <w:rPr>
          <w:i/>
          <w:w w:val="105"/>
          <w:sz w:val="20"/>
        </w:rPr>
        <w:t>dhe</w:t>
      </w:r>
      <w:r>
        <w:rPr>
          <w:i/>
          <w:spacing w:val="-10"/>
          <w:w w:val="105"/>
          <w:sz w:val="20"/>
        </w:rPr>
        <w:t xml:space="preserve"> </w:t>
      </w:r>
      <w:r>
        <w:rPr>
          <w:i/>
          <w:w w:val="105"/>
          <w:sz w:val="20"/>
        </w:rPr>
        <w:t>Transfereve</w:t>
      </w:r>
      <w:r>
        <w:rPr>
          <w:i/>
          <w:spacing w:val="-9"/>
          <w:w w:val="105"/>
          <w:sz w:val="20"/>
        </w:rPr>
        <w:t xml:space="preserve"> </w:t>
      </w:r>
      <w:r>
        <w:rPr>
          <w:i/>
          <w:w w:val="105"/>
          <w:sz w:val="20"/>
        </w:rPr>
        <w:t>/</w:t>
      </w:r>
      <w:r>
        <w:rPr>
          <w:i/>
          <w:spacing w:val="-5"/>
          <w:w w:val="105"/>
          <w:sz w:val="20"/>
        </w:rPr>
        <w:t xml:space="preserve"> </w:t>
      </w:r>
      <w:r>
        <w:rPr>
          <w:i/>
          <w:w w:val="105"/>
          <w:sz w:val="20"/>
        </w:rPr>
        <w:t>Ministarstvo</w:t>
      </w:r>
      <w:r>
        <w:rPr>
          <w:i/>
          <w:spacing w:val="-7"/>
          <w:w w:val="105"/>
          <w:sz w:val="20"/>
        </w:rPr>
        <w:t xml:space="preserve"> </w:t>
      </w:r>
      <w:r>
        <w:rPr>
          <w:i/>
          <w:w w:val="105"/>
          <w:sz w:val="20"/>
        </w:rPr>
        <w:t>za</w:t>
      </w:r>
      <w:r>
        <w:rPr>
          <w:i/>
          <w:spacing w:val="-10"/>
          <w:w w:val="105"/>
          <w:sz w:val="20"/>
        </w:rPr>
        <w:t xml:space="preserve"> </w:t>
      </w:r>
      <w:r>
        <w:rPr>
          <w:i/>
          <w:w w:val="105"/>
          <w:sz w:val="20"/>
        </w:rPr>
        <w:t>Finansije,</w:t>
      </w:r>
      <w:r>
        <w:rPr>
          <w:i/>
          <w:spacing w:val="-12"/>
          <w:w w:val="105"/>
          <w:sz w:val="20"/>
        </w:rPr>
        <w:t xml:space="preserve"> </w:t>
      </w:r>
      <w:r>
        <w:rPr>
          <w:i/>
          <w:w w:val="105"/>
          <w:sz w:val="20"/>
        </w:rPr>
        <w:t>Rada</w:t>
      </w:r>
      <w:r>
        <w:rPr>
          <w:i/>
          <w:spacing w:val="-10"/>
          <w:w w:val="105"/>
          <w:sz w:val="20"/>
        </w:rPr>
        <w:t xml:space="preserve"> </w:t>
      </w:r>
      <w:r>
        <w:rPr>
          <w:i/>
          <w:w w:val="105"/>
          <w:sz w:val="20"/>
        </w:rPr>
        <w:t>i</w:t>
      </w:r>
      <w:r>
        <w:rPr>
          <w:i/>
          <w:spacing w:val="-9"/>
          <w:w w:val="105"/>
          <w:sz w:val="20"/>
        </w:rPr>
        <w:t xml:space="preserve"> </w:t>
      </w:r>
      <w:r>
        <w:rPr>
          <w:i/>
          <w:w w:val="105"/>
          <w:sz w:val="20"/>
        </w:rPr>
        <w:t>Transfere</w:t>
      </w:r>
      <w:r>
        <w:rPr>
          <w:i/>
          <w:spacing w:val="-10"/>
          <w:w w:val="105"/>
          <w:sz w:val="20"/>
        </w:rPr>
        <w:t xml:space="preserve"> </w:t>
      </w:r>
      <w:r>
        <w:rPr>
          <w:i/>
          <w:w w:val="105"/>
          <w:sz w:val="20"/>
        </w:rPr>
        <w:t>/</w:t>
      </w:r>
      <w:r>
        <w:rPr>
          <w:i/>
          <w:spacing w:val="-49"/>
          <w:w w:val="105"/>
          <w:sz w:val="20"/>
        </w:rPr>
        <w:t xml:space="preserve"> </w:t>
      </w:r>
      <w:r>
        <w:rPr>
          <w:i/>
          <w:w w:val="105"/>
          <w:sz w:val="20"/>
        </w:rPr>
        <w:t>Ministry</w:t>
      </w:r>
      <w:r>
        <w:rPr>
          <w:i/>
          <w:spacing w:val="-3"/>
          <w:w w:val="105"/>
          <w:sz w:val="20"/>
        </w:rPr>
        <w:t xml:space="preserve"> </w:t>
      </w:r>
      <w:r>
        <w:rPr>
          <w:i/>
          <w:w w:val="105"/>
          <w:sz w:val="20"/>
        </w:rPr>
        <w:t>of</w:t>
      </w:r>
      <w:r>
        <w:rPr>
          <w:i/>
          <w:spacing w:val="2"/>
          <w:w w:val="105"/>
          <w:sz w:val="20"/>
        </w:rPr>
        <w:t xml:space="preserve"> </w:t>
      </w:r>
      <w:r>
        <w:rPr>
          <w:i/>
          <w:w w:val="105"/>
          <w:sz w:val="20"/>
        </w:rPr>
        <w:t>Finance,</w:t>
      </w:r>
      <w:r>
        <w:rPr>
          <w:i/>
          <w:spacing w:val="-6"/>
          <w:w w:val="105"/>
          <w:sz w:val="20"/>
        </w:rPr>
        <w:t xml:space="preserve"> </w:t>
      </w:r>
      <w:r>
        <w:rPr>
          <w:i/>
          <w:w w:val="105"/>
          <w:sz w:val="20"/>
        </w:rPr>
        <w:t>Labour</w:t>
      </w:r>
      <w:r>
        <w:rPr>
          <w:i/>
          <w:spacing w:val="-6"/>
          <w:w w:val="105"/>
          <w:sz w:val="20"/>
        </w:rPr>
        <w:t xml:space="preserve"> </w:t>
      </w:r>
      <w:r>
        <w:rPr>
          <w:i/>
          <w:w w:val="105"/>
          <w:sz w:val="20"/>
        </w:rPr>
        <w:t>and</w:t>
      </w:r>
      <w:r>
        <w:rPr>
          <w:i/>
          <w:spacing w:val="-2"/>
          <w:w w:val="105"/>
          <w:sz w:val="20"/>
        </w:rPr>
        <w:t xml:space="preserve"> </w:t>
      </w:r>
      <w:r>
        <w:rPr>
          <w:i/>
          <w:w w:val="105"/>
          <w:sz w:val="20"/>
        </w:rPr>
        <w:t>Transfers</w:t>
      </w:r>
    </w:p>
    <w:p w14:paraId="2F043874" w14:textId="77777777" w:rsidR="00B457C4" w:rsidRDefault="00B457C4">
      <w:pPr>
        <w:pStyle w:val="BodyText"/>
        <w:spacing w:before="3"/>
        <w:rPr>
          <w:i/>
        </w:rPr>
      </w:pPr>
    </w:p>
    <w:p w14:paraId="4FF67A0E" w14:textId="77777777" w:rsidR="00B457C4" w:rsidRDefault="00000000">
      <w:pPr>
        <w:ind w:left="1005" w:right="817"/>
        <w:jc w:val="center"/>
        <w:rPr>
          <w:b/>
          <w:i/>
          <w:sz w:val="19"/>
        </w:rPr>
      </w:pPr>
      <w:r>
        <w:rPr>
          <w:b/>
          <w:i/>
          <w:sz w:val="19"/>
        </w:rPr>
        <w:t>Zyra</w:t>
      </w:r>
      <w:r>
        <w:rPr>
          <w:b/>
          <w:i/>
          <w:spacing w:val="-7"/>
          <w:sz w:val="19"/>
        </w:rPr>
        <w:t xml:space="preserve"> </w:t>
      </w:r>
      <w:r>
        <w:rPr>
          <w:b/>
          <w:i/>
          <w:sz w:val="19"/>
        </w:rPr>
        <w:t>e</w:t>
      </w:r>
      <w:r>
        <w:rPr>
          <w:b/>
          <w:i/>
          <w:spacing w:val="-6"/>
          <w:sz w:val="19"/>
        </w:rPr>
        <w:t xml:space="preserve"> </w:t>
      </w:r>
      <w:r>
        <w:rPr>
          <w:b/>
          <w:i/>
          <w:sz w:val="19"/>
        </w:rPr>
        <w:t>Ministrit</w:t>
      </w:r>
      <w:r>
        <w:rPr>
          <w:b/>
          <w:i/>
          <w:spacing w:val="-6"/>
          <w:sz w:val="19"/>
        </w:rPr>
        <w:t xml:space="preserve"> </w:t>
      </w:r>
      <w:r>
        <w:rPr>
          <w:b/>
          <w:i/>
          <w:sz w:val="19"/>
        </w:rPr>
        <w:t>/</w:t>
      </w:r>
      <w:r>
        <w:rPr>
          <w:b/>
          <w:i/>
          <w:spacing w:val="-10"/>
          <w:sz w:val="19"/>
        </w:rPr>
        <w:t xml:space="preserve"> </w:t>
      </w:r>
      <w:r>
        <w:rPr>
          <w:b/>
          <w:i/>
          <w:sz w:val="19"/>
        </w:rPr>
        <w:t>Kancelarija</w:t>
      </w:r>
      <w:r>
        <w:rPr>
          <w:b/>
          <w:i/>
          <w:spacing w:val="-9"/>
          <w:sz w:val="19"/>
        </w:rPr>
        <w:t xml:space="preserve"> </w:t>
      </w:r>
      <w:r>
        <w:rPr>
          <w:b/>
          <w:i/>
          <w:sz w:val="19"/>
        </w:rPr>
        <w:t>Ministra</w:t>
      </w:r>
      <w:r>
        <w:rPr>
          <w:b/>
          <w:i/>
          <w:spacing w:val="-9"/>
          <w:sz w:val="19"/>
        </w:rPr>
        <w:t xml:space="preserve"> </w:t>
      </w:r>
      <w:r>
        <w:rPr>
          <w:b/>
          <w:i/>
          <w:sz w:val="19"/>
        </w:rPr>
        <w:t>/</w:t>
      </w:r>
      <w:r>
        <w:rPr>
          <w:b/>
          <w:i/>
          <w:spacing w:val="-6"/>
          <w:sz w:val="19"/>
        </w:rPr>
        <w:t xml:space="preserve"> </w:t>
      </w:r>
      <w:r>
        <w:rPr>
          <w:b/>
          <w:i/>
          <w:sz w:val="19"/>
        </w:rPr>
        <w:t>Cabinet</w:t>
      </w:r>
      <w:r>
        <w:rPr>
          <w:b/>
          <w:i/>
          <w:spacing w:val="-11"/>
          <w:sz w:val="19"/>
        </w:rPr>
        <w:t xml:space="preserve"> </w:t>
      </w:r>
      <w:r>
        <w:rPr>
          <w:b/>
          <w:i/>
          <w:sz w:val="19"/>
        </w:rPr>
        <w:t>of</w:t>
      </w:r>
      <w:r>
        <w:rPr>
          <w:b/>
          <w:i/>
          <w:spacing w:val="-5"/>
          <w:sz w:val="19"/>
        </w:rPr>
        <w:t xml:space="preserve"> </w:t>
      </w:r>
      <w:r>
        <w:rPr>
          <w:b/>
          <w:i/>
          <w:sz w:val="19"/>
        </w:rPr>
        <w:t>the</w:t>
      </w:r>
      <w:r>
        <w:rPr>
          <w:b/>
          <w:i/>
          <w:spacing w:val="-4"/>
          <w:sz w:val="19"/>
        </w:rPr>
        <w:t xml:space="preserve"> </w:t>
      </w:r>
      <w:r>
        <w:rPr>
          <w:b/>
          <w:i/>
          <w:sz w:val="19"/>
        </w:rPr>
        <w:t>Minister</w:t>
      </w:r>
    </w:p>
    <w:p w14:paraId="3DB5429A" w14:textId="77777777" w:rsidR="00B457C4" w:rsidRDefault="00B457C4">
      <w:pPr>
        <w:pStyle w:val="BodyText"/>
        <w:spacing w:before="11"/>
        <w:rPr>
          <w:b/>
          <w:i/>
          <w:sz w:val="8"/>
        </w:rPr>
      </w:pPr>
    </w:p>
    <w:tbl>
      <w:tblPr>
        <w:tblW w:w="0" w:type="auto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1"/>
        <w:gridCol w:w="5609"/>
      </w:tblGrid>
      <w:tr w:rsidR="00B457C4" w14:paraId="2DAA0618" w14:textId="77777777">
        <w:trPr>
          <w:trHeight w:val="431"/>
        </w:trPr>
        <w:tc>
          <w:tcPr>
            <w:tcW w:w="2851" w:type="dxa"/>
          </w:tcPr>
          <w:p w14:paraId="6DC8EDC7" w14:textId="77777777" w:rsidR="00B457C4" w:rsidRDefault="00000000">
            <w:pPr>
              <w:pStyle w:val="TableParagraph"/>
              <w:spacing w:before="96"/>
              <w:ind w:left="100"/>
              <w:jc w:val="left"/>
              <w:rPr>
                <w:sz w:val="19"/>
              </w:rPr>
            </w:pPr>
            <w:r>
              <w:rPr>
                <w:sz w:val="19"/>
              </w:rPr>
              <w:t>DATË/A:</w:t>
            </w:r>
          </w:p>
        </w:tc>
        <w:tc>
          <w:tcPr>
            <w:tcW w:w="5609" w:type="dxa"/>
            <w:tcBorders>
              <w:right w:val="single" w:sz="2" w:space="0" w:color="000000"/>
            </w:tcBorders>
          </w:tcPr>
          <w:p w14:paraId="5056D158" w14:textId="77777777" w:rsidR="00B457C4" w:rsidRDefault="00000000">
            <w:pPr>
              <w:pStyle w:val="TableParagraph"/>
              <w:spacing w:before="87"/>
              <w:ind w:left="100"/>
              <w:jc w:val="left"/>
            </w:pPr>
            <w:r>
              <w:rPr>
                <w:w w:val="105"/>
              </w:rPr>
              <w:t>_.05.2024</w:t>
            </w:r>
          </w:p>
        </w:tc>
      </w:tr>
      <w:tr w:rsidR="00B457C4" w14:paraId="3BF295D7" w14:textId="77777777">
        <w:trPr>
          <w:trHeight w:val="1036"/>
        </w:trPr>
        <w:tc>
          <w:tcPr>
            <w:tcW w:w="2851" w:type="dxa"/>
          </w:tcPr>
          <w:p w14:paraId="6EB89A7C" w14:textId="77777777" w:rsidR="00B457C4" w:rsidRDefault="00B457C4">
            <w:pPr>
              <w:pStyle w:val="TableParagraph"/>
              <w:jc w:val="left"/>
              <w:rPr>
                <w:b/>
                <w:i/>
                <w:sz w:val="20"/>
              </w:rPr>
            </w:pPr>
          </w:p>
          <w:p w14:paraId="3B0B8A19" w14:textId="77777777" w:rsidR="00B457C4" w:rsidRDefault="00000000">
            <w:pPr>
              <w:pStyle w:val="TableParagraph"/>
              <w:spacing w:before="168"/>
              <w:ind w:left="100"/>
              <w:jc w:val="left"/>
              <w:rPr>
                <w:sz w:val="19"/>
              </w:rPr>
            </w:pPr>
            <w:r>
              <w:rPr>
                <w:sz w:val="19"/>
              </w:rPr>
              <w:t>PËR/ZA/TO:</w:t>
            </w:r>
          </w:p>
        </w:tc>
        <w:tc>
          <w:tcPr>
            <w:tcW w:w="5609" w:type="dxa"/>
            <w:tcBorders>
              <w:right w:val="single" w:sz="2" w:space="0" w:color="000000"/>
            </w:tcBorders>
          </w:tcPr>
          <w:p w14:paraId="44BDAF15" w14:textId="77777777" w:rsidR="00B457C4" w:rsidRDefault="00000000">
            <w:pPr>
              <w:pStyle w:val="TableParagraph"/>
              <w:spacing w:before="1" w:line="244" w:lineRule="auto"/>
              <w:ind w:left="100"/>
              <w:jc w:val="left"/>
            </w:pPr>
            <w:r>
              <w:t>Ministri,</w:t>
            </w:r>
            <w:r>
              <w:rPr>
                <w:spacing w:val="1"/>
              </w:rPr>
              <w:t xml:space="preserve"> </w:t>
            </w:r>
            <w:r>
              <w:t>gradonačelnici opština, rukovodioci agencija,</w:t>
            </w:r>
            <w:r>
              <w:rPr>
                <w:spacing w:val="1"/>
              </w:rPr>
              <w:t xml:space="preserve"> </w:t>
            </w:r>
            <w:r>
              <w:t>rukovodioci</w:t>
            </w:r>
            <w:r>
              <w:rPr>
                <w:spacing w:val="18"/>
              </w:rPr>
              <w:t xml:space="preserve"> </w:t>
            </w:r>
            <w:r>
              <w:t>budžetskih</w:t>
            </w:r>
            <w:r>
              <w:rPr>
                <w:spacing w:val="25"/>
              </w:rPr>
              <w:t xml:space="preserve"> </w:t>
            </w:r>
            <w:r>
              <w:t>organizacija,</w:t>
            </w:r>
            <w:r>
              <w:rPr>
                <w:spacing w:val="35"/>
              </w:rPr>
              <w:t xml:space="preserve"> </w:t>
            </w:r>
            <w:r>
              <w:t>direktori</w:t>
            </w:r>
            <w:r>
              <w:rPr>
                <w:spacing w:val="27"/>
              </w:rPr>
              <w:t xml:space="preserve"> </w:t>
            </w:r>
            <w:r>
              <w:t>opštinskih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direkcija,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glavni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finansijski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službenici,</w:t>
            </w:r>
          </w:p>
        </w:tc>
      </w:tr>
      <w:tr w:rsidR="00B457C4" w14:paraId="71A9F111" w14:textId="77777777">
        <w:trPr>
          <w:trHeight w:val="321"/>
        </w:trPr>
        <w:tc>
          <w:tcPr>
            <w:tcW w:w="2851" w:type="dxa"/>
          </w:tcPr>
          <w:p w14:paraId="646B3172" w14:textId="77777777" w:rsidR="00B457C4" w:rsidRDefault="00000000">
            <w:pPr>
              <w:pStyle w:val="TableParagraph"/>
              <w:spacing w:before="43"/>
              <w:ind w:left="100"/>
              <w:jc w:val="left"/>
              <w:rPr>
                <w:sz w:val="19"/>
              </w:rPr>
            </w:pPr>
            <w:r>
              <w:rPr>
                <w:sz w:val="19"/>
              </w:rPr>
              <w:t>NGA/OD/FROM:</w:t>
            </w:r>
          </w:p>
        </w:tc>
        <w:tc>
          <w:tcPr>
            <w:tcW w:w="5609" w:type="dxa"/>
            <w:tcBorders>
              <w:right w:val="single" w:sz="2" w:space="0" w:color="000000"/>
            </w:tcBorders>
          </w:tcPr>
          <w:p w14:paraId="7F54C22B" w14:textId="77777777" w:rsidR="00B457C4" w:rsidRDefault="00000000">
            <w:pPr>
              <w:pStyle w:val="TableParagraph"/>
              <w:spacing w:before="34"/>
              <w:ind w:left="100"/>
              <w:jc w:val="left"/>
            </w:pPr>
            <w:r>
              <w:t>Hekuran</w:t>
            </w:r>
            <w:r>
              <w:rPr>
                <w:spacing w:val="11"/>
              </w:rPr>
              <w:t xml:space="preserve"> </w:t>
            </w:r>
            <w:r>
              <w:t>Murati,</w:t>
            </w:r>
            <w:r>
              <w:rPr>
                <w:spacing w:val="11"/>
              </w:rPr>
              <w:t xml:space="preserve"> </w:t>
            </w:r>
            <w:r>
              <w:t>ministar</w:t>
            </w:r>
            <w:r>
              <w:rPr>
                <w:spacing w:val="15"/>
              </w:rPr>
              <w:t xml:space="preserve"> </w:t>
            </w:r>
            <w:r>
              <w:t>finansija,</w:t>
            </w:r>
            <w:r>
              <w:rPr>
                <w:spacing w:val="19"/>
              </w:rPr>
              <w:t xml:space="preserve"> </w:t>
            </w:r>
            <w:r>
              <w:t>rada</w:t>
            </w:r>
            <w:r>
              <w:rPr>
                <w:spacing w:val="14"/>
              </w:rPr>
              <w:t xml:space="preserve"> </w:t>
            </w:r>
            <w:r>
              <w:t>i</w:t>
            </w:r>
            <w:r>
              <w:rPr>
                <w:spacing w:val="5"/>
              </w:rPr>
              <w:t xml:space="preserve"> </w:t>
            </w:r>
            <w:r>
              <w:t>transfera</w:t>
            </w:r>
          </w:p>
        </w:tc>
      </w:tr>
      <w:tr w:rsidR="00B457C4" w14:paraId="66CBE6AD" w14:textId="77777777">
        <w:trPr>
          <w:trHeight w:val="301"/>
        </w:trPr>
        <w:tc>
          <w:tcPr>
            <w:tcW w:w="2851" w:type="dxa"/>
          </w:tcPr>
          <w:p w14:paraId="1F920659" w14:textId="77777777" w:rsidR="00B457C4" w:rsidRDefault="00000000">
            <w:pPr>
              <w:pStyle w:val="TableParagraph"/>
              <w:spacing w:before="33"/>
              <w:ind w:left="100"/>
              <w:jc w:val="left"/>
              <w:rPr>
                <w:sz w:val="19"/>
              </w:rPr>
            </w:pPr>
            <w:r>
              <w:rPr>
                <w:sz w:val="19"/>
              </w:rPr>
              <w:t>TEMA/SUBJEKAT/SUBJECT:</w:t>
            </w:r>
          </w:p>
        </w:tc>
        <w:tc>
          <w:tcPr>
            <w:tcW w:w="5609" w:type="dxa"/>
            <w:tcBorders>
              <w:right w:val="single" w:sz="2" w:space="0" w:color="000000"/>
            </w:tcBorders>
          </w:tcPr>
          <w:p w14:paraId="400A50D6" w14:textId="77777777" w:rsidR="00B457C4" w:rsidRDefault="00000000">
            <w:pPr>
              <w:pStyle w:val="TableParagraph"/>
              <w:spacing w:before="5"/>
              <w:ind w:left="100"/>
              <w:jc w:val="left"/>
            </w:pPr>
            <w:r>
              <w:t>Budžetski</w:t>
            </w:r>
            <w:r>
              <w:rPr>
                <w:spacing w:val="7"/>
              </w:rPr>
              <w:t xml:space="preserve"> </w:t>
            </w:r>
            <w:r>
              <w:t>cirkular</w:t>
            </w:r>
            <w:r>
              <w:rPr>
                <w:spacing w:val="17"/>
              </w:rPr>
              <w:t xml:space="preserve"> </w:t>
            </w:r>
            <w:r>
              <w:t>,</w:t>
            </w:r>
            <w:r>
              <w:rPr>
                <w:spacing w:val="12"/>
              </w:rPr>
              <w:t xml:space="preserve"> </w:t>
            </w:r>
            <w:r>
              <w:t>2025/01</w:t>
            </w:r>
          </w:p>
        </w:tc>
      </w:tr>
    </w:tbl>
    <w:p w14:paraId="375D58E2" w14:textId="77777777" w:rsidR="00B457C4" w:rsidRDefault="00B457C4">
      <w:pPr>
        <w:pStyle w:val="BodyText"/>
        <w:rPr>
          <w:b/>
          <w:i/>
          <w:sz w:val="20"/>
        </w:rPr>
      </w:pPr>
    </w:p>
    <w:p w14:paraId="1327AE5F" w14:textId="77777777" w:rsidR="00B457C4" w:rsidRDefault="00B457C4">
      <w:pPr>
        <w:pStyle w:val="BodyText"/>
        <w:rPr>
          <w:b/>
          <w:i/>
          <w:sz w:val="21"/>
        </w:rPr>
      </w:pPr>
    </w:p>
    <w:p w14:paraId="745924F0" w14:textId="77777777" w:rsidR="00B457C4" w:rsidRDefault="00000000">
      <w:pPr>
        <w:spacing w:before="1"/>
        <w:ind w:left="647"/>
        <w:rPr>
          <w:sz w:val="26"/>
        </w:rPr>
      </w:pPr>
      <w:r>
        <w:rPr>
          <w:sz w:val="26"/>
        </w:rPr>
        <w:t>Poštovani</w:t>
      </w:r>
    </w:p>
    <w:p w14:paraId="1AEAEE65" w14:textId="77777777" w:rsidR="00B457C4" w:rsidRDefault="00B457C4">
      <w:pPr>
        <w:pStyle w:val="BodyText"/>
        <w:rPr>
          <w:sz w:val="27"/>
        </w:rPr>
      </w:pPr>
    </w:p>
    <w:p w14:paraId="41C85F0D" w14:textId="77777777" w:rsidR="00B457C4" w:rsidRDefault="00000000">
      <w:pPr>
        <w:spacing w:line="242" w:lineRule="auto"/>
        <w:ind w:left="647" w:right="419"/>
        <w:jc w:val="both"/>
        <w:rPr>
          <w:sz w:val="26"/>
        </w:rPr>
      </w:pPr>
      <w:r>
        <w:rPr>
          <w:sz w:val="26"/>
        </w:rPr>
        <w:t>Dozvolite mi da vam se zahvalim na vašem doprinosu u izradi Srednjoročnog</w:t>
      </w:r>
      <w:r>
        <w:rPr>
          <w:spacing w:val="1"/>
          <w:sz w:val="26"/>
        </w:rPr>
        <w:t xml:space="preserve"> </w:t>
      </w:r>
      <w:r>
        <w:rPr>
          <w:sz w:val="26"/>
        </w:rPr>
        <w:t>okvira rashoda 2025-2027 koji predstavlja osnovu za izradu budžeta za 2025.</w:t>
      </w:r>
      <w:r>
        <w:rPr>
          <w:spacing w:val="1"/>
          <w:sz w:val="26"/>
        </w:rPr>
        <w:t xml:space="preserve"> </w:t>
      </w:r>
      <w:r>
        <w:rPr>
          <w:sz w:val="26"/>
        </w:rPr>
        <w:t>godinu.</w:t>
      </w:r>
    </w:p>
    <w:p w14:paraId="3EF33EB4" w14:textId="77777777" w:rsidR="00B457C4" w:rsidRDefault="00B457C4">
      <w:pPr>
        <w:pStyle w:val="BodyText"/>
        <w:rPr>
          <w:sz w:val="26"/>
        </w:rPr>
      </w:pPr>
    </w:p>
    <w:p w14:paraId="14B95616" w14:textId="77777777" w:rsidR="00B457C4" w:rsidRDefault="00000000">
      <w:pPr>
        <w:pStyle w:val="Heading3"/>
        <w:spacing w:line="242" w:lineRule="auto"/>
        <w:ind w:right="417" w:firstLine="67"/>
        <w:jc w:val="both"/>
      </w:pPr>
      <w:r>
        <w:t>U</w:t>
      </w:r>
      <w:r>
        <w:rPr>
          <w:spacing w:val="1"/>
        </w:rPr>
        <w:t xml:space="preserve"> </w:t>
      </w:r>
      <w:r>
        <w:t>nastavku</w:t>
      </w:r>
      <w:r>
        <w:rPr>
          <w:spacing w:val="1"/>
        </w:rPr>
        <w:t xml:space="preserve"> </w:t>
      </w:r>
      <w:r>
        <w:t>možete</w:t>
      </w:r>
      <w:r>
        <w:rPr>
          <w:spacing w:val="1"/>
        </w:rPr>
        <w:t xml:space="preserve"> </w:t>
      </w:r>
      <w:r>
        <w:t>pronaći</w:t>
      </w:r>
      <w:r>
        <w:rPr>
          <w:spacing w:val="1"/>
        </w:rPr>
        <w:t xml:space="preserve"> </w:t>
      </w:r>
      <w:r>
        <w:t>Budžetski</w:t>
      </w:r>
      <w:r>
        <w:rPr>
          <w:spacing w:val="1"/>
        </w:rPr>
        <w:t xml:space="preserve"> </w:t>
      </w:r>
      <w:r>
        <w:t>cirkular</w:t>
      </w:r>
      <w:r>
        <w:rPr>
          <w:spacing w:val="1"/>
        </w:rPr>
        <w:t xml:space="preserve"> </w:t>
      </w:r>
      <w:r>
        <w:t>2025/01,</w:t>
      </w:r>
      <w:r>
        <w:rPr>
          <w:spacing w:val="1"/>
        </w:rPr>
        <w:t xml:space="preserve"> </w:t>
      </w:r>
      <w:r>
        <w:t>koji</w:t>
      </w:r>
      <w:r>
        <w:rPr>
          <w:spacing w:val="1"/>
        </w:rPr>
        <w:t xml:space="preserve"> </w:t>
      </w:r>
      <w:r>
        <w:t>daje</w:t>
      </w:r>
      <w:r>
        <w:rPr>
          <w:spacing w:val="1"/>
        </w:rPr>
        <w:t xml:space="preserve"> </w:t>
      </w:r>
      <w:r>
        <w:t>početna</w:t>
      </w:r>
      <w:r>
        <w:rPr>
          <w:spacing w:val="1"/>
        </w:rPr>
        <w:t xml:space="preserve"> </w:t>
      </w:r>
      <w:r>
        <w:t>budžetska ograničenja za svaku budžetsku organizaciju na centralnom nivou i</w:t>
      </w:r>
      <w:r>
        <w:rPr>
          <w:spacing w:val="1"/>
        </w:rPr>
        <w:t xml:space="preserve"> </w:t>
      </w:r>
      <w:r>
        <w:t>budžetska</w:t>
      </w:r>
      <w:r>
        <w:rPr>
          <w:spacing w:val="1"/>
        </w:rPr>
        <w:t xml:space="preserve"> </w:t>
      </w:r>
      <w:r>
        <w:t>ograničenja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opštinskom</w:t>
      </w:r>
      <w:r>
        <w:rPr>
          <w:spacing w:val="1"/>
        </w:rPr>
        <w:t xml:space="preserve"> </w:t>
      </w:r>
      <w:r>
        <w:t>nivou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godine</w:t>
      </w:r>
      <w:r>
        <w:rPr>
          <w:spacing w:val="1"/>
        </w:rPr>
        <w:t xml:space="preserve"> </w:t>
      </w:r>
      <w:r>
        <w:t>2025-2027.</w:t>
      </w:r>
      <w:r>
        <w:rPr>
          <w:spacing w:val="1"/>
        </w:rPr>
        <w:t xml:space="preserve"> </w:t>
      </w:r>
      <w:r>
        <w:t>Treba</w:t>
      </w:r>
      <w:r>
        <w:rPr>
          <w:spacing w:val="1"/>
        </w:rPr>
        <w:t xml:space="preserve"> </w:t>
      </w:r>
      <w:r>
        <w:t>napomenuti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opštinski</w:t>
      </w:r>
      <w:r>
        <w:rPr>
          <w:spacing w:val="1"/>
        </w:rPr>
        <w:t xml:space="preserve"> </w:t>
      </w:r>
      <w:r>
        <w:t>nivo</w:t>
      </w:r>
      <w:r>
        <w:rPr>
          <w:spacing w:val="1"/>
        </w:rPr>
        <w:t xml:space="preserve"> </w:t>
      </w:r>
      <w:r>
        <w:t>granice</w:t>
      </w:r>
      <w:r>
        <w:rPr>
          <w:spacing w:val="1"/>
        </w:rPr>
        <w:t xml:space="preserve"> </w:t>
      </w:r>
      <w:r>
        <w:t>mogu</w:t>
      </w:r>
      <w:r>
        <w:rPr>
          <w:spacing w:val="1"/>
        </w:rPr>
        <w:t xml:space="preserve"> </w:t>
      </w:r>
      <w:r>
        <w:t>promeniti</w:t>
      </w:r>
      <w:r>
        <w:rPr>
          <w:spacing w:val="65"/>
        </w:rPr>
        <w:t xml:space="preserve"> </w:t>
      </w:r>
      <w:r>
        <w:t>na</w:t>
      </w:r>
      <w:r>
        <w:rPr>
          <w:spacing w:val="65"/>
        </w:rPr>
        <w:t xml:space="preserve"> </w:t>
      </w:r>
      <w:r>
        <w:t>osnovu</w:t>
      </w:r>
      <w:r>
        <w:rPr>
          <w:spacing w:val="1"/>
        </w:rPr>
        <w:t xml:space="preserve"> </w:t>
      </w:r>
      <w:r>
        <w:t>ažuriranih</w:t>
      </w:r>
      <w:r>
        <w:rPr>
          <w:spacing w:val="1"/>
        </w:rPr>
        <w:t xml:space="preserve"> </w:t>
      </w:r>
      <w:r>
        <w:t>podataka</w:t>
      </w:r>
      <w:r>
        <w:rPr>
          <w:spacing w:val="1"/>
        </w:rPr>
        <w:t xml:space="preserve"> </w:t>
      </w:r>
      <w:r>
        <w:t>iz</w:t>
      </w:r>
      <w:r>
        <w:rPr>
          <w:spacing w:val="1"/>
        </w:rPr>
        <w:t xml:space="preserve"> </w:t>
      </w:r>
      <w:r>
        <w:t>popisa</w:t>
      </w:r>
      <w:r>
        <w:rPr>
          <w:spacing w:val="1"/>
        </w:rPr>
        <w:t xml:space="preserve"> </w:t>
      </w:r>
      <w:r>
        <w:t>stanovništva.</w:t>
      </w:r>
      <w:r>
        <w:rPr>
          <w:spacing w:val="1"/>
        </w:rPr>
        <w:t xml:space="preserve"> </w:t>
      </w:r>
      <w:r>
        <w:t>Ministarstvo</w:t>
      </w:r>
      <w:r>
        <w:rPr>
          <w:spacing w:val="1"/>
        </w:rPr>
        <w:t xml:space="preserve"> </w:t>
      </w:r>
      <w:r>
        <w:t>finansija,</w:t>
      </w:r>
      <w:r>
        <w:rPr>
          <w:spacing w:val="1"/>
        </w:rPr>
        <w:t xml:space="preserve"> </w:t>
      </w:r>
      <w:r>
        <w:t>rada</w:t>
      </w:r>
      <w:r>
        <w:rPr>
          <w:spacing w:val="65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transfera</w:t>
      </w:r>
      <w:r>
        <w:rPr>
          <w:spacing w:val="1"/>
        </w:rPr>
        <w:t xml:space="preserve"> </w:t>
      </w:r>
      <w:r>
        <w:t>vam</w:t>
      </w:r>
      <w:r>
        <w:rPr>
          <w:spacing w:val="1"/>
        </w:rPr>
        <w:t xml:space="preserve"> </w:t>
      </w:r>
      <w:r>
        <w:t>ostaje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raspolaganju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pruži</w:t>
      </w:r>
      <w:r>
        <w:rPr>
          <w:spacing w:val="65"/>
        </w:rPr>
        <w:t xml:space="preserve"> </w:t>
      </w:r>
      <w:r>
        <w:t>neophodnu</w:t>
      </w:r>
      <w:r>
        <w:rPr>
          <w:spacing w:val="65"/>
        </w:rPr>
        <w:t xml:space="preserve"> </w:t>
      </w:r>
      <w:r>
        <w:t>podršku</w:t>
      </w:r>
      <w:r>
        <w:rPr>
          <w:spacing w:val="65"/>
        </w:rPr>
        <w:t xml:space="preserve"> </w:t>
      </w:r>
      <w:r>
        <w:t>tokom</w:t>
      </w:r>
      <w:r>
        <w:rPr>
          <w:spacing w:val="1"/>
        </w:rPr>
        <w:t xml:space="preserve"> </w:t>
      </w:r>
      <w:r>
        <w:t>procesa izrade Nacrt zakona o budžetskim izdvajanjima za budžet Republike</w:t>
      </w:r>
      <w:r>
        <w:rPr>
          <w:spacing w:val="1"/>
        </w:rPr>
        <w:t xml:space="preserve"> </w:t>
      </w:r>
      <w:r>
        <w:t>Kosovo</w:t>
      </w:r>
      <w:r>
        <w:rPr>
          <w:spacing w:val="3"/>
        </w:rPr>
        <w:t xml:space="preserve"> </w:t>
      </w:r>
      <w:r>
        <w:t>za</w:t>
      </w:r>
      <w:r>
        <w:rPr>
          <w:spacing w:val="-6"/>
        </w:rPr>
        <w:t xml:space="preserve"> </w:t>
      </w:r>
      <w:r>
        <w:t>2025</w:t>
      </w:r>
      <w:r>
        <w:rPr>
          <w:spacing w:val="3"/>
        </w:rPr>
        <w:t xml:space="preserve"> </w:t>
      </w:r>
      <w:r>
        <w:t>godinu.</w:t>
      </w:r>
    </w:p>
    <w:p w14:paraId="2528438A" w14:textId="77777777" w:rsidR="00B457C4" w:rsidRDefault="00B457C4">
      <w:pPr>
        <w:pStyle w:val="BodyText"/>
        <w:rPr>
          <w:sz w:val="28"/>
        </w:rPr>
      </w:pPr>
    </w:p>
    <w:p w14:paraId="14B3CBCB" w14:textId="77777777" w:rsidR="00B457C4" w:rsidRDefault="00B457C4">
      <w:pPr>
        <w:pStyle w:val="BodyText"/>
        <w:spacing w:before="5"/>
        <w:rPr>
          <w:sz w:val="25"/>
        </w:rPr>
      </w:pPr>
    </w:p>
    <w:p w14:paraId="509DE93C" w14:textId="77777777" w:rsidR="00B457C4" w:rsidRDefault="00000000">
      <w:pPr>
        <w:spacing w:line="600" w:lineRule="atLeast"/>
        <w:ind w:left="647" w:right="7281"/>
        <w:rPr>
          <w:sz w:val="26"/>
        </w:rPr>
      </w:pPr>
      <w:r>
        <w:rPr>
          <w:sz w:val="26"/>
        </w:rPr>
        <w:t>S</w:t>
      </w:r>
      <w:r>
        <w:rPr>
          <w:spacing w:val="2"/>
          <w:sz w:val="26"/>
        </w:rPr>
        <w:t xml:space="preserve"> </w:t>
      </w:r>
      <w:r>
        <w:rPr>
          <w:sz w:val="26"/>
        </w:rPr>
        <w:t>poštovanjem,</w:t>
      </w:r>
      <w:r>
        <w:rPr>
          <w:spacing w:val="-62"/>
          <w:sz w:val="26"/>
        </w:rPr>
        <w:t xml:space="preserve"> </w:t>
      </w:r>
      <w:r>
        <w:rPr>
          <w:sz w:val="26"/>
        </w:rPr>
        <w:t>Hekuran</w:t>
      </w:r>
      <w:r>
        <w:rPr>
          <w:spacing w:val="16"/>
          <w:sz w:val="26"/>
        </w:rPr>
        <w:t xml:space="preserve"> </w:t>
      </w:r>
      <w:r>
        <w:rPr>
          <w:sz w:val="26"/>
        </w:rPr>
        <w:t>Murat</w:t>
      </w:r>
    </w:p>
    <w:p w14:paraId="55098F5E" w14:textId="77777777" w:rsidR="00B457C4" w:rsidRDefault="00000000">
      <w:pPr>
        <w:pStyle w:val="Heading3"/>
        <w:spacing w:before="8"/>
      </w:pPr>
      <w:r>
        <w:t>Ministar</w:t>
      </w:r>
      <w:r>
        <w:rPr>
          <w:spacing w:val="6"/>
        </w:rPr>
        <w:t xml:space="preserve"> </w:t>
      </w:r>
      <w:r>
        <w:t>finansija,</w:t>
      </w:r>
      <w:r>
        <w:rPr>
          <w:spacing w:val="11"/>
        </w:rPr>
        <w:t xml:space="preserve"> </w:t>
      </w:r>
      <w:r>
        <w:t>rada</w:t>
      </w:r>
      <w:r>
        <w:rPr>
          <w:spacing w:val="9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transfera</w:t>
      </w:r>
    </w:p>
    <w:p w14:paraId="6ACDEA8E" w14:textId="77777777" w:rsidR="00B457C4" w:rsidRDefault="00B457C4">
      <w:pPr>
        <w:sectPr w:rsidR="00B457C4">
          <w:footerReference w:type="default" r:id="rId18"/>
          <w:pgSz w:w="12240" w:h="15840"/>
          <w:pgMar w:top="1340" w:right="1460" w:bottom="840" w:left="1220" w:header="0" w:footer="655" w:gutter="0"/>
          <w:pgNumType w:start="1"/>
          <w:cols w:space="720"/>
        </w:sectPr>
      </w:pPr>
    </w:p>
    <w:p w14:paraId="78AC2884" w14:textId="77777777" w:rsidR="00B457C4" w:rsidRDefault="00B457C4">
      <w:pPr>
        <w:pStyle w:val="BodyText"/>
        <w:spacing w:before="10"/>
        <w:rPr>
          <w:sz w:val="9"/>
        </w:rPr>
      </w:pPr>
    </w:p>
    <w:p w14:paraId="7F9B558C" w14:textId="77777777" w:rsidR="00B457C4" w:rsidRDefault="00000000">
      <w:pPr>
        <w:pStyle w:val="Heading5"/>
        <w:spacing w:before="96"/>
        <w:ind w:left="2908"/>
      </w:pPr>
      <w:r>
        <w:rPr>
          <w:w w:val="105"/>
        </w:rPr>
        <w:t>Budžetski</w:t>
      </w:r>
      <w:r>
        <w:rPr>
          <w:spacing w:val="-12"/>
          <w:w w:val="105"/>
        </w:rPr>
        <w:t xml:space="preserve"> </w:t>
      </w:r>
      <w:r>
        <w:rPr>
          <w:w w:val="105"/>
        </w:rPr>
        <w:t>cirkular</w:t>
      </w:r>
      <w:r>
        <w:rPr>
          <w:spacing w:val="12"/>
          <w:w w:val="105"/>
        </w:rPr>
        <w:t xml:space="preserve"> </w:t>
      </w:r>
      <w:r>
        <w:rPr>
          <w:w w:val="105"/>
        </w:rPr>
        <w:t>2025/01</w:t>
      </w:r>
    </w:p>
    <w:p w14:paraId="052DD6F8" w14:textId="77777777" w:rsidR="00B457C4" w:rsidRDefault="00B457C4">
      <w:pPr>
        <w:pStyle w:val="BodyText"/>
        <w:rPr>
          <w:b/>
          <w:sz w:val="20"/>
        </w:rPr>
      </w:pPr>
    </w:p>
    <w:p w14:paraId="4A9CAC5A" w14:textId="77777777" w:rsidR="00B457C4" w:rsidRDefault="00B457C4">
      <w:pPr>
        <w:pStyle w:val="BodyText"/>
        <w:spacing w:before="3"/>
        <w:rPr>
          <w:b/>
          <w:sz w:val="17"/>
        </w:rPr>
      </w:pPr>
    </w:p>
    <w:p w14:paraId="778CE4BD" w14:textId="77777777" w:rsidR="00B457C4" w:rsidRDefault="00000000">
      <w:pPr>
        <w:pStyle w:val="ListParagraph"/>
        <w:numPr>
          <w:ilvl w:val="0"/>
          <w:numId w:val="25"/>
        </w:numPr>
        <w:tabs>
          <w:tab w:val="left" w:pos="876"/>
        </w:tabs>
        <w:spacing w:before="96"/>
        <w:ind w:hanging="229"/>
        <w:jc w:val="left"/>
        <w:rPr>
          <w:b/>
        </w:rPr>
      </w:pPr>
      <w:r>
        <w:rPr>
          <w:b/>
          <w:w w:val="105"/>
        </w:rPr>
        <w:t>Svrha</w:t>
      </w:r>
    </w:p>
    <w:p w14:paraId="73302403" w14:textId="77777777" w:rsidR="00B457C4" w:rsidRDefault="00B457C4">
      <w:pPr>
        <w:pStyle w:val="BodyText"/>
        <w:spacing w:before="8"/>
        <w:rPr>
          <w:b/>
        </w:rPr>
      </w:pPr>
    </w:p>
    <w:p w14:paraId="18E282F3" w14:textId="77777777" w:rsidR="00B457C4" w:rsidRDefault="00000000">
      <w:pPr>
        <w:pStyle w:val="BodyText"/>
        <w:spacing w:line="244" w:lineRule="auto"/>
        <w:ind w:left="647" w:right="420"/>
        <w:jc w:val="both"/>
      </w:pPr>
      <w:r>
        <w:rPr>
          <w:w w:val="105"/>
        </w:rPr>
        <w:t>Ministar</w:t>
      </w:r>
      <w:r>
        <w:rPr>
          <w:spacing w:val="-9"/>
          <w:w w:val="105"/>
        </w:rPr>
        <w:t xml:space="preserve"> </w:t>
      </w:r>
      <w:r>
        <w:rPr>
          <w:w w:val="105"/>
        </w:rPr>
        <w:t>finansija,</w:t>
      </w:r>
      <w:r>
        <w:rPr>
          <w:spacing w:val="-8"/>
          <w:w w:val="105"/>
        </w:rPr>
        <w:t xml:space="preserve"> </w:t>
      </w:r>
      <w:r>
        <w:rPr>
          <w:w w:val="105"/>
        </w:rPr>
        <w:t>rada</w:t>
      </w:r>
      <w:r>
        <w:rPr>
          <w:spacing w:val="-9"/>
          <w:w w:val="105"/>
        </w:rPr>
        <w:t xml:space="preserve"> </w:t>
      </w:r>
      <w:r>
        <w:rPr>
          <w:w w:val="105"/>
        </w:rPr>
        <w:t>i</w:t>
      </w:r>
      <w:r>
        <w:rPr>
          <w:spacing w:val="-14"/>
          <w:w w:val="105"/>
        </w:rPr>
        <w:t xml:space="preserve"> </w:t>
      </w:r>
      <w:r>
        <w:rPr>
          <w:w w:val="105"/>
        </w:rPr>
        <w:t>transfera</w:t>
      </w:r>
      <w:r>
        <w:rPr>
          <w:spacing w:val="-8"/>
          <w:w w:val="105"/>
        </w:rPr>
        <w:t xml:space="preserve"> </w:t>
      </w:r>
      <w:r>
        <w:rPr>
          <w:w w:val="105"/>
        </w:rPr>
        <w:t>je</w:t>
      </w:r>
      <w:r>
        <w:rPr>
          <w:spacing w:val="-10"/>
          <w:w w:val="105"/>
        </w:rPr>
        <w:t xml:space="preserve"> </w:t>
      </w:r>
      <w:r>
        <w:rPr>
          <w:w w:val="105"/>
        </w:rPr>
        <w:t>ovlašćen</w:t>
      </w:r>
      <w:r>
        <w:rPr>
          <w:spacing w:val="-11"/>
          <w:w w:val="105"/>
        </w:rPr>
        <w:t xml:space="preserve"> </w:t>
      </w:r>
      <w:r>
        <w:rPr>
          <w:w w:val="105"/>
        </w:rPr>
        <w:t>i</w:t>
      </w:r>
      <w:r>
        <w:rPr>
          <w:spacing w:val="-13"/>
          <w:w w:val="105"/>
        </w:rPr>
        <w:t xml:space="preserve"> </w:t>
      </w:r>
      <w:r>
        <w:rPr>
          <w:w w:val="105"/>
        </w:rPr>
        <w:t>odgovoran</w:t>
      </w:r>
      <w:r>
        <w:rPr>
          <w:spacing w:val="-12"/>
          <w:w w:val="105"/>
        </w:rPr>
        <w:t xml:space="preserve"> </w:t>
      </w:r>
      <w:r>
        <w:rPr>
          <w:w w:val="105"/>
        </w:rPr>
        <w:t>u</w:t>
      </w:r>
      <w:r>
        <w:rPr>
          <w:spacing w:val="-8"/>
          <w:w w:val="105"/>
        </w:rPr>
        <w:t xml:space="preserve"> </w:t>
      </w:r>
      <w:r>
        <w:rPr>
          <w:w w:val="105"/>
        </w:rPr>
        <w:t>skladu</w:t>
      </w:r>
      <w:r>
        <w:rPr>
          <w:spacing w:val="-5"/>
          <w:w w:val="105"/>
        </w:rPr>
        <w:t xml:space="preserve"> </w:t>
      </w:r>
      <w:r>
        <w:rPr>
          <w:w w:val="105"/>
        </w:rPr>
        <w:t>sa</w:t>
      </w:r>
      <w:r>
        <w:rPr>
          <w:spacing w:val="-9"/>
          <w:w w:val="105"/>
        </w:rPr>
        <w:t xml:space="preserve"> </w:t>
      </w:r>
      <w:r>
        <w:rPr>
          <w:w w:val="105"/>
        </w:rPr>
        <w:t>članom</w:t>
      </w:r>
      <w:r>
        <w:rPr>
          <w:spacing w:val="-8"/>
          <w:w w:val="105"/>
        </w:rPr>
        <w:t xml:space="preserve"> </w:t>
      </w:r>
      <w:r>
        <w:rPr>
          <w:w w:val="105"/>
        </w:rPr>
        <w:t>20.</w:t>
      </w:r>
      <w:r>
        <w:rPr>
          <w:spacing w:val="-13"/>
          <w:w w:val="105"/>
        </w:rPr>
        <w:t xml:space="preserve"> </w:t>
      </w:r>
      <w:r>
        <w:rPr>
          <w:w w:val="105"/>
        </w:rPr>
        <w:t>Zakona</w:t>
      </w:r>
      <w:r>
        <w:rPr>
          <w:spacing w:val="-14"/>
          <w:w w:val="105"/>
        </w:rPr>
        <w:t xml:space="preserve"> </w:t>
      </w:r>
      <w:r>
        <w:rPr>
          <w:w w:val="105"/>
        </w:rPr>
        <w:t>br.</w:t>
      </w:r>
      <w:r>
        <w:rPr>
          <w:spacing w:val="-55"/>
          <w:w w:val="105"/>
        </w:rPr>
        <w:t xml:space="preserve"> </w:t>
      </w:r>
      <w:r>
        <w:rPr>
          <w:w w:val="105"/>
        </w:rPr>
        <w:t>03/L-048 o upravljanju javnim finansijama i odgovornostima, izdao je budžetski cirkular za</w:t>
      </w:r>
      <w:r>
        <w:rPr>
          <w:spacing w:val="-55"/>
          <w:w w:val="105"/>
        </w:rPr>
        <w:t xml:space="preserve"> </w:t>
      </w:r>
      <w:r>
        <w:t>bilo</w:t>
      </w:r>
      <w:r>
        <w:rPr>
          <w:spacing w:val="16"/>
        </w:rPr>
        <w:t xml:space="preserve"> </w:t>
      </w:r>
      <w:r>
        <w:t>koju</w:t>
      </w:r>
      <w:r>
        <w:rPr>
          <w:spacing w:val="13"/>
        </w:rPr>
        <w:t xml:space="preserve"> </w:t>
      </w:r>
      <w:r>
        <w:t>ili</w:t>
      </w:r>
      <w:r>
        <w:rPr>
          <w:spacing w:val="2"/>
        </w:rPr>
        <w:t xml:space="preserve"> </w:t>
      </w:r>
      <w:r>
        <w:t>sve</w:t>
      </w:r>
      <w:r>
        <w:rPr>
          <w:spacing w:val="10"/>
        </w:rPr>
        <w:t xml:space="preserve"> </w:t>
      </w:r>
      <w:r>
        <w:t>budžetske</w:t>
      </w:r>
      <w:r>
        <w:rPr>
          <w:spacing w:val="8"/>
        </w:rPr>
        <w:t xml:space="preserve"> </w:t>
      </w:r>
      <w:r>
        <w:t>organizacije,</w:t>
      </w:r>
      <w:r>
        <w:rPr>
          <w:spacing w:val="17"/>
        </w:rPr>
        <w:t xml:space="preserve"> </w:t>
      </w:r>
      <w:r>
        <w:t>da</w:t>
      </w:r>
      <w:r>
        <w:rPr>
          <w:spacing w:val="3"/>
        </w:rPr>
        <w:t xml:space="preserve"> </w:t>
      </w:r>
      <w:r>
        <w:t>pruži</w:t>
      </w:r>
      <w:r>
        <w:rPr>
          <w:spacing w:val="2"/>
        </w:rPr>
        <w:t xml:space="preserve"> </w:t>
      </w:r>
      <w:r>
        <w:t>smernice</w:t>
      </w:r>
      <w:r>
        <w:rPr>
          <w:spacing w:val="10"/>
        </w:rPr>
        <w:t xml:space="preserve"> </w:t>
      </w:r>
      <w:r>
        <w:t>za</w:t>
      </w:r>
      <w:r>
        <w:rPr>
          <w:spacing w:val="8"/>
        </w:rPr>
        <w:t xml:space="preserve"> </w:t>
      </w:r>
      <w:r>
        <w:t>pripremu</w:t>
      </w:r>
      <w:r>
        <w:rPr>
          <w:spacing w:val="-1"/>
        </w:rPr>
        <w:t xml:space="preserve"> </w:t>
      </w:r>
      <w:r>
        <w:t>budžeta</w:t>
      </w:r>
      <w:r>
        <w:rPr>
          <w:spacing w:val="8"/>
        </w:rPr>
        <w:t xml:space="preserve"> </w:t>
      </w:r>
      <w:r>
        <w:t>Kosova.</w:t>
      </w:r>
    </w:p>
    <w:p w14:paraId="44C6617E" w14:textId="77777777" w:rsidR="00B457C4" w:rsidRDefault="00B457C4">
      <w:pPr>
        <w:pStyle w:val="BodyText"/>
        <w:spacing w:before="3"/>
        <w:rPr>
          <w:sz w:val="23"/>
        </w:rPr>
      </w:pPr>
    </w:p>
    <w:p w14:paraId="099707FA" w14:textId="77777777" w:rsidR="00B457C4" w:rsidRDefault="00000000">
      <w:pPr>
        <w:pStyle w:val="BodyText"/>
        <w:spacing w:line="244" w:lineRule="auto"/>
        <w:ind w:left="647" w:right="419"/>
        <w:jc w:val="both"/>
      </w:pPr>
      <w:r>
        <w:rPr>
          <w:w w:val="105"/>
        </w:rPr>
        <w:t>Na osnovu ovoj zakonskoj odredbi, ministar</w:t>
      </w:r>
      <w:r>
        <w:rPr>
          <w:spacing w:val="1"/>
          <w:w w:val="105"/>
        </w:rPr>
        <w:t xml:space="preserve"> </w:t>
      </w:r>
      <w:r>
        <w:rPr>
          <w:w w:val="105"/>
        </w:rPr>
        <w:t>izdaje Budžetski cirkular 2025/01, koji daje</w:t>
      </w:r>
      <w:r>
        <w:rPr>
          <w:spacing w:val="1"/>
          <w:w w:val="105"/>
        </w:rPr>
        <w:t xml:space="preserve"> </w:t>
      </w:r>
      <w:r>
        <w:rPr>
          <w:w w:val="105"/>
        </w:rPr>
        <w:t>prva</w:t>
      </w:r>
      <w:r>
        <w:rPr>
          <w:spacing w:val="-11"/>
          <w:w w:val="105"/>
        </w:rPr>
        <w:t xml:space="preserve"> </w:t>
      </w:r>
      <w:r>
        <w:rPr>
          <w:w w:val="105"/>
        </w:rPr>
        <w:t>uputstva</w:t>
      </w:r>
      <w:r>
        <w:rPr>
          <w:spacing w:val="-6"/>
          <w:w w:val="105"/>
        </w:rPr>
        <w:t xml:space="preserve"> </w:t>
      </w:r>
      <w:r>
        <w:rPr>
          <w:w w:val="105"/>
        </w:rPr>
        <w:t>za</w:t>
      </w:r>
      <w:r>
        <w:rPr>
          <w:spacing w:val="-6"/>
          <w:w w:val="105"/>
        </w:rPr>
        <w:t xml:space="preserve"> </w:t>
      </w:r>
      <w:r>
        <w:rPr>
          <w:w w:val="105"/>
        </w:rPr>
        <w:t>izradu</w:t>
      </w:r>
      <w:r>
        <w:rPr>
          <w:spacing w:val="-3"/>
          <w:w w:val="105"/>
        </w:rPr>
        <w:t xml:space="preserve"> </w:t>
      </w:r>
      <w:r>
        <w:rPr>
          <w:w w:val="105"/>
        </w:rPr>
        <w:t>budžeta</w:t>
      </w:r>
      <w:r>
        <w:rPr>
          <w:spacing w:val="-9"/>
          <w:w w:val="105"/>
        </w:rPr>
        <w:t xml:space="preserve"> </w:t>
      </w:r>
      <w:r>
        <w:rPr>
          <w:w w:val="105"/>
        </w:rPr>
        <w:t>za</w:t>
      </w:r>
      <w:r>
        <w:rPr>
          <w:spacing w:val="-10"/>
          <w:w w:val="105"/>
        </w:rPr>
        <w:t xml:space="preserve"> </w:t>
      </w:r>
      <w:r>
        <w:rPr>
          <w:w w:val="105"/>
        </w:rPr>
        <w:t>2025.</w:t>
      </w:r>
      <w:r>
        <w:rPr>
          <w:spacing w:val="-7"/>
          <w:w w:val="105"/>
        </w:rPr>
        <w:t xml:space="preserve"> </w:t>
      </w:r>
      <w:r>
        <w:rPr>
          <w:w w:val="105"/>
        </w:rPr>
        <w:t>godinu</w:t>
      </w:r>
      <w:r>
        <w:rPr>
          <w:spacing w:val="-2"/>
          <w:w w:val="105"/>
        </w:rPr>
        <w:t xml:space="preserve"> </w:t>
      </w:r>
      <w:r>
        <w:rPr>
          <w:w w:val="105"/>
        </w:rPr>
        <w:t>i</w:t>
      </w:r>
      <w:r>
        <w:rPr>
          <w:spacing w:val="-8"/>
          <w:w w:val="105"/>
        </w:rPr>
        <w:t xml:space="preserve"> </w:t>
      </w:r>
      <w:r>
        <w:rPr>
          <w:w w:val="105"/>
        </w:rPr>
        <w:t>procene</w:t>
      </w:r>
      <w:r>
        <w:rPr>
          <w:spacing w:val="-10"/>
          <w:w w:val="105"/>
        </w:rPr>
        <w:t xml:space="preserve"> </w:t>
      </w:r>
      <w:r>
        <w:rPr>
          <w:w w:val="105"/>
        </w:rPr>
        <w:t>za</w:t>
      </w:r>
      <w:r>
        <w:rPr>
          <w:spacing w:val="-6"/>
          <w:w w:val="105"/>
        </w:rPr>
        <w:t xml:space="preserve"> </w:t>
      </w:r>
      <w:r>
        <w:rPr>
          <w:w w:val="105"/>
        </w:rPr>
        <w:t>2026-2027.</w:t>
      </w:r>
      <w:r>
        <w:rPr>
          <w:spacing w:val="-10"/>
          <w:w w:val="105"/>
        </w:rPr>
        <w:t xml:space="preserve"> </w:t>
      </w:r>
      <w:r>
        <w:rPr>
          <w:w w:val="105"/>
        </w:rPr>
        <w:t>godinu,</w:t>
      </w:r>
      <w:r>
        <w:rPr>
          <w:spacing w:val="-9"/>
          <w:w w:val="105"/>
        </w:rPr>
        <w:t xml:space="preserve"> </w:t>
      </w:r>
      <w:r>
        <w:rPr>
          <w:w w:val="105"/>
        </w:rPr>
        <w:t>indikativni</w:t>
      </w:r>
      <w:r>
        <w:rPr>
          <w:spacing w:val="-55"/>
          <w:w w:val="105"/>
        </w:rPr>
        <w:t xml:space="preserve"> </w:t>
      </w:r>
      <w:r>
        <w:rPr>
          <w:w w:val="105"/>
        </w:rPr>
        <w:t>vremenski kalendar i početna budžetska ograničenja za godinu. 2025 i procene za godine</w:t>
      </w:r>
      <w:r>
        <w:rPr>
          <w:spacing w:val="1"/>
          <w:w w:val="105"/>
        </w:rPr>
        <w:t xml:space="preserve"> </w:t>
      </w:r>
      <w:r>
        <w:t>2026 -2027 za svaku budžetsku organizaciju. Ako bude potrebno, ovaj cirkular će biti praćen</w:t>
      </w:r>
      <w:r>
        <w:rPr>
          <w:spacing w:val="1"/>
        </w:rPr>
        <w:t xml:space="preserve"> </w:t>
      </w:r>
      <w:r>
        <w:rPr>
          <w:w w:val="105"/>
        </w:rPr>
        <w:t>drugim dodatnim cirkularima do finalizacije budžeta za 2025. godinu i procene za 2026-</w:t>
      </w:r>
      <w:r>
        <w:rPr>
          <w:spacing w:val="1"/>
          <w:w w:val="105"/>
        </w:rPr>
        <w:t xml:space="preserve"> </w:t>
      </w:r>
      <w:r>
        <w:rPr>
          <w:w w:val="105"/>
        </w:rPr>
        <w:t>2027.</w:t>
      </w:r>
    </w:p>
    <w:p w14:paraId="0219B633" w14:textId="77777777" w:rsidR="00B457C4" w:rsidRDefault="00B457C4">
      <w:pPr>
        <w:pStyle w:val="BodyText"/>
        <w:rPr>
          <w:sz w:val="24"/>
        </w:rPr>
      </w:pPr>
    </w:p>
    <w:p w14:paraId="2F6F74BB" w14:textId="77777777" w:rsidR="00B457C4" w:rsidRDefault="00B457C4">
      <w:pPr>
        <w:pStyle w:val="BodyText"/>
        <w:spacing w:before="1"/>
      </w:pPr>
    </w:p>
    <w:p w14:paraId="61DDF83C" w14:textId="77777777" w:rsidR="00B457C4" w:rsidRDefault="00000000">
      <w:pPr>
        <w:pStyle w:val="Heading5"/>
        <w:numPr>
          <w:ilvl w:val="0"/>
          <w:numId w:val="25"/>
        </w:numPr>
        <w:tabs>
          <w:tab w:val="left" w:pos="878"/>
        </w:tabs>
        <w:ind w:left="877" w:hanging="231"/>
        <w:jc w:val="left"/>
      </w:pPr>
      <w:r>
        <w:t>Kontekst</w:t>
      </w:r>
      <w:r>
        <w:rPr>
          <w:spacing w:val="26"/>
        </w:rPr>
        <w:t xml:space="preserve"> </w:t>
      </w:r>
      <w:r>
        <w:t>za</w:t>
      </w:r>
      <w:r>
        <w:rPr>
          <w:spacing w:val="10"/>
        </w:rPr>
        <w:t xml:space="preserve"> </w:t>
      </w:r>
      <w:r>
        <w:t>pripremu</w:t>
      </w:r>
      <w:r>
        <w:rPr>
          <w:spacing w:val="11"/>
        </w:rPr>
        <w:t xml:space="preserve"> </w:t>
      </w:r>
      <w:r>
        <w:t>budžeta</w:t>
      </w:r>
      <w:r>
        <w:rPr>
          <w:spacing w:val="10"/>
        </w:rPr>
        <w:t xml:space="preserve"> </w:t>
      </w:r>
      <w:r>
        <w:t>za</w:t>
      </w:r>
      <w:r>
        <w:rPr>
          <w:spacing w:val="15"/>
        </w:rPr>
        <w:t xml:space="preserve"> </w:t>
      </w:r>
      <w:r>
        <w:t>2025-2027</w:t>
      </w:r>
    </w:p>
    <w:p w14:paraId="1B88FF86" w14:textId="77777777" w:rsidR="00B457C4" w:rsidRDefault="00B457C4">
      <w:pPr>
        <w:pStyle w:val="BodyText"/>
        <w:spacing w:before="7"/>
        <w:rPr>
          <w:b/>
        </w:rPr>
      </w:pPr>
    </w:p>
    <w:p w14:paraId="71BF7678" w14:textId="77777777" w:rsidR="00B457C4" w:rsidRDefault="00000000">
      <w:pPr>
        <w:pStyle w:val="BodyText"/>
        <w:spacing w:before="1" w:line="244" w:lineRule="auto"/>
        <w:ind w:left="647" w:right="420"/>
        <w:jc w:val="both"/>
      </w:pPr>
      <w:r>
        <w:rPr>
          <w:w w:val="105"/>
        </w:rPr>
        <w:t>Planiranje</w:t>
      </w:r>
      <w:r>
        <w:rPr>
          <w:spacing w:val="1"/>
          <w:w w:val="105"/>
        </w:rPr>
        <w:t xml:space="preserve"> </w:t>
      </w:r>
      <w:r>
        <w:rPr>
          <w:w w:val="105"/>
        </w:rPr>
        <w:t>budžeta</w:t>
      </w:r>
      <w:r>
        <w:rPr>
          <w:spacing w:val="1"/>
          <w:w w:val="105"/>
        </w:rPr>
        <w:t xml:space="preserve"> </w:t>
      </w:r>
      <w:r>
        <w:rPr>
          <w:w w:val="105"/>
        </w:rPr>
        <w:t>za</w:t>
      </w:r>
      <w:r>
        <w:rPr>
          <w:spacing w:val="1"/>
          <w:w w:val="105"/>
        </w:rPr>
        <w:t xml:space="preserve"> </w:t>
      </w:r>
      <w:r>
        <w:rPr>
          <w:w w:val="105"/>
        </w:rPr>
        <w:t>2025.</w:t>
      </w:r>
      <w:r>
        <w:rPr>
          <w:spacing w:val="1"/>
          <w:w w:val="105"/>
        </w:rPr>
        <w:t xml:space="preserve"> </w:t>
      </w:r>
      <w:r>
        <w:rPr>
          <w:w w:val="105"/>
        </w:rPr>
        <w:t>godinu</w:t>
      </w:r>
      <w:r>
        <w:rPr>
          <w:spacing w:val="1"/>
          <w:w w:val="105"/>
        </w:rPr>
        <w:t xml:space="preserve"> </w:t>
      </w:r>
      <w:r>
        <w:rPr>
          <w:w w:val="105"/>
        </w:rPr>
        <w:t>zasniva</w:t>
      </w:r>
      <w:r>
        <w:rPr>
          <w:spacing w:val="1"/>
          <w:w w:val="105"/>
        </w:rPr>
        <w:t xml:space="preserve"> </w:t>
      </w:r>
      <w:r>
        <w:rPr>
          <w:w w:val="105"/>
        </w:rPr>
        <w:t>se</w:t>
      </w:r>
      <w:r>
        <w:rPr>
          <w:spacing w:val="1"/>
          <w:w w:val="105"/>
        </w:rPr>
        <w:t xml:space="preserve"> </w:t>
      </w:r>
      <w:r>
        <w:rPr>
          <w:w w:val="105"/>
        </w:rPr>
        <w:t>na</w:t>
      </w:r>
      <w:r>
        <w:rPr>
          <w:spacing w:val="1"/>
          <w:w w:val="105"/>
        </w:rPr>
        <w:t xml:space="preserve"> </w:t>
      </w:r>
      <w:r>
        <w:rPr>
          <w:w w:val="105"/>
        </w:rPr>
        <w:t>Srednjoročnom</w:t>
      </w:r>
      <w:r>
        <w:rPr>
          <w:spacing w:val="1"/>
          <w:w w:val="105"/>
        </w:rPr>
        <w:t xml:space="preserve"> </w:t>
      </w:r>
      <w:r>
        <w:rPr>
          <w:w w:val="105"/>
        </w:rPr>
        <w:t>okviru</w:t>
      </w:r>
      <w:r>
        <w:rPr>
          <w:spacing w:val="1"/>
          <w:w w:val="105"/>
        </w:rPr>
        <w:t xml:space="preserve"> </w:t>
      </w:r>
      <w:r>
        <w:rPr>
          <w:w w:val="105"/>
        </w:rPr>
        <w:t>troškova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(SOT)2025-2027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koji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je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odobrila Vlada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Kosova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na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osnovu</w:t>
      </w:r>
      <w:r>
        <w:rPr>
          <w:w w:val="105"/>
        </w:rPr>
        <w:t xml:space="preserve"> </w:t>
      </w:r>
      <w:r>
        <w:rPr>
          <w:spacing w:val="-1"/>
          <w:w w:val="105"/>
        </w:rPr>
        <w:t>vladinih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srednjoročnih</w:t>
      </w:r>
      <w:r>
        <w:rPr>
          <w:spacing w:val="-8"/>
          <w:w w:val="105"/>
        </w:rPr>
        <w:t xml:space="preserve"> </w:t>
      </w:r>
      <w:r>
        <w:rPr>
          <w:w w:val="105"/>
        </w:rPr>
        <w:t>prioriteta</w:t>
      </w:r>
      <w:r>
        <w:rPr>
          <w:spacing w:val="-6"/>
          <w:w w:val="105"/>
        </w:rPr>
        <w:t xml:space="preserve"> </w:t>
      </w:r>
      <w:r>
        <w:rPr>
          <w:w w:val="105"/>
        </w:rPr>
        <w:t>i</w:t>
      </w:r>
      <w:r>
        <w:rPr>
          <w:spacing w:val="-55"/>
          <w:w w:val="105"/>
        </w:rPr>
        <w:t xml:space="preserve"> </w:t>
      </w:r>
      <w:r>
        <w:rPr>
          <w:w w:val="105"/>
        </w:rPr>
        <w:t>makro-fiskalnog</w:t>
      </w:r>
      <w:r>
        <w:rPr>
          <w:spacing w:val="-14"/>
          <w:w w:val="105"/>
        </w:rPr>
        <w:t xml:space="preserve"> </w:t>
      </w:r>
      <w:r>
        <w:rPr>
          <w:w w:val="105"/>
        </w:rPr>
        <w:t>okvira</w:t>
      </w:r>
      <w:r>
        <w:rPr>
          <w:spacing w:val="-6"/>
          <w:w w:val="105"/>
        </w:rPr>
        <w:t xml:space="preserve"> </w:t>
      </w:r>
      <w:r>
        <w:rPr>
          <w:w w:val="105"/>
        </w:rPr>
        <w:t>za</w:t>
      </w:r>
      <w:r>
        <w:rPr>
          <w:spacing w:val="-12"/>
          <w:w w:val="105"/>
        </w:rPr>
        <w:t xml:space="preserve"> </w:t>
      </w:r>
      <w:r>
        <w:rPr>
          <w:w w:val="105"/>
        </w:rPr>
        <w:t>2025-2027.</w:t>
      </w:r>
      <w:r>
        <w:rPr>
          <w:spacing w:val="-7"/>
          <w:w w:val="105"/>
        </w:rPr>
        <w:t xml:space="preserve"> </w:t>
      </w:r>
      <w:r>
        <w:rPr>
          <w:w w:val="105"/>
        </w:rPr>
        <w:t>Vlada</w:t>
      </w:r>
      <w:r>
        <w:rPr>
          <w:spacing w:val="-11"/>
          <w:w w:val="105"/>
        </w:rPr>
        <w:t xml:space="preserve"> </w:t>
      </w:r>
      <w:r>
        <w:rPr>
          <w:w w:val="105"/>
        </w:rPr>
        <w:t>je</w:t>
      </w:r>
      <w:r>
        <w:rPr>
          <w:spacing w:val="-11"/>
          <w:w w:val="105"/>
        </w:rPr>
        <w:t xml:space="preserve"> </w:t>
      </w:r>
      <w:r>
        <w:rPr>
          <w:w w:val="105"/>
        </w:rPr>
        <w:t>posvećena</w:t>
      </w:r>
      <w:r>
        <w:rPr>
          <w:spacing w:val="-8"/>
          <w:w w:val="105"/>
        </w:rPr>
        <w:t xml:space="preserve"> </w:t>
      </w:r>
      <w:r>
        <w:rPr>
          <w:w w:val="105"/>
        </w:rPr>
        <w:t>održavanju</w:t>
      </w:r>
      <w:r>
        <w:rPr>
          <w:spacing w:val="-3"/>
          <w:w w:val="105"/>
        </w:rPr>
        <w:t xml:space="preserve"> </w:t>
      </w:r>
      <w:r>
        <w:rPr>
          <w:w w:val="105"/>
        </w:rPr>
        <w:t>fiskalne</w:t>
      </w:r>
      <w:r>
        <w:rPr>
          <w:spacing w:val="-11"/>
          <w:w w:val="105"/>
        </w:rPr>
        <w:t xml:space="preserve"> </w:t>
      </w:r>
      <w:r>
        <w:rPr>
          <w:w w:val="105"/>
        </w:rPr>
        <w:t>stabilnosti</w:t>
      </w:r>
      <w:r>
        <w:rPr>
          <w:spacing w:val="-13"/>
          <w:w w:val="105"/>
        </w:rPr>
        <w:t xml:space="preserve"> </w:t>
      </w:r>
      <w:r>
        <w:rPr>
          <w:w w:val="105"/>
        </w:rPr>
        <w:t>da</w:t>
      </w:r>
      <w:r>
        <w:rPr>
          <w:spacing w:val="-55"/>
          <w:w w:val="105"/>
        </w:rPr>
        <w:t xml:space="preserve"> </w:t>
      </w:r>
      <w:r>
        <w:rPr>
          <w:w w:val="105"/>
        </w:rPr>
        <w:t>podrži</w:t>
      </w:r>
      <w:r>
        <w:rPr>
          <w:spacing w:val="-5"/>
          <w:w w:val="105"/>
        </w:rPr>
        <w:t xml:space="preserve"> </w:t>
      </w:r>
      <w:r>
        <w:rPr>
          <w:w w:val="105"/>
        </w:rPr>
        <w:t>zahteve</w:t>
      </w:r>
      <w:r>
        <w:rPr>
          <w:spacing w:val="-7"/>
          <w:w w:val="105"/>
        </w:rPr>
        <w:t xml:space="preserve"> </w:t>
      </w:r>
      <w:r>
        <w:rPr>
          <w:w w:val="105"/>
        </w:rPr>
        <w:t>budžetskih</w:t>
      </w:r>
      <w:r>
        <w:rPr>
          <w:spacing w:val="-8"/>
          <w:w w:val="105"/>
        </w:rPr>
        <w:t xml:space="preserve"> </w:t>
      </w:r>
      <w:r>
        <w:rPr>
          <w:w w:val="105"/>
        </w:rPr>
        <w:t>organizacija,</w:t>
      </w:r>
      <w:r>
        <w:rPr>
          <w:spacing w:val="-1"/>
          <w:w w:val="105"/>
        </w:rPr>
        <w:t xml:space="preserve"> </w:t>
      </w:r>
      <w:r>
        <w:rPr>
          <w:w w:val="105"/>
        </w:rPr>
        <w:t>u</w:t>
      </w:r>
      <w:r>
        <w:rPr>
          <w:spacing w:val="-4"/>
          <w:w w:val="105"/>
        </w:rPr>
        <w:t xml:space="preserve"> </w:t>
      </w:r>
      <w:r>
        <w:rPr>
          <w:w w:val="105"/>
        </w:rPr>
        <w:t>okviru</w:t>
      </w:r>
      <w:r>
        <w:rPr>
          <w:spacing w:val="-1"/>
          <w:w w:val="105"/>
        </w:rPr>
        <w:t xml:space="preserve"> </w:t>
      </w:r>
      <w:r>
        <w:rPr>
          <w:w w:val="105"/>
        </w:rPr>
        <w:t>sektorske</w:t>
      </w:r>
      <w:r>
        <w:rPr>
          <w:spacing w:val="-2"/>
          <w:w w:val="105"/>
        </w:rPr>
        <w:t xml:space="preserve"> </w:t>
      </w:r>
      <w:r>
        <w:rPr>
          <w:w w:val="105"/>
        </w:rPr>
        <w:t>budžetske</w:t>
      </w:r>
      <w:r>
        <w:rPr>
          <w:spacing w:val="-2"/>
          <w:w w:val="105"/>
        </w:rPr>
        <w:t xml:space="preserve"> </w:t>
      </w:r>
      <w:r>
        <w:rPr>
          <w:w w:val="105"/>
        </w:rPr>
        <w:t>orijentacije</w:t>
      </w:r>
      <w:r>
        <w:rPr>
          <w:spacing w:val="-2"/>
          <w:w w:val="105"/>
        </w:rPr>
        <w:t xml:space="preserve"> </w:t>
      </w:r>
      <w:r>
        <w:rPr>
          <w:w w:val="105"/>
        </w:rPr>
        <w:t>definisane</w:t>
      </w:r>
      <w:r>
        <w:rPr>
          <w:spacing w:val="-56"/>
          <w:w w:val="105"/>
        </w:rPr>
        <w:t xml:space="preserve"> </w:t>
      </w:r>
      <w:r>
        <w:rPr>
          <w:w w:val="105"/>
        </w:rPr>
        <w:t>SAT</w:t>
      </w:r>
      <w:r>
        <w:rPr>
          <w:spacing w:val="1"/>
          <w:w w:val="105"/>
        </w:rPr>
        <w:t xml:space="preserve"> </w:t>
      </w:r>
      <w:r>
        <w:rPr>
          <w:w w:val="105"/>
        </w:rPr>
        <w:t>2025-2027,</w:t>
      </w:r>
      <w:r>
        <w:rPr>
          <w:spacing w:val="1"/>
          <w:w w:val="105"/>
        </w:rPr>
        <w:t xml:space="preserve"> </w:t>
      </w:r>
      <w:r>
        <w:rPr>
          <w:w w:val="105"/>
        </w:rPr>
        <w:t>u</w:t>
      </w:r>
      <w:r>
        <w:rPr>
          <w:spacing w:val="1"/>
          <w:w w:val="105"/>
        </w:rPr>
        <w:t xml:space="preserve"> </w:t>
      </w:r>
      <w:r>
        <w:rPr>
          <w:w w:val="105"/>
        </w:rPr>
        <w:t>skladu</w:t>
      </w:r>
      <w:r>
        <w:rPr>
          <w:spacing w:val="1"/>
          <w:w w:val="105"/>
        </w:rPr>
        <w:t xml:space="preserve"> </w:t>
      </w:r>
      <w:r>
        <w:rPr>
          <w:w w:val="105"/>
        </w:rPr>
        <w:t>sa</w:t>
      </w:r>
      <w:r>
        <w:rPr>
          <w:spacing w:val="1"/>
          <w:w w:val="105"/>
        </w:rPr>
        <w:t xml:space="preserve"> </w:t>
      </w:r>
      <w:r>
        <w:rPr>
          <w:w w:val="105"/>
        </w:rPr>
        <w:t>prioritetima</w:t>
      </w:r>
      <w:r>
        <w:rPr>
          <w:spacing w:val="1"/>
          <w:w w:val="105"/>
        </w:rPr>
        <w:t xml:space="preserve"> </w:t>
      </w:r>
      <w:r>
        <w:rPr>
          <w:w w:val="105"/>
        </w:rPr>
        <w:t>definisanim</w:t>
      </w:r>
      <w:r>
        <w:rPr>
          <w:spacing w:val="1"/>
          <w:w w:val="105"/>
        </w:rPr>
        <w:t xml:space="preserve"> </w:t>
      </w:r>
      <w:r>
        <w:rPr>
          <w:w w:val="105"/>
        </w:rPr>
        <w:t>kroz</w:t>
      </w:r>
      <w:r>
        <w:rPr>
          <w:spacing w:val="1"/>
          <w:w w:val="105"/>
        </w:rPr>
        <w:t xml:space="preserve"> </w:t>
      </w:r>
      <w:r>
        <w:rPr>
          <w:w w:val="105"/>
        </w:rPr>
        <w:t>Vladinu</w:t>
      </w:r>
      <w:r>
        <w:rPr>
          <w:spacing w:val="1"/>
          <w:w w:val="105"/>
        </w:rPr>
        <w:t xml:space="preserve"> </w:t>
      </w:r>
      <w:r>
        <w:rPr>
          <w:w w:val="105"/>
        </w:rPr>
        <w:t>Deklaraciju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srednjoročnim prioritetima.</w:t>
      </w:r>
    </w:p>
    <w:p w14:paraId="5930BBAC" w14:textId="77777777" w:rsidR="00B457C4" w:rsidRDefault="00B457C4">
      <w:pPr>
        <w:pStyle w:val="BodyText"/>
        <w:spacing w:before="1"/>
        <w:rPr>
          <w:sz w:val="23"/>
        </w:rPr>
      </w:pPr>
    </w:p>
    <w:p w14:paraId="3D9CACD8" w14:textId="77777777" w:rsidR="00B457C4" w:rsidRDefault="00000000">
      <w:pPr>
        <w:pStyle w:val="BodyText"/>
        <w:spacing w:line="244" w:lineRule="auto"/>
        <w:ind w:left="647" w:right="424"/>
        <w:jc w:val="both"/>
      </w:pPr>
      <w:r>
        <w:rPr>
          <w:w w:val="105"/>
        </w:rPr>
        <w:t>Strateški ciljevi Vlade utvrđeni su kroz Program Vlade, Nacionalnu strategiju razvoja i</w:t>
      </w:r>
      <w:r>
        <w:rPr>
          <w:spacing w:val="1"/>
          <w:w w:val="105"/>
        </w:rPr>
        <w:t xml:space="preserve"> </w:t>
      </w:r>
      <w:r>
        <w:rPr>
          <w:w w:val="105"/>
        </w:rPr>
        <w:t>sektorske strategije, kao i dokumente proistekle iz procesa evropskih integracija kao što su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Program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ekonomskih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reformi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2024-2026</w:t>
      </w:r>
      <w:r>
        <w:rPr>
          <w:spacing w:val="-11"/>
          <w:w w:val="105"/>
        </w:rPr>
        <w:t xml:space="preserve"> </w:t>
      </w:r>
      <w:r>
        <w:rPr>
          <w:w w:val="105"/>
        </w:rPr>
        <w:t>i</w:t>
      </w:r>
      <w:r>
        <w:rPr>
          <w:spacing w:val="-14"/>
          <w:w w:val="105"/>
        </w:rPr>
        <w:t xml:space="preserve"> </w:t>
      </w:r>
      <w:r>
        <w:rPr>
          <w:w w:val="105"/>
        </w:rPr>
        <w:t>Nacionalni</w:t>
      </w:r>
      <w:r>
        <w:rPr>
          <w:spacing w:val="-13"/>
          <w:w w:val="105"/>
        </w:rPr>
        <w:t xml:space="preserve"> </w:t>
      </w:r>
      <w:r>
        <w:rPr>
          <w:w w:val="105"/>
        </w:rPr>
        <w:t>program</w:t>
      </w:r>
      <w:r>
        <w:rPr>
          <w:spacing w:val="-7"/>
          <w:w w:val="105"/>
        </w:rPr>
        <w:t xml:space="preserve"> </w:t>
      </w:r>
      <w:r>
        <w:rPr>
          <w:w w:val="105"/>
        </w:rPr>
        <w:t>za</w:t>
      </w:r>
      <w:r>
        <w:rPr>
          <w:spacing w:val="-11"/>
          <w:w w:val="105"/>
        </w:rPr>
        <w:t xml:space="preserve"> </w:t>
      </w:r>
      <w:r>
        <w:rPr>
          <w:w w:val="105"/>
        </w:rPr>
        <w:t>implementaciju.</w:t>
      </w:r>
      <w:r>
        <w:rPr>
          <w:spacing w:val="-9"/>
          <w:w w:val="105"/>
        </w:rPr>
        <w:t xml:space="preserve"> </w:t>
      </w:r>
      <w:r>
        <w:rPr>
          <w:w w:val="105"/>
        </w:rPr>
        <w:t>SSA</w:t>
      </w:r>
      <w:r>
        <w:rPr>
          <w:spacing w:val="-13"/>
          <w:w w:val="105"/>
        </w:rPr>
        <w:t xml:space="preserve"> </w:t>
      </w:r>
      <w:r>
        <w:rPr>
          <w:w w:val="105"/>
        </w:rPr>
        <w:t>.</w:t>
      </w:r>
    </w:p>
    <w:p w14:paraId="3E9FC1DF" w14:textId="77777777" w:rsidR="00B457C4" w:rsidRDefault="00B457C4">
      <w:pPr>
        <w:pStyle w:val="BodyText"/>
        <w:spacing w:before="10"/>
      </w:pPr>
    </w:p>
    <w:p w14:paraId="11DD54F7" w14:textId="77777777" w:rsidR="00B457C4" w:rsidRDefault="00000000">
      <w:pPr>
        <w:pStyle w:val="BodyText"/>
        <w:spacing w:line="244" w:lineRule="auto"/>
        <w:ind w:left="647" w:right="426"/>
        <w:jc w:val="both"/>
      </w:pPr>
      <w:r>
        <w:rPr>
          <w:w w:val="105"/>
        </w:rPr>
        <w:t>Shodno tome, prioriteti Vlade za naredni trogodišnji period su usmereni na preorijentaciju</w:t>
      </w:r>
      <w:r>
        <w:rPr>
          <w:spacing w:val="1"/>
          <w:w w:val="105"/>
        </w:rPr>
        <w:t xml:space="preserve"> </w:t>
      </w:r>
      <w:r>
        <w:rPr>
          <w:w w:val="105"/>
        </w:rPr>
        <w:t>privrede ka proizvodnji i izvozu, povećanje zaposlenosti i održivi razvoj koji štiti životnu</w:t>
      </w:r>
      <w:r>
        <w:rPr>
          <w:spacing w:val="1"/>
          <w:w w:val="105"/>
        </w:rPr>
        <w:t xml:space="preserve"> </w:t>
      </w:r>
      <w:r>
        <w:t>sredinu</w:t>
      </w:r>
      <w:r>
        <w:rPr>
          <w:spacing w:val="7"/>
        </w:rPr>
        <w:t xml:space="preserve"> </w:t>
      </w:r>
      <w:r>
        <w:t>uz</w:t>
      </w:r>
      <w:r>
        <w:rPr>
          <w:spacing w:val="17"/>
        </w:rPr>
        <w:t xml:space="preserve"> </w:t>
      </w:r>
      <w:r>
        <w:t>njeno</w:t>
      </w:r>
      <w:r>
        <w:rPr>
          <w:spacing w:val="17"/>
        </w:rPr>
        <w:t xml:space="preserve"> </w:t>
      </w:r>
      <w:r>
        <w:t>očuvanje</w:t>
      </w:r>
      <w:r>
        <w:rPr>
          <w:spacing w:val="15"/>
        </w:rPr>
        <w:t xml:space="preserve"> </w:t>
      </w:r>
      <w:r>
        <w:t>za</w:t>
      </w:r>
      <w:r>
        <w:rPr>
          <w:spacing w:val="15"/>
        </w:rPr>
        <w:t xml:space="preserve"> </w:t>
      </w:r>
      <w:r>
        <w:t>buduće</w:t>
      </w:r>
      <w:r>
        <w:rPr>
          <w:spacing w:val="15"/>
        </w:rPr>
        <w:t xml:space="preserve"> </w:t>
      </w:r>
      <w:r>
        <w:t>generacije,</w:t>
      </w:r>
      <w:r>
        <w:rPr>
          <w:spacing w:val="16"/>
        </w:rPr>
        <w:t xml:space="preserve"> </w:t>
      </w:r>
      <w:r>
        <w:t>kao</w:t>
      </w:r>
      <w:r>
        <w:rPr>
          <w:spacing w:val="15"/>
        </w:rPr>
        <w:t xml:space="preserve"> </w:t>
      </w:r>
      <w:r>
        <w:t>i</w:t>
      </w:r>
      <w:r>
        <w:rPr>
          <w:spacing w:val="8"/>
        </w:rPr>
        <w:t xml:space="preserve"> </w:t>
      </w:r>
      <w:r>
        <w:t>orijentaciju</w:t>
      </w:r>
      <w:r>
        <w:rPr>
          <w:spacing w:val="18"/>
        </w:rPr>
        <w:t xml:space="preserve"> </w:t>
      </w:r>
      <w:r>
        <w:t>ka</w:t>
      </w:r>
      <w:r>
        <w:rPr>
          <w:spacing w:val="17"/>
        </w:rPr>
        <w:t xml:space="preserve"> </w:t>
      </w:r>
      <w:r>
        <w:t>transformacija</w:t>
      </w:r>
      <w:r>
        <w:rPr>
          <w:spacing w:val="13"/>
        </w:rPr>
        <w:t xml:space="preserve"> </w:t>
      </w:r>
      <w:r>
        <w:t>digitalna.</w:t>
      </w:r>
    </w:p>
    <w:p w14:paraId="7311501C" w14:textId="77777777" w:rsidR="00B457C4" w:rsidRDefault="00B457C4">
      <w:pPr>
        <w:pStyle w:val="BodyText"/>
        <w:spacing w:before="10"/>
      </w:pPr>
    </w:p>
    <w:p w14:paraId="7A3B2DD7" w14:textId="77777777" w:rsidR="00B457C4" w:rsidRDefault="00000000">
      <w:pPr>
        <w:pStyle w:val="BodyText"/>
        <w:spacing w:line="247" w:lineRule="auto"/>
        <w:ind w:left="647" w:right="422"/>
        <w:jc w:val="both"/>
      </w:pPr>
      <w:r>
        <w:rPr>
          <w:w w:val="105"/>
        </w:rPr>
        <w:t>Fiskalne projekcije SOT-a 2025-2027 su utvrdile izvore finansiranja koje bi Vlada mogla</w:t>
      </w:r>
      <w:r>
        <w:rPr>
          <w:spacing w:val="1"/>
          <w:w w:val="105"/>
        </w:rPr>
        <w:t xml:space="preserve"> </w:t>
      </w:r>
      <w:r>
        <w:rPr>
          <w:w w:val="105"/>
        </w:rPr>
        <w:t>imati na raspolaganju za potrošnju u 2025. godini i procene za godine 2026-2027. Svaka</w:t>
      </w:r>
      <w:r>
        <w:rPr>
          <w:spacing w:val="1"/>
          <w:w w:val="105"/>
        </w:rPr>
        <w:t xml:space="preserve"> </w:t>
      </w:r>
      <w:r>
        <w:rPr>
          <w:w w:val="105"/>
        </w:rPr>
        <w:t>tendencija ka prekoračenju granica rashoda iznad granica ovog</w:t>
      </w:r>
      <w:r>
        <w:rPr>
          <w:spacing w:val="1"/>
          <w:w w:val="105"/>
        </w:rPr>
        <w:t xml:space="preserve"> </w:t>
      </w:r>
      <w:r>
        <w:rPr>
          <w:w w:val="105"/>
        </w:rPr>
        <w:t>cirkulara čini obaveznim</w:t>
      </w:r>
      <w:r>
        <w:rPr>
          <w:spacing w:val="1"/>
          <w:w w:val="105"/>
        </w:rPr>
        <w:t xml:space="preserve"> </w:t>
      </w:r>
      <w:r>
        <w:rPr>
          <w:w w:val="105"/>
        </w:rPr>
        <w:t>promenu</w:t>
      </w:r>
      <w:r>
        <w:rPr>
          <w:spacing w:val="1"/>
          <w:w w:val="105"/>
        </w:rPr>
        <w:t xml:space="preserve"> </w:t>
      </w:r>
      <w:r>
        <w:rPr>
          <w:w w:val="105"/>
        </w:rPr>
        <w:t>ili</w:t>
      </w:r>
      <w:r>
        <w:rPr>
          <w:spacing w:val="1"/>
          <w:w w:val="105"/>
        </w:rPr>
        <w:t xml:space="preserve"> </w:t>
      </w:r>
      <w:r>
        <w:rPr>
          <w:w w:val="105"/>
        </w:rPr>
        <w:t>povećanje</w:t>
      </w:r>
      <w:r>
        <w:rPr>
          <w:spacing w:val="1"/>
          <w:w w:val="105"/>
        </w:rPr>
        <w:t xml:space="preserve"> </w:t>
      </w:r>
      <w:r>
        <w:rPr>
          <w:w w:val="105"/>
        </w:rPr>
        <w:t>izvora</w:t>
      </w:r>
      <w:r>
        <w:rPr>
          <w:spacing w:val="1"/>
          <w:w w:val="105"/>
        </w:rPr>
        <w:t xml:space="preserve"> </w:t>
      </w:r>
      <w:r>
        <w:rPr>
          <w:w w:val="105"/>
        </w:rPr>
        <w:t>finansiranja,</w:t>
      </w:r>
      <w:r>
        <w:rPr>
          <w:spacing w:val="1"/>
          <w:w w:val="105"/>
        </w:rPr>
        <w:t xml:space="preserve"> </w:t>
      </w:r>
      <w:r>
        <w:rPr>
          <w:w w:val="105"/>
        </w:rPr>
        <w:t>odnosno</w:t>
      </w:r>
      <w:r>
        <w:rPr>
          <w:spacing w:val="1"/>
          <w:w w:val="105"/>
        </w:rPr>
        <w:t xml:space="preserve"> </w:t>
      </w:r>
      <w:r>
        <w:rPr>
          <w:w w:val="105"/>
        </w:rPr>
        <w:t>promenu</w:t>
      </w:r>
      <w:r>
        <w:rPr>
          <w:spacing w:val="1"/>
          <w:w w:val="105"/>
        </w:rPr>
        <w:t xml:space="preserve"> </w:t>
      </w:r>
      <w:r>
        <w:rPr>
          <w:w w:val="105"/>
        </w:rPr>
        <w:t>poreske</w:t>
      </w:r>
      <w:r>
        <w:rPr>
          <w:spacing w:val="1"/>
          <w:w w:val="105"/>
        </w:rPr>
        <w:t xml:space="preserve"> </w:t>
      </w:r>
      <w:r>
        <w:rPr>
          <w:w w:val="105"/>
        </w:rPr>
        <w:t>politike</w:t>
      </w:r>
      <w:r>
        <w:rPr>
          <w:spacing w:val="1"/>
          <w:w w:val="105"/>
        </w:rPr>
        <w:t xml:space="preserve"> </w:t>
      </w:r>
      <w:r>
        <w:rPr>
          <w:w w:val="105"/>
        </w:rPr>
        <w:t>radi</w:t>
      </w:r>
      <w:r>
        <w:rPr>
          <w:spacing w:val="1"/>
          <w:w w:val="105"/>
        </w:rPr>
        <w:t xml:space="preserve"> </w:t>
      </w:r>
      <w:r>
        <w:rPr>
          <w:w w:val="105"/>
        </w:rPr>
        <w:t>prikupljanja</w:t>
      </w:r>
      <w:r>
        <w:rPr>
          <w:spacing w:val="-3"/>
          <w:w w:val="105"/>
        </w:rPr>
        <w:t xml:space="preserve"> </w:t>
      </w:r>
      <w:r>
        <w:rPr>
          <w:w w:val="105"/>
        </w:rPr>
        <w:t>dodatnih</w:t>
      </w:r>
      <w:r>
        <w:rPr>
          <w:spacing w:val="-6"/>
          <w:w w:val="105"/>
        </w:rPr>
        <w:t xml:space="preserve"> </w:t>
      </w:r>
      <w:r>
        <w:rPr>
          <w:w w:val="105"/>
        </w:rPr>
        <w:t>prihoda.</w:t>
      </w:r>
    </w:p>
    <w:p w14:paraId="4B5A920F" w14:textId="77777777" w:rsidR="00B457C4" w:rsidRDefault="00B457C4">
      <w:pPr>
        <w:pStyle w:val="BodyText"/>
        <w:spacing w:before="4"/>
      </w:pPr>
    </w:p>
    <w:p w14:paraId="6CA21426" w14:textId="77777777" w:rsidR="00B457C4" w:rsidRDefault="00000000">
      <w:pPr>
        <w:pStyle w:val="BodyText"/>
        <w:spacing w:line="244" w:lineRule="auto"/>
        <w:ind w:left="647" w:right="421"/>
        <w:jc w:val="both"/>
      </w:pPr>
      <w:r>
        <w:rPr>
          <w:w w:val="105"/>
        </w:rPr>
        <w:t>Prilikom izrade budžetskog procesa treba voditi računa i o našim obavezama u odnosu na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međunarodne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finansijske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institucije.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U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tom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kontekstu,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Budžetski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cirkular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2025/01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je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sačinjen</w:t>
      </w:r>
      <w:r>
        <w:rPr>
          <w:spacing w:val="-56"/>
          <w:w w:val="105"/>
        </w:rPr>
        <w:t xml:space="preserve"> </w:t>
      </w:r>
      <w:r>
        <w:rPr>
          <w:w w:val="105"/>
        </w:rPr>
        <w:t>u skladu sa obavezama iz postojećih finansijskih sporazuma i onih o kojima se pregovara, i</w:t>
      </w:r>
      <w:r>
        <w:rPr>
          <w:spacing w:val="1"/>
          <w:w w:val="105"/>
        </w:rPr>
        <w:t xml:space="preserve"> </w:t>
      </w:r>
      <w:r>
        <w:rPr>
          <w:w w:val="105"/>
        </w:rPr>
        <w:t>odražava obaveze za usmeravanje fiskalnih politika utvrđenih u skladu sa Međunarodnim</w:t>
      </w:r>
      <w:r>
        <w:rPr>
          <w:spacing w:val="1"/>
          <w:w w:val="105"/>
        </w:rPr>
        <w:t xml:space="preserve"> </w:t>
      </w:r>
      <w:r>
        <w:rPr>
          <w:w w:val="105"/>
        </w:rPr>
        <w:t>monetarnim fondom.</w:t>
      </w:r>
    </w:p>
    <w:p w14:paraId="20EBF9AE" w14:textId="77777777" w:rsidR="00B457C4" w:rsidRDefault="00B457C4">
      <w:pPr>
        <w:pStyle w:val="BodyText"/>
        <w:spacing w:before="5"/>
        <w:rPr>
          <w:sz w:val="23"/>
        </w:rPr>
      </w:pPr>
    </w:p>
    <w:p w14:paraId="17D65610" w14:textId="77777777" w:rsidR="00B457C4" w:rsidRDefault="00000000">
      <w:pPr>
        <w:pStyle w:val="Heading5"/>
        <w:numPr>
          <w:ilvl w:val="0"/>
          <w:numId w:val="25"/>
        </w:numPr>
        <w:tabs>
          <w:tab w:val="left" w:pos="876"/>
        </w:tabs>
        <w:ind w:hanging="229"/>
        <w:jc w:val="left"/>
      </w:pPr>
      <w:r>
        <w:t>Prognoze</w:t>
      </w:r>
      <w:r>
        <w:rPr>
          <w:spacing w:val="9"/>
        </w:rPr>
        <w:t xml:space="preserve"> </w:t>
      </w:r>
      <w:r>
        <w:t>za</w:t>
      </w:r>
      <w:r>
        <w:rPr>
          <w:spacing w:val="20"/>
        </w:rPr>
        <w:t xml:space="preserve"> </w:t>
      </w:r>
      <w:r>
        <w:t>realizaciju</w:t>
      </w:r>
      <w:r>
        <w:rPr>
          <w:spacing w:val="10"/>
        </w:rPr>
        <w:t xml:space="preserve"> </w:t>
      </w:r>
      <w:r>
        <w:t>budžeta</w:t>
      </w:r>
      <w:r>
        <w:rPr>
          <w:spacing w:val="19"/>
        </w:rPr>
        <w:t xml:space="preserve"> </w:t>
      </w:r>
      <w:r>
        <w:t>za</w:t>
      </w:r>
      <w:r>
        <w:rPr>
          <w:spacing w:val="15"/>
        </w:rPr>
        <w:t xml:space="preserve"> </w:t>
      </w:r>
      <w:r>
        <w:t>2024.</w:t>
      </w:r>
      <w:r>
        <w:rPr>
          <w:spacing w:val="5"/>
        </w:rPr>
        <w:t xml:space="preserve"> </w:t>
      </w:r>
      <w:r>
        <w:t>godinu</w:t>
      </w:r>
    </w:p>
    <w:p w14:paraId="14B07317" w14:textId="77777777" w:rsidR="00B457C4" w:rsidRDefault="00B457C4">
      <w:pPr>
        <w:sectPr w:rsidR="00B457C4">
          <w:pgSz w:w="12240" w:h="15840"/>
          <w:pgMar w:top="1500" w:right="1460" w:bottom="840" w:left="1220" w:header="0" w:footer="655" w:gutter="0"/>
          <w:cols w:space="720"/>
        </w:sectPr>
      </w:pPr>
    </w:p>
    <w:p w14:paraId="503BF393" w14:textId="77777777" w:rsidR="00B457C4" w:rsidRDefault="00000000">
      <w:pPr>
        <w:pStyle w:val="BodyText"/>
        <w:spacing w:before="66" w:line="244" w:lineRule="auto"/>
        <w:ind w:left="647" w:right="421" w:firstLine="398"/>
        <w:jc w:val="both"/>
      </w:pPr>
      <w:r>
        <w:rPr>
          <w:w w:val="105"/>
        </w:rPr>
        <w:t>Pre predstavljanja budžetskih zahteva za 2025. godinu, budžetske organizacije</w:t>
      </w:r>
      <w:r>
        <w:rPr>
          <w:spacing w:val="1"/>
          <w:w w:val="105"/>
        </w:rPr>
        <w:t xml:space="preserve"> </w:t>
      </w:r>
      <w:r>
        <w:rPr>
          <w:w w:val="105"/>
        </w:rPr>
        <w:t>trebaju</w:t>
      </w:r>
      <w:r>
        <w:rPr>
          <w:spacing w:val="-55"/>
          <w:w w:val="105"/>
        </w:rPr>
        <w:t xml:space="preserve"> </w:t>
      </w:r>
      <w:r>
        <w:t>dostaviti Ministarstvu</w:t>
      </w:r>
      <w:r>
        <w:rPr>
          <w:spacing w:val="55"/>
        </w:rPr>
        <w:t xml:space="preserve"> </w:t>
      </w:r>
      <w:r>
        <w:t>finansija, rada i transfera prognozu</w:t>
      </w:r>
      <w:r>
        <w:rPr>
          <w:spacing w:val="55"/>
        </w:rPr>
        <w:t xml:space="preserve"> </w:t>
      </w:r>
      <w:r>
        <w:t>realizacije budžeta za 2024. godinu</w:t>
      </w:r>
      <w:r>
        <w:rPr>
          <w:spacing w:val="1"/>
        </w:rPr>
        <w:t xml:space="preserve"> </w:t>
      </w:r>
      <w:r>
        <w:rPr>
          <w:w w:val="105"/>
        </w:rPr>
        <w:t>na nivou programa, potprograma, kategorija rashoda. i projekti individualni. Isto</w:t>
      </w:r>
      <w:r>
        <w:rPr>
          <w:spacing w:val="1"/>
          <w:w w:val="105"/>
        </w:rPr>
        <w:t xml:space="preserve"> </w:t>
      </w:r>
      <w:r>
        <w:rPr>
          <w:w w:val="105"/>
        </w:rPr>
        <w:t>tako,</w:t>
      </w:r>
      <w:r>
        <w:rPr>
          <w:spacing w:val="1"/>
          <w:w w:val="105"/>
        </w:rPr>
        <w:t xml:space="preserve"> </w:t>
      </w:r>
      <w:r>
        <w:rPr>
          <w:w w:val="105"/>
        </w:rPr>
        <w:t>budžetske organizacije moraju da identifikuju i obaveste Ministarstvo</w:t>
      </w:r>
      <w:r>
        <w:rPr>
          <w:spacing w:val="1"/>
          <w:w w:val="105"/>
        </w:rPr>
        <w:t xml:space="preserve"> </w:t>
      </w:r>
      <w:r>
        <w:rPr>
          <w:w w:val="105"/>
        </w:rPr>
        <w:t>finansija,</w:t>
      </w:r>
      <w:r>
        <w:rPr>
          <w:spacing w:val="1"/>
          <w:w w:val="105"/>
        </w:rPr>
        <w:t xml:space="preserve"> </w:t>
      </w:r>
      <w:r>
        <w:rPr>
          <w:w w:val="105"/>
        </w:rPr>
        <w:t>rada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 xml:space="preserve"> </w:t>
      </w:r>
      <w:r>
        <w:rPr>
          <w:w w:val="105"/>
        </w:rPr>
        <w:t>transfera o eventualnim nedovoljnim rashodima u tekućem budžetu, kao i o očekivanjima</w:t>
      </w:r>
      <w:r>
        <w:rPr>
          <w:spacing w:val="1"/>
          <w:w w:val="105"/>
        </w:rPr>
        <w:t xml:space="preserve"> </w:t>
      </w:r>
      <w:r>
        <w:rPr>
          <w:w w:val="105"/>
        </w:rPr>
        <w:t>eventualnih</w:t>
      </w:r>
      <w:r>
        <w:rPr>
          <w:spacing w:val="-9"/>
          <w:w w:val="105"/>
        </w:rPr>
        <w:t xml:space="preserve"> </w:t>
      </w:r>
      <w:r>
        <w:rPr>
          <w:w w:val="105"/>
        </w:rPr>
        <w:t>prevelikih</w:t>
      </w:r>
      <w:r>
        <w:rPr>
          <w:spacing w:val="-13"/>
          <w:w w:val="105"/>
        </w:rPr>
        <w:t xml:space="preserve"> </w:t>
      </w:r>
      <w:r>
        <w:rPr>
          <w:w w:val="105"/>
        </w:rPr>
        <w:t>rashoda</w:t>
      </w:r>
      <w:r>
        <w:rPr>
          <w:spacing w:val="-8"/>
          <w:w w:val="105"/>
        </w:rPr>
        <w:t xml:space="preserve"> </w:t>
      </w:r>
      <w:r>
        <w:rPr>
          <w:w w:val="105"/>
        </w:rPr>
        <w:t>u</w:t>
      </w:r>
      <w:r>
        <w:rPr>
          <w:spacing w:val="-10"/>
          <w:w w:val="105"/>
        </w:rPr>
        <w:t xml:space="preserve"> </w:t>
      </w:r>
      <w:r>
        <w:rPr>
          <w:w w:val="105"/>
        </w:rPr>
        <w:t>tekućem</w:t>
      </w:r>
      <w:r>
        <w:rPr>
          <w:spacing w:val="-10"/>
          <w:w w:val="105"/>
        </w:rPr>
        <w:t xml:space="preserve"> </w:t>
      </w:r>
      <w:r>
        <w:rPr>
          <w:w w:val="105"/>
        </w:rPr>
        <w:t>budžetu,</w:t>
      </w:r>
      <w:r>
        <w:rPr>
          <w:spacing w:val="-11"/>
          <w:w w:val="105"/>
        </w:rPr>
        <w:t xml:space="preserve"> </w:t>
      </w:r>
      <w:r>
        <w:rPr>
          <w:w w:val="105"/>
        </w:rPr>
        <w:t>pre</w:t>
      </w:r>
      <w:r>
        <w:rPr>
          <w:spacing w:val="-6"/>
          <w:w w:val="105"/>
        </w:rPr>
        <w:t xml:space="preserve"> </w:t>
      </w:r>
      <w:r>
        <w:rPr>
          <w:w w:val="105"/>
        </w:rPr>
        <w:t>nego</w:t>
      </w:r>
      <w:r>
        <w:rPr>
          <w:spacing w:val="-10"/>
          <w:w w:val="105"/>
        </w:rPr>
        <w:t xml:space="preserve"> </w:t>
      </w:r>
      <w:r>
        <w:rPr>
          <w:w w:val="105"/>
        </w:rPr>
        <w:t>što</w:t>
      </w:r>
      <w:r>
        <w:rPr>
          <w:spacing w:val="-11"/>
          <w:w w:val="105"/>
        </w:rPr>
        <w:t xml:space="preserve"> </w:t>
      </w:r>
      <w:r>
        <w:rPr>
          <w:w w:val="105"/>
        </w:rPr>
        <w:t>podnesu</w:t>
      </w:r>
      <w:r>
        <w:rPr>
          <w:spacing w:val="-10"/>
          <w:w w:val="105"/>
        </w:rPr>
        <w:t xml:space="preserve"> </w:t>
      </w:r>
      <w:r>
        <w:rPr>
          <w:w w:val="105"/>
        </w:rPr>
        <w:t>budžetski</w:t>
      </w:r>
      <w:r>
        <w:rPr>
          <w:spacing w:val="-14"/>
          <w:w w:val="105"/>
        </w:rPr>
        <w:t xml:space="preserve"> </w:t>
      </w:r>
      <w:r>
        <w:rPr>
          <w:w w:val="105"/>
        </w:rPr>
        <w:t>zahtev</w:t>
      </w:r>
      <w:r>
        <w:rPr>
          <w:spacing w:val="-9"/>
          <w:w w:val="105"/>
        </w:rPr>
        <w:t xml:space="preserve"> </w:t>
      </w:r>
      <w:r>
        <w:rPr>
          <w:w w:val="105"/>
        </w:rPr>
        <w:t>za</w:t>
      </w:r>
      <w:r>
        <w:rPr>
          <w:spacing w:val="-55"/>
          <w:w w:val="105"/>
        </w:rPr>
        <w:t xml:space="preserve"> </w:t>
      </w:r>
      <w:r>
        <w:rPr>
          <w:w w:val="105"/>
        </w:rPr>
        <w:t>2025.</w:t>
      </w:r>
      <w:r>
        <w:rPr>
          <w:spacing w:val="-1"/>
          <w:w w:val="105"/>
        </w:rPr>
        <w:t xml:space="preserve"> </w:t>
      </w:r>
      <w:r>
        <w:rPr>
          <w:w w:val="105"/>
        </w:rPr>
        <w:t>godinu</w:t>
      </w:r>
      <w:r>
        <w:rPr>
          <w:spacing w:val="-3"/>
          <w:w w:val="105"/>
        </w:rPr>
        <w:t xml:space="preserve"> </w:t>
      </w:r>
      <w:r>
        <w:rPr>
          <w:w w:val="105"/>
        </w:rPr>
        <w:t>i</w:t>
      </w:r>
      <w:r>
        <w:rPr>
          <w:spacing w:val="-3"/>
          <w:w w:val="105"/>
        </w:rPr>
        <w:t xml:space="preserve"> </w:t>
      </w:r>
      <w:r>
        <w:rPr>
          <w:w w:val="105"/>
        </w:rPr>
        <w:t>procene.</w:t>
      </w:r>
      <w:r>
        <w:rPr>
          <w:spacing w:val="3"/>
          <w:w w:val="105"/>
        </w:rPr>
        <w:t xml:space="preserve"> </w:t>
      </w:r>
      <w:r>
        <w:rPr>
          <w:w w:val="105"/>
        </w:rPr>
        <w:t>za</w:t>
      </w:r>
      <w:r>
        <w:rPr>
          <w:spacing w:val="-2"/>
          <w:w w:val="105"/>
        </w:rPr>
        <w:t xml:space="preserve"> </w:t>
      </w:r>
      <w:r>
        <w:rPr>
          <w:w w:val="105"/>
        </w:rPr>
        <w:t>20256-2027.</w:t>
      </w:r>
    </w:p>
    <w:p w14:paraId="26FC2D6A" w14:textId="77777777" w:rsidR="00B457C4" w:rsidRDefault="00B457C4">
      <w:pPr>
        <w:pStyle w:val="BodyText"/>
        <w:rPr>
          <w:sz w:val="24"/>
        </w:rPr>
      </w:pPr>
    </w:p>
    <w:p w14:paraId="3366FB46" w14:textId="77777777" w:rsidR="00B457C4" w:rsidRDefault="00B457C4">
      <w:pPr>
        <w:pStyle w:val="BodyText"/>
        <w:spacing w:before="2"/>
      </w:pPr>
    </w:p>
    <w:p w14:paraId="10C27603" w14:textId="77777777" w:rsidR="00B457C4" w:rsidRDefault="00000000">
      <w:pPr>
        <w:pStyle w:val="Heading5"/>
        <w:numPr>
          <w:ilvl w:val="0"/>
          <w:numId w:val="25"/>
        </w:numPr>
        <w:tabs>
          <w:tab w:val="left" w:pos="821"/>
        </w:tabs>
        <w:spacing w:before="1"/>
        <w:ind w:left="820" w:hanging="174"/>
        <w:jc w:val="both"/>
      </w:pPr>
      <w:r>
        <w:t>Opšti</w:t>
      </w:r>
      <w:r>
        <w:rPr>
          <w:spacing w:val="9"/>
        </w:rPr>
        <w:t xml:space="preserve"> </w:t>
      </w:r>
      <w:r>
        <w:t>kriterijumi</w:t>
      </w:r>
      <w:r>
        <w:rPr>
          <w:spacing w:val="15"/>
        </w:rPr>
        <w:t xml:space="preserve"> </w:t>
      </w:r>
      <w:r>
        <w:t>za</w:t>
      </w:r>
      <w:r>
        <w:rPr>
          <w:spacing w:val="14"/>
        </w:rPr>
        <w:t xml:space="preserve"> </w:t>
      </w:r>
      <w:r>
        <w:t>pripremu</w:t>
      </w:r>
      <w:r>
        <w:rPr>
          <w:spacing w:val="15"/>
        </w:rPr>
        <w:t xml:space="preserve"> </w:t>
      </w:r>
      <w:r>
        <w:t>budžeta</w:t>
      </w:r>
      <w:r>
        <w:rPr>
          <w:spacing w:val="17"/>
        </w:rPr>
        <w:t xml:space="preserve"> </w:t>
      </w:r>
      <w:r>
        <w:t>za</w:t>
      </w:r>
      <w:r>
        <w:rPr>
          <w:spacing w:val="13"/>
        </w:rPr>
        <w:t xml:space="preserve"> </w:t>
      </w:r>
      <w:r>
        <w:t>2025-2027</w:t>
      </w:r>
    </w:p>
    <w:p w14:paraId="0F3612CE" w14:textId="77777777" w:rsidR="00B457C4" w:rsidRDefault="00B457C4">
      <w:pPr>
        <w:pStyle w:val="BodyText"/>
        <w:rPr>
          <w:b/>
          <w:sz w:val="23"/>
        </w:rPr>
      </w:pPr>
    </w:p>
    <w:p w14:paraId="287C27C7" w14:textId="77777777" w:rsidR="00B457C4" w:rsidRDefault="00000000">
      <w:pPr>
        <w:pStyle w:val="BodyText"/>
        <w:spacing w:before="1" w:line="244" w:lineRule="auto"/>
        <w:ind w:left="647" w:right="422"/>
        <w:jc w:val="both"/>
      </w:pPr>
      <w:r>
        <w:rPr>
          <w:w w:val="105"/>
        </w:rPr>
        <w:t>Budžetski proces za 2025-2027 ima za cilj povezivanje budžetskih planova i politika sa</w:t>
      </w:r>
      <w:r>
        <w:rPr>
          <w:spacing w:val="1"/>
          <w:w w:val="105"/>
        </w:rPr>
        <w:t xml:space="preserve"> </w:t>
      </w:r>
      <w:r>
        <w:rPr>
          <w:w w:val="105"/>
        </w:rPr>
        <w:t>prioritetima Vlade. Na sektorskom nivou, ova veza je ostvarena u određivanju prioriteta</w:t>
      </w:r>
      <w:r>
        <w:rPr>
          <w:spacing w:val="1"/>
          <w:w w:val="105"/>
        </w:rPr>
        <w:t xml:space="preserve"> </w:t>
      </w:r>
      <w:r>
        <w:rPr>
          <w:w w:val="105"/>
        </w:rPr>
        <w:t>budžetskih sektora u SOT 2025-2027. Ovim cirkularom se traži od budžetskih organizacija</w:t>
      </w:r>
      <w:r>
        <w:rPr>
          <w:spacing w:val="1"/>
          <w:w w:val="105"/>
        </w:rPr>
        <w:t xml:space="preserve"> </w:t>
      </w:r>
      <w:r>
        <w:rPr>
          <w:w w:val="105"/>
        </w:rPr>
        <w:t>da preciziraju zahteve predstavljene u SOT -u, na taj način detaljno razrađujući pripremu</w:t>
      </w:r>
      <w:r>
        <w:rPr>
          <w:spacing w:val="1"/>
          <w:w w:val="105"/>
        </w:rPr>
        <w:t xml:space="preserve"> </w:t>
      </w:r>
      <w:r>
        <w:rPr>
          <w:w w:val="105"/>
        </w:rPr>
        <w:t>budžeta na nivou programa, pod-programa, kategorija troškova i specifičnih kapitalnih</w:t>
      </w:r>
      <w:r>
        <w:rPr>
          <w:spacing w:val="1"/>
          <w:w w:val="105"/>
        </w:rPr>
        <w:t xml:space="preserve"> </w:t>
      </w:r>
      <w:r>
        <w:rPr>
          <w:w w:val="105"/>
        </w:rPr>
        <w:t>projekata.</w:t>
      </w:r>
    </w:p>
    <w:p w14:paraId="3E0EC6F3" w14:textId="77777777" w:rsidR="00B457C4" w:rsidRDefault="00B457C4">
      <w:pPr>
        <w:pStyle w:val="BodyText"/>
        <w:spacing w:before="8"/>
      </w:pPr>
    </w:p>
    <w:p w14:paraId="57F320F5" w14:textId="77777777" w:rsidR="00B457C4" w:rsidRDefault="00000000">
      <w:pPr>
        <w:pStyle w:val="BodyText"/>
        <w:spacing w:line="247" w:lineRule="auto"/>
        <w:ind w:left="647" w:right="419"/>
        <w:jc w:val="both"/>
      </w:pPr>
      <w:r>
        <w:rPr>
          <w:w w:val="105"/>
        </w:rPr>
        <w:t>Zahteve za nove troškove treba podneti samo na osnovu slobodnog fiskalnog prostora i ako</w:t>
      </w:r>
      <w:r>
        <w:rPr>
          <w:spacing w:val="-55"/>
          <w:w w:val="105"/>
        </w:rPr>
        <w:t xml:space="preserve"> </w:t>
      </w:r>
      <w:r>
        <w:t>su isti uključeni u SOT 2025-2027. Tokom budžetskog procesa, Ministarstvo finansija, rada i</w:t>
      </w:r>
      <w:r>
        <w:rPr>
          <w:spacing w:val="1"/>
        </w:rPr>
        <w:t xml:space="preserve"> </w:t>
      </w:r>
      <w:r>
        <w:rPr>
          <w:w w:val="105"/>
        </w:rPr>
        <w:t>transfera mora osigurati da ukupni rashodi za sve organizacije unutar sektora prate iznos</w:t>
      </w:r>
      <w:r>
        <w:rPr>
          <w:spacing w:val="1"/>
          <w:w w:val="105"/>
        </w:rPr>
        <w:t xml:space="preserve"> </w:t>
      </w:r>
      <w:r>
        <w:rPr>
          <w:w w:val="105"/>
        </w:rPr>
        <w:t>predviđen</w:t>
      </w:r>
      <w:r>
        <w:rPr>
          <w:spacing w:val="-8"/>
          <w:w w:val="105"/>
        </w:rPr>
        <w:t xml:space="preserve"> </w:t>
      </w:r>
      <w:r>
        <w:rPr>
          <w:w w:val="105"/>
        </w:rPr>
        <w:t>SOT 2025-20276</w:t>
      </w:r>
      <w:r>
        <w:rPr>
          <w:spacing w:val="1"/>
          <w:w w:val="105"/>
        </w:rPr>
        <w:t xml:space="preserve"> </w:t>
      </w:r>
      <w:r>
        <w:rPr>
          <w:w w:val="105"/>
        </w:rPr>
        <w:t>za</w:t>
      </w:r>
      <w:r>
        <w:rPr>
          <w:spacing w:val="-5"/>
          <w:w w:val="105"/>
        </w:rPr>
        <w:t xml:space="preserve"> </w:t>
      </w:r>
      <w:r>
        <w:rPr>
          <w:w w:val="105"/>
        </w:rPr>
        <w:t>ovaj</w:t>
      </w:r>
      <w:r>
        <w:rPr>
          <w:spacing w:val="-8"/>
          <w:w w:val="105"/>
        </w:rPr>
        <w:t xml:space="preserve"> </w:t>
      </w:r>
      <w:r>
        <w:rPr>
          <w:w w:val="105"/>
        </w:rPr>
        <w:t>sektor.</w:t>
      </w:r>
    </w:p>
    <w:p w14:paraId="25443830" w14:textId="77777777" w:rsidR="00B457C4" w:rsidRDefault="00B457C4">
      <w:pPr>
        <w:pStyle w:val="BodyText"/>
        <w:spacing w:before="5"/>
      </w:pPr>
    </w:p>
    <w:p w14:paraId="452C5377" w14:textId="77777777" w:rsidR="00B457C4" w:rsidRDefault="00000000">
      <w:pPr>
        <w:pStyle w:val="BodyText"/>
        <w:spacing w:before="1" w:line="244" w:lineRule="auto"/>
        <w:ind w:left="647" w:right="421" w:firstLine="57"/>
        <w:jc w:val="both"/>
      </w:pPr>
      <w:r>
        <w:rPr>
          <w:w w:val="105"/>
        </w:rPr>
        <w:t>Budžetske organizacije treba da vode računa da prilikom pripreme svojih zahteva daju</w:t>
      </w:r>
      <w:r>
        <w:rPr>
          <w:spacing w:val="1"/>
          <w:w w:val="105"/>
        </w:rPr>
        <w:t xml:space="preserve"> </w:t>
      </w:r>
      <w:r>
        <w:rPr>
          <w:w w:val="105"/>
        </w:rPr>
        <w:t>prednost:</w:t>
      </w:r>
    </w:p>
    <w:p w14:paraId="508AE7C0" w14:textId="77777777" w:rsidR="00B457C4" w:rsidRDefault="00000000">
      <w:pPr>
        <w:pStyle w:val="ListParagraph"/>
        <w:numPr>
          <w:ilvl w:val="0"/>
          <w:numId w:val="24"/>
        </w:numPr>
        <w:tabs>
          <w:tab w:val="left" w:pos="801"/>
        </w:tabs>
        <w:spacing w:before="2" w:line="244" w:lineRule="auto"/>
        <w:ind w:right="424" w:firstLine="0"/>
        <w:jc w:val="both"/>
      </w:pPr>
      <w:r>
        <w:rPr>
          <w:w w:val="105"/>
        </w:rPr>
        <w:t>Projekti</w:t>
      </w:r>
      <w:r>
        <w:rPr>
          <w:spacing w:val="-2"/>
          <w:w w:val="105"/>
        </w:rPr>
        <w:t xml:space="preserve"> </w:t>
      </w:r>
      <w:r>
        <w:rPr>
          <w:w w:val="105"/>
        </w:rPr>
        <w:t>koji</w:t>
      </w:r>
      <w:r>
        <w:rPr>
          <w:spacing w:val="-10"/>
          <w:w w:val="105"/>
        </w:rPr>
        <w:t xml:space="preserve"> </w:t>
      </w:r>
      <w:r>
        <w:rPr>
          <w:w w:val="105"/>
        </w:rPr>
        <w:t>pomažu</w:t>
      </w:r>
      <w:r>
        <w:rPr>
          <w:spacing w:val="-3"/>
          <w:w w:val="105"/>
        </w:rPr>
        <w:t xml:space="preserve"> </w:t>
      </w:r>
      <w:r>
        <w:rPr>
          <w:w w:val="105"/>
        </w:rPr>
        <w:t>u</w:t>
      </w:r>
      <w:r>
        <w:rPr>
          <w:spacing w:val="-3"/>
          <w:w w:val="105"/>
        </w:rPr>
        <w:t xml:space="preserve"> </w:t>
      </w:r>
      <w:r>
        <w:rPr>
          <w:w w:val="105"/>
        </w:rPr>
        <w:t>realizaciji</w:t>
      </w:r>
      <w:r>
        <w:rPr>
          <w:spacing w:val="-6"/>
          <w:w w:val="105"/>
        </w:rPr>
        <w:t xml:space="preserve"> </w:t>
      </w:r>
      <w:r>
        <w:rPr>
          <w:w w:val="105"/>
        </w:rPr>
        <w:t>Vladinih</w:t>
      </w:r>
      <w:r>
        <w:rPr>
          <w:spacing w:val="-7"/>
          <w:w w:val="105"/>
        </w:rPr>
        <w:t xml:space="preserve"> </w:t>
      </w:r>
      <w:r>
        <w:rPr>
          <w:w w:val="105"/>
        </w:rPr>
        <w:t>prioriteta</w:t>
      </w:r>
      <w:r>
        <w:rPr>
          <w:spacing w:val="-1"/>
          <w:w w:val="105"/>
        </w:rPr>
        <w:t xml:space="preserve"> </w:t>
      </w:r>
      <w:r>
        <w:rPr>
          <w:w w:val="105"/>
        </w:rPr>
        <w:t>i</w:t>
      </w:r>
      <w:r>
        <w:rPr>
          <w:spacing w:val="-9"/>
          <w:w w:val="105"/>
        </w:rPr>
        <w:t xml:space="preserve"> </w:t>
      </w:r>
      <w:r>
        <w:rPr>
          <w:w w:val="105"/>
        </w:rPr>
        <w:t>strateških</w:t>
      </w:r>
      <w:r>
        <w:rPr>
          <w:spacing w:val="-6"/>
          <w:w w:val="105"/>
        </w:rPr>
        <w:t xml:space="preserve"> </w:t>
      </w:r>
      <w:r>
        <w:rPr>
          <w:w w:val="105"/>
        </w:rPr>
        <w:t>dokumenata.</w:t>
      </w:r>
      <w:r>
        <w:rPr>
          <w:spacing w:val="-4"/>
          <w:w w:val="105"/>
        </w:rPr>
        <w:t xml:space="preserve"> </w:t>
      </w:r>
      <w:r>
        <w:rPr>
          <w:w w:val="105"/>
        </w:rPr>
        <w:t>Projekti</w:t>
      </w:r>
      <w:r>
        <w:rPr>
          <w:spacing w:val="-6"/>
          <w:w w:val="105"/>
        </w:rPr>
        <w:t xml:space="preserve"> </w:t>
      </w:r>
      <w:r>
        <w:rPr>
          <w:w w:val="105"/>
        </w:rPr>
        <w:t>koji</w:t>
      </w:r>
      <w:r>
        <w:rPr>
          <w:spacing w:val="-55"/>
          <w:w w:val="105"/>
        </w:rPr>
        <w:t xml:space="preserve"> </w:t>
      </w:r>
      <w:r>
        <w:rPr>
          <w:w w:val="105"/>
        </w:rPr>
        <w:t>su</w:t>
      </w:r>
      <w:r>
        <w:rPr>
          <w:spacing w:val="1"/>
          <w:w w:val="105"/>
        </w:rPr>
        <w:t xml:space="preserve"> </w:t>
      </w:r>
      <w:r>
        <w:rPr>
          <w:w w:val="105"/>
        </w:rPr>
        <w:t>u</w:t>
      </w:r>
      <w:r>
        <w:rPr>
          <w:spacing w:val="1"/>
          <w:w w:val="105"/>
        </w:rPr>
        <w:t xml:space="preserve"> </w:t>
      </w:r>
      <w:r>
        <w:rPr>
          <w:w w:val="105"/>
        </w:rPr>
        <w:t>toku</w:t>
      </w:r>
      <w:r>
        <w:rPr>
          <w:spacing w:val="1"/>
          <w:w w:val="105"/>
        </w:rPr>
        <w:t xml:space="preserve"> </w:t>
      </w:r>
      <w:r>
        <w:rPr>
          <w:w w:val="105"/>
        </w:rPr>
        <w:t>iz</w:t>
      </w:r>
      <w:r>
        <w:rPr>
          <w:spacing w:val="1"/>
          <w:w w:val="105"/>
        </w:rPr>
        <w:t xml:space="preserve"> </w:t>
      </w:r>
      <w:r>
        <w:rPr>
          <w:w w:val="105"/>
        </w:rPr>
        <w:t>prethodnih</w:t>
      </w:r>
      <w:r>
        <w:rPr>
          <w:spacing w:val="1"/>
          <w:w w:val="105"/>
        </w:rPr>
        <w:t xml:space="preserve"> </w:t>
      </w:r>
      <w:r>
        <w:rPr>
          <w:w w:val="105"/>
        </w:rPr>
        <w:t>godina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 xml:space="preserve"> </w:t>
      </w:r>
      <w:r>
        <w:rPr>
          <w:w w:val="105"/>
        </w:rPr>
        <w:t>koji</w:t>
      </w:r>
      <w:r>
        <w:rPr>
          <w:spacing w:val="1"/>
          <w:w w:val="105"/>
        </w:rPr>
        <w:t xml:space="preserve"> </w:t>
      </w:r>
      <w:r>
        <w:rPr>
          <w:w w:val="105"/>
        </w:rPr>
        <w:t>imaju</w:t>
      </w:r>
      <w:r>
        <w:rPr>
          <w:spacing w:val="1"/>
          <w:w w:val="105"/>
        </w:rPr>
        <w:t xml:space="preserve"> </w:t>
      </w:r>
      <w:r>
        <w:rPr>
          <w:w w:val="105"/>
        </w:rPr>
        <w:t>ugovorne</w:t>
      </w:r>
      <w:r>
        <w:rPr>
          <w:spacing w:val="1"/>
          <w:w w:val="105"/>
        </w:rPr>
        <w:t xml:space="preserve"> </w:t>
      </w:r>
      <w:r>
        <w:rPr>
          <w:w w:val="105"/>
        </w:rPr>
        <w:t>obaveze,</w:t>
      </w:r>
      <w:r>
        <w:rPr>
          <w:spacing w:val="1"/>
          <w:w w:val="105"/>
        </w:rPr>
        <w:t xml:space="preserve"> </w:t>
      </w:r>
      <w:r>
        <w:rPr>
          <w:w w:val="105"/>
        </w:rPr>
        <w:t>uključujući</w:t>
      </w:r>
      <w:r>
        <w:rPr>
          <w:spacing w:val="1"/>
          <w:w w:val="105"/>
        </w:rPr>
        <w:t xml:space="preserve"> </w:t>
      </w:r>
      <w:r>
        <w:rPr>
          <w:w w:val="105"/>
        </w:rPr>
        <w:t>obaveze</w:t>
      </w:r>
      <w:r>
        <w:rPr>
          <w:spacing w:val="1"/>
          <w:w w:val="105"/>
        </w:rPr>
        <w:t xml:space="preserve"> </w:t>
      </w:r>
      <w:r>
        <w:rPr>
          <w:w w:val="105"/>
        </w:rPr>
        <w:t>eksproprijacije</w:t>
      </w:r>
      <w:r>
        <w:rPr>
          <w:spacing w:val="-7"/>
          <w:w w:val="105"/>
        </w:rPr>
        <w:t xml:space="preserve"> </w:t>
      </w:r>
      <w:r>
        <w:rPr>
          <w:w w:val="105"/>
        </w:rPr>
        <w:t>u</w:t>
      </w:r>
      <w:r>
        <w:rPr>
          <w:spacing w:val="5"/>
          <w:w w:val="105"/>
        </w:rPr>
        <w:t xml:space="preserve"> </w:t>
      </w:r>
      <w:r>
        <w:rPr>
          <w:w w:val="105"/>
        </w:rPr>
        <w:t>vezi</w:t>
      </w:r>
      <w:r>
        <w:rPr>
          <w:spacing w:val="-2"/>
          <w:w w:val="105"/>
        </w:rPr>
        <w:t xml:space="preserve"> </w:t>
      </w:r>
      <w:r>
        <w:rPr>
          <w:w w:val="105"/>
        </w:rPr>
        <w:t>sa</w:t>
      </w:r>
      <w:r>
        <w:rPr>
          <w:spacing w:val="-3"/>
          <w:w w:val="105"/>
        </w:rPr>
        <w:t xml:space="preserve"> </w:t>
      </w:r>
      <w:r>
        <w:rPr>
          <w:w w:val="105"/>
        </w:rPr>
        <w:t>tim</w:t>
      </w:r>
      <w:r>
        <w:rPr>
          <w:spacing w:val="-5"/>
          <w:w w:val="105"/>
        </w:rPr>
        <w:t xml:space="preserve"> </w:t>
      </w:r>
      <w:r>
        <w:rPr>
          <w:w w:val="105"/>
        </w:rPr>
        <w:t>projektima;</w:t>
      </w:r>
    </w:p>
    <w:p w14:paraId="7BE9A3B0" w14:textId="77777777" w:rsidR="00B457C4" w:rsidRDefault="00000000">
      <w:pPr>
        <w:pStyle w:val="ListParagraph"/>
        <w:numPr>
          <w:ilvl w:val="0"/>
          <w:numId w:val="24"/>
        </w:numPr>
        <w:tabs>
          <w:tab w:val="left" w:pos="845"/>
        </w:tabs>
        <w:spacing w:before="3" w:line="244" w:lineRule="auto"/>
        <w:ind w:right="421" w:firstLine="0"/>
        <w:jc w:val="both"/>
      </w:pPr>
      <w:r>
        <w:rPr>
          <w:w w:val="105"/>
        </w:rPr>
        <w:t>Obaveze Vlade za Akcioni plan za Sporazum o stabilizaciji i asocijaciji i program -</w:t>
      </w:r>
      <w:r>
        <w:rPr>
          <w:spacing w:val="1"/>
          <w:w w:val="105"/>
        </w:rPr>
        <w:t xml:space="preserve"> </w:t>
      </w:r>
      <w:r>
        <w:rPr>
          <w:w w:val="105"/>
        </w:rPr>
        <w:t>Pretpristupni</w:t>
      </w:r>
      <w:r>
        <w:rPr>
          <w:spacing w:val="3"/>
          <w:w w:val="105"/>
        </w:rPr>
        <w:t xml:space="preserve"> </w:t>
      </w:r>
      <w:r>
        <w:rPr>
          <w:w w:val="105"/>
        </w:rPr>
        <w:t>instrument</w:t>
      </w:r>
      <w:r>
        <w:rPr>
          <w:spacing w:val="-2"/>
          <w:w w:val="105"/>
        </w:rPr>
        <w:t xml:space="preserve"> </w:t>
      </w:r>
      <w:r>
        <w:rPr>
          <w:w w:val="105"/>
        </w:rPr>
        <w:t>(PPI);</w:t>
      </w:r>
    </w:p>
    <w:p w14:paraId="4D398934" w14:textId="77777777" w:rsidR="00B457C4" w:rsidRDefault="00000000">
      <w:pPr>
        <w:pStyle w:val="ListParagraph"/>
        <w:numPr>
          <w:ilvl w:val="0"/>
          <w:numId w:val="24"/>
        </w:numPr>
        <w:tabs>
          <w:tab w:val="left" w:pos="782"/>
        </w:tabs>
        <w:spacing w:before="3"/>
        <w:ind w:left="781" w:hanging="135"/>
      </w:pPr>
      <w:r>
        <w:t>Novi</w:t>
      </w:r>
      <w:r>
        <w:rPr>
          <w:spacing w:val="6"/>
        </w:rPr>
        <w:t xml:space="preserve"> </w:t>
      </w:r>
      <w:r>
        <w:t>zakon</w:t>
      </w:r>
      <w:r>
        <w:rPr>
          <w:spacing w:val="14"/>
        </w:rPr>
        <w:t xml:space="preserve"> </w:t>
      </w:r>
      <w:r>
        <w:t>ili</w:t>
      </w:r>
      <w:r>
        <w:rPr>
          <w:spacing w:val="5"/>
        </w:rPr>
        <w:t xml:space="preserve"> </w:t>
      </w:r>
      <w:r>
        <w:t>amandman</w:t>
      </w:r>
      <w:r>
        <w:rPr>
          <w:spacing w:val="7"/>
        </w:rPr>
        <w:t xml:space="preserve"> </w:t>
      </w:r>
      <w:r>
        <w:t>na</w:t>
      </w:r>
      <w:r>
        <w:rPr>
          <w:spacing w:val="13"/>
        </w:rPr>
        <w:t xml:space="preserve"> </w:t>
      </w:r>
      <w:r>
        <w:t>dopunu</w:t>
      </w:r>
      <w:r>
        <w:rPr>
          <w:spacing w:val="16"/>
        </w:rPr>
        <w:t xml:space="preserve"> </w:t>
      </w:r>
      <w:r>
        <w:t>postojećeg</w:t>
      </w:r>
      <w:r>
        <w:rPr>
          <w:spacing w:val="16"/>
        </w:rPr>
        <w:t xml:space="preserve"> </w:t>
      </w:r>
      <w:r>
        <w:t>i</w:t>
      </w:r>
    </w:p>
    <w:p w14:paraId="335169E1" w14:textId="77777777" w:rsidR="00B457C4" w:rsidRDefault="00000000">
      <w:pPr>
        <w:pStyle w:val="ListParagraph"/>
        <w:numPr>
          <w:ilvl w:val="0"/>
          <w:numId w:val="24"/>
        </w:numPr>
        <w:tabs>
          <w:tab w:val="left" w:pos="811"/>
        </w:tabs>
        <w:spacing w:before="11"/>
        <w:ind w:right="431" w:firstLine="0"/>
      </w:pPr>
      <w:r>
        <w:rPr>
          <w:w w:val="105"/>
        </w:rPr>
        <w:t>U</w:t>
      </w:r>
      <w:r>
        <w:rPr>
          <w:spacing w:val="1"/>
          <w:w w:val="105"/>
        </w:rPr>
        <w:t xml:space="preserve"> </w:t>
      </w:r>
      <w:r>
        <w:rPr>
          <w:w w:val="105"/>
        </w:rPr>
        <w:t>budžetska</w:t>
      </w:r>
      <w:r>
        <w:rPr>
          <w:spacing w:val="4"/>
          <w:w w:val="105"/>
        </w:rPr>
        <w:t xml:space="preserve"> </w:t>
      </w:r>
      <w:r>
        <w:rPr>
          <w:w w:val="105"/>
        </w:rPr>
        <w:t>izdvajanja</w:t>
      </w:r>
      <w:r>
        <w:rPr>
          <w:spacing w:val="3"/>
          <w:w w:val="105"/>
        </w:rPr>
        <w:t xml:space="preserve"> </w:t>
      </w:r>
      <w:r>
        <w:rPr>
          <w:w w:val="105"/>
        </w:rPr>
        <w:t>uključiti</w:t>
      </w:r>
      <w:r>
        <w:rPr>
          <w:spacing w:val="-2"/>
          <w:w w:val="105"/>
        </w:rPr>
        <w:t xml:space="preserve"> </w:t>
      </w:r>
      <w:r>
        <w:rPr>
          <w:w w:val="105"/>
        </w:rPr>
        <w:t>obaveze</w:t>
      </w:r>
      <w:r>
        <w:rPr>
          <w:spacing w:val="9"/>
          <w:w w:val="105"/>
        </w:rPr>
        <w:t xml:space="preserve"> </w:t>
      </w:r>
      <w:r>
        <w:rPr>
          <w:w w:val="105"/>
        </w:rPr>
        <w:t>za</w:t>
      </w:r>
      <w:r>
        <w:rPr>
          <w:spacing w:val="-1"/>
          <w:w w:val="105"/>
        </w:rPr>
        <w:t xml:space="preserve"> </w:t>
      </w:r>
      <w:r>
        <w:rPr>
          <w:w w:val="105"/>
        </w:rPr>
        <w:t>eksterno</w:t>
      </w:r>
      <w:r>
        <w:rPr>
          <w:spacing w:val="3"/>
          <w:w w:val="105"/>
        </w:rPr>
        <w:t xml:space="preserve"> </w:t>
      </w:r>
      <w:r>
        <w:rPr>
          <w:w w:val="105"/>
        </w:rPr>
        <w:t>finansiranje</w:t>
      </w:r>
      <w:r>
        <w:rPr>
          <w:spacing w:val="2"/>
          <w:w w:val="105"/>
        </w:rPr>
        <w:t xml:space="preserve"> </w:t>
      </w:r>
      <w:r>
        <w:rPr>
          <w:w w:val="105"/>
        </w:rPr>
        <w:t>pojedinačnih</w:t>
      </w:r>
      <w:r>
        <w:rPr>
          <w:spacing w:val="4"/>
          <w:w w:val="105"/>
        </w:rPr>
        <w:t xml:space="preserve"> </w:t>
      </w:r>
      <w:r>
        <w:rPr>
          <w:w w:val="105"/>
        </w:rPr>
        <w:t>projekata.</w:t>
      </w:r>
      <w:r>
        <w:rPr>
          <w:spacing w:val="-55"/>
          <w:w w:val="105"/>
        </w:rPr>
        <w:t xml:space="preserve"> </w:t>
      </w:r>
      <w:r>
        <w:rPr>
          <w:w w:val="105"/>
        </w:rPr>
        <w:t>Proces</w:t>
      </w:r>
      <w:r>
        <w:rPr>
          <w:spacing w:val="-4"/>
          <w:w w:val="105"/>
        </w:rPr>
        <w:t xml:space="preserve"> </w:t>
      </w:r>
      <w:r>
        <w:rPr>
          <w:w w:val="105"/>
        </w:rPr>
        <w:t>planiranja</w:t>
      </w:r>
      <w:r>
        <w:rPr>
          <w:spacing w:val="-9"/>
          <w:w w:val="105"/>
        </w:rPr>
        <w:t xml:space="preserve"> </w:t>
      </w:r>
      <w:r>
        <w:rPr>
          <w:w w:val="105"/>
        </w:rPr>
        <w:t>budžeta</w:t>
      </w:r>
      <w:r>
        <w:rPr>
          <w:spacing w:val="-7"/>
          <w:w w:val="105"/>
        </w:rPr>
        <w:t xml:space="preserve"> </w:t>
      </w:r>
      <w:r>
        <w:rPr>
          <w:w w:val="105"/>
        </w:rPr>
        <w:t>treba</w:t>
      </w:r>
      <w:r>
        <w:rPr>
          <w:spacing w:val="-1"/>
          <w:w w:val="105"/>
        </w:rPr>
        <w:t xml:space="preserve"> </w:t>
      </w:r>
      <w:r>
        <w:rPr>
          <w:w w:val="105"/>
        </w:rPr>
        <w:t>da</w:t>
      </w:r>
      <w:r>
        <w:rPr>
          <w:spacing w:val="-8"/>
          <w:w w:val="105"/>
        </w:rPr>
        <w:t xml:space="preserve"> </w:t>
      </w:r>
      <w:r>
        <w:rPr>
          <w:w w:val="105"/>
        </w:rPr>
        <w:t>obuhvata</w:t>
      </w:r>
      <w:r>
        <w:rPr>
          <w:spacing w:val="-2"/>
          <w:w w:val="105"/>
        </w:rPr>
        <w:t xml:space="preserve"> </w:t>
      </w:r>
      <w:r>
        <w:rPr>
          <w:w w:val="105"/>
        </w:rPr>
        <w:t>sledeće</w:t>
      </w:r>
      <w:r>
        <w:rPr>
          <w:spacing w:val="-6"/>
          <w:w w:val="105"/>
        </w:rPr>
        <w:t xml:space="preserve"> </w:t>
      </w:r>
      <w:r>
        <w:rPr>
          <w:w w:val="105"/>
        </w:rPr>
        <w:t>aspekte:</w:t>
      </w:r>
    </w:p>
    <w:p w14:paraId="5557BC59" w14:textId="77777777" w:rsidR="00B457C4" w:rsidRDefault="00000000">
      <w:pPr>
        <w:pStyle w:val="ListParagraph"/>
        <w:numPr>
          <w:ilvl w:val="0"/>
          <w:numId w:val="24"/>
        </w:numPr>
        <w:tabs>
          <w:tab w:val="left" w:pos="912"/>
        </w:tabs>
        <w:spacing w:before="12"/>
        <w:ind w:right="428" w:firstLine="52"/>
      </w:pPr>
      <w:r>
        <w:rPr>
          <w:w w:val="105"/>
        </w:rPr>
        <w:t>Budžetiranje</w:t>
      </w:r>
      <w:r>
        <w:rPr>
          <w:spacing w:val="48"/>
          <w:w w:val="105"/>
        </w:rPr>
        <w:t xml:space="preserve"> </w:t>
      </w:r>
      <w:r>
        <w:rPr>
          <w:w w:val="105"/>
        </w:rPr>
        <w:t>na</w:t>
      </w:r>
      <w:r>
        <w:rPr>
          <w:spacing w:val="54"/>
          <w:w w:val="105"/>
        </w:rPr>
        <w:t xml:space="preserve"> </w:t>
      </w:r>
      <w:r>
        <w:rPr>
          <w:w w:val="105"/>
        </w:rPr>
        <w:t>nivou</w:t>
      </w:r>
      <w:r>
        <w:rPr>
          <w:spacing w:val="50"/>
          <w:w w:val="105"/>
        </w:rPr>
        <w:t xml:space="preserve"> </w:t>
      </w:r>
      <w:r>
        <w:rPr>
          <w:w w:val="105"/>
        </w:rPr>
        <w:t>programa</w:t>
      </w:r>
      <w:r>
        <w:rPr>
          <w:spacing w:val="56"/>
          <w:w w:val="105"/>
        </w:rPr>
        <w:t xml:space="preserve"> </w:t>
      </w:r>
      <w:r>
        <w:rPr>
          <w:w w:val="105"/>
        </w:rPr>
        <w:t>i</w:t>
      </w:r>
      <w:r>
        <w:rPr>
          <w:spacing w:val="52"/>
          <w:w w:val="105"/>
        </w:rPr>
        <w:t xml:space="preserve"> </w:t>
      </w:r>
      <w:r>
        <w:rPr>
          <w:w w:val="105"/>
        </w:rPr>
        <w:t>potprograma,</w:t>
      </w:r>
      <w:r>
        <w:rPr>
          <w:spacing w:val="49"/>
          <w:w w:val="105"/>
        </w:rPr>
        <w:t xml:space="preserve"> </w:t>
      </w:r>
      <w:r>
        <w:rPr>
          <w:w w:val="105"/>
        </w:rPr>
        <w:t>u</w:t>
      </w:r>
      <w:r>
        <w:rPr>
          <w:spacing w:val="55"/>
          <w:w w:val="105"/>
        </w:rPr>
        <w:t xml:space="preserve"> </w:t>
      </w:r>
      <w:r>
        <w:rPr>
          <w:w w:val="105"/>
        </w:rPr>
        <w:t>skladu</w:t>
      </w:r>
      <w:r>
        <w:rPr>
          <w:spacing w:val="52"/>
          <w:w w:val="105"/>
        </w:rPr>
        <w:t xml:space="preserve"> </w:t>
      </w:r>
      <w:r>
        <w:rPr>
          <w:w w:val="105"/>
        </w:rPr>
        <w:t>sa</w:t>
      </w:r>
      <w:r>
        <w:rPr>
          <w:spacing w:val="51"/>
          <w:w w:val="105"/>
        </w:rPr>
        <w:t xml:space="preserve"> </w:t>
      </w:r>
      <w:r>
        <w:rPr>
          <w:w w:val="105"/>
        </w:rPr>
        <w:t>postojećom</w:t>
      </w:r>
      <w:r>
        <w:rPr>
          <w:spacing w:val="54"/>
          <w:w w:val="105"/>
        </w:rPr>
        <w:t xml:space="preserve"> </w:t>
      </w:r>
      <w:r>
        <w:rPr>
          <w:w w:val="105"/>
        </w:rPr>
        <w:t>strukturom</w:t>
      </w:r>
      <w:r>
        <w:rPr>
          <w:spacing w:val="-55"/>
          <w:w w:val="105"/>
        </w:rPr>
        <w:t xml:space="preserve"> </w:t>
      </w:r>
      <w:r>
        <w:rPr>
          <w:w w:val="105"/>
        </w:rPr>
        <w:t>računovodstvenog</w:t>
      </w:r>
      <w:r>
        <w:rPr>
          <w:spacing w:val="-9"/>
          <w:w w:val="105"/>
        </w:rPr>
        <w:t xml:space="preserve"> </w:t>
      </w:r>
      <w:r>
        <w:rPr>
          <w:w w:val="105"/>
        </w:rPr>
        <w:t>plana;</w:t>
      </w:r>
    </w:p>
    <w:p w14:paraId="21E1737B" w14:textId="77777777" w:rsidR="00B457C4" w:rsidRDefault="00000000">
      <w:pPr>
        <w:pStyle w:val="ListParagraph"/>
        <w:numPr>
          <w:ilvl w:val="0"/>
          <w:numId w:val="24"/>
        </w:numPr>
        <w:tabs>
          <w:tab w:val="left" w:pos="786"/>
        </w:tabs>
        <w:spacing w:before="13"/>
        <w:ind w:left="785" w:hanging="139"/>
      </w:pPr>
      <w:r>
        <w:t>Poboljšanja</w:t>
      </w:r>
      <w:r>
        <w:rPr>
          <w:spacing w:val="13"/>
        </w:rPr>
        <w:t xml:space="preserve"> </w:t>
      </w:r>
      <w:r>
        <w:t>u</w:t>
      </w:r>
      <w:r>
        <w:rPr>
          <w:spacing w:val="13"/>
        </w:rPr>
        <w:t xml:space="preserve"> </w:t>
      </w:r>
      <w:r>
        <w:t>pristupu</w:t>
      </w:r>
      <w:r>
        <w:rPr>
          <w:spacing w:val="17"/>
        </w:rPr>
        <w:t xml:space="preserve"> </w:t>
      </w:r>
      <w:r>
        <w:t>budžetiranju</w:t>
      </w:r>
      <w:r>
        <w:rPr>
          <w:spacing w:val="18"/>
        </w:rPr>
        <w:t xml:space="preserve"> </w:t>
      </w:r>
      <w:r>
        <w:t>orijentisanog</w:t>
      </w:r>
      <w:r>
        <w:rPr>
          <w:spacing w:val="10"/>
        </w:rPr>
        <w:t xml:space="preserve"> </w:t>
      </w:r>
      <w:r>
        <w:t>na</w:t>
      </w:r>
      <w:r>
        <w:rPr>
          <w:spacing w:val="13"/>
        </w:rPr>
        <w:t xml:space="preserve"> </w:t>
      </w:r>
      <w:r>
        <w:t>rezultate</w:t>
      </w:r>
      <w:r>
        <w:rPr>
          <w:spacing w:val="12"/>
        </w:rPr>
        <w:t xml:space="preserve"> </w:t>
      </w:r>
      <w:r>
        <w:t>i</w:t>
      </w:r>
      <w:r>
        <w:rPr>
          <w:spacing w:val="9"/>
        </w:rPr>
        <w:t xml:space="preserve"> </w:t>
      </w:r>
      <w:r>
        <w:t>učinak;</w:t>
      </w:r>
    </w:p>
    <w:p w14:paraId="611804A8" w14:textId="77777777" w:rsidR="00B457C4" w:rsidRDefault="00000000">
      <w:pPr>
        <w:pStyle w:val="ListParagraph"/>
        <w:numPr>
          <w:ilvl w:val="0"/>
          <w:numId w:val="24"/>
        </w:numPr>
        <w:tabs>
          <w:tab w:val="left" w:pos="786"/>
        </w:tabs>
        <w:spacing w:before="1"/>
        <w:ind w:left="785" w:hanging="139"/>
      </w:pPr>
      <w:r>
        <w:t>Implementacija</w:t>
      </w:r>
      <w:r>
        <w:rPr>
          <w:spacing w:val="19"/>
        </w:rPr>
        <w:t xml:space="preserve"> </w:t>
      </w:r>
      <w:r>
        <w:t>višegodišnjeg</w:t>
      </w:r>
      <w:r>
        <w:rPr>
          <w:spacing w:val="25"/>
        </w:rPr>
        <w:t xml:space="preserve"> </w:t>
      </w:r>
      <w:r>
        <w:t>koncepta</w:t>
      </w:r>
      <w:r>
        <w:rPr>
          <w:spacing w:val="20"/>
        </w:rPr>
        <w:t xml:space="preserve"> </w:t>
      </w:r>
      <w:r>
        <w:t>planiranja</w:t>
      </w:r>
      <w:r>
        <w:rPr>
          <w:spacing w:val="19"/>
        </w:rPr>
        <w:t xml:space="preserve"> </w:t>
      </w:r>
      <w:r>
        <w:t>kapitalnih</w:t>
      </w:r>
      <w:r>
        <w:rPr>
          <w:spacing w:val="21"/>
        </w:rPr>
        <w:t xml:space="preserve"> </w:t>
      </w:r>
      <w:r>
        <w:t>projekata;</w:t>
      </w:r>
    </w:p>
    <w:p w14:paraId="71778C1A" w14:textId="77777777" w:rsidR="00B457C4" w:rsidRDefault="00000000">
      <w:pPr>
        <w:pStyle w:val="ListParagraph"/>
        <w:numPr>
          <w:ilvl w:val="0"/>
          <w:numId w:val="24"/>
        </w:numPr>
        <w:tabs>
          <w:tab w:val="left" w:pos="835"/>
        </w:tabs>
        <w:spacing w:before="11"/>
        <w:ind w:right="424" w:firstLine="0"/>
      </w:pPr>
      <w:r>
        <w:rPr>
          <w:w w:val="105"/>
        </w:rPr>
        <w:t>Tabelarni</w:t>
      </w:r>
      <w:r>
        <w:rPr>
          <w:spacing w:val="25"/>
          <w:w w:val="105"/>
        </w:rPr>
        <w:t xml:space="preserve"> </w:t>
      </w:r>
      <w:r>
        <w:rPr>
          <w:w w:val="105"/>
        </w:rPr>
        <w:t>prikaz</w:t>
      </w:r>
      <w:r>
        <w:rPr>
          <w:spacing w:val="25"/>
          <w:w w:val="105"/>
        </w:rPr>
        <w:t xml:space="preserve"> </w:t>
      </w:r>
      <w:r>
        <w:rPr>
          <w:w w:val="105"/>
        </w:rPr>
        <w:t>izvora</w:t>
      </w:r>
      <w:r>
        <w:rPr>
          <w:spacing w:val="28"/>
          <w:w w:val="105"/>
        </w:rPr>
        <w:t xml:space="preserve"> </w:t>
      </w:r>
      <w:r>
        <w:rPr>
          <w:w w:val="105"/>
        </w:rPr>
        <w:t>finansiranja</w:t>
      </w:r>
      <w:r>
        <w:rPr>
          <w:spacing w:val="26"/>
          <w:w w:val="105"/>
        </w:rPr>
        <w:t xml:space="preserve"> </w:t>
      </w:r>
      <w:r>
        <w:rPr>
          <w:w w:val="105"/>
        </w:rPr>
        <w:t>i</w:t>
      </w:r>
      <w:r>
        <w:rPr>
          <w:spacing w:val="26"/>
          <w:w w:val="105"/>
        </w:rPr>
        <w:t xml:space="preserve"> </w:t>
      </w:r>
      <w:r>
        <w:rPr>
          <w:w w:val="105"/>
        </w:rPr>
        <w:t>strukture</w:t>
      </w:r>
      <w:r>
        <w:rPr>
          <w:spacing w:val="26"/>
          <w:w w:val="105"/>
        </w:rPr>
        <w:t xml:space="preserve"> </w:t>
      </w:r>
      <w:r>
        <w:rPr>
          <w:w w:val="105"/>
        </w:rPr>
        <w:t>rashoda</w:t>
      </w:r>
      <w:r>
        <w:rPr>
          <w:spacing w:val="22"/>
          <w:w w:val="105"/>
        </w:rPr>
        <w:t xml:space="preserve"> </w:t>
      </w:r>
      <w:r>
        <w:rPr>
          <w:w w:val="105"/>
        </w:rPr>
        <w:t>prema</w:t>
      </w:r>
      <w:r>
        <w:rPr>
          <w:spacing w:val="29"/>
          <w:w w:val="105"/>
        </w:rPr>
        <w:t xml:space="preserve"> </w:t>
      </w:r>
      <w:r>
        <w:rPr>
          <w:w w:val="105"/>
        </w:rPr>
        <w:t>kategorijama</w:t>
      </w:r>
      <w:r>
        <w:rPr>
          <w:spacing w:val="31"/>
          <w:w w:val="105"/>
        </w:rPr>
        <w:t xml:space="preserve"> </w:t>
      </w:r>
      <w:r>
        <w:rPr>
          <w:w w:val="105"/>
        </w:rPr>
        <w:t>rashoda</w:t>
      </w:r>
      <w:r>
        <w:rPr>
          <w:spacing w:val="22"/>
          <w:w w:val="105"/>
        </w:rPr>
        <w:t xml:space="preserve"> </w:t>
      </w:r>
      <w:r>
        <w:rPr>
          <w:w w:val="105"/>
        </w:rPr>
        <w:t>za</w:t>
      </w:r>
      <w:r>
        <w:rPr>
          <w:spacing w:val="-54"/>
          <w:w w:val="105"/>
        </w:rPr>
        <w:t xml:space="preserve"> </w:t>
      </w:r>
      <w:r>
        <w:rPr>
          <w:w w:val="105"/>
        </w:rPr>
        <w:t>2025.</w:t>
      </w:r>
      <w:r>
        <w:rPr>
          <w:spacing w:val="-1"/>
          <w:w w:val="105"/>
        </w:rPr>
        <w:t xml:space="preserve"> </w:t>
      </w:r>
      <w:r>
        <w:rPr>
          <w:w w:val="105"/>
        </w:rPr>
        <w:t>godinu</w:t>
      </w:r>
      <w:r>
        <w:rPr>
          <w:spacing w:val="-3"/>
          <w:w w:val="105"/>
        </w:rPr>
        <w:t xml:space="preserve"> </w:t>
      </w:r>
      <w:r>
        <w:rPr>
          <w:w w:val="105"/>
        </w:rPr>
        <w:t>i</w:t>
      </w:r>
      <w:r>
        <w:rPr>
          <w:spacing w:val="-3"/>
          <w:w w:val="105"/>
        </w:rPr>
        <w:t xml:space="preserve"> </w:t>
      </w:r>
      <w:r>
        <w:rPr>
          <w:w w:val="105"/>
        </w:rPr>
        <w:t>projekcije</w:t>
      </w:r>
      <w:r>
        <w:rPr>
          <w:spacing w:val="-3"/>
          <w:w w:val="105"/>
        </w:rPr>
        <w:t xml:space="preserve"> </w:t>
      </w:r>
      <w:r>
        <w:rPr>
          <w:w w:val="105"/>
        </w:rPr>
        <w:t>za</w:t>
      </w:r>
      <w:r>
        <w:rPr>
          <w:spacing w:val="2"/>
          <w:w w:val="105"/>
        </w:rPr>
        <w:t xml:space="preserve"> </w:t>
      </w:r>
      <w:r>
        <w:rPr>
          <w:w w:val="105"/>
        </w:rPr>
        <w:t>2026-2027.</w:t>
      </w:r>
    </w:p>
    <w:p w14:paraId="1246B0F1" w14:textId="77777777" w:rsidR="00B457C4" w:rsidRDefault="00000000">
      <w:pPr>
        <w:pStyle w:val="ListParagraph"/>
        <w:numPr>
          <w:ilvl w:val="0"/>
          <w:numId w:val="24"/>
        </w:numPr>
        <w:tabs>
          <w:tab w:val="left" w:pos="825"/>
        </w:tabs>
        <w:spacing w:before="13" w:line="244" w:lineRule="auto"/>
        <w:ind w:right="428" w:firstLine="0"/>
      </w:pPr>
      <w:r>
        <w:rPr>
          <w:w w:val="105"/>
        </w:rPr>
        <w:t>Tokom</w:t>
      </w:r>
      <w:r>
        <w:rPr>
          <w:spacing w:val="17"/>
          <w:w w:val="105"/>
        </w:rPr>
        <w:t xml:space="preserve"> </w:t>
      </w:r>
      <w:r>
        <w:rPr>
          <w:w w:val="105"/>
        </w:rPr>
        <w:t>budžetskog</w:t>
      </w:r>
      <w:r>
        <w:rPr>
          <w:spacing w:val="18"/>
          <w:w w:val="105"/>
        </w:rPr>
        <w:t xml:space="preserve"> </w:t>
      </w:r>
      <w:r>
        <w:rPr>
          <w:w w:val="105"/>
        </w:rPr>
        <w:t>procesa,</w:t>
      </w:r>
      <w:r>
        <w:rPr>
          <w:spacing w:val="24"/>
          <w:w w:val="105"/>
        </w:rPr>
        <w:t xml:space="preserve"> </w:t>
      </w:r>
      <w:r>
        <w:rPr>
          <w:w w:val="105"/>
        </w:rPr>
        <w:t>BO</w:t>
      </w:r>
      <w:r>
        <w:rPr>
          <w:spacing w:val="12"/>
          <w:w w:val="105"/>
        </w:rPr>
        <w:t xml:space="preserve"> </w:t>
      </w:r>
      <w:r>
        <w:rPr>
          <w:w w:val="105"/>
        </w:rPr>
        <w:t>na</w:t>
      </w:r>
      <w:r>
        <w:rPr>
          <w:spacing w:val="24"/>
          <w:w w:val="105"/>
        </w:rPr>
        <w:t xml:space="preserve"> </w:t>
      </w:r>
      <w:r>
        <w:rPr>
          <w:w w:val="105"/>
        </w:rPr>
        <w:t>centralnom</w:t>
      </w:r>
      <w:r>
        <w:rPr>
          <w:spacing w:val="25"/>
          <w:w w:val="105"/>
        </w:rPr>
        <w:t xml:space="preserve"> </w:t>
      </w:r>
      <w:r>
        <w:rPr>
          <w:w w:val="105"/>
        </w:rPr>
        <w:t>i</w:t>
      </w:r>
      <w:r>
        <w:rPr>
          <w:spacing w:val="15"/>
          <w:w w:val="105"/>
        </w:rPr>
        <w:t xml:space="preserve"> </w:t>
      </w:r>
      <w:r>
        <w:rPr>
          <w:w w:val="105"/>
        </w:rPr>
        <w:t>lokalnom</w:t>
      </w:r>
      <w:r>
        <w:rPr>
          <w:spacing w:val="25"/>
          <w:w w:val="105"/>
        </w:rPr>
        <w:t xml:space="preserve"> </w:t>
      </w:r>
      <w:r>
        <w:rPr>
          <w:w w:val="105"/>
        </w:rPr>
        <w:t>nivou</w:t>
      </w:r>
      <w:r>
        <w:rPr>
          <w:spacing w:val="26"/>
          <w:w w:val="105"/>
        </w:rPr>
        <w:t xml:space="preserve"> </w:t>
      </w:r>
      <w:r>
        <w:rPr>
          <w:w w:val="105"/>
        </w:rPr>
        <w:t>treba</w:t>
      </w:r>
      <w:r>
        <w:rPr>
          <w:spacing w:val="16"/>
          <w:w w:val="105"/>
        </w:rPr>
        <w:t xml:space="preserve"> </w:t>
      </w:r>
      <w:r>
        <w:rPr>
          <w:w w:val="105"/>
        </w:rPr>
        <w:t>da</w:t>
      </w:r>
      <w:r>
        <w:rPr>
          <w:spacing w:val="16"/>
          <w:w w:val="105"/>
        </w:rPr>
        <w:t xml:space="preserve"> </w:t>
      </w:r>
      <w:r>
        <w:rPr>
          <w:w w:val="105"/>
        </w:rPr>
        <w:t>posvete</w:t>
      </w:r>
      <w:r>
        <w:rPr>
          <w:spacing w:val="28"/>
          <w:w w:val="105"/>
        </w:rPr>
        <w:t xml:space="preserve"> </w:t>
      </w:r>
      <w:r>
        <w:rPr>
          <w:w w:val="105"/>
        </w:rPr>
        <w:t>veću</w:t>
      </w:r>
      <w:r>
        <w:rPr>
          <w:spacing w:val="-55"/>
          <w:w w:val="105"/>
        </w:rPr>
        <w:t xml:space="preserve"> </w:t>
      </w:r>
      <w:r>
        <w:rPr>
          <w:w w:val="105"/>
        </w:rPr>
        <w:t>pažnju</w:t>
      </w:r>
      <w:r>
        <w:rPr>
          <w:spacing w:val="-11"/>
          <w:w w:val="105"/>
        </w:rPr>
        <w:t xml:space="preserve"> </w:t>
      </w:r>
      <w:r>
        <w:rPr>
          <w:w w:val="105"/>
        </w:rPr>
        <w:t>sprovođenju</w:t>
      </w:r>
      <w:r>
        <w:rPr>
          <w:spacing w:val="1"/>
          <w:w w:val="105"/>
        </w:rPr>
        <w:t xml:space="preserve"> </w:t>
      </w:r>
      <w:r>
        <w:rPr>
          <w:w w:val="105"/>
        </w:rPr>
        <w:t>sledećih pitanja:</w:t>
      </w:r>
    </w:p>
    <w:p w14:paraId="3CFECBD1" w14:textId="77777777" w:rsidR="00B457C4" w:rsidRDefault="00B457C4">
      <w:pPr>
        <w:pStyle w:val="BodyText"/>
        <w:spacing w:before="6"/>
        <w:rPr>
          <w:sz w:val="23"/>
        </w:rPr>
      </w:pPr>
    </w:p>
    <w:p w14:paraId="15DDE898" w14:textId="77777777" w:rsidR="00B457C4" w:rsidRDefault="00000000">
      <w:pPr>
        <w:pStyle w:val="ListParagraph"/>
        <w:numPr>
          <w:ilvl w:val="1"/>
          <w:numId w:val="24"/>
        </w:numPr>
        <w:tabs>
          <w:tab w:val="left" w:pos="2001"/>
        </w:tabs>
        <w:spacing w:line="228" w:lineRule="auto"/>
        <w:ind w:right="424"/>
        <w:jc w:val="both"/>
      </w:pPr>
      <w:r>
        <w:rPr>
          <w:spacing w:val="-1"/>
          <w:w w:val="105"/>
        </w:rPr>
        <w:t>OB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ne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bi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trebalo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da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predlažu</w:t>
      </w:r>
      <w:r>
        <w:rPr>
          <w:spacing w:val="-9"/>
          <w:w w:val="105"/>
        </w:rPr>
        <w:t xml:space="preserve"> </w:t>
      </w:r>
      <w:r>
        <w:rPr>
          <w:w w:val="105"/>
        </w:rPr>
        <w:t>nove</w:t>
      </w:r>
      <w:r>
        <w:rPr>
          <w:spacing w:val="-9"/>
          <w:w w:val="105"/>
        </w:rPr>
        <w:t xml:space="preserve"> </w:t>
      </w:r>
      <w:r>
        <w:rPr>
          <w:w w:val="105"/>
        </w:rPr>
        <w:t>aktivnosti</w:t>
      </w:r>
      <w:r>
        <w:rPr>
          <w:spacing w:val="-13"/>
          <w:w w:val="105"/>
        </w:rPr>
        <w:t xml:space="preserve"> </w:t>
      </w:r>
      <w:r>
        <w:rPr>
          <w:w w:val="105"/>
        </w:rPr>
        <w:t>ili</w:t>
      </w:r>
      <w:r>
        <w:rPr>
          <w:spacing w:val="-12"/>
          <w:w w:val="105"/>
        </w:rPr>
        <w:t xml:space="preserve"> </w:t>
      </w:r>
      <w:r>
        <w:rPr>
          <w:w w:val="105"/>
        </w:rPr>
        <w:t>projekte</w:t>
      </w:r>
      <w:r>
        <w:rPr>
          <w:spacing w:val="-7"/>
          <w:w w:val="105"/>
        </w:rPr>
        <w:t xml:space="preserve"> </w:t>
      </w:r>
      <w:r>
        <w:rPr>
          <w:w w:val="105"/>
        </w:rPr>
        <w:t>bez</w:t>
      </w:r>
      <w:r>
        <w:rPr>
          <w:spacing w:val="-13"/>
          <w:w w:val="105"/>
        </w:rPr>
        <w:t xml:space="preserve"> </w:t>
      </w:r>
      <w:r>
        <w:rPr>
          <w:w w:val="105"/>
        </w:rPr>
        <w:t>davanja</w:t>
      </w:r>
      <w:r>
        <w:rPr>
          <w:spacing w:val="-7"/>
          <w:w w:val="105"/>
        </w:rPr>
        <w:t xml:space="preserve"> </w:t>
      </w:r>
      <w:r>
        <w:rPr>
          <w:w w:val="105"/>
        </w:rPr>
        <w:t>prioriteta</w:t>
      </w:r>
      <w:r>
        <w:rPr>
          <w:spacing w:val="-56"/>
          <w:w w:val="105"/>
        </w:rPr>
        <w:t xml:space="preserve"> </w:t>
      </w:r>
      <w:r>
        <w:rPr>
          <w:w w:val="105"/>
        </w:rPr>
        <w:t>budžetiranju</w:t>
      </w:r>
      <w:r>
        <w:rPr>
          <w:spacing w:val="-6"/>
          <w:w w:val="105"/>
        </w:rPr>
        <w:t xml:space="preserve"> </w:t>
      </w:r>
      <w:r>
        <w:rPr>
          <w:w w:val="105"/>
        </w:rPr>
        <w:t>obaveza</w:t>
      </w:r>
      <w:r>
        <w:rPr>
          <w:spacing w:val="-9"/>
          <w:w w:val="105"/>
        </w:rPr>
        <w:t xml:space="preserve"> </w:t>
      </w:r>
      <w:r>
        <w:rPr>
          <w:w w:val="105"/>
        </w:rPr>
        <w:t>za</w:t>
      </w:r>
      <w:r>
        <w:rPr>
          <w:spacing w:val="-6"/>
          <w:w w:val="105"/>
        </w:rPr>
        <w:t xml:space="preserve"> </w:t>
      </w:r>
      <w:r>
        <w:rPr>
          <w:w w:val="105"/>
        </w:rPr>
        <w:t>tekuće</w:t>
      </w:r>
      <w:r>
        <w:rPr>
          <w:spacing w:val="-5"/>
          <w:w w:val="105"/>
        </w:rPr>
        <w:t xml:space="preserve"> </w:t>
      </w:r>
      <w:r>
        <w:rPr>
          <w:w w:val="105"/>
        </w:rPr>
        <w:t>kapitalne</w:t>
      </w:r>
      <w:r>
        <w:rPr>
          <w:spacing w:val="-11"/>
          <w:w w:val="105"/>
        </w:rPr>
        <w:t xml:space="preserve"> </w:t>
      </w:r>
      <w:r>
        <w:rPr>
          <w:w w:val="105"/>
        </w:rPr>
        <w:t>aktivnosti/projekte,</w:t>
      </w:r>
    </w:p>
    <w:p w14:paraId="7D30D69F" w14:textId="77777777" w:rsidR="00B457C4" w:rsidRDefault="00000000">
      <w:pPr>
        <w:pStyle w:val="ListParagraph"/>
        <w:numPr>
          <w:ilvl w:val="1"/>
          <w:numId w:val="24"/>
        </w:numPr>
        <w:tabs>
          <w:tab w:val="left" w:pos="2001"/>
        </w:tabs>
        <w:spacing w:before="12" w:line="237" w:lineRule="auto"/>
        <w:ind w:right="427"/>
        <w:jc w:val="both"/>
      </w:pPr>
      <w:r>
        <w:rPr>
          <w:w w:val="105"/>
        </w:rPr>
        <w:t>U skladu sa preporukom Državne revizorske institucije, OT treba da pošalju</w:t>
      </w:r>
      <w:r>
        <w:rPr>
          <w:spacing w:val="1"/>
          <w:w w:val="105"/>
        </w:rPr>
        <w:t xml:space="preserve"> </w:t>
      </w:r>
      <w:r>
        <w:rPr>
          <w:w w:val="105"/>
        </w:rPr>
        <w:t>MFRT-u</w:t>
      </w:r>
      <w:r>
        <w:rPr>
          <w:spacing w:val="1"/>
          <w:w w:val="105"/>
        </w:rPr>
        <w:t xml:space="preserve"> </w:t>
      </w:r>
      <w:r>
        <w:rPr>
          <w:w w:val="105"/>
        </w:rPr>
        <w:t>podatke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podnetim</w:t>
      </w:r>
      <w:r>
        <w:rPr>
          <w:spacing w:val="1"/>
          <w:w w:val="105"/>
        </w:rPr>
        <w:t xml:space="preserve"> </w:t>
      </w:r>
      <w:r>
        <w:rPr>
          <w:w w:val="105"/>
        </w:rPr>
        <w:t>tužbama,</w:t>
      </w:r>
      <w:r>
        <w:rPr>
          <w:spacing w:val="1"/>
          <w:w w:val="105"/>
        </w:rPr>
        <w:t xml:space="preserve"> </w:t>
      </w:r>
      <w:r>
        <w:rPr>
          <w:w w:val="105"/>
        </w:rPr>
        <w:t>zajedno</w:t>
      </w:r>
      <w:r>
        <w:rPr>
          <w:spacing w:val="1"/>
          <w:w w:val="105"/>
        </w:rPr>
        <w:t xml:space="preserve"> </w:t>
      </w:r>
      <w:r>
        <w:rPr>
          <w:w w:val="105"/>
        </w:rPr>
        <w:t>sa</w:t>
      </w:r>
      <w:r>
        <w:rPr>
          <w:spacing w:val="1"/>
          <w:w w:val="105"/>
        </w:rPr>
        <w:t xml:space="preserve"> </w:t>
      </w:r>
      <w:r>
        <w:rPr>
          <w:w w:val="105"/>
        </w:rPr>
        <w:t>procenom</w:t>
      </w:r>
      <w:r>
        <w:rPr>
          <w:spacing w:val="1"/>
          <w:w w:val="105"/>
        </w:rPr>
        <w:t xml:space="preserve"> </w:t>
      </w:r>
      <w:r>
        <w:rPr>
          <w:w w:val="105"/>
        </w:rPr>
        <w:t>pravnih</w:t>
      </w:r>
      <w:r>
        <w:rPr>
          <w:spacing w:val="1"/>
          <w:w w:val="105"/>
        </w:rPr>
        <w:t xml:space="preserve"> </w:t>
      </w:r>
      <w:r>
        <w:t>kancelarija</w:t>
      </w:r>
      <w:r>
        <w:rPr>
          <w:spacing w:val="16"/>
        </w:rPr>
        <w:t xml:space="preserve"> </w:t>
      </w:r>
      <w:r>
        <w:t>o</w:t>
      </w:r>
      <w:r>
        <w:rPr>
          <w:spacing w:val="14"/>
        </w:rPr>
        <w:t xml:space="preserve"> </w:t>
      </w:r>
      <w:r>
        <w:t>mogućnosti</w:t>
      </w:r>
      <w:r>
        <w:rPr>
          <w:spacing w:val="8"/>
        </w:rPr>
        <w:t xml:space="preserve"> </w:t>
      </w:r>
      <w:r>
        <w:t>njihove</w:t>
      </w:r>
      <w:r>
        <w:rPr>
          <w:spacing w:val="4"/>
        </w:rPr>
        <w:t xml:space="preserve"> </w:t>
      </w:r>
      <w:r>
        <w:t>materijalizacije/transformacije</w:t>
      </w:r>
      <w:r>
        <w:rPr>
          <w:spacing w:val="10"/>
        </w:rPr>
        <w:t xml:space="preserve"> </w:t>
      </w:r>
      <w:r>
        <w:t>u</w:t>
      </w:r>
      <w:r>
        <w:rPr>
          <w:spacing w:val="19"/>
        </w:rPr>
        <w:t xml:space="preserve"> </w:t>
      </w:r>
      <w:r>
        <w:t>obaveze,</w:t>
      </w:r>
    </w:p>
    <w:p w14:paraId="55A695EF" w14:textId="77777777" w:rsidR="00B457C4" w:rsidRDefault="00000000">
      <w:pPr>
        <w:pStyle w:val="ListParagraph"/>
        <w:numPr>
          <w:ilvl w:val="1"/>
          <w:numId w:val="24"/>
        </w:numPr>
        <w:tabs>
          <w:tab w:val="left" w:pos="2001"/>
        </w:tabs>
        <w:spacing w:before="7" w:line="237" w:lineRule="auto"/>
        <w:ind w:right="424"/>
        <w:jc w:val="both"/>
      </w:pPr>
      <w:r>
        <w:rPr>
          <w:w w:val="105"/>
        </w:rPr>
        <w:t>o OB na centralnom i lokalnom nivou u MFRT prijavljuju broj upražnjenih i</w:t>
      </w:r>
      <w:r>
        <w:rPr>
          <w:spacing w:val="-55"/>
          <w:w w:val="105"/>
        </w:rPr>
        <w:t xml:space="preserve"> </w:t>
      </w:r>
      <w:r>
        <w:rPr>
          <w:w w:val="105"/>
        </w:rPr>
        <w:t>nepopunjenih radnih mesta za koja OB nema radni odnos i za koja ne postoji</w:t>
      </w:r>
      <w:r>
        <w:rPr>
          <w:spacing w:val="-55"/>
          <w:w w:val="105"/>
        </w:rPr>
        <w:t xml:space="preserve"> </w:t>
      </w:r>
      <w:r>
        <w:rPr>
          <w:w w:val="105"/>
        </w:rPr>
        <w:t>budžet</w:t>
      </w:r>
      <w:r>
        <w:rPr>
          <w:spacing w:val="-3"/>
          <w:w w:val="105"/>
        </w:rPr>
        <w:t xml:space="preserve"> </w:t>
      </w:r>
      <w:r>
        <w:rPr>
          <w:w w:val="105"/>
        </w:rPr>
        <w:t>za</w:t>
      </w:r>
      <w:r>
        <w:rPr>
          <w:spacing w:val="-3"/>
          <w:w w:val="105"/>
        </w:rPr>
        <w:t xml:space="preserve"> </w:t>
      </w:r>
      <w:r>
        <w:rPr>
          <w:w w:val="105"/>
        </w:rPr>
        <w:t>njihovo</w:t>
      </w:r>
      <w:r>
        <w:rPr>
          <w:spacing w:val="4"/>
          <w:w w:val="105"/>
        </w:rPr>
        <w:t xml:space="preserve"> </w:t>
      </w:r>
      <w:r>
        <w:rPr>
          <w:w w:val="105"/>
        </w:rPr>
        <w:t>popunjavanje;</w:t>
      </w:r>
    </w:p>
    <w:p w14:paraId="72D2DB8C" w14:textId="77777777" w:rsidR="00B457C4" w:rsidRDefault="00B457C4">
      <w:pPr>
        <w:spacing w:line="237" w:lineRule="auto"/>
        <w:jc w:val="both"/>
        <w:sectPr w:rsidR="00B457C4">
          <w:pgSz w:w="12240" w:h="15840"/>
          <w:pgMar w:top="1120" w:right="1460" w:bottom="840" w:left="1220" w:header="0" w:footer="655" w:gutter="0"/>
          <w:cols w:space="720"/>
        </w:sectPr>
      </w:pPr>
    </w:p>
    <w:p w14:paraId="1E3D6F04" w14:textId="77777777" w:rsidR="00B457C4" w:rsidRDefault="00000000">
      <w:pPr>
        <w:pStyle w:val="ListParagraph"/>
        <w:numPr>
          <w:ilvl w:val="1"/>
          <w:numId w:val="24"/>
        </w:numPr>
        <w:tabs>
          <w:tab w:val="left" w:pos="2001"/>
        </w:tabs>
        <w:spacing w:before="66" w:line="242" w:lineRule="auto"/>
        <w:ind w:right="421"/>
        <w:jc w:val="both"/>
      </w:pPr>
      <w:r>
        <w:rPr>
          <w:spacing w:val="-1"/>
          <w:w w:val="105"/>
        </w:rPr>
        <w:t>OB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su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obavezne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da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popune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podatke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potrebne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u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budžetskim</w:t>
      </w:r>
      <w:r>
        <w:rPr>
          <w:spacing w:val="-6"/>
          <w:w w:val="105"/>
        </w:rPr>
        <w:t xml:space="preserve"> </w:t>
      </w:r>
      <w:r>
        <w:rPr>
          <w:w w:val="105"/>
        </w:rPr>
        <w:t>sistemima</w:t>
      </w:r>
      <w:r>
        <w:rPr>
          <w:spacing w:val="-5"/>
          <w:w w:val="105"/>
        </w:rPr>
        <w:t xml:space="preserve"> </w:t>
      </w:r>
      <w:r>
        <w:rPr>
          <w:b/>
          <w:w w:val="105"/>
        </w:rPr>
        <w:t>SRUB</w:t>
      </w:r>
      <w:r>
        <w:rPr>
          <w:b/>
          <w:spacing w:val="-10"/>
          <w:w w:val="105"/>
        </w:rPr>
        <w:t xml:space="preserve"> </w:t>
      </w:r>
      <w:r>
        <w:rPr>
          <w:w w:val="105"/>
        </w:rPr>
        <w:t>i</w:t>
      </w:r>
      <w:r>
        <w:rPr>
          <w:spacing w:val="-55"/>
          <w:w w:val="105"/>
        </w:rPr>
        <w:t xml:space="preserve"> </w:t>
      </w:r>
      <w:r>
        <w:t>PJI i moraju eliminisati pogrešnu klasifikaciju budžetskih rashoda. Ako, nakon</w:t>
      </w:r>
      <w:r>
        <w:rPr>
          <w:spacing w:val="1"/>
        </w:rPr>
        <w:t xml:space="preserve"> </w:t>
      </w:r>
      <w:r>
        <w:rPr>
          <w:w w:val="105"/>
        </w:rPr>
        <w:t>podnošenja predloga budžeta od strane centralnog ili lokalnog OB, budžetski</w:t>
      </w:r>
      <w:r>
        <w:rPr>
          <w:spacing w:val="-55"/>
          <w:w w:val="105"/>
        </w:rPr>
        <w:t xml:space="preserve"> </w:t>
      </w:r>
      <w:r>
        <w:t>analitičar pogrešno identifikuje</w:t>
      </w:r>
      <w:r>
        <w:rPr>
          <w:spacing w:val="1"/>
        </w:rPr>
        <w:t xml:space="preserve"> </w:t>
      </w:r>
      <w:r>
        <w:t>klasifikacije, Odeljenje za budžet će</w:t>
      </w:r>
      <w:r>
        <w:rPr>
          <w:spacing w:val="55"/>
        </w:rPr>
        <w:t xml:space="preserve"> </w:t>
      </w:r>
      <w:r>
        <w:t>ih ukloniti</w:t>
      </w:r>
      <w:r>
        <w:rPr>
          <w:spacing w:val="1"/>
        </w:rPr>
        <w:t xml:space="preserve"> </w:t>
      </w:r>
      <w:r>
        <w:rPr>
          <w:w w:val="105"/>
        </w:rPr>
        <w:t>iz budžeta, uključujući ne samo pogrešne klasifikacije za nove projekte već i</w:t>
      </w:r>
      <w:r>
        <w:rPr>
          <w:spacing w:val="-55"/>
          <w:w w:val="105"/>
        </w:rPr>
        <w:t xml:space="preserve"> </w:t>
      </w:r>
      <w:r>
        <w:rPr>
          <w:w w:val="105"/>
        </w:rPr>
        <w:t>one</w:t>
      </w:r>
      <w:r>
        <w:rPr>
          <w:spacing w:val="-4"/>
          <w:w w:val="105"/>
        </w:rPr>
        <w:t xml:space="preserve"> </w:t>
      </w:r>
      <w:r>
        <w:rPr>
          <w:w w:val="105"/>
        </w:rPr>
        <w:t>koji</w:t>
      </w:r>
      <w:r>
        <w:rPr>
          <w:spacing w:val="-3"/>
          <w:w w:val="105"/>
        </w:rPr>
        <w:t xml:space="preserve"> </w:t>
      </w:r>
      <w:r>
        <w:rPr>
          <w:w w:val="105"/>
        </w:rPr>
        <w:t>su</w:t>
      </w:r>
      <w:r>
        <w:rPr>
          <w:spacing w:val="4"/>
          <w:w w:val="105"/>
        </w:rPr>
        <w:t xml:space="preserve"> </w:t>
      </w:r>
      <w:r>
        <w:rPr>
          <w:w w:val="105"/>
        </w:rPr>
        <w:t>u kontinuitetu</w:t>
      </w:r>
      <w:r>
        <w:rPr>
          <w:spacing w:val="-2"/>
          <w:w w:val="105"/>
        </w:rPr>
        <w:t xml:space="preserve"> </w:t>
      </w:r>
      <w:r>
        <w:rPr>
          <w:w w:val="105"/>
        </w:rPr>
        <w:t>od</w:t>
      </w:r>
      <w:r>
        <w:rPr>
          <w:spacing w:val="-1"/>
          <w:w w:val="105"/>
        </w:rPr>
        <w:t xml:space="preserve"> </w:t>
      </w:r>
      <w:r>
        <w:rPr>
          <w:w w:val="105"/>
        </w:rPr>
        <w:t>prošle</w:t>
      </w:r>
      <w:r>
        <w:rPr>
          <w:spacing w:val="-4"/>
          <w:w w:val="105"/>
        </w:rPr>
        <w:t xml:space="preserve"> </w:t>
      </w:r>
      <w:r>
        <w:rPr>
          <w:w w:val="105"/>
        </w:rPr>
        <w:t>godine.</w:t>
      </w:r>
      <w:r>
        <w:rPr>
          <w:spacing w:val="-1"/>
          <w:w w:val="105"/>
        </w:rPr>
        <w:t xml:space="preserve"> </w:t>
      </w:r>
      <w:r>
        <w:rPr>
          <w:w w:val="105"/>
        </w:rPr>
        <w:t>;</w:t>
      </w:r>
    </w:p>
    <w:p w14:paraId="35D8A852" w14:textId="77777777" w:rsidR="00B457C4" w:rsidRDefault="00000000">
      <w:pPr>
        <w:pStyle w:val="ListParagraph"/>
        <w:numPr>
          <w:ilvl w:val="1"/>
          <w:numId w:val="24"/>
        </w:numPr>
        <w:tabs>
          <w:tab w:val="left" w:pos="2001"/>
        </w:tabs>
        <w:spacing w:before="4" w:line="242" w:lineRule="auto"/>
        <w:ind w:right="418"/>
        <w:jc w:val="both"/>
      </w:pPr>
      <w:r>
        <w:rPr>
          <w:w w:val="105"/>
        </w:rPr>
        <w:t>Predloženi novi projekti moraju biti projekti u skladu sa Priručnikom za PJI i</w:t>
      </w:r>
      <w:r>
        <w:rPr>
          <w:spacing w:val="-55"/>
          <w:w w:val="105"/>
        </w:rPr>
        <w:t xml:space="preserve"> </w:t>
      </w:r>
      <w:r>
        <w:rPr>
          <w:b/>
          <w:spacing w:val="-1"/>
          <w:w w:val="105"/>
        </w:rPr>
        <w:t>UA</w:t>
      </w:r>
      <w:r>
        <w:rPr>
          <w:b/>
          <w:spacing w:val="-10"/>
          <w:w w:val="105"/>
        </w:rPr>
        <w:t xml:space="preserve"> </w:t>
      </w:r>
      <w:r>
        <w:rPr>
          <w:b/>
          <w:spacing w:val="-1"/>
          <w:w w:val="105"/>
        </w:rPr>
        <w:t>za</w:t>
      </w:r>
      <w:r>
        <w:rPr>
          <w:b/>
          <w:spacing w:val="-9"/>
          <w:w w:val="105"/>
        </w:rPr>
        <w:t xml:space="preserve"> </w:t>
      </w:r>
      <w:r>
        <w:rPr>
          <w:b/>
          <w:spacing w:val="-1"/>
          <w:w w:val="105"/>
        </w:rPr>
        <w:t>definisanje</w:t>
      </w:r>
      <w:r>
        <w:rPr>
          <w:b/>
          <w:spacing w:val="-13"/>
          <w:w w:val="105"/>
        </w:rPr>
        <w:t xml:space="preserve"> </w:t>
      </w:r>
      <w:r>
        <w:rPr>
          <w:b/>
          <w:w w:val="105"/>
        </w:rPr>
        <w:t>kapitalnih</w:t>
      </w:r>
      <w:r>
        <w:rPr>
          <w:b/>
          <w:spacing w:val="-14"/>
          <w:w w:val="105"/>
        </w:rPr>
        <w:t xml:space="preserve"> </w:t>
      </w:r>
      <w:r>
        <w:rPr>
          <w:b/>
          <w:w w:val="105"/>
        </w:rPr>
        <w:t>projekata</w:t>
      </w:r>
      <w:r>
        <w:rPr>
          <w:b/>
          <w:spacing w:val="-8"/>
          <w:w w:val="105"/>
        </w:rPr>
        <w:t xml:space="preserve"> </w:t>
      </w:r>
      <w:r>
        <w:rPr>
          <w:b/>
          <w:w w:val="105"/>
        </w:rPr>
        <w:t>i</w:t>
      </w:r>
      <w:r>
        <w:rPr>
          <w:b/>
          <w:spacing w:val="-14"/>
          <w:w w:val="105"/>
        </w:rPr>
        <w:t xml:space="preserve"> </w:t>
      </w:r>
      <w:r>
        <w:rPr>
          <w:b/>
          <w:w w:val="105"/>
        </w:rPr>
        <w:t>klasifikaciju</w:t>
      </w:r>
      <w:r>
        <w:rPr>
          <w:b/>
          <w:spacing w:val="-10"/>
          <w:w w:val="105"/>
        </w:rPr>
        <w:t xml:space="preserve"> </w:t>
      </w:r>
      <w:r>
        <w:rPr>
          <w:b/>
          <w:w w:val="105"/>
        </w:rPr>
        <w:t>troškova</w:t>
      </w:r>
      <w:r>
        <w:rPr>
          <w:b/>
          <w:spacing w:val="-12"/>
          <w:w w:val="105"/>
        </w:rPr>
        <w:t xml:space="preserve"> </w:t>
      </w:r>
      <w:r>
        <w:rPr>
          <w:b/>
          <w:w w:val="105"/>
        </w:rPr>
        <w:t>kapitalnih</w:t>
      </w:r>
      <w:r>
        <w:rPr>
          <w:b/>
          <w:spacing w:val="-56"/>
          <w:w w:val="105"/>
        </w:rPr>
        <w:t xml:space="preserve"> </w:t>
      </w:r>
      <w:r>
        <w:rPr>
          <w:b/>
          <w:w w:val="105"/>
        </w:rPr>
        <w:t>projekata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kao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i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sa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UA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za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kriterijume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odabira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kapitalnih projekata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Projekti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koji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nisu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u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skladu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sa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glavnim</w:t>
      </w:r>
      <w:r>
        <w:rPr>
          <w:spacing w:val="-4"/>
          <w:w w:val="105"/>
        </w:rPr>
        <w:t xml:space="preserve"> </w:t>
      </w:r>
      <w:r>
        <w:rPr>
          <w:w w:val="105"/>
        </w:rPr>
        <w:t>zahtevima</w:t>
      </w:r>
      <w:r>
        <w:rPr>
          <w:spacing w:val="1"/>
          <w:w w:val="105"/>
        </w:rPr>
        <w:t xml:space="preserve"> </w:t>
      </w:r>
      <w:r>
        <w:rPr>
          <w:w w:val="105"/>
        </w:rPr>
        <w:t>priručnika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-9"/>
          <w:w w:val="105"/>
        </w:rPr>
        <w:t xml:space="preserve"> </w:t>
      </w:r>
      <w:r>
        <w:rPr>
          <w:w w:val="105"/>
        </w:rPr>
        <w:t>administrativnih</w:t>
      </w:r>
      <w:r>
        <w:rPr>
          <w:spacing w:val="-56"/>
          <w:w w:val="105"/>
        </w:rPr>
        <w:t xml:space="preserve"> </w:t>
      </w:r>
      <w:r>
        <w:rPr>
          <w:w w:val="105"/>
        </w:rPr>
        <w:t>uputstava</w:t>
      </w:r>
      <w:r>
        <w:rPr>
          <w:spacing w:val="-5"/>
          <w:w w:val="105"/>
        </w:rPr>
        <w:t xml:space="preserve"> </w:t>
      </w:r>
      <w:r>
        <w:rPr>
          <w:w w:val="105"/>
        </w:rPr>
        <w:t>neće</w:t>
      </w:r>
      <w:r>
        <w:rPr>
          <w:spacing w:val="-8"/>
          <w:w w:val="105"/>
        </w:rPr>
        <w:t xml:space="preserve"> </w:t>
      </w:r>
      <w:r>
        <w:rPr>
          <w:w w:val="105"/>
        </w:rPr>
        <w:t>biti</w:t>
      </w:r>
      <w:r>
        <w:rPr>
          <w:spacing w:val="-8"/>
          <w:w w:val="105"/>
        </w:rPr>
        <w:t xml:space="preserve"> </w:t>
      </w:r>
      <w:r>
        <w:rPr>
          <w:w w:val="105"/>
        </w:rPr>
        <w:t>dozvoljeni</w:t>
      </w:r>
      <w:r>
        <w:rPr>
          <w:spacing w:val="-9"/>
          <w:w w:val="105"/>
        </w:rPr>
        <w:t xml:space="preserve"> </w:t>
      </w:r>
      <w:r>
        <w:rPr>
          <w:w w:val="105"/>
        </w:rPr>
        <w:t>da</w:t>
      </w:r>
      <w:r>
        <w:rPr>
          <w:spacing w:val="-2"/>
          <w:w w:val="105"/>
        </w:rPr>
        <w:t xml:space="preserve"> </w:t>
      </w:r>
      <w:r>
        <w:rPr>
          <w:w w:val="105"/>
        </w:rPr>
        <w:t>postanu</w:t>
      </w:r>
      <w:r>
        <w:rPr>
          <w:spacing w:val="-4"/>
          <w:w w:val="105"/>
        </w:rPr>
        <w:t xml:space="preserve"> </w:t>
      </w:r>
      <w:r>
        <w:rPr>
          <w:w w:val="105"/>
        </w:rPr>
        <w:t>deo</w:t>
      </w:r>
      <w:r>
        <w:rPr>
          <w:spacing w:val="-4"/>
          <w:w w:val="105"/>
        </w:rPr>
        <w:t xml:space="preserve"> </w:t>
      </w:r>
      <w:r>
        <w:rPr>
          <w:w w:val="105"/>
        </w:rPr>
        <w:t>budžeta.</w:t>
      </w:r>
    </w:p>
    <w:p w14:paraId="53BE30A6" w14:textId="77777777" w:rsidR="00B457C4" w:rsidRDefault="00000000">
      <w:pPr>
        <w:pStyle w:val="ListParagraph"/>
        <w:numPr>
          <w:ilvl w:val="1"/>
          <w:numId w:val="24"/>
        </w:numPr>
        <w:tabs>
          <w:tab w:val="left" w:pos="2059"/>
        </w:tabs>
        <w:spacing w:before="7" w:line="237" w:lineRule="auto"/>
        <w:ind w:right="420"/>
        <w:jc w:val="both"/>
      </w:pPr>
      <w:r>
        <w:tab/>
      </w:r>
      <w:r>
        <w:rPr>
          <w:w w:val="105"/>
        </w:rPr>
        <w:t>Prilikom</w:t>
      </w:r>
      <w:r>
        <w:rPr>
          <w:spacing w:val="1"/>
          <w:w w:val="105"/>
        </w:rPr>
        <w:t xml:space="preserve"> </w:t>
      </w:r>
      <w:r>
        <w:rPr>
          <w:w w:val="105"/>
        </w:rPr>
        <w:t>predlaganja</w:t>
      </w:r>
      <w:r>
        <w:rPr>
          <w:spacing w:val="1"/>
          <w:w w:val="105"/>
        </w:rPr>
        <w:t xml:space="preserve"> </w:t>
      </w:r>
      <w:r>
        <w:rPr>
          <w:w w:val="105"/>
        </w:rPr>
        <w:t>novih</w:t>
      </w:r>
      <w:r>
        <w:rPr>
          <w:spacing w:val="1"/>
          <w:w w:val="105"/>
        </w:rPr>
        <w:t xml:space="preserve"> </w:t>
      </w:r>
      <w:r>
        <w:rPr>
          <w:w w:val="105"/>
        </w:rPr>
        <w:t>kapitalnih</w:t>
      </w:r>
      <w:r>
        <w:rPr>
          <w:spacing w:val="1"/>
          <w:w w:val="105"/>
        </w:rPr>
        <w:t xml:space="preserve"> </w:t>
      </w:r>
      <w:r>
        <w:rPr>
          <w:w w:val="105"/>
        </w:rPr>
        <w:t>projekata,</w:t>
      </w:r>
      <w:r>
        <w:rPr>
          <w:spacing w:val="1"/>
          <w:w w:val="105"/>
        </w:rPr>
        <w:t xml:space="preserve"> </w:t>
      </w:r>
      <w:r>
        <w:rPr>
          <w:w w:val="105"/>
        </w:rPr>
        <w:t>KP</w:t>
      </w:r>
      <w:r>
        <w:rPr>
          <w:spacing w:val="1"/>
          <w:w w:val="105"/>
        </w:rPr>
        <w:t xml:space="preserve"> </w:t>
      </w:r>
      <w:r>
        <w:rPr>
          <w:w w:val="105"/>
        </w:rPr>
        <w:t>dostavljaju</w:t>
      </w:r>
      <w:r>
        <w:rPr>
          <w:spacing w:val="1"/>
          <w:w w:val="105"/>
        </w:rPr>
        <w:t xml:space="preserve"> </w:t>
      </w:r>
      <w:r>
        <w:rPr>
          <w:w w:val="105"/>
        </w:rPr>
        <w:t>MFRT</w:t>
      </w:r>
      <w:r>
        <w:rPr>
          <w:spacing w:val="1"/>
          <w:w w:val="105"/>
        </w:rPr>
        <w:t xml:space="preserve"> </w:t>
      </w:r>
      <w:r>
        <w:rPr>
          <w:w w:val="105"/>
        </w:rPr>
        <w:t>obrazloženje</w:t>
      </w:r>
      <w:r>
        <w:rPr>
          <w:spacing w:val="1"/>
          <w:w w:val="105"/>
        </w:rPr>
        <w:t xml:space="preserve"> </w:t>
      </w:r>
      <w:r>
        <w:rPr>
          <w:w w:val="105"/>
        </w:rPr>
        <w:t>za</w:t>
      </w:r>
      <w:r>
        <w:rPr>
          <w:spacing w:val="1"/>
          <w:w w:val="105"/>
        </w:rPr>
        <w:t xml:space="preserve"> </w:t>
      </w:r>
      <w:r>
        <w:rPr>
          <w:w w:val="105"/>
        </w:rPr>
        <w:t>svaki</w:t>
      </w:r>
      <w:r>
        <w:rPr>
          <w:spacing w:val="1"/>
          <w:w w:val="105"/>
        </w:rPr>
        <w:t xml:space="preserve"> </w:t>
      </w:r>
      <w:r>
        <w:rPr>
          <w:w w:val="105"/>
        </w:rPr>
        <w:t>projekat</w:t>
      </w:r>
      <w:r>
        <w:rPr>
          <w:spacing w:val="1"/>
          <w:w w:val="105"/>
        </w:rPr>
        <w:t xml:space="preserve"> </w:t>
      </w:r>
      <w:r>
        <w:rPr>
          <w:w w:val="105"/>
        </w:rPr>
        <w:t>prema</w:t>
      </w:r>
      <w:r>
        <w:rPr>
          <w:spacing w:val="1"/>
          <w:w w:val="105"/>
        </w:rPr>
        <w:t xml:space="preserve"> </w:t>
      </w:r>
      <w:r>
        <w:rPr>
          <w:w w:val="105"/>
        </w:rPr>
        <w:t>priručniku</w:t>
      </w:r>
      <w:r>
        <w:rPr>
          <w:spacing w:val="1"/>
          <w:w w:val="105"/>
        </w:rPr>
        <w:t xml:space="preserve"> </w:t>
      </w:r>
      <w:r>
        <w:rPr>
          <w:w w:val="105"/>
        </w:rPr>
        <w:t>PJI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 xml:space="preserve"> </w:t>
      </w:r>
      <w:r>
        <w:rPr>
          <w:w w:val="105"/>
        </w:rPr>
        <w:t>administrativnim</w:t>
      </w:r>
      <w:r>
        <w:rPr>
          <w:spacing w:val="1"/>
          <w:w w:val="105"/>
        </w:rPr>
        <w:t xml:space="preserve"> </w:t>
      </w:r>
      <w:r>
        <w:rPr>
          <w:w w:val="105"/>
        </w:rPr>
        <w:t>uputstvima,</w:t>
      </w:r>
      <w:r>
        <w:rPr>
          <w:spacing w:val="1"/>
          <w:w w:val="105"/>
        </w:rPr>
        <w:t xml:space="preserve"> </w:t>
      </w:r>
      <w:r>
        <w:rPr>
          <w:w w:val="105"/>
        </w:rPr>
        <w:t>koji takođe uključuju</w:t>
      </w:r>
      <w:r>
        <w:rPr>
          <w:spacing w:val="1"/>
          <w:w w:val="105"/>
        </w:rPr>
        <w:t xml:space="preserve"> </w:t>
      </w:r>
      <w:r>
        <w:rPr>
          <w:w w:val="105"/>
        </w:rPr>
        <w:t>kriterijum</w:t>
      </w:r>
      <w:r>
        <w:rPr>
          <w:spacing w:val="1"/>
          <w:w w:val="105"/>
        </w:rPr>
        <w:t xml:space="preserve"> </w:t>
      </w:r>
      <w:r>
        <w:rPr>
          <w:w w:val="105"/>
        </w:rPr>
        <w:t>kompatibilnosti predloženog</w:t>
      </w:r>
      <w:r>
        <w:rPr>
          <w:spacing w:val="1"/>
          <w:w w:val="105"/>
        </w:rPr>
        <w:t xml:space="preserve"> </w:t>
      </w:r>
      <w:r>
        <w:rPr>
          <w:w w:val="105"/>
        </w:rPr>
        <w:t>projekta/aktivnosti</w:t>
      </w:r>
      <w:r>
        <w:rPr>
          <w:spacing w:val="-5"/>
          <w:w w:val="105"/>
        </w:rPr>
        <w:t xml:space="preserve"> </w:t>
      </w:r>
      <w:r>
        <w:rPr>
          <w:w w:val="105"/>
        </w:rPr>
        <w:t>sa</w:t>
      </w:r>
      <w:r>
        <w:rPr>
          <w:spacing w:val="-2"/>
          <w:w w:val="105"/>
        </w:rPr>
        <w:t xml:space="preserve"> </w:t>
      </w:r>
      <w:r>
        <w:rPr>
          <w:w w:val="105"/>
        </w:rPr>
        <w:t>strategijom</w:t>
      </w:r>
      <w:r>
        <w:rPr>
          <w:spacing w:val="-1"/>
          <w:w w:val="105"/>
        </w:rPr>
        <w:t xml:space="preserve"> </w:t>
      </w:r>
      <w:r>
        <w:rPr>
          <w:w w:val="105"/>
        </w:rPr>
        <w:t>i</w:t>
      </w:r>
      <w:r>
        <w:rPr>
          <w:spacing w:val="-2"/>
          <w:w w:val="105"/>
        </w:rPr>
        <w:t xml:space="preserve"> </w:t>
      </w:r>
      <w:r>
        <w:rPr>
          <w:w w:val="105"/>
        </w:rPr>
        <w:t>ASK</w:t>
      </w:r>
      <w:r>
        <w:rPr>
          <w:spacing w:val="-8"/>
          <w:w w:val="105"/>
        </w:rPr>
        <w:t xml:space="preserve"> </w:t>
      </w:r>
      <w:r>
        <w:rPr>
          <w:w w:val="105"/>
        </w:rPr>
        <w:t>2024-2026;</w:t>
      </w:r>
    </w:p>
    <w:p w14:paraId="425D287F" w14:textId="77777777" w:rsidR="00B457C4" w:rsidRDefault="00000000">
      <w:pPr>
        <w:pStyle w:val="ListParagraph"/>
        <w:numPr>
          <w:ilvl w:val="1"/>
          <w:numId w:val="24"/>
        </w:numPr>
        <w:tabs>
          <w:tab w:val="left" w:pos="2059"/>
        </w:tabs>
        <w:spacing w:before="14" w:line="263" w:lineRule="exact"/>
        <w:ind w:left="2058" w:hanging="395"/>
        <w:jc w:val="both"/>
      </w:pPr>
      <w:r>
        <w:t>Registracija</w:t>
      </w:r>
      <w:r>
        <w:rPr>
          <w:spacing w:val="21"/>
        </w:rPr>
        <w:t xml:space="preserve"> </w:t>
      </w:r>
      <w:r>
        <w:t>višegodišnjih</w:t>
      </w:r>
      <w:r>
        <w:rPr>
          <w:spacing w:val="11"/>
        </w:rPr>
        <w:t xml:space="preserve"> </w:t>
      </w:r>
      <w:r>
        <w:t>obaveza</w:t>
      </w:r>
      <w:r>
        <w:rPr>
          <w:spacing w:val="15"/>
        </w:rPr>
        <w:t xml:space="preserve"> </w:t>
      </w:r>
      <w:r>
        <w:t>u</w:t>
      </w:r>
      <w:r>
        <w:rPr>
          <w:spacing w:val="16"/>
        </w:rPr>
        <w:t xml:space="preserve"> </w:t>
      </w:r>
      <w:r>
        <w:t>PJI;</w:t>
      </w:r>
    </w:p>
    <w:p w14:paraId="0AE761F6" w14:textId="77777777" w:rsidR="00B457C4" w:rsidRDefault="00000000">
      <w:pPr>
        <w:pStyle w:val="ListParagraph"/>
        <w:numPr>
          <w:ilvl w:val="1"/>
          <w:numId w:val="24"/>
        </w:numPr>
        <w:tabs>
          <w:tab w:val="left" w:pos="2059"/>
        </w:tabs>
        <w:spacing w:line="237" w:lineRule="auto"/>
        <w:ind w:right="422"/>
        <w:jc w:val="both"/>
      </w:pPr>
      <w:r>
        <w:tab/>
      </w:r>
      <w:r>
        <w:rPr>
          <w:w w:val="105"/>
        </w:rPr>
        <w:t>Ministarstva</w:t>
      </w:r>
      <w:r>
        <w:rPr>
          <w:spacing w:val="-7"/>
          <w:w w:val="105"/>
        </w:rPr>
        <w:t xml:space="preserve"> </w:t>
      </w:r>
      <w:r>
        <w:rPr>
          <w:w w:val="105"/>
        </w:rPr>
        <w:t>moraju</w:t>
      </w:r>
      <w:r>
        <w:rPr>
          <w:spacing w:val="3"/>
          <w:w w:val="105"/>
        </w:rPr>
        <w:t xml:space="preserve"> </w:t>
      </w:r>
      <w:r>
        <w:rPr>
          <w:w w:val="105"/>
        </w:rPr>
        <w:t>izdvajati</w:t>
      </w:r>
      <w:r>
        <w:rPr>
          <w:spacing w:val="-4"/>
          <w:w w:val="105"/>
        </w:rPr>
        <w:t xml:space="preserve"> </w:t>
      </w:r>
      <w:r>
        <w:rPr>
          <w:w w:val="105"/>
        </w:rPr>
        <w:t>budžetska</w:t>
      </w:r>
      <w:r>
        <w:rPr>
          <w:spacing w:val="-6"/>
          <w:w w:val="105"/>
        </w:rPr>
        <w:t xml:space="preserve"> </w:t>
      </w:r>
      <w:r>
        <w:rPr>
          <w:w w:val="105"/>
        </w:rPr>
        <w:t>sredstva</w:t>
      </w:r>
      <w:r>
        <w:rPr>
          <w:spacing w:val="1"/>
          <w:w w:val="105"/>
        </w:rPr>
        <w:t xml:space="preserve"> </w:t>
      </w:r>
      <w:r>
        <w:rPr>
          <w:w w:val="105"/>
        </w:rPr>
        <w:t>u</w:t>
      </w:r>
      <w:r>
        <w:rPr>
          <w:spacing w:val="-5"/>
          <w:w w:val="105"/>
        </w:rPr>
        <w:t xml:space="preserve"> </w:t>
      </w:r>
      <w:r>
        <w:rPr>
          <w:w w:val="105"/>
        </w:rPr>
        <w:t>okviru fiskalnog</w:t>
      </w:r>
      <w:r>
        <w:rPr>
          <w:spacing w:val="-8"/>
          <w:w w:val="105"/>
        </w:rPr>
        <w:t xml:space="preserve"> </w:t>
      </w:r>
      <w:r>
        <w:rPr>
          <w:w w:val="105"/>
        </w:rPr>
        <w:t>prostora</w:t>
      </w:r>
      <w:r>
        <w:rPr>
          <w:spacing w:val="-56"/>
          <w:w w:val="105"/>
        </w:rPr>
        <w:t xml:space="preserve"> </w:t>
      </w:r>
      <w:r>
        <w:rPr>
          <w:spacing w:val="-1"/>
          <w:w w:val="105"/>
        </w:rPr>
        <w:t>samo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za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realizaciju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onih</w:t>
      </w:r>
      <w:r>
        <w:rPr>
          <w:spacing w:val="-9"/>
          <w:w w:val="105"/>
        </w:rPr>
        <w:t xml:space="preserve"> </w:t>
      </w:r>
      <w:r>
        <w:rPr>
          <w:w w:val="105"/>
        </w:rPr>
        <w:t>kapitalnih</w:t>
      </w:r>
      <w:r>
        <w:rPr>
          <w:spacing w:val="-11"/>
          <w:w w:val="105"/>
        </w:rPr>
        <w:t xml:space="preserve"> </w:t>
      </w:r>
      <w:r>
        <w:rPr>
          <w:w w:val="105"/>
        </w:rPr>
        <w:t>projekata</w:t>
      </w:r>
      <w:r>
        <w:rPr>
          <w:spacing w:val="-10"/>
          <w:w w:val="105"/>
        </w:rPr>
        <w:t xml:space="preserve"> </w:t>
      </w:r>
      <w:r>
        <w:rPr>
          <w:w w:val="105"/>
        </w:rPr>
        <w:t>za</w:t>
      </w:r>
      <w:r>
        <w:rPr>
          <w:spacing w:val="-5"/>
          <w:w w:val="105"/>
        </w:rPr>
        <w:t xml:space="preserve"> </w:t>
      </w:r>
      <w:r>
        <w:rPr>
          <w:w w:val="105"/>
        </w:rPr>
        <w:t>koje</w:t>
      </w:r>
      <w:r>
        <w:rPr>
          <w:spacing w:val="-9"/>
          <w:w w:val="105"/>
        </w:rPr>
        <w:t xml:space="preserve"> </w:t>
      </w:r>
      <w:r>
        <w:rPr>
          <w:w w:val="105"/>
        </w:rPr>
        <w:t>su,</w:t>
      </w:r>
      <w:r>
        <w:rPr>
          <w:spacing w:val="-10"/>
          <w:w w:val="105"/>
        </w:rPr>
        <w:t xml:space="preserve"> </w:t>
      </w:r>
      <w:r>
        <w:rPr>
          <w:w w:val="105"/>
        </w:rPr>
        <w:t>na</w:t>
      </w:r>
      <w:r>
        <w:rPr>
          <w:spacing w:val="-9"/>
          <w:w w:val="105"/>
        </w:rPr>
        <w:t xml:space="preserve"> </w:t>
      </w:r>
      <w:r>
        <w:rPr>
          <w:w w:val="105"/>
        </w:rPr>
        <w:t>osnovu</w:t>
      </w:r>
      <w:r>
        <w:rPr>
          <w:spacing w:val="-9"/>
          <w:w w:val="105"/>
        </w:rPr>
        <w:t xml:space="preserve"> </w:t>
      </w:r>
      <w:r>
        <w:rPr>
          <w:w w:val="105"/>
        </w:rPr>
        <w:t>sporazuma</w:t>
      </w:r>
      <w:r>
        <w:rPr>
          <w:spacing w:val="-56"/>
          <w:w w:val="105"/>
        </w:rPr>
        <w:t xml:space="preserve"> </w:t>
      </w:r>
      <w:r>
        <w:rPr>
          <w:w w:val="105"/>
        </w:rPr>
        <w:t>o</w:t>
      </w:r>
      <w:r>
        <w:rPr>
          <w:spacing w:val="-4"/>
          <w:w w:val="105"/>
        </w:rPr>
        <w:t xml:space="preserve"> </w:t>
      </w:r>
      <w:r>
        <w:rPr>
          <w:w w:val="105"/>
        </w:rPr>
        <w:t>razumevanju</w:t>
      </w:r>
      <w:r>
        <w:rPr>
          <w:spacing w:val="-1"/>
          <w:w w:val="105"/>
        </w:rPr>
        <w:t xml:space="preserve"> </w:t>
      </w:r>
      <w:r>
        <w:rPr>
          <w:w w:val="105"/>
        </w:rPr>
        <w:t>sa</w:t>
      </w:r>
      <w:r>
        <w:rPr>
          <w:spacing w:val="-9"/>
          <w:w w:val="105"/>
        </w:rPr>
        <w:t xml:space="preserve"> </w:t>
      </w:r>
      <w:r>
        <w:rPr>
          <w:w w:val="105"/>
        </w:rPr>
        <w:t>opštinama,</w:t>
      </w:r>
      <w:r>
        <w:rPr>
          <w:spacing w:val="-5"/>
          <w:w w:val="105"/>
        </w:rPr>
        <w:t xml:space="preserve"> </w:t>
      </w:r>
      <w:r>
        <w:rPr>
          <w:w w:val="105"/>
        </w:rPr>
        <w:t>u</w:t>
      </w:r>
      <w:r>
        <w:rPr>
          <w:spacing w:val="-6"/>
          <w:w w:val="105"/>
        </w:rPr>
        <w:t xml:space="preserve"> </w:t>
      </w:r>
      <w:r>
        <w:rPr>
          <w:w w:val="105"/>
        </w:rPr>
        <w:t>prošlosti</w:t>
      </w:r>
      <w:r>
        <w:rPr>
          <w:spacing w:val="-11"/>
          <w:w w:val="105"/>
        </w:rPr>
        <w:t xml:space="preserve"> </w:t>
      </w:r>
      <w:r>
        <w:rPr>
          <w:w w:val="105"/>
        </w:rPr>
        <w:t>stvarala</w:t>
      </w:r>
      <w:r>
        <w:rPr>
          <w:spacing w:val="-6"/>
          <w:w w:val="105"/>
        </w:rPr>
        <w:t xml:space="preserve"> </w:t>
      </w:r>
      <w:r>
        <w:rPr>
          <w:w w:val="105"/>
        </w:rPr>
        <w:t>obaveze.;</w:t>
      </w:r>
    </w:p>
    <w:p w14:paraId="69A5DB54" w14:textId="77777777" w:rsidR="00B457C4" w:rsidRDefault="00000000">
      <w:pPr>
        <w:pStyle w:val="ListParagraph"/>
        <w:numPr>
          <w:ilvl w:val="1"/>
          <w:numId w:val="24"/>
        </w:numPr>
        <w:tabs>
          <w:tab w:val="left" w:pos="2059"/>
        </w:tabs>
        <w:spacing w:before="5" w:line="242" w:lineRule="auto"/>
        <w:ind w:right="423"/>
        <w:jc w:val="both"/>
      </w:pPr>
      <w:r>
        <w:tab/>
      </w:r>
      <w:r>
        <w:rPr>
          <w:w w:val="105"/>
        </w:rPr>
        <w:t>Budžetiranje</w:t>
      </w:r>
      <w:r>
        <w:rPr>
          <w:spacing w:val="1"/>
          <w:w w:val="105"/>
        </w:rPr>
        <w:t xml:space="preserve"> </w:t>
      </w:r>
      <w:r>
        <w:rPr>
          <w:w w:val="105"/>
        </w:rPr>
        <w:t>kapitalnih</w:t>
      </w:r>
      <w:r>
        <w:rPr>
          <w:spacing w:val="1"/>
          <w:w w:val="105"/>
        </w:rPr>
        <w:t xml:space="preserve"> </w:t>
      </w:r>
      <w:r>
        <w:rPr>
          <w:w w:val="105"/>
        </w:rPr>
        <w:t>projekata</w:t>
      </w:r>
      <w:r>
        <w:rPr>
          <w:spacing w:val="1"/>
          <w:w w:val="105"/>
        </w:rPr>
        <w:t xml:space="preserve"> </w:t>
      </w:r>
      <w:r>
        <w:rPr>
          <w:w w:val="105"/>
        </w:rPr>
        <w:t>treba</w:t>
      </w:r>
      <w:r>
        <w:rPr>
          <w:spacing w:val="1"/>
          <w:w w:val="105"/>
        </w:rPr>
        <w:t xml:space="preserve"> </w:t>
      </w:r>
      <w:r>
        <w:rPr>
          <w:w w:val="105"/>
        </w:rPr>
        <w:t>da</w:t>
      </w:r>
      <w:r>
        <w:rPr>
          <w:spacing w:val="1"/>
          <w:w w:val="105"/>
        </w:rPr>
        <w:t xml:space="preserve"> </w:t>
      </w:r>
      <w:r>
        <w:rPr>
          <w:w w:val="105"/>
        </w:rPr>
        <w:t>se</w:t>
      </w:r>
      <w:r>
        <w:rPr>
          <w:spacing w:val="1"/>
          <w:w w:val="105"/>
        </w:rPr>
        <w:t xml:space="preserve"> </w:t>
      </w:r>
      <w:r>
        <w:rPr>
          <w:w w:val="105"/>
        </w:rPr>
        <w:t>vrši</w:t>
      </w:r>
      <w:r>
        <w:rPr>
          <w:spacing w:val="1"/>
          <w:w w:val="105"/>
        </w:rPr>
        <w:t xml:space="preserve"> </w:t>
      </w:r>
      <w:r>
        <w:rPr>
          <w:w w:val="105"/>
        </w:rPr>
        <w:t>u</w:t>
      </w:r>
      <w:r>
        <w:rPr>
          <w:spacing w:val="1"/>
          <w:w w:val="105"/>
        </w:rPr>
        <w:t xml:space="preserve"> </w:t>
      </w:r>
      <w:r>
        <w:rPr>
          <w:w w:val="105"/>
        </w:rPr>
        <w:t>skladu</w:t>
      </w:r>
      <w:r>
        <w:rPr>
          <w:spacing w:val="1"/>
          <w:w w:val="105"/>
        </w:rPr>
        <w:t xml:space="preserve"> </w:t>
      </w:r>
      <w:r>
        <w:rPr>
          <w:w w:val="105"/>
        </w:rPr>
        <w:t>sa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Administrativnim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uputstvom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za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definisanje</w:t>
      </w:r>
      <w:r>
        <w:rPr>
          <w:spacing w:val="-10"/>
          <w:w w:val="105"/>
        </w:rPr>
        <w:t xml:space="preserve"> </w:t>
      </w:r>
      <w:r>
        <w:rPr>
          <w:w w:val="105"/>
        </w:rPr>
        <w:t>kapitalnih</w:t>
      </w:r>
      <w:r>
        <w:rPr>
          <w:spacing w:val="-11"/>
          <w:w w:val="105"/>
        </w:rPr>
        <w:t xml:space="preserve"> </w:t>
      </w:r>
      <w:r>
        <w:rPr>
          <w:w w:val="105"/>
        </w:rPr>
        <w:t>projekata</w:t>
      </w:r>
      <w:r>
        <w:rPr>
          <w:spacing w:val="-10"/>
          <w:w w:val="105"/>
        </w:rPr>
        <w:t xml:space="preserve"> </w:t>
      </w:r>
      <w:r>
        <w:rPr>
          <w:w w:val="105"/>
        </w:rPr>
        <w:t>i</w:t>
      </w:r>
      <w:r>
        <w:rPr>
          <w:spacing w:val="-11"/>
          <w:w w:val="105"/>
        </w:rPr>
        <w:t xml:space="preserve"> </w:t>
      </w:r>
      <w:r>
        <w:rPr>
          <w:w w:val="105"/>
        </w:rPr>
        <w:t>klasifikaciju</w:t>
      </w:r>
      <w:r>
        <w:rPr>
          <w:spacing w:val="-56"/>
          <w:w w:val="105"/>
        </w:rPr>
        <w:t xml:space="preserve"> </w:t>
      </w:r>
      <w:r>
        <w:rPr>
          <w:w w:val="105"/>
        </w:rPr>
        <w:t>troškova kapitalnih projekata, gde su troškovi eksproprijacije deo troškova</w:t>
      </w:r>
      <w:r>
        <w:rPr>
          <w:spacing w:val="1"/>
          <w:w w:val="105"/>
        </w:rPr>
        <w:t xml:space="preserve"> </w:t>
      </w:r>
      <w:r>
        <w:rPr>
          <w:w w:val="105"/>
        </w:rPr>
        <w:t>projekta.</w:t>
      </w:r>
      <w:r>
        <w:rPr>
          <w:spacing w:val="1"/>
          <w:w w:val="105"/>
        </w:rPr>
        <w:t xml:space="preserve"> </w:t>
      </w:r>
      <w:r>
        <w:rPr>
          <w:w w:val="105"/>
        </w:rPr>
        <w:t>Centralne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 xml:space="preserve"> </w:t>
      </w:r>
      <w:r>
        <w:rPr>
          <w:w w:val="105"/>
        </w:rPr>
        <w:t>lokalne</w:t>
      </w:r>
      <w:r>
        <w:rPr>
          <w:spacing w:val="1"/>
          <w:w w:val="105"/>
        </w:rPr>
        <w:t xml:space="preserve"> </w:t>
      </w:r>
      <w:r>
        <w:rPr>
          <w:w w:val="105"/>
        </w:rPr>
        <w:t>budžetske</w:t>
      </w:r>
      <w:r>
        <w:rPr>
          <w:spacing w:val="1"/>
          <w:w w:val="105"/>
        </w:rPr>
        <w:t xml:space="preserve"> </w:t>
      </w:r>
      <w:r>
        <w:rPr>
          <w:w w:val="105"/>
        </w:rPr>
        <w:t>organizacije,</w:t>
      </w:r>
      <w:r>
        <w:rPr>
          <w:spacing w:val="1"/>
          <w:w w:val="105"/>
        </w:rPr>
        <w:t xml:space="preserve"> </w:t>
      </w:r>
      <w:r>
        <w:rPr>
          <w:w w:val="105"/>
        </w:rPr>
        <w:t>nakon</w:t>
      </w:r>
      <w:r>
        <w:rPr>
          <w:spacing w:val="1"/>
          <w:w w:val="105"/>
        </w:rPr>
        <w:t xml:space="preserve"> </w:t>
      </w:r>
      <w:r>
        <w:rPr>
          <w:w w:val="105"/>
        </w:rPr>
        <w:t>preliminarne</w:t>
      </w:r>
      <w:r>
        <w:rPr>
          <w:spacing w:val="-55"/>
          <w:w w:val="105"/>
        </w:rPr>
        <w:t xml:space="preserve"> </w:t>
      </w:r>
      <w:r>
        <w:rPr>
          <w:w w:val="105"/>
        </w:rPr>
        <w:t>analize,</w:t>
      </w:r>
      <w:r>
        <w:rPr>
          <w:spacing w:val="1"/>
          <w:w w:val="105"/>
        </w:rPr>
        <w:t xml:space="preserve"> </w:t>
      </w:r>
      <w:r>
        <w:rPr>
          <w:w w:val="105"/>
        </w:rPr>
        <w:t>treba</w:t>
      </w:r>
      <w:r>
        <w:rPr>
          <w:spacing w:val="1"/>
          <w:w w:val="105"/>
        </w:rPr>
        <w:t xml:space="preserve"> </w:t>
      </w:r>
      <w:r>
        <w:rPr>
          <w:w w:val="105"/>
        </w:rPr>
        <w:t>da</w:t>
      </w:r>
      <w:r>
        <w:rPr>
          <w:spacing w:val="1"/>
          <w:w w:val="105"/>
        </w:rPr>
        <w:t xml:space="preserve"> </w:t>
      </w:r>
      <w:r>
        <w:rPr>
          <w:w w:val="105"/>
        </w:rPr>
        <w:t>planiraju</w:t>
      </w:r>
      <w:r>
        <w:rPr>
          <w:spacing w:val="1"/>
          <w:w w:val="105"/>
        </w:rPr>
        <w:t xml:space="preserve"> </w:t>
      </w:r>
      <w:r>
        <w:rPr>
          <w:w w:val="105"/>
        </w:rPr>
        <w:t>troškove</w:t>
      </w:r>
      <w:r>
        <w:rPr>
          <w:spacing w:val="1"/>
          <w:w w:val="105"/>
        </w:rPr>
        <w:t xml:space="preserve"> </w:t>
      </w:r>
      <w:r>
        <w:rPr>
          <w:w w:val="105"/>
        </w:rPr>
        <w:t>eksproprijacije</w:t>
      </w:r>
      <w:r>
        <w:rPr>
          <w:spacing w:val="1"/>
          <w:w w:val="105"/>
        </w:rPr>
        <w:t xml:space="preserve"> </w:t>
      </w:r>
      <w:r>
        <w:rPr>
          <w:w w:val="105"/>
        </w:rPr>
        <w:t>za</w:t>
      </w:r>
      <w:r>
        <w:rPr>
          <w:spacing w:val="1"/>
          <w:w w:val="105"/>
        </w:rPr>
        <w:t xml:space="preserve"> </w:t>
      </w:r>
      <w:r>
        <w:rPr>
          <w:w w:val="105"/>
        </w:rPr>
        <w:t>svaki</w:t>
      </w:r>
      <w:r>
        <w:rPr>
          <w:spacing w:val="1"/>
          <w:w w:val="105"/>
        </w:rPr>
        <w:t xml:space="preserve"> </w:t>
      </w:r>
      <w:r>
        <w:rPr>
          <w:w w:val="105"/>
        </w:rPr>
        <w:t>pojedinačni</w:t>
      </w:r>
      <w:r>
        <w:rPr>
          <w:spacing w:val="1"/>
          <w:w w:val="105"/>
        </w:rPr>
        <w:t xml:space="preserve"> </w:t>
      </w:r>
      <w:r>
        <w:rPr>
          <w:w w:val="105"/>
        </w:rPr>
        <w:t>projekat u okviru ukupne cene projekta, a ne da planiraju posebnu liniju za</w:t>
      </w:r>
      <w:r>
        <w:rPr>
          <w:spacing w:val="1"/>
          <w:w w:val="105"/>
        </w:rPr>
        <w:t xml:space="preserve"> </w:t>
      </w:r>
      <w:r>
        <w:rPr>
          <w:w w:val="105"/>
        </w:rPr>
        <w:t>eksproprijaciju.</w:t>
      </w:r>
    </w:p>
    <w:p w14:paraId="1ADC11DD" w14:textId="77777777" w:rsidR="00B457C4" w:rsidRDefault="00000000">
      <w:pPr>
        <w:pStyle w:val="ListParagraph"/>
        <w:numPr>
          <w:ilvl w:val="1"/>
          <w:numId w:val="24"/>
        </w:numPr>
        <w:tabs>
          <w:tab w:val="left" w:pos="2059"/>
        </w:tabs>
        <w:spacing w:before="7"/>
        <w:ind w:right="419"/>
        <w:jc w:val="both"/>
      </w:pPr>
      <w:r>
        <w:tab/>
      </w:r>
      <w:r>
        <w:rPr>
          <w:w w:val="105"/>
          <w:u w:val="single"/>
        </w:rPr>
        <w:t>Za nove kapitalne projekte informacione tehnološke prirode, pre apliciranja</w:t>
      </w:r>
      <w:r>
        <w:rPr>
          <w:spacing w:val="1"/>
          <w:w w:val="105"/>
        </w:rPr>
        <w:t xml:space="preserve"> </w:t>
      </w:r>
      <w:r>
        <w:rPr>
          <w:w w:val="105"/>
          <w:u w:val="single"/>
        </w:rPr>
        <w:t>za</w:t>
      </w:r>
      <w:r>
        <w:rPr>
          <w:spacing w:val="1"/>
          <w:w w:val="105"/>
          <w:u w:val="single"/>
        </w:rPr>
        <w:t xml:space="preserve"> </w:t>
      </w:r>
      <w:r>
        <w:rPr>
          <w:w w:val="105"/>
          <w:u w:val="single"/>
        </w:rPr>
        <w:t>budžetska</w:t>
      </w:r>
      <w:r>
        <w:rPr>
          <w:spacing w:val="1"/>
          <w:w w:val="105"/>
          <w:u w:val="single"/>
        </w:rPr>
        <w:t xml:space="preserve"> </w:t>
      </w:r>
      <w:r>
        <w:rPr>
          <w:w w:val="105"/>
          <w:u w:val="single"/>
        </w:rPr>
        <w:t>sredstva,</w:t>
      </w:r>
      <w:r>
        <w:rPr>
          <w:spacing w:val="1"/>
          <w:w w:val="105"/>
          <w:u w:val="single"/>
        </w:rPr>
        <w:t xml:space="preserve"> </w:t>
      </w:r>
      <w:r>
        <w:rPr>
          <w:w w:val="105"/>
          <w:u w:val="single"/>
        </w:rPr>
        <w:t>budžetske</w:t>
      </w:r>
      <w:r>
        <w:rPr>
          <w:spacing w:val="1"/>
          <w:w w:val="105"/>
          <w:u w:val="single"/>
        </w:rPr>
        <w:t xml:space="preserve"> </w:t>
      </w:r>
      <w:r>
        <w:rPr>
          <w:w w:val="105"/>
          <w:u w:val="single"/>
        </w:rPr>
        <w:t>organizacije</w:t>
      </w:r>
      <w:r>
        <w:rPr>
          <w:spacing w:val="1"/>
          <w:w w:val="105"/>
          <w:u w:val="single"/>
        </w:rPr>
        <w:t xml:space="preserve"> </w:t>
      </w:r>
      <w:r>
        <w:rPr>
          <w:w w:val="105"/>
          <w:u w:val="single"/>
        </w:rPr>
        <w:t>moraju</w:t>
      </w:r>
      <w:r>
        <w:rPr>
          <w:spacing w:val="1"/>
          <w:w w:val="105"/>
          <w:u w:val="single"/>
        </w:rPr>
        <w:t xml:space="preserve"> </w:t>
      </w:r>
      <w:r>
        <w:rPr>
          <w:w w:val="105"/>
          <w:u w:val="single"/>
        </w:rPr>
        <w:t>prethodno</w:t>
      </w:r>
      <w:r>
        <w:rPr>
          <w:spacing w:val="1"/>
          <w:w w:val="105"/>
          <w:u w:val="single"/>
        </w:rPr>
        <w:t xml:space="preserve"> </w:t>
      </w:r>
      <w:r>
        <w:rPr>
          <w:w w:val="105"/>
          <w:u w:val="single"/>
        </w:rPr>
        <w:t>dobiti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  <w:u w:val="single"/>
        </w:rPr>
        <w:t>saglasnost</w:t>
      </w:r>
      <w:r>
        <w:rPr>
          <w:spacing w:val="-11"/>
          <w:w w:val="105"/>
          <w:u w:val="single"/>
        </w:rPr>
        <w:t xml:space="preserve"> </w:t>
      </w:r>
      <w:r>
        <w:rPr>
          <w:spacing w:val="-1"/>
          <w:w w:val="105"/>
          <w:u w:val="single"/>
        </w:rPr>
        <w:t>Agencije</w:t>
      </w:r>
      <w:r>
        <w:rPr>
          <w:spacing w:val="-8"/>
          <w:w w:val="105"/>
          <w:u w:val="single"/>
        </w:rPr>
        <w:t xml:space="preserve"> </w:t>
      </w:r>
      <w:r>
        <w:rPr>
          <w:spacing w:val="-1"/>
          <w:w w:val="105"/>
          <w:u w:val="single"/>
        </w:rPr>
        <w:t>za</w:t>
      </w:r>
      <w:r>
        <w:rPr>
          <w:spacing w:val="-8"/>
          <w:w w:val="105"/>
          <w:u w:val="single"/>
        </w:rPr>
        <w:t xml:space="preserve"> </w:t>
      </w:r>
      <w:r>
        <w:rPr>
          <w:spacing w:val="-1"/>
          <w:w w:val="105"/>
          <w:u w:val="single"/>
        </w:rPr>
        <w:t>informacione</w:t>
      </w:r>
      <w:r>
        <w:rPr>
          <w:spacing w:val="-8"/>
          <w:w w:val="105"/>
          <w:u w:val="single"/>
        </w:rPr>
        <w:t xml:space="preserve"> </w:t>
      </w:r>
      <w:r>
        <w:rPr>
          <w:spacing w:val="-1"/>
          <w:w w:val="105"/>
          <w:u w:val="single"/>
        </w:rPr>
        <w:t>usluge</w:t>
      </w:r>
      <w:r>
        <w:rPr>
          <w:spacing w:val="-13"/>
          <w:w w:val="105"/>
          <w:u w:val="single"/>
        </w:rPr>
        <w:t xml:space="preserve"> </w:t>
      </w:r>
      <w:r>
        <w:rPr>
          <w:spacing w:val="-1"/>
          <w:w w:val="105"/>
          <w:u w:val="single"/>
        </w:rPr>
        <w:t>–AIU</w:t>
      </w:r>
      <w:r>
        <w:rPr>
          <w:spacing w:val="-13"/>
          <w:w w:val="105"/>
          <w:u w:val="single"/>
        </w:rPr>
        <w:t xml:space="preserve"> </w:t>
      </w:r>
      <w:r>
        <w:rPr>
          <w:spacing w:val="-1"/>
          <w:w w:val="105"/>
          <w:u w:val="single"/>
        </w:rPr>
        <w:t>(MUP)</w:t>
      </w:r>
      <w:r>
        <w:rPr>
          <w:spacing w:val="-7"/>
          <w:w w:val="105"/>
          <w:u w:val="single"/>
        </w:rPr>
        <w:t xml:space="preserve"> </w:t>
      </w:r>
      <w:r>
        <w:rPr>
          <w:spacing w:val="-1"/>
          <w:w w:val="105"/>
          <w:u w:val="single"/>
        </w:rPr>
        <w:t>da</w:t>
      </w:r>
      <w:r>
        <w:rPr>
          <w:spacing w:val="-11"/>
          <w:w w:val="105"/>
          <w:u w:val="single"/>
        </w:rPr>
        <w:t xml:space="preserve"> </w:t>
      </w:r>
      <w:r>
        <w:rPr>
          <w:spacing w:val="-1"/>
          <w:w w:val="105"/>
          <w:u w:val="single"/>
        </w:rPr>
        <w:t>takav</w:t>
      </w:r>
      <w:r>
        <w:rPr>
          <w:spacing w:val="-10"/>
          <w:w w:val="105"/>
          <w:u w:val="single"/>
        </w:rPr>
        <w:t xml:space="preserve"> </w:t>
      </w:r>
      <w:r>
        <w:rPr>
          <w:spacing w:val="-1"/>
          <w:w w:val="105"/>
          <w:u w:val="single"/>
        </w:rPr>
        <w:t>projekat</w:t>
      </w:r>
      <w:r>
        <w:rPr>
          <w:spacing w:val="-9"/>
          <w:w w:val="105"/>
          <w:u w:val="single"/>
        </w:rPr>
        <w:t xml:space="preserve"> </w:t>
      </w:r>
      <w:r>
        <w:rPr>
          <w:w w:val="105"/>
          <w:u w:val="single"/>
        </w:rPr>
        <w:t>ne</w:t>
      </w:r>
      <w:r>
        <w:rPr>
          <w:spacing w:val="-56"/>
          <w:w w:val="105"/>
        </w:rPr>
        <w:t xml:space="preserve"> </w:t>
      </w:r>
      <w:r>
        <w:rPr>
          <w:w w:val="105"/>
          <w:u w:val="single"/>
        </w:rPr>
        <w:t>može</w:t>
      </w:r>
      <w:r>
        <w:rPr>
          <w:spacing w:val="-7"/>
          <w:w w:val="105"/>
          <w:u w:val="single"/>
        </w:rPr>
        <w:t xml:space="preserve"> </w:t>
      </w:r>
      <w:r>
        <w:rPr>
          <w:w w:val="105"/>
          <w:u w:val="single"/>
        </w:rPr>
        <w:t>da</w:t>
      </w:r>
      <w:r>
        <w:rPr>
          <w:spacing w:val="-5"/>
          <w:w w:val="105"/>
          <w:u w:val="single"/>
        </w:rPr>
        <w:t xml:space="preserve"> </w:t>
      </w:r>
      <w:r>
        <w:rPr>
          <w:w w:val="105"/>
          <w:u w:val="single"/>
        </w:rPr>
        <w:t>sprovodi</w:t>
      </w:r>
      <w:r>
        <w:rPr>
          <w:spacing w:val="-1"/>
          <w:w w:val="105"/>
          <w:u w:val="single"/>
        </w:rPr>
        <w:t xml:space="preserve"> </w:t>
      </w:r>
      <w:r>
        <w:rPr>
          <w:w w:val="105"/>
          <w:u w:val="single"/>
        </w:rPr>
        <w:t>AIU.</w:t>
      </w:r>
    </w:p>
    <w:p w14:paraId="07A617CA" w14:textId="77777777" w:rsidR="00B457C4" w:rsidRDefault="00B457C4">
      <w:pPr>
        <w:pStyle w:val="BodyText"/>
        <w:spacing w:before="2"/>
        <w:rPr>
          <w:sz w:val="15"/>
        </w:rPr>
      </w:pPr>
    </w:p>
    <w:p w14:paraId="09EB6552" w14:textId="77777777" w:rsidR="00B457C4" w:rsidRDefault="00000000">
      <w:pPr>
        <w:pStyle w:val="BodyText"/>
        <w:spacing w:before="96"/>
        <w:ind w:left="647" w:right="423"/>
        <w:jc w:val="both"/>
      </w:pPr>
      <w:r>
        <w:rPr>
          <w:spacing w:val="-1"/>
          <w:w w:val="105"/>
        </w:rPr>
        <w:t>Veću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pažnju</w:t>
      </w:r>
      <w:r>
        <w:rPr>
          <w:spacing w:val="-3"/>
          <w:w w:val="105"/>
        </w:rPr>
        <w:t xml:space="preserve"> </w:t>
      </w:r>
      <w:r>
        <w:rPr>
          <w:w w:val="105"/>
        </w:rPr>
        <w:t>će</w:t>
      </w:r>
      <w:r>
        <w:rPr>
          <w:spacing w:val="-8"/>
          <w:w w:val="105"/>
        </w:rPr>
        <w:t xml:space="preserve"> </w:t>
      </w:r>
      <w:r>
        <w:rPr>
          <w:w w:val="105"/>
        </w:rPr>
        <w:t>se</w:t>
      </w:r>
      <w:r>
        <w:rPr>
          <w:spacing w:val="-9"/>
          <w:w w:val="105"/>
        </w:rPr>
        <w:t xml:space="preserve"> </w:t>
      </w:r>
      <w:r>
        <w:rPr>
          <w:w w:val="105"/>
        </w:rPr>
        <w:t>posvetiti</w:t>
      </w:r>
      <w:r>
        <w:rPr>
          <w:spacing w:val="-13"/>
          <w:w w:val="105"/>
        </w:rPr>
        <w:t xml:space="preserve"> </w:t>
      </w:r>
      <w:r>
        <w:rPr>
          <w:w w:val="105"/>
        </w:rPr>
        <w:t>u</w:t>
      </w:r>
      <w:r>
        <w:rPr>
          <w:spacing w:val="-7"/>
          <w:w w:val="105"/>
        </w:rPr>
        <w:t xml:space="preserve"> </w:t>
      </w:r>
      <w:r>
        <w:rPr>
          <w:w w:val="105"/>
        </w:rPr>
        <w:t>pocetku</w:t>
      </w:r>
      <w:r>
        <w:rPr>
          <w:spacing w:val="-10"/>
          <w:w w:val="105"/>
        </w:rPr>
        <w:t xml:space="preserve"> </w:t>
      </w:r>
      <w:r>
        <w:rPr>
          <w:w w:val="105"/>
        </w:rPr>
        <w:t>ovog</w:t>
      </w:r>
      <w:r>
        <w:rPr>
          <w:spacing w:val="-14"/>
          <w:w w:val="105"/>
        </w:rPr>
        <w:t xml:space="preserve"> </w:t>
      </w:r>
      <w:r>
        <w:rPr>
          <w:w w:val="105"/>
        </w:rPr>
        <w:t>procesa</w:t>
      </w:r>
      <w:r>
        <w:rPr>
          <w:spacing w:val="-9"/>
          <w:w w:val="105"/>
        </w:rPr>
        <w:t xml:space="preserve"> </w:t>
      </w:r>
      <w:r>
        <w:rPr>
          <w:w w:val="105"/>
        </w:rPr>
        <w:t>implementaciji</w:t>
      </w:r>
      <w:r>
        <w:rPr>
          <w:spacing w:val="-9"/>
          <w:w w:val="105"/>
        </w:rPr>
        <w:t xml:space="preserve"> </w:t>
      </w:r>
      <w:r>
        <w:rPr>
          <w:w w:val="105"/>
        </w:rPr>
        <w:t>gore</w:t>
      </w:r>
      <w:r>
        <w:rPr>
          <w:spacing w:val="-3"/>
          <w:w w:val="105"/>
        </w:rPr>
        <w:t xml:space="preserve"> </w:t>
      </w:r>
      <w:r>
        <w:rPr>
          <w:w w:val="105"/>
        </w:rPr>
        <w:t>navedenih</w:t>
      </w:r>
      <w:r>
        <w:rPr>
          <w:spacing w:val="-8"/>
          <w:w w:val="105"/>
        </w:rPr>
        <w:t xml:space="preserve"> </w:t>
      </w:r>
      <w:r>
        <w:rPr>
          <w:w w:val="105"/>
        </w:rPr>
        <w:t>zahteva</w:t>
      </w:r>
      <w:r>
        <w:rPr>
          <w:spacing w:val="-1"/>
          <w:w w:val="105"/>
        </w:rPr>
        <w:t xml:space="preserve"> </w:t>
      </w:r>
      <w:r>
        <w:rPr>
          <w:w w:val="105"/>
        </w:rPr>
        <w:t>i</w:t>
      </w:r>
      <w:r>
        <w:rPr>
          <w:spacing w:val="-55"/>
          <w:w w:val="105"/>
        </w:rPr>
        <w:t xml:space="preserve"> </w:t>
      </w:r>
      <w:r>
        <w:rPr>
          <w:w w:val="105"/>
        </w:rPr>
        <w:t>primedbe</w:t>
      </w:r>
      <w:r>
        <w:rPr>
          <w:spacing w:val="-9"/>
          <w:w w:val="105"/>
        </w:rPr>
        <w:t xml:space="preserve"> </w:t>
      </w:r>
      <w:r>
        <w:rPr>
          <w:w w:val="105"/>
        </w:rPr>
        <w:t>će</w:t>
      </w:r>
      <w:r>
        <w:rPr>
          <w:spacing w:val="-10"/>
          <w:w w:val="105"/>
        </w:rPr>
        <w:t xml:space="preserve"> </w:t>
      </w:r>
      <w:r>
        <w:rPr>
          <w:w w:val="105"/>
        </w:rPr>
        <w:t>biti</w:t>
      </w:r>
      <w:r>
        <w:rPr>
          <w:spacing w:val="-6"/>
          <w:w w:val="105"/>
        </w:rPr>
        <w:t xml:space="preserve"> </w:t>
      </w:r>
      <w:r>
        <w:rPr>
          <w:w w:val="105"/>
        </w:rPr>
        <w:t>zabeležene</w:t>
      </w:r>
      <w:r>
        <w:rPr>
          <w:spacing w:val="-9"/>
          <w:w w:val="105"/>
        </w:rPr>
        <w:t xml:space="preserve"> </w:t>
      </w:r>
      <w:r>
        <w:rPr>
          <w:w w:val="105"/>
        </w:rPr>
        <w:t>od</w:t>
      </w:r>
      <w:r>
        <w:rPr>
          <w:spacing w:val="-2"/>
          <w:w w:val="105"/>
        </w:rPr>
        <w:t xml:space="preserve"> </w:t>
      </w:r>
      <w:r>
        <w:rPr>
          <w:w w:val="105"/>
        </w:rPr>
        <w:t>strane</w:t>
      </w:r>
      <w:r>
        <w:rPr>
          <w:spacing w:val="-9"/>
          <w:w w:val="105"/>
        </w:rPr>
        <w:t xml:space="preserve"> </w:t>
      </w:r>
      <w:r>
        <w:rPr>
          <w:w w:val="105"/>
        </w:rPr>
        <w:t>budžetskih</w:t>
      </w:r>
      <w:r>
        <w:rPr>
          <w:spacing w:val="-2"/>
          <w:w w:val="105"/>
        </w:rPr>
        <w:t xml:space="preserve"> </w:t>
      </w:r>
      <w:r>
        <w:rPr>
          <w:w w:val="105"/>
        </w:rPr>
        <w:t>analitičara</w:t>
      </w:r>
      <w:r>
        <w:rPr>
          <w:spacing w:val="-4"/>
          <w:w w:val="105"/>
        </w:rPr>
        <w:t xml:space="preserve"> </w:t>
      </w:r>
      <w:r>
        <w:rPr>
          <w:w w:val="105"/>
        </w:rPr>
        <w:t>u</w:t>
      </w:r>
      <w:r>
        <w:rPr>
          <w:spacing w:val="-6"/>
          <w:w w:val="105"/>
        </w:rPr>
        <w:t xml:space="preserve"> </w:t>
      </w:r>
      <w:r>
        <w:rPr>
          <w:w w:val="105"/>
        </w:rPr>
        <w:t>sistemu</w:t>
      </w:r>
      <w:r>
        <w:rPr>
          <w:spacing w:val="-5"/>
          <w:w w:val="105"/>
        </w:rPr>
        <w:t xml:space="preserve"> </w:t>
      </w:r>
      <w:r>
        <w:rPr>
          <w:w w:val="105"/>
        </w:rPr>
        <w:t>AIU.</w:t>
      </w:r>
    </w:p>
    <w:p w14:paraId="269AB276" w14:textId="77777777" w:rsidR="00B457C4" w:rsidRDefault="00B457C4">
      <w:pPr>
        <w:pStyle w:val="BodyText"/>
        <w:spacing w:before="2"/>
        <w:rPr>
          <w:sz w:val="23"/>
        </w:rPr>
      </w:pPr>
    </w:p>
    <w:p w14:paraId="17BD3123" w14:textId="77777777" w:rsidR="00B457C4" w:rsidRDefault="00000000">
      <w:pPr>
        <w:pStyle w:val="BodyText"/>
        <w:spacing w:line="244" w:lineRule="auto"/>
        <w:ind w:left="647" w:right="422"/>
        <w:jc w:val="both"/>
      </w:pPr>
      <w:r>
        <w:rPr>
          <w:w w:val="105"/>
        </w:rPr>
        <w:t>Vlada može da promeni strukturu troškova kako bi ostvarila svoje prioritete, kako u okviru</w:t>
      </w:r>
      <w:r>
        <w:rPr>
          <w:spacing w:val="1"/>
          <w:w w:val="105"/>
        </w:rPr>
        <w:t xml:space="preserve"> </w:t>
      </w:r>
      <w:r>
        <w:rPr>
          <w:w w:val="105"/>
        </w:rPr>
        <w:t>programa budžetske organizacije, tako i prebacivanjem budžeta sa jedne organizacije na</w:t>
      </w:r>
      <w:r>
        <w:rPr>
          <w:spacing w:val="1"/>
          <w:w w:val="105"/>
        </w:rPr>
        <w:t xml:space="preserve"> </w:t>
      </w:r>
      <w:r>
        <w:rPr>
          <w:w w:val="105"/>
        </w:rPr>
        <w:t>drugu</w:t>
      </w:r>
      <w:r>
        <w:rPr>
          <w:spacing w:val="-5"/>
          <w:w w:val="105"/>
        </w:rPr>
        <w:t xml:space="preserve"> </w:t>
      </w:r>
      <w:r>
        <w:rPr>
          <w:w w:val="105"/>
        </w:rPr>
        <w:t>na</w:t>
      </w:r>
      <w:r>
        <w:rPr>
          <w:spacing w:val="-5"/>
          <w:w w:val="105"/>
        </w:rPr>
        <w:t xml:space="preserve"> </w:t>
      </w:r>
      <w:r>
        <w:rPr>
          <w:w w:val="105"/>
        </w:rPr>
        <w:t>centralnom</w:t>
      </w:r>
      <w:r>
        <w:rPr>
          <w:spacing w:val="-7"/>
          <w:w w:val="105"/>
        </w:rPr>
        <w:t xml:space="preserve"> </w:t>
      </w:r>
      <w:r>
        <w:rPr>
          <w:w w:val="105"/>
        </w:rPr>
        <w:t>nivou,</w:t>
      </w:r>
      <w:r>
        <w:rPr>
          <w:spacing w:val="-11"/>
          <w:w w:val="105"/>
        </w:rPr>
        <w:t xml:space="preserve"> </w:t>
      </w:r>
      <w:r>
        <w:rPr>
          <w:w w:val="105"/>
        </w:rPr>
        <w:t>u</w:t>
      </w:r>
      <w:r>
        <w:rPr>
          <w:spacing w:val="3"/>
          <w:w w:val="105"/>
        </w:rPr>
        <w:t xml:space="preserve"> </w:t>
      </w:r>
      <w:r>
        <w:rPr>
          <w:w w:val="105"/>
        </w:rPr>
        <w:t>skladu sa</w:t>
      </w:r>
      <w:r>
        <w:rPr>
          <w:spacing w:val="-4"/>
          <w:w w:val="105"/>
        </w:rPr>
        <w:t xml:space="preserve"> </w:t>
      </w:r>
      <w:r>
        <w:rPr>
          <w:w w:val="105"/>
        </w:rPr>
        <w:t>zakonima</w:t>
      </w:r>
      <w:r>
        <w:rPr>
          <w:spacing w:val="5"/>
          <w:w w:val="105"/>
        </w:rPr>
        <w:t xml:space="preserve"> </w:t>
      </w:r>
      <w:r>
        <w:rPr>
          <w:w w:val="105"/>
        </w:rPr>
        <w:t>na</w:t>
      </w:r>
      <w:r>
        <w:rPr>
          <w:spacing w:val="-4"/>
          <w:w w:val="105"/>
        </w:rPr>
        <w:t xml:space="preserve"> </w:t>
      </w:r>
      <w:r>
        <w:rPr>
          <w:w w:val="105"/>
        </w:rPr>
        <w:t>snazi.</w:t>
      </w:r>
    </w:p>
    <w:p w14:paraId="5012BE24" w14:textId="77777777" w:rsidR="00B457C4" w:rsidRDefault="00B457C4">
      <w:pPr>
        <w:pStyle w:val="BodyText"/>
        <w:spacing w:before="10"/>
      </w:pPr>
    </w:p>
    <w:p w14:paraId="7A154E48" w14:textId="77777777" w:rsidR="00B457C4" w:rsidRDefault="00000000">
      <w:pPr>
        <w:pStyle w:val="BodyText"/>
        <w:spacing w:line="249" w:lineRule="auto"/>
        <w:ind w:left="647" w:right="425" w:firstLine="57"/>
        <w:jc w:val="both"/>
      </w:pPr>
      <w:r>
        <w:rPr>
          <w:w w:val="105"/>
        </w:rPr>
        <w:t>Budžetski</w:t>
      </w:r>
      <w:r>
        <w:rPr>
          <w:spacing w:val="1"/>
          <w:w w:val="105"/>
        </w:rPr>
        <w:t xml:space="preserve"> </w:t>
      </w:r>
      <w:r>
        <w:rPr>
          <w:w w:val="105"/>
        </w:rPr>
        <w:t>zahtevi</w:t>
      </w:r>
      <w:r>
        <w:rPr>
          <w:spacing w:val="1"/>
          <w:w w:val="105"/>
        </w:rPr>
        <w:t xml:space="preserve"> </w:t>
      </w:r>
      <w:r>
        <w:rPr>
          <w:w w:val="105"/>
        </w:rPr>
        <w:t>trebaju</w:t>
      </w:r>
      <w:r>
        <w:rPr>
          <w:spacing w:val="1"/>
          <w:w w:val="105"/>
        </w:rPr>
        <w:t xml:space="preserve"> </w:t>
      </w:r>
      <w:r>
        <w:rPr>
          <w:w w:val="105"/>
        </w:rPr>
        <w:t>biti</w:t>
      </w:r>
      <w:r>
        <w:rPr>
          <w:spacing w:val="1"/>
          <w:w w:val="105"/>
        </w:rPr>
        <w:t xml:space="preserve"> </w:t>
      </w:r>
      <w:r>
        <w:rPr>
          <w:w w:val="105"/>
        </w:rPr>
        <w:t>zasnovani</w:t>
      </w:r>
      <w:r>
        <w:rPr>
          <w:spacing w:val="1"/>
          <w:w w:val="105"/>
        </w:rPr>
        <w:t xml:space="preserve"> </w:t>
      </w:r>
      <w:r>
        <w:rPr>
          <w:w w:val="105"/>
        </w:rPr>
        <w:t>na</w:t>
      </w:r>
      <w:r>
        <w:rPr>
          <w:spacing w:val="1"/>
          <w:w w:val="105"/>
        </w:rPr>
        <w:t xml:space="preserve"> </w:t>
      </w:r>
      <w:r>
        <w:rPr>
          <w:w w:val="105"/>
        </w:rPr>
        <w:t>prioritetima</w:t>
      </w:r>
      <w:r>
        <w:rPr>
          <w:spacing w:val="1"/>
          <w:w w:val="105"/>
        </w:rPr>
        <w:t xml:space="preserve"> </w:t>
      </w:r>
      <w:r>
        <w:rPr>
          <w:w w:val="105"/>
        </w:rPr>
        <w:t>Vlade</w:t>
      </w:r>
      <w:r>
        <w:rPr>
          <w:spacing w:val="1"/>
          <w:w w:val="105"/>
        </w:rPr>
        <w:t xml:space="preserve"> </w:t>
      </w:r>
      <w:r>
        <w:rPr>
          <w:w w:val="105"/>
        </w:rPr>
        <w:t>odobrenim</w:t>
      </w:r>
      <w:r>
        <w:rPr>
          <w:spacing w:val="1"/>
          <w:w w:val="105"/>
        </w:rPr>
        <w:t xml:space="preserve"> </w:t>
      </w:r>
      <w:r>
        <w:rPr>
          <w:w w:val="105"/>
        </w:rPr>
        <w:t>sa</w:t>
      </w:r>
      <w:r>
        <w:rPr>
          <w:spacing w:val="1"/>
          <w:w w:val="105"/>
        </w:rPr>
        <w:t xml:space="preserve"> </w:t>
      </w:r>
      <w:r>
        <w:rPr>
          <w:w w:val="105"/>
        </w:rPr>
        <w:t>SOT</w:t>
      </w:r>
      <w:r>
        <w:rPr>
          <w:spacing w:val="1"/>
          <w:w w:val="105"/>
        </w:rPr>
        <w:t xml:space="preserve"> </w:t>
      </w:r>
      <w:r>
        <w:rPr>
          <w:w w:val="105"/>
        </w:rPr>
        <w:t>dokumentom</w:t>
      </w:r>
      <w:r>
        <w:rPr>
          <w:spacing w:val="-9"/>
          <w:w w:val="105"/>
        </w:rPr>
        <w:t xml:space="preserve"> </w:t>
      </w:r>
      <w:r>
        <w:rPr>
          <w:w w:val="105"/>
        </w:rPr>
        <w:t>2025-2027.</w:t>
      </w:r>
    </w:p>
    <w:p w14:paraId="1E690CE1" w14:textId="77777777" w:rsidR="00B457C4" w:rsidRDefault="00B457C4">
      <w:pPr>
        <w:pStyle w:val="BodyText"/>
        <w:spacing w:before="3"/>
      </w:pPr>
    </w:p>
    <w:p w14:paraId="3F1FDCCB" w14:textId="77777777" w:rsidR="00B457C4" w:rsidRDefault="00000000">
      <w:pPr>
        <w:pStyle w:val="BodyText"/>
        <w:spacing w:line="244" w:lineRule="auto"/>
        <w:ind w:left="647" w:right="422"/>
        <w:jc w:val="both"/>
      </w:pPr>
      <w:r>
        <w:rPr>
          <w:b/>
          <w:w w:val="105"/>
        </w:rPr>
        <w:t>Tekući rashodi</w:t>
      </w:r>
      <w:r>
        <w:rPr>
          <w:w w:val="105"/>
        </w:rPr>
        <w:t>: budžetske organizacije moraju podneti svoje zahteve u okviru budžetskih</w:t>
      </w:r>
      <w:r>
        <w:rPr>
          <w:spacing w:val="1"/>
          <w:w w:val="105"/>
        </w:rPr>
        <w:t xml:space="preserve"> </w:t>
      </w:r>
      <w:r>
        <w:rPr>
          <w:w w:val="105"/>
        </w:rPr>
        <w:t>ograničenja.</w:t>
      </w:r>
      <w:r>
        <w:rPr>
          <w:spacing w:val="1"/>
          <w:w w:val="105"/>
        </w:rPr>
        <w:t xml:space="preserve"> </w:t>
      </w:r>
      <w:r>
        <w:rPr>
          <w:w w:val="105"/>
        </w:rPr>
        <w:t>Od</w:t>
      </w:r>
      <w:r>
        <w:rPr>
          <w:spacing w:val="1"/>
          <w:w w:val="105"/>
        </w:rPr>
        <w:t xml:space="preserve"> </w:t>
      </w:r>
      <w:r>
        <w:rPr>
          <w:w w:val="105"/>
        </w:rPr>
        <w:t>suštinskog</w:t>
      </w:r>
      <w:r>
        <w:rPr>
          <w:spacing w:val="1"/>
          <w:w w:val="105"/>
        </w:rPr>
        <w:t xml:space="preserve"> </w:t>
      </w:r>
      <w:r>
        <w:rPr>
          <w:w w:val="105"/>
        </w:rPr>
        <w:t>je</w:t>
      </w:r>
      <w:r>
        <w:rPr>
          <w:spacing w:val="1"/>
          <w:w w:val="105"/>
        </w:rPr>
        <w:t xml:space="preserve"> </w:t>
      </w:r>
      <w:r>
        <w:rPr>
          <w:w w:val="105"/>
        </w:rPr>
        <w:t>značaja</w:t>
      </w:r>
      <w:r>
        <w:rPr>
          <w:spacing w:val="1"/>
          <w:w w:val="105"/>
        </w:rPr>
        <w:t xml:space="preserve"> </w:t>
      </w:r>
      <w:r>
        <w:rPr>
          <w:w w:val="105"/>
        </w:rPr>
        <w:t>da</w:t>
      </w:r>
      <w:r>
        <w:rPr>
          <w:spacing w:val="1"/>
          <w:w w:val="105"/>
        </w:rPr>
        <w:t xml:space="preserve"> </w:t>
      </w:r>
      <w:r>
        <w:rPr>
          <w:w w:val="105"/>
        </w:rPr>
        <w:t>se</w:t>
      </w:r>
      <w:r>
        <w:rPr>
          <w:spacing w:val="1"/>
          <w:w w:val="105"/>
        </w:rPr>
        <w:t xml:space="preserve"> </w:t>
      </w:r>
      <w:r>
        <w:rPr>
          <w:w w:val="105"/>
        </w:rPr>
        <w:t>sve</w:t>
      </w:r>
      <w:r>
        <w:rPr>
          <w:spacing w:val="1"/>
          <w:w w:val="105"/>
        </w:rPr>
        <w:t xml:space="preserve"> </w:t>
      </w:r>
      <w:r>
        <w:rPr>
          <w:w w:val="105"/>
        </w:rPr>
        <w:t>budžetske</w:t>
      </w:r>
      <w:r>
        <w:rPr>
          <w:spacing w:val="1"/>
          <w:w w:val="105"/>
        </w:rPr>
        <w:t xml:space="preserve"> </w:t>
      </w:r>
      <w:r>
        <w:rPr>
          <w:w w:val="105"/>
        </w:rPr>
        <w:t>organizacije</w:t>
      </w:r>
      <w:r>
        <w:rPr>
          <w:spacing w:val="1"/>
          <w:w w:val="105"/>
        </w:rPr>
        <w:t xml:space="preserve"> </w:t>
      </w:r>
      <w:r>
        <w:rPr>
          <w:w w:val="105"/>
        </w:rPr>
        <w:t>pridržavaju</w:t>
      </w:r>
      <w:r>
        <w:rPr>
          <w:spacing w:val="1"/>
          <w:w w:val="105"/>
        </w:rPr>
        <w:t xml:space="preserve"> </w:t>
      </w:r>
      <w:r>
        <w:rPr>
          <w:w w:val="105"/>
        </w:rPr>
        <w:t>ograničenja</w:t>
      </w:r>
      <w:r>
        <w:rPr>
          <w:spacing w:val="-3"/>
          <w:w w:val="105"/>
        </w:rPr>
        <w:t xml:space="preserve"> </w:t>
      </w:r>
      <w:r>
        <w:rPr>
          <w:w w:val="105"/>
        </w:rPr>
        <w:t>datih</w:t>
      </w:r>
      <w:r>
        <w:rPr>
          <w:spacing w:val="-5"/>
          <w:w w:val="105"/>
        </w:rPr>
        <w:t xml:space="preserve"> </w:t>
      </w:r>
      <w:r>
        <w:rPr>
          <w:w w:val="105"/>
        </w:rPr>
        <w:t>u</w:t>
      </w:r>
      <w:r>
        <w:rPr>
          <w:spacing w:val="-3"/>
          <w:w w:val="105"/>
        </w:rPr>
        <w:t xml:space="preserve"> </w:t>
      </w:r>
      <w:r>
        <w:rPr>
          <w:w w:val="105"/>
        </w:rPr>
        <w:t>priloženim</w:t>
      </w:r>
      <w:r>
        <w:rPr>
          <w:spacing w:val="-2"/>
          <w:w w:val="105"/>
        </w:rPr>
        <w:t xml:space="preserve"> </w:t>
      </w:r>
      <w:r>
        <w:rPr>
          <w:w w:val="105"/>
        </w:rPr>
        <w:t>dodacima.</w:t>
      </w:r>
    </w:p>
    <w:p w14:paraId="44663568" w14:textId="77777777" w:rsidR="00B457C4" w:rsidRDefault="00B457C4">
      <w:pPr>
        <w:pStyle w:val="BodyText"/>
        <w:spacing w:before="9"/>
      </w:pPr>
    </w:p>
    <w:p w14:paraId="201BB292" w14:textId="77777777" w:rsidR="00B457C4" w:rsidRDefault="00000000">
      <w:pPr>
        <w:pStyle w:val="BodyText"/>
        <w:spacing w:before="1" w:line="244" w:lineRule="auto"/>
        <w:ind w:left="647" w:right="424"/>
        <w:jc w:val="both"/>
      </w:pPr>
      <w:r>
        <w:rPr>
          <w:b/>
          <w:w w:val="105"/>
        </w:rPr>
        <w:t>Zapošljavanje</w:t>
      </w:r>
      <w:r>
        <w:rPr>
          <w:w w:val="105"/>
        </w:rPr>
        <w:t>: Neće biti povećanja zaposlenosti u javnom sektoru ukoliko se ne donese</w:t>
      </w:r>
      <w:r>
        <w:rPr>
          <w:spacing w:val="1"/>
          <w:w w:val="105"/>
        </w:rPr>
        <w:t xml:space="preserve"> </w:t>
      </w:r>
      <w:r>
        <w:rPr>
          <w:w w:val="105"/>
        </w:rPr>
        <w:t>jasna</w:t>
      </w:r>
      <w:r>
        <w:rPr>
          <w:spacing w:val="-7"/>
          <w:w w:val="105"/>
        </w:rPr>
        <w:t xml:space="preserve"> </w:t>
      </w:r>
      <w:r>
        <w:rPr>
          <w:w w:val="105"/>
        </w:rPr>
        <w:t>odluka</w:t>
      </w:r>
      <w:r>
        <w:rPr>
          <w:spacing w:val="-6"/>
          <w:w w:val="105"/>
        </w:rPr>
        <w:t xml:space="preserve"> </w:t>
      </w:r>
      <w:r>
        <w:rPr>
          <w:w w:val="105"/>
        </w:rPr>
        <w:t>o</w:t>
      </w:r>
      <w:r>
        <w:rPr>
          <w:spacing w:val="-2"/>
          <w:w w:val="105"/>
        </w:rPr>
        <w:t xml:space="preserve"> </w:t>
      </w:r>
      <w:r>
        <w:rPr>
          <w:w w:val="105"/>
        </w:rPr>
        <w:t>neophodnosti</w:t>
      </w:r>
      <w:r>
        <w:rPr>
          <w:spacing w:val="-10"/>
          <w:w w:val="105"/>
        </w:rPr>
        <w:t xml:space="preserve"> </w:t>
      </w:r>
      <w:r>
        <w:rPr>
          <w:w w:val="105"/>
        </w:rPr>
        <w:t>novog</w:t>
      </w:r>
      <w:r>
        <w:rPr>
          <w:spacing w:val="-6"/>
          <w:w w:val="105"/>
        </w:rPr>
        <w:t xml:space="preserve"> </w:t>
      </w:r>
      <w:r>
        <w:rPr>
          <w:w w:val="105"/>
        </w:rPr>
        <w:t>zapošljavanja</w:t>
      </w:r>
      <w:r>
        <w:rPr>
          <w:spacing w:val="-6"/>
          <w:w w:val="105"/>
        </w:rPr>
        <w:t xml:space="preserve"> </w:t>
      </w:r>
      <w:r>
        <w:rPr>
          <w:w w:val="105"/>
        </w:rPr>
        <w:t>i</w:t>
      </w:r>
      <w:r>
        <w:rPr>
          <w:spacing w:val="-4"/>
          <w:w w:val="105"/>
        </w:rPr>
        <w:t xml:space="preserve"> </w:t>
      </w:r>
      <w:r>
        <w:rPr>
          <w:w w:val="105"/>
        </w:rPr>
        <w:t>kada</w:t>
      </w:r>
      <w:r>
        <w:rPr>
          <w:spacing w:val="-4"/>
          <w:w w:val="105"/>
        </w:rPr>
        <w:t xml:space="preserve"> </w:t>
      </w:r>
      <w:r>
        <w:rPr>
          <w:w w:val="105"/>
        </w:rPr>
        <w:t>se</w:t>
      </w:r>
      <w:r>
        <w:rPr>
          <w:spacing w:val="-11"/>
          <w:w w:val="105"/>
        </w:rPr>
        <w:t xml:space="preserve"> </w:t>
      </w:r>
      <w:r>
        <w:rPr>
          <w:w w:val="105"/>
        </w:rPr>
        <w:t>obezbedi</w:t>
      </w:r>
      <w:r>
        <w:rPr>
          <w:spacing w:val="-9"/>
          <w:w w:val="105"/>
        </w:rPr>
        <w:t xml:space="preserve"> </w:t>
      </w:r>
      <w:r>
        <w:rPr>
          <w:w w:val="105"/>
        </w:rPr>
        <w:t>budžet.</w:t>
      </w:r>
    </w:p>
    <w:p w14:paraId="619E5212" w14:textId="77777777" w:rsidR="00B457C4" w:rsidRDefault="00B457C4">
      <w:pPr>
        <w:pStyle w:val="BodyText"/>
        <w:spacing w:before="8"/>
      </w:pPr>
    </w:p>
    <w:p w14:paraId="11BF5DE0" w14:textId="77777777" w:rsidR="00B457C4" w:rsidRDefault="00000000">
      <w:pPr>
        <w:pStyle w:val="BodyText"/>
        <w:spacing w:line="244" w:lineRule="auto"/>
        <w:ind w:left="647" w:right="424"/>
        <w:jc w:val="both"/>
      </w:pPr>
      <w:r>
        <w:rPr>
          <w:b/>
          <w:w w:val="105"/>
        </w:rPr>
        <w:t xml:space="preserve">Plate inaknade </w:t>
      </w:r>
      <w:r>
        <w:rPr>
          <w:w w:val="105"/>
        </w:rPr>
        <w:t>: Za obračun plata za 2025. godinu kao osnova za obračun uzet je mesec</w:t>
      </w:r>
      <w:r>
        <w:rPr>
          <w:spacing w:val="1"/>
          <w:w w:val="105"/>
        </w:rPr>
        <w:t xml:space="preserve"> </w:t>
      </w:r>
      <w:r>
        <w:rPr>
          <w:w w:val="105"/>
        </w:rPr>
        <w:t>mart</w:t>
      </w:r>
      <w:r>
        <w:rPr>
          <w:spacing w:val="15"/>
          <w:w w:val="105"/>
        </w:rPr>
        <w:t xml:space="preserve"> </w:t>
      </w:r>
      <w:r>
        <w:rPr>
          <w:w w:val="105"/>
        </w:rPr>
        <w:t>2024.</w:t>
      </w:r>
      <w:r>
        <w:rPr>
          <w:spacing w:val="18"/>
          <w:w w:val="105"/>
        </w:rPr>
        <w:t xml:space="preserve"> </w:t>
      </w:r>
      <w:r>
        <w:rPr>
          <w:w w:val="105"/>
        </w:rPr>
        <w:t>godine,</w:t>
      </w:r>
      <w:r>
        <w:rPr>
          <w:spacing w:val="21"/>
          <w:w w:val="105"/>
        </w:rPr>
        <w:t xml:space="preserve"> </w:t>
      </w:r>
      <w:r>
        <w:rPr>
          <w:w w:val="105"/>
        </w:rPr>
        <w:t>a</w:t>
      </w:r>
      <w:r>
        <w:rPr>
          <w:spacing w:val="21"/>
          <w:w w:val="105"/>
        </w:rPr>
        <w:t xml:space="preserve"> </w:t>
      </w:r>
      <w:r>
        <w:rPr>
          <w:w w:val="105"/>
        </w:rPr>
        <w:t>za</w:t>
      </w:r>
      <w:r>
        <w:rPr>
          <w:spacing w:val="17"/>
          <w:w w:val="105"/>
        </w:rPr>
        <w:t xml:space="preserve"> </w:t>
      </w:r>
      <w:r>
        <w:rPr>
          <w:w w:val="105"/>
        </w:rPr>
        <w:t>sadašnje</w:t>
      </w:r>
      <w:r>
        <w:rPr>
          <w:spacing w:val="16"/>
          <w:w w:val="105"/>
        </w:rPr>
        <w:t xml:space="preserve"> </w:t>
      </w:r>
      <w:r>
        <w:rPr>
          <w:w w:val="105"/>
        </w:rPr>
        <w:t>radnike</w:t>
      </w:r>
      <w:r>
        <w:rPr>
          <w:spacing w:val="20"/>
          <w:w w:val="105"/>
        </w:rPr>
        <w:t xml:space="preserve"> </w:t>
      </w:r>
      <w:r>
        <w:rPr>
          <w:w w:val="105"/>
        </w:rPr>
        <w:t>pomnožen</w:t>
      </w:r>
      <w:r>
        <w:rPr>
          <w:spacing w:val="18"/>
          <w:w w:val="105"/>
        </w:rPr>
        <w:t xml:space="preserve"> </w:t>
      </w:r>
      <w:r>
        <w:rPr>
          <w:w w:val="105"/>
        </w:rPr>
        <w:t>sa</w:t>
      </w:r>
      <w:r>
        <w:rPr>
          <w:spacing w:val="16"/>
          <w:w w:val="105"/>
        </w:rPr>
        <w:t xml:space="preserve"> </w:t>
      </w:r>
      <w:r>
        <w:rPr>
          <w:w w:val="105"/>
        </w:rPr>
        <w:t>12</w:t>
      </w:r>
      <w:r>
        <w:rPr>
          <w:spacing w:val="22"/>
          <w:w w:val="105"/>
        </w:rPr>
        <w:t xml:space="preserve"> </w:t>
      </w:r>
      <w:r>
        <w:rPr>
          <w:w w:val="105"/>
        </w:rPr>
        <w:t>meseci.</w:t>
      </w:r>
      <w:r>
        <w:rPr>
          <w:spacing w:val="22"/>
          <w:w w:val="105"/>
        </w:rPr>
        <w:t xml:space="preserve"> </w:t>
      </w:r>
      <w:r>
        <w:rPr>
          <w:w w:val="105"/>
        </w:rPr>
        <w:t>Dok</w:t>
      </w:r>
      <w:r>
        <w:rPr>
          <w:spacing w:val="14"/>
          <w:w w:val="105"/>
        </w:rPr>
        <w:t xml:space="preserve"> </w:t>
      </w:r>
      <w:r>
        <w:rPr>
          <w:w w:val="105"/>
        </w:rPr>
        <w:t>je</w:t>
      </w:r>
      <w:r>
        <w:rPr>
          <w:spacing w:val="21"/>
          <w:w w:val="105"/>
        </w:rPr>
        <w:t xml:space="preserve"> </w:t>
      </w:r>
      <w:r>
        <w:rPr>
          <w:w w:val="105"/>
        </w:rPr>
        <w:t>za</w:t>
      </w:r>
      <w:r>
        <w:rPr>
          <w:spacing w:val="20"/>
          <w:w w:val="105"/>
        </w:rPr>
        <w:t xml:space="preserve"> </w:t>
      </w:r>
      <w:r>
        <w:rPr>
          <w:w w:val="105"/>
        </w:rPr>
        <w:t>nezaposlene</w:t>
      </w:r>
    </w:p>
    <w:p w14:paraId="75810BF9" w14:textId="77777777" w:rsidR="00B457C4" w:rsidRDefault="00B457C4">
      <w:pPr>
        <w:spacing w:line="244" w:lineRule="auto"/>
        <w:jc w:val="both"/>
        <w:sectPr w:rsidR="00B457C4">
          <w:pgSz w:w="12240" w:h="15840"/>
          <w:pgMar w:top="1120" w:right="1460" w:bottom="840" w:left="1220" w:header="0" w:footer="655" w:gutter="0"/>
          <w:cols w:space="720"/>
        </w:sectPr>
      </w:pPr>
    </w:p>
    <w:p w14:paraId="72B55919" w14:textId="77777777" w:rsidR="00B457C4" w:rsidRDefault="00000000">
      <w:pPr>
        <w:pStyle w:val="BodyText"/>
        <w:spacing w:before="66" w:line="244" w:lineRule="auto"/>
        <w:ind w:left="647" w:right="422"/>
        <w:jc w:val="both"/>
      </w:pPr>
      <w:r>
        <w:rPr>
          <w:w w:val="105"/>
        </w:rPr>
        <w:t>radnike</w:t>
      </w:r>
      <w:r>
        <w:rPr>
          <w:spacing w:val="1"/>
          <w:w w:val="105"/>
        </w:rPr>
        <w:t xml:space="preserve"> </w:t>
      </w:r>
      <w:r>
        <w:rPr>
          <w:w w:val="105"/>
        </w:rPr>
        <w:t>obračunata</w:t>
      </w:r>
      <w:r>
        <w:rPr>
          <w:spacing w:val="1"/>
          <w:w w:val="105"/>
        </w:rPr>
        <w:t xml:space="preserve"> </w:t>
      </w:r>
      <w:r>
        <w:rPr>
          <w:w w:val="105"/>
        </w:rPr>
        <w:t>prosečna</w:t>
      </w:r>
      <w:r>
        <w:rPr>
          <w:spacing w:val="1"/>
          <w:w w:val="105"/>
        </w:rPr>
        <w:t xml:space="preserve"> </w:t>
      </w:r>
      <w:r>
        <w:rPr>
          <w:w w:val="105"/>
        </w:rPr>
        <w:t>plata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 xml:space="preserve"> </w:t>
      </w:r>
      <w:r>
        <w:rPr>
          <w:w w:val="105"/>
        </w:rPr>
        <w:t>predviđeno</w:t>
      </w:r>
      <w:r>
        <w:rPr>
          <w:spacing w:val="1"/>
          <w:w w:val="105"/>
        </w:rPr>
        <w:t xml:space="preserve"> </w:t>
      </w:r>
      <w:r>
        <w:rPr>
          <w:w w:val="105"/>
        </w:rPr>
        <w:t>je</w:t>
      </w:r>
      <w:r>
        <w:rPr>
          <w:spacing w:val="1"/>
          <w:w w:val="105"/>
        </w:rPr>
        <w:t xml:space="preserve"> </w:t>
      </w:r>
      <w:r>
        <w:rPr>
          <w:w w:val="105"/>
        </w:rPr>
        <w:t>samo</w:t>
      </w:r>
      <w:r>
        <w:rPr>
          <w:spacing w:val="1"/>
          <w:w w:val="105"/>
        </w:rPr>
        <w:t xml:space="preserve"> </w:t>
      </w:r>
      <w:r>
        <w:rPr>
          <w:w w:val="105"/>
        </w:rPr>
        <w:t>40%</w:t>
      </w:r>
      <w:r>
        <w:rPr>
          <w:spacing w:val="1"/>
          <w:w w:val="105"/>
        </w:rPr>
        <w:t xml:space="preserve"> </w:t>
      </w:r>
      <w:r>
        <w:rPr>
          <w:w w:val="105"/>
        </w:rPr>
        <w:t>u</w:t>
      </w:r>
      <w:r>
        <w:rPr>
          <w:spacing w:val="1"/>
          <w:w w:val="105"/>
        </w:rPr>
        <w:t xml:space="preserve"> </w:t>
      </w:r>
      <w:r>
        <w:rPr>
          <w:w w:val="105"/>
        </w:rPr>
        <w:t>okviru</w:t>
      </w:r>
      <w:r>
        <w:rPr>
          <w:spacing w:val="1"/>
          <w:w w:val="105"/>
        </w:rPr>
        <w:t xml:space="preserve"> </w:t>
      </w:r>
      <w:r>
        <w:rPr>
          <w:w w:val="105"/>
        </w:rPr>
        <w:t>budžetskih</w:t>
      </w:r>
      <w:r>
        <w:rPr>
          <w:spacing w:val="1"/>
          <w:w w:val="105"/>
        </w:rPr>
        <w:t xml:space="preserve"> </w:t>
      </w:r>
      <w:r>
        <w:rPr>
          <w:w w:val="105"/>
        </w:rPr>
        <w:t>ograničenja.</w:t>
      </w:r>
    </w:p>
    <w:p w14:paraId="322807D9" w14:textId="77777777" w:rsidR="00B457C4" w:rsidRDefault="00B457C4">
      <w:pPr>
        <w:pStyle w:val="BodyText"/>
        <w:spacing w:before="9"/>
      </w:pPr>
    </w:p>
    <w:p w14:paraId="44C1DBBC" w14:textId="77777777" w:rsidR="00B457C4" w:rsidRDefault="00000000">
      <w:pPr>
        <w:pStyle w:val="BodyText"/>
        <w:spacing w:line="244" w:lineRule="auto"/>
        <w:ind w:left="647" w:right="421"/>
        <w:jc w:val="both"/>
      </w:pPr>
      <w:r>
        <w:rPr>
          <w:b/>
          <w:i/>
          <w:w w:val="105"/>
        </w:rPr>
        <w:t>Roba</w:t>
      </w:r>
      <w:r>
        <w:rPr>
          <w:b/>
          <w:i/>
          <w:spacing w:val="1"/>
          <w:w w:val="105"/>
        </w:rPr>
        <w:t xml:space="preserve"> </w:t>
      </w:r>
      <w:r>
        <w:rPr>
          <w:b/>
          <w:i/>
          <w:w w:val="105"/>
        </w:rPr>
        <w:t>i</w:t>
      </w:r>
      <w:r>
        <w:rPr>
          <w:b/>
          <w:i/>
          <w:spacing w:val="1"/>
          <w:w w:val="105"/>
        </w:rPr>
        <w:t xml:space="preserve"> </w:t>
      </w:r>
      <w:r>
        <w:rPr>
          <w:b/>
          <w:i/>
          <w:w w:val="105"/>
        </w:rPr>
        <w:t>usluge</w:t>
      </w:r>
      <w:r>
        <w:rPr>
          <w:w w:val="105"/>
        </w:rPr>
        <w:t>:</w:t>
      </w:r>
      <w:r>
        <w:rPr>
          <w:spacing w:val="1"/>
          <w:w w:val="105"/>
        </w:rPr>
        <w:t xml:space="preserve"> </w:t>
      </w:r>
      <w:r>
        <w:rPr>
          <w:w w:val="105"/>
        </w:rPr>
        <w:t>Budžetskim</w:t>
      </w:r>
      <w:r>
        <w:rPr>
          <w:spacing w:val="1"/>
          <w:w w:val="105"/>
        </w:rPr>
        <w:t xml:space="preserve"> </w:t>
      </w:r>
      <w:r>
        <w:rPr>
          <w:w w:val="105"/>
        </w:rPr>
        <w:t>organizacijama</w:t>
      </w:r>
      <w:r>
        <w:rPr>
          <w:spacing w:val="1"/>
          <w:w w:val="105"/>
        </w:rPr>
        <w:t xml:space="preserve"> </w:t>
      </w:r>
      <w:r>
        <w:rPr>
          <w:w w:val="105"/>
        </w:rPr>
        <w:t>biće</w:t>
      </w:r>
      <w:r>
        <w:rPr>
          <w:spacing w:val="1"/>
          <w:w w:val="105"/>
        </w:rPr>
        <w:t xml:space="preserve"> </w:t>
      </w:r>
      <w:r>
        <w:rPr>
          <w:w w:val="105"/>
        </w:rPr>
        <w:t>obezbeđeno</w:t>
      </w:r>
      <w:r>
        <w:rPr>
          <w:spacing w:val="1"/>
          <w:w w:val="105"/>
        </w:rPr>
        <w:t xml:space="preserve"> </w:t>
      </w:r>
      <w:r>
        <w:rPr>
          <w:w w:val="105"/>
        </w:rPr>
        <w:t>finansiranje</w:t>
      </w:r>
      <w:r>
        <w:rPr>
          <w:spacing w:val="1"/>
          <w:w w:val="105"/>
        </w:rPr>
        <w:t xml:space="preserve"> </w:t>
      </w:r>
      <w:r>
        <w:rPr>
          <w:w w:val="105"/>
        </w:rPr>
        <w:t>u</w:t>
      </w:r>
      <w:r>
        <w:rPr>
          <w:spacing w:val="1"/>
          <w:w w:val="105"/>
        </w:rPr>
        <w:t xml:space="preserve"> </w:t>
      </w:r>
      <w:r>
        <w:rPr>
          <w:w w:val="105"/>
        </w:rPr>
        <w:t>važnim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 xml:space="preserve"> </w:t>
      </w:r>
      <w:r>
        <w:rPr>
          <w:w w:val="105"/>
        </w:rPr>
        <w:t>neophodnim oblastima. Budžetske organizacije treba da identifikuju resurse u okviru svojih</w:t>
      </w:r>
      <w:r>
        <w:rPr>
          <w:spacing w:val="-55"/>
          <w:w w:val="105"/>
        </w:rPr>
        <w:t xml:space="preserve"> </w:t>
      </w:r>
      <w:r>
        <w:rPr>
          <w:w w:val="105"/>
        </w:rPr>
        <w:t>osnovnih vrednosti iz onih oblasti sa lošim učinkom, ili koje nisu u dovoljnoj meri u skladu</w:t>
      </w:r>
      <w:r>
        <w:rPr>
          <w:spacing w:val="-55"/>
          <w:w w:val="105"/>
        </w:rPr>
        <w:t xml:space="preserve"> </w:t>
      </w:r>
      <w:r>
        <w:rPr>
          <w:w w:val="105"/>
        </w:rPr>
        <w:t>sa</w:t>
      </w:r>
      <w:r>
        <w:rPr>
          <w:spacing w:val="-3"/>
          <w:w w:val="105"/>
        </w:rPr>
        <w:t xml:space="preserve"> </w:t>
      </w:r>
      <w:r>
        <w:rPr>
          <w:w w:val="105"/>
        </w:rPr>
        <w:t>vladinim</w:t>
      </w:r>
      <w:r>
        <w:rPr>
          <w:spacing w:val="-6"/>
          <w:w w:val="105"/>
        </w:rPr>
        <w:t xml:space="preserve"> </w:t>
      </w:r>
      <w:r>
        <w:rPr>
          <w:w w:val="105"/>
        </w:rPr>
        <w:t>prioritetima</w:t>
      </w:r>
      <w:r>
        <w:rPr>
          <w:spacing w:val="-3"/>
          <w:w w:val="105"/>
        </w:rPr>
        <w:t xml:space="preserve"> </w:t>
      </w:r>
      <w:r>
        <w:rPr>
          <w:w w:val="105"/>
        </w:rPr>
        <w:t>na</w:t>
      </w:r>
      <w:r>
        <w:rPr>
          <w:spacing w:val="4"/>
          <w:w w:val="105"/>
        </w:rPr>
        <w:t xml:space="preserve"> </w:t>
      </w:r>
      <w:r>
        <w:rPr>
          <w:w w:val="105"/>
        </w:rPr>
        <w:t>visokom nivou.</w:t>
      </w:r>
    </w:p>
    <w:p w14:paraId="5C179536" w14:textId="77777777" w:rsidR="00B457C4" w:rsidRDefault="00B457C4">
      <w:pPr>
        <w:pStyle w:val="BodyText"/>
        <w:spacing w:before="11"/>
      </w:pPr>
    </w:p>
    <w:p w14:paraId="0FC41143" w14:textId="77777777" w:rsidR="00B457C4" w:rsidRDefault="00000000">
      <w:pPr>
        <w:pStyle w:val="BodyText"/>
        <w:spacing w:line="247" w:lineRule="auto"/>
        <w:ind w:left="647" w:right="421"/>
        <w:jc w:val="both"/>
      </w:pPr>
      <w:r>
        <w:rPr>
          <w:b/>
          <w:i/>
          <w:w w:val="105"/>
        </w:rPr>
        <w:t>Opštinska potrošnja</w:t>
      </w:r>
      <w:r>
        <w:rPr>
          <w:w w:val="105"/>
        </w:rPr>
        <w:t>: očekuje se da će imati približno isto učešće u poređenju sa 2024.</w:t>
      </w:r>
      <w:r>
        <w:rPr>
          <w:spacing w:val="1"/>
          <w:w w:val="105"/>
        </w:rPr>
        <w:t xml:space="preserve"> </w:t>
      </w:r>
      <w:r>
        <w:rPr>
          <w:w w:val="105"/>
        </w:rPr>
        <w:t>Subvencije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 xml:space="preserve"> </w:t>
      </w:r>
      <w:r>
        <w:rPr>
          <w:w w:val="105"/>
        </w:rPr>
        <w:t>transferi:</w:t>
      </w:r>
      <w:r>
        <w:rPr>
          <w:spacing w:val="1"/>
          <w:w w:val="105"/>
        </w:rPr>
        <w:t xml:space="preserve"> </w:t>
      </w:r>
      <w:r>
        <w:rPr>
          <w:w w:val="105"/>
        </w:rPr>
        <w:t>U</w:t>
      </w:r>
      <w:r>
        <w:rPr>
          <w:spacing w:val="1"/>
          <w:w w:val="105"/>
        </w:rPr>
        <w:t xml:space="preserve"> </w:t>
      </w:r>
      <w:r>
        <w:rPr>
          <w:w w:val="105"/>
        </w:rPr>
        <w:t>okviru</w:t>
      </w:r>
      <w:r>
        <w:rPr>
          <w:spacing w:val="1"/>
          <w:w w:val="105"/>
        </w:rPr>
        <w:t xml:space="preserve"> </w:t>
      </w:r>
      <w:r>
        <w:rPr>
          <w:w w:val="105"/>
        </w:rPr>
        <w:t>ove</w:t>
      </w:r>
      <w:r>
        <w:rPr>
          <w:spacing w:val="1"/>
          <w:w w:val="105"/>
        </w:rPr>
        <w:t xml:space="preserve"> </w:t>
      </w:r>
      <w:r>
        <w:rPr>
          <w:w w:val="105"/>
        </w:rPr>
        <w:t>kategorije</w:t>
      </w:r>
      <w:r>
        <w:rPr>
          <w:spacing w:val="1"/>
          <w:w w:val="105"/>
        </w:rPr>
        <w:t xml:space="preserve"> </w:t>
      </w:r>
      <w:r>
        <w:rPr>
          <w:w w:val="105"/>
        </w:rPr>
        <w:t>nastaviće</w:t>
      </w:r>
      <w:r>
        <w:rPr>
          <w:spacing w:val="1"/>
          <w:w w:val="105"/>
        </w:rPr>
        <w:t xml:space="preserve"> </w:t>
      </w:r>
      <w:r>
        <w:rPr>
          <w:w w:val="105"/>
        </w:rPr>
        <w:t>se</w:t>
      </w:r>
      <w:r>
        <w:rPr>
          <w:spacing w:val="1"/>
          <w:w w:val="105"/>
        </w:rPr>
        <w:t xml:space="preserve"> </w:t>
      </w:r>
      <w:r>
        <w:rPr>
          <w:w w:val="105"/>
        </w:rPr>
        <w:t>izdvajanje</w:t>
      </w:r>
      <w:r>
        <w:rPr>
          <w:spacing w:val="1"/>
          <w:w w:val="105"/>
        </w:rPr>
        <w:t xml:space="preserve"> </w:t>
      </w:r>
      <w:r>
        <w:rPr>
          <w:w w:val="105"/>
        </w:rPr>
        <w:t>sredstava</w:t>
      </w:r>
      <w:r>
        <w:rPr>
          <w:spacing w:val="1"/>
          <w:w w:val="105"/>
        </w:rPr>
        <w:t xml:space="preserve"> </w:t>
      </w:r>
      <w:r>
        <w:rPr>
          <w:w w:val="105"/>
        </w:rPr>
        <w:t>za</w:t>
      </w:r>
      <w:r>
        <w:rPr>
          <w:spacing w:val="1"/>
          <w:w w:val="105"/>
        </w:rPr>
        <w:t xml:space="preserve"> </w:t>
      </w:r>
      <w:r>
        <w:rPr>
          <w:w w:val="105"/>
        </w:rPr>
        <w:t>sprovođenje socijalnih i penzionih šema, uključujući prirodno povećanje penzijskih šema,</w:t>
      </w:r>
      <w:r>
        <w:rPr>
          <w:spacing w:val="1"/>
          <w:w w:val="105"/>
        </w:rPr>
        <w:t xml:space="preserve"> </w:t>
      </w:r>
      <w:r>
        <w:rPr>
          <w:w w:val="105"/>
        </w:rPr>
        <w:t>subvencije</w:t>
      </w:r>
      <w:r>
        <w:rPr>
          <w:spacing w:val="-9"/>
          <w:w w:val="105"/>
        </w:rPr>
        <w:t xml:space="preserve"> </w:t>
      </w:r>
      <w:r>
        <w:rPr>
          <w:w w:val="105"/>
        </w:rPr>
        <w:t>u</w:t>
      </w:r>
      <w:r>
        <w:rPr>
          <w:spacing w:val="-1"/>
          <w:w w:val="105"/>
        </w:rPr>
        <w:t xml:space="preserve"> </w:t>
      </w:r>
      <w:r>
        <w:rPr>
          <w:w w:val="105"/>
        </w:rPr>
        <w:t>poljoprivredi</w:t>
      </w:r>
      <w:r>
        <w:rPr>
          <w:spacing w:val="-5"/>
          <w:w w:val="105"/>
        </w:rPr>
        <w:t xml:space="preserve"> </w:t>
      </w:r>
      <w:r>
        <w:rPr>
          <w:w w:val="105"/>
        </w:rPr>
        <w:t>kao</w:t>
      </w:r>
      <w:r>
        <w:rPr>
          <w:spacing w:val="3"/>
          <w:w w:val="105"/>
        </w:rPr>
        <w:t xml:space="preserve"> </w:t>
      </w:r>
      <w:r>
        <w:rPr>
          <w:w w:val="105"/>
        </w:rPr>
        <w:t>i</w:t>
      </w:r>
      <w:r>
        <w:rPr>
          <w:spacing w:val="-10"/>
          <w:w w:val="105"/>
        </w:rPr>
        <w:t xml:space="preserve"> </w:t>
      </w:r>
      <w:r>
        <w:rPr>
          <w:w w:val="105"/>
        </w:rPr>
        <w:t>nove</w:t>
      </w:r>
      <w:r>
        <w:rPr>
          <w:spacing w:val="-3"/>
          <w:w w:val="105"/>
        </w:rPr>
        <w:t xml:space="preserve"> </w:t>
      </w:r>
      <w:r>
        <w:rPr>
          <w:w w:val="105"/>
        </w:rPr>
        <w:t>politike</w:t>
      </w:r>
      <w:r>
        <w:rPr>
          <w:spacing w:val="-4"/>
          <w:w w:val="105"/>
        </w:rPr>
        <w:t xml:space="preserve"> </w:t>
      </w:r>
      <w:r>
        <w:rPr>
          <w:w w:val="105"/>
        </w:rPr>
        <w:t>koje</w:t>
      </w:r>
      <w:r>
        <w:rPr>
          <w:spacing w:val="2"/>
          <w:w w:val="105"/>
        </w:rPr>
        <w:t xml:space="preserve"> </w:t>
      </w:r>
      <w:r>
        <w:rPr>
          <w:w w:val="105"/>
        </w:rPr>
        <w:t>je</w:t>
      </w:r>
      <w:r>
        <w:rPr>
          <w:spacing w:val="1"/>
          <w:w w:val="105"/>
        </w:rPr>
        <w:t xml:space="preserve"> </w:t>
      </w:r>
      <w:r>
        <w:rPr>
          <w:w w:val="105"/>
        </w:rPr>
        <w:t>Vlada</w:t>
      </w:r>
      <w:r>
        <w:rPr>
          <w:spacing w:val="-8"/>
          <w:w w:val="105"/>
        </w:rPr>
        <w:t xml:space="preserve"> </w:t>
      </w:r>
      <w:r>
        <w:rPr>
          <w:w w:val="105"/>
        </w:rPr>
        <w:t>odobrila.</w:t>
      </w:r>
    </w:p>
    <w:p w14:paraId="6FD6E63E" w14:textId="77777777" w:rsidR="00B457C4" w:rsidRDefault="00B457C4">
      <w:pPr>
        <w:pStyle w:val="BodyText"/>
        <w:spacing w:before="5"/>
      </w:pPr>
    </w:p>
    <w:p w14:paraId="224BCD7D" w14:textId="77777777" w:rsidR="00B457C4" w:rsidRDefault="00000000">
      <w:pPr>
        <w:pStyle w:val="BodyText"/>
        <w:spacing w:line="244" w:lineRule="auto"/>
        <w:ind w:left="647" w:right="425"/>
        <w:jc w:val="both"/>
      </w:pPr>
      <w:r>
        <w:rPr>
          <w:b/>
          <w:w w:val="105"/>
        </w:rPr>
        <w:t>Kapitalne investicije</w:t>
      </w:r>
      <w:r>
        <w:rPr>
          <w:w w:val="105"/>
        </w:rPr>
        <w:t>: čine značajan deo opštih rashoda i na srednji rok se očekuje da će</w:t>
      </w:r>
      <w:r>
        <w:rPr>
          <w:spacing w:val="1"/>
          <w:w w:val="105"/>
        </w:rPr>
        <w:t xml:space="preserve"> </w:t>
      </w:r>
      <w:r>
        <w:rPr>
          <w:w w:val="105"/>
        </w:rPr>
        <w:t>predstavljati oko 25,7% ukupnih rashoda. U ovom periodu očekuje se realizacija kapitalnih</w:t>
      </w:r>
      <w:r>
        <w:rPr>
          <w:spacing w:val="-55"/>
          <w:w w:val="105"/>
        </w:rPr>
        <w:t xml:space="preserve"> </w:t>
      </w:r>
      <w:r>
        <w:rPr>
          <w:w w:val="105"/>
        </w:rPr>
        <w:t>projekata</w:t>
      </w:r>
      <w:r>
        <w:rPr>
          <w:spacing w:val="1"/>
          <w:w w:val="105"/>
        </w:rPr>
        <w:t xml:space="preserve"> </w:t>
      </w:r>
      <w:r>
        <w:rPr>
          <w:w w:val="105"/>
        </w:rPr>
        <w:t>na</w:t>
      </w:r>
      <w:r>
        <w:rPr>
          <w:spacing w:val="1"/>
          <w:w w:val="105"/>
        </w:rPr>
        <w:t xml:space="preserve"> </w:t>
      </w:r>
      <w:r>
        <w:rPr>
          <w:w w:val="105"/>
        </w:rPr>
        <w:t>osnovu</w:t>
      </w:r>
      <w:r>
        <w:rPr>
          <w:spacing w:val="1"/>
          <w:w w:val="105"/>
        </w:rPr>
        <w:t xml:space="preserve"> </w:t>
      </w:r>
      <w:r>
        <w:rPr>
          <w:w w:val="105"/>
        </w:rPr>
        <w:t>liste</w:t>
      </w:r>
      <w:r>
        <w:rPr>
          <w:spacing w:val="1"/>
          <w:w w:val="105"/>
        </w:rPr>
        <w:t xml:space="preserve"> </w:t>
      </w:r>
      <w:r>
        <w:rPr>
          <w:w w:val="105"/>
        </w:rPr>
        <w:t>prioriteta</w:t>
      </w:r>
      <w:r>
        <w:rPr>
          <w:spacing w:val="1"/>
          <w:w w:val="105"/>
        </w:rPr>
        <w:t xml:space="preserve"> </w:t>
      </w:r>
      <w:r>
        <w:rPr>
          <w:w w:val="105"/>
        </w:rPr>
        <w:t>koja</w:t>
      </w:r>
      <w:r>
        <w:rPr>
          <w:spacing w:val="1"/>
          <w:w w:val="105"/>
        </w:rPr>
        <w:t xml:space="preserve"> </w:t>
      </w:r>
      <w:r>
        <w:rPr>
          <w:w w:val="105"/>
        </w:rPr>
        <w:t>sadrži</w:t>
      </w:r>
      <w:r>
        <w:rPr>
          <w:spacing w:val="1"/>
          <w:w w:val="105"/>
        </w:rPr>
        <w:t xml:space="preserve"> </w:t>
      </w:r>
      <w:r>
        <w:rPr>
          <w:w w:val="105"/>
        </w:rPr>
        <w:t>projekte</w:t>
      </w:r>
      <w:r>
        <w:rPr>
          <w:spacing w:val="1"/>
          <w:w w:val="105"/>
        </w:rPr>
        <w:t xml:space="preserve"> </w:t>
      </w:r>
      <w:r>
        <w:rPr>
          <w:w w:val="105"/>
        </w:rPr>
        <w:t>sa</w:t>
      </w:r>
      <w:r>
        <w:rPr>
          <w:spacing w:val="1"/>
          <w:w w:val="105"/>
        </w:rPr>
        <w:t xml:space="preserve"> </w:t>
      </w:r>
      <w:r>
        <w:rPr>
          <w:w w:val="105"/>
        </w:rPr>
        <w:t>uticajem</w:t>
      </w:r>
      <w:r>
        <w:rPr>
          <w:spacing w:val="1"/>
          <w:w w:val="105"/>
        </w:rPr>
        <w:t xml:space="preserve"> </w:t>
      </w:r>
      <w:r>
        <w:rPr>
          <w:w w:val="105"/>
        </w:rPr>
        <w:t>na</w:t>
      </w:r>
      <w:r>
        <w:rPr>
          <w:spacing w:val="1"/>
          <w:w w:val="105"/>
        </w:rPr>
        <w:t xml:space="preserve"> </w:t>
      </w:r>
      <w:r>
        <w:rPr>
          <w:w w:val="105"/>
        </w:rPr>
        <w:t>unapređenje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saobraćajne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mreže,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unapređenje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elektroenergetske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mreže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i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poboljšanje</w:t>
      </w:r>
      <w:r>
        <w:rPr>
          <w:spacing w:val="-8"/>
          <w:w w:val="105"/>
        </w:rPr>
        <w:t xml:space="preserve"> </w:t>
      </w:r>
      <w:r>
        <w:rPr>
          <w:w w:val="105"/>
        </w:rPr>
        <w:t>uslova</w:t>
      </w:r>
      <w:r>
        <w:rPr>
          <w:spacing w:val="-12"/>
          <w:w w:val="105"/>
        </w:rPr>
        <w:t xml:space="preserve"> </w:t>
      </w:r>
      <w:r>
        <w:rPr>
          <w:w w:val="105"/>
        </w:rPr>
        <w:t>u</w:t>
      </w:r>
      <w:r>
        <w:rPr>
          <w:spacing w:val="-2"/>
          <w:w w:val="105"/>
        </w:rPr>
        <w:t xml:space="preserve"> </w:t>
      </w:r>
      <w:r>
        <w:rPr>
          <w:w w:val="105"/>
        </w:rPr>
        <w:t>obrazovanju,</w:t>
      </w:r>
      <w:r>
        <w:rPr>
          <w:spacing w:val="-56"/>
          <w:w w:val="105"/>
        </w:rPr>
        <w:t xml:space="preserve"> </w:t>
      </w:r>
      <w:r>
        <w:rPr>
          <w:w w:val="105"/>
        </w:rPr>
        <w:t>društvenom sistemu i zdravstveni sistem. Očekuje se da će većina kapitalnih investicija u</w:t>
      </w:r>
      <w:r>
        <w:rPr>
          <w:spacing w:val="1"/>
          <w:w w:val="105"/>
        </w:rPr>
        <w:t xml:space="preserve"> </w:t>
      </w:r>
      <w:r>
        <w:rPr>
          <w:w w:val="105"/>
        </w:rPr>
        <w:t>narednom</w:t>
      </w:r>
      <w:r>
        <w:rPr>
          <w:spacing w:val="-3"/>
          <w:w w:val="105"/>
        </w:rPr>
        <w:t xml:space="preserve"> </w:t>
      </w:r>
      <w:r>
        <w:rPr>
          <w:w w:val="105"/>
        </w:rPr>
        <w:t>srednjoročnom</w:t>
      </w:r>
      <w:r>
        <w:rPr>
          <w:spacing w:val="-11"/>
          <w:w w:val="105"/>
        </w:rPr>
        <w:t xml:space="preserve"> </w:t>
      </w:r>
      <w:r>
        <w:rPr>
          <w:w w:val="105"/>
        </w:rPr>
        <w:t>periodu</w:t>
      </w:r>
      <w:r>
        <w:rPr>
          <w:spacing w:val="-9"/>
          <w:w w:val="105"/>
        </w:rPr>
        <w:t xml:space="preserve"> </w:t>
      </w:r>
      <w:r>
        <w:rPr>
          <w:w w:val="105"/>
        </w:rPr>
        <w:t>biti</w:t>
      </w:r>
      <w:r>
        <w:rPr>
          <w:spacing w:val="-9"/>
          <w:w w:val="105"/>
        </w:rPr>
        <w:t xml:space="preserve"> </w:t>
      </w:r>
      <w:r>
        <w:rPr>
          <w:w w:val="105"/>
        </w:rPr>
        <w:t>finansirana</w:t>
      </w:r>
      <w:r>
        <w:rPr>
          <w:spacing w:val="-4"/>
          <w:w w:val="105"/>
        </w:rPr>
        <w:t xml:space="preserve"> </w:t>
      </w:r>
      <w:r>
        <w:rPr>
          <w:w w:val="105"/>
        </w:rPr>
        <w:t>iz</w:t>
      </w:r>
      <w:r>
        <w:rPr>
          <w:spacing w:val="-4"/>
          <w:w w:val="105"/>
        </w:rPr>
        <w:t xml:space="preserve"> </w:t>
      </w:r>
      <w:r>
        <w:rPr>
          <w:w w:val="105"/>
        </w:rPr>
        <w:t>redovnog</w:t>
      </w:r>
      <w:r>
        <w:rPr>
          <w:spacing w:val="-7"/>
          <w:w w:val="105"/>
        </w:rPr>
        <w:t xml:space="preserve"> </w:t>
      </w:r>
      <w:r>
        <w:rPr>
          <w:w w:val="105"/>
        </w:rPr>
        <w:t>budžeta, ali</w:t>
      </w:r>
      <w:r>
        <w:rPr>
          <w:spacing w:val="-9"/>
          <w:w w:val="105"/>
        </w:rPr>
        <w:t xml:space="preserve"> </w:t>
      </w:r>
      <w:r>
        <w:rPr>
          <w:w w:val="105"/>
        </w:rPr>
        <w:t>je</w:t>
      </w:r>
      <w:r>
        <w:rPr>
          <w:spacing w:val="-4"/>
          <w:w w:val="105"/>
        </w:rPr>
        <w:t xml:space="preserve"> </w:t>
      </w:r>
      <w:r>
        <w:rPr>
          <w:w w:val="105"/>
        </w:rPr>
        <w:t>planirano</w:t>
      </w:r>
      <w:r>
        <w:rPr>
          <w:spacing w:val="-7"/>
          <w:w w:val="105"/>
        </w:rPr>
        <w:t xml:space="preserve"> </w:t>
      </w:r>
      <w:r>
        <w:rPr>
          <w:w w:val="105"/>
        </w:rPr>
        <w:t>da</w:t>
      </w:r>
      <w:r>
        <w:rPr>
          <w:spacing w:val="-4"/>
          <w:w w:val="105"/>
        </w:rPr>
        <w:t xml:space="preserve"> </w:t>
      </w:r>
      <w:r>
        <w:rPr>
          <w:w w:val="105"/>
        </w:rPr>
        <w:t>se</w:t>
      </w:r>
      <w:r>
        <w:rPr>
          <w:spacing w:val="-56"/>
          <w:w w:val="105"/>
        </w:rPr>
        <w:t xml:space="preserve"> </w:t>
      </w:r>
      <w:r>
        <w:rPr>
          <w:w w:val="105"/>
        </w:rPr>
        <w:t>veliki</w:t>
      </w:r>
      <w:r>
        <w:rPr>
          <w:spacing w:val="1"/>
          <w:w w:val="105"/>
        </w:rPr>
        <w:t xml:space="preserve"> </w:t>
      </w:r>
      <w:r>
        <w:rPr>
          <w:w w:val="105"/>
        </w:rPr>
        <w:t>broj</w:t>
      </w:r>
      <w:r>
        <w:rPr>
          <w:spacing w:val="1"/>
          <w:w w:val="105"/>
        </w:rPr>
        <w:t xml:space="preserve"> </w:t>
      </w:r>
      <w:r>
        <w:rPr>
          <w:w w:val="105"/>
        </w:rPr>
        <w:t>projekata</w:t>
      </w:r>
      <w:r>
        <w:rPr>
          <w:spacing w:val="1"/>
          <w:w w:val="105"/>
        </w:rPr>
        <w:t xml:space="preserve"> </w:t>
      </w:r>
      <w:r>
        <w:rPr>
          <w:w w:val="105"/>
        </w:rPr>
        <w:t>u</w:t>
      </w:r>
      <w:r>
        <w:rPr>
          <w:spacing w:val="1"/>
          <w:w w:val="105"/>
        </w:rPr>
        <w:t xml:space="preserve"> </w:t>
      </w:r>
      <w:r>
        <w:rPr>
          <w:w w:val="105"/>
        </w:rPr>
        <w:t>različitim</w:t>
      </w:r>
      <w:r>
        <w:rPr>
          <w:spacing w:val="1"/>
          <w:w w:val="105"/>
        </w:rPr>
        <w:t xml:space="preserve"> </w:t>
      </w:r>
      <w:r>
        <w:rPr>
          <w:w w:val="105"/>
        </w:rPr>
        <w:t>sektorima</w:t>
      </w:r>
      <w:r>
        <w:rPr>
          <w:spacing w:val="1"/>
          <w:w w:val="105"/>
        </w:rPr>
        <w:t xml:space="preserve"> </w:t>
      </w:r>
      <w:r>
        <w:rPr>
          <w:w w:val="105"/>
        </w:rPr>
        <w:t>finansira</w:t>
      </w:r>
      <w:r>
        <w:rPr>
          <w:spacing w:val="1"/>
          <w:w w:val="105"/>
        </w:rPr>
        <w:t xml:space="preserve"> </w:t>
      </w:r>
      <w:r>
        <w:rPr>
          <w:w w:val="105"/>
        </w:rPr>
        <w:t>eksternim</w:t>
      </w:r>
      <w:r>
        <w:rPr>
          <w:spacing w:val="1"/>
          <w:w w:val="105"/>
        </w:rPr>
        <w:t xml:space="preserve"> </w:t>
      </w:r>
      <w:r>
        <w:rPr>
          <w:w w:val="105"/>
        </w:rPr>
        <w:t>zaduživanjem</w:t>
      </w:r>
      <w:r>
        <w:rPr>
          <w:spacing w:val="1"/>
          <w:w w:val="105"/>
        </w:rPr>
        <w:t xml:space="preserve"> </w:t>
      </w:r>
      <w:r>
        <w:rPr>
          <w:w w:val="105"/>
        </w:rPr>
        <w:t>kroz</w:t>
      </w:r>
      <w:r>
        <w:rPr>
          <w:spacing w:val="1"/>
          <w:w w:val="105"/>
        </w:rPr>
        <w:t xml:space="preserve"> </w:t>
      </w:r>
      <w:r>
        <w:rPr>
          <w:w w:val="105"/>
        </w:rPr>
        <w:t>investicionu</w:t>
      </w:r>
      <w:r>
        <w:rPr>
          <w:spacing w:val="5"/>
          <w:w w:val="105"/>
        </w:rPr>
        <w:t xml:space="preserve"> </w:t>
      </w:r>
      <w:r>
        <w:rPr>
          <w:w w:val="105"/>
        </w:rPr>
        <w:t>klauzulu.</w:t>
      </w:r>
    </w:p>
    <w:p w14:paraId="5116FCB7" w14:textId="77777777" w:rsidR="00B457C4" w:rsidRDefault="00B457C4">
      <w:pPr>
        <w:pStyle w:val="BodyText"/>
        <w:spacing w:before="4"/>
        <w:rPr>
          <w:sz w:val="23"/>
        </w:rPr>
      </w:pPr>
    </w:p>
    <w:p w14:paraId="79E9DD2E" w14:textId="77777777" w:rsidR="00B457C4" w:rsidRDefault="00000000">
      <w:pPr>
        <w:pStyle w:val="BodyText"/>
        <w:spacing w:line="244" w:lineRule="auto"/>
        <w:ind w:left="647" w:right="425"/>
        <w:jc w:val="both"/>
      </w:pPr>
      <w:r>
        <w:rPr>
          <w:w w:val="105"/>
        </w:rPr>
        <w:t>Novi projekti moraju biti određeni u skladu sa Administrativnim uputstvom za kriterijume</w:t>
      </w:r>
      <w:r>
        <w:rPr>
          <w:spacing w:val="1"/>
          <w:w w:val="105"/>
        </w:rPr>
        <w:t xml:space="preserve"> </w:t>
      </w:r>
      <w:r>
        <w:rPr>
          <w:w w:val="105"/>
        </w:rPr>
        <w:t>odabira kapitalnih</w:t>
      </w:r>
      <w:r>
        <w:rPr>
          <w:spacing w:val="-1"/>
          <w:w w:val="105"/>
        </w:rPr>
        <w:t xml:space="preserve"> </w:t>
      </w:r>
      <w:r>
        <w:rPr>
          <w:w w:val="105"/>
        </w:rPr>
        <w:t>projekata.</w:t>
      </w:r>
    </w:p>
    <w:p w14:paraId="1BD732B6" w14:textId="77777777" w:rsidR="00B457C4" w:rsidRDefault="00000000">
      <w:pPr>
        <w:pStyle w:val="BodyText"/>
        <w:spacing w:before="3" w:line="244" w:lineRule="auto"/>
        <w:ind w:left="647" w:right="424"/>
        <w:jc w:val="both"/>
      </w:pPr>
      <w:r>
        <w:rPr>
          <w:w w:val="105"/>
        </w:rPr>
        <w:t>Prioritet u finansiranju imaće projekti koji su u toku i oni koji su u potpunosti u skladu sa</w:t>
      </w:r>
      <w:r>
        <w:rPr>
          <w:spacing w:val="1"/>
          <w:w w:val="105"/>
        </w:rPr>
        <w:t xml:space="preserve"> </w:t>
      </w:r>
      <w:r>
        <w:rPr>
          <w:w w:val="105"/>
        </w:rPr>
        <w:t>prioritetima</w:t>
      </w:r>
      <w:r>
        <w:rPr>
          <w:spacing w:val="-1"/>
          <w:w w:val="105"/>
        </w:rPr>
        <w:t xml:space="preserve"> </w:t>
      </w:r>
      <w:r>
        <w:rPr>
          <w:w w:val="105"/>
        </w:rPr>
        <w:t>Vlade.</w:t>
      </w:r>
      <w:r>
        <w:rPr>
          <w:spacing w:val="-3"/>
          <w:w w:val="105"/>
        </w:rPr>
        <w:t xml:space="preserve"> </w:t>
      </w:r>
      <w:r>
        <w:rPr>
          <w:w w:val="105"/>
        </w:rPr>
        <w:t>Budžetski</w:t>
      </w:r>
      <w:r>
        <w:rPr>
          <w:spacing w:val="-4"/>
          <w:w w:val="105"/>
        </w:rPr>
        <w:t xml:space="preserve"> </w:t>
      </w:r>
      <w:r>
        <w:rPr>
          <w:w w:val="105"/>
        </w:rPr>
        <w:t>limiti</w:t>
      </w:r>
      <w:r>
        <w:rPr>
          <w:spacing w:val="-4"/>
          <w:w w:val="105"/>
        </w:rPr>
        <w:t xml:space="preserve"> </w:t>
      </w:r>
      <w:r>
        <w:rPr>
          <w:w w:val="105"/>
        </w:rPr>
        <w:t>za kapitalne</w:t>
      </w:r>
      <w:r>
        <w:rPr>
          <w:spacing w:val="-4"/>
          <w:w w:val="105"/>
        </w:rPr>
        <w:t xml:space="preserve"> </w:t>
      </w:r>
      <w:r>
        <w:rPr>
          <w:w w:val="105"/>
        </w:rPr>
        <w:t>investicije</w:t>
      </w:r>
      <w:r>
        <w:rPr>
          <w:spacing w:val="-5"/>
          <w:w w:val="105"/>
        </w:rPr>
        <w:t xml:space="preserve"> </w:t>
      </w:r>
      <w:r>
        <w:rPr>
          <w:w w:val="105"/>
        </w:rPr>
        <w:t>u</w:t>
      </w:r>
      <w:r>
        <w:rPr>
          <w:spacing w:val="-6"/>
          <w:w w:val="105"/>
        </w:rPr>
        <w:t xml:space="preserve"> </w:t>
      </w:r>
      <w:r>
        <w:rPr>
          <w:w w:val="105"/>
        </w:rPr>
        <w:t>budžetskim</w:t>
      </w:r>
      <w:r>
        <w:rPr>
          <w:spacing w:val="-7"/>
          <w:w w:val="105"/>
        </w:rPr>
        <w:t xml:space="preserve"> </w:t>
      </w:r>
      <w:r>
        <w:rPr>
          <w:w w:val="105"/>
        </w:rPr>
        <w:t>organizacijama</w:t>
      </w:r>
      <w:r>
        <w:rPr>
          <w:spacing w:val="-5"/>
          <w:w w:val="105"/>
        </w:rPr>
        <w:t xml:space="preserve"> </w:t>
      </w:r>
      <w:r>
        <w:rPr>
          <w:w w:val="105"/>
        </w:rPr>
        <w:t>su</w:t>
      </w:r>
      <w:r>
        <w:rPr>
          <w:spacing w:val="-56"/>
          <w:w w:val="105"/>
        </w:rPr>
        <w:t xml:space="preserve"> </w:t>
      </w:r>
      <w:r>
        <w:rPr>
          <w:w w:val="105"/>
        </w:rPr>
        <w:t>indikativni i Vlada zadržava pravo da ih menja u zavisnosti od opravdanosti projekata koje</w:t>
      </w:r>
      <w:r>
        <w:rPr>
          <w:spacing w:val="1"/>
          <w:w w:val="105"/>
        </w:rPr>
        <w:t xml:space="preserve"> </w:t>
      </w:r>
      <w:r>
        <w:rPr>
          <w:w w:val="105"/>
        </w:rPr>
        <w:t>predlažu</w:t>
      </w:r>
      <w:r>
        <w:rPr>
          <w:spacing w:val="1"/>
          <w:w w:val="105"/>
        </w:rPr>
        <w:t xml:space="preserve"> </w:t>
      </w:r>
      <w:r>
        <w:rPr>
          <w:w w:val="105"/>
        </w:rPr>
        <w:t>budžetske</w:t>
      </w:r>
      <w:r>
        <w:rPr>
          <w:spacing w:val="-3"/>
          <w:w w:val="105"/>
        </w:rPr>
        <w:t xml:space="preserve"> </w:t>
      </w:r>
      <w:r>
        <w:rPr>
          <w:w w:val="105"/>
        </w:rPr>
        <w:t>organizacije.</w:t>
      </w:r>
    </w:p>
    <w:p w14:paraId="29C1337B" w14:textId="77777777" w:rsidR="00B457C4" w:rsidRDefault="00B457C4">
      <w:pPr>
        <w:pStyle w:val="BodyText"/>
        <w:spacing w:before="10"/>
      </w:pPr>
    </w:p>
    <w:p w14:paraId="73E0B478" w14:textId="77777777" w:rsidR="00B457C4" w:rsidRDefault="00000000">
      <w:pPr>
        <w:pStyle w:val="BodyText"/>
        <w:spacing w:before="1" w:line="247" w:lineRule="auto"/>
        <w:ind w:left="647" w:right="424"/>
        <w:jc w:val="both"/>
      </w:pPr>
      <w:r>
        <w:rPr>
          <w:w w:val="105"/>
        </w:rPr>
        <w:t>Za budžetske organizacije koje konkurišu za zaduživanje sredstava (od deficita budžeta od</w:t>
      </w:r>
      <w:r>
        <w:rPr>
          <w:spacing w:val="1"/>
          <w:w w:val="105"/>
        </w:rPr>
        <w:t xml:space="preserve"> </w:t>
      </w:r>
      <w:r>
        <w:rPr>
          <w:w w:val="105"/>
        </w:rPr>
        <w:t>2% - preko fonda 04) i od investicione klauzule - preko fonda 06 (prijava za sredstva iz</w:t>
      </w:r>
      <w:r>
        <w:rPr>
          <w:spacing w:val="1"/>
          <w:w w:val="105"/>
        </w:rPr>
        <w:t xml:space="preserve"> </w:t>
      </w:r>
      <w:r>
        <w:rPr>
          <w:w w:val="105"/>
        </w:rPr>
        <w:t>klauzule vrši se samo za kapitalne projekte) potrebno je i da projekti ispunjavaju gore</w:t>
      </w:r>
      <w:r>
        <w:rPr>
          <w:spacing w:val="1"/>
          <w:w w:val="105"/>
        </w:rPr>
        <w:t xml:space="preserve"> </w:t>
      </w:r>
      <w:r>
        <w:rPr>
          <w:w w:val="105"/>
        </w:rPr>
        <w:t>navedene kriterijume uključujući analizu tekućih troškova pre, tokom i nakon završetka</w:t>
      </w:r>
      <w:r>
        <w:rPr>
          <w:spacing w:val="1"/>
          <w:w w:val="105"/>
        </w:rPr>
        <w:t xml:space="preserve"> </w:t>
      </w:r>
      <w:r>
        <w:rPr>
          <w:w w:val="105"/>
        </w:rPr>
        <w:t>projekta</w:t>
      </w:r>
      <w:r>
        <w:rPr>
          <w:spacing w:val="-9"/>
          <w:w w:val="105"/>
        </w:rPr>
        <w:t xml:space="preserve"> </w:t>
      </w:r>
      <w:r>
        <w:rPr>
          <w:w w:val="105"/>
        </w:rPr>
        <w:t>koji</w:t>
      </w:r>
      <w:r>
        <w:rPr>
          <w:spacing w:val="-9"/>
          <w:w w:val="105"/>
        </w:rPr>
        <w:t xml:space="preserve"> </w:t>
      </w:r>
      <w:r>
        <w:rPr>
          <w:w w:val="105"/>
        </w:rPr>
        <w:t>moraju</w:t>
      </w:r>
      <w:r>
        <w:rPr>
          <w:spacing w:val="-1"/>
          <w:w w:val="105"/>
        </w:rPr>
        <w:t xml:space="preserve"> </w:t>
      </w:r>
      <w:r>
        <w:rPr>
          <w:w w:val="105"/>
        </w:rPr>
        <w:t>biti</w:t>
      </w:r>
      <w:r>
        <w:rPr>
          <w:spacing w:val="-10"/>
          <w:w w:val="105"/>
        </w:rPr>
        <w:t xml:space="preserve"> </w:t>
      </w:r>
      <w:r>
        <w:rPr>
          <w:w w:val="105"/>
        </w:rPr>
        <w:t>u</w:t>
      </w:r>
      <w:r>
        <w:rPr>
          <w:spacing w:val="-5"/>
          <w:w w:val="105"/>
        </w:rPr>
        <w:t xml:space="preserve"> </w:t>
      </w:r>
      <w:r>
        <w:rPr>
          <w:w w:val="105"/>
        </w:rPr>
        <w:t>okviru</w:t>
      </w:r>
      <w:r>
        <w:rPr>
          <w:spacing w:val="-4"/>
          <w:w w:val="105"/>
        </w:rPr>
        <w:t xml:space="preserve"> </w:t>
      </w:r>
      <w:r>
        <w:rPr>
          <w:w w:val="105"/>
        </w:rPr>
        <w:t>projekcija</w:t>
      </w:r>
      <w:r>
        <w:rPr>
          <w:spacing w:val="-5"/>
          <w:w w:val="105"/>
        </w:rPr>
        <w:t xml:space="preserve"> </w:t>
      </w:r>
      <w:r>
        <w:rPr>
          <w:w w:val="105"/>
        </w:rPr>
        <w:t>budžetske</w:t>
      </w:r>
      <w:r>
        <w:rPr>
          <w:spacing w:val="-2"/>
          <w:w w:val="105"/>
        </w:rPr>
        <w:t xml:space="preserve"> </w:t>
      </w:r>
      <w:r>
        <w:rPr>
          <w:w w:val="105"/>
        </w:rPr>
        <w:t>organizacije.</w:t>
      </w:r>
    </w:p>
    <w:p w14:paraId="0E78680B" w14:textId="77777777" w:rsidR="00B457C4" w:rsidRDefault="00B457C4">
      <w:pPr>
        <w:pStyle w:val="BodyText"/>
        <w:rPr>
          <w:sz w:val="24"/>
        </w:rPr>
      </w:pPr>
    </w:p>
    <w:p w14:paraId="3C3C18A1" w14:textId="77777777" w:rsidR="00B457C4" w:rsidRDefault="00B457C4">
      <w:pPr>
        <w:pStyle w:val="BodyText"/>
        <w:spacing w:before="10"/>
        <w:rPr>
          <w:sz w:val="20"/>
        </w:rPr>
      </w:pPr>
    </w:p>
    <w:p w14:paraId="6889BFE3" w14:textId="77777777" w:rsidR="00B457C4" w:rsidRDefault="00000000">
      <w:pPr>
        <w:pStyle w:val="Heading5"/>
        <w:numPr>
          <w:ilvl w:val="0"/>
          <w:numId w:val="25"/>
        </w:numPr>
        <w:tabs>
          <w:tab w:val="left" w:pos="876"/>
        </w:tabs>
        <w:ind w:hanging="229"/>
        <w:jc w:val="left"/>
      </w:pPr>
      <w:r>
        <w:rPr>
          <w:spacing w:val="-1"/>
          <w:w w:val="105"/>
        </w:rPr>
        <w:t>Program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javnih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investicija</w:t>
      </w:r>
      <w:r>
        <w:rPr>
          <w:spacing w:val="-12"/>
          <w:w w:val="105"/>
        </w:rPr>
        <w:t xml:space="preserve"> </w:t>
      </w:r>
      <w:r>
        <w:rPr>
          <w:w w:val="105"/>
        </w:rPr>
        <w:t>(PJI)</w:t>
      </w:r>
    </w:p>
    <w:p w14:paraId="07935AC9" w14:textId="77777777" w:rsidR="00B457C4" w:rsidRDefault="00B457C4">
      <w:pPr>
        <w:pStyle w:val="BodyText"/>
        <w:spacing w:before="7"/>
        <w:rPr>
          <w:b/>
        </w:rPr>
      </w:pPr>
    </w:p>
    <w:p w14:paraId="3B0E730A" w14:textId="77777777" w:rsidR="00B457C4" w:rsidRDefault="00000000">
      <w:pPr>
        <w:pStyle w:val="BodyText"/>
        <w:spacing w:line="247" w:lineRule="auto"/>
        <w:ind w:left="647" w:right="424"/>
        <w:jc w:val="both"/>
      </w:pPr>
      <w:r>
        <w:rPr>
          <w:w w:val="105"/>
        </w:rPr>
        <w:t>Planiranje budžeta za kapitalne investicije se vrši preko sistema PJI. Važno je da strateški</w:t>
      </w:r>
      <w:r>
        <w:rPr>
          <w:spacing w:val="1"/>
          <w:w w:val="105"/>
        </w:rPr>
        <w:t xml:space="preserve"> </w:t>
      </w:r>
      <w:r>
        <w:t>prioriteti Vlade, kao što su predstavljeni u „Deklaraciji o srednjoročnim vladinim prioritetima</w:t>
      </w:r>
      <w:r>
        <w:rPr>
          <w:spacing w:val="1"/>
        </w:rPr>
        <w:t xml:space="preserve"> </w:t>
      </w:r>
      <w:r>
        <w:rPr>
          <w:w w:val="105"/>
        </w:rPr>
        <w:t>2025-2027“ u okviru ASK, budu osnova za pripremu budžetskih zahteva i identifikaciju</w:t>
      </w:r>
      <w:r>
        <w:rPr>
          <w:spacing w:val="1"/>
          <w:w w:val="105"/>
        </w:rPr>
        <w:t xml:space="preserve"> </w:t>
      </w:r>
      <w:r>
        <w:rPr>
          <w:w w:val="105"/>
        </w:rPr>
        <w:t>kapitalnih</w:t>
      </w:r>
      <w:r>
        <w:rPr>
          <w:spacing w:val="-10"/>
          <w:w w:val="105"/>
        </w:rPr>
        <w:t xml:space="preserve"> </w:t>
      </w:r>
      <w:r>
        <w:rPr>
          <w:w w:val="105"/>
        </w:rPr>
        <w:t>projekata.</w:t>
      </w:r>
      <w:r>
        <w:rPr>
          <w:spacing w:val="5"/>
          <w:w w:val="105"/>
        </w:rPr>
        <w:t xml:space="preserve"> </w:t>
      </w:r>
      <w:r>
        <w:rPr>
          <w:w w:val="105"/>
        </w:rPr>
        <w:t>.</w:t>
      </w:r>
    </w:p>
    <w:p w14:paraId="34600BF1" w14:textId="77777777" w:rsidR="00B457C4" w:rsidRDefault="00000000">
      <w:pPr>
        <w:pStyle w:val="BodyText"/>
        <w:spacing w:line="244" w:lineRule="auto"/>
        <w:ind w:left="647" w:right="424"/>
        <w:jc w:val="both"/>
      </w:pPr>
      <w:r>
        <w:rPr>
          <w:w w:val="105"/>
        </w:rPr>
        <w:t>Sve</w:t>
      </w:r>
      <w:r>
        <w:rPr>
          <w:spacing w:val="-10"/>
          <w:w w:val="105"/>
        </w:rPr>
        <w:t xml:space="preserve"> </w:t>
      </w:r>
      <w:r>
        <w:rPr>
          <w:w w:val="105"/>
        </w:rPr>
        <w:t>budžetske</w:t>
      </w:r>
      <w:r>
        <w:rPr>
          <w:spacing w:val="-12"/>
          <w:w w:val="105"/>
        </w:rPr>
        <w:t xml:space="preserve"> </w:t>
      </w:r>
      <w:r>
        <w:rPr>
          <w:w w:val="105"/>
        </w:rPr>
        <w:t>organizacije</w:t>
      </w:r>
      <w:r>
        <w:rPr>
          <w:spacing w:val="-9"/>
          <w:w w:val="105"/>
        </w:rPr>
        <w:t xml:space="preserve"> </w:t>
      </w:r>
      <w:r>
        <w:rPr>
          <w:w w:val="105"/>
        </w:rPr>
        <w:t>moraju</w:t>
      </w:r>
      <w:r>
        <w:rPr>
          <w:spacing w:val="-9"/>
          <w:w w:val="105"/>
        </w:rPr>
        <w:t xml:space="preserve"> </w:t>
      </w:r>
      <w:r>
        <w:rPr>
          <w:w w:val="105"/>
        </w:rPr>
        <w:t>opravdati</w:t>
      </w:r>
      <w:r>
        <w:rPr>
          <w:spacing w:val="-9"/>
          <w:w w:val="105"/>
        </w:rPr>
        <w:t xml:space="preserve"> </w:t>
      </w:r>
      <w:r>
        <w:rPr>
          <w:w w:val="105"/>
        </w:rPr>
        <w:t>budžetske</w:t>
      </w:r>
      <w:r>
        <w:rPr>
          <w:spacing w:val="-10"/>
          <w:w w:val="105"/>
        </w:rPr>
        <w:t xml:space="preserve"> </w:t>
      </w:r>
      <w:r>
        <w:rPr>
          <w:w w:val="105"/>
        </w:rPr>
        <w:t>zahteve</w:t>
      </w:r>
      <w:r>
        <w:rPr>
          <w:spacing w:val="-11"/>
          <w:w w:val="105"/>
        </w:rPr>
        <w:t xml:space="preserve"> </w:t>
      </w:r>
      <w:r>
        <w:rPr>
          <w:w w:val="105"/>
        </w:rPr>
        <w:t>za</w:t>
      </w:r>
      <w:r>
        <w:rPr>
          <w:spacing w:val="-10"/>
          <w:w w:val="105"/>
        </w:rPr>
        <w:t xml:space="preserve"> </w:t>
      </w:r>
      <w:r>
        <w:rPr>
          <w:w w:val="105"/>
        </w:rPr>
        <w:t>svoje</w:t>
      </w:r>
      <w:r>
        <w:rPr>
          <w:spacing w:val="-9"/>
          <w:w w:val="105"/>
        </w:rPr>
        <w:t xml:space="preserve"> </w:t>
      </w:r>
      <w:r>
        <w:rPr>
          <w:w w:val="105"/>
        </w:rPr>
        <w:t>projekte</w:t>
      </w:r>
      <w:r>
        <w:rPr>
          <w:spacing w:val="-13"/>
          <w:w w:val="105"/>
        </w:rPr>
        <w:t xml:space="preserve"> </w:t>
      </w:r>
      <w:r>
        <w:rPr>
          <w:w w:val="105"/>
        </w:rPr>
        <w:t>u</w:t>
      </w:r>
      <w:r>
        <w:rPr>
          <w:spacing w:val="-5"/>
          <w:w w:val="105"/>
        </w:rPr>
        <w:t xml:space="preserve"> </w:t>
      </w:r>
      <w:r>
        <w:rPr>
          <w:w w:val="105"/>
        </w:rPr>
        <w:t>potpunoj</w:t>
      </w:r>
      <w:r>
        <w:rPr>
          <w:spacing w:val="-55"/>
          <w:w w:val="105"/>
        </w:rPr>
        <w:t xml:space="preserve"> </w:t>
      </w:r>
      <w:r>
        <w:rPr>
          <w:w w:val="105"/>
        </w:rPr>
        <w:t>saglasnosti</w:t>
      </w:r>
      <w:r>
        <w:rPr>
          <w:spacing w:val="-11"/>
          <w:w w:val="105"/>
        </w:rPr>
        <w:t xml:space="preserve"> </w:t>
      </w:r>
      <w:r>
        <w:rPr>
          <w:w w:val="105"/>
        </w:rPr>
        <w:t>sa</w:t>
      </w:r>
      <w:r>
        <w:rPr>
          <w:spacing w:val="-4"/>
          <w:w w:val="105"/>
        </w:rPr>
        <w:t xml:space="preserve"> </w:t>
      </w:r>
      <w:r>
        <w:rPr>
          <w:w w:val="105"/>
        </w:rPr>
        <w:t>administrativnim</w:t>
      </w:r>
      <w:r>
        <w:rPr>
          <w:spacing w:val="-1"/>
          <w:w w:val="105"/>
        </w:rPr>
        <w:t xml:space="preserve"> </w:t>
      </w:r>
      <w:r>
        <w:rPr>
          <w:w w:val="105"/>
        </w:rPr>
        <w:t>uputstvima</w:t>
      </w:r>
      <w:r>
        <w:rPr>
          <w:spacing w:val="4"/>
          <w:w w:val="105"/>
        </w:rPr>
        <w:t xml:space="preserve"> </w:t>
      </w:r>
      <w:r>
        <w:rPr>
          <w:w w:val="105"/>
        </w:rPr>
        <w:t>i</w:t>
      </w:r>
      <w:r>
        <w:rPr>
          <w:spacing w:val="-9"/>
          <w:w w:val="105"/>
        </w:rPr>
        <w:t xml:space="preserve"> </w:t>
      </w:r>
      <w:r>
        <w:rPr>
          <w:w w:val="105"/>
        </w:rPr>
        <w:t>zahtevima</w:t>
      </w:r>
      <w:r>
        <w:rPr>
          <w:spacing w:val="-1"/>
          <w:w w:val="105"/>
        </w:rPr>
        <w:t xml:space="preserve"> </w:t>
      </w:r>
      <w:r>
        <w:rPr>
          <w:w w:val="105"/>
        </w:rPr>
        <w:t>PJI.</w:t>
      </w:r>
    </w:p>
    <w:p w14:paraId="63B6F710" w14:textId="77777777" w:rsidR="00B457C4" w:rsidRDefault="00B457C4">
      <w:pPr>
        <w:pStyle w:val="BodyText"/>
        <w:spacing w:before="1"/>
        <w:rPr>
          <w:sz w:val="23"/>
        </w:rPr>
      </w:pPr>
    </w:p>
    <w:p w14:paraId="7D310AD5" w14:textId="77777777" w:rsidR="00B457C4" w:rsidRDefault="00000000">
      <w:pPr>
        <w:pStyle w:val="Heading5"/>
        <w:numPr>
          <w:ilvl w:val="0"/>
          <w:numId w:val="25"/>
        </w:numPr>
        <w:tabs>
          <w:tab w:val="left" w:pos="876"/>
        </w:tabs>
        <w:spacing w:before="1"/>
        <w:ind w:hanging="229"/>
        <w:jc w:val="left"/>
      </w:pPr>
      <w:r>
        <w:t>Sistem</w:t>
      </w:r>
      <w:r>
        <w:rPr>
          <w:spacing w:val="17"/>
        </w:rPr>
        <w:t xml:space="preserve"> </w:t>
      </w:r>
      <w:r>
        <w:t>razvoja</w:t>
      </w:r>
      <w:r>
        <w:rPr>
          <w:spacing w:val="18"/>
        </w:rPr>
        <w:t xml:space="preserve"> </w:t>
      </w:r>
      <w:r>
        <w:t>i</w:t>
      </w:r>
      <w:r>
        <w:rPr>
          <w:spacing w:val="14"/>
        </w:rPr>
        <w:t xml:space="preserve"> </w:t>
      </w:r>
      <w:r>
        <w:t>upravljanja</w:t>
      </w:r>
      <w:r>
        <w:rPr>
          <w:spacing w:val="16"/>
        </w:rPr>
        <w:t xml:space="preserve"> </w:t>
      </w:r>
      <w:r>
        <w:t>budžetom</w:t>
      </w:r>
      <w:r>
        <w:rPr>
          <w:spacing w:val="6"/>
        </w:rPr>
        <w:t xml:space="preserve"> </w:t>
      </w:r>
      <w:r>
        <w:t>(SRUB)</w:t>
      </w:r>
    </w:p>
    <w:p w14:paraId="5D798E67" w14:textId="77777777" w:rsidR="00B457C4" w:rsidRDefault="00B457C4">
      <w:pPr>
        <w:pStyle w:val="BodyText"/>
        <w:spacing w:before="7"/>
        <w:rPr>
          <w:b/>
        </w:rPr>
      </w:pPr>
    </w:p>
    <w:p w14:paraId="1B58FD88" w14:textId="77777777" w:rsidR="00B457C4" w:rsidRDefault="00000000">
      <w:pPr>
        <w:pStyle w:val="BodyText"/>
        <w:spacing w:line="244" w:lineRule="auto"/>
        <w:ind w:left="647" w:right="421"/>
        <w:jc w:val="both"/>
      </w:pPr>
      <w:r>
        <w:t>Sistem</w:t>
      </w:r>
      <w:r>
        <w:rPr>
          <w:spacing w:val="19"/>
        </w:rPr>
        <w:t xml:space="preserve"> </w:t>
      </w:r>
      <w:r>
        <w:t>SZHMB</w:t>
      </w:r>
      <w:r>
        <w:rPr>
          <w:spacing w:val="15"/>
        </w:rPr>
        <w:t xml:space="preserve"> </w:t>
      </w:r>
      <w:r>
        <w:t>je</w:t>
      </w:r>
      <w:r>
        <w:rPr>
          <w:spacing w:val="18"/>
        </w:rPr>
        <w:t xml:space="preserve"> </w:t>
      </w:r>
      <w:r>
        <w:t>prilagođen</w:t>
      </w:r>
      <w:r>
        <w:rPr>
          <w:spacing w:val="9"/>
        </w:rPr>
        <w:t xml:space="preserve"> </w:t>
      </w:r>
      <w:r>
        <w:t>načinu</w:t>
      </w:r>
      <w:r>
        <w:rPr>
          <w:spacing w:val="18"/>
        </w:rPr>
        <w:t xml:space="preserve"> </w:t>
      </w:r>
      <w:r>
        <w:t>obračuna</w:t>
      </w:r>
      <w:r>
        <w:rPr>
          <w:spacing w:val="10"/>
        </w:rPr>
        <w:t xml:space="preserve"> </w:t>
      </w:r>
      <w:r>
        <w:t>plata</w:t>
      </w:r>
      <w:r>
        <w:rPr>
          <w:spacing w:val="18"/>
        </w:rPr>
        <w:t xml:space="preserve"> </w:t>
      </w:r>
      <w:r>
        <w:t>i</w:t>
      </w:r>
      <w:r>
        <w:rPr>
          <w:spacing w:val="17"/>
        </w:rPr>
        <w:t xml:space="preserve"> </w:t>
      </w:r>
      <w:r>
        <w:t>naknada</w:t>
      </w:r>
      <w:r>
        <w:rPr>
          <w:spacing w:val="18"/>
        </w:rPr>
        <w:t xml:space="preserve"> </w:t>
      </w:r>
      <w:r>
        <w:t>na</w:t>
      </w:r>
      <w:r>
        <w:rPr>
          <w:spacing w:val="10"/>
        </w:rPr>
        <w:t xml:space="preserve"> </w:t>
      </w:r>
      <w:r>
        <w:t>osnovu</w:t>
      </w:r>
      <w:r>
        <w:rPr>
          <w:spacing w:val="18"/>
        </w:rPr>
        <w:t xml:space="preserve"> </w:t>
      </w:r>
      <w:r>
        <w:t>Zakona</w:t>
      </w:r>
      <w:r>
        <w:rPr>
          <w:spacing w:val="19"/>
        </w:rPr>
        <w:t xml:space="preserve"> </w:t>
      </w:r>
      <w:r>
        <w:t>o</w:t>
      </w:r>
      <w:r>
        <w:rPr>
          <w:spacing w:val="19"/>
        </w:rPr>
        <w:t xml:space="preserve"> </w:t>
      </w:r>
      <w:r>
        <w:t>zaradama</w:t>
      </w:r>
      <w:r>
        <w:rPr>
          <w:spacing w:val="-52"/>
        </w:rPr>
        <w:t xml:space="preserve"> </w:t>
      </w:r>
      <w:r>
        <w:rPr>
          <w:w w:val="105"/>
        </w:rPr>
        <w:t>u javnom sektoru, kao i ažuriranje obračunskog plana dostupno za unos podataka. Sistem</w:t>
      </w:r>
      <w:r>
        <w:rPr>
          <w:spacing w:val="1"/>
          <w:w w:val="105"/>
        </w:rPr>
        <w:t xml:space="preserve"> </w:t>
      </w:r>
      <w:r>
        <w:rPr>
          <w:w w:val="105"/>
        </w:rPr>
        <w:t>SZHMB</w:t>
      </w:r>
      <w:r>
        <w:rPr>
          <w:spacing w:val="1"/>
          <w:w w:val="105"/>
        </w:rPr>
        <w:t xml:space="preserve"> </w:t>
      </w:r>
      <w:r>
        <w:rPr>
          <w:w w:val="105"/>
        </w:rPr>
        <w:t>i PIP</w:t>
      </w:r>
      <w:r>
        <w:rPr>
          <w:spacing w:val="1"/>
          <w:w w:val="105"/>
        </w:rPr>
        <w:t xml:space="preserve"> </w:t>
      </w:r>
      <w:r>
        <w:rPr>
          <w:w w:val="105"/>
        </w:rPr>
        <w:t>sistem</w:t>
      </w:r>
      <w:r>
        <w:rPr>
          <w:spacing w:val="1"/>
          <w:w w:val="105"/>
        </w:rPr>
        <w:t xml:space="preserve"> </w:t>
      </w:r>
      <w:r>
        <w:rPr>
          <w:w w:val="105"/>
        </w:rPr>
        <w:t>ni</w:t>
      </w:r>
      <w:r>
        <w:rPr>
          <w:spacing w:val="1"/>
          <w:w w:val="105"/>
        </w:rPr>
        <w:t xml:space="preserve"> </w:t>
      </w:r>
      <w:r>
        <w:rPr>
          <w:w w:val="105"/>
        </w:rPr>
        <w:t>u</w:t>
      </w:r>
      <w:r>
        <w:rPr>
          <w:spacing w:val="1"/>
          <w:w w:val="105"/>
        </w:rPr>
        <w:t xml:space="preserve"> </w:t>
      </w:r>
      <w:r>
        <w:rPr>
          <w:w w:val="105"/>
        </w:rPr>
        <w:t>kom</w:t>
      </w:r>
      <w:r>
        <w:rPr>
          <w:spacing w:val="1"/>
          <w:w w:val="105"/>
        </w:rPr>
        <w:t xml:space="preserve"> </w:t>
      </w:r>
      <w:r>
        <w:rPr>
          <w:w w:val="105"/>
        </w:rPr>
        <w:t>slučaju</w:t>
      </w:r>
      <w:r>
        <w:rPr>
          <w:spacing w:val="1"/>
          <w:w w:val="105"/>
        </w:rPr>
        <w:t xml:space="preserve"> </w:t>
      </w:r>
      <w:r>
        <w:rPr>
          <w:w w:val="105"/>
        </w:rPr>
        <w:t>neće</w:t>
      </w:r>
      <w:r>
        <w:rPr>
          <w:spacing w:val="1"/>
          <w:w w:val="105"/>
        </w:rPr>
        <w:t xml:space="preserve"> </w:t>
      </w:r>
      <w:r>
        <w:rPr>
          <w:w w:val="105"/>
        </w:rPr>
        <w:t>dozvoliti</w:t>
      </w:r>
      <w:r>
        <w:rPr>
          <w:spacing w:val="1"/>
          <w:w w:val="105"/>
        </w:rPr>
        <w:t xml:space="preserve"> </w:t>
      </w:r>
      <w:r>
        <w:rPr>
          <w:w w:val="105"/>
        </w:rPr>
        <w:t>prekoračenje</w:t>
      </w:r>
      <w:r>
        <w:rPr>
          <w:spacing w:val="1"/>
          <w:w w:val="105"/>
        </w:rPr>
        <w:t xml:space="preserve"> </w:t>
      </w:r>
      <w:r>
        <w:rPr>
          <w:w w:val="105"/>
        </w:rPr>
        <w:t>limita</w:t>
      </w:r>
      <w:r>
        <w:rPr>
          <w:spacing w:val="1"/>
          <w:w w:val="105"/>
        </w:rPr>
        <w:t xml:space="preserve"> </w:t>
      </w:r>
      <w:r>
        <w:rPr>
          <w:w w:val="105"/>
        </w:rPr>
        <w:t>izdatih</w:t>
      </w:r>
      <w:r>
        <w:rPr>
          <w:spacing w:val="1"/>
          <w:w w:val="105"/>
        </w:rPr>
        <w:t xml:space="preserve"> </w:t>
      </w:r>
      <w:r>
        <w:rPr>
          <w:w w:val="105"/>
        </w:rPr>
        <w:t>sa</w:t>
      </w:r>
      <w:r>
        <w:rPr>
          <w:spacing w:val="1"/>
          <w:w w:val="105"/>
        </w:rPr>
        <w:t xml:space="preserve"> </w:t>
      </w:r>
      <w:r>
        <w:rPr>
          <w:w w:val="105"/>
        </w:rPr>
        <w:t>budžetskim</w:t>
      </w:r>
      <w:r>
        <w:rPr>
          <w:spacing w:val="-6"/>
          <w:w w:val="105"/>
        </w:rPr>
        <w:t xml:space="preserve"> </w:t>
      </w:r>
      <w:r>
        <w:rPr>
          <w:w w:val="105"/>
        </w:rPr>
        <w:t>cirkularom.</w:t>
      </w:r>
    </w:p>
    <w:p w14:paraId="40030467" w14:textId="77777777" w:rsidR="00B457C4" w:rsidRDefault="00B457C4">
      <w:pPr>
        <w:spacing w:line="244" w:lineRule="auto"/>
        <w:jc w:val="both"/>
        <w:sectPr w:rsidR="00B457C4">
          <w:pgSz w:w="12240" w:h="15840"/>
          <w:pgMar w:top="1120" w:right="1460" w:bottom="840" w:left="1220" w:header="0" w:footer="655" w:gutter="0"/>
          <w:cols w:space="720"/>
        </w:sectPr>
      </w:pPr>
    </w:p>
    <w:p w14:paraId="4ECCAD85" w14:textId="77777777" w:rsidR="00B457C4" w:rsidRDefault="00000000">
      <w:pPr>
        <w:pStyle w:val="Heading5"/>
        <w:numPr>
          <w:ilvl w:val="0"/>
          <w:numId w:val="25"/>
        </w:numPr>
        <w:tabs>
          <w:tab w:val="left" w:pos="876"/>
        </w:tabs>
        <w:spacing w:before="70"/>
        <w:ind w:hanging="229"/>
        <w:jc w:val="left"/>
      </w:pPr>
      <w:r>
        <w:t>Pokazatelji</w:t>
      </w:r>
      <w:r>
        <w:rPr>
          <w:spacing w:val="16"/>
        </w:rPr>
        <w:t xml:space="preserve"> </w:t>
      </w:r>
      <w:r>
        <w:t>učinka</w:t>
      </w:r>
    </w:p>
    <w:p w14:paraId="1D29B9CF" w14:textId="77777777" w:rsidR="00B457C4" w:rsidRDefault="00B457C4">
      <w:pPr>
        <w:pStyle w:val="BodyText"/>
        <w:spacing w:before="8"/>
        <w:rPr>
          <w:b/>
        </w:rPr>
      </w:pPr>
    </w:p>
    <w:p w14:paraId="64CA02A7" w14:textId="77777777" w:rsidR="00B457C4" w:rsidRDefault="00000000">
      <w:pPr>
        <w:pStyle w:val="BodyText"/>
        <w:spacing w:line="247" w:lineRule="auto"/>
        <w:ind w:left="647" w:right="422"/>
        <w:jc w:val="both"/>
      </w:pPr>
      <w:r>
        <w:rPr>
          <w:w w:val="105"/>
        </w:rPr>
        <w:t>Budžetske organizacije na centralnom i opštinskom nivou moraju predstaviti indikatore</w:t>
      </w:r>
      <w:r>
        <w:rPr>
          <w:spacing w:val="1"/>
          <w:w w:val="105"/>
        </w:rPr>
        <w:t xml:space="preserve"> </w:t>
      </w:r>
      <w:r>
        <w:t>učinka sažete prema relevantnim ciljevima i aktivnostima na nivou budžetske organizacije, na</w:t>
      </w:r>
      <w:r>
        <w:rPr>
          <w:spacing w:val="1"/>
        </w:rPr>
        <w:t xml:space="preserve"> </w:t>
      </w:r>
      <w:r>
        <w:rPr>
          <w:w w:val="105"/>
        </w:rPr>
        <w:t>osnovu člana 21 Zakona br. 03/L-48 o upravljanju javnim finansijama i odgovornostima.</w:t>
      </w:r>
      <w:r>
        <w:rPr>
          <w:spacing w:val="1"/>
          <w:w w:val="105"/>
        </w:rPr>
        <w:t xml:space="preserve"> </w:t>
      </w:r>
      <w:r>
        <w:rPr>
          <w:w w:val="105"/>
        </w:rPr>
        <w:t>Budžetske organizacije moraju predstaviti 1 do 5 ciljeva, koji su povezani sa strategijama i</w:t>
      </w:r>
      <w:r>
        <w:rPr>
          <w:spacing w:val="1"/>
          <w:w w:val="105"/>
        </w:rPr>
        <w:t xml:space="preserve"> </w:t>
      </w:r>
      <w:r>
        <w:rPr>
          <w:w w:val="105"/>
        </w:rPr>
        <w:t>pokrivaju</w:t>
      </w:r>
      <w:r>
        <w:rPr>
          <w:spacing w:val="1"/>
          <w:w w:val="105"/>
        </w:rPr>
        <w:t xml:space="preserve"> </w:t>
      </w:r>
      <w:r>
        <w:rPr>
          <w:w w:val="105"/>
        </w:rPr>
        <w:t>najvažnije</w:t>
      </w:r>
      <w:r>
        <w:rPr>
          <w:spacing w:val="1"/>
          <w:w w:val="105"/>
        </w:rPr>
        <w:t xml:space="preserve"> </w:t>
      </w:r>
      <w:r>
        <w:rPr>
          <w:w w:val="105"/>
        </w:rPr>
        <w:t>programe,</w:t>
      </w:r>
      <w:r>
        <w:rPr>
          <w:spacing w:val="1"/>
          <w:w w:val="105"/>
        </w:rPr>
        <w:t xml:space="preserve"> </w:t>
      </w:r>
      <w:r>
        <w:rPr>
          <w:w w:val="105"/>
        </w:rPr>
        <w:t>uključujući</w:t>
      </w:r>
      <w:r>
        <w:rPr>
          <w:spacing w:val="1"/>
          <w:w w:val="105"/>
        </w:rPr>
        <w:t xml:space="preserve"> </w:t>
      </w:r>
      <w:r>
        <w:rPr>
          <w:w w:val="105"/>
        </w:rPr>
        <w:t>predstavljanje</w:t>
      </w:r>
      <w:r>
        <w:rPr>
          <w:spacing w:val="1"/>
          <w:w w:val="105"/>
        </w:rPr>
        <w:t xml:space="preserve"> </w:t>
      </w:r>
      <w:r>
        <w:rPr>
          <w:w w:val="105"/>
        </w:rPr>
        <w:t>ciljeva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 xml:space="preserve"> </w:t>
      </w:r>
      <w:r>
        <w:rPr>
          <w:w w:val="105"/>
        </w:rPr>
        <w:t>aktivnosti</w:t>
      </w:r>
      <w:r>
        <w:rPr>
          <w:spacing w:val="1"/>
          <w:w w:val="105"/>
        </w:rPr>
        <w:t xml:space="preserve"> </w:t>
      </w:r>
      <w:r>
        <w:rPr>
          <w:w w:val="105"/>
        </w:rPr>
        <w:t>rodne</w:t>
      </w:r>
      <w:r>
        <w:rPr>
          <w:spacing w:val="1"/>
          <w:w w:val="105"/>
        </w:rPr>
        <w:t xml:space="preserve"> </w:t>
      </w:r>
      <w:r>
        <w:t>ravnopravnosti tamo gde se smatraju relevantnim. Takođe, zahtevi za dodatnim sredstvima iz</w:t>
      </w:r>
      <w:r>
        <w:rPr>
          <w:spacing w:val="1"/>
        </w:rPr>
        <w:t xml:space="preserve"> </w:t>
      </w:r>
      <w:r>
        <w:rPr>
          <w:w w:val="105"/>
        </w:rPr>
        <w:t>budžeta moraju biti opravdani na način na koji doprinose ostvarivanju ciljeva. Budžetske</w:t>
      </w:r>
      <w:r>
        <w:rPr>
          <w:spacing w:val="1"/>
          <w:w w:val="105"/>
        </w:rPr>
        <w:t xml:space="preserve"> </w:t>
      </w:r>
      <w:r>
        <w:rPr>
          <w:w w:val="105"/>
        </w:rPr>
        <w:t>organizacije</w:t>
      </w:r>
      <w:r>
        <w:rPr>
          <w:spacing w:val="-11"/>
          <w:w w:val="105"/>
        </w:rPr>
        <w:t xml:space="preserve"> </w:t>
      </w:r>
      <w:r>
        <w:rPr>
          <w:w w:val="105"/>
        </w:rPr>
        <w:t>treba</w:t>
      </w:r>
      <w:r>
        <w:rPr>
          <w:spacing w:val="-11"/>
          <w:w w:val="105"/>
        </w:rPr>
        <w:t xml:space="preserve"> </w:t>
      </w:r>
      <w:r>
        <w:rPr>
          <w:w w:val="105"/>
        </w:rPr>
        <w:t>da</w:t>
      </w:r>
      <w:r>
        <w:rPr>
          <w:spacing w:val="-9"/>
          <w:w w:val="105"/>
        </w:rPr>
        <w:t xml:space="preserve"> </w:t>
      </w:r>
      <w:r>
        <w:rPr>
          <w:w w:val="105"/>
        </w:rPr>
        <w:t>pregledaju</w:t>
      </w:r>
      <w:r>
        <w:rPr>
          <w:spacing w:val="-6"/>
          <w:w w:val="105"/>
        </w:rPr>
        <w:t xml:space="preserve"> </w:t>
      </w:r>
      <w:r>
        <w:rPr>
          <w:w w:val="105"/>
        </w:rPr>
        <w:t>aktivnosti</w:t>
      </w:r>
      <w:r>
        <w:rPr>
          <w:spacing w:val="-11"/>
          <w:w w:val="105"/>
        </w:rPr>
        <w:t xml:space="preserve"> </w:t>
      </w:r>
      <w:r>
        <w:rPr>
          <w:w w:val="105"/>
        </w:rPr>
        <w:t>u</w:t>
      </w:r>
      <w:r>
        <w:rPr>
          <w:spacing w:val="-3"/>
          <w:w w:val="105"/>
        </w:rPr>
        <w:t xml:space="preserve"> </w:t>
      </w:r>
      <w:r>
        <w:rPr>
          <w:w w:val="105"/>
        </w:rPr>
        <w:t>kontekstu</w:t>
      </w:r>
      <w:r>
        <w:rPr>
          <w:spacing w:val="-8"/>
          <w:w w:val="105"/>
        </w:rPr>
        <w:t xml:space="preserve"> </w:t>
      </w:r>
      <w:r>
        <w:rPr>
          <w:w w:val="105"/>
        </w:rPr>
        <w:t>postizanja</w:t>
      </w:r>
      <w:r>
        <w:rPr>
          <w:spacing w:val="-11"/>
          <w:w w:val="105"/>
        </w:rPr>
        <w:t xml:space="preserve"> </w:t>
      </w:r>
      <w:r>
        <w:rPr>
          <w:w w:val="105"/>
        </w:rPr>
        <w:t>ciljeva.</w:t>
      </w:r>
      <w:r>
        <w:rPr>
          <w:spacing w:val="-3"/>
          <w:w w:val="105"/>
        </w:rPr>
        <w:t xml:space="preserve"> </w:t>
      </w:r>
      <w:r>
        <w:rPr>
          <w:w w:val="105"/>
        </w:rPr>
        <w:t>Indikatori</w:t>
      </w:r>
      <w:r>
        <w:rPr>
          <w:spacing w:val="-10"/>
          <w:w w:val="105"/>
        </w:rPr>
        <w:t xml:space="preserve"> </w:t>
      </w:r>
      <w:r>
        <w:rPr>
          <w:w w:val="105"/>
        </w:rPr>
        <w:t>merenja</w:t>
      </w:r>
      <w:r>
        <w:rPr>
          <w:spacing w:val="-56"/>
          <w:w w:val="105"/>
        </w:rPr>
        <w:t xml:space="preserve"> </w:t>
      </w:r>
      <w:r>
        <w:rPr>
          <w:w w:val="105"/>
        </w:rPr>
        <w:t>aktivnosti</w:t>
      </w:r>
      <w:r>
        <w:rPr>
          <w:spacing w:val="-13"/>
          <w:w w:val="105"/>
        </w:rPr>
        <w:t xml:space="preserve"> </w:t>
      </w:r>
      <w:r>
        <w:rPr>
          <w:w w:val="105"/>
        </w:rPr>
        <w:t>treba</w:t>
      </w:r>
      <w:r>
        <w:rPr>
          <w:spacing w:val="-9"/>
          <w:w w:val="105"/>
        </w:rPr>
        <w:t xml:space="preserve"> </w:t>
      </w:r>
      <w:r>
        <w:rPr>
          <w:w w:val="105"/>
        </w:rPr>
        <w:t>da</w:t>
      </w:r>
      <w:r>
        <w:rPr>
          <w:spacing w:val="-9"/>
          <w:w w:val="105"/>
        </w:rPr>
        <w:t xml:space="preserve"> </w:t>
      </w:r>
      <w:r>
        <w:rPr>
          <w:w w:val="105"/>
        </w:rPr>
        <w:t>budu</w:t>
      </w:r>
      <w:r>
        <w:rPr>
          <w:spacing w:val="-10"/>
          <w:w w:val="105"/>
        </w:rPr>
        <w:t xml:space="preserve"> </w:t>
      </w:r>
      <w:r>
        <w:rPr>
          <w:w w:val="105"/>
        </w:rPr>
        <w:t>predstavljeni</w:t>
      </w:r>
      <w:r>
        <w:rPr>
          <w:spacing w:val="-7"/>
          <w:w w:val="105"/>
        </w:rPr>
        <w:t xml:space="preserve"> </w:t>
      </w:r>
      <w:r>
        <w:rPr>
          <w:w w:val="105"/>
        </w:rPr>
        <w:t>konkretno</w:t>
      </w:r>
      <w:r>
        <w:rPr>
          <w:spacing w:val="-2"/>
          <w:w w:val="105"/>
        </w:rPr>
        <w:t xml:space="preserve"> </w:t>
      </w:r>
      <w:r>
        <w:rPr>
          <w:w w:val="105"/>
        </w:rPr>
        <w:t>i</w:t>
      </w:r>
      <w:r>
        <w:rPr>
          <w:spacing w:val="-5"/>
          <w:w w:val="105"/>
        </w:rPr>
        <w:t xml:space="preserve"> </w:t>
      </w:r>
      <w:r>
        <w:rPr>
          <w:w w:val="105"/>
        </w:rPr>
        <w:t>jasno</w:t>
      </w:r>
      <w:r>
        <w:rPr>
          <w:spacing w:val="2"/>
          <w:w w:val="105"/>
        </w:rPr>
        <w:t xml:space="preserve"> </w:t>
      </w:r>
      <w:r>
        <w:rPr>
          <w:w w:val="105"/>
        </w:rPr>
        <w:t>za</w:t>
      </w:r>
      <w:r>
        <w:rPr>
          <w:spacing w:val="-6"/>
          <w:w w:val="105"/>
        </w:rPr>
        <w:t xml:space="preserve"> </w:t>
      </w:r>
      <w:r>
        <w:rPr>
          <w:w w:val="105"/>
        </w:rPr>
        <w:t>svaku</w:t>
      </w:r>
      <w:r>
        <w:rPr>
          <w:spacing w:val="-4"/>
          <w:w w:val="105"/>
        </w:rPr>
        <w:t xml:space="preserve"> </w:t>
      </w:r>
      <w:r>
        <w:rPr>
          <w:w w:val="105"/>
        </w:rPr>
        <w:t>aktivnost.</w:t>
      </w:r>
    </w:p>
    <w:p w14:paraId="34D4B34F" w14:textId="77777777" w:rsidR="00B457C4" w:rsidRDefault="00B457C4">
      <w:pPr>
        <w:pStyle w:val="BodyText"/>
        <w:spacing w:before="10"/>
        <w:rPr>
          <w:sz w:val="21"/>
        </w:rPr>
      </w:pPr>
    </w:p>
    <w:p w14:paraId="5EEFB417" w14:textId="77777777" w:rsidR="00B457C4" w:rsidRDefault="00000000">
      <w:pPr>
        <w:pStyle w:val="BodyText"/>
        <w:ind w:left="647" w:right="424" w:firstLine="115"/>
        <w:jc w:val="both"/>
      </w:pPr>
      <w:r>
        <w:rPr>
          <w:w w:val="105"/>
        </w:rPr>
        <w:t>Oblik pružanja ovih informacija i primer je dat u Aneksu 2. Posebno za svaku budžetsku</w:t>
      </w:r>
      <w:r>
        <w:rPr>
          <w:spacing w:val="1"/>
          <w:w w:val="105"/>
        </w:rPr>
        <w:t xml:space="preserve"> </w:t>
      </w:r>
      <w:r>
        <w:rPr>
          <w:w w:val="105"/>
        </w:rPr>
        <w:t>organizaciju</w:t>
      </w:r>
      <w:r>
        <w:rPr>
          <w:spacing w:val="-4"/>
          <w:w w:val="105"/>
        </w:rPr>
        <w:t xml:space="preserve"> </w:t>
      </w:r>
      <w:r>
        <w:rPr>
          <w:w w:val="105"/>
        </w:rPr>
        <w:t>moraju</w:t>
      </w:r>
      <w:r>
        <w:rPr>
          <w:spacing w:val="-4"/>
          <w:w w:val="105"/>
        </w:rPr>
        <w:t xml:space="preserve"> </w:t>
      </w:r>
      <w:r>
        <w:rPr>
          <w:w w:val="105"/>
        </w:rPr>
        <w:t>se</w:t>
      </w:r>
      <w:r>
        <w:rPr>
          <w:spacing w:val="-2"/>
          <w:w w:val="105"/>
        </w:rPr>
        <w:t xml:space="preserve"> </w:t>
      </w:r>
      <w:r>
        <w:rPr>
          <w:w w:val="105"/>
        </w:rPr>
        <w:t>obezbediti</w:t>
      </w:r>
      <w:r>
        <w:rPr>
          <w:spacing w:val="-3"/>
          <w:w w:val="105"/>
        </w:rPr>
        <w:t xml:space="preserve"> </w:t>
      </w:r>
      <w:r>
        <w:rPr>
          <w:w w:val="105"/>
        </w:rPr>
        <w:t>sledeće</w:t>
      </w:r>
      <w:r>
        <w:rPr>
          <w:spacing w:val="-2"/>
          <w:w w:val="105"/>
        </w:rPr>
        <w:t xml:space="preserve"> </w:t>
      </w:r>
      <w:r>
        <w:rPr>
          <w:w w:val="105"/>
        </w:rPr>
        <w:t>informacije:</w:t>
      </w:r>
    </w:p>
    <w:p w14:paraId="2CDCC0C1" w14:textId="77777777" w:rsidR="00B457C4" w:rsidRDefault="00B457C4">
      <w:pPr>
        <w:pStyle w:val="BodyText"/>
        <w:spacing w:before="2"/>
        <w:rPr>
          <w:sz w:val="23"/>
        </w:rPr>
      </w:pPr>
    </w:p>
    <w:p w14:paraId="2BDB8342" w14:textId="77777777" w:rsidR="00B457C4" w:rsidRDefault="00000000">
      <w:pPr>
        <w:pStyle w:val="ListParagraph"/>
        <w:numPr>
          <w:ilvl w:val="0"/>
          <w:numId w:val="24"/>
        </w:numPr>
        <w:tabs>
          <w:tab w:val="left" w:pos="878"/>
        </w:tabs>
        <w:spacing w:line="249" w:lineRule="auto"/>
        <w:ind w:right="421" w:firstLine="57"/>
      </w:pPr>
      <w:r>
        <w:rPr>
          <w:w w:val="105"/>
        </w:rPr>
        <w:t>Ciljevi</w:t>
      </w:r>
      <w:r>
        <w:rPr>
          <w:spacing w:val="16"/>
          <w:w w:val="105"/>
        </w:rPr>
        <w:t xml:space="preserve"> </w:t>
      </w:r>
      <w:r>
        <w:rPr>
          <w:w w:val="105"/>
        </w:rPr>
        <w:t>rezultata</w:t>
      </w:r>
      <w:r>
        <w:rPr>
          <w:spacing w:val="14"/>
          <w:w w:val="105"/>
        </w:rPr>
        <w:t xml:space="preserve"> </w:t>
      </w:r>
      <w:r>
        <w:rPr>
          <w:w w:val="105"/>
        </w:rPr>
        <w:t>opisuju</w:t>
      </w:r>
      <w:r>
        <w:rPr>
          <w:spacing w:val="12"/>
          <w:w w:val="105"/>
        </w:rPr>
        <w:t xml:space="preserve"> </w:t>
      </w:r>
      <w:r>
        <w:rPr>
          <w:w w:val="105"/>
        </w:rPr>
        <w:t>očekivane</w:t>
      </w:r>
      <w:r>
        <w:rPr>
          <w:spacing w:val="17"/>
          <w:w w:val="105"/>
        </w:rPr>
        <w:t xml:space="preserve"> </w:t>
      </w:r>
      <w:r>
        <w:rPr>
          <w:w w:val="105"/>
        </w:rPr>
        <w:t>rezultate</w:t>
      </w:r>
      <w:r>
        <w:rPr>
          <w:spacing w:val="11"/>
          <w:w w:val="105"/>
        </w:rPr>
        <w:t xml:space="preserve"> </w:t>
      </w:r>
      <w:r>
        <w:rPr>
          <w:w w:val="105"/>
        </w:rPr>
        <w:t>od</w:t>
      </w:r>
      <w:r>
        <w:rPr>
          <w:spacing w:val="15"/>
          <w:w w:val="105"/>
        </w:rPr>
        <w:t xml:space="preserve"> </w:t>
      </w:r>
      <w:r>
        <w:rPr>
          <w:w w:val="105"/>
        </w:rPr>
        <w:t>pružanja</w:t>
      </w:r>
      <w:r>
        <w:rPr>
          <w:spacing w:val="14"/>
          <w:w w:val="105"/>
        </w:rPr>
        <w:t xml:space="preserve"> </w:t>
      </w:r>
      <w:r>
        <w:rPr>
          <w:w w:val="105"/>
        </w:rPr>
        <w:t>usluga,</w:t>
      </w:r>
      <w:r>
        <w:rPr>
          <w:spacing w:val="18"/>
          <w:w w:val="105"/>
        </w:rPr>
        <w:t xml:space="preserve"> </w:t>
      </w:r>
      <w:r>
        <w:rPr>
          <w:w w:val="105"/>
        </w:rPr>
        <w:t>koje</w:t>
      </w:r>
      <w:r>
        <w:rPr>
          <w:spacing w:val="15"/>
          <w:w w:val="105"/>
        </w:rPr>
        <w:t xml:space="preserve"> </w:t>
      </w:r>
      <w:r>
        <w:rPr>
          <w:w w:val="105"/>
        </w:rPr>
        <w:t>su</w:t>
      </w:r>
      <w:r>
        <w:rPr>
          <w:spacing w:val="11"/>
          <w:w w:val="105"/>
        </w:rPr>
        <w:t xml:space="preserve"> </w:t>
      </w:r>
      <w:r>
        <w:rPr>
          <w:w w:val="105"/>
        </w:rPr>
        <w:t>pod</w:t>
      </w:r>
      <w:r>
        <w:rPr>
          <w:spacing w:val="24"/>
          <w:w w:val="105"/>
        </w:rPr>
        <w:t xml:space="preserve"> </w:t>
      </w:r>
      <w:r>
        <w:rPr>
          <w:w w:val="105"/>
        </w:rPr>
        <w:t>kontrolom</w:t>
      </w:r>
      <w:r>
        <w:rPr>
          <w:spacing w:val="-55"/>
          <w:w w:val="105"/>
        </w:rPr>
        <w:t xml:space="preserve"> </w:t>
      </w:r>
      <w:r>
        <w:rPr>
          <w:w w:val="105"/>
        </w:rPr>
        <w:t>budžetske</w:t>
      </w:r>
      <w:r>
        <w:rPr>
          <w:spacing w:val="-3"/>
          <w:w w:val="105"/>
        </w:rPr>
        <w:t xml:space="preserve"> </w:t>
      </w:r>
      <w:r>
        <w:rPr>
          <w:w w:val="105"/>
        </w:rPr>
        <w:t>organizacije;</w:t>
      </w:r>
    </w:p>
    <w:p w14:paraId="1F4737F8" w14:textId="77777777" w:rsidR="00B457C4" w:rsidRDefault="00000000">
      <w:pPr>
        <w:pStyle w:val="ListParagraph"/>
        <w:numPr>
          <w:ilvl w:val="0"/>
          <w:numId w:val="24"/>
        </w:numPr>
        <w:tabs>
          <w:tab w:val="left" w:pos="845"/>
        </w:tabs>
        <w:spacing w:line="249" w:lineRule="auto"/>
        <w:ind w:right="422" w:firstLine="0"/>
      </w:pPr>
      <w:r>
        <w:rPr>
          <w:w w:val="105"/>
        </w:rPr>
        <w:t>Indikatori</w:t>
      </w:r>
      <w:r>
        <w:rPr>
          <w:spacing w:val="41"/>
          <w:w w:val="105"/>
        </w:rPr>
        <w:t xml:space="preserve"> </w:t>
      </w:r>
      <w:r>
        <w:rPr>
          <w:w w:val="105"/>
        </w:rPr>
        <w:t>učinka</w:t>
      </w:r>
      <w:r>
        <w:rPr>
          <w:spacing w:val="45"/>
          <w:w w:val="105"/>
        </w:rPr>
        <w:t xml:space="preserve"> </w:t>
      </w:r>
      <w:r>
        <w:rPr>
          <w:w w:val="105"/>
        </w:rPr>
        <w:t>mere</w:t>
      </w:r>
      <w:r>
        <w:rPr>
          <w:spacing w:val="43"/>
          <w:w w:val="105"/>
        </w:rPr>
        <w:t xml:space="preserve"> </w:t>
      </w:r>
      <w:r>
        <w:rPr>
          <w:w w:val="105"/>
        </w:rPr>
        <w:t>aktivnost</w:t>
      </w:r>
      <w:r>
        <w:rPr>
          <w:spacing w:val="40"/>
          <w:w w:val="105"/>
        </w:rPr>
        <w:t xml:space="preserve"> </w:t>
      </w:r>
      <w:r>
        <w:rPr>
          <w:w w:val="105"/>
        </w:rPr>
        <w:t>institucije,</w:t>
      </w:r>
      <w:r>
        <w:rPr>
          <w:spacing w:val="43"/>
          <w:w w:val="105"/>
        </w:rPr>
        <w:t xml:space="preserve"> </w:t>
      </w:r>
      <w:r>
        <w:rPr>
          <w:w w:val="105"/>
        </w:rPr>
        <w:t>kao</w:t>
      </w:r>
      <w:r>
        <w:rPr>
          <w:spacing w:val="42"/>
          <w:w w:val="105"/>
        </w:rPr>
        <w:t xml:space="preserve"> </w:t>
      </w:r>
      <w:r>
        <w:rPr>
          <w:w w:val="105"/>
        </w:rPr>
        <w:t>što</w:t>
      </w:r>
      <w:r>
        <w:rPr>
          <w:spacing w:val="46"/>
          <w:w w:val="105"/>
        </w:rPr>
        <w:t xml:space="preserve"> </w:t>
      </w:r>
      <w:r>
        <w:rPr>
          <w:w w:val="105"/>
        </w:rPr>
        <w:t>je</w:t>
      </w:r>
      <w:r>
        <w:rPr>
          <w:spacing w:val="41"/>
          <w:w w:val="105"/>
        </w:rPr>
        <w:t xml:space="preserve"> </w:t>
      </w:r>
      <w:r>
        <w:rPr>
          <w:w w:val="105"/>
        </w:rPr>
        <w:t>kvantitet</w:t>
      </w:r>
      <w:r>
        <w:rPr>
          <w:spacing w:val="45"/>
          <w:w w:val="105"/>
        </w:rPr>
        <w:t xml:space="preserve"> </w:t>
      </w:r>
      <w:r>
        <w:rPr>
          <w:w w:val="105"/>
        </w:rPr>
        <w:t>ili</w:t>
      </w:r>
      <w:r>
        <w:rPr>
          <w:spacing w:val="44"/>
          <w:w w:val="105"/>
        </w:rPr>
        <w:t xml:space="preserve"> </w:t>
      </w:r>
      <w:r>
        <w:rPr>
          <w:w w:val="105"/>
        </w:rPr>
        <w:t>kvalitet</w:t>
      </w:r>
      <w:r>
        <w:rPr>
          <w:spacing w:val="40"/>
          <w:w w:val="105"/>
        </w:rPr>
        <w:t xml:space="preserve"> </w:t>
      </w:r>
      <w:r>
        <w:rPr>
          <w:w w:val="105"/>
        </w:rPr>
        <w:t>usluge</w:t>
      </w:r>
      <w:r>
        <w:rPr>
          <w:spacing w:val="45"/>
          <w:w w:val="105"/>
        </w:rPr>
        <w:t xml:space="preserve"> </w:t>
      </w:r>
      <w:r>
        <w:rPr>
          <w:w w:val="105"/>
        </w:rPr>
        <w:t>ili</w:t>
      </w:r>
      <w:r>
        <w:rPr>
          <w:spacing w:val="-55"/>
          <w:w w:val="105"/>
        </w:rPr>
        <w:t xml:space="preserve"> </w:t>
      </w:r>
      <w:r>
        <w:rPr>
          <w:w w:val="105"/>
        </w:rPr>
        <w:t>proizvoda.</w:t>
      </w:r>
    </w:p>
    <w:p w14:paraId="0A3AF964" w14:textId="77777777" w:rsidR="00B457C4" w:rsidRDefault="00000000">
      <w:pPr>
        <w:pStyle w:val="ListParagraph"/>
        <w:numPr>
          <w:ilvl w:val="0"/>
          <w:numId w:val="23"/>
        </w:numPr>
        <w:tabs>
          <w:tab w:val="left" w:pos="883"/>
        </w:tabs>
        <w:spacing w:line="250" w:lineRule="exact"/>
      </w:pPr>
      <w:r>
        <w:t>Osnovni</w:t>
      </w:r>
      <w:r>
        <w:rPr>
          <w:spacing w:val="21"/>
        </w:rPr>
        <w:t xml:space="preserve"> </w:t>
      </w:r>
      <w:r>
        <w:t>indikator</w:t>
      </w:r>
      <w:r>
        <w:rPr>
          <w:spacing w:val="34"/>
        </w:rPr>
        <w:t xml:space="preserve"> </w:t>
      </w:r>
      <w:r>
        <w:t>indikatora;</w:t>
      </w:r>
    </w:p>
    <w:p w14:paraId="137E3212" w14:textId="77777777" w:rsidR="00B457C4" w:rsidRDefault="00000000">
      <w:pPr>
        <w:pStyle w:val="ListParagraph"/>
        <w:numPr>
          <w:ilvl w:val="0"/>
          <w:numId w:val="23"/>
        </w:numPr>
        <w:tabs>
          <w:tab w:val="left" w:pos="955"/>
        </w:tabs>
        <w:ind w:left="954" w:hanging="255"/>
      </w:pPr>
      <w:r>
        <w:t>Indikator</w:t>
      </w:r>
      <w:r>
        <w:rPr>
          <w:spacing w:val="25"/>
        </w:rPr>
        <w:t xml:space="preserve"> </w:t>
      </w:r>
      <w:r>
        <w:t>ciljnog</w:t>
      </w:r>
      <w:r>
        <w:rPr>
          <w:spacing w:val="26"/>
        </w:rPr>
        <w:t xml:space="preserve"> </w:t>
      </w:r>
      <w:r>
        <w:t>indikatora;</w:t>
      </w:r>
    </w:p>
    <w:p w14:paraId="6B538D9D" w14:textId="77777777" w:rsidR="00B457C4" w:rsidRDefault="00000000">
      <w:pPr>
        <w:pStyle w:val="ListParagraph"/>
        <w:numPr>
          <w:ilvl w:val="0"/>
          <w:numId w:val="24"/>
        </w:numPr>
        <w:tabs>
          <w:tab w:val="left" w:pos="841"/>
        </w:tabs>
        <w:spacing w:before="5"/>
        <w:ind w:left="840" w:hanging="137"/>
      </w:pPr>
      <w:r>
        <w:t>Aktivnosti</w:t>
      </w:r>
      <w:r>
        <w:rPr>
          <w:spacing w:val="8"/>
        </w:rPr>
        <w:t xml:space="preserve"> </w:t>
      </w:r>
      <w:r>
        <w:t>opisuju</w:t>
      </w:r>
      <w:r>
        <w:rPr>
          <w:spacing w:val="19"/>
        </w:rPr>
        <w:t xml:space="preserve"> </w:t>
      </w:r>
      <w:r>
        <w:t>radnje</w:t>
      </w:r>
      <w:r>
        <w:rPr>
          <w:spacing w:val="14"/>
        </w:rPr>
        <w:t xml:space="preserve"> </w:t>
      </w:r>
      <w:r>
        <w:t>za</w:t>
      </w:r>
      <w:r>
        <w:rPr>
          <w:spacing w:val="14"/>
        </w:rPr>
        <w:t xml:space="preserve"> </w:t>
      </w:r>
      <w:r>
        <w:t>postizanje</w:t>
      </w:r>
      <w:r>
        <w:rPr>
          <w:spacing w:val="14"/>
        </w:rPr>
        <w:t xml:space="preserve"> </w:t>
      </w:r>
      <w:r>
        <w:t>navedenih</w:t>
      </w:r>
      <w:r>
        <w:rPr>
          <w:spacing w:val="14"/>
        </w:rPr>
        <w:t xml:space="preserve"> </w:t>
      </w:r>
      <w:r>
        <w:t>ciljeva.</w:t>
      </w:r>
    </w:p>
    <w:p w14:paraId="7F6CBF43" w14:textId="77777777" w:rsidR="00B457C4" w:rsidRDefault="00B457C4">
      <w:pPr>
        <w:pStyle w:val="BodyText"/>
        <w:rPr>
          <w:sz w:val="24"/>
        </w:rPr>
      </w:pPr>
    </w:p>
    <w:p w14:paraId="09F257AB" w14:textId="77777777" w:rsidR="00B457C4" w:rsidRDefault="00B457C4">
      <w:pPr>
        <w:pStyle w:val="BodyText"/>
      </w:pPr>
    </w:p>
    <w:p w14:paraId="3119E502" w14:textId="77777777" w:rsidR="00B457C4" w:rsidRDefault="00000000">
      <w:pPr>
        <w:pStyle w:val="Heading5"/>
        <w:numPr>
          <w:ilvl w:val="0"/>
          <w:numId w:val="25"/>
        </w:numPr>
        <w:tabs>
          <w:tab w:val="left" w:pos="876"/>
        </w:tabs>
        <w:spacing w:before="1"/>
        <w:ind w:hanging="229"/>
        <w:jc w:val="left"/>
      </w:pPr>
      <w:r>
        <w:t>Rodno</w:t>
      </w:r>
      <w:r>
        <w:rPr>
          <w:spacing w:val="17"/>
        </w:rPr>
        <w:t xml:space="preserve"> </w:t>
      </w:r>
      <w:r>
        <w:t>odgovorno</w:t>
      </w:r>
      <w:r>
        <w:rPr>
          <w:spacing w:val="15"/>
        </w:rPr>
        <w:t xml:space="preserve"> </w:t>
      </w:r>
      <w:r>
        <w:t>budžetiranje</w:t>
      </w:r>
      <w:r>
        <w:rPr>
          <w:spacing w:val="24"/>
        </w:rPr>
        <w:t xml:space="preserve"> </w:t>
      </w:r>
      <w:r>
        <w:t>(ROB)</w:t>
      </w:r>
    </w:p>
    <w:p w14:paraId="497345CF" w14:textId="77777777" w:rsidR="00B457C4" w:rsidRDefault="00B457C4">
      <w:pPr>
        <w:pStyle w:val="BodyText"/>
        <w:spacing w:before="7"/>
        <w:rPr>
          <w:b/>
        </w:rPr>
      </w:pPr>
    </w:p>
    <w:p w14:paraId="6649E5FF" w14:textId="77777777" w:rsidR="00B457C4" w:rsidRDefault="00000000">
      <w:pPr>
        <w:pStyle w:val="BodyText"/>
        <w:spacing w:line="244" w:lineRule="auto"/>
        <w:ind w:left="647" w:right="421"/>
        <w:jc w:val="both"/>
      </w:pPr>
      <w:r>
        <w:rPr>
          <w:w w:val="105"/>
        </w:rPr>
        <w:t>Postupajući u skladu sa Zakonom o ravnopravnosti polova br. 05/L-020 (2015), institucije</w:t>
      </w:r>
      <w:r>
        <w:rPr>
          <w:spacing w:val="1"/>
          <w:w w:val="105"/>
        </w:rPr>
        <w:t xml:space="preserve"> </w:t>
      </w:r>
      <w:r>
        <w:rPr>
          <w:w w:val="105"/>
        </w:rPr>
        <w:t>Kosova</w:t>
      </w:r>
      <w:r>
        <w:rPr>
          <w:spacing w:val="1"/>
          <w:w w:val="105"/>
        </w:rPr>
        <w:t xml:space="preserve"> </w:t>
      </w:r>
      <w:r>
        <w:rPr>
          <w:w w:val="105"/>
        </w:rPr>
        <w:t>su</w:t>
      </w:r>
      <w:r>
        <w:rPr>
          <w:spacing w:val="1"/>
          <w:w w:val="105"/>
        </w:rPr>
        <w:t xml:space="preserve"> </w:t>
      </w:r>
      <w:r>
        <w:rPr>
          <w:w w:val="105"/>
        </w:rPr>
        <w:t>odgovorne</w:t>
      </w:r>
      <w:r>
        <w:rPr>
          <w:spacing w:val="1"/>
          <w:w w:val="105"/>
        </w:rPr>
        <w:t xml:space="preserve"> </w:t>
      </w:r>
      <w:r>
        <w:rPr>
          <w:w w:val="105"/>
        </w:rPr>
        <w:t>za</w:t>
      </w:r>
      <w:r>
        <w:rPr>
          <w:spacing w:val="1"/>
          <w:w w:val="105"/>
        </w:rPr>
        <w:t xml:space="preserve"> </w:t>
      </w:r>
      <w:r>
        <w:rPr>
          <w:w w:val="105"/>
        </w:rPr>
        <w:t>„uključivanje</w:t>
      </w:r>
      <w:r>
        <w:rPr>
          <w:spacing w:val="1"/>
          <w:w w:val="105"/>
        </w:rPr>
        <w:t xml:space="preserve"> </w:t>
      </w:r>
      <w:r>
        <w:rPr>
          <w:w w:val="105"/>
        </w:rPr>
        <w:t>rodnog</w:t>
      </w:r>
      <w:r>
        <w:rPr>
          <w:spacing w:val="1"/>
          <w:w w:val="105"/>
        </w:rPr>
        <w:t xml:space="preserve"> </w:t>
      </w:r>
      <w:r>
        <w:rPr>
          <w:w w:val="105"/>
        </w:rPr>
        <w:t>budžetiranja</w:t>
      </w:r>
      <w:r>
        <w:rPr>
          <w:spacing w:val="1"/>
          <w:w w:val="105"/>
        </w:rPr>
        <w:t xml:space="preserve"> </w:t>
      </w:r>
      <w:r>
        <w:rPr>
          <w:w w:val="105"/>
        </w:rPr>
        <w:t>u</w:t>
      </w:r>
      <w:r>
        <w:rPr>
          <w:spacing w:val="1"/>
          <w:w w:val="105"/>
        </w:rPr>
        <w:t xml:space="preserve"> </w:t>
      </w:r>
      <w:r>
        <w:rPr>
          <w:w w:val="105"/>
        </w:rPr>
        <w:t>svim</w:t>
      </w:r>
      <w:r>
        <w:rPr>
          <w:spacing w:val="1"/>
          <w:w w:val="105"/>
        </w:rPr>
        <w:t xml:space="preserve"> </w:t>
      </w:r>
      <w:r>
        <w:rPr>
          <w:w w:val="105"/>
        </w:rPr>
        <w:t>oblastima,</w:t>
      </w:r>
      <w:r>
        <w:rPr>
          <w:spacing w:val="1"/>
          <w:w w:val="105"/>
        </w:rPr>
        <w:t xml:space="preserve"> </w:t>
      </w:r>
      <w:r>
        <w:rPr>
          <w:w w:val="105"/>
        </w:rPr>
        <w:t>kao</w:t>
      </w:r>
      <w:r>
        <w:rPr>
          <w:spacing w:val="1"/>
          <w:w w:val="105"/>
        </w:rPr>
        <w:t xml:space="preserve"> </w:t>
      </w:r>
      <w:r>
        <w:rPr>
          <w:w w:val="105"/>
        </w:rPr>
        <w:t>neophodnog instrumenta za garantovanje da se princip rodne ravnopravnosti poštuje. u</w:t>
      </w:r>
      <w:r>
        <w:rPr>
          <w:spacing w:val="1"/>
          <w:w w:val="105"/>
        </w:rPr>
        <w:t xml:space="preserve"> </w:t>
      </w:r>
      <w:r>
        <w:rPr>
          <w:w w:val="105"/>
        </w:rPr>
        <w:t>prikupljanju,</w:t>
      </w:r>
      <w:r>
        <w:rPr>
          <w:spacing w:val="1"/>
          <w:w w:val="105"/>
        </w:rPr>
        <w:t xml:space="preserve"> </w:t>
      </w:r>
      <w:r>
        <w:rPr>
          <w:w w:val="105"/>
        </w:rPr>
        <w:t>raspodeli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 xml:space="preserve"> </w:t>
      </w:r>
      <w:r>
        <w:rPr>
          <w:w w:val="105"/>
        </w:rPr>
        <w:t>raspodeli</w:t>
      </w:r>
      <w:r>
        <w:rPr>
          <w:spacing w:val="1"/>
          <w:w w:val="105"/>
        </w:rPr>
        <w:t xml:space="preserve"> </w:t>
      </w:r>
      <w:r>
        <w:rPr>
          <w:w w:val="105"/>
        </w:rPr>
        <w:t>sredstava“</w:t>
      </w:r>
      <w:r>
        <w:rPr>
          <w:spacing w:val="1"/>
          <w:w w:val="105"/>
        </w:rPr>
        <w:t xml:space="preserve"> </w:t>
      </w:r>
      <w:r>
        <w:rPr>
          <w:w w:val="105"/>
        </w:rPr>
        <w:t>(član</w:t>
      </w:r>
      <w:r>
        <w:rPr>
          <w:spacing w:val="1"/>
          <w:w w:val="105"/>
        </w:rPr>
        <w:t xml:space="preserve"> </w:t>
      </w:r>
      <w:r>
        <w:rPr>
          <w:w w:val="105"/>
        </w:rPr>
        <w:t>5.1.5.).</w:t>
      </w:r>
      <w:r>
        <w:rPr>
          <w:spacing w:val="1"/>
          <w:w w:val="105"/>
        </w:rPr>
        <w:t xml:space="preserve"> </w:t>
      </w:r>
      <w:r>
        <w:rPr>
          <w:w w:val="105"/>
        </w:rPr>
        <w:t>Iz</w:t>
      </w:r>
      <w:r>
        <w:rPr>
          <w:spacing w:val="1"/>
          <w:w w:val="105"/>
        </w:rPr>
        <w:t xml:space="preserve"> </w:t>
      </w:r>
      <w:r>
        <w:rPr>
          <w:w w:val="105"/>
        </w:rPr>
        <w:t>tog</w:t>
      </w:r>
      <w:r>
        <w:rPr>
          <w:spacing w:val="1"/>
          <w:w w:val="105"/>
        </w:rPr>
        <w:t xml:space="preserve"> </w:t>
      </w:r>
      <w:r>
        <w:rPr>
          <w:w w:val="105"/>
        </w:rPr>
        <w:t>razloga,</w:t>
      </w:r>
      <w:r>
        <w:rPr>
          <w:spacing w:val="1"/>
          <w:w w:val="105"/>
        </w:rPr>
        <w:t xml:space="preserve"> </w:t>
      </w:r>
      <w:r>
        <w:rPr>
          <w:w w:val="105"/>
        </w:rPr>
        <w:t>budžetske</w:t>
      </w:r>
      <w:r>
        <w:rPr>
          <w:spacing w:val="1"/>
          <w:w w:val="105"/>
        </w:rPr>
        <w:t xml:space="preserve"> </w:t>
      </w:r>
      <w:r>
        <w:rPr>
          <w:w w:val="105"/>
        </w:rPr>
        <w:t>organizacije treba da u godišnjem budžetu za 2024. godinu budu vidljive efekte javne</w:t>
      </w:r>
      <w:r>
        <w:rPr>
          <w:spacing w:val="1"/>
          <w:w w:val="105"/>
        </w:rPr>
        <w:t xml:space="preserve"> </w:t>
      </w:r>
      <w:r>
        <w:rPr>
          <w:w w:val="105"/>
        </w:rPr>
        <w:t>potrošnje</w:t>
      </w:r>
      <w:r>
        <w:rPr>
          <w:spacing w:val="1"/>
          <w:w w:val="105"/>
        </w:rPr>
        <w:t xml:space="preserve"> </w:t>
      </w:r>
      <w:r>
        <w:rPr>
          <w:w w:val="105"/>
        </w:rPr>
        <w:t>na</w:t>
      </w:r>
      <w:r>
        <w:rPr>
          <w:spacing w:val="1"/>
          <w:w w:val="105"/>
        </w:rPr>
        <w:t xml:space="preserve"> </w:t>
      </w:r>
      <w:r>
        <w:rPr>
          <w:w w:val="105"/>
        </w:rPr>
        <w:t>rodnu</w:t>
      </w:r>
      <w:r>
        <w:rPr>
          <w:spacing w:val="1"/>
          <w:w w:val="105"/>
        </w:rPr>
        <w:t xml:space="preserve"> </w:t>
      </w:r>
      <w:r>
        <w:rPr>
          <w:w w:val="105"/>
        </w:rPr>
        <w:t>ravnopravnost.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će</w:t>
      </w:r>
      <w:r>
        <w:rPr>
          <w:spacing w:val="1"/>
          <w:w w:val="105"/>
        </w:rPr>
        <w:t xml:space="preserve"> </w:t>
      </w:r>
      <w:r>
        <w:rPr>
          <w:w w:val="105"/>
        </w:rPr>
        <w:t>takođe</w:t>
      </w:r>
      <w:r>
        <w:rPr>
          <w:spacing w:val="1"/>
          <w:w w:val="105"/>
        </w:rPr>
        <w:t xml:space="preserve"> </w:t>
      </w:r>
      <w:r>
        <w:rPr>
          <w:w w:val="105"/>
        </w:rPr>
        <w:t>doprineti</w:t>
      </w:r>
      <w:r>
        <w:rPr>
          <w:spacing w:val="1"/>
          <w:w w:val="105"/>
        </w:rPr>
        <w:t xml:space="preserve"> </w:t>
      </w:r>
      <w:r>
        <w:rPr>
          <w:w w:val="105"/>
        </w:rPr>
        <w:t>povećanju</w:t>
      </w:r>
      <w:r>
        <w:rPr>
          <w:spacing w:val="1"/>
          <w:w w:val="105"/>
        </w:rPr>
        <w:t xml:space="preserve"> </w:t>
      </w:r>
      <w:r>
        <w:rPr>
          <w:w w:val="105"/>
        </w:rPr>
        <w:t>efektivnosti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 xml:space="preserve"> </w:t>
      </w:r>
      <w:r>
        <w:rPr>
          <w:w w:val="105"/>
        </w:rPr>
        <w:t>transparentnosti upravljanja javnim finansijama. Opštine moraju uzeti u obzir ova uputstva</w:t>
      </w:r>
      <w:r>
        <w:rPr>
          <w:spacing w:val="1"/>
          <w:w w:val="105"/>
        </w:rPr>
        <w:t xml:space="preserve"> </w:t>
      </w:r>
      <w:r>
        <w:rPr>
          <w:w w:val="105"/>
        </w:rPr>
        <w:t>prilikom izdavanja internog opštinskog budžeta, kao osnovnog dokumenta za planiranje</w:t>
      </w:r>
      <w:r>
        <w:rPr>
          <w:spacing w:val="1"/>
          <w:w w:val="105"/>
        </w:rPr>
        <w:t xml:space="preserve"> </w:t>
      </w:r>
      <w:r>
        <w:rPr>
          <w:w w:val="105"/>
        </w:rPr>
        <w:t>opštinskog</w:t>
      </w:r>
      <w:r>
        <w:rPr>
          <w:spacing w:val="1"/>
          <w:w w:val="105"/>
        </w:rPr>
        <w:t xml:space="preserve"> </w:t>
      </w:r>
      <w:r>
        <w:rPr>
          <w:w w:val="105"/>
        </w:rPr>
        <w:t>budžeta</w:t>
      </w:r>
      <w:r>
        <w:rPr>
          <w:spacing w:val="1"/>
          <w:w w:val="105"/>
        </w:rPr>
        <w:t xml:space="preserve"> </w:t>
      </w:r>
      <w:r>
        <w:rPr>
          <w:w w:val="105"/>
        </w:rPr>
        <w:t>za</w:t>
      </w:r>
      <w:r>
        <w:rPr>
          <w:spacing w:val="1"/>
          <w:w w:val="105"/>
        </w:rPr>
        <w:t xml:space="preserve"> </w:t>
      </w:r>
      <w:r>
        <w:rPr>
          <w:w w:val="105"/>
        </w:rPr>
        <w:t>period</w:t>
      </w:r>
      <w:r>
        <w:rPr>
          <w:spacing w:val="1"/>
          <w:w w:val="105"/>
        </w:rPr>
        <w:t xml:space="preserve"> </w:t>
      </w:r>
      <w:r>
        <w:rPr>
          <w:w w:val="105"/>
        </w:rPr>
        <w:t>2025-2027.</w:t>
      </w:r>
      <w:r>
        <w:rPr>
          <w:spacing w:val="1"/>
          <w:w w:val="105"/>
        </w:rPr>
        <w:t xml:space="preserve"> </w:t>
      </w:r>
      <w:r>
        <w:rPr>
          <w:w w:val="105"/>
        </w:rPr>
        <w:t>Ukoliko</w:t>
      </w:r>
      <w:r>
        <w:rPr>
          <w:spacing w:val="1"/>
          <w:w w:val="105"/>
        </w:rPr>
        <w:t xml:space="preserve"> </w:t>
      </w:r>
      <w:r>
        <w:rPr>
          <w:w w:val="105"/>
        </w:rPr>
        <w:t>postoji</w:t>
      </w:r>
      <w:r>
        <w:rPr>
          <w:spacing w:val="1"/>
          <w:w w:val="105"/>
        </w:rPr>
        <w:t xml:space="preserve"> </w:t>
      </w:r>
      <w:r>
        <w:rPr>
          <w:w w:val="105"/>
        </w:rPr>
        <w:t>nejasnoća</w:t>
      </w:r>
      <w:r>
        <w:rPr>
          <w:spacing w:val="1"/>
          <w:w w:val="105"/>
        </w:rPr>
        <w:t xml:space="preserve"> </w:t>
      </w:r>
      <w:r>
        <w:rPr>
          <w:w w:val="105"/>
        </w:rPr>
        <w:t>u</w:t>
      </w:r>
      <w:r>
        <w:rPr>
          <w:spacing w:val="1"/>
          <w:w w:val="105"/>
        </w:rPr>
        <w:t xml:space="preserve"> </w:t>
      </w:r>
      <w:r>
        <w:rPr>
          <w:w w:val="105"/>
        </w:rPr>
        <w:t>ovom</w:t>
      </w:r>
      <w:r>
        <w:rPr>
          <w:spacing w:val="1"/>
          <w:w w:val="105"/>
        </w:rPr>
        <w:t xml:space="preserve"> </w:t>
      </w:r>
      <w:r>
        <w:rPr>
          <w:w w:val="105"/>
        </w:rPr>
        <w:t>pravcu,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budžetske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organizacije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se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mogu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konsultovati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sa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relevantnim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analitičarima</w:t>
      </w:r>
      <w:r>
        <w:rPr>
          <w:spacing w:val="-6"/>
          <w:w w:val="105"/>
        </w:rPr>
        <w:t xml:space="preserve"> </w:t>
      </w:r>
      <w:r>
        <w:rPr>
          <w:w w:val="105"/>
        </w:rPr>
        <w:t>u</w:t>
      </w:r>
      <w:r>
        <w:rPr>
          <w:spacing w:val="-7"/>
          <w:w w:val="105"/>
        </w:rPr>
        <w:t xml:space="preserve"> </w:t>
      </w:r>
      <w:r>
        <w:rPr>
          <w:w w:val="105"/>
        </w:rPr>
        <w:t>okviru</w:t>
      </w:r>
      <w:r>
        <w:rPr>
          <w:spacing w:val="-5"/>
          <w:w w:val="105"/>
        </w:rPr>
        <w:t xml:space="preserve"> </w:t>
      </w:r>
      <w:r>
        <w:rPr>
          <w:w w:val="105"/>
        </w:rPr>
        <w:t>Odeljenja</w:t>
      </w:r>
      <w:r>
        <w:rPr>
          <w:spacing w:val="-55"/>
          <w:w w:val="105"/>
        </w:rPr>
        <w:t xml:space="preserve"> </w:t>
      </w:r>
      <w:r>
        <w:rPr>
          <w:w w:val="105"/>
        </w:rPr>
        <w:t>za</w:t>
      </w:r>
      <w:r>
        <w:rPr>
          <w:spacing w:val="-6"/>
          <w:w w:val="105"/>
        </w:rPr>
        <w:t xml:space="preserve"> </w:t>
      </w:r>
      <w:r>
        <w:rPr>
          <w:w w:val="105"/>
        </w:rPr>
        <w:t>budžet</w:t>
      </w:r>
      <w:r>
        <w:rPr>
          <w:spacing w:val="-7"/>
          <w:w w:val="105"/>
        </w:rPr>
        <w:t xml:space="preserve"> </w:t>
      </w:r>
      <w:r>
        <w:rPr>
          <w:w w:val="105"/>
        </w:rPr>
        <w:t>u</w:t>
      </w:r>
      <w:r>
        <w:rPr>
          <w:spacing w:val="-5"/>
          <w:w w:val="105"/>
        </w:rPr>
        <w:t xml:space="preserve"> </w:t>
      </w:r>
      <w:r>
        <w:rPr>
          <w:w w:val="105"/>
        </w:rPr>
        <w:t>Ministarstvu</w:t>
      </w:r>
      <w:r>
        <w:rPr>
          <w:spacing w:val="3"/>
          <w:w w:val="105"/>
        </w:rPr>
        <w:t xml:space="preserve"> </w:t>
      </w:r>
      <w:r>
        <w:rPr>
          <w:w w:val="105"/>
        </w:rPr>
        <w:t>finansija.</w:t>
      </w:r>
      <w:r>
        <w:rPr>
          <w:spacing w:val="-2"/>
          <w:w w:val="105"/>
        </w:rPr>
        <w:t xml:space="preserve"> </w:t>
      </w:r>
      <w:r>
        <w:rPr>
          <w:w w:val="105"/>
        </w:rPr>
        <w:t>Obrazac</w:t>
      </w:r>
      <w:r>
        <w:rPr>
          <w:spacing w:val="-6"/>
          <w:w w:val="105"/>
        </w:rPr>
        <w:t xml:space="preserve"> </w:t>
      </w:r>
      <w:r>
        <w:rPr>
          <w:w w:val="105"/>
        </w:rPr>
        <w:t>dostavljanja</w:t>
      </w:r>
      <w:r>
        <w:rPr>
          <w:spacing w:val="-2"/>
          <w:w w:val="105"/>
        </w:rPr>
        <w:t xml:space="preserve"> </w:t>
      </w:r>
      <w:r>
        <w:rPr>
          <w:w w:val="105"/>
        </w:rPr>
        <w:t>ovih</w:t>
      </w:r>
      <w:r>
        <w:rPr>
          <w:spacing w:val="-5"/>
          <w:w w:val="105"/>
        </w:rPr>
        <w:t xml:space="preserve"> </w:t>
      </w:r>
      <w:r>
        <w:rPr>
          <w:w w:val="105"/>
        </w:rPr>
        <w:t>informacija</w:t>
      </w:r>
      <w:r>
        <w:rPr>
          <w:spacing w:val="-2"/>
          <w:w w:val="105"/>
        </w:rPr>
        <w:t xml:space="preserve"> </w:t>
      </w:r>
      <w:r>
        <w:rPr>
          <w:w w:val="105"/>
        </w:rPr>
        <w:t>dat</w:t>
      </w:r>
      <w:r>
        <w:rPr>
          <w:spacing w:val="-4"/>
          <w:w w:val="105"/>
        </w:rPr>
        <w:t xml:space="preserve"> </w:t>
      </w:r>
      <w:r>
        <w:rPr>
          <w:w w:val="105"/>
        </w:rPr>
        <w:t>je</w:t>
      </w:r>
      <w:r>
        <w:rPr>
          <w:spacing w:val="-2"/>
          <w:w w:val="105"/>
        </w:rPr>
        <w:t xml:space="preserve"> </w:t>
      </w:r>
      <w:r>
        <w:rPr>
          <w:w w:val="105"/>
        </w:rPr>
        <w:t>u</w:t>
      </w:r>
      <w:r>
        <w:rPr>
          <w:spacing w:val="-5"/>
          <w:w w:val="105"/>
        </w:rPr>
        <w:t xml:space="preserve"> </w:t>
      </w:r>
      <w:r>
        <w:rPr>
          <w:w w:val="105"/>
        </w:rPr>
        <w:t>Aneksu</w:t>
      </w:r>
      <w:r>
        <w:rPr>
          <w:spacing w:val="-5"/>
          <w:w w:val="105"/>
        </w:rPr>
        <w:t xml:space="preserve"> </w:t>
      </w:r>
      <w:r>
        <w:rPr>
          <w:w w:val="105"/>
        </w:rPr>
        <w:t>1.</w:t>
      </w:r>
      <w:r>
        <w:rPr>
          <w:spacing w:val="-56"/>
          <w:w w:val="105"/>
        </w:rPr>
        <w:t xml:space="preserve"> </w:t>
      </w:r>
      <w:r>
        <w:rPr>
          <w:w w:val="105"/>
        </w:rPr>
        <w:t>Budžetske</w:t>
      </w:r>
      <w:r>
        <w:rPr>
          <w:spacing w:val="-4"/>
          <w:w w:val="105"/>
        </w:rPr>
        <w:t xml:space="preserve"> </w:t>
      </w:r>
      <w:r>
        <w:rPr>
          <w:w w:val="105"/>
        </w:rPr>
        <w:t>organizacije</w:t>
      </w:r>
      <w:r>
        <w:rPr>
          <w:spacing w:val="-7"/>
          <w:w w:val="105"/>
        </w:rPr>
        <w:t xml:space="preserve"> </w:t>
      </w:r>
      <w:r>
        <w:rPr>
          <w:w w:val="105"/>
        </w:rPr>
        <w:t>takođe</w:t>
      </w:r>
      <w:r>
        <w:rPr>
          <w:spacing w:val="-7"/>
          <w:w w:val="105"/>
        </w:rPr>
        <w:t xml:space="preserve"> </w:t>
      </w:r>
      <w:r>
        <w:rPr>
          <w:w w:val="105"/>
        </w:rPr>
        <w:t>moraju</w:t>
      </w:r>
      <w:r>
        <w:rPr>
          <w:spacing w:val="-9"/>
          <w:w w:val="105"/>
        </w:rPr>
        <w:t xml:space="preserve"> </w:t>
      </w:r>
      <w:r>
        <w:rPr>
          <w:w w:val="105"/>
        </w:rPr>
        <w:t>da</w:t>
      </w:r>
      <w:r>
        <w:rPr>
          <w:spacing w:val="-7"/>
          <w:w w:val="105"/>
        </w:rPr>
        <w:t xml:space="preserve"> </w:t>
      </w:r>
      <w:r>
        <w:rPr>
          <w:w w:val="105"/>
        </w:rPr>
        <w:t>objave</w:t>
      </w:r>
      <w:r>
        <w:rPr>
          <w:spacing w:val="-4"/>
          <w:w w:val="105"/>
        </w:rPr>
        <w:t xml:space="preserve"> </w:t>
      </w:r>
      <w:r>
        <w:rPr>
          <w:w w:val="105"/>
        </w:rPr>
        <w:t>ove</w:t>
      </w:r>
      <w:r>
        <w:rPr>
          <w:spacing w:val="-2"/>
          <w:w w:val="105"/>
        </w:rPr>
        <w:t xml:space="preserve"> </w:t>
      </w:r>
      <w:r>
        <w:rPr>
          <w:w w:val="105"/>
        </w:rPr>
        <w:t>podatke.</w:t>
      </w:r>
    </w:p>
    <w:p w14:paraId="3C0952A3" w14:textId="77777777" w:rsidR="00B457C4" w:rsidRDefault="00B457C4">
      <w:pPr>
        <w:pStyle w:val="BodyText"/>
        <w:rPr>
          <w:sz w:val="24"/>
        </w:rPr>
      </w:pPr>
    </w:p>
    <w:p w14:paraId="4CB3F960" w14:textId="77777777" w:rsidR="00B457C4" w:rsidRDefault="00B457C4">
      <w:pPr>
        <w:pStyle w:val="BodyText"/>
        <w:spacing w:before="2"/>
        <w:rPr>
          <w:sz w:val="23"/>
        </w:rPr>
      </w:pPr>
    </w:p>
    <w:p w14:paraId="2F72C0A0" w14:textId="77777777" w:rsidR="00B457C4" w:rsidRDefault="00000000">
      <w:pPr>
        <w:pStyle w:val="Heading5"/>
        <w:numPr>
          <w:ilvl w:val="0"/>
          <w:numId w:val="25"/>
        </w:numPr>
        <w:tabs>
          <w:tab w:val="left" w:pos="876"/>
        </w:tabs>
        <w:ind w:hanging="229"/>
        <w:jc w:val="left"/>
      </w:pPr>
      <w:r>
        <w:t>Budžetska</w:t>
      </w:r>
      <w:r>
        <w:rPr>
          <w:spacing w:val="20"/>
        </w:rPr>
        <w:t xml:space="preserve"> </w:t>
      </w:r>
      <w:r>
        <w:t>ograničenja</w:t>
      </w:r>
      <w:r>
        <w:rPr>
          <w:spacing w:val="25"/>
        </w:rPr>
        <w:t xml:space="preserve"> </w:t>
      </w:r>
      <w:r>
        <w:t>za</w:t>
      </w:r>
      <w:r>
        <w:rPr>
          <w:spacing w:val="21"/>
        </w:rPr>
        <w:t xml:space="preserve"> </w:t>
      </w:r>
      <w:r>
        <w:t>Budžetske</w:t>
      </w:r>
      <w:r>
        <w:rPr>
          <w:spacing w:val="11"/>
        </w:rPr>
        <w:t xml:space="preserve"> </w:t>
      </w:r>
      <w:r>
        <w:t>organizacije</w:t>
      </w:r>
      <w:r>
        <w:rPr>
          <w:spacing w:val="17"/>
        </w:rPr>
        <w:t xml:space="preserve"> </w:t>
      </w:r>
      <w:r>
        <w:t>centralnog</w:t>
      </w:r>
      <w:r>
        <w:rPr>
          <w:spacing w:val="22"/>
        </w:rPr>
        <w:t xml:space="preserve"> </w:t>
      </w:r>
      <w:r>
        <w:t>nivoa</w:t>
      </w:r>
      <w:r>
        <w:rPr>
          <w:spacing w:val="22"/>
        </w:rPr>
        <w:t xml:space="preserve"> </w:t>
      </w:r>
      <w:r>
        <w:t>2025-2027</w:t>
      </w:r>
    </w:p>
    <w:p w14:paraId="6054916A" w14:textId="77777777" w:rsidR="00B457C4" w:rsidRDefault="00B457C4">
      <w:pPr>
        <w:pStyle w:val="BodyText"/>
        <w:spacing w:before="7"/>
        <w:rPr>
          <w:b/>
        </w:rPr>
      </w:pPr>
    </w:p>
    <w:p w14:paraId="275B80CD" w14:textId="77777777" w:rsidR="00B457C4" w:rsidRDefault="00000000">
      <w:pPr>
        <w:pStyle w:val="BodyText"/>
        <w:spacing w:line="244" w:lineRule="auto"/>
        <w:ind w:left="647" w:right="422"/>
        <w:jc w:val="both"/>
      </w:pPr>
      <w:r>
        <w:rPr>
          <w:w w:val="105"/>
        </w:rPr>
        <w:t>Budžetske</w:t>
      </w:r>
      <w:r>
        <w:rPr>
          <w:spacing w:val="-10"/>
          <w:w w:val="105"/>
        </w:rPr>
        <w:t xml:space="preserve"> </w:t>
      </w:r>
      <w:r>
        <w:rPr>
          <w:w w:val="105"/>
        </w:rPr>
        <w:t>organizacije</w:t>
      </w:r>
      <w:r>
        <w:rPr>
          <w:spacing w:val="-10"/>
          <w:w w:val="105"/>
        </w:rPr>
        <w:t xml:space="preserve"> </w:t>
      </w:r>
      <w:r>
        <w:rPr>
          <w:w w:val="105"/>
        </w:rPr>
        <w:t>centralnog</w:t>
      </w:r>
      <w:r>
        <w:rPr>
          <w:spacing w:val="-9"/>
          <w:w w:val="105"/>
        </w:rPr>
        <w:t xml:space="preserve"> </w:t>
      </w:r>
      <w:r>
        <w:rPr>
          <w:w w:val="105"/>
        </w:rPr>
        <w:t>nivoa</w:t>
      </w:r>
      <w:r>
        <w:rPr>
          <w:spacing w:val="-10"/>
          <w:w w:val="105"/>
        </w:rPr>
        <w:t xml:space="preserve"> </w:t>
      </w:r>
      <w:r>
        <w:rPr>
          <w:w w:val="105"/>
        </w:rPr>
        <w:t>moraju</w:t>
      </w:r>
      <w:r>
        <w:rPr>
          <w:spacing w:val="-8"/>
          <w:w w:val="105"/>
        </w:rPr>
        <w:t xml:space="preserve"> </w:t>
      </w:r>
      <w:r>
        <w:rPr>
          <w:w w:val="105"/>
        </w:rPr>
        <w:t>da</w:t>
      </w:r>
      <w:r>
        <w:rPr>
          <w:spacing w:val="-12"/>
          <w:w w:val="105"/>
        </w:rPr>
        <w:t xml:space="preserve"> </w:t>
      </w:r>
      <w:r>
        <w:rPr>
          <w:w w:val="105"/>
        </w:rPr>
        <w:t>uzmu</w:t>
      </w:r>
      <w:r>
        <w:rPr>
          <w:spacing w:val="-12"/>
          <w:w w:val="105"/>
        </w:rPr>
        <w:t xml:space="preserve"> </w:t>
      </w:r>
      <w:r>
        <w:rPr>
          <w:w w:val="105"/>
        </w:rPr>
        <w:t>u</w:t>
      </w:r>
      <w:r>
        <w:rPr>
          <w:spacing w:val="-8"/>
          <w:w w:val="105"/>
        </w:rPr>
        <w:t xml:space="preserve"> </w:t>
      </w:r>
      <w:r>
        <w:rPr>
          <w:w w:val="105"/>
        </w:rPr>
        <w:t>obzir</w:t>
      </w:r>
      <w:r>
        <w:rPr>
          <w:spacing w:val="-9"/>
          <w:w w:val="105"/>
        </w:rPr>
        <w:t xml:space="preserve"> </w:t>
      </w:r>
      <w:r>
        <w:rPr>
          <w:w w:val="105"/>
        </w:rPr>
        <w:t>budžetska</w:t>
      </w:r>
      <w:r>
        <w:rPr>
          <w:spacing w:val="-10"/>
          <w:w w:val="105"/>
        </w:rPr>
        <w:t xml:space="preserve"> </w:t>
      </w:r>
      <w:r>
        <w:rPr>
          <w:w w:val="105"/>
        </w:rPr>
        <w:t>ograničenja</w:t>
      </w:r>
      <w:r>
        <w:rPr>
          <w:spacing w:val="-10"/>
          <w:w w:val="105"/>
        </w:rPr>
        <w:t xml:space="preserve"> </w:t>
      </w:r>
      <w:r>
        <w:rPr>
          <w:w w:val="105"/>
        </w:rPr>
        <w:t>data</w:t>
      </w:r>
      <w:r>
        <w:rPr>
          <w:spacing w:val="-56"/>
          <w:w w:val="105"/>
        </w:rPr>
        <w:t xml:space="preserve"> </w:t>
      </w:r>
      <w:r>
        <w:rPr>
          <w:w w:val="105"/>
        </w:rPr>
        <w:t xml:space="preserve">u sledećoj tabeli kada pripremaju svoj budžet za 2025. i za naredne dve godine. </w:t>
      </w:r>
      <w:r>
        <w:rPr>
          <w:w w:val="105"/>
          <w:u w:val="single"/>
        </w:rPr>
        <w:t>Imajte na</w:t>
      </w:r>
      <w:r>
        <w:rPr>
          <w:spacing w:val="1"/>
          <w:w w:val="105"/>
        </w:rPr>
        <w:t xml:space="preserve"> </w:t>
      </w:r>
      <w:r>
        <w:rPr>
          <w:w w:val="105"/>
          <w:u w:val="single"/>
        </w:rPr>
        <w:t>umu</w:t>
      </w:r>
      <w:r>
        <w:rPr>
          <w:spacing w:val="-3"/>
          <w:w w:val="105"/>
          <w:u w:val="single"/>
        </w:rPr>
        <w:t xml:space="preserve"> </w:t>
      </w:r>
      <w:r>
        <w:rPr>
          <w:w w:val="105"/>
          <w:u w:val="single"/>
        </w:rPr>
        <w:t>da</w:t>
      </w:r>
      <w:r>
        <w:rPr>
          <w:spacing w:val="-5"/>
          <w:w w:val="105"/>
          <w:u w:val="single"/>
        </w:rPr>
        <w:t xml:space="preserve"> </w:t>
      </w:r>
      <w:r>
        <w:rPr>
          <w:w w:val="105"/>
          <w:u w:val="single"/>
        </w:rPr>
        <w:t>se</w:t>
      </w:r>
      <w:r>
        <w:rPr>
          <w:spacing w:val="-1"/>
          <w:w w:val="105"/>
          <w:u w:val="single"/>
        </w:rPr>
        <w:t xml:space="preserve"> </w:t>
      </w:r>
      <w:r>
        <w:rPr>
          <w:w w:val="105"/>
          <w:u w:val="single"/>
        </w:rPr>
        <w:t>ovi</w:t>
      </w:r>
      <w:r>
        <w:rPr>
          <w:spacing w:val="-7"/>
          <w:w w:val="105"/>
          <w:u w:val="single"/>
        </w:rPr>
        <w:t xml:space="preserve"> </w:t>
      </w:r>
      <w:r>
        <w:rPr>
          <w:w w:val="105"/>
          <w:u w:val="single"/>
        </w:rPr>
        <w:t>budžetski</w:t>
      </w:r>
      <w:r>
        <w:rPr>
          <w:spacing w:val="-6"/>
          <w:w w:val="105"/>
          <w:u w:val="single"/>
        </w:rPr>
        <w:t xml:space="preserve"> </w:t>
      </w:r>
      <w:r>
        <w:rPr>
          <w:w w:val="105"/>
          <w:u w:val="single"/>
        </w:rPr>
        <w:t>limiti</w:t>
      </w:r>
      <w:r>
        <w:rPr>
          <w:spacing w:val="-8"/>
          <w:w w:val="105"/>
          <w:u w:val="single"/>
        </w:rPr>
        <w:t xml:space="preserve"> </w:t>
      </w:r>
      <w:r>
        <w:rPr>
          <w:w w:val="105"/>
          <w:u w:val="single"/>
        </w:rPr>
        <w:t>mogu</w:t>
      </w:r>
      <w:r>
        <w:rPr>
          <w:spacing w:val="-2"/>
          <w:w w:val="105"/>
          <w:u w:val="single"/>
        </w:rPr>
        <w:t xml:space="preserve"> </w:t>
      </w:r>
      <w:r>
        <w:rPr>
          <w:w w:val="105"/>
          <w:u w:val="single"/>
        </w:rPr>
        <w:t>promeniti</w:t>
      </w:r>
      <w:r>
        <w:rPr>
          <w:spacing w:val="-5"/>
          <w:w w:val="105"/>
          <w:u w:val="single"/>
        </w:rPr>
        <w:t xml:space="preserve"> </w:t>
      </w:r>
      <w:r>
        <w:rPr>
          <w:w w:val="105"/>
          <w:u w:val="single"/>
        </w:rPr>
        <w:t>u</w:t>
      </w:r>
      <w:r>
        <w:rPr>
          <w:spacing w:val="1"/>
          <w:w w:val="105"/>
          <w:u w:val="single"/>
        </w:rPr>
        <w:t xml:space="preserve"> </w:t>
      </w:r>
      <w:r>
        <w:rPr>
          <w:w w:val="105"/>
          <w:u w:val="single"/>
        </w:rPr>
        <w:t>zavisnosti</w:t>
      </w:r>
      <w:r>
        <w:rPr>
          <w:spacing w:val="-9"/>
          <w:w w:val="105"/>
          <w:u w:val="single"/>
        </w:rPr>
        <w:t xml:space="preserve"> </w:t>
      </w:r>
      <w:r>
        <w:rPr>
          <w:w w:val="105"/>
          <w:u w:val="single"/>
        </w:rPr>
        <w:t>od</w:t>
      </w:r>
      <w:r>
        <w:rPr>
          <w:spacing w:val="3"/>
          <w:w w:val="105"/>
          <w:u w:val="single"/>
        </w:rPr>
        <w:t xml:space="preserve"> </w:t>
      </w:r>
      <w:r>
        <w:rPr>
          <w:w w:val="105"/>
          <w:u w:val="single"/>
        </w:rPr>
        <w:t>fiskalnih</w:t>
      </w:r>
      <w:r>
        <w:rPr>
          <w:spacing w:val="2"/>
          <w:w w:val="105"/>
          <w:u w:val="single"/>
        </w:rPr>
        <w:t xml:space="preserve"> </w:t>
      </w:r>
      <w:r>
        <w:rPr>
          <w:w w:val="105"/>
          <w:u w:val="single"/>
        </w:rPr>
        <w:t>kretanja ili</w:t>
      </w:r>
      <w:r>
        <w:rPr>
          <w:spacing w:val="-5"/>
          <w:w w:val="105"/>
          <w:u w:val="single"/>
        </w:rPr>
        <w:t xml:space="preserve"> </w:t>
      </w:r>
      <w:r>
        <w:rPr>
          <w:w w:val="105"/>
          <w:u w:val="single"/>
        </w:rPr>
        <w:t>vladinih</w:t>
      </w:r>
      <w:r>
        <w:rPr>
          <w:spacing w:val="-55"/>
          <w:w w:val="105"/>
        </w:rPr>
        <w:t xml:space="preserve"> </w:t>
      </w:r>
      <w:r>
        <w:rPr>
          <w:w w:val="105"/>
          <w:u w:val="single"/>
        </w:rPr>
        <w:t>odluka koje će se odraziti u narednim budžetskim cirkularima, kao i od kvaliteta budžetskih</w:t>
      </w:r>
      <w:r>
        <w:rPr>
          <w:spacing w:val="-55"/>
          <w:w w:val="105"/>
        </w:rPr>
        <w:t xml:space="preserve"> </w:t>
      </w:r>
      <w:r>
        <w:rPr>
          <w:w w:val="105"/>
          <w:u w:val="single"/>
        </w:rPr>
        <w:t>zahteva.</w:t>
      </w:r>
      <w:r>
        <w:rPr>
          <w:spacing w:val="-3"/>
          <w:w w:val="105"/>
          <w:u w:val="single"/>
        </w:rPr>
        <w:t xml:space="preserve"> </w:t>
      </w:r>
      <w:r>
        <w:rPr>
          <w:w w:val="105"/>
          <w:u w:val="single"/>
        </w:rPr>
        <w:t>Kapitalni</w:t>
      </w:r>
      <w:r>
        <w:rPr>
          <w:spacing w:val="-3"/>
          <w:w w:val="105"/>
          <w:u w:val="single"/>
        </w:rPr>
        <w:t xml:space="preserve"> </w:t>
      </w:r>
      <w:r>
        <w:rPr>
          <w:w w:val="105"/>
          <w:u w:val="single"/>
        </w:rPr>
        <w:t>projekti</w:t>
      </w:r>
      <w:r>
        <w:rPr>
          <w:spacing w:val="-6"/>
          <w:w w:val="105"/>
          <w:u w:val="single"/>
        </w:rPr>
        <w:t xml:space="preserve"> </w:t>
      </w:r>
      <w:r>
        <w:rPr>
          <w:w w:val="105"/>
          <w:u w:val="single"/>
        </w:rPr>
        <w:t>započeti</w:t>
      </w:r>
      <w:r>
        <w:rPr>
          <w:spacing w:val="-6"/>
          <w:w w:val="105"/>
          <w:u w:val="single"/>
        </w:rPr>
        <w:t xml:space="preserve"> </w:t>
      </w:r>
      <w:r>
        <w:rPr>
          <w:w w:val="105"/>
          <w:u w:val="single"/>
        </w:rPr>
        <w:t>iz</w:t>
      </w:r>
      <w:r>
        <w:rPr>
          <w:spacing w:val="-1"/>
          <w:w w:val="105"/>
          <w:u w:val="single"/>
        </w:rPr>
        <w:t xml:space="preserve"> </w:t>
      </w:r>
      <w:r>
        <w:rPr>
          <w:w w:val="105"/>
          <w:u w:val="single"/>
        </w:rPr>
        <w:t>prethodnih godina,</w:t>
      </w:r>
      <w:r>
        <w:rPr>
          <w:spacing w:val="-2"/>
          <w:w w:val="105"/>
          <w:u w:val="single"/>
        </w:rPr>
        <w:t xml:space="preserve"> </w:t>
      </w:r>
      <w:r>
        <w:rPr>
          <w:w w:val="105"/>
          <w:u w:val="single"/>
        </w:rPr>
        <w:t>koji</w:t>
      </w:r>
      <w:r>
        <w:rPr>
          <w:spacing w:val="-6"/>
          <w:w w:val="105"/>
          <w:u w:val="single"/>
        </w:rPr>
        <w:t xml:space="preserve"> </w:t>
      </w:r>
      <w:r>
        <w:rPr>
          <w:w w:val="105"/>
          <w:u w:val="single"/>
        </w:rPr>
        <w:t>su</w:t>
      </w:r>
      <w:r>
        <w:rPr>
          <w:spacing w:val="-1"/>
          <w:w w:val="105"/>
          <w:u w:val="single"/>
        </w:rPr>
        <w:t xml:space="preserve"> </w:t>
      </w:r>
      <w:r>
        <w:rPr>
          <w:w w:val="105"/>
          <w:u w:val="single"/>
        </w:rPr>
        <w:t>stvorili</w:t>
      </w:r>
      <w:r>
        <w:rPr>
          <w:spacing w:val="-6"/>
          <w:w w:val="105"/>
          <w:u w:val="single"/>
        </w:rPr>
        <w:t xml:space="preserve"> </w:t>
      </w:r>
      <w:r>
        <w:rPr>
          <w:w w:val="105"/>
          <w:u w:val="single"/>
        </w:rPr>
        <w:t>ugovorne</w:t>
      </w:r>
      <w:r>
        <w:rPr>
          <w:spacing w:val="-6"/>
          <w:w w:val="105"/>
          <w:u w:val="single"/>
        </w:rPr>
        <w:t xml:space="preserve"> </w:t>
      </w:r>
      <w:r>
        <w:rPr>
          <w:w w:val="105"/>
          <w:u w:val="single"/>
        </w:rPr>
        <w:t>obaveze</w:t>
      </w:r>
      <w:r>
        <w:rPr>
          <w:w w:val="105"/>
        </w:rPr>
        <w:t>,</w:t>
      </w:r>
      <w:r>
        <w:rPr>
          <w:spacing w:val="-55"/>
          <w:w w:val="105"/>
        </w:rPr>
        <w:t xml:space="preserve"> </w:t>
      </w:r>
      <w:r>
        <w:rPr>
          <w:w w:val="105"/>
        </w:rPr>
        <w:t>moraju</w:t>
      </w:r>
      <w:r>
        <w:rPr>
          <w:spacing w:val="-3"/>
          <w:w w:val="105"/>
        </w:rPr>
        <w:t xml:space="preserve"> </w:t>
      </w:r>
      <w:r>
        <w:rPr>
          <w:w w:val="105"/>
        </w:rPr>
        <w:t>biti</w:t>
      </w:r>
      <w:r>
        <w:rPr>
          <w:spacing w:val="-8"/>
          <w:w w:val="105"/>
        </w:rPr>
        <w:t xml:space="preserve"> </w:t>
      </w:r>
      <w:r>
        <w:rPr>
          <w:w w:val="105"/>
        </w:rPr>
        <w:t>uključeni</w:t>
      </w:r>
      <w:r>
        <w:rPr>
          <w:spacing w:val="-6"/>
          <w:w w:val="105"/>
        </w:rPr>
        <w:t xml:space="preserve"> </w:t>
      </w:r>
      <w:r>
        <w:rPr>
          <w:w w:val="105"/>
        </w:rPr>
        <w:t>u</w:t>
      </w:r>
      <w:r>
        <w:rPr>
          <w:spacing w:val="2"/>
          <w:w w:val="105"/>
        </w:rPr>
        <w:t xml:space="preserve"> </w:t>
      </w:r>
      <w:r>
        <w:rPr>
          <w:w w:val="105"/>
        </w:rPr>
        <w:t>budžet</w:t>
      </w:r>
      <w:r>
        <w:rPr>
          <w:spacing w:val="-2"/>
          <w:w w:val="105"/>
        </w:rPr>
        <w:t xml:space="preserve"> </w:t>
      </w:r>
      <w:r>
        <w:rPr>
          <w:w w:val="105"/>
        </w:rPr>
        <w:t>za</w:t>
      </w:r>
      <w:r>
        <w:rPr>
          <w:spacing w:val="-7"/>
          <w:w w:val="105"/>
        </w:rPr>
        <w:t xml:space="preserve"> </w:t>
      </w:r>
      <w:r>
        <w:rPr>
          <w:w w:val="105"/>
        </w:rPr>
        <w:t>2025-2027.</w:t>
      </w:r>
    </w:p>
    <w:p w14:paraId="7C690486" w14:textId="77777777" w:rsidR="00B457C4" w:rsidRDefault="00B457C4">
      <w:pPr>
        <w:spacing w:line="244" w:lineRule="auto"/>
        <w:jc w:val="both"/>
        <w:sectPr w:rsidR="00B457C4">
          <w:pgSz w:w="12240" w:h="15840"/>
          <w:pgMar w:top="1380" w:right="1460" w:bottom="840" w:left="1220" w:header="0" w:footer="655" w:gutter="0"/>
          <w:cols w:space="720"/>
        </w:sectPr>
      </w:pPr>
    </w:p>
    <w:p w14:paraId="63DF7087" w14:textId="77777777" w:rsidR="00B457C4" w:rsidRDefault="00000000">
      <w:pPr>
        <w:pStyle w:val="BodyText"/>
        <w:spacing w:before="66"/>
        <w:ind w:left="647"/>
      </w:pPr>
      <w:r>
        <w:t>Ispod</w:t>
      </w:r>
      <w:r>
        <w:rPr>
          <w:spacing w:val="15"/>
        </w:rPr>
        <w:t xml:space="preserve"> </w:t>
      </w:r>
      <w:r>
        <w:t>u</w:t>
      </w:r>
      <w:r>
        <w:rPr>
          <w:spacing w:val="13"/>
        </w:rPr>
        <w:t xml:space="preserve"> </w:t>
      </w:r>
      <w:r>
        <w:t>tabeli</w:t>
      </w:r>
      <w:r>
        <w:rPr>
          <w:spacing w:val="7"/>
        </w:rPr>
        <w:t xml:space="preserve"> </w:t>
      </w:r>
      <w:r>
        <w:t>1</w:t>
      </w:r>
      <w:r>
        <w:rPr>
          <w:spacing w:val="26"/>
        </w:rPr>
        <w:t xml:space="preserve"> </w:t>
      </w:r>
      <w:r>
        <w:t>su</w:t>
      </w:r>
      <w:r>
        <w:rPr>
          <w:spacing w:val="4"/>
        </w:rPr>
        <w:t xml:space="preserve"> </w:t>
      </w:r>
      <w:r>
        <w:t>budžetska</w:t>
      </w:r>
      <w:r>
        <w:rPr>
          <w:spacing w:val="16"/>
        </w:rPr>
        <w:t xml:space="preserve"> </w:t>
      </w:r>
      <w:r>
        <w:t>ograničenja</w:t>
      </w:r>
      <w:r>
        <w:rPr>
          <w:spacing w:val="13"/>
        </w:rPr>
        <w:t xml:space="preserve"> </w:t>
      </w:r>
      <w:r>
        <w:t>za</w:t>
      </w:r>
      <w:r>
        <w:rPr>
          <w:spacing w:val="13"/>
        </w:rPr>
        <w:t xml:space="preserve"> </w:t>
      </w:r>
      <w:r>
        <w:t>centralne</w:t>
      </w:r>
      <w:r>
        <w:rPr>
          <w:spacing w:val="16"/>
        </w:rPr>
        <w:t xml:space="preserve"> </w:t>
      </w:r>
      <w:r>
        <w:t>budžetske</w:t>
      </w:r>
      <w:r>
        <w:rPr>
          <w:spacing w:val="13"/>
        </w:rPr>
        <w:t xml:space="preserve"> </w:t>
      </w:r>
      <w:r>
        <w:t>organizacije</w:t>
      </w:r>
      <w:r>
        <w:rPr>
          <w:spacing w:val="17"/>
        </w:rPr>
        <w:t xml:space="preserve"> </w:t>
      </w:r>
      <w:r>
        <w:t>za</w:t>
      </w:r>
      <w:r>
        <w:rPr>
          <w:spacing w:val="13"/>
        </w:rPr>
        <w:t xml:space="preserve"> </w:t>
      </w:r>
      <w:r>
        <w:t>2025-2027.</w:t>
      </w:r>
    </w:p>
    <w:p w14:paraId="0DECE1F5" w14:textId="77777777" w:rsidR="00B457C4" w:rsidRDefault="00B457C4">
      <w:pPr>
        <w:sectPr w:rsidR="00B457C4">
          <w:pgSz w:w="12240" w:h="15840"/>
          <w:pgMar w:top="1120" w:right="1460" w:bottom="840" w:left="1220" w:header="0" w:footer="655" w:gutter="0"/>
          <w:cols w:space="720"/>
        </w:sectPr>
      </w:pPr>
    </w:p>
    <w:p w14:paraId="53A53198" w14:textId="77777777" w:rsidR="00B457C4" w:rsidRDefault="00000000">
      <w:pPr>
        <w:spacing w:before="49"/>
        <w:ind w:left="7484"/>
        <w:rPr>
          <w:rFonts w:ascii="Calibri"/>
          <w:b/>
          <w:sz w:val="11"/>
        </w:rPr>
      </w:pPr>
      <w:r>
        <w:rPr>
          <w:rFonts w:ascii="Calibri"/>
          <w:b/>
          <w:sz w:val="11"/>
        </w:rPr>
        <w:t>Dodatak</w:t>
      </w:r>
    </w:p>
    <w:p w14:paraId="036C79E7" w14:textId="77777777" w:rsidR="00B457C4" w:rsidRDefault="00000000">
      <w:pPr>
        <w:pStyle w:val="ListParagraph"/>
        <w:numPr>
          <w:ilvl w:val="1"/>
          <w:numId w:val="25"/>
        </w:numPr>
        <w:tabs>
          <w:tab w:val="left" w:pos="7145"/>
        </w:tabs>
        <w:spacing w:before="5"/>
        <w:ind w:hanging="112"/>
        <w:rPr>
          <w:rFonts w:ascii="Calibri"/>
          <w:b/>
          <w:sz w:val="11"/>
        </w:rPr>
      </w:pPr>
      <w:r>
        <w:rPr>
          <w:rFonts w:ascii="Calibri"/>
          <w:b/>
          <w:sz w:val="11"/>
        </w:rPr>
        <w:t>Procena za</w:t>
      </w:r>
      <w:r>
        <w:rPr>
          <w:rFonts w:ascii="Calibri"/>
          <w:b/>
          <w:spacing w:val="-3"/>
          <w:sz w:val="11"/>
        </w:rPr>
        <w:t xml:space="preserve"> </w:t>
      </w:r>
      <w:r>
        <w:rPr>
          <w:rFonts w:ascii="Calibri"/>
          <w:b/>
          <w:sz w:val="11"/>
        </w:rPr>
        <w:t>2025-2027</w:t>
      </w:r>
      <w:r>
        <w:rPr>
          <w:rFonts w:ascii="Calibri"/>
          <w:b/>
          <w:spacing w:val="4"/>
          <w:sz w:val="11"/>
        </w:rPr>
        <w:t xml:space="preserve"> </w:t>
      </w:r>
      <w:r>
        <w:rPr>
          <w:rFonts w:ascii="Calibri"/>
          <w:b/>
          <w:sz w:val="11"/>
        </w:rPr>
        <w:t>god</w:t>
      </w:r>
    </w:p>
    <w:p w14:paraId="738D32AF" w14:textId="77777777" w:rsidR="00B457C4" w:rsidRDefault="00B457C4">
      <w:pPr>
        <w:pStyle w:val="BodyText"/>
        <w:rPr>
          <w:rFonts w:ascii="Calibri"/>
          <w:b/>
          <w:sz w:val="20"/>
        </w:rPr>
      </w:pPr>
    </w:p>
    <w:p w14:paraId="0ADE6461" w14:textId="77777777" w:rsidR="00B457C4" w:rsidRDefault="00B457C4">
      <w:pPr>
        <w:pStyle w:val="BodyText"/>
        <w:rPr>
          <w:rFonts w:ascii="Calibri"/>
          <w:b/>
          <w:sz w:val="20"/>
        </w:rPr>
      </w:pPr>
    </w:p>
    <w:p w14:paraId="10BD9A02" w14:textId="77777777" w:rsidR="00B457C4" w:rsidRDefault="00B457C4">
      <w:pPr>
        <w:pStyle w:val="BodyText"/>
        <w:spacing w:before="3"/>
        <w:rPr>
          <w:rFonts w:ascii="Calibri"/>
          <w:b/>
          <w:sz w:val="21"/>
        </w:rPr>
      </w:pPr>
    </w:p>
    <w:tbl>
      <w:tblPr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1"/>
        <w:gridCol w:w="2607"/>
        <w:gridCol w:w="749"/>
        <w:gridCol w:w="855"/>
        <w:gridCol w:w="797"/>
        <w:gridCol w:w="994"/>
        <w:gridCol w:w="816"/>
        <w:gridCol w:w="845"/>
        <w:gridCol w:w="730"/>
        <w:gridCol w:w="893"/>
        <w:gridCol w:w="941"/>
        <w:gridCol w:w="759"/>
        <w:gridCol w:w="826"/>
        <w:gridCol w:w="812"/>
        <w:gridCol w:w="802"/>
        <w:gridCol w:w="812"/>
      </w:tblGrid>
      <w:tr w:rsidR="00B457C4" w14:paraId="2CFE5E64" w14:textId="77777777">
        <w:trPr>
          <w:trHeight w:val="158"/>
        </w:trPr>
        <w:tc>
          <w:tcPr>
            <w:tcW w:w="341" w:type="dxa"/>
            <w:vMerge w:val="restart"/>
          </w:tcPr>
          <w:p w14:paraId="54C9FE1D" w14:textId="77777777" w:rsidR="00B457C4" w:rsidRDefault="00B457C4">
            <w:pPr>
              <w:pStyle w:val="TableParagraph"/>
              <w:spacing w:before="9"/>
              <w:jc w:val="left"/>
              <w:rPr>
                <w:rFonts w:ascii="Calibri"/>
                <w:b/>
                <w:sz w:val="10"/>
              </w:rPr>
            </w:pPr>
          </w:p>
          <w:p w14:paraId="642691FF" w14:textId="77777777" w:rsidR="00B457C4" w:rsidRDefault="00000000">
            <w:pPr>
              <w:pStyle w:val="TableParagraph"/>
              <w:spacing w:line="276" w:lineRule="auto"/>
              <w:ind w:left="98" w:right="42" w:hanging="10"/>
              <w:jc w:val="left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Kodi</w:t>
            </w:r>
            <w:r>
              <w:rPr>
                <w:b/>
                <w:spacing w:val="-19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org.</w:t>
            </w:r>
          </w:p>
        </w:tc>
        <w:tc>
          <w:tcPr>
            <w:tcW w:w="2607" w:type="dxa"/>
            <w:vMerge w:val="restart"/>
          </w:tcPr>
          <w:p w14:paraId="36BBE051" w14:textId="77777777" w:rsidR="00B457C4" w:rsidRDefault="00B457C4">
            <w:pPr>
              <w:pStyle w:val="TableParagraph"/>
              <w:jc w:val="left"/>
              <w:rPr>
                <w:rFonts w:ascii="Calibri"/>
                <w:b/>
                <w:sz w:val="10"/>
              </w:rPr>
            </w:pPr>
          </w:p>
          <w:p w14:paraId="609966DB" w14:textId="77777777" w:rsidR="00B457C4" w:rsidRDefault="00000000">
            <w:pPr>
              <w:pStyle w:val="TableParagraph"/>
              <w:spacing w:before="62"/>
              <w:ind w:left="882"/>
              <w:jc w:val="left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Ministarstva/Institucije</w:t>
            </w:r>
          </w:p>
        </w:tc>
        <w:tc>
          <w:tcPr>
            <w:tcW w:w="6679" w:type="dxa"/>
            <w:gridSpan w:val="8"/>
          </w:tcPr>
          <w:p w14:paraId="780BBAD1" w14:textId="77777777" w:rsidR="00B457C4" w:rsidRDefault="00000000">
            <w:pPr>
              <w:pStyle w:val="TableParagraph"/>
              <w:spacing w:before="31"/>
              <w:ind w:left="2924" w:right="2919"/>
              <w:jc w:val="center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Procena</w:t>
            </w:r>
            <w:r>
              <w:rPr>
                <w:b/>
                <w:spacing w:val="-1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za</w:t>
            </w:r>
            <w:r>
              <w:rPr>
                <w:b/>
                <w:spacing w:val="-1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god.</w:t>
            </w:r>
            <w:r>
              <w:rPr>
                <w:b/>
                <w:spacing w:val="1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2025</w:t>
            </w:r>
          </w:p>
        </w:tc>
        <w:tc>
          <w:tcPr>
            <w:tcW w:w="2526" w:type="dxa"/>
            <w:gridSpan w:val="3"/>
          </w:tcPr>
          <w:p w14:paraId="750AED44" w14:textId="77777777" w:rsidR="00B457C4" w:rsidRDefault="00000000">
            <w:pPr>
              <w:pStyle w:val="TableParagraph"/>
              <w:spacing w:before="31"/>
              <w:ind w:left="860" w:right="862"/>
              <w:jc w:val="center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Procene</w:t>
            </w:r>
            <w:r>
              <w:rPr>
                <w:b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za</w:t>
            </w:r>
            <w:r>
              <w:rPr>
                <w:b/>
                <w:spacing w:val="-3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god.2026</w:t>
            </w:r>
          </w:p>
        </w:tc>
        <w:tc>
          <w:tcPr>
            <w:tcW w:w="2426" w:type="dxa"/>
            <w:gridSpan w:val="3"/>
          </w:tcPr>
          <w:p w14:paraId="3F3D47F5" w14:textId="77777777" w:rsidR="00B457C4" w:rsidRDefault="00000000">
            <w:pPr>
              <w:pStyle w:val="TableParagraph"/>
              <w:spacing w:before="59" w:line="79" w:lineRule="exact"/>
              <w:ind w:left="817" w:right="804"/>
              <w:jc w:val="center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Procene</w:t>
            </w:r>
            <w:r>
              <w:rPr>
                <w:b/>
                <w:spacing w:val="-3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za</w:t>
            </w:r>
            <w:r>
              <w:rPr>
                <w:b/>
                <w:spacing w:val="-3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god.2027</w:t>
            </w:r>
          </w:p>
        </w:tc>
      </w:tr>
      <w:tr w:rsidR="00B457C4" w14:paraId="60955862" w14:textId="77777777">
        <w:trPr>
          <w:trHeight w:val="297"/>
        </w:trPr>
        <w:tc>
          <w:tcPr>
            <w:tcW w:w="341" w:type="dxa"/>
            <w:vMerge/>
            <w:tcBorders>
              <w:top w:val="nil"/>
            </w:tcBorders>
          </w:tcPr>
          <w:p w14:paraId="3577FABF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2607" w:type="dxa"/>
            <w:vMerge/>
            <w:tcBorders>
              <w:top w:val="nil"/>
            </w:tcBorders>
          </w:tcPr>
          <w:p w14:paraId="56DB31C0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32106DB7" w14:textId="77777777" w:rsidR="00B457C4" w:rsidRDefault="00B457C4">
            <w:pPr>
              <w:pStyle w:val="TableParagraph"/>
              <w:spacing w:before="5"/>
              <w:jc w:val="left"/>
              <w:rPr>
                <w:rFonts w:ascii="Calibri"/>
                <w:b/>
                <w:sz w:val="8"/>
              </w:rPr>
            </w:pPr>
          </w:p>
          <w:p w14:paraId="3B4DCC97" w14:textId="77777777" w:rsidR="00B457C4" w:rsidRDefault="00000000">
            <w:pPr>
              <w:pStyle w:val="TableParagraph"/>
              <w:ind w:right="54"/>
              <w:rPr>
                <w:b/>
                <w:sz w:val="8"/>
              </w:rPr>
            </w:pPr>
            <w:r>
              <w:rPr>
                <w:b/>
                <w:spacing w:val="-1"/>
                <w:w w:val="110"/>
                <w:sz w:val="8"/>
              </w:rPr>
              <w:t>Broj Zaposlenih</w:t>
            </w:r>
          </w:p>
        </w:tc>
        <w:tc>
          <w:tcPr>
            <w:tcW w:w="855" w:type="dxa"/>
          </w:tcPr>
          <w:p w14:paraId="32AE7ECB" w14:textId="77777777" w:rsidR="00B457C4" w:rsidRDefault="00B457C4">
            <w:pPr>
              <w:pStyle w:val="TableParagraph"/>
              <w:spacing w:before="5"/>
              <w:jc w:val="left"/>
              <w:rPr>
                <w:rFonts w:ascii="Calibri"/>
                <w:b/>
                <w:sz w:val="8"/>
              </w:rPr>
            </w:pPr>
          </w:p>
          <w:p w14:paraId="6B430597" w14:textId="77777777" w:rsidR="00B457C4" w:rsidRDefault="00000000">
            <w:pPr>
              <w:pStyle w:val="TableParagraph"/>
              <w:ind w:left="140"/>
              <w:jc w:val="left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Plate</w:t>
            </w:r>
            <w:r>
              <w:rPr>
                <w:b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i</w:t>
            </w:r>
            <w:r>
              <w:rPr>
                <w:b/>
                <w:spacing w:val="-5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Dnevnice</w:t>
            </w:r>
          </w:p>
        </w:tc>
        <w:tc>
          <w:tcPr>
            <w:tcW w:w="797" w:type="dxa"/>
          </w:tcPr>
          <w:p w14:paraId="053A5584" w14:textId="77777777" w:rsidR="00B457C4" w:rsidRDefault="00B457C4">
            <w:pPr>
              <w:pStyle w:val="TableParagraph"/>
              <w:spacing w:before="5"/>
              <w:jc w:val="left"/>
              <w:rPr>
                <w:rFonts w:ascii="Calibri"/>
                <w:b/>
                <w:sz w:val="8"/>
              </w:rPr>
            </w:pPr>
          </w:p>
          <w:p w14:paraId="29EF4C8C" w14:textId="77777777" w:rsidR="00B457C4" w:rsidRDefault="00000000">
            <w:pPr>
              <w:pStyle w:val="TableParagraph"/>
              <w:ind w:left="149"/>
              <w:jc w:val="left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Robe</w:t>
            </w:r>
            <w:r>
              <w:rPr>
                <w:b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i</w:t>
            </w:r>
            <w:r>
              <w:rPr>
                <w:b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Usluge</w:t>
            </w:r>
          </w:p>
        </w:tc>
        <w:tc>
          <w:tcPr>
            <w:tcW w:w="994" w:type="dxa"/>
          </w:tcPr>
          <w:p w14:paraId="5C58550C" w14:textId="77777777" w:rsidR="00B457C4" w:rsidRDefault="00B457C4">
            <w:pPr>
              <w:pStyle w:val="TableParagraph"/>
              <w:spacing w:before="5"/>
              <w:jc w:val="left"/>
              <w:rPr>
                <w:rFonts w:ascii="Calibri"/>
                <w:b/>
                <w:sz w:val="8"/>
              </w:rPr>
            </w:pPr>
          </w:p>
          <w:p w14:paraId="43C3A46C" w14:textId="77777777" w:rsidR="00B457C4" w:rsidRDefault="00000000">
            <w:pPr>
              <w:pStyle w:val="TableParagraph"/>
              <w:ind w:right="64"/>
              <w:rPr>
                <w:b/>
                <w:sz w:val="8"/>
              </w:rPr>
            </w:pPr>
            <w:r>
              <w:rPr>
                <w:b/>
                <w:spacing w:val="-1"/>
                <w:w w:val="110"/>
                <w:sz w:val="8"/>
              </w:rPr>
              <w:t>Troškovi</w:t>
            </w:r>
            <w:r>
              <w:rPr>
                <w:b/>
                <w:spacing w:val="-3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Komunalija</w:t>
            </w:r>
          </w:p>
        </w:tc>
        <w:tc>
          <w:tcPr>
            <w:tcW w:w="816" w:type="dxa"/>
          </w:tcPr>
          <w:p w14:paraId="43878EC3" w14:textId="77777777" w:rsidR="00B457C4" w:rsidRDefault="00000000">
            <w:pPr>
              <w:pStyle w:val="TableParagraph"/>
              <w:spacing w:before="50" w:line="276" w:lineRule="auto"/>
              <w:ind w:left="240" w:right="155" w:hanging="51"/>
              <w:jc w:val="left"/>
              <w:rPr>
                <w:b/>
                <w:sz w:val="8"/>
              </w:rPr>
            </w:pPr>
            <w:r>
              <w:rPr>
                <w:b/>
                <w:spacing w:val="-1"/>
                <w:w w:val="110"/>
                <w:sz w:val="8"/>
              </w:rPr>
              <w:t xml:space="preserve">Subvencije </w:t>
            </w:r>
            <w:r>
              <w:rPr>
                <w:b/>
                <w:w w:val="110"/>
                <w:sz w:val="8"/>
              </w:rPr>
              <w:t>i</w:t>
            </w:r>
            <w:r>
              <w:rPr>
                <w:b/>
                <w:spacing w:val="-19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Transferi</w:t>
            </w:r>
          </w:p>
        </w:tc>
        <w:tc>
          <w:tcPr>
            <w:tcW w:w="845" w:type="dxa"/>
          </w:tcPr>
          <w:p w14:paraId="427CAC47" w14:textId="77777777" w:rsidR="00B457C4" w:rsidRDefault="00B457C4">
            <w:pPr>
              <w:pStyle w:val="TableParagraph"/>
              <w:spacing w:before="5"/>
              <w:jc w:val="left"/>
              <w:rPr>
                <w:rFonts w:ascii="Calibri"/>
                <w:b/>
                <w:sz w:val="8"/>
              </w:rPr>
            </w:pPr>
          </w:p>
          <w:p w14:paraId="43E9E6AD" w14:textId="77777777" w:rsidR="00B457C4" w:rsidRDefault="00000000">
            <w:pPr>
              <w:pStyle w:val="TableParagraph"/>
              <w:ind w:right="22"/>
              <w:rPr>
                <w:b/>
                <w:sz w:val="8"/>
              </w:rPr>
            </w:pPr>
            <w:r>
              <w:rPr>
                <w:b/>
                <w:spacing w:val="-1"/>
                <w:w w:val="110"/>
                <w:sz w:val="8"/>
              </w:rPr>
              <w:t>Kapitalne</w:t>
            </w:r>
            <w:r>
              <w:rPr>
                <w:b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Investicije</w:t>
            </w:r>
          </w:p>
        </w:tc>
        <w:tc>
          <w:tcPr>
            <w:tcW w:w="730" w:type="dxa"/>
          </w:tcPr>
          <w:p w14:paraId="7F434E3D" w14:textId="77777777" w:rsidR="00B457C4" w:rsidRDefault="00B457C4">
            <w:pPr>
              <w:pStyle w:val="TableParagraph"/>
              <w:spacing w:before="5"/>
              <w:jc w:val="left"/>
              <w:rPr>
                <w:rFonts w:ascii="Calibri"/>
                <w:b/>
                <w:sz w:val="8"/>
              </w:rPr>
            </w:pPr>
          </w:p>
          <w:p w14:paraId="541D80BB" w14:textId="77777777" w:rsidR="00B457C4" w:rsidRDefault="00000000">
            <w:pPr>
              <w:pStyle w:val="TableParagraph"/>
              <w:ind w:left="225"/>
              <w:jc w:val="left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Rezerva</w:t>
            </w:r>
          </w:p>
        </w:tc>
        <w:tc>
          <w:tcPr>
            <w:tcW w:w="893" w:type="dxa"/>
          </w:tcPr>
          <w:p w14:paraId="0AE06878" w14:textId="77777777" w:rsidR="00B457C4" w:rsidRDefault="00B457C4">
            <w:pPr>
              <w:pStyle w:val="TableParagraph"/>
              <w:spacing w:before="5"/>
              <w:jc w:val="left"/>
              <w:rPr>
                <w:rFonts w:ascii="Calibri"/>
                <w:b/>
                <w:sz w:val="8"/>
              </w:rPr>
            </w:pPr>
          </w:p>
          <w:p w14:paraId="5E147199" w14:textId="77777777" w:rsidR="00B457C4" w:rsidRDefault="00000000">
            <w:pPr>
              <w:pStyle w:val="TableParagraph"/>
              <w:ind w:left="249"/>
              <w:jc w:val="left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Total</w:t>
            </w:r>
            <w:r>
              <w:rPr>
                <w:b/>
                <w:spacing w:val="-2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2025</w:t>
            </w:r>
          </w:p>
        </w:tc>
        <w:tc>
          <w:tcPr>
            <w:tcW w:w="941" w:type="dxa"/>
          </w:tcPr>
          <w:p w14:paraId="5156E8A7" w14:textId="77777777" w:rsidR="00B457C4" w:rsidRDefault="00B457C4">
            <w:pPr>
              <w:pStyle w:val="TableParagraph"/>
              <w:spacing w:before="5"/>
              <w:jc w:val="left"/>
              <w:rPr>
                <w:rFonts w:ascii="Calibri"/>
                <w:b/>
                <w:sz w:val="8"/>
              </w:rPr>
            </w:pPr>
          </w:p>
          <w:p w14:paraId="0E2821FE" w14:textId="77777777" w:rsidR="00B457C4" w:rsidRDefault="00000000">
            <w:pPr>
              <w:pStyle w:val="TableParagraph"/>
              <w:ind w:right="61"/>
              <w:rPr>
                <w:b/>
                <w:sz w:val="8"/>
              </w:rPr>
            </w:pPr>
            <w:r>
              <w:rPr>
                <w:b/>
                <w:spacing w:val="-1"/>
                <w:w w:val="110"/>
                <w:sz w:val="8"/>
              </w:rPr>
              <w:t>Operativne</w:t>
            </w:r>
            <w:r>
              <w:rPr>
                <w:b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Troskove</w:t>
            </w:r>
          </w:p>
        </w:tc>
        <w:tc>
          <w:tcPr>
            <w:tcW w:w="759" w:type="dxa"/>
          </w:tcPr>
          <w:p w14:paraId="34ACC027" w14:textId="77777777" w:rsidR="00B457C4" w:rsidRDefault="00B457C4">
            <w:pPr>
              <w:pStyle w:val="TableParagraph"/>
              <w:spacing w:before="5"/>
              <w:jc w:val="left"/>
              <w:rPr>
                <w:rFonts w:ascii="Calibri"/>
                <w:b/>
                <w:sz w:val="8"/>
              </w:rPr>
            </w:pPr>
          </w:p>
          <w:p w14:paraId="62545874" w14:textId="77777777" w:rsidR="00B457C4" w:rsidRDefault="00000000">
            <w:pPr>
              <w:pStyle w:val="TableParagraph"/>
              <w:ind w:right="23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Kapitalni</w:t>
            </w:r>
            <w:r>
              <w:rPr>
                <w:b/>
                <w:spacing w:val="-3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Rashodi</w:t>
            </w:r>
          </w:p>
        </w:tc>
        <w:tc>
          <w:tcPr>
            <w:tcW w:w="826" w:type="dxa"/>
          </w:tcPr>
          <w:p w14:paraId="58D2547F" w14:textId="77777777" w:rsidR="00B457C4" w:rsidRDefault="00B457C4">
            <w:pPr>
              <w:pStyle w:val="TableParagraph"/>
              <w:spacing w:before="5"/>
              <w:jc w:val="left"/>
              <w:rPr>
                <w:rFonts w:ascii="Calibri"/>
                <w:b/>
                <w:sz w:val="8"/>
              </w:rPr>
            </w:pPr>
          </w:p>
          <w:p w14:paraId="18007DBB" w14:textId="77777777" w:rsidR="00B457C4" w:rsidRDefault="00000000">
            <w:pPr>
              <w:pStyle w:val="TableParagraph"/>
              <w:ind w:left="214"/>
              <w:jc w:val="left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Total</w:t>
            </w:r>
            <w:r>
              <w:rPr>
                <w:b/>
                <w:spacing w:val="-2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2026</w:t>
            </w:r>
          </w:p>
        </w:tc>
        <w:tc>
          <w:tcPr>
            <w:tcW w:w="812" w:type="dxa"/>
          </w:tcPr>
          <w:p w14:paraId="65E4307E" w14:textId="77777777" w:rsidR="00B457C4" w:rsidRDefault="00000000">
            <w:pPr>
              <w:pStyle w:val="TableParagraph"/>
              <w:spacing w:before="77" w:line="100" w:lineRule="atLeast"/>
              <w:ind w:left="233" w:right="165" w:hanging="27"/>
              <w:jc w:val="left"/>
              <w:rPr>
                <w:b/>
                <w:sz w:val="8"/>
              </w:rPr>
            </w:pPr>
            <w:r>
              <w:rPr>
                <w:b/>
                <w:spacing w:val="-1"/>
                <w:w w:val="110"/>
                <w:sz w:val="8"/>
              </w:rPr>
              <w:t>Operativne</w:t>
            </w:r>
            <w:r>
              <w:rPr>
                <w:b/>
                <w:spacing w:val="-19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Troskove</w:t>
            </w:r>
          </w:p>
        </w:tc>
        <w:tc>
          <w:tcPr>
            <w:tcW w:w="802" w:type="dxa"/>
          </w:tcPr>
          <w:p w14:paraId="7E254F80" w14:textId="77777777" w:rsidR="00B457C4" w:rsidRDefault="00B457C4">
            <w:pPr>
              <w:pStyle w:val="TableParagraph"/>
              <w:jc w:val="left"/>
              <w:rPr>
                <w:rFonts w:ascii="Calibri"/>
                <w:b/>
                <w:sz w:val="10"/>
              </w:rPr>
            </w:pPr>
          </w:p>
          <w:p w14:paraId="7867D9C2" w14:textId="77777777" w:rsidR="00B457C4" w:rsidRDefault="00000000">
            <w:pPr>
              <w:pStyle w:val="TableParagraph"/>
              <w:spacing w:before="72" w:line="83" w:lineRule="exact"/>
              <w:ind w:right="43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Kapitalni</w:t>
            </w:r>
            <w:r>
              <w:rPr>
                <w:b/>
                <w:spacing w:val="-3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Rashodi</w:t>
            </w:r>
          </w:p>
        </w:tc>
        <w:tc>
          <w:tcPr>
            <w:tcW w:w="812" w:type="dxa"/>
          </w:tcPr>
          <w:p w14:paraId="4319D5D9" w14:textId="77777777" w:rsidR="00B457C4" w:rsidRDefault="00B457C4">
            <w:pPr>
              <w:pStyle w:val="TableParagraph"/>
              <w:spacing w:before="5"/>
              <w:jc w:val="left"/>
              <w:rPr>
                <w:rFonts w:ascii="Calibri"/>
                <w:b/>
                <w:sz w:val="8"/>
              </w:rPr>
            </w:pPr>
          </w:p>
          <w:p w14:paraId="512DAEBD" w14:textId="77777777" w:rsidR="00B457C4" w:rsidRDefault="00000000">
            <w:pPr>
              <w:pStyle w:val="TableParagraph"/>
              <w:ind w:left="203"/>
              <w:jc w:val="left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Total</w:t>
            </w:r>
            <w:r>
              <w:rPr>
                <w:b/>
                <w:spacing w:val="-2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2027</w:t>
            </w:r>
          </w:p>
        </w:tc>
      </w:tr>
      <w:tr w:rsidR="00B457C4" w14:paraId="36D243C5" w14:textId="77777777">
        <w:trPr>
          <w:trHeight w:val="139"/>
        </w:trPr>
        <w:tc>
          <w:tcPr>
            <w:tcW w:w="341" w:type="dxa"/>
          </w:tcPr>
          <w:p w14:paraId="5C6C8BA1" w14:textId="77777777" w:rsidR="00B457C4" w:rsidRDefault="00000000">
            <w:pPr>
              <w:pStyle w:val="TableParagraph"/>
              <w:spacing w:before="26"/>
              <w:ind w:right="38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101</w:t>
            </w:r>
          </w:p>
        </w:tc>
        <w:tc>
          <w:tcPr>
            <w:tcW w:w="2607" w:type="dxa"/>
          </w:tcPr>
          <w:p w14:paraId="4B358C22" w14:textId="77777777" w:rsidR="00B457C4" w:rsidRDefault="00000000">
            <w:pPr>
              <w:pStyle w:val="TableParagraph"/>
              <w:spacing w:before="26"/>
              <w:ind w:left="45"/>
              <w:jc w:val="left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Skupština</w:t>
            </w:r>
            <w:r>
              <w:rPr>
                <w:b/>
                <w:spacing w:val="-6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Kosova</w:t>
            </w:r>
          </w:p>
        </w:tc>
        <w:tc>
          <w:tcPr>
            <w:tcW w:w="749" w:type="dxa"/>
          </w:tcPr>
          <w:p w14:paraId="604DDCBA" w14:textId="77777777" w:rsidR="00B457C4" w:rsidRDefault="00000000">
            <w:pPr>
              <w:pStyle w:val="TableParagraph"/>
              <w:spacing w:before="26"/>
              <w:ind w:right="39"/>
              <w:rPr>
                <w:sz w:val="8"/>
              </w:rPr>
            </w:pPr>
            <w:r>
              <w:rPr>
                <w:w w:val="110"/>
                <w:sz w:val="8"/>
              </w:rPr>
              <w:t>528</w:t>
            </w:r>
          </w:p>
        </w:tc>
        <w:tc>
          <w:tcPr>
            <w:tcW w:w="855" w:type="dxa"/>
          </w:tcPr>
          <w:p w14:paraId="2619A663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9,101,186</w:t>
            </w:r>
          </w:p>
        </w:tc>
        <w:tc>
          <w:tcPr>
            <w:tcW w:w="797" w:type="dxa"/>
          </w:tcPr>
          <w:p w14:paraId="4110DD23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1,858,000</w:t>
            </w:r>
          </w:p>
        </w:tc>
        <w:tc>
          <w:tcPr>
            <w:tcW w:w="994" w:type="dxa"/>
          </w:tcPr>
          <w:p w14:paraId="3F0051E5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200,000</w:t>
            </w:r>
          </w:p>
        </w:tc>
        <w:tc>
          <w:tcPr>
            <w:tcW w:w="816" w:type="dxa"/>
          </w:tcPr>
          <w:p w14:paraId="0A52914A" w14:textId="77777777" w:rsidR="00B457C4" w:rsidRDefault="00000000">
            <w:pPr>
              <w:pStyle w:val="TableParagraph"/>
              <w:spacing w:before="26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70,000</w:t>
            </w:r>
          </w:p>
        </w:tc>
        <w:tc>
          <w:tcPr>
            <w:tcW w:w="845" w:type="dxa"/>
          </w:tcPr>
          <w:p w14:paraId="1C9C8838" w14:textId="77777777" w:rsidR="00B457C4" w:rsidRDefault="00000000">
            <w:pPr>
              <w:pStyle w:val="TableParagraph"/>
              <w:spacing w:before="26"/>
              <w:ind w:right="41"/>
              <w:rPr>
                <w:sz w:val="8"/>
              </w:rPr>
            </w:pPr>
            <w:r>
              <w:rPr>
                <w:w w:val="110"/>
                <w:sz w:val="8"/>
              </w:rPr>
              <w:t>200,000</w:t>
            </w:r>
          </w:p>
        </w:tc>
        <w:tc>
          <w:tcPr>
            <w:tcW w:w="730" w:type="dxa"/>
          </w:tcPr>
          <w:p w14:paraId="3C2298FF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893" w:type="dxa"/>
          </w:tcPr>
          <w:p w14:paraId="16544183" w14:textId="77777777" w:rsidR="00B457C4" w:rsidRDefault="00000000">
            <w:pPr>
              <w:pStyle w:val="TableParagraph"/>
              <w:spacing w:before="26"/>
              <w:ind w:right="41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11,429,186</w:t>
            </w:r>
          </w:p>
        </w:tc>
        <w:tc>
          <w:tcPr>
            <w:tcW w:w="941" w:type="dxa"/>
          </w:tcPr>
          <w:p w14:paraId="3961EE05" w14:textId="77777777" w:rsidR="00B457C4" w:rsidRDefault="00000000">
            <w:pPr>
              <w:pStyle w:val="TableParagraph"/>
              <w:spacing w:before="26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10,674,752</w:t>
            </w:r>
          </w:p>
        </w:tc>
        <w:tc>
          <w:tcPr>
            <w:tcW w:w="759" w:type="dxa"/>
          </w:tcPr>
          <w:p w14:paraId="7CF50ED4" w14:textId="77777777" w:rsidR="00B457C4" w:rsidRDefault="00000000">
            <w:pPr>
              <w:pStyle w:val="TableParagraph"/>
              <w:spacing w:before="26"/>
              <w:ind w:right="42"/>
              <w:rPr>
                <w:sz w:val="8"/>
              </w:rPr>
            </w:pPr>
            <w:r>
              <w:rPr>
                <w:w w:val="110"/>
                <w:sz w:val="8"/>
              </w:rPr>
              <w:t>200,000</w:t>
            </w:r>
          </w:p>
        </w:tc>
        <w:tc>
          <w:tcPr>
            <w:tcW w:w="826" w:type="dxa"/>
          </w:tcPr>
          <w:p w14:paraId="6046D320" w14:textId="77777777" w:rsidR="00B457C4" w:rsidRDefault="00000000">
            <w:pPr>
              <w:pStyle w:val="TableParagraph"/>
              <w:spacing w:before="26"/>
              <w:ind w:right="42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10,874,752</w:t>
            </w:r>
          </w:p>
        </w:tc>
        <w:tc>
          <w:tcPr>
            <w:tcW w:w="812" w:type="dxa"/>
          </w:tcPr>
          <w:p w14:paraId="181E530F" w14:textId="77777777" w:rsidR="00B457C4" w:rsidRDefault="00000000">
            <w:pPr>
              <w:pStyle w:val="TableParagraph"/>
              <w:spacing w:before="26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11,144,823</w:t>
            </w:r>
          </w:p>
        </w:tc>
        <w:tc>
          <w:tcPr>
            <w:tcW w:w="802" w:type="dxa"/>
          </w:tcPr>
          <w:p w14:paraId="5E653785" w14:textId="77777777" w:rsidR="00B457C4" w:rsidRDefault="00000000">
            <w:pPr>
              <w:pStyle w:val="TableParagraph"/>
              <w:spacing w:before="26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200,000</w:t>
            </w:r>
          </w:p>
        </w:tc>
        <w:tc>
          <w:tcPr>
            <w:tcW w:w="812" w:type="dxa"/>
          </w:tcPr>
          <w:p w14:paraId="6C0FD7AF" w14:textId="77777777" w:rsidR="00B457C4" w:rsidRDefault="00000000">
            <w:pPr>
              <w:pStyle w:val="TableParagraph"/>
              <w:spacing w:before="26"/>
              <w:ind w:right="2"/>
              <w:jc w:val="center"/>
              <w:rPr>
                <w:b/>
                <w:sz w:val="8"/>
              </w:rPr>
            </w:pPr>
            <w:r>
              <w:rPr>
                <w:b/>
                <w:w w:val="108"/>
                <w:sz w:val="8"/>
              </w:rPr>
              <w:t>.</w:t>
            </w:r>
          </w:p>
        </w:tc>
      </w:tr>
      <w:tr w:rsidR="00B457C4" w14:paraId="19F06A38" w14:textId="77777777">
        <w:trPr>
          <w:trHeight w:val="138"/>
        </w:trPr>
        <w:tc>
          <w:tcPr>
            <w:tcW w:w="341" w:type="dxa"/>
          </w:tcPr>
          <w:p w14:paraId="3B7EA553" w14:textId="77777777" w:rsidR="00B457C4" w:rsidRDefault="00000000">
            <w:pPr>
              <w:pStyle w:val="TableParagraph"/>
              <w:spacing w:before="26"/>
              <w:ind w:right="96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102</w:t>
            </w:r>
          </w:p>
        </w:tc>
        <w:tc>
          <w:tcPr>
            <w:tcW w:w="2607" w:type="dxa"/>
          </w:tcPr>
          <w:p w14:paraId="049922F1" w14:textId="77777777" w:rsidR="00B457C4" w:rsidRDefault="00000000">
            <w:pPr>
              <w:pStyle w:val="TableParagraph"/>
              <w:spacing w:before="26"/>
              <w:ind w:left="45"/>
              <w:jc w:val="left"/>
              <w:rPr>
                <w:b/>
                <w:sz w:val="8"/>
              </w:rPr>
            </w:pPr>
            <w:r>
              <w:rPr>
                <w:b/>
                <w:spacing w:val="-1"/>
                <w:w w:val="110"/>
                <w:sz w:val="8"/>
              </w:rPr>
              <w:t>Kancelarija Predsednika</w:t>
            </w:r>
          </w:p>
        </w:tc>
        <w:tc>
          <w:tcPr>
            <w:tcW w:w="749" w:type="dxa"/>
          </w:tcPr>
          <w:p w14:paraId="01DE3D77" w14:textId="77777777" w:rsidR="00B457C4" w:rsidRDefault="00000000">
            <w:pPr>
              <w:pStyle w:val="TableParagraph"/>
              <w:spacing w:before="26"/>
              <w:ind w:right="39"/>
              <w:rPr>
                <w:sz w:val="8"/>
              </w:rPr>
            </w:pPr>
            <w:r>
              <w:rPr>
                <w:w w:val="110"/>
                <w:sz w:val="8"/>
              </w:rPr>
              <w:t>83</w:t>
            </w:r>
          </w:p>
        </w:tc>
        <w:tc>
          <w:tcPr>
            <w:tcW w:w="855" w:type="dxa"/>
          </w:tcPr>
          <w:p w14:paraId="45E89D67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1,121,048</w:t>
            </w:r>
          </w:p>
        </w:tc>
        <w:tc>
          <w:tcPr>
            <w:tcW w:w="797" w:type="dxa"/>
          </w:tcPr>
          <w:p w14:paraId="07EB417B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2,496,421</w:t>
            </w:r>
          </w:p>
        </w:tc>
        <w:tc>
          <w:tcPr>
            <w:tcW w:w="994" w:type="dxa"/>
          </w:tcPr>
          <w:p w14:paraId="673BB39E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6,700</w:t>
            </w:r>
          </w:p>
        </w:tc>
        <w:tc>
          <w:tcPr>
            <w:tcW w:w="816" w:type="dxa"/>
          </w:tcPr>
          <w:p w14:paraId="7866AD7B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419,305</w:t>
            </w:r>
          </w:p>
        </w:tc>
        <w:tc>
          <w:tcPr>
            <w:tcW w:w="845" w:type="dxa"/>
          </w:tcPr>
          <w:p w14:paraId="161A35E8" w14:textId="77777777" w:rsidR="00B457C4" w:rsidRDefault="00000000">
            <w:pPr>
              <w:pStyle w:val="TableParagraph"/>
              <w:spacing w:before="26"/>
              <w:ind w:right="41"/>
              <w:rPr>
                <w:sz w:val="8"/>
              </w:rPr>
            </w:pPr>
            <w:r>
              <w:rPr>
                <w:w w:val="110"/>
                <w:sz w:val="8"/>
              </w:rPr>
              <w:t>215,000</w:t>
            </w:r>
          </w:p>
        </w:tc>
        <w:tc>
          <w:tcPr>
            <w:tcW w:w="730" w:type="dxa"/>
          </w:tcPr>
          <w:p w14:paraId="0692C041" w14:textId="77777777" w:rsidR="00B457C4" w:rsidRDefault="00000000">
            <w:pPr>
              <w:pStyle w:val="TableParagraph"/>
              <w:spacing w:before="26"/>
              <w:ind w:right="127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93" w:type="dxa"/>
          </w:tcPr>
          <w:p w14:paraId="46E62F37" w14:textId="77777777" w:rsidR="00B457C4" w:rsidRDefault="00000000">
            <w:pPr>
              <w:pStyle w:val="TableParagraph"/>
              <w:spacing w:before="26"/>
              <w:ind w:right="41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4,258,474</w:t>
            </w:r>
          </w:p>
        </w:tc>
        <w:tc>
          <w:tcPr>
            <w:tcW w:w="941" w:type="dxa"/>
          </w:tcPr>
          <w:p w14:paraId="07AE3444" w14:textId="77777777" w:rsidR="00B457C4" w:rsidRDefault="00000000">
            <w:pPr>
              <w:pStyle w:val="TableParagraph"/>
              <w:spacing w:before="26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3,855,132</w:t>
            </w:r>
          </w:p>
        </w:tc>
        <w:tc>
          <w:tcPr>
            <w:tcW w:w="759" w:type="dxa"/>
          </w:tcPr>
          <w:p w14:paraId="4117BBAB" w14:textId="77777777" w:rsidR="00B457C4" w:rsidRDefault="00000000">
            <w:pPr>
              <w:pStyle w:val="TableParagraph"/>
              <w:spacing w:before="26"/>
              <w:ind w:right="42"/>
              <w:rPr>
                <w:sz w:val="8"/>
              </w:rPr>
            </w:pPr>
            <w:r>
              <w:rPr>
                <w:w w:val="110"/>
                <w:sz w:val="8"/>
              </w:rPr>
              <w:t>15,000</w:t>
            </w:r>
          </w:p>
        </w:tc>
        <w:tc>
          <w:tcPr>
            <w:tcW w:w="826" w:type="dxa"/>
          </w:tcPr>
          <w:p w14:paraId="468753FB" w14:textId="77777777" w:rsidR="00B457C4" w:rsidRDefault="00000000">
            <w:pPr>
              <w:pStyle w:val="TableParagraph"/>
              <w:spacing w:before="26"/>
              <w:ind w:right="45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3,870,132</w:t>
            </w:r>
          </w:p>
        </w:tc>
        <w:tc>
          <w:tcPr>
            <w:tcW w:w="812" w:type="dxa"/>
          </w:tcPr>
          <w:p w14:paraId="50AD9B40" w14:textId="77777777" w:rsidR="00B457C4" w:rsidRDefault="00000000">
            <w:pPr>
              <w:pStyle w:val="TableParagraph"/>
              <w:spacing w:before="26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3,920,181</w:t>
            </w:r>
          </w:p>
        </w:tc>
        <w:tc>
          <w:tcPr>
            <w:tcW w:w="802" w:type="dxa"/>
          </w:tcPr>
          <w:p w14:paraId="2F29C2A3" w14:textId="77777777" w:rsidR="00B457C4" w:rsidRDefault="00000000">
            <w:pPr>
              <w:pStyle w:val="TableParagraph"/>
              <w:spacing w:before="26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15,000</w:t>
            </w:r>
          </w:p>
        </w:tc>
        <w:tc>
          <w:tcPr>
            <w:tcW w:w="812" w:type="dxa"/>
          </w:tcPr>
          <w:p w14:paraId="701CBFA1" w14:textId="77777777" w:rsidR="00B457C4" w:rsidRDefault="00000000">
            <w:pPr>
              <w:pStyle w:val="TableParagraph"/>
              <w:spacing w:before="26"/>
              <w:ind w:right="47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3,935,181</w:t>
            </w:r>
          </w:p>
        </w:tc>
      </w:tr>
      <w:tr w:rsidR="00B457C4" w14:paraId="3C8A9611" w14:textId="77777777">
        <w:trPr>
          <w:trHeight w:val="138"/>
        </w:trPr>
        <w:tc>
          <w:tcPr>
            <w:tcW w:w="341" w:type="dxa"/>
          </w:tcPr>
          <w:p w14:paraId="37279B05" w14:textId="77777777" w:rsidR="00B457C4" w:rsidRDefault="00000000">
            <w:pPr>
              <w:pStyle w:val="TableParagraph"/>
              <w:spacing w:before="26"/>
              <w:ind w:right="96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104</w:t>
            </w:r>
          </w:p>
        </w:tc>
        <w:tc>
          <w:tcPr>
            <w:tcW w:w="2607" w:type="dxa"/>
          </w:tcPr>
          <w:p w14:paraId="0572DCE5" w14:textId="77777777" w:rsidR="00B457C4" w:rsidRDefault="00000000">
            <w:pPr>
              <w:pStyle w:val="TableParagraph"/>
              <w:spacing w:before="26"/>
              <w:ind w:left="45"/>
              <w:jc w:val="left"/>
              <w:rPr>
                <w:b/>
                <w:sz w:val="8"/>
              </w:rPr>
            </w:pPr>
            <w:r>
              <w:rPr>
                <w:b/>
                <w:spacing w:val="-1"/>
                <w:w w:val="110"/>
                <w:sz w:val="8"/>
              </w:rPr>
              <w:t>Kancelarija</w:t>
            </w:r>
            <w:r>
              <w:rPr>
                <w:b/>
                <w:spacing w:val="-3"/>
                <w:w w:val="110"/>
                <w:sz w:val="8"/>
              </w:rPr>
              <w:t xml:space="preserve"> </w:t>
            </w:r>
            <w:r>
              <w:rPr>
                <w:b/>
                <w:spacing w:val="-1"/>
                <w:w w:val="110"/>
                <w:sz w:val="8"/>
              </w:rPr>
              <w:t>Premijera</w:t>
            </w:r>
          </w:p>
        </w:tc>
        <w:tc>
          <w:tcPr>
            <w:tcW w:w="749" w:type="dxa"/>
          </w:tcPr>
          <w:p w14:paraId="2290FB02" w14:textId="77777777" w:rsidR="00B457C4" w:rsidRDefault="00000000">
            <w:pPr>
              <w:pStyle w:val="TableParagraph"/>
              <w:spacing w:before="26"/>
              <w:ind w:right="39"/>
              <w:rPr>
                <w:sz w:val="8"/>
              </w:rPr>
            </w:pPr>
            <w:r>
              <w:rPr>
                <w:w w:val="110"/>
                <w:sz w:val="8"/>
              </w:rPr>
              <w:t>609</w:t>
            </w:r>
          </w:p>
        </w:tc>
        <w:tc>
          <w:tcPr>
            <w:tcW w:w="855" w:type="dxa"/>
          </w:tcPr>
          <w:p w14:paraId="2EFA4FF3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5,024,734</w:t>
            </w:r>
          </w:p>
        </w:tc>
        <w:tc>
          <w:tcPr>
            <w:tcW w:w="797" w:type="dxa"/>
          </w:tcPr>
          <w:p w14:paraId="53D9D70C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5,177,147</w:t>
            </w:r>
          </w:p>
        </w:tc>
        <w:tc>
          <w:tcPr>
            <w:tcW w:w="994" w:type="dxa"/>
          </w:tcPr>
          <w:p w14:paraId="671BC2EB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88,226</w:t>
            </w:r>
          </w:p>
        </w:tc>
        <w:tc>
          <w:tcPr>
            <w:tcW w:w="816" w:type="dxa"/>
          </w:tcPr>
          <w:p w14:paraId="2F11B03A" w14:textId="77777777" w:rsidR="00B457C4" w:rsidRDefault="00000000">
            <w:pPr>
              <w:pStyle w:val="TableParagraph"/>
              <w:spacing w:before="26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5,505,687</w:t>
            </w:r>
          </w:p>
        </w:tc>
        <w:tc>
          <w:tcPr>
            <w:tcW w:w="845" w:type="dxa"/>
          </w:tcPr>
          <w:p w14:paraId="54A26867" w14:textId="77777777" w:rsidR="00B457C4" w:rsidRDefault="00000000">
            <w:pPr>
              <w:pStyle w:val="TableParagraph"/>
              <w:spacing w:before="26"/>
              <w:ind w:right="41"/>
              <w:rPr>
                <w:sz w:val="8"/>
              </w:rPr>
            </w:pPr>
            <w:r>
              <w:rPr>
                <w:w w:val="110"/>
                <w:sz w:val="8"/>
              </w:rPr>
              <w:t>2,050,000</w:t>
            </w:r>
          </w:p>
        </w:tc>
        <w:tc>
          <w:tcPr>
            <w:tcW w:w="730" w:type="dxa"/>
          </w:tcPr>
          <w:p w14:paraId="758C0E42" w14:textId="77777777" w:rsidR="00B457C4" w:rsidRDefault="00000000">
            <w:pPr>
              <w:pStyle w:val="TableParagraph"/>
              <w:spacing w:before="26"/>
              <w:ind w:right="127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93" w:type="dxa"/>
          </w:tcPr>
          <w:p w14:paraId="190BE7D3" w14:textId="77777777" w:rsidR="00B457C4" w:rsidRDefault="00000000">
            <w:pPr>
              <w:pStyle w:val="TableParagraph"/>
              <w:spacing w:before="26"/>
              <w:ind w:right="41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17,845,794</w:t>
            </w:r>
          </w:p>
        </w:tc>
        <w:tc>
          <w:tcPr>
            <w:tcW w:w="941" w:type="dxa"/>
          </w:tcPr>
          <w:p w14:paraId="78C94837" w14:textId="77777777" w:rsidR="00B457C4" w:rsidRDefault="00000000">
            <w:pPr>
              <w:pStyle w:val="TableParagraph"/>
              <w:spacing w:before="26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18,392,508</w:t>
            </w:r>
          </w:p>
        </w:tc>
        <w:tc>
          <w:tcPr>
            <w:tcW w:w="759" w:type="dxa"/>
          </w:tcPr>
          <w:p w14:paraId="5CE45985" w14:textId="77777777" w:rsidR="00B457C4" w:rsidRDefault="00000000">
            <w:pPr>
              <w:pStyle w:val="TableParagraph"/>
              <w:spacing w:before="26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1,000,000</w:t>
            </w:r>
          </w:p>
        </w:tc>
        <w:tc>
          <w:tcPr>
            <w:tcW w:w="826" w:type="dxa"/>
          </w:tcPr>
          <w:p w14:paraId="3F4B20C1" w14:textId="77777777" w:rsidR="00B457C4" w:rsidRDefault="00000000">
            <w:pPr>
              <w:pStyle w:val="TableParagraph"/>
              <w:spacing w:before="26"/>
              <w:ind w:right="42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19,392,508</w:t>
            </w:r>
          </w:p>
        </w:tc>
        <w:tc>
          <w:tcPr>
            <w:tcW w:w="812" w:type="dxa"/>
          </w:tcPr>
          <w:p w14:paraId="403452FF" w14:textId="77777777" w:rsidR="00B457C4" w:rsidRDefault="00000000">
            <w:pPr>
              <w:pStyle w:val="TableParagraph"/>
              <w:spacing w:before="26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15,751,715</w:t>
            </w:r>
          </w:p>
        </w:tc>
        <w:tc>
          <w:tcPr>
            <w:tcW w:w="802" w:type="dxa"/>
          </w:tcPr>
          <w:p w14:paraId="3260D408" w14:textId="77777777" w:rsidR="00B457C4" w:rsidRDefault="00000000">
            <w:pPr>
              <w:pStyle w:val="TableParagraph"/>
              <w:spacing w:before="26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1,500,000</w:t>
            </w:r>
          </w:p>
        </w:tc>
        <w:tc>
          <w:tcPr>
            <w:tcW w:w="812" w:type="dxa"/>
          </w:tcPr>
          <w:p w14:paraId="47B3171D" w14:textId="77777777" w:rsidR="00B457C4" w:rsidRDefault="00000000">
            <w:pPr>
              <w:pStyle w:val="TableParagraph"/>
              <w:spacing w:before="26"/>
              <w:ind w:right="47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17,251,715</w:t>
            </w:r>
          </w:p>
        </w:tc>
      </w:tr>
      <w:tr w:rsidR="00B457C4" w14:paraId="19987FC7" w14:textId="77777777">
        <w:trPr>
          <w:trHeight w:val="138"/>
        </w:trPr>
        <w:tc>
          <w:tcPr>
            <w:tcW w:w="341" w:type="dxa"/>
          </w:tcPr>
          <w:p w14:paraId="2BABDE8C" w14:textId="77777777" w:rsidR="00B457C4" w:rsidRDefault="00000000">
            <w:pPr>
              <w:pStyle w:val="TableParagraph"/>
              <w:spacing w:before="26"/>
              <w:ind w:right="96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201</w:t>
            </w:r>
          </w:p>
        </w:tc>
        <w:tc>
          <w:tcPr>
            <w:tcW w:w="2607" w:type="dxa"/>
          </w:tcPr>
          <w:p w14:paraId="7B856890" w14:textId="77777777" w:rsidR="00B457C4" w:rsidRDefault="00000000">
            <w:pPr>
              <w:pStyle w:val="TableParagraph"/>
              <w:spacing w:before="26"/>
              <w:ind w:left="45"/>
              <w:jc w:val="left"/>
              <w:rPr>
                <w:b/>
                <w:sz w:val="8"/>
              </w:rPr>
            </w:pPr>
            <w:r>
              <w:rPr>
                <w:b/>
                <w:spacing w:val="-1"/>
                <w:w w:val="110"/>
                <w:sz w:val="8"/>
              </w:rPr>
              <w:t>Ministarstvo</w:t>
            </w:r>
            <w:r>
              <w:rPr>
                <w:b/>
                <w:w w:val="110"/>
                <w:sz w:val="8"/>
              </w:rPr>
              <w:t xml:space="preserve"> </w:t>
            </w:r>
            <w:r>
              <w:rPr>
                <w:b/>
                <w:spacing w:val="-1"/>
                <w:w w:val="110"/>
                <w:sz w:val="8"/>
              </w:rPr>
              <w:t xml:space="preserve">finansija, </w:t>
            </w:r>
            <w:r>
              <w:rPr>
                <w:b/>
                <w:w w:val="110"/>
                <w:sz w:val="8"/>
              </w:rPr>
              <w:t>rada</w:t>
            </w:r>
            <w:r>
              <w:rPr>
                <w:b/>
                <w:spacing w:val="-6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i</w:t>
            </w:r>
            <w:r>
              <w:rPr>
                <w:b/>
                <w:spacing w:val="-1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transfera</w:t>
            </w:r>
          </w:p>
        </w:tc>
        <w:tc>
          <w:tcPr>
            <w:tcW w:w="749" w:type="dxa"/>
          </w:tcPr>
          <w:p w14:paraId="480955FF" w14:textId="77777777" w:rsidR="00B457C4" w:rsidRDefault="00000000">
            <w:pPr>
              <w:pStyle w:val="TableParagraph"/>
              <w:spacing w:before="26"/>
              <w:ind w:right="39"/>
              <w:rPr>
                <w:sz w:val="8"/>
              </w:rPr>
            </w:pPr>
            <w:r>
              <w:rPr>
                <w:w w:val="110"/>
                <w:sz w:val="8"/>
              </w:rPr>
              <w:t>2,693</w:t>
            </w:r>
          </w:p>
        </w:tc>
        <w:tc>
          <w:tcPr>
            <w:tcW w:w="855" w:type="dxa"/>
          </w:tcPr>
          <w:p w14:paraId="2934F0E1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25,580,207</w:t>
            </w:r>
          </w:p>
        </w:tc>
        <w:tc>
          <w:tcPr>
            <w:tcW w:w="797" w:type="dxa"/>
          </w:tcPr>
          <w:p w14:paraId="6F09A806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16,367,000</w:t>
            </w:r>
          </w:p>
        </w:tc>
        <w:tc>
          <w:tcPr>
            <w:tcW w:w="994" w:type="dxa"/>
          </w:tcPr>
          <w:p w14:paraId="607FE889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1,197,576</w:t>
            </w:r>
          </w:p>
        </w:tc>
        <w:tc>
          <w:tcPr>
            <w:tcW w:w="816" w:type="dxa"/>
          </w:tcPr>
          <w:p w14:paraId="2608C170" w14:textId="77777777" w:rsidR="00B457C4" w:rsidRDefault="00000000">
            <w:pPr>
              <w:pStyle w:val="TableParagraph"/>
              <w:spacing w:before="26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900,664,710</w:t>
            </w:r>
          </w:p>
        </w:tc>
        <w:tc>
          <w:tcPr>
            <w:tcW w:w="845" w:type="dxa"/>
          </w:tcPr>
          <w:p w14:paraId="38F1AE38" w14:textId="77777777" w:rsidR="00B457C4" w:rsidRDefault="00000000">
            <w:pPr>
              <w:pStyle w:val="TableParagraph"/>
              <w:spacing w:before="26"/>
              <w:ind w:right="41"/>
              <w:rPr>
                <w:sz w:val="8"/>
              </w:rPr>
            </w:pPr>
            <w:r>
              <w:rPr>
                <w:w w:val="110"/>
                <w:sz w:val="8"/>
              </w:rPr>
              <w:t>28,500,000</w:t>
            </w:r>
          </w:p>
        </w:tc>
        <w:tc>
          <w:tcPr>
            <w:tcW w:w="730" w:type="dxa"/>
          </w:tcPr>
          <w:p w14:paraId="2AB56D97" w14:textId="77777777" w:rsidR="00B457C4" w:rsidRDefault="00000000">
            <w:pPr>
              <w:pStyle w:val="TableParagraph"/>
              <w:spacing w:before="26"/>
              <w:ind w:right="127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93" w:type="dxa"/>
          </w:tcPr>
          <w:p w14:paraId="0D3A0C21" w14:textId="77777777" w:rsidR="00B457C4" w:rsidRDefault="00000000">
            <w:pPr>
              <w:pStyle w:val="TableParagraph"/>
              <w:spacing w:before="26"/>
              <w:ind w:right="41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972,309,493</w:t>
            </w:r>
          </w:p>
        </w:tc>
        <w:tc>
          <w:tcPr>
            <w:tcW w:w="941" w:type="dxa"/>
          </w:tcPr>
          <w:p w14:paraId="06F01267" w14:textId="77777777" w:rsidR="00B457C4" w:rsidRDefault="00000000">
            <w:pPr>
              <w:pStyle w:val="TableParagraph"/>
              <w:spacing w:before="26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1,059,180,223</w:t>
            </w:r>
          </w:p>
        </w:tc>
        <w:tc>
          <w:tcPr>
            <w:tcW w:w="759" w:type="dxa"/>
          </w:tcPr>
          <w:p w14:paraId="42FEA6AD" w14:textId="77777777" w:rsidR="00B457C4" w:rsidRDefault="00000000">
            <w:pPr>
              <w:pStyle w:val="TableParagraph"/>
              <w:spacing w:before="26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29,000,000</w:t>
            </w:r>
          </w:p>
        </w:tc>
        <w:tc>
          <w:tcPr>
            <w:tcW w:w="826" w:type="dxa"/>
          </w:tcPr>
          <w:p w14:paraId="3E4D0999" w14:textId="77777777" w:rsidR="00B457C4" w:rsidRDefault="00000000">
            <w:pPr>
              <w:pStyle w:val="TableParagraph"/>
              <w:spacing w:before="26"/>
              <w:ind w:right="45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1,088,180,223</w:t>
            </w:r>
          </w:p>
        </w:tc>
        <w:tc>
          <w:tcPr>
            <w:tcW w:w="812" w:type="dxa"/>
          </w:tcPr>
          <w:p w14:paraId="2C7608C0" w14:textId="77777777" w:rsidR="00B457C4" w:rsidRDefault="00000000">
            <w:pPr>
              <w:pStyle w:val="TableParagraph"/>
              <w:spacing w:before="26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1,110,939,268</w:t>
            </w:r>
          </w:p>
        </w:tc>
        <w:tc>
          <w:tcPr>
            <w:tcW w:w="802" w:type="dxa"/>
          </w:tcPr>
          <w:p w14:paraId="473A833E" w14:textId="77777777" w:rsidR="00B457C4" w:rsidRDefault="00000000">
            <w:pPr>
              <w:pStyle w:val="TableParagraph"/>
              <w:spacing w:before="26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29,000,000</w:t>
            </w:r>
          </w:p>
        </w:tc>
        <w:tc>
          <w:tcPr>
            <w:tcW w:w="812" w:type="dxa"/>
          </w:tcPr>
          <w:p w14:paraId="2AC9C508" w14:textId="77777777" w:rsidR="00B457C4" w:rsidRDefault="00000000">
            <w:pPr>
              <w:pStyle w:val="TableParagraph"/>
              <w:spacing w:before="26"/>
              <w:ind w:right="44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1,139,939,268</w:t>
            </w:r>
          </w:p>
        </w:tc>
      </w:tr>
      <w:tr w:rsidR="00B457C4" w14:paraId="38BCAA89" w14:textId="77777777">
        <w:trPr>
          <w:trHeight w:val="215"/>
        </w:trPr>
        <w:tc>
          <w:tcPr>
            <w:tcW w:w="341" w:type="dxa"/>
          </w:tcPr>
          <w:p w14:paraId="0A6AADCB" w14:textId="77777777" w:rsidR="00B457C4" w:rsidRDefault="00000000">
            <w:pPr>
              <w:pStyle w:val="TableParagraph"/>
              <w:spacing w:before="64"/>
              <w:ind w:right="96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203</w:t>
            </w:r>
          </w:p>
        </w:tc>
        <w:tc>
          <w:tcPr>
            <w:tcW w:w="2607" w:type="dxa"/>
          </w:tcPr>
          <w:p w14:paraId="3999F693" w14:textId="77777777" w:rsidR="00B457C4" w:rsidRDefault="00000000">
            <w:pPr>
              <w:pStyle w:val="TableParagraph"/>
              <w:spacing w:before="64"/>
              <w:ind w:left="40"/>
              <w:jc w:val="left"/>
              <w:rPr>
                <w:b/>
                <w:sz w:val="8"/>
              </w:rPr>
            </w:pPr>
            <w:r>
              <w:rPr>
                <w:b/>
                <w:spacing w:val="-1"/>
                <w:w w:val="110"/>
                <w:sz w:val="8"/>
              </w:rPr>
              <w:t>Ministarstvo</w:t>
            </w:r>
            <w:r>
              <w:rPr>
                <w:b/>
                <w:spacing w:val="1"/>
                <w:w w:val="110"/>
                <w:sz w:val="8"/>
              </w:rPr>
              <w:t xml:space="preserve"> </w:t>
            </w:r>
            <w:r>
              <w:rPr>
                <w:b/>
                <w:spacing w:val="-1"/>
                <w:w w:val="110"/>
                <w:sz w:val="8"/>
              </w:rPr>
              <w:t>Poljoprivrede</w:t>
            </w:r>
            <w:r>
              <w:rPr>
                <w:b/>
                <w:spacing w:val="-3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, Šumarstva</w:t>
            </w:r>
            <w:r>
              <w:rPr>
                <w:b/>
                <w:spacing w:val="-3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i</w:t>
            </w:r>
            <w:r>
              <w:rPr>
                <w:b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Ruralnog</w:t>
            </w:r>
            <w:r>
              <w:rPr>
                <w:b/>
                <w:spacing w:val="-5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Razvoja</w:t>
            </w:r>
          </w:p>
        </w:tc>
        <w:tc>
          <w:tcPr>
            <w:tcW w:w="749" w:type="dxa"/>
          </w:tcPr>
          <w:p w14:paraId="62953739" w14:textId="77777777" w:rsidR="00B457C4" w:rsidRDefault="00000000">
            <w:pPr>
              <w:pStyle w:val="TableParagraph"/>
              <w:spacing w:before="64"/>
              <w:ind w:right="39"/>
              <w:rPr>
                <w:sz w:val="8"/>
              </w:rPr>
            </w:pPr>
            <w:r>
              <w:rPr>
                <w:w w:val="110"/>
                <w:sz w:val="8"/>
              </w:rPr>
              <w:t>937</w:t>
            </w:r>
          </w:p>
        </w:tc>
        <w:tc>
          <w:tcPr>
            <w:tcW w:w="855" w:type="dxa"/>
          </w:tcPr>
          <w:p w14:paraId="11746D09" w14:textId="77777777" w:rsidR="00B457C4" w:rsidRDefault="00000000">
            <w:pPr>
              <w:pStyle w:val="TableParagraph"/>
              <w:spacing w:before="64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6,890,005</w:t>
            </w:r>
          </w:p>
        </w:tc>
        <w:tc>
          <w:tcPr>
            <w:tcW w:w="797" w:type="dxa"/>
          </w:tcPr>
          <w:p w14:paraId="3A87B841" w14:textId="77777777" w:rsidR="00B457C4" w:rsidRDefault="00000000">
            <w:pPr>
              <w:pStyle w:val="TableParagraph"/>
              <w:spacing w:before="64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5,487,013</w:t>
            </w:r>
          </w:p>
        </w:tc>
        <w:tc>
          <w:tcPr>
            <w:tcW w:w="994" w:type="dxa"/>
          </w:tcPr>
          <w:p w14:paraId="03B4621E" w14:textId="77777777" w:rsidR="00B457C4" w:rsidRDefault="00000000">
            <w:pPr>
              <w:pStyle w:val="TableParagraph"/>
              <w:spacing w:before="64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314,783</w:t>
            </w:r>
          </w:p>
        </w:tc>
        <w:tc>
          <w:tcPr>
            <w:tcW w:w="816" w:type="dxa"/>
          </w:tcPr>
          <w:p w14:paraId="3A24DDD5" w14:textId="77777777" w:rsidR="00B457C4" w:rsidRDefault="00000000">
            <w:pPr>
              <w:pStyle w:val="TableParagraph"/>
              <w:spacing w:before="64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74,077,022</w:t>
            </w:r>
          </w:p>
        </w:tc>
        <w:tc>
          <w:tcPr>
            <w:tcW w:w="845" w:type="dxa"/>
          </w:tcPr>
          <w:p w14:paraId="335F126A" w14:textId="77777777" w:rsidR="00B457C4" w:rsidRDefault="00000000">
            <w:pPr>
              <w:pStyle w:val="TableParagraph"/>
              <w:spacing w:before="64"/>
              <w:ind w:right="41"/>
              <w:rPr>
                <w:sz w:val="8"/>
              </w:rPr>
            </w:pPr>
            <w:r>
              <w:rPr>
                <w:w w:val="110"/>
                <w:sz w:val="8"/>
              </w:rPr>
              <w:t>3,544,000</w:t>
            </w:r>
          </w:p>
        </w:tc>
        <w:tc>
          <w:tcPr>
            <w:tcW w:w="730" w:type="dxa"/>
          </w:tcPr>
          <w:p w14:paraId="615244C6" w14:textId="77777777" w:rsidR="00B457C4" w:rsidRDefault="00000000">
            <w:pPr>
              <w:pStyle w:val="TableParagraph"/>
              <w:spacing w:before="64"/>
              <w:ind w:right="127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93" w:type="dxa"/>
          </w:tcPr>
          <w:p w14:paraId="2C2538B9" w14:textId="77777777" w:rsidR="00B457C4" w:rsidRDefault="00000000">
            <w:pPr>
              <w:pStyle w:val="TableParagraph"/>
              <w:spacing w:before="64"/>
              <w:ind w:right="41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90,312,823</w:t>
            </w:r>
          </w:p>
        </w:tc>
        <w:tc>
          <w:tcPr>
            <w:tcW w:w="941" w:type="dxa"/>
          </w:tcPr>
          <w:p w14:paraId="2AFDCE0D" w14:textId="77777777" w:rsidR="00B457C4" w:rsidRDefault="00000000">
            <w:pPr>
              <w:pStyle w:val="TableParagraph"/>
              <w:spacing w:before="64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91,713,739</w:t>
            </w:r>
          </w:p>
        </w:tc>
        <w:tc>
          <w:tcPr>
            <w:tcW w:w="759" w:type="dxa"/>
          </w:tcPr>
          <w:p w14:paraId="65D68F14" w14:textId="77777777" w:rsidR="00B457C4" w:rsidRDefault="00000000">
            <w:pPr>
              <w:pStyle w:val="TableParagraph"/>
              <w:spacing w:before="64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3,544,000</w:t>
            </w:r>
          </w:p>
        </w:tc>
        <w:tc>
          <w:tcPr>
            <w:tcW w:w="826" w:type="dxa"/>
          </w:tcPr>
          <w:p w14:paraId="733BE19B" w14:textId="77777777" w:rsidR="00B457C4" w:rsidRDefault="00000000">
            <w:pPr>
              <w:pStyle w:val="TableParagraph"/>
              <w:spacing w:before="64"/>
              <w:ind w:right="42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95,257,739</w:t>
            </w:r>
          </w:p>
        </w:tc>
        <w:tc>
          <w:tcPr>
            <w:tcW w:w="812" w:type="dxa"/>
          </w:tcPr>
          <w:p w14:paraId="5B4AF45D" w14:textId="77777777" w:rsidR="00B457C4" w:rsidRDefault="00000000">
            <w:pPr>
              <w:pStyle w:val="TableParagraph"/>
              <w:spacing w:before="64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92,113,531</w:t>
            </w:r>
          </w:p>
        </w:tc>
        <w:tc>
          <w:tcPr>
            <w:tcW w:w="802" w:type="dxa"/>
          </w:tcPr>
          <w:p w14:paraId="658D73C4" w14:textId="77777777" w:rsidR="00B457C4" w:rsidRDefault="00000000">
            <w:pPr>
              <w:pStyle w:val="TableParagraph"/>
              <w:spacing w:before="64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3,544,000</w:t>
            </w:r>
          </w:p>
        </w:tc>
        <w:tc>
          <w:tcPr>
            <w:tcW w:w="812" w:type="dxa"/>
          </w:tcPr>
          <w:p w14:paraId="7E9F1A30" w14:textId="77777777" w:rsidR="00B457C4" w:rsidRDefault="00000000">
            <w:pPr>
              <w:pStyle w:val="TableParagraph"/>
              <w:spacing w:before="64"/>
              <w:ind w:right="47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95,657,531</w:t>
            </w:r>
          </w:p>
        </w:tc>
      </w:tr>
      <w:tr w:rsidR="00B457C4" w14:paraId="4DB43B7E" w14:textId="77777777">
        <w:trPr>
          <w:trHeight w:val="282"/>
        </w:trPr>
        <w:tc>
          <w:tcPr>
            <w:tcW w:w="341" w:type="dxa"/>
          </w:tcPr>
          <w:p w14:paraId="38E7106D" w14:textId="77777777" w:rsidR="00B457C4" w:rsidRDefault="00B457C4">
            <w:pPr>
              <w:pStyle w:val="TableParagraph"/>
              <w:jc w:val="left"/>
              <w:rPr>
                <w:rFonts w:ascii="Calibri"/>
                <w:b/>
                <w:sz w:val="8"/>
              </w:rPr>
            </w:pPr>
          </w:p>
          <w:p w14:paraId="136E0A74" w14:textId="77777777" w:rsidR="00B457C4" w:rsidRDefault="00000000">
            <w:pPr>
              <w:pStyle w:val="TableParagraph"/>
              <w:ind w:right="96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204</w:t>
            </w:r>
          </w:p>
        </w:tc>
        <w:tc>
          <w:tcPr>
            <w:tcW w:w="2607" w:type="dxa"/>
          </w:tcPr>
          <w:p w14:paraId="7F93CA58" w14:textId="77777777" w:rsidR="00B457C4" w:rsidRDefault="00B457C4">
            <w:pPr>
              <w:pStyle w:val="TableParagraph"/>
              <w:jc w:val="left"/>
              <w:rPr>
                <w:rFonts w:ascii="Calibri"/>
                <w:b/>
                <w:sz w:val="8"/>
              </w:rPr>
            </w:pPr>
          </w:p>
          <w:p w14:paraId="63C699BD" w14:textId="77777777" w:rsidR="00B457C4" w:rsidRDefault="00000000">
            <w:pPr>
              <w:pStyle w:val="TableParagraph"/>
              <w:ind w:left="40"/>
              <w:jc w:val="left"/>
              <w:rPr>
                <w:b/>
                <w:sz w:val="8"/>
              </w:rPr>
            </w:pPr>
            <w:r>
              <w:rPr>
                <w:b/>
                <w:spacing w:val="-1"/>
                <w:w w:val="110"/>
                <w:sz w:val="8"/>
              </w:rPr>
              <w:t>Ministarstvo</w:t>
            </w:r>
            <w:r>
              <w:rPr>
                <w:b/>
                <w:spacing w:val="3"/>
                <w:w w:val="110"/>
                <w:sz w:val="8"/>
              </w:rPr>
              <w:t xml:space="preserve"> </w:t>
            </w:r>
            <w:r>
              <w:rPr>
                <w:b/>
                <w:spacing w:val="-1"/>
                <w:w w:val="110"/>
                <w:sz w:val="8"/>
              </w:rPr>
              <w:t>industrije,</w:t>
            </w:r>
            <w:r>
              <w:rPr>
                <w:b/>
                <w:spacing w:val="1"/>
                <w:w w:val="110"/>
                <w:sz w:val="8"/>
              </w:rPr>
              <w:t xml:space="preserve"> </w:t>
            </w:r>
            <w:r>
              <w:rPr>
                <w:b/>
                <w:spacing w:val="-1"/>
                <w:w w:val="110"/>
                <w:sz w:val="8"/>
              </w:rPr>
              <w:t xml:space="preserve">preduzetništva </w:t>
            </w:r>
            <w:r>
              <w:rPr>
                <w:b/>
                <w:w w:val="110"/>
                <w:sz w:val="8"/>
              </w:rPr>
              <w:t>i</w:t>
            </w:r>
            <w:r>
              <w:rPr>
                <w:b/>
                <w:spacing w:val="-3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trgovine</w:t>
            </w:r>
          </w:p>
        </w:tc>
        <w:tc>
          <w:tcPr>
            <w:tcW w:w="749" w:type="dxa"/>
          </w:tcPr>
          <w:p w14:paraId="5504C698" w14:textId="77777777" w:rsidR="00B457C4" w:rsidRDefault="00B457C4">
            <w:pPr>
              <w:pStyle w:val="TableParagraph"/>
              <w:jc w:val="left"/>
              <w:rPr>
                <w:rFonts w:ascii="Calibri"/>
                <w:b/>
                <w:sz w:val="8"/>
              </w:rPr>
            </w:pPr>
          </w:p>
          <w:p w14:paraId="33439461" w14:textId="77777777" w:rsidR="00B457C4" w:rsidRDefault="00000000">
            <w:pPr>
              <w:pStyle w:val="TableParagraph"/>
              <w:ind w:right="39"/>
              <w:rPr>
                <w:sz w:val="8"/>
              </w:rPr>
            </w:pPr>
            <w:r>
              <w:rPr>
                <w:w w:val="110"/>
                <w:sz w:val="8"/>
              </w:rPr>
              <w:t>331</w:t>
            </w:r>
          </w:p>
        </w:tc>
        <w:tc>
          <w:tcPr>
            <w:tcW w:w="855" w:type="dxa"/>
          </w:tcPr>
          <w:p w14:paraId="42A01AF0" w14:textId="77777777" w:rsidR="00B457C4" w:rsidRDefault="00B457C4">
            <w:pPr>
              <w:pStyle w:val="TableParagraph"/>
              <w:jc w:val="left"/>
              <w:rPr>
                <w:rFonts w:ascii="Calibri"/>
                <w:b/>
                <w:sz w:val="8"/>
              </w:rPr>
            </w:pPr>
          </w:p>
          <w:p w14:paraId="133650E4" w14:textId="77777777" w:rsidR="00B457C4" w:rsidRDefault="00000000">
            <w:pPr>
              <w:pStyle w:val="TableParagraph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2,656,792</w:t>
            </w:r>
          </w:p>
        </w:tc>
        <w:tc>
          <w:tcPr>
            <w:tcW w:w="797" w:type="dxa"/>
          </w:tcPr>
          <w:p w14:paraId="25C9FD4B" w14:textId="77777777" w:rsidR="00B457C4" w:rsidRDefault="00B457C4">
            <w:pPr>
              <w:pStyle w:val="TableParagraph"/>
              <w:jc w:val="left"/>
              <w:rPr>
                <w:rFonts w:ascii="Calibri"/>
                <w:b/>
                <w:sz w:val="8"/>
              </w:rPr>
            </w:pPr>
          </w:p>
          <w:p w14:paraId="5106DE24" w14:textId="77777777" w:rsidR="00B457C4" w:rsidRDefault="00000000">
            <w:pPr>
              <w:pStyle w:val="TableParagraph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9,759,761</w:t>
            </w:r>
          </w:p>
        </w:tc>
        <w:tc>
          <w:tcPr>
            <w:tcW w:w="994" w:type="dxa"/>
          </w:tcPr>
          <w:p w14:paraId="0F84F840" w14:textId="77777777" w:rsidR="00B457C4" w:rsidRDefault="00B457C4">
            <w:pPr>
              <w:pStyle w:val="TableParagraph"/>
              <w:jc w:val="left"/>
              <w:rPr>
                <w:rFonts w:ascii="Calibri"/>
                <w:b/>
                <w:sz w:val="8"/>
              </w:rPr>
            </w:pPr>
          </w:p>
          <w:p w14:paraId="7B347BAC" w14:textId="77777777" w:rsidR="00B457C4" w:rsidRDefault="00000000">
            <w:pPr>
              <w:pStyle w:val="TableParagraph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158,280</w:t>
            </w:r>
          </w:p>
        </w:tc>
        <w:tc>
          <w:tcPr>
            <w:tcW w:w="816" w:type="dxa"/>
          </w:tcPr>
          <w:p w14:paraId="2779802E" w14:textId="77777777" w:rsidR="00B457C4" w:rsidRDefault="00B457C4">
            <w:pPr>
              <w:pStyle w:val="TableParagraph"/>
              <w:jc w:val="left"/>
              <w:rPr>
                <w:rFonts w:ascii="Calibri"/>
                <w:b/>
                <w:sz w:val="8"/>
              </w:rPr>
            </w:pPr>
          </w:p>
          <w:p w14:paraId="7B372093" w14:textId="77777777" w:rsidR="00B457C4" w:rsidRDefault="00000000">
            <w:pPr>
              <w:pStyle w:val="TableParagraph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7,246,000</w:t>
            </w:r>
          </w:p>
        </w:tc>
        <w:tc>
          <w:tcPr>
            <w:tcW w:w="845" w:type="dxa"/>
          </w:tcPr>
          <w:p w14:paraId="0CE9ACA1" w14:textId="77777777" w:rsidR="00B457C4" w:rsidRDefault="00B457C4">
            <w:pPr>
              <w:pStyle w:val="TableParagraph"/>
              <w:jc w:val="left"/>
              <w:rPr>
                <w:rFonts w:ascii="Calibri"/>
                <w:b/>
                <w:sz w:val="8"/>
              </w:rPr>
            </w:pPr>
          </w:p>
          <w:p w14:paraId="7B904E76" w14:textId="77777777" w:rsidR="00B457C4" w:rsidRDefault="00000000">
            <w:pPr>
              <w:pStyle w:val="TableParagraph"/>
              <w:ind w:right="41"/>
              <w:rPr>
                <w:sz w:val="8"/>
              </w:rPr>
            </w:pPr>
            <w:r>
              <w:rPr>
                <w:w w:val="110"/>
                <w:sz w:val="8"/>
              </w:rPr>
              <w:t>13,220,000</w:t>
            </w:r>
          </w:p>
        </w:tc>
        <w:tc>
          <w:tcPr>
            <w:tcW w:w="730" w:type="dxa"/>
          </w:tcPr>
          <w:p w14:paraId="6A1F0AFD" w14:textId="77777777" w:rsidR="00B457C4" w:rsidRDefault="00B457C4">
            <w:pPr>
              <w:pStyle w:val="TableParagraph"/>
              <w:jc w:val="left"/>
              <w:rPr>
                <w:rFonts w:ascii="Calibri"/>
                <w:b/>
                <w:sz w:val="8"/>
              </w:rPr>
            </w:pPr>
          </w:p>
          <w:p w14:paraId="43F56B25" w14:textId="77777777" w:rsidR="00B457C4" w:rsidRDefault="00000000">
            <w:pPr>
              <w:pStyle w:val="TableParagraph"/>
              <w:ind w:right="127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93" w:type="dxa"/>
          </w:tcPr>
          <w:p w14:paraId="391C3F1C" w14:textId="77777777" w:rsidR="00B457C4" w:rsidRDefault="00B457C4">
            <w:pPr>
              <w:pStyle w:val="TableParagraph"/>
              <w:jc w:val="left"/>
              <w:rPr>
                <w:rFonts w:ascii="Calibri"/>
                <w:b/>
                <w:sz w:val="8"/>
              </w:rPr>
            </w:pPr>
          </w:p>
          <w:p w14:paraId="0BADF8C1" w14:textId="77777777" w:rsidR="00B457C4" w:rsidRDefault="00000000">
            <w:pPr>
              <w:pStyle w:val="TableParagraph"/>
              <w:ind w:right="41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33,040,833</w:t>
            </w:r>
          </w:p>
        </w:tc>
        <w:tc>
          <w:tcPr>
            <w:tcW w:w="941" w:type="dxa"/>
          </w:tcPr>
          <w:p w14:paraId="2C2CC6F3" w14:textId="77777777" w:rsidR="00B457C4" w:rsidRDefault="00B457C4">
            <w:pPr>
              <w:pStyle w:val="TableParagraph"/>
              <w:jc w:val="left"/>
              <w:rPr>
                <w:rFonts w:ascii="Calibri"/>
                <w:b/>
                <w:sz w:val="8"/>
              </w:rPr>
            </w:pPr>
          </w:p>
          <w:p w14:paraId="4CD93304" w14:textId="77777777" w:rsidR="00B457C4" w:rsidRDefault="00000000">
            <w:pPr>
              <w:pStyle w:val="TableParagraph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20,707,195</w:t>
            </w:r>
          </w:p>
        </w:tc>
        <w:tc>
          <w:tcPr>
            <w:tcW w:w="759" w:type="dxa"/>
          </w:tcPr>
          <w:p w14:paraId="4386F905" w14:textId="77777777" w:rsidR="00B457C4" w:rsidRDefault="00B457C4">
            <w:pPr>
              <w:pStyle w:val="TableParagraph"/>
              <w:jc w:val="left"/>
              <w:rPr>
                <w:rFonts w:ascii="Calibri"/>
                <w:b/>
                <w:sz w:val="8"/>
              </w:rPr>
            </w:pPr>
          </w:p>
          <w:p w14:paraId="2C0C031E" w14:textId="77777777" w:rsidR="00B457C4" w:rsidRDefault="00000000">
            <w:pPr>
              <w:pStyle w:val="TableParagraph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13,320,000</w:t>
            </w:r>
          </w:p>
        </w:tc>
        <w:tc>
          <w:tcPr>
            <w:tcW w:w="826" w:type="dxa"/>
          </w:tcPr>
          <w:p w14:paraId="63E0689E" w14:textId="77777777" w:rsidR="00B457C4" w:rsidRDefault="00B457C4">
            <w:pPr>
              <w:pStyle w:val="TableParagraph"/>
              <w:jc w:val="left"/>
              <w:rPr>
                <w:rFonts w:ascii="Calibri"/>
                <w:b/>
                <w:sz w:val="8"/>
              </w:rPr>
            </w:pPr>
          </w:p>
          <w:p w14:paraId="331A639E" w14:textId="77777777" w:rsidR="00B457C4" w:rsidRDefault="00000000">
            <w:pPr>
              <w:pStyle w:val="TableParagraph"/>
              <w:ind w:right="42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34,027,195</w:t>
            </w:r>
          </w:p>
        </w:tc>
        <w:tc>
          <w:tcPr>
            <w:tcW w:w="812" w:type="dxa"/>
          </w:tcPr>
          <w:p w14:paraId="166C85A9" w14:textId="77777777" w:rsidR="00B457C4" w:rsidRDefault="00B457C4">
            <w:pPr>
              <w:pStyle w:val="TableParagraph"/>
              <w:jc w:val="left"/>
              <w:rPr>
                <w:rFonts w:ascii="Calibri"/>
                <w:b/>
                <w:sz w:val="8"/>
              </w:rPr>
            </w:pPr>
          </w:p>
          <w:p w14:paraId="5C504F07" w14:textId="77777777" w:rsidR="00B457C4" w:rsidRDefault="00000000">
            <w:pPr>
              <w:pStyle w:val="TableParagraph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20,861,355</w:t>
            </w:r>
          </w:p>
        </w:tc>
        <w:tc>
          <w:tcPr>
            <w:tcW w:w="802" w:type="dxa"/>
          </w:tcPr>
          <w:p w14:paraId="0FF4A6F3" w14:textId="77777777" w:rsidR="00B457C4" w:rsidRDefault="00B457C4">
            <w:pPr>
              <w:pStyle w:val="TableParagraph"/>
              <w:jc w:val="left"/>
              <w:rPr>
                <w:rFonts w:ascii="Calibri"/>
                <w:b/>
                <w:sz w:val="8"/>
              </w:rPr>
            </w:pPr>
          </w:p>
          <w:p w14:paraId="37B55EDE" w14:textId="77777777" w:rsidR="00B457C4" w:rsidRDefault="00000000">
            <w:pPr>
              <w:pStyle w:val="TableParagraph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13,320,000</w:t>
            </w:r>
          </w:p>
        </w:tc>
        <w:tc>
          <w:tcPr>
            <w:tcW w:w="812" w:type="dxa"/>
          </w:tcPr>
          <w:p w14:paraId="44053307" w14:textId="77777777" w:rsidR="00B457C4" w:rsidRDefault="00B457C4">
            <w:pPr>
              <w:pStyle w:val="TableParagraph"/>
              <w:jc w:val="left"/>
              <w:rPr>
                <w:rFonts w:ascii="Calibri"/>
                <w:b/>
                <w:sz w:val="8"/>
              </w:rPr>
            </w:pPr>
          </w:p>
          <w:p w14:paraId="16837F38" w14:textId="77777777" w:rsidR="00B457C4" w:rsidRDefault="00000000">
            <w:pPr>
              <w:pStyle w:val="TableParagraph"/>
              <w:ind w:right="47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34,181,355</w:t>
            </w:r>
          </w:p>
        </w:tc>
      </w:tr>
      <w:tr w:rsidR="00B457C4" w14:paraId="41F9321A" w14:textId="77777777">
        <w:trPr>
          <w:trHeight w:val="215"/>
        </w:trPr>
        <w:tc>
          <w:tcPr>
            <w:tcW w:w="341" w:type="dxa"/>
          </w:tcPr>
          <w:p w14:paraId="165B3ACD" w14:textId="77777777" w:rsidR="00B457C4" w:rsidRDefault="00000000">
            <w:pPr>
              <w:pStyle w:val="TableParagraph"/>
              <w:spacing w:before="64"/>
              <w:ind w:right="96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205</w:t>
            </w:r>
          </w:p>
        </w:tc>
        <w:tc>
          <w:tcPr>
            <w:tcW w:w="2607" w:type="dxa"/>
          </w:tcPr>
          <w:p w14:paraId="44EB7EC6" w14:textId="77777777" w:rsidR="00B457C4" w:rsidRDefault="00000000">
            <w:pPr>
              <w:pStyle w:val="TableParagraph"/>
              <w:spacing w:before="64"/>
              <w:ind w:left="40"/>
              <w:jc w:val="left"/>
              <w:rPr>
                <w:b/>
                <w:sz w:val="8"/>
              </w:rPr>
            </w:pPr>
            <w:r>
              <w:rPr>
                <w:b/>
                <w:spacing w:val="-1"/>
                <w:w w:val="110"/>
                <w:sz w:val="8"/>
              </w:rPr>
              <w:t>Ministarstvo</w:t>
            </w:r>
            <w:r>
              <w:rPr>
                <w:b/>
                <w:spacing w:val="2"/>
                <w:w w:val="110"/>
                <w:sz w:val="8"/>
              </w:rPr>
              <w:t xml:space="preserve"> </w:t>
            </w:r>
            <w:r>
              <w:rPr>
                <w:b/>
                <w:spacing w:val="-1"/>
                <w:w w:val="110"/>
                <w:sz w:val="8"/>
              </w:rPr>
              <w:t>životne sredine,</w:t>
            </w:r>
            <w:r>
              <w:rPr>
                <w:b/>
                <w:spacing w:val="1"/>
                <w:w w:val="110"/>
                <w:sz w:val="8"/>
              </w:rPr>
              <w:t xml:space="preserve"> </w:t>
            </w:r>
            <w:r>
              <w:rPr>
                <w:b/>
                <w:spacing w:val="-1"/>
                <w:w w:val="110"/>
                <w:sz w:val="8"/>
              </w:rPr>
              <w:t>prostornog</w:t>
            </w:r>
            <w:r>
              <w:rPr>
                <w:b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spacing w:val="-1"/>
                <w:w w:val="110"/>
                <w:sz w:val="8"/>
              </w:rPr>
              <w:t>planiranja</w:t>
            </w:r>
            <w:r>
              <w:rPr>
                <w:b/>
                <w:spacing w:val="-3"/>
                <w:w w:val="110"/>
                <w:sz w:val="8"/>
              </w:rPr>
              <w:t xml:space="preserve"> </w:t>
            </w:r>
            <w:r>
              <w:rPr>
                <w:b/>
                <w:spacing w:val="-1"/>
                <w:w w:val="110"/>
                <w:sz w:val="8"/>
              </w:rPr>
              <w:t>i</w:t>
            </w:r>
            <w:r>
              <w:rPr>
                <w:b/>
                <w:spacing w:val="1"/>
                <w:w w:val="110"/>
                <w:sz w:val="8"/>
              </w:rPr>
              <w:t xml:space="preserve"> </w:t>
            </w:r>
            <w:r>
              <w:rPr>
                <w:b/>
                <w:spacing w:val="-1"/>
                <w:w w:val="110"/>
                <w:sz w:val="8"/>
              </w:rPr>
              <w:t>infrastrukture</w:t>
            </w:r>
          </w:p>
        </w:tc>
        <w:tc>
          <w:tcPr>
            <w:tcW w:w="749" w:type="dxa"/>
          </w:tcPr>
          <w:p w14:paraId="196B4387" w14:textId="77777777" w:rsidR="00B457C4" w:rsidRDefault="00000000">
            <w:pPr>
              <w:pStyle w:val="TableParagraph"/>
              <w:spacing w:before="64"/>
              <w:ind w:right="39"/>
              <w:rPr>
                <w:sz w:val="8"/>
              </w:rPr>
            </w:pPr>
            <w:r>
              <w:rPr>
                <w:w w:val="110"/>
                <w:sz w:val="8"/>
              </w:rPr>
              <w:t>636</w:t>
            </w:r>
          </w:p>
        </w:tc>
        <w:tc>
          <w:tcPr>
            <w:tcW w:w="855" w:type="dxa"/>
          </w:tcPr>
          <w:p w14:paraId="430A6477" w14:textId="77777777" w:rsidR="00B457C4" w:rsidRDefault="00000000">
            <w:pPr>
              <w:pStyle w:val="TableParagraph"/>
              <w:spacing w:before="64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5,303,831</w:t>
            </w:r>
          </w:p>
        </w:tc>
        <w:tc>
          <w:tcPr>
            <w:tcW w:w="797" w:type="dxa"/>
          </w:tcPr>
          <w:p w14:paraId="00BCFB95" w14:textId="77777777" w:rsidR="00B457C4" w:rsidRDefault="00000000">
            <w:pPr>
              <w:pStyle w:val="TableParagraph"/>
              <w:spacing w:before="64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34,988,786</w:t>
            </w:r>
          </w:p>
        </w:tc>
        <w:tc>
          <w:tcPr>
            <w:tcW w:w="994" w:type="dxa"/>
          </w:tcPr>
          <w:p w14:paraId="6D0C2824" w14:textId="77777777" w:rsidR="00B457C4" w:rsidRDefault="00000000">
            <w:pPr>
              <w:pStyle w:val="TableParagraph"/>
              <w:spacing w:before="64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481,490</w:t>
            </w:r>
          </w:p>
        </w:tc>
        <w:tc>
          <w:tcPr>
            <w:tcW w:w="816" w:type="dxa"/>
          </w:tcPr>
          <w:p w14:paraId="066CE2F2" w14:textId="77777777" w:rsidR="00B457C4" w:rsidRDefault="00000000">
            <w:pPr>
              <w:pStyle w:val="TableParagraph"/>
              <w:spacing w:before="64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1,643,814</w:t>
            </w:r>
          </w:p>
        </w:tc>
        <w:tc>
          <w:tcPr>
            <w:tcW w:w="845" w:type="dxa"/>
          </w:tcPr>
          <w:p w14:paraId="1A4B124B" w14:textId="77777777" w:rsidR="00B457C4" w:rsidRDefault="00000000">
            <w:pPr>
              <w:pStyle w:val="TableParagraph"/>
              <w:spacing w:before="64"/>
              <w:ind w:right="41"/>
              <w:rPr>
                <w:sz w:val="8"/>
              </w:rPr>
            </w:pPr>
            <w:r>
              <w:rPr>
                <w:w w:val="110"/>
                <w:sz w:val="8"/>
              </w:rPr>
              <w:t>278,341,831</w:t>
            </w:r>
          </w:p>
        </w:tc>
        <w:tc>
          <w:tcPr>
            <w:tcW w:w="730" w:type="dxa"/>
          </w:tcPr>
          <w:p w14:paraId="4D097973" w14:textId="77777777" w:rsidR="00B457C4" w:rsidRDefault="00000000">
            <w:pPr>
              <w:pStyle w:val="TableParagraph"/>
              <w:spacing w:before="64"/>
              <w:ind w:right="127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93" w:type="dxa"/>
          </w:tcPr>
          <w:p w14:paraId="7F84FF13" w14:textId="77777777" w:rsidR="00B457C4" w:rsidRDefault="00000000">
            <w:pPr>
              <w:pStyle w:val="TableParagraph"/>
              <w:spacing w:before="64"/>
              <w:ind w:right="41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320,759,752</w:t>
            </w:r>
          </w:p>
        </w:tc>
        <w:tc>
          <w:tcPr>
            <w:tcW w:w="941" w:type="dxa"/>
          </w:tcPr>
          <w:p w14:paraId="2C3A74FD" w14:textId="77777777" w:rsidR="00B457C4" w:rsidRDefault="00000000">
            <w:pPr>
              <w:pStyle w:val="TableParagraph"/>
              <w:spacing w:before="64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47,413,259</w:t>
            </w:r>
          </w:p>
        </w:tc>
        <w:tc>
          <w:tcPr>
            <w:tcW w:w="759" w:type="dxa"/>
          </w:tcPr>
          <w:p w14:paraId="59A6D5C4" w14:textId="77777777" w:rsidR="00B457C4" w:rsidRDefault="00000000">
            <w:pPr>
              <w:pStyle w:val="TableParagraph"/>
              <w:spacing w:before="64"/>
              <w:ind w:right="42"/>
              <w:rPr>
                <w:sz w:val="8"/>
              </w:rPr>
            </w:pPr>
            <w:r>
              <w:rPr>
                <w:w w:val="110"/>
                <w:sz w:val="8"/>
              </w:rPr>
              <w:t>288,240,865</w:t>
            </w:r>
          </w:p>
        </w:tc>
        <w:tc>
          <w:tcPr>
            <w:tcW w:w="826" w:type="dxa"/>
          </w:tcPr>
          <w:p w14:paraId="7063A175" w14:textId="77777777" w:rsidR="00B457C4" w:rsidRDefault="00000000">
            <w:pPr>
              <w:pStyle w:val="TableParagraph"/>
              <w:spacing w:before="64"/>
              <w:ind w:right="42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335,654,124</w:t>
            </w:r>
          </w:p>
        </w:tc>
        <w:tc>
          <w:tcPr>
            <w:tcW w:w="812" w:type="dxa"/>
          </w:tcPr>
          <w:p w14:paraId="3935FCDE" w14:textId="77777777" w:rsidR="00B457C4" w:rsidRDefault="00000000">
            <w:pPr>
              <w:pStyle w:val="TableParagraph"/>
              <w:spacing w:before="64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51,721,014</w:t>
            </w:r>
          </w:p>
        </w:tc>
        <w:tc>
          <w:tcPr>
            <w:tcW w:w="802" w:type="dxa"/>
          </w:tcPr>
          <w:p w14:paraId="673291C2" w14:textId="77777777" w:rsidR="00B457C4" w:rsidRDefault="00000000">
            <w:pPr>
              <w:pStyle w:val="TableParagraph"/>
              <w:spacing w:before="64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259,245,105</w:t>
            </w:r>
          </w:p>
        </w:tc>
        <w:tc>
          <w:tcPr>
            <w:tcW w:w="812" w:type="dxa"/>
          </w:tcPr>
          <w:p w14:paraId="1A0EB9C3" w14:textId="77777777" w:rsidR="00B457C4" w:rsidRDefault="00000000">
            <w:pPr>
              <w:pStyle w:val="TableParagraph"/>
              <w:spacing w:before="64"/>
              <w:ind w:right="47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310,966,119</w:t>
            </w:r>
          </w:p>
        </w:tc>
      </w:tr>
      <w:tr w:rsidR="00B457C4" w14:paraId="3BAC441A" w14:textId="77777777">
        <w:trPr>
          <w:trHeight w:val="138"/>
        </w:trPr>
        <w:tc>
          <w:tcPr>
            <w:tcW w:w="341" w:type="dxa"/>
          </w:tcPr>
          <w:p w14:paraId="1003D522" w14:textId="77777777" w:rsidR="00B457C4" w:rsidRDefault="00000000">
            <w:pPr>
              <w:pStyle w:val="TableParagraph"/>
              <w:spacing w:before="26"/>
              <w:ind w:right="96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206</w:t>
            </w:r>
          </w:p>
        </w:tc>
        <w:tc>
          <w:tcPr>
            <w:tcW w:w="2607" w:type="dxa"/>
          </w:tcPr>
          <w:p w14:paraId="7E1429FA" w14:textId="77777777" w:rsidR="00B457C4" w:rsidRDefault="00000000">
            <w:pPr>
              <w:pStyle w:val="TableParagraph"/>
              <w:spacing w:before="26"/>
              <w:ind w:left="45"/>
              <w:jc w:val="left"/>
              <w:rPr>
                <w:b/>
                <w:sz w:val="8"/>
              </w:rPr>
            </w:pPr>
            <w:r>
              <w:rPr>
                <w:b/>
                <w:spacing w:val="-1"/>
                <w:w w:val="110"/>
                <w:sz w:val="8"/>
              </w:rPr>
              <w:t>Ministarstvo</w:t>
            </w:r>
            <w:r>
              <w:rPr>
                <w:b/>
                <w:spacing w:val="-2"/>
                <w:w w:val="110"/>
                <w:sz w:val="8"/>
              </w:rPr>
              <w:t xml:space="preserve"> </w:t>
            </w:r>
            <w:r>
              <w:rPr>
                <w:b/>
                <w:spacing w:val="-1"/>
                <w:w w:val="110"/>
                <w:sz w:val="8"/>
              </w:rPr>
              <w:t>Zdravstva</w:t>
            </w:r>
          </w:p>
        </w:tc>
        <w:tc>
          <w:tcPr>
            <w:tcW w:w="749" w:type="dxa"/>
          </w:tcPr>
          <w:p w14:paraId="669B579A" w14:textId="77777777" w:rsidR="00B457C4" w:rsidRDefault="00000000">
            <w:pPr>
              <w:pStyle w:val="TableParagraph"/>
              <w:spacing w:before="26"/>
              <w:ind w:right="39"/>
              <w:rPr>
                <w:sz w:val="8"/>
              </w:rPr>
            </w:pPr>
            <w:r>
              <w:rPr>
                <w:w w:val="110"/>
                <w:sz w:val="8"/>
              </w:rPr>
              <w:t>1,482</w:t>
            </w:r>
          </w:p>
        </w:tc>
        <w:tc>
          <w:tcPr>
            <w:tcW w:w="855" w:type="dxa"/>
          </w:tcPr>
          <w:p w14:paraId="707C8B7B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16,220,793</w:t>
            </w:r>
          </w:p>
        </w:tc>
        <w:tc>
          <w:tcPr>
            <w:tcW w:w="797" w:type="dxa"/>
          </w:tcPr>
          <w:p w14:paraId="74FFD408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32,808,124</w:t>
            </w:r>
          </w:p>
        </w:tc>
        <w:tc>
          <w:tcPr>
            <w:tcW w:w="994" w:type="dxa"/>
          </w:tcPr>
          <w:p w14:paraId="15763BE8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281,848</w:t>
            </w:r>
          </w:p>
        </w:tc>
        <w:tc>
          <w:tcPr>
            <w:tcW w:w="816" w:type="dxa"/>
          </w:tcPr>
          <w:p w14:paraId="73E4F6A4" w14:textId="77777777" w:rsidR="00B457C4" w:rsidRDefault="00000000">
            <w:pPr>
              <w:pStyle w:val="TableParagraph"/>
              <w:spacing w:before="26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3,613,805</w:t>
            </w:r>
          </w:p>
        </w:tc>
        <w:tc>
          <w:tcPr>
            <w:tcW w:w="845" w:type="dxa"/>
          </w:tcPr>
          <w:p w14:paraId="31D6D6BC" w14:textId="77777777" w:rsidR="00B457C4" w:rsidRDefault="00000000">
            <w:pPr>
              <w:pStyle w:val="TableParagraph"/>
              <w:spacing w:before="26"/>
              <w:ind w:right="41"/>
              <w:rPr>
                <w:sz w:val="8"/>
              </w:rPr>
            </w:pPr>
            <w:r>
              <w:rPr>
                <w:w w:val="110"/>
                <w:sz w:val="8"/>
              </w:rPr>
              <w:t>28,903,000</w:t>
            </w:r>
          </w:p>
        </w:tc>
        <w:tc>
          <w:tcPr>
            <w:tcW w:w="730" w:type="dxa"/>
          </w:tcPr>
          <w:p w14:paraId="19F8A62B" w14:textId="77777777" w:rsidR="00B457C4" w:rsidRDefault="00000000">
            <w:pPr>
              <w:pStyle w:val="TableParagraph"/>
              <w:spacing w:before="26"/>
              <w:ind w:right="127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93" w:type="dxa"/>
          </w:tcPr>
          <w:p w14:paraId="730B781D" w14:textId="77777777" w:rsidR="00B457C4" w:rsidRDefault="00000000">
            <w:pPr>
              <w:pStyle w:val="TableParagraph"/>
              <w:spacing w:before="26"/>
              <w:ind w:right="41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81,827,570</w:t>
            </w:r>
          </w:p>
        </w:tc>
        <w:tc>
          <w:tcPr>
            <w:tcW w:w="941" w:type="dxa"/>
          </w:tcPr>
          <w:p w14:paraId="1A0BEF17" w14:textId="77777777" w:rsidR="00B457C4" w:rsidRDefault="00000000">
            <w:pPr>
              <w:pStyle w:val="TableParagraph"/>
              <w:spacing w:before="26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59,258,590</w:t>
            </w:r>
          </w:p>
        </w:tc>
        <w:tc>
          <w:tcPr>
            <w:tcW w:w="759" w:type="dxa"/>
          </w:tcPr>
          <w:p w14:paraId="56E01740" w14:textId="77777777" w:rsidR="00B457C4" w:rsidRDefault="00000000">
            <w:pPr>
              <w:pStyle w:val="TableParagraph"/>
              <w:spacing w:before="26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34,228,000</w:t>
            </w:r>
          </w:p>
        </w:tc>
        <w:tc>
          <w:tcPr>
            <w:tcW w:w="826" w:type="dxa"/>
          </w:tcPr>
          <w:p w14:paraId="6DE8E08B" w14:textId="77777777" w:rsidR="00B457C4" w:rsidRDefault="00000000">
            <w:pPr>
              <w:pStyle w:val="TableParagraph"/>
              <w:spacing w:before="26"/>
              <w:ind w:right="42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93,486,590</w:t>
            </w:r>
          </w:p>
        </w:tc>
        <w:tc>
          <w:tcPr>
            <w:tcW w:w="812" w:type="dxa"/>
          </w:tcPr>
          <w:p w14:paraId="19FB1CB9" w14:textId="77777777" w:rsidR="00B457C4" w:rsidRDefault="00000000">
            <w:pPr>
              <w:pStyle w:val="TableParagraph"/>
              <w:spacing w:before="26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56,199,801</w:t>
            </w:r>
          </w:p>
        </w:tc>
        <w:tc>
          <w:tcPr>
            <w:tcW w:w="802" w:type="dxa"/>
          </w:tcPr>
          <w:p w14:paraId="5189B228" w14:textId="77777777" w:rsidR="00B457C4" w:rsidRDefault="00000000">
            <w:pPr>
              <w:pStyle w:val="TableParagraph"/>
              <w:spacing w:before="26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22,992,900</w:t>
            </w:r>
          </w:p>
        </w:tc>
        <w:tc>
          <w:tcPr>
            <w:tcW w:w="812" w:type="dxa"/>
          </w:tcPr>
          <w:p w14:paraId="2A849747" w14:textId="77777777" w:rsidR="00B457C4" w:rsidRDefault="00000000">
            <w:pPr>
              <w:pStyle w:val="TableParagraph"/>
              <w:spacing w:before="26"/>
              <w:ind w:right="47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79,192,701</w:t>
            </w:r>
          </w:p>
        </w:tc>
      </w:tr>
      <w:tr w:rsidR="00B457C4" w14:paraId="4ACC40C2" w14:textId="77777777">
        <w:trPr>
          <w:trHeight w:val="187"/>
        </w:trPr>
        <w:tc>
          <w:tcPr>
            <w:tcW w:w="341" w:type="dxa"/>
          </w:tcPr>
          <w:p w14:paraId="5ABD73F5" w14:textId="77777777" w:rsidR="00B457C4" w:rsidRDefault="00000000">
            <w:pPr>
              <w:pStyle w:val="TableParagraph"/>
              <w:spacing w:before="50"/>
              <w:ind w:right="38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220</w:t>
            </w:r>
          </w:p>
        </w:tc>
        <w:tc>
          <w:tcPr>
            <w:tcW w:w="2607" w:type="dxa"/>
          </w:tcPr>
          <w:p w14:paraId="31166807" w14:textId="77777777" w:rsidR="00B457C4" w:rsidRDefault="00000000">
            <w:pPr>
              <w:pStyle w:val="TableParagraph"/>
              <w:spacing w:before="50"/>
              <w:ind w:left="40"/>
              <w:jc w:val="left"/>
              <w:rPr>
                <w:b/>
                <w:sz w:val="8"/>
              </w:rPr>
            </w:pPr>
            <w:r>
              <w:rPr>
                <w:b/>
                <w:spacing w:val="-1"/>
                <w:w w:val="110"/>
                <w:sz w:val="8"/>
              </w:rPr>
              <w:t>Univerzitetske</w:t>
            </w:r>
            <w:r>
              <w:rPr>
                <w:b/>
                <w:spacing w:val="-2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Bolničke</w:t>
            </w:r>
            <w:r>
              <w:rPr>
                <w:b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i Kliničke</w:t>
            </w:r>
            <w:r>
              <w:rPr>
                <w:b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Usluge Kosova</w:t>
            </w:r>
          </w:p>
        </w:tc>
        <w:tc>
          <w:tcPr>
            <w:tcW w:w="749" w:type="dxa"/>
          </w:tcPr>
          <w:p w14:paraId="43A1AF35" w14:textId="77777777" w:rsidR="00B457C4" w:rsidRDefault="00000000">
            <w:pPr>
              <w:pStyle w:val="TableParagraph"/>
              <w:spacing w:before="50"/>
              <w:ind w:right="39"/>
              <w:rPr>
                <w:sz w:val="8"/>
              </w:rPr>
            </w:pPr>
            <w:r>
              <w:rPr>
                <w:w w:val="110"/>
                <w:sz w:val="8"/>
              </w:rPr>
              <w:t>7,538</w:t>
            </w:r>
          </w:p>
        </w:tc>
        <w:tc>
          <w:tcPr>
            <w:tcW w:w="855" w:type="dxa"/>
          </w:tcPr>
          <w:p w14:paraId="2CCB55DA" w14:textId="77777777" w:rsidR="00B457C4" w:rsidRDefault="00000000">
            <w:pPr>
              <w:pStyle w:val="TableParagraph"/>
              <w:spacing w:before="50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94,142,287</w:t>
            </w:r>
          </w:p>
        </w:tc>
        <w:tc>
          <w:tcPr>
            <w:tcW w:w="797" w:type="dxa"/>
          </w:tcPr>
          <w:p w14:paraId="0FA95E9F" w14:textId="77777777" w:rsidR="00B457C4" w:rsidRDefault="00000000">
            <w:pPr>
              <w:pStyle w:val="TableParagraph"/>
              <w:spacing w:before="50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64,506,346</w:t>
            </w:r>
          </w:p>
        </w:tc>
        <w:tc>
          <w:tcPr>
            <w:tcW w:w="994" w:type="dxa"/>
          </w:tcPr>
          <w:p w14:paraId="6F9FA5BE" w14:textId="77777777" w:rsidR="00B457C4" w:rsidRDefault="00000000">
            <w:pPr>
              <w:pStyle w:val="TableParagraph"/>
              <w:spacing w:before="50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4,139,016</w:t>
            </w:r>
          </w:p>
        </w:tc>
        <w:tc>
          <w:tcPr>
            <w:tcW w:w="816" w:type="dxa"/>
          </w:tcPr>
          <w:p w14:paraId="5AA65BC3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845" w:type="dxa"/>
          </w:tcPr>
          <w:p w14:paraId="3B1B3DDA" w14:textId="77777777" w:rsidR="00B457C4" w:rsidRDefault="00000000">
            <w:pPr>
              <w:pStyle w:val="TableParagraph"/>
              <w:spacing w:before="50"/>
              <w:ind w:right="41"/>
              <w:rPr>
                <w:sz w:val="8"/>
              </w:rPr>
            </w:pPr>
            <w:r>
              <w:rPr>
                <w:w w:val="110"/>
                <w:sz w:val="8"/>
              </w:rPr>
              <w:t>19,449,500</w:t>
            </w:r>
          </w:p>
        </w:tc>
        <w:tc>
          <w:tcPr>
            <w:tcW w:w="730" w:type="dxa"/>
          </w:tcPr>
          <w:p w14:paraId="1F20B142" w14:textId="77777777" w:rsidR="00B457C4" w:rsidRDefault="00000000">
            <w:pPr>
              <w:pStyle w:val="TableParagraph"/>
              <w:spacing w:before="50"/>
              <w:ind w:right="127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93" w:type="dxa"/>
          </w:tcPr>
          <w:p w14:paraId="443CFB61" w14:textId="77777777" w:rsidR="00B457C4" w:rsidRDefault="00000000">
            <w:pPr>
              <w:pStyle w:val="TableParagraph"/>
              <w:spacing w:before="50"/>
              <w:ind w:right="41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182,237,149</w:t>
            </w:r>
          </w:p>
        </w:tc>
        <w:tc>
          <w:tcPr>
            <w:tcW w:w="941" w:type="dxa"/>
          </w:tcPr>
          <w:p w14:paraId="7284A03C" w14:textId="77777777" w:rsidR="00B457C4" w:rsidRDefault="00000000">
            <w:pPr>
              <w:pStyle w:val="TableParagraph"/>
              <w:spacing w:before="50"/>
              <w:ind w:right="41"/>
              <w:rPr>
                <w:sz w:val="8"/>
              </w:rPr>
            </w:pPr>
            <w:r>
              <w:rPr>
                <w:w w:val="110"/>
                <w:sz w:val="8"/>
              </w:rPr>
              <w:t>168,059,129</w:t>
            </w:r>
          </w:p>
        </w:tc>
        <w:tc>
          <w:tcPr>
            <w:tcW w:w="759" w:type="dxa"/>
          </w:tcPr>
          <w:p w14:paraId="6504227E" w14:textId="77777777" w:rsidR="00B457C4" w:rsidRDefault="00000000">
            <w:pPr>
              <w:pStyle w:val="TableParagraph"/>
              <w:spacing w:before="50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19,449,500</w:t>
            </w:r>
          </w:p>
        </w:tc>
        <w:tc>
          <w:tcPr>
            <w:tcW w:w="826" w:type="dxa"/>
          </w:tcPr>
          <w:p w14:paraId="6AAC2FFC" w14:textId="77777777" w:rsidR="00B457C4" w:rsidRDefault="00000000">
            <w:pPr>
              <w:pStyle w:val="TableParagraph"/>
              <w:spacing w:before="50"/>
              <w:ind w:right="42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187,508,629</w:t>
            </w:r>
          </w:p>
        </w:tc>
        <w:tc>
          <w:tcPr>
            <w:tcW w:w="812" w:type="dxa"/>
          </w:tcPr>
          <w:p w14:paraId="6AB9CC2F" w14:textId="77777777" w:rsidR="00B457C4" w:rsidRDefault="00000000">
            <w:pPr>
              <w:pStyle w:val="TableParagraph"/>
              <w:spacing w:before="50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176,521,735</w:t>
            </w:r>
          </w:p>
        </w:tc>
        <w:tc>
          <w:tcPr>
            <w:tcW w:w="802" w:type="dxa"/>
          </w:tcPr>
          <w:p w14:paraId="74DB07A7" w14:textId="77777777" w:rsidR="00B457C4" w:rsidRDefault="00000000">
            <w:pPr>
              <w:pStyle w:val="TableParagraph"/>
              <w:spacing w:before="50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19,449,500</w:t>
            </w:r>
          </w:p>
        </w:tc>
        <w:tc>
          <w:tcPr>
            <w:tcW w:w="812" w:type="dxa"/>
          </w:tcPr>
          <w:p w14:paraId="11C1970B" w14:textId="77777777" w:rsidR="00B457C4" w:rsidRDefault="00000000">
            <w:pPr>
              <w:pStyle w:val="TableParagraph"/>
              <w:spacing w:before="50"/>
              <w:ind w:right="47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195,971,235</w:t>
            </w:r>
          </w:p>
        </w:tc>
      </w:tr>
      <w:tr w:rsidR="00B457C4" w14:paraId="0EA34F7B" w14:textId="77777777">
        <w:trPr>
          <w:trHeight w:val="143"/>
        </w:trPr>
        <w:tc>
          <w:tcPr>
            <w:tcW w:w="341" w:type="dxa"/>
          </w:tcPr>
          <w:p w14:paraId="18DD426C" w14:textId="77777777" w:rsidR="00B457C4" w:rsidRDefault="00000000">
            <w:pPr>
              <w:pStyle w:val="TableParagraph"/>
              <w:spacing w:before="26"/>
              <w:ind w:right="96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207</w:t>
            </w:r>
          </w:p>
        </w:tc>
        <w:tc>
          <w:tcPr>
            <w:tcW w:w="2607" w:type="dxa"/>
          </w:tcPr>
          <w:p w14:paraId="7B49EAF1" w14:textId="77777777" w:rsidR="00B457C4" w:rsidRDefault="00000000">
            <w:pPr>
              <w:pStyle w:val="TableParagraph"/>
              <w:spacing w:before="26"/>
              <w:ind w:left="40"/>
              <w:jc w:val="left"/>
              <w:rPr>
                <w:b/>
                <w:sz w:val="8"/>
              </w:rPr>
            </w:pPr>
            <w:r>
              <w:rPr>
                <w:b/>
                <w:spacing w:val="-1"/>
                <w:w w:val="110"/>
                <w:sz w:val="8"/>
              </w:rPr>
              <w:t>Ministarstvo</w:t>
            </w:r>
            <w:r>
              <w:rPr>
                <w:b/>
                <w:spacing w:val="1"/>
                <w:w w:val="110"/>
                <w:sz w:val="8"/>
              </w:rPr>
              <w:t xml:space="preserve"> </w:t>
            </w:r>
            <w:r>
              <w:rPr>
                <w:b/>
                <w:spacing w:val="-1"/>
                <w:w w:val="110"/>
                <w:sz w:val="8"/>
              </w:rPr>
              <w:t>Kulture,</w:t>
            </w:r>
            <w:r>
              <w:rPr>
                <w:b/>
                <w:w w:val="110"/>
                <w:sz w:val="8"/>
              </w:rPr>
              <w:t xml:space="preserve"> Omladine</w:t>
            </w:r>
            <w:r>
              <w:rPr>
                <w:b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i Sportova</w:t>
            </w:r>
          </w:p>
        </w:tc>
        <w:tc>
          <w:tcPr>
            <w:tcW w:w="749" w:type="dxa"/>
          </w:tcPr>
          <w:p w14:paraId="5DC72B37" w14:textId="77777777" w:rsidR="00B457C4" w:rsidRDefault="00000000">
            <w:pPr>
              <w:pStyle w:val="TableParagraph"/>
              <w:spacing w:before="26"/>
              <w:ind w:right="39"/>
              <w:rPr>
                <w:sz w:val="8"/>
              </w:rPr>
            </w:pPr>
            <w:r>
              <w:rPr>
                <w:w w:val="110"/>
                <w:sz w:val="8"/>
              </w:rPr>
              <w:t>831</w:t>
            </w:r>
          </w:p>
        </w:tc>
        <w:tc>
          <w:tcPr>
            <w:tcW w:w="855" w:type="dxa"/>
          </w:tcPr>
          <w:p w14:paraId="3CD1CD00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7,266,742</w:t>
            </w:r>
          </w:p>
        </w:tc>
        <w:tc>
          <w:tcPr>
            <w:tcW w:w="797" w:type="dxa"/>
          </w:tcPr>
          <w:p w14:paraId="57B241AE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5,040,871</w:t>
            </w:r>
          </w:p>
        </w:tc>
        <w:tc>
          <w:tcPr>
            <w:tcW w:w="994" w:type="dxa"/>
          </w:tcPr>
          <w:p w14:paraId="6C8E9164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483,908</w:t>
            </w:r>
          </w:p>
        </w:tc>
        <w:tc>
          <w:tcPr>
            <w:tcW w:w="816" w:type="dxa"/>
          </w:tcPr>
          <w:p w14:paraId="346C99B9" w14:textId="77777777" w:rsidR="00B457C4" w:rsidRDefault="00000000">
            <w:pPr>
              <w:pStyle w:val="TableParagraph"/>
              <w:spacing w:before="26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17,116,550</w:t>
            </w:r>
          </w:p>
        </w:tc>
        <w:tc>
          <w:tcPr>
            <w:tcW w:w="845" w:type="dxa"/>
          </w:tcPr>
          <w:p w14:paraId="4552135E" w14:textId="77777777" w:rsidR="00B457C4" w:rsidRDefault="00000000">
            <w:pPr>
              <w:pStyle w:val="TableParagraph"/>
              <w:spacing w:before="26"/>
              <w:ind w:right="41"/>
              <w:rPr>
                <w:sz w:val="8"/>
              </w:rPr>
            </w:pPr>
            <w:r>
              <w:rPr>
                <w:w w:val="110"/>
                <w:sz w:val="8"/>
              </w:rPr>
              <w:t>66,440,000</w:t>
            </w:r>
          </w:p>
        </w:tc>
        <w:tc>
          <w:tcPr>
            <w:tcW w:w="730" w:type="dxa"/>
          </w:tcPr>
          <w:p w14:paraId="78BDC9B9" w14:textId="77777777" w:rsidR="00B457C4" w:rsidRDefault="00000000">
            <w:pPr>
              <w:pStyle w:val="TableParagraph"/>
              <w:spacing w:before="26"/>
              <w:ind w:right="127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93" w:type="dxa"/>
          </w:tcPr>
          <w:p w14:paraId="23F0B07A" w14:textId="77777777" w:rsidR="00B457C4" w:rsidRDefault="00000000">
            <w:pPr>
              <w:pStyle w:val="TableParagraph"/>
              <w:spacing w:before="26"/>
              <w:ind w:right="41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96,348,071</w:t>
            </w:r>
          </w:p>
        </w:tc>
        <w:tc>
          <w:tcPr>
            <w:tcW w:w="941" w:type="dxa"/>
          </w:tcPr>
          <w:p w14:paraId="63AEEBF2" w14:textId="77777777" w:rsidR="00B457C4" w:rsidRDefault="00000000">
            <w:pPr>
              <w:pStyle w:val="TableParagraph"/>
              <w:spacing w:before="26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30,716,871</w:t>
            </w:r>
          </w:p>
        </w:tc>
        <w:tc>
          <w:tcPr>
            <w:tcW w:w="759" w:type="dxa"/>
          </w:tcPr>
          <w:p w14:paraId="489E8286" w14:textId="77777777" w:rsidR="00B457C4" w:rsidRDefault="00000000">
            <w:pPr>
              <w:pStyle w:val="TableParagraph"/>
              <w:spacing w:before="26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66,440,000</w:t>
            </w:r>
          </w:p>
        </w:tc>
        <w:tc>
          <w:tcPr>
            <w:tcW w:w="826" w:type="dxa"/>
          </w:tcPr>
          <w:p w14:paraId="04021FD5" w14:textId="77777777" w:rsidR="00B457C4" w:rsidRDefault="00000000">
            <w:pPr>
              <w:pStyle w:val="TableParagraph"/>
              <w:spacing w:before="26"/>
              <w:ind w:right="42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97,156,871</w:t>
            </w:r>
          </w:p>
        </w:tc>
        <w:tc>
          <w:tcPr>
            <w:tcW w:w="812" w:type="dxa"/>
          </w:tcPr>
          <w:p w14:paraId="608BD6FD" w14:textId="77777777" w:rsidR="00B457C4" w:rsidRDefault="00000000">
            <w:pPr>
              <w:pStyle w:val="TableParagraph"/>
              <w:spacing w:before="26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31,138,523</w:t>
            </w:r>
          </w:p>
        </w:tc>
        <w:tc>
          <w:tcPr>
            <w:tcW w:w="802" w:type="dxa"/>
          </w:tcPr>
          <w:p w14:paraId="6FC392FB" w14:textId="77777777" w:rsidR="00B457C4" w:rsidRDefault="00000000">
            <w:pPr>
              <w:pStyle w:val="TableParagraph"/>
              <w:spacing w:before="26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66,440,000</w:t>
            </w:r>
          </w:p>
        </w:tc>
        <w:tc>
          <w:tcPr>
            <w:tcW w:w="812" w:type="dxa"/>
          </w:tcPr>
          <w:p w14:paraId="3CEA96AD" w14:textId="77777777" w:rsidR="00B457C4" w:rsidRDefault="00000000">
            <w:pPr>
              <w:pStyle w:val="TableParagraph"/>
              <w:spacing w:before="26"/>
              <w:ind w:right="47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97,578,523</w:t>
            </w:r>
          </w:p>
        </w:tc>
      </w:tr>
      <w:tr w:rsidR="00B457C4" w14:paraId="5A1AB3F4" w14:textId="77777777">
        <w:trPr>
          <w:trHeight w:val="187"/>
        </w:trPr>
        <w:tc>
          <w:tcPr>
            <w:tcW w:w="341" w:type="dxa"/>
          </w:tcPr>
          <w:p w14:paraId="2A2CD2FD" w14:textId="77777777" w:rsidR="00B457C4" w:rsidRDefault="00000000">
            <w:pPr>
              <w:pStyle w:val="TableParagraph"/>
              <w:spacing w:before="50"/>
              <w:ind w:right="89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208</w:t>
            </w:r>
          </w:p>
        </w:tc>
        <w:tc>
          <w:tcPr>
            <w:tcW w:w="2607" w:type="dxa"/>
          </w:tcPr>
          <w:p w14:paraId="14A6FB52" w14:textId="77777777" w:rsidR="00B457C4" w:rsidRDefault="00000000">
            <w:pPr>
              <w:pStyle w:val="TableParagraph"/>
              <w:spacing w:before="50"/>
              <w:ind w:left="40"/>
              <w:jc w:val="left"/>
              <w:rPr>
                <w:b/>
                <w:sz w:val="8"/>
              </w:rPr>
            </w:pPr>
            <w:r>
              <w:rPr>
                <w:b/>
                <w:spacing w:val="-1"/>
                <w:w w:val="110"/>
                <w:sz w:val="8"/>
              </w:rPr>
              <w:t>Ministarstvo</w:t>
            </w:r>
            <w:r>
              <w:rPr>
                <w:b/>
                <w:spacing w:val="1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prosvete,</w:t>
            </w:r>
            <w:r>
              <w:rPr>
                <w:b/>
                <w:spacing w:val="-1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nauke,</w:t>
            </w:r>
            <w:r>
              <w:rPr>
                <w:b/>
                <w:spacing w:val="-1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tehnologije</w:t>
            </w:r>
            <w:r>
              <w:rPr>
                <w:b/>
                <w:spacing w:val="-2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i</w:t>
            </w:r>
            <w:r>
              <w:rPr>
                <w:b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inovacija</w:t>
            </w:r>
          </w:p>
        </w:tc>
        <w:tc>
          <w:tcPr>
            <w:tcW w:w="749" w:type="dxa"/>
          </w:tcPr>
          <w:p w14:paraId="6504303C" w14:textId="77777777" w:rsidR="00B457C4" w:rsidRDefault="00000000">
            <w:pPr>
              <w:pStyle w:val="TableParagraph"/>
              <w:spacing w:before="50"/>
              <w:ind w:right="39"/>
              <w:rPr>
                <w:sz w:val="8"/>
              </w:rPr>
            </w:pPr>
            <w:r>
              <w:rPr>
                <w:w w:val="110"/>
                <w:sz w:val="8"/>
              </w:rPr>
              <w:t>2,282</w:t>
            </w:r>
          </w:p>
        </w:tc>
        <w:tc>
          <w:tcPr>
            <w:tcW w:w="855" w:type="dxa"/>
          </w:tcPr>
          <w:p w14:paraId="6CBB5785" w14:textId="77777777" w:rsidR="00B457C4" w:rsidRDefault="00000000">
            <w:pPr>
              <w:pStyle w:val="TableParagraph"/>
              <w:spacing w:before="50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24,416,892</w:t>
            </w:r>
          </w:p>
        </w:tc>
        <w:tc>
          <w:tcPr>
            <w:tcW w:w="797" w:type="dxa"/>
          </w:tcPr>
          <w:p w14:paraId="6A196E78" w14:textId="77777777" w:rsidR="00B457C4" w:rsidRDefault="00000000">
            <w:pPr>
              <w:pStyle w:val="TableParagraph"/>
              <w:spacing w:before="50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23,750,000</w:t>
            </w:r>
          </w:p>
        </w:tc>
        <w:tc>
          <w:tcPr>
            <w:tcW w:w="994" w:type="dxa"/>
          </w:tcPr>
          <w:p w14:paraId="6CAFD3D3" w14:textId="77777777" w:rsidR="00B457C4" w:rsidRDefault="00000000">
            <w:pPr>
              <w:pStyle w:val="TableParagraph"/>
              <w:spacing w:before="50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1,590,459</w:t>
            </w:r>
          </w:p>
        </w:tc>
        <w:tc>
          <w:tcPr>
            <w:tcW w:w="816" w:type="dxa"/>
          </w:tcPr>
          <w:p w14:paraId="305E2483" w14:textId="77777777" w:rsidR="00B457C4" w:rsidRDefault="00000000">
            <w:pPr>
              <w:pStyle w:val="TableParagraph"/>
              <w:spacing w:before="50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8,305,360</w:t>
            </w:r>
          </w:p>
        </w:tc>
        <w:tc>
          <w:tcPr>
            <w:tcW w:w="845" w:type="dxa"/>
          </w:tcPr>
          <w:p w14:paraId="26AB8DEF" w14:textId="77777777" w:rsidR="00B457C4" w:rsidRDefault="00000000">
            <w:pPr>
              <w:pStyle w:val="TableParagraph"/>
              <w:spacing w:before="50"/>
              <w:ind w:right="41"/>
              <w:rPr>
                <w:sz w:val="8"/>
              </w:rPr>
            </w:pPr>
            <w:r>
              <w:rPr>
                <w:w w:val="110"/>
                <w:sz w:val="8"/>
              </w:rPr>
              <w:t>44,862,054</w:t>
            </w:r>
          </w:p>
        </w:tc>
        <w:tc>
          <w:tcPr>
            <w:tcW w:w="730" w:type="dxa"/>
          </w:tcPr>
          <w:p w14:paraId="1E70C339" w14:textId="77777777" w:rsidR="00B457C4" w:rsidRDefault="00000000">
            <w:pPr>
              <w:pStyle w:val="TableParagraph"/>
              <w:spacing w:before="50"/>
              <w:ind w:right="127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93" w:type="dxa"/>
          </w:tcPr>
          <w:p w14:paraId="66FE1A6D" w14:textId="77777777" w:rsidR="00B457C4" w:rsidRDefault="00000000">
            <w:pPr>
              <w:pStyle w:val="TableParagraph"/>
              <w:spacing w:before="50"/>
              <w:ind w:right="41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102,924,765</w:t>
            </w:r>
          </w:p>
        </w:tc>
        <w:tc>
          <w:tcPr>
            <w:tcW w:w="941" w:type="dxa"/>
          </w:tcPr>
          <w:p w14:paraId="3D48B4B2" w14:textId="77777777" w:rsidR="00B457C4" w:rsidRDefault="00000000">
            <w:pPr>
              <w:pStyle w:val="TableParagraph"/>
              <w:spacing w:before="50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60,205,640</w:t>
            </w:r>
          </w:p>
        </w:tc>
        <w:tc>
          <w:tcPr>
            <w:tcW w:w="759" w:type="dxa"/>
          </w:tcPr>
          <w:p w14:paraId="2948D620" w14:textId="77777777" w:rsidR="00B457C4" w:rsidRDefault="00000000">
            <w:pPr>
              <w:pStyle w:val="TableParagraph"/>
              <w:spacing w:before="50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47,862,054</w:t>
            </w:r>
          </w:p>
        </w:tc>
        <w:tc>
          <w:tcPr>
            <w:tcW w:w="826" w:type="dxa"/>
          </w:tcPr>
          <w:p w14:paraId="6A4B4BB6" w14:textId="77777777" w:rsidR="00B457C4" w:rsidRDefault="00000000">
            <w:pPr>
              <w:pStyle w:val="TableParagraph"/>
              <w:spacing w:before="50"/>
              <w:ind w:right="42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108,067,694</w:t>
            </w:r>
          </w:p>
        </w:tc>
        <w:tc>
          <w:tcPr>
            <w:tcW w:w="812" w:type="dxa"/>
          </w:tcPr>
          <w:p w14:paraId="65A466E6" w14:textId="77777777" w:rsidR="00B457C4" w:rsidRDefault="00000000">
            <w:pPr>
              <w:pStyle w:val="TableParagraph"/>
              <w:spacing w:before="50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62,543,631</w:t>
            </w:r>
          </w:p>
        </w:tc>
        <w:tc>
          <w:tcPr>
            <w:tcW w:w="802" w:type="dxa"/>
          </w:tcPr>
          <w:p w14:paraId="6F0C60F7" w14:textId="77777777" w:rsidR="00B457C4" w:rsidRDefault="00000000">
            <w:pPr>
              <w:pStyle w:val="TableParagraph"/>
              <w:spacing w:before="50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49,862,054</w:t>
            </w:r>
          </w:p>
        </w:tc>
        <w:tc>
          <w:tcPr>
            <w:tcW w:w="812" w:type="dxa"/>
          </w:tcPr>
          <w:p w14:paraId="48F0D4A6" w14:textId="77777777" w:rsidR="00B457C4" w:rsidRDefault="00000000">
            <w:pPr>
              <w:pStyle w:val="TableParagraph"/>
              <w:spacing w:before="50"/>
              <w:ind w:right="47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112,405,685</w:t>
            </w:r>
          </w:p>
        </w:tc>
      </w:tr>
      <w:tr w:rsidR="00B457C4" w14:paraId="36160BCA" w14:textId="77777777">
        <w:trPr>
          <w:trHeight w:val="138"/>
        </w:trPr>
        <w:tc>
          <w:tcPr>
            <w:tcW w:w="341" w:type="dxa"/>
          </w:tcPr>
          <w:p w14:paraId="4D7674B3" w14:textId="77777777" w:rsidR="00B457C4" w:rsidRDefault="00000000">
            <w:pPr>
              <w:pStyle w:val="TableParagraph"/>
              <w:spacing w:before="26"/>
              <w:ind w:right="38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211</w:t>
            </w:r>
          </w:p>
        </w:tc>
        <w:tc>
          <w:tcPr>
            <w:tcW w:w="2607" w:type="dxa"/>
          </w:tcPr>
          <w:p w14:paraId="5467E7CB" w14:textId="77777777" w:rsidR="00B457C4" w:rsidRDefault="00000000">
            <w:pPr>
              <w:pStyle w:val="TableParagraph"/>
              <w:spacing w:before="26"/>
              <w:ind w:left="40"/>
              <w:jc w:val="left"/>
              <w:rPr>
                <w:b/>
                <w:sz w:val="8"/>
              </w:rPr>
            </w:pPr>
            <w:r>
              <w:rPr>
                <w:b/>
                <w:spacing w:val="-1"/>
                <w:w w:val="110"/>
                <w:sz w:val="8"/>
              </w:rPr>
              <w:t>Ministarstvo</w:t>
            </w:r>
            <w:r>
              <w:rPr>
                <w:b/>
                <w:spacing w:val="1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za</w:t>
            </w:r>
            <w:r>
              <w:rPr>
                <w:b/>
                <w:spacing w:val="-1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Zajednice</w:t>
            </w:r>
            <w:r>
              <w:rPr>
                <w:b/>
                <w:spacing w:val="18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i</w:t>
            </w:r>
            <w:r>
              <w:rPr>
                <w:b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Povratak</w:t>
            </w:r>
          </w:p>
        </w:tc>
        <w:tc>
          <w:tcPr>
            <w:tcW w:w="749" w:type="dxa"/>
          </w:tcPr>
          <w:p w14:paraId="31343EBF" w14:textId="77777777" w:rsidR="00B457C4" w:rsidRDefault="00000000">
            <w:pPr>
              <w:pStyle w:val="TableParagraph"/>
              <w:spacing w:before="26"/>
              <w:ind w:right="39"/>
              <w:rPr>
                <w:sz w:val="8"/>
              </w:rPr>
            </w:pPr>
            <w:r>
              <w:rPr>
                <w:w w:val="110"/>
                <w:sz w:val="8"/>
              </w:rPr>
              <w:t>121</w:t>
            </w:r>
          </w:p>
        </w:tc>
        <w:tc>
          <w:tcPr>
            <w:tcW w:w="855" w:type="dxa"/>
          </w:tcPr>
          <w:p w14:paraId="3C5803B9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1,007,042</w:t>
            </w:r>
          </w:p>
        </w:tc>
        <w:tc>
          <w:tcPr>
            <w:tcW w:w="797" w:type="dxa"/>
          </w:tcPr>
          <w:p w14:paraId="17939DFC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326,652</w:t>
            </w:r>
          </w:p>
        </w:tc>
        <w:tc>
          <w:tcPr>
            <w:tcW w:w="994" w:type="dxa"/>
          </w:tcPr>
          <w:p w14:paraId="152094DB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17,000</w:t>
            </w:r>
          </w:p>
        </w:tc>
        <w:tc>
          <w:tcPr>
            <w:tcW w:w="816" w:type="dxa"/>
          </w:tcPr>
          <w:p w14:paraId="1DFB53E7" w14:textId="77777777" w:rsidR="00B457C4" w:rsidRDefault="00000000">
            <w:pPr>
              <w:pStyle w:val="TableParagraph"/>
              <w:spacing w:before="26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2,100,000</w:t>
            </w:r>
          </w:p>
        </w:tc>
        <w:tc>
          <w:tcPr>
            <w:tcW w:w="845" w:type="dxa"/>
          </w:tcPr>
          <w:p w14:paraId="4DCE7D30" w14:textId="77777777" w:rsidR="00B457C4" w:rsidRDefault="00000000">
            <w:pPr>
              <w:pStyle w:val="TableParagraph"/>
              <w:spacing w:before="26"/>
              <w:ind w:right="41"/>
              <w:rPr>
                <w:sz w:val="8"/>
              </w:rPr>
            </w:pPr>
            <w:r>
              <w:rPr>
                <w:w w:val="110"/>
                <w:sz w:val="8"/>
              </w:rPr>
              <w:t>3,000,000</w:t>
            </w:r>
          </w:p>
        </w:tc>
        <w:tc>
          <w:tcPr>
            <w:tcW w:w="730" w:type="dxa"/>
          </w:tcPr>
          <w:p w14:paraId="05A58417" w14:textId="77777777" w:rsidR="00B457C4" w:rsidRDefault="00000000">
            <w:pPr>
              <w:pStyle w:val="TableParagraph"/>
              <w:spacing w:before="26"/>
              <w:ind w:right="127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93" w:type="dxa"/>
          </w:tcPr>
          <w:p w14:paraId="39C91E2E" w14:textId="77777777" w:rsidR="00B457C4" w:rsidRDefault="00000000">
            <w:pPr>
              <w:pStyle w:val="TableParagraph"/>
              <w:spacing w:before="26"/>
              <w:ind w:right="41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6,450,694</w:t>
            </w:r>
          </w:p>
        </w:tc>
        <w:tc>
          <w:tcPr>
            <w:tcW w:w="941" w:type="dxa"/>
          </w:tcPr>
          <w:p w14:paraId="73978A8C" w14:textId="77777777" w:rsidR="00B457C4" w:rsidRDefault="00000000">
            <w:pPr>
              <w:pStyle w:val="TableParagraph"/>
              <w:spacing w:before="26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3,554,429</w:t>
            </w:r>
          </w:p>
        </w:tc>
        <w:tc>
          <w:tcPr>
            <w:tcW w:w="759" w:type="dxa"/>
          </w:tcPr>
          <w:p w14:paraId="17AB13C6" w14:textId="77777777" w:rsidR="00B457C4" w:rsidRDefault="00000000">
            <w:pPr>
              <w:pStyle w:val="TableParagraph"/>
              <w:spacing w:before="26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1,200,000</w:t>
            </w:r>
          </w:p>
        </w:tc>
        <w:tc>
          <w:tcPr>
            <w:tcW w:w="826" w:type="dxa"/>
          </w:tcPr>
          <w:p w14:paraId="19225099" w14:textId="77777777" w:rsidR="00B457C4" w:rsidRDefault="00000000">
            <w:pPr>
              <w:pStyle w:val="TableParagraph"/>
              <w:spacing w:before="26"/>
              <w:ind w:right="45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4,754,429</w:t>
            </w:r>
          </w:p>
        </w:tc>
        <w:tc>
          <w:tcPr>
            <w:tcW w:w="812" w:type="dxa"/>
          </w:tcPr>
          <w:p w14:paraId="547AC3DD" w14:textId="77777777" w:rsidR="00B457C4" w:rsidRDefault="00000000">
            <w:pPr>
              <w:pStyle w:val="TableParagraph"/>
              <w:spacing w:before="26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3,612,862</w:t>
            </w:r>
          </w:p>
        </w:tc>
        <w:tc>
          <w:tcPr>
            <w:tcW w:w="802" w:type="dxa"/>
          </w:tcPr>
          <w:p w14:paraId="04B8DDAA" w14:textId="77777777" w:rsidR="00B457C4" w:rsidRDefault="00000000">
            <w:pPr>
              <w:pStyle w:val="TableParagraph"/>
              <w:spacing w:before="26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1,200,000</w:t>
            </w:r>
          </w:p>
        </w:tc>
        <w:tc>
          <w:tcPr>
            <w:tcW w:w="812" w:type="dxa"/>
          </w:tcPr>
          <w:p w14:paraId="431C7735" w14:textId="77777777" w:rsidR="00B457C4" w:rsidRDefault="00000000">
            <w:pPr>
              <w:pStyle w:val="TableParagraph"/>
              <w:spacing w:before="26"/>
              <w:ind w:right="47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4,812,862</w:t>
            </w:r>
          </w:p>
        </w:tc>
      </w:tr>
      <w:tr w:rsidR="00B457C4" w14:paraId="06B10A40" w14:textId="77777777">
        <w:trPr>
          <w:trHeight w:val="105"/>
        </w:trPr>
        <w:tc>
          <w:tcPr>
            <w:tcW w:w="341" w:type="dxa"/>
          </w:tcPr>
          <w:p w14:paraId="06CF0E91" w14:textId="77777777" w:rsidR="00B457C4" w:rsidRDefault="00000000">
            <w:pPr>
              <w:pStyle w:val="TableParagraph"/>
              <w:spacing w:before="7" w:line="79" w:lineRule="exact"/>
              <w:ind w:right="38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212</w:t>
            </w:r>
          </w:p>
        </w:tc>
        <w:tc>
          <w:tcPr>
            <w:tcW w:w="2607" w:type="dxa"/>
          </w:tcPr>
          <w:p w14:paraId="506E7D68" w14:textId="77777777" w:rsidR="00B457C4" w:rsidRDefault="00000000">
            <w:pPr>
              <w:pStyle w:val="TableParagraph"/>
              <w:spacing w:before="7" w:line="79" w:lineRule="exact"/>
              <w:ind w:left="40"/>
              <w:jc w:val="left"/>
              <w:rPr>
                <w:b/>
                <w:sz w:val="8"/>
              </w:rPr>
            </w:pPr>
            <w:r>
              <w:rPr>
                <w:b/>
                <w:spacing w:val="-1"/>
                <w:w w:val="110"/>
                <w:sz w:val="8"/>
              </w:rPr>
              <w:t>Ministarstvo</w:t>
            </w:r>
            <w:r>
              <w:rPr>
                <w:b/>
                <w:spacing w:val="3"/>
                <w:w w:val="110"/>
                <w:sz w:val="8"/>
              </w:rPr>
              <w:t xml:space="preserve"> </w:t>
            </w:r>
            <w:r>
              <w:rPr>
                <w:b/>
                <w:spacing w:val="-1"/>
                <w:w w:val="110"/>
                <w:sz w:val="8"/>
              </w:rPr>
              <w:t>Administracije</w:t>
            </w:r>
            <w:r>
              <w:rPr>
                <w:b/>
                <w:w w:val="110"/>
                <w:sz w:val="8"/>
              </w:rPr>
              <w:t xml:space="preserve"> </w:t>
            </w:r>
            <w:r>
              <w:rPr>
                <w:b/>
                <w:spacing w:val="-1"/>
                <w:w w:val="110"/>
                <w:sz w:val="8"/>
              </w:rPr>
              <w:t>i</w:t>
            </w:r>
            <w:r>
              <w:rPr>
                <w:b/>
                <w:spacing w:val="-2"/>
                <w:w w:val="110"/>
                <w:sz w:val="8"/>
              </w:rPr>
              <w:t xml:space="preserve"> </w:t>
            </w:r>
            <w:r>
              <w:rPr>
                <w:b/>
                <w:spacing w:val="-1"/>
                <w:w w:val="110"/>
                <w:sz w:val="8"/>
              </w:rPr>
              <w:t>Lokalne</w:t>
            </w:r>
            <w:r>
              <w:rPr>
                <w:b/>
                <w:spacing w:val="-3"/>
                <w:w w:val="110"/>
                <w:sz w:val="8"/>
              </w:rPr>
              <w:t xml:space="preserve"> </w:t>
            </w:r>
            <w:r>
              <w:rPr>
                <w:b/>
                <w:spacing w:val="-1"/>
                <w:w w:val="110"/>
                <w:sz w:val="8"/>
              </w:rPr>
              <w:t>Samoupraveimit</w:t>
            </w:r>
          </w:p>
        </w:tc>
        <w:tc>
          <w:tcPr>
            <w:tcW w:w="749" w:type="dxa"/>
          </w:tcPr>
          <w:p w14:paraId="39CDE97B" w14:textId="77777777" w:rsidR="00B457C4" w:rsidRDefault="00000000">
            <w:pPr>
              <w:pStyle w:val="TableParagraph"/>
              <w:spacing w:before="7" w:line="79" w:lineRule="exact"/>
              <w:ind w:right="39"/>
              <w:rPr>
                <w:sz w:val="8"/>
              </w:rPr>
            </w:pPr>
            <w:r>
              <w:rPr>
                <w:w w:val="110"/>
                <w:sz w:val="8"/>
              </w:rPr>
              <w:t>129</w:t>
            </w:r>
          </w:p>
        </w:tc>
        <w:tc>
          <w:tcPr>
            <w:tcW w:w="855" w:type="dxa"/>
          </w:tcPr>
          <w:p w14:paraId="2B82E056" w14:textId="77777777" w:rsidR="00B457C4" w:rsidRDefault="00000000">
            <w:pPr>
              <w:pStyle w:val="TableParagraph"/>
              <w:spacing w:before="7" w:line="79" w:lineRule="exact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1,090,300</w:t>
            </w:r>
          </w:p>
        </w:tc>
        <w:tc>
          <w:tcPr>
            <w:tcW w:w="797" w:type="dxa"/>
          </w:tcPr>
          <w:p w14:paraId="56E5161D" w14:textId="77777777" w:rsidR="00B457C4" w:rsidRDefault="00000000">
            <w:pPr>
              <w:pStyle w:val="TableParagraph"/>
              <w:spacing w:before="7" w:line="79" w:lineRule="exact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321,445</w:t>
            </w:r>
          </w:p>
        </w:tc>
        <w:tc>
          <w:tcPr>
            <w:tcW w:w="994" w:type="dxa"/>
          </w:tcPr>
          <w:p w14:paraId="2D8E2C54" w14:textId="77777777" w:rsidR="00B457C4" w:rsidRDefault="00000000">
            <w:pPr>
              <w:pStyle w:val="TableParagraph"/>
              <w:spacing w:before="7" w:line="79" w:lineRule="exact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7,000</w:t>
            </w:r>
          </w:p>
        </w:tc>
        <w:tc>
          <w:tcPr>
            <w:tcW w:w="816" w:type="dxa"/>
          </w:tcPr>
          <w:p w14:paraId="42476B88" w14:textId="77777777" w:rsidR="00B457C4" w:rsidRDefault="00B457C4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845" w:type="dxa"/>
          </w:tcPr>
          <w:p w14:paraId="48F51227" w14:textId="77777777" w:rsidR="00B457C4" w:rsidRDefault="00000000">
            <w:pPr>
              <w:pStyle w:val="TableParagraph"/>
              <w:spacing w:before="7" w:line="79" w:lineRule="exact"/>
              <w:ind w:right="41"/>
              <w:rPr>
                <w:sz w:val="8"/>
              </w:rPr>
            </w:pPr>
            <w:r>
              <w:rPr>
                <w:w w:val="110"/>
                <w:sz w:val="8"/>
              </w:rPr>
              <w:t>4,250,000</w:t>
            </w:r>
          </w:p>
        </w:tc>
        <w:tc>
          <w:tcPr>
            <w:tcW w:w="730" w:type="dxa"/>
          </w:tcPr>
          <w:p w14:paraId="7CC64286" w14:textId="77777777" w:rsidR="00B457C4" w:rsidRDefault="00000000">
            <w:pPr>
              <w:pStyle w:val="TableParagraph"/>
              <w:spacing w:before="7" w:line="79" w:lineRule="exact"/>
              <w:ind w:right="127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93" w:type="dxa"/>
          </w:tcPr>
          <w:p w14:paraId="5CF2FF25" w14:textId="77777777" w:rsidR="00B457C4" w:rsidRDefault="00000000">
            <w:pPr>
              <w:pStyle w:val="TableParagraph"/>
              <w:spacing w:before="7" w:line="79" w:lineRule="exact"/>
              <w:ind w:right="41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5,668,745</w:t>
            </w:r>
          </w:p>
        </w:tc>
        <w:tc>
          <w:tcPr>
            <w:tcW w:w="941" w:type="dxa"/>
          </w:tcPr>
          <w:p w14:paraId="71332101" w14:textId="77777777" w:rsidR="00B457C4" w:rsidRDefault="00000000">
            <w:pPr>
              <w:pStyle w:val="TableParagraph"/>
              <w:spacing w:before="7" w:line="79" w:lineRule="exact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1,592,267</w:t>
            </w:r>
          </w:p>
        </w:tc>
        <w:tc>
          <w:tcPr>
            <w:tcW w:w="759" w:type="dxa"/>
          </w:tcPr>
          <w:p w14:paraId="51861926" w14:textId="77777777" w:rsidR="00B457C4" w:rsidRDefault="00000000">
            <w:pPr>
              <w:pStyle w:val="TableParagraph"/>
              <w:spacing w:before="7" w:line="79" w:lineRule="exact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4,050,000</w:t>
            </w:r>
          </w:p>
        </w:tc>
        <w:tc>
          <w:tcPr>
            <w:tcW w:w="826" w:type="dxa"/>
          </w:tcPr>
          <w:p w14:paraId="207FB553" w14:textId="77777777" w:rsidR="00B457C4" w:rsidRDefault="00000000">
            <w:pPr>
              <w:pStyle w:val="TableParagraph"/>
              <w:spacing w:before="7" w:line="79" w:lineRule="exact"/>
              <w:ind w:right="45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5,642,267</w:t>
            </w:r>
          </w:p>
        </w:tc>
        <w:tc>
          <w:tcPr>
            <w:tcW w:w="812" w:type="dxa"/>
          </w:tcPr>
          <w:p w14:paraId="5E5C07EB" w14:textId="77777777" w:rsidR="00B457C4" w:rsidRDefault="00000000">
            <w:pPr>
              <w:pStyle w:val="TableParagraph"/>
              <w:spacing w:before="7" w:line="79" w:lineRule="exact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1,655,531</w:t>
            </w:r>
          </w:p>
        </w:tc>
        <w:tc>
          <w:tcPr>
            <w:tcW w:w="802" w:type="dxa"/>
          </w:tcPr>
          <w:p w14:paraId="0BA8A940" w14:textId="77777777" w:rsidR="00B457C4" w:rsidRDefault="00000000">
            <w:pPr>
              <w:pStyle w:val="TableParagraph"/>
              <w:spacing w:before="7" w:line="79" w:lineRule="exact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4,050,000</w:t>
            </w:r>
          </w:p>
        </w:tc>
        <w:tc>
          <w:tcPr>
            <w:tcW w:w="812" w:type="dxa"/>
          </w:tcPr>
          <w:p w14:paraId="6071BEC9" w14:textId="77777777" w:rsidR="00B457C4" w:rsidRDefault="00000000">
            <w:pPr>
              <w:pStyle w:val="TableParagraph"/>
              <w:spacing w:before="7" w:line="79" w:lineRule="exact"/>
              <w:ind w:right="47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5,705,531</w:t>
            </w:r>
          </w:p>
        </w:tc>
      </w:tr>
      <w:tr w:rsidR="00B457C4" w14:paraId="014FE4BE" w14:textId="77777777">
        <w:trPr>
          <w:trHeight w:val="138"/>
        </w:trPr>
        <w:tc>
          <w:tcPr>
            <w:tcW w:w="341" w:type="dxa"/>
          </w:tcPr>
          <w:p w14:paraId="50E2FBEF" w14:textId="77777777" w:rsidR="00B457C4" w:rsidRDefault="00000000">
            <w:pPr>
              <w:pStyle w:val="TableParagraph"/>
              <w:spacing w:before="26"/>
              <w:ind w:right="38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213</w:t>
            </w:r>
          </w:p>
        </w:tc>
        <w:tc>
          <w:tcPr>
            <w:tcW w:w="2607" w:type="dxa"/>
          </w:tcPr>
          <w:p w14:paraId="2EE7F2FE" w14:textId="77777777" w:rsidR="00B457C4" w:rsidRDefault="00000000">
            <w:pPr>
              <w:pStyle w:val="TableParagraph"/>
              <w:spacing w:before="26"/>
              <w:ind w:left="40"/>
              <w:jc w:val="left"/>
              <w:rPr>
                <w:b/>
                <w:sz w:val="8"/>
              </w:rPr>
            </w:pPr>
            <w:r>
              <w:rPr>
                <w:b/>
                <w:spacing w:val="-1"/>
                <w:w w:val="110"/>
                <w:sz w:val="8"/>
              </w:rPr>
              <w:t xml:space="preserve">Ministratsvo </w:t>
            </w:r>
            <w:r>
              <w:rPr>
                <w:b/>
                <w:w w:val="110"/>
                <w:sz w:val="8"/>
              </w:rPr>
              <w:t>za</w:t>
            </w:r>
            <w:r>
              <w:rPr>
                <w:b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Privredu</w:t>
            </w:r>
          </w:p>
        </w:tc>
        <w:tc>
          <w:tcPr>
            <w:tcW w:w="749" w:type="dxa"/>
          </w:tcPr>
          <w:p w14:paraId="1361B4B8" w14:textId="77777777" w:rsidR="00B457C4" w:rsidRDefault="00000000">
            <w:pPr>
              <w:pStyle w:val="TableParagraph"/>
              <w:spacing w:before="26"/>
              <w:ind w:right="39"/>
              <w:rPr>
                <w:sz w:val="8"/>
              </w:rPr>
            </w:pPr>
            <w:r>
              <w:rPr>
                <w:w w:val="110"/>
                <w:sz w:val="8"/>
              </w:rPr>
              <w:t>204</w:t>
            </w:r>
          </w:p>
        </w:tc>
        <w:tc>
          <w:tcPr>
            <w:tcW w:w="855" w:type="dxa"/>
          </w:tcPr>
          <w:p w14:paraId="265EC465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1,890,119</w:t>
            </w:r>
          </w:p>
        </w:tc>
        <w:tc>
          <w:tcPr>
            <w:tcW w:w="797" w:type="dxa"/>
          </w:tcPr>
          <w:p w14:paraId="1CA13075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8,075,000</w:t>
            </w:r>
          </w:p>
        </w:tc>
        <w:tc>
          <w:tcPr>
            <w:tcW w:w="994" w:type="dxa"/>
          </w:tcPr>
          <w:p w14:paraId="6ECCC334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23,130</w:t>
            </w:r>
          </w:p>
        </w:tc>
        <w:tc>
          <w:tcPr>
            <w:tcW w:w="816" w:type="dxa"/>
          </w:tcPr>
          <w:p w14:paraId="4069A5C4" w14:textId="77777777" w:rsidR="00B457C4" w:rsidRDefault="00000000">
            <w:pPr>
              <w:pStyle w:val="TableParagraph"/>
              <w:spacing w:before="26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24,352,870</w:t>
            </w:r>
          </w:p>
        </w:tc>
        <w:tc>
          <w:tcPr>
            <w:tcW w:w="845" w:type="dxa"/>
          </w:tcPr>
          <w:p w14:paraId="30091E0E" w14:textId="77777777" w:rsidR="00B457C4" w:rsidRDefault="00000000">
            <w:pPr>
              <w:pStyle w:val="TableParagraph"/>
              <w:spacing w:before="26"/>
              <w:ind w:right="41"/>
              <w:rPr>
                <w:sz w:val="8"/>
              </w:rPr>
            </w:pPr>
            <w:r>
              <w:rPr>
                <w:w w:val="110"/>
                <w:sz w:val="8"/>
              </w:rPr>
              <w:t>24,400,000</w:t>
            </w:r>
          </w:p>
        </w:tc>
        <w:tc>
          <w:tcPr>
            <w:tcW w:w="730" w:type="dxa"/>
          </w:tcPr>
          <w:p w14:paraId="68D2CE5C" w14:textId="77777777" w:rsidR="00B457C4" w:rsidRDefault="00B457C4">
            <w:pPr>
              <w:pStyle w:val="TableParagraph"/>
              <w:jc w:val="left"/>
              <w:rPr>
                <w:rFonts w:ascii="Calibri"/>
                <w:b/>
                <w:sz w:val="2"/>
              </w:rPr>
            </w:pPr>
          </w:p>
          <w:p w14:paraId="7A438000" w14:textId="77777777" w:rsidR="00B457C4" w:rsidRDefault="00B457C4">
            <w:pPr>
              <w:pStyle w:val="TableParagraph"/>
              <w:jc w:val="left"/>
              <w:rPr>
                <w:rFonts w:ascii="Calibri"/>
                <w:b/>
                <w:sz w:val="2"/>
              </w:rPr>
            </w:pPr>
          </w:p>
          <w:p w14:paraId="0A928560" w14:textId="77777777" w:rsidR="00B457C4" w:rsidRDefault="00B457C4">
            <w:pPr>
              <w:pStyle w:val="TableParagraph"/>
              <w:jc w:val="left"/>
              <w:rPr>
                <w:rFonts w:ascii="Calibri"/>
                <w:b/>
                <w:sz w:val="2"/>
              </w:rPr>
            </w:pPr>
          </w:p>
          <w:p w14:paraId="321373A4" w14:textId="77777777" w:rsidR="00B457C4" w:rsidRDefault="00B457C4">
            <w:pPr>
              <w:pStyle w:val="TableParagraph"/>
              <w:spacing w:before="3"/>
              <w:jc w:val="left"/>
              <w:rPr>
                <w:rFonts w:ascii="Calibri"/>
                <w:b/>
                <w:sz w:val="2"/>
              </w:rPr>
            </w:pPr>
          </w:p>
          <w:p w14:paraId="2F482429" w14:textId="77777777" w:rsidR="00B457C4" w:rsidRDefault="00000000">
            <w:pPr>
              <w:pStyle w:val="TableParagraph"/>
              <w:spacing w:line="18" w:lineRule="exact"/>
              <w:ind w:right="50"/>
              <w:rPr>
                <w:rFonts w:ascii="Calibri"/>
                <w:sz w:val="3"/>
              </w:rPr>
            </w:pPr>
            <w:r>
              <w:rPr>
                <w:rFonts w:ascii="Calibri"/>
                <w:w w:val="112"/>
                <w:sz w:val="3"/>
              </w:rPr>
              <w:t>-</w:t>
            </w:r>
          </w:p>
        </w:tc>
        <w:tc>
          <w:tcPr>
            <w:tcW w:w="893" w:type="dxa"/>
          </w:tcPr>
          <w:p w14:paraId="7D9FFA9A" w14:textId="77777777" w:rsidR="00B457C4" w:rsidRDefault="00000000">
            <w:pPr>
              <w:pStyle w:val="TableParagraph"/>
              <w:spacing w:before="26"/>
              <w:ind w:right="41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58,741,119</w:t>
            </w:r>
          </w:p>
        </w:tc>
        <w:tc>
          <w:tcPr>
            <w:tcW w:w="941" w:type="dxa"/>
          </w:tcPr>
          <w:p w14:paraId="7D5DF19C" w14:textId="77777777" w:rsidR="00B457C4" w:rsidRDefault="00000000">
            <w:pPr>
              <w:pStyle w:val="TableParagraph"/>
              <w:spacing w:before="26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36,370,076</w:t>
            </w:r>
          </w:p>
        </w:tc>
        <w:tc>
          <w:tcPr>
            <w:tcW w:w="759" w:type="dxa"/>
          </w:tcPr>
          <w:p w14:paraId="180ADDB1" w14:textId="77777777" w:rsidR="00B457C4" w:rsidRDefault="00000000">
            <w:pPr>
              <w:pStyle w:val="TableParagraph"/>
              <w:spacing w:before="26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48,773,081</w:t>
            </w:r>
          </w:p>
        </w:tc>
        <w:tc>
          <w:tcPr>
            <w:tcW w:w="826" w:type="dxa"/>
          </w:tcPr>
          <w:p w14:paraId="73E7980E" w14:textId="77777777" w:rsidR="00B457C4" w:rsidRDefault="00000000">
            <w:pPr>
              <w:pStyle w:val="TableParagraph"/>
              <w:spacing w:before="26"/>
              <w:ind w:right="42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85,143,157</w:t>
            </w:r>
          </w:p>
        </w:tc>
        <w:tc>
          <w:tcPr>
            <w:tcW w:w="812" w:type="dxa"/>
          </w:tcPr>
          <w:p w14:paraId="16C1393D" w14:textId="77777777" w:rsidR="00B457C4" w:rsidRDefault="00000000">
            <w:pPr>
              <w:pStyle w:val="TableParagraph"/>
              <w:spacing w:before="26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37,079,750</w:t>
            </w:r>
          </w:p>
        </w:tc>
        <w:tc>
          <w:tcPr>
            <w:tcW w:w="802" w:type="dxa"/>
          </w:tcPr>
          <w:p w14:paraId="0DBD9F39" w14:textId="77777777" w:rsidR="00B457C4" w:rsidRDefault="00000000">
            <w:pPr>
              <w:pStyle w:val="TableParagraph"/>
              <w:spacing w:before="26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50,092,410</w:t>
            </w:r>
          </w:p>
        </w:tc>
        <w:tc>
          <w:tcPr>
            <w:tcW w:w="812" w:type="dxa"/>
          </w:tcPr>
          <w:p w14:paraId="3E91FAD0" w14:textId="77777777" w:rsidR="00B457C4" w:rsidRDefault="00000000">
            <w:pPr>
              <w:pStyle w:val="TableParagraph"/>
              <w:spacing w:before="26"/>
              <w:ind w:right="47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87,172,160</w:t>
            </w:r>
          </w:p>
        </w:tc>
      </w:tr>
      <w:tr w:rsidR="00B457C4" w14:paraId="49AD39A7" w14:textId="77777777">
        <w:trPr>
          <w:trHeight w:val="177"/>
        </w:trPr>
        <w:tc>
          <w:tcPr>
            <w:tcW w:w="341" w:type="dxa"/>
          </w:tcPr>
          <w:p w14:paraId="71070511" w14:textId="77777777" w:rsidR="00B457C4" w:rsidRDefault="00000000">
            <w:pPr>
              <w:pStyle w:val="TableParagraph"/>
              <w:spacing w:before="45"/>
              <w:ind w:right="38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214</w:t>
            </w:r>
          </w:p>
        </w:tc>
        <w:tc>
          <w:tcPr>
            <w:tcW w:w="2607" w:type="dxa"/>
          </w:tcPr>
          <w:p w14:paraId="355A5849" w14:textId="77777777" w:rsidR="00B457C4" w:rsidRDefault="00000000">
            <w:pPr>
              <w:pStyle w:val="TableParagraph"/>
              <w:spacing w:before="45"/>
              <w:ind w:left="40"/>
              <w:jc w:val="left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Ministarstvo</w:t>
            </w:r>
            <w:r>
              <w:rPr>
                <w:b/>
                <w:spacing w:val="16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Unutrašnjih</w:t>
            </w:r>
            <w:r>
              <w:rPr>
                <w:b/>
                <w:spacing w:val="7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Poslova</w:t>
            </w:r>
          </w:p>
        </w:tc>
        <w:tc>
          <w:tcPr>
            <w:tcW w:w="749" w:type="dxa"/>
          </w:tcPr>
          <w:p w14:paraId="65F9B851" w14:textId="77777777" w:rsidR="00B457C4" w:rsidRDefault="00000000">
            <w:pPr>
              <w:pStyle w:val="TableParagraph"/>
              <w:spacing w:before="45"/>
              <w:ind w:right="39"/>
              <w:rPr>
                <w:sz w:val="8"/>
              </w:rPr>
            </w:pPr>
            <w:r>
              <w:rPr>
                <w:w w:val="110"/>
                <w:sz w:val="8"/>
              </w:rPr>
              <w:t>11,901</w:t>
            </w:r>
          </w:p>
        </w:tc>
        <w:tc>
          <w:tcPr>
            <w:tcW w:w="855" w:type="dxa"/>
          </w:tcPr>
          <w:p w14:paraId="3820E66D" w14:textId="77777777" w:rsidR="00B457C4" w:rsidRDefault="00000000">
            <w:pPr>
              <w:pStyle w:val="TableParagraph"/>
              <w:spacing w:before="45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124,853,583</w:t>
            </w:r>
          </w:p>
        </w:tc>
        <w:tc>
          <w:tcPr>
            <w:tcW w:w="797" w:type="dxa"/>
          </w:tcPr>
          <w:p w14:paraId="6134A5C2" w14:textId="77777777" w:rsidR="00B457C4" w:rsidRDefault="00000000">
            <w:pPr>
              <w:pStyle w:val="TableParagraph"/>
              <w:spacing w:before="45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41,327,875</w:t>
            </w:r>
          </w:p>
        </w:tc>
        <w:tc>
          <w:tcPr>
            <w:tcW w:w="994" w:type="dxa"/>
          </w:tcPr>
          <w:p w14:paraId="3BC7EC3A" w14:textId="77777777" w:rsidR="00B457C4" w:rsidRDefault="00000000">
            <w:pPr>
              <w:pStyle w:val="TableParagraph"/>
              <w:spacing w:before="45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4,950,400</w:t>
            </w:r>
          </w:p>
        </w:tc>
        <w:tc>
          <w:tcPr>
            <w:tcW w:w="816" w:type="dxa"/>
          </w:tcPr>
          <w:p w14:paraId="7FBE445C" w14:textId="77777777" w:rsidR="00B457C4" w:rsidRDefault="00000000">
            <w:pPr>
              <w:pStyle w:val="TableParagraph"/>
              <w:spacing w:before="45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2,141,367</w:t>
            </w:r>
          </w:p>
        </w:tc>
        <w:tc>
          <w:tcPr>
            <w:tcW w:w="845" w:type="dxa"/>
          </w:tcPr>
          <w:p w14:paraId="41516EB7" w14:textId="77777777" w:rsidR="00B457C4" w:rsidRDefault="00000000">
            <w:pPr>
              <w:pStyle w:val="TableParagraph"/>
              <w:spacing w:before="45"/>
              <w:ind w:right="41"/>
              <w:rPr>
                <w:sz w:val="8"/>
              </w:rPr>
            </w:pPr>
            <w:r>
              <w:rPr>
                <w:w w:val="110"/>
                <w:sz w:val="8"/>
              </w:rPr>
              <w:t>57,376,773</w:t>
            </w:r>
          </w:p>
        </w:tc>
        <w:tc>
          <w:tcPr>
            <w:tcW w:w="730" w:type="dxa"/>
          </w:tcPr>
          <w:p w14:paraId="6C112E88" w14:textId="77777777" w:rsidR="00B457C4" w:rsidRDefault="00000000">
            <w:pPr>
              <w:pStyle w:val="TableParagraph"/>
              <w:spacing w:before="45"/>
              <w:ind w:right="127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93" w:type="dxa"/>
          </w:tcPr>
          <w:p w14:paraId="6A32FF41" w14:textId="77777777" w:rsidR="00B457C4" w:rsidRDefault="00000000">
            <w:pPr>
              <w:pStyle w:val="TableParagraph"/>
              <w:spacing w:before="45"/>
              <w:ind w:right="41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230,649,998</w:t>
            </w:r>
          </w:p>
        </w:tc>
        <w:tc>
          <w:tcPr>
            <w:tcW w:w="941" w:type="dxa"/>
          </w:tcPr>
          <w:p w14:paraId="41775786" w14:textId="77777777" w:rsidR="00B457C4" w:rsidRDefault="00000000">
            <w:pPr>
              <w:pStyle w:val="TableParagraph"/>
              <w:spacing w:before="45"/>
              <w:ind w:right="41"/>
              <w:rPr>
                <w:sz w:val="8"/>
              </w:rPr>
            </w:pPr>
            <w:r>
              <w:rPr>
                <w:w w:val="110"/>
                <w:sz w:val="8"/>
              </w:rPr>
              <w:t>179,721,547</w:t>
            </w:r>
          </w:p>
        </w:tc>
        <w:tc>
          <w:tcPr>
            <w:tcW w:w="759" w:type="dxa"/>
          </w:tcPr>
          <w:p w14:paraId="1A6593A3" w14:textId="77777777" w:rsidR="00B457C4" w:rsidRDefault="00000000">
            <w:pPr>
              <w:pStyle w:val="TableParagraph"/>
              <w:spacing w:before="45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62,254,523</w:t>
            </w:r>
          </w:p>
        </w:tc>
        <w:tc>
          <w:tcPr>
            <w:tcW w:w="826" w:type="dxa"/>
          </w:tcPr>
          <w:p w14:paraId="45DD9387" w14:textId="77777777" w:rsidR="00B457C4" w:rsidRDefault="00000000">
            <w:pPr>
              <w:pStyle w:val="TableParagraph"/>
              <w:spacing w:before="45"/>
              <w:ind w:right="42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241,976,070</w:t>
            </w:r>
          </w:p>
        </w:tc>
        <w:tc>
          <w:tcPr>
            <w:tcW w:w="812" w:type="dxa"/>
          </w:tcPr>
          <w:p w14:paraId="60718E8A" w14:textId="77777777" w:rsidR="00B457C4" w:rsidRDefault="00000000">
            <w:pPr>
              <w:pStyle w:val="TableParagraph"/>
              <w:spacing w:before="45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186,966,176</w:t>
            </w:r>
          </w:p>
        </w:tc>
        <w:tc>
          <w:tcPr>
            <w:tcW w:w="802" w:type="dxa"/>
          </w:tcPr>
          <w:p w14:paraId="7F761E91" w14:textId="77777777" w:rsidR="00B457C4" w:rsidRDefault="00000000">
            <w:pPr>
              <w:pStyle w:val="TableParagraph"/>
              <w:spacing w:before="45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58,546,773</w:t>
            </w:r>
          </w:p>
        </w:tc>
        <w:tc>
          <w:tcPr>
            <w:tcW w:w="812" w:type="dxa"/>
          </w:tcPr>
          <w:p w14:paraId="717FAA17" w14:textId="77777777" w:rsidR="00B457C4" w:rsidRDefault="00000000">
            <w:pPr>
              <w:pStyle w:val="TableParagraph"/>
              <w:spacing w:before="45"/>
              <w:ind w:right="47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245,512,949</w:t>
            </w:r>
          </w:p>
        </w:tc>
      </w:tr>
      <w:tr w:rsidR="00B457C4" w14:paraId="6C8AFF13" w14:textId="77777777">
        <w:trPr>
          <w:trHeight w:val="138"/>
        </w:trPr>
        <w:tc>
          <w:tcPr>
            <w:tcW w:w="341" w:type="dxa"/>
          </w:tcPr>
          <w:p w14:paraId="15899AE8" w14:textId="77777777" w:rsidR="00B457C4" w:rsidRDefault="00000000">
            <w:pPr>
              <w:pStyle w:val="TableParagraph"/>
              <w:spacing w:before="26"/>
              <w:ind w:right="38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215</w:t>
            </w:r>
          </w:p>
        </w:tc>
        <w:tc>
          <w:tcPr>
            <w:tcW w:w="2607" w:type="dxa"/>
          </w:tcPr>
          <w:p w14:paraId="5B086496" w14:textId="77777777" w:rsidR="00B457C4" w:rsidRDefault="00000000">
            <w:pPr>
              <w:pStyle w:val="TableParagraph"/>
              <w:spacing w:before="26"/>
              <w:ind w:left="40"/>
              <w:jc w:val="left"/>
              <w:rPr>
                <w:b/>
                <w:sz w:val="8"/>
              </w:rPr>
            </w:pPr>
            <w:r>
              <w:rPr>
                <w:b/>
                <w:spacing w:val="-1"/>
                <w:w w:val="110"/>
                <w:sz w:val="8"/>
              </w:rPr>
              <w:t>Ministarstvo</w:t>
            </w:r>
            <w:r>
              <w:rPr>
                <w:b/>
                <w:spacing w:val="-2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Pravde</w:t>
            </w:r>
          </w:p>
        </w:tc>
        <w:tc>
          <w:tcPr>
            <w:tcW w:w="749" w:type="dxa"/>
          </w:tcPr>
          <w:p w14:paraId="6C07B212" w14:textId="77777777" w:rsidR="00B457C4" w:rsidRDefault="00000000">
            <w:pPr>
              <w:pStyle w:val="TableParagraph"/>
              <w:spacing w:before="26"/>
              <w:ind w:right="39"/>
              <w:rPr>
                <w:sz w:val="8"/>
              </w:rPr>
            </w:pPr>
            <w:r>
              <w:rPr>
                <w:w w:val="110"/>
                <w:sz w:val="8"/>
              </w:rPr>
              <w:t>2,169</w:t>
            </w:r>
          </w:p>
        </w:tc>
        <w:tc>
          <w:tcPr>
            <w:tcW w:w="855" w:type="dxa"/>
          </w:tcPr>
          <w:p w14:paraId="7E4745BC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18,274,141</w:t>
            </w:r>
          </w:p>
        </w:tc>
        <w:tc>
          <w:tcPr>
            <w:tcW w:w="797" w:type="dxa"/>
          </w:tcPr>
          <w:p w14:paraId="0F4B3E67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10,866,444</w:t>
            </w:r>
          </w:p>
        </w:tc>
        <w:tc>
          <w:tcPr>
            <w:tcW w:w="994" w:type="dxa"/>
          </w:tcPr>
          <w:p w14:paraId="54A5A7B2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1,088,769</w:t>
            </w:r>
          </w:p>
        </w:tc>
        <w:tc>
          <w:tcPr>
            <w:tcW w:w="816" w:type="dxa"/>
          </w:tcPr>
          <w:p w14:paraId="721F2CEE" w14:textId="77777777" w:rsidR="00B457C4" w:rsidRDefault="00000000">
            <w:pPr>
              <w:pStyle w:val="TableParagraph"/>
              <w:spacing w:before="26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10,598,000</w:t>
            </w:r>
          </w:p>
        </w:tc>
        <w:tc>
          <w:tcPr>
            <w:tcW w:w="845" w:type="dxa"/>
          </w:tcPr>
          <w:p w14:paraId="310B9B6D" w14:textId="77777777" w:rsidR="00B457C4" w:rsidRDefault="00000000">
            <w:pPr>
              <w:pStyle w:val="TableParagraph"/>
              <w:spacing w:before="26"/>
              <w:ind w:right="41"/>
              <w:rPr>
                <w:sz w:val="8"/>
              </w:rPr>
            </w:pPr>
            <w:r>
              <w:rPr>
                <w:w w:val="110"/>
                <w:sz w:val="8"/>
              </w:rPr>
              <w:t>15,005,000</w:t>
            </w:r>
          </w:p>
        </w:tc>
        <w:tc>
          <w:tcPr>
            <w:tcW w:w="730" w:type="dxa"/>
          </w:tcPr>
          <w:p w14:paraId="25566CE8" w14:textId="77777777" w:rsidR="00B457C4" w:rsidRDefault="00000000">
            <w:pPr>
              <w:pStyle w:val="TableParagraph"/>
              <w:spacing w:before="26"/>
              <w:ind w:right="127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93" w:type="dxa"/>
          </w:tcPr>
          <w:p w14:paraId="7F9CBE9E" w14:textId="77777777" w:rsidR="00B457C4" w:rsidRDefault="00000000">
            <w:pPr>
              <w:pStyle w:val="TableParagraph"/>
              <w:spacing w:before="26"/>
              <w:ind w:right="41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55,832,354</w:t>
            </w:r>
          </w:p>
        </w:tc>
        <w:tc>
          <w:tcPr>
            <w:tcW w:w="941" w:type="dxa"/>
          </w:tcPr>
          <w:p w14:paraId="3B49B866" w14:textId="77777777" w:rsidR="00B457C4" w:rsidRDefault="00000000">
            <w:pPr>
              <w:pStyle w:val="TableParagraph"/>
              <w:spacing w:before="26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42,465,988</w:t>
            </w:r>
          </w:p>
        </w:tc>
        <w:tc>
          <w:tcPr>
            <w:tcW w:w="759" w:type="dxa"/>
          </w:tcPr>
          <w:p w14:paraId="1633E46B" w14:textId="77777777" w:rsidR="00B457C4" w:rsidRDefault="00000000">
            <w:pPr>
              <w:pStyle w:val="TableParagraph"/>
              <w:spacing w:before="26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2,000,000</w:t>
            </w:r>
          </w:p>
        </w:tc>
        <w:tc>
          <w:tcPr>
            <w:tcW w:w="826" w:type="dxa"/>
          </w:tcPr>
          <w:p w14:paraId="5FCE9BA9" w14:textId="77777777" w:rsidR="00B457C4" w:rsidRDefault="00000000">
            <w:pPr>
              <w:pStyle w:val="TableParagraph"/>
              <w:spacing w:before="26"/>
              <w:ind w:right="42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44,465,988</w:t>
            </w:r>
          </w:p>
        </w:tc>
        <w:tc>
          <w:tcPr>
            <w:tcW w:w="812" w:type="dxa"/>
          </w:tcPr>
          <w:p w14:paraId="1436847B" w14:textId="77777777" w:rsidR="00B457C4" w:rsidRDefault="00000000">
            <w:pPr>
              <w:pStyle w:val="TableParagraph"/>
              <w:spacing w:before="26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43,526,345</w:t>
            </w:r>
          </w:p>
        </w:tc>
        <w:tc>
          <w:tcPr>
            <w:tcW w:w="802" w:type="dxa"/>
          </w:tcPr>
          <w:p w14:paraId="0A850D3F" w14:textId="77777777" w:rsidR="00B457C4" w:rsidRDefault="00000000">
            <w:pPr>
              <w:pStyle w:val="TableParagraph"/>
              <w:spacing w:before="26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2,000,000</w:t>
            </w:r>
          </w:p>
        </w:tc>
        <w:tc>
          <w:tcPr>
            <w:tcW w:w="812" w:type="dxa"/>
          </w:tcPr>
          <w:p w14:paraId="2D59E3F5" w14:textId="77777777" w:rsidR="00B457C4" w:rsidRDefault="00000000">
            <w:pPr>
              <w:pStyle w:val="TableParagraph"/>
              <w:spacing w:before="26"/>
              <w:ind w:right="47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45,526,345</w:t>
            </w:r>
          </w:p>
        </w:tc>
      </w:tr>
      <w:tr w:rsidR="00B457C4" w14:paraId="766DB3CF" w14:textId="77777777">
        <w:trPr>
          <w:trHeight w:val="139"/>
        </w:trPr>
        <w:tc>
          <w:tcPr>
            <w:tcW w:w="341" w:type="dxa"/>
          </w:tcPr>
          <w:p w14:paraId="2B686A46" w14:textId="77777777" w:rsidR="00B457C4" w:rsidRDefault="00000000">
            <w:pPr>
              <w:pStyle w:val="TableParagraph"/>
              <w:spacing w:before="26"/>
              <w:ind w:right="38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216</w:t>
            </w:r>
          </w:p>
        </w:tc>
        <w:tc>
          <w:tcPr>
            <w:tcW w:w="2607" w:type="dxa"/>
          </w:tcPr>
          <w:p w14:paraId="5FC1C855" w14:textId="77777777" w:rsidR="00B457C4" w:rsidRDefault="00000000">
            <w:pPr>
              <w:pStyle w:val="TableParagraph"/>
              <w:spacing w:before="26"/>
              <w:ind w:left="40"/>
              <w:jc w:val="left"/>
              <w:rPr>
                <w:b/>
                <w:sz w:val="8"/>
              </w:rPr>
            </w:pPr>
            <w:r>
              <w:rPr>
                <w:b/>
                <w:spacing w:val="-1"/>
                <w:w w:val="110"/>
                <w:sz w:val="8"/>
              </w:rPr>
              <w:t>Ministarstvo</w:t>
            </w:r>
            <w:r>
              <w:rPr>
                <w:b/>
                <w:spacing w:val="1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Spoljnih</w:t>
            </w:r>
            <w:r>
              <w:rPr>
                <w:b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Poslova</w:t>
            </w:r>
            <w:r>
              <w:rPr>
                <w:b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i dijaspore</w:t>
            </w:r>
          </w:p>
        </w:tc>
        <w:tc>
          <w:tcPr>
            <w:tcW w:w="749" w:type="dxa"/>
          </w:tcPr>
          <w:p w14:paraId="282F5AF8" w14:textId="77777777" w:rsidR="00B457C4" w:rsidRDefault="00000000">
            <w:pPr>
              <w:pStyle w:val="TableParagraph"/>
              <w:spacing w:before="26"/>
              <w:ind w:right="39"/>
              <w:rPr>
                <w:sz w:val="8"/>
              </w:rPr>
            </w:pPr>
            <w:r>
              <w:rPr>
                <w:w w:val="110"/>
                <w:sz w:val="8"/>
              </w:rPr>
              <w:t>389</w:t>
            </w:r>
          </w:p>
        </w:tc>
        <w:tc>
          <w:tcPr>
            <w:tcW w:w="855" w:type="dxa"/>
          </w:tcPr>
          <w:p w14:paraId="3BC199C3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8,261,226</w:t>
            </w:r>
          </w:p>
        </w:tc>
        <w:tc>
          <w:tcPr>
            <w:tcW w:w="797" w:type="dxa"/>
          </w:tcPr>
          <w:p w14:paraId="0D349420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21,000,000</w:t>
            </w:r>
          </w:p>
        </w:tc>
        <w:tc>
          <w:tcPr>
            <w:tcW w:w="994" w:type="dxa"/>
          </w:tcPr>
          <w:p w14:paraId="352351A3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1,010,551</w:t>
            </w:r>
          </w:p>
        </w:tc>
        <w:tc>
          <w:tcPr>
            <w:tcW w:w="816" w:type="dxa"/>
          </w:tcPr>
          <w:p w14:paraId="26FFB508" w14:textId="77777777" w:rsidR="00B457C4" w:rsidRDefault="00000000">
            <w:pPr>
              <w:pStyle w:val="TableParagraph"/>
              <w:spacing w:before="26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1,430,000</w:t>
            </w:r>
          </w:p>
        </w:tc>
        <w:tc>
          <w:tcPr>
            <w:tcW w:w="845" w:type="dxa"/>
          </w:tcPr>
          <w:p w14:paraId="3AD0AD14" w14:textId="77777777" w:rsidR="00B457C4" w:rsidRDefault="00000000">
            <w:pPr>
              <w:pStyle w:val="TableParagraph"/>
              <w:spacing w:before="26"/>
              <w:ind w:right="41"/>
              <w:rPr>
                <w:sz w:val="8"/>
              </w:rPr>
            </w:pPr>
            <w:r>
              <w:rPr>
                <w:w w:val="110"/>
                <w:sz w:val="8"/>
              </w:rPr>
              <w:t>16,395,000</w:t>
            </w:r>
          </w:p>
        </w:tc>
        <w:tc>
          <w:tcPr>
            <w:tcW w:w="730" w:type="dxa"/>
          </w:tcPr>
          <w:p w14:paraId="728CA271" w14:textId="77777777" w:rsidR="00B457C4" w:rsidRDefault="00000000">
            <w:pPr>
              <w:pStyle w:val="TableParagraph"/>
              <w:spacing w:before="26"/>
              <w:ind w:right="127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93" w:type="dxa"/>
          </w:tcPr>
          <w:p w14:paraId="1840C283" w14:textId="77777777" w:rsidR="00B457C4" w:rsidRDefault="00000000">
            <w:pPr>
              <w:pStyle w:val="TableParagraph"/>
              <w:spacing w:before="26"/>
              <w:ind w:right="41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48,096,777</w:t>
            </w:r>
          </w:p>
        </w:tc>
        <w:tc>
          <w:tcPr>
            <w:tcW w:w="941" w:type="dxa"/>
          </w:tcPr>
          <w:p w14:paraId="0772E001" w14:textId="77777777" w:rsidR="00B457C4" w:rsidRDefault="00000000">
            <w:pPr>
              <w:pStyle w:val="TableParagraph"/>
              <w:spacing w:before="26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34,356,144</w:t>
            </w:r>
          </w:p>
        </w:tc>
        <w:tc>
          <w:tcPr>
            <w:tcW w:w="759" w:type="dxa"/>
          </w:tcPr>
          <w:p w14:paraId="5D08339E" w14:textId="77777777" w:rsidR="00B457C4" w:rsidRDefault="00000000">
            <w:pPr>
              <w:pStyle w:val="TableParagraph"/>
              <w:spacing w:before="26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16,395,000</w:t>
            </w:r>
          </w:p>
        </w:tc>
        <w:tc>
          <w:tcPr>
            <w:tcW w:w="826" w:type="dxa"/>
          </w:tcPr>
          <w:p w14:paraId="1EB12984" w14:textId="77777777" w:rsidR="00B457C4" w:rsidRDefault="00000000">
            <w:pPr>
              <w:pStyle w:val="TableParagraph"/>
              <w:spacing w:before="26"/>
              <w:ind w:right="42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50,751,144</w:t>
            </w:r>
          </w:p>
        </w:tc>
        <w:tc>
          <w:tcPr>
            <w:tcW w:w="812" w:type="dxa"/>
          </w:tcPr>
          <w:p w14:paraId="0D925CC3" w14:textId="77777777" w:rsidR="00B457C4" w:rsidRDefault="00000000">
            <w:pPr>
              <w:pStyle w:val="TableParagraph"/>
              <w:spacing w:before="26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34,835,502</w:t>
            </w:r>
          </w:p>
        </w:tc>
        <w:tc>
          <w:tcPr>
            <w:tcW w:w="802" w:type="dxa"/>
          </w:tcPr>
          <w:p w14:paraId="42FD53F8" w14:textId="77777777" w:rsidR="00B457C4" w:rsidRDefault="00000000">
            <w:pPr>
              <w:pStyle w:val="TableParagraph"/>
              <w:spacing w:before="26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16,395,000</w:t>
            </w:r>
          </w:p>
        </w:tc>
        <w:tc>
          <w:tcPr>
            <w:tcW w:w="812" w:type="dxa"/>
          </w:tcPr>
          <w:p w14:paraId="0B8B349A" w14:textId="77777777" w:rsidR="00B457C4" w:rsidRDefault="00000000">
            <w:pPr>
              <w:pStyle w:val="TableParagraph"/>
              <w:spacing w:before="26"/>
              <w:ind w:right="47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51,230,502</w:t>
            </w:r>
          </w:p>
        </w:tc>
      </w:tr>
      <w:tr w:rsidR="00B457C4" w14:paraId="418882C0" w14:textId="77777777">
        <w:trPr>
          <w:trHeight w:val="186"/>
        </w:trPr>
        <w:tc>
          <w:tcPr>
            <w:tcW w:w="341" w:type="dxa"/>
          </w:tcPr>
          <w:p w14:paraId="6998116B" w14:textId="77777777" w:rsidR="00B457C4" w:rsidRDefault="00000000">
            <w:pPr>
              <w:pStyle w:val="TableParagraph"/>
              <w:spacing w:before="50"/>
              <w:ind w:right="38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217</w:t>
            </w:r>
          </w:p>
        </w:tc>
        <w:tc>
          <w:tcPr>
            <w:tcW w:w="2607" w:type="dxa"/>
          </w:tcPr>
          <w:p w14:paraId="09E13494" w14:textId="77777777" w:rsidR="00B457C4" w:rsidRDefault="00000000">
            <w:pPr>
              <w:pStyle w:val="TableParagraph"/>
              <w:spacing w:before="50"/>
              <w:ind w:left="40"/>
              <w:jc w:val="left"/>
              <w:rPr>
                <w:b/>
                <w:sz w:val="8"/>
              </w:rPr>
            </w:pPr>
            <w:r>
              <w:rPr>
                <w:b/>
                <w:spacing w:val="-1"/>
                <w:w w:val="110"/>
                <w:sz w:val="8"/>
              </w:rPr>
              <w:t>Ministarstvo</w:t>
            </w:r>
            <w:r>
              <w:rPr>
                <w:b/>
                <w:spacing w:val="-3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Odbrane</w:t>
            </w:r>
          </w:p>
        </w:tc>
        <w:tc>
          <w:tcPr>
            <w:tcW w:w="749" w:type="dxa"/>
          </w:tcPr>
          <w:p w14:paraId="1FAACB2A" w14:textId="77777777" w:rsidR="00B457C4" w:rsidRDefault="00000000">
            <w:pPr>
              <w:pStyle w:val="TableParagraph"/>
              <w:spacing w:before="50"/>
              <w:ind w:right="39"/>
              <w:rPr>
                <w:sz w:val="8"/>
              </w:rPr>
            </w:pPr>
            <w:r>
              <w:rPr>
                <w:w w:val="110"/>
                <w:sz w:val="8"/>
              </w:rPr>
              <w:t>5,479</w:t>
            </w:r>
          </w:p>
        </w:tc>
        <w:tc>
          <w:tcPr>
            <w:tcW w:w="855" w:type="dxa"/>
          </w:tcPr>
          <w:p w14:paraId="7640C2FA" w14:textId="77777777" w:rsidR="00B457C4" w:rsidRDefault="00000000">
            <w:pPr>
              <w:pStyle w:val="TableParagraph"/>
              <w:spacing w:before="50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47,425,382</w:t>
            </w:r>
          </w:p>
        </w:tc>
        <w:tc>
          <w:tcPr>
            <w:tcW w:w="797" w:type="dxa"/>
          </w:tcPr>
          <w:p w14:paraId="2D84DDEB" w14:textId="77777777" w:rsidR="00B457C4" w:rsidRDefault="00000000">
            <w:pPr>
              <w:pStyle w:val="TableParagraph"/>
              <w:spacing w:before="50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51,140,600</w:t>
            </w:r>
          </w:p>
        </w:tc>
        <w:tc>
          <w:tcPr>
            <w:tcW w:w="994" w:type="dxa"/>
          </w:tcPr>
          <w:p w14:paraId="5D4245D4" w14:textId="77777777" w:rsidR="00B457C4" w:rsidRDefault="00000000">
            <w:pPr>
              <w:pStyle w:val="TableParagraph"/>
              <w:spacing w:before="50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1,198,000</w:t>
            </w:r>
          </w:p>
        </w:tc>
        <w:tc>
          <w:tcPr>
            <w:tcW w:w="816" w:type="dxa"/>
          </w:tcPr>
          <w:p w14:paraId="527DBE77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845" w:type="dxa"/>
          </w:tcPr>
          <w:p w14:paraId="3D00BD03" w14:textId="77777777" w:rsidR="00B457C4" w:rsidRDefault="00000000">
            <w:pPr>
              <w:pStyle w:val="TableParagraph"/>
              <w:spacing w:before="50"/>
              <w:ind w:right="41"/>
              <w:rPr>
                <w:sz w:val="8"/>
              </w:rPr>
            </w:pPr>
            <w:r>
              <w:rPr>
                <w:w w:val="110"/>
                <w:sz w:val="8"/>
              </w:rPr>
              <w:t>58,941,260</w:t>
            </w:r>
          </w:p>
        </w:tc>
        <w:tc>
          <w:tcPr>
            <w:tcW w:w="730" w:type="dxa"/>
          </w:tcPr>
          <w:p w14:paraId="605FF780" w14:textId="77777777" w:rsidR="00B457C4" w:rsidRDefault="00000000">
            <w:pPr>
              <w:pStyle w:val="TableParagraph"/>
              <w:spacing w:before="50"/>
              <w:ind w:right="127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93" w:type="dxa"/>
          </w:tcPr>
          <w:p w14:paraId="5CA6DA6A" w14:textId="77777777" w:rsidR="00B457C4" w:rsidRDefault="00000000">
            <w:pPr>
              <w:pStyle w:val="TableParagraph"/>
              <w:spacing w:before="50"/>
              <w:ind w:right="41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158,705,242</w:t>
            </w:r>
          </w:p>
        </w:tc>
        <w:tc>
          <w:tcPr>
            <w:tcW w:w="941" w:type="dxa"/>
          </w:tcPr>
          <w:p w14:paraId="08160A73" w14:textId="77777777" w:rsidR="00B457C4" w:rsidRDefault="00000000">
            <w:pPr>
              <w:pStyle w:val="TableParagraph"/>
              <w:spacing w:before="50"/>
              <w:ind w:right="41"/>
              <w:rPr>
                <w:sz w:val="8"/>
              </w:rPr>
            </w:pPr>
            <w:r>
              <w:rPr>
                <w:w w:val="110"/>
                <w:sz w:val="8"/>
              </w:rPr>
              <w:t>102,872,378</w:t>
            </w:r>
          </w:p>
        </w:tc>
        <w:tc>
          <w:tcPr>
            <w:tcW w:w="759" w:type="dxa"/>
          </w:tcPr>
          <w:p w14:paraId="509B8D82" w14:textId="77777777" w:rsidR="00B457C4" w:rsidRDefault="00000000">
            <w:pPr>
              <w:pStyle w:val="TableParagraph"/>
              <w:spacing w:before="50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60,641,260</w:t>
            </w:r>
          </w:p>
        </w:tc>
        <w:tc>
          <w:tcPr>
            <w:tcW w:w="826" w:type="dxa"/>
          </w:tcPr>
          <w:p w14:paraId="7A9082C0" w14:textId="77777777" w:rsidR="00B457C4" w:rsidRDefault="00000000">
            <w:pPr>
              <w:pStyle w:val="TableParagraph"/>
              <w:spacing w:before="50"/>
              <w:ind w:right="42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163,513,638</w:t>
            </w:r>
          </w:p>
        </w:tc>
        <w:tc>
          <w:tcPr>
            <w:tcW w:w="812" w:type="dxa"/>
          </w:tcPr>
          <w:p w14:paraId="14F4E761" w14:textId="77777777" w:rsidR="00B457C4" w:rsidRDefault="00000000">
            <w:pPr>
              <w:pStyle w:val="TableParagraph"/>
              <w:spacing w:before="50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105,624,236</w:t>
            </w:r>
          </w:p>
        </w:tc>
        <w:tc>
          <w:tcPr>
            <w:tcW w:w="802" w:type="dxa"/>
          </w:tcPr>
          <w:p w14:paraId="125D2FCF" w14:textId="77777777" w:rsidR="00B457C4" w:rsidRDefault="00000000">
            <w:pPr>
              <w:pStyle w:val="TableParagraph"/>
              <w:spacing w:before="50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62,441,260</w:t>
            </w:r>
          </w:p>
        </w:tc>
        <w:tc>
          <w:tcPr>
            <w:tcW w:w="812" w:type="dxa"/>
          </w:tcPr>
          <w:p w14:paraId="1BFFDB30" w14:textId="77777777" w:rsidR="00B457C4" w:rsidRDefault="00000000">
            <w:pPr>
              <w:pStyle w:val="TableParagraph"/>
              <w:spacing w:before="50"/>
              <w:ind w:right="47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168,065,496</w:t>
            </w:r>
          </w:p>
        </w:tc>
      </w:tr>
      <w:tr w:rsidR="00B457C4" w14:paraId="4A286C11" w14:textId="77777777">
        <w:trPr>
          <w:trHeight w:val="138"/>
        </w:trPr>
        <w:tc>
          <w:tcPr>
            <w:tcW w:w="341" w:type="dxa"/>
          </w:tcPr>
          <w:p w14:paraId="2D0CD013" w14:textId="77777777" w:rsidR="00B457C4" w:rsidRDefault="00000000">
            <w:pPr>
              <w:pStyle w:val="TableParagraph"/>
              <w:spacing w:before="26"/>
              <w:ind w:right="38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221</w:t>
            </w:r>
          </w:p>
        </w:tc>
        <w:tc>
          <w:tcPr>
            <w:tcW w:w="2607" w:type="dxa"/>
          </w:tcPr>
          <w:p w14:paraId="5F9737F3" w14:textId="77777777" w:rsidR="00B457C4" w:rsidRDefault="00000000">
            <w:pPr>
              <w:pStyle w:val="TableParagraph"/>
              <w:spacing w:before="26"/>
              <w:ind w:left="40"/>
              <w:jc w:val="left"/>
              <w:rPr>
                <w:b/>
                <w:sz w:val="8"/>
              </w:rPr>
            </w:pPr>
            <w:r>
              <w:rPr>
                <w:b/>
                <w:spacing w:val="-1"/>
                <w:w w:val="110"/>
                <w:sz w:val="8"/>
              </w:rPr>
              <w:t>Ministarstvo</w:t>
            </w:r>
            <w:r>
              <w:rPr>
                <w:b/>
                <w:w w:val="110"/>
                <w:sz w:val="8"/>
              </w:rPr>
              <w:t xml:space="preserve"> za</w:t>
            </w:r>
            <w:r>
              <w:rPr>
                <w:b/>
                <w:spacing w:val="-3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Regionalni</w:t>
            </w:r>
            <w:r>
              <w:rPr>
                <w:b/>
                <w:spacing w:val="-5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Razvoj</w:t>
            </w:r>
          </w:p>
        </w:tc>
        <w:tc>
          <w:tcPr>
            <w:tcW w:w="749" w:type="dxa"/>
          </w:tcPr>
          <w:p w14:paraId="474A5751" w14:textId="77777777" w:rsidR="00B457C4" w:rsidRDefault="00000000">
            <w:pPr>
              <w:pStyle w:val="TableParagraph"/>
              <w:spacing w:before="26"/>
              <w:ind w:right="39"/>
              <w:rPr>
                <w:sz w:val="8"/>
              </w:rPr>
            </w:pPr>
            <w:r>
              <w:rPr>
                <w:w w:val="110"/>
                <w:sz w:val="8"/>
              </w:rPr>
              <w:t>60</w:t>
            </w:r>
          </w:p>
        </w:tc>
        <w:tc>
          <w:tcPr>
            <w:tcW w:w="855" w:type="dxa"/>
          </w:tcPr>
          <w:p w14:paraId="0A04A9CD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629,166</w:t>
            </w:r>
          </w:p>
        </w:tc>
        <w:tc>
          <w:tcPr>
            <w:tcW w:w="797" w:type="dxa"/>
          </w:tcPr>
          <w:p w14:paraId="6FF2DC1C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300,000</w:t>
            </w:r>
          </w:p>
        </w:tc>
        <w:tc>
          <w:tcPr>
            <w:tcW w:w="994" w:type="dxa"/>
          </w:tcPr>
          <w:p w14:paraId="52F318AE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1,360</w:t>
            </w:r>
          </w:p>
        </w:tc>
        <w:tc>
          <w:tcPr>
            <w:tcW w:w="816" w:type="dxa"/>
          </w:tcPr>
          <w:p w14:paraId="5306A473" w14:textId="77777777" w:rsidR="00B457C4" w:rsidRDefault="00000000">
            <w:pPr>
              <w:pStyle w:val="TableParagraph"/>
              <w:spacing w:before="26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2,000,000</w:t>
            </w:r>
          </w:p>
        </w:tc>
        <w:tc>
          <w:tcPr>
            <w:tcW w:w="845" w:type="dxa"/>
          </w:tcPr>
          <w:p w14:paraId="40DFB66E" w14:textId="77777777" w:rsidR="00B457C4" w:rsidRDefault="00000000">
            <w:pPr>
              <w:pStyle w:val="TableParagraph"/>
              <w:spacing w:before="26"/>
              <w:ind w:right="41"/>
              <w:rPr>
                <w:sz w:val="8"/>
              </w:rPr>
            </w:pPr>
            <w:r>
              <w:rPr>
                <w:w w:val="110"/>
                <w:sz w:val="8"/>
              </w:rPr>
              <w:t>3,000,000</w:t>
            </w:r>
          </w:p>
        </w:tc>
        <w:tc>
          <w:tcPr>
            <w:tcW w:w="730" w:type="dxa"/>
          </w:tcPr>
          <w:p w14:paraId="61666DF4" w14:textId="77777777" w:rsidR="00B457C4" w:rsidRDefault="00000000">
            <w:pPr>
              <w:pStyle w:val="TableParagraph"/>
              <w:spacing w:before="26"/>
              <w:ind w:right="127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93" w:type="dxa"/>
          </w:tcPr>
          <w:p w14:paraId="31951B3C" w14:textId="77777777" w:rsidR="00B457C4" w:rsidRDefault="00000000">
            <w:pPr>
              <w:pStyle w:val="TableParagraph"/>
              <w:spacing w:before="26"/>
              <w:ind w:right="41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5,930,526</w:t>
            </w:r>
          </w:p>
        </w:tc>
        <w:tc>
          <w:tcPr>
            <w:tcW w:w="941" w:type="dxa"/>
          </w:tcPr>
          <w:p w14:paraId="40428E5C" w14:textId="77777777" w:rsidR="00B457C4" w:rsidRDefault="00000000">
            <w:pPr>
              <w:pStyle w:val="TableParagraph"/>
              <w:spacing w:before="26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2,500,130</w:t>
            </w:r>
          </w:p>
        </w:tc>
        <w:tc>
          <w:tcPr>
            <w:tcW w:w="759" w:type="dxa"/>
          </w:tcPr>
          <w:p w14:paraId="545C36CA" w14:textId="77777777" w:rsidR="00B457C4" w:rsidRDefault="00000000">
            <w:pPr>
              <w:pStyle w:val="TableParagraph"/>
              <w:spacing w:before="26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2,000,000</w:t>
            </w:r>
          </w:p>
        </w:tc>
        <w:tc>
          <w:tcPr>
            <w:tcW w:w="826" w:type="dxa"/>
          </w:tcPr>
          <w:p w14:paraId="70AEB547" w14:textId="77777777" w:rsidR="00B457C4" w:rsidRDefault="00000000">
            <w:pPr>
              <w:pStyle w:val="TableParagraph"/>
              <w:spacing w:before="26"/>
              <w:ind w:right="45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4,500,130</w:t>
            </w:r>
          </w:p>
        </w:tc>
        <w:tc>
          <w:tcPr>
            <w:tcW w:w="812" w:type="dxa"/>
          </w:tcPr>
          <w:p w14:paraId="796D5316" w14:textId="77777777" w:rsidR="00B457C4" w:rsidRDefault="00000000">
            <w:pPr>
              <w:pStyle w:val="TableParagraph"/>
              <w:spacing w:before="26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2,543,318</w:t>
            </w:r>
          </w:p>
        </w:tc>
        <w:tc>
          <w:tcPr>
            <w:tcW w:w="802" w:type="dxa"/>
          </w:tcPr>
          <w:p w14:paraId="72195B37" w14:textId="77777777" w:rsidR="00B457C4" w:rsidRDefault="00000000">
            <w:pPr>
              <w:pStyle w:val="TableParagraph"/>
              <w:spacing w:before="26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2,000,000</w:t>
            </w:r>
          </w:p>
        </w:tc>
        <w:tc>
          <w:tcPr>
            <w:tcW w:w="812" w:type="dxa"/>
          </w:tcPr>
          <w:p w14:paraId="51CD404B" w14:textId="77777777" w:rsidR="00B457C4" w:rsidRDefault="00000000">
            <w:pPr>
              <w:pStyle w:val="TableParagraph"/>
              <w:spacing w:before="26"/>
              <w:ind w:right="47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4,543,318</w:t>
            </w:r>
          </w:p>
        </w:tc>
      </w:tr>
      <w:tr w:rsidR="00B457C4" w14:paraId="0E8CAAD0" w14:textId="77777777">
        <w:trPr>
          <w:trHeight w:val="139"/>
        </w:trPr>
        <w:tc>
          <w:tcPr>
            <w:tcW w:w="341" w:type="dxa"/>
          </w:tcPr>
          <w:p w14:paraId="0BC69475" w14:textId="77777777" w:rsidR="00B457C4" w:rsidRDefault="00000000">
            <w:pPr>
              <w:pStyle w:val="TableParagraph"/>
              <w:spacing w:before="26"/>
              <w:ind w:right="38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230</w:t>
            </w:r>
          </w:p>
        </w:tc>
        <w:tc>
          <w:tcPr>
            <w:tcW w:w="2607" w:type="dxa"/>
          </w:tcPr>
          <w:p w14:paraId="5C39FC88" w14:textId="77777777" w:rsidR="00B457C4" w:rsidRDefault="00000000">
            <w:pPr>
              <w:pStyle w:val="TableParagraph"/>
              <w:spacing w:before="26"/>
              <w:ind w:left="40"/>
              <w:jc w:val="left"/>
              <w:rPr>
                <w:b/>
                <w:sz w:val="8"/>
              </w:rPr>
            </w:pPr>
            <w:r>
              <w:rPr>
                <w:b/>
                <w:spacing w:val="-1"/>
                <w:w w:val="110"/>
                <w:sz w:val="8"/>
              </w:rPr>
              <w:t>Regulatorna</w:t>
            </w:r>
            <w:r>
              <w:rPr>
                <w:b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spacing w:val="-1"/>
                <w:w w:val="110"/>
                <w:sz w:val="8"/>
              </w:rPr>
              <w:t>Komisija</w:t>
            </w:r>
            <w:r>
              <w:rPr>
                <w:b/>
                <w:spacing w:val="-2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za</w:t>
            </w:r>
            <w:r>
              <w:rPr>
                <w:b/>
                <w:spacing w:val="-1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Javnu</w:t>
            </w:r>
            <w:r>
              <w:rPr>
                <w:b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Nabavku</w:t>
            </w:r>
          </w:p>
        </w:tc>
        <w:tc>
          <w:tcPr>
            <w:tcW w:w="749" w:type="dxa"/>
          </w:tcPr>
          <w:p w14:paraId="3799D7CE" w14:textId="77777777" w:rsidR="00B457C4" w:rsidRDefault="00000000">
            <w:pPr>
              <w:pStyle w:val="TableParagraph"/>
              <w:spacing w:before="26"/>
              <w:ind w:right="39"/>
              <w:rPr>
                <w:sz w:val="8"/>
              </w:rPr>
            </w:pPr>
            <w:r>
              <w:rPr>
                <w:w w:val="110"/>
                <w:sz w:val="8"/>
              </w:rPr>
              <w:t>42</w:t>
            </w:r>
          </w:p>
        </w:tc>
        <w:tc>
          <w:tcPr>
            <w:tcW w:w="855" w:type="dxa"/>
          </w:tcPr>
          <w:p w14:paraId="23F8D0FB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412,121</w:t>
            </w:r>
          </w:p>
        </w:tc>
        <w:tc>
          <w:tcPr>
            <w:tcW w:w="797" w:type="dxa"/>
          </w:tcPr>
          <w:p w14:paraId="1B75EA2E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299,253</w:t>
            </w:r>
          </w:p>
        </w:tc>
        <w:tc>
          <w:tcPr>
            <w:tcW w:w="994" w:type="dxa"/>
          </w:tcPr>
          <w:p w14:paraId="15A594A5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5,000</w:t>
            </w:r>
          </w:p>
        </w:tc>
        <w:tc>
          <w:tcPr>
            <w:tcW w:w="816" w:type="dxa"/>
          </w:tcPr>
          <w:p w14:paraId="0C443EAF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845" w:type="dxa"/>
          </w:tcPr>
          <w:p w14:paraId="312570A7" w14:textId="77777777" w:rsidR="00B457C4" w:rsidRDefault="00000000">
            <w:pPr>
              <w:pStyle w:val="TableParagraph"/>
              <w:spacing w:before="26"/>
              <w:ind w:right="41"/>
              <w:rPr>
                <w:sz w:val="8"/>
              </w:rPr>
            </w:pPr>
            <w:r>
              <w:rPr>
                <w:w w:val="110"/>
                <w:sz w:val="8"/>
              </w:rPr>
              <w:t>100,000</w:t>
            </w:r>
          </w:p>
        </w:tc>
        <w:tc>
          <w:tcPr>
            <w:tcW w:w="730" w:type="dxa"/>
          </w:tcPr>
          <w:p w14:paraId="045F8F89" w14:textId="77777777" w:rsidR="00B457C4" w:rsidRDefault="00000000">
            <w:pPr>
              <w:pStyle w:val="TableParagraph"/>
              <w:spacing w:before="26"/>
              <w:ind w:right="127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93" w:type="dxa"/>
          </w:tcPr>
          <w:p w14:paraId="61123E94" w14:textId="77777777" w:rsidR="00B457C4" w:rsidRDefault="00000000">
            <w:pPr>
              <w:pStyle w:val="TableParagraph"/>
              <w:spacing w:before="26"/>
              <w:ind w:right="41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816,374</w:t>
            </w:r>
          </w:p>
        </w:tc>
        <w:tc>
          <w:tcPr>
            <w:tcW w:w="941" w:type="dxa"/>
          </w:tcPr>
          <w:p w14:paraId="13F79C5E" w14:textId="77777777" w:rsidR="00B457C4" w:rsidRDefault="00000000">
            <w:pPr>
              <w:pStyle w:val="TableParagraph"/>
              <w:spacing w:before="26"/>
              <w:ind w:right="41"/>
              <w:rPr>
                <w:sz w:val="8"/>
              </w:rPr>
            </w:pPr>
            <w:r>
              <w:rPr>
                <w:w w:val="110"/>
                <w:sz w:val="8"/>
              </w:rPr>
              <w:t>749,787</w:t>
            </w:r>
          </w:p>
        </w:tc>
        <w:tc>
          <w:tcPr>
            <w:tcW w:w="759" w:type="dxa"/>
          </w:tcPr>
          <w:p w14:paraId="1D368B81" w14:textId="77777777" w:rsidR="00B457C4" w:rsidRDefault="00000000">
            <w:pPr>
              <w:pStyle w:val="TableParagraph"/>
              <w:spacing w:before="26"/>
              <w:ind w:right="42"/>
              <w:rPr>
                <w:sz w:val="8"/>
              </w:rPr>
            </w:pPr>
            <w:r>
              <w:rPr>
                <w:w w:val="110"/>
                <w:sz w:val="8"/>
              </w:rPr>
              <w:t>100,000</w:t>
            </w:r>
          </w:p>
        </w:tc>
        <w:tc>
          <w:tcPr>
            <w:tcW w:w="826" w:type="dxa"/>
          </w:tcPr>
          <w:p w14:paraId="5092A708" w14:textId="77777777" w:rsidR="00B457C4" w:rsidRDefault="00000000">
            <w:pPr>
              <w:pStyle w:val="TableParagraph"/>
              <w:spacing w:before="26"/>
              <w:ind w:right="42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849,787</w:t>
            </w:r>
          </w:p>
        </w:tc>
        <w:tc>
          <w:tcPr>
            <w:tcW w:w="812" w:type="dxa"/>
          </w:tcPr>
          <w:p w14:paraId="251ECF93" w14:textId="77777777" w:rsidR="00B457C4" w:rsidRDefault="00000000">
            <w:pPr>
              <w:pStyle w:val="TableParagraph"/>
              <w:spacing w:before="26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773,701</w:t>
            </w:r>
          </w:p>
        </w:tc>
        <w:tc>
          <w:tcPr>
            <w:tcW w:w="802" w:type="dxa"/>
          </w:tcPr>
          <w:p w14:paraId="2A0E02EF" w14:textId="77777777" w:rsidR="00B457C4" w:rsidRDefault="00000000">
            <w:pPr>
              <w:pStyle w:val="TableParagraph"/>
              <w:spacing w:before="26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100,000</w:t>
            </w:r>
          </w:p>
        </w:tc>
        <w:tc>
          <w:tcPr>
            <w:tcW w:w="812" w:type="dxa"/>
          </w:tcPr>
          <w:p w14:paraId="76935E11" w14:textId="77777777" w:rsidR="00B457C4" w:rsidRDefault="00000000">
            <w:pPr>
              <w:pStyle w:val="TableParagraph"/>
              <w:spacing w:before="26"/>
              <w:ind w:right="44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873,701</w:t>
            </w:r>
          </w:p>
        </w:tc>
      </w:tr>
      <w:tr w:rsidR="00B457C4" w14:paraId="224A3852" w14:textId="77777777">
        <w:trPr>
          <w:trHeight w:val="143"/>
        </w:trPr>
        <w:tc>
          <w:tcPr>
            <w:tcW w:w="341" w:type="dxa"/>
          </w:tcPr>
          <w:p w14:paraId="4581B21F" w14:textId="77777777" w:rsidR="00B457C4" w:rsidRDefault="00000000">
            <w:pPr>
              <w:pStyle w:val="TableParagraph"/>
              <w:spacing w:before="26"/>
              <w:ind w:right="38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231</w:t>
            </w:r>
          </w:p>
        </w:tc>
        <w:tc>
          <w:tcPr>
            <w:tcW w:w="2607" w:type="dxa"/>
          </w:tcPr>
          <w:p w14:paraId="1B9B30D2" w14:textId="77777777" w:rsidR="00B457C4" w:rsidRDefault="00000000">
            <w:pPr>
              <w:pStyle w:val="TableParagraph"/>
              <w:spacing w:before="26"/>
              <w:ind w:left="40"/>
              <w:jc w:val="left"/>
              <w:rPr>
                <w:b/>
                <w:sz w:val="8"/>
              </w:rPr>
            </w:pPr>
            <w:r>
              <w:rPr>
                <w:b/>
                <w:spacing w:val="-1"/>
                <w:w w:val="110"/>
                <w:sz w:val="8"/>
              </w:rPr>
              <w:t>Akademija</w:t>
            </w:r>
            <w:r>
              <w:rPr>
                <w:b/>
                <w:spacing w:val="-3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Nauka</w:t>
            </w:r>
            <w:r>
              <w:rPr>
                <w:b/>
                <w:spacing w:val="-5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i</w:t>
            </w:r>
            <w:r>
              <w:rPr>
                <w:b/>
                <w:spacing w:val="-1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Umetnosti</w:t>
            </w:r>
            <w:r>
              <w:rPr>
                <w:b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Kosova</w:t>
            </w:r>
          </w:p>
        </w:tc>
        <w:tc>
          <w:tcPr>
            <w:tcW w:w="749" w:type="dxa"/>
          </w:tcPr>
          <w:p w14:paraId="2BACAECC" w14:textId="77777777" w:rsidR="00B457C4" w:rsidRDefault="00000000">
            <w:pPr>
              <w:pStyle w:val="TableParagraph"/>
              <w:spacing w:before="26"/>
              <w:ind w:right="39"/>
              <w:rPr>
                <w:sz w:val="8"/>
              </w:rPr>
            </w:pPr>
            <w:r>
              <w:rPr>
                <w:w w:val="110"/>
                <w:sz w:val="8"/>
              </w:rPr>
              <w:t>20</w:t>
            </w:r>
          </w:p>
        </w:tc>
        <w:tc>
          <w:tcPr>
            <w:tcW w:w="855" w:type="dxa"/>
          </w:tcPr>
          <w:p w14:paraId="1ABA9F07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209,957</w:t>
            </w:r>
          </w:p>
        </w:tc>
        <w:tc>
          <w:tcPr>
            <w:tcW w:w="797" w:type="dxa"/>
          </w:tcPr>
          <w:p w14:paraId="04739DFF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774,943</w:t>
            </w:r>
          </w:p>
        </w:tc>
        <w:tc>
          <w:tcPr>
            <w:tcW w:w="994" w:type="dxa"/>
          </w:tcPr>
          <w:p w14:paraId="6280F9EE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5,000</w:t>
            </w:r>
          </w:p>
        </w:tc>
        <w:tc>
          <w:tcPr>
            <w:tcW w:w="816" w:type="dxa"/>
          </w:tcPr>
          <w:p w14:paraId="09010571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715,159</w:t>
            </w:r>
          </w:p>
        </w:tc>
        <w:tc>
          <w:tcPr>
            <w:tcW w:w="845" w:type="dxa"/>
          </w:tcPr>
          <w:p w14:paraId="073A7BB3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730" w:type="dxa"/>
          </w:tcPr>
          <w:p w14:paraId="69A8259E" w14:textId="77777777" w:rsidR="00B457C4" w:rsidRDefault="00000000">
            <w:pPr>
              <w:pStyle w:val="TableParagraph"/>
              <w:spacing w:before="26"/>
              <w:ind w:right="127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93" w:type="dxa"/>
          </w:tcPr>
          <w:p w14:paraId="72B802F3" w14:textId="77777777" w:rsidR="00B457C4" w:rsidRDefault="00000000">
            <w:pPr>
              <w:pStyle w:val="TableParagraph"/>
              <w:spacing w:before="26"/>
              <w:ind w:right="41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1,705,059</w:t>
            </w:r>
          </w:p>
        </w:tc>
        <w:tc>
          <w:tcPr>
            <w:tcW w:w="941" w:type="dxa"/>
          </w:tcPr>
          <w:p w14:paraId="18561B57" w14:textId="77777777" w:rsidR="00B457C4" w:rsidRDefault="00000000">
            <w:pPr>
              <w:pStyle w:val="TableParagraph"/>
              <w:spacing w:before="26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1,946,663</w:t>
            </w:r>
          </w:p>
        </w:tc>
        <w:tc>
          <w:tcPr>
            <w:tcW w:w="759" w:type="dxa"/>
          </w:tcPr>
          <w:p w14:paraId="3A63A435" w14:textId="77777777" w:rsidR="00B457C4" w:rsidRDefault="00000000">
            <w:pPr>
              <w:pStyle w:val="TableParagraph"/>
              <w:spacing w:before="26"/>
              <w:ind w:right="128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26" w:type="dxa"/>
          </w:tcPr>
          <w:p w14:paraId="1B9F69A9" w14:textId="77777777" w:rsidR="00B457C4" w:rsidRDefault="00000000">
            <w:pPr>
              <w:pStyle w:val="TableParagraph"/>
              <w:spacing w:before="26"/>
              <w:ind w:right="45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1,946,663</w:t>
            </w:r>
          </w:p>
        </w:tc>
        <w:tc>
          <w:tcPr>
            <w:tcW w:w="812" w:type="dxa"/>
          </w:tcPr>
          <w:p w14:paraId="4DA53B28" w14:textId="77777777" w:rsidR="00B457C4" w:rsidRDefault="00000000">
            <w:pPr>
              <w:pStyle w:val="TableParagraph"/>
              <w:spacing w:before="26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1,958,846</w:t>
            </w:r>
          </w:p>
        </w:tc>
        <w:tc>
          <w:tcPr>
            <w:tcW w:w="802" w:type="dxa"/>
          </w:tcPr>
          <w:p w14:paraId="56DB414D" w14:textId="77777777" w:rsidR="00B457C4" w:rsidRDefault="00000000">
            <w:pPr>
              <w:pStyle w:val="TableParagraph"/>
              <w:spacing w:before="26"/>
              <w:ind w:right="130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12" w:type="dxa"/>
          </w:tcPr>
          <w:p w14:paraId="346503A9" w14:textId="77777777" w:rsidR="00B457C4" w:rsidRDefault="00000000">
            <w:pPr>
              <w:pStyle w:val="TableParagraph"/>
              <w:spacing w:before="26"/>
              <w:ind w:right="47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1,958,846</w:t>
            </w:r>
          </w:p>
        </w:tc>
      </w:tr>
      <w:tr w:rsidR="00B457C4" w14:paraId="023885E7" w14:textId="77777777">
        <w:trPr>
          <w:trHeight w:val="215"/>
        </w:trPr>
        <w:tc>
          <w:tcPr>
            <w:tcW w:w="341" w:type="dxa"/>
          </w:tcPr>
          <w:p w14:paraId="145F7809" w14:textId="77777777" w:rsidR="00B457C4" w:rsidRDefault="00000000">
            <w:pPr>
              <w:pStyle w:val="TableParagraph"/>
              <w:spacing w:before="64"/>
              <w:ind w:right="38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235</w:t>
            </w:r>
          </w:p>
        </w:tc>
        <w:tc>
          <w:tcPr>
            <w:tcW w:w="2607" w:type="dxa"/>
          </w:tcPr>
          <w:p w14:paraId="2D8CA75F" w14:textId="77777777" w:rsidR="00B457C4" w:rsidRDefault="00000000">
            <w:pPr>
              <w:pStyle w:val="TableParagraph"/>
              <w:spacing w:before="64"/>
              <w:ind w:left="40"/>
              <w:jc w:val="left"/>
              <w:rPr>
                <w:b/>
                <w:sz w:val="8"/>
              </w:rPr>
            </w:pPr>
            <w:r>
              <w:rPr>
                <w:b/>
                <w:spacing w:val="-1"/>
                <w:w w:val="110"/>
                <w:sz w:val="8"/>
              </w:rPr>
              <w:t>Regulativno</w:t>
            </w:r>
            <w:r>
              <w:rPr>
                <w:b/>
                <w:spacing w:val="1"/>
                <w:w w:val="110"/>
                <w:sz w:val="8"/>
              </w:rPr>
              <w:t xml:space="preserve"> </w:t>
            </w:r>
            <w:r>
              <w:rPr>
                <w:b/>
                <w:spacing w:val="-1"/>
                <w:w w:val="110"/>
                <w:sz w:val="8"/>
              </w:rPr>
              <w:t>Organ</w:t>
            </w:r>
            <w:r>
              <w:rPr>
                <w:b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spacing w:val="-1"/>
                <w:w w:val="110"/>
                <w:sz w:val="8"/>
              </w:rPr>
              <w:t>za</w:t>
            </w:r>
            <w:r>
              <w:rPr>
                <w:b/>
                <w:spacing w:val="-2"/>
                <w:w w:val="110"/>
                <w:sz w:val="8"/>
              </w:rPr>
              <w:t xml:space="preserve"> </w:t>
            </w:r>
            <w:r>
              <w:rPr>
                <w:b/>
                <w:spacing w:val="-1"/>
                <w:w w:val="110"/>
                <w:sz w:val="8"/>
              </w:rPr>
              <w:t>Elektronsku</w:t>
            </w:r>
            <w:r>
              <w:rPr>
                <w:b/>
                <w:spacing w:val="-5"/>
                <w:w w:val="110"/>
                <w:sz w:val="8"/>
              </w:rPr>
              <w:t xml:space="preserve"> </w:t>
            </w:r>
            <w:r>
              <w:rPr>
                <w:b/>
                <w:spacing w:val="-1"/>
                <w:w w:val="110"/>
                <w:sz w:val="8"/>
              </w:rPr>
              <w:t>i</w:t>
            </w:r>
            <w:r>
              <w:rPr>
                <w:b/>
                <w:w w:val="110"/>
                <w:sz w:val="8"/>
              </w:rPr>
              <w:t xml:space="preserve"> Poštansku</w:t>
            </w:r>
            <w:r>
              <w:rPr>
                <w:b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Komunikaciju</w:t>
            </w:r>
          </w:p>
        </w:tc>
        <w:tc>
          <w:tcPr>
            <w:tcW w:w="749" w:type="dxa"/>
          </w:tcPr>
          <w:p w14:paraId="07FDA089" w14:textId="77777777" w:rsidR="00B457C4" w:rsidRDefault="00000000">
            <w:pPr>
              <w:pStyle w:val="TableParagraph"/>
              <w:spacing w:before="64"/>
              <w:ind w:right="39"/>
              <w:rPr>
                <w:sz w:val="8"/>
              </w:rPr>
            </w:pPr>
            <w:r>
              <w:rPr>
                <w:w w:val="110"/>
                <w:sz w:val="8"/>
              </w:rPr>
              <w:t>42</w:t>
            </w:r>
          </w:p>
        </w:tc>
        <w:tc>
          <w:tcPr>
            <w:tcW w:w="855" w:type="dxa"/>
          </w:tcPr>
          <w:p w14:paraId="28046403" w14:textId="77777777" w:rsidR="00B457C4" w:rsidRDefault="00000000">
            <w:pPr>
              <w:pStyle w:val="TableParagraph"/>
              <w:spacing w:before="64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512,951</w:t>
            </w:r>
          </w:p>
        </w:tc>
        <w:tc>
          <w:tcPr>
            <w:tcW w:w="797" w:type="dxa"/>
          </w:tcPr>
          <w:p w14:paraId="4B7DA26D" w14:textId="77777777" w:rsidR="00B457C4" w:rsidRDefault="00000000">
            <w:pPr>
              <w:pStyle w:val="TableParagraph"/>
              <w:spacing w:before="64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480,000</w:t>
            </w:r>
          </w:p>
        </w:tc>
        <w:tc>
          <w:tcPr>
            <w:tcW w:w="994" w:type="dxa"/>
          </w:tcPr>
          <w:p w14:paraId="2DCD198C" w14:textId="77777777" w:rsidR="00B457C4" w:rsidRDefault="00000000">
            <w:pPr>
              <w:pStyle w:val="TableParagraph"/>
              <w:spacing w:before="64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18,200</w:t>
            </w:r>
          </w:p>
        </w:tc>
        <w:tc>
          <w:tcPr>
            <w:tcW w:w="816" w:type="dxa"/>
          </w:tcPr>
          <w:p w14:paraId="3059E38E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845" w:type="dxa"/>
          </w:tcPr>
          <w:p w14:paraId="037B944F" w14:textId="77777777" w:rsidR="00B457C4" w:rsidRDefault="00000000">
            <w:pPr>
              <w:pStyle w:val="TableParagraph"/>
              <w:spacing w:before="64"/>
              <w:ind w:right="41"/>
              <w:rPr>
                <w:sz w:val="8"/>
              </w:rPr>
            </w:pPr>
            <w:r>
              <w:rPr>
                <w:w w:val="110"/>
                <w:sz w:val="8"/>
              </w:rPr>
              <w:t>600,000</w:t>
            </w:r>
          </w:p>
        </w:tc>
        <w:tc>
          <w:tcPr>
            <w:tcW w:w="730" w:type="dxa"/>
          </w:tcPr>
          <w:p w14:paraId="36F54662" w14:textId="77777777" w:rsidR="00B457C4" w:rsidRDefault="00000000">
            <w:pPr>
              <w:pStyle w:val="TableParagraph"/>
              <w:spacing w:before="64"/>
              <w:ind w:right="127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93" w:type="dxa"/>
          </w:tcPr>
          <w:p w14:paraId="7A99F377" w14:textId="77777777" w:rsidR="00B457C4" w:rsidRDefault="00000000">
            <w:pPr>
              <w:pStyle w:val="TableParagraph"/>
              <w:spacing w:before="64"/>
              <w:ind w:right="41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1,611,151</w:t>
            </w:r>
          </w:p>
        </w:tc>
        <w:tc>
          <w:tcPr>
            <w:tcW w:w="941" w:type="dxa"/>
          </w:tcPr>
          <w:p w14:paraId="7F1E2293" w14:textId="77777777" w:rsidR="00B457C4" w:rsidRDefault="00000000">
            <w:pPr>
              <w:pStyle w:val="TableParagraph"/>
              <w:spacing w:before="64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1,344,364</w:t>
            </w:r>
          </w:p>
        </w:tc>
        <w:tc>
          <w:tcPr>
            <w:tcW w:w="759" w:type="dxa"/>
          </w:tcPr>
          <w:p w14:paraId="42215577" w14:textId="77777777" w:rsidR="00B457C4" w:rsidRDefault="00000000">
            <w:pPr>
              <w:pStyle w:val="TableParagraph"/>
              <w:spacing w:before="64"/>
              <w:ind w:right="42"/>
              <w:rPr>
                <w:sz w:val="8"/>
              </w:rPr>
            </w:pPr>
            <w:r>
              <w:rPr>
                <w:w w:val="110"/>
                <w:sz w:val="8"/>
              </w:rPr>
              <w:t>600,000</w:t>
            </w:r>
          </w:p>
        </w:tc>
        <w:tc>
          <w:tcPr>
            <w:tcW w:w="826" w:type="dxa"/>
          </w:tcPr>
          <w:p w14:paraId="13D89E02" w14:textId="77777777" w:rsidR="00B457C4" w:rsidRDefault="00000000">
            <w:pPr>
              <w:pStyle w:val="TableParagraph"/>
              <w:spacing w:before="64"/>
              <w:ind w:right="45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1,944,364</w:t>
            </w:r>
          </w:p>
        </w:tc>
        <w:tc>
          <w:tcPr>
            <w:tcW w:w="812" w:type="dxa"/>
          </w:tcPr>
          <w:p w14:paraId="78327C27" w14:textId="77777777" w:rsidR="00B457C4" w:rsidRDefault="00000000">
            <w:pPr>
              <w:pStyle w:val="TableParagraph"/>
              <w:spacing w:before="64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1,374,128</w:t>
            </w:r>
          </w:p>
        </w:tc>
        <w:tc>
          <w:tcPr>
            <w:tcW w:w="802" w:type="dxa"/>
          </w:tcPr>
          <w:p w14:paraId="43D1E4AC" w14:textId="77777777" w:rsidR="00B457C4" w:rsidRDefault="00000000">
            <w:pPr>
              <w:pStyle w:val="TableParagraph"/>
              <w:spacing w:before="64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600,000</w:t>
            </w:r>
          </w:p>
        </w:tc>
        <w:tc>
          <w:tcPr>
            <w:tcW w:w="812" w:type="dxa"/>
          </w:tcPr>
          <w:p w14:paraId="663E61BD" w14:textId="77777777" w:rsidR="00B457C4" w:rsidRDefault="00000000">
            <w:pPr>
              <w:pStyle w:val="TableParagraph"/>
              <w:spacing w:before="64"/>
              <w:ind w:right="47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1,974,128</w:t>
            </w:r>
          </w:p>
        </w:tc>
      </w:tr>
      <w:tr w:rsidR="00B457C4" w14:paraId="1BC21DE3" w14:textId="77777777">
        <w:trPr>
          <w:trHeight w:val="138"/>
        </w:trPr>
        <w:tc>
          <w:tcPr>
            <w:tcW w:w="341" w:type="dxa"/>
          </w:tcPr>
          <w:p w14:paraId="4D759428" w14:textId="77777777" w:rsidR="00B457C4" w:rsidRDefault="00000000">
            <w:pPr>
              <w:pStyle w:val="TableParagraph"/>
              <w:spacing w:before="26"/>
              <w:ind w:right="38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236</w:t>
            </w:r>
          </w:p>
        </w:tc>
        <w:tc>
          <w:tcPr>
            <w:tcW w:w="2607" w:type="dxa"/>
          </w:tcPr>
          <w:p w14:paraId="32C1A6F0" w14:textId="77777777" w:rsidR="00B457C4" w:rsidRDefault="00000000">
            <w:pPr>
              <w:pStyle w:val="TableParagraph"/>
              <w:spacing w:before="26"/>
              <w:ind w:left="40"/>
              <w:jc w:val="left"/>
              <w:rPr>
                <w:b/>
                <w:sz w:val="8"/>
              </w:rPr>
            </w:pPr>
            <w:r>
              <w:rPr>
                <w:b/>
                <w:spacing w:val="-1"/>
                <w:w w:val="110"/>
                <w:sz w:val="8"/>
              </w:rPr>
              <w:t>Agencija</w:t>
            </w:r>
            <w:r>
              <w:rPr>
                <w:b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spacing w:val="-1"/>
                <w:w w:val="110"/>
                <w:sz w:val="8"/>
              </w:rPr>
              <w:t>za</w:t>
            </w:r>
            <w:r>
              <w:rPr>
                <w:b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spacing w:val="-1"/>
                <w:w w:val="110"/>
                <w:sz w:val="8"/>
              </w:rPr>
              <w:t>Sprečavanje</w:t>
            </w:r>
            <w:r>
              <w:rPr>
                <w:b/>
                <w:spacing w:val="-3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Korupcije</w:t>
            </w:r>
          </w:p>
        </w:tc>
        <w:tc>
          <w:tcPr>
            <w:tcW w:w="749" w:type="dxa"/>
          </w:tcPr>
          <w:p w14:paraId="4A2E1EF4" w14:textId="77777777" w:rsidR="00B457C4" w:rsidRDefault="00000000">
            <w:pPr>
              <w:pStyle w:val="TableParagraph"/>
              <w:spacing w:before="26"/>
              <w:ind w:right="39"/>
              <w:rPr>
                <w:sz w:val="8"/>
              </w:rPr>
            </w:pPr>
            <w:r>
              <w:rPr>
                <w:w w:val="110"/>
                <w:sz w:val="8"/>
              </w:rPr>
              <w:t>58</w:t>
            </w:r>
          </w:p>
        </w:tc>
        <w:tc>
          <w:tcPr>
            <w:tcW w:w="855" w:type="dxa"/>
          </w:tcPr>
          <w:p w14:paraId="66664158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776,678</w:t>
            </w:r>
          </w:p>
        </w:tc>
        <w:tc>
          <w:tcPr>
            <w:tcW w:w="797" w:type="dxa"/>
          </w:tcPr>
          <w:p w14:paraId="7BE5AA7A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134,056</w:t>
            </w:r>
          </w:p>
        </w:tc>
        <w:tc>
          <w:tcPr>
            <w:tcW w:w="994" w:type="dxa"/>
          </w:tcPr>
          <w:p w14:paraId="34C9FE89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8,500</w:t>
            </w:r>
          </w:p>
        </w:tc>
        <w:tc>
          <w:tcPr>
            <w:tcW w:w="816" w:type="dxa"/>
          </w:tcPr>
          <w:p w14:paraId="44369D1E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845" w:type="dxa"/>
          </w:tcPr>
          <w:p w14:paraId="7E366F72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730" w:type="dxa"/>
          </w:tcPr>
          <w:p w14:paraId="095E69AB" w14:textId="77777777" w:rsidR="00B457C4" w:rsidRDefault="00000000">
            <w:pPr>
              <w:pStyle w:val="TableParagraph"/>
              <w:spacing w:before="26"/>
              <w:ind w:right="127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93" w:type="dxa"/>
          </w:tcPr>
          <w:p w14:paraId="06088557" w14:textId="77777777" w:rsidR="00B457C4" w:rsidRDefault="00000000">
            <w:pPr>
              <w:pStyle w:val="TableParagraph"/>
              <w:spacing w:before="26"/>
              <w:ind w:right="41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919,234</w:t>
            </w:r>
          </w:p>
        </w:tc>
        <w:tc>
          <w:tcPr>
            <w:tcW w:w="941" w:type="dxa"/>
          </w:tcPr>
          <w:p w14:paraId="0FF00146" w14:textId="77777777" w:rsidR="00B457C4" w:rsidRDefault="00000000">
            <w:pPr>
              <w:pStyle w:val="TableParagraph"/>
              <w:spacing w:before="26"/>
              <w:ind w:right="41"/>
              <w:rPr>
                <w:sz w:val="8"/>
              </w:rPr>
            </w:pPr>
            <w:r>
              <w:rPr>
                <w:w w:val="110"/>
                <w:sz w:val="8"/>
              </w:rPr>
              <w:t>962,895</w:t>
            </w:r>
          </w:p>
        </w:tc>
        <w:tc>
          <w:tcPr>
            <w:tcW w:w="759" w:type="dxa"/>
          </w:tcPr>
          <w:p w14:paraId="056D836B" w14:textId="77777777" w:rsidR="00B457C4" w:rsidRDefault="00000000">
            <w:pPr>
              <w:pStyle w:val="TableParagraph"/>
              <w:spacing w:before="26"/>
              <w:ind w:right="128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26" w:type="dxa"/>
          </w:tcPr>
          <w:p w14:paraId="5557610F" w14:textId="77777777" w:rsidR="00B457C4" w:rsidRDefault="00000000">
            <w:pPr>
              <w:pStyle w:val="TableParagraph"/>
              <w:spacing w:before="26"/>
              <w:ind w:right="42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962,895</w:t>
            </w:r>
          </w:p>
        </w:tc>
        <w:tc>
          <w:tcPr>
            <w:tcW w:w="812" w:type="dxa"/>
          </w:tcPr>
          <w:p w14:paraId="14335757" w14:textId="77777777" w:rsidR="00B457C4" w:rsidRDefault="00000000">
            <w:pPr>
              <w:pStyle w:val="TableParagraph"/>
              <w:spacing w:before="26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1,007,962</w:t>
            </w:r>
          </w:p>
        </w:tc>
        <w:tc>
          <w:tcPr>
            <w:tcW w:w="802" w:type="dxa"/>
          </w:tcPr>
          <w:p w14:paraId="10AA64BF" w14:textId="77777777" w:rsidR="00B457C4" w:rsidRDefault="00000000">
            <w:pPr>
              <w:pStyle w:val="TableParagraph"/>
              <w:spacing w:before="26"/>
              <w:ind w:right="130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12" w:type="dxa"/>
          </w:tcPr>
          <w:p w14:paraId="73E7B971" w14:textId="77777777" w:rsidR="00B457C4" w:rsidRDefault="00000000">
            <w:pPr>
              <w:pStyle w:val="TableParagraph"/>
              <w:spacing w:before="26"/>
              <w:ind w:right="47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1,007,962</w:t>
            </w:r>
          </w:p>
        </w:tc>
      </w:tr>
      <w:tr w:rsidR="00B457C4" w14:paraId="3BA7C9C7" w14:textId="77777777">
        <w:trPr>
          <w:trHeight w:val="139"/>
        </w:trPr>
        <w:tc>
          <w:tcPr>
            <w:tcW w:w="341" w:type="dxa"/>
          </w:tcPr>
          <w:p w14:paraId="01014E6F" w14:textId="77777777" w:rsidR="00B457C4" w:rsidRDefault="00000000">
            <w:pPr>
              <w:pStyle w:val="TableParagraph"/>
              <w:spacing w:before="26"/>
              <w:ind w:right="38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238</w:t>
            </w:r>
          </w:p>
        </w:tc>
        <w:tc>
          <w:tcPr>
            <w:tcW w:w="2607" w:type="dxa"/>
          </w:tcPr>
          <w:p w14:paraId="2A2A97F2" w14:textId="77777777" w:rsidR="00B457C4" w:rsidRDefault="00000000">
            <w:pPr>
              <w:pStyle w:val="TableParagraph"/>
              <w:spacing w:before="26"/>
              <w:ind w:left="40"/>
              <w:jc w:val="left"/>
              <w:rPr>
                <w:b/>
                <w:sz w:val="8"/>
              </w:rPr>
            </w:pPr>
            <w:r>
              <w:rPr>
                <w:b/>
                <w:spacing w:val="-1"/>
                <w:w w:val="110"/>
                <w:sz w:val="8"/>
              </w:rPr>
              <w:t>Regulatorna</w:t>
            </w:r>
            <w:r>
              <w:rPr>
                <w:b/>
                <w:spacing w:val="-5"/>
                <w:w w:val="110"/>
                <w:sz w:val="8"/>
              </w:rPr>
              <w:t xml:space="preserve"> </w:t>
            </w:r>
            <w:r>
              <w:rPr>
                <w:b/>
                <w:spacing w:val="-1"/>
                <w:w w:val="110"/>
                <w:sz w:val="8"/>
              </w:rPr>
              <w:t>Kancelarija</w:t>
            </w:r>
            <w:r>
              <w:rPr>
                <w:b/>
                <w:spacing w:val="-2"/>
                <w:w w:val="110"/>
                <w:sz w:val="8"/>
              </w:rPr>
              <w:t xml:space="preserve"> </w:t>
            </w:r>
            <w:r>
              <w:rPr>
                <w:b/>
                <w:spacing w:val="-1"/>
                <w:w w:val="110"/>
                <w:sz w:val="8"/>
              </w:rPr>
              <w:t>za</w:t>
            </w:r>
            <w:r>
              <w:rPr>
                <w:b/>
                <w:spacing w:val="-2"/>
                <w:w w:val="110"/>
                <w:sz w:val="8"/>
              </w:rPr>
              <w:t xml:space="preserve"> </w:t>
            </w:r>
            <w:r>
              <w:rPr>
                <w:b/>
                <w:spacing w:val="-1"/>
                <w:w w:val="110"/>
                <w:sz w:val="8"/>
              </w:rPr>
              <w:t>Energetiku</w:t>
            </w:r>
          </w:p>
        </w:tc>
        <w:tc>
          <w:tcPr>
            <w:tcW w:w="749" w:type="dxa"/>
          </w:tcPr>
          <w:p w14:paraId="3F13EB6B" w14:textId="77777777" w:rsidR="00B457C4" w:rsidRDefault="00000000">
            <w:pPr>
              <w:pStyle w:val="TableParagraph"/>
              <w:spacing w:before="26"/>
              <w:ind w:right="39"/>
              <w:rPr>
                <w:sz w:val="8"/>
              </w:rPr>
            </w:pPr>
            <w:r>
              <w:rPr>
                <w:w w:val="110"/>
                <w:sz w:val="8"/>
              </w:rPr>
              <w:t>38</w:t>
            </w:r>
          </w:p>
        </w:tc>
        <w:tc>
          <w:tcPr>
            <w:tcW w:w="855" w:type="dxa"/>
          </w:tcPr>
          <w:p w14:paraId="7A3B384E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505,023</w:t>
            </w:r>
          </w:p>
        </w:tc>
        <w:tc>
          <w:tcPr>
            <w:tcW w:w="797" w:type="dxa"/>
          </w:tcPr>
          <w:p w14:paraId="4CEBF4FB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278,332</w:t>
            </w:r>
          </w:p>
        </w:tc>
        <w:tc>
          <w:tcPr>
            <w:tcW w:w="994" w:type="dxa"/>
          </w:tcPr>
          <w:p w14:paraId="132229B6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22,000</w:t>
            </w:r>
          </w:p>
        </w:tc>
        <w:tc>
          <w:tcPr>
            <w:tcW w:w="816" w:type="dxa"/>
          </w:tcPr>
          <w:p w14:paraId="20A6ED82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845" w:type="dxa"/>
          </w:tcPr>
          <w:p w14:paraId="3EF24528" w14:textId="77777777" w:rsidR="00B457C4" w:rsidRDefault="00000000">
            <w:pPr>
              <w:pStyle w:val="TableParagraph"/>
              <w:spacing w:before="26"/>
              <w:ind w:right="41"/>
              <w:rPr>
                <w:sz w:val="8"/>
              </w:rPr>
            </w:pPr>
            <w:r>
              <w:rPr>
                <w:w w:val="110"/>
                <w:sz w:val="8"/>
              </w:rPr>
              <w:t>80,800</w:t>
            </w:r>
          </w:p>
        </w:tc>
        <w:tc>
          <w:tcPr>
            <w:tcW w:w="730" w:type="dxa"/>
          </w:tcPr>
          <w:p w14:paraId="6F53DA75" w14:textId="77777777" w:rsidR="00B457C4" w:rsidRDefault="00000000">
            <w:pPr>
              <w:pStyle w:val="TableParagraph"/>
              <w:spacing w:before="26"/>
              <w:ind w:right="127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93" w:type="dxa"/>
          </w:tcPr>
          <w:p w14:paraId="7EF0ACEA" w14:textId="77777777" w:rsidR="00B457C4" w:rsidRDefault="00000000">
            <w:pPr>
              <w:pStyle w:val="TableParagraph"/>
              <w:spacing w:before="26"/>
              <w:ind w:right="41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886,155</w:t>
            </w:r>
          </w:p>
        </w:tc>
        <w:tc>
          <w:tcPr>
            <w:tcW w:w="941" w:type="dxa"/>
          </w:tcPr>
          <w:p w14:paraId="72269B4B" w14:textId="77777777" w:rsidR="00B457C4" w:rsidRDefault="00000000">
            <w:pPr>
              <w:pStyle w:val="TableParagraph"/>
              <w:spacing w:before="26"/>
              <w:ind w:right="41"/>
              <w:rPr>
                <w:sz w:val="8"/>
              </w:rPr>
            </w:pPr>
            <w:r>
              <w:rPr>
                <w:w w:val="110"/>
                <w:sz w:val="8"/>
              </w:rPr>
              <w:t>794,799</w:t>
            </w:r>
          </w:p>
        </w:tc>
        <w:tc>
          <w:tcPr>
            <w:tcW w:w="759" w:type="dxa"/>
          </w:tcPr>
          <w:p w14:paraId="4E208A0D" w14:textId="77777777" w:rsidR="00B457C4" w:rsidRDefault="00000000">
            <w:pPr>
              <w:pStyle w:val="TableParagraph"/>
              <w:spacing w:before="26"/>
              <w:ind w:right="42"/>
              <w:rPr>
                <w:sz w:val="8"/>
              </w:rPr>
            </w:pPr>
            <w:r>
              <w:rPr>
                <w:w w:val="110"/>
                <w:sz w:val="8"/>
              </w:rPr>
              <w:t>80,800</w:t>
            </w:r>
          </w:p>
        </w:tc>
        <w:tc>
          <w:tcPr>
            <w:tcW w:w="826" w:type="dxa"/>
          </w:tcPr>
          <w:p w14:paraId="515CEDA9" w14:textId="77777777" w:rsidR="00B457C4" w:rsidRDefault="00000000">
            <w:pPr>
              <w:pStyle w:val="TableParagraph"/>
              <w:spacing w:before="26"/>
              <w:ind w:right="42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875,599</w:t>
            </w:r>
          </w:p>
        </w:tc>
        <w:tc>
          <w:tcPr>
            <w:tcW w:w="812" w:type="dxa"/>
          </w:tcPr>
          <w:p w14:paraId="75165D89" w14:textId="77777777" w:rsidR="00B457C4" w:rsidRDefault="00000000">
            <w:pPr>
              <w:pStyle w:val="TableParagraph"/>
              <w:spacing w:before="26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824,103</w:t>
            </w:r>
          </w:p>
        </w:tc>
        <w:tc>
          <w:tcPr>
            <w:tcW w:w="802" w:type="dxa"/>
          </w:tcPr>
          <w:p w14:paraId="760F353F" w14:textId="77777777" w:rsidR="00B457C4" w:rsidRDefault="00000000">
            <w:pPr>
              <w:pStyle w:val="TableParagraph"/>
              <w:spacing w:before="26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80,800</w:t>
            </w:r>
          </w:p>
        </w:tc>
        <w:tc>
          <w:tcPr>
            <w:tcW w:w="812" w:type="dxa"/>
          </w:tcPr>
          <w:p w14:paraId="407AA20E" w14:textId="77777777" w:rsidR="00B457C4" w:rsidRDefault="00000000">
            <w:pPr>
              <w:pStyle w:val="TableParagraph"/>
              <w:spacing w:before="26"/>
              <w:ind w:right="44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904,903</w:t>
            </w:r>
          </w:p>
        </w:tc>
      </w:tr>
      <w:tr w:rsidR="00B457C4" w14:paraId="3DDFDD4D" w14:textId="77777777">
        <w:trPr>
          <w:trHeight w:val="138"/>
        </w:trPr>
        <w:tc>
          <w:tcPr>
            <w:tcW w:w="341" w:type="dxa"/>
          </w:tcPr>
          <w:p w14:paraId="2EF4B734" w14:textId="77777777" w:rsidR="00B457C4" w:rsidRDefault="00000000">
            <w:pPr>
              <w:pStyle w:val="TableParagraph"/>
              <w:spacing w:before="26"/>
              <w:ind w:right="38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240</w:t>
            </w:r>
          </w:p>
        </w:tc>
        <w:tc>
          <w:tcPr>
            <w:tcW w:w="2607" w:type="dxa"/>
          </w:tcPr>
          <w:p w14:paraId="7D250C8B" w14:textId="77777777" w:rsidR="00B457C4" w:rsidRDefault="00000000">
            <w:pPr>
              <w:pStyle w:val="TableParagraph"/>
              <w:spacing w:before="26"/>
              <w:ind w:left="40"/>
              <w:jc w:val="left"/>
              <w:rPr>
                <w:b/>
                <w:sz w:val="8"/>
              </w:rPr>
            </w:pPr>
            <w:r>
              <w:rPr>
                <w:b/>
                <w:spacing w:val="-1"/>
                <w:w w:val="110"/>
                <w:sz w:val="8"/>
              </w:rPr>
              <w:t>Telo za</w:t>
            </w:r>
            <w:r>
              <w:rPr>
                <w:b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spacing w:val="-1"/>
                <w:w w:val="110"/>
                <w:sz w:val="8"/>
              </w:rPr>
              <w:t>Razmatranje</w:t>
            </w:r>
            <w:r>
              <w:rPr>
                <w:b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Nabavke</w:t>
            </w:r>
          </w:p>
        </w:tc>
        <w:tc>
          <w:tcPr>
            <w:tcW w:w="749" w:type="dxa"/>
          </w:tcPr>
          <w:p w14:paraId="115F3BB7" w14:textId="77777777" w:rsidR="00B457C4" w:rsidRDefault="00000000">
            <w:pPr>
              <w:pStyle w:val="TableParagraph"/>
              <w:spacing w:before="26"/>
              <w:ind w:right="39"/>
              <w:rPr>
                <w:sz w:val="8"/>
              </w:rPr>
            </w:pPr>
            <w:r>
              <w:rPr>
                <w:w w:val="110"/>
                <w:sz w:val="8"/>
              </w:rPr>
              <w:t>35</w:t>
            </w:r>
          </w:p>
        </w:tc>
        <w:tc>
          <w:tcPr>
            <w:tcW w:w="855" w:type="dxa"/>
          </w:tcPr>
          <w:p w14:paraId="0D82A1D7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358,723</w:t>
            </w:r>
          </w:p>
        </w:tc>
        <w:tc>
          <w:tcPr>
            <w:tcW w:w="797" w:type="dxa"/>
          </w:tcPr>
          <w:p w14:paraId="67877E15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156,355</w:t>
            </w:r>
          </w:p>
        </w:tc>
        <w:tc>
          <w:tcPr>
            <w:tcW w:w="994" w:type="dxa"/>
          </w:tcPr>
          <w:p w14:paraId="53FCE8AF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5,100</w:t>
            </w:r>
          </w:p>
        </w:tc>
        <w:tc>
          <w:tcPr>
            <w:tcW w:w="816" w:type="dxa"/>
          </w:tcPr>
          <w:p w14:paraId="2877617C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845" w:type="dxa"/>
          </w:tcPr>
          <w:p w14:paraId="06E398B5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730" w:type="dxa"/>
          </w:tcPr>
          <w:p w14:paraId="6466163E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893" w:type="dxa"/>
          </w:tcPr>
          <w:p w14:paraId="3B703518" w14:textId="77777777" w:rsidR="00B457C4" w:rsidRDefault="00000000">
            <w:pPr>
              <w:pStyle w:val="TableParagraph"/>
              <w:spacing w:before="26"/>
              <w:ind w:right="41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520,178</w:t>
            </w:r>
          </w:p>
        </w:tc>
        <w:tc>
          <w:tcPr>
            <w:tcW w:w="941" w:type="dxa"/>
          </w:tcPr>
          <w:p w14:paraId="5AB1BB20" w14:textId="77777777" w:rsidR="00B457C4" w:rsidRDefault="00000000">
            <w:pPr>
              <w:pStyle w:val="TableParagraph"/>
              <w:spacing w:before="26"/>
              <w:ind w:right="41"/>
              <w:rPr>
                <w:sz w:val="8"/>
              </w:rPr>
            </w:pPr>
            <w:r>
              <w:rPr>
                <w:w w:val="110"/>
                <w:sz w:val="8"/>
              </w:rPr>
              <w:t>543,553</w:t>
            </w:r>
          </w:p>
        </w:tc>
        <w:tc>
          <w:tcPr>
            <w:tcW w:w="759" w:type="dxa"/>
          </w:tcPr>
          <w:p w14:paraId="6F64998E" w14:textId="77777777" w:rsidR="00B457C4" w:rsidRDefault="00000000">
            <w:pPr>
              <w:pStyle w:val="TableParagraph"/>
              <w:spacing w:before="26"/>
              <w:ind w:right="128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26" w:type="dxa"/>
          </w:tcPr>
          <w:p w14:paraId="0163E21D" w14:textId="77777777" w:rsidR="00B457C4" w:rsidRDefault="00000000">
            <w:pPr>
              <w:pStyle w:val="TableParagraph"/>
              <w:spacing w:before="26"/>
              <w:ind w:right="42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543,553</w:t>
            </w:r>
          </w:p>
        </w:tc>
        <w:tc>
          <w:tcPr>
            <w:tcW w:w="812" w:type="dxa"/>
          </w:tcPr>
          <w:p w14:paraId="6FE61A05" w14:textId="77777777" w:rsidR="00B457C4" w:rsidRDefault="00000000">
            <w:pPr>
              <w:pStyle w:val="TableParagraph"/>
              <w:spacing w:before="26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564,368</w:t>
            </w:r>
          </w:p>
        </w:tc>
        <w:tc>
          <w:tcPr>
            <w:tcW w:w="802" w:type="dxa"/>
          </w:tcPr>
          <w:p w14:paraId="69812774" w14:textId="77777777" w:rsidR="00B457C4" w:rsidRDefault="00000000">
            <w:pPr>
              <w:pStyle w:val="TableParagraph"/>
              <w:spacing w:before="26"/>
              <w:ind w:right="130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12" w:type="dxa"/>
          </w:tcPr>
          <w:p w14:paraId="1AD37944" w14:textId="77777777" w:rsidR="00B457C4" w:rsidRDefault="00000000">
            <w:pPr>
              <w:pStyle w:val="TableParagraph"/>
              <w:spacing w:before="26"/>
              <w:ind w:right="44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564,368</w:t>
            </w:r>
          </w:p>
        </w:tc>
      </w:tr>
      <w:tr w:rsidR="00B457C4" w14:paraId="44ED71E0" w14:textId="77777777">
        <w:trPr>
          <w:trHeight w:val="138"/>
        </w:trPr>
        <w:tc>
          <w:tcPr>
            <w:tcW w:w="341" w:type="dxa"/>
          </w:tcPr>
          <w:p w14:paraId="5039A445" w14:textId="77777777" w:rsidR="00B457C4" w:rsidRDefault="00000000">
            <w:pPr>
              <w:pStyle w:val="TableParagraph"/>
              <w:spacing w:before="26"/>
              <w:ind w:right="38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242</w:t>
            </w:r>
          </w:p>
        </w:tc>
        <w:tc>
          <w:tcPr>
            <w:tcW w:w="2607" w:type="dxa"/>
          </w:tcPr>
          <w:p w14:paraId="4E5FC7FA" w14:textId="77777777" w:rsidR="00B457C4" w:rsidRDefault="00000000">
            <w:pPr>
              <w:pStyle w:val="TableParagraph"/>
              <w:spacing w:before="26"/>
              <w:ind w:left="40"/>
              <w:jc w:val="left"/>
              <w:rPr>
                <w:b/>
                <w:sz w:val="8"/>
              </w:rPr>
            </w:pPr>
            <w:r>
              <w:rPr>
                <w:b/>
                <w:spacing w:val="-2"/>
                <w:w w:val="110"/>
                <w:sz w:val="8"/>
              </w:rPr>
              <w:t>Universitet</w:t>
            </w:r>
            <w:r>
              <w:rPr>
                <w:b/>
                <w:w w:val="110"/>
                <w:sz w:val="8"/>
              </w:rPr>
              <w:t xml:space="preserve"> </w:t>
            </w:r>
            <w:r>
              <w:rPr>
                <w:b/>
                <w:spacing w:val="-1"/>
                <w:w w:val="110"/>
                <w:sz w:val="8"/>
              </w:rPr>
              <w:t>u</w:t>
            </w:r>
            <w:r>
              <w:rPr>
                <w:b/>
                <w:spacing w:val="-2"/>
                <w:w w:val="110"/>
                <w:sz w:val="8"/>
              </w:rPr>
              <w:t xml:space="preserve"> </w:t>
            </w:r>
            <w:r>
              <w:rPr>
                <w:b/>
                <w:spacing w:val="-1"/>
                <w:w w:val="110"/>
                <w:sz w:val="8"/>
              </w:rPr>
              <w:t>Prištini</w:t>
            </w:r>
          </w:p>
        </w:tc>
        <w:tc>
          <w:tcPr>
            <w:tcW w:w="749" w:type="dxa"/>
          </w:tcPr>
          <w:p w14:paraId="4B87A4A6" w14:textId="77777777" w:rsidR="00B457C4" w:rsidRDefault="00000000">
            <w:pPr>
              <w:pStyle w:val="TableParagraph"/>
              <w:spacing w:before="26"/>
              <w:ind w:right="39"/>
              <w:rPr>
                <w:sz w:val="8"/>
              </w:rPr>
            </w:pPr>
            <w:r>
              <w:rPr>
                <w:w w:val="110"/>
                <w:sz w:val="8"/>
              </w:rPr>
              <w:t>2,081</w:t>
            </w:r>
          </w:p>
        </w:tc>
        <w:tc>
          <w:tcPr>
            <w:tcW w:w="855" w:type="dxa"/>
          </w:tcPr>
          <w:p w14:paraId="2DC4648C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21,636,641</w:t>
            </w:r>
          </w:p>
        </w:tc>
        <w:tc>
          <w:tcPr>
            <w:tcW w:w="797" w:type="dxa"/>
          </w:tcPr>
          <w:p w14:paraId="62522C71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3,700,000</w:t>
            </w:r>
          </w:p>
        </w:tc>
        <w:tc>
          <w:tcPr>
            <w:tcW w:w="994" w:type="dxa"/>
          </w:tcPr>
          <w:p w14:paraId="057FE63D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1,370,000</w:t>
            </w:r>
          </w:p>
        </w:tc>
        <w:tc>
          <w:tcPr>
            <w:tcW w:w="816" w:type="dxa"/>
          </w:tcPr>
          <w:p w14:paraId="16B056F4" w14:textId="77777777" w:rsidR="00B457C4" w:rsidRDefault="00000000">
            <w:pPr>
              <w:pStyle w:val="TableParagraph"/>
              <w:spacing w:before="26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1,744,000</w:t>
            </w:r>
          </w:p>
        </w:tc>
        <w:tc>
          <w:tcPr>
            <w:tcW w:w="845" w:type="dxa"/>
          </w:tcPr>
          <w:p w14:paraId="0604893D" w14:textId="77777777" w:rsidR="00B457C4" w:rsidRDefault="00000000">
            <w:pPr>
              <w:pStyle w:val="TableParagraph"/>
              <w:spacing w:before="26"/>
              <w:ind w:right="41"/>
              <w:rPr>
                <w:sz w:val="8"/>
              </w:rPr>
            </w:pPr>
            <w:r>
              <w:rPr>
                <w:w w:val="110"/>
                <w:sz w:val="8"/>
              </w:rPr>
              <w:t>5,400,000</w:t>
            </w:r>
          </w:p>
        </w:tc>
        <w:tc>
          <w:tcPr>
            <w:tcW w:w="730" w:type="dxa"/>
          </w:tcPr>
          <w:p w14:paraId="77119E48" w14:textId="77777777" w:rsidR="00B457C4" w:rsidRDefault="00000000">
            <w:pPr>
              <w:pStyle w:val="TableParagraph"/>
              <w:spacing w:before="26"/>
              <w:ind w:right="127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93" w:type="dxa"/>
          </w:tcPr>
          <w:p w14:paraId="79F2280A" w14:textId="77777777" w:rsidR="00B457C4" w:rsidRDefault="00000000">
            <w:pPr>
              <w:pStyle w:val="TableParagraph"/>
              <w:spacing w:before="26"/>
              <w:ind w:right="41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33,850,641</w:t>
            </w:r>
          </w:p>
        </w:tc>
        <w:tc>
          <w:tcPr>
            <w:tcW w:w="941" w:type="dxa"/>
          </w:tcPr>
          <w:p w14:paraId="59F6F973" w14:textId="77777777" w:rsidR="00B457C4" w:rsidRDefault="00000000">
            <w:pPr>
              <w:pStyle w:val="TableParagraph"/>
              <w:spacing w:before="26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29,790,656</w:t>
            </w:r>
          </w:p>
        </w:tc>
        <w:tc>
          <w:tcPr>
            <w:tcW w:w="759" w:type="dxa"/>
          </w:tcPr>
          <w:p w14:paraId="72CC8751" w14:textId="77777777" w:rsidR="00B457C4" w:rsidRDefault="00000000">
            <w:pPr>
              <w:pStyle w:val="TableParagraph"/>
              <w:spacing w:before="26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5,400,000</w:t>
            </w:r>
          </w:p>
        </w:tc>
        <w:tc>
          <w:tcPr>
            <w:tcW w:w="826" w:type="dxa"/>
          </w:tcPr>
          <w:p w14:paraId="2B7026C3" w14:textId="77777777" w:rsidR="00B457C4" w:rsidRDefault="00000000">
            <w:pPr>
              <w:pStyle w:val="TableParagraph"/>
              <w:spacing w:before="26"/>
              <w:ind w:right="42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35,190,656</w:t>
            </w:r>
          </w:p>
        </w:tc>
        <w:tc>
          <w:tcPr>
            <w:tcW w:w="812" w:type="dxa"/>
          </w:tcPr>
          <w:p w14:paraId="088BD5E5" w14:textId="77777777" w:rsidR="00B457C4" w:rsidRDefault="00000000">
            <w:pPr>
              <w:pStyle w:val="TableParagraph"/>
              <w:spacing w:before="26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31,046,122</w:t>
            </w:r>
          </w:p>
        </w:tc>
        <w:tc>
          <w:tcPr>
            <w:tcW w:w="802" w:type="dxa"/>
          </w:tcPr>
          <w:p w14:paraId="77995781" w14:textId="77777777" w:rsidR="00B457C4" w:rsidRDefault="00000000">
            <w:pPr>
              <w:pStyle w:val="TableParagraph"/>
              <w:spacing w:before="26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5,400,000</w:t>
            </w:r>
          </w:p>
        </w:tc>
        <w:tc>
          <w:tcPr>
            <w:tcW w:w="812" w:type="dxa"/>
          </w:tcPr>
          <w:p w14:paraId="50BEDB3C" w14:textId="77777777" w:rsidR="00B457C4" w:rsidRDefault="00000000">
            <w:pPr>
              <w:pStyle w:val="TableParagraph"/>
              <w:spacing w:before="26"/>
              <w:ind w:right="47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36,446,122</w:t>
            </w:r>
          </w:p>
        </w:tc>
      </w:tr>
      <w:tr w:rsidR="00B457C4" w14:paraId="3C68AB3E" w14:textId="77777777">
        <w:trPr>
          <w:trHeight w:val="138"/>
        </w:trPr>
        <w:tc>
          <w:tcPr>
            <w:tcW w:w="341" w:type="dxa"/>
          </w:tcPr>
          <w:p w14:paraId="6436797C" w14:textId="77777777" w:rsidR="00B457C4" w:rsidRDefault="00000000">
            <w:pPr>
              <w:pStyle w:val="TableParagraph"/>
              <w:spacing w:before="26"/>
              <w:ind w:right="38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243</w:t>
            </w:r>
          </w:p>
        </w:tc>
        <w:tc>
          <w:tcPr>
            <w:tcW w:w="2607" w:type="dxa"/>
          </w:tcPr>
          <w:p w14:paraId="18DF8575" w14:textId="77777777" w:rsidR="00B457C4" w:rsidRDefault="00000000">
            <w:pPr>
              <w:pStyle w:val="TableParagraph"/>
              <w:spacing w:before="26"/>
              <w:ind w:left="40"/>
              <w:jc w:val="left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Ustavni</w:t>
            </w:r>
            <w:r>
              <w:rPr>
                <w:b/>
                <w:spacing w:val="-5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Sud</w:t>
            </w:r>
            <w:r>
              <w:rPr>
                <w:b/>
                <w:spacing w:val="-1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Kosova</w:t>
            </w:r>
          </w:p>
        </w:tc>
        <w:tc>
          <w:tcPr>
            <w:tcW w:w="749" w:type="dxa"/>
          </w:tcPr>
          <w:p w14:paraId="520F9333" w14:textId="77777777" w:rsidR="00B457C4" w:rsidRDefault="00000000">
            <w:pPr>
              <w:pStyle w:val="TableParagraph"/>
              <w:spacing w:before="26"/>
              <w:ind w:right="39"/>
              <w:rPr>
                <w:sz w:val="8"/>
              </w:rPr>
            </w:pPr>
            <w:r>
              <w:rPr>
                <w:w w:val="110"/>
                <w:sz w:val="8"/>
              </w:rPr>
              <w:t>72</w:t>
            </w:r>
          </w:p>
        </w:tc>
        <w:tc>
          <w:tcPr>
            <w:tcW w:w="855" w:type="dxa"/>
          </w:tcPr>
          <w:p w14:paraId="3A8EE01F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1,343,594</w:t>
            </w:r>
          </w:p>
        </w:tc>
        <w:tc>
          <w:tcPr>
            <w:tcW w:w="797" w:type="dxa"/>
          </w:tcPr>
          <w:p w14:paraId="1638E1E0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636,702</w:t>
            </w:r>
          </w:p>
        </w:tc>
        <w:tc>
          <w:tcPr>
            <w:tcW w:w="994" w:type="dxa"/>
          </w:tcPr>
          <w:p w14:paraId="1F3E1556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9,000</w:t>
            </w:r>
          </w:p>
        </w:tc>
        <w:tc>
          <w:tcPr>
            <w:tcW w:w="816" w:type="dxa"/>
          </w:tcPr>
          <w:p w14:paraId="2BC5383E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140,080</w:t>
            </w:r>
          </w:p>
        </w:tc>
        <w:tc>
          <w:tcPr>
            <w:tcW w:w="845" w:type="dxa"/>
          </w:tcPr>
          <w:p w14:paraId="480B7E9C" w14:textId="77777777" w:rsidR="00B457C4" w:rsidRDefault="00000000">
            <w:pPr>
              <w:pStyle w:val="TableParagraph"/>
              <w:spacing w:before="26"/>
              <w:ind w:right="41"/>
              <w:rPr>
                <w:sz w:val="8"/>
              </w:rPr>
            </w:pPr>
            <w:r>
              <w:rPr>
                <w:w w:val="110"/>
                <w:sz w:val="8"/>
              </w:rPr>
              <w:t>110,000</w:t>
            </w:r>
          </w:p>
        </w:tc>
        <w:tc>
          <w:tcPr>
            <w:tcW w:w="730" w:type="dxa"/>
          </w:tcPr>
          <w:p w14:paraId="7C050993" w14:textId="77777777" w:rsidR="00B457C4" w:rsidRDefault="00000000">
            <w:pPr>
              <w:pStyle w:val="TableParagraph"/>
              <w:spacing w:before="26"/>
              <w:ind w:right="127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93" w:type="dxa"/>
          </w:tcPr>
          <w:p w14:paraId="684D439C" w14:textId="77777777" w:rsidR="00B457C4" w:rsidRDefault="00000000">
            <w:pPr>
              <w:pStyle w:val="TableParagraph"/>
              <w:spacing w:before="26"/>
              <w:ind w:right="41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2,239,376</w:t>
            </w:r>
          </w:p>
        </w:tc>
        <w:tc>
          <w:tcPr>
            <w:tcW w:w="941" w:type="dxa"/>
          </w:tcPr>
          <w:p w14:paraId="7727B792" w14:textId="77777777" w:rsidR="00B457C4" w:rsidRDefault="00000000">
            <w:pPr>
              <w:pStyle w:val="TableParagraph"/>
              <w:spacing w:before="26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2,207,071</w:t>
            </w:r>
          </w:p>
        </w:tc>
        <w:tc>
          <w:tcPr>
            <w:tcW w:w="759" w:type="dxa"/>
          </w:tcPr>
          <w:p w14:paraId="49BA5E90" w14:textId="77777777" w:rsidR="00B457C4" w:rsidRDefault="00000000">
            <w:pPr>
              <w:pStyle w:val="TableParagraph"/>
              <w:spacing w:before="26"/>
              <w:ind w:right="42"/>
              <w:rPr>
                <w:sz w:val="8"/>
              </w:rPr>
            </w:pPr>
            <w:r>
              <w:rPr>
                <w:w w:val="110"/>
                <w:sz w:val="8"/>
              </w:rPr>
              <w:t>110,000</w:t>
            </w:r>
          </w:p>
        </w:tc>
        <w:tc>
          <w:tcPr>
            <w:tcW w:w="826" w:type="dxa"/>
          </w:tcPr>
          <w:p w14:paraId="0DCAA457" w14:textId="77777777" w:rsidR="00B457C4" w:rsidRDefault="00000000">
            <w:pPr>
              <w:pStyle w:val="TableParagraph"/>
              <w:spacing w:before="26"/>
              <w:ind w:right="45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2,317,071</w:t>
            </w:r>
          </w:p>
        </w:tc>
        <w:tc>
          <w:tcPr>
            <w:tcW w:w="812" w:type="dxa"/>
          </w:tcPr>
          <w:p w14:paraId="320F51E8" w14:textId="77777777" w:rsidR="00B457C4" w:rsidRDefault="00000000">
            <w:pPr>
              <w:pStyle w:val="TableParagraph"/>
              <w:spacing w:before="26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2,285,033</w:t>
            </w:r>
          </w:p>
        </w:tc>
        <w:tc>
          <w:tcPr>
            <w:tcW w:w="802" w:type="dxa"/>
          </w:tcPr>
          <w:p w14:paraId="10C602E2" w14:textId="77777777" w:rsidR="00B457C4" w:rsidRDefault="00000000">
            <w:pPr>
              <w:pStyle w:val="TableParagraph"/>
              <w:spacing w:before="26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110,000</w:t>
            </w:r>
          </w:p>
        </w:tc>
        <w:tc>
          <w:tcPr>
            <w:tcW w:w="812" w:type="dxa"/>
          </w:tcPr>
          <w:p w14:paraId="1769442A" w14:textId="77777777" w:rsidR="00B457C4" w:rsidRDefault="00000000">
            <w:pPr>
              <w:pStyle w:val="TableParagraph"/>
              <w:spacing w:before="26"/>
              <w:ind w:right="47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2,395,033</w:t>
            </w:r>
          </w:p>
        </w:tc>
      </w:tr>
      <w:tr w:rsidR="00B457C4" w14:paraId="1AECBFFC" w14:textId="77777777">
        <w:trPr>
          <w:trHeight w:val="138"/>
        </w:trPr>
        <w:tc>
          <w:tcPr>
            <w:tcW w:w="341" w:type="dxa"/>
          </w:tcPr>
          <w:p w14:paraId="167E34E7" w14:textId="77777777" w:rsidR="00B457C4" w:rsidRDefault="00000000">
            <w:pPr>
              <w:pStyle w:val="TableParagraph"/>
              <w:spacing w:before="26"/>
              <w:ind w:right="38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244</w:t>
            </w:r>
          </w:p>
        </w:tc>
        <w:tc>
          <w:tcPr>
            <w:tcW w:w="2607" w:type="dxa"/>
          </w:tcPr>
          <w:p w14:paraId="02C0516C" w14:textId="77777777" w:rsidR="00B457C4" w:rsidRDefault="00000000">
            <w:pPr>
              <w:pStyle w:val="TableParagraph"/>
              <w:spacing w:before="26"/>
              <w:ind w:left="64"/>
              <w:jc w:val="left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Autoritet</w:t>
            </w:r>
            <w:r>
              <w:rPr>
                <w:b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Kosova</w:t>
            </w:r>
            <w:r>
              <w:rPr>
                <w:b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za</w:t>
            </w:r>
            <w:r>
              <w:rPr>
                <w:b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Konkurenciju</w:t>
            </w:r>
          </w:p>
        </w:tc>
        <w:tc>
          <w:tcPr>
            <w:tcW w:w="749" w:type="dxa"/>
          </w:tcPr>
          <w:p w14:paraId="270044FF" w14:textId="77777777" w:rsidR="00B457C4" w:rsidRDefault="00000000">
            <w:pPr>
              <w:pStyle w:val="TableParagraph"/>
              <w:spacing w:before="26"/>
              <w:ind w:right="39"/>
              <w:rPr>
                <w:sz w:val="8"/>
              </w:rPr>
            </w:pPr>
            <w:r>
              <w:rPr>
                <w:w w:val="110"/>
                <w:sz w:val="8"/>
              </w:rPr>
              <w:t>30</w:t>
            </w:r>
          </w:p>
        </w:tc>
        <w:tc>
          <w:tcPr>
            <w:tcW w:w="855" w:type="dxa"/>
          </w:tcPr>
          <w:p w14:paraId="5063BD49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355,290</w:t>
            </w:r>
          </w:p>
        </w:tc>
        <w:tc>
          <w:tcPr>
            <w:tcW w:w="797" w:type="dxa"/>
          </w:tcPr>
          <w:p w14:paraId="1D61716A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77,000</w:t>
            </w:r>
          </w:p>
        </w:tc>
        <w:tc>
          <w:tcPr>
            <w:tcW w:w="994" w:type="dxa"/>
          </w:tcPr>
          <w:p w14:paraId="3E48A575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2,000</w:t>
            </w:r>
          </w:p>
        </w:tc>
        <w:tc>
          <w:tcPr>
            <w:tcW w:w="816" w:type="dxa"/>
          </w:tcPr>
          <w:p w14:paraId="04004AF4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845" w:type="dxa"/>
          </w:tcPr>
          <w:p w14:paraId="1A483721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730" w:type="dxa"/>
          </w:tcPr>
          <w:p w14:paraId="5F77A136" w14:textId="77777777" w:rsidR="00B457C4" w:rsidRDefault="00000000">
            <w:pPr>
              <w:pStyle w:val="TableParagraph"/>
              <w:spacing w:before="26"/>
              <w:ind w:right="127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93" w:type="dxa"/>
          </w:tcPr>
          <w:p w14:paraId="0B70859D" w14:textId="77777777" w:rsidR="00B457C4" w:rsidRDefault="00000000">
            <w:pPr>
              <w:pStyle w:val="TableParagraph"/>
              <w:spacing w:before="26"/>
              <w:ind w:right="41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434,290</w:t>
            </w:r>
          </w:p>
        </w:tc>
        <w:tc>
          <w:tcPr>
            <w:tcW w:w="941" w:type="dxa"/>
          </w:tcPr>
          <w:p w14:paraId="76C28836" w14:textId="77777777" w:rsidR="00B457C4" w:rsidRDefault="00000000">
            <w:pPr>
              <w:pStyle w:val="TableParagraph"/>
              <w:spacing w:before="26"/>
              <w:ind w:right="41"/>
              <w:rPr>
                <w:sz w:val="8"/>
              </w:rPr>
            </w:pPr>
            <w:r>
              <w:rPr>
                <w:w w:val="110"/>
                <w:sz w:val="8"/>
              </w:rPr>
              <w:t>453,831</w:t>
            </w:r>
          </w:p>
        </w:tc>
        <w:tc>
          <w:tcPr>
            <w:tcW w:w="759" w:type="dxa"/>
          </w:tcPr>
          <w:p w14:paraId="1FF077F4" w14:textId="77777777" w:rsidR="00B457C4" w:rsidRDefault="00000000">
            <w:pPr>
              <w:pStyle w:val="TableParagraph"/>
              <w:spacing w:before="26"/>
              <w:ind w:right="128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26" w:type="dxa"/>
          </w:tcPr>
          <w:p w14:paraId="67369AB0" w14:textId="77777777" w:rsidR="00B457C4" w:rsidRDefault="00000000">
            <w:pPr>
              <w:pStyle w:val="TableParagraph"/>
              <w:spacing w:before="26"/>
              <w:ind w:right="42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453,831</w:t>
            </w:r>
          </w:p>
        </w:tc>
        <w:tc>
          <w:tcPr>
            <w:tcW w:w="812" w:type="dxa"/>
          </w:tcPr>
          <w:p w14:paraId="34D943FB" w14:textId="77777777" w:rsidR="00B457C4" w:rsidRDefault="00000000">
            <w:pPr>
              <w:pStyle w:val="TableParagraph"/>
              <w:spacing w:before="26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477,447</w:t>
            </w:r>
          </w:p>
        </w:tc>
        <w:tc>
          <w:tcPr>
            <w:tcW w:w="802" w:type="dxa"/>
          </w:tcPr>
          <w:p w14:paraId="0E11B932" w14:textId="77777777" w:rsidR="00B457C4" w:rsidRDefault="00000000">
            <w:pPr>
              <w:pStyle w:val="TableParagraph"/>
              <w:spacing w:before="26"/>
              <w:ind w:right="130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12" w:type="dxa"/>
          </w:tcPr>
          <w:p w14:paraId="58FA71CE" w14:textId="77777777" w:rsidR="00B457C4" w:rsidRDefault="00000000">
            <w:pPr>
              <w:pStyle w:val="TableParagraph"/>
              <w:spacing w:before="26"/>
              <w:ind w:right="44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477,447</w:t>
            </w:r>
          </w:p>
        </w:tc>
      </w:tr>
      <w:tr w:rsidR="00B457C4" w14:paraId="4A1A7B28" w14:textId="77777777">
        <w:trPr>
          <w:trHeight w:val="139"/>
        </w:trPr>
        <w:tc>
          <w:tcPr>
            <w:tcW w:w="341" w:type="dxa"/>
          </w:tcPr>
          <w:p w14:paraId="078DD95A" w14:textId="77777777" w:rsidR="00B457C4" w:rsidRDefault="00000000">
            <w:pPr>
              <w:pStyle w:val="TableParagraph"/>
              <w:spacing w:before="26"/>
              <w:ind w:right="38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245</w:t>
            </w:r>
          </w:p>
        </w:tc>
        <w:tc>
          <w:tcPr>
            <w:tcW w:w="2607" w:type="dxa"/>
          </w:tcPr>
          <w:p w14:paraId="67D80B03" w14:textId="77777777" w:rsidR="00B457C4" w:rsidRDefault="00000000">
            <w:pPr>
              <w:pStyle w:val="TableParagraph"/>
              <w:spacing w:before="26"/>
              <w:ind w:left="40"/>
              <w:jc w:val="left"/>
              <w:rPr>
                <w:b/>
                <w:sz w:val="8"/>
              </w:rPr>
            </w:pPr>
            <w:r>
              <w:rPr>
                <w:b/>
                <w:spacing w:val="-1"/>
                <w:w w:val="110"/>
                <w:sz w:val="8"/>
              </w:rPr>
              <w:t>Kosovska</w:t>
            </w:r>
            <w:r>
              <w:rPr>
                <w:b/>
                <w:spacing w:val="-2"/>
                <w:w w:val="110"/>
                <w:sz w:val="8"/>
              </w:rPr>
              <w:t xml:space="preserve"> </w:t>
            </w:r>
            <w:r>
              <w:rPr>
                <w:b/>
                <w:spacing w:val="-1"/>
                <w:w w:val="110"/>
                <w:sz w:val="8"/>
              </w:rPr>
              <w:t>Obaveštajna</w:t>
            </w:r>
            <w:r>
              <w:rPr>
                <w:b/>
                <w:spacing w:val="2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Agencija</w:t>
            </w:r>
          </w:p>
        </w:tc>
        <w:tc>
          <w:tcPr>
            <w:tcW w:w="749" w:type="dxa"/>
          </w:tcPr>
          <w:p w14:paraId="662B7091" w14:textId="77777777" w:rsidR="00B457C4" w:rsidRDefault="00000000">
            <w:pPr>
              <w:pStyle w:val="TableParagraph"/>
              <w:spacing w:before="26"/>
              <w:ind w:right="39"/>
              <w:rPr>
                <w:sz w:val="8"/>
              </w:rPr>
            </w:pPr>
            <w:r>
              <w:rPr>
                <w:w w:val="110"/>
                <w:sz w:val="8"/>
              </w:rPr>
              <w:t>190</w:t>
            </w:r>
          </w:p>
        </w:tc>
        <w:tc>
          <w:tcPr>
            <w:tcW w:w="855" w:type="dxa"/>
          </w:tcPr>
          <w:p w14:paraId="2B8A5BE5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7,786,730</w:t>
            </w:r>
          </w:p>
        </w:tc>
        <w:tc>
          <w:tcPr>
            <w:tcW w:w="797" w:type="dxa"/>
          </w:tcPr>
          <w:p w14:paraId="75F42546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3,301,882</w:t>
            </w:r>
          </w:p>
        </w:tc>
        <w:tc>
          <w:tcPr>
            <w:tcW w:w="994" w:type="dxa"/>
          </w:tcPr>
          <w:p w14:paraId="3246DA67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45,000</w:t>
            </w:r>
          </w:p>
        </w:tc>
        <w:tc>
          <w:tcPr>
            <w:tcW w:w="816" w:type="dxa"/>
          </w:tcPr>
          <w:p w14:paraId="63357184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700,000</w:t>
            </w:r>
          </w:p>
        </w:tc>
        <w:tc>
          <w:tcPr>
            <w:tcW w:w="845" w:type="dxa"/>
          </w:tcPr>
          <w:p w14:paraId="1450B577" w14:textId="77777777" w:rsidR="00B457C4" w:rsidRDefault="00000000">
            <w:pPr>
              <w:pStyle w:val="TableParagraph"/>
              <w:spacing w:before="26"/>
              <w:ind w:right="41"/>
              <w:rPr>
                <w:sz w:val="8"/>
              </w:rPr>
            </w:pPr>
            <w:r>
              <w:rPr>
                <w:w w:val="110"/>
                <w:sz w:val="8"/>
              </w:rPr>
              <w:t>3,170,000</w:t>
            </w:r>
          </w:p>
        </w:tc>
        <w:tc>
          <w:tcPr>
            <w:tcW w:w="730" w:type="dxa"/>
          </w:tcPr>
          <w:p w14:paraId="774E47E8" w14:textId="77777777" w:rsidR="00B457C4" w:rsidRDefault="00000000">
            <w:pPr>
              <w:pStyle w:val="TableParagraph"/>
              <w:spacing w:before="26"/>
              <w:ind w:right="127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93" w:type="dxa"/>
          </w:tcPr>
          <w:p w14:paraId="11297988" w14:textId="77777777" w:rsidR="00B457C4" w:rsidRDefault="00000000">
            <w:pPr>
              <w:pStyle w:val="TableParagraph"/>
              <w:spacing w:before="26"/>
              <w:ind w:right="41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15,003,612</w:t>
            </w:r>
          </w:p>
        </w:tc>
        <w:tc>
          <w:tcPr>
            <w:tcW w:w="941" w:type="dxa"/>
          </w:tcPr>
          <w:p w14:paraId="7F281FC2" w14:textId="77777777" w:rsidR="00B457C4" w:rsidRDefault="00000000">
            <w:pPr>
              <w:pStyle w:val="TableParagraph"/>
              <w:spacing w:before="26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12,360,000</w:t>
            </w:r>
          </w:p>
        </w:tc>
        <w:tc>
          <w:tcPr>
            <w:tcW w:w="759" w:type="dxa"/>
          </w:tcPr>
          <w:p w14:paraId="41574F03" w14:textId="77777777" w:rsidR="00B457C4" w:rsidRDefault="00000000">
            <w:pPr>
              <w:pStyle w:val="TableParagraph"/>
              <w:spacing w:before="26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3,170,000</w:t>
            </w:r>
          </w:p>
        </w:tc>
        <w:tc>
          <w:tcPr>
            <w:tcW w:w="826" w:type="dxa"/>
          </w:tcPr>
          <w:p w14:paraId="4D7EF18B" w14:textId="77777777" w:rsidR="00B457C4" w:rsidRDefault="00000000">
            <w:pPr>
              <w:pStyle w:val="TableParagraph"/>
              <w:spacing w:before="26"/>
              <w:ind w:right="42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15,530,000</w:t>
            </w:r>
          </w:p>
        </w:tc>
        <w:tc>
          <w:tcPr>
            <w:tcW w:w="812" w:type="dxa"/>
          </w:tcPr>
          <w:p w14:paraId="1A0537F7" w14:textId="77777777" w:rsidR="00B457C4" w:rsidRDefault="00000000">
            <w:pPr>
              <w:pStyle w:val="TableParagraph"/>
              <w:spacing w:before="26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12,811,825</w:t>
            </w:r>
          </w:p>
        </w:tc>
        <w:tc>
          <w:tcPr>
            <w:tcW w:w="802" w:type="dxa"/>
          </w:tcPr>
          <w:p w14:paraId="5540C9BC" w14:textId="77777777" w:rsidR="00B457C4" w:rsidRDefault="00000000">
            <w:pPr>
              <w:pStyle w:val="TableParagraph"/>
              <w:spacing w:before="26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3,170,000</w:t>
            </w:r>
          </w:p>
        </w:tc>
        <w:tc>
          <w:tcPr>
            <w:tcW w:w="812" w:type="dxa"/>
          </w:tcPr>
          <w:p w14:paraId="31880452" w14:textId="77777777" w:rsidR="00B457C4" w:rsidRDefault="00000000">
            <w:pPr>
              <w:pStyle w:val="TableParagraph"/>
              <w:spacing w:before="26"/>
              <w:ind w:right="47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15,981,825</w:t>
            </w:r>
          </w:p>
        </w:tc>
      </w:tr>
      <w:tr w:rsidR="00B457C4" w14:paraId="59D6E3D1" w14:textId="77777777">
        <w:trPr>
          <w:trHeight w:val="172"/>
        </w:trPr>
        <w:tc>
          <w:tcPr>
            <w:tcW w:w="341" w:type="dxa"/>
          </w:tcPr>
          <w:p w14:paraId="74F37E4D" w14:textId="77777777" w:rsidR="00B457C4" w:rsidRDefault="00000000">
            <w:pPr>
              <w:pStyle w:val="TableParagraph"/>
              <w:spacing w:before="40"/>
              <w:ind w:right="38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246</w:t>
            </w:r>
          </w:p>
        </w:tc>
        <w:tc>
          <w:tcPr>
            <w:tcW w:w="2607" w:type="dxa"/>
          </w:tcPr>
          <w:p w14:paraId="3C4148D5" w14:textId="77777777" w:rsidR="00B457C4" w:rsidRDefault="00000000">
            <w:pPr>
              <w:pStyle w:val="TableParagraph"/>
              <w:spacing w:before="40"/>
              <w:ind w:left="40"/>
              <w:jc w:val="left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Kosovski</w:t>
            </w:r>
            <w:r>
              <w:rPr>
                <w:b/>
                <w:spacing w:val="-6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Savet</w:t>
            </w:r>
            <w:r>
              <w:rPr>
                <w:b/>
                <w:spacing w:val="-1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za</w:t>
            </w:r>
            <w:r>
              <w:rPr>
                <w:b/>
                <w:spacing w:val="-2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Kulturno</w:t>
            </w:r>
            <w:r>
              <w:rPr>
                <w:b/>
                <w:spacing w:val="-1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Nasleđe</w:t>
            </w:r>
          </w:p>
        </w:tc>
        <w:tc>
          <w:tcPr>
            <w:tcW w:w="749" w:type="dxa"/>
          </w:tcPr>
          <w:p w14:paraId="2F93ECC5" w14:textId="77777777" w:rsidR="00B457C4" w:rsidRDefault="00000000">
            <w:pPr>
              <w:pStyle w:val="TableParagraph"/>
              <w:spacing w:before="40"/>
              <w:ind w:right="39"/>
              <w:rPr>
                <w:sz w:val="8"/>
              </w:rPr>
            </w:pPr>
            <w:r>
              <w:rPr>
                <w:w w:val="110"/>
                <w:sz w:val="8"/>
              </w:rPr>
              <w:t>18</w:t>
            </w:r>
          </w:p>
        </w:tc>
        <w:tc>
          <w:tcPr>
            <w:tcW w:w="855" w:type="dxa"/>
          </w:tcPr>
          <w:p w14:paraId="58EF0FCA" w14:textId="77777777" w:rsidR="00B457C4" w:rsidRDefault="00000000">
            <w:pPr>
              <w:pStyle w:val="TableParagraph"/>
              <w:spacing w:before="40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212,842</w:t>
            </w:r>
          </w:p>
        </w:tc>
        <w:tc>
          <w:tcPr>
            <w:tcW w:w="797" w:type="dxa"/>
          </w:tcPr>
          <w:p w14:paraId="663DAA7F" w14:textId="77777777" w:rsidR="00B457C4" w:rsidRDefault="00000000">
            <w:pPr>
              <w:pStyle w:val="TableParagraph"/>
              <w:spacing w:before="40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105,993</w:t>
            </w:r>
          </w:p>
        </w:tc>
        <w:tc>
          <w:tcPr>
            <w:tcW w:w="994" w:type="dxa"/>
          </w:tcPr>
          <w:p w14:paraId="66C2BC7A" w14:textId="77777777" w:rsidR="00B457C4" w:rsidRDefault="00000000">
            <w:pPr>
              <w:pStyle w:val="TableParagraph"/>
              <w:spacing w:before="40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2,550</w:t>
            </w:r>
          </w:p>
        </w:tc>
        <w:tc>
          <w:tcPr>
            <w:tcW w:w="816" w:type="dxa"/>
          </w:tcPr>
          <w:p w14:paraId="57C57534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845" w:type="dxa"/>
          </w:tcPr>
          <w:p w14:paraId="4D2E2069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730" w:type="dxa"/>
          </w:tcPr>
          <w:p w14:paraId="7D9E31C9" w14:textId="77777777" w:rsidR="00B457C4" w:rsidRDefault="00000000">
            <w:pPr>
              <w:pStyle w:val="TableParagraph"/>
              <w:spacing w:before="40"/>
              <w:ind w:right="127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93" w:type="dxa"/>
          </w:tcPr>
          <w:p w14:paraId="38E8DD76" w14:textId="77777777" w:rsidR="00B457C4" w:rsidRDefault="00000000">
            <w:pPr>
              <w:pStyle w:val="TableParagraph"/>
              <w:spacing w:before="40"/>
              <w:ind w:right="41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321,385</w:t>
            </w:r>
          </w:p>
        </w:tc>
        <w:tc>
          <w:tcPr>
            <w:tcW w:w="941" w:type="dxa"/>
          </w:tcPr>
          <w:p w14:paraId="5884D201" w14:textId="77777777" w:rsidR="00B457C4" w:rsidRDefault="00000000">
            <w:pPr>
              <w:pStyle w:val="TableParagraph"/>
              <w:spacing w:before="40"/>
              <w:ind w:right="41"/>
              <w:rPr>
                <w:sz w:val="8"/>
              </w:rPr>
            </w:pPr>
            <w:r>
              <w:rPr>
                <w:w w:val="110"/>
                <w:sz w:val="8"/>
              </w:rPr>
              <w:t>334,098</w:t>
            </w:r>
          </w:p>
        </w:tc>
        <w:tc>
          <w:tcPr>
            <w:tcW w:w="759" w:type="dxa"/>
          </w:tcPr>
          <w:p w14:paraId="7A795DE8" w14:textId="77777777" w:rsidR="00B457C4" w:rsidRDefault="00000000">
            <w:pPr>
              <w:pStyle w:val="TableParagraph"/>
              <w:spacing w:before="40"/>
              <w:ind w:right="128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26" w:type="dxa"/>
          </w:tcPr>
          <w:p w14:paraId="1D147C8D" w14:textId="77777777" w:rsidR="00B457C4" w:rsidRDefault="00000000">
            <w:pPr>
              <w:pStyle w:val="TableParagraph"/>
              <w:spacing w:before="40"/>
              <w:ind w:right="42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334,098</w:t>
            </w:r>
          </w:p>
        </w:tc>
        <w:tc>
          <w:tcPr>
            <w:tcW w:w="812" w:type="dxa"/>
          </w:tcPr>
          <w:p w14:paraId="35FAFD06" w14:textId="77777777" w:rsidR="00B457C4" w:rsidRDefault="00000000">
            <w:pPr>
              <w:pStyle w:val="TableParagraph"/>
              <w:spacing w:before="40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346,448</w:t>
            </w:r>
          </w:p>
        </w:tc>
        <w:tc>
          <w:tcPr>
            <w:tcW w:w="802" w:type="dxa"/>
          </w:tcPr>
          <w:p w14:paraId="78C993D0" w14:textId="77777777" w:rsidR="00B457C4" w:rsidRDefault="00000000">
            <w:pPr>
              <w:pStyle w:val="TableParagraph"/>
              <w:spacing w:before="40"/>
              <w:ind w:right="130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12" w:type="dxa"/>
          </w:tcPr>
          <w:p w14:paraId="68387B16" w14:textId="77777777" w:rsidR="00B457C4" w:rsidRDefault="00000000">
            <w:pPr>
              <w:pStyle w:val="TableParagraph"/>
              <w:spacing w:before="40"/>
              <w:ind w:right="44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346,448</w:t>
            </w:r>
          </w:p>
        </w:tc>
      </w:tr>
      <w:tr w:rsidR="00B457C4" w14:paraId="20180B87" w14:textId="77777777">
        <w:trPr>
          <w:trHeight w:val="138"/>
        </w:trPr>
        <w:tc>
          <w:tcPr>
            <w:tcW w:w="341" w:type="dxa"/>
          </w:tcPr>
          <w:p w14:paraId="23EEA730" w14:textId="77777777" w:rsidR="00B457C4" w:rsidRDefault="00000000">
            <w:pPr>
              <w:pStyle w:val="TableParagraph"/>
              <w:spacing w:before="26"/>
              <w:ind w:right="38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247</w:t>
            </w:r>
          </w:p>
        </w:tc>
        <w:tc>
          <w:tcPr>
            <w:tcW w:w="2607" w:type="dxa"/>
          </w:tcPr>
          <w:p w14:paraId="1590A33F" w14:textId="77777777" w:rsidR="00B457C4" w:rsidRDefault="00000000">
            <w:pPr>
              <w:pStyle w:val="TableParagraph"/>
              <w:spacing w:before="26"/>
              <w:ind w:left="40"/>
              <w:jc w:val="left"/>
              <w:rPr>
                <w:b/>
                <w:sz w:val="8"/>
              </w:rPr>
            </w:pPr>
            <w:r>
              <w:rPr>
                <w:b/>
                <w:spacing w:val="-1"/>
                <w:w w:val="110"/>
                <w:sz w:val="8"/>
              </w:rPr>
              <w:t>Izborni</w:t>
            </w:r>
            <w:r>
              <w:rPr>
                <w:b/>
                <w:spacing w:val="-5"/>
                <w:w w:val="110"/>
                <w:sz w:val="8"/>
              </w:rPr>
              <w:t xml:space="preserve"> </w:t>
            </w:r>
            <w:r>
              <w:rPr>
                <w:b/>
                <w:spacing w:val="-1"/>
                <w:w w:val="110"/>
                <w:sz w:val="8"/>
              </w:rPr>
              <w:t>Panel</w:t>
            </w:r>
            <w:r>
              <w:rPr>
                <w:b/>
                <w:w w:val="110"/>
                <w:sz w:val="8"/>
              </w:rPr>
              <w:t xml:space="preserve"> </w:t>
            </w:r>
            <w:r>
              <w:rPr>
                <w:b/>
                <w:spacing w:val="-1"/>
                <w:w w:val="110"/>
                <w:sz w:val="8"/>
              </w:rPr>
              <w:t>za</w:t>
            </w:r>
            <w:r>
              <w:rPr>
                <w:b/>
                <w:spacing w:val="-2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Žalbe</w:t>
            </w:r>
            <w:r>
              <w:rPr>
                <w:b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i</w:t>
            </w:r>
            <w:r>
              <w:rPr>
                <w:b/>
                <w:spacing w:val="-1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Predstavke</w:t>
            </w:r>
          </w:p>
        </w:tc>
        <w:tc>
          <w:tcPr>
            <w:tcW w:w="749" w:type="dxa"/>
          </w:tcPr>
          <w:p w14:paraId="68D37450" w14:textId="77777777" w:rsidR="00B457C4" w:rsidRDefault="00000000">
            <w:pPr>
              <w:pStyle w:val="TableParagraph"/>
              <w:spacing w:before="26"/>
              <w:ind w:right="39"/>
              <w:rPr>
                <w:sz w:val="8"/>
              </w:rPr>
            </w:pPr>
            <w:r>
              <w:rPr>
                <w:w w:val="110"/>
                <w:sz w:val="8"/>
              </w:rPr>
              <w:t>21</w:t>
            </w:r>
          </w:p>
        </w:tc>
        <w:tc>
          <w:tcPr>
            <w:tcW w:w="855" w:type="dxa"/>
          </w:tcPr>
          <w:p w14:paraId="13220565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201,601</w:t>
            </w:r>
          </w:p>
        </w:tc>
        <w:tc>
          <w:tcPr>
            <w:tcW w:w="797" w:type="dxa"/>
          </w:tcPr>
          <w:p w14:paraId="1B35AF7D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53,000</w:t>
            </w:r>
          </w:p>
        </w:tc>
        <w:tc>
          <w:tcPr>
            <w:tcW w:w="994" w:type="dxa"/>
          </w:tcPr>
          <w:p w14:paraId="7599FFEF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7,820</w:t>
            </w:r>
          </w:p>
        </w:tc>
        <w:tc>
          <w:tcPr>
            <w:tcW w:w="816" w:type="dxa"/>
          </w:tcPr>
          <w:p w14:paraId="2FFC7680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845" w:type="dxa"/>
          </w:tcPr>
          <w:p w14:paraId="035ADDF3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730" w:type="dxa"/>
          </w:tcPr>
          <w:p w14:paraId="500177C3" w14:textId="77777777" w:rsidR="00B457C4" w:rsidRDefault="00000000">
            <w:pPr>
              <w:pStyle w:val="TableParagraph"/>
              <w:spacing w:before="26"/>
              <w:ind w:right="127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93" w:type="dxa"/>
          </w:tcPr>
          <w:p w14:paraId="635C4E6D" w14:textId="77777777" w:rsidR="00B457C4" w:rsidRDefault="00000000">
            <w:pPr>
              <w:pStyle w:val="TableParagraph"/>
              <w:spacing w:before="26"/>
              <w:ind w:right="41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262,421</w:t>
            </w:r>
          </w:p>
        </w:tc>
        <w:tc>
          <w:tcPr>
            <w:tcW w:w="941" w:type="dxa"/>
          </w:tcPr>
          <w:p w14:paraId="67399C96" w14:textId="77777777" w:rsidR="00B457C4" w:rsidRDefault="00000000">
            <w:pPr>
              <w:pStyle w:val="TableParagraph"/>
              <w:spacing w:before="26"/>
              <w:ind w:right="41"/>
              <w:rPr>
                <w:sz w:val="8"/>
              </w:rPr>
            </w:pPr>
            <w:r>
              <w:rPr>
                <w:w w:val="110"/>
                <w:sz w:val="8"/>
              </w:rPr>
              <w:t>278,509</w:t>
            </w:r>
          </w:p>
        </w:tc>
        <w:tc>
          <w:tcPr>
            <w:tcW w:w="759" w:type="dxa"/>
          </w:tcPr>
          <w:p w14:paraId="28392366" w14:textId="77777777" w:rsidR="00B457C4" w:rsidRDefault="00000000">
            <w:pPr>
              <w:pStyle w:val="TableParagraph"/>
              <w:spacing w:before="26"/>
              <w:ind w:right="128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26" w:type="dxa"/>
          </w:tcPr>
          <w:p w14:paraId="330FD207" w14:textId="77777777" w:rsidR="00B457C4" w:rsidRDefault="00000000">
            <w:pPr>
              <w:pStyle w:val="TableParagraph"/>
              <w:spacing w:before="26"/>
              <w:ind w:right="42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278,509</w:t>
            </w:r>
          </w:p>
        </w:tc>
        <w:tc>
          <w:tcPr>
            <w:tcW w:w="812" w:type="dxa"/>
          </w:tcPr>
          <w:p w14:paraId="00F92572" w14:textId="77777777" w:rsidR="00B457C4" w:rsidRDefault="00000000">
            <w:pPr>
              <w:pStyle w:val="TableParagraph"/>
              <w:spacing w:before="26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292,207</w:t>
            </w:r>
          </w:p>
        </w:tc>
        <w:tc>
          <w:tcPr>
            <w:tcW w:w="802" w:type="dxa"/>
          </w:tcPr>
          <w:p w14:paraId="711E4427" w14:textId="77777777" w:rsidR="00B457C4" w:rsidRDefault="00000000">
            <w:pPr>
              <w:pStyle w:val="TableParagraph"/>
              <w:spacing w:before="26"/>
              <w:ind w:right="130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12" w:type="dxa"/>
          </w:tcPr>
          <w:p w14:paraId="31297FC9" w14:textId="77777777" w:rsidR="00B457C4" w:rsidRDefault="00000000">
            <w:pPr>
              <w:pStyle w:val="TableParagraph"/>
              <w:spacing w:before="26"/>
              <w:ind w:right="44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292,207</w:t>
            </w:r>
          </w:p>
        </w:tc>
      </w:tr>
      <w:tr w:rsidR="00B457C4" w14:paraId="369B933C" w14:textId="77777777">
        <w:trPr>
          <w:trHeight w:val="196"/>
        </w:trPr>
        <w:tc>
          <w:tcPr>
            <w:tcW w:w="341" w:type="dxa"/>
          </w:tcPr>
          <w:p w14:paraId="557EF4C9" w14:textId="77777777" w:rsidR="00B457C4" w:rsidRDefault="00000000">
            <w:pPr>
              <w:pStyle w:val="TableParagraph"/>
              <w:spacing w:before="55"/>
              <w:ind w:right="38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249</w:t>
            </w:r>
          </w:p>
        </w:tc>
        <w:tc>
          <w:tcPr>
            <w:tcW w:w="2607" w:type="dxa"/>
          </w:tcPr>
          <w:p w14:paraId="0281AC73" w14:textId="77777777" w:rsidR="00B457C4" w:rsidRDefault="00000000">
            <w:pPr>
              <w:pStyle w:val="TableParagraph"/>
              <w:spacing w:before="55"/>
              <w:ind w:left="40"/>
              <w:jc w:val="left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Nezavisni</w:t>
            </w:r>
            <w:r>
              <w:rPr>
                <w:b/>
                <w:spacing w:val="6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Savet</w:t>
            </w:r>
            <w:r>
              <w:rPr>
                <w:b/>
                <w:spacing w:val="7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za</w:t>
            </w:r>
            <w:r>
              <w:rPr>
                <w:b/>
                <w:spacing w:val="8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Nadzor</w:t>
            </w:r>
            <w:r>
              <w:rPr>
                <w:b/>
                <w:spacing w:val="2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Civilne</w:t>
            </w:r>
            <w:r>
              <w:rPr>
                <w:b/>
                <w:spacing w:val="4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Službe</w:t>
            </w:r>
            <w:r>
              <w:rPr>
                <w:b/>
                <w:spacing w:val="10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Kosova</w:t>
            </w:r>
          </w:p>
        </w:tc>
        <w:tc>
          <w:tcPr>
            <w:tcW w:w="749" w:type="dxa"/>
          </w:tcPr>
          <w:p w14:paraId="43C15AB2" w14:textId="77777777" w:rsidR="00B457C4" w:rsidRDefault="00000000">
            <w:pPr>
              <w:pStyle w:val="TableParagraph"/>
              <w:spacing w:before="55"/>
              <w:ind w:right="39"/>
              <w:rPr>
                <w:sz w:val="8"/>
              </w:rPr>
            </w:pPr>
            <w:r>
              <w:rPr>
                <w:w w:val="110"/>
                <w:sz w:val="8"/>
              </w:rPr>
              <w:t>30</w:t>
            </w:r>
          </w:p>
        </w:tc>
        <w:tc>
          <w:tcPr>
            <w:tcW w:w="855" w:type="dxa"/>
          </w:tcPr>
          <w:p w14:paraId="6BC12ADE" w14:textId="77777777" w:rsidR="00B457C4" w:rsidRDefault="00000000">
            <w:pPr>
              <w:pStyle w:val="TableParagraph"/>
              <w:spacing w:before="55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335,545</w:t>
            </w:r>
          </w:p>
        </w:tc>
        <w:tc>
          <w:tcPr>
            <w:tcW w:w="797" w:type="dxa"/>
          </w:tcPr>
          <w:p w14:paraId="6C966D13" w14:textId="77777777" w:rsidR="00B457C4" w:rsidRDefault="00000000">
            <w:pPr>
              <w:pStyle w:val="TableParagraph"/>
              <w:spacing w:before="55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100,000</w:t>
            </w:r>
          </w:p>
        </w:tc>
        <w:tc>
          <w:tcPr>
            <w:tcW w:w="994" w:type="dxa"/>
          </w:tcPr>
          <w:p w14:paraId="61E3576E" w14:textId="77777777" w:rsidR="00B457C4" w:rsidRDefault="00000000">
            <w:pPr>
              <w:pStyle w:val="TableParagraph"/>
              <w:spacing w:before="55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3,825</w:t>
            </w:r>
          </w:p>
        </w:tc>
        <w:tc>
          <w:tcPr>
            <w:tcW w:w="816" w:type="dxa"/>
          </w:tcPr>
          <w:p w14:paraId="699DF598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845" w:type="dxa"/>
          </w:tcPr>
          <w:p w14:paraId="6BE3B1DE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730" w:type="dxa"/>
          </w:tcPr>
          <w:p w14:paraId="192B6FD6" w14:textId="77777777" w:rsidR="00B457C4" w:rsidRDefault="00000000">
            <w:pPr>
              <w:pStyle w:val="TableParagraph"/>
              <w:spacing w:before="55"/>
              <w:ind w:right="127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93" w:type="dxa"/>
          </w:tcPr>
          <w:p w14:paraId="326E24A8" w14:textId="77777777" w:rsidR="00B457C4" w:rsidRDefault="00000000">
            <w:pPr>
              <w:pStyle w:val="TableParagraph"/>
              <w:spacing w:before="55"/>
              <w:ind w:right="41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439,370</w:t>
            </w:r>
          </w:p>
        </w:tc>
        <w:tc>
          <w:tcPr>
            <w:tcW w:w="941" w:type="dxa"/>
          </w:tcPr>
          <w:p w14:paraId="4681188C" w14:textId="77777777" w:rsidR="00B457C4" w:rsidRDefault="00000000">
            <w:pPr>
              <w:pStyle w:val="TableParagraph"/>
              <w:spacing w:before="55"/>
              <w:ind w:right="41"/>
              <w:rPr>
                <w:sz w:val="8"/>
              </w:rPr>
            </w:pPr>
            <w:r>
              <w:rPr>
                <w:w w:val="110"/>
                <w:sz w:val="8"/>
              </w:rPr>
              <w:t>477,825</w:t>
            </w:r>
          </w:p>
        </w:tc>
        <w:tc>
          <w:tcPr>
            <w:tcW w:w="759" w:type="dxa"/>
          </w:tcPr>
          <w:p w14:paraId="619792B1" w14:textId="77777777" w:rsidR="00B457C4" w:rsidRDefault="00000000">
            <w:pPr>
              <w:pStyle w:val="TableParagraph"/>
              <w:spacing w:before="55"/>
              <w:ind w:right="128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26" w:type="dxa"/>
          </w:tcPr>
          <w:p w14:paraId="0EE3765B" w14:textId="77777777" w:rsidR="00B457C4" w:rsidRDefault="00000000">
            <w:pPr>
              <w:pStyle w:val="TableParagraph"/>
              <w:spacing w:before="55"/>
              <w:ind w:right="42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477,825</w:t>
            </w:r>
          </w:p>
        </w:tc>
        <w:tc>
          <w:tcPr>
            <w:tcW w:w="812" w:type="dxa"/>
          </w:tcPr>
          <w:p w14:paraId="474043AB" w14:textId="77777777" w:rsidR="00B457C4" w:rsidRDefault="00000000">
            <w:pPr>
              <w:pStyle w:val="TableParagraph"/>
              <w:spacing w:before="55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497,295</w:t>
            </w:r>
          </w:p>
        </w:tc>
        <w:tc>
          <w:tcPr>
            <w:tcW w:w="802" w:type="dxa"/>
          </w:tcPr>
          <w:p w14:paraId="0770E352" w14:textId="77777777" w:rsidR="00B457C4" w:rsidRDefault="00000000">
            <w:pPr>
              <w:pStyle w:val="TableParagraph"/>
              <w:spacing w:before="55"/>
              <w:ind w:right="130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12" w:type="dxa"/>
          </w:tcPr>
          <w:p w14:paraId="10CD7F5B" w14:textId="77777777" w:rsidR="00B457C4" w:rsidRDefault="00000000">
            <w:pPr>
              <w:pStyle w:val="TableParagraph"/>
              <w:spacing w:before="55"/>
              <w:ind w:right="44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497,295</w:t>
            </w:r>
          </w:p>
        </w:tc>
      </w:tr>
      <w:tr w:rsidR="00B457C4" w14:paraId="6425FEDB" w14:textId="77777777">
        <w:trPr>
          <w:trHeight w:val="139"/>
        </w:trPr>
        <w:tc>
          <w:tcPr>
            <w:tcW w:w="341" w:type="dxa"/>
          </w:tcPr>
          <w:p w14:paraId="096C4216" w14:textId="77777777" w:rsidR="00B457C4" w:rsidRDefault="00000000">
            <w:pPr>
              <w:pStyle w:val="TableParagraph"/>
              <w:spacing w:before="26"/>
              <w:ind w:right="38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250</w:t>
            </w:r>
          </w:p>
        </w:tc>
        <w:tc>
          <w:tcPr>
            <w:tcW w:w="2607" w:type="dxa"/>
          </w:tcPr>
          <w:p w14:paraId="192FFEF1" w14:textId="77777777" w:rsidR="00B457C4" w:rsidRDefault="00000000">
            <w:pPr>
              <w:pStyle w:val="TableParagraph"/>
              <w:spacing w:before="26"/>
              <w:ind w:left="40"/>
              <w:jc w:val="left"/>
              <w:rPr>
                <w:b/>
                <w:sz w:val="8"/>
              </w:rPr>
            </w:pPr>
            <w:r>
              <w:rPr>
                <w:b/>
                <w:spacing w:val="-1"/>
                <w:w w:val="110"/>
                <w:sz w:val="8"/>
              </w:rPr>
              <w:t>Tužilački</w:t>
            </w:r>
            <w:r>
              <w:rPr>
                <w:b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spacing w:val="-1"/>
                <w:w w:val="110"/>
                <w:sz w:val="8"/>
              </w:rPr>
              <w:t>Savet</w:t>
            </w:r>
            <w:r>
              <w:rPr>
                <w:b/>
                <w:w w:val="110"/>
                <w:sz w:val="8"/>
              </w:rPr>
              <w:t xml:space="preserve"> Kosova</w:t>
            </w:r>
          </w:p>
        </w:tc>
        <w:tc>
          <w:tcPr>
            <w:tcW w:w="749" w:type="dxa"/>
          </w:tcPr>
          <w:p w14:paraId="615418D3" w14:textId="77777777" w:rsidR="00B457C4" w:rsidRDefault="00000000">
            <w:pPr>
              <w:pStyle w:val="TableParagraph"/>
              <w:spacing w:before="26"/>
              <w:ind w:right="39"/>
              <w:rPr>
                <w:sz w:val="8"/>
              </w:rPr>
            </w:pPr>
            <w:r>
              <w:rPr>
                <w:w w:val="110"/>
                <w:sz w:val="8"/>
              </w:rPr>
              <w:t>964</w:t>
            </w:r>
          </w:p>
        </w:tc>
        <w:tc>
          <w:tcPr>
            <w:tcW w:w="855" w:type="dxa"/>
          </w:tcPr>
          <w:p w14:paraId="7249361C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12,796,702</w:t>
            </w:r>
          </w:p>
        </w:tc>
        <w:tc>
          <w:tcPr>
            <w:tcW w:w="797" w:type="dxa"/>
          </w:tcPr>
          <w:p w14:paraId="7DADB9BE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3,250,000</w:t>
            </w:r>
          </w:p>
        </w:tc>
        <w:tc>
          <w:tcPr>
            <w:tcW w:w="994" w:type="dxa"/>
          </w:tcPr>
          <w:p w14:paraId="0CBBABAF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199,630</w:t>
            </w:r>
          </w:p>
        </w:tc>
        <w:tc>
          <w:tcPr>
            <w:tcW w:w="816" w:type="dxa"/>
          </w:tcPr>
          <w:p w14:paraId="16B5FD38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845" w:type="dxa"/>
          </w:tcPr>
          <w:p w14:paraId="5EBFFA00" w14:textId="77777777" w:rsidR="00B457C4" w:rsidRDefault="00000000">
            <w:pPr>
              <w:pStyle w:val="TableParagraph"/>
              <w:spacing w:before="26"/>
              <w:ind w:right="41"/>
              <w:rPr>
                <w:sz w:val="8"/>
              </w:rPr>
            </w:pPr>
            <w:r>
              <w:rPr>
                <w:w w:val="110"/>
                <w:sz w:val="8"/>
              </w:rPr>
              <w:t>2,134,500</w:t>
            </w:r>
          </w:p>
        </w:tc>
        <w:tc>
          <w:tcPr>
            <w:tcW w:w="730" w:type="dxa"/>
          </w:tcPr>
          <w:p w14:paraId="05E6B5BC" w14:textId="77777777" w:rsidR="00B457C4" w:rsidRDefault="00000000">
            <w:pPr>
              <w:pStyle w:val="TableParagraph"/>
              <w:spacing w:before="26"/>
              <w:ind w:right="127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93" w:type="dxa"/>
          </w:tcPr>
          <w:p w14:paraId="7ED697B4" w14:textId="77777777" w:rsidR="00B457C4" w:rsidRDefault="00000000">
            <w:pPr>
              <w:pStyle w:val="TableParagraph"/>
              <w:spacing w:before="26"/>
              <w:ind w:right="41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18,380,832</w:t>
            </w:r>
          </w:p>
        </w:tc>
        <w:tc>
          <w:tcPr>
            <w:tcW w:w="941" w:type="dxa"/>
          </w:tcPr>
          <w:p w14:paraId="0986CD41" w14:textId="77777777" w:rsidR="00B457C4" w:rsidRDefault="00000000">
            <w:pPr>
              <w:pStyle w:val="TableParagraph"/>
              <w:spacing w:before="26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17,050,151</w:t>
            </w:r>
          </w:p>
        </w:tc>
        <w:tc>
          <w:tcPr>
            <w:tcW w:w="759" w:type="dxa"/>
          </w:tcPr>
          <w:p w14:paraId="137CE9A4" w14:textId="77777777" w:rsidR="00B457C4" w:rsidRDefault="00000000">
            <w:pPr>
              <w:pStyle w:val="TableParagraph"/>
              <w:spacing w:before="26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2,134,500</w:t>
            </w:r>
          </w:p>
        </w:tc>
        <w:tc>
          <w:tcPr>
            <w:tcW w:w="826" w:type="dxa"/>
          </w:tcPr>
          <w:p w14:paraId="3A1C06CE" w14:textId="77777777" w:rsidR="00B457C4" w:rsidRDefault="00000000">
            <w:pPr>
              <w:pStyle w:val="TableParagraph"/>
              <w:spacing w:before="26"/>
              <w:ind w:right="42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19,184,651</w:t>
            </w:r>
          </w:p>
        </w:tc>
        <w:tc>
          <w:tcPr>
            <w:tcW w:w="812" w:type="dxa"/>
          </w:tcPr>
          <w:p w14:paraId="603DD896" w14:textId="77777777" w:rsidR="00B457C4" w:rsidRDefault="00000000">
            <w:pPr>
              <w:pStyle w:val="TableParagraph"/>
              <w:spacing w:before="26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17,792,680</w:t>
            </w:r>
          </w:p>
        </w:tc>
        <w:tc>
          <w:tcPr>
            <w:tcW w:w="802" w:type="dxa"/>
          </w:tcPr>
          <w:p w14:paraId="3FAAE4D5" w14:textId="77777777" w:rsidR="00B457C4" w:rsidRDefault="00000000">
            <w:pPr>
              <w:pStyle w:val="TableParagraph"/>
              <w:spacing w:before="26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2,134,500</w:t>
            </w:r>
          </w:p>
        </w:tc>
        <w:tc>
          <w:tcPr>
            <w:tcW w:w="812" w:type="dxa"/>
          </w:tcPr>
          <w:p w14:paraId="1A19A044" w14:textId="77777777" w:rsidR="00B457C4" w:rsidRDefault="00000000">
            <w:pPr>
              <w:pStyle w:val="TableParagraph"/>
              <w:spacing w:before="26"/>
              <w:ind w:right="47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19,927,180</w:t>
            </w:r>
          </w:p>
        </w:tc>
      </w:tr>
      <w:tr w:rsidR="00B457C4" w14:paraId="70C6DA62" w14:textId="77777777">
        <w:trPr>
          <w:trHeight w:val="138"/>
        </w:trPr>
        <w:tc>
          <w:tcPr>
            <w:tcW w:w="341" w:type="dxa"/>
          </w:tcPr>
          <w:p w14:paraId="20AF1391" w14:textId="77777777" w:rsidR="00B457C4" w:rsidRDefault="00000000">
            <w:pPr>
              <w:pStyle w:val="TableParagraph"/>
              <w:spacing w:before="26"/>
              <w:ind w:right="38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302</w:t>
            </w:r>
          </w:p>
        </w:tc>
        <w:tc>
          <w:tcPr>
            <w:tcW w:w="2607" w:type="dxa"/>
          </w:tcPr>
          <w:p w14:paraId="778E6CC0" w14:textId="77777777" w:rsidR="00B457C4" w:rsidRDefault="00000000">
            <w:pPr>
              <w:pStyle w:val="TableParagraph"/>
              <w:spacing w:before="26"/>
              <w:ind w:left="40"/>
              <w:jc w:val="left"/>
              <w:rPr>
                <w:b/>
                <w:sz w:val="8"/>
              </w:rPr>
            </w:pPr>
            <w:r>
              <w:rPr>
                <w:b/>
                <w:spacing w:val="-1"/>
                <w:w w:val="110"/>
                <w:sz w:val="8"/>
              </w:rPr>
              <w:t>Nacionalna</w:t>
            </w:r>
            <w:r>
              <w:rPr>
                <w:b/>
                <w:spacing w:val="-5"/>
                <w:w w:val="110"/>
                <w:sz w:val="8"/>
              </w:rPr>
              <w:t xml:space="preserve"> </w:t>
            </w:r>
            <w:r>
              <w:rPr>
                <w:b/>
                <w:spacing w:val="-1"/>
                <w:w w:val="110"/>
                <w:sz w:val="8"/>
              </w:rPr>
              <w:t>Kancelarija</w:t>
            </w:r>
            <w:r>
              <w:rPr>
                <w:b/>
                <w:spacing w:val="-2"/>
                <w:w w:val="110"/>
                <w:sz w:val="8"/>
              </w:rPr>
              <w:t xml:space="preserve"> </w:t>
            </w:r>
            <w:r>
              <w:rPr>
                <w:b/>
                <w:spacing w:val="-1"/>
                <w:w w:val="110"/>
                <w:sz w:val="8"/>
              </w:rPr>
              <w:t xml:space="preserve">za </w:t>
            </w:r>
            <w:r>
              <w:rPr>
                <w:b/>
                <w:w w:val="110"/>
                <w:sz w:val="8"/>
              </w:rPr>
              <w:t>Reviziju</w:t>
            </w:r>
          </w:p>
        </w:tc>
        <w:tc>
          <w:tcPr>
            <w:tcW w:w="749" w:type="dxa"/>
          </w:tcPr>
          <w:p w14:paraId="2DEF021B" w14:textId="77777777" w:rsidR="00B457C4" w:rsidRDefault="00000000">
            <w:pPr>
              <w:pStyle w:val="TableParagraph"/>
              <w:spacing w:before="26"/>
              <w:ind w:right="39"/>
              <w:rPr>
                <w:sz w:val="8"/>
              </w:rPr>
            </w:pPr>
            <w:r>
              <w:rPr>
                <w:w w:val="110"/>
                <w:sz w:val="8"/>
              </w:rPr>
              <w:t>180</w:t>
            </w:r>
          </w:p>
        </w:tc>
        <w:tc>
          <w:tcPr>
            <w:tcW w:w="855" w:type="dxa"/>
          </w:tcPr>
          <w:p w14:paraId="45307F21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2,506,933</w:t>
            </w:r>
          </w:p>
        </w:tc>
        <w:tc>
          <w:tcPr>
            <w:tcW w:w="797" w:type="dxa"/>
          </w:tcPr>
          <w:p w14:paraId="7089ED1A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768,100</w:t>
            </w:r>
          </w:p>
        </w:tc>
        <w:tc>
          <w:tcPr>
            <w:tcW w:w="994" w:type="dxa"/>
          </w:tcPr>
          <w:p w14:paraId="7659EFA9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40,000</w:t>
            </w:r>
          </w:p>
        </w:tc>
        <w:tc>
          <w:tcPr>
            <w:tcW w:w="816" w:type="dxa"/>
          </w:tcPr>
          <w:p w14:paraId="734C11EA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845" w:type="dxa"/>
          </w:tcPr>
          <w:p w14:paraId="48583106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730" w:type="dxa"/>
          </w:tcPr>
          <w:p w14:paraId="7A5D861F" w14:textId="77777777" w:rsidR="00B457C4" w:rsidRDefault="00000000">
            <w:pPr>
              <w:pStyle w:val="TableParagraph"/>
              <w:spacing w:before="26"/>
              <w:ind w:right="127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93" w:type="dxa"/>
          </w:tcPr>
          <w:p w14:paraId="70EF5662" w14:textId="77777777" w:rsidR="00B457C4" w:rsidRDefault="00000000">
            <w:pPr>
              <w:pStyle w:val="TableParagraph"/>
              <w:spacing w:before="26"/>
              <w:ind w:right="41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3,315,033</w:t>
            </w:r>
          </w:p>
        </w:tc>
        <w:tc>
          <w:tcPr>
            <w:tcW w:w="941" w:type="dxa"/>
          </w:tcPr>
          <w:p w14:paraId="28D1E903" w14:textId="77777777" w:rsidR="00B457C4" w:rsidRDefault="00000000">
            <w:pPr>
              <w:pStyle w:val="TableParagraph"/>
              <w:spacing w:before="26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3,494,914</w:t>
            </w:r>
          </w:p>
        </w:tc>
        <w:tc>
          <w:tcPr>
            <w:tcW w:w="759" w:type="dxa"/>
          </w:tcPr>
          <w:p w14:paraId="17E4D1DD" w14:textId="77777777" w:rsidR="00B457C4" w:rsidRDefault="00000000">
            <w:pPr>
              <w:pStyle w:val="TableParagraph"/>
              <w:spacing w:before="26"/>
              <w:ind w:right="128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26" w:type="dxa"/>
          </w:tcPr>
          <w:p w14:paraId="4053C07C" w14:textId="77777777" w:rsidR="00B457C4" w:rsidRDefault="00000000">
            <w:pPr>
              <w:pStyle w:val="TableParagraph"/>
              <w:spacing w:before="26"/>
              <w:ind w:right="45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3,494,914</w:t>
            </w:r>
          </w:p>
        </w:tc>
        <w:tc>
          <w:tcPr>
            <w:tcW w:w="812" w:type="dxa"/>
          </w:tcPr>
          <w:p w14:paraId="680C2D89" w14:textId="77777777" w:rsidR="00B457C4" w:rsidRDefault="00000000">
            <w:pPr>
              <w:pStyle w:val="TableParagraph"/>
              <w:spacing w:before="26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3,640,379</w:t>
            </w:r>
          </w:p>
        </w:tc>
        <w:tc>
          <w:tcPr>
            <w:tcW w:w="802" w:type="dxa"/>
          </w:tcPr>
          <w:p w14:paraId="363BCE77" w14:textId="77777777" w:rsidR="00B457C4" w:rsidRDefault="00000000">
            <w:pPr>
              <w:pStyle w:val="TableParagraph"/>
              <w:spacing w:before="26"/>
              <w:ind w:right="130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12" w:type="dxa"/>
          </w:tcPr>
          <w:p w14:paraId="2F6C8213" w14:textId="77777777" w:rsidR="00B457C4" w:rsidRDefault="00000000">
            <w:pPr>
              <w:pStyle w:val="TableParagraph"/>
              <w:spacing w:before="26"/>
              <w:ind w:right="47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3,640,379</w:t>
            </w:r>
          </w:p>
        </w:tc>
      </w:tr>
      <w:tr w:rsidR="00B457C4" w14:paraId="32A319E4" w14:textId="77777777">
        <w:trPr>
          <w:trHeight w:val="139"/>
        </w:trPr>
        <w:tc>
          <w:tcPr>
            <w:tcW w:w="341" w:type="dxa"/>
          </w:tcPr>
          <w:p w14:paraId="17B4C662" w14:textId="77777777" w:rsidR="00B457C4" w:rsidRDefault="00000000">
            <w:pPr>
              <w:pStyle w:val="TableParagraph"/>
              <w:spacing w:before="26"/>
              <w:ind w:right="38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313</w:t>
            </w:r>
          </w:p>
        </w:tc>
        <w:tc>
          <w:tcPr>
            <w:tcW w:w="2607" w:type="dxa"/>
          </w:tcPr>
          <w:p w14:paraId="0D2B5CEB" w14:textId="77777777" w:rsidR="00B457C4" w:rsidRDefault="00000000">
            <w:pPr>
              <w:pStyle w:val="TableParagraph"/>
              <w:spacing w:before="26"/>
              <w:ind w:left="40"/>
              <w:jc w:val="left"/>
              <w:rPr>
                <w:b/>
                <w:sz w:val="8"/>
              </w:rPr>
            </w:pPr>
            <w:r>
              <w:rPr>
                <w:b/>
                <w:spacing w:val="-1"/>
                <w:w w:val="110"/>
                <w:sz w:val="8"/>
              </w:rPr>
              <w:t>Regulativni</w:t>
            </w:r>
            <w:r>
              <w:rPr>
                <w:b/>
                <w:spacing w:val="-5"/>
                <w:w w:val="110"/>
                <w:sz w:val="8"/>
              </w:rPr>
              <w:t xml:space="preserve"> </w:t>
            </w:r>
            <w:r>
              <w:rPr>
                <w:b/>
                <w:spacing w:val="-1"/>
                <w:w w:val="110"/>
                <w:sz w:val="8"/>
              </w:rPr>
              <w:t>Organ</w:t>
            </w:r>
            <w:r>
              <w:rPr>
                <w:b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za</w:t>
            </w:r>
            <w:r>
              <w:rPr>
                <w:b/>
                <w:spacing w:val="-2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Usluge</w:t>
            </w:r>
            <w:r>
              <w:rPr>
                <w:b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Voda</w:t>
            </w:r>
          </w:p>
        </w:tc>
        <w:tc>
          <w:tcPr>
            <w:tcW w:w="749" w:type="dxa"/>
          </w:tcPr>
          <w:p w14:paraId="53986981" w14:textId="77777777" w:rsidR="00B457C4" w:rsidRDefault="00000000">
            <w:pPr>
              <w:pStyle w:val="TableParagraph"/>
              <w:spacing w:before="26"/>
              <w:ind w:right="39"/>
              <w:rPr>
                <w:sz w:val="8"/>
              </w:rPr>
            </w:pPr>
            <w:r>
              <w:rPr>
                <w:w w:val="110"/>
                <w:sz w:val="8"/>
              </w:rPr>
              <w:t>21</w:t>
            </w:r>
          </w:p>
        </w:tc>
        <w:tc>
          <w:tcPr>
            <w:tcW w:w="855" w:type="dxa"/>
          </w:tcPr>
          <w:p w14:paraId="1914544E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254,923</w:t>
            </w:r>
          </w:p>
        </w:tc>
        <w:tc>
          <w:tcPr>
            <w:tcW w:w="797" w:type="dxa"/>
          </w:tcPr>
          <w:p w14:paraId="3BF2F107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143,000</w:t>
            </w:r>
          </w:p>
        </w:tc>
        <w:tc>
          <w:tcPr>
            <w:tcW w:w="994" w:type="dxa"/>
          </w:tcPr>
          <w:p w14:paraId="72157853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6,503</w:t>
            </w:r>
          </w:p>
        </w:tc>
        <w:tc>
          <w:tcPr>
            <w:tcW w:w="816" w:type="dxa"/>
          </w:tcPr>
          <w:p w14:paraId="3CB5FFBD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845" w:type="dxa"/>
          </w:tcPr>
          <w:p w14:paraId="2D20CB9B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730" w:type="dxa"/>
          </w:tcPr>
          <w:p w14:paraId="5E2FB9E5" w14:textId="77777777" w:rsidR="00B457C4" w:rsidRDefault="00000000">
            <w:pPr>
              <w:pStyle w:val="TableParagraph"/>
              <w:spacing w:before="26"/>
              <w:ind w:right="127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93" w:type="dxa"/>
          </w:tcPr>
          <w:p w14:paraId="67FB760F" w14:textId="77777777" w:rsidR="00B457C4" w:rsidRDefault="00000000">
            <w:pPr>
              <w:pStyle w:val="TableParagraph"/>
              <w:spacing w:before="26"/>
              <w:ind w:right="41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404,426</w:t>
            </w:r>
          </w:p>
        </w:tc>
        <w:tc>
          <w:tcPr>
            <w:tcW w:w="941" w:type="dxa"/>
          </w:tcPr>
          <w:p w14:paraId="34ECFE8F" w14:textId="77777777" w:rsidR="00B457C4" w:rsidRDefault="00000000">
            <w:pPr>
              <w:pStyle w:val="TableParagraph"/>
              <w:spacing w:before="26"/>
              <w:ind w:right="41"/>
              <w:rPr>
                <w:sz w:val="8"/>
              </w:rPr>
            </w:pPr>
            <w:r>
              <w:rPr>
                <w:w w:val="110"/>
                <w:sz w:val="8"/>
              </w:rPr>
              <w:t>418,447</w:t>
            </w:r>
          </w:p>
        </w:tc>
        <w:tc>
          <w:tcPr>
            <w:tcW w:w="759" w:type="dxa"/>
          </w:tcPr>
          <w:p w14:paraId="02EE7704" w14:textId="77777777" w:rsidR="00B457C4" w:rsidRDefault="00000000">
            <w:pPr>
              <w:pStyle w:val="TableParagraph"/>
              <w:spacing w:before="26"/>
              <w:ind w:right="128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26" w:type="dxa"/>
          </w:tcPr>
          <w:p w14:paraId="1158775F" w14:textId="77777777" w:rsidR="00B457C4" w:rsidRDefault="00000000">
            <w:pPr>
              <w:pStyle w:val="TableParagraph"/>
              <w:spacing w:before="26"/>
              <w:ind w:right="42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418,447</w:t>
            </w:r>
          </w:p>
        </w:tc>
        <w:tc>
          <w:tcPr>
            <w:tcW w:w="812" w:type="dxa"/>
          </w:tcPr>
          <w:p w14:paraId="09E843B8" w14:textId="77777777" w:rsidR="00B457C4" w:rsidRDefault="00000000">
            <w:pPr>
              <w:pStyle w:val="TableParagraph"/>
              <w:spacing w:before="26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433,239</w:t>
            </w:r>
          </w:p>
        </w:tc>
        <w:tc>
          <w:tcPr>
            <w:tcW w:w="802" w:type="dxa"/>
          </w:tcPr>
          <w:p w14:paraId="2E7AA9E9" w14:textId="77777777" w:rsidR="00B457C4" w:rsidRDefault="00000000">
            <w:pPr>
              <w:pStyle w:val="TableParagraph"/>
              <w:spacing w:before="26"/>
              <w:ind w:right="130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12" w:type="dxa"/>
          </w:tcPr>
          <w:p w14:paraId="32D50EBC" w14:textId="77777777" w:rsidR="00B457C4" w:rsidRDefault="00000000">
            <w:pPr>
              <w:pStyle w:val="TableParagraph"/>
              <w:spacing w:before="26"/>
              <w:ind w:right="44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433,239</w:t>
            </w:r>
          </w:p>
        </w:tc>
      </w:tr>
      <w:tr w:rsidR="00B457C4" w14:paraId="73A8BAD4" w14:textId="77777777">
        <w:trPr>
          <w:trHeight w:val="138"/>
        </w:trPr>
        <w:tc>
          <w:tcPr>
            <w:tcW w:w="341" w:type="dxa"/>
          </w:tcPr>
          <w:p w14:paraId="36250044" w14:textId="77777777" w:rsidR="00B457C4" w:rsidRDefault="00000000">
            <w:pPr>
              <w:pStyle w:val="TableParagraph"/>
              <w:spacing w:before="26"/>
              <w:ind w:right="38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314</w:t>
            </w:r>
          </w:p>
        </w:tc>
        <w:tc>
          <w:tcPr>
            <w:tcW w:w="2607" w:type="dxa"/>
          </w:tcPr>
          <w:p w14:paraId="448812A2" w14:textId="77777777" w:rsidR="00B457C4" w:rsidRDefault="00000000">
            <w:pPr>
              <w:pStyle w:val="TableParagraph"/>
              <w:spacing w:before="26"/>
              <w:ind w:left="40"/>
              <w:jc w:val="left"/>
              <w:rPr>
                <w:b/>
                <w:sz w:val="8"/>
              </w:rPr>
            </w:pPr>
            <w:r>
              <w:rPr>
                <w:b/>
                <w:spacing w:val="-1"/>
                <w:w w:val="110"/>
                <w:sz w:val="8"/>
              </w:rPr>
              <w:t>Regulativni</w:t>
            </w:r>
            <w:r>
              <w:rPr>
                <w:b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spacing w:val="-1"/>
                <w:w w:val="110"/>
                <w:sz w:val="8"/>
              </w:rPr>
              <w:t>Organ</w:t>
            </w:r>
            <w:r>
              <w:rPr>
                <w:b/>
                <w:spacing w:val="-3"/>
                <w:w w:val="110"/>
                <w:sz w:val="8"/>
              </w:rPr>
              <w:t xml:space="preserve"> </w:t>
            </w:r>
            <w:r>
              <w:rPr>
                <w:b/>
                <w:spacing w:val="-1"/>
                <w:w w:val="110"/>
                <w:sz w:val="8"/>
              </w:rPr>
              <w:t>za</w:t>
            </w:r>
            <w:r>
              <w:rPr>
                <w:b/>
                <w:w w:val="110"/>
                <w:sz w:val="8"/>
              </w:rPr>
              <w:t xml:space="preserve"> </w:t>
            </w:r>
            <w:r>
              <w:rPr>
                <w:b/>
                <w:spacing w:val="-1"/>
                <w:w w:val="110"/>
                <w:sz w:val="8"/>
              </w:rPr>
              <w:t>Železnice</w:t>
            </w:r>
          </w:p>
        </w:tc>
        <w:tc>
          <w:tcPr>
            <w:tcW w:w="749" w:type="dxa"/>
          </w:tcPr>
          <w:p w14:paraId="333FBA34" w14:textId="77777777" w:rsidR="00B457C4" w:rsidRDefault="00000000">
            <w:pPr>
              <w:pStyle w:val="TableParagraph"/>
              <w:spacing w:before="26"/>
              <w:ind w:right="39"/>
              <w:rPr>
                <w:sz w:val="8"/>
              </w:rPr>
            </w:pPr>
            <w:r>
              <w:rPr>
                <w:w w:val="110"/>
                <w:sz w:val="8"/>
              </w:rPr>
              <w:t>29</w:t>
            </w:r>
          </w:p>
        </w:tc>
        <w:tc>
          <w:tcPr>
            <w:tcW w:w="855" w:type="dxa"/>
          </w:tcPr>
          <w:p w14:paraId="2ED71F34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283,199</w:t>
            </w:r>
          </w:p>
        </w:tc>
        <w:tc>
          <w:tcPr>
            <w:tcW w:w="797" w:type="dxa"/>
          </w:tcPr>
          <w:p w14:paraId="0DD4DE38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127,000</w:t>
            </w:r>
          </w:p>
        </w:tc>
        <w:tc>
          <w:tcPr>
            <w:tcW w:w="994" w:type="dxa"/>
          </w:tcPr>
          <w:p w14:paraId="3A5DB308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6,400</w:t>
            </w:r>
          </w:p>
        </w:tc>
        <w:tc>
          <w:tcPr>
            <w:tcW w:w="816" w:type="dxa"/>
          </w:tcPr>
          <w:p w14:paraId="37AA0596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845" w:type="dxa"/>
          </w:tcPr>
          <w:p w14:paraId="10A51081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730" w:type="dxa"/>
          </w:tcPr>
          <w:p w14:paraId="2776E381" w14:textId="77777777" w:rsidR="00B457C4" w:rsidRDefault="00000000">
            <w:pPr>
              <w:pStyle w:val="TableParagraph"/>
              <w:spacing w:before="26"/>
              <w:ind w:right="127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93" w:type="dxa"/>
          </w:tcPr>
          <w:p w14:paraId="1702A003" w14:textId="77777777" w:rsidR="00B457C4" w:rsidRDefault="00000000">
            <w:pPr>
              <w:pStyle w:val="TableParagraph"/>
              <w:spacing w:before="26"/>
              <w:ind w:right="41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416,599</w:t>
            </w:r>
          </w:p>
        </w:tc>
        <w:tc>
          <w:tcPr>
            <w:tcW w:w="941" w:type="dxa"/>
          </w:tcPr>
          <w:p w14:paraId="5AC145E4" w14:textId="77777777" w:rsidR="00B457C4" w:rsidRDefault="00000000">
            <w:pPr>
              <w:pStyle w:val="TableParagraph"/>
              <w:spacing w:before="26"/>
              <w:ind w:right="41"/>
              <w:rPr>
                <w:sz w:val="8"/>
              </w:rPr>
            </w:pPr>
            <w:r>
              <w:rPr>
                <w:w w:val="110"/>
                <w:sz w:val="8"/>
              </w:rPr>
              <w:t>412,175</w:t>
            </w:r>
          </w:p>
        </w:tc>
        <w:tc>
          <w:tcPr>
            <w:tcW w:w="759" w:type="dxa"/>
          </w:tcPr>
          <w:p w14:paraId="43A31B83" w14:textId="77777777" w:rsidR="00B457C4" w:rsidRDefault="00000000">
            <w:pPr>
              <w:pStyle w:val="TableParagraph"/>
              <w:spacing w:before="26"/>
              <w:ind w:right="128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26" w:type="dxa"/>
          </w:tcPr>
          <w:p w14:paraId="636348B4" w14:textId="77777777" w:rsidR="00B457C4" w:rsidRDefault="00000000">
            <w:pPr>
              <w:pStyle w:val="TableParagraph"/>
              <w:spacing w:before="26"/>
              <w:ind w:right="42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412,175</w:t>
            </w:r>
          </w:p>
        </w:tc>
        <w:tc>
          <w:tcPr>
            <w:tcW w:w="812" w:type="dxa"/>
          </w:tcPr>
          <w:p w14:paraId="72E9129B" w14:textId="77777777" w:rsidR="00B457C4" w:rsidRDefault="00000000">
            <w:pPr>
              <w:pStyle w:val="TableParagraph"/>
              <w:spacing w:before="26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428,608</w:t>
            </w:r>
          </w:p>
        </w:tc>
        <w:tc>
          <w:tcPr>
            <w:tcW w:w="802" w:type="dxa"/>
          </w:tcPr>
          <w:p w14:paraId="727BAFC1" w14:textId="77777777" w:rsidR="00B457C4" w:rsidRDefault="00000000">
            <w:pPr>
              <w:pStyle w:val="TableParagraph"/>
              <w:spacing w:before="26"/>
              <w:ind w:right="130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12" w:type="dxa"/>
          </w:tcPr>
          <w:p w14:paraId="0E126B3D" w14:textId="77777777" w:rsidR="00B457C4" w:rsidRDefault="00000000">
            <w:pPr>
              <w:pStyle w:val="TableParagraph"/>
              <w:spacing w:before="26"/>
              <w:ind w:right="44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428,608</w:t>
            </w:r>
          </w:p>
        </w:tc>
      </w:tr>
      <w:tr w:rsidR="00B457C4" w14:paraId="566F20A9" w14:textId="77777777">
        <w:trPr>
          <w:trHeight w:val="138"/>
        </w:trPr>
        <w:tc>
          <w:tcPr>
            <w:tcW w:w="341" w:type="dxa"/>
          </w:tcPr>
          <w:p w14:paraId="2B1455A5" w14:textId="77777777" w:rsidR="00B457C4" w:rsidRDefault="00000000">
            <w:pPr>
              <w:pStyle w:val="TableParagraph"/>
              <w:spacing w:before="26"/>
              <w:ind w:right="38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317</w:t>
            </w:r>
          </w:p>
        </w:tc>
        <w:tc>
          <w:tcPr>
            <w:tcW w:w="2607" w:type="dxa"/>
          </w:tcPr>
          <w:p w14:paraId="462673E2" w14:textId="77777777" w:rsidR="00B457C4" w:rsidRDefault="00000000">
            <w:pPr>
              <w:pStyle w:val="TableParagraph"/>
              <w:spacing w:before="26"/>
              <w:ind w:left="40"/>
              <w:jc w:val="left"/>
              <w:rPr>
                <w:b/>
                <w:sz w:val="8"/>
              </w:rPr>
            </w:pPr>
            <w:r>
              <w:rPr>
                <w:b/>
                <w:spacing w:val="-1"/>
                <w:w w:val="110"/>
                <w:sz w:val="8"/>
              </w:rPr>
              <w:t>Autoritet</w:t>
            </w:r>
            <w:r>
              <w:rPr>
                <w:b/>
                <w:spacing w:val="-3"/>
                <w:w w:val="110"/>
                <w:sz w:val="8"/>
              </w:rPr>
              <w:t xml:space="preserve"> </w:t>
            </w:r>
            <w:r>
              <w:rPr>
                <w:b/>
                <w:spacing w:val="-1"/>
                <w:w w:val="110"/>
                <w:sz w:val="8"/>
              </w:rPr>
              <w:t>Civilnog</w:t>
            </w:r>
            <w:r>
              <w:rPr>
                <w:b/>
                <w:spacing w:val="-2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Vazduhoplovstva</w:t>
            </w:r>
          </w:p>
        </w:tc>
        <w:tc>
          <w:tcPr>
            <w:tcW w:w="749" w:type="dxa"/>
          </w:tcPr>
          <w:p w14:paraId="4C386FE1" w14:textId="77777777" w:rsidR="00B457C4" w:rsidRDefault="00000000">
            <w:pPr>
              <w:pStyle w:val="TableParagraph"/>
              <w:spacing w:before="26"/>
              <w:ind w:right="39"/>
              <w:rPr>
                <w:sz w:val="8"/>
              </w:rPr>
            </w:pPr>
            <w:r>
              <w:rPr>
                <w:w w:val="110"/>
                <w:sz w:val="8"/>
              </w:rPr>
              <w:t>30</w:t>
            </w:r>
          </w:p>
        </w:tc>
        <w:tc>
          <w:tcPr>
            <w:tcW w:w="855" w:type="dxa"/>
          </w:tcPr>
          <w:p w14:paraId="2C28EF38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665,807</w:t>
            </w:r>
          </w:p>
        </w:tc>
        <w:tc>
          <w:tcPr>
            <w:tcW w:w="797" w:type="dxa"/>
          </w:tcPr>
          <w:p w14:paraId="396E0113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150,000</w:t>
            </w:r>
          </w:p>
        </w:tc>
        <w:tc>
          <w:tcPr>
            <w:tcW w:w="994" w:type="dxa"/>
          </w:tcPr>
          <w:p w14:paraId="4C2C058D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3,738</w:t>
            </w:r>
          </w:p>
        </w:tc>
        <w:tc>
          <w:tcPr>
            <w:tcW w:w="816" w:type="dxa"/>
          </w:tcPr>
          <w:p w14:paraId="4FDDCF48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845" w:type="dxa"/>
          </w:tcPr>
          <w:p w14:paraId="0B65EDED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730" w:type="dxa"/>
          </w:tcPr>
          <w:p w14:paraId="60655EBC" w14:textId="77777777" w:rsidR="00B457C4" w:rsidRDefault="00000000">
            <w:pPr>
              <w:pStyle w:val="TableParagraph"/>
              <w:spacing w:before="26"/>
              <w:ind w:right="127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93" w:type="dxa"/>
          </w:tcPr>
          <w:p w14:paraId="2BF030A2" w14:textId="77777777" w:rsidR="00B457C4" w:rsidRDefault="00000000">
            <w:pPr>
              <w:pStyle w:val="TableParagraph"/>
              <w:spacing w:before="26"/>
              <w:ind w:right="41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819,545</w:t>
            </w:r>
          </w:p>
        </w:tc>
        <w:tc>
          <w:tcPr>
            <w:tcW w:w="941" w:type="dxa"/>
          </w:tcPr>
          <w:p w14:paraId="388684A1" w14:textId="77777777" w:rsidR="00B457C4" w:rsidRDefault="00000000">
            <w:pPr>
              <w:pStyle w:val="TableParagraph"/>
              <w:spacing w:before="26"/>
              <w:ind w:right="41"/>
              <w:rPr>
                <w:sz w:val="8"/>
              </w:rPr>
            </w:pPr>
            <w:r>
              <w:rPr>
                <w:w w:val="110"/>
                <w:sz w:val="8"/>
              </w:rPr>
              <w:t>856,164</w:t>
            </w:r>
          </w:p>
        </w:tc>
        <w:tc>
          <w:tcPr>
            <w:tcW w:w="759" w:type="dxa"/>
          </w:tcPr>
          <w:p w14:paraId="1B9ADCCC" w14:textId="77777777" w:rsidR="00B457C4" w:rsidRDefault="00000000">
            <w:pPr>
              <w:pStyle w:val="TableParagraph"/>
              <w:spacing w:before="26"/>
              <w:ind w:right="128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26" w:type="dxa"/>
          </w:tcPr>
          <w:p w14:paraId="1F153C74" w14:textId="77777777" w:rsidR="00B457C4" w:rsidRDefault="00000000">
            <w:pPr>
              <w:pStyle w:val="TableParagraph"/>
              <w:spacing w:before="26"/>
              <w:ind w:right="42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856,164</w:t>
            </w:r>
          </w:p>
        </w:tc>
        <w:tc>
          <w:tcPr>
            <w:tcW w:w="812" w:type="dxa"/>
          </w:tcPr>
          <w:p w14:paraId="0CBCE66A" w14:textId="77777777" w:rsidR="00B457C4" w:rsidRDefault="00000000">
            <w:pPr>
              <w:pStyle w:val="TableParagraph"/>
              <w:spacing w:before="26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891,286</w:t>
            </w:r>
          </w:p>
        </w:tc>
        <w:tc>
          <w:tcPr>
            <w:tcW w:w="802" w:type="dxa"/>
          </w:tcPr>
          <w:p w14:paraId="45E033CB" w14:textId="77777777" w:rsidR="00B457C4" w:rsidRDefault="00000000">
            <w:pPr>
              <w:pStyle w:val="TableParagraph"/>
              <w:spacing w:before="26"/>
              <w:ind w:right="130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12" w:type="dxa"/>
          </w:tcPr>
          <w:p w14:paraId="452FD0EE" w14:textId="77777777" w:rsidR="00B457C4" w:rsidRDefault="00000000">
            <w:pPr>
              <w:pStyle w:val="TableParagraph"/>
              <w:spacing w:before="26"/>
              <w:ind w:right="44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891,286</w:t>
            </w:r>
          </w:p>
        </w:tc>
      </w:tr>
      <w:tr w:rsidR="00B457C4" w14:paraId="7DEAADAB" w14:textId="77777777">
        <w:trPr>
          <w:trHeight w:val="139"/>
        </w:trPr>
        <w:tc>
          <w:tcPr>
            <w:tcW w:w="341" w:type="dxa"/>
          </w:tcPr>
          <w:p w14:paraId="0044EA4F" w14:textId="77777777" w:rsidR="00B457C4" w:rsidRDefault="00000000">
            <w:pPr>
              <w:pStyle w:val="TableParagraph"/>
              <w:spacing w:before="26"/>
              <w:ind w:right="38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318</w:t>
            </w:r>
          </w:p>
        </w:tc>
        <w:tc>
          <w:tcPr>
            <w:tcW w:w="2607" w:type="dxa"/>
          </w:tcPr>
          <w:p w14:paraId="6EDD964A" w14:textId="77777777" w:rsidR="00B457C4" w:rsidRDefault="00000000">
            <w:pPr>
              <w:pStyle w:val="TableParagraph"/>
              <w:spacing w:before="26"/>
              <w:ind w:left="40"/>
              <w:jc w:val="left"/>
              <w:rPr>
                <w:b/>
                <w:sz w:val="8"/>
              </w:rPr>
            </w:pPr>
            <w:r>
              <w:rPr>
                <w:b/>
                <w:spacing w:val="-1"/>
                <w:w w:val="110"/>
                <w:sz w:val="8"/>
              </w:rPr>
              <w:t>Nezavisna</w:t>
            </w:r>
            <w:r>
              <w:rPr>
                <w:b/>
                <w:spacing w:val="-3"/>
                <w:w w:val="110"/>
                <w:sz w:val="8"/>
              </w:rPr>
              <w:t xml:space="preserve"> </w:t>
            </w:r>
            <w:r>
              <w:rPr>
                <w:b/>
                <w:spacing w:val="-1"/>
                <w:w w:val="110"/>
                <w:sz w:val="8"/>
              </w:rPr>
              <w:t>Komisija</w:t>
            </w:r>
            <w:r>
              <w:rPr>
                <w:b/>
                <w:spacing w:val="-2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za</w:t>
            </w:r>
            <w:r>
              <w:rPr>
                <w:b/>
                <w:spacing w:val="-2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Rudnike</w:t>
            </w:r>
            <w:r>
              <w:rPr>
                <w:b/>
                <w:spacing w:val="-5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i Minerale</w:t>
            </w:r>
          </w:p>
        </w:tc>
        <w:tc>
          <w:tcPr>
            <w:tcW w:w="749" w:type="dxa"/>
          </w:tcPr>
          <w:p w14:paraId="45DB7A90" w14:textId="77777777" w:rsidR="00B457C4" w:rsidRDefault="00000000">
            <w:pPr>
              <w:pStyle w:val="TableParagraph"/>
              <w:spacing w:before="26"/>
              <w:ind w:right="39"/>
              <w:rPr>
                <w:sz w:val="8"/>
              </w:rPr>
            </w:pPr>
            <w:r>
              <w:rPr>
                <w:w w:val="110"/>
                <w:sz w:val="8"/>
              </w:rPr>
              <w:t>77</w:t>
            </w:r>
          </w:p>
        </w:tc>
        <w:tc>
          <w:tcPr>
            <w:tcW w:w="855" w:type="dxa"/>
          </w:tcPr>
          <w:p w14:paraId="0FF9BAE9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865,001</w:t>
            </w:r>
          </w:p>
        </w:tc>
        <w:tc>
          <w:tcPr>
            <w:tcW w:w="797" w:type="dxa"/>
          </w:tcPr>
          <w:p w14:paraId="7A8432E4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389,281</w:t>
            </w:r>
          </w:p>
        </w:tc>
        <w:tc>
          <w:tcPr>
            <w:tcW w:w="994" w:type="dxa"/>
          </w:tcPr>
          <w:p w14:paraId="3CA14226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20,600</w:t>
            </w:r>
          </w:p>
        </w:tc>
        <w:tc>
          <w:tcPr>
            <w:tcW w:w="816" w:type="dxa"/>
          </w:tcPr>
          <w:p w14:paraId="1173863F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845" w:type="dxa"/>
          </w:tcPr>
          <w:p w14:paraId="17F1DB95" w14:textId="77777777" w:rsidR="00B457C4" w:rsidRDefault="00000000">
            <w:pPr>
              <w:pStyle w:val="TableParagraph"/>
              <w:spacing w:before="26"/>
              <w:ind w:right="41"/>
              <w:rPr>
                <w:sz w:val="8"/>
              </w:rPr>
            </w:pPr>
            <w:r>
              <w:rPr>
                <w:w w:val="110"/>
                <w:sz w:val="8"/>
              </w:rPr>
              <w:t>200,000</w:t>
            </w:r>
          </w:p>
        </w:tc>
        <w:tc>
          <w:tcPr>
            <w:tcW w:w="730" w:type="dxa"/>
          </w:tcPr>
          <w:p w14:paraId="34819B8D" w14:textId="77777777" w:rsidR="00B457C4" w:rsidRDefault="00000000">
            <w:pPr>
              <w:pStyle w:val="TableParagraph"/>
              <w:spacing w:before="26"/>
              <w:ind w:right="127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93" w:type="dxa"/>
          </w:tcPr>
          <w:p w14:paraId="6B394171" w14:textId="77777777" w:rsidR="00B457C4" w:rsidRDefault="00000000">
            <w:pPr>
              <w:pStyle w:val="TableParagraph"/>
              <w:spacing w:before="26"/>
              <w:ind w:right="41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1,474,882</w:t>
            </w:r>
          </w:p>
        </w:tc>
        <w:tc>
          <w:tcPr>
            <w:tcW w:w="941" w:type="dxa"/>
          </w:tcPr>
          <w:p w14:paraId="0E90885C" w14:textId="77777777" w:rsidR="00B457C4" w:rsidRDefault="00000000">
            <w:pPr>
              <w:pStyle w:val="TableParagraph"/>
              <w:spacing w:before="26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1,342,457</w:t>
            </w:r>
          </w:p>
        </w:tc>
        <w:tc>
          <w:tcPr>
            <w:tcW w:w="759" w:type="dxa"/>
          </w:tcPr>
          <w:p w14:paraId="59CBF215" w14:textId="77777777" w:rsidR="00B457C4" w:rsidRDefault="00000000">
            <w:pPr>
              <w:pStyle w:val="TableParagraph"/>
              <w:spacing w:before="26"/>
              <w:ind w:right="42"/>
              <w:rPr>
                <w:sz w:val="8"/>
              </w:rPr>
            </w:pPr>
            <w:r>
              <w:rPr>
                <w:w w:val="110"/>
                <w:sz w:val="8"/>
              </w:rPr>
              <w:t>200,000</w:t>
            </w:r>
          </w:p>
        </w:tc>
        <w:tc>
          <w:tcPr>
            <w:tcW w:w="826" w:type="dxa"/>
          </w:tcPr>
          <w:p w14:paraId="00130678" w14:textId="77777777" w:rsidR="00B457C4" w:rsidRDefault="00000000">
            <w:pPr>
              <w:pStyle w:val="TableParagraph"/>
              <w:spacing w:before="26"/>
              <w:ind w:right="45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1,542,457</w:t>
            </w:r>
          </w:p>
        </w:tc>
        <w:tc>
          <w:tcPr>
            <w:tcW w:w="812" w:type="dxa"/>
          </w:tcPr>
          <w:p w14:paraId="74EBE037" w14:textId="77777777" w:rsidR="00B457C4" w:rsidRDefault="00000000">
            <w:pPr>
              <w:pStyle w:val="TableParagraph"/>
              <w:spacing w:before="26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1,392,649</w:t>
            </w:r>
          </w:p>
        </w:tc>
        <w:tc>
          <w:tcPr>
            <w:tcW w:w="802" w:type="dxa"/>
          </w:tcPr>
          <w:p w14:paraId="180587C9" w14:textId="77777777" w:rsidR="00B457C4" w:rsidRDefault="00000000">
            <w:pPr>
              <w:pStyle w:val="TableParagraph"/>
              <w:spacing w:before="26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200,000</w:t>
            </w:r>
          </w:p>
        </w:tc>
        <w:tc>
          <w:tcPr>
            <w:tcW w:w="812" w:type="dxa"/>
          </w:tcPr>
          <w:p w14:paraId="2736D734" w14:textId="77777777" w:rsidR="00B457C4" w:rsidRDefault="00000000">
            <w:pPr>
              <w:pStyle w:val="TableParagraph"/>
              <w:spacing w:before="26"/>
              <w:ind w:right="47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1,592,649</w:t>
            </w:r>
          </w:p>
        </w:tc>
      </w:tr>
      <w:tr w:rsidR="00B457C4" w14:paraId="01A8D616" w14:textId="77777777">
        <w:trPr>
          <w:trHeight w:val="138"/>
        </w:trPr>
        <w:tc>
          <w:tcPr>
            <w:tcW w:w="341" w:type="dxa"/>
          </w:tcPr>
          <w:p w14:paraId="2F1579C6" w14:textId="77777777" w:rsidR="00B457C4" w:rsidRDefault="00000000">
            <w:pPr>
              <w:pStyle w:val="TableParagraph"/>
              <w:spacing w:before="26"/>
              <w:ind w:right="38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319</w:t>
            </w:r>
          </w:p>
        </w:tc>
        <w:tc>
          <w:tcPr>
            <w:tcW w:w="2607" w:type="dxa"/>
          </w:tcPr>
          <w:p w14:paraId="65ED761F" w14:textId="77777777" w:rsidR="00B457C4" w:rsidRDefault="00000000">
            <w:pPr>
              <w:pStyle w:val="TableParagraph"/>
              <w:spacing w:before="26"/>
              <w:ind w:left="40"/>
              <w:jc w:val="left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Nezavisna</w:t>
            </w:r>
            <w:r>
              <w:rPr>
                <w:b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Komisija</w:t>
            </w:r>
            <w:r>
              <w:rPr>
                <w:b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za</w:t>
            </w:r>
            <w:r>
              <w:rPr>
                <w:b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Medije</w:t>
            </w:r>
          </w:p>
        </w:tc>
        <w:tc>
          <w:tcPr>
            <w:tcW w:w="749" w:type="dxa"/>
          </w:tcPr>
          <w:p w14:paraId="61D97141" w14:textId="77777777" w:rsidR="00B457C4" w:rsidRDefault="00000000">
            <w:pPr>
              <w:pStyle w:val="TableParagraph"/>
              <w:spacing w:before="26"/>
              <w:ind w:right="39"/>
              <w:rPr>
                <w:sz w:val="8"/>
              </w:rPr>
            </w:pPr>
            <w:r>
              <w:rPr>
                <w:w w:val="110"/>
                <w:sz w:val="8"/>
              </w:rPr>
              <w:t>44</w:t>
            </w:r>
          </w:p>
        </w:tc>
        <w:tc>
          <w:tcPr>
            <w:tcW w:w="855" w:type="dxa"/>
          </w:tcPr>
          <w:p w14:paraId="6DDABD53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548,254</w:t>
            </w:r>
          </w:p>
        </w:tc>
        <w:tc>
          <w:tcPr>
            <w:tcW w:w="797" w:type="dxa"/>
          </w:tcPr>
          <w:p w14:paraId="7B9E1CDF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409,883</w:t>
            </w:r>
          </w:p>
        </w:tc>
        <w:tc>
          <w:tcPr>
            <w:tcW w:w="994" w:type="dxa"/>
          </w:tcPr>
          <w:p w14:paraId="7BC6A3CC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28,000</w:t>
            </w:r>
          </w:p>
        </w:tc>
        <w:tc>
          <w:tcPr>
            <w:tcW w:w="816" w:type="dxa"/>
          </w:tcPr>
          <w:p w14:paraId="0E86D501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845" w:type="dxa"/>
          </w:tcPr>
          <w:p w14:paraId="65A63FA2" w14:textId="77777777" w:rsidR="00B457C4" w:rsidRDefault="00000000">
            <w:pPr>
              <w:pStyle w:val="TableParagraph"/>
              <w:spacing w:before="26"/>
              <w:ind w:right="41"/>
              <w:rPr>
                <w:sz w:val="8"/>
              </w:rPr>
            </w:pPr>
            <w:r>
              <w:rPr>
                <w:w w:val="110"/>
                <w:sz w:val="8"/>
              </w:rPr>
              <w:t>400,000</w:t>
            </w:r>
          </w:p>
        </w:tc>
        <w:tc>
          <w:tcPr>
            <w:tcW w:w="730" w:type="dxa"/>
          </w:tcPr>
          <w:p w14:paraId="35E41380" w14:textId="77777777" w:rsidR="00B457C4" w:rsidRDefault="00000000">
            <w:pPr>
              <w:pStyle w:val="TableParagraph"/>
              <w:spacing w:before="26"/>
              <w:ind w:right="127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93" w:type="dxa"/>
          </w:tcPr>
          <w:p w14:paraId="09CCF3B0" w14:textId="77777777" w:rsidR="00B457C4" w:rsidRDefault="00000000">
            <w:pPr>
              <w:pStyle w:val="TableParagraph"/>
              <w:spacing w:before="26"/>
              <w:ind w:right="41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1,386,137</w:t>
            </w:r>
          </w:p>
        </w:tc>
        <w:tc>
          <w:tcPr>
            <w:tcW w:w="941" w:type="dxa"/>
          </w:tcPr>
          <w:p w14:paraId="16AD66C7" w14:textId="77777777" w:rsidR="00B457C4" w:rsidRDefault="00000000">
            <w:pPr>
              <w:pStyle w:val="TableParagraph"/>
              <w:spacing w:before="26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1,016,291</w:t>
            </w:r>
          </w:p>
        </w:tc>
        <w:tc>
          <w:tcPr>
            <w:tcW w:w="759" w:type="dxa"/>
          </w:tcPr>
          <w:p w14:paraId="154CB0D8" w14:textId="77777777" w:rsidR="00B457C4" w:rsidRDefault="00000000">
            <w:pPr>
              <w:pStyle w:val="TableParagraph"/>
              <w:spacing w:before="26"/>
              <w:ind w:right="128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26" w:type="dxa"/>
          </w:tcPr>
          <w:p w14:paraId="3A290C0F" w14:textId="77777777" w:rsidR="00B457C4" w:rsidRDefault="00000000">
            <w:pPr>
              <w:pStyle w:val="TableParagraph"/>
              <w:spacing w:before="26"/>
              <w:ind w:right="45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1,016,291</w:t>
            </w:r>
          </w:p>
        </w:tc>
        <w:tc>
          <w:tcPr>
            <w:tcW w:w="812" w:type="dxa"/>
          </w:tcPr>
          <w:p w14:paraId="53C08120" w14:textId="77777777" w:rsidR="00B457C4" w:rsidRDefault="00000000">
            <w:pPr>
              <w:pStyle w:val="TableParagraph"/>
              <w:spacing w:before="26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1,048,103</w:t>
            </w:r>
          </w:p>
        </w:tc>
        <w:tc>
          <w:tcPr>
            <w:tcW w:w="802" w:type="dxa"/>
          </w:tcPr>
          <w:p w14:paraId="1B269520" w14:textId="77777777" w:rsidR="00B457C4" w:rsidRDefault="00000000">
            <w:pPr>
              <w:pStyle w:val="TableParagraph"/>
              <w:spacing w:before="26"/>
              <w:ind w:right="130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12" w:type="dxa"/>
          </w:tcPr>
          <w:p w14:paraId="3233A0B4" w14:textId="77777777" w:rsidR="00B457C4" w:rsidRDefault="00000000">
            <w:pPr>
              <w:pStyle w:val="TableParagraph"/>
              <w:spacing w:before="26"/>
              <w:ind w:right="47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1,048,103</w:t>
            </w:r>
          </w:p>
        </w:tc>
      </w:tr>
      <w:tr w:rsidR="00B457C4" w14:paraId="0EE02E21" w14:textId="77777777">
        <w:trPr>
          <w:trHeight w:val="139"/>
        </w:trPr>
        <w:tc>
          <w:tcPr>
            <w:tcW w:w="341" w:type="dxa"/>
          </w:tcPr>
          <w:p w14:paraId="4529C26A" w14:textId="77777777" w:rsidR="00B457C4" w:rsidRDefault="00000000">
            <w:pPr>
              <w:pStyle w:val="TableParagraph"/>
              <w:spacing w:before="26"/>
              <w:ind w:right="38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320</w:t>
            </w:r>
          </w:p>
        </w:tc>
        <w:tc>
          <w:tcPr>
            <w:tcW w:w="2607" w:type="dxa"/>
          </w:tcPr>
          <w:p w14:paraId="6E142DBB" w14:textId="77777777" w:rsidR="00B457C4" w:rsidRDefault="00000000">
            <w:pPr>
              <w:pStyle w:val="TableParagraph"/>
              <w:spacing w:before="26"/>
              <w:ind w:left="40"/>
              <w:jc w:val="left"/>
              <w:rPr>
                <w:b/>
                <w:sz w:val="8"/>
              </w:rPr>
            </w:pPr>
            <w:r>
              <w:rPr>
                <w:b/>
                <w:spacing w:val="-1"/>
                <w:w w:val="110"/>
                <w:sz w:val="8"/>
              </w:rPr>
              <w:t>Centralna</w:t>
            </w:r>
            <w:r>
              <w:rPr>
                <w:b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spacing w:val="-1"/>
                <w:w w:val="110"/>
                <w:sz w:val="8"/>
              </w:rPr>
              <w:t>Izborna</w:t>
            </w:r>
            <w:r>
              <w:rPr>
                <w:b/>
                <w:spacing w:val="-3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Komisija</w:t>
            </w:r>
          </w:p>
        </w:tc>
        <w:tc>
          <w:tcPr>
            <w:tcW w:w="749" w:type="dxa"/>
          </w:tcPr>
          <w:p w14:paraId="172B4058" w14:textId="77777777" w:rsidR="00B457C4" w:rsidRDefault="00000000">
            <w:pPr>
              <w:pStyle w:val="TableParagraph"/>
              <w:spacing w:before="26"/>
              <w:ind w:right="39"/>
              <w:rPr>
                <w:sz w:val="8"/>
              </w:rPr>
            </w:pPr>
            <w:r>
              <w:rPr>
                <w:w w:val="110"/>
                <w:sz w:val="8"/>
              </w:rPr>
              <w:t>93</w:t>
            </w:r>
          </w:p>
        </w:tc>
        <w:tc>
          <w:tcPr>
            <w:tcW w:w="855" w:type="dxa"/>
          </w:tcPr>
          <w:p w14:paraId="71502889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1,155,585</w:t>
            </w:r>
          </w:p>
        </w:tc>
        <w:tc>
          <w:tcPr>
            <w:tcW w:w="797" w:type="dxa"/>
          </w:tcPr>
          <w:p w14:paraId="2B30154B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15,748,998</w:t>
            </w:r>
          </w:p>
        </w:tc>
        <w:tc>
          <w:tcPr>
            <w:tcW w:w="994" w:type="dxa"/>
          </w:tcPr>
          <w:p w14:paraId="6EADAC18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28,100</w:t>
            </w:r>
          </w:p>
        </w:tc>
        <w:tc>
          <w:tcPr>
            <w:tcW w:w="816" w:type="dxa"/>
          </w:tcPr>
          <w:p w14:paraId="17B00A5C" w14:textId="77777777" w:rsidR="00B457C4" w:rsidRDefault="00000000">
            <w:pPr>
              <w:pStyle w:val="TableParagraph"/>
              <w:spacing w:before="26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4,800,000</w:t>
            </w:r>
          </w:p>
        </w:tc>
        <w:tc>
          <w:tcPr>
            <w:tcW w:w="845" w:type="dxa"/>
          </w:tcPr>
          <w:p w14:paraId="578A25CA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730" w:type="dxa"/>
          </w:tcPr>
          <w:p w14:paraId="69D8A354" w14:textId="77777777" w:rsidR="00B457C4" w:rsidRDefault="00000000">
            <w:pPr>
              <w:pStyle w:val="TableParagraph"/>
              <w:spacing w:before="26"/>
              <w:ind w:right="127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93" w:type="dxa"/>
          </w:tcPr>
          <w:p w14:paraId="36FEAB67" w14:textId="77777777" w:rsidR="00B457C4" w:rsidRDefault="00000000">
            <w:pPr>
              <w:pStyle w:val="TableParagraph"/>
              <w:spacing w:before="26"/>
              <w:ind w:right="41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21,732,683</w:t>
            </w:r>
          </w:p>
        </w:tc>
        <w:tc>
          <w:tcPr>
            <w:tcW w:w="941" w:type="dxa"/>
          </w:tcPr>
          <w:p w14:paraId="630258BF" w14:textId="77777777" w:rsidR="00B457C4" w:rsidRDefault="00000000">
            <w:pPr>
              <w:pStyle w:val="TableParagraph"/>
              <w:spacing w:before="26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6,747,242</w:t>
            </w:r>
          </w:p>
        </w:tc>
        <w:tc>
          <w:tcPr>
            <w:tcW w:w="759" w:type="dxa"/>
          </w:tcPr>
          <w:p w14:paraId="6C13786B" w14:textId="77777777" w:rsidR="00B457C4" w:rsidRDefault="00000000">
            <w:pPr>
              <w:pStyle w:val="TableParagraph"/>
              <w:spacing w:before="26"/>
              <w:ind w:right="128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26" w:type="dxa"/>
          </w:tcPr>
          <w:p w14:paraId="41FF8354" w14:textId="77777777" w:rsidR="00B457C4" w:rsidRDefault="00000000">
            <w:pPr>
              <w:pStyle w:val="TableParagraph"/>
              <w:spacing w:before="26"/>
              <w:ind w:right="45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6,747,242</w:t>
            </w:r>
          </w:p>
        </w:tc>
        <w:tc>
          <w:tcPr>
            <w:tcW w:w="812" w:type="dxa"/>
          </w:tcPr>
          <w:p w14:paraId="025DFB12" w14:textId="77777777" w:rsidR="00B457C4" w:rsidRDefault="00000000">
            <w:pPr>
              <w:pStyle w:val="TableParagraph"/>
              <w:spacing w:before="26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6,814,295</w:t>
            </w:r>
          </w:p>
        </w:tc>
        <w:tc>
          <w:tcPr>
            <w:tcW w:w="802" w:type="dxa"/>
          </w:tcPr>
          <w:p w14:paraId="6A7594F0" w14:textId="77777777" w:rsidR="00B457C4" w:rsidRDefault="00000000">
            <w:pPr>
              <w:pStyle w:val="TableParagraph"/>
              <w:spacing w:before="26"/>
              <w:ind w:right="130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12" w:type="dxa"/>
          </w:tcPr>
          <w:p w14:paraId="3BDFAC42" w14:textId="77777777" w:rsidR="00B457C4" w:rsidRDefault="00000000">
            <w:pPr>
              <w:pStyle w:val="TableParagraph"/>
              <w:spacing w:before="26"/>
              <w:ind w:right="47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6,814,295</w:t>
            </w:r>
          </w:p>
        </w:tc>
      </w:tr>
      <w:tr w:rsidR="00B457C4" w14:paraId="5FF87A24" w14:textId="77777777">
        <w:trPr>
          <w:trHeight w:val="138"/>
        </w:trPr>
        <w:tc>
          <w:tcPr>
            <w:tcW w:w="341" w:type="dxa"/>
          </w:tcPr>
          <w:p w14:paraId="49566CC6" w14:textId="77777777" w:rsidR="00B457C4" w:rsidRDefault="00000000">
            <w:pPr>
              <w:pStyle w:val="TableParagraph"/>
              <w:spacing w:before="26"/>
              <w:ind w:right="38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321</w:t>
            </w:r>
          </w:p>
        </w:tc>
        <w:tc>
          <w:tcPr>
            <w:tcW w:w="2607" w:type="dxa"/>
          </w:tcPr>
          <w:p w14:paraId="1397B808" w14:textId="77777777" w:rsidR="00B457C4" w:rsidRDefault="00000000">
            <w:pPr>
              <w:pStyle w:val="TableParagraph"/>
              <w:spacing w:before="26"/>
              <w:ind w:left="40"/>
              <w:jc w:val="left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Institucija</w:t>
            </w:r>
            <w:r>
              <w:rPr>
                <w:b/>
                <w:spacing w:val="4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Ombudsmana</w:t>
            </w:r>
          </w:p>
        </w:tc>
        <w:tc>
          <w:tcPr>
            <w:tcW w:w="749" w:type="dxa"/>
          </w:tcPr>
          <w:p w14:paraId="3E7BC50D" w14:textId="77777777" w:rsidR="00B457C4" w:rsidRDefault="00000000">
            <w:pPr>
              <w:pStyle w:val="TableParagraph"/>
              <w:spacing w:before="26"/>
              <w:ind w:right="39"/>
              <w:rPr>
                <w:sz w:val="8"/>
              </w:rPr>
            </w:pPr>
            <w:r>
              <w:rPr>
                <w:w w:val="110"/>
                <w:sz w:val="8"/>
              </w:rPr>
              <w:t>78</w:t>
            </w:r>
          </w:p>
        </w:tc>
        <w:tc>
          <w:tcPr>
            <w:tcW w:w="855" w:type="dxa"/>
          </w:tcPr>
          <w:p w14:paraId="2D435BC4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1,031,647</w:t>
            </w:r>
          </w:p>
        </w:tc>
        <w:tc>
          <w:tcPr>
            <w:tcW w:w="797" w:type="dxa"/>
          </w:tcPr>
          <w:p w14:paraId="0C243217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310,000</w:t>
            </w:r>
          </w:p>
        </w:tc>
        <w:tc>
          <w:tcPr>
            <w:tcW w:w="994" w:type="dxa"/>
          </w:tcPr>
          <w:p w14:paraId="63A2658F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7,000</w:t>
            </w:r>
          </w:p>
        </w:tc>
        <w:tc>
          <w:tcPr>
            <w:tcW w:w="816" w:type="dxa"/>
          </w:tcPr>
          <w:p w14:paraId="681F0A8B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845" w:type="dxa"/>
          </w:tcPr>
          <w:p w14:paraId="09E47068" w14:textId="77777777" w:rsidR="00B457C4" w:rsidRDefault="00000000">
            <w:pPr>
              <w:pStyle w:val="TableParagraph"/>
              <w:spacing w:before="26"/>
              <w:ind w:right="127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730" w:type="dxa"/>
          </w:tcPr>
          <w:p w14:paraId="1BB90D91" w14:textId="77777777" w:rsidR="00B457C4" w:rsidRDefault="00000000">
            <w:pPr>
              <w:pStyle w:val="TableParagraph"/>
              <w:spacing w:before="26"/>
              <w:ind w:right="127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93" w:type="dxa"/>
          </w:tcPr>
          <w:p w14:paraId="254A279A" w14:textId="77777777" w:rsidR="00B457C4" w:rsidRDefault="00000000">
            <w:pPr>
              <w:pStyle w:val="TableParagraph"/>
              <w:spacing w:before="26"/>
              <w:ind w:right="41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1,348,647</w:t>
            </w:r>
          </w:p>
        </w:tc>
        <w:tc>
          <w:tcPr>
            <w:tcW w:w="941" w:type="dxa"/>
          </w:tcPr>
          <w:p w14:paraId="28DE1411" w14:textId="77777777" w:rsidR="00B457C4" w:rsidRDefault="00000000">
            <w:pPr>
              <w:pStyle w:val="TableParagraph"/>
              <w:spacing w:before="26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1,430,388</w:t>
            </w:r>
          </w:p>
        </w:tc>
        <w:tc>
          <w:tcPr>
            <w:tcW w:w="759" w:type="dxa"/>
          </w:tcPr>
          <w:p w14:paraId="6AB490D6" w14:textId="77777777" w:rsidR="00B457C4" w:rsidRDefault="00000000">
            <w:pPr>
              <w:pStyle w:val="TableParagraph"/>
              <w:spacing w:before="26"/>
              <w:ind w:right="42"/>
              <w:rPr>
                <w:sz w:val="8"/>
              </w:rPr>
            </w:pPr>
            <w:r>
              <w:rPr>
                <w:w w:val="110"/>
                <w:sz w:val="8"/>
              </w:rPr>
              <w:t>28,000</w:t>
            </w:r>
          </w:p>
        </w:tc>
        <w:tc>
          <w:tcPr>
            <w:tcW w:w="826" w:type="dxa"/>
          </w:tcPr>
          <w:p w14:paraId="2C255894" w14:textId="77777777" w:rsidR="00B457C4" w:rsidRDefault="00000000">
            <w:pPr>
              <w:pStyle w:val="TableParagraph"/>
              <w:spacing w:before="26"/>
              <w:ind w:right="45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1,458,388</w:t>
            </w:r>
          </w:p>
        </w:tc>
        <w:tc>
          <w:tcPr>
            <w:tcW w:w="812" w:type="dxa"/>
          </w:tcPr>
          <w:p w14:paraId="2FC402C1" w14:textId="77777777" w:rsidR="00B457C4" w:rsidRDefault="00000000">
            <w:pPr>
              <w:pStyle w:val="TableParagraph"/>
              <w:spacing w:before="26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1,490,249</w:t>
            </w:r>
          </w:p>
        </w:tc>
        <w:tc>
          <w:tcPr>
            <w:tcW w:w="802" w:type="dxa"/>
          </w:tcPr>
          <w:p w14:paraId="0DAA698D" w14:textId="77777777" w:rsidR="00B457C4" w:rsidRDefault="00000000">
            <w:pPr>
              <w:pStyle w:val="TableParagraph"/>
              <w:spacing w:before="26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28,000</w:t>
            </w:r>
          </w:p>
        </w:tc>
        <w:tc>
          <w:tcPr>
            <w:tcW w:w="812" w:type="dxa"/>
          </w:tcPr>
          <w:p w14:paraId="5DA00BFB" w14:textId="77777777" w:rsidR="00B457C4" w:rsidRDefault="00000000">
            <w:pPr>
              <w:pStyle w:val="TableParagraph"/>
              <w:spacing w:before="26"/>
              <w:ind w:right="47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1,518,249</w:t>
            </w:r>
          </w:p>
        </w:tc>
      </w:tr>
      <w:tr w:rsidR="00B457C4" w14:paraId="72297E56" w14:textId="77777777">
        <w:trPr>
          <w:trHeight w:val="138"/>
        </w:trPr>
        <w:tc>
          <w:tcPr>
            <w:tcW w:w="341" w:type="dxa"/>
          </w:tcPr>
          <w:p w14:paraId="5A72AEBD" w14:textId="77777777" w:rsidR="00B457C4" w:rsidRDefault="00000000">
            <w:pPr>
              <w:pStyle w:val="TableParagraph"/>
              <w:spacing w:before="26"/>
              <w:ind w:right="38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322</w:t>
            </w:r>
          </w:p>
        </w:tc>
        <w:tc>
          <w:tcPr>
            <w:tcW w:w="2607" w:type="dxa"/>
          </w:tcPr>
          <w:p w14:paraId="7CA66591" w14:textId="77777777" w:rsidR="00B457C4" w:rsidRDefault="00000000">
            <w:pPr>
              <w:pStyle w:val="TableParagraph"/>
              <w:spacing w:before="26"/>
              <w:ind w:left="40"/>
              <w:jc w:val="left"/>
              <w:rPr>
                <w:b/>
                <w:sz w:val="8"/>
              </w:rPr>
            </w:pPr>
            <w:r>
              <w:rPr>
                <w:b/>
                <w:spacing w:val="-1"/>
                <w:w w:val="110"/>
                <w:sz w:val="8"/>
              </w:rPr>
              <w:t>Akademija</w:t>
            </w:r>
            <w:r>
              <w:rPr>
                <w:b/>
                <w:spacing w:val="-3"/>
                <w:w w:val="110"/>
                <w:sz w:val="8"/>
              </w:rPr>
              <w:t xml:space="preserve"> </w:t>
            </w:r>
            <w:r>
              <w:rPr>
                <w:b/>
                <w:spacing w:val="-1"/>
                <w:w w:val="110"/>
                <w:sz w:val="8"/>
              </w:rPr>
              <w:t>Pravde</w:t>
            </w:r>
          </w:p>
        </w:tc>
        <w:tc>
          <w:tcPr>
            <w:tcW w:w="749" w:type="dxa"/>
          </w:tcPr>
          <w:p w14:paraId="169374DF" w14:textId="77777777" w:rsidR="00B457C4" w:rsidRDefault="00000000">
            <w:pPr>
              <w:pStyle w:val="TableParagraph"/>
              <w:spacing w:before="26"/>
              <w:ind w:right="39"/>
              <w:rPr>
                <w:sz w:val="8"/>
              </w:rPr>
            </w:pPr>
            <w:r>
              <w:rPr>
                <w:w w:val="110"/>
                <w:sz w:val="8"/>
              </w:rPr>
              <w:t>32</w:t>
            </w:r>
          </w:p>
        </w:tc>
        <w:tc>
          <w:tcPr>
            <w:tcW w:w="855" w:type="dxa"/>
          </w:tcPr>
          <w:p w14:paraId="31F758F8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290,637</w:t>
            </w:r>
          </w:p>
        </w:tc>
        <w:tc>
          <w:tcPr>
            <w:tcW w:w="797" w:type="dxa"/>
          </w:tcPr>
          <w:p w14:paraId="791CE048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535,000</w:t>
            </w:r>
          </w:p>
        </w:tc>
        <w:tc>
          <w:tcPr>
            <w:tcW w:w="994" w:type="dxa"/>
          </w:tcPr>
          <w:p w14:paraId="63D52137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16,500</w:t>
            </w:r>
          </w:p>
        </w:tc>
        <w:tc>
          <w:tcPr>
            <w:tcW w:w="816" w:type="dxa"/>
          </w:tcPr>
          <w:p w14:paraId="02682CF3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845" w:type="dxa"/>
          </w:tcPr>
          <w:p w14:paraId="71912451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730" w:type="dxa"/>
          </w:tcPr>
          <w:p w14:paraId="682B208D" w14:textId="77777777" w:rsidR="00B457C4" w:rsidRDefault="00000000">
            <w:pPr>
              <w:pStyle w:val="TableParagraph"/>
              <w:spacing w:before="26"/>
              <w:ind w:right="127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93" w:type="dxa"/>
          </w:tcPr>
          <w:p w14:paraId="598CABFF" w14:textId="77777777" w:rsidR="00B457C4" w:rsidRDefault="00000000">
            <w:pPr>
              <w:pStyle w:val="TableParagraph"/>
              <w:spacing w:before="26"/>
              <w:ind w:right="41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842,137</w:t>
            </w:r>
          </w:p>
        </w:tc>
        <w:tc>
          <w:tcPr>
            <w:tcW w:w="941" w:type="dxa"/>
          </w:tcPr>
          <w:p w14:paraId="04AF2943" w14:textId="77777777" w:rsidR="00B457C4" w:rsidRDefault="00000000">
            <w:pPr>
              <w:pStyle w:val="TableParagraph"/>
              <w:spacing w:before="26"/>
              <w:ind w:right="41"/>
              <w:rPr>
                <w:sz w:val="8"/>
              </w:rPr>
            </w:pPr>
            <w:r>
              <w:rPr>
                <w:w w:val="110"/>
                <w:sz w:val="8"/>
              </w:rPr>
              <w:t>858,122</w:t>
            </w:r>
          </w:p>
        </w:tc>
        <w:tc>
          <w:tcPr>
            <w:tcW w:w="759" w:type="dxa"/>
          </w:tcPr>
          <w:p w14:paraId="4ECE97BA" w14:textId="77777777" w:rsidR="00B457C4" w:rsidRDefault="00000000">
            <w:pPr>
              <w:pStyle w:val="TableParagraph"/>
              <w:spacing w:before="26"/>
              <w:ind w:right="128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26" w:type="dxa"/>
          </w:tcPr>
          <w:p w14:paraId="669F90BC" w14:textId="77777777" w:rsidR="00B457C4" w:rsidRDefault="00000000">
            <w:pPr>
              <w:pStyle w:val="TableParagraph"/>
              <w:spacing w:before="26"/>
              <w:ind w:right="42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858,122</w:t>
            </w:r>
          </w:p>
        </w:tc>
        <w:tc>
          <w:tcPr>
            <w:tcW w:w="812" w:type="dxa"/>
          </w:tcPr>
          <w:p w14:paraId="12807828" w14:textId="77777777" w:rsidR="00B457C4" w:rsidRDefault="00000000">
            <w:pPr>
              <w:pStyle w:val="TableParagraph"/>
              <w:spacing w:before="26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874,986</w:t>
            </w:r>
          </w:p>
        </w:tc>
        <w:tc>
          <w:tcPr>
            <w:tcW w:w="802" w:type="dxa"/>
          </w:tcPr>
          <w:p w14:paraId="658E53AC" w14:textId="77777777" w:rsidR="00B457C4" w:rsidRDefault="00000000">
            <w:pPr>
              <w:pStyle w:val="TableParagraph"/>
              <w:spacing w:before="26"/>
              <w:ind w:right="130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12" w:type="dxa"/>
          </w:tcPr>
          <w:p w14:paraId="202CCFB8" w14:textId="77777777" w:rsidR="00B457C4" w:rsidRDefault="00000000">
            <w:pPr>
              <w:pStyle w:val="TableParagraph"/>
              <w:spacing w:before="26"/>
              <w:ind w:right="44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874,986</w:t>
            </w:r>
          </w:p>
        </w:tc>
      </w:tr>
      <w:tr w:rsidR="00B457C4" w14:paraId="5114E508" w14:textId="77777777">
        <w:trPr>
          <w:trHeight w:val="105"/>
        </w:trPr>
        <w:tc>
          <w:tcPr>
            <w:tcW w:w="341" w:type="dxa"/>
          </w:tcPr>
          <w:p w14:paraId="3CE0A7CC" w14:textId="77777777" w:rsidR="00B457C4" w:rsidRDefault="00000000">
            <w:pPr>
              <w:pStyle w:val="TableParagraph"/>
              <w:spacing w:before="7" w:line="79" w:lineRule="exact"/>
              <w:ind w:right="38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328</w:t>
            </w:r>
          </w:p>
        </w:tc>
        <w:tc>
          <w:tcPr>
            <w:tcW w:w="2607" w:type="dxa"/>
          </w:tcPr>
          <w:p w14:paraId="11920F02" w14:textId="77777777" w:rsidR="00B457C4" w:rsidRDefault="00000000">
            <w:pPr>
              <w:pStyle w:val="TableParagraph"/>
              <w:spacing w:before="7" w:line="79" w:lineRule="exact"/>
              <w:ind w:left="40"/>
              <w:jc w:val="left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Sudski</w:t>
            </w:r>
            <w:r>
              <w:rPr>
                <w:b/>
                <w:spacing w:val="-6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Savet</w:t>
            </w:r>
            <w:r>
              <w:rPr>
                <w:b/>
                <w:spacing w:val="-1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Kosova</w:t>
            </w:r>
          </w:p>
        </w:tc>
        <w:tc>
          <w:tcPr>
            <w:tcW w:w="749" w:type="dxa"/>
          </w:tcPr>
          <w:p w14:paraId="2B5687A9" w14:textId="77777777" w:rsidR="00B457C4" w:rsidRDefault="00000000">
            <w:pPr>
              <w:pStyle w:val="TableParagraph"/>
              <w:spacing w:before="7" w:line="79" w:lineRule="exact"/>
              <w:ind w:right="39"/>
              <w:rPr>
                <w:sz w:val="8"/>
              </w:rPr>
            </w:pPr>
            <w:r>
              <w:rPr>
                <w:w w:val="110"/>
                <w:sz w:val="8"/>
              </w:rPr>
              <w:t>2,321</w:t>
            </w:r>
          </w:p>
        </w:tc>
        <w:tc>
          <w:tcPr>
            <w:tcW w:w="855" w:type="dxa"/>
          </w:tcPr>
          <w:p w14:paraId="319F2042" w14:textId="77777777" w:rsidR="00B457C4" w:rsidRDefault="00000000">
            <w:pPr>
              <w:pStyle w:val="TableParagraph"/>
              <w:spacing w:before="7" w:line="79" w:lineRule="exact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25,975,131</w:t>
            </w:r>
          </w:p>
        </w:tc>
        <w:tc>
          <w:tcPr>
            <w:tcW w:w="797" w:type="dxa"/>
          </w:tcPr>
          <w:p w14:paraId="40A550DA" w14:textId="77777777" w:rsidR="00B457C4" w:rsidRDefault="00000000">
            <w:pPr>
              <w:pStyle w:val="TableParagraph"/>
              <w:spacing w:before="7" w:line="79" w:lineRule="exact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5,193,000</w:t>
            </w:r>
          </w:p>
        </w:tc>
        <w:tc>
          <w:tcPr>
            <w:tcW w:w="994" w:type="dxa"/>
          </w:tcPr>
          <w:p w14:paraId="211BA2F9" w14:textId="77777777" w:rsidR="00B457C4" w:rsidRDefault="00000000">
            <w:pPr>
              <w:pStyle w:val="TableParagraph"/>
              <w:spacing w:before="7" w:line="79" w:lineRule="exact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650,000</w:t>
            </w:r>
          </w:p>
        </w:tc>
        <w:tc>
          <w:tcPr>
            <w:tcW w:w="816" w:type="dxa"/>
          </w:tcPr>
          <w:p w14:paraId="3C47F3E3" w14:textId="77777777" w:rsidR="00B457C4" w:rsidRDefault="00000000">
            <w:pPr>
              <w:pStyle w:val="TableParagraph"/>
              <w:spacing w:before="7" w:line="79" w:lineRule="exact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500,000</w:t>
            </w:r>
          </w:p>
        </w:tc>
        <w:tc>
          <w:tcPr>
            <w:tcW w:w="845" w:type="dxa"/>
          </w:tcPr>
          <w:p w14:paraId="2F64259B" w14:textId="77777777" w:rsidR="00B457C4" w:rsidRDefault="00000000">
            <w:pPr>
              <w:pStyle w:val="TableParagraph"/>
              <w:spacing w:before="7" w:line="79" w:lineRule="exact"/>
              <w:ind w:right="41"/>
              <w:rPr>
                <w:sz w:val="8"/>
              </w:rPr>
            </w:pPr>
            <w:r>
              <w:rPr>
                <w:w w:val="110"/>
                <w:sz w:val="8"/>
              </w:rPr>
              <w:t>3,920,000</w:t>
            </w:r>
          </w:p>
        </w:tc>
        <w:tc>
          <w:tcPr>
            <w:tcW w:w="730" w:type="dxa"/>
          </w:tcPr>
          <w:p w14:paraId="3003727E" w14:textId="77777777" w:rsidR="00B457C4" w:rsidRDefault="00000000">
            <w:pPr>
              <w:pStyle w:val="TableParagraph"/>
              <w:spacing w:before="7" w:line="79" w:lineRule="exact"/>
              <w:ind w:right="127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93" w:type="dxa"/>
          </w:tcPr>
          <w:p w14:paraId="0F4C14AF" w14:textId="77777777" w:rsidR="00B457C4" w:rsidRDefault="00000000">
            <w:pPr>
              <w:pStyle w:val="TableParagraph"/>
              <w:spacing w:before="7" w:line="79" w:lineRule="exact"/>
              <w:ind w:right="41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36,238,131</w:t>
            </w:r>
          </w:p>
        </w:tc>
        <w:tc>
          <w:tcPr>
            <w:tcW w:w="941" w:type="dxa"/>
          </w:tcPr>
          <w:p w14:paraId="74C226EF" w14:textId="77777777" w:rsidR="00B457C4" w:rsidRDefault="00000000">
            <w:pPr>
              <w:pStyle w:val="TableParagraph"/>
              <w:spacing w:before="7" w:line="79" w:lineRule="exact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33,996,764</w:t>
            </w:r>
          </w:p>
        </w:tc>
        <w:tc>
          <w:tcPr>
            <w:tcW w:w="759" w:type="dxa"/>
          </w:tcPr>
          <w:p w14:paraId="575C82DA" w14:textId="77777777" w:rsidR="00B457C4" w:rsidRDefault="00000000">
            <w:pPr>
              <w:pStyle w:val="TableParagraph"/>
              <w:spacing w:before="7" w:line="79" w:lineRule="exact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3,920,000</w:t>
            </w:r>
          </w:p>
        </w:tc>
        <w:tc>
          <w:tcPr>
            <w:tcW w:w="826" w:type="dxa"/>
          </w:tcPr>
          <w:p w14:paraId="1314D1EB" w14:textId="77777777" w:rsidR="00B457C4" w:rsidRDefault="00000000">
            <w:pPr>
              <w:pStyle w:val="TableParagraph"/>
              <w:spacing w:before="7" w:line="79" w:lineRule="exact"/>
              <w:ind w:right="42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37,916,764</w:t>
            </w:r>
          </w:p>
        </w:tc>
        <w:tc>
          <w:tcPr>
            <w:tcW w:w="812" w:type="dxa"/>
          </w:tcPr>
          <w:p w14:paraId="20C5ED5A" w14:textId="77777777" w:rsidR="00B457C4" w:rsidRDefault="00000000">
            <w:pPr>
              <w:pStyle w:val="TableParagraph"/>
              <w:spacing w:before="7" w:line="79" w:lineRule="exact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35,503,971</w:t>
            </w:r>
          </w:p>
        </w:tc>
        <w:tc>
          <w:tcPr>
            <w:tcW w:w="802" w:type="dxa"/>
          </w:tcPr>
          <w:p w14:paraId="642F6C63" w14:textId="77777777" w:rsidR="00B457C4" w:rsidRDefault="00000000">
            <w:pPr>
              <w:pStyle w:val="TableParagraph"/>
              <w:spacing w:before="7" w:line="79" w:lineRule="exact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3,920,000</w:t>
            </w:r>
          </w:p>
        </w:tc>
        <w:tc>
          <w:tcPr>
            <w:tcW w:w="812" w:type="dxa"/>
          </w:tcPr>
          <w:p w14:paraId="0A5DF1E0" w14:textId="77777777" w:rsidR="00B457C4" w:rsidRDefault="00000000">
            <w:pPr>
              <w:pStyle w:val="TableParagraph"/>
              <w:spacing w:before="7" w:line="79" w:lineRule="exact"/>
              <w:ind w:right="47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39,423,971</w:t>
            </w:r>
          </w:p>
        </w:tc>
      </w:tr>
      <w:tr w:rsidR="00B457C4" w14:paraId="53763337" w14:textId="77777777">
        <w:trPr>
          <w:trHeight w:val="249"/>
        </w:trPr>
        <w:tc>
          <w:tcPr>
            <w:tcW w:w="341" w:type="dxa"/>
          </w:tcPr>
          <w:p w14:paraId="29A348C3" w14:textId="77777777" w:rsidR="00B457C4" w:rsidRDefault="00000000">
            <w:pPr>
              <w:pStyle w:val="TableParagraph"/>
              <w:spacing w:before="78"/>
              <w:ind w:right="38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329</w:t>
            </w:r>
          </w:p>
        </w:tc>
        <w:tc>
          <w:tcPr>
            <w:tcW w:w="2607" w:type="dxa"/>
          </w:tcPr>
          <w:p w14:paraId="782B270B" w14:textId="77777777" w:rsidR="00B457C4" w:rsidRDefault="00B457C4">
            <w:pPr>
              <w:pStyle w:val="TableParagraph"/>
              <w:spacing w:before="11"/>
              <w:jc w:val="left"/>
              <w:rPr>
                <w:rFonts w:ascii="Calibri"/>
                <w:b/>
                <w:sz w:val="11"/>
              </w:rPr>
            </w:pPr>
          </w:p>
          <w:p w14:paraId="2A85D8C5" w14:textId="77777777" w:rsidR="00B457C4" w:rsidRDefault="00000000">
            <w:pPr>
              <w:pStyle w:val="TableParagraph"/>
              <w:spacing w:line="83" w:lineRule="exact"/>
              <w:ind w:left="40"/>
              <w:jc w:val="left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Kosovska</w:t>
            </w:r>
            <w:r>
              <w:rPr>
                <w:b/>
                <w:spacing w:val="-5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agencija</w:t>
            </w:r>
            <w:r>
              <w:rPr>
                <w:b/>
                <w:spacing w:val="-2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za</w:t>
            </w:r>
            <w:r>
              <w:rPr>
                <w:b/>
                <w:spacing w:val="-2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poređenje</w:t>
            </w:r>
            <w:r>
              <w:rPr>
                <w:b/>
                <w:spacing w:val="-1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i</w:t>
            </w:r>
            <w:r>
              <w:rPr>
                <w:b/>
                <w:spacing w:val="-5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Verifikaciju</w:t>
            </w:r>
            <w:r>
              <w:rPr>
                <w:b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Imovine</w:t>
            </w:r>
          </w:p>
        </w:tc>
        <w:tc>
          <w:tcPr>
            <w:tcW w:w="749" w:type="dxa"/>
          </w:tcPr>
          <w:p w14:paraId="6BD9B623" w14:textId="77777777" w:rsidR="00B457C4" w:rsidRDefault="00000000">
            <w:pPr>
              <w:pStyle w:val="TableParagraph"/>
              <w:spacing w:before="78"/>
              <w:ind w:right="39"/>
              <w:rPr>
                <w:sz w:val="8"/>
              </w:rPr>
            </w:pPr>
            <w:r>
              <w:rPr>
                <w:w w:val="110"/>
                <w:sz w:val="8"/>
              </w:rPr>
              <w:t>200</w:t>
            </w:r>
          </w:p>
        </w:tc>
        <w:tc>
          <w:tcPr>
            <w:tcW w:w="855" w:type="dxa"/>
          </w:tcPr>
          <w:p w14:paraId="1A2D3BE0" w14:textId="77777777" w:rsidR="00B457C4" w:rsidRDefault="00000000">
            <w:pPr>
              <w:pStyle w:val="TableParagraph"/>
              <w:spacing w:before="78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1,564,759</w:t>
            </w:r>
          </w:p>
        </w:tc>
        <w:tc>
          <w:tcPr>
            <w:tcW w:w="797" w:type="dxa"/>
          </w:tcPr>
          <w:p w14:paraId="545ECE39" w14:textId="77777777" w:rsidR="00B457C4" w:rsidRDefault="00000000">
            <w:pPr>
              <w:pStyle w:val="TableParagraph"/>
              <w:spacing w:before="78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751,090</w:t>
            </w:r>
          </w:p>
        </w:tc>
        <w:tc>
          <w:tcPr>
            <w:tcW w:w="994" w:type="dxa"/>
          </w:tcPr>
          <w:p w14:paraId="541A5658" w14:textId="77777777" w:rsidR="00B457C4" w:rsidRDefault="00000000">
            <w:pPr>
              <w:pStyle w:val="TableParagraph"/>
              <w:spacing w:before="78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48,523</w:t>
            </w:r>
          </w:p>
        </w:tc>
        <w:tc>
          <w:tcPr>
            <w:tcW w:w="816" w:type="dxa"/>
          </w:tcPr>
          <w:p w14:paraId="116F4E8E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845" w:type="dxa"/>
          </w:tcPr>
          <w:p w14:paraId="7625563B" w14:textId="77777777" w:rsidR="00B457C4" w:rsidRDefault="00000000">
            <w:pPr>
              <w:pStyle w:val="TableParagraph"/>
              <w:spacing w:before="78"/>
              <w:ind w:right="41"/>
              <w:rPr>
                <w:sz w:val="8"/>
              </w:rPr>
            </w:pPr>
            <w:r>
              <w:rPr>
                <w:w w:val="110"/>
                <w:sz w:val="8"/>
              </w:rPr>
              <w:t>431,500</w:t>
            </w:r>
          </w:p>
        </w:tc>
        <w:tc>
          <w:tcPr>
            <w:tcW w:w="730" w:type="dxa"/>
          </w:tcPr>
          <w:p w14:paraId="1169FB90" w14:textId="77777777" w:rsidR="00B457C4" w:rsidRDefault="00000000">
            <w:pPr>
              <w:pStyle w:val="TableParagraph"/>
              <w:spacing w:before="78"/>
              <w:ind w:right="127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93" w:type="dxa"/>
          </w:tcPr>
          <w:p w14:paraId="29E48CF8" w14:textId="77777777" w:rsidR="00B457C4" w:rsidRDefault="00000000">
            <w:pPr>
              <w:pStyle w:val="TableParagraph"/>
              <w:spacing w:before="78"/>
              <w:ind w:right="41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2,795,872</w:t>
            </w:r>
          </w:p>
        </w:tc>
        <w:tc>
          <w:tcPr>
            <w:tcW w:w="941" w:type="dxa"/>
          </w:tcPr>
          <w:p w14:paraId="4000CEC6" w14:textId="77777777" w:rsidR="00B457C4" w:rsidRDefault="00000000">
            <w:pPr>
              <w:pStyle w:val="TableParagraph"/>
              <w:spacing w:before="78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2,490,434</w:t>
            </w:r>
          </w:p>
        </w:tc>
        <w:tc>
          <w:tcPr>
            <w:tcW w:w="759" w:type="dxa"/>
          </w:tcPr>
          <w:p w14:paraId="7A09631C" w14:textId="77777777" w:rsidR="00B457C4" w:rsidRDefault="00000000">
            <w:pPr>
              <w:pStyle w:val="TableParagraph"/>
              <w:spacing w:before="78"/>
              <w:ind w:right="42"/>
              <w:rPr>
                <w:sz w:val="8"/>
              </w:rPr>
            </w:pPr>
            <w:r>
              <w:rPr>
                <w:w w:val="110"/>
                <w:sz w:val="8"/>
              </w:rPr>
              <w:t>431,500</w:t>
            </w:r>
          </w:p>
        </w:tc>
        <w:tc>
          <w:tcPr>
            <w:tcW w:w="826" w:type="dxa"/>
          </w:tcPr>
          <w:p w14:paraId="552C1990" w14:textId="77777777" w:rsidR="00B457C4" w:rsidRDefault="00000000">
            <w:pPr>
              <w:pStyle w:val="TableParagraph"/>
              <w:spacing w:before="78"/>
              <w:ind w:right="45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2,921,934</w:t>
            </w:r>
          </w:p>
        </w:tc>
        <w:tc>
          <w:tcPr>
            <w:tcW w:w="812" w:type="dxa"/>
          </w:tcPr>
          <w:p w14:paraId="17DD94D6" w14:textId="77777777" w:rsidR="00B457C4" w:rsidRDefault="00000000">
            <w:pPr>
              <w:pStyle w:val="TableParagraph"/>
              <w:spacing w:before="78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2,581,229</w:t>
            </w:r>
          </w:p>
        </w:tc>
        <w:tc>
          <w:tcPr>
            <w:tcW w:w="802" w:type="dxa"/>
          </w:tcPr>
          <w:p w14:paraId="2AA3A252" w14:textId="77777777" w:rsidR="00B457C4" w:rsidRDefault="00000000">
            <w:pPr>
              <w:pStyle w:val="TableParagraph"/>
              <w:spacing w:before="78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431,500</w:t>
            </w:r>
          </w:p>
        </w:tc>
        <w:tc>
          <w:tcPr>
            <w:tcW w:w="812" w:type="dxa"/>
          </w:tcPr>
          <w:p w14:paraId="6296EFB1" w14:textId="77777777" w:rsidR="00B457C4" w:rsidRDefault="00000000">
            <w:pPr>
              <w:pStyle w:val="TableParagraph"/>
              <w:spacing w:before="78"/>
              <w:ind w:right="47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3,012,729</w:t>
            </w:r>
          </w:p>
        </w:tc>
      </w:tr>
      <w:tr w:rsidR="00B457C4" w14:paraId="33284BA1" w14:textId="77777777">
        <w:trPr>
          <w:trHeight w:val="230"/>
        </w:trPr>
        <w:tc>
          <w:tcPr>
            <w:tcW w:w="341" w:type="dxa"/>
          </w:tcPr>
          <w:p w14:paraId="78979D9E" w14:textId="77777777" w:rsidR="00B457C4" w:rsidRDefault="00000000">
            <w:pPr>
              <w:pStyle w:val="TableParagraph"/>
              <w:spacing w:before="69"/>
              <w:ind w:right="38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251</w:t>
            </w:r>
          </w:p>
        </w:tc>
        <w:tc>
          <w:tcPr>
            <w:tcW w:w="2607" w:type="dxa"/>
          </w:tcPr>
          <w:p w14:paraId="6B86B207" w14:textId="77777777" w:rsidR="00B457C4" w:rsidRDefault="00000000">
            <w:pPr>
              <w:pStyle w:val="TableParagraph"/>
              <w:spacing w:before="16"/>
              <w:ind w:left="40"/>
              <w:jc w:val="left"/>
              <w:rPr>
                <w:b/>
                <w:sz w:val="8"/>
              </w:rPr>
            </w:pPr>
            <w:r>
              <w:rPr>
                <w:b/>
                <w:spacing w:val="-1"/>
                <w:w w:val="110"/>
                <w:sz w:val="8"/>
              </w:rPr>
              <w:t>Agencija</w:t>
            </w:r>
            <w:r>
              <w:rPr>
                <w:b/>
                <w:spacing w:val="-3"/>
                <w:w w:val="110"/>
                <w:sz w:val="8"/>
              </w:rPr>
              <w:t xml:space="preserve"> </w:t>
            </w:r>
            <w:r>
              <w:rPr>
                <w:b/>
                <w:spacing w:val="-1"/>
                <w:w w:val="110"/>
                <w:sz w:val="8"/>
              </w:rPr>
              <w:t>za</w:t>
            </w:r>
            <w:r>
              <w:rPr>
                <w:b/>
                <w:spacing w:val="-3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informisanje</w:t>
            </w:r>
            <w:r>
              <w:rPr>
                <w:b/>
                <w:spacing w:val="-3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i</w:t>
            </w:r>
            <w:r>
              <w:rPr>
                <w:b/>
                <w:spacing w:val="-5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privatnost</w:t>
            </w:r>
          </w:p>
        </w:tc>
        <w:tc>
          <w:tcPr>
            <w:tcW w:w="749" w:type="dxa"/>
          </w:tcPr>
          <w:p w14:paraId="2968ABA8" w14:textId="77777777" w:rsidR="00B457C4" w:rsidRDefault="00000000">
            <w:pPr>
              <w:pStyle w:val="TableParagraph"/>
              <w:spacing w:before="69"/>
              <w:ind w:right="39"/>
              <w:rPr>
                <w:sz w:val="8"/>
              </w:rPr>
            </w:pPr>
            <w:r>
              <w:rPr>
                <w:w w:val="110"/>
                <w:sz w:val="8"/>
              </w:rPr>
              <w:t>34</w:t>
            </w:r>
          </w:p>
        </w:tc>
        <w:tc>
          <w:tcPr>
            <w:tcW w:w="855" w:type="dxa"/>
          </w:tcPr>
          <w:p w14:paraId="2F8E2246" w14:textId="77777777" w:rsidR="00B457C4" w:rsidRDefault="00000000">
            <w:pPr>
              <w:pStyle w:val="TableParagraph"/>
              <w:spacing w:before="69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348,184</w:t>
            </w:r>
          </w:p>
        </w:tc>
        <w:tc>
          <w:tcPr>
            <w:tcW w:w="797" w:type="dxa"/>
          </w:tcPr>
          <w:p w14:paraId="7AC5B3E3" w14:textId="77777777" w:rsidR="00B457C4" w:rsidRDefault="00000000">
            <w:pPr>
              <w:pStyle w:val="TableParagraph"/>
              <w:spacing w:before="69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140,000</w:t>
            </w:r>
          </w:p>
        </w:tc>
        <w:tc>
          <w:tcPr>
            <w:tcW w:w="994" w:type="dxa"/>
          </w:tcPr>
          <w:p w14:paraId="0D931137" w14:textId="77777777" w:rsidR="00B457C4" w:rsidRDefault="00000000">
            <w:pPr>
              <w:pStyle w:val="TableParagraph"/>
              <w:spacing w:before="69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6,450</w:t>
            </w:r>
          </w:p>
        </w:tc>
        <w:tc>
          <w:tcPr>
            <w:tcW w:w="816" w:type="dxa"/>
          </w:tcPr>
          <w:p w14:paraId="5E08274C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845" w:type="dxa"/>
          </w:tcPr>
          <w:p w14:paraId="79D870E9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730" w:type="dxa"/>
          </w:tcPr>
          <w:p w14:paraId="7F70A6D5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893" w:type="dxa"/>
          </w:tcPr>
          <w:p w14:paraId="1FBD33E4" w14:textId="77777777" w:rsidR="00B457C4" w:rsidRDefault="00000000">
            <w:pPr>
              <w:pStyle w:val="TableParagraph"/>
              <w:spacing w:before="69"/>
              <w:ind w:right="41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494,634</w:t>
            </w:r>
          </w:p>
        </w:tc>
        <w:tc>
          <w:tcPr>
            <w:tcW w:w="941" w:type="dxa"/>
          </w:tcPr>
          <w:p w14:paraId="387C64B5" w14:textId="77777777" w:rsidR="00B457C4" w:rsidRDefault="00000000">
            <w:pPr>
              <w:pStyle w:val="TableParagraph"/>
              <w:spacing w:before="69"/>
              <w:ind w:right="41"/>
              <w:rPr>
                <w:sz w:val="8"/>
              </w:rPr>
            </w:pPr>
            <w:r>
              <w:rPr>
                <w:w w:val="110"/>
                <w:sz w:val="8"/>
              </w:rPr>
              <w:t>513,784</w:t>
            </w:r>
          </w:p>
        </w:tc>
        <w:tc>
          <w:tcPr>
            <w:tcW w:w="759" w:type="dxa"/>
          </w:tcPr>
          <w:p w14:paraId="1730340C" w14:textId="77777777" w:rsidR="00B457C4" w:rsidRDefault="00000000">
            <w:pPr>
              <w:pStyle w:val="TableParagraph"/>
              <w:spacing w:before="69"/>
              <w:ind w:right="128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26" w:type="dxa"/>
          </w:tcPr>
          <w:p w14:paraId="2F495DFE" w14:textId="77777777" w:rsidR="00B457C4" w:rsidRDefault="00000000">
            <w:pPr>
              <w:pStyle w:val="TableParagraph"/>
              <w:spacing w:before="69"/>
              <w:ind w:right="42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513,784</w:t>
            </w:r>
          </w:p>
        </w:tc>
        <w:tc>
          <w:tcPr>
            <w:tcW w:w="812" w:type="dxa"/>
          </w:tcPr>
          <w:p w14:paraId="2CA7A481" w14:textId="77777777" w:rsidR="00B457C4" w:rsidRDefault="00000000">
            <w:pPr>
              <w:pStyle w:val="TableParagraph"/>
              <w:spacing w:before="69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533,987</w:t>
            </w:r>
          </w:p>
        </w:tc>
        <w:tc>
          <w:tcPr>
            <w:tcW w:w="802" w:type="dxa"/>
          </w:tcPr>
          <w:p w14:paraId="365EAA6D" w14:textId="77777777" w:rsidR="00B457C4" w:rsidRDefault="00000000">
            <w:pPr>
              <w:pStyle w:val="TableParagraph"/>
              <w:spacing w:before="69"/>
              <w:ind w:right="130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12" w:type="dxa"/>
          </w:tcPr>
          <w:p w14:paraId="68BCEEF6" w14:textId="77777777" w:rsidR="00B457C4" w:rsidRDefault="00000000">
            <w:pPr>
              <w:pStyle w:val="TableParagraph"/>
              <w:spacing w:before="69"/>
              <w:ind w:right="44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533,987</w:t>
            </w:r>
          </w:p>
        </w:tc>
      </w:tr>
      <w:tr w:rsidR="00B457C4" w14:paraId="2DF2F668" w14:textId="77777777">
        <w:trPr>
          <w:trHeight w:val="105"/>
        </w:trPr>
        <w:tc>
          <w:tcPr>
            <w:tcW w:w="341" w:type="dxa"/>
          </w:tcPr>
          <w:p w14:paraId="2BEA276C" w14:textId="77777777" w:rsidR="00B457C4" w:rsidRDefault="00000000">
            <w:pPr>
              <w:pStyle w:val="TableParagraph"/>
              <w:spacing w:before="7" w:line="79" w:lineRule="exact"/>
              <w:ind w:right="38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232</w:t>
            </w:r>
          </w:p>
        </w:tc>
        <w:tc>
          <w:tcPr>
            <w:tcW w:w="2607" w:type="dxa"/>
          </w:tcPr>
          <w:p w14:paraId="50F71C18" w14:textId="77777777" w:rsidR="00B457C4" w:rsidRDefault="00000000">
            <w:pPr>
              <w:pStyle w:val="TableParagraph"/>
              <w:spacing w:before="7" w:line="79" w:lineRule="exact"/>
              <w:ind w:left="40"/>
              <w:jc w:val="left"/>
              <w:rPr>
                <w:b/>
                <w:sz w:val="8"/>
              </w:rPr>
            </w:pPr>
            <w:r>
              <w:rPr>
                <w:b/>
                <w:spacing w:val="-1"/>
                <w:w w:val="110"/>
                <w:sz w:val="8"/>
              </w:rPr>
              <w:t>Nepredviđeni</w:t>
            </w:r>
            <w:r>
              <w:rPr>
                <w:b/>
                <w:spacing w:val="-5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troškovi</w:t>
            </w:r>
          </w:p>
        </w:tc>
        <w:tc>
          <w:tcPr>
            <w:tcW w:w="749" w:type="dxa"/>
          </w:tcPr>
          <w:p w14:paraId="32FDB7F6" w14:textId="77777777" w:rsidR="00B457C4" w:rsidRDefault="00B457C4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855" w:type="dxa"/>
          </w:tcPr>
          <w:p w14:paraId="4A8719C7" w14:textId="77777777" w:rsidR="00B457C4" w:rsidRDefault="00B457C4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797" w:type="dxa"/>
          </w:tcPr>
          <w:p w14:paraId="3BF4D716" w14:textId="77777777" w:rsidR="00B457C4" w:rsidRDefault="00B457C4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994" w:type="dxa"/>
          </w:tcPr>
          <w:p w14:paraId="3AEC4122" w14:textId="77777777" w:rsidR="00B457C4" w:rsidRDefault="00B457C4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816" w:type="dxa"/>
          </w:tcPr>
          <w:p w14:paraId="148B7C89" w14:textId="77777777" w:rsidR="00B457C4" w:rsidRDefault="00B457C4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845" w:type="dxa"/>
          </w:tcPr>
          <w:p w14:paraId="46355CAD" w14:textId="77777777" w:rsidR="00B457C4" w:rsidRDefault="00000000">
            <w:pPr>
              <w:pStyle w:val="TableParagraph"/>
              <w:spacing w:before="7" w:line="79" w:lineRule="exact"/>
              <w:ind w:right="41"/>
              <w:rPr>
                <w:sz w:val="8"/>
              </w:rPr>
            </w:pPr>
            <w:r>
              <w:rPr>
                <w:w w:val="110"/>
                <w:sz w:val="8"/>
              </w:rPr>
              <w:t>1,930,000</w:t>
            </w:r>
          </w:p>
        </w:tc>
        <w:tc>
          <w:tcPr>
            <w:tcW w:w="730" w:type="dxa"/>
          </w:tcPr>
          <w:p w14:paraId="08312893" w14:textId="77777777" w:rsidR="00B457C4" w:rsidRDefault="00000000">
            <w:pPr>
              <w:pStyle w:val="TableParagraph"/>
              <w:spacing w:before="7" w:line="79" w:lineRule="exact"/>
              <w:ind w:right="41"/>
              <w:rPr>
                <w:sz w:val="8"/>
              </w:rPr>
            </w:pPr>
            <w:r>
              <w:rPr>
                <w:w w:val="110"/>
                <w:sz w:val="8"/>
              </w:rPr>
              <w:t>4,800,000</w:t>
            </w:r>
          </w:p>
        </w:tc>
        <w:tc>
          <w:tcPr>
            <w:tcW w:w="893" w:type="dxa"/>
          </w:tcPr>
          <w:p w14:paraId="60EE4D11" w14:textId="77777777" w:rsidR="00B457C4" w:rsidRDefault="00000000">
            <w:pPr>
              <w:pStyle w:val="TableParagraph"/>
              <w:spacing w:before="7" w:line="79" w:lineRule="exact"/>
              <w:ind w:right="41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6,730,000</w:t>
            </w:r>
          </w:p>
        </w:tc>
        <w:tc>
          <w:tcPr>
            <w:tcW w:w="941" w:type="dxa"/>
          </w:tcPr>
          <w:p w14:paraId="310F71D3" w14:textId="77777777" w:rsidR="00B457C4" w:rsidRDefault="00000000">
            <w:pPr>
              <w:pStyle w:val="TableParagraph"/>
              <w:spacing w:before="7" w:line="79" w:lineRule="exact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4,800,000</w:t>
            </w:r>
          </w:p>
        </w:tc>
        <w:tc>
          <w:tcPr>
            <w:tcW w:w="759" w:type="dxa"/>
          </w:tcPr>
          <w:p w14:paraId="388E6DAA" w14:textId="77777777" w:rsidR="00B457C4" w:rsidRDefault="00000000">
            <w:pPr>
              <w:pStyle w:val="TableParagraph"/>
              <w:spacing w:before="7" w:line="79" w:lineRule="exact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1,930,000</w:t>
            </w:r>
          </w:p>
        </w:tc>
        <w:tc>
          <w:tcPr>
            <w:tcW w:w="826" w:type="dxa"/>
          </w:tcPr>
          <w:p w14:paraId="4B11ED92" w14:textId="77777777" w:rsidR="00B457C4" w:rsidRDefault="00000000">
            <w:pPr>
              <w:pStyle w:val="TableParagraph"/>
              <w:spacing w:before="7" w:line="79" w:lineRule="exact"/>
              <w:ind w:right="45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6,730,000</w:t>
            </w:r>
          </w:p>
        </w:tc>
        <w:tc>
          <w:tcPr>
            <w:tcW w:w="812" w:type="dxa"/>
          </w:tcPr>
          <w:p w14:paraId="09D3D994" w14:textId="77777777" w:rsidR="00B457C4" w:rsidRDefault="00000000">
            <w:pPr>
              <w:pStyle w:val="TableParagraph"/>
              <w:spacing w:before="7" w:line="79" w:lineRule="exact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4,800,000</w:t>
            </w:r>
          </w:p>
        </w:tc>
        <w:tc>
          <w:tcPr>
            <w:tcW w:w="802" w:type="dxa"/>
          </w:tcPr>
          <w:p w14:paraId="1F4EA695" w14:textId="77777777" w:rsidR="00B457C4" w:rsidRDefault="00000000">
            <w:pPr>
              <w:pStyle w:val="TableParagraph"/>
              <w:spacing w:before="7" w:line="79" w:lineRule="exact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1,930,000</w:t>
            </w:r>
          </w:p>
        </w:tc>
        <w:tc>
          <w:tcPr>
            <w:tcW w:w="812" w:type="dxa"/>
          </w:tcPr>
          <w:p w14:paraId="2759753A" w14:textId="77777777" w:rsidR="00B457C4" w:rsidRDefault="00000000">
            <w:pPr>
              <w:pStyle w:val="TableParagraph"/>
              <w:spacing w:before="7" w:line="79" w:lineRule="exact"/>
              <w:ind w:right="47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6,730,000</w:t>
            </w:r>
          </w:p>
        </w:tc>
      </w:tr>
      <w:tr w:rsidR="00B457C4" w14:paraId="04C6E15B" w14:textId="77777777">
        <w:trPr>
          <w:trHeight w:val="134"/>
        </w:trPr>
        <w:tc>
          <w:tcPr>
            <w:tcW w:w="341" w:type="dxa"/>
          </w:tcPr>
          <w:p w14:paraId="5CE3C06E" w14:textId="77777777" w:rsidR="00B457C4" w:rsidRDefault="00000000">
            <w:pPr>
              <w:pStyle w:val="TableParagraph"/>
              <w:spacing w:before="21"/>
              <w:ind w:right="38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248</w:t>
            </w:r>
          </w:p>
        </w:tc>
        <w:tc>
          <w:tcPr>
            <w:tcW w:w="2607" w:type="dxa"/>
          </w:tcPr>
          <w:p w14:paraId="285A3532" w14:textId="77777777" w:rsidR="00B457C4" w:rsidRDefault="00000000">
            <w:pPr>
              <w:pStyle w:val="TableParagraph"/>
              <w:spacing w:before="21"/>
              <w:ind w:left="40"/>
              <w:jc w:val="left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Radio</w:t>
            </w:r>
            <w:r>
              <w:rPr>
                <w:b/>
                <w:spacing w:val="-2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Televizija</w:t>
            </w:r>
            <w:r>
              <w:rPr>
                <w:b/>
                <w:spacing w:val="-3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Kosova</w:t>
            </w:r>
          </w:p>
        </w:tc>
        <w:tc>
          <w:tcPr>
            <w:tcW w:w="749" w:type="dxa"/>
          </w:tcPr>
          <w:p w14:paraId="27B794F5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855" w:type="dxa"/>
          </w:tcPr>
          <w:p w14:paraId="48DA5405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797" w:type="dxa"/>
          </w:tcPr>
          <w:p w14:paraId="7AD6158F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994" w:type="dxa"/>
          </w:tcPr>
          <w:p w14:paraId="020615AD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816" w:type="dxa"/>
          </w:tcPr>
          <w:p w14:paraId="3E7A31BD" w14:textId="77777777" w:rsidR="00B457C4" w:rsidRDefault="00000000">
            <w:pPr>
              <w:pStyle w:val="TableParagraph"/>
              <w:spacing w:before="21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8,960,000</w:t>
            </w:r>
          </w:p>
        </w:tc>
        <w:tc>
          <w:tcPr>
            <w:tcW w:w="845" w:type="dxa"/>
          </w:tcPr>
          <w:p w14:paraId="70D2F9B9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730" w:type="dxa"/>
          </w:tcPr>
          <w:p w14:paraId="68C32BC9" w14:textId="77777777" w:rsidR="00B457C4" w:rsidRDefault="00000000">
            <w:pPr>
              <w:pStyle w:val="TableParagraph"/>
              <w:spacing w:before="21"/>
              <w:ind w:right="127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93" w:type="dxa"/>
          </w:tcPr>
          <w:p w14:paraId="2273A858" w14:textId="77777777" w:rsidR="00B457C4" w:rsidRDefault="00000000">
            <w:pPr>
              <w:pStyle w:val="TableParagraph"/>
              <w:spacing w:before="21"/>
              <w:ind w:right="41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8,960,000</w:t>
            </w:r>
          </w:p>
        </w:tc>
        <w:tc>
          <w:tcPr>
            <w:tcW w:w="941" w:type="dxa"/>
          </w:tcPr>
          <w:p w14:paraId="4A0E0824" w14:textId="77777777" w:rsidR="00B457C4" w:rsidRDefault="00000000">
            <w:pPr>
              <w:pStyle w:val="TableParagraph"/>
              <w:spacing w:before="21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8,960,000</w:t>
            </w:r>
          </w:p>
        </w:tc>
        <w:tc>
          <w:tcPr>
            <w:tcW w:w="759" w:type="dxa"/>
          </w:tcPr>
          <w:p w14:paraId="175B348F" w14:textId="77777777" w:rsidR="00B457C4" w:rsidRDefault="00000000">
            <w:pPr>
              <w:pStyle w:val="TableParagraph"/>
              <w:spacing w:before="21"/>
              <w:ind w:right="128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26" w:type="dxa"/>
          </w:tcPr>
          <w:p w14:paraId="20FBFF82" w14:textId="77777777" w:rsidR="00B457C4" w:rsidRDefault="00000000">
            <w:pPr>
              <w:pStyle w:val="TableParagraph"/>
              <w:spacing w:before="21"/>
              <w:ind w:right="45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8,960,000</w:t>
            </w:r>
          </w:p>
        </w:tc>
        <w:tc>
          <w:tcPr>
            <w:tcW w:w="812" w:type="dxa"/>
          </w:tcPr>
          <w:p w14:paraId="7E85E27C" w14:textId="77777777" w:rsidR="00B457C4" w:rsidRDefault="00000000">
            <w:pPr>
              <w:pStyle w:val="TableParagraph"/>
              <w:spacing w:before="21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8,960,000</w:t>
            </w:r>
          </w:p>
        </w:tc>
        <w:tc>
          <w:tcPr>
            <w:tcW w:w="802" w:type="dxa"/>
          </w:tcPr>
          <w:p w14:paraId="714E9B17" w14:textId="77777777" w:rsidR="00B457C4" w:rsidRDefault="00000000">
            <w:pPr>
              <w:pStyle w:val="TableParagraph"/>
              <w:spacing w:before="21"/>
              <w:ind w:right="130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12" w:type="dxa"/>
          </w:tcPr>
          <w:p w14:paraId="6FA0BEDC" w14:textId="77777777" w:rsidR="00B457C4" w:rsidRDefault="00000000">
            <w:pPr>
              <w:pStyle w:val="TableParagraph"/>
              <w:spacing w:before="21"/>
              <w:ind w:right="47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8,960,000</w:t>
            </w:r>
          </w:p>
        </w:tc>
      </w:tr>
      <w:tr w:rsidR="00B457C4" w14:paraId="54D6FE08" w14:textId="77777777">
        <w:trPr>
          <w:trHeight w:val="134"/>
        </w:trPr>
        <w:tc>
          <w:tcPr>
            <w:tcW w:w="341" w:type="dxa"/>
          </w:tcPr>
          <w:p w14:paraId="5CC01508" w14:textId="77777777" w:rsidR="00B457C4" w:rsidRDefault="00000000">
            <w:pPr>
              <w:pStyle w:val="TableParagraph"/>
              <w:spacing w:before="21"/>
              <w:ind w:right="38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224</w:t>
            </w:r>
          </w:p>
        </w:tc>
        <w:tc>
          <w:tcPr>
            <w:tcW w:w="2607" w:type="dxa"/>
          </w:tcPr>
          <w:p w14:paraId="4FF3BDDB" w14:textId="77777777" w:rsidR="00B457C4" w:rsidRDefault="00000000">
            <w:pPr>
              <w:pStyle w:val="TableParagraph"/>
              <w:spacing w:before="21"/>
              <w:ind w:left="40"/>
              <w:jc w:val="left"/>
              <w:rPr>
                <w:b/>
                <w:sz w:val="8"/>
              </w:rPr>
            </w:pPr>
            <w:r>
              <w:rPr>
                <w:b/>
                <w:spacing w:val="-1"/>
                <w:w w:val="110"/>
                <w:sz w:val="8"/>
              </w:rPr>
              <w:t>Fond</w:t>
            </w:r>
            <w:r>
              <w:rPr>
                <w:b/>
                <w:spacing w:val="-3"/>
                <w:w w:val="110"/>
                <w:sz w:val="8"/>
              </w:rPr>
              <w:t xml:space="preserve"> </w:t>
            </w:r>
            <w:r>
              <w:rPr>
                <w:b/>
                <w:spacing w:val="-1"/>
                <w:w w:val="110"/>
                <w:sz w:val="8"/>
              </w:rPr>
              <w:t>Zdravstvenog Osiguranja</w:t>
            </w:r>
          </w:p>
        </w:tc>
        <w:tc>
          <w:tcPr>
            <w:tcW w:w="749" w:type="dxa"/>
          </w:tcPr>
          <w:p w14:paraId="54C74E41" w14:textId="77777777" w:rsidR="00B457C4" w:rsidRDefault="00000000">
            <w:pPr>
              <w:pStyle w:val="TableParagraph"/>
              <w:spacing w:before="21"/>
              <w:ind w:right="39"/>
              <w:rPr>
                <w:sz w:val="8"/>
              </w:rPr>
            </w:pPr>
            <w:r>
              <w:rPr>
                <w:w w:val="110"/>
                <w:sz w:val="8"/>
              </w:rPr>
              <w:t>52</w:t>
            </w:r>
          </w:p>
        </w:tc>
        <w:tc>
          <w:tcPr>
            <w:tcW w:w="855" w:type="dxa"/>
          </w:tcPr>
          <w:p w14:paraId="7D11E954" w14:textId="77777777" w:rsidR="00B457C4" w:rsidRDefault="00000000">
            <w:pPr>
              <w:pStyle w:val="TableParagraph"/>
              <w:spacing w:before="21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422,633</w:t>
            </w:r>
          </w:p>
        </w:tc>
        <w:tc>
          <w:tcPr>
            <w:tcW w:w="797" w:type="dxa"/>
          </w:tcPr>
          <w:p w14:paraId="333133ED" w14:textId="77777777" w:rsidR="00B457C4" w:rsidRDefault="00000000">
            <w:pPr>
              <w:pStyle w:val="TableParagraph"/>
              <w:spacing w:before="21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500,000</w:t>
            </w:r>
          </w:p>
        </w:tc>
        <w:tc>
          <w:tcPr>
            <w:tcW w:w="994" w:type="dxa"/>
          </w:tcPr>
          <w:p w14:paraId="01A1E10B" w14:textId="77777777" w:rsidR="00B457C4" w:rsidRDefault="00000000">
            <w:pPr>
              <w:pStyle w:val="TableParagraph"/>
              <w:spacing w:before="21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25,000</w:t>
            </w:r>
          </w:p>
        </w:tc>
        <w:tc>
          <w:tcPr>
            <w:tcW w:w="816" w:type="dxa"/>
          </w:tcPr>
          <w:p w14:paraId="3A432396" w14:textId="77777777" w:rsidR="00B457C4" w:rsidRDefault="00000000">
            <w:pPr>
              <w:pStyle w:val="TableParagraph"/>
              <w:spacing w:before="21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10,000,000</w:t>
            </w:r>
          </w:p>
        </w:tc>
        <w:tc>
          <w:tcPr>
            <w:tcW w:w="845" w:type="dxa"/>
          </w:tcPr>
          <w:p w14:paraId="3CB8FB00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730" w:type="dxa"/>
          </w:tcPr>
          <w:p w14:paraId="1F81F536" w14:textId="77777777" w:rsidR="00B457C4" w:rsidRDefault="00000000">
            <w:pPr>
              <w:pStyle w:val="TableParagraph"/>
              <w:spacing w:before="21"/>
              <w:ind w:right="127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93" w:type="dxa"/>
          </w:tcPr>
          <w:p w14:paraId="57A8D3A9" w14:textId="77777777" w:rsidR="00B457C4" w:rsidRDefault="00000000">
            <w:pPr>
              <w:pStyle w:val="TableParagraph"/>
              <w:spacing w:before="21"/>
              <w:ind w:right="41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10,947,633</w:t>
            </w:r>
          </w:p>
        </w:tc>
        <w:tc>
          <w:tcPr>
            <w:tcW w:w="941" w:type="dxa"/>
          </w:tcPr>
          <w:p w14:paraId="02CCD955" w14:textId="77777777" w:rsidR="00B457C4" w:rsidRDefault="00000000">
            <w:pPr>
              <w:pStyle w:val="TableParagraph"/>
              <w:spacing w:before="21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8,970,877</w:t>
            </w:r>
          </w:p>
        </w:tc>
        <w:tc>
          <w:tcPr>
            <w:tcW w:w="759" w:type="dxa"/>
          </w:tcPr>
          <w:p w14:paraId="07BA4AAE" w14:textId="77777777" w:rsidR="00B457C4" w:rsidRDefault="00000000">
            <w:pPr>
              <w:pStyle w:val="TableParagraph"/>
              <w:spacing w:before="21"/>
              <w:ind w:right="128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26" w:type="dxa"/>
          </w:tcPr>
          <w:p w14:paraId="10CF9C8E" w14:textId="77777777" w:rsidR="00B457C4" w:rsidRDefault="00000000">
            <w:pPr>
              <w:pStyle w:val="TableParagraph"/>
              <w:spacing w:before="21"/>
              <w:ind w:right="45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8,970,877</w:t>
            </w:r>
          </w:p>
        </w:tc>
        <w:tc>
          <w:tcPr>
            <w:tcW w:w="812" w:type="dxa"/>
          </w:tcPr>
          <w:p w14:paraId="07B5A58F" w14:textId="77777777" w:rsidR="00B457C4" w:rsidRDefault="00000000">
            <w:pPr>
              <w:pStyle w:val="TableParagraph"/>
              <w:spacing w:before="21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8,995,401</w:t>
            </w:r>
          </w:p>
        </w:tc>
        <w:tc>
          <w:tcPr>
            <w:tcW w:w="802" w:type="dxa"/>
          </w:tcPr>
          <w:p w14:paraId="5E9D0918" w14:textId="77777777" w:rsidR="00B457C4" w:rsidRDefault="00000000">
            <w:pPr>
              <w:pStyle w:val="TableParagraph"/>
              <w:spacing w:before="21"/>
              <w:ind w:right="130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12" w:type="dxa"/>
          </w:tcPr>
          <w:p w14:paraId="4972D15F" w14:textId="77777777" w:rsidR="00B457C4" w:rsidRDefault="00000000">
            <w:pPr>
              <w:pStyle w:val="TableParagraph"/>
              <w:spacing w:before="21"/>
              <w:ind w:right="47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8,995,401</w:t>
            </w:r>
          </w:p>
        </w:tc>
      </w:tr>
      <w:tr w:rsidR="00B457C4" w14:paraId="5E351469" w14:textId="77777777">
        <w:trPr>
          <w:trHeight w:val="134"/>
        </w:trPr>
        <w:tc>
          <w:tcPr>
            <w:tcW w:w="341" w:type="dxa"/>
          </w:tcPr>
          <w:p w14:paraId="56DC4E8C" w14:textId="77777777" w:rsidR="00B457C4" w:rsidRDefault="00000000">
            <w:pPr>
              <w:pStyle w:val="TableParagraph"/>
              <w:spacing w:before="21"/>
              <w:ind w:right="38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255</w:t>
            </w:r>
          </w:p>
        </w:tc>
        <w:tc>
          <w:tcPr>
            <w:tcW w:w="2607" w:type="dxa"/>
          </w:tcPr>
          <w:p w14:paraId="5CBE424D" w14:textId="77777777" w:rsidR="00B457C4" w:rsidRDefault="00000000">
            <w:pPr>
              <w:pStyle w:val="TableParagraph"/>
              <w:spacing w:before="21"/>
              <w:ind w:left="40"/>
              <w:jc w:val="left"/>
              <w:rPr>
                <w:b/>
                <w:sz w:val="8"/>
              </w:rPr>
            </w:pPr>
            <w:r>
              <w:rPr>
                <w:b/>
                <w:spacing w:val="-1"/>
                <w:w w:val="110"/>
                <w:sz w:val="8"/>
              </w:rPr>
              <w:t>Agencija</w:t>
            </w:r>
            <w:r>
              <w:rPr>
                <w:b/>
                <w:spacing w:val="-3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za</w:t>
            </w:r>
            <w:r>
              <w:rPr>
                <w:b/>
                <w:spacing w:val="-2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zaštitu</w:t>
            </w:r>
            <w:r>
              <w:rPr>
                <w:b/>
                <w:spacing w:val="-2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tajnih</w:t>
            </w:r>
            <w:r>
              <w:rPr>
                <w:b/>
                <w:spacing w:val="-5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podataka</w:t>
            </w:r>
          </w:p>
        </w:tc>
        <w:tc>
          <w:tcPr>
            <w:tcW w:w="749" w:type="dxa"/>
          </w:tcPr>
          <w:p w14:paraId="0A025DF7" w14:textId="77777777" w:rsidR="00B457C4" w:rsidRDefault="00000000">
            <w:pPr>
              <w:pStyle w:val="TableParagraph"/>
              <w:spacing w:before="21"/>
              <w:ind w:right="39"/>
              <w:rPr>
                <w:sz w:val="8"/>
              </w:rPr>
            </w:pPr>
            <w:r>
              <w:rPr>
                <w:w w:val="110"/>
                <w:sz w:val="8"/>
              </w:rPr>
              <w:t>25</w:t>
            </w:r>
          </w:p>
        </w:tc>
        <w:tc>
          <w:tcPr>
            <w:tcW w:w="855" w:type="dxa"/>
          </w:tcPr>
          <w:p w14:paraId="17DB85FA" w14:textId="77777777" w:rsidR="00B457C4" w:rsidRDefault="00000000">
            <w:pPr>
              <w:pStyle w:val="TableParagraph"/>
              <w:spacing w:before="21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386,388</w:t>
            </w:r>
          </w:p>
        </w:tc>
        <w:tc>
          <w:tcPr>
            <w:tcW w:w="797" w:type="dxa"/>
          </w:tcPr>
          <w:p w14:paraId="5BAF98F7" w14:textId="77777777" w:rsidR="00B457C4" w:rsidRDefault="00000000">
            <w:pPr>
              <w:pStyle w:val="TableParagraph"/>
              <w:spacing w:before="21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250,000</w:t>
            </w:r>
          </w:p>
        </w:tc>
        <w:tc>
          <w:tcPr>
            <w:tcW w:w="994" w:type="dxa"/>
          </w:tcPr>
          <w:p w14:paraId="7A8C3111" w14:textId="77777777" w:rsidR="00B457C4" w:rsidRDefault="00000000">
            <w:pPr>
              <w:pStyle w:val="TableParagraph"/>
              <w:spacing w:before="21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15,000</w:t>
            </w:r>
          </w:p>
        </w:tc>
        <w:tc>
          <w:tcPr>
            <w:tcW w:w="816" w:type="dxa"/>
          </w:tcPr>
          <w:p w14:paraId="6F43443F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845" w:type="dxa"/>
          </w:tcPr>
          <w:p w14:paraId="029E1476" w14:textId="77777777" w:rsidR="00B457C4" w:rsidRDefault="00000000">
            <w:pPr>
              <w:pStyle w:val="TableParagraph"/>
              <w:spacing w:before="21"/>
              <w:ind w:right="41"/>
              <w:rPr>
                <w:sz w:val="8"/>
              </w:rPr>
            </w:pPr>
            <w:r>
              <w:rPr>
                <w:w w:val="110"/>
                <w:sz w:val="8"/>
              </w:rPr>
              <w:t>125,000</w:t>
            </w:r>
          </w:p>
        </w:tc>
        <w:tc>
          <w:tcPr>
            <w:tcW w:w="730" w:type="dxa"/>
          </w:tcPr>
          <w:p w14:paraId="058391D1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893" w:type="dxa"/>
          </w:tcPr>
          <w:p w14:paraId="237DB315" w14:textId="77777777" w:rsidR="00B457C4" w:rsidRDefault="00000000">
            <w:pPr>
              <w:pStyle w:val="TableParagraph"/>
              <w:spacing w:before="21"/>
              <w:ind w:right="41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776,388</w:t>
            </w:r>
          </w:p>
        </w:tc>
        <w:tc>
          <w:tcPr>
            <w:tcW w:w="941" w:type="dxa"/>
          </w:tcPr>
          <w:p w14:paraId="284BE0EC" w14:textId="77777777" w:rsidR="00B457C4" w:rsidRDefault="00000000">
            <w:pPr>
              <w:pStyle w:val="TableParagraph"/>
              <w:spacing w:before="21"/>
              <w:ind w:right="41"/>
              <w:rPr>
                <w:sz w:val="8"/>
              </w:rPr>
            </w:pPr>
            <w:r>
              <w:rPr>
                <w:w w:val="110"/>
                <w:sz w:val="8"/>
              </w:rPr>
              <w:t>703,639</w:t>
            </w:r>
          </w:p>
        </w:tc>
        <w:tc>
          <w:tcPr>
            <w:tcW w:w="759" w:type="dxa"/>
          </w:tcPr>
          <w:p w14:paraId="02008016" w14:textId="77777777" w:rsidR="00B457C4" w:rsidRDefault="00000000">
            <w:pPr>
              <w:pStyle w:val="TableParagraph"/>
              <w:spacing w:before="21"/>
              <w:ind w:right="42"/>
              <w:rPr>
                <w:sz w:val="8"/>
              </w:rPr>
            </w:pPr>
            <w:r>
              <w:rPr>
                <w:w w:val="110"/>
                <w:sz w:val="8"/>
              </w:rPr>
              <w:t>200,000</w:t>
            </w:r>
          </w:p>
        </w:tc>
        <w:tc>
          <w:tcPr>
            <w:tcW w:w="826" w:type="dxa"/>
          </w:tcPr>
          <w:p w14:paraId="683E8C9E" w14:textId="77777777" w:rsidR="00B457C4" w:rsidRDefault="00000000">
            <w:pPr>
              <w:pStyle w:val="TableParagraph"/>
              <w:spacing w:before="21"/>
              <w:ind w:right="42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903,639</w:t>
            </w:r>
          </w:p>
        </w:tc>
        <w:tc>
          <w:tcPr>
            <w:tcW w:w="812" w:type="dxa"/>
          </w:tcPr>
          <w:p w14:paraId="42A56992" w14:textId="77777777" w:rsidR="00B457C4" w:rsidRDefault="00000000">
            <w:pPr>
              <w:pStyle w:val="TableParagraph"/>
              <w:spacing w:before="21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727,060</w:t>
            </w:r>
          </w:p>
        </w:tc>
        <w:tc>
          <w:tcPr>
            <w:tcW w:w="802" w:type="dxa"/>
          </w:tcPr>
          <w:p w14:paraId="5ECFE8DE" w14:textId="77777777" w:rsidR="00B457C4" w:rsidRDefault="00000000">
            <w:pPr>
              <w:pStyle w:val="TableParagraph"/>
              <w:spacing w:before="21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150,000</w:t>
            </w:r>
          </w:p>
        </w:tc>
        <w:tc>
          <w:tcPr>
            <w:tcW w:w="812" w:type="dxa"/>
          </w:tcPr>
          <w:p w14:paraId="69257CE4" w14:textId="77777777" w:rsidR="00B457C4" w:rsidRDefault="00000000">
            <w:pPr>
              <w:pStyle w:val="TableParagraph"/>
              <w:spacing w:before="21"/>
              <w:ind w:right="44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877,060</w:t>
            </w:r>
          </w:p>
        </w:tc>
      </w:tr>
      <w:tr w:rsidR="00B457C4" w14:paraId="3172EF60" w14:textId="77777777">
        <w:trPr>
          <w:trHeight w:val="139"/>
        </w:trPr>
        <w:tc>
          <w:tcPr>
            <w:tcW w:w="341" w:type="dxa"/>
          </w:tcPr>
          <w:p w14:paraId="355CFB54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2607" w:type="dxa"/>
          </w:tcPr>
          <w:p w14:paraId="4B2290AB" w14:textId="77777777" w:rsidR="00B457C4" w:rsidRDefault="00000000">
            <w:pPr>
              <w:pStyle w:val="TableParagraph"/>
              <w:spacing w:before="26"/>
              <w:ind w:left="1106" w:right="1074"/>
              <w:jc w:val="center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UKUPNO</w:t>
            </w:r>
          </w:p>
        </w:tc>
        <w:tc>
          <w:tcPr>
            <w:tcW w:w="749" w:type="dxa"/>
          </w:tcPr>
          <w:p w14:paraId="0814D115" w14:textId="77777777" w:rsidR="00B457C4" w:rsidRDefault="00000000">
            <w:pPr>
              <w:pStyle w:val="TableParagraph"/>
              <w:spacing w:before="26"/>
              <w:ind w:right="39"/>
              <w:rPr>
                <w:sz w:val="8"/>
              </w:rPr>
            </w:pPr>
            <w:r>
              <w:rPr>
                <w:w w:val="110"/>
                <w:sz w:val="8"/>
              </w:rPr>
              <w:t>45,259</w:t>
            </w:r>
          </w:p>
        </w:tc>
        <w:tc>
          <w:tcPr>
            <w:tcW w:w="855" w:type="dxa"/>
          </w:tcPr>
          <w:p w14:paraId="21A5C7C1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484,898,955</w:t>
            </w:r>
          </w:p>
        </w:tc>
        <w:tc>
          <w:tcPr>
            <w:tcW w:w="797" w:type="dxa"/>
          </w:tcPr>
          <w:p w14:paraId="6FED08A2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374,360,353</w:t>
            </w:r>
          </w:p>
        </w:tc>
        <w:tc>
          <w:tcPr>
            <w:tcW w:w="994" w:type="dxa"/>
          </w:tcPr>
          <w:p w14:paraId="737120AA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19,843,935</w:t>
            </w:r>
          </w:p>
        </w:tc>
        <w:tc>
          <w:tcPr>
            <w:tcW w:w="816" w:type="dxa"/>
          </w:tcPr>
          <w:p w14:paraId="55FF16AA" w14:textId="77777777" w:rsidR="00B457C4" w:rsidRDefault="00000000">
            <w:pPr>
              <w:pStyle w:val="TableParagraph"/>
              <w:spacing w:before="26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1,088,843,729</w:t>
            </w:r>
          </w:p>
        </w:tc>
        <w:tc>
          <w:tcPr>
            <w:tcW w:w="845" w:type="dxa"/>
          </w:tcPr>
          <w:p w14:paraId="361549CE" w14:textId="77777777" w:rsidR="00B457C4" w:rsidRDefault="00000000">
            <w:pPr>
              <w:pStyle w:val="TableParagraph"/>
              <w:spacing w:before="26"/>
              <w:ind w:right="41"/>
              <w:rPr>
                <w:sz w:val="8"/>
              </w:rPr>
            </w:pPr>
            <w:r>
              <w:rPr>
                <w:w w:val="110"/>
                <w:sz w:val="8"/>
              </w:rPr>
              <w:t>686,695,218</w:t>
            </w:r>
          </w:p>
        </w:tc>
        <w:tc>
          <w:tcPr>
            <w:tcW w:w="730" w:type="dxa"/>
          </w:tcPr>
          <w:p w14:paraId="69BD39B4" w14:textId="77777777" w:rsidR="00B457C4" w:rsidRDefault="00000000">
            <w:pPr>
              <w:pStyle w:val="TableParagraph"/>
              <w:spacing w:before="26"/>
              <w:ind w:right="41"/>
              <w:rPr>
                <w:sz w:val="8"/>
              </w:rPr>
            </w:pPr>
            <w:r>
              <w:rPr>
                <w:w w:val="110"/>
                <w:sz w:val="8"/>
              </w:rPr>
              <w:t>4,800,000</w:t>
            </w:r>
          </w:p>
        </w:tc>
        <w:tc>
          <w:tcPr>
            <w:tcW w:w="893" w:type="dxa"/>
          </w:tcPr>
          <w:p w14:paraId="1B5B8E60" w14:textId="77777777" w:rsidR="00B457C4" w:rsidRDefault="00000000">
            <w:pPr>
              <w:pStyle w:val="TableParagraph"/>
              <w:spacing w:before="26"/>
              <w:ind w:right="41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2,659,442,190</w:t>
            </w:r>
          </w:p>
        </w:tc>
        <w:tc>
          <w:tcPr>
            <w:tcW w:w="941" w:type="dxa"/>
          </w:tcPr>
          <w:p w14:paraId="2271C681" w14:textId="77777777" w:rsidR="00B457C4" w:rsidRDefault="00000000">
            <w:pPr>
              <w:pStyle w:val="TableParagraph"/>
              <w:spacing w:before="26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2,119,915,895</w:t>
            </w:r>
          </w:p>
        </w:tc>
        <w:tc>
          <w:tcPr>
            <w:tcW w:w="759" w:type="dxa"/>
          </w:tcPr>
          <w:p w14:paraId="01D8FD3D" w14:textId="77777777" w:rsidR="00B457C4" w:rsidRDefault="00000000">
            <w:pPr>
              <w:pStyle w:val="TableParagraph"/>
              <w:spacing w:before="26"/>
              <w:ind w:right="42"/>
              <w:rPr>
                <w:sz w:val="8"/>
              </w:rPr>
            </w:pPr>
            <w:r>
              <w:rPr>
                <w:w w:val="110"/>
                <w:sz w:val="8"/>
              </w:rPr>
              <w:t>718,918,083</w:t>
            </w:r>
          </w:p>
        </w:tc>
        <w:tc>
          <w:tcPr>
            <w:tcW w:w="826" w:type="dxa"/>
          </w:tcPr>
          <w:p w14:paraId="7C77AD60" w14:textId="77777777" w:rsidR="00B457C4" w:rsidRDefault="00000000">
            <w:pPr>
              <w:pStyle w:val="TableParagraph"/>
              <w:spacing w:before="26"/>
              <w:ind w:right="45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2,838,833,978</w:t>
            </w:r>
          </w:p>
        </w:tc>
        <w:tc>
          <w:tcPr>
            <w:tcW w:w="812" w:type="dxa"/>
          </w:tcPr>
          <w:p w14:paraId="16434021" w14:textId="77777777" w:rsidR="00B457C4" w:rsidRDefault="00000000">
            <w:pPr>
              <w:pStyle w:val="TableParagraph"/>
              <w:spacing w:before="26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2,199,866,903</w:t>
            </w:r>
          </w:p>
        </w:tc>
        <w:tc>
          <w:tcPr>
            <w:tcW w:w="802" w:type="dxa"/>
          </w:tcPr>
          <w:p w14:paraId="2CFFECF5" w14:textId="77777777" w:rsidR="00B457C4" w:rsidRDefault="00000000">
            <w:pPr>
              <w:pStyle w:val="TableParagraph"/>
              <w:spacing w:before="26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680,548,802</w:t>
            </w:r>
          </w:p>
        </w:tc>
        <w:tc>
          <w:tcPr>
            <w:tcW w:w="812" w:type="dxa"/>
          </w:tcPr>
          <w:p w14:paraId="71324AF8" w14:textId="77777777" w:rsidR="00B457C4" w:rsidRDefault="00000000">
            <w:pPr>
              <w:pStyle w:val="TableParagraph"/>
              <w:spacing w:before="26"/>
              <w:ind w:right="44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2,869,070,882</w:t>
            </w:r>
          </w:p>
        </w:tc>
      </w:tr>
      <w:tr w:rsidR="00B457C4" w14:paraId="2CB48B68" w14:textId="77777777">
        <w:trPr>
          <w:trHeight w:val="138"/>
        </w:trPr>
        <w:tc>
          <w:tcPr>
            <w:tcW w:w="341" w:type="dxa"/>
          </w:tcPr>
          <w:p w14:paraId="21560347" w14:textId="77777777" w:rsidR="00B457C4" w:rsidRDefault="00000000">
            <w:pPr>
              <w:pStyle w:val="TableParagraph"/>
              <w:spacing w:before="26"/>
              <w:ind w:right="38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239</w:t>
            </w:r>
          </w:p>
        </w:tc>
        <w:tc>
          <w:tcPr>
            <w:tcW w:w="2607" w:type="dxa"/>
          </w:tcPr>
          <w:p w14:paraId="7BC8869E" w14:textId="77777777" w:rsidR="00B457C4" w:rsidRDefault="00000000">
            <w:pPr>
              <w:pStyle w:val="TableParagraph"/>
              <w:spacing w:before="26"/>
              <w:ind w:left="40"/>
              <w:jc w:val="left"/>
              <w:rPr>
                <w:b/>
                <w:sz w:val="8"/>
              </w:rPr>
            </w:pPr>
            <w:r>
              <w:rPr>
                <w:b/>
                <w:spacing w:val="-1"/>
                <w:w w:val="110"/>
                <w:sz w:val="8"/>
              </w:rPr>
              <w:t>Kosovska</w:t>
            </w:r>
            <w:r>
              <w:rPr>
                <w:b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spacing w:val="-1"/>
                <w:w w:val="110"/>
                <w:sz w:val="8"/>
              </w:rPr>
              <w:t>Agencija</w:t>
            </w:r>
            <w:r>
              <w:rPr>
                <w:b/>
                <w:spacing w:val="-2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zaPrivatizaciju</w:t>
            </w:r>
          </w:p>
        </w:tc>
        <w:tc>
          <w:tcPr>
            <w:tcW w:w="749" w:type="dxa"/>
          </w:tcPr>
          <w:p w14:paraId="56E154B5" w14:textId="77777777" w:rsidR="00B457C4" w:rsidRDefault="00000000">
            <w:pPr>
              <w:pStyle w:val="TableParagraph"/>
              <w:spacing w:before="26"/>
              <w:ind w:right="39"/>
              <w:rPr>
                <w:sz w:val="8"/>
              </w:rPr>
            </w:pPr>
            <w:r>
              <w:rPr>
                <w:w w:val="110"/>
                <w:sz w:val="8"/>
              </w:rPr>
              <w:t>242</w:t>
            </w:r>
          </w:p>
        </w:tc>
        <w:tc>
          <w:tcPr>
            <w:tcW w:w="855" w:type="dxa"/>
          </w:tcPr>
          <w:p w14:paraId="1D7B8098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3,535,558</w:t>
            </w:r>
          </w:p>
        </w:tc>
        <w:tc>
          <w:tcPr>
            <w:tcW w:w="797" w:type="dxa"/>
          </w:tcPr>
          <w:p w14:paraId="2600FCB8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1,025,000</w:t>
            </w:r>
          </w:p>
        </w:tc>
        <w:tc>
          <w:tcPr>
            <w:tcW w:w="994" w:type="dxa"/>
          </w:tcPr>
          <w:p w14:paraId="0EEBECD9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110,000</w:t>
            </w:r>
          </w:p>
        </w:tc>
        <w:tc>
          <w:tcPr>
            <w:tcW w:w="816" w:type="dxa"/>
          </w:tcPr>
          <w:p w14:paraId="0BE9F7AF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5,000</w:t>
            </w:r>
          </w:p>
        </w:tc>
        <w:tc>
          <w:tcPr>
            <w:tcW w:w="845" w:type="dxa"/>
          </w:tcPr>
          <w:p w14:paraId="29CFA68E" w14:textId="77777777" w:rsidR="00B457C4" w:rsidRDefault="00000000">
            <w:pPr>
              <w:pStyle w:val="TableParagraph"/>
              <w:spacing w:before="26"/>
              <w:ind w:right="41"/>
              <w:rPr>
                <w:sz w:val="8"/>
              </w:rPr>
            </w:pPr>
            <w:r>
              <w:rPr>
                <w:w w:val="110"/>
                <w:sz w:val="8"/>
              </w:rPr>
              <w:t>30,000</w:t>
            </w:r>
          </w:p>
        </w:tc>
        <w:tc>
          <w:tcPr>
            <w:tcW w:w="730" w:type="dxa"/>
          </w:tcPr>
          <w:p w14:paraId="1E354EFC" w14:textId="77777777" w:rsidR="00B457C4" w:rsidRDefault="00000000">
            <w:pPr>
              <w:pStyle w:val="TableParagraph"/>
              <w:spacing w:before="26"/>
              <w:ind w:right="127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93" w:type="dxa"/>
          </w:tcPr>
          <w:p w14:paraId="7E23D244" w14:textId="77777777" w:rsidR="00B457C4" w:rsidRDefault="00000000">
            <w:pPr>
              <w:pStyle w:val="TableParagraph"/>
              <w:spacing w:before="26"/>
              <w:ind w:right="41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4,705,558</w:t>
            </w:r>
          </w:p>
        </w:tc>
        <w:tc>
          <w:tcPr>
            <w:tcW w:w="941" w:type="dxa"/>
          </w:tcPr>
          <w:p w14:paraId="3F4667CD" w14:textId="77777777" w:rsidR="00B457C4" w:rsidRDefault="00000000">
            <w:pPr>
              <w:pStyle w:val="TableParagraph"/>
              <w:spacing w:before="26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4,910,013</w:t>
            </w:r>
          </w:p>
        </w:tc>
        <w:tc>
          <w:tcPr>
            <w:tcW w:w="759" w:type="dxa"/>
          </w:tcPr>
          <w:p w14:paraId="0B08E8EF" w14:textId="77777777" w:rsidR="00B457C4" w:rsidRDefault="00000000">
            <w:pPr>
              <w:pStyle w:val="TableParagraph"/>
              <w:spacing w:before="26"/>
              <w:ind w:right="42"/>
              <w:rPr>
                <w:sz w:val="8"/>
              </w:rPr>
            </w:pPr>
            <w:r>
              <w:rPr>
                <w:w w:val="110"/>
                <w:sz w:val="8"/>
              </w:rPr>
              <w:t>20,000</w:t>
            </w:r>
          </w:p>
        </w:tc>
        <w:tc>
          <w:tcPr>
            <w:tcW w:w="826" w:type="dxa"/>
          </w:tcPr>
          <w:p w14:paraId="6FDCDAE9" w14:textId="77777777" w:rsidR="00B457C4" w:rsidRDefault="00000000">
            <w:pPr>
              <w:pStyle w:val="TableParagraph"/>
              <w:spacing w:before="26"/>
              <w:ind w:right="45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4,930,013</w:t>
            </w:r>
          </w:p>
        </w:tc>
        <w:tc>
          <w:tcPr>
            <w:tcW w:w="812" w:type="dxa"/>
          </w:tcPr>
          <w:p w14:paraId="06C6FE6E" w14:textId="77777777" w:rsidR="00B457C4" w:rsidRDefault="00000000">
            <w:pPr>
              <w:pStyle w:val="TableParagraph"/>
              <w:spacing w:before="26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5,115,164</w:t>
            </w:r>
          </w:p>
        </w:tc>
        <w:tc>
          <w:tcPr>
            <w:tcW w:w="802" w:type="dxa"/>
          </w:tcPr>
          <w:p w14:paraId="1B1B7716" w14:textId="77777777" w:rsidR="00B457C4" w:rsidRDefault="00000000">
            <w:pPr>
              <w:pStyle w:val="TableParagraph"/>
              <w:spacing w:before="26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20,000</w:t>
            </w:r>
          </w:p>
        </w:tc>
        <w:tc>
          <w:tcPr>
            <w:tcW w:w="812" w:type="dxa"/>
          </w:tcPr>
          <w:p w14:paraId="07B45885" w14:textId="77777777" w:rsidR="00B457C4" w:rsidRDefault="00000000">
            <w:pPr>
              <w:pStyle w:val="TableParagraph"/>
              <w:spacing w:before="26"/>
              <w:ind w:right="47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5,135,164</w:t>
            </w:r>
          </w:p>
        </w:tc>
      </w:tr>
      <w:tr w:rsidR="00B457C4" w14:paraId="31D2F4EF" w14:textId="77777777">
        <w:trPr>
          <w:trHeight w:val="139"/>
        </w:trPr>
        <w:tc>
          <w:tcPr>
            <w:tcW w:w="341" w:type="dxa"/>
          </w:tcPr>
          <w:p w14:paraId="2554EB40" w14:textId="77777777" w:rsidR="00B457C4" w:rsidRDefault="00000000">
            <w:pPr>
              <w:pStyle w:val="TableParagraph"/>
              <w:spacing w:before="26"/>
              <w:ind w:right="38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254</w:t>
            </w:r>
          </w:p>
        </w:tc>
        <w:tc>
          <w:tcPr>
            <w:tcW w:w="2607" w:type="dxa"/>
          </w:tcPr>
          <w:p w14:paraId="45D1C141" w14:textId="77777777" w:rsidR="00B457C4" w:rsidRDefault="00000000">
            <w:pPr>
              <w:pStyle w:val="TableParagraph"/>
              <w:spacing w:before="26"/>
              <w:ind w:left="40"/>
              <w:jc w:val="left"/>
              <w:rPr>
                <w:b/>
                <w:sz w:val="8"/>
              </w:rPr>
            </w:pPr>
            <w:r>
              <w:rPr>
                <w:b/>
                <w:spacing w:val="-1"/>
                <w:w w:val="110"/>
                <w:sz w:val="8"/>
              </w:rPr>
              <w:t>Agencija</w:t>
            </w:r>
            <w:r>
              <w:rPr>
                <w:b/>
                <w:spacing w:val="-2"/>
                <w:w w:val="110"/>
                <w:sz w:val="8"/>
              </w:rPr>
              <w:t xml:space="preserve"> </w:t>
            </w:r>
            <w:r>
              <w:rPr>
                <w:b/>
                <w:spacing w:val="-1"/>
                <w:w w:val="110"/>
                <w:sz w:val="8"/>
              </w:rPr>
              <w:t>za Usluge</w:t>
            </w:r>
            <w:r>
              <w:rPr>
                <w:b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spacing w:val="-1"/>
                <w:w w:val="110"/>
                <w:sz w:val="8"/>
              </w:rPr>
              <w:t>vazdušne</w:t>
            </w:r>
            <w:r>
              <w:rPr>
                <w:b/>
                <w:spacing w:val="-3"/>
                <w:w w:val="110"/>
                <w:sz w:val="8"/>
              </w:rPr>
              <w:t xml:space="preserve"> </w:t>
            </w:r>
            <w:r>
              <w:rPr>
                <w:b/>
                <w:spacing w:val="-1"/>
                <w:w w:val="110"/>
                <w:sz w:val="8"/>
              </w:rPr>
              <w:t>navigacije</w:t>
            </w:r>
          </w:p>
        </w:tc>
        <w:tc>
          <w:tcPr>
            <w:tcW w:w="749" w:type="dxa"/>
          </w:tcPr>
          <w:p w14:paraId="1AEFADA3" w14:textId="77777777" w:rsidR="00B457C4" w:rsidRDefault="00000000">
            <w:pPr>
              <w:pStyle w:val="TableParagraph"/>
              <w:spacing w:before="26"/>
              <w:ind w:right="39"/>
              <w:rPr>
                <w:sz w:val="8"/>
              </w:rPr>
            </w:pPr>
            <w:r>
              <w:rPr>
                <w:w w:val="110"/>
                <w:sz w:val="8"/>
              </w:rPr>
              <w:t>192</w:t>
            </w:r>
          </w:p>
        </w:tc>
        <w:tc>
          <w:tcPr>
            <w:tcW w:w="855" w:type="dxa"/>
          </w:tcPr>
          <w:p w14:paraId="77E50394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3,710,737</w:t>
            </w:r>
          </w:p>
        </w:tc>
        <w:tc>
          <w:tcPr>
            <w:tcW w:w="797" w:type="dxa"/>
          </w:tcPr>
          <w:p w14:paraId="27C73BE7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2,000,000</w:t>
            </w:r>
          </w:p>
        </w:tc>
        <w:tc>
          <w:tcPr>
            <w:tcW w:w="994" w:type="dxa"/>
          </w:tcPr>
          <w:p w14:paraId="2151DF91" w14:textId="77777777" w:rsidR="00B457C4" w:rsidRDefault="00000000">
            <w:pPr>
              <w:pStyle w:val="TableParagraph"/>
              <w:spacing w:before="26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112,370</w:t>
            </w:r>
          </w:p>
        </w:tc>
        <w:tc>
          <w:tcPr>
            <w:tcW w:w="816" w:type="dxa"/>
          </w:tcPr>
          <w:p w14:paraId="5CFA7E90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845" w:type="dxa"/>
          </w:tcPr>
          <w:p w14:paraId="10D63FB2" w14:textId="77777777" w:rsidR="00B457C4" w:rsidRDefault="00000000">
            <w:pPr>
              <w:pStyle w:val="TableParagraph"/>
              <w:spacing w:before="26"/>
              <w:ind w:right="41"/>
              <w:rPr>
                <w:sz w:val="8"/>
              </w:rPr>
            </w:pPr>
            <w:r>
              <w:rPr>
                <w:w w:val="110"/>
                <w:sz w:val="8"/>
              </w:rPr>
              <w:t>3,732,550</w:t>
            </w:r>
          </w:p>
        </w:tc>
        <w:tc>
          <w:tcPr>
            <w:tcW w:w="730" w:type="dxa"/>
          </w:tcPr>
          <w:p w14:paraId="065639ED" w14:textId="77777777" w:rsidR="00B457C4" w:rsidRDefault="00000000">
            <w:pPr>
              <w:pStyle w:val="TableParagraph"/>
              <w:spacing w:before="26"/>
              <w:ind w:right="127"/>
              <w:rPr>
                <w:sz w:val="8"/>
              </w:rPr>
            </w:pPr>
            <w:r>
              <w:rPr>
                <w:w w:val="108"/>
                <w:sz w:val="8"/>
              </w:rPr>
              <w:t>-</w:t>
            </w:r>
          </w:p>
        </w:tc>
        <w:tc>
          <w:tcPr>
            <w:tcW w:w="893" w:type="dxa"/>
          </w:tcPr>
          <w:p w14:paraId="34F8FDA8" w14:textId="77777777" w:rsidR="00B457C4" w:rsidRDefault="00000000">
            <w:pPr>
              <w:pStyle w:val="TableParagraph"/>
              <w:spacing w:before="26"/>
              <w:ind w:right="41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9,555,657</w:t>
            </w:r>
          </w:p>
        </w:tc>
        <w:tc>
          <w:tcPr>
            <w:tcW w:w="941" w:type="dxa"/>
          </w:tcPr>
          <w:p w14:paraId="4F27F796" w14:textId="77777777" w:rsidR="00B457C4" w:rsidRDefault="00000000">
            <w:pPr>
              <w:pStyle w:val="TableParagraph"/>
              <w:spacing w:before="26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6,027,198</w:t>
            </w:r>
          </w:p>
        </w:tc>
        <w:tc>
          <w:tcPr>
            <w:tcW w:w="759" w:type="dxa"/>
          </w:tcPr>
          <w:p w14:paraId="4B52225D" w14:textId="77777777" w:rsidR="00B457C4" w:rsidRDefault="00000000">
            <w:pPr>
              <w:pStyle w:val="TableParagraph"/>
              <w:spacing w:before="26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3,732,550</w:t>
            </w:r>
          </w:p>
        </w:tc>
        <w:tc>
          <w:tcPr>
            <w:tcW w:w="826" w:type="dxa"/>
          </w:tcPr>
          <w:p w14:paraId="28FD20B4" w14:textId="77777777" w:rsidR="00B457C4" w:rsidRDefault="00000000">
            <w:pPr>
              <w:pStyle w:val="TableParagraph"/>
              <w:spacing w:before="26"/>
              <w:ind w:right="45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9,759,748</w:t>
            </w:r>
          </w:p>
        </w:tc>
        <w:tc>
          <w:tcPr>
            <w:tcW w:w="812" w:type="dxa"/>
          </w:tcPr>
          <w:p w14:paraId="11DC67D8" w14:textId="77777777" w:rsidR="00B457C4" w:rsidRDefault="00000000">
            <w:pPr>
              <w:pStyle w:val="TableParagraph"/>
              <w:spacing w:before="26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6,242,514</w:t>
            </w:r>
          </w:p>
        </w:tc>
        <w:tc>
          <w:tcPr>
            <w:tcW w:w="802" w:type="dxa"/>
          </w:tcPr>
          <w:p w14:paraId="4F8883C3" w14:textId="77777777" w:rsidR="00B457C4" w:rsidRDefault="00000000">
            <w:pPr>
              <w:pStyle w:val="TableParagraph"/>
              <w:spacing w:before="26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3,732,550</w:t>
            </w:r>
          </w:p>
        </w:tc>
        <w:tc>
          <w:tcPr>
            <w:tcW w:w="812" w:type="dxa"/>
          </w:tcPr>
          <w:p w14:paraId="4333B5D1" w14:textId="77777777" w:rsidR="00B457C4" w:rsidRDefault="00000000">
            <w:pPr>
              <w:pStyle w:val="TableParagraph"/>
              <w:spacing w:before="26"/>
              <w:ind w:right="47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9,975,064</w:t>
            </w:r>
          </w:p>
        </w:tc>
      </w:tr>
      <w:tr w:rsidR="00B457C4" w14:paraId="72D78867" w14:textId="77777777">
        <w:trPr>
          <w:trHeight w:val="561"/>
        </w:trPr>
        <w:tc>
          <w:tcPr>
            <w:tcW w:w="341" w:type="dxa"/>
          </w:tcPr>
          <w:p w14:paraId="050B3EC8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2607" w:type="dxa"/>
          </w:tcPr>
          <w:p w14:paraId="1B743CD9" w14:textId="77777777" w:rsidR="00B457C4" w:rsidRDefault="00B457C4">
            <w:pPr>
              <w:pStyle w:val="TableParagraph"/>
              <w:jc w:val="left"/>
              <w:rPr>
                <w:rFonts w:ascii="Calibri"/>
                <w:b/>
                <w:sz w:val="10"/>
              </w:rPr>
            </w:pPr>
          </w:p>
          <w:p w14:paraId="554F2187" w14:textId="77777777" w:rsidR="00B457C4" w:rsidRDefault="00B457C4">
            <w:pPr>
              <w:pStyle w:val="TableParagraph"/>
              <w:spacing w:before="5"/>
              <w:jc w:val="left"/>
              <w:rPr>
                <w:rFonts w:ascii="Calibri"/>
                <w:b/>
                <w:sz w:val="9"/>
              </w:rPr>
            </w:pPr>
          </w:p>
          <w:p w14:paraId="57C629EF" w14:textId="77777777" w:rsidR="00B457C4" w:rsidRDefault="00000000">
            <w:pPr>
              <w:pStyle w:val="TableParagraph"/>
              <w:ind w:left="755"/>
              <w:jc w:val="left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Ukupni</w:t>
            </w:r>
            <w:r>
              <w:rPr>
                <w:b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iznos</w:t>
            </w:r>
            <w:r>
              <w:rPr>
                <w:b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sa</w:t>
            </w:r>
            <w:r>
              <w:rPr>
                <w:b/>
                <w:spacing w:val="1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KAP</w:t>
            </w:r>
            <w:r>
              <w:rPr>
                <w:b/>
                <w:spacing w:val="-2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i</w:t>
            </w:r>
            <w:r>
              <w:rPr>
                <w:b/>
                <w:spacing w:val="-3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AUVN</w:t>
            </w:r>
          </w:p>
        </w:tc>
        <w:tc>
          <w:tcPr>
            <w:tcW w:w="749" w:type="dxa"/>
          </w:tcPr>
          <w:p w14:paraId="68439342" w14:textId="77777777" w:rsidR="00B457C4" w:rsidRDefault="00B457C4">
            <w:pPr>
              <w:pStyle w:val="TableParagraph"/>
              <w:jc w:val="left"/>
              <w:rPr>
                <w:rFonts w:ascii="Calibri"/>
                <w:b/>
                <w:sz w:val="10"/>
              </w:rPr>
            </w:pPr>
          </w:p>
          <w:p w14:paraId="0375383A" w14:textId="77777777" w:rsidR="00B457C4" w:rsidRDefault="00B457C4">
            <w:pPr>
              <w:pStyle w:val="TableParagraph"/>
              <w:spacing w:before="5"/>
              <w:jc w:val="left"/>
              <w:rPr>
                <w:rFonts w:ascii="Calibri"/>
                <w:b/>
                <w:sz w:val="9"/>
              </w:rPr>
            </w:pPr>
          </w:p>
          <w:p w14:paraId="42FAB61A" w14:textId="77777777" w:rsidR="00B457C4" w:rsidRDefault="00000000">
            <w:pPr>
              <w:pStyle w:val="TableParagraph"/>
              <w:ind w:right="39"/>
              <w:rPr>
                <w:sz w:val="8"/>
              </w:rPr>
            </w:pPr>
            <w:r>
              <w:rPr>
                <w:w w:val="110"/>
                <w:sz w:val="8"/>
              </w:rPr>
              <w:t>45,693</w:t>
            </w:r>
          </w:p>
        </w:tc>
        <w:tc>
          <w:tcPr>
            <w:tcW w:w="855" w:type="dxa"/>
          </w:tcPr>
          <w:p w14:paraId="2728E3A8" w14:textId="77777777" w:rsidR="00B457C4" w:rsidRDefault="00B457C4">
            <w:pPr>
              <w:pStyle w:val="TableParagraph"/>
              <w:jc w:val="left"/>
              <w:rPr>
                <w:rFonts w:ascii="Calibri"/>
                <w:b/>
                <w:sz w:val="10"/>
              </w:rPr>
            </w:pPr>
          </w:p>
          <w:p w14:paraId="66B26032" w14:textId="77777777" w:rsidR="00B457C4" w:rsidRDefault="00B457C4">
            <w:pPr>
              <w:pStyle w:val="TableParagraph"/>
              <w:spacing w:before="5"/>
              <w:jc w:val="left"/>
              <w:rPr>
                <w:rFonts w:ascii="Calibri"/>
                <w:b/>
                <w:sz w:val="9"/>
              </w:rPr>
            </w:pPr>
          </w:p>
          <w:p w14:paraId="642158E5" w14:textId="77777777" w:rsidR="00B457C4" w:rsidRDefault="00000000">
            <w:pPr>
              <w:pStyle w:val="TableParagraph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492,145,250</w:t>
            </w:r>
          </w:p>
        </w:tc>
        <w:tc>
          <w:tcPr>
            <w:tcW w:w="797" w:type="dxa"/>
          </w:tcPr>
          <w:p w14:paraId="6E5C3742" w14:textId="77777777" w:rsidR="00B457C4" w:rsidRDefault="00B457C4">
            <w:pPr>
              <w:pStyle w:val="TableParagraph"/>
              <w:jc w:val="left"/>
              <w:rPr>
                <w:rFonts w:ascii="Calibri"/>
                <w:b/>
                <w:sz w:val="10"/>
              </w:rPr>
            </w:pPr>
          </w:p>
          <w:p w14:paraId="62C0D8A9" w14:textId="77777777" w:rsidR="00B457C4" w:rsidRDefault="00B457C4">
            <w:pPr>
              <w:pStyle w:val="TableParagraph"/>
              <w:spacing w:before="5"/>
              <w:jc w:val="left"/>
              <w:rPr>
                <w:rFonts w:ascii="Calibri"/>
                <w:b/>
                <w:sz w:val="9"/>
              </w:rPr>
            </w:pPr>
          </w:p>
          <w:p w14:paraId="1B44A4A3" w14:textId="77777777" w:rsidR="00B457C4" w:rsidRDefault="00000000">
            <w:pPr>
              <w:pStyle w:val="TableParagraph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377,385,353</w:t>
            </w:r>
          </w:p>
        </w:tc>
        <w:tc>
          <w:tcPr>
            <w:tcW w:w="994" w:type="dxa"/>
          </w:tcPr>
          <w:p w14:paraId="336CC181" w14:textId="77777777" w:rsidR="00B457C4" w:rsidRDefault="00B457C4">
            <w:pPr>
              <w:pStyle w:val="TableParagraph"/>
              <w:jc w:val="left"/>
              <w:rPr>
                <w:rFonts w:ascii="Calibri"/>
                <w:b/>
                <w:sz w:val="10"/>
              </w:rPr>
            </w:pPr>
          </w:p>
          <w:p w14:paraId="6E4845DB" w14:textId="77777777" w:rsidR="00B457C4" w:rsidRDefault="00B457C4">
            <w:pPr>
              <w:pStyle w:val="TableParagraph"/>
              <w:spacing w:before="5"/>
              <w:jc w:val="left"/>
              <w:rPr>
                <w:rFonts w:ascii="Calibri"/>
                <w:b/>
                <w:sz w:val="9"/>
              </w:rPr>
            </w:pPr>
          </w:p>
          <w:p w14:paraId="65ACD426" w14:textId="77777777" w:rsidR="00B457C4" w:rsidRDefault="00000000">
            <w:pPr>
              <w:pStyle w:val="TableParagraph"/>
              <w:ind w:right="40"/>
              <w:rPr>
                <w:sz w:val="8"/>
              </w:rPr>
            </w:pPr>
            <w:r>
              <w:rPr>
                <w:w w:val="110"/>
                <w:sz w:val="8"/>
              </w:rPr>
              <w:t>20,066,305</w:t>
            </w:r>
          </w:p>
        </w:tc>
        <w:tc>
          <w:tcPr>
            <w:tcW w:w="816" w:type="dxa"/>
          </w:tcPr>
          <w:p w14:paraId="32539DBB" w14:textId="77777777" w:rsidR="00B457C4" w:rsidRDefault="00B457C4">
            <w:pPr>
              <w:pStyle w:val="TableParagraph"/>
              <w:jc w:val="left"/>
              <w:rPr>
                <w:rFonts w:ascii="Calibri"/>
                <w:b/>
                <w:sz w:val="10"/>
              </w:rPr>
            </w:pPr>
          </w:p>
          <w:p w14:paraId="4CD6E64D" w14:textId="77777777" w:rsidR="00B457C4" w:rsidRDefault="00B457C4">
            <w:pPr>
              <w:pStyle w:val="TableParagraph"/>
              <w:spacing w:before="5"/>
              <w:jc w:val="left"/>
              <w:rPr>
                <w:rFonts w:ascii="Calibri"/>
                <w:b/>
                <w:sz w:val="9"/>
              </w:rPr>
            </w:pPr>
          </w:p>
          <w:p w14:paraId="6B4DE9DE" w14:textId="77777777" w:rsidR="00B457C4" w:rsidRDefault="00000000">
            <w:pPr>
              <w:pStyle w:val="TableParagraph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1,088,848,729</w:t>
            </w:r>
          </w:p>
        </w:tc>
        <w:tc>
          <w:tcPr>
            <w:tcW w:w="845" w:type="dxa"/>
          </w:tcPr>
          <w:p w14:paraId="2711D7F2" w14:textId="77777777" w:rsidR="00B457C4" w:rsidRDefault="00B457C4">
            <w:pPr>
              <w:pStyle w:val="TableParagraph"/>
              <w:jc w:val="left"/>
              <w:rPr>
                <w:rFonts w:ascii="Calibri"/>
                <w:b/>
                <w:sz w:val="10"/>
              </w:rPr>
            </w:pPr>
          </w:p>
          <w:p w14:paraId="729620C6" w14:textId="77777777" w:rsidR="00B457C4" w:rsidRDefault="00B457C4">
            <w:pPr>
              <w:pStyle w:val="TableParagraph"/>
              <w:spacing w:before="5"/>
              <w:jc w:val="left"/>
              <w:rPr>
                <w:rFonts w:ascii="Calibri"/>
                <w:b/>
                <w:sz w:val="9"/>
              </w:rPr>
            </w:pPr>
          </w:p>
          <w:p w14:paraId="04743F2C" w14:textId="77777777" w:rsidR="00B457C4" w:rsidRDefault="00000000">
            <w:pPr>
              <w:pStyle w:val="TableParagraph"/>
              <w:ind w:right="41"/>
              <w:rPr>
                <w:sz w:val="8"/>
              </w:rPr>
            </w:pPr>
            <w:r>
              <w:rPr>
                <w:w w:val="110"/>
                <w:sz w:val="8"/>
              </w:rPr>
              <w:t>690,457,768</w:t>
            </w:r>
          </w:p>
        </w:tc>
        <w:tc>
          <w:tcPr>
            <w:tcW w:w="730" w:type="dxa"/>
          </w:tcPr>
          <w:p w14:paraId="7AA83C8B" w14:textId="77777777" w:rsidR="00B457C4" w:rsidRDefault="00B457C4">
            <w:pPr>
              <w:pStyle w:val="TableParagraph"/>
              <w:jc w:val="left"/>
              <w:rPr>
                <w:rFonts w:ascii="Calibri"/>
                <w:b/>
                <w:sz w:val="10"/>
              </w:rPr>
            </w:pPr>
          </w:p>
          <w:p w14:paraId="23279E3A" w14:textId="77777777" w:rsidR="00B457C4" w:rsidRDefault="00B457C4">
            <w:pPr>
              <w:pStyle w:val="TableParagraph"/>
              <w:spacing w:before="5"/>
              <w:jc w:val="left"/>
              <w:rPr>
                <w:rFonts w:ascii="Calibri"/>
                <w:b/>
                <w:sz w:val="9"/>
              </w:rPr>
            </w:pPr>
          </w:p>
          <w:p w14:paraId="41EDE91E" w14:textId="77777777" w:rsidR="00B457C4" w:rsidRDefault="00000000">
            <w:pPr>
              <w:pStyle w:val="TableParagraph"/>
              <w:ind w:right="41"/>
              <w:rPr>
                <w:sz w:val="8"/>
              </w:rPr>
            </w:pPr>
            <w:r>
              <w:rPr>
                <w:w w:val="110"/>
                <w:sz w:val="8"/>
              </w:rPr>
              <w:t>4,800,000</w:t>
            </w:r>
          </w:p>
        </w:tc>
        <w:tc>
          <w:tcPr>
            <w:tcW w:w="893" w:type="dxa"/>
          </w:tcPr>
          <w:p w14:paraId="5F14F9C4" w14:textId="77777777" w:rsidR="00B457C4" w:rsidRDefault="00B457C4">
            <w:pPr>
              <w:pStyle w:val="TableParagraph"/>
              <w:jc w:val="left"/>
              <w:rPr>
                <w:rFonts w:ascii="Calibri"/>
                <w:b/>
                <w:sz w:val="10"/>
              </w:rPr>
            </w:pPr>
          </w:p>
          <w:p w14:paraId="42BEB430" w14:textId="77777777" w:rsidR="00B457C4" w:rsidRDefault="00B457C4">
            <w:pPr>
              <w:pStyle w:val="TableParagraph"/>
              <w:spacing w:before="5"/>
              <w:jc w:val="left"/>
              <w:rPr>
                <w:rFonts w:ascii="Calibri"/>
                <w:b/>
                <w:sz w:val="9"/>
              </w:rPr>
            </w:pPr>
          </w:p>
          <w:p w14:paraId="29136311" w14:textId="77777777" w:rsidR="00B457C4" w:rsidRDefault="00000000">
            <w:pPr>
              <w:pStyle w:val="TableParagraph"/>
              <w:ind w:right="41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2,673,703,405</w:t>
            </w:r>
          </w:p>
        </w:tc>
        <w:tc>
          <w:tcPr>
            <w:tcW w:w="941" w:type="dxa"/>
          </w:tcPr>
          <w:p w14:paraId="67CC3D8B" w14:textId="77777777" w:rsidR="00B457C4" w:rsidRDefault="00B457C4">
            <w:pPr>
              <w:pStyle w:val="TableParagraph"/>
              <w:jc w:val="left"/>
              <w:rPr>
                <w:rFonts w:ascii="Calibri"/>
                <w:b/>
                <w:sz w:val="10"/>
              </w:rPr>
            </w:pPr>
          </w:p>
          <w:p w14:paraId="2161EA72" w14:textId="77777777" w:rsidR="00B457C4" w:rsidRDefault="00B457C4">
            <w:pPr>
              <w:pStyle w:val="TableParagraph"/>
              <w:spacing w:before="5"/>
              <w:jc w:val="left"/>
              <w:rPr>
                <w:rFonts w:ascii="Calibri"/>
                <w:b/>
                <w:sz w:val="9"/>
              </w:rPr>
            </w:pPr>
          </w:p>
          <w:p w14:paraId="446BCEF0" w14:textId="77777777" w:rsidR="00B457C4" w:rsidRDefault="00000000">
            <w:pPr>
              <w:pStyle w:val="TableParagraph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2,130,853,107</w:t>
            </w:r>
          </w:p>
        </w:tc>
        <w:tc>
          <w:tcPr>
            <w:tcW w:w="759" w:type="dxa"/>
          </w:tcPr>
          <w:p w14:paraId="76EE9783" w14:textId="77777777" w:rsidR="00B457C4" w:rsidRDefault="00B457C4">
            <w:pPr>
              <w:pStyle w:val="TableParagraph"/>
              <w:jc w:val="left"/>
              <w:rPr>
                <w:rFonts w:ascii="Calibri"/>
                <w:b/>
                <w:sz w:val="10"/>
              </w:rPr>
            </w:pPr>
          </w:p>
          <w:p w14:paraId="3A3783FC" w14:textId="77777777" w:rsidR="00B457C4" w:rsidRDefault="00B457C4">
            <w:pPr>
              <w:pStyle w:val="TableParagraph"/>
              <w:spacing w:before="5"/>
              <w:jc w:val="left"/>
              <w:rPr>
                <w:rFonts w:ascii="Calibri"/>
                <w:b/>
                <w:sz w:val="9"/>
              </w:rPr>
            </w:pPr>
          </w:p>
          <w:p w14:paraId="7ECF3D13" w14:textId="77777777" w:rsidR="00B457C4" w:rsidRDefault="00000000">
            <w:pPr>
              <w:pStyle w:val="TableParagraph"/>
              <w:ind w:right="42"/>
              <w:rPr>
                <w:sz w:val="8"/>
              </w:rPr>
            </w:pPr>
            <w:r>
              <w:rPr>
                <w:w w:val="110"/>
                <w:sz w:val="8"/>
              </w:rPr>
              <w:t>722,670,633</w:t>
            </w:r>
          </w:p>
        </w:tc>
        <w:tc>
          <w:tcPr>
            <w:tcW w:w="826" w:type="dxa"/>
          </w:tcPr>
          <w:p w14:paraId="6F66FCA2" w14:textId="77777777" w:rsidR="00B457C4" w:rsidRDefault="00B457C4">
            <w:pPr>
              <w:pStyle w:val="TableParagraph"/>
              <w:jc w:val="left"/>
              <w:rPr>
                <w:rFonts w:ascii="Calibri"/>
                <w:b/>
                <w:sz w:val="10"/>
              </w:rPr>
            </w:pPr>
          </w:p>
          <w:p w14:paraId="5CF6C112" w14:textId="77777777" w:rsidR="00B457C4" w:rsidRDefault="00B457C4">
            <w:pPr>
              <w:pStyle w:val="TableParagraph"/>
              <w:spacing w:before="5"/>
              <w:jc w:val="left"/>
              <w:rPr>
                <w:rFonts w:ascii="Calibri"/>
                <w:b/>
                <w:sz w:val="9"/>
              </w:rPr>
            </w:pPr>
          </w:p>
          <w:p w14:paraId="0159B0E0" w14:textId="77777777" w:rsidR="00B457C4" w:rsidRDefault="00000000">
            <w:pPr>
              <w:pStyle w:val="TableParagraph"/>
              <w:ind w:right="45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2,853,523,740</w:t>
            </w:r>
          </w:p>
        </w:tc>
        <w:tc>
          <w:tcPr>
            <w:tcW w:w="812" w:type="dxa"/>
          </w:tcPr>
          <w:p w14:paraId="68E332FA" w14:textId="77777777" w:rsidR="00B457C4" w:rsidRDefault="00B457C4">
            <w:pPr>
              <w:pStyle w:val="TableParagraph"/>
              <w:jc w:val="left"/>
              <w:rPr>
                <w:rFonts w:ascii="Calibri"/>
                <w:b/>
                <w:sz w:val="10"/>
              </w:rPr>
            </w:pPr>
          </w:p>
          <w:p w14:paraId="6F278419" w14:textId="77777777" w:rsidR="00B457C4" w:rsidRDefault="00B457C4">
            <w:pPr>
              <w:pStyle w:val="TableParagraph"/>
              <w:spacing w:before="5"/>
              <w:jc w:val="left"/>
              <w:rPr>
                <w:rFonts w:ascii="Calibri"/>
                <w:b/>
                <w:sz w:val="9"/>
              </w:rPr>
            </w:pPr>
          </w:p>
          <w:p w14:paraId="5A03B23C" w14:textId="77777777" w:rsidR="00B457C4" w:rsidRDefault="00000000">
            <w:pPr>
              <w:pStyle w:val="TableParagraph"/>
              <w:ind w:right="43"/>
              <w:rPr>
                <w:sz w:val="8"/>
              </w:rPr>
            </w:pPr>
            <w:r>
              <w:rPr>
                <w:w w:val="110"/>
                <w:sz w:val="8"/>
              </w:rPr>
              <w:t>2,211,224,581</w:t>
            </w:r>
          </w:p>
        </w:tc>
        <w:tc>
          <w:tcPr>
            <w:tcW w:w="802" w:type="dxa"/>
          </w:tcPr>
          <w:p w14:paraId="5AD98B13" w14:textId="77777777" w:rsidR="00B457C4" w:rsidRDefault="00B457C4">
            <w:pPr>
              <w:pStyle w:val="TableParagraph"/>
              <w:jc w:val="left"/>
              <w:rPr>
                <w:rFonts w:ascii="Calibri"/>
                <w:b/>
                <w:sz w:val="10"/>
              </w:rPr>
            </w:pPr>
          </w:p>
          <w:p w14:paraId="66B94B97" w14:textId="77777777" w:rsidR="00B457C4" w:rsidRDefault="00B457C4">
            <w:pPr>
              <w:pStyle w:val="TableParagraph"/>
              <w:spacing w:before="5"/>
              <w:jc w:val="left"/>
              <w:rPr>
                <w:rFonts w:ascii="Calibri"/>
                <w:b/>
                <w:sz w:val="9"/>
              </w:rPr>
            </w:pPr>
          </w:p>
          <w:p w14:paraId="6D95CB13" w14:textId="77777777" w:rsidR="00B457C4" w:rsidRDefault="00000000">
            <w:pPr>
              <w:pStyle w:val="TableParagraph"/>
              <w:ind w:right="44"/>
              <w:rPr>
                <w:sz w:val="8"/>
              </w:rPr>
            </w:pPr>
            <w:r>
              <w:rPr>
                <w:w w:val="110"/>
                <w:sz w:val="8"/>
              </w:rPr>
              <w:t>684,301,352</w:t>
            </w:r>
          </w:p>
        </w:tc>
        <w:tc>
          <w:tcPr>
            <w:tcW w:w="812" w:type="dxa"/>
          </w:tcPr>
          <w:p w14:paraId="269C9556" w14:textId="77777777" w:rsidR="00B457C4" w:rsidRDefault="00B457C4">
            <w:pPr>
              <w:pStyle w:val="TableParagraph"/>
              <w:jc w:val="left"/>
              <w:rPr>
                <w:rFonts w:ascii="Calibri"/>
                <w:b/>
                <w:sz w:val="10"/>
              </w:rPr>
            </w:pPr>
          </w:p>
          <w:p w14:paraId="6019BA6A" w14:textId="77777777" w:rsidR="00B457C4" w:rsidRDefault="00B457C4">
            <w:pPr>
              <w:pStyle w:val="TableParagraph"/>
              <w:spacing w:before="5"/>
              <w:jc w:val="left"/>
              <w:rPr>
                <w:rFonts w:ascii="Calibri"/>
                <w:b/>
                <w:sz w:val="9"/>
              </w:rPr>
            </w:pPr>
          </w:p>
          <w:p w14:paraId="56115ADC" w14:textId="77777777" w:rsidR="00B457C4" w:rsidRDefault="00000000">
            <w:pPr>
              <w:pStyle w:val="TableParagraph"/>
              <w:ind w:right="44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2,884,181,110</w:t>
            </w:r>
          </w:p>
        </w:tc>
      </w:tr>
    </w:tbl>
    <w:p w14:paraId="5198D97E" w14:textId="77777777" w:rsidR="00B457C4" w:rsidRDefault="00B457C4">
      <w:pPr>
        <w:rPr>
          <w:sz w:val="8"/>
        </w:rPr>
        <w:sectPr w:rsidR="00B457C4">
          <w:footerReference w:type="default" r:id="rId19"/>
          <w:pgSz w:w="15840" w:h="12240" w:orient="landscape"/>
          <w:pgMar w:top="240" w:right="580" w:bottom="280" w:left="460" w:header="0" w:footer="0" w:gutter="0"/>
          <w:cols w:space="720"/>
        </w:sectPr>
      </w:pPr>
    </w:p>
    <w:p w14:paraId="6FDC9D33" w14:textId="77777777" w:rsidR="00B457C4" w:rsidRDefault="00B457C4">
      <w:pPr>
        <w:pStyle w:val="BodyText"/>
        <w:rPr>
          <w:rFonts w:ascii="Calibri"/>
          <w:b/>
          <w:sz w:val="20"/>
        </w:rPr>
      </w:pPr>
    </w:p>
    <w:p w14:paraId="7D8792FA" w14:textId="77777777" w:rsidR="00B457C4" w:rsidRDefault="00B457C4">
      <w:pPr>
        <w:pStyle w:val="BodyText"/>
        <w:spacing w:before="11"/>
        <w:rPr>
          <w:rFonts w:ascii="Calibri"/>
          <w:b/>
          <w:sz w:val="25"/>
        </w:rPr>
      </w:pPr>
    </w:p>
    <w:p w14:paraId="551E7EEC" w14:textId="77777777" w:rsidR="00B457C4" w:rsidRDefault="00000000">
      <w:pPr>
        <w:pStyle w:val="Heading5"/>
        <w:numPr>
          <w:ilvl w:val="0"/>
          <w:numId w:val="25"/>
        </w:numPr>
        <w:tabs>
          <w:tab w:val="left" w:pos="449"/>
        </w:tabs>
        <w:spacing w:before="96"/>
        <w:ind w:left="448" w:hanging="340"/>
        <w:jc w:val="both"/>
      </w:pPr>
      <w:r>
        <w:t>Faze</w:t>
      </w:r>
      <w:r>
        <w:rPr>
          <w:spacing w:val="8"/>
        </w:rPr>
        <w:t xml:space="preserve"> </w:t>
      </w:r>
      <w:r>
        <w:t>budžetskog</w:t>
      </w:r>
      <w:r>
        <w:rPr>
          <w:spacing w:val="18"/>
        </w:rPr>
        <w:t xml:space="preserve"> </w:t>
      </w:r>
      <w:r>
        <w:t>procesa</w:t>
      </w:r>
      <w:r>
        <w:rPr>
          <w:spacing w:val="18"/>
        </w:rPr>
        <w:t xml:space="preserve"> </w:t>
      </w:r>
      <w:r>
        <w:t>za</w:t>
      </w:r>
      <w:r>
        <w:rPr>
          <w:spacing w:val="18"/>
        </w:rPr>
        <w:t xml:space="preserve"> </w:t>
      </w:r>
      <w:r>
        <w:t>2025.</w:t>
      </w:r>
      <w:r>
        <w:rPr>
          <w:spacing w:val="13"/>
        </w:rPr>
        <w:t xml:space="preserve"> </w:t>
      </w:r>
      <w:r>
        <w:t>godinu</w:t>
      </w:r>
      <w:r>
        <w:rPr>
          <w:spacing w:val="14"/>
        </w:rPr>
        <w:t xml:space="preserve"> </w:t>
      </w:r>
      <w:r>
        <w:t>za</w:t>
      </w:r>
      <w:r>
        <w:rPr>
          <w:spacing w:val="5"/>
        </w:rPr>
        <w:t xml:space="preserve"> </w:t>
      </w:r>
      <w:r>
        <w:t>centralni</w:t>
      </w:r>
      <w:r>
        <w:rPr>
          <w:spacing w:val="8"/>
        </w:rPr>
        <w:t xml:space="preserve"> </w:t>
      </w:r>
      <w:r>
        <w:t>nivo</w:t>
      </w:r>
    </w:p>
    <w:p w14:paraId="0DF8188D" w14:textId="77777777" w:rsidR="00B457C4" w:rsidRDefault="00B457C4">
      <w:pPr>
        <w:pStyle w:val="BodyText"/>
        <w:spacing w:before="7"/>
        <w:rPr>
          <w:b/>
        </w:rPr>
      </w:pPr>
    </w:p>
    <w:p w14:paraId="01D29385" w14:textId="77777777" w:rsidR="00B457C4" w:rsidRDefault="00000000">
      <w:pPr>
        <w:pStyle w:val="BodyText"/>
        <w:ind w:left="109" w:right="138"/>
        <w:jc w:val="both"/>
      </w:pPr>
      <w:r>
        <w:rPr>
          <w:w w:val="105"/>
        </w:rPr>
        <w:t>Sledeći odeljak predstavlja vremenski okvir budžeta, korake i radnje tokom budžetskog procesa za</w:t>
      </w:r>
      <w:r>
        <w:rPr>
          <w:spacing w:val="1"/>
          <w:w w:val="105"/>
        </w:rPr>
        <w:t xml:space="preserve"> </w:t>
      </w:r>
      <w:r>
        <w:rPr>
          <w:w w:val="105"/>
        </w:rPr>
        <w:t>2025.</w:t>
      </w:r>
      <w:r>
        <w:rPr>
          <w:spacing w:val="-2"/>
          <w:w w:val="105"/>
        </w:rPr>
        <w:t xml:space="preserve"> </w:t>
      </w:r>
      <w:r>
        <w:rPr>
          <w:w w:val="105"/>
        </w:rPr>
        <w:t>godinu:</w:t>
      </w:r>
    </w:p>
    <w:p w14:paraId="067214EF" w14:textId="77777777" w:rsidR="00B457C4" w:rsidRDefault="00000000">
      <w:pPr>
        <w:pStyle w:val="ListParagraph"/>
        <w:numPr>
          <w:ilvl w:val="0"/>
          <w:numId w:val="34"/>
        </w:numPr>
        <w:tabs>
          <w:tab w:val="left" w:pos="254"/>
        </w:tabs>
        <w:spacing w:before="13"/>
        <w:ind w:right="132" w:firstLine="0"/>
        <w:jc w:val="both"/>
      </w:pPr>
      <w:r>
        <w:rPr>
          <w:w w:val="105"/>
        </w:rPr>
        <w:t>30.</w:t>
      </w:r>
      <w:r>
        <w:rPr>
          <w:spacing w:val="-10"/>
          <w:w w:val="105"/>
        </w:rPr>
        <w:t xml:space="preserve"> </w:t>
      </w:r>
      <w:r>
        <w:rPr>
          <w:w w:val="105"/>
        </w:rPr>
        <w:t>april</w:t>
      </w:r>
      <w:r>
        <w:rPr>
          <w:spacing w:val="-10"/>
          <w:w w:val="105"/>
        </w:rPr>
        <w:t xml:space="preserve"> </w:t>
      </w:r>
      <w:r>
        <w:rPr>
          <w:w w:val="105"/>
        </w:rPr>
        <w:t>–</w:t>
      </w:r>
      <w:r>
        <w:rPr>
          <w:spacing w:val="-14"/>
          <w:w w:val="105"/>
        </w:rPr>
        <w:t xml:space="preserve"> </w:t>
      </w:r>
      <w:r>
        <w:rPr>
          <w:w w:val="105"/>
        </w:rPr>
        <w:t>usvajanje</w:t>
      </w:r>
      <w:r>
        <w:rPr>
          <w:spacing w:val="-8"/>
          <w:w w:val="105"/>
        </w:rPr>
        <w:t xml:space="preserve"> </w:t>
      </w:r>
      <w:r>
        <w:rPr>
          <w:w w:val="105"/>
        </w:rPr>
        <w:t>Srednjoročnog</w:t>
      </w:r>
      <w:r>
        <w:rPr>
          <w:spacing w:val="-14"/>
          <w:w w:val="105"/>
        </w:rPr>
        <w:t xml:space="preserve"> </w:t>
      </w:r>
      <w:r>
        <w:rPr>
          <w:w w:val="105"/>
        </w:rPr>
        <w:t>okvira</w:t>
      </w:r>
      <w:r>
        <w:rPr>
          <w:spacing w:val="-8"/>
          <w:w w:val="105"/>
        </w:rPr>
        <w:t xml:space="preserve"> </w:t>
      </w:r>
      <w:r>
        <w:rPr>
          <w:w w:val="105"/>
        </w:rPr>
        <w:t>rashoda</w:t>
      </w:r>
      <w:r>
        <w:rPr>
          <w:spacing w:val="-14"/>
          <w:w w:val="105"/>
        </w:rPr>
        <w:t xml:space="preserve"> </w:t>
      </w:r>
      <w:r>
        <w:rPr>
          <w:w w:val="105"/>
        </w:rPr>
        <w:t>2025-2027</w:t>
      </w:r>
      <w:r>
        <w:rPr>
          <w:spacing w:val="-14"/>
          <w:w w:val="105"/>
        </w:rPr>
        <w:t xml:space="preserve"> </w:t>
      </w:r>
      <w:r>
        <w:rPr>
          <w:w w:val="105"/>
        </w:rPr>
        <w:t>od</w:t>
      </w:r>
      <w:r>
        <w:rPr>
          <w:spacing w:val="-11"/>
          <w:w w:val="105"/>
        </w:rPr>
        <w:t xml:space="preserve"> </w:t>
      </w:r>
      <w:r>
        <w:rPr>
          <w:w w:val="105"/>
        </w:rPr>
        <w:t>strane</w:t>
      </w:r>
      <w:r>
        <w:rPr>
          <w:spacing w:val="-13"/>
          <w:w w:val="105"/>
        </w:rPr>
        <w:t xml:space="preserve"> </w:t>
      </w:r>
      <w:r>
        <w:rPr>
          <w:w w:val="105"/>
        </w:rPr>
        <w:t>Vlade</w:t>
      </w:r>
      <w:r>
        <w:rPr>
          <w:spacing w:val="-12"/>
          <w:w w:val="105"/>
        </w:rPr>
        <w:t xml:space="preserve"> </w:t>
      </w:r>
      <w:r>
        <w:rPr>
          <w:w w:val="105"/>
        </w:rPr>
        <w:t>i</w:t>
      </w:r>
      <w:r>
        <w:rPr>
          <w:spacing w:val="-12"/>
          <w:w w:val="105"/>
        </w:rPr>
        <w:t xml:space="preserve"> </w:t>
      </w:r>
      <w:r>
        <w:rPr>
          <w:w w:val="105"/>
        </w:rPr>
        <w:t>podnošenje</w:t>
      </w:r>
      <w:r>
        <w:rPr>
          <w:spacing w:val="-9"/>
          <w:w w:val="105"/>
        </w:rPr>
        <w:t xml:space="preserve"> </w:t>
      </w:r>
      <w:r>
        <w:rPr>
          <w:w w:val="105"/>
        </w:rPr>
        <w:t>KASH</w:t>
      </w:r>
      <w:r>
        <w:rPr>
          <w:spacing w:val="-55"/>
          <w:w w:val="105"/>
        </w:rPr>
        <w:t xml:space="preserve"> </w:t>
      </w:r>
      <w:r>
        <w:rPr>
          <w:w w:val="105"/>
        </w:rPr>
        <w:t>Skupštini</w:t>
      </w:r>
      <w:r>
        <w:rPr>
          <w:spacing w:val="-2"/>
          <w:w w:val="105"/>
        </w:rPr>
        <w:t xml:space="preserve"> </w:t>
      </w:r>
      <w:r>
        <w:rPr>
          <w:w w:val="105"/>
        </w:rPr>
        <w:t>Republike</w:t>
      </w:r>
      <w:r>
        <w:rPr>
          <w:spacing w:val="-6"/>
          <w:w w:val="105"/>
        </w:rPr>
        <w:t xml:space="preserve"> </w:t>
      </w:r>
      <w:r>
        <w:rPr>
          <w:w w:val="105"/>
        </w:rPr>
        <w:t>Kosovo.</w:t>
      </w:r>
    </w:p>
    <w:p w14:paraId="6199D078" w14:textId="77777777" w:rsidR="00B457C4" w:rsidRDefault="00000000">
      <w:pPr>
        <w:pStyle w:val="ListParagraph"/>
        <w:numPr>
          <w:ilvl w:val="0"/>
          <w:numId w:val="34"/>
        </w:numPr>
        <w:tabs>
          <w:tab w:val="left" w:pos="249"/>
        </w:tabs>
        <w:spacing w:before="12" w:line="244" w:lineRule="auto"/>
        <w:ind w:right="132" w:firstLine="0"/>
        <w:jc w:val="both"/>
      </w:pPr>
      <w:r>
        <w:t>15. maj - Izdavanje prvog Budžetskog cirkulara 2025/01. Ovaj cirkular sadrži uputstva za budžetski</w:t>
      </w:r>
      <w:r>
        <w:rPr>
          <w:spacing w:val="1"/>
        </w:rPr>
        <w:t xml:space="preserve"> </w:t>
      </w:r>
      <w:r>
        <w:rPr>
          <w:w w:val="105"/>
        </w:rPr>
        <w:t>proces,</w:t>
      </w:r>
      <w:r>
        <w:rPr>
          <w:spacing w:val="-11"/>
          <w:w w:val="105"/>
        </w:rPr>
        <w:t xml:space="preserve"> </w:t>
      </w:r>
      <w:r>
        <w:rPr>
          <w:w w:val="105"/>
        </w:rPr>
        <w:t>budžetska</w:t>
      </w:r>
      <w:r>
        <w:rPr>
          <w:spacing w:val="-1"/>
          <w:w w:val="105"/>
        </w:rPr>
        <w:t xml:space="preserve"> </w:t>
      </w:r>
      <w:r>
        <w:rPr>
          <w:w w:val="105"/>
        </w:rPr>
        <w:t>ograničenja</w:t>
      </w:r>
      <w:r>
        <w:rPr>
          <w:spacing w:val="-3"/>
          <w:w w:val="105"/>
        </w:rPr>
        <w:t xml:space="preserve"> </w:t>
      </w:r>
      <w:r>
        <w:rPr>
          <w:w w:val="105"/>
        </w:rPr>
        <w:t>i</w:t>
      </w:r>
      <w:r>
        <w:rPr>
          <w:spacing w:val="-6"/>
          <w:w w:val="105"/>
        </w:rPr>
        <w:t xml:space="preserve"> </w:t>
      </w:r>
      <w:r>
        <w:rPr>
          <w:w w:val="105"/>
        </w:rPr>
        <w:t>budžetski</w:t>
      </w:r>
      <w:r>
        <w:rPr>
          <w:spacing w:val="-7"/>
          <w:w w:val="105"/>
        </w:rPr>
        <w:t xml:space="preserve"> </w:t>
      </w:r>
      <w:r>
        <w:rPr>
          <w:w w:val="105"/>
        </w:rPr>
        <w:t>kalendar.</w:t>
      </w:r>
    </w:p>
    <w:p w14:paraId="64DF6C8A" w14:textId="77777777" w:rsidR="00B457C4" w:rsidRDefault="00000000">
      <w:pPr>
        <w:pStyle w:val="ListParagraph"/>
        <w:numPr>
          <w:ilvl w:val="0"/>
          <w:numId w:val="34"/>
        </w:numPr>
        <w:tabs>
          <w:tab w:val="left" w:pos="336"/>
        </w:tabs>
        <w:spacing w:before="3" w:line="244" w:lineRule="auto"/>
        <w:ind w:right="130" w:firstLine="0"/>
        <w:jc w:val="both"/>
      </w:pPr>
      <w:r>
        <w:rPr>
          <w:w w:val="105"/>
        </w:rPr>
        <w:t>28.</w:t>
      </w:r>
      <w:r>
        <w:rPr>
          <w:spacing w:val="1"/>
          <w:w w:val="105"/>
        </w:rPr>
        <w:t xml:space="preserve"> </w:t>
      </w:r>
      <w:r>
        <w:rPr>
          <w:w w:val="105"/>
        </w:rPr>
        <w:t>jun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Budžetske</w:t>
      </w:r>
      <w:r>
        <w:rPr>
          <w:spacing w:val="1"/>
          <w:w w:val="105"/>
        </w:rPr>
        <w:t xml:space="preserve"> </w:t>
      </w:r>
      <w:r>
        <w:rPr>
          <w:w w:val="105"/>
        </w:rPr>
        <w:t>organizacije</w:t>
      </w:r>
      <w:r>
        <w:rPr>
          <w:spacing w:val="1"/>
          <w:w w:val="105"/>
        </w:rPr>
        <w:t xml:space="preserve"> </w:t>
      </w:r>
      <w:r>
        <w:rPr>
          <w:w w:val="105"/>
        </w:rPr>
        <w:t>podnose</w:t>
      </w:r>
      <w:r>
        <w:rPr>
          <w:spacing w:val="1"/>
          <w:w w:val="105"/>
        </w:rPr>
        <w:t xml:space="preserve"> </w:t>
      </w:r>
      <w:r>
        <w:rPr>
          <w:w w:val="105"/>
        </w:rPr>
        <w:t>budžetske</w:t>
      </w:r>
      <w:r>
        <w:rPr>
          <w:spacing w:val="1"/>
          <w:w w:val="105"/>
        </w:rPr>
        <w:t xml:space="preserve"> </w:t>
      </w:r>
      <w:r>
        <w:rPr>
          <w:w w:val="105"/>
        </w:rPr>
        <w:t>zahteve</w:t>
      </w:r>
      <w:r>
        <w:rPr>
          <w:spacing w:val="1"/>
          <w:w w:val="105"/>
        </w:rPr>
        <w:t xml:space="preserve"> </w:t>
      </w:r>
      <w:r>
        <w:rPr>
          <w:w w:val="105"/>
        </w:rPr>
        <w:t>Ministarstvu</w:t>
      </w:r>
      <w:r>
        <w:rPr>
          <w:spacing w:val="1"/>
          <w:w w:val="105"/>
        </w:rPr>
        <w:t xml:space="preserve"> </w:t>
      </w:r>
      <w:r>
        <w:rPr>
          <w:w w:val="105"/>
        </w:rPr>
        <w:t>finansija</w:t>
      </w:r>
      <w:r>
        <w:rPr>
          <w:spacing w:val="1"/>
          <w:w w:val="105"/>
        </w:rPr>
        <w:t xml:space="preserve"> </w:t>
      </w:r>
      <w:r>
        <w:rPr>
          <w:w w:val="105"/>
        </w:rPr>
        <w:t>prema</w:t>
      </w:r>
      <w:r>
        <w:rPr>
          <w:spacing w:val="1"/>
          <w:w w:val="105"/>
        </w:rPr>
        <w:t xml:space="preserve"> </w:t>
      </w:r>
      <w:r>
        <w:rPr>
          <w:w w:val="105"/>
        </w:rPr>
        <w:t>odgovarajućoj dokumentaciji, prema programima i kategorijama rashoda. Budžetski zahtevi moraju</w:t>
      </w:r>
      <w:r>
        <w:rPr>
          <w:spacing w:val="-55"/>
          <w:w w:val="105"/>
        </w:rPr>
        <w:t xml:space="preserve"> </w:t>
      </w:r>
      <w:r>
        <w:rPr>
          <w:w w:val="105"/>
        </w:rPr>
        <w:t>biti</w:t>
      </w:r>
      <w:r>
        <w:rPr>
          <w:spacing w:val="-8"/>
          <w:w w:val="105"/>
        </w:rPr>
        <w:t xml:space="preserve"> </w:t>
      </w:r>
      <w:r>
        <w:rPr>
          <w:w w:val="105"/>
        </w:rPr>
        <w:t>u</w:t>
      </w:r>
      <w:r>
        <w:rPr>
          <w:spacing w:val="-2"/>
          <w:w w:val="105"/>
        </w:rPr>
        <w:t xml:space="preserve"> </w:t>
      </w:r>
      <w:r>
        <w:rPr>
          <w:w w:val="105"/>
        </w:rPr>
        <w:t>potpunosti</w:t>
      </w:r>
      <w:r>
        <w:rPr>
          <w:spacing w:val="-12"/>
          <w:w w:val="105"/>
        </w:rPr>
        <w:t xml:space="preserve"> </w:t>
      </w:r>
      <w:r>
        <w:rPr>
          <w:w w:val="105"/>
        </w:rPr>
        <w:t>opravdani</w:t>
      </w:r>
      <w:r>
        <w:rPr>
          <w:spacing w:val="-9"/>
          <w:w w:val="105"/>
        </w:rPr>
        <w:t xml:space="preserve"> </w:t>
      </w:r>
      <w:r>
        <w:rPr>
          <w:w w:val="105"/>
        </w:rPr>
        <w:t>korišćenjem sistema</w:t>
      </w:r>
      <w:r>
        <w:rPr>
          <w:spacing w:val="-1"/>
          <w:w w:val="105"/>
        </w:rPr>
        <w:t xml:space="preserve"> </w:t>
      </w:r>
      <w:r>
        <w:rPr>
          <w:w w:val="105"/>
        </w:rPr>
        <w:t>SZHMB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-7"/>
          <w:w w:val="105"/>
        </w:rPr>
        <w:t xml:space="preserve"> </w:t>
      </w:r>
      <w:r>
        <w:rPr>
          <w:w w:val="105"/>
        </w:rPr>
        <w:t>PJI.</w:t>
      </w:r>
    </w:p>
    <w:p w14:paraId="6A53DCB2" w14:textId="77777777" w:rsidR="00B457C4" w:rsidRDefault="00000000">
      <w:pPr>
        <w:pStyle w:val="ListParagraph"/>
        <w:numPr>
          <w:ilvl w:val="0"/>
          <w:numId w:val="34"/>
        </w:numPr>
        <w:tabs>
          <w:tab w:val="left" w:pos="245"/>
        </w:tabs>
        <w:spacing w:before="3"/>
        <w:ind w:left="244" w:hanging="136"/>
        <w:jc w:val="both"/>
      </w:pPr>
      <w:r>
        <w:t>28.</w:t>
      </w:r>
      <w:r>
        <w:rPr>
          <w:spacing w:val="18"/>
        </w:rPr>
        <w:t xml:space="preserve"> </w:t>
      </w:r>
      <w:r>
        <w:t>jun</w:t>
      </w:r>
      <w:r>
        <w:rPr>
          <w:spacing w:val="9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Departman</w:t>
      </w:r>
      <w:r>
        <w:rPr>
          <w:spacing w:val="7"/>
        </w:rPr>
        <w:t xml:space="preserve"> </w:t>
      </w:r>
      <w:r>
        <w:t>za</w:t>
      </w:r>
      <w:r>
        <w:rPr>
          <w:spacing w:val="19"/>
        </w:rPr>
        <w:t xml:space="preserve"> </w:t>
      </w:r>
      <w:r>
        <w:t>makroekonomiju</w:t>
      </w:r>
      <w:r>
        <w:rPr>
          <w:spacing w:val="21"/>
        </w:rPr>
        <w:t xml:space="preserve"> </w:t>
      </w:r>
      <w:r>
        <w:t>predstavlja</w:t>
      </w:r>
      <w:r>
        <w:rPr>
          <w:spacing w:val="16"/>
        </w:rPr>
        <w:t xml:space="preserve"> </w:t>
      </w:r>
      <w:r>
        <w:t>novi</w:t>
      </w:r>
      <w:r>
        <w:rPr>
          <w:spacing w:val="13"/>
        </w:rPr>
        <w:t xml:space="preserve"> </w:t>
      </w:r>
      <w:r>
        <w:t>makro-fiskalni</w:t>
      </w:r>
      <w:r>
        <w:rPr>
          <w:spacing w:val="9"/>
        </w:rPr>
        <w:t xml:space="preserve"> </w:t>
      </w:r>
      <w:r>
        <w:t>okvir.</w:t>
      </w:r>
    </w:p>
    <w:p w14:paraId="2E468E74" w14:textId="77777777" w:rsidR="00B457C4" w:rsidRDefault="00000000">
      <w:pPr>
        <w:pStyle w:val="ListParagraph"/>
        <w:numPr>
          <w:ilvl w:val="0"/>
          <w:numId w:val="34"/>
        </w:numPr>
        <w:tabs>
          <w:tab w:val="left" w:pos="283"/>
        </w:tabs>
        <w:spacing w:before="6" w:line="244" w:lineRule="auto"/>
        <w:ind w:right="139" w:firstLine="0"/>
        <w:jc w:val="both"/>
      </w:pPr>
      <w:r>
        <w:rPr>
          <w:w w:val="105"/>
        </w:rPr>
        <w:t>19. jul – Budžetski cirkular 2025/02 biće izdat po potrebi i baviće se samo konkretnim novim</w:t>
      </w:r>
      <w:r>
        <w:rPr>
          <w:spacing w:val="1"/>
          <w:w w:val="105"/>
        </w:rPr>
        <w:t xml:space="preserve"> </w:t>
      </w:r>
      <w:r>
        <w:rPr>
          <w:w w:val="105"/>
        </w:rPr>
        <w:t>pitanjima</w:t>
      </w:r>
      <w:r>
        <w:rPr>
          <w:spacing w:val="-1"/>
          <w:w w:val="105"/>
        </w:rPr>
        <w:t xml:space="preserve"> </w:t>
      </w:r>
      <w:r>
        <w:rPr>
          <w:w w:val="105"/>
        </w:rPr>
        <w:t>koja</w:t>
      </w:r>
      <w:r>
        <w:rPr>
          <w:spacing w:val="-3"/>
          <w:w w:val="105"/>
        </w:rPr>
        <w:t xml:space="preserve"> </w:t>
      </w:r>
      <w:r>
        <w:rPr>
          <w:w w:val="105"/>
        </w:rPr>
        <w:t>su</w:t>
      </w:r>
      <w:r>
        <w:rPr>
          <w:spacing w:val="-5"/>
          <w:w w:val="105"/>
        </w:rPr>
        <w:t xml:space="preserve"> </w:t>
      </w:r>
      <w:r>
        <w:rPr>
          <w:w w:val="105"/>
        </w:rPr>
        <w:t>nastala</w:t>
      </w:r>
      <w:r>
        <w:rPr>
          <w:spacing w:val="-4"/>
          <w:w w:val="105"/>
        </w:rPr>
        <w:t xml:space="preserve"> </w:t>
      </w:r>
      <w:r>
        <w:rPr>
          <w:w w:val="105"/>
        </w:rPr>
        <w:t>nakon</w:t>
      </w:r>
      <w:r>
        <w:rPr>
          <w:spacing w:val="-1"/>
          <w:w w:val="105"/>
        </w:rPr>
        <w:t xml:space="preserve"> </w:t>
      </w:r>
      <w:r>
        <w:rPr>
          <w:w w:val="105"/>
        </w:rPr>
        <w:t>izdavanja</w:t>
      </w:r>
      <w:r>
        <w:rPr>
          <w:spacing w:val="-5"/>
          <w:w w:val="105"/>
        </w:rPr>
        <w:t xml:space="preserve"> </w:t>
      </w:r>
      <w:r>
        <w:rPr>
          <w:w w:val="105"/>
        </w:rPr>
        <w:t>prvog</w:t>
      </w:r>
      <w:r>
        <w:rPr>
          <w:spacing w:val="-5"/>
          <w:w w:val="105"/>
        </w:rPr>
        <w:t xml:space="preserve"> </w:t>
      </w:r>
      <w:r>
        <w:rPr>
          <w:w w:val="105"/>
        </w:rPr>
        <w:t>Budžetskog</w:t>
      </w:r>
      <w:r>
        <w:rPr>
          <w:spacing w:val="-4"/>
          <w:w w:val="105"/>
        </w:rPr>
        <w:t xml:space="preserve"> </w:t>
      </w:r>
      <w:r>
        <w:rPr>
          <w:w w:val="105"/>
        </w:rPr>
        <w:t>cirkulara.</w:t>
      </w:r>
    </w:p>
    <w:p w14:paraId="63D3C04B" w14:textId="77777777" w:rsidR="00B457C4" w:rsidRDefault="00000000">
      <w:pPr>
        <w:pStyle w:val="ListParagraph"/>
        <w:numPr>
          <w:ilvl w:val="0"/>
          <w:numId w:val="34"/>
        </w:numPr>
        <w:tabs>
          <w:tab w:val="left" w:pos="254"/>
        </w:tabs>
        <w:spacing w:before="2" w:line="244" w:lineRule="auto"/>
        <w:ind w:right="128" w:firstLine="0"/>
        <w:jc w:val="both"/>
      </w:pPr>
      <w:r>
        <w:rPr>
          <w:spacing w:val="-1"/>
          <w:w w:val="105"/>
        </w:rPr>
        <w:t>26.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jul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–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Ako</w:t>
      </w:r>
      <w:r>
        <w:rPr>
          <w:w w:val="105"/>
        </w:rPr>
        <w:t xml:space="preserve"> </w:t>
      </w:r>
      <w:r>
        <w:rPr>
          <w:spacing w:val="-1"/>
          <w:w w:val="105"/>
        </w:rPr>
        <w:t>su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potrebne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dodatne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informacije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prema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drugom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budžetskom</w:t>
      </w:r>
      <w:r>
        <w:rPr>
          <w:spacing w:val="-2"/>
          <w:w w:val="105"/>
        </w:rPr>
        <w:t xml:space="preserve"> </w:t>
      </w:r>
      <w:r>
        <w:rPr>
          <w:w w:val="105"/>
        </w:rPr>
        <w:t>cirkularnom</w:t>
      </w:r>
      <w:r>
        <w:rPr>
          <w:spacing w:val="-7"/>
          <w:w w:val="105"/>
        </w:rPr>
        <w:t xml:space="preserve"> </w:t>
      </w:r>
      <w:r>
        <w:rPr>
          <w:w w:val="105"/>
        </w:rPr>
        <w:t>dokumentu,</w:t>
      </w:r>
      <w:r>
        <w:rPr>
          <w:spacing w:val="-55"/>
          <w:w w:val="105"/>
        </w:rPr>
        <w:t xml:space="preserve"> </w:t>
      </w:r>
      <w:r>
        <w:rPr>
          <w:w w:val="105"/>
        </w:rPr>
        <w:t>onda</w:t>
      </w:r>
      <w:r>
        <w:rPr>
          <w:spacing w:val="-8"/>
          <w:w w:val="105"/>
        </w:rPr>
        <w:t xml:space="preserve"> </w:t>
      </w:r>
      <w:r>
        <w:rPr>
          <w:w w:val="105"/>
        </w:rPr>
        <w:t>ove</w:t>
      </w:r>
      <w:r>
        <w:rPr>
          <w:spacing w:val="-7"/>
          <w:w w:val="105"/>
        </w:rPr>
        <w:t xml:space="preserve"> </w:t>
      </w:r>
      <w:r>
        <w:rPr>
          <w:w w:val="105"/>
        </w:rPr>
        <w:t>informacije</w:t>
      </w:r>
      <w:r>
        <w:rPr>
          <w:spacing w:val="-7"/>
          <w:w w:val="105"/>
        </w:rPr>
        <w:t xml:space="preserve"> </w:t>
      </w:r>
      <w:r>
        <w:rPr>
          <w:w w:val="105"/>
        </w:rPr>
        <w:t>moraju</w:t>
      </w:r>
      <w:r>
        <w:rPr>
          <w:spacing w:val="-8"/>
          <w:w w:val="105"/>
        </w:rPr>
        <w:t xml:space="preserve"> </w:t>
      </w:r>
      <w:r>
        <w:rPr>
          <w:w w:val="105"/>
        </w:rPr>
        <w:t>dostaviti</w:t>
      </w:r>
      <w:r>
        <w:rPr>
          <w:spacing w:val="-11"/>
          <w:w w:val="105"/>
        </w:rPr>
        <w:t xml:space="preserve"> </w:t>
      </w:r>
      <w:r>
        <w:rPr>
          <w:w w:val="105"/>
        </w:rPr>
        <w:t>budžetske</w:t>
      </w:r>
      <w:r>
        <w:rPr>
          <w:spacing w:val="-3"/>
          <w:w w:val="105"/>
        </w:rPr>
        <w:t xml:space="preserve"> </w:t>
      </w:r>
      <w:r>
        <w:rPr>
          <w:w w:val="105"/>
        </w:rPr>
        <w:t>organizacije</w:t>
      </w:r>
      <w:r>
        <w:rPr>
          <w:spacing w:val="-7"/>
          <w:w w:val="105"/>
        </w:rPr>
        <w:t xml:space="preserve"> </w:t>
      </w:r>
      <w:r>
        <w:rPr>
          <w:w w:val="105"/>
        </w:rPr>
        <w:t>Ministarstvu</w:t>
      </w:r>
      <w:r>
        <w:rPr>
          <w:spacing w:val="-6"/>
          <w:w w:val="105"/>
        </w:rPr>
        <w:t xml:space="preserve"> </w:t>
      </w:r>
      <w:r>
        <w:rPr>
          <w:w w:val="105"/>
        </w:rPr>
        <w:t>finansija,</w:t>
      </w:r>
      <w:r>
        <w:rPr>
          <w:spacing w:val="-8"/>
          <w:w w:val="105"/>
        </w:rPr>
        <w:t xml:space="preserve"> </w:t>
      </w:r>
      <w:r>
        <w:rPr>
          <w:w w:val="105"/>
        </w:rPr>
        <w:t>rada</w:t>
      </w:r>
      <w:r>
        <w:rPr>
          <w:spacing w:val="-10"/>
          <w:w w:val="105"/>
        </w:rPr>
        <w:t xml:space="preserve"> </w:t>
      </w:r>
      <w:r>
        <w:rPr>
          <w:w w:val="105"/>
        </w:rPr>
        <w:t>i</w:t>
      </w:r>
      <w:r>
        <w:rPr>
          <w:spacing w:val="-7"/>
          <w:w w:val="105"/>
        </w:rPr>
        <w:t xml:space="preserve"> </w:t>
      </w:r>
      <w:r>
        <w:rPr>
          <w:w w:val="105"/>
        </w:rPr>
        <w:t>transfera</w:t>
      </w:r>
    </w:p>
    <w:p w14:paraId="4D84FA60" w14:textId="77777777" w:rsidR="00B457C4" w:rsidRDefault="00000000">
      <w:pPr>
        <w:pStyle w:val="BodyText"/>
        <w:spacing w:before="8"/>
        <w:ind w:left="109"/>
        <w:jc w:val="both"/>
      </w:pPr>
      <w:r>
        <w:t>–</w:t>
      </w:r>
      <w:r>
        <w:rPr>
          <w:spacing w:val="9"/>
        </w:rPr>
        <w:t xml:space="preserve"> </w:t>
      </w:r>
      <w:r>
        <w:t>Odeljenju</w:t>
      </w:r>
      <w:r>
        <w:rPr>
          <w:spacing w:val="19"/>
        </w:rPr>
        <w:t xml:space="preserve"> </w:t>
      </w:r>
      <w:r>
        <w:t>za</w:t>
      </w:r>
      <w:r>
        <w:rPr>
          <w:spacing w:val="7"/>
        </w:rPr>
        <w:t xml:space="preserve"> </w:t>
      </w:r>
      <w:r>
        <w:t>budžet</w:t>
      </w:r>
      <w:r>
        <w:rPr>
          <w:spacing w:val="11"/>
        </w:rPr>
        <w:t xml:space="preserve"> </w:t>
      </w:r>
      <w:r>
        <w:t>do</w:t>
      </w:r>
      <w:r>
        <w:rPr>
          <w:spacing w:val="7"/>
        </w:rPr>
        <w:t xml:space="preserve"> </w:t>
      </w:r>
      <w:r>
        <w:t>ovog</w:t>
      </w:r>
      <w:r>
        <w:rPr>
          <w:spacing w:val="8"/>
        </w:rPr>
        <w:t xml:space="preserve"> </w:t>
      </w:r>
      <w:r>
        <w:t>datuma.</w:t>
      </w:r>
    </w:p>
    <w:p w14:paraId="01861BC1" w14:textId="77777777" w:rsidR="00B457C4" w:rsidRDefault="00000000">
      <w:pPr>
        <w:pStyle w:val="ListParagraph"/>
        <w:numPr>
          <w:ilvl w:val="0"/>
          <w:numId w:val="34"/>
        </w:numPr>
        <w:tabs>
          <w:tab w:val="left" w:pos="336"/>
        </w:tabs>
        <w:spacing w:before="1" w:line="247" w:lineRule="auto"/>
        <w:ind w:right="131" w:firstLine="0"/>
        <w:jc w:val="both"/>
      </w:pPr>
      <w:r>
        <w:rPr>
          <w:w w:val="105"/>
        </w:rPr>
        <w:t>19.</w:t>
      </w:r>
      <w:r>
        <w:rPr>
          <w:spacing w:val="1"/>
          <w:w w:val="105"/>
        </w:rPr>
        <w:t xml:space="preserve"> </w:t>
      </w:r>
      <w:r>
        <w:rPr>
          <w:w w:val="105"/>
        </w:rPr>
        <w:t>avgust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30.</w:t>
      </w:r>
      <w:r>
        <w:rPr>
          <w:spacing w:val="1"/>
          <w:w w:val="105"/>
        </w:rPr>
        <w:t xml:space="preserve"> </w:t>
      </w:r>
      <w:r>
        <w:rPr>
          <w:w w:val="105"/>
        </w:rPr>
        <w:t>avgust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Budžetska</w:t>
      </w:r>
      <w:r>
        <w:rPr>
          <w:spacing w:val="1"/>
          <w:w w:val="105"/>
        </w:rPr>
        <w:t xml:space="preserve"> </w:t>
      </w:r>
      <w:r>
        <w:rPr>
          <w:w w:val="105"/>
        </w:rPr>
        <w:t>saslušanja</w:t>
      </w:r>
      <w:r>
        <w:rPr>
          <w:spacing w:val="1"/>
          <w:w w:val="105"/>
        </w:rPr>
        <w:t xml:space="preserve"> </w:t>
      </w:r>
      <w:r>
        <w:rPr>
          <w:w w:val="105"/>
        </w:rPr>
        <w:t>(nakon</w:t>
      </w:r>
      <w:r>
        <w:rPr>
          <w:spacing w:val="1"/>
          <w:w w:val="105"/>
        </w:rPr>
        <w:t xml:space="preserve"> </w:t>
      </w:r>
      <w:r>
        <w:rPr>
          <w:w w:val="105"/>
        </w:rPr>
        <w:t>prijema</w:t>
      </w:r>
      <w:r>
        <w:rPr>
          <w:spacing w:val="1"/>
          <w:w w:val="105"/>
        </w:rPr>
        <w:t xml:space="preserve"> </w:t>
      </w:r>
      <w:r>
        <w:rPr>
          <w:w w:val="105"/>
        </w:rPr>
        <w:t>materijala</w:t>
      </w:r>
      <w:r>
        <w:rPr>
          <w:spacing w:val="1"/>
          <w:w w:val="105"/>
        </w:rPr>
        <w:t xml:space="preserve"> </w:t>
      </w:r>
      <w:r>
        <w:rPr>
          <w:w w:val="105"/>
        </w:rPr>
        <w:t>od</w:t>
      </w:r>
      <w:r>
        <w:rPr>
          <w:spacing w:val="1"/>
          <w:w w:val="105"/>
        </w:rPr>
        <w:t xml:space="preserve"> </w:t>
      </w:r>
      <w:r>
        <w:rPr>
          <w:w w:val="105"/>
        </w:rPr>
        <w:t>budžetskih</w:t>
      </w:r>
      <w:r>
        <w:rPr>
          <w:spacing w:val="1"/>
          <w:w w:val="105"/>
        </w:rPr>
        <w:t xml:space="preserve"> </w:t>
      </w:r>
      <w:r>
        <w:rPr>
          <w:w w:val="105"/>
        </w:rPr>
        <w:t>organizacija). Učesnici na saslušanjima će biti zvaničnici budžetskih organizacija, osoblje MFPT,</w:t>
      </w:r>
      <w:r>
        <w:rPr>
          <w:spacing w:val="1"/>
          <w:w w:val="105"/>
        </w:rPr>
        <w:t xml:space="preserve"> </w:t>
      </w:r>
      <w:r>
        <w:rPr>
          <w:w w:val="105"/>
        </w:rPr>
        <w:t>Kancelarije premijera Republike Kosovo, predstavnici parlamentarne komisije za budžet, rad i</w:t>
      </w:r>
      <w:r>
        <w:rPr>
          <w:spacing w:val="1"/>
          <w:w w:val="105"/>
        </w:rPr>
        <w:t xml:space="preserve"> </w:t>
      </w:r>
      <w:r>
        <w:rPr>
          <w:w w:val="105"/>
        </w:rPr>
        <w:t>transfere.</w:t>
      </w:r>
      <w:r>
        <w:rPr>
          <w:spacing w:val="1"/>
          <w:w w:val="105"/>
        </w:rPr>
        <w:t xml:space="preserve"> </w:t>
      </w:r>
      <w:r>
        <w:rPr>
          <w:w w:val="105"/>
        </w:rPr>
        <w:t>Raspored</w:t>
      </w:r>
      <w:r>
        <w:rPr>
          <w:spacing w:val="1"/>
          <w:w w:val="105"/>
        </w:rPr>
        <w:t xml:space="preserve"> </w:t>
      </w:r>
      <w:r>
        <w:rPr>
          <w:w w:val="105"/>
        </w:rPr>
        <w:t>budžetskih</w:t>
      </w:r>
      <w:r>
        <w:rPr>
          <w:spacing w:val="1"/>
          <w:w w:val="105"/>
        </w:rPr>
        <w:t xml:space="preserve"> </w:t>
      </w:r>
      <w:r>
        <w:rPr>
          <w:w w:val="105"/>
        </w:rPr>
        <w:t>rasprava</w:t>
      </w:r>
      <w:r>
        <w:rPr>
          <w:spacing w:val="1"/>
          <w:w w:val="105"/>
        </w:rPr>
        <w:t xml:space="preserve"> </w:t>
      </w:r>
      <w:r>
        <w:rPr>
          <w:w w:val="105"/>
        </w:rPr>
        <w:t>biće</w:t>
      </w:r>
      <w:r>
        <w:rPr>
          <w:spacing w:val="1"/>
          <w:w w:val="105"/>
        </w:rPr>
        <w:t xml:space="preserve"> </w:t>
      </w:r>
      <w:r>
        <w:rPr>
          <w:w w:val="105"/>
        </w:rPr>
        <w:t>priložen Budžetskom</w:t>
      </w:r>
      <w:r>
        <w:rPr>
          <w:spacing w:val="1"/>
          <w:w w:val="105"/>
        </w:rPr>
        <w:t xml:space="preserve"> </w:t>
      </w:r>
      <w:r>
        <w:rPr>
          <w:w w:val="105"/>
        </w:rPr>
        <w:t>cirkularu</w:t>
      </w:r>
      <w:r>
        <w:rPr>
          <w:spacing w:val="1"/>
          <w:w w:val="105"/>
        </w:rPr>
        <w:t xml:space="preserve"> </w:t>
      </w:r>
      <w:r>
        <w:rPr>
          <w:w w:val="105"/>
        </w:rPr>
        <w:t>2025/02. Ako</w:t>
      </w:r>
      <w:r>
        <w:rPr>
          <w:spacing w:val="1"/>
          <w:w w:val="105"/>
        </w:rPr>
        <w:t xml:space="preserve"> </w:t>
      </w:r>
      <w:r>
        <w:rPr>
          <w:w w:val="105"/>
        </w:rPr>
        <w:t>je</w:t>
      </w:r>
      <w:r>
        <w:rPr>
          <w:spacing w:val="1"/>
          <w:w w:val="105"/>
        </w:rPr>
        <w:t xml:space="preserve"> </w:t>
      </w:r>
      <w:r>
        <w:rPr>
          <w:w w:val="105"/>
        </w:rPr>
        <w:t>moguće,</w:t>
      </w:r>
      <w:r>
        <w:rPr>
          <w:spacing w:val="-4"/>
          <w:w w:val="105"/>
        </w:rPr>
        <w:t xml:space="preserve"> </w:t>
      </w:r>
      <w:r>
        <w:rPr>
          <w:w w:val="105"/>
        </w:rPr>
        <w:t>na</w:t>
      </w:r>
      <w:r>
        <w:rPr>
          <w:spacing w:val="-7"/>
          <w:w w:val="105"/>
        </w:rPr>
        <w:t xml:space="preserve"> </w:t>
      </w:r>
      <w:r>
        <w:rPr>
          <w:w w:val="105"/>
        </w:rPr>
        <w:t>ovim</w:t>
      </w:r>
      <w:r>
        <w:rPr>
          <w:spacing w:val="-3"/>
          <w:w w:val="105"/>
        </w:rPr>
        <w:t xml:space="preserve"> </w:t>
      </w:r>
      <w:r>
        <w:rPr>
          <w:w w:val="105"/>
        </w:rPr>
        <w:t>saslušanjima</w:t>
      </w:r>
      <w:r>
        <w:rPr>
          <w:spacing w:val="-6"/>
          <w:w w:val="105"/>
        </w:rPr>
        <w:t xml:space="preserve"> </w:t>
      </w:r>
      <w:r>
        <w:rPr>
          <w:w w:val="105"/>
        </w:rPr>
        <w:t>će</w:t>
      </w:r>
      <w:r>
        <w:rPr>
          <w:spacing w:val="-4"/>
          <w:w w:val="105"/>
        </w:rPr>
        <w:t xml:space="preserve"> </w:t>
      </w:r>
      <w:r>
        <w:rPr>
          <w:w w:val="105"/>
        </w:rPr>
        <w:t>se</w:t>
      </w:r>
      <w:r>
        <w:rPr>
          <w:spacing w:val="-9"/>
          <w:w w:val="105"/>
        </w:rPr>
        <w:t xml:space="preserve"> </w:t>
      </w:r>
      <w:r>
        <w:rPr>
          <w:w w:val="105"/>
        </w:rPr>
        <w:t>razmotriti</w:t>
      </w:r>
      <w:r>
        <w:rPr>
          <w:spacing w:val="-8"/>
          <w:w w:val="105"/>
        </w:rPr>
        <w:t xml:space="preserve"> </w:t>
      </w:r>
      <w:r>
        <w:rPr>
          <w:w w:val="105"/>
        </w:rPr>
        <w:t>mogućnost</w:t>
      </w:r>
      <w:r>
        <w:rPr>
          <w:spacing w:val="-11"/>
          <w:w w:val="105"/>
        </w:rPr>
        <w:t xml:space="preserve"> </w:t>
      </w:r>
      <w:r>
        <w:rPr>
          <w:w w:val="105"/>
        </w:rPr>
        <w:t>postizanja</w:t>
      </w:r>
      <w:r>
        <w:rPr>
          <w:spacing w:val="-8"/>
          <w:w w:val="105"/>
        </w:rPr>
        <w:t xml:space="preserve"> </w:t>
      </w:r>
      <w:r>
        <w:rPr>
          <w:w w:val="105"/>
        </w:rPr>
        <w:t>dogovora</w:t>
      </w:r>
      <w:r>
        <w:rPr>
          <w:spacing w:val="-3"/>
          <w:w w:val="105"/>
        </w:rPr>
        <w:t xml:space="preserve"> </w:t>
      </w:r>
      <w:r>
        <w:rPr>
          <w:w w:val="105"/>
        </w:rPr>
        <w:t>o</w:t>
      </w:r>
      <w:r>
        <w:rPr>
          <w:spacing w:val="-6"/>
          <w:w w:val="105"/>
        </w:rPr>
        <w:t xml:space="preserve"> </w:t>
      </w:r>
      <w:r>
        <w:rPr>
          <w:w w:val="105"/>
        </w:rPr>
        <w:t>ukupnim</w:t>
      </w:r>
      <w:r>
        <w:rPr>
          <w:spacing w:val="1"/>
          <w:w w:val="105"/>
        </w:rPr>
        <w:t xml:space="preserve"> </w:t>
      </w:r>
      <w:r>
        <w:rPr>
          <w:w w:val="105"/>
        </w:rPr>
        <w:t>iznosima</w:t>
      </w:r>
      <w:r>
        <w:rPr>
          <w:spacing w:val="-56"/>
          <w:w w:val="105"/>
        </w:rPr>
        <w:t xml:space="preserve"> </w:t>
      </w:r>
      <w:r>
        <w:rPr>
          <w:w w:val="105"/>
        </w:rPr>
        <w:t>budžeta</w:t>
      </w:r>
      <w:r>
        <w:rPr>
          <w:spacing w:val="-7"/>
          <w:w w:val="105"/>
        </w:rPr>
        <w:t xml:space="preserve"> </w:t>
      </w:r>
      <w:r>
        <w:rPr>
          <w:w w:val="105"/>
        </w:rPr>
        <w:t>vaše</w:t>
      </w:r>
      <w:r>
        <w:rPr>
          <w:spacing w:val="-9"/>
          <w:w w:val="105"/>
        </w:rPr>
        <w:t xml:space="preserve"> </w:t>
      </w:r>
      <w:r>
        <w:rPr>
          <w:w w:val="105"/>
        </w:rPr>
        <w:t>organizacije</w:t>
      </w:r>
      <w:r>
        <w:rPr>
          <w:spacing w:val="1"/>
          <w:w w:val="105"/>
        </w:rPr>
        <w:t xml:space="preserve"> </w:t>
      </w:r>
      <w:r>
        <w:rPr>
          <w:w w:val="105"/>
        </w:rPr>
        <w:t>za</w:t>
      </w:r>
      <w:r>
        <w:rPr>
          <w:spacing w:val="-1"/>
          <w:w w:val="105"/>
        </w:rPr>
        <w:t xml:space="preserve"> </w:t>
      </w:r>
      <w:r>
        <w:rPr>
          <w:w w:val="105"/>
        </w:rPr>
        <w:t>2025.</w:t>
      </w:r>
      <w:r>
        <w:rPr>
          <w:spacing w:val="-3"/>
          <w:w w:val="105"/>
        </w:rPr>
        <w:t xml:space="preserve"> </w:t>
      </w:r>
      <w:r>
        <w:rPr>
          <w:w w:val="105"/>
        </w:rPr>
        <w:t>godinu.</w:t>
      </w:r>
    </w:p>
    <w:p w14:paraId="10E37DA7" w14:textId="77777777" w:rsidR="00B457C4" w:rsidRDefault="00000000">
      <w:pPr>
        <w:pStyle w:val="ListParagraph"/>
        <w:numPr>
          <w:ilvl w:val="0"/>
          <w:numId w:val="34"/>
        </w:numPr>
        <w:tabs>
          <w:tab w:val="left" w:pos="297"/>
        </w:tabs>
        <w:spacing w:line="249" w:lineRule="auto"/>
        <w:ind w:right="130" w:firstLine="0"/>
        <w:jc w:val="both"/>
      </w:pPr>
      <w:r>
        <w:rPr>
          <w:w w:val="105"/>
        </w:rPr>
        <w:t>Departman za makroekonomiju 13. septembra predstavlja najnovije procene makroekonomskih</w:t>
      </w:r>
      <w:r>
        <w:rPr>
          <w:spacing w:val="1"/>
          <w:w w:val="105"/>
        </w:rPr>
        <w:t xml:space="preserve"> </w:t>
      </w:r>
      <w:r>
        <w:rPr>
          <w:w w:val="105"/>
        </w:rPr>
        <w:t>pokazatelja,</w:t>
      </w:r>
      <w:r>
        <w:rPr>
          <w:spacing w:val="-3"/>
          <w:w w:val="105"/>
        </w:rPr>
        <w:t xml:space="preserve"> </w:t>
      </w:r>
      <w:r>
        <w:rPr>
          <w:w w:val="105"/>
        </w:rPr>
        <w:t>posebno</w:t>
      </w:r>
      <w:r>
        <w:rPr>
          <w:spacing w:val="1"/>
          <w:w w:val="105"/>
        </w:rPr>
        <w:t xml:space="preserve"> </w:t>
      </w:r>
      <w:r>
        <w:rPr>
          <w:w w:val="105"/>
        </w:rPr>
        <w:t>indikatora</w:t>
      </w:r>
      <w:r>
        <w:rPr>
          <w:spacing w:val="-3"/>
          <w:w w:val="105"/>
        </w:rPr>
        <w:t xml:space="preserve"> </w:t>
      </w:r>
      <w:r>
        <w:rPr>
          <w:w w:val="105"/>
        </w:rPr>
        <w:t>koji</w:t>
      </w:r>
      <w:r>
        <w:rPr>
          <w:spacing w:val="-10"/>
          <w:w w:val="105"/>
        </w:rPr>
        <w:t xml:space="preserve"> </w:t>
      </w:r>
      <w:r>
        <w:rPr>
          <w:w w:val="105"/>
        </w:rPr>
        <w:t>se</w:t>
      </w:r>
      <w:r>
        <w:rPr>
          <w:spacing w:val="-6"/>
          <w:w w:val="105"/>
        </w:rPr>
        <w:t xml:space="preserve"> </w:t>
      </w:r>
      <w:r>
        <w:rPr>
          <w:w w:val="105"/>
        </w:rPr>
        <w:t>odnose</w:t>
      </w:r>
      <w:r>
        <w:rPr>
          <w:spacing w:val="-3"/>
          <w:w w:val="105"/>
        </w:rPr>
        <w:t xml:space="preserve"> </w:t>
      </w:r>
      <w:r>
        <w:rPr>
          <w:w w:val="105"/>
        </w:rPr>
        <w:t>na</w:t>
      </w:r>
      <w:r>
        <w:rPr>
          <w:spacing w:val="-6"/>
          <w:w w:val="105"/>
        </w:rPr>
        <w:t xml:space="preserve"> </w:t>
      </w:r>
      <w:r>
        <w:rPr>
          <w:w w:val="105"/>
        </w:rPr>
        <w:t>budžetski</w:t>
      </w:r>
      <w:r>
        <w:rPr>
          <w:spacing w:val="-9"/>
          <w:w w:val="105"/>
        </w:rPr>
        <w:t xml:space="preserve"> </w:t>
      </w:r>
      <w:r>
        <w:rPr>
          <w:w w:val="105"/>
        </w:rPr>
        <w:t>proces</w:t>
      </w:r>
      <w:r>
        <w:rPr>
          <w:spacing w:val="-11"/>
          <w:w w:val="105"/>
        </w:rPr>
        <w:t xml:space="preserve"> </w:t>
      </w:r>
      <w:r>
        <w:rPr>
          <w:w w:val="105"/>
        </w:rPr>
        <w:t>2025-2027.</w:t>
      </w:r>
    </w:p>
    <w:p w14:paraId="02582E8A" w14:textId="77777777" w:rsidR="00B457C4" w:rsidRDefault="00000000">
      <w:pPr>
        <w:pStyle w:val="ListParagraph"/>
        <w:numPr>
          <w:ilvl w:val="0"/>
          <w:numId w:val="34"/>
        </w:numPr>
        <w:tabs>
          <w:tab w:val="left" w:pos="245"/>
        </w:tabs>
        <w:spacing w:line="245" w:lineRule="exact"/>
        <w:ind w:left="244" w:hanging="136"/>
        <w:jc w:val="both"/>
      </w:pPr>
      <w:r>
        <w:t>16.</w:t>
      </w:r>
      <w:r>
        <w:rPr>
          <w:spacing w:val="15"/>
        </w:rPr>
        <w:t xml:space="preserve"> </w:t>
      </w:r>
      <w:r>
        <w:t>septembar</w:t>
      </w:r>
      <w:r>
        <w:rPr>
          <w:spacing w:val="11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20.</w:t>
      </w:r>
      <w:r>
        <w:rPr>
          <w:spacing w:val="8"/>
        </w:rPr>
        <w:t xml:space="preserve"> </w:t>
      </w:r>
      <w:r>
        <w:t>septembar</w:t>
      </w:r>
      <w:r>
        <w:rPr>
          <w:spacing w:val="10"/>
        </w:rPr>
        <w:t xml:space="preserve"> </w:t>
      </w:r>
      <w:r>
        <w:t>konsultacije</w:t>
      </w:r>
      <w:r>
        <w:rPr>
          <w:spacing w:val="13"/>
        </w:rPr>
        <w:t xml:space="preserve"> </w:t>
      </w:r>
      <w:r>
        <w:t>u</w:t>
      </w:r>
      <w:r>
        <w:rPr>
          <w:spacing w:val="24"/>
        </w:rPr>
        <w:t xml:space="preserve"> </w:t>
      </w:r>
      <w:r>
        <w:t>Vladi</w:t>
      </w:r>
      <w:r>
        <w:rPr>
          <w:spacing w:val="10"/>
        </w:rPr>
        <w:t xml:space="preserve"> </w:t>
      </w:r>
      <w:r>
        <w:t>za</w:t>
      </w:r>
      <w:r>
        <w:rPr>
          <w:spacing w:val="11"/>
        </w:rPr>
        <w:t xml:space="preserve"> </w:t>
      </w:r>
      <w:r>
        <w:t>utvrđivanje</w:t>
      </w:r>
      <w:r>
        <w:rPr>
          <w:spacing w:val="14"/>
        </w:rPr>
        <w:t xml:space="preserve"> </w:t>
      </w:r>
      <w:r>
        <w:t>konačnih</w:t>
      </w:r>
      <w:r>
        <w:rPr>
          <w:spacing w:val="13"/>
        </w:rPr>
        <w:t xml:space="preserve"> </w:t>
      </w:r>
      <w:r>
        <w:t>budžetskih</w:t>
      </w:r>
      <w:r>
        <w:rPr>
          <w:spacing w:val="9"/>
        </w:rPr>
        <w:t xml:space="preserve"> </w:t>
      </w:r>
      <w:r>
        <w:t>limita.</w:t>
      </w:r>
    </w:p>
    <w:p w14:paraId="0BFE0BF6" w14:textId="77777777" w:rsidR="00B457C4" w:rsidRDefault="00000000">
      <w:pPr>
        <w:pStyle w:val="ListParagraph"/>
        <w:numPr>
          <w:ilvl w:val="0"/>
          <w:numId w:val="34"/>
        </w:numPr>
        <w:tabs>
          <w:tab w:val="left" w:pos="264"/>
        </w:tabs>
        <w:spacing w:before="3" w:line="244" w:lineRule="auto"/>
        <w:ind w:right="131" w:firstLine="0"/>
        <w:jc w:val="both"/>
      </w:pPr>
      <w:r>
        <w:rPr>
          <w:w w:val="105"/>
        </w:rPr>
        <w:t>23.</w:t>
      </w:r>
      <w:r>
        <w:rPr>
          <w:spacing w:val="-10"/>
          <w:w w:val="105"/>
        </w:rPr>
        <w:t xml:space="preserve"> </w:t>
      </w:r>
      <w:r>
        <w:rPr>
          <w:w w:val="105"/>
        </w:rPr>
        <w:t>septembar,</w:t>
      </w:r>
      <w:r>
        <w:rPr>
          <w:spacing w:val="-5"/>
          <w:w w:val="105"/>
        </w:rPr>
        <w:t xml:space="preserve"> </w:t>
      </w:r>
      <w:r>
        <w:rPr>
          <w:w w:val="105"/>
        </w:rPr>
        <w:t>izdavanje</w:t>
      </w:r>
      <w:r>
        <w:rPr>
          <w:spacing w:val="-4"/>
          <w:w w:val="105"/>
        </w:rPr>
        <w:t xml:space="preserve"> </w:t>
      </w:r>
      <w:r>
        <w:rPr>
          <w:w w:val="105"/>
        </w:rPr>
        <w:t>trećeg</w:t>
      </w:r>
      <w:r>
        <w:rPr>
          <w:spacing w:val="-12"/>
          <w:w w:val="105"/>
        </w:rPr>
        <w:t xml:space="preserve"> </w:t>
      </w:r>
      <w:r>
        <w:rPr>
          <w:w w:val="105"/>
        </w:rPr>
        <w:t>budžetskog</w:t>
      </w:r>
      <w:r>
        <w:rPr>
          <w:spacing w:val="-9"/>
          <w:w w:val="105"/>
        </w:rPr>
        <w:t xml:space="preserve"> </w:t>
      </w:r>
      <w:r>
        <w:rPr>
          <w:w w:val="105"/>
        </w:rPr>
        <w:t>cirkulara</w:t>
      </w:r>
      <w:r>
        <w:rPr>
          <w:spacing w:val="-2"/>
          <w:w w:val="105"/>
        </w:rPr>
        <w:t xml:space="preserve"> </w:t>
      </w:r>
      <w:r>
        <w:rPr>
          <w:w w:val="105"/>
        </w:rPr>
        <w:t>sa</w:t>
      </w:r>
      <w:r>
        <w:rPr>
          <w:spacing w:val="-8"/>
          <w:w w:val="105"/>
        </w:rPr>
        <w:t xml:space="preserve"> </w:t>
      </w:r>
      <w:r>
        <w:rPr>
          <w:w w:val="105"/>
        </w:rPr>
        <w:t>konačnim</w:t>
      </w:r>
      <w:r>
        <w:rPr>
          <w:spacing w:val="-3"/>
          <w:w w:val="105"/>
        </w:rPr>
        <w:t xml:space="preserve"> </w:t>
      </w:r>
      <w:r>
        <w:rPr>
          <w:w w:val="105"/>
        </w:rPr>
        <w:t>budžetskim</w:t>
      </w:r>
      <w:r>
        <w:rPr>
          <w:spacing w:val="-2"/>
          <w:w w:val="105"/>
        </w:rPr>
        <w:t xml:space="preserve"> </w:t>
      </w:r>
      <w:r>
        <w:rPr>
          <w:w w:val="105"/>
        </w:rPr>
        <w:t>ograničenjima,</w:t>
      </w:r>
      <w:r>
        <w:rPr>
          <w:spacing w:val="-3"/>
          <w:w w:val="105"/>
        </w:rPr>
        <w:t xml:space="preserve"> </w:t>
      </w:r>
      <w:r>
        <w:rPr>
          <w:w w:val="105"/>
        </w:rPr>
        <w:t>koji</w:t>
      </w:r>
      <w:r>
        <w:rPr>
          <w:spacing w:val="-56"/>
          <w:w w:val="105"/>
        </w:rPr>
        <w:t xml:space="preserve"> </w:t>
      </w:r>
      <w:r>
        <w:rPr>
          <w:w w:val="105"/>
        </w:rPr>
        <w:t>se</w:t>
      </w:r>
      <w:r>
        <w:rPr>
          <w:spacing w:val="-3"/>
          <w:w w:val="105"/>
        </w:rPr>
        <w:t xml:space="preserve"> </w:t>
      </w:r>
      <w:r>
        <w:rPr>
          <w:w w:val="105"/>
        </w:rPr>
        <w:t>mogu</w:t>
      </w:r>
      <w:r>
        <w:rPr>
          <w:spacing w:val="-1"/>
          <w:w w:val="105"/>
        </w:rPr>
        <w:t xml:space="preserve"> </w:t>
      </w:r>
      <w:r>
        <w:rPr>
          <w:w w:val="105"/>
        </w:rPr>
        <w:t>razlikovati</w:t>
      </w:r>
      <w:r>
        <w:rPr>
          <w:spacing w:val="-8"/>
          <w:w w:val="105"/>
        </w:rPr>
        <w:t xml:space="preserve"> </w:t>
      </w:r>
      <w:r>
        <w:rPr>
          <w:w w:val="105"/>
        </w:rPr>
        <w:t>od</w:t>
      </w:r>
      <w:r>
        <w:rPr>
          <w:spacing w:val="-8"/>
          <w:w w:val="105"/>
        </w:rPr>
        <w:t xml:space="preserve"> </w:t>
      </w:r>
      <w:r>
        <w:rPr>
          <w:w w:val="105"/>
        </w:rPr>
        <w:t>prethodnog</w:t>
      </w:r>
      <w:r>
        <w:rPr>
          <w:spacing w:val="-4"/>
          <w:w w:val="105"/>
        </w:rPr>
        <w:t xml:space="preserve"> </w:t>
      </w:r>
      <w:r>
        <w:rPr>
          <w:w w:val="105"/>
        </w:rPr>
        <w:t>cirkulara.</w:t>
      </w:r>
    </w:p>
    <w:p w14:paraId="2C1D9175" w14:textId="77777777" w:rsidR="00B457C4" w:rsidRDefault="00000000">
      <w:pPr>
        <w:pStyle w:val="ListParagraph"/>
        <w:numPr>
          <w:ilvl w:val="0"/>
          <w:numId w:val="34"/>
        </w:numPr>
        <w:tabs>
          <w:tab w:val="left" w:pos="245"/>
        </w:tabs>
        <w:spacing w:before="2"/>
        <w:ind w:left="244" w:hanging="136"/>
      </w:pPr>
      <w:r>
        <w:t>30.</w:t>
      </w:r>
      <w:r>
        <w:rPr>
          <w:spacing w:val="16"/>
        </w:rPr>
        <w:t xml:space="preserve"> </w:t>
      </w:r>
      <w:r>
        <w:t>septembar</w:t>
      </w:r>
      <w:r>
        <w:rPr>
          <w:spacing w:val="11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3.</w:t>
      </w:r>
      <w:r>
        <w:rPr>
          <w:spacing w:val="14"/>
        </w:rPr>
        <w:t xml:space="preserve"> </w:t>
      </w:r>
      <w:r>
        <w:t>oktobar</w:t>
      </w:r>
      <w:r>
        <w:rPr>
          <w:spacing w:val="13"/>
        </w:rPr>
        <w:t xml:space="preserve"> </w:t>
      </w:r>
      <w:r>
        <w:t>Žalbe</w:t>
      </w:r>
      <w:r>
        <w:rPr>
          <w:spacing w:val="9"/>
        </w:rPr>
        <w:t xml:space="preserve"> </w:t>
      </w:r>
      <w:r>
        <w:t>budžetskih</w:t>
      </w:r>
      <w:r>
        <w:rPr>
          <w:spacing w:val="14"/>
        </w:rPr>
        <w:t xml:space="preserve"> </w:t>
      </w:r>
      <w:r>
        <w:t>organizacija.</w:t>
      </w:r>
    </w:p>
    <w:p w14:paraId="0562075C" w14:textId="77777777" w:rsidR="00B457C4" w:rsidRDefault="00000000">
      <w:pPr>
        <w:pStyle w:val="ListParagraph"/>
        <w:numPr>
          <w:ilvl w:val="0"/>
          <w:numId w:val="34"/>
        </w:numPr>
        <w:tabs>
          <w:tab w:val="left" w:pos="245"/>
        </w:tabs>
        <w:spacing w:before="6"/>
        <w:ind w:left="244" w:hanging="136"/>
      </w:pPr>
      <w:r>
        <w:t>7.</w:t>
      </w:r>
      <w:r>
        <w:rPr>
          <w:spacing w:val="12"/>
        </w:rPr>
        <w:t xml:space="preserve"> </w:t>
      </w:r>
      <w:r>
        <w:t>oktobar</w:t>
      </w:r>
      <w:r>
        <w:rPr>
          <w:spacing w:val="4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10.</w:t>
      </w:r>
      <w:r>
        <w:rPr>
          <w:spacing w:val="12"/>
        </w:rPr>
        <w:t xml:space="preserve"> </w:t>
      </w:r>
      <w:r>
        <w:t>oktobar,</w:t>
      </w:r>
      <w:r>
        <w:rPr>
          <w:spacing w:val="12"/>
        </w:rPr>
        <w:t xml:space="preserve"> </w:t>
      </w:r>
      <w:r>
        <w:t>Sednice</w:t>
      </w:r>
      <w:r>
        <w:rPr>
          <w:spacing w:val="14"/>
        </w:rPr>
        <w:t xml:space="preserve"> </w:t>
      </w:r>
      <w:r>
        <w:t>Vlade</w:t>
      </w:r>
      <w:r>
        <w:rPr>
          <w:spacing w:val="12"/>
        </w:rPr>
        <w:t xml:space="preserve"> </w:t>
      </w:r>
      <w:r>
        <w:t>na</w:t>
      </w:r>
      <w:r>
        <w:rPr>
          <w:spacing w:val="20"/>
        </w:rPr>
        <w:t xml:space="preserve"> </w:t>
      </w:r>
      <w:r>
        <w:t>kojima</w:t>
      </w:r>
      <w:r>
        <w:rPr>
          <w:spacing w:val="14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razmatraju</w:t>
      </w:r>
      <w:r>
        <w:rPr>
          <w:spacing w:val="20"/>
        </w:rPr>
        <w:t xml:space="preserve"> </w:t>
      </w:r>
      <w:r>
        <w:t>žalbe</w:t>
      </w:r>
      <w:r>
        <w:rPr>
          <w:spacing w:val="9"/>
        </w:rPr>
        <w:t xml:space="preserve"> </w:t>
      </w:r>
      <w:r>
        <w:t>budžetskih</w:t>
      </w:r>
      <w:r>
        <w:rPr>
          <w:spacing w:val="8"/>
        </w:rPr>
        <w:t xml:space="preserve"> </w:t>
      </w:r>
      <w:r>
        <w:t>organizacija.</w:t>
      </w:r>
    </w:p>
    <w:p w14:paraId="1CC0F671" w14:textId="77777777" w:rsidR="00B457C4" w:rsidRDefault="00000000">
      <w:pPr>
        <w:pStyle w:val="ListParagraph"/>
        <w:numPr>
          <w:ilvl w:val="0"/>
          <w:numId w:val="34"/>
        </w:numPr>
        <w:tabs>
          <w:tab w:val="left" w:pos="245"/>
        </w:tabs>
        <w:spacing w:before="7"/>
        <w:ind w:left="244" w:hanging="136"/>
      </w:pPr>
      <w:r>
        <w:rPr>
          <w:spacing w:val="-2"/>
          <w:w w:val="105"/>
        </w:rPr>
        <w:t>18.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oktobar,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prvi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nacrt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budžeta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u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MFT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i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slanje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ovog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nacrta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Vladi.</w:t>
      </w:r>
    </w:p>
    <w:p w14:paraId="31BB125C" w14:textId="77777777" w:rsidR="00B457C4" w:rsidRDefault="00000000">
      <w:pPr>
        <w:pStyle w:val="ListParagraph"/>
        <w:numPr>
          <w:ilvl w:val="0"/>
          <w:numId w:val="34"/>
        </w:numPr>
        <w:tabs>
          <w:tab w:val="left" w:pos="245"/>
        </w:tabs>
        <w:spacing w:before="6"/>
        <w:ind w:left="244" w:hanging="136"/>
      </w:pPr>
      <w:r>
        <w:t>21.</w:t>
      </w:r>
      <w:r>
        <w:rPr>
          <w:spacing w:val="10"/>
        </w:rPr>
        <w:t xml:space="preserve"> </w:t>
      </w:r>
      <w:r>
        <w:t>oktobar</w:t>
      </w:r>
      <w:r>
        <w:rPr>
          <w:spacing w:val="4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24.</w:t>
      </w:r>
      <w:r>
        <w:rPr>
          <w:spacing w:val="13"/>
        </w:rPr>
        <w:t xml:space="preserve"> </w:t>
      </w:r>
      <w:r>
        <w:t>oktobar</w:t>
      </w:r>
      <w:r>
        <w:rPr>
          <w:spacing w:val="15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konačno</w:t>
      </w:r>
      <w:r>
        <w:rPr>
          <w:spacing w:val="16"/>
        </w:rPr>
        <w:t xml:space="preserve"> </w:t>
      </w:r>
      <w:r>
        <w:t>usvajanje</w:t>
      </w:r>
      <w:r>
        <w:rPr>
          <w:spacing w:val="13"/>
        </w:rPr>
        <w:t xml:space="preserve"> </w:t>
      </w:r>
      <w:r>
        <w:t>Nacrta</w:t>
      </w:r>
      <w:r>
        <w:rPr>
          <w:spacing w:val="11"/>
        </w:rPr>
        <w:t xml:space="preserve"> </w:t>
      </w:r>
      <w:r>
        <w:t>budžeta</w:t>
      </w:r>
      <w:r>
        <w:rPr>
          <w:spacing w:val="7"/>
        </w:rPr>
        <w:t xml:space="preserve"> </w:t>
      </w:r>
      <w:r>
        <w:t>u</w:t>
      </w:r>
      <w:r>
        <w:rPr>
          <w:spacing w:val="11"/>
        </w:rPr>
        <w:t xml:space="preserve"> </w:t>
      </w:r>
      <w:r>
        <w:t>Vladi.</w:t>
      </w:r>
    </w:p>
    <w:p w14:paraId="70BC2DEF" w14:textId="77777777" w:rsidR="00B457C4" w:rsidRDefault="00000000">
      <w:pPr>
        <w:pStyle w:val="ListParagraph"/>
        <w:numPr>
          <w:ilvl w:val="0"/>
          <w:numId w:val="34"/>
        </w:numPr>
        <w:tabs>
          <w:tab w:val="left" w:pos="245"/>
        </w:tabs>
        <w:spacing w:before="6"/>
        <w:ind w:left="244" w:hanging="136"/>
      </w:pPr>
      <w:r>
        <w:t>28.</w:t>
      </w:r>
      <w:r>
        <w:rPr>
          <w:spacing w:val="12"/>
        </w:rPr>
        <w:t xml:space="preserve"> </w:t>
      </w:r>
      <w:r>
        <w:t>oktobar</w:t>
      </w:r>
      <w:r>
        <w:rPr>
          <w:spacing w:val="4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Podnošenje</w:t>
      </w:r>
      <w:r>
        <w:rPr>
          <w:spacing w:val="15"/>
        </w:rPr>
        <w:t xml:space="preserve"> </w:t>
      </w:r>
      <w:r>
        <w:t>Nacrta</w:t>
      </w:r>
      <w:r>
        <w:rPr>
          <w:spacing w:val="12"/>
        </w:rPr>
        <w:t xml:space="preserve"> </w:t>
      </w:r>
      <w:r>
        <w:t>budžeta</w:t>
      </w:r>
      <w:r>
        <w:rPr>
          <w:spacing w:val="15"/>
        </w:rPr>
        <w:t xml:space="preserve"> </w:t>
      </w:r>
      <w:r>
        <w:t>za</w:t>
      </w:r>
      <w:r>
        <w:rPr>
          <w:spacing w:val="9"/>
        </w:rPr>
        <w:t xml:space="preserve"> </w:t>
      </w:r>
      <w:r>
        <w:t>2025.</w:t>
      </w:r>
      <w:r>
        <w:rPr>
          <w:spacing w:val="19"/>
        </w:rPr>
        <w:t xml:space="preserve"> </w:t>
      </w:r>
      <w:r>
        <w:t>godinu</w:t>
      </w:r>
      <w:r>
        <w:rPr>
          <w:spacing w:val="21"/>
        </w:rPr>
        <w:t xml:space="preserve"> </w:t>
      </w:r>
      <w:r>
        <w:t>Skupštini</w:t>
      </w:r>
      <w:r>
        <w:rPr>
          <w:spacing w:val="12"/>
        </w:rPr>
        <w:t xml:space="preserve"> </w:t>
      </w:r>
      <w:r>
        <w:t>Republike</w:t>
      </w:r>
      <w:r>
        <w:rPr>
          <w:spacing w:val="14"/>
        </w:rPr>
        <w:t xml:space="preserve"> </w:t>
      </w:r>
      <w:r>
        <w:t>Kosovo.</w:t>
      </w:r>
    </w:p>
    <w:p w14:paraId="7E3B13D8" w14:textId="77777777" w:rsidR="00B457C4" w:rsidRDefault="00B457C4">
      <w:pPr>
        <w:pStyle w:val="BodyText"/>
        <w:spacing w:before="1"/>
        <w:rPr>
          <w:sz w:val="23"/>
        </w:rPr>
      </w:pPr>
    </w:p>
    <w:p w14:paraId="3B754692" w14:textId="77777777" w:rsidR="00B457C4" w:rsidRDefault="00000000">
      <w:pPr>
        <w:pStyle w:val="BodyText"/>
        <w:ind w:left="109"/>
        <w:jc w:val="both"/>
      </w:pPr>
      <w:r>
        <w:t>Budžetski</w:t>
      </w:r>
      <w:r>
        <w:rPr>
          <w:spacing w:val="15"/>
        </w:rPr>
        <w:t xml:space="preserve"> </w:t>
      </w:r>
      <w:r>
        <w:t>zahtev</w:t>
      </w:r>
      <w:r>
        <w:rPr>
          <w:spacing w:val="6"/>
        </w:rPr>
        <w:t xml:space="preserve"> </w:t>
      </w:r>
      <w:r>
        <w:t>od</w:t>
      </w:r>
      <w:r>
        <w:rPr>
          <w:spacing w:val="20"/>
        </w:rPr>
        <w:t xml:space="preserve"> </w:t>
      </w:r>
      <w:r>
        <w:t>budžetske</w:t>
      </w:r>
      <w:r>
        <w:rPr>
          <w:spacing w:val="15"/>
        </w:rPr>
        <w:t xml:space="preserve"> </w:t>
      </w:r>
      <w:r>
        <w:t>organizacije</w:t>
      </w:r>
      <w:r>
        <w:rPr>
          <w:spacing w:val="19"/>
        </w:rPr>
        <w:t xml:space="preserve"> </w:t>
      </w:r>
      <w:r>
        <w:t>centralnog</w:t>
      </w:r>
      <w:r>
        <w:rPr>
          <w:spacing w:val="15"/>
        </w:rPr>
        <w:t xml:space="preserve"> </w:t>
      </w:r>
      <w:r>
        <w:t>nivoa</w:t>
      </w:r>
      <w:r>
        <w:rPr>
          <w:spacing w:val="17"/>
        </w:rPr>
        <w:t xml:space="preserve"> </w:t>
      </w:r>
      <w:r>
        <w:t>mora</w:t>
      </w:r>
      <w:r>
        <w:rPr>
          <w:spacing w:val="6"/>
        </w:rPr>
        <w:t xml:space="preserve"> </w:t>
      </w:r>
      <w:r>
        <w:t>da</w:t>
      </w:r>
      <w:r>
        <w:rPr>
          <w:spacing w:val="15"/>
        </w:rPr>
        <w:t xml:space="preserve"> </w:t>
      </w:r>
      <w:r>
        <w:t>sadrži:</w:t>
      </w:r>
    </w:p>
    <w:p w14:paraId="1D2127AF" w14:textId="77777777" w:rsidR="00B457C4" w:rsidRDefault="00000000">
      <w:pPr>
        <w:pStyle w:val="ListParagraph"/>
        <w:numPr>
          <w:ilvl w:val="0"/>
          <w:numId w:val="34"/>
        </w:numPr>
        <w:tabs>
          <w:tab w:val="left" w:pos="248"/>
        </w:tabs>
        <w:spacing w:before="6" w:line="244" w:lineRule="auto"/>
        <w:ind w:right="133" w:firstLine="0"/>
        <w:jc w:val="both"/>
      </w:pPr>
      <w:r>
        <w:t>Tabela sa predviđanjima do kraja 2024. godine izvršenja budžeta, na nivou programa i potprograma,</w:t>
      </w:r>
      <w:r>
        <w:rPr>
          <w:spacing w:val="1"/>
        </w:rPr>
        <w:t xml:space="preserve"> </w:t>
      </w:r>
      <w:r>
        <w:rPr>
          <w:spacing w:val="-1"/>
          <w:w w:val="105"/>
        </w:rPr>
        <w:t>kao</w:t>
      </w:r>
      <w:r>
        <w:rPr>
          <w:spacing w:val="-11"/>
          <w:w w:val="105"/>
        </w:rPr>
        <w:t xml:space="preserve"> </w:t>
      </w:r>
      <w:r>
        <w:rPr>
          <w:w w:val="105"/>
        </w:rPr>
        <w:t>i</w:t>
      </w:r>
      <w:r>
        <w:rPr>
          <w:spacing w:val="-12"/>
          <w:w w:val="105"/>
        </w:rPr>
        <w:t xml:space="preserve"> </w:t>
      </w:r>
      <w:r>
        <w:rPr>
          <w:w w:val="105"/>
        </w:rPr>
        <w:t>naknadnim</w:t>
      </w:r>
      <w:r>
        <w:rPr>
          <w:spacing w:val="-11"/>
          <w:w w:val="105"/>
        </w:rPr>
        <w:t xml:space="preserve"> </w:t>
      </w:r>
      <w:r>
        <w:rPr>
          <w:w w:val="105"/>
        </w:rPr>
        <w:t>komentarima</w:t>
      </w:r>
      <w:r>
        <w:rPr>
          <w:spacing w:val="-11"/>
          <w:w w:val="105"/>
        </w:rPr>
        <w:t xml:space="preserve"> </w:t>
      </w:r>
      <w:r>
        <w:rPr>
          <w:w w:val="105"/>
        </w:rPr>
        <w:t>o</w:t>
      </w:r>
      <w:r>
        <w:rPr>
          <w:spacing w:val="-11"/>
          <w:w w:val="105"/>
        </w:rPr>
        <w:t xml:space="preserve"> </w:t>
      </w:r>
      <w:r>
        <w:rPr>
          <w:w w:val="105"/>
        </w:rPr>
        <w:t>nedovoljnom</w:t>
      </w:r>
      <w:r>
        <w:rPr>
          <w:spacing w:val="-9"/>
          <w:w w:val="105"/>
        </w:rPr>
        <w:t xml:space="preserve"> </w:t>
      </w:r>
      <w:r>
        <w:rPr>
          <w:w w:val="105"/>
        </w:rPr>
        <w:t>ili</w:t>
      </w:r>
      <w:r>
        <w:rPr>
          <w:spacing w:val="-13"/>
          <w:w w:val="105"/>
        </w:rPr>
        <w:t xml:space="preserve"> </w:t>
      </w:r>
      <w:r>
        <w:rPr>
          <w:w w:val="105"/>
        </w:rPr>
        <w:t>prekomernom</w:t>
      </w:r>
      <w:r>
        <w:rPr>
          <w:spacing w:val="-10"/>
          <w:w w:val="105"/>
        </w:rPr>
        <w:t xml:space="preserve"> </w:t>
      </w:r>
      <w:r>
        <w:rPr>
          <w:w w:val="105"/>
        </w:rPr>
        <w:t>izvršenju</w:t>
      </w:r>
      <w:r>
        <w:rPr>
          <w:spacing w:val="-7"/>
          <w:w w:val="105"/>
        </w:rPr>
        <w:t xml:space="preserve"> </w:t>
      </w:r>
      <w:r>
        <w:rPr>
          <w:w w:val="105"/>
        </w:rPr>
        <w:t>iz</w:t>
      </w:r>
      <w:r>
        <w:rPr>
          <w:spacing w:val="-12"/>
          <w:w w:val="105"/>
        </w:rPr>
        <w:t xml:space="preserve"> </w:t>
      </w:r>
      <w:r>
        <w:rPr>
          <w:w w:val="105"/>
        </w:rPr>
        <w:t>budžetskih</w:t>
      </w:r>
      <w:r>
        <w:rPr>
          <w:spacing w:val="-14"/>
          <w:w w:val="105"/>
        </w:rPr>
        <w:t xml:space="preserve"> </w:t>
      </w:r>
      <w:r>
        <w:rPr>
          <w:w w:val="105"/>
        </w:rPr>
        <w:t>izdvajanja</w:t>
      </w:r>
      <w:r>
        <w:rPr>
          <w:spacing w:val="-13"/>
          <w:w w:val="105"/>
        </w:rPr>
        <w:t xml:space="preserve"> </w:t>
      </w:r>
      <w:r>
        <w:rPr>
          <w:w w:val="105"/>
        </w:rPr>
        <w:t>za</w:t>
      </w:r>
      <w:r>
        <w:rPr>
          <w:spacing w:val="-55"/>
          <w:w w:val="105"/>
        </w:rPr>
        <w:t xml:space="preserve"> </w:t>
      </w:r>
      <w:r>
        <w:rPr>
          <w:w w:val="105"/>
        </w:rPr>
        <w:t>2024.</w:t>
      </w:r>
    </w:p>
    <w:p w14:paraId="1BFC137B" w14:textId="77777777" w:rsidR="00B457C4" w:rsidRDefault="00000000">
      <w:pPr>
        <w:pStyle w:val="ListParagraph"/>
        <w:numPr>
          <w:ilvl w:val="0"/>
          <w:numId w:val="34"/>
        </w:numPr>
        <w:tabs>
          <w:tab w:val="left" w:pos="248"/>
        </w:tabs>
        <w:spacing w:before="9"/>
        <w:ind w:left="247" w:hanging="139"/>
        <w:rPr>
          <w:b/>
        </w:rPr>
      </w:pPr>
      <w:r>
        <w:t>Tabele</w:t>
      </w:r>
      <w:r>
        <w:rPr>
          <w:spacing w:val="5"/>
        </w:rPr>
        <w:t xml:space="preserve"> </w:t>
      </w:r>
      <w:r>
        <w:t>3.1,</w:t>
      </w:r>
      <w:r>
        <w:rPr>
          <w:spacing w:val="10"/>
        </w:rPr>
        <w:t xml:space="preserve"> </w:t>
      </w:r>
      <w:r>
        <w:t>3.1</w:t>
      </w:r>
      <w:r>
        <w:rPr>
          <w:spacing w:val="17"/>
        </w:rPr>
        <w:t xml:space="preserve"> </w:t>
      </w:r>
      <w:r>
        <w:t>A,</w:t>
      </w:r>
      <w:r>
        <w:rPr>
          <w:spacing w:val="3"/>
        </w:rPr>
        <w:t xml:space="preserve"> </w:t>
      </w:r>
      <w:r>
        <w:t>3.1</w:t>
      </w:r>
      <w:r>
        <w:rPr>
          <w:spacing w:val="12"/>
        </w:rPr>
        <w:t xml:space="preserve"> </w:t>
      </w:r>
      <w:r>
        <w:t>B</w:t>
      </w:r>
      <w:r>
        <w:rPr>
          <w:spacing w:val="9"/>
        </w:rPr>
        <w:t xml:space="preserve"> </w:t>
      </w:r>
      <w:r>
        <w:t>kao</w:t>
      </w:r>
      <w:r>
        <w:rPr>
          <w:spacing w:val="18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PCF</w:t>
      </w:r>
      <w:r>
        <w:rPr>
          <w:spacing w:val="-3"/>
        </w:rPr>
        <w:t xml:space="preserve"> </w:t>
      </w:r>
      <w:r>
        <w:t>obrasci</w:t>
      </w:r>
      <w:r>
        <w:rPr>
          <w:spacing w:val="5"/>
        </w:rPr>
        <w:t xml:space="preserve"> </w:t>
      </w:r>
      <w:r>
        <w:t>štampani</w:t>
      </w:r>
      <w:r>
        <w:rPr>
          <w:spacing w:val="1"/>
        </w:rPr>
        <w:t xml:space="preserve"> </w:t>
      </w:r>
      <w:r>
        <w:t>u</w:t>
      </w:r>
      <w:r>
        <w:rPr>
          <w:spacing w:val="19"/>
        </w:rPr>
        <w:t xml:space="preserve"> </w:t>
      </w:r>
      <w:r>
        <w:t>sistemu</w:t>
      </w:r>
      <w:r>
        <w:rPr>
          <w:spacing w:val="15"/>
        </w:rPr>
        <w:t xml:space="preserve"> </w:t>
      </w:r>
      <w:r>
        <w:rPr>
          <w:b/>
        </w:rPr>
        <w:t>SRUB</w:t>
      </w:r>
    </w:p>
    <w:p w14:paraId="30842449" w14:textId="77777777" w:rsidR="00B457C4" w:rsidRDefault="00000000">
      <w:pPr>
        <w:pStyle w:val="ListParagraph"/>
        <w:numPr>
          <w:ilvl w:val="0"/>
          <w:numId w:val="34"/>
        </w:numPr>
        <w:tabs>
          <w:tab w:val="left" w:pos="248"/>
        </w:tabs>
        <w:spacing w:before="1"/>
        <w:ind w:left="247" w:hanging="139"/>
      </w:pPr>
      <w:r>
        <w:t>Tabele</w:t>
      </w:r>
      <w:r>
        <w:rPr>
          <w:spacing w:val="4"/>
        </w:rPr>
        <w:t xml:space="preserve"> </w:t>
      </w:r>
      <w:r>
        <w:t>3.2,</w:t>
      </w:r>
      <w:r>
        <w:rPr>
          <w:spacing w:val="7"/>
        </w:rPr>
        <w:t xml:space="preserve"> </w:t>
      </w:r>
      <w:r>
        <w:t>3.2</w:t>
      </w:r>
      <w:r>
        <w:rPr>
          <w:spacing w:val="16"/>
        </w:rPr>
        <w:t xml:space="preserve"> </w:t>
      </w:r>
      <w:r>
        <w:t>B</w:t>
      </w:r>
      <w:r>
        <w:rPr>
          <w:spacing w:val="7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obrasci</w:t>
      </w:r>
      <w:r>
        <w:rPr>
          <w:spacing w:val="1"/>
        </w:rPr>
        <w:t xml:space="preserve"> </w:t>
      </w:r>
      <w:r>
        <w:t>štampani</w:t>
      </w:r>
      <w:r>
        <w:rPr>
          <w:spacing w:val="7"/>
        </w:rPr>
        <w:t xml:space="preserve"> </w:t>
      </w:r>
      <w:r>
        <w:t>od</w:t>
      </w:r>
      <w:r>
        <w:rPr>
          <w:spacing w:val="16"/>
        </w:rPr>
        <w:t xml:space="preserve"> </w:t>
      </w:r>
      <w:r>
        <w:t>strane</w:t>
      </w:r>
      <w:r>
        <w:rPr>
          <w:spacing w:val="10"/>
        </w:rPr>
        <w:t xml:space="preserve"> </w:t>
      </w:r>
      <w:r>
        <w:t>PJP</w:t>
      </w:r>
      <w:r>
        <w:rPr>
          <w:spacing w:val="12"/>
        </w:rPr>
        <w:t xml:space="preserve"> </w:t>
      </w:r>
      <w:r>
        <w:t>sistema,</w:t>
      </w:r>
    </w:p>
    <w:p w14:paraId="5870CCC0" w14:textId="77777777" w:rsidR="00B457C4" w:rsidRDefault="00000000">
      <w:pPr>
        <w:pStyle w:val="ListParagraph"/>
        <w:numPr>
          <w:ilvl w:val="0"/>
          <w:numId w:val="34"/>
        </w:numPr>
        <w:tabs>
          <w:tab w:val="left" w:pos="248"/>
        </w:tabs>
        <w:spacing w:before="11"/>
        <w:ind w:left="247" w:hanging="139"/>
      </w:pPr>
      <w:r>
        <w:t>Rodno</w:t>
      </w:r>
      <w:r>
        <w:rPr>
          <w:spacing w:val="20"/>
        </w:rPr>
        <w:t xml:space="preserve"> </w:t>
      </w:r>
      <w:r>
        <w:t>odgovorne</w:t>
      </w:r>
      <w:r>
        <w:rPr>
          <w:spacing w:val="9"/>
        </w:rPr>
        <w:t xml:space="preserve"> </w:t>
      </w:r>
      <w:r>
        <w:t>budžetske</w:t>
      </w:r>
      <w:r>
        <w:rPr>
          <w:spacing w:val="16"/>
        </w:rPr>
        <w:t xml:space="preserve"> </w:t>
      </w:r>
      <w:r>
        <w:t>tabele,</w:t>
      </w:r>
    </w:p>
    <w:p w14:paraId="7A6BBF7B" w14:textId="77777777" w:rsidR="00B457C4" w:rsidRDefault="00000000">
      <w:pPr>
        <w:pStyle w:val="ListParagraph"/>
        <w:numPr>
          <w:ilvl w:val="0"/>
          <w:numId w:val="34"/>
        </w:numPr>
        <w:tabs>
          <w:tab w:val="left" w:pos="248"/>
        </w:tabs>
        <w:spacing w:before="2"/>
        <w:ind w:left="247" w:hanging="139"/>
      </w:pPr>
      <w:r>
        <w:t>Tabela</w:t>
      </w:r>
      <w:r>
        <w:rPr>
          <w:spacing w:val="11"/>
        </w:rPr>
        <w:t xml:space="preserve"> </w:t>
      </w:r>
      <w:r>
        <w:t>indikatora</w:t>
      </w:r>
      <w:r>
        <w:rPr>
          <w:spacing w:val="14"/>
        </w:rPr>
        <w:t xml:space="preserve"> </w:t>
      </w:r>
      <w:r>
        <w:t>učinka.</w:t>
      </w:r>
    </w:p>
    <w:p w14:paraId="129DDACE" w14:textId="77777777" w:rsidR="00B457C4" w:rsidRDefault="00000000">
      <w:pPr>
        <w:pStyle w:val="ListParagraph"/>
        <w:numPr>
          <w:ilvl w:val="0"/>
          <w:numId w:val="34"/>
        </w:numPr>
        <w:tabs>
          <w:tab w:val="left" w:pos="297"/>
        </w:tabs>
        <w:spacing w:before="11"/>
        <w:ind w:right="135" w:firstLine="0"/>
      </w:pPr>
      <w:r>
        <w:rPr>
          <w:w w:val="105"/>
        </w:rPr>
        <w:t>Budžetski</w:t>
      </w:r>
      <w:r>
        <w:rPr>
          <w:spacing w:val="30"/>
          <w:w w:val="105"/>
        </w:rPr>
        <w:t xml:space="preserve"> </w:t>
      </w:r>
      <w:r>
        <w:rPr>
          <w:w w:val="105"/>
        </w:rPr>
        <w:t>zahtev</w:t>
      </w:r>
      <w:r>
        <w:rPr>
          <w:spacing w:val="27"/>
          <w:w w:val="105"/>
        </w:rPr>
        <w:t xml:space="preserve"> </w:t>
      </w:r>
      <w:r>
        <w:rPr>
          <w:w w:val="105"/>
        </w:rPr>
        <w:t>mora</w:t>
      </w:r>
      <w:r>
        <w:rPr>
          <w:spacing w:val="30"/>
          <w:w w:val="105"/>
        </w:rPr>
        <w:t xml:space="preserve"> </w:t>
      </w:r>
      <w:r>
        <w:rPr>
          <w:w w:val="105"/>
        </w:rPr>
        <w:t>biti</w:t>
      </w:r>
      <w:r>
        <w:rPr>
          <w:spacing w:val="28"/>
          <w:w w:val="105"/>
        </w:rPr>
        <w:t xml:space="preserve"> </w:t>
      </w:r>
      <w:r>
        <w:rPr>
          <w:w w:val="105"/>
        </w:rPr>
        <w:t>konsolidovan</w:t>
      </w:r>
      <w:r>
        <w:rPr>
          <w:spacing w:val="32"/>
          <w:w w:val="105"/>
        </w:rPr>
        <w:t xml:space="preserve"> </w:t>
      </w:r>
      <w:r>
        <w:rPr>
          <w:w w:val="105"/>
        </w:rPr>
        <w:t>na</w:t>
      </w:r>
      <w:r>
        <w:rPr>
          <w:spacing w:val="31"/>
          <w:w w:val="105"/>
        </w:rPr>
        <w:t xml:space="preserve"> </w:t>
      </w:r>
      <w:r>
        <w:rPr>
          <w:w w:val="105"/>
        </w:rPr>
        <w:t>nivou</w:t>
      </w:r>
      <w:r>
        <w:rPr>
          <w:spacing w:val="31"/>
          <w:w w:val="105"/>
        </w:rPr>
        <w:t xml:space="preserve"> </w:t>
      </w:r>
      <w:r>
        <w:rPr>
          <w:w w:val="105"/>
        </w:rPr>
        <w:t>budžetske</w:t>
      </w:r>
      <w:r>
        <w:rPr>
          <w:spacing w:val="36"/>
          <w:w w:val="105"/>
        </w:rPr>
        <w:t xml:space="preserve"> </w:t>
      </w:r>
      <w:r>
        <w:rPr>
          <w:w w:val="105"/>
        </w:rPr>
        <w:t>organizacije,</w:t>
      </w:r>
      <w:r>
        <w:rPr>
          <w:spacing w:val="35"/>
          <w:w w:val="105"/>
        </w:rPr>
        <w:t xml:space="preserve"> </w:t>
      </w:r>
      <w:r>
        <w:rPr>
          <w:w w:val="105"/>
        </w:rPr>
        <w:t>uključujući</w:t>
      </w:r>
      <w:r>
        <w:rPr>
          <w:spacing w:val="32"/>
          <w:w w:val="105"/>
        </w:rPr>
        <w:t xml:space="preserve"> </w:t>
      </w:r>
      <w:r>
        <w:rPr>
          <w:w w:val="105"/>
        </w:rPr>
        <w:t>izvršne</w:t>
      </w:r>
      <w:r>
        <w:rPr>
          <w:spacing w:val="-54"/>
          <w:w w:val="105"/>
        </w:rPr>
        <w:t xml:space="preserve"> </w:t>
      </w:r>
      <w:r>
        <w:rPr>
          <w:w w:val="105"/>
        </w:rPr>
        <w:t>agencije.</w:t>
      </w:r>
    </w:p>
    <w:p w14:paraId="4CDFD3E5" w14:textId="77777777" w:rsidR="00B457C4" w:rsidRDefault="00000000">
      <w:pPr>
        <w:pStyle w:val="ListParagraph"/>
        <w:numPr>
          <w:ilvl w:val="0"/>
          <w:numId w:val="34"/>
        </w:numPr>
        <w:tabs>
          <w:tab w:val="left" w:pos="259"/>
        </w:tabs>
        <w:spacing w:before="12"/>
        <w:ind w:right="137" w:firstLine="0"/>
      </w:pPr>
      <w:r>
        <w:rPr>
          <w:spacing w:val="-1"/>
          <w:w w:val="105"/>
        </w:rPr>
        <w:t>Pismo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zahteva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(propratno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pismo)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potpisano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od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strane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generalnog</w:t>
      </w:r>
      <w:r>
        <w:rPr>
          <w:spacing w:val="-9"/>
          <w:w w:val="105"/>
        </w:rPr>
        <w:t xml:space="preserve"> </w:t>
      </w:r>
      <w:r>
        <w:rPr>
          <w:w w:val="105"/>
        </w:rPr>
        <w:t>sekretara</w:t>
      </w:r>
      <w:r>
        <w:rPr>
          <w:spacing w:val="-6"/>
          <w:w w:val="105"/>
        </w:rPr>
        <w:t xml:space="preserve"> </w:t>
      </w:r>
      <w:r>
        <w:rPr>
          <w:w w:val="105"/>
        </w:rPr>
        <w:t>ili</w:t>
      </w:r>
      <w:r>
        <w:rPr>
          <w:spacing w:val="-12"/>
          <w:w w:val="105"/>
        </w:rPr>
        <w:t xml:space="preserve"> </w:t>
      </w:r>
      <w:r>
        <w:rPr>
          <w:w w:val="105"/>
        </w:rPr>
        <w:t>rukovodioca</w:t>
      </w:r>
      <w:r>
        <w:rPr>
          <w:spacing w:val="-8"/>
          <w:w w:val="105"/>
        </w:rPr>
        <w:t xml:space="preserve"> </w:t>
      </w:r>
      <w:r>
        <w:rPr>
          <w:w w:val="105"/>
        </w:rPr>
        <w:t>agencije</w:t>
      </w:r>
      <w:r>
        <w:rPr>
          <w:spacing w:val="-55"/>
          <w:w w:val="105"/>
        </w:rPr>
        <w:t xml:space="preserve"> </w:t>
      </w:r>
      <w:r>
        <w:rPr>
          <w:w w:val="105"/>
        </w:rPr>
        <w:t>sa</w:t>
      </w:r>
      <w:r>
        <w:rPr>
          <w:spacing w:val="-3"/>
          <w:w w:val="105"/>
        </w:rPr>
        <w:t xml:space="preserve"> </w:t>
      </w:r>
      <w:r>
        <w:rPr>
          <w:w w:val="105"/>
        </w:rPr>
        <w:t>svim budžetskim</w:t>
      </w:r>
      <w:r>
        <w:rPr>
          <w:spacing w:val="1"/>
          <w:w w:val="105"/>
        </w:rPr>
        <w:t xml:space="preserve"> </w:t>
      </w:r>
      <w:r>
        <w:rPr>
          <w:w w:val="105"/>
        </w:rPr>
        <w:t>materijalima.</w:t>
      </w:r>
    </w:p>
    <w:p w14:paraId="41D0E7D6" w14:textId="77777777" w:rsidR="00B457C4" w:rsidRDefault="00000000">
      <w:pPr>
        <w:pStyle w:val="ListParagraph"/>
        <w:numPr>
          <w:ilvl w:val="0"/>
          <w:numId w:val="34"/>
        </w:numPr>
        <w:tabs>
          <w:tab w:val="left" w:pos="244"/>
        </w:tabs>
        <w:spacing w:before="13"/>
        <w:ind w:left="243" w:hanging="135"/>
      </w:pPr>
      <w:r>
        <w:t>Opis</w:t>
      </w:r>
      <w:r>
        <w:rPr>
          <w:spacing w:val="5"/>
        </w:rPr>
        <w:t xml:space="preserve"> </w:t>
      </w:r>
      <w:r>
        <w:t>zahteva</w:t>
      </w:r>
      <w:r>
        <w:rPr>
          <w:spacing w:val="9"/>
        </w:rPr>
        <w:t xml:space="preserve"> </w:t>
      </w:r>
      <w:r>
        <w:t>u</w:t>
      </w:r>
      <w:r>
        <w:rPr>
          <w:spacing w:val="18"/>
        </w:rPr>
        <w:t xml:space="preserve"> </w:t>
      </w:r>
      <w:r>
        <w:t>narativnoj</w:t>
      </w:r>
      <w:r>
        <w:rPr>
          <w:spacing w:val="7"/>
        </w:rPr>
        <w:t xml:space="preserve"> </w:t>
      </w:r>
      <w:r>
        <w:t>formi,</w:t>
      </w:r>
      <w:r>
        <w:rPr>
          <w:spacing w:val="13"/>
        </w:rPr>
        <w:t xml:space="preserve"> </w:t>
      </w:r>
      <w:r>
        <w:t>gde</w:t>
      </w:r>
      <w:r>
        <w:rPr>
          <w:spacing w:val="14"/>
        </w:rPr>
        <w:t xml:space="preserve"> </w:t>
      </w:r>
      <w:r>
        <w:t>se</w:t>
      </w:r>
      <w:r>
        <w:rPr>
          <w:spacing w:val="15"/>
        </w:rPr>
        <w:t xml:space="preserve"> </w:t>
      </w:r>
      <w:r>
        <w:t>moraju</w:t>
      </w:r>
      <w:r>
        <w:rPr>
          <w:spacing w:val="29"/>
        </w:rPr>
        <w:t xml:space="preserve"> </w:t>
      </w:r>
      <w:r>
        <w:t>navesti</w:t>
      </w:r>
      <w:r>
        <w:rPr>
          <w:spacing w:val="8"/>
        </w:rPr>
        <w:t xml:space="preserve"> </w:t>
      </w:r>
      <w:r>
        <w:t>sledeći</w:t>
      </w:r>
      <w:r>
        <w:rPr>
          <w:spacing w:val="2"/>
        </w:rPr>
        <w:t xml:space="preserve"> </w:t>
      </w:r>
      <w:r>
        <w:t>podaci:</w:t>
      </w:r>
    </w:p>
    <w:p w14:paraId="065AC8F3" w14:textId="77777777" w:rsidR="00B457C4" w:rsidRDefault="00B457C4">
      <w:pPr>
        <w:sectPr w:rsidR="00B457C4">
          <w:footerReference w:type="default" r:id="rId20"/>
          <w:pgSz w:w="12240" w:h="15840"/>
          <w:pgMar w:top="1500" w:right="1440" w:bottom="1080" w:left="1340" w:header="0" w:footer="881" w:gutter="0"/>
          <w:pgNumType w:start="1"/>
          <w:cols w:space="720"/>
        </w:sectPr>
      </w:pPr>
    </w:p>
    <w:p w14:paraId="63DBBB56" w14:textId="77777777" w:rsidR="00B457C4" w:rsidRDefault="00000000">
      <w:pPr>
        <w:pStyle w:val="ListParagraph"/>
        <w:numPr>
          <w:ilvl w:val="0"/>
          <w:numId w:val="33"/>
        </w:numPr>
        <w:tabs>
          <w:tab w:val="left" w:pos="427"/>
        </w:tabs>
        <w:spacing w:before="133"/>
        <w:ind w:right="134" w:firstLine="0"/>
      </w:pPr>
      <w:r>
        <w:rPr>
          <w:w w:val="105"/>
        </w:rPr>
        <w:t>Dosadašnja</w:t>
      </w:r>
      <w:r>
        <w:rPr>
          <w:spacing w:val="6"/>
          <w:w w:val="105"/>
        </w:rPr>
        <w:t xml:space="preserve"> </w:t>
      </w:r>
      <w:r>
        <w:rPr>
          <w:w w:val="105"/>
        </w:rPr>
        <w:t>dostignuća</w:t>
      </w:r>
      <w:r>
        <w:rPr>
          <w:spacing w:val="10"/>
          <w:w w:val="105"/>
        </w:rPr>
        <w:t xml:space="preserve"> </w:t>
      </w:r>
      <w:r>
        <w:rPr>
          <w:w w:val="105"/>
        </w:rPr>
        <w:t>sa</w:t>
      </w:r>
      <w:r>
        <w:rPr>
          <w:spacing w:val="6"/>
          <w:w w:val="105"/>
        </w:rPr>
        <w:t xml:space="preserve"> </w:t>
      </w:r>
      <w:r>
        <w:rPr>
          <w:w w:val="105"/>
        </w:rPr>
        <w:t>posebnim</w:t>
      </w:r>
      <w:r>
        <w:rPr>
          <w:spacing w:val="11"/>
          <w:w w:val="105"/>
        </w:rPr>
        <w:t xml:space="preserve"> </w:t>
      </w:r>
      <w:r>
        <w:rPr>
          <w:w w:val="105"/>
        </w:rPr>
        <w:t>osvrtom</w:t>
      </w:r>
      <w:r>
        <w:rPr>
          <w:spacing w:val="9"/>
          <w:w w:val="105"/>
        </w:rPr>
        <w:t xml:space="preserve"> </w:t>
      </w:r>
      <w:r>
        <w:rPr>
          <w:w w:val="105"/>
        </w:rPr>
        <w:t>na</w:t>
      </w:r>
      <w:r>
        <w:rPr>
          <w:spacing w:val="10"/>
          <w:w w:val="105"/>
        </w:rPr>
        <w:t xml:space="preserve"> </w:t>
      </w:r>
      <w:r>
        <w:rPr>
          <w:w w:val="105"/>
        </w:rPr>
        <w:t>realizaciju</w:t>
      </w:r>
      <w:r>
        <w:rPr>
          <w:spacing w:val="12"/>
          <w:w w:val="105"/>
        </w:rPr>
        <w:t xml:space="preserve"> </w:t>
      </w:r>
      <w:r>
        <w:rPr>
          <w:w w:val="105"/>
        </w:rPr>
        <w:t>ciljeva</w:t>
      </w:r>
      <w:r>
        <w:rPr>
          <w:spacing w:val="6"/>
          <w:w w:val="105"/>
        </w:rPr>
        <w:t xml:space="preserve"> </w:t>
      </w:r>
      <w:r>
        <w:rPr>
          <w:w w:val="105"/>
        </w:rPr>
        <w:t>predviđenih</w:t>
      </w:r>
      <w:r>
        <w:rPr>
          <w:spacing w:val="3"/>
          <w:w w:val="105"/>
        </w:rPr>
        <w:t xml:space="preserve"> </w:t>
      </w:r>
      <w:r>
        <w:rPr>
          <w:w w:val="105"/>
        </w:rPr>
        <w:t>strateškim</w:t>
      </w:r>
      <w:r>
        <w:rPr>
          <w:spacing w:val="-55"/>
          <w:w w:val="105"/>
        </w:rPr>
        <w:t xml:space="preserve"> </w:t>
      </w:r>
      <w:r>
        <w:rPr>
          <w:w w:val="105"/>
        </w:rPr>
        <w:t>dokumentima;</w:t>
      </w:r>
    </w:p>
    <w:p w14:paraId="7FAEC0C2" w14:textId="77777777" w:rsidR="00B457C4" w:rsidRDefault="00000000">
      <w:pPr>
        <w:pStyle w:val="ListParagraph"/>
        <w:numPr>
          <w:ilvl w:val="0"/>
          <w:numId w:val="33"/>
        </w:numPr>
        <w:tabs>
          <w:tab w:val="left" w:pos="451"/>
        </w:tabs>
        <w:spacing w:before="12"/>
        <w:ind w:left="450" w:hanging="342"/>
      </w:pPr>
      <w:r>
        <w:t>Šta</w:t>
      </w:r>
      <w:r>
        <w:rPr>
          <w:spacing w:val="8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želi</w:t>
      </w:r>
      <w:r>
        <w:rPr>
          <w:spacing w:val="7"/>
        </w:rPr>
        <w:t xml:space="preserve"> </w:t>
      </w:r>
      <w:r>
        <w:t>postići</w:t>
      </w:r>
      <w:r>
        <w:rPr>
          <w:spacing w:val="2"/>
        </w:rPr>
        <w:t xml:space="preserve"> </w:t>
      </w:r>
      <w:r>
        <w:t>budžetskim</w:t>
      </w:r>
      <w:r>
        <w:rPr>
          <w:spacing w:val="17"/>
        </w:rPr>
        <w:t xml:space="preserve"> </w:t>
      </w:r>
      <w:r>
        <w:t>izdvajanjima</w:t>
      </w:r>
      <w:r>
        <w:rPr>
          <w:spacing w:val="8"/>
        </w:rPr>
        <w:t xml:space="preserve"> </w:t>
      </w:r>
      <w:r>
        <w:t>za</w:t>
      </w:r>
      <w:r>
        <w:rPr>
          <w:spacing w:val="19"/>
        </w:rPr>
        <w:t xml:space="preserve"> </w:t>
      </w:r>
      <w:r>
        <w:t>2025.</w:t>
      </w:r>
      <w:r>
        <w:rPr>
          <w:spacing w:val="22"/>
        </w:rPr>
        <w:t xml:space="preserve"> </w:t>
      </w:r>
      <w:r>
        <w:t>godinu</w:t>
      </w:r>
      <w:r>
        <w:rPr>
          <w:spacing w:val="20"/>
        </w:rPr>
        <w:t xml:space="preserve"> </w:t>
      </w:r>
      <w:r>
        <w:t>i</w:t>
      </w:r>
      <w:r>
        <w:rPr>
          <w:spacing w:val="7"/>
        </w:rPr>
        <w:t xml:space="preserve"> </w:t>
      </w:r>
      <w:r>
        <w:t>procenama</w:t>
      </w:r>
      <w:r>
        <w:rPr>
          <w:spacing w:val="16"/>
        </w:rPr>
        <w:t xml:space="preserve"> </w:t>
      </w:r>
      <w:r>
        <w:t>za</w:t>
      </w:r>
      <w:r>
        <w:rPr>
          <w:spacing w:val="15"/>
        </w:rPr>
        <w:t xml:space="preserve"> </w:t>
      </w:r>
      <w:r>
        <w:t>godine</w:t>
      </w:r>
      <w:r>
        <w:rPr>
          <w:spacing w:val="19"/>
        </w:rPr>
        <w:t xml:space="preserve"> </w:t>
      </w:r>
      <w:r>
        <w:t>2026-2027;</w:t>
      </w:r>
    </w:p>
    <w:p w14:paraId="6E25CF9B" w14:textId="77777777" w:rsidR="00B457C4" w:rsidRDefault="00B457C4">
      <w:pPr>
        <w:pStyle w:val="BodyText"/>
        <w:spacing w:before="1"/>
        <w:rPr>
          <w:sz w:val="23"/>
        </w:rPr>
      </w:pPr>
    </w:p>
    <w:p w14:paraId="3B9A5456" w14:textId="77777777" w:rsidR="00B457C4" w:rsidRDefault="00000000">
      <w:pPr>
        <w:pStyle w:val="ListParagraph"/>
        <w:numPr>
          <w:ilvl w:val="0"/>
          <w:numId w:val="33"/>
        </w:numPr>
        <w:tabs>
          <w:tab w:val="left" w:pos="456"/>
        </w:tabs>
        <w:spacing w:line="244" w:lineRule="auto"/>
        <w:ind w:right="148" w:firstLine="57"/>
      </w:pPr>
      <w:r>
        <w:t>Budžetske</w:t>
      </w:r>
      <w:r>
        <w:rPr>
          <w:spacing w:val="12"/>
        </w:rPr>
        <w:t xml:space="preserve"> </w:t>
      </w:r>
      <w:r>
        <w:t>organizacije</w:t>
      </w:r>
      <w:r>
        <w:rPr>
          <w:spacing w:val="6"/>
        </w:rPr>
        <w:t xml:space="preserve"> </w:t>
      </w:r>
      <w:r>
        <w:t>moraju</w:t>
      </w:r>
      <w:r>
        <w:rPr>
          <w:spacing w:val="13"/>
        </w:rPr>
        <w:t xml:space="preserve"> </w:t>
      </w:r>
      <w:r>
        <w:t>da</w:t>
      </w:r>
      <w:r>
        <w:rPr>
          <w:spacing w:val="7"/>
        </w:rPr>
        <w:t xml:space="preserve"> </w:t>
      </w:r>
      <w:r>
        <w:t>obaveste</w:t>
      </w:r>
      <w:r>
        <w:rPr>
          <w:spacing w:val="12"/>
        </w:rPr>
        <w:t xml:space="preserve"> </w:t>
      </w:r>
      <w:r>
        <w:t>Ministarstvo</w:t>
      </w:r>
      <w:r>
        <w:rPr>
          <w:spacing w:val="14"/>
        </w:rPr>
        <w:t xml:space="preserve"> </w:t>
      </w:r>
      <w:r>
        <w:t>finansija,</w:t>
      </w:r>
      <w:r>
        <w:rPr>
          <w:spacing w:val="18"/>
        </w:rPr>
        <w:t xml:space="preserve"> </w:t>
      </w:r>
      <w:r>
        <w:t>rada</w:t>
      </w:r>
      <w:r>
        <w:rPr>
          <w:spacing w:val="12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transfera</w:t>
      </w:r>
      <w:r>
        <w:rPr>
          <w:spacing w:val="12"/>
        </w:rPr>
        <w:t xml:space="preserve"> </w:t>
      </w:r>
      <w:r>
        <w:t>ako</w:t>
      </w:r>
      <w:r>
        <w:rPr>
          <w:spacing w:val="19"/>
        </w:rPr>
        <w:t xml:space="preserve"> </w:t>
      </w:r>
      <w:r>
        <w:t>budžetski</w:t>
      </w:r>
      <w:r>
        <w:rPr>
          <w:spacing w:val="1"/>
        </w:rPr>
        <w:t xml:space="preserve"> </w:t>
      </w:r>
      <w:r>
        <w:t>zahtev</w:t>
      </w:r>
      <w:r>
        <w:rPr>
          <w:spacing w:val="11"/>
        </w:rPr>
        <w:t xml:space="preserve"> </w:t>
      </w:r>
      <w:r>
        <w:t>pokriva</w:t>
      </w:r>
      <w:r>
        <w:rPr>
          <w:spacing w:val="16"/>
        </w:rPr>
        <w:t xml:space="preserve"> </w:t>
      </w:r>
      <w:r>
        <w:t>nastavak</w:t>
      </w:r>
      <w:r>
        <w:rPr>
          <w:spacing w:val="21"/>
        </w:rPr>
        <w:t xml:space="preserve"> </w:t>
      </w:r>
      <w:r>
        <w:t>postojećih</w:t>
      </w:r>
      <w:r>
        <w:rPr>
          <w:spacing w:val="12"/>
        </w:rPr>
        <w:t xml:space="preserve"> </w:t>
      </w:r>
      <w:r>
        <w:t>politika,</w:t>
      </w:r>
      <w:r>
        <w:rPr>
          <w:spacing w:val="19"/>
        </w:rPr>
        <w:t xml:space="preserve"> </w:t>
      </w:r>
      <w:r>
        <w:t>ili</w:t>
      </w:r>
      <w:r>
        <w:rPr>
          <w:spacing w:val="12"/>
        </w:rPr>
        <w:t xml:space="preserve"> </w:t>
      </w:r>
      <w:r>
        <w:t>predviđa</w:t>
      </w:r>
      <w:r>
        <w:rPr>
          <w:spacing w:val="20"/>
        </w:rPr>
        <w:t xml:space="preserve"> </w:t>
      </w:r>
      <w:r>
        <w:t>završetak</w:t>
      </w:r>
      <w:r>
        <w:rPr>
          <w:spacing w:val="22"/>
        </w:rPr>
        <w:t xml:space="preserve"> </w:t>
      </w:r>
      <w:r>
        <w:t>narednih</w:t>
      </w:r>
      <w:r>
        <w:rPr>
          <w:spacing w:val="9"/>
        </w:rPr>
        <w:t xml:space="preserve"> </w:t>
      </w:r>
      <w:r>
        <w:t>aktivnosti</w:t>
      </w:r>
      <w:r>
        <w:rPr>
          <w:spacing w:val="24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početak</w:t>
      </w:r>
      <w:r>
        <w:rPr>
          <w:spacing w:val="16"/>
        </w:rPr>
        <w:t xml:space="preserve"> </w:t>
      </w:r>
      <w:r>
        <w:t>novih</w:t>
      </w:r>
      <w:r>
        <w:rPr>
          <w:spacing w:val="-52"/>
        </w:rPr>
        <w:t xml:space="preserve"> </w:t>
      </w:r>
      <w:r>
        <w:rPr>
          <w:w w:val="105"/>
        </w:rPr>
        <w:t>aktivnosti</w:t>
      </w:r>
      <w:r>
        <w:rPr>
          <w:spacing w:val="-8"/>
          <w:w w:val="105"/>
        </w:rPr>
        <w:t xml:space="preserve"> </w:t>
      </w:r>
      <w:r>
        <w:rPr>
          <w:w w:val="105"/>
        </w:rPr>
        <w:t>za</w:t>
      </w:r>
      <w:r>
        <w:rPr>
          <w:spacing w:val="57"/>
          <w:w w:val="105"/>
        </w:rPr>
        <w:t xml:space="preserve"> </w:t>
      </w:r>
      <w:r>
        <w:rPr>
          <w:w w:val="105"/>
        </w:rPr>
        <w:t>nove</w:t>
      </w:r>
      <w:r>
        <w:rPr>
          <w:spacing w:val="-2"/>
          <w:w w:val="105"/>
        </w:rPr>
        <w:t xml:space="preserve"> </w:t>
      </w:r>
      <w:r>
        <w:rPr>
          <w:w w:val="105"/>
        </w:rPr>
        <w:t>aktivnosti,</w:t>
      </w:r>
    </w:p>
    <w:p w14:paraId="2AA237CB" w14:textId="77777777" w:rsidR="00B457C4" w:rsidRDefault="00B457C4">
      <w:pPr>
        <w:pStyle w:val="BodyText"/>
        <w:spacing w:before="10"/>
      </w:pPr>
    </w:p>
    <w:p w14:paraId="2C432457" w14:textId="77777777" w:rsidR="00B457C4" w:rsidRDefault="00000000">
      <w:pPr>
        <w:pStyle w:val="BodyText"/>
        <w:spacing w:line="244" w:lineRule="auto"/>
        <w:ind w:left="109" w:right="130"/>
        <w:jc w:val="both"/>
      </w:pPr>
      <w:r>
        <w:rPr>
          <w:w w:val="105"/>
        </w:rPr>
        <w:t>Za</w:t>
      </w:r>
      <w:r>
        <w:rPr>
          <w:spacing w:val="1"/>
          <w:w w:val="105"/>
        </w:rPr>
        <w:t xml:space="preserve"> </w:t>
      </w:r>
      <w:r>
        <w:rPr>
          <w:w w:val="105"/>
        </w:rPr>
        <w:t>nove</w:t>
      </w:r>
      <w:r>
        <w:rPr>
          <w:spacing w:val="1"/>
          <w:w w:val="105"/>
        </w:rPr>
        <w:t xml:space="preserve"> </w:t>
      </w:r>
      <w:r>
        <w:rPr>
          <w:w w:val="105"/>
        </w:rPr>
        <w:t>aktivnosti</w:t>
      </w:r>
      <w:r>
        <w:rPr>
          <w:spacing w:val="1"/>
          <w:w w:val="105"/>
        </w:rPr>
        <w:t xml:space="preserve"> </w:t>
      </w:r>
      <w:r>
        <w:rPr>
          <w:w w:val="105"/>
        </w:rPr>
        <w:t>budžetske</w:t>
      </w:r>
      <w:r>
        <w:rPr>
          <w:spacing w:val="1"/>
          <w:w w:val="105"/>
        </w:rPr>
        <w:t xml:space="preserve"> </w:t>
      </w:r>
      <w:r>
        <w:rPr>
          <w:w w:val="105"/>
        </w:rPr>
        <w:t>organizacije</w:t>
      </w:r>
      <w:r>
        <w:rPr>
          <w:spacing w:val="1"/>
          <w:w w:val="105"/>
        </w:rPr>
        <w:t xml:space="preserve"> </w:t>
      </w:r>
      <w:r>
        <w:rPr>
          <w:w w:val="105"/>
        </w:rPr>
        <w:t>trebaju</w:t>
      </w:r>
      <w:r>
        <w:rPr>
          <w:spacing w:val="1"/>
          <w:w w:val="105"/>
        </w:rPr>
        <w:t xml:space="preserve"> </w:t>
      </w:r>
      <w:r>
        <w:rPr>
          <w:w w:val="105"/>
        </w:rPr>
        <w:t>naglasiti</w:t>
      </w:r>
      <w:r>
        <w:rPr>
          <w:spacing w:val="1"/>
          <w:w w:val="105"/>
        </w:rPr>
        <w:t xml:space="preserve"> </w:t>
      </w:r>
      <w:r>
        <w:rPr>
          <w:w w:val="105"/>
        </w:rPr>
        <w:t>pravni</w:t>
      </w:r>
      <w:r>
        <w:rPr>
          <w:spacing w:val="1"/>
          <w:w w:val="105"/>
        </w:rPr>
        <w:t xml:space="preserve"> </w:t>
      </w:r>
      <w:r>
        <w:rPr>
          <w:w w:val="105"/>
        </w:rPr>
        <w:t>osnov</w:t>
      </w:r>
      <w:r>
        <w:rPr>
          <w:spacing w:val="1"/>
          <w:w w:val="105"/>
        </w:rPr>
        <w:t xml:space="preserve"> </w:t>
      </w:r>
      <w:r>
        <w:rPr>
          <w:w w:val="105"/>
        </w:rPr>
        <w:t>(nacrt</w:t>
      </w:r>
      <w:r>
        <w:rPr>
          <w:spacing w:val="1"/>
          <w:w w:val="105"/>
        </w:rPr>
        <w:t xml:space="preserve"> </w:t>
      </w:r>
      <w:r>
        <w:rPr>
          <w:w w:val="105"/>
        </w:rPr>
        <w:t>dokument,</w:t>
      </w:r>
      <w:r>
        <w:rPr>
          <w:spacing w:val="1"/>
          <w:w w:val="105"/>
        </w:rPr>
        <w:t xml:space="preserve"> </w:t>
      </w:r>
      <w:r>
        <w:rPr>
          <w:w w:val="105"/>
        </w:rPr>
        <w:t>administrativno uputstvo, nacrt zakona, itd.), i objaviti da li je procena uticaja budžeta izvršena za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ovu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pravnu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osnovu,</w:t>
      </w:r>
      <w:r>
        <w:rPr>
          <w:spacing w:val="-7"/>
          <w:w w:val="105"/>
        </w:rPr>
        <w:t xml:space="preserve"> </w:t>
      </w:r>
      <w:r>
        <w:rPr>
          <w:w w:val="105"/>
        </w:rPr>
        <w:t>u</w:t>
      </w:r>
      <w:r>
        <w:rPr>
          <w:spacing w:val="-10"/>
          <w:w w:val="105"/>
        </w:rPr>
        <w:t xml:space="preserve"> </w:t>
      </w:r>
      <w:r>
        <w:rPr>
          <w:w w:val="105"/>
        </w:rPr>
        <w:t>skladu</w:t>
      </w:r>
      <w:r>
        <w:rPr>
          <w:spacing w:val="-2"/>
          <w:w w:val="105"/>
        </w:rPr>
        <w:t xml:space="preserve"> </w:t>
      </w:r>
      <w:r>
        <w:rPr>
          <w:w w:val="105"/>
        </w:rPr>
        <w:t>sa</w:t>
      </w:r>
      <w:r>
        <w:rPr>
          <w:spacing w:val="-12"/>
          <w:w w:val="105"/>
        </w:rPr>
        <w:t xml:space="preserve"> </w:t>
      </w:r>
      <w:r>
        <w:rPr>
          <w:w w:val="105"/>
        </w:rPr>
        <w:t>Administrativnim</w:t>
      </w:r>
      <w:r>
        <w:rPr>
          <w:spacing w:val="-6"/>
          <w:w w:val="105"/>
        </w:rPr>
        <w:t xml:space="preserve"> </w:t>
      </w:r>
      <w:r>
        <w:rPr>
          <w:w w:val="105"/>
        </w:rPr>
        <w:t>uputstvom</w:t>
      </w:r>
      <w:r>
        <w:rPr>
          <w:spacing w:val="-10"/>
          <w:w w:val="105"/>
        </w:rPr>
        <w:t xml:space="preserve"> </w:t>
      </w:r>
      <w:r>
        <w:rPr>
          <w:w w:val="105"/>
        </w:rPr>
        <w:t>(VRK)</w:t>
      </w:r>
      <w:r>
        <w:rPr>
          <w:spacing w:val="-7"/>
          <w:w w:val="105"/>
        </w:rPr>
        <w:t xml:space="preserve"> </w:t>
      </w:r>
      <w:r>
        <w:rPr>
          <w:w w:val="105"/>
        </w:rPr>
        <w:t>br.</w:t>
      </w:r>
      <w:r>
        <w:rPr>
          <w:spacing w:val="-14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03/2015</w:t>
      </w:r>
      <w:r>
        <w:rPr>
          <w:spacing w:val="-6"/>
          <w:w w:val="105"/>
        </w:rPr>
        <w:t xml:space="preserve"> </w:t>
      </w:r>
      <w:r>
        <w:rPr>
          <w:w w:val="105"/>
        </w:rPr>
        <w:t>za</w:t>
      </w:r>
      <w:r>
        <w:rPr>
          <w:spacing w:val="-11"/>
          <w:w w:val="105"/>
        </w:rPr>
        <w:t xml:space="preserve"> </w:t>
      </w:r>
      <w:r>
        <w:rPr>
          <w:w w:val="105"/>
        </w:rPr>
        <w:t>procenu</w:t>
      </w:r>
      <w:r>
        <w:rPr>
          <w:spacing w:val="-6"/>
          <w:w w:val="105"/>
        </w:rPr>
        <w:t xml:space="preserve"> </w:t>
      </w:r>
      <w:r>
        <w:rPr>
          <w:w w:val="105"/>
        </w:rPr>
        <w:t>uticaja</w:t>
      </w:r>
      <w:r>
        <w:rPr>
          <w:spacing w:val="-55"/>
          <w:w w:val="105"/>
        </w:rPr>
        <w:t xml:space="preserve"> </w:t>
      </w:r>
      <w:r>
        <w:rPr>
          <w:w w:val="105"/>
        </w:rPr>
        <w:t>na</w:t>
      </w:r>
      <w:r>
        <w:rPr>
          <w:spacing w:val="-3"/>
          <w:w w:val="105"/>
        </w:rPr>
        <w:t xml:space="preserve"> </w:t>
      </w:r>
      <w:r>
        <w:rPr>
          <w:w w:val="105"/>
        </w:rPr>
        <w:t>budžet</w:t>
      </w:r>
      <w:r>
        <w:rPr>
          <w:spacing w:val="-6"/>
          <w:w w:val="105"/>
        </w:rPr>
        <w:t xml:space="preserve"> </w:t>
      </w:r>
      <w:r>
        <w:rPr>
          <w:w w:val="105"/>
        </w:rPr>
        <w:t>za</w:t>
      </w:r>
      <w:r>
        <w:rPr>
          <w:spacing w:val="-1"/>
          <w:w w:val="105"/>
        </w:rPr>
        <w:t xml:space="preserve"> </w:t>
      </w:r>
      <w:r>
        <w:rPr>
          <w:w w:val="105"/>
        </w:rPr>
        <w:t>inicijative</w:t>
      </w:r>
      <w:r>
        <w:rPr>
          <w:spacing w:val="4"/>
          <w:w w:val="105"/>
        </w:rPr>
        <w:t xml:space="preserve"> </w:t>
      </w:r>
      <w:r>
        <w:rPr>
          <w:w w:val="105"/>
        </w:rPr>
        <w:t>nove</w:t>
      </w:r>
      <w:r>
        <w:rPr>
          <w:spacing w:val="-3"/>
          <w:w w:val="105"/>
        </w:rPr>
        <w:t xml:space="preserve"> </w:t>
      </w:r>
      <w:r>
        <w:rPr>
          <w:w w:val="105"/>
        </w:rPr>
        <w:t>vlade.</w:t>
      </w:r>
    </w:p>
    <w:p w14:paraId="26D5DCEC" w14:textId="77777777" w:rsidR="00B457C4" w:rsidRDefault="00B457C4">
      <w:pPr>
        <w:spacing w:line="244" w:lineRule="auto"/>
        <w:jc w:val="both"/>
        <w:sectPr w:rsidR="00B457C4">
          <w:pgSz w:w="12240" w:h="15840"/>
          <w:pgMar w:top="1500" w:right="1440" w:bottom="1080" w:left="1340" w:header="0" w:footer="881" w:gutter="0"/>
          <w:cols w:space="720"/>
        </w:sectPr>
      </w:pPr>
    </w:p>
    <w:p w14:paraId="75890FDD" w14:textId="77777777" w:rsidR="00B457C4" w:rsidRDefault="00000000">
      <w:pPr>
        <w:pStyle w:val="Heading5"/>
        <w:spacing w:before="74"/>
        <w:ind w:left="109"/>
      </w:pPr>
      <w:r>
        <w:t>Opštinski</w:t>
      </w:r>
      <w:r>
        <w:rPr>
          <w:spacing w:val="9"/>
        </w:rPr>
        <w:t xml:space="preserve"> </w:t>
      </w:r>
      <w:r>
        <w:t>nivo</w:t>
      </w:r>
    </w:p>
    <w:p w14:paraId="26329217" w14:textId="77777777" w:rsidR="00B457C4" w:rsidRDefault="00B457C4">
      <w:pPr>
        <w:pStyle w:val="BodyText"/>
        <w:rPr>
          <w:b/>
          <w:sz w:val="24"/>
        </w:rPr>
      </w:pPr>
    </w:p>
    <w:p w14:paraId="7D1B391E" w14:textId="77777777" w:rsidR="00B457C4" w:rsidRDefault="00B457C4">
      <w:pPr>
        <w:pStyle w:val="BodyText"/>
        <w:spacing w:before="7"/>
        <w:rPr>
          <w:b/>
          <w:sz w:val="21"/>
        </w:rPr>
      </w:pPr>
    </w:p>
    <w:p w14:paraId="186B4004" w14:textId="77777777" w:rsidR="00B457C4" w:rsidRDefault="00000000">
      <w:pPr>
        <w:ind w:left="109"/>
        <w:rPr>
          <w:b/>
        </w:rPr>
      </w:pPr>
      <w:r>
        <w:rPr>
          <w:b/>
          <w:w w:val="105"/>
        </w:rPr>
        <w:t>Uvod</w:t>
      </w:r>
    </w:p>
    <w:p w14:paraId="6583A6B4" w14:textId="77777777" w:rsidR="00B457C4" w:rsidRDefault="00B457C4">
      <w:pPr>
        <w:pStyle w:val="BodyText"/>
        <w:spacing w:before="8"/>
        <w:rPr>
          <w:b/>
        </w:rPr>
      </w:pPr>
    </w:p>
    <w:p w14:paraId="069F2BA6" w14:textId="77777777" w:rsidR="00B457C4" w:rsidRDefault="00000000">
      <w:pPr>
        <w:pStyle w:val="BodyText"/>
        <w:spacing w:line="247" w:lineRule="auto"/>
        <w:ind w:left="109" w:right="129"/>
        <w:jc w:val="both"/>
      </w:pPr>
      <w:r>
        <w:rPr>
          <w:w w:val="105"/>
        </w:rPr>
        <w:t>Budžetskim cirkularom utvrđeni su</w:t>
      </w:r>
      <w:r>
        <w:rPr>
          <w:spacing w:val="1"/>
          <w:w w:val="105"/>
        </w:rPr>
        <w:t xml:space="preserve"> </w:t>
      </w:r>
      <w:r>
        <w:rPr>
          <w:w w:val="105"/>
        </w:rPr>
        <w:t>vladini grantovi za finansiranje opština za 2025.</w:t>
      </w:r>
      <w:r>
        <w:rPr>
          <w:spacing w:val="1"/>
          <w:w w:val="105"/>
        </w:rPr>
        <w:t xml:space="preserve"> </w:t>
      </w:r>
      <w:r>
        <w:rPr>
          <w:w w:val="105"/>
        </w:rPr>
        <w:t>godinu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 xml:space="preserve"> </w:t>
      </w:r>
      <w:r>
        <w:rPr>
          <w:w w:val="105"/>
        </w:rPr>
        <w:t>orijentacije za 2026-2027. godinu, na osnovu strateških prioriteta Vlade u oblasti međudržavnih</w:t>
      </w:r>
      <w:r>
        <w:rPr>
          <w:spacing w:val="1"/>
          <w:w w:val="105"/>
        </w:rPr>
        <w:t xml:space="preserve"> </w:t>
      </w:r>
      <w:r>
        <w:rPr>
          <w:w w:val="105"/>
        </w:rPr>
        <w:t>fiskalnih odnosa. Takođe, cirkularom je utvrđen nivo sopstvenih prihoda opština za fiskalnu 2025.</w:t>
      </w:r>
      <w:r>
        <w:rPr>
          <w:spacing w:val="1"/>
          <w:w w:val="105"/>
        </w:rPr>
        <w:t xml:space="preserve"> </w:t>
      </w:r>
      <w:r>
        <w:rPr>
          <w:w w:val="105"/>
        </w:rPr>
        <w:t>godinu,</w:t>
      </w:r>
      <w:r>
        <w:rPr>
          <w:spacing w:val="3"/>
          <w:w w:val="105"/>
        </w:rPr>
        <w:t xml:space="preserve"> </w:t>
      </w:r>
      <w:r>
        <w:rPr>
          <w:w w:val="105"/>
        </w:rPr>
        <w:t>kao</w:t>
      </w:r>
      <w:r>
        <w:rPr>
          <w:spacing w:val="6"/>
          <w:w w:val="105"/>
        </w:rPr>
        <w:t xml:space="preserve"> </w:t>
      </w:r>
      <w:r>
        <w:rPr>
          <w:w w:val="105"/>
        </w:rPr>
        <w:t>i</w:t>
      </w:r>
      <w:r>
        <w:rPr>
          <w:spacing w:val="-8"/>
          <w:w w:val="105"/>
        </w:rPr>
        <w:t xml:space="preserve"> </w:t>
      </w:r>
      <w:r>
        <w:rPr>
          <w:w w:val="105"/>
        </w:rPr>
        <w:t>srednjoročne</w:t>
      </w:r>
      <w:r>
        <w:rPr>
          <w:spacing w:val="-4"/>
          <w:w w:val="105"/>
        </w:rPr>
        <w:t xml:space="preserve"> </w:t>
      </w:r>
      <w:r>
        <w:rPr>
          <w:w w:val="105"/>
        </w:rPr>
        <w:t>prognoze</w:t>
      </w:r>
      <w:r>
        <w:rPr>
          <w:spacing w:val="-1"/>
          <w:w w:val="105"/>
        </w:rPr>
        <w:t xml:space="preserve"> </w:t>
      </w:r>
      <w:r>
        <w:rPr>
          <w:w w:val="105"/>
        </w:rPr>
        <w:t>za</w:t>
      </w:r>
      <w:r>
        <w:rPr>
          <w:spacing w:val="-1"/>
          <w:w w:val="105"/>
        </w:rPr>
        <w:t xml:space="preserve"> </w:t>
      </w:r>
      <w:r>
        <w:rPr>
          <w:w w:val="105"/>
        </w:rPr>
        <w:t>2026-2027.</w:t>
      </w:r>
    </w:p>
    <w:p w14:paraId="235A3422" w14:textId="77777777" w:rsidR="00B457C4" w:rsidRDefault="00B457C4">
      <w:pPr>
        <w:pStyle w:val="BodyText"/>
        <w:spacing w:before="6"/>
      </w:pPr>
    </w:p>
    <w:p w14:paraId="568EB200" w14:textId="77777777" w:rsidR="00B457C4" w:rsidRDefault="00000000">
      <w:pPr>
        <w:pStyle w:val="BodyText"/>
        <w:spacing w:line="244" w:lineRule="auto"/>
        <w:ind w:left="109" w:right="134"/>
        <w:jc w:val="both"/>
      </w:pPr>
      <w:r>
        <w:rPr>
          <w:w w:val="105"/>
        </w:rPr>
        <w:t>Principi,</w:t>
      </w:r>
      <w:r>
        <w:rPr>
          <w:spacing w:val="-5"/>
          <w:w w:val="105"/>
        </w:rPr>
        <w:t xml:space="preserve"> </w:t>
      </w:r>
      <w:r>
        <w:rPr>
          <w:w w:val="105"/>
        </w:rPr>
        <w:t>kriterijumi</w:t>
      </w:r>
      <w:r>
        <w:rPr>
          <w:spacing w:val="-10"/>
          <w:w w:val="105"/>
        </w:rPr>
        <w:t xml:space="preserve"> </w:t>
      </w:r>
      <w:r>
        <w:rPr>
          <w:w w:val="105"/>
        </w:rPr>
        <w:t>i</w:t>
      </w:r>
      <w:r>
        <w:rPr>
          <w:spacing w:val="-12"/>
          <w:w w:val="105"/>
        </w:rPr>
        <w:t xml:space="preserve"> </w:t>
      </w:r>
      <w:r>
        <w:rPr>
          <w:w w:val="105"/>
        </w:rPr>
        <w:t>formule</w:t>
      </w:r>
      <w:r>
        <w:rPr>
          <w:spacing w:val="-9"/>
          <w:w w:val="105"/>
        </w:rPr>
        <w:t xml:space="preserve"> </w:t>
      </w:r>
      <w:r>
        <w:rPr>
          <w:w w:val="105"/>
        </w:rPr>
        <w:t>koji</w:t>
      </w:r>
      <w:r>
        <w:rPr>
          <w:spacing w:val="-13"/>
          <w:w w:val="105"/>
        </w:rPr>
        <w:t xml:space="preserve"> </w:t>
      </w:r>
      <w:r>
        <w:rPr>
          <w:w w:val="105"/>
        </w:rPr>
        <w:t>se</w:t>
      </w:r>
      <w:r>
        <w:rPr>
          <w:spacing w:val="-10"/>
          <w:w w:val="105"/>
        </w:rPr>
        <w:t xml:space="preserve"> </w:t>
      </w:r>
      <w:r>
        <w:rPr>
          <w:w w:val="105"/>
        </w:rPr>
        <w:t>primenjuju</w:t>
      </w:r>
      <w:r>
        <w:rPr>
          <w:spacing w:val="-4"/>
          <w:w w:val="105"/>
        </w:rPr>
        <w:t xml:space="preserve"> </w:t>
      </w:r>
      <w:r>
        <w:rPr>
          <w:w w:val="105"/>
        </w:rPr>
        <w:t>za</w:t>
      </w:r>
      <w:r>
        <w:rPr>
          <w:spacing w:val="-8"/>
          <w:w w:val="105"/>
        </w:rPr>
        <w:t xml:space="preserve"> </w:t>
      </w:r>
      <w:r>
        <w:rPr>
          <w:w w:val="105"/>
        </w:rPr>
        <w:t>dodelu</w:t>
      </w:r>
      <w:r>
        <w:rPr>
          <w:spacing w:val="-8"/>
          <w:w w:val="105"/>
        </w:rPr>
        <w:t xml:space="preserve"> </w:t>
      </w:r>
      <w:r>
        <w:rPr>
          <w:w w:val="105"/>
        </w:rPr>
        <w:t>državnih</w:t>
      </w:r>
      <w:r>
        <w:rPr>
          <w:spacing w:val="-10"/>
          <w:w w:val="105"/>
        </w:rPr>
        <w:t xml:space="preserve"> </w:t>
      </w:r>
      <w:r>
        <w:rPr>
          <w:w w:val="105"/>
        </w:rPr>
        <w:t>grantova</w:t>
      </w:r>
      <w:r>
        <w:rPr>
          <w:spacing w:val="-12"/>
          <w:w w:val="105"/>
        </w:rPr>
        <w:t xml:space="preserve"> </w:t>
      </w:r>
      <w:r>
        <w:rPr>
          <w:w w:val="105"/>
        </w:rPr>
        <w:t>za</w:t>
      </w:r>
      <w:r>
        <w:rPr>
          <w:spacing w:val="-9"/>
          <w:w w:val="105"/>
        </w:rPr>
        <w:t xml:space="preserve"> </w:t>
      </w:r>
      <w:r>
        <w:rPr>
          <w:w w:val="105"/>
        </w:rPr>
        <w:t>finansiranje</w:t>
      </w:r>
      <w:r>
        <w:rPr>
          <w:spacing w:val="-9"/>
          <w:w w:val="105"/>
        </w:rPr>
        <w:t xml:space="preserve"> </w:t>
      </w:r>
      <w:r>
        <w:rPr>
          <w:w w:val="105"/>
        </w:rPr>
        <w:t>opština</w:t>
      </w:r>
      <w:r>
        <w:rPr>
          <w:spacing w:val="-55"/>
          <w:w w:val="105"/>
        </w:rPr>
        <w:t xml:space="preserve"> </w:t>
      </w:r>
      <w:r>
        <w:rPr>
          <w:w w:val="105"/>
        </w:rPr>
        <w:t>za 2025. godinu zasnovani su na Zakonu o finansijama lokalne samouprave (ZFLS) i Tabeli 1</w:t>
      </w:r>
      <w:r>
        <w:rPr>
          <w:spacing w:val="1"/>
          <w:w w:val="105"/>
        </w:rPr>
        <w:t xml:space="preserve"> </w:t>
      </w:r>
      <w:r>
        <w:t>makrofiskalnih projekcija koju</w:t>
      </w:r>
      <w:r>
        <w:rPr>
          <w:spacing w:val="1"/>
        </w:rPr>
        <w:t xml:space="preserve"> </w:t>
      </w:r>
      <w:r>
        <w:t>je pripremilo Ministarstvo</w:t>
      </w:r>
      <w:r>
        <w:rPr>
          <w:spacing w:val="55"/>
        </w:rPr>
        <w:t xml:space="preserve"> </w:t>
      </w:r>
      <w:r>
        <w:t>finansija,</w:t>
      </w:r>
      <w:r>
        <w:rPr>
          <w:spacing w:val="55"/>
        </w:rPr>
        <w:t xml:space="preserve"> </w:t>
      </w:r>
      <w:r>
        <w:t>rada i Transferi kako</w:t>
      </w:r>
      <w:r>
        <w:rPr>
          <w:spacing w:val="55"/>
        </w:rPr>
        <w:t xml:space="preserve"> </w:t>
      </w:r>
      <w:r>
        <w:t>je navedeno</w:t>
      </w:r>
      <w:r>
        <w:rPr>
          <w:spacing w:val="-52"/>
        </w:rPr>
        <w:t xml:space="preserve"> </w:t>
      </w:r>
      <w:r>
        <w:rPr>
          <w:w w:val="105"/>
        </w:rPr>
        <w:t>u</w:t>
      </w:r>
      <w:r>
        <w:rPr>
          <w:spacing w:val="-5"/>
          <w:w w:val="105"/>
        </w:rPr>
        <w:t xml:space="preserve"> </w:t>
      </w:r>
      <w:r>
        <w:rPr>
          <w:w w:val="105"/>
        </w:rPr>
        <w:t>Zakonu</w:t>
      </w:r>
      <w:r>
        <w:rPr>
          <w:spacing w:val="-8"/>
          <w:w w:val="105"/>
        </w:rPr>
        <w:t xml:space="preserve"> </w:t>
      </w:r>
      <w:r>
        <w:rPr>
          <w:w w:val="105"/>
        </w:rPr>
        <w:t>o</w:t>
      </w:r>
      <w:r>
        <w:rPr>
          <w:spacing w:val="-5"/>
          <w:w w:val="105"/>
        </w:rPr>
        <w:t xml:space="preserve"> </w:t>
      </w:r>
      <w:r>
        <w:rPr>
          <w:w w:val="105"/>
        </w:rPr>
        <w:t>upravljanju</w:t>
      </w:r>
      <w:r>
        <w:rPr>
          <w:spacing w:val="2"/>
          <w:w w:val="105"/>
        </w:rPr>
        <w:t xml:space="preserve"> </w:t>
      </w:r>
      <w:r>
        <w:rPr>
          <w:w w:val="105"/>
        </w:rPr>
        <w:t>javnim</w:t>
      </w:r>
      <w:r>
        <w:rPr>
          <w:spacing w:val="-2"/>
          <w:w w:val="105"/>
        </w:rPr>
        <w:t xml:space="preserve"> </w:t>
      </w:r>
      <w:r>
        <w:rPr>
          <w:w w:val="105"/>
        </w:rPr>
        <w:t>finansijama</w:t>
      </w:r>
      <w:r>
        <w:rPr>
          <w:spacing w:val="-2"/>
          <w:w w:val="105"/>
        </w:rPr>
        <w:t xml:space="preserve"> </w:t>
      </w:r>
      <w:r>
        <w:rPr>
          <w:w w:val="105"/>
        </w:rPr>
        <w:t>i</w:t>
      </w:r>
      <w:r>
        <w:rPr>
          <w:spacing w:val="-7"/>
          <w:w w:val="105"/>
        </w:rPr>
        <w:t xml:space="preserve"> </w:t>
      </w:r>
      <w:r>
        <w:rPr>
          <w:w w:val="105"/>
        </w:rPr>
        <w:t>odgovornostima</w:t>
      </w:r>
      <w:r>
        <w:rPr>
          <w:spacing w:val="-5"/>
          <w:w w:val="105"/>
        </w:rPr>
        <w:t xml:space="preserve"> </w:t>
      </w:r>
      <w:r>
        <w:rPr>
          <w:w w:val="105"/>
        </w:rPr>
        <w:t>(ZUJFPP).</w:t>
      </w:r>
    </w:p>
    <w:p w14:paraId="3B4F85F0" w14:textId="77777777" w:rsidR="00B457C4" w:rsidRDefault="00B457C4">
      <w:pPr>
        <w:pStyle w:val="BodyText"/>
        <w:spacing w:before="10"/>
      </w:pPr>
    </w:p>
    <w:p w14:paraId="74D21D27" w14:textId="77777777" w:rsidR="00B457C4" w:rsidRDefault="00000000">
      <w:pPr>
        <w:pStyle w:val="BodyText"/>
        <w:ind w:left="109"/>
      </w:pPr>
      <w:r>
        <w:rPr>
          <w:spacing w:val="-1"/>
          <w:w w:val="105"/>
        </w:rPr>
        <w:t>Proces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opštinskog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budžeta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uzima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u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obzir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sledeće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aspekte:</w:t>
      </w:r>
    </w:p>
    <w:p w14:paraId="3BB5609F" w14:textId="77777777" w:rsidR="00B457C4" w:rsidRDefault="00B457C4">
      <w:pPr>
        <w:pStyle w:val="BodyText"/>
        <w:spacing w:before="1"/>
        <w:rPr>
          <w:sz w:val="23"/>
        </w:rPr>
      </w:pPr>
    </w:p>
    <w:p w14:paraId="38488C8D" w14:textId="77777777" w:rsidR="00B457C4" w:rsidRDefault="00000000">
      <w:pPr>
        <w:pStyle w:val="ListParagraph"/>
        <w:numPr>
          <w:ilvl w:val="0"/>
          <w:numId w:val="22"/>
        </w:numPr>
        <w:tabs>
          <w:tab w:val="left" w:pos="2140"/>
          <w:tab w:val="left" w:pos="2141"/>
        </w:tabs>
        <w:spacing w:line="244" w:lineRule="auto"/>
        <w:ind w:right="137"/>
      </w:pPr>
      <w:r>
        <w:rPr>
          <w:w w:val="105"/>
        </w:rPr>
        <w:t>Budžetiranje</w:t>
      </w:r>
      <w:r>
        <w:rPr>
          <w:spacing w:val="8"/>
          <w:w w:val="105"/>
        </w:rPr>
        <w:t xml:space="preserve"> </w:t>
      </w:r>
      <w:r>
        <w:rPr>
          <w:w w:val="105"/>
        </w:rPr>
        <w:t>na</w:t>
      </w:r>
      <w:r>
        <w:rPr>
          <w:spacing w:val="9"/>
          <w:w w:val="105"/>
        </w:rPr>
        <w:t xml:space="preserve"> </w:t>
      </w:r>
      <w:r>
        <w:rPr>
          <w:w w:val="105"/>
        </w:rPr>
        <w:t>nivou</w:t>
      </w:r>
      <w:r>
        <w:rPr>
          <w:spacing w:val="2"/>
          <w:w w:val="105"/>
        </w:rPr>
        <w:t xml:space="preserve"> </w:t>
      </w:r>
      <w:r>
        <w:rPr>
          <w:w w:val="105"/>
        </w:rPr>
        <w:t>programa</w:t>
      </w:r>
      <w:r>
        <w:rPr>
          <w:spacing w:val="8"/>
          <w:w w:val="105"/>
        </w:rPr>
        <w:t xml:space="preserve"> </w:t>
      </w:r>
      <w:r>
        <w:rPr>
          <w:w w:val="105"/>
        </w:rPr>
        <w:t>i</w:t>
      </w:r>
      <w:r>
        <w:rPr>
          <w:spacing w:val="2"/>
          <w:w w:val="105"/>
        </w:rPr>
        <w:t xml:space="preserve"> </w:t>
      </w:r>
      <w:r>
        <w:rPr>
          <w:w w:val="105"/>
        </w:rPr>
        <w:t>potprograma,</w:t>
      </w:r>
      <w:r>
        <w:rPr>
          <w:spacing w:val="56"/>
          <w:w w:val="105"/>
        </w:rPr>
        <w:t xml:space="preserve"> </w:t>
      </w:r>
      <w:r>
        <w:rPr>
          <w:w w:val="105"/>
        </w:rPr>
        <w:t>u</w:t>
      </w:r>
      <w:r>
        <w:rPr>
          <w:spacing w:val="8"/>
          <w:w w:val="105"/>
        </w:rPr>
        <w:t xml:space="preserve"> </w:t>
      </w:r>
      <w:r>
        <w:rPr>
          <w:w w:val="105"/>
        </w:rPr>
        <w:t>skladu</w:t>
      </w:r>
      <w:r>
        <w:rPr>
          <w:spacing w:val="4"/>
          <w:w w:val="105"/>
        </w:rPr>
        <w:t xml:space="preserve"> </w:t>
      </w:r>
      <w:r>
        <w:rPr>
          <w:w w:val="105"/>
        </w:rPr>
        <w:t>sa</w:t>
      </w:r>
      <w:r>
        <w:rPr>
          <w:spacing w:val="3"/>
          <w:w w:val="105"/>
        </w:rPr>
        <w:t xml:space="preserve"> </w:t>
      </w:r>
      <w:r>
        <w:rPr>
          <w:w w:val="105"/>
        </w:rPr>
        <w:t>postojećom</w:t>
      </w:r>
      <w:r>
        <w:rPr>
          <w:spacing w:val="-55"/>
          <w:w w:val="105"/>
        </w:rPr>
        <w:t xml:space="preserve"> </w:t>
      </w:r>
      <w:r>
        <w:rPr>
          <w:w w:val="105"/>
        </w:rPr>
        <w:t>strukturom</w:t>
      </w:r>
      <w:r>
        <w:rPr>
          <w:spacing w:val="1"/>
          <w:w w:val="105"/>
        </w:rPr>
        <w:t xml:space="preserve"> </w:t>
      </w:r>
      <w:r>
        <w:rPr>
          <w:w w:val="105"/>
        </w:rPr>
        <w:t>računovodstvenog</w:t>
      </w:r>
      <w:r>
        <w:rPr>
          <w:spacing w:val="-3"/>
          <w:w w:val="105"/>
        </w:rPr>
        <w:t xml:space="preserve"> </w:t>
      </w:r>
      <w:r>
        <w:rPr>
          <w:w w:val="105"/>
        </w:rPr>
        <w:t>plana,</w:t>
      </w:r>
    </w:p>
    <w:p w14:paraId="5244E06D" w14:textId="77777777" w:rsidR="00B457C4" w:rsidRDefault="00000000">
      <w:pPr>
        <w:pStyle w:val="ListParagraph"/>
        <w:numPr>
          <w:ilvl w:val="0"/>
          <w:numId w:val="22"/>
        </w:numPr>
        <w:tabs>
          <w:tab w:val="left" w:pos="2140"/>
          <w:tab w:val="left" w:pos="2141"/>
        </w:tabs>
        <w:spacing w:before="3"/>
        <w:ind w:hanging="342"/>
      </w:pPr>
      <w:r>
        <w:t>Poboljšanja</w:t>
      </w:r>
      <w:r>
        <w:rPr>
          <w:spacing w:val="13"/>
        </w:rPr>
        <w:t xml:space="preserve"> </w:t>
      </w:r>
      <w:r>
        <w:t>u</w:t>
      </w:r>
      <w:r>
        <w:rPr>
          <w:spacing w:val="18"/>
        </w:rPr>
        <w:t xml:space="preserve"> </w:t>
      </w:r>
      <w:r>
        <w:t>pristupu</w:t>
      </w:r>
      <w:r>
        <w:rPr>
          <w:spacing w:val="15"/>
        </w:rPr>
        <w:t xml:space="preserve"> </w:t>
      </w:r>
      <w:r>
        <w:t>budžetiranju</w:t>
      </w:r>
      <w:r>
        <w:rPr>
          <w:spacing w:val="13"/>
        </w:rPr>
        <w:t xml:space="preserve"> </w:t>
      </w:r>
      <w:r>
        <w:t>orijentisanom</w:t>
      </w:r>
      <w:r>
        <w:rPr>
          <w:spacing w:val="13"/>
        </w:rPr>
        <w:t xml:space="preserve"> </w:t>
      </w:r>
      <w:r>
        <w:t>na</w:t>
      </w:r>
      <w:r>
        <w:rPr>
          <w:spacing w:val="16"/>
        </w:rPr>
        <w:t xml:space="preserve"> </w:t>
      </w:r>
      <w:r>
        <w:t>rezultate</w:t>
      </w:r>
      <w:r>
        <w:rPr>
          <w:spacing w:val="8"/>
        </w:rPr>
        <w:t xml:space="preserve"> </w:t>
      </w:r>
      <w:r>
        <w:t>i</w:t>
      </w:r>
      <w:r>
        <w:rPr>
          <w:spacing w:val="13"/>
        </w:rPr>
        <w:t xml:space="preserve"> </w:t>
      </w:r>
      <w:r>
        <w:t>učinak,</w:t>
      </w:r>
    </w:p>
    <w:p w14:paraId="3762A252" w14:textId="77777777" w:rsidR="00B457C4" w:rsidRDefault="00000000">
      <w:pPr>
        <w:pStyle w:val="ListParagraph"/>
        <w:numPr>
          <w:ilvl w:val="0"/>
          <w:numId w:val="22"/>
        </w:numPr>
        <w:tabs>
          <w:tab w:val="left" w:pos="2140"/>
          <w:tab w:val="left" w:pos="2141"/>
        </w:tabs>
        <w:spacing w:before="11"/>
        <w:ind w:hanging="342"/>
      </w:pPr>
      <w:r>
        <w:t>Sprovođenje</w:t>
      </w:r>
      <w:r>
        <w:rPr>
          <w:spacing w:val="16"/>
        </w:rPr>
        <w:t xml:space="preserve"> </w:t>
      </w:r>
      <w:r>
        <w:t>višegodišnjeg</w:t>
      </w:r>
      <w:r>
        <w:rPr>
          <w:spacing w:val="13"/>
        </w:rPr>
        <w:t xml:space="preserve"> </w:t>
      </w:r>
      <w:r>
        <w:t>koncepta</w:t>
      </w:r>
      <w:r>
        <w:rPr>
          <w:spacing w:val="14"/>
        </w:rPr>
        <w:t xml:space="preserve"> </w:t>
      </w:r>
      <w:r>
        <w:t>planiranja</w:t>
      </w:r>
      <w:r>
        <w:rPr>
          <w:spacing w:val="23"/>
        </w:rPr>
        <w:t xml:space="preserve"> </w:t>
      </w:r>
      <w:r>
        <w:t>kapitalnih</w:t>
      </w:r>
      <w:r>
        <w:rPr>
          <w:spacing w:val="8"/>
        </w:rPr>
        <w:t xml:space="preserve"> </w:t>
      </w:r>
      <w:r>
        <w:t>projekata,</w:t>
      </w:r>
      <w:r>
        <w:rPr>
          <w:spacing w:val="22"/>
        </w:rPr>
        <w:t xml:space="preserve"> </w:t>
      </w:r>
      <w:r>
        <w:t>kao</w:t>
      </w:r>
      <w:r>
        <w:rPr>
          <w:spacing w:val="25"/>
        </w:rPr>
        <w:t xml:space="preserve"> </w:t>
      </w:r>
      <w:r>
        <w:t>i</w:t>
      </w:r>
    </w:p>
    <w:p w14:paraId="5DF9ECC5" w14:textId="77777777" w:rsidR="00B457C4" w:rsidRDefault="00000000">
      <w:pPr>
        <w:pStyle w:val="ListParagraph"/>
        <w:numPr>
          <w:ilvl w:val="0"/>
          <w:numId w:val="22"/>
        </w:numPr>
        <w:tabs>
          <w:tab w:val="left" w:pos="2140"/>
          <w:tab w:val="left" w:pos="2141"/>
        </w:tabs>
        <w:spacing w:before="1"/>
        <w:ind w:hanging="342"/>
      </w:pPr>
      <w:r>
        <w:t>Utvrđivanje</w:t>
      </w:r>
      <w:r>
        <w:rPr>
          <w:spacing w:val="21"/>
        </w:rPr>
        <w:t xml:space="preserve"> </w:t>
      </w:r>
      <w:r>
        <w:t>strukture</w:t>
      </w:r>
      <w:r>
        <w:rPr>
          <w:spacing w:val="14"/>
        </w:rPr>
        <w:t xml:space="preserve"> </w:t>
      </w:r>
      <w:r>
        <w:t>rashoda</w:t>
      </w:r>
      <w:r>
        <w:rPr>
          <w:spacing w:val="13"/>
        </w:rPr>
        <w:t xml:space="preserve"> </w:t>
      </w:r>
      <w:r>
        <w:t>prema</w:t>
      </w:r>
      <w:r>
        <w:rPr>
          <w:spacing w:val="23"/>
        </w:rPr>
        <w:t xml:space="preserve"> </w:t>
      </w:r>
      <w:r>
        <w:t>kategorijama</w:t>
      </w:r>
      <w:r>
        <w:rPr>
          <w:spacing w:val="20"/>
        </w:rPr>
        <w:t xml:space="preserve"> </w:t>
      </w:r>
      <w:r>
        <w:t>rashoda.</w:t>
      </w:r>
    </w:p>
    <w:p w14:paraId="57FD1842" w14:textId="77777777" w:rsidR="00B457C4" w:rsidRDefault="00B457C4">
      <w:pPr>
        <w:pStyle w:val="BodyText"/>
        <w:spacing w:before="1"/>
        <w:rPr>
          <w:sz w:val="23"/>
        </w:rPr>
      </w:pPr>
    </w:p>
    <w:p w14:paraId="23987BE3" w14:textId="77777777" w:rsidR="00B457C4" w:rsidRDefault="00000000">
      <w:pPr>
        <w:pStyle w:val="BodyText"/>
        <w:spacing w:line="244" w:lineRule="auto"/>
        <w:ind w:left="109" w:right="133"/>
        <w:jc w:val="both"/>
      </w:pPr>
      <w:r>
        <w:rPr>
          <w:w w:val="105"/>
        </w:rPr>
        <w:t>Višegodišnji kapitalni projekti se moraju prijaviti sistemu javnih investicionih projekata (PIP) na</w:t>
      </w:r>
      <w:r>
        <w:rPr>
          <w:spacing w:val="1"/>
          <w:w w:val="105"/>
        </w:rPr>
        <w:t xml:space="preserve"> </w:t>
      </w:r>
      <w:r>
        <w:rPr>
          <w:w w:val="105"/>
        </w:rPr>
        <w:t>osnovu učinka. Kao rezultat, od opština se zahteva da osmisle okvirnu strategiju zasnovanu na</w:t>
      </w:r>
      <w:r>
        <w:rPr>
          <w:spacing w:val="1"/>
          <w:w w:val="105"/>
        </w:rPr>
        <w:t xml:space="preserve"> </w:t>
      </w:r>
      <w:r>
        <w:rPr>
          <w:w w:val="105"/>
        </w:rPr>
        <w:t>ciljevima i</w:t>
      </w:r>
      <w:r>
        <w:rPr>
          <w:spacing w:val="-8"/>
          <w:w w:val="105"/>
        </w:rPr>
        <w:t xml:space="preserve"> </w:t>
      </w:r>
      <w:r>
        <w:rPr>
          <w:w w:val="105"/>
        </w:rPr>
        <w:t>ciljevima</w:t>
      </w:r>
      <w:r>
        <w:rPr>
          <w:spacing w:val="-3"/>
          <w:w w:val="105"/>
        </w:rPr>
        <w:t xml:space="preserve"> </w:t>
      </w:r>
      <w:r>
        <w:rPr>
          <w:w w:val="105"/>
        </w:rPr>
        <w:t>orijentisanim</w:t>
      </w:r>
      <w:r>
        <w:rPr>
          <w:spacing w:val="5"/>
          <w:w w:val="105"/>
        </w:rPr>
        <w:t xml:space="preserve"> </w:t>
      </w:r>
      <w:r>
        <w:rPr>
          <w:w w:val="105"/>
        </w:rPr>
        <w:t>na</w:t>
      </w:r>
      <w:r>
        <w:rPr>
          <w:spacing w:val="-3"/>
          <w:w w:val="105"/>
        </w:rPr>
        <w:t xml:space="preserve"> </w:t>
      </w:r>
      <w:r>
        <w:rPr>
          <w:w w:val="105"/>
        </w:rPr>
        <w:t>rezultate.</w:t>
      </w:r>
    </w:p>
    <w:p w14:paraId="2BD57A20" w14:textId="77777777" w:rsidR="00B457C4" w:rsidRDefault="00B457C4">
      <w:pPr>
        <w:pStyle w:val="BodyText"/>
        <w:rPr>
          <w:sz w:val="24"/>
        </w:rPr>
      </w:pPr>
    </w:p>
    <w:p w14:paraId="37BADC1E" w14:textId="77777777" w:rsidR="00B457C4" w:rsidRDefault="00B457C4">
      <w:pPr>
        <w:pStyle w:val="BodyText"/>
        <w:spacing w:before="3"/>
      </w:pPr>
    </w:p>
    <w:p w14:paraId="169B311C" w14:textId="77777777" w:rsidR="00B457C4" w:rsidRDefault="00000000">
      <w:pPr>
        <w:pStyle w:val="Heading5"/>
        <w:numPr>
          <w:ilvl w:val="0"/>
          <w:numId w:val="21"/>
        </w:numPr>
        <w:tabs>
          <w:tab w:val="left" w:pos="341"/>
        </w:tabs>
        <w:ind w:hanging="232"/>
      </w:pPr>
      <w:r>
        <w:t>Izvori</w:t>
      </w:r>
      <w:r>
        <w:rPr>
          <w:spacing w:val="10"/>
        </w:rPr>
        <w:t xml:space="preserve"> </w:t>
      </w:r>
      <w:r>
        <w:t>finansiranja</w:t>
      </w:r>
      <w:r>
        <w:rPr>
          <w:spacing w:val="13"/>
        </w:rPr>
        <w:t xml:space="preserve"> </w:t>
      </w:r>
      <w:r>
        <w:t>opština</w:t>
      </w:r>
      <w:r>
        <w:rPr>
          <w:spacing w:val="21"/>
        </w:rPr>
        <w:t xml:space="preserve"> </w:t>
      </w:r>
      <w:r>
        <w:t>za</w:t>
      </w:r>
      <w:r>
        <w:rPr>
          <w:spacing w:val="15"/>
        </w:rPr>
        <w:t xml:space="preserve"> </w:t>
      </w:r>
      <w:r>
        <w:t>2025-2027</w:t>
      </w:r>
    </w:p>
    <w:p w14:paraId="5AB7BA37" w14:textId="77777777" w:rsidR="00B457C4" w:rsidRDefault="00B457C4">
      <w:pPr>
        <w:pStyle w:val="BodyText"/>
        <w:spacing w:before="7"/>
        <w:rPr>
          <w:b/>
        </w:rPr>
      </w:pPr>
    </w:p>
    <w:p w14:paraId="556FAEEA" w14:textId="77777777" w:rsidR="00B457C4" w:rsidRDefault="00000000">
      <w:pPr>
        <w:pStyle w:val="ListParagraph"/>
        <w:numPr>
          <w:ilvl w:val="1"/>
          <w:numId w:val="21"/>
        </w:numPr>
        <w:tabs>
          <w:tab w:val="left" w:pos="566"/>
        </w:tabs>
        <w:ind w:hanging="457"/>
        <w:jc w:val="left"/>
        <w:rPr>
          <w:b/>
        </w:rPr>
      </w:pPr>
      <w:r>
        <w:rPr>
          <w:b/>
          <w:spacing w:val="-1"/>
          <w:w w:val="105"/>
        </w:rPr>
        <w:t>Opsti</w:t>
      </w:r>
      <w:r>
        <w:rPr>
          <w:b/>
          <w:spacing w:val="-13"/>
          <w:w w:val="105"/>
        </w:rPr>
        <w:t xml:space="preserve"> </w:t>
      </w:r>
      <w:r>
        <w:rPr>
          <w:b/>
          <w:w w:val="105"/>
        </w:rPr>
        <w:t>grant</w:t>
      </w:r>
    </w:p>
    <w:p w14:paraId="3896262B" w14:textId="77777777" w:rsidR="00B457C4" w:rsidRDefault="00B457C4">
      <w:pPr>
        <w:pStyle w:val="BodyText"/>
        <w:spacing w:before="1"/>
        <w:rPr>
          <w:b/>
          <w:sz w:val="23"/>
        </w:rPr>
      </w:pPr>
    </w:p>
    <w:p w14:paraId="73430D52" w14:textId="77777777" w:rsidR="00B457C4" w:rsidRDefault="00000000">
      <w:pPr>
        <w:pStyle w:val="BodyText"/>
        <w:spacing w:line="244" w:lineRule="auto"/>
        <w:ind w:left="109" w:right="133"/>
        <w:jc w:val="both"/>
      </w:pPr>
      <w:r>
        <w:rPr>
          <w:w w:val="105"/>
        </w:rPr>
        <w:t>Na osnovu tabele 1, predstavljene u nastavku, koju je pripremilo Odeljenje za ekonomske, javne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politike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i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međunarodnu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finansijsku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saradnju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Ministarstva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finansija,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rada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i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transfera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u</w:t>
      </w:r>
      <w:r>
        <w:rPr>
          <w:spacing w:val="-4"/>
          <w:w w:val="105"/>
        </w:rPr>
        <w:t xml:space="preserve"> </w:t>
      </w:r>
      <w:r>
        <w:rPr>
          <w:w w:val="105"/>
        </w:rPr>
        <w:t>skladu</w:t>
      </w:r>
      <w:r>
        <w:rPr>
          <w:spacing w:val="-8"/>
          <w:w w:val="105"/>
        </w:rPr>
        <w:t xml:space="preserve"> </w:t>
      </w:r>
      <w:r>
        <w:rPr>
          <w:w w:val="105"/>
        </w:rPr>
        <w:t>sa</w:t>
      </w:r>
      <w:r>
        <w:rPr>
          <w:spacing w:val="-11"/>
          <w:w w:val="105"/>
        </w:rPr>
        <w:t xml:space="preserve"> </w:t>
      </w:r>
      <w:r>
        <w:rPr>
          <w:w w:val="105"/>
        </w:rPr>
        <w:t>ZFPL,</w:t>
      </w:r>
      <w:r>
        <w:rPr>
          <w:spacing w:val="-55"/>
          <w:w w:val="105"/>
        </w:rPr>
        <w:t xml:space="preserve"> </w:t>
      </w:r>
      <w:r>
        <w:rPr>
          <w:w w:val="105"/>
        </w:rPr>
        <w:t>Opšti</w:t>
      </w:r>
      <w:r>
        <w:rPr>
          <w:spacing w:val="-13"/>
          <w:w w:val="105"/>
        </w:rPr>
        <w:t xml:space="preserve"> </w:t>
      </w:r>
      <w:r>
        <w:rPr>
          <w:w w:val="105"/>
        </w:rPr>
        <w:t>grant</w:t>
      </w:r>
      <w:r>
        <w:rPr>
          <w:spacing w:val="-6"/>
          <w:w w:val="105"/>
        </w:rPr>
        <w:t xml:space="preserve"> </w:t>
      </w:r>
      <w:r>
        <w:rPr>
          <w:w w:val="105"/>
        </w:rPr>
        <w:t>za</w:t>
      </w:r>
      <w:r>
        <w:rPr>
          <w:spacing w:val="-6"/>
          <w:w w:val="105"/>
        </w:rPr>
        <w:t xml:space="preserve"> </w:t>
      </w:r>
      <w:r>
        <w:rPr>
          <w:w w:val="105"/>
        </w:rPr>
        <w:t>opštine</w:t>
      </w:r>
      <w:r>
        <w:rPr>
          <w:spacing w:val="-7"/>
          <w:w w:val="105"/>
        </w:rPr>
        <w:t xml:space="preserve"> </w:t>
      </w:r>
      <w:r>
        <w:rPr>
          <w:w w:val="105"/>
        </w:rPr>
        <w:t>za</w:t>
      </w:r>
      <w:r>
        <w:rPr>
          <w:spacing w:val="-5"/>
          <w:w w:val="105"/>
        </w:rPr>
        <w:t xml:space="preserve"> </w:t>
      </w:r>
      <w:r>
        <w:rPr>
          <w:w w:val="105"/>
        </w:rPr>
        <w:t>2025. godinu</w:t>
      </w:r>
      <w:r>
        <w:rPr>
          <w:spacing w:val="-6"/>
          <w:w w:val="105"/>
        </w:rPr>
        <w:t xml:space="preserve"> </w:t>
      </w:r>
      <w:r>
        <w:rPr>
          <w:w w:val="105"/>
        </w:rPr>
        <w:t>podeljen</w:t>
      </w:r>
      <w:r>
        <w:rPr>
          <w:spacing w:val="-2"/>
          <w:w w:val="105"/>
        </w:rPr>
        <w:t xml:space="preserve"> </w:t>
      </w:r>
      <w:r>
        <w:rPr>
          <w:w w:val="105"/>
        </w:rPr>
        <w:t>je</w:t>
      </w:r>
      <w:r>
        <w:rPr>
          <w:spacing w:val="-4"/>
          <w:w w:val="105"/>
        </w:rPr>
        <w:t xml:space="preserve"> </w:t>
      </w:r>
      <w:r>
        <w:rPr>
          <w:w w:val="105"/>
        </w:rPr>
        <w:t>na iznos</w:t>
      </w:r>
      <w:r>
        <w:rPr>
          <w:spacing w:val="-5"/>
          <w:w w:val="105"/>
        </w:rPr>
        <w:t xml:space="preserve"> </w:t>
      </w:r>
      <w:r>
        <w:rPr>
          <w:w w:val="105"/>
        </w:rPr>
        <w:t>od</w:t>
      </w:r>
      <w:r>
        <w:rPr>
          <w:spacing w:val="-7"/>
          <w:w w:val="105"/>
        </w:rPr>
        <w:t xml:space="preserve"> </w:t>
      </w:r>
      <w:r>
        <w:rPr>
          <w:w w:val="105"/>
        </w:rPr>
        <w:t>307.5</w:t>
      </w:r>
      <w:r>
        <w:rPr>
          <w:spacing w:val="-7"/>
          <w:w w:val="105"/>
        </w:rPr>
        <w:t xml:space="preserve"> </w:t>
      </w:r>
      <w:r>
        <w:rPr>
          <w:w w:val="105"/>
        </w:rPr>
        <w:t>miliona</w:t>
      </w:r>
      <w:r>
        <w:rPr>
          <w:spacing w:val="-6"/>
          <w:w w:val="105"/>
        </w:rPr>
        <w:t xml:space="preserve"> </w:t>
      </w:r>
      <w:r>
        <w:rPr>
          <w:w w:val="105"/>
        </w:rPr>
        <w:t>evra.</w:t>
      </w:r>
    </w:p>
    <w:p w14:paraId="6E62EA7D" w14:textId="77777777" w:rsidR="00B457C4" w:rsidRDefault="00B457C4">
      <w:pPr>
        <w:pStyle w:val="BodyText"/>
        <w:spacing w:before="10"/>
      </w:pPr>
    </w:p>
    <w:p w14:paraId="63CAA63C" w14:textId="77777777" w:rsidR="00B457C4" w:rsidRDefault="00000000">
      <w:pPr>
        <w:pStyle w:val="BodyText"/>
        <w:spacing w:line="244" w:lineRule="auto"/>
        <w:ind w:left="109" w:right="129"/>
        <w:jc w:val="both"/>
      </w:pPr>
      <w:r>
        <w:rPr>
          <w:w w:val="105"/>
        </w:rPr>
        <w:t>Ova</w:t>
      </w:r>
      <w:r>
        <w:rPr>
          <w:spacing w:val="-3"/>
          <w:w w:val="105"/>
        </w:rPr>
        <w:t xml:space="preserve"> </w:t>
      </w:r>
      <w:r>
        <w:rPr>
          <w:w w:val="105"/>
        </w:rPr>
        <w:t>podela</w:t>
      </w:r>
      <w:r>
        <w:rPr>
          <w:spacing w:val="-1"/>
          <w:w w:val="105"/>
        </w:rPr>
        <w:t xml:space="preserve"> </w:t>
      </w:r>
      <w:r>
        <w:rPr>
          <w:w w:val="105"/>
        </w:rPr>
        <w:t>je zasnovana</w:t>
      </w:r>
      <w:r>
        <w:rPr>
          <w:spacing w:val="-3"/>
          <w:w w:val="105"/>
        </w:rPr>
        <w:t xml:space="preserve"> </w:t>
      </w:r>
      <w:r>
        <w:rPr>
          <w:w w:val="105"/>
        </w:rPr>
        <w:t>na</w:t>
      </w:r>
      <w:r>
        <w:rPr>
          <w:spacing w:val="-6"/>
          <w:w w:val="105"/>
        </w:rPr>
        <w:t xml:space="preserve"> </w:t>
      </w:r>
      <w:r>
        <w:rPr>
          <w:w w:val="105"/>
        </w:rPr>
        <w:t>formuli</w:t>
      </w:r>
      <w:r>
        <w:rPr>
          <w:spacing w:val="-2"/>
          <w:w w:val="105"/>
        </w:rPr>
        <w:t xml:space="preserve"> </w:t>
      </w:r>
      <w:r>
        <w:rPr>
          <w:w w:val="105"/>
        </w:rPr>
        <w:t>definisanoj</w:t>
      </w:r>
      <w:r>
        <w:rPr>
          <w:spacing w:val="-5"/>
          <w:w w:val="105"/>
        </w:rPr>
        <w:t xml:space="preserve"> </w:t>
      </w:r>
      <w:r>
        <w:rPr>
          <w:w w:val="105"/>
        </w:rPr>
        <w:t>u</w:t>
      </w:r>
      <w:r>
        <w:rPr>
          <w:spacing w:val="1"/>
          <w:w w:val="105"/>
        </w:rPr>
        <w:t xml:space="preserve"> </w:t>
      </w:r>
      <w:r>
        <w:rPr>
          <w:w w:val="105"/>
        </w:rPr>
        <w:t>članu</w:t>
      </w:r>
      <w:r>
        <w:rPr>
          <w:spacing w:val="-5"/>
          <w:w w:val="105"/>
        </w:rPr>
        <w:t xml:space="preserve"> </w:t>
      </w:r>
      <w:r>
        <w:rPr>
          <w:w w:val="105"/>
        </w:rPr>
        <w:t>24</w:t>
      </w:r>
      <w:r>
        <w:rPr>
          <w:spacing w:val="2"/>
          <w:w w:val="105"/>
        </w:rPr>
        <w:t xml:space="preserve"> </w:t>
      </w:r>
      <w:r>
        <w:rPr>
          <w:w w:val="105"/>
        </w:rPr>
        <w:t>ZFPL.</w:t>
      </w:r>
      <w:r>
        <w:rPr>
          <w:spacing w:val="1"/>
          <w:w w:val="105"/>
        </w:rPr>
        <w:t xml:space="preserve"> </w:t>
      </w:r>
      <w:r>
        <w:rPr>
          <w:w w:val="105"/>
        </w:rPr>
        <w:t>Prema</w:t>
      </w:r>
      <w:r>
        <w:rPr>
          <w:spacing w:val="-6"/>
          <w:w w:val="105"/>
        </w:rPr>
        <w:t xml:space="preserve"> </w:t>
      </w:r>
      <w:r>
        <w:rPr>
          <w:w w:val="105"/>
        </w:rPr>
        <w:t>ovom</w:t>
      </w:r>
      <w:r>
        <w:rPr>
          <w:spacing w:val="-2"/>
          <w:w w:val="105"/>
        </w:rPr>
        <w:t xml:space="preserve"> </w:t>
      </w:r>
      <w:r>
        <w:rPr>
          <w:w w:val="105"/>
        </w:rPr>
        <w:t>članu,</w:t>
      </w:r>
      <w:r>
        <w:rPr>
          <w:spacing w:val="-3"/>
          <w:w w:val="105"/>
        </w:rPr>
        <w:t xml:space="preserve"> </w:t>
      </w:r>
      <w:r>
        <w:rPr>
          <w:w w:val="105"/>
        </w:rPr>
        <w:t>10%</w:t>
      </w:r>
      <w:r>
        <w:rPr>
          <w:spacing w:val="-4"/>
          <w:w w:val="105"/>
        </w:rPr>
        <w:t xml:space="preserve"> </w:t>
      </w:r>
      <w:r>
        <w:rPr>
          <w:w w:val="105"/>
        </w:rPr>
        <w:t>ukupnih</w:t>
      </w:r>
      <w:r>
        <w:rPr>
          <w:spacing w:val="-55"/>
          <w:w w:val="105"/>
        </w:rPr>
        <w:t xml:space="preserve"> </w:t>
      </w:r>
      <w:r>
        <w:rPr>
          <w:w w:val="105"/>
        </w:rPr>
        <w:t>budžetskih</w:t>
      </w:r>
      <w:r>
        <w:rPr>
          <w:spacing w:val="-7"/>
          <w:w w:val="105"/>
        </w:rPr>
        <w:t xml:space="preserve"> </w:t>
      </w:r>
      <w:r>
        <w:rPr>
          <w:w w:val="105"/>
        </w:rPr>
        <w:t>prihoda</w:t>
      </w:r>
      <w:r>
        <w:rPr>
          <w:spacing w:val="-6"/>
          <w:w w:val="105"/>
        </w:rPr>
        <w:t xml:space="preserve"> </w:t>
      </w:r>
      <w:r>
        <w:rPr>
          <w:w w:val="105"/>
        </w:rPr>
        <w:t>centralne</w:t>
      </w:r>
      <w:r>
        <w:rPr>
          <w:spacing w:val="-7"/>
          <w:w w:val="105"/>
        </w:rPr>
        <w:t xml:space="preserve"> </w:t>
      </w:r>
      <w:r>
        <w:rPr>
          <w:w w:val="105"/>
        </w:rPr>
        <w:t>vlade</w:t>
      </w:r>
      <w:r>
        <w:rPr>
          <w:spacing w:val="-9"/>
          <w:w w:val="105"/>
        </w:rPr>
        <w:t xml:space="preserve"> </w:t>
      </w:r>
      <w:r>
        <w:rPr>
          <w:w w:val="105"/>
        </w:rPr>
        <w:t>se</w:t>
      </w:r>
      <w:r>
        <w:rPr>
          <w:spacing w:val="-11"/>
          <w:w w:val="105"/>
        </w:rPr>
        <w:t xml:space="preserve"> </w:t>
      </w:r>
      <w:r>
        <w:rPr>
          <w:w w:val="105"/>
        </w:rPr>
        <w:t>izdvaja</w:t>
      </w:r>
      <w:r>
        <w:rPr>
          <w:spacing w:val="-12"/>
          <w:w w:val="105"/>
        </w:rPr>
        <w:t xml:space="preserve"> </w:t>
      </w:r>
      <w:r>
        <w:rPr>
          <w:w w:val="105"/>
        </w:rPr>
        <w:t>za</w:t>
      </w:r>
      <w:r>
        <w:rPr>
          <w:spacing w:val="-9"/>
          <w:w w:val="105"/>
        </w:rPr>
        <w:t xml:space="preserve"> </w:t>
      </w:r>
      <w:r>
        <w:rPr>
          <w:w w:val="105"/>
        </w:rPr>
        <w:t>opštine,</w:t>
      </w:r>
      <w:r>
        <w:rPr>
          <w:spacing w:val="-8"/>
          <w:w w:val="105"/>
        </w:rPr>
        <w:t xml:space="preserve"> </w:t>
      </w:r>
      <w:r>
        <w:rPr>
          <w:w w:val="105"/>
        </w:rPr>
        <w:t>isključujući:</w:t>
      </w:r>
      <w:r>
        <w:rPr>
          <w:spacing w:val="-7"/>
          <w:w w:val="105"/>
        </w:rPr>
        <w:t xml:space="preserve"> </w:t>
      </w:r>
      <w:r>
        <w:rPr>
          <w:w w:val="105"/>
        </w:rPr>
        <w:t>budžetsku</w:t>
      </w:r>
      <w:r>
        <w:rPr>
          <w:spacing w:val="-5"/>
          <w:w w:val="105"/>
        </w:rPr>
        <w:t xml:space="preserve"> </w:t>
      </w:r>
      <w:r>
        <w:rPr>
          <w:w w:val="105"/>
        </w:rPr>
        <w:t>podršku</w:t>
      </w:r>
      <w:r>
        <w:rPr>
          <w:spacing w:val="-5"/>
          <w:w w:val="105"/>
        </w:rPr>
        <w:t xml:space="preserve"> </w:t>
      </w:r>
      <w:r>
        <w:rPr>
          <w:w w:val="105"/>
        </w:rPr>
        <w:t>i</w:t>
      </w:r>
      <w:r>
        <w:rPr>
          <w:spacing w:val="-10"/>
          <w:w w:val="105"/>
        </w:rPr>
        <w:t xml:space="preserve"> </w:t>
      </w:r>
      <w:r>
        <w:rPr>
          <w:w w:val="105"/>
        </w:rPr>
        <w:t>grantove,</w:t>
      </w:r>
      <w:r>
        <w:rPr>
          <w:spacing w:val="-55"/>
          <w:w w:val="105"/>
        </w:rPr>
        <w:t xml:space="preserve"> </w:t>
      </w:r>
      <w:r>
        <w:rPr>
          <w:w w:val="105"/>
        </w:rPr>
        <w:t>namenske grantove donatora, prihode od poreza na imovinu, prihode od kamata, kao i poreze,</w:t>
      </w:r>
      <w:r>
        <w:rPr>
          <w:spacing w:val="1"/>
          <w:w w:val="105"/>
        </w:rPr>
        <w:t xml:space="preserve"> </w:t>
      </w:r>
      <w:r>
        <w:rPr>
          <w:w w:val="105"/>
        </w:rPr>
        <w:t>naknade</w:t>
      </w:r>
      <w:r>
        <w:rPr>
          <w:spacing w:val="-1"/>
          <w:w w:val="105"/>
        </w:rPr>
        <w:t xml:space="preserve"> </w:t>
      </w:r>
      <w:r>
        <w:rPr>
          <w:w w:val="105"/>
        </w:rPr>
        <w:t>i</w:t>
      </w:r>
      <w:r>
        <w:rPr>
          <w:spacing w:val="-8"/>
          <w:w w:val="105"/>
        </w:rPr>
        <w:t xml:space="preserve"> </w:t>
      </w:r>
      <w:r>
        <w:rPr>
          <w:w w:val="105"/>
        </w:rPr>
        <w:t>ostalo</w:t>
      </w:r>
      <w:r>
        <w:rPr>
          <w:spacing w:val="-3"/>
          <w:w w:val="105"/>
        </w:rPr>
        <w:t xml:space="preserve"> </w:t>
      </w:r>
      <w:r>
        <w:rPr>
          <w:w w:val="105"/>
        </w:rPr>
        <w:t>od</w:t>
      </w:r>
      <w:r>
        <w:rPr>
          <w:spacing w:val="7"/>
          <w:w w:val="105"/>
        </w:rPr>
        <w:t xml:space="preserve"> </w:t>
      </w:r>
      <w:r>
        <w:rPr>
          <w:w w:val="105"/>
        </w:rPr>
        <w:t>lokalne</w:t>
      </w:r>
      <w:r>
        <w:rPr>
          <w:spacing w:val="-3"/>
          <w:w w:val="105"/>
        </w:rPr>
        <w:t xml:space="preserve"> </w:t>
      </w:r>
      <w:r>
        <w:rPr>
          <w:w w:val="105"/>
        </w:rPr>
        <w:t>samouprave.</w:t>
      </w:r>
      <w:r>
        <w:rPr>
          <w:spacing w:val="-3"/>
          <w:w w:val="105"/>
        </w:rPr>
        <w:t xml:space="preserve"> </w:t>
      </w:r>
      <w:r>
        <w:rPr>
          <w:w w:val="105"/>
        </w:rPr>
        <w:t>.</w:t>
      </w:r>
    </w:p>
    <w:p w14:paraId="70582A21" w14:textId="77777777" w:rsidR="00B457C4" w:rsidRDefault="00B457C4">
      <w:pPr>
        <w:pStyle w:val="BodyText"/>
        <w:spacing w:before="11"/>
      </w:pPr>
    </w:p>
    <w:p w14:paraId="01552822" w14:textId="77777777" w:rsidR="00B457C4" w:rsidRDefault="00000000">
      <w:pPr>
        <w:pStyle w:val="BodyText"/>
        <w:spacing w:line="247" w:lineRule="auto"/>
        <w:ind w:left="109" w:right="131"/>
        <w:jc w:val="both"/>
      </w:pPr>
      <w:r>
        <w:rPr>
          <w:w w:val="105"/>
        </w:rPr>
        <w:t>Kao što je prikazano u sledećoj tabeli, na osnovu procene Odeljenja za ekonomsku, javnu politiku i</w:t>
      </w:r>
      <w:r>
        <w:rPr>
          <w:spacing w:val="-55"/>
          <w:w w:val="105"/>
        </w:rPr>
        <w:t xml:space="preserve"> </w:t>
      </w:r>
      <w:r>
        <w:rPr>
          <w:w w:val="105"/>
        </w:rPr>
        <w:t>međunarodnu</w:t>
      </w:r>
      <w:r>
        <w:rPr>
          <w:spacing w:val="-8"/>
          <w:w w:val="105"/>
        </w:rPr>
        <w:t xml:space="preserve"> </w:t>
      </w:r>
      <w:r>
        <w:rPr>
          <w:w w:val="105"/>
        </w:rPr>
        <w:t>finansijsku</w:t>
      </w:r>
      <w:r>
        <w:rPr>
          <w:spacing w:val="-7"/>
          <w:w w:val="105"/>
        </w:rPr>
        <w:t xml:space="preserve"> </w:t>
      </w:r>
      <w:r>
        <w:rPr>
          <w:w w:val="105"/>
        </w:rPr>
        <w:t>saradnju,</w:t>
      </w:r>
      <w:r>
        <w:rPr>
          <w:spacing w:val="-6"/>
          <w:w w:val="105"/>
        </w:rPr>
        <w:t xml:space="preserve"> </w:t>
      </w:r>
      <w:r>
        <w:rPr>
          <w:w w:val="105"/>
        </w:rPr>
        <w:t>očekuje</w:t>
      </w:r>
      <w:r>
        <w:rPr>
          <w:spacing w:val="-7"/>
          <w:w w:val="105"/>
        </w:rPr>
        <w:t xml:space="preserve"> </w:t>
      </w:r>
      <w:r>
        <w:rPr>
          <w:w w:val="105"/>
        </w:rPr>
        <w:t>se</w:t>
      </w:r>
      <w:r>
        <w:rPr>
          <w:spacing w:val="-8"/>
          <w:w w:val="105"/>
        </w:rPr>
        <w:t xml:space="preserve"> </w:t>
      </w:r>
      <w:r>
        <w:rPr>
          <w:w w:val="105"/>
        </w:rPr>
        <w:t>da</w:t>
      </w:r>
      <w:r>
        <w:rPr>
          <w:spacing w:val="-6"/>
          <w:w w:val="105"/>
        </w:rPr>
        <w:t xml:space="preserve"> </w:t>
      </w:r>
      <w:r>
        <w:rPr>
          <w:w w:val="105"/>
        </w:rPr>
        <w:t>prihodi</w:t>
      </w:r>
      <w:r>
        <w:rPr>
          <w:spacing w:val="-13"/>
          <w:w w:val="105"/>
        </w:rPr>
        <w:t xml:space="preserve"> </w:t>
      </w:r>
      <w:r>
        <w:rPr>
          <w:w w:val="105"/>
        </w:rPr>
        <w:t>opšte</w:t>
      </w:r>
      <w:r>
        <w:rPr>
          <w:spacing w:val="-8"/>
          <w:w w:val="105"/>
        </w:rPr>
        <w:t xml:space="preserve"> </w:t>
      </w:r>
      <w:r>
        <w:rPr>
          <w:w w:val="105"/>
        </w:rPr>
        <w:t>vlade</w:t>
      </w:r>
      <w:r>
        <w:rPr>
          <w:spacing w:val="-7"/>
          <w:w w:val="105"/>
        </w:rPr>
        <w:t xml:space="preserve"> </w:t>
      </w:r>
      <w:r>
        <w:rPr>
          <w:w w:val="105"/>
        </w:rPr>
        <w:t>za</w:t>
      </w:r>
      <w:r>
        <w:rPr>
          <w:spacing w:val="-11"/>
          <w:w w:val="105"/>
        </w:rPr>
        <w:t xml:space="preserve"> </w:t>
      </w:r>
      <w:r>
        <w:rPr>
          <w:w w:val="105"/>
        </w:rPr>
        <w:t>2025.</w:t>
      </w:r>
      <w:r>
        <w:rPr>
          <w:spacing w:val="-6"/>
          <w:w w:val="105"/>
        </w:rPr>
        <w:t xml:space="preserve"> </w:t>
      </w:r>
      <w:r>
        <w:rPr>
          <w:w w:val="105"/>
        </w:rPr>
        <w:t>godinu</w:t>
      </w:r>
      <w:r>
        <w:rPr>
          <w:spacing w:val="-6"/>
          <w:w w:val="105"/>
        </w:rPr>
        <w:t xml:space="preserve"> </w:t>
      </w:r>
      <w:r>
        <w:rPr>
          <w:w w:val="105"/>
        </w:rPr>
        <w:t>budu</w:t>
      </w:r>
      <w:r>
        <w:rPr>
          <w:spacing w:val="-6"/>
          <w:w w:val="105"/>
        </w:rPr>
        <w:t xml:space="preserve"> </w:t>
      </w:r>
      <w:r>
        <w:rPr>
          <w:w w:val="105"/>
        </w:rPr>
        <w:t>3,227.19</w:t>
      </w:r>
      <w:r>
        <w:rPr>
          <w:spacing w:val="-56"/>
          <w:w w:val="105"/>
        </w:rPr>
        <w:t xml:space="preserve"> </w:t>
      </w:r>
      <w:r>
        <w:t>miliona. evra. Od ovog iznosa se odbijaju ti prihodi kako je navedeno u članu 24. ZFPL i dolazimo do</w:t>
      </w:r>
      <w:r>
        <w:rPr>
          <w:spacing w:val="1"/>
        </w:rPr>
        <w:t xml:space="preserve"> </w:t>
      </w:r>
      <w:r>
        <w:t>osnove</w:t>
      </w:r>
      <w:r>
        <w:rPr>
          <w:spacing w:val="6"/>
        </w:rPr>
        <w:t xml:space="preserve"> </w:t>
      </w:r>
      <w:r>
        <w:t>za</w:t>
      </w:r>
      <w:r>
        <w:rPr>
          <w:spacing w:val="7"/>
        </w:rPr>
        <w:t xml:space="preserve"> </w:t>
      </w:r>
      <w:r>
        <w:t>dodelu</w:t>
      </w:r>
      <w:r>
        <w:rPr>
          <w:spacing w:val="12"/>
        </w:rPr>
        <w:t xml:space="preserve"> </w:t>
      </w:r>
      <w:r>
        <w:t>opšteg</w:t>
      </w:r>
      <w:r>
        <w:rPr>
          <w:spacing w:val="-2"/>
        </w:rPr>
        <w:t xml:space="preserve"> </w:t>
      </w:r>
      <w:r>
        <w:t>granta</w:t>
      </w:r>
      <w:r>
        <w:rPr>
          <w:spacing w:val="6"/>
        </w:rPr>
        <w:t xml:space="preserve"> </w:t>
      </w:r>
      <w:r>
        <w:t>za</w:t>
      </w:r>
      <w:r>
        <w:rPr>
          <w:spacing w:val="11"/>
        </w:rPr>
        <w:t xml:space="preserve"> </w:t>
      </w:r>
      <w:r>
        <w:t>opštine,</w:t>
      </w:r>
      <w:r>
        <w:rPr>
          <w:spacing w:val="14"/>
        </w:rPr>
        <w:t xml:space="preserve"> </w:t>
      </w:r>
      <w:r>
        <w:t>čiji</w:t>
      </w:r>
      <w:r>
        <w:rPr>
          <w:spacing w:val="8"/>
        </w:rPr>
        <w:t xml:space="preserve"> </w:t>
      </w:r>
      <w:r>
        <w:t>grant</w:t>
      </w:r>
      <w:r>
        <w:rPr>
          <w:spacing w:val="4"/>
        </w:rPr>
        <w:t xml:space="preserve"> </w:t>
      </w:r>
      <w:r>
        <w:t>za</w:t>
      </w:r>
      <w:r>
        <w:rPr>
          <w:spacing w:val="9"/>
        </w:rPr>
        <w:t xml:space="preserve"> </w:t>
      </w:r>
      <w:r>
        <w:t>2025.</w:t>
      </w:r>
      <w:r>
        <w:rPr>
          <w:spacing w:val="2"/>
        </w:rPr>
        <w:t xml:space="preserve"> </w:t>
      </w:r>
      <w:r>
        <w:t>godinu</w:t>
      </w:r>
      <w:r>
        <w:rPr>
          <w:spacing w:val="15"/>
        </w:rPr>
        <w:t xml:space="preserve"> </w:t>
      </w:r>
      <w:r>
        <w:t>iznosi</w:t>
      </w:r>
      <w:r>
        <w:rPr>
          <w:spacing w:val="-1"/>
        </w:rPr>
        <w:t xml:space="preserve"> </w:t>
      </w:r>
      <w:r>
        <w:t>307.5</w:t>
      </w:r>
      <w:r>
        <w:rPr>
          <w:spacing w:val="11"/>
        </w:rPr>
        <w:t xml:space="preserve"> </w:t>
      </w:r>
      <w:r>
        <w:t>miliona</w:t>
      </w:r>
      <w:r>
        <w:rPr>
          <w:spacing w:val="7"/>
        </w:rPr>
        <w:t xml:space="preserve"> </w:t>
      </w:r>
      <w:r>
        <w:t>evra.</w:t>
      </w:r>
    </w:p>
    <w:p w14:paraId="3AF14272" w14:textId="77777777" w:rsidR="00B457C4" w:rsidRDefault="00B457C4">
      <w:pPr>
        <w:spacing w:line="247" w:lineRule="auto"/>
        <w:jc w:val="both"/>
        <w:sectPr w:rsidR="00B457C4">
          <w:pgSz w:w="12240" w:h="15840"/>
          <w:pgMar w:top="1040" w:right="1440" w:bottom="1080" w:left="1340" w:header="0" w:footer="881" w:gutter="0"/>
          <w:cols w:space="720"/>
        </w:sectPr>
      </w:pPr>
    </w:p>
    <w:p w14:paraId="548EDBB1" w14:textId="77777777" w:rsidR="00B457C4" w:rsidRDefault="00000000">
      <w:pPr>
        <w:pStyle w:val="BodyText"/>
        <w:spacing w:before="74"/>
        <w:ind w:left="109"/>
        <w:jc w:val="both"/>
      </w:pPr>
      <w:r>
        <w:t>Tabela</w:t>
      </w:r>
      <w:r>
        <w:rPr>
          <w:spacing w:val="8"/>
        </w:rPr>
        <w:t xml:space="preserve"> </w:t>
      </w:r>
      <w:r>
        <w:t>1:</w:t>
      </w:r>
      <w:r>
        <w:rPr>
          <w:spacing w:val="15"/>
        </w:rPr>
        <w:t xml:space="preserve"> </w:t>
      </w:r>
      <w:r>
        <w:t>Određivanje</w:t>
      </w:r>
      <w:r>
        <w:rPr>
          <w:spacing w:val="14"/>
        </w:rPr>
        <w:t xml:space="preserve"> </w:t>
      </w:r>
      <w:r>
        <w:t>vrednosti</w:t>
      </w:r>
      <w:r>
        <w:rPr>
          <w:spacing w:val="8"/>
        </w:rPr>
        <w:t xml:space="preserve"> </w:t>
      </w:r>
      <w:r>
        <w:t>opšteg</w:t>
      </w:r>
      <w:r>
        <w:rPr>
          <w:spacing w:val="13"/>
        </w:rPr>
        <w:t xml:space="preserve"> </w:t>
      </w:r>
      <w:r>
        <w:t>granta</w:t>
      </w:r>
      <w:r>
        <w:rPr>
          <w:spacing w:val="14"/>
        </w:rPr>
        <w:t xml:space="preserve"> </w:t>
      </w:r>
      <w:r>
        <w:t>za</w:t>
      </w:r>
      <w:r>
        <w:rPr>
          <w:spacing w:val="18"/>
        </w:rPr>
        <w:t xml:space="preserve"> </w:t>
      </w:r>
      <w:r>
        <w:t>opštine</w:t>
      </w:r>
      <w:r>
        <w:rPr>
          <w:spacing w:val="12"/>
        </w:rPr>
        <w:t xml:space="preserve"> </w:t>
      </w:r>
      <w:r>
        <w:t>2025-2027</w:t>
      </w:r>
      <w:r>
        <w:rPr>
          <w:spacing w:val="21"/>
        </w:rPr>
        <w:t xml:space="preserve"> </w:t>
      </w:r>
      <w:r>
        <w:t>(mil.</w:t>
      </w:r>
      <w:r>
        <w:rPr>
          <w:spacing w:val="14"/>
        </w:rPr>
        <w:t xml:space="preserve"> </w:t>
      </w:r>
      <w:r>
        <w:t>EUO)</w:t>
      </w:r>
    </w:p>
    <w:tbl>
      <w:tblPr>
        <w:tblW w:w="0" w:type="auto"/>
        <w:tblInd w:w="12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8"/>
        <w:gridCol w:w="736"/>
        <w:gridCol w:w="715"/>
        <w:gridCol w:w="749"/>
        <w:gridCol w:w="783"/>
        <w:gridCol w:w="796"/>
        <w:gridCol w:w="827"/>
      </w:tblGrid>
      <w:tr w:rsidR="00B457C4" w14:paraId="6B91C4D4" w14:textId="77777777">
        <w:trPr>
          <w:trHeight w:val="581"/>
        </w:trPr>
        <w:tc>
          <w:tcPr>
            <w:tcW w:w="46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8EF729" w14:textId="77777777" w:rsidR="00B457C4" w:rsidRDefault="00B457C4">
            <w:pPr>
              <w:pStyle w:val="TableParagraph"/>
              <w:spacing w:before="9"/>
              <w:jc w:val="left"/>
              <w:rPr>
                <w:sz w:val="26"/>
              </w:rPr>
            </w:pPr>
          </w:p>
          <w:p w14:paraId="12AC9BEA" w14:textId="77777777" w:rsidR="00B457C4" w:rsidRDefault="00000000">
            <w:pPr>
              <w:pStyle w:val="TableParagraph"/>
              <w:spacing w:before="1" w:line="252" w:lineRule="exact"/>
              <w:ind w:left="1780" w:right="1755"/>
              <w:jc w:val="center"/>
              <w:rPr>
                <w:b/>
                <w:sz w:val="23"/>
              </w:rPr>
            </w:pPr>
            <w:r>
              <w:rPr>
                <w:b/>
                <w:w w:val="85"/>
                <w:sz w:val="23"/>
              </w:rPr>
              <w:t>Opis</w:t>
            </w:r>
          </w:p>
        </w:tc>
        <w:tc>
          <w:tcPr>
            <w:tcW w:w="736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02E62672" w14:textId="77777777" w:rsidR="00B457C4" w:rsidRDefault="00000000">
            <w:pPr>
              <w:pStyle w:val="TableParagraph"/>
              <w:spacing w:before="178"/>
              <w:ind w:right="27"/>
              <w:rPr>
                <w:b/>
                <w:sz w:val="21"/>
              </w:rPr>
            </w:pPr>
            <w:r>
              <w:rPr>
                <w:b/>
                <w:w w:val="75"/>
                <w:sz w:val="21"/>
              </w:rPr>
              <w:t>2022.god.</w:t>
            </w:r>
          </w:p>
        </w:tc>
        <w:tc>
          <w:tcPr>
            <w:tcW w:w="715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25D8D00" w14:textId="77777777" w:rsidR="00B457C4" w:rsidRDefault="00000000">
            <w:pPr>
              <w:pStyle w:val="TableParagraph"/>
              <w:spacing w:before="178"/>
              <w:rPr>
                <w:b/>
                <w:sz w:val="21"/>
              </w:rPr>
            </w:pPr>
            <w:r>
              <w:rPr>
                <w:b/>
                <w:w w:val="75"/>
                <w:sz w:val="21"/>
              </w:rPr>
              <w:t>2023.god.</w:t>
            </w:r>
          </w:p>
        </w:tc>
        <w:tc>
          <w:tcPr>
            <w:tcW w:w="749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9F70B92" w14:textId="77777777" w:rsidR="00B457C4" w:rsidRDefault="00000000">
            <w:pPr>
              <w:pStyle w:val="TableParagraph"/>
              <w:spacing w:before="178"/>
              <w:ind w:right="33"/>
              <w:rPr>
                <w:b/>
                <w:sz w:val="21"/>
              </w:rPr>
            </w:pPr>
            <w:r>
              <w:rPr>
                <w:b/>
                <w:spacing w:val="-1"/>
                <w:w w:val="80"/>
                <w:sz w:val="21"/>
              </w:rPr>
              <w:t>2024.god.</w:t>
            </w:r>
          </w:p>
        </w:tc>
        <w:tc>
          <w:tcPr>
            <w:tcW w:w="783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583D753" w14:textId="77777777" w:rsidR="00B457C4" w:rsidRDefault="00000000">
            <w:pPr>
              <w:pStyle w:val="TableParagraph"/>
              <w:spacing w:before="178"/>
              <w:ind w:right="56"/>
              <w:rPr>
                <w:b/>
                <w:sz w:val="21"/>
              </w:rPr>
            </w:pPr>
            <w:r>
              <w:rPr>
                <w:b/>
                <w:w w:val="80"/>
                <w:sz w:val="21"/>
              </w:rPr>
              <w:t>2025.god.</w:t>
            </w:r>
          </w:p>
        </w:tc>
        <w:tc>
          <w:tcPr>
            <w:tcW w:w="796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6DE86B95" w14:textId="77777777" w:rsidR="00B457C4" w:rsidRDefault="00000000">
            <w:pPr>
              <w:pStyle w:val="TableParagraph"/>
              <w:spacing w:before="178"/>
              <w:ind w:right="64"/>
              <w:rPr>
                <w:b/>
                <w:sz w:val="21"/>
              </w:rPr>
            </w:pPr>
            <w:r>
              <w:rPr>
                <w:b/>
                <w:w w:val="80"/>
                <w:sz w:val="21"/>
              </w:rPr>
              <w:t>2026.god.</w:t>
            </w:r>
          </w:p>
        </w:tc>
        <w:tc>
          <w:tcPr>
            <w:tcW w:w="827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08742A91" w14:textId="77777777" w:rsidR="00B457C4" w:rsidRDefault="00000000">
            <w:pPr>
              <w:pStyle w:val="TableParagraph"/>
              <w:spacing w:before="178"/>
              <w:ind w:left="94"/>
              <w:jc w:val="left"/>
              <w:rPr>
                <w:b/>
                <w:sz w:val="21"/>
              </w:rPr>
            </w:pPr>
            <w:r>
              <w:rPr>
                <w:b/>
                <w:w w:val="80"/>
                <w:sz w:val="21"/>
              </w:rPr>
              <w:t>2027.god.</w:t>
            </w:r>
          </w:p>
        </w:tc>
      </w:tr>
      <w:tr w:rsidR="00B457C4" w14:paraId="3F6D6433" w14:textId="77777777">
        <w:trPr>
          <w:trHeight w:val="400"/>
        </w:trPr>
        <w:tc>
          <w:tcPr>
            <w:tcW w:w="46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238F625" w14:textId="77777777" w:rsidR="00B457C4" w:rsidRDefault="00000000">
            <w:pPr>
              <w:pStyle w:val="TableParagraph"/>
              <w:spacing w:before="138"/>
              <w:ind w:left="24"/>
              <w:jc w:val="left"/>
              <w:rPr>
                <w:b/>
                <w:sz w:val="21"/>
              </w:rPr>
            </w:pPr>
            <w:r>
              <w:rPr>
                <w:b/>
                <w:w w:val="70"/>
                <w:sz w:val="21"/>
              </w:rPr>
              <w:t>A.</w:t>
            </w:r>
            <w:r>
              <w:rPr>
                <w:b/>
                <w:spacing w:val="13"/>
                <w:w w:val="70"/>
                <w:sz w:val="21"/>
              </w:rPr>
              <w:t xml:space="preserve"> </w:t>
            </w:r>
            <w:r>
              <w:rPr>
                <w:b/>
                <w:w w:val="70"/>
                <w:sz w:val="21"/>
              </w:rPr>
              <w:t>Opšti</w:t>
            </w:r>
            <w:r>
              <w:rPr>
                <w:b/>
                <w:spacing w:val="19"/>
                <w:w w:val="70"/>
                <w:sz w:val="21"/>
              </w:rPr>
              <w:t xml:space="preserve"> </w:t>
            </w:r>
            <w:r>
              <w:rPr>
                <w:b/>
                <w:w w:val="70"/>
                <w:sz w:val="21"/>
              </w:rPr>
              <w:t>prihodi</w:t>
            </w:r>
            <w:r>
              <w:rPr>
                <w:b/>
                <w:spacing w:val="18"/>
                <w:w w:val="70"/>
                <w:sz w:val="21"/>
              </w:rPr>
              <w:t xml:space="preserve"> </w:t>
            </w:r>
            <w:r>
              <w:rPr>
                <w:b/>
                <w:w w:val="70"/>
                <w:sz w:val="21"/>
              </w:rPr>
              <w:t>Vlade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6E47D077" w14:textId="77777777" w:rsidR="00B457C4" w:rsidRDefault="00000000">
            <w:pPr>
              <w:pStyle w:val="TableParagraph"/>
              <w:spacing w:before="152" w:line="227" w:lineRule="exact"/>
              <w:ind w:right="9"/>
              <w:rPr>
                <w:b/>
                <w:sz w:val="21"/>
              </w:rPr>
            </w:pPr>
            <w:r>
              <w:rPr>
                <w:b/>
                <w:w w:val="85"/>
                <w:sz w:val="21"/>
              </w:rPr>
              <w:t>2,037.10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54155C11" w14:textId="77777777" w:rsidR="00B457C4" w:rsidRDefault="00000000">
            <w:pPr>
              <w:pStyle w:val="TableParagraph"/>
              <w:spacing w:before="152" w:line="227" w:lineRule="exact"/>
              <w:ind w:right="8"/>
              <w:rPr>
                <w:b/>
                <w:sz w:val="21"/>
              </w:rPr>
            </w:pPr>
            <w:r>
              <w:rPr>
                <w:b/>
                <w:w w:val="85"/>
                <w:sz w:val="21"/>
              </w:rPr>
              <w:t>2,676.30</w:t>
            </w:r>
          </w:p>
        </w:tc>
        <w:tc>
          <w:tcPr>
            <w:tcW w:w="749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5279D550" w14:textId="77777777" w:rsidR="00B457C4" w:rsidRDefault="00000000">
            <w:pPr>
              <w:pStyle w:val="TableParagraph"/>
              <w:spacing w:before="152" w:line="227" w:lineRule="exact"/>
              <w:ind w:right="8"/>
              <w:rPr>
                <w:b/>
                <w:sz w:val="21"/>
              </w:rPr>
            </w:pPr>
            <w:r>
              <w:rPr>
                <w:b/>
                <w:w w:val="85"/>
                <w:sz w:val="21"/>
              </w:rPr>
              <w:t>2,985.32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26F92F70" w14:textId="77777777" w:rsidR="00B457C4" w:rsidRDefault="00000000">
            <w:pPr>
              <w:pStyle w:val="TableParagraph"/>
              <w:spacing w:before="152" w:line="227" w:lineRule="exact"/>
              <w:ind w:right="10"/>
              <w:rPr>
                <w:b/>
                <w:sz w:val="21"/>
              </w:rPr>
            </w:pPr>
            <w:r>
              <w:rPr>
                <w:b/>
                <w:w w:val="85"/>
                <w:sz w:val="21"/>
              </w:rPr>
              <w:t>3,227.19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409D9934" w14:textId="77777777" w:rsidR="00B457C4" w:rsidRDefault="00000000">
            <w:pPr>
              <w:pStyle w:val="TableParagraph"/>
              <w:spacing w:before="152" w:line="227" w:lineRule="exact"/>
              <w:ind w:right="11"/>
              <w:rPr>
                <w:b/>
                <w:sz w:val="21"/>
              </w:rPr>
            </w:pPr>
            <w:r>
              <w:rPr>
                <w:b/>
                <w:w w:val="85"/>
                <w:sz w:val="21"/>
              </w:rPr>
              <w:t>3,413.61</w:t>
            </w:r>
          </w:p>
        </w:tc>
        <w:tc>
          <w:tcPr>
            <w:tcW w:w="827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790B3E99" w14:textId="77777777" w:rsidR="00B457C4" w:rsidRDefault="00000000">
            <w:pPr>
              <w:pStyle w:val="TableParagraph"/>
              <w:spacing w:before="152" w:line="227" w:lineRule="exact"/>
              <w:ind w:right="9"/>
              <w:rPr>
                <w:b/>
                <w:sz w:val="21"/>
              </w:rPr>
            </w:pPr>
            <w:r>
              <w:rPr>
                <w:b/>
                <w:w w:val="85"/>
                <w:sz w:val="21"/>
              </w:rPr>
              <w:t>3,603.46</w:t>
            </w:r>
          </w:p>
        </w:tc>
      </w:tr>
      <w:tr w:rsidR="00B457C4" w14:paraId="430824CF" w14:textId="77777777">
        <w:trPr>
          <w:trHeight w:val="269"/>
        </w:trPr>
        <w:tc>
          <w:tcPr>
            <w:tcW w:w="46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A9D2AA" w14:textId="77777777" w:rsidR="00B457C4" w:rsidRDefault="00000000">
            <w:pPr>
              <w:pStyle w:val="TableParagraph"/>
              <w:spacing w:before="5"/>
              <w:ind w:left="24"/>
              <w:jc w:val="left"/>
              <w:rPr>
                <w:b/>
                <w:sz w:val="21"/>
              </w:rPr>
            </w:pPr>
            <w:r>
              <w:rPr>
                <w:b/>
                <w:spacing w:val="-1"/>
                <w:w w:val="75"/>
                <w:sz w:val="21"/>
              </w:rPr>
              <w:t>Odbija</w:t>
            </w:r>
            <w:r>
              <w:rPr>
                <w:b/>
                <w:spacing w:val="1"/>
                <w:w w:val="75"/>
                <w:sz w:val="21"/>
              </w:rPr>
              <w:t xml:space="preserve"> </w:t>
            </w:r>
            <w:r>
              <w:rPr>
                <w:b/>
                <w:spacing w:val="-1"/>
                <w:w w:val="75"/>
                <w:sz w:val="21"/>
              </w:rPr>
              <w:t>se</w:t>
            </w:r>
          </w:p>
        </w:tc>
        <w:tc>
          <w:tcPr>
            <w:tcW w:w="736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803B14E" w14:textId="77777777" w:rsidR="00B457C4" w:rsidRDefault="00B457C4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15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0B5C63E" w14:textId="77777777" w:rsidR="00B457C4" w:rsidRDefault="00B457C4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49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883083F" w14:textId="77777777" w:rsidR="00B457C4" w:rsidRDefault="00B457C4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83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5E03CEA" w14:textId="77777777" w:rsidR="00B457C4" w:rsidRDefault="00B457C4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6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668DC9A7" w14:textId="77777777" w:rsidR="00B457C4" w:rsidRDefault="00B457C4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27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87DF40A" w14:textId="77777777" w:rsidR="00B457C4" w:rsidRDefault="00B457C4">
            <w:pPr>
              <w:pStyle w:val="TableParagraph"/>
              <w:jc w:val="left"/>
              <w:rPr>
                <w:sz w:val="18"/>
              </w:rPr>
            </w:pPr>
          </w:p>
        </w:tc>
      </w:tr>
      <w:tr w:rsidR="00B457C4" w14:paraId="172460C1" w14:textId="77777777">
        <w:trPr>
          <w:trHeight w:val="291"/>
        </w:trPr>
        <w:tc>
          <w:tcPr>
            <w:tcW w:w="4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78F8BC" w14:textId="77777777" w:rsidR="00B457C4" w:rsidRDefault="00000000">
            <w:pPr>
              <w:pStyle w:val="TableParagraph"/>
              <w:spacing w:before="33" w:line="238" w:lineRule="exact"/>
              <w:ind w:left="451"/>
              <w:jc w:val="left"/>
              <w:rPr>
                <w:sz w:val="21"/>
              </w:rPr>
            </w:pPr>
            <w:r>
              <w:rPr>
                <w:w w:val="70"/>
                <w:sz w:val="21"/>
              </w:rPr>
              <w:t>Budžetska</w:t>
            </w:r>
            <w:r>
              <w:rPr>
                <w:spacing w:val="20"/>
                <w:w w:val="70"/>
                <w:sz w:val="21"/>
              </w:rPr>
              <w:t xml:space="preserve"> </w:t>
            </w:r>
            <w:r>
              <w:rPr>
                <w:w w:val="70"/>
                <w:sz w:val="21"/>
              </w:rPr>
              <w:t>podrška</w:t>
            </w:r>
            <w:r>
              <w:rPr>
                <w:spacing w:val="20"/>
                <w:w w:val="70"/>
                <w:sz w:val="21"/>
              </w:rPr>
              <w:t xml:space="preserve"> </w:t>
            </w:r>
            <w:r>
              <w:rPr>
                <w:w w:val="70"/>
                <w:sz w:val="21"/>
              </w:rPr>
              <w:t>i</w:t>
            </w:r>
            <w:r>
              <w:rPr>
                <w:spacing w:val="20"/>
                <w:w w:val="70"/>
                <w:sz w:val="21"/>
              </w:rPr>
              <w:t xml:space="preserve"> </w:t>
            </w:r>
            <w:r>
              <w:rPr>
                <w:w w:val="70"/>
                <w:sz w:val="21"/>
              </w:rPr>
              <w:t>grantovi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7DEB0E79" w14:textId="77777777" w:rsidR="00B457C4" w:rsidRDefault="00000000">
            <w:pPr>
              <w:pStyle w:val="TableParagraph"/>
              <w:spacing w:before="42" w:line="229" w:lineRule="exact"/>
              <w:ind w:right="9"/>
              <w:rPr>
                <w:sz w:val="21"/>
              </w:rPr>
            </w:pPr>
            <w:r>
              <w:rPr>
                <w:w w:val="85"/>
                <w:sz w:val="21"/>
              </w:rPr>
              <w:t>(10.5)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D97316B" w14:textId="77777777" w:rsidR="00B457C4" w:rsidRDefault="00000000">
            <w:pPr>
              <w:pStyle w:val="TableParagraph"/>
              <w:spacing w:before="42" w:line="229" w:lineRule="exact"/>
              <w:ind w:right="9"/>
              <w:rPr>
                <w:sz w:val="21"/>
              </w:rPr>
            </w:pPr>
            <w:r>
              <w:rPr>
                <w:w w:val="85"/>
                <w:sz w:val="21"/>
              </w:rPr>
              <w:t>(10.5)</w:t>
            </w:r>
          </w:p>
        </w:tc>
        <w:tc>
          <w:tcPr>
            <w:tcW w:w="74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C4F9A47" w14:textId="77777777" w:rsidR="00B457C4" w:rsidRDefault="00000000">
            <w:pPr>
              <w:pStyle w:val="TableParagraph"/>
              <w:spacing w:before="42" w:line="229" w:lineRule="exact"/>
              <w:ind w:right="9"/>
              <w:rPr>
                <w:sz w:val="21"/>
              </w:rPr>
            </w:pPr>
            <w:r>
              <w:rPr>
                <w:w w:val="85"/>
                <w:sz w:val="21"/>
              </w:rPr>
              <w:t>(18.0)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4DE8FC7" w14:textId="77777777" w:rsidR="00B457C4" w:rsidRDefault="00000000">
            <w:pPr>
              <w:pStyle w:val="TableParagraph"/>
              <w:spacing w:before="42" w:line="229" w:lineRule="exact"/>
              <w:ind w:right="10"/>
              <w:rPr>
                <w:sz w:val="21"/>
              </w:rPr>
            </w:pPr>
            <w:r>
              <w:rPr>
                <w:w w:val="85"/>
                <w:sz w:val="21"/>
              </w:rPr>
              <w:t>(22.5)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293E940B" w14:textId="77777777" w:rsidR="00B457C4" w:rsidRDefault="00000000">
            <w:pPr>
              <w:pStyle w:val="TableParagraph"/>
              <w:spacing w:before="42" w:line="229" w:lineRule="exact"/>
              <w:ind w:right="9"/>
              <w:rPr>
                <w:sz w:val="21"/>
              </w:rPr>
            </w:pPr>
            <w:r>
              <w:rPr>
                <w:w w:val="85"/>
                <w:sz w:val="21"/>
              </w:rPr>
              <w:t>(22.5)</w:t>
            </w:r>
          </w:p>
        </w:tc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0C24029" w14:textId="77777777" w:rsidR="00B457C4" w:rsidRDefault="00000000">
            <w:pPr>
              <w:pStyle w:val="TableParagraph"/>
              <w:spacing w:before="42" w:line="229" w:lineRule="exact"/>
              <w:ind w:right="10"/>
              <w:rPr>
                <w:sz w:val="21"/>
              </w:rPr>
            </w:pPr>
            <w:r>
              <w:rPr>
                <w:w w:val="85"/>
                <w:sz w:val="21"/>
              </w:rPr>
              <w:t>(22.5)</w:t>
            </w:r>
          </w:p>
        </w:tc>
      </w:tr>
      <w:tr w:rsidR="00B457C4" w14:paraId="5C2CB113" w14:textId="77777777">
        <w:trPr>
          <w:trHeight w:val="286"/>
        </w:trPr>
        <w:tc>
          <w:tcPr>
            <w:tcW w:w="46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9A08941" w14:textId="77777777" w:rsidR="00B457C4" w:rsidRDefault="00000000">
            <w:pPr>
              <w:pStyle w:val="TableParagraph"/>
              <w:spacing w:before="33" w:line="233" w:lineRule="exact"/>
              <w:ind w:left="451"/>
              <w:jc w:val="left"/>
              <w:rPr>
                <w:sz w:val="21"/>
              </w:rPr>
            </w:pPr>
            <w:r>
              <w:rPr>
                <w:w w:val="70"/>
                <w:sz w:val="21"/>
              </w:rPr>
              <w:t>Porez</w:t>
            </w:r>
            <w:r>
              <w:rPr>
                <w:spacing w:val="9"/>
                <w:w w:val="70"/>
                <w:sz w:val="21"/>
              </w:rPr>
              <w:t xml:space="preserve"> </w:t>
            </w:r>
            <w:r>
              <w:rPr>
                <w:w w:val="70"/>
                <w:sz w:val="21"/>
              </w:rPr>
              <w:t>na</w:t>
            </w:r>
            <w:r>
              <w:rPr>
                <w:spacing w:val="14"/>
                <w:w w:val="70"/>
                <w:sz w:val="21"/>
              </w:rPr>
              <w:t xml:space="preserve"> </w:t>
            </w:r>
            <w:r>
              <w:rPr>
                <w:w w:val="70"/>
                <w:sz w:val="21"/>
              </w:rPr>
              <w:t>imovinu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4EBE64D8" w14:textId="77777777" w:rsidR="00B457C4" w:rsidRDefault="00000000">
            <w:pPr>
              <w:pStyle w:val="TableParagraph"/>
              <w:spacing w:before="38" w:line="228" w:lineRule="exact"/>
              <w:ind w:right="9"/>
              <w:rPr>
                <w:sz w:val="21"/>
              </w:rPr>
            </w:pPr>
            <w:r>
              <w:rPr>
                <w:w w:val="85"/>
                <w:sz w:val="21"/>
              </w:rPr>
              <w:t>(41.0)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792F9153" w14:textId="77777777" w:rsidR="00B457C4" w:rsidRDefault="00000000">
            <w:pPr>
              <w:pStyle w:val="TableParagraph"/>
              <w:spacing w:before="38" w:line="228" w:lineRule="exact"/>
              <w:ind w:right="9"/>
              <w:rPr>
                <w:sz w:val="21"/>
              </w:rPr>
            </w:pPr>
            <w:r>
              <w:rPr>
                <w:w w:val="85"/>
                <w:sz w:val="21"/>
              </w:rPr>
              <w:t>(44.6)</w:t>
            </w:r>
          </w:p>
        </w:tc>
        <w:tc>
          <w:tcPr>
            <w:tcW w:w="749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30E71BB5" w14:textId="77777777" w:rsidR="00B457C4" w:rsidRDefault="00000000">
            <w:pPr>
              <w:pStyle w:val="TableParagraph"/>
              <w:spacing w:before="38" w:line="228" w:lineRule="exact"/>
              <w:ind w:right="9"/>
              <w:rPr>
                <w:sz w:val="21"/>
              </w:rPr>
            </w:pPr>
            <w:r>
              <w:rPr>
                <w:w w:val="85"/>
                <w:sz w:val="21"/>
              </w:rPr>
              <w:t>(49.3)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2D1EC0A7" w14:textId="77777777" w:rsidR="00B457C4" w:rsidRDefault="00000000">
            <w:pPr>
              <w:pStyle w:val="TableParagraph"/>
              <w:spacing w:before="38" w:line="228" w:lineRule="exact"/>
              <w:ind w:right="10"/>
              <w:rPr>
                <w:sz w:val="21"/>
              </w:rPr>
            </w:pPr>
            <w:r>
              <w:rPr>
                <w:w w:val="85"/>
                <w:sz w:val="21"/>
              </w:rPr>
              <w:t>(45.0)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0FD18E9A" w14:textId="77777777" w:rsidR="00B457C4" w:rsidRDefault="00000000">
            <w:pPr>
              <w:pStyle w:val="TableParagraph"/>
              <w:spacing w:before="38" w:line="228" w:lineRule="exact"/>
              <w:ind w:right="9"/>
              <w:rPr>
                <w:sz w:val="21"/>
              </w:rPr>
            </w:pPr>
            <w:r>
              <w:rPr>
                <w:w w:val="85"/>
                <w:sz w:val="21"/>
              </w:rPr>
              <w:t>(50.0)</w:t>
            </w:r>
          </w:p>
        </w:tc>
        <w:tc>
          <w:tcPr>
            <w:tcW w:w="827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75586BCE" w14:textId="77777777" w:rsidR="00B457C4" w:rsidRDefault="00000000">
            <w:pPr>
              <w:pStyle w:val="TableParagraph"/>
              <w:spacing w:before="38" w:line="228" w:lineRule="exact"/>
              <w:ind w:right="10"/>
              <w:rPr>
                <w:sz w:val="21"/>
              </w:rPr>
            </w:pPr>
            <w:r>
              <w:rPr>
                <w:w w:val="85"/>
                <w:sz w:val="21"/>
              </w:rPr>
              <w:t>(55.0)</w:t>
            </w:r>
          </w:p>
        </w:tc>
      </w:tr>
      <w:tr w:rsidR="00B457C4" w14:paraId="0D58C78A" w14:textId="77777777">
        <w:trPr>
          <w:trHeight w:val="281"/>
        </w:trPr>
        <w:tc>
          <w:tcPr>
            <w:tcW w:w="4618" w:type="dxa"/>
            <w:tcBorders>
              <w:left w:val="single" w:sz="8" w:space="0" w:color="000000"/>
              <w:right w:val="single" w:sz="8" w:space="0" w:color="000000"/>
            </w:tcBorders>
          </w:tcPr>
          <w:p w14:paraId="39920DD4" w14:textId="77777777" w:rsidR="00B457C4" w:rsidRDefault="00000000">
            <w:pPr>
              <w:pStyle w:val="TableParagraph"/>
              <w:spacing w:before="24" w:line="237" w:lineRule="exact"/>
              <w:ind w:left="451"/>
              <w:jc w:val="left"/>
              <w:rPr>
                <w:sz w:val="21"/>
              </w:rPr>
            </w:pPr>
            <w:r>
              <w:rPr>
                <w:w w:val="70"/>
                <w:sz w:val="21"/>
              </w:rPr>
              <w:t>Određeni</w:t>
            </w:r>
            <w:r>
              <w:rPr>
                <w:spacing w:val="29"/>
                <w:w w:val="70"/>
                <w:sz w:val="21"/>
              </w:rPr>
              <w:t xml:space="preserve"> </w:t>
            </w:r>
            <w:r>
              <w:rPr>
                <w:w w:val="70"/>
                <w:sz w:val="21"/>
              </w:rPr>
              <w:t>grantovi</w:t>
            </w:r>
            <w:r>
              <w:rPr>
                <w:spacing w:val="23"/>
                <w:w w:val="70"/>
                <w:sz w:val="21"/>
              </w:rPr>
              <w:t xml:space="preserve"> </w:t>
            </w:r>
            <w:r>
              <w:rPr>
                <w:w w:val="70"/>
                <w:sz w:val="21"/>
              </w:rPr>
              <w:t>donatora</w:t>
            </w:r>
          </w:p>
        </w:tc>
        <w:tc>
          <w:tcPr>
            <w:tcW w:w="736" w:type="dxa"/>
            <w:tcBorders>
              <w:left w:val="single" w:sz="8" w:space="0" w:color="000000"/>
              <w:right w:val="single" w:sz="6" w:space="0" w:color="000000"/>
            </w:tcBorders>
          </w:tcPr>
          <w:p w14:paraId="33295562" w14:textId="77777777" w:rsidR="00B457C4" w:rsidRDefault="00B457C4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15" w:type="dxa"/>
            <w:tcBorders>
              <w:left w:val="single" w:sz="6" w:space="0" w:color="000000"/>
              <w:right w:val="single" w:sz="6" w:space="0" w:color="000000"/>
            </w:tcBorders>
          </w:tcPr>
          <w:p w14:paraId="53BD627F" w14:textId="77777777" w:rsidR="00B457C4" w:rsidRDefault="00000000">
            <w:pPr>
              <w:pStyle w:val="TableParagraph"/>
              <w:spacing w:before="34" w:line="227" w:lineRule="exact"/>
              <w:ind w:right="9"/>
              <w:rPr>
                <w:sz w:val="21"/>
              </w:rPr>
            </w:pPr>
            <w:r>
              <w:rPr>
                <w:w w:val="85"/>
                <w:sz w:val="21"/>
              </w:rPr>
              <w:t>(12.0)</w:t>
            </w:r>
          </w:p>
        </w:tc>
        <w:tc>
          <w:tcPr>
            <w:tcW w:w="749" w:type="dxa"/>
            <w:tcBorders>
              <w:left w:val="single" w:sz="6" w:space="0" w:color="000000"/>
              <w:right w:val="single" w:sz="6" w:space="0" w:color="000000"/>
            </w:tcBorders>
          </w:tcPr>
          <w:p w14:paraId="2378906F" w14:textId="77777777" w:rsidR="00B457C4" w:rsidRDefault="00000000">
            <w:pPr>
              <w:pStyle w:val="TableParagraph"/>
              <w:spacing w:before="34" w:line="227" w:lineRule="exact"/>
              <w:ind w:right="9"/>
              <w:rPr>
                <w:sz w:val="21"/>
              </w:rPr>
            </w:pPr>
            <w:r>
              <w:rPr>
                <w:w w:val="85"/>
                <w:sz w:val="21"/>
              </w:rPr>
              <w:t>(12.0)</w:t>
            </w:r>
          </w:p>
        </w:tc>
        <w:tc>
          <w:tcPr>
            <w:tcW w:w="783" w:type="dxa"/>
            <w:tcBorders>
              <w:left w:val="single" w:sz="6" w:space="0" w:color="000000"/>
              <w:right w:val="single" w:sz="6" w:space="0" w:color="000000"/>
            </w:tcBorders>
          </w:tcPr>
          <w:p w14:paraId="6349B42F" w14:textId="77777777" w:rsidR="00B457C4" w:rsidRDefault="00000000">
            <w:pPr>
              <w:pStyle w:val="TableParagraph"/>
              <w:spacing w:before="34" w:line="227" w:lineRule="exact"/>
              <w:ind w:right="10"/>
              <w:rPr>
                <w:sz w:val="21"/>
              </w:rPr>
            </w:pPr>
            <w:r>
              <w:rPr>
                <w:w w:val="85"/>
                <w:sz w:val="21"/>
              </w:rPr>
              <w:t>(12.0)</w:t>
            </w:r>
          </w:p>
        </w:tc>
        <w:tc>
          <w:tcPr>
            <w:tcW w:w="796" w:type="dxa"/>
            <w:tcBorders>
              <w:left w:val="single" w:sz="6" w:space="0" w:color="000000"/>
              <w:right w:val="single" w:sz="8" w:space="0" w:color="000000"/>
            </w:tcBorders>
          </w:tcPr>
          <w:p w14:paraId="1D926251" w14:textId="77777777" w:rsidR="00B457C4" w:rsidRDefault="00000000">
            <w:pPr>
              <w:pStyle w:val="TableParagraph"/>
              <w:spacing w:before="34" w:line="227" w:lineRule="exact"/>
              <w:ind w:right="9"/>
              <w:rPr>
                <w:sz w:val="21"/>
              </w:rPr>
            </w:pPr>
            <w:r>
              <w:rPr>
                <w:w w:val="85"/>
                <w:sz w:val="21"/>
              </w:rPr>
              <w:t>(12.0)</w:t>
            </w:r>
          </w:p>
        </w:tc>
        <w:tc>
          <w:tcPr>
            <w:tcW w:w="827" w:type="dxa"/>
            <w:tcBorders>
              <w:left w:val="single" w:sz="8" w:space="0" w:color="000000"/>
              <w:right w:val="single" w:sz="6" w:space="0" w:color="000000"/>
            </w:tcBorders>
          </w:tcPr>
          <w:p w14:paraId="13D27ED7" w14:textId="77777777" w:rsidR="00B457C4" w:rsidRDefault="00000000">
            <w:pPr>
              <w:pStyle w:val="TableParagraph"/>
              <w:spacing w:before="34" w:line="227" w:lineRule="exact"/>
              <w:ind w:right="10"/>
              <w:rPr>
                <w:sz w:val="21"/>
              </w:rPr>
            </w:pPr>
            <w:r>
              <w:rPr>
                <w:w w:val="85"/>
                <w:sz w:val="21"/>
              </w:rPr>
              <w:t>(12.0)</w:t>
            </w:r>
          </w:p>
        </w:tc>
      </w:tr>
      <w:tr w:rsidR="00B457C4" w14:paraId="52C82DE5" w14:textId="77777777">
        <w:trPr>
          <w:trHeight w:val="297"/>
        </w:trPr>
        <w:tc>
          <w:tcPr>
            <w:tcW w:w="46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EBACE9" w14:textId="77777777" w:rsidR="00B457C4" w:rsidRDefault="00000000">
            <w:pPr>
              <w:pStyle w:val="TableParagraph"/>
              <w:spacing w:before="39" w:line="238" w:lineRule="exact"/>
              <w:ind w:left="490"/>
              <w:jc w:val="left"/>
              <w:rPr>
                <w:sz w:val="21"/>
              </w:rPr>
            </w:pPr>
            <w:r>
              <w:rPr>
                <w:w w:val="70"/>
                <w:sz w:val="21"/>
              </w:rPr>
              <w:t>Takse,</w:t>
            </w:r>
            <w:r>
              <w:rPr>
                <w:spacing w:val="22"/>
                <w:w w:val="70"/>
                <w:sz w:val="21"/>
              </w:rPr>
              <w:t xml:space="preserve"> </w:t>
            </w:r>
            <w:r>
              <w:rPr>
                <w:w w:val="70"/>
                <w:sz w:val="21"/>
              </w:rPr>
              <w:t>dadžbine</w:t>
            </w:r>
            <w:r>
              <w:rPr>
                <w:spacing w:val="15"/>
                <w:w w:val="70"/>
                <w:sz w:val="21"/>
              </w:rPr>
              <w:t xml:space="preserve"> </w:t>
            </w:r>
            <w:r>
              <w:rPr>
                <w:w w:val="70"/>
                <w:sz w:val="21"/>
              </w:rPr>
              <w:t>i</w:t>
            </w:r>
            <w:r>
              <w:rPr>
                <w:spacing w:val="25"/>
                <w:w w:val="70"/>
                <w:sz w:val="21"/>
              </w:rPr>
              <w:t xml:space="preserve"> </w:t>
            </w:r>
            <w:r>
              <w:rPr>
                <w:w w:val="70"/>
                <w:sz w:val="21"/>
              </w:rPr>
              <w:t>ostalo</w:t>
            </w:r>
            <w:r>
              <w:rPr>
                <w:spacing w:val="22"/>
                <w:w w:val="70"/>
                <w:sz w:val="21"/>
              </w:rPr>
              <w:t xml:space="preserve"> </w:t>
            </w:r>
            <w:r>
              <w:rPr>
                <w:w w:val="70"/>
                <w:sz w:val="21"/>
              </w:rPr>
              <w:t>od</w:t>
            </w:r>
            <w:r>
              <w:rPr>
                <w:spacing w:val="15"/>
                <w:w w:val="70"/>
                <w:sz w:val="21"/>
              </w:rPr>
              <w:t xml:space="preserve"> </w:t>
            </w:r>
            <w:r>
              <w:rPr>
                <w:w w:val="70"/>
                <w:sz w:val="21"/>
              </w:rPr>
              <w:t>lokalne</w:t>
            </w:r>
            <w:r>
              <w:rPr>
                <w:spacing w:val="24"/>
                <w:w w:val="70"/>
                <w:sz w:val="21"/>
              </w:rPr>
              <w:t xml:space="preserve"> </w:t>
            </w:r>
            <w:r>
              <w:rPr>
                <w:w w:val="70"/>
                <w:sz w:val="21"/>
              </w:rPr>
              <w:t>samouprave</w:t>
            </w:r>
          </w:p>
        </w:tc>
        <w:tc>
          <w:tcPr>
            <w:tcW w:w="736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9552DD3" w14:textId="77777777" w:rsidR="00B457C4" w:rsidRDefault="00000000">
            <w:pPr>
              <w:pStyle w:val="TableParagraph"/>
              <w:spacing w:before="49" w:line="229" w:lineRule="exact"/>
              <w:ind w:right="9"/>
              <w:rPr>
                <w:sz w:val="21"/>
              </w:rPr>
            </w:pPr>
            <w:r>
              <w:rPr>
                <w:w w:val="85"/>
                <w:sz w:val="21"/>
              </w:rPr>
              <w:t>(46.9)</w:t>
            </w:r>
          </w:p>
        </w:tc>
        <w:tc>
          <w:tcPr>
            <w:tcW w:w="715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3CBE6ED" w14:textId="77777777" w:rsidR="00B457C4" w:rsidRDefault="00000000">
            <w:pPr>
              <w:pStyle w:val="TableParagraph"/>
              <w:spacing w:before="49" w:line="229" w:lineRule="exact"/>
              <w:ind w:right="9"/>
              <w:rPr>
                <w:sz w:val="21"/>
              </w:rPr>
            </w:pPr>
            <w:r>
              <w:rPr>
                <w:w w:val="85"/>
                <w:sz w:val="21"/>
              </w:rPr>
              <w:t>(54.0)</w:t>
            </w:r>
          </w:p>
        </w:tc>
        <w:tc>
          <w:tcPr>
            <w:tcW w:w="749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066BB75" w14:textId="77777777" w:rsidR="00B457C4" w:rsidRDefault="00000000">
            <w:pPr>
              <w:pStyle w:val="TableParagraph"/>
              <w:spacing w:before="49" w:line="229" w:lineRule="exact"/>
              <w:ind w:right="9"/>
              <w:rPr>
                <w:sz w:val="21"/>
              </w:rPr>
            </w:pPr>
            <w:r>
              <w:rPr>
                <w:w w:val="85"/>
                <w:sz w:val="21"/>
              </w:rPr>
              <w:t>(56.2)</w:t>
            </w:r>
          </w:p>
        </w:tc>
        <w:tc>
          <w:tcPr>
            <w:tcW w:w="783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0325B89" w14:textId="77777777" w:rsidR="00B457C4" w:rsidRDefault="00000000">
            <w:pPr>
              <w:pStyle w:val="TableParagraph"/>
              <w:spacing w:before="49" w:line="229" w:lineRule="exact"/>
              <w:ind w:right="10"/>
              <w:rPr>
                <w:sz w:val="21"/>
              </w:rPr>
            </w:pPr>
            <w:r>
              <w:rPr>
                <w:w w:val="85"/>
                <w:sz w:val="21"/>
              </w:rPr>
              <w:t>(70.0)</w:t>
            </w:r>
          </w:p>
        </w:tc>
        <w:tc>
          <w:tcPr>
            <w:tcW w:w="796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66EE5D0D" w14:textId="77777777" w:rsidR="00B457C4" w:rsidRDefault="00000000">
            <w:pPr>
              <w:pStyle w:val="TableParagraph"/>
              <w:spacing w:before="49" w:line="229" w:lineRule="exact"/>
              <w:ind w:right="9"/>
              <w:rPr>
                <w:sz w:val="21"/>
              </w:rPr>
            </w:pPr>
            <w:r>
              <w:rPr>
                <w:w w:val="85"/>
                <w:sz w:val="21"/>
              </w:rPr>
              <w:t>(73.5)</w:t>
            </w:r>
          </w:p>
        </w:tc>
        <w:tc>
          <w:tcPr>
            <w:tcW w:w="827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174A419" w14:textId="77777777" w:rsidR="00B457C4" w:rsidRDefault="00000000">
            <w:pPr>
              <w:pStyle w:val="TableParagraph"/>
              <w:spacing w:before="49" w:line="229" w:lineRule="exact"/>
              <w:ind w:right="10"/>
              <w:rPr>
                <w:sz w:val="21"/>
              </w:rPr>
            </w:pPr>
            <w:r>
              <w:rPr>
                <w:w w:val="85"/>
                <w:sz w:val="21"/>
              </w:rPr>
              <w:t>(77.2)</w:t>
            </w:r>
          </w:p>
        </w:tc>
      </w:tr>
      <w:tr w:rsidR="00B457C4" w14:paraId="5299D038" w14:textId="77777777">
        <w:trPr>
          <w:trHeight w:val="329"/>
        </w:trPr>
        <w:tc>
          <w:tcPr>
            <w:tcW w:w="46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49589B9" w14:textId="77777777" w:rsidR="00B457C4" w:rsidRDefault="00000000">
            <w:pPr>
              <w:pStyle w:val="TableParagraph"/>
              <w:spacing w:before="72" w:line="237" w:lineRule="exact"/>
              <w:ind w:left="451"/>
              <w:jc w:val="left"/>
              <w:rPr>
                <w:sz w:val="21"/>
              </w:rPr>
            </w:pPr>
            <w:r>
              <w:rPr>
                <w:w w:val="70"/>
                <w:sz w:val="21"/>
              </w:rPr>
              <w:t>Prihodi</w:t>
            </w:r>
            <w:r>
              <w:rPr>
                <w:spacing w:val="18"/>
                <w:w w:val="70"/>
                <w:sz w:val="21"/>
              </w:rPr>
              <w:t xml:space="preserve"> </w:t>
            </w:r>
            <w:r>
              <w:rPr>
                <w:w w:val="70"/>
                <w:sz w:val="21"/>
              </w:rPr>
              <w:t>od</w:t>
            </w:r>
            <w:r>
              <w:rPr>
                <w:spacing w:val="11"/>
                <w:w w:val="70"/>
                <w:sz w:val="21"/>
              </w:rPr>
              <w:t xml:space="preserve"> </w:t>
            </w:r>
            <w:r>
              <w:rPr>
                <w:w w:val="70"/>
                <w:sz w:val="21"/>
              </w:rPr>
              <w:t>kamata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57D16EC0" w14:textId="77777777" w:rsidR="00B457C4" w:rsidRDefault="00000000">
            <w:pPr>
              <w:pStyle w:val="TableParagraph"/>
              <w:spacing w:before="81" w:line="228" w:lineRule="exact"/>
              <w:ind w:right="10"/>
              <w:rPr>
                <w:sz w:val="21"/>
              </w:rPr>
            </w:pPr>
            <w:r>
              <w:rPr>
                <w:w w:val="85"/>
                <w:sz w:val="21"/>
              </w:rPr>
              <w:t>(3.4)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18928ED9" w14:textId="77777777" w:rsidR="00B457C4" w:rsidRDefault="00000000">
            <w:pPr>
              <w:pStyle w:val="TableParagraph"/>
              <w:spacing w:before="81" w:line="228" w:lineRule="exact"/>
              <w:ind w:right="10"/>
              <w:rPr>
                <w:sz w:val="21"/>
              </w:rPr>
            </w:pPr>
            <w:r>
              <w:rPr>
                <w:w w:val="85"/>
                <w:sz w:val="21"/>
              </w:rPr>
              <w:t>(3.1)</w:t>
            </w:r>
          </w:p>
        </w:tc>
        <w:tc>
          <w:tcPr>
            <w:tcW w:w="749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497EDF2B" w14:textId="77777777" w:rsidR="00B457C4" w:rsidRDefault="00000000">
            <w:pPr>
              <w:pStyle w:val="TableParagraph"/>
              <w:spacing w:before="81" w:line="228" w:lineRule="exact"/>
              <w:ind w:right="10"/>
              <w:rPr>
                <w:sz w:val="21"/>
              </w:rPr>
            </w:pPr>
            <w:r>
              <w:rPr>
                <w:w w:val="85"/>
                <w:sz w:val="21"/>
              </w:rPr>
              <w:t>(3.0)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23444146" w14:textId="77777777" w:rsidR="00B457C4" w:rsidRDefault="00000000">
            <w:pPr>
              <w:pStyle w:val="TableParagraph"/>
              <w:spacing w:before="81" w:line="228" w:lineRule="exact"/>
              <w:ind w:right="11"/>
              <w:rPr>
                <w:sz w:val="21"/>
              </w:rPr>
            </w:pPr>
            <w:r>
              <w:rPr>
                <w:w w:val="85"/>
                <w:sz w:val="21"/>
              </w:rPr>
              <w:t>(2.8)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0C88ED4E" w14:textId="77777777" w:rsidR="00B457C4" w:rsidRDefault="00000000">
            <w:pPr>
              <w:pStyle w:val="TableParagraph"/>
              <w:spacing w:before="81" w:line="228" w:lineRule="exact"/>
              <w:ind w:right="9"/>
              <w:rPr>
                <w:sz w:val="21"/>
              </w:rPr>
            </w:pPr>
            <w:r>
              <w:rPr>
                <w:w w:val="85"/>
                <w:sz w:val="21"/>
              </w:rPr>
              <w:t>(2.5)</w:t>
            </w:r>
          </w:p>
        </w:tc>
        <w:tc>
          <w:tcPr>
            <w:tcW w:w="827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7C0478C3" w14:textId="77777777" w:rsidR="00B457C4" w:rsidRDefault="00000000">
            <w:pPr>
              <w:pStyle w:val="TableParagraph"/>
              <w:spacing w:before="81" w:line="228" w:lineRule="exact"/>
              <w:ind w:right="11"/>
              <w:rPr>
                <w:sz w:val="21"/>
              </w:rPr>
            </w:pPr>
            <w:r>
              <w:rPr>
                <w:w w:val="85"/>
                <w:sz w:val="21"/>
              </w:rPr>
              <w:t>(2.2)</w:t>
            </w:r>
          </w:p>
        </w:tc>
      </w:tr>
      <w:tr w:rsidR="00B457C4" w14:paraId="2FCA2A61" w14:textId="77777777">
        <w:trPr>
          <w:trHeight w:val="383"/>
        </w:trPr>
        <w:tc>
          <w:tcPr>
            <w:tcW w:w="46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D5C616" w14:textId="77777777" w:rsidR="00B457C4" w:rsidRDefault="00000000">
            <w:pPr>
              <w:pStyle w:val="TableParagraph"/>
              <w:spacing w:before="149" w:line="214" w:lineRule="exact"/>
              <w:ind w:left="24"/>
              <w:jc w:val="left"/>
              <w:rPr>
                <w:b/>
                <w:sz w:val="21"/>
              </w:rPr>
            </w:pPr>
            <w:r>
              <w:rPr>
                <w:b/>
                <w:w w:val="70"/>
                <w:sz w:val="21"/>
              </w:rPr>
              <w:t>B.</w:t>
            </w:r>
            <w:r>
              <w:rPr>
                <w:b/>
                <w:spacing w:val="18"/>
                <w:w w:val="70"/>
                <w:sz w:val="21"/>
              </w:rPr>
              <w:t xml:space="preserve"> </w:t>
            </w:r>
            <w:r>
              <w:rPr>
                <w:b/>
                <w:w w:val="70"/>
                <w:sz w:val="21"/>
              </w:rPr>
              <w:t>Osnova</w:t>
            </w:r>
            <w:r>
              <w:rPr>
                <w:b/>
                <w:spacing w:val="24"/>
                <w:w w:val="70"/>
                <w:sz w:val="21"/>
              </w:rPr>
              <w:t xml:space="preserve"> </w:t>
            </w:r>
            <w:r>
              <w:rPr>
                <w:b/>
                <w:w w:val="70"/>
                <w:sz w:val="21"/>
              </w:rPr>
              <w:t>za</w:t>
            </w:r>
            <w:r>
              <w:rPr>
                <w:b/>
                <w:spacing w:val="15"/>
                <w:w w:val="70"/>
                <w:sz w:val="21"/>
              </w:rPr>
              <w:t xml:space="preserve"> </w:t>
            </w:r>
            <w:r>
              <w:rPr>
                <w:b/>
                <w:w w:val="70"/>
                <w:sz w:val="21"/>
              </w:rPr>
              <w:t>obračun</w:t>
            </w:r>
            <w:r>
              <w:rPr>
                <w:b/>
                <w:spacing w:val="18"/>
                <w:w w:val="70"/>
                <w:sz w:val="21"/>
              </w:rPr>
              <w:t xml:space="preserve"> </w:t>
            </w:r>
            <w:r>
              <w:rPr>
                <w:b/>
                <w:w w:val="70"/>
                <w:sz w:val="21"/>
              </w:rPr>
              <w:t>opšteg</w:t>
            </w:r>
            <w:r>
              <w:rPr>
                <w:b/>
                <w:spacing w:val="19"/>
                <w:w w:val="70"/>
                <w:sz w:val="21"/>
              </w:rPr>
              <w:t xml:space="preserve"> </w:t>
            </w:r>
            <w:r>
              <w:rPr>
                <w:b/>
                <w:w w:val="70"/>
                <w:sz w:val="21"/>
              </w:rPr>
              <w:t>granta</w:t>
            </w:r>
            <w:r>
              <w:rPr>
                <w:b/>
                <w:spacing w:val="24"/>
                <w:w w:val="70"/>
                <w:sz w:val="21"/>
              </w:rPr>
              <w:t xml:space="preserve"> </w:t>
            </w:r>
            <w:r>
              <w:rPr>
                <w:b/>
                <w:w w:val="70"/>
                <w:sz w:val="21"/>
              </w:rPr>
              <w:t>za</w:t>
            </w:r>
            <w:r>
              <w:rPr>
                <w:b/>
                <w:spacing w:val="15"/>
                <w:w w:val="70"/>
                <w:sz w:val="21"/>
              </w:rPr>
              <w:t xml:space="preserve"> </w:t>
            </w:r>
            <w:r>
              <w:rPr>
                <w:b/>
                <w:w w:val="70"/>
                <w:sz w:val="21"/>
              </w:rPr>
              <w:t>opštinu</w:t>
            </w:r>
          </w:p>
        </w:tc>
        <w:tc>
          <w:tcPr>
            <w:tcW w:w="736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311D40B7" w14:textId="77777777" w:rsidR="00B457C4" w:rsidRDefault="00000000">
            <w:pPr>
              <w:pStyle w:val="TableParagraph"/>
              <w:spacing w:before="149" w:line="214" w:lineRule="exact"/>
              <w:ind w:right="9"/>
              <w:rPr>
                <w:b/>
                <w:sz w:val="21"/>
              </w:rPr>
            </w:pPr>
            <w:r>
              <w:rPr>
                <w:b/>
                <w:w w:val="85"/>
                <w:sz w:val="21"/>
              </w:rPr>
              <w:t>1,935.30</w:t>
            </w:r>
          </w:p>
        </w:tc>
        <w:tc>
          <w:tcPr>
            <w:tcW w:w="715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A4876BC" w14:textId="77777777" w:rsidR="00B457C4" w:rsidRDefault="00000000">
            <w:pPr>
              <w:pStyle w:val="TableParagraph"/>
              <w:spacing w:before="149" w:line="214" w:lineRule="exact"/>
              <w:ind w:right="8"/>
              <w:rPr>
                <w:b/>
                <w:sz w:val="21"/>
              </w:rPr>
            </w:pPr>
            <w:r>
              <w:rPr>
                <w:b/>
                <w:w w:val="85"/>
                <w:sz w:val="21"/>
              </w:rPr>
              <w:t>2,552.11</w:t>
            </w:r>
          </w:p>
        </w:tc>
        <w:tc>
          <w:tcPr>
            <w:tcW w:w="749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8FFE45C" w14:textId="77777777" w:rsidR="00B457C4" w:rsidRDefault="00000000">
            <w:pPr>
              <w:pStyle w:val="TableParagraph"/>
              <w:spacing w:before="149" w:line="214" w:lineRule="exact"/>
              <w:ind w:right="8"/>
              <w:rPr>
                <w:b/>
                <w:sz w:val="21"/>
              </w:rPr>
            </w:pPr>
            <w:r>
              <w:rPr>
                <w:b/>
                <w:w w:val="85"/>
                <w:sz w:val="21"/>
              </w:rPr>
              <w:t>2,846.80</w:t>
            </w:r>
          </w:p>
        </w:tc>
        <w:tc>
          <w:tcPr>
            <w:tcW w:w="783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BE883FF" w14:textId="77777777" w:rsidR="00B457C4" w:rsidRDefault="00000000">
            <w:pPr>
              <w:pStyle w:val="TableParagraph"/>
              <w:spacing w:before="149" w:line="214" w:lineRule="exact"/>
              <w:ind w:right="10"/>
              <w:rPr>
                <w:b/>
                <w:sz w:val="21"/>
              </w:rPr>
            </w:pPr>
            <w:r>
              <w:rPr>
                <w:b/>
                <w:w w:val="85"/>
                <w:sz w:val="21"/>
              </w:rPr>
              <w:t>3,074.89</w:t>
            </w:r>
          </w:p>
        </w:tc>
        <w:tc>
          <w:tcPr>
            <w:tcW w:w="796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521CC107" w14:textId="77777777" w:rsidR="00B457C4" w:rsidRDefault="00000000">
            <w:pPr>
              <w:pStyle w:val="TableParagraph"/>
              <w:spacing w:before="149" w:line="214" w:lineRule="exact"/>
              <w:ind w:right="11"/>
              <w:rPr>
                <w:b/>
                <w:sz w:val="21"/>
              </w:rPr>
            </w:pPr>
            <w:r>
              <w:rPr>
                <w:b/>
                <w:w w:val="85"/>
                <w:sz w:val="21"/>
              </w:rPr>
              <w:t>3,253.11</w:t>
            </w:r>
          </w:p>
        </w:tc>
        <w:tc>
          <w:tcPr>
            <w:tcW w:w="827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3425F8E5" w14:textId="77777777" w:rsidR="00B457C4" w:rsidRDefault="00000000">
            <w:pPr>
              <w:pStyle w:val="TableParagraph"/>
              <w:spacing w:before="149" w:line="214" w:lineRule="exact"/>
              <w:ind w:right="9"/>
              <w:rPr>
                <w:b/>
                <w:sz w:val="21"/>
              </w:rPr>
            </w:pPr>
            <w:r>
              <w:rPr>
                <w:b/>
                <w:w w:val="85"/>
                <w:sz w:val="21"/>
              </w:rPr>
              <w:t>3,434.58</w:t>
            </w:r>
          </w:p>
        </w:tc>
      </w:tr>
      <w:tr w:rsidR="00B457C4" w14:paraId="1B3258F9" w14:textId="77777777">
        <w:trPr>
          <w:trHeight w:val="416"/>
        </w:trPr>
        <w:tc>
          <w:tcPr>
            <w:tcW w:w="4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C8A620" w14:textId="77777777" w:rsidR="00B457C4" w:rsidRDefault="00000000">
            <w:pPr>
              <w:pStyle w:val="TableParagraph"/>
              <w:spacing w:before="182" w:line="214" w:lineRule="exact"/>
              <w:ind w:left="24"/>
              <w:jc w:val="left"/>
              <w:rPr>
                <w:b/>
                <w:sz w:val="21"/>
              </w:rPr>
            </w:pPr>
            <w:r>
              <w:rPr>
                <w:b/>
                <w:w w:val="70"/>
                <w:sz w:val="21"/>
              </w:rPr>
              <w:t>C.</w:t>
            </w:r>
            <w:r>
              <w:rPr>
                <w:b/>
                <w:spacing w:val="15"/>
                <w:w w:val="70"/>
                <w:sz w:val="21"/>
              </w:rPr>
              <w:t xml:space="preserve"> </w:t>
            </w:r>
            <w:r>
              <w:rPr>
                <w:b/>
                <w:w w:val="70"/>
                <w:sz w:val="21"/>
              </w:rPr>
              <w:t>Opšti</w:t>
            </w:r>
            <w:r>
              <w:rPr>
                <w:b/>
                <w:spacing w:val="22"/>
                <w:w w:val="70"/>
                <w:sz w:val="21"/>
              </w:rPr>
              <w:t xml:space="preserve"> </w:t>
            </w:r>
            <w:r>
              <w:rPr>
                <w:b/>
                <w:w w:val="70"/>
                <w:sz w:val="21"/>
              </w:rPr>
              <w:t>grant</w:t>
            </w:r>
            <w:r>
              <w:rPr>
                <w:b/>
                <w:spacing w:val="16"/>
                <w:w w:val="70"/>
                <w:sz w:val="21"/>
              </w:rPr>
              <w:t xml:space="preserve"> </w:t>
            </w:r>
            <w:r>
              <w:rPr>
                <w:b/>
                <w:w w:val="70"/>
                <w:sz w:val="21"/>
              </w:rPr>
              <w:t>za</w:t>
            </w:r>
            <w:r>
              <w:rPr>
                <w:b/>
                <w:spacing w:val="16"/>
                <w:w w:val="70"/>
                <w:sz w:val="21"/>
              </w:rPr>
              <w:t xml:space="preserve"> </w:t>
            </w:r>
            <w:r>
              <w:rPr>
                <w:b/>
                <w:w w:val="70"/>
                <w:sz w:val="21"/>
              </w:rPr>
              <w:t>opštine</w:t>
            </w:r>
            <w:r>
              <w:rPr>
                <w:b/>
                <w:spacing w:val="15"/>
                <w:w w:val="70"/>
                <w:sz w:val="21"/>
              </w:rPr>
              <w:t xml:space="preserve"> </w:t>
            </w:r>
            <w:r>
              <w:rPr>
                <w:b/>
                <w:w w:val="70"/>
                <w:sz w:val="21"/>
              </w:rPr>
              <w:t>(10%)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19A0021" w14:textId="77777777" w:rsidR="00B457C4" w:rsidRDefault="00000000">
            <w:pPr>
              <w:pStyle w:val="TableParagraph"/>
              <w:spacing w:before="182" w:line="214" w:lineRule="exact"/>
              <w:ind w:right="7"/>
              <w:rPr>
                <w:b/>
                <w:sz w:val="21"/>
              </w:rPr>
            </w:pPr>
            <w:r>
              <w:rPr>
                <w:b/>
                <w:w w:val="85"/>
                <w:sz w:val="21"/>
              </w:rPr>
              <w:t>193.53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C03B80C" w14:textId="77777777" w:rsidR="00B457C4" w:rsidRDefault="00000000">
            <w:pPr>
              <w:pStyle w:val="TableParagraph"/>
              <w:spacing w:before="182" w:line="214" w:lineRule="exact"/>
              <w:ind w:right="10"/>
              <w:rPr>
                <w:b/>
                <w:sz w:val="21"/>
              </w:rPr>
            </w:pPr>
            <w:r>
              <w:rPr>
                <w:b/>
                <w:w w:val="85"/>
                <w:sz w:val="21"/>
              </w:rPr>
              <w:t>255.21</w:t>
            </w:r>
          </w:p>
        </w:tc>
        <w:tc>
          <w:tcPr>
            <w:tcW w:w="74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5B877D5" w14:textId="77777777" w:rsidR="00B457C4" w:rsidRDefault="00000000">
            <w:pPr>
              <w:pStyle w:val="TableParagraph"/>
              <w:spacing w:before="182" w:line="214" w:lineRule="exact"/>
              <w:ind w:right="10"/>
              <w:rPr>
                <w:b/>
                <w:sz w:val="21"/>
              </w:rPr>
            </w:pPr>
            <w:r>
              <w:rPr>
                <w:b/>
                <w:w w:val="85"/>
                <w:sz w:val="21"/>
              </w:rPr>
              <w:t>284.68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0D9E731" w14:textId="77777777" w:rsidR="00B457C4" w:rsidRDefault="00000000">
            <w:pPr>
              <w:pStyle w:val="TableParagraph"/>
              <w:spacing w:before="182" w:line="214" w:lineRule="exact"/>
              <w:ind w:right="11"/>
              <w:rPr>
                <w:b/>
                <w:sz w:val="21"/>
              </w:rPr>
            </w:pPr>
            <w:r>
              <w:rPr>
                <w:b/>
                <w:w w:val="85"/>
                <w:sz w:val="21"/>
              </w:rPr>
              <w:t>307.49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32872136" w14:textId="77777777" w:rsidR="00B457C4" w:rsidRDefault="00000000">
            <w:pPr>
              <w:pStyle w:val="TableParagraph"/>
              <w:spacing w:before="182" w:line="214" w:lineRule="exact"/>
              <w:ind w:right="11"/>
              <w:rPr>
                <w:b/>
                <w:sz w:val="21"/>
              </w:rPr>
            </w:pPr>
            <w:r>
              <w:rPr>
                <w:b/>
                <w:w w:val="85"/>
                <w:sz w:val="21"/>
              </w:rPr>
              <w:t>325.31</w:t>
            </w:r>
          </w:p>
        </w:tc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0511E95D" w14:textId="77777777" w:rsidR="00B457C4" w:rsidRDefault="00000000">
            <w:pPr>
              <w:pStyle w:val="TableParagraph"/>
              <w:spacing w:before="182" w:line="214" w:lineRule="exact"/>
              <w:ind w:right="11"/>
              <w:rPr>
                <w:b/>
                <w:sz w:val="21"/>
              </w:rPr>
            </w:pPr>
            <w:r>
              <w:rPr>
                <w:b/>
                <w:w w:val="85"/>
                <w:sz w:val="21"/>
              </w:rPr>
              <w:t>343.46</w:t>
            </w:r>
          </w:p>
        </w:tc>
      </w:tr>
    </w:tbl>
    <w:p w14:paraId="758C072B" w14:textId="77777777" w:rsidR="00B457C4" w:rsidRDefault="00B457C4">
      <w:pPr>
        <w:pStyle w:val="BodyText"/>
        <w:rPr>
          <w:sz w:val="24"/>
        </w:rPr>
      </w:pPr>
    </w:p>
    <w:p w14:paraId="17FBFE1A" w14:textId="77777777" w:rsidR="00B457C4" w:rsidRDefault="00B457C4">
      <w:pPr>
        <w:pStyle w:val="BodyText"/>
        <w:rPr>
          <w:sz w:val="24"/>
        </w:rPr>
      </w:pPr>
    </w:p>
    <w:p w14:paraId="394FDA20" w14:textId="77777777" w:rsidR="00B457C4" w:rsidRDefault="00B457C4">
      <w:pPr>
        <w:pStyle w:val="BodyText"/>
        <w:spacing w:before="1"/>
        <w:rPr>
          <w:sz w:val="20"/>
        </w:rPr>
      </w:pPr>
    </w:p>
    <w:p w14:paraId="476FDDAF" w14:textId="77777777" w:rsidR="00B457C4" w:rsidRDefault="00000000">
      <w:pPr>
        <w:pStyle w:val="BodyText"/>
        <w:spacing w:line="244" w:lineRule="auto"/>
        <w:ind w:left="109" w:right="132"/>
        <w:jc w:val="both"/>
      </w:pPr>
      <w:r>
        <w:rPr>
          <w:w w:val="105"/>
        </w:rPr>
        <w:t>Da bi se izjednačio nizak kapacitet sopstvenih prihoda manjih opština, na osnovu LFPL-a, svaka</w:t>
      </w:r>
      <w:r>
        <w:rPr>
          <w:spacing w:val="1"/>
          <w:w w:val="105"/>
        </w:rPr>
        <w:t xml:space="preserve"> </w:t>
      </w:r>
      <w:r>
        <w:rPr>
          <w:w w:val="105"/>
        </w:rPr>
        <w:t>opština</w:t>
      </w:r>
      <w:r>
        <w:rPr>
          <w:spacing w:val="-4"/>
          <w:w w:val="105"/>
        </w:rPr>
        <w:t xml:space="preserve"> </w:t>
      </w:r>
      <w:r>
        <w:rPr>
          <w:w w:val="105"/>
        </w:rPr>
        <w:t>će</w:t>
      </w:r>
      <w:r>
        <w:rPr>
          <w:spacing w:val="-3"/>
          <w:w w:val="105"/>
        </w:rPr>
        <w:t xml:space="preserve"> </w:t>
      </w:r>
      <w:r>
        <w:rPr>
          <w:w w:val="105"/>
        </w:rPr>
        <w:t>za</w:t>
      </w:r>
      <w:r>
        <w:rPr>
          <w:spacing w:val="-3"/>
          <w:w w:val="105"/>
        </w:rPr>
        <w:t xml:space="preserve"> </w:t>
      </w:r>
      <w:r>
        <w:rPr>
          <w:w w:val="105"/>
        </w:rPr>
        <w:t>svaku</w:t>
      </w:r>
      <w:r>
        <w:rPr>
          <w:spacing w:val="-3"/>
          <w:w w:val="105"/>
        </w:rPr>
        <w:t xml:space="preserve"> </w:t>
      </w:r>
      <w:r>
        <w:rPr>
          <w:w w:val="105"/>
        </w:rPr>
        <w:t>godinu</w:t>
      </w:r>
      <w:r>
        <w:rPr>
          <w:spacing w:val="3"/>
          <w:w w:val="105"/>
        </w:rPr>
        <w:t xml:space="preserve"> </w:t>
      </w:r>
      <w:r>
        <w:rPr>
          <w:w w:val="105"/>
        </w:rPr>
        <w:t>dobiti</w:t>
      </w:r>
      <w:r>
        <w:rPr>
          <w:spacing w:val="-8"/>
          <w:w w:val="105"/>
        </w:rPr>
        <w:t xml:space="preserve"> </w:t>
      </w:r>
      <w:r>
        <w:rPr>
          <w:w w:val="105"/>
        </w:rPr>
        <w:t>opšti</w:t>
      </w:r>
      <w:r>
        <w:rPr>
          <w:spacing w:val="-9"/>
          <w:w w:val="105"/>
        </w:rPr>
        <w:t xml:space="preserve"> </w:t>
      </w:r>
      <w:r>
        <w:rPr>
          <w:w w:val="105"/>
        </w:rPr>
        <w:t>fiksni</w:t>
      </w:r>
      <w:r>
        <w:rPr>
          <w:spacing w:val="-1"/>
          <w:w w:val="105"/>
        </w:rPr>
        <w:t xml:space="preserve"> </w:t>
      </w:r>
      <w:r>
        <w:rPr>
          <w:w w:val="105"/>
        </w:rPr>
        <w:t>iznos</w:t>
      </w:r>
      <w:r>
        <w:rPr>
          <w:spacing w:val="-4"/>
          <w:w w:val="105"/>
        </w:rPr>
        <w:t xml:space="preserve"> </w:t>
      </w:r>
      <w:r>
        <w:rPr>
          <w:w w:val="105"/>
        </w:rPr>
        <w:t>od</w:t>
      </w:r>
      <w:r>
        <w:rPr>
          <w:spacing w:val="-3"/>
          <w:w w:val="105"/>
        </w:rPr>
        <w:t xml:space="preserve"> </w:t>
      </w:r>
      <w:r>
        <w:rPr>
          <w:w w:val="105"/>
        </w:rPr>
        <w:t>140,000</w:t>
      </w:r>
      <w:r>
        <w:rPr>
          <w:spacing w:val="-6"/>
          <w:w w:val="105"/>
        </w:rPr>
        <w:t xml:space="preserve"> </w:t>
      </w:r>
      <w:r>
        <w:rPr>
          <w:w w:val="105"/>
        </w:rPr>
        <w:t>evra,</w:t>
      </w:r>
      <w:r>
        <w:rPr>
          <w:spacing w:val="-5"/>
          <w:w w:val="105"/>
        </w:rPr>
        <w:t xml:space="preserve"> </w:t>
      </w:r>
      <w:r>
        <w:rPr>
          <w:w w:val="105"/>
        </w:rPr>
        <w:t>oduzimajući</w:t>
      </w:r>
      <w:r>
        <w:rPr>
          <w:spacing w:val="-11"/>
          <w:w w:val="105"/>
        </w:rPr>
        <w:t xml:space="preserve"> </w:t>
      </w:r>
      <w:r>
        <w:rPr>
          <w:w w:val="105"/>
        </w:rPr>
        <w:t>od</w:t>
      </w:r>
      <w:r>
        <w:rPr>
          <w:spacing w:val="-7"/>
          <w:w w:val="105"/>
        </w:rPr>
        <w:t xml:space="preserve"> </w:t>
      </w:r>
      <w:r>
        <w:rPr>
          <w:w w:val="105"/>
        </w:rPr>
        <w:t>1</w:t>
      </w:r>
      <w:r>
        <w:rPr>
          <w:spacing w:val="-1"/>
          <w:w w:val="105"/>
        </w:rPr>
        <w:t xml:space="preserve"> </w:t>
      </w:r>
      <w:r>
        <w:rPr>
          <w:w w:val="105"/>
        </w:rPr>
        <w:t>evra</w:t>
      </w:r>
      <w:r>
        <w:rPr>
          <w:spacing w:val="-2"/>
          <w:w w:val="105"/>
        </w:rPr>
        <w:t xml:space="preserve"> </w:t>
      </w:r>
      <w:r>
        <w:rPr>
          <w:w w:val="105"/>
        </w:rPr>
        <w:t>po</w:t>
      </w:r>
      <w:r>
        <w:rPr>
          <w:spacing w:val="1"/>
          <w:w w:val="105"/>
        </w:rPr>
        <w:t xml:space="preserve"> </w:t>
      </w:r>
      <w:r>
        <w:rPr>
          <w:w w:val="105"/>
        </w:rPr>
        <w:t>glavi</w:t>
      </w:r>
      <w:r>
        <w:rPr>
          <w:spacing w:val="-55"/>
          <w:w w:val="105"/>
        </w:rPr>
        <w:t xml:space="preserve"> </w:t>
      </w:r>
      <w:r>
        <w:rPr>
          <w:spacing w:val="-1"/>
          <w:w w:val="105"/>
        </w:rPr>
        <w:t>stanovnika</w:t>
      </w:r>
      <w:r>
        <w:rPr>
          <w:spacing w:val="-8"/>
          <w:w w:val="105"/>
        </w:rPr>
        <w:t xml:space="preserve"> </w:t>
      </w:r>
      <w:r>
        <w:rPr>
          <w:w w:val="105"/>
        </w:rPr>
        <w:t>ili</w:t>
      </w:r>
      <w:r>
        <w:rPr>
          <w:spacing w:val="-14"/>
          <w:w w:val="105"/>
        </w:rPr>
        <w:t xml:space="preserve"> </w:t>
      </w:r>
      <w:r>
        <w:rPr>
          <w:w w:val="105"/>
        </w:rPr>
        <w:t>0</w:t>
      </w:r>
      <w:r>
        <w:rPr>
          <w:spacing w:val="-9"/>
          <w:w w:val="105"/>
        </w:rPr>
        <w:t xml:space="preserve"> </w:t>
      </w:r>
      <w:r>
        <w:rPr>
          <w:w w:val="105"/>
        </w:rPr>
        <w:t>evra</w:t>
      </w:r>
      <w:r>
        <w:rPr>
          <w:spacing w:val="-8"/>
          <w:w w:val="105"/>
        </w:rPr>
        <w:t xml:space="preserve"> </w:t>
      </w:r>
      <w:r>
        <w:rPr>
          <w:w w:val="105"/>
        </w:rPr>
        <w:t>za</w:t>
      </w:r>
      <w:r>
        <w:rPr>
          <w:spacing w:val="-13"/>
          <w:w w:val="105"/>
        </w:rPr>
        <w:t xml:space="preserve"> </w:t>
      </w:r>
      <w:r>
        <w:rPr>
          <w:w w:val="105"/>
        </w:rPr>
        <w:t>opštine</w:t>
      </w:r>
      <w:r>
        <w:rPr>
          <w:spacing w:val="-12"/>
          <w:w w:val="105"/>
        </w:rPr>
        <w:t xml:space="preserve"> </w:t>
      </w:r>
      <w:r>
        <w:rPr>
          <w:w w:val="105"/>
        </w:rPr>
        <w:t>sa</w:t>
      </w:r>
      <w:r>
        <w:rPr>
          <w:spacing w:val="-8"/>
          <w:w w:val="105"/>
        </w:rPr>
        <w:t xml:space="preserve"> </w:t>
      </w:r>
      <w:r>
        <w:rPr>
          <w:w w:val="105"/>
        </w:rPr>
        <w:t>stanovništvom.</w:t>
      </w:r>
      <w:r>
        <w:rPr>
          <w:spacing w:val="-9"/>
          <w:w w:val="105"/>
        </w:rPr>
        <w:t xml:space="preserve"> </w:t>
      </w:r>
      <w:r>
        <w:rPr>
          <w:w w:val="105"/>
        </w:rPr>
        <w:t>jednak</w:t>
      </w:r>
      <w:r>
        <w:rPr>
          <w:spacing w:val="-9"/>
          <w:w w:val="105"/>
        </w:rPr>
        <w:t xml:space="preserve"> </w:t>
      </w:r>
      <w:r>
        <w:rPr>
          <w:w w:val="105"/>
        </w:rPr>
        <w:t>ili</w:t>
      </w:r>
      <w:r>
        <w:rPr>
          <w:spacing w:val="-10"/>
          <w:w w:val="105"/>
        </w:rPr>
        <w:t xml:space="preserve"> </w:t>
      </w:r>
      <w:r>
        <w:rPr>
          <w:w w:val="105"/>
        </w:rPr>
        <w:t>veći</w:t>
      </w:r>
      <w:r>
        <w:rPr>
          <w:spacing w:val="-9"/>
          <w:w w:val="105"/>
        </w:rPr>
        <w:t xml:space="preserve"> </w:t>
      </w:r>
      <w:r>
        <w:rPr>
          <w:w w:val="105"/>
        </w:rPr>
        <w:t>od</w:t>
      </w:r>
      <w:r>
        <w:rPr>
          <w:spacing w:val="-14"/>
          <w:w w:val="105"/>
        </w:rPr>
        <w:t xml:space="preserve"> </w:t>
      </w:r>
      <w:r>
        <w:rPr>
          <w:w w:val="105"/>
        </w:rPr>
        <w:t>140,000</w:t>
      </w:r>
      <w:r>
        <w:rPr>
          <w:spacing w:val="-8"/>
          <w:w w:val="105"/>
        </w:rPr>
        <w:t xml:space="preserve"> </w:t>
      </w:r>
      <w:r>
        <w:rPr>
          <w:w w:val="105"/>
        </w:rPr>
        <w:t>stanovnika.</w:t>
      </w:r>
      <w:r>
        <w:rPr>
          <w:spacing w:val="-5"/>
          <w:w w:val="105"/>
        </w:rPr>
        <w:t xml:space="preserve"> </w:t>
      </w:r>
      <w:r>
        <w:rPr>
          <w:w w:val="105"/>
        </w:rPr>
        <w:t>Nakon</w:t>
      </w:r>
      <w:r>
        <w:rPr>
          <w:spacing w:val="-11"/>
          <w:w w:val="105"/>
        </w:rPr>
        <w:t xml:space="preserve"> </w:t>
      </w:r>
      <w:r>
        <w:rPr>
          <w:w w:val="105"/>
        </w:rPr>
        <w:t>toga,</w:t>
      </w:r>
      <w:r>
        <w:rPr>
          <w:spacing w:val="-55"/>
          <w:w w:val="105"/>
        </w:rPr>
        <w:t xml:space="preserve"> </w:t>
      </w:r>
      <w:r>
        <w:t>raspodela</w:t>
      </w:r>
      <w:r>
        <w:rPr>
          <w:spacing w:val="14"/>
        </w:rPr>
        <w:t xml:space="preserve"> </w:t>
      </w:r>
      <w:r>
        <w:t>između</w:t>
      </w:r>
      <w:r>
        <w:rPr>
          <w:spacing w:val="20"/>
        </w:rPr>
        <w:t xml:space="preserve"> </w:t>
      </w:r>
      <w:r>
        <w:t>opština</w:t>
      </w:r>
      <w:r>
        <w:rPr>
          <w:spacing w:val="17"/>
        </w:rPr>
        <w:t xml:space="preserve"> </w:t>
      </w:r>
      <w:r>
        <w:t>je</w:t>
      </w:r>
      <w:r>
        <w:rPr>
          <w:spacing w:val="8"/>
        </w:rPr>
        <w:t xml:space="preserve"> </w:t>
      </w:r>
      <w:r>
        <w:t>zasnovana</w:t>
      </w:r>
      <w:r>
        <w:rPr>
          <w:spacing w:val="14"/>
        </w:rPr>
        <w:t xml:space="preserve"> </w:t>
      </w:r>
      <w:r>
        <w:t>na</w:t>
      </w:r>
      <w:r>
        <w:rPr>
          <w:spacing w:val="16"/>
        </w:rPr>
        <w:t xml:space="preserve"> </w:t>
      </w:r>
      <w:r>
        <w:t>formuli</w:t>
      </w:r>
      <w:r>
        <w:rPr>
          <w:spacing w:val="14"/>
        </w:rPr>
        <w:t xml:space="preserve"> </w:t>
      </w:r>
      <w:r>
        <w:t>za</w:t>
      </w:r>
      <w:r>
        <w:rPr>
          <w:spacing w:val="11"/>
        </w:rPr>
        <w:t xml:space="preserve"> </w:t>
      </w:r>
      <w:r>
        <w:t>raspodelu</w:t>
      </w:r>
      <w:r>
        <w:rPr>
          <w:spacing w:val="19"/>
        </w:rPr>
        <w:t xml:space="preserve"> </w:t>
      </w:r>
      <w:r>
        <w:t>opšteg</w:t>
      </w:r>
      <w:r>
        <w:rPr>
          <w:spacing w:val="4"/>
        </w:rPr>
        <w:t xml:space="preserve"> </w:t>
      </w:r>
      <w:r>
        <w:t>granta</w:t>
      </w:r>
      <w:r>
        <w:rPr>
          <w:spacing w:val="15"/>
        </w:rPr>
        <w:t xml:space="preserve"> </w:t>
      </w:r>
      <w:r>
        <w:t>opštinama</w:t>
      </w:r>
      <w:r>
        <w:rPr>
          <w:spacing w:val="14"/>
        </w:rPr>
        <w:t xml:space="preserve"> </w:t>
      </w:r>
      <w:r>
        <w:t>prema</w:t>
      </w:r>
      <w:r>
        <w:rPr>
          <w:spacing w:val="13"/>
        </w:rPr>
        <w:t xml:space="preserve"> </w:t>
      </w:r>
      <w:r>
        <w:t>ZFPL:</w:t>
      </w:r>
    </w:p>
    <w:p w14:paraId="2998572C" w14:textId="77777777" w:rsidR="00B457C4" w:rsidRDefault="00000000">
      <w:pPr>
        <w:pStyle w:val="BodyText"/>
        <w:spacing w:before="5" w:line="244" w:lineRule="auto"/>
        <w:ind w:left="109" w:right="137"/>
        <w:jc w:val="both"/>
      </w:pPr>
      <w:r>
        <w:rPr>
          <w:w w:val="105"/>
        </w:rPr>
        <w:t>(i) broj stanovništva se izračunava sa osamdeset devet procenata (89%); (ii) geografsku veličinu</w:t>
      </w:r>
      <w:r>
        <w:rPr>
          <w:spacing w:val="1"/>
          <w:w w:val="105"/>
        </w:rPr>
        <w:t xml:space="preserve"> </w:t>
      </w:r>
      <w:r>
        <w:rPr>
          <w:w w:val="105"/>
        </w:rPr>
        <w:t>opštine</w:t>
      </w:r>
      <w:r>
        <w:rPr>
          <w:spacing w:val="-3"/>
          <w:w w:val="105"/>
        </w:rPr>
        <w:t xml:space="preserve"> </w:t>
      </w:r>
      <w:r>
        <w:rPr>
          <w:w w:val="105"/>
        </w:rPr>
        <w:t>za</w:t>
      </w:r>
      <w:r>
        <w:rPr>
          <w:spacing w:val="-6"/>
          <w:w w:val="105"/>
        </w:rPr>
        <w:t xml:space="preserve"> </w:t>
      </w:r>
      <w:r>
        <w:rPr>
          <w:w w:val="105"/>
        </w:rPr>
        <w:t>šest</w:t>
      </w:r>
      <w:r>
        <w:rPr>
          <w:spacing w:val="-5"/>
          <w:w w:val="105"/>
        </w:rPr>
        <w:t xml:space="preserve"> </w:t>
      </w:r>
      <w:r>
        <w:rPr>
          <w:w w:val="105"/>
        </w:rPr>
        <w:t>procenata</w:t>
      </w:r>
      <w:r>
        <w:rPr>
          <w:spacing w:val="-9"/>
          <w:w w:val="105"/>
        </w:rPr>
        <w:t xml:space="preserve"> </w:t>
      </w:r>
      <w:r>
        <w:rPr>
          <w:w w:val="105"/>
        </w:rPr>
        <w:t>(6%);</w:t>
      </w:r>
      <w:r>
        <w:rPr>
          <w:spacing w:val="-2"/>
          <w:w w:val="105"/>
        </w:rPr>
        <w:t xml:space="preserve"> </w:t>
      </w:r>
      <w:r>
        <w:rPr>
          <w:w w:val="105"/>
        </w:rPr>
        <w:t>(iii)</w:t>
      </w:r>
      <w:r>
        <w:rPr>
          <w:spacing w:val="-2"/>
          <w:w w:val="105"/>
        </w:rPr>
        <w:t xml:space="preserve"> </w:t>
      </w:r>
      <w:r>
        <w:rPr>
          <w:w w:val="105"/>
        </w:rPr>
        <w:t>broj</w:t>
      </w:r>
      <w:r>
        <w:rPr>
          <w:spacing w:val="-2"/>
          <w:w w:val="105"/>
        </w:rPr>
        <w:t xml:space="preserve"> </w:t>
      </w:r>
      <w:r>
        <w:rPr>
          <w:w w:val="105"/>
        </w:rPr>
        <w:t>manjinskog</w:t>
      </w:r>
      <w:r>
        <w:rPr>
          <w:spacing w:val="-5"/>
          <w:w w:val="105"/>
        </w:rPr>
        <w:t xml:space="preserve"> </w:t>
      </w:r>
      <w:r>
        <w:rPr>
          <w:w w:val="105"/>
        </w:rPr>
        <w:t>stanovništva</w:t>
      </w:r>
      <w:r>
        <w:rPr>
          <w:spacing w:val="-3"/>
          <w:w w:val="105"/>
        </w:rPr>
        <w:t xml:space="preserve"> </w:t>
      </w:r>
      <w:r>
        <w:rPr>
          <w:w w:val="105"/>
        </w:rPr>
        <w:t>u</w:t>
      </w:r>
      <w:r>
        <w:rPr>
          <w:spacing w:val="-9"/>
          <w:w w:val="105"/>
        </w:rPr>
        <w:t xml:space="preserve"> </w:t>
      </w:r>
      <w:r>
        <w:rPr>
          <w:w w:val="105"/>
        </w:rPr>
        <w:t>opštini</w:t>
      </w:r>
      <w:r>
        <w:rPr>
          <w:spacing w:val="-8"/>
          <w:w w:val="105"/>
        </w:rPr>
        <w:t xml:space="preserve"> </w:t>
      </w:r>
      <w:r>
        <w:rPr>
          <w:w w:val="105"/>
        </w:rPr>
        <w:t>sa</w:t>
      </w:r>
      <w:r>
        <w:rPr>
          <w:spacing w:val="1"/>
          <w:w w:val="105"/>
        </w:rPr>
        <w:t xml:space="preserve"> </w:t>
      </w:r>
      <w:r>
        <w:rPr>
          <w:w w:val="105"/>
        </w:rPr>
        <w:t>tri</w:t>
      </w:r>
      <w:r>
        <w:rPr>
          <w:spacing w:val="-10"/>
          <w:w w:val="105"/>
        </w:rPr>
        <w:t xml:space="preserve"> </w:t>
      </w:r>
      <w:r>
        <w:rPr>
          <w:w w:val="105"/>
        </w:rPr>
        <w:t>procenta</w:t>
      </w:r>
      <w:r>
        <w:rPr>
          <w:spacing w:val="-7"/>
          <w:w w:val="105"/>
        </w:rPr>
        <w:t xml:space="preserve"> </w:t>
      </w:r>
      <w:r>
        <w:rPr>
          <w:w w:val="105"/>
        </w:rPr>
        <w:t>(3%);</w:t>
      </w:r>
      <w:r>
        <w:rPr>
          <w:spacing w:val="-2"/>
          <w:w w:val="105"/>
        </w:rPr>
        <w:t xml:space="preserve"> </w:t>
      </w:r>
      <w:r>
        <w:rPr>
          <w:w w:val="105"/>
        </w:rPr>
        <w:t>(iv)</w:t>
      </w:r>
      <w:r>
        <w:rPr>
          <w:spacing w:val="-55"/>
          <w:w w:val="105"/>
        </w:rPr>
        <w:t xml:space="preserve"> </w:t>
      </w:r>
      <w:r>
        <w:rPr>
          <w:w w:val="105"/>
        </w:rPr>
        <w:t>opštine</w:t>
      </w:r>
      <w:r>
        <w:rPr>
          <w:spacing w:val="-4"/>
          <w:w w:val="105"/>
        </w:rPr>
        <w:t xml:space="preserve"> </w:t>
      </w:r>
      <w:r>
        <w:rPr>
          <w:w w:val="105"/>
        </w:rPr>
        <w:t>u</w:t>
      </w:r>
      <w:r>
        <w:rPr>
          <w:spacing w:val="-3"/>
          <w:w w:val="105"/>
        </w:rPr>
        <w:t xml:space="preserve"> </w:t>
      </w:r>
      <w:r>
        <w:rPr>
          <w:w w:val="105"/>
        </w:rPr>
        <w:t>kojima</w:t>
      </w:r>
      <w:r>
        <w:rPr>
          <w:spacing w:val="2"/>
          <w:w w:val="105"/>
        </w:rPr>
        <w:t xml:space="preserve"> </w:t>
      </w:r>
      <w:r>
        <w:rPr>
          <w:w w:val="105"/>
        </w:rPr>
        <w:t>većinu</w:t>
      </w:r>
      <w:r>
        <w:rPr>
          <w:spacing w:val="-1"/>
          <w:w w:val="105"/>
        </w:rPr>
        <w:t xml:space="preserve"> </w:t>
      </w:r>
      <w:r>
        <w:rPr>
          <w:w w:val="105"/>
        </w:rPr>
        <w:t>stanovništva</w:t>
      </w:r>
      <w:r>
        <w:rPr>
          <w:spacing w:val="-6"/>
          <w:w w:val="105"/>
        </w:rPr>
        <w:t xml:space="preserve"> </w:t>
      </w:r>
      <w:r>
        <w:rPr>
          <w:w w:val="105"/>
        </w:rPr>
        <w:t>čine</w:t>
      </w:r>
      <w:r>
        <w:rPr>
          <w:spacing w:val="-2"/>
          <w:w w:val="105"/>
        </w:rPr>
        <w:t xml:space="preserve"> </w:t>
      </w:r>
      <w:r>
        <w:rPr>
          <w:w w:val="105"/>
        </w:rPr>
        <w:t>manjine</w:t>
      </w:r>
      <w:r>
        <w:rPr>
          <w:spacing w:val="-5"/>
          <w:w w:val="105"/>
        </w:rPr>
        <w:t xml:space="preserve"> </w:t>
      </w:r>
      <w:r>
        <w:rPr>
          <w:w w:val="105"/>
        </w:rPr>
        <w:t>sa</w:t>
      </w:r>
      <w:r>
        <w:rPr>
          <w:spacing w:val="-8"/>
          <w:w w:val="105"/>
        </w:rPr>
        <w:t xml:space="preserve"> </w:t>
      </w:r>
      <w:r>
        <w:rPr>
          <w:w w:val="105"/>
        </w:rPr>
        <w:t>dva</w:t>
      </w:r>
      <w:r>
        <w:rPr>
          <w:spacing w:val="-3"/>
          <w:w w:val="105"/>
        </w:rPr>
        <w:t xml:space="preserve"> </w:t>
      </w:r>
      <w:r>
        <w:rPr>
          <w:w w:val="105"/>
        </w:rPr>
        <w:t>procenta</w:t>
      </w:r>
      <w:r>
        <w:rPr>
          <w:spacing w:val="-7"/>
          <w:w w:val="105"/>
        </w:rPr>
        <w:t xml:space="preserve"> </w:t>
      </w:r>
      <w:r>
        <w:rPr>
          <w:w w:val="105"/>
        </w:rPr>
        <w:t>(2%).</w:t>
      </w:r>
    </w:p>
    <w:p w14:paraId="5454E93B" w14:textId="77777777" w:rsidR="00B457C4" w:rsidRDefault="00B457C4">
      <w:pPr>
        <w:pStyle w:val="BodyText"/>
        <w:spacing w:before="3"/>
        <w:rPr>
          <w:sz w:val="23"/>
        </w:rPr>
      </w:pPr>
    </w:p>
    <w:p w14:paraId="588469C1" w14:textId="77777777" w:rsidR="00B457C4" w:rsidRDefault="00000000">
      <w:pPr>
        <w:pStyle w:val="BodyText"/>
        <w:ind w:left="109"/>
        <w:jc w:val="both"/>
      </w:pPr>
      <w:r>
        <w:t>Tabela</w:t>
      </w:r>
      <w:r>
        <w:rPr>
          <w:spacing w:val="7"/>
        </w:rPr>
        <w:t xml:space="preserve"> </w:t>
      </w:r>
      <w:r>
        <w:t>2:</w:t>
      </w:r>
      <w:r>
        <w:rPr>
          <w:spacing w:val="14"/>
        </w:rPr>
        <w:t xml:space="preserve"> </w:t>
      </w:r>
      <w:r>
        <w:t>Struktura</w:t>
      </w:r>
      <w:r>
        <w:rPr>
          <w:spacing w:val="4"/>
        </w:rPr>
        <w:t xml:space="preserve"> </w:t>
      </w:r>
      <w:r>
        <w:t>opšteg</w:t>
      </w:r>
      <w:r>
        <w:rPr>
          <w:spacing w:val="12"/>
        </w:rPr>
        <w:t xml:space="preserve"> </w:t>
      </w:r>
      <w:r>
        <w:t>granta</w:t>
      </w:r>
      <w:r>
        <w:rPr>
          <w:spacing w:val="13"/>
        </w:rPr>
        <w:t xml:space="preserve"> </w:t>
      </w:r>
      <w:r>
        <w:t>za</w:t>
      </w:r>
      <w:r>
        <w:rPr>
          <w:spacing w:val="12"/>
        </w:rPr>
        <w:t xml:space="preserve"> </w:t>
      </w:r>
      <w:r>
        <w:t>2025-2027</w:t>
      </w:r>
      <w:r>
        <w:rPr>
          <w:spacing w:val="19"/>
        </w:rPr>
        <w:t xml:space="preserve"> </w:t>
      </w:r>
      <w:r>
        <w:t>prema</w:t>
      </w:r>
      <w:r>
        <w:rPr>
          <w:spacing w:val="9"/>
        </w:rPr>
        <w:t xml:space="preserve"> </w:t>
      </w:r>
      <w:r>
        <w:t>LFPL</w:t>
      </w:r>
      <w:r>
        <w:rPr>
          <w:spacing w:val="16"/>
        </w:rPr>
        <w:t xml:space="preserve"> </w:t>
      </w:r>
      <w:r>
        <w:t>(mil.</w:t>
      </w:r>
      <w:r>
        <w:rPr>
          <w:spacing w:val="12"/>
        </w:rPr>
        <w:t xml:space="preserve"> </w:t>
      </w:r>
      <w:r>
        <w:t>evra)</w:t>
      </w:r>
    </w:p>
    <w:tbl>
      <w:tblPr>
        <w:tblW w:w="0" w:type="auto"/>
        <w:tblInd w:w="12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57"/>
        <w:gridCol w:w="869"/>
        <w:gridCol w:w="859"/>
        <w:gridCol w:w="856"/>
        <w:gridCol w:w="859"/>
        <w:gridCol w:w="806"/>
        <w:gridCol w:w="826"/>
      </w:tblGrid>
      <w:tr w:rsidR="00B457C4" w14:paraId="4125BCDD" w14:textId="77777777">
        <w:trPr>
          <w:trHeight w:val="433"/>
        </w:trPr>
        <w:tc>
          <w:tcPr>
            <w:tcW w:w="4057" w:type="dxa"/>
            <w:tcBorders>
              <w:left w:val="single" w:sz="8" w:space="0" w:color="000000"/>
              <w:right w:val="single" w:sz="6" w:space="0" w:color="000000"/>
            </w:tcBorders>
          </w:tcPr>
          <w:p w14:paraId="6AD9EB79" w14:textId="77777777" w:rsidR="00B457C4" w:rsidRDefault="00000000">
            <w:pPr>
              <w:pStyle w:val="TableParagraph"/>
              <w:spacing w:before="169" w:line="245" w:lineRule="exact"/>
              <w:ind w:left="1797" w:right="1770"/>
              <w:jc w:val="center"/>
            </w:pPr>
            <w:r>
              <w:rPr>
                <w:w w:val="75"/>
              </w:rPr>
              <w:t>Faktor</w:t>
            </w:r>
          </w:p>
        </w:tc>
        <w:tc>
          <w:tcPr>
            <w:tcW w:w="869" w:type="dxa"/>
            <w:tcBorders>
              <w:left w:val="single" w:sz="6" w:space="0" w:color="000000"/>
              <w:right w:val="single" w:sz="6" w:space="0" w:color="000000"/>
            </w:tcBorders>
          </w:tcPr>
          <w:p w14:paraId="452B8368" w14:textId="77777777" w:rsidR="00B457C4" w:rsidRDefault="00000000">
            <w:pPr>
              <w:pStyle w:val="TableParagraph"/>
              <w:spacing w:before="87"/>
              <w:ind w:left="294"/>
              <w:jc w:val="left"/>
            </w:pPr>
            <w:r>
              <w:rPr>
                <w:w w:val="75"/>
              </w:rPr>
              <w:t>2022</w:t>
            </w:r>
          </w:p>
        </w:tc>
        <w:tc>
          <w:tcPr>
            <w:tcW w:w="859" w:type="dxa"/>
            <w:tcBorders>
              <w:left w:val="single" w:sz="6" w:space="0" w:color="000000"/>
              <w:right w:val="single" w:sz="8" w:space="0" w:color="000000"/>
            </w:tcBorders>
          </w:tcPr>
          <w:p w14:paraId="315D0FC3" w14:textId="77777777" w:rsidR="00B457C4" w:rsidRDefault="00000000">
            <w:pPr>
              <w:pStyle w:val="TableParagraph"/>
              <w:spacing w:before="87"/>
              <w:ind w:left="289"/>
              <w:jc w:val="left"/>
            </w:pPr>
            <w:r>
              <w:rPr>
                <w:w w:val="75"/>
              </w:rPr>
              <w:t>2023</w:t>
            </w:r>
          </w:p>
        </w:tc>
        <w:tc>
          <w:tcPr>
            <w:tcW w:w="856" w:type="dxa"/>
            <w:tcBorders>
              <w:left w:val="single" w:sz="8" w:space="0" w:color="000000"/>
              <w:right w:val="single" w:sz="6" w:space="0" w:color="000000"/>
            </w:tcBorders>
          </w:tcPr>
          <w:p w14:paraId="5A3283A8" w14:textId="77777777" w:rsidR="00B457C4" w:rsidRDefault="00000000">
            <w:pPr>
              <w:pStyle w:val="TableParagraph"/>
              <w:spacing w:before="87"/>
              <w:ind w:left="287"/>
              <w:jc w:val="left"/>
            </w:pPr>
            <w:r>
              <w:rPr>
                <w:w w:val="75"/>
              </w:rPr>
              <w:t>2024</w:t>
            </w:r>
          </w:p>
        </w:tc>
        <w:tc>
          <w:tcPr>
            <w:tcW w:w="859" w:type="dxa"/>
            <w:tcBorders>
              <w:left w:val="single" w:sz="6" w:space="0" w:color="000000"/>
              <w:right w:val="single" w:sz="6" w:space="0" w:color="000000"/>
            </w:tcBorders>
          </w:tcPr>
          <w:p w14:paraId="5EF1995F" w14:textId="77777777" w:rsidR="00B457C4" w:rsidRDefault="00000000">
            <w:pPr>
              <w:pStyle w:val="TableParagraph"/>
              <w:spacing w:before="87"/>
              <w:ind w:left="293"/>
              <w:jc w:val="left"/>
            </w:pPr>
            <w:r>
              <w:rPr>
                <w:w w:val="75"/>
              </w:rPr>
              <w:t>2025</w:t>
            </w:r>
          </w:p>
        </w:tc>
        <w:tc>
          <w:tcPr>
            <w:tcW w:w="806" w:type="dxa"/>
            <w:tcBorders>
              <w:left w:val="single" w:sz="6" w:space="0" w:color="000000"/>
              <w:right w:val="single" w:sz="6" w:space="0" w:color="000000"/>
            </w:tcBorders>
          </w:tcPr>
          <w:p w14:paraId="7595CD71" w14:textId="77777777" w:rsidR="00B457C4" w:rsidRDefault="00000000">
            <w:pPr>
              <w:pStyle w:val="TableParagraph"/>
              <w:spacing w:before="87"/>
              <w:ind w:left="264"/>
              <w:jc w:val="left"/>
            </w:pPr>
            <w:r>
              <w:rPr>
                <w:w w:val="75"/>
              </w:rPr>
              <w:t>2026</w:t>
            </w:r>
          </w:p>
        </w:tc>
        <w:tc>
          <w:tcPr>
            <w:tcW w:w="826" w:type="dxa"/>
            <w:tcBorders>
              <w:left w:val="single" w:sz="6" w:space="0" w:color="000000"/>
              <w:right w:val="single" w:sz="6" w:space="0" w:color="000000"/>
            </w:tcBorders>
          </w:tcPr>
          <w:p w14:paraId="0EF75287" w14:textId="77777777" w:rsidR="00B457C4" w:rsidRDefault="00000000">
            <w:pPr>
              <w:pStyle w:val="TableParagraph"/>
              <w:spacing w:before="87"/>
              <w:ind w:left="274"/>
              <w:jc w:val="left"/>
            </w:pPr>
            <w:r>
              <w:rPr>
                <w:w w:val="75"/>
              </w:rPr>
              <w:t>2027</w:t>
            </w:r>
          </w:p>
        </w:tc>
      </w:tr>
      <w:tr w:rsidR="00B457C4" w14:paraId="00BFF838" w14:textId="77777777">
        <w:trPr>
          <w:trHeight w:val="268"/>
        </w:trPr>
        <w:tc>
          <w:tcPr>
            <w:tcW w:w="4057" w:type="dxa"/>
            <w:tcBorders>
              <w:left w:val="single" w:sz="8" w:space="0" w:color="000000"/>
              <w:right w:val="single" w:sz="6" w:space="0" w:color="000000"/>
            </w:tcBorders>
          </w:tcPr>
          <w:p w14:paraId="5FCB507C" w14:textId="77777777" w:rsidR="00B457C4" w:rsidRDefault="00000000">
            <w:pPr>
              <w:pStyle w:val="TableParagraph"/>
              <w:spacing w:before="3" w:line="246" w:lineRule="exact"/>
              <w:ind w:left="24"/>
              <w:jc w:val="left"/>
            </w:pPr>
            <w:r>
              <w:rPr>
                <w:w w:val="65"/>
              </w:rPr>
              <w:t>Opšti</w:t>
            </w:r>
            <w:r>
              <w:rPr>
                <w:spacing w:val="1"/>
                <w:w w:val="65"/>
              </w:rPr>
              <w:t xml:space="preserve"> </w:t>
            </w:r>
            <w:r>
              <w:rPr>
                <w:w w:val="65"/>
              </w:rPr>
              <w:t>grant</w:t>
            </w:r>
          </w:p>
        </w:tc>
        <w:tc>
          <w:tcPr>
            <w:tcW w:w="869" w:type="dxa"/>
            <w:tcBorders>
              <w:left w:val="single" w:sz="6" w:space="0" w:color="000000"/>
              <w:right w:val="single" w:sz="6" w:space="0" w:color="000000"/>
            </w:tcBorders>
          </w:tcPr>
          <w:p w14:paraId="15DB9BF6" w14:textId="77777777" w:rsidR="00B457C4" w:rsidRDefault="00000000">
            <w:pPr>
              <w:pStyle w:val="TableParagraph"/>
              <w:spacing w:before="3" w:line="246" w:lineRule="exact"/>
              <w:ind w:right="57"/>
            </w:pPr>
            <w:r>
              <w:rPr>
                <w:w w:val="75"/>
              </w:rPr>
              <w:t>193.53</w:t>
            </w:r>
          </w:p>
        </w:tc>
        <w:tc>
          <w:tcPr>
            <w:tcW w:w="859" w:type="dxa"/>
            <w:tcBorders>
              <w:left w:val="single" w:sz="6" w:space="0" w:color="000000"/>
              <w:right w:val="single" w:sz="8" w:space="0" w:color="000000"/>
            </w:tcBorders>
          </w:tcPr>
          <w:p w14:paraId="24FAE9F6" w14:textId="77777777" w:rsidR="00B457C4" w:rsidRDefault="00000000">
            <w:pPr>
              <w:pStyle w:val="TableParagraph"/>
              <w:spacing w:before="3" w:line="246" w:lineRule="exact"/>
              <w:ind w:right="54"/>
            </w:pPr>
            <w:r>
              <w:rPr>
                <w:w w:val="75"/>
              </w:rPr>
              <w:t>255.21</w:t>
            </w:r>
          </w:p>
        </w:tc>
        <w:tc>
          <w:tcPr>
            <w:tcW w:w="856" w:type="dxa"/>
            <w:tcBorders>
              <w:left w:val="single" w:sz="8" w:space="0" w:color="000000"/>
              <w:right w:val="single" w:sz="6" w:space="0" w:color="000000"/>
            </w:tcBorders>
          </w:tcPr>
          <w:p w14:paraId="48EE41AE" w14:textId="77777777" w:rsidR="00B457C4" w:rsidRDefault="00000000">
            <w:pPr>
              <w:pStyle w:val="TableParagraph"/>
              <w:spacing w:before="3" w:line="246" w:lineRule="exact"/>
              <w:ind w:right="53"/>
            </w:pPr>
            <w:r>
              <w:rPr>
                <w:w w:val="75"/>
              </w:rPr>
              <w:t>284.68</w:t>
            </w:r>
          </w:p>
        </w:tc>
        <w:tc>
          <w:tcPr>
            <w:tcW w:w="859" w:type="dxa"/>
            <w:tcBorders>
              <w:left w:val="single" w:sz="6" w:space="0" w:color="000000"/>
              <w:right w:val="single" w:sz="6" w:space="0" w:color="000000"/>
            </w:tcBorders>
          </w:tcPr>
          <w:p w14:paraId="775A9CB4" w14:textId="77777777" w:rsidR="00B457C4" w:rsidRDefault="00000000">
            <w:pPr>
              <w:pStyle w:val="TableParagraph"/>
              <w:spacing w:before="3" w:line="246" w:lineRule="exact"/>
              <w:ind w:right="58"/>
            </w:pPr>
            <w:r>
              <w:rPr>
                <w:w w:val="75"/>
              </w:rPr>
              <w:t>307.49</w:t>
            </w:r>
          </w:p>
        </w:tc>
        <w:tc>
          <w:tcPr>
            <w:tcW w:w="806" w:type="dxa"/>
            <w:tcBorders>
              <w:left w:val="single" w:sz="6" w:space="0" w:color="000000"/>
              <w:right w:val="single" w:sz="6" w:space="0" w:color="000000"/>
            </w:tcBorders>
          </w:tcPr>
          <w:p w14:paraId="6A3AA631" w14:textId="77777777" w:rsidR="00B457C4" w:rsidRDefault="00000000">
            <w:pPr>
              <w:pStyle w:val="TableParagraph"/>
              <w:spacing w:before="3" w:line="246" w:lineRule="exact"/>
              <w:ind w:right="58"/>
            </w:pPr>
            <w:r>
              <w:rPr>
                <w:w w:val="75"/>
              </w:rPr>
              <w:t>325.31</w:t>
            </w:r>
          </w:p>
        </w:tc>
        <w:tc>
          <w:tcPr>
            <w:tcW w:w="826" w:type="dxa"/>
            <w:tcBorders>
              <w:left w:val="single" w:sz="6" w:space="0" w:color="000000"/>
              <w:right w:val="single" w:sz="6" w:space="0" w:color="000000"/>
            </w:tcBorders>
          </w:tcPr>
          <w:p w14:paraId="670688EE" w14:textId="77777777" w:rsidR="00B457C4" w:rsidRDefault="00000000">
            <w:pPr>
              <w:pStyle w:val="TableParagraph"/>
              <w:spacing w:before="3" w:line="246" w:lineRule="exact"/>
              <w:ind w:left="351"/>
              <w:jc w:val="left"/>
            </w:pPr>
            <w:r>
              <w:rPr>
                <w:w w:val="70"/>
              </w:rPr>
              <w:t>343.46</w:t>
            </w:r>
          </w:p>
        </w:tc>
      </w:tr>
      <w:tr w:rsidR="00B457C4" w14:paraId="1341E32D" w14:textId="77777777">
        <w:trPr>
          <w:trHeight w:val="273"/>
        </w:trPr>
        <w:tc>
          <w:tcPr>
            <w:tcW w:w="4057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FA22314" w14:textId="77777777" w:rsidR="00B457C4" w:rsidRDefault="00000000">
            <w:pPr>
              <w:pStyle w:val="TableParagraph"/>
              <w:spacing w:before="2" w:line="251" w:lineRule="exact"/>
              <w:ind w:left="24"/>
              <w:jc w:val="left"/>
            </w:pPr>
            <w:r>
              <w:rPr>
                <w:w w:val="65"/>
              </w:rPr>
              <w:t>Fiksni</w:t>
            </w:r>
            <w:r>
              <w:rPr>
                <w:spacing w:val="2"/>
                <w:w w:val="65"/>
              </w:rPr>
              <w:t xml:space="preserve"> </w:t>
            </w:r>
            <w:r>
              <w:rPr>
                <w:w w:val="65"/>
              </w:rPr>
              <w:t>iznos</w:t>
            </w:r>
          </w:p>
        </w:tc>
        <w:tc>
          <w:tcPr>
            <w:tcW w:w="869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A28B2F2" w14:textId="77777777" w:rsidR="00B457C4" w:rsidRDefault="00000000">
            <w:pPr>
              <w:pStyle w:val="TableParagraph"/>
              <w:spacing w:before="2" w:line="251" w:lineRule="exact"/>
              <w:ind w:right="9"/>
            </w:pPr>
            <w:r>
              <w:rPr>
                <w:w w:val="75"/>
              </w:rPr>
              <w:t>3.6</w:t>
            </w:r>
          </w:p>
        </w:tc>
        <w:tc>
          <w:tcPr>
            <w:tcW w:w="859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3665DCCF" w14:textId="77777777" w:rsidR="00B457C4" w:rsidRDefault="00000000">
            <w:pPr>
              <w:pStyle w:val="TableParagraph"/>
              <w:spacing w:before="2" w:line="251" w:lineRule="exact"/>
              <w:ind w:right="8"/>
            </w:pPr>
            <w:r>
              <w:rPr>
                <w:w w:val="75"/>
              </w:rPr>
              <w:t>3.6</w:t>
            </w:r>
          </w:p>
        </w:tc>
        <w:tc>
          <w:tcPr>
            <w:tcW w:w="856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7CD4C471" w14:textId="77777777" w:rsidR="00B457C4" w:rsidRDefault="00000000">
            <w:pPr>
              <w:pStyle w:val="TableParagraph"/>
              <w:spacing w:before="2" w:line="251" w:lineRule="exact"/>
              <w:ind w:right="7"/>
            </w:pPr>
            <w:r>
              <w:rPr>
                <w:w w:val="75"/>
              </w:rPr>
              <w:t>3.6</w:t>
            </w:r>
          </w:p>
        </w:tc>
        <w:tc>
          <w:tcPr>
            <w:tcW w:w="859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9811BB0" w14:textId="77777777" w:rsidR="00B457C4" w:rsidRDefault="00000000">
            <w:pPr>
              <w:pStyle w:val="TableParagraph"/>
              <w:spacing w:before="2" w:line="251" w:lineRule="exact"/>
              <w:ind w:right="7"/>
            </w:pPr>
            <w:r>
              <w:rPr>
                <w:w w:val="75"/>
              </w:rPr>
              <w:t>3.6</w:t>
            </w:r>
          </w:p>
        </w:tc>
        <w:tc>
          <w:tcPr>
            <w:tcW w:w="806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90FF37F" w14:textId="77777777" w:rsidR="00B457C4" w:rsidRDefault="00000000">
            <w:pPr>
              <w:pStyle w:val="TableParagraph"/>
              <w:spacing w:before="2" w:line="251" w:lineRule="exact"/>
              <w:ind w:right="10"/>
            </w:pPr>
            <w:r>
              <w:rPr>
                <w:w w:val="75"/>
              </w:rPr>
              <w:t>3.6</w:t>
            </w:r>
          </w:p>
        </w:tc>
        <w:tc>
          <w:tcPr>
            <w:tcW w:w="826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3FD30B2" w14:textId="77777777" w:rsidR="00B457C4" w:rsidRDefault="00000000">
            <w:pPr>
              <w:pStyle w:val="TableParagraph"/>
              <w:spacing w:before="2" w:line="251" w:lineRule="exact"/>
              <w:ind w:right="10"/>
            </w:pPr>
            <w:r>
              <w:rPr>
                <w:w w:val="75"/>
              </w:rPr>
              <w:t>3.6</w:t>
            </w:r>
          </w:p>
        </w:tc>
      </w:tr>
      <w:tr w:rsidR="00B457C4" w14:paraId="04019A53" w14:textId="77777777">
        <w:trPr>
          <w:trHeight w:val="275"/>
        </w:trPr>
        <w:tc>
          <w:tcPr>
            <w:tcW w:w="4057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61B4E5E6" w14:textId="77777777" w:rsidR="00B457C4" w:rsidRDefault="00000000">
            <w:pPr>
              <w:pStyle w:val="TableParagraph"/>
              <w:spacing w:before="10" w:line="245" w:lineRule="exact"/>
              <w:ind w:left="24"/>
              <w:jc w:val="left"/>
            </w:pPr>
            <w:r>
              <w:rPr>
                <w:w w:val="65"/>
              </w:rPr>
              <w:t>Stanovništvo</w:t>
            </w:r>
            <w:r>
              <w:rPr>
                <w:spacing w:val="5"/>
                <w:w w:val="65"/>
              </w:rPr>
              <w:t xml:space="preserve"> </w:t>
            </w:r>
            <w:r>
              <w:rPr>
                <w:w w:val="65"/>
              </w:rPr>
              <w:t>(stanovnika)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73E49D5D" w14:textId="77777777" w:rsidR="00B457C4" w:rsidRDefault="00000000">
            <w:pPr>
              <w:pStyle w:val="TableParagraph"/>
              <w:spacing w:before="10" w:line="245" w:lineRule="exact"/>
              <w:ind w:right="8"/>
            </w:pPr>
            <w:r>
              <w:rPr>
                <w:w w:val="75"/>
              </w:rPr>
              <w:t>1,780,021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2475FFCF" w14:textId="77777777" w:rsidR="00B457C4" w:rsidRDefault="00000000">
            <w:pPr>
              <w:pStyle w:val="TableParagraph"/>
              <w:spacing w:before="10" w:line="245" w:lineRule="exact"/>
              <w:ind w:right="7"/>
            </w:pPr>
            <w:r>
              <w:rPr>
                <w:w w:val="75"/>
              </w:rPr>
              <w:t>1,780,021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5DE367F6" w14:textId="77777777" w:rsidR="00B457C4" w:rsidRDefault="00000000">
            <w:pPr>
              <w:pStyle w:val="TableParagraph"/>
              <w:spacing w:before="10" w:line="245" w:lineRule="exact"/>
              <w:ind w:right="6"/>
            </w:pPr>
            <w:r>
              <w:rPr>
                <w:w w:val="75"/>
              </w:rPr>
              <w:t>1,780,021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7818384F" w14:textId="77777777" w:rsidR="00B457C4" w:rsidRDefault="00000000">
            <w:pPr>
              <w:pStyle w:val="TableParagraph"/>
              <w:spacing w:before="10" w:line="245" w:lineRule="exact"/>
              <w:ind w:right="5"/>
            </w:pPr>
            <w:r>
              <w:rPr>
                <w:w w:val="75"/>
              </w:rPr>
              <w:t>1,780,021</w:t>
            </w:r>
          </w:p>
        </w:tc>
        <w:tc>
          <w:tcPr>
            <w:tcW w:w="806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543516C6" w14:textId="77777777" w:rsidR="00B457C4" w:rsidRDefault="00000000">
            <w:pPr>
              <w:pStyle w:val="TableParagraph"/>
              <w:spacing w:before="10" w:line="245" w:lineRule="exact"/>
              <w:ind w:right="11"/>
            </w:pPr>
            <w:r>
              <w:rPr>
                <w:w w:val="75"/>
              </w:rPr>
              <w:t>1,780,021</w:t>
            </w:r>
          </w:p>
        </w:tc>
        <w:tc>
          <w:tcPr>
            <w:tcW w:w="826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13B78F50" w14:textId="77777777" w:rsidR="00B457C4" w:rsidRDefault="00000000">
            <w:pPr>
              <w:pStyle w:val="TableParagraph"/>
              <w:spacing w:before="10" w:line="245" w:lineRule="exact"/>
              <w:ind w:right="9"/>
            </w:pPr>
            <w:r>
              <w:rPr>
                <w:w w:val="75"/>
              </w:rPr>
              <w:t>1,780,021</w:t>
            </w:r>
          </w:p>
        </w:tc>
      </w:tr>
      <w:tr w:rsidR="00B457C4" w14:paraId="38077C73" w14:textId="77777777">
        <w:trPr>
          <w:trHeight w:val="269"/>
        </w:trPr>
        <w:tc>
          <w:tcPr>
            <w:tcW w:w="4057" w:type="dxa"/>
            <w:tcBorders>
              <w:left w:val="single" w:sz="8" w:space="0" w:color="000000"/>
              <w:right w:val="single" w:sz="6" w:space="0" w:color="000000"/>
            </w:tcBorders>
          </w:tcPr>
          <w:p w14:paraId="4C8A26B6" w14:textId="77777777" w:rsidR="00B457C4" w:rsidRDefault="00000000">
            <w:pPr>
              <w:pStyle w:val="TableParagraph"/>
              <w:spacing w:before="3" w:line="246" w:lineRule="exact"/>
              <w:ind w:left="24"/>
              <w:jc w:val="left"/>
            </w:pPr>
            <w:r>
              <w:rPr>
                <w:w w:val="65"/>
              </w:rPr>
              <w:t>Budžet</w:t>
            </w:r>
            <w:r>
              <w:rPr>
                <w:spacing w:val="6"/>
                <w:w w:val="65"/>
              </w:rPr>
              <w:t xml:space="preserve"> </w:t>
            </w:r>
            <w:r>
              <w:rPr>
                <w:w w:val="65"/>
              </w:rPr>
              <w:t>89%</w:t>
            </w:r>
            <w:r>
              <w:rPr>
                <w:spacing w:val="3"/>
                <w:w w:val="65"/>
              </w:rPr>
              <w:t xml:space="preserve"> </w:t>
            </w:r>
            <w:r>
              <w:rPr>
                <w:w w:val="65"/>
              </w:rPr>
              <w:t>ukupnog</w:t>
            </w:r>
            <w:r>
              <w:rPr>
                <w:spacing w:val="-1"/>
                <w:w w:val="65"/>
              </w:rPr>
              <w:t xml:space="preserve"> </w:t>
            </w:r>
            <w:r>
              <w:rPr>
                <w:w w:val="65"/>
              </w:rPr>
              <w:t>iznosa</w:t>
            </w:r>
          </w:p>
        </w:tc>
        <w:tc>
          <w:tcPr>
            <w:tcW w:w="869" w:type="dxa"/>
            <w:tcBorders>
              <w:left w:val="single" w:sz="6" w:space="0" w:color="000000"/>
              <w:right w:val="single" w:sz="6" w:space="0" w:color="000000"/>
            </w:tcBorders>
          </w:tcPr>
          <w:p w14:paraId="6AFBF5AC" w14:textId="77777777" w:rsidR="00B457C4" w:rsidRDefault="00000000">
            <w:pPr>
              <w:pStyle w:val="TableParagraph"/>
              <w:spacing w:before="3" w:line="246" w:lineRule="exact"/>
              <w:ind w:right="9"/>
            </w:pPr>
            <w:r>
              <w:rPr>
                <w:w w:val="75"/>
              </w:rPr>
              <w:t>169.0</w:t>
            </w:r>
          </w:p>
        </w:tc>
        <w:tc>
          <w:tcPr>
            <w:tcW w:w="859" w:type="dxa"/>
            <w:tcBorders>
              <w:left w:val="single" w:sz="6" w:space="0" w:color="000000"/>
              <w:right w:val="single" w:sz="8" w:space="0" w:color="000000"/>
            </w:tcBorders>
          </w:tcPr>
          <w:p w14:paraId="5F0CB45B" w14:textId="77777777" w:rsidR="00B457C4" w:rsidRDefault="00000000">
            <w:pPr>
              <w:pStyle w:val="TableParagraph"/>
              <w:spacing w:before="3" w:line="246" w:lineRule="exact"/>
              <w:ind w:right="7"/>
            </w:pPr>
            <w:r>
              <w:rPr>
                <w:w w:val="75"/>
              </w:rPr>
              <w:t>223.9</w:t>
            </w:r>
          </w:p>
        </w:tc>
        <w:tc>
          <w:tcPr>
            <w:tcW w:w="856" w:type="dxa"/>
            <w:tcBorders>
              <w:left w:val="single" w:sz="8" w:space="0" w:color="000000"/>
              <w:right w:val="single" w:sz="6" w:space="0" w:color="000000"/>
            </w:tcBorders>
          </w:tcPr>
          <w:p w14:paraId="056FDE0E" w14:textId="77777777" w:rsidR="00B457C4" w:rsidRDefault="00000000">
            <w:pPr>
              <w:pStyle w:val="TableParagraph"/>
              <w:spacing w:before="3" w:line="246" w:lineRule="exact"/>
              <w:ind w:right="6"/>
            </w:pPr>
            <w:r>
              <w:rPr>
                <w:w w:val="75"/>
              </w:rPr>
              <w:t>250.1</w:t>
            </w:r>
          </w:p>
        </w:tc>
        <w:tc>
          <w:tcPr>
            <w:tcW w:w="859" w:type="dxa"/>
            <w:tcBorders>
              <w:left w:val="single" w:sz="6" w:space="0" w:color="000000"/>
              <w:right w:val="single" w:sz="6" w:space="0" w:color="000000"/>
            </w:tcBorders>
          </w:tcPr>
          <w:p w14:paraId="2FA66E24" w14:textId="77777777" w:rsidR="00B457C4" w:rsidRDefault="00000000">
            <w:pPr>
              <w:pStyle w:val="TableParagraph"/>
              <w:spacing w:before="3" w:line="246" w:lineRule="exact"/>
              <w:ind w:right="6"/>
            </w:pPr>
            <w:r>
              <w:rPr>
                <w:w w:val="75"/>
              </w:rPr>
              <w:t>270.4</w:t>
            </w:r>
          </w:p>
        </w:tc>
        <w:tc>
          <w:tcPr>
            <w:tcW w:w="806" w:type="dxa"/>
            <w:tcBorders>
              <w:left w:val="single" w:sz="6" w:space="0" w:color="000000"/>
              <w:right w:val="single" w:sz="6" w:space="0" w:color="000000"/>
            </w:tcBorders>
          </w:tcPr>
          <w:p w14:paraId="1EDC379E" w14:textId="77777777" w:rsidR="00B457C4" w:rsidRDefault="00000000">
            <w:pPr>
              <w:pStyle w:val="TableParagraph"/>
              <w:spacing w:before="3" w:line="246" w:lineRule="exact"/>
              <w:ind w:right="10"/>
            </w:pPr>
            <w:r>
              <w:rPr>
                <w:w w:val="75"/>
              </w:rPr>
              <w:t>286.3</w:t>
            </w:r>
          </w:p>
        </w:tc>
        <w:tc>
          <w:tcPr>
            <w:tcW w:w="826" w:type="dxa"/>
            <w:tcBorders>
              <w:left w:val="single" w:sz="6" w:space="0" w:color="000000"/>
              <w:right w:val="single" w:sz="6" w:space="0" w:color="000000"/>
            </w:tcBorders>
          </w:tcPr>
          <w:p w14:paraId="014E6864" w14:textId="77777777" w:rsidR="00B457C4" w:rsidRDefault="00000000">
            <w:pPr>
              <w:pStyle w:val="TableParagraph"/>
              <w:spacing w:before="3" w:line="246" w:lineRule="exact"/>
              <w:ind w:right="10"/>
            </w:pPr>
            <w:r>
              <w:rPr>
                <w:w w:val="75"/>
              </w:rPr>
              <w:t>302.4</w:t>
            </w:r>
          </w:p>
        </w:tc>
      </w:tr>
      <w:tr w:rsidR="00B457C4" w14:paraId="104A5365" w14:textId="77777777">
        <w:trPr>
          <w:trHeight w:val="273"/>
        </w:trPr>
        <w:tc>
          <w:tcPr>
            <w:tcW w:w="4057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23E237E" w14:textId="77777777" w:rsidR="00B457C4" w:rsidRDefault="00000000">
            <w:pPr>
              <w:pStyle w:val="TableParagraph"/>
              <w:spacing w:before="6" w:line="247" w:lineRule="exact"/>
              <w:ind w:left="24"/>
              <w:jc w:val="left"/>
            </w:pPr>
            <w:r>
              <w:rPr>
                <w:w w:val="65"/>
              </w:rPr>
              <w:t>Opštinska</w:t>
            </w:r>
            <w:r>
              <w:rPr>
                <w:spacing w:val="2"/>
                <w:w w:val="65"/>
              </w:rPr>
              <w:t xml:space="preserve"> </w:t>
            </w:r>
            <w:r>
              <w:rPr>
                <w:w w:val="65"/>
              </w:rPr>
              <w:t>zona</w:t>
            </w:r>
            <w:r>
              <w:rPr>
                <w:spacing w:val="2"/>
                <w:w w:val="65"/>
              </w:rPr>
              <w:t xml:space="preserve"> </w:t>
            </w:r>
            <w:r>
              <w:rPr>
                <w:w w:val="65"/>
              </w:rPr>
              <w:t>(km2)</w:t>
            </w:r>
          </w:p>
        </w:tc>
        <w:tc>
          <w:tcPr>
            <w:tcW w:w="869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4E4644C" w14:textId="77777777" w:rsidR="00B457C4" w:rsidRDefault="00000000">
            <w:pPr>
              <w:pStyle w:val="TableParagraph"/>
              <w:spacing w:before="6" w:line="247" w:lineRule="exact"/>
              <w:ind w:right="9"/>
            </w:pPr>
            <w:r>
              <w:rPr>
                <w:w w:val="75"/>
              </w:rPr>
              <w:t>10,901</w:t>
            </w:r>
          </w:p>
        </w:tc>
        <w:tc>
          <w:tcPr>
            <w:tcW w:w="859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78E8BB68" w14:textId="77777777" w:rsidR="00B457C4" w:rsidRDefault="00000000">
            <w:pPr>
              <w:pStyle w:val="TableParagraph"/>
              <w:spacing w:before="6" w:line="247" w:lineRule="exact"/>
              <w:ind w:right="6"/>
            </w:pPr>
            <w:r>
              <w:rPr>
                <w:w w:val="75"/>
              </w:rPr>
              <w:t>10,901</w:t>
            </w:r>
          </w:p>
        </w:tc>
        <w:tc>
          <w:tcPr>
            <w:tcW w:w="856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36A721B" w14:textId="77777777" w:rsidR="00B457C4" w:rsidRDefault="00000000">
            <w:pPr>
              <w:pStyle w:val="TableParagraph"/>
              <w:spacing w:before="6" w:line="247" w:lineRule="exact"/>
              <w:ind w:right="5"/>
            </w:pPr>
            <w:r>
              <w:rPr>
                <w:w w:val="75"/>
              </w:rPr>
              <w:t>10,901</w:t>
            </w:r>
          </w:p>
        </w:tc>
        <w:tc>
          <w:tcPr>
            <w:tcW w:w="859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5A829E1" w14:textId="77777777" w:rsidR="00B457C4" w:rsidRDefault="00000000">
            <w:pPr>
              <w:pStyle w:val="TableParagraph"/>
              <w:spacing w:before="6" w:line="247" w:lineRule="exact"/>
              <w:ind w:right="5"/>
            </w:pPr>
            <w:r>
              <w:rPr>
                <w:w w:val="75"/>
              </w:rPr>
              <w:t>10,901</w:t>
            </w:r>
          </w:p>
        </w:tc>
        <w:tc>
          <w:tcPr>
            <w:tcW w:w="806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F5BA628" w14:textId="77777777" w:rsidR="00B457C4" w:rsidRDefault="00000000">
            <w:pPr>
              <w:pStyle w:val="TableParagraph"/>
              <w:spacing w:before="6" w:line="247" w:lineRule="exact"/>
              <w:ind w:right="10"/>
            </w:pPr>
            <w:r>
              <w:rPr>
                <w:w w:val="75"/>
              </w:rPr>
              <w:t>10,901</w:t>
            </w:r>
          </w:p>
        </w:tc>
        <w:tc>
          <w:tcPr>
            <w:tcW w:w="826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A022B78" w14:textId="77777777" w:rsidR="00B457C4" w:rsidRDefault="00000000">
            <w:pPr>
              <w:pStyle w:val="TableParagraph"/>
              <w:spacing w:before="6" w:line="247" w:lineRule="exact"/>
              <w:ind w:right="9"/>
            </w:pPr>
            <w:r>
              <w:rPr>
                <w:w w:val="75"/>
              </w:rPr>
              <w:t>10,901</w:t>
            </w:r>
          </w:p>
        </w:tc>
      </w:tr>
      <w:tr w:rsidR="00B457C4" w14:paraId="72AAC963" w14:textId="77777777">
        <w:trPr>
          <w:trHeight w:val="275"/>
        </w:trPr>
        <w:tc>
          <w:tcPr>
            <w:tcW w:w="4057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0E6DF108" w14:textId="77777777" w:rsidR="00B457C4" w:rsidRDefault="00000000">
            <w:pPr>
              <w:pStyle w:val="TableParagraph"/>
              <w:spacing w:before="10" w:line="245" w:lineRule="exact"/>
              <w:ind w:left="203"/>
              <w:jc w:val="left"/>
            </w:pPr>
            <w:r>
              <w:rPr>
                <w:w w:val="65"/>
              </w:rPr>
              <w:t>Budžet:</w:t>
            </w:r>
            <w:r>
              <w:rPr>
                <w:spacing w:val="4"/>
                <w:w w:val="65"/>
              </w:rPr>
              <w:t xml:space="preserve"> </w:t>
            </w:r>
            <w:r>
              <w:rPr>
                <w:w w:val="65"/>
              </w:rPr>
              <w:t>6%</w:t>
            </w:r>
            <w:r>
              <w:rPr>
                <w:spacing w:val="4"/>
                <w:w w:val="65"/>
              </w:rPr>
              <w:t xml:space="preserve"> </w:t>
            </w:r>
            <w:r>
              <w:rPr>
                <w:w w:val="65"/>
              </w:rPr>
              <w:t>ukupnog</w:t>
            </w:r>
            <w:r>
              <w:rPr>
                <w:spacing w:val="1"/>
                <w:w w:val="65"/>
              </w:rPr>
              <w:t xml:space="preserve"> </w:t>
            </w:r>
            <w:r>
              <w:rPr>
                <w:w w:val="65"/>
              </w:rPr>
              <w:t>iznosa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2AC4813F" w14:textId="77777777" w:rsidR="00B457C4" w:rsidRDefault="00000000">
            <w:pPr>
              <w:pStyle w:val="TableParagraph"/>
              <w:spacing w:before="10" w:line="245" w:lineRule="exact"/>
              <w:ind w:right="9"/>
            </w:pPr>
            <w:r>
              <w:rPr>
                <w:w w:val="75"/>
              </w:rPr>
              <w:t>11.4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4F9F1059" w14:textId="77777777" w:rsidR="00B457C4" w:rsidRDefault="00000000">
            <w:pPr>
              <w:pStyle w:val="TableParagraph"/>
              <w:spacing w:before="10" w:line="245" w:lineRule="exact"/>
              <w:ind w:right="7"/>
            </w:pPr>
            <w:r>
              <w:rPr>
                <w:w w:val="75"/>
              </w:rPr>
              <w:t>15.1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24430498" w14:textId="77777777" w:rsidR="00B457C4" w:rsidRDefault="00000000">
            <w:pPr>
              <w:pStyle w:val="TableParagraph"/>
              <w:spacing w:before="10" w:line="245" w:lineRule="exact"/>
              <w:ind w:right="6"/>
            </w:pPr>
            <w:r>
              <w:rPr>
                <w:w w:val="75"/>
              </w:rPr>
              <w:t>16.9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3A140207" w14:textId="77777777" w:rsidR="00B457C4" w:rsidRDefault="00000000">
            <w:pPr>
              <w:pStyle w:val="TableParagraph"/>
              <w:spacing w:before="10" w:line="245" w:lineRule="exact"/>
              <w:ind w:right="6"/>
            </w:pPr>
            <w:r>
              <w:rPr>
                <w:w w:val="75"/>
              </w:rPr>
              <w:t>18.2</w:t>
            </w:r>
          </w:p>
        </w:tc>
        <w:tc>
          <w:tcPr>
            <w:tcW w:w="806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2C9E92F9" w14:textId="77777777" w:rsidR="00B457C4" w:rsidRDefault="00000000">
            <w:pPr>
              <w:pStyle w:val="TableParagraph"/>
              <w:spacing w:before="10" w:line="245" w:lineRule="exact"/>
              <w:ind w:right="10"/>
            </w:pPr>
            <w:r>
              <w:rPr>
                <w:w w:val="75"/>
              </w:rPr>
              <w:t>19.3</w:t>
            </w:r>
          </w:p>
        </w:tc>
        <w:tc>
          <w:tcPr>
            <w:tcW w:w="826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5A79186C" w14:textId="77777777" w:rsidR="00B457C4" w:rsidRDefault="00000000">
            <w:pPr>
              <w:pStyle w:val="TableParagraph"/>
              <w:spacing w:before="10" w:line="245" w:lineRule="exact"/>
              <w:ind w:right="10"/>
            </w:pPr>
            <w:r>
              <w:rPr>
                <w:w w:val="75"/>
              </w:rPr>
              <w:t>20.4</w:t>
            </w:r>
          </w:p>
        </w:tc>
      </w:tr>
      <w:tr w:rsidR="00B457C4" w14:paraId="1999ED5E" w14:textId="77777777">
        <w:trPr>
          <w:trHeight w:val="268"/>
        </w:trPr>
        <w:tc>
          <w:tcPr>
            <w:tcW w:w="4057" w:type="dxa"/>
            <w:tcBorders>
              <w:left w:val="single" w:sz="8" w:space="0" w:color="000000"/>
              <w:right w:val="single" w:sz="6" w:space="0" w:color="000000"/>
            </w:tcBorders>
          </w:tcPr>
          <w:p w14:paraId="1CFCD939" w14:textId="77777777" w:rsidR="00B457C4" w:rsidRDefault="00000000">
            <w:pPr>
              <w:pStyle w:val="TableParagraph"/>
              <w:spacing w:before="2" w:line="246" w:lineRule="exact"/>
              <w:ind w:left="24"/>
              <w:jc w:val="left"/>
            </w:pPr>
            <w:r>
              <w:rPr>
                <w:w w:val="65"/>
              </w:rPr>
              <w:t>Manjinska</w:t>
            </w:r>
            <w:r>
              <w:rPr>
                <w:spacing w:val="4"/>
                <w:w w:val="65"/>
              </w:rPr>
              <w:t xml:space="preserve"> </w:t>
            </w:r>
            <w:r>
              <w:rPr>
                <w:w w:val="65"/>
              </w:rPr>
              <w:t>zajednica</w:t>
            </w:r>
            <w:r>
              <w:rPr>
                <w:spacing w:val="4"/>
                <w:w w:val="65"/>
              </w:rPr>
              <w:t xml:space="preserve"> </w:t>
            </w:r>
            <w:r>
              <w:rPr>
                <w:w w:val="65"/>
              </w:rPr>
              <w:t>u</w:t>
            </w:r>
            <w:r>
              <w:rPr>
                <w:spacing w:val="4"/>
                <w:w w:val="65"/>
              </w:rPr>
              <w:t xml:space="preserve"> </w:t>
            </w:r>
            <w:r>
              <w:rPr>
                <w:w w:val="65"/>
              </w:rPr>
              <w:t>opštini</w:t>
            </w:r>
          </w:p>
        </w:tc>
        <w:tc>
          <w:tcPr>
            <w:tcW w:w="869" w:type="dxa"/>
            <w:tcBorders>
              <w:left w:val="single" w:sz="6" w:space="0" w:color="000000"/>
              <w:right w:val="single" w:sz="6" w:space="0" w:color="000000"/>
            </w:tcBorders>
          </w:tcPr>
          <w:p w14:paraId="2B2615BB" w14:textId="77777777" w:rsidR="00B457C4" w:rsidRDefault="00000000">
            <w:pPr>
              <w:pStyle w:val="TableParagraph"/>
              <w:spacing w:before="2" w:line="246" w:lineRule="exact"/>
              <w:ind w:right="8"/>
            </w:pPr>
            <w:r>
              <w:rPr>
                <w:w w:val="75"/>
              </w:rPr>
              <w:t>107,926</w:t>
            </w:r>
          </w:p>
        </w:tc>
        <w:tc>
          <w:tcPr>
            <w:tcW w:w="859" w:type="dxa"/>
            <w:tcBorders>
              <w:left w:val="single" w:sz="6" w:space="0" w:color="000000"/>
              <w:right w:val="single" w:sz="8" w:space="0" w:color="000000"/>
            </w:tcBorders>
          </w:tcPr>
          <w:p w14:paraId="6F1C7F59" w14:textId="77777777" w:rsidR="00B457C4" w:rsidRDefault="00000000">
            <w:pPr>
              <w:pStyle w:val="TableParagraph"/>
              <w:spacing w:before="2" w:line="246" w:lineRule="exact"/>
              <w:ind w:right="5"/>
            </w:pPr>
            <w:r>
              <w:rPr>
                <w:w w:val="75"/>
              </w:rPr>
              <w:t>107,926</w:t>
            </w:r>
          </w:p>
        </w:tc>
        <w:tc>
          <w:tcPr>
            <w:tcW w:w="856" w:type="dxa"/>
            <w:tcBorders>
              <w:left w:val="single" w:sz="8" w:space="0" w:color="000000"/>
              <w:right w:val="single" w:sz="6" w:space="0" w:color="000000"/>
            </w:tcBorders>
          </w:tcPr>
          <w:p w14:paraId="334E600F" w14:textId="77777777" w:rsidR="00B457C4" w:rsidRDefault="00000000">
            <w:pPr>
              <w:pStyle w:val="TableParagraph"/>
              <w:spacing w:before="2" w:line="246" w:lineRule="exact"/>
              <w:ind w:right="5"/>
            </w:pPr>
            <w:r>
              <w:rPr>
                <w:w w:val="75"/>
              </w:rPr>
              <w:t>107,926</w:t>
            </w:r>
          </w:p>
        </w:tc>
        <w:tc>
          <w:tcPr>
            <w:tcW w:w="859" w:type="dxa"/>
            <w:tcBorders>
              <w:left w:val="single" w:sz="6" w:space="0" w:color="000000"/>
              <w:right w:val="single" w:sz="6" w:space="0" w:color="000000"/>
            </w:tcBorders>
          </w:tcPr>
          <w:p w14:paraId="60C7FA7C" w14:textId="77777777" w:rsidR="00B457C4" w:rsidRDefault="00000000">
            <w:pPr>
              <w:pStyle w:val="TableParagraph"/>
              <w:spacing w:before="2" w:line="246" w:lineRule="exact"/>
              <w:ind w:right="5"/>
            </w:pPr>
            <w:r>
              <w:rPr>
                <w:w w:val="75"/>
              </w:rPr>
              <w:t>107,926</w:t>
            </w:r>
          </w:p>
        </w:tc>
        <w:tc>
          <w:tcPr>
            <w:tcW w:w="806" w:type="dxa"/>
            <w:tcBorders>
              <w:left w:val="single" w:sz="6" w:space="0" w:color="000000"/>
              <w:right w:val="single" w:sz="6" w:space="0" w:color="000000"/>
            </w:tcBorders>
          </w:tcPr>
          <w:p w14:paraId="72E15B7C" w14:textId="77777777" w:rsidR="00B457C4" w:rsidRDefault="00000000">
            <w:pPr>
              <w:pStyle w:val="TableParagraph"/>
              <w:spacing w:before="2" w:line="246" w:lineRule="exact"/>
              <w:ind w:right="9"/>
            </w:pPr>
            <w:r>
              <w:rPr>
                <w:w w:val="75"/>
              </w:rPr>
              <w:t>107,926</w:t>
            </w:r>
          </w:p>
        </w:tc>
        <w:tc>
          <w:tcPr>
            <w:tcW w:w="826" w:type="dxa"/>
            <w:tcBorders>
              <w:left w:val="single" w:sz="6" w:space="0" w:color="000000"/>
              <w:right w:val="single" w:sz="6" w:space="0" w:color="000000"/>
            </w:tcBorders>
          </w:tcPr>
          <w:p w14:paraId="4A7F883A" w14:textId="77777777" w:rsidR="00B457C4" w:rsidRDefault="00000000">
            <w:pPr>
              <w:pStyle w:val="TableParagraph"/>
              <w:spacing w:before="2" w:line="246" w:lineRule="exact"/>
              <w:ind w:right="9"/>
            </w:pPr>
            <w:r>
              <w:rPr>
                <w:w w:val="75"/>
              </w:rPr>
              <w:t>107,926</w:t>
            </w:r>
          </w:p>
        </w:tc>
      </w:tr>
      <w:tr w:rsidR="00B457C4" w14:paraId="0493A2F3" w14:textId="77777777">
        <w:trPr>
          <w:trHeight w:val="273"/>
        </w:trPr>
        <w:tc>
          <w:tcPr>
            <w:tcW w:w="4057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4133EFE3" w14:textId="77777777" w:rsidR="00B457C4" w:rsidRDefault="00000000">
            <w:pPr>
              <w:pStyle w:val="TableParagraph"/>
              <w:spacing w:before="6" w:line="247" w:lineRule="exact"/>
              <w:ind w:left="203"/>
              <w:jc w:val="left"/>
            </w:pPr>
            <w:r>
              <w:rPr>
                <w:w w:val="65"/>
              </w:rPr>
              <w:t>Budžet:</w:t>
            </w:r>
            <w:r>
              <w:rPr>
                <w:spacing w:val="4"/>
                <w:w w:val="65"/>
              </w:rPr>
              <w:t xml:space="preserve"> </w:t>
            </w:r>
            <w:r>
              <w:rPr>
                <w:w w:val="65"/>
              </w:rPr>
              <w:t>3%</w:t>
            </w:r>
            <w:r>
              <w:rPr>
                <w:spacing w:val="4"/>
                <w:w w:val="65"/>
              </w:rPr>
              <w:t xml:space="preserve"> </w:t>
            </w:r>
            <w:r>
              <w:rPr>
                <w:w w:val="65"/>
              </w:rPr>
              <w:t>ukupnog</w:t>
            </w:r>
            <w:r>
              <w:rPr>
                <w:spacing w:val="1"/>
                <w:w w:val="65"/>
              </w:rPr>
              <w:t xml:space="preserve"> </w:t>
            </w:r>
            <w:r>
              <w:rPr>
                <w:w w:val="65"/>
              </w:rPr>
              <w:t>iznosa</w:t>
            </w:r>
          </w:p>
        </w:tc>
        <w:tc>
          <w:tcPr>
            <w:tcW w:w="869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086AEE9" w14:textId="77777777" w:rsidR="00B457C4" w:rsidRDefault="00000000">
            <w:pPr>
              <w:pStyle w:val="TableParagraph"/>
              <w:spacing w:before="6" w:line="247" w:lineRule="exact"/>
              <w:ind w:right="9"/>
            </w:pPr>
            <w:r>
              <w:rPr>
                <w:w w:val="75"/>
              </w:rPr>
              <w:t>5.7</w:t>
            </w:r>
          </w:p>
        </w:tc>
        <w:tc>
          <w:tcPr>
            <w:tcW w:w="859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49F0D325" w14:textId="77777777" w:rsidR="00B457C4" w:rsidRDefault="00000000">
            <w:pPr>
              <w:pStyle w:val="TableParagraph"/>
              <w:spacing w:before="6" w:line="247" w:lineRule="exact"/>
              <w:ind w:right="8"/>
            </w:pPr>
            <w:r>
              <w:rPr>
                <w:w w:val="75"/>
              </w:rPr>
              <w:t>7.5</w:t>
            </w:r>
          </w:p>
        </w:tc>
        <w:tc>
          <w:tcPr>
            <w:tcW w:w="856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36E11C9E" w14:textId="77777777" w:rsidR="00B457C4" w:rsidRDefault="00000000">
            <w:pPr>
              <w:pStyle w:val="TableParagraph"/>
              <w:spacing w:before="6" w:line="247" w:lineRule="exact"/>
              <w:ind w:right="7"/>
            </w:pPr>
            <w:r>
              <w:rPr>
                <w:w w:val="75"/>
              </w:rPr>
              <w:t>8.4</w:t>
            </w:r>
          </w:p>
        </w:tc>
        <w:tc>
          <w:tcPr>
            <w:tcW w:w="859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513A719" w14:textId="77777777" w:rsidR="00B457C4" w:rsidRDefault="00000000">
            <w:pPr>
              <w:pStyle w:val="TableParagraph"/>
              <w:spacing w:before="6" w:line="247" w:lineRule="exact"/>
              <w:ind w:right="7"/>
            </w:pPr>
            <w:r>
              <w:rPr>
                <w:w w:val="75"/>
              </w:rPr>
              <w:t>9.1</w:t>
            </w:r>
          </w:p>
        </w:tc>
        <w:tc>
          <w:tcPr>
            <w:tcW w:w="806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DFE51C9" w14:textId="77777777" w:rsidR="00B457C4" w:rsidRDefault="00000000">
            <w:pPr>
              <w:pStyle w:val="TableParagraph"/>
              <w:spacing w:before="6" w:line="247" w:lineRule="exact"/>
              <w:ind w:right="10"/>
            </w:pPr>
            <w:r>
              <w:rPr>
                <w:w w:val="75"/>
              </w:rPr>
              <w:t>9.7</w:t>
            </w:r>
          </w:p>
        </w:tc>
        <w:tc>
          <w:tcPr>
            <w:tcW w:w="826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0944E7A" w14:textId="77777777" w:rsidR="00B457C4" w:rsidRDefault="00000000">
            <w:pPr>
              <w:pStyle w:val="TableParagraph"/>
              <w:spacing w:before="6" w:line="247" w:lineRule="exact"/>
              <w:ind w:right="10"/>
            </w:pPr>
            <w:r>
              <w:rPr>
                <w:w w:val="75"/>
              </w:rPr>
              <w:t>10.2</w:t>
            </w:r>
          </w:p>
        </w:tc>
      </w:tr>
      <w:tr w:rsidR="00B457C4" w14:paraId="55074081" w14:textId="77777777">
        <w:trPr>
          <w:trHeight w:val="275"/>
        </w:trPr>
        <w:tc>
          <w:tcPr>
            <w:tcW w:w="4057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2EDEE4DF" w14:textId="77777777" w:rsidR="00B457C4" w:rsidRDefault="00000000">
            <w:pPr>
              <w:pStyle w:val="TableParagraph"/>
              <w:spacing w:before="10" w:line="245" w:lineRule="exact"/>
              <w:ind w:left="24"/>
              <w:jc w:val="left"/>
            </w:pPr>
            <w:r>
              <w:rPr>
                <w:w w:val="65"/>
              </w:rPr>
              <w:t>Stanovništvo</w:t>
            </w:r>
            <w:r>
              <w:rPr>
                <w:spacing w:val="6"/>
                <w:w w:val="65"/>
              </w:rPr>
              <w:t xml:space="preserve"> </w:t>
            </w:r>
            <w:r>
              <w:rPr>
                <w:w w:val="65"/>
              </w:rPr>
              <w:t>manjinskih</w:t>
            </w:r>
            <w:r>
              <w:rPr>
                <w:spacing w:val="3"/>
                <w:w w:val="65"/>
              </w:rPr>
              <w:t xml:space="preserve"> </w:t>
            </w:r>
            <w:r>
              <w:rPr>
                <w:w w:val="65"/>
              </w:rPr>
              <w:t>opština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37FF1960" w14:textId="77777777" w:rsidR="00B457C4" w:rsidRDefault="00000000">
            <w:pPr>
              <w:pStyle w:val="TableParagraph"/>
              <w:spacing w:before="10" w:line="245" w:lineRule="exact"/>
              <w:ind w:right="9"/>
            </w:pPr>
            <w:r>
              <w:rPr>
                <w:w w:val="75"/>
              </w:rPr>
              <w:t>62,031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507D53F6" w14:textId="77777777" w:rsidR="00B457C4" w:rsidRDefault="00000000">
            <w:pPr>
              <w:pStyle w:val="TableParagraph"/>
              <w:spacing w:before="10" w:line="245" w:lineRule="exact"/>
              <w:ind w:right="6"/>
            </w:pPr>
            <w:r>
              <w:rPr>
                <w:w w:val="75"/>
              </w:rPr>
              <w:t>62,031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730AE745" w14:textId="77777777" w:rsidR="00B457C4" w:rsidRDefault="00000000">
            <w:pPr>
              <w:pStyle w:val="TableParagraph"/>
              <w:spacing w:before="10" w:line="245" w:lineRule="exact"/>
              <w:ind w:right="5"/>
            </w:pPr>
            <w:r>
              <w:rPr>
                <w:w w:val="75"/>
              </w:rPr>
              <w:t>62,031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04573948" w14:textId="77777777" w:rsidR="00B457C4" w:rsidRDefault="00000000">
            <w:pPr>
              <w:pStyle w:val="TableParagraph"/>
              <w:spacing w:before="10" w:line="245" w:lineRule="exact"/>
              <w:ind w:right="5"/>
            </w:pPr>
            <w:r>
              <w:rPr>
                <w:w w:val="75"/>
              </w:rPr>
              <w:t>62,031</w:t>
            </w:r>
          </w:p>
        </w:tc>
        <w:tc>
          <w:tcPr>
            <w:tcW w:w="806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213D3256" w14:textId="77777777" w:rsidR="00B457C4" w:rsidRDefault="00000000">
            <w:pPr>
              <w:pStyle w:val="TableParagraph"/>
              <w:spacing w:before="10" w:line="245" w:lineRule="exact"/>
              <w:ind w:right="10"/>
            </w:pPr>
            <w:r>
              <w:rPr>
                <w:w w:val="75"/>
              </w:rPr>
              <w:t>62,031</w:t>
            </w:r>
          </w:p>
        </w:tc>
        <w:tc>
          <w:tcPr>
            <w:tcW w:w="826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43C0C30A" w14:textId="77777777" w:rsidR="00B457C4" w:rsidRDefault="00000000">
            <w:pPr>
              <w:pStyle w:val="TableParagraph"/>
              <w:spacing w:before="10" w:line="245" w:lineRule="exact"/>
              <w:ind w:right="9"/>
            </w:pPr>
            <w:r>
              <w:rPr>
                <w:w w:val="75"/>
              </w:rPr>
              <w:t>62,031</w:t>
            </w:r>
          </w:p>
        </w:tc>
      </w:tr>
      <w:tr w:rsidR="00B457C4" w14:paraId="5A7BC175" w14:textId="77777777">
        <w:trPr>
          <w:trHeight w:val="268"/>
        </w:trPr>
        <w:tc>
          <w:tcPr>
            <w:tcW w:w="4057" w:type="dxa"/>
            <w:tcBorders>
              <w:left w:val="single" w:sz="8" w:space="0" w:color="000000"/>
              <w:right w:val="single" w:sz="6" w:space="0" w:color="000000"/>
            </w:tcBorders>
          </w:tcPr>
          <w:p w14:paraId="124287F5" w14:textId="77777777" w:rsidR="00B457C4" w:rsidRDefault="00000000">
            <w:pPr>
              <w:pStyle w:val="TableParagraph"/>
              <w:spacing w:before="2" w:line="246" w:lineRule="exact"/>
              <w:ind w:left="203"/>
              <w:jc w:val="left"/>
            </w:pPr>
            <w:r>
              <w:rPr>
                <w:w w:val="65"/>
              </w:rPr>
              <w:t>Budžet:</w:t>
            </w:r>
            <w:r>
              <w:rPr>
                <w:spacing w:val="4"/>
                <w:w w:val="65"/>
              </w:rPr>
              <w:t xml:space="preserve"> </w:t>
            </w:r>
            <w:r>
              <w:rPr>
                <w:w w:val="65"/>
              </w:rPr>
              <w:t>2%</w:t>
            </w:r>
            <w:r>
              <w:rPr>
                <w:spacing w:val="4"/>
                <w:w w:val="65"/>
              </w:rPr>
              <w:t xml:space="preserve"> </w:t>
            </w:r>
            <w:r>
              <w:rPr>
                <w:w w:val="65"/>
              </w:rPr>
              <w:t>ukupnog</w:t>
            </w:r>
            <w:r>
              <w:rPr>
                <w:spacing w:val="1"/>
                <w:w w:val="65"/>
              </w:rPr>
              <w:t xml:space="preserve"> </w:t>
            </w:r>
            <w:r>
              <w:rPr>
                <w:w w:val="65"/>
              </w:rPr>
              <w:t>iznosa</w:t>
            </w:r>
          </w:p>
        </w:tc>
        <w:tc>
          <w:tcPr>
            <w:tcW w:w="869" w:type="dxa"/>
            <w:tcBorders>
              <w:left w:val="single" w:sz="6" w:space="0" w:color="000000"/>
              <w:right w:val="single" w:sz="6" w:space="0" w:color="000000"/>
            </w:tcBorders>
          </w:tcPr>
          <w:p w14:paraId="1D66757B" w14:textId="77777777" w:rsidR="00B457C4" w:rsidRDefault="00000000">
            <w:pPr>
              <w:pStyle w:val="TableParagraph"/>
              <w:spacing w:before="2" w:line="246" w:lineRule="exact"/>
              <w:ind w:right="9"/>
            </w:pPr>
            <w:r>
              <w:rPr>
                <w:w w:val="75"/>
              </w:rPr>
              <w:t>3.8</w:t>
            </w:r>
          </w:p>
        </w:tc>
        <w:tc>
          <w:tcPr>
            <w:tcW w:w="859" w:type="dxa"/>
            <w:tcBorders>
              <w:left w:val="single" w:sz="6" w:space="0" w:color="000000"/>
              <w:right w:val="single" w:sz="8" w:space="0" w:color="000000"/>
            </w:tcBorders>
          </w:tcPr>
          <w:p w14:paraId="7EB5C15A" w14:textId="77777777" w:rsidR="00B457C4" w:rsidRDefault="00000000">
            <w:pPr>
              <w:pStyle w:val="TableParagraph"/>
              <w:spacing w:before="2" w:line="246" w:lineRule="exact"/>
              <w:ind w:right="8"/>
            </w:pPr>
            <w:r>
              <w:rPr>
                <w:w w:val="75"/>
              </w:rPr>
              <w:t>5.0</w:t>
            </w:r>
          </w:p>
        </w:tc>
        <w:tc>
          <w:tcPr>
            <w:tcW w:w="856" w:type="dxa"/>
            <w:tcBorders>
              <w:left w:val="single" w:sz="8" w:space="0" w:color="000000"/>
              <w:right w:val="single" w:sz="6" w:space="0" w:color="000000"/>
            </w:tcBorders>
          </w:tcPr>
          <w:p w14:paraId="1DC79973" w14:textId="77777777" w:rsidR="00B457C4" w:rsidRDefault="00000000">
            <w:pPr>
              <w:pStyle w:val="TableParagraph"/>
              <w:spacing w:before="2" w:line="246" w:lineRule="exact"/>
              <w:ind w:right="7"/>
            </w:pPr>
            <w:r>
              <w:rPr>
                <w:w w:val="75"/>
              </w:rPr>
              <w:t>5.6</w:t>
            </w:r>
          </w:p>
        </w:tc>
        <w:tc>
          <w:tcPr>
            <w:tcW w:w="859" w:type="dxa"/>
            <w:tcBorders>
              <w:left w:val="single" w:sz="6" w:space="0" w:color="000000"/>
              <w:right w:val="single" w:sz="6" w:space="0" w:color="000000"/>
            </w:tcBorders>
          </w:tcPr>
          <w:p w14:paraId="0D569F15" w14:textId="77777777" w:rsidR="00B457C4" w:rsidRDefault="00000000">
            <w:pPr>
              <w:pStyle w:val="TableParagraph"/>
              <w:spacing w:before="2" w:line="246" w:lineRule="exact"/>
              <w:ind w:right="7"/>
            </w:pPr>
            <w:r>
              <w:rPr>
                <w:w w:val="75"/>
              </w:rPr>
              <w:t>6.1</w:t>
            </w:r>
          </w:p>
        </w:tc>
        <w:tc>
          <w:tcPr>
            <w:tcW w:w="806" w:type="dxa"/>
            <w:tcBorders>
              <w:left w:val="single" w:sz="6" w:space="0" w:color="000000"/>
              <w:right w:val="single" w:sz="6" w:space="0" w:color="000000"/>
            </w:tcBorders>
          </w:tcPr>
          <w:p w14:paraId="4F2194FC" w14:textId="77777777" w:rsidR="00B457C4" w:rsidRDefault="00000000">
            <w:pPr>
              <w:pStyle w:val="TableParagraph"/>
              <w:spacing w:before="2" w:line="246" w:lineRule="exact"/>
              <w:ind w:right="10"/>
            </w:pPr>
            <w:r>
              <w:rPr>
                <w:w w:val="75"/>
              </w:rPr>
              <w:t>6.4</w:t>
            </w:r>
          </w:p>
        </w:tc>
        <w:tc>
          <w:tcPr>
            <w:tcW w:w="826" w:type="dxa"/>
            <w:tcBorders>
              <w:left w:val="single" w:sz="6" w:space="0" w:color="000000"/>
              <w:right w:val="single" w:sz="6" w:space="0" w:color="000000"/>
            </w:tcBorders>
          </w:tcPr>
          <w:p w14:paraId="565D75C4" w14:textId="77777777" w:rsidR="00B457C4" w:rsidRDefault="00000000">
            <w:pPr>
              <w:pStyle w:val="TableParagraph"/>
              <w:spacing w:before="2" w:line="246" w:lineRule="exact"/>
              <w:ind w:right="10"/>
            </w:pPr>
            <w:r>
              <w:rPr>
                <w:w w:val="75"/>
              </w:rPr>
              <w:t>6.8</w:t>
            </w:r>
          </w:p>
        </w:tc>
      </w:tr>
    </w:tbl>
    <w:p w14:paraId="58B99CDD" w14:textId="77777777" w:rsidR="00B457C4" w:rsidRDefault="00B457C4">
      <w:pPr>
        <w:pStyle w:val="BodyText"/>
        <w:rPr>
          <w:sz w:val="23"/>
        </w:rPr>
      </w:pPr>
    </w:p>
    <w:p w14:paraId="63C3B1AF" w14:textId="77777777" w:rsidR="00B457C4" w:rsidRDefault="00000000">
      <w:pPr>
        <w:pStyle w:val="BodyText"/>
        <w:spacing w:line="244" w:lineRule="auto"/>
        <w:ind w:left="109" w:right="134"/>
        <w:jc w:val="both"/>
      </w:pPr>
      <w:r>
        <w:rPr>
          <w:w w:val="105"/>
        </w:rPr>
        <w:t>Tabela 3 u nastavku predstavlja raspodelu opšteg granta među opštinama prema formuli datoj u</w:t>
      </w:r>
      <w:r>
        <w:rPr>
          <w:spacing w:val="1"/>
          <w:w w:val="105"/>
        </w:rPr>
        <w:t xml:space="preserve"> </w:t>
      </w:r>
      <w:r>
        <w:rPr>
          <w:w w:val="105"/>
        </w:rPr>
        <w:t>ZFPL.</w:t>
      </w:r>
    </w:p>
    <w:p w14:paraId="658479E3" w14:textId="77777777" w:rsidR="00B457C4" w:rsidRDefault="00B457C4">
      <w:pPr>
        <w:spacing w:line="244" w:lineRule="auto"/>
        <w:jc w:val="both"/>
        <w:sectPr w:rsidR="00B457C4">
          <w:pgSz w:w="12240" w:h="15840"/>
          <w:pgMar w:top="1040" w:right="1440" w:bottom="1080" w:left="1340" w:header="0" w:footer="881" w:gutter="0"/>
          <w:cols w:space="720"/>
        </w:sectPr>
      </w:pPr>
    </w:p>
    <w:p w14:paraId="2644E836" w14:textId="77777777" w:rsidR="00B457C4" w:rsidRDefault="00B457C4">
      <w:pPr>
        <w:pStyle w:val="BodyText"/>
        <w:rPr>
          <w:sz w:val="20"/>
        </w:rPr>
      </w:pPr>
    </w:p>
    <w:p w14:paraId="3C8D24ED" w14:textId="77777777" w:rsidR="00B457C4" w:rsidRDefault="00B457C4">
      <w:pPr>
        <w:pStyle w:val="BodyText"/>
        <w:spacing w:before="5"/>
      </w:pPr>
    </w:p>
    <w:p w14:paraId="0DCE729D" w14:textId="77777777" w:rsidR="00B457C4" w:rsidRDefault="00000000">
      <w:pPr>
        <w:pStyle w:val="BodyText"/>
        <w:ind w:left="116"/>
      </w:pPr>
      <w:r>
        <w:t>Tabela</w:t>
      </w:r>
      <w:r>
        <w:rPr>
          <w:spacing w:val="11"/>
        </w:rPr>
        <w:t xml:space="preserve"> </w:t>
      </w:r>
      <w:r>
        <w:t>3:</w:t>
      </w:r>
      <w:r>
        <w:rPr>
          <w:spacing w:val="10"/>
        </w:rPr>
        <w:t xml:space="preserve"> </w:t>
      </w:r>
      <w:r>
        <w:t>Raspodela</w:t>
      </w:r>
      <w:r>
        <w:rPr>
          <w:spacing w:val="15"/>
        </w:rPr>
        <w:t xml:space="preserve"> </w:t>
      </w:r>
      <w:r>
        <w:t>opšteg</w:t>
      </w:r>
      <w:r>
        <w:rPr>
          <w:spacing w:val="16"/>
        </w:rPr>
        <w:t xml:space="preserve"> </w:t>
      </w:r>
      <w:r>
        <w:t>granta</w:t>
      </w:r>
      <w:r>
        <w:rPr>
          <w:spacing w:val="19"/>
        </w:rPr>
        <w:t xml:space="preserve"> </w:t>
      </w:r>
      <w:r>
        <w:t>po</w:t>
      </w:r>
      <w:r>
        <w:rPr>
          <w:spacing w:val="18"/>
        </w:rPr>
        <w:t xml:space="preserve"> </w:t>
      </w:r>
      <w:r>
        <w:t>opštinama</w:t>
      </w:r>
      <w:r>
        <w:rPr>
          <w:spacing w:val="16"/>
        </w:rPr>
        <w:t xml:space="preserve"> </w:t>
      </w:r>
      <w:r>
        <w:t>2025-2027</w:t>
      </w:r>
    </w:p>
    <w:p w14:paraId="440FB4B2" w14:textId="3FAE449A" w:rsidR="00B457C4" w:rsidRDefault="005E71CA">
      <w:pPr>
        <w:pStyle w:val="BodyText"/>
        <w:spacing w:line="20" w:lineRule="exact"/>
        <w:ind w:left="11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712E150" wp14:editId="78ED38F0">
                <wp:extent cx="3548380" cy="8890"/>
                <wp:effectExtent l="9525" t="9525" r="4445" b="635"/>
                <wp:docPr id="274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8380" cy="8890"/>
                          <a:chOff x="0" y="0"/>
                          <a:chExt cx="5588" cy="14"/>
                        </a:xfrm>
                      </wpg:grpSpPr>
                      <wps:wsp>
                        <wps:cNvPr id="275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5587" cy="0"/>
                          </a:xfrm>
                          <a:prstGeom prst="line">
                            <a:avLst/>
                          </a:prstGeom>
                          <a:noFill/>
                          <a:ln w="52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0" y="4"/>
                            <a:ext cx="558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8445BC" id="Group 253" o:spid="_x0000_s1026" style="width:279.4pt;height:.7pt;mso-position-horizontal-relative:char;mso-position-vertical-relative:line" coordsize="5588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">
                <v:line id="Line 255" o:spid="_x0000_s1027" style="position:absolute;visibility:visible;mso-wrap-style:square" from="0,4" to="5587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" strokeweight=".14503mm"/>
                <v:rect id="Rectangle 254" o:spid="_x0000_s1028" style="position:absolute;top:4;width:558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" fillcolor="black" stroked="f"/>
                <w10:anchorlock/>
              </v:group>
            </w:pict>
          </mc:Fallback>
        </mc:AlternateContent>
      </w:r>
    </w:p>
    <w:p w14:paraId="2993EB54" w14:textId="77777777" w:rsidR="00B457C4" w:rsidRDefault="00000000">
      <w:pPr>
        <w:tabs>
          <w:tab w:val="left" w:pos="1153"/>
          <w:tab w:val="left" w:pos="2982"/>
        </w:tabs>
        <w:spacing w:after="55"/>
        <w:ind w:left="116"/>
        <w:rPr>
          <w:b/>
          <w:sz w:val="12"/>
        </w:rPr>
      </w:pPr>
      <w:r>
        <w:rPr>
          <w:w w:val="119"/>
          <w:sz w:val="12"/>
          <w:u w:val="single"/>
        </w:rPr>
        <w:t xml:space="preserve"> </w:t>
      </w:r>
      <w:r>
        <w:rPr>
          <w:sz w:val="12"/>
          <w:u w:val="single"/>
        </w:rPr>
        <w:tab/>
      </w:r>
      <w:r>
        <w:rPr>
          <w:b/>
          <w:spacing w:val="-2"/>
          <w:w w:val="120"/>
          <w:sz w:val="12"/>
          <w:u w:val="single"/>
        </w:rPr>
        <w:t>Kriterijumi</w:t>
      </w:r>
      <w:r>
        <w:rPr>
          <w:b/>
          <w:spacing w:val="-2"/>
          <w:w w:val="120"/>
          <w:sz w:val="12"/>
          <w:u w:val="single"/>
        </w:rPr>
        <w:tab/>
        <w:t>2025.</w:t>
      </w:r>
      <w:r>
        <w:rPr>
          <w:b/>
          <w:spacing w:val="-4"/>
          <w:w w:val="120"/>
          <w:sz w:val="12"/>
          <w:u w:val="single"/>
        </w:rPr>
        <w:t xml:space="preserve"> </w:t>
      </w:r>
      <w:r>
        <w:rPr>
          <w:b/>
          <w:spacing w:val="-2"/>
          <w:w w:val="120"/>
          <w:sz w:val="12"/>
          <w:u w:val="single"/>
        </w:rPr>
        <w:t>godina</w:t>
      </w:r>
      <w:r>
        <w:rPr>
          <w:b/>
          <w:spacing w:val="62"/>
          <w:w w:val="120"/>
          <w:sz w:val="12"/>
          <w:u w:val="single"/>
        </w:rPr>
        <w:t xml:space="preserve">  </w:t>
      </w:r>
      <w:r>
        <w:rPr>
          <w:b/>
          <w:spacing w:val="-3"/>
          <w:w w:val="120"/>
          <w:sz w:val="12"/>
          <w:u w:val="single"/>
        </w:rPr>
        <w:t xml:space="preserve">2026. </w:t>
      </w:r>
      <w:r>
        <w:rPr>
          <w:b/>
          <w:spacing w:val="-2"/>
          <w:w w:val="120"/>
          <w:sz w:val="12"/>
          <w:u w:val="single"/>
        </w:rPr>
        <w:t>godina</w:t>
      </w:r>
      <w:r>
        <w:rPr>
          <w:b/>
          <w:spacing w:val="45"/>
          <w:w w:val="120"/>
          <w:sz w:val="12"/>
          <w:u w:val="single"/>
        </w:rPr>
        <w:t xml:space="preserve">  </w:t>
      </w:r>
      <w:r>
        <w:rPr>
          <w:b/>
          <w:spacing w:val="-2"/>
          <w:w w:val="120"/>
          <w:sz w:val="12"/>
          <w:u w:val="single"/>
        </w:rPr>
        <w:t>2027.</w:t>
      </w:r>
      <w:r>
        <w:rPr>
          <w:b/>
          <w:spacing w:val="-6"/>
          <w:w w:val="120"/>
          <w:sz w:val="12"/>
          <w:u w:val="single"/>
        </w:rPr>
        <w:t xml:space="preserve"> </w:t>
      </w:r>
      <w:r>
        <w:rPr>
          <w:b/>
          <w:spacing w:val="-1"/>
          <w:w w:val="120"/>
          <w:sz w:val="12"/>
          <w:u w:val="single"/>
        </w:rPr>
        <w:t>godina</w:t>
      </w:r>
      <w:r>
        <w:rPr>
          <w:b/>
          <w:spacing w:val="-14"/>
          <w:sz w:val="12"/>
          <w:u w:val="single"/>
        </w:rPr>
        <w:t xml:space="preserve"> </w:t>
      </w: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5"/>
        <w:gridCol w:w="823"/>
        <w:gridCol w:w="943"/>
        <w:gridCol w:w="914"/>
        <w:gridCol w:w="874"/>
      </w:tblGrid>
      <w:tr w:rsidR="00B457C4" w14:paraId="54B7008B" w14:textId="77777777">
        <w:trPr>
          <w:trHeight w:val="172"/>
        </w:trPr>
        <w:tc>
          <w:tcPr>
            <w:tcW w:w="2015" w:type="dxa"/>
          </w:tcPr>
          <w:p w14:paraId="2AB7C71D" w14:textId="77777777" w:rsidR="00B457C4" w:rsidRDefault="00000000">
            <w:pPr>
              <w:pStyle w:val="TableParagraph"/>
              <w:spacing w:before="6"/>
              <w:ind w:left="38"/>
              <w:jc w:val="left"/>
              <w:rPr>
                <w:b/>
                <w:sz w:val="12"/>
              </w:rPr>
            </w:pPr>
            <w:r>
              <w:rPr>
                <w:b/>
                <w:w w:val="125"/>
                <w:sz w:val="12"/>
              </w:rPr>
              <w:t>Budžetski</w:t>
            </w:r>
            <w:r>
              <w:rPr>
                <w:b/>
                <w:spacing w:val="14"/>
                <w:w w:val="125"/>
                <w:sz w:val="12"/>
              </w:rPr>
              <w:t xml:space="preserve"> </w:t>
            </w:r>
            <w:r>
              <w:rPr>
                <w:b/>
                <w:w w:val="125"/>
                <w:sz w:val="12"/>
              </w:rPr>
              <w:t>prihodi</w:t>
            </w:r>
            <w:r>
              <w:rPr>
                <w:b/>
                <w:spacing w:val="19"/>
                <w:w w:val="125"/>
                <w:sz w:val="12"/>
              </w:rPr>
              <w:t xml:space="preserve"> </w:t>
            </w:r>
            <w:r>
              <w:rPr>
                <w:b/>
                <w:w w:val="125"/>
                <w:sz w:val="12"/>
              </w:rPr>
              <w:t>(mi</w:t>
            </w:r>
            <w:r>
              <w:rPr>
                <w:b/>
                <w:spacing w:val="-20"/>
                <w:w w:val="125"/>
                <w:sz w:val="12"/>
              </w:rPr>
              <w:t xml:space="preserve"> </w:t>
            </w:r>
            <w:r>
              <w:rPr>
                <w:b/>
                <w:w w:val="125"/>
                <w:sz w:val="12"/>
              </w:rPr>
              <w:t>l.</w:t>
            </w:r>
            <w:r>
              <w:rPr>
                <w:b/>
                <w:spacing w:val="1"/>
                <w:w w:val="125"/>
                <w:sz w:val="12"/>
              </w:rPr>
              <w:t xml:space="preserve"> </w:t>
            </w:r>
            <w:r>
              <w:rPr>
                <w:b/>
                <w:w w:val="125"/>
                <w:sz w:val="12"/>
              </w:rPr>
              <w:t>€)</w:t>
            </w:r>
          </w:p>
        </w:tc>
        <w:tc>
          <w:tcPr>
            <w:tcW w:w="823" w:type="dxa"/>
          </w:tcPr>
          <w:p w14:paraId="675E75F4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43" w:type="dxa"/>
          </w:tcPr>
          <w:p w14:paraId="2DE00A5A" w14:textId="77777777" w:rsidR="00B457C4" w:rsidRDefault="00000000">
            <w:pPr>
              <w:pStyle w:val="TableParagraph"/>
              <w:spacing w:line="124" w:lineRule="exact"/>
              <w:ind w:right="87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3,074.89</w:t>
            </w:r>
          </w:p>
        </w:tc>
        <w:tc>
          <w:tcPr>
            <w:tcW w:w="914" w:type="dxa"/>
          </w:tcPr>
          <w:p w14:paraId="06F9EA14" w14:textId="77777777" w:rsidR="00B457C4" w:rsidRDefault="00000000">
            <w:pPr>
              <w:pStyle w:val="TableParagraph"/>
              <w:spacing w:line="124" w:lineRule="exact"/>
              <w:ind w:right="12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3,253.11</w:t>
            </w:r>
          </w:p>
        </w:tc>
        <w:tc>
          <w:tcPr>
            <w:tcW w:w="874" w:type="dxa"/>
          </w:tcPr>
          <w:p w14:paraId="3C95AA67" w14:textId="77777777" w:rsidR="00B457C4" w:rsidRDefault="00000000">
            <w:pPr>
              <w:pStyle w:val="TableParagraph"/>
              <w:spacing w:line="124" w:lineRule="exact"/>
              <w:ind w:right="51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3,434.58</w:t>
            </w:r>
          </w:p>
        </w:tc>
      </w:tr>
      <w:tr w:rsidR="00B457C4" w14:paraId="5B8B6BAD" w14:textId="77777777">
        <w:trPr>
          <w:trHeight w:val="179"/>
        </w:trPr>
        <w:tc>
          <w:tcPr>
            <w:tcW w:w="2015" w:type="dxa"/>
          </w:tcPr>
          <w:p w14:paraId="0B9CA725" w14:textId="77777777" w:rsidR="00B457C4" w:rsidRDefault="00000000">
            <w:pPr>
              <w:pStyle w:val="TableParagraph"/>
              <w:spacing w:before="21"/>
              <w:ind w:left="33"/>
              <w:jc w:val="left"/>
              <w:rPr>
                <w:b/>
                <w:sz w:val="12"/>
              </w:rPr>
            </w:pPr>
            <w:r>
              <w:rPr>
                <w:b/>
                <w:spacing w:val="-3"/>
                <w:w w:val="120"/>
                <w:sz w:val="12"/>
              </w:rPr>
              <w:t>Opšti</w:t>
            </w:r>
            <w:r>
              <w:rPr>
                <w:b/>
                <w:spacing w:val="-6"/>
                <w:w w:val="120"/>
                <w:sz w:val="12"/>
              </w:rPr>
              <w:t xml:space="preserve"> </w:t>
            </w:r>
            <w:r>
              <w:rPr>
                <w:b/>
                <w:spacing w:val="-3"/>
                <w:w w:val="120"/>
                <w:sz w:val="12"/>
              </w:rPr>
              <w:t>grant</w:t>
            </w:r>
            <w:r>
              <w:rPr>
                <w:b/>
                <w:spacing w:val="-2"/>
                <w:w w:val="120"/>
                <w:sz w:val="12"/>
              </w:rPr>
              <w:t xml:space="preserve"> (10%)</w:t>
            </w:r>
          </w:p>
        </w:tc>
        <w:tc>
          <w:tcPr>
            <w:tcW w:w="823" w:type="dxa"/>
          </w:tcPr>
          <w:p w14:paraId="13C4F755" w14:textId="77777777" w:rsidR="00B457C4" w:rsidRDefault="00000000">
            <w:pPr>
              <w:pStyle w:val="TableParagraph"/>
              <w:spacing w:before="53"/>
              <w:ind w:right="137"/>
              <w:rPr>
                <w:b/>
                <w:sz w:val="9"/>
              </w:rPr>
            </w:pPr>
            <w:r>
              <w:rPr>
                <w:b/>
                <w:w w:val="130"/>
                <w:sz w:val="9"/>
              </w:rPr>
              <w:t>10%</w:t>
            </w:r>
          </w:p>
        </w:tc>
        <w:tc>
          <w:tcPr>
            <w:tcW w:w="943" w:type="dxa"/>
          </w:tcPr>
          <w:p w14:paraId="065136E6" w14:textId="77777777" w:rsidR="00B457C4" w:rsidRDefault="00000000">
            <w:pPr>
              <w:pStyle w:val="TableParagraph"/>
              <w:spacing w:before="26"/>
              <w:ind w:right="87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307,489,000</w:t>
            </w:r>
          </w:p>
        </w:tc>
        <w:tc>
          <w:tcPr>
            <w:tcW w:w="914" w:type="dxa"/>
          </w:tcPr>
          <w:p w14:paraId="74B3BFD0" w14:textId="77777777" w:rsidR="00B457C4" w:rsidRDefault="00000000">
            <w:pPr>
              <w:pStyle w:val="TableParagraph"/>
              <w:spacing w:before="26"/>
              <w:ind w:right="12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325,311,000</w:t>
            </w:r>
          </w:p>
        </w:tc>
        <w:tc>
          <w:tcPr>
            <w:tcW w:w="874" w:type="dxa"/>
          </w:tcPr>
          <w:p w14:paraId="2ED2797D" w14:textId="77777777" w:rsidR="00B457C4" w:rsidRDefault="00000000">
            <w:pPr>
              <w:pStyle w:val="TableParagraph"/>
              <w:spacing w:before="26"/>
              <w:ind w:right="51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343,458,000</w:t>
            </w:r>
          </w:p>
        </w:tc>
      </w:tr>
      <w:tr w:rsidR="00B457C4" w14:paraId="26F5497B" w14:textId="77777777">
        <w:trPr>
          <w:trHeight w:val="167"/>
        </w:trPr>
        <w:tc>
          <w:tcPr>
            <w:tcW w:w="2015" w:type="dxa"/>
          </w:tcPr>
          <w:p w14:paraId="0EAEBFB1" w14:textId="77777777" w:rsidR="00B457C4" w:rsidRDefault="00000000">
            <w:pPr>
              <w:pStyle w:val="TableParagraph"/>
              <w:spacing w:before="23"/>
              <w:ind w:left="292"/>
              <w:jc w:val="left"/>
              <w:rPr>
                <w:b/>
                <w:sz w:val="9"/>
              </w:rPr>
            </w:pPr>
            <w:r>
              <w:rPr>
                <w:b/>
                <w:w w:val="130"/>
                <w:sz w:val="9"/>
              </w:rPr>
              <w:t>Fiksni</w:t>
            </w:r>
            <w:r>
              <w:rPr>
                <w:b/>
                <w:spacing w:val="-2"/>
                <w:w w:val="130"/>
                <w:sz w:val="9"/>
              </w:rPr>
              <w:t xml:space="preserve"> </w:t>
            </w:r>
            <w:r>
              <w:rPr>
                <w:b/>
                <w:w w:val="130"/>
                <w:sz w:val="9"/>
              </w:rPr>
              <w:t>iznos</w:t>
            </w:r>
          </w:p>
        </w:tc>
        <w:tc>
          <w:tcPr>
            <w:tcW w:w="823" w:type="dxa"/>
          </w:tcPr>
          <w:p w14:paraId="60FC95BB" w14:textId="77777777" w:rsidR="00B457C4" w:rsidRDefault="00000000">
            <w:pPr>
              <w:pStyle w:val="TableParagraph"/>
              <w:spacing w:before="46" w:line="101" w:lineRule="exact"/>
              <w:ind w:right="157"/>
              <w:rPr>
                <w:b/>
                <w:sz w:val="9"/>
              </w:rPr>
            </w:pPr>
            <w:r>
              <w:rPr>
                <w:b/>
                <w:w w:val="130"/>
                <w:sz w:val="9"/>
              </w:rPr>
              <w:t>140,000</w:t>
            </w:r>
          </w:p>
        </w:tc>
        <w:tc>
          <w:tcPr>
            <w:tcW w:w="943" w:type="dxa"/>
          </w:tcPr>
          <w:p w14:paraId="55091C1F" w14:textId="77777777" w:rsidR="00B457C4" w:rsidRDefault="00000000">
            <w:pPr>
              <w:pStyle w:val="TableParagraph"/>
              <w:spacing w:before="46" w:line="101" w:lineRule="exact"/>
              <w:ind w:right="82"/>
              <w:rPr>
                <w:b/>
                <w:sz w:val="9"/>
              </w:rPr>
            </w:pPr>
            <w:r>
              <w:rPr>
                <w:b/>
                <w:w w:val="130"/>
                <w:sz w:val="9"/>
              </w:rPr>
              <w:t>3,636,657</w:t>
            </w:r>
          </w:p>
        </w:tc>
        <w:tc>
          <w:tcPr>
            <w:tcW w:w="914" w:type="dxa"/>
          </w:tcPr>
          <w:p w14:paraId="5988AE65" w14:textId="77777777" w:rsidR="00B457C4" w:rsidRDefault="00000000">
            <w:pPr>
              <w:pStyle w:val="TableParagraph"/>
              <w:spacing w:before="46" w:line="101" w:lineRule="exact"/>
              <w:ind w:right="118"/>
              <w:rPr>
                <w:b/>
                <w:sz w:val="9"/>
              </w:rPr>
            </w:pPr>
            <w:r>
              <w:rPr>
                <w:b/>
                <w:w w:val="130"/>
                <w:sz w:val="9"/>
              </w:rPr>
              <w:t>3,636,657</w:t>
            </w:r>
          </w:p>
        </w:tc>
        <w:tc>
          <w:tcPr>
            <w:tcW w:w="874" w:type="dxa"/>
          </w:tcPr>
          <w:p w14:paraId="6B97506D" w14:textId="77777777" w:rsidR="00B457C4" w:rsidRDefault="00000000">
            <w:pPr>
              <w:pStyle w:val="TableParagraph"/>
              <w:spacing w:before="46" w:line="101" w:lineRule="exact"/>
              <w:ind w:right="42"/>
              <w:rPr>
                <w:b/>
                <w:sz w:val="9"/>
              </w:rPr>
            </w:pPr>
            <w:r>
              <w:rPr>
                <w:b/>
                <w:w w:val="130"/>
                <w:sz w:val="9"/>
              </w:rPr>
              <w:t>3,636,657</w:t>
            </w:r>
          </w:p>
        </w:tc>
      </w:tr>
      <w:tr w:rsidR="00B457C4" w14:paraId="27C411CA" w14:textId="77777777">
        <w:trPr>
          <w:trHeight w:val="146"/>
        </w:trPr>
        <w:tc>
          <w:tcPr>
            <w:tcW w:w="2015" w:type="dxa"/>
          </w:tcPr>
          <w:p w14:paraId="2B10AC1B" w14:textId="77777777" w:rsidR="00B457C4" w:rsidRDefault="00000000">
            <w:pPr>
              <w:pStyle w:val="TableParagraph"/>
              <w:spacing w:before="18"/>
              <w:ind w:left="647"/>
              <w:jc w:val="left"/>
              <w:rPr>
                <w:b/>
                <w:sz w:val="9"/>
              </w:rPr>
            </w:pPr>
            <w:r>
              <w:rPr>
                <w:b/>
                <w:w w:val="130"/>
                <w:sz w:val="9"/>
              </w:rPr>
              <w:t>Ukupno</w:t>
            </w:r>
          </w:p>
        </w:tc>
        <w:tc>
          <w:tcPr>
            <w:tcW w:w="823" w:type="dxa"/>
          </w:tcPr>
          <w:p w14:paraId="39A75908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943" w:type="dxa"/>
          </w:tcPr>
          <w:p w14:paraId="640F5DD9" w14:textId="77777777" w:rsidR="00B457C4" w:rsidRDefault="00000000">
            <w:pPr>
              <w:pStyle w:val="TableParagraph"/>
              <w:spacing w:before="33" w:line="94" w:lineRule="exact"/>
              <w:ind w:right="82"/>
              <w:rPr>
                <w:b/>
                <w:sz w:val="9"/>
              </w:rPr>
            </w:pPr>
            <w:r>
              <w:rPr>
                <w:b/>
                <w:w w:val="130"/>
                <w:sz w:val="9"/>
              </w:rPr>
              <w:t>303,852,343</w:t>
            </w:r>
          </w:p>
        </w:tc>
        <w:tc>
          <w:tcPr>
            <w:tcW w:w="914" w:type="dxa"/>
          </w:tcPr>
          <w:p w14:paraId="3C9034C9" w14:textId="77777777" w:rsidR="00B457C4" w:rsidRDefault="00000000">
            <w:pPr>
              <w:pStyle w:val="TableParagraph"/>
              <w:spacing w:before="33" w:line="94" w:lineRule="exact"/>
              <w:ind w:right="118"/>
              <w:rPr>
                <w:b/>
                <w:sz w:val="9"/>
              </w:rPr>
            </w:pPr>
            <w:r>
              <w:rPr>
                <w:b/>
                <w:w w:val="130"/>
                <w:sz w:val="9"/>
              </w:rPr>
              <w:t>321,674,343</w:t>
            </w:r>
          </w:p>
        </w:tc>
        <w:tc>
          <w:tcPr>
            <w:tcW w:w="874" w:type="dxa"/>
          </w:tcPr>
          <w:p w14:paraId="0345CC87" w14:textId="77777777" w:rsidR="00B457C4" w:rsidRDefault="00000000">
            <w:pPr>
              <w:pStyle w:val="TableParagraph"/>
              <w:spacing w:before="33" w:line="94" w:lineRule="exact"/>
              <w:ind w:right="42"/>
              <w:rPr>
                <w:b/>
                <w:sz w:val="9"/>
              </w:rPr>
            </w:pPr>
            <w:r>
              <w:rPr>
                <w:b/>
                <w:w w:val="130"/>
                <w:sz w:val="9"/>
              </w:rPr>
              <w:t>339,821,343</w:t>
            </w:r>
          </w:p>
        </w:tc>
      </w:tr>
      <w:tr w:rsidR="00B457C4" w14:paraId="5F5F145E" w14:textId="77777777">
        <w:trPr>
          <w:trHeight w:val="129"/>
        </w:trPr>
        <w:tc>
          <w:tcPr>
            <w:tcW w:w="2015" w:type="dxa"/>
          </w:tcPr>
          <w:p w14:paraId="27EB3573" w14:textId="77777777" w:rsidR="00B457C4" w:rsidRDefault="00000000">
            <w:pPr>
              <w:pStyle w:val="TableParagraph"/>
              <w:spacing w:before="16" w:line="94" w:lineRule="exact"/>
              <w:ind w:left="292"/>
              <w:jc w:val="left"/>
              <w:rPr>
                <w:b/>
                <w:sz w:val="9"/>
              </w:rPr>
            </w:pPr>
            <w:r>
              <w:rPr>
                <w:b/>
                <w:spacing w:val="-3"/>
                <w:w w:val="125"/>
                <w:sz w:val="9"/>
              </w:rPr>
              <w:t>Stanovniš</w:t>
            </w:r>
            <w:r>
              <w:rPr>
                <w:b/>
                <w:spacing w:val="-16"/>
                <w:w w:val="125"/>
                <w:sz w:val="9"/>
              </w:rPr>
              <w:t xml:space="preserve"> </w:t>
            </w:r>
            <w:r>
              <w:rPr>
                <w:b/>
                <w:spacing w:val="-2"/>
                <w:w w:val="125"/>
                <w:sz w:val="9"/>
              </w:rPr>
              <w:t>tvo</w:t>
            </w:r>
          </w:p>
        </w:tc>
        <w:tc>
          <w:tcPr>
            <w:tcW w:w="823" w:type="dxa"/>
          </w:tcPr>
          <w:p w14:paraId="056E36B3" w14:textId="77777777" w:rsidR="00B457C4" w:rsidRDefault="00000000">
            <w:pPr>
              <w:pStyle w:val="TableParagraph"/>
              <w:spacing w:before="16" w:line="94" w:lineRule="exact"/>
              <w:ind w:right="137"/>
              <w:rPr>
                <w:b/>
                <w:sz w:val="9"/>
              </w:rPr>
            </w:pPr>
            <w:r>
              <w:rPr>
                <w:b/>
                <w:w w:val="130"/>
                <w:sz w:val="9"/>
              </w:rPr>
              <w:t>89%</w:t>
            </w:r>
          </w:p>
        </w:tc>
        <w:tc>
          <w:tcPr>
            <w:tcW w:w="943" w:type="dxa"/>
          </w:tcPr>
          <w:p w14:paraId="70353429" w14:textId="77777777" w:rsidR="00B457C4" w:rsidRDefault="00000000">
            <w:pPr>
              <w:pStyle w:val="TableParagraph"/>
              <w:spacing w:before="11" w:line="98" w:lineRule="exact"/>
              <w:ind w:right="73"/>
              <w:rPr>
                <w:sz w:val="9"/>
              </w:rPr>
            </w:pPr>
            <w:r>
              <w:rPr>
                <w:w w:val="130"/>
                <w:sz w:val="9"/>
              </w:rPr>
              <w:t>270,428,585</w:t>
            </w:r>
          </w:p>
        </w:tc>
        <w:tc>
          <w:tcPr>
            <w:tcW w:w="914" w:type="dxa"/>
          </w:tcPr>
          <w:p w14:paraId="441EFF82" w14:textId="77777777" w:rsidR="00B457C4" w:rsidRDefault="00000000">
            <w:pPr>
              <w:pStyle w:val="TableParagraph"/>
              <w:spacing w:before="11" w:line="98" w:lineRule="exact"/>
              <w:ind w:right="108"/>
              <w:rPr>
                <w:sz w:val="9"/>
              </w:rPr>
            </w:pPr>
            <w:r>
              <w:rPr>
                <w:w w:val="130"/>
                <w:sz w:val="9"/>
              </w:rPr>
              <w:t>286,290,165</w:t>
            </w:r>
          </w:p>
        </w:tc>
        <w:tc>
          <w:tcPr>
            <w:tcW w:w="874" w:type="dxa"/>
          </w:tcPr>
          <w:p w14:paraId="743CE661" w14:textId="77777777" w:rsidR="00B457C4" w:rsidRDefault="00000000">
            <w:pPr>
              <w:pStyle w:val="TableParagraph"/>
              <w:spacing w:before="11" w:line="98" w:lineRule="exact"/>
              <w:ind w:right="31"/>
              <w:rPr>
                <w:sz w:val="9"/>
              </w:rPr>
            </w:pPr>
            <w:r>
              <w:rPr>
                <w:w w:val="130"/>
                <w:sz w:val="9"/>
              </w:rPr>
              <w:t>302,440,995</w:t>
            </w:r>
          </w:p>
        </w:tc>
      </w:tr>
      <w:tr w:rsidR="00B457C4" w14:paraId="41A02B99" w14:textId="77777777">
        <w:trPr>
          <w:trHeight w:val="143"/>
        </w:trPr>
        <w:tc>
          <w:tcPr>
            <w:tcW w:w="2015" w:type="dxa"/>
          </w:tcPr>
          <w:p w14:paraId="5D9D412C" w14:textId="77777777" w:rsidR="00B457C4" w:rsidRDefault="00000000">
            <w:pPr>
              <w:pStyle w:val="TableParagraph"/>
              <w:spacing w:before="11"/>
              <w:ind w:left="292"/>
              <w:jc w:val="left"/>
              <w:rPr>
                <w:b/>
                <w:sz w:val="9"/>
              </w:rPr>
            </w:pPr>
            <w:r>
              <w:rPr>
                <w:b/>
                <w:spacing w:val="-1"/>
                <w:w w:val="130"/>
                <w:sz w:val="9"/>
              </w:rPr>
              <w:t>Geografska</w:t>
            </w:r>
            <w:r>
              <w:rPr>
                <w:b/>
                <w:spacing w:val="-6"/>
                <w:w w:val="130"/>
                <w:sz w:val="9"/>
              </w:rPr>
              <w:t xml:space="preserve"> </w:t>
            </w:r>
            <w:r>
              <w:rPr>
                <w:b/>
                <w:w w:val="130"/>
                <w:sz w:val="9"/>
              </w:rPr>
              <w:t>veličina</w:t>
            </w:r>
          </w:p>
        </w:tc>
        <w:tc>
          <w:tcPr>
            <w:tcW w:w="823" w:type="dxa"/>
          </w:tcPr>
          <w:p w14:paraId="74DA2BD1" w14:textId="77777777" w:rsidR="00B457C4" w:rsidRDefault="00000000">
            <w:pPr>
              <w:pStyle w:val="TableParagraph"/>
              <w:spacing w:before="30" w:line="94" w:lineRule="exact"/>
              <w:ind w:right="137"/>
              <w:rPr>
                <w:b/>
                <w:sz w:val="9"/>
              </w:rPr>
            </w:pPr>
            <w:r>
              <w:rPr>
                <w:b/>
                <w:w w:val="130"/>
                <w:sz w:val="9"/>
              </w:rPr>
              <w:t>6%</w:t>
            </w:r>
          </w:p>
        </w:tc>
        <w:tc>
          <w:tcPr>
            <w:tcW w:w="943" w:type="dxa"/>
          </w:tcPr>
          <w:p w14:paraId="70CFF446" w14:textId="77777777" w:rsidR="00B457C4" w:rsidRDefault="00000000">
            <w:pPr>
              <w:pStyle w:val="TableParagraph"/>
              <w:spacing w:before="25" w:line="98" w:lineRule="exact"/>
              <w:ind w:right="73"/>
              <w:rPr>
                <w:sz w:val="9"/>
              </w:rPr>
            </w:pPr>
            <w:r>
              <w:rPr>
                <w:w w:val="130"/>
                <w:sz w:val="9"/>
              </w:rPr>
              <w:t>18,231,141</w:t>
            </w:r>
          </w:p>
        </w:tc>
        <w:tc>
          <w:tcPr>
            <w:tcW w:w="914" w:type="dxa"/>
          </w:tcPr>
          <w:p w14:paraId="74DB0B4D" w14:textId="77777777" w:rsidR="00B457C4" w:rsidRDefault="00000000">
            <w:pPr>
              <w:pStyle w:val="TableParagraph"/>
              <w:spacing w:before="25" w:line="98" w:lineRule="exact"/>
              <w:ind w:right="108"/>
              <w:rPr>
                <w:sz w:val="9"/>
              </w:rPr>
            </w:pPr>
            <w:r>
              <w:rPr>
                <w:w w:val="130"/>
                <w:sz w:val="9"/>
              </w:rPr>
              <w:t>19,300,461</w:t>
            </w:r>
          </w:p>
        </w:tc>
        <w:tc>
          <w:tcPr>
            <w:tcW w:w="874" w:type="dxa"/>
          </w:tcPr>
          <w:p w14:paraId="124D7C24" w14:textId="77777777" w:rsidR="00B457C4" w:rsidRDefault="00000000">
            <w:pPr>
              <w:pStyle w:val="TableParagraph"/>
              <w:spacing w:before="25" w:line="98" w:lineRule="exact"/>
              <w:ind w:right="31"/>
              <w:rPr>
                <w:sz w:val="9"/>
              </w:rPr>
            </w:pPr>
            <w:r>
              <w:rPr>
                <w:w w:val="130"/>
                <w:sz w:val="9"/>
              </w:rPr>
              <w:t>20,389,281</w:t>
            </w:r>
          </w:p>
        </w:tc>
      </w:tr>
      <w:tr w:rsidR="00B457C4" w14:paraId="742521B2" w14:textId="77777777">
        <w:trPr>
          <w:trHeight w:val="254"/>
        </w:trPr>
        <w:tc>
          <w:tcPr>
            <w:tcW w:w="2015" w:type="dxa"/>
          </w:tcPr>
          <w:p w14:paraId="38B5611A" w14:textId="77777777" w:rsidR="00B457C4" w:rsidRDefault="00000000">
            <w:pPr>
              <w:pStyle w:val="TableParagraph"/>
              <w:spacing w:before="11"/>
              <w:ind w:left="292"/>
              <w:jc w:val="left"/>
              <w:rPr>
                <w:b/>
                <w:sz w:val="9"/>
              </w:rPr>
            </w:pPr>
            <w:r>
              <w:rPr>
                <w:b/>
                <w:spacing w:val="-3"/>
                <w:w w:val="130"/>
                <w:sz w:val="9"/>
              </w:rPr>
              <w:t>Mnajins</w:t>
            </w:r>
            <w:r>
              <w:rPr>
                <w:b/>
                <w:spacing w:val="-18"/>
                <w:w w:val="130"/>
                <w:sz w:val="9"/>
              </w:rPr>
              <w:t xml:space="preserve"> </w:t>
            </w:r>
            <w:r>
              <w:rPr>
                <w:b/>
                <w:spacing w:val="-2"/>
                <w:w w:val="130"/>
                <w:sz w:val="9"/>
              </w:rPr>
              <w:t>ko</w:t>
            </w:r>
          </w:p>
          <w:p w14:paraId="215AF817" w14:textId="77777777" w:rsidR="00B457C4" w:rsidRDefault="00000000">
            <w:pPr>
              <w:pStyle w:val="TableParagraph"/>
              <w:spacing w:before="26" w:line="94" w:lineRule="exact"/>
              <w:ind w:left="292"/>
              <w:jc w:val="left"/>
              <w:rPr>
                <w:b/>
                <w:sz w:val="9"/>
              </w:rPr>
            </w:pPr>
            <w:r>
              <w:rPr>
                <w:b/>
                <w:w w:val="130"/>
                <w:sz w:val="9"/>
              </w:rPr>
              <w:t>stanovništvo</w:t>
            </w:r>
          </w:p>
        </w:tc>
        <w:tc>
          <w:tcPr>
            <w:tcW w:w="823" w:type="dxa"/>
          </w:tcPr>
          <w:p w14:paraId="39EC556F" w14:textId="77777777" w:rsidR="00B457C4" w:rsidRDefault="00B457C4">
            <w:pPr>
              <w:pStyle w:val="TableParagraph"/>
              <w:spacing w:before="2"/>
              <w:jc w:val="left"/>
              <w:rPr>
                <w:b/>
                <w:sz w:val="12"/>
              </w:rPr>
            </w:pPr>
          </w:p>
          <w:p w14:paraId="3A965D50" w14:textId="77777777" w:rsidR="00B457C4" w:rsidRDefault="00000000">
            <w:pPr>
              <w:pStyle w:val="TableParagraph"/>
              <w:spacing w:before="1" w:line="94" w:lineRule="exact"/>
              <w:ind w:right="137"/>
              <w:rPr>
                <w:b/>
                <w:sz w:val="9"/>
              </w:rPr>
            </w:pPr>
            <w:r>
              <w:rPr>
                <w:b/>
                <w:w w:val="130"/>
                <w:sz w:val="9"/>
              </w:rPr>
              <w:t>3%</w:t>
            </w:r>
          </w:p>
        </w:tc>
        <w:tc>
          <w:tcPr>
            <w:tcW w:w="943" w:type="dxa"/>
          </w:tcPr>
          <w:p w14:paraId="3586A5AC" w14:textId="77777777" w:rsidR="00B457C4" w:rsidRDefault="00B457C4">
            <w:pPr>
              <w:pStyle w:val="TableParagraph"/>
              <w:spacing w:before="9"/>
              <w:jc w:val="left"/>
              <w:rPr>
                <w:b/>
                <w:sz w:val="11"/>
              </w:rPr>
            </w:pPr>
          </w:p>
          <w:p w14:paraId="098E88A3" w14:textId="77777777" w:rsidR="00B457C4" w:rsidRDefault="00000000">
            <w:pPr>
              <w:pStyle w:val="TableParagraph"/>
              <w:spacing w:line="98" w:lineRule="exact"/>
              <w:ind w:right="73"/>
              <w:rPr>
                <w:sz w:val="9"/>
              </w:rPr>
            </w:pPr>
            <w:r>
              <w:rPr>
                <w:w w:val="130"/>
                <w:sz w:val="9"/>
              </w:rPr>
              <w:t>9,115,570</w:t>
            </w:r>
          </w:p>
        </w:tc>
        <w:tc>
          <w:tcPr>
            <w:tcW w:w="914" w:type="dxa"/>
          </w:tcPr>
          <w:p w14:paraId="3C1C7DD4" w14:textId="77777777" w:rsidR="00B457C4" w:rsidRDefault="00B457C4">
            <w:pPr>
              <w:pStyle w:val="TableParagraph"/>
              <w:spacing w:before="9"/>
              <w:jc w:val="left"/>
              <w:rPr>
                <w:b/>
                <w:sz w:val="11"/>
              </w:rPr>
            </w:pPr>
          </w:p>
          <w:p w14:paraId="2C13F2BA" w14:textId="77777777" w:rsidR="00B457C4" w:rsidRDefault="00000000">
            <w:pPr>
              <w:pStyle w:val="TableParagraph"/>
              <w:spacing w:line="98" w:lineRule="exact"/>
              <w:ind w:right="108"/>
              <w:rPr>
                <w:sz w:val="9"/>
              </w:rPr>
            </w:pPr>
            <w:r>
              <w:rPr>
                <w:w w:val="130"/>
                <w:sz w:val="9"/>
              </w:rPr>
              <w:t>9,650,230</w:t>
            </w:r>
          </w:p>
        </w:tc>
        <w:tc>
          <w:tcPr>
            <w:tcW w:w="874" w:type="dxa"/>
          </w:tcPr>
          <w:p w14:paraId="145392B4" w14:textId="77777777" w:rsidR="00B457C4" w:rsidRDefault="00B457C4">
            <w:pPr>
              <w:pStyle w:val="TableParagraph"/>
              <w:spacing w:before="9"/>
              <w:jc w:val="left"/>
              <w:rPr>
                <w:b/>
                <w:sz w:val="11"/>
              </w:rPr>
            </w:pPr>
          </w:p>
          <w:p w14:paraId="652FC1A7" w14:textId="77777777" w:rsidR="00B457C4" w:rsidRDefault="00000000">
            <w:pPr>
              <w:pStyle w:val="TableParagraph"/>
              <w:spacing w:line="98" w:lineRule="exact"/>
              <w:ind w:right="31"/>
              <w:rPr>
                <w:sz w:val="9"/>
              </w:rPr>
            </w:pPr>
            <w:r>
              <w:rPr>
                <w:w w:val="130"/>
                <w:sz w:val="9"/>
              </w:rPr>
              <w:t>10,194,640</w:t>
            </w:r>
          </w:p>
        </w:tc>
      </w:tr>
      <w:tr w:rsidR="00B457C4" w14:paraId="1CBACBEA" w14:textId="77777777">
        <w:trPr>
          <w:trHeight w:val="125"/>
        </w:trPr>
        <w:tc>
          <w:tcPr>
            <w:tcW w:w="2015" w:type="dxa"/>
          </w:tcPr>
          <w:p w14:paraId="4F8A976F" w14:textId="77777777" w:rsidR="00B457C4" w:rsidRDefault="00000000">
            <w:pPr>
              <w:pStyle w:val="TableParagraph"/>
              <w:spacing w:before="11" w:line="95" w:lineRule="exact"/>
              <w:ind w:left="292"/>
              <w:jc w:val="left"/>
              <w:rPr>
                <w:b/>
                <w:sz w:val="9"/>
              </w:rPr>
            </w:pPr>
            <w:r>
              <w:rPr>
                <w:b/>
                <w:spacing w:val="-1"/>
                <w:w w:val="130"/>
                <w:sz w:val="9"/>
              </w:rPr>
              <w:t>Opštine sa</w:t>
            </w:r>
            <w:r>
              <w:rPr>
                <w:b/>
                <w:spacing w:val="-10"/>
                <w:w w:val="130"/>
                <w:sz w:val="9"/>
              </w:rPr>
              <w:t xml:space="preserve"> </w:t>
            </w:r>
            <w:r>
              <w:rPr>
                <w:b/>
                <w:spacing w:val="-1"/>
                <w:w w:val="130"/>
                <w:sz w:val="9"/>
              </w:rPr>
              <w:t>manjins</w:t>
            </w:r>
            <w:r>
              <w:rPr>
                <w:b/>
                <w:spacing w:val="-19"/>
                <w:w w:val="130"/>
                <w:sz w:val="9"/>
              </w:rPr>
              <w:t xml:space="preserve"> </w:t>
            </w:r>
            <w:r>
              <w:rPr>
                <w:b/>
                <w:w w:val="130"/>
                <w:sz w:val="9"/>
              </w:rPr>
              <w:t>kim</w:t>
            </w:r>
          </w:p>
        </w:tc>
        <w:tc>
          <w:tcPr>
            <w:tcW w:w="823" w:type="dxa"/>
          </w:tcPr>
          <w:p w14:paraId="12E05B36" w14:textId="77777777" w:rsidR="00B457C4" w:rsidRDefault="00000000">
            <w:pPr>
              <w:pStyle w:val="TableParagraph"/>
              <w:spacing w:before="21" w:line="85" w:lineRule="exact"/>
              <w:ind w:right="137"/>
              <w:rPr>
                <w:b/>
                <w:sz w:val="9"/>
              </w:rPr>
            </w:pPr>
            <w:r>
              <w:rPr>
                <w:b/>
                <w:w w:val="130"/>
                <w:sz w:val="9"/>
              </w:rPr>
              <w:t>2%</w:t>
            </w:r>
          </w:p>
        </w:tc>
        <w:tc>
          <w:tcPr>
            <w:tcW w:w="943" w:type="dxa"/>
          </w:tcPr>
          <w:p w14:paraId="4417F0F2" w14:textId="77777777" w:rsidR="00B457C4" w:rsidRDefault="00000000">
            <w:pPr>
              <w:pStyle w:val="TableParagraph"/>
              <w:spacing w:before="16" w:line="90" w:lineRule="exact"/>
              <w:ind w:right="73"/>
              <w:rPr>
                <w:sz w:val="9"/>
              </w:rPr>
            </w:pPr>
            <w:r>
              <w:rPr>
                <w:w w:val="130"/>
                <w:sz w:val="9"/>
              </w:rPr>
              <w:t>6,077,047</w:t>
            </w:r>
          </w:p>
        </w:tc>
        <w:tc>
          <w:tcPr>
            <w:tcW w:w="914" w:type="dxa"/>
          </w:tcPr>
          <w:p w14:paraId="658354F2" w14:textId="77777777" w:rsidR="00B457C4" w:rsidRDefault="00000000">
            <w:pPr>
              <w:pStyle w:val="TableParagraph"/>
              <w:spacing w:before="16" w:line="90" w:lineRule="exact"/>
              <w:ind w:right="108"/>
              <w:rPr>
                <w:sz w:val="9"/>
              </w:rPr>
            </w:pPr>
            <w:r>
              <w:rPr>
                <w:w w:val="130"/>
                <w:sz w:val="9"/>
              </w:rPr>
              <w:t>6,433,487</w:t>
            </w:r>
          </w:p>
        </w:tc>
        <w:tc>
          <w:tcPr>
            <w:tcW w:w="874" w:type="dxa"/>
          </w:tcPr>
          <w:p w14:paraId="7A5EAA5E" w14:textId="77777777" w:rsidR="00B457C4" w:rsidRDefault="00000000">
            <w:pPr>
              <w:pStyle w:val="TableParagraph"/>
              <w:spacing w:before="16" w:line="90" w:lineRule="exact"/>
              <w:ind w:right="31"/>
              <w:rPr>
                <w:sz w:val="9"/>
              </w:rPr>
            </w:pPr>
            <w:r>
              <w:rPr>
                <w:w w:val="130"/>
                <w:sz w:val="9"/>
              </w:rPr>
              <w:t>6,796,427</w:t>
            </w:r>
          </w:p>
        </w:tc>
      </w:tr>
    </w:tbl>
    <w:p w14:paraId="452D9BE9" w14:textId="77777777" w:rsidR="00B457C4" w:rsidRDefault="00B457C4">
      <w:pPr>
        <w:pStyle w:val="BodyText"/>
        <w:spacing w:before="1"/>
        <w:rPr>
          <w:b/>
          <w:sz w:val="9"/>
        </w:rPr>
      </w:pPr>
    </w:p>
    <w:tbl>
      <w:tblPr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"/>
        <w:gridCol w:w="1137"/>
        <w:gridCol w:w="734"/>
        <w:gridCol w:w="600"/>
        <w:gridCol w:w="1019"/>
        <w:gridCol w:w="878"/>
        <w:gridCol w:w="950"/>
        <w:gridCol w:w="716"/>
        <w:gridCol w:w="834"/>
        <w:gridCol w:w="563"/>
        <w:gridCol w:w="815"/>
        <w:gridCol w:w="878"/>
        <w:gridCol w:w="822"/>
        <w:gridCol w:w="815"/>
        <w:gridCol w:w="743"/>
        <w:gridCol w:w="921"/>
        <w:gridCol w:w="868"/>
        <w:gridCol w:w="849"/>
      </w:tblGrid>
      <w:tr w:rsidR="00B457C4" w14:paraId="28B70AF5" w14:textId="77777777">
        <w:trPr>
          <w:trHeight w:val="201"/>
        </w:trPr>
        <w:tc>
          <w:tcPr>
            <w:tcW w:w="1396" w:type="dxa"/>
            <w:gridSpan w:val="2"/>
            <w:vMerge w:val="restart"/>
          </w:tcPr>
          <w:p w14:paraId="01C31390" w14:textId="77777777" w:rsidR="00B457C4" w:rsidRDefault="00B457C4">
            <w:pPr>
              <w:pStyle w:val="TableParagraph"/>
              <w:jc w:val="left"/>
              <w:rPr>
                <w:b/>
                <w:sz w:val="12"/>
              </w:rPr>
            </w:pPr>
          </w:p>
          <w:p w14:paraId="33D22D97" w14:textId="77777777" w:rsidR="00B457C4" w:rsidRDefault="00B457C4">
            <w:pPr>
              <w:pStyle w:val="TableParagraph"/>
              <w:jc w:val="left"/>
              <w:rPr>
                <w:b/>
                <w:sz w:val="12"/>
              </w:rPr>
            </w:pPr>
          </w:p>
          <w:p w14:paraId="212BCF21" w14:textId="77777777" w:rsidR="00B457C4" w:rsidRDefault="00B457C4"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 w14:paraId="28B5E43B" w14:textId="77777777" w:rsidR="00B457C4" w:rsidRDefault="00000000">
            <w:pPr>
              <w:pStyle w:val="TableParagraph"/>
              <w:ind w:left="430" w:right="430"/>
              <w:jc w:val="center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Opštine</w:t>
            </w:r>
          </w:p>
        </w:tc>
        <w:tc>
          <w:tcPr>
            <w:tcW w:w="10367" w:type="dxa"/>
            <w:gridSpan w:val="13"/>
          </w:tcPr>
          <w:p w14:paraId="65016A99" w14:textId="77777777" w:rsidR="00B457C4" w:rsidRDefault="00000000">
            <w:pPr>
              <w:pStyle w:val="TableParagraph"/>
              <w:spacing w:before="40"/>
              <w:ind w:left="3487" w:right="3484"/>
              <w:jc w:val="center"/>
              <w:rPr>
                <w:b/>
                <w:sz w:val="12"/>
              </w:rPr>
            </w:pPr>
            <w:r>
              <w:rPr>
                <w:b/>
                <w:w w:val="125"/>
                <w:sz w:val="12"/>
              </w:rPr>
              <w:t>Kriterijumi</w:t>
            </w:r>
            <w:r>
              <w:rPr>
                <w:b/>
                <w:spacing w:val="15"/>
                <w:w w:val="125"/>
                <w:sz w:val="12"/>
              </w:rPr>
              <w:t xml:space="preserve"> </w:t>
            </w:r>
            <w:r>
              <w:rPr>
                <w:b/>
                <w:w w:val="125"/>
                <w:sz w:val="12"/>
              </w:rPr>
              <w:t>za</w:t>
            </w:r>
            <w:r>
              <w:rPr>
                <w:b/>
                <w:spacing w:val="-4"/>
                <w:w w:val="125"/>
                <w:sz w:val="12"/>
              </w:rPr>
              <w:t xml:space="preserve"> </w:t>
            </w:r>
            <w:r>
              <w:rPr>
                <w:b/>
                <w:w w:val="125"/>
                <w:sz w:val="12"/>
              </w:rPr>
              <w:t>dodelu</w:t>
            </w:r>
            <w:r>
              <w:rPr>
                <w:b/>
                <w:spacing w:val="-3"/>
                <w:w w:val="125"/>
                <w:sz w:val="12"/>
              </w:rPr>
              <w:t xml:space="preserve"> </w:t>
            </w:r>
            <w:r>
              <w:rPr>
                <w:b/>
                <w:w w:val="125"/>
                <w:sz w:val="12"/>
              </w:rPr>
              <w:t>Opšteg</w:t>
            </w:r>
            <w:r>
              <w:rPr>
                <w:b/>
                <w:spacing w:val="12"/>
                <w:w w:val="125"/>
                <w:sz w:val="12"/>
              </w:rPr>
              <w:t xml:space="preserve"> </w:t>
            </w:r>
            <w:r>
              <w:rPr>
                <w:b/>
                <w:w w:val="125"/>
                <w:sz w:val="12"/>
              </w:rPr>
              <w:t>granta</w:t>
            </w:r>
            <w:r>
              <w:rPr>
                <w:b/>
                <w:spacing w:val="7"/>
                <w:w w:val="125"/>
                <w:sz w:val="12"/>
              </w:rPr>
              <w:t xml:space="preserve"> </w:t>
            </w:r>
            <w:r>
              <w:rPr>
                <w:b/>
                <w:w w:val="125"/>
                <w:sz w:val="12"/>
              </w:rPr>
              <w:t>(prema</w:t>
            </w:r>
            <w:r>
              <w:rPr>
                <w:b/>
                <w:spacing w:val="-4"/>
                <w:w w:val="125"/>
                <w:sz w:val="12"/>
              </w:rPr>
              <w:t xml:space="preserve"> </w:t>
            </w:r>
            <w:r>
              <w:rPr>
                <w:b/>
                <w:w w:val="125"/>
                <w:sz w:val="12"/>
              </w:rPr>
              <w:t>ZFLS)</w:t>
            </w:r>
          </w:p>
        </w:tc>
        <w:tc>
          <w:tcPr>
            <w:tcW w:w="921" w:type="dxa"/>
            <w:vMerge w:val="restart"/>
          </w:tcPr>
          <w:p w14:paraId="02634E25" w14:textId="77777777" w:rsidR="00B457C4" w:rsidRDefault="00B457C4">
            <w:pPr>
              <w:pStyle w:val="TableParagraph"/>
              <w:jc w:val="left"/>
              <w:rPr>
                <w:b/>
                <w:sz w:val="12"/>
              </w:rPr>
            </w:pPr>
          </w:p>
          <w:p w14:paraId="36B99DC2" w14:textId="77777777" w:rsidR="00B457C4" w:rsidRDefault="00B457C4">
            <w:pPr>
              <w:pStyle w:val="TableParagraph"/>
              <w:jc w:val="left"/>
              <w:rPr>
                <w:b/>
                <w:sz w:val="12"/>
              </w:rPr>
            </w:pPr>
          </w:p>
          <w:p w14:paraId="09E5FDCA" w14:textId="77777777" w:rsidR="00B457C4" w:rsidRDefault="00000000">
            <w:pPr>
              <w:pStyle w:val="TableParagraph"/>
              <w:spacing w:before="77" w:line="264" w:lineRule="auto"/>
              <w:ind w:left="89" w:right="10" w:hanging="20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Opšti grant za</w:t>
            </w:r>
            <w:r>
              <w:rPr>
                <w:b/>
                <w:spacing w:val="-30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2025.</w:t>
            </w:r>
            <w:r>
              <w:rPr>
                <w:b/>
                <w:spacing w:val="12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godinu</w:t>
            </w:r>
          </w:p>
        </w:tc>
        <w:tc>
          <w:tcPr>
            <w:tcW w:w="868" w:type="dxa"/>
            <w:vMerge w:val="restart"/>
          </w:tcPr>
          <w:p w14:paraId="5745DE7C" w14:textId="77777777" w:rsidR="00B457C4" w:rsidRDefault="00B457C4">
            <w:pPr>
              <w:pStyle w:val="TableParagraph"/>
              <w:jc w:val="left"/>
              <w:rPr>
                <w:b/>
                <w:sz w:val="12"/>
              </w:rPr>
            </w:pPr>
          </w:p>
          <w:p w14:paraId="2E752C6A" w14:textId="77777777" w:rsidR="00B457C4" w:rsidRDefault="00B457C4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6035B187" w14:textId="77777777" w:rsidR="00B457C4" w:rsidRDefault="00000000">
            <w:pPr>
              <w:pStyle w:val="TableParagraph"/>
              <w:spacing w:line="264" w:lineRule="auto"/>
              <w:ind w:left="124" w:right="62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w w:val="120"/>
                <w:sz w:val="11"/>
              </w:rPr>
              <w:t>Opš ti grant</w:t>
            </w:r>
            <w:r>
              <w:rPr>
                <w:b/>
                <w:spacing w:val="-30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za</w:t>
            </w:r>
            <w:r>
              <w:rPr>
                <w:b/>
                <w:spacing w:val="2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2026.</w:t>
            </w:r>
          </w:p>
          <w:p w14:paraId="06E86BC7" w14:textId="77777777" w:rsidR="00B457C4" w:rsidRDefault="00000000">
            <w:pPr>
              <w:pStyle w:val="TableParagraph"/>
              <w:spacing w:before="5"/>
              <w:ind w:left="90" w:right="62"/>
              <w:jc w:val="center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godinu</w:t>
            </w:r>
          </w:p>
        </w:tc>
        <w:tc>
          <w:tcPr>
            <w:tcW w:w="849" w:type="dxa"/>
            <w:vMerge w:val="restart"/>
          </w:tcPr>
          <w:p w14:paraId="1D7B5BB4" w14:textId="77777777" w:rsidR="00B457C4" w:rsidRDefault="00B457C4">
            <w:pPr>
              <w:pStyle w:val="TableParagraph"/>
              <w:jc w:val="left"/>
              <w:rPr>
                <w:b/>
                <w:sz w:val="12"/>
              </w:rPr>
            </w:pPr>
          </w:p>
          <w:p w14:paraId="2079DAE4" w14:textId="77777777" w:rsidR="00B457C4" w:rsidRDefault="00B457C4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14:paraId="7DCF0FC7" w14:textId="77777777" w:rsidR="00B457C4" w:rsidRDefault="00000000">
            <w:pPr>
              <w:pStyle w:val="TableParagraph"/>
              <w:spacing w:line="264" w:lineRule="auto"/>
              <w:ind w:left="115" w:right="52"/>
              <w:jc w:val="center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Opšti grant</w:t>
            </w:r>
            <w:r>
              <w:rPr>
                <w:b/>
                <w:spacing w:val="-30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za</w:t>
            </w:r>
            <w:r>
              <w:rPr>
                <w:b/>
                <w:spacing w:val="2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2027.</w:t>
            </w:r>
          </w:p>
          <w:p w14:paraId="0B9D32EB" w14:textId="77777777" w:rsidR="00B457C4" w:rsidRDefault="00000000">
            <w:pPr>
              <w:pStyle w:val="TableParagraph"/>
              <w:spacing w:before="5"/>
              <w:ind w:left="81" w:right="52"/>
              <w:jc w:val="center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godinu</w:t>
            </w:r>
          </w:p>
        </w:tc>
      </w:tr>
      <w:tr w:rsidR="00B457C4" w14:paraId="574E0E8B" w14:textId="77777777">
        <w:trPr>
          <w:trHeight w:val="283"/>
        </w:trPr>
        <w:tc>
          <w:tcPr>
            <w:tcW w:w="1396" w:type="dxa"/>
            <w:gridSpan w:val="2"/>
            <w:vMerge/>
            <w:tcBorders>
              <w:top w:val="nil"/>
            </w:tcBorders>
          </w:tcPr>
          <w:p w14:paraId="112C2B94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1334" w:type="dxa"/>
            <w:gridSpan w:val="2"/>
          </w:tcPr>
          <w:p w14:paraId="669086AF" w14:textId="77777777" w:rsidR="00B457C4" w:rsidRDefault="00000000">
            <w:pPr>
              <w:pStyle w:val="TableParagraph"/>
              <w:spacing w:before="74"/>
              <w:ind w:left="295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Stanovništvo</w:t>
            </w:r>
          </w:p>
        </w:tc>
        <w:tc>
          <w:tcPr>
            <w:tcW w:w="1897" w:type="dxa"/>
            <w:gridSpan w:val="2"/>
          </w:tcPr>
          <w:p w14:paraId="518BD113" w14:textId="77777777" w:rsidR="00B457C4" w:rsidRDefault="00000000">
            <w:pPr>
              <w:pStyle w:val="TableParagraph"/>
              <w:spacing w:before="74"/>
              <w:ind w:left="372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Geografska</w:t>
            </w:r>
            <w:r>
              <w:rPr>
                <w:b/>
                <w:spacing w:val="18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veličina</w:t>
            </w:r>
          </w:p>
        </w:tc>
        <w:tc>
          <w:tcPr>
            <w:tcW w:w="1666" w:type="dxa"/>
            <w:gridSpan w:val="2"/>
          </w:tcPr>
          <w:p w14:paraId="7BE09626" w14:textId="77777777" w:rsidR="00B457C4" w:rsidRDefault="00000000">
            <w:pPr>
              <w:pStyle w:val="TableParagraph"/>
              <w:spacing w:before="74"/>
              <w:ind w:left="131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Mnajinsko</w:t>
            </w:r>
            <w:r>
              <w:rPr>
                <w:b/>
                <w:spacing w:val="26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stanovništvo</w:t>
            </w:r>
          </w:p>
        </w:tc>
        <w:tc>
          <w:tcPr>
            <w:tcW w:w="1397" w:type="dxa"/>
            <w:gridSpan w:val="2"/>
          </w:tcPr>
          <w:p w14:paraId="71ED1E3F" w14:textId="77777777" w:rsidR="00B457C4" w:rsidRDefault="00000000">
            <w:pPr>
              <w:pStyle w:val="TableParagraph"/>
              <w:spacing w:line="124" w:lineRule="exact"/>
              <w:ind w:left="23"/>
              <w:jc w:val="center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Opštine</w:t>
            </w:r>
            <w:r>
              <w:rPr>
                <w:b/>
                <w:spacing w:val="19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sa</w:t>
            </w:r>
            <w:r>
              <w:rPr>
                <w:b/>
                <w:spacing w:val="6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manjinskim</w:t>
            </w:r>
          </w:p>
          <w:p w14:paraId="30AE4D33" w14:textId="77777777" w:rsidR="00B457C4" w:rsidRDefault="00000000">
            <w:pPr>
              <w:pStyle w:val="TableParagraph"/>
              <w:spacing w:before="17" w:line="123" w:lineRule="exact"/>
              <w:ind w:left="23"/>
              <w:jc w:val="center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stanovništvom</w:t>
            </w:r>
          </w:p>
        </w:tc>
        <w:tc>
          <w:tcPr>
            <w:tcW w:w="815" w:type="dxa"/>
            <w:vMerge w:val="restart"/>
          </w:tcPr>
          <w:p w14:paraId="29D4702D" w14:textId="77777777" w:rsidR="00B457C4" w:rsidRDefault="00B457C4">
            <w:pPr>
              <w:pStyle w:val="TableParagraph"/>
              <w:jc w:val="left"/>
              <w:rPr>
                <w:b/>
                <w:sz w:val="12"/>
              </w:rPr>
            </w:pPr>
          </w:p>
          <w:p w14:paraId="55E02F3C" w14:textId="77777777" w:rsidR="00B457C4" w:rsidRDefault="00B457C4">
            <w:pPr>
              <w:pStyle w:val="TableParagraph"/>
              <w:spacing w:before="5"/>
              <w:jc w:val="left"/>
              <w:rPr>
                <w:b/>
                <w:sz w:val="9"/>
              </w:rPr>
            </w:pPr>
          </w:p>
          <w:p w14:paraId="1480F62E" w14:textId="77777777" w:rsidR="00B457C4" w:rsidRDefault="00000000">
            <w:pPr>
              <w:pStyle w:val="TableParagraph"/>
              <w:spacing w:line="273" w:lineRule="auto"/>
              <w:ind w:left="34" w:right="22" w:firstLine="24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Fiksni</w:t>
            </w:r>
            <w:r>
              <w:rPr>
                <w:b/>
                <w:spacing w:val="8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iznos</w:t>
            </w:r>
            <w:r>
              <w:rPr>
                <w:b/>
                <w:spacing w:val="1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(140,000-1€)</w:t>
            </w:r>
          </w:p>
        </w:tc>
        <w:tc>
          <w:tcPr>
            <w:tcW w:w="878" w:type="dxa"/>
            <w:vMerge w:val="restart"/>
          </w:tcPr>
          <w:p w14:paraId="3270ECF9" w14:textId="77777777" w:rsidR="00B457C4" w:rsidRDefault="00B457C4">
            <w:pPr>
              <w:pStyle w:val="TableParagraph"/>
              <w:spacing w:before="8"/>
              <w:jc w:val="left"/>
              <w:rPr>
                <w:b/>
                <w:sz w:val="14"/>
              </w:rPr>
            </w:pPr>
          </w:p>
          <w:p w14:paraId="313FD105" w14:textId="77777777" w:rsidR="00B457C4" w:rsidRDefault="00000000">
            <w:pPr>
              <w:pStyle w:val="TableParagraph"/>
              <w:spacing w:before="1" w:line="273" w:lineRule="auto"/>
              <w:ind w:left="83" w:right="67"/>
              <w:jc w:val="center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Iznos</w:t>
            </w:r>
            <w:r>
              <w:rPr>
                <w:b/>
                <w:spacing w:val="1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po</w:t>
            </w:r>
            <w:r>
              <w:rPr>
                <w:b/>
                <w:spacing w:val="1"/>
                <w:w w:val="120"/>
                <w:sz w:val="11"/>
              </w:rPr>
              <w:t xml:space="preserve"> </w:t>
            </w:r>
            <w:r>
              <w:rPr>
                <w:b/>
                <w:spacing w:val="-1"/>
                <w:w w:val="120"/>
                <w:sz w:val="11"/>
              </w:rPr>
              <w:t>populaciji</w:t>
            </w:r>
            <w:r>
              <w:rPr>
                <w:b/>
                <w:spacing w:val="-30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(89%)</w:t>
            </w:r>
          </w:p>
        </w:tc>
        <w:tc>
          <w:tcPr>
            <w:tcW w:w="822" w:type="dxa"/>
            <w:vMerge w:val="restart"/>
          </w:tcPr>
          <w:p w14:paraId="78426802" w14:textId="77777777" w:rsidR="00B457C4" w:rsidRDefault="00B457C4">
            <w:pPr>
              <w:pStyle w:val="TableParagraph"/>
              <w:spacing w:before="8"/>
              <w:jc w:val="left"/>
              <w:rPr>
                <w:b/>
                <w:sz w:val="14"/>
              </w:rPr>
            </w:pPr>
          </w:p>
          <w:p w14:paraId="269D0199" w14:textId="77777777" w:rsidR="00B457C4" w:rsidRDefault="00000000">
            <w:pPr>
              <w:pStyle w:val="TableParagraph"/>
              <w:spacing w:before="1" w:line="273" w:lineRule="auto"/>
              <w:ind w:left="31" w:right="18" w:firstLine="3"/>
              <w:jc w:val="center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Iznos</w:t>
            </w:r>
            <w:r>
              <w:rPr>
                <w:b/>
                <w:spacing w:val="1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po</w:t>
            </w:r>
            <w:r>
              <w:rPr>
                <w:b/>
                <w:spacing w:val="1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geografskoj</w:t>
            </w:r>
            <w:r>
              <w:rPr>
                <w:b/>
                <w:spacing w:val="1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veličini</w:t>
            </w:r>
            <w:r>
              <w:rPr>
                <w:b/>
                <w:spacing w:val="10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(6%)</w:t>
            </w:r>
          </w:p>
        </w:tc>
        <w:tc>
          <w:tcPr>
            <w:tcW w:w="815" w:type="dxa"/>
            <w:vMerge w:val="restart"/>
          </w:tcPr>
          <w:p w14:paraId="70532192" w14:textId="77777777" w:rsidR="00B457C4" w:rsidRDefault="00000000">
            <w:pPr>
              <w:pStyle w:val="TableParagraph"/>
              <w:spacing w:before="30" w:line="268" w:lineRule="auto"/>
              <w:ind w:left="35" w:right="23" w:firstLine="21"/>
              <w:jc w:val="center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Iznos</w:t>
            </w:r>
            <w:r>
              <w:rPr>
                <w:b/>
                <w:spacing w:val="1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za</w:t>
            </w:r>
            <w:r>
              <w:rPr>
                <w:b/>
                <w:spacing w:val="1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manjinsko</w:t>
            </w:r>
            <w:r>
              <w:rPr>
                <w:b/>
                <w:spacing w:val="1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stanovništvo</w:t>
            </w:r>
            <w:r>
              <w:rPr>
                <w:b/>
                <w:spacing w:val="1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u</w:t>
            </w:r>
            <w:r>
              <w:rPr>
                <w:b/>
                <w:spacing w:val="6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opštinama</w:t>
            </w:r>
            <w:r>
              <w:rPr>
                <w:b/>
                <w:spacing w:val="1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(3%)</w:t>
            </w:r>
          </w:p>
        </w:tc>
        <w:tc>
          <w:tcPr>
            <w:tcW w:w="743" w:type="dxa"/>
            <w:vMerge w:val="restart"/>
          </w:tcPr>
          <w:p w14:paraId="403BD9D2" w14:textId="77777777" w:rsidR="00B457C4" w:rsidRDefault="00000000">
            <w:pPr>
              <w:pStyle w:val="TableParagraph"/>
              <w:spacing w:before="30" w:line="268" w:lineRule="auto"/>
              <w:ind w:left="36" w:right="16" w:firstLine="7"/>
              <w:jc w:val="center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Iznos</w:t>
            </w:r>
            <w:r>
              <w:rPr>
                <w:b/>
                <w:spacing w:val="1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za</w:t>
            </w:r>
            <w:r>
              <w:rPr>
                <w:b/>
                <w:spacing w:val="1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opštine</w:t>
            </w:r>
            <w:r>
              <w:rPr>
                <w:b/>
                <w:spacing w:val="1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sa</w:t>
            </w:r>
            <w:r>
              <w:rPr>
                <w:b/>
                <w:spacing w:val="1"/>
                <w:w w:val="120"/>
                <w:sz w:val="11"/>
              </w:rPr>
              <w:t xml:space="preserve"> </w:t>
            </w:r>
            <w:r>
              <w:rPr>
                <w:b/>
                <w:spacing w:val="-1"/>
                <w:w w:val="120"/>
                <w:sz w:val="11"/>
              </w:rPr>
              <w:t>manjinskim</w:t>
            </w:r>
            <w:r>
              <w:rPr>
                <w:b/>
                <w:spacing w:val="-30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stanovništv</w:t>
            </w:r>
            <w:r>
              <w:rPr>
                <w:b/>
                <w:spacing w:val="1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om</w:t>
            </w:r>
            <w:r>
              <w:rPr>
                <w:b/>
                <w:spacing w:val="2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(2%)</w:t>
            </w:r>
          </w:p>
        </w:tc>
        <w:tc>
          <w:tcPr>
            <w:tcW w:w="921" w:type="dxa"/>
            <w:vMerge/>
            <w:tcBorders>
              <w:top w:val="nil"/>
            </w:tcBorders>
          </w:tcPr>
          <w:p w14:paraId="532029D3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868" w:type="dxa"/>
            <w:vMerge/>
            <w:tcBorders>
              <w:top w:val="nil"/>
            </w:tcBorders>
          </w:tcPr>
          <w:p w14:paraId="13F16A02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2F7C86D9" w14:textId="77777777" w:rsidR="00B457C4" w:rsidRDefault="00B457C4">
            <w:pPr>
              <w:rPr>
                <w:sz w:val="2"/>
                <w:szCs w:val="2"/>
              </w:rPr>
            </w:pPr>
          </w:p>
        </w:tc>
      </w:tr>
      <w:tr w:rsidR="00B457C4" w14:paraId="390A5F59" w14:textId="77777777">
        <w:trPr>
          <w:trHeight w:val="473"/>
        </w:trPr>
        <w:tc>
          <w:tcPr>
            <w:tcW w:w="1396" w:type="dxa"/>
            <w:gridSpan w:val="2"/>
            <w:vMerge/>
            <w:tcBorders>
              <w:top w:val="nil"/>
            </w:tcBorders>
          </w:tcPr>
          <w:p w14:paraId="6890D0EC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734" w:type="dxa"/>
          </w:tcPr>
          <w:p w14:paraId="16ABD331" w14:textId="77777777" w:rsidR="00B457C4" w:rsidRDefault="00000000">
            <w:pPr>
              <w:pStyle w:val="TableParagraph"/>
              <w:spacing w:before="96" w:line="273" w:lineRule="auto"/>
              <w:ind w:left="328" w:right="13" w:hanging="303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Stanovništv</w:t>
            </w:r>
            <w:r>
              <w:rPr>
                <w:b/>
                <w:spacing w:val="-30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o</w:t>
            </w:r>
          </w:p>
        </w:tc>
        <w:tc>
          <w:tcPr>
            <w:tcW w:w="600" w:type="dxa"/>
          </w:tcPr>
          <w:p w14:paraId="58D1B007" w14:textId="77777777" w:rsidR="00B457C4" w:rsidRDefault="00B457C4">
            <w:pPr>
              <w:pStyle w:val="TableParagraph"/>
              <w:spacing w:before="1"/>
              <w:jc w:val="left"/>
              <w:rPr>
                <w:b/>
                <w:sz w:val="15"/>
              </w:rPr>
            </w:pPr>
          </w:p>
          <w:p w14:paraId="7F5AE357" w14:textId="77777777" w:rsidR="00B457C4" w:rsidRDefault="00000000">
            <w:pPr>
              <w:pStyle w:val="TableParagraph"/>
              <w:ind w:left="161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89%</w:t>
            </w:r>
          </w:p>
        </w:tc>
        <w:tc>
          <w:tcPr>
            <w:tcW w:w="1019" w:type="dxa"/>
          </w:tcPr>
          <w:p w14:paraId="5CD088E6" w14:textId="77777777" w:rsidR="00B457C4" w:rsidRDefault="00000000">
            <w:pPr>
              <w:pStyle w:val="TableParagraph"/>
              <w:spacing w:before="96" w:line="273" w:lineRule="auto"/>
              <w:ind w:left="290" w:hanging="116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Geografska</w:t>
            </w:r>
            <w:r>
              <w:rPr>
                <w:b/>
                <w:spacing w:val="-30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veličina</w:t>
            </w:r>
          </w:p>
        </w:tc>
        <w:tc>
          <w:tcPr>
            <w:tcW w:w="878" w:type="dxa"/>
          </w:tcPr>
          <w:p w14:paraId="4720C8FB" w14:textId="77777777" w:rsidR="00B457C4" w:rsidRDefault="00B457C4">
            <w:pPr>
              <w:pStyle w:val="TableParagraph"/>
              <w:spacing w:before="1"/>
              <w:jc w:val="left"/>
              <w:rPr>
                <w:b/>
                <w:sz w:val="15"/>
              </w:rPr>
            </w:pPr>
          </w:p>
          <w:p w14:paraId="4FCB0E76" w14:textId="77777777" w:rsidR="00B457C4" w:rsidRDefault="00000000">
            <w:pPr>
              <w:pStyle w:val="TableParagraph"/>
              <w:ind w:left="321" w:right="303"/>
              <w:jc w:val="center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6%</w:t>
            </w:r>
          </w:p>
        </w:tc>
        <w:tc>
          <w:tcPr>
            <w:tcW w:w="950" w:type="dxa"/>
          </w:tcPr>
          <w:p w14:paraId="3BF6B76F" w14:textId="77777777" w:rsidR="00B457C4" w:rsidRDefault="00000000">
            <w:pPr>
              <w:pStyle w:val="TableParagraph"/>
              <w:spacing w:before="16" w:line="140" w:lineRule="atLeast"/>
              <w:ind w:left="54" w:right="26" w:hanging="5"/>
              <w:jc w:val="center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Manjinsko</w:t>
            </w:r>
            <w:r>
              <w:rPr>
                <w:b/>
                <w:spacing w:val="1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stanovništvo</w:t>
            </w:r>
            <w:r>
              <w:rPr>
                <w:b/>
                <w:spacing w:val="1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u</w:t>
            </w:r>
            <w:r>
              <w:rPr>
                <w:b/>
                <w:spacing w:val="-30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opštinama</w:t>
            </w:r>
          </w:p>
        </w:tc>
        <w:tc>
          <w:tcPr>
            <w:tcW w:w="716" w:type="dxa"/>
          </w:tcPr>
          <w:p w14:paraId="02E7ECC1" w14:textId="77777777" w:rsidR="00B457C4" w:rsidRDefault="00B457C4">
            <w:pPr>
              <w:pStyle w:val="TableParagraph"/>
              <w:spacing w:before="1"/>
              <w:jc w:val="left"/>
              <w:rPr>
                <w:b/>
                <w:sz w:val="15"/>
              </w:rPr>
            </w:pPr>
          </w:p>
          <w:p w14:paraId="167249E9" w14:textId="77777777" w:rsidR="00B457C4" w:rsidRDefault="00000000">
            <w:pPr>
              <w:pStyle w:val="TableParagraph"/>
              <w:ind w:left="240" w:right="222"/>
              <w:jc w:val="center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3%</w:t>
            </w:r>
          </w:p>
        </w:tc>
        <w:tc>
          <w:tcPr>
            <w:tcW w:w="834" w:type="dxa"/>
            <w:tcBorders>
              <w:right w:val="single" w:sz="8" w:space="0" w:color="000000"/>
            </w:tcBorders>
          </w:tcPr>
          <w:p w14:paraId="398A200D" w14:textId="77777777" w:rsidR="00B457C4" w:rsidRDefault="00000000">
            <w:pPr>
              <w:pStyle w:val="TableParagraph"/>
              <w:spacing w:line="89" w:lineRule="exact"/>
              <w:ind w:left="93" w:right="67"/>
              <w:jc w:val="center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Opštine</w:t>
            </w:r>
            <w:r>
              <w:rPr>
                <w:b/>
                <w:spacing w:val="25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sa</w:t>
            </w:r>
          </w:p>
          <w:p w14:paraId="02FC6A3E" w14:textId="77777777" w:rsidR="00B457C4" w:rsidRDefault="00000000">
            <w:pPr>
              <w:pStyle w:val="TableParagraph"/>
              <w:spacing w:before="17" w:line="264" w:lineRule="auto"/>
              <w:ind w:left="44" w:right="35" w:firstLine="10"/>
              <w:jc w:val="center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manjinskim</w:t>
            </w:r>
            <w:r>
              <w:rPr>
                <w:b/>
                <w:spacing w:val="1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stanovništvo</w:t>
            </w:r>
          </w:p>
          <w:p w14:paraId="288485FF" w14:textId="77777777" w:rsidR="00B457C4" w:rsidRDefault="00000000">
            <w:pPr>
              <w:pStyle w:val="TableParagraph"/>
              <w:spacing w:before="5" w:line="64" w:lineRule="exact"/>
              <w:ind w:left="27"/>
              <w:jc w:val="center"/>
              <w:rPr>
                <w:b/>
                <w:sz w:val="11"/>
              </w:rPr>
            </w:pPr>
            <w:r>
              <w:rPr>
                <w:b/>
                <w:w w:val="122"/>
                <w:sz w:val="11"/>
              </w:rPr>
              <w:t>m</w:t>
            </w:r>
          </w:p>
        </w:tc>
        <w:tc>
          <w:tcPr>
            <w:tcW w:w="563" w:type="dxa"/>
            <w:tcBorders>
              <w:left w:val="single" w:sz="8" w:space="0" w:color="000000"/>
            </w:tcBorders>
          </w:tcPr>
          <w:p w14:paraId="7F154753" w14:textId="77777777" w:rsidR="00B457C4" w:rsidRDefault="00B457C4">
            <w:pPr>
              <w:pStyle w:val="TableParagraph"/>
              <w:spacing w:before="1"/>
              <w:jc w:val="left"/>
              <w:rPr>
                <w:b/>
                <w:sz w:val="15"/>
              </w:rPr>
            </w:pPr>
          </w:p>
          <w:p w14:paraId="6E5E3B21" w14:textId="77777777" w:rsidR="00B457C4" w:rsidRDefault="00000000">
            <w:pPr>
              <w:pStyle w:val="TableParagraph"/>
              <w:ind w:left="172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2%</w:t>
            </w:r>
          </w:p>
        </w:tc>
        <w:tc>
          <w:tcPr>
            <w:tcW w:w="815" w:type="dxa"/>
            <w:vMerge/>
            <w:tcBorders>
              <w:top w:val="nil"/>
            </w:tcBorders>
          </w:tcPr>
          <w:p w14:paraId="300F441F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878" w:type="dxa"/>
            <w:vMerge/>
            <w:tcBorders>
              <w:top w:val="nil"/>
            </w:tcBorders>
          </w:tcPr>
          <w:p w14:paraId="54B518BA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822" w:type="dxa"/>
            <w:vMerge/>
            <w:tcBorders>
              <w:top w:val="nil"/>
            </w:tcBorders>
          </w:tcPr>
          <w:p w14:paraId="42826BA4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vMerge/>
            <w:tcBorders>
              <w:top w:val="nil"/>
            </w:tcBorders>
          </w:tcPr>
          <w:p w14:paraId="206844C7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743" w:type="dxa"/>
            <w:vMerge/>
            <w:tcBorders>
              <w:top w:val="nil"/>
            </w:tcBorders>
          </w:tcPr>
          <w:p w14:paraId="5B2343BC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921" w:type="dxa"/>
            <w:vMerge/>
            <w:tcBorders>
              <w:top w:val="nil"/>
            </w:tcBorders>
          </w:tcPr>
          <w:p w14:paraId="72EA5B09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868" w:type="dxa"/>
            <w:vMerge/>
            <w:tcBorders>
              <w:top w:val="nil"/>
            </w:tcBorders>
          </w:tcPr>
          <w:p w14:paraId="23B35D03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3303EF91" w14:textId="77777777" w:rsidR="00B457C4" w:rsidRDefault="00B457C4">
            <w:pPr>
              <w:rPr>
                <w:sz w:val="2"/>
                <w:szCs w:val="2"/>
              </w:rPr>
            </w:pPr>
          </w:p>
        </w:tc>
      </w:tr>
      <w:tr w:rsidR="00B457C4" w14:paraId="1DE9EB93" w14:textId="77777777">
        <w:trPr>
          <w:trHeight w:val="134"/>
        </w:trPr>
        <w:tc>
          <w:tcPr>
            <w:tcW w:w="259" w:type="dxa"/>
          </w:tcPr>
          <w:p w14:paraId="5DF8B2B8" w14:textId="77777777" w:rsidR="00B457C4" w:rsidRDefault="00000000">
            <w:pPr>
              <w:pStyle w:val="TableParagraph"/>
              <w:spacing w:before="6" w:line="108" w:lineRule="exact"/>
              <w:rPr>
                <w:sz w:val="11"/>
              </w:rPr>
            </w:pPr>
            <w:r>
              <w:rPr>
                <w:w w:val="122"/>
                <w:sz w:val="11"/>
              </w:rPr>
              <w:t>1</w:t>
            </w:r>
          </w:p>
        </w:tc>
        <w:tc>
          <w:tcPr>
            <w:tcW w:w="1137" w:type="dxa"/>
          </w:tcPr>
          <w:p w14:paraId="28ED316F" w14:textId="77777777" w:rsidR="00B457C4" w:rsidRDefault="00000000">
            <w:pPr>
              <w:pStyle w:val="TableParagraph"/>
              <w:spacing w:before="6" w:line="108" w:lineRule="exact"/>
              <w:ind w:left="25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Dečani</w:t>
            </w:r>
          </w:p>
        </w:tc>
        <w:tc>
          <w:tcPr>
            <w:tcW w:w="734" w:type="dxa"/>
          </w:tcPr>
          <w:p w14:paraId="2E8E3B14" w14:textId="77777777" w:rsidR="00B457C4" w:rsidRDefault="00000000">
            <w:pPr>
              <w:pStyle w:val="TableParagraph"/>
              <w:spacing w:before="6" w:line="108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40,019</w:t>
            </w:r>
          </w:p>
        </w:tc>
        <w:tc>
          <w:tcPr>
            <w:tcW w:w="600" w:type="dxa"/>
          </w:tcPr>
          <w:p w14:paraId="217D3A3F" w14:textId="77777777" w:rsidR="00B457C4" w:rsidRDefault="00000000">
            <w:pPr>
              <w:pStyle w:val="TableParagraph"/>
              <w:spacing w:before="6" w:line="108" w:lineRule="exact"/>
              <w:ind w:right="7"/>
              <w:rPr>
                <w:sz w:val="11"/>
              </w:rPr>
            </w:pPr>
            <w:r>
              <w:rPr>
                <w:w w:val="120"/>
                <w:sz w:val="11"/>
              </w:rPr>
              <w:t>2.25%</w:t>
            </w:r>
          </w:p>
        </w:tc>
        <w:tc>
          <w:tcPr>
            <w:tcW w:w="1019" w:type="dxa"/>
          </w:tcPr>
          <w:p w14:paraId="5C303D68" w14:textId="77777777" w:rsidR="00B457C4" w:rsidRDefault="00000000">
            <w:pPr>
              <w:pStyle w:val="TableParagraph"/>
              <w:spacing w:before="6" w:line="108" w:lineRule="exact"/>
              <w:ind w:right="44"/>
              <w:rPr>
                <w:sz w:val="11"/>
              </w:rPr>
            </w:pPr>
            <w:r>
              <w:rPr>
                <w:w w:val="120"/>
                <w:sz w:val="11"/>
              </w:rPr>
              <w:t>297</w:t>
            </w:r>
          </w:p>
        </w:tc>
        <w:tc>
          <w:tcPr>
            <w:tcW w:w="878" w:type="dxa"/>
          </w:tcPr>
          <w:p w14:paraId="41B0934D" w14:textId="77777777" w:rsidR="00B457C4" w:rsidRDefault="00000000">
            <w:pPr>
              <w:pStyle w:val="TableParagraph"/>
              <w:spacing w:before="6" w:line="108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2.72%</w:t>
            </w:r>
          </w:p>
        </w:tc>
        <w:tc>
          <w:tcPr>
            <w:tcW w:w="950" w:type="dxa"/>
          </w:tcPr>
          <w:p w14:paraId="2E0FC69E" w14:textId="77777777" w:rsidR="00B457C4" w:rsidRDefault="00000000">
            <w:pPr>
              <w:pStyle w:val="TableParagraph"/>
              <w:spacing w:before="6" w:line="108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551</w:t>
            </w:r>
          </w:p>
        </w:tc>
        <w:tc>
          <w:tcPr>
            <w:tcW w:w="716" w:type="dxa"/>
          </w:tcPr>
          <w:p w14:paraId="2E43667A" w14:textId="77777777" w:rsidR="00B457C4" w:rsidRDefault="00000000">
            <w:pPr>
              <w:pStyle w:val="TableParagraph"/>
              <w:spacing w:before="6" w:line="108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0.51%</w:t>
            </w:r>
          </w:p>
        </w:tc>
        <w:tc>
          <w:tcPr>
            <w:tcW w:w="834" w:type="dxa"/>
            <w:tcBorders>
              <w:right w:val="single" w:sz="8" w:space="0" w:color="000000"/>
            </w:tcBorders>
          </w:tcPr>
          <w:p w14:paraId="6ABF304F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3" w:type="dxa"/>
            <w:tcBorders>
              <w:left w:val="single" w:sz="8" w:space="0" w:color="000000"/>
            </w:tcBorders>
          </w:tcPr>
          <w:p w14:paraId="43AD264F" w14:textId="77777777" w:rsidR="00B457C4" w:rsidRDefault="00000000">
            <w:pPr>
              <w:pStyle w:val="TableParagraph"/>
              <w:spacing w:before="6" w:line="108" w:lineRule="exact"/>
              <w:ind w:right="9"/>
              <w:rPr>
                <w:sz w:val="11"/>
              </w:rPr>
            </w:pPr>
            <w:r>
              <w:rPr>
                <w:w w:val="120"/>
                <w:sz w:val="11"/>
              </w:rPr>
              <w:t>0.00%</w:t>
            </w:r>
          </w:p>
        </w:tc>
        <w:tc>
          <w:tcPr>
            <w:tcW w:w="815" w:type="dxa"/>
          </w:tcPr>
          <w:p w14:paraId="64A375D8" w14:textId="77777777" w:rsidR="00B457C4" w:rsidRDefault="00000000">
            <w:pPr>
              <w:pStyle w:val="TableParagraph"/>
              <w:spacing w:before="6" w:line="108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99,981</w:t>
            </w:r>
          </w:p>
        </w:tc>
        <w:tc>
          <w:tcPr>
            <w:tcW w:w="878" w:type="dxa"/>
          </w:tcPr>
          <w:p w14:paraId="6DECD4CE" w14:textId="77777777" w:rsidR="00B457C4" w:rsidRDefault="00000000">
            <w:pPr>
              <w:pStyle w:val="TableParagraph"/>
              <w:spacing w:before="6" w:line="108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6,079,862</w:t>
            </w:r>
          </w:p>
        </w:tc>
        <w:tc>
          <w:tcPr>
            <w:tcW w:w="822" w:type="dxa"/>
          </w:tcPr>
          <w:p w14:paraId="31ACCDE9" w14:textId="77777777" w:rsidR="00B457C4" w:rsidRDefault="00000000">
            <w:pPr>
              <w:pStyle w:val="TableParagraph"/>
              <w:spacing w:before="6" w:line="108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496,752</w:t>
            </w:r>
          </w:p>
        </w:tc>
        <w:tc>
          <w:tcPr>
            <w:tcW w:w="815" w:type="dxa"/>
          </w:tcPr>
          <w:p w14:paraId="4D642CD9" w14:textId="77777777" w:rsidR="00B457C4" w:rsidRDefault="00000000">
            <w:pPr>
              <w:pStyle w:val="TableParagraph"/>
              <w:spacing w:before="6" w:line="108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46,538</w:t>
            </w:r>
          </w:p>
        </w:tc>
        <w:tc>
          <w:tcPr>
            <w:tcW w:w="743" w:type="dxa"/>
          </w:tcPr>
          <w:p w14:paraId="17196C6F" w14:textId="77777777" w:rsidR="00B457C4" w:rsidRDefault="00000000">
            <w:pPr>
              <w:pStyle w:val="TableParagraph"/>
              <w:spacing w:before="6" w:line="108" w:lineRule="exact"/>
              <w:ind w:right="174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921" w:type="dxa"/>
          </w:tcPr>
          <w:p w14:paraId="45618B82" w14:textId="77777777" w:rsidR="00B457C4" w:rsidRDefault="00000000">
            <w:pPr>
              <w:pStyle w:val="TableParagraph"/>
              <w:spacing w:line="114" w:lineRule="exact"/>
              <w:ind w:right="5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6,723,133</w:t>
            </w:r>
          </w:p>
        </w:tc>
        <w:tc>
          <w:tcPr>
            <w:tcW w:w="868" w:type="dxa"/>
          </w:tcPr>
          <w:p w14:paraId="4A31C202" w14:textId="77777777" w:rsidR="00B457C4" w:rsidRDefault="00000000">
            <w:pPr>
              <w:pStyle w:val="TableParagraph"/>
              <w:spacing w:line="114" w:lineRule="exact"/>
              <w:ind w:right="5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7,111,604</w:t>
            </w:r>
          </w:p>
        </w:tc>
        <w:tc>
          <w:tcPr>
            <w:tcW w:w="849" w:type="dxa"/>
          </w:tcPr>
          <w:p w14:paraId="71ECA103" w14:textId="77777777" w:rsidR="00B457C4" w:rsidRDefault="00000000">
            <w:pPr>
              <w:pStyle w:val="TableParagraph"/>
              <w:spacing w:line="114" w:lineRule="exact"/>
              <w:ind w:right="49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7,507,159</w:t>
            </w:r>
          </w:p>
        </w:tc>
      </w:tr>
      <w:tr w:rsidR="00B457C4" w14:paraId="4DD9819F" w14:textId="77777777">
        <w:trPr>
          <w:trHeight w:val="134"/>
        </w:trPr>
        <w:tc>
          <w:tcPr>
            <w:tcW w:w="259" w:type="dxa"/>
          </w:tcPr>
          <w:p w14:paraId="31FF2711" w14:textId="77777777" w:rsidR="00B457C4" w:rsidRDefault="00000000">
            <w:pPr>
              <w:pStyle w:val="TableParagraph"/>
              <w:spacing w:before="6" w:line="108" w:lineRule="exact"/>
              <w:rPr>
                <w:sz w:val="11"/>
              </w:rPr>
            </w:pPr>
            <w:r>
              <w:rPr>
                <w:w w:val="122"/>
                <w:sz w:val="11"/>
              </w:rPr>
              <w:t>2</w:t>
            </w:r>
          </w:p>
        </w:tc>
        <w:tc>
          <w:tcPr>
            <w:tcW w:w="1137" w:type="dxa"/>
          </w:tcPr>
          <w:p w14:paraId="248A87A7" w14:textId="77777777" w:rsidR="00B457C4" w:rsidRDefault="00000000">
            <w:pPr>
              <w:pStyle w:val="TableParagraph"/>
              <w:spacing w:before="6" w:line="108" w:lineRule="exact"/>
              <w:ind w:left="25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Dragaš</w:t>
            </w:r>
          </w:p>
        </w:tc>
        <w:tc>
          <w:tcPr>
            <w:tcW w:w="734" w:type="dxa"/>
          </w:tcPr>
          <w:p w14:paraId="7182C84A" w14:textId="77777777" w:rsidR="00B457C4" w:rsidRDefault="00000000">
            <w:pPr>
              <w:pStyle w:val="TableParagraph"/>
              <w:spacing w:before="6" w:line="108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33,997</w:t>
            </w:r>
          </w:p>
        </w:tc>
        <w:tc>
          <w:tcPr>
            <w:tcW w:w="600" w:type="dxa"/>
          </w:tcPr>
          <w:p w14:paraId="414AA8AF" w14:textId="77777777" w:rsidR="00B457C4" w:rsidRDefault="00000000">
            <w:pPr>
              <w:pStyle w:val="TableParagraph"/>
              <w:spacing w:before="6" w:line="108" w:lineRule="exact"/>
              <w:ind w:right="7"/>
              <w:rPr>
                <w:sz w:val="11"/>
              </w:rPr>
            </w:pPr>
            <w:r>
              <w:rPr>
                <w:w w:val="120"/>
                <w:sz w:val="11"/>
              </w:rPr>
              <w:t>1.91%</w:t>
            </w:r>
          </w:p>
        </w:tc>
        <w:tc>
          <w:tcPr>
            <w:tcW w:w="1019" w:type="dxa"/>
          </w:tcPr>
          <w:p w14:paraId="68360755" w14:textId="77777777" w:rsidR="00B457C4" w:rsidRDefault="00000000">
            <w:pPr>
              <w:pStyle w:val="TableParagraph"/>
              <w:spacing w:before="6" w:line="108" w:lineRule="exact"/>
              <w:ind w:right="44"/>
              <w:rPr>
                <w:sz w:val="11"/>
              </w:rPr>
            </w:pPr>
            <w:r>
              <w:rPr>
                <w:w w:val="120"/>
                <w:sz w:val="11"/>
              </w:rPr>
              <w:t>430</w:t>
            </w:r>
          </w:p>
        </w:tc>
        <w:tc>
          <w:tcPr>
            <w:tcW w:w="878" w:type="dxa"/>
          </w:tcPr>
          <w:p w14:paraId="7BC425D6" w14:textId="77777777" w:rsidR="00B457C4" w:rsidRDefault="00000000">
            <w:pPr>
              <w:pStyle w:val="TableParagraph"/>
              <w:spacing w:before="6" w:line="108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3.94%</w:t>
            </w:r>
          </w:p>
        </w:tc>
        <w:tc>
          <w:tcPr>
            <w:tcW w:w="950" w:type="dxa"/>
          </w:tcPr>
          <w:p w14:paraId="2EEC7A67" w14:textId="77777777" w:rsidR="00B457C4" w:rsidRDefault="00000000">
            <w:pPr>
              <w:pStyle w:val="TableParagraph"/>
              <w:spacing w:before="6" w:line="108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13,559</w:t>
            </w:r>
          </w:p>
        </w:tc>
        <w:tc>
          <w:tcPr>
            <w:tcW w:w="716" w:type="dxa"/>
          </w:tcPr>
          <w:p w14:paraId="41209E67" w14:textId="77777777" w:rsidR="00B457C4" w:rsidRDefault="00000000">
            <w:pPr>
              <w:pStyle w:val="TableParagraph"/>
              <w:spacing w:before="6" w:line="108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12.56%</w:t>
            </w:r>
          </w:p>
        </w:tc>
        <w:tc>
          <w:tcPr>
            <w:tcW w:w="834" w:type="dxa"/>
            <w:tcBorders>
              <w:right w:val="single" w:sz="8" w:space="0" w:color="000000"/>
            </w:tcBorders>
          </w:tcPr>
          <w:p w14:paraId="1B69BF38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3" w:type="dxa"/>
            <w:tcBorders>
              <w:left w:val="single" w:sz="8" w:space="0" w:color="000000"/>
            </w:tcBorders>
          </w:tcPr>
          <w:p w14:paraId="42D98D1A" w14:textId="77777777" w:rsidR="00B457C4" w:rsidRDefault="00000000">
            <w:pPr>
              <w:pStyle w:val="TableParagraph"/>
              <w:spacing w:before="6" w:line="108" w:lineRule="exact"/>
              <w:ind w:right="9"/>
              <w:rPr>
                <w:sz w:val="11"/>
              </w:rPr>
            </w:pPr>
            <w:r>
              <w:rPr>
                <w:w w:val="120"/>
                <w:sz w:val="11"/>
              </w:rPr>
              <w:t>0.00%</w:t>
            </w:r>
          </w:p>
        </w:tc>
        <w:tc>
          <w:tcPr>
            <w:tcW w:w="815" w:type="dxa"/>
          </w:tcPr>
          <w:p w14:paraId="2F06FC68" w14:textId="77777777" w:rsidR="00B457C4" w:rsidRDefault="00000000">
            <w:pPr>
              <w:pStyle w:val="TableParagraph"/>
              <w:spacing w:before="6" w:line="108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106,003</w:t>
            </w:r>
          </w:p>
        </w:tc>
        <w:tc>
          <w:tcPr>
            <w:tcW w:w="878" w:type="dxa"/>
          </w:tcPr>
          <w:p w14:paraId="3A0DF314" w14:textId="77777777" w:rsidR="00B457C4" w:rsidRDefault="00000000">
            <w:pPr>
              <w:pStyle w:val="TableParagraph"/>
              <w:spacing w:before="6" w:line="108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5,164,973</w:t>
            </w:r>
          </w:p>
        </w:tc>
        <w:tc>
          <w:tcPr>
            <w:tcW w:w="822" w:type="dxa"/>
          </w:tcPr>
          <w:p w14:paraId="4433232D" w14:textId="77777777" w:rsidR="00B457C4" w:rsidRDefault="00000000">
            <w:pPr>
              <w:pStyle w:val="TableParagraph"/>
              <w:spacing w:before="6" w:line="108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719,193</w:t>
            </w:r>
          </w:p>
        </w:tc>
        <w:tc>
          <w:tcPr>
            <w:tcW w:w="815" w:type="dxa"/>
          </w:tcPr>
          <w:p w14:paraId="78D9582D" w14:textId="77777777" w:rsidR="00B457C4" w:rsidRDefault="00000000">
            <w:pPr>
              <w:pStyle w:val="TableParagraph"/>
              <w:spacing w:before="6" w:line="108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1,145,211</w:t>
            </w:r>
          </w:p>
        </w:tc>
        <w:tc>
          <w:tcPr>
            <w:tcW w:w="743" w:type="dxa"/>
          </w:tcPr>
          <w:p w14:paraId="4518A697" w14:textId="77777777" w:rsidR="00B457C4" w:rsidRDefault="00000000">
            <w:pPr>
              <w:pStyle w:val="TableParagraph"/>
              <w:spacing w:before="6" w:line="108" w:lineRule="exact"/>
              <w:ind w:right="174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921" w:type="dxa"/>
          </w:tcPr>
          <w:p w14:paraId="5DBBCC97" w14:textId="77777777" w:rsidR="00B457C4" w:rsidRDefault="00000000">
            <w:pPr>
              <w:pStyle w:val="TableParagraph"/>
              <w:spacing w:before="1" w:line="113" w:lineRule="exact"/>
              <w:ind w:right="5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7,135,380</w:t>
            </w:r>
          </w:p>
        </w:tc>
        <w:tc>
          <w:tcPr>
            <w:tcW w:w="868" w:type="dxa"/>
          </w:tcPr>
          <w:p w14:paraId="08A49F9D" w14:textId="77777777" w:rsidR="00B457C4" w:rsidRDefault="00000000">
            <w:pPr>
              <w:pStyle w:val="TableParagraph"/>
              <w:spacing w:before="1" w:line="113" w:lineRule="exact"/>
              <w:ind w:right="5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7,547,677</w:t>
            </w:r>
          </w:p>
        </w:tc>
        <w:tc>
          <w:tcPr>
            <w:tcW w:w="849" w:type="dxa"/>
          </w:tcPr>
          <w:p w14:paraId="2E8C0CF3" w14:textId="77777777" w:rsidR="00B457C4" w:rsidRDefault="00000000">
            <w:pPr>
              <w:pStyle w:val="TableParagraph"/>
              <w:spacing w:before="1" w:line="113" w:lineRule="exact"/>
              <w:ind w:right="49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7,967,493</w:t>
            </w:r>
          </w:p>
        </w:tc>
      </w:tr>
      <w:tr w:rsidR="00B457C4" w14:paraId="4C64E4F9" w14:textId="77777777">
        <w:trPr>
          <w:trHeight w:val="136"/>
        </w:trPr>
        <w:tc>
          <w:tcPr>
            <w:tcW w:w="259" w:type="dxa"/>
          </w:tcPr>
          <w:p w14:paraId="2C4E8535" w14:textId="77777777" w:rsidR="00B457C4" w:rsidRDefault="00000000">
            <w:pPr>
              <w:pStyle w:val="TableParagraph"/>
              <w:spacing w:before="5" w:line="111" w:lineRule="exact"/>
              <w:rPr>
                <w:sz w:val="11"/>
              </w:rPr>
            </w:pPr>
            <w:r>
              <w:rPr>
                <w:w w:val="122"/>
                <w:sz w:val="11"/>
              </w:rPr>
              <w:t>3</w:t>
            </w:r>
          </w:p>
        </w:tc>
        <w:tc>
          <w:tcPr>
            <w:tcW w:w="1137" w:type="dxa"/>
          </w:tcPr>
          <w:p w14:paraId="5B5910ED" w14:textId="77777777" w:rsidR="00B457C4" w:rsidRDefault="00000000">
            <w:pPr>
              <w:pStyle w:val="TableParagraph"/>
              <w:spacing w:before="5" w:line="111" w:lineRule="exact"/>
              <w:ind w:left="25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Uroševac</w:t>
            </w:r>
          </w:p>
        </w:tc>
        <w:tc>
          <w:tcPr>
            <w:tcW w:w="734" w:type="dxa"/>
          </w:tcPr>
          <w:p w14:paraId="02EB49AA" w14:textId="77777777" w:rsidR="00B457C4" w:rsidRDefault="00000000">
            <w:pPr>
              <w:pStyle w:val="TableParagraph"/>
              <w:spacing w:before="5" w:line="111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108,610</w:t>
            </w:r>
          </w:p>
        </w:tc>
        <w:tc>
          <w:tcPr>
            <w:tcW w:w="600" w:type="dxa"/>
          </w:tcPr>
          <w:p w14:paraId="1775B203" w14:textId="77777777" w:rsidR="00B457C4" w:rsidRDefault="00000000">
            <w:pPr>
              <w:pStyle w:val="TableParagraph"/>
              <w:spacing w:before="5" w:line="111" w:lineRule="exact"/>
              <w:ind w:right="7"/>
              <w:rPr>
                <w:sz w:val="11"/>
              </w:rPr>
            </w:pPr>
            <w:r>
              <w:rPr>
                <w:w w:val="120"/>
                <w:sz w:val="11"/>
              </w:rPr>
              <w:t>6.10%</w:t>
            </w:r>
          </w:p>
        </w:tc>
        <w:tc>
          <w:tcPr>
            <w:tcW w:w="1019" w:type="dxa"/>
          </w:tcPr>
          <w:p w14:paraId="193AD9DD" w14:textId="77777777" w:rsidR="00B457C4" w:rsidRDefault="00000000">
            <w:pPr>
              <w:pStyle w:val="TableParagraph"/>
              <w:spacing w:before="5" w:line="111" w:lineRule="exact"/>
              <w:ind w:right="44"/>
              <w:rPr>
                <w:sz w:val="11"/>
              </w:rPr>
            </w:pPr>
            <w:r>
              <w:rPr>
                <w:w w:val="120"/>
                <w:sz w:val="11"/>
              </w:rPr>
              <w:t>345</w:t>
            </w:r>
          </w:p>
        </w:tc>
        <w:tc>
          <w:tcPr>
            <w:tcW w:w="878" w:type="dxa"/>
          </w:tcPr>
          <w:p w14:paraId="01C4A351" w14:textId="77777777" w:rsidR="00B457C4" w:rsidRDefault="00000000">
            <w:pPr>
              <w:pStyle w:val="TableParagraph"/>
              <w:spacing w:before="5" w:line="111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3.17%</w:t>
            </w:r>
          </w:p>
        </w:tc>
        <w:tc>
          <w:tcPr>
            <w:tcW w:w="950" w:type="dxa"/>
          </w:tcPr>
          <w:p w14:paraId="6FBA1E75" w14:textId="77777777" w:rsidR="00B457C4" w:rsidRDefault="00000000">
            <w:pPr>
              <w:pStyle w:val="TableParagraph"/>
              <w:spacing w:before="5" w:line="111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4,193</w:t>
            </w:r>
          </w:p>
        </w:tc>
        <w:tc>
          <w:tcPr>
            <w:tcW w:w="716" w:type="dxa"/>
          </w:tcPr>
          <w:p w14:paraId="522F6C03" w14:textId="77777777" w:rsidR="00B457C4" w:rsidRDefault="00000000">
            <w:pPr>
              <w:pStyle w:val="TableParagraph"/>
              <w:spacing w:before="5" w:line="111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3.89%</w:t>
            </w:r>
          </w:p>
        </w:tc>
        <w:tc>
          <w:tcPr>
            <w:tcW w:w="834" w:type="dxa"/>
            <w:tcBorders>
              <w:right w:val="single" w:sz="8" w:space="0" w:color="000000"/>
            </w:tcBorders>
          </w:tcPr>
          <w:p w14:paraId="004F8317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3" w:type="dxa"/>
            <w:tcBorders>
              <w:left w:val="single" w:sz="8" w:space="0" w:color="000000"/>
            </w:tcBorders>
          </w:tcPr>
          <w:p w14:paraId="0564AE39" w14:textId="77777777" w:rsidR="00B457C4" w:rsidRDefault="00000000">
            <w:pPr>
              <w:pStyle w:val="TableParagraph"/>
              <w:spacing w:before="5" w:line="111" w:lineRule="exact"/>
              <w:ind w:right="9"/>
              <w:rPr>
                <w:sz w:val="11"/>
              </w:rPr>
            </w:pPr>
            <w:r>
              <w:rPr>
                <w:w w:val="120"/>
                <w:sz w:val="11"/>
              </w:rPr>
              <w:t>0.00%</w:t>
            </w:r>
          </w:p>
        </w:tc>
        <w:tc>
          <w:tcPr>
            <w:tcW w:w="815" w:type="dxa"/>
          </w:tcPr>
          <w:p w14:paraId="027C8246" w14:textId="77777777" w:rsidR="00B457C4" w:rsidRDefault="00000000">
            <w:pPr>
              <w:pStyle w:val="TableParagraph"/>
              <w:spacing w:before="5" w:line="111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31,390</w:t>
            </w:r>
          </w:p>
        </w:tc>
        <w:tc>
          <w:tcPr>
            <w:tcW w:w="878" w:type="dxa"/>
          </w:tcPr>
          <w:p w14:paraId="7D9E76CD" w14:textId="77777777" w:rsidR="00B457C4" w:rsidRDefault="00000000">
            <w:pPr>
              <w:pStyle w:val="TableParagraph"/>
              <w:spacing w:before="5" w:line="111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16,500,507</w:t>
            </w:r>
          </w:p>
        </w:tc>
        <w:tc>
          <w:tcPr>
            <w:tcW w:w="822" w:type="dxa"/>
          </w:tcPr>
          <w:p w14:paraId="4340996B" w14:textId="77777777" w:rsidR="00B457C4" w:rsidRDefault="00000000">
            <w:pPr>
              <w:pStyle w:val="TableParagraph"/>
              <w:spacing w:before="5" w:line="111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577,031</w:t>
            </w:r>
          </w:p>
        </w:tc>
        <w:tc>
          <w:tcPr>
            <w:tcW w:w="815" w:type="dxa"/>
          </w:tcPr>
          <w:p w14:paraId="204A6CEC" w14:textId="77777777" w:rsidR="00B457C4" w:rsidRDefault="00000000">
            <w:pPr>
              <w:pStyle w:val="TableParagraph"/>
              <w:spacing w:before="5" w:line="111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354,146</w:t>
            </w:r>
          </w:p>
        </w:tc>
        <w:tc>
          <w:tcPr>
            <w:tcW w:w="743" w:type="dxa"/>
          </w:tcPr>
          <w:p w14:paraId="62416569" w14:textId="77777777" w:rsidR="00B457C4" w:rsidRDefault="00000000">
            <w:pPr>
              <w:pStyle w:val="TableParagraph"/>
              <w:spacing w:before="5" w:line="111" w:lineRule="exact"/>
              <w:ind w:right="174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921" w:type="dxa"/>
          </w:tcPr>
          <w:p w14:paraId="01DC5885" w14:textId="77777777" w:rsidR="00B457C4" w:rsidRDefault="00000000">
            <w:pPr>
              <w:pStyle w:val="TableParagraph"/>
              <w:spacing w:line="116" w:lineRule="exact"/>
              <w:ind w:right="5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17,463,074</w:t>
            </w:r>
          </w:p>
        </w:tc>
        <w:tc>
          <w:tcPr>
            <w:tcW w:w="868" w:type="dxa"/>
          </w:tcPr>
          <w:p w14:paraId="7D3CA4F4" w14:textId="77777777" w:rsidR="00B457C4" w:rsidRDefault="00000000">
            <w:pPr>
              <w:pStyle w:val="TableParagraph"/>
              <w:spacing w:line="116" w:lineRule="exact"/>
              <w:ind w:right="51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18,485,503</w:t>
            </w:r>
          </w:p>
        </w:tc>
        <w:tc>
          <w:tcPr>
            <w:tcW w:w="849" w:type="dxa"/>
          </w:tcPr>
          <w:p w14:paraId="1A911F27" w14:textId="77777777" w:rsidR="00B457C4" w:rsidRDefault="00000000">
            <w:pPr>
              <w:pStyle w:val="TableParagraph"/>
              <w:spacing w:line="116" w:lineRule="exact"/>
              <w:ind w:right="49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19,526,577</w:t>
            </w:r>
          </w:p>
        </w:tc>
      </w:tr>
      <w:tr w:rsidR="00B457C4" w14:paraId="7541C142" w14:textId="77777777">
        <w:trPr>
          <w:trHeight w:val="134"/>
        </w:trPr>
        <w:tc>
          <w:tcPr>
            <w:tcW w:w="259" w:type="dxa"/>
          </w:tcPr>
          <w:p w14:paraId="55B0FB13" w14:textId="77777777" w:rsidR="00B457C4" w:rsidRDefault="00000000">
            <w:pPr>
              <w:pStyle w:val="TableParagraph"/>
              <w:spacing w:before="7" w:line="107" w:lineRule="exact"/>
              <w:rPr>
                <w:sz w:val="11"/>
              </w:rPr>
            </w:pPr>
            <w:r>
              <w:rPr>
                <w:w w:val="122"/>
                <w:sz w:val="11"/>
              </w:rPr>
              <w:t>4</w:t>
            </w:r>
          </w:p>
        </w:tc>
        <w:tc>
          <w:tcPr>
            <w:tcW w:w="1137" w:type="dxa"/>
          </w:tcPr>
          <w:p w14:paraId="019CE0D9" w14:textId="77777777" w:rsidR="00B457C4" w:rsidRDefault="00000000">
            <w:pPr>
              <w:pStyle w:val="TableParagraph"/>
              <w:spacing w:before="7" w:line="107" w:lineRule="exact"/>
              <w:ind w:left="25"/>
              <w:jc w:val="left"/>
              <w:rPr>
                <w:sz w:val="11"/>
              </w:rPr>
            </w:pPr>
            <w:r>
              <w:rPr>
                <w:spacing w:val="-2"/>
                <w:w w:val="120"/>
                <w:sz w:val="11"/>
              </w:rPr>
              <w:t>Kosovo</w:t>
            </w:r>
            <w:r>
              <w:rPr>
                <w:spacing w:val="-6"/>
                <w:w w:val="120"/>
                <w:sz w:val="11"/>
              </w:rPr>
              <w:t xml:space="preserve"> </w:t>
            </w:r>
            <w:r>
              <w:rPr>
                <w:spacing w:val="-2"/>
                <w:w w:val="120"/>
                <w:sz w:val="11"/>
              </w:rPr>
              <w:t>Polje</w:t>
            </w:r>
          </w:p>
        </w:tc>
        <w:tc>
          <w:tcPr>
            <w:tcW w:w="734" w:type="dxa"/>
          </w:tcPr>
          <w:p w14:paraId="7A6A893E" w14:textId="77777777" w:rsidR="00B457C4" w:rsidRDefault="00000000">
            <w:pPr>
              <w:pStyle w:val="TableParagraph"/>
              <w:spacing w:before="7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34,827</w:t>
            </w:r>
          </w:p>
        </w:tc>
        <w:tc>
          <w:tcPr>
            <w:tcW w:w="600" w:type="dxa"/>
          </w:tcPr>
          <w:p w14:paraId="64201A5D" w14:textId="77777777" w:rsidR="00B457C4" w:rsidRDefault="00000000">
            <w:pPr>
              <w:pStyle w:val="TableParagraph"/>
              <w:spacing w:before="7" w:line="107" w:lineRule="exact"/>
              <w:ind w:right="7"/>
              <w:rPr>
                <w:sz w:val="11"/>
              </w:rPr>
            </w:pPr>
            <w:r>
              <w:rPr>
                <w:w w:val="120"/>
                <w:sz w:val="11"/>
              </w:rPr>
              <w:t>1.96%</w:t>
            </w:r>
          </w:p>
        </w:tc>
        <w:tc>
          <w:tcPr>
            <w:tcW w:w="1019" w:type="dxa"/>
          </w:tcPr>
          <w:p w14:paraId="3EA05D7E" w14:textId="77777777" w:rsidR="00B457C4" w:rsidRDefault="00000000">
            <w:pPr>
              <w:pStyle w:val="TableParagraph"/>
              <w:spacing w:before="7" w:line="107" w:lineRule="exact"/>
              <w:ind w:right="44"/>
              <w:rPr>
                <w:sz w:val="11"/>
              </w:rPr>
            </w:pPr>
            <w:r>
              <w:rPr>
                <w:w w:val="120"/>
                <w:sz w:val="11"/>
              </w:rPr>
              <w:t>83</w:t>
            </w:r>
          </w:p>
        </w:tc>
        <w:tc>
          <w:tcPr>
            <w:tcW w:w="878" w:type="dxa"/>
          </w:tcPr>
          <w:p w14:paraId="292F8058" w14:textId="77777777" w:rsidR="00B457C4" w:rsidRDefault="00000000">
            <w:pPr>
              <w:pStyle w:val="TableParagraph"/>
              <w:spacing w:before="7" w:line="107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0.76%</w:t>
            </w:r>
          </w:p>
        </w:tc>
        <w:tc>
          <w:tcPr>
            <w:tcW w:w="950" w:type="dxa"/>
          </w:tcPr>
          <w:p w14:paraId="1E5B7415" w14:textId="77777777" w:rsidR="00B457C4" w:rsidRDefault="00000000">
            <w:pPr>
              <w:pStyle w:val="TableParagraph"/>
              <w:spacing w:before="7" w:line="107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4,511</w:t>
            </w:r>
          </w:p>
        </w:tc>
        <w:tc>
          <w:tcPr>
            <w:tcW w:w="716" w:type="dxa"/>
          </w:tcPr>
          <w:p w14:paraId="35810160" w14:textId="77777777" w:rsidR="00B457C4" w:rsidRDefault="00000000">
            <w:pPr>
              <w:pStyle w:val="TableParagraph"/>
              <w:spacing w:before="7" w:line="107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4.18%</w:t>
            </w:r>
          </w:p>
        </w:tc>
        <w:tc>
          <w:tcPr>
            <w:tcW w:w="834" w:type="dxa"/>
            <w:tcBorders>
              <w:right w:val="single" w:sz="8" w:space="0" w:color="000000"/>
            </w:tcBorders>
          </w:tcPr>
          <w:p w14:paraId="311E9F1C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3" w:type="dxa"/>
            <w:tcBorders>
              <w:left w:val="single" w:sz="8" w:space="0" w:color="000000"/>
            </w:tcBorders>
          </w:tcPr>
          <w:p w14:paraId="7ECAC9D6" w14:textId="77777777" w:rsidR="00B457C4" w:rsidRDefault="00000000">
            <w:pPr>
              <w:pStyle w:val="TableParagraph"/>
              <w:spacing w:before="7" w:line="107" w:lineRule="exact"/>
              <w:ind w:right="9"/>
              <w:rPr>
                <w:sz w:val="11"/>
              </w:rPr>
            </w:pPr>
            <w:r>
              <w:rPr>
                <w:w w:val="120"/>
                <w:sz w:val="11"/>
              </w:rPr>
              <w:t>0.00%</w:t>
            </w:r>
          </w:p>
        </w:tc>
        <w:tc>
          <w:tcPr>
            <w:tcW w:w="815" w:type="dxa"/>
          </w:tcPr>
          <w:p w14:paraId="44AE20AF" w14:textId="77777777" w:rsidR="00B457C4" w:rsidRDefault="00000000">
            <w:pPr>
              <w:pStyle w:val="TableParagraph"/>
              <w:spacing w:before="7" w:line="107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105,173</w:t>
            </w:r>
          </w:p>
        </w:tc>
        <w:tc>
          <w:tcPr>
            <w:tcW w:w="878" w:type="dxa"/>
          </w:tcPr>
          <w:p w14:paraId="6728C2D9" w14:textId="77777777" w:rsidR="00B457C4" w:rsidRDefault="00000000">
            <w:pPr>
              <w:pStyle w:val="TableParagraph"/>
              <w:spacing w:before="7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5,291,070</w:t>
            </w:r>
          </w:p>
        </w:tc>
        <w:tc>
          <w:tcPr>
            <w:tcW w:w="822" w:type="dxa"/>
          </w:tcPr>
          <w:p w14:paraId="21C7E08A" w14:textId="77777777" w:rsidR="00B457C4" w:rsidRDefault="00000000">
            <w:pPr>
              <w:pStyle w:val="TableParagraph"/>
              <w:spacing w:before="7" w:line="107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139,034</w:t>
            </w:r>
          </w:p>
        </w:tc>
        <w:tc>
          <w:tcPr>
            <w:tcW w:w="815" w:type="dxa"/>
          </w:tcPr>
          <w:p w14:paraId="0BFDE295" w14:textId="77777777" w:rsidR="00B457C4" w:rsidRDefault="00000000">
            <w:pPr>
              <w:pStyle w:val="TableParagraph"/>
              <w:spacing w:before="7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381,005</w:t>
            </w:r>
          </w:p>
        </w:tc>
        <w:tc>
          <w:tcPr>
            <w:tcW w:w="743" w:type="dxa"/>
          </w:tcPr>
          <w:p w14:paraId="25EA1671" w14:textId="77777777" w:rsidR="00B457C4" w:rsidRDefault="00000000">
            <w:pPr>
              <w:pStyle w:val="TableParagraph"/>
              <w:spacing w:before="7" w:line="107" w:lineRule="exact"/>
              <w:ind w:right="174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921" w:type="dxa"/>
          </w:tcPr>
          <w:p w14:paraId="206BBC41" w14:textId="77777777" w:rsidR="00B457C4" w:rsidRDefault="00000000">
            <w:pPr>
              <w:pStyle w:val="TableParagraph"/>
              <w:spacing w:line="114" w:lineRule="exact"/>
              <w:ind w:right="5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5,916,282</w:t>
            </w:r>
          </w:p>
        </w:tc>
        <w:tc>
          <w:tcPr>
            <w:tcW w:w="868" w:type="dxa"/>
          </w:tcPr>
          <w:p w14:paraId="6021BCDD" w14:textId="77777777" w:rsidR="00B457C4" w:rsidRDefault="00000000">
            <w:pPr>
              <w:pStyle w:val="TableParagraph"/>
              <w:spacing w:line="114" w:lineRule="exact"/>
              <w:ind w:right="5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6,257,124</w:t>
            </w:r>
          </w:p>
        </w:tc>
        <w:tc>
          <w:tcPr>
            <w:tcW w:w="849" w:type="dxa"/>
          </w:tcPr>
          <w:p w14:paraId="09574D6B" w14:textId="77777777" w:rsidR="00B457C4" w:rsidRDefault="00000000">
            <w:pPr>
              <w:pStyle w:val="TableParagraph"/>
              <w:spacing w:line="114" w:lineRule="exact"/>
              <w:ind w:right="49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6,604,182</w:t>
            </w:r>
          </w:p>
        </w:tc>
      </w:tr>
      <w:tr w:rsidR="00B457C4" w14:paraId="40810B0C" w14:textId="77777777">
        <w:trPr>
          <w:trHeight w:val="134"/>
        </w:trPr>
        <w:tc>
          <w:tcPr>
            <w:tcW w:w="259" w:type="dxa"/>
          </w:tcPr>
          <w:p w14:paraId="769FF470" w14:textId="77777777" w:rsidR="00B457C4" w:rsidRDefault="00000000">
            <w:pPr>
              <w:pStyle w:val="TableParagraph"/>
              <w:spacing w:before="6" w:line="108" w:lineRule="exact"/>
              <w:rPr>
                <w:sz w:val="11"/>
              </w:rPr>
            </w:pPr>
            <w:r>
              <w:rPr>
                <w:w w:val="122"/>
                <w:sz w:val="11"/>
              </w:rPr>
              <w:t>5</w:t>
            </w:r>
          </w:p>
        </w:tc>
        <w:tc>
          <w:tcPr>
            <w:tcW w:w="1137" w:type="dxa"/>
          </w:tcPr>
          <w:p w14:paraId="71716971" w14:textId="77777777" w:rsidR="00B457C4" w:rsidRDefault="00000000">
            <w:pPr>
              <w:pStyle w:val="TableParagraph"/>
              <w:spacing w:before="6" w:line="108" w:lineRule="exact"/>
              <w:ind w:left="25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Đakovica</w:t>
            </w:r>
          </w:p>
        </w:tc>
        <w:tc>
          <w:tcPr>
            <w:tcW w:w="734" w:type="dxa"/>
          </w:tcPr>
          <w:p w14:paraId="26E6FE87" w14:textId="77777777" w:rsidR="00B457C4" w:rsidRDefault="00000000">
            <w:pPr>
              <w:pStyle w:val="TableParagraph"/>
              <w:spacing w:before="6" w:line="108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94,556</w:t>
            </w:r>
          </w:p>
        </w:tc>
        <w:tc>
          <w:tcPr>
            <w:tcW w:w="600" w:type="dxa"/>
          </w:tcPr>
          <w:p w14:paraId="06BF38DE" w14:textId="77777777" w:rsidR="00B457C4" w:rsidRDefault="00000000">
            <w:pPr>
              <w:pStyle w:val="TableParagraph"/>
              <w:spacing w:before="6" w:line="108" w:lineRule="exact"/>
              <w:ind w:right="7"/>
              <w:rPr>
                <w:sz w:val="11"/>
              </w:rPr>
            </w:pPr>
            <w:r>
              <w:rPr>
                <w:w w:val="120"/>
                <w:sz w:val="11"/>
              </w:rPr>
              <w:t>5.31%</w:t>
            </w:r>
          </w:p>
        </w:tc>
        <w:tc>
          <w:tcPr>
            <w:tcW w:w="1019" w:type="dxa"/>
          </w:tcPr>
          <w:p w14:paraId="70F55C7C" w14:textId="77777777" w:rsidR="00B457C4" w:rsidRDefault="00000000">
            <w:pPr>
              <w:pStyle w:val="TableParagraph"/>
              <w:spacing w:before="6" w:line="108" w:lineRule="exact"/>
              <w:ind w:right="44"/>
              <w:rPr>
                <w:sz w:val="11"/>
              </w:rPr>
            </w:pPr>
            <w:r>
              <w:rPr>
                <w:w w:val="120"/>
                <w:sz w:val="11"/>
              </w:rPr>
              <w:t>587</w:t>
            </w:r>
          </w:p>
        </w:tc>
        <w:tc>
          <w:tcPr>
            <w:tcW w:w="878" w:type="dxa"/>
          </w:tcPr>
          <w:p w14:paraId="0FE9F7F6" w14:textId="77777777" w:rsidR="00B457C4" w:rsidRDefault="00000000">
            <w:pPr>
              <w:pStyle w:val="TableParagraph"/>
              <w:spacing w:before="6" w:line="108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5.39%</w:t>
            </w:r>
          </w:p>
        </w:tc>
        <w:tc>
          <w:tcPr>
            <w:tcW w:w="950" w:type="dxa"/>
          </w:tcPr>
          <w:p w14:paraId="1DDA5609" w14:textId="77777777" w:rsidR="00B457C4" w:rsidRDefault="00000000">
            <w:pPr>
              <w:pStyle w:val="TableParagraph"/>
              <w:spacing w:before="6" w:line="108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6,679</w:t>
            </w:r>
          </w:p>
        </w:tc>
        <w:tc>
          <w:tcPr>
            <w:tcW w:w="716" w:type="dxa"/>
          </w:tcPr>
          <w:p w14:paraId="5C235D8D" w14:textId="77777777" w:rsidR="00B457C4" w:rsidRDefault="00000000">
            <w:pPr>
              <w:pStyle w:val="TableParagraph"/>
              <w:spacing w:before="6" w:line="108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6.19%</w:t>
            </w:r>
          </w:p>
        </w:tc>
        <w:tc>
          <w:tcPr>
            <w:tcW w:w="834" w:type="dxa"/>
            <w:tcBorders>
              <w:right w:val="single" w:sz="8" w:space="0" w:color="000000"/>
            </w:tcBorders>
          </w:tcPr>
          <w:p w14:paraId="53C8D299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3" w:type="dxa"/>
            <w:tcBorders>
              <w:left w:val="single" w:sz="8" w:space="0" w:color="000000"/>
            </w:tcBorders>
          </w:tcPr>
          <w:p w14:paraId="5A441265" w14:textId="77777777" w:rsidR="00B457C4" w:rsidRDefault="00000000">
            <w:pPr>
              <w:pStyle w:val="TableParagraph"/>
              <w:spacing w:before="6" w:line="108" w:lineRule="exact"/>
              <w:ind w:right="9"/>
              <w:rPr>
                <w:sz w:val="11"/>
              </w:rPr>
            </w:pPr>
            <w:r>
              <w:rPr>
                <w:w w:val="120"/>
                <w:sz w:val="11"/>
              </w:rPr>
              <w:t>0.00%</w:t>
            </w:r>
          </w:p>
        </w:tc>
        <w:tc>
          <w:tcPr>
            <w:tcW w:w="815" w:type="dxa"/>
          </w:tcPr>
          <w:p w14:paraId="00828C3B" w14:textId="77777777" w:rsidR="00B457C4" w:rsidRDefault="00000000">
            <w:pPr>
              <w:pStyle w:val="TableParagraph"/>
              <w:spacing w:before="6" w:line="108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45,444</w:t>
            </w:r>
          </w:p>
        </w:tc>
        <w:tc>
          <w:tcPr>
            <w:tcW w:w="878" w:type="dxa"/>
          </w:tcPr>
          <w:p w14:paraId="2B4A5740" w14:textId="77777777" w:rsidR="00B457C4" w:rsidRDefault="00000000">
            <w:pPr>
              <w:pStyle w:val="TableParagraph"/>
              <w:spacing w:before="6" w:line="108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14,365,362</w:t>
            </w:r>
          </w:p>
        </w:tc>
        <w:tc>
          <w:tcPr>
            <w:tcW w:w="822" w:type="dxa"/>
          </w:tcPr>
          <w:p w14:paraId="5E020558" w14:textId="77777777" w:rsidR="00B457C4" w:rsidRDefault="00000000">
            <w:pPr>
              <w:pStyle w:val="TableParagraph"/>
              <w:spacing w:before="6" w:line="108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981,970</w:t>
            </w:r>
          </w:p>
        </w:tc>
        <w:tc>
          <w:tcPr>
            <w:tcW w:w="815" w:type="dxa"/>
          </w:tcPr>
          <w:p w14:paraId="0E93F72C" w14:textId="77777777" w:rsidR="00B457C4" w:rsidRDefault="00000000">
            <w:pPr>
              <w:pStyle w:val="TableParagraph"/>
              <w:spacing w:before="6" w:line="108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564,117</w:t>
            </w:r>
          </w:p>
        </w:tc>
        <w:tc>
          <w:tcPr>
            <w:tcW w:w="743" w:type="dxa"/>
          </w:tcPr>
          <w:p w14:paraId="5D7E07E2" w14:textId="77777777" w:rsidR="00B457C4" w:rsidRDefault="00000000">
            <w:pPr>
              <w:pStyle w:val="TableParagraph"/>
              <w:spacing w:before="6" w:line="108" w:lineRule="exact"/>
              <w:ind w:right="174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921" w:type="dxa"/>
          </w:tcPr>
          <w:p w14:paraId="47014C15" w14:textId="77777777" w:rsidR="00B457C4" w:rsidRDefault="00000000">
            <w:pPr>
              <w:pStyle w:val="TableParagraph"/>
              <w:spacing w:line="114" w:lineRule="exact"/>
              <w:ind w:right="5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15,956,892</w:t>
            </w:r>
          </w:p>
        </w:tc>
        <w:tc>
          <w:tcPr>
            <w:tcW w:w="868" w:type="dxa"/>
          </w:tcPr>
          <w:p w14:paraId="17D09973" w14:textId="77777777" w:rsidR="00B457C4" w:rsidRDefault="00000000">
            <w:pPr>
              <w:pStyle w:val="TableParagraph"/>
              <w:spacing w:line="114" w:lineRule="exact"/>
              <w:ind w:right="51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16,890,154</w:t>
            </w:r>
          </w:p>
        </w:tc>
        <w:tc>
          <w:tcPr>
            <w:tcW w:w="849" w:type="dxa"/>
          </w:tcPr>
          <w:p w14:paraId="389B7FC2" w14:textId="77777777" w:rsidR="00B457C4" w:rsidRDefault="00000000">
            <w:pPr>
              <w:pStyle w:val="TableParagraph"/>
              <w:spacing w:line="114" w:lineRule="exact"/>
              <w:ind w:right="49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17,840,435</w:t>
            </w:r>
          </w:p>
        </w:tc>
      </w:tr>
      <w:tr w:rsidR="00B457C4" w14:paraId="1BA49711" w14:textId="77777777">
        <w:trPr>
          <w:trHeight w:val="134"/>
        </w:trPr>
        <w:tc>
          <w:tcPr>
            <w:tcW w:w="259" w:type="dxa"/>
          </w:tcPr>
          <w:p w14:paraId="31918F78" w14:textId="77777777" w:rsidR="00B457C4" w:rsidRDefault="00000000">
            <w:pPr>
              <w:pStyle w:val="TableParagraph"/>
              <w:spacing w:before="6" w:line="108" w:lineRule="exact"/>
              <w:rPr>
                <w:sz w:val="11"/>
              </w:rPr>
            </w:pPr>
            <w:r>
              <w:rPr>
                <w:w w:val="122"/>
                <w:sz w:val="11"/>
              </w:rPr>
              <w:t>6</w:t>
            </w:r>
          </w:p>
        </w:tc>
        <w:tc>
          <w:tcPr>
            <w:tcW w:w="1137" w:type="dxa"/>
          </w:tcPr>
          <w:p w14:paraId="3839CCB4" w14:textId="77777777" w:rsidR="00B457C4" w:rsidRDefault="00000000">
            <w:pPr>
              <w:pStyle w:val="TableParagraph"/>
              <w:spacing w:before="6" w:line="108" w:lineRule="exact"/>
              <w:ind w:left="25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Gnjilane</w:t>
            </w:r>
          </w:p>
        </w:tc>
        <w:tc>
          <w:tcPr>
            <w:tcW w:w="734" w:type="dxa"/>
          </w:tcPr>
          <w:p w14:paraId="1C6EF4A1" w14:textId="77777777" w:rsidR="00B457C4" w:rsidRDefault="00000000">
            <w:pPr>
              <w:pStyle w:val="TableParagraph"/>
              <w:spacing w:before="6" w:line="108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90,178</w:t>
            </w:r>
          </w:p>
        </w:tc>
        <w:tc>
          <w:tcPr>
            <w:tcW w:w="600" w:type="dxa"/>
          </w:tcPr>
          <w:p w14:paraId="67AB72CB" w14:textId="77777777" w:rsidR="00B457C4" w:rsidRDefault="00000000">
            <w:pPr>
              <w:pStyle w:val="TableParagraph"/>
              <w:spacing w:before="6" w:line="108" w:lineRule="exact"/>
              <w:ind w:right="7"/>
              <w:rPr>
                <w:sz w:val="11"/>
              </w:rPr>
            </w:pPr>
            <w:r>
              <w:rPr>
                <w:w w:val="120"/>
                <w:sz w:val="11"/>
              </w:rPr>
              <w:t>5.07%</w:t>
            </w:r>
          </w:p>
        </w:tc>
        <w:tc>
          <w:tcPr>
            <w:tcW w:w="1019" w:type="dxa"/>
          </w:tcPr>
          <w:p w14:paraId="375FB954" w14:textId="77777777" w:rsidR="00B457C4" w:rsidRDefault="00000000">
            <w:pPr>
              <w:pStyle w:val="TableParagraph"/>
              <w:spacing w:before="6" w:line="108" w:lineRule="exact"/>
              <w:ind w:right="44"/>
              <w:rPr>
                <w:sz w:val="11"/>
              </w:rPr>
            </w:pPr>
            <w:r>
              <w:rPr>
                <w:w w:val="120"/>
                <w:sz w:val="11"/>
              </w:rPr>
              <w:t>392</w:t>
            </w:r>
          </w:p>
        </w:tc>
        <w:tc>
          <w:tcPr>
            <w:tcW w:w="878" w:type="dxa"/>
          </w:tcPr>
          <w:p w14:paraId="6E558E59" w14:textId="77777777" w:rsidR="00B457C4" w:rsidRDefault="00000000">
            <w:pPr>
              <w:pStyle w:val="TableParagraph"/>
              <w:spacing w:before="6" w:line="108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3.60%</w:t>
            </w:r>
          </w:p>
        </w:tc>
        <w:tc>
          <w:tcPr>
            <w:tcW w:w="950" w:type="dxa"/>
          </w:tcPr>
          <w:p w14:paraId="6342ED6F" w14:textId="77777777" w:rsidR="00B457C4" w:rsidRDefault="00000000">
            <w:pPr>
              <w:pStyle w:val="TableParagraph"/>
              <w:spacing w:before="6" w:line="108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2,264</w:t>
            </w:r>
          </w:p>
        </w:tc>
        <w:tc>
          <w:tcPr>
            <w:tcW w:w="716" w:type="dxa"/>
          </w:tcPr>
          <w:p w14:paraId="199B93F8" w14:textId="77777777" w:rsidR="00B457C4" w:rsidRDefault="00000000">
            <w:pPr>
              <w:pStyle w:val="TableParagraph"/>
              <w:spacing w:before="6" w:line="108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2.10%</w:t>
            </w:r>
          </w:p>
        </w:tc>
        <w:tc>
          <w:tcPr>
            <w:tcW w:w="834" w:type="dxa"/>
            <w:tcBorders>
              <w:right w:val="single" w:sz="8" w:space="0" w:color="000000"/>
            </w:tcBorders>
          </w:tcPr>
          <w:p w14:paraId="00884001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3" w:type="dxa"/>
            <w:tcBorders>
              <w:left w:val="single" w:sz="8" w:space="0" w:color="000000"/>
            </w:tcBorders>
          </w:tcPr>
          <w:p w14:paraId="060C0E9B" w14:textId="77777777" w:rsidR="00B457C4" w:rsidRDefault="00000000">
            <w:pPr>
              <w:pStyle w:val="TableParagraph"/>
              <w:spacing w:before="6" w:line="108" w:lineRule="exact"/>
              <w:ind w:right="9"/>
              <w:rPr>
                <w:sz w:val="11"/>
              </w:rPr>
            </w:pPr>
            <w:r>
              <w:rPr>
                <w:w w:val="120"/>
                <w:sz w:val="11"/>
              </w:rPr>
              <w:t>0.00%</w:t>
            </w:r>
          </w:p>
        </w:tc>
        <w:tc>
          <w:tcPr>
            <w:tcW w:w="815" w:type="dxa"/>
          </w:tcPr>
          <w:p w14:paraId="1798F22E" w14:textId="77777777" w:rsidR="00B457C4" w:rsidRDefault="00000000">
            <w:pPr>
              <w:pStyle w:val="TableParagraph"/>
              <w:spacing w:before="6" w:line="108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49,822</w:t>
            </w:r>
          </w:p>
        </w:tc>
        <w:tc>
          <w:tcPr>
            <w:tcW w:w="878" w:type="dxa"/>
          </w:tcPr>
          <w:p w14:paraId="618F9194" w14:textId="77777777" w:rsidR="00B457C4" w:rsidRDefault="00000000">
            <w:pPr>
              <w:pStyle w:val="TableParagraph"/>
              <w:spacing w:before="6" w:line="108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13,700,237</w:t>
            </w:r>
          </w:p>
        </w:tc>
        <w:tc>
          <w:tcPr>
            <w:tcW w:w="822" w:type="dxa"/>
          </w:tcPr>
          <w:p w14:paraId="5BD0C48B" w14:textId="77777777" w:rsidR="00B457C4" w:rsidRDefault="00000000">
            <w:pPr>
              <w:pStyle w:val="TableParagraph"/>
              <w:spacing w:before="6" w:line="108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655,834</w:t>
            </w:r>
          </w:p>
        </w:tc>
        <w:tc>
          <w:tcPr>
            <w:tcW w:w="815" w:type="dxa"/>
          </w:tcPr>
          <w:p w14:paraId="7310FC7B" w14:textId="77777777" w:rsidR="00B457C4" w:rsidRDefault="00000000">
            <w:pPr>
              <w:pStyle w:val="TableParagraph"/>
              <w:spacing w:before="6" w:line="108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191,220</w:t>
            </w:r>
          </w:p>
        </w:tc>
        <w:tc>
          <w:tcPr>
            <w:tcW w:w="743" w:type="dxa"/>
          </w:tcPr>
          <w:p w14:paraId="6DB301C7" w14:textId="77777777" w:rsidR="00B457C4" w:rsidRDefault="00000000">
            <w:pPr>
              <w:pStyle w:val="TableParagraph"/>
              <w:spacing w:before="6" w:line="108" w:lineRule="exact"/>
              <w:ind w:right="174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921" w:type="dxa"/>
          </w:tcPr>
          <w:p w14:paraId="07581C51" w14:textId="77777777" w:rsidR="00B457C4" w:rsidRDefault="00000000">
            <w:pPr>
              <w:pStyle w:val="TableParagraph"/>
              <w:spacing w:before="1" w:line="113" w:lineRule="exact"/>
              <w:ind w:right="5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14,597,113</w:t>
            </w:r>
          </w:p>
        </w:tc>
        <w:tc>
          <w:tcPr>
            <w:tcW w:w="868" w:type="dxa"/>
          </w:tcPr>
          <w:p w14:paraId="5A430DFD" w14:textId="77777777" w:rsidR="00B457C4" w:rsidRDefault="00000000">
            <w:pPr>
              <w:pStyle w:val="TableParagraph"/>
              <w:spacing w:before="1" w:line="113" w:lineRule="exact"/>
              <w:ind w:right="51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15,450,362</w:t>
            </w:r>
          </w:p>
        </w:tc>
        <w:tc>
          <w:tcPr>
            <w:tcW w:w="849" w:type="dxa"/>
          </w:tcPr>
          <w:p w14:paraId="597C9673" w14:textId="77777777" w:rsidR="00B457C4" w:rsidRDefault="00000000">
            <w:pPr>
              <w:pStyle w:val="TableParagraph"/>
              <w:spacing w:before="1" w:line="113" w:lineRule="exact"/>
              <w:ind w:right="49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16,319,172</w:t>
            </w:r>
          </w:p>
        </w:tc>
      </w:tr>
      <w:tr w:rsidR="00B457C4" w14:paraId="6D7BA884" w14:textId="77777777">
        <w:trPr>
          <w:trHeight w:val="136"/>
        </w:trPr>
        <w:tc>
          <w:tcPr>
            <w:tcW w:w="259" w:type="dxa"/>
          </w:tcPr>
          <w:p w14:paraId="14442020" w14:textId="77777777" w:rsidR="00B457C4" w:rsidRDefault="00000000">
            <w:pPr>
              <w:pStyle w:val="TableParagraph"/>
              <w:spacing w:before="5" w:line="111" w:lineRule="exact"/>
              <w:rPr>
                <w:sz w:val="11"/>
              </w:rPr>
            </w:pPr>
            <w:r>
              <w:rPr>
                <w:w w:val="122"/>
                <w:sz w:val="11"/>
              </w:rPr>
              <w:t>7</w:t>
            </w:r>
          </w:p>
        </w:tc>
        <w:tc>
          <w:tcPr>
            <w:tcW w:w="1137" w:type="dxa"/>
          </w:tcPr>
          <w:p w14:paraId="149120E7" w14:textId="77777777" w:rsidR="00B457C4" w:rsidRDefault="00000000">
            <w:pPr>
              <w:pStyle w:val="TableParagraph"/>
              <w:spacing w:before="5" w:line="111" w:lineRule="exact"/>
              <w:ind w:left="25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Glogovac</w:t>
            </w:r>
          </w:p>
        </w:tc>
        <w:tc>
          <w:tcPr>
            <w:tcW w:w="734" w:type="dxa"/>
          </w:tcPr>
          <w:p w14:paraId="1EA7F704" w14:textId="77777777" w:rsidR="00B457C4" w:rsidRDefault="00000000">
            <w:pPr>
              <w:pStyle w:val="TableParagraph"/>
              <w:spacing w:before="5" w:line="111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58,531</w:t>
            </w:r>
          </w:p>
        </w:tc>
        <w:tc>
          <w:tcPr>
            <w:tcW w:w="600" w:type="dxa"/>
          </w:tcPr>
          <w:p w14:paraId="2CBC17AA" w14:textId="77777777" w:rsidR="00B457C4" w:rsidRDefault="00000000">
            <w:pPr>
              <w:pStyle w:val="TableParagraph"/>
              <w:spacing w:before="5" w:line="111" w:lineRule="exact"/>
              <w:ind w:right="7"/>
              <w:rPr>
                <w:sz w:val="11"/>
              </w:rPr>
            </w:pPr>
            <w:r>
              <w:rPr>
                <w:w w:val="120"/>
                <w:sz w:val="11"/>
              </w:rPr>
              <w:t>3.29%</w:t>
            </w:r>
          </w:p>
        </w:tc>
        <w:tc>
          <w:tcPr>
            <w:tcW w:w="1019" w:type="dxa"/>
          </w:tcPr>
          <w:p w14:paraId="46E4ABF9" w14:textId="77777777" w:rsidR="00B457C4" w:rsidRDefault="00000000">
            <w:pPr>
              <w:pStyle w:val="TableParagraph"/>
              <w:spacing w:before="5" w:line="111" w:lineRule="exact"/>
              <w:ind w:right="44"/>
              <w:rPr>
                <w:sz w:val="11"/>
              </w:rPr>
            </w:pPr>
            <w:r>
              <w:rPr>
                <w:w w:val="120"/>
                <w:sz w:val="11"/>
              </w:rPr>
              <w:t>276</w:t>
            </w:r>
          </w:p>
        </w:tc>
        <w:tc>
          <w:tcPr>
            <w:tcW w:w="878" w:type="dxa"/>
          </w:tcPr>
          <w:p w14:paraId="4DA659C8" w14:textId="77777777" w:rsidR="00B457C4" w:rsidRDefault="00000000">
            <w:pPr>
              <w:pStyle w:val="TableParagraph"/>
              <w:spacing w:before="5" w:line="111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2.53%</w:t>
            </w:r>
          </w:p>
        </w:tc>
        <w:tc>
          <w:tcPr>
            <w:tcW w:w="950" w:type="dxa"/>
          </w:tcPr>
          <w:p w14:paraId="01CF1DD5" w14:textId="77777777" w:rsidR="00B457C4" w:rsidRDefault="00000000">
            <w:pPr>
              <w:pStyle w:val="TableParagraph"/>
              <w:spacing w:before="5" w:line="111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45</w:t>
            </w:r>
          </w:p>
        </w:tc>
        <w:tc>
          <w:tcPr>
            <w:tcW w:w="716" w:type="dxa"/>
          </w:tcPr>
          <w:p w14:paraId="01B8357F" w14:textId="77777777" w:rsidR="00B457C4" w:rsidRDefault="00000000">
            <w:pPr>
              <w:pStyle w:val="TableParagraph"/>
              <w:spacing w:before="5" w:line="111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0.04%</w:t>
            </w:r>
          </w:p>
        </w:tc>
        <w:tc>
          <w:tcPr>
            <w:tcW w:w="834" w:type="dxa"/>
            <w:tcBorders>
              <w:right w:val="single" w:sz="8" w:space="0" w:color="000000"/>
            </w:tcBorders>
          </w:tcPr>
          <w:p w14:paraId="12E8F6B3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3" w:type="dxa"/>
            <w:tcBorders>
              <w:left w:val="single" w:sz="8" w:space="0" w:color="000000"/>
            </w:tcBorders>
          </w:tcPr>
          <w:p w14:paraId="0E4CE5ED" w14:textId="77777777" w:rsidR="00B457C4" w:rsidRDefault="00000000">
            <w:pPr>
              <w:pStyle w:val="TableParagraph"/>
              <w:spacing w:before="5" w:line="111" w:lineRule="exact"/>
              <w:ind w:right="9"/>
              <w:rPr>
                <w:sz w:val="11"/>
              </w:rPr>
            </w:pPr>
            <w:r>
              <w:rPr>
                <w:w w:val="120"/>
                <w:sz w:val="11"/>
              </w:rPr>
              <w:t>0.00%</w:t>
            </w:r>
          </w:p>
        </w:tc>
        <w:tc>
          <w:tcPr>
            <w:tcW w:w="815" w:type="dxa"/>
          </w:tcPr>
          <w:p w14:paraId="371D6A17" w14:textId="77777777" w:rsidR="00B457C4" w:rsidRDefault="00000000">
            <w:pPr>
              <w:pStyle w:val="TableParagraph"/>
              <w:spacing w:before="5" w:line="111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81,469</w:t>
            </w:r>
          </w:p>
        </w:tc>
        <w:tc>
          <w:tcPr>
            <w:tcW w:w="878" w:type="dxa"/>
          </w:tcPr>
          <w:p w14:paraId="7E7BD674" w14:textId="77777777" w:rsidR="00B457C4" w:rsidRDefault="00000000">
            <w:pPr>
              <w:pStyle w:val="TableParagraph"/>
              <w:spacing w:before="5" w:line="111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8,892,286</w:t>
            </w:r>
          </w:p>
        </w:tc>
        <w:tc>
          <w:tcPr>
            <w:tcW w:w="822" w:type="dxa"/>
          </w:tcPr>
          <w:p w14:paraId="6FDF0F8E" w14:textId="77777777" w:rsidR="00B457C4" w:rsidRDefault="00000000">
            <w:pPr>
              <w:pStyle w:val="TableParagraph"/>
              <w:spacing w:before="5" w:line="111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461,825</w:t>
            </w:r>
          </w:p>
        </w:tc>
        <w:tc>
          <w:tcPr>
            <w:tcW w:w="815" w:type="dxa"/>
          </w:tcPr>
          <w:p w14:paraId="5B64BEAF" w14:textId="77777777" w:rsidR="00B457C4" w:rsidRDefault="00000000">
            <w:pPr>
              <w:pStyle w:val="TableParagraph"/>
              <w:spacing w:before="5" w:line="111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3,801</w:t>
            </w:r>
          </w:p>
        </w:tc>
        <w:tc>
          <w:tcPr>
            <w:tcW w:w="743" w:type="dxa"/>
          </w:tcPr>
          <w:p w14:paraId="42F42268" w14:textId="77777777" w:rsidR="00B457C4" w:rsidRDefault="00000000">
            <w:pPr>
              <w:pStyle w:val="TableParagraph"/>
              <w:spacing w:before="5" w:line="111" w:lineRule="exact"/>
              <w:ind w:right="174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921" w:type="dxa"/>
          </w:tcPr>
          <w:p w14:paraId="2AD8B9AA" w14:textId="77777777" w:rsidR="00B457C4" w:rsidRDefault="00000000">
            <w:pPr>
              <w:pStyle w:val="TableParagraph"/>
              <w:spacing w:before="1" w:line="116" w:lineRule="exact"/>
              <w:ind w:right="5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9,439,381</w:t>
            </w:r>
          </w:p>
        </w:tc>
        <w:tc>
          <w:tcPr>
            <w:tcW w:w="868" w:type="dxa"/>
          </w:tcPr>
          <w:p w14:paraId="575765FB" w14:textId="77777777" w:rsidR="00B457C4" w:rsidRDefault="00000000">
            <w:pPr>
              <w:pStyle w:val="TableParagraph"/>
              <w:spacing w:before="1" w:line="116" w:lineRule="exact"/>
              <w:ind w:right="5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9,988,255</w:t>
            </w:r>
          </w:p>
        </w:tc>
        <w:tc>
          <w:tcPr>
            <w:tcW w:w="849" w:type="dxa"/>
          </w:tcPr>
          <w:p w14:paraId="4EF02300" w14:textId="77777777" w:rsidR="00B457C4" w:rsidRDefault="00000000">
            <w:pPr>
              <w:pStyle w:val="TableParagraph"/>
              <w:spacing w:before="1" w:line="116" w:lineRule="exact"/>
              <w:ind w:right="49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10,547,138</w:t>
            </w:r>
          </w:p>
        </w:tc>
      </w:tr>
      <w:tr w:rsidR="00B457C4" w14:paraId="0785E738" w14:textId="77777777">
        <w:trPr>
          <w:trHeight w:val="134"/>
        </w:trPr>
        <w:tc>
          <w:tcPr>
            <w:tcW w:w="259" w:type="dxa"/>
          </w:tcPr>
          <w:p w14:paraId="3BFCB0E9" w14:textId="77777777" w:rsidR="00B457C4" w:rsidRDefault="00000000">
            <w:pPr>
              <w:pStyle w:val="TableParagraph"/>
              <w:spacing w:before="7" w:line="107" w:lineRule="exact"/>
              <w:rPr>
                <w:sz w:val="11"/>
              </w:rPr>
            </w:pPr>
            <w:r>
              <w:rPr>
                <w:w w:val="122"/>
                <w:sz w:val="11"/>
              </w:rPr>
              <w:t>8</w:t>
            </w:r>
          </w:p>
        </w:tc>
        <w:tc>
          <w:tcPr>
            <w:tcW w:w="1137" w:type="dxa"/>
          </w:tcPr>
          <w:p w14:paraId="681BB648" w14:textId="77777777" w:rsidR="00B457C4" w:rsidRDefault="00000000">
            <w:pPr>
              <w:pStyle w:val="TableParagraph"/>
              <w:spacing w:before="7" w:line="107" w:lineRule="exact"/>
              <w:ind w:left="25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Elez</w:t>
            </w:r>
            <w:r>
              <w:rPr>
                <w:spacing w:val="-5"/>
                <w:w w:val="120"/>
                <w:sz w:val="11"/>
              </w:rPr>
              <w:t xml:space="preserve"> </w:t>
            </w:r>
            <w:r>
              <w:rPr>
                <w:w w:val="120"/>
                <w:sz w:val="11"/>
              </w:rPr>
              <w:t>Han</w:t>
            </w:r>
          </w:p>
        </w:tc>
        <w:tc>
          <w:tcPr>
            <w:tcW w:w="734" w:type="dxa"/>
          </w:tcPr>
          <w:p w14:paraId="0A2CC79E" w14:textId="77777777" w:rsidR="00B457C4" w:rsidRDefault="00000000">
            <w:pPr>
              <w:pStyle w:val="TableParagraph"/>
              <w:spacing w:before="7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9,403</w:t>
            </w:r>
          </w:p>
        </w:tc>
        <w:tc>
          <w:tcPr>
            <w:tcW w:w="600" w:type="dxa"/>
          </w:tcPr>
          <w:p w14:paraId="72F2BB9B" w14:textId="77777777" w:rsidR="00B457C4" w:rsidRDefault="00000000">
            <w:pPr>
              <w:pStyle w:val="TableParagraph"/>
              <w:spacing w:before="7" w:line="107" w:lineRule="exact"/>
              <w:ind w:right="7"/>
              <w:rPr>
                <w:sz w:val="11"/>
              </w:rPr>
            </w:pPr>
            <w:r>
              <w:rPr>
                <w:w w:val="120"/>
                <w:sz w:val="11"/>
              </w:rPr>
              <w:t>0.53%</w:t>
            </w:r>
          </w:p>
        </w:tc>
        <w:tc>
          <w:tcPr>
            <w:tcW w:w="1019" w:type="dxa"/>
          </w:tcPr>
          <w:p w14:paraId="651426E3" w14:textId="77777777" w:rsidR="00B457C4" w:rsidRDefault="00000000">
            <w:pPr>
              <w:pStyle w:val="TableParagraph"/>
              <w:spacing w:before="7" w:line="107" w:lineRule="exact"/>
              <w:ind w:right="44"/>
              <w:rPr>
                <w:sz w:val="11"/>
              </w:rPr>
            </w:pPr>
            <w:r>
              <w:rPr>
                <w:w w:val="120"/>
                <w:sz w:val="11"/>
              </w:rPr>
              <w:t>83</w:t>
            </w:r>
          </w:p>
        </w:tc>
        <w:tc>
          <w:tcPr>
            <w:tcW w:w="878" w:type="dxa"/>
          </w:tcPr>
          <w:p w14:paraId="5124BCCA" w14:textId="77777777" w:rsidR="00B457C4" w:rsidRDefault="00000000">
            <w:pPr>
              <w:pStyle w:val="TableParagraph"/>
              <w:spacing w:before="7" w:line="107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0.76%</w:t>
            </w:r>
          </w:p>
        </w:tc>
        <w:tc>
          <w:tcPr>
            <w:tcW w:w="950" w:type="dxa"/>
          </w:tcPr>
          <w:p w14:paraId="096B618F" w14:textId="77777777" w:rsidR="00B457C4" w:rsidRDefault="00000000">
            <w:pPr>
              <w:pStyle w:val="TableParagraph"/>
              <w:spacing w:before="7" w:line="107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44</w:t>
            </w:r>
          </w:p>
        </w:tc>
        <w:tc>
          <w:tcPr>
            <w:tcW w:w="716" w:type="dxa"/>
          </w:tcPr>
          <w:p w14:paraId="778A6C0F" w14:textId="77777777" w:rsidR="00B457C4" w:rsidRDefault="00000000">
            <w:pPr>
              <w:pStyle w:val="TableParagraph"/>
              <w:spacing w:before="7" w:line="107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0.04%</w:t>
            </w:r>
          </w:p>
        </w:tc>
        <w:tc>
          <w:tcPr>
            <w:tcW w:w="834" w:type="dxa"/>
            <w:tcBorders>
              <w:right w:val="single" w:sz="8" w:space="0" w:color="000000"/>
            </w:tcBorders>
          </w:tcPr>
          <w:p w14:paraId="146075BC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3" w:type="dxa"/>
            <w:tcBorders>
              <w:left w:val="single" w:sz="8" w:space="0" w:color="000000"/>
            </w:tcBorders>
          </w:tcPr>
          <w:p w14:paraId="5391718E" w14:textId="77777777" w:rsidR="00B457C4" w:rsidRDefault="00000000">
            <w:pPr>
              <w:pStyle w:val="TableParagraph"/>
              <w:spacing w:before="7" w:line="107" w:lineRule="exact"/>
              <w:ind w:right="9"/>
              <w:rPr>
                <w:sz w:val="11"/>
              </w:rPr>
            </w:pPr>
            <w:r>
              <w:rPr>
                <w:w w:val="120"/>
                <w:sz w:val="11"/>
              </w:rPr>
              <w:t>0.00%</w:t>
            </w:r>
          </w:p>
        </w:tc>
        <w:tc>
          <w:tcPr>
            <w:tcW w:w="815" w:type="dxa"/>
          </w:tcPr>
          <w:p w14:paraId="0DBE40A3" w14:textId="77777777" w:rsidR="00B457C4" w:rsidRDefault="00000000">
            <w:pPr>
              <w:pStyle w:val="TableParagraph"/>
              <w:spacing w:before="7" w:line="107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130,597</w:t>
            </w:r>
          </w:p>
        </w:tc>
        <w:tc>
          <w:tcPr>
            <w:tcW w:w="878" w:type="dxa"/>
          </w:tcPr>
          <w:p w14:paraId="56C25DD8" w14:textId="77777777" w:rsidR="00B457C4" w:rsidRDefault="00000000">
            <w:pPr>
              <w:pStyle w:val="TableParagraph"/>
              <w:spacing w:before="7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1,428,545</w:t>
            </w:r>
          </w:p>
        </w:tc>
        <w:tc>
          <w:tcPr>
            <w:tcW w:w="822" w:type="dxa"/>
          </w:tcPr>
          <w:p w14:paraId="7996FCE2" w14:textId="77777777" w:rsidR="00B457C4" w:rsidRDefault="00000000">
            <w:pPr>
              <w:pStyle w:val="TableParagraph"/>
              <w:spacing w:before="7" w:line="107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139,034</w:t>
            </w:r>
          </w:p>
        </w:tc>
        <w:tc>
          <w:tcPr>
            <w:tcW w:w="815" w:type="dxa"/>
          </w:tcPr>
          <w:p w14:paraId="30706D01" w14:textId="77777777" w:rsidR="00B457C4" w:rsidRDefault="00000000">
            <w:pPr>
              <w:pStyle w:val="TableParagraph"/>
              <w:spacing w:before="7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3,716</w:t>
            </w:r>
          </w:p>
        </w:tc>
        <w:tc>
          <w:tcPr>
            <w:tcW w:w="743" w:type="dxa"/>
          </w:tcPr>
          <w:p w14:paraId="64127F6D" w14:textId="77777777" w:rsidR="00B457C4" w:rsidRDefault="00000000">
            <w:pPr>
              <w:pStyle w:val="TableParagraph"/>
              <w:spacing w:before="7" w:line="107" w:lineRule="exact"/>
              <w:ind w:right="174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921" w:type="dxa"/>
          </w:tcPr>
          <w:p w14:paraId="34AF5E0D" w14:textId="77777777" w:rsidR="00B457C4" w:rsidRDefault="00000000">
            <w:pPr>
              <w:pStyle w:val="TableParagraph"/>
              <w:spacing w:line="114" w:lineRule="exact"/>
              <w:ind w:right="5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1,701,892</w:t>
            </w:r>
          </w:p>
        </w:tc>
        <w:tc>
          <w:tcPr>
            <w:tcW w:w="868" w:type="dxa"/>
          </w:tcPr>
          <w:p w14:paraId="46B7F050" w14:textId="77777777" w:rsidR="00B457C4" w:rsidRDefault="00000000">
            <w:pPr>
              <w:pStyle w:val="TableParagraph"/>
              <w:spacing w:line="114" w:lineRule="exact"/>
              <w:ind w:right="5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1,794,054</w:t>
            </w:r>
          </w:p>
        </w:tc>
        <w:tc>
          <w:tcPr>
            <w:tcW w:w="849" w:type="dxa"/>
          </w:tcPr>
          <w:p w14:paraId="198B13DE" w14:textId="77777777" w:rsidR="00B457C4" w:rsidRDefault="00000000">
            <w:pPr>
              <w:pStyle w:val="TableParagraph"/>
              <w:spacing w:line="114" w:lineRule="exact"/>
              <w:ind w:right="49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1,887,897</w:t>
            </w:r>
          </w:p>
        </w:tc>
      </w:tr>
      <w:tr w:rsidR="00B457C4" w14:paraId="17BC6AB8" w14:textId="77777777">
        <w:trPr>
          <w:trHeight w:val="134"/>
        </w:trPr>
        <w:tc>
          <w:tcPr>
            <w:tcW w:w="259" w:type="dxa"/>
          </w:tcPr>
          <w:p w14:paraId="37041255" w14:textId="77777777" w:rsidR="00B457C4" w:rsidRDefault="00000000">
            <w:pPr>
              <w:pStyle w:val="TableParagraph"/>
              <w:spacing w:before="7" w:line="107" w:lineRule="exact"/>
              <w:rPr>
                <w:sz w:val="11"/>
              </w:rPr>
            </w:pPr>
            <w:r>
              <w:rPr>
                <w:w w:val="122"/>
                <w:sz w:val="11"/>
              </w:rPr>
              <w:t>9</w:t>
            </w:r>
          </w:p>
        </w:tc>
        <w:tc>
          <w:tcPr>
            <w:tcW w:w="1137" w:type="dxa"/>
          </w:tcPr>
          <w:p w14:paraId="32400931" w14:textId="77777777" w:rsidR="00B457C4" w:rsidRDefault="00000000">
            <w:pPr>
              <w:pStyle w:val="TableParagraph"/>
              <w:spacing w:before="7" w:line="107" w:lineRule="exact"/>
              <w:ind w:left="25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Istok</w:t>
            </w:r>
          </w:p>
        </w:tc>
        <w:tc>
          <w:tcPr>
            <w:tcW w:w="734" w:type="dxa"/>
          </w:tcPr>
          <w:p w14:paraId="5DAD6D1F" w14:textId="77777777" w:rsidR="00B457C4" w:rsidRDefault="00000000">
            <w:pPr>
              <w:pStyle w:val="TableParagraph"/>
              <w:spacing w:before="7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39,289</w:t>
            </w:r>
          </w:p>
        </w:tc>
        <w:tc>
          <w:tcPr>
            <w:tcW w:w="600" w:type="dxa"/>
          </w:tcPr>
          <w:p w14:paraId="614033AC" w14:textId="77777777" w:rsidR="00B457C4" w:rsidRDefault="00000000">
            <w:pPr>
              <w:pStyle w:val="TableParagraph"/>
              <w:spacing w:before="7" w:line="107" w:lineRule="exact"/>
              <w:ind w:right="7"/>
              <w:rPr>
                <w:sz w:val="11"/>
              </w:rPr>
            </w:pPr>
            <w:r>
              <w:rPr>
                <w:w w:val="120"/>
                <w:sz w:val="11"/>
              </w:rPr>
              <w:t>2.21%</w:t>
            </w:r>
          </w:p>
        </w:tc>
        <w:tc>
          <w:tcPr>
            <w:tcW w:w="1019" w:type="dxa"/>
          </w:tcPr>
          <w:p w14:paraId="770B3F86" w14:textId="77777777" w:rsidR="00B457C4" w:rsidRDefault="00000000">
            <w:pPr>
              <w:pStyle w:val="TableParagraph"/>
              <w:spacing w:before="7" w:line="107" w:lineRule="exact"/>
              <w:ind w:right="44"/>
              <w:rPr>
                <w:sz w:val="11"/>
              </w:rPr>
            </w:pPr>
            <w:r>
              <w:rPr>
                <w:w w:val="120"/>
                <w:sz w:val="11"/>
              </w:rPr>
              <w:t>454</w:t>
            </w:r>
          </w:p>
        </w:tc>
        <w:tc>
          <w:tcPr>
            <w:tcW w:w="878" w:type="dxa"/>
          </w:tcPr>
          <w:p w14:paraId="0590E30E" w14:textId="77777777" w:rsidR="00B457C4" w:rsidRDefault="00000000">
            <w:pPr>
              <w:pStyle w:val="TableParagraph"/>
              <w:spacing w:before="7" w:line="107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4.17%</w:t>
            </w:r>
          </w:p>
        </w:tc>
        <w:tc>
          <w:tcPr>
            <w:tcW w:w="950" w:type="dxa"/>
          </w:tcPr>
          <w:p w14:paraId="22634ECE" w14:textId="77777777" w:rsidR="00B457C4" w:rsidRDefault="00000000">
            <w:pPr>
              <w:pStyle w:val="TableParagraph"/>
              <w:spacing w:before="7" w:line="107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3,085</w:t>
            </w:r>
          </w:p>
        </w:tc>
        <w:tc>
          <w:tcPr>
            <w:tcW w:w="716" w:type="dxa"/>
          </w:tcPr>
          <w:p w14:paraId="56D2E996" w14:textId="77777777" w:rsidR="00B457C4" w:rsidRDefault="00000000">
            <w:pPr>
              <w:pStyle w:val="TableParagraph"/>
              <w:spacing w:before="7" w:line="107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2.86%</w:t>
            </w:r>
          </w:p>
        </w:tc>
        <w:tc>
          <w:tcPr>
            <w:tcW w:w="834" w:type="dxa"/>
            <w:tcBorders>
              <w:right w:val="single" w:sz="8" w:space="0" w:color="000000"/>
            </w:tcBorders>
          </w:tcPr>
          <w:p w14:paraId="7457F488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3" w:type="dxa"/>
            <w:tcBorders>
              <w:left w:val="single" w:sz="8" w:space="0" w:color="000000"/>
            </w:tcBorders>
          </w:tcPr>
          <w:p w14:paraId="6D4D0BD3" w14:textId="77777777" w:rsidR="00B457C4" w:rsidRDefault="00000000">
            <w:pPr>
              <w:pStyle w:val="TableParagraph"/>
              <w:spacing w:before="7" w:line="107" w:lineRule="exact"/>
              <w:ind w:right="9"/>
              <w:rPr>
                <w:sz w:val="11"/>
              </w:rPr>
            </w:pPr>
            <w:r>
              <w:rPr>
                <w:w w:val="120"/>
                <w:sz w:val="11"/>
              </w:rPr>
              <w:t>0.00%</w:t>
            </w:r>
          </w:p>
        </w:tc>
        <w:tc>
          <w:tcPr>
            <w:tcW w:w="815" w:type="dxa"/>
          </w:tcPr>
          <w:p w14:paraId="3FCB98C3" w14:textId="77777777" w:rsidR="00B457C4" w:rsidRDefault="00000000">
            <w:pPr>
              <w:pStyle w:val="TableParagraph"/>
              <w:spacing w:before="7" w:line="107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100,711</w:t>
            </w:r>
          </w:p>
        </w:tc>
        <w:tc>
          <w:tcPr>
            <w:tcW w:w="878" w:type="dxa"/>
          </w:tcPr>
          <w:p w14:paraId="00B0351B" w14:textId="77777777" w:rsidR="00B457C4" w:rsidRDefault="00000000">
            <w:pPr>
              <w:pStyle w:val="TableParagraph"/>
              <w:spacing w:before="7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5,968,957</w:t>
            </w:r>
          </w:p>
        </w:tc>
        <w:tc>
          <w:tcPr>
            <w:tcW w:w="822" w:type="dxa"/>
          </w:tcPr>
          <w:p w14:paraId="02F1EC22" w14:textId="77777777" w:rsidR="00B457C4" w:rsidRDefault="00000000">
            <w:pPr>
              <w:pStyle w:val="TableParagraph"/>
              <w:spacing w:before="7" w:line="107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759,528</w:t>
            </w:r>
          </w:p>
        </w:tc>
        <w:tc>
          <w:tcPr>
            <w:tcW w:w="815" w:type="dxa"/>
          </w:tcPr>
          <w:p w14:paraId="15FC84FC" w14:textId="77777777" w:rsidR="00B457C4" w:rsidRDefault="00000000">
            <w:pPr>
              <w:pStyle w:val="TableParagraph"/>
              <w:spacing w:before="7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260,563</w:t>
            </w:r>
          </w:p>
        </w:tc>
        <w:tc>
          <w:tcPr>
            <w:tcW w:w="743" w:type="dxa"/>
          </w:tcPr>
          <w:p w14:paraId="1386721B" w14:textId="77777777" w:rsidR="00B457C4" w:rsidRDefault="00000000">
            <w:pPr>
              <w:pStyle w:val="TableParagraph"/>
              <w:spacing w:before="7" w:line="107" w:lineRule="exact"/>
              <w:ind w:right="174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921" w:type="dxa"/>
          </w:tcPr>
          <w:p w14:paraId="27D423A1" w14:textId="77777777" w:rsidR="00B457C4" w:rsidRDefault="00000000">
            <w:pPr>
              <w:pStyle w:val="TableParagraph"/>
              <w:spacing w:line="114" w:lineRule="exact"/>
              <w:ind w:right="5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7,089,760</w:t>
            </w:r>
          </w:p>
        </w:tc>
        <w:tc>
          <w:tcPr>
            <w:tcW w:w="868" w:type="dxa"/>
          </w:tcPr>
          <w:p w14:paraId="1067A0F5" w14:textId="77777777" w:rsidR="00B457C4" w:rsidRDefault="00000000">
            <w:pPr>
              <w:pStyle w:val="TableParagraph"/>
              <w:spacing w:line="114" w:lineRule="exact"/>
              <w:ind w:right="5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7,499,692</w:t>
            </w:r>
          </w:p>
        </w:tc>
        <w:tc>
          <w:tcPr>
            <w:tcW w:w="849" w:type="dxa"/>
          </w:tcPr>
          <w:p w14:paraId="7296A171" w14:textId="77777777" w:rsidR="00B457C4" w:rsidRDefault="00000000">
            <w:pPr>
              <w:pStyle w:val="TableParagraph"/>
              <w:spacing w:line="114" w:lineRule="exact"/>
              <w:ind w:right="49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7,917,099</w:t>
            </w:r>
          </w:p>
        </w:tc>
      </w:tr>
      <w:tr w:rsidR="00B457C4" w14:paraId="683152A7" w14:textId="77777777">
        <w:trPr>
          <w:trHeight w:val="134"/>
        </w:trPr>
        <w:tc>
          <w:tcPr>
            <w:tcW w:w="259" w:type="dxa"/>
          </w:tcPr>
          <w:p w14:paraId="3256DE0D" w14:textId="77777777" w:rsidR="00B457C4" w:rsidRDefault="00000000">
            <w:pPr>
              <w:pStyle w:val="TableParagraph"/>
              <w:spacing w:before="6" w:line="108" w:lineRule="exact"/>
              <w:rPr>
                <w:sz w:val="11"/>
              </w:rPr>
            </w:pPr>
            <w:r>
              <w:rPr>
                <w:w w:val="120"/>
                <w:sz w:val="11"/>
              </w:rPr>
              <w:t>10</w:t>
            </w:r>
          </w:p>
        </w:tc>
        <w:tc>
          <w:tcPr>
            <w:tcW w:w="1137" w:type="dxa"/>
          </w:tcPr>
          <w:p w14:paraId="49915DF5" w14:textId="77777777" w:rsidR="00B457C4" w:rsidRDefault="00000000">
            <w:pPr>
              <w:pStyle w:val="TableParagraph"/>
              <w:spacing w:before="6" w:line="108" w:lineRule="exact"/>
              <w:ind w:left="25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Junik</w:t>
            </w:r>
          </w:p>
        </w:tc>
        <w:tc>
          <w:tcPr>
            <w:tcW w:w="734" w:type="dxa"/>
          </w:tcPr>
          <w:p w14:paraId="68CE538C" w14:textId="77777777" w:rsidR="00B457C4" w:rsidRDefault="00000000">
            <w:pPr>
              <w:pStyle w:val="TableParagraph"/>
              <w:spacing w:before="6" w:line="108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6,084</w:t>
            </w:r>
          </w:p>
        </w:tc>
        <w:tc>
          <w:tcPr>
            <w:tcW w:w="600" w:type="dxa"/>
          </w:tcPr>
          <w:p w14:paraId="4E681001" w14:textId="77777777" w:rsidR="00B457C4" w:rsidRDefault="00000000">
            <w:pPr>
              <w:pStyle w:val="TableParagraph"/>
              <w:spacing w:before="6" w:line="108" w:lineRule="exact"/>
              <w:ind w:right="7"/>
              <w:rPr>
                <w:sz w:val="11"/>
              </w:rPr>
            </w:pPr>
            <w:r>
              <w:rPr>
                <w:w w:val="120"/>
                <w:sz w:val="11"/>
              </w:rPr>
              <w:t>0.34%</w:t>
            </w:r>
          </w:p>
        </w:tc>
        <w:tc>
          <w:tcPr>
            <w:tcW w:w="1019" w:type="dxa"/>
          </w:tcPr>
          <w:p w14:paraId="093AD0A8" w14:textId="77777777" w:rsidR="00B457C4" w:rsidRDefault="00000000">
            <w:pPr>
              <w:pStyle w:val="TableParagraph"/>
              <w:spacing w:before="6" w:line="108" w:lineRule="exact"/>
              <w:ind w:right="44"/>
              <w:rPr>
                <w:sz w:val="11"/>
              </w:rPr>
            </w:pPr>
            <w:r>
              <w:rPr>
                <w:w w:val="120"/>
                <w:sz w:val="11"/>
              </w:rPr>
              <w:t>74</w:t>
            </w:r>
          </w:p>
        </w:tc>
        <w:tc>
          <w:tcPr>
            <w:tcW w:w="878" w:type="dxa"/>
          </w:tcPr>
          <w:p w14:paraId="30636BCA" w14:textId="77777777" w:rsidR="00B457C4" w:rsidRDefault="00000000">
            <w:pPr>
              <w:pStyle w:val="TableParagraph"/>
              <w:spacing w:before="6" w:line="108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0.68%</w:t>
            </w:r>
          </w:p>
        </w:tc>
        <w:tc>
          <w:tcPr>
            <w:tcW w:w="950" w:type="dxa"/>
          </w:tcPr>
          <w:p w14:paraId="712AE50B" w14:textId="77777777" w:rsidR="00B457C4" w:rsidRDefault="00000000">
            <w:pPr>
              <w:pStyle w:val="TableParagraph"/>
              <w:spacing w:before="6" w:line="108" w:lineRule="exact"/>
              <w:ind w:right="43"/>
              <w:rPr>
                <w:sz w:val="11"/>
              </w:rPr>
            </w:pPr>
            <w:r>
              <w:rPr>
                <w:w w:val="122"/>
                <w:sz w:val="11"/>
              </w:rPr>
              <w:t>4</w:t>
            </w:r>
          </w:p>
        </w:tc>
        <w:tc>
          <w:tcPr>
            <w:tcW w:w="716" w:type="dxa"/>
          </w:tcPr>
          <w:p w14:paraId="15A1CDD6" w14:textId="77777777" w:rsidR="00B457C4" w:rsidRDefault="00000000">
            <w:pPr>
              <w:pStyle w:val="TableParagraph"/>
              <w:spacing w:before="6" w:line="108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0.00%</w:t>
            </w:r>
          </w:p>
        </w:tc>
        <w:tc>
          <w:tcPr>
            <w:tcW w:w="834" w:type="dxa"/>
            <w:tcBorders>
              <w:right w:val="single" w:sz="8" w:space="0" w:color="000000"/>
            </w:tcBorders>
          </w:tcPr>
          <w:p w14:paraId="7B624183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3" w:type="dxa"/>
            <w:tcBorders>
              <w:left w:val="single" w:sz="8" w:space="0" w:color="000000"/>
            </w:tcBorders>
          </w:tcPr>
          <w:p w14:paraId="03783654" w14:textId="77777777" w:rsidR="00B457C4" w:rsidRDefault="00000000">
            <w:pPr>
              <w:pStyle w:val="TableParagraph"/>
              <w:spacing w:before="6" w:line="108" w:lineRule="exact"/>
              <w:ind w:right="9"/>
              <w:rPr>
                <w:sz w:val="11"/>
              </w:rPr>
            </w:pPr>
            <w:r>
              <w:rPr>
                <w:w w:val="120"/>
                <w:sz w:val="11"/>
              </w:rPr>
              <w:t>0.00%</w:t>
            </w:r>
          </w:p>
        </w:tc>
        <w:tc>
          <w:tcPr>
            <w:tcW w:w="815" w:type="dxa"/>
          </w:tcPr>
          <w:p w14:paraId="35C8F22F" w14:textId="77777777" w:rsidR="00B457C4" w:rsidRDefault="00000000">
            <w:pPr>
              <w:pStyle w:val="TableParagraph"/>
              <w:spacing w:before="6" w:line="108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133,916</w:t>
            </w:r>
          </w:p>
        </w:tc>
        <w:tc>
          <w:tcPr>
            <w:tcW w:w="878" w:type="dxa"/>
          </w:tcPr>
          <w:p w14:paraId="78FFBB5B" w14:textId="77777777" w:rsidR="00B457C4" w:rsidRDefault="00000000">
            <w:pPr>
              <w:pStyle w:val="TableParagraph"/>
              <w:spacing w:before="6" w:line="108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924,308</w:t>
            </w:r>
          </w:p>
        </w:tc>
        <w:tc>
          <w:tcPr>
            <w:tcW w:w="822" w:type="dxa"/>
          </w:tcPr>
          <w:p w14:paraId="05C37A70" w14:textId="77777777" w:rsidR="00B457C4" w:rsidRDefault="00000000">
            <w:pPr>
              <w:pStyle w:val="TableParagraph"/>
              <w:spacing w:before="6" w:line="108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123,982</w:t>
            </w:r>
          </w:p>
        </w:tc>
        <w:tc>
          <w:tcPr>
            <w:tcW w:w="815" w:type="dxa"/>
          </w:tcPr>
          <w:p w14:paraId="373CCF37" w14:textId="77777777" w:rsidR="00B457C4" w:rsidRDefault="00000000">
            <w:pPr>
              <w:pStyle w:val="TableParagraph"/>
              <w:spacing w:before="6" w:line="108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338</w:t>
            </w:r>
          </w:p>
        </w:tc>
        <w:tc>
          <w:tcPr>
            <w:tcW w:w="743" w:type="dxa"/>
          </w:tcPr>
          <w:p w14:paraId="32E6311F" w14:textId="77777777" w:rsidR="00B457C4" w:rsidRDefault="00000000">
            <w:pPr>
              <w:pStyle w:val="TableParagraph"/>
              <w:spacing w:before="6" w:line="108" w:lineRule="exact"/>
              <w:ind w:right="174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921" w:type="dxa"/>
          </w:tcPr>
          <w:p w14:paraId="43F73852" w14:textId="77777777" w:rsidR="00B457C4" w:rsidRDefault="00000000">
            <w:pPr>
              <w:pStyle w:val="TableParagraph"/>
              <w:spacing w:before="1" w:line="113" w:lineRule="exact"/>
              <w:ind w:right="5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1,182,544</w:t>
            </w:r>
          </w:p>
        </w:tc>
        <w:tc>
          <w:tcPr>
            <w:tcW w:w="868" w:type="dxa"/>
          </w:tcPr>
          <w:p w14:paraId="7E387541" w14:textId="77777777" w:rsidR="00B457C4" w:rsidRDefault="00000000">
            <w:pPr>
              <w:pStyle w:val="TableParagraph"/>
              <w:spacing w:before="1" w:line="113" w:lineRule="exact"/>
              <w:ind w:right="5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1,244,049</w:t>
            </w:r>
          </w:p>
        </w:tc>
        <w:tc>
          <w:tcPr>
            <w:tcW w:w="849" w:type="dxa"/>
          </w:tcPr>
          <w:p w14:paraId="56F74C27" w14:textId="77777777" w:rsidR="00B457C4" w:rsidRDefault="00000000">
            <w:pPr>
              <w:pStyle w:val="TableParagraph"/>
              <w:spacing w:before="1" w:line="113" w:lineRule="exact"/>
              <w:ind w:right="49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1,306,676</w:t>
            </w:r>
          </w:p>
        </w:tc>
      </w:tr>
      <w:tr w:rsidR="00B457C4" w14:paraId="13B3A8C0" w14:textId="77777777">
        <w:trPr>
          <w:trHeight w:val="136"/>
        </w:trPr>
        <w:tc>
          <w:tcPr>
            <w:tcW w:w="259" w:type="dxa"/>
            <w:tcBorders>
              <w:bottom w:val="single" w:sz="4" w:space="0" w:color="000000"/>
            </w:tcBorders>
          </w:tcPr>
          <w:p w14:paraId="473CAC61" w14:textId="77777777" w:rsidR="00B457C4" w:rsidRDefault="00000000">
            <w:pPr>
              <w:pStyle w:val="TableParagraph"/>
              <w:spacing w:before="6" w:line="111" w:lineRule="exact"/>
              <w:rPr>
                <w:sz w:val="11"/>
              </w:rPr>
            </w:pPr>
            <w:r>
              <w:rPr>
                <w:w w:val="120"/>
                <w:sz w:val="11"/>
              </w:rPr>
              <w:t>11</w:t>
            </w:r>
          </w:p>
        </w:tc>
        <w:tc>
          <w:tcPr>
            <w:tcW w:w="1137" w:type="dxa"/>
            <w:tcBorders>
              <w:bottom w:val="single" w:sz="4" w:space="0" w:color="000000"/>
            </w:tcBorders>
          </w:tcPr>
          <w:p w14:paraId="7DADEBA9" w14:textId="77777777" w:rsidR="00B457C4" w:rsidRDefault="00000000">
            <w:pPr>
              <w:pStyle w:val="TableParagraph"/>
              <w:spacing w:before="6" w:line="111" w:lineRule="exact"/>
              <w:ind w:left="25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Kačanik</w:t>
            </w:r>
          </w:p>
        </w:tc>
        <w:tc>
          <w:tcPr>
            <w:tcW w:w="734" w:type="dxa"/>
            <w:tcBorders>
              <w:bottom w:val="single" w:sz="4" w:space="0" w:color="000000"/>
            </w:tcBorders>
          </w:tcPr>
          <w:p w14:paraId="1436BE37" w14:textId="77777777" w:rsidR="00B457C4" w:rsidRDefault="00000000">
            <w:pPr>
              <w:pStyle w:val="TableParagraph"/>
              <w:spacing w:before="6" w:line="111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33,409</w:t>
            </w:r>
          </w:p>
        </w:tc>
        <w:tc>
          <w:tcPr>
            <w:tcW w:w="600" w:type="dxa"/>
            <w:tcBorders>
              <w:bottom w:val="single" w:sz="4" w:space="0" w:color="000000"/>
            </w:tcBorders>
          </w:tcPr>
          <w:p w14:paraId="132BF55C" w14:textId="77777777" w:rsidR="00B457C4" w:rsidRDefault="00000000">
            <w:pPr>
              <w:pStyle w:val="TableParagraph"/>
              <w:spacing w:before="6" w:line="111" w:lineRule="exact"/>
              <w:ind w:right="7"/>
              <w:rPr>
                <w:sz w:val="11"/>
              </w:rPr>
            </w:pPr>
            <w:r>
              <w:rPr>
                <w:w w:val="120"/>
                <w:sz w:val="11"/>
              </w:rPr>
              <w:t>1.88%</w:t>
            </w:r>
          </w:p>
        </w:tc>
        <w:tc>
          <w:tcPr>
            <w:tcW w:w="1019" w:type="dxa"/>
            <w:tcBorders>
              <w:bottom w:val="single" w:sz="4" w:space="0" w:color="000000"/>
            </w:tcBorders>
          </w:tcPr>
          <w:p w14:paraId="187098CD" w14:textId="77777777" w:rsidR="00B457C4" w:rsidRDefault="00000000">
            <w:pPr>
              <w:pStyle w:val="TableParagraph"/>
              <w:spacing w:before="6" w:line="111" w:lineRule="exact"/>
              <w:ind w:right="44"/>
              <w:rPr>
                <w:sz w:val="11"/>
              </w:rPr>
            </w:pPr>
            <w:r>
              <w:rPr>
                <w:w w:val="120"/>
                <w:sz w:val="11"/>
              </w:rPr>
              <w:t>211</w:t>
            </w:r>
          </w:p>
        </w:tc>
        <w:tc>
          <w:tcPr>
            <w:tcW w:w="878" w:type="dxa"/>
            <w:tcBorders>
              <w:bottom w:val="single" w:sz="4" w:space="0" w:color="000000"/>
            </w:tcBorders>
          </w:tcPr>
          <w:p w14:paraId="32A2A3CD" w14:textId="77777777" w:rsidR="00B457C4" w:rsidRDefault="00000000">
            <w:pPr>
              <w:pStyle w:val="TableParagraph"/>
              <w:spacing w:before="6" w:line="111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1.94%</w:t>
            </w:r>
          </w:p>
        </w:tc>
        <w:tc>
          <w:tcPr>
            <w:tcW w:w="950" w:type="dxa"/>
            <w:tcBorders>
              <w:bottom w:val="single" w:sz="4" w:space="0" w:color="000000"/>
            </w:tcBorders>
          </w:tcPr>
          <w:p w14:paraId="2472B336" w14:textId="77777777" w:rsidR="00B457C4" w:rsidRDefault="00000000">
            <w:pPr>
              <w:pStyle w:val="TableParagraph"/>
              <w:spacing w:before="6" w:line="111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36</w:t>
            </w:r>
          </w:p>
        </w:tc>
        <w:tc>
          <w:tcPr>
            <w:tcW w:w="716" w:type="dxa"/>
            <w:tcBorders>
              <w:bottom w:val="single" w:sz="4" w:space="0" w:color="000000"/>
            </w:tcBorders>
          </w:tcPr>
          <w:p w14:paraId="5F51D9E2" w14:textId="77777777" w:rsidR="00B457C4" w:rsidRDefault="00000000">
            <w:pPr>
              <w:pStyle w:val="TableParagraph"/>
              <w:spacing w:before="6" w:line="111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0.03%</w:t>
            </w:r>
          </w:p>
        </w:tc>
        <w:tc>
          <w:tcPr>
            <w:tcW w:w="834" w:type="dxa"/>
            <w:tcBorders>
              <w:bottom w:val="single" w:sz="4" w:space="0" w:color="000000"/>
              <w:right w:val="single" w:sz="8" w:space="0" w:color="000000"/>
            </w:tcBorders>
          </w:tcPr>
          <w:p w14:paraId="6220A6F0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3" w:type="dxa"/>
            <w:tcBorders>
              <w:left w:val="single" w:sz="8" w:space="0" w:color="000000"/>
              <w:bottom w:val="single" w:sz="4" w:space="0" w:color="000000"/>
            </w:tcBorders>
          </w:tcPr>
          <w:p w14:paraId="19B13E59" w14:textId="77777777" w:rsidR="00B457C4" w:rsidRDefault="00000000">
            <w:pPr>
              <w:pStyle w:val="TableParagraph"/>
              <w:spacing w:before="6" w:line="111" w:lineRule="exact"/>
              <w:ind w:right="9"/>
              <w:rPr>
                <w:sz w:val="11"/>
              </w:rPr>
            </w:pPr>
            <w:r>
              <w:rPr>
                <w:w w:val="120"/>
                <w:sz w:val="11"/>
              </w:rPr>
              <w:t>0.00%</w:t>
            </w:r>
          </w:p>
        </w:tc>
        <w:tc>
          <w:tcPr>
            <w:tcW w:w="815" w:type="dxa"/>
            <w:tcBorders>
              <w:bottom w:val="single" w:sz="4" w:space="0" w:color="000000"/>
            </w:tcBorders>
          </w:tcPr>
          <w:p w14:paraId="3FB1AB28" w14:textId="77777777" w:rsidR="00B457C4" w:rsidRDefault="00000000">
            <w:pPr>
              <w:pStyle w:val="TableParagraph"/>
              <w:spacing w:before="6" w:line="111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106,591</w:t>
            </w:r>
          </w:p>
        </w:tc>
        <w:tc>
          <w:tcPr>
            <w:tcW w:w="878" w:type="dxa"/>
            <w:tcBorders>
              <w:bottom w:val="single" w:sz="4" w:space="0" w:color="000000"/>
            </w:tcBorders>
          </w:tcPr>
          <w:p w14:paraId="1DFFFAAB" w14:textId="77777777" w:rsidR="00B457C4" w:rsidRDefault="00000000">
            <w:pPr>
              <w:pStyle w:val="TableParagraph"/>
              <w:spacing w:before="6" w:line="111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5,075,642</w:t>
            </w:r>
          </w:p>
        </w:tc>
        <w:tc>
          <w:tcPr>
            <w:tcW w:w="822" w:type="dxa"/>
            <w:tcBorders>
              <w:bottom w:val="single" w:sz="4" w:space="0" w:color="000000"/>
            </w:tcBorders>
          </w:tcPr>
          <w:p w14:paraId="0040437F" w14:textId="77777777" w:rsidR="00B457C4" w:rsidRDefault="00000000">
            <w:pPr>
              <w:pStyle w:val="TableParagraph"/>
              <w:spacing w:before="6" w:line="111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353,113</w:t>
            </w:r>
          </w:p>
        </w:tc>
        <w:tc>
          <w:tcPr>
            <w:tcW w:w="815" w:type="dxa"/>
            <w:tcBorders>
              <w:bottom w:val="single" w:sz="4" w:space="0" w:color="000000"/>
            </w:tcBorders>
          </w:tcPr>
          <w:p w14:paraId="3C6A1CA7" w14:textId="77777777" w:rsidR="00B457C4" w:rsidRDefault="00000000">
            <w:pPr>
              <w:pStyle w:val="TableParagraph"/>
              <w:spacing w:before="6" w:line="111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3,041</w:t>
            </w:r>
          </w:p>
        </w:tc>
        <w:tc>
          <w:tcPr>
            <w:tcW w:w="743" w:type="dxa"/>
            <w:tcBorders>
              <w:bottom w:val="single" w:sz="4" w:space="0" w:color="000000"/>
            </w:tcBorders>
          </w:tcPr>
          <w:p w14:paraId="4DDA1161" w14:textId="77777777" w:rsidR="00B457C4" w:rsidRDefault="00000000">
            <w:pPr>
              <w:pStyle w:val="TableParagraph"/>
              <w:spacing w:before="6" w:line="111" w:lineRule="exact"/>
              <w:ind w:right="174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921" w:type="dxa"/>
            <w:tcBorders>
              <w:bottom w:val="single" w:sz="4" w:space="0" w:color="000000"/>
            </w:tcBorders>
          </w:tcPr>
          <w:p w14:paraId="41D98EE1" w14:textId="77777777" w:rsidR="00B457C4" w:rsidRDefault="00000000">
            <w:pPr>
              <w:pStyle w:val="TableParagraph"/>
              <w:spacing w:before="1" w:line="116" w:lineRule="exact"/>
              <w:ind w:right="5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5,538,386</w:t>
            </w:r>
          </w:p>
        </w:tc>
        <w:tc>
          <w:tcPr>
            <w:tcW w:w="868" w:type="dxa"/>
            <w:tcBorders>
              <w:bottom w:val="single" w:sz="4" w:space="0" w:color="000000"/>
            </w:tcBorders>
          </w:tcPr>
          <w:p w14:paraId="524B2302" w14:textId="77777777" w:rsidR="00B457C4" w:rsidRDefault="00000000">
            <w:pPr>
              <w:pStyle w:val="TableParagraph"/>
              <w:spacing w:before="1" w:line="116" w:lineRule="exact"/>
              <w:ind w:right="5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5,856,980</w:t>
            </w: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 w14:paraId="278AD254" w14:textId="77777777" w:rsidR="00B457C4" w:rsidRDefault="00000000">
            <w:pPr>
              <w:pStyle w:val="TableParagraph"/>
              <w:spacing w:before="1" w:line="116" w:lineRule="exact"/>
              <w:ind w:right="49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6,181,384</w:t>
            </w:r>
          </w:p>
        </w:tc>
      </w:tr>
      <w:tr w:rsidR="00B457C4" w14:paraId="6852EF45" w14:textId="77777777">
        <w:trPr>
          <w:trHeight w:val="139"/>
        </w:trPr>
        <w:tc>
          <w:tcPr>
            <w:tcW w:w="259" w:type="dxa"/>
            <w:tcBorders>
              <w:top w:val="single" w:sz="4" w:space="0" w:color="000000"/>
            </w:tcBorders>
          </w:tcPr>
          <w:p w14:paraId="6E5D851F" w14:textId="77777777" w:rsidR="00B457C4" w:rsidRDefault="00000000">
            <w:pPr>
              <w:pStyle w:val="TableParagraph"/>
              <w:spacing w:before="12" w:line="107" w:lineRule="exact"/>
              <w:rPr>
                <w:sz w:val="11"/>
              </w:rPr>
            </w:pPr>
            <w:r>
              <w:rPr>
                <w:w w:val="120"/>
                <w:sz w:val="11"/>
              </w:rPr>
              <w:t>12</w:t>
            </w:r>
          </w:p>
        </w:tc>
        <w:tc>
          <w:tcPr>
            <w:tcW w:w="1137" w:type="dxa"/>
            <w:tcBorders>
              <w:top w:val="single" w:sz="4" w:space="0" w:color="000000"/>
            </w:tcBorders>
          </w:tcPr>
          <w:p w14:paraId="14C8D905" w14:textId="77777777" w:rsidR="00B457C4" w:rsidRDefault="00000000">
            <w:pPr>
              <w:pStyle w:val="TableParagraph"/>
              <w:spacing w:before="12" w:line="107" w:lineRule="exact"/>
              <w:ind w:left="25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Kamenica</w:t>
            </w:r>
          </w:p>
        </w:tc>
        <w:tc>
          <w:tcPr>
            <w:tcW w:w="734" w:type="dxa"/>
            <w:tcBorders>
              <w:top w:val="single" w:sz="4" w:space="0" w:color="000000"/>
            </w:tcBorders>
          </w:tcPr>
          <w:p w14:paraId="783A57E0" w14:textId="77777777" w:rsidR="00B457C4" w:rsidRDefault="00000000">
            <w:pPr>
              <w:pStyle w:val="TableParagraph"/>
              <w:spacing w:before="12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36,085</w:t>
            </w:r>
          </w:p>
        </w:tc>
        <w:tc>
          <w:tcPr>
            <w:tcW w:w="600" w:type="dxa"/>
            <w:tcBorders>
              <w:top w:val="single" w:sz="4" w:space="0" w:color="000000"/>
            </w:tcBorders>
          </w:tcPr>
          <w:p w14:paraId="714A1C04" w14:textId="77777777" w:rsidR="00B457C4" w:rsidRDefault="00000000">
            <w:pPr>
              <w:pStyle w:val="TableParagraph"/>
              <w:spacing w:before="12" w:line="107" w:lineRule="exact"/>
              <w:ind w:right="7"/>
              <w:rPr>
                <w:sz w:val="11"/>
              </w:rPr>
            </w:pPr>
            <w:r>
              <w:rPr>
                <w:w w:val="120"/>
                <w:sz w:val="11"/>
              </w:rPr>
              <w:t>2.03%</w:t>
            </w:r>
          </w:p>
        </w:tc>
        <w:tc>
          <w:tcPr>
            <w:tcW w:w="1019" w:type="dxa"/>
            <w:tcBorders>
              <w:top w:val="single" w:sz="4" w:space="0" w:color="000000"/>
            </w:tcBorders>
          </w:tcPr>
          <w:p w14:paraId="4321B82B" w14:textId="77777777" w:rsidR="00B457C4" w:rsidRDefault="00000000">
            <w:pPr>
              <w:pStyle w:val="TableParagraph"/>
              <w:spacing w:before="12" w:line="107" w:lineRule="exact"/>
              <w:ind w:right="44"/>
              <w:rPr>
                <w:sz w:val="11"/>
              </w:rPr>
            </w:pPr>
            <w:r>
              <w:rPr>
                <w:w w:val="120"/>
                <w:sz w:val="11"/>
              </w:rPr>
              <w:t>424</w:t>
            </w:r>
          </w:p>
        </w:tc>
        <w:tc>
          <w:tcPr>
            <w:tcW w:w="878" w:type="dxa"/>
            <w:tcBorders>
              <w:top w:val="single" w:sz="4" w:space="0" w:color="000000"/>
            </w:tcBorders>
          </w:tcPr>
          <w:p w14:paraId="7FA3270E" w14:textId="77777777" w:rsidR="00B457C4" w:rsidRDefault="00000000">
            <w:pPr>
              <w:pStyle w:val="TableParagraph"/>
              <w:spacing w:before="12" w:line="107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3.89%</w:t>
            </w:r>
          </w:p>
        </w:tc>
        <w:tc>
          <w:tcPr>
            <w:tcW w:w="950" w:type="dxa"/>
            <w:tcBorders>
              <w:top w:val="single" w:sz="4" w:space="0" w:color="000000"/>
            </w:tcBorders>
          </w:tcPr>
          <w:p w14:paraId="311E3155" w14:textId="77777777" w:rsidR="00B457C4" w:rsidRDefault="00000000">
            <w:pPr>
              <w:pStyle w:val="TableParagraph"/>
              <w:spacing w:before="12" w:line="107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1,864</w:t>
            </w:r>
          </w:p>
        </w:tc>
        <w:tc>
          <w:tcPr>
            <w:tcW w:w="716" w:type="dxa"/>
            <w:tcBorders>
              <w:top w:val="single" w:sz="4" w:space="0" w:color="000000"/>
            </w:tcBorders>
          </w:tcPr>
          <w:p w14:paraId="6E575D6C" w14:textId="77777777" w:rsidR="00B457C4" w:rsidRDefault="00000000">
            <w:pPr>
              <w:pStyle w:val="TableParagraph"/>
              <w:spacing w:before="12" w:line="107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1.73%</w:t>
            </w:r>
          </w:p>
        </w:tc>
        <w:tc>
          <w:tcPr>
            <w:tcW w:w="834" w:type="dxa"/>
            <w:tcBorders>
              <w:top w:val="single" w:sz="4" w:space="0" w:color="000000"/>
              <w:right w:val="single" w:sz="8" w:space="0" w:color="000000"/>
            </w:tcBorders>
          </w:tcPr>
          <w:p w14:paraId="28A7E661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8" w:space="0" w:color="000000"/>
            </w:tcBorders>
          </w:tcPr>
          <w:p w14:paraId="4C3DF1AD" w14:textId="77777777" w:rsidR="00B457C4" w:rsidRDefault="00000000">
            <w:pPr>
              <w:pStyle w:val="TableParagraph"/>
              <w:spacing w:before="12" w:line="107" w:lineRule="exact"/>
              <w:ind w:right="9"/>
              <w:rPr>
                <w:sz w:val="11"/>
              </w:rPr>
            </w:pPr>
            <w:r>
              <w:rPr>
                <w:w w:val="120"/>
                <w:sz w:val="11"/>
              </w:rPr>
              <w:t>0.00%</w:t>
            </w:r>
          </w:p>
        </w:tc>
        <w:tc>
          <w:tcPr>
            <w:tcW w:w="815" w:type="dxa"/>
            <w:tcBorders>
              <w:top w:val="single" w:sz="4" w:space="0" w:color="000000"/>
            </w:tcBorders>
          </w:tcPr>
          <w:p w14:paraId="7F6D5CE6" w14:textId="77777777" w:rsidR="00B457C4" w:rsidRDefault="00000000">
            <w:pPr>
              <w:pStyle w:val="TableParagraph"/>
              <w:spacing w:before="12" w:line="107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103,915</w:t>
            </w:r>
          </w:p>
        </w:tc>
        <w:tc>
          <w:tcPr>
            <w:tcW w:w="878" w:type="dxa"/>
            <w:tcBorders>
              <w:top w:val="single" w:sz="4" w:space="0" w:color="000000"/>
            </w:tcBorders>
          </w:tcPr>
          <w:p w14:paraId="2191E8B4" w14:textId="77777777" w:rsidR="00B457C4" w:rsidRDefault="00000000">
            <w:pPr>
              <w:pStyle w:val="TableParagraph"/>
              <w:spacing w:before="12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5,482,191</w:t>
            </w:r>
          </w:p>
        </w:tc>
        <w:tc>
          <w:tcPr>
            <w:tcW w:w="822" w:type="dxa"/>
            <w:tcBorders>
              <w:top w:val="single" w:sz="4" w:space="0" w:color="000000"/>
            </w:tcBorders>
          </w:tcPr>
          <w:p w14:paraId="759912AF" w14:textId="77777777" w:rsidR="00B457C4" w:rsidRDefault="00000000">
            <w:pPr>
              <w:pStyle w:val="TableParagraph"/>
              <w:spacing w:before="12" w:line="107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709,354</w:t>
            </w:r>
          </w:p>
        </w:tc>
        <w:tc>
          <w:tcPr>
            <w:tcW w:w="815" w:type="dxa"/>
            <w:tcBorders>
              <w:top w:val="single" w:sz="4" w:space="0" w:color="000000"/>
            </w:tcBorders>
          </w:tcPr>
          <w:p w14:paraId="0C6EC6DA" w14:textId="77777777" w:rsidR="00B457C4" w:rsidRDefault="00000000">
            <w:pPr>
              <w:pStyle w:val="TableParagraph"/>
              <w:spacing w:before="12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157,436</w:t>
            </w:r>
          </w:p>
        </w:tc>
        <w:tc>
          <w:tcPr>
            <w:tcW w:w="743" w:type="dxa"/>
            <w:tcBorders>
              <w:top w:val="single" w:sz="4" w:space="0" w:color="000000"/>
            </w:tcBorders>
          </w:tcPr>
          <w:p w14:paraId="10CF55AA" w14:textId="77777777" w:rsidR="00B457C4" w:rsidRDefault="00000000">
            <w:pPr>
              <w:pStyle w:val="TableParagraph"/>
              <w:spacing w:before="12" w:line="107" w:lineRule="exact"/>
              <w:ind w:right="174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921" w:type="dxa"/>
            <w:tcBorders>
              <w:top w:val="single" w:sz="4" w:space="0" w:color="000000"/>
            </w:tcBorders>
          </w:tcPr>
          <w:p w14:paraId="7D1624A2" w14:textId="77777777" w:rsidR="00B457C4" w:rsidRDefault="00000000">
            <w:pPr>
              <w:pStyle w:val="TableParagraph"/>
              <w:spacing w:before="3" w:line="116" w:lineRule="exact"/>
              <w:ind w:right="5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6,452,896</w:t>
            </w:r>
          </w:p>
        </w:tc>
        <w:tc>
          <w:tcPr>
            <w:tcW w:w="868" w:type="dxa"/>
            <w:tcBorders>
              <w:top w:val="single" w:sz="4" w:space="0" w:color="000000"/>
            </w:tcBorders>
          </w:tcPr>
          <w:p w14:paraId="55885ECD" w14:textId="77777777" w:rsidR="00B457C4" w:rsidRDefault="00000000">
            <w:pPr>
              <w:pStyle w:val="TableParagraph"/>
              <w:spacing w:before="3" w:line="116" w:lineRule="exact"/>
              <w:ind w:right="5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6,825,286</w:t>
            </w:r>
          </w:p>
        </w:tc>
        <w:tc>
          <w:tcPr>
            <w:tcW w:w="849" w:type="dxa"/>
            <w:tcBorders>
              <w:top w:val="single" w:sz="4" w:space="0" w:color="000000"/>
            </w:tcBorders>
          </w:tcPr>
          <w:p w14:paraId="6BA9B35D" w14:textId="77777777" w:rsidR="00B457C4" w:rsidRDefault="00000000">
            <w:pPr>
              <w:pStyle w:val="TableParagraph"/>
              <w:spacing w:before="3" w:line="116" w:lineRule="exact"/>
              <w:ind w:right="49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7,204,466</w:t>
            </w:r>
          </w:p>
        </w:tc>
      </w:tr>
      <w:tr w:rsidR="00B457C4" w14:paraId="640657F0" w14:textId="77777777">
        <w:trPr>
          <w:trHeight w:val="134"/>
        </w:trPr>
        <w:tc>
          <w:tcPr>
            <w:tcW w:w="259" w:type="dxa"/>
          </w:tcPr>
          <w:p w14:paraId="50B206E7" w14:textId="77777777" w:rsidR="00B457C4" w:rsidRDefault="00000000">
            <w:pPr>
              <w:pStyle w:val="TableParagraph"/>
              <w:spacing w:before="7" w:line="107" w:lineRule="exact"/>
              <w:rPr>
                <w:sz w:val="11"/>
              </w:rPr>
            </w:pPr>
            <w:r>
              <w:rPr>
                <w:w w:val="120"/>
                <w:sz w:val="11"/>
              </w:rPr>
              <w:t>13</w:t>
            </w:r>
          </w:p>
        </w:tc>
        <w:tc>
          <w:tcPr>
            <w:tcW w:w="1137" w:type="dxa"/>
          </w:tcPr>
          <w:p w14:paraId="58BFA7C7" w14:textId="77777777" w:rsidR="00B457C4" w:rsidRDefault="00000000">
            <w:pPr>
              <w:pStyle w:val="TableParagraph"/>
              <w:spacing w:before="7" w:line="107" w:lineRule="exact"/>
              <w:ind w:left="25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Klina</w:t>
            </w:r>
          </w:p>
        </w:tc>
        <w:tc>
          <w:tcPr>
            <w:tcW w:w="734" w:type="dxa"/>
          </w:tcPr>
          <w:p w14:paraId="4B9471A8" w14:textId="77777777" w:rsidR="00B457C4" w:rsidRDefault="00000000">
            <w:pPr>
              <w:pStyle w:val="TableParagraph"/>
              <w:spacing w:before="7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38,496</w:t>
            </w:r>
          </w:p>
        </w:tc>
        <w:tc>
          <w:tcPr>
            <w:tcW w:w="600" w:type="dxa"/>
          </w:tcPr>
          <w:p w14:paraId="18D9173F" w14:textId="77777777" w:rsidR="00B457C4" w:rsidRDefault="00000000">
            <w:pPr>
              <w:pStyle w:val="TableParagraph"/>
              <w:spacing w:before="7" w:line="107" w:lineRule="exact"/>
              <w:ind w:right="7"/>
              <w:rPr>
                <w:sz w:val="11"/>
              </w:rPr>
            </w:pPr>
            <w:r>
              <w:rPr>
                <w:w w:val="120"/>
                <w:sz w:val="11"/>
              </w:rPr>
              <w:t>2.16%</w:t>
            </w:r>
          </w:p>
        </w:tc>
        <w:tc>
          <w:tcPr>
            <w:tcW w:w="1019" w:type="dxa"/>
          </w:tcPr>
          <w:p w14:paraId="5B5D7DDD" w14:textId="77777777" w:rsidR="00B457C4" w:rsidRDefault="00000000">
            <w:pPr>
              <w:pStyle w:val="TableParagraph"/>
              <w:spacing w:before="7" w:line="107" w:lineRule="exact"/>
              <w:ind w:right="44"/>
              <w:rPr>
                <w:sz w:val="11"/>
              </w:rPr>
            </w:pPr>
            <w:r>
              <w:rPr>
                <w:w w:val="120"/>
                <w:sz w:val="11"/>
              </w:rPr>
              <w:t>309</w:t>
            </w:r>
          </w:p>
        </w:tc>
        <w:tc>
          <w:tcPr>
            <w:tcW w:w="878" w:type="dxa"/>
          </w:tcPr>
          <w:p w14:paraId="2CB2670C" w14:textId="77777777" w:rsidR="00B457C4" w:rsidRDefault="00000000">
            <w:pPr>
              <w:pStyle w:val="TableParagraph"/>
              <w:spacing w:before="7" w:line="107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2.84%</w:t>
            </w:r>
          </w:p>
        </w:tc>
        <w:tc>
          <w:tcPr>
            <w:tcW w:w="950" w:type="dxa"/>
          </w:tcPr>
          <w:p w14:paraId="5327F014" w14:textId="77777777" w:rsidR="00B457C4" w:rsidRDefault="00000000">
            <w:pPr>
              <w:pStyle w:val="TableParagraph"/>
              <w:spacing w:before="7" w:line="107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1,241</w:t>
            </w:r>
          </w:p>
        </w:tc>
        <w:tc>
          <w:tcPr>
            <w:tcW w:w="716" w:type="dxa"/>
          </w:tcPr>
          <w:p w14:paraId="3E321C5D" w14:textId="77777777" w:rsidR="00B457C4" w:rsidRDefault="00000000">
            <w:pPr>
              <w:pStyle w:val="TableParagraph"/>
              <w:spacing w:before="7" w:line="107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1.15%</w:t>
            </w:r>
          </w:p>
        </w:tc>
        <w:tc>
          <w:tcPr>
            <w:tcW w:w="834" w:type="dxa"/>
            <w:tcBorders>
              <w:right w:val="single" w:sz="8" w:space="0" w:color="000000"/>
            </w:tcBorders>
          </w:tcPr>
          <w:p w14:paraId="2376E13F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3" w:type="dxa"/>
            <w:tcBorders>
              <w:left w:val="single" w:sz="8" w:space="0" w:color="000000"/>
            </w:tcBorders>
          </w:tcPr>
          <w:p w14:paraId="22ABEFFA" w14:textId="77777777" w:rsidR="00B457C4" w:rsidRDefault="00000000">
            <w:pPr>
              <w:pStyle w:val="TableParagraph"/>
              <w:spacing w:before="7" w:line="107" w:lineRule="exact"/>
              <w:ind w:right="9"/>
              <w:rPr>
                <w:sz w:val="11"/>
              </w:rPr>
            </w:pPr>
            <w:r>
              <w:rPr>
                <w:w w:val="120"/>
                <w:sz w:val="11"/>
              </w:rPr>
              <w:t>0.00%</w:t>
            </w:r>
          </w:p>
        </w:tc>
        <w:tc>
          <w:tcPr>
            <w:tcW w:w="815" w:type="dxa"/>
          </w:tcPr>
          <w:p w14:paraId="3922053D" w14:textId="77777777" w:rsidR="00B457C4" w:rsidRDefault="00000000">
            <w:pPr>
              <w:pStyle w:val="TableParagraph"/>
              <w:spacing w:before="7" w:line="107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101,504</w:t>
            </w:r>
          </w:p>
        </w:tc>
        <w:tc>
          <w:tcPr>
            <w:tcW w:w="878" w:type="dxa"/>
          </w:tcPr>
          <w:p w14:paraId="692FD092" w14:textId="77777777" w:rsidR="00B457C4" w:rsidRDefault="00000000">
            <w:pPr>
              <w:pStyle w:val="TableParagraph"/>
              <w:spacing w:before="7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5,848,481</w:t>
            </w:r>
          </w:p>
        </w:tc>
        <w:tc>
          <w:tcPr>
            <w:tcW w:w="822" w:type="dxa"/>
          </w:tcPr>
          <w:p w14:paraId="6A6161F4" w14:textId="77777777" w:rsidR="00B457C4" w:rsidRDefault="00000000">
            <w:pPr>
              <w:pStyle w:val="TableParagraph"/>
              <w:spacing w:before="7" w:line="107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517,017</w:t>
            </w:r>
          </w:p>
        </w:tc>
        <w:tc>
          <w:tcPr>
            <w:tcW w:w="815" w:type="dxa"/>
          </w:tcPr>
          <w:p w14:paraId="34F7C394" w14:textId="77777777" w:rsidR="00B457C4" w:rsidRDefault="00000000">
            <w:pPr>
              <w:pStyle w:val="TableParagraph"/>
              <w:spacing w:before="7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104,816</w:t>
            </w:r>
          </w:p>
        </w:tc>
        <w:tc>
          <w:tcPr>
            <w:tcW w:w="743" w:type="dxa"/>
          </w:tcPr>
          <w:p w14:paraId="2016DADC" w14:textId="77777777" w:rsidR="00B457C4" w:rsidRDefault="00000000">
            <w:pPr>
              <w:pStyle w:val="TableParagraph"/>
              <w:spacing w:before="7" w:line="107" w:lineRule="exact"/>
              <w:ind w:right="174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921" w:type="dxa"/>
          </w:tcPr>
          <w:p w14:paraId="27D6F873" w14:textId="77777777" w:rsidR="00B457C4" w:rsidRDefault="00000000">
            <w:pPr>
              <w:pStyle w:val="TableParagraph"/>
              <w:spacing w:line="114" w:lineRule="exact"/>
              <w:ind w:right="5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6,571,819</w:t>
            </w:r>
          </w:p>
        </w:tc>
        <w:tc>
          <w:tcPr>
            <w:tcW w:w="868" w:type="dxa"/>
          </w:tcPr>
          <w:p w14:paraId="7D061509" w14:textId="77777777" w:rsidR="00B457C4" w:rsidRDefault="00000000">
            <w:pPr>
              <w:pStyle w:val="TableParagraph"/>
              <w:spacing w:line="114" w:lineRule="exact"/>
              <w:ind w:right="5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6,951,325</w:t>
            </w:r>
          </w:p>
        </w:tc>
        <w:tc>
          <w:tcPr>
            <w:tcW w:w="849" w:type="dxa"/>
          </w:tcPr>
          <w:p w14:paraId="6D62027D" w14:textId="77777777" w:rsidR="00B457C4" w:rsidRDefault="00000000">
            <w:pPr>
              <w:pStyle w:val="TableParagraph"/>
              <w:spacing w:line="114" w:lineRule="exact"/>
              <w:ind w:right="49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7,337,752</w:t>
            </w:r>
          </w:p>
        </w:tc>
      </w:tr>
      <w:tr w:rsidR="00B457C4" w14:paraId="2D6FBE78" w14:textId="77777777">
        <w:trPr>
          <w:trHeight w:val="134"/>
        </w:trPr>
        <w:tc>
          <w:tcPr>
            <w:tcW w:w="259" w:type="dxa"/>
          </w:tcPr>
          <w:p w14:paraId="62688CFE" w14:textId="77777777" w:rsidR="00B457C4" w:rsidRDefault="00000000">
            <w:pPr>
              <w:pStyle w:val="TableParagraph"/>
              <w:spacing w:before="6" w:line="108" w:lineRule="exact"/>
              <w:rPr>
                <w:sz w:val="11"/>
              </w:rPr>
            </w:pPr>
            <w:r>
              <w:rPr>
                <w:w w:val="120"/>
                <w:sz w:val="11"/>
              </w:rPr>
              <w:t>14</w:t>
            </w:r>
          </w:p>
        </w:tc>
        <w:tc>
          <w:tcPr>
            <w:tcW w:w="1137" w:type="dxa"/>
          </w:tcPr>
          <w:p w14:paraId="5FF5E14F" w14:textId="77777777" w:rsidR="00B457C4" w:rsidRDefault="00000000">
            <w:pPr>
              <w:pStyle w:val="TableParagraph"/>
              <w:spacing w:before="6" w:line="108" w:lineRule="exact"/>
              <w:ind w:left="25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Leposavić</w:t>
            </w:r>
          </w:p>
        </w:tc>
        <w:tc>
          <w:tcPr>
            <w:tcW w:w="734" w:type="dxa"/>
          </w:tcPr>
          <w:p w14:paraId="76D18942" w14:textId="77777777" w:rsidR="00B457C4" w:rsidRDefault="00000000">
            <w:pPr>
              <w:pStyle w:val="TableParagraph"/>
              <w:spacing w:before="6" w:line="108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13,773</w:t>
            </w:r>
          </w:p>
        </w:tc>
        <w:tc>
          <w:tcPr>
            <w:tcW w:w="600" w:type="dxa"/>
          </w:tcPr>
          <w:p w14:paraId="5F8BA8F4" w14:textId="77777777" w:rsidR="00B457C4" w:rsidRDefault="00000000">
            <w:pPr>
              <w:pStyle w:val="TableParagraph"/>
              <w:spacing w:before="6" w:line="108" w:lineRule="exact"/>
              <w:ind w:right="7"/>
              <w:rPr>
                <w:sz w:val="11"/>
              </w:rPr>
            </w:pPr>
            <w:r>
              <w:rPr>
                <w:w w:val="120"/>
                <w:sz w:val="11"/>
              </w:rPr>
              <w:t>0.77%</w:t>
            </w:r>
          </w:p>
        </w:tc>
        <w:tc>
          <w:tcPr>
            <w:tcW w:w="1019" w:type="dxa"/>
          </w:tcPr>
          <w:p w14:paraId="0BDD7BC6" w14:textId="77777777" w:rsidR="00B457C4" w:rsidRDefault="00000000">
            <w:pPr>
              <w:pStyle w:val="TableParagraph"/>
              <w:spacing w:before="6" w:line="108" w:lineRule="exact"/>
              <w:ind w:right="44"/>
              <w:rPr>
                <w:sz w:val="11"/>
              </w:rPr>
            </w:pPr>
            <w:r>
              <w:rPr>
                <w:w w:val="120"/>
                <w:sz w:val="11"/>
              </w:rPr>
              <w:t>539</w:t>
            </w:r>
          </w:p>
        </w:tc>
        <w:tc>
          <w:tcPr>
            <w:tcW w:w="878" w:type="dxa"/>
          </w:tcPr>
          <w:p w14:paraId="4AE21A52" w14:textId="77777777" w:rsidR="00B457C4" w:rsidRDefault="00000000">
            <w:pPr>
              <w:pStyle w:val="TableParagraph"/>
              <w:spacing w:before="6" w:line="108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4.95%</w:t>
            </w:r>
          </w:p>
        </w:tc>
        <w:tc>
          <w:tcPr>
            <w:tcW w:w="950" w:type="dxa"/>
          </w:tcPr>
          <w:p w14:paraId="5F1888E4" w14:textId="77777777" w:rsidR="00B457C4" w:rsidRDefault="00000000">
            <w:pPr>
              <w:pStyle w:val="TableParagraph"/>
              <w:spacing w:before="6" w:line="108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323</w:t>
            </w:r>
          </w:p>
        </w:tc>
        <w:tc>
          <w:tcPr>
            <w:tcW w:w="716" w:type="dxa"/>
          </w:tcPr>
          <w:p w14:paraId="4B486925" w14:textId="77777777" w:rsidR="00B457C4" w:rsidRDefault="00000000">
            <w:pPr>
              <w:pStyle w:val="TableParagraph"/>
              <w:spacing w:before="6" w:line="108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0.30%</w:t>
            </w:r>
          </w:p>
        </w:tc>
        <w:tc>
          <w:tcPr>
            <w:tcW w:w="834" w:type="dxa"/>
            <w:tcBorders>
              <w:right w:val="single" w:sz="8" w:space="0" w:color="000000"/>
            </w:tcBorders>
          </w:tcPr>
          <w:p w14:paraId="33F693DF" w14:textId="77777777" w:rsidR="00B457C4" w:rsidRDefault="00000000">
            <w:pPr>
              <w:pStyle w:val="TableParagraph"/>
              <w:spacing w:before="6" w:line="108" w:lineRule="exact"/>
              <w:ind w:right="40"/>
              <w:rPr>
                <w:sz w:val="11"/>
              </w:rPr>
            </w:pPr>
            <w:r>
              <w:rPr>
                <w:w w:val="120"/>
                <w:sz w:val="11"/>
              </w:rPr>
              <w:t>13,773</w:t>
            </w:r>
          </w:p>
        </w:tc>
        <w:tc>
          <w:tcPr>
            <w:tcW w:w="563" w:type="dxa"/>
            <w:tcBorders>
              <w:left w:val="single" w:sz="8" w:space="0" w:color="000000"/>
            </w:tcBorders>
          </w:tcPr>
          <w:p w14:paraId="1593AD47" w14:textId="77777777" w:rsidR="00B457C4" w:rsidRDefault="00000000">
            <w:pPr>
              <w:pStyle w:val="TableParagraph"/>
              <w:spacing w:before="6" w:line="108" w:lineRule="exact"/>
              <w:ind w:right="9"/>
              <w:rPr>
                <w:sz w:val="11"/>
              </w:rPr>
            </w:pPr>
            <w:r>
              <w:rPr>
                <w:w w:val="120"/>
                <w:sz w:val="11"/>
              </w:rPr>
              <w:t>22.20%</w:t>
            </w:r>
          </w:p>
        </w:tc>
        <w:tc>
          <w:tcPr>
            <w:tcW w:w="815" w:type="dxa"/>
          </w:tcPr>
          <w:p w14:paraId="5D6B3969" w14:textId="77777777" w:rsidR="00B457C4" w:rsidRDefault="00000000">
            <w:pPr>
              <w:pStyle w:val="TableParagraph"/>
              <w:spacing w:before="6" w:line="108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126,227</w:t>
            </w:r>
          </w:p>
        </w:tc>
        <w:tc>
          <w:tcPr>
            <w:tcW w:w="878" w:type="dxa"/>
          </w:tcPr>
          <w:p w14:paraId="758648F5" w14:textId="77777777" w:rsidR="00B457C4" w:rsidRDefault="00000000">
            <w:pPr>
              <w:pStyle w:val="TableParagraph"/>
              <w:spacing w:before="6" w:line="108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2,092,454</w:t>
            </w:r>
          </w:p>
        </w:tc>
        <w:tc>
          <w:tcPr>
            <w:tcW w:w="822" w:type="dxa"/>
          </w:tcPr>
          <w:p w14:paraId="3BA9DAB6" w14:textId="77777777" w:rsidR="00B457C4" w:rsidRDefault="00000000">
            <w:pPr>
              <w:pStyle w:val="TableParagraph"/>
              <w:spacing w:before="6" w:line="108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901,690</w:t>
            </w:r>
          </w:p>
        </w:tc>
        <w:tc>
          <w:tcPr>
            <w:tcW w:w="815" w:type="dxa"/>
          </w:tcPr>
          <w:p w14:paraId="7E384DC2" w14:textId="77777777" w:rsidR="00B457C4" w:rsidRDefault="00000000">
            <w:pPr>
              <w:pStyle w:val="TableParagraph"/>
              <w:spacing w:before="6" w:line="108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27,281</w:t>
            </w:r>
          </w:p>
        </w:tc>
        <w:tc>
          <w:tcPr>
            <w:tcW w:w="743" w:type="dxa"/>
          </w:tcPr>
          <w:p w14:paraId="510BFCEB" w14:textId="77777777" w:rsidR="00B457C4" w:rsidRDefault="00000000">
            <w:pPr>
              <w:pStyle w:val="TableParagraph"/>
              <w:spacing w:before="6" w:line="108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1,349,312</w:t>
            </w:r>
          </w:p>
        </w:tc>
        <w:tc>
          <w:tcPr>
            <w:tcW w:w="921" w:type="dxa"/>
          </w:tcPr>
          <w:p w14:paraId="53F29D82" w14:textId="77777777" w:rsidR="00B457C4" w:rsidRDefault="00000000">
            <w:pPr>
              <w:pStyle w:val="TableParagraph"/>
              <w:spacing w:line="114" w:lineRule="exact"/>
              <w:ind w:right="5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4,496,965</w:t>
            </w:r>
          </w:p>
        </w:tc>
        <w:tc>
          <w:tcPr>
            <w:tcW w:w="868" w:type="dxa"/>
          </w:tcPr>
          <w:p w14:paraId="1D9171C6" w14:textId="77777777" w:rsidR="00B457C4" w:rsidRDefault="00000000">
            <w:pPr>
              <w:pStyle w:val="TableParagraph"/>
              <w:spacing w:line="114" w:lineRule="exact"/>
              <w:ind w:right="5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4,753,324</w:t>
            </w:r>
          </w:p>
        </w:tc>
        <w:tc>
          <w:tcPr>
            <w:tcW w:w="849" w:type="dxa"/>
          </w:tcPr>
          <w:p w14:paraId="6FC681D5" w14:textId="77777777" w:rsidR="00B457C4" w:rsidRDefault="00000000">
            <w:pPr>
              <w:pStyle w:val="TableParagraph"/>
              <w:spacing w:line="114" w:lineRule="exact"/>
              <w:ind w:right="49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5,014,358</w:t>
            </w:r>
          </w:p>
        </w:tc>
      </w:tr>
      <w:tr w:rsidR="00B457C4" w14:paraId="79A02F18" w14:textId="77777777">
        <w:trPr>
          <w:trHeight w:val="136"/>
        </w:trPr>
        <w:tc>
          <w:tcPr>
            <w:tcW w:w="259" w:type="dxa"/>
            <w:tcBorders>
              <w:bottom w:val="single" w:sz="4" w:space="0" w:color="000000"/>
            </w:tcBorders>
          </w:tcPr>
          <w:p w14:paraId="32EABF43" w14:textId="77777777" w:rsidR="00B457C4" w:rsidRDefault="00000000">
            <w:pPr>
              <w:pStyle w:val="TableParagraph"/>
              <w:spacing w:before="6" w:line="111" w:lineRule="exact"/>
              <w:rPr>
                <w:sz w:val="11"/>
              </w:rPr>
            </w:pPr>
            <w:r>
              <w:rPr>
                <w:w w:val="120"/>
                <w:sz w:val="11"/>
              </w:rPr>
              <w:t>15</w:t>
            </w:r>
          </w:p>
        </w:tc>
        <w:tc>
          <w:tcPr>
            <w:tcW w:w="1137" w:type="dxa"/>
            <w:tcBorders>
              <w:bottom w:val="single" w:sz="4" w:space="0" w:color="000000"/>
            </w:tcBorders>
          </w:tcPr>
          <w:p w14:paraId="72B8339F" w14:textId="77777777" w:rsidR="00B457C4" w:rsidRDefault="00000000">
            <w:pPr>
              <w:pStyle w:val="TableParagraph"/>
              <w:spacing w:before="6" w:line="111" w:lineRule="exact"/>
              <w:ind w:left="25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Lipljan</w:t>
            </w:r>
          </w:p>
        </w:tc>
        <w:tc>
          <w:tcPr>
            <w:tcW w:w="734" w:type="dxa"/>
            <w:tcBorders>
              <w:bottom w:val="single" w:sz="4" w:space="0" w:color="000000"/>
            </w:tcBorders>
          </w:tcPr>
          <w:p w14:paraId="1FA14324" w14:textId="77777777" w:rsidR="00B457C4" w:rsidRDefault="00000000">
            <w:pPr>
              <w:pStyle w:val="TableParagraph"/>
              <w:spacing w:before="6" w:line="111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57,605</w:t>
            </w:r>
          </w:p>
        </w:tc>
        <w:tc>
          <w:tcPr>
            <w:tcW w:w="600" w:type="dxa"/>
            <w:tcBorders>
              <w:bottom w:val="single" w:sz="4" w:space="0" w:color="000000"/>
            </w:tcBorders>
          </w:tcPr>
          <w:p w14:paraId="0899709B" w14:textId="77777777" w:rsidR="00B457C4" w:rsidRDefault="00000000">
            <w:pPr>
              <w:pStyle w:val="TableParagraph"/>
              <w:spacing w:before="6" w:line="111" w:lineRule="exact"/>
              <w:ind w:right="7"/>
              <w:rPr>
                <w:sz w:val="11"/>
              </w:rPr>
            </w:pPr>
            <w:r>
              <w:rPr>
                <w:w w:val="120"/>
                <w:sz w:val="11"/>
              </w:rPr>
              <w:t>3.24%</w:t>
            </w:r>
          </w:p>
        </w:tc>
        <w:tc>
          <w:tcPr>
            <w:tcW w:w="1019" w:type="dxa"/>
            <w:tcBorders>
              <w:bottom w:val="single" w:sz="4" w:space="0" w:color="000000"/>
            </w:tcBorders>
          </w:tcPr>
          <w:p w14:paraId="0181AA74" w14:textId="77777777" w:rsidR="00B457C4" w:rsidRDefault="00000000">
            <w:pPr>
              <w:pStyle w:val="TableParagraph"/>
              <w:spacing w:before="6" w:line="111" w:lineRule="exact"/>
              <w:ind w:right="44"/>
              <w:rPr>
                <w:sz w:val="11"/>
              </w:rPr>
            </w:pPr>
            <w:r>
              <w:rPr>
                <w:w w:val="120"/>
                <w:sz w:val="11"/>
              </w:rPr>
              <w:t>338</w:t>
            </w:r>
          </w:p>
        </w:tc>
        <w:tc>
          <w:tcPr>
            <w:tcW w:w="878" w:type="dxa"/>
            <w:tcBorders>
              <w:bottom w:val="single" w:sz="4" w:space="0" w:color="000000"/>
            </w:tcBorders>
          </w:tcPr>
          <w:p w14:paraId="6674C3D5" w14:textId="77777777" w:rsidR="00B457C4" w:rsidRDefault="00000000">
            <w:pPr>
              <w:pStyle w:val="TableParagraph"/>
              <w:spacing w:before="6" w:line="111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3.10%</w:t>
            </w:r>
          </w:p>
        </w:tc>
        <w:tc>
          <w:tcPr>
            <w:tcW w:w="950" w:type="dxa"/>
            <w:tcBorders>
              <w:bottom w:val="single" w:sz="4" w:space="0" w:color="000000"/>
            </w:tcBorders>
          </w:tcPr>
          <w:p w14:paraId="2889BC37" w14:textId="77777777" w:rsidR="00B457C4" w:rsidRDefault="00000000">
            <w:pPr>
              <w:pStyle w:val="TableParagraph"/>
              <w:spacing w:before="6" w:line="111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3,107</w:t>
            </w:r>
          </w:p>
        </w:tc>
        <w:tc>
          <w:tcPr>
            <w:tcW w:w="716" w:type="dxa"/>
            <w:tcBorders>
              <w:bottom w:val="single" w:sz="4" w:space="0" w:color="000000"/>
            </w:tcBorders>
          </w:tcPr>
          <w:p w14:paraId="47065642" w14:textId="77777777" w:rsidR="00B457C4" w:rsidRDefault="00000000">
            <w:pPr>
              <w:pStyle w:val="TableParagraph"/>
              <w:spacing w:before="6" w:line="111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2.88%</w:t>
            </w:r>
          </w:p>
        </w:tc>
        <w:tc>
          <w:tcPr>
            <w:tcW w:w="834" w:type="dxa"/>
            <w:tcBorders>
              <w:bottom w:val="single" w:sz="4" w:space="0" w:color="000000"/>
              <w:right w:val="single" w:sz="8" w:space="0" w:color="000000"/>
            </w:tcBorders>
          </w:tcPr>
          <w:p w14:paraId="5927F85E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3" w:type="dxa"/>
            <w:tcBorders>
              <w:left w:val="single" w:sz="8" w:space="0" w:color="000000"/>
              <w:bottom w:val="single" w:sz="4" w:space="0" w:color="000000"/>
            </w:tcBorders>
          </w:tcPr>
          <w:p w14:paraId="6D70188B" w14:textId="77777777" w:rsidR="00B457C4" w:rsidRDefault="00000000">
            <w:pPr>
              <w:pStyle w:val="TableParagraph"/>
              <w:spacing w:before="6" w:line="111" w:lineRule="exact"/>
              <w:ind w:right="9"/>
              <w:rPr>
                <w:sz w:val="11"/>
              </w:rPr>
            </w:pPr>
            <w:r>
              <w:rPr>
                <w:w w:val="120"/>
                <w:sz w:val="11"/>
              </w:rPr>
              <w:t>0.00%</w:t>
            </w:r>
          </w:p>
        </w:tc>
        <w:tc>
          <w:tcPr>
            <w:tcW w:w="815" w:type="dxa"/>
            <w:tcBorders>
              <w:bottom w:val="single" w:sz="4" w:space="0" w:color="000000"/>
            </w:tcBorders>
          </w:tcPr>
          <w:p w14:paraId="006A8A01" w14:textId="77777777" w:rsidR="00B457C4" w:rsidRDefault="00000000">
            <w:pPr>
              <w:pStyle w:val="TableParagraph"/>
              <w:spacing w:before="6" w:line="111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82,395</w:t>
            </w:r>
          </w:p>
        </w:tc>
        <w:tc>
          <w:tcPr>
            <w:tcW w:w="878" w:type="dxa"/>
            <w:tcBorders>
              <w:bottom w:val="single" w:sz="4" w:space="0" w:color="000000"/>
            </w:tcBorders>
          </w:tcPr>
          <w:p w14:paraId="123D056F" w14:textId="77777777" w:rsidR="00B457C4" w:rsidRDefault="00000000">
            <w:pPr>
              <w:pStyle w:val="TableParagraph"/>
              <w:spacing w:before="6" w:line="111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8,751,604</w:t>
            </w:r>
          </w:p>
        </w:tc>
        <w:tc>
          <w:tcPr>
            <w:tcW w:w="822" w:type="dxa"/>
            <w:tcBorders>
              <w:bottom w:val="single" w:sz="4" w:space="0" w:color="000000"/>
            </w:tcBorders>
          </w:tcPr>
          <w:p w14:paraId="4A062839" w14:textId="77777777" w:rsidR="00B457C4" w:rsidRDefault="00000000">
            <w:pPr>
              <w:pStyle w:val="TableParagraph"/>
              <w:spacing w:before="6" w:line="111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565,519</w:t>
            </w:r>
          </w:p>
        </w:tc>
        <w:tc>
          <w:tcPr>
            <w:tcW w:w="815" w:type="dxa"/>
            <w:tcBorders>
              <w:bottom w:val="single" w:sz="4" w:space="0" w:color="000000"/>
            </w:tcBorders>
          </w:tcPr>
          <w:p w14:paraId="69420130" w14:textId="77777777" w:rsidR="00B457C4" w:rsidRDefault="00000000">
            <w:pPr>
              <w:pStyle w:val="TableParagraph"/>
              <w:spacing w:before="6" w:line="111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262,421</w:t>
            </w:r>
          </w:p>
        </w:tc>
        <w:tc>
          <w:tcPr>
            <w:tcW w:w="743" w:type="dxa"/>
            <w:tcBorders>
              <w:bottom w:val="single" w:sz="4" w:space="0" w:color="000000"/>
            </w:tcBorders>
          </w:tcPr>
          <w:p w14:paraId="243474F1" w14:textId="77777777" w:rsidR="00B457C4" w:rsidRDefault="00000000">
            <w:pPr>
              <w:pStyle w:val="TableParagraph"/>
              <w:spacing w:before="6" w:line="111" w:lineRule="exact"/>
              <w:ind w:right="174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921" w:type="dxa"/>
            <w:tcBorders>
              <w:bottom w:val="single" w:sz="4" w:space="0" w:color="000000"/>
            </w:tcBorders>
          </w:tcPr>
          <w:p w14:paraId="0B77079D" w14:textId="77777777" w:rsidR="00B457C4" w:rsidRDefault="00000000">
            <w:pPr>
              <w:pStyle w:val="TableParagraph"/>
              <w:spacing w:before="1" w:line="116" w:lineRule="exact"/>
              <w:ind w:right="5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9,661,940</w:t>
            </w:r>
          </w:p>
        </w:tc>
        <w:tc>
          <w:tcPr>
            <w:tcW w:w="868" w:type="dxa"/>
            <w:tcBorders>
              <w:bottom w:val="single" w:sz="4" w:space="0" w:color="000000"/>
            </w:tcBorders>
          </w:tcPr>
          <w:p w14:paraId="706BBF24" w14:textId="77777777" w:rsidR="00B457C4" w:rsidRDefault="00000000">
            <w:pPr>
              <w:pStyle w:val="TableParagraph"/>
              <w:spacing w:before="1" w:line="116" w:lineRule="exact"/>
              <w:ind w:right="51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10,223,813</w:t>
            </w: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 w14:paraId="7090AF40" w14:textId="77777777" w:rsidR="00B457C4" w:rsidRDefault="00000000">
            <w:pPr>
              <w:pStyle w:val="TableParagraph"/>
              <w:spacing w:before="1" w:line="116" w:lineRule="exact"/>
              <w:ind w:right="49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10,795,933</w:t>
            </w:r>
          </w:p>
        </w:tc>
      </w:tr>
      <w:tr w:rsidR="00B457C4" w14:paraId="3909D815" w14:textId="77777777">
        <w:trPr>
          <w:trHeight w:val="139"/>
        </w:trPr>
        <w:tc>
          <w:tcPr>
            <w:tcW w:w="259" w:type="dxa"/>
            <w:tcBorders>
              <w:top w:val="single" w:sz="4" w:space="0" w:color="000000"/>
            </w:tcBorders>
          </w:tcPr>
          <w:p w14:paraId="113BADDF" w14:textId="77777777" w:rsidR="00B457C4" w:rsidRDefault="00000000">
            <w:pPr>
              <w:pStyle w:val="TableParagraph"/>
              <w:spacing w:before="12" w:line="107" w:lineRule="exact"/>
              <w:rPr>
                <w:sz w:val="11"/>
              </w:rPr>
            </w:pPr>
            <w:r>
              <w:rPr>
                <w:w w:val="120"/>
                <w:sz w:val="11"/>
              </w:rPr>
              <w:t>16</w:t>
            </w:r>
          </w:p>
        </w:tc>
        <w:tc>
          <w:tcPr>
            <w:tcW w:w="1137" w:type="dxa"/>
            <w:tcBorders>
              <w:top w:val="single" w:sz="4" w:space="0" w:color="000000"/>
            </w:tcBorders>
          </w:tcPr>
          <w:p w14:paraId="398A0B1F" w14:textId="77777777" w:rsidR="00B457C4" w:rsidRDefault="00000000">
            <w:pPr>
              <w:pStyle w:val="TableParagraph"/>
              <w:spacing w:before="12" w:line="107" w:lineRule="exact"/>
              <w:ind w:left="25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Mališevo</w:t>
            </w:r>
          </w:p>
        </w:tc>
        <w:tc>
          <w:tcPr>
            <w:tcW w:w="734" w:type="dxa"/>
            <w:tcBorders>
              <w:top w:val="single" w:sz="4" w:space="0" w:color="000000"/>
            </w:tcBorders>
          </w:tcPr>
          <w:p w14:paraId="7FD96632" w14:textId="77777777" w:rsidR="00B457C4" w:rsidRDefault="00000000">
            <w:pPr>
              <w:pStyle w:val="TableParagraph"/>
              <w:spacing w:before="12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54,613</w:t>
            </w:r>
          </w:p>
        </w:tc>
        <w:tc>
          <w:tcPr>
            <w:tcW w:w="600" w:type="dxa"/>
            <w:tcBorders>
              <w:top w:val="single" w:sz="4" w:space="0" w:color="000000"/>
            </w:tcBorders>
          </w:tcPr>
          <w:p w14:paraId="5232865F" w14:textId="77777777" w:rsidR="00B457C4" w:rsidRDefault="00000000">
            <w:pPr>
              <w:pStyle w:val="TableParagraph"/>
              <w:spacing w:before="12" w:line="107" w:lineRule="exact"/>
              <w:ind w:right="7"/>
              <w:rPr>
                <w:sz w:val="11"/>
              </w:rPr>
            </w:pPr>
            <w:r>
              <w:rPr>
                <w:w w:val="120"/>
                <w:sz w:val="11"/>
              </w:rPr>
              <w:t>3.07%</w:t>
            </w:r>
          </w:p>
        </w:tc>
        <w:tc>
          <w:tcPr>
            <w:tcW w:w="1019" w:type="dxa"/>
            <w:tcBorders>
              <w:top w:val="single" w:sz="4" w:space="0" w:color="000000"/>
            </w:tcBorders>
          </w:tcPr>
          <w:p w14:paraId="7759CE3D" w14:textId="77777777" w:rsidR="00B457C4" w:rsidRDefault="00000000">
            <w:pPr>
              <w:pStyle w:val="TableParagraph"/>
              <w:spacing w:before="12" w:line="107" w:lineRule="exact"/>
              <w:ind w:right="44"/>
              <w:rPr>
                <w:sz w:val="11"/>
              </w:rPr>
            </w:pPr>
            <w:r>
              <w:rPr>
                <w:w w:val="120"/>
                <w:sz w:val="11"/>
              </w:rPr>
              <w:t>306</w:t>
            </w:r>
          </w:p>
        </w:tc>
        <w:tc>
          <w:tcPr>
            <w:tcW w:w="878" w:type="dxa"/>
            <w:tcBorders>
              <w:top w:val="single" w:sz="4" w:space="0" w:color="000000"/>
            </w:tcBorders>
          </w:tcPr>
          <w:p w14:paraId="4B49F14C" w14:textId="77777777" w:rsidR="00B457C4" w:rsidRDefault="00000000">
            <w:pPr>
              <w:pStyle w:val="TableParagraph"/>
              <w:spacing w:before="12" w:line="107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2.81%</w:t>
            </w:r>
          </w:p>
        </w:tc>
        <w:tc>
          <w:tcPr>
            <w:tcW w:w="950" w:type="dxa"/>
            <w:tcBorders>
              <w:top w:val="single" w:sz="4" w:space="0" w:color="000000"/>
            </w:tcBorders>
          </w:tcPr>
          <w:p w14:paraId="6EBAC341" w14:textId="77777777" w:rsidR="00B457C4" w:rsidRDefault="00000000">
            <w:pPr>
              <w:pStyle w:val="TableParagraph"/>
              <w:spacing w:before="12" w:line="107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54</w:t>
            </w:r>
          </w:p>
        </w:tc>
        <w:tc>
          <w:tcPr>
            <w:tcW w:w="716" w:type="dxa"/>
            <w:tcBorders>
              <w:top w:val="single" w:sz="4" w:space="0" w:color="000000"/>
            </w:tcBorders>
          </w:tcPr>
          <w:p w14:paraId="0DE17BDE" w14:textId="77777777" w:rsidR="00B457C4" w:rsidRDefault="00000000">
            <w:pPr>
              <w:pStyle w:val="TableParagraph"/>
              <w:spacing w:before="12" w:line="107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0.05%</w:t>
            </w:r>
          </w:p>
        </w:tc>
        <w:tc>
          <w:tcPr>
            <w:tcW w:w="834" w:type="dxa"/>
            <w:tcBorders>
              <w:top w:val="single" w:sz="4" w:space="0" w:color="000000"/>
              <w:right w:val="single" w:sz="8" w:space="0" w:color="000000"/>
            </w:tcBorders>
          </w:tcPr>
          <w:p w14:paraId="1E59B2D1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8" w:space="0" w:color="000000"/>
            </w:tcBorders>
          </w:tcPr>
          <w:p w14:paraId="722DB41F" w14:textId="77777777" w:rsidR="00B457C4" w:rsidRDefault="00000000">
            <w:pPr>
              <w:pStyle w:val="TableParagraph"/>
              <w:spacing w:before="12" w:line="107" w:lineRule="exact"/>
              <w:ind w:right="9"/>
              <w:rPr>
                <w:sz w:val="11"/>
              </w:rPr>
            </w:pPr>
            <w:r>
              <w:rPr>
                <w:w w:val="120"/>
                <w:sz w:val="11"/>
              </w:rPr>
              <w:t>0.00%</w:t>
            </w:r>
          </w:p>
        </w:tc>
        <w:tc>
          <w:tcPr>
            <w:tcW w:w="815" w:type="dxa"/>
            <w:tcBorders>
              <w:top w:val="single" w:sz="4" w:space="0" w:color="000000"/>
            </w:tcBorders>
          </w:tcPr>
          <w:p w14:paraId="5E63EBF1" w14:textId="77777777" w:rsidR="00B457C4" w:rsidRDefault="00000000">
            <w:pPr>
              <w:pStyle w:val="TableParagraph"/>
              <w:spacing w:before="12" w:line="107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85,387</w:t>
            </w:r>
          </w:p>
        </w:tc>
        <w:tc>
          <w:tcPr>
            <w:tcW w:w="878" w:type="dxa"/>
            <w:tcBorders>
              <w:top w:val="single" w:sz="4" w:space="0" w:color="000000"/>
            </w:tcBorders>
          </w:tcPr>
          <w:p w14:paraId="3A5F5EEF" w14:textId="77777777" w:rsidR="00B457C4" w:rsidRDefault="00000000">
            <w:pPr>
              <w:pStyle w:val="TableParagraph"/>
              <w:spacing w:before="12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8,297,046</w:t>
            </w:r>
          </w:p>
        </w:tc>
        <w:tc>
          <w:tcPr>
            <w:tcW w:w="822" w:type="dxa"/>
            <w:tcBorders>
              <w:top w:val="single" w:sz="4" w:space="0" w:color="000000"/>
            </w:tcBorders>
          </w:tcPr>
          <w:p w14:paraId="77C9BD41" w14:textId="77777777" w:rsidR="00B457C4" w:rsidRDefault="00000000">
            <w:pPr>
              <w:pStyle w:val="TableParagraph"/>
              <w:spacing w:before="12" w:line="107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512,000</w:t>
            </w:r>
          </w:p>
        </w:tc>
        <w:tc>
          <w:tcPr>
            <w:tcW w:w="815" w:type="dxa"/>
            <w:tcBorders>
              <w:top w:val="single" w:sz="4" w:space="0" w:color="000000"/>
            </w:tcBorders>
          </w:tcPr>
          <w:p w14:paraId="116E5CEE" w14:textId="77777777" w:rsidR="00B457C4" w:rsidRDefault="00000000">
            <w:pPr>
              <w:pStyle w:val="TableParagraph"/>
              <w:spacing w:before="12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4,561</w:t>
            </w:r>
          </w:p>
        </w:tc>
        <w:tc>
          <w:tcPr>
            <w:tcW w:w="743" w:type="dxa"/>
            <w:tcBorders>
              <w:top w:val="single" w:sz="4" w:space="0" w:color="000000"/>
            </w:tcBorders>
          </w:tcPr>
          <w:p w14:paraId="51EFC2BE" w14:textId="77777777" w:rsidR="00B457C4" w:rsidRDefault="00000000">
            <w:pPr>
              <w:pStyle w:val="TableParagraph"/>
              <w:spacing w:before="12" w:line="107" w:lineRule="exact"/>
              <w:ind w:right="174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921" w:type="dxa"/>
            <w:tcBorders>
              <w:top w:val="single" w:sz="4" w:space="0" w:color="000000"/>
            </w:tcBorders>
          </w:tcPr>
          <w:p w14:paraId="760EDA46" w14:textId="77777777" w:rsidR="00B457C4" w:rsidRDefault="00000000">
            <w:pPr>
              <w:pStyle w:val="TableParagraph"/>
              <w:spacing w:before="3" w:line="116" w:lineRule="exact"/>
              <w:ind w:right="5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8,898,994</w:t>
            </w:r>
          </w:p>
        </w:tc>
        <w:tc>
          <w:tcPr>
            <w:tcW w:w="868" w:type="dxa"/>
            <w:tcBorders>
              <w:top w:val="single" w:sz="4" w:space="0" w:color="000000"/>
            </w:tcBorders>
          </w:tcPr>
          <w:p w14:paraId="32D894CF" w14:textId="77777777" w:rsidR="00B457C4" w:rsidRDefault="00000000">
            <w:pPr>
              <w:pStyle w:val="TableParagraph"/>
              <w:spacing w:before="3" w:line="116" w:lineRule="exact"/>
              <w:ind w:right="5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9,415,943</w:t>
            </w:r>
          </w:p>
        </w:tc>
        <w:tc>
          <w:tcPr>
            <w:tcW w:w="849" w:type="dxa"/>
            <w:tcBorders>
              <w:top w:val="single" w:sz="4" w:space="0" w:color="000000"/>
            </w:tcBorders>
          </w:tcPr>
          <w:p w14:paraId="39D199E6" w14:textId="77777777" w:rsidR="00B457C4" w:rsidRDefault="00000000">
            <w:pPr>
              <w:pStyle w:val="TableParagraph"/>
              <w:spacing w:before="3" w:line="116" w:lineRule="exact"/>
              <w:ind w:right="49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9,942,318</w:t>
            </w:r>
          </w:p>
        </w:tc>
      </w:tr>
      <w:tr w:rsidR="00B457C4" w14:paraId="14D2BBCB" w14:textId="77777777">
        <w:trPr>
          <w:trHeight w:val="134"/>
        </w:trPr>
        <w:tc>
          <w:tcPr>
            <w:tcW w:w="259" w:type="dxa"/>
          </w:tcPr>
          <w:p w14:paraId="49B37B10" w14:textId="77777777" w:rsidR="00B457C4" w:rsidRDefault="00000000">
            <w:pPr>
              <w:pStyle w:val="TableParagraph"/>
              <w:spacing w:before="7" w:line="107" w:lineRule="exact"/>
              <w:rPr>
                <w:sz w:val="11"/>
              </w:rPr>
            </w:pPr>
            <w:r>
              <w:rPr>
                <w:w w:val="120"/>
                <w:sz w:val="11"/>
              </w:rPr>
              <w:t>17</w:t>
            </w:r>
          </w:p>
        </w:tc>
        <w:tc>
          <w:tcPr>
            <w:tcW w:w="1137" w:type="dxa"/>
          </w:tcPr>
          <w:p w14:paraId="05850210" w14:textId="77777777" w:rsidR="00B457C4" w:rsidRDefault="00000000">
            <w:pPr>
              <w:pStyle w:val="TableParagraph"/>
              <w:spacing w:before="7" w:line="107" w:lineRule="exact"/>
              <w:ind w:left="25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Mamuša</w:t>
            </w:r>
          </w:p>
        </w:tc>
        <w:tc>
          <w:tcPr>
            <w:tcW w:w="734" w:type="dxa"/>
          </w:tcPr>
          <w:p w14:paraId="5AACCCD8" w14:textId="77777777" w:rsidR="00B457C4" w:rsidRDefault="00000000">
            <w:pPr>
              <w:pStyle w:val="TableParagraph"/>
              <w:spacing w:before="7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5,507</w:t>
            </w:r>
          </w:p>
        </w:tc>
        <w:tc>
          <w:tcPr>
            <w:tcW w:w="600" w:type="dxa"/>
          </w:tcPr>
          <w:p w14:paraId="323B5AAE" w14:textId="77777777" w:rsidR="00B457C4" w:rsidRDefault="00000000">
            <w:pPr>
              <w:pStyle w:val="TableParagraph"/>
              <w:spacing w:before="7" w:line="107" w:lineRule="exact"/>
              <w:ind w:right="7"/>
              <w:rPr>
                <w:sz w:val="11"/>
              </w:rPr>
            </w:pPr>
            <w:r>
              <w:rPr>
                <w:w w:val="120"/>
                <w:sz w:val="11"/>
              </w:rPr>
              <w:t>0.31%</w:t>
            </w:r>
          </w:p>
        </w:tc>
        <w:tc>
          <w:tcPr>
            <w:tcW w:w="1019" w:type="dxa"/>
          </w:tcPr>
          <w:p w14:paraId="2A128161" w14:textId="77777777" w:rsidR="00B457C4" w:rsidRDefault="00000000">
            <w:pPr>
              <w:pStyle w:val="TableParagraph"/>
              <w:spacing w:before="7" w:line="107" w:lineRule="exact"/>
              <w:ind w:right="44"/>
              <w:rPr>
                <w:sz w:val="11"/>
              </w:rPr>
            </w:pPr>
            <w:r>
              <w:rPr>
                <w:w w:val="120"/>
                <w:sz w:val="11"/>
              </w:rPr>
              <w:t>32</w:t>
            </w:r>
          </w:p>
        </w:tc>
        <w:tc>
          <w:tcPr>
            <w:tcW w:w="878" w:type="dxa"/>
          </w:tcPr>
          <w:p w14:paraId="22FA3A9C" w14:textId="77777777" w:rsidR="00B457C4" w:rsidRDefault="00000000">
            <w:pPr>
              <w:pStyle w:val="TableParagraph"/>
              <w:spacing w:before="7" w:line="107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0.29%</w:t>
            </w:r>
          </w:p>
        </w:tc>
        <w:tc>
          <w:tcPr>
            <w:tcW w:w="950" w:type="dxa"/>
          </w:tcPr>
          <w:p w14:paraId="74A73A60" w14:textId="77777777" w:rsidR="00B457C4" w:rsidRDefault="00000000">
            <w:pPr>
              <w:pStyle w:val="TableParagraph"/>
              <w:spacing w:before="7" w:line="107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379</w:t>
            </w:r>
          </w:p>
        </w:tc>
        <w:tc>
          <w:tcPr>
            <w:tcW w:w="716" w:type="dxa"/>
          </w:tcPr>
          <w:p w14:paraId="4E776E8F" w14:textId="77777777" w:rsidR="00B457C4" w:rsidRDefault="00000000">
            <w:pPr>
              <w:pStyle w:val="TableParagraph"/>
              <w:spacing w:before="7" w:line="107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0.35%</w:t>
            </w:r>
          </w:p>
        </w:tc>
        <w:tc>
          <w:tcPr>
            <w:tcW w:w="834" w:type="dxa"/>
            <w:tcBorders>
              <w:right w:val="single" w:sz="8" w:space="0" w:color="000000"/>
            </w:tcBorders>
          </w:tcPr>
          <w:p w14:paraId="56D93D30" w14:textId="77777777" w:rsidR="00B457C4" w:rsidRDefault="00000000">
            <w:pPr>
              <w:pStyle w:val="TableParagraph"/>
              <w:spacing w:before="7" w:line="107" w:lineRule="exact"/>
              <w:ind w:right="40"/>
              <w:rPr>
                <w:sz w:val="11"/>
              </w:rPr>
            </w:pPr>
            <w:r>
              <w:rPr>
                <w:w w:val="120"/>
                <w:sz w:val="11"/>
              </w:rPr>
              <w:t>5,507</w:t>
            </w:r>
          </w:p>
        </w:tc>
        <w:tc>
          <w:tcPr>
            <w:tcW w:w="563" w:type="dxa"/>
            <w:tcBorders>
              <w:left w:val="single" w:sz="8" w:space="0" w:color="000000"/>
            </w:tcBorders>
          </w:tcPr>
          <w:p w14:paraId="670D4116" w14:textId="77777777" w:rsidR="00B457C4" w:rsidRDefault="00000000">
            <w:pPr>
              <w:pStyle w:val="TableParagraph"/>
              <w:spacing w:before="7" w:line="107" w:lineRule="exact"/>
              <w:ind w:right="9"/>
              <w:rPr>
                <w:sz w:val="11"/>
              </w:rPr>
            </w:pPr>
            <w:r>
              <w:rPr>
                <w:w w:val="120"/>
                <w:sz w:val="11"/>
              </w:rPr>
              <w:t>8.88%</w:t>
            </w:r>
          </w:p>
        </w:tc>
        <w:tc>
          <w:tcPr>
            <w:tcW w:w="815" w:type="dxa"/>
          </w:tcPr>
          <w:p w14:paraId="0286E35B" w14:textId="77777777" w:rsidR="00B457C4" w:rsidRDefault="00000000">
            <w:pPr>
              <w:pStyle w:val="TableParagraph"/>
              <w:spacing w:before="7" w:line="107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134,493</w:t>
            </w:r>
          </w:p>
        </w:tc>
        <w:tc>
          <w:tcPr>
            <w:tcW w:w="878" w:type="dxa"/>
          </w:tcPr>
          <w:p w14:paraId="0BCCBEED" w14:textId="77777777" w:rsidR="00B457C4" w:rsidRDefault="00000000">
            <w:pPr>
              <w:pStyle w:val="TableParagraph"/>
              <w:spacing w:before="7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836,648</w:t>
            </w:r>
          </w:p>
        </w:tc>
        <w:tc>
          <w:tcPr>
            <w:tcW w:w="822" w:type="dxa"/>
          </w:tcPr>
          <w:p w14:paraId="48C54BA9" w14:textId="77777777" w:rsidR="00B457C4" w:rsidRDefault="00000000">
            <w:pPr>
              <w:pStyle w:val="TableParagraph"/>
              <w:spacing w:before="7" w:line="107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53,737</w:t>
            </w:r>
          </w:p>
        </w:tc>
        <w:tc>
          <w:tcPr>
            <w:tcW w:w="815" w:type="dxa"/>
          </w:tcPr>
          <w:p w14:paraId="53F480C1" w14:textId="77777777" w:rsidR="00B457C4" w:rsidRDefault="00000000">
            <w:pPr>
              <w:pStyle w:val="TableParagraph"/>
              <w:spacing w:before="7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32,011</w:t>
            </w:r>
          </w:p>
        </w:tc>
        <w:tc>
          <w:tcPr>
            <w:tcW w:w="743" w:type="dxa"/>
          </w:tcPr>
          <w:p w14:paraId="65FC4C05" w14:textId="77777777" w:rsidR="00B457C4" w:rsidRDefault="00000000">
            <w:pPr>
              <w:pStyle w:val="TableParagraph"/>
              <w:spacing w:before="7" w:line="107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539,509</w:t>
            </w:r>
          </w:p>
        </w:tc>
        <w:tc>
          <w:tcPr>
            <w:tcW w:w="921" w:type="dxa"/>
          </w:tcPr>
          <w:p w14:paraId="1AFD48D7" w14:textId="77777777" w:rsidR="00B457C4" w:rsidRDefault="00000000">
            <w:pPr>
              <w:pStyle w:val="TableParagraph"/>
              <w:spacing w:line="114" w:lineRule="exact"/>
              <w:ind w:right="5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1,596,398</w:t>
            </w:r>
          </w:p>
        </w:tc>
        <w:tc>
          <w:tcPr>
            <w:tcW w:w="868" w:type="dxa"/>
          </w:tcPr>
          <w:p w14:paraId="01E01E9A" w14:textId="77777777" w:rsidR="00B457C4" w:rsidRDefault="00000000">
            <w:pPr>
              <w:pStyle w:val="TableParagraph"/>
              <w:spacing w:line="114" w:lineRule="exact"/>
              <w:ind w:right="5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1,682,144</w:t>
            </w:r>
          </w:p>
        </w:tc>
        <w:tc>
          <w:tcPr>
            <w:tcW w:w="849" w:type="dxa"/>
          </w:tcPr>
          <w:p w14:paraId="0E0299CB" w14:textId="77777777" w:rsidR="00B457C4" w:rsidRDefault="00000000">
            <w:pPr>
              <w:pStyle w:val="TableParagraph"/>
              <w:spacing w:line="114" w:lineRule="exact"/>
              <w:ind w:right="49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1,769,453</w:t>
            </w:r>
          </w:p>
        </w:tc>
      </w:tr>
      <w:tr w:rsidR="00B457C4" w14:paraId="6DB39369" w14:textId="77777777">
        <w:trPr>
          <w:trHeight w:val="134"/>
        </w:trPr>
        <w:tc>
          <w:tcPr>
            <w:tcW w:w="259" w:type="dxa"/>
          </w:tcPr>
          <w:p w14:paraId="737B2A51" w14:textId="77777777" w:rsidR="00B457C4" w:rsidRDefault="00000000">
            <w:pPr>
              <w:pStyle w:val="TableParagraph"/>
              <w:spacing w:before="6" w:line="108" w:lineRule="exact"/>
              <w:rPr>
                <w:sz w:val="11"/>
              </w:rPr>
            </w:pPr>
            <w:r>
              <w:rPr>
                <w:w w:val="120"/>
                <w:sz w:val="11"/>
              </w:rPr>
              <w:t>18</w:t>
            </w:r>
          </w:p>
        </w:tc>
        <w:tc>
          <w:tcPr>
            <w:tcW w:w="1137" w:type="dxa"/>
          </w:tcPr>
          <w:p w14:paraId="571361E1" w14:textId="77777777" w:rsidR="00B457C4" w:rsidRDefault="00000000">
            <w:pPr>
              <w:pStyle w:val="TableParagraph"/>
              <w:spacing w:before="6" w:line="108" w:lineRule="exact"/>
              <w:ind w:left="25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Mitrovica</w:t>
            </w:r>
          </w:p>
        </w:tc>
        <w:tc>
          <w:tcPr>
            <w:tcW w:w="734" w:type="dxa"/>
          </w:tcPr>
          <w:p w14:paraId="1D9EE9B4" w14:textId="77777777" w:rsidR="00B457C4" w:rsidRDefault="00000000">
            <w:pPr>
              <w:pStyle w:val="TableParagraph"/>
              <w:spacing w:before="6" w:line="108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71,909</w:t>
            </w:r>
          </w:p>
        </w:tc>
        <w:tc>
          <w:tcPr>
            <w:tcW w:w="600" w:type="dxa"/>
          </w:tcPr>
          <w:p w14:paraId="7478669E" w14:textId="77777777" w:rsidR="00B457C4" w:rsidRDefault="00000000">
            <w:pPr>
              <w:pStyle w:val="TableParagraph"/>
              <w:spacing w:before="6" w:line="108" w:lineRule="exact"/>
              <w:ind w:right="7"/>
              <w:rPr>
                <w:sz w:val="11"/>
              </w:rPr>
            </w:pPr>
            <w:r>
              <w:rPr>
                <w:w w:val="120"/>
                <w:sz w:val="11"/>
              </w:rPr>
              <w:t>4.04%</w:t>
            </w:r>
          </w:p>
        </w:tc>
        <w:tc>
          <w:tcPr>
            <w:tcW w:w="1019" w:type="dxa"/>
          </w:tcPr>
          <w:p w14:paraId="4A05BF7F" w14:textId="77777777" w:rsidR="00B457C4" w:rsidRDefault="00000000">
            <w:pPr>
              <w:pStyle w:val="TableParagraph"/>
              <w:spacing w:before="6" w:line="108" w:lineRule="exact"/>
              <w:ind w:right="44"/>
              <w:rPr>
                <w:sz w:val="11"/>
              </w:rPr>
            </w:pPr>
            <w:r>
              <w:rPr>
                <w:w w:val="120"/>
                <w:sz w:val="11"/>
              </w:rPr>
              <w:t>331</w:t>
            </w:r>
          </w:p>
        </w:tc>
        <w:tc>
          <w:tcPr>
            <w:tcW w:w="878" w:type="dxa"/>
          </w:tcPr>
          <w:p w14:paraId="59904DF7" w14:textId="77777777" w:rsidR="00B457C4" w:rsidRDefault="00000000">
            <w:pPr>
              <w:pStyle w:val="TableParagraph"/>
              <w:spacing w:before="6" w:line="108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3.04%</w:t>
            </w:r>
          </w:p>
        </w:tc>
        <w:tc>
          <w:tcPr>
            <w:tcW w:w="950" w:type="dxa"/>
          </w:tcPr>
          <w:p w14:paraId="100BECFA" w14:textId="77777777" w:rsidR="00B457C4" w:rsidRDefault="00000000">
            <w:pPr>
              <w:pStyle w:val="TableParagraph"/>
              <w:spacing w:before="6" w:line="108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2,199</w:t>
            </w:r>
          </w:p>
        </w:tc>
        <w:tc>
          <w:tcPr>
            <w:tcW w:w="716" w:type="dxa"/>
          </w:tcPr>
          <w:p w14:paraId="348EEA0B" w14:textId="77777777" w:rsidR="00B457C4" w:rsidRDefault="00000000">
            <w:pPr>
              <w:pStyle w:val="TableParagraph"/>
              <w:spacing w:before="6" w:line="108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2.04%</w:t>
            </w:r>
          </w:p>
        </w:tc>
        <w:tc>
          <w:tcPr>
            <w:tcW w:w="834" w:type="dxa"/>
            <w:tcBorders>
              <w:right w:val="single" w:sz="8" w:space="0" w:color="000000"/>
            </w:tcBorders>
          </w:tcPr>
          <w:p w14:paraId="69B57CD0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3" w:type="dxa"/>
            <w:tcBorders>
              <w:left w:val="single" w:sz="8" w:space="0" w:color="000000"/>
            </w:tcBorders>
          </w:tcPr>
          <w:p w14:paraId="72822913" w14:textId="77777777" w:rsidR="00B457C4" w:rsidRDefault="00000000">
            <w:pPr>
              <w:pStyle w:val="TableParagraph"/>
              <w:spacing w:before="6" w:line="108" w:lineRule="exact"/>
              <w:ind w:right="9"/>
              <w:rPr>
                <w:sz w:val="11"/>
              </w:rPr>
            </w:pPr>
            <w:r>
              <w:rPr>
                <w:w w:val="120"/>
                <w:sz w:val="11"/>
              </w:rPr>
              <w:t>0.00%</w:t>
            </w:r>
          </w:p>
        </w:tc>
        <w:tc>
          <w:tcPr>
            <w:tcW w:w="815" w:type="dxa"/>
          </w:tcPr>
          <w:p w14:paraId="066EC53A" w14:textId="77777777" w:rsidR="00B457C4" w:rsidRDefault="00000000">
            <w:pPr>
              <w:pStyle w:val="TableParagraph"/>
              <w:spacing w:before="6" w:line="108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68,091</w:t>
            </w:r>
          </w:p>
        </w:tc>
        <w:tc>
          <w:tcPr>
            <w:tcW w:w="878" w:type="dxa"/>
          </w:tcPr>
          <w:p w14:paraId="6290F758" w14:textId="77777777" w:rsidR="00B457C4" w:rsidRDefault="00000000">
            <w:pPr>
              <w:pStyle w:val="TableParagraph"/>
              <w:spacing w:before="6" w:line="108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10,924,730</w:t>
            </w:r>
          </w:p>
        </w:tc>
        <w:tc>
          <w:tcPr>
            <w:tcW w:w="822" w:type="dxa"/>
          </w:tcPr>
          <w:p w14:paraId="6E6DCA6D" w14:textId="77777777" w:rsidR="00B457C4" w:rsidRDefault="00000000">
            <w:pPr>
              <w:pStyle w:val="TableParagraph"/>
              <w:spacing w:before="6" w:line="108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553,812</w:t>
            </w:r>
          </w:p>
        </w:tc>
        <w:tc>
          <w:tcPr>
            <w:tcW w:w="815" w:type="dxa"/>
          </w:tcPr>
          <w:p w14:paraId="04FBA12D" w14:textId="77777777" w:rsidR="00B457C4" w:rsidRDefault="00000000">
            <w:pPr>
              <w:pStyle w:val="TableParagraph"/>
              <w:spacing w:before="6" w:line="108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185,730</w:t>
            </w:r>
          </w:p>
        </w:tc>
        <w:tc>
          <w:tcPr>
            <w:tcW w:w="743" w:type="dxa"/>
          </w:tcPr>
          <w:p w14:paraId="4462EC47" w14:textId="77777777" w:rsidR="00B457C4" w:rsidRDefault="00000000">
            <w:pPr>
              <w:pStyle w:val="TableParagraph"/>
              <w:spacing w:before="6" w:line="108" w:lineRule="exact"/>
              <w:ind w:right="174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921" w:type="dxa"/>
          </w:tcPr>
          <w:p w14:paraId="220F2AB9" w14:textId="77777777" w:rsidR="00B457C4" w:rsidRDefault="00000000">
            <w:pPr>
              <w:pStyle w:val="TableParagraph"/>
              <w:spacing w:line="114" w:lineRule="exact"/>
              <w:ind w:right="5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11,732,364</w:t>
            </w:r>
          </w:p>
        </w:tc>
        <w:tc>
          <w:tcPr>
            <w:tcW w:w="868" w:type="dxa"/>
          </w:tcPr>
          <w:p w14:paraId="3AE6C743" w14:textId="77777777" w:rsidR="00B457C4" w:rsidRDefault="00000000">
            <w:pPr>
              <w:pStyle w:val="TableParagraph"/>
              <w:spacing w:line="114" w:lineRule="exact"/>
              <w:ind w:right="51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12,416,514</w:t>
            </w:r>
          </w:p>
        </w:tc>
        <w:tc>
          <w:tcPr>
            <w:tcW w:w="849" w:type="dxa"/>
          </w:tcPr>
          <w:p w14:paraId="427716D4" w14:textId="77777777" w:rsidR="00B457C4" w:rsidRDefault="00000000">
            <w:pPr>
              <w:pStyle w:val="TableParagraph"/>
              <w:spacing w:line="114" w:lineRule="exact"/>
              <w:ind w:right="49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13,113,140</w:t>
            </w:r>
          </w:p>
        </w:tc>
      </w:tr>
      <w:tr w:rsidR="00B457C4" w14:paraId="30B7F2D5" w14:textId="77777777">
        <w:trPr>
          <w:trHeight w:val="134"/>
        </w:trPr>
        <w:tc>
          <w:tcPr>
            <w:tcW w:w="259" w:type="dxa"/>
          </w:tcPr>
          <w:p w14:paraId="1D2B1F87" w14:textId="77777777" w:rsidR="00B457C4" w:rsidRDefault="00000000">
            <w:pPr>
              <w:pStyle w:val="TableParagraph"/>
              <w:spacing w:before="6" w:line="108" w:lineRule="exact"/>
              <w:rPr>
                <w:sz w:val="11"/>
              </w:rPr>
            </w:pPr>
            <w:r>
              <w:rPr>
                <w:w w:val="120"/>
                <w:sz w:val="11"/>
              </w:rPr>
              <w:t>19</w:t>
            </w:r>
          </w:p>
        </w:tc>
        <w:tc>
          <w:tcPr>
            <w:tcW w:w="1137" w:type="dxa"/>
          </w:tcPr>
          <w:p w14:paraId="1A65459A" w14:textId="77777777" w:rsidR="00B457C4" w:rsidRDefault="00000000">
            <w:pPr>
              <w:pStyle w:val="TableParagraph"/>
              <w:spacing w:before="6" w:line="108" w:lineRule="exact"/>
              <w:ind w:left="25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Novo</w:t>
            </w:r>
            <w:r>
              <w:rPr>
                <w:spacing w:val="-3"/>
                <w:w w:val="120"/>
                <w:sz w:val="11"/>
              </w:rPr>
              <w:t xml:space="preserve"> </w:t>
            </w:r>
            <w:r>
              <w:rPr>
                <w:w w:val="120"/>
                <w:sz w:val="11"/>
              </w:rPr>
              <w:t>Brdo</w:t>
            </w:r>
          </w:p>
        </w:tc>
        <w:tc>
          <w:tcPr>
            <w:tcW w:w="734" w:type="dxa"/>
          </w:tcPr>
          <w:p w14:paraId="3A2BEA54" w14:textId="77777777" w:rsidR="00B457C4" w:rsidRDefault="00000000">
            <w:pPr>
              <w:pStyle w:val="TableParagraph"/>
              <w:spacing w:before="6" w:line="108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6,729</w:t>
            </w:r>
          </w:p>
        </w:tc>
        <w:tc>
          <w:tcPr>
            <w:tcW w:w="600" w:type="dxa"/>
          </w:tcPr>
          <w:p w14:paraId="41C979FF" w14:textId="77777777" w:rsidR="00B457C4" w:rsidRDefault="00000000">
            <w:pPr>
              <w:pStyle w:val="TableParagraph"/>
              <w:spacing w:before="6" w:line="108" w:lineRule="exact"/>
              <w:ind w:right="7"/>
              <w:rPr>
                <w:sz w:val="11"/>
              </w:rPr>
            </w:pPr>
            <w:r>
              <w:rPr>
                <w:w w:val="120"/>
                <w:sz w:val="11"/>
              </w:rPr>
              <w:t>0.38%</w:t>
            </w:r>
          </w:p>
        </w:tc>
        <w:tc>
          <w:tcPr>
            <w:tcW w:w="1019" w:type="dxa"/>
          </w:tcPr>
          <w:p w14:paraId="695A1189" w14:textId="77777777" w:rsidR="00B457C4" w:rsidRDefault="00000000">
            <w:pPr>
              <w:pStyle w:val="TableParagraph"/>
              <w:spacing w:before="6" w:line="108" w:lineRule="exact"/>
              <w:ind w:right="44"/>
              <w:rPr>
                <w:sz w:val="11"/>
              </w:rPr>
            </w:pPr>
            <w:r>
              <w:rPr>
                <w:w w:val="120"/>
                <w:sz w:val="11"/>
              </w:rPr>
              <w:t>204</w:t>
            </w:r>
          </w:p>
        </w:tc>
        <w:tc>
          <w:tcPr>
            <w:tcW w:w="878" w:type="dxa"/>
          </w:tcPr>
          <w:p w14:paraId="3F5FB62C" w14:textId="77777777" w:rsidR="00B457C4" w:rsidRDefault="00000000">
            <w:pPr>
              <w:pStyle w:val="TableParagraph"/>
              <w:spacing w:before="6" w:line="108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1.87%</w:t>
            </w:r>
          </w:p>
        </w:tc>
        <w:tc>
          <w:tcPr>
            <w:tcW w:w="950" w:type="dxa"/>
          </w:tcPr>
          <w:p w14:paraId="55DC840F" w14:textId="77777777" w:rsidR="00B457C4" w:rsidRDefault="00000000">
            <w:pPr>
              <w:pStyle w:val="TableParagraph"/>
              <w:spacing w:before="6" w:line="108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3,202</w:t>
            </w:r>
          </w:p>
        </w:tc>
        <w:tc>
          <w:tcPr>
            <w:tcW w:w="716" w:type="dxa"/>
          </w:tcPr>
          <w:p w14:paraId="07C317A2" w14:textId="77777777" w:rsidR="00B457C4" w:rsidRDefault="00000000">
            <w:pPr>
              <w:pStyle w:val="TableParagraph"/>
              <w:spacing w:before="6" w:line="108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2.97%</w:t>
            </w:r>
          </w:p>
        </w:tc>
        <w:tc>
          <w:tcPr>
            <w:tcW w:w="834" w:type="dxa"/>
            <w:tcBorders>
              <w:right w:val="single" w:sz="8" w:space="0" w:color="000000"/>
            </w:tcBorders>
          </w:tcPr>
          <w:p w14:paraId="626E4FB5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3" w:type="dxa"/>
            <w:tcBorders>
              <w:left w:val="single" w:sz="8" w:space="0" w:color="000000"/>
            </w:tcBorders>
          </w:tcPr>
          <w:p w14:paraId="3CF4B2E3" w14:textId="77777777" w:rsidR="00B457C4" w:rsidRDefault="00000000">
            <w:pPr>
              <w:pStyle w:val="TableParagraph"/>
              <w:spacing w:before="6" w:line="108" w:lineRule="exact"/>
              <w:ind w:right="9"/>
              <w:rPr>
                <w:sz w:val="11"/>
              </w:rPr>
            </w:pPr>
            <w:r>
              <w:rPr>
                <w:w w:val="120"/>
                <w:sz w:val="11"/>
              </w:rPr>
              <w:t>0.00%</w:t>
            </w:r>
          </w:p>
        </w:tc>
        <w:tc>
          <w:tcPr>
            <w:tcW w:w="815" w:type="dxa"/>
          </w:tcPr>
          <w:p w14:paraId="127F8A08" w14:textId="77777777" w:rsidR="00B457C4" w:rsidRDefault="00000000">
            <w:pPr>
              <w:pStyle w:val="TableParagraph"/>
              <w:spacing w:before="6" w:line="108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133,271</w:t>
            </w:r>
          </w:p>
        </w:tc>
        <w:tc>
          <w:tcPr>
            <w:tcW w:w="878" w:type="dxa"/>
          </w:tcPr>
          <w:p w14:paraId="41DF0709" w14:textId="77777777" w:rsidR="00B457C4" w:rsidRDefault="00000000">
            <w:pPr>
              <w:pStyle w:val="TableParagraph"/>
              <w:spacing w:before="6" w:line="108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1,022,299</w:t>
            </w:r>
          </w:p>
        </w:tc>
        <w:tc>
          <w:tcPr>
            <w:tcW w:w="822" w:type="dxa"/>
          </w:tcPr>
          <w:p w14:paraId="241DAB9A" w14:textId="77777777" w:rsidR="00B457C4" w:rsidRDefault="00000000">
            <w:pPr>
              <w:pStyle w:val="TableParagraph"/>
              <w:spacing w:before="6" w:line="108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341,406</w:t>
            </w:r>
          </w:p>
        </w:tc>
        <w:tc>
          <w:tcPr>
            <w:tcW w:w="815" w:type="dxa"/>
          </w:tcPr>
          <w:p w14:paraId="214D09CA" w14:textId="77777777" w:rsidR="00B457C4" w:rsidRDefault="00000000">
            <w:pPr>
              <w:pStyle w:val="TableParagraph"/>
              <w:spacing w:before="6" w:line="108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270,445</w:t>
            </w:r>
          </w:p>
        </w:tc>
        <w:tc>
          <w:tcPr>
            <w:tcW w:w="743" w:type="dxa"/>
          </w:tcPr>
          <w:p w14:paraId="237D51DE" w14:textId="77777777" w:rsidR="00B457C4" w:rsidRDefault="00000000">
            <w:pPr>
              <w:pStyle w:val="TableParagraph"/>
              <w:spacing w:before="6" w:line="108" w:lineRule="exact"/>
              <w:ind w:right="174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921" w:type="dxa"/>
          </w:tcPr>
          <w:p w14:paraId="19BA7011" w14:textId="77777777" w:rsidR="00B457C4" w:rsidRDefault="00000000">
            <w:pPr>
              <w:pStyle w:val="TableParagraph"/>
              <w:spacing w:before="1" w:line="113" w:lineRule="exact"/>
              <w:ind w:right="5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1,767,421</w:t>
            </w:r>
          </w:p>
        </w:tc>
        <w:tc>
          <w:tcPr>
            <w:tcW w:w="868" w:type="dxa"/>
          </w:tcPr>
          <w:p w14:paraId="2069FB6B" w14:textId="77777777" w:rsidR="00B457C4" w:rsidRDefault="00000000">
            <w:pPr>
              <w:pStyle w:val="TableParagraph"/>
              <w:spacing w:before="1" w:line="113" w:lineRule="exact"/>
              <w:ind w:right="5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1,863,269</w:t>
            </w:r>
          </w:p>
        </w:tc>
        <w:tc>
          <w:tcPr>
            <w:tcW w:w="849" w:type="dxa"/>
          </w:tcPr>
          <w:p w14:paraId="1CDEF70A" w14:textId="77777777" w:rsidR="00B457C4" w:rsidRDefault="00000000">
            <w:pPr>
              <w:pStyle w:val="TableParagraph"/>
              <w:spacing w:before="1" w:line="113" w:lineRule="exact"/>
              <w:ind w:right="49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1,960,866</w:t>
            </w:r>
          </w:p>
        </w:tc>
      </w:tr>
      <w:tr w:rsidR="00B457C4" w14:paraId="71A9C7C9" w14:textId="77777777">
        <w:trPr>
          <w:trHeight w:val="136"/>
        </w:trPr>
        <w:tc>
          <w:tcPr>
            <w:tcW w:w="259" w:type="dxa"/>
          </w:tcPr>
          <w:p w14:paraId="1BEB91B3" w14:textId="77777777" w:rsidR="00B457C4" w:rsidRDefault="00000000">
            <w:pPr>
              <w:pStyle w:val="TableParagraph"/>
              <w:spacing w:before="5" w:line="111" w:lineRule="exact"/>
              <w:rPr>
                <w:sz w:val="11"/>
              </w:rPr>
            </w:pPr>
            <w:r>
              <w:rPr>
                <w:w w:val="120"/>
                <w:sz w:val="11"/>
              </w:rPr>
              <w:t>20</w:t>
            </w:r>
          </w:p>
        </w:tc>
        <w:tc>
          <w:tcPr>
            <w:tcW w:w="1137" w:type="dxa"/>
          </w:tcPr>
          <w:p w14:paraId="37413BF9" w14:textId="77777777" w:rsidR="00B457C4" w:rsidRDefault="00000000">
            <w:pPr>
              <w:pStyle w:val="TableParagraph"/>
              <w:spacing w:before="5" w:line="111" w:lineRule="exact"/>
              <w:ind w:left="25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Obilić</w:t>
            </w:r>
          </w:p>
        </w:tc>
        <w:tc>
          <w:tcPr>
            <w:tcW w:w="734" w:type="dxa"/>
          </w:tcPr>
          <w:p w14:paraId="5CA67EEB" w14:textId="77777777" w:rsidR="00B457C4" w:rsidRDefault="00000000">
            <w:pPr>
              <w:pStyle w:val="TableParagraph"/>
              <w:spacing w:before="5" w:line="111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21,549</w:t>
            </w:r>
          </w:p>
        </w:tc>
        <w:tc>
          <w:tcPr>
            <w:tcW w:w="600" w:type="dxa"/>
          </w:tcPr>
          <w:p w14:paraId="7A5FF7CD" w14:textId="77777777" w:rsidR="00B457C4" w:rsidRDefault="00000000">
            <w:pPr>
              <w:pStyle w:val="TableParagraph"/>
              <w:spacing w:before="5" w:line="111" w:lineRule="exact"/>
              <w:ind w:right="7"/>
              <w:rPr>
                <w:sz w:val="11"/>
              </w:rPr>
            </w:pPr>
            <w:r>
              <w:rPr>
                <w:w w:val="120"/>
                <w:sz w:val="11"/>
              </w:rPr>
              <w:t>1.21%</w:t>
            </w:r>
          </w:p>
        </w:tc>
        <w:tc>
          <w:tcPr>
            <w:tcW w:w="1019" w:type="dxa"/>
          </w:tcPr>
          <w:p w14:paraId="4EB26C08" w14:textId="77777777" w:rsidR="00B457C4" w:rsidRDefault="00000000">
            <w:pPr>
              <w:pStyle w:val="TableParagraph"/>
              <w:spacing w:before="5" w:line="111" w:lineRule="exact"/>
              <w:ind w:right="44"/>
              <w:rPr>
                <w:sz w:val="11"/>
              </w:rPr>
            </w:pPr>
            <w:r>
              <w:rPr>
                <w:w w:val="120"/>
                <w:sz w:val="11"/>
              </w:rPr>
              <w:t>105</w:t>
            </w:r>
          </w:p>
        </w:tc>
        <w:tc>
          <w:tcPr>
            <w:tcW w:w="878" w:type="dxa"/>
          </w:tcPr>
          <w:p w14:paraId="2DE752C9" w14:textId="77777777" w:rsidR="00B457C4" w:rsidRDefault="00000000">
            <w:pPr>
              <w:pStyle w:val="TableParagraph"/>
              <w:spacing w:before="5" w:line="111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0.96%</w:t>
            </w:r>
          </w:p>
        </w:tc>
        <w:tc>
          <w:tcPr>
            <w:tcW w:w="950" w:type="dxa"/>
          </w:tcPr>
          <w:p w14:paraId="1E5FC7BB" w14:textId="77777777" w:rsidR="00B457C4" w:rsidRDefault="00000000">
            <w:pPr>
              <w:pStyle w:val="TableParagraph"/>
              <w:spacing w:before="5" w:line="111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1,655</w:t>
            </w:r>
          </w:p>
        </w:tc>
        <w:tc>
          <w:tcPr>
            <w:tcW w:w="716" w:type="dxa"/>
          </w:tcPr>
          <w:p w14:paraId="5B7E1B30" w14:textId="77777777" w:rsidR="00B457C4" w:rsidRDefault="00000000">
            <w:pPr>
              <w:pStyle w:val="TableParagraph"/>
              <w:spacing w:before="5" w:line="111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1.53%</w:t>
            </w:r>
          </w:p>
        </w:tc>
        <w:tc>
          <w:tcPr>
            <w:tcW w:w="834" w:type="dxa"/>
            <w:tcBorders>
              <w:right w:val="single" w:sz="8" w:space="0" w:color="000000"/>
            </w:tcBorders>
          </w:tcPr>
          <w:p w14:paraId="0FE5DA81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3" w:type="dxa"/>
            <w:tcBorders>
              <w:left w:val="single" w:sz="8" w:space="0" w:color="000000"/>
            </w:tcBorders>
          </w:tcPr>
          <w:p w14:paraId="7FFC4713" w14:textId="77777777" w:rsidR="00B457C4" w:rsidRDefault="00000000">
            <w:pPr>
              <w:pStyle w:val="TableParagraph"/>
              <w:spacing w:before="5" w:line="111" w:lineRule="exact"/>
              <w:ind w:right="9"/>
              <w:rPr>
                <w:sz w:val="11"/>
              </w:rPr>
            </w:pPr>
            <w:r>
              <w:rPr>
                <w:w w:val="120"/>
                <w:sz w:val="11"/>
              </w:rPr>
              <w:t>0.00%</w:t>
            </w:r>
          </w:p>
        </w:tc>
        <w:tc>
          <w:tcPr>
            <w:tcW w:w="815" w:type="dxa"/>
          </w:tcPr>
          <w:p w14:paraId="0C3F974C" w14:textId="77777777" w:rsidR="00B457C4" w:rsidRDefault="00000000">
            <w:pPr>
              <w:pStyle w:val="TableParagraph"/>
              <w:spacing w:before="5" w:line="111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118,451</w:t>
            </w:r>
          </w:p>
        </w:tc>
        <w:tc>
          <w:tcPr>
            <w:tcW w:w="878" w:type="dxa"/>
          </w:tcPr>
          <w:p w14:paraId="7E9BE797" w14:textId="77777777" w:rsidR="00B457C4" w:rsidRDefault="00000000">
            <w:pPr>
              <w:pStyle w:val="TableParagraph"/>
              <w:spacing w:before="5" w:line="111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3,273,818</w:t>
            </w:r>
          </w:p>
        </w:tc>
        <w:tc>
          <w:tcPr>
            <w:tcW w:w="822" w:type="dxa"/>
          </w:tcPr>
          <w:p w14:paraId="3E1099C5" w14:textId="77777777" w:rsidR="00B457C4" w:rsidRDefault="00000000">
            <w:pPr>
              <w:pStyle w:val="TableParagraph"/>
              <w:spacing w:before="5" w:line="111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175,829</w:t>
            </w:r>
          </w:p>
        </w:tc>
        <w:tc>
          <w:tcPr>
            <w:tcW w:w="815" w:type="dxa"/>
          </w:tcPr>
          <w:p w14:paraId="1DE7F59B" w14:textId="77777777" w:rsidR="00B457C4" w:rsidRDefault="00000000">
            <w:pPr>
              <w:pStyle w:val="TableParagraph"/>
              <w:spacing w:before="5" w:line="111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139,783</w:t>
            </w:r>
          </w:p>
        </w:tc>
        <w:tc>
          <w:tcPr>
            <w:tcW w:w="743" w:type="dxa"/>
          </w:tcPr>
          <w:p w14:paraId="66C60962" w14:textId="77777777" w:rsidR="00B457C4" w:rsidRDefault="00000000">
            <w:pPr>
              <w:pStyle w:val="TableParagraph"/>
              <w:spacing w:before="5" w:line="111" w:lineRule="exact"/>
              <w:ind w:right="174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921" w:type="dxa"/>
          </w:tcPr>
          <w:p w14:paraId="5662D8C8" w14:textId="77777777" w:rsidR="00B457C4" w:rsidRDefault="00000000">
            <w:pPr>
              <w:pStyle w:val="TableParagraph"/>
              <w:spacing w:line="116" w:lineRule="exact"/>
              <w:ind w:right="5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3,707,882</w:t>
            </w:r>
          </w:p>
        </w:tc>
        <w:tc>
          <w:tcPr>
            <w:tcW w:w="868" w:type="dxa"/>
          </w:tcPr>
          <w:p w14:paraId="292344E1" w14:textId="77777777" w:rsidR="00B457C4" w:rsidRDefault="00000000">
            <w:pPr>
              <w:pStyle w:val="TableParagraph"/>
              <w:spacing w:line="116" w:lineRule="exact"/>
              <w:ind w:right="5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3,918,415</w:t>
            </w:r>
          </w:p>
        </w:tc>
        <w:tc>
          <w:tcPr>
            <w:tcW w:w="849" w:type="dxa"/>
          </w:tcPr>
          <w:p w14:paraId="49162582" w14:textId="77777777" w:rsidR="00B457C4" w:rsidRDefault="00000000">
            <w:pPr>
              <w:pStyle w:val="TableParagraph"/>
              <w:spacing w:line="116" w:lineRule="exact"/>
              <w:ind w:right="49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4,132,786</w:t>
            </w:r>
          </w:p>
        </w:tc>
      </w:tr>
      <w:tr w:rsidR="00B457C4" w14:paraId="0F8B8E91" w14:textId="77777777">
        <w:trPr>
          <w:trHeight w:val="134"/>
        </w:trPr>
        <w:tc>
          <w:tcPr>
            <w:tcW w:w="259" w:type="dxa"/>
          </w:tcPr>
          <w:p w14:paraId="196268E0" w14:textId="77777777" w:rsidR="00B457C4" w:rsidRDefault="00000000">
            <w:pPr>
              <w:pStyle w:val="TableParagraph"/>
              <w:spacing w:before="7" w:line="107" w:lineRule="exact"/>
              <w:rPr>
                <w:sz w:val="11"/>
              </w:rPr>
            </w:pPr>
            <w:r>
              <w:rPr>
                <w:w w:val="120"/>
                <w:sz w:val="11"/>
              </w:rPr>
              <w:t>21</w:t>
            </w:r>
          </w:p>
        </w:tc>
        <w:tc>
          <w:tcPr>
            <w:tcW w:w="1137" w:type="dxa"/>
          </w:tcPr>
          <w:p w14:paraId="6F5E20C7" w14:textId="77777777" w:rsidR="00B457C4" w:rsidRDefault="00000000">
            <w:pPr>
              <w:pStyle w:val="TableParagraph"/>
              <w:spacing w:before="7" w:line="107" w:lineRule="exact"/>
              <w:ind w:left="25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Peć</w:t>
            </w:r>
          </w:p>
        </w:tc>
        <w:tc>
          <w:tcPr>
            <w:tcW w:w="734" w:type="dxa"/>
          </w:tcPr>
          <w:p w14:paraId="091C7678" w14:textId="77777777" w:rsidR="00B457C4" w:rsidRDefault="00000000">
            <w:pPr>
              <w:pStyle w:val="TableParagraph"/>
              <w:spacing w:before="7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96,450</w:t>
            </w:r>
          </w:p>
        </w:tc>
        <w:tc>
          <w:tcPr>
            <w:tcW w:w="600" w:type="dxa"/>
          </w:tcPr>
          <w:p w14:paraId="23F99CF5" w14:textId="77777777" w:rsidR="00B457C4" w:rsidRDefault="00000000">
            <w:pPr>
              <w:pStyle w:val="TableParagraph"/>
              <w:spacing w:before="7" w:line="107" w:lineRule="exact"/>
              <w:ind w:right="7"/>
              <w:rPr>
                <w:sz w:val="11"/>
              </w:rPr>
            </w:pPr>
            <w:r>
              <w:rPr>
                <w:w w:val="120"/>
                <w:sz w:val="11"/>
              </w:rPr>
              <w:t>5.42%</w:t>
            </w:r>
          </w:p>
        </w:tc>
        <w:tc>
          <w:tcPr>
            <w:tcW w:w="1019" w:type="dxa"/>
          </w:tcPr>
          <w:p w14:paraId="3A0721CB" w14:textId="77777777" w:rsidR="00B457C4" w:rsidRDefault="00000000">
            <w:pPr>
              <w:pStyle w:val="TableParagraph"/>
              <w:spacing w:before="7" w:line="107" w:lineRule="exact"/>
              <w:ind w:right="44"/>
              <w:rPr>
                <w:sz w:val="11"/>
              </w:rPr>
            </w:pPr>
            <w:r>
              <w:rPr>
                <w:w w:val="120"/>
                <w:sz w:val="11"/>
              </w:rPr>
              <w:t>603</w:t>
            </w:r>
          </w:p>
        </w:tc>
        <w:tc>
          <w:tcPr>
            <w:tcW w:w="878" w:type="dxa"/>
          </w:tcPr>
          <w:p w14:paraId="3EA84AD4" w14:textId="77777777" w:rsidR="00B457C4" w:rsidRDefault="00000000">
            <w:pPr>
              <w:pStyle w:val="TableParagraph"/>
              <w:spacing w:before="7" w:line="107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5.53%</w:t>
            </w:r>
          </w:p>
        </w:tc>
        <w:tc>
          <w:tcPr>
            <w:tcW w:w="950" w:type="dxa"/>
          </w:tcPr>
          <w:p w14:paraId="594B77F0" w14:textId="77777777" w:rsidR="00B457C4" w:rsidRDefault="00000000">
            <w:pPr>
              <w:pStyle w:val="TableParagraph"/>
              <w:spacing w:before="7" w:line="107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8,334</w:t>
            </w:r>
          </w:p>
        </w:tc>
        <w:tc>
          <w:tcPr>
            <w:tcW w:w="716" w:type="dxa"/>
          </w:tcPr>
          <w:p w14:paraId="3F45129F" w14:textId="77777777" w:rsidR="00B457C4" w:rsidRDefault="00000000">
            <w:pPr>
              <w:pStyle w:val="TableParagraph"/>
              <w:spacing w:before="7" w:line="107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7.72%</w:t>
            </w:r>
          </w:p>
        </w:tc>
        <w:tc>
          <w:tcPr>
            <w:tcW w:w="834" w:type="dxa"/>
            <w:tcBorders>
              <w:right w:val="single" w:sz="8" w:space="0" w:color="000000"/>
            </w:tcBorders>
          </w:tcPr>
          <w:p w14:paraId="57E82ED5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3" w:type="dxa"/>
            <w:tcBorders>
              <w:left w:val="single" w:sz="8" w:space="0" w:color="000000"/>
            </w:tcBorders>
          </w:tcPr>
          <w:p w14:paraId="01598FC1" w14:textId="77777777" w:rsidR="00B457C4" w:rsidRDefault="00000000">
            <w:pPr>
              <w:pStyle w:val="TableParagraph"/>
              <w:spacing w:before="7" w:line="107" w:lineRule="exact"/>
              <w:ind w:right="9"/>
              <w:rPr>
                <w:sz w:val="11"/>
              </w:rPr>
            </w:pPr>
            <w:r>
              <w:rPr>
                <w:w w:val="120"/>
                <w:sz w:val="11"/>
              </w:rPr>
              <w:t>0.00%</w:t>
            </w:r>
          </w:p>
        </w:tc>
        <w:tc>
          <w:tcPr>
            <w:tcW w:w="815" w:type="dxa"/>
          </w:tcPr>
          <w:p w14:paraId="63EC8194" w14:textId="77777777" w:rsidR="00B457C4" w:rsidRDefault="00000000">
            <w:pPr>
              <w:pStyle w:val="TableParagraph"/>
              <w:spacing w:before="7" w:line="107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43,550</w:t>
            </w:r>
          </w:p>
        </w:tc>
        <w:tc>
          <w:tcPr>
            <w:tcW w:w="878" w:type="dxa"/>
          </w:tcPr>
          <w:p w14:paraId="0333F9E4" w14:textId="77777777" w:rsidR="00B457C4" w:rsidRDefault="00000000">
            <w:pPr>
              <w:pStyle w:val="TableParagraph"/>
              <w:spacing w:before="7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14,653,106</w:t>
            </w:r>
          </w:p>
        </w:tc>
        <w:tc>
          <w:tcPr>
            <w:tcW w:w="822" w:type="dxa"/>
          </w:tcPr>
          <w:p w14:paraId="7C0646B6" w14:textId="77777777" w:rsidR="00B457C4" w:rsidRDefault="00000000">
            <w:pPr>
              <w:pStyle w:val="TableParagraph"/>
              <w:spacing w:before="7" w:line="107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1,008,730</w:t>
            </w:r>
          </w:p>
        </w:tc>
        <w:tc>
          <w:tcPr>
            <w:tcW w:w="815" w:type="dxa"/>
          </w:tcPr>
          <w:p w14:paraId="17D3BEBD" w14:textId="77777777" w:rsidR="00B457C4" w:rsidRDefault="00000000">
            <w:pPr>
              <w:pStyle w:val="TableParagraph"/>
              <w:spacing w:before="7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703,900</w:t>
            </w:r>
          </w:p>
        </w:tc>
        <w:tc>
          <w:tcPr>
            <w:tcW w:w="743" w:type="dxa"/>
          </w:tcPr>
          <w:p w14:paraId="31492490" w14:textId="77777777" w:rsidR="00B457C4" w:rsidRDefault="00000000">
            <w:pPr>
              <w:pStyle w:val="TableParagraph"/>
              <w:spacing w:before="7" w:line="107" w:lineRule="exact"/>
              <w:ind w:right="174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921" w:type="dxa"/>
          </w:tcPr>
          <w:p w14:paraId="5E0C823A" w14:textId="77777777" w:rsidR="00B457C4" w:rsidRDefault="00000000">
            <w:pPr>
              <w:pStyle w:val="TableParagraph"/>
              <w:spacing w:line="114" w:lineRule="exact"/>
              <w:ind w:right="5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16,409,287</w:t>
            </w:r>
          </w:p>
        </w:tc>
        <w:tc>
          <w:tcPr>
            <w:tcW w:w="868" w:type="dxa"/>
          </w:tcPr>
          <w:p w14:paraId="20ECC3B6" w14:textId="77777777" w:rsidR="00B457C4" w:rsidRDefault="00000000">
            <w:pPr>
              <w:pStyle w:val="TableParagraph"/>
              <w:spacing w:line="114" w:lineRule="exact"/>
              <w:ind w:right="51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17,369,194</w:t>
            </w:r>
          </w:p>
        </w:tc>
        <w:tc>
          <w:tcPr>
            <w:tcW w:w="849" w:type="dxa"/>
          </w:tcPr>
          <w:p w14:paraId="361CF263" w14:textId="77777777" w:rsidR="00B457C4" w:rsidRDefault="00000000">
            <w:pPr>
              <w:pStyle w:val="TableParagraph"/>
              <w:spacing w:line="114" w:lineRule="exact"/>
              <w:ind w:right="49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18,346,606</w:t>
            </w:r>
          </w:p>
        </w:tc>
      </w:tr>
      <w:tr w:rsidR="00B457C4" w14:paraId="2081D73C" w14:textId="77777777">
        <w:trPr>
          <w:trHeight w:val="134"/>
        </w:trPr>
        <w:tc>
          <w:tcPr>
            <w:tcW w:w="259" w:type="dxa"/>
          </w:tcPr>
          <w:p w14:paraId="77E918E7" w14:textId="77777777" w:rsidR="00B457C4" w:rsidRDefault="00000000">
            <w:pPr>
              <w:pStyle w:val="TableParagraph"/>
              <w:spacing w:before="6" w:line="108" w:lineRule="exact"/>
              <w:rPr>
                <w:sz w:val="11"/>
              </w:rPr>
            </w:pPr>
            <w:r>
              <w:rPr>
                <w:w w:val="120"/>
                <w:sz w:val="11"/>
              </w:rPr>
              <w:t>22</w:t>
            </w:r>
          </w:p>
        </w:tc>
        <w:tc>
          <w:tcPr>
            <w:tcW w:w="1137" w:type="dxa"/>
          </w:tcPr>
          <w:p w14:paraId="446D5A04" w14:textId="77777777" w:rsidR="00B457C4" w:rsidRDefault="00000000">
            <w:pPr>
              <w:pStyle w:val="TableParagraph"/>
              <w:spacing w:before="6" w:line="108" w:lineRule="exact"/>
              <w:ind w:left="25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Podujevo</w:t>
            </w:r>
          </w:p>
        </w:tc>
        <w:tc>
          <w:tcPr>
            <w:tcW w:w="734" w:type="dxa"/>
          </w:tcPr>
          <w:p w14:paraId="32232E49" w14:textId="77777777" w:rsidR="00B457C4" w:rsidRDefault="00000000">
            <w:pPr>
              <w:pStyle w:val="TableParagraph"/>
              <w:spacing w:before="6" w:line="108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88,499</w:t>
            </w:r>
          </w:p>
        </w:tc>
        <w:tc>
          <w:tcPr>
            <w:tcW w:w="600" w:type="dxa"/>
          </w:tcPr>
          <w:p w14:paraId="0AB37067" w14:textId="77777777" w:rsidR="00B457C4" w:rsidRDefault="00000000">
            <w:pPr>
              <w:pStyle w:val="TableParagraph"/>
              <w:spacing w:before="6" w:line="108" w:lineRule="exact"/>
              <w:ind w:right="7"/>
              <w:rPr>
                <w:sz w:val="11"/>
              </w:rPr>
            </w:pPr>
            <w:r>
              <w:rPr>
                <w:w w:val="120"/>
                <w:sz w:val="11"/>
              </w:rPr>
              <w:t>4.97%</w:t>
            </w:r>
          </w:p>
        </w:tc>
        <w:tc>
          <w:tcPr>
            <w:tcW w:w="1019" w:type="dxa"/>
          </w:tcPr>
          <w:p w14:paraId="20EBD6A4" w14:textId="77777777" w:rsidR="00B457C4" w:rsidRDefault="00000000">
            <w:pPr>
              <w:pStyle w:val="TableParagraph"/>
              <w:spacing w:before="6" w:line="108" w:lineRule="exact"/>
              <w:ind w:right="44"/>
              <w:rPr>
                <w:sz w:val="11"/>
              </w:rPr>
            </w:pPr>
            <w:r>
              <w:rPr>
                <w:w w:val="120"/>
                <w:sz w:val="11"/>
              </w:rPr>
              <w:t>633</w:t>
            </w:r>
          </w:p>
        </w:tc>
        <w:tc>
          <w:tcPr>
            <w:tcW w:w="878" w:type="dxa"/>
          </w:tcPr>
          <w:p w14:paraId="12962666" w14:textId="77777777" w:rsidR="00B457C4" w:rsidRDefault="00000000">
            <w:pPr>
              <w:pStyle w:val="TableParagraph"/>
              <w:spacing w:before="6" w:line="108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5.81%</w:t>
            </w:r>
          </w:p>
        </w:tc>
        <w:tc>
          <w:tcPr>
            <w:tcW w:w="950" w:type="dxa"/>
          </w:tcPr>
          <w:p w14:paraId="254BE236" w14:textId="77777777" w:rsidR="00B457C4" w:rsidRDefault="00000000">
            <w:pPr>
              <w:pStyle w:val="TableParagraph"/>
              <w:spacing w:before="6" w:line="108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849</w:t>
            </w:r>
          </w:p>
        </w:tc>
        <w:tc>
          <w:tcPr>
            <w:tcW w:w="716" w:type="dxa"/>
          </w:tcPr>
          <w:p w14:paraId="6B31EC35" w14:textId="77777777" w:rsidR="00B457C4" w:rsidRDefault="00000000">
            <w:pPr>
              <w:pStyle w:val="TableParagraph"/>
              <w:spacing w:before="6" w:line="108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0.79%</w:t>
            </w:r>
          </w:p>
        </w:tc>
        <w:tc>
          <w:tcPr>
            <w:tcW w:w="834" w:type="dxa"/>
            <w:tcBorders>
              <w:right w:val="single" w:sz="8" w:space="0" w:color="000000"/>
            </w:tcBorders>
          </w:tcPr>
          <w:p w14:paraId="753FAF1A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3" w:type="dxa"/>
            <w:tcBorders>
              <w:left w:val="single" w:sz="8" w:space="0" w:color="000000"/>
            </w:tcBorders>
          </w:tcPr>
          <w:p w14:paraId="272D7068" w14:textId="77777777" w:rsidR="00B457C4" w:rsidRDefault="00000000">
            <w:pPr>
              <w:pStyle w:val="TableParagraph"/>
              <w:spacing w:before="6" w:line="108" w:lineRule="exact"/>
              <w:ind w:right="9"/>
              <w:rPr>
                <w:sz w:val="11"/>
              </w:rPr>
            </w:pPr>
            <w:r>
              <w:rPr>
                <w:w w:val="120"/>
                <w:sz w:val="11"/>
              </w:rPr>
              <w:t>0.00%</w:t>
            </w:r>
          </w:p>
        </w:tc>
        <w:tc>
          <w:tcPr>
            <w:tcW w:w="815" w:type="dxa"/>
          </w:tcPr>
          <w:p w14:paraId="153E1848" w14:textId="77777777" w:rsidR="00B457C4" w:rsidRDefault="00000000">
            <w:pPr>
              <w:pStyle w:val="TableParagraph"/>
              <w:spacing w:before="6" w:line="108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51,501</w:t>
            </w:r>
          </w:p>
        </w:tc>
        <w:tc>
          <w:tcPr>
            <w:tcW w:w="878" w:type="dxa"/>
          </w:tcPr>
          <w:p w14:paraId="0A36351C" w14:textId="77777777" w:rsidR="00B457C4" w:rsidRDefault="00000000">
            <w:pPr>
              <w:pStyle w:val="TableParagraph"/>
              <w:spacing w:before="6" w:line="108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13,445,156</w:t>
            </w:r>
          </w:p>
        </w:tc>
        <w:tc>
          <w:tcPr>
            <w:tcW w:w="822" w:type="dxa"/>
          </w:tcPr>
          <w:p w14:paraId="5CA03A6D" w14:textId="77777777" w:rsidR="00B457C4" w:rsidRDefault="00000000">
            <w:pPr>
              <w:pStyle w:val="TableParagraph"/>
              <w:spacing w:before="6" w:line="108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1,058,904</w:t>
            </w:r>
          </w:p>
        </w:tc>
        <w:tc>
          <w:tcPr>
            <w:tcW w:w="815" w:type="dxa"/>
          </w:tcPr>
          <w:p w14:paraId="09EE5DD7" w14:textId="77777777" w:rsidR="00B457C4" w:rsidRDefault="00000000">
            <w:pPr>
              <w:pStyle w:val="TableParagraph"/>
              <w:spacing w:before="6" w:line="108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71,708</w:t>
            </w:r>
          </w:p>
        </w:tc>
        <w:tc>
          <w:tcPr>
            <w:tcW w:w="743" w:type="dxa"/>
          </w:tcPr>
          <w:p w14:paraId="1892A659" w14:textId="77777777" w:rsidR="00B457C4" w:rsidRDefault="00000000">
            <w:pPr>
              <w:pStyle w:val="TableParagraph"/>
              <w:spacing w:before="6" w:line="108" w:lineRule="exact"/>
              <w:ind w:right="174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921" w:type="dxa"/>
          </w:tcPr>
          <w:p w14:paraId="4D04625F" w14:textId="77777777" w:rsidR="00B457C4" w:rsidRDefault="00000000">
            <w:pPr>
              <w:pStyle w:val="TableParagraph"/>
              <w:spacing w:line="114" w:lineRule="exact"/>
              <w:ind w:right="5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14,627,269</w:t>
            </w:r>
          </w:p>
        </w:tc>
        <w:tc>
          <w:tcPr>
            <w:tcW w:w="868" w:type="dxa"/>
          </w:tcPr>
          <w:p w14:paraId="3C3EBFA3" w14:textId="77777777" w:rsidR="00B457C4" w:rsidRDefault="00000000">
            <w:pPr>
              <w:pStyle w:val="TableParagraph"/>
              <w:spacing w:line="114" w:lineRule="exact"/>
              <w:ind w:right="51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15,482,188</w:t>
            </w:r>
          </w:p>
        </w:tc>
        <w:tc>
          <w:tcPr>
            <w:tcW w:w="849" w:type="dxa"/>
          </w:tcPr>
          <w:p w14:paraId="4E4AA3FC" w14:textId="77777777" w:rsidR="00B457C4" w:rsidRDefault="00000000">
            <w:pPr>
              <w:pStyle w:val="TableParagraph"/>
              <w:spacing w:line="114" w:lineRule="exact"/>
              <w:ind w:right="49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16,352,698</w:t>
            </w:r>
          </w:p>
        </w:tc>
      </w:tr>
      <w:tr w:rsidR="00B457C4" w14:paraId="12660BDC" w14:textId="77777777">
        <w:trPr>
          <w:trHeight w:val="134"/>
        </w:trPr>
        <w:tc>
          <w:tcPr>
            <w:tcW w:w="259" w:type="dxa"/>
          </w:tcPr>
          <w:p w14:paraId="302AE6B9" w14:textId="77777777" w:rsidR="00B457C4" w:rsidRDefault="00000000">
            <w:pPr>
              <w:pStyle w:val="TableParagraph"/>
              <w:spacing w:before="6" w:line="108" w:lineRule="exact"/>
              <w:rPr>
                <w:sz w:val="11"/>
              </w:rPr>
            </w:pPr>
            <w:r>
              <w:rPr>
                <w:w w:val="120"/>
                <w:sz w:val="11"/>
              </w:rPr>
              <w:t>23</w:t>
            </w:r>
          </w:p>
        </w:tc>
        <w:tc>
          <w:tcPr>
            <w:tcW w:w="1137" w:type="dxa"/>
          </w:tcPr>
          <w:p w14:paraId="78E21D72" w14:textId="77777777" w:rsidR="00B457C4" w:rsidRDefault="00000000">
            <w:pPr>
              <w:pStyle w:val="TableParagraph"/>
              <w:spacing w:before="6" w:line="108" w:lineRule="exact"/>
              <w:ind w:left="25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Priština</w:t>
            </w:r>
          </w:p>
        </w:tc>
        <w:tc>
          <w:tcPr>
            <w:tcW w:w="734" w:type="dxa"/>
          </w:tcPr>
          <w:p w14:paraId="1590A13E" w14:textId="77777777" w:rsidR="00B457C4" w:rsidRDefault="00000000">
            <w:pPr>
              <w:pStyle w:val="TableParagraph"/>
              <w:spacing w:before="6" w:line="108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198,897</w:t>
            </w:r>
          </w:p>
        </w:tc>
        <w:tc>
          <w:tcPr>
            <w:tcW w:w="600" w:type="dxa"/>
          </w:tcPr>
          <w:p w14:paraId="688680B1" w14:textId="77777777" w:rsidR="00B457C4" w:rsidRDefault="00000000">
            <w:pPr>
              <w:pStyle w:val="TableParagraph"/>
              <w:spacing w:before="6" w:line="108" w:lineRule="exact"/>
              <w:ind w:right="7"/>
              <w:rPr>
                <w:sz w:val="11"/>
              </w:rPr>
            </w:pPr>
            <w:r>
              <w:rPr>
                <w:w w:val="120"/>
                <w:sz w:val="11"/>
              </w:rPr>
              <w:t>11.17%</w:t>
            </w:r>
          </w:p>
        </w:tc>
        <w:tc>
          <w:tcPr>
            <w:tcW w:w="1019" w:type="dxa"/>
          </w:tcPr>
          <w:p w14:paraId="0B03F6D9" w14:textId="77777777" w:rsidR="00B457C4" w:rsidRDefault="00000000">
            <w:pPr>
              <w:pStyle w:val="TableParagraph"/>
              <w:spacing w:before="6" w:line="108" w:lineRule="exact"/>
              <w:ind w:right="44"/>
              <w:rPr>
                <w:sz w:val="11"/>
              </w:rPr>
            </w:pPr>
            <w:r>
              <w:rPr>
                <w:w w:val="120"/>
                <w:sz w:val="11"/>
              </w:rPr>
              <w:t>514</w:t>
            </w:r>
          </w:p>
        </w:tc>
        <w:tc>
          <w:tcPr>
            <w:tcW w:w="878" w:type="dxa"/>
          </w:tcPr>
          <w:p w14:paraId="32218F91" w14:textId="77777777" w:rsidR="00B457C4" w:rsidRDefault="00000000">
            <w:pPr>
              <w:pStyle w:val="TableParagraph"/>
              <w:spacing w:before="6" w:line="108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4.72%</w:t>
            </w:r>
          </w:p>
        </w:tc>
        <w:tc>
          <w:tcPr>
            <w:tcW w:w="950" w:type="dxa"/>
          </w:tcPr>
          <w:p w14:paraId="4C8D7203" w14:textId="77777777" w:rsidR="00B457C4" w:rsidRDefault="00000000">
            <w:pPr>
              <w:pStyle w:val="TableParagraph"/>
              <w:spacing w:before="6" w:line="108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4,146</w:t>
            </w:r>
          </w:p>
        </w:tc>
        <w:tc>
          <w:tcPr>
            <w:tcW w:w="716" w:type="dxa"/>
          </w:tcPr>
          <w:p w14:paraId="695BA9BD" w14:textId="77777777" w:rsidR="00B457C4" w:rsidRDefault="00000000">
            <w:pPr>
              <w:pStyle w:val="TableParagraph"/>
              <w:spacing w:before="6" w:line="108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3.84%</w:t>
            </w:r>
          </w:p>
        </w:tc>
        <w:tc>
          <w:tcPr>
            <w:tcW w:w="834" w:type="dxa"/>
            <w:tcBorders>
              <w:right w:val="single" w:sz="8" w:space="0" w:color="000000"/>
            </w:tcBorders>
          </w:tcPr>
          <w:p w14:paraId="7C8BB0E4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3" w:type="dxa"/>
            <w:tcBorders>
              <w:left w:val="single" w:sz="8" w:space="0" w:color="000000"/>
            </w:tcBorders>
          </w:tcPr>
          <w:p w14:paraId="160E16FD" w14:textId="77777777" w:rsidR="00B457C4" w:rsidRDefault="00000000">
            <w:pPr>
              <w:pStyle w:val="TableParagraph"/>
              <w:spacing w:before="6" w:line="108" w:lineRule="exact"/>
              <w:ind w:right="9"/>
              <w:rPr>
                <w:sz w:val="11"/>
              </w:rPr>
            </w:pPr>
            <w:r>
              <w:rPr>
                <w:w w:val="120"/>
                <w:sz w:val="11"/>
              </w:rPr>
              <w:t>0.00%</w:t>
            </w:r>
          </w:p>
        </w:tc>
        <w:tc>
          <w:tcPr>
            <w:tcW w:w="815" w:type="dxa"/>
          </w:tcPr>
          <w:p w14:paraId="35949AA3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878" w:type="dxa"/>
          </w:tcPr>
          <w:p w14:paraId="20FD37EF" w14:textId="77777777" w:rsidR="00B457C4" w:rsidRDefault="00000000">
            <w:pPr>
              <w:pStyle w:val="TableParagraph"/>
              <w:spacing w:before="6" w:line="108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30,217,303</w:t>
            </w:r>
          </w:p>
        </w:tc>
        <w:tc>
          <w:tcPr>
            <w:tcW w:w="822" w:type="dxa"/>
          </w:tcPr>
          <w:p w14:paraId="2D5781B3" w14:textId="77777777" w:rsidR="00B457C4" w:rsidRDefault="00000000">
            <w:pPr>
              <w:pStyle w:val="TableParagraph"/>
              <w:spacing w:before="6" w:line="108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859,878</w:t>
            </w:r>
          </w:p>
        </w:tc>
        <w:tc>
          <w:tcPr>
            <w:tcW w:w="815" w:type="dxa"/>
          </w:tcPr>
          <w:p w14:paraId="11177A82" w14:textId="77777777" w:rsidR="00B457C4" w:rsidRDefault="00000000">
            <w:pPr>
              <w:pStyle w:val="TableParagraph"/>
              <w:spacing w:before="6" w:line="108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350,177</w:t>
            </w:r>
          </w:p>
        </w:tc>
        <w:tc>
          <w:tcPr>
            <w:tcW w:w="743" w:type="dxa"/>
          </w:tcPr>
          <w:p w14:paraId="4CC395D5" w14:textId="77777777" w:rsidR="00B457C4" w:rsidRDefault="00000000">
            <w:pPr>
              <w:pStyle w:val="TableParagraph"/>
              <w:spacing w:before="6" w:line="108" w:lineRule="exact"/>
              <w:ind w:right="174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921" w:type="dxa"/>
          </w:tcPr>
          <w:p w14:paraId="0657E699" w14:textId="77777777" w:rsidR="00B457C4" w:rsidRDefault="00000000">
            <w:pPr>
              <w:pStyle w:val="TableParagraph"/>
              <w:spacing w:before="1" w:line="113" w:lineRule="exact"/>
              <w:ind w:right="5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31,427,358</w:t>
            </w:r>
          </w:p>
        </w:tc>
        <w:tc>
          <w:tcPr>
            <w:tcW w:w="868" w:type="dxa"/>
          </w:tcPr>
          <w:p w14:paraId="7536235E" w14:textId="77777777" w:rsidR="00B457C4" w:rsidRDefault="00000000">
            <w:pPr>
              <w:pStyle w:val="TableParagraph"/>
              <w:spacing w:before="1" w:line="113" w:lineRule="exact"/>
              <w:ind w:right="51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33,270,682</w:t>
            </w:r>
          </w:p>
        </w:tc>
        <w:tc>
          <w:tcPr>
            <w:tcW w:w="849" w:type="dxa"/>
          </w:tcPr>
          <w:p w14:paraId="38F7B84C" w14:textId="77777777" w:rsidR="00B457C4" w:rsidRDefault="00000000">
            <w:pPr>
              <w:pStyle w:val="TableParagraph"/>
              <w:spacing w:before="1" w:line="113" w:lineRule="exact"/>
              <w:ind w:right="49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35,147,621</w:t>
            </w:r>
          </w:p>
        </w:tc>
      </w:tr>
      <w:tr w:rsidR="00B457C4" w14:paraId="3314EBC7" w14:textId="77777777">
        <w:trPr>
          <w:trHeight w:val="136"/>
        </w:trPr>
        <w:tc>
          <w:tcPr>
            <w:tcW w:w="259" w:type="dxa"/>
          </w:tcPr>
          <w:p w14:paraId="6FE1BF00" w14:textId="77777777" w:rsidR="00B457C4" w:rsidRDefault="00000000">
            <w:pPr>
              <w:pStyle w:val="TableParagraph"/>
              <w:spacing w:before="5" w:line="111" w:lineRule="exact"/>
              <w:rPr>
                <w:sz w:val="11"/>
              </w:rPr>
            </w:pPr>
            <w:r>
              <w:rPr>
                <w:w w:val="120"/>
                <w:sz w:val="11"/>
              </w:rPr>
              <w:t>24</w:t>
            </w:r>
          </w:p>
        </w:tc>
        <w:tc>
          <w:tcPr>
            <w:tcW w:w="1137" w:type="dxa"/>
          </w:tcPr>
          <w:p w14:paraId="42695929" w14:textId="77777777" w:rsidR="00B457C4" w:rsidRDefault="00000000">
            <w:pPr>
              <w:pStyle w:val="TableParagraph"/>
              <w:spacing w:before="5" w:line="111" w:lineRule="exact"/>
              <w:ind w:left="25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Prizren</w:t>
            </w:r>
          </w:p>
        </w:tc>
        <w:tc>
          <w:tcPr>
            <w:tcW w:w="734" w:type="dxa"/>
          </w:tcPr>
          <w:p w14:paraId="5E8E64F7" w14:textId="77777777" w:rsidR="00B457C4" w:rsidRDefault="00000000">
            <w:pPr>
              <w:pStyle w:val="TableParagraph"/>
              <w:spacing w:before="5" w:line="111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177,781</w:t>
            </w:r>
          </w:p>
        </w:tc>
        <w:tc>
          <w:tcPr>
            <w:tcW w:w="600" w:type="dxa"/>
          </w:tcPr>
          <w:p w14:paraId="17C4473A" w14:textId="77777777" w:rsidR="00B457C4" w:rsidRDefault="00000000">
            <w:pPr>
              <w:pStyle w:val="TableParagraph"/>
              <w:spacing w:before="5" w:line="111" w:lineRule="exact"/>
              <w:ind w:right="7"/>
              <w:rPr>
                <w:sz w:val="11"/>
              </w:rPr>
            </w:pPr>
            <w:r>
              <w:rPr>
                <w:w w:val="120"/>
                <w:sz w:val="11"/>
              </w:rPr>
              <w:t>9.99%</w:t>
            </w:r>
          </w:p>
        </w:tc>
        <w:tc>
          <w:tcPr>
            <w:tcW w:w="1019" w:type="dxa"/>
          </w:tcPr>
          <w:p w14:paraId="5FED3A56" w14:textId="77777777" w:rsidR="00B457C4" w:rsidRDefault="00000000">
            <w:pPr>
              <w:pStyle w:val="TableParagraph"/>
              <w:spacing w:before="5" w:line="111" w:lineRule="exact"/>
              <w:ind w:right="44"/>
              <w:rPr>
                <w:sz w:val="11"/>
              </w:rPr>
            </w:pPr>
            <w:r>
              <w:rPr>
                <w:w w:val="120"/>
                <w:sz w:val="11"/>
              </w:rPr>
              <w:t>603</w:t>
            </w:r>
          </w:p>
        </w:tc>
        <w:tc>
          <w:tcPr>
            <w:tcW w:w="878" w:type="dxa"/>
          </w:tcPr>
          <w:p w14:paraId="2AE3CCE9" w14:textId="77777777" w:rsidR="00B457C4" w:rsidRDefault="00000000">
            <w:pPr>
              <w:pStyle w:val="TableParagraph"/>
              <w:spacing w:before="5" w:line="111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5.53%</w:t>
            </w:r>
          </w:p>
        </w:tc>
        <w:tc>
          <w:tcPr>
            <w:tcW w:w="950" w:type="dxa"/>
          </w:tcPr>
          <w:p w14:paraId="0038CE0E" w14:textId="77777777" w:rsidR="00B457C4" w:rsidRDefault="00000000">
            <w:pPr>
              <w:pStyle w:val="TableParagraph"/>
              <w:spacing w:before="5" w:line="111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31,682</w:t>
            </w:r>
          </w:p>
        </w:tc>
        <w:tc>
          <w:tcPr>
            <w:tcW w:w="716" w:type="dxa"/>
          </w:tcPr>
          <w:p w14:paraId="1E45A689" w14:textId="77777777" w:rsidR="00B457C4" w:rsidRDefault="00000000">
            <w:pPr>
              <w:pStyle w:val="TableParagraph"/>
              <w:spacing w:before="5" w:line="111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29.36%</w:t>
            </w:r>
          </w:p>
        </w:tc>
        <w:tc>
          <w:tcPr>
            <w:tcW w:w="834" w:type="dxa"/>
            <w:tcBorders>
              <w:right w:val="single" w:sz="8" w:space="0" w:color="000000"/>
            </w:tcBorders>
          </w:tcPr>
          <w:p w14:paraId="71129921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3" w:type="dxa"/>
            <w:tcBorders>
              <w:left w:val="single" w:sz="8" w:space="0" w:color="000000"/>
            </w:tcBorders>
          </w:tcPr>
          <w:p w14:paraId="71897A86" w14:textId="77777777" w:rsidR="00B457C4" w:rsidRDefault="00000000">
            <w:pPr>
              <w:pStyle w:val="TableParagraph"/>
              <w:spacing w:before="5" w:line="111" w:lineRule="exact"/>
              <w:ind w:right="9"/>
              <w:rPr>
                <w:sz w:val="11"/>
              </w:rPr>
            </w:pPr>
            <w:r>
              <w:rPr>
                <w:w w:val="120"/>
                <w:sz w:val="11"/>
              </w:rPr>
              <w:t>0.00%</w:t>
            </w:r>
          </w:p>
        </w:tc>
        <w:tc>
          <w:tcPr>
            <w:tcW w:w="815" w:type="dxa"/>
          </w:tcPr>
          <w:p w14:paraId="422E6A7B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878" w:type="dxa"/>
          </w:tcPr>
          <w:p w14:paraId="09B7B7A5" w14:textId="77777777" w:rsidR="00B457C4" w:rsidRDefault="00000000">
            <w:pPr>
              <w:pStyle w:val="TableParagraph"/>
              <w:spacing w:before="5" w:line="111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27,009,268</w:t>
            </w:r>
          </w:p>
        </w:tc>
        <w:tc>
          <w:tcPr>
            <w:tcW w:w="822" w:type="dxa"/>
          </w:tcPr>
          <w:p w14:paraId="680CE8F1" w14:textId="77777777" w:rsidR="00B457C4" w:rsidRDefault="00000000">
            <w:pPr>
              <w:pStyle w:val="TableParagraph"/>
              <w:spacing w:before="5" w:line="111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1,008,730</w:t>
            </w:r>
          </w:p>
        </w:tc>
        <w:tc>
          <w:tcPr>
            <w:tcW w:w="815" w:type="dxa"/>
          </w:tcPr>
          <w:p w14:paraId="525141A3" w14:textId="77777777" w:rsidR="00B457C4" w:rsidRDefault="00000000">
            <w:pPr>
              <w:pStyle w:val="TableParagraph"/>
              <w:spacing w:before="5" w:line="111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2,675,903</w:t>
            </w:r>
          </w:p>
        </w:tc>
        <w:tc>
          <w:tcPr>
            <w:tcW w:w="743" w:type="dxa"/>
          </w:tcPr>
          <w:p w14:paraId="124FED20" w14:textId="77777777" w:rsidR="00B457C4" w:rsidRDefault="00000000">
            <w:pPr>
              <w:pStyle w:val="TableParagraph"/>
              <w:spacing w:before="5" w:line="111" w:lineRule="exact"/>
              <w:ind w:right="174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921" w:type="dxa"/>
          </w:tcPr>
          <w:p w14:paraId="1F488F1D" w14:textId="77777777" w:rsidR="00B457C4" w:rsidRDefault="00000000">
            <w:pPr>
              <w:pStyle w:val="TableParagraph"/>
              <w:spacing w:line="116" w:lineRule="exact"/>
              <w:ind w:right="5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30,693,901</w:t>
            </w:r>
          </w:p>
        </w:tc>
        <w:tc>
          <w:tcPr>
            <w:tcW w:w="868" w:type="dxa"/>
          </w:tcPr>
          <w:p w14:paraId="3DA6FEA3" w14:textId="77777777" w:rsidR="00B457C4" w:rsidRDefault="00000000">
            <w:pPr>
              <w:pStyle w:val="TableParagraph"/>
              <w:spacing w:line="116" w:lineRule="exact"/>
              <w:ind w:right="51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32,494,205</w:t>
            </w:r>
          </w:p>
        </w:tc>
        <w:tc>
          <w:tcPr>
            <w:tcW w:w="849" w:type="dxa"/>
          </w:tcPr>
          <w:p w14:paraId="4A838868" w14:textId="77777777" w:rsidR="00B457C4" w:rsidRDefault="00000000">
            <w:pPr>
              <w:pStyle w:val="TableParagraph"/>
              <w:spacing w:line="116" w:lineRule="exact"/>
              <w:ind w:right="49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34,327,340</w:t>
            </w:r>
          </w:p>
        </w:tc>
      </w:tr>
      <w:tr w:rsidR="00B457C4" w14:paraId="5EAB3636" w14:textId="77777777">
        <w:trPr>
          <w:trHeight w:val="134"/>
        </w:trPr>
        <w:tc>
          <w:tcPr>
            <w:tcW w:w="259" w:type="dxa"/>
          </w:tcPr>
          <w:p w14:paraId="44A5FDA5" w14:textId="77777777" w:rsidR="00B457C4" w:rsidRDefault="00000000">
            <w:pPr>
              <w:pStyle w:val="TableParagraph"/>
              <w:spacing w:before="7" w:line="107" w:lineRule="exact"/>
              <w:rPr>
                <w:sz w:val="11"/>
              </w:rPr>
            </w:pPr>
            <w:r>
              <w:rPr>
                <w:w w:val="120"/>
                <w:sz w:val="11"/>
              </w:rPr>
              <w:t>25</w:t>
            </w:r>
          </w:p>
        </w:tc>
        <w:tc>
          <w:tcPr>
            <w:tcW w:w="1137" w:type="dxa"/>
          </w:tcPr>
          <w:p w14:paraId="2F00804E" w14:textId="77777777" w:rsidR="00B457C4" w:rsidRDefault="00000000">
            <w:pPr>
              <w:pStyle w:val="TableParagraph"/>
              <w:spacing w:before="7" w:line="107" w:lineRule="exact"/>
              <w:ind w:left="25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Orahovac</w:t>
            </w:r>
          </w:p>
        </w:tc>
        <w:tc>
          <w:tcPr>
            <w:tcW w:w="734" w:type="dxa"/>
          </w:tcPr>
          <w:p w14:paraId="4146F040" w14:textId="77777777" w:rsidR="00B457C4" w:rsidRDefault="00000000">
            <w:pPr>
              <w:pStyle w:val="TableParagraph"/>
              <w:spacing w:before="7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56,208</w:t>
            </w:r>
          </w:p>
        </w:tc>
        <w:tc>
          <w:tcPr>
            <w:tcW w:w="600" w:type="dxa"/>
          </w:tcPr>
          <w:p w14:paraId="597B9EC4" w14:textId="77777777" w:rsidR="00B457C4" w:rsidRDefault="00000000">
            <w:pPr>
              <w:pStyle w:val="TableParagraph"/>
              <w:spacing w:before="7" w:line="107" w:lineRule="exact"/>
              <w:ind w:right="7"/>
              <w:rPr>
                <w:sz w:val="11"/>
              </w:rPr>
            </w:pPr>
            <w:r>
              <w:rPr>
                <w:w w:val="120"/>
                <w:sz w:val="11"/>
              </w:rPr>
              <w:t>3.16%</w:t>
            </w:r>
          </w:p>
        </w:tc>
        <w:tc>
          <w:tcPr>
            <w:tcW w:w="1019" w:type="dxa"/>
          </w:tcPr>
          <w:p w14:paraId="7686A509" w14:textId="77777777" w:rsidR="00B457C4" w:rsidRDefault="00000000">
            <w:pPr>
              <w:pStyle w:val="TableParagraph"/>
              <w:spacing w:before="7" w:line="107" w:lineRule="exact"/>
              <w:ind w:right="44"/>
              <w:rPr>
                <w:sz w:val="11"/>
              </w:rPr>
            </w:pPr>
            <w:r>
              <w:rPr>
                <w:w w:val="120"/>
                <w:sz w:val="11"/>
              </w:rPr>
              <w:t>278</w:t>
            </w:r>
          </w:p>
        </w:tc>
        <w:tc>
          <w:tcPr>
            <w:tcW w:w="878" w:type="dxa"/>
          </w:tcPr>
          <w:p w14:paraId="26763053" w14:textId="77777777" w:rsidR="00B457C4" w:rsidRDefault="00000000">
            <w:pPr>
              <w:pStyle w:val="TableParagraph"/>
              <w:spacing w:before="7" w:line="107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2.55%</w:t>
            </w:r>
          </w:p>
        </w:tc>
        <w:tc>
          <w:tcPr>
            <w:tcW w:w="950" w:type="dxa"/>
          </w:tcPr>
          <w:p w14:paraId="1F28A2EA" w14:textId="77777777" w:rsidR="00B457C4" w:rsidRDefault="00000000">
            <w:pPr>
              <w:pStyle w:val="TableParagraph"/>
              <w:spacing w:before="7" w:line="107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944</w:t>
            </w:r>
          </w:p>
        </w:tc>
        <w:tc>
          <w:tcPr>
            <w:tcW w:w="716" w:type="dxa"/>
          </w:tcPr>
          <w:p w14:paraId="74FEBEC6" w14:textId="77777777" w:rsidR="00B457C4" w:rsidRDefault="00000000">
            <w:pPr>
              <w:pStyle w:val="TableParagraph"/>
              <w:spacing w:before="7" w:line="107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0.87%</w:t>
            </w:r>
          </w:p>
        </w:tc>
        <w:tc>
          <w:tcPr>
            <w:tcW w:w="834" w:type="dxa"/>
            <w:tcBorders>
              <w:right w:val="single" w:sz="8" w:space="0" w:color="000000"/>
            </w:tcBorders>
          </w:tcPr>
          <w:p w14:paraId="6BE9B4FA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3" w:type="dxa"/>
            <w:tcBorders>
              <w:left w:val="single" w:sz="8" w:space="0" w:color="000000"/>
            </w:tcBorders>
          </w:tcPr>
          <w:p w14:paraId="7FD0CF2E" w14:textId="77777777" w:rsidR="00B457C4" w:rsidRDefault="00000000">
            <w:pPr>
              <w:pStyle w:val="TableParagraph"/>
              <w:spacing w:before="7" w:line="107" w:lineRule="exact"/>
              <w:ind w:right="9"/>
              <w:rPr>
                <w:sz w:val="11"/>
              </w:rPr>
            </w:pPr>
            <w:r>
              <w:rPr>
                <w:w w:val="120"/>
                <w:sz w:val="11"/>
              </w:rPr>
              <w:t>0.00%</w:t>
            </w:r>
          </w:p>
        </w:tc>
        <w:tc>
          <w:tcPr>
            <w:tcW w:w="815" w:type="dxa"/>
          </w:tcPr>
          <w:p w14:paraId="08A91B5D" w14:textId="77777777" w:rsidR="00B457C4" w:rsidRDefault="00000000">
            <w:pPr>
              <w:pStyle w:val="TableParagraph"/>
              <w:spacing w:before="7" w:line="107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83,792</w:t>
            </w:r>
          </w:p>
        </w:tc>
        <w:tc>
          <w:tcPr>
            <w:tcW w:w="878" w:type="dxa"/>
          </w:tcPr>
          <w:p w14:paraId="5A8B77CE" w14:textId="77777777" w:rsidR="00B457C4" w:rsidRDefault="00000000">
            <w:pPr>
              <w:pStyle w:val="TableParagraph"/>
              <w:spacing w:before="7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8,539,366</w:t>
            </w:r>
          </w:p>
        </w:tc>
        <w:tc>
          <w:tcPr>
            <w:tcW w:w="822" w:type="dxa"/>
          </w:tcPr>
          <w:p w14:paraId="337FFC71" w14:textId="77777777" w:rsidR="00B457C4" w:rsidRDefault="00000000">
            <w:pPr>
              <w:pStyle w:val="TableParagraph"/>
              <w:spacing w:before="7" w:line="107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465,170</w:t>
            </w:r>
          </w:p>
        </w:tc>
        <w:tc>
          <w:tcPr>
            <w:tcW w:w="815" w:type="dxa"/>
          </w:tcPr>
          <w:p w14:paraId="50045663" w14:textId="77777777" w:rsidR="00B457C4" w:rsidRDefault="00000000">
            <w:pPr>
              <w:pStyle w:val="TableParagraph"/>
              <w:spacing w:before="7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79,731</w:t>
            </w:r>
          </w:p>
        </w:tc>
        <w:tc>
          <w:tcPr>
            <w:tcW w:w="743" w:type="dxa"/>
          </w:tcPr>
          <w:p w14:paraId="5172FDEA" w14:textId="77777777" w:rsidR="00B457C4" w:rsidRDefault="00000000">
            <w:pPr>
              <w:pStyle w:val="TableParagraph"/>
              <w:spacing w:before="7" w:line="107" w:lineRule="exact"/>
              <w:ind w:right="174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921" w:type="dxa"/>
          </w:tcPr>
          <w:p w14:paraId="4383CDB4" w14:textId="77777777" w:rsidR="00B457C4" w:rsidRDefault="00000000">
            <w:pPr>
              <w:pStyle w:val="TableParagraph"/>
              <w:spacing w:line="114" w:lineRule="exact"/>
              <w:ind w:right="5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9,168,059</w:t>
            </w:r>
          </w:p>
        </w:tc>
        <w:tc>
          <w:tcPr>
            <w:tcW w:w="868" w:type="dxa"/>
          </w:tcPr>
          <w:p w14:paraId="3277481C" w14:textId="77777777" w:rsidR="00B457C4" w:rsidRDefault="00000000">
            <w:pPr>
              <w:pStyle w:val="TableParagraph"/>
              <w:spacing w:line="114" w:lineRule="exact"/>
              <w:ind w:right="5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9,700,883</w:t>
            </w:r>
          </w:p>
        </w:tc>
        <w:tc>
          <w:tcPr>
            <w:tcW w:w="849" w:type="dxa"/>
          </w:tcPr>
          <w:p w14:paraId="25162C38" w14:textId="77777777" w:rsidR="00B457C4" w:rsidRDefault="00000000">
            <w:pPr>
              <w:pStyle w:val="TableParagraph"/>
              <w:spacing w:line="114" w:lineRule="exact"/>
              <w:ind w:right="49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10,243,423</w:t>
            </w:r>
          </w:p>
        </w:tc>
      </w:tr>
      <w:tr w:rsidR="00B457C4" w14:paraId="4CCCCC10" w14:textId="77777777">
        <w:trPr>
          <w:trHeight w:val="134"/>
        </w:trPr>
        <w:tc>
          <w:tcPr>
            <w:tcW w:w="259" w:type="dxa"/>
          </w:tcPr>
          <w:p w14:paraId="694B9599" w14:textId="77777777" w:rsidR="00B457C4" w:rsidRDefault="00000000">
            <w:pPr>
              <w:pStyle w:val="TableParagraph"/>
              <w:spacing w:before="7" w:line="108" w:lineRule="exact"/>
              <w:rPr>
                <w:sz w:val="11"/>
              </w:rPr>
            </w:pPr>
            <w:r>
              <w:rPr>
                <w:w w:val="120"/>
                <w:sz w:val="11"/>
              </w:rPr>
              <w:t>26</w:t>
            </w:r>
          </w:p>
        </w:tc>
        <w:tc>
          <w:tcPr>
            <w:tcW w:w="1137" w:type="dxa"/>
          </w:tcPr>
          <w:p w14:paraId="13B70293" w14:textId="77777777" w:rsidR="00B457C4" w:rsidRDefault="00000000">
            <w:pPr>
              <w:pStyle w:val="TableParagraph"/>
              <w:spacing w:before="7" w:line="108" w:lineRule="exact"/>
              <w:ind w:left="25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Štrpce</w:t>
            </w:r>
          </w:p>
        </w:tc>
        <w:tc>
          <w:tcPr>
            <w:tcW w:w="734" w:type="dxa"/>
          </w:tcPr>
          <w:p w14:paraId="6EEA7BC5" w14:textId="77777777" w:rsidR="00B457C4" w:rsidRDefault="00000000">
            <w:pPr>
              <w:pStyle w:val="TableParagraph"/>
              <w:spacing w:before="7" w:line="108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6,949</w:t>
            </w:r>
          </w:p>
        </w:tc>
        <w:tc>
          <w:tcPr>
            <w:tcW w:w="600" w:type="dxa"/>
          </w:tcPr>
          <w:p w14:paraId="349B2183" w14:textId="77777777" w:rsidR="00B457C4" w:rsidRDefault="00000000">
            <w:pPr>
              <w:pStyle w:val="TableParagraph"/>
              <w:spacing w:before="7" w:line="108" w:lineRule="exact"/>
              <w:ind w:right="7"/>
              <w:rPr>
                <w:sz w:val="11"/>
              </w:rPr>
            </w:pPr>
            <w:r>
              <w:rPr>
                <w:w w:val="120"/>
                <w:sz w:val="11"/>
              </w:rPr>
              <w:t>0.39%</w:t>
            </w:r>
          </w:p>
        </w:tc>
        <w:tc>
          <w:tcPr>
            <w:tcW w:w="1019" w:type="dxa"/>
          </w:tcPr>
          <w:p w14:paraId="3E617CA0" w14:textId="77777777" w:rsidR="00B457C4" w:rsidRDefault="00000000">
            <w:pPr>
              <w:pStyle w:val="TableParagraph"/>
              <w:spacing w:before="7" w:line="108" w:lineRule="exact"/>
              <w:ind w:right="44"/>
              <w:rPr>
                <w:sz w:val="11"/>
              </w:rPr>
            </w:pPr>
            <w:r>
              <w:rPr>
                <w:w w:val="120"/>
                <w:sz w:val="11"/>
              </w:rPr>
              <w:t>248</w:t>
            </w:r>
          </w:p>
        </w:tc>
        <w:tc>
          <w:tcPr>
            <w:tcW w:w="878" w:type="dxa"/>
          </w:tcPr>
          <w:p w14:paraId="3CF6DE64" w14:textId="77777777" w:rsidR="00B457C4" w:rsidRDefault="00000000">
            <w:pPr>
              <w:pStyle w:val="TableParagraph"/>
              <w:spacing w:before="7" w:line="108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2.28%</w:t>
            </w:r>
          </w:p>
        </w:tc>
        <w:tc>
          <w:tcPr>
            <w:tcW w:w="950" w:type="dxa"/>
          </w:tcPr>
          <w:p w14:paraId="65BE7B1E" w14:textId="77777777" w:rsidR="00B457C4" w:rsidRDefault="00000000">
            <w:pPr>
              <w:pStyle w:val="TableParagraph"/>
              <w:spacing w:before="7" w:line="108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3,182</w:t>
            </w:r>
          </w:p>
        </w:tc>
        <w:tc>
          <w:tcPr>
            <w:tcW w:w="716" w:type="dxa"/>
          </w:tcPr>
          <w:p w14:paraId="5786111A" w14:textId="77777777" w:rsidR="00B457C4" w:rsidRDefault="00000000">
            <w:pPr>
              <w:pStyle w:val="TableParagraph"/>
              <w:spacing w:before="7" w:line="108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2.95%</w:t>
            </w:r>
          </w:p>
        </w:tc>
        <w:tc>
          <w:tcPr>
            <w:tcW w:w="834" w:type="dxa"/>
            <w:tcBorders>
              <w:right w:val="single" w:sz="8" w:space="0" w:color="000000"/>
            </w:tcBorders>
          </w:tcPr>
          <w:p w14:paraId="4D4AFF2A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3" w:type="dxa"/>
            <w:tcBorders>
              <w:left w:val="single" w:sz="8" w:space="0" w:color="000000"/>
            </w:tcBorders>
          </w:tcPr>
          <w:p w14:paraId="512BDD9A" w14:textId="77777777" w:rsidR="00B457C4" w:rsidRDefault="00000000">
            <w:pPr>
              <w:pStyle w:val="TableParagraph"/>
              <w:spacing w:before="7" w:line="108" w:lineRule="exact"/>
              <w:ind w:right="9"/>
              <w:rPr>
                <w:sz w:val="11"/>
              </w:rPr>
            </w:pPr>
            <w:r>
              <w:rPr>
                <w:w w:val="120"/>
                <w:sz w:val="11"/>
              </w:rPr>
              <w:t>0.00%</w:t>
            </w:r>
          </w:p>
        </w:tc>
        <w:tc>
          <w:tcPr>
            <w:tcW w:w="815" w:type="dxa"/>
          </w:tcPr>
          <w:p w14:paraId="1AE133A4" w14:textId="77777777" w:rsidR="00B457C4" w:rsidRDefault="00000000">
            <w:pPr>
              <w:pStyle w:val="TableParagraph"/>
              <w:spacing w:before="7" w:line="108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133,051</w:t>
            </w:r>
          </w:p>
        </w:tc>
        <w:tc>
          <w:tcPr>
            <w:tcW w:w="878" w:type="dxa"/>
          </w:tcPr>
          <w:p w14:paraId="4C86D41F" w14:textId="77777777" w:rsidR="00B457C4" w:rsidRDefault="00000000">
            <w:pPr>
              <w:pStyle w:val="TableParagraph"/>
              <w:spacing w:before="7" w:line="108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1,055,723</w:t>
            </w:r>
          </w:p>
        </w:tc>
        <w:tc>
          <w:tcPr>
            <w:tcW w:w="822" w:type="dxa"/>
          </w:tcPr>
          <w:p w14:paraId="6B849648" w14:textId="77777777" w:rsidR="00B457C4" w:rsidRDefault="00000000">
            <w:pPr>
              <w:pStyle w:val="TableParagraph"/>
              <w:spacing w:before="7" w:line="108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414,995</w:t>
            </w:r>
          </w:p>
        </w:tc>
        <w:tc>
          <w:tcPr>
            <w:tcW w:w="815" w:type="dxa"/>
          </w:tcPr>
          <w:p w14:paraId="58862D02" w14:textId="77777777" w:rsidR="00B457C4" w:rsidRDefault="00000000">
            <w:pPr>
              <w:pStyle w:val="TableParagraph"/>
              <w:spacing w:before="7" w:line="108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268,756</w:t>
            </w:r>
          </w:p>
        </w:tc>
        <w:tc>
          <w:tcPr>
            <w:tcW w:w="743" w:type="dxa"/>
          </w:tcPr>
          <w:p w14:paraId="2E799273" w14:textId="77777777" w:rsidR="00B457C4" w:rsidRDefault="00000000">
            <w:pPr>
              <w:pStyle w:val="TableParagraph"/>
              <w:spacing w:before="7" w:line="108" w:lineRule="exact"/>
              <w:ind w:right="174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921" w:type="dxa"/>
          </w:tcPr>
          <w:p w14:paraId="08F40EC3" w14:textId="77777777" w:rsidR="00B457C4" w:rsidRDefault="00000000">
            <w:pPr>
              <w:pStyle w:val="TableParagraph"/>
              <w:spacing w:line="114" w:lineRule="exact"/>
              <w:ind w:right="5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1,872,525</w:t>
            </w:r>
          </w:p>
        </w:tc>
        <w:tc>
          <w:tcPr>
            <w:tcW w:w="868" w:type="dxa"/>
          </w:tcPr>
          <w:p w14:paraId="15E6FF2C" w14:textId="77777777" w:rsidR="00B457C4" w:rsidRDefault="00000000">
            <w:pPr>
              <w:pStyle w:val="TableParagraph"/>
              <w:spacing w:line="114" w:lineRule="exact"/>
              <w:ind w:right="5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1,974,551</w:t>
            </w:r>
          </w:p>
        </w:tc>
        <w:tc>
          <w:tcPr>
            <w:tcW w:w="849" w:type="dxa"/>
          </w:tcPr>
          <w:p w14:paraId="59D7F487" w14:textId="77777777" w:rsidR="00B457C4" w:rsidRDefault="00000000">
            <w:pPr>
              <w:pStyle w:val="TableParagraph"/>
              <w:spacing w:line="114" w:lineRule="exact"/>
              <w:ind w:right="49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2,078,438</w:t>
            </w:r>
          </w:p>
        </w:tc>
      </w:tr>
      <w:tr w:rsidR="00B457C4" w14:paraId="671D4C0C" w14:textId="77777777">
        <w:trPr>
          <w:trHeight w:val="134"/>
        </w:trPr>
        <w:tc>
          <w:tcPr>
            <w:tcW w:w="259" w:type="dxa"/>
          </w:tcPr>
          <w:p w14:paraId="67BD66AA" w14:textId="77777777" w:rsidR="00B457C4" w:rsidRDefault="00000000">
            <w:pPr>
              <w:pStyle w:val="TableParagraph"/>
              <w:spacing w:before="6" w:line="108" w:lineRule="exact"/>
              <w:rPr>
                <w:sz w:val="11"/>
              </w:rPr>
            </w:pPr>
            <w:r>
              <w:rPr>
                <w:w w:val="120"/>
                <w:sz w:val="11"/>
              </w:rPr>
              <w:t>27</w:t>
            </w:r>
          </w:p>
        </w:tc>
        <w:tc>
          <w:tcPr>
            <w:tcW w:w="1137" w:type="dxa"/>
          </w:tcPr>
          <w:p w14:paraId="68187454" w14:textId="77777777" w:rsidR="00B457C4" w:rsidRDefault="00000000">
            <w:pPr>
              <w:pStyle w:val="TableParagraph"/>
              <w:spacing w:before="6" w:line="108" w:lineRule="exact"/>
              <w:ind w:left="25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Štimlje</w:t>
            </w:r>
          </w:p>
        </w:tc>
        <w:tc>
          <w:tcPr>
            <w:tcW w:w="734" w:type="dxa"/>
          </w:tcPr>
          <w:p w14:paraId="0D339BED" w14:textId="77777777" w:rsidR="00B457C4" w:rsidRDefault="00000000">
            <w:pPr>
              <w:pStyle w:val="TableParagraph"/>
              <w:spacing w:before="6" w:line="108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27,324</w:t>
            </w:r>
          </w:p>
        </w:tc>
        <w:tc>
          <w:tcPr>
            <w:tcW w:w="600" w:type="dxa"/>
          </w:tcPr>
          <w:p w14:paraId="0FF18BAC" w14:textId="77777777" w:rsidR="00B457C4" w:rsidRDefault="00000000">
            <w:pPr>
              <w:pStyle w:val="TableParagraph"/>
              <w:spacing w:before="6" w:line="108" w:lineRule="exact"/>
              <w:ind w:right="7"/>
              <w:rPr>
                <w:sz w:val="11"/>
              </w:rPr>
            </w:pPr>
            <w:r>
              <w:rPr>
                <w:w w:val="120"/>
                <w:sz w:val="11"/>
              </w:rPr>
              <w:t>1.54%</w:t>
            </w:r>
          </w:p>
        </w:tc>
        <w:tc>
          <w:tcPr>
            <w:tcW w:w="1019" w:type="dxa"/>
          </w:tcPr>
          <w:p w14:paraId="4087FE48" w14:textId="77777777" w:rsidR="00B457C4" w:rsidRDefault="00000000">
            <w:pPr>
              <w:pStyle w:val="TableParagraph"/>
              <w:spacing w:before="6" w:line="108" w:lineRule="exact"/>
              <w:ind w:right="44"/>
              <w:rPr>
                <w:sz w:val="11"/>
              </w:rPr>
            </w:pPr>
            <w:r>
              <w:rPr>
                <w:w w:val="120"/>
                <w:sz w:val="11"/>
              </w:rPr>
              <w:t>134</w:t>
            </w:r>
          </w:p>
        </w:tc>
        <w:tc>
          <w:tcPr>
            <w:tcW w:w="878" w:type="dxa"/>
          </w:tcPr>
          <w:p w14:paraId="3C32DDDC" w14:textId="77777777" w:rsidR="00B457C4" w:rsidRDefault="00000000">
            <w:pPr>
              <w:pStyle w:val="TableParagraph"/>
              <w:spacing w:before="6" w:line="108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1.23%</w:t>
            </w:r>
          </w:p>
        </w:tc>
        <w:tc>
          <w:tcPr>
            <w:tcW w:w="950" w:type="dxa"/>
          </w:tcPr>
          <w:p w14:paraId="06760243" w14:textId="77777777" w:rsidR="00B457C4" w:rsidRDefault="00000000">
            <w:pPr>
              <w:pStyle w:val="TableParagraph"/>
              <w:spacing w:before="6" w:line="108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858</w:t>
            </w:r>
          </w:p>
        </w:tc>
        <w:tc>
          <w:tcPr>
            <w:tcW w:w="716" w:type="dxa"/>
          </w:tcPr>
          <w:p w14:paraId="784186CC" w14:textId="77777777" w:rsidR="00B457C4" w:rsidRDefault="00000000">
            <w:pPr>
              <w:pStyle w:val="TableParagraph"/>
              <w:spacing w:before="6" w:line="108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0.79%</w:t>
            </w:r>
          </w:p>
        </w:tc>
        <w:tc>
          <w:tcPr>
            <w:tcW w:w="834" w:type="dxa"/>
            <w:tcBorders>
              <w:right w:val="single" w:sz="8" w:space="0" w:color="000000"/>
            </w:tcBorders>
          </w:tcPr>
          <w:p w14:paraId="04DD44BD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3" w:type="dxa"/>
            <w:tcBorders>
              <w:left w:val="single" w:sz="8" w:space="0" w:color="000000"/>
            </w:tcBorders>
          </w:tcPr>
          <w:p w14:paraId="37A2A741" w14:textId="77777777" w:rsidR="00B457C4" w:rsidRDefault="00000000">
            <w:pPr>
              <w:pStyle w:val="TableParagraph"/>
              <w:spacing w:before="6" w:line="108" w:lineRule="exact"/>
              <w:ind w:right="9"/>
              <w:rPr>
                <w:sz w:val="11"/>
              </w:rPr>
            </w:pPr>
            <w:r>
              <w:rPr>
                <w:w w:val="120"/>
                <w:sz w:val="11"/>
              </w:rPr>
              <w:t>0.00%</w:t>
            </w:r>
          </w:p>
        </w:tc>
        <w:tc>
          <w:tcPr>
            <w:tcW w:w="815" w:type="dxa"/>
          </w:tcPr>
          <w:p w14:paraId="75F742F9" w14:textId="77777777" w:rsidR="00B457C4" w:rsidRDefault="00000000">
            <w:pPr>
              <w:pStyle w:val="TableParagraph"/>
              <w:spacing w:before="6" w:line="108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112,676</w:t>
            </w:r>
          </w:p>
        </w:tc>
        <w:tc>
          <w:tcPr>
            <w:tcW w:w="878" w:type="dxa"/>
          </w:tcPr>
          <w:p w14:paraId="29D14CE9" w14:textId="77777777" w:rsidR="00B457C4" w:rsidRDefault="00000000">
            <w:pPr>
              <w:pStyle w:val="TableParagraph"/>
              <w:spacing w:before="6" w:line="108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4,151,182</w:t>
            </w:r>
          </w:p>
        </w:tc>
        <w:tc>
          <w:tcPr>
            <w:tcW w:w="822" w:type="dxa"/>
          </w:tcPr>
          <w:p w14:paraId="5D804343" w14:textId="77777777" w:rsidR="00B457C4" w:rsidRDefault="00000000">
            <w:pPr>
              <w:pStyle w:val="TableParagraph"/>
              <w:spacing w:before="6" w:line="108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224,331</w:t>
            </w:r>
          </w:p>
        </w:tc>
        <w:tc>
          <w:tcPr>
            <w:tcW w:w="815" w:type="dxa"/>
          </w:tcPr>
          <w:p w14:paraId="1CA13929" w14:textId="77777777" w:rsidR="00B457C4" w:rsidRDefault="00000000">
            <w:pPr>
              <w:pStyle w:val="TableParagraph"/>
              <w:spacing w:before="6" w:line="108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72,468</w:t>
            </w:r>
          </w:p>
        </w:tc>
        <w:tc>
          <w:tcPr>
            <w:tcW w:w="743" w:type="dxa"/>
          </w:tcPr>
          <w:p w14:paraId="701A88DF" w14:textId="77777777" w:rsidR="00B457C4" w:rsidRDefault="00000000">
            <w:pPr>
              <w:pStyle w:val="TableParagraph"/>
              <w:spacing w:before="6" w:line="108" w:lineRule="exact"/>
              <w:ind w:right="174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921" w:type="dxa"/>
          </w:tcPr>
          <w:p w14:paraId="4501CEF1" w14:textId="77777777" w:rsidR="00B457C4" w:rsidRDefault="00000000">
            <w:pPr>
              <w:pStyle w:val="TableParagraph"/>
              <w:spacing w:before="1" w:line="113" w:lineRule="exact"/>
              <w:ind w:right="5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4,560,657</w:t>
            </w:r>
          </w:p>
        </w:tc>
        <w:tc>
          <w:tcPr>
            <w:tcW w:w="868" w:type="dxa"/>
          </w:tcPr>
          <w:p w14:paraId="716CDE2C" w14:textId="77777777" w:rsidR="00B457C4" w:rsidRDefault="00000000">
            <w:pPr>
              <w:pStyle w:val="TableParagraph"/>
              <w:spacing w:before="1" w:line="113" w:lineRule="exact"/>
              <w:ind w:right="5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4,821,546</w:t>
            </w:r>
          </w:p>
        </w:tc>
        <w:tc>
          <w:tcPr>
            <w:tcW w:w="849" w:type="dxa"/>
          </w:tcPr>
          <w:p w14:paraId="78942A07" w14:textId="77777777" w:rsidR="00B457C4" w:rsidRDefault="00000000">
            <w:pPr>
              <w:pStyle w:val="TableParagraph"/>
              <w:spacing w:before="1" w:line="113" w:lineRule="exact"/>
              <w:ind w:right="49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5,087,194</w:t>
            </w:r>
          </w:p>
        </w:tc>
      </w:tr>
      <w:tr w:rsidR="00B457C4" w14:paraId="456D8B89" w14:textId="77777777">
        <w:trPr>
          <w:trHeight w:val="136"/>
        </w:trPr>
        <w:tc>
          <w:tcPr>
            <w:tcW w:w="259" w:type="dxa"/>
            <w:tcBorders>
              <w:bottom w:val="single" w:sz="4" w:space="0" w:color="000000"/>
            </w:tcBorders>
          </w:tcPr>
          <w:p w14:paraId="69FB4BC9" w14:textId="77777777" w:rsidR="00B457C4" w:rsidRDefault="00000000">
            <w:pPr>
              <w:pStyle w:val="TableParagraph"/>
              <w:spacing w:before="5" w:line="111" w:lineRule="exact"/>
              <w:rPr>
                <w:sz w:val="11"/>
              </w:rPr>
            </w:pPr>
            <w:r>
              <w:rPr>
                <w:w w:val="120"/>
                <w:sz w:val="11"/>
              </w:rPr>
              <w:t>28</w:t>
            </w:r>
          </w:p>
        </w:tc>
        <w:tc>
          <w:tcPr>
            <w:tcW w:w="1137" w:type="dxa"/>
            <w:tcBorders>
              <w:bottom w:val="single" w:sz="4" w:space="0" w:color="000000"/>
            </w:tcBorders>
          </w:tcPr>
          <w:p w14:paraId="68975FA5" w14:textId="77777777" w:rsidR="00B457C4" w:rsidRDefault="00000000">
            <w:pPr>
              <w:pStyle w:val="TableParagraph"/>
              <w:spacing w:before="5" w:line="111" w:lineRule="exact"/>
              <w:ind w:left="25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Srbica</w:t>
            </w:r>
          </w:p>
        </w:tc>
        <w:tc>
          <w:tcPr>
            <w:tcW w:w="734" w:type="dxa"/>
            <w:tcBorders>
              <w:bottom w:val="single" w:sz="4" w:space="0" w:color="000000"/>
            </w:tcBorders>
          </w:tcPr>
          <w:p w14:paraId="123D1FED" w14:textId="77777777" w:rsidR="00B457C4" w:rsidRDefault="00000000">
            <w:pPr>
              <w:pStyle w:val="TableParagraph"/>
              <w:spacing w:before="5" w:line="111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50,858</w:t>
            </w:r>
          </w:p>
        </w:tc>
        <w:tc>
          <w:tcPr>
            <w:tcW w:w="600" w:type="dxa"/>
            <w:tcBorders>
              <w:bottom w:val="single" w:sz="4" w:space="0" w:color="000000"/>
            </w:tcBorders>
          </w:tcPr>
          <w:p w14:paraId="4DFE788D" w14:textId="77777777" w:rsidR="00B457C4" w:rsidRDefault="00000000">
            <w:pPr>
              <w:pStyle w:val="TableParagraph"/>
              <w:spacing w:before="5" w:line="111" w:lineRule="exact"/>
              <w:ind w:right="7"/>
              <w:rPr>
                <w:sz w:val="11"/>
              </w:rPr>
            </w:pPr>
            <w:r>
              <w:rPr>
                <w:w w:val="120"/>
                <w:sz w:val="11"/>
              </w:rPr>
              <w:t>2.86%</w:t>
            </w:r>
          </w:p>
        </w:tc>
        <w:tc>
          <w:tcPr>
            <w:tcW w:w="1019" w:type="dxa"/>
            <w:tcBorders>
              <w:bottom w:val="single" w:sz="4" w:space="0" w:color="000000"/>
            </w:tcBorders>
          </w:tcPr>
          <w:p w14:paraId="36638E91" w14:textId="77777777" w:rsidR="00B457C4" w:rsidRDefault="00000000">
            <w:pPr>
              <w:pStyle w:val="TableParagraph"/>
              <w:spacing w:before="5" w:line="111" w:lineRule="exact"/>
              <w:ind w:right="44"/>
              <w:rPr>
                <w:sz w:val="11"/>
              </w:rPr>
            </w:pPr>
            <w:r>
              <w:rPr>
                <w:w w:val="120"/>
                <w:sz w:val="11"/>
              </w:rPr>
              <w:t>374</w:t>
            </w:r>
          </w:p>
        </w:tc>
        <w:tc>
          <w:tcPr>
            <w:tcW w:w="878" w:type="dxa"/>
            <w:tcBorders>
              <w:bottom w:val="single" w:sz="4" w:space="0" w:color="000000"/>
            </w:tcBorders>
          </w:tcPr>
          <w:p w14:paraId="2461263F" w14:textId="77777777" w:rsidR="00B457C4" w:rsidRDefault="00000000">
            <w:pPr>
              <w:pStyle w:val="TableParagraph"/>
              <w:spacing w:before="5" w:line="111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3.43%</w:t>
            </w:r>
          </w:p>
        </w:tc>
        <w:tc>
          <w:tcPr>
            <w:tcW w:w="950" w:type="dxa"/>
            <w:tcBorders>
              <w:bottom w:val="single" w:sz="4" w:space="0" w:color="000000"/>
            </w:tcBorders>
          </w:tcPr>
          <w:p w14:paraId="3E0502FF" w14:textId="77777777" w:rsidR="00B457C4" w:rsidRDefault="00000000">
            <w:pPr>
              <w:pStyle w:val="TableParagraph"/>
              <w:spacing w:before="5" w:line="111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109</w:t>
            </w:r>
          </w:p>
        </w:tc>
        <w:tc>
          <w:tcPr>
            <w:tcW w:w="716" w:type="dxa"/>
            <w:tcBorders>
              <w:bottom w:val="single" w:sz="4" w:space="0" w:color="000000"/>
            </w:tcBorders>
          </w:tcPr>
          <w:p w14:paraId="6150CEBF" w14:textId="77777777" w:rsidR="00B457C4" w:rsidRDefault="00000000">
            <w:pPr>
              <w:pStyle w:val="TableParagraph"/>
              <w:spacing w:before="5" w:line="111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0.10%</w:t>
            </w:r>
          </w:p>
        </w:tc>
        <w:tc>
          <w:tcPr>
            <w:tcW w:w="834" w:type="dxa"/>
            <w:tcBorders>
              <w:bottom w:val="single" w:sz="4" w:space="0" w:color="000000"/>
              <w:right w:val="single" w:sz="8" w:space="0" w:color="000000"/>
            </w:tcBorders>
          </w:tcPr>
          <w:p w14:paraId="7418549E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3" w:type="dxa"/>
            <w:tcBorders>
              <w:left w:val="single" w:sz="8" w:space="0" w:color="000000"/>
              <w:bottom w:val="single" w:sz="4" w:space="0" w:color="000000"/>
            </w:tcBorders>
          </w:tcPr>
          <w:p w14:paraId="64732C6E" w14:textId="77777777" w:rsidR="00B457C4" w:rsidRDefault="00000000">
            <w:pPr>
              <w:pStyle w:val="TableParagraph"/>
              <w:spacing w:before="5" w:line="111" w:lineRule="exact"/>
              <w:ind w:right="9"/>
              <w:rPr>
                <w:sz w:val="11"/>
              </w:rPr>
            </w:pPr>
            <w:r>
              <w:rPr>
                <w:w w:val="120"/>
                <w:sz w:val="11"/>
              </w:rPr>
              <w:t>0.00%</w:t>
            </w:r>
          </w:p>
        </w:tc>
        <w:tc>
          <w:tcPr>
            <w:tcW w:w="815" w:type="dxa"/>
            <w:tcBorders>
              <w:bottom w:val="single" w:sz="4" w:space="0" w:color="000000"/>
            </w:tcBorders>
          </w:tcPr>
          <w:p w14:paraId="317C5BB1" w14:textId="77777777" w:rsidR="00B457C4" w:rsidRDefault="00000000">
            <w:pPr>
              <w:pStyle w:val="TableParagraph"/>
              <w:spacing w:before="5" w:line="111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89,142</w:t>
            </w:r>
          </w:p>
        </w:tc>
        <w:tc>
          <w:tcPr>
            <w:tcW w:w="878" w:type="dxa"/>
            <w:tcBorders>
              <w:bottom w:val="single" w:sz="4" w:space="0" w:color="000000"/>
            </w:tcBorders>
          </w:tcPr>
          <w:p w14:paraId="0AD66614" w14:textId="77777777" w:rsidR="00B457C4" w:rsidRDefault="00000000">
            <w:pPr>
              <w:pStyle w:val="TableParagraph"/>
              <w:spacing w:before="5" w:line="111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7,726,570</w:t>
            </w:r>
          </w:p>
        </w:tc>
        <w:tc>
          <w:tcPr>
            <w:tcW w:w="822" w:type="dxa"/>
            <w:tcBorders>
              <w:bottom w:val="single" w:sz="4" w:space="0" w:color="000000"/>
            </w:tcBorders>
          </w:tcPr>
          <w:p w14:paraId="5E16B966" w14:textId="77777777" w:rsidR="00B457C4" w:rsidRDefault="00000000">
            <w:pPr>
              <w:pStyle w:val="TableParagraph"/>
              <w:spacing w:before="5" w:line="111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625,729</w:t>
            </w:r>
          </w:p>
        </w:tc>
        <w:tc>
          <w:tcPr>
            <w:tcW w:w="815" w:type="dxa"/>
            <w:tcBorders>
              <w:bottom w:val="single" w:sz="4" w:space="0" w:color="000000"/>
            </w:tcBorders>
          </w:tcPr>
          <w:p w14:paraId="28D3575F" w14:textId="77777777" w:rsidR="00B457C4" w:rsidRDefault="00000000">
            <w:pPr>
              <w:pStyle w:val="TableParagraph"/>
              <w:spacing w:before="5" w:line="111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9,206</w:t>
            </w:r>
          </w:p>
        </w:tc>
        <w:tc>
          <w:tcPr>
            <w:tcW w:w="743" w:type="dxa"/>
            <w:tcBorders>
              <w:bottom w:val="single" w:sz="4" w:space="0" w:color="000000"/>
            </w:tcBorders>
          </w:tcPr>
          <w:p w14:paraId="4ECB9EC5" w14:textId="77777777" w:rsidR="00B457C4" w:rsidRDefault="00000000">
            <w:pPr>
              <w:pStyle w:val="TableParagraph"/>
              <w:spacing w:before="5" w:line="111" w:lineRule="exact"/>
              <w:ind w:right="174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921" w:type="dxa"/>
            <w:tcBorders>
              <w:bottom w:val="single" w:sz="4" w:space="0" w:color="000000"/>
            </w:tcBorders>
          </w:tcPr>
          <w:p w14:paraId="7496BB70" w14:textId="77777777" w:rsidR="00B457C4" w:rsidRDefault="00000000">
            <w:pPr>
              <w:pStyle w:val="TableParagraph"/>
              <w:spacing w:before="1" w:line="116" w:lineRule="exact"/>
              <w:ind w:right="5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8,450,648</w:t>
            </w:r>
          </w:p>
        </w:tc>
        <w:tc>
          <w:tcPr>
            <w:tcW w:w="868" w:type="dxa"/>
            <w:tcBorders>
              <w:bottom w:val="single" w:sz="4" w:space="0" w:color="000000"/>
            </w:tcBorders>
          </w:tcPr>
          <w:p w14:paraId="55A1A9A7" w14:textId="77777777" w:rsidR="00B457C4" w:rsidRDefault="00000000">
            <w:pPr>
              <w:pStyle w:val="TableParagraph"/>
              <w:spacing w:before="1" w:line="116" w:lineRule="exact"/>
              <w:ind w:right="5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8,941,079</w:t>
            </w: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 w14:paraId="35F65026" w14:textId="77777777" w:rsidR="00B457C4" w:rsidRDefault="00000000">
            <w:pPr>
              <w:pStyle w:val="TableParagraph"/>
              <w:spacing w:before="1" w:line="116" w:lineRule="exact"/>
              <w:ind w:right="49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9,440,454</w:t>
            </w:r>
          </w:p>
        </w:tc>
      </w:tr>
      <w:tr w:rsidR="00B457C4" w14:paraId="45B1D3A7" w14:textId="77777777">
        <w:trPr>
          <w:trHeight w:val="139"/>
        </w:trPr>
        <w:tc>
          <w:tcPr>
            <w:tcW w:w="259" w:type="dxa"/>
            <w:tcBorders>
              <w:top w:val="single" w:sz="4" w:space="0" w:color="000000"/>
            </w:tcBorders>
          </w:tcPr>
          <w:p w14:paraId="168ED66C" w14:textId="77777777" w:rsidR="00B457C4" w:rsidRDefault="00000000">
            <w:pPr>
              <w:pStyle w:val="TableParagraph"/>
              <w:spacing w:before="12" w:line="107" w:lineRule="exact"/>
              <w:rPr>
                <w:sz w:val="11"/>
              </w:rPr>
            </w:pPr>
            <w:r>
              <w:rPr>
                <w:w w:val="120"/>
                <w:sz w:val="11"/>
              </w:rPr>
              <w:t>29</w:t>
            </w:r>
          </w:p>
        </w:tc>
        <w:tc>
          <w:tcPr>
            <w:tcW w:w="1137" w:type="dxa"/>
            <w:tcBorders>
              <w:top w:val="single" w:sz="4" w:space="0" w:color="000000"/>
            </w:tcBorders>
          </w:tcPr>
          <w:p w14:paraId="00C4A3F0" w14:textId="77777777" w:rsidR="00B457C4" w:rsidRDefault="00000000">
            <w:pPr>
              <w:pStyle w:val="TableParagraph"/>
              <w:spacing w:before="12" w:line="107" w:lineRule="exact"/>
              <w:ind w:left="25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Suva Reka</w:t>
            </w:r>
          </w:p>
        </w:tc>
        <w:tc>
          <w:tcPr>
            <w:tcW w:w="734" w:type="dxa"/>
            <w:tcBorders>
              <w:top w:val="single" w:sz="4" w:space="0" w:color="000000"/>
            </w:tcBorders>
          </w:tcPr>
          <w:p w14:paraId="12D1D23B" w14:textId="77777777" w:rsidR="00B457C4" w:rsidRDefault="00000000">
            <w:pPr>
              <w:pStyle w:val="TableParagraph"/>
              <w:spacing w:before="12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59,722</w:t>
            </w:r>
          </w:p>
        </w:tc>
        <w:tc>
          <w:tcPr>
            <w:tcW w:w="600" w:type="dxa"/>
            <w:tcBorders>
              <w:top w:val="single" w:sz="4" w:space="0" w:color="000000"/>
            </w:tcBorders>
          </w:tcPr>
          <w:p w14:paraId="167AE313" w14:textId="77777777" w:rsidR="00B457C4" w:rsidRDefault="00000000">
            <w:pPr>
              <w:pStyle w:val="TableParagraph"/>
              <w:spacing w:before="12" w:line="107" w:lineRule="exact"/>
              <w:ind w:right="7"/>
              <w:rPr>
                <w:sz w:val="11"/>
              </w:rPr>
            </w:pPr>
            <w:r>
              <w:rPr>
                <w:w w:val="120"/>
                <w:sz w:val="11"/>
              </w:rPr>
              <w:t>3.36%</w:t>
            </w:r>
          </w:p>
        </w:tc>
        <w:tc>
          <w:tcPr>
            <w:tcW w:w="1019" w:type="dxa"/>
            <w:tcBorders>
              <w:top w:val="single" w:sz="4" w:space="0" w:color="000000"/>
            </w:tcBorders>
          </w:tcPr>
          <w:p w14:paraId="03661361" w14:textId="77777777" w:rsidR="00B457C4" w:rsidRDefault="00000000">
            <w:pPr>
              <w:pStyle w:val="TableParagraph"/>
              <w:spacing w:before="12" w:line="107" w:lineRule="exact"/>
              <w:ind w:right="44"/>
              <w:rPr>
                <w:sz w:val="11"/>
              </w:rPr>
            </w:pPr>
            <w:r>
              <w:rPr>
                <w:w w:val="120"/>
                <w:sz w:val="11"/>
              </w:rPr>
              <w:t>361</w:t>
            </w:r>
          </w:p>
        </w:tc>
        <w:tc>
          <w:tcPr>
            <w:tcW w:w="878" w:type="dxa"/>
            <w:tcBorders>
              <w:top w:val="single" w:sz="4" w:space="0" w:color="000000"/>
            </w:tcBorders>
          </w:tcPr>
          <w:p w14:paraId="7E02264C" w14:textId="77777777" w:rsidR="00B457C4" w:rsidRDefault="00000000">
            <w:pPr>
              <w:pStyle w:val="TableParagraph"/>
              <w:spacing w:before="12" w:line="107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3.31%</w:t>
            </w:r>
          </w:p>
        </w:tc>
        <w:tc>
          <w:tcPr>
            <w:tcW w:w="950" w:type="dxa"/>
            <w:tcBorders>
              <w:top w:val="single" w:sz="4" w:space="0" w:color="000000"/>
            </w:tcBorders>
          </w:tcPr>
          <w:p w14:paraId="338420B1" w14:textId="77777777" w:rsidR="00B457C4" w:rsidRDefault="00000000">
            <w:pPr>
              <w:pStyle w:val="TableParagraph"/>
              <w:spacing w:before="12" w:line="107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575</w:t>
            </w:r>
          </w:p>
        </w:tc>
        <w:tc>
          <w:tcPr>
            <w:tcW w:w="716" w:type="dxa"/>
            <w:tcBorders>
              <w:top w:val="single" w:sz="4" w:space="0" w:color="000000"/>
            </w:tcBorders>
          </w:tcPr>
          <w:p w14:paraId="6EE6F7E5" w14:textId="77777777" w:rsidR="00B457C4" w:rsidRDefault="00000000">
            <w:pPr>
              <w:pStyle w:val="TableParagraph"/>
              <w:spacing w:before="12" w:line="107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0.53%</w:t>
            </w:r>
          </w:p>
        </w:tc>
        <w:tc>
          <w:tcPr>
            <w:tcW w:w="834" w:type="dxa"/>
            <w:tcBorders>
              <w:top w:val="single" w:sz="4" w:space="0" w:color="000000"/>
              <w:right w:val="single" w:sz="8" w:space="0" w:color="000000"/>
            </w:tcBorders>
          </w:tcPr>
          <w:p w14:paraId="2DC104FA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8" w:space="0" w:color="000000"/>
            </w:tcBorders>
          </w:tcPr>
          <w:p w14:paraId="60E8BD2A" w14:textId="77777777" w:rsidR="00B457C4" w:rsidRDefault="00000000">
            <w:pPr>
              <w:pStyle w:val="TableParagraph"/>
              <w:spacing w:before="12" w:line="107" w:lineRule="exact"/>
              <w:ind w:right="9"/>
              <w:rPr>
                <w:sz w:val="11"/>
              </w:rPr>
            </w:pPr>
            <w:r>
              <w:rPr>
                <w:w w:val="120"/>
                <w:sz w:val="11"/>
              </w:rPr>
              <w:t>0.00%</w:t>
            </w:r>
          </w:p>
        </w:tc>
        <w:tc>
          <w:tcPr>
            <w:tcW w:w="815" w:type="dxa"/>
            <w:tcBorders>
              <w:top w:val="single" w:sz="4" w:space="0" w:color="000000"/>
            </w:tcBorders>
          </w:tcPr>
          <w:p w14:paraId="5BADE5FF" w14:textId="77777777" w:rsidR="00B457C4" w:rsidRDefault="00000000">
            <w:pPr>
              <w:pStyle w:val="TableParagraph"/>
              <w:spacing w:before="12" w:line="107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80,278</w:t>
            </w:r>
          </w:p>
        </w:tc>
        <w:tc>
          <w:tcPr>
            <w:tcW w:w="878" w:type="dxa"/>
            <w:tcBorders>
              <w:top w:val="single" w:sz="4" w:space="0" w:color="000000"/>
            </w:tcBorders>
          </w:tcPr>
          <w:p w14:paraId="395D5D80" w14:textId="77777777" w:rsidR="00B457C4" w:rsidRDefault="00000000">
            <w:pPr>
              <w:pStyle w:val="TableParagraph"/>
              <w:spacing w:before="12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9,073,228</w:t>
            </w:r>
          </w:p>
        </w:tc>
        <w:tc>
          <w:tcPr>
            <w:tcW w:w="822" w:type="dxa"/>
            <w:tcBorders>
              <w:top w:val="single" w:sz="4" w:space="0" w:color="000000"/>
            </w:tcBorders>
          </w:tcPr>
          <w:p w14:paraId="4DD8C6A0" w14:textId="77777777" w:rsidR="00B457C4" w:rsidRDefault="00000000">
            <w:pPr>
              <w:pStyle w:val="TableParagraph"/>
              <w:spacing w:before="12" w:line="107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603,987</w:t>
            </w:r>
          </w:p>
        </w:tc>
        <w:tc>
          <w:tcPr>
            <w:tcW w:w="815" w:type="dxa"/>
            <w:tcBorders>
              <w:top w:val="single" w:sz="4" w:space="0" w:color="000000"/>
            </w:tcBorders>
          </w:tcPr>
          <w:p w14:paraId="1048BAC6" w14:textId="77777777" w:rsidR="00B457C4" w:rsidRDefault="00000000">
            <w:pPr>
              <w:pStyle w:val="TableParagraph"/>
              <w:spacing w:before="12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48,565</w:t>
            </w:r>
          </w:p>
        </w:tc>
        <w:tc>
          <w:tcPr>
            <w:tcW w:w="743" w:type="dxa"/>
            <w:tcBorders>
              <w:top w:val="single" w:sz="4" w:space="0" w:color="000000"/>
            </w:tcBorders>
          </w:tcPr>
          <w:p w14:paraId="5131FED1" w14:textId="77777777" w:rsidR="00B457C4" w:rsidRDefault="00000000">
            <w:pPr>
              <w:pStyle w:val="TableParagraph"/>
              <w:spacing w:before="12" w:line="107" w:lineRule="exact"/>
              <w:ind w:right="174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921" w:type="dxa"/>
            <w:tcBorders>
              <w:top w:val="single" w:sz="4" w:space="0" w:color="000000"/>
            </w:tcBorders>
          </w:tcPr>
          <w:p w14:paraId="06097D4F" w14:textId="77777777" w:rsidR="00B457C4" w:rsidRDefault="00000000">
            <w:pPr>
              <w:pStyle w:val="TableParagraph"/>
              <w:spacing w:before="2" w:line="116" w:lineRule="exact"/>
              <w:ind w:right="5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9,806,058</w:t>
            </w:r>
          </w:p>
        </w:tc>
        <w:tc>
          <w:tcPr>
            <w:tcW w:w="868" w:type="dxa"/>
            <w:tcBorders>
              <w:top w:val="single" w:sz="4" w:space="0" w:color="000000"/>
            </w:tcBorders>
          </w:tcPr>
          <w:p w14:paraId="3518E9F6" w14:textId="77777777" w:rsidR="00B457C4" w:rsidRDefault="00000000">
            <w:pPr>
              <w:pStyle w:val="TableParagraph"/>
              <w:spacing w:before="2" w:line="116" w:lineRule="exact"/>
              <w:ind w:right="51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10,376,509</w:t>
            </w:r>
          </w:p>
        </w:tc>
        <w:tc>
          <w:tcPr>
            <w:tcW w:w="849" w:type="dxa"/>
            <w:tcBorders>
              <w:top w:val="single" w:sz="4" w:space="0" w:color="000000"/>
            </w:tcBorders>
          </w:tcPr>
          <w:p w14:paraId="17D446EE" w14:textId="77777777" w:rsidR="00B457C4" w:rsidRDefault="00000000">
            <w:pPr>
              <w:pStyle w:val="TableParagraph"/>
              <w:spacing w:before="2" w:line="116" w:lineRule="exact"/>
              <w:ind w:right="49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10,957,362</w:t>
            </w:r>
          </w:p>
        </w:tc>
      </w:tr>
      <w:tr w:rsidR="00B457C4" w14:paraId="2489C787" w14:textId="77777777">
        <w:trPr>
          <w:trHeight w:val="134"/>
        </w:trPr>
        <w:tc>
          <w:tcPr>
            <w:tcW w:w="259" w:type="dxa"/>
          </w:tcPr>
          <w:p w14:paraId="52119A8A" w14:textId="77777777" w:rsidR="00B457C4" w:rsidRDefault="00000000">
            <w:pPr>
              <w:pStyle w:val="TableParagraph"/>
              <w:spacing w:before="7" w:line="107" w:lineRule="exact"/>
              <w:rPr>
                <w:sz w:val="11"/>
              </w:rPr>
            </w:pPr>
            <w:r>
              <w:rPr>
                <w:w w:val="120"/>
                <w:sz w:val="11"/>
              </w:rPr>
              <w:t>30</w:t>
            </w:r>
          </w:p>
        </w:tc>
        <w:tc>
          <w:tcPr>
            <w:tcW w:w="1137" w:type="dxa"/>
          </w:tcPr>
          <w:p w14:paraId="0862770E" w14:textId="77777777" w:rsidR="00B457C4" w:rsidRDefault="00000000">
            <w:pPr>
              <w:pStyle w:val="TableParagraph"/>
              <w:spacing w:before="7" w:line="107" w:lineRule="exact"/>
              <w:ind w:left="25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Vitina</w:t>
            </w:r>
          </w:p>
        </w:tc>
        <w:tc>
          <w:tcPr>
            <w:tcW w:w="734" w:type="dxa"/>
          </w:tcPr>
          <w:p w14:paraId="447DFC2C" w14:textId="77777777" w:rsidR="00B457C4" w:rsidRDefault="00000000">
            <w:pPr>
              <w:pStyle w:val="TableParagraph"/>
              <w:spacing w:before="7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46,987</w:t>
            </w:r>
          </w:p>
        </w:tc>
        <w:tc>
          <w:tcPr>
            <w:tcW w:w="600" w:type="dxa"/>
          </w:tcPr>
          <w:p w14:paraId="304004A5" w14:textId="77777777" w:rsidR="00B457C4" w:rsidRDefault="00000000">
            <w:pPr>
              <w:pStyle w:val="TableParagraph"/>
              <w:spacing w:before="7" w:line="107" w:lineRule="exact"/>
              <w:ind w:right="7"/>
              <w:rPr>
                <w:sz w:val="11"/>
              </w:rPr>
            </w:pPr>
            <w:r>
              <w:rPr>
                <w:w w:val="120"/>
                <w:sz w:val="11"/>
              </w:rPr>
              <w:t>2.64%</w:t>
            </w:r>
          </w:p>
        </w:tc>
        <w:tc>
          <w:tcPr>
            <w:tcW w:w="1019" w:type="dxa"/>
          </w:tcPr>
          <w:p w14:paraId="22FEED8F" w14:textId="77777777" w:rsidR="00B457C4" w:rsidRDefault="00000000">
            <w:pPr>
              <w:pStyle w:val="TableParagraph"/>
              <w:spacing w:before="7" w:line="107" w:lineRule="exact"/>
              <w:ind w:right="44"/>
              <w:rPr>
                <w:sz w:val="11"/>
              </w:rPr>
            </w:pPr>
            <w:r>
              <w:rPr>
                <w:w w:val="120"/>
                <w:sz w:val="11"/>
              </w:rPr>
              <w:t>270</w:t>
            </w:r>
          </w:p>
        </w:tc>
        <w:tc>
          <w:tcPr>
            <w:tcW w:w="878" w:type="dxa"/>
          </w:tcPr>
          <w:p w14:paraId="28EC4298" w14:textId="77777777" w:rsidR="00B457C4" w:rsidRDefault="00000000">
            <w:pPr>
              <w:pStyle w:val="TableParagraph"/>
              <w:spacing w:before="7" w:line="107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2.48%</w:t>
            </w:r>
          </w:p>
        </w:tc>
        <w:tc>
          <w:tcPr>
            <w:tcW w:w="950" w:type="dxa"/>
          </w:tcPr>
          <w:p w14:paraId="0AC38B2D" w14:textId="77777777" w:rsidR="00B457C4" w:rsidRDefault="00000000">
            <w:pPr>
              <w:pStyle w:val="TableParagraph"/>
              <w:spacing w:before="7" w:line="107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258</w:t>
            </w:r>
          </w:p>
        </w:tc>
        <w:tc>
          <w:tcPr>
            <w:tcW w:w="716" w:type="dxa"/>
          </w:tcPr>
          <w:p w14:paraId="0ABEFB8B" w14:textId="77777777" w:rsidR="00B457C4" w:rsidRDefault="00000000">
            <w:pPr>
              <w:pStyle w:val="TableParagraph"/>
              <w:spacing w:before="7" w:line="107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0.24%</w:t>
            </w:r>
          </w:p>
        </w:tc>
        <w:tc>
          <w:tcPr>
            <w:tcW w:w="834" w:type="dxa"/>
            <w:tcBorders>
              <w:right w:val="single" w:sz="8" w:space="0" w:color="000000"/>
            </w:tcBorders>
          </w:tcPr>
          <w:p w14:paraId="5BC4ADD4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3" w:type="dxa"/>
            <w:tcBorders>
              <w:left w:val="single" w:sz="8" w:space="0" w:color="000000"/>
            </w:tcBorders>
          </w:tcPr>
          <w:p w14:paraId="234D8FE9" w14:textId="77777777" w:rsidR="00B457C4" w:rsidRDefault="00000000">
            <w:pPr>
              <w:pStyle w:val="TableParagraph"/>
              <w:spacing w:before="7" w:line="107" w:lineRule="exact"/>
              <w:ind w:right="9"/>
              <w:rPr>
                <w:sz w:val="11"/>
              </w:rPr>
            </w:pPr>
            <w:r>
              <w:rPr>
                <w:w w:val="120"/>
                <w:sz w:val="11"/>
              </w:rPr>
              <w:t>0.00%</w:t>
            </w:r>
          </w:p>
        </w:tc>
        <w:tc>
          <w:tcPr>
            <w:tcW w:w="815" w:type="dxa"/>
          </w:tcPr>
          <w:p w14:paraId="719694B7" w14:textId="77777777" w:rsidR="00B457C4" w:rsidRDefault="00000000">
            <w:pPr>
              <w:pStyle w:val="TableParagraph"/>
              <w:spacing w:before="7" w:line="107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93,013</w:t>
            </w:r>
          </w:p>
        </w:tc>
        <w:tc>
          <w:tcPr>
            <w:tcW w:w="878" w:type="dxa"/>
          </w:tcPr>
          <w:p w14:paraId="38D41DBA" w14:textId="77777777" w:rsidR="00B457C4" w:rsidRDefault="00000000">
            <w:pPr>
              <w:pStyle w:val="TableParagraph"/>
              <w:spacing w:before="7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7,138,471</w:t>
            </w:r>
          </w:p>
        </w:tc>
        <w:tc>
          <w:tcPr>
            <w:tcW w:w="822" w:type="dxa"/>
          </w:tcPr>
          <w:p w14:paraId="3C853C1E" w14:textId="77777777" w:rsidR="00B457C4" w:rsidRDefault="00000000">
            <w:pPr>
              <w:pStyle w:val="TableParagraph"/>
              <w:spacing w:before="7" w:line="107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451,790</w:t>
            </w:r>
          </w:p>
        </w:tc>
        <w:tc>
          <w:tcPr>
            <w:tcW w:w="815" w:type="dxa"/>
          </w:tcPr>
          <w:p w14:paraId="5E6012AE" w14:textId="77777777" w:rsidR="00B457C4" w:rsidRDefault="00000000">
            <w:pPr>
              <w:pStyle w:val="TableParagraph"/>
              <w:spacing w:before="7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21,791</w:t>
            </w:r>
          </w:p>
        </w:tc>
        <w:tc>
          <w:tcPr>
            <w:tcW w:w="743" w:type="dxa"/>
          </w:tcPr>
          <w:p w14:paraId="26B97780" w14:textId="77777777" w:rsidR="00B457C4" w:rsidRDefault="00000000">
            <w:pPr>
              <w:pStyle w:val="TableParagraph"/>
              <w:spacing w:before="7" w:line="107" w:lineRule="exact"/>
              <w:ind w:right="174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921" w:type="dxa"/>
          </w:tcPr>
          <w:p w14:paraId="342A3E9F" w14:textId="77777777" w:rsidR="00B457C4" w:rsidRDefault="00000000">
            <w:pPr>
              <w:pStyle w:val="TableParagraph"/>
              <w:spacing w:line="114" w:lineRule="exact"/>
              <w:ind w:right="5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7,705,065</w:t>
            </w:r>
          </w:p>
        </w:tc>
        <w:tc>
          <w:tcPr>
            <w:tcW w:w="868" w:type="dxa"/>
          </w:tcPr>
          <w:p w14:paraId="53B11A6D" w14:textId="77777777" w:rsidR="00B457C4" w:rsidRDefault="00000000">
            <w:pPr>
              <w:pStyle w:val="TableParagraph"/>
              <w:spacing w:line="114" w:lineRule="exact"/>
              <w:ind w:right="5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8,151,538</w:t>
            </w:r>
          </w:p>
        </w:tc>
        <w:tc>
          <w:tcPr>
            <w:tcW w:w="849" w:type="dxa"/>
          </w:tcPr>
          <w:p w14:paraId="4C4F9812" w14:textId="77777777" w:rsidR="00B457C4" w:rsidRDefault="00000000">
            <w:pPr>
              <w:pStyle w:val="TableParagraph"/>
              <w:spacing w:line="114" w:lineRule="exact"/>
              <w:ind w:right="49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8,606,154</w:t>
            </w:r>
          </w:p>
        </w:tc>
      </w:tr>
      <w:tr w:rsidR="00B457C4" w14:paraId="110ACA25" w14:textId="77777777">
        <w:trPr>
          <w:trHeight w:val="134"/>
        </w:trPr>
        <w:tc>
          <w:tcPr>
            <w:tcW w:w="259" w:type="dxa"/>
          </w:tcPr>
          <w:p w14:paraId="54B8497A" w14:textId="77777777" w:rsidR="00B457C4" w:rsidRDefault="00000000">
            <w:pPr>
              <w:pStyle w:val="TableParagraph"/>
              <w:spacing w:before="6" w:line="108" w:lineRule="exact"/>
              <w:rPr>
                <w:sz w:val="11"/>
              </w:rPr>
            </w:pPr>
            <w:r>
              <w:rPr>
                <w:w w:val="120"/>
                <w:sz w:val="11"/>
              </w:rPr>
              <w:t>31</w:t>
            </w:r>
          </w:p>
        </w:tc>
        <w:tc>
          <w:tcPr>
            <w:tcW w:w="1137" w:type="dxa"/>
          </w:tcPr>
          <w:p w14:paraId="3CE7B971" w14:textId="77777777" w:rsidR="00B457C4" w:rsidRDefault="00000000">
            <w:pPr>
              <w:pStyle w:val="TableParagraph"/>
              <w:spacing w:before="6" w:line="108" w:lineRule="exact"/>
              <w:ind w:left="25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Vučitrn</w:t>
            </w:r>
          </w:p>
        </w:tc>
        <w:tc>
          <w:tcPr>
            <w:tcW w:w="734" w:type="dxa"/>
          </w:tcPr>
          <w:p w14:paraId="20C20203" w14:textId="77777777" w:rsidR="00B457C4" w:rsidRDefault="00000000">
            <w:pPr>
              <w:pStyle w:val="TableParagraph"/>
              <w:spacing w:before="6" w:line="108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69,870</w:t>
            </w:r>
          </w:p>
        </w:tc>
        <w:tc>
          <w:tcPr>
            <w:tcW w:w="600" w:type="dxa"/>
          </w:tcPr>
          <w:p w14:paraId="4DD3FE63" w14:textId="77777777" w:rsidR="00B457C4" w:rsidRDefault="00000000">
            <w:pPr>
              <w:pStyle w:val="TableParagraph"/>
              <w:spacing w:before="6" w:line="108" w:lineRule="exact"/>
              <w:ind w:right="7"/>
              <w:rPr>
                <w:sz w:val="11"/>
              </w:rPr>
            </w:pPr>
            <w:r>
              <w:rPr>
                <w:w w:val="120"/>
                <w:sz w:val="11"/>
              </w:rPr>
              <w:t>3.93%</w:t>
            </w:r>
          </w:p>
        </w:tc>
        <w:tc>
          <w:tcPr>
            <w:tcW w:w="1019" w:type="dxa"/>
          </w:tcPr>
          <w:p w14:paraId="58D2F8E0" w14:textId="77777777" w:rsidR="00B457C4" w:rsidRDefault="00000000">
            <w:pPr>
              <w:pStyle w:val="TableParagraph"/>
              <w:spacing w:before="6" w:line="108" w:lineRule="exact"/>
              <w:ind w:right="44"/>
              <w:rPr>
                <w:sz w:val="11"/>
              </w:rPr>
            </w:pPr>
            <w:r>
              <w:rPr>
                <w:w w:val="120"/>
                <w:sz w:val="11"/>
              </w:rPr>
              <w:t>345</w:t>
            </w:r>
          </w:p>
        </w:tc>
        <w:tc>
          <w:tcPr>
            <w:tcW w:w="878" w:type="dxa"/>
          </w:tcPr>
          <w:p w14:paraId="30A28C35" w14:textId="77777777" w:rsidR="00B457C4" w:rsidRDefault="00000000">
            <w:pPr>
              <w:pStyle w:val="TableParagraph"/>
              <w:spacing w:before="6" w:line="108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3.17%</w:t>
            </w:r>
          </w:p>
        </w:tc>
        <w:tc>
          <w:tcPr>
            <w:tcW w:w="950" w:type="dxa"/>
          </w:tcPr>
          <w:p w14:paraId="66E99722" w14:textId="77777777" w:rsidR="00B457C4" w:rsidRDefault="00000000">
            <w:pPr>
              <w:pStyle w:val="TableParagraph"/>
              <w:spacing w:before="6" w:line="108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960</w:t>
            </w:r>
          </w:p>
        </w:tc>
        <w:tc>
          <w:tcPr>
            <w:tcW w:w="716" w:type="dxa"/>
          </w:tcPr>
          <w:p w14:paraId="2A57D0F0" w14:textId="77777777" w:rsidR="00B457C4" w:rsidRDefault="00000000">
            <w:pPr>
              <w:pStyle w:val="TableParagraph"/>
              <w:spacing w:before="6" w:line="108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0.89%</w:t>
            </w:r>
          </w:p>
        </w:tc>
        <w:tc>
          <w:tcPr>
            <w:tcW w:w="834" w:type="dxa"/>
            <w:tcBorders>
              <w:right w:val="single" w:sz="8" w:space="0" w:color="000000"/>
            </w:tcBorders>
          </w:tcPr>
          <w:p w14:paraId="05F75C03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3" w:type="dxa"/>
            <w:tcBorders>
              <w:left w:val="single" w:sz="8" w:space="0" w:color="000000"/>
            </w:tcBorders>
          </w:tcPr>
          <w:p w14:paraId="7D9183E0" w14:textId="77777777" w:rsidR="00B457C4" w:rsidRDefault="00000000">
            <w:pPr>
              <w:pStyle w:val="TableParagraph"/>
              <w:spacing w:before="6" w:line="108" w:lineRule="exact"/>
              <w:ind w:right="9"/>
              <w:rPr>
                <w:sz w:val="11"/>
              </w:rPr>
            </w:pPr>
            <w:r>
              <w:rPr>
                <w:w w:val="120"/>
                <w:sz w:val="11"/>
              </w:rPr>
              <w:t>0.00%</w:t>
            </w:r>
          </w:p>
        </w:tc>
        <w:tc>
          <w:tcPr>
            <w:tcW w:w="815" w:type="dxa"/>
          </w:tcPr>
          <w:p w14:paraId="527D2FB2" w14:textId="77777777" w:rsidR="00B457C4" w:rsidRDefault="00000000">
            <w:pPr>
              <w:pStyle w:val="TableParagraph"/>
              <w:spacing w:before="6" w:line="108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70,130</w:t>
            </w:r>
          </w:p>
        </w:tc>
        <w:tc>
          <w:tcPr>
            <w:tcW w:w="878" w:type="dxa"/>
          </w:tcPr>
          <w:p w14:paraId="279B9B4E" w14:textId="77777777" w:rsidR="00B457C4" w:rsidRDefault="00000000">
            <w:pPr>
              <w:pStyle w:val="TableParagraph"/>
              <w:spacing w:before="6" w:line="108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10,614,956</w:t>
            </w:r>
          </w:p>
        </w:tc>
        <w:tc>
          <w:tcPr>
            <w:tcW w:w="822" w:type="dxa"/>
          </w:tcPr>
          <w:p w14:paraId="17A1B86F" w14:textId="77777777" w:rsidR="00B457C4" w:rsidRDefault="00000000">
            <w:pPr>
              <w:pStyle w:val="TableParagraph"/>
              <w:spacing w:before="6" w:line="108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577,227</w:t>
            </w:r>
          </w:p>
        </w:tc>
        <w:tc>
          <w:tcPr>
            <w:tcW w:w="815" w:type="dxa"/>
          </w:tcPr>
          <w:p w14:paraId="322D3D89" w14:textId="77777777" w:rsidR="00B457C4" w:rsidRDefault="00000000">
            <w:pPr>
              <w:pStyle w:val="TableParagraph"/>
              <w:spacing w:before="6" w:line="108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81,083</w:t>
            </w:r>
          </w:p>
        </w:tc>
        <w:tc>
          <w:tcPr>
            <w:tcW w:w="743" w:type="dxa"/>
          </w:tcPr>
          <w:p w14:paraId="0C9E87FD" w14:textId="77777777" w:rsidR="00B457C4" w:rsidRDefault="00000000">
            <w:pPr>
              <w:pStyle w:val="TableParagraph"/>
              <w:spacing w:before="6" w:line="108" w:lineRule="exact"/>
              <w:ind w:right="174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921" w:type="dxa"/>
          </w:tcPr>
          <w:p w14:paraId="38D3B8DF" w14:textId="77777777" w:rsidR="00B457C4" w:rsidRDefault="00000000">
            <w:pPr>
              <w:pStyle w:val="TableParagraph"/>
              <w:spacing w:line="114" w:lineRule="exact"/>
              <w:ind w:right="5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11,343,396</w:t>
            </w:r>
          </w:p>
        </w:tc>
        <w:tc>
          <w:tcPr>
            <w:tcW w:w="868" w:type="dxa"/>
          </w:tcPr>
          <w:p w14:paraId="2D681330" w14:textId="77777777" w:rsidR="00B457C4" w:rsidRDefault="00000000">
            <w:pPr>
              <w:pStyle w:val="TableParagraph"/>
              <w:spacing w:line="114" w:lineRule="exact"/>
              <w:ind w:right="51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12,004,613</w:t>
            </w:r>
          </w:p>
        </w:tc>
        <w:tc>
          <w:tcPr>
            <w:tcW w:w="849" w:type="dxa"/>
          </w:tcPr>
          <w:p w14:paraId="0CB4D98E" w14:textId="77777777" w:rsidR="00B457C4" w:rsidRDefault="00000000">
            <w:pPr>
              <w:pStyle w:val="TableParagraph"/>
              <w:spacing w:line="114" w:lineRule="exact"/>
              <w:ind w:right="49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12,677,887</w:t>
            </w:r>
          </w:p>
        </w:tc>
      </w:tr>
      <w:tr w:rsidR="00B457C4" w14:paraId="05D3DB8F" w14:textId="77777777">
        <w:trPr>
          <w:trHeight w:val="136"/>
        </w:trPr>
        <w:tc>
          <w:tcPr>
            <w:tcW w:w="259" w:type="dxa"/>
            <w:tcBorders>
              <w:bottom w:val="single" w:sz="4" w:space="0" w:color="000000"/>
            </w:tcBorders>
          </w:tcPr>
          <w:p w14:paraId="65F9B1B3" w14:textId="77777777" w:rsidR="00B457C4" w:rsidRDefault="00000000">
            <w:pPr>
              <w:pStyle w:val="TableParagraph"/>
              <w:spacing w:before="6" w:line="111" w:lineRule="exact"/>
              <w:rPr>
                <w:sz w:val="11"/>
              </w:rPr>
            </w:pPr>
            <w:r>
              <w:rPr>
                <w:w w:val="120"/>
                <w:sz w:val="11"/>
              </w:rPr>
              <w:t>32</w:t>
            </w:r>
          </w:p>
        </w:tc>
        <w:tc>
          <w:tcPr>
            <w:tcW w:w="1137" w:type="dxa"/>
            <w:tcBorders>
              <w:bottom w:val="single" w:sz="4" w:space="0" w:color="000000"/>
            </w:tcBorders>
          </w:tcPr>
          <w:p w14:paraId="37230C13" w14:textId="77777777" w:rsidR="00B457C4" w:rsidRDefault="00000000">
            <w:pPr>
              <w:pStyle w:val="TableParagraph"/>
              <w:spacing w:before="6" w:line="111" w:lineRule="exact"/>
              <w:ind w:left="25"/>
              <w:jc w:val="left"/>
              <w:rPr>
                <w:sz w:val="11"/>
              </w:rPr>
            </w:pPr>
            <w:r>
              <w:rPr>
                <w:spacing w:val="-1"/>
                <w:w w:val="120"/>
                <w:sz w:val="11"/>
              </w:rPr>
              <w:t>Zubin</w:t>
            </w:r>
            <w:r>
              <w:rPr>
                <w:spacing w:val="-6"/>
                <w:w w:val="120"/>
                <w:sz w:val="11"/>
              </w:rPr>
              <w:t xml:space="preserve"> </w:t>
            </w:r>
            <w:r>
              <w:rPr>
                <w:spacing w:val="-1"/>
                <w:w w:val="120"/>
                <w:sz w:val="11"/>
              </w:rPr>
              <w:t>Potok</w:t>
            </w:r>
          </w:p>
        </w:tc>
        <w:tc>
          <w:tcPr>
            <w:tcW w:w="734" w:type="dxa"/>
            <w:tcBorders>
              <w:bottom w:val="single" w:sz="4" w:space="0" w:color="000000"/>
            </w:tcBorders>
          </w:tcPr>
          <w:p w14:paraId="56930BE5" w14:textId="77777777" w:rsidR="00B457C4" w:rsidRDefault="00000000">
            <w:pPr>
              <w:pStyle w:val="TableParagraph"/>
              <w:spacing w:before="6" w:line="111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6,616</w:t>
            </w:r>
          </w:p>
        </w:tc>
        <w:tc>
          <w:tcPr>
            <w:tcW w:w="600" w:type="dxa"/>
            <w:tcBorders>
              <w:bottom w:val="single" w:sz="4" w:space="0" w:color="000000"/>
            </w:tcBorders>
          </w:tcPr>
          <w:p w14:paraId="623C259C" w14:textId="77777777" w:rsidR="00B457C4" w:rsidRDefault="00000000">
            <w:pPr>
              <w:pStyle w:val="TableParagraph"/>
              <w:spacing w:before="6" w:line="111" w:lineRule="exact"/>
              <w:ind w:right="7"/>
              <w:rPr>
                <w:sz w:val="11"/>
              </w:rPr>
            </w:pPr>
            <w:r>
              <w:rPr>
                <w:w w:val="120"/>
                <w:sz w:val="11"/>
              </w:rPr>
              <w:t>0.37%</w:t>
            </w:r>
          </w:p>
        </w:tc>
        <w:tc>
          <w:tcPr>
            <w:tcW w:w="1019" w:type="dxa"/>
            <w:tcBorders>
              <w:bottom w:val="single" w:sz="4" w:space="0" w:color="000000"/>
            </w:tcBorders>
          </w:tcPr>
          <w:p w14:paraId="387BAE36" w14:textId="77777777" w:rsidR="00B457C4" w:rsidRDefault="00000000">
            <w:pPr>
              <w:pStyle w:val="TableParagraph"/>
              <w:spacing w:before="6" w:line="111" w:lineRule="exact"/>
              <w:ind w:right="44"/>
              <w:rPr>
                <w:sz w:val="11"/>
              </w:rPr>
            </w:pPr>
            <w:r>
              <w:rPr>
                <w:w w:val="120"/>
                <w:sz w:val="11"/>
              </w:rPr>
              <w:t>333</w:t>
            </w:r>
          </w:p>
        </w:tc>
        <w:tc>
          <w:tcPr>
            <w:tcW w:w="878" w:type="dxa"/>
            <w:tcBorders>
              <w:bottom w:val="single" w:sz="4" w:space="0" w:color="000000"/>
            </w:tcBorders>
          </w:tcPr>
          <w:p w14:paraId="7BD70D9A" w14:textId="77777777" w:rsidR="00B457C4" w:rsidRDefault="00000000">
            <w:pPr>
              <w:pStyle w:val="TableParagraph"/>
              <w:spacing w:before="6" w:line="111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3.06%</w:t>
            </w:r>
          </w:p>
        </w:tc>
        <w:tc>
          <w:tcPr>
            <w:tcW w:w="950" w:type="dxa"/>
            <w:tcBorders>
              <w:bottom w:val="single" w:sz="4" w:space="0" w:color="000000"/>
            </w:tcBorders>
          </w:tcPr>
          <w:p w14:paraId="0431D1CC" w14:textId="77777777" w:rsidR="00B457C4" w:rsidRDefault="00000000">
            <w:pPr>
              <w:pStyle w:val="TableParagraph"/>
              <w:spacing w:before="6" w:line="111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995</w:t>
            </w:r>
          </w:p>
        </w:tc>
        <w:tc>
          <w:tcPr>
            <w:tcW w:w="716" w:type="dxa"/>
            <w:tcBorders>
              <w:bottom w:val="single" w:sz="4" w:space="0" w:color="000000"/>
            </w:tcBorders>
          </w:tcPr>
          <w:p w14:paraId="064A3489" w14:textId="77777777" w:rsidR="00B457C4" w:rsidRDefault="00000000">
            <w:pPr>
              <w:pStyle w:val="TableParagraph"/>
              <w:spacing w:before="6" w:line="111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0.92%</w:t>
            </w:r>
          </w:p>
        </w:tc>
        <w:tc>
          <w:tcPr>
            <w:tcW w:w="834" w:type="dxa"/>
            <w:tcBorders>
              <w:bottom w:val="single" w:sz="4" w:space="0" w:color="000000"/>
              <w:right w:val="single" w:sz="8" w:space="0" w:color="000000"/>
            </w:tcBorders>
          </w:tcPr>
          <w:p w14:paraId="67CE32CD" w14:textId="77777777" w:rsidR="00B457C4" w:rsidRDefault="00000000">
            <w:pPr>
              <w:pStyle w:val="TableParagraph"/>
              <w:spacing w:before="6" w:line="111" w:lineRule="exact"/>
              <w:ind w:right="40"/>
              <w:rPr>
                <w:sz w:val="11"/>
              </w:rPr>
            </w:pPr>
            <w:r>
              <w:rPr>
                <w:w w:val="120"/>
                <w:sz w:val="11"/>
              </w:rPr>
              <w:t>6,616</w:t>
            </w:r>
          </w:p>
        </w:tc>
        <w:tc>
          <w:tcPr>
            <w:tcW w:w="563" w:type="dxa"/>
            <w:tcBorders>
              <w:left w:val="single" w:sz="8" w:space="0" w:color="000000"/>
              <w:bottom w:val="single" w:sz="4" w:space="0" w:color="000000"/>
            </w:tcBorders>
          </w:tcPr>
          <w:p w14:paraId="6C7FC3CD" w14:textId="77777777" w:rsidR="00B457C4" w:rsidRDefault="00000000">
            <w:pPr>
              <w:pStyle w:val="TableParagraph"/>
              <w:spacing w:before="6" w:line="111" w:lineRule="exact"/>
              <w:ind w:right="9"/>
              <w:rPr>
                <w:sz w:val="11"/>
              </w:rPr>
            </w:pPr>
            <w:r>
              <w:rPr>
                <w:w w:val="120"/>
                <w:sz w:val="11"/>
              </w:rPr>
              <w:t>10.67%</w:t>
            </w:r>
          </w:p>
        </w:tc>
        <w:tc>
          <w:tcPr>
            <w:tcW w:w="815" w:type="dxa"/>
            <w:tcBorders>
              <w:bottom w:val="single" w:sz="4" w:space="0" w:color="000000"/>
            </w:tcBorders>
          </w:tcPr>
          <w:p w14:paraId="7C878DCC" w14:textId="77777777" w:rsidR="00B457C4" w:rsidRDefault="00000000">
            <w:pPr>
              <w:pStyle w:val="TableParagraph"/>
              <w:spacing w:before="6" w:line="111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133,384</w:t>
            </w:r>
          </w:p>
        </w:tc>
        <w:tc>
          <w:tcPr>
            <w:tcW w:w="878" w:type="dxa"/>
            <w:tcBorders>
              <w:bottom w:val="single" w:sz="4" w:space="0" w:color="000000"/>
            </w:tcBorders>
          </w:tcPr>
          <w:p w14:paraId="7757D4E6" w14:textId="77777777" w:rsidR="00B457C4" w:rsidRDefault="00000000">
            <w:pPr>
              <w:pStyle w:val="TableParagraph"/>
              <w:spacing w:before="6" w:line="111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1,005,132</w:t>
            </w:r>
          </w:p>
        </w:tc>
        <w:tc>
          <w:tcPr>
            <w:tcW w:w="822" w:type="dxa"/>
            <w:tcBorders>
              <w:bottom w:val="single" w:sz="4" w:space="0" w:color="000000"/>
            </w:tcBorders>
          </w:tcPr>
          <w:p w14:paraId="7F8F7D41" w14:textId="77777777" w:rsidR="00B457C4" w:rsidRDefault="00000000">
            <w:pPr>
              <w:pStyle w:val="TableParagraph"/>
              <w:spacing w:before="6" w:line="111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557,157</w:t>
            </w:r>
          </w:p>
        </w:tc>
        <w:tc>
          <w:tcPr>
            <w:tcW w:w="815" w:type="dxa"/>
            <w:tcBorders>
              <w:bottom w:val="single" w:sz="4" w:space="0" w:color="000000"/>
            </w:tcBorders>
          </w:tcPr>
          <w:p w14:paraId="3EC510A3" w14:textId="77777777" w:rsidR="00B457C4" w:rsidRDefault="00000000">
            <w:pPr>
              <w:pStyle w:val="TableParagraph"/>
              <w:spacing w:before="6" w:line="111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84,039</w:t>
            </w:r>
          </w:p>
        </w:tc>
        <w:tc>
          <w:tcPr>
            <w:tcW w:w="743" w:type="dxa"/>
            <w:tcBorders>
              <w:bottom w:val="single" w:sz="4" w:space="0" w:color="000000"/>
            </w:tcBorders>
          </w:tcPr>
          <w:p w14:paraId="291C17F4" w14:textId="77777777" w:rsidR="00B457C4" w:rsidRDefault="00000000">
            <w:pPr>
              <w:pStyle w:val="TableParagraph"/>
              <w:spacing w:before="6" w:line="111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648,156</w:t>
            </w:r>
          </w:p>
        </w:tc>
        <w:tc>
          <w:tcPr>
            <w:tcW w:w="921" w:type="dxa"/>
            <w:tcBorders>
              <w:bottom w:val="single" w:sz="4" w:space="0" w:color="000000"/>
            </w:tcBorders>
          </w:tcPr>
          <w:p w14:paraId="35CFC435" w14:textId="77777777" w:rsidR="00B457C4" w:rsidRDefault="00000000">
            <w:pPr>
              <w:pStyle w:val="TableParagraph"/>
              <w:spacing w:before="1" w:line="116" w:lineRule="exact"/>
              <w:ind w:right="5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2,427,867</w:t>
            </w:r>
          </w:p>
        </w:tc>
        <w:tc>
          <w:tcPr>
            <w:tcW w:w="868" w:type="dxa"/>
            <w:tcBorders>
              <w:bottom w:val="single" w:sz="4" w:space="0" w:color="000000"/>
            </w:tcBorders>
          </w:tcPr>
          <w:p w14:paraId="7EA6F38D" w14:textId="77777777" w:rsidR="00B457C4" w:rsidRDefault="00000000">
            <w:pPr>
              <w:pStyle w:val="TableParagraph"/>
              <w:spacing w:before="1" w:line="116" w:lineRule="exact"/>
              <w:ind w:right="5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2,562,447</w:t>
            </w: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 w14:paraId="65DA614E" w14:textId="77777777" w:rsidR="00B457C4" w:rsidRDefault="00000000">
            <w:pPr>
              <w:pStyle w:val="TableParagraph"/>
              <w:spacing w:before="1" w:line="116" w:lineRule="exact"/>
              <w:ind w:right="49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2,699,480</w:t>
            </w:r>
          </w:p>
        </w:tc>
      </w:tr>
      <w:tr w:rsidR="00B457C4" w14:paraId="0D0AC2BE" w14:textId="77777777">
        <w:trPr>
          <w:trHeight w:val="139"/>
        </w:trPr>
        <w:tc>
          <w:tcPr>
            <w:tcW w:w="259" w:type="dxa"/>
            <w:tcBorders>
              <w:top w:val="single" w:sz="4" w:space="0" w:color="000000"/>
            </w:tcBorders>
          </w:tcPr>
          <w:p w14:paraId="2B9AB7D8" w14:textId="77777777" w:rsidR="00B457C4" w:rsidRDefault="00000000">
            <w:pPr>
              <w:pStyle w:val="TableParagraph"/>
              <w:spacing w:before="12" w:line="107" w:lineRule="exact"/>
              <w:rPr>
                <w:sz w:val="11"/>
              </w:rPr>
            </w:pPr>
            <w:r>
              <w:rPr>
                <w:w w:val="120"/>
                <w:sz w:val="11"/>
              </w:rPr>
              <w:t>33</w:t>
            </w:r>
          </w:p>
        </w:tc>
        <w:tc>
          <w:tcPr>
            <w:tcW w:w="1137" w:type="dxa"/>
            <w:tcBorders>
              <w:top w:val="single" w:sz="4" w:space="0" w:color="000000"/>
            </w:tcBorders>
          </w:tcPr>
          <w:p w14:paraId="698BAA77" w14:textId="77777777" w:rsidR="00B457C4" w:rsidRDefault="00000000">
            <w:pPr>
              <w:pStyle w:val="TableParagraph"/>
              <w:spacing w:before="12" w:line="107" w:lineRule="exact"/>
              <w:ind w:left="25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Zvečan</w:t>
            </w:r>
          </w:p>
        </w:tc>
        <w:tc>
          <w:tcPr>
            <w:tcW w:w="734" w:type="dxa"/>
            <w:tcBorders>
              <w:top w:val="single" w:sz="4" w:space="0" w:color="000000"/>
            </w:tcBorders>
          </w:tcPr>
          <w:p w14:paraId="2E177EA2" w14:textId="77777777" w:rsidR="00B457C4" w:rsidRDefault="00000000">
            <w:pPr>
              <w:pStyle w:val="TableParagraph"/>
              <w:spacing w:before="12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7,481</w:t>
            </w:r>
          </w:p>
        </w:tc>
        <w:tc>
          <w:tcPr>
            <w:tcW w:w="600" w:type="dxa"/>
            <w:tcBorders>
              <w:top w:val="single" w:sz="4" w:space="0" w:color="000000"/>
            </w:tcBorders>
          </w:tcPr>
          <w:p w14:paraId="5661D9CD" w14:textId="77777777" w:rsidR="00B457C4" w:rsidRDefault="00000000">
            <w:pPr>
              <w:pStyle w:val="TableParagraph"/>
              <w:spacing w:before="12" w:line="107" w:lineRule="exact"/>
              <w:ind w:right="7"/>
              <w:rPr>
                <w:sz w:val="11"/>
              </w:rPr>
            </w:pPr>
            <w:r>
              <w:rPr>
                <w:w w:val="120"/>
                <w:sz w:val="11"/>
              </w:rPr>
              <w:t>0.42%</w:t>
            </w:r>
          </w:p>
        </w:tc>
        <w:tc>
          <w:tcPr>
            <w:tcW w:w="1019" w:type="dxa"/>
            <w:tcBorders>
              <w:top w:val="single" w:sz="4" w:space="0" w:color="000000"/>
            </w:tcBorders>
          </w:tcPr>
          <w:p w14:paraId="02ED7C39" w14:textId="77777777" w:rsidR="00B457C4" w:rsidRDefault="00000000">
            <w:pPr>
              <w:pStyle w:val="TableParagraph"/>
              <w:spacing w:before="12" w:line="107" w:lineRule="exact"/>
              <w:ind w:right="44"/>
              <w:rPr>
                <w:sz w:val="11"/>
              </w:rPr>
            </w:pPr>
            <w:r>
              <w:rPr>
                <w:w w:val="120"/>
                <w:sz w:val="11"/>
              </w:rPr>
              <w:t>123</w:t>
            </w:r>
          </w:p>
        </w:tc>
        <w:tc>
          <w:tcPr>
            <w:tcW w:w="878" w:type="dxa"/>
            <w:tcBorders>
              <w:top w:val="single" w:sz="4" w:space="0" w:color="000000"/>
            </w:tcBorders>
          </w:tcPr>
          <w:p w14:paraId="6BC335A6" w14:textId="77777777" w:rsidR="00B457C4" w:rsidRDefault="00000000">
            <w:pPr>
              <w:pStyle w:val="TableParagraph"/>
              <w:spacing w:before="12" w:line="107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1.13%</w:t>
            </w:r>
          </w:p>
        </w:tc>
        <w:tc>
          <w:tcPr>
            <w:tcW w:w="950" w:type="dxa"/>
            <w:tcBorders>
              <w:top w:val="single" w:sz="4" w:space="0" w:color="000000"/>
            </w:tcBorders>
          </w:tcPr>
          <w:p w14:paraId="3AEE222F" w14:textId="77777777" w:rsidR="00B457C4" w:rsidRDefault="00000000">
            <w:pPr>
              <w:pStyle w:val="TableParagraph"/>
              <w:spacing w:before="12" w:line="107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386</w:t>
            </w:r>
          </w:p>
        </w:tc>
        <w:tc>
          <w:tcPr>
            <w:tcW w:w="716" w:type="dxa"/>
            <w:tcBorders>
              <w:top w:val="single" w:sz="4" w:space="0" w:color="000000"/>
            </w:tcBorders>
          </w:tcPr>
          <w:p w14:paraId="5CA23FD0" w14:textId="77777777" w:rsidR="00B457C4" w:rsidRDefault="00000000">
            <w:pPr>
              <w:pStyle w:val="TableParagraph"/>
              <w:spacing w:before="12" w:line="107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0.36%</w:t>
            </w:r>
          </w:p>
        </w:tc>
        <w:tc>
          <w:tcPr>
            <w:tcW w:w="834" w:type="dxa"/>
            <w:tcBorders>
              <w:top w:val="single" w:sz="4" w:space="0" w:color="000000"/>
              <w:right w:val="single" w:sz="8" w:space="0" w:color="000000"/>
            </w:tcBorders>
          </w:tcPr>
          <w:p w14:paraId="5776E720" w14:textId="77777777" w:rsidR="00B457C4" w:rsidRDefault="00000000">
            <w:pPr>
              <w:pStyle w:val="TableParagraph"/>
              <w:spacing w:before="12" w:line="107" w:lineRule="exact"/>
              <w:ind w:right="40"/>
              <w:rPr>
                <w:sz w:val="11"/>
              </w:rPr>
            </w:pPr>
            <w:r>
              <w:rPr>
                <w:w w:val="120"/>
                <w:sz w:val="11"/>
              </w:rPr>
              <w:t>7,481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8" w:space="0" w:color="000000"/>
            </w:tcBorders>
          </w:tcPr>
          <w:p w14:paraId="078DAB4B" w14:textId="77777777" w:rsidR="00B457C4" w:rsidRDefault="00000000">
            <w:pPr>
              <w:pStyle w:val="TableParagraph"/>
              <w:spacing w:before="12" w:line="107" w:lineRule="exact"/>
              <w:ind w:right="9"/>
              <w:rPr>
                <w:sz w:val="11"/>
              </w:rPr>
            </w:pPr>
            <w:r>
              <w:rPr>
                <w:w w:val="120"/>
                <w:sz w:val="11"/>
              </w:rPr>
              <w:t>12.06%</w:t>
            </w:r>
          </w:p>
        </w:tc>
        <w:tc>
          <w:tcPr>
            <w:tcW w:w="815" w:type="dxa"/>
            <w:tcBorders>
              <w:top w:val="single" w:sz="4" w:space="0" w:color="000000"/>
            </w:tcBorders>
          </w:tcPr>
          <w:p w14:paraId="60F1089A" w14:textId="77777777" w:rsidR="00B457C4" w:rsidRDefault="00000000">
            <w:pPr>
              <w:pStyle w:val="TableParagraph"/>
              <w:spacing w:before="12" w:line="107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132,519</w:t>
            </w:r>
          </w:p>
        </w:tc>
        <w:tc>
          <w:tcPr>
            <w:tcW w:w="878" w:type="dxa"/>
            <w:tcBorders>
              <w:top w:val="single" w:sz="4" w:space="0" w:color="000000"/>
            </w:tcBorders>
          </w:tcPr>
          <w:p w14:paraId="19E3EA2B" w14:textId="77777777" w:rsidR="00B457C4" w:rsidRDefault="00000000">
            <w:pPr>
              <w:pStyle w:val="TableParagraph"/>
              <w:spacing w:before="12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1,136,546</w:t>
            </w:r>
          </w:p>
        </w:tc>
        <w:tc>
          <w:tcPr>
            <w:tcW w:w="822" w:type="dxa"/>
            <w:tcBorders>
              <w:top w:val="single" w:sz="4" w:space="0" w:color="000000"/>
            </w:tcBorders>
          </w:tcPr>
          <w:p w14:paraId="579B2E83" w14:textId="77777777" w:rsidR="00B457C4" w:rsidRDefault="00000000">
            <w:pPr>
              <w:pStyle w:val="TableParagraph"/>
              <w:spacing w:before="12" w:line="107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205,934</w:t>
            </w:r>
          </w:p>
        </w:tc>
        <w:tc>
          <w:tcPr>
            <w:tcW w:w="815" w:type="dxa"/>
            <w:tcBorders>
              <w:top w:val="single" w:sz="4" w:space="0" w:color="000000"/>
            </w:tcBorders>
          </w:tcPr>
          <w:p w14:paraId="77544EF3" w14:textId="77777777" w:rsidR="00B457C4" w:rsidRDefault="00000000">
            <w:pPr>
              <w:pStyle w:val="TableParagraph"/>
              <w:spacing w:before="12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32,602</w:t>
            </w:r>
          </w:p>
        </w:tc>
        <w:tc>
          <w:tcPr>
            <w:tcW w:w="743" w:type="dxa"/>
            <w:tcBorders>
              <w:top w:val="single" w:sz="4" w:space="0" w:color="000000"/>
            </w:tcBorders>
          </w:tcPr>
          <w:p w14:paraId="7865A7AD" w14:textId="77777777" w:rsidR="00B457C4" w:rsidRDefault="00000000">
            <w:pPr>
              <w:pStyle w:val="TableParagraph"/>
              <w:spacing w:before="12" w:line="107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732,898</w:t>
            </w:r>
          </w:p>
        </w:tc>
        <w:tc>
          <w:tcPr>
            <w:tcW w:w="921" w:type="dxa"/>
            <w:tcBorders>
              <w:top w:val="single" w:sz="4" w:space="0" w:color="000000"/>
            </w:tcBorders>
          </w:tcPr>
          <w:p w14:paraId="6EDE8B29" w14:textId="77777777" w:rsidR="00B457C4" w:rsidRDefault="00000000">
            <w:pPr>
              <w:pStyle w:val="TableParagraph"/>
              <w:spacing w:before="3" w:line="116" w:lineRule="exact"/>
              <w:ind w:right="5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2,240,499</w:t>
            </w:r>
          </w:p>
        </w:tc>
        <w:tc>
          <w:tcPr>
            <w:tcW w:w="868" w:type="dxa"/>
            <w:tcBorders>
              <w:top w:val="single" w:sz="4" w:space="0" w:color="000000"/>
            </w:tcBorders>
          </w:tcPr>
          <w:p w14:paraId="6A8D92B6" w14:textId="77777777" w:rsidR="00B457C4" w:rsidRDefault="00000000">
            <w:pPr>
              <w:pStyle w:val="TableParagraph"/>
              <w:spacing w:before="3" w:line="116" w:lineRule="exact"/>
              <w:ind w:right="5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2,364,139</w:t>
            </w:r>
          </w:p>
        </w:tc>
        <w:tc>
          <w:tcPr>
            <w:tcW w:w="849" w:type="dxa"/>
            <w:tcBorders>
              <w:top w:val="single" w:sz="4" w:space="0" w:color="000000"/>
            </w:tcBorders>
          </w:tcPr>
          <w:p w14:paraId="544242D5" w14:textId="77777777" w:rsidR="00B457C4" w:rsidRDefault="00000000">
            <w:pPr>
              <w:pStyle w:val="TableParagraph"/>
              <w:spacing w:before="3" w:line="116" w:lineRule="exact"/>
              <w:ind w:right="49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2,490,035</w:t>
            </w:r>
          </w:p>
        </w:tc>
      </w:tr>
      <w:tr w:rsidR="00B457C4" w14:paraId="0C7E280F" w14:textId="77777777">
        <w:trPr>
          <w:trHeight w:val="134"/>
        </w:trPr>
        <w:tc>
          <w:tcPr>
            <w:tcW w:w="259" w:type="dxa"/>
          </w:tcPr>
          <w:p w14:paraId="70DDB2EF" w14:textId="77777777" w:rsidR="00B457C4" w:rsidRDefault="00000000">
            <w:pPr>
              <w:pStyle w:val="TableParagraph"/>
              <w:spacing w:before="7" w:line="107" w:lineRule="exact"/>
              <w:rPr>
                <w:sz w:val="11"/>
              </w:rPr>
            </w:pPr>
            <w:r>
              <w:rPr>
                <w:w w:val="120"/>
                <w:sz w:val="11"/>
              </w:rPr>
              <w:t>34</w:t>
            </w:r>
          </w:p>
        </w:tc>
        <w:tc>
          <w:tcPr>
            <w:tcW w:w="1137" w:type="dxa"/>
          </w:tcPr>
          <w:p w14:paraId="042678B5" w14:textId="77777777" w:rsidR="00B457C4" w:rsidRDefault="00000000">
            <w:pPr>
              <w:pStyle w:val="TableParagraph"/>
              <w:spacing w:before="7" w:line="107" w:lineRule="exact"/>
              <w:ind w:left="25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Gračanica</w:t>
            </w:r>
          </w:p>
        </w:tc>
        <w:tc>
          <w:tcPr>
            <w:tcW w:w="734" w:type="dxa"/>
          </w:tcPr>
          <w:p w14:paraId="52F17139" w14:textId="77777777" w:rsidR="00B457C4" w:rsidRDefault="00000000">
            <w:pPr>
              <w:pStyle w:val="TableParagraph"/>
              <w:spacing w:before="7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10,675</w:t>
            </w:r>
          </w:p>
        </w:tc>
        <w:tc>
          <w:tcPr>
            <w:tcW w:w="600" w:type="dxa"/>
          </w:tcPr>
          <w:p w14:paraId="13917DC3" w14:textId="77777777" w:rsidR="00B457C4" w:rsidRDefault="00000000">
            <w:pPr>
              <w:pStyle w:val="TableParagraph"/>
              <w:spacing w:before="7" w:line="107" w:lineRule="exact"/>
              <w:ind w:right="7"/>
              <w:rPr>
                <w:sz w:val="11"/>
              </w:rPr>
            </w:pPr>
            <w:r>
              <w:rPr>
                <w:w w:val="120"/>
                <w:sz w:val="11"/>
              </w:rPr>
              <w:t>0.60%</w:t>
            </w:r>
          </w:p>
        </w:tc>
        <w:tc>
          <w:tcPr>
            <w:tcW w:w="1019" w:type="dxa"/>
          </w:tcPr>
          <w:p w14:paraId="4F926473" w14:textId="77777777" w:rsidR="00B457C4" w:rsidRDefault="00000000">
            <w:pPr>
              <w:pStyle w:val="TableParagraph"/>
              <w:spacing w:before="7" w:line="107" w:lineRule="exact"/>
              <w:ind w:right="44"/>
              <w:rPr>
                <w:sz w:val="11"/>
              </w:rPr>
            </w:pPr>
            <w:r>
              <w:rPr>
                <w:w w:val="120"/>
                <w:sz w:val="11"/>
              </w:rPr>
              <w:t>131</w:t>
            </w:r>
          </w:p>
        </w:tc>
        <w:tc>
          <w:tcPr>
            <w:tcW w:w="878" w:type="dxa"/>
          </w:tcPr>
          <w:p w14:paraId="3E247BF9" w14:textId="77777777" w:rsidR="00B457C4" w:rsidRDefault="00000000">
            <w:pPr>
              <w:pStyle w:val="TableParagraph"/>
              <w:spacing w:before="7" w:line="107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1.20%</w:t>
            </w:r>
          </w:p>
        </w:tc>
        <w:tc>
          <w:tcPr>
            <w:tcW w:w="950" w:type="dxa"/>
          </w:tcPr>
          <w:p w14:paraId="18B4E463" w14:textId="77777777" w:rsidR="00B457C4" w:rsidRDefault="00000000">
            <w:pPr>
              <w:pStyle w:val="TableParagraph"/>
              <w:spacing w:before="7" w:line="107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3,423</w:t>
            </w:r>
          </w:p>
        </w:tc>
        <w:tc>
          <w:tcPr>
            <w:tcW w:w="716" w:type="dxa"/>
          </w:tcPr>
          <w:p w14:paraId="6EAA7723" w14:textId="77777777" w:rsidR="00B457C4" w:rsidRDefault="00000000">
            <w:pPr>
              <w:pStyle w:val="TableParagraph"/>
              <w:spacing w:before="7" w:line="107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3.17%</w:t>
            </w:r>
          </w:p>
        </w:tc>
        <w:tc>
          <w:tcPr>
            <w:tcW w:w="834" w:type="dxa"/>
            <w:tcBorders>
              <w:right w:val="single" w:sz="8" w:space="0" w:color="000000"/>
            </w:tcBorders>
          </w:tcPr>
          <w:p w14:paraId="1CA97D5E" w14:textId="77777777" w:rsidR="00B457C4" w:rsidRDefault="00000000">
            <w:pPr>
              <w:pStyle w:val="TableParagraph"/>
              <w:spacing w:before="7" w:line="107" w:lineRule="exact"/>
              <w:ind w:right="40"/>
              <w:rPr>
                <w:sz w:val="11"/>
              </w:rPr>
            </w:pPr>
            <w:r>
              <w:rPr>
                <w:w w:val="120"/>
                <w:sz w:val="11"/>
              </w:rPr>
              <w:t>10,675</w:t>
            </w:r>
          </w:p>
        </w:tc>
        <w:tc>
          <w:tcPr>
            <w:tcW w:w="563" w:type="dxa"/>
            <w:tcBorders>
              <w:left w:val="single" w:sz="8" w:space="0" w:color="000000"/>
            </w:tcBorders>
          </w:tcPr>
          <w:p w14:paraId="2D3B382C" w14:textId="77777777" w:rsidR="00B457C4" w:rsidRDefault="00000000">
            <w:pPr>
              <w:pStyle w:val="TableParagraph"/>
              <w:spacing w:before="7" w:line="107" w:lineRule="exact"/>
              <w:ind w:right="9"/>
              <w:rPr>
                <w:sz w:val="11"/>
              </w:rPr>
            </w:pPr>
            <w:r>
              <w:rPr>
                <w:w w:val="120"/>
                <w:sz w:val="11"/>
              </w:rPr>
              <w:t>17.21%</w:t>
            </w:r>
          </w:p>
        </w:tc>
        <w:tc>
          <w:tcPr>
            <w:tcW w:w="815" w:type="dxa"/>
          </w:tcPr>
          <w:p w14:paraId="53E6AC3A" w14:textId="77777777" w:rsidR="00B457C4" w:rsidRDefault="00000000">
            <w:pPr>
              <w:pStyle w:val="TableParagraph"/>
              <w:spacing w:before="7" w:line="107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129,325</w:t>
            </w:r>
          </w:p>
        </w:tc>
        <w:tc>
          <w:tcPr>
            <w:tcW w:w="878" w:type="dxa"/>
          </w:tcPr>
          <w:p w14:paraId="536A0868" w14:textId="77777777" w:rsidR="00B457C4" w:rsidRDefault="00000000">
            <w:pPr>
              <w:pStyle w:val="TableParagraph"/>
              <w:spacing w:before="7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1,621,793</w:t>
            </w:r>
          </w:p>
        </w:tc>
        <w:tc>
          <w:tcPr>
            <w:tcW w:w="822" w:type="dxa"/>
          </w:tcPr>
          <w:p w14:paraId="25D167BB" w14:textId="77777777" w:rsidR="00B457C4" w:rsidRDefault="00000000">
            <w:pPr>
              <w:pStyle w:val="TableParagraph"/>
              <w:spacing w:before="7" w:line="107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219,314</w:t>
            </w:r>
          </w:p>
        </w:tc>
        <w:tc>
          <w:tcPr>
            <w:tcW w:w="815" w:type="dxa"/>
          </w:tcPr>
          <w:p w14:paraId="6D8544A0" w14:textId="77777777" w:rsidR="00B457C4" w:rsidRDefault="00000000">
            <w:pPr>
              <w:pStyle w:val="TableParagraph"/>
              <w:spacing w:before="7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289,111</w:t>
            </w:r>
          </w:p>
        </w:tc>
        <w:tc>
          <w:tcPr>
            <w:tcW w:w="743" w:type="dxa"/>
          </w:tcPr>
          <w:p w14:paraId="2CA6AA35" w14:textId="77777777" w:rsidR="00B457C4" w:rsidRDefault="00000000">
            <w:pPr>
              <w:pStyle w:val="TableParagraph"/>
              <w:spacing w:before="7" w:line="107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1,045,807</w:t>
            </w:r>
          </w:p>
        </w:tc>
        <w:tc>
          <w:tcPr>
            <w:tcW w:w="921" w:type="dxa"/>
          </w:tcPr>
          <w:p w14:paraId="10DC854E" w14:textId="77777777" w:rsidR="00B457C4" w:rsidRDefault="00000000">
            <w:pPr>
              <w:pStyle w:val="TableParagraph"/>
              <w:spacing w:line="114" w:lineRule="exact"/>
              <w:ind w:right="5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3,305,350</w:t>
            </w:r>
          </w:p>
        </w:tc>
        <w:tc>
          <w:tcPr>
            <w:tcW w:w="868" w:type="dxa"/>
          </w:tcPr>
          <w:p w14:paraId="76F2B0D6" w14:textId="77777777" w:rsidR="00B457C4" w:rsidRDefault="00000000">
            <w:pPr>
              <w:pStyle w:val="TableParagraph"/>
              <w:spacing w:line="114" w:lineRule="exact"/>
              <w:ind w:right="5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3,491,635</w:t>
            </w:r>
          </w:p>
        </w:tc>
        <w:tc>
          <w:tcPr>
            <w:tcW w:w="849" w:type="dxa"/>
          </w:tcPr>
          <w:p w14:paraId="57770816" w14:textId="77777777" w:rsidR="00B457C4" w:rsidRDefault="00000000">
            <w:pPr>
              <w:pStyle w:val="TableParagraph"/>
              <w:spacing w:line="114" w:lineRule="exact"/>
              <w:ind w:right="49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3,681,317</w:t>
            </w:r>
          </w:p>
        </w:tc>
      </w:tr>
      <w:tr w:rsidR="00B457C4" w14:paraId="78E15942" w14:textId="77777777">
        <w:trPr>
          <w:trHeight w:val="134"/>
        </w:trPr>
        <w:tc>
          <w:tcPr>
            <w:tcW w:w="259" w:type="dxa"/>
          </w:tcPr>
          <w:p w14:paraId="5ED388C9" w14:textId="77777777" w:rsidR="00B457C4" w:rsidRDefault="00000000">
            <w:pPr>
              <w:pStyle w:val="TableParagraph"/>
              <w:spacing w:before="6" w:line="108" w:lineRule="exact"/>
              <w:rPr>
                <w:sz w:val="11"/>
              </w:rPr>
            </w:pPr>
            <w:r>
              <w:rPr>
                <w:w w:val="120"/>
                <w:sz w:val="11"/>
              </w:rPr>
              <w:t>35</w:t>
            </w:r>
          </w:p>
        </w:tc>
        <w:tc>
          <w:tcPr>
            <w:tcW w:w="1137" w:type="dxa"/>
          </w:tcPr>
          <w:p w14:paraId="74336FD7" w14:textId="77777777" w:rsidR="00B457C4" w:rsidRDefault="00000000">
            <w:pPr>
              <w:pStyle w:val="TableParagraph"/>
              <w:spacing w:before="6" w:line="108" w:lineRule="exact"/>
              <w:ind w:left="25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Klokot</w:t>
            </w:r>
          </w:p>
        </w:tc>
        <w:tc>
          <w:tcPr>
            <w:tcW w:w="734" w:type="dxa"/>
          </w:tcPr>
          <w:p w14:paraId="74568FBA" w14:textId="77777777" w:rsidR="00B457C4" w:rsidRDefault="00000000">
            <w:pPr>
              <w:pStyle w:val="TableParagraph"/>
              <w:spacing w:before="6" w:line="108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2,556</w:t>
            </w:r>
          </w:p>
        </w:tc>
        <w:tc>
          <w:tcPr>
            <w:tcW w:w="600" w:type="dxa"/>
          </w:tcPr>
          <w:p w14:paraId="37D4BFE4" w14:textId="77777777" w:rsidR="00B457C4" w:rsidRDefault="00000000">
            <w:pPr>
              <w:pStyle w:val="TableParagraph"/>
              <w:spacing w:before="6" w:line="108" w:lineRule="exact"/>
              <w:ind w:right="7"/>
              <w:rPr>
                <w:sz w:val="11"/>
              </w:rPr>
            </w:pPr>
            <w:r>
              <w:rPr>
                <w:w w:val="120"/>
                <w:sz w:val="11"/>
              </w:rPr>
              <w:t>0.14%</w:t>
            </w:r>
          </w:p>
        </w:tc>
        <w:tc>
          <w:tcPr>
            <w:tcW w:w="1019" w:type="dxa"/>
          </w:tcPr>
          <w:p w14:paraId="77D26843" w14:textId="77777777" w:rsidR="00B457C4" w:rsidRDefault="00000000">
            <w:pPr>
              <w:pStyle w:val="TableParagraph"/>
              <w:spacing w:before="6" w:line="108" w:lineRule="exact"/>
              <w:ind w:right="44"/>
              <w:rPr>
                <w:sz w:val="11"/>
              </w:rPr>
            </w:pPr>
            <w:r>
              <w:rPr>
                <w:w w:val="120"/>
                <w:sz w:val="11"/>
              </w:rPr>
              <w:t>23</w:t>
            </w:r>
          </w:p>
        </w:tc>
        <w:tc>
          <w:tcPr>
            <w:tcW w:w="878" w:type="dxa"/>
          </w:tcPr>
          <w:p w14:paraId="5DF6DBC2" w14:textId="77777777" w:rsidR="00B457C4" w:rsidRDefault="00000000">
            <w:pPr>
              <w:pStyle w:val="TableParagraph"/>
              <w:spacing w:before="6" w:line="108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0.21%</w:t>
            </w:r>
          </w:p>
        </w:tc>
        <w:tc>
          <w:tcPr>
            <w:tcW w:w="950" w:type="dxa"/>
          </w:tcPr>
          <w:p w14:paraId="62598069" w14:textId="77777777" w:rsidR="00B457C4" w:rsidRDefault="00000000">
            <w:pPr>
              <w:pStyle w:val="TableParagraph"/>
              <w:spacing w:before="6" w:line="108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1,193</w:t>
            </w:r>
          </w:p>
        </w:tc>
        <w:tc>
          <w:tcPr>
            <w:tcW w:w="716" w:type="dxa"/>
          </w:tcPr>
          <w:p w14:paraId="1EA01B4E" w14:textId="77777777" w:rsidR="00B457C4" w:rsidRDefault="00000000">
            <w:pPr>
              <w:pStyle w:val="TableParagraph"/>
              <w:spacing w:before="6" w:line="108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1.11%</w:t>
            </w:r>
          </w:p>
        </w:tc>
        <w:tc>
          <w:tcPr>
            <w:tcW w:w="834" w:type="dxa"/>
            <w:tcBorders>
              <w:right w:val="single" w:sz="8" w:space="0" w:color="000000"/>
            </w:tcBorders>
          </w:tcPr>
          <w:p w14:paraId="7F444D08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3" w:type="dxa"/>
            <w:tcBorders>
              <w:left w:val="single" w:sz="8" w:space="0" w:color="000000"/>
            </w:tcBorders>
          </w:tcPr>
          <w:p w14:paraId="7A4C39F8" w14:textId="77777777" w:rsidR="00B457C4" w:rsidRDefault="00000000">
            <w:pPr>
              <w:pStyle w:val="TableParagraph"/>
              <w:spacing w:before="6" w:line="108" w:lineRule="exact"/>
              <w:ind w:right="9"/>
              <w:rPr>
                <w:sz w:val="11"/>
              </w:rPr>
            </w:pPr>
            <w:r>
              <w:rPr>
                <w:w w:val="120"/>
                <w:sz w:val="11"/>
              </w:rPr>
              <w:t>0.00%</w:t>
            </w:r>
          </w:p>
        </w:tc>
        <w:tc>
          <w:tcPr>
            <w:tcW w:w="815" w:type="dxa"/>
          </w:tcPr>
          <w:p w14:paraId="5958C7EB" w14:textId="77777777" w:rsidR="00B457C4" w:rsidRDefault="00000000">
            <w:pPr>
              <w:pStyle w:val="TableParagraph"/>
              <w:spacing w:before="6" w:line="108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137,444</w:t>
            </w:r>
          </w:p>
        </w:tc>
        <w:tc>
          <w:tcPr>
            <w:tcW w:w="878" w:type="dxa"/>
          </w:tcPr>
          <w:p w14:paraId="3DFA60B5" w14:textId="77777777" w:rsidR="00B457C4" w:rsidRDefault="00000000">
            <w:pPr>
              <w:pStyle w:val="TableParagraph"/>
              <w:spacing w:before="6" w:line="108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388,319</w:t>
            </w:r>
          </w:p>
        </w:tc>
        <w:tc>
          <w:tcPr>
            <w:tcW w:w="822" w:type="dxa"/>
          </w:tcPr>
          <w:p w14:paraId="495CCD87" w14:textId="77777777" w:rsidR="00B457C4" w:rsidRDefault="00000000">
            <w:pPr>
              <w:pStyle w:val="TableParagraph"/>
              <w:spacing w:before="6" w:line="108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38,685</w:t>
            </w:r>
          </w:p>
        </w:tc>
        <w:tc>
          <w:tcPr>
            <w:tcW w:w="815" w:type="dxa"/>
          </w:tcPr>
          <w:p w14:paraId="0845A2B7" w14:textId="77777777" w:rsidR="00B457C4" w:rsidRDefault="00000000">
            <w:pPr>
              <w:pStyle w:val="TableParagraph"/>
              <w:spacing w:before="6" w:line="108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100,762</w:t>
            </w:r>
          </w:p>
        </w:tc>
        <w:tc>
          <w:tcPr>
            <w:tcW w:w="743" w:type="dxa"/>
          </w:tcPr>
          <w:p w14:paraId="728004D1" w14:textId="77777777" w:rsidR="00B457C4" w:rsidRDefault="00000000">
            <w:pPr>
              <w:pStyle w:val="TableParagraph"/>
              <w:spacing w:before="6" w:line="108" w:lineRule="exact"/>
              <w:ind w:right="174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921" w:type="dxa"/>
          </w:tcPr>
          <w:p w14:paraId="3445CAED" w14:textId="77777777" w:rsidR="00B457C4" w:rsidRDefault="00000000">
            <w:pPr>
              <w:pStyle w:val="TableParagraph"/>
              <w:spacing w:line="114" w:lineRule="exact"/>
              <w:ind w:right="5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665,210</w:t>
            </w:r>
          </w:p>
        </w:tc>
        <w:tc>
          <w:tcPr>
            <w:tcW w:w="868" w:type="dxa"/>
          </w:tcPr>
          <w:p w14:paraId="7486A975" w14:textId="77777777" w:rsidR="00B457C4" w:rsidRDefault="00000000">
            <w:pPr>
              <w:pStyle w:val="TableParagraph"/>
              <w:spacing w:line="114" w:lineRule="exact"/>
              <w:ind w:right="5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696,165</w:t>
            </w:r>
          </w:p>
        </w:tc>
        <w:tc>
          <w:tcPr>
            <w:tcW w:w="849" w:type="dxa"/>
          </w:tcPr>
          <w:p w14:paraId="6D1FD2A8" w14:textId="77777777" w:rsidR="00B457C4" w:rsidRDefault="00000000">
            <w:pPr>
              <w:pStyle w:val="TableParagraph"/>
              <w:spacing w:line="114" w:lineRule="exact"/>
              <w:ind w:right="49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727,685</w:t>
            </w:r>
          </w:p>
        </w:tc>
      </w:tr>
      <w:tr w:rsidR="00B457C4" w14:paraId="4A49A486" w14:textId="77777777">
        <w:trPr>
          <w:trHeight w:val="134"/>
        </w:trPr>
        <w:tc>
          <w:tcPr>
            <w:tcW w:w="259" w:type="dxa"/>
          </w:tcPr>
          <w:p w14:paraId="782A3E45" w14:textId="77777777" w:rsidR="00B457C4" w:rsidRDefault="00000000">
            <w:pPr>
              <w:pStyle w:val="TableParagraph"/>
              <w:spacing w:before="6" w:line="108" w:lineRule="exact"/>
              <w:rPr>
                <w:sz w:val="11"/>
              </w:rPr>
            </w:pPr>
            <w:r>
              <w:rPr>
                <w:w w:val="120"/>
                <w:sz w:val="11"/>
              </w:rPr>
              <w:t>36</w:t>
            </w:r>
          </w:p>
        </w:tc>
        <w:tc>
          <w:tcPr>
            <w:tcW w:w="1137" w:type="dxa"/>
          </w:tcPr>
          <w:p w14:paraId="07A3E2AB" w14:textId="77777777" w:rsidR="00B457C4" w:rsidRDefault="00000000">
            <w:pPr>
              <w:pStyle w:val="TableParagraph"/>
              <w:spacing w:before="6" w:line="108" w:lineRule="exact"/>
              <w:ind w:left="25"/>
              <w:jc w:val="left"/>
              <w:rPr>
                <w:sz w:val="11"/>
              </w:rPr>
            </w:pPr>
            <w:r>
              <w:rPr>
                <w:spacing w:val="-1"/>
                <w:w w:val="120"/>
                <w:sz w:val="11"/>
              </w:rPr>
              <w:t>Severna</w:t>
            </w:r>
            <w:r>
              <w:rPr>
                <w:spacing w:val="-6"/>
                <w:w w:val="120"/>
                <w:sz w:val="11"/>
              </w:rPr>
              <w:t xml:space="preserve"> </w:t>
            </w:r>
            <w:r>
              <w:rPr>
                <w:w w:val="120"/>
                <w:sz w:val="11"/>
              </w:rPr>
              <w:t>Mitrovica</w:t>
            </w:r>
          </w:p>
        </w:tc>
        <w:tc>
          <w:tcPr>
            <w:tcW w:w="734" w:type="dxa"/>
          </w:tcPr>
          <w:p w14:paraId="353B6881" w14:textId="77777777" w:rsidR="00B457C4" w:rsidRDefault="00000000">
            <w:pPr>
              <w:pStyle w:val="TableParagraph"/>
              <w:spacing w:before="6" w:line="108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12,326</w:t>
            </w:r>
          </w:p>
        </w:tc>
        <w:tc>
          <w:tcPr>
            <w:tcW w:w="600" w:type="dxa"/>
          </w:tcPr>
          <w:p w14:paraId="4324E10C" w14:textId="77777777" w:rsidR="00B457C4" w:rsidRDefault="00000000">
            <w:pPr>
              <w:pStyle w:val="TableParagraph"/>
              <w:spacing w:before="6" w:line="108" w:lineRule="exact"/>
              <w:ind w:right="7"/>
              <w:rPr>
                <w:sz w:val="11"/>
              </w:rPr>
            </w:pPr>
            <w:r>
              <w:rPr>
                <w:w w:val="120"/>
                <w:sz w:val="11"/>
              </w:rPr>
              <w:t>0.69%</w:t>
            </w:r>
          </w:p>
        </w:tc>
        <w:tc>
          <w:tcPr>
            <w:tcW w:w="1019" w:type="dxa"/>
          </w:tcPr>
          <w:p w14:paraId="78DA6E6F" w14:textId="77777777" w:rsidR="00B457C4" w:rsidRDefault="00000000">
            <w:pPr>
              <w:pStyle w:val="TableParagraph"/>
              <w:spacing w:before="6" w:line="108" w:lineRule="exact"/>
              <w:ind w:right="44"/>
              <w:rPr>
                <w:sz w:val="11"/>
              </w:rPr>
            </w:pPr>
            <w:r>
              <w:rPr>
                <w:w w:val="122"/>
                <w:sz w:val="11"/>
              </w:rPr>
              <w:t>5</w:t>
            </w:r>
          </w:p>
        </w:tc>
        <w:tc>
          <w:tcPr>
            <w:tcW w:w="878" w:type="dxa"/>
          </w:tcPr>
          <w:p w14:paraId="6ECB99CC" w14:textId="77777777" w:rsidR="00B457C4" w:rsidRDefault="00000000">
            <w:pPr>
              <w:pStyle w:val="TableParagraph"/>
              <w:spacing w:before="6" w:line="108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0.05%</w:t>
            </w:r>
          </w:p>
        </w:tc>
        <w:tc>
          <w:tcPr>
            <w:tcW w:w="950" w:type="dxa"/>
          </w:tcPr>
          <w:p w14:paraId="13D82285" w14:textId="77777777" w:rsidR="00B457C4" w:rsidRDefault="00000000">
            <w:pPr>
              <w:pStyle w:val="TableParagraph"/>
              <w:spacing w:before="6" w:line="108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867</w:t>
            </w:r>
          </w:p>
        </w:tc>
        <w:tc>
          <w:tcPr>
            <w:tcW w:w="716" w:type="dxa"/>
          </w:tcPr>
          <w:p w14:paraId="65B10216" w14:textId="77777777" w:rsidR="00B457C4" w:rsidRDefault="00000000">
            <w:pPr>
              <w:pStyle w:val="TableParagraph"/>
              <w:spacing w:before="6" w:line="108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0.80%</w:t>
            </w:r>
          </w:p>
        </w:tc>
        <w:tc>
          <w:tcPr>
            <w:tcW w:w="834" w:type="dxa"/>
            <w:tcBorders>
              <w:right w:val="single" w:sz="8" w:space="0" w:color="000000"/>
            </w:tcBorders>
          </w:tcPr>
          <w:p w14:paraId="52A9E18E" w14:textId="77777777" w:rsidR="00B457C4" w:rsidRDefault="00000000">
            <w:pPr>
              <w:pStyle w:val="TableParagraph"/>
              <w:spacing w:before="6" w:line="108" w:lineRule="exact"/>
              <w:ind w:right="40"/>
              <w:rPr>
                <w:sz w:val="11"/>
              </w:rPr>
            </w:pPr>
            <w:r>
              <w:rPr>
                <w:w w:val="120"/>
                <w:sz w:val="11"/>
              </w:rPr>
              <w:t>12,326</w:t>
            </w:r>
          </w:p>
        </w:tc>
        <w:tc>
          <w:tcPr>
            <w:tcW w:w="563" w:type="dxa"/>
            <w:tcBorders>
              <w:left w:val="single" w:sz="8" w:space="0" w:color="000000"/>
            </w:tcBorders>
          </w:tcPr>
          <w:p w14:paraId="5A3EDD13" w14:textId="77777777" w:rsidR="00B457C4" w:rsidRDefault="00000000">
            <w:pPr>
              <w:pStyle w:val="TableParagraph"/>
              <w:spacing w:before="6" w:line="108" w:lineRule="exact"/>
              <w:ind w:right="9"/>
              <w:rPr>
                <w:sz w:val="11"/>
              </w:rPr>
            </w:pPr>
            <w:r>
              <w:rPr>
                <w:w w:val="120"/>
                <w:sz w:val="11"/>
              </w:rPr>
              <w:t>19.87%</w:t>
            </w:r>
          </w:p>
        </w:tc>
        <w:tc>
          <w:tcPr>
            <w:tcW w:w="815" w:type="dxa"/>
          </w:tcPr>
          <w:p w14:paraId="38B40F99" w14:textId="77777777" w:rsidR="00B457C4" w:rsidRDefault="00000000">
            <w:pPr>
              <w:pStyle w:val="TableParagraph"/>
              <w:spacing w:before="6" w:line="108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127,674</w:t>
            </w:r>
          </w:p>
        </w:tc>
        <w:tc>
          <w:tcPr>
            <w:tcW w:w="878" w:type="dxa"/>
          </w:tcPr>
          <w:p w14:paraId="6EC7376C" w14:textId="77777777" w:rsidR="00B457C4" w:rsidRDefault="00000000">
            <w:pPr>
              <w:pStyle w:val="TableParagraph"/>
              <w:spacing w:before="6" w:line="108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1,872,620</w:t>
            </w:r>
          </w:p>
        </w:tc>
        <w:tc>
          <w:tcPr>
            <w:tcW w:w="822" w:type="dxa"/>
          </w:tcPr>
          <w:p w14:paraId="6BA61814" w14:textId="77777777" w:rsidR="00B457C4" w:rsidRDefault="00000000">
            <w:pPr>
              <w:pStyle w:val="TableParagraph"/>
              <w:spacing w:before="6" w:line="108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8,580</w:t>
            </w:r>
          </w:p>
        </w:tc>
        <w:tc>
          <w:tcPr>
            <w:tcW w:w="815" w:type="dxa"/>
          </w:tcPr>
          <w:p w14:paraId="5DF69C31" w14:textId="77777777" w:rsidR="00B457C4" w:rsidRDefault="00000000">
            <w:pPr>
              <w:pStyle w:val="TableParagraph"/>
              <w:spacing w:before="6" w:line="108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73,228</w:t>
            </w:r>
          </w:p>
        </w:tc>
        <w:tc>
          <w:tcPr>
            <w:tcW w:w="743" w:type="dxa"/>
          </w:tcPr>
          <w:p w14:paraId="58D2F76A" w14:textId="77777777" w:rsidR="00B457C4" w:rsidRDefault="00000000">
            <w:pPr>
              <w:pStyle w:val="TableParagraph"/>
              <w:spacing w:before="6" w:line="108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1,207,552</w:t>
            </w:r>
          </w:p>
        </w:tc>
        <w:tc>
          <w:tcPr>
            <w:tcW w:w="921" w:type="dxa"/>
          </w:tcPr>
          <w:p w14:paraId="306A81C3" w14:textId="77777777" w:rsidR="00B457C4" w:rsidRDefault="00000000">
            <w:pPr>
              <w:pStyle w:val="TableParagraph"/>
              <w:spacing w:before="1" w:line="113" w:lineRule="exact"/>
              <w:ind w:right="5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3,289,654</w:t>
            </w:r>
          </w:p>
        </w:tc>
        <w:tc>
          <w:tcPr>
            <w:tcW w:w="868" w:type="dxa"/>
          </w:tcPr>
          <w:p w14:paraId="0100F108" w14:textId="77777777" w:rsidR="00B457C4" w:rsidRDefault="00000000">
            <w:pPr>
              <w:pStyle w:val="TableParagraph"/>
              <w:spacing w:before="1" w:line="113" w:lineRule="exact"/>
              <w:ind w:right="5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3,475,115</w:t>
            </w:r>
          </w:p>
        </w:tc>
        <w:tc>
          <w:tcPr>
            <w:tcW w:w="849" w:type="dxa"/>
          </w:tcPr>
          <w:p w14:paraId="1C2B758F" w14:textId="77777777" w:rsidR="00B457C4" w:rsidRDefault="00000000">
            <w:pPr>
              <w:pStyle w:val="TableParagraph"/>
              <w:spacing w:before="1" w:line="113" w:lineRule="exact"/>
              <w:ind w:right="49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3,663,958</w:t>
            </w:r>
          </w:p>
        </w:tc>
      </w:tr>
      <w:tr w:rsidR="00B457C4" w14:paraId="2AD74268" w14:textId="77777777">
        <w:trPr>
          <w:trHeight w:val="136"/>
        </w:trPr>
        <w:tc>
          <w:tcPr>
            <w:tcW w:w="259" w:type="dxa"/>
          </w:tcPr>
          <w:p w14:paraId="06398927" w14:textId="77777777" w:rsidR="00B457C4" w:rsidRDefault="00000000">
            <w:pPr>
              <w:pStyle w:val="TableParagraph"/>
              <w:spacing w:before="5" w:line="111" w:lineRule="exact"/>
              <w:rPr>
                <w:sz w:val="11"/>
              </w:rPr>
            </w:pPr>
            <w:r>
              <w:rPr>
                <w:w w:val="120"/>
                <w:sz w:val="11"/>
              </w:rPr>
              <w:t>37</w:t>
            </w:r>
          </w:p>
        </w:tc>
        <w:tc>
          <w:tcPr>
            <w:tcW w:w="1137" w:type="dxa"/>
          </w:tcPr>
          <w:p w14:paraId="684F5E81" w14:textId="77777777" w:rsidR="00B457C4" w:rsidRDefault="00000000">
            <w:pPr>
              <w:pStyle w:val="TableParagraph"/>
              <w:spacing w:before="5" w:line="111" w:lineRule="exact"/>
              <w:ind w:left="25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Parteš</w:t>
            </w:r>
          </w:p>
        </w:tc>
        <w:tc>
          <w:tcPr>
            <w:tcW w:w="734" w:type="dxa"/>
          </w:tcPr>
          <w:p w14:paraId="47E963B0" w14:textId="77777777" w:rsidR="00B457C4" w:rsidRDefault="00000000">
            <w:pPr>
              <w:pStyle w:val="TableParagraph"/>
              <w:spacing w:before="5" w:line="111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1,787</w:t>
            </w:r>
          </w:p>
        </w:tc>
        <w:tc>
          <w:tcPr>
            <w:tcW w:w="600" w:type="dxa"/>
          </w:tcPr>
          <w:p w14:paraId="5FA23532" w14:textId="77777777" w:rsidR="00B457C4" w:rsidRDefault="00000000">
            <w:pPr>
              <w:pStyle w:val="TableParagraph"/>
              <w:spacing w:before="5" w:line="111" w:lineRule="exact"/>
              <w:ind w:right="7"/>
              <w:rPr>
                <w:sz w:val="11"/>
              </w:rPr>
            </w:pPr>
            <w:r>
              <w:rPr>
                <w:w w:val="120"/>
                <w:sz w:val="11"/>
              </w:rPr>
              <w:t>0.10%</w:t>
            </w:r>
          </w:p>
        </w:tc>
        <w:tc>
          <w:tcPr>
            <w:tcW w:w="1019" w:type="dxa"/>
          </w:tcPr>
          <w:p w14:paraId="6CDFAC55" w14:textId="77777777" w:rsidR="00B457C4" w:rsidRDefault="00000000">
            <w:pPr>
              <w:pStyle w:val="TableParagraph"/>
              <w:spacing w:before="5" w:line="111" w:lineRule="exact"/>
              <w:ind w:right="44"/>
              <w:rPr>
                <w:sz w:val="11"/>
              </w:rPr>
            </w:pPr>
            <w:r>
              <w:rPr>
                <w:w w:val="120"/>
                <w:sz w:val="11"/>
              </w:rPr>
              <w:t>29</w:t>
            </w:r>
          </w:p>
        </w:tc>
        <w:tc>
          <w:tcPr>
            <w:tcW w:w="878" w:type="dxa"/>
          </w:tcPr>
          <w:p w14:paraId="5BE32BAB" w14:textId="77777777" w:rsidR="00B457C4" w:rsidRDefault="00000000">
            <w:pPr>
              <w:pStyle w:val="TableParagraph"/>
              <w:spacing w:before="5" w:line="111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0.27%</w:t>
            </w:r>
          </w:p>
        </w:tc>
        <w:tc>
          <w:tcPr>
            <w:tcW w:w="950" w:type="dxa"/>
          </w:tcPr>
          <w:p w14:paraId="350F2373" w14:textId="77777777" w:rsidR="00B457C4" w:rsidRDefault="00000000">
            <w:pPr>
              <w:pStyle w:val="TableParagraph"/>
              <w:spacing w:before="5" w:line="111" w:lineRule="exact"/>
              <w:ind w:right="43"/>
              <w:rPr>
                <w:sz w:val="11"/>
              </w:rPr>
            </w:pPr>
            <w:r>
              <w:rPr>
                <w:w w:val="122"/>
                <w:sz w:val="11"/>
              </w:rPr>
              <w:t>2</w:t>
            </w:r>
          </w:p>
        </w:tc>
        <w:tc>
          <w:tcPr>
            <w:tcW w:w="716" w:type="dxa"/>
          </w:tcPr>
          <w:p w14:paraId="20CFD4F0" w14:textId="77777777" w:rsidR="00B457C4" w:rsidRDefault="00000000">
            <w:pPr>
              <w:pStyle w:val="TableParagraph"/>
              <w:spacing w:before="5" w:line="111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0.00%</w:t>
            </w:r>
          </w:p>
        </w:tc>
        <w:tc>
          <w:tcPr>
            <w:tcW w:w="834" w:type="dxa"/>
            <w:tcBorders>
              <w:right w:val="single" w:sz="8" w:space="0" w:color="000000"/>
            </w:tcBorders>
          </w:tcPr>
          <w:p w14:paraId="6028ACB7" w14:textId="77777777" w:rsidR="00B457C4" w:rsidRDefault="00000000">
            <w:pPr>
              <w:pStyle w:val="TableParagraph"/>
              <w:spacing w:before="5" w:line="111" w:lineRule="exact"/>
              <w:ind w:right="40"/>
              <w:rPr>
                <w:sz w:val="11"/>
              </w:rPr>
            </w:pPr>
            <w:r>
              <w:rPr>
                <w:w w:val="120"/>
                <w:sz w:val="11"/>
              </w:rPr>
              <w:t>1,787</w:t>
            </w:r>
          </w:p>
        </w:tc>
        <w:tc>
          <w:tcPr>
            <w:tcW w:w="563" w:type="dxa"/>
            <w:tcBorders>
              <w:left w:val="single" w:sz="8" w:space="0" w:color="000000"/>
            </w:tcBorders>
          </w:tcPr>
          <w:p w14:paraId="1376C4CC" w14:textId="77777777" w:rsidR="00B457C4" w:rsidRDefault="00000000">
            <w:pPr>
              <w:pStyle w:val="TableParagraph"/>
              <w:spacing w:before="5" w:line="111" w:lineRule="exact"/>
              <w:ind w:right="9"/>
              <w:rPr>
                <w:sz w:val="11"/>
              </w:rPr>
            </w:pPr>
            <w:r>
              <w:rPr>
                <w:w w:val="120"/>
                <w:sz w:val="11"/>
              </w:rPr>
              <w:t>2.88%</w:t>
            </w:r>
          </w:p>
        </w:tc>
        <w:tc>
          <w:tcPr>
            <w:tcW w:w="815" w:type="dxa"/>
          </w:tcPr>
          <w:p w14:paraId="4E687131" w14:textId="77777777" w:rsidR="00B457C4" w:rsidRDefault="00000000">
            <w:pPr>
              <w:pStyle w:val="TableParagraph"/>
              <w:spacing w:before="5" w:line="111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138,213</w:t>
            </w:r>
          </w:p>
        </w:tc>
        <w:tc>
          <w:tcPr>
            <w:tcW w:w="878" w:type="dxa"/>
          </w:tcPr>
          <w:p w14:paraId="17CB4FA7" w14:textId="77777777" w:rsidR="00B457C4" w:rsidRDefault="00000000">
            <w:pPr>
              <w:pStyle w:val="TableParagraph"/>
              <w:spacing w:before="5" w:line="111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271,489</w:t>
            </w:r>
          </w:p>
        </w:tc>
        <w:tc>
          <w:tcPr>
            <w:tcW w:w="822" w:type="dxa"/>
          </w:tcPr>
          <w:p w14:paraId="6DBB6DE4" w14:textId="77777777" w:rsidR="00B457C4" w:rsidRDefault="00000000">
            <w:pPr>
              <w:pStyle w:val="TableParagraph"/>
              <w:spacing w:before="5" w:line="111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48,720</w:t>
            </w:r>
          </w:p>
        </w:tc>
        <w:tc>
          <w:tcPr>
            <w:tcW w:w="815" w:type="dxa"/>
          </w:tcPr>
          <w:p w14:paraId="4A73B4D2" w14:textId="77777777" w:rsidR="00B457C4" w:rsidRDefault="00000000">
            <w:pPr>
              <w:pStyle w:val="TableParagraph"/>
              <w:spacing w:before="5" w:line="111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169</w:t>
            </w:r>
          </w:p>
        </w:tc>
        <w:tc>
          <w:tcPr>
            <w:tcW w:w="743" w:type="dxa"/>
          </w:tcPr>
          <w:p w14:paraId="53ECB2D5" w14:textId="77777777" w:rsidR="00B457C4" w:rsidRDefault="00000000">
            <w:pPr>
              <w:pStyle w:val="TableParagraph"/>
              <w:spacing w:before="5" w:line="111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175,069</w:t>
            </w:r>
          </w:p>
        </w:tc>
        <w:tc>
          <w:tcPr>
            <w:tcW w:w="921" w:type="dxa"/>
          </w:tcPr>
          <w:p w14:paraId="3A95675A" w14:textId="77777777" w:rsidR="00B457C4" w:rsidRDefault="00000000">
            <w:pPr>
              <w:pStyle w:val="TableParagraph"/>
              <w:spacing w:line="116" w:lineRule="exact"/>
              <w:ind w:right="5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633,659</w:t>
            </w:r>
          </w:p>
        </w:tc>
        <w:tc>
          <w:tcPr>
            <w:tcW w:w="868" w:type="dxa"/>
          </w:tcPr>
          <w:p w14:paraId="10AAB699" w14:textId="77777777" w:rsidR="00B457C4" w:rsidRDefault="00000000">
            <w:pPr>
              <w:pStyle w:val="TableParagraph"/>
              <w:spacing w:line="116" w:lineRule="exact"/>
              <w:ind w:right="5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662,719</w:t>
            </w:r>
          </w:p>
        </w:tc>
        <w:tc>
          <w:tcPr>
            <w:tcW w:w="849" w:type="dxa"/>
          </w:tcPr>
          <w:p w14:paraId="002BC954" w14:textId="77777777" w:rsidR="00B457C4" w:rsidRDefault="00000000">
            <w:pPr>
              <w:pStyle w:val="TableParagraph"/>
              <w:spacing w:line="116" w:lineRule="exact"/>
              <w:ind w:right="49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692,308</w:t>
            </w:r>
          </w:p>
        </w:tc>
      </w:tr>
      <w:tr w:rsidR="00B457C4" w14:paraId="663422A3" w14:textId="77777777">
        <w:trPr>
          <w:trHeight w:val="134"/>
        </w:trPr>
        <w:tc>
          <w:tcPr>
            <w:tcW w:w="259" w:type="dxa"/>
          </w:tcPr>
          <w:p w14:paraId="1F1B4DAD" w14:textId="77777777" w:rsidR="00B457C4" w:rsidRDefault="00000000">
            <w:pPr>
              <w:pStyle w:val="TableParagraph"/>
              <w:spacing w:before="7" w:line="107" w:lineRule="exact"/>
              <w:rPr>
                <w:sz w:val="11"/>
              </w:rPr>
            </w:pPr>
            <w:r>
              <w:rPr>
                <w:w w:val="120"/>
                <w:sz w:val="11"/>
              </w:rPr>
              <w:t>38</w:t>
            </w:r>
          </w:p>
        </w:tc>
        <w:tc>
          <w:tcPr>
            <w:tcW w:w="1137" w:type="dxa"/>
          </w:tcPr>
          <w:p w14:paraId="757FA90E" w14:textId="77777777" w:rsidR="00B457C4" w:rsidRDefault="00000000">
            <w:pPr>
              <w:pStyle w:val="TableParagraph"/>
              <w:spacing w:before="7" w:line="107" w:lineRule="exact"/>
              <w:ind w:left="25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Ranilug</w:t>
            </w:r>
          </w:p>
        </w:tc>
        <w:tc>
          <w:tcPr>
            <w:tcW w:w="734" w:type="dxa"/>
          </w:tcPr>
          <w:p w14:paraId="3D857BAB" w14:textId="77777777" w:rsidR="00B457C4" w:rsidRDefault="00000000">
            <w:pPr>
              <w:pStyle w:val="TableParagraph"/>
              <w:spacing w:before="7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3,866</w:t>
            </w:r>
          </w:p>
        </w:tc>
        <w:tc>
          <w:tcPr>
            <w:tcW w:w="600" w:type="dxa"/>
          </w:tcPr>
          <w:p w14:paraId="44E61315" w14:textId="77777777" w:rsidR="00B457C4" w:rsidRDefault="00000000">
            <w:pPr>
              <w:pStyle w:val="TableParagraph"/>
              <w:spacing w:before="7" w:line="107" w:lineRule="exact"/>
              <w:ind w:right="7"/>
              <w:rPr>
                <w:sz w:val="11"/>
              </w:rPr>
            </w:pPr>
            <w:r>
              <w:rPr>
                <w:w w:val="120"/>
                <w:sz w:val="11"/>
              </w:rPr>
              <w:t>0.22%</w:t>
            </w:r>
          </w:p>
        </w:tc>
        <w:tc>
          <w:tcPr>
            <w:tcW w:w="1019" w:type="dxa"/>
          </w:tcPr>
          <w:p w14:paraId="4976DCCD" w14:textId="77777777" w:rsidR="00B457C4" w:rsidRDefault="00000000">
            <w:pPr>
              <w:pStyle w:val="TableParagraph"/>
              <w:spacing w:before="7" w:line="107" w:lineRule="exact"/>
              <w:ind w:right="44"/>
              <w:rPr>
                <w:sz w:val="11"/>
              </w:rPr>
            </w:pPr>
            <w:r>
              <w:rPr>
                <w:w w:val="120"/>
                <w:sz w:val="11"/>
              </w:rPr>
              <w:t>69</w:t>
            </w:r>
          </w:p>
        </w:tc>
        <w:tc>
          <w:tcPr>
            <w:tcW w:w="878" w:type="dxa"/>
          </w:tcPr>
          <w:p w14:paraId="70018BF2" w14:textId="77777777" w:rsidR="00B457C4" w:rsidRDefault="00000000">
            <w:pPr>
              <w:pStyle w:val="TableParagraph"/>
              <w:spacing w:before="7" w:line="107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0.63%</w:t>
            </w:r>
          </w:p>
        </w:tc>
        <w:tc>
          <w:tcPr>
            <w:tcW w:w="950" w:type="dxa"/>
          </w:tcPr>
          <w:p w14:paraId="0662BD33" w14:textId="77777777" w:rsidR="00B457C4" w:rsidRDefault="00000000">
            <w:pPr>
              <w:pStyle w:val="TableParagraph"/>
              <w:spacing w:before="7" w:line="107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168</w:t>
            </w:r>
          </w:p>
        </w:tc>
        <w:tc>
          <w:tcPr>
            <w:tcW w:w="716" w:type="dxa"/>
          </w:tcPr>
          <w:p w14:paraId="150111CA" w14:textId="77777777" w:rsidR="00B457C4" w:rsidRDefault="00000000">
            <w:pPr>
              <w:pStyle w:val="TableParagraph"/>
              <w:spacing w:before="7" w:line="107" w:lineRule="exact"/>
              <w:ind w:right="8"/>
              <w:rPr>
                <w:sz w:val="11"/>
              </w:rPr>
            </w:pPr>
            <w:r>
              <w:rPr>
                <w:w w:val="120"/>
                <w:sz w:val="11"/>
              </w:rPr>
              <w:t>0.16%</w:t>
            </w:r>
          </w:p>
        </w:tc>
        <w:tc>
          <w:tcPr>
            <w:tcW w:w="834" w:type="dxa"/>
            <w:tcBorders>
              <w:right w:val="single" w:sz="8" w:space="0" w:color="000000"/>
            </w:tcBorders>
          </w:tcPr>
          <w:p w14:paraId="65143810" w14:textId="77777777" w:rsidR="00B457C4" w:rsidRDefault="00000000">
            <w:pPr>
              <w:pStyle w:val="TableParagraph"/>
              <w:spacing w:before="7" w:line="107" w:lineRule="exact"/>
              <w:ind w:right="40"/>
              <w:rPr>
                <w:sz w:val="11"/>
              </w:rPr>
            </w:pPr>
            <w:r>
              <w:rPr>
                <w:w w:val="120"/>
                <w:sz w:val="11"/>
              </w:rPr>
              <w:t>3,866</w:t>
            </w:r>
          </w:p>
        </w:tc>
        <w:tc>
          <w:tcPr>
            <w:tcW w:w="563" w:type="dxa"/>
            <w:tcBorders>
              <w:left w:val="single" w:sz="8" w:space="0" w:color="000000"/>
            </w:tcBorders>
          </w:tcPr>
          <w:p w14:paraId="53B7BB2B" w14:textId="77777777" w:rsidR="00B457C4" w:rsidRDefault="00000000">
            <w:pPr>
              <w:pStyle w:val="TableParagraph"/>
              <w:spacing w:before="7" w:line="107" w:lineRule="exact"/>
              <w:ind w:right="9"/>
              <w:rPr>
                <w:sz w:val="11"/>
              </w:rPr>
            </w:pPr>
            <w:r>
              <w:rPr>
                <w:w w:val="120"/>
                <w:sz w:val="11"/>
              </w:rPr>
              <w:t>6.23%</w:t>
            </w:r>
          </w:p>
        </w:tc>
        <w:tc>
          <w:tcPr>
            <w:tcW w:w="815" w:type="dxa"/>
          </w:tcPr>
          <w:p w14:paraId="4A94360A" w14:textId="77777777" w:rsidR="00B457C4" w:rsidRDefault="00000000">
            <w:pPr>
              <w:pStyle w:val="TableParagraph"/>
              <w:spacing w:before="7" w:line="107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136,134</w:t>
            </w:r>
          </w:p>
        </w:tc>
        <w:tc>
          <w:tcPr>
            <w:tcW w:w="878" w:type="dxa"/>
          </w:tcPr>
          <w:p w14:paraId="32E9FA2C" w14:textId="77777777" w:rsidR="00B457C4" w:rsidRDefault="00000000">
            <w:pPr>
              <w:pStyle w:val="TableParagraph"/>
              <w:spacing w:before="7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587,340</w:t>
            </w:r>
          </w:p>
        </w:tc>
        <w:tc>
          <w:tcPr>
            <w:tcW w:w="822" w:type="dxa"/>
          </w:tcPr>
          <w:p w14:paraId="552F29F9" w14:textId="77777777" w:rsidR="00B457C4" w:rsidRDefault="00000000">
            <w:pPr>
              <w:pStyle w:val="TableParagraph"/>
              <w:spacing w:before="7" w:line="107" w:lineRule="exact"/>
              <w:ind w:right="43"/>
              <w:rPr>
                <w:sz w:val="11"/>
              </w:rPr>
            </w:pPr>
            <w:r>
              <w:rPr>
                <w:w w:val="120"/>
                <w:sz w:val="11"/>
              </w:rPr>
              <w:t>115,619</w:t>
            </w:r>
          </w:p>
        </w:tc>
        <w:tc>
          <w:tcPr>
            <w:tcW w:w="815" w:type="dxa"/>
          </w:tcPr>
          <w:p w14:paraId="0D6A13F2" w14:textId="77777777" w:rsidR="00B457C4" w:rsidRDefault="00000000">
            <w:pPr>
              <w:pStyle w:val="TableParagraph"/>
              <w:spacing w:before="7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14,189</w:t>
            </w:r>
          </w:p>
        </w:tc>
        <w:tc>
          <w:tcPr>
            <w:tcW w:w="743" w:type="dxa"/>
          </w:tcPr>
          <w:p w14:paraId="398BE044" w14:textId="77777777" w:rsidR="00B457C4" w:rsidRDefault="00000000">
            <w:pPr>
              <w:pStyle w:val="TableParagraph"/>
              <w:spacing w:before="7" w:line="107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378,744</w:t>
            </w:r>
          </w:p>
        </w:tc>
        <w:tc>
          <w:tcPr>
            <w:tcW w:w="921" w:type="dxa"/>
          </w:tcPr>
          <w:p w14:paraId="462750C4" w14:textId="77777777" w:rsidR="00B457C4" w:rsidRDefault="00000000">
            <w:pPr>
              <w:pStyle w:val="TableParagraph"/>
              <w:spacing w:line="114" w:lineRule="exact"/>
              <w:ind w:right="5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1,232,026</w:t>
            </w:r>
          </w:p>
        </w:tc>
        <w:tc>
          <w:tcPr>
            <w:tcW w:w="868" w:type="dxa"/>
          </w:tcPr>
          <w:p w14:paraId="6D5254A7" w14:textId="77777777" w:rsidR="00B457C4" w:rsidRDefault="00000000">
            <w:pPr>
              <w:pStyle w:val="TableParagraph"/>
              <w:spacing w:line="114" w:lineRule="exact"/>
              <w:ind w:right="5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1,296,304</w:t>
            </w:r>
          </w:p>
        </w:tc>
        <w:tc>
          <w:tcPr>
            <w:tcW w:w="849" w:type="dxa"/>
          </w:tcPr>
          <w:p w14:paraId="0A8688A0" w14:textId="77777777" w:rsidR="00B457C4" w:rsidRDefault="00000000">
            <w:pPr>
              <w:pStyle w:val="TableParagraph"/>
              <w:spacing w:line="114" w:lineRule="exact"/>
              <w:ind w:right="49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1,361,754</w:t>
            </w:r>
          </w:p>
        </w:tc>
      </w:tr>
      <w:tr w:rsidR="00B457C4" w14:paraId="1FFEDEE1" w14:textId="77777777">
        <w:trPr>
          <w:trHeight w:val="134"/>
        </w:trPr>
        <w:tc>
          <w:tcPr>
            <w:tcW w:w="1396" w:type="dxa"/>
            <w:gridSpan w:val="2"/>
          </w:tcPr>
          <w:p w14:paraId="7921B01C" w14:textId="77777777" w:rsidR="00B457C4" w:rsidRDefault="00000000">
            <w:pPr>
              <w:pStyle w:val="TableParagraph"/>
              <w:spacing w:line="114" w:lineRule="exact"/>
              <w:ind w:left="471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Ukupno</w:t>
            </w:r>
          </w:p>
        </w:tc>
        <w:tc>
          <w:tcPr>
            <w:tcW w:w="734" w:type="dxa"/>
          </w:tcPr>
          <w:p w14:paraId="1C6E2DC4" w14:textId="77777777" w:rsidR="00B457C4" w:rsidRDefault="00000000">
            <w:pPr>
              <w:pStyle w:val="TableParagraph"/>
              <w:spacing w:line="114" w:lineRule="exact"/>
              <w:ind w:right="52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1,780,021</w:t>
            </w:r>
          </w:p>
        </w:tc>
        <w:tc>
          <w:tcPr>
            <w:tcW w:w="600" w:type="dxa"/>
          </w:tcPr>
          <w:p w14:paraId="49DE7AF7" w14:textId="77777777" w:rsidR="00B457C4" w:rsidRDefault="00000000">
            <w:pPr>
              <w:pStyle w:val="TableParagraph"/>
              <w:spacing w:line="114" w:lineRule="exact"/>
              <w:ind w:right="4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100%</w:t>
            </w:r>
          </w:p>
        </w:tc>
        <w:tc>
          <w:tcPr>
            <w:tcW w:w="1019" w:type="dxa"/>
          </w:tcPr>
          <w:p w14:paraId="7720297F" w14:textId="77777777" w:rsidR="00B457C4" w:rsidRDefault="00000000">
            <w:pPr>
              <w:pStyle w:val="TableParagraph"/>
              <w:spacing w:line="114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10,901</w:t>
            </w:r>
          </w:p>
        </w:tc>
        <w:tc>
          <w:tcPr>
            <w:tcW w:w="878" w:type="dxa"/>
          </w:tcPr>
          <w:p w14:paraId="27E4F030" w14:textId="77777777" w:rsidR="00B457C4" w:rsidRDefault="00000000">
            <w:pPr>
              <w:pStyle w:val="TableParagraph"/>
              <w:spacing w:line="114" w:lineRule="exac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100%</w:t>
            </w:r>
          </w:p>
        </w:tc>
        <w:tc>
          <w:tcPr>
            <w:tcW w:w="950" w:type="dxa"/>
          </w:tcPr>
          <w:p w14:paraId="14DF2F71" w14:textId="77777777" w:rsidR="00B457C4" w:rsidRDefault="00000000">
            <w:pPr>
              <w:pStyle w:val="TableParagraph"/>
              <w:spacing w:line="114" w:lineRule="exact"/>
              <w:ind w:right="52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107,926</w:t>
            </w:r>
          </w:p>
        </w:tc>
        <w:tc>
          <w:tcPr>
            <w:tcW w:w="716" w:type="dxa"/>
          </w:tcPr>
          <w:p w14:paraId="512BB8E6" w14:textId="77777777" w:rsidR="00B457C4" w:rsidRDefault="00000000">
            <w:pPr>
              <w:pStyle w:val="TableParagraph"/>
              <w:spacing w:line="114" w:lineRule="exac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100%</w:t>
            </w:r>
          </w:p>
        </w:tc>
        <w:tc>
          <w:tcPr>
            <w:tcW w:w="834" w:type="dxa"/>
            <w:tcBorders>
              <w:right w:val="single" w:sz="8" w:space="0" w:color="000000"/>
            </w:tcBorders>
          </w:tcPr>
          <w:p w14:paraId="156127E6" w14:textId="77777777" w:rsidR="00B457C4" w:rsidRDefault="00000000">
            <w:pPr>
              <w:pStyle w:val="TableParagraph"/>
              <w:spacing w:line="114" w:lineRule="exact"/>
              <w:ind w:right="49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62,031</w:t>
            </w:r>
          </w:p>
        </w:tc>
        <w:tc>
          <w:tcPr>
            <w:tcW w:w="563" w:type="dxa"/>
            <w:tcBorders>
              <w:left w:val="single" w:sz="8" w:space="0" w:color="000000"/>
            </w:tcBorders>
          </w:tcPr>
          <w:p w14:paraId="4B445BF3" w14:textId="77777777" w:rsidR="00B457C4" w:rsidRDefault="00000000">
            <w:pPr>
              <w:pStyle w:val="TableParagraph"/>
              <w:spacing w:line="114" w:lineRule="exact"/>
              <w:ind w:right="1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100%</w:t>
            </w:r>
          </w:p>
        </w:tc>
        <w:tc>
          <w:tcPr>
            <w:tcW w:w="815" w:type="dxa"/>
          </w:tcPr>
          <w:p w14:paraId="1888585D" w14:textId="77777777" w:rsidR="00B457C4" w:rsidRDefault="00000000">
            <w:pPr>
              <w:pStyle w:val="TableParagraph"/>
              <w:spacing w:line="114" w:lineRule="exact"/>
              <w:ind w:right="52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3,636,657</w:t>
            </w:r>
          </w:p>
        </w:tc>
        <w:tc>
          <w:tcPr>
            <w:tcW w:w="878" w:type="dxa"/>
          </w:tcPr>
          <w:p w14:paraId="41B2AE85" w14:textId="77777777" w:rsidR="00B457C4" w:rsidRDefault="00000000">
            <w:pPr>
              <w:pStyle w:val="TableParagraph"/>
              <w:spacing w:line="114" w:lineRule="exact"/>
              <w:ind w:right="52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270,428,585</w:t>
            </w:r>
          </w:p>
        </w:tc>
        <w:tc>
          <w:tcPr>
            <w:tcW w:w="822" w:type="dxa"/>
          </w:tcPr>
          <w:p w14:paraId="7EDDE9C5" w14:textId="77777777" w:rsidR="00B457C4" w:rsidRDefault="00000000">
            <w:pPr>
              <w:pStyle w:val="TableParagraph"/>
              <w:spacing w:line="114" w:lineRule="exact"/>
              <w:ind w:right="53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18,231,141</w:t>
            </w:r>
          </w:p>
        </w:tc>
        <w:tc>
          <w:tcPr>
            <w:tcW w:w="815" w:type="dxa"/>
          </w:tcPr>
          <w:p w14:paraId="225E3962" w14:textId="77777777" w:rsidR="00B457C4" w:rsidRDefault="00000000">
            <w:pPr>
              <w:pStyle w:val="TableParagraph"/>
              <w:spacing w:line="114" w:lineRule="exact"/>
              <w:ind w:right="52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9,115,570</w:t>
            </w:r>
          </w:p>
        </w:tc>
        <w:tc>
          <w:tcPr>
            <w:tcW w:w="743" w:type="dxa"/>
          </w:tcPr>
          <w:p w14:paraId="13CC202C" w14:textId="77777777" w:rsidR="00B457C4" w:rsidRDefault="00000000">
            <w:pPr>
              <w:pStyle w:val="TableParagraph"/>
              <w:spacing w:line="114" w:lineRule="exact"/>
              <w:ind w:right="51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6,077,047</w:t>
            </w:r>
          </w:p>
        </w:tc>
        <w:tc>
          <w:tcPr>
            <w:tcW w:w="921" w:type="dxa"/>
          </w:tcPr>
          <w:p w14:paraId="18FAFAF9" w14:textId="77777777" w:rsidR="00B457C4" w:rsidRDefault="00000000">
            <w:pPr>
              <w:pStyle w:val="TableParagraph"/>
              <w:spacing w:line="114" w:lineRule="exact"/>
              <w:ind w:right="5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307,489,000</w:t>
            </w:r>
          </w:p>
        </w:tc>
        <w:tc>
          <w:tcPr>
            <w:tcW w:w="868" w:type="dxa"/>
          </w:tcPr>
          <w:p w14:paraId="6F7AE4C4" w14:textId="77777777" w:rsidR="00B457C4" w:rsidRDefault="00000000">
            <w:pPr>
              <w:pStyle w:val="TableParagraph"/>
              <w:spacing w:line="114" w:lineRule="exact"/>
              <w:ind w:right="49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325,311,000</w:t>
            </w:r>
          </w:p>
        </w:tc>
        <w:tc>
          <w:tcPr>
            <w:tcW w:w="849" w:type="dxa"/>
          </w:tcPr>
          <w:p w14:paraId="58A729E3" w14:textId="77777777" w:rsidR="00B457C4" w:rsidRDefault="00000000">
            <w:pPr>
              <w:pStyle w:val="TableParagraph"/>
              <w:spacing w:line="114" w:lineRule="exact"/>
              <w:ind w:right="49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343,458,000</w:t>
            </w:r>
          </w:p>
        </w:tc>
      </w:tr>
    </w:tbl>
    <w:p w14:paraId="0FB9296B" w14:textId="77777777" w:rsidR="00B457C4" w:rsidRDefault="00B457C4">
      <w:pPr>
        <w:pStyle w:val="BodyText"/>
        <w:spacing w:before="11"/>
        <w:rPr>
          <w:b/>
          <w:sz w:val="17"/>
        </w:rPr>
      </w:pPr>
    </w:p>
    <w:p w14:paraId="4D76B2E1" w14:textId="77777777" w:rsidR="00B457C4" w:rsidRDefault="00000000">
      <w:pPr>
        <w:ind w:right="105"/>
        <w:jc w:val="right"/>
        <w:rPr>
          <w:sz w:val="19"/>
        </w:rPr>
      </w:pPr>
      <w:r>
        <w:rPr>
          <w:w w:val="99"/>
          <w:sz w:val="19"/>
        </w:rPr>
        <w:t>5</w:t>
      </w:r>
    </w:p>
    <w:p w14:paraId="5DB946BD" w14:textId="77777777" w:rsidR="00B457C4" w:rsidRDefault="00B457C4">
      <w:pPr>
        <w:jc w:val="right"/>
        <w:rPr>
          <w:sz w:val="19"/>
        </w:rPr>
        <w:sectPr w:rsidR="00B457C4">
          <w:footerReference w:type="default" r:id="rId21"/>
          <w:pgSz w:w="15840" w:h="12240" w:orient="landscape"/>
          <w:pgMar w:top="1140" w:right="580" w:bottom="280" w:left="560" w:header="0" w:footer="0" w:gutter="0"/>
          <w:cols w:space="720"/>
        </w:sectPr>
      </w:pPr>
    </w:p>
    <w:p w14:paraId="27DBBB2B" w14:textId="77777777" w:rsidR="00B457C4" w:rsidRDefault="00000000">
      <w:pPr>
        <w:pStyle w:val="BodyText"/>
        <w:spacing w:before="69" w:line="244" w:lineRule="auto"/>
        <w:ind w:left="109" w:right="129"/>
        <w:jc w:val="both"/>
      </w:pPr>
      <w:r>
        <w:rPr>
          <w:w w:val="105"/>
        </w:rPr>
        <w:t>Finansiranje</w:t>
      </w:r>
      <w:r>
        <w:rPr>
          <w:spacing w:val="1"/>
          <w:w w:val="105"/>
        </w:rPr>
        <w:t xml:space="preserve"> </w:t>
      </w:r>
      <w:r>
        <w:rPr>
          <w:w w:val="105"/>
        </w:rPr>
        <w:t>socijalnih</w:t>
      </w:r>
      <w:r>
        <w:rPr>
          <w:spacing w:val="1"/>
          <w:w w:val="105"/>
        </w:rPr>
        <w:t xml:space="preserve"> </w:t>
      </w:r>
      <w:r>
        <w:rPr>
          <w:w w:val="105"/>
        </w:rPr>
        <w:t>usluga</w:t>
      </w:r>
      <w:r>
        <w:rPr>
          <w:spacing w:val="1"/>
          <w:w w:val="105"/>
        </w:rPr>
        <w:t xml:space="preserve"> </w:t>
      </w:r>
      <w:r>
        <w:rPr>
          <w:w w:val="105"/>
        </w:rPr>
        <w:t>kao</w:t>
      </w:r>
      <w:r>
        <w:rPr>
          <w:spacing w:val="1"/>
          <w:w w:val="105"/>
        </w:rPr>
        <w:t xml:space="preserve"> </w:t>
      </w:r>
      <w:r>
        <w:rPr>
          <w:w w:val="105"/>
        </w:rPr>
        <w:t>nadležnost</w:t>
      </w:r>
      <w:r>
        <w:rPr>
          <w:spacing w:val="1"/>
          <w:w w:val="105"/>
        </w:rPr>
        <w:t xml:space="preserve"> </w:t>
      </w:r>
      <w:r>
        <w:rPr>
          <w:w w:val="105"/>
        </w:rPr>
        <w:t>preneta</w:t>
      </w:r>
      <w:r>
        <w:rPr>
          <w:spacing w:val="1"/>
          <w:w w:val="105"/>
        </w:rPr>
        <w:t xml:space="preserve"> </w:t>
      </w:r>
      <w:r>
        <w:rPr>
          <w:w w:val="105"/>
        </w:rPr>
        <w:t>na</w:t>
      </w:r>
      <w:r>
        <w:rPr>
          <w:spacing w:val="1"/>
          <w:w w:val="105"/>
        </w:rPr>
        <w:t xml:space="preserve"> </w:t>
      </w:r>
      <w:r>
        <w:rPr>
          <w:w w:val="105"/>
        </w:rPr>
        <w:t>opštine</w:t>
      </w:r>
      <w:r>
        <w:rPr>
          <w:spacing w:val="1"/>
          <w:w w:val="105"/>
        </w:rPr>
        <w:t xml:space="preserve"> </w:t>
      </w:r>
      <w:r>
        <w:rPr>
          <w:w w:val="105"/>
        </w:rPr>
        <w:t>je</w:t>
      </w:r>
      <w:r>
        <w:rPr>
          <w:spacing w:val="1"/>
          <w:w w:val="105"/>
        </w:rPr>
        <w:t xml:space="preserve"> </w:t>
      </w:r>
      <w:r>
        <w:rPr>
          <w:w w:val="105"/>
        </w:rPr>
        <w:t>uključeno</w:t>
      </w:r>
      <w:r>
        <w:rPr>
          <w:spacing w:val="1"/>
          <w:w w:val="105"/>
        </w:rPr>
        <w:t xml:space="preserve"> </w:t>
      </w:r>
      <w:r>
        <w:rPr>
          <w:w w:val="105"/>
        </w:rPr>
        <w:t>u</w:t>
      </w:r>
      <w:r>
        <w:rPr>
          <w:spacing w:val="1"/>
          <w:w w:val="105"/>
        </w:rPr>
        <w:t xml:space="preserve"> </w:t>
      </w:r>
      <w:r>
        <w:rPr>
          <w:w w:val="105"/>
        </w:rPr>
        <w:t>opšti</w:t>
      </w:r>
      <w:r>
        <w:rPr>
          <w:spacing w:val="1"/>
          <w:w w:val="105"/>
        </w:rPr>
        <w:t xml:space="preserve"> </w:t>
      </w:r>
      <w:r>
        <w:rPr>
          <w:w w:val="105"/>
        </w:rPr>
        <w:t>grant.</w:t>
      </w:r>
      <w:r>
        <w:rPr>
          <w:spacing w:val="1"/>
          <w:w w:val="105"/>
        </w:rPr>
        <w:t xml:space="preserve"> </w:t>
      </w:r>
      <w:r>
        <w:rPr>
          <w:w w:val="105"/>
        </w:rPr>
        <w:t>Administracija</w:t>
      </w:r>
      <w:r>
        <w:rPr>
          <w:spacing w:val="-6"/>
          <w:w w:val="105"/>
        </w:rPr>
        <w:t xml:space="preserve"> </w:t>
      </w:r>
      <w:r>
        <w:rPr>
          <w:w w:val="105"/>
        </w:rPr>
        <w:t>Uprave</w:t>
      </w:r>
      <w:r>
        <w:rPr>
          <w:spacing w:val="-5"/>
          <w:w w:val="105"/>
        </w:rPr>
        <w:t xml:space="preserve"> </w:t>
      </w:r>
      <w:r>
        <w:rPr>
          <w:w w:val="105"/>
        </w:rPr>
        <w:t>za</w:t>
      </w:r>
      <w:r>
        <w:rPr>
          <w:spacing w:val="-7"/>
          <w:w w:val="105"/>
        </w:rPr>
        <w:t xml:space="preserve"> </w:t>
      </w:r>
      <w:r>
        <w:rPr>
          <w:w w:val="105"/>
        </w:rPr>
        <w:t>preduniverzitetsko</w:t>
      </w:r>
      <w:r>
        <w:rPr>
          <w:spacing w:val="-9"/>
          <w:w w:val="105"/>
        </w:rPr>
        <w:t xml:space="preserve"> </w:t>
      </w:r>
      <w:r>
        <w:rPr>
          <w:w w:val="105"/>
        </w:rPr>
        <w:t>obrazovanje</w:t>
      </w:r>
      <w:r>
        <w:rPr>
          <w:spacing w:val="-5"/>
          <w:w w:val="105"/>
        </w:rPr>
        <w:t xml:space="preserve"> </w:t>
      </w:r>
      <w:r>
        <w:rPr>
          <w:w w:val="105"/>
        </w:rPr>
        <w:t>i</w:t>
      </w:r>
      <w:r>
        <w:rPr>
          <w:spacing w:val="-9"/>
          <w:w w:val="105"/>
        </w:rPr>
        <w:t xml:space="preserve"> </w:t>
      </w:r>
      <w:r>
        <w:rPr>
          <w:w w:val="105"/>
        </w:rPr>
        <w:t>osnovno zdravstvo</w:t>
      </w:r>
      <w:r>
        <w:rPr>
          <w:spacing w:val="-1"/>
          <w:w w:val="105"/>
        </w:rPr>
        <w:t xml:space="preserve"> </w:t>
      </w:r>
      <w:r>
        <w:rPr>
          <w:w w:val="105"/>
        </w:rPr>
        <w:t>finansira</w:t>
      </w:r>
      <w:r>
        <w:rPr>
          <w:spacing w:val="-3"/>
          <w:w w:val="105"/>
        </w:rPr>
        <w:t xml:space="preserve"> </w:t>
      </w:r>
      <w:r>
        <w:rPr>
          <w:w w:val="105"/>
        </w:rPr>
        <w:t>se</w:t>
      </w:r>
      <w:r>
        <w:rPr>
          <w:spacing w:val="-6"/>
          <w:w w:val="105"/>
        </w:rPr>
        <w:t xml:space="preserve"> </w:t>
      </w:r>
      <w:r>
        <w:rPr>
          <w:w w:val="105"/>
        </w:rPr>
        <w:t>iz</w:t>
      </w:r>
      <w:r>
        <w:rPr>
          <w:spacing w:val="-5"/>
          <w:w w:val="105"/>
        </w:rPr>
        <w:t xml:space="preserve"> </w:t>
      </w:r>
      <w:r>
        <w:rPr>
          <w:w w:val="105"/>
        </w:rPr>
        <w:t>opšteg</w:t>
      </w:r>
      <w:r>
        <w:rPr>
          <w:spacing w:val="-55"/>
          <w:w w:val="105"/>
        </w:rPr>
        <w:t xml:space="preserve"> </w:t>
      </w:r>
      <w:r>
        <w:rPr>
          <w:w w:val="105"/>
        </w:rPr>
        <w:t>granta.</w:t>
      </w:r>
    </w:p>
    <w:p w14:paraId="33A839C9" w14:textId="77777777" w:rsidR="00B457C4" w:rsidRDefault="00000000">
      <w:pPr>
        <w:pStyle w:val="BodyText"/>
        <w:spacing w:before="8"/>
        <w:ind w:left="109" w:right="137" w:firstLine="57"/>
        <w:jc w:val="both"/>
      </w:pPr>
      <w:r>
        <w:t>Isto tako, posebni grantovi za preduniverzitetsko obrazovanje i primarno zdravstvo biće dopunjeni iz</w:t>
      </w:r>
      <w:r>
        <w:rPr>
          <w:spacing w:val="1"/>
        </w:rPr>
        <w:t xml:space="preserve"> </w:t>
      </w:r>
      <w:r>
        <w:rPr>
          <w:w w:val="105"/>
        </w:rPr>
        <w:t>opšteg</w:t>
      </w:r>
      <w:r>
        <w:rPr>
          <w:spacing w:val="-5"/>
          <w:w w:val="105"/>
        </w:rPr>
        <w:t xml:space="preserve"> </w:t>
      </w:r>
      <w:r>
        <w:rPr>
          <w:w w:val="105"/>
        </w:rPr>
        <w:t>granta</w:t>
      </w:r>
      <w:r>
        <w:rPr>
          <w:spacing w:val="-2"/>
          <w:w w:val="105"/>
        </w:rPr>
        <w:t xml:space="preserve"> </w:t>
      </w:r>
      <w:r>
        <w:rPr>
          <w:w w:val="105"/>
        </w:rPr>
        <w:t>kada</w:t>
      </w:r>
      <w:r>
        <w:rPr>
          <w:spacing w:val="1"/>
          <w:w w:val="105"/>
        </w:rPr>
        <w:t xml:space="preserve"> </w:t>
      </w:r>
      <w:r>
        <w:rPr>
          <w:w w:val="105"/>
        </w:rPr>
        <w:t>je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potrebno.</w:t>
      </w:r>
    </w:p>
    <w:p w14:paraId="57BDB3B4" w14:textId="77777777" w:rsidR="00B457C4" w:rsidRDefault="00B457C4">
      <w:pPr>
        <w:pStyle w:val="BodyText"/>
        <w:spacing w:before="7"/>
        <w:rPr>
          <w:sz w:val="23"/>
        </w:rPr>
      </w:pPr>
    </w:p>
    <w:p w14:paraId="23A3D882" w14:textId="77777777" w:rsidR="00B457C4" w:rsidRDefault="00000000">
      <w:pPr>
        <w:pStyle w:val="Heading5"/>
        <w:numPr>
          <w:ilvl w:val="1"/>
          <w:numId w:val="21"/>
        </w:numPr>
        <w:tabs>
          <w:tab w:val="left" w:pos="786"/>
          <w:tab w:val="left" w:pos="787"/>
        </w:tabs>
        <w:ind w:left="786" w:hanging="678"/>
        <w:jc w:val="left"/>
      </w:pPr>
      <w:r>
        <w:t>Dodatni</w:t>
      </w:r>
      <w:r>
        <w:rPr>
          <w:spacing w:val="4"/>
        </w:rPr>
        <w:t xml:space="preserve"> </w:t>
      </w:r>
      <w:r>
        <w:t>grant</w:t>
      </w:r>
      <w:r>
        <w:rPr>
          <w:spacing w:val="19"/>
        </w:rPr>
        <w:t xml:space="preserve"> </w:t>
      </w:r>
      <w:r>
        <w:t>za</w:t>
      </w:r>
      <w:r>
        <w:rPr>
          <w:spacing w:val="14"/>
        </w:rPr>
        <w:t xml:space="preserve"> </w:t>
      </w:r>
      <w:r>
        <w:t>o</w:t>
      </w:r>
      <w:r>
        <w:rPr>
          <w:spacing w:val="15"/>
        </w:rPr>
        <w:t xml:space="preserve"> </w:t>
      </w:r>
      <w:r>
        <w:t>finansiranje</w:t>
      </w:r>
      <w:r>
        <w:rPr>
          <w:spacing w:val="14"/>
        </w:rPr>
        <w:t xml:space="preserve"> </w:t>
      </w:r>
      <w:r>
        <w:t>Glavnog</w:t>
      </w:r>
      <w:r>
        <w:rPr>
          <w:spacing w:val="15"/>
        </w:rPr>
        <w:t xml:space="preserve"> </w:t>
      </w:r>
      <w:r>
        <w:t>grada</w:t>
      </w:r>
    </w:p>
    <w:p w14:paraId="5FB5BE14" w14:textId="77777777" w:rsidR="00B457C4" w:rsidRDefault="00B457C4">
      <w:pPr>
        <w:pStyle w:val="BodyText"/>
        <w:spacing w:before="8"/>
        <w:rPr>
          <w:b/>
        </w:rPr>
      </w:pPr>
    </w:p>
    <w:p w14:paraId="5A49F0B6" w14:textId="77777777" w:rsidR="00B457C4" w:rsidRDefault="00000000">
      <w:pPr>
        <w:pStyle w:val="BodyText"/>
        <w:spacing w:line="247" w:lineRule="auto"/>
        <w:ind w:left="109" w:right="137" w:firstLine="57"/>
        <w:jc w:val="both"/>
      </w:pPr>
      <w:r>
        <w:rPr>
          <w:w w:val="105"/>
        </w:rPr>
        <w:t>Na osnovu Zakona br. 06/L-012 za Glavni grad Republike Kosovo, Priština, Član 19. Glavni grad</w:t>
      </w:r>
      <w:r>
        <w:rPr>
          <w:spacing w:val="1"/>
          <w:w w:val="105"/>
        </w:rPr>
        <w:t xml:space="preserve"> </w:t>
      </w:r>
      <w:r>
        <w:rPr>
          <w:w w:val="105"/>
        </w:rPr>
        <w:t>Republike</w:t>
      </w:r>
      <w:r>
        <w:rPr>
          <w:spacing w:val="-14"/>
          <w:w w:val="105"/>
        </w:rPr>
        <w:t xml:space="preserve"> </w:t>
      </w:r>
      <w:r>
        <w:rPr>
          <w:w w:val="105"/>
        </w:rPr>
        <w:t>Kosovo</w:t>
      </w:r>
      <w:r>
        <w:rPr>
          <w:spacing w:val="-11"/>
          <w:w w:val="105"/>
        </w:rPr>
        <w:t xml:space="preserve"> </w:t>
      </w:r>
      <w:r>
        <w:rPr>
          <w:w w:val="105"/>
        </w:rPr>
        <w:t>Priština</w:t>
      </w:r>
      <w:r>
        <w:rPr>
          <w:spacing w:val="-8"/>
          <w:w w:val="105"/>
        </w:rPr>
        <w:t xml:space="preserve"> </w:t>
      </w:r>
      <w:r>
        <w:rPr>
          <w:w w:val="105"/>
        </w:rPr>
        <w:t>ima</w:t>
      </w:r>
      <w:r>
        <w:rPr>
          <w:spacing w:val="-9"/>
          <w:w w:val="105"/>
        </w:rPr>
        <w:t xml:space="preserve"> </w:t>
      </w:r>
      <w:r>
        <w:rPr>
          <w:w w:val="105"/>
        </w:rPr>
        <w:t>koristi</w:t>
      </w:r>
      <w:r>
        <w:rPr>
          <w:spacing w:val="-12"/>
          <w:w w:val="105"/>
        </w:rPr>
        <w:t xml:space="preserve"> </w:t>
      </w:r>
      <w:r>
        <w:rPr>
          <w:w w:val="105"/>
        </w:rPr>
        <w:t>od</w:t>
      </w:r>
      <w:r>
        <w:rPr>
          <w:spacing w:val="-12"/>
          <w:w w:val="105"/>
        </w:rPr>
        <w:t xml:space="preserve"> </w:t>
      </w:r>
      <w:r>
        <w:rPr>
          <w:w w:val="105"/>
        </w:rPr>
        <w:t>dodatnog</w:t>
      </w:r>
      <w:r>
        <w:rPr>
          <w:spacing w:val="-12"/>
          <w:w w:val="105"/>
        </w:rPr>
        <w:t xml:space="preserve"> </w:t>
      </w:r>
      <w:r>
        <w:rPr>
          <w:w w:val="105"/>
        </w:rPr>
        <w:t>granta</w:t>
      </w:r>
      <w:r>
        <w:rPr>
          <w:spacing w:val="-8"/>
          <w:w w:val="105"/>
        </w:rPr>
        <w:t xml:space="preserve"> </w:t>
      </w:r>
      <w:r>
        <w:rPr>
          <w:w w:val="105"/>
        </w:rPr>
        <w:t>sa</w:t>
      </w:r>
      <w:r>
        <w:rPr>
          <w:spacing w:val="-9"/>
          <w:w w:val="105"/>
        </w:rPr>
        <w:t xml:space="preserve"> </w:t>
      </w:r>
      <w:r>
        <w:rPr>
          <w:w w:val="105"/>
        </w:rPr>
        <w:t>centralnog</w:t>
      </w:r>
      <w:r>
        <w:rPr>
          <w:spacing w:val="-10"/>
          <w:w w:val="105"/>
        </w:rPr>
        <w:t xml:space="preserve"> </w:t>
      </w:r>
      <w:r>
        <w:rPr>
          <w:w w:val="105"/>
        </w:rPr>
        <w:t>nivoa,</w:t>
      </w:r>
      <w:r>
        <w:rPr>
          <w:spacing w:val="-11"/>
          <w:w w:val="105"/>
        </w:rPr>
        <w:t xml:space="preserve"> </w:t>
      </w:r>
      <w:r>
        <w:rPr>
          <w:w w:val="105"/>
        </w:rPr>
        <w:t>u</w:t>
      </w:r>
      <w:r>
        <w:rPr>
          <w:spacing w:val="-3"/>
          <w:w w:val="105"/>
        </w:rPr>
        <w:t xml:space="preserve"> </w:t>
      </w:r>
      <w:r>
        <w:rPr>
          <w:w w:val="105"/>
        </w:rPr>
        <w:t>iznosu</w:t>
      </w:r>
      <w:r>
        <w:rPr>
          <w:spacing w:val="-7"/>
          <w:w w:val="105"/>
        </w:rPr>
        <w:t xml:space="preserve"> </w:t>
      </w:r>
      <w:r>
        <w:rPr>
          <w:w w:val="105"/>
        </w:rPr>
        <w:t>od</w:t>
      </w:r>
      <w:r>
        <w:rPr>
          <w:spacing w:val="-9"/>
          <w:w w:val="105"/>
        </w:rPr>
        <w:t xml:space="preserve"> </w:t>
      </w:r>
      <w:r>
        <w:rPr>
          <w:w w:val="105"/>
        </w:rPr>
        <w:t>najmanje</w:t>
      </w:r>
      <w:r>
        <w:rPr>
          <w:spacing w:val="-55"/>
          <w:w w:val="105"/>
        </w:rPr>
        <w:t xml:space="preserve"> </w:t>
      </w:r>
      <w:r>
        <w:t>6% ukupnog granta. Za 2025. godinu, Glavni grad Priština je dobio dodatni grant od 18,449,340 evra,</w:t>
      </w:r>
      <w:r>
        <w:rPr>
          <w:spacing w:val="1"/>
        </w:rPr>
        <w:t xml:space="preserve"> </w:t>
      </w:r>
      <w:r>
        <w:rPr>
          <w:w w:val="105"/>
        </w:rPr>
        <w:t>dok</w:t>
      </w:r>
      <w:r>
        <w:rPr>
          <w:spacing w:val="-11"/>
          <w:w w:val="105"/>
        </w:rPr>
        <w:t xml:space="preserve"> </w:t>
      </w:r>
      <w:r>
        <w:rPr>
          <w:w w:val="105"/>
        </w:rPr>
        <w:t>za</w:t>
      </w:r>
      <w:r>
        <w:rPr>
          <w:spacing w:val="-6"/>
          <w:w w:val="105"/>
        </w:rPr>
        <w:t xml:space="preserve"> </w:t>
      </w:r>
      <w:r>
        <w:rPr>
          <w:w w:val="105"/>
        </w:rPr>
        <w:t>2026.</w:t>
      </w:r>
      <w:r>
        <w:rPr>
          <w:spacing w:val="-8"/>
          <w:w w:val="105"/>
        </w:rPr>
        <w:t xml:space="preserve"> </w:t>
      </w:r>
      <w:r>
        <w:rPr>
          <w:w w:val="105"/>
        </w:rPr>
        <w:t>ima</w:t>
      </w:r>
      <w:r>
        <w:rPr>
          <w:spacing w:val="-4"/>
          <w:w w:val="105"/>
        </w:rPr>
        <w:t xml:space="preserve"> </w:t>
      </w:r>
      <w:r>
        <w:rPr>
          <w:w w:val="105"/>
        </w:rPr>
        <w:t>19,518,660</w:t>
      </w:r>
      <w:r>
        <w:rPr>
          <w:spacing w:val="-4"/>
          <w:w w:val="105"/>
        </w:rPr>
        <w:t xml:space="preserve"> </w:t>
      </w:r>
      <w:r>
        <w:rPr>
          <w:w w:val="105"/>
        </w:rPr>
        <w:t>evra,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za</w:t>
      </w:r>
      <w:r>
        <w:rPr>
          <w:spacing w:val="-8"/>
          <w:w w:val="105"/>
        </w:rPr>
        <w:t xml:space="preserve"> </w:t>
      </w:r>
      <w:r>
        <w:rPr>
          <w:w w:val="105"/>
        </w:rPr>
        <w:t>2027. godinu</w:t>
      </w:r>
      <w:r>
        <w:rPr>
          <w:spacing w:val="-1"/>
          <w:w w:val="105"/>
        </w:rPr>
        <w:t xml:space="preserve"> </w:t>
      </w:r>
      <w:r>
        <w:rPr>
          <w:w w:val="105"/>
        </w:rPr>
        <w:t>20,607,480</w:t>
      </w:r>
      <w:r>
        <w:rPr>
          <w:spacing w:val="3"/>
          <w:w w:val="105"/>
        </w:rPr>
        <w:t xml:space="preserve"> </w:t>
      </w:r>
      <w:r>
        <w:rPr>
          <w:w w:val="105"/>
        </w:rPr>
        <w:t>evra.</w:t>
      </w:r>
    </w:p>
    <w:p w14:paraId="61A46216" w14:textId="77777777" w:rsidR="00B457C4" w:rsidRDefault="00B457C4">
      <w:pPr>
        <w:pStyle w:val="BodyText"/>
        <w:spacing w:before="5"/>
      </w:pPr>
    </w:p>
    <w:p w14:paraId="7A53DC60" w14:textId="77777777" w:rsidR="00B457C4" w:rsidRDefault="00000000">
      <w:pPr>
        <w:pStyle w:val="BodyText"/>
        <w:ind w:left="167"/>
        <w:jc w:val="both"/>
      </w:pPr>
      <w:r>
        <w:t>Tabela</w:t>
      </w:r>
      <w:r>
        <w:rPr>
          <w:spacing w:val="16"/>
        </w:rPr>
        <w:t xml:space="preserve"> </w:t>
      </w:r>
      <w:r>
        <w:t>4:</w:t>
      </w:r>
      <w:r>
        <w:rPr>
          <w:spacing w:val="16"/>
        </w:rPr>
        <w:t xml:space="preserve"> </w:t>
      </w:r>
      <w:r>
        <w:t>Raspodela</w:t>
      </w:r>
      <w:r>
        <w:rPr>
          <w:spacing w:val="18"/>
        </w:rPr>
        <w:t xml:space="preserve"> </w:t>
      </w:r>
      <w:r>
        <w:t>dodatnog</w:t>
      </w:r>
      <w:r>
        <w:rPr>
          <w:spacing w:val="15"/>
        </w:rPr>
        <w:t xml:space="preserve"> </w:t>
      </w:r>
      <w:r>
        <w:t>granta</w:t>
      </w:r>
      <w:r>
        <w:rPr>
          <w:spacing w:val="11"/>
        </w:rPr>
        <w:t xml:space="preserve"> </w:t>
      </w:r>
      <w:r>
        <w:t>za</w:t>
      </w:r>
      <w:r>
        <w:rPr>
          <w:spacing w:val="19"/>
        </w:rPr>
        <w:t xml:space="preserve"> </w:t>
      </w:r>
      <w:r>
        <w:t>finansiranje</w:t>
      </w:r>
      <w:r>
        <w:rPr>
          <w:spacing w:val="16"/>
        </w:rPr>
        <w:t xml:space="preserve"> </w:t>
      </w:r>
      <w:r>
        <w:t>Kapitala</w:t>
      </w:r>
      <w:r>
        <w:rPr>
          <w:spacing w:val="16"/>
        </w:rPr>
        <w:t xml:space="preserve"> </w:t>
      </w:r>
      <w:r>
        <w:t>2025-2027.</w:t>
      </w:r>
    </w:p>
    <w:p w14:paraId="7E3A4EC6" w14:textId="77777777" w:rsidR="00B457C4" w:rsidRDefault="00B457C4">
      <w:pPr>
        <w:pStyle w:val="BodyText"/>
        <w:spacing w:before="11"/>
      </w:pPr>
    </w:p>
    <w:tbl>
      <w:tblPr>
        <w:tblW w:w="0" w:type="auto"/>
        <w:tblInd w:w="12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96"/>
        <w:gridCol w:w="878"/>
        <w:gridCol w:w="868"/>
        <w:gridCol w:w="866"/>
        <w:gridCol w:w="868"/>
        <w:gridCol w:w="812"/>
        <w:gridCol w:w="836"/>
      </w:tblGrid>
      <w:tr w:rsidR="00B457C4" w14:paraId="521435E3" w14:textId="77777777">
        <w:trPr>
          <w:trHeight w:val="306"/>
        </w:trPr>
        <w:tc>
          <w:tcPr>
            <w:tcW w:w="4096" w:type="dxa"/>
            <w:tcBorders>
              <w:left w:val="single" w:sz="8" w:space="0" w:color="000000"/>
              <w:right w:val="single" w:sz="6" w:space="0" w:color="000000"/>
            </w:tcBorders>
          </w:tcPr>
          <w:p w14:paraId="1DED0488" w14:textId="77777777" w:rsidR="00B457C4" w:rsidRDefault="00000000">
            <w:pPr>
              <w:pStyle w:val="TableParagraph"/>
              <w:spacing w:before="9" w:line="277" w:lineRule="exact"/>
              <w:ind w:left="1607" w:right="1582"/>
              <w:jc w:val="center"/>
              <w:rPr>
                <w:sz w:val="25"/>
              </w:rPr>
            </w:pPr>
            <w:r>
              <w:rPr>
                <w:w w:val="70"/>
                <w:sz w:val="25"/>
              </w:rPr>
              <w:t>Opis</w:t>
            </w:r>
          </w:p>
        </w:tc>
        <w:tc>
          <w:tcPr>
            <w:tcW w:w="878" w:type="dxa"/>
            <w:tcBorders>
              <w:left w:val="single" w:sz="6" w:space="0" w:color="000000"/>
              <w:right w:val="single" w:sz="6" w:space="0" w:color="000000"/>
            </w:tcBorders>
          </w:tcPr>
          <w:p w14:paraId="28D39FF6" w14:textId="77777777" w:rsidR="00B457C4" w:rsidRDefault="00000000">
            <w:pPr>
              <w:pStyle w:val="TableParagraph"/>
              <w:spacing w:before="9" w:line="277" w:lineRule="exact"/>
              <w:ind w:right="124"/>
              <w:rPr>
                <w:sz w:val="25"/>
              </w:rPr>
            </w:pPr>
            <w:r>
              <w:rPr>
                <w:w w:val="55"/>
                <w:sz w:val="25"/>
              </w:rPr>
              <w:t>God</w:t>
            </w:r>
            <w:r>
              <w:rPr>
                <w:spacing w:val="11"/>
                <w:w w:val="55"/>
                <w:sz w:val="25"/>
              </w:rPr>
              <w:t xml:space="preserve"> </w:t>
            </w:r>
            <w:r>
              <w:rPr>
                <w:w w:val="55"/>
                <w:sz w:val="25"/>
              </w:rPr>
              <w:t>2022</w:t>
            </w:r>
          </w:p>
        </w:tc>
        <w:tc>
          <w:tcPr>
            <w:tcW w:w="868" w:type="dxa"/>
            <w:tcBorders>
              <w:left w:val="single" w:sz="6" w:space="0" w:color="000000"/>
              <w:right w:val="single" w:sz="8" w:space="0" w:color="000000"/>
            </w:tcBorders>
          </w:tcPr>
          <w:p w14:paraId="59AC6FF1" w14:textId="77777777" w:rsidR="00B457C4" w:rsidRDefault="00000000">
            <w:pPr>
              <w:pStyle w:val="TableParagraph"/>
              <w:spacing w:before="9" w:line="277" w:lineRule="exact"/>
              <w:ind w:right="116"/>
              <w:rPr>
                <w:sz w:val="25"/>
              </w:rPr>
            </w:pPr>
            <w:r>
              <w:rPr>
                <w:w w:val="55"/>
                <w:sz w:val="25"/>
              </w:rPr>
              <w:t>God</w:t>
            </w:r>
            <w:r>
              <w:rPr>
                <w:spacing w:val="8"/>
                <w:w w:val="55"/>
                <w:sz w:val="25"/>
              </w:rPr>
              <w:t xml:space="preserve"> </w:t>
            </w:r>
            <w:r>
              <w:rPr>
                <w:w w:val="55"/>
                <w:sz w:val="25"/>
              </w:rPr>
              <w:t>2023</w:t>
            </w:r>
          </w:p>
        </w:tc>
        <w:tc>
          <w:tcPr>
            <w:tcW w:w="866" w:type="dxa"/>
            <w:tcBorders>
              <w:left w:val="single" w:sz="8" w:space="0" w:color="000000"/>
              <w:right w:val="single" w:sz="6" w:space="0" w:color="000000"/>
            </w:tcBorders>
          </w:tcPr>
          <w:p w14:paraId="474F46A5" w14:textId="77777777" w:rsidR="00B457C4" w:rsidRDefault="00000000">
            <w:pPr>
              <w:pStyle w:val="TableParagraph"/>
              <w:spacing w:before="9" w:line="277" w:lineRule="exact"/>
              <w:ind w:left="143"/>
              <w:jc w:val="left"/>
              <w:rPr>
                <w:sz w:val="25"/>
              </w:rPr>
            </w:pPr>
            <w:r>
              <w:rPr>
                <w:w w:val="55"/>
                <w:sz w:val="25"/>
              </w:rPr>
              <w:t>God</w:t>
            </w:r>
            <w:r>
              <w:rPr>
                <w:spacing w:val="11"/>
                <w:w w:val="55"/>
                <w:sz w:val="25"/>
              </w:rPr>
              <w:t xml:space="preserve"> </w:t>
            </w:r>
            <w:r>
              <w:rPr>
                <w:w w:val="55"/>
                <w:sz w:val="25"/>
              </w:rPr>
              <w:t>2024</w:t>
            </w:r>
          </w:p>
        </w:tc>
        <w:tc>
          <w:tcPr>
            <w:tcW w:w="868" w:type="dxa"/>
            <w:tcBorders>
              <w:left w:val="single" w:sz="6" w:space="0" w:color="000000"/>
              <w:right w:val="single" w:sz="6" w:space="0" w:color="000000"/>
            </w:tcBorders>
          </w:tcPr>
          <w:p w14:paraId="4755F677" w14:textId="77777777" w:rsidR="00B457C4" w:rsidRDefault="00000000">
            <w:pPr>
              <w:pStyle w:val="TableParagraph"/>
              <w:spacing w:before="9" w:line="277" w:lineRule="exact"/>
              <w:ind w:right="119"/>
              <w:rPr>
                <w:sz w:val="25"/>
              </w:rPr>
            </w:pPr>
            <w:r>
              <w:rPr>
                <w:w w:val="55"/>
                <w:sz w:val="25"/>
              </w:rPr>
              <w:t>God</w:t>
            </w:r>
            <w:r>
              <w:rPr>
                <w:spacing w:val="8"/>
                <w:w w:val="55"/>
                <w:sz w:val="25"/>
              </w:rPr>
              <w:t xml:space="preserve"> </w:t>
            </w:r>
            <w:r>
              <w:rPr>
                <w:w w:val="55"/>
                <w:sz w:val="25"/>
              </w:rPr>
              <w:t>2025</w:t>
            </w:r>
          </w:p>
        </w:tc>
        <w:tc>
          <w:tcPr>
            <w:tcW w:w="812" w:type="dxa"/>
            <w:tcBorders>
              <w:left w:val="single" w:sz="6" w:space="0" w:color="000000"/>
              <w:right w:val="single" w:sz="6" w:space="0" w:color="000000"/>
            </w:tcBorders>
          </w:tcPr>
          <w:p w14:paraId="47DD1ADB" w14:textId="77777777" w:rsidR="00B457C4" w:rsidRDefault="00000000">
            <w:pPr>
              <w:pStyle w:val="TableParagraph"/>
              <w:spacing w:before="9" w:line="277" w:lineRule="exact"/>
              <w:ind w:right="91"/>
              <w:rPr>
                <w:sz w:val="25"/>
              </w:rPr>
            </w:pPr>
            <w:r>
              <w:rPr>
                <w:w w:val="55"/>
                <w:sz w:val="25"/>
              </w:rPr>
              <w:t>God</w:t>
            </w:r>
            <w:r>
              <w:rPr>
                <w:spacing w:val="8"/>
                <w:w w:val="55"/>
                <w:sz w:val="25"/>
              </w:rPr>
              <w:t xml:space="preserve"> </w:t>
            </w:r>
            <w:r>
              <w:rPr>
                <w:w w:val="55"/>
                <w:sz w:val="25"/>
              </w:rPr>
              <w:t>2026</w:t>
            </w:r>
          </w:p>
        </w:tc>
        <w:tc>
          <w:tcPr>
            <w:tcW w:w="836" w:type="dxa"/>
            <w:tcBorders>
              <w:left w:val="single" w:sz="6" w:space="0" w:color="000000"/>
              <w:right w:val="single" w:sz="6" w:space="0" w:color="000000"/>
            </w:tcBorders>
          </w:tcPr>
          <w:p w14:paraId="085C256B" w14:textId="77777777" w:rsidR="00B457C4" w:rsidRDefault="00000000">
            <w:pPr>
              <w:pStyle w:val="TableParagraph"/>
              <w:spacing w:before="9" w:line="277" w:lineRule="exact"/>
              <w:ind w:left="129"/>
              <w:jc w:val="left"/>
              <w:rPr>
                <w:sz w:val="25"/>
              </w:rPr>
            </w:pPr>
            <w:r>
              <w:rPr>
                <w:w w:val="55"/>
                <w:sz w:val="25"/>
              </w:rPr>
              <w:t>God</w:t>
            </w:r>
            <w:r>
              <w:rPr>
                <w:spacing w:val="6"/>
                <w:w w:val="55"/>
                <w:sz w:val="25"/>
              </w:rPr>
              <w:t xml:space="preserve"> </w:t>
            </w:r>
            <w:r>
              <w:rPr>
                <w:w w:val="55"/>
                <w:sz w:val="25"/>
              </w:rPr>
              <w:t>2027</w:t>
            </w:r>
          </w:p>
        </w:tc>
      </w:tr>
      <w:tr w:rsidR="00B457C4" w14:paraId="3FB3F942" w14:textId="77777777">
        <w:trPr>
          <w:trHeight w:val="306"/>
        </w:trPr>
        <w:tc>
          <w:tcPr>
            <w:tcW w:w="4096" w:type="dxa"/>
            <w:tcBorders>
              <w:left w:val="single" w:sz="8" w:space="0" w:color="000000"/>
              <w:right w:val="single" w:sz="6" w:space="0" w:color="000000"/>
            </w:tcBorders>
          </w:tcPr>
          <w:p w14:paraId="6C643242" w14:textId="77777777" w:rsidR="00B457C4" w:rsidRDefault="00000000">
            <w:pPr>
              <w:pStyle w:val="TableParagraph"/>
              <w:spacing w:before="9" w:line="277" w:lineRule="exact"/>
              <w:ind w:left="24"/>
              <w:jc w:val="left"/>
              <w:rPr>
                <w:sz w:val="25"/>
              </w:rPr>
            </w:pPr>
            <w:r>
              <w:rPr>
                <w:w w:val="55"/>
                <w:sz w:val="25"/>
              </w:rPr>
              <w:t>Opšti</w:t>
            </w:r>
            <w:r>
              <w:rPr>
                <w:spacing w:val="16"/>
                <w:w w:val="55"/>
                <w:sz w:val="25"/>
              </w:rPr>
              <w:t xml:space="preserve"> </w:t>
            </w:r>
            <w:r>
              <w:rPr>
                <w:w w:val="55"/>
                <w:sz w:val="25"/>
              </w:rPr>
              <w:t>grant</w:t>
            </w:r>
            <w:r>
              <w:rPr>
                <w:spacing w:val="13"/>
                <w:w w:val="55"/>
                <w:sz w:val="25"/>
              </w:rPr>
              <w:t xml:space="preserve"> </w:t>
            </w:r>
            <w:r>
              <w:rPr>
                <w:w w:val="55"/>
                <w:sz w:val="25"/>
              </w:rPr>
              <w:t>za</w:t>
            </w:r>
            <w:r>
              <w:rPr>
                <w:spacing w:val="19"/>
                <w:w w:val="55"/>
                <w:sz w:val="25"/>
              </w:rPr>
              <w:t xml:space="preserve"> </w:t>
            </w:r>
            <w:r>
              <w:rPr>
                <w:w w:val="55"/>
                <w:sz w:val="25"/>
              </w:rPr>
              <w:t>opštine</w:t>
            </w:r>
          </w:p>
        </w:tc>
        <w:tc>
          <w:tcPr>
            <w:tcW w:w="878" w:type="dxa"/>
            <w:tcBorders>
              <w:left w:val="single" w:sz="6" w:space="0" w:color="000000"/>
              <w:right w:val="single" w:sz="6" w:space="0" w:color="000000"/>
            </w:tcBorders>
          </w:tcPr>
          <w:p w14:paraId="5AE90449" w14:textId="77777777" w:rsidR="00B457C4" w:rsidRDefault="00000000">
            <w:pPr>
              <w:pStyle w:val="TableParagraph"/>
              <w:spacing w:before="9" w:line="277" w:lineRule="exact"/>
              <w:ind w:right="57"/>
              <w:rPr>
                <w:sz w:val="25"/>
              </w:rPr>
            </w:pPr>
            <w:r>
              <w:rPr>
                <w:w w:val="70"/>
                <w:sz w:val="25"/>
              </w:rPr>
              <w:t>193.53</w:t>
            </w:r>
          </w:p>
        </w:tc>
        <w:tc>
          <w:tcPr>
            <w:tcW w:w="868" w:type="dxa"/>
            <w:tcBorders>
              <w:left w:val="single" w:sz="6" w:space="0" w:color="000000"/>
              <w:right w:val="single" w:sz="8" w:space="0" w:color="000000"/>
            </w:tcBorders>
          </w:tcPr>
          <w:p w14:paraId="38565D88" w14:textId="77777777" w:rsidR="00B457C4" w:rsidRDefault="00000000">
            <w:pPr>
              <w:pStyle w:val="TableParagraph"/>
              <w:spacing w:before="9" w:line="277" w:lineRule="exact"/>
              <w:ind w:right="53"/>
              <w:rPr>
                <w:sz w:val="25"/>
              </w:rPr>
            </w:pPr>
            <w:r>
              <w:rPr>
                <w:w w:val="70"/>
                <w:sz w:val="25"/>
              </w:rPr>
              <w:t>255.21</w:t>
            </w:r>
          </w:p>
        </w:tc>
        <w:tc>
          <w:tcPr>
            <w:tcW w:w="866" w:type="dxa"/>
            <w:tcBorders>
              <w:left w:val="single" w:sz="8" w:space="0" w:color="000000"/>
              <w:right w:val="single" w:sz="6" w:space="0" w:color="000000"/>
            </w:tcBorders>
          </w:tcPr>
          <w:p w14:paraId="644EEB4B" w14:textId="77777777" w:rsidR="00B457C4" w:rsidRDefault="00000000">
            <w:pPr>
              <w:pStyle w:val="TableParagraph"/>
              <w:spacing w:before="9" w:line="277" w:lineRule="exact"/>
              <w:ind w:right="58"/>
              <w:rPr>
                <w:sz w:val="25"/>
              </w:rPr>
            </w:pPr>
            <w:r>
              <w:rPr>
                <w:w w:val="70"/>
                <w:sz w:val="25"/>
              </w:rPr>
              <w:t>284.68</w:t>
            </w:r>
          </w:p>
        </w:tc>
        <w:tc>
          <w:tcPr>
            <w:tcW w:w="868" w:type="dxa"/>
            <w:tcBorders>
              <w:left w:val="single" w:sz="6" w:space="0" w:color="000000"/>
              <w:right w:val="single" w:sz="6" w:space="0" w:color="000000"/>
            </w:tcBorders>
          </w:tcPr>
          <w:p w14:paraId="42A581A0" w14:textId="77777777" w:rsidR="00B457C4" w:rsidRDefault="00000000">
            <w:pPr>
              <w:pStyle w:val="TableParagraph"/>
              <w:spacing w:before="9" w:line="277" w:lineRule="exact"/>
              <w:ind w:right="58"/>
              <w:rPr>
                <w:sz w:val="25"/>
              </w:rPr>
            </w:pPr>
            <w:r>
              <w:rPr>
                <w:w w:val="70"/>
                <w:sz w:val="25"/>
              </w:rPr>
              <w:t>307.49</w:t>
            </w:r>
          </w:p>
        </w:tc>
        <w:tc>
          <w:tcPr>
            <w:tcW w:w="812" w:type="dxa"/>
            <w:tcBorders>
              <w:left w:val="single" w:sz="6" w:space="0" w:color="000000"/>
              <w:right w:val="single" w:sz="6" w:space="0" w:color="000000"/>
            </w:tcBorders>
          </w:tcPr>
          <w:p w14:paraId="626AA7BF" w14:textId="77777777" w:rsidR="00B457C4" w:rsidRDefault="00000000">
            <w:pPr>
              <w:pStyle w:val="TableParagraph"/>
              <w:spacing w:before="9" w:line="277" w:lineRule="exact"/>
              <w:ind w:right="56"/>
              <w:rPr>
                <w:sz w:val="25"/>
              </w:rPr>
            </w:pPr>
            <w:r>
              <w:rPr>
                <w:w w:val="70"/>
                <w:sz w:val="25"/>
              </w:rPr>
              <w:t>325.31</w:t>
            </w:r>
          </w:p>
        </w:tc>
        <w:tc>
          <w:tcPr>
            <w:tcW w:w="836" w:type="dxa"/>
            <w:tcBorders>
              <w:left w:val="single" w:sz="6" w:space="0" w:color="000000"/>
              <w:right w:val="single" w:sz="6" w:space="0" w:color="000000"/>
            </w:tcBorders>
          </w:tcPr>
          <w:p w14:paraId="30B23550" w14:textId="77777777" w:rsidR="00B457C4" w:rsidRDefault="00000000">
            <w:pPr>
              <w:pStyle w:val="TableParagraph"/>
              <w:spacing w:before="9" w:line="277" w:lineRule="exact"/>
              <w:ind w:right="57"/>
              <w:rPr>
                <w:sz w:val="25"/>
              </w:rPr>
            </w:pPr>
            <w:r>
              <w:rPr>
                <w:w w:val="70"/>
                <w:sz w:val="25"/>
              </w:rPr>
              <w:t>343.46</w:t>
            </w:r>
          </w:p>
        </w:tc>
      </w:tr>
      <w:tr w:rsidR="00B457C4" w14:paraId="54FD68C2" w14:textId="77777777">
        <w:trPr>
          <w:trHeight w:val="305"/>
        </w:trPr>
        <w:tc>
          <w:tcPr>
            <w:tcW w:w="4096" w:type="dxa"/>
            <w:tcBorders>
              <w:left w:val="single" w:sz="8" w:space="0" w:color="000000"/>
              <w:right w:val="single" w:sz="6" w:space="0" w:color="000000"/>
            </w:tcBorders>
          </w:tcPr>
          <w:p w14:paraId="766E1F7B" w14:textId="77777777" w:rsidR="00B457C4" w:rsidRDefault="00000000">
            <w:pPr>
              <w:pStyle w:val="TableParagraph"/>
              <w:spacing w:before="8" w:line="277" w:lineRule="exact"/>
              <w:ind w:left="24"/>
              <w:jc w:val="left"/>
              <w:rPr>
                <w:sz w:val="25"/>
              </w:rPr>
            </w:pPr>
            <w:r>
              <w:rPr>
                <w:w w:val="55"/>
                <w:sz w:val="25"/>
              </w:rPr>
              <w:t>Dodatni</w:t>
            </w:r>
            <w:r>
              <w:rPr>
                <w:spacing w:val="22"/>
                <w:w w:val="55"/>
                <w:sz w:val="25"/>
              </w:rPr>
              <w:t xml:space="preserve"> </w:t>
            </w:r>
            <w:r>
              <w:rPr>
                <w:w w:val="55"/>
                <w:sz w:val="25"/>
              </w:rPr>
              <w:t>grant</w:t>
            </w:r>
            <w:r>
              <w:rPr>
                <w:spacing w:val="22"/>
                <w:w w:val="55"/>
                <w:sz w:val="25"/>
              </w:rPr>
              <w:t xml:space="preserve"> </w:t>
            </w:r>
            <w:r>
              <w:rPr>
                <w:w w:val="55"/>
                <w:sz w:val="25"/>
              </w:rPr>
              <w:t>za</w:t>
            </w:r>
            <w:r>
              <w:rPr>
                <w:spacing w:val="22"/>
                <w:w w:val="55"/>
                <w:sz w:val="25"/>
              </w:rPr>
              <w:t xml:space="preserve"> </w:t>
            </w:r>
            <w:r>
              <w:rPr>
                <w:w w:val="55"/>
                <w:sz w:val="25"/>
              </w:rPr>
              <w:t>finansiranje</w:t>
            </w:r>
            <w:r>
              <w:rPr>
                <w:spacing w:val="17"/>
                <w:w w:val="55"/>
                <w:sz w:val="25"/>
              </w:rPr>
              <w:t xml:space="preserve"> </w:t>
            </w:r>
            <w:r>
              <w:rPr>
                <w:w w:val="55"/>
                <w:sz w:val="25"/>
              </w:rPr>
              <w:t>glavnog</w:t>
            </w:r>
            <w:r>
              <w:rPr>
                <w:spacing w:val="22"/>
                <w:w w:val="55"/>
                <w:sz w:val="25"/>
              </w:rPr>
              <w:t xml:space="preserve"> </w:t>
            </w:r>
            <w:r>
              <w:rPr>
                <w:w w:val="55"/>
                <w:sz w:val="25"/>
              </w:rPr>
              <w:t>grada</w:t>
            </w:r>
            <w:r>
              <w:rPr>
                <w:spacing w:val="22"/>
                <w:w w:val="55"/>
                <w:sz w:val="25"/>
              </w:rPr>
              <w:t xml:space="preserve"> </w:t>
            </w:r>
            <w:r>
              <w:rPr>
                <w:w w:val="55"/>
                <w:sz w:val="25"/>
              </w:rPr>
              <w:t>(6%)</w:t>
            </w:r>
          </w:p>
        </w:tc>
        <w:tc>
          <w:tcPr>
            <w:tcW w:w="878" w:type="dxa"/>
            <w:tcBorders>
              <w:left w:val="single" w:sz="6" w:space="0" w:color="000000"/>
              <w:right w:val="single" w:sz="6" w:space="0" w:color="000000"/>
            </w:tcBorders>
          </w:tcPr>
          <w:p w14:paraId="79BAAEF6" w14:textId="77777777" w:rsidR="00B457C4" w:rsidRDefault="00000000">
            <w:pPr>
              <w:pStyle w:val="TableParagraph"/>
              <w:spacing w:before="8" w:line="277" w:lineRule="exact"/>
              <w:ind w:right="57"/>
              <w:rPr>
                <w:sz w:val="25"/>
              </w:rPr>
            </w:pPr>
            <w:r>
              <w:rPr>
                <w:w w:val="70"/>
                <w:sz w:val="25"/>
              </w:rPr>
              <w:t>11.61</w:t>
            </w:r>
          </w:p>
        </w:tc>
        <w:tc>
          <w:tcPr>
            <w:tcW w:w="868" w:type="dxa"/>
            <w:tcBorders>
              <w:left w:val="single" w:sz="6" w:space="0" w:color="000000"/>
              <w:right w:val="single" w:sz="8" w:space="0" w:color="000000"/>
            </w:tcBorders>
          </w:tcPr>
          <w:p w14:paraId="09D7082F" w14:textId="77777777" w:rsidR="00B457C4" w:rsidRDefault="00000000">
            <w:pPr>
              <w:pStyle w:val="TableParagraph"/>
              <w:spacing w:before="8" w:line="277" w:lineRule="exact"/>
              <w:ind w:right="53"/>
              <w:rPr>
                <w:sz w:val="25"/>
              </w:rPr>
            </w:pPr>
            <w:r>
              <w:rPr>
                <w:w w:val="70"/>
                <w:sz w:val="25"/>
              </w:rPr>
              <w:t>15.31</w:t>
            </w:r>
          </w:p>
        </w:tc>
        <w:tc>
          <w:tcPr>
            <w:tcW w:w="866" w:type="dxa"/>
            <w:tcBorders>
              <w:left w:val="single" w:sz="8" w:space="0" w:color="000000"/>
              <w:right w:val="single" w:sz="6" w:space="0" w:color="000000"/>
            </w:tcBorders>
          </w:tcPr>
          <w:p w14:paraId="1961AD72" w14:textId="77777777" w:rsidR="00B457C4" w:rsidRDefault="00000000">
            <w:pPr>
              <w:pStyle w:val="TableParagraph"/>
              <w:spacing w:before="8" w:line="277" w:lineRule="exact"/>
              <w:ind w:right="58"/>
              <w:rPr>
                <w:sz w:val="25"/>
              </w:rPr>
            </w:pPr>
            <w:r>
              <w:rPr>
                <w:w w:val="70"/>
                <w:sz w:val="25"/>
              </w:rPr>
              <w:t>17.08</w:t>
            </w:r>
          </w:p>
        </w:tc>
        <w:tc>
          <w:tcPr>
            <w:tcW w:w="868" w:type="dxa"/>
            <w:tcBorders>
              <w:left w:val="single" w:sz="6" w:space="0" w:color="000000"/>
              <w:right w:val="single" w:sz="6" w:space="0" w:color="000000"/>
            </w:tcBorders>
          </w:tcPr>
          <w:p w14:paraId="5347B4FF" w14:textId="77777777" w:rsidR="00B457C4" w:rsidRDefault="00000000">
            <w:pPr>
              <w:pStyle w:val="TableParagraph"/>
              <w:spacing w:before="8" w:line="277" w:lineRule="exact"/>
              <w:ind w:right="57"/>
              <w:rPr>
                <w:sz w:val="25"/>
              </w:rPr>
            </w:pPr>
            <w:r>
              <w:rPr>
                <w:w w:val="70"/>
                <w:sz w:val="25"/>
              </w:rPr>
              <w:t>18.45</w:t>
            </w:r>
          </w:p>
        </w:tc>
        <w:tc>
          <w:tcPr>
            <w:tcW w:w="812" w:type="dxa"/>
            <w:tcBorders>
              <w:left w:val="single" w:sz="6" w:space="0" w:color="000000"/>
              <w:right w:val="single" w:sz="6" w:space="0" w:color="000000"/>
            </w:tcBorders>
          </w:tcPr>
          <w:p w14:paraId="00F77887" w14:textId="77777777" w:rsidR="00B457C4" w:rsidRDefault="00000000">
            <w:pPr>
              <w:pStyle w:val="TableParagraph"/>
              <w:spacing w:before="8" w:line="277" w:lineRule="exact"/>
              <w:ind w:right="58"/>
              <w:rPr>
                <w:sz w:val="25"/>
              </w:rPr>
            </w:pPr>
            <w:r>
              <w:rPr>
                <w:w w:val="70"/>
                <w:sz w:val="25"/>
              </w:rPr>
              <w:t>19.52</w:t>
            </w:r>
          </w:p>
        </w:tc>
        <w:tc>
          <w:tcPr>
            <w:tcW w:w="836" w:type="dxa"/>
            <w:tcBorders>
              <w:left w:val="single" w:sz="6" w:space="0" w:color="000000"/>
              <w:right w:val="single" w:sz="6" w:space="0" w:color="000000"/>
            </w:tcBorders>
          </w:tcPr>
          <w:p w14:paraId="30D77703" w14:textId="77777777" w:rsidR="00B457C4" w:rsidRDefault="00000000">
            <w:pPr>
              <w:pStyle w:val="TableParagraph"/>
              <w:spacing w:before="8" w:line="277" w:lineRule="exact"/>
              <w:ind w:right="58"/>
              <w:rPr>
                <w:sz w:val="25"/>
              </w:rPr>
            </w:pPr>
            <w:r>
              <w:rPr>
                <w:w w:val="70"/>
                <w:sz w:val="25"/>
              </w:rPr>
              <w:t>20.61</w:t>
            </w:r>
          </w:p>
        </w:tc>
      </w:tr>
    </w:tbl>
    <w:p w14:paraId="18A8C870" w14:textId="77777777" w:rsidR="00B457C4" w:rsidRDefault="00B457C4">
      <w:pPr>
        <w:pStyle w:val="BodyText"/>
        <w:rPr>
          <w:sz w:val="24"/>
        </w:rPr>
      </w:pPr>
    </w:p>
    <w:p w14:paraId="1E1E2657" w14:textId="77777777" w:rsidR="00B457C4" w:rsidRDefault="00B457C4">
      <w:pPr>
        <w:pStyle w:val="BodyText"/>
      </w:pPr>
    </w:p>
    <w:p w14:paraId="05B18D2F" w14:textId="77777777" w:rsidR="00B457C4" w:rsidRDefault="00000000">
      <w:pPr>
        <w:pStyle w:val="Heading5"/>
        <w:numPr>
          <w:ilvl w:val="1"/>
          <w:numId w:val="21"/>
        </w:numPr>
        <w:tabs>
          <w:tab w:val="left" w:pos="503"/>
        </w:tabs>
        <w:ind w:left="502" w:hanging="394"/>
        <w:jc w:val="left"/>
      </w:pPr>
      <w:r>
        <w:t>Posebni</w:t>
      </w:r>
      <w:r>
        <w:rPr>
          <w:spacing w:val="19"/>
        </w:rPr>
        <w:t xml:space="preserve"> </w:t>
      </w:r>
      <w:r>
        <w:t>grant</w:t>
      </w:r>
      <w:r>
        <w:rPr>
          <w:spacing w:val="24"/>
        </w:rPr>
        <w:t xml:space="preserve"> </w:t>
      </w:r>
      <w:r>
        <w:t>za</w:t>
      </w:r>
      <w:r>
        <w:rPr>
          <w:spacing w:val="17"/>
        </w:rPr>
        <w:t xml:space="preserve"> </w:t>
      </w:r>
      <w:r>
        <w:t>preduniverzitetsko</w:t>
      </w:r>
      <w:r>
        <w:rPr>
          <w:spacing w:val="19"/>
        </w:rPr>
        <w:t xml:space="preserve"> </w:t>
      </w:r>
      <w:r>
        <w:t>obrazovanje</w:t>
      </w:r>
    </w:p>
    <w:p w14:paraId="0781F2AF" w14:textId="77777777" w:rsidR="00B457C4" w:rsidRDefault="00B457C4">
      <w:pPr>
        <w:pStyle w:val="BodyText"/>
        <w:spacing w:before="7"/>
        <w:rPr>
          <w:b/>
        </w:rPr>
      </w:pPr>
    </w:p>
    <w:p w14:paraId="1F47D64E" w14:textId="77777777" w:rsidR="00B457C4" w:rsidRDefault="00000000">
      <w:pPr>
        <w:pStyle w:val="BodyText"/>
        <w:spacing w:line="244" w:lineRule="auto"/>
        <w:ind w:left="109" w:right="159"/>
      </w:pPr>
      <w:r>
        <w:t>Specifični</w:t>
      </w:r>
      <w:r>
        <w:rPr>
          <w:spacing w:val="13"/>
        </w:rPr>
        <w:t xml:space="preserve"> </w:t>
      </w:r>
      <w:r>
        <w:t>grant</w:t>
      </w:r>
      <w:r>
        <w:rPr>
          <w:spacing w:val="17"/>
        </w:rPr>
        <w:t xml:space="preserve"> </w:t>
      </w:r>
      <w:r>
        <w:t>za</w:t>
      </w:r>
      <w:r>
        <w:rPr>
          <w:spacing w:val="10"/>
        </w:rPr>
        <w:t xml:space="preserve"> </w:t>
      </w:r>
      <w:r>
        <w:t>preduniverzitetsko</w:t>
      </w:r>
      <w:r>
        <w:rPr>
          <w:spacing w:val="12"/>
        </w:rPr>
        <w:t xml:space="preserve"> </w:t>
      </w:r>
      <w:r>
        <w:t>obrazovanje</w:t>
      </w:r>
      <w:r>
        <w:rPr>
          <w:spacing w:val="20"/>
        </w:rPr>
        <w:t xml:space="preserve"> </w:t>
      </w:r>
      <w:r>
        <w:t>prema</w:t>
      </w:r>
      <w:r>
        <w:rPr>
          <w:spacing w:val="20"/>
        </w:rPr>
        <w:t xml:space="preserve"> </w:t>
      </w:r>
      <w:r>
        <w:t>LFPL-u,</w:t>
      </w:r>
      <w:r>
        <w:rPr>
          <w:spacing w:val="10"/>
        </w:rPr>
        <w:t xml:space="preserve"> </w:t>
      </w:r>
      <w:r>
        <w:t>zasnovan</w:t>
      </w:r>
      <w:r>
        <w:rPr>
          <w:spacing w:val="23"/>
        </w:rPr>
        <w:t xml:space="preserve"> </w:t>
      </w:r>
      <w:r>
        <w:t>je</w:t>
      </w:r>
      <w:r>
        <w:rPr>
          <w:spacing w:val="17"/>
        </w:rPr>
        <w:t xml:space="preserve"> </w:t>
      </w:r>
      <w:r>
        <w:t>na</w:t>
      </w:r>
      <w:r>
        <w:rPr>
          <w:spacing w:val="20"/>
        </w:rPr>
        <w:t xml:space="preserve"> </w:t>
      </w:r>
      <w:r>
        <w:t>otvorenom</w:t>
      </w:r>
      <w:r>
        <w:rPr>
          <w:spacing w:val="14"/>
        </w:rPr>
        <w:t xml:space="preserve"> </w:t>
      </w:r>
      <w:r>
        <w:t>sistemu</w:t>
      </w:r>
      <w:r>
        <w:rPr>
          <w:spacing w:val="-52"/>
        </w:rPr>
        <w:t xml:space="preserve"> </w:t>
      </w:r>
      <w:r>
        <w:t>finansiranja,</w:t>
      </w:r>
      <w:r>
        <w:rPr>
          <w:spacing w:val="11"/>
        </w:rPr>
        <w:t xml:space="preserve"> </w:t>
      </w:r>
      <w:r>
        <w:t>uzimajući</w:t>
      </w:r>
      <w:r>
        <w:rPr>
          <w:spacing w:val="6"/>
        </w:rPr>
        <w:t xml:space="preserve"> </w:t>
      </w:r>
      <w:r>
        <w:t>u</w:t>
      </w:r>
      <w:r>
        <w:rPr>
          <w:spacing w:val="12"/>
        </w:rPr>
        <w:t xml:space="preserve"> </w:t>
      </w:r>
      <w:r>
        <w:t>obzir</w:t>
      </w:r>
      <w:r>
        <w:rPr>
          <w:spacing w:val="16"/>
        </w:rPr>
        <w:t xml:space="preserve"> </w:t>
      </w:r>
      <w:r>
        <w:t>kriterijume</w:t>
      </w:r>
      <w:r>
        <w:rPr>
          <w:spacing w:val="13"/>
        </w:rPr>
        <w:t xml:space="preserve"> </w:t>
      </w:r>
      <w:r>
        <w:t>u</w:t>
      </w:r>
      <w:r>
        <w:rPr>
          <w:spacing w:val="17"/>
        </w:rPr>
        <w:t xml:space="preserve"> </w:t>
      </w:r>
      <w:r>
        <w:t>formuli</w:t>
      </w:r>
      <w:r>
        <w:rPr>
          <w:spacing w:val="6"/>
        </w:rPr>
        <w:t xml:space="preserve"> </w:t>
      </w:r>
      <w:r>
        <w:t>MESTI</w:t>
      </w:r>
      <w:r>
        <w:rPr>
          <w:spacing w:val="4"/>
        </w:rPr>
        <w:t xml:space="preserve"> </w:t>
      </w:r>
      <w:r>
        <w:t>za</w:t>
      </w:r>
      <w:r>
        <w:rPr>
          <w:spacing w:val="15"/>
        </w:rPr>
        <w:t xml:space="preserve"> </w:t>
      </w:r>
      <w:r>
        <w:t>preduniverzitetsko</w:t>
      </w:r>
      <w:r>
        <w:rPr>
          <w:spacing w:val="6"/>
        </w:rPr>
        <w:t xml:space="preserve"> </w:t>
      </w:r>
      <w:r>
        <w:t>obrazovanje</w:t>
      </w:r>
      <w:r>
        <w:rPr>
          <w:spacing w:val="12"/>
        </w:rPr>
        <w:t xml:space="preserve"> </w:t>
      </w:r>
      <w:r>
        <w:t>za</w:t>
      </w:r>
      <w:r>
        <w:rPr>
          <w:spacing w:val="1"/>
        </w:rPr>
        <w:t xml:space="preserve"> </w:t>
      </w:r>
      <w:r>
        <w:rPr>
          <w:w w:val="105"/>
        </w:rPr>
        <w:t>2025-2027.</w:t>
      </w:r>
    </w:p>
    <w:p w14:paraId="21F520B1" w14:textId="77777777" w:rsidR="00B457C4" w:rsidRDefault="00B457C4">
      <w:pPr>
        <w:pStyle w:val="BodyText"/>
        <w:spacing w:before="10"/>
      </w:pPr>
    </w:p>
    <w:p w14:paraId="53F3DC2C" w14:textId="77777777" w:rsidR="00B457C4" w:rsidRDefault="00000000">
      <w:pPr>
        <w:pStyle w:val="BodyText"/>
        <w:spacing w:line="244" w:lineRule="auto"/>
        <w:ind w:left="109" w:right="120"/>
      </w:pPr>
      <w:r>
        <w:t>Odobren</w:t>
      </w:r>
      <w:r>
        <w:rPr>
          <w:spacing w:val="7"/>
        </w:rPr>
        <w:t xml:space="preserve"> </w:t>
      </w:r>
      <w:r>
        <w:t>je</w:t>
      </w:r>
      <w:r>
        <w:rPr>
          <w:spacing w:val="9"/>
        </w:rPr>
        <w:t xml:space="preserve"> </w:t>
      </w:r>
      <w:r>
        <w:t>poseban</w:t>
      </w:r>
      <w:r>
        <w:rPr>
          <w:spacing w:val="13"/>
        </w:rPr>
        <w:t xml:space="preserve"> </w:t>
      </w:r>
      <w:r>
        <w:t>grant</w:t>
      </w:r>
      <w:r>
        <w:rPr>
          <w:spacing w:val="13"/>
        </w:rPr>
        <w:t xml:space="preserve"> </w:t>
      </w:r>
      <w:r>
        <w:t>za</w:t>
      </w:r>
      <w:r>
        <w:rPr>
          <w:spacing w:val="17"/>
        </w:rPr>
        <w:t xml:space="preserve"> </w:t>
      </w:r>
      <w:r>
        <w:t>preduniverzitetsko</w:t>
      </w:r>
      <w:r>
        <w:rPr>
          <w:spacing w:val="13"/>
        </w:rPr>
        <w:t xml:space="preserve"> </w:t>
      </w:r>
      <w:r>
        <w:t>obrazovanje</w:t>
      </w:r>
      <w:r>
        <w:rPr>
          <w:spacing w:val="15"/>
        </w:rPr>
        <w:t xml:space="preserve"> </w:t>
      </w:r>
      <w:r>
        <w:t>za</w:t>
      </w:r>
      <w:r>
        <w:rPr>
          <w:spacing w:val="16"/>
        </w:rPr>
        <w:t xml:space="preserve"> </w:t>
      </w:r>
      <w:r>
        <w:t>2025.</w:t>
      </w:r>
      <w:r>
        <w:rPr>
          <w:spacing w:val="13"/>
        </w:rPr>
        <w:t xml:space="preserve"> </w:t>
      </w:r>
      <w:r>
        <w:t>godinu</w:t>
      </w:r>
      <w:r>
        <w:rPr>
          <w:spacing w:val="18"/>
        </w:rPr>
        <w:t xml:space="preserve"> </w:t>
      </w:r>
      <w:r>
        <w:t>u</w:t>
      </w:r>
      <w:r>
        <w:rPr>
          <w:spacing w:val="15"/>
        </w:rPr>
        <w:t xml:space="preserve"> </w:t>
      </w:r>
      <w:r>
        <w:t>iznosu</w:t>
      </w:r>
      <w:r>
        <w:rPr>
          <w:spacing w:val="18"/>
        </w:rPr>
        <w:t xml:space="preserve"> </w:t>
      </w:r>
      <w:r>
        <w:t>od</w:t>
      </w:r>
      <w:r>
        <w:rPr>
          <w:spacing w:val="8"/>
        </w:rPr>
        <w:t xml:space="preserve"> </w:t>
      </w:r>
      <w:r>
        <w:t>249.1</w:t>
      </w:r>
      <w:r>
        <w:rPr>
          <w:spacing w:val="-52"/>
        </w:rPr>
        <w:t xml:space="preserve"> </w:t>
      </w:r>
      <w:r>
        <w:rPr>
          <w:w w:val="105"/>
        </w:rPr>
        <w:t>miliona</w:t>
      </w:r>
      <w:r>
        <w:rPr>
          <w:spacing w:val="-1"/>
          <w:w w:val="105"/>
        </w:rPr>
        <w:t xml:space="preserve"> </w:t>
      </w:r>
      <w:r>
        <w:rPr>
          <w:w w:val="105"/>
        </w:rPr>
        <w:t>evra</w:t>
      </w:r>
      <w:r>
        <w:rPr>
          <w:spacing w:val="6"/>
          <w:w w:val="105"/>
        </w:rPr>
        <w:t xml:space="preserve"> </w:t>
      </w:r>
      <w:r>
        <w:rPr>
          <w:w w:val="105"/>
        </w:rPr>
        <w:t>i</w:t>
      </w:r>
      <w:r>
        <w:rPr>
          <w:spacing w:val="-7"/>
          <w:w w:val="105"/>
        </w:rPr>
        <w:t xml:space="preserve"> </w:t>
      </w:r>
      <w:r>
        <w:rPr>
          <w:w w:val="105"/>
        </w:rPr>
        <w:t>to:</w:t>
      </w:r>
    </w:p>
    <w:p w14:paraId="4D5274D3" w14:textId="77777777" w:rsidR="00B457C4" w:rsidRDefault="00000000">
      <w:pPr>
        <w:pStyle w:val="ListParagraph"/>
        <w:numPr>
          <w:ilvl w:val="0"/>
          <w:numId w:val="20"/>
        </w:numPr>
        <w:tabs>
          <w:tab w:val="left" w:pos="244"/>
        </w:tabs>
        <w:spacing w:before="2"/>
      </w:pPr>
      <w:r>
        <w:rPr>
          <w:spacing w:val="-1"/>
          <w:w w:val="105"/>
        </w:rPr>
        <w:t>Plate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naknade</w:t>
      </w:r>
      <w:r>
        <w:rPr>
          <w:spacing w:val="-13"/>
          <w:w w:val="105"/>
        </w:rPr>
        <w:t xml:space="preserve"> </w:t>
      </w:r>
      <w:r>
        <w:rPr>
          <w:w w:val="105"/>
        </w:rPr>
        <w:t>u</w:t>
      </w:r>
      <w:r>
        <w:rPr>
          <w:spacing w:val="-10"/>
          <w:w w:val="105"/>
        </w:rPr>
        <w:t xml:space="preserve"> </w:t>
      </w:r>
      <w:r>
        <w:rPr>
          <w:w w:val="105"/>
        </w:rPr>
        <w:t>iznosu</w:t>
      </w:r>
      <w:r>
        <w:rPr>
          <w:spacing w:val="-12"/>
          <w:w w:val="105"/>
        </w:rPr>
        <w:t xml:space="preserve"> </w:t>
      </w:r>
      <w:r>
        <w:rPr>
          <w:w w:val="105"/>
        </w:rPr>
        <w:t>od</w:t>
      </w:r>
      <w:r>
        <w:rPr>
          <w:spacing w:val="-14"/>
          <w:w w:val="105"/>
        </w:rPr>
        <w:t xml:space="preserve"> </w:t>
      </w:r>
      <w:r>
        <w:rPr>
          <w:w w:val="105"/>
        </w:rPr>
        <w:t>233.8</w:t>
      </w:r>
      <w:r>
        <w:rPr>
          <w:spacing w:val="-10"/>
          <w:w w:val="105"/>
        </w:rPr>
        <w:t xml:space="preserve"> </w:t>
      </w:r>
      <w:r>
        <w:rPr>
          <w:w w:val="105"/>
        </w:rPr>
        <w:t>miliona</w:t>
      </w:r>
      <w:r>
        <w:rPr>
          <w:spacing w:val="-13"/>
          <w:w w:val="105"/>
        </w:rPr>
        <w:t xml:space="preserve"> </w:t>
      </w:r>
      <w:r>
        <w:rPr>
          <w:w w:val="105"/>
        </w:rPr>
        <w:t>evra,</w:t>
      </w:r>
    </w:p>
    <w:p w14:paraId="6F58B19E" w14:textId="77777777" w:rsidR="00B457C4" w:rsidRDefault="00000000">
      <w:pPr>
        <w:pStyle w:val="ListParagraph"/>
        <w:numPr>
          <w:ilvl w:val="0"/>
          <w:numId w:val="20"/>
        </w:numPr>
        <w:tabs>
          <w:tab w:val="left" w:pos="244"/>
        </w:tabs>
        <w:spacing w:before="7"/>
      </w:pPr>
      <w:r>
        <w:t>robe</w:t>
      </w:r>
      <w:r>
        <w:rPr>
          <w:spacing w:val="3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usluge</w:t>
      </w:r>
      <w:r>
        <w:rPr>
          <w:spacing w:val="10"/>
        </w:rPr>
        <w:t xml:space="preserve"> </w:t>
      </w:r>
      <w:r>
        <w:t>u</w:t>
      </w:r>
      <w:r>
        <w:rPr>
          <w:spacing w:val="8"/>
        </w:rPr>
        <w:t xml:space="preserve"> </w:t>
      </w:r>
      <w:r>
        <w:t>iznosu</w:t>
      </w:r>
      <w:r>
        <w:rPr>
          <w:spacing w:val="11"/>
        </w:rPr>
        <w:t xml:space="preserve"> </w:t>
      </w:r>
      <w:r>
        <w:t>od</w:t>
      </w:r>
      <w:r>
        <w:rPr>
          <w:spacing w:val="10"/>
        </w:rPr>
        <w:t xml:space="preserve"> </w:t>
      </w:r>
      <w:r>
        <w:t>13.1</w:t>
      </w:r>
      <w:r>
        <w:rPr>
          <w:spacing w:val="16"/>
        </w:rPr>
        <w:t xml:space="preserve"> </w:t>
      </w:r>
      <w:r>
        <w:t>milion evra,</w:t>
      </w:r>
    </w:p>
    <w:p w14:paraId="38A2FAFA" w14:textId="77777777" w:rsidR="00B457C4" w:rsidRDefault="00000000">
      <w:pPr>
        <w:pStyle w:val="ListParagraph"/>
        <w:numPr>
          <w:ilvl w:val="0"/>
          <w:numId w:val="20"/>
        </w:numPr>
        <w:tabs>
          <w:tab w:val="left" w:pos="244"/>
        </w:tabs>
        <w:spacing w:before="6"/>
      </w:pPr>
      <w:r>
        <w:rPr>
          <w:spacing w:val="-1"/>
          <w:w w:val="105"/>
        </w:rPr>
        <w:t>Kapitalna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ulaganja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u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iznosu</w:t>
      </w:r>
      <w:r>
        <w:rPr>
          <w:spacing w:val="-13"/>
          <w:w w:val="105"/>
        </w:rPr>
        <w:t xml:space="preserve"> </w:t>
      </w:r>
      <w:r>
        <w:rPr>
          <w:w w:val="105"/>
        </w:rPr>
        <w:t>od</w:t>
      </w:r>
      <w:r>
        <w:rPr>
          <w:spacing w:val="-11"/>
          <w:w w:val="105"/>
        </w:rPr>
        <w:t xml:space="preserve"> </w:t>
      </w:r>
      <w:r>
        <w:rPr>
          <w:w w:val="105"/>
        </w:rPr>
        <w:t>2.2</w:t>
      </w:r>
      <w:r>
        <w:rPr>
          <w:spacing w:val="-12"/>
          <w:w w:val="105"/>
        </w:rPr>
        <w:t xml:space="preserve"> </w:t>
      </w:r>
      <w:r>
        <w:rPr>
          <w:w w:val="105"/>
        </w:rPr>
        <w:t>miliona</w:t>
      </w:r>
      <w:r>
        <w:rPr>
          <w:spacing w:val="-13"/>
          <w:w w:val="105"/>
        </w:rPr>
        <w:t xml:space="preserve"> </w:t>
      </w:r>
      <w:r>
        <w:rPr>
          <w:w w:val="105"/>
        </w:rPr>
        <w:t>evra.</w:t>
      </w:r>
    </w:p>
    <w:p w14:paraId="5F8316F8" w14:textId="77777777" w:rsidR="00B457C4" w:rsidRDefault="00B457C4">
      <w:pPr>
        <w:pStyle w:val="BodyText"/>
        <w:rPr>
          <w:sz w:val="24"/>
        </w:rPr>
      </w:pPr>
    </w:p>
    <w:p w14:paraId="4315133E" w14:textId="77777777" w:rsidR="00B457C4" w:rsidRDefault="00B457C4">
      <w:pPr>
        <w:pStyle w:val="BodyText"/>
        <w:spacing w:before="7"/>
        <w:rPr>
          <w:sz w:val="21"/>
        </w:rPr>
      </w:pPr>
    </w:p>
    <w:p w14:paraId="1A9001A0" w14:textId="77777777" w:rsidR="00B457C4" w:rsidRDefault="00000000">
      <w:pPr>
        <w:pStyle w:val="BodyText"/>
        <w:spacing w:line="244" w:lineRule="auto"/>
        <w:ind w:left="109"/>
      </w:pPr>
      <w:r>
        <w:t>Formula</w:t>
      </w:r>
      <w:r>
        <w:rPr>
          <w:spacing w:val="14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odnosi</w:t>
      </w:r>
      <w:r>
        <w:rPr>
          <w:spacing w:val="15"/>
        </w:rPr>
        <w:t xml:space="preserve"> </w:t>
      </w:r>
      <w:r>
        <w:t>na</w:t>
      </w:r>
      <w:r>
        <w:rPr>
          <w:spacing w:val="21"/>
        </w:rPr>
        <w:t xml:space="preserve"> </w:t>
      </w:r>
      <w:r>
        <w:t>nivo</w:t>
      </w:r>
      <w:r>
        <w:rPr>
          <w:spacing w:val="20"/>
        </w:rPr>
        <w:t xml:space="preserve"> </w:t>
      </w:r>
      <w:r>
        <w:t>predškolskog,</w:t>
      </w:r>
      <w:r>
        <w:rPr>
          <w:spacing w:val="13"/>
        </w:rPr>
        <w:t xml:space="preserve"> </w:t>
      </w:r>
      <w:r>
        <w:t>osnovnog</w:t>
      </w:r>
      <w:r>
        <w:rPr>
          <w:spacing w:val="12"/>
        </w:rPr>
        <w:t xml:space="preserve"> </w:t>
      </w:r>
      <w:r>
        <w:t>i</w:t>
      </w:r>
      <w:r>
        <w:rPr>
          <w:spacing w:val="17"/>
        </w:rPr>
        <w:t xml:space="preserve"> </w:t>
      </w:r>
      <w:r>
        <w:t>srednjeg</w:t>
      </w:r>
      <w:r>
        <w:rPr>
          <w:spacing w:val="12"/>
        </w:rPr>
        <w:t xml:space="preserve"> </w:t>
      </w:r>
      <w:r>
        <w:t>obrazovanja,</w:t>
      </w:r>
      <w:r>
        <w:rPr>
          <w:spacing w:val="8"/>
        </w:rPr>
        <w:t xml:space="preserve"> </w:t>
      </w:r>
      <w:r>
        <w:t>na</w:t>
      </w:r>
      <w:r>
        <w:rPr>
          <w:spacing w:val="13"/>
        </w:rPr>
        <w:t xml:space="preserve"> </w:t>
      </w:r>
      <w:r>
        <w:t>osnovu</w:t>
      </w:r>
      <w:r>
        <w:rPr>
          <w:spacing w:val="18"/>
        </w:rPr>
        <w:t xml:space="preserve"> </w:t>
      </w:r>
      <w:r>
        <w:t>sledećih</w:t>
      </w:r>
      <w:r>
        <w:rPr>
          <w:spacing w:val="-52"/>
        </w:rPr>
        <w:t xml:space="preserve"> </w:t>
      </w:r>
      <w:r>
        <w:rPr>
          <w:w w:val="105"/>
        </w:rPr>
        <w:t>kriterijuma:</w:t>
      </w:r>
    </w:p>
    <w:p w14:paraId="219B1146" w14:textId="77777777" w:rsidR="00B457C4" w:rsidRDefault="00000000">
      <w:pPr>
        <w:pStyle w:val="ListParagraph"/>
        <w:numPr>
          <w:ilvl w:val="0"/>
          <w:numId w:val="19"/>
        </w:numPr>
        <w:tabs>
          <w:tab w:val="left" w:pos="341"/>
        </w:tabs>
        <w:spacing w:before="2"/>
        <w:ind w:hanging="232"/>
      </w:pPr>
      <w:r>
        <w:t>Broj</w:t>
      </w:r>
      <w:r>
        <w:rPr>
          <w:spacing w:val="13"/>
        </w:rPr>
        <w:t xml:space="preserve"> </w:t>
      </w:r>
      <w:r>
        <w:t>prijavljenih</w:t>
      </w:r>
      <w:r>
        <w:rPr>
          <w:spacing w:val="13"/>
        </w:rPr>
        <w:t xml:space="preserve"> </w:t>
      </w:r>
      <w:r>
        <w:t>studenata</w:t>
      </w:r>
      <w:r>
        <w:rPr>
          <w:spacing w:val="17"/>
        </w:rPr>
        <w:t xml:space="preserve"> </w:t>
      </w:r>
      <w:r>
        <w:t>za</w:t>
      </w:r>
      <w:r>
        <w:rPr>
          <w:spacing w:val="18"/>
        </w:rPr>
        <w:t xml:space="preserve"> </w:t>
      </w:r>
      <w:r>
        <w:t>2023/2024.</w:t>
      </w:r>
    </w:p>
    <w:p w14:paraId="54F25C1B" w14:textId="77777777" w:rsidR="00B457C4" w:rsidRDefault="00000000">
      <w:pPr>
        <w:pStyle w:val="ListParagraph"/>
        <w:numPr>
          <w:ilvl w:val="0"/>
          <w:numId w:val="19"/>
        </w:numPr>
        <w:tabs>
          <w:tab w:val="left" w:pos="349"/>
        </w:tabs>
        <w:spacing w:before="7"/>
        <w:ind w:left="348" w:hanging="240"/>
      </w:pPr>
      <w:r>
        <w:t>Odnos</w:t>
      </w:r>
      <w:r>
        <w:rPr>
          <w:spacing w:val="9"/>
        </w:rPr>
        <w:t xml:space="preserve"> </w:t>
      </w:r>
      <w:r>
        <w:t>učenik-nastavnik</w:t>
      </w:r>
      <w:r>
        <w:rPr>
          <w:spacing w:val="15"/>
        </w:rPr>
        <w:t xml:space="preserve"> </w:t>
      </w:r>
      <w:r>
        <w:t>za</w:t>
      </w:r>
      <w:r>
        <w:rPr>
          <w:spacing w:val="11"/>
        </w:rPr>
        <w:t xml:space="preserve"> </w:t>
      </w:r>
      <w:r>
        <w:t>osnovno</w:t>
      </w:r>
      <w:r>
        <w:rPr>
          <w:spacing w:val="23"/>
        </w:rPr>
        <w:t xml:space="preserve"> </w:t>
      </w:r>
      <w:r>
        <w:t>i</w:t>
      </w:r>
      <w:r>
        <w:rPr>
          <w:spacing w:val="11"/>
        </w:rPr>
        <w:t xml:space="preserve"> </w:t>
      </w:r>
      <w:r>
        <w:t>srednje</w:t>
      </w:r>
      <w:r>
        <w:rPr>
          <w:spacing w:val="12"/>
        </w:rPr>
        <w:t xml:space="preserve"> </w:t>
      </w:r>
      <w:r>
        <w:t>obrazovanje</w:t>
      </w:r>
      <w:r>
        <w:rPr>
          <w:spacing w:val="11"/>
        </w:rPr>
        <w:t xml:space="preserve"> </w:t>
      </w:r>
      <w:r>
        <w:t>za</w:t>
      </w:r>
      <w:r>
        <w:rPr>
          <w:spacing w:val="19"/>
        </w:rPr>
        <w:t xml:space="preserve"> </w:t>
      </w:r>
      <w:r>
        <w:t>većinu</w:t>
      </w:r>
      <w:r>
        <w:rPr>
          <w:spacing w:val="15"/>
        </w:rPr>
        <w:t xml:space="preserve"> </w:t>
      </w:r>
      <w:r>
        <w:t>učenika</w:t>
      </w:r>
      <w:r>
        <w:rPr>
          <w:spacing w:val="16"/>
        </w:rPr>
        <w:t xml:space="preserve"> </w:t>
      </w:r>
      <w:r>
        <w:t>1:21.3</w:t>
      </w:r>
    </w:p>
    <w:p w14:paraId="70C4620E" w14:textId="77777777" w:rsidR="00B457C4" w:rsidRDefault="00000000">
      <w:pPr>
        <w:pStyle w:val="ListParagraph"/>
        <w:numPr>
          <w:ilvl w:val="0"/>
          <w:numId w:val="19"/>
        </w:numPr>
        <w:tabs>
          <w:tab w:val="left" w:pos="341"/>
        </w:tabs>
        <w:spacing w:before="6"/>
        <w:ind w:hanging="232"/>
      </w:pPr>
      <w:r>
        <w:t>Odnos</w:t>
      </w:r>
      <w:r>
        <w:rPr>
          <w:spacing w:val="9"/>
        </w:rPr>
        <w:t xml:space="preserve"> </w:t>
      </w:r>
      <w:r>
        <w:t>učenik-nastavnik</w:t>
      </w:r>
      <w:r>
        <w:rPr>
          <w:spacing w:val="12"/>
        </w:rPr>
        <w:t xml:space="preserve"> </w:t>
      </w:r>
      <w:r>
        <w:t>za</w:t>
      </w:r>
      <w:r>
        <w:rPr>
          <w:spacing w:val="16"/>
        </w:rPr>
        <w:t xml:space="preserve"> </w:t>
      </w:r>
      <w:r>
        <w:t>osnovno</w:t>
      </w:r>
      <w:r>
        <w:rPr>
          <w:spacing w:val="16"/>
        </w:rPr>
        <w:t xml:space="preserve"> </w:t>
      </w:r>
      <w:r>
        <w:t>i</w:t>
      </w:r>
      <w:r>
        <w:rPr>
          <w:spacing w:val="16"/>
        </w:rPr>
        <w:t xml:space="preserve"> </w:t>
      </w:r>
      <w:r>
        <w:t>srednje</w:t>
      </w:r>
      <w:r>
        <w:rPr>
          <w:spacing w:val="10"/>
        </w:rPr>
        <w:t xml:space="preserve"> </w:t>
      </w:r>
      <w:r>
        <w:t>obrazovanje</w:t>
      </w:r>
      <w:r>
        <w:rPr>
          <w:spacing w:val="15"/>
        </w:rPr>
        <w:t xml:space="preserve"> </w:t>
      </w:r>
      <w:r>
        <w:t>za</w:t>
      </w:r>
      <w:r>
        <w:rPr>
          <w:spacing w:val="19"/>
        </w:rPr>
        <w:t xml:space="preserve"> </w:t>
      </w:r>
      <w:r>
        <w:t>učenike</w:t>
      </w:r>
      <w:r>
        <w:rPr>
          <w:spacing w:val="17"/>
        </w:rPr>
        <w:t xml:space="preserve"> </w:t>
      </w:r>
      <w:r>
        <w:t>manjine</w:t>
      </w:r>
      <w:r>
        <w:rPr>
          <w:spacing w:val="16"/>
        </w:rPr>
        <w:t xml:space="preserve"> </w:t>
      </w:r>
      <w:r>
        <w:t>1:14.2;</w:t>
      </w:r>
    </w:p>
    <w:p w14:paraId="38F2A2A8" w14:textId="77777777" w:rsidR="00B457C4" w:rsidRDefault="00000000">
      <w:pPr>
        <w:pStyle w:val="BodyText"/>
        <w:spacing w:before="11"/>
        <w:ind w:left="109"/>
      </w:pPr>
      <w:r>
        <w:t>g)</w:t>
      </w:r>
      <w:r>
        <w:rPr>
          <w:spacing w:val="16"/>
        </w:rPr>
        <w:t xml:space="preserve"> </w:t>
      </w:r>
      <w:r>
        <w:t>Odnos</w:t>
      </w:r>
      <w:r>
        <w:rPr>
          <w:spacing w:val="5"/>
        </w:rPr>
        <w:t xml:space="preserve"> </w:t>
      </w:r>
      <w:r>
        <w:t>učenika</w:t>
      </w:r>
      <w:r>
        <w:rPr>
          <w:spacing w:val="17"/>
        </w:rPr>
        <w:t xml:space="preserve"> </w:t>
      </w:r>
      <w:r>
        <w:t>i</w:t>
      </w:r>
      <w:r>
        <w:rPr>
          <w:spacing w:val="14"/>
        </w:rPr>
        <w:t xml:space="preserve"> </w:t>
      </w:r>
      <w:r>
        <w:t>nastavnika</w:t>
      </w:r>
      <w:r>
        <w:rPr>
          <w:spacing w:val="13"/>
        </w:rPr>
        <w:t xml:space="preserve"> </w:t>
      </w:r>
      <w:r>
        <w:t>za</w:t>
      </w:r>
      <w:r>
        <w:rPr>
          <w:spacing w:val="13"/>
        </w:rPr>
        <w:t xml:space="preserve"> </w:t>
      </w:r>
      <w:r>
        <w:t>predškolsko</w:t>
      </w:r>
      <w:r>
        <w:rPr>
          <w:spacing w:val="20"/>
        </w:rPr>
        <w:t xml:space="preserve"> </w:t>
      </w:r>
      <w:r>
        <w:t>vaspitanje</w:t>
      </w:r>
      <w:r>
        <w:rPr>
          <w:spacing w:val="13"/>
        </w:rPr>
        <w:t xml:space="preserve"> </w:t>
      </w:r>
      <w:r>
        <w:t>i</w:t>
      </w:r>
      <w:r>
        <w:rPr>
          <w:spacing w:val="9"/>
        </w:rPr>
        <w:t xml:space="preserve"> </w:t>
      </w:r>
      <w:r>
        <w:t>obrazovanje</w:t>
      </w:r>
      <w:r>
        <w:rPr>
          <w:spacing w:val="12"/>
        </w:rPr>
        <w:t xml:space="preserve"> </w:t>
      </w:r>
      <w:r>
        <w:t>1:12;</w:t>
      </w:r>
    </w:p>
    <w:p w14:paraId="4F56CC57" w14:textId="77777777" w:rsidR="00B457C4" w:rsidRDefault="00000000">
      <w:pPr>
        <w:pStyle w:val="ListParagraph"/>
        <w:numPr>
          <w:ilvl w:val="0"/>
          <w:numId w:val="18"/>
        </w:numPr>
        <w:tabs>
          <w:tab w:val="left" w:pos="341"/>
        </w:tabs>
        <w:spacing w:before="1" w:line="249" w:lineRule="auto"/>
        <w:ind w:right="565" w:firstLine="0"/>
      </w:pPr>
      <w:r>
        <w:t>Odnos</w:t>
      </w:r>
      <w:r>
        <w:rPr>
          <w:spacing w:val="8"/>
        </w:rPr>
        <w:t xml:space="preserve"> </w:t>
      </w:r>
      <w:r>
        <w:t>učenik-nastavnik</w:t>
      </w:r>
      <w:r>
        <w:rPr>
          <w:spacing w:val="20"/>
        </w:rPr>
        <w:t xml:space="preserve"> </w:t>
      </w:r>
      <w:r>
        <w:t>za</w:t>
      </w:r>
      <w:r>
        <w:rPr>
          <w:spacing w:val="14"/>
        </w:rPr>
        <w:t xml:space="preserve"> </w:t>
      </w:r>
      <w:r>
        <w:t>srednje</w:t>
      </w:r>
      <w:r>
        <w:rPr>
          <w:spacing w:val="15"/>
        </w:rPr>
        <w:t xml:space="preserve"> </w:t>
      </w:r>
      <w:r>
        <w:t>stručno</w:t>
      </w:r>
      <w:r>
        <w:rPr>
          <w:spacing w:val="8"/>
        </w:rPr>
        <w:t xml:space="preserve"> </w:t>
      </w:r>
      <w:r>
        <w:t>obrazovanje</w:t>
      </w:r>
      <w:r>
        <w:rPr>
          <w:spacing w:val="17"/>
        </w:rPr>
        <w:t xml:space="preserve"> </w:t>
      </w:r>
      <w:r>
        <w:t>za</w:t>
      </w:r>
      <w:r>
        <w:rPr>
          <w:spacing w:val="17"/>
        </w:rPr>
        <w:t xml:space="preserve"> </w:t>
      </w:r>
      <w:r>
        <w:t>većinu</w:t>
      </w:r>
      <w:r>
        <w:rPr>
          <w:spacing w:val="20"/>
        </w:rPr>
        <w:t xml:space="preserve"> </w:t>
      </w:r>
      <w:r>
        <w:t>učenika</w:t>
      </w:r>
      <w:r>
        <w:rPr>
          <w:spacing w:val="18"/>
        </w:rPr>
        <w:t xml:space="preserve"> </w:t>
      </w:r>
      <w:r>
        <w:t>1:17.2,</w:t>
      </w:r>
      <w:r>
        <w:rPr>
          <w:spacing w:val="24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za</w:t>
      </w:r>
      <w:r>
        <w:rPr>
          <w:spacing w:val="8"/>
        </w:rPr>
        <w:t xml:space="preserve"> </w:t>
      </w:r>
      <w:r>
        <w:t>učenike</w:t>
      </w:r>
      <w:r>
        <w:rPr>
          <w:spacing w:val="-52"/>
        </w:rPr>
        <w:t xml:space="preserve"> </w:t>
      </w:r>
      <w:r>
        <w:rPr>
          <w:w w:val="105"/>
        </w:rPr>
        <w:t>manjine</w:t>
      </w:r>
      <w:r>
        <w:rPr>
          <w:spacing w:val="-2"/>
          <w:w w:val="105"/>
        </w:rPr>
        <w:t xml:space="preserve"> </w:t>
      </w:r>
      <w:r>
        <w:rPr>
          <w:w w:val="105"/>
        </w:rPr>
        <w:t>1:11.5;</w:t>
      </w:r>
    </w:p>
    <w:p w14:paraId="4FEA001E" w14:textId="77777777" w:rsidR="00B457C4" w:rsidRDefault="00000000">
      <w:pPr>
        <w:pStyle w:val="ListParagraph"/>
        <w:numPr>
          <w:ilvl w:val="0"/>
          <w:numId w:val="18"/>
        </w:numPr>
        <w:tabs>
          <w:tab w:val="left" w:pos="317"/>
        </w:tabs>
        <w:spacing w:line="245" w:lineRule="exact"/>
        <w:ind w:left="316" w:hanging="208"/>
      </w:pPr>
      <w:r>
        <w:t>Odnos</w:t>
      </w:r>
      <w:r>
        <w:rPr>
          <w:spacing w:val="6"/>
        </w:rPr>
        <w:t xml:space="preserve"> </w:t>
      </w:r>
      <w:r>
        <w:t>učenika</w:t>
      </w:r>
      <w:r>
        <w:rPr>
          <w:spacing w:val="21"/>
        </w:rPr>
        <w:t xml:space="preserve"> </w:t>
      </w:r>
      <w:r>
        <w:t>i</w:t>
      </w:r>
      <w:r>
        <w:rPr>
          <w:spacing w:val="14"/>
        </w:rPr>
        <w:t xml:space="preserve"> </w:t>
      </w:r>
      <w:r>
        <w:t>nastavnika</w:t>
      </w:r>
      <w:r>
        <w:rPr>
          <w:spacing w:val="13"/>
        </w:rPr>
        <w:t xml:space="preserve"> </w:t>
      </w:r>
      <w:r>
        <w:t>za</w:t>
      </w:r>
      <w:r>
        <w:rPr>
          <w:spacing w:val="15"/>
        </w:rPr>
        <w:t xml:space="preserve"> </w:t>
      </w:r>
      <w:r>
        <w:t>planinska</w:t>
      </w:r>
      <w:r>
        <w:rPr>
          <w:spacing w:val="12"/>
        </w:rPr>
        <w:t xml:space="preserve"> </w:t>
      </w:r>
      <w:r>
        <w:t>područja</w:t>
      </w:r>
      <w:r>
        <w:rPr>
          <w:spacing w:val="16"/>
        </w:rPr>
        <w:t xml:space="preserve"> </w:t>
      </w:r>
      <w:r>
        <w:t>1:14.2;</w:t>
      </w:r>
    </w:p>
    <w:p w14:paraId="5F1368EC" w14:textId="77777777" w:rsidR="00B457C4" w:rsidRDefault="00000000">
      <w:pPr>
        <w:pStyle w:val="ListParagraph"/>
        <w:numPr>
          <w:ilvl w:val="0"/>
          <w:numId w:val="18"/>
        </w:numPr>
        <w:tabs>
          <w:tab w:val="left" w:pos="350"/>
        </w:tabs>
        <w:spacing w:before="11"/>
        <w:ind w:left="349" w:hanging="241"/>
      </w:pPr>
      <w:r>
        <w:t>Obračun</w:t>
      </w:r>
      <w:r>
        <w:rPr>
          <w:spacing w:val="10"/>
        </w:rPr>
        <w:t xml:space="preserve"> </w:t>
      </w:r>
      <w:r>
        <w:t>za</w:t>
      </w:r>
      <w:r>
        <w:rPr>
          <w:spacing w:val="11"/>
        </w:rPr>
        <w:t xml:space="preserve"> </w:t>
      </w:r>
      <w:r>
        <w:t>nastavni</w:t>
      </w:r>
      <w:r>
        <w:rPr>
          <w:spacing w:val="11"/>
        </w:rPr>
        <w:t xml:space="preserve"> </w:t>
      </w:r>
      <w:r>
        <w:t>kadar</w:t>
      </w:r>
      <w:r>
        <w:rPr>
          <w:spacing w:val="20"/>
        </w:rPr>
        <w:t xml:space="preserve"> </w:t>
      </w:r>
      <w:r>
        <w:t>engleskog</w:t>
      </w:r>
      <w:r>
        <w:rPr>
          <w:spacing w:val="11"/>
        </w:rPr>
        <w:t xml:space="preserve"> </w:t>
      </w:r>
      <w:r>
        <w:t>jezika</w:t>
      </w:r>
      <w:r>
        <w:rPr>
          <w:spacing w:val="10"/>
        </w:rPr>
        <w:t xml:space="preserve"> </w:t>
      </w:r>
      <w:r>
        <w:t>za</w:t>
      </w:r>
      <w:r>
        <w:rPr>
          <w:spacing w:val="8"/>
        </w:rPr>
        <w:t xml:space="preserve"> </w:t>
      </w:r>
      <w:r>
        <w:t>I</w:t>
      </w:r>
      <w:r>
        <w:rPr>
          <w:spacing w:val="21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II</w:t>
      </w:r>
      <w:r>
        <w:rPr>
          <w:spacing w:val="5"/>
        </w:rPr>
        <w:t xml:space="preserve"> </w:t>
      </w:r>
      <w:r>
        <w:t>razred;</w:t>
      </w:r>
    </w:p>
    <w:p w14:paraId="06AD0067" w14:textId="77777777" w:rsidR="00B457C4" w:rsidRDefault="00000000">
      <w:pPr>
        <w:pStyle w:val="ListParagraph"/>
        <w:numPr>
          <w:ilvl w:val="0"/>
          <w:numId w:val="18"/>
        </w:numPr>
        <w:tabs>
          <w:tab w:val="left" w:pos="350"/>
        </w:tabs>
        <w:spacing w:before="2" w:line="249" w:lineRule="auto"/>
        <w:ind w:right="168" w:firstLine="0"/>
      </w:pPr>
      <w:r>
        <w:t>Obračun</w:t>
      </w:r>
      <w:r>
        <w:rPr>
          <w:spacing w:val="13"/>
        </w:rPr>
        <w:t xml:space="preserve"> </w:t>
      </w:r>
      <w:r>
        <w:t>za</w:t>
      </w:r>
      <w:r>
        <w:rPr>
          <w:spacing w:val="14"/>
        </w:rPr>
        <w:t xml:space="preserve"> </w:t>
      </w:r>
      <w:r>
        <w:t>administrativno</w:t>
      </w:r>
      <w:r>
        <w:rPr>
          <w:spacing w:val="14"/>
        </w:rPr>
        <w:t xml:space="preserve"> </w:t>
      </w:r>
      <w:r>
        <w:t>tehničko</w:t>
      </w:r>
      <w:r>
        <w:rPr>
          <w:spacing w:val="14"/>
        </w:rPr>
        <w:t xml:space="preserve"> </w:t>
      </w:r>
      <w:r>
        <w:t>osoblje</w:t>
      </w:r>
      <w:r>
        <w:rPr>
          <w:spacing w:val="13"/>
        </w:rPr>
        <w:t xml:space="preserve"> </w:t>
      </w:r>
      <w:r>
        <w:t>za</w:t>
      </w:r>
      <w:r>
        <w:rPr>
          <w:spacing w:val="14"/>
        </w:rPr>
        <w:t xml:space="preserve"> </w:t>
      </w:r>
      <w:r>
        <w:t>630</w:t>
      </w:r>
      <w:r>
        <w:rPr>
          <w:spacing w:val="14"/>
        </w:rPr>
        <w:t xml:space="preserve"> </w:t>
      </w:r>
      <w:r>
        <w:t>učenika</w:t>
      </w:r>
      <w:r>
        <w:rPr>
          <w:spacing w:val="14"/>
        </w:rPr>
        <w:t xml:space="preserve"> </w:t>
      </w:r>
      <w:r>
        <w:t>1</w:t>
      </w:r>
      <w:r>
        <w:rPr>
          <w:spacing w:val="20"/>
        </w:rPr>
        <w:t xml:space="preserve"> </w:t>
      </w:r>
      <w:r>
        <w:t>osoblje</w:t>
      </w:r>
      <w:r>
        <w:rPr>
          <w:spacing w:val="7"/>
        </w:rPr>
        <w:t xml:space="preserve"> </w:t>
      </w:r>
      <w:r>
        <w:t>u</w:t>
      </w:r>
      <w:r>
        <w:rPr>
          <w:spacing w:val="20"/>
        </w:rPr>
        <w:t xml:space="preserve"> </w:t>
      </w:r>
      <w:r>
        <w:t>predškolskom</w:t>
      </w:r>
      <w:r>
        <w:rPr>
          <w:spacing w:val="18"/>
        </w:rPr>
        <w:t xml:space="preserve"> </w:t>
      </w:r>
      <w:r>
        <w:t>i</w:t>
      </w:r>
      <w:r>
        <w:rPr>
          <w:spacing w:val="8"/>
        </w:rPr>
        <w:t xml:space="preserve"> </w:t>
      </w:r>
      <w:r>
        <w:t>osnovnom</w:t>
      </w:r>
      <w:r>
        <w:rPr>
          <w:spacing w:val="-52"/>
        </w:rPr>
        <w:t xml:space="preserve"> </w:t>
      </w:r>
      <w:r>
        <w:rPr>
          <w:w w:val="105"/>
        </w:rPr>
        <w:t>obrazovanju;</w:t>
      </w:r>
    </w:p>
    <w:p w14:paraId="35F51AA7" w14:textId="77777777" w:rsidR="00B457C4" w:rsidRDefault="00000000">
      <w:pPr>
        <w:pStyle w:val="ListParagraph"/>
        <w:numPr>
          <w:ilvl w:val="0"/>
          <w:numId w:val="18"/>
        </w:numPr>
        <w:tabs>
          <w:tab w:val="left" w:pos="302"/>
        </w:tabs>
        <w:spacing w:line="245" w:lineRule="exact"/>
        <w:ind w:left="301" w:hanging="193"/>
      </w:pPr>
      <w:r>
        <w:t>Obračun</w:t>
      </w:r>
      <w:r>
        <w:rPr>
          <w:spacing w:val="11"/>
        </w:rPr>
        <w:t xml:space="preserve"> </w:t>
      </w:r>
      <w:r>
        <w:t>za</w:t>
      </w:r>
      <w:r>
        <w:rPr>
          <w:spacing w:val="8"/>
        </w:rPr>
        <w:t xml:space="preserve"> </w:t>
      </w:r>
      <w:r>
        <w:t>administrativno</w:t>
      </w:r>
      <w:r>
        <w:rPr>
          <w:spacing w:val="20"/>
        </w:rPr>
        <w:t xml:space="preserve"> </w:t>
      </w:r>
      <w:r>
        <w:t>tehničko</w:t>
      </w:r>
      <w:r>
        <w:rPr>
          <w:spacing w:val="17"/>
        </w:rPr>
        <w:t xml:space="preserve"> </w:t>
      </w:r>
      <w:r>
        <w:t>osoblje</w:t>
      </w:r>
      <w:r>
        <w:rPr>
          <w:spacing w:val="6"/>
        </w:rPr>
        <w:t xml:space="preserve"> </w:t>
      </w:r>
      <w:r>
        <w:t>za</w:t>
      </w:r>
      <w:r>
        <w:rPr>
          <w:spacing w:val="14"/>
        </w:rPr>
        <w:t xml:space="preserve"> </w:t>
      </w:r>
      <w:r>
        <w:t>470</w:t>
      </w:r>
      <w:r>
        <w:rPr>
          <w:spacing w:val="7"/>
        </w:rPr>
        <w:t xml:space="preserve"> </w:t>
      </w:r>
      <w:r>
        <w:t>učenika</w:t>
      </w:r>
      <w:r>
        <w:rPr>
          <w:spacing w:val="12"/>
        </w:rPr>
        <w:t xml:space="preserve"> </w:t>
      </w:r>
      <w:r>
        <w:t>1</w:t>
      </w:r>
      <w:r>
        <w:rPr>
          <w:spacing w:val="13"/>
        </w:rPr>
        <w:t xml:space="preserve"> </w:t>
      </w:r>
      <w:r>
        <w:t>osoblje</w:t>
      </w:r>
      <w:r>
        <w:rPr>
          <w:spacing w:val="12"/>
        </w:rPr>
        <w:t xml:space="preserve"> </w:t>
      </w:r>
      <w:r>
        <w:t>u</w:t>
      </w:r>
      <w:r>
        <w:rPr>
          <w:spacing w:val="24"/>
        </w:rPr>
        <w:t xml:space="preserve"> </w:t>
      </w:r>
      <w:r>
        <w:t>srednjem</w:t>
      </w:r>
      <w:r>
        <w:rPr>
          <w:spacing w:val="16"/>
        </w:rPr>
        <w:t xml:space="preserve"> </w:t>
      </w:r>
      <w:r>
        <w:t>obrazovanju</w:t>
      </w:r>
    </w:p>
    <w:p w14:paraId="170C4B18" w14:textId="77777777" w:rsidR="00B457C4" w:rsidRDefault="00000000">
      <w:pPr>
        <w:pStyle w:val="ListParagraph"/>
        <w:numPr>
          <w:ilvl w:val="0"/>
          <w:numId w:val="18"/>
        </w:numPr>
        <w:tabs>
          <w:tab w:val="left" w:pos="299"/>
        </w:tabs>
        <w:spacing w:before="11"/>
        <w:ind w:left="298" w:hanging="190"/>
      </w:pPr>
      <w:r>
        <w:t>Obračun</w:t>
      </w:r>
      <w:r>
        <w:rPr>
          <w:spacing w:val="12"/>
        </w:rPr>
        <w:t xml:space="preserve"> </w:t>
      </w:r>
      <w:r>
        <w:t>za</w:t>
      </w:r>
      <w:r>
        <w:rPr>
          <w:spacing w:val="14"/>
        </w:rPr>
        <w:t xml:space="preserve"> </w:t>
      </w:r>
      <w:r>
        <w:t>pomoćno</w:t>
      </w:r>
      <w:r>
        <w:rPr>
          <w:spacing w:val="6"/>
        </w:rPr>
        <w:t xml:space="preserve"> </w:t>
      </w:r>
      <w:r>
        <w:t>osoblje</w:t>
      </w:r>
      <w:r>
        <w:rPr>
          <w:spacing w:val="14"/>
        </w:rPr>
        <w:t xml:space="preserve"> </w:t>
      </w:r>
      <w:r>
        <w:t>za</w:t>
      </w:r>
      <w:r>
        <w:rPr>
          <w:spacing w:val="13"/>
        </w:rPr>
        <w:t xml:space="preserve"> </w:t>
      </w:r>
      <w:r>
        <w:t>170</w:t>
      </w:r>
      <w:r>
        <w:rPr>
          <w:spacing w:val="11"/>
        </w:rPr>
        <w:t xml:space="preserve"> </w:t>
      </w:r>
      <w:r>
        <w:t>učenika:</w:t>
      </w:r>
      <w:r>
        <w:rPr>
          <w:spacing w:val="6"/>
        </w:rPr>
        <w:t xml:space="preserve"> </w:t>
      </w:r>
      <w:r>
        <w:t>1</w:t>
      </w:r>
      <w:r>
        <w:rPr>
          <w:spacing w:val="11"/>
        </w:rPr>
        <w:t xml:space="preserve"> </w:t>
      </w:r>
      <w:r>
        <w:t>radnik</w:t>
      </w:r>
      <w:r>
        <w:rPr>
          <w:spacing w:val="10"/>
        </w:rPr>
        <w:t xml:space="preserve"> </w:t>
      </w:r>
      <w:r>
        <w:t>(čistač)</w:t>
      </w:r>
      <w:r>
        <w:rPr>
          <w:spacing w:val="15"/>
        </w:rPr>
        <w:t xml:space="preserve"> </w:t>
      </w:r>
      <w:r>
        <w:t>i</w:t>
      </w:r>
      <w:r>
        <w:rPr>
          <w:spacing w:val="6"/>
        </w:rPr>
        <w:t xml:space="preserve"> </w:t>
      </w:r>
      <w:r>
        <w:t>1</w:t>
      </w:r>
      <w:r>
        <w:rPr>
          <w:spacing w:val="16"/>
        </w:rPr>
        <w:t xml:space="preserve"> </w:t>
      </w:r>
      <w:r>
        <w:t>radnik</w:t>
      </w:r>
      <w:r>
        <w:rPr>
          <w:spacing w:val="11"/>
        </w:rPr>
        <w:t xml:space="preserve"> </w:t>
      </w:r>
      <w:r>
        <w:t>po</w:t>
      </w:r>
      <w:r>
        <w:rPr>
          <w:spacing w:val="12"/>
        </w:rPr>
        <w:t xml:space="preserve"> </w:t>
      </w:r>
      <w:r>
        <w:t>školi</w:t>
      </w:r>
      <w:r>
        <w:rPr>
          <w:spacing w:val="6"/>
        </w:rPr>
        <w:t xml:space="preserve"> </w:t>
      </w:r>
      <w:r>
        <w:t>(čuvar);</w:t>
      </w:r>
    </w:p>
    <w:p w14:paraId="4DA983B3" w14:textId="77777777" w:rsidR="00B457C4" w:rsidRDefault="00000000">
      <w:pPr>
        <w:pStyle w:val="ListParagraph"/>
        <w:numPr>
          <w:ilvl w:val="0"/>
          <w:numId w:val="18"/>
        </w:numPr>
        <w:tabs>
          <w:tab w:val="left" w:pos="350"/>
        </w:tabs>
        <w:spacing w:before="6"/>
        <w:ind w:left="349" w:hanging="241"/>
      </w:pPr>
      <w:r>
        <w:t>Obračun</w:t>
      </w:r>
      <w:r>
        <w:rPr>
          <w:spacing w:val="11"/>
        </w:rPr>
        <w:t xml:space="preserve"> </w:t>
      </w:r>
      <w:r>
        <w:t>zarada</w:t>
      </w:r>
      <w:r>
        <w:rPr>
          <w:spacing w:val="13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naknada</w:t>
      </w:r>
      <w:r>
        <w:rPr>
          <w:spacing w:val="11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zasniva</w:t>
      </w:r>
      <w:r>
        <w:rPr>
          <w:spacing w:val="12"/>
        </w:rPr>
        <w:t xml:space="preserve"> </w:t>
      </w:r>
      <w:r>
        <w:t>na</w:t>
      </w:r>
      <w:r>
        <w:rPr>
          <w:spacing w:val="11"/>
        </w:rPr>
        <w:t xml:space="preserve"> </w:t>
      </w:r>
      <w:r>
        <w:t>Zakonu</w:t>
      </w:r>
      <w:r>
        <w:rPr>
          <w:spacing w:val="16"/>
        </w:rPr>
        <w:t xml:space="preserve"> </w:t>
      </w:r>
      <w:r>
        <w:t>o</w:t>
      </w:r>
      <w:r>
        <w:rPr>
          <w:spacing w:val="21"/>
        </w:rPr>
        <w:t xml:space="preserve"> </w:t>
      </w:r>
      <w:r>
        <w:t>zaradama</w:t>
      </w:r>
      <w:r>
        <w:rPr>
          <w:spacing w:val="5"/>
        </w:rPr>
        <w:t xml:space="preserve"> </w:t>
      </w:r>
      <w:r>
        <w:t>u</w:t>
      </w:r>
      <w:r>
        <w:rPr>
          <w:spacing w:val="15"/>
        </w:rPr>
        <w:t xml:space="preserve"> </w:t>
      </w:r>
      <w:r>
        <w:t>javnom</w:t>
      </w:r>
      <w:r>
        <w:rPr>
          <w:spacing w:val="16"/>
        </w:rPr>
        <w:t xml:space="preserve"> </w:t>
      </w:r>
      <w:r>
        <w:t>sektoru;</w:t>
      </w:r>
    </w:p>
    <w:p w14:paraId="7B2E5BC4" w14:textId="77777777" w:rsidR="00B457C4" w:rsidRDefault="00000000">
      <w:pPr>
        <w:pStyle w:val="ListParagraph"/>
        <w:numPr>
          <w:ilvl w:val="0"/>
          <w:numId w:val="18"/>
        </w:numPr>
        <w:tabs>
          <w:tab w:val="left" w:pos="302"/>
        </w:tabs>
        <w:spacing w:before="6"/>
        <w:ind w:left="301" w:hanging="193"/>
      </w:pPr>
      <w:r>
        <w:t>Pedagoško-psihološka</w:t>
      </w:r>
      <w:r>
        <w:rPr>
          <w:spacing w:val="17"/>
        </w:rPr>
        <w:t xml:space="preserve"> </w:t>
      </w:r>
      <w:r>
        <w:t>stručna</w:t>
      </w:r>
      <w:r>
        <w:rPr>
          <w:spacing w:val="23"/>
        </w:rPr>
        <w:t xml:space="preserve"> </w:t>
      </w:r>
      <w:r>
        <w:t>služba;</w:t>
      </w:r>
    </w:p>
    <w:p w14:paraId="3C836411" w14:textId="77777777" w:rsidR="00B457C4" w:rsidRDefault="00B457C4">
      <w:pPr>
        <w:sectPr w:rsidR="00B457C4">
          <w:footerReference w:type="default" r:id="rId22"/>
          <w:pgSz w:w="12240" w:h="15840"/>
          <w:pgMar w:top="1300" w:right="1440" w:bottom="1080" w:left="1340" w:header="0" w:footer="881" w:gutter="0"/>
          <w:pgNumType w:start="6"/>
          <w:cols w:space="720"/>
        </w:sectPr>
      </w:pPr>
    </w:p>
    <w:p w14:paraId="17A2AF61" w14:textId="77777777" w:rsidR="00B457C4" w:rsidRDefault="00000000">
      <w:pPr>
        <w:pStyle w:val="ListParagraph"/>
        <w:numPr>
          <w:ilvl w:val="0"/>
          <w:numId w:val="18"/>
        </w:numPr>
        <w:tabs>
          <w:tab w:val="left" w:pos="417"/>
        </w:tabs>
        <w:spacing w:before="74"/>
        <w:ind w:left="416" w:hanging="308"/>
      </w:pPr>
      <w:r>
        <w:t>koordinatori</w:t>
      </w:r>
      <w:r>
        <w:rPr>
          <w:spacing w:val="19"/>
        </w:rPr>
        <w:t xml:space="preserve"> </w:t>
      </w:r>
      <w:r>
        <w:t>kvaliteta;</w:t>
      </w:r>
    </w:p>
    <w:p w14:paraId="572ECF7D" w14:textId="77777777" w:rsidR="00B457C4" w:rsidRDefault="00000000">
      <w:pPr>
        <w:pStyle w:val="ListParagraph"/>
        <w:numPr>
          <w:ilvl w:val="0"/>
          <w:numId w:val="18"/>
        </w:numPr>
        <w:tabs>
          <w:tab w:val="left" w:pos="350"/>
        </w:tabs>
        <w:spacing w:before="2" w:line="244" w:lineRule="auto"/>
        <w:ind w:right="320" w:firstLine="0"/>
      </w:pPr>
      <w:r>
        <w:t>Robe</w:t>
      </w:r>
      <w:r>
        <w:rPr>
          <w:spacing w:val="10"/>
        </w:rPr>
        <w:t xml:space="preserve"> </w:t>
      </w:r>
      <w:r>
        <w:t>i</w:t>
      </w:r>
      <w:r>
        <w:rPr>
          <w:spacing w:val="15"/>
        </w:rPr>
        <w:t xml:space="preserve"> </w:t>
      </w:r>
      <w:r>
        <w:t>usluge</w:t>
      </w:r>
      <w:r>
        <w:rPr>
          <w:spacing w:val="13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t>obračunavaju</w:t>
      </w:r>
      <w:r>
        <w:rPr>
          <w:spacing w:val="4"/>
        </w:rPr>
        <w:t xml:space="preserve"> </w:t>
      </w:r>
      <w:r>
        <w:t>prema</w:t>
      </w:r>
      <w:r>
        <w:rPr>
          <w:spacing w:val="21"/>
        </w:rPr>
        <w:t xml:space="preserve"> </w:t>
      </w:r>
      <w:r>
        <w:t>kriterijumima</w:t>
      </w:r>
      <w:r>
        <w:rPr>
          <w:spacing w:val="11"/>
        </w:rPr>
        <w:t xml:space="preserve"> </w:t>
      </w:r>
      <w:r>
        <w:t>po</w:t>
      </w:r>
      <w:r>
        <w:rPr>
          <w:spacing w:val="13"/>
        </w:rPr>
        <w:t xml:space="preserve"> </w:t>
      </w:r>
      <w:r>
        <w:t>učeniku</w:t>
      </w:r>
      <w:r>
        <w:rPr>
          <w:spacing w:val="11"/>
        </w:rPr>
        <w:t xml:space="preserve"> </w:t>
      </w:r>
      <w:r>
        <w:t>(23</w:t>
      </w:r>
      <w:r>
        <w:rPr>
          <w:spacing w:val="9"/>
        </w:rPr>
        <w:t xml:space="preserve"> </w:t>
      </w:r>
      <w:r>
        <w:t>evra</w:t>
      </w:r>
      <w:r>
        <w:rPr>
          <w:spacing w:val="14"/>
        </w:rPr>
        <w:t xml:space="preserve"> </w:t>
      </w:r>
      <w:r>
        <w:t>za</w:t>
      </w:r>
      <w:r>
        <w:rPr>
          <w:spacing w:val="13"/>
        </w:rPr>
        <w:t xml:space="preserve"> </w:t>
      </w:r>
      <w:r>
        <w:t>većinske</w:t>
      </w:r>
      <w:r>
        <w:rPr>
          <w:spacing w:val="13"/>
        </w:rPr>
        <w:t xml:space="preserve"> </w:t>
      </w:r>
      <w:r>
        <w:t>učenike</w:t>
      </w:r>
      <w:r>
        <w:rPr>
          <w:spacing w:val="17"/>
        </w:rPr>
        <w:t xml:space="preserve"> </w:t>
      </w:r>
      <w:r>
        <w:t>i</w:t>
      </w:r>
      <w:r>
        <w:rPr>
          <w:spacing w:val="6"/>
        </w:rPr>
        <w:t xml:space="preserve"> </w:t>
      </w:r>
      <w:r>
        <w:t>25</w:t>
      </w:r>
      <w:r>
        <w:rPr>
          <w:spacing w:val="-52"/>
        </w:rPr>
        <w:t xml:space="preserve"> </w:t>
      </w:r>
      <w:r>
        <w:rPr>
          <w:w w:val="105"/>
        </w:rPr>
        <w:t>evra za učenike manjine) i po školi (1,500 evra za predosnovnu i osnovnu školu i 3,250 evra za</w:t>
      </w:r>
      <w:r>
        <w:rPr>
          <w:spacing w:val="1"/>
          <w:w w:val="105"/>
        </w:rPr>
        <w:t xml:space="preserve"> </w:t>
      </w:r>
      <w:r>
        <w:rPr>
          <w:w w:val="105"/>
        </w:rPr>
        <w:t>srednju</w:t>
      </w:r>
      <w:r>
        <w:rPr>
          <w:spacing w:val="4"/>
          <w:w w:val="105"/>
        </w:rPr>
        <w:t xml:space="preserve"> </w:t>
      </w:r>
      <w:r>
        <w:rPr>
          <w:w w:val="105"/>
        </w:rPr>
        <w:t>školu);</w:t>
      </w:r>
    </w:p>
    <w:p w14:paraId="39DAD18A" w14:textId="77777777" w:rsidR="00B457C4" w:rsidRDefault="00000000">
      <w:pPr>
        <w:pStyle w:val="ListParagraph"/>
        <w:numPr>
          <w:ilvl w:val="0"/>
          <w:numId w:val="18"/>
        </w:numPr>
        <w:tabs>
          <w:tab w:val="left" w:pos="355"/>
        </w:tabs>
        <w:spacing w:before="8"/>
        <w:ind w:left="354" w:hanging="246"/>
      </w:pPr>
      <w:r>
        <w:t>Kapitali</w:t>
      </w:r>
      <w:r>
        <w:rPr>
          <w:spacing w:val="5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obračunavaju</w:t>
      </w:r>
      <w:r>
        <w:rPr>
          <w:spacing w:val="19"/>
        </w:rPr>
        <w:t xml:space="preserve"> </w:t>
      </w:r>
      <w:r>
        <w:t>po</w:t>
      </w:r>
      <w:r>
        <w:rPr>
          <w:spacing w:val="11"/>
        </w:rPr>
        <w:t xml:space="preserve"> </w:t>
      </w:r>
      <w:r>
        <w:t>kriterijumu</w:t>
      </w:r>
      <w:r>
        <w:rPr>
          <w:spacing w:val="11"/>
        </w:rPr>
        <w:t xml:space="preserve"> </w:t>
      </w:r>
      <w:r>
        <w:t>od</w:t>
      </w:r>
      <w:r>
        <w:rPr>
          <w:spacing w:val="15"/>
        </w:rPr>
        <w:t xml:space="preserve"> </w:t>
      </w:r>
      <w:r>
        <w:t>7</w:t>
      </w:r>
      <w:r>
        <w:rPr>
          <w:spacing w:val="14"/>
        </w:rPr>
        <w:t xml:space="preserve"> </w:t>
      </w:r>
      <w:r>
        <w:t>evra</w:t>
      </w:r>
      <w:r>
        <w:rPr>
          <w:spacing w:val="7"/>
        </w:rPr>
        <w:t xml:space="preserve"> </w:t>
      </w:r>
      <w:r>
        <w:t>po</w:t>
      </w:r>
      <w:r>
        <w:rPr>
          <w:spacing w:val="16"/>
        </w:rPr>
        <w:t xml:space="preserve"> </w:t>
      </w:r>
      <w:r>
        <w:t>učeniku;</w:t>
      </w:r>
    </w:p>
    <w:p w14:paraId="1AA580E3" w14:textId="77777777" w:rsidR="00B457C4" w:rsidRDefault="00000000">
      <w:pPr>
        <w:pStyle w:val="ListParagraph"/>
        <w:numPr>
          <w:ilvl w:val="0"/>
          <w:numId w:val="18"/>
        </w:numPr>
        <w:tabs>
          <w:tab w:val="left" w:pos="355"/>
        </w:tabs>
        <w:spacing w:before="2"/>
        <w:ind w:left="354" w:hanging="246"/>
      </w:pPr>
      <w:r>
        <w:t>asistent</w:t>
      </w:r>
      <w:r>
        <w:rPr>
          <w:spacing w:val="18"/>
        </w:rPr>
        <w:t xml:space="preserve"> </w:t>
      </w:r>
      <w:r>
        <w:t>za</w:t>
      </w:r>
      <w:r>
        <w:rPr>
          <w:spacing w:val="11"/>
        </w:rPr>
        <w:t xml:space="preserve"> </w:t>
      </w:r>
      <w:r>
        <w:t>decu</w:t>
      </w:r>
      <w:r>
        <w:rPr>
          <w:spacing w:val="15"/>
        </w:rPr>
        <w:t xml:space="preserve"> </w:t>
      </w:r>
      <w:r>
        <w:t>sa</w:t>
      </w:r>
      <w:r>
        <w:rPr>
          <w:spacing w:val="7"/>
        </w:rPr>
        <w:t xml:space="preserve"> </w:t>
      </w:r>
      <w:r>
        <w:t>posebnim</w:t>
      </w:r>
      <w:r>
        <w:rPr>
          <w:spacing w:val="15"/>
        </w:rPr>
        <w:t xml:space="preserve"> </w:t>
      </w:r>
      <w:r>
        <w:t>potrebama;</w:t>
      </w:r>
    </w:p>
    <w:p w14:paraId="5A4E5191" w14:textId="77777777" w:rsidR="00B457C4" w:rsidRDefault="00000000">
      <w:pPr>
        <w:pStyle w:val="BodyText"/>
        <w:spacing w:before="10"/>
        <w:ind w:left="109"/>
      </w:pPr>
      <w:r>
        <w:t>k)</w:t>
      </w:r>
      <w:r>
        <w:rPr>
          <w:spacing w:val="14"/>
        </w:rPr>
        <w:t xml:space="preserve"> </w:t>
      </w:r>
      <w:r>
        <w:t>Stručna</w:t>
      </w:r>
      <w:r>
        <w:rPr>
          <w:spacing w:val="3"/>
        </w:rPr>
        <w:t xml:space="preserve"> </w:t>
      </w:r>
      <w:r>
        <w:t>praksa;</w:t>
      </w:r>
    </w:p>
    <w:p w14:paraId="099BFDFF" w14:textId="77777777" w:rsidR="00B457C4" w:rsidRDefault="00000000">
      <w:pPr>
        <w:pStyle w:val="ListParagraph"/>
        <w:numPr>
          <w:ilvl w:val="0"/>
          <w:numId w:val="17"/>
        </w:numPr>
        <w:tabs>
          <w:tab w:val="left" w:pos="317"/>
        </w:tabs>
        <w:spacing w:before="2"/>
        <w:ind w:hanging="208"/>
      </w:pPr>
      <w:r>
        <w:t>Troškovi</w:t>
      </w:r>
      <w:r>
        <w:rPr>
          <w:spacing w:val="8"/>
        </w:rPr>
        <w:t xml:space="preserve"> </w:t>
      </w:r>
      <w:r>
        <w:t>plaćanja</w:t>
      </w:r>
      <w:r>
        <w:rPr>
          <w:spacing w:val="11"/>
        </w:rPr>
        <w:t xml:space="preserve"> </w:t>
      </w:r>
      <w:r>
        <w:t>procedura</w:t>
      </w:r>
      <w:r>
        <w:rPr>
          <w:spacing w:val="16"/>
        </w:rPr>
        <w:t xml:space="preserve"> </w:t>
      </w:r>
      <w:r>
        <w:t>validacije</w:t>
      </w:r>
      <w:r>
        <w:rPr>
          <w:spacing w:val="11"/>
        </w:rPr>
        <w:t xml:space="preserve"> </w:t>
      </w:r>
      <w:r>
        <w:t>i</w:t>
      </w:r>
      <w:r>
        <w:rPr>
          <w:spacing w:val="14"/>
        </w:rPr>
        <w:t xml:space="preserve"> </w:t>
      </w:r>
      <w:r>
        <w:t>akreditacije</w:t>
      </w:r>
      <w:r>
        <w:rPr>
          <w:spacing w:val="14"/>
        </w:rPr>
        <w:t xml:space="preserve"> </w:t>
      </w:r>
      <w:r>
        <w:t>za</w:t>
      </w:r>
      <w:r>
        <w:rPr>
          <w:spacing w:val="20"/>
        </w:rPr>
        <w:t xml:space="preserve"> </w:t>
      </w:r>
      <w:r>
        <w:t>više</w:t>
      </w:r>
      <w:r>
        <w:rPr>
          <w:spacing w:val="12"/>
        </w:rPr>
        <w:t xml:space="preserve"> </w:t>
      </w:r>
      <w:r>
        <w:t>stručne</w:t>
      </w:r>
      <w:r>
        <w:rPr>
          <w:spacing w:val="18"/>
        </w:rPr>
        <w:t xml:space="preserve"> </w:t>
      </w:r>
      <w:r>
        <w:t>srednje</w:t>
      </w:r>
      <w:r>
        <w:rPr>
          <w:spacing w:val="11"/>
        </w:rPr>
        <w:t xml:space="preserve"> </w:t>
      </w:r>
      <w:r>
        <w:t>škole</w:t>
      </w:r>
      <w:r>
        <w:rPr>
          <w:spacing w:val="9"/>
        </w:rPr>
        <w:t xml:space="preserve"> </w:t>
      </w:r>
      <w:r>
        <w:t>(8</w:t>
      </w:r>
      <w:r>
        <w:rPr>
          <w:spacing w:val="17"/>
        </w:rPr>
        <w:t xml:space="preserve"> </w:t>
      </w:r>
      <w:r>
        <w:t>škola);</w:t>
      </w:r>
    </w:p>
    <w:p w14:paraId="406BDCB4" w14:textId="77777777" w:rsidR="00B457C4" w:rsidRDefault="00000000">
      <w:pPr>
        <w:pStyle w:val="ListParagraph"/>
        <w:numPr>
          <w:ilvl w:val="0"/>
          <w:numId w:val="17"/>
        </w:numPr>
        <w:tabs>
          <w:tab w:val="left" w:pos="331"/>
        </w:tabs>
        <w:spacing w:before="11"/>
        <w:ind w:left="330" w:hanging="222"/>
      </w:pPr>
      <w:r>
        <w:t>Karijerni</w:t>
      </w:r>
      <w:r>
        <w:rPr>
          <w:spacing w:val="4"/>
        </w:rPr>
        <w:t xml:space="preserve"> </w:t>
      </w:r>
      <w:r>
        <w:t>savetnici</w:t>
      </w:r>
      <w:r>
        <w:rPr>
          <w:spacing w:val="10"/>
        </w:rPr>
        <w:t xml:space="preserve"> </w:t>
      </w:r>
      <w:r>
        <w:t>u</w:t>
      </w:r>
      <w:r>
        <w:rPr>
          <w:spacing w:val="14"/>
        </w:rPr>
        <w:t xml:space="preserve"> </w:t>
      </w:r>
      <w:r>
        <w:t>školi</w:t>
      </w:r>
      <w:r>
        <w:rPr>
          <w:spacing w:val="10"/>
        </w:rPr>
        <w:t xml:space="preserve"> </w:t>
      </w:r>
      <w:r>
        <w:t>od</w:t>
      </w:r>
      <w:r>
        <w:rPr>
          <w:spacing w:val="10"/>
        </w:rPr>
        <w:t xml:space="preserve"> </w:t>
      </w:r>
      <w:r>
        <w:t>6.</w:t>
      </w:r>
      <w:r>
        <w:rPr>
          <w:spacing w:val="2"/>
        </w:rPr>
        <w:t xml:space="preserve"> </w:t>
      </w:r>
      <w:r>
        <w:t>do</w:t>
      </w:r>
      <w:r>
        <w:rPr>
          <w:spacing w:val="11"/>
        </w:rPr>
        <w:t xml:space="preserve"> </w:t>
      </w:r>
      <w:r>
        <w:t>9.</w:t>
      </w:r>
      <w:r>
        <w:rPr>
          <w:spacing w:val="15"/>
        </w:rPr>
        <w:t xml:space="preserve"> </w:t>
      </w:r>
      <w:r>
        <w:t>razreda;</w:t>
      </w:r>
    </w:p>
    <w:p w14:paraId="04FEC0A8" w14:textId="77777777" w:rsidR="00B457C4" w:rsidRDefault="00000000">
      <w:pPr>
        <w:pStyle w:val="ListParagraph"/>
        <w:numPr>
          <w:ilvl w:val="0"/>
          <w:numId w:val="17"/>
        </w:numPr>
        <w:tabs>
          <w:tab w:val="left" w:pos="307"/>
        </w:tabs>
        <w:spacing w:before="1"/>
        <w:ind w:left="306" w:hanging="198"/>
      </w:pPr>
      <w:r>
        <w:rPr>
          <w:spacing w:val="-1"/>
          <w:w w:val="105"/>
        </w:rPr>
        <w:t>IT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specijalista.</w:t>
      </w:r>
    </w:p>
    <w:p w14:paraId="3C31A9A6" w14:textId="77777777" w:rsidR="00B457C4" w:rsidRDefault="00B457C4">
      <w:pPr>
        <w:pStyle w:val="BodyText"/>
        <w:spacing w:before="6"/>
        <w:rPr>
          <w:sz w:val="23"/>
        </w:rPr>
      </w:pPr>
    </w:p>
    <w:p w14:paraId="58461D1F" w14:textId="77777777" w:rsidR="00B457C4" w:rsidRDefault="00000000">
      <w:pPr>
        <w:pStyle w:val="BodyText"/>
        <w:spacing w:line="244" w:lineRule="auto"/>
        <w:ind w:left="109" w:right="200"/>
      </w:pPr>
      <w:r>
        <w:t>Prema</w:t>
      </w:r>
      <w:r>
        <w:rPr>
          <w:spacing w:val="13"/>
        </w:rPr>
        <w:t xml:space="preserve"> </w:t>
      </w:r>
      <w:r>
        <w:t>MONT,</w:t>
      </w:r>
      <w:r>
        <w:rPr>
          <w:spacing w:val="14"/>
        </w:rPr>
        <w:t xml:space="preserve"> </w:t>
      </w:r>
      <w:r>
        <w:t>prijavljen</w:t>
      </w:r>
      <w:r>
        <w:rPr>
          <w:spacing w:val="13"/>
        </w:rPr>
        <w:t xml:space="preserve"> </w:t>
      </w:r>
      <w:r>
        <w:t>je</w:t>
      </w:r>
      <w:r>
        <w:rPr>
          <w:spacing w:val="14"/>
        </w:rPr>
        <w:t xml:space="preserve"> </w:t>
      </w:r>
      <w:r>
        <w:t>broj</w:t>
      </w:r>
      <w:r>
        <w:rPr>
          <w:spacing w:val="2"/>
        </w:rPr>
        <w:t xml:space="preserve"> </w:t>
      </w:r>
      <w:r>
        <w:t>od</w:t>
      </w:r>
      <w:r>
        <w:rPr>
          <w:spacing w:val="15"/>
        </w:rPr>
        <w:t xml:space="preserve"> </w:t>
      </w:r>
      <w:r>
        <w:t>4,180</w:t>
      </w:r>
      <w:r>
        <w:rPr>
          <w:spacing w:val="19"/>
        </w:rPr>
        <w:t xml:space="preserve"> </w:t>
      </w:r>
      <w:r>
        <w:t>učenika</w:t>
      </w:r>
      <w:r>
        <w:rPr>
          <w:spacing w:val="14"/>
        </w:rPr>
        <w:t xml:space="preserve"> </w:t>
      </w:r>
      <w:r>
        <w:t>manje</w:t>
      </w:r>
      <w:r>
        <w:rPr>
          <w:spacing w:val="14"/>
        </w:rPr>
        <w:t xml:space="preserve"> </w:t>
      </w:r>
      <w:r>
        <w:t>u</w:t>
      </w:r>
      <w:r>
        <w:rPr>
          <w:spacing w:val="19"/>
        </w:rPr>
        <w:t xml:space="preserve"> </w:t>
      </w:r>
      <w:r>
        <w:t>preduniverzitetskom</w:t>
      </w:r>
      <w:r>
        <w:rPr>
          <w:spacing w:val="17"/>
        </w:rPr>
        <w:t xml:space="preserve"> </w:t>
      </w:r>
      <w:r>
        <w:t>obrazovanju</w:t>
      </w:r>
      <w:r>
        <w:rPr>
          <w:spacing w:val="16"/>
        </w:rPr>
        <w:t xml:space="preserve"> </w:t>
      </w:r>
      <w:r>
        <w:t>u</w:t>
      </w:r>
      <w:r>
        <w:rPr>
          <w:spacing w:val="-52"/>
        </w:rPr>
        <w:t xml:space="preserve"> </w:t>
      </w:r>
      <w:r>
        <w:rPr>
          <w:w w:val="105"/>
        </w:rPr>
        <w:t>odnosu</w:t>
      </w:r>
      <w:r>
        <w:rPr>
          <w:spacing w:val="4"/>
          <w:w w:val="105"/>
        </w:rPr>
        <w:t xml:space="preserve"> </w:t>
      </w:r>
      <w:r>
        <w:rPr>
          <w:w w:val="105"/>
        </w:rPr>
        <w:t>na</w:t>
      </w:r>
      <w:r>
        <w:rPr>
          <w:spacing w:val="-2"/>
          <w:w w:val="105"/>
        </w:rPr>
        <w:t xml:space="preserve"> </w:t>
      </w:r>
      <w:r>
        <w:rPr>
          <w:w w:val="105"/>
        </w:rPr>
        <w:t>prethodnu</w:t>
      </w:r>
      <w:r>
        <w:rPr>
          <w:spacing w:val="4"/>
          <w:w w:val="105"/>
        </w:rPr>
        <w:t xml:space="preserve"> </w:t>
      </w:r>
      <w:r>
        <w:rPr>
          <w:w w:val="105"/>
        </w:rPr>
        <w:t>godinu.</w:t>
      </w:r>
    </w:p>
    <w:p w14:paraId="14D8039C" w14:textId="77777777" w:rsidR="00B457C4" w:rsidRDefault="00000000">
      <w:pPr>
        <w:pStyle w:val="BodyText"/>
        <w:spacing w:before="2" w:line="244" w:lineRule="auto"/>
        <w:ind w:left="109"/>
      </w:pPr>
      <w:r>
        <w:t>Sa</w:t>
      </w:r>
      <w:r>
        <w:rPr>
          <w:spacing w:val="10"/>
        </w:rPr>
        <w:t xml:space="preserve"> </w:t>
      </w:r>
      <w:r>
        <w:t>opštinskim</w:t>
      </w:r>
      <w:r>
        <w:rPr>
          <w:spacing w:val="14"/>
        </w:rPr>
        <w:t xml:space="preserve"> </w:t>
      </w:r>
      <w:r>
        <w:t>budžetskim</w:t>
      </w:r>
      <w:r>
        <w:rPr>
          <w:spacing w:val="18"/>
        </w:rPr>
        <w:t xml:space="preserve"> </w:t>
      </w:r>
      <w:r>
        <w:t>cirkularom</w:t>
      </w:r>
      <w:r>
        <w:rPr>
          <w:spacing w:val="10"/>
        </w:rPr>
        <w:t xml:space="preserve"> </w:t>
      </w:r>
      <w:r>
        <w:t>2025/02,</w:t>
      </w:r>
      <w:r>
        <w:rPr>
          <w:spacing w:val="17"/>
        </w:rPr>
        <w:t xml:space="preserve"> </w:t>
      </w:r>
      <w:r>
        <w:t>izvršiće</w:t>
      </w:r>
      <w:r>
        <w:rPr>
          <w:spacing w:val="17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t>pregled</w:t>
      </w:r>
      <w:r>
        <w:rPr>
          <w:spacing w:val="19"/>
        </w:rPr>
        <w:t xml:space="preserve"> </w:t>
      </w:r>
      <w:r>
        <w:t>i</w:t>
      </w:r>
      <w:r>
        <w:rPr>
          <w:spacing w:val="16"/>
        </w:rPr>
        <w:t xml:space="preserve"> </w:t>
      </w:r>
      <w:r>
        <w:t>usklađivanje</w:t>
      </w:r>
      <w:r>
        <w:rPr>
          <w:spacing w:val="14"/>
        </w:rPr>
        <w:t xml:space="preserve"> </w:t>
      </w:r>
      <w:r>
        <w:t>osoblja</w:t>
      </w:r>
      <w:r>
        <w:rPr>
          <w:spacing w:val="10"/>
        </w:rPr>
        <w:t xml:space="preserve"> </w:t>
      </w:r>
      <w:r>
        <w:t>u</w:t>
      </w:r>
      <w:r>
        <w:rPr>
          <w:spacing w:val="23"/>
        </w:rPr>
        <w:t xml:space="preserve"> </w:t>
      </w:r>
      <w:r>
        <w:t>sektoru</w:t>
      </w:r>
      <w:r>
        <w:rPr>
          <w:spacing w:val="-52"/>
        </w:rPr>
        <w:t xml:space="preserve"> </w:t>
      </w:r>
      <w:r>
        <w:rPr>
          <w:w w:val="105"/>
        </w:rPr>
        <w:t>preduniverzitetskog</w:t>
      </w:r>
      <w:r>
        <w:rPr>
          <w:spacing w:val="-3"/>
          <w:w w:val="105"/>
        </w:rPr>
        <w:t xml:space="preserve"> </w:t>
      </w:r>
      <w:r>
        <w:rPr>
          <w:w w:val="105"/>
        </w:rPr>
        <w:t>obrazovanja.</w:t>
      </w:r>
    </w:p>
    <w:p w14:paraId="3E0F26E1" w14:textId="77777777" w:rsidR="00B457C4" w:rsidRDefault="00B457C4">
      <w:pPr>
        <w:spacing w:line="244" w:lineRule="auto"/>
        <w:sectPr w:rsidR="00B457C4">
          <w:pgSz w:w="12240" w:h="15840"/>
          <w:pgMar w:top="1040" w:right="1440" w:bottom="1080" w:left="1340" w:header="0" w:footer="881" w:gutter="0"/>
          <w:cols w:space="720"/>
        </w:sectPr>
      </w:pPr>
    </w:p>
    <w:p w14:paraId="665349D9" w14:textId="77777777" w:rsidR="00B457C4" w:rsidRDefault="00B457C4">
      <w:pPr>
        <w:pStyle w:val="BodyText"/>
        <w:rPr>
          <w:sz w:val="20"/>
        </w:rPr>
      </w:pPr>
    </w:p>
    <w:p w14:paraId="2444E7F2" w14:textId="77777777" w:rsidR="00B457C4" w:rsidRDefault="00B457C4">
      <w:pPr>
        <w:pStyle w:val="BodyText"/>
        <w:rPr>
          <w:sz w:val="20"/>
        </w:rPr>
      </w:pPr>
    </w:p>
    <w:p w14:paraId="0282E7CA" w14:textId="77777777" w:rsidR="00B457C4" w:rsidRDefault="00B457C4">
      <w:pPr>
        <w:pStyle w:val="BodyText"/>
        <w:spacing w:before="3"/>
        <w:rPr>
          <w:sz w:val="16"/>
        </w:rPr>
      </w:pPr>
    </w:p>
    <w:p w14:paraId="7302DEB0" w14:textId="34B137DE" w:rsidR="00B457C4" w:rsidRDefault="005E71CA">
      <w:pPr>
        <w:pStyle w:val="BodyText"/>
        <w:spacing w:before="95" w:after="8"/>
        <w:ind w:left="10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60607488" behindDoc="1" locked="0" layoutInCell="1" allowOverlap="1" wp14:anchorId="634A0FA9" wp14:editId="272E4246">
                <wp:simplePos x="0" y="0"/>
                <wp:positionH relativeFrom="page">
                  <wp:posOffset>3550285</wp:posOffset>
                </wp:positionH>
                <wp:positionV relativeFrom="paragraph">
                  <wp:posOffset>309880</wp:posOffset>
                </wp:positionV>
                <wp:extent cx="85725" cy="48895"/>
                <wp:effectExtent l="0" t="0" r="0" b="0"/>
                <wp:wrapNone/>
                <wp:docPr id="273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" cy="48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CAFCD5" w14:textId="77777777" w:rsidR="00B457C4" w:rsidRDefault="00000000">
                            <w:pPr>
                              <w:spacing w:before="21"/>
                              <w:ind w:left="20"/>
                              <w:rPr>
                                <w:sz w:val="8"/>
                              </w:rPr>
                            </w:pPr>
                            <w:r>
                              <w:rPr>
                                <w:w w:val="103"/>
                                <w:sz w:val="8"/>
                              </w:rPr>
                              <w:t>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4A0FA9" id="_x0000_t202" coordsize="21600,21600" o:spt="202" path="m,l,21600r21600,l21600,xe">
                <v:stroke joinstyle="miter"/>
                <v:path gradientshapeok="t" o:connecttype="rect"/>
              </v:shapetype>
              <v:shape id="Text Box 252" o:spid="_x0000_s1026" type="#_x0000_t202" style="position:absolute;left:0;text-align:left;margin-left:279.55pt;margin-top:24.4pt;width:6.75pt;height:3.85pt;z-index:-427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" filled="f" stroked="f">
                <v:textbox style="layout-flow:vertical;mso-layout-flow-alt:bottom-to-top" inset="0,0,0,0">
                  <w:txbxContent>
                    <w:p w14:paraId="2ACAFCD5" w14:textId="77777777" w:rsidR="00B457C4" w:rsidRDefault="00000000">
                      <w:pPr>
                        <w:spacing w:before="21"/>
                        <w:ind w:left="20"/>
                        <w:rPr>
                          <w:sz w:val="8"/>
                        </w:rPr>
                      </w:pPr>
                      <w:r>
                        <w:rPr>
                          <w:w w:val="103"/>
                          <w:sz w:val="8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t>Tabela</w:t>
      </w:r>
      <w:r w:rsidR="00000000">
        <w:rPr>
          <w:spacing w:val="12"/>
        </w:rPr>
        <w:t xml:space="preserve"> </w:t>
      </w:r>
      <w:r w:rsidR="00000000">
        <w:t>5:</w:t>
      </w:r>
      <w:r w:rsidR="00000000">
        <w:rPr>
          <w:spacing w:val="9"/>
        </w:rPr>
        <w:t xml:space="preserve"> </w:t>
      </w:r>
      <w:r w:rsidR="00000000">
        <w:t>Statistički</w:t>
      </w:r>
      <w:r w:rsidR="00000000">
        <w:rPr>
          <w:spacing w:val="13"/>
        </w:rPr>
        <w:t xml:space="preserve"> </w:t>
      </w:r>
      <w:r w:rsidR="00000000">
        <w:t>podaci</w:t>
      </w:r>
      <w:r w:rsidR="00000000">
        <w:rPr>
          <w:spacing w:val="16"/>
        </w:rPr>
        <w:t xml:space="preserve"> </w:t>
      </w:r>
      <w:r w:rsidR="00000000">
        <w:t>i</w:t>
      </w:r>
      <w:r w:rsidR="00000000">
        <w:rPr>
          <w:spacing w:val="11"/>
        </w:rPr>
        <w:t xml:space="preserve"> </w:t>
      </w:r>
      <w:r w:rsidR="00000000">
        <w:t>raspodela</w:t>
      </w:r>
      <w:r w:rsidR="00000000">
        <w:rPr>
          <w:spacing w:val="16"/>
        </w:rPr>
        <w:t xml:space="preserve"> </w:t>
      </w:r>
      <w:r w:rsidR="00000000">
        <w:t>posebnog</w:t>
      </w:r>
      <w:r w:rsidR="00000000">
        <w:rPr>
          <w:spacing w:val="16"/>
        </w:rPr>
        <w:t xml:space="preserve"> </w:t>
      </w:r>
      <w:r w:rsidR="00000000">
        <w:t>granta</w:t>
      </w:r>
      <w:r w:rsidR="00000000">
        <w:rPr>
          <w:spacing w:val="18"/>
        </w:rPr>
        <w:t xml:space="preserve"> </w:t>
      </w:r>
      <w:r w:rsidR="00000000">
        <w:t>za</w:t>
      </w:r>
      <w:r w:rsidR="00000000">
        <w:rPr>
          <w:spacing w:val="16"/>
        </w:rPr>
        <w:t xml:space="preserve"> </w:t>
      </w:r>
      <w:r w:rsidR="00000000">
        <w:t>preduniverzitetsko</w:t>
      </w:r>
      <w:r w:rsidR="00000000">
        <w:rPr>
          <w:spacing w:val="25"/>
        </w:rPr>
        <w:t xml:space="preserve"> </w:t>
      </w:r>
      <w:r w:rsidR="00000000">
        <w:t>obrazovanje</w:t>
      </w:r>
      <w:r w:rsidR="00000000">
        <w:rPr>
          <w:spacing w:val="18"/>
        </w:rPr>
        <w:t xml:space="preserve"> </w:t>
      </w:r>
      <w:r w:rsidR="00000000">
        <w:t>za</w:t>
      </w:r>
      <w:r w:rsidR="00000000">
        <w:rPr>
          <w:spacing w:val="16"/>
        </w:rPr>
        <w:t xml:space="preserve"> </w:t>
      </w:r>
      <w:r w:rsidR="00000000">
        <w:t>2025-2027.</w:t>
      </w: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6"/>
        <w:gridCol w:w="854"/>
        <w:gridCol w:w="470"/>
        <w:gridCol w:w="328"/>
        <w:gridCol w:w="351"/>
        <w:gridCol w:w="411"/>
        <w:gridCol w:w="399"/>
        <w:gridCol w:w="358"/>
        <w:gridCol w:w="360"/>
        <w:gridCol w:w="374"/>
        <w:gridCol w:w="379"/>
        <w:gridCol w:w="402"/>
        <w:gridCol w:w="359"/>
        <w:gridCol w:w="300"/>
        <w:gridCol w:w="337"/>
        <w:gridCol w:w="284"/>
        <w:gridCol w:w="307"/>
        <w:gridCol w:w="268"/>
        <w:gridCol w:w="266"/>
        <w:gridCol w:w="406"/>
        <w:gridCol w:w="250"/>
        <w:gridCol w:w="293"/>
        <w:gridCol w:w="412"/>
        <w:gridCol w:w="352"/>
        <w:gridCol w:w="325"/>
        <w:gridCol w:w="357"/>
        <w:gridCol w:w="375"/>
        <w:gridCol w:w="268"/>
        <w:gridCol w:w="318"/>
        <w:gridCol w:w="480"/>
        <w:gridCol w:w="638"/>
        <w:gridCol w:w="606"/>
        <w:gridCol w:w="558"/>
        <w:gridCol w:w="652"/>
        <w:gridCol w:w="650"/>
        <w:gridCol w:w="634"/>
      </w:tblGrid>
      <w:tr w:rsidR="00B457C4" w14:paraId="76D564E0" w14:textId="77777777">
        <w:trPr>
          <w:trHeight w:val="153"/>
        </w:trPr>
        <w:tc>
          <w:tcPr>
            <w:tcW w:w="276" w:type="dxa"/>
            <w:vMerge w:val="restart"/>
            <w:tcBorders>
              <w:left w:val="single" w:sz="6" w:space="0" w:color="0000D0"/>
            </w:tcBorders>
          </w:tcPr>
          <w:p w14:paraId="5025E985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597C6D27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15746935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2DF4C948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22DA9D62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37D4845B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6EE66309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17723128" w14:textId="77777777" w:rsidR="00B457C4" w:rsidRDefault="00B457C4">
            <w:pPr>
              <w:pStyle w:val="TableParagraph"/>
              <w:spacing w:before="9"/>
              <w:jc w:val="left"/>
              <w:rPr>
                <w:sz w:val="8"/>
              </w:rPr>
            </w:pPr>
          </w:p>
          <w:p w14:paraId="12D479C4" w14:textId="77777777" w:rsidR="00B457C4" w:rsidRDefault="00000000">
            <w:pPr>
              <w:pStyle w:val="TableParagraph"/>
              <w:ind w:left="85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Br.</w:t>
            </w:r>
          </w:p>
        </w:tc>
        <w:tc>
          <w:tcPr>
            <w:tcW w:w="854" w:type="dxa"/>
            <w:vMerge w:val="restart"/>
          </w:tcPr>
          <w:p w14:paraId="7C500A73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25ADCB1A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17555886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4031C95F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5107204C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196ED4D6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4BE7C552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1589C1BE" w14:textId="77777777" w:rsidR="00B457C4" w:rsidRDefault="00B457C4">
            <w:pPr>
              <w:pStyle w:val="TableParagraph"/>
              <w:spacing w:before="9"/>
              <w:jc w:val="left"/>
              <w:rPr>
                <w:sz w:val="8"/>
              </w:rPr>
            </w:pPr>
          </w:p>
          <w:p w14:paraId="60DA5F87" w14:textId="77777777" w:rsidR="00B457C4" w:rsidRDefault="00000000">
            <w:pPr>
              <w:pStyle w:val="TableParagraph"/>
              <w:ind w:left="277" w:right="265"/>
              <w:jc w:val="center"/>
              <w:rPr>
                <w:sz w:val="8"/>
              </w:rPr>
            </w:pPr>
            <w:r>
              <w:rPr>
                <w:w w:val="105"/>
                <w:sz w:val="8"/>
              </w:rPr>
              <w:t>Opštine</w:t>
            </w:r>
          </w:p>
        </w:tc>
        <w:tc>
          <w:tcPr>
            <w:tcW w:w="470" w:type="dxa"/>
            <w:vMerge w:val="restart"/>
            <w:tcBorders>
              <w:right w:val="single" w:sz="2" w:space="0" w:color="000000"/>
            </w:tcBorders>
          </w:tcPr>
          <w:p w14:paraId="348F9F27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04D95E3C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2200C6B7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12D426B0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6FDCD6FF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0630E329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1C874C60" w14:textId="77777777" w:rsidR="00B457C4" w:rsidRDefault="00B457C4">
            <w:pPr>
              <w:pStyle w:val="TableParagraph"/>
              <w:spacing w:before="8"/>
              <w:jc w:val="left"/>
              <w:rPr>
                <w:sz w:val="6"/>
              </w:rPr>
            </w:pPr>
          </w:p>
          <w:p w14:paraId="0D89C65C" w14:textId="77777777" w:rsidR="00B457C4" w:rsidRDefault="00000000">
            <w:pPr>
              <w:pStyle w:val="TableParagraph"/>
              <w:spacing w:before="1" w:line="295" w:lineRule="auto"/>
              <w:ind w:left="57" w:right="38" w:hanging="22"/>
              <w:jc w:val="center"/>
              <w:rPr>
                <w:sz w:val="8"/>
              </w:rPr>
            </w:pPr>
            <w:r>
              <w:rPr>
                <w:w w:val="105"/>
                <w:sz w:val="8"/>
              </w:rPr>
              <w:t>UKUPAN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BROJ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spacing w:val="-2"/>
                <w:w w:val="105"/>
                <w:sz w:val="8"/>
              </w:rPr>
              <w:t>UČENIKA</w:t>
            </w:r>
          </w:p>
        </w:tc>
        <w:tc>
          <w:tcPr>
            <w:tcW w:w="8839" w:type="dxa"/>
            <w:gridSpan w:val="26"/>
            <w:tcBorders>
              <w:left w:val="single" w:sz="2" w:space="0" w:color="000000"/>
              <w:bottom w:val="single" w:sz="18" w:space="0" w:color="000000"/>
            </w:tcBorders>
          </w:tcPr>
          <w:p w14:paraId="798B75D5" w14:textId="77777777" w:rsidR="00B457C4" w:rsidRDefault="00000000">
            <w:pPr>
              <w:pStyle w:val="TableParagraph"/>
              <w:spacing w:before="21" w:line="113" w:lineRule="exact"/>
              <w:ind w:left="3829" w:right="4449"/>
              <w:jc w:val="center"/>
              <w:rPr>
                <w:sz w:val="12"/>
              </w:rPr>
            </w:pPr>
            <w:r>
              <w:rPr>
                <w:sz w:val="12"/>
              </w:rPr>
              <w:t>OSOBLJE</w:t>
            </w:r>
          </w:p>
        </w:tc>
        <w:tc>
          <w:tcPr>
            <w:tcW w:w="480" w:type="dxa"/>
            <w:vMerge w:val="restart"/>
          </w:tcPr>
          <w:p w14:paraId="76347858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55F9AD7F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6681BFC5" w14:textId="77777777" w:rsidR="00B457C4" w:rsidRDefault="00B457C4">
            <w:pPr>
              <w:pStyle w:val="TableParagraph"/>
              <w:spacing w:before="6"/>
              <w:jc w:val="left"/>
              <w:rPr>
                <w:sz w:val="9"/>
              </w:rPr>
            </w:pPr>
          </w:p>
          <w:p w14:paraId="1AA6D238" w14:textId="77777777" w:rsidR="00B457C4" w:rsidRDefault="00000000">
            <w:pPr>
              <w:pStyle w:val="TableParagraph"/>
              <w:spacing w:line="295" w:lineRule="auto"/>
              <w:ind w:left="18" w:hanging="21"/>
              <w:jc w:val="center"/>
              <w:rPr>
                <w:sz w:val="8"/>
              </w:rPr>
            </w:pPr>
            <w:r>
              <w:rPr>
                <w:w w:val="105"/>
                <w:sz w:val="8"/>
              </w:rPr>
              <w:t>UKUPAN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BROJ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NASTAVNI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KA,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spacing w:val="-2"/>
                <w:w w:val="105"/>
                <w:sz w:val="8"/>
              </w:rPr>
              <w:t>ADMINISTR</w:t>
            </w:r>
            <w:r>
              <w:rPr>
                <w:spacing w:val="-18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ATIVNOG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OSOBLJA I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spacing w:val="-1"/>
                <w:w w:val="105"/>
                <w:sz w:val="8"/>
              </w:rPr>
              <w:t>POMOĆNIK</w:t>
            </w:r>
            <w:r>
              <w:rPr>
                <w:spacing w:val="-18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A</w:t>
            </w:r>
          </w:p>
        </w:tc>
        <w:tc>
          <w:tcPr>
            <w:tcW w:w="638" w:type="dxa"/>
            <w:vMerge w:val="restart"/>
          </w:tcPr>
          <w:p w14:paraId="0CDB662B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57EB3F75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76EE6269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32426077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377B74B2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1638A4BD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1614927F" w14:textId="77777777" w:rsidR="00B457C4" w:rsidRDefault="00B457C4">
            <w:pPr>
              <w:pStyle w:val="TableParagraph"/>
              <w:spacing w:before="8"/>
              <w:jc w:val="left"/>
              <w:rPr>
                <w:sz w:val="6"/>
              </w:rPr>
            </w:pPr>
          </w:p>
          <w:p w14:paraId="2E44CF94" w14:textId="77777777" w:rsidR="00B457C4" w:rsidRDefault="00000000">
            <w:pPr>
              <w:pStyle w:val="TableParagraph"/>
              <w:spacing w:before="1" w:line="288" w:lineRule="auto"/>
              <w:ind w:left="143" w:right="134" w:hanging="15"/>
              <w:jc w:val="both"/>
              <w:rPr>
                <w:b/>
                <w:sz w:val="8"/>
              </w:rPr>
            </w:pPr>
            <w:r>
              <w:rPr>
                <w:b/>
                <w:spacing w:val="-1"/>
                <w:w w:val="105"/>
                <w:sz w:val="8"/>
              </w:rPr>
              <w:t>UKUPNO</w:t>
            </w:r>
            <w:r>
              <w:rPr>
                <w:b/>
                <w:spacing w:val="-19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PLATE I</w:t>
            </w:r>
            <w:r>
              <w:rPr>
                <w:b/>
                <w:spacing w:val="-18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DODACI</w:t>
            </w:r>
          </w:p>
        </w:tc>
        <w:tc>
          <w:tcPr>
            <w:tcW w:w="606" w:type="dxa"/>
            <w:vMerge w:val="restart"/>
          </w:tcPr>
          <w:p w14:paraId="20DC3882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3B70A19A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6AF46AA2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3DABB2F3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7EFCF5E8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4972B91F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5134AD35" w14:textId="77777777" w:rsidR="00B457C4" w:rsidRDefault="00B457C4">
            <w:pPr>
              <w:pStyle w:val="TableParagraph"/>
              <w:spacing w:before="8"/>
              <w:jc w:val="left"/>
              <w:rPr>
                <w:sz w:val="6"/>
              </w:rPr>
            </w:pPr>
          </w:p>
          <w:p w14:paraId="6CE5A703" w14:textId="77777777" w:rsidR="00B457C4" w:rsidRDefault="00000000">
            <w:pPr>
              <w:pStyle w:val="TableParagraph"/>
              <w:spacing w:before="1" w:line="288" w:lineRule="auto"/>
              <w:ind w:left="138" w:right="104" w:hanging="25"/>
              <w:jc w:val="left"/>
              <w:rPr>
                <w:b/>
                <w:sz w:val="8"/>
              </w:rPr>
            </w:pPr>
            <w:r>
              <w:rPr>
                <w:b/>
                <w:spacing w:val="-2"/>
                <w:w w:val="105"/>
                <w:sz w:val="8"/>
              </w:rPr>
              <w:t>UKUPNO</w:t>
            </w:r>
            <w:r>
              <w:rPr>
                <w:b/>
                <w:spacing w:val="-18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ROBE I</w:t>
            </w:r>
            <w:r>
              <w:rPr>
                <w:b/>
                <w:spacing w:val="1"/>
                <w:w w:val="105"/>
                <w:sz w:val="8"/>
              </w:rPr>
              <w:t xml:space="preserve"> </w:t>
            </w:r>
            <w:r>
              <w:rPr>
                <w:b/>
                <w:spacing w:val="-2"/>
                <w:w w:val="105"/>
                <w:sz w:val="8"/>
              </w:rPr>
              <w:t>USLUGE</w:t>
            </w:r>
          </w:p>
        </w:tc>
        <w:tc>
          <w:tcPr>
            <w:tcW w:w="558" w:type="dxa"/>
            <w:vMerge w:val="restart"/>
            <w:tcBorders>
              <w:right w:val="single" w:sz="2" w:space="0" w:color="000000"/>
            </w:tcBorders>
          </w:tcPr>
          <w:p w14:paraId="41451959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12EA3D88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3F4747D9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2C9C2793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7DA700C6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0AD5ABFC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4233A65B" w14:textId="77777777" w:rsidR="00B457C4" w:rsidRDefault="00B457C4">
            <w:pPr>
              <w:pStyle w:val="TableParagraph"/>
              <w:spacing w:before="8"/>
              <w:jc w:val="left"/>
              <w:rPr>
                <w:sz w:val="11"/>
              </w:rPr>
            </w:pPr>
          </w:p>
          <w:p w14:paraId="5281D9A8" w14:textId="77777777" w:rsidR="00B457C4" w:rsidRDefault="00000000">
            <w:pPr>
              <w:pStyle w:val="TableParagraph"/>
              <w:spacing w:before="1" w:line="288" w:lineRule="auto"/>
              <w:ind w:left="84" w:right="36" w:hanging="48"/>
              <w:jc w:val="left"/>
              <w:rPr>
                <w:b/>
                <w:sz w:val="8"/>
              </w:rPr>
            </w:pPr>
            <w:r>
              <w:rPr>
                <w:b/>
                <w:spacing w:val="-2"/>
                <w:w w:val="105"/>
                <w:sz w:val="8"/>
              </w:rPr>
              <w:t>KAPITALNI</w:t>
            </w:r>
            <w:r>
              <w:rPr>
                <w:b/>
                <w:spacing w:val="-18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RASHODI</w:t>
            </w:r>
          </w:p>
        </w:tc>
        <w:tc>
          <w:tcPr>
            <w:tcW w:w="652" w:type="dxa"/>
            <w:vMerge w:val="restart"/>
            <w:tcBorders>
              <w:left w:val="single" w:sz="2" w:space="0" w:color="000000"/>
            </w:tcBorders>
          </w:tcPr>
          <w:p w14:paraId="5A87F1BF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2C5225EC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66859A09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2E733A2A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158B3082" w14:textId="77777777" w:rsidR="00B457C4" w:rsidRDefault="00B457C4">
            <w:pPr>
              <w:pStyle w:val="TableParagraph"/>
              <w:spacing w:before="1"/>
              <w:jc w:val="left"/>
              <w:rPr>
                <w:sz w:val="8"/>
              </w:rPr>
            </w:pPr>
          </w:p>
          <w:p w14:paraId="17D09723" w14:textId="77777777" w:rsidR="00B457C4" w:rsidRDefault="00000000">
            <w:pPr>
              <w:pStyle w:val="TableParagraph"/>
              <w:spacing w:before="1" w:line="295" w:lineRule="auto"/>
              <w:ind w:left="42" w:right="25" w:hanging="24"/>
              <w:jc w:val="center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UKUPNI</w:t>
            </w:r>
            <w:r>
              <w:rPr>
                <w:b/>
                <w:spacing w:val="1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GRANT</w:t>
            </w:r>
            <w:r>
              <w:rPr>
                <w:b/>
                <w:spacing w:val="3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ZA</w:t>
            </w:r>
            <w:r>
              <w:rPr>
                <w:b/>
                <w:spacing w:val="1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OSNOVNO</w:t>
            </w:r>
            <w:r>
              <w:rPr>
                <w:b/>
                <w:spacing w:val="1"/>
                <w:w w:val="105"/>
                <w:sz w:val="8"/>
              </w:rPr>
              <w:t xml:space="preserve"> </w:t>
            </w:r>
            <w:r>
              <w:rPr>
                <w:b/>
                <w:spacing w:val="-2"/>
                <w:w w:val="105"/>
                <w:sz w:val="8"/>
              </w:rPr>
              <w:t>OBRAZOVANJ</w:t>
            </w:r>
            <w:r>
              <w:rPr>
                <w:b/>
                <w:spacing w:val="-18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E</w:t>
            </w:r>
            <w:r>
              <w:rPr>
                <w:b/>
                <w:spacing w:val="-1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ZA</w:t>
            </w:r>
            <w:r>
              <w:rPr>
                <w:b/>
                <w:spacing w:val="-1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2025.</w:t>
            </w:r>
          </w:p>
          <w:p w14:paraId="3842DE20" w14:textId="77777777" w:rsidR="00B457C4" w:rsidRDefault="00000000">
            <w:pPr>
              <w:pStyle w:val="TableParagraph"/>
              <w:spacing w:line="88" w:lineRule="exact"/>
              <w:ind w:left="137" w:right="122"/>
              <w:jc w:val="center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GODINU</w:t>
            </w:r>
          </w:p>
        </w:tc>
        <w:tc>
          <w:tcPr>
            <w:tcW w:w="650" w:type="dxa"/>
            <w:vMerge w:val="restart"/>
          </w:tcPr>
          <w:p w14:paraId="7850453E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3A7D50A3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748B5374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200D8BF8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42BF6244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432994E2" w14:textId="77777777" w:rsidR="00B457C4" w:rsidRDefault="00000000">
            <w:pPr>
              <w:pStyle w:val="TableParagraph"/>
              <w:spacing w:before="54" w:line="295" w:lineRule="auto"/>
              <w:ind w:left="17" w:right="6" w:hanging="22"/>
              <w:jc w:val="center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UKUPNO</w:t>
            </w:r>
            <w:r>
              <w:rPr>
                <w:b/>
                <w:spacing w:val="1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OSNOVNI</w:t>
            </w:r>
            <w:r>
              <w:rPr>
                <w:b/>
                <w:spacing w:val="1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GRANT ZA</w:t>
            </w:r>
            <w:r>
              <w:rPr>
                <w:b/>
                <w:spacing w:val="1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OBRAZOVANJ</w:t>
            </w:r>
            <w:r>
              <w:rPr>
                <w:b/>
                <w:spacing w:val="1"/>
                <w:w w:val="105"/>
                <w:sz w:val="8"/>
              </w:rPr>
              <w:t xml:space="preserve"> </w:t>
            </w:r>
            <w:r>
              <w:rPr>
                <w:b/>
                <w:sz w:val="8"/>
              </w:rPr>
              <w:t>E</w:t>
            </w:r>
            <w:r>
              <w:rPr>
                <w:b/>
                <w:spacing w:val="2"/>
                <w:sz w:val="8"/>
              </w:rPr>
              <w:t xml:space="preserve"> </w:t>
            </w:r>
            <w:r>
              <w:rPr>
                <w:b/>
                <w:sz w:val="8"/>
              </w:rPr>
              <w:t>ZA</w:t>
            </w:r>
            <w:r>
              <w:rPr>
                <w:b/>
                <w:spacing w:val="-2"/>
                <w:sz w:val="8"/>
              </w:rPr>
              <w:t xml:space="preserve"> </w:t>
            </w:r>
            <w:r>
              <w:rPr>
                <w:b/>
                <w:sz w:val="8"/>
              </w:rPr>
              <w:t>2026</w:t>
            </w:r>
            <w:r>
              <w:rPr>
                <w:b/>
                <w:spacing w:val="-12"/>
                <w:sz w:val="8"/>
              </w:rPr>
              <w:t xml:space="preserve"> </w:t>
            </w:r>
            <w:r>
              <w:rPr>
                <w:b/>
                <w:sz w:val="8"/>
              </w:rPr>
              <w:t>.GOD.</w:t>
            </w:r>
          </w:p>
        </w:tc>
        <w:tc>
          <w:tcPr>
            <w:tcW w:w="634" w:type="dxa"/>
            <w:vMerge w:val="restart"/>
          </w:tcPr>
          <w:p w14:paraId="2D417533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4339E9DD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1FCD8FF0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2C17BD0F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25BCBE3E" w14:textId="77777777" w:rsidR="00B457C4" w:rsidRDefault="00B457C4">
            <w:pPr>
              <w:pStyle w:val="TableParagraph"/>
              <w:spacing w:before="1"/>
              <w:jc w:val="left"/>
              <w:rPr>
                <w:sz w:val="8"/>
              </w:rPr>
            </w:pPr>
          </w:p>
          <w:p w14:paraId="54DB298A" w14:textId="77777777" w:rsidR="00B457C4" w:rsidRDefault="00000000">
            <w:pPr>
              <w:pStyle w:val="TableParagraph"/>
              <w:spacing w:before="1" w:line="292" w:lineRule="auto"/>
              <w:ind w:left="29" w:right="18" w:hanging="20"/>
              <w:jc w:val="center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UKUPNO</w:t>
            </w:r>
            <w:r>
              <w:rPr>
                <w:b/>
                <w:spacing w:val="1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OSNOVNI</w:t>
            </w:r>
            <w:r>
              <w:rPr>
                <w:b/>
                <w:spacing w:val="1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GRANT</w:t>
            </w:r>
            <w:r>
              <w:rPr>
                <w:b/>
                <w:spacing w:val="3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ZA</w:t>
            </w:r>
            <w:r>
              <w:rPr>
                <w:b/>
                <w:spacing w:val="1"/>
                <w:w w:val="105"/>
                <w:sz w:val="8"/>
              </w:rPr>
              <w:t xml:space="preserve"> </w:t>
            </w:r>
            <w:r>
              <w:rPr>
                <w:b/>
                <w:spacing w:val="-2"/>
                <w:w w:val="105"/>
                <w:sz w:val="8"/>
              </w:rPr>
              <w:t>OBRAZOVANJ</w:t>
            </w:r>
            <w:r>
              <w:rPr>
                <w:b/>
                <w:spacing w:val="-18"/>
                <w:w w:val="105"/>
                <w:sz w:val="8"/>
              </w:rPr>
              <w:t xml:space="preserve"> </w:t>
            </w:r>
            <w:r>
              <w:rPr>
                <w:b/>
                <w:sz w:val="8"/>
              </w:rPr>
              <w:t>E</w:t>
            </w:r>
            <w:r>
              <w:rPr>
                <w:b/>
                <w:spacing w:val="2"/>
                <w:sz w:val="8"/>
              </w:rPr>
              <w:t xml:space="preserve"> </w:t>
            </w:r>
            <w:r>
              <w:rPr>
                <w:b/>
                <w:sz w:val="8"/>
              </w:rPr>
              <w:t>ZA</w:t>
            </w:r>
            <w:r>
              <w:rPr>
                <w:b/>
                <w:spacing w:val="-2"/>
                <w:sz w:val="8"/>
              </w:rPr>
              <w:t xml:space="preserve"> </w:t>
            </w:r>
            <w:r>
              <w:rPr>
                <w:b/>
                <w:sz w:val="8"/>
              </w:rPr>
              <w:t>2027</w:t>
            </w:r>
            <w:r>
              <w:rPr>
                <w:b/>
                <w:spacing w:val="1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GOD.</w:t>
            </w:r>
          </w:p>
        </w:tc>
      </w:tr>
      <w:tr w:rsidR="00B457C4" w14:paraId="7D56AC27" w14:textId="77777777">
        <w:trPr>
          <w:trHeight w:val="1374"/>
        </w:trPr>
        <w:tc>
          <w:tcPr>
            <w:tcW w:w="276" w:type="dxa"/>
            <w:vMerge/>
            <w:tcBorders>
              <w:top w:val="nil"/>
              <w:left w:val="single" w:sz="6" w:space="0" w:color="0000D0"/>
            </w:tcBorders>
          </w:tcPr>
          <w:p w14:paraId="738BEC18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</w:tcBorders>
          </w:tcPr>
          <w:p w14:paraId="59ED4556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right w:val="single" w:sz="2" w:space="0" w:color="000000"/>
            </w:tcBorders>
          </w:tcPr>
          <w:p w14:paraId="7E89CE61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328" w:type="dxa"/>
            <w:tcBorders>
              <w:left w:val="single" w:sz="2" w:space="0" w:color="000000"/>
            </w:tcBorders>
            <w:textDirection w:val="btLr"/>
          </w:tcPr>
          <w:p w14:paraId="07BF4CCA" w14:textId="77777777" w:rsidR="00B457C4" w:rsidRDefault="00000000">
            <w:pPr>
              <w:pStyle w:val="TableParagraph"/>
              <w:spacing w:before="62" w:line="288" w:lineRule="auto"/>
              <w:ind w:left="495" w:right="140" w:hanging="308"/>
              <w:jc w:val="left"/>
              <w:rPr>
                <w:sz w:val="8"/>
              </w:rPr>
            </w:pPr>
            <w:r>
              <w:rPr>
                <w:spacing w:val="-1"/>
                <w:w w:val="105"/>
                <w:sz w:val="8"/>
              </w:rPr>
              <w:t>Broj</w:t>
            </w:r>
            <w:r>
              <w:rPr>
                <w:spacing w:val="2"/>
                <w:w w:val="105"/>
                <w:sz w:val="8"/>
              </w:rPr>
              <w:t xml:space="preserve"> </w:t>
            </w:r>
            <w:r>
              <w:rPr>
                <w:spacing w:val="-1"/>
                <w:w w:val="105"/>
                <w:sz w:val="8"/>
              </w:rPr>
              <w:t>nastavn</w:t>
            </w:r>
            <w:r>
              <w:rPr>
                <w:spacing w:val="-14"/>
                <w:w w:val="105"/>
                <w:sz w:val="8"/>
              </w:rPr>
              <w:t xml:space="preserve"> </w:t>
            </w:r>
            <w:r>
              <w:rPr>
                <w:spacing w:val="-1"/>
                <w:w w:val="105"/>
                <w:sz w:val="8"/>
              </w:rPr>
              <w:t xml:space="preserve">ika </w:t>
            </w:r>
            <w:r>
              <w:rPr>
                <w:w w:val="105"/>
                <w:sz w:val="8"/>
              </w:rPr>
              <w:t>u</w:t>
            </w:r>
            <w:r>
              <w:rPr>
                <w:spacing w:val="6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specijalno</w:t>
            </w:r>
            <w:r>
              <w:rPr>
                <w:spacing w:val="-14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m</w:t>
            </w:r>
            <w:r>
              <w:rPr>
                <w:spacing w:val="-18"/>
                <w:w w:val="105"/>
                <w:sz w:val="8"/>
              </w:rPr>
              <w:t xml:space="preserve"> </w:t>
            </w:r>
            <w:r>
              <w:rPr>
                <w:sz w:val="8"/>
              </w:rPr>
              <w:t>obrazov</w:t>
            </w:r>
            <w:r>
              <w:rPr>
                <w:spacing w:val="-12"/>
                <w:sz w:val="8"/>
              </w:rPr>
              <w:t xml:space="preserve"> </w:t>
            </w:r>
            <w:r>
              <w:rPr>
                <w:sz w:val="8"/>
              </w:rPr>
              <w:t>anju</w:t>
            </w:r>
          </w:p>
        </w:tc>
        <w:tc>
          <w:tcPr>
            <w:tcW w:w="351" w:type="dxa"/>
            <w:textDirection w:val="btLr"/>
          </w:tcPr>
          <w:p w14:paraId="50F18413" w14:textId="77777777" w:rsidR="00B457C4" w:rsidRDefault="00000000">
            <w:pPr>
              <w:pStyle w:val="TableParagraph"/>
              <w:spacing w:line="110" w:lineRule="atLeast"/>
              <w:ind w:left="211" w:right="180"/>
              <w:jc w:val="center"/>
              <w:rPr>
                <w:sz w:val="8"/>
              </w:rPr>
            </w:pPr>
            <w:r>
              <w:rPr>
                <w:w w:val="105"/>
                <w:sz w:val="8"/>
              </w:rPr>
              <w:t>roj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nastavnika</w:t>
            </w:r>
            <w:r>
              <w:rPr>
                <w:spacing w:val="3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u</w:t>
            </w:r>
            <w:r>
              <w:rPr>
                <w:spacing w:val="3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specijalnom</w:t>
            </w:r>
            <w:r>
              <w:rPr>
                <w:spacing w:val="-18"/>
                <w:w w:val="105"/>
                <w:sz w:val="8"/>
              </w:rPr>
              <w:t xml:space="preserve"> </w:t>
            </w:r>
            <w:r>
              <w:rPr>
                <w:sz w:val="8"/>
              </w:rPr>
              <w:t>ob razovanju</w:t>
            </w:r>
            <w:r>
              <w:rPr>
                <w:spacing w:val="1"/>
                <w:sz w:val="8"/>
              </w:rPr>
              <w:t xml:space="preserve"> </w:t>
            </w:r>
            <w:r>
              <w:rPr>
                <w:sz w:val="8"/>
              </w:rPr>
              <w:t>na</w:t>
            </w:r>
            <w:r>
              <w:rPr>
                <w:spacing w:val="1"/>
                <w:sz w:val="8"/>
              </w:rPr>
              <w:t xml:space="preserve"> </w:t>
            </w:r>
            <w:r>
              <w:rPr>
                <w:sz w:val="8"/>
              </w:rPr>
              <w:t>bolovanju</w:t>
            </w:r>
            <w:r>
              <w:rPr>
                <w:spacing w:val="1"/>
                <w:sz w:val="8"/>
              </w:rPr>
              <w:t xml:space="preserve"> </w:t>
            </w:r>
            <w:r>
              <w:rPr>
                <w:sz w:val="8"/>
              </w:rPr>
              <w:t>i</w:t>
            </w:r>
            <w:r>
              <w:rPr>
                <w:spacing w:val="1"/>
                <w:sz w:val="8"/>
              </w:rPr>
              <w:t xml:space="preserve"> </w:t>
            </w:r>
            <w:r>
              <w:rPr>
                <w:w w:val="105"/>
                <w:sz w:val="8"/>
              </w:rPr>
              <w:t>porodiljskom</w:t>
            </w:r>
            <w:r>
              <w:rPr>
                <w:spacing w:val="6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odsustvu</w:t>
            </w:r>
          </w:p>
        </w:tc>
        <w:tc>
          <w:tcPr>
            <w:tcW w:w="411" w:type="dxa"/>
            <w:textDirection w:val="btLr"/>
          </w:tcPr>
          <w:p w14:paraId="5C64AA90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1CF0321A" w14:textId="77777777" w:rsidR="00B457C4" w:rsidRDefault="00000000">
            <w:pPr>
              <w:pStyle w:val="TableParagraph"/>
              <w:spacing w:before="66"/>
              <w:ind w:left="72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Broj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nastavnika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predškolskog</w:t>
            </w:r>
            <w:r>
              <w:rPr>
                <w:spacing w:val="10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uzrasta</w:t>
            </w:r>
          </w:p>
        </w:tc>
        <w:tc>
          <w:tcPr>
            <w:tcW w:w="399" w:type="dxa"/>
            <w:textDirection w:val="btLr"/>
          </w:tcPr>
          <w:p w14:paraId="45BED67A" w14:textId="77777777" w:rsidR="00B457C4" w:rsidRDefault="00B457C4">
            <w:pPr>
              <w:pStyle w:val="TableParagraph"/>
              <w:spacing w:before="5"/>
              <w:jc w:val="left"/>
              <w:rPr>
                <w:sz w:val="8"/>
              </w:rPr>
            </w:pPr>
          </w:p>
          <w:p w14:paraId="4536E7A7" w14:textId="77777777" w:rsidR="00B457C4" w:rsidRDefault="00000000">
            <w:pPr>
              <w:pStyle w:val="TableParagraph"/>
              <w:spacing w:before="1" w:line="288" w:lineRule="auto"/>
              <w:ind w:left="106" w:right="42" w:firstLine="35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Broj nastavnika u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predškolsko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na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lekarskom</w:t>
            </w:r>
            <w:r>
              <w:rPr>
                <w:spacing w:val="1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i</w:t>
            </w:r>
            <w:r>
              <w:rPr>
                <w:spacing w:val="3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porodiljskom</w:t>
            </w:r>
            <w:r>
              <w:rPr>
                <w:spacing w:val="9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odsustvu</w:t>
            </w:r>
          </w:p>
        </w:tc>
        <w:tc>
          <w:tcPr>
            <w:tcW w:w="358" w:type="dxa"/>
            <w:textDirection w:val="btLr"/>
          </w:tcPr>
          <w:p w14:paraId="6661C9A2" w14:textId="77777777" w:rsidR="00B457C4" w:rsidRDefault="00B457C4">
            <w:pPr>
              <w:pStyle w:val="TableParagraph"/>
              <w:spacing w:before="9"/>
              <w:jc w:val="left"/>
              <w:rPr>
                <w:sz w:val="11"/>
              </w:rPr>
            </w:pPr>
          </w:p>
          <w:p w14:paraId="50812F22" w14:textId="77777777" w:rsidR="00B457C4" w:rsidRDefault="00000000">
            <w:pPr>
              <w:pStyle w:val="TableParagraph"/>
              <w:ind w:left="245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Broj</w:t>
            </w:r>
            <w:r>
              <w:rPr>
                <w:spacing w:val="9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nastavnika</w:t>
            </w:r>
            <w:r>
              <w:rPr>
                <w:spacing w:val="6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osnovne</w:t>
            </w:r>
            <w:r>
              <w:rPr>
                <w:spacing w:val="2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š.</w:t>
            </w:r>
          </w:p>
        </w:tc>
        <w:tc>
          <w:tcPr>
            <w:tcW w:w="360" w:type="dxa"/>
            <w:textDirection w:val="btLr"/>
          </w:tcPr>
          <w:p w14:paraId="06F9F8AE" w14:textId="77777777" w:rsidR="00B457C4" w:rsidRDefault="00B457C4">
            <w:pPr>
              <w:pStyle w:val="TableParagraph"/>
              <w:spacing w:before="11"/>
              <w:jc w:val="left"/>
              <w:rPr>
                <w:sz w:val="6"/>
              </w:rPr>
            </w:pPr>
          </w:p>
          <w:p w14:paraId="3EC5F012" w14:textId="77777777" w:rsidR="00B457C4" w:rsidRDefault="00000000">
            <w:pPr>
              <w:pStyle w:val="TableParagraph"/>
              <w:spacing w:line="288" w:lineRule="auto"/>
              <w:ind w:left="106" w:right="42" w:firstLine="95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Broj nastavnika u</w:t>
            </w:r>
            <w:r>
              <w:rPr>
                <w:spacing w:val="6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os.</w:t>
            </w:r>
            <w:r>
              <w:rPr>
                <w:spacing w:val="4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Školi</w:t>
            </w:r>
            <w:r>
              <w:rPr>
                <w:spacing w:val="5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na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lekarskom</w:t>
            </w:r>
            <w:r>
              <w:rPr>
                <w:spacing w:val="1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i</w:t>
            </w:r>
            <w:r>
              <w:rPr>
                <w:spacing w:val="3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porodiljskom</w:t>
            </w:r>
            <w:r>
              <w:rPr>
                <w:spacing w:val="9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odsustvu</w:t>
            </w:r>
          </w:p>
        </w:tc>
        <w:tc>
          <w:tcPr>
            <w:tcW w:w="374" w:type="dxa"/>
            <w:tcBorders>
              <w:right w:val="single" w:sz="2" w:space="0" w:color="000000"/>
            </w:tcBorders>
            <w:textDirection w:val="btLr"/>
          </w:tcPr>
          <w:p w14:paraId="4A97B99B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39B84BB2" w14:textId="77777777" w:rsidR="00B457C4" w:rsidRDefault="00000000">
            <w:pPr>
              <w:pStyle w:val="TableParagraph"/>
              <w:spacing w:before="55"/>
              <w:ind w:left="207"/>
              <w:jc w:val="left"/>
              <w:rPr>
                <w:sz w:val="8"/>
              </w:rPr>
            </w:pPr>
            <w:r>
              <w:rPr>
                <w:sz w:val="8"/>
              </w:rPr>
              <w:t>Broj</w:t>
            </w:r>
            <w:r>
              <w:rPr>
                <w:spacing w:val="9"/>
                <w:sz w:val="8"/>
              </w:rPr>
              <w:t xml:space="preserve"> </w:t>
            </w:r>
            <w:r>
              <w:rPr>
                <w:sz w:val="8"/>
              </w:rPr>
              <w:t>nastavnika</w:t>
            </w:r>
            <w:r>
              <w:rPr>
                <w:spacing w:val="9"/>
                <w:sz w:val="8"/>
              </w:rPr>
              <w:t xml:space="preserve"> </w:t>
            </w:r>
            <w:r>
              <w:rPr>
                <w:sz w:val="8"/>
              </w:rPr>
              <w:t>srednje</w:t>
            </w:r>
            <w:r>
              <w:rPr>
                <w:spacing w:val="14"/>
                <w:sz w:val="8"/>
              </w:rPr>
              <w:t xml:space="preserve"> </w:t>
            </w:r>
            <w:r>
              <w:rPr>
                <w:sz w:val="8"/>
              </w:rPr>
              <w:t>ško</w:t>
            </w:r>
            <w:r>
              <w:rPr>
                <w:spacing w:val="-8"/>
                <w:sz w:val="8"/>
              </w:rPr>
              <w:t xml:space="preserve"> </w:t>
            </w:r>
            <w:r>
              <w:rPr>
                <w:sz w:val="8"/>
              </w:rPr>
              <w:t>le</w:t>
            </w:r>
          </w:p>
        </w:tc>
        <w:tc>
          <w:tcPr>
            <w:tcW w:w="379" w:type="dxa"/>
            <w:tcBorders>
              <w:left w:val="single" w:sz="2" w:space="0" w:color="000000"/>
              <w:right w:val="single" w:sz="2" w:space="0" w:color="000000"/>
            </w:tcBorders>
            <w:textDirection w:val="btLr"/>
          </w:tcPr>
          <w:p w14:paraId="6E3CC414" w14:textId="77777777" w:rsidR="00B457C4" w:rsidRDefault="00000000">
            <w:pPr>
              <w:pStyle w:val="TableParagraph"/>
              <w:spacing w:before="40"/>
              <w:ind w:left="87" w:hanging="34"/>
              <w:jc w:val="left"/>
              <w:rPr>
                <w:sz w:val="8"/>
              </w:rPr>
            </w:pPr>
            <w:r>
              <w:rPr>
                <w:sz w:val="8"/>
              </w:rPr>
              <w:t>Br.</w:t>
            </w:r>
            <w:r>
              <w:rPr>
                <w:spacing w:val="22"/>
                <w:sz w:val="8"/>
              </w:rPr>
              <w:t xml:space="preserve"> </w:t>
            </w:r>
            <w:r>
              <w:rPr>
                <w:sz w:val="8"/>
              </w:rPr>
              <w:t>nastavnika</w:t>
            </w:r>
            <w:r>
              <w:rPr>
                <w:spacing w:val="22"/>
                <w:sz w:val="8"/>
              </w:rPr>
              <w:t xml:space="preserve"> </w:t>
            </w:r>
            <w:r>
              <w:rPr>
                <w:sz w:val="8"/>
              </w:rPr>
              <w:t>u</w:t>
            </w:r>
            <w:r>
              <w:rPr>
                <w:spacing w:val="22"/>
                <w:sz w:val="8"/>
              </w:rPr>
              <w:t xml:space="preserve"> </w:t>
            </w:r>
            <w:r>
              <w:rPr>
                <w:sz w:val="8"/>
              </w:rPr>
              <w:t>Kazneno-popravno</w:t>
            </w:r>
            <w:r>
              <w:rPr>
                <w:spacing w:val="-6"/>
                <w:sz w:val="8"/>
              </w:rPr>
              <w:t xml:space="preserve"> </w:t>
            </w:r>
            <w:r>
              <w:rPr>
                <w:sz w:val="8"/>
              </w:rPr>
              <w:t>m</w:t>
            </w:r>
          </w:p>
          <w:p w14:paraId="2C3B19FE" w14:textId="77777777" w:rsidR="00B457C4" w:rsidRDefault="00000000">
            <w:pPr>
              <w:pStyle w:val="TableParagraph"/>
              <w:spacing w:before="10" w:line="100" w:lineRule="atLeast"/>
              <w:ind w:left="456" w:hanging="370"/>
              <w:jc w:val="left"/>
              <w:rPr>
                <w:sz w:val="8"/>
              </w:rPr>
            </w:pPr>
            <w:r>
              <w:rPr>
                <w:sz w:val="8"/>
              </w:rPr>
              <w:t>centru</w:t>
            </w:r>
            <w:r>
              <w:rPr>
                <w:spacing w:val="1"/>
                <w:sz w:val="8"/>
              </w:rPr>
              <w:t xml:space="preserve"> </w:t>
            </w:r>
            <w:r>
              <w:rPr>
                <w:sz w:val="8"/>
              </w:rPr>
              <w:t>u</w:t>
            </w:r>
            <w:r>
              <w:rPr>
                <w:spacing w:val="1"/>
                <w:sz w:val="8"/>
              </w:rPr>
              <w:t xml:space="preserve"> </w:t>
            </w:r>
            <w:r>
              <w:rPr>
                <w:sz w:val="8"/>
              </w:rPr>
              <w:t>Lipljanu/SHMLP</w:t>
            </w:r>
            <w:r>
              <w:rPr>
                <w:spacing w:val="1"/>
                <w:sz w:val="8"/>
              </w:rPr>
              <w:t xml:space="preserve"> </w:t>
            </w:r>
            <w:r>
              <w:rPr>
                <w:sz w:val="8"/>
              </w:rPr>
              <w:t>"Ru dina"</w:t>
            </w:r>
            <w:r>
              <w:rPr>
                <w:spacing w:val="1"/>
                <w:sz w:val="8"/>
              </w:rPr>
              <w:t xml:space="preserve"> </w:t>
            </w:r>
            <w:r>
              <w:rPr>
                <w:w w:val="105"/>
                <w:sz w:val="8"/>
              </w:rPr>
              <w:t>Dubrava/Istok</w:t>
            </w:r>
          </w:p>
        </w:tc>
        <w:tc>
          <w:tcPr>
            <w:tcW w:w="402" w:type="dxa"/>
            <w:tcBorders>
              <w:left w:val="single" w:sz="2" w:space="0" w:color="000000"/>
            </w:tcBorders>
            <w:textDirection w:val="btLr"/>
          </w:tcPr>
          <w:p w14:paraId="7261004F" w14:textId="77777777" w:rsidR="00B457C4" w:rsidRDefault="00B457C4">
            <w:pPr>
              <w:pStyle w:val="TableParagraph"/>
              <w:spacing w:before="3"/>
              <w:jc w:val="left"/>
              <w:rPr>
                <w:sz w:val="9"/>
              </w:rPr>
            </w:pPr>
          </w:p>
          <w:p w14:paraId="0E55CB24" w14:textId="77777777" w:rsidR="00B457C4" w:rsidRDefault="00000000">
            <w:pPr>
              <w:pStyle w:val="TableParagraph"/>
              <w:spacing w:line="276" w:lineRule="auto"/>
              <w:ind w:left="360" w:right="-35" w:hanging="346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Nastavnici srednje š. ško le na bolovanju</w:t>
            </w:r>
            <w:r>
              <w:rPr>
                <w:spacing w:val="-18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i</w:t>
            </w:r>
            <w:r>
              <w:rPr>
                <w:spacing w:val="3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porodiljs.odsustvu</w:t>
            </w:r>
          </w:p>
        </w:tc>
        <w:tc>
          <w:tcPr>
            <w:tcW w:w="359" w:type="dxa"/>
            <w:textDirection w:val="btLr"/>
          </w:tcPr>
          <w:p w14:paraId="0C5EE20C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2F12A227" w14:textId="77777777" w:rsidR="00B457C4" w:rsidRDefault="00000000">
            <w:pPr>
              <w:pStyle w:val="TableParagraph"/>
              <w:spacing w:before="47"/>
              <w:ind w:left="15" w:right="-29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Dodatni</w:t>
            </w:r>
            <w:r>
              <w:rPr>
                <w:spacing w:val="4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nastavnici</w:t>
            </w:r>
            <w:r>
              <w:rPr>
                <w:spacing w:val="4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za</w:t>
            </w:r>
            <w:r>
              <w:rPr>
                <w:spacing w:val="5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planinska</w:t>
            </w:r>
            <w:r>
              <w:rPr>
                <w:spacing w:val="4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područj</w:t>
            </w:r>
          </w:p>
        </w:tc>
        <w:tc>
          <w:tcPr>
            <w:tcW w:w="300" w:type="dxa"/>
            <w:tcBorders>
              <w:right w:val="single" w:sz="2" w:space="0" w:color="000000"/>
            </w:tcBorders>
            <w:textDirection w:val="btLr"/>
          </w:tcPr>
          <w:p w14:paraId="78E38A0E" w14:textId="77777777" w:rsidR="00B457C4" w:rsidRDefault="00B457C4">
            <w:pPr>
              <w:pStyle w:val="TableParagraph"/>
              <w:spacing w:before="3"/>
              <w:jc w:val="left"/>
              <w:rPr>
                <w:sz w:val="9"/>
              </w:rPr>
            </w:pPr>
          </w:p>
          <w:p w14:paraId="4C343DC3" w14:textId="77777777" w:rsidR="00B457C4" w:rsidRDefault="00000000">
            <w:pPr>
              <w:pStyle w:val="TableParagraph"/>
              <w:ind w:left="159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Broj</w:t>
            </w:r>
            <w:r>
              <w:rPr>
                <w:spacing w:val="5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nastavnika</w:t>
            </w:r>
            <w:r>
              <w:rPr>
                <w:spacing w:val="6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engleskog</w:t>
            </w:r>
            <w:r>
              <w:rPr>
                <w:spacing w:val="6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jezika</w:t>
            </w:r>
          </w:p>
        </w:tc>
        <w:tc>
          <w:tcPr>
            <w:tcW w:w="337" w:type="dxa"/>
            <w:tcBorders>
              <w:left w:val="single" w:sz="2" w:space="0" w:color="000000"/>
              <w:right w:val="single" w:sz="2" w:space="0" w:color="000000"/>
            </w:tcBorders>
            <w:textDirection w:val="btLr"/>
          </w:tcPr>
          <w:p w14:paraId="0B32334A" w14:textId="77777777" w:rsidR="00B457C4" w:rsidRDefault="00B457C4">
            <w:pPr>
              <w:pStyle w:val="TableParagraph"/>
              <w:spacing w:before="4"/>
              <w:jc w:val="left"/>
              <w:rPr>
                <w:sz w:val="6"/>
              </w:rPr>
            </w:pPr>
          </w:p>
          <w:p w14:paraId="1FE6625F" w14:textId="77777777" w:rsidR="00B457C4" w:rsidRDefault="00000000">
            <w:pPr>
              <w:pStyle w:val="TableParagraph"/>
              <w:spacing w:line="288" w:lineRule="auto"/>
              <w:ind w:left="610" w:right="15" w:hanging="533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Broj</w:t>
            </w:r>
            <w:r>
              <w:rPr>
                <w:spacing w:val="2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nastavnika</w:t>
            </w:r>
            <w:r>
              <w:rPr>
                <w:spacing w:val="8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drugog</w:t>
            </w:r>
            <w:r>
              <w:rPr>
                <w:spacing w:val="9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jezika</w:t>
            </w:r>
            <w:r>
              <w:rPr>
                <w:spacing w:val="2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prema</w:t>
            </w:r>
            <w:r>
              <w:rPr>
                <w:spacing w:val="-18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KKK</w:t>
            </w:r>
          </w:p>
        </w:tc>
        <w:tc>
          <w:tcPr>
            <w:tcW w:w="284" w:type="dxa"/>
            <w:tcBorders>
              <w:left w:val="single" w:sz="2" w:space="0" w:color="000000"/>
              <w:right w:val="single" w:sz="2" w:space="0" w:color="000000"/>
            </w:tcBorders>
            <w:textDirection w:val="btLr"/>
          </w:tcPr>
          <w:p w14:paraId="64588ABC" w14:textId="77777777" w:rsidR="00B457C4" w:rsidRDefault="00B457C4">
            <w:pPr>
              <w:pStyle w:val="TableParagraph"/>
              <w:spacing w:before="9"/>
              <w:jc w:val="left"/>
              <w:rPr>
                <w:sz w:val="8"/>
              </w:rPr>
            </w:pPr>
          </w:p>
          <w:p w14:paraId="33CF3F4A" w14:textId="77777777" w:rsidR="00B457C4" w:rsidRDefault="00000000">
            <w:pPr>
              <w:pStyle w:val="TableParagraph"/>
              <w:ind w:left="255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Broj</w:t>
            </w:r>
            <w:r>
              <w:rPr>
                <w:spacing w:val="7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koordinatora</w:t>
            </w:r>
            <w:r>
              <w:rPr>
                <w:spacing w:val="4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kvaliteta</w:t>
            </w:r>
          </w:p>
        </w:tc>
        <w:tc>
          <w:tcPr>
            <w:tcW w:w="307" w:type="dxa"/>
            <w:tcBorders>
              <w:left w:val="single" w:sz="2" w:space="0" w:color="000000"/>
            </w:tcBorders>
            <w:textDirection w:val="btLr"/>
          </w:tcPr>
          <w:p w14:paraId="30BBD06D" w14:textId="77777777" w:rsidR="00B457C4" w:rsidRDefault="00B457C4">
            <w:pPr>
              <w:pStyle w:val="TableParagraph"/>
              <w:spacing w:before="6"/>
              <w:jc w:val="left"/>
              <w:rPr>
                <w:sz w:val="9"/>
              </w:rPr>
            </w:pPr>
          </w:p>
          <w:p w14:paraId="3037B792" w14:textId="77777777" w:rsidR="00B457C4" w:rsidRDefault="00000000">
            <w:pPr>
              <w:pStyle w:val="TableParagraph"/>
              <w:ind w:left="255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Broj</w:t>
            </w:r>
            <w:r>
              <w:rPr>
                <w:spacing w:val="7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koordinatora</w:t>
            </w:r>
            <w:r>
              <w:rPr>
                <w:spacing w:val="4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kvaliteta</w:t>
            </w:r>
          </w:p>
        </w:tc>
        <w:tc>
          <w:tcPr>
            <w:tcW w:w="268" w:type="dxa"/>
            <w:textDirection w:val="btLr"/>
          </w:tcPr>
          <w:p w14:paraId="648A2AF0" w14:textId="77777777" w:rsidR="00B457C4" w:rsidRDefault="00000000">
            <w:pPr>
              <w:pStyle w:val="TableParagraph"/>
              <w:spacing w:before="27" w:line="100" w:lineRule="atLeast"/>
              <w:ind w:left="519" w:right="160" w:hanging="317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Asistent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za</w:t>
            </w:r>
            <w:r>
              <w:rPr>
                <w:spacing w:val="-3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decu</w:t>
            </w:r>
            <w:r>
              <w:rPr>
                <w:spacing w:val="3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sa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posebnim</w:t>
            </w:r>
            <w:r>
              <w:rPr>
                <w:spacing w:val="-18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potrebama</w:t>
            </w:r>
          </w:p>
        </w:tc>
        <w:tc>
          <w:tcPr>
            <w:tcW w:w="266" w:type="dxa"/>
            <w:textDirection w:val="btLr"/>
          </w:tcPr>
          <w:p w14:paraId="239E1D4B" w14:textId="77777777" w:rsidR="00B457C4" w:rsidRDefault="00B457C4">
            <w:pPr>
              <w:pStyle w:val="TableParagraph"/>
              <w:spacing w:before="3"/>
              <w:jc w:val="left"/>
              <w:rPr>
                <w:sz w:val="7"/>
              </w:rPr>
            </w:pPr>
          </w:p>
          <w:p w14:paraId="03D69380" w14:textId="77777777" w:rsidR="00B457C4" w:rsidRDefault="00000000">
            <w:pPr>
              <w:pStyle w:val="TableParagraph"/>
              <w:spacing w:before="1"/>
              <w:ind w:left="207" w:right="180"/>
              <w:jc w:val="center"/>
              <w:rPr>
                <w:sz w:val="8"/>
              </w:rPr>
            </w:pPr>
            <w:r>
              <w:rPr>
                <w:w w:val="105"/>
                <w:sz w:val="8"/>
              </w:rPr>
              <w:t>#REF!</w:t>
            </w:r>
          </w:p>
        </w:tc>
        <w:tc>
          <w:tcPr>
            <w:tcW w:w="406" w:type="dxa"/>
            <w:tcBorders>
              <w:right w:val="single" w:sz="2" w:space="0" w:color="000000"/>
            </w:tcBorders>
            <w:textDirection w:val="btLr"/>
          </w:tcPr>
          <w:p w14:paraId="59E55364" w14:textId="77777777" w:rsidR="00B457C4" w:rsidRDefault="00000000">
            <w:pPr>
              <w:pStyle w:val="TableParagraph"/>
              <w:spacing w:before="44" w:line="288" w:lineRule="auto"/>
              <w:ind w:left="149" w:right="24" w:hanging="58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Numri I këshilltarëve të karrierës me</w:t>
            </w:r>
            <w:r>
              <w:rPr>
                <w:spacing w:val="-18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bazë</w:t>
            </w:r>
            <w:r>
              <w:rPr>
                <w:spacing w:val="-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në</w:t>
            </w:r>
            <w:r>
              <w:rPr>
                <w:spacing w:val="4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shkollë</w:t>
            </w:r>
            <w:r>
              <w:rPr>
                <w:spacing w:val="-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kl</w:t>
            </w:r>
            <w:r>
              <w:rPr>
                <w:spacing w:val="3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6</w:t>
            </w:r>
            <w:r>
              <w:rPr>
                <w:spacing w:val="5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deri</w:t>
            </w:r>
            <w:r>
              <w:rPr>
                <w:spacing w:val="3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12</w:t>
            </w:r>
            <w:r>
              <w:rPr>
                <w:spacing w:val="6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Broj</w:t>
            </w:r>
          </w:p>
          <w:p w14:paraId="4DBCFE84" w14:textId="77777777" w:rsidR="00B457C4" w:rsidRDefault="00000000">
            <w:pPr>
              <w:pStyle w:val="TableParagraph"/>
              <w:ind w:left="63" w:right="-29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karijernih</w:t>
            </w:r>
            <w:r>
              <w:rPr>
                <w:spacing w:val="5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savetnika</w:t>
            </w:r>
            <w:r>
              <w:rPr>
                <w:spacing w:val="-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u</w:t>
            </w:r>
            <w:r>
              <w:rPr>
                <w:spacing w:val="5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školi</w:t>
            </w:r>
            <w:r>
              <w:rPr>
                <w:spacing w:val="3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od</w:t>
            </w:r>
            <w:r>
              <w:rPr>
                <w:spacing w:val="7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6</w:t>
            </w:r>
            <w:r>
              <w:rPr>
                <w:spacing w:val="5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do</w:t>
            </w:r>
            <w:r>
              <w:rPr>
                <w:spacing w:val="4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12</w:t>
            </w:r>
          </w:p>
        </w:tc>
        <w:tc>
          <w:tcPr>
            <w:tcW w:w="250" w:type="dxa"/>
            <w:tcBorders>
              <w:left w:val="single" w:sz="2" w:space="0" w:color="000000"/>
            </w:tcBorders>
            <w:textDirection w:val="btLr"/>
          </w:tcPr>
          <w:p w14:paraId="667CE9F7" w14:textId="77777777" w:rsidR="00B457C4" w:rsidRDefault="00000000">
            <w:pPr>
              <w:pStyle w:val="TableParagraph"/>
              <w:spacing w:before="2" w:line="110" w:lineRule="atLeast"/>
              <w:ind w:left="293" w:right="-1" w:hanging="250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Broj zamenika</w:t>
            </w:r>
            <w:r>
              <w:rPr>
                <w:spacing w:val="2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direktora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za</w:t>
            </w:r>
            <w:r>
              <w:rPr>
                <w:spacing w:val="-3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saradnju</w:t>
            </w:r>
            <w:r>
              <w:rPr>
                <w:spacing w:val="3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sa</w:t>
            </w:r>
            <w:r>
              <w:rPr>
                <w:spacing w:val="-18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preduzećem</w:t>
            </w:r>
            <w:r>
              <w:rPr>
                <w:spacing w:val="7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za</w:t>
            </w:r>
            <w:r>
              <w:rPr>
                <w:spacing w:val="-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SHMLP</w:t>
            </w:r>
          </w:p>
        </w:tc>
        <w:tc>
          <w:tcPr>
            <w:tcW w:w="293" w:type="dxa"/>
            <w:textDirection w:val="btLr"/>
          </w:tcPr>
          <w:p w14:paraId="612884AA" w14:textId="77777777" w:rsidR="00B457C4" w:rsidRDefault="00B457C4">
            <w:pPr>
              <w:pStyle w:val="TableParagraph"/>
              <w:spacing w:before="1"/>
              <w:jc w:val="left"/>
              <w:rPr>
                <w:sz w:val="8"/>
              </w:rPr>
            </w:pPr>
          </w:p>
          <w:p w14:paraId="6A766916" w14:textId="77777777" w:rsidR="00B457C4" w:rsidRDefault="00000000">
            <w:pPr>
              <w:pStyle w:val="TableParagraph"/>
              <w:ind w:left="331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Broj</w:t>
            </w:r>
            <w:r>
              <w:rPr>
                <w:spacing w:val="2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 xml:space="preserve">vaspitača  </w:t>
            </w:r>
            <w:r>
              <w:rPr>
                <w:spacing w:val="4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(4-5)</w:t>
            </w:r>
          </w:p>
        </w:tc>
        <w:tc>
          <w:tcPr>
            <w:tcW w:w="412" w:type="dxa"/>
            <w:textDirection w:val="btLr"/>
          </w:tcPr>
          <w:p w14:paraId="5BAA7072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34A89E21" w14:textId="77777777" w:rsidR="00B457C4" w:rsidRDefault="00000000">
            <w:pPr>
              <w:pStyle w:val="TableParagraph"/>
              <w:spacing w:before="63"/>
              <w:ind w:left="130"/>
              <w:jc w:val="left"/>
              <w:rPr>
                <w:sz w:val="8"/>
              </w:rPr>
            </w:pPr>
            <w:r>
              <w:rPr>
                <w:sz w:val="8"/>
              </w:rPr>
              <w:t>UKUPA</w:t>
            </w:r>
            <w:r>
              <w:rPr>
                <w:spacing w:val="-3"/>
                <w:sz w:val="8"/>
              </w:rPr>
              <w:t xml:space="preserve"> </w:t>
            </w:r>
            <w:r>
              <w:rPr>
                <w:sz w:val="8"/>
              </w:rPr>
              <w:t>N</w:t>
            </w:r>
            <w:r>
              <w:rPr>
                <w:spacing w:val="24"/>
                <w:sz w:val="8"/>
              </w:rPr>
              <w:t xml:space="preserve"> </w:t>
            </w:r>
            <w:r>
              <w:rPr>
                <w:sz w:val="8"/>
              </w:rPr>
              <w:t>BROJ</w:t>
            </w:r>
            <w:r>
              <w:rPr>
                <w:spacing w:val="19"/>
                <w:sz w:val="8"/>
              </w:rPr>
              <w:t xml:space="preserve"> </w:t>
            </w:r>
            <w:r>
              <w:rPr>
                <w:sz w:val="8"/>
              </w:rPr>
              <w:t>NASTAVNIKA</w:t>
            </w:r>
          </w:p>
        </w:tc>
        <w:tc>
          <w:tcPr>
            <w:tcW w:w="352" w:type="dxa"/>
            <w:textDirection w:val="btLr"/>
          </w:tcPr>
          <w:p w14:paraId="43C7343A" w14:textId="77777777" w:rsidR="00B457C4" w:rsidRDefault="00000000">
            <w:pPr>
              <w:pStyle w:val="TableParagraph"/>
              <w:spacing w:before="17" w:line="288" w:lineRule="auto"/>
              <w:ind w:left="240" w:hanging="140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Numri i përsonelit administrativ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për</w:t>
            </w:r>
            <w:r>
              <w:rPr>
                <w:spacing w:val="-19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qerdhe</w:t>
            </w:r>
            <w:r>
              <w:rPr>
                <w:spacing w:val="6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dhe</w:t>
            </w:r>
            <w:r>
              <w:rPr>
                <w:spacing w:val="5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sh.</w:t>
            </w:r>
            <w:r>
              <w:rPr>
                <w:spacing w:val="-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Fillore</w:t>
            </w:r>
            <w:r>
              <w:rPr>
                <w:spacing w:val="5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Broj</w:t>
            </w:r>
          </w:p>
          <w:p w14:paraId="4C2B5F8C" w14:textId="77777777" w:rsidR="00B457C4" w:rsidRDefault="00000000">
            <w:pPr>
              <w:pStyle w:val="TableParagraph"/>
              <w:spacing w:line="84" w:lineRule="exact"/>
              <w:ind w:left="39" w:right="-15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administrativnog</w:t>
            </w:r>
            <w:r>
              <w:rPr>
                <w:spacing w:val="5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osoblja za</w:t>
            </w:r>
            <w:r>
              <w:rPr>
                <w:spacing w:val="5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obdaništa i</w:t>
            </w:r>
          </w:p>
        </w:tc>
        <w:tc>
          <w:tcPr>
            <w:tcW w:w="325" w:type="dxa"/>
            <w:textDirection w:val="btLr"/>
          </w:tcPr>
          <w:p w14:paraId="36FD6CD4" w14:textId="77777777" w:rsidR="00B457C4" w:rsidRDefault="00000000">
            <w:pPr>
              <w:pStyle w:val="TableParagraph"/>
              <w:spacing w:before="54" w:line="288" w:lineRule="auto"/>
              <w:ind w:left="667" w:right="-44" w:hanging="653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Broj administrativnog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osoblja za srednje</w:t>
            </w:r>
            <w:r>
              <w:rPr>
                <w:spacing w:val="-18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š.</w:t>
            </w:r>
          </w:p>
        </w:tc>
        <w:tc>
          <w:tcPr>
            <w:tcW w:w="357" w:type="dxa"/>
            <w:textDirection w:val="btLr"/>
          </w:tcPr>
          <w:p w14:paraId="3344DB3B" w14:textId="77777777" w:rsidR="00B457C4" w:rsidRDefault="00B457C4">
            <w:pPr>
              <w:pStyle w:val="TableParagraph"/>
              <w:spacing w:before="1"/>
              <w:jc w:val="left"/>
              <w:rPr>
                <w:sz w:val="11"/>
              </w:rPr>
            </w:pPr>
          </w:p>
          <w:p w14:paraId="739B3495" w14:textId="77777777" w:rsidR="00B457C4" w:rsidRDefault="00000000">
            <w:pPr>
              <w:pStyle w:val="TableParagraph"/>
              <w:ind w:left="67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Stručna</w:t>
            </w:r>
            <w:r>
              <w:rPr>
                <w:spacing w:val="10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pedagoška/psihološka</w:t>
            </w:r>
            <w:r>
              <w:rPr>
                <w:spacing w:val="4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služba</w:t>
            </w:r>
          </w:p>
        </w:tc>
        <w:tc>
          <w:tcPr>
            <w:tcW w:w="375" w:type="dxa"/>
            <w:textDirection w:val="btLr"/>
          </w:tcPr>
          <w:p w14:paraId="243D2347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  <w:p w14:paraId="587F2B0A" w14:textId="77777777" w:rsidR="00B457C4" w:rsidRDefault="00000000">
            <w:pPr>
              <w:pStyle w:val="TableParagraph"/>
              <w:spacing w:before="57"/>
              <w:ind w:left="101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Broj</w:t>
            </w:r>
            <w:r>
              <w:rPr>
                <w:spacing w:val="7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pomoćnog</w:t>
            </w:r>
            <w:r>
              <w:rPr>
                <w:spacing w:val="12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osoblja</w:t>
            </w:r>
            <w:r>
              <w:rPr>
                <w:spacing w:val="6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po</w:t>
            </w:r>
            <w:r>
              <w:rPr>
                <w:spacing w:val="9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učeniku</w:t>
            </w:r>
          </w:p>
        </w:tc>
        <w:tc>
          <w:tcPr>
            <w:tcW w:w="268" w:type="dxa"/>
            <w:textDirection w:val="btLr"/>
          </w:tcPr>
          <w:p w14:paraId="21A30D14" w14:textId="77777777" w:rsidR="00B457C4" w:rsidRDefault="00B457C4">
            <w:pPr>
              <w:pStyle w:val="TableParagraph"/>
              <w:spacing w:before="1"/>
              <w:jc w:val="left"/>
              <w:rPr>
                <w:sz w:val="7"/>
              </w:rPr>
            </w:pPr>
          </w:p>
          <w:p w14:paraId="07398811" w14:textId="77777777" w:rsidR="00B457C4" w:rsidRDefault="00000000">
            <w:pPr>
              <w:pStyle w:val="TableParagraph"/>
              <w:ind w:left="394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Broj</w:t>
            </w:r>
            <w:r>
              <w:rPr>
                <w:spacing w:val="3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IT</w:t>
            </w:r>
            <w:r>
              <w:rPr>
                <w:spacing w:val="3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stručnjaka</w:t>
            </w:r>
          </w:p>
        </w:tc>
        <w:tc>
          <w:tcPr>
            <w:tcW w:w="318" w:type="dxa"/>
            <w:textDirection w:val="btLr"/>
          </w:tcPr>
          <w:p w14:paraId="4525B8CF" w14:textId="77777777" w:rsidR="00B457C4" w:rsidRDefault="00000000">
            <w:pPr>
              <w:pStyle w:val="TableParagraph"/>
              <w:spacing w:before="54" w:line="276" w:lineRule="auto"/>
              <w:ind w:left="475" w:right="-35" w:hanging="428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Broj</w:t>
            </w:r>
            <w:r>
              <w:rPr>
                <w:spacing w:val="-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školskih</w:t>
            </w:r>
            <w:r>
              <w:rPr>
                <w:spacing w:val="5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savetnika</w:t>
            </w:r>
            <w:r>
              <w:rPr>
                <w:spacing w:val="-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za</w:t>
            </w:r>
            <w:r>
              <w:rPr>
                <w:spacing w:val="-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karijeru</w:t>
            </w:r>
            <w:r>
              <w:rPr>
                <w:spacing w:val="6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u</w:t>
            </w:r>
            <w:r>
              <w:rPr>
                <w:spacing w:val="4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6.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do</w:t>
            </w:r>
            <w:r>
              <w:rPr>
                <w:spacing w:val="7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9.</w:t>
            </w:r>
            <w:r>
              <w:rPr>
                <w:spacing w:val="-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razredu</w:t>
            </w:r>
          </w:p>
        </w:tc>
        <w:tc>
          <w:tcPr>
            <w:tcW w:w="480" w:type="dxa"/>
            <w:vMerge/>
            <w:tcBorders>
              <w:top w:val="nil"/>
            </w:tcBorders>
          </w:tcPr>
          <w:p w14:paraId="532FC5B9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638" w:type="dxa"/>
            <w:vMerge/>
            <w:tcBorders>
              <w:top w:val="nil"/>
            </w:tcBorders>
          </w:tcPr>
          <w:p w14:paraId="6AC132F4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  <w:vMerge/>
            <w:tcBorders>
              <w:top w:val="nil"/>
            </w:tcBorders>
          </w:tcPr>
          <w:p w14:paraId="10CCB84C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  <w:right w:val="single" w:sz="2" w:space="0" w:color="000000"/>
            </w:tcBorders>
          </w:tcPr>
          <w:p w14:paraId="18C7068A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652" w:type="dxa"/>
            <w:vMerge/>
            <w:tcBorders>
              <w:top w:val="nil"/>
              <w:left w:val="single" w:sz="2" w:space="0" w:color="000000"/>
            </w:tcBorders>
          </w:tcPr>
          <w:p w14:paraId="2652A830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650" w:type="dxa"/>
            <w:vMerge/>
            <w:tcBorders>
              <w:top w:val="nil"/>
            </w:tcBorders>
          </w:tcPr>
          <w:p w14:paraId="4C0AFAED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634" w:type="dxa"/>
            <w:vMerge/>
            <w:tcBorders>
              <w:top w:val="nil"/>
            </w:tcBorders>
          </w:tcPr>
          <w:p w14:paraId="5C49267F" w14:textId="77777777" w:rsidR="00B457C4" w:rsidRDefault="00B457C4">
            <w:pPr>
              <w:rPr>
                <w:sz w:val="2"/>
                <w:szCs w:val="2"/>
              </w:rPr>
            </w:pPr>
          </w:p>
        </w:tc>
      </w:tr>
      <w:tr w:rsidR="00B457C4" w14:paraId="30437AAF" w14:textId="77777777">
        <w:trPr>
          <w:trHeight w:val="164"/>
        </w:trPr>
        <w:tc>
          <w:tcPr>
            <w:tcW w:w="1130" w:type="dxa"/>
            <w:gridSpan w:val="2"/>
            <w:tcBorders>
              <w:left w:val="single" w:sz="6" w:space="0" w:color="0000D0"/>
            </w:tcBorders>
          </w:tcPr>
          <w:p w14:paraId="01174218" w14:textId="77777777" w:rsidR="00B457C4" w:rsidRDefault="00000000">
            <w:pPr>
              <w:pStyle w:val="TableParagraph"/>
              <w:spacing w:before="29"/>
              <w:ind w:left="13"/>
              <w:jc w:val="left"/>
              <w:rPr>
                <w:sz w:val="9"/>
              </w:rPr>
            </w:pPr>
            <w:r>
              <w:rPr>
                <w:sz w:val="9"/>
              </w:rPr>
              <w:t>UKUPNO</w:t>
            </w:r>
          </w:p>
        </w:tc>
        <w:tc>
          <w:tcPr>
            <w:tcW w:w="470" w:type="dxa"/>
            <w:tcBorders>
              <w:right w:val="single" w:sz="2" w:space="0" w:color="000000"/>
            </w:tcBorders>
          </w:tcPr>
          <w:p w14:paraId="744F31D0" w14:textId="77777777" w:rsidR="00B457C4" w:rsidRDefault="00000000">
            <w:pPr>
              <w:pStyle w:val="TableParagraph"/>
              <w:spacing w:before="30" w:line="114" w:lineRule="exact"/>
              <w:ind w:right="31"/>
              <w:rPr>
                <w:sz w:val="10"/>
              </w:rPr>
            </w:pPr>
            <w:r>
              <w:rPr>
                <w:sz w:val="10"/>
              </w:rPr>
              <w:t>322,687</w:t>
            </w:r>
          </w:p>
        </w:tc>
        <w:tc>
          <w:tcPr>
            <w:tcW w:w="328" w:type="dxa"/>
            <w:tcBorders>
              <w:left w:val="single" w:sz="2" w:space="0" w:color="000000"/>
            </w:tcBorders>
          </w:tcPr>
          <w:p w14:paraId="1D36E104" w14:textId="77777777" w:rsidR="00B457C4" w:rsidRDefault="00000000">
            <w:pPr>
              <w:pStyle w:val="TableParagraph"/>
              <w:spacing w:before="30" w:line="114" w:lineRule="exact"/>
              <w:ind w:right="30"/>
              <w:rPr>
                <w:sz w:val="10"/>
              </w:rPr>
            </w:pPr>
            <w:r>
              <w:rPr>
                <w:sz w:val="10"/>
              </w:rPr>
              <w:t>411</w:t>
            </w:r>
          </w:p>
        </w:tc>
        <w:tc>
          <w:tcPr>
            <w:tcW w:w="351" w:type="dxa"/>
          </w:tcPr>
          <w:p w14:paraId="5D631D69" w14:textId="77777777" w:rsidR="00B457C4" w:rsidRDefault="00000000">
            <w:pPr>
              <w:pStyle w:val="TableParagraph"/>
              <w:spacing w:before="30" w:line="114" w:lineRule="exact"/>
              <w:ind w:right="28"/>
              <w:rPr>
                <w:sz w:val="10"/>
              </w:rPr>
            </w:pPr>
            <w:r>
              <w:rPr>
                <w:sz w:val="10"/>
              </w:rPr>
              <w:t>16</w:t>
            </w:r>
          </w:p>
        </w:tc>
        <w:tc>
          <w:tcPr>
            <w:tcW w:w="411" w:type="dxa"/>
          </w:tcPr>
          <w:p w14:paraId="3E6C1F82" w14:textId="77777777" w:rsidR="00B457C4" w:rsidRDefault="00000000">
            <w:pPr>
              <w:pStyle w:val="TableParagraph"/>
              <w:spacing w:before="30" w:line="114" w:lineRule="exact"/>
              <w:ind w:right="29"/>
              <w:rPr>
                <w:sz w:val="10"/>
              </w:rPr>
            </w:pPr>
            <w:r>
              <w:rPr>
                <w:sz w:val="10"/>
              </w:rPr>
              <w:t>2,400</w:t>
            </w:r>
          </w:p>
        </w:tc>
        <w:tc>
          <w:tcPr>
            <w:tcW w:w="399" w:type="dxa"/>
          </w:tcPr>
          <w:p w14:paraId="55019A50" w14:textId="77777777" w:rsidR="00B457C4" w:rsidRDefault="00000000">
            <w:pPr>
              <w:pStyle w:val="TableParagraph"/>
              <w:spacing w:before="30" w:line="114" w:lineRule="exact"/>
              <w:ind w:right="29"/>
              <w:rPr>
                <w:sz w:val="10"/>
              </w:rPr>
            </w:pPr>
            <w:r>
              <w:rPr>
                <w:sz w:val="10"/>
              </w:rPr>
              <w:t>162</w:t>
            </w:r>
          </w:p>
        </w:tc>
        <w:tc>
          <w:tcPr>
            <w:tcW w:w="358" w:type="dxa"/>
          </w:tcPr>
          <w:p w14:paraId="3989D1F8" w14:textId="77777777" w:rsidR="00B457C4" w:rsidRDefault="00000000">
            <w:pPr>
              <w:pStyle w:val="TableParagraph"/>
              <w:spacing w:before="30" w:line="114" w:lineRule="exact"/>
              <w:ind w:left="74" w:right="9"/>
              <w:jc w:val="center"/>
              <w:rPr>
                <w:sz w:val="10"/>
              </w:rPr>
            </w:pPr>
            <w:r>
              <w:rPr>
                <w:sz w:val="10"/>
              </w:rPr>
              <w:t>8,691</w:t>
            </w:r>
          </w:p>
        </w:tc>
        <w:tc>
          <w:tcPr>
            <w:tcW w:w="360" w:type="dxa"/>
          </w:tcPr>
          <w:p w14:paraId="7748E7F0" w14:textId="77777777" w:rsidR="00B457C4" w:rsidRDefault="00000000">
            <w:pPr>
              <w:pStyle w:val="TableParagraph"/>
              <w:spacing w:before="30" w:line="114" w:lineRule="exact"/>
              <w:ind w:right="27"/>
              <w:rPr>
                <w:sz w:val="10"/>
              </w:rPr>
            </w:pPr>
            <w:r>
              <w:rPr>
                <w:sz w:val="10"/>
              </w:rPr>
              <w:t>581</w:t>
            </w:r>
          </w:p>
        </w:tc>
        <w:tc>
          <w:tcPr>
            <w:tcW w:w="374" w:type="dxa"/>
            <w:tcBorders>
              <w:right w:val="single" w:sz="2" w:space="0" w:color="000000"/>
            </w:tcBorders>
          </w:tcPr>
          <w:p w14:paraId="42F6E204" w14:textId="77777777" w:rsidR="00B457C4" w:rsidRDefault="00000000">
            <w:pPr>
              <w:pStyle w:val="TableParagraph"/>
              <w:spacing w:before="30" w:line="114" w:lineRule="exact"/>
              <w:ind w:right="25"/>
              <w:rPr>
                <w:sz w:val="10"/>
              </w:rPr>
            </w:pPr>
            <w:r>
              <w:rPr>
                <w:sz w:val="10"/>
              </w:rPr>
              <w:t>3,614</w:t>
            </w:r>
          </w:p>
        </w:tc>
        <w:tc>
          <w:tcPr>
            <w:tcW w:w="379" w:type="dxa"/>
            <w:tcBorders>
              <w:left w:val="single" w:sz="2" w:space="0" w:color="000000"/>
              <w:right w:val="single" w:sz="2" w:space="0" w:color="000000"/>
            </w:tcBorders>
          </w:tcPr>
          <w:p w14:paraId="144988CD" w14:textId="77777777" w:rsidR="00B457C4" w:rsidRDefault="00000000">
            <w:pPr>
              <w:pStyle w:val="TableParagraph"/>
              <w:spacing w:before="30" w:line="114" w:lineRule="exact"/>
              <w:ind w:right="25"/>
              <w:rPr>
                <w:sz w:val="10"/>
              </w:rPr>
            </w:pPr>
            <w:r>
              <w:rPr>
                <w:sz w:val="10"/>
              </w:rPr>
              <w:t>6</w:t>
            </w:r>
          </w:p>
        </w:tc>
        <w:tc>
          <w:tcPr>
            <w:tcW w:w="402" w:type="dxa"/>
            <w:tcBorders>
              <w:left w:val="single" w:sz="2" w:space="0" w:color="000000"/>
            </w:tcBorders>
          </w:tcPr>
          <w:p w14:paraId="6411CFAD" w14:textId="77777777" w:rsidR="00B457C4" w:rsidRDefault="00000000">
            <w:pPr>
              <w:pStyle w:val="TableParagraph"/>
              <w:spacing w:before="30" w:line="114" w:lineRule="exact"/>
              <w:ind w:right="26"/>
              <w:rPr>
                <w:sz w:val="10"/>
              </w:rPr>
            </w:pPr>
            <w:r>
              <w:rPr>
                <w:sz w:val="10"/>
              </w:rPr>
              <w:t>243</w:t>
            </w:r>
          </w:p>
        </w:tc>
        <w:tc>
          <w:tcPr>
            <w:tcW w:w="359" w:type="dxa"/>
          </w:tcPr>
          <w:p w14:paraId="1A590A53" w14:textId="77777777" w:rsidR="00B457C4" w:rsidRDefault="00000000">
            <w:pPr>
              <w:pStyle w:val="TableParagraph"/>
              <w:spacing w:before="30" w:line="114" w:lineRule="exact"/>
              <w:ind w:right="25"/>
              <w:rPr>
                <w:sz w:val="10"/>
              </w:rPr>
            </w:pPr>
            <w:r>
              <w:rPr>
                <w:sz w:val="10"/>
              </w:rPr>
              <w:t>2,544</w:t>
            </w:r>
          </w:p>
        </w:tc>
        <w:tc>
          <w:tcPr>
            <w:tcW w:w="300" w:type="dxa"/>
            <w:tcBorders>
              <w:right w:val="single" w:sz="2" w:space="0" w:color="000000"/>
            </w:tcBorders>
          </w:tcPr>
          <w:p w14:paraId="64EDC9E6" w14:textId="77777777" w:rsidR="00B457C4" w:rsidRDefault="00000000">
            <w:pPr>
              <w:pStyle w:val="TableParagraph"/>
              <w:spacing w:before="35"/>
              <w:ind w:right="29"/>
              <w:rPr>
                <w:sz w:val="9"/>
              </w:rPr>
            </w:pPr>
            <w:r>
              <w:rPr>
                <w:sz w:val="9"/>
              </w:rPr>
              <w:t>305</w:t>
            </w:r>
          </w:p>
        </w:tc>
        <w:tc>
          <w:tcPr>
            <w:tcW w:w="337" w:type="dxa"/>
            <w:tcBorders>
              <w:left w:val="single" w:sz="2" w:space="0" w:color="000000"/>
              <w:right w:val="single" w:sz="2" w:space="0" w:color="000000"/>
            </w:tcBorders>
          </w:tcPr>
          <w:p w14:paraId="11675BCB" w14:textId="77777777" w:rsidR="00B457C4" w:rsidRDefault="00000000">
            <w:pPr>
              <w:pStyle w:val="TableParagraph"/>
              <w:spacing w:before="35"/>
              <w:ind w:right="30"/>
              <w:rPr>
                <w:sz w:val="9"/>
              </w:rPr>
            </w:pPr>
            <w:r>
              <w:rPr>
                <w:sz w:val="9"/>
              </w:rPr>
              <w:t>394</w:t>
            </w:r>
          </w:p>
        </w:tc>
        <w:tc>
          <w:tcPr>
            <w:tcW w:w="284" w:type="dxa"/>
            <w:tcBorders>
              <w:left w:val="single" w:sz="2" w:space="0" w:color="000000"/>
              <w:right w:val="single" w:sz="2" w:space="0" w:color="000000"/>
            </w:tcBorders>
          </w:tcPr>
          <w:p w14:paraId="4539290D" w14:textId="77777777" w:rsidR="00B457C4" w:rsidRDefault="00000000">
            <w:pPr>
              <w:pStyle w:val="TableParagraph"/>
              <w:spacing w:before="35"/>
              <w:ind w:right="31"/>
              <w:rPr>
                <w:sz w:val="9"/>
              </w:rPr>
            </w:pPr>
            <w:r>
              <w:rPr>
                <w:sz w:val="9"/>
              </w:rPr>
              <w:t>674</w:t>
            </w:r>
          </w:p>
        </w:tc>
        <w:tc>
          <w:tcPr>
            <w:tcW w:w="307" w:type="dxa"/>
            <w:tcBorders>
              <w:left w:val="single" w:sz="2" w:space="0" w:color="000000"/>
            </w:tcBorders>
          </w:tcPr>
          <w:p w14:paraId="3CE8BB4E" w14:textId="77777777" w:rsidR="00B457C4" w:rsidRDefault="00000000">
            <w:pPr>
              <w:pStyle w:val="TableParagraph"/>
              <w:spacing w:before="35"/>
              <w:ind w:right="28"/>
              <w:rPr>
                <w:sz w:val="9"/>
              </w:rPr>
            </w:pPr>
            <w:r>
              <w:rPr>
                <w:sz w:val="9"/>
              </w:rPr>
              <w:t>862</w:t>
            </w:r>
          </w:p>
        </w:tc>
        <w:tc>
          <w:tcPr>
            <w:tcW w:w="268" w:type="dxa"/>
          </w:tcPr>
          <w:p w14:paraId="4766622C" w14:textId="77777777" w:rsidR="00B457C4" w:rsidRDefault="00000000">
            <w:pPr>
              <w:pStyle w:val="TableParagraph"/>
              <w:spacing w:before="35"/>
              <w:ind w:right="27"/>
              <w:rPr>
                <w:sz w:val="9"/>
              </w:rPr>
            </w:pPr>
            <w:r>
              <w:rPr>
                <w:sz w:val="9"/>
              </w:rPr>
              <w:t>500</w:t>
            </w:r>
          </w:p>
        </w:tc>
        <w:tc>
          <w:tcPr>
            <w:tcW w:w="266" w:type="dxa"/>
          </w:tcPr>
          <w:p w14:paraId="3DD10CB9" w14:textId="77777777" w:rsidR="00B457C4" w:rsidRDefault="00000000">
            <w:pPr>
              <w:pStyle w:val="TableParagraph"/>
              <w:spacing w:before="35"/>
              <w:ind w:left="51"/>
              <w:jc w:val="center"/>
              <w:rPr>
                <w:sz w:val="9"/>
              </w:rPr>
            </w:pPr>
            <w:r>
              <w:rPr>
                <w:sz w:val="9"/>
              </w:rPr>
              <w:t>337</w:t>
            </w:r>
          </w:p>
        </w:tc>
        <w:tc>
          <w:tcPr>
            <w:tcW w:w="406" w:type="dxa"/>
            <w:tcBorders>
              <w:right w:val="single" w:sz="2" w:space="0" w:color="000000"/>
            </w:tcBorders>
          </w:tcPr>
          <w:p w14:paraId="17E1EDC6" w14:textId="77777777" w:rsidR="00B457C4" w:rsidRDefault="00000000">
            <w:pPr>
              <w:pStyle w:val="TableParagraph"/>
              <w:spacing w:before="35"/>
              <w:ind w:right="34"/>
              <w:rPr>
                <w:sz w:val="9"/>
              </w:rPr>
            </w:pPr>
            <w:r>
              <w:rPr>
                <w:sz w:val="9"/>
              </w:rPr>
              <w:t>314</w:t>
            </w:r>
          </w:p>
        </w:tc>
        <w:tc>
          <w:tcPr>
            <w:tcW w:w="250" w:type="dxa"/>
            <w:tcBorders>
              <w:left w:val="single" w:sz="2" w:space="0" w:color="000000"/>
            </w:tcBorders>
          </w:tcPr>
          <w:p w14:paraId="516B933B" w14:textId="77777777" w:rsidR="00B457C4" w:rsidRDefault="00000000">
            <w:pPr>
              <w:pStyle w:val="TableParagraph"/>
              <w:spacing w:before="35"/>
              <w:ind w:right="34"/>
              <w:rPr>
                <w:sz w:val="9"/>
              </w:rPr>
            </w:pPr>
            <w:r>
              <w:rPr>
                <w:sz w:val="9"/>
              </w:rPr>
              <w:t>64</w:t>
            </w:r>
          </w:p>
        </w:tc>
        <w:tc>
          <w:tcPr>
            <w:tcW w:w="293" w:type="dxa"/>
          </w:tcPr>
          <w:p w14:paraId="26FC1128" w14:textId="77777777" w:rsidR="00B457C4" w:rsidRDefault="00000000">
            <w:pPr>
              <w:pStyle w:val="TableParagraph"/>
              <w:spacing w:before="35"/>
              <w:ind w:right="32"/>
              <w:rPr>
                <w:sz w:val="9"/>
              </w:rPr>
            </w:pPr>
            <w:r>
              <w:rPr>
                <w:sz w:val="9"/>
              </w:rPr>
              <w:t>490</w:t>
            </w:r>
          </w:p>
        </w:tc>
        <w:tc>
          <w:tcPr>
            <w:tcW w:w="412" w:type="dxa"/>
          </w:tcPr>
          <w:p w14:paraId="2F2AF364" w14:textId="77777777" w:rsidR="00B457C4" w:rsidRDefault="00000000">
            <w:pPr>
              <w:pStyle w:val="TableParagraph"/>
              <w:spacing w:before="35"/>
              <w:ind w:left="86" w:right="17"/>
              <w:jc w:val="center"/>
              <w:rPr>
                <w:sz w:val="9"/>
              </w:rPr>
            </w:pPr>
            <w:r>
              <w:rPr>
                <w:sz w:val="9"/>
              </w:rPr>
              <w:t>20,823</w:t>
            </w:r>
          </w:p>
        </w:tc>
        <w:tc>
          <w:tcPr>
            <w:tcW w:w="352" w:type="dxa"/>
          </w:tcPr>
          <w:p w14:paraId="1DC7FE39" w14:textId="77777777" w:rsidR="00B457C4" w:rsidRDefault="00000000">
            <w:pPr>
              <w:pStyle w:val="TableParagraph"/>
              <w:spacing w:before="35"/>
              <w:ind w:right="33"/>
              <w:rPr>
                <w:sz w:val="9"/>
              </w:rPr>
            </w:pPr>
            <w:r>
              <w:rPr>
                <w:sz w:val="9"/>
              </w:rPr>
              <w:t>1,191</w:t>
            </w:r>
          </w:p>
        </w:tc>
        <w:tc>
          <w:tcPr>
            <w:tcW w:w="325" w:type="dxa"/>
          </w:tcPr>
          <w:p w14:paraId="1C70A1B5" w14:textId="77777777" w:rsidR="00B457C4" w:rsidRDefault="00000000">
            <w:pPr>
              <w:pStyle w:val="TableParagraph"/>
              <w:spacing w:before="35"/>
              <w:ind w:right="32"/>
              <w:rPr>
                <w:sz w:val="9"/>
              </w:rPr>
            </w:pPr>
            <w:r>
              <w:rPr>
                <w:sz w:val="9"/>
              </w:rPr>
              <w:t>289</w:t>
            </w:r>
          </w:p>
        </w:tc>
        <w:tc>
          <w:tcPr>
            <w:tcW w:w="357" w:type="dxa"/>
          </w:tcPr>
          <w:p w14:paraId="27F85DCB" w14:textId="77777777" w:rsidR="00B457C4" w:rsidRDefault="00000000">
            <w:pPr>
              <w:pStyle w:val="TableParagraph"/>
              <w:spacing w:before="35"/>
              <w:ind w:right="34"/>
              <w:rPr>
                <w:sz w:val="9"/>
              </w:rPr>
            </w:pPr>
            <w:r>
              <w:rPr>
                <w:sz w:val="9"/>
              </w:rPr>
              <w:t>520</w:t>
            </w:r>
          </w:p>
        </w:tc>
        <w:tc>
          <w:tcPr>
            <w:tcW w:w="375" w:type="dxa"/>
          </w:tcPr>
          <w:p w14:paraId="7E3301B2" w14:textId="77777777" w:rsidR="00B457C4" w:rsidRDefault="00000000">
            <w:pPr>
              <w:pStyle w:val="TableParagraph"/>
              <w:spacing w:before="35"/>
              <w:ind w:left="82"/>
              <w:jc w:val="center"/>
              <w:rPr>
                <w:sz w:val="9"/>
              </w:rPr>
            </w:pPr>
            <w:r>
              <w:rPr>
                <w:sz w:val="9"/>
              </w:rPr>
              <w:t>3,067</w:t>
            </w:r>
          </w:p>
        </w:tc>
        <w:tc>
          <w:tcPr>
            <w:tcW w:w="268" w:type="dxa"/>
          </w:tcPr>
          <w:p w14:paraId="05D4F869" w14:textId="77777777" w:rsidR="00B457C4" w:rsidRDefault="00000000">
            <w:pPr>
              <w:pStyle w:val="TableParagraph"/>
              <w:spacing w:before="35"/>
              <w:ind w:left="90"/>
              <w:jc w:val="center"/>
              <w:rPr>
                <w:sz w:val="9"/>
              </w:rPr>
            </w:pPr>
            <w:r>
              <w:rPr>
                <w:sz w:val="9"/>
              </w:rPr>
              <w:t>30</w:t>
            </w:r>
          </w:p>
        </w:tc>
        <w:tc>
          <w:tcPr>
            <w:tcW w:w="318" w:type="dxa"/>
          </w:tcPr>
          <w:p w14:paraId="564A999A" w14:textId="77777777" w:rsidR="00B457C4" w:rsidRDefault="00000000">
            <w:pPr>
              <w:pStyle w:val="TableParagraph"/>
              <w:spacing w:before="35"/>
              <w:ind w:right="37"/>
              <w:rPr>
                <w:sz w:val="9"/>
              </w:rPr>
            </w:pPr>
            <w:r>
              <w:rPr>
                <w:sz w:val="9"/>
              </w:rPr>
              <w:t>59</w:t>
            </w:r>
          </w:p>
        </w:tc>
        <w:tc>
          <w:tcPr>
            <w:tcW w:w="480" w:type="dxa"/>
          </w:tcPr>
          <w:p w14:paraId="06F39166" w14:textId="77777777" w:rsidR="00B457C4" w:rsidRDefault="00000000">
            <w:pPr>
              <w:pStyle w:val="TableParagraph"/>
              <w:spacing w:before="35"/>
              <w:ind w:right="37"/>
              <w:rPr>
                <w:sz w:val="9"/>
              </w:rPr>
            </w:pPr>
            <w:r>
              <w:rPr>
                <w:sz w:val="9"/>
              </w:rPr>
              <w:t>25,980</w:t>
            </w:r>
          </w:p>
        </w:tc>
        <w:tc>
          <w:tcPr>
            <w:tcW w:w="638" w:type="dxa"/>
          </w:tcPr>
          <w:p w14:paraId="491DB179" w14:textId="77777777" w:rsidR="00B457C4" w:rsidRDefault="00000000">
            <w:pPr>
              <w:pStyle w:val="TableParagraph"/>
              <w:spacing w:before="35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233,808,844</w:t>
            </w:r>
          </w:p>
        </w:tc>
        <w:tc>
          <w:tcPr>
            <w:tcW w:w="606" w:type="dxa"/>
          </w:tcPr>
          <w:p w14:paraId="132E4A5F" w14:textId="77777777" w:rsidR="00B457C4" w:rsidRDefault="00000000">
            <w:pPr>
              <w:pStyle w:val="TableParagraph"/>
              <w:spacing w:before="35"/>
              <w:ind w:right="35"/>
              <w:rPr>
                <w:b/>
                <w:sz w:val="9"/>
              </w:rPr>
            </w:pPr>
            <w:r>
              <w:rPr>
                <w:b/>
                <w:sz w:val="9"/>
              </w:rPr>
              <w:t>13,098,006</w:t>
            </w:r>
          </w:p>
        </w:tc>
        <w:tc>
          <w:tcPr>
            <w:tcW w:w="558" w:type="dxa"/>
            <w:tcBorders>
              <w:right w:val="single" w:sz="2" w:space="0" w:color="000000"/>
            </w:tcBorders>
          </w:tcPr>
          <w:p w14:paraId="71E7E910" w14:textId="77777777" w:rsidR="00B457C4" w:rsidRDefault="00000000">
            <w:pPr>
              <w:pStyle w:val="TableParagraph"/>
              <w:spacing w:before="35"/>
              <w:ind w:right="39"/>
              <w:rPr>
                <w:b/>
                <w:sz w:val="9"/>
              </w:rPr>
            </w:pPr>
            <w:r>
              <w:rPr>
                <w:b/>
                <w:sz w:val="9"/>
              </w:rPr>
              <w:t>2,224,901</w:t>
            </w:r>
          </w:p>
        </w:tc>
        <w:tc>
          <w:tcPr>
            <w:tcW w:w="652" w:type="dxa"/>
            <w:tcBorders>
              <w:left w:val="single" w:sz="2" w:space="0" w:color="000000"/>
            </w:tcBorders>
          </w:tcPr>
          <w:p w14:paraId="68E500BF" w14:textId="77777777" w:rsidR="00B457C4" w:rsidRDefault="00000000">
            <w:pPr>
              <w:pStyle w:val="TableParagraph"/>
              <w:spacing w:before="35"/>
              <w:ind w:right="36"/>
              <w:rPr>
                <w:b/>
                <w:sz w:val="9"/>
              </w:rPr>
            </w:pPr>
            <w:r>
              <w:rPr>
                <w:b/>
                <w:sz w:val="9"/>
              </w:rPr>
              <w:t>249,131,751</w:t>
            </w:r>
          </w:p>
        </w:tc>
        <w:tc>
          <w:tcPr>
            <w:tcW w:w="650" w:type="dxa"/>
          </w:tcPr>
          <w:p w14:paraId="345A9BFE" w14:textId="77777777" w:rsidR="00B457C4" w:rsidRDefault="00000000">
            <w:pPr>
              <w:pStyle w:val="TableParagraph"/>
              <w:spacing w:before="35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256,605,703</w:t>
            </w:r>
          </w:p>
        </w:tc>
        <w:tc>
          <w:tcPr>
            <w:tcW w:w="634" w:type="dxa"/>
          </w:tcPr>
          <w:p w14:paraId="131F3BBD" w14:textId="77777777" w:rsidR="00B457C4" w:rsidRDefault="00000000">
            <w:pPr>
              <w:pStyle w:val="TableParagraph"/>
              <w:spacing w:before="35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264,303,874</w:t>
            </w:r>
          </w:p>
        </w:tc>
      </w:tr>
      <w:tr w:rsidR="00B457C4" w14:paraId="07C54D58" w14:textId="77777777">
        <w:trPr>
          <w:trHeight w:val="166"/>
        </w:trPr>
        <w:tc>
          <w:tcPr>
            <w:tcW w:w="276" w:type="dxa"/>
            <w:tcBorders>
              <w:left w:val="single" w:sz="6" w:space="0" w:color="0000D0"/>
            </w:tcBorders>
          </w:tcPr>
          <w:p w14:paraId="27C647D2" w14:textId="77777777" w:rsidR="00B457C4" w:rsidRDefault="00000000">
            <w:pPr>
              <w:pStyle w:val="TableParagraph"/>
              <w:spacing w:before="44" w:line="103" w:lineRule="exact"/>
              <w:rPr>
                <w:sz w:val="11"/>
              </w:rPr>
            </w:pPr>
            <w:r>
              <w:rPr>
                <w:w w:val="95"/>
                <w:sz w:val="11"/>
              </w:rPr>
              <w:t>1</w:t>
            </w:r>
          </w:p>
        </w:tc>
        <w:tc>
          <w:tcPr>
            <w:tcW w:w="854" w:type="dxa"/>
          </w:tcPr>
          <w:p w14:paraId="7CBDF843" w14:textId="77777777" w:rsidR="00B457C4" w:rsidRDefault="00000000">
            <w:pPr>
              <w:pStyle w:val="TableParagraph"/>
              <w:spacing w:before="44" w:line="103" w:lineRule="exact"/>
              <w:ind w:left="18"/>
              <w:jc w:val="left"/>
              <w:rPr>
                <w:sz w:val="11"/>
              </w:rPr>
            </w:pPr>
            <w:r>
              <w:rPr>
                <w:sz w:val="11"/>
              </w:rPr>
              <w:t>Dečani</w:t>
            </w:r>
          </w:p>
        </w:tc>
        <w:tc>
          <w:tcPr>
            <w:tcW w:w="470" w:type="dxa"/>
            <w:tcBorders>
              <w:right w:val="single" w:sz="2" w:space="0" w:color="000000"/>
            </w:tcBorders>
          </w:tcPr>
          <w:p w14:paraId="1EEA0C4A" w14:textId="77777777" w:rsidR="00B457C4" w:rsidRDefault="00000000">
            <w:pPr>
              <w:pStyle w:val="TableParagraph"/>
              <w:spacing w:before="38"/>
              <w:ind w:right="35"/>
              <w:rPr>
                <w:sz w:val="9"/>
              </w:rPr>
            </w:pPr>
            <w:r>
              <w:rPr>
                <w:sz w:val="9"/>
              </w:rPr>
              <w:t>4,888</w:t>
            </w:r>
          </w:p>
        </w:tc>
        <w:tc>
          <w:tcPr>
            <w:tcW w:w="328" w:type="dxa"/>
            <w:tcBorders>
              <w:left w:val="single" w:sz="2" w:space="0" w:color="000000"/>
            </w:tcBorders>
          </w:tcPr>
          <w:p w14:paraId="13E646BB" w14:textId="77777777" w:rsidR="00B457C4" w:rsidRDefault="00000000">
            <w:pPr>
              <w:pStyle w:val="TableParagraph"/>
              <w:spacing w:before="57" w:line="89" w:lineRule="exact"/>
              <w:ind w:right="29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351" w:type="dxa"/>
          </w:tcPr>
          <w:p w14:paraId="0434313B" w14:textId="77777777" w:rsidR="00B457C4" w:rsidRDefault="00000000">
            <w:pPr>
              <w:pStyle w:val="TableParagraph"/>
              <w:spacing w:before="9"/>
              <w:ind w:right="-15"/>
              <w:rPr>
                <w:sz w:val="9"/>
              </w:rPr>
            </w:pPr>
            <w:r>
              <w:rPr>
                <w:sz w:val="9"/>
              </w:rPr>
              <w:t>0.1</w:t>
            </w:r>
          </w:p>
        </w:tc>
        <w:tc>
          <w:tcPr>
            <w:tcW w:w="411" w:type="dxa"/>
          </w:tcPr>
          <w:p w14:paraId="615147DF" w14:textId="77777777" w:rsidR="00B457C4" w:rsidRDefault="00000000">
            <w:pPr>
              <w:pStyle w:val="TableParagraph"/>
              <w:spacing w:before="9"/>
              <w:ind w:right="30"/>
              <w:rPr>
                <w:sz w:val="9"/>
              </w:rPr>
            </w:pPr>
            <w:r>
              <w:rPr>
                <w:sz w:val="9"/>
              </w:rPr>
              <w:t>42</w:t>
            </w:r>
          </w:p>
        </w:tc>
        <w:tc>
          <w:tcPr>
            <w:tcW w:w="399" w:type="dxa"/>
          </w:tcPr>
          <w:p w14:paraId="063F32FF" w14:textId="77777777" w:rsidR="00B457C4" w:rsidRDefault="00000000">
            <w:pPr>
              <w:pStyle w:val="TableParagraph"/>
              <w:spacing w:before="9"/>
              <w:ind w:right="29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358" w:type="dxa"/>
          </w:tcPr>
          <w:p w14:paraId="41941337" w14:textId="77777777" w:rsidR="00B457C4" w:rsidRDefault="00000000">
            <w:pPr>
              <w:pStyle w:val="TableParagraph"/>
              <w:spacing w:before="9"/>
              <w:ind w:left="156" w:right="9"/>
              <w:jc w:val="center"/>
              <w:rPr>
                <w:sz w:val="9"/>
              </w:rPr>
            </w:pPr>
            <w:r>
              <w:rPr>
                <w:sz w:val="9"/>
              </w:rPr>
              <w:t>162</w:t>
            </w:r>
          </w:p>
        </w:tc>
        <w:tc>
          <w:tcPr>
            <w:tcW w:w="360" w:type="dxa"/>
          </w:tcPr>
          <w:p w14:paraId="68B1EFC2" w14:textId="77777777" w:rsidR="00B457C4" w:rsidRDefault="00000000">
            <w:pPr>
              <w:pStyle w:val="TableParagraph"/>
              <w:spacing w:before="9"/>
              <w:ind w:right="-15"/>
              <w:rPr>
                <w:sz w:val="9"/>
              </w:rPr>
            </w:pPr>
            <w:r>
              <w:rPr>
                <w:sz w:val="9"/>
              </w:rPr>
              <w:t>11</w:t>
            </w:r>
          </w:p>
        </w:tc>
        <w:tc>
          <w:tcPr>
            <w:tcW w:w="374" w:type="dxa"/>
            <w:tcBorders>
              <w:right w:val="single" w:sz="2" w:space="0" w:color="000000"/>
            </w:tcBorders>
          </w:tcPr>
          <w:p w14:paraId="0D47C9F5" w14:textId="77777777" w:rsidR="00B457C4" w:rsidRDefault="00000000">
            <w:pPr>
              <w:pStyle w:val="TableParagraph"/>
              <w:spacing w:before="9"/>
              <w:ind w:right="-15"/>
              <w:rPr>
                <w:sz w:val="9"/>
              </w:rPr>
            </w:pPr>
            <w:r>
              <w:rPr>
                <w:sz w:val="9"/>
              </w:rPr>
              <w:t>48</w:t>
            </w:r>
          </w:p>
        </w:tc>
        <w:tc>
          <w:tcPr>
            <w:tcW w:w="379" w:type="dxa"/>
            <w:tcBorders>
              <w:left w:val="single" w:sz="2" w:space="0" w:color="000000"/>
              <w:right w:val="single" w:sz="2" w:space="0" w:color="000000"/>
            </w:tcBorders>
          </w:tcPr>
          <w:p w14:paraId="161B85BC" w14:textId="77777777" w:rsidR="00B457C4" w:rsidRDefault="00000000">
            <w:pPr>
              <w:pStyle w:val="TableParagraph"/>
              <w:spacing w:before="9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02" w:type="dxa"/>
            <w:tcBorders>
              <w:left w:val="single" w:sz="2" w:space="0" w:color="000000"/>
            </w:tcBorders>
          </w:tcPr>
          <w:p w14:paraId="38E64CF2" w14:textId="77777777" w:rsidR="00B457C4" w:rsidRDefault="00000000">
            <w:pPr>
              <w:pStyle w:val="TableParagraph"/>
              <w:spacing w:before="9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359" w:type="dxa"/>
          </w:tcPr>
          <w:p w14:paraId="7622BCF9" w14:textId="77777777" w:rsidR="00B457C4" w:rsidRDefault="00000000">
            <w:pPr>
              <w:pStyle w:val="TableParagraph"/>
              <w:spacing w:before="9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300" w:type="dxa"/>
            <w:tcBorders>
              <w:right w:val="single" w:sz="2" w:space="0" w:color="000000"/>
            </w:tcBorders>
          </w:tcPr>
          <w:p w14:paraId="2DB88D3A" w14:textId="77777777" w:rsidR="00B457C4" w:rsidRDefault="00000000">
            <w:pPr>
              <w:pStyle w:val="TableParagraph"/>
              <w:spacing w:before="9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6</w:t>
            </w:r>
          </w:p>
        </w:tc>
        <w:tc>
          <w:tcPr>
            <w:tcW w:w="337" w:type="dxa"/>
            <w:tcBorders>
              <w:left w:val="single" w:sz="2" w:space="0" w:color="000000"/>
              <w:right w:val="single" w:sz="2" w:space="0" w:color="000000"/>
            </w:tcBorders>
          </w:tcPr>
          <w:p w14:paraId="1C0EABC9" w14:textId="77777777" w:rsidR="00B457C4" w:rsidRDefault="00000000">
            <w:pPr>
              <w:pStyle w:val="TableParagraph"/>
              <w:spacing w:before="9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7</w:t>
            </w:r>
          </w:p>
        </w:tc>
        <w:tc>
          <w:tcPr>
            <w:tcW w:w="284" w:type="dxa"/>
            <w:tcBorders>
              <w:left w:val="single" w:sz="2" w:space="0" w:color="000000"/>
              <w:right w:val="single" w:sz="2" w:space="0" w:color="000000"/>
            </w:tcBorders>
          </w:tcPr>
          <w:p w14:paraId="79E0FCF5" w14:textId="77777777" w:rsidR="00B457C4" w:rsidRDefault="00000000">
            <w:pPr>
              <w:pStyle w:val="TableParagraph"/>
              <w:spacing w:before="9"/>
              <w:ind w:right="1"/>
              <w:rPr>
                <w:sz w:val="9"/>
              </w:rPr>
            </w:pPr>
            <w:r>
              <w:rPr>
                <w:sz w:val="9"/>
              </w:rPr>
              <w:t>13</w:t>
            </w:r>
          </w:p>
        </w:tc>
        <w:tc>
          <w:tcPr>
            <w:tcW w:w="307" w:type="dxa"/>
            <w:tcBorders>
              <w:left w:val="single" w:sz="2" w:space="0" w:color="000000"/>
            </w:tcBorders>
          </w:tcPr>
          <w:p w14:paraId="47553306" w14:textId="77777777" w:rsidR="00B457C4" w:rsidRDefault="00000000">
            <w:pPr>
              <w:pStyle w:val="TableParagraph"/>
              <w:spacing w:before="9"/>
              <w:ind w:right="1"/>
              <w:rPr>
                <w:sz w:val="9"/>
              </w:rPr>
            </w:pPr>
            <w:r>
              <w:rPr>
                <w:sz w:val="9"/>
              </w:rPr>
              <w:t>20</w:t>
            </w:r>
          </w:p>
        </w:tc>
        <w:tc>
          <w:tcPr>
            <w:tcW w:w="268" w:type="dxa"/>
          </w:tcPr>
          <w:p w14:paraId="2A9335F0" w14:textId="77777777" w:rsidR="00B457C4" w:rsidRDefault="00000000">
            <w:pPr>
              <w:pStyle w:val="TableParagraph"/>
              <w:spacing w:before="9"/>
              <w:ind w:right="1"/>
              <w:rPr>
                <w:sz w:val="9"/>
              </w:rPr>
            </w:pPr>
            <w:r>
              <w:rPr>
                <w:sz w:val="9"/>
              </w:rPr>
              <w:t>11</w:t>
            </w:r>
          </w:p>
        </w:tc>
        <w:tc>
          <w:tcPr>
            <w:tcW w:w="266" w:type="dxa"/>
          </w:tcPr>
          <w:p w14:paraId="6C88F9F9" w14:textId="77777777" w:rsidR="00B457C4" w:rsidRDefault="00000000">
            <w:pPr>
              <w:pStyle w:val="TableParagraph"/>
              <w:spacing w:before="9"/>
              <w:ind w:left="154"/>
              <w:jc w:val="center"/>
              <w:rPr>
                <w:sz w:val="9"/>
              </w:rPr>
            </w:pPr>
            <w:r>
              <w:rPr>
                <w:sz w:val="9"/>
              </w:rPr>
              <w:t>10</w:t>
            </w:r>
          </w:p>
        </w:tc>
        <w:tc>
          <w:tcPr>
            <w:tcW w:w="406" w:type="dxa"/>
            <w:tcBorders>
              <w:right w:val="single" w:sz="2" w:space="0" w:color="000000"/>
            </w:tcBorders>
          </w:tcPr>
          <w:p w14:paraId="5DEAB1BA" w14:textId="77777777" w:rsidR="00B457C4" w:rsidRDefault="00000000">
            <w:pPr>
              <w:pStyle w:val="TableParagraph"/>
              <w:spacing w:before="9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250" w:type="dxa"/>
            <w:tcBorders>
              <w:left w:val="single" w:sz="2" w:space="0" w:color="000000"/>
            </w:tcBorders>
          </w:tcPr>
          <w:p w14:paraId="0FB1188C" w14:textId="77777777" w:rsidR="00B457C4" w:rsidRDefault="00000000">
            <w:pPr>
              <w:pStyle w:val="TableParagraph"/>
              <w:spacing w:before="9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293" w:type="dxa"/>
          </w:tcPr>
          <w:p w14:paraId="18075C86" w14:textId="77777777" w:rsidR="00B457C4" w:rsidRDefault="00000000">
            <w:pPr>
              <w:pStyle w:val="TableParagraph"/>
              <w:spacing w:before="9"/>
              <w:ind w:right="1"/>
              <w:rPr>
                <w:sz w:val="9"/>
              </w:rPr>
            </w:pPr>
            <w:r>
              <w:rPr>
                <w:sz w:val="9"/>
              </w:rPr>
              <w:t>10</w:t>
            </w:r>
          </w:p>
        </w:tc>
        <w:tc>
          <w:tcPr>
            <w:tcW w:w="412" w:type="dxa"/>
          </w:tcPr>
          <w:p w14:paraId="6D7533DA" w14:textId="77777777" w:rsidR="00B457C4" w:rsidRDefault="00000000">
            <w:pPr>
              <w:pStyle w:val="TableParagraph"/>
              <w:spacing w:before="38"/>
              <w:ind w:left="208" w:right="17"/>
              <w:jc w:val="center"/>
              <w:rPr>
                <w:sz w:val="9"/>
              </w:rPr>
            </w:pPr>
            <w:r>
              <w:rPr>
                <w:sz w:val="9"/>
              </w:rPr>
              <w:t>318</w:t>
            </w:r>
          </w:p>
        </w:tc>
        <w:tc>
          <w:tcPr>
            <w:tcW w:w="352" w:type="dxa"/>
          </w:tcPr>
          <w:p w14:paraId="445334B8" w14:textId="77777777" w:rsidR="00B457C4" w:rsidRDefault="00000000">
            <w:pPr>
              <w:pStyle w:val="TableParagraph"/>
              <w:spacing w:before="9"/>
              <w:ind w:right="2"/>
              <w:rPr>
                <w:sz w:val="9"/>
              </w:rPr>
            </w:pPr>
            <w:r>
              <w:rPr>
                <w:sz w:val="9"/>
              </w:rPr>
              <w:t>25</w:t>
            </w:r>
          </w:p>
        </w:tc>
        <w:tc>
          <w:tcPr>
            <w:tcW w:w="325" w:type="dxa"/>
          </w:tcPr>
          <w:p w14:paraId="471A60DE" w14:textId="77777777" w:rsidR="00B457C4" w:rsidRDefault="00000000">
            <w:pPr>
              <w:pStyle w:val="TableParagraph"/>
              <w:spacing w:before="9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4</w:t>
            </w:r>
          </w:p>
        </w:tc>
        <w:tc>
          <w:tcPr>
            <w:tcW w:w="357" w:type="dxa"/>
          </w:tcPr>
          <w:p w14:paraId="5A02FF4F" w14:textId="77777777" w:rsidR="00B457C4" w:rsidRDefault="00000000">
            <w:pPr>
              <w:pStyle w:val="TableParagraph"/>
              <w:spacing w:before="9"/>
              <w:ind w:right="5"/>
              <w:rPr>
                <w:sz w:val="9"/>
              </w:rPr>
            </w:pPr>
            <w:r>
              <w:rPr>
                <w:w w:val="101"/>
                <w:sz w:val="9"/>
              </w:rPr>
              <w:t>8</w:t>
            </w:r>
          </w:p>
        </w:tc>
        <w:tc>
          <w:tcPr>
            <w:tcW w:w="375" w:type="dxa"/>
          </w:tcPr>
          <w:p w14:paraId="400971A9" w14:textId="77777777" w:rsidR="00B457C4" w:rsidRDefault="00000000">
            <w:pPr>
              <w:pStyle w:val="TableParagraph"/>
              <w:spacing w:before="9"/>
              <w:ind w:left="191"/>
              <w:jc w:val="center"/>
              <w:rPr>
                <w:sz w:val="9"/>
              </w:rPr>
            </w:pPr>
            <w:r>
              <w:rPr>
                <w:sz w:val="9"/>
              </w:rPr>
              <w:t>51.8</w:t>
            </w:r>
          </w:p>
        </w:tc>
        <w:tc>
          <w:tcPr>
            <w:tcW w:w="268" w:type="dxa"/>
          </w:tcPr>
          <w:p w14:paraId="455A32D1" w14:textId="77777777" w:rsidR="00B457C4" w:rsidRDefault="00000000">
            <w:pPr>
              <w:pStyle w:val="TableParagraph"/>
              <w:spacing w:before="9"/>
              <w:ind w:left="125"/>
              <w:jc w:val="center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318" w:type="dxa"/>
          </w:tcPr>
          <w:p w14:paraId="305C4E46" w14:textId="77777777" w:rsidR="00B457C4" w:rsidRDefault="00000000">
            <w:pPr>
              <w:pStyle w:val="TableParagraph"/>
              <w:spacing w:before="9"/>
              <w:ind w:right="4"/>
              <w:rPr>
                <w:sz w:val="9"/>
              </w:rPr>
            </w:pPr>
            <w:r>
              <w:rPr>
                <w:sz w:val="9"/>
              </w:rPr>
              <w:t>0.8</w:t>
            </w:r>
          </w:p>
        </w:tc>
        <w:tc>
          <w:tcPr>
            <w:tcW w:w="480" w:type="dxa"/>
          </w:tcPr>
          <w:p w14:paraId="60339ECE" w14:textId="77777777" w:rsidR="00B457C4" w:rsidRDefault="00000000">
            <w:pPr>
              <w:pStyle w:val="TableParagraph"/>
              <w:spacing w:before="9"/>
              <w:ind w:right="35"/>
              <w:rPr>
                <w:sz w:val="9"/>
              </w:rPr>
            </w:pPr>
            <w:r>
              <w:rPr>
                <w:sz w:val="9"/>
              </w:rPr>
              <w:t>409</w:t>
            </w:r>
          </w:p>
        </w:tc>
        <w:tc>
          <w:tcPr>
            <w:tcW w:w="638" w:type="dxa"/>
          </w:tcPr>
          <w:p w14:paraId="37603AB3" w14:textId="77777777" w:rsidR="00B457C4" w:rsidRDefault="00000000">
            <w:pPr>
              <w:pStyle w:val="TableParagraph"/>
              <w:spacing w:before="57" w:line="89" w:lineRule="exact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4,593,983</w:t>
            </w:r>
          </w:p>
        </w:tc>
        <w:tc>
          <w:tcPr>
            <w:tcW w:w="606" w:type="dxa"/>
          </w:tcPr>
          <w:p w14:paraId="01B8B428" w14:textId="77777777" w:rsidR="00B457C4" w:rsidRDefault="00000000">
            <w:pPr>
              <w:pStyle w:val="TableParagraph"/>
              <w:spacing w:before="57" w:line="89" w:lineRule="exact"/>
              <w:ind w:right="7"/>
              <w:rPr>
                <w:b/>
                <w:sz w:val="9"/>
              </w:rPr>
            </w:pPr>
            <w:r>
              <w:rPr>
                <w:b/>
                <w:sz w:val="9"/>
              </w:rPr>
              <w:t>196,950</w:t>
            </w:r>
          </w:p>
        </w:tc>
        <w:tc>
          <w:tcPr>
            <w:tcW w:w="558" w:type="dxa"/>
            <w:tcBorders>
              <w:right w:val="single" w:sz="2" w:space="0" w:color="000000"/>
            </w:tcBorders>
          </w:tcPr>
          <w:p w14:paraId="25E40ED1" w14:textId="77777777" w:rsidR="00B457C4" w:rsidRDefault="00000000">
            <w:pPr>
              <w:pStyle w:val="TableParagraph"/>
              <w:spacing w:before="57" w:line="89" w:lineRule="exact"/>
              <w:ind w:right="39"/>
              <w:rPr>
                <w:b/>
                <w:sz w:val="9"/>
              </w:rPr>
            </w:pPr>
            <w:r>
              <w:rPr>
                <w:b/>
                <w:sz w:val="9"/>
              </w:rPr>
              <w:t>34,216</w:t>
            </w:r>
          </w:p>
        </w:tc>
        <w:tc>
          <w:tcPr>
            <w:tcW w:w="652" w:type="dxa"/>
            <w:tcBorders>
              <w:left w:val="single" w:sz="2" w:space="0" w:color="000000"/>
            </w:tcBorders>
          </w:tcPr>
          <w:p w14:paraId="391928D1" w14:textId="77777777" w:rsidR="00B457C4" w:rsidRDefault="00000000">
            <w:pPr>
              <w:pStyle w:val="TableParagraph"/>
              <w:spacing w:before="57" w:line="89" w:lineRule="exact"/>
              <w:ind w:right="36"/>
              <w:rPr>
                <w:b/>
                <w:sz w:val="9"/>
              </w:rPr>
            </w:pPr>
            <w:r>
              <w:rPr>
                <w:b/>
                <w:sz w:val="9"/>
              </w:rPr>
              <w:t>4,825,149</w:t>
            </w:r>
          </w:p>
        </w:tc>
        <w:tc>
          <w:tcPr>
            <w:tcW w:w="650" w:type="dxa"/>
          </w:tcPr>
          <w:p w14:paraId="153FAFF2" w14:textId="77777777" w:rsidR="00B457C4" w:rsidRDefault="00000000">
            <w:pPr>
              <w:pStyle w:val="TableParagraph"/>
              <w:spacing w:before="57" w:line="89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4,969,903</w:t>
            </w:r>
          </w:p>
        </w:tc>
        <w:tc>
          <w:tcPr>
            <w:tcW w:w="634" w:type="dxa"/>
          </w:tcPr>
          <w:p w14:paraId="474D9E78" w14:textId="77777777" w:rsidR="00B457C4" w:rsidRDefault="00000000">
            <w:pPr>
              <w:pStyle w:val="TableParagraph"/>
              <w:spacing w:before="57" w:line="89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5,119,000</w:t>
            </w:r>
          </w:p>
        </w:tc>
      </w:tr>
      <w:tr w:rsidR="00B457C4" w14:paraId="76D4A167" w14:textId="77777777">
        <w:trPr>
          <w:trHeight w:val="166"/>
        </w:trPr>
        <w:tc>
          <w:tcPr>
            <w:tcW w:w="276" w:type="dxa"/>
            <w:tcBorders>
              <w:left w:val="single" w:sz="6" w:space="0" w:color="0000D0"/>
              <w:bottom w:val="single" w:sz="2" w:space="0" w:color="000000"/>
            </w:tcBorders>
          </w:tcPr>
          <w:p w14:paraId="3734E417" w14:textId="77777777" w:rsidR="00B457C4" w:rsidRDefault="00000000">
            <w:pPr>
              <w:pStyle w:val="TableParagraph"/>
              <w:spacing w:before="40" w:line="106" w:lineRule="exact"/>
              <w:rPr>
                <w:sz w:val="11"/>
              </w:rPr>
            </w:pPr>
            <w:r>
              <w:rPr>
                <w:w w:val="95"/>
                <w:sz w:val="11"/>
              </w:rPr>
              <w:t>2</w:t>
            </w:r>
          </w:p>
        </w:tc>
        <w:tc>
          <w:tcPr>
            <w:tcW w:w="854" w:type="dxa"/>
            <w:tcBorders>
              <w:bottom w:val="single" w:sz="2" w:space="0" w:color="000000"/>
            </w:tcBorders>
          </w:tcPr>
          <w:p w14:paraId="031F05E6" w14:textId="77777777" w:rsidR="00B457C4" w:rsidRDefault="00000000">
            <w:pPr>
              <w:pStyle w:val="TableParagraph"/>
              <w:spacing w:before="40" w:line="106" w:lineRule="exact"/>
              <w:ind w:left="18"/>
              <w:jc w:val="left"/>
              <w:rPr>
                <w:sz w:val="11"/>
              </w:rPr>
            </w:pPr>
            <w:r>
              <w:rPr>
                <w:sz w:val="11"/>
              </w:rPr>
              <w:t>Dragaš</w:t>
            </w:r>
          </w:p>
        </w:tc>
        <w:tc>
          <w:tcPr>
            <w:tcW w:w="470" w:type="dxa"/>
            <w:tcBorders>
              <w:bottom w:val="single" w:sz="2" w:space="0" w:color="000000"/>
              <w:right w:val="single" w:sz="2" w:space="0" w:color="000000"/>
            </w:tcBorders>
          </w:tcPr>
          <w:p w14:paraId="5831FD3A" w14:textId="77777777" w:rsidR="00B457C4" w:rsidRDefault="00000000">
            <w:pPr>
              <w:pStyle w:val="TableParagraph"/>
              <w:spacing w:before="34"/>
              <w:ind w:right="35"/>
              <w:rPr>
                <w:sz w:val="9"/>
              </w:rPr>
            </w:pPr>
            <w:r>
              <w:rPr>
                <w:sz w:val="9"/>
              </w:rPr>
              <w:t>3,001</w:t>
            </w:r>
          </w:p>
        </w:tc>
        <w:tc>
          <w:tcPr>
            <w:tcW w:w="328" w:type="dxa"/>
            <w:tcBorders>
              <w:left w:val="single" w:sz="2" w:space="0" w:color="000000"/>
              <w:bottom w:val="single" w:sz="2" w:space="0" w:color="000000"/>
            </w:tcBorders>
          </w:tcPr>
          <w:p w14:paraId="10CC8E84" w14:textId="77777777" w:rsidR="00B457C4" w:rsidRDefault="00000000">
            <w:pPr>
              <w:pStyle w:val="TableParagraph"/>
              <w:spacing w:before="58" w:line="88" w:lineRule="exact"/>
              <w:ind w:right="29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351" w:type="dxa"/>
            <w:tcBorders>
              <w:bottom w:val="single" w:sz="2" w:space="0" w:color="000000"/>
            </w:tcBorders>
          </w:tcPr>
          <w:p w14:paraId="12840C69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sz w:val="9"/>
              </w:rPr>
              <w:t>0.1</w:t>
            </w:r>
          </w:p>
        </w:tc>
        <w:tc>
          <w:tcPr>
            <w:tcW w:w="411" w:type="dxa"/>
            <w:tcBorders>
              <w:bottom w:val="single" w:sz="2" w:space="0" w:color="000000"/>
            </w:tcBorders>
          </w:tcPr>
          <w:p w14:paraId="6EDCE34C" w14:textId="77777777" w:rsidR="00B457C4" w:rsidRDefault="00000000">
            <w:pPr>
              <w:pStyle w:val="TableParagraph"/>
              <w:spacing w:before="10"/>
              <w:ind w:right="28"/>
              <w:rPr>
                <w:sz w:val="9"/>
              </w:rPr>
            </w:pPr>
            <w:r>
              <w:rPr>
                <w:w w:val="101"/>
                <w:sz w:val="9"/>
              </w:rPr>
              <w:t>2</w:t>
            </w:r>
          </w:p>
        </w:tc>
        <w:tc>
          <w:tcPr>
            <w:tcW w:w="399" w:type="dxa"/>
            <w:tcBorders>
              <w:bottom w:val="single" w:sz="2" w:space="0" w:color="000000"/>
            </w:tcBorders>
          </w:tcPr>
          <w:p w14:paraId="2B08BB91" w14:textId="77777777" w:rsidR="00B457C4" w:rsidRDefault="00000000">
            <w:pPr>
              <w:pStyle w:val="TableParagraph"/>
              <w:spacing w:before="10"/>
              <w:ind w:right="29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358" w:type="dxa"/>
            <w:tcBorders>
              <w:bottom w:val="single" w:sz="2" w:space="0" w:color="000000"/>
            </w:tcBorders>
          </w:tcPr>
          <w:p w14:paraId="09108551" w14:textId="77777777" w:rsidR="00B457C4" w:rsidRDefault="00000000">
            <w:pPr>
              <w:pStyle w:val="TableParagraph"/>
              <w:spacing w:before="10"/>
              <w:ind w:left="65"/>
              <w:jc w:val="center"/>
              <w:rPr>
                <w:sz w:val="9"/>
              </w:rPr>
            </w:pPr>
            <w:r>
              <w:rPr>
                <w:w w:val="101"/>
                <w:sz w:val="9"/>
              </w:rPr>
              <w:t>-</w:t>
            </w:r>
          </w:p>
        </w:tc>
        <w:tc>
          <w:tcPr>
            <w:tcW w:w="360" w:type="dxa"/>
            <w:tcBorders>
              <w:bottom w:val="single" w:sz="2" w:space="0" w:color="000000"/>
            </w:tcBorders>
          </w:tcPr>
          <w:p w14:paraId="59D72D85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374" w:type="dxa"/>
            <w:tcBorders>
              <w:bottom w:val="single" w:sz="2" w:space="0" w:color="000000"/>
              <w:right w:val="single" w:sz="2" w:space="0" w:color="000000"/>
            </w:tcBorders>
          </w:tcPr>
          <w:p w14:paraId="2EFA30E4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sz w:val="9"/>
              </w:rPr>
              <w:t>23</w:t>
            </w:r>
          </w:p>
        </w:tc>
        <w:tc>
          <w:tcPr>
            <w:tcW w:w="37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32720B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02" w:type="dxa"/>
            <w:tcBorders>
              <w:left w:val="single" w:sz="2" w:space="0" w:color="000000"/>
              <w:bottom w:val="single" w:sz="2" w:space="0" w:color="000000"/>
            </w:tcBorders>
          </w:tcPr>
          <w:p w14:paraId="5D4DFA51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2</w:t>
            </w:r>
          </w:p>
        </w:tc>
        <w:tc>
          <w:tcPr>
            <w:tcW w:w="359" w:type="dxa"/>
            <w:tcBorders>
              <w:bottom w:val="single" w:sz="2" w:space="0" w:color="000000"/>
            </w:tcBorders>
          </w:tcPr>
          <w:p w14:paraId="1388EBF7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sz w:val="9"/>
              </w:rPr>
              <w:t>182</w:t>
            </w:r>
          </w:p>
        </w:tc>
        <w:tc>
          <w:tcPr>
            <w:tcW w:w="300" w:type="dxa"/>
            <w:tcBorders>
              <w:bottom w:val="single" w:sz="2" w:space="0" w:color="000000"/>
              <w:right w:val="single" w:sz="2" w:space="0" w:color="000000"/>
            </w:tcBorders>
          </w:tcPr>
          <w:p w14:paraId="06D123D9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7</w:t>
            </w:r>
          </w:p>
        </w:tc>
        <w:tc>
          <w:tcPr>
            <w:tcW w:w="3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58E964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4</w:t>
            </w:r>
          </w:p>
        </w:tc>
        <w:tc>
          <w:tcPr>
            <w:tcW w:w="2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FE6597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8</w:t>
            </w:r>
          </w:p>
        </w:tc>
        <w:tc>
          <w:tcPr>
            <w:tcW w:w="307" w:type="dxa"/>
            <w:tcBorders>
              <w:left w:val="single" w:sz="2" w:space="0" w:color="000000"/>
              <w:bottom w:val="single" w:sz="2" w:space="0" w:color="000000"/>
            </w:tcBorders>
          </w:tcPr>
          <w:p w14:paraId="738C1789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sz w:val="9"/>
              </w:rPr>
              <w:t>12</w:t>
            </w:r>
          </w:p>
        </w:tc>
        <w:tc>
          <w:tcPr>
            <w:tcW w:w="268" w:type="dxa"/>
            <w:tcBorders>
              <w:bottom w:val="single" w:sz="2" w:space="0" w:color="000000"/>
            </w:tcBorders>
          </w:tcPr>
          <w:p w14:paraId="606FE01F" w14:textId="77777777" w:rsidR="00B457C4" w:rsidRDefault="00000000">
            <w:pPr>
              <w:pStyle w:val="TableParagraph"/>
              <w:spacing w:before="10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266" w:type="dxa"/>
            <w:tcBorders>
              <w:bottom w:val="single" w:sz="2" w:space="0" w:color="000000"/>
            </w:tcBorders>
          </w:tcPr>
          <w:p w14:paraId="3EF6011E" w14:textId="77777777" w:rsidR="00B457C4" w:rsidRDefault="00000000">
            <w:pPr>
              <w:pStyle w:val="TableParagraph"/>
              <w:spacing w:before="10"/>
              <w:ind w:left="204"/>
              <w:jc w:val="center"/>
              <w:rPr>
                <w:sz w:val="9"/>
              </w:rPr>
            </w:pPr>
            <w:r>
              <w:rPr>
                <w:w w:val="101"/>
                <w:sz w:val="9"/>
              </w:rPr>
              <w:t>6</w:t>
            </w:r>
          </w:p>
        </w:tc>
        <w:tc>
          <w:tcPr>
            <w:tcW w:w="406" w:type="dxa"/>
            <w:tcBorders>
              <w:bottom w:val="single" w:sz="2" w:space="0" w:color="000000"/>
              <w:right w:val="single" w:sz="2" w:space="0" w:color="000000"/>
            </w:tcBorders>
          </w:tcPr>
          <w:p w14:paraId="7E95BF66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250" w:type="dxa"/>
            <w:tcBorders>
              <w:left w:val="single" w:sz="2" w:space="0" w:color="000000"/>
              <w:bottom w:val="single" w:sz="2" w:space="0" w:color="000000"/>
            </w:tcBorders>
          </w:tcPr>
          <w:p w14:paraId="51DCB4A6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293" w:type="dxa"/>
            <w:tcBorders>
              <w:bottom w:val="single" w:sz="2" w:space="0" w:color="000000"/>
            </w:tcBorders>
          </w:tcPr>
          <w:p w14:paraId="1B0B233E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6</w:t>
            </w:r>
          </w:p>
        </w:tc>
        <w:tc>
          <w:tcPr>
            <w:tcW w:w="412" w:type="dxa"/>
            <w:tcBorders>
              <w:bottom w:val="single" w:sz="2" w:space="0" w:color="000000"/>
            </w:tcBorders>
          </w:tcPr>
          <w:p w14:paraId="1553BA52" w14:textId="77777777" w:rsidR="00B457C4" w:rsidRDefault="00000000">
            <w:pPr>
              <w:pStyle w:val="TableParagraph"/>
              <w:spacing w:before="34"/>
              <w:ind w:left="208" w:right="17"/>
              <w:jc w:val="center"/>
              <w:rPr>
                <w:sz w:val="9"/>
              </w:rPr>
            </w:pPr>
            <w:r>
              <w:rPr>
                <w:sz w:val="9"/>
              </w:rPr>
              <w:t>238</w:t>
            </w:r>
          </w:p>
        </w:tc>
        <w:tc>
          <w:tcPr>
            <w:tcW w:w="352" w:type="dxa"/>
            <w:tcBorders>
              <w:bottom w:val="single" w:sz="2" w:space="0" w:color="000000"/>
            </w:tcBorders>
          </w:tcPr>
          <w:p w14:paraId="481FA97D" w14:textId="77777777" w:rsidR="00B457C4" w:rsidRDefault="00000000">
            <w:pPr>
              <w:pStyle w:val="TableParagraph"/>
              <w:spacing w:before="10"/>
              <w:ind w:right="2"/>
              <w:rPr>
                <w:sz w:val="9"/>
              </w:rPr>
            </w:pPr>
            <w:r>
              <w:rPr>
                <w:sz w:val="9"/>
              </w:rPr>
              <w:t>15</w:t>
            </w:r>
          </w:p>
        </w:tc>
        <w:tc>
          <w:tcPr>
            <w:tcW w:w="325" w:type="dxa"/>
            <w:tcBorders>
              <w:bottom w:val="single" w:sz="2" w:space="0" w:color="000000"/>
            </w:tcBorders>
          </w:tcPr>
          <w:p w14:paraId="01B6081D" w14:textId="77777777" w:rsidR="00B457C4" w:rsidRDefault="00000000">
            <w:pPr>
              <w:pStyle w:val="TableParagraph"/>
              <w:spacing w:before="10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2</w:t>
            </w:r>
          </w:p>
        </w:tc>
        <w:tc>
          <w:tcPr>
            <w:tcW w:w="357" w:type="dxa"/>
            <w:tcBorders>
              <w:bottom w:val="single" w:sz="2" w:space="0" w:color="000000"/>
            </w:tcBorders>
          </w:tcPr>
          <w:p w14:paraId="3F6202FF" w14:textId="77777777" w:rsidR="00B457C4" w:rsidRDefault="00000000">
            <w:pPr>
              <w:pStyle w:val="TableParagraph"/>
              <w:spacing w:before="10"/>
              <w:ind w:right="5"/>
              <w:rPr>
                <w:sz w:val="9"/>
              </w:rPr>
            </w:pPr>
            <w:r>
              <w:rPr>
                <w:w w:val="101"/>
                <w:sz w:val="9"/>
              </w:rPr>
              <w:t>6</w:t>
            </w: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14:paraId="2E19CEE6" w14:textId="77777777" w:rsidR="00B457C4" w:rsidRDefault="00000000">
            <w:pPr>
              <w:pStyle w:val="TableParagraph"/>
              <w:spacing w:before="10"/>
              <w:ind w:left="191"/>
              <w:jc w:val="center"/>
              <w:rPr>
                <w:sz w:val="9"/>
              </w:rPr>
            </w:pPr>
            <w:r>
              <w:rPr>
                <w:sz w:val="9"/>
              </w:rPr>
              <w:t>48.7</w:t>
            </w:r>
          </w:p>
        </w:tc>
        <w:tc>
          <w:tcPr>
            <w:tcW w:w="268" w:type="dxa"/>
            <w:tcBorders>
              <w:bottom w:val="single" w:sz="2" w:space="0" w:color="000000"/>
            </w:tcBorders>
          </w:tcPr>
          <w:p w14:paraId="2F232B5E" w14:textId="77777777" w:rsidR="00B457C4" w:rsidRDefault="00000000">
            <w:pPr>
              <w:pStyle w:val="TableParagraph"/>
              <w:spacing w:before="10"/>
              <w:ind w:left="125"/>
              <w:jc w:val="center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318" w:type="dxa"/>
            <w:tcBorders>
              <w:bottom w:val="single" w:sz="2" w:space="0" w:color="000000"/>
            </w:tcBorders>
          </w:tcPr>
          <w:p w14:paraId="73437882" w14:textId="77777777" w:rsidR="00B457C4" w:rsidRDefault="00000000">
            <w:pPr>
              <w:pStyle w:val="TableParagraph"/>
              <w:spacing w:before="10"/>
              <w:ind w:right="4"/>
              <w:rPr>
                <w:sz w:val="9"/>
              </w:rPr>
            </w:pPr>
            <w:r>
              <w:rPr>
                <w:sz w:val="9"/>
              </w:rPr>
              <w:t>0.6</w:t>
            </w:r>
          </w:p>
        </w:tc>
        <w:tc>
          <w:tcPr>
            <w:tcW w:w="480" w:type="dxa"/>
            <w:tcBorders>
              <w:bottom w:val="single" w:sz="2" w:space="0" w:color="000000"/>
            </w:tcBorders>
          </w:tcPr>
          <w:p w14:paraId="7E72F860" w14:textId="77777777" w:rsidR="00B457C4" w:rsidRDefault="00000000">
            <w:pPr>
              <w:pStyle w:val="TableParagraph"/>
              <w:spacing w:before="10"/>
              <w:ind w:right="35"/>
              <w:rPr>
                <w:sz w:val="9"/>
              </w:rPr>
            </w:pPr>
            <w:r>
              <w:rPr>
                <w:sz w:val="9"/>
              </w:rPr>
              <w:t>311</w:t>
            </w:r>
          </w:p>
        </w:tc>
        <w:tc>
          <w:tcPr>
            <w:tcW w:w="638" w:type="dxa"/>
            <w:tcBorders>
              <w:bottom w:val="single" w:sz="2" w:space="0" w:color="000000"/>
            </w:tcBorders>
          </w:tcPr>
          <w:p w14:paraId="1BAF8379" w14:textId="77777777" w:rsidR="00B457C4" w:rsidRDefault="00000000">
            <w:pPr>
              <w:pStyle w:val="TableParagraph"/>
              <w:spacing w:before="58" w:line="88" w:lineRule="exact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3,534,973</w:t>
            </w:r>
          </w:p>
        </w:tc>
        <w:tc>
          <w:tcPr>
            <w:tcW w:w="606" w:type="dxa"/>
            <w:tcBorders>
              <w:bottom w:val="single" w:sz="2" w:space="0" w:color="000000"/>
            </w:tcBorders>
          </w:tcPr>
          <w:p w14:paraId="37537187" w14:textId="77777777" w:rsidR="00B457C4" w:rsidRDefault="00000000">
            <w:pPr>
              <w:pStyle w:val="TableParagraph"/>
              <w:spacing w:before="58" w:line="88" w:lineRule="exact"/>
              <w:ind w:right="7"/>
              <w:rPr>
                <w:b/>
                <w:sz w:val="9"/>
              </w:rPr>
            </w:pPr>
            <w:r>
              <w:rPr>
                <w:b/>
                <w:sz w:val="9"/>
              </w:rPr>
              <w:t>149,035</w:t>
            </w:r>
          </w:p>
        </w:tc>
        <w:tc>
          <w:tcPr>
            <w:tcW w:w="558" w:type="dxa"/>
            <w:tcBorders>
              <w:bottom w:val="single" w:sz="2" w:space="0" w:color="000000"/>
              <w:right w:val="single" w:sz="2" w:space="0" w:color="000000"/>
            </w:tcBorders>
          </w:tcPr>
          <w:p w14:paraId="17372734" w14:textId="77777777" w:rsidR="00B457C4" w:rsidRDefault="00000000">
            <w:pPr>
              <w:pStyle w:val="TableParagraph"/>
              <w:spacing w:before="58" w:line="88" w:lineRule="exact"/>
              <w:ind w:right="39"/>
              <w:rPr>
                <w:b/>
                <w:sz w:val="9"/>
              </w:rPr>
            </w:pPr>
            <w:r>
              <w:rPr>
                <w:b/>
                <w:sz w:val="9"/>
              </w:rPr>
              <w:t>21,007</w:t>
            </w:r>
          </w:p>
        </w:tc>
        <w:tc>
          <w:tcPr>
            <w:tcW w:w="652" w:type="dxa"/>
            <w:tcBorders>
              <w:left w:val="single" w:sz="2" w:space="0" w:color="000000"/>
              <w:bottom w:val="single" w:sz="2" w:space="0" w:color="000000"/>
            </w:tcBorders>
          </w:tcPr>
          <w:p w14:paraId="39E7C398" w14:textId="77777777" w:rsidR="00B457C4" w:rsidRDefault="00000000">
            <w:pPr>
              <w:pStyle w:val="TableParagraph"/>
              <w:spacing w:before="58" w:line="88" w:lineRule="exact"/>
              <w:ind w:right="36"/>
              <w:rPr>
                <w:b/>
                <w:sz w:val="9"/>
              </w:rPr>
            </w:pPr>
            <w:r>
              <w:rPr>
                <w:b/>
                <w:sz w:val="9"/>
              </w:rPr>
              <w:t>3,705,015</w:t>
            </w:r>
          </w:p>
        </w:tc>
        <w:tc>
          <w:tcPr>
            <w:tcW w:w="650" w:type="dxa"/>
            <w:tcBorders>
              <w:bottom w:val="single" w:sz="2" w:space="0" w:color="000000"/>
            </w:tcBorders>
          </w:tcPr>
          <w:p w14:paraId="0B475F8F" w14:textId="77777777" w:rsidR="00B457C4" w:rsidRDefault="00000000">
            <w:pPr>
              <w:pStyle w:val="TableParagraph"/>
              <w:spacing w:before="58" w:line="88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3,816,165</w:t>
            </w:r>
          </w:p>
        </w:tc>
        <w:tc>
          <w:tcPr>
            <w:tcW w:w="634" w:type="dxa"/>
            <w:tcBorders>
              <w:bottom w:val="single" w:sz="2" w:space="0" w:color="000000"/>
            </w:tcBorders>
          </w:tcPr>
          <w:p w14:paraId="4C29B369" w14:textId="77777777" w:rsidR="00B457C4" w:rsidRDefault="00000000">
            <w:pPr>
              <w:pStyle w:val="TableParagraph"/>
              <w:spacing w:before="58" w:line="88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3,930,650</w:t>
            </w:r>
          </w:p>
        </w:tc>
      </w:tr>
      <w:tr w:rsidR="00B457C4" w14:paraId="33A567BD" w14:textId="77777777">
        <w:trPr>
          <w:trHeight w:val="169"/>
        </w:trPr>
        <w:tc>
          <w:tcPr>
            <w:tcW w:w="276" w:type="dxa"/>
            <w:tcBorders>
              <w:top w:val="single" w:sz="2" w:space="0" w:color="000000"/>
              <w:left w:val="single" w:sz="6" w:space="0" w:color="0000D0"/>
            </w:tcBorders>
          </w:tcPr>
          <w:p w14:paraId="5640D996" w14:textId="77777777" w:rsidR="00B457C4" w:rsidRDefault="00000000">
            <w:pPr>
              <w:pStyle w:val="TableParagraph"/>
              <w:spacing w:before="46" w:line="103" w:lineRule="exact"/>
              <w:rPr>
                <w:sz w:val="11"/>
              </w:rPr>
            </w:pPr>
            <w:r>
              <w:rPr>
                <w:w w:val="95"/>
                <w:sz w:val="11"/>
              </w:rPr>
              <w:t>3</w:t>
            </w:r>
          </w:p>
        </w:tc>
        <w:tc>
          <w:tcPr>
            <w:tcW w:w="854" w:type="dxa"/>
            <w:tcBorders>
              <w:top w:val="single" w:sz="2" w:space="0" w:color="000000"/>
            </w:tcBorders>
          </w:tcPr>
          <w:p w14:paraId="10E8425C" w14:textId="77777777" w:rsidR="00B457C4" w:rsidRDefault="00000000">
            <w:pPr>
              <w:pStyle w:val="TableParagraph"/>
              <w:spacing w:before="46" w:line="103" w:lineRule="exact"/>
              <w:ind w:left="18"/>
              <w:jc w:val="left"/>
              <w:rPr>
                <w:sz w:val="11"/>
              </w:rPr>
            </w:pPr>
            <w:r>
              <w:rPr>
                <w:sz w:val="11"/>
              </w:rPr>
              <w:t>Uroševac</w:t>
            </w:r>
          </w:p>
        </w:tc>
        <w:tc>
          <w:tcPr>
            <w:tcW w:w="470" w:type="dxa"/>
            <w:tcBorders>
              <w:top w:val="single" w:sz="2" w:space="0" w:color="000000"/>
              <w:right w:val="single" w:sz="2" w:space="0" w:color="000000"/>
            </w:tcBorders>
          </w:tcPr>
          <w:p w14:paraId="3946885B" w14:textId="77777777" w:rsidR="00B457C4" w:rsidRDefault="00000000">
            <w:pPr>
              <w:pStyle w:val="TableParagraph"/>
              <w:spacing w:before="40"/>
              <w:ind w:right="35"/>
              <w:rPr>
                <w:sz w:val="9"/>
              </w:rPr>
            </w:pPr>
            <w:r>
              <w:rPr>
                <w:sz w:val="9"/>
              </w:rPr>
              <w:t>22,489</w:t>
            </w:r>
          </w:p>
        </w:tc>
        <w:tc>
          <w:tcPr>
            <w:tcW w:w="328" w:type="dxa"/>
            <w:tcBorders>
              <w:top w:val="single" w:sz="2" w:space="0" w:color="000000"/>
              <w:left w:val="single" w:sz="2" w:space="0" w:color="000000"/>
            </w:tcBorders>
          </w:tcPr>
          <w:p w14:paraId="61E9E918" w14:textId="77777777" w:rsidR="00B457C4" w:rsidRDefault="00000000">
            <w:pPr>
              <w:pStyle w:val="TableParagraph"/>
              <w:spacing w:before="64" w:line="85" w:lineRule="exact"/>
              <w:ind w:right="33"/>
              <w:rPr>
                <w:sz w:val="9"/>
              </w:rPr>
            </w:pPr>
            <w:r>
              <w:rPr>
                <w:sz w:val="9"/>
              </w:rPr>
              <w:t>37</w:t>
            </w:r>
          </w:p>
        </w:tc>
        <w:tc>
          <w:tcPr>
            <w:tcW w:w="351" w:type="dxa"/>
            <w:tcBorders>
              <w:top w:val="single" w:sz="2" w:space="0" w:color="000000"/>
            </w:tcBorders>
          </w:tcPr>
          <w:p w14:paraId="65A015FB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sz w:val="9"/>
              </w:rPr>
              <w:t>1.3</w:t>
            </w:r>
          </w:p>
        </w:tc>
        <w:tc>
          <w:tcPr>
            <w:tcW w:w="411" w:type="dxa"/>
            <w:tcBorders>
              <w:top w:val="single" w:sz="2" w:space="0" w:color="000000"/>
            </w:tcBorders>
          </w:tcPr>
          <w:p w14:paraId="49783D56" w14:textId="77777777" w:rsidR="00B457C4" w:rsidRDefault="00000000">
            <w:pPr>
              <w:pStyle w:val="TableParagraph"/>
              <w:spacing w:before="11"/>
              <w:ind w:right="28"/>
              <w:rPr>
                <w:sz w:val="9"/>
              </w:rPr>
            </w:pPr>
            <w:r>
              <w:rPr>
                <w:sz w:val="9"/>
              </w:rPr>
              <w:t>141</w:t>
            </w:r>
          </w:p>
        </w:tc>
        <w:tc>
          <w:tcPr>
            <w:tcW w:w="399" w:type="dxa"/>
            <w:tcBorders>
              <w:top w:val="single" w:sz="2" w:space="0" w:color="000000"/>
            </w:tcBorders>
          </w:tcPr>
          <w:p w14:paraId="24D5EF73" w14:textId="77777777" w:rsidR="00B457C4" w:rsidRDefault="00000000">
            <w:pPr>
              <w:pStyle w:val="TableParagraph"/>
              <w:spacing w:before="11"/>
              <w:ind w:right="29"/>
              <w:rPr>
                <w:sz w:val="9"/>
              </w:rPr>
            </w:pPr>
            <w:r>
              <w:rPr>
                <w:w w:val="101"/>
                <w:sz w:val="9"/>
              </w:rPr>
              <w:t>9</w:t>
            </w:r>
          </w:p>
        </w:tc>
        <w:tc>
          <w:tcPr>
            <w:tcW w:w="358" w:type="dxa"/>
            <w:tcBorders>
              <w:top w:val="single" w:sz="2" w:space="0" w:color="000000"/>
            </w:tcBorders>
          </w:tcPr>
          <w:p w14:paraId="3E4FD523" w14:textId="77777777" w:rsidR="00B457C4" w:rsidRDefault="00000000">
            <w:pPr>
              <w:pStyle w:val="TableParagraph"/>
              <w:spacing w:before="11"/>
              <w:ind w:left="156" w:right="9"/>
              <w:jc w:val="center"/>
              <w:rPr>
                <w:sz w:val="9"/>
              </w:rPr>
            </w:pPr>
            <w:r>
              <w:rPr>
                <w:sz w:val="9"/>
              </w:rPr>
              <w:t>524</w:t>
            </w:r>
          </w:p>
        </w:tc>
        <w:tc>
          <w:tcPr>
            <w:tcW w:w="360" w:type="dxa"/>
            <w:tcBorders>
              <w:top w:val="single" w:sz="2" w:space="0" w:color="000000"/>
            </w:tcBorders>
          </w:tcPr>
          <w:p w14:paraId="17B068B3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sz w:val="9"/>
              </w:rPr>
              <w:t>35</w:t>
            </w:r>
          </w:p>
        </w:tc>
        <w:tc>
          <w:tcPr>
            <w:tcW w:w="374" w:type="dxa"/>
            <w:tcBorders>
              <w:top w:val="single" w:sz="2" w:space="0" w:color="000000"/>
              <w:right w:val="single" w:sz="2" w:space="0" w:color="000000"/>
            </w:tcBorders>
          </w:tcPr>
          <w:p w14:paraId="65AD4B5B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sz w:val="9"/>
              </w:rPr>
              <w:t>280</w:t>
            </w:r>
          </w:p>
        </w:tc>
        <w:tc>
          <w:tcPr>
            <w:tcW w:w="37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430C1F8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02" w:type="dxa"/>
            <w:tcBorders>
              <w:top w:val="single" w:sz="2" w:space="0" w:color="000000"/>
              <w:left w:val="single" w:sz="2" w:space="0" w:color="000000"/>
            </w:tcBorders>
          </w:tcPr>
          <w:p w14:paraId="1D8E0DC1" w14:textId="77777777" w:rsidR="00B457C4" w:rsidRDefault="00000000">
            <w:pPr>
              <w:pStyle w:val="TableParagraph"/>
              <w:spacing w:before="11"/>
              <w:rPr>
                <w:sz w:val="9"/>
              </w:rPr>
            </w:pPr>
            <w:r>
              <w:rPr>
                <w:sz w:val="9"/>
              </w:rPr>
              <w:t>19</w:t>
            </w:r>
          </w:p>
        </w:tc>
        <w:tc>
          <w:tcPr>
            <w:tcW w:w="359" w:type="dxa"/>
            <w:tcBorders>
              <w:top w:val="single" w:sz="2" w:space="0" w:color="000000"/>
            </w:tcBorders>
          </w:tcPr>
          <w:p w14:paraId="6DB2639A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sz w:val="9"/>
              </w:rPr>
              <w:t>267</w:t>
            </w:r>
          </w:p>
        </w:tc>
        <w:tc>
          <w:tcPr>
            <w:tcW w:w="300" w:type="dxa"/>
            <w:tcBorders>
              <w:top w:val="single" w:sz="2" w:space="0" w:color="000000"/>
              <w:right w:val="single" w:sz="2" w:space="0" w:color="000000"/>
            </w:tcBorders>
          </w:tcPr>
          <w:p w14:paraId="6FA3F784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sz w:val="9"/>
              </w:rPr>
              <w:t>18</w:t>
            </w:r>
          </w:p>
        </w:tc>
        <w:tc>
          <w:tcPr>
            <w:tcW w:w="3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05B6470" w14:textId="77777777" w:rsidR="00B457C4" w:rsidRDefault="00000000">
            <w:pPr>
              <w:pStyle w:val="TableParagraph"/>
              <w:spacing w:before="11"/>
              <w:rPr>
                <w:sz w:val="9"/>
              </w:rPr>
            </w:pPr>
            <w:r>
              <w:rPr>
                <w:sz w:val="9"/>
              </w:rPr>
              <w:t>30</w:t>
            </w: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D28DC4D" w14:textId="77777777" w:rsidR="00B457C4" w:rsidRDefault="00000000">
            <w:pPr>
              <w:pStyle w:val="TableParagraph"/>
              <w:spacing w:before="11"/>
              <w:ind w:right="1"/>
              <w:rPr>
                <w:sz w:val="9"/>
              </w:rPr>
            </w:pPr>
            <w:r>
              <w:rPr>
                <w:sz w:val="9"/>
              </w:rPr>
              <w:t>33</w:t>
            </w:r>
          </w:p>
        </w:tc>
        <w:tc>
          <w:tcPr>
            <w:tcW w:w="307" w:type="dxa"/>
            <w:tcBorders>
              <w:top w:val="single" w:sz="2" w:space="0" w:color="000000"/>
              <w:left w:val="single" w:sz="2" w:space="0" w:color="000000"/>
            </w:tcBorders>
          </w:tcPr>
          <w:p w14:paraId="339857FB" w14:textId="77777777" w:rsidR="00B457C4" w:rsidRDefault="00000000">
            <w:pPr>
              <w:pStyle w:val="TableParagraph"/>
              <w:spacing w:before="11"/>
              <w:ind w:right="1"/>
              <w:rPr>
                <w:sz w:val="9"/>
              </w:rPr>
            </w:pPr>
            <w:r>
              <w:rPr>
                <w:sz w:val="9"/>
              </w:rPr>
              <w:t>48</w:t>
            </w:r>
          </w:p>
        </w:tc>
        <w:tc>
          <w:tcPr>
            <w:tcW w:w="268" w:type="dxa"/>
            <w:tcBorders>
              <w:top w:val="single" w:sz="2" w:space="0" w:color="000000"/>
            </w:tcBorders>
          </w:tcPr>
          <w:p w14:paraId="76741085" w14:textId="77777777" w:rsidR="00B457C4" w:rsidRDefault="00000000">
            <w:pPr>
              <w:pStyle w:val="TableParagraph"/>
              <w:spacing w:before="11"/>
              <w:ind w:right="1"/>
              <w:rPr>
                <w:sz w:val="9"/>
              </w:rPr>
            </w:pPr>
            <w:r>
              <w:rPr>
                <w:sz w:val="9"/>
              </w:rPr>
              <w:t>29</w:t>
            </w:r>
          </w:p>
        </w:tc>
        <w:tc>
          <w:tcPr>
            <w:tcW w:w="266" w:type="dxa"/>
            <w:tcBorders>
              <w:top w:val="single" w:sz="2" w:space="0" w:color="000000"/>
            </w:tcBorders>
          </w:tcPr>
          <w:p w14:paraId="5DAAC470" w14:textId="77777777" w:rsidR="00B457C4" w:rsidRDefault="00000000">
            <w:pPr>
              <w:pStyle w:val="TableParagraph"/>
              <w:spacing w:before="11"/>
              <w:ind w:left="154"/>
              <w:jc w:val="center"/>
              <w:rPr>
                <w:sz w:val="9"/>
              </w:rPr>
            </w:pPr>
            <w:r>
              <w:rPr>
                <w:sz w:val="9"/>
              </w:rPr>
              <w:t>15</w:t>
            </w:r>
          </w:p>
        </w:tc>
        <w:tc>
          <w:tcPr>
            <w:tcW w:w="406" w:type="dxa"/>
            <w:tcBorders>
              <w:top w:val="single" w:sz="2" w:space="0" w:color="000000"/>
              <w:right w:val="single" w:sz="2" w:space="0" w:color="000000"/>
            </w:tcBorders>
          </w:tcPr>
          <w:p w14:paraId="7B3EDBEB" w14:textId="77777777" w:rsidR="00B457C4" w:rsidRDefault="00000000">
            <w:pPr>
              <w:pStyle w:val="TableParagraph"/>
              <w:spacing w:before="11"/>
              <w:ind w:right="3"/>
              <w:rPr>
                <w:sz w:val="9"/>
              </w:rPr>
            </w:pPr>
            <w:r>
              <w:rPr>
                <w:sz w:val="9"/>
              </w:rPr>
              <w:t>24</w:t>
            </w:r>
          </w:p>
        </w:tc>
        <w:tc>
          <w:tcPr>
            <w:tcW w:w="250" w:type="dxa"/>
            <w:tcBorders>
              <w:top w:val="single" w:sz="2" w:space="0" w:color="000000"/>
              <w:left w:val="single" w:sz="2" w:space="0" w:color="000000"/>
            </w:tcBorders>
          </w:tcPr>
          <w:p w14:paraId="3587C168" w14:textId="77777777" w:rsidR="00B457C4" w:rsidRDefault="00000000">
            <w:pPr>
              <w:pStyle w:val="TableParagraph"/>
              <w:spacing w:before="11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4</w:t>
            </w:r>
          </w:p>
        </w:tc>
        <w:tc>
          <w:tcPr>
            <w:tcW w:w="293" w:type="dxa"/>
            <w:tcBorders>
              <w:top w:val="single" w:sz="2" w:space="0" w:color="000000"/>
            </w:tcBorders>
          </w:tcPr>
          <w:p w14:paraId="34137026" w14:textId="77777777" w:rsidR="00B457C4" w:rsidRDefault="00000000">
            <w:pPr>
              <w:pStyle w:val="TableParagraph"/>
              <w:spacing w:before="11"/>
              <w:ind w:right="1"/>
              <w:rPr>
                <w:sz w:val="9"/>
              </w:rPr>
            </w:pPr>
            <w:r>
              <w:rPr>
                <w:sz w:val="9"/>
              </w:rPr>
              <w:t>31</w:t>
            </w:r>
          </w:p>
        </w:tc>
        <w:tc>
          <w:tcPr>
            <w:tcW w:w="412" w:type="dxa"/>
            <w:tcBorders>
              <w:top w:val="single" w:sz="2" w:space="0" w:color="000000"/>
            </w:tcBorders>
          </w:tcPr>
          <w:p w14:paraId="68C23293" w14:textId="77777777" w:rsidR="00B457C4" w:rsidRDefault="00000000">
            <w:pPr>
              <w:pStyle w:val="TableParagraph"/>
              <w:spacing w:before="40"/>
              <w:ind w:left="136" w:right="17"/>
              <w:jc w:val="center"/>
              <w:rPr>
                <w:sz w:val="9"/>
              </w:rPr>
            </w:pPr>
            <w:r>
              <w:rPr>
                <w:sz w:val="9"/>
              </w:rPr>
              <w:t>1,439</w:t>
            </w:r>
          </w:p>
        </w:tc>
        <w:tc>
          <w:tcPr>
            <w:tcW w:w="352" w:type="dxa"/>
            <w:tcBorders>
              <w:top w:val="single" w:sz="2" w:space="0" w:color="000000"/>
            </w:tcBorders>
          </w:tcPr>
          <w:p w14:paraId="7D1B2A42" w14:textId="77777777" w:rsidR="00B457C4" w:rsidRDefault="00000000">
            <w:pPr>
              <w:pStyle w:val="TableParagraph"/>
              <w:spacing w:before="11"/>
              <w:ind w:right="2"/>
              <w:rPr>
                <w:sz w:val="9"/>
              </w:rPr>
            </w:pPr>
            <w:r>
              <w:rPr>
                <w:sz w:val="9"/>
              </w:rPr>
              <w:t>71</w:t>
            </w:r>
          </w:p>
        </w:tc>
        <w:tc>
          <w:tcPr>
            <w:tcW w:w="325" w:type="dxa"/>
            <w:tcBorders>
              <w:top w:val="single" w:sz="2" w:space="0" w:color="000000"/>
            </w:tcBorders>
          </w:tcPr>
          <w:p w14:paraId="163125A8" w14:textId="77777777" w:rsidR="00B457C4" w:rsidRDefault="00000000">
            <w:pPr>
              <w:pStyle w:val="TableParagraph"/>
              <w:spacing w:before="11"/>
              <w:ind w:right="5"/>
              <w:rPr>
                <w:sz w:val="9"/>
              </w:rPr>
            </w:pPr>
            <w:r>
              <w:rPr>
                <w:sz w:val="9"/>
              </w:rPr>
              <w:t>19</w:t>
            </w:r>
          </w:p>
        </w:tc>
        <w:tc>
          <w:tcPr>
            <w:tcW w:w="357" w:type="dxa"/>
            <w:tcBorders>
              <w:top w:val="single" w:sz="2" w:space="0" w:color="000000"/>
            </w:tcBorders>
          </w:tcPr>
          <w:p w14:paraId="767E6549" w14:textId="77777777" w:rsidR="00B457C4" w:rsidRDefault="00000000">
            <w:pPr>
              <w:pStyle w:val="TableParagraph"/>
              <w:spacing w:before="11"/>
              <w:ind w:right="7"/>
              <w:rPr>
                <w:sz w:val="9"/>
              </w:rPr>
            </w:pPr>
            <w:r>
              <w:rPr>
                <w:sz w:val="9"/>
              </w:rPr>
              <w:t>35</w:t>
            </w:r>
          </w:p>
        </w:tc>
        <w:tc>
          <w:tcPr>
            <w:tcW w:w="375" w:type="dxa"/>
            <w:tcBorders>
              <w:top w:val="single" w:sz="2" w:space="0" w:color="000000"/>
            </w:tcBorders>
          </w:tcPr>
          <w:p w14:paraId="6A0097C1" w14:textId="77777777" w:rsidR="00B457C4" w:rsidRDefault="00000000">
            <w:pPr>
              <w:pStyle w:val="TableParagraph"/>
              <w:spacing w:before="11"/>
              <w:ind w:left="144"/>
              <w:jc w:val="center"/>
              <w:rPr>
                <w:sz w:val="9"/>
              </w:rPr>
            </w:pPr>
            <w:r>
              <w:rPr>
                <w:sz w:val="9"/>
              </w:rPr>
              <w:t>186.7</w:t>
            </w:r>
          </w:p>
        </w:tc>
        <w:tc>
          <w:tcPr>
            <w:tcW w:w="268" w:type="dxa"/>
            <w:tcBorders>
              <w:top w:val="single" w:sz="2" w:space="0" w:color="000000"/>
            </w:tcBorders>
          </w:tcPr>
          <w:p w14:paraId="33CAB93B" w14:textId="77777777" w:rsidR="00B457C4" w:rsidRDefault="00000000">
            <w:pPr>
              <w:pStyle w:val="TableParagraph"/>
              <w:spacing w:before="11"/>
              <w:ind w:left="125"/>
              <w:jc w:val="center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318" w:type="dxa"/>
            <w:tcBorders>
              <w:top w:val="single" w:sz="2" w:space="0" w:color="000000"/>
            </w:tcBorders>
          </w:tcPr>
          <w:p w14:paraId="0330D86A" w14:textId="77777777" w:rsidR="00B457C4" w:rsidRDefault="00000000">
            <w:pPr>
              <w:pStyle w:val="TableParagraph"/>
              <w:spacing w:before="11"/>
              <w:ind w:right="4"/>
              <w:rPr>
                <w:sz w:val="9"/>
              </w:rPr>
            </w:pPr>
            <w:r>
              <w:rPr>
                <w:sz w:val="9"/>
              </w:rPr>
              <w:t>3.3</w:t>
            </w:r>
          </w:p>
        </w:tc>
        <w:tc>
          <w:tcPr>
            <w:tcW w:w="480" w:type="dxa"/>
            <w:tcBorders>
              <w:top w:val="single" w:sz="2" w:space="0" w:color="000000"/>
            </w:tcBorders>
          </w:tcPr>
          <w:p w14:paraId="03EB1508" w14:textId="77777777" w:rsidR="00B457C4" w:rsidRDefault="00000000">
            <w:pPr>
              <w:pStyle w:val="TableParagraph"/>
              <w:spacing w:before="11"/>
              <w:ind w:right="35"/>
              <w:rPr>
                <w:sz w:val="9"/>
              </w:rPr>
            </w:pPr>
            <w:r>
              <w:rPr>
                <w:sz w:val="9"/>
              </w:rPr>
              <w:t>1,755</w:t>
            </w:r>
          </w:p>
        </w:tc>
        <w:tc>
          <w:tcPr>
            <w:tcW w:w="638" w:type="dxa"/>
            <w:tcBorders>
              <w:top w:val="single" w:sz="2" w:space="0" w:color="000000"/>
            </w:tcBorders>
          </w:tcPr>
          <w:p w14:paraId="6C928210" w14:textId="77777777" w:rsidR="00B457C4" w:rsidRDefault="00000000">
            <w:pPr>
              <w:pStyle w:val="TableParagraph"/>
              <w:spacing w:before="64" w:line="85" w:lineRule="exact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14,552,781</w:t>
            </w:r>
          </w:p>
        </w:tc>
        <w:tc>
          <w:tcPr>
            <w:tcW w:w="606" w:type="dxa"/>
            <w:tcBorders>
              <w:top w:val="single" w:sz="2" w:space="0" w:color="000000"/>
            </w:tcBorders>
          </w:tcPr>
          <w:p w14:paraId="4B948C73" w14:textId="77777777" w:rsidR="00B457C4" w:rsidRDefault="00000000">
            <w:pPr>
              <w:pStyle w:val="TableParagraph"/>
              <w:spacing w:before="64" w:line="85" w:lineRule="exact"/>
              <w:ind w:right="7"/>
              <w:rPr>
                <w:b/>
                <w:sz w:val="9"/>
              </w:rPr>
            </w:pPr>
            <w:r>
              <w:rPr>
                <w:b/>
                <w:sz w:val="9"/>
              </w:rPr>
              <w:t>896,298</w:t>
            </w:r>
          </w:p>
        </w:tc>
        <w:tc>
          <w:tcPr>
            <w:tcW w:w="558" w:type="dxa"/>
            <w:tcBorders>
              <w:top w:val="single" w:sz="2" w:space="0" w:color="000000"/>
              <w:right w:val="single" w:sz="2" w:space="0" w:color="000000"/>
            </w:tcBorders>
          </w:tcPr>
          <w:p w14:paraId="1CDCF105" w14:textId="77777777" w:rsidR="00B457C4" w:rsidRDefault="00000000">
            <w:pPr>
              <w:pStyle w:val="TableParagraph"/>
              <w:spacing w:before="64" w:line="85" w:lineRule="exact"/>
              <w:ind w:right="39"/>
              <w:rPr>
                <w:b/>
                <w:sz w:val="9"/>
              </w:rPr>
            </w:pPr>
            <w:r>
              <w:rPr>
                <w:b/>
                <w:sz w:val="9"/>
              </w:rPr>
              <w:t>155,575</w:t>
            </w:r>
          </w:p>
        </w:tc>
        <w:tc>
          <w:tcPr>
            <w:tcW w:w="652" w:type="dxa"/>
            <w:tcBorders>
              <w:top w:val="single" w:sz="2" w:space="0" w:color="000000"/>
              <w:left w:val="single" w:sz="2" w:space="0" w:color="000000"/>
            </w:tcBorders>
          </w:tcPr>
          <w:p w14:paraId="63170D1A" w14:textId="77777777" w:rsidR="00B457C4" w:rsidRDefault="00000000">
            <w:pPr>
              <w:pStyle w:val="TableParagraph"/>
              <w:spacing w:before="64" w:line="85" w:lineRule="exact"/>
              <w:ind w:right="36"/>
              <w:rPr>
                <w:b/>
                <w:sz w:val="9"/>
              </w:rPr>
            </w:pPr>
            <w:r>
              <w:rPr>
                <w:b/>
                <w:sz w:val="9"/>
              </w:rPr>
              <w:t>15,604,654</w:t>
            </w:r>
          </w:p>
        </w:tc>
        <w:tc>
          <w:tcPr>
            <w:tcW w:w="650" w:type="dxa"/>
            <w:tcBorders>
              <w:top w:val="single" w:sz="2" w:space="0" w:color="000000"/>
            </w:tcBorders>
          </w:tcPr>
          <w:p w14:paraId="065E98CF" w14:textId="77777777" w:rsidR="00B457C4" w:rsidRDefault="00000000">
            <w:pPr>
              <w:pStyle w:val="TableParagraph"/>
              <w:spacing w:before="64" w:line="85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16,072,794</w:t>
            </w:r>
          </w:p>
        </w:tc>
        <w:tc>
          <w:tcPr>
            <w:tcW w:w="634" w:type="dxa"/>
            <w:tcBorders>
              <w:top w:val="single" w:sz="2" w:space="0" w:color="000000"/>
            </w:tcBorders>
          </w:tcPr>
          <w:p w14:paraId="7618E210" w14:textId="77777777" w:rsidR="00B457C4" w:rsidRDefault="00000000">
            <w:pPr>
              <w:pStyle w:val="TableParagraph"/>
              <w:spacing w:before="64" w:line="85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16,554,977</w:t>
            </w:r>
          </w:p>
        </w:tc>
      </w:tr>
      <w:tr w:rsidR="00B457C4" w14:paraId="17E219AC" w14:textId="77777777">
        <w:trPr>
          <w:trHeight w:val="166"/>
        </w:trPr>
        <w:tc>
          <w:tcPr>
            <w:tcW w:w="276" w:type="dxa"/>
            <w:tcBorders>
              <w:left w:val="single" w:sz="6" w:space="0" w:color="0000D0"/>
            </w:tcBorders>
          </w:tcPr>
          <w:p w14:paraId="6B899519" w14:textId="77777777" w:rsidR="00B457C4" w:rsidRDefault="00000000">
            <w:pPr>
              <w:pStyle w:val="TableParagraph"/>
              <w:spacing w:before="39" w:line="107" w:lineRule="exact"/>
              <w:rPr>
                <w:sz w:val="11"/>
              </w:rPr>
            </w:pPr>
            <w:r>
              <w:rPr>
                <w:w w:val="95"/>
                <w:sz w:val="11"/>
              </w:rPr>
              <w:t>4</w:t>
            </w:r>
          </w:p>
        </w:tc>
        <w:tc>
          <w:tcPr>
            <w:tcW w:w="854" w:type="dxa"/>
          </w:tcPr>
          <w:p w14:paraId="1829DF50" w14:textId="77777777" w:rsidR="00B457C4" w:rsidRDefault="00000000">
            <w:pPr>
              <w:pStyle w:val="TableParagraph"/>
              <w:spacing w:before="39" w:line="107" w:lineRule="exact"/>
              <w:ind w:left="18"/>
              <w:jc w:val="left"/>
              <w:rPr>
                <w:sz w:val="11"/>
              </w:rPr>
            </w:pPr>
            <w:r>
              <w:rPr>
                <w:w w:val="95"/>
                <w:sz w:val="11"/>
              </w:rPr>
              <w:t>Kosovo</w:t>
            </w:r>
            <w:r>
              <w:rPr>
                <w:spacing w:val="-5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Polje</w:t>
            </w:r>
          </w:p>
        </w:tc>
        <w:tc>
          <w:tcPr>
            <w:tcW w:w="470" w:type="dxa"/>
            <w:tcBorders>
              <w:right w:val="single" w:sz="2" w:space="0" w:color="000000"/>
            </w:tcBorders>
          </w:tcPr>
          <w:p w14:paraId="1968C406" w14:textId="77777777" w:rsidR="00B457C4" w:rsidRDefault="00000000">
            <w:pPr>
              <w:pStyle w:val="TableParagraph"/>
              <w:spacing w:before="39"/>
              <w:ind w:right="35"/>
              <w:rPr>
                <w:sz w:val="9"/>
              </w:rPr>
            </w:pPr>
            <w:r>
              <w:rPr>
                <w:sz w:val="9"/>
              </w:rPr>
              <w:t>12,321</w:t>
            </w:r>
          </w:p>
        </w:tc>
        <w:tc>
          <w:tcPr>
            <w:tcW w:w="328" w:type="dxa"/>
            <w:tcBorders>
              <w:left w:val="single" w:sz="2" w:space="0" w:color="000000"/>
            </w:tcBorders>
          </w:tcPr>
          <w:p w14:paraId="6334EA5A" w14:textId="77777777" w:rsidR="00B457C4" w:rsidRDefault="00000000">
            <w:pPr>
              <w:pStyle w:val="TableParagraph"/>
              <w:spacing w:before="58" w:line="89" w:lineRule="exact"/>
              <w:ind w:right="29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351" w:type="dxa"/>
          </w:tcPr>
          <w:p w14:paraId="000F662D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sz w:val="9"/>
              </w:rPr>
              <w:t>0.2</w:t>
            </w:r>
          </w:p>
        </w:tc>
        <w:tc>
          <w:tcPr>
            <w:tcW w:w="411" w:type="dxa"/>
          </w:tcPr>
          <w:p w14:paraId="69CF79E7" w14:textId="77777777" w:rsidR="00B457C4" w:rsidRDefault="00000000">
            <w:pPr>
              <w:pStyle w:val="TableParagraph"/>
              <w:spacing w:before="10"/>
              <w:ind w:right="28"/>
              <w:rPr>
                <w:sz w:val="9"/>
              </w:rPr>
            </w:pPr>
            <w:r>
              <w:rPr>
                <w:sz w:val="9"/>
              </w:rPr>
              <w:t>109</w:t>
            </w:r>
          </w:p>
        </w:tc>
        <w:tc>
          <w:tcPr>
            <w:tcW w:w="399" w:type="dxa"/>
          </w:tcPr>
          <w:p w14:paraId="57847D8B" w14:textId="77777777" w:rsidR="00B457C4" w:rsidRDefault="00000000">
            <w:pPr>
              <w:pStyle w:val="TableParagraph"/>
              <w:spacing w:before="10"/>
              <w:ind w:right="29"/>
              <w:rPr>
                <w:sz w:val="9"/>
              </w:rPr>
            </w:pPr>
            <w:r>
              <w:rPr>
                <w:w w:val="101"/>
                <w:sz w:val="9"/>
              </w:rPr>
              <w:t>7</w:t>
            </w:r>
          </w:p>
        </w:tc>
        <w:tc>
          <w:tcPr>
            <w:tcW w:w="358" w:type="dxa"/>
          </w:tcPr>
          <w:p w14:paraId="10D110D2" w14:textId="77777777" w:rsidR="00B457C4" w:rsidRDefault="00000000">
            <w:pPr>
              <w:pStyle w:val="TableParagraph"/>
              <w:spacing w:before="10"/>
              <w:ind w:left="156" w:right="9"/>
              <w:jc w:val="center"/>
              <w:rPr>
                <w:sz w:val="9"/>
              </w:rPr>
            </w:pPr>
            <w:r>
              <w:rPr>
                <w:sz w:val="9"/>
              </w:rPr>
              <w:t>411</w:t>
            </w:r>
          </w:p>
        </w:tc>
        <w:tc>
          <w:tcPr>
            <w:tcW w:w="360" w:type="dxa"/>
          </w:tcPr>
          <w:p w14:paraId="3F7EFB2A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sz w:val="9"/>
              </w:rPr>
              <w:t>27</w:t>
            </w:r>
          </w:p>
        </w:tc>
        <w:tc>
          <w:tcPr>
            <w:tcW w:w="374" w:type="dxa"/>
            <w:tcBorders>
              <w:right w:val="single" w:sz="2" w:space="0" w:color="000000"/>
            </w:tcBorders>
          </w:tcPr>
          <w:p w14:paraId="057660EA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sz w:val="9"/>
              </w:rPr>
              <w:t>69</w:t>
            </w:r>
          </w:p>
        </w:tc>
        <w:tc>
          <w:tcPr>
            <w:tcW w:w="379" w:type="dxa"/>
            <w:tcBorders>
              <w:left w:val="single" w:sz="2" w:space="0" w:color="000000"/>
              <w:right w:val="single" w:sz="2" w:space="0" w:color="000000"/>
            </w:tcBorders>
          </w:tcPr>
          <w:p w14:paraId="29709EA4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02" w:type="dxa"/>
            <w:tcBorders>
              <w:left w:val="single" w:sz="2" w:space="0" w:color="000000"/>
            </w:tcBorders>
          </w:tcPr>
          <w:p w14:paraId="6082C4CE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359" w:type="dxa"/>
          </w:tcPr>
          <w:p w14:paraId="13C4FAC4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300" w:type="dxa"/>
            <w:tcBorders>
              <w:right w:val="single" w:sz="2" w:space="0" w:color="000000"/>
            </w:tcBorders>
          </w:tcPr>
          <w:p w14:paraId="06D4E236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337" w:type="dxa"/>
            <w:tcBorders>
              <w:left w:val="single" w:sz="2" w:space="0" w:color="000000"/>
              <w:right w:val="single" w:sz="2" w:space="0" w:color="000000"/>
            </w:tcBorders>
          </w:tcPr>
          <w:p w14:paraId="2FF6DD27" w14:textId="77777777" w:rsidR="00B457C4" w:rsidRDefault="00000000">
            <w:pPr>
              <w:pStyle w:val="TableParagraph"/>
              <w:spacing w:before="10"/>
              <w:rPr>
                <w:sz w:val="9"/>
              </w:rPr>
            </w:pPr>
            <w:r>
              <w:rPr>
                <w:sz w:val="9"/>
              </w:rPr>
              <w:t>12</w:t>
            </w:r>
          </w:p>
        </w:tc>
        <w:tc>
          <w:tcPr>
            <w:tcW w:w="284" w:type="dxa"/>
            <w:tcBorders>
              <w:left w:val="single" w:sz="2" w:space="0" w:color="000000"/>
              <w:right w:val="single" w:sz="2" w:space="0" w:color="000000"/>
            </w:tcBorders>
          </w:tcPr>
          <w:p w14:paraId="2C8EE91A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sz w:val="9"/>
              </w:rPr>
              <w:t>16</w:t>
            </w:r>
          </w:p>
        </w:tc>
        <w:tc>
          <w:tcPr>
            <w:tcW w:w="307" w:type="dxa"/>
            <w:tcBorders>
              <w:left w:val="single" w:sz="2" w:space="0" w:color="000000"/>
            </w:tcBorders>
          </w:tcPr>
          <w:p w14:paraId="01914C50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sz w:val="9"/>
              </w:rPr>
              <w:t>12</w:t>
            </w:r>
          </w:p>
        </w:tc>
        <w:tc>
          <w:tcPr>
            <w:tcW w:w="268" w:type="dxa"/>
          </w:tcPr>
          <w:p w14:paraId="3E293F93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sz w:val="9"/>
              </w:rPr>
              <w:t>24</w:t>
            </w:r>
          </w:p>
        </w:tc>
        <w:tc>
          <w:tcPr>
            <w:tcW w:w="266" w:type="dxa"/>
          </w:tcPr>
          <w:p w14:paraId="4F78D22E" w14:textId="77777777" w:rsidR="00B457C4" w:rsidRDefault="00000000">
            <w:pPr>
              <w:pStyle w:val="TableParagraph"/>
              <w:spacing w:before="10"/>
              <w:ind w:left="154"/>
              <w:jc w:val="center"/>
              <w:rPr>
                <w:sz w:val="9"/>
              </w:rPr>
            </w:pPr>
            <w:r>
              <w:rPr>
                <w:sz w:val="9"/>
              </w:rPr>
              <w:t>10</w:t>
            </w:r>
          </w:p>
        </w:tc>
        <w:tc>
          <w:tcPr>
            <w:tcW w:w="406" w:type="dxa"/>
            <w:tcBorders>
              <w:right w:val="single" w:sz="2" w:space="0" w:color="000000"/>
            </w:tcBorders>
          </w:tcPr>
          <w:p w14:paraId="6924039A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9</w:t>
            </w:r>
          </w:p>
        </w:tc>
        <w:tc>
          <w:tcPr>
            <w:tcW w:w="250" w:type="dxa"/>
            <w:tcBorders>
              <w:left w:val="single" w:sz="2" w:space="0" w:color="000000"/>
            </w:tcBorders>
          </w:tcPr>
          <w:p w14:paraId="25AB236F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293" w:type="dxa"/>
          </w:tcPr>
          <w:p w14:paraId="317B0FCC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sz w:val="9"/>
              </w:rPr>
              <w:t>13</w:t>
            </w:r>
          </w:p>
        </w:tc>
        <w:tc>
          <w:tcPr>
            <w:tcW w:w="412" w:type="dxa"/>
          </w:tcPr>
          <w:p w14:paraId="5919E0F8" w14:textId="77777777" w:rsidR="00B457C4" w:rsidRDefault="00000000">
            <w:pPr>
              <w:pStyle w:val="TableParagraph"/>
              <w:spacing w:before="39"/>
              <w:ind w:left="208" w:right="17"/>
              <w:jc w:val="center"/>
              <w:rPr>
                <w:sz w:val="9"/>
              </w:rPr>
            </w:pPr>
            <w:r>
              <w:rPr>
                <w:sz w:val="9"/>
              </w:rPr>
              <w:t>686</w:t>
            </w:r>
          </w:p>
        </w:tc>
        <w:tc>
          <w:tcPr>
            <w:tcW w:w="352" w:type="dxa"/>
          </w:tcPr>
          <w:p w14:paraId="50D87E75" w14:textId="77777777" w:rsidR="00B457C4" w:rsidRDefault="00000000">
            <w:pPr>
              <w:pStyle w:val="TableParagraph"/>
              <w:spacing w:before="10"/>
              <w:ind w:right="2"/>
              <w:rPr>
                <w:sz w:val="9"/>
              </w:rPr>
            </w:pPr>
            <w:r>
              <w:rPr>
                <w:sz w:val="9"/>
              </w:rPr>
              <w:t>27</w:t>
            </w:r>
          </w:p>
        </w:tc>
        <w:tc>
          <w:tcPr>
            <w:tcW w:w="325" w:type="dxa"/>
          </w:tcPr>
          <w:p w14:paraId="1C782BB8" w14:textId="77777777" w:rsidR="00B457C4" w:rsidRDefault="00000000">
            <w:pPr>
              <w:pStyle w:val="TableParagraph"/>
              <w:spacing w:before="10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6</w:t>
            </w:r>
          </w:p>
        </w:tc>
        <w:tc>
          <w:tcPr>
            <w:tcW w:w="357" w:type="dxa"/>
          </w:tcPr>
          <w:p w14:paraId="4931E3D2" w14:textId="77777777" w:rsidR="00B457C4" w:rsidRDefault="00000000">
            <w:pPr>
              <w:pStyle w:val="TableParagraph"/>
              <w:spacing w:before="10"/>
              <w:ind w:right="7"/>
              <w:rPr>
                <w:sz w:val="9"/>
              </w:rPr>
            </w:pPr>
            <w:r>
              <w:rPr>
                <w:sz w:val="9"/>
              </w:rPr>
              <w:t>14</w:t>
            </w:r>
          </w:p>
        </w:tc>
        <w:tc>
          <w:tcPr>
            <w:tcW w:w="375" w:type="dxa"/>
          </w:tcPr>
          <w:p w14:paraId="19FDCF0D" w14:textId="77777777" w:rsidR="00B457C4" w:rsidRDefault="00000000">
            <w:pPr>
              <w:pStyle w:val="TableParagraph"/>
              <w:spacing w:before="10"/>
              <w:ind w:left="191"/>
              <w:jc w:val="center"/>
              <w:rPr>
                <w:sz w:val="9"/>
              </w:rPr>
            </w:pPr>
            <w:r>
              <w:rPr>
                <w:sz w:val="9"/>
              </w:rPr>
              <w:t>84.9</w:t>
            </w:r>
          </w:p>
        </w:tc>
        <w:tc>
          <w:tcPr>
            <w:tcW w:w="268" w:type="dxa"/>
          </w:tcPr>
          <w:p w14:paraId="38FCDE72" w14:textId="77777777" w:rsidR="00B457C4" w:rsidRDefault="00000000">
            <w:pPr>
              <w:pStyle w:val="TableParagraph"/>
              <w:spacing w:before="10"/>
              <w:ind w:left="125"/>
              <w:jc w:val="center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318" w:type="dxa"/>
          </w:tcPr>
          <w:p w14:paraId="57EE8225" w14:textId="77777777" w:rsidR="00B457C4" w:rsidRDefault="00000000">
            <w:pPr>
              <w:pStyle w:val="TableParagraph"/>
              <w:spacing w:before="10"/>
              <w:ind w:right="4"/>
              <w:rPr>
                <w:sz w:val="9"/>
              </w:rPr>
            </w:pPr>
            <w:r>
              <w:rPr>
                <w:sz w:val="9"/>
              </w:rPr>
              <w:t>1.5</w:t>
            </w:r>
          </w:p>
        </w:tc>
        <w:tc>
          <w:tcPr>
            <w:tcW w:w="480" w:type="dxa"/>
          </w:tcPr>
          <w:p w14:paraId="7403B143" w14:textId="77777777" w:rsidR="00B457C4" w:rsidRDefault="00000000">
            <w:pPr>
              <w:pStyle w:val="TableParagraph"/>
              <w:spacing w:before="10"/>
              <w:ind w:right="35"/>
              <w:rPr>
                <w:sz w:val="9"/>
              </w:rPr>
            </w:pPr>
            <w:r>
              <w:rPr>
                <w:sz w:val="9"/>
              </w:rPr>
              <w:t>821</w:t>
            </w:r>
          </w:p>
        </w:tc>
        <w:tc>
          <w:tcPr>
            <w:tcW w:w="638" w:type="dxa"/>
          </w:tcPr>
          <w:p w14:paraId="4CB43FCA" w14:textId="77777777" w:rsidR="00B457C4" w:rsidRDefault="00000000">
            <w:pPr>
              <w:pStyle w:val="TableParagraph"/>
              <w:spacing w:before="58" w:line="89" w:lineRule="exact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5,094,531</w:t>
            </w:r>
          </w:p>
        </w:tc>
        <w:tc>
          <w:tcPr>
            <w:tcW w:w="606" w:type="dxa"/>
          </w:tcPr>
          <w:p w14:paraId="3A000A51" w14:textId="77777777" w:rsidR="00B457C4" w:rsidRDefault="00000000">
            <w:pPr>
              <w:pStyle w:val="TableParagraph"/>
              <w:spacing w:before="58" w:line="89" w:lineRule="exact"/>
              <w:ind w:right="7"/>
              <w:rPr>
                <w:b/>
                <w:sz w:val="9"/>
              </w:rPr>
            </w:pPr>
            <w:r>
              <w:rPr>
                <w:b/>
                <w:sz w:val="9"/>
              </w:rPr>
              <w:t>356,704</w:t>
            </w:r>
          </w:p>
        </w:tc>
        <w:tc>
          <w:tcPr>
            <w:tcW w:w="558" w:type="dxa"/>
            <w:tcBorders>
              <w:right w:val="single" w:sz="2" w:space="0" w:color="000000"/>
            </w:tcBorders>
          </w:tcPr>
          <w:p w14:paraId="2E98886A" w14:textId="77777777" w:rsidR="00B457C4" w:rsidRDefault="00000000">
            <w:pPr>
              <w:pStyle w:val="TableParagraph"/>
              <w:spacing w:before="58" w:line="89" w:lineRule="exact"/>
              <w:ind w:right="39"/>
              <w:rPr>
                <w:b/>
                <w:sz w:val="9"/>
              </w:rPr>
            </w:pPr>
            <w:r>
              <w:rPr>
                <w:b/>
                <w:sz w:val="9"/>
              </w:rPr>
              <w:t>79,555</w:t>
            </w:r>
          </w:p>
        </w:tc>
        <w:tc>
          <w:tcPr>
            <w:tcW w:w="652" w:type="dxa"/>
            <w:tcBorders>
              <w:left w:val="single" w:sz="2" w:space="0" w:color="000000"/>
            </w:tcBorders>
          </w:tcPr>
          <w:p w14:paraId="2CB60CD2" w14:textId="77777777" w:rsidR="00B457C4" w:rsidRDefault="00000000">
            <w:pPr>
              <w:pStyle w:val="TableParagraph"/>
              <w:spacing w:before="58" w:line="89" w:lineRule="exact"/>
              <w:ind w:right="36"/>
              <w:rPr>
                <w:b/>
                <w:sz w:val="9"/>
              </w:rPr>
            </w:pPr>
            <w:r>
              <w:rPr>
                <w:b/>
                <w:sz w:val="9"/>
              </w:rPr>
              <w:t>5,530,790</w:t>
            </w:r>
          </w:p>
        </w:tc>
        <w:tc>
          <w:tcPr>
            <w:tcW w:w="650" w:type="dxa"/>
          </w:tcPr>
          <w:p w14:paraId="5F16A49C" w14:textId="77777777" w:rsidR="00B457C4" w:rsidRDefault="00000000">
            <w:pPr>
              <w:pStyle w:val="TableParagraph"/>
              <w:spacing w:before="58" w:line="89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5,696,714</w:t>
            </w:r>
          </w:p>
        </w:tc>
        <w:tc>
          <w:tcPr>
            <w:tcW w:w="634" w:type="dxa"/>
          </w:tcPr>
          <w:p w14:paraId="02B5EA17" w14:textId="77777777" w:rsidR="00B457C4" w:rsidRDefault="00000000">
            <w:pPr>
              <w:pStyle w:val="TableParagraph"/>
              <w:spacing w:before="58" w:line="89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5,867,615</w:t>
            </w:r>
          </w:p>
        </w:tc>
      </w:tr>
      <w:tr w:rsidR="00B457C4" w14:paraId="361D5EAC" w14:textId="77777777">
        <w:trPr>
          <w:trHeight w:val="164"/>
        </w:trPr>
        <w:tc>
          <w:tcPr>
            <w:tcW w:w="276" w:type="dxa"/>
            <w:tcBorders>
              <w:left w:val="single" w:sz="6" w:space="0" w:color="0000D0"/>
            </w:tcBorders>
          </w:tcPr>
          <w:p w14:paraId="57FFA07F" w14:textId="77777777" w:rsidR="00B457C4" w:rsidRDefault="00000000">
            <w:pPr>
              <w:pStyle w:val="TableParagraph"/>
              <w:spacing w:before="40" w:line="104" w:lineRule="exact"/>
              <w:rPr>
                <w:sz w:val="11"/>
              </w:rPr>
            </w:pPr>
            <w:r>
              <w:rPr>
                <w:w w:val="95"/>
                <w:sz w:val="11"/>
              </w:rPr>
              <w:t>5</w:t>
            </w:r>
          </w:p>
        </w:tc>
        <w:tc>
          <w:tcPr>
            <w:tcW w:w="854" w:type="dxa"/>
          </w:tcPr>
          <w:p w14:paraId="04BCFDC9" w14:textId="77777777" w:rsidR="00B457C4" w:rsidRDefault="00000000">
            <w:pPr>
              <w:pStyle w:val="TableParagraph"/>
              <w:spacing w:before="40" w:line="104" w:lineRule="exact"/>
              <w:ind w:left="18"/>
              <w:jc w:val="left"/>
              <w:rPr>
                <w:sz w:val="11"/>
              </w:rPr>
            </w:pPr>
            <w:r>
              <w:rPr>
                <w:sz w:val="11"/>
              </w:rPr>
              <w:t>Đakovica</w:t>
            </w:r>
          </w:p>
        </w:tc>
        <w:tc>
          <w:tcPr>
            <w:tcW w:w="470" w:type="dxa"/>
            <w:tcBorders>
              <w:right w:val="single" w:sz="2" w:space="0" w:color="000000"/>
            </w:tcBorders>
          </w:tcPr>
          <w:p w14:paraId="6160ACBC" w14:textId="77777777" w:rsidR="00B457C4" w:rsidRDefault="00000000">
            <w:pPr>
              <w:pStyle w:val="TableParagraph"/>
              <w:spacing w:before="35"/>
              <w:ind w:right="35"/>
              <w:rPr>
                <w:sz w:val="9"/>
              </w:rPr>
            </w:pPr>
            <w:r>
              <w:rPr>
                <w:sz w:val="9"/>
              </w:rPr>
              <w:t>15,415</w:t>
            </w:r>
          </w:p>
        </w:tc>
        <w:tc>
          <w:tcPr>
            <w:tcW w:w="328" w:type="dxa"/>
            <w:tcBorders>
              <w:left w:val="single" w:sz="2" w:space="0" w:color="000000"/>
            </w:tcBorders>
          </w:tcPr>
          <w:p w14:paraId="54CF8249" w14:textId="77777777" w:rsidR="00B457C4" w:rsidRDefault="00000000">
            <w:pPr>
              <w:pStyle w:val="TableParagraph"/>
              <w:spacing w:before="59" w:line="85" w:lineRule="exact"/>
              <w:ind w:right="29"/>
              <w:rPr>
                <w:sz w:val="9"/>
              </w:rPr>
            </w:pPr>
            <w:r>
              <w:rPr>
                <w:w w:val="101"/>
                <w:sz w:val="9"/>
              </w:rPr>
              <w:t>7</w:t>
            </w:r>
          </w:p>
        </w:tc>
        <w:tc>
          <w:tcPr>
            <w:tcW w:w="351" w:type="dxa"/>
          </w:tcPr>
          <w:p w14:paraId="37C60A21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sz w:val="9"/>
              </w:rPr>
              <w:t>0.3</w:t>
            </w:r>
          </w:p>
        </w:tc>
        <w:tc>
          <w:tcPr>
            <w:tcW w:w="411" w:type="dxa"/>
          </w:tcPr>
          <w:p w14:paraId="437F6523" w14:textId="77777777" w:rsidR="00B457C4" w:rsidRDefault="00000000">
            <w:pPr>
              <w:pStyle w:val="TableParagraph"/>
              <w:spacing w:before="11"/>
              <w:ind w:right="28"/>
              <w:rPr>
                <w:sz w:val="9"/>
              </w:rPr>
            </w:pPr>
            <w:r>
              <w:rPr>
                <w:sz w:val="9"/>
              </w:rPr>
              <w:t>152</w:t>
            </w:r>
          </w:p>
        </w:tc>
        <w:tc>
          <w:tcPr>
            <w:tcW w:w="399" w:type="dxa"/>
          </w:tcPr>
          <w:p w14:paraId="0957BEB1" w14:textId="77777777" w:rsidR="00B457C4" w:rsidRDefault="00000000">
            <w:pPr>
              <w:pStyle w:val="TableParagraph"/>
              <w:spacing w:before="11"/>
              <w:ind w:right="31"/>
              <w:rPr>
                <w:sz w:val="9"/>
              </w:rPr>
            </w:pPr>
            <w:r>
              <w:rPr>
                <w:sz w:val="9"/>
              </w:rPr>
              <w:t>10</w:t>
            </w:r>
          </w:p>
        </w:tc>
        <w:tc>
          <w:tcPr>
            <w:tcW w:w="358" w:type="dxa"/>
          </w:tcPr>
          <w:p w14:paraId="063B5104" w14:textId="77777777" w:rsidR="00B457C4" w:rsidRDefault="00000000">
            <w:pPr>
              <w:pStyle w:val="TableParagraph"/>
              <w:spacing w:before="11"/>
              <w:ind w:left="156" w:right="9"/>
              <w:jc w:val="center"/>
              <w:rPr>
                <w:sz w:val="9"/>
              </w:rPr>
            </w:pPr>
            <w:r>
              <w:rPr>
                <w:sz w:val="9"/>
              </w:rPr>
              <w:t>456</w:t>
            </w:r>
          </w:p>
        </w:tc>
        <w:tc>
          <w:tcPr>
            <w:tcW w:w="360" w:type="dxa"/>
          </w:tcPr>
          <w:p w14:paraId="2C9FA939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sz w:val="9"/>
              </w:rPr>
              <w:t>30</w:t>
            </w:r>
          </w:p>
        </w:tc>
        <w:tc>
          <w:tcPr>
            <w:tcW w:w="374" w:type="dxa"/>
            <w:tcBorders>
              <w:right w:val="single" w:sz="2" w:space="0" w:color="000000"/>
            </w:tcBorders>
          </w:tcPr>
          <w:p w14:paraId="042BADFA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sz w:val="9"/>
              </w:rPr>
              <w:t>170</w:t>
            </w:r>
          </w:p>
        </w:tc>
        <w:tc>
          <w:tcPr>
            <w:tcW w:w="379" w:type="dxa"/>
            <w:tcBorders>
              <w:left w:val="single" w:sz="2" w:space="0" w:color="000000"/>
              <w:right w:val="single" w:sz="2" w:space="0" w:color="000000"/>
            </w:tcBorders>
          </w:tcPr>
          <w:p w14:paraId="1ABE0120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02" w:type="dxa"/>
            <w:tcBorders>
              <w:left w:val="single" w:sz="2" w:space="0" w:color="000000"/>
            </w:tcBorders>
          </w:tcPr>
          <w:p w14:paraId="063DF009" w14:textId="77777777" w:rsidR="00B457C4" w:rsidRDefault="00000000">
            <w:pPr>
              <w:pStyle w:val="TableParagraph"/>
              <w:spacing w:before="11"/>
              <w:rPr>
                <w:sz w:val="9"/>
              </w:rPr>
            </w:pPr>
            <w:r>
              <w:rPr>
                <w:sz w:val="9"/>
              </w:rPr>
              <w:t>11</w:t>
            </w:r>
          </w:p>
        </w:tc>
        <w:tc>
          <w:tcPr>
            <w:tcW w:w="359" w:type="dxa"/>
          </w:tcPr>
          <w:p w14:paraId="112E40B8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sz w:val="9"/>
              </w:rPr>
              <w:t>28</w:t>
            </w:r>
          </w:p>
        </w:tc>
        <w:tc>
          <w:tcPr>
            <w:tcW w:w="300" w:type="dxa"/>
            <w:tcBorders>
              <w:right w:val="single" w:sz="2" w:space="0" w:color="000000"/>
            </w:tcBorders>
          </w:tcPr>
          <w:p w14:paraId="36759635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sz w:val="9"/>
              </w:rPr>
              <w:t>15</w:t>
            </w:r>
          </w:p>
        </w:tc>
        <w:tc>
          <w:tcPr>
            <w:tcW w:w="337" w:type="dxa"/>
            <w:tcBorders>
              <w:left w:val="single" w:sz="2" w:space="0" w:color="000000"/>
              <w:right w:val="single" w:sz="2" w:space="0" w:color="000000"/>
            </w:tcBorders>
          </w:tcPr>
          <w:p w14:paraId="58102E0B" w14:textId="77777777" w:rsidR="00B457C4" w:rsidRDefault="00000000">
            <w:pPr>
              <w:pStyle w:val="TableParagraph"/>
              <w:spacing w:before="11"/>
              <w:rPr>
                <w:sz w:val="9"/>
              </w:rPr>
            </w:pPr>
            <w:r>
              <w:rPr>
                <w:sz w:val="9"/>
              </w:rPr>
              <w:t>20</w:t>
            </w:r>
          </w:p>
        </w:tc>
        <w:tc>
          <w:tcPr>
            <w:tcW w:w="284" w:type="dxa"/>
            <w:tcBorders>
              <w:left w:val="single" w:sz="2" w:space="0" w:color="000000"/>
              <w:right w:val="single" w:sz="2" w:space="0" w:color="000000"/>
            </w:tcBorders>
          </w:tcPr>
          <w:p w14:paraId="7FC33E13" w14:textId="77777777" w:rsidR="00B457C4" w:rsidRDefault="00000000">
            <w:pPr>
              <w:pStyle w:val="TableParagraph"/>
              <w:spacing w:before="11"/>
              <w:ind w:right="1"/>
              <w:rPr>
                <w:sz w:val="9"/>
              </w:rPr>
            </w:pPr>
            <w:r>
              <w:rPr>
                <w:sz w:val="9"/>
              </w:rPr>
              <w:t>38</w:t>
            </w:r>
          </w:p>
        </w:tc>
        <w:tc>
          <w:tcPr>
            <w:tcW w:w="307" w:type="dxa"/>
            <w:tcBorders>
              <w:left w:val="single" w:sz="2" w:space="0" w:color="000000"/>
            </w:tcBorders>
          </w:tcPr>
          <w:p w14:paraId="00315631" w14:textId="77777777" w:rsidR="00B457C4" w:rsidRDefault="00000000">
            <w:pPr>
              <w:pStyle w:val="TableParagraph"/>
              <w:spacing w:before="11"/>
              <w:ind w:right="1"/>
              <w:rPr>
                <w:sz w:val="9"/>
              </w:rPr>
            </w:pPr>
            <w:r>
              <w:rPr>
                <w:sz w:val="9"/>
              </w:rPr>
              <w:t>46</w:t>
            </w:r>
          </w:p>
        </w:tc>
        <w:tc>
          <w:tcPr>
            <w:tcW w:w="268" w:type="dxa"/>
          </w:tcPr>
          <w:p w14:paraId="7FC44FDE" w14:textId="77777777" w:rsidR="00B457C4" w:rsidRDefault="00000000">
            <w:pPr>
              <w:pStyle w:val="TableParagraph"/>
              <w:spacing w:before="11"/>
              <w:ind w:right="1"/>
              <w:rPr>
                <w:sz w:val="9"/>
              </w:rPr>
            </w:pPr>
            <w:r>
              <w:rPr>
                <w:sz w:val="9"/>
              </w:rPr>
              <w:t>31</w:t>
            </w:r>
          </w:p>
        </w:tc>
        <w:tc>
          <w:tcPr>
            <w:tcW w:w="266" w:type="dxa"/>
          </w:tcPr>
          <w:p w14:paraId="2938EF16" w14:textId="77777777" w:rsidR="00B457C4" w:rsidRDefault="00000000">
            <w:pPr>
              <w:pStyle w:val="TableParagraph"/>
              <w:spacing w:before="11"/>
              <w:ind w:left="154"/>
              <w:jc w:val="center"/>
              <w:rPr>
                <w:sz w:val="9"/>
              </w:rPr>
            </w:pPr>
            <w:r>
              <w:rPr>
                <w:sz w:val="9"/>
              </w:rPr>
              <w:t>15</w:t>
            </w:r>
          </w:p>
        </w:tc>
        <w:tc>
          <w:tcPr>
            <w:tcW w:w="406" w:type="dxa"/>
            <w:tcBorders>
              <w:right w:val="single" w:sz="2" w:space="0" w:color="000000"/>
            </w:tcBorders>
          </w:tcPr>
          <w:p w14:paraId="0838F563" w14:textId="77777777" w:rsidR="00B457C4" w:rsidRDefault="00000000">
            <w:pPr>
              <w:pStyle w:val="TableParagraph"/>
              <w:spacing w:before="11"/>
              <w:ind w:right="3"/>
              <w:rPr>
                <w:sz w:val="9"/>
              </w:rPr>
            </w:pPr>
            <w:r>
              <w:rPr>
                <w:sz w:val="9"/>
              </w:rPr>
              <w:t>16</w:t>
            </w:r>
          </w:p>
        </w:tc>
        <w:tc>
          <w:tcPr>
            <w:tcW w:w="250" w:type="dxa"/>
            <w:tcBorders>
              <w:left w:val="single" w:sz="2" w:space="0" w:color="000000"/>
            </w:tcBorders>
          </w:tcPr>
          <w:p w14:paraId="0C2A9B01" w14:textId="77777777" w:rsidR="00B457C4" w:rsidRDefault="00000000">
            <w:pPr>
              <w:pStyle w:val="TableParagraph"/>
              <w:spacing w:before="11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4</w:t>
            </w:r>
          </w:p>
        </w:tc>
        <w:tc>
          <w:tcPr>
            <w:tcW w:w="293" w:type="dxa"/>
          </w:tcPr>
          <w:p w14:paraId="59892624" w14:textId="77777777" w:rsidR="00B457C4" w:rsidRDefault="00000000">
            <w:pPr>
              <w:pStyle w:val="TableParagraph"/>
              <w:spacing w:before="11"/>
              <w:ind w:right="1"/>
              <w:rPr>
                <w:sz w:val="9"/>
              </w:rPr>
            </w:pPr>
            <w:r>
              <w:rPr>
                <w:sz w:val="9"/>
              </w:rPr>
              <w:t>26</w:t>
            </w:r>
          </w:p>
        </w:tc>
        <w:tc>
          <w:tcPr>
            <w:tcW w:w="412" w:type="dxa"/>
          </w:tcPr>
          <w:p w14:paraId="7D89166E" w14:textId="77777777" w:rsidR="00B457C4" w:rsidRDefault="00000000">
            <w:pPr>
              <w:pStyle w:val="TableParagraph"/>
              <w:spacing w:before="35"/>
              <w:ind w:left="208" w:right="17"/>
              <w:jc w:val="center"/>
              <w:rPr>
                <w:sz w:val="9"/>
              </w:rPr>
            </w:pPr>
            <w:r>
              <w:rPr>
                <w:sz w:val="9"/>
              </w:rPr>
              <w:t>981</w:t>
            </w:r>
          </w:p>
        </w:tc>
        <w:tc>
          <w:tcPr>
            <w:tcW w:w="352" w:type="dxa"/>
          </w:tcPr>
          <w:p w14:paraId="0F2E749F" w14:textId="77777777" w:rsidR="00B457C4" w:rsidRDefault="00000000">
            <w:pPr>
              <w:pStyle w:val="TableParagraph"/>
              <w:spacing w:before="11"/>
              <w:ind w:right="2"/>
              <w:rPr>
                <w:sz w:val="9"/>
              </w:rPr>
            </w:pPr>
            <w:r>
              <w:rPr>
                <w:sz w:val="9"/>
              </w:rPr>
              <w:t>63</w:t>
            </w:r>
          </w:p>
        </w:tc>
        <w:tc>
          <w:tcPr>
            <w:tcW w:w="325" w:type="dxa"/>
          </w:tcPr>
          <w:p w14:paraId="043CB894" w14:textId="77777777" w:rsidR="00B457C4" w:rsidRDefault="00000000">
            <w:pPr>
              <w:pStyle w:val="TableParagraph"/>
              <w:spacing w:before="11"/>
              <w:ind w:right="5"/>
              <w:rPr>
                <w:sz w:val="9"/>
              </w:rPr>
            </w:pPr>
            <w:r>
              <w:rPr>
                <w:sz w:val="9"/>
              </w:rPr>
              <w:t>13</w:t>
            </w:r>
          </w:p>
        </w:tc>
        <w:tc>
          <w:tcPr>
            <w:tcW w:w="357" w:type="dxa"/>
          </w:tcPr>
          <w:p w14:paraId="2881BDD0" w14:textId="77777777" w:rsidR="00B457C4" w:rsidRDefault="00000000">
            <w:pPr>
              <w:pStyle w:val="TableParagraph"/>
              <w:spacing w:before="11"/>
              <w:ind w:right="7"/>
              <w:rPr>
                <w:sz w:val="9"/>
              </w:rPr>
            </w:pPr>
            <w:r>
              <w:rPr>
                <w:sz w:val="9"/>
              </w:rPr>
              <w:t>25</w:t>
            </w:r>
          </w:p>
        </w:tc>
        <w:tc>
          <w:tcPr>
            <w:tcW w:w="375" w:type="dxa"/>
          </w:tcPr>
          <w:p w14:paraId="145BA94F" w14:textId="77777777" w:rsidR="00B457C4" w:rsidRDefault="00000000">
            <w:pPr>
              <w:pStyle w:val="TableParagraph"/>
              <w:spacing w:before="11"/>
              <w:ind w:left="144"/>
              <w:jc w:val="center"/>
              <w:rPr>
                <w:sz w:val="9"/>
              </w:rPr>
            </w:pPr>
            <w:r>
              <w:rPr>
                <w:sz w:val="9"/>
              </w:rPr>
              <w:t>148.6</w:t>
            </w:r>
          </w:p>
        </w:tc>
        <w:tc>
          <w:tcPr>
            <w:tcW w:w="268" w:type="dxa"/>
          </w:tcPr>
          <w:p w14:paraId="1B7AFFE3" w14:textId="77777777" w:rsidR="00B457C4" w:rsidRDefault="00000000">
            <w:pPr>
              <w:pStyle w:val="TableParagraph"/>
              <w:spacing w:before="11"/>
              <w:ind w:left="125"/>
              <w:jc w:val="center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318" w:type="dxa"/>
          </w:tcPr>
          <w:p w14:paraId="58B7662E" w14:textId="77777777" w:rsidR="00B457C4" w:rsidRDefault="00000000">
            <w:pPr>
              <w:pStyle w:val="TableParagraph"/>
              <w:spacing w:before="11"/>
              <w:ind w:right="4"/>
              <w:rPr>
                <w:sz w:val="9"/>
              </w:rPr>
            </w:pPr>
            <w:r>
              <w:rPr>
                <w:sz w:val="9"/>
              </w:rPr>
              <w:t>2.4</w:t>
            </w:r>
          </w:p>
        </w:tc>
        <w:tc>
          <w:tcPr>
            <w:tcW w:w="480" w:type="dxa"/>
          </w:tcPr>
          <w:p w14:paraId="0ED7CDD4" w14:textId="77777777" w:rsidR="00B457C4" w:rsidRDefault="00000000">
            <w:pPr>
              <w:pStyle w:val="TableParagraph"/>
              <w:spacing w:before="11"/>
              <w:ind w:right="35"/>
              <w:rPr>
                <w:sz w:val="9"/>
              </w:rPr>
            </w:pPr>
            <w:r>
              <w:rPr>
                <w:sz w:val="9"/>
              </w:rPr>
              <w:t>1,234</w:t>
            </w:r>
          </w:p>
        </w:tc>
        <w:tc>
          <w:tcPr>
            <w:tcW w:w="638" w:type="dxa"/>
          </w:tcPr>
          <w:p w14:paraId="07FFECB3" w14:textId="77777777" w:rsidR="00B457C4" w:rsidRDefault="00000000">
            <w:pPr>
              <w:pStyle w:val="TableParagraph"/>
              <w:spacing w:before="59" w:line="85" w:lineRule="exact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12,413,169</w:t>
            </w:r>
          </w:p>
        </w:tc>
        <w:tc>
          <w:tcPr>
            <w:tcW w:w="606" w:type="dxa"/>
          </w:tcPr>
          <w:p w14:paraId="002848BA" w14:textId="77777777" w:rsidR="00B457C4" w:rsidRDefault="00000000">
            <w:pPr>
              <w:pStyle w:val="TableParagraph"/>
              <w:spacing w:before="59" w:line="85" w:lineRule="exact"/>
              <w:ind w:right="7"/>
              <w:rPr>
                <w:b/>
                <w:sz w:val="9"/>
              </w:rPr>
            </w:pPr>
            <w:r>
              <w:rPr>
                <w:b/>
                <w:sz w:val="9"/>
              </w:rPr>
              <w:t>646,125</w:t>
            </w:r>
          </w:p>
        </w:tc>
        <w:tc>
          <w:tcPr>
            <w:tcW w:w="558" w:type="dxa"/>
            <w:tcBorders>
              <w:right w:val="single" w:sz="2" w:space="0" w:color="000000"/>
            </w:tcBorders>
          </w:tcPr>
          <w:p w14:paraId="247AB5CE" w14:textId="77777777" w:rsidR="00B457C4" w:rsidRDefault="00000000">
            <w:pPr>
              <w:pStyle w:val="TableParagraph"/>
              <w:spacing w:before="59" w:line="85" w:lineRule="exact"/>
              <w:ind w:right="39"/>
              <w:rPr>
                <w:b/>
                <w:sz w:val="9"/>
              </w:rPr>
            </w:pPr>
            <w:r>
              <w:rPr>
                <w:b/>
                <w:sz w:val="9"/>
              </w:rPr>
              <w:t>105,476</w:t>
            </w:r>
          </w:p>
        </w:tc>
        <w:tc>
          <w:tcPr>
            <w:tcW w:w="652" w:type="dxa"/>
            <w:tcBorders>
              <w:left w:val="single" w:sz="2" w:space="0" w:color="000000"/>
            </w:tcBorders>
          </w:tcPr>
          <w:p w14:paraId="129D5617" w14:textId="77777777" w:rsidR="00B457C4" w:rsidRDefault="00000000">
            <w:pPr>
              <w:pStyle w:val="TableParagraph"/>
              <w:spacing w:before="59" w:line="85" w:lineRule="exact"/>
              <w:ind w:right="36"/>
              <w:rPr>
                <w:b/>
                <w:sz w:val="9"/>
              </w:rPr>
            </w:pPr>
            <w:r>
              <w:rPr>
                <w:b/>
                <w:sz w:val="9"/>
              </w:rPr>
              <w:t>13,164,769</w:t>
            </w:r>
          </w:p>
        </w:tc>
        <w:tc>
          <w:tcPr>
            <w:tcW w:w="650" w:type="dxa"/>
          </w:tcPr>
          <w:p w14:paraId="38FC5F56" w14:textId="77777777" w:rsidR="00B457C4" w:rsidRDefault="00000000">
            <w:pPr>
              <w:pStyle w:val="TableParagraph"/>
              <w:spacing w:before="59" w:line="85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13,559,712</w:t>
            </w:r>
          </w:p>
        </w:tc>
        <w:tc>
          <w:tcPr>
            <w:tcW w:w="634" w:type="dxa"/>
          </w:tcPr>
          <w:p w14:paraId="44E23BCF" w14:textId="77777777" w:rsidR="00B457C4" w:rsidRDefault="00000000">
            <w:pPr>
              <w:pStyle w:val="TableParagraph"/>
              <w:spacing w:before="59" w:line="85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13,966,504</w:t>
            </w:r>
          </w:p>
        </w:tc>
      </w:tr>
      <w:tr w:rsidR="00B457C4" w14:paraId="3A503F9A" w14:textId="77777777">
        <w:trPr>
          <w:trHeight w:val="166"/>
        </w:trPr>
        <w:tc>
          <w:tcPr>
            <w:tcW w:w="276" w:type="dxa"/>
            <w:tcBorders>
              <w:left w:val="single" w:sz="6" w:space="0" w:color="0000D0"/>
            </w:tcBorders>
          </w:tcPr>
          <w:p w14:paraId="1FC5CA99" w14:textId="77777777" w:rsidR="00B457C4" w:rsidRDefault="00000000">
            <w:pPr>
              <w:pStyle w:val="TableParagraph"/>
              <w:spacing w:before="44" w:line="103" w:lineRule="exact"/>
              <w:rPr>
                <w:sz w:val="11"/>
              </w:rPr>
            </w:pPr>
            <w:r>
              <w:rPr>
                <w:w w:val="95"/>
                <w:sz w:val="11"/>
              </w:rPr>
              <w:t>6</w:t>
            </w:r>
          </w:p>
        </w:tc>
        <w:tc>
          <w:tcPr>
            <w:tcW w:w="854" w:type="dxa"/>
          </w:tcPr>
          <w:p w14:paraId="01FA0875" w14:textId="77777777" w:rsidR="00B457C4" w:rsidRDefault="00000000">
            <w:pPr>
              <w:pStyle w:val="TableParagraph"/>
              <w:spacing w:before="44" w:line="103" w:lineRule="exact"/>
              <w:ind w:left="18"/>
              <w:jc w:val="left"/>
              <w:rPr>
                <w:sz w:val="11"/>
              </w:rPr>
            </w:pPr>
            <w:r>
              <w:rPr>
                <w:sz w:val="11"/>
              </w:rPr>
              <w:t>Gnjilane</w:t>
            </w:r>
          </w:p>
        </w:tc>
        <w:tc>
          <w:tcPr>
            <w:tcW w:w="470" w:type="dxa"/>
            <w:tcBorders>
              <w:right w:val="single" w:sz="2" w:space="0" w:color="000000"/>
            </w:tcBorders>
          </w:tcPr>
          <w:p w14:paraId="70231ECF" w14:textId="77777777" w:rsidR="00B457C4" w:rsidRDefault="00000000">
            <w:pPr>
              <w:pStyle w:val="TableParagraph"/>
              <w:spacing w:before="38"/>
              <w:ind w:right="35"/>
              <w:rPr>
                <w:sz w:val="9"/>
              </w:rPr>
            </w:pPr>
            <w:r>
              <w:rPr>
                <w:sz w:val="9"/>
              </w:rPr>
              <w:t>16,162</w:t>
            </w:r>
          </w:p>
        </w:tc>
        <w:tc>
          <w:tcPr>
            <w:tcW w:w="328" w:type="dxa"/>
            <w:tcBorders>
              <w:left w:val="single" w:sz="2" w:space="0" w:color="000000"/>
            </w:tcBorders>
          </w:tcPr>
          <w:p w14:paraId="0E61CEC9" w14:textId="77777777" w:rsidR="00B457C4" w:rsidRDefault="00000000">
            <w:pPr>
              <w:pStyle w:val="TableParagraph"/>
              <w:spacing w:before="57" w:line="89" w:lineRule="exact"/>
              <w:ind w:right="33"/>
              <w:rPr>
                <w:sz w:val="9"/>
              </w:rPr>
            </w:pPr>
            <w:r>
              <w:rPr>
                <w:sz w:val="9"/>
              </w:rPr>
              <w:t>26</w:t>
            </w:r>
          </w:p>
        </w:tc>
        <w:tc>
          <w:tcPr>
            <w:tcW w:w="351" w:type="dxa"/>
          </w:tcPr>
          <w:p w14:paraId="5946A87E" w14:textId="77777777" w:rsidR="00B457C4" w:rsidRDefault="00000000">
            <w:pPr>
              <w:pStyle w:val="TableParagraph"/>
              <w:spacing w:before="9"/>
              <w:ind w:right="-15"/>
              <w:rPr>
                <w:sz w:val="9"/>
              </w:rPr>
            </w:pPr>
            <w:r>
              <w:rPr>
                <w:sz w:val="9"/>
              </w:rPr>
              <w:t>0.9</w:t>
            </w:r>
          </w:p>
        </w:tc>
        <w:tc>
          <w:tcPr>
            <w:tcW w:w="411" w:type="dxa"/>
          </w:tcPr>
          <w:p w14:paraId="06BAE1D0" w14:textId="77777777" w:rsidR="00B457C4" w:rsidRDefault="00000000">
            <w:pPr>
              <w:pStyle w:val="TableParagraph"/>
              <w:spacing w:before="9"/>
              <w:ind w:right="28"/>
              <w:rPr>
                <w:sz w:val="9"/>
              </w:rPr>
            </w:pPr>
            <w:r>
              <w:rPr>
                <w:sz w:val="9"/>
              </w:rPr>
              <w:t>131</w:t>
            </w:r>
          </w:p>
        </w:tc>
        <w:tc>
          <w:tcPr>
            <w:tcW w:w="399" w:type="dxa"/>
          </w:tcPr>
          <w:p w14:paraId="4A759B97" w14:textId="77777777" w:rsidR="00B457C4" w:rsidRDefault="00000000">
            <w:pPr>
              <w:pStyle w:val="TableParagraph"/>
              <w:spacing w:before="9"/>
              <w:ind w:right="29"/>
              <w:rPr>
                <w:sz w:val="9"/>
              </w:rPr>
            </w:pPr>
            <w:r>
              <w:rPr>
                <w:w w:val="101"/>
                <w:sz w:val="9"/>
              </w:rPr>
              <w:t>9</w:t>
            </w:r>
          </w:p>
        </w:tc>
        <w:tc>
          <w:tcPr>
            <w:tcW w:w="358" w:type="dxa"/>
          </w:tcPr>
          <w:p w14:paraId="1CDEBE15" w14:textId="77777777" w:rsidR="00B457C4" w:rsidRDefault="00000000">
            <w:pPr>
              <w:pStyle w:val="TableParagraph"/>
              <w:spacing w:before="9"/>
              <w:ind w:left="156" w:right="9"/>
              <w:jc w:val="center"/>
              <w:rPr>
                <w:sz w:val="9"/>
              </w:rPr>
            </w:pPr>
            <w:r>
              <w:rPr>
                <w:sz w:val="9"/>
              </w:rPr>
              <w:t>408</w:t>
            </w:r>
          </w:p>
        </w:tc>
        <w:tc>
          <w:tcPr>
            <w:tcW w:w="360" w:type="dxa"/>
          </w:tcPr>
          <w:p w14:paraId="282EF762" w14:textId="77777777" w:rsidR="00B457C4" w:rsidRDefault="00000000">
            <w:pPr>
              <w:pStyle w:val="TableParagraph"/>
              <w:spacing w:before="9"/>
              <w:ind w:right="-15"/>
              <w:rPr>
                <w:sz w:val="9"/>
              </w:rPr>
            </w:pPr>
            <w:r>
              <w:rPr>
                <w:sz w:val="9"/>
              </w:rPr>
              <w:t>27</w:t>
            </w:r>
          </w:p>
        </w:tc>
        <w:tc>
          <w:tcPr>
            <w:tcW w:w="374" w:type="dxa"/>
            <w:tcBorders>
              <w:right w:val="single" w:sz="2" w:space="0" w:color="000000"/>
            </w:tcBorders>
          </w:tcPr>
          <w:p w14:paraId="2CD53695" w14:textId="77777777" w:rsidR="00B457C4" w:rsidRDefault="00000000">
            <w:pPr>
              <w:pStyle w:val="TableParagraph"/>
              <w:spacing w:before="9"/>
              <w:ind w:right="-15"/>
              <w:rPr>
                <w:sz w:val="9"/>
              </w:rPr>
            </w:pPr>
            <w:r>
              <w:rPr>
                <w:sz w:val="9"/>
              </w:rPr>
              <w:t>212</w:t>
            </w:r>
          </w:p>
        </w:tc>
        <w:tc>
          <w:tcPr>
            <w:tcW w:w="379" w:type="dxa"/>
            <w:tcBorders>
              <w:left w:val="single" w:sz="2" w:space="0" w:color="000000"/>
              <w:right w:val="single" w:sz="2" w:space="0" w:color="000000"/>
            </w:tcBorders>
          </w:tcPr>
          <w:p w14:paraId="0A9BACA7" w14:textId="77777777" w:rsidR="00B457C4" w:rsidRDefault="00000000">
            <w:pPr>
              <w:pStyle w:val="TableParagraph"/>
              <w:spacing w:before="9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02" w:type="dxa"/>
            <w:tcBorders>
              <w:left w:val="single" w:sz="2" w:space="0" w:color="000000"/>
            </w:tcBorders>
          </w:tcPr>
          <w:p w14:paraId="113B30D4" w14:textId="77777777" w:rsidR="00B457C4" w:rsidRDefault="00000000">
            <w:pPr>
              <w:pStyle w:val="TableParagraph"/>
              <w:spacing w:before="9"/>
              <w:rPr>
                <w:sz w:val="9"/>
              </w:rPr>
            </w:pPr>
            <w:r>
              <w:rPr>
                <w:sz w:val="9"/>
              </w:rPr>
              <w:t>14</w:t>
            </w:r>
          </w:p>
        </w:tc>
        <w:tc>
          <w:tcPr>
            <w:tcW w:w="359" w:type="dxa"/>
          </w:tcPr>
          <w:p w14:paraId="26CCE44C" w14:textId="77777777" w:rsidR="00B457C4" w:rsidRDefault="00000000">
            <w:pPr>
              <w:pStyle w:val="TableParagraph"/>
              <w:spacing w:before="9"/>
              <w:ind w:right="-15"/>
              <w:rPr>
                <w:sz w:val="9"/>
              </w:rPr>
            </w:pPr>
            <w:r>
              <w:rPr>
                <w:sz w:val="9"/>
              </w:rPr>
              <w:t>132</w:t>
            </w:r>
          </w:p>
        </w:tc>
        <w:tc>
          <w:tcPr>
            <w:tcW w:w="300" w:type="dxa"/>
            <w:tcBorders>
              <w:right w:val="single" w:sz="2" w:space="0" w:color="000000"/>
            </w:tcBorders>
          </w:tcPr>
          <w:p w14:paraId="1D5F02B1" w14:textId="77777777" w:rsidR="00B457C4" w:rsidRDefault="00000000">
            <w:pPr>
              <w:pStyle w:val="TableParagraph"/>
              <w:spacing w:before="9"/>
              <w:ind w:right="-15"/>
              <w:rPr>
                <w:sz w:val="9"/>
              </w:rPr>
            </w:pPr>
            <w:r>
              <w:rPr>
                <w:sz w:val="9"/>
              </w:rPr>
              <w:t>16</w:t>
            </w:r>
          </w:p>
        </w:tc>
        <w:tc>
          <w:tcPr>
            <w:tcW w:w="337" w:type="dxa"/>
            <w:tcBorders>
              <w:left w:val="single" w:sz="2" w:space="0" w:color="000000"/>
              <w:right w:val="single" w:sz="2" w:space="0" w:color="000000"/>
            </w:tcBorders>
          </w:tcPr>
          <w:p w14:paraId="60F6F3ED" w14:textId="77777777" w:rsidR="00B457C4" w:rsidRDefault="00000000">
            <w:pPr>
              <w:pStyle w:val="TableParagraph"/>
              <w:spacing w:before="9"/>
              <w:rPr>
                <w:sz w:val="9"/>
              </w:rPr>
            </w:pPr>
            <w:r>
              <w:rPr>
                <w:sz w:val="9"/>
              </w:rPr>
              <w:t>21</w:t>
            </w:r>
          </w:p>
        </w:tc>
        <w:tc>
          <w:tcPr>
            <w:tcW w:w="284" w:type="dxa"/>
            <w:tcBorders>
              <w:left w:val="single" w:sz="2" w:space="0" w:color="000000"/>
              <w:right w:val="single" w:sz="2" w:space="0" w:color="000000"/>
            </w:tcBorders>
          </w:tcPr>
          <w:p w14:paraId="7CF8AAB4" w14:textId="77777777" w:rsidR="00B457C4" w:rsidRDefault="00000000">
            <w:pPr>
              <w:pStyle w:val="TableParagraph"/>
              <w:spacing w:before="9"/>
              <w:ind w:right="1"/>
              <w:rPr>
                <w:sz w:val="9"/>
              </w:rPr>
            </w:pPr>
            <w:r>
              <w:rPr>
                <w:sz w:val="9"/>
              </w:rPr>
              <w:t>36</w:t>
            </w:r>
          </w:p>
        </w:tc>
        <w:tc>
          <w:tcPr>
            <w:tcW w:w="307" w:type="dxa"/>
            <w:tcBorders>
              <w:left w:val="single" w:sz="2" w:space="0" w:color="000000"/>
            </w:tcBorders>
          </w:tcPr>
          <w:p w14:paraId="6AB9B2E6" w14:textId="77777777" w:rsidR="00B457C4" w:rsidRDefault="00000000">
            <w:pPr>
              <w:pStyle w:val="TableParagraph"/>
              <w:spacing w:before="9"/>
              <w:ind w:right="1"/>
              <w:rPr>
                <w:sz w:val="9"/>
              </w:rPr>
            </w:pPr>
            <w:r>
              <w:rPr>
                <w:sz w:val="9"/>
              </w:rPr>
              <w:t>39</w:t>
            </w:r>
          </w:p>
        </w:tc>
        <w:tc>
          <w:tcPr>
            <w:tcW w:w="268" w:type="dxa"/>
          </w:tcPr>
          <w:p w14:paraId="711116F7" w14:textId="77777777" w:rsidR="00B457C4" w:rsidRDefault="00000000">
            <w:pPr>
              <w:pStyle w:val="TableParagraph"/>
              <w:spacing w:before="9"/>
              <w:ind w:right="1"/>
              <w:rPr>
                <w:sz w:val="9"/>
              </w:rPr>
            </w:pPr>
            <w:r>
              <w:rPr>
                <w:sz w:val="9"/>
              </w:rPr>
              <w:t>29</w:t>
            </w:r>
          </w:p>
        </w:tc>
        <w:tc>
          <w:tcPr>
            <w:tcW w:w="266" w:type="dxa"/>
          </w:tcPr>
          <w:p w14:paraId="37AAF3C6" w14:textId="77777777" w:rsidR="00B457C4" w:rsidRDefault="00000000">
            <w:pPr>
              <w:pStyle w:val="TableParagraph"/>
              <w:spacing w:before="9"/>
              <w:ind w:left="154"/>
              <w:jc w:val="center"/>
              <w:rPr>
                <w:sz w:val="9"/>
              </w:rPr>
            </w:pPr>
            <w:r>
              <w:rPr>
                <w:sz w:val="9"/>
              </w:rPr>
              <w:t>15</w:t>
            </w:r>
          </w:p>
        </w:tc>
        <w:tc>
          <w:tcPr>
            <w:tcW w:w="406" w:type="dxa"/>
            <w:tcBorders>
              <w:right w:val="single" w:sz="2" w:space="0" w:color="000000"/>
            </w:tcBorders>
          </w:tcPr>
          <w:p w14:paraId="3456B817" w14:textId="77777777" w:rsidR="00B457C4" w:rsidRDefault="00000000">
            <w:pPr>
              <w:pStyle w:val="TableParagraph"/>
              <w:spacing w:before="9"/>
              <w:ind w:right="3"/>
              <w:rPr>
                <w:sz w:val="9"/>
              </w:rPr>
            </w:pPr>
            <w:r>
              <w:rPr>
                <w:sz w:val="9"/>
              </w:rPr>
              <w:t>17</w:t>
            </w:r>
          </w:p>
        </w:tc>
        <w:tc>
          <w:tcPr>
            <w:tcW w:w="250" w:type="dxa"/>
            <w:tcBorders>
              <w:left w:val="single" w:sz="2" w:space="0" w:color="000000"/>
            </w:tcBorders>
          </w:tcPr>
          <w:p w14:paraId="7DE116EE" w14:textId="77777777" w:rsidR="00B457C4" w:rsidRDefault="00000000">
            <w:pPr>
              <w:pStyle w:val="TableParagraph"/>
              <w:spacing w:before="9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4</w:t>
            </w:r>
          </w:p>
        </w:tc>
        <w:tc>
          <w:tcPr>
            <w:tcW w:w="293" w:type="dxa"/>
          </w:tcPr>
          <w:p w14:paraId="3F399ABA" w14:textId="77777777" w:rsidR="00B457C4" w:rsidRDefault="00000000">
            <w:pPr>
              <w:pStyle w:val="TableParagraph"/>
              <w:spacing w:before="9"/>
              <w:ind w:right="1"/>
              <w:rPr>
                <w:sz w:val="9"/>
              </w:rPr>
            </w:pPr>
            <w:r>
              <w:rPr>
                <w:sz w:val="9"/>
              </w:rPr>
              <w:t>21</w:t>
            </w:r>
          </w:p>
        </w:tc>
        <w:tc>
          <w:tcPr>
            <w:tcW w:w="412" w:type="dxa"/>
          </w:tcPr>
          <w:p w14:paraId="1FF1AB90" w14:textId="77777777" w:rsidR="00B457C4" w:rsidRDefault="00000000">
            <w:pPr>
              <w:pStyle w:val="TableParagraph"/>
              <w:spacing w:before="38"/>
              <w:ind w:left="136" w:right="17"/>
              <w:jc w:val="center"/>
              <w:rPr>
                <w:sz w:val="9"/>
              </w:rPr>
            </w:pPr>
            <w:r>
              <w:rPr>
                <w:sz w:val="9"/>
              </w:rPr>
              <w:t>1,065</w:t>
            </w:r>
          </w:p>
        </w:tc>
        <w:tc>
          <w:tcPr>
            <w:tcW w:w="352" w:type="dxa"/>
          </w:tcPr>
          <w:p w14:paraId="154F6C90" w14:textId="77777777" w:rsidR="00B457C4" w:rsidRDefault="00000000">
            <w:pPr>
              <w:pStyle w:val="TableParagraph"/>
              <w:spacing w:before="9"/>
              <w:ind w:right="2"/>
              <w:rPr>
                <w:sz w:val="9"/>
              </w:rPr>
            </w:pPr>
            <w:r>
              <w:rPr>
                <w:sz w:val="9"/>
              </w:rPr>
              <w:t>54</w:t>
            </w:r>
          </w:p>
        </w:tc>
        <w:tc>
          <w:tcPr>
            <w:tcW w:w="325" w:type="dxa"/>
          </w:tcPr>
          <w:p w14:paraId="23047B19" w14:textId="77777777" w:rsidR="00B457C4" w:rsidRDefault="00000000">
            <w:pPr>
              <w:pStyle w:val="TableParagraph"/>
              <w:spacing w:before="9"/>
              <w:ind w:right="5"/>
              <w:rPr>
                <w:sz w:val="9"/>
              </w:rPr>
            </w:pPr>
            <w:r>
              <w:rPr>
                <w:sz w:val="9"/>
              </w:rPr>
              <w:t>18</w:t>
            </w:r>
          </w:p>
        </w:tc>
        <w:tc>
          <w:tcPr>
            <w:tcW w:w="357" w:type="dxa"/>
          </w:tcPr>
          <w:p w14:paraId="7DF33D0E" w14:textId="77777777" w:rsidR="00B457C4" w:rsidRDefault="00000000">
            <w:pPr>
              <w:pStyle w:val="TableParagraph"/>
              <w:spacing w:before="9"/>
              <w:ind w:right="7"/>
              <w:rPr>
                <w:sz w:val="9"/>
              </w:rPr>
            </w:pPr>
            <w:r>
              <w:rPr>
                <w:sz w:val="9"/>
              </w:rPr>
              <w:t>26</w:t>
            </w:r>
          </w:p>
        </w:tc>
        <w:tc>
          <w:tcPr>
            <w:tcW w:w="375" w:type="dxa"/>
          </w:tcPr>
          <w:p w14:paraId="777A2D28" w14:textId="77777777" w:rsidR="00B457C4" w:rsidRDefault="00000000">
            <w:pPr>
              <w:pStyle w:val="TableParagraph"/>
              <w:spacing w:before="9"/>
              <w:ind w:left="144"/>
              <w:jc w:val="center"/>
              <w:rPr>
                <w:sz w:val="9"/>
              </w:rPr>
            </w:pPr>
            <w:r>
              <w:rPr>
                <w:sz w:val="9"/>
              </w:rPr>
              <w:t>148.5</w:t>
            </w:r>
          </w:p>
        </w:tc>
        <w:tc>
          <w:tcPr>
            <w:tcW w:w="268" w:type="dxa"/>
          </w:tcPr>
          <w:p w14:paraId="2523471A" w14:textId="77777777" w:rsidR="00B457C4" w:rsidRDefault="00000000">
            <w:pPr>
              <w:pStyle w:val="TableParagraph"/>
              <w:spacing w:before="9"/>
              <w:ind w:left="125"/>
              <w:jc w:val="center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318" w:type="dxa"/>
          </w:tcPr>
          <w:p w14:paraId="556B75C1" w14:textId="77777777" w:rsidR="00B457C4" w:rsidRDefault="00000000">
            <w:pPr>
              <w:pStyle w:val="TableParagraph"/>
              <w:spacing w:before="9"/>
              <w:ind w:right="4"/>
              <w:rPr>
                <w:sz w:val="9"/>
              </w:rPr>
            </w:pPr>
            <w:r>
              <w:rPr>
                <w:sz w:val="9"/>
              </w:rPr>
              <w:t>2.3</w:t>
            </w:r>
          </w:p>
        </w:tc>
        <w:tc>
          <w:tcPr>
            <w:tcW w:w="480" w:type="dxa"/>
          </w:tcPr>
          <w:p w14:paraId="169147A1" w14:textId="77777777" w:rsidR="00B457C4" w:rsidRDefault="00000000">
            <w:pPr>
              <w:pStyle w:val="TableParagraph"/>
              <w:spacing w:before="9"/>
              <w:ind w:right="35"/>
              <w:rPr>
                <w:sz w:val="9"/>
              </w:rPr>
            </w:pPr>
            <w:r>
              <w:rPr>
                <w:sz w:val="9"/>
              </w:rPr>
              <w:t>1,315</w:t>
            </w:r>
          </w:p>
        </w:tc>
        <w:tc>
          <w:tcPr>
            <w:tcW w:w="638" w:type="dxa"/>
          </w:tcPr>
          <w:p w14:paraId="5E75AF26" w14:textId="77777777" w:rsidR="00B457C4" w:rsidRDefault="00000000">
            <w:pPr>
              <w:pStyle w:val="TableParagraph"/>
              <w:spacing w:before="62" w:line="84" w:lineRule="exact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13,614,858</w:t>
            </w:r>
          </w:p>
        </w:tc>
        <w:tc>
          <w:tcPr>
            <w:tcW w:w="606" w:type="dxa"/>
          </w:tcPr>
          <w:p w14:paraId="63CD1F77" w14:textId="77777777" w:rsidR="00B457C4" w:rsidRDefault="00000000">
            <w:pPr>
              <w:pStyle w:val="TableParagraph"/>
              <w:spacing w:before="62" w:line="84" w:lineRule="exact"/>
              <w:ind w:right="7"/>
              <w:rPr>
                <w:b/>
                <w:sz w:val="9"/>
              </w:rPr>
            </w:pPr>
            <w:r>
              <w:rPr>
                <w:b/>
                <w:sz w:val="9"/>
              </w:rPr>
              <w:t>687,872</w:t>
            </w:r>
          </w:p>
        </w:tc>
        <w:tc>
          <w:tcPr>
            <w:tcW w:w="558" w:type="dxa"/>
            <w:tcBorders>
              <w:right w:val="single" w:sz="2" w:space="0" w:color="000000"/>
            </w:tcBorders>
          </w:tcPr>
          <w:p w14:paraId="4F3D1031" w14:textId="77777777" w:rsidR="00B457C4" w:rsidRDefault="00000000">
            <w:pPr>
              <w:pStyle w:val="TableParagraph"/>
              <w:spacing w:before="62" w:line="84" w:lineRule="exact"/>
              <w:ind w:right="39"/>
              <w:rPr>
                <w:b/>
                <w:sz w:val="9"/>
              </w:rPr>
            </w:pPr>
            <w:r>
              <w:rPr>
                <w:b/>
                <w:sz w:val="9"/>
              </w:rPr>
              <w:t>112,448</w:t>
            </w:r>
          </w:p>
        </w:tc>
        <w:tc>
          <w:tcPr>
            <w:tcW w:w="652" w:type="dxa"/>
            <w:tcBorders>
              <w:left w:val="single" w:sz="2" w:space="0" w:color="000000"/>
            </w:tcBorders>
          </w:tcPr>
          <w:p w14:paraId="74A2FA38" w14:textId="77777777" w:rsidR="00B457C4" w:rsidRDefault="00000000">
            <w:pPr>
              <w:pStyle w:val="TableParagraph"/>
              <w:spacing w:before="62" w:line="84" w:lineRule="exact"/>
              <w:ind w:right="36"/>
              <w:rPr>
                <w:b/>
                <w:sz w:val="9"/>
              </w:rPr>
            </w:pPr>
            <w:r>
              <w:rPr>
                <w:b/>
                <w:sz w:val="9"/>
              </w:rPr>
              <w:t>14,415,178</w:t>
            </w:r>
          </w:p>
        </w:tc>
        <w:tc>
          <w:tcPr>
            <w:tcW w:w="650" w:type="dxa"/>
          </w:tcPr>
          <w:p w14:paraId="2B662F0E" w14:textId="77777777" w:rsidR="00B457C4" w:rsidRDefault="00000000">
            <w:pPr>
              <w:pStyle w:val="TableParagraph"/>
              <w:spacing w:before="62" w:line="84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14,847,633</w:t>
            </w:r>
          </w:p>
        </w:tc>
        <w:tc>
          <w:tcPr>
            <w:tcW w:w="634" w:type="dxa"/>
          </w:tcPr>
          <w:p w14:paraId="0A27F78B" w14:textId="77777777" w:rsidR="00B457C4" w:rsidRDefault="00000000">
            <w:pPr>
              <w:pStyle w:val="TableParagraph"/>
              <w:spacing w:before="62" w:line="84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15,293,062</w:t>
            </w:r>
          </w:p>
        </w:tc>
      </w:tr>
      <w:tr w:rsidR="00B457C4" w14:paraId="1980507A" w14:textId="77777777">
        <w:trPr>
          <w:trHeight w:val="166"/>
        </w:trPr>
        <w:tc>
          <w:tcPr>
            <w:tcW w:w="276" w:type="dxa"/>
            <w:tcBorders>
              <w:left w:val="single" w:sz="6" w:space="0" w:color="0000D0"/>
            </w:tcBorders>
          </w:tcPr>
          <w:p w14:paraId="33A4C1F3" w14:textId="77777777" w:rsidR="00B457C4" w:rsidRDefault="00000000">
            <w:pPr>
              <w:pStyle w:val="TableParagraph"/>
              <w:spacing w:before="40" w:line="107" w:lineRule="exact"/>
              <w:rPr>
                <w:sz w:val="11"/>
              </w:rPr>
            </w:pPr>
            <w:r>
              <w:rPr>
                <w:w w:val="95"/>
                <w:sz w:val="11"/>
              </w:rPr>
              <w:t>7</w:t>
            </w:r>
          </w:p>
        </w:tc>
        <w:tc>
          <w:tcPr>
            <w:tcW w:w="854" w:type="dxa"/>
          </w:tcPr>
          <w:p w14:paraId="52B15A4C" w14:textId="77777777" w:rsidR="00B457C4" w:rsidRDefault="00000000">
            <w:pPr>
              <w:pStyle w:val="TableParagraph"/>
              <w:spacing w:before="40" w:line="107" w:lineRule="exact"/>
              <w:ind w:left="18"/>
              <w:jc w:val="left"/>
              <w:rPr>
                <w:sz w:val="11"/>
              </w:rPr>
            </w:pPr>
            <w:r>
              <w:rPr>
                <w:sz w:val="11"/>
              </w:rPr>
              <w:t>Glogovac</w:t>
            </w:r>
          </w:p>
        </w:tc>
        <w:tc>
          <w:tcPr>
            <w:tcW w:w="470" w:type="dxa"/>
            <w:tcBorders>
              <w:right w:val="single" w:sz="2" w:space="0" w:color="000000"/>
            </w:tcBorders>
          </w:tcPr>
          <w:p w14:paraId="78E1F956" w14:textId="77777777" w:rsidR="00B457C4" w:rsidRDefault="00000000">
            <w:pPr>
              <w:pStyle w:val="TableParagraph"/>
              <w:spacing w:before="34"/>
              <w:ind w:right="35"/>
              <w:rPr>
                <w:sz w:val="9"/>
              </w:rPr>
            </w:pPr>
            <w:r>
              <w:rPr>
                <w:sz w:val="9"/>
              </w:rPr>
              <w:t>11,010</w:t>
            </w:r>
          </w:p>
        </w:tc>
        <w:tc>
          <w:tcPr>
            <w:tcW w:w="328" w:type="dxa"/>
            <w:tcBorders>
              <w:left w:val="single" w:sz="2" w:space="0" w:color="000000"/>
            </w:tcBorders>
          </w:tcPr>
          <w:p w14:paraId="10274F62" w14:textId="77777777" w:rsidR="00B457C4" w:rsidRDefault="00000000">
            <w:pPr>
              <w:pStyle w:val="TableParagraph"/>
              <w:spacing w:before="58" w:line="88" w:lineRule="exact"/>
              <w:ind w:right="29"/>
              <w:rPr>
                <w:sz w:val="9"/>
              </w:rPr>
            </w:pPr>
            <w:r>
              <w:rPr>
                <w:w w:val="101"/>
                <w:sz w:val="9"/>
              </w:rPr>
              <w:t>8</w:t>
            </w:r>
          </w:p>
        </w:tc>
        <w:tc>
          <w:tcPr>
            <w:tcW w:w="351" w:type="dxa"/>
          </w:tcPr>
          <w:p w14:paraId="4F1D0EE2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sz w:val="9"/>
              </w:rPr>
              <w:t>0.3</w:t>
            </w:r>
          </w:p>
        </w:tc>
        <w:tc>
          <w:tcPr>
            <w:tcW w:w="411" w:type="dxa"/>
          </w:tcPr>
          <w:p w14:paraId="28D0DB5B" w14:textId="77777777" w:rsidR="00B457C4" w:rsidRDefault="00000000">
            <w:pPr>
              <w:pStyle w:val="TableParagraph"/>
              <w:spacing w:before="10"/>
              <w:ind w:right="30"/>
              <w:rPr>
                <w:sz w:val="9"/>
              </w:rPr>
            </w:pPr>
            <w:r>
              <w:rPr>
                <w:sz w:val="9"/>
              </w:rPr>
              <w:t>82</w:t>
            </w:r>
          </w:p>
        </w:tc>
        <w:tc>
          <w:tcPr>
            <w:tcW w:w="399" w:type="dxa"/>
          </w:tcPr>
          <w:p w14:paraId="6F7BF112" w14:textId="77777777" w:rsidR="00B457C4" w:rsidRDefault="00000000">
            <w:pPr>
              <w:pStyle w:val="TableParagraph"/>
              <w:spacing w:before="10"/>
              <w:ind w:right="29"/>
              <w:rPr>
                <w:sz w:val="9"/>
              </w:rPr>
            </w:pPr>
            <w:r>
              <w:rPr>
                <w:w w:val="101"/>
                <w:sz w:val="9"/>
              </w:rPr>
              <w:t>6</w:t>
            </w:r>
          </w:p>
        </w:tc>
        <w:tc>
          <w:tcPr>
            <w:tcW w:w="358" w:type="dxa"/>
          </w:tcPr>
          <w:p w14:paraId="00DC3688" w14:textId="77777777" w:rsidR="00B457C4" w:rsidRDefault="00000000">
            <w:pPr>
              <w:pStyle w:val="TableParagraph"/>
              <w:spacing w:before="10"/>
              <w:ind w:left="156" w:right="9"/>
              <w:jc w:val="center"/>
              <w:rPr>
                <w:sz w:val="9"/>
              </w:rPr>
            </w:pPr>
            <w:r>
              <w:rPr>
                <w:sz w:val="9"/>
              </w:rPr>
              <w:t>241</w:t>
            </w:r>
          </w:p>
        </w:tc>
        <w:tc>
          <w:tcPr>
            <w:tcW w:w="360" w:type="dxa"/>
          </w:tcPr>
          <w:p w14:paraId="1B249D9B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sz w:val="9"/>
              </w:rPr>
              <w:t>16</w:t>
            </w:r>
          </w:p>
        </w:tc>
        <w:tc>
          <w:tcPr>
            <w:tcW w:w="374" w:type="dxa"/>
            <w:tcBorders>
              <w:right w:val="single" w:sz="2" w:space="0" w:color="000000"/>
            </w:tcBorders>
          </w:tcPr>
          <w:p w14:paraId="66BEFE80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sz w:val="9"/>
              </w:rPr>
              <w:t>123</w:t>
            </w:r>
          </w:p>
        </w:tc>
        <w:tc>
          <w:tcPr>
            <w:tcW w:w="379" w:type="dxa"/>
            <w:tcBorders>
              <w:left w:val="single" w:sz="2" w:space="0" w:color="000000"/>
              <w:right w:val="single" w:sz="2" w:space="0" w:color="000000"/>
            </w:tcBorders>
          </w:tcPr>
          <w:p w14:paraId="48366CDF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02" w:type="dxa"/>
            <w:tcBorders>
              <w:left w:val="single" w:sz="2" w:space="0" w:color="000000"/>
            </w:tcBorders>
          </w:tcPr>
          <w:p w14:paraId="6AFB8C9D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8</w:t>
            </w:r>
          </w:p>
        </w:tc>
        <w:tc>
          <w:tcPr>
            <w:tcW w:w="359" w:type="dxa"/>
          </w:tcPr>
          <w:p w14:paraId="4F4E4890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sz w:val="9"/>
              </w:rPr>
              <w:t>178</w:t>
            </w:r>
          </w:p>
        </w:tc>
        <w:tc>
          <w:tcPr>
            <w:tcW w:w="300" w:type="dxa"/>
            <w:tcBorders>
              <w:right w:val="single" w:sz="2" w:space="0" w:color="000000"/>
            </w:tcBorders>
          </w:tcPr>
          <w:p w14:paraId="09429AF3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sz w:val="9"/>
              </w:rPr>
              <w:t>10</w:t>
            </w:r>
          </w:p>
        </w:tc>
        <w:tc>
          <w:tcPr>
            <w:tcW w:w="337" w:type="dxa"/>
            <w:tcBorders>
              <w:left w:val="single" w:sz="2" w:space="0" w:color="000000"/>
              <w:right w:val="single" w:sz="2" w:space="0" w:color="000000"/>
            </w:tcBorders>
          </w:tcPr>
          <w:p w14:paraId="5B3F1F90" w14:textId="77777777" w:rsidR="00B457C4" w:rsidRDefault="00000000">
            <w:pPr>
              <w:pStyle w:val="TableParagraph"/>
              <w:spacing w:before="10"/>
              <w:rPr>
                <w:sz w:val="9"/>
              </w:rPr>
            </w:pPr>
            <w:r>
              <w:rPr>
                <w:sz w:val="9"/>
              </w:rPr>
              <w:t>14</w:t>
            </w:r>
          </w:p>
        </w:tc>
        <w:tc>
          <w:tcPr>
            <w:tcW w:w="284" w:type="dxa"/>
            <w:tcBorders>
              <w:left w:val="single" w:sz="2" w:space="0" w:color="000000"/>
              <w:right w:val="single" w:sz="2" w:space="0" w:color="000000"/>
            </w:tcBorders>
          </w:tcPr>
          <w:p w14:paraId="1FAAB580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sz w:val="9"/>
              </w:rPr>
              <w:t>28</w:t>
            </w:r>
          </w:p>
        </w:tc>
        <w:tc>
          <w:tcPr>
            <w:tcW w:w="307" w:type="dxa"/>
            <w:tcBorders>
              <w:left w:val="single" w:sz="2" w:space="0" w:color="000000"/>
            </w:tcBorders>
          </w:tcPr>
          <w:p w14:paraId="7301AF56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sz w:val="9"/>
              </w:rPr>
              <w:t>31</w:t>
            </w:r>
          </w:p>
        </w:tc>
        <w:tc>
          <w:tcPr>
            <w:tcW w:w="268" w:type="dxa"/>
          </w:tcPr>
          <w:p w14:paraId="22B06D28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sz w:val="9"/>
              </w:rPr>
              <w:t>12</w:t>
            </w:r>
          </w:p>
        </w:tc>
        <w:tc>
          <w:tcPr>
            <w:tcW w:w="266" w:type="dxa"/>
          </w:tcPr>
          <w:p w14:paraId="65585532" w14:textId="77777777" w:rsidR="00B457C4" w:rsidRDefault="00000000">
            <w:pPr>
              <w:pStyle w:val="TableParagraph"/>
              <w:spacing w:before="10"/>
              <w:ind w:left="154"/>
              <w:jc w:val="center"/>
              <w:rPr>
                <w:sz w:val="9"/>
              </w:rPr>
            </w:pPr>
            <w:r>
              <w:rPr>
                <w:sz w:val="9"/>
              </w:rPr>
              <w:t>10</w:t>
            </w:r>
          </w:p>
        </w:tc>
        <w:tc>
          <w:tcPr>
            <w:tcW w:w="406" w:type="dxa"/>
            <w:tcBorders>
              <w:right w:val="single" w:sz="2" w:space="0" w:color="000000"/>
            </w:tcBorders>
          </w:tcPr>
          <w:p w14:paraId="08C94BD0" w14:textId="77777777" w:rsidR="00B457C4" w:rsidRDefault="00000000">
            <w:pPr>
              <w:pStyle w:val="TableParagraph"/>
              <w:spacing w:before="10"/>
              <w:ind w:right="3"/>
              <w:rPr>
                <w:sz w:val="9"/>
              </w:rPr>
            </w:pPr>
            <w:r>
              <w:rPr>
                <w:sz w:val="9"/>
              </w:rPr>
              <w:t>11</w:t>
            </w:r>
          </w:p>
        </w:tc>
        <w:tc>
          <w:tcPr>
            <w:tcW w:w="250" w:type="dxa"/>
            <w:tcBorders>
              <w:left w:val="single" w:sz="2" w:space="0" w:color="000000"/>
            </w:tcBorders>
          </w:tcPr>
          <w:p w14:paraId="2D6E2C93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293" w:type="dxa"/>
          </w:tcPr>
          <w:p w14:paraId="76B0DE36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sz w:val="9"/>
              </w:rPr>
              <w:t>18</w:t>
            </w:r>
          </w:p>
        </w:tc>
        <w:tc>
          <w:tcPr>
            <w:tcW w:w="412" w:type="dxa"/>
          </w:tcPr>
          <w:p w14:paraId="7A49C383" w14:textId="77777777" w:rsidR="00B457C4" w:rsidRDefault="00000000">
            <w:pPr>
              <w:pStyle w:val="TableParagraph"/>
              <w:spacing w:before="34"/>
              <w:ind w:left="208" w:right="17"/>
              <w:jc w:val="center"/>
              <w:rPr>
                <w:sz w:val="9"/>
              </w:rPr>
            </w:pPr>
            <w:r>
              <w:rPr>
                <w:sz w:val="9"/>
              </w:rPr>
              <w:t>732</w:t>
            </w:r>
          </w:p>
        </w:tc>
        <w:tc>
          <w:tcPr>
            <w:tcW w:w="352" w:type="dxa"/>
          </w:tcPr>
          <w:p w14:paraId="7ADE6934" w14:textId="77777777" w:rsidR="00B457C4" w:rsidRDefault="00000000">
            <w:pPr>
              <w:pStyle w:val="TableParagraph"/>
              <w:spacing w:before="10"/>
              <w:ind w:right="2"/>
              <w:rPr>
                <w:sz w:val="9"/>
              </w:rPr>
            </w:pPr>
            <w:r>
              <w:rPr>
                <w:sz w:val="9"/>
              </w:rPr>
              <w:t>47</w:t>
            </w:r>
          </w:p>
        </w:tc>
        <w:tc>
          <w:tcPr>
            <w:tcW w:w="325" w:type="dxa"/>
          </w:tcPr>
          <w:p w14:paraId="4176F065" w14:textId="77777777" w:rsidR="00B457C4" w:rsidRDefault="00000000">
            <w:pPr>
              <w:pStyle w:val="TableParagraph"/>
              <w:spacing w:before="10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7</w:t>
            </w:r>
          </w:p>
        </w:tc>
        <w:tc>
          <w:tcPr>
            <w:tcW w:w="357" w:type="dxa"/>
          </w:tcPr>
          <w:p w14:paraId="0AF119F4" w14:textId="77777777" w:rsidR="00B457C4" w:rsidRDefault="00000000">
            <w:pPr>
              <w:pStyle w:val="TableParagraph"/>
              <w:spacing w:before="10"/>
              <w:ind w:right="7"/>
              <w:rPr>
                <w:sz w:val="9"/>
              </w:rPr>
            </w:pPr>
            <w:r>
              <w:rPr>
                <w:sz w:val="9"/>
              </w:rPr>
              <w:t>18</w:t>
            </w:r>
          </w:p>
        </w:tc>
        <w:tc>
          <w:tcPr>
            <w:tcW w:w="375" w:type="dxa"/>
          </w:tcPr>
          <w:p w14:paraId="5E7D4F26" w14:textId="77777777" w:rsidR="00B457C4" w:rsidRDefault="00000000">
            <w:pPr>
              <w:pStyle w:val="TableParagraph"/>
              <w:spacing w:before="10"/>
              <w:ind w:left="144"/>
              <w:jc w:val="center"/>
              <w:rPr>
                <w:sz w:val="9"/>
              </w:rPr>
            </w:pPr>
            <w:r>
              <w:rPr>
                <w:sz w:val="9"/>
              </w:rPr>
              <w:t>100.6</w:t>
            </w:r>
          </w:p>
        </w:tc>
        <w:tc>
          <w:tcPr>
            <w:tcW w:w="268" w:type="dxa"/>
          </w:tcPr>
          <w:p w14:paraId="085256C6" w14:textId="77777777" w:rsidR="00B457C4" w:rsidRDefault="00000000">
            <w:pPr>
              <w:pStyle w:val="TableParagraph"/>
              <w:spacing w:before="10"/>
              <w:ind w:left="125"/>
              <w:jc w:val="center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318" w:type="dxa"/>
          </w:tcPr>
          <w:p w14:paraId="59D7A7F8" w14:textId="77777777" w:rsidR="00B457C4" w:rsidRDefault="00000000">
            <w:pPr>
              <w:pStyle w:val="TableParagraph"/>
              <w:spacing w:before="10"/>
              <w:ind w:right="4"/>
              <w:rPr>
                <w:sz w:val="9"/>
              </w:rPr>
            </w:pPr>
            <w:r>
              <w:rPr>
                <w:sz w:val="9"/>
              </w:rPr>
              <w:t>1.8</w:t>
            </w:r>
          </w:p>
        </w:tc>
        <w:tc>
          <w:tcPr>
            <w:tcW w:w="480" w:type="dxa"/>
          </w:tcPr>
          <w:p w14:paraId="4153BE38" w14:textId="77777777" w:rsidR="00B457C4" w:rsidRDefault="00000000">
            <w:pPr>
              <w:pStyle w:val="TableParagraph"/>
              <w:spacing w:before="10"/>
              <w:ind w:right="35"/>
              <w:rPr>
                <w:sz w:val="9"/>
              </w:rPr>
            </w:pPr>
            <w:r>
              <w:rPr>
                <w:sz w:val="9"/>
              </w:rPr>
              <w:t>907</w:t>
            </w:r>
          </w:p>
        </w:tc>
        <w:tc>
          <w:tcPr>
            <w:tcW w:w="638" w:type="dxa"/>
          </w:tcPr>
          <w:p w14:paraId="44B53E1D" w14:textId="77777777" w:rsidR="00B457C4" w:rsidRDefault="00000000">
            <w:pPr>
              <w:pStyle w:val="TableParagraph"/>
              <w:spacing w:before="58" w:line="88" w:lineRule="exact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7,706,102</w:t>
            </w:r>
          </w:p>
        </w:tc>
        <w:tc>
          <w:tcPr>
            <w:tcW w:w="606" w:type="dxa"/>
          </w:tcPr>
          <w:p w14:paraId="781CBB38" w14:textId="77777777" w:rsidR="00B457C4" w:rsidRDefault="00000000">
            <w:pPr>
              <w:pStyle w:val="TableParagraph"/>
              <w:spacing w:before="58" w:line="88" w:lineRule="exact"/>
              <w:ind w:right="7"/>
              <w:rPr>
                <w:b/>
                <w:sz w:val="9"/>
              </w:rPr>
            </w:pPr>
            <w:r>
              <w:rPr>
                <w:b/>
                <w:sz w:val="9"/>
              </w:rPr>
              <w:t>449,021</w:t>
            </w:r>
          </w:p>
        </w:tc>
        <w:tc>
          <w:tcPr>
            <w:tcW w:w="558" w:type="dxa"/>
            <w:tcBorders>
              <w:right w:val="single" w:sz="2" w:space="0" w:color="000000"/>
            </w:tcBorders>
          </w:tcPr>
          <w:p w14:paraId="014747A3" w14:textId="77777777" w:rsidR="00B457C4" w:rsidRDefault="00000000">
            <w:pPr>
              <w:pStyle w:val="TableParagraph"/>
              <w:spacing w:before="58" w:line="88" w:lineRule="exact"/>
              <w:ind w:right="39"/>
              <w:rPr>
                <w:b/>
                <w:sz w:val="9"/>
              </w:rPr>
            </w:pPr>
            <w:r>
              <w:rPr>
                <w:b/>
                <w:sz w:val="9"/>
              </w:rPr>
              <w:t>76,881</w:t>
            </w:r>
          </w:p>
        </w:tc>
        <w:tc>
          <w:tcPr>
            <w:tcW w:w="652" w:type="dxa"/>
            <w:tcBorders>
              <w:left w:val="single" w:sz="2" w:space="0" w:color="000000"/>
            </w:tcBorders>
          </w:tcPr>
          <w:p w14:paraId="2693E819" w14:textId="77777777" w:rsidR="00B457C4" w:rsidRDefault="00000000">
            <w:pPr>
              <w:pStyle w:val="TableParagraph"/>
              <w:spacing w:before="58" w:line="88" w:lineRule="exact"/>
              <w:ind w:right="36"/>
              <w:rPr>
                <w:b/>
                <w:sz w:val="9"/>
              </w:rPr>
            </w:pPr>
            <w:r>
              <w:rPr>
                <w:b/>
                <w:sz w:val="9"/>
              </w:rPr>
              <w:t>8,232,004</w:t>
            </w:r>
          </w:p>
        </w:tc>
        <w:tc>
          <w:tcPr>
            <w:tcW w:w="650" w:type="dxa"/>
          </w:tcPr>
          <w:p w14:paraId="133BBD2F" w14:textId="77777777" w:rsidR="00B457C4" w:rsidRDefault="00000000">
            <w:pPr>
              <w:pStyle w:val="TableParagraph"/>
              <w:spacing w:before="58" w:line="88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8,478,964</w:t>
            </w:r>
          </w:p>
        </w:tc>
        <w:tc>
          <w:tcPr>
            <w:tcW w:w="634" w:type="dxa"/>
          </w:tcPr>
          <w:p w14:paraId="75D57898" w14:textId="77777777" w:rsidR="00B457C4" w:rsidRDefault="00000000">
            <w:pPr>
              <w:pStyle w:val="TableParagraph"/>
              <w:spacing w:before="58" w:line="88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8,733,333</w:t>
            </w:r>
          </w:p>
        </w:tc>
      </w:tr>
      <w:tr w:rsidR="00B457C4" w14:paraId="0940B6FB" w14:textId="77777777">
        <w:trPr>
          <w:trHeight w:val="164"/>
        </w:trPr>
        <w:tc>
          <w:tcPr>
            <w:tcW w:w="276" w:type="dxa"/>
            <w:tcBorders>
              <w:left w:val="single" w:sz="6" w:space="0" w:color="0000D0"/>
            </w:tcBorders>
          </w:tcPr>
          <w:p w14:paraId="6A9C0DBE" w14:textId="77777777" w:rsidR="00B457C4" w:rsidRDefault="00000000">
            <w:pPr>
              <w:pStyle w:val="TableParagraph"/>
              <w:spacing w:before="41" w:line="103" w:lineRule="exact"/>
              <w:rPr>
                <w:sz w:val="11"/>
              </w:rPr>
            </w:pPr>
            <w:r>
              <w:rPr>
                <w:w w:val="95"/>
                <w:sz w:val="11"/>
              </w:rPr>
              <w:t>8</w:t>
            </w:r>
          </w:p>
        </w:tc>
        <w:tc>
          <w:tcPr>
            <w:tcW w:w="854" w:type="dxa"/>
          </w:tcPr>
          <w:p w14:paraId="7FC81F6A" w14:textId="77777777" w:rsidR="00B457C4" w:rsidRDefault="00000000">
            <w:pPr>
              <w:pStyle w:val="TableParagraph"/>
              <w:spacing w:before="41" w:line="103" w:lineRule="exact"/>
              <w:ind w:left="18"/>
              <w:jc w:val="left"/>
              <w:rPr>
                <w:sz w:val="11"/>
              </w:rPr>
            </w:pPr>
            <w:r>
              <w:rPr>
                <w:w w:val="95"/>
                <w:sz w:val="11"/>
              </w:rPr>
              <w:t>Elez</w:t>
            </w:r>
            <w:r>
              <w:rPr>
                <w:spacing w:val="-5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Han</w:t>
            </w:r>
          </w:p>
        </w:tc>
        <w:tc>
          <w:tcPr>
            <w:tcW w:w="470" w:type="dxa"/>
            <w:tcBorders>
              <w:right w:val="single" w:sz="2" w:space="0" w:color="000000"/>
            </w:tcBorders>
          </w:tcPr>
          <w:p w14:paraId="3B6A2D34" w14:textId="77777777" w:rsidR="00B457C4" w:rsidRDefault="00000000">
            <w:pPr>
              <w:pStyle w:val="TableParagraph"/>
              <w:spacing w:before="35"/>
              <w:ind w:right="35"/>
              <w:rPr>
                <w:sz w:val="9"/>
              </w:rPr>
            </w:pPr>
            <w:r>
              <w:rPr>
                <w:sz w:val="9"/>
              </w:rPr>
              <w:t>1,672</w:t>
            </w:r>
          </w:p>
        </w:tc>
        <w:tc>
          <w:tcPr>
            <w:tcW w:w="328" w:type="dxa"/>
            <w:tcBorders>
              <w:left w:val="single" w:sz="2" w:space="0" w:color="000000"/>
            </w:tcBorders>
          </w:tcPr>
          <w:p w14:paraId="7354FBEE" w14:textId="77777777" w:rsidR="00B457C4" w:rsidRDefault="00000000">
            <w:pPr>
              <w:pStyle w:val="TableParagraph"/>
              <w:spacing w:before="59" w:line="85" w:lineRule="exact"/>
              <w:ind w:right="29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351" w:type="dxa"/>
          </w:tcPr>
          <w:p w14:paraId="1E51C3B6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sz w:val="9"/>
              </w:rPr>
              <w:t>0.2</w:t>
            </w:r>
          </w:p>
        </w:tc>
        <w:tc>
          <w:tcPr>
            <w:tcW w:w="411" w:type="dxa"/>
          </w:tcPr>
          <w:p w14:paraId="41CDE679" w14:textId="77777777" w:rsidR="00B457C4" w:rsidRDefault="00000000">
            <w:pPr>
              <w:pStyle w:val="TableParagraph"/>
              <w:spacing w:before="6"/>
              <w:ind w:right="30"/>
              <w:rPr>
                <w:sz w:val="9"/>
              </w:rPr>
            </w:pPr>
            <w:r>
              <w:rPr>
                <w:sz w:val="9"/>
              </w:rPr>
              <w:t>13</w:t>
            </w:r>
          </w:p>
        </w:tc>
        <w:tc>
          <w:tcPr>
            <w:tcW w:w="399" w:type="dxa"/>
          </w:tcPr>
          <w:p w14:paraId="130F8321" w14:textId="77777777" w:rsidR="00B457C4" w:rsidRDefault="00000000">
            <w:pPr>
              <w:pStyle w:val="TableParagraph"/>
              <w:spacing w:before="6"/>
              <w:ind w:right="29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58" w:type="dxa"/>
          </w:tcPr>
          <w:p w14:paraId="5526544A" w14:textId="77777777" w:rsidR="00B457C4" w:rsidRDefault="00000000">
            <w:pPr>
              <w:pStyle w:val="TableParagraph"/>
              <w:spacing w:before="6"/>
              <w:ind w:left="202" w:right="9"/>
              <w:jc w:val="center"/>
              <w:rPr>
                <w:sz w:val="9"/>
              </w:rPr>
            </w:pPr>
            <w:r>
              <w:rPr>
                <w:sz w:val="9"/>
              </w:rPr>
              <w:t>50</w:t>
            </w:r>
          </w:p>
        </w:tc>
        <w:tc>
          <w:tcPr>
            <w:tcW w:w="360" w:type="dxa"/>
          </w:tcPr>
          <w:p w14:paraId="3A7C89C7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374" w:type="dxa"/>
            <w:tcBorders>
              <w:right w:val="single" w:sz="2" w:space="0" w:color="000000"/>
            </w:tcBorders>
          </w:tcPr>
          <w:p w14:paraId="56BE6A8A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sz w:val="9"/>
              </w:rPr>
              <w:t>12</w:t>
            </w:r>
          </w:p>
        </w:tc>
        <w:tc>
          <w:tcPr>
            <w:tcW w:w="379" w:type="dxa"/>
            <w:tcBorders>
              <w:left w:val="single" w:sz="2" w:space="0" w:color="000000"/>
              <w:right w:val="single" w:sz="2" w:space="0" w:color="000000"/>
            </w:tcBorders>
          </w:tcPr>
          <w:p w14:paraId="620A0267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02" w:type="dxa"/>
            <w:tcBorders>
              <w:left w:val="single" w:sz="2" w:space="0" w:color="000000"/>
            </w:tcBorders>
          </w:tcPr>
          <w:p w14:paraId="350B1431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59" w:type="dxa"/>
          </w:tcPr>
          <w:p w14:paraId="05126F6D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sz w:val="9"/>
              </w:rPr>
              <w:t>10</w:t>
            </w:r>
          </w:p>
        </w:tc>
        <w:tc>
          <w:tcPr>
            <w:tcW w:w="300" w:type="dxa"/>
            <w:tcBorders>
              <w:right w:val="single" w:sz="2" w:space="0" w:color="000000"/>
            </w:tcBorders>
          </w:tcPr>
          <w:p w14:paraId="2F4950FC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37" w:type="dxa"/>
            <w:tcBorders>
              <w:left w:val="single" w:sz="2" w:space="0" w:color="000000"/>
              <w:right w:val="single" w:sz="2" w:space="0" w:color="000000"/>
            </w:tcBorders>
          </w:tcPr>
          <w:p w14:paraId="2AB4A9B7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2</w:t>
            </w:r>
          </w:p>
        </w:tc>
        <w:tc>
          <w:tcPr>
            <w:tcW w:w="284" w:type="dxa"/>
            <w:tcBorders>
              <w:left w:val="single" w:sz="2" w:space="0" w:color="000000"/>
              <w:right w:val="single" w:sz="2" w:space="0" w:color="000000"/>
            </w:tcBorders>
          </w:tcPr>
          <w:p w14:paraId="6FDFA6F9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7</w:t>
            </w:r>
          </w:p>
        </w:tc>
        <w:tc>
          <w:tcPr>
            <w:tcW w:w="307" w:type="dxa"/>
            <w:tcBorders>
              <w:left w:val="single" w:sz="2" w:space="0" w:color="000000"/>
            </w:tcBorders>
          </w:tcPr>
          <w:p w14:paraId="721581F6" w14:textId="77777777" w:rsidR="00B457C4" w:rsidRDefault="00000000">
            <w:pPr>
              <w:pStyle w:val="TableParagraph"/>
              <w:spacing w:before="6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4</w:t>
            </w:r>
          </w:p>
        </w:tc>
        <w:tc>
          <w:tcPr>
            <w:tcW w:w="268" w:type="dxa"/>
          </w:tcPr>
          <w:p w14:paraId="3E279C99" w14:textId="77777777" w:rsidR="00B457C4" w:rsidRDefault="00000000">
            <w:pPr>
              <w:pStyle w:val="TableParagraph"/>
              <w:spacing w:before="6"/>
              <w:rPr>
                <w:sz w:val="9"/>
              </w:rPr>
            </w:pPr>
            <w:r>
              <w:rPr>
                <w:w w:val="101"/>
                <w:sz w:val="9"/>
              </w:rPr>
              <w:t>8</w:t>
            </w:r>
          </w:p>
        </w:tc>
        <w:tc>
          <w:tcPr>
            <w:tcW w:w="266" w:type="dxa"/>
          </w:tcPr>
          <w:p w14:paraId="10AF7885" w14:textId="77777777" w:rsidR="00B457C4" w:rsidRDefault="00000000">
            <w:pPr>
              <w:pStyle w:val="TableParagraph"/>
              <w:spacing w:before="6"/>
              <w:ind w:left="204"/>
              <w:jc w:val="center"/>
              <w:rPr>
                <w:sz w:val="9"/>
              </w:rPr>
            </w:pPr>
            <w:r>
              <w:rPr>
                <w:w w:val="101"/>
                <w:sz w:val="9"/>
              </w:rPr>
              <w:t>8</w:t>
            </w:r>
          </w:p>
        </w:tc>
        <w:tc>
          <w:tcPr>
            <w:tcW w:w="406" w:type="dxa"/>
            <w:tcBorders>
              <w:right w:val="single" w:sz="2" w:space="0" w:color="000000"/>
            </w:tcBorders>
          </w:tcPr>
          <w:p w14:paraId="36AF3F1D" w14:textId="77777777" w:rsidR="00B457C4" w:rsidRDefault="00000000">
            <w:pPr>
              <w:pStyle w:val="TableParagraph"/>
              <w:spacing w:before="6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2</w:t>
            </w:r>
          </w:p>
        </w:tc>
        <w:tc>
          <w:tcPr>
            <w:tcW w:w="250" w:type="dxa"/>
            <w:tcBorders>
              <w:left w:val="single" w:sz="2" w:space="0" w:color="000000"/>
            </w:tcBorders>
          </w:tcPr>
          <w:p w14:paraId="7C15093C" w14:textId="77777777" w:rsidR="00B457C4" w:rsidRDefault="00000000">
            <w:pPr>
              <w:pStyle w:val="TableParagraph"/>
              <w:spacing w:before="6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293" w:type="dxa"/>
          </w:tcPr>
          <w:p w14:paraId="4E102A7F" w14:textId="77777777" w:rsidR="00B457C4" w:rsidRDefault="00000000">
            <w:pPr>
              <w:pStyle w:val="TableParagraph"/>
              <w:spacing w:before="6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412" w:type="dxa"/>
          </w:tcPr>
          <w:p w14:paraId="5D3B32F6" w14:textId="77777777" w:rsidR="00B457C4" w:rsidRDefault="00000000">
            <w:pPr>
              <w:pStyle w:val="TableParagraph"/>
              <w:spacing w:before="35"/>
              <w:ind w:left="208" w:right="17"/>
              <w:jc w:val="center"/>
              <w:rPr>
                <w:sz w:val="9"/>
              </w:rPr>
            </w:pPr>
            <w:r>
              <w:rPr>
                <w:sz w:val="9"/>
              </w:rPr>
              <w:t>110</w:t>
            </w:r>
          </w:p>
        </w:tc>
        <w:tc>
          <w:tcPr>
            <w:tcW w:w="352" w:type="dxa"/>
          </w:tcPr>
          <w:p w14:paraId="431EE5A1" w14:textId="77777777" w:rsidR="00B457C4" w:rsidRDefault="00000000">
            <w:pPr>
              <w:pStyle w:val="TableParagraph"/>
              <w:spacing w:before="6"/>
              <w:rPr>
                <w:sz w:val="9"/>
              </w:rPr>
            </w:pPr>
            <w:r>
              <w:rPr>
                <w:w w:val="101"/>
                <w:sz w:val="9"/>
              </w:rPr>
              <w:t>6</w:t>
            </w:r>
          </w:p>
        </w:tc>
        <w:tc>
          <w:tcPr>
            <w:tcW w:w="325" w:type="dxa"/>
          </w:tcPr>
          <w:p w14:paraId="135C184C" w14:textId="77777777" w:rsidR="00B457C4" w:rsidRDefault="00000000">
            <w:pPr>
              <w:pStyle w:val="TableParagraph"/>
              <w:spacing w:before="6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2</w:t>
            </w:r>
          </w:p>
        </w:tc>
        <w:tc>
          <w:tcPr>
            <w:tcW w:w="357" w:type="dxa"/>
          </w:tcPr>
          <w:p w14:paraId="4F1CE809" w14:textId="77777777" w:rsidR="00B457C4" w:rsidRDefault="00000000">
            <w:pPr>
              <w:pStyle w:val="TableParagraph"/>
              <w:spacing w:before="6"/>
              <w:ind w:right="5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375" w:type="dxa"/>
          </w:tcPr>
          <w:p w14:paraId="22FE859A" w14:textId="77777777" w:rsidR="00B457C4" w:rsidRDefault="00000000">
            <w:pPr>
              <w:pStyle w:val="TableParagraph"/>
              <w:spacing w:before="6"/>
              <w:ind w:left="191"/>
              <w:jc w:val="center"/>
              <w:rPr>
                <w:sz w:val="9"/>
              </w:rPr>
            </w:pPr>
            <w:r>
              <w:rPr>
                <w:sz w:val="9"/>
              </w:rPr>
              <w:t>15.7</w:t>
            </w:r>
          </w:p>
        </w:tc>
        <w:tc>
          <w:tcPr>
            <w:tcW w:w="268" w:type="dxa"/>
          </w:tcPr>
          <w:p w14:paraId="195820BE" w14:textId="77777777" w:rsidR="00B457C4" w:rsidRDefault="00000000">
            <w:pPr>
              <w:pStyle w:val="TableParagraph"/>
              <w:spacing w:before="6"/>
              <w:ind w:left="125"/>
              <w:jc w:val="center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318" w:type="dxa"/>
          </w:tcPr>
          <w:p w14:paraId="64ECCA8D" w14:textId="77777777" w:rsidR="00B457C4" w:rsidRDefault="00000000">
            <w:pPr>
              <w:pStyle w:val="TableParagraph"/>
              <w:spacing w:before="6"/>
              <w:ind w:right="4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480" w:type="dxa"/>
          </w:tcPr>
          <w:p w14:paraId="6B235F88" w14:textId="77777777" w:rsidR="00B457C4" w:rsidRDefault="00000000">
            <w:pPr>
              <w:pStyle w:val="TableParagraph"/>
              <w:spacing w:before="6"/>
              <w:ind w:right="35"/>
              <w:rPr>
                <w:sz w:val="9"/>
              </w:rPr>
            </w:pPr>
            <w:r>
              <w:rPr>
                <w:sz w:val="9"/>
              </w:rPr>
              <w:t>139</w:t>
            </w:r>
          </w:p>
        </w:tc>
        <w:tc>
          <w:tcPr>
            <w:tcW w:w="638" w:type="dxa"/>
          </w:tcPr>
          <w:p w14:paraId="4714DC37" w14:textId="77777777" w:rsidR="00B457C4" w:rsidRDefault="00000000">
            <w:pPr>
              <w:pStyle w:val="TableParagraph"/>
              <w:spacing w:before="59" w:line="85" w:lineRule="exact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1,107,156</w:t>
            </w:r>
          </w:p>
        </w:tc>
        <w:tc>
          <w:tcPr>
            <w:tcW w:w="606" w:type="dxa"/>
          </w:tcPr>
          <w:p w14:paraId="065114E8" w14:textId="77777777" w:rsidR="00B457C4" w:rsidRDefault="00000000">
            <w:pPr>
              <w:pStyle w:val="TableParagraph"/>
              <w:spacing w:before="59" w:line="85" w:lineRule="exact"/>
              <w:ind w:right="7"/>
              <w:rPr>
                <w:b/>
                <w:sz w:val="9"/>
              </w:rPr>
            </w:pPr>
            <w:r>
              <w:rPr>
                <w:b/>
                <w:sz w:val="9"/>
              </w:rPr>
              <w:t>48,934</w:t>
            </w:r>
          </w:p>
        </w:tc>
        <w:tc>
          <w:tcPr>
            <w:tcW w:w="558" w:type="dxa"/>
            <w:tcBorders>
              <w:right w:val="single" w:sz="2" w:space="0" w:color="000000"/>
            </w:tcBorders>
          </w:tcPr>
          <w:p w14:paraId="6F9BC379" w14:textId="77777777" w:rsidR="00B457C4" w:rsidRDefault="00000000">
            <w:pPr>
              <w:pStyle w:val="TableParagraph"/>
              <w:spacing w:before="59" w:line="85" w:lineRule="exact"/>
              <w:ind w:right="39"/>
              <w:rPr>
                <w:b/>
                <w:sz w:val="9"/>
              </w:rPr>
            </w:pPr>
            <w:r>
              <w:rPr>
                <w:b/>
                <w:sz w:val="9"/>
              </w:rPr>
              <w:t>11,543</w:t>
            </w:r>
          </w:p>
        </w:tc>
        <w:tc>
          <w:tcPr>
            <w:tcW w:w="652" w:type="dxa"/>
            <w:tcBorders>
              <w:left w:val="single" w:sz="2" w:space="0" w:color="000000"/>
            </w:tcBorders>
          </w:tcPr>
          <w:p w14:paraId="45A6E5D4" w14:textId="77777777" w:rsidR="00B457C4" w:rsidRDefault="00000000">
            <w:pPr>
              <w:pStyle w:val="TableParagraph"/>
              <w:spacing w:before="59" w:line="85" w:lineRule="exact"/>
              <w:ind w:right="36"/>
              <w:rPr>
                <w:b/>
                <w:sz w:val="9"/>
              </w:rPr>
            </w:pPr>
            <w:r>
              <w:rPr>
                <w:b/>
                <w:sz w:val="9"/>
              </w:rPr>
              <w:t>1,167,634</w:t>
            </w:r>
          </w:p>
        </w:tc>
        <w:tc>
          <w:tcPr>
            <w:tcW w:w="650" w:type="dxa"/>
          </w:tcPr>
          <w:p w14:paraId="2ECBCD02" w14:textId="77777777" w:rsidR="00B457C4" w:rsidRDefault="00000000">
            <w:pPr>
              <w:pStyle w:val="TableParagraph"/>
              <w:spacing w:before="59" w:line="85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1,202,663</w:t>
            </w:r>
          </w:p>
        </w:tc>
        <w:tc>
          <w:tcPr>
            <w:tcW w:w="634" w:type="dxa"/>
          </w:tcPr>
          <w:p w14:paraId="5B849B25" w14:textId="77777777" w:rsidR="00B457C4" w:rsidRDefault="00000000">
            <w:pPr>
              <w:pStyle w:val="TableParagraph"/>
              <w:spacing w:before="59" w:line="85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1,238,743</w:t>
            </w:r>
          </w:p>
        </w:tc>
      </w:tr>
      <w:tr w:rsidR="00B457C4" w14:paraId="50DE1545" w14:textId="77777777">
        <w:trPr>
          <w:trHeight w:val="166"/>
        </w:trPr>
        <w:tc>
          <w:tcPr>
            <w:tcW w:w="276" w:type="dxa"/>
            <w:tcBorders>
              <w:left w:val="single" w:sz="6" w:space="0" w:color="0000D0"/>
            </w:tcBorders>
          </w:tcPr>
          <w:p w14:paraId="12B87B2D" w14:textId="77777777" w:rsidR="00B457C4" w:rsidRDefault="00000000">
            <w:pPr>
              <w:pStyle w:val="TableParagraph"/>
              <w:spacing w:before="44" w:line="103" w:lineRule="exact"/>
              <w:rPr>
                <w:sz w:val="11"/>
              </w:rPr>
            </w:pPr>
            <w:r>
              <w:rPr>
                <w:w w:val="95"/>
                <w:sz w:val="11"/>
              </w:rPr>
              <w:t>9</w:t>
            </w:r>
          </w:p>
        </w:tc>
        <w:tc>
          <w:tcPr>
            <w:tcW w:w="854" w:type="dxa"/>
          </w:tcPr>
          <w:p w14:paraId="4A5A2578" w14:textId="77777777" w:rsidR="00B457C4" w:rsidRDefault="00000000">
            <w:pPr>
              <w:pStyle w:val="TableParagraph"/>
              <w:spacing w:before="44" w:line="103" w:lineRule="exact"/>
              <w:ind w:left="18"/>
              <w:jc w:val="left"/>
              <w:rPr>
                <w:sz w:val="11"/>
              </w:rPr>
            </w:pPr>
            <w:r>
              <w:rPr>
                <w:sz w:val="11"/>
              </w:rPr>
              <w:t>Istok</w:t>
            </w:r>
          </w:p>
        </w:tc>
        <w:tc>
          <w:tcPr>
            <w:tcW w:w="470" w:type="dxa"/>
            <w:tcBorders>
              <w:right w:val="single" w:sz="2" w:space="0" w:color="000000"/>
            </w:tcBorders>
          </w:tcPr>
          <w:p w14:paraId="7F5C484D" w14:textId="77777777" w:rsidR="00B457C4" w:rsidRDefault="00000000">
            <w:pPr>
              <w:pStyle w:val="TableParagraph"/>
              <w:spacing w:before="38"/>
              <w:ind w:right="35"/>
              <w:rPr>
                <w:sz w:val="9"/>
              </w:rPr>
            </w:pPr>
            <w:r>
              <w:rPr>
                <w:sz w:val="9"/>
              </w:rPr>
              <w:t>6,420</w:t>
            </w:r>
          </w:p>
        </w:tc>
        <w:tc>
          <w:tcPr>
            <w:tcW w:w="328" w:type="dxa"/>
            <w:tcBorders>
              <w:left w:val="single" w:sz="2" w:space="0" w:color="000000"/>
            </w:tcBorders>
          </w:tcPr>
          <w:p w14:paraId="124EBEC4" w14:textId="77777777" w:rsidR="00B457C4" w:rsidRDefault="00000000">
            <w:pPr>
              <w:pStyle w:val="TableParagraph"/>
              <w:spacing w:before="58" w:line="89" w:lineRule="exact"/>
              <w:ind w:right="29"/>
              <w:rPr>
                <w:sz w:val="9"/>
              </w:rPr>
            </w:pPr>
            <w:r>
              <w:rPr>
                <w:w w:val="101"/>
                <w:sz w:val="9"/>
              </w:rPr>
              <w:t>7</w:t>
            </w:r>
          </w:p>
        </w:tc>
        <w:tc>
          <w:tcPr>
            <w:tcW w:w="351" w:type="dxa"/>
          </w:tcPr>
          <w:p w14:paraId="71F9245D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sz w:val="9"/>
              </w:rPr>
              <w:t>0.3</w:t>
            </w:r>
          </w:p>
        </w:tc>
        <w:tc>
          <w:tcPr>
            <w:tcW w:w="411" w:type="dxa"/>
          </w:tcPr>
          <w:p w14:paraId="7DF508B4" w14:textId="77777777" w:rsidR="00B457C4" w:rsidRDefault="00000000">
            <w:pPr>
              <w:pStyle w:val="TableParagraph"/>
              <w:spacing w:before="10"/>
              <w:ind w:right="30"/>
              <w:rPr>
                <w:sz w:val="9"/>
              </w:rPr>
            </w:pPr>
            <w:r>
              <w:rPr>
                <w:sz w:val="9"/>
              </w:rPr>
              <w:t>46</w:t>
            </w:r>
          </w:p>
        </w:tc>
        <w:tc>
          <w:tcPr>
            <w:tcW w:w="399" w:type="dxa"/>
          </w:tcPr>
          <w:p w14:paraId="3C5BEA96" w14:textId="77777777" w:rsidR="00B457C4" w:rsidRDefault="00000000">
            <w:pPr>
              <w:pStyle w:val="TableParagraph"/>
              <w:spacing w:before="10"/>
              <w:ind w:right="29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358" w:type="dxa"/>
          </w:tcPr>
          <w:p w14:paraId="2D434673" w14:textId="77777777" w:rsidR="00B457C4" w:rsidRDefault="00000000">
            <w:pPr>
              <w:pStyle w:val="TableParagraph"/>
              <w:spacing w:before="10"/>
              <w:ind w:left="156" w:right="9"/>
              <w:jc w:val="center"/>
              <w:rPr>
                <w:sz w:val="9"/>
              </w:rPr>
            </w:pPr>
            <w:r>
              <w:rPr>
                <w:sz w:val="9"/>
              </w:rPr>
              <w:t>110</w:t>
            </w:r>
          </w:p>
        </w:tc>
        <w:tc>
          <w:tcPr>
            <w:tcW w:w="360" w:type="dxa"/>
          </w:tcPr>
          <w:p w14:paraId="08F267F9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7</w:t>
            </w:r>
          </w:p>
        </w:tc>
        <w:tc>
          <w:tcPr>
            <w:tcW w:w="374" w:type="dxa"/>
            <w:tcBorders>
              <w:right w:val="single" w:sz="2" w:space="0" w:color="000000"/>
            </w:tcBorders>
          </w:tcPr>
          <w:p w14:paraId="568B65CA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sz w:val="9"/>
              </w:rPr>
              <w:t>64</w:t>
            </w:r>
          </w:p>
        </w:tc>
        <w:tc>
          <w:tcPr>
            <w:tcW w:w="379" w:type="dxa"/>
            <w:tcBorders>
              <w:left w:val="single" w:sz="2" w:space="0" w:color="000000"/>
              <w:right w:val="single" w:sz="2" w:space="0" w:color="000000"/>
            </w:tcBorders>
          </w:tcPr>
          <w:p w14:paraId="3CCCE846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402" w:type="dxa"/>
            <w:tcBorders>
              <w:left w:val="single" w:sz="2" w:space="0" w:color="000000"/>
            </w:tcBorders>
          </w:tcPr>
          <w:p w14:paraId="1BF7A2DE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4</w:t>
            </w:r>
          </w:p>
        </w:tc>
        <w:tc>
          <w:tcPr>
            <w:tcW w:w="359" w:type="dxa"/>
          </w:tcPr>
          <w:p w14:paraId="062FE589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sz w:val="9"/>
              </w:rPr>
              <w:t>154</w:t>
            </w:r>
          </w:p>
        </w:tc>
        <w:tc>
          <w:tcPr>
            <w:tcW w:w="300" w:type="dxa"/>
            <w:tcBorders>
              <w:right w:val="single" w:sz="2" w:space="0" w:color="000000"/>
            </w:tcBorders>
          </w:tcPr>
          <w:p w14:paraId="768565CC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6</w:t>
            </w:r>
          </w:p>
        </w:tc>
        <w:tc>
          <w:tcPr>
            <w:tcW w:w="337" w:type="dxa"/>
            <w:tcBorders>
              <w:left w:val="single" w:sz="2" w:space="0" w:color="000000"/>
              <w:right w:val="single" w:sz="2" w:space="0" w:color="000000"/>
            </w:tcBorders>
          </w:tcPr>
          <w:p w14:paraId="769F49AD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8</w:t>
            </w:r>
          </w:p>
        </w:tc>
        <w:tc>
          <w:tcPr>
            <w:tcW w:w="284" w:type="dxa"/>
            <w:tcBorders>
              <w:left w:val="single" w:sz="2" w:space="0" w:color="000000"/>
              <w:right w:val="single" w:sz="2" w:space="0" w:color="000000"/>
            </w:tcBorders>
          </w:tcPr>
          <w:p w14:paraId="57DA7ABE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sz w:val="9"/>
              </w:rPr>
              <w:t>13</w:t>
            </w:r>
          </w:p>
        </w:tc>
        <w:tc>
          <w:tcPr>
            <w:tcW w:w="307" w:type="dxa"/>
            <w:tcBorders>
              <w:left w:val="single" w:sz="2" w:space="0" w:color="000000"/>
            </w:tcBorders>
          </w:tcPr>
          <w:p w14:paraId="73A39F77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sz w:val="9"/>
              </w:rPr>
              <w:t>13</w:t>
            </w:r>
          </w:p>
        </w:tc>
        <w:tc>
          <w:tcPr>
            <w:tcW w:w="268" w:type="dxa"/>
          </w:tcPr>
          <w:p w14:paraId="67298D44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sz w:val="9"/>
              </w:rPr>
              <w:t>11</w:t>
            </w:r>
          </w:p>
        </w:tc>
        <w:tc>
          <w:tcPr>
            <w:tcW w:w="266" w:type="dxa"/>
          </w:tcPr>
          <w:p w14:paraId="401D5F6A" w14:textId="77777777" w:rsidR="00B457C4" w:rsidRDefault="00000000">
            <w:pPr>
              <w:pStyle w:val="TableParagraph"/>
              <w:spacing w:before="10"/>
              <w:ind w:left="154"/>
              <w:jc w:val="center"/>
              <w:rPr>
                <w:sz w:val="9"/>
              </w:rPr>
            </w:pPr>
            <w:r>
              <w:rPr>
                <w:sz w:val="9"/>
              </w:rPr>
              <w:t>10</w:t>
            </w:r>
          </w:p>
        </w:tc>
        <w:tc>
          <w:tcPr>
            <w:tcW w:w="406" w:type="dxa"/>
            <w:tcBorders>
              <w:right w:val="single" w:sz="2" w:space="0" w:color="000000"/>
            </w:tcBorders>
          </w:tcPr>
          <w:p w14:paraId="41E24D0F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7</w:t>
            </w:r>
          </w:p>
        </w:tc>
        <w:tc>
          <w:tcPr>
            <w:tcW w:w="250" w:type="dxa"/>
            <w:tcBorders>
              <w:left w:val="single" w:sz="2" w:space="0" w:color="000000"/>
            </w:tcBorders>
          </w:tcPr>
          <w:p w14:paraId="21B31357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293" w:type="dxa"/>
          </w:tcPr>
          <w:p w14:paraId="6DF9B0BE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sz w:val="9"/>
              </w:rPr>
              <w:t>11</w:t>
            </w:r>
          </w:p>
        </w:tc>
        <w:tc>
          <w:tcPr>
            <w:tcW w:w="412" w:type="dxa"/>
          </w:tcPr>
          <w:p w14:paraId="1EFE5572" w14:textId="77777777" w:rsidR="00B457C4" w:rsidRDefault="00000000">
            <w:pPr>
              <w:pStyle w:val="TableParagraph"/>
              <w:spacing w:before="38"/>
              <w:ind w:left="208" w:right="17"/>
              <w:jc w:val="center"/>
              <w:rPr>
                <w:sz w:val="9"/>
              </w:rPr>
            </w:pPr>
            <w:r>
              <w:rPr>
                <w:sz w:val="9"/>
              </w:rPr>
              <w:t>443</w:t>
            </w:r>
          </w:p>
        </w:tc>
        <w:tc>
          <w:tcPr>
            <w:tcW w:w="352" w:type="dxa"/>
          </w:tcPr>
          <w:p w14:paraId="1E20C9F6" w14:textId="77777777" w:rsidR="00B457C4" w:rsidRDefault="00000000">
            <w:pPr>
              <w:pStyle w:val="TableParagraph"/>
              <w:spacing w:before="10"/>
              <w:ind w:right="2"/>
              <w:rPr>
                <w:sz w:val="9"/>
              </w:rPr>
            </w:pPr>
            <w:r>
              <w:rPr>
                <w:sz w:val="9"/>
              </w:rPr>
              <w:t>25</w:t>
            </w:r>
          </w:p>
        </w:tc>
        <w:tc>
          <w:tcPr>
            <w:tcW w:w="325" w:type="dxa"/>
          </w:tcPr>
          <w:p w14:paraId="6AF0AA25" w14:textId="77777777" w:rsidR="00B457C4" w:rsidRDefault="00000000">
            <w:pPr>
              <w:pStyle w:val="TableParagraph"/>
              <w:spacing w:before="10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357" w:type="dxa"/>
          </w:tcPr>
          <w:p w14:paraId="2DBC4E18" w14:textId="77777777" w:rsidR="00B457C4" w:rsidRDefault="00000000">
            <w:pPr>
              <w:pStyle w:val="TableParagraph"/>
              <w:spacing w:before="10"/>
              <w:ind w:right="7"/>
              <w:rPr>
                <w:sz w:val="9"/>
              </w:rPr>
            </w:pPr>
            <w:r>
              <w:rPr>
                <w:sz w:val="9"/>
              </w:rPr>
              <w:t>11</w:t>
            </w:r>
          </w:p>
        </w:tc>
        <w:tc>
          <w:tcPr>
            <w:tcW w:w="375" w:type="dxa"/>
          </w:tcPr>
          <w:p w14:paraId="2C0CC3EA" w14:textId="77777777" w:rsidR="00B457C4" w:rsidRDefault="00000000">
            <w:pPr>
              <w:pStyle w:val="TableParagraph"/>
              <w:spacing w:before="10"/>
              <w:ind w:left="191"/>
              <w:jc w:val="center"/>
              <w:rPr>
                <w:sz w:val="9"/>
              </w:rPr>
            </w:pPr>
            <w:r>
              <w:rPr>
                <w:sz w:val="9"/>
              </w:rPr>
              <w:t>65.6</w:t>
            </w:r>
          </w:p>
        </w:tc>
        <w:tc>
          <w:tcPr>
            <w:tcW w:w="268" w:type="dxa"/>
          </w:tcPr>
          <w:p w14:paraId="00C4AFA5" w14:textId="77777777" w:rsidR="00B457C4" w:rsidRDefault="00000000">
            <w:pPr>
              <w:pStyle w:val="TableParagraph"/>
              <w:spacing w:before="10"/>
              <w:ind w:left="125"/>
              <w:jc w:val="center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318" w:type="dxa"/>
          </w:tcPr>
          <w:p w14:paraId="1492F2EF" w14:textId="77777777" w:rsidR="00B457C4" w:rsidRDefault="00000000">
            <w:pPr>
              <w:pStyle w:val="TableParagraph"/>
              <w:spacing w:before="10"/>
              <w:ind w:right="4"/>
              <w:rPr>
                <w:sz w:val="9"/>
              </w:rPr>
            </w:pPr>
            <w:r>
              <w:rPr>
                <w:sz w:val="9"/>
              </w:rPr>
              <w:t>1.1</w:t>
            </w:r>
          </w:p>
        </w:tc>
        <w:tc>
          <w:tcPr>
            <w:tcW w:w="480" w:type="dxa"/>
          </w:tcPr>
          <w:p w14:paraId="647E71D2" w14:textId="77777777" w:rsidR="00B457C4" w:rsidRDefault="00000000">
            <w:pPr>
              <w:pStyle w:val="TableParagraph"/>
              <w:spacing w:before="10"/>
              <w:ind w:right="35"/>
              <w:rPr>
                <w:sz w:val="9"/>
              </w:rPr>
            </w:pPr>
            <w:r>
              <w:rPr>
                <w:sz w:val="9"/>
              </w:rPr>
              <w:t>551</w:t>
            </w:r>
          </w:p>
        </w:tc>
        <w:tc>
          <w:tcPr>
            <w:tcW w:w="638" w:type="dxa"/>
          </w:tcPr>
          <w:p w14:paraId="61E17711" w14:textId="77777777" w:rsidR="00B457C4" w:rsidRDefault="00000000">
            <w:pPr>
              <w:pStyle w:val="TableParagraph"/>
              <w:spacing w:before="58" w:line="89" w:lineRule="exact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5,061,880</w:t>
            </w:r>
          </w:p>
        </w:tc>
        <w:tc>
          <w:tcPr>
            <w:tcW w:w="606" w:type="dxa"/>
          </w:tcPr>
          <w:p w14:paraId="21A1AD61" w14:textId="77777777" w:rsidR="00B457C4" w:rsidRDefault="00000000">
            <w:pPr>
              <w:pStyle w:val="TableParagraph"/>
              <w:spacing w:before="58" w:line="89" w:lineRule="exact"/>
              <w:ind w:right="7"/>
              <w:rPr>
                <w:b/>
                <w:sz w:val="9"/>
              </w:rPr>
            </w:pPr>
            <w:r>
              <w:rPr>
                <w:b/>
                <w:sz w:val="9"/>
              </w:rPr>
              <w:t>249,393</w:t>
            </w:r>
          </w:p>
        </w:tc>
        <w:tc>
          <w:tcPr>
            <w:tcW w:w="558" w:type="dxa"/>
            <w:tcBorders>
              <w:right w:val="single" w:sz="2" w:space="0" w:color="000000"/>
            </w:tcBorders>
          </w:tcPr>
          <w:p w14:paraId="528532C9" w14:textId="77777777" w:rsidR="00B457C4" w:rsidRDefault="00000000">
            <w:pPr>
              <w:pStyle w:val="TableParagraph"/>
              <w:spacing w:before="58" w:line="89" w:lineRule="exact"/>
              <w:ind w:right="39"/>
              <w:rPr>
                <w:b/>
                <w:sz w:val="9"/>
              </w:rPr>
            </w:pPr>
            <w:r>
              <w:rPr>
                <w:b/>
                <w:sz w:val="9"/>
              </w:rPr>
              <w:t>44,737</w:t>
            </w:r>
          </w:p>
        </w:tc>
        <w:tc>
          <w:tcPr>
            <w:tcW w:w="652" w:type="dxa"/>
            <w:tcBorders>
              <w:left w:val="single" w:sz="2" w:space="0" w:color="000000"/>
            </w:tcBorders>
          </w:tcPr>
          <w:p w14:paraId="5AFA2CF9" w14:textId="77777777" w:rsidR="00B457C4" w:rsidRDefault="00000000">
            <w:pPr>
              <w:pStyle w:val="TableParagraph"/>
              <w:spacing w:before="58" w:line="89" w:lineRule="exact"/>
              <w:ind w:right="36"/>
              <w:rPr>
                <w:b/>
                <w:sz w:val="9"/>
              </w:rPr>
            </w:pPr>
            <w:r>
              <w:rPr>
                <w:b/>
                <w:sz w:val="9"/>
              </w:rPr>
              <w:t>5,356,010</w:t>
            </w:r>
          </w:p>
        </w:tc>
        <w:tc>
          <w:tcPr>
            <w:tcW w:w="650" w:type="dxa"/>
          </w:tcPr>
          <w:p w14:paraId="4A9C3222" w14:textId="77777777" w:rsidR="00B457C4" w:rsidRDefault="00000000">
            <w:pPr>
              <w:pStyle w:val="TableParagraph"/>
              <w:spacing w:before="58" w:line="89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5,516,690</w:t>
            </w:r>
          </w:p>
        </w:tc>
        <w:tc>
          <w:tcPr>
            <w:tcW w:w="634" w:type="dxa"/>
          </w:tcPr>
          <w:p w14:paraId="653C2ED9" w14:textId="77777777" w:rsidR="00B457C4" w:rsidRDefault="00000000">
            <w:pPr>
              <w:pStyle w:val="TableParagraph"/>
              <w:spacing w:before="58" w:line="89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5,682,191</w:t>
            </w:r>
          </w:p>
        </w:tc>
      </w:tr>
      <w:tr w:rsidR="00B457C4" w14:paraId="495DAF76" w14:textId="77777777">
        <w:trPr>
          <w:trHeight w:val="166"/>
        </w:trPr>
        <w:tc>
          <w:tcPr>
            <w:tcW w:w="276" w:type="dxa"/>
            <w:tcBorders>
              <w:left w:val="single" w:sz="6" w:space="0" w:color="0000D0"/>
              <w:bottom w:val="single" w:sz="2" w:space="0" w:color="000000"/>
            </w:tcBorders>
          </w:tcPr>
          <w:p w14:paraId="72E2DB1E" w14:textId="77777777" w:rsidR="00B457C4" w:rsidRDefault="00000000">
            <w:pPr>
              <w:pStyle w:val="TableParagraph"/>
              <w:spacing w:before="40" w:line="107" w:lineRule="exact"/>
              <w:rPr>
                <w:sz w:val="11"/>
              </w:rPr>
            </w:pPr>
            <w:r>
              <w:rPr>
                <w:sz w:val="11"/>
              </w:rPr>
              <w:t>10</w:t>
            </w:r>
          </w:p>
        </w:tc>
        <w:tc>
          <w:tcPr>
            <w:tcW w:w="854" w:type="dxa"/>
            <w:tcBorders>
              <w:bottom w:val="single" w:sz="2" w:space="0" w:color="000000"/>
            </w:tcBorders>
          </w:tcPr>
          <w:p w14:paraId="03FD130D" w14:textId="77777777" w:rsidR="00B457C4" w:rsidRDefault="00000000">
            <w:pPr>
              <w:pStyle w:val="TableParagraph"/>
              <w:spacing w:before="40" w:line="107" w:lineRule="exact"/>
              <w:ind w:left="18"/>
              <w:jc w:val="left"/>
              <w:rPr>
                <w:sz w:val="11"/>
              </w:rPr>
            </w:pPr>
            <w:r>
              <w:rPr>
                <w:sz w:val="11"/>
              </w:rPr>
              <w:t>Junik</w:t>
            </w:r>
          </w:p>
        </w:tc>
        <w:tc>
          <w:tcPr>
            <w:tcW w:w="470" w:type="dxa"/>
            <w:tcBorders>
              <w:bottom w:val="single" w:sz="2" w:space="0" w:color="000000"/>
              <w:right w:val="single" w:sz="2" w:space="0" w:color="000000"/>
            </w:tcBorders>
          </w:tcPr>
          <w:p w14:paraId="1ED084A9" w14:textId="77777777" w:rsidR="00B457C4" w:rsidRDefault="00000000">
            <w:pPr>
              <w:pStyle w:val="TableParagraph"/>
              <w:spacing w:before="34"/>
              <w:ind w:right="35"/>
              <w:rPr>
                <w:sz w:val="9"/>
              </w:rPr>
            </w:pPr>
            <w:r>
              <w:rPr>
                <w:sz w:val="9"/>
              </w:rPr>
              <w:t>741</w:t>
            </w:r>
          </w:p>
        </w:tc>
        <w:tc>
          <w:tcPr>
            <w:tcW w:w="328" w:type="dxa"/>
            <w:tcBorders>
              <w:left w:val="single" w:sz="2" w:space="0" w:color="000000"/>
              <w:bottom w:val="single" w:sz="2" w:space="0" w:color="000000"/>
            </w:tcBorders>
          </w:tcPr>
          <w:p w14:paraId="407DFDF1" w14:textId="77777777" w:rsidR="00B457C4" w:rsidRDefault="00000000">
            <w:pPr>
              <w:pStyle w:val="TableParagraph"/>
              <w:spacing w:before="58" w:line="88" w:lineRule="exact"/>
              <w:ind w:right="29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51" w:type="dxa"/>
            <w:tcBorders>
              <w:bottom w:val="single" w:sz="2" w:space="0" w:color="000000"/>
            </w:tcBorders>
          </w:tcPr>
          <w:p w14:paraId="3C83E962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sz w:val="9"/>
              </w:rPr>
              <w:t>0.1</w:t>
            </w:r>
          </w:p>
        </w:tc>
        <w:tc>
          <w:tcPr>
            <w:tcW w:w="411" w:type="dxa"/>
            <w:tcBorders>
              <w:bottom w:val="single" w:sz="2" w:space="0" w:color="000000"/>
            </w:tcBorders>
          </w:tcPr>
          <w:p w14:paraId="2B9D1E7C" w14:textId="77777777" w:rsidR="00B457C4" w:rsidRDefault="00000000">
            <w:pPr>
              <w:pStyle w:val="TableParagraph"/>
              <w:spacing w:before="10"/>
              <w:ind w:right="28"/>
              <w:rPr>
                <w:sz w:val="9"/>
              </w:rPr>
            </w:pPr>
            <w:r>
              <w:rPr>
                <w:w w:val="101"/>
                <w:sz w:val="9"/>
              </w:rPr>
              <w:t>6</w:t>
            </w:r>
          </w:p>
        </w:tc>
        <w:tc>
          <w:tcPr>
            <w:tcW w:w="399" w:type="dxa"/>
            <w:tcBorders>
              <w:bottom w:val="single" w:sz="2" w:space="0" w:color="000000"/>
            </w:tcBorders>
          </w:tcPr>
          <w:p w14:paraId="45A73245" w14:textId="77777777" w:rsidR="00B457C4" w:rsidRDefault="00000000">
            <w:pPr>
              <w:pStyle w:val="TableParagraph"/>
              <w:spacing w:before="10"/>
              <w:ind w:right="29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358" w:type="dxa"/>
            <w:tcBorders>
              <w:bottom w:val="single" w:sz="2" w:space="0" w:color="000000"/>
            </w:tcBorders>
          </w:tcPr>
          <w:p w14:paraId="3A4055E3" w14:textId="77777777" w:rsidR="00B457C4" w:rsidRDefault="00000000">
            <w:pPr>
              <w:pStyle w:val="TableParagraph"/>
              <w:spacing w:before="10"/>
              <w:ind w:left="202" w:right="9"/>
              <w:jc w:val="center"/>
              <w:rPr>
                <w:sz w:val="9"/>
              </w:rPr>
            </w:pPr>
            <w:r>
              <w:rPr>
                <w:sz w:val="9"/>
              </w:rPr>
              <w:t>20</w:t>
            </w:r>
          </w:p>
        </w:tc>
        <w:tc>
          <w:tcPr>
            <w:tcW w:w="360" w:type="dxa"/>
            <w:tcBorders>
              <w:bottom w:val="single" w:sz="2" w:space="0" w:color="000000"/>
            </w:tcBorders>
          </w:tcPr>
          <w:p w14:paraId="512BB09E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74" w:type="dxa"/>
            <w:tcBorders>
              <w:bottom w:val="single" w:sz="2" w:space="0" w:color="000000"/>
              <w:right w:val="single" w:sz="2" w:space="0" w:color="000000"/>
            </w:tcBorders>
          </w:tcPr>
          <w:p w14:paraId="14237E5C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sz w:val="9"/>
              </w:rPr>
              <w:t>12</w:t>
            </w:r>
          </w:p>
        </w:tc>
        <w:tc>
          <w:tcPr>
            <w:tcW w:w="37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B3448C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02" w:type="dxa"/>
            <w:tcBorders>
              <w:left w:val="single" w:sz="2" w:space="0" w:color="000000"/>
              <w:bottom w:val="single" w:sz="2" w:space="0" w:color="000000"/>
            </w:tcBorders>
          </w:tcPr>
          <w:p w14:paraId="68598061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59" w:type="dxa"/>
            <w:tcBorders>
              <w:bottom w:val="single" w:sz="2" w:space="0" w:color="000000"/>
            </w:tcBorders>
          </w:tcPr>
          <w:p w14:paraId="4C9EFB0E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300" w:type="dxa"/>
            <w:tcBorders>
              <w:bottom w:val="single" w:sz="2" w:space="0" w:color="000000"/>
              <w:right w:val="single" w:sz="2" w:space="0" w:color="000000"/>
            </w:tcBorders>
          </w:tcPr>
          <w:p w14:paraId="0A121E8F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2AF896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2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8F8BE1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307" w:type="dxa"/>
            <w:tcBorders>
              <w:left w:val="single" w:sz="2" w:space="0" w:color="000000"/>
              <w:bottom w:val="single" w:sz="2" w:space="0" w:color="000000"/>
            </w:tcBorders>
          </w:tcPr>
          <w:p w14:paraId="30F5F41B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2</w:t>
            </w:r>
          </w:p>
        </w:tc>
        <w:tc>
          <w:tcPr>
            <w:tcW w:w="268" w:type="dxa"/>
            <w:tcBorders>
              <w:bottom w:val="single" w:sz="2" w:space="0" w:color="000000"/>
            </w:tcBorders>
          </w:tcPr>
          <w:p w14:paraId="66A28094" w14:textId="77777777" w:rsidR="00B457C4" w:rsidRDefault="00000000">
            <w:pPr>
              <w:pStyle w:val="TableParagraph"/>
              <w:spacing w:before="10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266" w:type="dxa"/>
            <w:tcBorders>
              <w:bottom w:val="single" w:sz="2" w:space="0" w:color="000000"/>
            </w:tcBorders>
          </w:tcPr>
          <w:p w14:paraId="032BA6A1" w14:textId="77777777" w:rsidR="00B457C4" w:rsidRDefault="00000000">
            <w:pPr>
              <w:pStyle w:val="TableParagraph"/>
              <w:spacing w:before="10"/>
              <w:ind w:left="204"/>
              <w:jc w:val="center"/>
              <w:rPr>
                <w:sz w:val="9"/>
              </w:rPr>
            </w:pPr>
            <w:r>
              <w:rPr>
                <w:w w:val="101"/>
                <w:sz w:val="9"/>
              </w:rPr>
              <w:t>6</w:t>
            </w:r>
          </w:p>
        </w:tc>
        <w:tc>
          <w:tcPr>
            <w:tcW w:w="406" w:type="dxa"/>
            <w:tcBorders>
              <w:bottom w:val="single" w:sz="2" w:space="0" w:color="000000"/>
              <w:right w:val="single" w:sz="2" w:space="0" w:color="000000"/>
            </w:tcBorders>
          </w:tcPr>
          <w:p w14:paraId="3CA42171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250" w:type="dxa"/>
            <w:tcBorders>
              <w:left w:val="single" w:sz="2" w:space="0" w:color="000000"/>
              <w:bottom w:val="single" w:sz="2" w:space="0" w:color="000000"/>
            </w:tcBorders>
          </w:tcPr>
          <w:p w14:paraId="7FA3B34E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293" w:type="dxa"/>
            <w:tcBorders>
              <w:bottom w:val="single" w:sz="2" w:space="0" w:color="000000"/>
            </w:tcBorders>
          </w:tcPr>
          <w:p w14:paraId="4622C493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412" w:type="dxa"/>
            <w:tcBorders>
              <w:bottom w:val="single" w:sz="2" w:space="0" w:color="000000"/>
            </w:tcBorders>
          </w:tcPr>
          <w:p w14:paraId="3EDC2461" w14:textId="77777777" w:rsidR="00B457C4" w:rsidRDefault="00000000">
            <w:pPr>
              <w:pStyle w:val="TableParagraph"/>
              <w:spacing w:before="34"/>
              <w:ind w:left="254" w:right="17"/>
              <w:jc w:val="center"/>
              <w:rPr>
                <w:sz w:val="9"/>
              </w:rPr>
            </w:pPr>
            <w:r>
              <w:rPr>
                <w:sz w:val="9"/>
              </w:rPr>
              <w:t>48</w:t>
            </w:r>
          </w:p>
        </w:tc>
        <w:tc>
          <w:tcPr>
            <w:tcW w:w="352" w:type="dxa"/>
            <w:tcBorders>
              <w:bottom w:val="single" w:sz="2" w:space="0" w:color="000000"/>
            </w:tcBorders>
          </w:tcPr>
          <w:p w14:paraId="1E6C6313" w14:textId="77777777" w:rsidR="00B457C4" w:rsidRDefault="00000000">
            <w:pPr>
              <w:pStyle w:val="TableParagraph"/>
              <w:spacing w:before="10"/>
              <w:rPr>
                <w:sz w:val="9"/>
              </w:rPr>
            </w:pPr>
            <w:r>
              <w:rPr>
                <w:w w:val="101"/>
                <w:sz w:val="9"/>
              </w:rPr>
              <w:t>2</w:t>
            </w:r>
          </w:p>
        </w:tc>
        <w:tc>
          <w:tcPr>
            <w:tcW w:w="325" w:type="dxa"/>
            <w:tcBorders>
              <w:bottom w:val="single" w:sz="2" w:space="0" w:color="000000"/>
            </w:tcBorders>
          </w:tcPr>
          <w:p w14:paraId="3F218E78" w14:textId="77777777" w:rsidR="00B457C4" w:rsidRDefault="00000000">
            <w:pPr>
              <w:pStyle w:val="TableParagraph"/>
              <w:spacing w:before="10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57" w:type="dxa"/>
            <w:tcBorders>
              <w:bottom w:val="single" w:sz="2" w:space="0" w:color="000000"/>
            </w:tcBorders>
          </w:tcPr>
          <w:p w14:paraId="05635EC6" w14:textId="77777777" w:rsidR="00B457C4" w:rsidRDefault="00000000">
            <w:pPr>
              <w:pStyle w:val="TableParagraph"/>
              <w:spacing w:before="10"/>
              <w:ind w:right="5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14:paraId="503788DA" w14:textId="77777777" w:rsidR="00B457C4" w:rsidRDefault="00000000">
            <w:pPr>
              <w:pStyle w:val="TableParagraph"/>
              <w:spacing w:before="10"/>
              <w:ind w:left="240"/>
              <w:jc w:val="center"/>
              <w:rPr>
                <w:sz w:val="9"/>
              </w:rPr>
            </w:pPr>
            <w:r>
              <w:rPr>
                <w:sz w:val="9"/>
              </w:rPr>
              <w:t>6.4</w:t>
            </w:r>
          </w:p>
        </w:tc>
        <w:tc>
          <w:tcPr>
            <w:tcW w:w="268" w:type="dxa"/>
            <w:tcBorders>
              <w:bottom w:val="single" w:sz="2" w:space="0" w:color="000000"/>
            </w:tcBorders>
          </w:tcPr>
          <w:p w14:paraId="7D89F280" w14:textId="77777777" w:rsidR="00B457C4" w:rsidRDefault="00000000">
            <w:pPr>
              <w:pStyle w:val="TableParagraph"/>
              <w:spacing w:before="10"/>
              <w:ind w:left="125"/>
              <w:jc w:val="center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318" w:type="dxa"/>
            <w:tcBorders>
              <w:bottom w:val="single" w:sz="2" w:space="0" w:color="000000"/>
            </w:tcBorders>
          </w:tcPr>
          <w:p w14:paraId="30291A80" w14:textId="77777777" w:rsidR="00B457C4" w:rsidRDefault="00000000">
            <w:pPr>
              <w:pStyle w:val="TableParagraph"/>
              <w:spacing w:before="10"/>
              <w:ind w:right="4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480" w:type="dxa"/>
            <w:tcBorders>
              <w:bottom w:val="single" w:sz="2" w:space="0" w:color="000000"/>
            </w:tcBorders>
          </w:tcPr>
          <w:p w14:paraId="33EA8009" w14:textId="77777777" w:rsidR="00B457C4" w:rsidRDefault="00000000">
            <w:pPr>
              <w:pStyle w:val="TableParagraph"/>
              <w:spacing w:before="10"/>
              <w:ind w:right="37"/>
              <w:rPr>
                <w:sz w:val="9"/>
              </w:rPr>
            </w:pPr>
            <w:r>
              <w:rPr>
                <w:sz w:val="9"/>
              </w:rPr>
              <w:t>61</w:t>
            </w:r>
          </w:p>
        </w:tc>
        <w:tc>
          <w:tcPr>
            <w:tcW w:w="638" w:type="dxa"/>
            <w:tcBorders>
              <w:bottom w:val="single" w:sz="2" w:space="0" w:color="000000"/>
            </w:tcBorders>
          </w:tcPr>
          <w:p w14:paraId="463EA373" w14:textId="77777777" w:rsidR="00B457C4" w:rsidRDefault="00000000">
            <w:pPr>
              <w:pStyle w:val="TableParagraph"/>
              <w:spacing w:before="58" w:line="88" w:lineRule="exact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544,945</w:t>
            </w:r>
          </w:p>
        </w:tc>
        <w:tc>
          <w:tcPr>
            <w:tcW w:w="606" w:type="dxa"/>
            <w:tcBorders>
              <w:bottom w:val="single" w:sz="2" w:space="0" w:color="000000"/>
            </w:tcBorders>
          </w:tcPr>
          <w:p w14:paraId="6C1145DF" w14:textId="77777777" w:rsidR="00B457C4" w:rsidRDefault="00000000">
            <w:pPr>
              <w:pStyle w:val="TableParagraph"/>
              <w:spacing w:before="58" w:line="88" w:lineRule="exact"/>
              <w:ind w:right="7"/>
              <w:rPr>
                <w:b/>
                <w:sz w:val="9"/>
              </w:rPr>
            </w:pPr>
            <w:r>
              <w:rPr>
                <w:b/>
                <w:sz w:val="9"/>
              </w:rPr>
              <w:t>28,888</w:t>
            </w:r>
          </w:p>
        </w:tc>
        <w:tc>
          <w:tcPr>
            <w:tcW w:w="558" w:type="dxa"/>
            <w:tcBorders>
              <w:bottom w:val="single" w:sz="2" w:space="0" w:color="000000"/>
              <w:right w:val="single" w:sz="2" w:space="0" w:color="000000"/>
            </w:tcBorders>
          </w:tcPr>
          <w:p w14:paraId="6DB266B5" w14:textId="77777777" w:rsidR="00B457C4" w:rsidRDefault="00000000">
            <w:pPr>
              <w:pStyle w:val="TableParagraph"/>
              <w:spacing w:before="58" w:line="88" w:lineRule="exact"/>
              <w:ind w:right="39"/>
              <w:rPr>
                <w:b/>
                <w:sz w:val="9"/>
              </w:rPr>
            </w:pPr>
            <w:r>
              <w:rPr>
                <w:b/>
                <w:sz w:val="9"/>
              </w:rPr>
              <w:t>5,187</w:t>
            </w:r>
          </w:p>
        </w:tc>
        <w:tc>
          <w:tcPr>
            <w:tcW w:w="652" w:type="dxa"/>
            <w:tcBorders>
              <w:left w:val="single" w:sz="2" w:space="0" w:color="000000"/>
              <w:bottom w:val="single" w:sz="2" w:space="0" w:color="000000"/>
            </w:tcBorders>
          </w:tcPr>
          <w:p w14:paraId="701B20C4" w14:textId="77777777" w:rsidR="00B457C4" w:rsidRDefault="00000000">
            <w:pPr>
              <w:pStyle w:val="TableParagraph"/>
              <w:spacing w:before="58" w:line="88" w:lineRule="exact"/>
              <w:ind w:right="36"/>
              <w:rPr>
                <w:b/>
                <w:sz w:val="9"/>
              </w:rPr>
            </w:pPr>
            <w:r>
              <w:rPr>
                <w:b/>
                <w:sz w:val="9"/>
              </w:rPr>
              <w:t>579,020</w:t>
            </w:r>
          </w:p>
        </w:tc>
        <w:tc>
          <w:tcPr>
            <w:tcW w:w="650" w:type="dxa"/>
            <w:tcBorders>
              <w:bottom w:val="single" w:sz="2" w:space="0" w:color="000000"/>
            </w:tcBorders>
          </w:tcPr>
          <w:p w14:paraId="5BC4F883" w14:textId="77777777" w:rsidR="00B457C4" w:rsidRDefault="00000000">
            <w:pPr>
              <w:pStyle w:val="TableParagraph"/>
              <w:spacing w:before="58" w:line="88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596,390</w:t>
            </w:r>
          </w:p>
        </w:tc>
        <w:tc>
          <w:tcPr>
            <w:tcW w:w="634" w:type="dxa"/>
            <w:tcBorders>
              <w:bottom w:val="single" w:sz="2" w:space="0" w:color="000000"/>
            </w:tcBorders>
          </w:tcPr>
          <w:p w14:paraId="2E7E966D" w14:textId="77777777" w:rsidR="00B457C4" w:rsidRDefault="00000000">
            <w:pPr>
              <w:pStyle w:val="TableParagraph"/>
              <w:spacing w:before="58" w:line="88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614,282</w:t>
            </w:r>
          </w:p>
        </w:tc>
      </w:tr>
      <w:tr w:rsidR="00B457C4" w14:paraId="713B916D" w14:textId="77777777">
        <w:trPr>
          <w:trHeight w:val="169"/>
        </w:trPr>
        <w:tc>
          <w:tcPr>
            <w:tcW w:w="276" w:type="dxa"/>
            <w:tcBorders>
              <w:top w:val="single" w:sz="2" w:space="0" w:color="000000"/>
              <w:left w:val="single" w:sz="6" w:space="0" w:color="0000D0"/>
            </w:tcBorders>
          </w:tcPr>
          <w:p w14:paraId="2A210FDF" w14:textId="77777777" w:rsidR="00B457C4" w:rsidRDefault="00000000">
            <w:pPr>
              <w:pStyle w:val="TableParagraph"/>
              <w:spacing w:before="46" w:line="103" w:lineRule="exact"/>
              <w:rPr>
                <w:sz w:val="11"/>
              </w:rPr>
            </w:pPr>
            <w:r>
              <w:rPr>
                <w:sz w:val="11"/>
              </w:rPr>
              <w:t>11</w:t>
            </w:r>
          </w:p>
        </w:tc>
        <w:tc>
          <w:tcPr>
            <w:tcW w:w="854" w:type="dxa"/>
            <w:tcBorders>
              <w:top w:val="single" w:sz="2" w:space="0" w:color="000000"/>
            </w:tcBorders>
          </w:tcPr>
          <w:p w14:paraId="516A94DC" w14:textId="77777777" w:rsidR="00B457C4" w:rsidRDefault="00000000">
            <w:pPr>
              <w:pStyle w:val="TableParagraph"/>
              <w:spacing w:before="46" w:line="103" w:lineRule="exact"/>
              <w:ind w:left="18"/>
              <w:jc w:val="left"/>
              <w:rPr>
                <w:sz w:val="11"/>
              </w:rPr>
            </w:pPr>
            <w:r>
              <w:rPr>
                <w:sz w:val="11"/>
              </w:rPr>
              <w:t>Kačanik</w:t>
            </w:r>
          </w:p>
        </w:tc>
        <w:tc>
          <w:tcPr>
            <w:tcW w:w="470" w:type="dxa"/>
            <w:tcBorders>
              <w:top w:val="single" w:sz="2" w:space="0" w:color="000000"/>
              <w:right w:val="single" w:sz="2" w:space="0" w:color="000000"/>
            </w:tcBorders>
          </w:tcPr>
          <w:p w14:paraId="00DD9444" w14:textId="77777777" w:rsidR="00B457C4" w:rsidRDefault="00000000">
            <w:pPr>
              <w:pStyle w:val="TableParagraph"/>
              <w:spacing w:before="40"/>
              <w:ind w:right="35"/>
              <w:rPr>
                <w:sz w:val="9"/>
              </w:rPr>
            </w:pPr>
            <w:r>
              <w:rPr>
                <w:sz w:val="9"/>
              </w:rPr>
              <w:t>5,588</w:t>
            </w:r>
          </w:p>
        </w:tc>
        <w:tc>
          <w:tcPr>
            <w:tcW w:w="328" w:type="dxa"/>
            <w:tcBorders>
              <w:top w:val="single" w:sz="2" w:space="0" w:color="000000"/>
              <w:left w:val="single" w:sz="2" w:space="0" w:color="000000"/>
            </w:tcBorders>
          </w:tcPr>
          <w:p w14:paraId="4F8DAE19" w14:textId="77777777" w:rsidR="00B457C4" w:rsidRDefault="00000000">
            <w:pPr>
              <w:pStyle w:val="TableParagraph"/>
              <w:spacing w:before="64" w:line="85" w:lineRule="exact"/>
              <w:ind w:right="33"/>
              <w:rPr>
                <w:sz w:val="9"/>
              </w:rPr>
            </w:pPr>
            <w:r>
              <w:rPr>
                <w:sz w:val="9"/>
              </w:rPr>
              <w:t>10</w:t>
            </w:r>
          </w:p>
        </w:tc>
        <w:tc>
          <w:tcPr>
            <w:tcW w:w="351" w:type="dxa"/>
            <w:tcBorders>
              <w:top w:val="single" w:sz="2" w:space="0" w:color="000000"/>
            </w:tcBorders>
          </w:tcPr>
          <w:p w14:paraId="095CD42C" w14:textId="77777777" w:rsidR="00B457C4" w:rsidRDefault="00000000">
            <w:pPr>
              <w:pStyle w:val="TableParagraph"/>
              <w:spacing w:before="12"/>
              <w:ind w:right="-15"/>
              <w:rPr>
                <w:sz w:val="9"/>
              </w:rPr>
            </w:pPr>
            <w:r>
              <w:rPr>
                <w:sz w:val="9"/>
              </w:rPr>
              <w:t>0.4</w:t>
            </w:r>
          </w:p>
        </w:tc>
        <w:tc>
          <w:tcPr>
            <w:tcW w:w="411" w:type="dxa"/>
            <w:tcBorders>
              <w:top w:val="single" w:sz="2" w:space="0" w:color="000000"/>
            </w:tcBorders>
          </w:tcPr>
          <w:p w14:paraId="494447D1" w14:textId="77777777" w:rsidR="00B457C4" w:rsidRDefault="00000000">
            <w:pPr>
              <w:pStyle w:val="TableParagraph"/>
              <w:spacing w:before="12"/>
              <w:ind w:right="30"/>
              <w:rPr>
                <w:sz w:val="9"/>
              </w:rPr>
            </w:pPr>
            <w:r>
              <w:rPr>
                <w:sz w:val="9"/>
              </w:rPr>
              <w:t>44</w:t>
            </w:r>
          </w:p>
        </w:tc>
        <w:tc>
          <w:tcPr>
            <w:tcW w:w="399" w:type="dxa"/>
            <w:tcBorders>
              <w:top w:val="single" w:sz="2" w:space="0" w:color="000000"/>
            </w:tcBorders>
          </w:tcPr>
          <w:p w14:paraId="5B8400BB" w14:textId="77777777" w:rsidR="00B457C4" w:rsidRDefault="00000000">
            <w:pPr>
              <w:pStyle w:val="TableParagraph"/>
              <w:spacing w:before="12"/>
              <w:ind w:right="29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358" w:type="dxa"/>
            <w:tcBorders>
              <w:top w:val="single" w:sz="2" w:space="0" w:color="000000"/>
            </w:tcBorders>
          </w:tcPr>
          <w:p w14:paraId="721CDDAC" w14:textId="77777777" w:rsidR="00B457C4" w:rsidRDefault="00000000">
            <w:pPr>
              <w:pStyle w:val="TableParagraph"/>
              <w:spacing w:before="12"/>
              <w:ind w:left="156" w:right="9"/>
              <w:jc w:val="center"/>
              <w:rPr>
                <w:sz w:val="9"/>
              </w:rPr>
            </w:pPr>
            <w:r>
              <w:rPr>
                <w:sz w:val="9"/>
              </w:rPr>
              <w:t>173</w:t>
            </w:r>
          </w:p>
        </w:tc>
        <w:tc>
          <w:tcPr>
            <w:tcW w:w="360" w:type="dxa"/>
            <w:tcBorders>
              <w:top w:val="single" w:sz="2" w:space="0" w:color="000000"/>
            </w:tcBorders>
          </w:tcPr>
          <w:p w14:paraId="58710439" w14:textId="77777777" w:rsidR="00B457C4" w:rsidRDefault="00000000">
            <w:pPr>
              <w:pStyle w:val="TableParagraph"/>
              <w:spacing w:before="12"/>
              <w:ind w:right="-15"/>
              <w:rPr>
                <w:sz w:val="9"/>
              </w:rPr>
            </w:pPr>
            <w:r>
              <w:rPr>
                <w:sz w:val="9"/>
              </w:rPr>
              <w:t>12</w:t>
            </w:r>
          </w:p>
        </w:tc>
        <w:tc>
          <w:tcPr>
            <w:tcW w:w="374" w:type="dxa"/>
            <w:tcBorders>
              <w:top w:val="single" w:sz="2" w:space="0" w:color="000000"/>
              <w:right w:val="single" w:sz="2" w:space="0" w:color="000000"/>
            </w:tcBorders>
          </w:tcPr>
          <w:p w14:paraId="02BBD88D" w14:textId="77777777" w:rsidR="00B457C4" w:rsidRDefault="00000000">
            <w:pPr>
              <w:pStyle w:val="TableParagraph"/>
              <w:spacing w:before="12"/>
              <w:ind w:right="-15"/>
              <w:rPr>
                <w:sz w:val="9"/>
              </w:rPr>
            </w:pPr>
            <w:r>
              <w:rPr>
                <w:sz w:val="9"/>
              </w:rPr>
              <w:t>50</w:t>
            </w:r>
          </w:p>
        </w:tc>
        <w:tc>
          <w:tcPr>
            <w:tcW w:w="37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B6F4487" w14:textId="77777777" w:rsidR="00B457C4" w:rsidRDefault="00000000">
            <w:pPr>
              <w:pStyle w:val="TableParagraph"/>
              <w:spacing w:before="12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02" w:type="dxa"/>
            <w:tcBorders>
              <w:top w:val="single" w:sz="2" w:space="0" w:color="000000"/>
              <w:left w:val="single" w:sz="2" w:space="0" w:color="000000"/>
            </w:tcBorders>
          </w:tcPr>
          <w:p w14:paraId="76A4EECC" w14:textId="77777777" w:rsidR="00B457C4" w:rsidRDefault="00000000">
            <w:pPr>
              <w:pStyle w:val="TableParagraph"/>
              <w:spacing w:before="12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359" w:type="dxa"/>
            <w:tcBorders>
              <w:top w:val="single" w:sz="2" w:space="0" w:color="000000"/>
            </w:tcBorders>
          </w:tcPr>
          <w:p w14:paraId="3069ED57" w14:textId="77777777" w:rsidR="00B457C4" w:rsidRDefault="00000000">
            <w:pPr>
              <w:pStyle w:val="TableParagraph"/>
              <w:spacing w:before="12"/>
              <w:ind w:right="-15"/>
              <w:rPr>
                <w:sz w:val="9"/>
              </w:rPr>
            </w:pPr>
            <w:r>
              <w:rPr>
                <w:sz w:val="9"/>
              </w:rPr>
              <w:t>22</w:t>
            </w:r>
          </w:p>
        </w:tc>
        <w:tc>
          <w:tcPr>
            <w:tcW w:w="300" w:type="dxa"/>
            <w:tcBorders>
              <w:top w:val="single" w:sz="2" w:space="0" w:color="000000"/>
              <w:right w:val="single" w:sz="2" w:space="0" w:color="000000"/>
            </w:tcBorders>
          </w:tcPr>
          <w:p w14:paraId="6AC2E55D" w14:textId="77777777" w:rsidR="00B457C4" w:rsidRDefault="00000000">
            <w:pPr>
              <w:pStyle w:val="TableParagraph"/>
              <w:spacing w:before="12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6</w:t>
            </w:r>
          </w:p>
        </w:tc>
        <w:tc>
          <w:tcPr>
            <w:tcW w:w="3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1E61AEB" w14:textId="77777777" w:rsidR="00B457C4" w:rsidRDefault="00000000">
            <w:pPr>
              <w:pStyle w:val="TableParagraph"/>
              <w:spacing w:before="12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7</w:t>
            </w: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3A38610" w14:textId="77777777" w:rsidR="00B457C4" w:rsidRDefault="00000000">
            <w:pPr>
              <w:pStyle w:val="TableParagraph"/>
              <w:spacing w:before="12"/>
              <w:ind w:right="1"/>
              <w:rPr>
                <w:sz w:val="9"/>
              </w:rPr>
            </w:pPr>
            <w:r>
              <w:rPr>
                <w:sz w:val="9"/>
              </w:rPr>
              <w:t>18</w:t>
            </w:r>
          </w:p>
        </w:tc>
        <w:tc>
          <w:tcPr>
            <w:tcW w:w="307" w:type="dxa"/>
            <w:tcBorders>
              <w:top w:val="single" w:sz="2" w:space="0" w:color="000000"/>
              <w:left w:val="single" w:sz="2" w:space="0" w:color="000000"/>
            </w:tcBorders>
          </w:tcPr>
          <w:p w14:paraId="335ABB60" w14:textId="77777777" w:rsidR="00B457C4" w:rsidRDefault="00000000">
            <w:pPr>
              <w:pStyle w:val="TableParagraph"/>
              <w:spacing w:before="12"/>
              <w:ind w:right="1"/>
              <w:rPr>
                <w:sz w:val="9"/>
              </w:rPr>
            </w:pPr>
            <w:r>
              <w:rPr>
                <w:sz w:val="9"/>
              </w:rPr>
              <w:t>13</w:t>
            </w:r>
          </w:p>
        </w:tc>
        <w:tc>
          <w:tcPr>
            <w:tcW w:w="268" w:type="dxa"/>
            <w:tcBorders>
              <w:top w:val="single" w:sz="2" w:space="0" w:color="000000"/>
            </w:tcBorders>
          </w:tcPr>
          <w:p w14:paraId="3AD3281E" w14:textId="77777777" w:rsidR="00B457C4" w:rsidRDefault="00000000">
            <w:pPr>
              <w:pStyle w:val="TableParagraph"/>
              <w:spacing w:before="12"/>
              <w:ind w:right="1"/>
              <w:rPr>
                <w:sz w:val="9"/>
              </w:rPr>
            </w:pPr>
            <w:r>
              <w:rPr>
                <w:sz w:val="9"/>
              </w:rPr>
              <w:t>13</w:t>
            </w:r>
          </w:p>
        </w:tc>
        <w:tc>
          <w:tcPr>
            <w:tcW w:w="266" w:type="dxa"/>
            <w:tcBorders>
              <w:top w:val="single" w:sz="2" w:space="0" w:color="000000"/>
            </w:tcBorders>
          </w:tcPr>
          <w:p w14:paraId="51B6E35C" w14:textId="77777777" w:rsidR="00B457C4" w:rsidRDefault="00000000">
            <w:pPr>
              <w:pStyle w:val="TableParagraph"/>
              <w:spacing w:before="12"/>
              <w:ind w:left="204"/>
              <w:jc w:val="center"/>
              <w:rPr>
                <w:sz w:val="9"/>
              </w:rPr>
            </w:pPr>
            <w:r>
              <w:rPr>
                <w:w w:val="101"/>
                <w:sz w:val="9"/>
              </w:rPr>
              <w:t>9</w:t>
            </w:r>
          </w:p>
        </w:tc>
        <w:tc>
          <w:tcPr>
            <w:tcW w:w="406" w:type="dxa"/>
            <w:tcBorders>
              <w:top w:val="single" w:sz="2" w:space="0" w:color="000000"/>
              <w:right w:val="single" w:sz="2" w:space="0" w:color="000000"/>
            </w:tcBorders>
          </w:tcPr>
          <w:p w14:paraId="703D1FCE" w14:textId="77777777" w:rsidR="00B457C4" w:rsidRDefault="00000000">
            <w:pPr>
              <w:pStyle w:val="TableParagraph"/>
              <w:spacing w:before="12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6</w:t>
            </w:r>
          </w:p>
        </w:tc>
        <w:tc>
          <w:tcPr>
            <w:tcW w:w="250" w:type="dxa"/>
            <w:tcBorders>
              <w:top w:val="single" w:sz="2" w:space="0" w:color="000000"/>
              <w:left w:val="single" w:sz="2" w:space="0" w:color="000000"/>
            </w:tcBorders>
          </w:tcPr>
          <w:p w14:paraId="73FA0470" w14:textId="77777777" w:rsidR="00B457C4" w:rsidRDefault="00000000">
            <w:pPr>
              <w:pStyle w:val="TableParagraph"/>
              <w:spacing w:before="12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293" w:type="dxa"/>
            <w:tcBorders>
              <w:top w:val="single" w:sz="2" w:space="0" w:color="000000"/>
            </w:tcBorders>
          </w:tcPr>
          <w:p w14:paraId="59893E63" w14:textId="77777777" w:rsidR="00B457C4" w:rsidRDefault="00000000">
            <w:pPr>
              <w:pStyle w:val="TableParagraph"/>
              <w:spacing w:before="12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9</w:t>
            </w:r>
          </w:p>
        </w:tc>
        <w:tc>
          <w:tcPr>
            <w:tcW w:w="412" w:type="dxa"/>
            <w:tcBorders>
              <w:top w:val="single" w:sz="2" w:space="0" w:color="000000"/>
            </w:tcBorders>
          </w:tcPr>
          <w:p w14:paraId="012B45FE" w14:textId="77777777" w:rsidR="00B457C4" w:rsidRDefault="00000000">
            <w:pPr>
              <w:pStyle w:val="TableParagraph"/>
              <w:spacing w:before="40"/>
              <w:ind w:left="208" w:right="17"/>
              <w:jc w:val="center"/>
              <w:rPr>
                <w:sz w:val="9"/>
              </w:rPr>
            </w:pPr>
            <w:r>
              <w:rPr>
                <w:sz w:val="9"/>
              </w:rPr>
              <w:t>356</w:t>
            </w:r>
          </w:p>
        </w:tc>
        <w:tc>
          <w:tcPr>
            <w:tcW w:w="352" w:type="dxa"/>
            <w:tcBorders>
              <w:top w:val="single" w:sz="2" w:space="0" w:color="000000"/>
            </w:tcBorders>
          </w:tcPr>
          <w:p w14:paraId="7428D592" w14:textId="77777777" w:rsidR="00B457C4" w:rsidRDefault="00000000">
            <w:pPr>
              <w:pStyle w:val="TableParagraph"/>
              <w:spacing w:before="12"/>
              <w:ind w:right="2"/>
              <w:rPr>
                <w:sz w:val="9"/>
              </w:rPr>
            </w:pPr>
            <w:r>
              <w:rPr>
                <w:sz w:val="9"/>
              </w:rPr>
              <w:t>19</w:t>
            </w:r>
          </w:p>
        </w:tc>
        <w:tc>
          <w:tcPr>
            <w:tcW w:w="325" w:type="dxa"/>
            <w:tcBorders>
              <w:top w:val="single" w:sz="2" w:space="0" w:color="000000"/>
            </w:tcBorders>
          </w:tcPr>
          <w:p w14:paraId="5D963A00" w14:textId="77777777" w:rsidR="00B457C4" w:rsidRDefault="00000000">
            <w:pPr>
              <w:pStyle w:val="TableParagraph"/>
              <w:spacing w:before="12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4</w:t>
            </w:r>
          </w:p>
        </w:tc>
        <w:tc>
          <w:tcPr>
            <w:tcW w:w="357" w:type="dxa"/>
            <w:tcBorders>
              <w:top w:val="single" w:sz="2" w:space="0" w:color="000000"/>
            </w:tcBorders>
          </w:tcPr>
          <w:p w14:paraId="673BF008" w14:textId="77777777" w:rsidR="00B457C4" w:rsidRDefault="00000000">
            <w:pPr>
              <w:pStyle w:val="TableParagraph"/>
              <w:spacing w:before="12"/>
              <w:ind w:right="5"/>
              <w:rPr>
                <w:sz w:val="9"/>
              </w:rPr>
            </w:pPr>
            <w:r>
              <w:rPr>
                <w:w w:val="101"/>
                <w:sz w:val="9"/>
              </w:rPr>
              <w:t>9</w:t>
            </w:r>
          </w:p>
        </w:tc>
        <w:tc>
          <w:tcPr>
            <w:tcW w:w="375" w:type="dxa"/>
            <w:tcBorders>
              <w:top w:val="single" w:sz="2" w:space="0" w:color="000000"/>
            </w:tcBorders>
          </w:tcPr>
          <w:p w14:paraId="0174618A" w14:textId="77777777" w:rsidR="00B457C4" w:rsidRDefault="00000000">
            <w:pPr>
              <w:pStyle w:val="TableParagraph"/>
              <w:spacing w:before="12"/>
              <w:ind w:left="191"/>
              <w:jc w:val="center"/>
              <w:rPr>
                <w:sz w:val="9"/>
              </w:rPr>
            </w:pPr>
            <w:r>
              <w:rPr>
                <w:sz w:val="9"/>
              </w:rPr>
              <w:t>54.6</w:t>
            </w:r>
          </w:p>
        </w:tc>
        <w:tc>
          <w:tcPr>
            <w:tcW w:w="268" w:type="dxa"/>
            <w:tcBorders>
              <w:top w:val="single" w:sz="2" w:space="0" w:color="000000"/>
            </w:tcBorders>
          </w:tcPr>
          <w:p w14:paraId="68CE9D8F" w14:textId="77777777" w:rsidR="00B457C4" w:rsidRDefault="00000000">
            <w:pPr>
              <w:pStyle w:val="TableParagraph"/>
              <w:spacing w:before="12"/>
              <w:ind w:left="125"/>
              <w:jc w:val="center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318" w:type="dxa"/>
            <w:tcBorders>
              <w:top w:val="single" w:sz="2" w:space="0" w:color="000000"/>
            </w:tcBorders>
          </w:tcPr>
          <w:p w14:paraId="597F5A27" w14:textId="77777777" w:rsidR="00B457C4" w:rsidRDefault="00000000">
            <w:pPr>
              <w:pStyle w:val="TableParagraph"/>
              <w:spacing w:before="12"/>
              <w:ind w:right="4"/>
              <w:rPr>
                <w:sz w:val="9"/>
              </w:rPr>
            </w:pPr>
            <w:r>
              <w:rPr>
                <w:sz w:val="9"/>
              </w:rPr>
              <w:t>0.9</w:t>
            </w:r>
          </w:p>
        </w:tc>
        <w:tc>
          <w:tcPr>
            <w:tcW w:w="480" w:type="dxa"/>
            <w:tcBorders>
              <w:top w:val="single" w:sz="2" w:space="0" w:color="000000"/>
            </w:tcBorders>
          </w:tcPr>
          <w:p w14:paraId="05B2825B" w14:textId="77777777" w:rsidR="00B457C4" w:rsidRDefault="00000000">
            <w:pPr>
              <w:pStyle w:val="TableParagraph"/>
              <w:spacing w:before="12"/>
              <w:ind w:right="35"/>
              <w:rPr>
                <w:sz w:val="9"/>
              </w:rPr>
            </w:pPr>
            <w:r>
              <w:rPr>
                <w:sz w:val="9"/>
              </w:rPr>
              <w:t>445</w:t>
            </w:r>
          </w:p>
        </w:tc>
        <w:tc>
          <w:tcPr>
            <w:tcW w:w="638" w:type="dxa"/>
            <w:tcBorders>
              <w:top w:val="single" w:sz="2" w:space="0" w:color="000000"/>
            </w:tcBorders>
          </w:tcPr>
          <w:p w14:paraId="2C3F9E06" w14:textId="77777777" w:rsidR="00B457C4" w:rsidRDefault="00000000">
            <w:pPr>
              <w:pStyle w:val="TableParagraph"/>
              <w:spacing w:before="64" w:line="85" w:lineRule="exact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4,384,684</w:t>
            </w:r>
          </w:p>
        </w:tc>
        <w:tc>
          <w:tcPr>
            <w:tcW w:w="606" w:type="dxa"/>
            <w:tcBorders>
              <w:top w:val="single" w:sz="2" w:space="0" w:color="000000"/>
            </w:tcBorders>
          </w:tcPr>
          <w:p w14:paraId="1F9E122A" w14:textId="77777777" w:rsidR="00B457C4" w:rsidRDefault="00000000">
            <w:pPr>
              <w:pStyle w:val="TableParagraph"/>
              <w:spacing w:before="64" w:line="85" w:lineRule="exact"/>
              <w:ind w:right="7"/>
              <w:rPr>
                <w:b/>
                <w:sz w:val="9"/>
              </w:rPr>
            </w:pPr>
            <w:r>
              <w:rPr>
                <w:b/>
                <w:sz w:val="9"/>
              </w:rPr>
              <w:t>202,699</w:t>
            </w:r>
          </w:p>
        </w:tc>
        <w:tc>
          <w:tcPr>
            <w:tcW w:w="558" w:type="dxa"/>
            <w:tcBorders>
              <w:top w:val="single" w:sz="2" w:space="0" w:color="000000"/>
              <w:right w:val="single" w:sz="2" w:space="0" w:color="000000"/>
            </w:tcBorders>
          </w:tcPr>
          <w:p w14:paraId="0E2BA1C3" w14:textId="77777777" w:rsidR="00B457C4" w:rsidRDefault="00000000">
            <w:pPr>
              <w:pStyle w:val="TableParagraph"/>
              <w:spacing w:before="64" w:line="85" w:lineRule="exact"/>
              <w:ind w:right="39"/>
              <w:rPr>
                <w:b/>
                <w:sz w:val="9"/>
              </w:rPr>
            </w:pPr>
            <w:r>
              <w:rPr>
                <w:b/>
                <w:sz w:val="9"/>
              </w:rPr>
              <w:t>38,843</w:t>
            </w:r>
          </w:p>
        </w:tc>
        <w:tc>
          <w:tcPr>
            <w:tcW w:w="652" w:type="dxa"/>
            <w:tcBorders>
              <w:top w:val="single" w:sz="2" w:space="0" w:color="000000"/>
              <w:left w:val="single" w:sz="2" w:space="0" w:color="000000"/>
            </w:tcBorders>
          </w:tcPr>
          <w:p w14:paraId="3AE97AC6" w14:textId="77777777" w:rsidR="00B457C4" w:rsidRDefault="00000000">
            <w:pPr>
              <w:pStyle w:val="TableParagraph"/>
              <w:spacing w:before="64" w:line="85" w:lineRule="exact"/>
              <w:ind w:right="36"/>
              <w:rPr>
                <w:b/>
                <w:sz w:val="9"/>
              </w:rPr>
            </w:pPr>
            <w:r>
              <w:rPr>
                <w:b/>
                <w:sz w:val="9"/>
              </w:rPr>
              <w:t>4,626,225</w:t>
            </w:r>
          </w:p>
        </w:tc>
        <w:tc>
          <w:tcPr>
            <w:tcW w:w="650" w:type="dxa"/>
            <w:tcBorders>
              <w:top w:val="single" w:sz="2" w:space="0" w:color="000000"/>
            </w:tcBorders>
          </w:tcPr>
          <w:p w14:paraId="2A17DBF7" w14:textId="77777777" w:rsidR="00B457C4" w:rsidRDefault="00000000">
            <w:pPr>
              <w:pStyle w:val="TableParagraph"/>
              <w:spacing w:before="64" w:line="85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4,765,012</w:t>
            </w:r>
          </w:p>
        </w:tc>
        <w:tc>
          <w:tcPr>
            <w:tcW w:w="634" w:type="dxa"/>
            <w:tcBorders>
              <w:top w:val="single" w:sz="2" w:space="0" w:color="000000"/>
            </w:tcBorders>
          </w:tcPr>
          <w:p w14:paraId="705E6AFE" w14:textId="77777777" w:rsidR="00B457C4" w:rsidRDefault="00000000">
            <w:pPr>
              <w:pStyle w:val="TableParagraph"/>
              <w:spacing w:before="64" w:line="85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4,907,962</w:t>
            </w:r>
          </w:p>
        </w:tc>
      </w:tr>
      <w:tr w:rsidR="00B457C4" w14:paraId="71F61E44" w14:textId="77777777">
        <w:trPr>
          <w:trHeight w:val="166"/>
        </w:trPr>
        <w:tc>
          <w:tcPr>
            <w:tcW w:w="276" w:type="dxa"/>
            <w:tcBorders>
              <w:left w:val="single" w:sz="6" w:space="0" w:color="0000D0"/>
            </w:tcBorders>
          </w:tcPr>
          <w:p w14:paraId="1546E5E1" w14:textId="77777777" w:rsidR="00B457C4" w:rsidRDefault="00000000">
            <w:pPr>
              <w:pStyle w:val="TableParagraph"/>
              <w:spacing w:before="39" w:line="107" w:lineRule="exact"/>
              <w:rPr>
                <w:sz w:val="11"/>
              </w:rPr>
            </w:pPr>
            <w:r>
              <w:rPr>
                <w:sz w:val="11"/>
              </w:rPr>
              <w:t>12</w:t>
            </w:r>
          </w:p>
        </w:tc>
        <w:tc>
          <w:tcPr>
            <w:tcW w:w="854" w:type="dxa"/>
          </w:tcPr>
          <w:p w14:paraId="5BEDB623" w14:textId="77777777" w:rsidR="00B457C4" w:rsidRDefault="00000000">
            <w:pPr>
              <w:pStyle w:val="TableParagraph"/>
              <w:spacing w:before="39" w:line="107" w:lineRule="exact"/>
              <w:ind w:left="18"/>
              <w:jc w:val="left"/>
              <w:rPr>
                <w:sz w:val="11"/>
              </w:rPr>
            </w:pPr>
            <w:r>
              <w:rPr>
                <w:sz w:val="11"/>
              </w:rPr>
              <w:t>Kamenica</w:t>
            </w:r>
          </w:p>
        </w:tc>
        <w:tc>
          <w:tcPr>
            <w:tcW w:w="470" w:type="dxa"/>
            <w:tcBorders>
              <w:right w:val="single" w:sz="2" w:space="0" w:color="000000"/>
            </w:tcBorders>
          </w:tcPr>
          <w:p w14:paraId="49714EE8" w14:textId="77777777" w:rsidR="00B457C4" w:rsidRDefault="00000000">
            <w:pPr>
              <w:pStyle w:val="TableParagraph"/>
              <w:spacing w:before="39"/>
              <w:ind w:right="35"/>
              <w:rPr>
                <w:sz w:val="9"/>
              </w:rPr>
            </w:pPr>
            <w:r>
              <w:rPr>
                <w:sz w:val="9"/>
              </w:rPr>
              <w:t>3,450</w:t>
            </w:r>
          </w:p>
        </w:tc>
        <w:tc>
          <w:tcPr>
            <w:tcW w:w="328" w:type="dxa"/>
            <w:tcBorders>
              <w:left w:val="single" w:sz="2" w:space="0" w:color="000000"/>
            </w:tcBorders>
          </w:tcPr>
          <w:p w14:paraId="1AECED3B" w14:textId="77777777" w:rsidR="00B457C4" w:rsidRDefault="00000000">
            <w:pPr>
              <w:pStyle w:val="TableParagraph"/>
              <w:spacing w:before="58" w:line="89" w:lineRule="exact"/>
              <w:ind w:right="29"/>
              <w:rPr>
                <w:sz w:val="9"/>
              </w:rPr>
            </w:pPr>
            <w:r>
              <w:rPr>
                <w:w w:val="101"/>
                <w:sz w:val="9"/>
              </w:rPr>
              <w:t>9</w:t>
            </w:r>
          </w:p>
        </w:tc>
        <w:tc>
          <w:tcPr>
            <w:tcW w:w="351" w:type="dxa"/>
          </w:tcPr>
          <w:p w14:paraId="0E55A6D6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sz w:val="9"/>
              </w:rPr>
              <w:t>0.3</w:t>
            </w:r>
          </w:p>
        </w:tc>
        <w:tc>
          <w:tcPr>
            <w:tcW w:w="411" w:type="dxa"/>
          </w:tcPr>
          <w:p w14:paraId="06EE0E47" w14:textId="77777777" w:rsidR="00B457C4" w:rsidRDefault="00000000">
            <w:pPr>
              <w:pStyle w:val="TableParagraph"/>
              <w:spacing w:before="10"/>
              <w:ind w:right="30"/>
              <w:rPr>
                <w:sz w:val="9"/>
              </w:rPr>
            </w:pPr>
            <w:r>
              <w:rPr>
                <w:sz w:val="9"/>
              </w:rPr>
              <w:t>38</w:t>
            </w:r>
          </w:p>
        </w:tc>
        <w:tc>
          <w:tcPr>
            <w:tcW w:w="399" w:type="dxa"/>
          </w:tcPr>
          <w:p w14:paraId="75A6658C" w14:textId="77777777" w:rsidR="00B457C4" w:rsidRDefault="00000000">
            <w:pPr>
              <w:pStyle w:val="TableParagraph"/>
              <w:spacing w:before="10"/>
              <w:ind w:right="29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358" w:type="dxa"/>
          </w:tcPr>
          <w:p w14:paraId="0B92AF10" w14:textId="77777777" w:rsidR="00B457C4" w:rsidRDefault="00000000">
            <w:pPr>
              <w:pStyle w:val="TableParagraph"/>
              <w:spacing w:before="10"/>
              <w:ind w:left="202" w:right="9"/>
              <w:jc w:val="center"/>
              <w:rPr>
                <w:sz w:val="9"/>
              </w:rPr>
            </w:pPr>
            <w:r>
              <w:rPr>
                <w:sz w:val="9"/>
              </w:rPr>
              <w:t>95</w:t>
            </w:r>
          </w:p>
        </w:tc>
        <w:tc>
          <w:tcPr>
            <w:tcW w:w="360" w:type="dxa"/>
          </w:tcPr>
          <w:p w14:paraId="1552AE64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6</w:t>
            </w:r>
          </w:p>
        </w:tc>
        <w:tc>
          <w:tcPr>
            <w:tcW w:w="374" w:type="dxa"/>
            <w:tcBorders>
              <w:right w:val="single" w:sz="2" w:space="0" w:color="000000"/>
            </w:tcBorders>
          </w:tcPr>
          <w:p w14:paraId="1FF8E0F0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sz w:val="9"/>
              </w:rPr>
              <w:t>41</w:t>
            </w:r>
          </w:p>
        </w:tc>
        <w:tc>
          <w:tcPr>
            <w:tcW w:w="379" w:type="dxa"/>
            <w:tcBorders>
              <w:left w:val="single" w:sz="2" w:space="0" w:color="000000"/>
              <w:right w:val="single" w:sz="2" w:space="0" w:color="000000"/>
            </w:tcBorders>
          </w:tcPr>
          <w:p w14:paraId="29DA09EA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02" w:type="dxa"/>
            <w:tcBorders>
              <w:left w:val="single" w:sz="2" w:space="0" w:color="000000"/>
            </w:tcBorders>
          </w:tcPr>
          <w:p w14:paraId="2CBB2EB9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359" w:type="dxa"/>
          </w:tcPr>
          <w:p w14:paraId="23FC4B72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sz w:val="9"/>
              </w:rPr>
              <w:t>19</w:t>
            </w:r>
          </w:p>
        </w:tc>
        <w:tc>
          <w:tcPr>
            <w:tcW w:w="300" w:type="dxa"/>
            <w:tcBorders>
              <w:right w:val="single" w:sz="2" w:space="0" w:color="000000"/>
            </w:tcBorders>
          </w:tcPr>
          <w:p w14:paraId="20E71EE5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7</w:t>
            </w:r>
          </w:p>
        </w:tc>
        <w:tc>
          <w:tcPr>
            <w:tcW w:w="337" w:type="dxa"/>
            <w:tcBorders>
              <w:left w:val="single" w:sz="2" w:space="0" w:color="000000"/>
              <w:right w:val="single" w:sz="2" w:space="0" w:color="000000"/>
            </w:tcBorders>
          </w:tcPr>
          <w:p w14:paraId="5D98FFCC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284" w:type="dxa"/>
            <w:tcBorders>
              <w:left w:val="single" w:sz="2" w:space="0" w:color="000000"/>
              <w:right w:val="single" w:sz="2" w:space="0" w:color="000000"/>
            </w:tcBorders>
          </w:tcPr>
          <w:p w14:paraId="519A0F53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sz w:val="9"/>
              </w:rPr>
              <w:t>23</w:t>
            </w:r>
          </w:p>
        </w:tc>
        <w:tc>
          <w:tcPr>
            <w:tcW w:w="307" w:type="dxa"/>
            <w:tcBorders>
              <w:left w:val="single" w:sz="2" w:space="0" w:color="000000"/>
            </w:tcBorders>
          </w:tcPr>
          <w:p w14:paraId="1E4AB14E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sz w:val="9"/>
              </w:rPr>
              <w:t>21</w:t>
            </w:r>
          </w:p>
        </w:tc>
        <w:tc>
          <w:tcPr>
            <w:tcW w:w="268" w:type="dxa"/>
          </w:tcPr>
          <w:p w14:paraId="3280C21F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sz w:val="9"/>
              </w:rPr>
              <w:t>17</w:t>
            </w:r>
          </w:p>
        </w:tc>
        <w:tc>
          <w:tcPr>
            <w:tcW w:w="266" w:type="dxa"/>
          </w:tcPr>
          <w:p w14:paraId="10A3EF5D" w14:textId="77777777" w:rsidR="00B457C4" w:rsidRDefault="00000000">
            <w:pPr>
              <w:pStyle w:val="TableParagraph"/>
              <w:spacing w:before="10"/>
              <w:ind w:left="204"/>
              <w:jc w:val="center"/>
              <w:rPr>
                <w:sz w:val="9"/>
              </w:rPr>
            </w:pPr>
            <w:r>
              <w:rPr>
                <w:w w:val="101"/>
                <w:sz w:val="9"/>
              </w:rPr>
              <w:t>9</w:t>
            </w:r>
          </w:p>
        </w:tc>
        <w:tc>
          <w:tcPr>
            <w:tcW w:w="406" w:type="dxa"/>
            <w:tcBorders>
              <w:right w:val="single" w:sz="2" w:space="0" w:color="000000"/>
            </w:tcBorders>
          </w:tcPr>
          <w:p w14:paraId="7C227CED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4</w:t>
            </w:r>
          </w:p>
        </w:tc>
        <w:tc>
          <w:tcPr>
            <w:tcW w:w="250" w:type="dxa"/>
            <w:tcBorders>
              <w:left w:val="single" w:sz="2" w:space="0" w:color="000000"/>
            </w:tcBorders>
          </w:tcPr>
          <w:p w14:paraId="521F8E80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2</w:t>
            </w:r>
          </w:p>
        </w:tc>
        <w:tc>
          <w:tcPr>
            <w:tcW w:w="293" w:type="dxa"/>
          </w:tcPr>
          <w:p w14:paraId="1FAAAED3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412" w:type="dxa"/>
          </w:tcPr>
          <w:p w14:paraId="7201A4D3" w14:textId="77777777" w:rsidR="00B457C4" w:rsidRDefault="00000000">
            <w:pPr>
              <w:pStyle w:val="TableParagraph"/>
              <w:spacing w:before="39"/>
              <w:ind w:left="208" w:right="17"/>
              <w:jc w:val="center"/>
              <w:rPr>
                <w:sz w:val="9"/>
              </w:rPr>
            </w:pPr>
            <w:r>
              <w:rPr>
                <w:sz w:val="9"/>
              </w:rPr>
              <w:t>263</w:t>
            </w:r>
          </w:p>
        </w:tc>
        <w:tc>
          <w:tcPr>
            <w:tcW w:w="352" w:type="dxa"/>
          </w:tcPr>
          <w:p w14:paraId="441D1A21" w14:textId="77777777" w:rsidR="00B457C4" w:rsidRDefault="00000000">
            <w:pPr>
              <w:pStyle w:val="TableParagraph"/>
              <w:spacing w:before="10"/>
              <w:ind w:right="2"/>
              <w:rPr>
                <w:sz w:val="9"/>
              </w:rPr>
            </w:pPr>
            <w:r>
              <w:rPr>
                <w:sz w:val="9"/>
              </w:rPr>
              <w:t>23</w:t>
            </w:r>
          </w:p>
        </w:tc>
        <w:tc>
          <w:tcPr>
            <w:tcW w:w="325" w:type="dxa"/>
          </w:tcPr>
          <w:p w14:paraId="2B8037FC" w14:textId="77777777" w:rsidR="00B457C4" w:rsidRDefault="00000000">
            <w:pPr>
              <w:pStyle w:val="TableParagraph"/>
              <w:spacing w:before="10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7</w:t>
            </w:r>
          </w:p>
        </w:tc>
        <w:tc>
          <w:tcPr>
            <w:tcW w:w="357" w:type="dxa"/>
          </w:tcPr>
          <w:p w14:paraId="70F089C6" w14:textId="77777777" w:rsidR="00B457C4" w:rsidRDefault="00000000">
            <w:pPr>
              <w:pStyle w:val="TableParagraph"/>
              <w:spacing w:before="10"/>
              <w:ind w:right="5"/>
              <w:rPr>
                <w:sz w:val="9"/>
              </w:rPr>
            </w:pPr>
            <w:r>
              <w:rPr>
                <w:w w:val="101"/>
                <w:sz w:val="9"/>
              </w:rPr>
              <w:t>6</w:t>
            </w:r>
          </w:p>
        </w:tc>
        <w:tc>
          <w:tcPr>
            <w:tcW w:w="375" w:type="dxa"/>
          </w:tcPr>
          <w:p w14:paraId="56E258DB" w14:textId="77777777" w:rsidR="00B457C4" w:rsidRDefault="00000000">
            <w:pPr>
              <w:pStyle w:val="TableParagraph"/>
              <w:spacing w:before="10"/>
              <w:ind w:left="191"/>
              <w:jc w:val="center"/>
              <w:rPr>
                <w:sz w:val="9"/>
              </w:rPr>
            </w:pPr>
            <w:r>
              <w:rPr>
                <w:sz w:val="9"/>
              </w:rPr>
              <w:t>48.3</w:t>
            </w:r>
          </w:p>
        </w:tc>
        <w:tc>
          <w:tcPr>
            <w:tcW w:w="268" w:type="dxa"/>
          </w:tcPr>
          <w:p w14:paraId="4477A100" w14:textId="77777777" w:rsidR="00B457C4" w:rsidRDefault="00000000">
            <w:pPr>
              <w:pStyle w:val="TableParagraph"/>
              <w:spacing w:before="10"/>
              <w:ind w:left="125"/>
              <w:jc w:val="center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318" w:type="dxa"/>
          </w:tcPr>
          <w:p w14:paraId="3C6855DE" w14:textId="77777777" w:rsidR="00B457C4" w:rsidRDefault="00000000">
            <w:pPr>
              <w:pStyle w:val="TableParagraph"/>
              <w:spacing w:before="10"/>
              <w:ind w:right="4"/>
              <w:rPr>
                <w:sz w:val="9"/>
              </w:rPr>
            </w:pPr>
            <w:r>
              <w:rPr>
                <w:sz w:val="9"/>
              </w:rPr>
              <w:t>0.6</w:t>
            </w:r>
          </w:p>
        </w:tc>
        <w:tc>
          <w:tcPr>
            <w:tcW w:w="480" w:type="dxa"/>
          </w:tcPr>
          <w:p w14:paraId="09B2E976" w14:textId="77777777" w:rsidR="00B457C4" w:rsidRDefault="00000000">
            <w:pPr>
              <w:pStyle w:val="TableParagraph"/>
              <w:spacing w:before="10"/>
              <w:ind w:right="35"/>
              <w:rPr>
                <w:sz w:val="9"/>
              </w:rPr>
            </w:pPr>
            <w:r>
              <w:rPr>
                <w:sz w:val="9"/>
              </w:rPr>
              <w:t>349</w:t>
            </w:r>
          </w:p>
        </w:tc>
        <w:tc>
          <w:tcPr>
            <w:tcW w:w="638" w:type="dxa"/>
          </w:tcPr>
          <w:p w14:paraId="2FB3161B" w14:textId="77777777" w:rsidR="00B457C4" w:rsidRDefault="00000000">
            <w:pPr>
              <w:pStyle w:val="TableParagraph"/>
              <w:spacing w:before="58" w:line="89" w:lineRule="exact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5,248,065</w:t>
            </w:r>
          </w:p>
        </w:tc>
        <w:tc>
          <w:tcPr>
            <w:tcW w:w="606" w:type="dxa"/>
          </w:tcPr>
          <w:p w14:paraId="0463D32B" w14:textId="77777777" w:rsidR="00B457C4" w:rsidRDefault="00000000">
            <w:pPr>
              <w:pStyle w:val="TableParagraph"/>
              <w:spacing w:before="58" w:line="89" w:lineRule="exact"/>
              <w:ind w:right="7"/>
              <w:rPr>
                <w:b/>
                <w:sz w:val="9"/>
              </w:rPr>
            </w:pPr>
            <w:r>
              <w:rPr>
                <w:b/>
                <w:sz w:val="9"/>
              </w:rPr>
              <w:t>161,761</w:t>
            </w:r>
          </w:p>
        </w:tc>
        <w:tc>
          <w:tcPr>
            <w:tcW w:w="558" w:type="dxa"/>
            <w:tcBorders>
              <w:right w:val="single" w:sz="2" w:space="0" w:color="000000"/>
            </w:tcBorders>
          </w:tcPr>
          <w:p w14:paraId="04A8C56F" w14:textId="77777777" w:rsidR="00B457C4" w:rsidRDefault="00000000">
            <w:pPr>
              <w:pStyle w:val="TableParagraph"/>
              <w:spacing w:before="58" w:line="89" w:lineRule="exact"/>
              <w:ind w:right="39"/>
              <w:rPr>
                <w:b/>
                <w:sz w:val="9"/>
              </w:rPr>
            </w:pPr>
            <w:r>
              <w:rPr>
                <w:b/>
                <w:sz w:val="9"/>
              </w:rPr>
              <w:t>24,143</w:t>
            </w:r>
          </w:p>
        </w:tc>
        <w:tc>
          <w:tcPr>
            <w:tcW w:w="652" w:type="dxa"/>
            <w:tcBorders>
              <w:left w:val="single" w:sz="2" w:space="0" w:color="000000"/>
            </w:tcBorders>
          </w:tcPr>
          <w:p w14:paraId="59AAD843" w14:textId="77777777" w:rsidR="00B457C4" w:rsidRDefault="00000000">
            <w:pPr>
              <w:pStyle w:val="TableParagraph"/>
              <w:spacing w:before="58" w:line="89" w:lineRule="exact"/>
              <w:ind w:right="36"/>
              <w:rPr>
                <w:b/>
                <w:sz w:val="9"/>
              </w:rPr>
            </w:pPr>
            <w:r>
              <w:rPr>
                <w:b/>
                <w:sz w:val="9"/>
              </w:rPr>
              <w:t>5,433,969</w:t>
            </w:r>
          </w:p>
        </w:tc>
        <w:tc>
          <w:tcPr>
            <w:tcW w:w="650" w:type="dxa"/>
          </w:tcPr>
          <w:p w14:paraId="0A37713D" w14:textId="77777777" w:rsidR="00B457C4" w:rsidRDefault="00000000">
            <w:pPr>
              <w:pStyle w:val="TableParagraph"/>
              <w:spacing w:before="58" w:line="89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5,596,988</w:t>
            </w:r>
          </w:p>
        </w:tc>
        <w:tc>
          <w:tcPr>
            <w:tcW w:w="634" w:type="dxa"/>
          </w:tcPr>
          <w:p w14:paraId="0BFFDE0C" w14:textId="77777777" w:rsidR="00B457C4" w:rsidRDefault="00000000">
            <w:pPr>
              <w:pStyle w:val="TableParagraph"/>
              <w:spacing w:before="58" w:line="89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5,764,898</w:t>
            </w:r>
          </w:p>
        </w:tc>
      </w:tr>
      <w:tr w:rsidR="00B457C4" w14:paraId="35D920F2" w14:textId="77777777">
        <w:trPr>
          <w:trHeight w:val="164"/>
        </w:trPr>
        <w:tc>
          <w:tcPr>
            <w:tcW w:w="276" w:type="dxa"/>
            <w:tcBorders>
              <w:left w:val="single" w:sz="6" w:space="0" w:color="0000D0"/>
            </w:tcBorders>
          </w:tcPr>
          <w:p w14:paraId="09F4017B" w14:textId="77777777" w:rsidR="00B457C4" w:rsidRDefault="00000000">
            <w:pPr>
              <w:pStyle w:val="TableParagraph"/>
              <w:spacing w:before="40" w:line="104" w:lineRule="exact"/>
              <w:rPr>
                <w:sz w:val="11"/>
              </w:rPr>
            </w:pPr>
            <w:r>
              <w:rPr>
                <w:sz w:val="11"/>
              </w:rPr>
              <w:t>13</w:t>
            </w:r>
          </w:p>
        </w:tc>
        <w:tc>
          <w:tcPr>
            <w:tcW w:w="854" w:type="dxa"/>
          </w:tcPr>
          <w:p w14:paraId="70E97903" w14:textId="77777777" w:rsidR="00B457C4" w:rsidRDefault="00000000">
            <w:pPr>
              <w:pStyle w:val="TableParagraph"/>
              <w:spacing w:before="40" w:line="104" w:lineRule="exact"/>
              <w:ind w:left="18"/>
              <w:jc w:val="left"/>
              <w:rPr>
                <w:sz w:val="11"/>
              </w:rPr>
            </w:pPr>
            <w:r>
              <w:rPr>
                <w:sz w:val="11"/>
              </w:rPr>
              <w:t>Klina</w:t>
            </w:r>
          </w:p>
        </w:tc>
        <w:tc>
          <w:tcPr>
            <w:tcW w:w="470" w:type="dxa"/>
            <w:tcBorders>
              <w:right w:val="single" w:sz="2" w:space="0" w:color="000000"/>
            </w:tcBorders>
          </w:tcPr>
          <w:p w14:paraId="47D4642C" w14:textId="77777777" w:rsidR="00B457C4" w:rsidRDefault="00000000">
            <w:pPr>
              <w:pStyle w:val="TableParagraph"/>
              <w:spacing w:before="35"/>
              <w:ind w:right="35"/>
              <w:rPr>
                <w:sz w:val="9"/>
              </w:rPr>
            </w:pPr>
            <w:r>
              <w:rPr>
                <w:sz w:val="9"/>
              </w:rPr>
              <w:t>6,645</w:t>
            </w:r>
          </w:p>
        </w:tc>
        <w:tc>
          <w:tcPr>
            <w:tcW w:w="328" w:type="dxa"/>
            <w:tcBorders>
              <w:left w:val="single" w:sz="2" w:space="0" w:color="000000"/>
            </w:tcBorders>
          </w:tcPr>
          <w:p w14:paraId="3A13BE08" w14:textId="77777777" w:rsidR="00B457C4" w:rsidRDefault="00000000">
            <w:pPr>
              <w:pStyle w:val="TableParagraph"/>
              <w:spacing w:before="59" w:line="85" w:lineRule="exact"/>
              <w:ind w:right="33"/>
              <w:rPr>
                <w:sz w:val="9"/>
              </w:rPr>
            </w:pPr>
            <w:r>
              <w:rPr>
                <w:sz w:val="9"/>
              </w:rPr>
              <w:t>15</w:t>
            </w:r>
          </w:p>
        </w:tc>
        <w:tc>
          <w:tcPr>
            <w:tcW w:w="351" w:type="dxa"/>
          </w:tcPr>
          <w:p w14:paraId="226E0EC7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sz w:val="9"/>
              </w:rPr>
              <w:t>0.6</w:t>
            </w:r>
          </w:p>
        </w:tc>
        <w:tc>
          <w:tcPr>
            <w:tcW w:w="411" w:type="dxa"/>
          </w:tcPr>
          <w:p w14:paraId="7339A1E9" w14:textId="77777777" w:rsidR="00B457C4" w:rsidRDefault="00000000">
            <w:pPr>
              <w:pStyle w:val="TableParagraph"/>
              <w:spacing w:before="11"/>
              <w:ind w:right="30"/>
              <w:rPr>
                <w:sz w:val="9"/>
              </w:rPr>
            </w:pPr>
            <w:r>
              <w:rPr>
                <w:sz w:val="9"/>
              </w:rPr>
              <w:t>41</w:t>
            </w:r>
          </w:p>
        </w:tc>
        <w:tc>
          <w:tcPr>
            <w:tcW w:w="399" w:type="dxa"/>
          </w:tcPr>
          <w:p w14:paraId="05055BA3" w14:textId="77777777" w:rsidR="00B457C4" w:rsidRDefault="00000000">
            <w:pPr>
              <w:pStyle w:val="TableParagraph"/>
              <w:spacing w:before="11"/>
              <w:ind w:right="29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358" w:type="dxa"/>
          </w:tcPr>
          <w:p w14:paraId="39993696" w14:textId="77777777" w:rsidR="00B457C4" w:rsidRDefault="00000000">
            <w:pPr>
              <w:pStyle w:val="TableParagraph"/>
              <w:spacing w:before="11"/>
              <w:ind w:left="156" w:right="9"/>
              <w:jc w:val="center"/>
              <w:rPr>
                <w:sz w:val="9"/>
              </w:rPr>
            </w:pPr>
            <w:r>
              <w:rPr>
                <w:sz w:val="9"/>
              </w:rPr>
              <w:t>187</w:t>
            </w:r>
          </w:p>
        </w:tc>
        <w:tc>
          <w:tcPr>
            <w:tcW w:w="360" w:type="dxa"/>
          </w:tcPr>
          <w:p w14:paraId="45CFDF13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sz w:val="9"/>
              </w:rPr>
              <w:t>13</w:t>
            </w:r>
          </w:p>
        </w:tc>
        <w:tc>
          <w:tcPr>
            <w:tcW w:w="374" w:type="dxa"/>
            <w:tcBorders>
              <w:right w:val="single" w:sz="2" w:space="0" w:color="000000"/>
            </w:tcBorders>
          </w:tcPr>
          <w:p w14:paraId="52ADB9C9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sz w:val="9"/>
              </w:rPr>
              <w:t>66</w:t>
            </w:r>
          </w:p>
        </w:tc>
        <w:tc>
          <w:tcPr>
            <w:tcW w:w="379" w:type="dxa"/>
            <w:tcBorders>
              <w:left w:val="single" w:sz="2" w:space="0" w:color="000000"/>
              <w:right w:val="single" w:sz="2" w:space="0" w:color="000000"/>
            </w:tcBorders>
          </w:tcPr>
          <w:p w14:paraId="6DBD44B6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02" w:type="dxa"/>
            <w:tcBorders>
              <w:left w:val="single" w:sz="2" w:space="0" w:color="000000"/>
            </w:tcBorders>
          </w:tcPr>
          <w:p w14:paraId="1101DB27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359" w:type="dxa"/>
          </w:tcPr>
          <w:p w14:paraId="0F412357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sz w:val="9"/>
              </w:rPr>
              <w:t>49</w:t>
            </w:r>
          </w:p>
        </w:tc>
        <w:tc>
          <w:tcPr>
            <w:tcW w:w="300" w:type="dxa"/>
            <w:tcBorders>
              <w:right w:val="single" w:sz="2" w:space="0" w:color="000000"/>
            </w:tcBorders>
          </w:tcPr>
          <w:p w14:paraId="50F56E9C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7</w:t>
            </w:r>
          </w:p>
        </w:tc>
        <w:tc>
          <w:tcPr>
            <w:tcW w:w="337" w:type="dxa"/>
            <w:tcBorders>
              <w:left w:val="single" w:sz="2" w:space="0" w:color="000000"/>
              <w:right w:val="single" w:sz="2" w:space="0" w:color="000000"/>
            </w:tcBorders>
          </w:tcPr>
          <w:p w14:paraId="72A144BD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9</w:t>
            </w:r>
          </w:p>
        </w:tc>
        <w:tc>
          <w:tcPr>
            <w:tcW w:w="284" w:type="dxa"/>
            <w:tcBorders>
              <w:left w:val="single" w:sz="2" w:space="0" w:color="000000"/>
              <w:right w:val="single" w:sz="2" w:space="0" w:color="000000"/>
            </w:tcBorders>
          </w:tcPr>
          <w:p w14:paraId="2FD70058" w14:textId="77777777" w:rsidR="00B457C4" w:rsidRDefault="00000000">
            <w:pPr>
              <w:pStyle w:val="TableParagraph"/>
              <w:spacing w:before="11"/>
              <w:ind w:right="1"/>
              <w:rPr>
                <w:sz w:val="9"/>
              </w:rPr>
            </w:pPr>
            <w:r>
              <w:rPr>
                <w:sz w:val="9"/>
              </w:rPr>
              <w:t>23</w:t>
            </w:r>
          </w:p>
        </w:tc>
        <w:tc>
          <w:tcPr>
            <w:tcW w:w="307" w:type="dxa"/>
            <w:tcBorders>
              <w:left w:val="single" w:sz="2" w:space="0" w:color="000000"/>
            </w:tcBorders>
          </w:tcPr>
          <w:p w14:paraId="66350935" w14:textId="77777777" w:rsidR="00B457C4" w:rsidRDefault="00000000">
            <w:pPr>
              <w:pStyle w:val="TableParagraph"/>
              <w:spacing w:before="11"/>
              <w:ind w:right="1"/>
              <w:rPr>
                <w:sz w:val="9"/>
              </w:rPr>
            </w:pPr>
            <w:r>
              <w:rPr>
                <w:sz w:val="9"/>
              </w:rPr>
              <w:t>20</w:t>
            </w:r>
          </w:p>
        </w:tc>
        <w:tc>
          <w:tcPr>
            <w:tcW w:w="268" w:type="dxa"/>
          </w:tcPr>
          <w:p w14:paraId="1BAF1CE9" w14:textId="77777777" w:rsidR="00B457C4" w:rsidRDefault="00000000">
            <w:pPr>
              <w:pStyle w:val="TableParagraph"/>
              <w:spacing w:before="11"/>
              <w:ind w:right="1"/>
              <w:rPr>
                <w:sz w:val="9"/>
              </w:rPr>
            </w:pPr>
            <w:r>
              <w:rPr>
                <w:sz w:val="9"/>
              </w:rPr>
              <w:t>11</w:t>
            </w:r>
          </w:p>
        </w:tc>
        <w:tc>
          <w:tcPr>
            <w:tcW w:w="266" w:type="dxa"/>
          </w:tcPr>
          <w:p w14:paraId="27F4C447" w14:textId="77777777" w:rsidR="00B457C4" w:rsidRDefault="00000000">
            <w:pPr>
              <w:pStyle w:val="TableParagraph"/>
              <w:spacing w:before="11"/>
              <w:ind w:left="154"/>
              <w:jc w:val="center"/>
              <w:rPr>
                <w:sz w:val="9"/>
              </w:rPr>
            </w:pPr>
            <w:r>
              <w:rPr>
                <w:sz w:val="9"/>
              </w:rPr>
              <w:t>10</w:t>
            </w:r>
          </w:p>
        </w:tc>
        <w:tc>
          <w:tcPr>
            <w:tcW w:w="406" w:type="dxa"/>
            <w:tcBorders>
              <w:right w:val="single" w:sz="2" w:space="0" w:color="000000"/>
            </w:tcBorders>
          </w:tcPr>
          <w:p w14:paraId="741AA305" w14:textId="77777777" w:rsidR="00B457C4" w:rsidRDefault="00000000">
            <w:pPr>
              <w:pStyle w:val="TableParagraph"/>
              <w:spacing w:before="11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7</w:t>
            </w:r>
          </w:p>
        </w:tc>
        <w:tc>
          <w:tcPr>
            <w:tcW w:w="250" w:type="dxa"/>
            <w:tcBorders>
              <w:left w:val="single" w:sz="2" w:space="0" w:color="000000"/>
            </w:tcBorders>
          </w:tcPr>
          <w:p w14:paraId="3CECDEBE" w14:textId="77777777" w:rsidR="00B457C4" w:rsidRDefault="00000000">
            <w:pPr>
              <w:pStyle w:val="TableParagraph"/>
              <w:spacing w:before="11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293" w:type="dxa"/>
          </w:tcPr>
          <w:p w14:paraId="6629F676" w14:textId="77777777" w:rsidR="00B457C4" w:rsidRDefault="00000000">
            <w:pPr>
              <w:pStyle w:val="TableParagraph"/>
              <w:spacing w:before="11"/>
              <w:ind w:right="1"/>
              <w:rPr>
                <w:sz w:val="9"/>
              </w:rPr>
            </w:pPr>
            <w:r>
              <w:rPr>
                <w:sz w:val="9"/>
              </w:rPr>
              <w:t>13</w:t>
            </w:r>
          </w:p>
        </w:tc>
        <w:tc>
          <w:tcPr>
            <w:tcW w:w="412" w:type="dxa"/>
          </w:tcPr>
          <w:p w14:paraId="72E10C18" w14:textId="77777777" w:rsidR="00B457C4" w:rsidRDefault="00000000">
            <w:pPr>
              <w:pStyle w:val="TableParagraph"/>
              <w:spacing w:before="35"/>
              <w:ind w:left="208" w:right="17"/>
              <w:jc w:val="center"/>
              <w:rPr>
                <w:sz w:val="9"/>
              </w:rPr>
            </w:pPr>
            <w:r>
              <w:rPr>
                <w:sz w:val="9"/>
              </w:rPr>
              <w:t>430</w:t>
            </w:r>
          </w:p>
        </w:tc>
        <w:tc>
          <w:tcPr>
            <w:tcW w:w="352" w:type="dxa"/>
          </w:tcPr>
          <w:p w14:paraId="3E99DEE4" w14:textId="77777777" w:rsidR="00B457C4" w:rsidRDefault="00000000">
            <w:pPr>
              <w:pStyle w:val="TableParagraph"/>
              <w:spacing w:before="11"/>
              <w:ind w:right="2"/>
              <w:rPr>
                <w:sz w:val="9"/>
              </w:rPr>
            </w:pPr>
            <w:r>
              <w:rPr>
                <w:sz w:val="9"/>
              </w:rPr>
              <w:t>27</w:t>
            </w:r>
          </w:p>
        </w:tc>
        <w:tc>
          <w:tcPr>
            <w:tcW w:w="325" w:type="dxa"/>
          </w:tcPr>
          <w:p w14:paraId="3008B981" w14:textId="77777777" w:rsidR="00B457C4" w:rsidRDefault="00000000">
            <w:pPr>
              <w:pStyle w:val="TableParagraph"/>
              <w:spacing w:before="11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357" w:type="dxa"/>
          </w:tcPr>
          <w:p w14:paraId="59C15A2F" w14:textId="77777777" w:rsidR="00B457C4" w:rsidRDefault="00000000">
            <w:pPr>
              <w:pStyle w:val="TableParagraph"/>
              <w:spacing w:before="11"/>
              <w:ind w:right="7"/>
              <w:rPr>
                <w:sz w:val="9"/>
              </w:rPr>
            </w:pPr>
            <w:r>
              <w:rPr>
                <w:sz w:val="9"/>
              </w:rPr>
              <w:t>11</w:t>
            </w:r>
          </w:p>
        </w:tc>
        <w:tc>
          <w:tcPr>
            <w:tcW w:w="375" w:type="dxa"/>
          </w:tcPr>
          <w:p w14:paraId="69ADB27C" w14:textId="77777777" w:rsidR="00B457C4" w:rsidRDefault="00000000">
            <w:pPr>
              <w:pStyle w:val="TableParagraph"/>
              <w:spacing w:before="11"/>
              <w:ind w:left="191"/>
              <w:jc w:val="center"/>
              <w:rPr>
                <w:sz w:val="9"/>
              </w:rPr>
            </w:pPr>
            <w:r>
              <w:rPr>
                <w:sz w:val="9"/>
              </w:rPr>
              <w:t>66.6</w:t>
            </w:r>
          </w:p>
        </w:tc>
        <w:tc>
          <w:tcPr>
            <w:tcW w:w="268" w:type="dxa"/>
          </w:tcPr>
          <w:p w14:paraId="47A53116" w14:textId="77777777" w:rsidR="00B457C4" w:rsidRDefault="00000000">
            <w:pPr>
              <w:pStyle w:val="TableParagraph"/>
              <w:spacing w:before="11"/>
              <w:ind w:left="125"/>
              <w:jc w:val="center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318" w:type="dxa"/>
          </w:tcPr>
          <w:p w14:paraId="2759045E" w14:textId="77777777" w:rsidR="00B457C4" w:rsidRDefault="00000000">
            <w:pPr>
              <w:pStyle w:val="TableParagraph"/>
              <w:spacing w:before="11"/>
              <w:ind w:right="4"/>
              <w:rPr>
                <w:sz w:val="9"/>
              </w:rPr>
            </w:pPr>
            <w:r>
              <w:rPr>
                <w:sz w:val="9"/>
              </w:rPr>
              <w:t>1.1</w:t>
            </w:r>
          </w:p>
        </w:tc>
        <w:tc>
          <w:tcPr>
            <w:tcW w:w="480" w:type="dxa"/>
          </w:tcPr>
          <w:p w14:paraId="1D0948CA" w14:textId="77777777" w:rsidR="00B457C4" w:rsidRDefault="00000000">
            <w:pPr>
              <w:pStyle w:val="TableParagraph"/>
              <w:spacing w:before="11"/>
              <w:ind w:right="35"/>
              <w:rPr>
                <w:sz w:val="9"/>
              </w:rPr>
            </w:pPr>
            <w:r>
              <w:rPr>
                <w:sz w:val="9"/>
              </w:rPr>
              <w:t>543</w:t>
            </w:r>
          </w:p>
        </w:tc>
        <w:tc>
          <w:tcPr>
            <w:tcW w:w="638" w:type="dxa"/>
          </w:tcPr>
          <w:p w14:paraId="083A4188" w14:textId="77777777" w:rsidR="00B457C4" w:rsidRDefault="00000000">
            <w:pPr>
              <w:pStyle w:val="TableParagraph"/>
              <w:spacing w:before="59" w:line="85" w:lineRule="exact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5,651,175</w:t>
            </w:r>
          </w:p>
        </w:tc>
        <w:tc>
          <w:tcPr>
            <w:tcW w:w="606" w:type="dxa"/>
          </w:tcPr>
          <w:p w14:paraId="3DF0B135" w14:textId="77777777" w:rsidR="00B457C4" w:rsidRDefault="00000000">
            <w:pPr>
              <w:pStyle w:val="TableParagraph"/>
              <w:spacing w:before="59" w:line="85" w:lineRule="exact"/>
              <w:ind w:right="7"/>
              <w:rPr>
                <w:b/>
                <w:sz w:val="9"/>
              </w:rPr>
            </w:pPr>
            <w:r>
              <w:rPr>
                <w:b/>
                <w:sz w:val="9"/>
              </w:rPr>
              <w:t>256,212</w:t>
            </w:r>
          </w:p>
        </w:tc>
        <w:tc>
          <w:tcPr>
            <w:tcW w:w="558" w:type="dxa"/>
            <w:tcBorders>
              <w:right w:val="single" w:sz="2" w:space="0" w:color="000000"/>
            </w:tcBorders>
          </w:tcPr>
          <w:p w14:paraId="55CB1DF0" w14:textId="77777777" w:rsidR="00B457C4" w:rsidRDefault="00000000">
            <w:pPr>
              <w:pStyle w:val="TableParagraph"/>
              <w:spacing w:before="59" w:line="85" w:lineRule="exact"/>
              <w:ind w:right="39"/>
              <w:rPr>
                <w:b/>
                <w:sz w:val="9"/>
              </w:rPr>
            </w:pPr>
            <w:r>
              <w:rPr>
                <w:b/>
                <w:sz w:val="9"/>
              </w:rPr>
              <w:t>45,962</w:t>
            </w:r>
          </w:p>
        </w:tc>
        <w:tc>
          <w:tcPr>
            <w:tcW w:w="652" w:type="dxa"/>
            <w:tcBorders>
              <w:left w:val="single" w:sz="2" w:space="0" w:color="000000"/>
            </w:tcBorders>
          </w:tcPr>
          <w:p w14:paraId="6C48584D" w14:textId="77777777" w:rsidR="00B457C4" w:rsidRDefault="00000000">
            <w:pPr>
              <w:pStyle w:val="TableParagraph"/>
              <w:spacing w:before="59" w:line="85" w:lineRule="exact"/>
              <w:ind w:right="36"/>
              <w:rPr>
                <w:b/>
                <w:sz w:val="9"/>
              </w:rPr>
            </w:pPr>
            <w:r>
              <w:rPr>
                <w:b/>
                <w:sz w:val="9"/>
              </w:rPr>
              <w:t>5,953,349</w:t>
            </w:r>
          </w:p>
        </w:tc>
        <w:tc>
          <w:tcPr>
            <w:tcW w:w="650" w:type="dxa"/>
          </w:tcPr>
          <w:p w14:paraId="2E707331" w14:textId="77777777" w:rsidR="00B457C4" w:rsidRDefault="00000000">
            <w:pPr>
              <w:pStyle w:val="TableParagraph"/>
              <w:spacing w:before="59" w:line="85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6,131,950</w:t>
            </w:r>
          </w:p>
        </w:tc>
        <w:tc>
          <w:tcPr>
            <w:tcW w:w="634" w:type="dxa"/>
          </w:tcPr>
          <w:p w14:paraId="2AFFE3F6" w14:textId="77777777" w:rsidR="00B457C4" w:rsidRDefault="00000000">
            <w:pPr>
              <w:pStyle w:val="TableParagraph"/>
              <w:spacing w:before="59" w:line="85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6,315,908</w:t>
            </w:r>
          </w:p>
        </w:tc>
      </w:tr>
      <w:tr w:rsidR="00B457C4" w14:paraId="4CB894F0" w14:textId="77777777">
        <w:trPr>
          <w:trHeight w:val="166"/>
        </w:trPr>
        <w:tc>
          <w:tcPr>
            <w:tcW w:w="276" w:type="dxa"/>
            <w:tcBorders>
              <w:left w:val="single" w:sz="6" w:space="0" w:color="0000D0"/>
            </w:tcBorders>
          </w:tcPr>
          <w:p w14:paraId="65D1AFD0" w14:textId="77777777" w:rsidR="00B457C4" w:rsidRDefault="00000000">
            <w:pPr>
              <w:pStyle w:val="TableParagraph"/>
              <w:spacing w:before="43" w:line="103" w:lineRule="exact"/>
              <w:rPr>
                <w:sz w:val="11"/>
              </w:rPr>
            </w:pPr>
            <w:r>
              <w:rPr>
                <w:sz w:val="11"/>
              </w:rPr>
              <w:t>14</w:t>
            </w:r>
          </w:p>
        </w:tc>
        <w:tc>
          <w:tcPr>
            <w:tcW w:w="854" w:type="dxa"/>
          </w:tcPr>
          <w:p w14:paraId="3852BED7" w14:textId="77777777" w:rsidR="00B457C4" w:rsidRDefault="00000000">
            <w:pPr>
              <w:pStyle w:val="TableParagraph"/>
              <w:spacing w:before="43" w:line="103" w:lineRule="exact"/>
              <w:ind w:left="18"/>
              <w:jc w:val="left"/>
              <w:rPr>
                <w:sz w:val="11"/>
              </w:rPr>
            </w:pPr>
            <w:r>
              <w:rPr>
                <w:sz w:val="11"/>
              </w:rPr>
              <w:t>Leposavić</w:t>
            </w:r>
          </w:p>
        </w:tc>
        <w:tc>
          <w:tcPr>
            <w:tcW w:w="470" w:type="dxa"/>
            <w:tcBorders>
              <w:right w:val="single" w:sz="2" w:space="0" w:color="000000"/>
            </w:tcBorders>
          </w:tcPr>
          <w:p w14:paraId="597016BF" w14:textId="77777777" w:rsidR="00B457C4" w:rsidRDefault="00000000">
            <w:pPr>
              <w:pStyle w:val="TableParagraph"/>
              <w:spacing w:before="38"/>
              <w:ind w:right="35"/>
              <w:rPr>
                <w:sz w:val="9"/>
              </w:rPr>
            </w:pPr>
            <w:r>
              <w:rPr>
                <w:sz w:val="9"/>
              </w:rPr>
              <w:t>2,233</w:t>
            </w:r>
          </w:p>
        </w:tc>
        <w:tc>
          <w:tcPr>
            <w:tcW w:w="328" w:type="dxa"/>
            <w:tcBorders>
              <w:left w:val="single" w:sz="2" w:space="0" w:color="000000"/>
            </w:tcBorders>
          </w:tcPr>
          <w:p w14:paraId="3C2572A8" w14:textId="77777777" w:rsidR="00B457C4" w:rsidRDefault="00000000">
            <w:pPr>
              <w:pStyle w:val="TableParagraph"/>
              <w:spacing w:before="57" w:line="89" w:lineRule="exact"/>
              <w:ind w:right="29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51" w:type="dxa"/>
          </w:tcPr>
          <w:p w14:paraId="03AC65A3" w14:textId="77777777" w:rsidR="00B457C4" w:rsidRDefault="00000000">
            <w:pPr>
              <w:pStyle w:val="TableParagraph"/>
              <w:spacing w:before="9"/>
              <w:ind w:right="-15"/>
              <w:rPr>
                <w:sz w:val="9"/>
              </w:rPr>
            </w:pPr>
            <w:r>
              <w:rPr>
                <w:sz w:val="9"/>
              </w:rPr>
              <w:t>0.1</w:t>
            </w:r>
          </w:p>
        </w:tc>
        <w:tc>
          <w:tcPr>
            <w:tcW w:w="411" w:type="dxa"/>
          </w:tcPr>
          <w:p w14:paraId="07C3C016" w14:textId="77777777" w:rsidR="00B457C4" w:rsidRDefault="00000000">
            <w:pPr>
              <w:pStyle w:val="TableParagraph"/>
              <w:spacing w:before="9"/>
              <w:ind w:right="30"/>
              <w:rPr>
                <w:sz w:val="9"/>
              </w:rPr>
            </w:pPr>
            <w:r>
              <w:rPr>
                <w:sz w:val="9"/>
              </w:rPr>
              <w:t>35</w:t>
            </w:r>
          </w:p>
        </w:tc>
        <w:tc>
          <w:tcPr>
            <w:tcW w:w="399" w:type="dxa"/>
          </w:tcPr>
          <w:p w14:paraId="7BACC35C" w14:textId="77777777" w:rsidR="00B457C4" w:rsidRDefault="00000000">
            <w:pPr>
              <w:pStyle w:val="TableParagraph"/>
              <w:spacing w:before="9"/>
              <w:ind w:right="29"/>
              <w:rPr>
                <w:sz w:val="9"/>
              </w:rPr>
            </w:pPr>
            <w:r>
              <w:rPr>
                <w:w w:val="101"/>
                <w:sz w:val="9"/>
              </w:rPr>
              <w:t>2</w:t>
            </w:r>
          </w:p>
        </w:tc>
        <w:tc>
          <w:tcPr>
            <w:tcW w:w="358" w:type="dxa"/>
          </w:tcPr>
          <w:p w14:paraId="2DCFA98B" w14:textId="77777777" w:rsidR="00B457C4" w:rsidRDefault="00000000">
            <w:pPr>
              <w:pStyle w:val="TableParagraph"/>
              <w:spacing w:before="9"/>
              <w:ind w:left="202" w:right="9"/>
              <w:jc w:val="center"/>
              <w:rPr>
                <w:sz w:val="9"/>
              </w:rPr>
            </w:pPr>
            <w:r>
              <w:rPr>
                <w:sz w:val="9"/>
              </w:rPr>
              <w:t>63</w:t>
            </w:r>
          </w:p>
        </w:tc>
        <w:tc>
          <w:tcPr>
            <w:tcW w:w="360" w:type="dxa"/>
          </w:tcPr>
          <w:p w14:paraId="12A7FC8F" w14:textId="77777777" w:rsidR="00B457C4" w:rsidRDefault="00000000">
            <w:pPr>
              <w:pStyle w:val="TableParagraph"/>
              <w:spacing w:before="9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4</w:t>
            </w:r>
          </w:p>
        </w:tc>
        <w:tc>
          <w:tcPr>
            <w:tcW w:w="374" w:type="dxa"/>
            <w:tcBorders>
              <w:right w:val="single" w:sz="2" w:space="0" w:color="000000"/>
            </w:tcBorders>
          </w:tcPr>
          <w:p w14:paraId="5190C33A" w14:textId="77777777" w:rsidR="00B457C4" w:rsidRDefault="00000000">
            <w:pPr>
              <w:pStyle w:val="TableParagraph"/>
              <w:spacing w:before="9"/>
              <w:ind w:right="-15"/>
              <w:rPr>
                <w:sz w:val="9"/>
              </w:rPr>
            </w:pPr>
            <w:r>
              <w:rPr>
                <w:sz w:val="9"/>
              </w:rPr>
              <w:t>25</w:t>
            </w:r>
          </w:p>
        </w:tc>
        <w:tc>
          <w:tcPr>
            <w:tcW w:w="379" w:type="dxa"/>
            <w:tcBorders>
              <w:left w:val="single" w:sz="2" w:space="0" w:color="000000"/>
              <w:right w:val="single" w:sz="2" w:space="0" w:color="000000"/>
            </w:tcBorders>
          </w:tcPr>
          <w:p w14:paraId="399E7AA3" w14:textId="77777777" w:rsidR="00B457C4" w:rsidRDefault="00000000">
            <w:pPr>
              <w:pStyle w:val="TableParagraph"/>
              <w:spacing w:before="9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02" w:type="dxa"/>
            <w:tcBorders>
              <w:left w:val="single" w:sz="2" w:space="0" w:color="000000"/>
            </w:tcBorders>
          </w:tcPr>
          <w:p w14:paraId="0FD38EA4" w14:textId="77777777" w:rsidR="00B457C4" w:rsidRDefault="00000000">
            <w:pPr>
              <w:pStyle w:val="TableParagraph"/>
              <w:spacing w:before="9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2</w:t>
            </w:r>
          </w:p>
        </w:tc>
        <w:tc>
          <w:tcPr>
            <w:tcW w:w="359" w:type="dxa"/>
          </w:tcPr>
          <w:p w14:paraId="4213F1BC" w14:textId="77777777" w:rsidR="00B457C4" w:rsidRDefault="00000000">
            <w:pPr>
              <w:pStyle w:val="TableParagraph"/>
              <w:spacing w:before="9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00" w:type="dxa"/>
            <w:tcBorders>
              <w:right w:val="single" w:sz="2" w:space="0" w:color="000000"/>
            </w:tcBorders>
          </w:tcPr>
          <w:p w14:paraId="122D9011" w14:textId="77777777" w:rsidR="00B457C4" w:rsidRDefault="00000000">
            <w:pPr>
              <w:pStyle w:val="TableParagraph"/>
              <w:spacing w:before="9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2</w:t>
            </w:r>
          </w:p>
        </w:tc>
        <w:tc>
          <w:tcPr>
            <w:tcW w:w="337" w:type="dxa"/>
            <w:tcBorders>
              <w:left w:val="single" w:sz="2" w:space="0" w:color="000000"/>
              <w:right w:val="single" w:sz="2" w:space="0" w:color="000000"/>
            </w:tcBorders>
          </w:tcPr>
          <w:p w14:paraId="78FC9CB0" w14:textId="77777777" w:rsidR="00B457C4" w:rsidRDefault="00000000">
            <w:pPr>
              <w:pStyle w:val="TableParagraph"/>
              <w:spacing w:before="9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284" w:type="dxa"/>
            <w:tcBorders>
              <w:left w:val="single" w:sz="2" w:space="0" w:color="000000"/>
              <w:right w:val="single" w:sz="2" w:space="0" w:color="000000"/>
            </w:tcBorders>
          </w:tcPr>
          <w:p w14:paraId="0E13F4D7" w14:textId="77777777" w:rsidR="00B457C4" w:rsidRDefault="00000000">
            <w:pPr>
              <w:pStyle w:val="TableParagraph"/>
              <w:spacing w:before="9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307" w:type="dxa"/>
            <w:tcBorders>
              <w:left w:val="single" w:sz="2" w:space="0" w:color="000000"/>
            </w:tcBorders>
          </w:tcPr>
          <w:p w14:paraId="2EA49AF9" w14:textId="77777777" w:rsidR="00B457C4" w:rsidRDefault="00000000">
            <w:pPr>
              <w:pStyle w:val="TableParagraph"/>
              <w:spacing w:before="9"/>
              <w:ind w:right="1"/>
              <w:rPr>
                <w:sz w:val="9"/>
              </w:rPr>
            </w:pPr>
            <w:r>
              <w:rPr>
                <w:sz w:val="9"/>
              </w:rPr>
              <w:t>22</w:t>
            </w:r>
          </w:p>
        </w:tc>
        <w:tc>
          <w:tcPr>
            <w:tcW w:w="268" w:type="dxa"/>
          </w:tcPr>
          <w:p w14:paraId="7BDA0524" w14:textId="77777777" w:rsidR="00B457C4" w:rsidRDefault="00000000">
            <w:pPr>
              <w:pStyle w:val="TableParagraph"/>
              <w:spacing w:before="9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266" w:type="dxa"/>
          </w:tcPr>
          <w:p w14:paraId="7604293D" w14:textId="77777777" w:rsidR="00B457C4" w:rsidRDefault="00000000">
            <w:pPr>
              <w:pStyle w:val="TableParagraph"/>
              <w:spacing w:before="9"/>
              <w:ind w:left="204"/>
              <w:jc w:val="center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406" w:type="dxa"/>
            <w:tcBorders>
              <w:right w:val="single" w:sz="2" w:space="0" w:color="000000"/>
            </w:tcBorders>
          </w:tcPr>
          <w:p w14:paraId="18AF1069" w14:textId="77777777" w:rsidR="00B457C4" w:rsidRDefault="00000000">
            <w:pPr>
              <w:pStyle w:val="TableParagraph"/>
              <w:spacing w:before="9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250" w:type="dxa"/>
            <w:tcBorders>
              <w:left w:val="single" w:sz="2" w:space="0" w:color="000000"/>
            </w:tcBorders>
          </w:tcPr>
          <w:p w14:paraId="0F153A61" w14:textId="77777777" w:rsidR="00B457C4" w:rsidRDefault="00000000">
            <w:pPr>
              <w:pStyle w:val="TableParagraph"/>
              <w:spacing w:before="9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293" w:type="dxa"/>
          </w:tcPr>
          <w:p w14:paraId="3C6D517D" w14:textId="77777777" w:rsidR="00B457C4" w:rsidRDefault="00000000">
            <w:pPr>
              <w:pStyle w:val="TableParagraph"/>
              <w:spacing w:before="9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12" w:type="dxa"/>
          </w:tcPr>
          <w:p w14:paraId="48DBEF5E" w14:textId="77777777" w:rsidR="00B457C4" w:rsidRDefault="00000000">
            <w:pPr>
              <w:pStyle w:val="TableParagraph"/>
              <w:spacing w:before="38"/>
              <w:ind w:left="208" w:right="17"/>
              <w:jc w:val="center"/>
              <w:rPr>
                <w:sz w:val="9"/>
              </w:rPr>
            </w:pPr>
            <w:r>
              <w:rPr>
                <w:sz w:val="9"/>
              </w:rPr>
              <w:t>158</w:t>
            </w:r>
          </w:p>
        </w:tc>
        <w:tc>
          <w:tcPr>
            <w:tcW w:w="352" w:type="dxa"/>
          </w:tcPr>
          <w:p w14:paraId="387AC383" w14:textId="77777777" w:rsidR="00B457C4" w:rsidRDefault="00000000">
            <w:pPr>
              <w:pStyle w:val="TableParagraph"/>
              <w:spacing w:before="9"/>
              <w:ind w:right="2"/>
              <w:rPr>
                <w:sz w:val="9"/>
              </w:rPr>
            </w:pPr>
            <w:r>
              <w:rPr>
                <w:sz w:val="9"/>
              </w:rPr>
              <w:t>22</w:t>
            </w:r>
          </w:p>
        </w:tc>
        <w:tc>
          <w:tcPr>
            <w:tcW w:w="325" w:type="dxa"/>
          </w:tcPr>
          <w:p w14:paraId="58AB54AD" w14:textId="77777777" w:rsidR="00B457C4" w:rsidRDefault="00000000">
            <w:pPr>
              <w:pStyle w:val="TableParagraph"/>
              <w:spacing w:before="9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6</w:t>
            </w:r>
          </w:p>
        </w:tc>
        <w:tc>
          <w:tcPr>
            <w:tcW w:w="357" w:type="dxa"/>
          </w:tcPr>
          <w:p w14:paraId="3FDC53C1" w14:textId="77777777" w:rsidR="00B457C4" w:rsidRDefault="00000000">
            <w:pPr>
              <w:pStyle w:val="TableParagraph"/>
              <w:spacing w:before="9"/>
              <w:ind w:right="5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375" w:type="dxa"/>
          </w:tcPr>
          <w:p w14:paraId="0285E3F7" w14:textId="77777777" w:rsidR="00B457C4" w:rsidRDefault="00000000">
            <w:pPr>
              <w:pStyle w:val="TableParagraph"/>
              <w:spacing w:before="9"/>
              <w:ind w:left="191"/>
              <w:jc w:val="center"/>
              <w:rPr>
                <w:sz w:val="9"/>
              </w:rPr>
            </w:pPr>
            <w:r>
              <w:rPr>
                <w:sz w:val="9"/>
              </w:rPr>
              <w:t>37.1</w:t>
            </w:r>
          </w:p>
        </w:tc>
        <w:tc>
          <w:tcPr>
            <w:tcW w:w="268" w:type="dxa"/>
          </w:tcPr>
          <w:p w14:paraId="65872DD4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318" w:type="dxa"/>
          </w:tcPr>
          <w:p w14:paraId="0DF61994" w14:textId="77777777" w:rsidR="00B457C4" w:rsidRDefault="00000000">
            <w:pPr>
              <w:pStyle w:val="TableParagraph"/>
              <w:spacing w:before="9"/>
              <w:ind w:right="4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480" w:type="dxa"/>
          </w:tcPr>
          <w:p w14:paraId="353FFB0A" w14:textId="77777777" w:rsidR="00B457C4" w:rsidRDefault="00000000">
            <w:pPr>
              <w:pStyle w:val="TableParagraph"/>
              <w:spacing w:before="9"/>
              <w:ind w:right="35"/>
              <w:rPr>
                <w:sz w:val="9"/>
              </w:rPr>
            </w:pPr>
            <w:r>
              <w:rPr>
                <w:sz w:val="9"/>
              </w:rPr>
              <w:t>227</w:t>
            </w:r>
          </w:p>
        </w:tc>
        <w:tc>
          <w:tcPr>
            <w:tcW w:w="638" w:type="dxa"/>
          </w:tcPr>
          <w:p w14:paraId="728E71EA" w14:textId="77777777" w:rsidR="00B457C4" w:rsidRDefault="00000000">
            <w:pPr>
              <w:pStyle w:val="TableParagraph"/>
              <w:spacing w:before="62" w:line="84" w:lineRule="exact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889,200</w:t>
            </w:r>
          </w:p>
        </w:tc>
        <w:tc>
          <w:tcPr>
            <w:tcW w:w="606" w:type="dxa"/>
          </w:tcPr>
          <w:p w14:paraId="5DB5228E" w14:textId="77777777" w:rsidR="00B457C4" w:rsidRDefault="00000000">
            <w:pPr>
              <w:pStyle w:val="TableParagraph"/>
              <w:spacing w:before="62" w:line="84" w:lineRule="exact"/>
              <w:ind w:right="7"/>
              <w:rPr>
                <w:b/>
                <w:sz w:val="9"/>
              </w:rPr>
            </w:pPr>
            <w:r>
              <w:rPr>
                <w:b/>
                <w:sz w:val="9"/>
              </w:rPr>
              <w:t>130,107</w:t>
            </w:r>
          </w:p>
        </w:tc>
        <w:tc>
          <w:tcPr>
            <w:tcW w:w="558" w:type="dxa"/>
            <w:tcBorders>
              <w:right w:val="single" w:sz="2" w:space="0" w:color="000000"/>
            </w:tcBorders>
          </w:tcPr>
          <w:p w14:paraId="08FB87DE" w14:textId="77777777" w:rsidR="00B457C4" w:rsidRDefault="00000000">
            <w:pPr>
              <w:pStyle w:val="TableParagraph"/>
              <w:spacing w:before="62" w:line="84" w:lineRule="exact"/>
              <w:ind w:right="39"/>
              <w:rPr>
                <w:b/>
                <w:sz w:val="9"/>
              </w:rPr>
            </w:pPr>
            <w:r>
              <w:rPr>
                <w:b/>
                <w:sz w:val="9"/>
              </w:rPr>
              <w:t>15,624</w:t>
            </w:r>
          </w:p>
        </w:tc>
        <w:tc>
          <w:tcPr>
            <w:tcW w:w="652" w:type="dxa"/>
            <w:tcBorders>
              <w:left w:val="single" w:sz="2" w:space="0" w:color="000000"/>
            </w:tcBorders>
          </w:tcPr>
          <w:p w14:paraId="349800CD" w14:textId="77777777" w:rsidR="00B457C4" w:rsidRDefault="00000000">
            <w:pPr>
              <w:pStyle w:val="TableParagraph"/>
              <w:spacing w:before="62" w:line="84" w:lineRule="exact"/>
              <w:ind w:right="36"/>
              <w:rPr>
                <w:b/>
                <w:sz w:val="9"/>
              </w:rPr>
            </w:pPr>
            <w:r>
              <w:rPr>
                <w:b/>
                <w:sz w:val="9"/>
              </w:rPr>
              <w:t>1,034,931</w:t>
            </w:r>
          </w:p>
        </w:tc>
        <w:tc>
          <w:tcPr>
            <w:tcW w:w="650" w:type="dxa"/>
          </w:tcPr>
          <w:p w14:paraId="4663984E" w14:textId="77777777" w:rsidR="00B457C4" w:rsidRDefault="00000000">
            <w:pPr>
              <w:pStyle w:val="TableParagraph"/>
              <w:spacing w:before="62" w:line="84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1,065,979</w:t>
            </w:r>
          </w:p>
        </w:tc>
        <w:tc>
          <w:tcPr>
            <w:tcW w:w="634" w:type="dxa"/>
          </w:tcPr>
          <w:p w14:paraId="75D6CE63" w14:textId="77777777" w:rsidR="00B457C4" w:rsidRDefault="00000000">
            <w:pPr>
              <w:pStyle w:val="TableParagraph"/>
              <w:spacing w:before="62" w:line="84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1,097,958</w:t>
            </w:r>
          </w:p>
        </w:tc>
      </w:tr>
      <w:tr w:rsidR="00B457C4" w14:paraId="66ED9910" w14:textId="77777777">
        <w:trPr>
          <w:trHeight w:val="166"/>
        </w:trPr>
        <w:tc>
          <w:tcPr>
            <w:tcW w:w="276" w:type="dxa"/>
            <w:tcBorders>
              <w:left w:val="single" w:sz="6" w:space="0" w:color="0000D0"/>
            </w:tcBorders>
          </w:tcPr>
          <w:p w14:paraId="6036A775" w14:textId="77777777" w:rsidR="00B457C4" w:rsidRDefault="00000000">
            <w:pPr>
              <w:pStyle w:val="TableParagraph"/>
              <w:spacing w:before="40" w:line="107" w:lineRule="exact"/>
              <w:rPr>
                <w:sz w:val="11"/>
              </w:rPr>
            </w:pPr>
            <w:r>
              <w:rPr>
                <w:sz w:val="11"/>
              </w:rPr>
              <w:t>15</w:t>
            </w:r>
          </w:p>
        </w:tc>
        <w:tc>
          <w:tcPr>
            <w:tcW w:w="854" w:type="dxa"/>
          </w:tcPr>
          <w:p w14:paraId="2BC31F67" w14:textId="77777777" w:rsidR="00B457C4" w:rsidRDefault="00000000">
            <w:pPr>
              <w:pStyle w:val="TableParagraph"/>
              <w:spacing w:before="40" w:line="107" w:lineRule="exact"/>
              <w:ind w:left="18"/>
              <w:jc w:val="left"/>
              <w:rPr>
                <w:sz w:val="11"/>
              </w:rPr>
            </w:pPr>
            <w:r>
              <w:rPr>
                <w:sz w:val="11"/>
              </w:rPr>
              <w:t>Lipjan</w:t>
            </w:r>
          </w:p>
        </w:tc>
        <w:tc>
          <w:tcPr>
            <w:tcW w:w="470" w:type="dxa"/>
            <w:tcBorders>
              <w:right w:val="single" w:sz="2" w:space="0" w:color="000000"/>
            </w:tcBorders>
          </w:tcPr>
          <w:p w14:paraId="77987B78" w14:textId="77777777" w:rsidR="00B457C4" w:rsidRDefault="00000000">
            <w:pPr>
              <w:pStyle w:val="TableParagraph"/>
              <w:spacing w:before="34"/>
              <w:ind w:right="35"/>
              <w:rPr>
                <w:sz w:val="9"/>
              </w:rPr>
            </w:pPr>
            <w:r>
              <w:rPr>
                <w:sz w:val="9"/>
              </w:rPr>
              <w:t>11,661</w:t>
            </w:r>
          </w:p>
        </w:tc>
        <w:tc>
          <w:tcPr>
            <w:tcW w:w="328" w:type="dxa"/>
            <w:tcBorders>
              <w:left w:val="single" w:sz="2" w:space="0" w:color="000000"/>
            </w:tcBorders>
          </w:tcPr>
          <w:p w14:paraId="2FC5AE9E" w14:textId="77777777" w:rsidR="00B457C4" w:rsidRDefault="00000000">
            <w:pPr>
              <w:pStyle w:val="TableParagraph"/>
              <w:spacing w:before="58" w:line="88" w:lineRule="exact"/>
              <w:ind w:right="33"/>
              <w:rPr>
                <w:sz w:val="9"/>
              </w:rPr>
            </w:pPr>
            <w:r>
              <w:rPr>
                <w:sz w:val="9"/>
              </w:rPr>
              <w:t>12</w:t>
            </w:r>
          </w:p>
        </w:tc>
        <w:tc>
          <w:tcPr>
            <w:tcW w:w="351" w:type="dxa"/>
          </w:tcPr>
          <w:p w14:paraId="4DC8BF56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sz w:val="9"/>
              </w:rPr>
              <w:t>0.4</w:t>
            </w:r>
          </w:p>
        </w:tc>
        <w:tc>
          <w:tcPr>
            <w:tcW w:w="411" w:type="dxa"/>
          </w:tcPr>
          <w:p w14:paraId="29611B36" w14:textId="77777777" w:rsidR="00B457C4" w:rsidRDefault="00000000">
            <w:pPr>
              <w:pStyle w:val="TableParagraph"/>
              <w:spacing w:before="10"/>
              <w:ind w:right="30"/>
              <w:rPr>
                <w:sz w:val="9"/>
              </w:rPr>
            </w:pPr>
            <w:r>
              <w:rPr>
                <w:sz w:val="9"/>
              </w:rPr>
              <w:t>75</w:t>
            </w:r>
          </w:p>
        </w:tc>
        <w:tc>
          <w:tcPr>
            <w:tcW w:w="399" w:type="dxa"/>
          </w:tcPr>
          <w:p w14:paraId="0D5DBFB6" w14:textId="77777777" w:rsidR="00B457C4" w:rsidRDefault="00000000">
            <w:pPr>
              <w:pStyle w:val="TableParagraph"/>
              <w:spacing w:before="10"/>
              <w:ind w:right="29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358" w:type="dxa"/>
          </w:tcPr>
          <w:p w14:paraId="60905B78" w14:textId="77777777" w:rsidR="00B457C4" w:rsidRDefault="00000000">
            <w:pPr>
              <w:pStyle w:val="TableParagraph"/>
              <w:spacing w:before="10"/>
              <w:ind w:left="156" w:right="9"/>
              <w:jc w:val="center"/>
              <w:rPr>
                <w:sz w:val="9"/>
              </w:rPr>
            </w:pPr>
            <w:r>
              <w:rPr>
                <w:sz w:val="9"/>
              </w:rPr>
              <w:t>250</w:t>
            </w:r>
          </w:p>
        </w:tc>
        <w:tc>
          <w:tcPr>
            <w:tcW w:w="360" w:type="dxa"/>
          </w:tcPr>
          <w:p w14:paraId="1D11E6D5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sz w:val="9"/>
              </w:rPr>
              <w:t>17</w:t>
            </w:r>
          </w:p>
        </w:tc>
        <w:tc>
          <w:tcPr>
            <w:tcW w:w="374" w:type="dxa"/>
            <w:tcBorders>
              <w:right w:val="single" w:sz="2" w:space="0" w:color="000000"/>
            </w:tcBorders>
          </w:tcPr>
          <w:p w14:paraId="52D143DB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sz w:val="9"/>
              </w:rPr>
              <w:t>113</w:t>
            </w:r>
          </w:p>
        </w:tc>
        <w:tc>
          <w:tcPr>
            <w:tcW w:w="379" w:type="dxa"/>
            <w:tcBorders>
              <w:left w:val="single" w:sz="2" w:space="0" w:color="000000"/>
              <w:right w:val="single" w:sz="2" w:space="0" w:color="000000"/>
            </w:tcBorders>
          </w:tcPr>
          <w:p w14:paraId="41251787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402" w:type="dxa"/>
            <w:tcBorders>
              <w:left w:val="single" w:sz="2" w:space="0" w:color="000000"/>
            </w:tcBorders>
          </w:tcPr>
          <w:p w14:paraId="47047042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8</w:t>
            </w:r>
          </w:p>
        </w:tc>
        <w:tc>
          <w:tcPr>
            <w:tcW w:w="359" w:type="dxa"/>
          </w:tcPr>
          <w:p w14:paraId="10536221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sz w:val="9"/>
              </w:rPr>
              <w:t>217</w:t>
            </w:r>
          </w:p>
        </w:tc>
        <w:tc>
          <w:tcPr>
            <w:tcW w:w="300" w:type="dxa"/>
            <w:tcBorders>
              <w:right w:val="single" w:sz="2" w:space="0" w:color="000000"/>
            </w:tcBorders>
          </w:tcPr>
          <w:p w14:paraId="69E850C5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sz w:val="9"/>
              </w:rPr>
              <w:t>11</w:t>
            </w:r>
          </w:p>
        </w:tc>
        <w:tc>
          <w:tcPr>
            <w:tcW w:w="337" w:type="dxa"/>
            <w:tcBorders>
              <w:left w:val="single" w:sz="2" w:space="0" w:color="000000"/>
              <w:right w:val="single" w:sz="2" w:space="0" w:color="000000"/>
            </w:tcBorders>
          </w:tcPr>
          <w:p w14:paraId="106F8C08" w14:textId="77777777" w:rsidR="00B457C4" w:rsidRDefault="00000000">
            <w:pPr>
              <w:pStyle w:val="TableParagraph"/>
              <w:spacing w:before="10"/>
              <w:rPr>
                <w:sz w:val="9"/>
              </w:rPr>
            </w:pPr>
            <w:r>
              <w:rPr>
                <w:sz w:val="9"/>
              </w:rPr>
              <w:t>15</w:t>
            </w:r>
          </w:p>
        </w:tc>
        <w:tc>
          <w:tcPr>
            <w:tcW w:w="284" w:type="dxa"/>
            <w:tcBorders>
              <w:left w:val="single" w:sz="2" w:space="0" w:color="000000"/>
              <w:right w:val="single" w:sz="2" w:space="0" w:color="000000"/>
            </w:tcBorders>
          </w:tcPr>
          <w:p w14:paraId="225BC90E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sz w:val="9"/>
              </w:rPr>
              <w:t>18</w:t>
            </w:r>
          </w:p>
        </w:tc>
        <w:tc>
          <w:tcPr>
            <w:tcW w:w="307" w:type="dxa"/>
            <w:tcBorders>
              <w:left w:val="single" w:sz="2" w:space="0" w:color="000000"/>
            </w:tcBorders>
          </w:tcPr>
          <w:p w14:paraId="363CCFC4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sz w:val="9"/>
              </w:rPr>
              <w:t>28</w:t>
            </w:r>
          </w:p>
        </w:tc>
        <w:tc>
          <w:tcPr>
            <w:tcW w:w="268" w:type="dxa"/>
          </w:tcPr>
          <w:p w14:paraId="55FB5616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sz w:val="9"/>
              </w:rPr>
              <w:t>13</w:t>
            </w:r>
          </w:p>
        </w:tc>
        <w:tc>
          <w:tcPr>
            <w:tcW w:w="266" w:type="dxa"/>
          </w:tcPr>
          <w:p w14:paraId="26227990" w14:textId="77777777" w:rsidR="00B457C4" w:rsidRDefault="00000000">
            <w:pPr>
              <w:pStyle w:val="TableParagraph"/>
              <w:spacing w:before="10"/>
              <w:ind w:left="154"/>
              <w:jc w:val="center"/>
              <w:rPr>
                <w:sz w:val="9"/>
              </w:rPr>
            </w:pPr>
            <w:r>
              <w:rPr>
                <w:sz w:val="9"/>
              </w:rPr>
              <w:t>10</w:t>
            </w:r>
          </w:p>
        </w:tc>
        <w:tc>
          <w:tcPr>
            <w:tcW w:w="406" w:type="dxa"/>
            <w:tcBorders>
              <w:right w:val="single" w:sz="2" w:space="0" w:color="000000"/>
            </w:tcBorders>
          </w:tcPr>
          <w:p w14:paraId="139E4E8D" w14:textId="77777777" w:rsidR="00B457C4" w:rsidRDefault="00000000">
            <w:pPr>
              <w:pStyle w:val="TableParagraph"/>
              <w:spacing w:before="10"/>
              <w:ind w:right="3"/>
              <w:rPr>
                <w:sz w:val="9"/>
              </w:rPr>
            </w:pPr>
            <w:r>
              <w:rPr>
                <w:sz w:val="9"/>
              </w:rPr>
              <w:t>12</w:t>
            </w:r>
          </w:p>
        </w:tc>
        <w:tc>
          <w:tcPr>
            <w:tcW w:w="250" w:type="dxa"/>
            <w:tcBorders>
              <w:left w:val="single" w:sz="2" w:space="0" w:color="000000"/>
            </w:tcBorders>
          </w:tcPr>
          <w:p w14:paraId="3B382468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2</w:t>
            </w:r>
          </w:p>
        </w:tc>
        <w:tc>
          <w:tcPr>
            <w:tcW w:w="293" w:type="dxa"/>
          </w:tcPr>
          <w:p w14:paraId="73D9718F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sz w:val="9"/>
              </w:rPr>
              <w:t>16</w:t>
            </w:r>
          </w:p>
        </w:tc>
        <w:tc>
          <w:tcPr>
            <w:tcW w:w="412" w:type="dxa"/>
          </w:tcPr>
          <w:p w14:paraId="77E67B99" w14:textId="77777777" w:rsidR="00B457C4" w:rsidRDefault="00000000">
            <w:pPr>
              <w:pStyle w:val="TableParagraph"/>
              <w:spacing w:before="34"/>
              <w:ind w:left="208" w:right="17"/>
              <w:jc w:val="center"/>
              <w:rPr>
                <w:sz w:val="9"/>
              </w:rPr>
            </w:pPr>
            <w:r>
              <w:rPr>
                <w:sz w:val="9"/>
              </w:rPr>
              <w:t>764</w:t>
            </w:r>
          </w:p>
        </w:tc>
        <w:tc>
          <w:tcPr>
            <w:tcW w:w="352" w:type="dxa"/>
          </w:tcPr>
          <w:p w14:paraId="60209823" w14:textId="77777777" w:rsidR="00B457C4" w:rsidRDefault="00000000">
            <w:pPr>
              <w:pStyle w:val="TableParagraph"/>
              <w:spacing w:before="10"/>
              <w:ind w:right="2"/>
              <w:rPr>
                <w:sz w:val="9"/>
              </w:rPr>
            </w:pPr>
            <w:r>
              <w:rPr>
                <w:sz w:val="9"/>
              </w:rPr>
              <w:t>42</w:t>
            </w:r>
          </w:p>
        </w:tc>
        <w:tc>
          <w:tcPr>
            <w:tcW w:w="325" w:type="dxa"/>
          </w:tcPr>
          <w:p w14:paraId="5D7964C8" w14:textId="77777777" w:rsidR="00B457C4" w:rsidRDefault="00000000">
            <w:pPr>
              <w:pStyle w:val="TableParagraph"/>
              <w:spacing w:before="10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8</w:t>
            </w:r>
          </w:p>
        </w:tc>
        <w:tc>
          <w:tcPr>
            <w:tcW w:w="357" w:type="dxa"/>
          </w:tcPr>
          <w:p w14:paraId="151C4658" w14:textId="77777777" w:rsidR="00B457C4" w:rsidRDefault="00000000">
            <w:pPr>
              <w:pStyle w:val="TableParagraph"/>
              <w:spacing w:before="10"/>
              <w:ind w:right="7"/>
              <w:rPr>
                <w:sz w:val="9"/>
              </w:rPr>
            </w:pPr>
            <w:r>
              <w:rPr>
                <w:sz w:val="9"/>
              </w:rPr>
              <w:t>19</w:t>
            </w:r>
          </w:p>
        </w:tc>
        <w:tc>
          <w:tcPr>
            <w:tcW w:w="375" w:type="dxa"/>
          </w:tcPr>
          <w:p w14:paraId="78C350D8" w14:textId="77777777" w:rsidR="00B457C4" w:rsidRDefault="00000000">
            <w:pPr>
              <w:pStyle w:val="TableParagraph"/>
              <w:spacing w:before="10"/>
              <w:ind w:left="144"/>
              <w:jc w:val="center"/>
              <w:rPr>
                <w:sz w:val="9"/>
              </w:rPr>
            </w:pPr>
            <w:r>
              <w:rPr>
                <w:sz w:val="9"/>
              </w:rPr>
              <w:t>121.9</w:t>
            </w:r>
          </w:p>
        </w:tc>
        <w:tc>
          <w:tcPr>
            <w:tcW w:w="268" w:type="dxa"/>
          </w:tcPr>
          <w:p w14:paraId="7801551E" w14:textId="77777777" w:rsidR="00B457C4" w:rsidRDefault="00000000">
            <w:pPr>
              <w:pStyle w:val="TableParagraph"/>
              <w:spacing w:before="10"/>
              <w:ind w:left="125"/>
              <w:jc w:val="center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318" w:type="dxa"/>
          </w:tcPr>
          <w:p w14:paraId="662B5A67" w14:textId="77777777" w:rsidR="00B457C4" w:rsidRDefault="00000000">
            <w:pPr>
              <w:pStyle w:val="TableParagraph"/>
              <w:spacing w:before="10"/>
              <w:ind w:right="4"/>
              <w:rPr>
                <w:sz w:val="9"/>
              </w:rPr>
            </w:pPr>
            <w:r>
              <w:rPr>
                <w:sz w:val="9"/>
              </w:rPr>
              <w:t>1.8</w:t>
            </w:r>
          </w:p>
        </w:tc>
        <w:tc>
          <w:tcPr>
            <w:tcW w:w="480" w:type="dxa"/>
          </w:tcPr>
          <w:p w14:paraId="28382106" w14:textId="77777777" w:rsidR="00B457C4" w:rsidRDefault="00000000">
            <w:pPr>
              <w:pStyle w:val="TableParagraph"/>
              <w:spacing w:before="10"/>
              <w:ind w:right="35"/>
              <w:rPr>
                <w:sz w:val="9"/>
              </w:rPr>
            </w:pPr>
            <w:r>
              <w:rPr>
                <w:sz w:val="9"/>
              </w:rPr>
              <w:t>957</w:t>
            </w:r>
          </w:p>
        </w:tc>
        <w:tc>
          <w:tcPr>
            <w:tcW w:w="638" w:type="dxa"/>
          </w:tcPr>
          <w:p w14:paraId="0C57A379" w14:textId="77777777" w:rsidR="00B457C4" w:rsidRDefault="00000000">
            <w:pPr>
              <w:pStyle w:val="TableParagraph"/>
              <w:spacing w:before="58" w:line="88" w:lineRule="exact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8,319,938</w:t>
            </w:r>
          </w:p>
        </w:tc>
        <w:tc>
          <w:tcPr>
            <w:tcW w:w="606" w:type="dxa"/>
          </w:tcPr>
          <w:p w14:paraId="19270697" w14:textId="77777777" w:rsidR="00B457C4" w:rsidRDefault="00000000">
            <w:pPr>
              <w:pStyle w:val="TableParagraph"/>
              <w:spacing w:before="58" w:line="88" w:lineRule="exact"/>
              <w:ind w:right="7"/>
              <w:rPr>
                <w:b/>
                <w:sz w:val="9"/>
              </w:rPr>
            </w:pPr>
            <w:r>
              <w:rPr>
                <w:b/>
                <w:sz w:val="9"/>
              </w:rPr>
              <w:t>436,745</w:t>
            </w:r>
          </w:p>
        </w:tc>
        <w:tc>
          <w:tcPr>
            <w:tcW w:w="558" w:type="dxa"/>
            <w:tcBorders>
              <w:right w:val="single" w:sz="2" w:space="0" w:color="000000"/>
            </w:tcBorders>
          </w:tcPr>
          <w:p w14:paraId="09349A16" w14:textId="77777777" w:rsidR="00B457C4" w:rsidRDefault="00000000">
            <w:pPr>
              <w:pStyle w:val="TableParagraph"/>
              <w:spacing w:before="58" w:line="88" w:lineRule="exact"/>
              <w:ind w:right="39"/>
              <w:rPr>
                <w:b/>
                <w:sz w:val="9"/>
              </w:rPr>
            </w:pPr>
            <w:r>
              <w:rPr>
                <w:b/>
                <w:sz w:val="9"/>
              </w:rPr>
              <w:t>80,850</w:t>
            </w:r>
          </w:p>
        </w:tc>
        <w:tc>
          <w:tcPr>
            <w:tcW w:w="652" w:type="dxa"/>
            <w:tcBorders>
              <w:left w:val="single" w:sz="2" w:space="0" w:color="000000"/>
            </w:tcBorders>
          </w:tcPr>
          <w:p w14:paraId="4207FF8E" w14:textId="77777777" w:rsidR="00B457C4" w:rsidRDefault="00000000">
            <w:pPr>
              <w:pStyle w:val="TableParagraph"/>
              <w:spacing w:before="58" w:line="88" w:lineRule="exact"/>
              <w:ind w:right="36"/>
              <w:rPr>
                <w:b/>
                <w:sz w:val="9"/>
              </w:rPr>
            </w:pPr>
            <w:r>
              <w:rPr>
                <w:b/>
                <w:sz w:val="9"/>
              </w:rPr>
              <w:t>8,837,533</w:t>
            </w:r>
          </w:p>
        </w:tc>
        <w:tc>
          <w:tcPr>
            <w:tcW w:w="650" w:type="dxa"/>
          </w:tcPr>
          <w:p w14:paraId="47E3C1F4" w14:textId="77777777" w:rsidR="00B457C4" w:rsidRDefault="00000000">
            <w:pPr>
              <w:pStyle w:val="TableParagraph"/>
              <w:spacing w:before="58" w:line="88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9,102,659</w:t>
            </w:r>
          </w:p>
        </w:tc>
        <w:tc>
          <w:tcPr>
            <w:tcW w:w="634" w:type="dxa"/>
          </w:tcPr>
          <w:p w14:paraId="07947F8B" w14:textId="77777777" w:rsidR="00B457C4" w:rsidRDefault="00000000">
            <w:pPr>
              <w:pStyle w:val="TableParagraph"/>
              <w:spacing w:before="58" w:line="88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9,375,739</w:t>
            </w:r>
          </w:p>
        </w:tc>
      </w:tr>
      <w:tr w:rsidR="00B457C4" w14:paraId="6424E069" w14:textId="77777777">
        <w:trPr>
          <w:trHeight w:val="164"/>
        </w:trPr>
        <w:tc>
          <w:tcPr>
            <w:tcW w:w="276" w:type="dxa"/>
            <w:tcBorders>
              <w:left w:val="single" w:sz="6" w:space="0" w:color="0000D0"/>
            </w:tcBorders>
          </w:tcPr>
          <w:p w14:paraId="4415E30A" w14:textId="77777777" w:rsidR="00B457C4" w:rsidRDefault="00000000">
            <w:pPr>
              <w:pStyle w:val="TableParagraph"/>
              <w:spacing w:before="40" w:line="104" w:lineRule="exact"/>
              <w:rPr>
                <w:sz w:val="11"/>
              </w:rPr>
            </w:pPr>
            <w:r>
              <w:rPr>
                <w:sz w:val="11"/>
              </w:rPr>
              <w:t>16</w:t>
            </w:r>
          </w:p>
        </w:tc>
        <w:tc>
          <w:tcPr>
            <w:tcW w:w="854" w:type="dxa"/>
          </w:tcPr>
          <w:p w14:paraId="16B3C383" w14:textId="77777777" w:rsidR="00B457C4" w:rsidRDefault="00000000">
            <w:pPr>
              <w:pStyle w:val="TableParagraph"/>
              <w:spacing w:before="40" w:line="104" w:lineRule="exact"/>
              <w:ind w:left="18"/>
              <w:jc w:val="left"/>
              <w:rPr>
                <w:sz w:val="11"/>
              </w:rPr>
            </w:pPr>
            <w:r>
              <w:rPr>
                <w:sz w:val="11"/>
              </w:rPr>
              <w:t>Mališevo</w:t>
            </w:r>
          </w:p>
        </w:tc>
        <w:tc>
          <w:tcPr>
            <w:tcW w:w="470" w:type="dxa"/>
            <w:tcBorders>
              <w:right w:val="single" w:sz="2" w:space="0" w:color="000000"/>
            </w:tcBorders>
          </w:tcPr>
          <w:p w14:paraId="09603A02" w14:textId="77777777" w:rsidR="00B457C4" w:rsidRDefault="00000000">
            <w:pPr>
              <w:pStyle w:val="TableParagraph"/>
              <w:spacing w:before="35"/>
              <w:ind w:right="35"/>
              <w:rPr>
                <w:sz w:val="9"/>
              </w:rPr>
            </w:pPr>
            <w:r>
              <w:rPr>
                <w:sz w:val="9"/>
              </w:rPr>
              <w:t>10,154</w:t>
            </w:r>
          </w:p>
        </w:tc>
        <w:tc>
          <w:tcPr>
            <w:tcW w:w="328" w:type="dxa"/>
            <w:tcBorders>
              <w:left w:val="single" w:sz="2" w:space="0" w:color="000000"/>
            </w:tcBorders>
          </w:tcPr>
          <w:p w14:paraId="4B9E01CB" w14:textId="77777777" w:rsidR="00B457C4" w:rsidRDefault="00000000">
            <w:pPr>
              <w:pStyle w:val="TableParagraph"/>
              <w:spacing w:before="59" w:line="85" w:lineRule="exact"/>
              <w:ind w:right="29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351" w:type="dxa"/>
          </w:tcPr>
          <w:p w14:paraId="07B7A2E3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sz w:val="9"/>
              </w:rPr>
              <w:t>0.2</w:t>
            </w:r>
          </w:p>
        </w:tc>
        <w:tc>
          <w:tcPr>
            <w:tcW w:w="411" w:type="dxa"/>
          </w:tcPr>
          <w:p w14:paraId="2AF0A5A6" w14:textId="77777777" w:rsidR="00B457C4" w:rsidRDefault="00000000">
            <w:pPr>
              <w:pStyle w:val="TableParagraph"/>
              <w:spacing w:before="6"/>
              <w:ind w:right="30"/>
              <w:rPr>
                <w:sz w:val="9"/>
              </w:rPr>
            </w:pPr>
            <w:r>
              <w:rPr>
                <w:sz w:val="9"/>
              </w:rPr>
              <w:t>46</w:t>
            </w:r>
          </w:p>
        </w:tc>
        <w:tc>
          <w:tcPr>
            <w:tcW w:w="399" w:type="dxa"/>
          </w:tcPr>
          <w:p w14:paraId="6D0F9A35" w14:textId="77777777" w:rsidR="00B457C4" w:rsidRDefault="00000000">
            <w:pPr>
              <w:pStyle w:val="TableParagraph"/>
              <w:spacing w:before="6"/>
              <w:ind w:right="29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358" w:type="dxa"/>
          </w:tcPr>
          <w:p w14:paraId="0A9BD958" w14:textId="77777777" w:rsidR="00B457C4" w:rsidRDefault="00000000">
            <w:pPr>
              <w:pStyle w:val="TableParagraph"/>
              <w:spacing w:before="6"/>
              <w:ind w:left="156" w:right="9"/>
              <w:jc w:val="center"/>
              <w:rPr>
                <w:sz w:val="9"/>
              </w:rPr>
            </w:pPr>
            <w:r>
              <w:rPr>
                <w:sz w:val="9"/>
              </w:rPr>
              <w:t>240</w:t>
            </w:r>
          </w:p>
        </w:tc>
        <w:tc>
          <w:tcPr>
            <w:tcW w:w="360" w:type="dxa"/>
          </w:tcPr>
          <w:p w14:paraId="17EDC2A3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sz w:val="9"/>
              </w:rPr>
              <w:t>16</w:t>
            </w:r>
          </w:p>
        </w:tc>
        <w:tc>
          <w:tcPr>
            <w:tcW w:w="374" w:type="dxa"/>
            <w:tcBorders>
              <w:right w:val="single" w:sz="2" w:space="0" w:color="000000"/>
            </w:tcBorders>
          </w:tcPr>
          <w:p w14:paraId="1750AD80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sz w:val="9"/>
              </w:rPr>
              <w:t>102</w:t>
            </w:r>
          </w:p>
        </w:tc>
        <w:tc>
          <w:tcPr>
            <w:tcW w:w="379" w:type="dxa"/>
            <w:tcBorders>
              <w:left w:val="single" w:sz="2" w:space="0" w:color="000000"/>
              <w:right w:val="single" w:sz="2" w:space="0" w:color="000000"/>
            </w:tcBorders>
          </w:tcPr>
          <w:p w14:paraId="0D1CC984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02" w:type="dxa"/>
            <w:tcBorders>
              <w:left w:val="single" w:sz="2" w:space="0" w:color="000000"/>
            </w:tcBorders>
          </w:tcPr>
          <w:p w14:paraId="246B8168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7</w:t>
            </w:r>
          </w:p>
        </w:tc>
        <w:tc>
          <w:tcPr>
            <w:tcW w:w="359" w:type="dxa"/>
          </w:tcPr>
          <w:p w14:paraId="4B502BF4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sz w:val="9"/>
              </w:rPr>
              <w:t>168</w:t>
            </w:r>
          </w:p>
        </w:tc>
        <w:tc>
          <w:tcPr>
            <w:tcW w:w="300" w:type="dxa"/>
            <w:tcBorders>
              <w:right w:val="single" w:sz="2" w:space="0" w:color="000000"/>
            </w:tcBorders>
          </w:tcPr>
          <w:p w14:paraId="5DB2F9D1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sz w:val="9"/>
              </w:rPr>
              <w:t>12</w:t>
            </w:r>
          </w:p>
        </w:tc>
        <w:tc>
          <w:tcPr>
            <w:tcW w:w="337" w:type="dxa"/>
            <w:tcBorders>
              <w:left w:val="single" w:sz="2" w:space="0" w:color="000000"/>
              <w:right w:val="single" w:sz="2" w:space="0" w:color="000000"/>
            </w:tcBorders>
          </w:tcPr>
          <w:p w14:paraId="3626C063" w14:textId="77777777" w:rsidR="00B457C4" w:rsidRDefault="00000000">
            <w:pPr>
              <w:pStyle w:val="TableParagraph"/>
              <w:spacing w:before="6"/>
              <w:rPr>
                <w:sz w:val="9"/>
              </w:rPr>
            </w:pPr>
            <w:r>
              <w:rPr>
                <w:sz w:val="9"/>
              </w:rPr>
              <w:t>14</w:t>
            </w:r>
          </w:p>
        </w:tc>
        <w:tc>
          <w:tcPr>
            <w:tcW w:w="284" w:type="dxa"/>
            <w:tcBorders>
              <w:left w:val="single" w:sz="2" w:space="0" w:color="000000"/>
              <w:right w:val="single" w:sz="2" w:space="0" w:color="000000"/>
            </w:tcBorders>
          </w:tcPr>
          <w:p w14:paraId="07AF5A4E" w14:textId="77777777" w:rsidR="00B457C4" w:rsidRDefault="00000000">
            <w:pPr>
              <w:pStyle w:val="TableParagraph"/>
              <w:spacing w:before="6"/>
              <w:ind w:right="1"/>
              <w:rPr>
                <w:sz w:val="9"/>
              </w:rPr>
            </w:pPr>
            <w:r>
              <w:rPr>
                <w:sz w:val="9"/>
              </w:rPr>
              <w:t>18</w:t>
            </w:r>
          </w:p>
        </w:tc>
        <w:tc>
          <w:tcPr>
            <w:tcW w:w="307" w:type="dxa"/>
            <w:tcBorders>
              <w:left w:val="single" w:sz="2" w:space="0" w:color="000000"/>
            </w:tcBorders>
          </w:tcPr>
          <w:p w14:paraId="6D28089F" w14:textId="77777777" w:rsidR="00B457C4" w:rsidRDefault="00000000">
            <w:pPr>
              <w:pStyle w:val="TableParagraph"/>
              <w:spacing w:before="6"/>
              <w:ind w:right="1"/>
              <w:rPr>
                <w:sz w:val="9"/>
              </w:rPr>
            </w:pPr>
            <w:r>
              <w:rPr>
                <w:sz w:val="9"/>
              </w:rPr>
              <w:t>40</w:t>
            </w:r>
          </w:p>
        </w:tc>
        <w:tc>
          <w:tcPr>
            <w:tcW w:w="268" w:type="dxa"/>
          </w:tcPr>
          <w:p w14:paraId="33DFB4FF" w14:textId="77777777" w:rsidR="00B457C4" w:rsidRDefault="00000000">
            <w:pPr>
              <w:pStyle w:val="TableParagraph"/>
              <w:spacing w:before="6"/>
              <w:ind w:right="1"/>
              <w:rPr>
                <w:sz w:val="9"/>
              </w:rPr>
            </w:pPr>
            <w:r>
              <w:rPr>
                <w:sz w:val="9"/>
              </w:rPr>
              <w:t>12</w:t>
            </w:r>
          </w:p>
        </w:tc>
        <w:tc>
          <w:tcPr>
            <w:tcW w:w="266" w:type="dxa"/>
          </w:tcPr>
          <w:p w14:paraId="282F7095" w14:textId="77777777" w:rsidR="00B457C4" w:rsidRDefault="00000000">
            <w:pPr>
              <w:pStyle w:val="TableParagraph"/>
              <w:spacing w:before="6"/>
              <w:ind w:left="154"/>
              <w:jc w:val="center"/>
              <w:rPr>
                <w:sz w:val="9"/>
              </w:rPr>
            </w:pPr>
            <w:r>
              <w:rPr>
                <w:sz w:val="9"/>
              </w:rPr>
              <w:t>10</w:t>
            </w:r>
          </w:p>
        </w:tc>
        <w:tc>
          <w:tcPr>
            <w:tcW w:w="406" w:type="dxa"/>
            <w:tcBorders>
              <w:right w:val="single" w:sz="2" w:space="0" w:color="000000"/>
            </w:tcBorders>
          </w:tcPr>
          <w:p w14:paraId="3EFEC4B8" w14:textId="77777777" w:rsidR="00B457C4" w:rsidRDefault="00000000">
            <w:pPr>
              <w:pStyle w:val="TableParagraph"/>
              <w:spacing w:before="6"/>
              <w:ind w:right="3"/>
              <w:rPr>
                <w:sz w:val="9"/>
              </w:rPr>
            </w:pPr>
            <w:r>
              <w:rPr>
                <w:sz w:val="9"/>
              </w:rPr>
              <w:t>11</w:t>
            </w:r>
          </w:p>
        </w:tc>
        <w:tc>
          <w:tcPr>
            <w:tcW w:w="250" w:type="dxa"/>
            <w:tcBorders>
              <w:left w:val="single" w:sz="2" w:space="0" w:color="000000"/>
            </w:tcBorders>
          </w:tcPr>
          <w:p w14:paraId="4ECD9059" w14:textId="77777777" w:rsidR="00B457C4" w:rsidRDefault="00000000">
            <w:pPr>
              <w:pStyle w:val="TableParagraph"/>
              <w:spacing w:before="6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293" w:type="dxa"/>
          </w:tcPr>
          <w:p w14:paraId="3F278771" w14:textId="77777777" w:rsidR="00B457C4" w:rsidRDefault="00000000">
            <w:pPr>
              <w:pStyle w:val="TableParagraph"/>
              <w:spacing w:before="6"/>
              <w:ind w:right="1"/>
              <w:rPr>
                <w:sz w:val="9"/>
              </w:rPr>
            </w:pPr>
            <w:r>
              <w:rPr>
                <w:sz w:val="9"/>
              </w:rPr>
              <w:t>19</w:t>
            </w:r>
          </w:p>
        </w:tc>
        <w:tc>
          <w:tcPr>
            <w:tcW w:w="412" w:type="dxa"/>
          </w:tcPr>
          <w:p w14:paraId="6A83BD1C" w14:textId="77777777" w:rsidR="00B457C4" w:rsidRDefault="00000000">
            <w:pPr>
              <w:pStyle w:val="TableParagraph"/>
              <w:spacing w:before="35"/>
              <w:ind w:left="208" w:right="17"/>
              <w:jc w:val="center"/>
              <w:rPr>
                <w:sz w:val="9"/>
              </w:rPr>
            </w:pPr>
            <w:r>
              <w:rPr>
                <w:sz w:val="9"/>
              </w:rPr>
              <w:t>669</w:t>
            </w:r>
          </w:p>
        </w:tc>
        <w:tc>
          <w:tcPr>
            <w:tcW w:w="352" w:type="dxa"/>
          </w:tcPr>
          <w:p w14:paraId="5AFACAD0" w14:textId="77777777" w:rsidR="00B457C4" w:rsidRDefault="00000000">
            <w:pPr>
              <w:pStyle w:val="TableParagraph"/>
              <w:spacing w:before="6"/>
              <w:ind w:right="2"/>
              <w:rPr>
                <w:sz w:val="9"/>
              </w:rPr>
            </w:pPr>
            <w:r>
              <w:rPr>
                <w:sz w:val="9"/>
              </w:rPr>
              <w:t>51</w:t>
            </w:r>
          </w:p>
        </w:tc>
        <w:tc>
          <w:tcPr>
            <w:tcW w:w="325" w:type="dxa"/>
          </w:tcPr>
          <w:p w14:paraId="62438020" w14:textId="77777777" w:rsidR="00B457C4" w:rsidRDefault="00000000">
            <w:pPr>
              <w:pStyle w:val="TableParagraph"/>
              <w:spacing w:before="6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7</w:t>
            </w:r>
          </w:p>
        </w:tc>
        <w:tc>
          <w:tcPr>
            <w:tcW w:w="357" w:type="dxa"/>
          </w:tcPr>
          <w:p w14:paraId="52974169" w14:textId="77777777" w:rsidR="00B457C4" w:rsidRDefault="00000000">
            <w:pPr>
              <w:pStyle w:val="TableParagraph"/>
              <w:spacing w:before="6"/>
              <w:ind w:right="7"/>
              <w:rPr>
                <w:sz w:val="9"/>
              </w:rPr>
            </w:pPr>
            <w:r>
              <w:rPr>
                <w:sz w:val="9"/>
              </w:rPr>
              <w:t>18</w:t>
            </w:r>
          </w:p>
        </w:tc>
        <w:tc>
          <w:tcPr>
            <w:tcW w:w="375" w:type="dxa"/>
          </w:tcPr>
          <w:p w14:paraId="0FB547AB" w14:textId="77777777" w:rsidR="00B457C4" w:rsidRDefault="00000000">
            <w:pPr>
              <w:pStyle w:val="TableParagraph"/>
              <w:spacing w:before="6"/>
              <w:ind w:left="144"/>
              <w:jc w:val="center"/>
              <w:rPr>
                <w:sz w:val="9"/>
              </w:rPr>
            </w:pPr>
            <w:r>
              <w:rPr>
                <w:sz w:val="9"/>
              </w:rPr>
              <w:t>103.3</w:t>
            </w:r>
          </w:p>
        </w:tc>
        <w:tc>
          <w:tcPr>
            <w:tcW w:w="268" w:type="dxa"/>
          </w:tcPr>
          <w:p w14:paraId="388B1B87" w14:textId="77777777" w:rsidR="00B457C4" w:rsidRDefault="00000000">
            <w:pPr>
              <w:pStyle w:val="TableParagraph"/>
              <w:spacing w:before="6"/>
              <w:ind w:left="125"/>
              <w:jc w:val="center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318" w:type="dxa"/>
          </w:tcPr>
          <w:p w14:paraId="4BABCA8E" w14:textId="77777777" w:rsidR="00B457C4" w:rsidRDefault="00000000">
            <w:pPr>
              <w:pStyle w:val="TableParagraph"/>
              <w:spacing w:before="6"/>
              <w:ind w:right="4"/>
              <w:rPr>
                <w:sz w:val="9"/>
              </w:rPr>
            </w:pPr>
            <w:r>
              <w:rPr>
                <w:sz w:val="9"/>
              </w:rPr>
              <w:t>1.8</w:t>
            </w:r>
          </w:p>
        </w:tc>
        <w:tc>
          <w:tcPr>
            <w:tcW w:w="480" w:type="dxa"/>
          </w:tcPr>
          <w:p w14:paraId="1886927D" w14:textId="77777777" w:rsidR="00B457C4" w:rsidRDefault="00000000">
            <w:pPr>
              <w:pStyle w:val="TableParagraph"/>
              <w:spacing w:before="6"/>
              <w:ind w:right="35"/>
              <w:rPr>
                <w:sz w:val="9"/>
              </w:rPr>
            </w:pPr>
            <w:r>
              <w:rPr>
                <w:sz w:val="9"/>
              </w:rPr>
              <w:t>851</w:t>
            </w:r>
          </w:p>
        </w:tc>
        <w:tc>
          <w:tcPr>
            <w:tcW w:w="638" w:type="dxa"/>
          </w:tcPr>
          <w:p w14:paraId="7DAE8446" w14:textId="77777777" w:rsidR="00B457C4" w:rsidRDefault="00000000">
            <w:pPr>
              <w:pStyle w:val="TableParagraph"/>
              <w:spacing w:before="59" w:line="85" w:lineRule="exact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8,462,450</w:t>
            </w:r>
          </w:p>
        </w:tc>
        <w:tc>
          <w:tcPr>
            <w:tcW w:w="606" w:type="dxa"/>
          </w:tcPr>
          <w:p w14:paraId="2B155A7B" w14:textId="77777777" w:rsidR="00B457C4" w:rsidRDefault="00000000">
            <w:pPr>
              <w:pStyle w:val="TableParagraph"/>
              <w:spacing w:before="59" w:line="85" w:lineRule="exact"/>
              <w:ind w:right="7"/>
              <w:rPr>
                <w:b/>
                <w:sz w:val="9"/>
              </w:rPr>
            </w:pPr>
            <w:r>
              <w:rPr>
                <w:b/>
                <w:sz w:val="9"/>
              </w:rPr>
              <w:t>382,769</w:t>
            </w:r>
          </w:p>
        </w:tc>
        <w:tc>
          <w:tcPr>
            <w:tcW w:w="558" w:type="dxa"/>
            <w:tcBorders>
              <w:right w:val="single" w:sz="2" w:space="0" w:color="000000"/>
            </w:tcBorders>
          </w:tcPr>
          <w:p w14:paraId="6D3CEDA2" w14:textId="77777777" w:rsidR="00B457C4" w:rsidRDefault="00000000">
            <w:pPr>
              <w:pStyle w:val="TableParagraph"/>
              <w:spacing w:before="59" w:line="85" w:lineRule="exact"/>
              <w:ind w:right="39"/>
              <w:rPr>
                <w:b/>
                <w:sz w:val="9"/>
              </w:rPr>
            </w:pPr>
            <w:r>
              <w:rPr>
                <w:b/>
                <w:sz w:val="9"/>
              </w:rPr>
              <w:t>70,525</w:t>
            </w:r>
          </w:p>
        </w:tc>
        <w:tc>
          <w:tcPr>
            <w:tcW w:w="652" w:type="dxa"/>
            <w:tcBorders>
              <w:left w:val="single" w:sz="2" w:space="0" w:color="000000"/>
            </w:tcBorders>
          </w:tcPr>
          <w:p w14:paraId="55754E98" w14:textId="77777777" w:rsidR="00B457C4" w:rsidRDefault="00000000">
            <w:pPr>
              <w:pStyle w:val="TableParagraph"/>
              <w:spacing w:before="59" w:line="85" w:lineRule="exact"/>
              <w:ind w:right="36"/>
              <w:rPr>
                <w:b/>
                <w:sz w:val="9"/>
              </w:rPr>
            </w:pPr>
            <w:r>
              <w:rPr>
                <w:b/>
                <w:sz w:val="9"/>
              </w:rPr>
              <w:t>8,915,744</w:t>
            </w:r>
          </w:p>
        </w:tc>
        <w:tc>
          <w:tcPr>
            <w:tcW w:w="650" w:type="dxa"/>
          </w:tcPr>
          <w:p w14:paraId="1055090B" w14:textId="77777777" w:rsidR="00B457C4" w:rsidRDefault="00000000">
            <w:pPr>
              <w:pStyle w:val="TableParagraph"/>
              <w:spacing w:before="59" w:line="85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9,183,216</w:t>
            </w:r>
          </w:p>
        </w:tc>
        <w:tc>
          <w:tcPr>
            <w:tcW w:w="634" w:type="dxa"/>
          </w:tcPr>
          <w:p w14:paraId="2948AD16" w14:textId="77777777" w:rsidR="00B457C4" w:rsidRDefault="00000000">
            <w:pPr>
              <w:pStyle w:val="TableParagraph"/>
              <w:spacing w:before="59" w:line="85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9,458,713</w:t>
            </w:r>
          </w:p>
        </w:tc>
      </w:tr>
      <w:tr w:rsidR="00B457C4" w14:paraId="6F71EC70" w14:textId="77777777">
        <w:trPr>
          <w:trHeight w:val="166"/>
        </w:trPr>
        <w:tc>
          <w:tcPr>
            <w:tcW w:w="276" w:type="dxa"/>
            <w:tcBorders>
              <w:left w:val="single" w:sz="6" w:space="0" w:color="0000D0"/>
            </w:tcBorders>
          </w:tcPr>
          <w:p w14:paraId="75C1F78E" w14:textId="77777777" w:rsidR="00B457C4" w:rsidRDefault="00000000">
            <w:pPr>
              <w:pStyle w:val="TableParagraph"/>
              <w:spacing w:before="44" w:line="103" w:lineRule="exact"/>
              <w:rPr>
                <w:sz w:val="11"/>
              </w:rPr>
            </w:pPr>
            <w:r>
              <w:rPr>
                <w:sz w:val="11"/>
              </w:rPr>
              <w:t>17</w:t>
            </w:r>
          </w:p>
        </w:tc>
        <w:tc>
          <w:tcPr>
            <w:tcW w:w="854" w:type="dxa"/>
          </w:tcPr>
          <w:p w14:paraId="2D42F381" w14:textId="77777777" w:rsidR="00B457C4" w:rsidRDefault="00000000">
            <w:pPr>
              <w:pStyle w:val="TableParagraph"/>
              <w:spacing w:before="44" w:line="103" w:lineRule="exact"/>
              <w:ind w:left="18"/>
              <w:jc w:val="left"/>
              <w:rPr>
                <w:sz w:val="11"/>
              </w:rPr>
            </w:pPr>
            <w:r>
              <w:rPr>
                <w:sz w:val="11"/>
              </w:rPr>
              <w:t>Mamuša</w:t>
            </w:r>
          </w:p>
        </w:tc>
        <w:tc>
          <w:tcPr>
            <w:tcW w:w="470" w:type="dxa"/>
            <w:tcBorders>
              <w:right w:val="single" w:sz="2" w:space="0" w:color="000000"/>
            </w:tcBorders>
          </w:tcPr>
          <w:p w14:paraId="7C846B82" w14:textId="77777777" w:rsidR="00B457C4" w:rsidRDefault="00000000">
            <w:pPr>
              <w:pStyle w:val="TableParagraph"/>
              <w:spacing w:before="38"/>
              <w:ind w:right="35"/>
              <w:rPr>
                <w:sz w:val="9"/>
              </w:rPr>
            </w:pPr>
            <w:r>
              <w:rPr>
                <w:sz w:val="9"/>
              </w:rPr>
              <w:t>857</w:t>
            </w:r>
          </w:p>
        </w:tc>
        <w:tc>
          <w:tcPr>
            <w:tcW w:w="328" w:type="dxa"/>
            <w:tcBorders>
              <w:left w:val="single" w:sz="2" w:space="0" w:color="000000"/>
            </w:tcBorders>
          </w:tcPr>
          <w:p w14:paraId="7F1D5DA6" w14:textId="77777777" w:rsidR="00B457C4" w:rsidRDefault="00000000">
            <w:pPr>
              <w:pStyle w:val="TableParagraph"/>
              <w:spacing w:before="58" w:line="89" w:lineRule="exact"/>
              <w:ind w:right="29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51" w:type="dxa"/>
          </w:tcPr>
          <w:p w14:paraId="249E9A39" w14:textId="77777777" w:rsidR="00B457C4" w:rsidRDefault="00000000">
            <w:pPr>
              <w:pStyle w:val="TableParagraph"/>
              <w:spacing w:before="9"/>
              <w:ind w:right="-15"/>
              <w:rPr>
                <w:sz w:val="9"/>
              </w:rPr>
            </w:pPr>
            <w:r>
              <w:rPr>
                <w:sz w:val="9"/>
              </w:rPr>
              <w:t>0.1</w:t>
            </w:r>
          </w:p>
        </w:tc>
        <w:tc>
          <w:tcPr>
            <w:tcW w:w="411" w:type="dxa"/>
          </w:tcPr>
          <w:p w14:paraId="738F4C5A" w14:textId="77777777" w:rsidR="00B457C4" w:rsidRDefault="00000000">
            <w:pPr>
              <w:pStyle w:val="TableParagraph"/>
              <w:spacing w:before="9"/>
              <w:ind w:right="28"/>
              <w:rPr>
                <w:sz w:val="9"/>
              </w:rPr>
            </w:pPr>
            <w:r>
              <w:rPr>
                <w:w w:val="101"/>
                <w:sz w:val="9"/>
              </w:rPr>
              <w:t>7</w:t>
            </w:r>
          </w:p>
        </w:tc>
        <w:tc>
          <w:tcPr>
            <w:tcW w:w="399" w:type="dxa"/>
          </w:tcPr>
          <w:p w14:paraId="5B711C1E" w14:textId="77777777" w:rsidR="00B457C4" w:rsidRDefault="00000000">
            <w:pPr>
              <w:pStyle w:val="TableParagraph"/>
              <w:spacing w:before="9"/>
              <w:ind w:right="29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58" w:type="dxa"/>
          </w:tcPr>
          <w:p w14:paraId="1D509BD1" w14:textId="77777777" w:rsidR="00B457C4" w:rsidRDefault="00000000">
            <w:pPr>
              <w:pStyle w:val="TableParagraph"/>
              <w:spacing w:before="9"/>
              <w:ind w:left="202" w:right="9"/>
              <w:jc w:val="center"/>
              <w:rPr>
                <w:sz w:val="9"/>
              </w:rPr>
            </w:pPr>
            <w:r>
              <w:rPr>
                <w:sz w:val="9"/>
              </w:rPr>
              <w:t>46</w:t>
            </w:r>
          </w:p>
        </w:tc>
        <w:tc>
          <w:tcPr>
            <w:tcW w:w="360" w:type="dxa"/>
          </w:tcPr>
          <w:p w14:paraId="38767080" w14:textId="77777777" w:rsidR="00B457C4" w:rsidRDefault="00000000">
            <w:pPr>
              <w:pStyle w:val="TableParagraph"/>
              <w:spacing w:before="9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374" w:type="dxa"/>
            <w:tcBorders>
              <w:right w:val="single" w:sz="2" w:space="0" w:color="000000"/>
            </w:tcBorders>
          </w:tcPr>
          <w:p w14:paraId="32C6B498" w14:textId="77777777" w:rsidR="00B457C4" w:rsidRDefault="00000000">
            <w:pPr>
              <w:pStyle w:val="TableParagraph"/>
              <w:spacing w:before="9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9</w:t>
            </w:r>
          </w:p>
        </w:tc>
        <w:tc>
          <w:tcPr>
            <w:tcW w:w="379" w:type="dxa"/>
            <w:tcBorders>
              <w:left w:val="single" w:sz="2" w:space="0" w:color="000000"/>
              <w:right w:val="single" w:sz="2" w:space="0" w:color="000000"/>
            </w:tcBorders>
          </w:tcPr>
          <w:p w14:paraId="0C0AF9BF" w14:textId="77777777" w:rsidR="00B457C4" w:rsidRDefault="00000000">
            <w:pPr>
              <w:pStyle w:val="TableParagraph"/>
              <w:spacing w:before="9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02" w:type="dxa"/>
            <w:tcBorders>
              <w:left w:val="single" w:sz="2" w:space="0" w:color="000000"/>
            </w:tcBorders>
          </w:tcPr>
          <w:p w14:paraId="1C1BD5A7" w14:textId="77777777" w:rsidR="00B457C4" w:rsidRDefault="00000000">
            <w:pPr>
              <w:pStyle w:val="TableParagraph"/>
              <w:spacing w:before="9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59" w:type="dxa"/>
          </w:tcPr>
          <w:p w14:paraId="72E02329" w14:textId="77777777" w:rsidR="00B457C4" w:rsidRDefault="00000000">
            <w:pPr>
              <w:pStyle w:val="TableParagraph"/>
              <w:spacing w:before="9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300" w:type="dxa"/>
            <w:tcBorders>
              <w:right w:val="single" w:sz="2" w:space="0" w:color="000000"/>
            </w:tcBorders>
          </w:tcPr>
          <w:p w14:paraId="1BB1BE47" w14:textId="77777777" w:rsidR="00B457C4" w:rsidRDefault="00000000">
            <w:pPr>
              <w:pStyle w:val="TableParagraph"/>
              <w:spacing w:before="9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37" w:type="dxa"/>
            <w:tcBorders>
              <w:left w:val="single" w:sz="2" w:space="0" w:color="000000"/>
              <w:right w:val="single" w:sz="2" w:space="0" w:color="000000"/>
            </w:tcBorders>
          </w:tcPr>
          <w:p w14:paraId="0CDD704E" w14:textId="77777777" w:rsidR="00B457C4" w:rsidRDefault="00000000">
            <w:pPr>
              <w:pStyle w:val="TableParagraph"/>
              <w:spacing w:before="9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284" w:type="dxa"/>
            <w:tcBorders>
              <w:left w:val="single" w:sz="2" w:space="0" w:color="000000"/>
              <w:right w:val="single" w:sz="2" w:space="0" w:color="000000"/>
            </w:tcBorders>
          </w:tcPr>
          <w:p w14:paraId="262A10E4" w14:textId="77777777" w:rsidR="00B457C4" w:rsidRDefault="00000000">
            <w:pPr>
              <w:pStyle w:val="TableParagraph"/>
              <w:spacing w:before="9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6</w:t>
            </w:r>
          </w:p>
        </w:tc>
        <w:tc>
          <w:tcPr>
            <w:tcW w:w="307" w:type="dxa"/>
            <w:tcBorders>
              <w:left w:val="single" w:sz="2" w:space="0" w:color="000000"/>
            </w:tcBorders>
          </w:tcPr>
          <w:p w14:paraId="36D6C947" w14:textId="77777777" w:rsidR="00B457C4" w:rsidRDefault="00000000">
            <w:pPr>
              <w:pStyle w:val="TableParagraph"/>
              <w:spacing w:before="9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2</w:t>
            </w:r>
          </w:p>
        </w:tc>
        <w:tc>
          <w:tcPr>
            <w:tcW w:w="268" w:type="dxa"/>
          </w:tcPr>
          <w:p w14:paraId="68F48973" w14:textId="77777777" w:rsidR="00B457C4" w:rsidRDefault="00000000">
            <w:pPr>
              <w:pStyle w:val="TableParagraph"/>
              <w:spacing w:before="9"/>
              <w:rPr>
                <w:sz w:val="9"/>
              </w:rPr>
            </w:pPr>
            <w:r>
              <w:rPr>
                <w:w w:val="101"/>
                <w:sz w:val="9"/>
              </w:rPr>
              <w:t>2</w:t>
            </w:r>
          </w:p>
        </w:tc>
        <w:tc>
          <w:tcPr>
            <w:tcW w:w="266" w:type="dxa"/>
          </w:tcPr>
          <w:p w14:paraId="0849E6C2" w14:textId="77777777" w:rsidR="00B457C4" w:rsidRDefault="00000000">
            <w:pPr>
              <w:pStyle w:val="TableParagraph"/>
              <w:spacing w:before="9"/>
              <w:ind w:left="204"/>
              <w:jc w:val="center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406" w:type="dxa"/>
            <w:tcBorders>
              <w:right w:val="single" w:sz="2" w:space="0" w:color="000000"/>
            </w:tcBorders>
          </w:tcPr>
          <w:p w14:paraId="16265C1F" w14:textId="77777777" w:rsidR="00B457C4" w:rsidRDefault="00000000">
            <w:pPr>
              <w:pStyle w:val="TableParagraph"/>
              <w:spacing w:before="9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250" w:type="dxa"/>
            <w:tcBorders>
              <w:left w:val="single" w:sz="2" w:space="0" w:color="000000"/>
            </w:tcBorders>
          </w:tcPr>
          <w:p w14:paraId="58A8DB37" w14:textId="77777777" w:rsidR="00B457C4" w:rsidRDefault="00000000">
            <w:pPr>
              <w:pStyle w:val="TableParagraph"/>
              <w:spacing w:before="9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293" w:type="dxa"/>
          </w:tcPr>
          <w:p w14:paraId="60EEB188" w14:textId="77777777" w:rsidR="00B457C4" w:rsidRDefault="00000000">
            <w:pPr>
              <w:pStyle w:val="TableParagraph"/>
              <w:spacing w:before="9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412" w:type="dxa"/>
          </w:tcPr>
          <w:p w14:paraId="401DA578" w14:textId="77777777" w:rsidR="00B457C4" w:rsidRDefault="00000000">
            <w:pPr>
              <w:pStyle w:val="TableParagraph"/>
              <w:spacing w:before="38"/>
              <w:ind w:left="254" w:right="17"/>
              <w:jc w:val="center"/>
              <w:rPr>
                <w:sz w:val="9"/>
              </w:rPr>
            </w:pPr>
            <w:r>
              <w:rPr>
                <w:sz w:val="9"/>
              </w:rPr>
              <w:t>73</w:t>
            </w:r>
          </w:p>
        </w:tc>
        <w:tc>
          <w:tcPr>
            <w:tcW w:w="352" w:type="dxa"/>
          </w:tcPr>
          <w:p w14:paraId="4C61B81F" w14:textId="77777777" w:rsidR="00B457C4" w:rsidRDefault="00000000">
            <w:pPr>
              <w:pStyle w:val="TableParagraph"/>
              <w:spacing w:before="9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325" w:type="dxa"/>
          </w:tcPr>
          <w:p w14:paraId="5BE15AB2" w14:textId="77777777" w:rsidR="00B457C4" w:rsidRDefault="00000000">
            <w:pPr>
              <w:pStyle w:val="TableParagraph"/>
              <w:spacing w:before="9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57" w:type="dxa"/>
          </w:tcPr>
          <w:p w14:paraId="6F614BE8" w14:textId="77777777" w:rsidR="00B457C4" w:rsidRDefault="00000000">
            <w:pPr>
              <w:pStyle w:val="TableParagraph"/>
              <w:spacing w:before="9"/>
              <w:ind w:right="5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75" w:type="dxa"/>
          </w:tcPr>
          <w:p w14:paraId="02A9FD0B" w14:textId="77777777" w:rsidR="00B457C4" w:rsidRDefault="00000000">
            <w:pPr>
              <w:pStyle w:val="TableParagraph"/>
              <w:spacing w:before="9"/>
              <w:ind w:left="240"/>
              <w:jc w:val="center"/>
              <w:rPr>
                <w:sz w:val="9"/>
              </w:rPr>
            </w:pPr>
            <w:r>
              <w:rPr>
                <w:sz w:val="9"/>
              </w:rPr>
              <w:t>8.0</w:t>
            </w:r>
          </w:p>
        </w:tc>
        <w:tc>
          <w:tcPr>
            <w:tcW w:w="268" w:type="dxa"/>
          </w:tcPr>
          <w:p w14:paraId="4E5D48EA" w14:textId="77777777" w:rsidR="00B457C4" w:rsidRDefault="00000000">
            <w:pPr>
              <w:pStyle w:val="TableParagraph"/>
              <w:spacing w:before="9"/>
              <w:ind w:left="125"/>
              <w:jc w:val="center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318" w:type="dxa"/>
          </w:tcPr>
          <w:p w14:paraId="6BC32282" w14:textId="77777777" w:rsidR="00B457C4" w:rsidRDefault="00000000">
            <w:pPr>
              <w:pStyle w:val="TableParagraph"/>
              <w:spacing w:before="9"/>
              <w:ind w:right="4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480" w:type="dxa"/>
          </w:tcPr>
          <w:p w14:paraId="380FBC7B" w14:textId="77777777" w:rsidR="00B457C4" w:rsidRDefault="00000000">
            <w:pPr>
              <w:pStyle w:val="TableParagraph"/>
              <w:spacing w:before="9"/>
              <w:ind w:right="37"/>
              <w:rPr>
                <w:sz w:val="9"/>
              </w:rPr>
            </w:pPr>
            <w:r>
              <w:rPr>
                <w:sz w:val="9"/>
              </w:rPr>
              <w:t>88</w:t>
            </w:r>
          </w:p>
        </w:tc>
        <w:tc>
          <w:tcPr>
            <w:tcW w:w="638" w:type="dxa"/>
          </w:tcPr>
          <w:p w14:paraId="4EBE79D9" w14:textId="77777777" w:rsidR="00B457C4" w:rsidRDefault="00000000">
            <w:pPr>
              <w:pStyle w:val="TableParagraph"/>
              <w:spacing w:before="58" w:line="89" w:lineRule="exact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612,283</w:t>
            </w:r>
          </w:p>
        </w:tc>
        <w:tc>
          <w:tcPr>
            <w:tcW w:w="606" w:type="dxa"/>
          </w:tcPr>
          <w:p w14:paraId="7C555863" w14:textId="77777777" w:rsidR="00B457C4" w:rsidRDefault="00000000">
            <w:pPr>
              <w:pStyle w:val="TableParagraph"/>
              <w:spacing w:before="58" w:line="89" w:lineRule="exact"/>
              <w:ind w:right="7"/>
              <w:rPr>
                <w:b/>
                <w:sz w:val="9"/>
              </w:rPr>
            </w:pPr>
            <w:r>
              <w:rPr>
                <w:b/>
                <w:sz w:val="9"/>
              </w:rPr>
              <w:t>37,135</w:t>
            </w:r>
          </w:p>
        </w:tc>
        <w:tc>
          <w:tcPr>
            <w:tcW w:w="558" w:type="dxa"/>
            <w:tcBorders>
              <w:right w:val="single" w:sz="2" w:space="0" w:color="000000"/>
            </w:tcBorders>
          </w:tcPr>
          <w:p w14:paraId="712CD702" w14:textId="77777777" w:rsidR="00B457C4" w:rsidRDefault="00000000">
            <w:pPr>
              <w:pStyle w:val="TableParagraph"/>
              <w:spacing w:before="58" w:line="89" w:lineRule="exact"/>
              <w:ind w:right="39"/>
              <w:rPr>
                <w:b/>
                <w:sz w:val="9"/>
              </w:rPr>
            </w:pPr>
            <w:r>
              <w:rPr>
                <w:b/>
                <w:sz w:val="9"/>
              </w:rPr>
              <w:t>5,999</w:t>
            </w:r>
          </w:p>
        </w:tc>
        <w:tc>
          <w:tcPr>
            <w:tcW w:w="652" w:type="dxa"/>
            <w:tcBorders>
              <w:left w:val="single" w:sz="2" w:space="0" w:color="000000"/>
            </w:tcBorders>
          </w:tcPr>
          <w:p w14:paraId="60414A1B" w14:textId="77777777" w:rsidR="00B457C4" w:rsidRDefault="00000000">
            <w:pPr>
              <w:pStyle w:val="TableParagraph"/>
              <w:spacing w:before="58" w:line="89" w:lineRule="exact"/>
              <w:ind w:right="36"/>
              <w:rPr>
                <w:b/>
                <w:sz w:val="9"/>
              </w:rPr>
            </w:pPr>
            <w:r>
              <w:rPr>
                <w:b/>
                <w:sz w:val="9"/>
              </w:rPr>
              <w:t>655,418</w:t>
            </w:r>
          </w:p>
        </w:tc>
        <w:tc>
          <w:tcPr>
            <w:tcW w:w="650" w:type="dxa"/>
          </w:tcPr>
          <w:p w14:paraId="43C4DAAE" w14:textId="77777777" w:rsidR="00B457C4" w:rsidRDefault="00000000">
            <w:pPr>
              <w:pStyle w:val="TableParagraph"/>
              <w:spacing w:before="58" w:line="89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675,080</w:t>
            </w:r>
          </w:p>
        </w:tc>
        <w:tc>
          <w:tcPr>
            <w:tcW w:w="634" w:type="dxa"/>
          </w:tcPr>
          <w:p w14:paraId="72061C20" w14:textId="77777777" w:rsidR="00B457C4" w:rsidRDefault="00000000">
            <w:pPr>
              <w:pStyle w:val="TableParagraph"/>
              <w:spacing w:before="58" w:line="89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695,333</w:t>
            </w:r>
          </w:p>
        </w:tc>
      </w:tr>
      <w:tr w:rsidR="00B457C4" w14:paraId="2F863D48" w14:textId="77777777">
        <w:trPr>
          <w:trHeight w:val="166"/>
        </w:trPr>
        <w:tc>
          <w:tcPr>
            <w:tcW w:w="276" w:type="dxa"/>
            <w:tcBorders>
              <w:left w:val="single" w:sz="6" w:space="0" w:color="0000D0"/>
              <w:bottom w:val="single" w:sz="2" w:space="0" w:color="000000"/>
            </w:tcBorders>
          </w:tcPr>
          <w:p w14:paraId="0088656D" w14:textId="77777777" w:rsidR="00B457C4" w:rsidRDefault="00000000">
            <w:pPr>
              <w:pStyle w:val="TableParagraph"/>
              <w:spacing w:before="40" w:line="107" w:lineRule="exact"/>
              <w:rPr>
                <w:sz w:val="11"/>
              </w:rPr>
            </w:pPr>
            <w:r>
              <w:rPr>
                <w:sz w:val="11"/>
              </w:rPr>
              <w:t>18</w:t>
            </w:r>
          </w:p>
        </w:tc>
        <w:tc>
          <w:tcPr>
            <w:tcW w:w="854" w:type="dxa"/>
            <w:tcBorders>
              <w:bottom w:val="single" w:sz="2" w:space="0" w:color="000000"/>
            </w:tcBorders>
          </w:tcPr>
          <w:p w14:paraId="0BA7A6E5" w14:textId="77777777" w:rsidR="00B457C4" w:rsidRDefault="00000000">
            <w:pPr>
              <w:pStyle w:val="TableParagraph"/>
              <w:spacing w:before="40" w:line="107" w:lineRule="exact"/>
              <w:ind w:left="44"/>
              <w:jc w:val="left"/>
              <w:rPr>
                <w:sz w:val="11"/>
              </w:rPr>
            </w:pPr>
            <w:r>
              <w:rPr>
                <w:sz w:val="11"/>
              </w:rPr>
              <w:t>Mitrovica</w:t>
            </w:r>
          </w:p>
        </w:tc>
        <w:tc>
          <w:tcPr>
            <w:tcW w:w="470" w:type="dxa"/>
            <w:tcBorders>
              <w:bottom w:val="single" w:sz="2" w:space="0" w:color="000000"/>
              <w:right w:val="single" w:sz="2" w:space="0" w:color="000000"/>
            </w:tcBorders>
          </w:tcPr>
          <w:p w14:paraId="39BA5DAF" w14:textId="77777777" w:rsidR="00B457C4" w:rsidRDefault="00000000">
            <w:pPr>
              <w:pStyle w:val="TableParagraph"/>
              <w:spacing w:before="34"/>
              <w:ind w:right="35"/>
              <w:rPr>
                <w:sz w:val="9"/>
              </w:rPr>
            </w:pPr>
            <w:r>
              <w:rPr>
                <w:sz w:val="9"/>
              </w:rPr>
              <w:t>14,490</w:t>
            </w:r>
          </w:p>
        </w:tc>
        <w:tc>
          <w:tcPr>
            <w:tcW w:w="328" w:type="dxa"/>
            <w:tcBorders>
              <w:left w:val="single" w:sz="2" w:space="0" w:color="000000"/>
              <w:bottom w:val="single" w:sz="2" w:space="0" w:color="000000"/>
            </w:tcBorders>
          </w:tcPr>
          <w:p w14:paraId="3DA8D449" w14:textId="77777777" w:rsidR="00B457C4" w:rsidRDefault="00000000">
            <w:pPr>
              <w:pStyle w:val="TableParagraph"/>
              <w:spacing w:before="58" w:line="88" w:lineRule="exact"/>
              <w:ind w:right="33"/>
              <w:rPr>
                <w:sz w:val="9"/>
              </w:rPr>
            </w:pPr>
            <w:r>
              <w:rPr>
                <w:sz w:val="9"/>
              </w:rPr>
              <w:t>25</w:t>
            </w:r>
          </w:p>
        </w:tc>
        <w:tc>
          <w:tcPr>
            <w:tcW w:w="351" w:type="dxa"/>
            <w:tcBorders>
              <w:bottom w:val="single" w:sz="2" w:space="0" w:color="000000"/>
            </w:tcBorders>
          </w:tcPr>
          <w:p w14:paraId="10E4BE41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sz w:val="9"/>
              </w:rPr>
              <w:t>0.9</w:t>
            </w:r>
          </w:p>
        </w:tc>
        <w:tc>
          <w:tcPr>
            <w:tcW w:w="411" w:type="dxa"/>
            <w:tcBorders>
              <w:bottom w:val="single" w:sz="2" w:space="0" w:color="000000"/>
            </w:tcBorders>
          </w:tcPr>
          <w:p w14:paraId="32636CE6" w14:textId="77777777" w:rsidR="00B457C4" w:rsidRDefault="00000000">
            <w:pPr>
              <w:pStyle w:val="TableParagraph"/>
              <w:spacing w:before="10"/>
              <w:ind w:right="28"/>
              <w:rPr>
                <w:sz w:val="9"/>
              </w:rPr>
            </w:pPr>
            <w:r>
              <w:rPr>
                <w:sz w:val="9"/>
              </w:rPr>
              <w:t>118</w:t>
            </w:r>
          </w:p>
        </w:tc>
        <w:tc>
          <w:tcPr>
            <w:tcW w:w="399" w:type="dxa"/>
            <w:tcBorders>
              <w:bottom w:val="single" w:sz="2" w:space="0" w:color="000000"/>
            </w:tcBorders>
          </w:tcPr>
          <w:p w14:paraId="2B55909E" w14:textId="77777777" w:rsidR="00B457C4" w:rsidRDefault="00000000">
            <w:pPr>
              <w:pStyle w:val="TableParagraph"/>
              <w:spacing w:before="10"/>
              <w:ind w:right="29"/>
              <w:rPr>
                <w:sz w:val="9"/>
              </w:rPr>
            </w:pPr>
            <w:r>
              <w:rPr>
                <w:w w:val="101"/>
                <w:sz w:val="9"/>
              </w:rPr>
              <w:t>8</w:t>
            </w:r>
          </w:p>
        </w:tc>
        <w:tc>
          <w:tcPr>
            <w:tcW w:w="358" w:type="dxa"/>
            <w:tcBorders>
              <w:bottom w:val="single" w:sz="2" w:space="0" w:color="000000"/>
            </w:tcBorders>
          </w:tcPr>
          <w:p w14:paraId="0C99C7CE" w14:textId="77777777" w:rsidR="00B457C4" w:rsidRDefault="00000000">
            <w:pPr>
              <w:pStyle w:val="TableParagraph"/>
              <w:spacing w:before="10"/>
              <w:ind w:left="156" w:right="9"/>
              <w:jc w:val="center"/>
              <w:rPr>
                <w:sz w:val="9"/>
              </w:rPr>
            </w:pPr>
            <w:r>
              <w:rPr>
                <w:sz w:val="9"/>
              </w:rPr>
              <w:t>421</w:t>
            </w:r>
          </w:p>
        </w:tc>
        <w:tc>
          <w:tcPr>
            <w:tcW w:w="360" w:type="dxa"/>
            <w:tcBorders>
              <w:bottom w:val="single" w:sz="2" w:space="0" w:color="000000"/>
            </w:tcBorders>
          </w:tcPr>
          <w:p w14:paraId="0292EB7A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sz w:val="9"/>
              </w:rPr>
              <w:t>28</w:t>
            </w:r>
          </w:p>
        </w:tc>
        <w:tc>
          <w:tcPr>
            <w:tcW w:w="374" w:type="dxa"/>
            <w:tcBorders>
              <w:bottom w:val="single" w:sz="2" w:space="0" w:color="000000"/>
              <w:right w:val="single" w:sz="2" w:space="0" w:color="000000"/>
            </w:tcBorders>
          </w:tcPr>
          <w:p w14:paraId="59605F4A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sz w:val="9"/>
              </w:rPr>
              <w:t>178</w:t>
            </w:r>
          </w:p>
        </w:tc>
        <w:tc>
          <w:tcPr>
            <w:tcW w:w="37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348E06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02" w:type="dxa"/>
            <w:tcBorders>
              <w:left w:val="single" w:sz="2" w:space="0" w:color="000000"/>
              <w:bottom w:val="single" w:sz="2" w:space="0" w:color="000000"/>
            </w:tcBorders>
          </w:tcPr>
          <w:p w14:paraId="38395B7D" w14:textId="77777777" w:rsidR="00B457C4" w:rsidRDefault="00000000">
            <w:pPr>
              <w:pStyle w:val="TableParagraph"/>
              <w:spacing w:before="10"/>
              <w:rPr>
                <w:sz w:val="9"/>
              </w:rPr>
            </w:pPr>
            <w:r>
              <w:rPr>
                <w:sz w:val="9"/>
              </w:rPr>
              <w:t>12</w:t>
            </w:r>
          </w:p>
        </w:tc>
        <w:tc>
          <w:tcPr>
            <w:tcW w:w="359" w:type="dxa"/>
            <w:tcBorders>
              <w:bottom w:val="single" w:sz="2" w:space="0" w:color="000000"/>
            </w:tcBorders>
          </w:tcPr>
          <w:p w14:paraId="0B77A60D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sz w:val="9"/>
              </w:rPr>
              <w:t>35</w:t>
            </w:r>
          </w:p>
        </w:tc>
        <w:tc>
          <w:tcPr>
            <w:tcW w:w="300" w:type="dxa"/>
            <w:tcBorders>
              <w:bottom w:val="single" w:sz="2" w:space="0" w:color="000000"/>
              <w:right w:val="single" w:sz="2" w:space="0" w:color="000000"/>
            </w:tcBorders>
          </w:tcPr>
          <w:p w14:paraId="0829F9D2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sz w:val="9"/>
              </w:rPr>
              <w:t>12</w:t>
            </w:r>
          </w:p>
        </w:tc>
        <w:tc>
          <w:tcPr>
            <w:tcW w:w="3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61B080" w14:textId="77777777" w:rsidR="00B457C4" w:rsidRDefault="00000000">
            <w:pPr>
              <w:pStyle w:val="TableParagraph"/>
              <w:spacing w:before="10"/>
              <w:rPr>
                <w:sz w:val="9"/>
              </w:rPr>
            </w:pPr>
            <w:r>
              <w:rPr>
                <w:sz w:val="9"/>
              </w:rPr>
              <w:t>20</w:t>
            </w:r>
          </w:p>
        </w:tc>
        <w:tc>
          <w:tcPr>
            <w:tcW w:w="2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BCF5B8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sz w:val="9"/>
              </w:rPr>
              <w:t>28</w:t>
            </w:r>
          </w:p>
        </w:tc>
        <w:tc>
          <w:tcPr>
            <w:tcW w:w="307" w:type="dxa"/>
            <w:tcBorders>
              <w:left w:val="single" w:sz="2" w:space="0" w:color="000000"/>
              <w:bottom w:val="single" w:sz="2" w:space="0" w:color="000000"/>
            </w:tcBorders>
          </w:tcPr>
          <w:p w14:paraId="672B57CD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sz w:val="9"/>
              </w:rPr>
              <w:t>33</w:t>
            </w:r>
          </w:p>
        </w:tc>
        <w:tc>
          <w:tcPr>
            <w:tcW w:w="268" w:type="dxa"/>
            <w:tcBorders>
              <w:bottom w:val="single" w:sz="2" w:space="0" w:color="000000"/>
            </w:tcBorders>
          </w:tcPr>
          <w:p w14:paraId="04D44A03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sz w:val="9"/>
              </w:rPr>
              <w:t>28</w:t>
            </w:r>
          </w:p>
        </w:tc>
        <w:tc>
          <w:tcPr>
            <w:tcW w:w="266" w:type="dxa"/>
            <w:tcBorders>
              <w:bottom w:val="single" w:sz="2" w:space="0" w:color="000000"/>
            </w:tcBorders>
          </w:tcPr>
          <w:p w14:paraId="5F281633" w14:textId="77777777" w:rsidR="00B457C4" w:rsidRDefault="00000000">
            <w:pPr>
              <w:pStyle w:val="TableParagraph"/>
              <w:spacing w:before="10"/>
              <w:ind w:left="154"/>
              <w:jc w:val="center"/>
              <w:rPr>
                <w:sz w:val="9"/>
              </w:rPr>
            </w:pPr>
            <w:r>
              <w:rPr>
                <w:sz w:val="9"/>
              </w:rPr>
              <w:t>15</w:t>
            </w:r>
          </w:p>
        </w:tc>
        <w:tc>
          <w:tcPr>
            <w:tcW w:w="406" w:type="dxa"/>
            <w:tcBorders>
              <w:bottom w:val="single" w:sz="2" w:space="0" w:color="000000"/>
              <w:right w:val="single" w:sz="2" w:space="0" w:color="000000"/>
            </w:tcBorders>
          </w:tcPr>
          <w:p w14:paraId="1FE89CD0" w14:textId="77777777" w:rsidR="00B457C4" w:rsidRDefault="00000000">
            <w:pPr>
              <w:pStyle w:val="TableParagraph"/>
              <w:spacing w:before="10"/>
              <w:ind w:right="3"/>
              <w:rPr>
                <w:sz w:val="9"/>
              </w:rPr>
            </w:pPr>
            <w:r>
              <w:rPr>
                <w:sz w:val="9"/>
              </w:rPr>
              <w:t>16</w:t>
            </w:r>
          </w:p>
        </w:tc>
        <w:tc>
          <w:tcPr>
            <w:tcW w:w="250" w:type="dxa"/>
            <w:tcBorders>
              <w:left w:val="single" w:sz="2" w:space="0" w:color="000000"/>
              <w:bottom w:val="single" w:sz="2" w:space="0" w:color="000000"/>
            </w:tcBorders>
          </w:tcPr>
          <w:p w14:paraId="39D49BD3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293" w:type="dxa"/>
            <w:tcBorders>
              <w:bottom w:val="single" w:sz="2" w:space="0" w:color="000000"/>
            </w:tcBorders>
          </w:tcPr>
          <w:p w14:paraId="2C6AB356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sz w:val="9"/>
              </w:rPr>
              <w:t>25</w:t>
            </w:r>
          </w:p>
        </w:tc>
        <w:tc>
          <w:tcPr>
            <w:tcW w:w="412" w:type="dxa"/>
            <w:tcBorders>
              <w:bottom w:val="single" w:sz="2" w:space="0" w:color="000000"/>
            </w:tcBorders>
          </w:tcPr>
          <w:p w14:paraId="146EC13D" w14:textId="77777777" w:rsidR="00B457C4" w:rsidRDefault="00000000">
            <w:pPr>
              <w:pStyle w:val="TableParagraph"/>
              <w:spacing w:before="34"/>
              <w:ind w:left="208" w:right="17"/>
              <w:jc w:val="center"/>
              <w:rPr>
                <w:sz w:val="9"/>
              </w:rPr>
            </w:pPr>
            <w:r>
              <w:rPr>
                <w:sz w:val="9"/>
              </w:rPr>
              <w:t>923</w:t>
            </w:r>
          </w:p>
        </w:tc>
        <w:tc>
          <w:tcPr>
            <w:tcW w:w="352" w:type="dxa"/>
            <w:tcBorders>
              <w:bottom w:val="single" w:sz="2" w:space="0" w:color="000000"/>
            </w:tcBorders>
          </w:tcPr>
          <w:p w14:paraId="77F7F036" w14:textId="77777777" w:rsidR="00B457C4" w:rsidRDefault="00000000">
            <w:pPr>
              <w:pStyle w:val="TableParagraph"/>
              <w:spacing w:before="10"/>
              <w:ind w:right="2"/>
              <w:rPr>
                <w:sz w:val="9"/>
              </w:rPr>
            </w:pPr>
            <w:r>
              <w:rPr>
                <w:sz w:val="9"/>
              </w:rPr>
              <w:t>48</w:t>
            </w:r>
          </w:p>
        </w:tc>
        <w:tc>
          <w:tcPr>
            <w:tcW w:w="325" w:type="dxa"/>
            <w:tcBorders>
              <w:bottom w:val="single" w:sz="2" w:space="0" w:color="000000"/>
            </w:tcBorders>
          </w:tcPr>
          <w:p w14:paraId="7DC74A83" w14:textId="77777777" w:rsidR="00B457C4" w:rsidRDefault="00000000">
            <w:pPr>
              <w:pStyle w:val="TableParagraph"/>
              <w:spacing w:before="10"/>
              <w:ind w:right="5"/>
              <w:rPr>
                <w:sz w:val="9"/>
              </w:rPr>
            </w:pPr>
            <w:r>
              <w:rPr>
                <w:sz w:val="9"/>
              </w:rPr>
              <w:t>12</w:t>
            </w:r>
          </w:p>
        </w:tc>
        <w:tc>
          <w:tcPr>
            <w:tcW w:w="357" w:type="dxa"/>
            <w:tcBorders>
              <w:bottom w:val="single" w:sz="2" w:space="0" w:color="000000"/>
            </w:tcBorders>
          </w:tcPr>
          <w:p w14:paraId="61829061" w14:textId="77777777" w:rsidR="00B457C4" w:rsidRDefault="00000000">
            <w:pPr>
              <w:pStyle w:val="TableParagraph"/>
              <w:spacing w:before="10"/>
              <w:ind w:right="7"/>
              <w:rPr>
                <w:sz w:val="9"/>
              </w:rPr>
            </w:pPr>
            <w:r>
              <w:rPr>
                <w:sz w:val="9"/>
              </w:rPr>
              <w:t>24</w:t>
            </w: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14:paraId="68E9BEC4" w14:textId="77777777" w:rsidR="00B457C4" w:rsidRDefault="00000000">
            <w:pPr>
              <w:pStyle w:val="TableParagraph"/>
              <w:spacing w:before="10"/>
              <w:ind w:left="144"/>
              <w:jc w:val="center"/>
              <w:rPr>
                <w:sz w:val="9"/>
              </w:rPr>
            </w:pPr>
            <w:r>
              <w:rPr>
                <w:sz w:val="9"/>
              </w:rPr>
              <w:t>125.5</w:t>
            </w:r>
          </w:p>
        </w:tc>
        <w:tc>
          <w:tcPr>
            <w:tcW w:w="268" w:type="dxa"/>
            <w:tcBorders>
              <w:bottom w:val="single" w:sz="2" w:space="0" w:color="000000"/>
            </w:tcBorders>
          </w:tcPr>
          <w:p w14:paraId="6A4843C3" w14:textId="77777777" w:rsidR="00B457C4" w:rsidRDefault="00000000">
            <w:pPr>
              <w:pStyle w:val="TableParagraph"/>
              <w:spacing w:before="10"/>
              <w:ind w:left="125"/>
              <w:jc w:val="center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318" w:type="dxa"/>
            <w:tcBorders>
              <w:bottom w:val="single" w:sz="2" w:space="0" w:color="000000"/>
            </w:tcBorders>
          </w:tcPr>
          <w:p w14:paraId="715C7285" w14:textId="77777777" w:rsidR="00B457C4" w:rsidRDefault="00000000">
            <w:pPr>
              <w:pStyle w:val="TableParagraph"/>
              <w:spacing w:before="10"/>
              <w:ind w:right="4"/>
              <w:rPr>
                <w:sz w:val="9"/>
              </w:rPr>
            </w:pPr>
            <w:r>
              <w:rPr>
                <w:sz w:val="9"/>
              </w:rPr>
              <w:t>2.2</w:t>
            </w:r>
          </w:p>
        </w:tc>
        <w:tc>
          <w:tcPr>
            <w:tcW w:w="480" w:type="dxa"/>
            <w:tcBorders>
              <w:bottom w:val="single" w:sz="2" w:space="0" w:color="000000"/>
            </w:tcBorders>
          </w:tcPr>
          <w:p w14:paraId="02A23AA0" w14:textId="77777777" w:rsidR="00B457C4" w:rsidRDefault="00000000">
            <w:pPr>
              <w:pStyle w:val="TableParagraph"/>
              <w:spacing w:before="10"/>
              <w:ind w:right="35"/>
              <w:rPr>
                <w:sz w:val="9"/>
              </w:rPr>
            </w:pPr>
            <w:r>
              <w:rPr>
                <w:sz w:val="9"/>
              </w:rPr>
              <w:t>1,136</w:t>
            </w:r>
          </w:p>
        </w:tc>
        <w:tc>
          <w:tcPr>
            <w:tcW w:w="638" w:type="dxa"/>
            <w:tcBorders>
              <w:bottom w:val="single" w:sz="2" w:space="0" w:color="000000"/>
            </w:tcBorders>
          </w:tcPr>
          <w:p w14:paraId="24AFCB97" w14:textId="77777777" w:rsidR="00B457C4" w:rsidRDefault="00000000">
            <w:pPr>
              <w:pStyle w:val="TableParagraph"/>
              <w:spacing w:before="58" w:line="88" w:lineRule="exact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10,158,500</w:t>
            </w:r>
          </w:p>
        </w:tc>
        <w:tc>
          <w:tcPr>
            <w:tcW w:w="606" w:type="dxa"/>
            <w:tcBorders>
              <w:bottom w:val="single" w:sz="2" w:space="0" w:color="000000"/>
            </w:tcBorders>
          </w:tcPr>
          <w:p w14:paraId="072233EE" w14:textId="77777777" w:rsidR="00B457C4" w:rsidRDefault="00000000">
            <w:pPr>
              <w:pStyle w:val="TableParagraph"/>
              <w:spacing w:before="58" w:line="88" w:lineRule="exact"/>
              <w:ind w:right="7"/>
              <w:rPr>
                <w:b/>
                <w:sz w:val="9"/>
              </w:rPr>
            </w:pPr>
            <w:r>
              <w:rPr>
                <w:b/>
                <w:sz w:val="9"/>
              </w:rPr>
              <w:t>605,288</w:t>
            </w:r>
          </w:p>
        </w:tc>
        <w:tc>
          <w:tcPr>
            <w:tcW w:w="558" w:type="dxa"/>
            <w:tcBorders>
              <w:bottom w:val="single" w:sz="2" w:space="0" w:color="000000"/>
              <w:right w:val="single" w:sz="2" w:space="0" w:color="000000"/>
            </w:tcBorders>
          </w:tcPr>
          <w:p w14:paraId="462EF44C" w14:textId="77777777" w:rsidR="00B457C4" w:rsidRDefault="00000000">
            <w:pPr>
              <w:pStyle w:val="TableParagraph"/>
              <w:spacing w:before="58" w:line="88" w:lineRule="exact"/>
              <w:ind w:right="39"/>
              <w:rPr>
                <w:b/>
                <w:sz w:val="9"/>
              </w:rPr>
            </w:pPr>
            <w:r>
              <w:rPr>
                <w:b/>
                <w:sz w:val="9"/>
              </w:rPr>
              <w:t>100,597</w:t>
            </w:r>
          </w:p>
        </w:tc>
        <w:tc>
          <w:tcPr>
            <w:tcW w:w="652" w:type="dxa"/>
            <w:tcBorders>
              <w:left w:val="single" w:sz="2" w:space="0" w:color="000000"/>
              <w:bottom w:val="single" w:sz="2" w:space="0" w:color="000000"/>
            </w:tcBorders>
          </w:tcPr>
          <w:p w14:paraId="125EE25A" w14:textId="77777777" w:rsidR="00B457C4" w:rsidRDefault="00000000">
            <w:pPr>
              <w:pStyle w:val="TableParagraph"/>
              <w:spacing w:before="58" w:line="88" w:lineRule="exact"/>
              <w:ind w:right="36"/>
              <w:rPr>
                <w:b/>
                <w:sz w:val="9"/>
              </w:rPr>
            </w:pPr>
            <w:r>
              <w:rPr>
                <w:b/>
                <w:sz w:val="9"/>
              </w:rPr>
              <w:t>10,864,386</w:t>
            </w:r>
          </w:p>
        </w:tc>
        <w:tc>
          <w:tcPr>
            <w:tcW w:w="650" w:type="dxa"/>
            <w:tcBorders>
              <w:bottom w:val="single" w:sz="2" w:space="0" w:color="000000"/>
            </w:tcBorders>
          </w:tcPr>
          <w:p w14:paraId="5D1E48E5" w14:textId="77777777" w:rsidR="00B457C4" w:rsidRDefault="00000000">
            <w:pPr>
              <w:pStyle w:val="TableParagraph"/>
              <w:spacing w:before="58" w:line="88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11,190,317</w:t>
            </w:r>
          </w:p>
        </w:tc>
        <w:tc>
          <w:tcPr>
            <w:tcW w:w="634" w:type="dxa"/>
            <w:tcBorders>
              <w:bottom w:val="single" w:sz="2" w:space="0" w:color="000000"/>
            </w:tcBorders>
          </w:tcPr>
          <w:p w14:paraId="6DDF6DDA" w14:textId="77777777" w:rsidR="00B457C4" w:rsidRDefault="00000000">
            <w:pPr>
              <w:pStyle w:val="TableParagraph"/>
              <w:spacing w:before="58" w:line="88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11,526,027</w:t>
            </w:r>
          </w:p>
        </w:tc>
      </w:tr>
      <w:tr w:rsidR="00B457C4" w14:paraId="359FD1C1" w14:textId="77777777">
        <w:trPr>
          <w:trHeight w:val="169"/>
        </w:trPr>
        <w:tc>
          <w:tcPr>
            <w:tcW w:w="276" w:type="dxa"/>
            <w:tcBorders>
              <w:top w:val="single" w:sz="2" w:space="0" w:color="000000"/>
              <w:left w:val="single" w:sz="6" w:space="0" w:color="0000D0"/>
            </w:tcBorders>
          </w:tcPr>
          <w:p w14:paraId="4BE9BB03" w14:textId="77777777" w:rsidR="00B457C4" w:rsidRDefault="00000000">
            <w:pPr>
              <w:pStyle w:val="TableParagraph"/>
              <w:spacing w:before="46" w:line="103" w:lineRule="exact"/>
              <w:rPr>
                <w:sz w:val="11"/>
              </w:rPr>
            </w:pPr>
            <w:r>
              <w:rPr>
                <w:sz w:val="11"/>
              </w:rPr>
              <w:t>19</w:t>
            </w:r>
          </w:p>
        </w:tc>
        <w:tc>
          <w:tcPr>
            <w:tcW w:w="854" w:type="dxa"/>
            <w:tcBorders>
              <w:top w:val="single" w:sz="2" w:space="0" w:color="000000"/>
            </w:tcBorders>
          </w:tcPr>
          <w:p w14:paraId="60B84358" w14:textId="77777777" w:rsidR="00B457C4" w:rsidRDefault="00000000">
            <w:pPr>
              <w:pStyle w:val="TableParagraph"/>
              <w:spacing w:before="46" w:line="103" w:lineRule="exact"/>
              <w:ind w:left="18"/>
              <w:jc w:val="left"/>
              <w:rPr>
                <w:sz w:val="11"/>
              </w:rPr>
            </w:pPr>
            <w:r>
              <w:rPr>
                <w:w w:val="95"/>
                <w:sz w:val="11"/>
              </w:rPr>
              <w:t>Novo</w:t>
            </w:r>
            <w:r>
              <w:rPr>
                <w:spacing w:val="-2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Brdo</w:t>
            </w:r>
          </w:p>
        </w:tc>
        <w:tc>
          <w:tcPr>
            <w:tcW w:w="470" w:type="dxa"/>
            <w:tcBorders>
              <w:top w:val="single" w:sz="2" w:space="0" w:color="000000"/>
              <w:right w:val="single" w:sz="2" w:space="0" w:color="000000"/>
            </w:tcBorders>
          </w:tcPr>
          <w:p w14:paraId="17FC7E55" w14:textId="77777777" w:rsidR="00B457C4" w:rsidRDefault="00000000">
            <w:pPr>
              <w:pStyle w:val="TableParagraph"/>
              <w:spacing w:before="40"/>
              <w:ind w:right="35"/>
              <w:rPr>
                <w:sz w:val="9"/>
              </w:rPr>
            </w:pPr>
            <w:r>
              <w:rPr>
                <w:sz w:val="9"/>
              </w:rPr>
              <w:t>1,334</w:t>
            </w:r>
          </w:p>
        </w:tc>
        <w:tc>
          <w:tcPr>
            <w:tcW w:w="328" w:type="dxa"/>
            <w:tcBorders>
              <w:top w:val="single" w:sz="2" w:space="0" w:color="000000"/>
              <w:left w:val="single" w:sz="2" w:space="0" w:color="000000"/>
            </w:tcBorders>
          </w:tcPr>
          <w:p w14:paraId="4C8743EB" w14:textId="77777777" w:rsidR="00B457C4" w:rsidRDefault="00000000">
            <w:pPr>
              <w:pStyle w:val="TableParagraph"/>
              <w:spacing w:before="64" w:line="85" w:lineRule="exact"/>
              <w:ind w:right="29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351" w:type="dxa"/>
            <w:tcBorders>
              <w:top w:val="single" w:sz="2" w:space="0" w:color="000000"/>
            </w:tcBorders>
          </w:tcPr>
          <w:p w14:paraId="7C455B52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sz w:val="9"/>
              </w:rPr>
              <w:t>0.2</w:t>
            </w:r>
          </w:p>
        </w:tc>
        <w:tc>
          <w:tcPr>
            <w:tcW w:w="411" w:type="dxa"/>
            <w:tcBorders>
              <w:top w:val="single" w:sz="2" w:space="0" w:color="000000"/>
            </w:tcBorders>
          </w:tcPr>
          <w:p w14:paraId="0BCD4789" w14:textId="77777777" w:rsidR="00B457C4" w:rsidRDefault="00000000">
            <w:pPr>
              <w:pStyle w:val="TableParagraph"/>
              <w:spacing w:before="11"/>
              <w:ind w:right="30"/>
              <w:rPr>
                <w:sz w:val="9"/>
              </w:rPr>
            </w:pPr>
            <w:r>
              <w:rPr>
                <w:sz w:val="9"/>
              </w:rPr>
              <w:t>12</w:t>
            </w:r>
          </w:p>
        </w:tc>
        <w:tc>
          <w:tcPr>
            <w:tcW w:w="399" w:type="dxa"/>
            <w:tcBorders>
              <w:top w:val="single" w:sz="2" w:space="0" w:color="000000"/>
            </w:tcBorders>
          </w:tcPr>
          <w:p w14:paraId="5D3E183A" w14:textId="77777777" w:rsidR="00B457C4" w:rsidRDefault="00000000">
            <w:pPr>
              <w:pStyle w:val="TableParagraph"/>
              <w:spacing w:before="11"/>
              <w:ind w:right="29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58" w:type="dxa"/>
            <w:tcBorders>
              <w:top w:val="single" w:sz="2" w:space="0" w:color="000000"/>
            </w:tcBorders>
          </w:tcPr>
          <w:p w14:paraId="32345186" w14:textId="77777777" w:rsidR="00B457C4" w:rsidRDefault="00000000">
            <w:pPr>
              <w:pStyle w:val="TableParagraph"/>
              <w:spacing w:before="11"/>
              <w:ind w:left="202" w:right="9"/>
              <w:jc w:val="center"/>
              <w:rPr>
                <w:sz w:val="9"/>
              </w:rPr>
            </w:pPr>
            <w:r>
              <w:rPr>
                <w:sz w:val="9"/>
              </w:rPr>
              <w:t>33</w:t>
            </w:r>
          </w:p>
        </w:tc>
        <w:tc>
          <w:tcPr>
            <w:tcW w:w="360" w:type="dxa"/>
            <w:tcBorders>
              <w:top w:val="single" w:sz="2" w:space="0" w:color="000000"/>
            </w:tcBorders>
          </w:tcPr>
          <w:p w14:paraId="1C283D1A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2</w:t>
            </w:r>
          </w:p>
        </w:tc>
        <w:tc>
          <w:tcPr>
            <w:tcW w:w="374" w:type="dxa"/>
            <w:tcBorders>
              <w:top w:val="single" w:sz="2" w:space="0" w:color="000000"/>
              <w:right w:val="single" w:sz="2" w:space="0" w:color="000000"/>
            </w:tcBorders>
          </w:tcPr>
          <w:p w14:paraId="4EBCC37E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sz w:val="9"/>
              </w:rPr>
              <w:t>14</w:t>
            </w:r>
          </w:p>
        </w:tc>
        <w:tc>
          <w:tcPr>
            <w:tcW w:w="37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AA4A9B1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02" w:type="dxa"/>
            <w:tcBorders>
              <w:top w:val="single" w:sz="2" w:space="0" w:color="000000"/>
              <w:left w:val="single" w:sz="2" w:space="0" w:color="000000"/>
            </w:tcBorders>
          </w:tcPr>
          <w:p w14:paraId="5A0EBAE0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59" w:type="dxa"/>
            <w:tcBorders>
              <w:top w:val="single" w:sz="2" w:space="0" w:color="000000"/>
            </w:tcBorders>
          </w:tcPr>
          <w:p w14:paraId="0223F979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sz w:val="9"/>
              </w:rPr>
              <w:t>23</w:t>
            </w:r>
          </w:p>
        </w:tc>
        <w:tc>
          <w:tcPr>
            <w:tcW w:w="300" w:type="dxa"/>
            <w:tcBorders>
              <w:top w:val="single" w:sz="2" w:space="0" w:color="000000"/>
              <w:right w:val="single" w:sz="2" w:space="0" w:color="000000"/>
            </w:tcBorders>
          </w:tcPr>
          <w:p w14:paraId="39263F1F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3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B504988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221928B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8</w:t>
            </w:r>
          </w:p>
        </w:tc>
        <w:tc>
          <w:tcPr>
            <w:tcW w:w="307" w:type="dxa"/>
            <w:tcBorders>
              <w:top w:val="single" w:sz="2" w:space="0" w:color="000000"/>
              <w:left w:val="single" w:sz="2" w:space="0" w:color="000000"/>
            </w:tcBorders>
          </w:tcPr>
          <w:p w14:paraId="7CFF9172" w14:textId="77777777" w:rsidR="00B457C4" w:rsidRDefault="00000000">
            <w:pPr>
              <w:pStyle w:val="TableParagraph"/>
              <w:spacing w:before="11"/>
              <w:ind w:right="1"/>
              <w:rPr>
                <w:sz w:val="9"/>
              </w:rPr>
            </w:pPr>
            <w:r>
              <w:rPr>
                <w:sz w:val="9"/>
              </w:rPr>
              <w:t>10</w:t>
            </w:r>
          </w:p>
        </w:tc>
        <w:tc>
          <w:tcPr>
            <w:tcW w:w="268" w:type="dxa"/>
            <w:tcBorders>
              <w:top w:val="single" w:sz="2" w:space="0" w:color="000000"/>
            </w:tcBorders>
          </w:tcPr>
          <w:p w14:paraId="737BB008" w14:textId="77777777" w:rsidR="00B457C4" w:rsidRDefault="00000000">
            <w:pPr>
              <w:pStyle w:val="TableParagraph"/>
              <w:spacing w:before="11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266" w:type="dxa"/>
            <w:tcBorders>
              <w:top w:val="single" w:sz="2" w:space="0" w:color="000000"/>
            </w:tcBorders>
          </w:tcPr>
          <w:p w14:paraId="6B1D1937" w14:textId="77777777" w:rsidR="00B457C4" w:rsidRDefault="00000000">
            <w:pPr>
              <w:pStyle w:val="TableParagraph"/>
              <w:spacing w:before="11"/>
              <w:ind w:left="204"/>
              <w:jc w:val="center"/>
              <w:rPr>
                <w:sz w:val="9"/>
              </w:rPr>
            </w:pPr>
            <w:r>
              <w:rPr>
                <w:w w:val="101"/>
                <w:sz w:val="9"/>
              </w:rPr>
              <w:t>6</w:t>
            </w:r>
          </w:p>
        </w:tc>
        <w:tc>
          <w:tcPr>
            <w:tcW w:w="406" w:type="dxa"/>
            <w:tcBorders>
              <w:top w:val="single" w:sz="2" w:space="0" w:color="000000"/>
              <w:right w:val="single" w:sz="2" w:space="0" w:color="000000"/>
            </w:tcBorders>
          </w:tcPr>
          <w:p w14:paraId="565D4BFD" w14:textId="77777777" w:rsidR="00B457C4" w:rsidRDefault="00000000">
            <w:pPr>
              <w:pStyle w:val="TableParagraph"/>
              <w:spacing w:before="11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250" w:type="dxa"/>
            <w:tcBorders>
              <w:top w:val="single" w:sz="2" w:space="0" w:color="000000"/>
              <w:left w:val="single" w:sz="2" w:space="0" w:color="000000"/>
            </w:tcBorders>
          </w:tcPr>
          <w:p w14:paraId="5439103C" w14:textId="77777777" w:rsidR="00B457C4" w:rsidRDefault="00000000">
            <w:pPr>
              <w:pStyle w:val="TableParagraph"/>
              <w:spacing w:before="11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2</w:t>
            </w:r>
          </w:p>
        </w:tc>
        <w:tc>
          <w:tcPr>
            <w:tcW w:w="293" w:type="dxa"/>
            <w:tcBorders>
              <w:top w:val="single" w:sz="2" w:space="0" w:color="000000"/>
            </w:tcBorders>
          </w:tcPr>
          <w:p w14:paraId="2C30BA25" w14:textId="77777777" w:rsidR="00B457C4" w:rsidRDefault="00000000">
            <w:pPr>
              <w:pStyle w:val="TableParagraph"/>
              <w:spacing w:before="11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412" w:type="dxa"/>
            <w:tcBorders>
              <w:top w:val="single" w:sz="2" w:space="0" w:color="000000"/>
            </w:tcBorders>
          </w:tcPr>
          <w:p w14:paraId="6461E9F1" w14:textId="77777777" w:rsidR="00B457C4" w:rsidRDefault="00000000">
            <w:pPr>
              <w:pStyle w:val="TableParagraph"/>
              <w:spacing w:before="40"/>
              <w:ind w:left="208" w:right="17"/>
              <w:jc w:val="center"/>
              <w:rPr>
                <w:sz w:val="9"/>
              </w:rPr>
            </w:pPr>
            <w:r>
              <w:rPr>
                <w:sz w:val="9"/>
              </w:rPr>
              <w:t>107</w:t>
            </w:r>
          </w:p>
        </w:tc>
        <w:tc>
          <w:tcPr>
            <w:tcW w:w="352" w:type="dxa"/>
            <w:tcBorders>
              <w:top w:val="single" w:sz="2" w:space="0" w:color="000000"/>
            </w:tcBorders>
          </w:tcPr>
          <w:p w14:paraId="1B58ADDA" w14:textId="77777777" w:rsidR="00B457C4" w:rsidRDefault="00000000">
            <w:pPr>
              <w:pStyle w:val="TableParagraph"/>
              <w:spacing w:before="11"/>
              <w:ind w:right="2"/>
              <w:rPr>
                <w:sz w:val="9"/>
              </w:rPr>
            </w:pPr>
            <w:r>
              <w:rPr>
                <w:sz w:val="9"/>
              </w:rPr>
              <w:t>11</w:t>
            </w:r>
          </w:p>
        </w:tc>
        <w:tc>
          <w:tcPr>
            <w:tcW w:w="325" w:type="dxa"/>
            <w:tcBorders>
              <w:top w:val="single" w:sz="2" w:space="0" w:color="000000"/>
            </w:tcBorders>
          </w:tcPr>
          <w:p w14:paraId="34123BDE" w14:textId="77777777" w:rsidR="00B457C4" w:rsidRDefault="00000000">
            <w:pPr>
              <w:pStyle w:val="TableParagraph"/>
              <w:spacing w:before="11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357" w:type="dxa"/>
            <w:tcBorders>
              <w:top w:val="single" w:sz="2" w:space="0" w:color="000000"/>
            </w:tcBorders>
          </w:tcPr>
          <w:p w14:paraId="3A8F8BEA" w14:textId="77777777" w:rsidR="00B457C4" w:rsidRDefault="00000000">
            <w:pPr>
              <w:pStyle w:val="TableParagraph"/>
              <w:spacing w:before="11"/>
              <w:ind w:right="5"/>
              <w:rPr>
                <w:sz w:val="9"/>
              </w:rPr>
            </w:pPr>
            <w:r>
              <w:rPr>
                <w:w w:val="101"/>
                <w:sz w:val="9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</w:tcBorders>
          </w:tcPr>
          <w:p w14:paraId="2FF768CD" w14:textId="77777777" w:rsidR="00B457C4" w:rsidRDefault="00000000">
            <w:pPr>
              <w:pStyle w:val="TableParagraph"/>
              <w:spacing w:before="11"/>
              <w:ind w:left="191"/>
              <w:jc w:val="center"/>
              <w:rPr>
                <w:sz w:val="9"/>
              </w:rPr>
            </w:pPr>
            <w:r>
              <w:rPr>
                <w:sz w:val="9"/>
              </w:rPr>
              <w:t>31.8</w:t>
            </w:r>
          </w:p>
        </w:tc>
        <w:tc>
          <w:tcPr>
            <w:tcW w:w="268" w:type="dxa"/>
            <w:tcBorders>
              <w:top w:val="single" w:sz="2" w:space="0" w:color="000000"/>
            </w:tcBorders>
          </w:tcPr>
          <w:p w14:paraId="417C3D51" w14:textId="77777777" w:rsidR="00B457C4" w:rsidRDefault="00000000">
            <w:pPr>
              <w:pStyle w:val="TableParagraph"/>
              <w:spacing w:before="11"/>
              <w:ind w:left="125"/>
              <w:jc w:val="center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318" w:type="dxa"/>
            <w:tcBorders>
              <w:top w:val="single" w:sz="2" w:space="0" w:color="000000"/>
            </w:tcBorders>
          </w:tcPr>
          <w:p w14:paraId="564912C8" w14:textId="77777777" w:rsidR="00B457C4" w:rsidRDefault="00000000">
            <w:pPr>
              <w:pStyle w:val="TableParagraph"/>
              <w:spacing w:before="11"/>
              <w:ind w:right="4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480" w:type="dxa"/>
            <w:tcBorders>
              <w:top w:val="single" w:sz="2" w:space="0" w:color="000000"/>
            </w:tcBorders>
          </w:tcPr>
          <w:p w14:paraId="4C627200" w14:textId="77777777" w:rsidR="00B457C4" w:rsidRDefault="00000000">
            <w:pPr>
              <w:pStyle w:val="TableParagraph"/>
              <w:spacing w:before="11"/>
              <w:ind w:right="35"/>
              <w:rPr>
                <w:sz w:val="9"/>
              </w:rPr>
            </w:pPr>
            <w:r>
              <w:rPr>
                <w:sz w:val="9"/>
              </w:rPr>
              <w:t>157</w:t>
            </w:r>
          </w:p>
        </w:tc>
        <w:tc>
          <w:tcPr>
            <w:tcW w:w="638" w:type="dxa"/>
            <w:tcBorders>
              <w:top w:val="single" w:sz="2" w:space="0" w:color="000000"/>
            </w:tcBorders>
          </w:tcPr>
          <w:p w14:paraId="77BC40B0" w14:textId="77777777" w:rsidR="00B457C4" w:rsidRDefault="00000000">
            <w:pPr>
              <w:pStyle w:val="TableParagraph"/>
              <w:spacing w:before="64" w:line="85" w:lineRule="exact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1,357,958</w:t>
            </w:r>
          </w:p>
        </w:tc>
        <w:tc>
          <w:tcPr>
            <w:tcW w:w="606" w:type="dxa"/>
            <w:tcBorders>
              <w:top w:val="single" w:sz="2" w:space="0" w:color="000000"/>
            </w:tcBorders>
          </w:tcPr>
          <w:p w14:paraId="0C0AA636" w14:textId="77777777" w:rsidR="00B457C4" w:rsidRDefault="00000000">
            <w:pPr>
              <w:pStyle w:val="TableParagraph"/>
              <w:spacing w:before="64" w:line="85" w:lineRule="exact"/>
              <w:ind w:right="7"/>
              <w:rPr>
                <w:b/>
                <w:sz w:val="9"/>
              </w:rPr>
            </w:pPr>
            <w:r>
              <w:rPr>
                <w:b/>
                <w:sz w:val="9"/>
              </w:rPr>
              <w:t>93,414</w:t>
            </w:r>
          </w:p>
        </w:tc>
        <w:tc>
          <w:tcPr>
            <w:tcW w:w="558" w:type="dxa"/>
            <w:tcBorders>
              <w:top w:val="single" w:sz="2" w:space="0" w:color="000000"/>
              <w:right w:val="single" w:sz="2" w:space="0" w:color="000000"/>
            </w:tcBorders>
          </w:tcPr>
          <w:p w14:paraId="0F972C47" w14:textId="77777777" w:rsidR="00B457C4" w:rsidRDefault="00000000">
            <w:pPr>
              <w:pStyle w:val="TableParagraph"/>
              <w:spacing w:before="64" w:line="85" w:lineRule="exact"/>
              <w:ind w:right="39"/>
              <w:rPr>
                <w:b/>
                <w:sz w:val="9"/>
              </w:rPr>
            </w:pPr>
            <w:r>
              <w:rPr>
                <w:b/>
                <w:sz w:val="9"/>
              </w:rPr>
              <w:t>9,226</w:t>
            </w:r>
          </w:p>
        </w:tc>
        <w:tc>
          <w:tcPr>
            <w:tcW w:w="652" w:type="dxa"/>
            <w:tcBorders>
              <w:top w:val="single" w:sz="2" w:space="0" w:color="000000"/>
              <w:left w:val="single" w:sz="2" w:space="0" w:color="000000"/>
            </w:tcBorders>
          </w:tcPr>
          <w:p w14:paraId="358A5E49" w14:textId="77777777" w:rsidR="00B457C4" w:rsidRDefault="00000000">
            <w:pPr>
              <w:pStyle w:val="TableParagraph"/>
              <w:spacing w:before="64" w:line="85" w:lineRule="exact"/>
              <w:ind w:right="36"/>
              <w:rPr>
                <w:b/>
                <w:sz w:val="9"/>
              </w:rPr>
            </w:pPr>
            <w:r>
              <w:rPr>
                <w:b/>
                <w:sz w:val="9"/>
              </w:rPr>
              <w:t>1,460,598</w:t>
            </w:r>
          </w:p>
        </w:tc>
        <w:tc>
          <w:tcPr>
            <w:tcW w:w="650" w:type="dxa"/>
            <w:tcBorders>
              <w:top w:val="single" w:sz="2" w:space="0" w:color="000000"/>
            </w:tcBorders>
          </w:tcPr>
          <w:p w14:paraId="184FDCBB" w14:textId="77777777" w:rsidR="00B457C4" w:rsidRDefault="00000000">
            <w:pPr>
              <w:pStyle w:val="TableParagraph"/>
              <w:spacing w:before="64" w:line="85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1,504,416</w:t>
            </w:r>
          </w:p>
        </w:tc>
        <w:tc>
          <w:tcPr>
            <w:tcW w:w="634" w:type="dxa"/>
            <w:tcBorders>
              <w:top w:val="single" w:sz="2" w:space="0" w:color="000000"/>
            </w:tcBorders>
          </w:tcPr>
          <w:p w14:paraId="4AD3ACFA" w14:textId="77777777" w:rsidR="00B457C4" w:rsidRDefault="00000000">
            <w:pPr>
              <w:pStyle w:val="TableParagraph"/>
              <w:spacing w:before="64" w:line="85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1,549,548</w:t>
            </w:r>
          </w:p>
        </w:tc>
      </w:tr>
      <w:tr w:rsidR="00B457C4" w14:paraId="21FD619A" w14:textId="77777777">
        <w:trPr>
          <w:trHeight w:val="166"/>
        </w:trPr>
        <w:tc>
          <w:tcPr>
            <w:tcW w:w="276" w:type="dxa"/>
            <w:tcBorders>
              <w:left w:val="single" w:sz="6" w:space="0" w:color="0000D0"/>
            </w:tcBorders>
          </w:tcPr>
          <w:p w14:paraId="4F3EB846" w14:textId="77777777" w:rsidR="00B457C4" w:rsidRDefault="00000000">
            <w:pPr>
              <w:pStyle w:val="TableParagraph"/>
              <w:spacing w:before="39" w:line="107" w:lineRule="exact"/>
              <w:rPr>
                <w:sz w:val="11"/>
              </w:rPr>
            </w:pPr>
            <w:r>
              <w:rPr>
                <w:sz w:val="11"/>
              </w:rPr>
              <w:t>20</w:t>
            </w:r>
          </w:p>
        </w:tc>
        <w:tc>
          <w:tcPr>
            <w:tcW w:w="854" w:type="dxa"/>
          </w:tcPr>
          <w:p w14:paraId="34302322" w14:textId="77777777" w:rsidR="00B457C4" w:rsidRDefault="00000000">
            <w:pPr>
              <w:pStyle w:val="TableParagraph"/>
              <w:spacing w:before="39" w:line="107" w:lineRule="exact"/>
              <w:ind w:left="18"/>
              <w:jc w:val="left"/>
              <w:rPr>
                <w:sz w:val="11"/>
              </w:rPr>
            </w:pPr>
            <w:r>
              <w:rPr>
                <w:sz w:val="11"/>
              </w:rPr>
              <w:t>Obilić</w:t>
            </w:r>
          </w:p>
        </w:tc>
        <w:tc>
          <w:tcPr>
            <w:tcW w:w="470" w:type="dxa"/>
            <w:tcBorders>
              <w:right w:val="single" w:sz="2" w:space="0" w:color="000000"/>
            </w:tcBorders>
          </w:tcPr>
          <w:p w14:paraId="35C090B1" w14:textId="77777777" w:rsidR="00B457C4" w:rsidRDefault="00000000">
            <w:pPr>
              <w:pStyle w:val="TableParagraph"/>
              <w:spacing w:before="39"/>
              <w:ind w:right="35"/>
              <w:rPr>
                <w:sz w:val="9"/>
              </w:rPr>
            </w:pPr>
            <w:r>
              <w:rPr>
                <w:sz w:val="9"/>
              </w:rPr>
              <w:t>4,451</w:t>
            </w:r>
          </w:p>
        </w:tc>
        <w:tc>
          <w:tcPr>
            <w:tcW w:w="328" w:type="dxa"/>
            <w:tcBorders>
              <w:left w:val="single" w:sz="2" w:space="0" w:color="000000"/>
            </w:tcBorders>
          </w:tcPr>
          <w:p w14:paraId="377B98C3" w14:textId="77777777" w:rsidR="00B457C4" w:rsidRDefault="00000000">
            <w:pPr>
              <w:pStyle w:val="TableParagraph"/>
              <w:spacing w:before="58" w:line="88" w:lineRule="exact"/>
              <w:ind w:right="29"/>
              <w:rPr>
                <w:sz w:val="9"/>
              </w:rPr>
            </w:pPr>
            <w:r>
              <w:rPr>
                <w:w w:val="101"/>
                <w:sz w:val="9"/>
              </w:rPr>
              <w:t>9</w:t>
            </w:r>
          </w:p>
        </w:tc>
        <w:tc>
          <w:tcPr>
            <w:tcW w:w="351" w:type="dxa"/>
          </w:tcPr>
          <w:p w14:paraId="1BA04F1A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sz w:val="9"/>
              </w:rPr>
              <w:t>0.3</w:t>
            </w:r>
          </w:p>
        </w:tc>
        <w:tc>
          <w:tcPr>
            <w:tcW w:w="411" w:type="dxa"/>
          </w:tcPr>
          <w:p w14:paraId="70075F40" w14:textId="77777777" w:rsidR="00B457C4" w:rsidRDefault="00000000">
            <w:pPr>
              <w:pStyle w:val="TableParagraph"/>
              <w:spacing w:before="10"/>
              <w:ind w:right="30"/>
              <w:rPr>
                <w:sz w:val="9"/>
              </w:rPr>
            </w:pPr>
            <w:r>
              <w:rPr>
                <w:sz w:val="9"/>
              </w:rPr>
              <w:t>32</w:t>
            </w:r>
          </w:p>
        </w:tc>
        <w:tc>
          <w:tcPr>
            <w:tcW w:w="399" w:type="dxa"/>
          </w:tcPr>
          <w:p w14:paraId="65DE0D0A" w14:textId="77777777" w:rsidR="00B457C4" w:rsidRDefault="00000000">
            <w:pPr>
              <w:pStyle w:val="TableParagraph"/>
              <w:spacing w:before="10"/>
              <w:ind w:right="29"/>
              <w:rPr>
                <w:sz w:val="9"/>
              </w:rPr>
            </w:pPr>
            <w:r>
              <w:rPr>
                <w:w w:val="101"/>
                <w:sz w:val="9"/>
              </w:rPr>
              <w:t>2</w:t>
            </w:r>
          </w:p>
        </w:tc>
        <w:tc>
          <w:tcPr>
            <w:tcW w:w="358" w:type="dxa"/>
          </w:tcPr>
          <w:p w14:paraId="12A71CF7" w14:textId="77777777" w:rsidR="00B457C4" w:rsidRDefault="00000000">
            <w:pPr>
              <w:pStyle w:val="TableParagraph"/>
              <w:spacing w:before="10"/>
              <w:ind w:left="156" w:right="9"/>
              <w:jc w:val="center"/>
              <w:rPr>
                <w:sz w:val="9"/>
              </w:rPr>
            </w:pPr>
            <w:r>
              <w:rPr>
                <w:sz w:val="9"/>
              </w:rPr>
              <w:t>125</w:t>
            </w:r>
          </w:p>
        </w:tc>
        <w:tc>
          <w:tcPr>
            <w:tcW w:w="360" w:type="dxa"/>
          </w:tcPr>
          <w:p w14:paraId="300EEB86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8</w:t>
            </w:r>
          </w:p>
        </w:tc>
        <w:tc>
          <w:tcPr>
            <w:tcW w:w="374" w:type="dxa"/>
            <w:tcBorders>
              <w:right w:val="single" w:sz="2" w:space="0" w:color="000000"/>
            </w:tcBorders>
          </w:tcPr>
          <w:p w14:paraId="476E4B92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sz w:val="9"/>
              </w:rPr>
              <w:t>44</w:t>
            </w:r>
          </w:p>
        </w:tc>
        <w:tc>
          <w:tcPr>
            <w:tcW w:w="379" w:type="dxa"/>
            <w:tcBorders>
              <w:left w:val="single" w:sz="2" w:space="0" w:color="000000"/>
              <w:right w:val="single" w:sz="2" w:space="0" w:color="000000"/>
            </w:tcBorders>
          </w:tcPr>
          <w:p w14:paraId="6D55FC59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02" w:type="dxa"/>
            <w:tcBorders>
              <w:left w:val="single" w:sz="2" w:space="0" w:color="000000"/>
            </w:tcBorders>
          </w:tcPr>
          <w:p w14:paraId="16BEDA25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359" w:type="dxa"/>
          </w:tcPr>
          <w:p w14:paraId="32C38200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sz w:val="9"/>
              </w:rPr>
              <w:t>50</w:t>
            </w:r>
          </w:p>
        </w:tc>
        <w:tc>
          <w:tcPr>
            <w:tcW w:w="300" w:type="dxa"/>
            <w:tcBorders>
              <w:right w:val="single" w:sz="2" w:space="0" w:color="000000"/>
            </w:tcBorders>
          </w:tcPr>
          <w:p w14:paraId="115F1B8F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4</w:t>
            </w:r>
          </w:p>
        </w:tc>
        <w:tc>
          <w:tcPr>
            <w:tcW w:w="337" w:type="dxa"/>
            <w:tcBorders>
              <w:left w:val="single" w:sz="2" w:space="0" w:color="000000"/>
              <w:right w:val="single" w:sz="2" w:space="0" w:color="000000"/>
            </w:tcBorders>
          </w:tcPr>
          <w:p w14:paraId="08B10376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284" w:type="dxa"/>
            <w:tcBorders>
              <w:left w:val="single" w:sz="2" w:space="0" w:color="000000"/>
              <w:right w:val="single" w:sz="2" w:space="0" w:color="000000"/>
            </w:tcBorders>
          </w:tcPr>
          <w:p w14:paraId="09DE766D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sz w:val="9"/>
              </w:rPr>
              <w:t>13</w:t>
            </w:r>
          </w:p>
        </w:tc>
        <w:tc>
          <w:tcPr>
            <w:tcW w:w="307" w:type="dxa"/>
            <w:tcBorders>
              <w:left w:val="single" w:sz="2" w:space="0" w:color="000000"/>
            </w:tcBorders>
          </w:tcPr>
          <w:p w14:paraId="3671DBAF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sz w:val="9"/>
              </w:rPr>
              <w:t>13</w:t>
            </w:r>
          </w:p>
        </w:tc>
        <w:tc>
          <w:tcPr>
            <w:tcW w:w="268" w:type="dxa"/>
          </w:tcPr>
          <w:p w14:paraId="4905A93B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sz w:val="9"/>
              </w:rPr>
              <w:t>12</w:t>
            </w:r>
          </w:p>
        </w:tc>
        <w:tc>
          <w:tcPr>
            <w:tcW w:w="266" w:type="dxa"/>
          </w:tcPr>
          <w:p w14:paraId="793A2268" w14:textId="77777777" w:rsidR="00B457C4" w:rsidRDefault="00000000">
            <w:pPr>
              <w:pStyle w:val="TableParagraph"/>
              <w:spacing w:before="10"/>
              <w:ind w:left="154"/>
              <w:jc w:val="center"/>
              <w:rPr>
                <w:sz w:val="9"/>
              </w:rPr>
            </w:pPr>
            <w:r>
              <w:rPr>
                <w:sz w:val="9"/>
              </w:rPr>
              <w:t>10</w:t>
            </w:r>
          </w:p>
        </w:tc>
        <w:tc>
          <w:tcPr>
            <w:tcW w:w="406" w:type="dxa"/>
            <w:tcBorders>
              <w:right w:val="single" w:sz="2" w:space="0" w:color="000000"/>
            </w:tcBorders>
          </w:tcPr>
          <w:p w14:paraId="4646F827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4</w:t>
            </w:r>
          </w:p>
        </w:tc>
        <w:tc>
          <w:tcPr>
            <w:tcW w:w="250" w:type="dxa"/>
            <w:tcBorders>
              <w:left w:val="single" w:sz="2" w:space="0" w:color="000000"/>
            </w:tcBorders>
          </w:tcPr>
          <w:p w14:paraId="2BAABA20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293" w:type="dxa"/>
          </w:tcPr>
          <w:p w14:paraId="4FB31BD1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6</w:t>
            </w:r>
          </w:p>
        </w:tc>
        <w:tc>
          <w:tcPr>
            <w:tcW w:w="412" w:type="dxa"/>
          </w:tcPr>
          <w:p w14:paraId="253EF1A0" w14:textId="77777777" w:rsidR="00B457C4" w:rsidRDefault="00000000">
            <w:pPr>
              <w:pStyle w:val="TableParagraph"/>
              <w:spacing w:before="39"/>
              <w:ind w:left="208" w:right="17"/>
              <w:jc w:val="center"/>
              <w:rPr>
                <w:sz w:val="9"/>
              </w:rPr>
            </w:pPr>
            <w:r>
              <w:rPr>
                <w:sz w:val="9"/>
              </w:rPr>
              <w:t>308</w:t>
            </w:r>
          </w:p>
        </w:tc>
        <w:tc>
          <w:tcPr>
            <w:tcW w:w="352" w:type="dxa"/>
          </w:tcPr>
          <w:p w14:paraId="7AC852A6" w14:textId="77777777" w:rsidR="00B457C4" w:rsidRDefault="00000000">
            <w:pPr>
              <w:pStyle w:val="TableParagraph"/>
              <w:spacing w:before="10"/>
              <w:ind w:right="2"/>
              <w:rPr>
                <w:sz w:val="9"/>
              </w:rPr>
            </w:pPr>
            <w:r>
              <w:rPr>
                <w:sz w:val="9"/>
              </w:rPr>
              <w:t>18</w:t>
            </w:r>
          </w:p>
        </w:tc>
        <w:tc>
          <w:tcPr>
            <w:tcW w:w="325" w:type="dxa"/>
          </w:tcPr>
          <w:p w14:paraId="7217AE1A" w14:textId="77777777" w:rsidR="00B457C4" w:rsidRDefault="00000000">
            <w:pPr>
              <w:pStyle w:val="TableParagraph"/>
              <w:spacing w:before="10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357" w:type="dxa"/>
          </w:tcPr>
          <w:p w14:paraId="117F08C5" w14:textId="77777777" w:rsidR="00B457C4" w:rsidRDefault="00000000">
            <w:pPr>
              <w:pStyle w:val="TableParagraph"/>
              <w:spacing w:before="10"/>
              <w:ind w:right="5"/>
              <w:rPr>
                <w:sz w:val="9"/>
              </w:rPr>
            </w:pPr>
            <w:r>
              <w:rPr>
                <w:w w:val="101"/>
                <w:sz w:val="9"/>
              </w:rPr>
              <w:t>7</w:t>
            </w:r>
          </w:p>
        </w:tc>
        <w:tc>
          <w:tcPr>
            <w:tcW w:w="375" w:type="dxa"/>
          </w:tcPr>
          <w:p w14:paraId="518021A4" w14:textId="77777777" w:rsidR="00B457C4" w:rsidRDefault="00000000">
            <w:pPr>
              <w:pStyle w:val="TableParagraph"/>
              <w:spacing w:before="10"/>
              <w:ind w:left="191"/>
              <w:jc w:val="center"/>
              <w:rPr>
                <w:sz w:val="9"/>
              </w:rPr>
            </w:pPr>
            <w:r>
              <w:rPr>
                <w:sz w:val="9"/>
              </w:rPr>
              <w:t>47.8</w:t>
            </w:r>
          </w:p>
        </w:tc>
        <w:tc>
          <w:tcPr>
            <w:tcW w:w="268" w:type="dxa"/>
          </w:tcPr>
          <w:p w14:paraId="3B9773A2" w14:textId="77777777" w:rsidR="00B457C4" w:rsidRDefault="00000000">
            <w:pPr>
              <w:pStyle w:val="TableParagraph"/>
              <w:spacing w:before="10"/>
              <w:ind w:left="125"/>
              <w:jc w:val="center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318" w:type="dxa"/>
          </w:tcPr>
          <w:p w14:paraId="3C3BECA3" w14:textId="77777777" w:rsidR="00B457C4" w:rsidRDefault="00000000">
            <w:pPr>
              <w:pStyle w:val="TableParagraph"/>
              <w:spacing w:before="10"/>
              <w:ind w:right="4"/>
              <w:rPr>
                <w:sz w:val="9"/>
              </w:rPr>
            </w:pPr>
            <w:r>
              <w:rPr>
                <w:sz w:val="9"/>
              </w:rPr>
              <w:t>0.7</w:t>
            </w:r>
          </w:p>
        </w:tc>
        <w:tc>
          <w:tcPr>
            <w:tcW w:w="480" w:type="dxa"/>
          </w:tcPr>
          <w:p w14:paraId="61F1FA6F" w14:textId="77777777" w:rsidR="00B457C4" w:rsidRDefault="00000000">
            <w:pPr>
              <w:pStyle w:val="TableParagraph"/>
              <w:spacing w:before="10"/>
              <w:ind w:right="35"/>
              <w:rPr>
                <w:sz w:val="9"/>
              </w:rPr>
            </w:pPr>
            <w:r>
              <w:rPr>
                <w:sz w:val="9"/>
              </w:rPr>
              <w:t>387</w:t>
            </w:r>
          </w:p>
        </w:tc>
        <w:tc>
          <w:tcPr>
            <w:tcW w:w="638" w:type="dxa"/>
          </w:tcPr>
          <w:p w14:paraId="1B2170A2" w14:textId="77777777" w:rsidR="00B457C4" w:rsidRDefault="00000000">
            <w:pPr>
              <w:pStyle w:val="TableParagraph"/>
              <w:spacing w:before="58" w:line="88" w:lineRule="exact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3,124,636</w:t>
            </w:r>
          </w:p>
        </w:tc>
        <w:tc>
          <w:tcPr>
            <w:tcW w:w="606" w:type="dxa"/>
          </w:tcPr>
          <w:p w14:paraId="6CEAB770" w14:textId="77777777" w:rsidR="00B457C4" w:rsidRDefault="00000000">
            <w:pPr>
              <w:pStyle w:val="TableParagraph"/>
              <w:spacing w:before="58" w:line="88" w:lineRule="exact"/>
              <w:ind w:right="7"/>
              <w:rPr>
                <w:b/>
                <w:sz w:val="9"/>
              </w:rPr>
            </w:pPr>
            <w:r>
              <w:rPr>
                <w:b/>
                <w:sz w:val="9"/>
              </w:rPr>
              <w:t>185,411</w:t>
            </w:r>
          </w:p>
        </w:tc>
        <w:tc>
          <w:tcPr>
            <w:tcW w:w="558" w:type="dxa"/>
            <w:tcBorders>
              <w:right w:val="single" w:sz="2" w:space="0" w:color="000000"/>
            </w:tcBorders>
          </w:tcPr>
          <w:p w14:paraId="038C338F" w14:textId="77777777" w:rsidR="00B457C4" w:rsidRDefault="00000000">
            <w:pPr>
              <w:pStyle w:val="TableParagraph"/>
              <w:spacing w:before="58" w:line="88" w:lineRule="exact"/>
              <w:ind w:right="39"/>
              <w:rPr>
                <w:b/>
                <w:sz w:val="9"/>
              </w:rPr>
            </w:pPr>
            <w:r>
              <w:rPr>
                <w:b/>
                <w:sz w:val="9"/>
              </w:rPr>
              <w:t>30,667</w:t>
            </w:r>
          </w:p>
        </w:tc>
        <w:tc>
          <w:tcPr>
            <w:tcW w:w="652" w:type="dxa"/>
            <w:tcBorders>
              <w:left w:val="single" w:sz="2" w:space="0" w:color="000000"/>
            </w:tcBorders>
          </w:tcPr>
          <w:p w14:paraId="34A2AFC5" w14:textId="77777777" w:rsidR="00B457C4" w:rsidRDefault="00000000">
            <w:pPr>
              <w:pStyle w:val="TableParagraph"/>
              <w:spacing w:before="58" w:line="88" w:lineRule="exact"/>
              <w:ind w:right="36"/>
              <w:rPr>
                <w:b/>
                <w:sz w:val="9"/>
              </w:rPr>
            </w:pPr>
            <w:r>
              <w:rPr>
                <w:b/>
                <w:sz w:val="9"/>
              </w:rPr>
              <w:t>3,340,714</w:t>
            </w:r>
          </w:p>
        </w:tc>
        <w:tc>
          <w:tcPr>
            <w:tcW w:w="650" w:type="dxa"/>
          </w:tcPr>
          <w:p w14:paraId="603DE298" w14:textId="77777777" w:rsidR="00B457C4" w:rsidRDefault="00000000">
            <w:pPr>
              <w:pStyle w:val="TableParagraph"/>
              <w:spacing w:before="58" w:line="88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3,440,935</w:t>
            </w:r>
          </w:p>
        </w:tc>
        <w:tc>
          <w:tcPr>
            <w:tcW w:w="634" w:type="dxa"/>
          </w:tcPr>
          <w:p w14:paraId="412ACCBE" w14:textId="77777777" w:rsidR="00B457C4" w:rsidRDefault="00000000">
            <w:pPr>
              <w:pStyle w:val="TableParagraph"/>
              <w:spacing w:before="58" w:line="88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3,544,163</w:t>
            </w:r>
          </w:p>
        </w:tc>
      </w:tr>
      <w:tr w:rsidR="00B457C4" w14:paraId="707F6896" w14:textId="77777777">
        <w:trPr>
          <w:trHeight w:val="164"/>
        </w:trPr>
        <w:tc>
          <w:tcPr>
            <w:tcW w:w="276" w:type="dxa"/>
            <w:tcBorders>
              <w:left w:val="single" w:sz="6" w:space="0" w:color="0000D0"/>
            </w:tcBorders>
          </w:tcPr>
          <w:p w14:paraId="10961CDA" w14:textId="77777777" w:rsidR="00B457C4" w:rsidRDefault="00000000">
            <w:pPr>
              <w:pStyle w:val="TableParagraph"/>
              <w:spacing w:before="40" w:line="104" w:lineRule="exact"/>
              <w:rPr>
                <w:sz w:val="11"/>
              </w:rPr>
            </w:pPr>
            <w:r>
              <w:rPr>
                <w:sz w:val="11"/>
              </w:rPr>
              <w:t>21</w:t>
            </w:r>
          </w:p>
        </w:tc>
        <w:tc>
          <w:tcPr>
            <w:tcW w:w="854" w:type="dxa"/>
          </w:tcPr>
          <w:p w14:paraId="69DD8ABE" w14:textId="77777777" w:rsidR="00B457C4" w:rsidRDefault="00000000">
            <w:pPr>
              <w:pStyle w:val="TableParagraph"/>
              <w:spacing w:before="40" w:line="104" w:lineRule="exact"/>
              <w:ind w:left="18"/>
              <w:jc w:val="left"/>
              <w:rPr>
                <w:sz w:val="11"/>
              </w:rPr>
            </w:pPr>
            <w:r>
              <w:rPr>
                <w:sz w:val="11"/>
              </w:rPr>
              <w:t>Peć</w:t>
            </w:r>
          </w:p>
        </w:tc>
        <w:tc>
          <w:tcPr>
            <w:tcW w:w="470" w:type="dxa"/>
            <w:tcBorders>
              <w:right w:val="single" w:sz="2" w:space="0" w:color="000000"/>
            </w:tcBorders>
          </w:tcPr>
          <w:p w14:paraId="73209A06" w14:textId="77777777" w:rsidR="00B457C4" w:rsidRDefault="00000000">
            <w:pPr>
              <w:pStyle w:val="TableParagraph"/>
              <w:spacing w:before="35"/>
              <w:ind w:right="35"/>
              <w:rPr>
                <w:sz w:val="9"/>
              </w:rPr>
            </w:pPr>
            <w:r>
              <w:rPr>
                <w:sz w:val="9"/>
              </w:rPr>
              <w:t>16,457</w:t>
            </w:r>
          </w:p>
        </w:tc>
        <w:tc>
          <w:tcPr>
            <w:tcW w:w="328" w:type="dxa"/>
            <w:tcBorders>
              <w:left w:val="single" w:sz="2" w:space="0" w:color="000000"/>
            </w:tcBorders>
          </w:tcPr>
          <w:p w14:paraId="44C1D3D0" w14:textId="77777777" w:rsidR="00B457C4" w:rsidRDefault="00000000">
            <w:pPr>
              <w:pStyle w:val="TableParagraph"/>
              <w:spacing w:before="59" w:line="85" w:lineRule="exact"/>
              <w:ind w:right="33"/>
              <w:rPr>
                <w:sz w:val="9"/>
              </w:rPr>
            </w:pPr>
            <w:r>
              <w:rPr>
                <w:sz w:val="9"/>
              </w:rPr>
              <w:t>13</w:t>
            </w:r>
          </w:p>
        </w:tc>
        <w:tc>
          <w:tcPr>
            <w:tcW w:w="351" w:type="dxa"/>
          </w:tcPr>
          <w:p w14:paraId="5AE7A150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sz w:val="9"/>
              </w:rPr>
              <w:t>0.5</w:t>
            </w:r>
          </w:p>
        </w:tc>
        <w:tc>
          <w:tcPr>
            <w:tcW w:w="411" w:type="dxa"/>
          </w:tcPr>
          <w:p w14:paraId="0324503C" w14:textId="77777777" w:rsidR="00B457C4" w:rsidRDefault="00000000">
            <w:pPr>
              <w:pStyle w:val="TableParagraph"/>
              <w:spacing w:before="11"/>
              <w:ind w:right="28"/>
              <w:rPr>
                <w:sz w:val="9"/>
              </w:rPr>
            </w:pPr>
            <w:r>
              <w:rPr>
                <w:sz w:val="9"/>
              </w:rPr>
              <w:t>117</w:t>
            </w:r>
          </w:p>
        </w:tc>
        <w:tc>
          <w:tcPr>
            <w:tcW w:w="399" w:type="dxa"/>
          </w:tcPr>
          <w:p w14:paraId="2326BCEE" w14:textId="77777777" w:rsidR="00B457C4" w:rsidRDefault="00000000">
            <w:pPr>
              <w:pStyle w:val="TableParagraph"/>
              <w:spacing w:before="11"/>
              <w:ind w:right="29"/>
              <w:rPr>
                <w:sz w:val="9"/>
              </w:rPr>
            </w:pPr>
            <w:r>
              <w:rPr>
                <w:w w:val="101"/>
                <w:sz w:val="9"/>
              </w:rPr>
              <w:t>8</w:t>
            </w:r>
          </w:p>
        </w:tc>
        <w:tc>
          <w:tcPr>
            <w:tcW w:w="358" w:type="dxa"/>
          </w:tcPr>
          <w:p w14:paraId="202AB39B" w14:textId="77777777" w:rsidR="00B457C4" w:rsidRDefault="00000000">
            <w:pPr>
              <w:pStyle w:val="TableParagraph"/>
              <w:spacing w:before="11"/>
              <w:ind w:left="156" w:right="9"/>
              <w:jc w:val="center"/>
              <w:rPr>
                <w:sz w:val="9"/>
              </w:rPr>
            </w:pPr>
            <w:r>
              <w:rPr>
                <w:sz w:val="9"/>
              </w:rPr>
              <w:t>509</w:t>
            </w:r>
          </w:p>
        </w:tc>
        <w:tc>
          <w:tcPr>
            <w:tcW w:w="360" w:type="dxa"/>
          </w:tcPr>
          <w:p w14:paraId="2139142E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sz w:val="9"/>
              </w:rPr>
              <w:t>34</w:t>
            </w:r>
          </w:p>
        </w:tc>
        <w:tc>
          <w:tcPr>
            <w:tcW w:w="374" w:type="dxa"/>
            <w:tcBorders>
              <w:right w:val="single" w:sz="2" w:space="0" w:color="000000"/>
            </w:tcBorders>
          </w:tcPr>
          <w:p w14:paraId="25C7FE81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sz w:val="9"/>
              </w:rPr>
              <w:t>192</w:t>
            </w:r>
          </w:p>
        </w:tc>
        <w:tc>
          <w:tcPr>
            <w:tcW w:w="379" w:type="dxa"/>
            <w:tcBorders>
              <w:left w:val="single" w:sz="2" w:space="0" w:color="000000"/>
              <w:right w:val="single" w:sz="2" w:space="0" w:color="000000"/>
            </w:tcBorders>
          </w:tcPr>
          <w:p w14:paraId="047B73E2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02" w:type="dxa"/>
            <w:tcBorders>
              <w:left w:val="single" w:sz="2" w:space="0" w:color="000000"/>
            </w:tcBorders>
          </w:tcPr>
          <w:p w14:paraId="0F19507D" w14:textId="77777777" w:rsidR="00B457C4" w:rsidRDefault="00000000">
            <w:pPr>
              <w:pStyle w:val="TableParagraph"/>
              <w:spacing w:before="11"/>
              <w:rPr>
                <w:sz w:val="9"/>
              </w:rPr>
            </w:pPr>
            <w:r>
              <w:rPr>
                <w:sz w:val="9"/>
              </w:rPr>
              <w:t>13</w:t>
            </w:r>
          </w:p>
        </w:tc>
        <w:tc>
          <w:tcPr>
            <w:tcW w:w="359" w:type="dxa"/>
          </w:tcPr>
          <w:p w14:paraId="59318567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sz w:val="9"/>
              </w:rPr>
              <w:t>31</w:t>
            </w:r>
          </w:p>
        </w:tc>
        <w:tc>
          <w:tcPr>
            <w:tcW w:w="300" w:type="dxa"/>
            <w:tcBorders>
              <w:right w:val="single" w:sz="2" w:space="0" w:color="000000"/>
            </w:tcBorders>
          </w:tcPr>
          <w:p w14:paraId="5BD7B0E2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sz w:val="9"/>
              </w:rPr>
              <w:t>14</w:t>
            </w:r>
          </w:p>
        </w:tc>
        <w:tc>
          <w:tcPr>
            <w:tcW w:w="337" w:type="dxa"/>
            <w:tcBorders>
              <w:left w:val="single" w:sz="2" w:space="0" w:color="000000"/>
              <w:right w:val="single" w:sz="2" w:space="0" w:color="000000"/>
            </w:tcBorders>
          </w:tcPr>
          <w:p w14:paraId="7CA9C097" w14:textId="77777777" w:rsidR="00B457C4" w:rsidRDefault="00000000">
            <w:pPr>
              <w:pStyle w:val="TableParagraph"/>
              <w:spacing w:before="11"/>
              <w:rPr>
                <w:sz w:val="9"/>
              </w:rPr>
            </w:pPr>
            <w:r>
              <w:rPr>
                <w:sz w:val="9"/>
              </w:rPr>
              <w:t>22</w:t>
            </w:r>
          </w:p>
        </w:tc>
        <w:tc>
          <w:tcPr>
            <w:tcW w:w="284" w:type="dxa"/>
            <w:tcBorders>
              <w:left w:val="single" w:sz="2" w:space="0" w:color="000000"/>
              <w:right w:val="single" w:sz="2" w:space="0" w:color="000000"/>
            </w:tcBorders>
          </w:tcPr>
          <w:p w14:paraId="174E4FAD" w14:textId="77777777" w:rsidR="00B457C4" w:rsidRDefault="00000000">
            <w:pPr>
              <w:pStyle w:val="TableParagraph"/>
              <w:spacing w:before="11"/>
              <w:ind w:right="1"/>
              <w:rPr>
                <w:sz w:val="9"/>
              </w:rPr>
            </w:pPr>
            <w:r>
              <w:rPr>
                <w:sz w:val="9"/>
              </w:rPr>
              <w:t>28</w:t>
            </w:r>
          </w:p>
        </w:tc>
        <w:tc>
          <w:tcPr>
            <w:tcW w:w="307" w:type="dxa"/>
            <w:tcBorders>
              <w:left w:val="single" w:sz="2" w:space="0" w:color="000000"/>
            </w:tcBorders>
          </w:tcPr>
          <w:p w14:paraId="32536C33" w14:textId="77777777" w:rsidR="00B457C4" w:rsidRDefault="00000000">
            <w:pPr>
              <w:pStyle w:val="TableParagraph"/>
              <w:spacing w:before="11"/>
              <w:ind w:right="1"/>
              <w:rPr>
                <w:sz w:val="9"/>
              </w:rPr>
            </w:pPr>
            <w:r>
              <w:rPr>
                <w:sz w:val="9"/>
              </w:rPr>
              <w:t>35</w:t>
            </w:r>
          </w:p>
        </w:tc>
        <w:tc>
          <w:tcPr>
            <w:tcW w:w="268" w:type="dxa"/>
          </w:tcPr>
          <w:p w14:paraId="456ABDE3" w14:textId="77777777" w:rsidR="00B457C4" w:rsidRDefault="00000000">
            <w:pPr>
              <w:pStyle w:val="TableParagraph"/>
              <w:spacing w:before="11"/>
              <w:ind w:right="1"/>
              <w:rPr>
                <w:sz w:val="9"/>
              </w:rPr>
            </w:pPr>
            <w:r>
              <w:rPr>
                <w:sz w:val="9"/>
              </w:rPr>
              <w:t>32</w:t>
            </w:r>
          </w:p>
        </w:tc>
        <w:tc>
          <w:tcPr>
            <w:tcW w:w="266" w:type="dxa"/>
          </w:tcPr>
          <w:p w14:paraId="2B0393BE" w14:textId="77777777" w:rsidR="00B457C4" w:rsidRDefault="00000000">
            <w:pPr>
              <w:pStyle w:val="TableParagraph"/>
              <w:spacing w:before="11"/>
              <w:ind w:left="154"/>
              <w:jc w:val="center"/>
              <w:rPr>
                <w:sz w:val="9"/>
              </w:rPr>
            </w:pPr>
            <w:r>
              <w:rPr>
                <w:sz w:val="9"/>
              </w:rPr>
              <w:t>15</w:t>
            </w:r>
          </w:p>
        </w:tc>
        <w:tc>
          <w:tcPr>
            <w:tcW w:w="406" w:type="dxa"/>
            <w:tcBorders>
              <w:right w:val="single" w:sz="2" w:space="0" w:color="000000"/>
            </w:tcBorders>
          </w:tcPr>
          <w:p w14:paraId="4347B78A" w14:textId="77777777" w:rsidR="00B457C4" w:rsidRDefault="00000000">
            <w:pPr>
              <w:pStyle w:val="TableParagraph"/>
              <w:spacing w:before="11"/>
              <w:ind w:right="3"/>
              <w:rPr>
                <w:sz w:val="9"/>
              </w:rPr>
            </w:pPr>
            <w:r>
              <w:rPr>
                <w:sz w:val="9"/>
              </w:rPr>
              <w:t>18</w:t>
            </w:r>
          </w:p>
        </w:tc>
        <w:tc>
          <w:tcPr>
            <w:tcW w:w="250" w:type="dxa"/>
            <w:tcBorders>
              <w:left w:val="single" w:sz="2" w:space="0" w:color="000000"/>
            </w:tcBorders>
          </w:tcPr>
          <w:p w14:paraId="315908F8" w14:textId="77777777" w:rsidR="00B457C4" w:rsidRDefault="00000000">
            <w:pPr>
              <w:pStyle w:val="TableParagraph"/>
              <w:spacing w:before="11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293" w:type="dxa"/>
          </w:tcPr>
          <w:p w14:paraId="3FB9D1C8" w14:textId="77777777" w:rsidR="00B457C4" w:rsidRDefault="00000000">
            <w:pPr>
              <w:pStyle w:val="TableParagraph"/>
              <w:spacing w:before="11"/>
              <w:ind w:right="1"/>
              <w:rPr>
                <w:sz w:val="9"/>
              </w:rPr>
            </w:pPr>
            <w:r>
              <w:rPr>
                <w:sz w:val="9"/>
              </w:rPr>
              <w:t>31</w:t>
            </w:r>
          </w:p>
        </w:tc>
        <w:tc>
          <w:tcPr>
            <w:tcW w:w="412" w:type="dxa"/>
          </w:tcPr>
          <w:p w14:paraId="56B1CEA1" w14:textId="77777777" w:rsidR="00B457C4" w:rsidRDefault="00000000">
            <w:pPr>
              <w:pStyle w:val="TableParagraph"/>
              <w:spacing w:before="35"/>
              <w:ind w:left="136" w:right="17"/>
              <w:jc w:val="center"/>
              <w:rPr>
                <w:sz w:val="9"/>
              </w:rPr>
            </w:pPr>
            <w:r>
              <w:rPr>
                <w:sz w:val="9"/>
              </w:rPr>
              <w:t>1,030</w:t>
            </w:r>
          </w:p>
        </w:tc>
        <w:tc>
          <w:tcPr>
            <w:tcW w:w="352" w:type="dxa"/>
          </w:tcPr>
          <w:p w14:paraId="7E50E2AE" w14:textId="77777777" w:rsidR="00B457C4" w:rsidRDefault="00000000">
            <w:pPr>
              <w:pStyle w:val="TableParagraph"/>
              <w:spacing w:before="11"/>
              <w:ind w:right="2"/>
              <w:rPr>
                <w:sz w:val="9"/>
              </w:rPr>
            </w:pPr>
            <w:r>
              <w:rPr>
                <w:sz w:val="9"/>
              </w:rPr>
              <w:t>50</w:t>
            </w:r>
          </w:p>
        </w:tc>
        <w:tc>
          <w:tcPr>
            <w:tcW w:w="325" w:type="dxa"/>
          </w:tcPr>
          <w:p w14:paraId="00153882" w14:textId="77777777" w:rsidR="00B457C4" w:rsidRDefault="00000000">
            <w:pPr>
              <w:pStyle w:val="TableParagraph"/>
              <w:spacing w:before="11"/>
              <w:ind w:right="5"/>
              <w:rPr>
                <w:sz w:val="9"/>
              </w:rPr>
            </w:pPr>
            <w:r>
              <w:rPr>
                <w:sz w:val="9"/>
              </w:rPr>
              <w:t>13</w:t>
            </w:r>
          </w:p>
        </w:tc>
        <w:tc>
          <w:tcPr>
            <w:tcW w:w="357" w:type="dxa"/>
          </w:tcPr>
          <w:p w14:paraId="49257A1D" w14:textId="77777777" w:rsidR="00B457C4" w:rsidRDefault="00000000">
            <w:pPr>
              <w:pStyle w:val="TableParagraph"/>
              <w:spacing w:before="11"/>
              <w:ind w:right="7"/>
              <w:rPr>
                <w:sz w:val="9"/>
              </w:rPr>
            </w:pPr>
            <w:r>
              <w:rPr>
                <w:sz w:val="9"/>
              </w:rPr>
              <w:t>27</w:t>
            </w:r>
          </w:p>
        </w:tc>
        <w:tc>
          <w:tcPr>
            <w:tcW w:w="375" w:type="dxa"/>
          </w:tcPr>
          <w:p w14:paraId="3DCA8ECB" w14:textId="77777777" w:rsidR="00B457C4" w:rsidRDefault="00000000">
            <w:pPr>
              <w:pStyle w:val="TableParagraph"/>
              <w:spacing w:before="11"/>
              <w:ind w:left="144"/>
              <w:jc w:val="center"/>
              <w:rPr>
                <w:sz w:val="9"/>
              </w:rPr>
            </w:pPr>
            <w:r>
              <w:rPr>
                <w:sz w:val="9"/>
              </w:rPr>
              <w:t>142.0</w:t>
            </w:r>
          </w:p>
        </w:tc>
        <w:tc>
          <w:tcPr>
            <w:tcW w:w="268" w:type="dxa"/>
          </w:tcPr>
          <w:p w14:paraId="1ED4C436" w14:textId="77777777" w:rsidR="00B457C4" w:rsidRDefault="00000000">
            <w:pPr>
              <w:pStyle w:val="TableParagraph"/>
              <w:spacing w:before="11"/>
              <w:ind w:left="125"/>
              <w:jc w:val="center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318" w:type="dxa"/>
          </w:tcPr>
          <w:p w14:paraId="63780383" w14:textId="77777777" w:rsidR="00B457C4" w:rsidRDefault="00000000">
            <w:pPr>
              <w:pStyle w:val="TableParagraph"/>
              <w:spacing w:before="11"/>
              <w:ind w:right="4"/>
              <w:rPr>
                <w:sz w:val="9"/>
              </w:rPr>
            </w:pPr>
            <w:r>
              <w:rPr>
                <w:sz w:val="9"/>
              </w:rPr>
              <w:t>2.6</w:t>
            </w:r>
          </w:p>
        </w:tc>
        <w:tc>
          <w:tcPr>
            <w:tcW w:w="480" w:type="dxa"/>
          </w:tcPr>
          <w:p w14:paraId="0E2BA5C4" w14:textId="77777777" w:rsidR="00B457C4" w:rsidRDefault="00000000">
            <w:pPr>
              <w:pStyle w:val="TableParagraph"/>
              <w:spacing w:before="11"/>
              <w:ind w:right="35"/>
              <w:rPr>
                <w:sz w:val="9"/>
              </w:rPr>
            </w:pPr>
            <w:r>
              <w:rPr>
                <w:sz w:val="9"/>
              </w:rPr>
              <w:t>1,266</w:t>
            </w:r>
          </w:p>
        </w:tc>
        <w:tc>
          <w:tcPr>
            <w:tcW w:w="638" w:type="dxa"/>
          </w:tcPr>
          <w:p w14:paraId="3B82F644" w14:textId="77777777" w:rsidR="00B457C4" w:rsidRDefault="00000000">
            <w:pPr>
              <w:pStyle w:val="TableParagraph"/>
              <w:spacing w:before="59" w:line="85" w:lineRule="exact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12,044,750</w:t>
            </w:r>
          </w:p>
        </w:tc>
        <w:tc>
          <w:tcPr>
            <w:tcW w:w="606" w:type="dxa"/>
          </w:tcPr>
          <w:p w14:paraId="2A2E7309" w14:textId="77777777" w:rsidR="00B457C4" w:rsidRDefault="00000000">
            <w:pPr>
              <w:pStyle w:val="TableParagraph"/>
              <w:spacing w:before="59" w:line="85" w:lineRule="exact"/>
              <w:ind w:right="7"/>
              <w:rPr>
                <w:b/>
                <w:sz w:val="9"/>
              </w:rPr>
            </w:pPr>
            <w:r>
              <w:rPr>
                <w:b/>
                <w:sz w:val="9"/>
              </w:rPr>
              <w:t>652,397</w:t>
            </w:r>
          </w:p>
        </w:tc>
        <w:tc>
          <w:tcPr>
            <w:tcW w:w="558" w:type="dxa"/>
            <w:tcBorders>
              <w:right w:val="single" w:sz="2" w:space="0" w:color="000000"/>
            </w:tcBorders>
          </w:tcPr>
          <w:p w14:paraId="52FFDC10" w14:textId="77777777" w:rsidR="00B457C4" w:rsidRDefault="00000000">
            <w:pPr>
              <w:pStyle w:val="TableParagraph"/>
              <w:spacing w:before="59" w:line="85" w:lineRule="exact"/>
              <w:ind w:right="39"/>
              <w:rPr>
                <w:b/>
                <w:sz w:val="9"/>
              </w:rPr>
            </w:pPr>
            <w:r>
              <w:rPr>
                <w:b/>
                <w:sz w:val="9"/>
              </w:rPr>
              <w:t>113,022</w:t>
            </w:r>
          </w:p>
        </w:tc>
        <w:tc>
          <w:tcPr>
            <w:tcW w:w="652" w:type="dxa"/>
            <w:tcBorders>
              <w:left w:val="single" w:sz="2" w:space="0" w:color="000000"/>
            </w:tcBorders>
          </w:tcPr>
          <w:p w14:paraId="3CAA29B4" w14:textId="77777777" w:rsidR="00B457C4" w:rsidRDefault="00000000">
            <w:pPr>
              <w:pStyle w:val="TableParagraph"/>
              <w:spacing w:before="59" w:line="85" w:lineRule="exact"/>
              <w:ind w:right="36"/>
              <w:rPr>
                <w:b/>
                <w:sz w:val="9"/>
              </w:rPr>
            </w:pPr>
            <w:r>
              <w:rPr>
                <w:b/>
                <w:sz w:val="9"/>
              </w:rPr>
              <w:t>12,810,169</w:t>
            </w:r>
          </w:p>
        </w:tc>
        <w:tc>
          <w:tcPr>
            <w:tcW w:w="650" w:type="dxa"/>
          </w:tcPr>
          <w:p w14:paraId="670EBAB3" w14:textId="77777777" w:rsidR="00B457C4" w:rsidRDefault="00000000">
            <w:pPr>
              <w:pStyle w:val="TableParagraph"/>
              <w:spacing w:before="59" w:line="85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13,194,474</w:t>
            </w:r>
          </w:p>
        </w:tc>
        <w:tc>
          <w:tcPr>
            <w:tcW w:w="634" w:type="dxa"/>
          </w:tcPr>
          <w:p w14:paraId="3B1D5CD7" w14:textId="77777777" w:rsidR="00B457C4" w:rsidRDefault="00000000">
            <w:pPr>
              <w:pStyle w:val="TableParagraph"/>
              <w:spacing w:before="59" w:line="85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13,590,308</w:t>
            </w:r>
          </w:p>
        </w:tc>
      </w:tr>
      <w:tr w:rsidR="00B457C4" w14:paraId="0B31C4CE" w14:textId="77777777">
        <w:trPr>
          <w:trHeight w:val="166"/>
        </w:trPr>
        <w:tc>
          <w:tcPr>
            <w:tcW w:w="276" w:type="dxa"/>
            <w:tcBorders>
              <w:left w:val="single" w:sz="6" w:space="0" w:color="0000D0"/>
            </w:tcBorders>
          </w:tcPr>
          <w:p w14:paraId="62DC4371" w14:textId="77777777" w:rsidR="00B457C4" w:rsidRDefault="00000000">
            <w:pPr>
              <w:pStyle w:val="TableParagraph"/>
              <w:spacing w:before="44" w:line="103" w:lineRule="exact"/>
              <w:rPr>
                <w:sz w:val="11"/>
              </w:rPr>
            </w:pPr>
            <w:r>
              <w:rPr>
                <w:sz w:val="11"/>
              </w:rPr>
              <w:t>22</w:t>
            </w:r>
          </w:p>
        </w:tc>
        <w:tc>
          <w:tcPr>
            <w:tcW w:w="854" w:type="dxa"/>
          </w:tcPr>
          <w:p w14:paraId="3714371E" w14:textId="77777777" w:rsidR="00B457C4" w:rsidRDefault="00000000">
            <w:pPr>
              <w:pStyle w:val="TableParagraph"/>
              <w:spacing w:before="44" w:line="103" w:lineRule="exact"/>
              <w:ind w:left="18"/>
              <w:jc w:val="left"/>
              <w:rPr>
                <w:sz w:val="11"/>
              </w:rPr>
            </w:pPr>
            <w:r>
              <w:rPr>
                <w:sz w:val="11"/>
              </w:rPr>
              <w:t>Podujevo</w:t>
            </w:r>
          </w:p>
        </w:tc>
        <w:tc>
          <w:tcPr>
            <w:tcW w:w="470" w:type="dxa"/>
            <w:tcBorders>
              <w:right w:val="single" w:sz="2" w:space="0" w:color="000000"/>
            </w:tcBorders>
          </w:tcPr>
          <w:p w14:paraId="1D935769" w14:textId="77777777" w:rsidR="00B457C4" w:rsidRDefault="00000000">
            <w:pPr>
              <w:pStyle w:val="TableParagraph"/>
              <w:spacing w:before="38"/>
              <w:ind w:right="35"/>
              <w:rPr>
                <w:sz w:val="9"/>
              </w:rPr>
            </w:pPr>
            <w:r>
              <w:rPr>
                <w:sz w:val="9"/>
              </w:rPr>
              <w:t>15,014</w:t>
            </w:r>
          </w:p>
        </w:tc>
        <w:tc>
          <w:tcPr>
            <w:tcW w:w="328" w:type="dxa"/>
            <w:tcBorders>
              <w:left w:val="single" w:sz="2" w:space="0" w:color="000000"/>
            </w:tcBorders>
          </w:tcPr>
          <w:p w14:paraId="388D24FF" w14:textId="77777777" w:rsidR="00B457C4" w:rsidRDefault="00000000">
            <w:pPr>
              <w:pStyle w:val="TableParagraph"/>
              <w:spacing w:before="57" w:line="89" w:lineRule="exact"/>
              <w:ind w:right="33"/>
              <w:rPr>
                <w:sz w:val="9"/>
              </w:rPr>
            </w:pPr>
            <w:r>
              <w:rPr>
                <w:sz w:val="9"/>
              </w:rPr>
              <w:t>26</w:t>
            </w:r>
          </w:p>
        </w:tc>
        <w:tc>
          <w:tcPr>
            <w:tcW w:w="351" w:type="dxa"/>
          </w:tcPr>
          <w:p w14:paraId="19D119EA" w14:textId="77777777" w:rsidR="00B457C4" w:rsidRDefault="00000000">
            <w:pPr>
              <w:pStyle w:val="TableParagraph"/>
              <w:spacing w:before="9"/>
              <w:ind w:right="-15"/>
              <w:rPr>
                <w:sz w:val="9"/>
              </w:rPr>
            </w:pPr>
            <w:r>
              <w:rPr>
                <w:sz w:val="9"/>
              </w:rPr>
              <w:t>0.9</w:t>
            </w:r>
          </w:p>
        </w:tc>
        <w:tc>
          <w:tcPr>
            <w:tcW w:w="411" w:type="dxa"/>
          </w:tcPr>
          <w:p w14:paraId="05DBE03B" w14:textId="77777777" w:rsidR="00B457C4" w:rsidRDefault="00000000">
            <w:pPr>
              <w:pStyle w:val="TableParagraph"/>
              <w:spacing w:before="9"/>
              <w:ind w:right="30"/>
              <w:rPr>
                <w:sz w:val="9"/>
              </w:rPr>
            </w:pPr>
            <w:r>
              <w:rPr>
                <w:sz w:val="9"/>
              </w:rPr>
              <w:t>95</w:t>
            </w:r>
          </w:p>
        </w:tc>
        <w:tc>
          <w:tcPr>
            <w:tcW w:w="399" w:type="dxa"/>
          </w:tcPr>
          <w:p w14:paraId="5F35F014" w14:textId="77777777" w:rsidR="00B457C4" w:rsidRDefault="00000000">
            <w:pPr>
              <w:pStyle w:val="TableParagraph"/>
              <w:spacing w:before="9"/>
              <w:ind w:right="29"/>
              <w:rPr>
                <w:sz w:val="9"/>
              </w:rPr>
            </w:pPr>
            <w:r>
              <w:rPr>
                <w:w w:val="101"/>
                <w:sz w:val="9"/>
              </w:rPr>
              <w:t>6</w:t>
            </w:r>
          </w:p>
        </w:tc>
        <w:tc>
          <w:tcPr>
            <w:tcW w:w="358" w:type="dxa"/>
          </w:tcPr>
          <w:p w14:paraId="33481565" w14:textId="77777777" w:rsidR="00B457C4" w:rsidRDefault="00000000">
            <w:pPr>
              <w:pStyle w:val="TableParagraph"/>
              <w:spacing w:before="9"/>
              <w:ind w:left="156" w:right="9"/>
              <w:jc w:val="center"/>
              <w:rPr>
                <w:sz w:val="9"/>
              </w:rPr>
            </w:pPr>
            <w:r>
              <w:rPr>
                <w:sz w:val="9"/>
              </w:rPr>
              <w:t>394</w:t>
            </w:r>
          </w:p>
        </w:tc>
        <w:tc>
          <w:tcPr>
            <w:tcW w:w="360" w:type="dxa"/>
          </w:tcPr>
          <w:p w14:paraId="6F698D45" w14:textId="77777777" w:rsidR="00B457C4" w:rsidRDefault="00000000">
            <w:pPr>
              <w:pStyle w:val="TableParagraph"/>
              <w:spacing w:before="9"/>
              <w:ind w:right="-15"/>
              <w:rPr>
                <w:sz w:val="9"/>
              </w:rPr>
            </w:pPr>
            <w:r>
              <w:rPr>
                <w:sz w:val="9"/>
              </w:rPr>
              <w:t>26</w:t>
            </w:r>
          </w:p>
        </w:tc>
        <w:tc>
          <w:tcPr>
            <w:tcW w:w="374" w:type="dxa"/>
            <w:tcBorders>
              <w:right w:val="single" w:sz="2" w:space="0" w:color="000000"/>
            </w:tcBorders>
          </w:tcPr>
          <w:p w14:paraId="3F5D7824" w14:textId="77777777" w:rsidR="00B457C4" w:rsidRDefault="00000000">
            <w:pPr>
              <w:pStyle w:val="TableParagraph"/>
              <w:spacing w:before="9"/>
              <w:ind w:right="-15"/>
              <w:rPr>
                <w:sz w:val="9"/>
              </w:rPr>
            </w:pPr>
            <w:r>
              <w:rPr>
                <w:sz w:val="9"/>
              </w:rPr>
              <w:t>174</w:t>
            </w:r>
          </w:p>
        </w:tc>
        <w:tc>
          <w:tcPr>
            <w:tcW w:w="379" w:type="dxa"/>
            <w:tcBorders>
              <w:left w:val="single" w:sz="2" w:space="0" w:color="000000"/>
              <w:right w:val="single" w:sz="2" w:space="0" w:color="000000"/>
            </w:tcBorders>
          </w:tcPr>
          <w:p w14:paraId="7FD6E274" w14:textId="77777777" w:rsidR="00B457C4" w:rsidRDefault="00000000">
            <w:pPr>
              <w:pStyle w:val="TableParagraph"/>
              <w:spacing w:before="9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02" w:type="dxa"/>
            <w:tcBorders>
              <w:left w:val="single" w:sz="2" w:space="0" w:color="000000"/>
            </w:tcBorders>
          </w:tcPr>
          <w:p w14:paraId="71BA7320" w14:textId="77777777" w:rsidR="00B457C4" w:rsidRDefault="00000000">
            <w:pPr>
              <w:pStyle w:val="TableParagraph"/>
              <w:spacing w:before="9"/>
              <w:rPr>
                <w:sz w:val="9"/>
              </w:rPr>
            </w:pPr>
            <w:r>
              <w:rPr>
                <w:sz w:val="9"/>
              </w:rPr>
              <w:t>12</w:t>
            </w:r>
          </w:p>
        </w:tc>
        <w:tc>
          <w:tcPr>
            <w:tcW w:w="359" w:type="dxa"/>
          </w:tcPr>
          <w:p w14:paraId="18DF7D8D" w14:textId="77777777" w:rsidR="00B457C4" w:rsidRDefault="00000000">
            <w:pPr>
              <w:pStyle w:val="TableParagraph"/>
              <w:spacing w:before="9"/>
              <w:ind w:right="-15"/>
              <w:rPr>
                <w:sz w:val="9"/>
              </w:rPr>
            </w:pPr>
            <w:r>
              <w:rPr>
                <w:sz w:val="9"/>
              </w:rPr>
              <w:t>130</w:t>
            </w:r>
          </w:p>
        </w:tc>
        <w:tc>
          <w:tcPr>
            <w:tcW w:w="300" w:type="dxa"/>
            <w:tcBorders>
              <w:right w:val="single" w:sz="2" w:space="0" w:color="000000"/>
            </w:tcBorders>
          </w:tcPr>
          <w:p w14:paraId="50E0457D" w14:textId="77777777" w:rsidR="00B457C4" w:rsidRDefault="00000000">
            <w:pPr>
              <w:pStyle w:val="TableParagraph"/>
              <w:spacing w:before="9"/>
              <w:ind w:right="-15"/>
              <w:rPr>
                <w:sz w:val="9"/>
              </w:rPr>
            </w:pPr>
            <w:r>
              <w:rPr>
                <w:sz w:val="9"/>
              </w:rPr>
              <w:t>15</w:t>
            </w:r>
          </w:p>
        </w:tc>
        <w:tc>
          <w:tcPr>
            <w:tcW w:w="337" w:type="dxa"/>
            <w:tcBorders>
              <w:left w:val="single" w:sz="2" w:space="0" w:color="000000"/>
              <w:right w:val="single" w:sz="2" w:space="0" w:color="000000"/>
            </w:tcBorders>
          </w:tcPr>
          <w:p w14:paraId="46D6C040" w14:textId="77777777" w:rsidR="00B457C4" w:rsidRDefault="00000000">
            <w:pPr>
              <w:pStyle w:val="TableParagraph"/>
              <w:spacing w:before="9"/>
              <w:rPr>
                <w:sz w:val="9"/>
              </w:rPr>
            </w:pPr>
            <w:r>
              <w:rPr>
                <w:sz w:val="9"/>
              </w:rPr>
              <w:t>21</w:t>
            </w:r>
          </w:p>
        </w:tc>
        <w:tc>
          <w:tcPr>
            <w:tcW w:w="284" w:type="dxa"/>
            <w:tcBorders>
              <w:left w:val="single" w:sz="2" w:space="0" w:color="000000"/>
              <w:right w:val="single" w:sz="2" w:space="0" w:color="000000"/>
            </w:tcBorders>
          </w:tcPr>
          <w:p w14:paraId="379A2A0C" w14:textId="77777777" w:rsidR="00B457C4" w:rsidRDefault="00000000">
            <w:pPr>
              <w:pStyle w:val="TableParagraph"/>
              <w:spacing w:before="9"/>
              <w:ind w:right="1"/>
              <w:rPr>
                <w:sz w:val="9"/>
              </w:rPr>
            </w:pPr>
            <w:r>
              <w:rPr>
                <w:sz w:val="9"/>
              </w:rPr>
              <w:t>28</w:t>
            </w:r>
          </w:p>
        </w:tc>
        <w:tc>
          <w:tcPr>
            <w:tcW w:w="307" w:type="dxa"/>
            <w:tcBorders>
              <w:left w:val="single" w:sz="2" w:space="0" w:color="000000"/>
            </w:tcBorders>
          </w:tcPr>
          <w:p w14:paraId="304BDD2F" w14:textId="77777777" w:rsidR="00B457C4" w:rsidRDefault="00000000">
            <w:pPr>
              <w:pStyle w:val="TableParagraph"/>
              <w:spacing w:before="9"/>
              <w:ind w:right="1"/>
              <w:rPr>
                <w:sz w:val="9"/>
              </w:rPr>
            </w:pPr>
            <w:r>
              <w:rPr>
                <w:sz w:val="9"/>
              </w:rPr>
              <w:t>40</w:t>
            </w:r>
          </w:p>
        </w:tc>
        <w:tc>
          <w:tcPr>
            <w:tcW w:w="268" w:type="dxa"/>
          </w:tcPr>
          <w:p w14:paraId="69713135" w14:textId="77777777" w:rsidR="00B457C4" w:rsidRDefault="00000000">
            <w:pPr>
              <w:pStyle w:val="TableParagraph"/>
              <w:spacing w:before="9"/>
              <w:ind w:right="1"/>
              <w:rPr>
                <w:sz w:val="9"/>
              </w:rPr>
            </w:pPr>
            <w:r>
              <w:rPr>
                <w:sz w:val="9"/>
              </w:rPr>
              <w:t>19</w:t>
            </w:r>
          </w:p>
        </w:tc>
        <w:tc>
          <w:tcPr>
            <w:tcW w:w="266" w:type="dxa"/>
          </w:tcPr>
          <w:p w14:paraId="3679B5FD" w14:textId="77777777" w:rsidR="00B457C4" w:rsidRDefault="00000000">
            <w:pPr>
              <w:pStyle w:val="TableParagraph"/>
              <w:spacing w:before="9"/>
              <w:ind w:left="154"/>
              <w:jc w:val="center"/>
              <w:rPr>
                <w:sz w:val="9"/>
              </w:rPr>
            </w:pPr>
            <w:r>
              <w:rPr>
                <w:sz w:val="9"/>
              </w:rPr>
              <w:t>12</w:t>
            </w:r>
          </w:p>
        </w:tc>
        <w:tc>
          <w:tcPr>
            <w:tcW w:w="406" w:type="dxa"/>
            <w:tcBorders>
              <w:right w:val="single" w:sz="2" w:space="0" w:color="000000"/>
            </w:tcBorders>
          </w:tcPr>
          <w:p w14:paraId="76478EC9" w14:textId="77777777" w:rsidR="00B457C4" w:rsidRDefault="00000000">
            <w:pPr>
              <w:pStyle w:val="TableParagraph"/>
              <w:spacing w:before="9"/>
              <w:ind w:right="3"/>
              <w:rPr>
                <w:sz w:val="9"/>
              </w:rPr>
            </w:pPr>
            <w:r>
              <w:rPr>
                <w:sz w:val="9"/>
              </w:rPr>
              <w:t>16</w:t>
            </w:r>
          </w:p>
        </w:tc>
        <w:tc>
          <w:tcPr>
            <w:tcW w:w="250" w:type="dxa"/>
            <w:tcBorders>
              <w:left w:val="single" w:sz="2" w:space="0" w:color="000000"/>
            </w:tcBorders>
          </w:tcPr>
          <w:p w14:paraId="323DBA18" w14:textId="77777777" w:rsidR="00B457C4" w:rsidRDefault="00000000">
            <w:pPr>
              <w:pStyle w:val="TableParagraph"/>
              <w:spacing w:before="9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2</w:t>
            </w:r>
          </w:p>
        </w:tc>
        <w:tc>
          <w:tcPr>
            <w:tcW w:w="293" w:type="dxa"/>
          </w:tcPr>
          <w:p w14:paraId="0518F4FA" w14:textId="77777777" w:rsidR="00B457C4" w:rsidRDefault="00000000">
            <w:pPr>
              <w:pStyle w:val="TableParagraph"/>
              <w:spacing w:before="9"/>
              <w:ind w:right="1"/>
              <w:rPr>
                <w:sz w:val="9"/>
              </w:rPr>
            </w:pPr>
            <w:r>
              <w:rPr>
                <w:sz w:val="9"/>
              </w:rPr>
              <w:t>23</w:t>
            </w:r>
          </w:p>
        </w:tc>
        <w:tc>
          <w:tcPr>
            <w:tcW w:w="412" w:type="dxa"/>
          </w:tcPr>
          <w:p w14:paraId="297ACE86" w14:textId="77777777" w:rsidR="00B457C4" w:rsidRDefault="00000000">
            <w:pPr>
              <w:pStyle w:val="TableParagraph"/>
              <w:spacing w:before="38"/>
              <w:ind w:left="208" w:right="17"/>
              <w:jc w:val="center"/>
              <w:rPr>
                <w:sz w:val="9"/>
              </w:rPr>
            </w:pPr>
            <w:r>
              <w:rPr>
                <w:sz w:val="9"/>
              </w:rPr>
              <w:t>960</w:t>
            </w:r>
          </w:p>
        </w:tc>
        <w:tc>
          <w:tcPr>
            <w:tcW w:w="352" w:type="dxa"/>
          </w:tcPr>
          <w:p w14:paraId="6751AAE4" w14:textId="77777777" w:rsidR="00B457C4" w:rsidRDefault="00000000">
            <w:pPr>
              <w:pStyle w:val="TableParagraph"/>
              <w:spacing w:before="9"/>
              <w:ind w:right="2"/>
              <w:rPr>
                <w:sz w:val="9"/>
              </w:rPr>
            </w:pPr>
            <w:r>
              <w:rPr>
                <w:sz w:val="9"/>
              </w:rPr>
              <w:t>57</w:t>
            </w:r>
          </w:p>
        </w:tc>
        <w:tc>
          <w:tcPr>
            <w:tcW w:w="325" w:type="dxa"/>
          </w:tcPr>
          <w:p w14:paraId="4315E038" w14:textId="77777777" w:rsidR="00B457C4" w:rsidRDefault="00000000">
            <w:pPr>
              <w:pStyle w:val="TableParagraph"/>
              <w:spacing w:before="9"/>
              <w:ind w:right="5"/>
              <w:rPr>
                <w:sz w:val="9"/>
              </w:rPr>
            </w:pPr>
            <w:r>
              <w:rPr>
                <w:sz w:val="9"/>
              </w:rPr>
              <w:t>10</w:t>
            </w:r>
          </w:p>
        </w:tc>
        <w:tc>
          <w:tcPr>
            <w:tcW w:w="357" w:type="dxa"/>
          </w:tcPr>
          <w:p w14:paraId="394793B2" w14:textId="77777777" w:rsidR="00B457C4" w:rsidRDefault="00000000">
            <w:pPr>
              <w:pStyle w:val="TableParagraph"/>
              <w:spacing w:before="9"/>
              <w:ind w:right="7"/>
              <w:rPr>
                <w:sz w:val="9"/>
              </w:rPr>
            </w:pPr>
            <w:r>
              <w:rPr>
                <w:sz w:val="9"/>
              </w:rPr>
              <w:t>26</w:t>
            </w:r>
          </w:p>
        </w:tc>
        <w:tc>
          <w:tcPr>
            <w:tcW w:w="375" w:type="dxa"/>
          </w:tcPr>
          <w:p w14:paraId="09F9D4DB" w14:textId="77777777" w:rsidR="00B457C4" w:rsidRDefault="00000000">
            <w:pPr>
              <w:pStyle w:val="TableParagraph"/>
              <w:spacing w:before="9"/>
              <w:ind w:left="144"/>
              <w:jc w:val="center"/>
              <w:rPr>
                <w:sz w:val="9"/>
              </w:rPr>
            </w:pPr>
            <w:r>
              <w:rPr>
                <w:sz w:val="9"/>
              </w:rPr>
              <w:t>147.3</w:t>
            </w:r>
          </w:p>
        </w:tc>
        <w:tc>
          <w:tcPr>
            <w:tcW w:w="268" w:type="dxa"/>
          </w:tcPr>
          <w:p w14:paraId="50678A15" w14:textId="77777777" w:rsidR="00B457C4" w:rsidRDefault="00000000">
            <w:pPr>
              <w:pStyle w:val="TableParagraph"/>
              <w:spacing w:before="9"/>
              <w:ind w:left="125"/>
              <w:jc w:val="center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318" w:type="dxa"/>
          </w:tcPr>
          <w:p w14:paraId="2F292E22" w14:textId="77777777" w:rsidR="00B457C4" w:rsidRDefault="00000000">
            <w:pPr>
              <w:pStyle w:val="TableParagraph"/>
              <w:spacing w:before="9"/>
              <w:ind w:right="4"/>
              <w:rPr>
                <w:sz w:val="9"/>
              </w:rPr>
            </w:pPr>
            <w:r>
              <w:rPr>
                <w:sz w:val="9"/>
              </w:rPr>
              <w:t>2.6</w:t>
            </w:r>
          </w:p>
        </w:tc>
        <w:tc>
          <w:tcPr>
            <w:tcW w:w="480" w:type="dxa"/>
          </w:tcPr>
          <w:p w14:paraId="59DB9469" w14:textId="77777777" w:rsidR="00B457C4" w:rsidRDefault="00000000">
            <w:pPr>
              <w:pStyle w:val="TableParagraph"/>
              <w:spacing w:before="9"/>
              <w:ind w:right="35"/>
              <w:rPr>
                <w:sz w:val="9"/>
              </w:rPr>
            </w:pPr>
            <w:r>
              <w:rPr>
                <w:sz w:val="9"/>
              </w:rPr>
              <w:t>1,204</w:t>
            </w:r>
          </w:p>
        </w:tc>
        <w:tc>
          <w:tcPr>
            <w:tcW w:w="638" w:type="dxa"/>
          </w:tcPr>
          <w:p w14:paraId="57D9539D" w14:textId="77777777" w:rsidR="00B457C4" w:rsidRDefault="00000000">
            <w:pPr>
              <w:pStyle w:val="TableParagraph"/>
              <w:spacing w:before="62" w:line="84" w:lineRule="exact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12,468,081</w:t>
            </w:r>
          </w:p>
        </w:tc>
        <w:tc>
          <w:tcPr>
            <w:tcW w:w="606" w:type="dxa"/>
          </w:tcPr>
          <w:p w14:paraId="47699536" w14:textId="77777777" w:rsidR="00B457C4" w:rsidRDefault="00000000">
            <w:pPr>
              <w:pStyle w:val="TableParagraph"/>
              <w:spacing w:before="62" w:line="84" w:lineRule="exact"/>
              <w:ind w:right="7"/>
              <w:rPr>
                <w:b/>
                <w:sz w:val="9"/>
              </w:rPr>
            </w:pPr>
            <w:r>
              <w:rPr>
                <w:b/>
                <w:sz w:val="9"/>
              </w:rPr>
              <w:t>619,027</w:t>
            </w:r>
          </w:p>
        </w:tc>
        <w:tc>
          <w:tcPr>
            <w:tcW w:w="558" w:type="dxa"/>
            <w:tcBorders>
              <w:right w:val="single" w:sz="2" w:space="0" w:color="000000"/>
            </w:tcBorders>
          </w:tcPr>
          <w:p w14:paraId="388E1707" w14:textId="77777777" w:rsidR="00B457C4" w:rsidRDefault="00000000">
            <w:pPr>
              <w:pStyle w:val="TableParagraph"/>
              <w:spacing w:before="62" w:line="84" w:lineRule="exact"/>
              <w:ind w:right="39"/>
              <w:rPr>
                <w:b/>
                <w:sz w:val="9"/>
              </w:rPr>
            </w:pPr>
            <w:r>
              <w:rPr>
                <w:b/>
                <w:sz w:val="9"/>
              </w:rPr>
              <w:t>103,880</w:t>
            </w:r>
          </w:p>
        </w:tc>
        <w:tc>
          <w:tcPr>
            <w:tcW w:w="652" w:type="dxa"/>
            <w:tcBorders>
              <w:left w:val="single" w:sz="2" w:space="0" w:color="000000"/>
            </w:tcBorders>
          </w:tcPr>
          <w:p w14:paraId="3E163C4A" w14:textId="77777777" w:rsidR="00B457C4" w:rsidRDefault="00000000">
            <w:pPr>
              <w:pStyle w:val="TableParagraph"/>
              <w:spacing w:before="62" w:line="84" w:lineRule="exact"/>
              <w:ind w:right="36"/>
              <w:rPr>
                <w:b/>
                <w:sz w:val="9"/>
              </w:rPr>
            </w:pPr>
            <w:r>
              <w:rPr>
                <w:b/>
                <w:sz w:val="9"/>
              </w:rPr>
              <w:t>13,190,988</w:t>
            </w:r>
          </w:p>
        </w:tc>
        <w:tc>
          <w:tcPr>
            <w:tcW w:w="650" w:type="dxa"/>
          </w:tcPr>
          <w:p w14:paraId="7613A711" w14:textId="77777777" w:rsidR="00B457C4" w:rsidRDefault="00000000">
            <w:pPr>
              <w:pStyle w:val="TableParagraph"/>
              <w:spacing w:before="62" w:line="84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13,586,718</w:t>
            </w:r>
          </w:p>
        </w:tc>
        <w:tc>
          <w:tcPr>
            <w:tcW w:w="634" w:type="dxa"/>
          </w:tcPr>
          <w:p w14:paraId="6AFD1C40" w14:textId="77777777" w:rsidR="00B457C4" w:rsidRDefault="00000000">
            <w:pPr>
              <w:pStyle w:val="TableParagraph"/>
              <w:spacing w:before="62" w:line="84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13,994,319</w:t>
            </w:r>
          </w:p>
        </w:tc>
      </w:tr>
      <w:tr w:rsidR="00B457C4" w14:paraId="4DE53AB5" w14:textId="77777777">
        <w:trPr>
          <w:trHeight w:val="166"/>
        </w:trPr>
        <w:tc>
          <w:tcPr>
            <w:tcW w:w="276" w:type="dxa"/>
            <w:tcBorders>
              <w:left w:val="single" w:sz="6" w:space="0" w:color="0000D0"/>
            </w:tcBorders>
          </w:tcPr>
          <w:p w14:paraId="0F57C890" w14:textId="77777777" w:rsidR="00B457C4" w:rsidRDefault="00000000">
            <w:pPr>
              <w:pStyle w:val="TableParagraph"/>
              <w:spacing w:before="40" w:line="107" w:lineRule="exact"/>
              <w:rPr>
                <w:sz w:val="11"/>
              </w:rPr>
            </w:pPr>
            <w:r>
              <w:rPr>
                <w:sz w:val="11"/>
              </w:rPr>
              <w:t>23</w:t>
            </w:r>
          </w:p>
        </w:tc>
        <w:tc>
          <w:tcPr>
            <w:tcW w:w="854" w:type="dxa"/>
          </w:tcPr>
          <w:p w14:paraId="35B5F8DB" w14:textId="77777777" w:rsidR="00B457C4" w:rsidRDefault="00000000">
            <w:pPr>
              <w:pStyle w:val="TableParagraph"/>
              <w:spacing w:before="40" w:line="107" w:lineRule="exact"/>
              <w:ind w:left="18"/>
              <w:jc w:val="left"/>
              <w:rPr>
                <w:sz w:val="11"/>
              </w:rPr>
            </w:pPr>
            <w:r>
              <w:rPr>
                <w:sz w:val="11"/>
              </w:rPr>
              <w:t>Priština</w:t>
            </w:r>
          </w:p>
        </w:tc>
        <w:tc>
          <w:tcPr>
            <w:tcW w:w="470" w:type="dxa"/>
            <w:tcBorders>
              <w:right w:val="single" w:sz="2" w:space="0" w:color="000000"/>
            </w:tcBorders>
          </w:tcPr>
          <w:p w14:paraId="2118BA69" w14:textId="77777777" w:rsidR="00B457C4" w:rsidRDefault="00000000">
            <w:pPr>
              <w:pStyle w:val="TableParagraph"/>
              <w:spacing w:before="34"/>
              <w:ind w:right="35"/>
              <w:rPr>
                <w:sz w:val="9"/>
              </w:rPr>
            </w:pPr>
            <w:r>
              <w:rPr>
                <w:sz w:val="9"/>
              </w:rPr>
              <w:t>43,262</w:t>
            </w:r>
          </w:p>
        </w:tc>
        <w:tc>
          <w:tcPr>
            <w:tcW w:w="328" w:type="dxa"/>
            <w:tcBorders>
              <w:left w:val="single" w:sz="2" w:space="0" w:color="000000"/>
            </w:tcBorders>
          </w:tcPr>
          <w:p w14:paraId="4CB4013F" w14:textId="77777777" w:rsidR="00B457C4" w:rsidRDefault="00000000">
            <w:pPr>
              <w:pStyle w:val="TableParagraph"/>
              <w:spacing w:before="58" w:line="88" w:lineRule="exact"/>
              <w:ind w:right="33"/>
              <w:rPr>
                <w:sz w:val="9"/>
              </w:rPr>
            </w:pPr>
            <w:r>
              <w:rPr>
                <w:sz w:val="9"/>
              </w:rPr>
              <w:t>72</w:t>
            </w:r>
          </w:p>
        </w:tc>
        <w:tc>
          <w:tcPr>
            <w:tcW w:w="351" w:type="dxa"/>
          </w:tcPr>
          <w:p w14:paraId="30A0A315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sz w:val="9"/>
              </w:rPr>
              <w:t>2.4</w:t>
            </w:r>
          </w:p>
        </w:tc>
        <w:tc>
          <w:tcPr>
            <w:tcW w:w="411" w:type="dxa"/>
          </w:tcPr>
          <w:p w14:paraId="1D9D2443" w14:textId="77777777" w:rsidR="00B457C4" w:rsidRDefault="00000000">
            <w:pPr>
              <w:pStyle w:val="TableParagraph"/>
              <w:spacing w:before="10"/>
              <w:ind w:right="28"/>
              <w:rPr>
                <w:sz w:val="9"/>
              </w:rPr>
            </w:pPr>
            <w:r>
              <w:rPr>
                <w:sz w:val="9"/>
              </w:rPr>
              <w:t>370</w:t>
            </w:r>
          </w:p>
        </w:tc>
        <w:tc>
          <w:tcPr>
            <w:tcW w:w="399" w:type="dxa"/>
          </w:tcPr>
          <w:p w14:paraId="3084EAB1" w14:textId="77777777" w:rsidR="00B457C4" w:rsidRDefault="00000000">
            <w:pPr>
              <w:pStyle w:val="TableParagraph"/>
              <w:spacing w:before="10"/>
              <w:ind w:right="31"/>
              <w:rPr>
                <w:sz w:val="9"/>
              </w:rPr>
            </w:pPr>
            <w:r>
              <w:rPr>
                <w:sz w:val="9"/>
              </w:rPr>
              <w:t>25</w:t>
            </w:r>
          </w:p>
        </w:tc>
        <w:tc>
          <w:tcPr>
            <w:tcW w:w="358" w:type="dxa"/>
          </w:tcPr>
          <w:p w14:paraId="762C65A9" w14:textId="77777777" w:rsidR="00B457C4" w:rsidRDefault="00000000">
            <w:pPr>
              <w:pStyle w:val="TableParagraph"/>
              <w:spacing w:before="10"/>
              <w:ind w:left="84" w:right="9"/>
              <w:jc w:val="center"/>
              <w:rPr>
                <w:sz w:val="9"/>
              </w:rPr>
            </w:pPr>
            <w:r>
              <w:rPr>
                <w:sz w:val="9"/>
              </w:rPr>
              <w:t>1,297</w:t>
            </w:r>
          </w:p>
        </w:tc>
        <w:tc>
          <w:tcPr>
            <w:tcW w:w="360" w:type="dxa"/>
          </w:tcPr>
          <w:p w14:paraId="2044EAAD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sz w:val="9"/>
              </w:rPr>
              <w:t>87</w:t>
            </w:r>
          </w:p>
        </w:tc>
        <w:tc>
          <w:tcPr>
            <w:tcW w:w="374" w:type="dxa"/>
            <w:tcBorders>
              <w:right w:val="single" w:sz="2" w:space="0" w:color="000000"/>
            </w:tcBorders>
          </w:tcPr>
          <w:p w14:paraId="0EEBA014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sz w:val="9"/>
              </w:rPr>
              <w:t>458</w:t>
            </w:r>
          </w:p>
        </w:tc>
        <w:tc>
          <w:tcPr>
            <w:tcW w:w="379" w:type="dxa"/>
            <w:tcBorders>
              <w:left w:val="single" w:sz="2" w:space="0" w:color="000000"/>
              <w:right w:val="single" w:sz="2" w:space="0" w:color="000000"/>
            </w:tcBorders>
          </w:tcPr>
          <w:p w14:paraId="0068DFB5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02" w:type="dxa"/>
            <w:tcBorders>
              <w:left w:val="single" w:sz="2" w:space="0" w:color="000000"/>
            </w:tcBorders>
          </w:tcPr>
          <w:p w14:paraId="525ADE52" w14:textId="77777777" w:rsidR="00B457C4" w:rsidRDefault="00000000">
            <w:pPr>
              <w:pStyle w:val="TableParagraph"/>
              <w:spacing w:before="10"/>
              <w:rPr>
                <w:sz w:val="9"/>
              </w:rPr>
            </w:pPr>
            <w:r>
              <w:rPr>
                <w:sz w:val="9"/>
              </w:rPr>
              <w:t>31</w:t>
            </w:r>
          </w:p>
        </w:tc>
        <w:tc>
          <w:tcPr>
            <w:tcW w:w="359" w:type="dxa"/>
          </w:tcPr>
          <w:p w14:paraId="030FD925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sz w:val="9"/>
              </w:rPr>
              <w:t>57</w:t>
            </w:r>
          </w:p>
        </w:tc>
        <w:tc>
          <w:tcPr>
            <w:tcW w:w="300" w:type="dxa"/>
            <w:tcBorders>
              <w:right w:val="single" w:sz="2" w:space="0" w:color="000000"/>
            </w:tcBorders>
          </w:tcPr>
          <w:p w14:paraId="120A0AC7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sz w:val="9"/>
              </w:rPr>
              <w:t>29</w:t>
            </w:r>
          </w:p>
        </w:tc>
        <w:tc>
          <w:tcPr>
            <w:tcW w:w="337" w:type="dxa"/>
            <w:tcBorders>
              <w:left w:val="single" w:sz="2" w:space="0" w:color="000000"/>
              <w:right w:val="single" w:sz="2" w:space="0" w:color="000000"/>
            </w:tcBorders>
          </w:tcPr>
          <w:p w14:paraId="264C3FD3" w14:textId="77777777" w:rsidR="00B457C4" w:rsidRDefault="00000000">
            <w:pPr>
              <w:pStyle w:val="TableParagraph"/>
              <w:spacing w:before="10"/>
              <w:rPr>
                <w:sz w:val="9"/>
              </w:rPr>
            </w:pPr>
            <w:r>
              <w:rPr>
                <w:sz w:val="9"/>
              </w:rPr>
              <w:t>55</w:t>
            </w:r>
          </w:p>
        </w:tc>
        <w:tc>
          <w:tcPr>
            <w:tcW w:w="284" w:type="dxa"/>
            <w:tcBorders>
              <w:left w:val="single" w:sz="2" w:space="0" w:color="000000"/>
              <w:right w:val="single" w:sz="2" w:space="0" w:color="000000"/>
            </w:tcBorders>
          </w:tcPr>
          <w:p w14:paraId="56394FBA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sz w:val="9"/>
              </w:rPr>
              <w:t>43</w:t>
            </w:r>
          </w:p>
        </w:tc>
        <w:tc>
          <w:tcPr>
            <w:tcW w:w="307" w:type="dxa"/>
            <w:tcBorders>
              <w:left w:val="single" w:sz="2" w:space="0" w:color="000000"/>
            </w:tcBorders>
          </w:tcPr>
          <w:p w14:paraId="6FB476BF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sz w:val="9"/>
              </w:rPr>
              <w:t>56</w:t>
            </w:r>
          </w:p>
        </w:tc>
        <w:tc>
          <w:tcPr>
            <w:tcW w:w="268" w:type="dxa"/>
          </w:tcPr>
          <w:p w14:paraId="793C77F7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sz w:val="9"/>
              </w:rPr>
              <w:t>67</w:t>
            </w:r>
          </w:p>
        </w:tc>
        <w:tc>
          <w:tcPr>
            <w:tcW w:w="266" w:type="dxa"/>
          </w:tcPr>
          <w:p w14:paraId="1FD3453B" w14:textId="77777777" w:rsidR="00B457C4" w:rsidRDefault="00000000">
            <w:pPr>
              <w:pStyle w:val="TableParagraph"/>
              <w:spacing w:before="10"/>
              <w:ind w:left="154"/>
              <w:jc w:val="center"/>
              <w:rPr>
                <w:sz w:val="9"/>
              </w:rPr>
            </w:pPr>
            <w:r>
              <w:rPr>
                <w:sz w:val="9"/>
              </w:rPr>
              <w:t>21</w:t>
            </w:r>
          </w:p>
        </w:tc>
        <w:tc>
          <w:tcPr>
            <w:tcW w:w="406" w:type="dxa"/>
            <w:tcBorders>
              <w:right w:val="single" w:sz="2" w:space="0" w:color="000000"/>
            </w:tcBorders>
          </w:tcPr>
          <w:p w14:paraId="07139DB6" w14:textId="77777777" w:rsidR="00B457C4" w:rsidRDefault="00000000">
            <w:pPr>
              <w:pStyle w:val="TableParagraph"/>
              <w:spacing w:before="10"/>
              <w:ind w:right="3"/>
              <w:rPr>
                <w:sz w:val="9"/>
              </w:rPr>
            </w:pPr>
            <w:r>
              <w:rPr>
                <w:sz w:val="9"/>
              </w:rPr>
              <w:t>44</w:t>
            </w:r>
          </w:p>
        </w:tc>
        <w:tc>
          <w:tcPr>
            <w:tcW w:w="250" w:type="dxa"/>
            <w:tcBorders>
              <w:left w:val="single" w:sz="2" w:space="0" w:color="000000"/>
            </w:tcBorders>
          </w:tcPr>
          <w:p w14:paraId="16960837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6</w:t>
            </w:r>
          </w:p>
        </w:tc>
        <w:tc>
          <w:tcPr>
            <w:tcW w:w="293" w:type="dxa"/>
          </w:tcPr>
          <w:p w14:paraId="14C5E932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sz w:val="9"/>
              </w:rPr>
              <w:t>63</w:t>
            </w:r>
          </w:p>
        </w:tc>
        <w:tc>
          <w:tcPr>
            <w:tcW w:w="412" w:type="dxa"/>
          </w:tcPr>
          <w:p w14:paraId="078FD405" w14:textId="77777777" w:rsidR="00B457C4" w:rsidRDefault="00000000">
            <w:pPr>
              <w:pStyle w:val="TableParagraph"/>
              <w:spacing w:before="34"/>
              <w:ind w:left="136" w:right="17"/>
              <w:jc w:val="center"/>
              <w:rPr>
                <w:sz w:val="9"/>
              </w:rPr>
            </w:pPr>
            <w:r>
              <w:rPr>
                <w:sz w:val="9"/>
              </w:rPr>
              <w:t>2,612</w:t>
            </w:r>
          </w:p>
        </w:tc>
        <w:tc>
          <w:tcPr>
            <w:tcW w:w="352" w:type="dxa"/>
          </w:tcPr>
          <w:p w14:paraId="33C587C7" w14:textId="77777777" w:rsidR="00B457C4" w:rsidRDefault="00000000">
            <w:pPr>
              <w:pStyle w:val="TableParagraph"/>
              <w:spacing w:before="10"/>
              <w:rPr>
                <w:sz w:val="9"/>
              </w:rPr>
            </w:pPr>
            <w:r>
              <w:rPr>
                <w:sz w:val="9"/>
              </w:rPr>
              <w:t>104</w:t>
            </w:r>
          </w:p>
        </w:tc>
        <w:tc>
          <w:tcPr>
            <w:tcW w:w="325" w:type="dxa"/>
          </w:tcPr>
          <w:p w14:paraId="3BF6AD78" w14:textId="77777777" w:rsidR="00B457C4" w:rsidRDefault="00000000">
            <w:pPr>
              <w:pStyle w:val="TableParagraph"/>
              <w:spacing w:before="10"/>
              <w:ind w:right="5"/>
              <w:rPr>
                <w:sz w:val="9"/>
              </w:rPr>
            </w:pPr>
            <w:r>
              <w:rPr>
                <w:sz w:val="9"/>
              </w:rPr>
              <w:t>33</w:t>
            </w:r>
          </w:p>
        </w:tc>
        <w:tc>
          <w:tcPr>
            <w:tcW w:w="357" w:type="dxa"/>
          </w:tcPr>
          <w:p w14:paraId="016995B6" w14:textId="77777777" w:rsidR="00B457C4" w:rsidRDefault="00000000">
            <w:pPr>
              <w:pStyle w:val="TableParagraph"/>
              <w:spacing w:before="10"/>
              <w:ind w:right="7"/>
              <w:rPr>
                <w:sz w:val="9"/>
              </w:rPr>
            </w:pPr>
            <w:r>
              <w:rPr>
                <w:sz w:val="9"/>
              </w:rPr>
              <w:t>66</w:t>
            </w:r>
          </w:p>
        </w:tc>
        <w:tc>
          <w:tcPr>
            <w:tcW w:w="375" w:type="dxa"/>
          </w:tcPr>
          <w:p w14:paraId="4AA114AC" w14:textId="77777777" w:rsidR="00B457C4" w:rsidRDefault="00000000">
            <w:pPr>
              <w:pStyle w:val="TableParagraph"/>
              <w:spacing w:before="10"/>
              <w:ind w:left="144"/>
              <w:jc w:val="center"/>
              <w:rPr>
                <w:sz w:val="9"/>
              </w:rPr>
            </w:pPr>
            <w:r>
              <w:rPr>
                <w:sz w:val="9"/>
              </w:rPr>
              <w:t>320.7</w:t>
            </w:r>
          </w:p>
        </w:tc>
        <w:tc>
          <w:tcPr>
            <w:tcW w:w="268" w:type="dxa"/>
          </w:tcPr>
          <w:p w14:paraId="20A2F51C" w14:textId="77777777" w:rsidR="00B457C4" w:rsidRDefault="00000000">
            <w:pPr>
              <w:pStyle w:val="TableParagraph"/>
              <w:spacing w:before="10"/>
              <w:ind w:left="125"/>
              <w:jc w:val="center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318" w:type="dxa"/>
          </w:tcPr>
          <w:p w14:paraId="26A20452" w14:textId="77777777" w:rsidR="00B457C4" w:rsidRDefault="00000000">
            <w:pPr>
              <w:pStyle w:val="TableParagraph"/>
              <w:spacing w:before="10"/>
              <w:ind w:right="4"/>
              <w:rPr>
                <w:sz w:val="9"/>
              </w:rPr>
            </w:pPr>
            <w:r>
              <w:rPr>
                <w:sz w:val="9"/>
              </w:rPr>
              <w:t>6.5</w:t>
            </w:r>
          </w:p>
        </w:tc>
        <w:tc>
          <w:tcPr>
            <w:tcW w:w="480" w:type="dxa"/>
          </w:tcPr>
          <w:p w14:paraId="308C8CC4" w14:textId="77777777" w:rsidR="00B457C4" w:rsidRDefault="00000000">
            <w:pPr>
              <w:pStyle w:val="TableParagraph"/>
              <w:spacing w:before="10"/>
              <w:ind w:right="35"/>
              <w:rPr>
                <w:sz w:val="9"/>
              </w:rPr>
            </w:pPr>
            <w:r>
              <w:rPr>
                <w:sz w:val="9"/>
              </w:rPr>
              <w:t>3,143</w:t>
            </w:r>
          </w:p>
        </w:tc>
        <w:tc>
          <w:tcPr>
            <w:tcW w:w="638" w:type="dxa"/>
          </w:tcPr>
          <w:p w14:paraId="1B00FFEA" w14:textId="77777777" w:rsidR="00B457C4" w:rsidRDefault="00000000">
            <w:pPr>
              <w:pStyle w:val="TableParagraph"/>
              <w:spacing w:before="58" w:line="88" w:lineRule="exact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25,300,439</w:t>
            </w:r>
          </w:p>
        </w:tc>
        <w:tc>
          <w:tcPr>
            <w:tcW w:w="606" w:type="dxa"/>
          </w:tcPr>
          <w:p w14:paraId="10667D24" w14:textId="77777777" w:rsidR="00B457C4" w:rsidRDefault="00000000">
            <w:pPr>
              <w:pStyle w:val="TableParagraph"/>
              <w:spacing w:before="58" w:line="88" w:lineRule="exact"/>
              <w:ind w:right="7"/>
              <w:rPr>
                <w:b/>
                <w:sz w:val="9"/>
              </w:rPr>
            </w:pPr>
            <w:r>
              <w:rPr>
                <w:b/>
                <w:sz w:val="9"/>
              </w:rPr>
              <w:t>1,498,401</w:t>
            </w:r>
          </w:p>
        </w:tc>
        <w:tc>
          <w:tcPr>
            <w:tcW w:w="558" w:type="dxa"/>
            <w:tcBorders>
              <w:right w:val="single" w:sz="2" w:space="0" w:color="000000"/>
            </w:tcBorders>
          </w:tcPr>
          <w:p w14:paraId="46DB8C58" w14:textId="77777777" w:rsidR="00B457C4" w:rsidRDefault="00000000">
            <w:pPr>
              <w:pStyle w:val="TableParagraph"/>
              <w:spacing w:before="58" w:line="88" w:lineRule="exact"/>
              <w:ind w:right="39"/>
              <w:rPr>
                <w:b/>
                <w:sz w:val="9"/>
              </w:rPr>
            </w:pPr>
            <w:r>
              <w:rPr>
                <w:b/>
                <w:sz w:val="9"/>
              </w:rPr>
              <w:t>294,784</w:t>
            </w:r>
          </w:p>
        </w:tc>
        <w:tc>
          <w:tcPr>
            <w:tcW w:w="652" w:type="dxa"/>
            <w:tcBorders>
              <w:left w:val="single" w:sz="2" w:space="0" w:color="000000"/>
            </w:tcBorders>
          </w:tcPr>
          <w:p w14:paraId="6FA3E3A2" w14:textId="77777777" w:rsidR="00B457C4" w:rsidRDefault="00000000">
            <w:pPr>
              <w:pStyle w:val="TableParagraph"/>
              <w:spacing w:before="58" w:line="88" w:lineRule="exact"/>
              <w:ind w:right="36"/>
              <w:rPr>
                <w:b/>
                <w:sz w:val="9"/>
              </w:rPr>
            </w:pPr>
            <w:r>
              <w:rPr>
                <w:b/>
                <w:sz w:val="9"/>
              </w:rPr>
              <w:t>27,093,624</w:t>
            </w:r>
          </w:p>
        </w:tc>
        <w:tc>
          <w:tcPr>
            <w:tcW w:w="650" w:type="dxa"/>
          </w:tcPr>
          <w:p w14:paraId="7D60AB9E" w14:textId="77777777" w:rsidR="00B457C4" w:rsidRDefault="00000000">
            <w:pPr>
              <w:pStyle w:val="TableParagraph"/>
              <w:spacing w:before="58" w:line="88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27,906,433</w:t>
            </w:r>
          </w:p>
        </w:tc>
        <w:tc>
          <w:tcPr>
            <w:tcW w:w="634" w:type="dxa"/>
          </w:tcPr>
          <w:p w14:paraId="00A4D0A7" w14:textId="77777777" w:rsidR="00B457C4" w:rsidRDefault="00000000">
            <w:pPr>
              <w:pStyle w:val="TableParagraph"/>
              <w:spacing w:before="58" w:line="88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28,743,626</w:t>
            </w:r>
          </w:p>
        </w:tc>
      </w:tr>
      <w:tr w:rsidR="00B457C4" w14:paraId="20862D4B" w14:textId="77777777">
        <w:trPr>
          <w:trHeight w:val="164"/>
        </w:trPr>
        <w:tc>
          <w:tcPr>
            <w:tcW w:w="276" w:type="dxa"/>
            <w:tcBorders>
              <w:left w:val="single" w:sz="6" w:space="0" w:color="0000D0"/>
            </w:tcBorders>
          </w:tcPr>
          <w:p w14:paraId="6E0A19C1" w14:textId="77777777" w:rsidR="00B457C4" w:rsidRDefault="00000000">
            <w:pPr>
              <w:pStyle w:val="TableParagraph"/>
              <w:spacing w:before="41" w:line="103" w:lineRule="exact"/>
              <w:rPr>
                <w:sz w:val="11"/>
              </w:rPr>
            </w:pPr>
            <w:r>
              <w:rPr>
                <w:sz w:val="11"/>
              </w:rPr>
              <w:t>24</w:t>
            </w:r>
          </w:p>
        </w:tc>
        <w:tc>
          <w:tcPr>
            <w:tcW w:w="854" w:type="dxa"/>
          </w:tcPr>
          <w:p w14:paraId="148AEAEA" w14:textId="77777777" w:rsidR="00B457C4" w:rsidRDefault="00000000">
            <w:pPr>
              <w:pStyle w:val="TableParagraph"/>
              <w:spacing w:before="41" w:line="103" w:lineRule="exact"/>
              <w:ind w:left="18"/>
              <w:jc w:val="left"/>
              <w:rPr>
                <w:sz w:val="11"/>
              </w:rPr>
            </w:pPr>
            <w:r>
              <w:rPr>
                <w:sz w:val="11"/>
              </w:rPr>
              <w:t>Prizren</w:t>
            </w:r>
          </w:p>
        </w:tc>
        <w:tc>
          <w:tcPr>
            <w:tcW w:w="470" w:type="dxa"/>
            <w:tcBorders>
              <w:right w:val="single" w:sz="2" w:space="0" w:color="000000"/>
            </w:tcBorders>
          </w:tcPr>
          <w:p w14:paraId="3062D8C4" w14:textId="77777777" w:rsidR="00B457C4" w:rsidRDefault="00000000">
            <w:pPr>
              <w:pStyle w:val="TableParagraph"/>
              <w:spacing w:before="35"/>
              <w:ind w:right="35"/>
              <w:rPr>
                <w:sz w:val="9"/>
              </w:rPr>
            </w:pPr>
            <w:r>
              <w:rPr>
                <w:sz w:val="9"/>
              </w:rPr>
              <w:t>27,820</w:t>
            </w:r>
          </w:p>
        </w:tc>
        <w:tc>
          <w:tcPr>
            <w:tcW w:w="328" w:type="dxa"/>
            <w:tcBorders>
              <w:left w:val="single" w:sz="2" w:space="0" w:color="000000"/>
            </w:tcBorders>
          </w:tcPr>
          <w:p w14:paraId="5B22B529" w14:textId="77777777" w:rsidR="00B457C4" w:rsidRDefault="00000000">
            <w:pPr>
              <w:pStyle w:val="TableParagraph"/>
              <w:spacing w:before="59" w:line="85" w:lineRule="exact"/>
              <w:ind w:right="33"/>
              <w:rPr>
                <w:sz w:val="9"/>
              </w:rPr>
            </w:pPr>
            <w:r>
              <w:rPr>
                <w:sz w:val="9"/>
              </w:rPr>
              <w:t>39</w:t>
            </w:r>
          </w:p>
        </w:tc>
        <w:tc>
          <w:tcPr>
            <w:tcW w:w="351" w:type="dxa"/>
          </w:tcPr>
          <w:p w14:paraId="5D8CDD8E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sz w:val="9"/>
              </w:rPr>
              <w:t>1.3</w:t>
            </w:r>
          </w:p>
        </w:tc>
        <w:tc>
          <w:tcPr>
            <w:tcW w:w="411" w:type="dxa"/>
          </w:tcPr>
          <w:p w14:paraId="001C6D80" w14:textId="77777777" w:rsidR="00B457C4" w:rsidRDefault="00000000">
            <w:pPr>
              <w:pStyle w:val="TableParagraph"/>
              <w:spacing w:before="6"/>
              <w:ind w:right="28"/>
              <w:rPr>
                <w:sz w:val="9"/>
              </w:rPr>
            </w:pPr>
            <w:r>
              <w:rPr>
                <w:sz w:val="9"/>
              </w:rPr>
              <w:t>183</w:t>
            </w:r>
          </w:p>
        </w:tc>
        <w:tc>
          <w:tcPr>
            <w:tcW w:w="399" w:type="dxa"/>
          </w:tcPr>
          <w:p w14:paraId="5DA183F7" w14:textId="77777777" w:rsidR="00B457C4" w:rsidRDefault="00000000">
            <w:pPr>
              <w:pStyle w:val="TableParagraph"/>
              <w:spacing w:before="6"/>
              <w:ind w:right="31"/>
              <w:rPr>
                <w:sz w:val="9"/>
              </w:rPr>
            </w:pPr>
            <w:r>
              <w:rPr>
                <w:sz w:val="9"/>
              </w:rPr>
              <w:t>12</w:t>
            </w:r>
          </w:p>
        </w:tc>
        <w:tc>
          <w:tcPr>
            <w:tcW w:w="358" w:type="dxa"/>
          </w:tcPr>
          <w:p w14:paraId="18508AFA" w14:textId="77777777" w:rsidR="00B457C4" w:rsidRDefault="00000000">
            <w:pPr>
              <w:pStyle w:val="TableParagraph"/>
              <w:spacing w:before="6"/>
              <w:ind w:left="156" w:right="9"/>
              <w:jc w:val="center"/>
              <w:rPr>
                <w:sz w:val="9"/>
              </w:rPr>
            </w:pPr>
            <w:r>
              <w:rPr>
                <w:sz w:val="9"/>
              </w:rPr>
              <w:t>791</w:t>
            </w:r>
          </w:p>
        </w:tc>
        <w:tc>
          <w:tcPr>
            <w:tcW w:w="360" w:type="dxa"/>
          </w:tcPr>
          <w:p w14:paraId="64F05E6D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sz w:val="9"/>
              </w:rPr>
              <w:t>53</w:t>
            </w:r>
          </w:p>
        </w:tc>
        <w:tc>
          <w:tcPr>
            <w:tcW w:w="374" w:type="dxa"/>
            <w:tcBorders>
              <w:right w:val="single" w:sz="2" w:space="0" w:color="000000"/>
            </w:tcBorders>
          </w:tcPr>
          <w:p w14:paraId="746371FB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sz w:val="9"/>
              </w:rPr>
              <w:t>325</w:t>
            </w:r>
          </w:p>
        </w:tc>
        <w:tc>
          <w:tcPr>
            <w:tcW w:w="379" w:type="dxa"/>
            <w:tcBorders>
              <w:left w:val="single" w:sz="2" w:space="0" w:color="000000"/>
              <w:right w:val="single" w:sz="2" w:space="0" w:color="000000"/>
            </w:tcBorders>
          </w:tcPr>
          <w:p w14:paraId="2618AA17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02" w:type="dxa"/>
            <w:tcBorders>
              <w:left w:val="single" w:sz="2" w:space="0" w:color="000000"/>
            </w:tcBorders>
          </w:tcPr>
          <w:p w14:paraId="1B41EA3B" w14:textId="77777777" w:rsidR="00B457C4" w:rsidRDefault="00000000">
            <w:pPr>
              <w:pStyle w:val="TableParagraph"/>
              <w:spacing w:before="6"/>
              <w:rPr>
                <w:sz w:val="9"/>
              </w:rPr>
            </w:pPr>
            <w:r>
              <w:rPr>
                <w:sz w:val="9"/>
              </w:rPr>
              <w:t>22</w:t>
            </w:r>
          </w:p>
        </w:tc>
        <w:tc>
          <w:tcPr>
            <w:tcW w:w="359" w:type="dxa"/>
          </w:tcPr>
          <w:p w14:paraId="4AC3A3E9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sz w:val="9"/>
              </w:rPr>
              <w:t>240</w:t>
            </w:r>
          </w:p>
        </w:tc>
        <w:tc>
          <w:tcPr>
            <w:tcW w:w="300" w:type="dxa"/>
            <w:tcBorders>
              <w:right w:val="single" w:sz="2" w:space="0" w:color="000000"/>
            </w:tcBorders>
          </w:tcPr>
          <w:p w14:paraId="4E74109D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sz w:val="9"/>
              </w:rPr>
              <w:t>28</w:t>
            </w:r>
          </w:p>
        </w:tc>
        <w:tc>
          <w:tcPr>
            <w:tcW w:w="337" w:type="dxa"/>
            <w:tcBorders>
              <w:left w:val="single" w:sz="2" w:space="0" w:color="000000"/>
              <w:right w:val="single" w:sz="2" w:space="0" w:color="000000"/>
            </w:tcBorders>
          </w:tcPr>
          <w:p w14:paraId="55AE313F" w14:textId="77777777" w:rsidR="00B457C4" w:rsidRDefault="00000000">
            <w:pPr>
              <w:pStyle w:val="TableParagraph"/>
              <w:spacing w:before="6"/>
              <w:rPr>
                <w:sz w:val="9"/>
              </w:rPr>
            </w:pPr>
            <w:r>
              <w:rPr>
                <w:sz w:val="9"/>
              </w:rPr>
              <w:t>36</w:t>
            </w:r>
          </w:p>
        </w:tc>
        <w:tc>
          <w:tcPr>
            <w:tcW w:w="284" w:type="dxa"/>
            <w:tcBorders>
              <w:left w:val="single" w:sz="2" w:space="0" w:color="000000"/>
              <w:right w:val="single" w:sz="2" w:space="0" w:color="000000"/>
            </w:tcBorders>
          </w:tcPr>
          <w:p w14:paraId="16A43267" w14:textId="77777777" w:rsidR="00B457C4" w:rsidRDefault="00000000">
            <w:pPr>
              <w:pStyle w:val="TableParagraph"/>
              <w:spacing w:before="6"/>
              <w:ind w:right="1"/>
              <w:rPr>
                <w:sz w:val="9"/>
              </w:rPr>
            </w:pPr>
            <w:r>
              <w:rPr>
                <w:sz w:val="9"/>
              </w:rPr>
              <w:t>43</w:t>
            </w:r>
          </w:p>
        </w:tc>
        <w:tc>
          <w:tcPr>
            <w:tcW w:w="307" w:type="dxa"/>
            <w:tcBorders>
              <w:left w:val="single" w:sz="2" w:space="0" w:color="000000"/>
            </w:tcBorders>
          </w:tcPr>
          <w:p w14:paraId="342E5E34" w14:textId="77777777" w:rsidR="00B457C4" w:rsidRDefault="00000000">
            <w:pPr>
              <w:pStyle w:val="TableParagraph"/>
              <w:spacing w:before="6"/>
              <w:ind w:right="1"/>
              <w:rPr>
                <w:sz w:val="9"/>
              </w:rPr>
            </w:pPr>
            <w:r>
              <w:rPr>
                <w:sz w:val="9"/>
              </w:rPr>
              <w:t>63</w:t>
            </w:r>
          </w:p>
        </w:tc>
        <w:tc>
          <w:tcPr>
            <w:tcW w:w="268" w:type="dxa"/>
          </w:tcPr>
          <w:p w14:paraId="71E0C0FC" w14:textId="77777777" w:rsidR="00B457C4" w:rsidRDefault="00000000">
            <w:pPr>
              <w:pStyle w:val="TableParagraph"/>
              <w:spacing w:before="6"/>
              <w:ind w:right="1"/>
              <w:rPr>
                <w:sz w:val="9"/>
              </w:rPr>
            </w:pPr>
            <w:r>
              <w:rPr>
                <w:sz w:val="9"/>
              </w:rPr>
              <w:t>29</w:t>
            </w:r>
          </w:p>
        </w:tc>
        <w:tc>
          <w:tcPr>
            <w:tcW w:w="266" w:type="dxa"/>
          </w:tcPr>
          <w:p w14:paraId="56588A6B" w14:textId="77777777" w:rsidR="00B457C4" w:rsidRDefault="00000000">
            <w:pPr>
              <w:pStyle w:val="TableParagraph"/>
              <w:spacing w:before="6"/>
              <w:ind w:left="154"/>
              <w:jc w:val="center"/>
              <w:rPr>
                <w:sz w:val="9"/>
              </w:rPr>
            </w:pPr>
            <w:r>
              <w:rPr>
                <w:sz w:val="9"/>
              </w:rPr>
              <w:t>15</w:t>
            </w:r>
          </w:p>
        </w:tc>
        <w:tc>
          <w:tcPr>
            <w:tcW w:w="406" w:type="dxa"/>
            <w:tcBorders>
              <w:right w:val="single" w:sz="2" w:space="0" w:color="000000"/>
            </w:tcBorders>
          </w:tcPr>
          <w:p w14:paraId="1DC302EA" w14:textId="77777777" w:rsidR="00B457C4" w:rsidRDefault="00000000">
            <w:pPr>
              <w:pStyle w:val="TableParagraph"/>
              <w:spacing w:before="6"/>
              <w:ind w:right="3"/>
              <w:rPr>
                <w:sz w:val="9"/>
              </w:rPr>
            </w:pPr>
            <w:r>
              <w:rPr>
                <w:sz w:val="9"/>
              </w:rPr>
              <w:t>29</w:t>
            </w:r>
          </w:p>
        </w:tc>
        <w:tc>
          <w:tcPr>
            <w:tcW w:w="250" w:type="dxa"/>
            <w:tcBorders>
              <w:left w:val="single" w:sz="2" w:space="0" w:color="000000"/>
            </w:tcBorders>
          </w:tcPr>
          <w:p w14:paraId="5D538EE4" w14:textId="77777777" w:rsidR="00B457C4" w:rsidRDefault="00000000">
            <w:pPr>
              <w:pStyle w:val="TableParagraph"/>
              <w:spacing w:before="6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4</w:t>
            </w:r>
          </w:p>
        </w:tc>
        <w:tc>
          <w:tcPr>
            <w:tcW w:w="293" w:type="dxa"/>
          </w:tcPr>
          <w:p w14:paraId="699DB065" w14:textId="77777777" w:rsidR="00B457C4" w:rsidRDefault="00000000">
            <w:pPr>
              <w:pStyle w:val="TableParagraph"/>
              <w:spacing w:before="6"/>
              <w:ind w:right="1"/>
              <w:rPr>
                <w:sz w:val="9"/>
              </w:rPr>
            </w:pPr>
            <w:r>
              <w:rPr>
                <w:sz w:val="9"/>
              </w:rPr>
              <w:t>49</w:t>
            </w:r>
          </w:p>
        </w:tc>
        <w:tc>
          <w:tcPr>
            <w:tcW w:w="412" w:type="dxa"/>
          </w:tcPr>
          <w:p w14:paraId="6184FE49" w14:textId="77777777" w:rsidR="00B457C4" w:rsidRDefault="00000000">
            <w:pPr>
              <w:pStyle w:val="TableParagraph"/>
              <w:spacing w:before="35"/>
              <w:ind w:left="136" w:right="17"/>
              <w:jc w:val="center"/>
              <w:rPr>
                <w:sz w:val="9"/>
              </w:rPr>
            </w:pPr>
            <w:r>
              <w:rPr>
                <w:sz w:val="9"/>
              </w:rPr>
              <w:t>1,834</w:t>
            </w:r>
          </w:p>
        </w:tc>
        <w:tc>
          <w:tcPr>
            <w:tcW w:w="352" w:type="dxa"/>
          </w:tcPr>
          <w:p w14:paraId="461C306E" w14:textId="77777777" w:rsidR="00B457C4" w:rsidRDefault="00000000">
            <w:pPr>
              <w:pStyle w:val="TableParagraph"/>
              <w:spacing w:before="6"/>
              <w:ind w:right="2"/>
              <w:rPr>
                <w:sz w:val="9"/>
              </w:rPr>
            </w:pPr>
            <w:r>
              <w:rPr>
                <w:sz w:val="9"/>
              </w:rPr>
              <w:t>93</w:t>
            </w:r>
          </w:p>
        </w:tc>
        <w:tc>
          <w:tcPr>
            <w:tcW w:w="325" w:type="dxa"/>
          </w:tcPr>
          <w:p w14:paraId="427AB3BE" w14:textId="77777777" w:rsidR="00B457C4" w:rsidRDefault="00000000">
            <w:pPr>
              <w:pStyle w:val="TableParagraph"/>
              <w:spacing w:before="6"/>
              <w:ind w:right="5"/>
              <w:rPr>
                <w:sz w:val="9"/>
              </w:rPr>
            </w:pPr>
            <w:r>
              <w:rPr>
                <w:sz w:val="9"/>
              </w:rPr>
              <w:t>19</w:t>
            </w:r>
          </w:p>
        </w:tc>
        <w:tc>
          <w:tcPr>
            <w:tcW w:w="357" w:type="dxa"/>
          </w:tcPr>
          <w:p w14:paraId="784E5A4F" w14:textId="77777777" w:rsidR="00B457C4" w:rsidRDefault="00000000">
            <w:pPr>
              <w:pStyle w:val="TableParagraph"/>
              <w:spacing w:before="6"/>
              <w:ind w:right="7"/>
              <w:rPr>
                <w:sz w:val="9"/>
              </w:rPr>
            </w:pPr>
            <w:r>
              <w:rPr>
                <w:sz w:val="9"/>
              </w:rPr>
              <w:t>44</w:t>
            </w:r>
          </w:p>
        </w:tc>
        <w:tc>
          <w:tcPr>
            <w:tcW w:w="375" w:type="dxa"/>
          </w:tcPr>
          <w:p w14:paraId="70EB842E" w14:textId="77777777" w:rsidR="00B457C4" w:rsidRDefault="00000000">
            <w:pPr>
              <w:pStyle w:val="TableParagraph"/>
              <w:spacing w:before="6"/>
              <w:ind w:left="144"/>
              <w:jc w:val="center"/>
              <w:rPr>
                <w:sz w:val="9"/>
              </w:rPr>
            </w:pPr>
            <w:r>
              <w:rPr>
                <w:sz w:val="9"/>
              </w:rPr>
              <w:t>250.6</w:t>
            </w:r>
          </w:p>
        </w:tc>
        <w:tc>
          <w:tcPr>
            <w:tcW w:w="268" w:type="dxa"/>
          </w:tcPr>
          <w:p w14:paraId="163ABFBD" w14:textId="77777777" w:rsidR="00B457C4" w:rsidRDefault="00000000">
            <w:pPr>
              <w:pStyle w:val="TableParagraph"/>
              <w:spacing w:before="6"/>
              <w:ind w:left="125"/>
              <w:jc w:val="center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318" w:type="dxa"/>
          </w:tcPr>
          <w:p w14:paraId="66DA8635" w14:textId="77777777" w:rsidR="00B457C4" w:rsidRDefault="00000000">
            <w:pPr>
              <w:pStyle w:val="TableParagraph"/>
              <w:spacing w:before="6"/>
              <w:ind w:right="4"/>
              <w:rPr>
                <w:sz w:val="9"/>
              </w:rPr>
            </w:pPr>
            <w:r>
              <w:rPr>
                <w:sz w:val="9"/>
              </w:rPr>
              <w:t>4.3</w:t>
            </w:r>
          </w:p>
        </w:tc>
        <w:tc>
          <w:tcPr>
            <w:tcW w:w="480" w:type="dxa"/>
          </w:tcPr>
          <w:p w14:paraId="685B8335" w14:textId="77777777" w:rsidR="00B457C4" w:rsidRDefault="00000000">
            <w:pPr>
              <w:pStyle w:val="TableParagraph"/>
              <w:spacing w:before="6"/>
              <w:ind w:right="35"/>
              <w:rPr>
                <w:sz w:val="9"/>
              </w:rPr>
            </w:pPr>
            <w:r>
              <w:rPr>
                <w:sz w:val="9"/>
              </w:rPr>
              <w:t>2,247</w:t>
            </w:r>
          </w:p>
        </w:tc>
        <w:tc>
          <w:tcPr>
            <w:tcW w:w="638" w:type="dxa"/>
          </w:tcPr>
          <w:p w14:paraId="19C56DEF" w14:textId="77777777" w:rsidR="00B457C4" w:rsidRDefault="00000000">
            <w:pPr>
              <w:pStyle w:val="TableParagraph"/>
              <w:spacing w:before="59" w:line="85" w:lineRule="exact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18,906,838</w:t>
            </w:r>
          </w:p>
        </w:tc>
        <w:tc>
          <w:tcPr>
            <w:tcW w:w="606" w:type="dxa"/>
          </w:tcPr>
          <w:p w14:paraId="46172FF5" w14:textId="77777777" w:rsidR="00B457C4" w:rsidRDefault="00000000">
            <w:pPr>
              <w:pStyle w:val="TableParagraph"/>
              <w:spacing w:before="59" w:line="85" w:lineRule="exact"/>
              <w:ind w:right="7"/>
              <w:rPr>
                <w:b/>
                <w:sz w:val="9"/>
              </w:rPr>
            </w:pPr>
            <w:r>
              <w:rPr>
                <w:b/>
                <w:sz w:val="9"/>
              </w:rPr>
              <w:t>1,149,179</w:t>
            </w:r>
          </w:p>
        </w:tc>
        <w:tc>
          <w:tcPr>
            <w:tcW w:w="558" w:type="dxa"/>
            <w:tcBorders>
              <w:right w:val="single" w:sz="2" w:space="0" w:color="000000"/>
            </w:tcBorders>
          </w:tcPr>
          <w:p w14:paraId="0297A472" w14:textId="77777777" w:rsidR="00B457C4" w:rsidRDefault="00000000">
            <w:pPr>
              <w:pStyle w:val="TableParagraph"/>
              <w:spacing w:before="59" w:line="85" w:lineRule="exact"/>
              <w:ind w:right="39"/>
              <w:rPr>
                <w:b/>
                <w:sz w:val="9"/>
              </w:rPr>
            </w:pPr>
            <w:r>
              <w:rPr>
                <w:b/>
                <w:sz w:val="9"/>
              </w:rPr>
              <w:t>191,072</w:t>
            </w:r>
          </w:p>
        </w:tc>
        <w:tc>
          <w:tcPr>
            <w:tcW w:w="652" w:type="dxa"/>
            <w:tcBorders>
              <w:left w:val="single" w:sz="2" w:space="0" w:color="000000"/>
            </w:tcBorders>
          </w:tcPr>
          <w:p w14:paraId="0E8C661C" w14:textId="77777777" w:rsidR="00B457C4" w:rsidRDefault="00000000">
            <w:pPr>
              <w:pStyle w:val="TableParagraph"/>
              <w:spacing w:before="59" w:line="85" w:lineRule="exact"/>
              <w:ind w:right="36"/>
              <w:rPr>
                <w:b/>
                <w:sz w:val="9"/>
              </w:rPr>
            </w:pPr>
            <w:r>
              <w:rPr>
                <w:b/>
                <w:sz w:val="9"/>
              </w:rPr>
              <w:t>20,247,089</w:t>
            </w:r>
          </w:p>
        </w:tc>
        <w:tc>
          <w:tcPr>
            <w:tcW w:w="650" w:type="dxa"/>
          </w:tcPr>
          <w:p w14:paraId="3B35F899" w14:textId="77777777" w:rsidR="00B457C4" w:rsidRDefault="00000000">
            <w:pPr>
              <w:pStyle w:val="TableParagraph"/>
              <w:spacing w:before="59" w:line="85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20,854,502</w:t>
            </w:r>
          </w:p>
        </w:tc>
        <w:tc>
          <w:tcPr>
            <w:tcW w:w="634" w:type="dxa"/>
          </w:tcPr>
          <w:p w14:paraId="208EC772" w14:textId="77777777" w:rsidR="00B457C4" w:rsidRDefault="00000000">
            <w:pPr>
              <w:pStyle w:val="TableParagraph"/>
              <w:spacing w:before="59" w:line="85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21,480,137</w:t>
            </w:r>
          </w:p>
        </w:tc>
      </w:tr>
      <w:tr w:rsidR="00B457C4" w14:paraId="146B22AC" w14:textId="77777777">
        <w:trPr>
          <w:trHeight w:val="166"/>
        </w:trPr>
        <w:tc>
          <w:tcPr>
            <w:tcW w:w="276" w:type="dxa"/>
            <w:tcBorders>
              <w:left w:val="single" w:sz="6" w:space="0" w:color="0000D0"/>
            </w:tcBorders>
          </w:tcPr>
          <w:p w14:paraId="568457A8" w14:textId="77777777" w:rsidR="00B457C4" w:rsidRDefault="00000000">
            <w:pPr>
              <w:pStyle w:val="TableParagraph"/>
              <w:spacing w:before="44" w:line="103" w:lineRule="exact"/>
              <w:rPr>
                <w:sz w:val="11"/>
              </w:rPr>
            </w:pPr>
            <w:r>
              <w:rPr>
                <w:sz w:val="11"/>
              </w:rPr>
              <w:t>25</w:t>
            </w:r>
          </w:p>
        </w:tc>
        <w:tc>
          <w:tcPr>
            <w:tcW w:w="854" w:type="dxa"/>
          </w:tcPr>
          <w:p w14:paraId="2E23B7D3" w14:textId="77777777" w:rsidR="00B457C4" w:rsidRDefault="00000000">
            <w:pPr>
              <w:pStyle w:val="TableParagraph"/>
              <w:spacing w:before="44" w:line="103" w:lineRule="exact"/>
              <w:ind w:left="18"/>
              <w:jc w:val="left"/>
              <w:rPr>
                <w:sz w:val="11"/>
              </w:rPr>
            </w:pPr>
            <w:r>
              <w:rPr>
                <w:sz w:val="11"/>
              </w:rPr>
              <w:t>Orahovac</w:t>
            </w:r>
          </w:p>
        </w:tc>
        <w:tc>
          <w:tcPr>
            <w:tcW w:w="470" w:type="dxa"/>
            <w:tcBorders>
              <w:right w:val="single" w:sz="2" w:space="0" w:color="000000"/>
            </w:tcBorders>
          </w:tcPr>
          <w:p w14:paraId="2B4FF3CB" w14:textId="77777777" w:rsidR="00B457C4" w:rsidRDefault="00000000">
            <w:pPr>
              <w:pStyle w:val="TableParagraph"/>
              <w:spacing w:before="38"/>
              <w:ind w:right="35"/>
              <w:rPr>
                <w:sz w:val="9"/>
              </w:rPr>
            </w:pPr>
            <w:r>
              <w:rPr>
                <w:sz w:val="9"/>
              </w:rPr>
              <w:t>7,888</w:t>
            </w:r>
          </w:p>
        </w:tc>
        <w:tc>
          <w:tcPr>
            <w:tcW w:w="328" w:type="dxa"/>
            <w:tcBorders>
              <w:left w:val="single" w:sz="2" w:space="0" w:color="000000"/>
            </w:tcBorders>
          </w:tcPr>
          <w:p w14:paraId="354879EE" w14:textId="77777777" w:rsidR="00B457C4" w:rsidRDefault="00000000">
            <w:pPr>
              <w:pStyle w:val="TableParagraph"/>
              <w:spacing w:before="58" w:line="89" w:lineRule="exact"/>
              <w:ind w:right="29"/>
              <w:rPr>
                <w:sz w:val="9"/>
              </w:rPr>
            </w:pPr>
            <w:r>
              <w:rPr>
                <w:w w:val="101"/>
                <w:sz w:val="9"/>
              </w:rPr>
              <w:t>9</w:t>
            </w:r>
          </w:p>
        </w:tc>
        <w:tc>
          <w:tcPr>
            <w:tcW w:w="351" w:type="dxa"/>
          </w:tcPr>
          <w:p w14:paraId="387A685E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sz w:val="9"/>
              </w:rPr>
              <w:t>0.4</w:t>
            </w:r>
          </w:p>
        </w:tc>
        <w:tc>
          <w:tcPr>
            <w:tcW w:w="411" w:type="dxa"/>
          </w:tcPr>
          <w:p w14:paraId="4B02ADDF" w14:textId="77777777" w:rsidR="00B457C4" w:rsidRDefault="00000000">
            <w:pPr>
              <w:pStyle w:val="TableParagraph"/>
              <w:spacing w:before="10"/>
              <w:ind w:right="30"/>
              <w:rPr>
                <w:sz w:val="9"/>
              </w:rPr>
            </w:pPr>
            <w:r>
              <w:rPr>
                <w:sz w:val="9"/>
              </w:rPr>
              <w:t>64</w:t>
            </w:r>
          </w:p>
        </w:tc>
        <w:tc>
          <w:tcPr>
            <w:tcW w:w="399" w:type="dxa"/>
          </w:tcPr>
          <w:p w14:paraId="40D5280B" w14:textId="77777777" w:rsidR="00B457C4" w:rsidRDefault="00000000">
            <w:pPr>
              <w:pStyle w:val="TableParagraph"/>
              <w:spacing w:before="10"/>
              <w:ind w:right="29"/>
              <w:rPr>
                <w:sz w:val="9"/>
              </w:rPr>
            </w:pPr>
            <w:r>
              <w:rPr>
                <w:w w:val="101"/>
                <w:sz w:val="9"/>
              </w:rPr>
              <w:t>4</w:t>
            </w:r>
          </w:p>
        </w:tc>
        <w:tc>
          <w:tcPr>
            <w:tcW w:w="358" w:type="dxa"/>
          </w:tcPr>
          <w:p w14:paraId="4C6DF447" w14:textId="77777777" w:rsidR="00B457C4" w:rsidRDefault="00000000">
            <w:pPr>
              <w:pStyle w:val="TableParagraph"/>
              <w:spacing w:before="10"/>
              <w:ind w:left="156" w:right="9"/>
              <w:jc w:val="center"/>
              <w:rPr>
                <w:sz w:val="9"/>
              </w:rPr>
            </w:pPr>
            <w:r>
              <w:rPr>
                <w:sz w:val="9"/>
              </w:rPr>
              <w:t>245</w:t>
            </w:r>
          </w:p>
        </w:tc>
        <w:tc>
          <w:tcPr>
            <w:tcW w:w="360" w:type="dxa"/>
          </w:tcPr>
          <w:p w14:paraId="3141302B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sz w:val="9"/>
              </w:rPr>
              <w:t>16</w:t>
            </w:r>
          </w:p>
        </w:tc>
        <w:tc>
          <w:tcPr>
            <w:tcW w:w="374" w:type="dxa"/>
            <w:tcBorders>
              <w:right w:val="single" w:sz="2" w:space="0" w:color="000000"/>
            </w:tcBorders>
          </w:tcPr>
          <w:p w14:paraId="2CE1BC70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sz w:val="9"/>
              </w:rPr>
              <w:t>60</w:t>
            </w:r>
          </w:p>
        </w:tc>
        <w:tc>
          <w:tcPr>
            <w:tcW w:w="379" w:type="dxa"/>
            <w:tcBorders>
              <w:left w:val="single" w:sz="2" w:space="0" w:color="000000"/>
              <w:right w:val="single" w:sz="2" w:space="0" w:color="000000"/>
            </w:tcBorders>
          </w:tcPr>
          <w:p w14:paraId="6B06CDDB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02" w:type="dxa"/>
            <w:tcBorders>
              <w:left w:val="single" w:sz="2" w:space="0" w:color="000000"/>
            </w:tcBorders>
          </w:tcPr>
          <w:p w14:paraId="7F143B19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4</w:t>
            </w:r>
          </w:p>
        </w:tc>
        <w:tc>
          <w:tcPr>
            <w:tcW w:w="359" w:type="dxa"/>
          </w:tcPr>
          <w:p w14:paraId="462C27B1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sz w:val="9"/>
              </w:rPr>
              <w:t>44</w:t>
            </w:r>
          </w:p>
        </w:tc>
        <w:tc>
          <w:tcPr>
            <w:tcW w:w="300" w:type="dxa"/>
            <w:tcBorders>
              <w:right w:val="single" w:sz="2" w:space="0" w:color="000000"/>
            </w:tcBorders>
          </w:tcPr>
          <w:p w14:paraId="26FB83A6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sz w:val="9"/>
              </w:rPr>
              <w:t>10</w:t>
            </w:r>
          </w:p>
        </w:tc>
        <w:tc>
          <w:tcPr>
            <w:tcW w:w="337" w:type="dxa"/>
            <w:tcBorders>
              <w:left w:val="single" w:sz="2" w:space="0" w:color="000000"/>
              <w:right w:val="single" w:sz="2" w:space="0" w:color="000000"/>
            </w:tcBorders>
          </w:tcPr>
          <w:p w14:paraId="19F642AF" w14:textId="77777777" w:rsidR="00B457C4" w:rsidRDefault="00000000">
            <w:pPr>
              <w:pStyle w:val="TableParagraph"/>
              <w:spacing w:before="10"/>
              <w:rPr>
                <w:sz w:val="9"/>
              </w:rPr>
            </w:pPr>
            <w:r>
              <w:rPr>
                <w:sz w:val="9"/>
              </w:rPr>
              <w:t>10</w:t>
            </w:r>
          </w:p>
        </w:tc>
        <w:tc>
          <w:tcPr>
            <w:tcW w:w="284" w:type="dxa"/>
            <w:tcBorders>
              <w:left w:val="single" w:sz="2" w:space="0" w:color="000000"/>
              <w:right w:val="single" w:sz="2" w:space="0" w:color="000000"/>
            </w:tcBorders>
          </w:tcPr>
          <w:p w14:paraId="17690313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sz w:val="9"/>
              </w:rPr>
              <w:t>28</w:t>
            </w:r>
          </w:p>
        </w:tc>
        <w:tc>
          <w:tcPr>
            <w:tcW w:w="307" w:type="dxa"/>
            <w:tcBorders>
              <w:left w:val="single" w:sz="2" w:space="0" w:color="000000"/>
            </w:tcBorders>
          </w:tcPr>
          <w:p w14:paraId="32A7BF07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sz w:val="9"/>
              </w:rPr>
              <w:t>34</w:t>
            </w:r>
          </w:p>
        </w:tc>
        <w:tc>
          <w:tcPr>
            <w:tcW w:w="268" w:type="dxa"/>
          </w:tcPr>
          <w:p w14:paraId="68584230" w14:textId="77777777" w:rsidR="00B457C4" w:rsidRDefault="00000000">
            <w:pPr>
              <w:pStyle w:val="TableParagraph"/>
              <w:spacing w:before="10"/>
              <w:rPr>
                <w:sz w:val="9"/>
              </w:rPr>
            </w:pPr>
            <w:r>
              <w:rPr>
                <w:w w:val="101"/>
                <w:sz w:val="9"/>
              </w:rPr>
              <w:t>9</w:t>
            </w:r>
          </w:p>
        </w:tc>
        <w:tc>
          <w:tcPr>
            <w:tcW w:w="266" w:type="dxa"/>
          </w:tcPr>
          <w:p w14:paraId="1CF012B1" w14:textId="77777777" w:rsidR="00B457C4" w:rsidRDefault="00000000">
            <w:pPr>
              <w:pStyle w:val="TableParagraph"/>
              <w:spacing w:before="10"/>
              <w:ind w:left="204"/>
              <w:jc w:val="center"/>
              <w:rPr>
                <w:sz w:val="9"/>
              </w:rPr>
            </w:pPr>
            <w:r>
              <w:rPr>
                <w:w w:val="101"/>
                <w:sz w:val="9"/>
              </w:rPr>
              <w:t>9</w:t>
            </w:r>
          </w:p>
        </w:tc>
        <w:tc>
          <w:tcPr>
            <w:tcW w:w="406" w:type="dxa"/>
            <w:tcBorders>
              <w:right w:val="single" w:sz="2" w:space="0" w:color="000000"/>
            </w:tcBorders>
          </w:tcPr>
          <w:p w14:paraId="4109CF51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8</w:t>
            </w:r>
          </w:p>
        </w:tc>
        <w:tc>
          <w:tcPr>
            <w:tcW w:w="250" w:type="dxa"/>
            <w:tcBorders>
              <w:left w:val="single" w:sz="2" w:space="0" w:color="000000"/>
            </w:tcBorders>
          </w:tcPr>
          <w:p w14:paraId="3063270D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293" w:type="dxa"/>
          </w:tcPr>
          <w:p w14:paraId="66DDE248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sz w:val="9"/>
              </w:rPr>
              <w:t>15</w:t>
            </w:r>
          </w:p>
        </w:tc>
        <w:tc>
          <w:tcPr>
            <w:tcW w:w="412" w:type="dxa"/>
          </w:tcPr>
          <w:p w14:paraId="693EC5B6" w14:textId="77777777" w:rsidR="00B457C4" w:rsidRDefault="00000000">
            <w:pPr>
              <w:pStyle w:val="TableParagraph"/>
              <w:spacing w:before="38"/>
              <w:ind w:left="208" w:right="17"/>
              <w:jc w:val="center"/>
              <w:rPr>
                <w:sz w:val="9"/>
              </w:rPr>
            </w:pPr>
            <w:r>
              <w:rPr>
                <w:sz w:val="9"/>
              </w:rPr>
              <w:t>516</w:t>
            </w:r>
          </w:p>
        </w:tc>
        <w:tc>
          <w:tcPr>
            <w:tcW w:w="352" w:type="dxa"/>
          </w:tcPr>
          <w:p w14:paraId="2833C3FD" w14:textId="77777777" w:rsidR="00B457C4" w:rsidRDefault="00000000">
            <w:pPr>
              <w:pStyle w:val="TableParagraph"/>
              <w:spacing w:before="10"/>
              <w:ind w:right="2"/>
              <w:rPr>
                <w:sz w:val="9"/>
              </w:rPr>
            </w:pPr>
            <w:r>
              <w:rPr>
                <w:sz w:val="9"/>
              </w:rPr>
              <w:t>41</w:t>
            </w:r>
          </w:p>
        </w:tc>
        <w:tc>
          <w:tcPr>
            <w:tcW w:w="325" w:type="dxa"/>
          </w:tcPr>
          <w:p w14:paraId="64F297D3" w14:textId="77777777" w:rsidR="00B457C4" w:rsidRDefault="00000000">
            <w:pPr>
              <w:pStyle w:val="TableParagraph"/>
              <w:spacing w:before="10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8</w:t>
            </w:r>
          </w:p>
        </w:tc>
        <w:tc>
          <w:tcPr>
            <w:tcW w:w="357" w:type="dxa"/>
          </w:tcPr>
          <w:p w14:paraId="49B76E77" w14:textId="77777777" w:rsidR="00B457C4" w:rsidRDefault="00000000">
            <w:pPr>
              <w:pStyle w:val="TableParagraph"/>
              <w:spacing w:before="10"/>
              <w:ind w:right="7"/>
              <w:rPr>
                <w:sz w:val="9"/>
              </w:rPr>
            </w:pPr>
            <w:r>
              <w:rPr>
                <w:sz w:val="9"/>
              </w:rPr>
              <w:t>14</w:t>
            </w:r>
          </w:p>
        </w:tc>
        <w:tc>
          <w:tcPr>
            <w:tcW w:w="375" w:type="dxa"/>
          </w:tcPr>
          <w:p w14:paraId="1D15ABE4" w14:textId="77777777" w:rsidR="00B457C4" w:rsidRDefault="00000000">
            <w:pPr>
              <w:pStyle w:val="TableParagraph"/>
              <w:spacing w:before="10"/>
              <w:ind w:left="191"/>
              <w:jc w:val="center"/>
              <w:rPr>
                <w:sz w:val="9"/>
              </w:rPr>
            </w:pPr>
            <w:r>
              <w:rPr>
                <w:sz w:val="9"/>
              </w:rPr>
              <w:t>89.1</w:t>
            </w:r>
          </w:p>
        </w:tc>
        <w:tc>
          <w:tcPr>
            <w:tcW w:w="268" w:type="dxa"/>
          </w:tcPr>
          <w:p w14:paraId="63700971" w14:textId="77777777" w:rsidR="00B457C4" w:rsidRDefault="00000000">
            <w:pPr>
              <w:pStyle w:val="TableParagraph"/>
              <w:spacing w:before="10"/>
              <w:ind w:left="125"/>
              <w:jc w:val="center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318" w:type="dxa"/>
          </w:tcPr>
          <w:p w14:paraId="5C27160E" w14:textId="77777777" w:rsidR="00B457C4" w:rsidRDefault="00000000">
            <w:pPr>
              <w:pStyle w:val="TableParagraph"/>
              <w:spacing w:before="10"/>
              <w:ind w:right="4"/>
              <w:rPr>
                <w:sz w:val="9"/>
              </w:rPr>
            </w:pPr>
            <w:r>
              <w:rPr>
                <w:sz w:val="9"/>
              </w:rPr>
              <w:t>1.4</w:t>
            </w:r>
          </w:p>
        </w:tc>
        <w:tc>
          <w:tcPr>
            <w:tcW w:w="480" w:type="dxa"/>
          </w:tcPr>
          <w:p w14:paraId="62860767" w14:textId="77777777" w:rsidR="00B457C4" w:rsidRDefault="00000000">
            <w:pPr>
              <w:pStyle w:val="TableParagraph"/>
              <w:spacing w:before="10"/>
              <w:ind w:right="35"/>
              <w:rPr>
                <w:sz w:val="9"/>
              </w:rPr>
            </w:pPr>
            <w:r>
              <w:rPr>
                <w:sz w:val="9"/>
              </w:rPr>
              <w:t>669</w:t>
            </w:r>
          </w:p>
        </w:tc>
        <w:tc>
          <w:tcPr>
            <w:tcW w:w="638" w:type="dxa"/>
          </w:tcPr>
          <w:p w14:paraId="4AD6DEF9" w14:textId="77777777" w:rsidR="00B457C4" w:rsidRDefault="00000000">
            <w:pPr>
              <w:pStyle w:val="TableParagraph"/>
              <w:spacing w:before="58" w:line="89" w:lineRule="exact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6,978,570</w:t>
            </w:r>
          </w:p>
        </w:tc>
        <w:tc>
          <w:tcPr>
            <w:tcW w:w="606" w:type="dxa"/>
          </w:tcPr>
          <w:p w14:paraId="3034C728" w14:textId="77777777" w:rsidR="00B457C4" w:rsidRDefault="00000000">
            <w:pPr>
              <w:pStyle w:val="TableParagraph"/>
              <w:spacing w:before="58" w:line="89" w:lineRule="exact"/>
              <w:ind w:right="7"/>
              <w:rPr>
                <w:b/>
                <w:sz w:val="9"/>
              </w:rPr>
            </w:pPr>
            <w:r>
              <w:rPr>
                <w:b/>
                <w:sz w:val="9"/>
              </w:rPr>
              <w:t>296,748</w:t>
            </w:r>
          </w:p>
        </w:tc>
        <w:tc>
          <w:tcPr>
            <w:tcW w:w="558" w:type="dxa"/>
            <w:tcBorders>
              <w:right w:val="single" w:sz="2" w:space="0" w:color="000000"/>
            </w:tcBorders>
          </w:tcPr>
          <w:p w14:paraId="73C9150E" w14:textId="77777777" w:rsidR="00B457C4" w:rsidRDefault="00000000">
            <w:pPr>
              <w:pStyle w:val="TableParagraph"/>
              <w:spacing w:before="58" w:line="89" w:lineRule="exact"/>
              <w:ind w:right="39"/>
              <w:rPr>
                <w:b/>
                <w:sz w:val="9"/>
              </w:rPr>
            </w:pPr>
            <w:r>
              <w:rPr>
                <w:b/>
                <w:sz w:val="9"/>
              </w:rPr>
              <w:t>54,838</w:t>
            </w:r>
          </w:p>
        </w:tc>
        <w:tc>
          <w:tcPr>
            <w:tcW w:w="652" w:type="dxa"/>
            <w:tcBorders>
              <w:left w:val="single" w:sz="2" w:space="0" w:color="000000"/>
            </w:tcBorders>
          </w:tcPr>
          <w:p w14:paraId="0439BDE4" w14:textId="77777777" w:rsidR="00B457C4" w:rsidRDefault="00000000">
            <w:pPr>
              <w:pStyle w:val="TableParagraph"/>
              <w:spacing w:before="58" w:line="89" w:lineRule="exact"/>
              <w:ind w:right="36"/>
              <w:rPr>
                <w:b/>
                <w:sz w:val="9"/>
              </w:rPr>
            </w:pPr>
            <w:r>
              <w:rPr>
                <w:b/>
                <w:sz w:val="9"/>
              </w:rPr>
              <w:t>7,330,156</w:t>
            </w:r>
          </w:p>
        </w:tc>
        <w:tc>
          <w:tcPr>
            <w:tcW w:w="650" w:type="dxa"/>
          </w:tcPr>
          <w:p w14:paraId="3636746C" w14:textId="77777777" w:rsidR="00B457C4" w:rsidRDefault="00000000">
            <w:pPr>
              <w:pStyle w:val="TableParagraph"/>
              <w:spacing w:before="58" w:line="89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7,550,061</w:t>
            </w:r>
          </w:p>
        </w:tc>
        <w:tc>
          <w:tcPr>
            <w:tcW w:w="634" w:type="dxa"/>
          </w:tcPr>
          <w:p w14:paraId="621D2D99" w14:textId="77777777" w:rsidR="00B457C4" w:rsidRDefault="00000000">
            <w:pPr>
              <w:pStyle w:val="TableParagraph"/>
              <w:spacing w:before="58" w:line="89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7,776,563</w:t>
            </w:r>
          </w:p>
        </w:tc>
      </w:tr>
      <w:tr w:rsidR="00B457C4" w14:paraId="09D1A2D7" w14:textId="77777777">
        <w:trPr>
          <w:trHeight w:val="166"/>
        </w:trPr>
        <w:tc>
          <w:tcPr>
            <w:tcW w:w="276" w:type="dxa"/>
            <w:tcBorders>
              <w:left w:val="single" w:sz="6" w:space="0" w:color="0000D0"/>
              <w:bottom w:val="single" w:sz="2" w:space="0" w:color="000000"/>
            </w:tcBorders>
          </w:tcPr>
          <w:p w14:paraId="6D1DDD06" w14:textId="77777777" w:rsidR="00B457C4" w:rsidRDefault="00000000">
            <w:pPr>
              <w:pStyle w:val="TableParagraph"/>
              <w:spacing w:before="40" w:line="106" w:lineRule="exact"/>
              <w:rPr>
                <w:sz w:val="11"/>
              </w:rPr>
            </w:pPr>
            <w:r>
              <w:rPr>
                <w:sz w:val="11"/>
              </w:rPr>
              <w:t>26</w:t>
            </w:r>
          </w:p>
        </w:tc>
        <w:tc>
          <w:tcPr>
            <w:tcW w:w="854" w:type="dxa"/>
            <w:tcBorders>
              <w:bottom w:val="single" w:sz="2" w:space="0" w:color="000000"/>
            </w:tcBorders>
          </w:tcPr>
          <w:p w14:paraId="2DB52664" w14:textId="77777777" w:rsidR="00B457C4" w:rsidRDefault="00000000">
            <w:pPr>
              <w:pStyle w:val="TableParagraph"/>
              <w:spacing w:before="40" w:line="106" w:lineRule="exact"/>
              <w:ind w:left="18"/>
              <w:jc w:val="left"/>
              <w:rPr>
                <w:sz w:val="11"/>
              </w:rPr>
            </w:pPr>
            <w:r>
              <w:rPr>
                <w:sz w:val="11"/>
              </w:rPr>
              <w:t>Štrpce</w:t>
            </w:r>
          </w:p>
        </w:tc>
        <w:tc>
          <w:tcPr>
            <w:tcW w:w="470" w:type="dxa"/>
            <w:tcBorders>
              <w:bottom w:val="single" w:sz="2" w:space="0" w:color="000000"/>
              <w:right w:val="single" w:sz="2" w:space="0" w:color="000000"/>
            </w:tcBorders>
          </w:tcPr>
          <w:p w14:paraId="198EA3DF" w14:textId="77777777" w:rsidR="00B457C4" w:rsidRDefault="00000000">
            <w:pPr>
              <w:pStyle w:val="TableParagraph"/>
              <w:spacing w:before="35"/>
              <w:ind w:right="35"/>
              <w:rPr>
                <w:sz w:val="9"/>
              </w:rPr>
            </w:pPr>
            <w:r>
              <w:rPr>
                <w:sz w:val="9"/>
              </w:rPr>
              <w:t>2,163</w:t>
            </w:r>
          </w:p>
        </w:tc>
        <w:tc>
          <w:tcPr>
            <w:tcW w:w="328" w:type="dxa"/>
            <w:tcBorders>
              <w:left w:val="single" w:sz="2" w:space="0" w:color="000000"/>
              <w:bottom w:val="single" w:sz="2" w:space="0" w:color="000000"/>
            </w:tcBorders>
          </w:tcPr>
          <w:p w14:paraId="103157D0" w14:textId="77777777" w:rsidR="00B457C4" w:rsidRDefault="00000000">
            <w:pPr>
              <w:pStyle w:val="TableParagraph"/>
              <w:spacing w:before="59" w:line="88" w:lineRule="exact"/>
              <w:ind w:right="29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51" w:type="dxa"/>
            <w:tcBorders>
              <w:bottom w:val="single" w:sz="2" w:space="0" w:color="000000"/>
            </w:tcBorders>
          </w:tcPr>
          <w:p w14:paraId="50028A12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sz w:val="9"/>
              </w:rPr>
              <w:t>0.1</w:t>
            </w:r>
          </w:p>
        </w:tc>
        <w:tc>
          <w:tcPr>
            <w:tcW w:w="411" w:type="dxa"/>
            <w:tcBorders>
              <w:bottom w:val="single" w:sz="2" w:space="0" w:color="000000"/>
            </w:tcBorders>
          </w:tcPr>
          <w:p w14:paraId="0C77C7A2" w14:textId="77777777" w:rsidR="00B457C4" w:rsidRDefault="00000000">
            <w:pPr>
              <w:pStyle w:val="TableParagraph"/>
              <w:spacing w:before="11"/>
              <w:ind w:right="30"/>
              <w:rPr>
                <w:sz w:val="9"/>
              </w:rPr>
            </w:pPr>
            <w:r>
              <w:rPr>
                <w:sz w:val="9"/>
              </w:rPr>
              <w:t>10</w:t>
            </w:r>
          </w:p>
        </w:tc>
        <w:tc>
          <w:tcPr>
            <w:tcW w:w="399" w:type="dxa"/>
            <w:tcBorders>
              <w:bottom w:val="single" w:sz="2" w:space="0" w:color="000000"/>
            </w:tcBorders>
          </w:tcPr>
          <w:p w14:paraId="6A324553" w14:textId="77777777" w:rsidR="00B457C4" w:rsidRDefault="00000000">
            <w:pPr>
              <w:pStyle w:val="TableParagraph"/>
              <w:spacing w:before="11"/>
              <w:ind w:right="29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58" w:type="dxa"/>
            <w:tcBorders>
              <w:bottom w:val="single" w:sz="2" w:space="0" w:color="000000"/>
            </w:tcBorders>
          </w:tcPr>
          <w:p w14:paraId="259A7930" w14:textId="77777777" w:rsidR="00B457C4" w:rsidRDefault="00000000">
            <w:pPr>
              <w:pStyle w:val="TableParagraph"/>
              <w:spacing w:before="11"/>
              <w:ind w:left="202" w:right="9"/>
              <w:jc w:val="center"/>
              <w:rPr>
                <w:sz w:val="9"/>
              </w:rPr>
            </w:pPr>
            <w:r>
              <w:rPr>
                <w:sz w:val="9"/>
              </w:rPr>
              <w:t>49</w:t>
            </w:r>
          </w:p>
        </w:tc>
        <w:tc>
          <w:tcPr>
            <w:tcW w:w="360" w:type="dxa"/>
            <w:tcBorders>
              <w:bottom w:val="single" w:sz="2" w:space="0" w:color="000000"/>
            </w:tcBorders>
          </w:tcPr>
          <w:p w14:paraId="3227FFD4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374" w:type="dxa"/>
            <w:tcBorders>
              <w:bottom w:val="single" w:sz="2" w:space="0" w:color="000000"/>
              <w:right w:val="single" w:sz="2" w:space="0" w:color="000000"/>
            </w:tcBorders>
          </w:tcPr>
          <w:p w14:paraId="438E363E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sz w:val="9"/>
              </w:rPr>
              <w:t>32</w:t>
            </w:r>
          </w:p>
        </w:tc>
        <w:tc>
          <w:tcPr>
            <w:tcW w:w="37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C3B447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02" w:type="dxa"/>
            <w:tcBorders>
              <w:left w:val="single" w:sz="2" w:space="0" w:color="000000"/>
              <w:bottom w:val="single" w:sz="2" w:space="0" w:color="000000"/>
            </w:tcBorders>
          </w:tcPr>
          <w:p w14:paraId="0BE7D3C6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2</w:t>
            </w:r>
          </w:p>
        </w:tc>
        <w:tc>
          <w:tcPr>
            <w:tcW w:w="359" w:type="dxa"/>
            <w:tcBorders>
              <w:bottom w:val="single" w:sz="2" w:space="0" w:color="000000"/>
            </w:tcBorders>
          </w:tcPr>
          <w:p w14:paraId="57B40D73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sz w:val="9"/>
              </w:rPr>
              <w:t>24</w:t>
            </w:r>
          </w:p>
        </w:tc>
        <w:tc>
          <w:tcPr>
            <w:tcW w:w="300" w:type="dxa"/>
            <w:tcBorders>
              <w:bottom w:val="single" w:sz="2" w:space="0" w:color="000000"/>
              <w:right w:val="single" w:sz="2" w:space="0" w:color="000000"/>
            </w:tcBorders>
          </w:tcPr>
          <w:p w14:paraId="3174C94C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4</w:t>
            </w:r>
          </w:p>
        </w:tc>
        <w:tc>
          <w:tcPr>
            <w:tcW w:w="3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5B3E40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2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700EB2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8</w:t>
            </w:r>
          </w:p>
        </w:tc>
        <w:tc>
          <w:tcPr>
            <w:tcW w:w="307" w:type="dxa"/>
            <w:tcBorders>
              <w:left w:val="single" w:sz="2" w:space="0" w:color="000000"/>
              <w:bottom w:val="single" w:sz="2" w:space="0" w:color="000000"/>
            </w:tcBorders>
          </w:tcPr>
          <w:p w14:paraId="58F0764A" w14:textId="77777777" w:rsidR="00B457C4" w:rsidRDefault="00000000">
            <w:pPr>
              <w:pStyle w:val="TableParagraph"/>
              <w:spacing w:before="11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8</w:t>
            </w:r>
          </w:p>
        </w:tc>
        <w:tc>
          <w:tcPr>
            <w:tcW w:w="268" w:type="dxa"/>
            <w:tcBorders>
              <w:bottom w:val="single" w:sz="2" w:space="0" w:color="000000"/>
            </w:tcBorders>
          </w:tcPr>
          <w:p w14:paraId="1BF6D47E" w14:textId="77777777" w:rsidR="00B457C4" w:rsidRDefault="00000000">
            <w:pPr>
              <w:pStyle w:val="TableParagraph"/>
              <w:spacing w:before="11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266" w:type="dxa"/>
            <w:tcBorders>
              <w:bottom w:val="single" w:sz="2" w:space="0" w:color="000000"/>
            </w:tcBorders>
          </w:tcPr>
          <w:p w14:paraId="6742B6EB" w14:textId="77777777" w:rsidR="00B457C4" w:rsidRDefault="00000000">
            <w:pPr>
              <w:pStyle w:val="TableParagraph"/>
              <w:spacing w:before="11"/>
              <w:ind w:left="204"/>
              <w:jc w:val="center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406" w:type="dxa"/>
            <w:tcBorders>
              <w:bottom w:val="single" w:sz="2" w:space="0" w:color="000000"/>
              <w:right w:val="single" w:sz="2" w:space="0" w:color="000000"/>
            </w:tcBorders>
          </w:tcPr>
          <w:p w14:paraId="05704AB6" w14:textId="77777777" w:rsidR="00B457C4" w:rsidRDefault="00000000">
            <w:pPr>
              <w:pStyle w:val="TableParagraph"/>
              <w:spacing w:before="11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250" w:type="dxa"/>
            <w:tcBorders>
              <w:left w:val="single" w:sz="2" w:space="0" w:color="000000"/>
              <w:bottom w:val="single" w:sz="2" w:space="0" w:color="000000"/>
            </w:tcBorders>
          </w:tcPr>
          <w:p w14:paraId="3FEEECD4" w14:textId="77777777" w:rsidR="00B457C4" w:rsidRDefault="00000000">
            <w:pPr>
              <w:pStyle w:val="TableParagraph"/>
              <w:spacing w:before="11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293" w:type="dxa"/>
            <w:tcBorders>
              <w:bottom w:val="single" w:sz="2" w:space="0" w:color="000000"/>
            </w:tcBorders>
          </w:tcPr>
          <w:p w14:paraId="4C004A25" w14:textId="77777777" w:rsidR="00B457C4" w:rsidRDefault="00000000">
            <w:pPr>
              <w:pStyle w:val="TableParagraph"/>
              <w:spacing w:before="11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2</w:t>
            </w:r>
          </w:p>
        </w:tc>
        <w:tc>
          <w:tcPr>
            <w:tcW w:w="412" w:type="dxa"/>
            <w:tcBorders>
              <w:bottom w:val="single" w:sz="2" w:space="0" w:color="000000"/>
            </w:tcBorders>
          </w:tcPr>
          <w:p w14:paraId="42295212" w14:textId="77777777" w:rsidR="00B457C4" w:rsidRDefault="00000000">
            <w:pPr>
              <w:pStyle w:val="TableParagraph"/>
              <w:spacing w:before="35"/>
              <w:ind w:left="208" w:right="17"/>
              <w:jc w:val="center"/>
              <w:rPr>
                <w:sz w:val="9"/>
              </w:rPr>
            </w:pPr>
            <w:r>
              <w:rPr>
                <w:sz w:val="9"/>
              </w:rPr>
              <w:t>136</w:t>
            </w:r>
          </w:p>
        </w:tc>
        <w:tc>
          <w:tcPr>
            <w:tcW w:w="352" w:type="dxa"/>
            <w:tcBorders>
              <w:bottom w:val="single" w:sz="2" w:space="0" w:color="000000"/>
            </w:tcBorders>
          </w:tcPr>
          <w:p w14:paraId="463E5435" w14:textId="77777777" w:rsidR="00B457C4" w:rsidRDefault="00000000">
            <w:pPr>
              <w:pStyle w:val="TableParagraph"/>
              <w:spacing w:before="11"/>
              <w:rPr>
                <w:sz w:val="9"/>
              </w:rPr>
            </w:pPr>
            <w:r>
              <w:rPr>
                <w:w w:val="101"/>
                <w:sz w:val="9"/>
              </w:rPr>
              <w:t>8</w:t>
            </w:r>
          </w:p>
        </w:tc>
        <w:tc>
          <w:tcPr>
            <w:tcW w:w="325" w:type="dxa"/>
            <w:tcBorders>
              <w:bottom w:val="single" w:sz="2" w:space="0" w:color="000000"/>
            </w:tcBorders>
          </w:tcPr>
          <w:p w14:paraId="60313CA9" w14:textId="77777777" w:rsidR="00B457C4" w:rsidRDefault="00000000">
            <w:pPr>
              <w:pStyle w:val="TableParagraph"/>
              <w:spacing w:before="11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357" w:type="dxa"/>
            <w:tcBorders>
              <w:bottom w:val="single" w:sz="2" w:space="0" w:color="000000"/>
            </w:tcBorders>
          </w:tcPr>
          <w:p w14:paraId="5BF0FD34" w14:textId="77777777" w:rsidR="00B457C4" w:rsidRDefault="00000000">
            <w:pPr>
              <w:pStyle w:val="TableParagraph"/>
              <w:spacing w:before="11"/>
              <w:ind w:right="5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14:paraId="472E9D9D" w14:textId="77777777" w:rsidR="00B457C4" w:rsidRDefault="00000000">
            <w:pPr>
              <w:pStyle w:val="TableParagraph"/>
              <w:spacing w:before="11"/>
              <w:ind w:left="191"/>
              <w:jc w:val="center"/>
              <w:rPr>
                <w:sz w:val="9"/>
              </w:rPr>
            </w:pPr>
            <w:r>
              <w:rPr>
                <w:sz w:val="9"/>
              </w:rPr>
              <w:t>25.7</w:t>
            </w:r>
          </w:p>
        </w:tc>
        <w:tc>
          <w:tcPr>
            <w:tcW w:w="268" w:type="dxa"/>
            <w:tcBorders>
              <w:bottom w:val="single" w:sz="2" w:space="0" w:color="000000"/>
            </w:tcBorders>
          </w:tcPr>
          <w:p w14:paraId="62617530" w14:textId="77777777" w:rsidR="00B457C4" w:rsidRDefault="00000000">
            <w:pPr>
              <w:pStyle w:val="TableParagraph"/>
              <w:spacing w:before="11"/>
              <w:ind w:left="125"/>
              <w:jc w:val="center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318" w:type="dxa"/>
            <w:tcBorders>
              <w:bottom w:val="single" w:sz="2" w:space="0" w:color="000000"/>
            </w:tcBorders>
          </w:tcPr>
          <w:p w14:paraId="4FD99485" w14:textId="77777777" w:rsidR="00B457C4" w:rsidRDefault="00000000">
            <w:pPr>
              <w:pStyle w:val="TableParagraph"/>
              <w:spacing w:before="11"/>
              <w:ind w:right="4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480" w:type="dxa"/>
            <w:tcBorders>
              <w:bottom w:val="single" w:sz="2" w:space="0" w:color="000000"/>
            </w:tcBorders>
          </w:tcPr>
          <w:p w14:paraId="6923833D" w14:textId="77777777" w:rsidR="00B457C4" w:rsidRDefault="00000000">
            <w:pPr>
              <w:pStyle w:val="TableParagraph"/>
              <w:spacing w:before="11"/>
              <w:ind w:right="35"/>
              <w:rPr>
                <w:sz w:val="9"/>
              </w:rPr>
            </w:pPr>
            <w:r>
              <w:rPr>
                <w:sz w:val="9"/>
              </w:rPr>
              <w:t>179</w:t>
            </w:r>
          </w:p>
        </w:tc>
        <w:tc>
          <w:tcPr>
            <w:tcW w:w="638" w:type="dxa"/>
            <w:tcBorders>
              <w:bottom w:val="single" w:sz="2" w:space="0" w:color="000000"/>
            </w:tcBorders>
          </w:tcPr>
          <w:p w14:paraId="126E9B99" w14:textId="77777777" w:rsidR="00B457C4" w:rsidRDefault="00000000">
            <w:pPr>
              <w:pStyle w:val="TableParagraph"/>
              <w:spacing w:before="59" w:line="88" w:lineRule="exact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1,615,502</w:t>
            </w:r>
          </w:p>
        </w:tc>
        <w:tc>
          <w:tcPr>
            <w:tcW w:w="606" w:type="dxa"/>
            <w:tcBorders>
              <w:bottom w:val="single" w:sz="2" w:space="0" w:color="000000"/>
            </w:tcBorders>
          </w:tcPr>
          <w:p w14:paraId="3853E74B" w14:textId="77777777" w:rsidR="00B457C4" w:rsidRDefault="00000000">
            <w:pPr>
              <w:pStyle w:val="TableParagraph"/>
              <w:spacing w:before="59" w:line="88" w:lineRule="exact"/>
              <w:ind w:right="7"/>
              <w:rPr>
                <w:b/>
                <w:sz w:val="9"/>
              </w:rPr>
            </w:pPr>
            <w:r>
              <w:rPr>
                <w:b/>
                <w:sz w:val="9"/>
              </w:rPr>
              <w:t>74,193</w:t>
            </w:r>
          </w:p>
        </w:tc>
        <w:tc>
          <w:tcPr>
            <w:tcW w:w="558" w:type="dxa"/>
            <w:tcBorders>
              <w:bottom w:val="single" w:sz="2" w:space="0" w:color="000000"/>
              <w:right w:val="single" w:sz="2" w:space="0" w:color="000000"/>
            </w:tcBorders>
          </w:tcPr>
          <w:p w14:paraId="05DCF042" w14:textId="77777777" w:rsidR="00B457C4" w:rsidRDefault="00000000">
            <w:pPr>
              <w:pStyle w:val="TableParagraph"/>
              <w:spacing w:before="59" w:line="88" w:lineRule="exact"/>
              <w:ind w:right="39"/>
              <w:rPr>
                <w:b/>
                <w:sz w:val="9"/>
              </w:rPr>
            </w:pPr>
            <w:r>
              <w:rPr>
                <w:b/>
                <w:sz w:val="9"/>
              </w:rPr>
              <w:t>15,064</w:t>
            </w:r>
          </w:p>
        </w:tc>
        <w:tc>
          <w:tcPr>
            <w:tcW w:w="652" w:type="dxa"/>
            <w:tcBorders>
              <w:left w:val="single" w:sz="2" w:space="0" w:color="000000"/>
              <w:bottom w:val="single" w:sz="2" w:space="0" w:color="000000"/>
            </w:tcBorders>
          </w:tcPr>
          <w:p w14:paraId="07F9B673" w14:textId="77777777" w:rsidR="00B457C4" w:rsidRDefault="00000000">
            <w:pPr>
              <w:pStyle w:val="TableParagraph"/>
              <w:spacing w:before="59" w:line="88" w:lineRule="exact"/>
              <w:ind w:right="36"/>
              <w:rPr>
                <w:b/>
                <w:sz w:val="9"/>
              </w:rPr>
            </w:pPr>
            <w:r>
              <w:rPr>
                <w:b/>
                <w:sz w:val="9"/>
              </w:rPr>
              <w:t>1,704,759</w:t>
            </w:r>
          </w:p>
        </w:tc>
        <w:tc>
          <w:tcPr>
            <w:tcW w:w="650" w:type="dxa"/>
            <w:tcBorders>
              <w:bottom w:val="single" w:sz="2" w:space="0" w:color="000000"/>
            </w:tcBorders>
          </w:tcPr>
          <w:p w14:paraId="11D8FC2C" w14:textId="77777777" w:rsidR="00B457C4" w:rsidRDefault="00000000">
            <w:pPr>
              <w:pStyle w:val="TableParagraph"/>
              <w:spacing w:before="59" w:line="88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1,755,901</w:t>
            </w:r>
          </w:p>
        </w:tc>
        <w:tc>
          <w:tcPr>
            <w:tcW w:w="634" w:type="dxa"/>
            <w:tcBorders>
              <w:bottom w:val="single" w:sz="2" w:space="0" w:color="000000"/>
            </w:tcBorders>
          </w:tcPr>
          <w:p w14:paraId="4C4EE5C5" w14:textId="77777777" w:rsidR="00B457C4" w:rsidRDefault="00000000">
            <w:pPr>
              <w:pStyle w:val="TableParagraph"/>
              <w:spacing w:before="59" w:line="88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1,808,578</w:t>
            </w:r>
          </w:p>
        </w:tc>
      </w:tr>
      <w:tr w:rsidR="00B457C4" w14:paraId="40C26E4E" w14:textId="77777777">
        <w:trPr>
          <w:trHeight w:val="169"/>
        </w:trPr>
        <w:tc>
          <w:tcPr>
            <w:tcW w:w="276" w:type="dxa"/>
            <w:tcBorders>
              <w:top w:val="single" w:sz="2" w:space="0" w:color="000000"/>
              <w:left w:val="single" w:sz="6" w:space="0" w:color="0000D0"/>
            </w:tcBorders>
          </w:tcPr>
          <w:p w14:paraId="4A60D7A3" w14:textId="77777777" w:rsidR="00B457C4" w:rsidRDefault="00000000">
            <w:pPr>
              <w:pStyle w:val="TableParagraph"/>
              <w:spacing w:before="46" w:line="103" w:lineRule="exact"/>
              <w:rPr>
                <w:sz w:val="11"/>
              </w:rPr>
            </w:pPr>
            <w:r>
              <w:rPr>
                <w:sz w:val="11"/>
              </w:rPr>
              <w:t>27</w:t>
            </w:r>
          </w:p>
        </w:tc>
        <w:tc>
          <w:tcPr>
            <w:tcW w:w="854" w:type="dxa"/>
            <w:tcBorders>
              <w:top w:val="single" w:sz="2" w:space="0" w:color="000000"/>
            </w:tcBorders>
          </w:tcPr>
          <w:p w14:paraId="003D77A3" w14:textId="77777777" w:rsidR="00B457C4" w:rsidRDefault="00000000">
            <w:pPr>
              <w:pStyle w:val="TableParagraph"/>
              <w:spacing w:before="46" w:line="103" w:lineRule="exact"/>
              <w:ind w:left="18"/>
              <w:jc w:val="left"/>
              <w:rPr>
                <w:sz w:val="11"/>
              </w:rPr>
            </w:pPr>
            <w:r>
              <w:rPr>
                <w:sz w:val="11"/>
              </w:rPr>
              <w:t>Štimlje</w:t>
            </w:r>
          </w:p>
        </w:tc>
        <w:tc>
          <w:tcPr>
            <w:tcW w:w="470" w:type="dxa"/>
            <w:tcBorders>
              <w:top w:val="single" w:sz="2" w:space="0" w:color="000000"/>
              <w:right w:val="single" w:sz="2" w:space="0" w:color="000000"/>
            </w:tcBorders>
          </w:tcPr>
          <w:p w14:paraId="51235F83" w14:textId="77777777" w:rsidR="00B457C4" w:rsidRDefault="00000000">
            <w:pPr>
              <w:pStyle w:val="TableParagraph"/>
              <w:spacing w:before="40"/>
              <w:ind w:right="35"/>
              <w:rPr>
                <w:sz w:val="9"/>
              </w:rPr>
            </w:pPr>
            <w:r>
              <w:rPr>
                <w:sz w:val="9"/>
              </w:rPr>
              <w:t>4,965</w:t>
            </w:r>
          </w:p>
        </w:tc>
        <w:tc>
          <w:tcPr>
            <w:tcW w:w="328" w:type="dxa"/>
            <w:tcBorders>
              <w:top w:val="single" w:sz="2" w:space="0" w:color="000000"/>
              <w:left w:val="single" w:sz="2" w:space="0" w:color="000000"/>
            </w:tcBorders>
          </w:tcPr>
          <w:p w14:paraId="55140061" w14:textId="77777777" w:rsidR="00B457C4" w:rsidRDefault="00000000">
            <w:pPr>
              <w:pStyle w:val="TableParagraph"/>
              <w:spacing w:before="64" w:line="84" w:lineRule="exact"/>
              <w:ind w:right="29"/>
              <w:rPr>
                <w:sz w:val="9"/>
              </w:rPr>
            </w:pPr>
            <w:r>
              <w:rPr>
                <w:w w:val="101"/>
                <w:sz w:val="9"/>
              </w:rPr>
              <w:t>4</w:t>
            </w:r>
          </w:p>
        </w:tc>
        <w:tc>
          <w:tcPr>
            <w:tcW w:w="351" w:type="dxa"/>
            <w:tcBorders>
              <w:top w:val="single" w:sz="2" w:space="0" w:color="000000"/>
            </w:tcBorders>
          </w:tcPr>
          <w:p w14:paraId="7B5F5EA7" w14:textId="77777777" w:rsidR="00B457C4" w:rsidRDefault="00000000">
            <w:pPr>
              <w:pStyle w:val="TableParagraph"/>
              <w:spacing w:before="12"/>
              <w:ind w:right="-15"/>
              <w:rPr>
                <w:sz w:val="9"/>
              </w:rPr>
            </w:pPr>
            <w:r>
              <w:rPr>
                <w:sz w:val="9"/>
              </w:rPr>
              <w:t>0.2</w:t>
            </w:r>
          </w:p>
        </w:tc>
        <w:tc>
          <w:tcPr>
            <w:tcW w:w="411" w:type="dxa"/>
            <w:tcBorders>
              <w:top w:val="single" w:sz="2" w:space="0" w:color="000000"/>
            </w:tcBorders>
          </w:tcPr>
          <w:p w14:paraId="14BF2F92" w14:textId="77777777" w:rsidR="00B457C4" w:rsidRDefault="00000000">
            <w:pPr>
              <w:pStyle w:val="TableParagraph"/>
              <w:spacing w:before="12"/>
              <w:ind w:right="30"/>
              <w:rPr>
                <w:sz w:val="9"/>
              </w:rPr>
            </w:pPr>
            <w:r>
              <w:rPr>
                <w:sz w:val="9"/>
              </w:rPr>
              <w:t>41</w:t>
            </w:r>
          </w:p>
        </w:tc>
        <w:tc>
          <w:tcPr>
            <w:tcW w:w="399" w:type="dxa"/>
            <w:tcBorders>
              <w:top w:val="single" w:sz="2" w:space="0" w:color="000000"/>
            </w:tcBorders>
          </w:tcPr>
          <w:p w14:paraId="0590B41B" w14:textId="77777777" w:rsidR="00B457C4" w:rsidRDefault="00000000">
            <w:pPr>
              <w:pStyle w:val="TableParagraph"/>
              <w:spacing w:before="12"/>
              <w:ind w:right="29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358" w:type="dxa"/>
            <w:tcBorders>
              <w:top w:val="single" w:sz="2" w:space="0" w:color="000000"/>
            </w:tcBorders>
          </w:tcPr>
          <w:p w14:paraId="1B5A2EE7" w14:textId="77777777" w:rsidR="00B457C4" w:rsidRDefault="00000000">
            <w:pPr>
              <w:pStyle w:val="TableParagraph"/>
              <w:spacing w:before="12"/>
              <w:ind w:left="156" w:right="9"/>
              <w:jc w:val="center"/>
              <w:rPr>
                <w:sz w:val="9"/>
              </w:rPr>
            </w:pPr>
            <w:r>
              <w:rPr>
                <w:sz w:val="9"/>
              </w:rPr>
              <w:t>111</w:t>
            </w:r>
          </w:p>
        </w:tc>
        <w:tc>
          <w:tcPr>
            <w:tcW w:w="360" w:type="dxa"/>
            <w:tcBorders>
              <w:top w:val="single" w:sz="2" w:space="0" w:color="000000"/>
            </w:tcBorders>
          </w:tcPr>
          <w:p w14:paraId="6DC60525" w14:textId="77777777" w:rsidR="00B457C4" w:rsidRDefault="00000000">
            <w:pPr>
              <w:pStyle w:val="TableParagraph"/>
              <w:spacing w:before="12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8</w:t>
            </w:r>
          </w:p>
        </w:tc>
        <w:tc>
          <w:tcPr>
            <w:tcW w:w="374" w:type="dxa"/>
            <w:tcBorders>
              <w:top w:val="single" w:sz="2" w:space="0" w:color="000000"/>
              <w:right w:val="single" w:sz="2" w:space="0" w:color="000000"/>
            </w:tcBorders>
          </w:tcPr>
          <w:p w14:paraId="60C0433E" w14:textId="77777777" w:rsidR="00B457C4" w:rsidRDefault="00000000">
            <w:pPr>
              <w:pStyle w:val="TableParagraph"/>
              <w:spacing w:before="12"/>
              <w:ind w:right="-15"/>
              <w:rPr>
                <w:sz w:val="9"/>
              </w:rPr>
            </w:pPr>
            <w:r>
              <w:rPr>
                <w:sz w:val="9"/>
              </w:rPr>
              <w:t>49</w:t>
            </w:r>
          </w:p>
        </w:tc>
        <w:tc>
          <w:tcPr>
            <w:tcW w:w="37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AE08374" w14:textId="77777777" w:rsidR="00B457C4" w:rsidRDefault="00000000">
            <w:pPr>
              <w:pStyle w:val="TableParagraph"/>
              <w:spacing w:before="12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02" w:type="dxa"/>
            <w:tcBorders>
              <w:top w:val="single" w:sz="2" w:space="0" w:color="000000"/>
              <w:left w:val="single" w:sz="2" w:space="0" w:color="000000"/>
            </w:tcBorders>
          </w:tcPr>
          <w:p w14:paraId="221FE27E" w14:textId="77777777" w:rsidR="00B457C4" w:rsidRDefault="00000000">
            <w:pPr>
              <w:pStyle w:val="TableParagraph"/>
              <w:spacing w:before="12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359" w:type="dxa"/>
            <w:tcBorders>
              <w:top w:val="single" w:sz="2" w:space="0" w:color="000000"/>
            </w:tcBorders>
          </w:tcPr>
          <w:p w14:paraId="3C40BE16" w14:textId="77777777" w:rsidR="00B457C4" w:rsidRDefault="00000000">
            <w:pPr>
              <w:pStyle w:val="TableParagraph"/>
              <w:spacing w:before="12"/>
              <w:ind w:right="-15"/>
              <w:rPr>
                <w:sz w:val="9"/>
              </w:rPr>
            </w:pPr>
            <w:r>
              <w:rPr>
                <w:sz w:val="9"/>
              </w:rPr>
              <w:t>78</w:t>
            </w:r>
          </w:p>
        </w:tc>
        <w:tc>
          <w:tcPr>
            <w:tcW w:w="300" w:type="dxa"/>
            <w:tcBorders>
              <w:top w:val="single" w:sz="2" w:space="0" w:color="000000"/>
              <w:right w:val="single" w:sz="2" w:space="0" w:color="000000"/>
            </w:tcBorders>
          </w:tcPr>
          <w:p w14:paraId="1AC92251" w14:textId="77777777" w:rsidR="00B457C4" w:rsidRDefault="00000000">
            <w:pPr>
              <w:pStyle w:val="TableParagraph"/>
              <w:spacing w:before="12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3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1364C7A" w14:textId="77777777" w:rsidR="00B457C4" w:rsidRDefault="00000000">
            <w:pPr>
              <w:pStyle w:val="TableParagraph"/>
              <w:spacing w:before="12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6</w:t>
            </w: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B20B000" w14:textId="77777777" w:rsidR="00B457C4" w:rsidRDefault="00000000">
            <w:pPr>
              <w:pStyle w:val="TableParagraph"/>
              <w:spacing w:before="12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8</w:t>
            </w:r>
          </w:p>
        </w:tc>
        <w:tc>
          <w:tcPr>
            <w:tcW w:w="307" w:type="dxa"/>
            <w:tcBorders>
              <w:top w:val="single" w:sz="2" w:space="0" w:color="000000"/>
              <w:left w:val="single" w:sz="2" w:space="0" w:color="000000"/>
            </w:tcBorders>
          </w:tcPr>
          <w:p w14:paraId="000CB503" w14:textId="77777777" w:rsidR="00B457C4" w:rsidRDefault="00000000">
            <w:pPr>
              <w:pStyle w:val="TableParagraph"/>
              <w:spacing w:before="12"/>
              <w:ind w:right="1"/>
              <w:rPr>
                <w:sz w:val="9"/>
              </w:rPr>
            </w:pPr>
            <w:r>
              <w:rPr>
                <w:sz w:val="9"/>
              </w:rPr>
              <w:t>10</w:t>
            </w:r>
          </w:p>
        </w:tc>
        <w:tc>
          <w:tcPr>
            <w:tcW w:w="268" w:type="dxa"/>
            <w:tcBorders>
              <w:top w:val="single" w:sz="2" w:space="0" w:color="000000"/>
            </w:tcBorders>
          </w:tcPr>
          <w:p w14:paraId="0288F2BC" w14:textId="77777777" w:rsidR="00B457C4" w:rsidRDefault="00000000">
            <w:pPr>
              <w:pStyle w:val="TableParagraph"/>
              <w:spacing w:before="12"/>
              <w:rPr>
                <w:sz w:val="9"/>
              </w:rPr>
            </w:pPr>
            <w:r>
              <w:rPr>
                <w:w w:val="101"/>
                <w:sz w:val="9"/>
              </w:rPr>
              <w:t>6</w:t>
            </w:r>
          </w:p>
        </w:tc>
        <w:tc>
          <w:tcPr>
            <w:tcW w:w="266" w:type="dxa"/>
            <w:tcBorders>
              <w:top w:val="single" w:sz="2" w:space="0" w:color="000000"/>
            </w:tcBorders>
          </w:tcPr>
          <w:p w14:paraId="5AD4C414" w14:textId="77777777" w:rsidR="00B457C4" w:rsidRDefault="00000000">
            <w:pPr>
              <w:pStyle w:val="TableParagraph"/>
              <w:spacing w:before="12"/>
              <w:ind w:left="204"/>
              <w:jc w:val="center"/>
              <w:rPr>
                <w:sz w:val="9"/>
              </w:rPr>
            </w:pPr>
            <w:r>
              <w:rPr>
                <w:w w:val="101"/>
                <w:sz w:val="9"/>
              </w:rPr>
              <w:t>6</w:t>
            </w:r>
          </w:p>
        </w:tc>
        <w:tc>
          <w:tcPr>
            <w:tcW w:w="406" w:type="dxa"/>
            <w:tcBorders>
              <w:top w:val="single" w:sz="2" w:space="0" w:color="000000"/>
              <w:right w:val="single" w:sz="2" w:space="0" w:color="000000"/>
            </w:tcBorders>
          </w:tcPr>
          <w:p w14:paraId="2F731A16" w14:textId="77777777" w:rsidR="00B457C4" w:rsidRDefault="00000000">
            <w:pPr>
              <w:pStyle w:val="TableParagraph"/>
              <w:spacing w:before="12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250" w:type="dxa"/>
            <w:tcBorders>
              <w:top w:val="single" w:sz="2" w:space="0" w:color="000000"/>
              <w:left w:val="single" w:sz="2" w:space="0" w:color="000000"/>
            </w:tcBorders>
          </w:tcPr>
          <w:p w14:paraId="6DBC980E" w14:textId="77777777" w:rsidR="00B457C4" w:rsidRDefault="00000000">
            <w:pPr>
              <w:pStyle w:val="TableParagraph"/>
              <w:spacing w:before="12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293" w:type="dxa"/>
            <w:tcBorders>
              <w:top w:val="single" w:sz="2" w:space="0" w:color="000000"/>
            </w:tcBorders>
          </w:tcPr>
          <w:p w14:paraId="772237A9" w14:textId="77777777" w:rsidR="00B457C4" w:rsidRDefault="00000000">
            <w:pPr>
              <w:pStyle w:val="TableParagraph"/>
              <w:spacing w:before="12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8</w:t>
            </w:r>
          </w:p>
        </w:tc>
        <w:tc>
          <w:tcPr>
            <w:tcW w:w="412" w:type="dxa"/>
            <w:tcBorders>
              <w:top w:val="single" w:sz="2" w:space="0" w:color="000000"/>
            </w:tcBorders>
          </w:tcPr>
          <w:p w14:paraId="76BE41DB" w14:textId="77777777" w:rsidR="00B457C4" w:rsidRDefault="00000000">
            <w:pPr>
              <w:pStyle w:val="TableParagraph"/>
              <w:spacing w:before="40"/>
              <w:ind w:left="208" w:right="17"/>
              <w:jc w:val="center"/>
              <w:rPr>
                <w:sz w:val="9"/>
              </w:rPr>
            </w:pPr>
            <w:r>
              <w:rPr>
                <w:sz w:val="9"/>
              </w:rPr>
              <w:t>325</w:t>
            </w:r>
          </w:p>
        </w:tc>
        <w:tc>
          <w:tcPr>
            <w:tcW w:w="352" w:type="dxa"/>
            <w:tcBorders>
              <w:top w:val="single" w:sz="2" w:space="0" w:color="000000"/>
            </w:tcBorders>
          </w:tcPr>
          <w:p w14:paraId="7BF16B50" w14:textId="77777777" w:rsidR="00B457C4" w:rsidRDefault="00000000">
            <w:pPr>
              <w:pStyle w:val="TableParagraph"/>
              <w:spacing w:before="12"/>
              <w:ind w:right="2"/>
              <w:rPr>
                <w:sz w:val="9"/>
              </w:rPr>
            </w:pPr>
            <w:r>
              <w:rPr>
                <w:sz w:val="9"/>
              </w:rPr>
              <w:t>17</w:t>
            </w:r>
          </w:p>
        </w:tc>
        <w:tc>
          <w:tcPr>
            <w:tcW w:w="325" w:type="dxa"/>
            <w:tcBorders>
              <w:top w:val="single" w:sz="2" w:space="0" w:color="000000"/>
            </w:tcBorders>
          </w:tcPr>
          <w:p w14:paraId="77AEC688" w14:textId="77777777" w:rsidR="00B457C4" w:rsidRDefault="00000000">
            <w:pPr>
              <w:pStyle w:val="TableParagraph"/>
              <w:spacing w:before="12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4</w:t>
            </w:r>
          </w:p>
        </w:tc>
        <w:tc>
          <w:tcPr>
            <w:tcW w:w="357" w:type="dxa"/>
            <w:tcBorders>
              <w:top w:val="single" w:sz="2" w:space="0" w:color="000000"/>
            </w:tcBorders>
          </w:tcPr>
          <w:p w14:paraId="070353F5" w14:textId="77777777" w:rsidR="00B457C4" w:rsidRDefault="00000000">
            <w:pPr>
              <w:pStyle w:val="TableParagraph"/>
              <w:spacing w:before="12"/>
              <w:ind w:right="5"/>
              <w:rPr>
                <w:sz w:val="9"/>
              </w:rPr>
            </w:pPr>
            <w:r>
              <w:rPr>
                <w:w w:val="101"/>
                <w:sz w:val="9"/>
              </w:rPr>
              <w:t>8</w:t>
            </w:r>
          </w:p>
        </w:tc>
        <w:tc>
          <w:tcPr>
            <w:tcW w:w="375" w:type="dxa"/>
            <w:tcBorders>
              <w:top w:val="single" w:sz="2" w:space="0" w:color="000000"/>
            </w:tcBorders>
          </w:tcPr>
          <w:p w14:paraId="25B89DEB" w14:textId="77777777" w:rsidR="00B457C4" w:rsidRDefault="00000000">
            <w:pPr>
              <w:pStyle w:val="TableParagraph"/>
              <w:spacing w:before="12"/>
              <w:ind w:left="191"/>
              <w:jc w:val="center"/>
              <w:rPr>
                <w:sz w:val="9"/>
              </w:rPr>
            </w:pPr>
            <w:r>
              <w:rPr>
                <w:sz w:val="9"/>
              </w:rPr>
              <w:t>48.0</w:t>
            </w:r>
          </w:p>
        </w:tc>
        <w:tc>
          <w:tcPr>
            <w:tcW w:w="268" w:type="dxa"/>
            <w:tcBorders>
              <w:top w:val="single" w:sz="2" w:space="0" w:color="000000"/>
            </w:tcBorders>
          </w:tcPr>
          <w:p w14:paraId="368F17E3" w14:textId="77777777" w:rsidR="00B457C4" w:rsidRDefault="00000000">
            <w:pPr>
              <w:pStyle w:val="TableParagraph"/>
              <w:spacing w:before="12"/>
              <w:ind w:left="125"/>
              <w:jc w:val="center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318" w:type="dxa"/>
            <w:tcBorders>
              <w:top w:val="single" w:sz="2" w:space="0" w:color="000000"/>
            </w:tcBorders>
          </w:tcPr>
          <w:p w14:paraId="2A943F4D" w14:textId="77777777" w:rsidR="00B457C4" w:rsidRDefault="00000000">
            <w:pPr>
              <w:pStyle w:val="TableParagraph"/>
              <w:spacing w:before="12"/>
              <w:ind w:right="4"/>
              <w:rPr>
                <w:sz w:val="9"/>
              </w:rPr>
            </w:pPr>
            <w:r>
              <w:rPr>
                <w:sz w:val="9"/>
              </w:rPr>
              <w:t>0.8</w:t>
            </w:r>
          </w:p>
        </w:tc>
        <w:tc>
          <w:tcPr>
            <w:tcW w:w="480" w:type="dxa"/>
            <w:tcBorders>
              <w:top w:val="single" w:sz="2" w:space="0" w:color="000000"/>
            </w:tcBorders>
          </w:tcPr>
          <w:p w14:paraId="144D2CAA" w14:textId="77777777" w:rsidR="00B457C4" w:rsidRDefault="00000000">
            <w:pPr>
              <w:pStyle w:val="TableParagraph"/>
              <w:spacing w:before="12"/>
              <w:ind w:right="35"/>
              <w:rPr>
                <w:sz w:val="9"/>
              </w:rPr>
            </w:pPr>
            <w:r>
              <w:rPr>
                <w:sz w:val="9"/>
              </w:rPr>
              <w:t>405</w:t>
            </w:r>
          </w:p>
        </w:tc>
        <w:tc>
          <w:tcPr>
            <w:tcW w:w="638" w:type="dxa"/>
            <w:tcBorders>
              <w:top w:val="single" w:sz="2" w:space="0" w:color="000000"/>
            </w:tcBorders>
          </w:tcPr>
          <w:p w14:paraId="6FB7385E" w14:textId="77777777" w:rsidR="00B457C4" w:rsidRDefault="00000000">
            <w:pPr>
              <w:pStyle w:val="TableParagraph"/>
              <w:spacing w:before="64" w:line="84" w:lineRule="exact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3,733,101</w:t>
            </w:r>
          </w:p>
        </w:tc>
        <w:tc>
          <w:tcPr>
            <w:tcW w:w="606" w:type="dxa"/>
            <w:tcBorders>
              <w:top w:val="single" w:sz="2" w:space="0" w:color="000000"/>
            </w:tcBorders>
          </w:tcPr>
          <w:p w14:paraId="62FA5A58" w14:textId="77777777" w:rsidR="00B457C4" w:rsidRDefault="00000000">
            <w:pPr>
              <w:pStyle w:val="TableParagraph"/>
              <w:spacing w:before="64" w:line="84" w:lineRule="exact"/>
              <w:ind w:right="7"/>
              <w:rPr>
                <w:b/>
                <w:sz w:val="9"/>
              </w:rPr>
            </w:pPr>
            <w:r>
              <w:rPr>
                <w:b/>
                <w:sz w:val="9"/>
              </w:rPr>
              <w:t>187,206</w:t>
            </w:r>
          </w:p>
        </w:tc>
        <w:tc>
          <w:tcPr>
            <w:tcW w:w="558" w:type="dxa"/>
            <w:tcBorders>
              <w:top w:val="single" w:sz="2" w:space="0" w:color="000000"/>
              <w:right w:val="single" w:sz="2" w:space="0" w:color="000000"/>
            </w:tcBorders>
          </w:tcPr>
          <w:p w14:paraId="3968C6E6" w14:textId="77777777" w:rsidR="00B457C4" w:rsidRDefault="00000000">
            <w:pPr>
              <w:pStyle w:val="TableParagraph"/>
              <w:spacing w:before="64" w:line="84" w:lineRule="exact"/>
              <w:ind w:right="39"/>
              <w:rPr>
                <w:b/>
                <w:sz w:val="9"/>
              </w:rPr>
            </w:pPr>
            <w:r>
              <w:rPr>
                <w:b/>
                <w:sz w:val="9"/>
              </w:rPr>
              <w:t>34,552</w:t>
            </w:r>
          </w:p>
        </w:tc>
        <w:tc>
          <w:tcPr>
            <w:tcW w:w="652" w:type="dxa"/>
            <w:tcBorders>
              <w:top w:val="single" w:sz="2" w:space="0" w:color="000000"/>
              <w:left w:val="single" w:sz="2" w:space="0" w:color="000000"/>
            </w:tcBorders>
          </w:tcPr>
          <w:p w14:paraId="03A332BC" w14:textId="77777777" w:rsidR="00B457C4" w:rsidRDefault="00000000">
            <w:pPr>
              <w:pStyle w:val="TableParagraph"/>
              <w:spacing w:before="64" w:line="84" w:lineRule="exact"/>
              <w:ind w:right="36"/>
              <w:rPr>
                <w:b/>
                <w:sz w:val="9"/>
              </w:rPr>
            </w:pPr>
            <w:r>
              <w:rPr>
                <w:b/>
                <w:sz w:val="9"/>
              </w:rPr>
              <w:t>3,954,859</w:t>
            </w:r>
          </w:p>
        </w:tc>
        <w:tc>
          <w:tcPr>
            <w:tcW w:w="650" w:type="dxa"/>
            <w:tcBorders>
              <w:top w:val="single" w:sz="2" w:space="0" w:color="000000"/>
            </w:tcBorders>
          </w:tcPr>
          <w:p w14:paraId="26DE0D39" w14:textId="77777777" w:rsidR="00B457C4" w:rsidRDefault="00000000">
            <w:pPr>
              <w:pStyle w:val="TableParagraph"/>
              <w:spacing w:before="64" w:line="84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4,073,505</w:t>
            </w:r>
          </w:p>
        </w:tc>
        <w:tc>
          <w:tcPr>
            <w:tcW w:w="634" w:type="dxa"/>
            <w:tcBorders>
              <w:top w:val="single" w:sz="2" w:space="0" w:color="000000"/>
            </w:tcBorders>
          </w:tcPr>
          <w:p w14:paraId="2FADFCA7" w14:textId="77777777" w:rsidR="00B457C4" w:rsidRDefault="00000000">
            <w:pPr>
              <w:pStyle w:val="TableParagraph"/>
              <w:spacing w:before="64" w:line="84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4,195,710</w:t>
            </w:r>
          </w:p>
        </w:tc>
      </w:tr>
      <w:tr w:rsidR="00B457C4" w14:paraId="378C11C5" w14:textId="77777777">
        <w:trPr>
          <w:trHeight w:val="166"/>
        </w:trPr>
        <w:tc>
          <w:tcPr>
            <w:tcW w:w="276" w:type="dxa"/>
            <w:tcBorders>
              <w:left w:val="single" w:sz="6" w:space="0" w:color="0000D0"/>
            </w:tcBorders>
          </w:tcPr>
          <w:p w14:paraId="7E0E85CB" w14:textId="77777777" w:rsidR="00B457C4" w:rsidRDefault="00000000">
            <w:pPr>
              <w:pStyle w:val="TableParagraph"/>
              <w:spacing w:before="39" w:line="107" w:lineRule="exact"/>
              <w:rPr>
                <w:sz w:val="11"/>
              </w:rPr>
            </w:pPr>
            <w:r>
              <w:rPr>
                <w:sz w:val="11"/>
              </w:rPr>
              <w:t>28</w:t>
            </w:r>
          </w:p>
        </w:tc>
        <w:tc>
          <w:tcPr>
            <w:tcW w:w="854" w:type="dxa"/>
          </w:tcPr>
          <w:p w14:paraId="0E2FA653" w14:textId="77777777" w:rsidR="00B457C4" w:rsidRDefault="00000000">
            <w:pPr>
              <w:pStyle w:val="TableParagraph"/>
              <w:spacing w:before="39" w:line="107" w:lineRule="exact"/>
              <w:ind w:left="18"/>
              <w:jc w:val="left"/>
              <w:rPr>
                <w:sz w:val="11"/>
              </w:rPr>
            </w:pPr>
            <w:r>
              <w:rPr>
                <w:sz w:val="11"/>
              </w:rPr>
              <w:t>Srbica</w:t>
            </w:r>
          </w:p>
        </w:tc>
        <w:tc>
          <w:tcPr>
            <w:tcW w:w="470" w:type="dxa"/>
            <w:tcBorders>
              <w:right w:val="single" w:sz="2" w:space="0" w:color="000000"/>
            </w:tcBorders>
          </w:tcPr>
          <w:p w14:paraId="550C6F14" w14:textId="77777777" w:rsidR="00B457C4" w:rsidRDefault="00000000">
            <w:pPr>
              <w:pStyle w:val="TableParagraph"/>
              <w:spacing w:before="39"/>
              <w:ind w:right="35"/>
              <w:rPr>
                <w:sz w:val="9"/>
              </w:rPr>
            </w:pPr>
            <w:r>
              <w:rPr>
                <w:sz w:val="9"/>
              </w:rPr>
              <w:t>8,101</w:t>
            </w:r>
          </w:p>
        </w:tc>
        <w:tc>
          <w:tcPr>
            <w:tcW w:w="328" w:type="dxa"/>
            <w:tcBorders>
              <w:left w:val="single" w:sz="2" w:space="0" w:color="000000"/>
            </w:tcBorders>
          </w:tcPr>
          <w:p w14:paraId="590E438E" w14:textId="77777777" w:rsidR="00B457C4" w:rsidRDefault="00000000">
            <w:pPr>
              <w:pStyle w:val="TableParagraph"/>
              <w:spacing w:before="58" w:line="88" w:lineRule="exact"/>
              <w:ind w:right="29"/>
              <w:rPr>
                <w:sz w:val="9"/>
              </w:rPr>
            </w:pPr>
            <w:r>
              <w:rPr>
                <w:w w:val="101"/>
                <w:sz w:val="9"/>
              </w:rPr>
              <w:t>4</w:t>
            </w:r>
          </w:p>
        </w:tc>
        <w:tc>
          <w:tcPr>
            <w:tcW w:w="351" w:type="dxa"/>
          </w:tcPr>
          <w:p w14:paraId="13429101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sz w:val="9"/>
              </w:rPr>
              <w:t>0.2</w:t>
            </w:r>
          </w:p>
        </w:tc>
        <w:tc>
          <w:tcPr>
            <w:tcW w:w="411" w:type="dxa"/>
          </w:tcPr>
          <w:p w14:paraId="7BC194D9" w14:textId="77777777" w:rsidR="00B457C4" w:rsidRDefault="00000000">
            <w:pPr>
              <w:pStyle w:val="TableParagraph"/>
              <w:spacing w:before="10"/>
              <w:ind w:right="30"/>
              <w:rPr>
                <w:sz w:val="9"/>
              </w:rPr>
            </w:pPr>
            <w:r>
              <w:rPr>
                <w:sz w:val="9"/>
              </w:rPr>
              <w:t>44</w:t>
            </w:r>
          </w:p>
        </w:tc>
        <w:tc>
          <w:tcPr>
            <w:tcW w:w="399" w:type="dxa"/>
          </w:tcPr>
          <w:p w14:paraId="4C783F98" w14:textId="77777777" w:rsidR="00B457C4" w:rsidRDefault="00000000">
            <w:pPr>
              <w:pStyle w:val="TableParagraph"/>
              <w:spacing w:before="10"/>
              <w:ind w:right="29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358" w:type="dxa"/>
          </w:tcPr>
          <w:p w14:paraId="3C2C8050" w14:textId="77777777" w:rsidR="00B457C4" w:rsidRDefault="00000000">
            <w:pPr>
              <w:pStyle w:val="TableParagraph"/>
              <w:spacing w:before="10"/>
              <w:ind w:left="156" w:right="9"/>
              <w:jc w:val="center"/>
              <w:rPr>
                <w:sz w:val="9"/>
              </w:rPr>
            </w:pPr>
            <w:r>
              <w:rPr>
                <w:sz w:val="9"/>
              </w:rPr>
              <w:t>179</w:t>
            </w:r>
          </w:p>
        </w:tc>
        <w:tc>
          <w:tcPr>
            <w:tcW w:w="360" w:type="dxa"/>
          </w:tcPr>
          <w:p w14:paraId="12434B97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sz w:val="9"/>
              </w:rPr>
              <w:t>12</w:t>
            </w:r>
          </w:p>
        </w:tc>
        <w:tc>
          <w:tcPr>
            <w:tcW w:w="374" w:type="dxa"/>
            <w:tcBorders>
              <w:right w:val="single" w:sz="2" w:space="0" w:color="000000"/>
            </w:tcBorders>
          </w:tcPr>
          <w:p w14:paraId="3AB7A11E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sz w:val="9"/>
              </w:rPr>
              <w:t>105</w:t>
            </w:r>
          </w:p>
        </w:tc>
        <w:tc>
          <w:tcPr>
            <w:tcW w:w="379" w:type="dxa"/>
            <w:tcBorders>
              <w:left w:val="single" w:sz="2" w:space="0" w:color="000000"/>
              <w:right w:val="single" w:sz="2" w:space="0" w:color="000000"/>
            </w:tcBorders>
          </w:tcPr>
          <w:p w14:paraId="31ACDDC2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02" w:type="dxa"/>
            <w:tcBorders>
              <w:left w:val="single" w:sz="2" w:space="0" w:color="000000"/>
            </w:tcBorders>
          </w:tcPr>
          <w:p w14:paraId="4FC4177E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7</w:t>
            </w:r>
          </w:p>
        </w:tc>
        <w:tc>
          <w:tcPr>
            <w:tcW w:w="359" w:type="dxa"/>
          </w:tcPr>
          <w:p w14:paraId="30C62992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sz w:val="9"/>
              </w:rPr>
              <w:t>127</w:t>
            </w:r>
          </w:p>
        </w:tc>
        <w:tc>
          <w:tcPr>
            <w:tcW w:w="300" w:type="dxa"/>
            <w:tcBorders>
              <w:right w:val="single" w:sz="2" w:space="0" w:color="000000"/>
            </w:tcBorders>
          </w:tcPr>
          <w:p w14:paraId="3D3595FD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9</w:t>
            </w:r>
          </w:p>
        </w:tc>
        <w:tc>
          <w:tcPr>
            <w:tcW w:w="337" w:type="dxa"/>
            <w:tcBorders>
              <w:left w:val="single" w:sz="2" w:space="0" w:color="000000"/>
              <w:right w:val="single" w:sz="2" w:space="0" w:color="000000"/>
            </w:tcBorders>
          </w:tcPr>
          <w:p w14:paraId="4BC7DD7B" w14:textId="77777777" w:rsidR="00B457C4" w:rsidRDefault="00000000">
            <w:pPr>
              <w:pStyle w:val="TableParagraph"/>
              <w:spacing w:before="10"/>
              <w:rPr>
                <w:sz w:val="9"/>
              </w:rPr>
            </w:pPr>
            <w:r>
              <w:rPr>
                <w:sz w:val="9"/>
              </w:rPr>
              <w:t>12</w:t>
            </w:r>
          </w:p>
        </w:tc>
        <w:tc>
          <w:tcPr>
            <w:tcW w:w="284" w:type="dxa"/>
            <w:tcBorders>
              <w:left w:val="single" w:sz="2" w:space="0" w:color="000000"/>
              <w:right w:val="single" w:sz="2" w:space="0" w:color="000000"/>
            </w:tcBorders>
          </w:tcPr>
          <w:p w14:paraId="4D8897F7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sz w:val="9"/>
              </w:rPr>
              <w:t>25</w:t>
            </w:r>
          </w:p>
        </w:tc>
        <w:tc>
          <w:tcPr>
            <w:tcW w:w="307" w:type="dxa"/>
            <w:tcBorders>
              <w:left w:val="single" w:sz="2" w:space="0" w:color="000000"/>
            </w:tcBorders>
          </w:tcPr>
          <w:p w14:paraId="0C3AC83C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sz w:val="9"/>
              </w:rPr>
              <w:t>26</w:t>
            </w:r>
          </w:p>
        </w:tc>
        <w:tc>
          <w:tcPr>
            <w:tcW w:w="268" w:type="dxa"/>
          </w:tcPr>
          <w:p w14:paraId="46204FAF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sz w:val="9"/>
              </w:rPr>
              <w:t>15</w:t>
            </w:r>
          </w:p>
        </w:tc>
        <w:tc>
          <w:tcPr>
            <w:tcW w:w="266" w:type="dxa"/>
          </w:tcPr>
          <w:p w14:paraId="609DB4A7" w14:textId="77777777" w:rsidR="00B457C4" w:rsidRDefault="00000000">
            <w:pPr>
              <w:pStyle w:val="TableParagraph"/>
              <w:spacing w:before="10"/>
              <w:ind w:left="154"/>
              <w:jc w:val="center"/>
              <w:rPr>
                <w:sz w:val="9"/>
              </w:rPr>
            </w:pPr>
            <w:r>
              <w:rPr>
                <w:sz w:val="9"/>
              </w:rPr>
              <w:t>10</w:t>
            </w:r>
          </w:p>
        </w:tc>
        <w:tc>
          <w:tcPr>
            <w:tcW w:w="406" w:type="dxa"/>
            <w:tcBorders>
              <w:right w:val="single" w:sz="2" w:space="0" w:color="000000"/>
            </w:tcBorders>
          </w:tcPr>
          <w:p w14:paraId="1D2860D5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9</w:t>
            </w:r>
          </w:p>
        </w:tc>
        <w:tc>
          <w:tcPr>
            <w:tcW w:w="250" w:type="dxa"/>
            <w:tcBorders>
              <w:left w:val="single" w:sz="2" w:space="0" w:color="000000"/>
            </w:tcBorders>
          </w:tcPr>
          <w:p w14:paraId="31179004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293" w:type="dxa"/>
          </w:tcPr>
          <w:p w14:paraId="6FFCAB9D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sz w:val="9"/>
              </w:rPr>
              <w:t>16</w:t>
            </w:r>
          </w:p>
        </w:tc>
        <w:tc>
          <w:tcPr>
            <w:tcW w:w="412" w:type="dxa"/>
          </w:tcPr>
          <w:p w14:paraId="4B508EC9" w14:textId="77777777" w:rsidR="00B457C4" w:rsidRDefault="00000000">
            <w:pPr>
              <w:pStyle w:val="TableParagraph"/>
              <w:spacing w:before="39"/>
              <w:ind w:left="208" w:right="17"/>
              <w:jc w:val="center"/>
              <w:rPr>
                <w:sz w:val="9"/>
              </w:rPr>
            </w:pPr>
            <w:r>
              <w:rPr>
                <w:sz w:val="9"/>
              </w:rPr>
              <w:t>546</w:t>
            </w:r>
          </w:p>
        </w:tc>
        <w:tc>
          <w:tcPr>
            <w:tcW w:w="352" w:type="dxa"/>
          </w:tcPr>
          <w:p w14:paraId="6C828C75" w14:textId="77777777" w:rsidR="00B457C4" w:rsidRDefault="00000000">
            <w:pPr>
              <w:pStyle w:val="TableParagraph"/>
              <w:spacing w:before="10"/>
              <w:ind w:right="2"/>
              <w:rPr>
                <w:sz w:val="9"/>
              </w:rPr>
            </w:pPr>
            <w:r>
              <w:rPr>
                <w:sz w:val="9"/>
              </w:rPr>
              <w:t>34</w:t>
            </w:r>
          </w:p>
        </w:tc>
        <w:tc>
          <w:tcPr>
            <w:tcW w:w="325" w:type="dxa"/>
          </w:tcPr>
          <w:p w14:paraId="675363BB" w14:textId="77777777" w:rsidR="00B457C4" w:rsidRDefault="00000000">
            <w:pPr>
              <w:pStyle w:val="TableParagraph"/>
              <w:spacing w:before="10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7</w:t>
            </w:r>
          </w:p>
        </w:tc>
        <w:tc>
          <w:tcPr>
            <w:tcW w:w="357" w:type="dxa"/>
          </w:tcPr>
          <w:p w14:paraId="0525E743" w14:textId="77777777" w:rsidR="00B457C4" w:rsidRDefault="00000000">
            <w:pPr>
              <w:pStyle w:val="TableParagraph"/>
              <w:spacing w:before="10"/>
              <w:ind w:right="7"/>
              <w:rPr>
                <w:sz w:val="9"/>
              </w:rPr>
            </w:pPr>
            <w:r>
              <w:rPr>
                <w:sz w:val="9"/>
              </w:rPr>
              <w:t>15</w:t>
            </w:r>
          </w:p>
        </w:tc>
        <w:tc>
          <w:tcPr>
            <w:tcW w:w="375" w:type="dxa"/>
          </w:tcPr>
          <w:p w14:paraId="1A259F27" w14:textId="77777777" w:rsidR="00B457C4" w:rsidRDefault="00000000">
            <w:pPr>
              <w:pStyle w:val="TableParagraph"/>
              <w:spacing w:before="10"/>
              <w:ind w:left="191"/>
              <w:jc w:val="center"/>
              <w:rPr>
                <w:sz w:val="9"/>
              </w:rPr>
            </w:pPr>
            <w:r>
              <w:rPr>
                <w:sz w:val="9"/>
              </w:rPr>
              <w:t>85.5</w:t>
            </w:r>
          </w:p>
        </w:tc>
        <w:tc>
          <w:tcPr>
            <w:tcW w:w="268" w:type="dxa"/>
          </w:tcPr>
          <w:p w14:paraId="30575C48" w14:textId="77777777" w:rsidR="00B457C4" w:rsidRDefault="00000000">
            <w:pPr>
              <w:pStyle w:val="TableParagraph"/>
              <w:spacing w:before="10"/>
              <w:ind w:left="125"/>
              <w:jc w:val="center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318" w:type="dxa"/>
          </w:tcPr>
          <w:p w14:paraId="227C0A14" w14:textId="77777777" w:rsidR="00B457C4" w:rsidRDefault="00000000">
            <w:pPr>
              <w:pStyle w:val="TableParagraph"/>
              <w:spacing w:before="10"/>
              <w:ind w:right="4"/>
              <w:rPr>
                <w:sz w:val="9"/>
              </w:rPr>
            </w:pPr>
            <w:r>
              <w:rPr>
                <w:sz w:val="9"/>
              </w:rPr>
              <w:t>1.4</w:t>
            </w:r>
          </w:p>
        </w:tc>
        <w:tc>
          <w:tcPr>
            <w:tcW w:w="480" w:type="dxa"/>
          </w:tcPr>
          <w:p w14:paraId="0B9B6587" w14:textId="77777777" w:rsidR="00B457C4" w:rsidRDefault="00000000">
            <w:pPr>
              <w:pStyle w:val="TableParagraph"/>
              <w:spacing w:before="10"/>
              <w:ind w:right="35"/>
              <w:rPr>
                <w:sz w:val="9"/>
              </w:rPr>
            </w:pPr>
            <w:r>
              <w:rPr>
                <w:sz w:val="9"/>
              </w:rPr>
              <w:t>690</w:t>
            </w:r>
          </w:p>
        </w:tc>
        <w:tc>
          <w:tcPr>
            <w:tcW w:w="638" w:type="dxa"/>
          </w:tcPr>
          <w:p w14:paraId="6392B1B9" w14:textId="77777777" w:rsidR="00B457C4" w:rsidRDefault="00000000">
            <w:pPr>
              <w:pStyle w:val="TableParagraph"/>
              <w:spacing w:before="58" w:line="88" w:lineRule="exact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6,849,528</w:t>
            </w:r>
          </w:p>
        </w:tc>
        <w:tc>
          <w:tcPr>
            <w:tcW w:w="606" w:type="dxa"/>
          </w:tcPr>
          <w:p w14:paraId="0DB90391" w14:textId="77777777" w:rsidR="00B457C4" w:rsidRDefault="00000000">
            <w:pPr>
              <w:pStyle w:val="TableParagraph"/>
              <w:spacing w:before="58" w:line="88" w:lineRule="exact"/>
              <w:ind w:right="7"/>
              <w:rPr>
                <w:b/>
                <w:sz w:val="9"/>
              </w:rPr>
            </w:pPr>
            <w:r>
              <w:rPr>
                <w:b/>
                <w:sz w:val="9"/>
              </w:rPr>
              <w:t>380,924</w:t>
            </w:r>
          </w:p>
        </w:tc>
        <w:tc>
          <w:tcPr>
            <w:tcW w:w="558" w:type="dxa"/>
            <w:tcBorders>
              <w:right w:val="single" w:sz="2" w:space="0" w:color="000000"/>
            </w:tcBorders>
          </w:tcPr>
          <w:p w14:paraId="0DCA80BC" w14:textId="77777777" w:rsidR="00B457C4" w:rsidRDefault="00000000">
            <w:pPr>
              <w:pStyle w:val="TableParagraph"/>
              <w:spacing w:before="58" w:line="88" w:lineRule="exact"/>
              <w:ind w:right="39"/>
              <w:rPr>
                <w:b/>
                <w:sz w:val="9"/>
              </w:rPr>
            </w:pPr>
            <w:r>
              <w:rPr>
                <w:b/>
                <w:sz w:val="9"/>
              </w:rPr>
              <w:t>56,518</w:t>
            </w:r>
          </w:p>
        </w:tc>
        <w:tc>
          <w:tcPr>
            <w:tcW w:w="652" w:type="dxa"/>
            <w:tcBorders>
              <w:left w:val="single" w:sz="2" w:space="0" w:color="000000"/>
            </w:tcBorders>
          </w:tcPr>
          <w:p w14:paraId="2CB96279" w14:textId="77777777" w:rsidR="00B457C4" w:rsidRDefault="00000000">
            <w:pPr>
              <w:pStyle w:val="TableParagraph"/>
              <w:spacing w:before="58" w:line="88" w:lineRule="exact"/>
              <w:ind w:right="36"/>
              <w:rPr>
                <w:b/>
                <w:sz w:val="9"/>
              </w:rPr>
            </w:pPr>
            <w:r>
              <w:rPr>
                <w:b/>
                <w:sz w:val="9"/>
              </w:rPr>
              <w:t>7,286,969</w:t>
            </w:r>
          </w:p>
        </w:tc>
        <w:tc>
          <w:tcPr>
            <w:tcW w:w="650" w:type="dxa"/>
          </w:tcPr>
          <w:p w14:paraId="5F037BF2" w14:textId="77777777" w:rsidR="00B457C4" w:rsidRDefault="00000000">
            <w:pPr>
              <w:pStyle w:val="TableParagraph"/>
              <w:spacing w:before="58" w:line="88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7,505,578</w:t>
            </w:r>
          </w:p>
        </w:tc>
        <w:tc>
          <w:tcPr>
            <w:tcW w:w="634" w:type="dxa"/>
          </w:tcPr>
          <w:p w14:paraId="23B6D167" w14:textId="77777777" w:rsidR="00B457C4" w:rsidRDefault="00000000">
            <w:pPr>
              <w:pStyle w:val="TableParagraph"/>
              <w:spacing w:before="58" w:line="88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7,730,746</w:t>
            </w:r>
          </w:p>
        </w:tc>
      </w:tr>
      <w:tr w:rsidR="00B457C4" w14:paraId="4F135B59" w14:textId="77777777">
        <w:trPr>
          <w:trHeight w:val="164"/>
        </w:trPr>
        <w:tc>
          <w:tcPr>
            <w:tcW w:w="276" w:type="dxa"/>
            <w:tcBorders>
              <w:left w:val="single" w:sz="6" w:space="0" w:color="0000D0"/>
            </w:tcBorders>
          </w:tcPr>
          <w:p w14:paraId="139272A2" w14:textId="77777777" w:rsidR="00B457C4" w:rsidRDefault="00000000">
            <w:pPr>
              <w:pStyle w:val="TableParagraph"/>
              <w:spacing w:before="40" w:line="104" w:lineRule="exact"/>
              <w:rPr>
                <w:sz w:val="11"/>
              </w:rPr>
            </w:pPr>
            <w:r>
              <w:rPr>
                <w:sz w:val="11"/>
              </w:rPr>
              <w:t>29</w:t>
            </w:r>
          </w:p>
        </w:tc>
        <w:tc>
          <w:tcPr>
            <w:tcW w:w="854" w:type="dxa"/>
          </w:tcPr>
          <w:p w14:paraId="74446FF0" w14:textId="77777777" w:rsidR="00B457C4" w:rsidRDefault="00000000">
            <w:pPr>
              <w:pStyle w:val="TableParagraph"/>
              <w:spacing w:before="40" w:line="104" w:lineRule="exact"/>
              <w:ind w:left="18"/>
              <w:jc w:val="left"/>
              <w:rPr>
                <w:sz w:val="11"/>
              </w:rPr>
            </w:pPr>
            <w:r>
              <w:rPr>
                <w:w w:val="95"/>
                <w:sz w:val="11"/>
              </w:rPr>
              <w:t>Suva</w:t>
            </w:r>
            <w:r>
              <w:rPr>
                <w:spacing w:val="-2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Reka</w:t>
            </w:r>
          </w:p>
        </w:tc>
        <w:tc>
          <w:tcPr>
            <w:tcW w:w="470" w:type="dxa"/>
            <w:tcBorders>
              <w:right w:val="single" w:sz="2" w:space="0" w:color="000000"/>
            </w:tcBorders>
          </w:tcPr>
          <w:p w14:paraId="00874825" w14:textId="77777777" w:rsidR="00B457C4" w:rsidRDefault="00000000">
            <w:pPr>
              <w:pStyle w:val="TableParagraph"/>
              <w:spacing w:before="35"/>
              <w:ind w:right="35"/>
              <w:rPr>
                <w:sz w:val="9"/>
              </w:rPr>
            </w:pPr>
            <w:r>
              <w:rPr>
                <w:sz w:val="9"/>
              </w:rPr>
              <w:t>8,987</w:t>
            </w:r>
          </w:p>
        </w:tc>
        <w:tc>
          <w:tcPr>
            <w:tcW w:w="328" w:type="dxa"/>
            <w:tcBorders>
              <w:left w:val="single" w:sz="2" w:space="0" w:color="000000"/>
            </w:tcBorders>
          </w:tcPr>
          <w:p w14:paraId="60E773F4" w14:textId="77777777" w:rsidR="00B457C4" w:rsidRDefault="00000000">
            <w:pPr>
              <w:pStyle w:val="TableParagraph"/>
              <w:spacing w:before="59" w:line="85" w:lineRule="exact"/>
              <w:ind w:right="33"/>
              <w:rPr>
                <w:sz w:val="9"/>
              </w:rPr>
            </w:pPr>
            <w:r>
              <w:rPr>
                <w:sz w:val="9"/>
              </w:rPr>
              <w:t>16</w:t>
            </w:r>
          </w:p>
        </w:tc>
        <w:tc>
          <w:tcPr>
            <w:tcW w:w="351" w:type="dxa"/>
          </w:tcPr>
          <w:p w14:paraId="2A58408B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sz w:val="9"/>
              </w:rPr>
              <w:t>0.6</w:t>
            </w:r>
          </w:p>
        </w:tc>
        <w:tc>
          <w:tcPr>
            <w:tcW w:w="411" w:type="dxa"/>
          </w:tcPr>
          <w:p w14:paraId="16B0DED4" w14:textId="77777777" w:rsidR="00B457C4" w:rsidRDefault="00000000">
            <w:pPr>
              <w:pStyle w:val="TableParagraph"/>
              <w:spacing w:before="6"/>
              <w:ind w:right="30"/>
              <w:rPr>
                <w:sz w:val="9"/>
              </w:rPr>
            </w:pPr>
            <w:r>
              <w:rPr>
                <w:sz w:val="9"/>
              </w:rPr>
              <w:t>45</w:t>
            </w:r>
          </w:p>
        </w:tc>
        <w:tc>
          <w:tcPr>
            <w:tcW w:w="399" w:type="dxa"/>
          </w:tcPr>
          <w:p w14:paraId="1A6125B0" w14:textId="77777777" w:rsidR="00B457C4" w:rsidRDefault="00000000">
            <w:pPr>
              <w:pStyle w:val="TableParagraph"/>
              <w:spacing w:before="6"/>
              <w:ind w:right="29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358" w:type="dxa"/>
          </w:tcPr>
          <w:p w14:paraId="1BEF8D08" w14:textId="77777777" w:rsidR="00B457C4" w:rsidRDefault="00000000">
            <w:pPr>
              <w:pStyle w:val="TableParagraph"/>
              <w:spacing w:before="6"/>
              <w:ind w:left="156" w:right="9"/>
              <w:jc w:val="center"/>
              <w:rPr>
                <w:sz w:val="9"/>
              </w:rPr>
            </w:pPr>
            <w:r>
              <w:rPr>
                <w:sz w:val="9"/>
              </w:rPr>
              <w:t>186</w:t>
            </w:r>
          </w:p>
        </w:tc>
        <w:tc>
          <w:tcPr>
            <w:tcW w:w="360" w:type="dxa"/>
          </w:tcPr>
          <w:p w14:paraId="5002394E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sz w:val="9"/>
              </w:rPr>
              <w:t>12</w:t>
            </w:r>
          </w:p>
        </w:tc>
        <w:tc>
          <w:tcPr>
            <w:tcW w:w="374" w:type="dxa"/>
            <w:tcBorders>
              <w:right w:val="single" w:sz="2" w:space="0" w:color="000000"/>
            </w:tcBorders>
          </w:tcPr>
          <w:p w14:paraId="005D5788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sz w:val="9"/>
              </w:rPr>
              <w:t>103</w:t>
            </w:r>
          </w:p>
        </w:tc>
        <w:tc>
          <w:tcPr>
            <w:tcW w:w="379" w:type="dxa"/>
            <w:tcBorders>
              <w:left w:val="single" w:sz="2" w:space="0" w:color="000000"/>
              <w:right w:val="single" w:sz="2" w:space="0" w:color="000000"/>
            </w:tcBorders>
          </w:tcPr>
          <w:p w14:paraId="17F3A8FE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02" w:type="dxa"/>
            <w:tcBorders>
              <w:left w:val="single" w:sz="2" w:space="0" w:color="000000"/>
            </w:tcBorders>
          </w:tcPr>
          <w:p w14:paraId="79A6CEAB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7</w:t>
            </w:r>
          </w:p>
        </w:tc>
        <w:tc>
          <w:tcPr>
            <w:tcW w:w="359" w:type="dxa"/>
          </w:tcPr>
          <w:p w14:paraId="0F537FC0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sz w:val="9"/>
              </w:rPr>
              <w:t>164</w:t>
            </w:r>
          </w:p>
        </w:tc>
        <w:tc>
          <w:tcPr>
            <w:tcW w:w="300" w:type="dxa"/>
            <w:tcBorders>
              <w:right w:val="single" w:sz="2" w:space="0" w:color="000000"/>
            </w:tcBorders>
          </w:tcPr>
          <w:p w14:paraId="11589795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sz w:val="9"/>
              </w:rPr>
              <w:t>10</w:t>
            </w:r>
          </w:p>
        </w:tc>
        <w:tc>
          <w:tcPr>
            <w:tcW w:w="337" w:type="dxa"/>
            <w:tcBorders>
              <w:left w:val="single" w:sz="2" w:space="0" w:color="000000"/>
              <w:right w:val="single" w:sz="2" w:space="0" w:color="000000"/>
            </w:tcBorders>
          </w:tcPr>
          <w:p w14:paraId="0EBBF6C4" w14:textId="77777777" w:rsidR="00B457C4" w:rsidRDefault="00000000">
            <w:pPr>
              <w:pStyle w:val="TableParagraph"/>
              <w:spacing w:before="6"/>
              <w:rPr>
                <w:sz w:val="9"/>
              </w:rPr>
            </w:pPr>
            <w:r>
              <w:rPr>
                <w:sz w:val="9"/>
              </w:rPr>
              <w:t>12</w:t>
            </w:r>
          </w:p>
        </w:tc>
        <w:tc>
          <w:tcPr>
            <w:tcW w:w="284" w:type="dxa"/>
            <w:tcBorders>
              <w:left w:val="single" w:sz="2" w:space="0" w:color="000000"/>
              <w:right w:val="single" w:sz="2" w:space="0" w:color="000000"/>
            </w:tcBorders>
          </w:tcPr>
          <w:p w14:paraId="5BF66331" w14:textId="77777777" w:rsidR="00B457C4" w:rsidRDefault="00000000">
            <w:pPr>
              <w:pStyle w:val="TableParagraph"/>
              <w:spacing w:before="6"/>
              <w:ind w:right="1"/>
              <w:rPr>
                <w:sz w:val="9"/>
              </w:rPr>
            </w:pPr>
            <w:r>
              <w:rPr>
                <w:sz w:val="9"/>
              </w:rPr>
              <w:t>23</w:t>
            </w:r>
          </w:p>
        </w:tc>
        <w:tc>
          <w:tcPr>
            <w:tcW w:w="307" w:type="dxa"/>
            <w:tcBorders>
              <w:left w:val="single" w:sz="2" w:space="0" w:color="000000"/>
            </w:tcBorders>
          </w:tcPr>
          <w:p w14:paraId="16482C2A" w14:textId="77777777" w:rsidR="00B457C4" w:rsidRDefault="00000000">
            <w:pPr>
              <w:pStyle w:val="TableParagraph"/>
              <w:spacing w:before="6"/>
              <w:ind w:right="1"/>
              <w:rPr>
                <w:sz w:val="9"/>
              </w:rPr>
            </w:pPr>
            <w:r>
              <w:rPr>
                <w:sz w:val="9"/>
              </w:rPr>
              <w:t>32</w:t>
            </w:r>
          </w:p>
        </w:tc>
        <w:tc>
          <w:tcPr>
            <w:tcW w:w="268" w:type="dxa"/>
          </w:tcPr>
          <w:p w14:paraId="69D3072B" w14:textId="77777777" w:rsidR="00B457C4" w:rsidRDefault="00000000">
            <w:pPr>
              <w:pStyle w:val="TableParagraph"/>
              <w:spacing w:before="6"/>
              <w:ind w:right="1"/>
              <w:rPr>
                <w:sz w:val="9"/>
              </w:rPr>
            </w:pPr>
            <w:r>
              <w:rPr>
                <w:sz w:val="9"/>
              </w:rPr>
              <w:t>17</w:t>
            </w:r>
          </w:p>
        </w:tc>
        <w:tc>
          <w:tcPr>
            <w:tcW w:w="266" w:type="dxa"/>
          </w:tcPr>
          <w:p w14:paraId="5FC6FA80" w14:textId="77777777" w:rsidR="00B457C4" w:rsidRDefault="00000000">
            <w:pPr>
              <w:pStyle w:val="TableParagraph"/>
              <w:spacing w:before="6"/>
              <w:ind w:left="154"/>
              <w:jc w:val="center"/>
              <w:rPr>
                <w:sz w:val="9"/>
              </w:rPr>
            </w:pPr>
            <w:r>
              <w:rPr>
                <w:sz w:val="9"/>
              </w:rPr>
              <w:t>10</w:t>
            </w:r>
          </w:p>
        </w:tc>
        <w:tc>
          <w:tcPr>
            <w:tcW w:w="406" w:type="dxa"/>
            <w:tcBorders>
              <w:right w:val="single" w:sz="2" w:space="0" w:color="000000"/>
            </w:tcBorders>
          </w:tcPr>
          <w:p w14:paraId="6F84E055" w14:textId="77777777" w:rsidR="00B457C4" w:rsidRDefault="00000000">
            <w:pPr>
              <w:pStyle w:val="TableParagraph"/>
              <w:spacing w:before="6"/>
              <w:ind w:right="3"/>
              <w:rPr>
                <w:sz w:val="9"/>
              </w:rPr>
            </w:pPr>
            <w:r>
              <w:rPr>
                <w:sz w:val="9"/>
              </w:rPr>
              <w:t>10</w:t>
            </w:r>
          </w:p>
        </w:tc>
        <w:tc>
          <w:tcPr>
            <w:tcW w:w="250" w:type="dxa"/>
            <w:tcBorders>
              <w:left w:val="single" w:sz="2" w:space="0" w:color="000000"/>
            </w:tcBorders>
          </w:tcPr>
          <w:p w14:paraId="579F02EE" w14:textId="77777777" w:rsidR="00B457C4" w:rsidRDefault="00000000">
            <w:pPr>
              <w:pStyle w:val="TableParagraph"/>
              <w:spacing w:before="6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2</w:t>
            </w:r>
          </w:p>
        </w:tc>
        <w:tc>
          <w:tcPr>
            <w:tcW w:w="293" w:type="dxa"/>
          </w:tcPr>
          <w:p w14:paraId="0A404D97" w14:textId="77777777" w:rsidR="00B457C4" w:rsidRDefault="00000000">
            <w:pPr>
              <w:pStyle w:val="TableParagraph"/>
              <w:spacing w:before="6"/>
              <w:ind w:right="1"/>
              <w:rPr>
                <w:sz w:val="9"/>
              </w:rPr>
            </w:pPr>
            <w:r>
              <w:rPr>
                <w:sz w:val="9"/>
              </w:rPr>
              <w:t>17</w:t>
            </w:r>
          </w:p>
        </w:tc>
        <w:tc>
          <w:tcPr>
            <w:tcW w:w="412" w:type="dxa"/>
          </w:tcPr>
          <w:p w14:paraId="5FED4743" w14:textId="77777777" w:rsidR="00B457C4" w:rsidRDefault="00000000">
            <w:pPr>
              <w:pStyle w:val="TableParagraph"/>
              <w:spacing w:before="35"/>
              <w:ind w:left="208" w:right="17"/>
              <w:jc w:val="center"/>
              <w:rPr>
                <w:sz w:val="9"/>
              </w:rPr>
            </w:pPr>
            <w:r>
              <w:rPr>
                <w:sz w:val="9"/>
              </w:rPr>
              <w:t>612</w:t>
            </w:r>
          </w:p>
        </w:tc>
        <w:tc>
          <w:tcPr>
            <w:tcW w:w="352" w:type="dxa"/>
          </w:tcPr>
          <w:p w14:paraId="2CD3B207" w14:textId="77777777" w:rsidR="00B457C4" w:rsidRDefault="00000000">
            <w:pPr>
              <w:pStyle w:val="TableParagraph"/>
              <w:spacing w:before="6"/>
              <w:ind w:right="2"/>
              <w:rPr>
                <w:sz w:val="9"/>
              </w:rPr>
            </w:pPr>
            <w:r>
              <w:rPr>
                <w:sz w:val="9"/>
              </w:rPr>
              <w:t>41</w:t>
            </w:r>
          </w:p>
        </w:tc>
        <w:tc>
          <w:tcPr>
            <w:tcW w:w="325" w:type="dxa"/>
          </w:tcPr>
          <w:p w14:paraId="50618478" w14:textId="77777777" w:rsidR="00B457C4" w:rsidRDefault="00000000">
            <w:pPr>
              <w:pStyle w:val="TableParagraph"/>
              <w:spacing w:before="6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7</w:t>
            </w:r>
          </w:p>
        </w:tc>
        <w:tc>
          <w:tcPr>
            <w:tcW w:w="357" w:type="dxa"/>
          </w:tcPr>
          <w:p w14:paraId="4823C5D6" w14:textId="77777777" w:rsidR="00B457C4" w:rsidRDefault="00000000">
            <w:pPr>
              <w:pStyle w:val="TableParagraph"/>
              <w:spacing w:before="6"/>
              <w:ind w:right="7"/>
              <w:rPr>
                <w:sz w:val="9"/>
              </w:rPr>
            </w:pPr>
            <w:r>
              <w:rPr>
                <w:sz w:val="9"/>
              </w:rPr>
              <w:t>16</w:t>
            </w:r>
          </w:p>
        </w:tc>
        <w:tc>
          <w:tcPr>
            <w:tcW w:w="375" w:type="dxa"/>
          </w:tcPr>
          <w:p w14:paraId="1F697F35" w14:textId="77777777" w:rsidR="00B457C4" w:rsidRDefault="00000000">
            <w:pPr>
              <w:pStyle w:val="TableParagraph"/>
              <w:spacing w:before="6"/>
              <w:ind w:left="191"/>
              <w:jc w:val="center"/>
              <w:rPr>
                <w:sz w:val="9"/>
              </w:rPr>
            </w:pPr>
            <w:r>
              <w:rPr>
                <w:sz w:val="9"/>
              </w:rPr>
              <w:t>98.1</w:t>
            </w:r>
          </w:p>
        </w:tc>
        <w:tc>
          <w:tcPr>
            <w:tcW w:w="268" w:type="dxa"/>
          </w:tcPr>
          <w:p w14:paraId="2D41CD47" w14:textId="77777777" w:rsidR="00B457C4" w:rsidRDefault="00000000">
            <w:pPr>
              <w:pStyle w:val="TableParagraph"/>
              <w:spacing w:before="6"/>
              <w:ind w:left="125"/>
              <w:jc w:val="center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318" w:type="dxa"/>
          </w:tcPr>
          <w:p w14:paraId="506CD909" w14:textId="77777777" w:rsidR="00B457C4" w:rsidRDefault="00000000">
            <w:pPr>
              <w:pStyle w:val="TableParagraph"/>
              <w:spacing w:before="6"/>
              <w:ind w:right="4"/>
              <w:rPr>
                <w:sz w:val="9"/>
              </w:rPr>
            </w:pPr>
            <w:r>
              <w:rPr>
                <w:sz w:val="9"/>
              </w:rPr>
              <w:t>1.5</w:t>
            </w:r>
          </w:p>
        </w:tc>
        <w:tc>
          <w:tcPr>
            <w:tcW w:w="480" w:type="dxa"/>
          </w:tcPr>
          <w:p w14:paraId="7ACF099B" w14:textId="77777777" w:rsidR="00B457C4" w:rsidRDefault="00000000">
            <w:pPr>
              <w:pStyle w:val="TableParagraph"/>
              <w:spacing w:before="6"/>
              <w:ind w:right="35"/>
              <w:rPr>
                <w:sz w:val="9"/>
              </w:rPr>
            </w:pPr>
            <w:r>
              <w:rPr>
                <w:sz w:val="9"/>
              </w:rPr>
              <w:t>777</w:t>
            </w:r>
          </w:p>
        </w:tc>
        <w:tc>
          <w:tcPr>
            <w:tcW w:w="638" w:type="dxa"/>
          </w:tcPr>
          <w:p w14:paraId="73B06941" w14:textId="77777777" w:rsidR="00B457C4" w:rsidRDefault="00000000">
            <w:pPr>
              <w:pStyle w:val="TableParagraph"/>
              <w:spacing w:before="59" w:line="85" w:lineRule="exact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8,137,522</w:t>
            </w:r>
          </w:p>
        </w:tc>
        <w:tc>
          <w:tcPr>
            <w:tcW w:w="606" w:type="dxa"/>
          </w:tcPr>
          <w:p w14:paraId="51C2DCD2" w14:textId="77777777" w:rsidR="00B457C4" w:rsidRDefault="00000000">
            <w:pPr>
              <w:pStyle w:val="TableParagraph"/>
              <w:spacing w:before="59" w:line="85" w:lineRule="exact"/>
              <w:ind w:right="7"/>
              <w:rPr>
                <w:b/>
                <w:sz w:val="9"/>
              </w:rPr>
            </w:pPr>
            <w:r>
              <w:rPr>
                <w:b/>
                <w:sz w:val="9"/>
              </w:rPr>
              <w:t>397,263</w:t>
            </w:r>
          </w:p>
        </w:tc>
        <w:tc>
          <w:tcPr>
            <w:tcW w:w="558" w:type="dxa"/>
            <w:tcBorders>
              <w:right w:val="single" w:sz="2" w:space="0" w:color="000000"/>
            </w:tcBorders>
          </w:tcPr>
          <w:p w14:paraId="3B9E4805" w14:textId="77777777" w:rsidR="00B457C4" w:rsidRDefault="00000000">
            <w:pPr>
              <w:pStyle w:val="TableParagraph"/>
              <w:spacing w:before="59" w:line="85" w:lineRule="exact"/>
              <w:ind w:right="39"/>
              <w:rPr>
                <w:b/>
                <w:sz w:val="9"/>
              </w:rPr>
            </w:pPr>
            <w:r>
              <w:rPr>
                <w:b/>
                <w:sz w:val="9"/>
              </w:rPr>
              <w:t>62,048</w:t>
            </w:r>
          </w:p>
        </w:tc>
        <w:tc>
          <w:tcPr>
            <w:tcW w:w="652" w:type="dxa"/>
            <w:tcBorders>
              <w:left w:val="single" w:sz="2" w:space="0" w:color="000000"/>
            </w:tcBorders>
          </w:tcPr>
          <w:p w14:paraId="423DB897" w14:textId="77777777" w:rsidR="00B457C4" w:rsidRDefault="00000000">
            <w:pPr>
              <w:pStyle w:val="TableParagraph"/>
              <w:spacing w:before="59" w:line="85" w:lineRule="exact"/>
              <w:ind w:right="36"/>
              <w:rPr>
                <w:b/>
                <w:sz w:val="9"/>
              </w:rPr>
            </w:pPr>
            <w:r>
              <w:rPr>
                <w:b/>
                <w:sz w:val="9"/>
              </w:rPr>
              <w:t>8,596,834</w:t>
            </w:r>
          </w:p>
        </w:tc>
        <w:tc>
          <w:tcPr>
            <w:tcW w:w="650" w:type="dxa"/>
          </w:tcPr>
          <w:p w14:paraId="54DF4B5A" w14:textId="77777777" w:rsidR="00B457C4" w:rsidRDefault="00000000">
            <w:pPr>
              <w:pStyle w:val="TableParagraph"/>
              <w:spacing w:before="59" w:line="85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8,854,739</w:t>
            </w:r>
          </w:p>
        </w:tc>
        <w:tc>
          <w:tcPr>
            <w:tcW w:w="634" w:type="dxa"/>
          </w:tcPr>
          <w:p w14:paraId="155A9503" w14:textId="77777777" w:rsidR="00B457C4" w:rsidRDefault="00000000">
            <w:pPr>
              <w:pStyle w:val="TableParagraph"/>
              <w:spacing w:before="59" w:line="85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9,120,381</w:t>
            </w:r>
          </w:p>
        </w:tc>
      </w:tr>
      <w:tr w:rsidR="00B457C4" w14:paraId="3F9104E5" w14:textId="77777777">
        <w:trPr>
          <w:trHeight w:val="166"/>
        </w:trPr>
        <w:tc>
          <w:tcPr>
            <w:tcW w:w="276" w:type="dxa"/>
            <w:tcBorders>
              <w:left w:val="single" w:sz="6" w:space="0" w:color="0000D0"/>
            </w:tcBorders>
          </w:tcPr>
          <w:p w14:paraId="34A43535" w14:textId="77777777" w:rsidR="00B457C4" w:rsidRDefault="00000000">
            <w:pPr>
              <w:pStyle w:val="TableParagraph"/>
              <w:spacing w:before="44" w:line="103" w:lineRule="exact"/>
              <w:rPr>
                <w:sz w:val="11"/>
              </w:rPr>
            </w:pPr>
            <w:r>
              <w:rPr>
                <w:sz w:val="11"/>
              </w:rPr>
              <w:t>30</w:t>
            </w:r>
          </w:p>
        </w:tc>
        <w:tc>
          <w:tcPr>
            <w:tcW w:w="854" w:type="dxa"/>
          </w:tcPr>
          <w:p w14:paraId="1A99FDDC" w14:textId="77777777" w:rsidR="00B457C4" w:rsidRDefault="00000000">
            <w:pPr>
              <w:pStyle w:val="TableParagraph"/>
              <w:spacing w:before="44" w:line="103" w:lineRule="exact"/>
              <w:ind w:left="18"/>
              <w:jc w:val="left"/>
              <w:rPr>
                <w:sz w:val="11"/>
              </w:rPr>
            </w:pPr>
            <w:r>
              <w:rPr>
                <w:sz w:val="11"/>
              </w:rPr>
              <w:t>Vitina</w:t>
            </w:r>
          </w:p>
        </w:tc>
        <w:tc>
          <w:tcPr>
            <w:tcW w:w="470" w:type="dxa"/>
            <w:tcBorders>
              <w:right w:val="single" w:sz="2" w:space="0" w:color="000000"/>
            </w:tcBorders>
          </w:tcPr>
          <w:p w14:paraId="20AC9EF7" w14:textId="77777777" w:rsidR="00B457C4" w:rsidRDefault="00000000">
            <w:pPr>
              <w:pStyle w:val="TableParagraph"/>
              <w:spacing w:before="38"/>
              <w:ind w:right="35"/>
              <w:rPr>
                <w:sz w:val="9"/>
              </w:rPr>
            </w:pPr>
            <w:r>
              <w:rPr>
                <w:sz w:val="9"/>
              </w:rPr>
              <w:t>7,026</w:t>
            </w:r>
          </w:p>
        </w:tc>
        <w:tc>
          <w:tcPr>
            <w:tcW w:w="328" w:type="dxa"/>
            <w:tcBorders>
              <w:left w:val="single" w:sz="2" w:space="0" w:color="000000"/>
            </w:tcBorders>
          </w:tcPr>
          <w:p w14:paraId="195B2C7F" w14:textId="77777777" w:rsidR="00B457C4" w:rsidRDefault="00000000">
            <w:pPr>
              <w:pStyle w:val="TableParagraph"/>
              <w:spacing w:before="57" w:line="89" w:lineRule="exact"/>
              <w:ind w:right="33"/>
              <w:rPr>
                <w:sz w:val="9"/>
              </w:rPr>
            </w:pPr>
            <w:r>
              <w:rPr>
                <w:sz w:val="9"/>
              </w:rPr>
              <w:t>17</w:t>
            </w:r>
          </w:p>
        </w:tc>
        <w:tc>
          <w:tcPr>
            <w:tcW w:w="351" w:type="dxa"/>
          </w:tcPr>
          <w:p w14:paraId="59C6B18B" w14:textId="77777777" w:rsidR="00B457C4" w:rsidRDefault="00000000">
            <w:pPr>
              <w:pStyle w:val="TableParagraph"/>
              <w:spacing w:before="9"/>
              <w:ind w:right="-15"/>
              <w:rPr>
                <w:sz w:val="9"/>
              </w:rPr>
            </w:pPr>
            <w:r>
              <w:rPr>
                <w:sz w:val="9"/>
              </w:rPr>
              <w:t>0.6</w:t>
            </w:r>
          </w:p>
        </w:tc>
        <w:tc>
          <w:tcPr>
            <w:tcW w:w="411" w:type="dxa"/>
          </w:tcPr>
          <w:p w14:paraId="3695FE2F" w14:textId="77777777" w:rsidR="00B457C4" w:rsidRDefault="00000000">
            <w:pPr>
              <w:pStyle w:val="TableParagraph"/>
              <w:spacing w:before="9"/>
              <w:ind w:right="30"/>
              <w:rPr>
                <w:sz w:val="9"/>
              </w:rPr>
            </w:pPr>
            <w:r>
              <w:rPr>
                <w:sz w:val="9"/>
              </w:rPr>
              <w:t>53</w:t>
            </w:r>
          </w:p>
        </w:tc>
        <w:tc>
          <w:tcPr>
            <w:tcW w:w="399" w:type="dxa"/>
          </w:tcPr>
          <w:p w14:paraId="33451F00" w14:textId="77777777" w:rsidR="00B457C4" w:rsidRDefault="00000000">
            <w:pPr>
              <w:pStyle w:val="TableParagraph"/>
              <w:spacing w:before="9"/>
              <w:ind w:right="29"/>
              <w:rPr>
                <w:sz w:val="9"/>
              </w:rPr>
            </w:pPr>
            <w:r>
              <w:rPr>
                <w:w w:val="101"/>
                <w:sz w:val="9"/>
              </w:rPr>
              <w:t>4</w:t>
            </w:r>
          </w:p>
        </w:tc>
        <w:tc>
          <w:tcPr>
            <w:tcW w:w="358" w:type="dxa"/>
          </w:tcPr>
          <w:p w14:paraId="7DC3193D" w14:textId="77777777" w:rsidR="00B457C4" w:rsidRDefault="00000000">
            <w:pPr>
              <w:pStyle w:val="TableParagraph"/>
              <w:spacing w:before="9"/>
              <w:ind w:left="156" w:right="9"/>
              <w:jc w:val="center"/>
              <w:rPr>
                <w:sz w:val="9"/>
              </w:rPr>
            </w:pPr>
            <w:r>
              <w:rPr>
                <w:sz w:val="9"/>
              </w:rPr>
              <w:t>213</w:t>
            </w:r>
          </w:p>
        </w:tc>
        <w:tc>
          <w:tcPr>
            <w:tcW w:w="360" w:type="dxa"/>
          </w:tcPr>
          <w:p w14:paraId="40AC3BFC" w14:textId="77777777" w:rsidR="00B457C4" w:rsidRDefault="00000000">
            <w:pPr>
              <w:pStyle w:val="TableParagraph"/>
              <w:spacing w:before="9"/>
              <w:ind w:right="-15"/>
              <w:rPr>
                <w:sz w:val="9"/>
              </w:rPr>
            </w:pPr>
            <w:r>
              <w:rPr>
                <w:sz w:val="9"/>
              </w:rPr>
              <w:t>14</w:t>
            </w:r>
          </w:p>
        </w:tc>
        <w:tc>
          <w:tcPr>
            <w:tcW w:w="374" w:type="dxa"/>
            <w:tcBorders>
              <w:right w:val="single" w:sz="2" w:space="0" w:color="000000"/>
            </w:tcBorders>
          </w:tcPr>
          <w:p w14:paraId="2A861215" w14:textId="77777777" w:rsidR="00B457C4" w:rsidRDefault="00000000">
            <w:pPr>
              <w:pStyle w:val="TableParagraph"/>
              <w:spacing w:before="9"/>
              <w:ind w:right="-15"/>
              <w:rPr>
                <w:sz w:val="9"/>
              </w:rPr>
            </w:pPr>
            <w:r>
              <w:rPr>
                <w:sz w:val="9"/>
              </w:rPr>
              <w:t>70</w:t>
            </w:r>
          </w:p>
        </w:tc>
        <w:tc>
          <w:tcPr>
            <w:tcW w:w="379" w:type="dxa"/>
            <w:tcBorders>
              <w:left w:val="single" w:sz="2" w:space="0" w:color="000000"/>
              <w:right w:val="single" w:sz="2" w:space="0" w:color="000000"/>
            </w:tcBorders>
          </w:tcPr>
          <w:p w14:paraId="747079CE" w14:textId="77777777" w:rsidR="00B457C4" w:rsidRDefault="00000000">
            <w:pPr>
              <w:pStyle w:val="TableParagraph"/>
              <w:spacing w:before="9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02" w:type="dxa"/>
            <w:tcBorders>
              <w:left w:val="single" w:sz="2" w:space="0" w:color="000000"/>
            </w:tcBorders>
          </w:tcPr>
          <w:p w14:paraId="19FDCD4C" w14:textId="77777777" w:rsidR="00B457C4" w:rsidRDefault="00000000">
            <w:pPr>
              <w:pStyle w:val="TableParagraph"/>
              <w:spacing w:before="9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359" w:type="dxa"/>
          </w:tcPr>
          <w:p w14:paraId="38B9A105" w14:textId="77777777" w:rsidR="00B457C4" w:rsidRDefault="00000000">
            <w:pPr>
              <w:pStyle w:val="TableParagraph"/>
              <w:spacing w:before="9"/>
              <w:ind w:right="-15"/>
              <w:rPr>
                <w:sz w:val="9"/>
              </w:rPr>
            </w:pPr>
            <w:r>
              <w:rPr>
                <w:sz w:val="9"/>
              </w:rPr>
              <w:t>22</w:t>
            </w:r>
          </w:p>
        </w:tc>
        <w:tc>
          <w:tcPr>
            <w:tcW w:w="300" w:type="dxa"/>
            <w:tcBorders>
              <w:right w:val="single" w:sz="2" w:space="0" w:color="000000"/>
            </w:tcBorders>
          </w:tcPr>
          <w:p w14:paraId="44631070" w14:textId="77777777" w:rsidR="00B457C4" w:rsidRDefault="00000000">
            <w:pPr>
              <w:pStyle w:val="TableParagraph"/>
              <w:spacing w:before="9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9</w:t>
            </w:r>
          </w:p>
        </w:tc>
        <w:tc>
          <w:tcPr>
            <w:tcW w:w="337" w:type="dxa"/>
            <w:tcBorders>
              <w:left w:val="single" w:sz="2" w:space="0" w:color="000000"/>
              <w:right w:val="single" w:sz="2" w:space="0" w:color="000000"/>
            </w:tcBorders>
          </w:tcPr>
          <w:p w14:paraId="277A6770" w14:textId="77777777" w:rsidR="00B457C4" w:rsidRDefault="00000000">
            <w:pPr>
              <w:pStyle w:val="TableParagraph"/>
              <w:spacing w:before="9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9</w:t>
            </w:r>
          </w:p>
        </w:tc>
        <w:tc>
          <w:tcPr>
            <w:tcW w:w="284" w:type="dxa"/>
            <w:tcBorders>
              <w:left w:val="single" w:sz="2" w:space="0" w:color="000000"/>
              <w:right w:val="single" w:sz="2" w:space="0" w:color="000000"/>
            </w:tcBorders>
          </w:tcPr>
          <w:p w14:paraId="1DDF09DC" w14:textId="77777777" w:rsidR="00B457C4" w:rsidRDefault="00000000">
            <w:pPr>
              <w:pStyle w:val="TableParagraph"/>
              <w:spacing w:before="9"/>
              <w:ind w:right="1"/>
              <w:rPr>
                <w:sz w:val="9"/>
              </w:rPr>
            </w:pPr>
            <w:r>
              <w:rPr>
                <w:sz w:val="9"/>
              </w:rPr>
              <w:t>18</w:t>
            </w:r>
          </w:p>
        </w:tc>
        <w:tc>
          <w:tcPr>
            <w:tcW w:w="307" w:type="dxa"/>
            <w:tcBorders>
              <w:left w:val="single" w:sz="2" w:space="0" w:color="000000"/>
            </w:tcBorders>
          </w:tcPr>
          <w:p w14:paraId="1089EC0E" w14:textId="77777777" w:rsidR="00B457C4" w:rsidRDefault="00000000">
            <w:pPr>
              <w:pStyle w:val="TableParagraph"/>
              <w:spacing w:before="9"/>
              <w:ind w:right="1"/>
              <w:rPr>
                <w:sz w:val="9"/>
              </w:rPr>
            </w:pPr>
            <w:r>
              <w:rPr>
                <w:sz w:val="9"/>
              </w:rPr>
              <w:t>21</w:t>
            </w:r>
          </w:p>
        </w:tc>
        <w:tc>
          <w:tcPr>
            <w:tcW w:w="268" w:type="dxa"/>
          </w:tcPr>
          <w:p w14:paraId="1631923B" w14:textId="77777777" w:rsidR="00B457C4" w:rsidRDefault="00000000">
            <w:pPr>
              <w:pStyle w:val="TableParagraph"/>
              <w:spacing w:before="9"/>
              <w:ind w:right="1"/>
              <w:rPr>
                <w:sz w:val="9"/>
              </w:rPr>
            </w:pPr>
            <w:r>
              <w:rPr>
                <w:sz w:val="9"/>
              </w:rPr>
              <w:t>14</w:t>
            </w:r>
          </w:p>
        </w:tc>
        <w:tc>
          <w:tcPr>
            <w:tcW w:w="266" w:type="dxa"/>
          </w:tcPr>
          <w:p w14:paraId="06C39D4E" w14:textId="77777777" w:rsidR="00B457C4" w:rsidRDefault="00000000">
            <w:pPr>
              <w:pStyle w:val="TableParagraph"/>
              <w:spacing w:before="9"/>
              <w:ind w:left="204"/>
              <w:jc w:val="center"/>
              <w:rPr>
                <w:sz w:val="9"/>
              </w:rPr>
            </w:pPr>
            <w:r>
              <w:rPr>
                <w:w w:val="101"/>
                <w:sz w:val="9"/>
              </w:rPr>
              <w:t>9</w:t>
            </w:r>
          </w:p>
        </w:tc>
        <w:tc>
          <w:tcPr>
            <w:tcW w:w="406" w:type="dxa"/>
            <w:tcBorders>
              <w:right w:val="single" w:sz="2" w:space="0" w:color="000000"/>
            </w:tcBorders>
          </w:tcPr>
          <w:p w14:paraId="197671D6" w14:textId="77777777" w:rsidR="00B457C4" w:rsidRDefault="00000000">
            <w:pPr>
              <w:pStyle w:val="TableParagraph"/>
              <w:spacing w:before="9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7</w:t>
            </w:r>
          </w:p>
        </w:tc>
        <w:tc>
          <w:tcPr>
            <w:tcW w:w="250" w:type="dxa"/>
            <w:tcBorders>
              <w:left w:val="single" w:sz="2" w:space="0" w:color="000000"/>
            </w:tcBorders>
          </w:tcPr>
          <w:p w14:paraId="6FF9D091" w14:textId="77777777" w:rsidR="00B457C4" w:rsidRDefault="00000000">
            <w:pPr>
              <w:pStyle w:val="TableParagraph"/>
              <w:spacing w:before="9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2</w:t>
            </w:r>
          </w:p>
        </w:tc>
        <w:tc>
          <w:tcPr>
            <w:tcW w:w="293" w:type="dxa"/>
          </w:tcPr>
          <w:p w14:paraId="5DC342DC" w14:textId="77777777" w:rsidR="00B457C4" w:rsidRDefault="00000000">
            <w:pPr>
              <w:pStyle w:val="TableParagraph"/>
              <w:spacing w:before="9"/>
              <w:ind w:right="1"/>
              <w:rPr>
                <w:sz w:val="9"/>
              </w:rPr>
            </w:pPr>
            <w:r>
              <w:rPr>
                <w:sz w:val="9"/>
              </w:rPr>
              <w:t>10</w:t>
            </w:r>
          </w:p>
        </w:tc>
        <w:tc>
          <w:tcPr>
            <w:tcW w:w="412" w:type="dxa"/>
          </w:tcPr>
          <w:p w14:paraId="26E8D940" w14:textId="77777777" w:rsidR="00B457C4" w:rsidRDefault="00000000">
            <w:pPr>
              <w:pStyle w:val="TableParagraph"/>
              <w:spacing w:before="38"/>
              <w:ind w:left="208" w:right="17"/>
              <w:jc w:val="center"/>
              <w:rPr>
                <w:sz w:val="9"/>
              </w:rPr>
            </w:pPr>
            <w:r>
              <w:rPr>
                <w:sz w:val="9"/>
              </w:rPr>
              <w:t>452</w:t>
            </w:r>
          </w:p>
        </w:tc>
        <w:tc>
          <w:tcPr>
            <w:tcW w:w="352" w:type="dxa"/>
          </w:tcPr>
          <w:p w14:paraId="4DE3323C" w14:textId="77777777" w:rsidR="00B457C4" w:rsidRDefault="00000000">
            <w:pPr>
              <w:pStyle w:val="TableParagraph"/>
              <w:spacing w:before="9"/>
              <w:ind w:right="2"/>
              <w:rPr>
                <w:sz w:val="9"/>
              </w:rPr>
            </w:pPr>
            <w:r>
              <w:rPr>
                <w:sz w:val="9"/>
              </w:rPr>
              <w:t>28</w:t>
            </w:r>
          </w:p>
        </w:tc>
        <w:tc>
          <w:tcPr>
            <w:tcW w:w="325" w:type="dxa"/>
          </w:tcPr>
          <w:p w14:paraId="200AF44D" w14:textId="77777777" w:rsidR="00B457C4" w:rsidRDefault="00000000">
            <w:pPr>
              <w:pStyle w:val="TableParagraph"/>
              <w:spacing w:before="9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6</w:t>
            </w:r>
          </w:p>
        </w:tc>
        <w:tc>
          <w:tcPr>
            <w:tcW w:w="357" w:type="dxa"/>
          </w:tcPr>
          <w:p w14:paraId="5F4AF2E8" w14:textId="77777777" w:rsidR="00B457C4" w:rsidRDefault="00000000">
            <w:pPr>
              <w:pStyle w:val="TableParagraph"/>
              <w:spacing w:before="9"/>
              <w:ind w:right="7"/>
              <w:rPr>
                <w:sz w:val="9"/>
              </w:rPr>
            </w:pPr>
            <w:r>
              <w:rPr>
                <w:sz w:val="9"/>
              </w:rPr>
              <w:t>12</w:t>
            </w:r>
          </w:p>
        </w:tc>
        <w:tc>
          <w:tcPr>
            <w:tcW w:w="375" w:type="dxa"/>
          </w:tcPr>
          <w:p w14:paraId="59558C51" w14:textId="77777777" w:rsidR="00B457C4" w:rsidRDefault="00000000">
            <w:pPr>
              <w:pStyle w:val="TableParagraph"/>
              <w:spacing w:before="9"/>
              <w:ind w:left="191"/>
              <w:jc w:val="center"/>
              <w:rPr>
                <w:sz w:val="9"/>
              </w:rPr>
            </w:pPr>
            <w:r>
              <w:rPr>
                <w:sz w:val="9"/>
              </w:rPr>
              <w:t>78.2</w:t>
            </w:r>
          </w:p>
        </w:tc>
        <w:tc>
          <w:tcPr>
            <w:tcW w:w="268" w:type="dxa"/>
          </w:tcPr>
          <w:p w14:paraId="41F4D7B1" w14:textId="77777777" w:rsidR="00B457C4" w:rsidRDefault="00000000">
            <w:pPr>
              <w:pStyle w:val="TableParagraph"/>
              <w:spacing w:before="9"/>
              <w:ind w:left="125"/>
              <w:jc w:val="center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318" w:type="dxa"/>
          </w:tcPr>
          <w:p w14:paraId="69037A17" w14:textId="77777777" w:rsidR="00B457C4" w:rsidRDefault="00000000">
            <w:pPr>
              <w:pStyle w:val="TableParagraph"/>
              <w:spacing w:before="9"/>
              <w:ind w:right="4"/>
              <w:rPr>
                <w:sz w:val="9"/>
              </w:rPr>
            </w:pPr>
            <w:r>
              <w:rPr>
                <w:sz w:val="9"/>
              </w:rPr>
              <w:t>1.2</w:t>
            </w:r>
          </w:p>
        </w:tc>
        <w:tc>
          <w:tcPr>
            <w:tcW w:w="480" w:type="dxa"/>
          </w:tcPr>
          <w:p w14:paraId="456FA78F" w14:textId="77777777" w:rsidR="00B457C4" w:rsidRDefault="00000000">
            <w:pPr>
              <w:pStyle w:val="TableParagraph"/>
              <w:spacing w:before="9"/>
              <w:ind w:right="35"/>
              <w:rPr>
                <w:sz w:val="9"/>
              </w:rPr>
            </w:pPr>
            <w:r>
              <w:rPr>
                <w:sz w:val="9"/>
              </w:rPr>
              <w:t>578</w:t>
            </w:r>
          </w:p>
        </w:tc>
        <w:tc>
          <w:tcPr>
            <w:tcW w:w="638" w:type="dxa"/>
          </w:tcPr>
          <w:p w14:paraId="677C05AB" w14:textId="77777777" w:rsidR="00B457C4" w:rsidRDefault="00000000">
            <w:pPr>
              <w:pStyle w:val="TableParagraph"/>
              <w:spacing w:before="62" w:line="84" w:lineRule="exact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6,566,609</w:t>
            </w:r>
          </w:p>
        </w:tc>
        <w:tc>
          <w:tcPr>
            <w:tcW w:w="606" w:type="dxa"/>
          </w:tcPr>
          <w:p w14:paraId="1BF26078" w14:textId="77777777" w:rsidR="00B457C4" w:rsidRDefault="00000000">
            <w:pPr>
              <w:pStyle w:val="TableParagraph"/>
              <w:spacing w:before="62" w:line="84" w:lineRule="exact"/>
              <w:ind w:right="7"/>
              <w:rPr>
                <w:b/>
                <w:sz w:val="9"/>
              </w:rPr>
            </w:pPr>
            <w:r>
              <w:rPr>
                <w:b/>
                <w:sz w:val="9"/>
              </w:rPr>
              <w:t>271,960</w:t>
            </w:r>
          </w:p>
        </w:tc>
        <w:tc>
          <w:tcPr>
            <w:tcW w:w="558" w:type="dxa"/>
            <w:tcBorders>
              <w:right w:val="single" w:sz="2" w:space="0" w:color="000000"/>
            </w:tcBorders>
          </w:tcPr>
          <w:p w14:paraId="3C6B8BEC" w14:textId="77777777" w:rsidR="00B457C4" w:rsidRDefault="00000000">
            <w:pPr>
              <w:pStyle w:val="TableParagraph"/>
              <w:spacing w:before="62" w:line="84" w:lineRule="exact"/>
              <w:ind w:right="39"/>
              <w:rPr>
                <w:b/>
                <w:sz w:val="9"/>
              </w:rPr>
            </w:pPr>
            <w:r>
              <w:rPr>
                <w:b/>
                <w:sz w:val="9"/>
              </w:rPr>
              <w:t>49,077</w:t>
            </w:r>
          </w:p>
        </w:tc>
        <w:tc>
          <w:tcPr>
            <w:tcW w:w="652" w:type="dxa"/>
            <w:tcBorders>
              <w:left w:val="single" w:sz="2" w:space="0" w:color="000000"/>
            </w:tcBorders>
          </w:tcPr>
          <w:p w14:paraId="04E3BCA6" w14:textId="77777777" w:rsidR="00B457C4" w:rsidRDefault="00000000">
            <w:pPr>
              <w:pStyle w:val="TableParagraph"/>
              <w:spacing w:before="62" w:line="84" w:lineRule="exact"/>
              <w:ind w:right="36"/>
              <w:rPr>
                <w:b/>
                <w:sz w:val="9"/>
              </w:rPr>
            </w:pPr>
            <w:r>
              <w:rPr>
                <w:b/>
                <w:sz w:val="9"/>
              </w:rPr>
              <w:t>6,887,645</w:t>
            </w:r>
          </w:p>
        </w:tc>
        <w:tc>
          <w:tcPr>
            <w:tcW w:w="650" w:type="dxa"/>
          </w:tcPr>
          <w:p w14:paraId="2FC8CC9A" w14:textId="77777777" w:rsidR="00B457C4" w:rsidRDefault="00000000">
            <w:pPr>
              <w:pStyle w:val="TableParagraph"/>
              <w:spacing w:before="62" w:line="84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7,094,275</w:t>
            </w:r>
          </w:p>
        </w:tc>
        <w:tc>
          <w:tcPr>
            <w:tcW w:w="634" w:type="dxa"/>
          </w:tcPr>
          <w:p w14:paraId="455DEE6F" w14:textId="77777777" w:rsidR="00B457C4" w:rsidRDefault="00000000">
            <w:pPr>
              <w:pStyle w:val="TableParagraph"/>
              <w:spacing w:before="62" w:line="84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7,307,103</w:t>
            </w:r>
          </w:p>
        </w:tc>
      </w:tr>
      <w:tr w:rsidR="00B457C4" w14:paraId="11C0D5B3" w14:textId="77777777">
        <w:trPr>
          <w:trHeight w:val="166"/>
        </w:trPr>
        <w:tc>
          <w:tcPr>
            <w:tcW w:w="276" w:type="dxa"/>
            <w:tcBorders>
              <w:left w:val="single" w:sz="6" w:space="0" w:color="0000D0"/>
            </w:tcBorders>
          </w:tcPr>
          <w:p w14:paraId="3975A699" w14:textId="77777777" w:rsidR="00B457C4" w:rsidRDefault="00000000">
            <w:pPr>
              <w:pStyle w:val="TableParagraph"/>
              <w:spacing w:before="40" w:line="107" w:lineRule="exact"/>
              <w:rPr>
                <w:sz w:val="11"/>
              </w:rPr>
            </w:pPr>
            <w:r>
              <w:rPr>
                <w:sz w:val="11"/>
              </w:rPr>
              <w:t>31</w:t>
            </w:r>
          </w:p>
        </w:tc>
        <w:tc>
          <w:tcPr>
            <w:tcW w:w="854" w:type="dxa"/>
          </w:tcPr>
          <w:p w14:paraId="71851A83" w14:textId="77777777" w:rsidR="00B457C4" w:rsidRDefault="00000000">
            <w:pPr>
              <w:pStyle w:val="TableParagraph"/>
              <w:spacing w:before="40" w:line="107" w:lineRule="exact"/>
              <w:ind w:left="18"/>
              <w:jc w:val="left"/>
              <w:rPr>
                <w:sz w:val="11"/>
              </w:rPr>
            </w:pPr>
            <w:r>
              <w:rPr>
                <w:sz w:val="11"/>
              </w:rPr>
              <w:t>Vučitrn</w:t>
            </w:r>
          </w:p>
        </w:tc>
        <w:tc>
          <w:tcPr>
            <w:tcW w:w="470" w:type="dxa"/>
            <w:tcBorders>
              <w:right w:val="single" w:sz="2" w:space="0" w:color="000000"/>
            </w:tcBorders>
          </w:tcPr>
          <w:p w14:paraId="1A57191D" w14:textId="77777777" w:rsidR="00B457C4" w:rsidRDefault="00000000">
            <w:pPr>
              <w:pStyle w:val="TableParagraph"/>
              <w:spacing w:before="34"/>
              <w:ind w:right="35"/>
              <w:rPr>
                <w:sz w:val="9"/>
              </w:rPr>
            </w:pPr>
            <w:r>
              <w:rPr>
                <w:sz w:val="9"/>
              </w:rPr>
              <w:t>12,764</w:t>
            </w:r>
          </w:p>
        </w:tc>
        <w:tc>
          <w:tcPr>
            <w:tcW w:w="328" w:type="dxa"/>
            <w:tcBorders>
              <w:left w:val="single" w:sz="2" w:space="0" w:color="000000"/>
            </w:tcBorders>
          </w:tcPr>
          <w:p w14:paraId="1A6B3B63" w14:textId="77777777" w:rsidR="00B457C4" w:rsidRDefault="00000000">
            <w:pPr>
              <w:pStyle w:val="TableParagraph"/>
              <w:spacing w:before="58" w:line="88" w:lineRule="exact"/>
              <w:ind w:right="33"/>
              <w:rPr>
                <w:sz w:val="9"/>
              </w:rPr>
            </w:pPr>
            <w:r>
              <w:rPr>
                <w:sz w:val="9"/>
              </w:rPr>
              <w:t>14</w:t>
            </w:r>
          </w:p>
        </w:tc>
        <w:tc>
          <w:tcPr>
            <w:tcW w:w="351" w:type="dxa"/>
          </w:tcPr>
          <w:p w14:paraId="1ED2143E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sz w:val="9"/>
              </w:rPr>
              <w:t>0.5</w:t>
            </w:r>
          </w:p>
        </w:tc>
        <w:tc>
          <w:tcPr>
            <w:tcW w:w="411" w:type="dxa"/>
          </w:tcPr>
          <w:p w14:paraId="7C5F48BD" w14:textId="77777777" w:rsidR="00B457C4" w:rsidRDefault="00000000">
            <w:pPr>
              <w:pStyle w:val="TableParagraph"/>
              <w:spacing w:before="10"/>
              <w:ind w:right="30"/>
              <w:rPr>
                <w:sz w:val="9"/>
              </w:rPr>
            </w:pPr>
            <w:r>
              <w:rPr>
                <w:sz w:val="9"/>
              </w:rPr>
              <w:t>94</w:t>
            </w:r>
          </w:p>
        </w:tc>
        <w:tc>
          <w:tcPr>
            <w:tcW w:w="399" w:type="dxa"/>
          </w:tcPr>
          <w:p w14:paraId="6E768008" w14:textId="77777777" w:rsidR="00B457C4" w:rsidRDefault="00000000">
            <w:pPr>
              <w:pStyle w:val="TableParagraph"/>
              <w:spacing w:before="10"/>
              <w:ind w:right="29"/>
              <w:rPr>
                <w:sz w:val="9"/>
              </w:rPr>
            </w:pPr>
            <w:r>
              <w:rPr>
                <w:w w:val="101"/>
                <w:sz w:val="9"/>
              </w:rPr>
              <w:t>6</w:t>
            </w:r>
          </w:p>
        </w:tc>
        <w:tc>
          <w:tcPr>
            <w:tcW w:w="358" w:type="dxa"/>
          </w:tcPr>
          <w:p w14:paraId="531A9908" w14:textId="77777777" w:rsidR="00B457C4" w:rsidRDefault="00000000">
            <w:pPr>
              <w:pStyle w:val="TableParagraph"/>
              <w:spacing w:before="10"/>
              <w:ind w:left="156" w:right="9"/>
              <w:jc w:val="center"/>
              <w:rPr>
                <w:sz w:val="9"/>
              </w:rPr>
            </w:pPr>
            <w:r>
              <w:rPr>
                <w:sz w:val="9"/>
              </w:rPr>
              <w:t>366</w:t>
            </w:r>
          </w:p>
        </w:tc>
        <w:tc>
          <w:tcPr>
            <w:tcW w:w="360" w:type="dxa"/>
          </w:tcPr>
          <w:p w14:paraId="3E6DB7ED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sz w:val="9"/>
              </w:rPr>
              <w:t>24</w:t>
            </w:r>
          </w:p>
        </w:tc>
        <w:tc>
          <w:tcPr>
            <w:tcW w:w="374" w:type="dxa"/>
            <w:tcBorders>
              <w:right w:val="single" w:sz="2" w:space="0" w:color="000000"/>
            </w:tcBorders>
          </w:tcPr>
          <w:p w14:paraId="1235C7C8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sz w:val="9"/>
              </w:rPr>
              <w:t>128</w:t>
            </w:r>
          </w:p>
        </w:tc>
        <w:tc>
          <w:tcPr>
            <w:tcW w:w="379" w:type="dxa"/>
            <w:tcBorders>
              <w:left w:val="single" w:sz="2" w:space="0" w:color="000000"/>
              <w:right w:val="single" w:sz="2" w:space="0" w:color="000000"/>
            </w:tcBorders>
          </w:tcPr>
          <w:p w14:paraId="343DFE7A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02" w:type="dxa"/>
            <w:tcBorders>
              <w:left w:val="single" w:sz="2" w:space="0" w:color="000000"/>
            </w:tcBorders>
          </w:tcPr>
          <w:p w14:paraId="49585859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9</w:t>
            </w:r>
          </w:p>
        </w:tc>
        <w:tc>
          <w:tcPr>
            <w:tcW w:w="359" w:type="dxa"/>
          </w:tcPr>
          <w:p w14:paraId="5D4239DA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sz w:val="9"/>
              </w:rPr>
              <w:t>93</w:t>
            </w:r>
          </w:p>
        </w:tc>
        <w:tc>
          <w:tcPr>
            <w:tcW w:w="300" w:type="dxa"/>
            <w:tcBorders>
              <w:right w:val="single" w:sz="2" w:space="0" w:color="000000"/>
            </w:tcBorders>
          </w:tcPr>
          <w:p w14:paraId="50B25322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sz w:val="9"/>
              </w:rPr>
              <w:t>12</w:t>
            </w:r>
          </w:p>
        </w:tc>
        <w:tc>
          <w:tcPr>
            <w:tcW w:w="337" w:type="dxa"/>
            <w:tcBorders>
              <w:left w:val="single" w:sz="2" w:space="0" w:color="000000"/>
              <w:right w:val="single" w:sz="2" w:space="0" w:color="000000"/>
            </w:tcBorders>
          </w:tcPr>
          <w:p w14:paraId="642C319E" w14:textId="77777777" w:rsidR="00B457C4" w:rsidRDefault="00000000">
            <w:pPr>
              <w:pStyle w:val="TableParagraph"/>
              <w:spacing w:before="10"/>
              <w:rPr>
                <w:sz w:val="9"/>
              </w:rPr>
            </w:pPr>
            <w:r>
              <w:rPr>
                <w:sz w:val="9"/>
              </w:rPr>
              <w:t>16</w:t>
            </w:r>
          </w:p>
        </w:tc>
        <w:tc>
          <w:tcPr>
            <w:tcW w:w="284" w:type="dxa"/>
            <w:tcBorders>
              <w:left w:val="single" w:sz="2" w:space="0" w:color="000000"/>
              <w:right w:val="single" w:sz="2" w:space="0" w:color="000000"/>
            </w:tcBorders>
          </w:tcPr>
          <w:p w14:paraId="0E785451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sz w:val="9"/>
              </w:rPr>
              <w:t>23</w:t>
            </w:r>
          </w:p>
        </w:tc>
        <w:tc>
          <w:tcPr>
            <w:tcW w:w="307" w:type="dxa"/>
            <w:tcBorders>
              <w:left w:val="single" w:sz="2" w:space="0" w:color="000000"/>
            </w:tcBorders>
          </w:tcPr>
          <w:p w14:paraId="394759B4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sz w:val="9"/>
              </w:rPr>
              <w:t>39</w:t>
            </w:r>
          </w:p>
        </w:tc>
        <w:tc>
          <w:tcPr>
            <w:tcW w:w="268" w:type="dxa"/>
          </w:tcPr>
          <w:p w14:paraId="014923AA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sz w:val="9"/>
              </w:rPr>
              <w:t>15</w:t>
            </w:r>
          </w:p>
        </w:tc>
        <w:tc>
          <w:tcPr>
            <w:tcW w:w="266" w:type="dxa"/>
          </w:tcPr>
          <w:p w14:paraId="6DE9D8FE" w14:textId="77777777" w:rsidR="00B457C4" w:rsidRDefault="00000000">
            <w:pPr>
              <w:pStyle w:val="TableParagraph"/>
              <w:spacing w:before="10"/>
              <w:ind w:left="154"/>
              <w:jc w:val="center"/>
              <w:rPr>
                <w:sz w:val="9"/>
              </w:rPr>
            </w:pPr>
            <w:r>
              <w:rPr>
                <w:sz w:val="9"/>
              </w:rPr>
              <w:t>10</w:t>
            </w:r>
          </w:p>
        </w:tc>
        <w:tc>
          <w:tcPr>
            <w:tcW w:w="406" w:type="dxa"/>
            <w:tcBorders>
              <w:right w:val="single" w:sz="2" w:space="0" w:color="000000"/>
            </w:tcBorders>
          </w:tcPr>
          <w:p w14:paraId="3F3676DF" w14:textId="77777777" w:rsidR="00B457C4" w:rsidRDefault="00000000">
            <w:pPr>
              <w:pStyle w:val="TableParagraph"/>
              <w:spacing w:before="10"/>
              <w:ind w:right="3"/>
              <w:rPr>
                <w:sz w:val="9"/>
              </w:rPr>
            </w:pPr>
            <w:r>
              <w:rPr>
                <w:sz w:val="9"/>
              </w:rPr>
              <w:t>13</w:t>
            </w:r>
          </w:p>
        </w:tc>
        <w:tc>
          <w:tcPr>
            <w:tcW w:w="250" w:type="dxa"/>
            <w:tcBorders>
              <w:left w:val="single" w:sz="2" w:space="0" w:color="000000"/>
            </w:tcBorders>
          </w:tcPr>
          <w:p w14:paraId="277B0BED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2</w:t>
            </w:r>
          </w:p>
        </w:tc>
        <w:tc>
          <w:tcPr>
            <w:tcW w:w="293" w:type="dxa"/>
          </w:tcPr>
          <w:p w14:paraId="36853E71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sz w:val="9"/>
              </w:rPr>
              <w:t>19</w:t>
            </w:r>
          </w:p>
        </w:tc>
        <w:tc>
          <w:tcPr>
            <w:tcW w:w="412" w:type="dxa"/>
          </w:tcPr>
          <w:p w14:paraId="30B9497F" w14:textId="77777777" w:rsidR="00B457C4" w:rsidRDefault="00000000">
            <w:pPr>
              <w:pStyle w:val="TableParagraph"/>
              <w:spacing w:before="34"/>
              <w:ind w:left="208" w:right="17"/>
              <w:jc w:val="center"/>
              <w:rPr>
                <w:sz w:val="9"/>
              </w:rPr>
            </w:pPr>
            <w:r>
              <w:rPr>
                <w:sz w:val="9"/>
              </w:rPr>
              <w:t>820</w:t>
            </w:r>
          </w:p>
        </w:tc>
        <w:tc>
          <w:tcPr>
            <w:tcW w:w="352" w:type="dxa"/>
          </w:tcPr>
          <w:p w14:paraId="4F455BD0" w14:textId="77777777" w:rsidR="00B457C4" w:rsidRDefault="00000000">
            <w:pPr>
              <w:pStyle w:val="TableParagraph"/>
              <w:spacing w:before="10"/>
              <w:ind w:right="2"/>
              <w:rPr>
                <w:sz w:val="9"/>
              </w:rPr>
            </w:pPr>
            <w:r>
              <w:rPr>
                <w:sz w:val="9"/>
              </w:rPr>
              <w:t>53</w:t>
            </w:r>
          </w:p>
        </w:tc>
        <w:tc>
          <w:tcPr>
            <w:tcW w:w="325" w:type="dxa"/>
          </w:tcPr>
          <w:p w14:paraId="32E009C3" w14:textId="77777777" w:rsidR="00B457C4" w:rsidRDefault="00000000">
            <w:pPr>
              <w:pStyle w:val="TableParagraph"/>
              <w:spacing w:before="10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9</w:t>
            </w:r>
          </w:p>
        </w:tc>
        <w:tc>
          <w:tcPr>
            <w:tcW w:w="357" w:type="dxa"/>
          </w:tcPr>
          <w:p w14:paraId="57E35774" w14:textId="77777777" w:rsidR="00B457C4" w:rsidRDefault="00000000">
            <w:pPr>
              <w:pStyle w:val="TableParagraph"/>
              <w:spacing w:before="10"/>
              <w:ind w:right="7"/>
              <w:rPr>
                <w:sz w:val="9"/>
              </w:rPr>
            </w:pPr>
            <w:r>
              <w:rPr>
                <w:sz w:val="9"/>
              </w:rPr>
              <w:t>21</w:t>
            </w:r>
          </w:p>
        </w:tc>
        <w:tc>
          <w:tcPr>
            <w:tcW w:w="375" w:type="dxa"/>
          </w:tcPr>
          <w:p w14:paraId="479EE045" w14:textId="77777777" w:rsidR="00B457C4" w:rsidRDefault="00000000">
            <w:pPr>
              <w:pStyle w:val="TableParagraph"/>
              <w:spacing w:before="10"/>
              <w:ind w:left="144"/>
              <w:jc w:val="center"/>
              <w:rPr>
                <w:sz w:val="9"/>
              </w:rPr>
            </w:pPr>
            <w:r>
              <w:rPr>
                <w:sz w:val="9"/>
              </w:rPr>
              <w:t>121.2</w:t>
            </w:r>
          </w:p>
        </w:tc>
        <w:tc>
          <w:tcPr>
            <w:tcW w:w="268" w:type="dxa"/>
          </w:tcPr>
          <w:p w14:paraId="350E9CD2" w14:textId="77777777" w:rsidR="00B457C4" w:rsidRDefault="00000000">
            <w:pPr>
              <w:pStyle w:val="TableParagraph"/>
              <w:spacing w:before="10"/>
              <w:ind w:left="125"/>
              <w:jc w:val="center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318" w:type="dxa"/>
          </w:tcPr>
          <w:p w14:paraId="0CA2F165" w14:textId="77777777" w:rsidR="00B457C4" w:rsidRDefault="00000000">
            <w:pPr>
              <w:pStyle w:val="TableParagraph"/>
              <w:spacing w:before="10"/>
              <w:ind w:right="4"/>
              <w:rPr>
                <w:sz w:val="9"/>
              </w:rPr>
            </w:pPr>
            <w:r>
              <w:rPr>
                <w:sz w:val="9"/>
              </w:rPr>
              <w:t>2.1</w:t>
            </w:r>
          </w:p>
        </w:tc>
        <w:tc>
          <w:tcPr>
            <w:tcW w:w="480" w:type="dxa"/>
          </w:tcPr>
          <w:p w14:paraId="62135FA5" w14:textId="77777777" w:rsidR="00B457C4" w:rsidRDefault="00000000">
            <w:pPr>
              <w:pStyle w:val="TableParagraph"/>
              <w:spacing w:before="10"/>
              <w:ind w:right="35"/>
              <w:rPr>
                <w:sz w:val="9"/>
              </w:rPr>
            </w:pPr>
            <w:r>
              <w:rPr>
                <w:sz w:val="9"/>
              </w:rPr>
              <w:t>1,028</w:t>
            </w:r>
          </w:p>
        </w:tc>
        <w:tc>
          <w:tcPr>
            <w:tcW w:w="638" w:type="dxa"/>
          </w:tcPr>
          <w:p w14:paraId="1C492060" w14:textId="77777777" w:rsidR="00B457C4" w:rsidRDefault="00000000">
            <w:pPr>
              <w:pStyle w:val="TableParagraph"/>
              <w:spacing w:before="58" w:line="88" w:lineRule="exact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9,255,186</w:t>
            </w:r>
          </w:p>
        </w:tc>
        <w:tc>
          <w:tcPr>
            <w:tcW w:w="606" w:type="dxa"/>
          </w:tcPr>
          <w:p w14:paraId="3C6BB7C6" w14:textId="77777777" w:rsidR="00B457C4" w:rsidRDefault="00000000">
            <w:pPr>
              <w:pStyle w:val="TableParagraph"/>
              <w:spacing w:before="58" w:line="88" w:lineRule="exact"/>
              <w:ind w:right="7"/>
              <w:rPr>
                <w:b/>
                <w:sz w:val="9"/>
              </w:rPr>
            </w:pPr>
            <w:r>
              <w:rPr>
                <w:b/>
                <w:sz w:val="9"/>
              </w:rPr>
              <w:t>517,786</w:t>
            </w:r>
          </w:p>
        </w:tc>
        <w:tc>
          <w:tcPr>
            <w:tcW w:w="558" w:type="dxa"/>
            <w:tcBorders>
              <w:right w:val="single" w:sz="2" w:space="0" w:color="000000"/>
            </w:tcBorders>
          </w:tcPr>
          <w:p w14:paraId="0B7609EA" w14:textId="77777777" w:rsidR="00B457C4" w:rsidRDefault="00000000">
            <w:pPr>
              <w:pStyle w:val="TableParagraph"/>
              <w:spacing w:before="58" w:line="88" w:lineRule="exact"/>
              <w:ind w:right="39"/>
              <w:rPr>
                <w:b/>
                <w:sz w:val="9"/>
              </w:rPr>
            </w:pPr>
            <w:r>
              <w:rPr>
                <w:b/>
                <w:sz w:val="9"/>
              </w:rPr>
              <w:t>88,319</w:t>
            </w:r>
          </w:p>
        </w:tc>
        <w:tc>
          <w:tcPr>
            <w:tcW w:w="652" w:type="dxa"/>
            <w:tcBorders>
              <w:left w:val="single" w:sz="2" w:space="0" w:color="000000"/>
            </w:tcBorders>
          </w:tcPr>
          <w:p w14:paraId="4A670776" w14:textId="77777777" w:rsidR="00B457C4" w:rsidRDefault="00000000">
            <w:pPr>
              <w:pStyle w:val="TableParagraph"/>
              <w:spacing w:before="58" w:line="88" w:lineRule="exact"/>
              <w:ind w:right="36"/>
              <w:rPr>
                <w:b/>
                <w:sz w:val="9"/>
              </w:rPr>
            </w:pPr>
            <w:r>
              <w:rPr>
                <w:b/>
                <w:sz w:val="9"/>
              </w:rPr>
              <w:t>9,861,291</w:t>
            </w:r>
          </w:p>
        </w:tc>
        <w:tc>
          <w:tcPr>
            <w:tcW w:w="650" w:type="dxa"/>
          </w:tcPr>
          <w:p w14:paraId="6D960F35" w14:textId="77777777" w:rsidR="00B457C4" w:rsidRDefault="00000000">
            <w:pPr>
              <w:pStyle w:val="TableParagraph"/>
              <w:spacing w:before="58" w:line="88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10,157,130</w:t>
            </w:r>
          </w:p>
        </w:tc>
        <w:tc>
          <w:tcPr>
            <w:tcW w:w="634" w:type="dxa"/>
          </w:tcPr>
          <w:p w14:paraId="30D26030" w14:textId="77777777" w:rsidR="00B457C4" w:rsidRDefault="00000000">
            <w:pPr>
              <w:pStyle w:val="TableParagraph"/>
              <w:spacing w:before="58" w:line="88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10,461,843</w:t>
            </w:r>
          </w:p>
        </w:tc>
      </w:tr>
      <w:tr w:rsidR="00B457C4" w14:paraId="702769CE" w14:textId="77777777">
        <w:trPr>
          <w:trHeight w:val="164"/>
        </w:trPr>
        <w:tc>
          <w:tcPr>
            <w:tcW w:w="276" w:type="dxa"/>
            <w:tcBorders>
              <w:left w:val="single" w:sz="6" w:space="0" w:color="0000D0"/>
            </w:tcBorders>
          </w:tcPr>
          <w:p w14:paraId="2DD2F9B6" w14:textId="77777777" w:rsidR="00B457C4" w:rsidRDefault="00000000">
            <w:pPr>
              <w:pStyle w:val="TableParagraph"/>
              <w:spacing w:before="41" w:line="103" w:lineRule="exact"/>
              <w:rPr>
                <w:sz w:val="11"/>
              </w:rPr>
            </w:pPr>
            <w:r>
              <w:rPr>
                <w:sz w:val="11"/>
              </w:rPr>
              <w:t>32</w:t>
            </w:r>
          </w:p>
        </w:tc>
        <w:tc>
          <w:tcPr>
            <w:tcW w:w="854" w:type="dxa"/>
          </w:tcPr>
          <w:p w14:paraId="11C2921D" w14:textId="77777777" w:rsidR="00B457C4" w:rsidRDefault="00000000">
            <w:pPr>
              <w:pStyle w:val="TableParagraph"/>
              <w:spacing w:before="41" w:line="103" w:lineRule="exact"/>
              <w:ind w:left="18"/>
              <w:jc w:val="left"/>
              <w:rPr>
                <w:sz w:val="11"/>
              </w:rPr>
            </w:pPr>
            <w:r>
              <w:rPr>
                <w:w w:val="95"/>
                <w:sz w:val="11"/>
              </w:rPr>
              <w:t>Zubin</w:t>
            </w:r>
            <w:r>
              <w:rPr>
                <w:spacing w:val="-2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Potok</w:t>
            </w:r>
          </w:p>
        </w:tc>
        <w:tc>
          <w:tcPr>
            <w:tcW w:w="470" w:type="dxa"/>
            <w:tcBorders>
              <w:right w:val="single" w:sz="2" w:space="0" w:color="000000"/>
            </w:tcBorders>
          </w:tcPr>
          <w:p w14:paraId="706C1196" w14:textId="77777777" w:rsidR="00B457C4" w:rsidRDefault="00000000">
            <w:pPr>
              <w:pStyle w:val="TableParagraph"/>
              <w:spacing w:before="35"/>
              <w:ind w:right="35"/>
              <w:rPr>
                <w:sz w:val="9"/>
              </w:rPr>
            </w:pPr>
            <w:r>
              <w:rPr>
                <w:sz w:val="9"/>
              </w:rPr>
              <w:t>1,245</w:t>
            </w:r>
          </w:p>
        </w:tc>
        <w:tc>
          <w:tcPr>
            <w:tcW w:w="328" w:type="dxa"/>
            <w:tcBorders>
              <w:left w:val="single" w:sz="2" w:space="0" w:color="000000"/>
            </w:tcBorders>
          </w:tcPr>
          <w:p w14:paraId="7CEBAA63" w14:textId="77777777" w:rsidR="00B457C4" w:rsidRDefault="00000000">
            <w:pPr>
              <w:pStyle w:val="TableParagraph"/>
              <w:spacing w:before="59" w:line="85" w:lineRule="exact"/>
              <w:ind w:left="161"/>
              <w:jc w:val="left"/>
              <w:rPr>
                <w:sz w:val="9"/>
              </w:rPr>
            </w:pPr>
            <w:r>
              <w:rPr>
                <w:w w:val="101"/>
                <w:sz w:val="9"/>
              </w:rPr>
              <w:t>-</w:t>
            </w:r>
          </w:p>
        </w:tc>
        <w:tc>
          <w:tcPr>
            <w:tcW w:w="351" w:type="dxa"/>
          </w:tcPr>
          <w:p w14:paraId="77F4A4C1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sz w:val="9"/>
              </w:rPr>
              <w:t>0.0</w:t>
            </w:r>
          </w:p>
        </w:tc>
        <w:tc>
          <w:tcPr>
            <w:tcW w:w="411" w:type="dxa"/>
          </w:tcPr>
          <w:p w14:paraId="7F6165A3" w14:textId="77777777" w:rsidR="00B457C4" w:rsidRDefault="00000000">
            <w:pPr>
              <w:pStyle w:val="TableParagraph"/>
              <w:spacing w:before="6"/>
              <w:ind w:right="28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99" w:type="dxa"/>
          </w:tcPr>
          <w:p w14:paraId="56852336" w14:textId="77777777" w:rsidR="00B457C4" w:rsidRDefault="00000000">
            <w:pPr>
              <w:pStyle w:val="TableParagraph"/>
              <w:spacing w:before="6"/>
              <w:ind w:right="29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358" w:type="dxa"/>
          </w:tcPr>
          <w:p w14:paraId="4CA4B857" w14:textId="77777777" w:rsidR="00B457C4" w:rsidRDefault="00000000">
            <w:pPr>
              <w:pStyle w:val="TableParagraph"/>
              <w:spacing w:before="6"/>
              <w:ind w:left="202" w:right="9"/>
              <w:jc w:val="center"/>
              <w:rPr>
                <w:sz w:val="9"/>
              </w:rPr>
            </w:pPr>
            <w:r>
              <w:rPr>
                <w:sz w:val="9"/>
              </w:rPr>
              <w:t>47</w:t>
            </w:r>
          </w:p>
        </w:tc>
        <w:tc>
          <w:tcPr>
            <w:tcW w:w="360" w:type="dxa"/>
          </w:tcPr>
          <w:p w14:paraId="6640C6C2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374" w:type="dxa"/>
            <w:tcBorders>
              <w:right w:val="single" w:sz="2" w:space="0" w:color="000000"/>
            </w:tcBorders>
          </w:tcPr>
          <w:p w14:paraId="5E15E28E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sz w:val="9"/>
              </w:rPr>
              <w:t>16</w:t>
            </w:r>
          </w:p>
        </w:tc>
        <w:tc>
          <w:tcPr>
            <w:tcW w:w="379" w:type="dxa"/>
            <w:tcBorders>
              <w:left w:val="single" w:sz="2" w:space="0" w:color="000000"/>
              <w:right w:val="single" w:sz="2" w:space="0" w:color="000000"/>
            </w:tcBorders>
          </w:tcPr>
          <w:p w14:paraId="08A158E0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02" w:type="dxa"/>
            <w:tcBorders>
              <w:left w:val="single" w:sz="2" w:space="0" w:color="000000"/>
            </w:tcBorders>
          </w:tcPr>
          <w:p w14:paraId="30DB4372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59" w:type="dxa"/>
          </w:tcPr>
          <w:p w14:paraId="66B73D7C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300" w:type="dxa"/>
            <w:tcBorders>
              <w:right w:val="single" w:sz="2" w:space="0" w:color="000000"/>
            </w:tcBorders>
          </w:tcPr>
          <w:p w14:paraId="1EBEAC6B" w14:textId="77777777" w:rsidR="00B457C4" w:rsidRDefault="00000000">
            <w:pPr>
              <w:pStyle w:val="TableParagraph"/>
              <w:spacing w:before="6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37" w:type="dxa"/>
            <w:tcBorders>
              <w:left w:val="single" w:sz="2" w:space="0" w:color="000000"/>
              <w:right w:val="single" w:sz="2" w:space="0" w:color="000000"/>
            </w:tcBorders>
          </w:tcPr>
          <w:p w14:paraId="13E94DB4" w14:textId="77777777" w:rsidR="00B457C4" w:rsidRDefault="00000000">
            <w:pPr>
              <w:pStyle w:val="TableParagraph"/>
              <w:spacing w:before="6"/>
              <w:ind w:right="30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284" w:type="dxa"/>
            <w:tcBorders>
              <w:left w:val="single" w:sz="2" w:space="0" w:color="000000"/>
              <w:right w:val="single" w:sz="2" w:space="0" w:color="000000"/>
            </w:tcBorders>
          </w:tcPr>
          <w:p w14:paraId="7856BB25" w14:textId="77777777" w:rsidR="00B457C4" w:rsidRDefault="00000000">
            <w:pPr>
              <w:pStyle w:val="TableParagraph"/>
              <w:spacing w:before="6"/>
              <w:ind w:right="31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307" w:type="dxa"/>
            <w:tcBorders>
              <w:left w:val="single" w:sz="2" w:space="0" w:color="000000"/>
            </w:tcBorders>
          </w:tcPr>
          <w:p w14:paraId="32566298" w14:textId="77777777" w:rsidR="00B457C4" w:rsidRDefault="00000000">
            <w:pPr>
              <w:pStyle w:val="TableParagraph"/>
              <w:spacing w:before="6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7</w:t>
            </w:r>
          </w:p>
        </w:tc>
        <w:tc>
          <w:tcPr>
            <w:tcW w:w="268" w:type="dxa"/>
          </w:tcPr>
          <w:p w14:paraId="37112747" w14:textId="77777777" w:rsidR="00B457C4" w:rsidRDefault="00000000">
            <w:pPr>
              <w:pStyle w:val="TableParagraph"/>
              <w:spacing w:before="6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266" w:type="dxa"/>
          </w:tcPr>
          <w:p w14:paraId="281CA244" w14:textId="77777777" w:rsidR="00B457C4" w:rsidRDefault="00000000">
            <w:pPr>
              <w:pStyle w:val="TableParagraph"/>
              <w:spacing w:before="6"/>
              <w:ind w:left="204"/>
              <w:jc w:val="center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406" w:type="dxa"/>
            <w:tcBorders>
              <w:right w:val="single" w:sz="2" w:space="0" w:color="000000"/>
            </w:tcBorders>
          </w:tcPr>
          <w:p w14:paraId="6D89CB83" w14:textId="77777777" w:rsidR="00B457C4" w:rsidRDefault="00000000">
            <w:pPr>
              <w:pStyle w:val="TableParagraph"/>
              <w:spacing w:before="6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250" w:type="dxa"/>
            <w:tcBorders>
              <w:left w:val="single" w:sz="2" w:space="0" w:color="000000"/>
            </w:tcBorders>
          </w:tcPr>
          <w:p w14:paraId="5A51655D" w14:textId="77777777" w:rsidR="00B457C4" w:rsidRDefault="00000000">
            <w:pPr>
              <w:pStyle w:val="TableParagraph"/>
              <w:spacing w:before="6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293" w:type="dxa"/>
          </w:tcPr>
          <w:p w14:paraId="7FAA7587" w14:textId="77777777" w:rsidR="00B457C4" w:rsidRDefault="00000000">
            <w:pPr>
              <w:pStyle w:val="TableParagraph"/>
              <w:spacing w:before="6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12" w:type="dxa"/>
          </w:tcPr>
          <w:p w14:paraId="496BA697" w14:textId="77777777" w:rsidR="00B457C4" w:rsidRDefault="00000000">
            <w:pPr>
              <w:pStyle w:val="TableParagraph"/>
              <w:spacing w:before="35"/>
              <w:ind w:left="254" w:right="17"/>
              <w:jc w:val="center"/>
              <w:rPr>
                <w:sz w:val="9"/>
              </w:rPr>
            </w:pPr>
            <w:r>
              <w:rPr>
                <w:sz w:val="9"/>
              </w:rPr>
              <w:t>76</w:t>
            </w:r>
          </w:p>
        </w:tc>
        <w:tc>
          <w:tcPr>
            <w:tcW w:w="352" w:type="dxa"/>
          </w:tcPr>
          <w:p w14:paraId="41E2D415" w14:textId="77777777" w:rsidR="00B457C4" w:rsidRDefault="00000000">
            <w:pPr>
              <w:pStyle w:val="TableParagraph"/>
              <w:spacing w:before="6"/>
              <w:rPr>
                <w:sz w:val="9"/>
              </w:rPr>
            </w:pPr>
            <w:r>
              <w:rPr>
                <w:w w:val="101"/>
                <w:sz w:val="9"/>
              </w:rPr>
              <w:t>7</w:t>
            </w:r>
          </w:p>
        </w:tc>
        <w:tc>
          <w:tcPr>
            <w:tcW w:w="325" w:type="dxa"/>
          </w:tcPr>
          <w:p w14:paraId="35EF12AE" w14:textId="77777777" w:rsidR="00B457C4" w:rsidRDefault="00000000">
            <w:pPr>
              <w:pStyle w:val="TableParagraph"/>
              <w:spacing w:before="6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4</w:t>
            </w:r>
          </w:p>
        </w:tc>
        <w:tc>
          <w:tcPr>
            <w:tcW w:w="357" w:type="dxa"/>
          </w:tcPr>
          <w:p w14:paraId="2FAC6A04" w14:textId="77777777" w:rsidR="00B457C4" w:rsidRDefault="00000000">
            <w:pPr>
              <w:pStyle w:val="TableParagraph"/>
              <w:spacing w:before="6"/>
              <w:ind w:right="5"/>
              <w:rPr>
                <w:sz w:val="9"/>
              </w:rPr>
            </w:pPr>
            <w:r>
              <w:rPr>
                <w:w w:val="101"/>
                <w:sz w:val="9"/>
              </w:rPr>
              <w:t>2</w:t>
            </w:r>
          </w:p>
        </w:tc>
        <w:tc>
          <w:tcPr>
            <w:tcW w:w="375" w:type="dxa"/>
          </w:tcPr>
          <w:p w14:paraId="046BD5E7" w14:textId="77777777" w:rsidR="00B457C4" w:rsidRDefault="00000000">
            <w:pPr>
              <w:pStyle w:val="TableParagraph"/>
              <w:spacing w:before="6"/>
              <w:ind w:left="191"/>
              <w:jc w:val="center"/>
              <w:rPr>
                <w:sz w:val="9"/>
              </w:rPr>
            </w:pPr>
            <w:r>
              <w:rPr>
                <w:sz w:val="9"/>
              </w:rPr>
              <w:t>15.3</w:t>
            </w:r>
          </w:p>
        </w:tc>
        <w:tc>
          <w:tcPr>
            <w:tcW w:w="268" w:type="dxa"/>
          </w:tcPr>
          <w:p w14:paraId="37F9A61B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318" w:type="dxa"/>
          </w:tcPr>
          <w:p w14:paraId="7F663392" w14:textId="77777777" w:rsidR="00B457C4" w:rsidRDefault="00000000">
            <w:pPr>
              <w:pStyle w:val="TableParagraph"/>
              <w:spacing w:before="6"/>
              <w:ind w:right="4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480" w:type="dxa"/>
          </w:tcPr>
          <w:p w14:paraId="0ED5591C" w14:textId="77777777" w:rsidR="00B457C4" w:rsidRDefault="00000000">
            <w:pPr>
              <w:pStyle w:val="TableParagraph"/>
              <w:spacing w:before="6"/>
              <w:ind w:right="35"/>
              <w:rPr>
                <w:sz w:val="9"/>
              </w:rPr>
            </w:pPr>
            <w:r>
              <w:rPr>
                <w:sz w:val="9"/>
              </w:rPr>
              <w:t>105</w:t>
            </w:r>
          </w:p>
        </w:tc>
        <w:tc>
          <w:tcPr>
            <w:tcW w:w="638" w:type="dxa"/>
          </w:tcPr>
          <w:p w14:paraId="29C83E65" w14:textId="77777777" w:rsidR="00B457C4" w:rsidRDefault="00000000">
            <w:pPr>
              <w:pStyle w:val="TableParagraph"/>
              <w:spacing w:before="59" w:line="85" w:lineRule="exact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471,600</w:t>
            </w:r>
          </w:p>
        </w:tc>
        <w:tc>
          <w:tcPr>
            <w:tcW w:w="606" w:type="dxa"/>
          </w:tcPr>
          <w:p w14:paraId="020E7D84" w14:textId="77777777" w:rsidR="00B457C4" w:rsidRDefault="00000000">
            <w:pPr>
              <w:pStyle w:val="TableParagraph"/>
              <w:spacing w:before="59" w:line="85" w:lineRule="exact"/>
              <w:ind w:right="7"/>
              <w:rPr>
                <w:b/>
                <w:sz w:val="9"/>
              </w:rPr>
            </w:pPr>
            <w:r>
              <w:rPr>
                <w:b/>
                <w:sz w:val="9"/>
              </w:rPr>
              <w:t>70,836</w:t>
            </w:r>
          </w:p>
        </w:tc>
        <w:tc>
          <w:tcPr>
            <w:tcW w:w="558" w:type="dxa"/>
            <w:tcBorders>
              <w:right w:val="single" w:sz="2" w:space="0" w:color="000000"/>
            </w:tcBorders>
          </w:tcPr>
          <w:p w14:paraId="00F1D5BF" w14:textId="77777777" w:rsidR="00B457C4" w:rsidRDefault="00000000">
            <w:pPr>
              <w:pStyle w:val="TableParagraph"/>
              <w:spacing w:before="59" w:line="85" w:lineRule="exact"/>
              <w:ind w:right="39"/>
              <w:rPr>
                <w:b/>
                <w:sz w:val="9"/>
              </w:rPr>
            </w:pPr>
            <w:r>
              <w:rPr>
                <w:b/>
                <w:sz w:val="9"/>
              </w:rPr>
              <w:t>8,659</w:t>
            </w:r>
          </w:p>
        </w:tc>
        <w:tc>
          <w:tcPr>
            <w:tcW w:w="652" w:type="dxa"/>
            <w:tcBorders>
              <w:left w:val="single" w:sz="2" w:space="0" w:color="000000"/>
            </w:tcBorders>
          </w:tcPr>
          <w:p w14:paraId="58A1BAFB" w14:textId="77777777" w:rsidR="00B457C4" w:rsidRDefault="00000000">
            <w:pPr>
              <w:pStyle w:val="TableParagraph"/>
              <w:spacing w:before="59" w:line="85" w:lineRule="exact"/>
              <w:ind w:right="36"/>
              <w:rPr>
                <w:b/>
                <w:sz w:val="9"/>
              </w:rPr>
            </w:pPr>
            <w:r>
              <w:rPr>
                <w:b/>
                <w:sz w:val="9"/>
              </w:rPr>
              <w:t>551,095</w:t>
            </w:r>
          </w:p>
        </w:tc>
        <w:tc>
          <w:tcPr>
            <w:tcW w:w="650" w:type="dxa"/>
          </w:tcPr>
          <w:p w14:paraId="4F8F21AB" w14:textId="77777777" w:rsidR="00B457C4" w:rsidRDefault="00000000">
            <w:pPr>
              <w:pStyle w:val="TableParagraph"/>
              <w:spacing w:before="59" w:line="85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567,627</w:t>
            </w:r>
          </w:p>
        </w:tc>
        <w:tc>
          <w:tcPr>
            <w:tcW w:w="634" w:type="dxa"/>
          </w:tcPr>
          <w:p w14:paraId="410B78D5" w14:textId="77777777" w:rsidR="00B457C4" w:rsidRDefault="00000000">
            <w:pPr>
              <w:pStyle w:val="TableParagraph"/>
              <w:spacing w:before="59" w:line="85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584,656</w:t>
            </w:r>
          </w:p>
        </w:tc>
      </w:tr>
      <w:tr w:rsidR="00B457C4" w14:paraId="2ADA400D" w14:textId="77777777">
        <w:trPr>
          <w:trHeight w:val="166"/>
        </w:trPr>
        <w:tc>
          <w:tcPr>
            <w:tcW w:w="276" w:type="dxa"/>
            <w:tcBorders>
              <w:left w:val="single" w:sz="6" w:space="0" w:color="0000D0"/>
            </w:tcBorders>
          </w:tcPr>
          <w:p w14:paraId="3312E94A" w14:textId="77777777" w:rsidR="00B457C4" w:rsidRDefault="00000000">
            <w:pPr>
              <w:pStyle w:val="TableParagraph"/>
              <w:spacing w:before="44" w:line="102" w:lineRule="exact"/>
              <w:rPr>
                <w:sz w:val="11"/>
              </w:rPr>
            </w:pPr>
            <w:r>
              <w:rPr>
                <w:sz w:val="11"/>
              </w:rPr>
              <w:t>33</w:t>
            </w:r>
          </w:p>
        </w:tc>
        <w:tc>
          <w:tcPr>
            <w:tcW w:w="854" w:type="dxa"/>
          </w:tcPr>
          <w:p w14:paraId="778C939F" w14:textId="77777777" w:rsidR="00B457C4" w:rsidRDefault="00000000">
            <w:pPr>
              <w:pStyle w:val="TableParagraph"/>
              <w:spacing w:before="44" w:line="102" w:lineRule="exact"/>
              <w:ind w:left="18"/>
              <w:jc w:val="left"/>
              <w:rPr>
                <w:sz w:val="11"/>
              </w:rPr>
            </w:pPr>
            <w:r>
              <w:rPr>
                <w:sz w:val="11"/>
              </w:rPr>
              <w:t>Zvečan</w:t>
            </w:r>
          </w:p>
        </w:tc>
        <w:tc>
          <w:tcPr>
            <w:tcW w:w="470" w:type="dxa"/>
            <w:tcBorders>
              <w:right w:val="single" w:sz="2" w:space="0" w:color="000000"/>
            </w:tcBorders>
          </w:tcPr>
          <w:p w14:paraId="67082F7F" w14:textId="77777777" w:rsidR="00B457C4" w:rsidRDefault="00000000">
            <w:pPr>
              <w:pStyle w:val="TableParagraph"/>
              <w:spacing w:before="39"/>
              <w:ind w:right="35"/>
              <w:rPr>
                <w:sz w:val="9"/>
              </w:rPr>
            </w:pPr>
            <w:r>
              <w:rPr>
                <w:sz w:val="9"/>
              </w:rPr>
              <w:t>1,164</w:t>
            </w:r>
          </w:p>
        </w:tc>
        <w:tc>
          <w:tcPr>
            <w:tcW w:w="328" w:type="dxa"/>
            <w:tcBorders>
              <w:left w:val="single" w:sz="2" w:space="0" w:color="000000"/>
            </w:tcBorders>
          </w:tcPr>
          <w:p w14:paraId="40131B57" w14:textId="77777777" w:rsidR="00B457C4" w:rsidRDefault="00000000">
            <w:pPr>
              <w:pStyle w:val="TableParagraph"/>
              <w:spacing w:before="58" w:line="89" w:lineRule="exact"/>
              <w:ind w:left="161"/>
              <w:jc w:val="left"/>
              <w:rPr>
                <w:sz w:val="9"/>
              </w:rPr>
            </w:pPr>
            <w:r>
              <w:rPr>
                <w:w w:val="101"/>
                <w:sz w:val="9"/>
              </w:rPr>
              <w:t>-</w:t>
            </w:r>
          </w:p>
        </w:tc>
        <w:tc>
          <w:tcPr>
            <w:tcW w:w="351" w:type="dxa"/>
          </w:tcPr>
          <w:p w14:paraId="380CAA47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sz w:val="9"/>
              </w:rPr>
              <w:t>0.0</w:t>
            </w:r>
          </w:p>
        </w:tc>
        <w:tc>
          <w:tcPr>
            <w:tcW w:w="411" w:type="dxa"/>
          </w:tcPr>
          <w:p w14:paraId="58ED3F2E" w14:textId="77777777" w:rsidR="00B457C4" w:rsidRDefault="00000000">
            <w:pPr>
              <w:pStyle w:val="TableParagraph"/>
              <w:spacing w:before="10"/>
              <w:ind w:right="28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99" w:type="dxa"/>
          </w:tcPr>
          <w:p w14:paraId="209DBC4D" w14:textId="77777777" w:rsidR="00B457C4" w:rsidRDefault="00000000">
            <w:pPr>
              <w:pStyle w:val="TableParagraph"/>
              <w:spacing w:before="10"/>
              <w:ind w:right="29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358" w:type="dxa"/>
          </w:tcPr>
          <w:p w14:paraId="5E4DA1B9" w14:textId="77777777" w:rsidR="00B457C4" w:rsidRDefault="00000000">
            <w:pPr>
              <w:pStyle w:val="TableParagraph"/>
              <w:spacing w:before="10"/>
              <w:ind w:left="202" w:right="9"/>
              <w:jc w:val="center"/>
              <w:rPr>
                <w:sz w:val="9"/>
              </w:rPr>
            </w:pPr>
            <w:r>
              <w:rPr>
                <w:sz w:val="9"/>
              </w:rPr>
              <w:t>44</w:t>
            </w:r>
          </w:p>
        </w:tc>
        <w:tc>
          <w:tcPr>
            <w:tcW w:w="360" w:type="dxa"/>
          </w:tcPr>
          <w:p w14:paraId="6342288C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374" w:type="dxa"/>
            <w:tcBorders>
              <w:right w:val="single" w:sz="2" w:space="0" w:color="000000"/>
            </w:tcBorders>
          </w:tcPr>
          <w:p w14:paraId="7C1A63BD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sz w:val="9"/>
              </w:rPr>
              <w:t>15</w:t>
            </w:r>
          </w:p>
        </w:tc>
        <w:tc>
          <w:tcPr>
            <w:tcW w:w="379" w:type="dxa"/>
            <w:tcBorders>
              <w:left w:val="single" w:sz="2" w:space="0" w:color="000000"/>
              <w:right w:val="single" w:sz="2" w:space="0" w:color="000000"/>
            </w:tcBorders>
          </w:tcPr>
          <w:p w14:paraId="1B71448C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02" w:type="dxa"/>
            <w:tcBorders>
              <w:left w:val="single" w:sz="2" w:space="0" w:color="000000"/>
            </w:tcBorders>
          </w:tcPr>
          <w:p w14:paraId="635F5E23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59" w:type="dxa"/>
          </w:tcPr>
          <w:p w14:paraId="5CAB5628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300" w:type="dxa"/>
            <w:tcBorders>
              <w:right w:val="single" w:sz="2" w:space="0" w:color="000000"/>
            </w:tcBorders>
          </w:tcPr>
          <w:p w14:paraId="34151685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37" w:type="dxa"/>
            <w:tcBorders>
              <w:left w:val="single" w:sz="2" w:space="0" w:color="000000"/>
              <w:right w:val="single" w:sz="2" w:space="0" w:color="000000"/>
            </w:tcBorders>
          </w:tcPr>
          <w:p w14:paraId="280DCBED" w14:textId="77777777" w:rsidR="00B457C4" w:rsidRDefault="00000000">
            <w:pPr>
              <w:pStyle w:val="TableParagraph"/>
              <w:spacing w:before="10"/>
              <w:ind w:right="30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284" w:type="dxa"/>
            <w:tcBorders>
              <w:left w:val="single" w:sz="2" w:space="0" w:color="000000"/>
              <w:right w:val="single" w:sz="2" w:space="0" w:color="000000"/>
            </w:tcBorders>
          </w:tcPr>
          <w:p w14:paraId="3455143F" w14:textId="77777777" w:rsidR="00B457C4" w:rsidRDefault="00000000">
            <w:pPr>
              <w:pStyle w:val="TableParagraph"/>
              <w:spacing w:before="10"/>
              <w:ind w:right="31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307" w:type="dxa"/>
            <w:tcBorders>
              <w:left w:val="single" w:sz="2" w:space="0" w:color="000000"/>
            </w:tcBorders>
          </w:tcPr>
          <w:p w14:paraId="3EF683DD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6</w:t>
            </w:r>
          </w:p>
        </w:tc>
        <w:tc>
          <w:tcPr>
            <w:tcW w:w="268" w:type="dxa"/>
          </w:tcPr>
          <w:p w14:paraId="122D79FF" w14:textId="77777777" w:rsidR="00B457C4" w:rsidRDefault="00000000">
            <w:pPr>
              <w:pStyle w:val="TableParagraph"/>
              <w:spacing w:before="10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266" w:type="dxa"/>
          </w:tcPr>
          <w:p w14:paraId="75ADF4C4" w14:textId="77777777" w:rsidR="00B457C4" w:rsidRDefault="00000000">
            <w:pPr>
              <w:pStyle w:val="TableParagraph"/>
              <w:spacing w:before="10"/>
              <w:ind w:left="204"/>
              <w:jc w:val="center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406" w:type="dxa"/>
            <w:tcBorders>
              <w:right w:val="single" w:sz="2" w:space="0" w:color="000000"/>
            </w:tcBorders>
          </w:tcPr>
          <w:p w14:paraId="2D93E7D5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250" w:type="dxa"/>
            <w:tcBorders>
              <w:left w:val="single" w:sz="2" w:space="0" w:color="000000"/>
            </w:tcBorders>
          </w:tcPr>
          <w:p w14:paraId="1E31AE1F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293" w:type="dxa"/>
          </w:tcPr>
          <w:p w14:paraId="72F1A9A2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12" w:type="dxa"/>
          </w:tcPr>
          <w:p w14:paraId="3C05ABE8" w14:textId="77777777" w:rsidR="00B457C4" w:rsidRDefault="00000000">
            <w:pPr>
              <w:pStyle w:val="TableParagraph"/>
              <w:spacing w:before="39"/>
              <w:ind w:left="254" w:right="17"/>
              <w:jc w:val="center"/>
              <w:rPr>
                <w:sz w:val="9"/>
              </w:rPr>
            </w:pPr>
            <w:r>
              <w:rPr>
                <w:sz w:val="9"/>
              </w:rPr>
              <w:t>71</w:t>
            </w:r>
          </w:p>
        </w:tc>
        <w:tc>
          <w:tcPr>
            <w:tcW w:w="352" w:type="dxa"/>
          </w:tcPr>
          <w:p w14:paraId="40A0A717" w14:textId="77777777" w:rsidR="00B457C4" w:rsidRDefault="00000000">
            <w:pPr>
              <w:pStyle w:val="TableParagraph"/>
              <w:spacing w:before="10"/>
              <w:rPr>
                <w:sz w:val="9"/>
              </w:rPr>
            </w:pPr>
            <w:r>
              <w:rPr>
                <w:w w:val="101"/>
                <w:sz w:val="9"/>
              </w:rPr>
              <w:t>7</w:t>
            </w:r>
          </w:p>
        </w:tc>
        <w:tc>
          <w:tcPr>
            <w:tcW w:w="325" w:type="dxa"/>
          </w:tcPr>
          <w:p w14:paraId="6E3705F4" w14:textId="77777777" w:rsidR="00B457C4" w:rsidRDefault="00000000">
            <w:pPr>
              <w:pStyle w:val="TableParagraph"/>
              <w:spacing w:before="10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2</w:t>
            </w:r>
          </w:p>
        </w:tc>
        <w:tc>
          <w:tcPr>
            <w:tcW w:w="357" w:type="dxa"/>
          </w:tcPr>
          <w:p w14:paraId="4FEC515C" w14:textId="77777777" w:rsidR="00B457C4" w:rsidRDefault="00000000">
            <w:pPr>
              <w:pStyle w:val="TableParagraph"/>
              <w:spacing w:before="10"/>
              <w:ind w:right="5"/>
              <w:rPr>
                <w:sz w:val="9"/>
              </w:rPr>
            </w:pPr>
            <w:r>
              <w:rPr>
                <w:w w:val="101"/>
                <w:sz w:val="9"/>
              </w:rPr>
              <w:t>2</w:t>
            </w:r>
          </w:p>
        </w:tc>
        <w:tc>
          <w:tcPr>
            <w:tcW w:w="375" w:type="dxa"/>
          </w:tcPr>
          <w:p w14:paraId="37FA09AB" w14:textId="77777777" w:rsidR="00B457C4" w:rsidRDefault="00000000">
            <w:pPr>
              <w:pStyle w:val="TableParagraph"/>
              <w:spacing w:before="10"/>
              <w:ind w:left="191"/>
              <w:jc w:val="center"/>
              <w:rPr>
                <w:sz w:val="9"/>
              </w:rPr>
            </w:pPr>
            <w:r>
              <w:rPr>
                <w:sz w:val="9"/>
              </w:rPr>
              <w:t>15.8</w:t>
            </w:r>
          </w:p>
        </w:tc>
        <w:tc>
          <w:tcPr>
            <w:tcW w:w="268" w:type="dxa"/>
          </w:tcPr>
          <w:p w14:paraId="0E51B765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318" w:type="dxa"/>
          </w:tcPr>
          <w:p w14:paraId="6FF56219" w14:textId="77777777" w:rsidR="00B457C4" w:rsidRDefault="00000000">
            <w:pPr>
              <w:pStyle w:val="TableParagraph"/>
              <w:spacing w:before="10"/>
              <w:ind w:right="4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480" w:type="dxa"/>
          </w:tcPr>
          <w:p w14:paraId="33C15311" w14:textId="77777777" w:rsidR="00B457C4" w:rsidRDefault="00000000">
            <w:pPr>
              <w:pStyle w:val="TableParagraph"/>
              <w:spacing w:before="10"/>
              <w:ind w:right="37"/>
              <w:rPr>
                <w:sz w:val="9"/>
              </w:rPr>
            </w:pPr>
            <w:r>
              <w:rPr>
                <w:sz w:val="9"/>
              </w:rPr>
              <w:t>98</w:t>
            </w:r>
          </w:p>
        </w:tc>
        <w:tc>
          <w:tcPr>
            <w:tcW w:w="638" w:type="dxa"/>
          </w:tcPr>
          <w:p w14:paraId="1A9C81EE" w14:textId="77777777" w:rsidR="00B457C4" w:rsidRDefault="00000000">
            <w:pPr>
              <w:pStyle w:val="TableParagraph"/>
              <w:spacing w:before="58" w:line="89" w:lineRule="exact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378,000</w:t>
            </w:r>
          </w:p>
        </w:tc>
        <w:tc>
          <w:tcPr>
            <w:tcW w:w="606" w:type="dxa"/>
          </w:tcPr>
          <w:p w14:paraId="01313745" w14:textId="77777777" w:rsidR="00B457C4" w:rsidRDefault="00000000">
            <w:pPr>
              <w:pStyle w:val="TableParagraph"/>
              <w:spacing w:before="58" w:line="89" w:lineRule="exact"/>
              <w:ind w:right="7"/>
              <w:rPr>
                <w:b/>
                <w:sz w:val="9"/>
              </w:rPr>
            </w:pPr>
            <w:r>
              <w:rPr>
                <w:b/>
                <w:sz w:val="9"/>
              </w:rPr>
              <w:t>65,490</w:t>
            </w:r>
          </w:p>
        </w:tc>
        <w:tc>
          <w:tcPr>
            <w:tcW w:w="558" w:type="dxa"/>
            <w:tcBorders>
              <w:right w:val="single" w:sz="2" w:space="0" w:color="000000"/>
            </w:tcBorders>
          </w:tcPr>
          <w:p w14:paraId="58220132" w14:textId="77777777" w:rsidR="00B457C4" w:rsidRDefault="00000000">
            <w:pPr>
              <w:pStyle w:val="TableParagraph"/>
              <w:spacing w:before="58" w:line="89" w:lineRule="exact"/>
              <w:ind w:right="39"/>
              <w:rPr>
                <w:b/>
                <w:sz w:val="9"/>
              </w:rPr>
            </w:pPr>
            <w:r>
              <w:rPr>
                <w:b/>
                <w:sz w:val="9"/>
              </w:rPr>
              <w:t>8,099</w:t>
            </w:r>
          </w:p>
        </w:tc>
        <w:tc>
          <w:tcPr>
            <w:tcW w:w="652" w:type="dxa"/>
            <w:tcBorders>
              <w:left w:val="single" w:sz="2" w:space="0" w:color="000000"/>
            </w:tcBorders>
          </w:tcPr>
          <w:p w14:paraId="2B94BEAC" w14:textId="77777777" w:rsidR="00B457C4" w:rsidRDefault="00000000">
            <w:pPr>
              <w:pStyle w:val="TableParagraph"/>
              <w:spacing w:before="58" w:line="89" w:lineRule="exact"/>
              <w:ind w:right="36"/>
              <w:rPr>
                <w:b/>
                <w:sz w:val="9"/>
              </w:rPr>
            </w:pPr>
            <w:r>
              <w:rPr>
                <w:b/>
                <w:sz w:val="9"/>
              </w:rPr>
              <w:t>451,589</w:t>
            </w:r>
          </w:p>
        </w:tc>
        <w:tc>
          <w:tcPr>
            <w:tcW w:w="650" w:type="dxa"/>
          </w:tcPr>
          <w:p w14:paraId="046393D2" w14:textId="77777777" w:rsidR="00B457C4" w:rsidRDefault="00000000">
            <w:pPr>
              <w:pStyle w:val="TableParagraph"/>
              <w:spacing w:before="58" w:line="89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465,137</w:t>
            </w:r>
          </w:p>
        </w:tc>
        <w:tc>
          <w:tcPr>
            <w:tcW w:w="634" w:type="dxa"/>
          </w:tcPr>
          <w:p w14:paraId="7B2A8FC4" w14:textId="77777777" w:rsidR="00B457C4" w:rsidRDefault="00000000">
            <w:pPr>
              <w:pStyle w:val="TableParagraph"/>
              <w:spacing w:before="58" w:line="89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479,091</w:t>
            </w:r>
          </w:p>
        </w:tc>
      </w:tr>
      <w:tr w:rsidR="00B457C4" w14:paraId="16D7B317" w14:textId="77777777">
        <w:trPr>
          <w:trHeight w:val="166"/>
        </w:trPr>
        <w:tc>
          <w:tcPr>
            <w:tcW w:w="276" w:type="dxa"/>
            <w:tcBorders>
              <w:left w:val="single" w:sz="6" w:space="0" w:color="0000D0"/>
              <w:bottom w:val="single" w:sz="2" w:space="0" w:color="000000"/>
            </w:tcBorders>
          </w:tcPr>
          <w:p w14:paraId="11D7F14A" w14:textId="77777777" w:rsidR="00B457C4" w:rsidRDefault="00000000">
            <w:pPr>
              <w:pStyle w:val="TableParagraph"/>
              <w:spacing w:before="40" w:line="107" w:lineRule="exact"/>
              <w:rPr>
                <w:sz w:val="11"/>
              </w:rPr>
            </w:pPr>
            <w:r>
              <w:rPr>
                <w:sz w:val="11"/>
              </w:rPr>
              <w:t>34</w:t>
            </w:r>
          </w:p>
        </w:tc>
        <w:tc>
          <w:tcPr>
            <w:tcW w:w="854" w:type="dxa"/>
            <w:tcBorders>
              <w:bottom w:val="single" w:sz="2" w:space="0" w:color="000000"/>
            </w:tcBorders>
          </w:tcPr>
          <w:p w14:paraId="24507110" w14:textId="77777777" w:rsidR="00B457C4" w:rsidRDefault="00000000">
            <w:pPr>
              <w:pStyle w:val="TableParagraph"/>
              <w:spacing w:before="40" w:line="107" w:lineRule="exact"/>
              <w:ind w:left="18"/>
              <w:jc w:val="left"/>
              <w:rPr>
                <w:sz w:val="11"/>
              </w:rPr>
            </w:pPr>
            <w:r>
              <w:rPr>
                <w:sz w:val="11"/>
              </w:rPr>
              <w:t>Klokot</w:t>
            </w:r>
          </w:p>
        </w:tc>
        <w:tc>
          <w:tcPr>
            <w:tcW w:w="470" w:type="dxa"/>
            <w:tcBorders>
              <w:bottom w:val="single" w:sz="2" w:space="0" w:color="000000"/>
              <w:right w:val="single" w:sz="2" w:space="0" w:color="000000"/>
            </w:tcBorders>
          </w:tcPr>
          <w:p w14:paraId="3D0E29BC" w14:textId="77777777" w:rsidR="00B457C4" w:rsidRDefault="00000000">
            <w:pPr>
              <w:pStyle w:val="TableParagraph"/>
              <w:spacing w:before="35"/>
              <w:ind w:right="35"/>
              <w:rPr>
                <w:sz w:val="9"/>
              </w:rPr>
            </w:pPr>
            <w:r>
              <w:rPr>
                <w:sz w:val="9"/>
              </w:rPr>
              <w:t>586</w:t>
            </w:r>
          </w:p>
        </w:tc>
        <w:tc>
          <w:tcPr>
            <w:tcW w:w="328" w:type="dxa"/>
            <w:tcBorders>
              <w:left w:val="single" w:sz="2" w:space="0" w:color="000000"/>
              <w:bottom w:val="single" w:sz="2" w:space="0" w:color="000000"/>
            </w:tcBorders>
          </w:tcPr>
          <w:p w14:paraId="6363F09B" w14:textId="77777777" w:rsidR="00B457C4" w:rsidRDefault="00000000">
            <w:pPr>
              <w:pStyle w:val="TableParagraph"/>
              <w:spacing w:before="59" w:line="88" w:lineRule="exact"/>
              <w:ind w:right="29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51" w:type="dxa"/>
            <w:tcBorders>
              <w:bottom w:val="single" w:sz="2" w:space="0" w:color="000000"/>
            </w:tcBorders>
          </w:tcPr>
          <w:p w14:paraId="0C1245F3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sz w:val="9"/>
              </w:rPr>
              <w:t>0.1</w:t>
            </w:r>
          </w:p>
        </w:tc>
        <w:tc>
          <w:tcPr>
            <w:tcW w:w="411" w:type="dxa"/>
            <w:tcBorders>
              <w:bottom w:val="single" w:sz="2" w:space="0" w:color="000000"/>
            </w:tcBorders>
          </w:tcPr>
          <w:p w14:paraId="34123460" w14:textId="77777777" w:rsidR="00B457C4" w:rsidRDefault="00000000">
            <w:pPr>
              <w:pStyle w:val="TableParagraph"/>
              <w:spacing w:before="11"/>
              <w:ind w:right="28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399" w:type="dxa"/>
            <w:tcBorders>
              <w:bottom w:val="single" w:sz="2" w:space="0" w:color="000000"/>
            </w:tcBorders>
          </w:tcPr>
          <w:p w14:paraId="39700A16" w14:textId="77777777" w:rsidR="00B457C4" w:rsidRDefault="00000000">
            <w:pPr>
              <w:pStyle w:val="TableParagraph"/>
              <w:spacing w:before="11"/>
              <w:ind w:right="29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358" w:type="dxa"/>
            <w:tcBorders>
              <w:bottom w:val="single" w:sz="2" w:space="0" w:color="000000"/>
            </w:tcBorders>
          </w:tcPr>
          <w:p w14:paraId="1A3FC536" w14:textId="77777777" w:rsidR="00B457C4" w:rsidRDefault="00000000">
            <w:pPr>
              <w:pStyle w:val="TableParagraph"/>
              <w:spacing w:before="11"/>
              <w:ind w:left="202" w:right="9"/>
              <w:jc w:val="center"/>
              <w:rPr>
                <w:sz w:val="9"/>
              </w:rPr>
            </w:pPr>
            <w:r>
              <w:rPr>
                <w:sz w:val="9"/>
              </w:rPr>
              <w:t>20</w:t>
            </w:r>
          </w:p>
        </w:tc>
        <w:tc>
          <w:tcPr>
            <w:tcW w:w="360" w:type="dxa"/>
            <w:tcBorders>
              <w:bottom w:val="single" w:sz="2" w:space="0" w:color="000000"/>
            </w:tcBorders>
          </w:tcPr>
          <w:p w14:paraId="1B7D6C94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74" w:type="dxa"/>
            <w:tcBorders>
              <w:bottom w:val="single" w:sz="2" w:space="0" w:color="000000"/>
              <w:right w:val="single" w:sz="2" w:space="0" w:color="000000"/>
            </w:tcBorders>
          </w:tcPr>
          <w:p w14:paraId="35BB39F1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9</w:t>
            </w:r>
          </w:p>
        </w:tc>
        <w:tc>
          <w:tcPr>
            <w:tcW w:w="37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AA93A9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02" w:type="dxa"/>
            <w:tcBorders>
              <w:left w:val="single" w:sz="2" w:space="0" w:color="000000"/>
              <w:bottom w:val="single" w:sz="2" w:space="0" w:color="000000"/>
            </w:tcBorders>
          </w:tcPr>
          <w:p w14:paraId="2CEFB4AE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59" w:type="dxa"/>
            <w:tcBorders>
              <w:bottom w:val="single" w:sz="2" w:space="0" w:color="000000"/>
            </w:tcBorders>
          </w:tcPr>
          <w:p w14:paraId="02F33B7A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300" w:type="dxa"/>
            <w:tcBorders>
              <w:bottom w:val="single" w:sz="2" w:space="0" w:color="000000"/>
              <w:right w:val="single" w:sz="2" w:space="0" w:color="000000"/>
            </w:tcBorders>
          </w:tcPr>
          <w:p w14:paraId="483D56A4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31A892" w14:textId="77777777" w:rsidR="00B457C4" w:rsidRDefault="00000000">
            <w:pPr>
              <w:pStyle w:val="TableParagraph"/>
              <w:spacing w:before="11"/>
              <w:ind w:right="30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2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1CD576" w14:textId="77777777" w:rsidR="00B457C4" w:rsidRDefault="00000000">
            <w:pPr>
              <w:pStyle w:val="TableParagraph"/>
              <w:spacing w:before="11"/>
              <w:ind w:right="31"/>
              <w:rPr>
                <w:sz w:val="9"/>
              </w:rPr>
            </w:pPr>
            <w:r>
              <w:rPr>
                <w:w w:val="101"/>
                <w:sz w:val="9"/>
              </w:rPr>
              <w:t>6</w:t>
            </w:r>
          </w:p>
        </w:tc>
        <w:tc>
          <w:tcPr>
            <w:tcW w:w="307" w:type="dxa"/>
            <w:tcBorders>
              <w:left w:val="single" w:sz="2" w:space="0" w:color="000000"/>
              <w:bottom w:val="single" w:sz="2" w:space="0" w:color="000000"/>
            </w:tcBorders>
          </w:tcPr>
          <w:p w14:paraId="5D35E369" w14:textId="77777777" w:rsidR="00B457C4" w:rsidRDefault="00000000">
            <w:pPr>
              <w:pStyle w:val="TableParagraph"/>
              <w:spacing w:before="11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6</w:t>
            </w:r>
          </w:p>
        </w:tc>
        <w:tc>
          <w:tcPr>
            <w:tcW w:w="268" w:type="dxa"/>
            <w:tcBorders>
              <w:bottom w:val="single" w:sz="2" w:space="0" w:color="000000"/>
            </w:tcBorders>
          </w:tcPr>
          <w:p w14:paraId="77622149" w14:textId="77777777" w:rsidR="00B457C4" w:rsidRDefault="00000000">
            <w:pPr>
              <w:pStyle w:val="TableParagraph"/>
              <w:spacing w:before="11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266" w:type="dxa"/>
            <w:tcBorders>
              <w:bottom w:val="single" w:sz="2" w:space="0" w:color="000000"/>
            </w:tcBorders>
          </w:tcPr>
          <w:p w14:paraId="0AA3EE2D" w14:textId="77777777" w:rsidR="00B457C4" w:rsidRDefault="00000000">
            <w:pPr>
              <w:pStyle w:val="TableParagraph"/>
              <w:spacing w:before="11"/>
              <w:ind w:left="204"/>
              <w:jc w:val="center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406" w:type="dxa"/>
            <w:tcBorders>
              <w:bottom w:val="single" w:sz="2" w:space="0" w:color="000000"/>
              <w:right w:val="single" w:sz="2" w:space="0" w:color="000000"/>
            </w:tcBorders>
          </w:tcPr>
          <w:p w14:paraId="4DF4E32D" w14:textId="77777777" w:rsidR="00B457C4" w:rsidRDefault="00000000">
            <w:pPr>
              <w:pStyle w:val="TableParagraph"/>
              <w:spacing w:before="11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250" w:type="dxa"/>
            <w:tcBorders>
              <w:left w:val="single" w:sz="2" w:space="0" w:color="000000"/>
              <w:bottom w:val="single" w:sz="2" w:space="0" w:color="000000"/>
            </w:tcBorders>
          </w:tcPr>
          <w:p w14:paraId="46BC2358" w14:textId="77777777" w:rsidR="00B457C4" w:rsidRDefault="00000000">
            <w:pPr>
              <w:pStyle w:val="TableParagraph"/>
              <w:spacing w:before="11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293" w:type="dxa"/>
            <w:tcBorders>
              <w:bottom w:val="single" w:sz="2" w:space="0" w:color="000000"/>
            </w:tcBorders>
          </w:tcPr>
          <w:p w14:paraId="3AA4B352" w14:textId="77777777" w:rsidR="00B457C4" w:rsidRDefault="00000000">
            <w:pPr>
              <w:pStyle w:val="TableParagraph"/>
              <w:spacing w:before="11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12" w:type="dxa"/>
            <w:tcBorders>
              <w:bottom w:val="single" w:sz="2" w:space="0" w:color="000000"/>
            </w:tcBorders>
          </w:tcPr>
          <w:p w14:paraId="5B802E26" w14:textId="77777777" w:rsidR="00B457C4" w:rsidRDefault="00000000">
            <w:pPr>
              <w:pStyle w:val="TableParagraph"/>
              <w:spacing w:before="35"/>
              <w:ind w:left="254" w:right="17"/>
              <w:jc w:val="center"/>
              <w:rPr>
                <w:sz w:val="9"/>
              </w:rPr>
            </w:pPr>
            <w:r>
              <w:rPr>
                <w:sz w:val="9"/>
              </w:rPr>
              <w:t>43</w:t>
            </w:r>
          </w:p>
        </w:tc>
        <w:tc>
          <w:tcPr>
            <w:tcW w:w="352" w:type="dxa"/>
            <w:tcBorders>
              <w:bottom w:val="single" w:sz="2" w:space="0" w:color="000000"/>
            </w:tcBorders>
          </w:tcPr>
          <w:p w14:paraId="5F774E15" w14:textId="77777777" w:rsidR="00B457C4" w:rsidRDefault="00000000">
            <w:pPr>
              <w:pStyle w:val="TableParagraph"/>
              <w:spacing w:before="11"/>
              <w:rPr>
                <w:sz w:val="9"/>
              </w:rPr>
            </w:pPr>
            <w:r>
              <w:rPr>
                <w:w w:val="101"/>
                <w:sz w:val="9"/>
              </w:rPr>
              <w:t>6</w:t>
            </w:r>
          </w:p>
        </w:tc>
        <w:tc>
          <w:tcPr>
            <w:tcW w:w="325" w:type="dxa"/>
            <w:tcBorders>
              <w:bottom w:val="single" w:sz="2" w:space="0" w:color="000000"/>
            </w:tcBorders>
          </w:tcPr>
          <w:p w14:paraId="7EFB5324" w14:textId="77777777" w:rsidR="00B457C4" w:rsidRDefault="00000000">
            <w:pPr>
              <w:pStyle w:val="TableParagraph"/>
              <w:spacing w:before="11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57" w:type="dxa"/>
            <w:tcBorders>
              <w:bottom w:val="single" w:sz="2" w:space="0" w:color="000000"/>
            </w:tcBorders>
          </w:tcPr>
          <w:p w14:paraId="0AB19247" w14:textId="77777777" w:rsidR="00B457C4" w:rsidRDefault="00000000">
            <w:pPr>
              <w:pStyle w:val="TableParagraph"/>
              <w:spacing w:before="11"/>
              <w:ind w:right="5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14:paraId="59456D8E" w14:textId="77777777" w:rsidR="00B457C4" w:rsidRDefault="00000000">
            <w:pPr>
              <w:pStyle w:val="TableParagraph"/>
              <w:spacing w:before="11"/>
              <w:ind w:left="240"/>
              <w:jc w:val="center"/>
              <w:rPr>
                <w:sz w:val="9"/>
              </w:rPr>
            </w:pPr>
            <w:r>
              <w:rPr>
                <w:sz w:val="9"/>
              </w:rPr>
              <w:t>9.4</w:t>
            </w:r>
          </w:p>
        </w:tc>
        <w:tc>
          <w:tcPr>
            <w:tcW w:w="268" w:type="dxa"/>
            <w:tcBorders>
              <w:bottom w:val="single" w:sz="2" w:space="0" w:color="000000"/>
            </w:tcBorders>
          </w:tcPr>
          <w:p w14:paraId="5788D087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318" w:type="dxa"/>
            <w:tcBorders>
              <w:bottom w:val="single" w:sz="2" w:space="0" w:color="000000"/>
            </w:tcBorders>
          </w:tcPr>
          <w:p w14:paraId="36B4B31F" w14:textId="77777777" w:rsidR="00B457C4" w:rsidRDefault="00000000">
            <w:pPr>
              <w:pStyle w:val="TableParagraph"/>
              <w:spacing w:before="11"/>
              <w:ind w:right="4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480" w:type="dxa"/>
            <w:tcBorders>
              <w:bottom w:val="single" w:sz="2" w:space="0" w:color="000000"/>
            </w:tcBorders>
          </w:tcPr>
          <w:p w14:paraId="4D486B33" w14:textId="77777777" w:rsidR="00B457C4" w:rsidRDefault="00000000">
            <w:pPr>
              <w:pStyle w:val="TableParagraph"/>
              <w:spacing w:before="11"/>
              <w:ind w:right="37"/>
              <w:rPr>
                <w:sz w:val="9"/>
              </w:rPr>
            </w:pPr>
            <w:r>
              <w:rPr>
                <w:sz w:val="9"/>
              </w:rPr>
              <w:t>62</w:t>
            </w:r>
          </w:p>
        </w:tc>
        <w:tc>
          <w:tcPr>
            <w:tcW w:w="638" w:type="dxa"/>
            <w:tcBorders>
              <w:bottom w:val="single" w:sz="2" w:space="0" w:color="000000"/>
            </w:tcBorders>
          </w:tcPr>
          <w:p w14:paraId="6E45738B" w14:textId="77777777" w:rsidR="00B457C4" w:rsidRDefault="00000000">
            <w:pPr>
              <w:pStyle w:val="TableParagraph"/>
              <w:spacing w:before="59" w:line="88" w:lineRule="exact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396,618</w:t>
            </w:r>
          </w:p>
        </w:tc>
        <w:tc>
          <w:tcPr>
            <w:tcW w:w="606" w:type="dxa"/>
            <w:tcBorders>
              <w:bottom w:val="single" w:sz="2" w:space="0" w:color="000000"/>
            </w:tcBorders>
          </w:tcPr>
          <w:p w14:paraId="796E8A89" w14:textId="77777777" w:rsidR="00B457C4" w:rsidRDefault="00000000">
            <w:pPr>
              <w:pStyle w:val="TableParagraph"/>
              <w:spacing w:before="59" w:line="88" w:lineRule="exact"/>
              <w:ind w:right="7"/>
              <w:rPr>
                <w:b/>
                <w:sz w:val="9"/>
              </w:rPr>
            </w:pPr>
            <w:r>
              <w:rPr>
                <w:b/>
                <w:sz w:val="9"/>
              </w:rPr>
              <w:t>38,270</w:t>
            </w:r>
          </w:p>
        </w:tc>
        <w:tc>
          <w:tcPr>
            <w:tcW w:w="558" w:type="dxa"/>
            <w:tcBorders>
              <w:bottom w:val="single" w:sz="2" w:space="0" w:color="000000"/>
              <w:right w:val="single" w:sz="2" w:space="0" w:color="000000"/>
            </w:tcBorders>
          </w:tcPr>
          <w:p w14:paraId="20C5B178" w14:textId="77777777" w:rsidR="00B457C4" w:rsidRDefault="00000000">
            <w:pPr>
              <w:pStyle w:val="TableParagraph"/>
              <w:spacing w:before="59" w:line="88" w:lineRule="exact"/>
              <w:ind w:right="39"/>
              <w:rPr>
                <w:b/>
                <w:sz w:val="9"/>
              </w:rPr>
            </w:pPr>
            <w:r>
              <w:rPr>
                <w:b/>
                <w:sz w:val="9"/>
              </w:rPr>
              <w:t>4,067</w:t>
            </w:r>
          </w:p>
        </w:tc>
        <w:tc>
          <w:tcPr>
            <w:tcW w:w="652" w:type="dxa"/>
            <w:tcBorders>
              <w:left w:val="single" w:sz="2" w:space="0" w:color="000000"/>
              <w:bottom w:val="single" w:sz="2" w:space="0" w:color="000000"/>
            </w:tcBorders>
          </w:tcPr>
          <w:p w14:paraId="5B35FA45" w14:textId="77777777" w:rsidR="00B457C4" w:rsidRDefault="00000000">
            <w:pPr>
              <w:pStyle w:val="TableParagraph"/>
              <w:spacing w:before="59" w:line="88" w:lineRule="exact"/>
              <w:ind w:right="36"/>
              <w:rPr>
                <w:b/>
                <w:sz w:val="9"/>
              </w:rPr>
            </w:pPr>
            <w:r>
              <w:rPr>
                <w:b/>
                <w:sz w:val="9"/>
              </w:rPr>
              <w:t>438,954</w:t>
            </w:r>
          </w:p>
        </w:tc>
        <w:tc>
          <w:tcPr>
            <w:tcW w:w="650" w:type="dxa"/>
            <w:tcBorders>
              <w:bottom w:val="single" w:sz="2" w:space="0" w:color="000000"/>
            </w:tcBorders>
          </w:tcPr>
          <w:p w14:paraId="40CF1351" w14:textId="77777777" w:rsidR="00B457C4" w:rsidRDefault="00000000">
            <w:pPr>
              <w:pStyle w:val="TableParagraph"/>
              <w:spacing w:before="59" w:line="88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452,123</w:t>
            </w:r>
          </w:p>
        </w:tc>
        <w:tc>
          <w:tcPr>
            <w:tcW w:w="634" w:type="dxa"/>
            <w:tcBorders>
              <w:bottom w:val="single" w:sz="2" w:space="0" w:color="000000"/>
            </w:tcBorders>
          </w:tcPr>
          <w:p w14:paraId="6324D3A1" w14:textId="77777777" w:rsidR="00B457C4" w:rsidRDefault="00000000">
            <w:pPr>
              <w:pStyle w:val="TableParagraph"/>
              <w:spacing w:before="59" w:line="88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465,686</w:t>
            </w:r>
          </w:p>
        </w:tc>
      </w:tr>
      <w:tr w:rsidR="00B457C4" w14:paraId="4735F1BE" w14:textId="77777777">
        <w:trPr>
          <w:trHeight w:val="159"/>
        </w:trPr>
        <w:tc>
          <w:tcPr>
            <w:tcW w:w="276" w:type="dxa"/>
            <w:tcBorders>
              <w:top w:val="single" w:sz="2" w:space="0" w:color="000000"/>
              <w:left w:val="single" w:sz="6" w:space="0" w:color="0000D0"/>
            </w:tcBorders>
          </w:tcPr>
          <w:p w14:paraId="6BFE2689" w14:textId="77777777" w:rsidR="00B457C4" w:rsidRDefault="00000000">
            <w:pPr>
              <w:pStyle w:val="TableParagraph"/>
              <w:spacing w:before="36" w:line="103" w:lineRule="exact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54" w:type="dxa"/>
            <w:tcBorders>
              <w:top w:val="single" w:sz="2" w:space="0" w:color="000000"/>
            </w:tcBorders>
          </w:tcPr>
          <w:p w14:paraId="101943EB" w14:textId="77777777" w:rsidR="00B457C4" w:rsidRDefault="00000000">
            <w:pPr>
              <w:pStyle w:val="TableParagraph"/>
              <w:spacing w:before="36" w:line="103" w:lineRule="exact"/>
              <w:ind w:left="42"/>
              <w:jc w:val="left"/>
              <w:rPr>
                <w:sz w:val="11"/>
              </w:rPr>
            </w:pPr>
            <w:r>
              <w:rPr>
                <w:w w:val="95"/>
                <w:sz w:val="11"/>
              </w:rPr>
              <w:t>Severna</w:t>
            </w:r>
            <w:r>
              <w:rPr>
                <w:spacing w:val="-4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Mitrovica</w:t>
            </w:r>
          </w:p>
        </w:tc>
        <w:tc>
          <w:tcPr>
            <w:tcW w:w="470" w:type="dxa"/>
            <w:tcBorders>
              <w:top w:val="single" w:sz="2" w:space="0" w:color="000000"/>
              <w:right w:val="single" w:sz="2" w:space="0" w:color="000000"/>
            </w:tcBorders>
          </w:tcPr>
          <w:p w14:paraId="344F4273" w14:textId="77777777" w:rsidR="00B457C4" w:rsidRDefault="00000000">
            <w:pPr>
              <w:pStyle w:val="TableParagraph"/>
              <w:spacing w:before="36"/>
              <w:ind w:right="35"/>
              <w:rPr>
                <w:sz w:val="9"/>
              </w:rPr>
            </w:pPr>
            <w:r>
              <w:rPr>
                <w:sz w:val="9"/>
              </w:rPr>
              <w:t>4,874</w:t>
            </w:r>
          </w:p>
        </w:tc>
        <w:tc>
          <w:tcPr>
            <w:tcW w:w="328" w:type="dxa"/>
            <w:tcBorders>
              <w:top w:val="single" w:sz="2" w:space="0" w:color="000000"/>
              <w:left w:val="single" w:sz="2" w:space="0" w:color="000000"/>
            </w:tcBorders>
          </w:tcPr>
          <w:p w14:paraId="5FB4F278" w14:textId="77777777" w:rsidR="00B457C4" w:rsidRDefault="00000000">
            <w:pPr>
              <w:pStyle w:val="TableParagraph"/>
              <w:spacing w:before="55" w:line="85" w:lineRule="exact"/>
              <w:ind w:left="161"/>
              <w:jc w:val="left"/>
              <w:rPr>
                <w:sz w:val="9"/>
              </w:rPr>
            </w:pPr>
            <w:r>
              <w:rPr>
                <w:w w:val="101"/>
                <w:sz w:val="9"/>
              </w:rPr>
              <w:t>-</w:t>
            </w:r>
          </w:p>
        </w:tc>
        <w:tc>
          <w:tcPr>
            <w:tcW w:w="351" w:type="dxa"/>
            <w:tcBorders>
              <w:top w:val="single" w:sz="2" w:space="0" w:color="000000"/>
            </w:tcBorders>
          </w:tcPr>
          <w:p w14:paraId="3BC6C461" w14:textId="77777777" w:rsidR="00B457C4" w:rsidRDefault="00000000">
            <w:pPr>
              <w:pStyle w:val="TableParagraph"/>
              <w:spacing w:before="12"/>
              <w:ind w:right="-15"/>
              <w:rPr>
                <w:sz w:val="9"/>
              </w:rPr>
            </w:pPr>
            <w:r>
              <w:rPr>
                <w:sz w:val="9"/>
              </w:rPr>
              <w:t>0.0</w:t>
            </w:r>
          </w:p>
        </w:tc>
        <w:tc>
          <w:tcPr>
            <w:tcW w:w="411" w:type="dxa"/>
            <w:tcBorders>
              <w:top w:val="single" w:sz="2" w:space="0" w:color="000000"/>
            </w:tcBorders>
          </w:tcPr>
          <w:p w14:paraId="53688E76" w14:textId="77777777" w:rsidR="00B457C4" w:rsidRDefault="00000000">
            <w:pPr>
              <w:pStyle w:val="TableParagraph"/>
              <w:spacing w:before="12"/>
              <w:ind w:right="30"/>
              <w:rPr>
                <w:sz w:val="9"/>
              </w:rPr>
            </w:pPr>
            <w:r>
              <w:rPr>
                <w:sz w:val="9"/>
              </w:rPr>
              <w:t>55</w:t>
            </w:r>
          </w:p>
        </w:tc>
        <w:tc>
          <w:tcPr>
            <w:tcW w:w="399" w:type="dxa"/>
            <w:tcBorders>
              <w:top w:val="single" w:sz="2" w:space="0" w:color="000000"/>
            </w:tcBorders>
          </w:tcPr>
          <w:p w14:paraId="6D2E1ACF" w14:textId="77777777" w:rsidR="00B457C4" w:rsidRDefault="00000000">
            <w:pPr>
              <w:pStyle w:val="TableParagraph"/>
              <w:spacing w:before="12"/>
              <w:ind w:right="29"/>
              <w:rPr>
                <w:sz w:val="9"/>
              </w:rPr>
            </w:pPr>
            <w:r>
              <w:rPr>
                <w:w w:val="101"/>
                <w:sz w:val="9"/>
              </w:rPr>
              <w:t>4</w:t>
            </w:r>
          </w:p>
        </w:tc>
        <w:tc>
          <w:tcPr>
            <w:tcW w:w="358" w:type="dxa"/>
            <w:tcBorders>
              <w:top w:val="single" w:sz="2" w:space="0" w:color="000000"/>
            </w:tcBorders>
          </w:tcPr>
          <w:p w14:paraId="1CC75E27" w14:textId="77777777" w:rsidR="00B457C4" w:rsidRDefault="00000000">
            <w:pPr>
              <w:pStyle w:val="TableParagraph"/>
              <w:spacing w:before="12"/>
              <w:ind w:left="202" w:right="9"/>
              <w:jc w:val="center"/>
              <w:rPr>
                <w:sz w:val="9"/>
              </w:rPr>
            </w:pPr>
            <w:r>
              <w:rPr>
                <w:sz w:val="9"/>
              </w:rPr>
              <w:t>89</w:t>
            </w:r>
          </w:p>
        </w:tc>
        <w:tc>
          <w:tcPr>
            <w:tcW w:w="360" w:type="dxa"/>
            <w:tcBorders>
              <w:top w:val="single" w:sz="2" w:space="0" w:color="000000"/>
            </w:tcBorders>
          </w:tcPr>
          <w:p w14:paraId="2773C7D3" w14:textId="77777777" w:rsidR="00B457C4" w:rsidRDefault="00000000">
            <w:pPr>
              <w:pStyle w:val="TableParagraph"/>
              <w:spacing w:before="12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6</w:t>
            </w:r>
          </w:p>
        </w:tc>
        <w:tc>
          <w:tcPr>
            <w:tcW w:w="374" w:type="dxa"/>
            <w:tcBorders>
              <w:top w:val="single" w:sz="2" w:space="0" w:color="000000"/>
              <w:right w:val="single" w:sz="2" w:space="0" w:color="000000"/>
            </w:tcBorders>
          </w:tcPr>
          <w:p w14:paraId="1FC5B256" w14:textId="77777777" w:rsidR="00B457C4" w:rsidRDefault="00000000">
            <w:pPr>
              <w:pStyle w:val="TableParagraph"/>
              <w:spacing w:before="12"/>
              <w:ind w:right="-15"/>
              <w:rPr>
                <w:sz w:val="9"/>
              </w:rPr>
            </w:pPr>
            <w:r>
              <w:rPr>
                <w:sz w:val="9"/>
              </w:rPr>
              <w:t>131</w:t>
            </w:r>
          </w:p>
        </w:tc>
        <w:tc>
          <w:tcPr>
            <w:tcW w:w="37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E57480F" w14:textId="77777777" w:rsidR="00B457C4" w:rsidRDefault="00000000">
            <w:pPr>
              <w:pStyle w:val="TableParagraph"/>
              <w:spacing w:before="12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02" w:type="dxa"/>
            <w:tcBorders>
              <w:top w:val="single" w:sz="2" w:space="0" w:color="000000"/>
              <w:left w:val="single" w:sz="2" w:space="0" w:color="000000"/>
            </w:tcBorders>
          </w:tcPr>
          <w:p w14:paraId="757457D7" w14:textId="77777777" w:rsidR="00B457C4" w:rsidRDefault="00000000">
            <w:pPr>
              <w:pStyle w:val="TableParagraph"/>
              <w:spacing w:before="12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9</w:t>
            </w:r>
          </w:p>
        </w:tc>
        <w:tc>
          <w:tcPr>
            <w:tcW w:w="359" w:type="dxa"/>
            <w:tcBorders>
              <w:top w:val="single" w:sz="2" w:space="0" w:color="000000"/>
            </w:tcBorders>
          </w:tcPr>
          <w:p w14:paraId="0B5ABEA2" w14:textId="77777777" w:rsidR="00B457C4" w:rsidRDefault="00000000">
            <w:pPr>
              <w:pStyle w:val="TableParagraph"/>
              <w:spacing w:before="12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300" w:type="dxa"/>
            <w:tcBorders>
              <w:top w:val="single" w:sz="2" w:space="0" w:color="000000"/>
              <w:right w:val="single" w:sz="2" w:space="0" w:color="000000"/>
            </w:tcBorders>
          </w:tcPr>
          <w:p w14:paraId="334FF324" w14:textId="77777777" w:rsidR="00B457C4" w:rsidRDefault="00000000">
            <w:pPr>
              <w:pStyle w:val="TableParagraph"/>
              <w:spacing w:before="12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3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D2F7EF4" w14:textId="77777777" w:rsidR="00B457C4" w:rsidRDefault="00000000">
            <w:pPr>
              <w:pStyle w:val="TableParagraph"/>
              <w:spacing w:before="12"/>
              <w:ind w:left="177"/>
              <w:jc w:val="left"/>
              <w:rPr>
                <w:sz w:val="9"/>
              </w:rPr>
            </w:pPr>
            <w:r>
              <w:rPr>
                <w:w w:val="101"/>
                <w:sz w:val="9"/>
              </w:rPr>
              <w:t>-</w:t>
            </w: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2260612" w14:textId="77777777" w:rsidR="00B457C4" w:rsidRDefault="00000000">
            <w:pPr>
              <w:pStyle w:val="TableParagraph"/>
              <w:spacing w:before="12"/>
              <w:ind w:right="31"/>
              <w:rPr>
                <w:sz w:val="9"/>
              </w:rPr>
            </w:pPr>
            <w:r>
              <w:rPr>
                <w:w w:val="101"/>
                <w:sz w:val="9"/>
              </w:rPr>
              <w:t>8</w:t>
            </w:r>
          </w:p>
        </w:tc>
        <w:tc>
          <w:tcPr>
            <w:tcW w:w="307" w:type="dxa"/>
            <w:tcBorders>
              <w:top w:val="single" w:sz="2" w:space="0" w:color="000000"/>
              <w:left w:val="single" w:sz="2" w:space="0" w:color="000000"/>
            </w:tcBorders>
          </w:tcPr>
          <w:p w14:paraId="47C3B98E" w14:textId="77777777" w:rsidR="00B457C4" w:rsidRDefault="00000000">
            <w:pPr>
              <w:pStyle w:val="TableParagraph"/>
              <w:spacing w:before="12"/>
              <w:ind w:right="1"/>
              <w:rPr>
                <w:sz w:val="9"/>
              </w:rPr>
            </w:pPr>
            <w:r>
              <w:rPr>
                <w:sz w:val="9"/>
              </w:rPr>
              <w:t>17</w:t>
            </w:r>
          </w:p>
        </w:tc>
        <w:tc>
          <w:tcPr>
            <w:tcW w:w="268" w:type="dxa"/>
            <w:tcBorders>
              <w:top w:val="single" w:sz="2" w:space="0" w:color="000000"/>
            </w:tcBorders>
          </w:tcPr>
          <w:p w14:paraId="3AB24E55" w14:textId="77777777" w:rsidR="00B457C4" w:rsidRDefault="00000000">
            <w:pPr>
              <w:pStyle w:val="TableParagraph"/>
              <w:spacing w:before="12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266" w:type="dxa"/>
            <w:tcBorders>
              <w:top w:val="single" w:sz="2" w:space="0" w:color="000000"/>
            </w:tcBorders>
          </w:tcPr>
          <w:p w14:paraId="6573F33C" w14:textId="77777777" w:rsidR="00B457C4" w:rsidRDefault="00000000">
            <w:pPr>
              <w:pStyle w:val="TableParagraph"/>
              <w:spacing w:before="12"/>
              <w:ind w:left="204"/>
              <w:jc w:val="center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406" w:type="dxa"/>
            <w:tcBorders>
              <w:top w:val="single" w:sz="2" w:space="0" w:color="000000"/>
              <w:right w:val="single" w:sz="2" w:space="0" w:color="000000"/>
            </w:tcBorders>
          </w:tcPr>
          <w:p w14:paraId="2C473544" w14:textId="77777777" w:rsidR="00B457C4" w:rsidRDefault="00000000">
            <w:pPr>
              <w:pStyle w:val="TableParagraph"/>
              <w:spacing w:before="12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250" w:type="dxa"/>
            <w:tcBorders>
              <w:top w:val="single" w:sz="2" w:space="0" w:color="000000"/>
              <w:left w:val="single" w:sz="2" w:space="0" w:color="000000"/>
            </w:tcBorders>
          </w:tcPr>
          <w:p w14:paraId="42D33DD5" w14:textId="77777777" w:rsidR="00B457C4" w:rsidRDefault="00000000">
            <w:pPr>
              <w:pStyle w:val="TableParagraph"/>
              <w:spacing w:before="12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293" w:type="dxa"/>
            <w:tcBorders>
              <w:top w:val="single" w:sz="2" w:space="0" w:color="000000"/>
            </w:tcBorders>
          </w:tcPr>
          <w:p w14:paraId="3CF7DCD6" w14:textId="77777777" w:rsidR="00B457C4" w:rsidRDefault="00000000">
            <w:pPr>
              <w:pStyle w:val="TableParagraph"/>
              <w:spacing w:before="12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412" w:type="dxa"/>
            <w:tcBorders>
              <w:top w:val="single" w:sz="2" w:space="0" w:color="000000"/>
            </w:tcBorders>
          </w:tcPr>
          <w:p w14:paraId="0BDFCA06" w14:textId="77777777" w:rsidR="00B457C4" w:rsidRDefault="00000000">
            <w:pPr>
              <w:pStyle w:val="TableParagraph"/>
              <w:spacing w:before="36"/>
              <w:ind w:left="208" w:right="17"/>
              <w:jc w:val="center"/>
              <w:rPr>
                <w:sz w:val="9"/>
              </w:rPr>
            </w:pPr>
            <w:r>
              <w:rPr>
                <w:sz w:val="9"/>
              </w:rPr>
              <w:t>315</w:t>
            </w:r>
          </w:p>
        </w:tc>
        <w:tc>
          <w:tcPr>
            <w:tcW w:w="352" w:type="dxa"/>
            <w:tcBorders>
              <w:top w:val="single" w:sz="2" w:space="0" w:color="000000"/>
            </w:tcBorders>
          </w:tcPr>
          <w:p w14:paraId="2355F836" w14:textId="77777777" w:rsidR="00B457C4" w:rsidRDefault="00000000">
            <w:pPr>
              <w:pStyle w:val="TableParagraph"/>
              <w:spacing w:before="12"/>
              <w:ind w:right="2"/>
              <w:rPr>
                <w:sz w:val="9"/>
              </w:rPr>
            </w:pPr>
            <w:r>
              <w:rPr>
                <w:sz w:val="9"/>
              </w:rPr>
              <w:t>16</w:t>
            </w:r>
          </w:p>
        </w:tc>
        <w:tc>
          <w:tcPr>
            <w:tcW w:w="325" w:type="dxa"/>
            <w:tcBorders>
              <w:top w:val="single" w:sz="2" w:space="0" w:color="000000"/>
            </w:tcBorders>
          </w:tcPr>
          <w:p w14:paraId="341FF3A7" w14:textId="77777777" w:rsidR="00B457C4" w:rsidRDefault="00000000">
            <w:pPr>
              <w:pStyle w:val="TableParagraph"/>
              <w:spacing w:before="12"/>
              <w:ind w:right="5"/>
              <w:rPr>
                <w:sz w:val="9"/>
              </w:rPr>
            </w:pPr>
            <w:r>
              <w:rPr>
                <w:sz w:val="9"/>
              </w:rPr>
              <w:t>11</w:t>
            </w:r>
          </w:p>
        </w:tc>
        <w:tc>
          <w:tcPr>
            <w:tcW w:w="357" w:type="dxa"/>
            <w:tcBorders>
              <w:top w:val="single" w:sz="2" w:space="0" w:color="000000"/>
            </w:tcBorders>
          </w:tcPr>
          <w:p w14:paraId="48D324CF" w14:textId="77777777" w:rsidR="00B457C4" w:rsidRDefault="00000000">
            <w:pPr>
              <w:pStyle w:val="TableParagraph"/>
              <w:spacing w:before="12"/>
              <w:ind w:right="5"/>
              <w:rPr>
                <w:sz w:val="9"/>
              </w:rPr>
            </w:pPr>
            <w:r>
              <w:rPr>
                <w:w w:val="101"/>
                <w:sz w:val="9"/>
              </w:rPr>
              <w:t>7</w:t>
            </w:r>
          </w:p>
        </w:tc>
        <w:tc>
          <w:tcPr>
            <w:tcW w:w="375" w:type="dxa"/>
            <w:tcBorders>
              <w:top w:val="single" w:sz="2" w:space="0" w:color="000000"/>
            </w:tcBorders>
          </w:tcPr>
          <w:p w14:paraId="6737FC8D" w14:textId="77777777" w:rsidR="00B457C4" w:rsidRDefault="00000000">
            <w:pPr>
              <w:pStyle w:val="TableParagraph"/>
              <w:spacing w:before="12"/>
              <w:ind w:left="191"/>
              <w:jc w:val="center"/>
              <w:rPr>
                <w:sz w:val="9"/>
              </w:rPr>
            </w:pPr>
            <w:r>
              <w:rPr>
                <w:sz w:val="9"/>
              </w:rPr>
              <w:t>46.7</w:t>
            </w:r>
          </w:p>
        </w:tc>
        <w:tc>
          <w:tcPr>
            <w:tcW w:w="268" w:type="dxa"/>
            <w:tcBorders>
              <w:top w:val="single" w:sz="2" w:space="0" w:color="000000"/>
            </w:tcBorders>
          </w:tcPr>
          <w:p w14:paraId="69E0A7E1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318" w:type="dxa"/>
            <w:tcBorders>
              <w:top w:val="single" w:sz="2" w:space="0" w:color="000000"/>
            </w:tcBorders>
          </w:tcPr>
          <w:p w14:paraId="6A9549D6" w14:textId="77777777" w:rsidR="00B457C4" w:rsidRDefault="00000000">
            <w:pPr>
              <w:pStyle w:val="TableParagraph"/>
              <w:spacing w:before="12"/>
              <w:ind w:right="4"/>
              <w:rPr>
                <w:sz w:val="9"/>
              </w:rPr>
            </w:pPr>
            <w:r>
              <w:rPr>
                <w:sz w:val="9"/>
              </w:rPr>
              <w:t>0.8</w:t>
            </w:r>
          </w:p>
        </w:tc>
        <w:tc>
          <w:tcPr>
            <w:tcW w:w="480" w:type="dxa"/>
            <w:tcBorders>
              <w:top w:val="single" w:sz="2" w:space="0" w:color="000000"/>
            </w:tcBorders>
          </w:tcPr>
          <w:p w14:paraId="7C3E948B" w14:textId="77777777" w:rsidR="00B457C4" w:rsidRDefault="00000000">
            <w:pPr>
              <w:pStyle w:val="TableParagraph"/>
              <w:spacing w:before="12"/>
              <w:ind w:right="35"/>
              <w:rPr>
                <w:sz w:val="9"/>
              </w:rPr>
            </w:pPr>
            <w:r>
              <w:rPr>
                <w:sz w:val="9"/>
              </w:rPr>
              <w:t>396</w:t>
            </w:r>
          </w:p>
        </w:tc>
        <w:tc>
          <w:tcPr>
            <w:tcW w:w="638" w:type="dxa"/>
            <w:tcBorders>
              <w:top w:val="single" w:sz="2" w:space="0" w:color="000000"/>
            </w:tcBorders>
          </w:tcPr>
          <w:p w14:paraId="07D597BA" w14:textId="77777777" w:rsidR="00B457C4" w:rsidRDefault="00000000">
            <w:pPr>
              <w:pStyle w:val="TableParagraph"/>
              <w:spacing w:before="55" w:line="85" w:lineRule="exact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1,281,600</w:t>
            </w:r>
          </w:p>
        </w:tc>
        <w:tc>
          <w:tcPr>
            <w:tcW w:w="606" w:type="dxa"/>
            <w:tcBorders>
              <w:top w:val="single" w:sz="2" w:space="0" w:color="000000"/>
            </w:tcBorders>
          </w:tcPr>
          <w:p w14:paraId="282A7E88" w14:textId="77777777" w:rsidR="00B457C4" w:rsidRDefault="00000000">
            <w:pPr>
              <w:pStyle w:val="TableParagraph"/>
              <w:spacing w:before="55" w:line="85" w:lineRule="exact"/>
              <w:ind w:right="7"/>
              <w:rPr>
                <w:b/>
                <w:sz w:val="9"/>
              </w:rPr>
            </w:pPr>
            <w:r>
              <w:rPr>
                <w:b/>
                <w:sz w:val="9"/>
              </w:rPr>
              <w:t>335,814</w:t>
            </w:r>
          </w:p>
        </w:tc>
        <w:tc>
          <w:tcPr>
            <w:tcW w:w="558" w:type="dxa"/>
            <w:tcBorders>
              <w:top w:val="single" w:sz="2" w:space="0" w:color="000000"/>
              <w:right w:val="single" w:sz="2" w:space="0" w:color="000000"/>
            </w:tcBorders>
          </w:tcPr>
          <w:p w14:paraId="0144F795" w14:textId="77777777" w:rsidR="00B457C4" w:rsidRDefault="00000000">
            <w:pPr>
              <w:pStyle w:val="TableParagraph"/>
              <w:spacing w:before="55" w:line="85" w:lineRule="exact"/>
              <w:ind w:right="39"/>
              <w:rPr>
                <w:b/>
                <w:sz w:val="9"/>
              </w:rPr>
            </w:pPr>
            <w:r>
              <w:rPr>
                <w:b/>
                <w:sz w:val="9"/>
              </w:rPr>
              <w:t>34,118</w:t>
            </w:r>
          </w:p>
        </w:tc>
        <w:tc>
          <w:tcPr>
            <w:tcW w:w="652" w:type="dxa"/>
            <w:tcBorders>
              <w:top w:val="single" w:sz="2" w:space="0" w:color="000000"/>
              <w:left w:val="single" w:sz="2" w:space="0" w:color="000000"/>
            </w:tcBorders>
          </w:tcPr>
          <w:p w14:paraId="4DDAD03E" w14:textId="77777777" w:rsidR="00B457C4" w:rsidRDefault="00000000">
            <w:pPr>
              <w:pStyle w:val="TableParagraph"/>
              <w:spacing w:before="55" w:line="85" w:lineRule="exact"/>
              <w:ind w:right="36"/>
              <w:rPr>
                <w:b/>
                <w:sz w:val="9"/>
              </w:rPr>
            </w:pPr>
            <w:r>
              <w:rPr>
                <w:b/>
                <w:sz w:val="9"/>
              </w:rPr>
              <w:t>1,651,532</w:t>
            </w:r>
          </w:p>
        </w:tc>
        <w:tc>
          <w:tcPr>
            <w:tcW w:w="650" w:type="dxa"/>
            <w:tcBorders>
              <w:top w:val="single" w:sz="2" w:space="0" w:color="000000"/>
            </w:tcBorders>
          </w:tcPr>
          <w:p w14:paraId="5E73AE71" w14:textId="77777777" w:rsidR="00B457C4" w:rsidRDefault="00000000">
            <w:pPr>
              <w:pStyle w:val="TableParagraph"/>
              <w:spacing w:before="55" w:line="85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1,701,078</w:t>
            </w:r>
          </w:p>
        </w:tc>
        <w:tc>
          <w:tcPr>
            <w:tcW w:w="634" w:type="dxa"/>
            <w:tcBorders>
              <w:top w:val="single" w:sz="2" w:space="0" w:color="000000"/>
            </w:tcBorders>
          </w:tcPr>
          <w:p w14:paraId="16F81B24" w14:textId="77777777" w:rsidR="00B457C4" w:rsidRDefault="00000000">
            <w:pPr>
              <w:pStyle w:val="TableParagraph"/>
              <w:spacing w:before="55" w:line="85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1,752,111</w:t>
            </w:r>
          </w:p>
        </w:tc>
      </w:tr>
      <w:tr w:rsidR="00B457C4" w14:paraId="6CDEE333" w14:textId="77777777">
        <w:trPr>
          <w:trHeight w:val="166"/>
        </w:trPr>
        <w:tc>
          <w:tcPr>
            <w:tcW w:w="276" w:type="dxa"/>
            <w:tcBorders>
              <w:left w:val="single" w:sz="6" w:space="0" w:color="0000D0"/>
            </w:tcBorders>
          </w:tcPr>
          <w:p w14:paraId="7B87F2AB" w14:textId="77777777" w:rsidR="00B457C4" w:rsidRDefault="00000000">
            <w:pPr>
              <w:pStyle w:val="TableParagraph"/>
              <w:spacing w:before="39" w:line="107" w:lineRule="exact"/>
              <w:rPr>
                <w:sz w:val="11"/>
              </w:rPr>
            </w:pPr>
            <w:r>
              <w:rPr>
                <w:sz w:val="11"/>
              </w:rPr>
              <w:t>36</w:t>
            </w:r>
          </w:p>
        </w:tc>
        <w:tc>
          <w:tcPr>
            <w:tcW w:w="854" w:type="dxa"/>
          </w:tcPr>
          <w:p w14:paraId="2975727F" w14:textId="77777777" w:rsidR="00B457C4" w:rsidRDefault="00000000">
            <w:pPr>
              <w:pStyle w:val="TableParagraph"/>
              <w:spacing w:before="39" w:line="107" w:lineRule="exact"/>
              <w:ind w:left="18"/>
              <w:jc w:val="left"/>
              <w:rPr>
                <w:sz w:val="11"/>
              </w:rPr>
            </w:pPr>
            <w:r>
              <w:rPr>
                <w:sz w:val="11"/>
              </w:rPr>
              <w:t>Parteš</w:t>
            </w:r>
          </w:p>
        </w:tc>
        <w:tc>
          <w:tcPr>
            <w:tcW w:w="470" w:type="dxa"/>
            <w:tcBorders>
              <w:right w:val="single" w:sz="2" w:space="0" w:color="000000"/>
            </w:tcBorders>
          </w:tcPr>
          <w:p w14:paraId="19B64D07" w14:textId="77777777" w:rsidR="00B457C4" w:rsidRDefault="00000000">
            <w:pPr>
              <w:pStyle w:val="TableParagraph"/>
              <w:spacing w:before="38"/>
              <w:ind w:right="35"/>
              <w:rPr>
                <w:sz w:val="9"/>
              </w:rPr>
            </w:pPr>
            <w:r>
              <w:rPr>
                <w:sz w:val="9"/>
              </w:rPr>
              <w:t>1,001</w:t>
            </w:r>
          </w:p>
        </w:tc>
        <w:tc>
          <w:tcPr>
            <w:tcW w:w="328" w:type="dxa"/>
            <w:tcBorders>
              <w:left w:val="single" w:sz="2" w:space="0" w:color="000000"/>
            </w:tcBorders>
          </w:tcPr>
          <w:p w14:paraId="01B5C5B0" w14:textId="77777777" w:rsidR="00B457C4" w:rsidRDefault="00000000">
            <w:pPr>
              <w:pStyle w:val="TableParagraph"/>
              <w:spacing w:before="58" w:line="89" w:lineRule="exact"/>
              <w:ind w:right="29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51" w:type="dxa"/>
          </w:tcPr>
          <w:p w14:paraId="356D90A2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sz w:val="9"/>
              </w:rPr>
              <w:t>0.1</w:t>
            </w:r>
          </w:p>
        </w:tc>
        <w:tc>
          <w:tcPr>
            <w:tcW w:w="411" w:type="dxa"/>
          </w:tcPr>
          <w:p w14:paraId="47526A53" w14:textId="77777777" w:rsidR="00B457C4" w:rsidRDefault="00000000">
            <w:pPr>
              <w:pStyle w:val="TableParagraph"/>
              <w:spacing w:before="10"/>
              <w:ind w:right="28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399" w:type="dxa"/>
          </w:tcPr>
          <w:p w14:paraId="3FC5C9F8" w14:textId="77777777" w:rsidR="00B457C4" w:rsidRDefault="00000000">
            <w:pPr>
              <w:pStyle w:val="TableParagraph"/>
              <w:spacing w:before="10"/>
              <w:ind w:right="29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358" w:type="dxa"/>
          </w:tcPr>
          <w:p w14:paraId="21E20470" w14:textId="77777777" w:rsidR="00B457C4" w:rsidRDefault="00000000">
            <w:pPr>
              <w:pStyle w:val="TableParagraph"/>
              <w:spacing w:before="10"/>
              <w:ind w:left="202" w:right="9"/>
              <w:jc w:val="center"/>
              <w:rPr>
                <w:sz w:val="9"/>
              </w:rPr>
            </w:pPr>
            <w:r>
              <w:rPr>
                <w:sz w:val="9"/>
              </w:rPr>
              <w:t>27</w:t>
            </w:r>
          </w:p>
        </w:tc>
        <w:tc>
          <w:tcPr>
            <w:tcW w:w="360" w:type="dxa"/>
          </w:tcPr>
          <w:p w14:paraId="76D11241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2</w:t>
            </w:r>
          </w:p>
        </w:tc>
        <w:tc>
          <w:tcPr>
            <w:tcW w:w="374" w:type="dxa"/>
            <w:tcBorders>
              <w:right w:val="single" w:sz="2" w:space="0" w:color="000000"/>
            </w:tcBorders>
          </w:tcPr>
          <w:p w14:paraId="4DB63216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sz w:val="9"/>
              </w:rPr>
              <w:t>20</w:t>
            </w:r>
          </w:p>
        </w:tc>
        <w:tc>
          <w:tcPr>
            <w:tcW w:w="379" w:type="dxa"/>
            <w:tcBorders>
              <w:left w:val="single" w:sz="2" w:space="0" w:color="000000"/>
              <w:right w:val="single" w:sz="2" w:space="0" w:color="000000"/>
            </w:tcBorders>
          </w:tcPr>
          <w:p w14:paraId="61AC542D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02" w:type="dxa"/>
            <w:tcBorders>
              <w:left w:val="single" w:sz="2" w:space="0" w:color="000000"/>
            </w:tcBorders>
          </w:tcPr>
          <w:p w14:paraId="2B26288D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59" w:type="dxa"/>
          </w:tcPr>
          <w:p w14:paraId="71EE79C5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300" w:type="dxa"/>
            <w:tcBorders>
              <w:right w:val="single" w:sz="2" w:space="0" w:color="000000"/>
            </w:tcBorders>
          </w:tcPr>
          <w:p w14:paraId="64C25E85" w14:textId="77777777" w:rsidR="00B457C4" w:rsidRDefault="00000000">
            <w:pPr>
              <w:pStyle w:val="TableParagraph"/>
              <w:spacing w:before="10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37" w:type="dxa"/>
            <w:tcBorders>
              <w:left w:val="single" w:sz="2" w:space="0" w:color="000000"/>
              <w:right w:val="single" w:sz="2" w:space="0" w:color="000000"/>
            </w:tcBorders>
          </w:tcPr>
          <w:p w14:paraId="0FB0FA26" w14:textId="77777777" w:rsidR="00B457C4" w:rsidRDefault="00000000">
            <w:pPr>
              <w:pStyle w:val="TableParagraph"/>
              <w:spacing w:before="10"/>
              <w:ind w:left="177"/>
              <w:jc w:val="left"/>
              <w:rPr>
                <w:sz w:val="9"/>
              </w:rPr>
            </w:pPr>
            <w:r>
              <w:rPr>
                <w:w w:val="101"/>
                <w:sz w:val="9"/>
              </w:rPr>
              <w:t>-</w:t>
            </w:r>
          </w:p>
        </w:tc>
        <w:tc>
          <w:tcPr>
            <w:tcW w:w="284" w:type="dxa"/>
            <w:tcBorders>
              <w:left w:val="single" w:sz="2" w:space="0" w:color="000000"/>
              <w:right w:val="single" w:sz="2" w:space="0" w:color="000000"/>
            </w:tcBorders>
          </w:tcPr>
          <w:p w14:paraId="13793184" w14:textId="77777777" w:rsidR="00B457C4" w:rsidRDefault="00000000">
            <w:pPr>
              <w:pStyle w:val="TableParagraph"/>
              <w:spacing w:before="10"/>
              <w:ind w:right="31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307" w:type="dxa"/>
            <w:tcBorders>
              <w:left w:val="single" w:sz="2" w:space="0" w:color="000000"/>
            </w:tcBorders>
          </w:tcPr>
          <w:p w14:paraId="2B6D40CA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8</w:t>
            </w:r>
          </w:p>
        </w:tc>
        <w:tc>
          <w:tcPr>
            <w:tcW w:w="268" w:type="dxa"/>
          </w:tcPr>
          <w:p w14:paraId="195B42D4" w14:textId="77777777" w:rsidR="00B457C4" w:rsidRDefault="00000000">
            <w:pPr>
              <w:pStyle w:val="TableParagraph"/>
              <w:spacing w:before="10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266" w:type="dxa"/>
          </w:tcPr>
          <w:p w14:paraId="5D1F7064" w14:textId="77777777" w:rsidR="00B457C4" w:rsidRDefault="00000000">
            <w:pPr>
              <w:pStyle w:val="TableParagraph"/>
              <w:spacing w:before="10"/>
              <w:ind w:left="204"/>
              <w:jc w:val="center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406" w:type="dxa"/>
            <w:tcBorders>
              <w:right w:val="single" w:sz="2" w:space="0" w:color="000000"/>
            </w:tcBorders>
          </w:tcPr>
          <w:p w14:paraId="1A27A112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250" w:type="dxa"/>
            <w:tcBorders>
              <w:left w:val="single" w:sz="2" w:space="0" w:color="000000"/>
            </w:tcBorders>
          </w:tcPr>
          <w:p w14:paraId="7D5AE2DD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293" w:type="dxa"/>
          </w:tcPr>
          <w:p w14:paraId="22BE2263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12" w:type="dxa"/>
          </w:tcPr>
          <w:p w14:paraId="7339EB3B" w14:textId="77777777" w:rsidR="00B457C4" w:rsidRDefault="00000000">
            <w:pPr>
              <w:pStyle w:val="TableParagraph"/>
              <w:spacing w:before="38"/>
              <w:ind w:left="254" w:right="17"/>
              <w:jc w:val="center"/>
              <w:rPr>
                <w:sz w:val="9"/>
              </w:rPr>
            </w:pPr>
            <w:r>
              <w:rPr>
                <w:sz w:val="9"/>
              </w:rPr>
              <w:t>66</w:t>
            </w:r>
          </w:p>
        </w:tc>
        <w:tc>
          <w:tcPr>
            <w:tcW w:w="352" w:type="dxa"/>
          </w:tcPr>
          <w:p w14:paraId="10022A47" w14:textId="77777777" w:rsidR="00B457C4" w:rsidRDefault="00000000">
            <w:pPr>
              <w:pStyle w:val="TableParagraph"/>
              <w:spacing w:before="10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325" w:type="dxa"/>
          </w:tcPr>
          <w:p w14:paraId="3E1C9260" w14:textId="77777777" w:rsidR="00B457C4" w:rsidRDefault="00000000">
            <w:pPr>
              <w:pStyle w:val="TableParagraph"/>
              <w:spacing w:before="10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7</w:t>
            </w:r>
          </w:p>
        </w:tc>
        <w:tc>
          <w:tcPr>
            <w:tcW w:w="357" w:type="dxa"/>
          </w:tcPr>
          <w:p w14:paraId="692849A2" w14:textId="77777777" w:rsidR="00B457C4" w:rsidRDefault="00000000">
            <w:pPr>
              <w:pStyle w:val="TableParagraph"/>
              <w:spacing w:before="10"/>
              <w:ind w:right="5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75" w:type="dxa"/>
          </w:tcPr>
          <w:p w14:paraId="499DC71C" w14:textId="77777777" w:rsidR="00B457C4" w:rsidRDefault="00000000">
            <w:pPr>
              <w:pStyle w:val="TableParagraph"/>
              <w:spacing w:before="10"/>
              <w:ind w:left="191"/>
              <w:jc w:val="center"/>
              <w:rPr>
                <w:sz w:val="9"/>
              </w:rPr>
            </w:pPr>
            <w:r>
              <w:rPr>
                <w:sz w:val="9"/>
              </w:rPr>
              <w:t>15.9</w:t>
            </w:r>
          </w:p>
        </w:tc>
        <w:tc>
          <w:tcPr>
            <w:tcW w:w="268" w:type="dxa"/>
          </w:tcPr>
          <w:p w14:paraId="44EC4F4B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318" w:type="dxa"/>
          </w:tcPr>
          <w:p w14:paraId="38AACD15" w14:textId="77777777" w:rsidR="00B457C4" w:rsidRDefault="00000000">
            <w:pPr>
              <w:pStyle w:val="TableParagraph"/>
              <w:spacing w:before="10"/>
              <w:ind w:right="4"/>
              <w:rPr>
                <w:sz w:val="9"/>
              </w:rPr>
            </w:pPr>
            <w:r>
              <w:rPr>
                <w:sz w:val="9"/>
              </w:rPr>
              <w:t>0.8</w:t>
            </w:r>
          </w:p>
        </w:tc>
        <w:tc>
          <w:tcPr>
            <w:tcW w:w="480" w:type="dxa"/>
          </w:tcPr>
          <w:p w14:paraId="0B8A7A7F" w14:textId="77777777" w:rsidR="00B457C4" w:rsidRDefault="00000000">
            <w:pPr>
              <w:pStyle w:val="TableParagraph"/>
              <w:spacing w:before="10"/>
              <w:ind w:right="37"/>
              <w:rPr>
                <w:sz w:val="9"/>
              </w:rPr>
            </w:pPr>
            <w:r>
              <w:rPr>
                <w:sz w:val="9"/>
              </w:rPr>
              <w:t>96</w:t>
            </w:r>
          </w:p>
        </w:tc>
        <w:tc>
          <w:tcPr>
            <w:tcW w:w="638" w:type="dxa"/>
          </w:tcPr>
          <w:p w14:paraId="5A8A01C6" w14:textId="77777777" w:rsidR="00B457C4" w:rsidRDefault="00000000">
            <w:pPr>
              <w:pStyle w:val="TableParagraph"/>
              <w:spacing w:before="58" w:line="89" w:lineRule="exact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662,065</w:t>
            </w:r>
          </w:p>
        </w:tc>
        <w:tc>
          <w:tcPr>
            <w:tcW w:w="606" w:type="dxa"/>
          </w:tcPr>
          <w:p w14:paraId="7B72E623" w14:textId="77777777" w:rsidR="00B457C4" w:rsidRDefault="00000000">
            <w:pPr>
              <w:pStyle w:val="TableParagraph"/>
              <w:spacing w:before="58" w:line="89" w:lineRule="exact"/>
              <w:ind w:right="7"/>
              <w:rPr>
                <w:b/>
                <w:sz w:val="9"/>
              </w:rPr>
            </w:pPr>
            <w:r>
              <w:rPr>
                <w:b/>
                <w:sz w:val="9"/>
              </w:rPr>
              <w:t>75,363</w:t>
            </w:r>
          </w:p>
        </w:tc>
        <w:tc>
          <w:tcPr>
            <w:tcW w:w="558" w:type="dxa"/>
            <w:tcBorders>
              <w:right w:val="single" w:sz="2" w:space="0" w:color="000000"/>
            </w:tcBorders>
          </w:tcPr>
          <w:p w14:paraId="01F3CB6C" w14:textId="77777777" w:rsidR="00B457C4" w:rsidRDefault="00000000">
            <w:pPr>
              <w:pStyle w:val="TableParagraph"/>
              <w:spacing w:before="58" w:line="89" w:lineRule="exact"/>
              <w:ind w:right="39"/>
              <w:rPr>
                <w:b/>
                <w:sz w:val="9"/>
              </w:rPr>
            </w:pPr>
            <w:r>
              <w:rPr>
                <w:b/>
                <w:sz w:val="9"/>
              </w:rPr>
              <w:t>7,007</w:t>
            </w:r>
          </w:p>
        </w:tc>
        <w:tc>
          <w:tcPr>
            <w:tcW w:w="652" w:type="dxa"/>
            <w:tcBorders>
              <w:left w:val="single" w:sz="2" w:space="0" w:color="000000"/>
            </w:tcBorders>
          </w:tcPr>
          <w:p w14:paraId="00CFA7B5" w14:textId="77777777" w:rsidR="00B457C4" w:rsidRDefault="00000000">
            <w:pPr>
              <w:pStyle w:val="TableParagraph"/>
              <w:spacing w:before="58" w:line="89" w:lineRule="exact"/>
              <w:ind w:right="36"/>
              <w:rPr>
                <w:b/>
                <w:sz w:val="9"/>
              </w:rPr>
            </w:pPr>
            <w:r>
              <w:rPr>
                <w:b/>
                <w:sz w:val="9"/>
              </w:rPr>
              <w:t>744,436</w:t>
            </w:r>
          </w:p>
        </w:tc>
        <w:tc>
          <w:tcPr>
            <w:tcW w:w="650" w:type="dxa"/>
          </w:tcPr>
          <w:p w14:paraId="39618A72" w14:textId="77777777" w:rsidR="00B457C4" w:rsidRDefault="00000000">
            <w:pPr>
              <w:pStyle w:val="TableParagraph"/>
              <w:spacing w:before="58" w:line="89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766,769</w:t>
            </w:r>
          </w:p>
        </w:tc>
        <w:tc>
          <w:tcPr>
            <w:tcW w:w="634" w:type="dxa"/>
          </w:tcPr>
          <w:p w14:paraId="6E091105" w14:textId="77777777" w:rsidR="00B457C4" w:rsidRDefault="00000000">
            <w:pPr>
              <w:pStyle w:val="TableParagraph"/>
              <w:spacing w:before="58" w:line="89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789,772</w:t>
            </w:r>
          </w:p>
        </w:tc>
      </w:tr>
      <w:tr w:rsidR="00B457C4" w14:paraId="23147C95" w14:textId="77777777">
        <w:trPr>
          <w:trHeight w:val="166"/>
        </w:trPr>
        <w:tc>
          <w:tcPr>
            <w:tcW w:w="276" w:type="dxa"/>
            <w:tcBorders>
              <w:left w:val="single" w:sz="6" w:space="0" w:color="0000D0"/>
              <w:bottom w:val="single" w:sz="2" w:space="0" w:color="000000"/>
            </w:tcBorders>
          </w:tcPr>
          <w:p w14:paraId="3DBF1B6E" w14:textId="77777777" w:rsidR="00B457C4" w:rsidRDefault="00000000">
            <w:pPr>
              <w:pStyle w:val="TableParagraph"/>
              <w:spacing w:before="40" w:line="107" w:lineRule="exact"/>
              <w:rPr>
                <w:sz w:val="11"/>
              </w:rPr>
            </w:pPr>
            <w:r>
              <w:rPr>
                <w:sz w:val="11"/>
              </w:rPr>
              <w:t>37</w:t>
            </w:r>
          </w:p>
        </w:tc>
        <w:tc>
          <w:tcPr>
            <w:tcW w:w="854" w:type="dxa"/>
            <w:tcBorders>
              <w:bottom w:val="single" w:sz="2" w:space="0" w:color="000000"/>
            </w:tcBorders>
          </w:tcPr>
          <w:p w14:paraId="678C2732" w14:textId="77777777" w:rsidR="00B457C4" w:rsidRDefault="00000000">
            <w:pPr>
              <w:pStyle w:val="TableParagraph"/>
              <w:spacing w:before="40" w:line="107" w:lineRule="exact"/>
              <w:ind w:left="18"/>
              <w:jc w:val="left"/>
              <w:rPr>
                <w:sz w:val="11"/>
              </w:rPr>
            </w:pPr>
            <w:r>
              <w:rPr>
                <w:sz w:val="11"/>
              </w:rPr>
              <w:t>Ranilug</w:t>
            </w:r>
          </w:p>
        </w:tc>
        <w:tc>
          <w:tcPr>
            <w:tcW w:w="470" w:type="dxa"/>
            <w:tcBorders>
              <w:bottom w:val="single" w:sz="2" w:space="0" w:color="000000"/>
              <w:right w:val="single" w:sz="2" w:space="0" w:color="000000"/>
            </w:tcBorders>
          </w:tcPr>
          <w:p w14:paraId="06C89A03" w14:textId="77777777" w:rsidR="00B457C4" w:rsidRDefault="00000000">
            <w:pPr>
              <w:pStyle w:val="TableParagraph"/>
              <w:spacing w:before="35"/>
              <w:ind w:right="35"/>
              <w:rPr>
                <w:sz w:val="9"/>
              </w:rPr>
            </w:pPr>
            <w:r>
              <w:rPr>
                <w:sz w:val="9"/>
              </w:rPr>
              <w:t>738</w:t>
            </w:r>
          </w:p>
        </w:tc>
        <w:tc>
          <w:tcPr>
            <w:tcW w:w="328" w:type="dxa"/>
            <w:tcBorders>
              <w:left w:val="single" w:sz="2" w:space="0" w:color="000000"/>
              <w:bottom w:val="single" w:sz="2" w:space="0" w:color="000000"/>
            </w:tcBorders>
          </w:tcPr>
          <w:p w14:paraId="58C90755" w14:textId="77777777" w:rsidR="00B457C4" w:rsidRDefault="00000000">
            <w:pPr>
              <w:pStyle w:val="TableParagraph"/>
              <w:spacing w:before="59" w:line="88" w:lineRule="exact"/>
              <w:ind w:left="161"/>
              <w:jc w:val="left"/>
              <w:rPr>
                <w:sz w:val="9"/>
              </w:rPr>
            </w:pPr>
            <w:r>
              <w:rPr>
                <w:w w:val="101"/>
                <w:sz w:val="9"/>
              </w:rPr>
              <w:t>-</w:t>
            </w:r>
          </w:p>
        </w:tc>
        <w:tc>
          <w:tcPr>
            <w:tcW w:w="351" w:type="dxa"/>
            <w:tcBorders>
              <w:bottom w:val="single" w:sz="2" w:space="0" w:color="000000"/>
            </w:tcBorders>
          </w:tcPr>
          <w:p w14:paraId="332B2218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sz w:val="9"/>
              </w:rPr>
              <w:t>0.0</w:t>
            </w:r>
          </w:p>
        </w:tc>
        <w:tc>
          <w:tcPr>
            <w:tcW w:w="411" w:type="dxa"/>
            <w:tcBorders>
              <w:bottom w:val="single" w:sz="2" w:space="0" w:color="000000"/>
            </w:tcBorders>
          </w:tcPr>
          <w:p w14:paraId="18C7C0DF" w14:textId="77777777" w:rsidR="00B457C4" w:rsidRDefault="00000000">
            <w:pPr>
              <w:pStyle w:val="TableParagraph"/>
              <w:spacing w:before="11"/>
              <w:ind w:right="30"/>
              <w:rPr>
                <w:sz w:val="9"/>
              </w:rPr>
            </w:pPr>
            <w:r>
              <w:rPr>
                <w:sz w:val="9"/>
              </w:rPr>
              <w:t>13</w:t>
            </w:r>
          </w:p>
        </w:tc>
        <w:tc>
          <w:tcPr>
            <w:tcW w:w="399" w:type="dxa"/>
            <w:tcBorders>
              <w:bottom w:val="single" w:sz="2" w:space="0" w:color="000000"/>
            </w:tcBorders>
          </w:tcPr>
          <w:p w14:paraId="423EEFCC" w14:textId="77777777" w:rsidR="00B457C4" w:rsidRDefault="00000000">
            <w:pPr>
              <w:pStyle w:val="TableParagraph"/>
              <w:spacing w:before="11"/>
              <w:ind w:right="29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58" w:type="dxa"/>
            <w:tcBorders>
              <w:bottom w:val="single" w:sz="2" w:space="0" w:color="000000"/>
            </w:tcBorders>
          </w:tcPr>
          <w:p w14:paraId="03823536" w14:textId="77777777" w:rsidR="00B457C4" w:rsidRDefault="00000000">
            <w:pPr>
              <w:pStyle w:val="TableParagraph"/>
              <w:spacing w:before="11"/>
              <w:ind w:left="202" w:right="9"/>
              <w:jc w:val="center"/>
              <w:rPr>
                <w:sz w:val="9"/>
              </w:rPr>
            </w:pPr>
            <w:r>
              <w:rPr>
                <w:sz w:val="9"/>
              </w:rPr>
              <w:t>18</w:t>
            </w:r>
          </w:p>
        </w:tc>
        <w:tc>
          <w:tcPr>
            <w:tcW w:w="360" w:type="dxa"/>
            <w:tcBorders>
              <w:bottom w:val="single" w:sz="2" w:space="0" w:color="000000"/>
            </w:tcBorders>
          </w:tcPr>
          <w:p w14:paraId="354012C3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74" w:type="dxa"/>
            <w:tcBorders>
              <w:bottom w:val="single" w:sz="2" w:space="0" w:color="000000"/>
              <w:right w:val="single" w:sz="2" w:space="0" w:color="000000"/>
            </w:tcBorders>
          </w:tcPr>
          <w:p w14:paraId="761C9AE1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sz w:val="9"/>
              </w:rPr>
              <w:t>12</w:t>
            </w:r>
          </w:p>
        </w:tc>
        <w:tc>
          <w:tcPr>
            <w:tcW w:w="37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6E93FD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02" w:type="dxa"/>
            <w:tcBorders>
              <w:left w:val="single" w:sz="2" w:space="0" w:color="000000"/>
              <w:bottom w:val="single" w:sz="2" w:space="0" w:color="000000"/>
            </w:tcBorders>
          </w:tcPr>
          <w:p w14:paraId="27301A44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59" w:type="dxa"/>
            <w:tcBorders>
              <w:bottom w:val="single" w:sz="2" w:space="0" w:color="000000"/>
            </w:tcBorders>
          </w:tcPr>
          <w:p w14:paraId="7B6C75DF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300" w:type="dxa"/>
            <w:tcBorders>
              <w:bottom w:val="single" w:sz="2" w:space="0" w:color="000000"/>
              <w:right w:val="single" w:sz="2" w:space="0" w:color="000000"/>
            </w:tcBorders>
          </w:tcPr>
          <w:p w14:paraId="0AF2DDAE" w14:textId="77777777" w:rsidR="00B457C4" w:rsidRDefault="00000000">
            <w:pPr>
              <w:pStyle w:val="TableParagraph"/>
              <w:spacing w:before="11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2F24D2" w14:textId="77777777" w:rsidR="00B457C4" w:rsidRDefault="00000000">
            <w:pPr>
              <w:pStyle w:val="TableParagraph"/>
              <w:spacing w:before="11"/>
              <w:ind w:left="177"/>
              <w:jc w:val="left"/>
              <w:rPr>
                <w:sz w:val="9"/>
              </w:rPr>
            </w:pPr>
            <w:r>
              <w:rPr>
                <w:w w:val="101"/>
                <w:sz w:val="9"/>
              </w:rPr>
              <w:t>-</w:t>
            </w:r>
          </w:p>
        </w:tc>
        <w:tc>
          <w:tcPr>
            <w:tcW w:w="2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A44025" w14:textId="77777777" w:rsidR="00B457C4" w:rsidRDefault="00000000">
            <w:pPr>
              <w:pStyle w:val="TableParagraph"/>
              <w:spacing w:before="11"/>
              <w:ind w:right="31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307" w:type="dxa"/>
            <w:tcBorders>
              <w:left w:val="single" w:sz="2" w:space="0" w:color="000000"/>
              <w:bottom w:val="single" w:sz="2" w:space="0" w:color="000000"/>
            </w:tcBorders>
          </w:tcPr>
          <w:p w14:paraId="093D733B" w14:textId="77777777" w:rsidR="00B457C4" w:rsidRDefault="00000000">
            <w:pPr>
              <w:pStyle w:val="TableParagraph"/>
              <w:spacing w:before="11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8</w:t>
            </w:r>
          </w:p>
        </w:tc>
        <w:tc>
          <w:tcPr>
            <w:tcW w:w="268" w:type="dxa"/>
            <w:tcBorders>
              <w:bottom w:val="single" w:sz="2" w:space="0" w:color="000000"/>
            </w:tcBorders>
          </w:tcPr>
          <w:p w14:paraId="157A6338" w14:textId="77777777" w:rsidR="00B457C4" w:rsidRDefault="00000000">
            <w:pPr>
              <w:pStyle w:val="TableParagraph"/>
              <w:spacing w:before="11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266" w:type="dxa"/>
            <w:tcBorders>
              <w:bottom w:val="single" w:sz="2" w:space="0" w:color="000000"/>
            </w:tcBorders>
          </w:tcPr>
          <w:p w14:paraId="133D2B72" w14:textId="77777777" w:rsidR="00B457C4" w:rsidRDefault="00000000">
            <w:pPr>
              <w:pStyle w:val="TableParagraph"/>
              <w:spacing w:before="11"/>
              <w:ind w:left="204"/>
              <w:jc w:val="center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406" w:type="dxa"/>
            <w:tcBorders>
              <w:bottom w:val="single" w:sz="2" w:space="0" w:color="000000"/>
              <w:right w:val="single" w:sz="2" w:space="0" w:color="000000"/>
            </w:tcBorders>
          </w:tcPr>
          <w:p w14:paraId="2CB86E8F" w14:textId="77777777" w:rsidR="00B457C4" w:rsidRDefault="00000000">
            <w:pPr>
              <w:pStyle w:val="TableParagraph"/>
              <w:spacing w:before="11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250" w:type="dxa"/>
            <w:tcBorders>
              <w:left w:val="single" w:sz="2" w:space="0" w:color="000000"/>
              <w:bottom w:val="single" w:sz="2" w:space="0" w:color="000000"/>
            </w:tcBorders>
          </w:tcPr>
          <w:p w14:paraId="3A763BFE" w14:textId="77777777" w:rsidR="00B457C4" w:rsidRDefault="00000000">
            <w:pPr>
              <w:pStyle w:val="TableParagraph"/>
              <w:spacing w:before="11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293" w:type="dxa"/>
            <w:tcBorders>
              <w:bottom w:val="single" w:sz="2" w:space="0" w:color="000000"/>
            </w:tcBorders>
          </w:tcPr>
          <w:p w14:paraId="64E84328" w14:textId="77777777" w:rsidR="00B457C4" w:rsidRDefault="00000000">
            <w:pPr>
              <w:pStyle w:val="TableParagraph"/>
              <w:spacing w:before="11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12" w:type="dxa"/>
            <w:tcBorders>
              <w:bottom w:val="single" w:sz="2" w:space="0" w:color="000000"/>
            </w:tcBorders>
          </w:tcPr>
          <w:p w14:paraId="3D65451A" w14:textId="77777777" w:rsidR="00B457C4" w:rsidRDefault="00000000">
            <w:pPr>
              <w:pStyle w:val="TableParagraph"/>
              <w:spacing w:before="35"/>
              <w:ind w:left="254" w:right="17"/>
              <w:jc w:val="center"/>
              <w:rPr>
                <w:sz w:val="9"/>
              </w:rPr>
            </w:pPr>
            <w:r>
              <w:rPr>
                <w:sz w:val="9"/>
              </w:rPr>
              <w:t>55</w:t>
            </w:r>
          </w:p>
        </w:tc>
        <w:tc>
          <w:tcPr>
            <w:tcW w:w="352" w:type="dxa"/>
            <w:tcBorders>
              <w:bottom w:val="single" w:sz="2" w:space="0" w:color="000000"/>
            </w:tcBorders>
          </w:tcPr>
          <w:p w14:paraId="7118BBAD" w14:textId="77777777" w:rsidR="00B457C4" w:rsidRDefault="00000000">
            <w:pPr>
              <w:pStyle w:val="TableParagraph"/>
              <w:spacing w:before="11"/>
              <w:rPr>
                <w:sz w:val="9"/>
              </w:rPr>
            </w:pPr>
            <w:r>
              <w:rPr>
                <w:w w:val="101"/>
                <w:sz w:val="9"/>
              </w:rPr>
              <w:t>8</w:t>
            </w:r>
          </w:p>
        </w:tc>
        <w:tc>
          <w:tcPr>
            <w:tcW w:w="325" w:type="dxa"/>
            <w:tcBorders>
              <w:bottom w:val="single" w:sz="2" w:space="0" w:color="000000"/>
            </w:tcBorders>
          </w:tcPr>
          <w:p w14:paraId="5CE4D5C1" w14:textId="77777777" w:rsidR="00B457C4" w:rsidRDefault="00000000">
            <w:pPr>
              <w:pStyle w:val="TableParagraph"/>
              <w:spacing w:before="11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2</w:t>
            </w:r>
          </w:p>
        </w:tc>
        <w:tc>
          <w:tcPr>
            <w:tcW w:w="357" w:type="dxa"/>
            <w:tcBorders>
              <w:bottom w:val="single" w:sz="2" w:space="0" w:color="000000"/>
            </w:tcBorders>
          </w:tcPr>
          <w:p w14:paraId="51E93B55" w14:textId="77777777" w:rsidR="00B457C4" w:rsidRDefault="00000000">
            <w:pPr>
              <w:pStyle w:val="TableParagraph"/>
              <w:spacing w:before="11"/>
              <w:ind w:right="5"/>
              <w:rPr>
                <w:sz w:val="9"/>
              </w:rPr>
            </w:pPr>
            <w:r>
              <w:rPr>
                <w:w w:val="101"/>
                <w:sz w:val="9"/>
              </w:rPr>
              <w:t>2</w:t>
            </w: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14:paraId="7B960D22" w14:textId="77777777" w:rsidR="00B457C4" w:rsidRDefault="00000000">
            <w:pPr>
              <w:pStyle w:val="TableParagraph"/>
              <w:spacing w:before="11"/>
              <w:ind w:left="191"/>
              <w:jc w:val="center"/>
              <w:rPr>
                <w:sz w:val="9"/>
              </w:rPr>
            </w:pPr>
            <w:r>
              <w:rPr>
                <w:sz w:val="9"/>
              </w:rPr>
              <w:t>13.3</w:t>
            </w:r>
          </w:p>
        </w:tc>
        <w:tc>
          <w:tcPr>
            <w:tcW w:w="268" w:type="dxa"/>
            <w:tcBorders>
              <w:bottom w:val="single" w:sz="2" w:space="0" w:color="000000"/>
            </w:tcBorders>
          </w:tcPr>
          <w:p w14:paraId="4682C8B6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318" w:type="dxa"/>
            <w:tcBorders>
              <w:bottom w:val="single" w:sz="2" w:space="0" w:color="000000"/>
            </w:tcBorders>
          </w:tcPr>
          <w:p w14:paraId="225AD598" w14:textId="77777777" w:rsidR="00B457C4" w:rsidRDefault="00000000">
            <w:pPr>
              <w:pStyle w:val="TableParagraph"/>
              <w:spacing w:before="11"/>
              <w:ind w:right="4"/>
              <w:rPr>
                <w:sz w:val="9"/>
              </w:rPr>
            </w:pPr>
            <w:r>
              <w:rPr>
                <w:sz w:val="9"/>
              </w:rPr>
              <w:t>0.8</w:t>
            </w:r>
          </w:p>
        </w:tc>
        <w:tc>
          <w:tcPr>
            <w:tcW w:w="480" w:type="dxa"/>
            <w:tcBorders>
              <w:bottom w:val="single" w:sz="2" w:space="0" w:color="000000"/>
            </w:tcBorders>
          </w:tcPr>
          <w:p w14:paraId="11C0FC24" w14:textId="77777777" w:rsidR="00B457C4" w:rsidRDefault="00000000">
            <w:pPr>
              <w:pStyle w:val="TableParagraph"/>
              <w:spacing w:before="11"/>
              <w:ind w:right="37"/>
              <w:rPr>
                <w:sz w:val="9"/>
              </w:rPr>
            </w:pPr>
            <w:r>
              <w:rPr>
                <w:sz w:val="9"/>
              </w:rPr>
              <w:t>81</w:t>
            </w:r>
          </w:p>
        </w:tc>
        <w:tc>
          <w:tcPr>
            <w:tcW w:w="638" w:type="dxa"/>
            <w:tcBorders>
              <w:bottom w:val="single" w:sz="2" w:space="0" w:color="000000"/>
            </w:tcBorders>
          </w:tcPr>
          <w:p w14:paraId="3395B557" w14:textId="77777777" w:rsidR="00B457C4" w:rsidRDefault="00000000">
            <w:pPr>
              <w:pStyle w:val="TableParagraph"/>
              <w:spacing w:before="59" w:line="88" w:lineRule="exact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670,294</w:t>
            </w:r>
          </w:p>
        </w:tc>
        <w:tc>
          <w:tcPr>
            <w:tcW w:w="606" w:type="dxa"/>
            <w:tcBorders>
              <w:bottom w:val="single" w:sz="2" w:space="0" w:color="000000"/>
            </w:tcBorders>
          </w:tcPr>
          <w:p w14:paraId="115A904B" w14:textId="77777777" w:rsidR="00B457C4" w:rsidRDefault="00000000">
            <w:pPr>
              <w:pStyle w:val="TableParagraph"/>
              <w:spacing w:before="59" w:line="88" w:lineRule="exact"/>
              <w:ind w:right="7"/>
              <w:rPr>
                <w:b/>
                <w:sz w:val="9"/>
              </w:rPr>
            </w:pPr>
            <w:r>
              <w:rPr>
                <w:b/>
                <w:sz w:val="9"/>
              </w:rPr>
              <w:t>52,876</w:t>
            </w:r>
          </w:p>
        </w:tc>
        <w:tc>
          <w:tcPr>
            <w:tcW w:w="558" w:type="dxa"/>
            <w:tcBorders>
              <w:bottom w:val="single" w:sz="2" w:space="0" w:color="000000"/>
              <w:right w:val="single" w:sz="2" w:space="0" w:color="000000"/>
            </w:tcBorders>
          </w:tcPr>
          <w:p w14:paraId="5A5E3DE0" w14:textId="77777777" w:rsidR="00B457C4" w:rsidRDefault="00000000">
            <w:pPr>
              <w:pStyle w:val="TableParagraph"/>
              <w:spacing w:before="59" w:line="88" w:lineRule="exact"/>
              <w:ind w:right="39"/>
              <w:rPr>
                <w:b/>
                <w:sz w:val="9"/>
              </w:rPr>
            </w:pPr>
            <w:r>
              <w:rPr>
                <w:b/>
                <w:sz w:val="9"/>
              </w:rPr>
              <w:t>5,166</w:t>
            </w:r>
          </w:p>
        </w:tc>
        <w:tc>
          <w:tcPr>
            <w:tcW w:w="652" w:type="dxa"/>
            <w:tcBorders>
              <w:left w:val="single" w:sz="2" w:space="0" w:color="000000"/>
              <w:bottom w:val="single" w:sz="2" w:space="0" w:color="000000"/>
            </w:tcBorders>
          </w:tcPr>
          <w:p w14:paraId="6C788FCA" w14:textId="77777777" w:rsidR="00B457C4" w:rsidRDefault="00000000">
            <w:pPr>
              <w:pStyle w:val="TableParagraph"/>
              <w:spacing w:before="59" w:line="88" w:lineRule="exact"/>
              <w:ind w:right="36"/>
              <w:rPr>
                <w:b/>
                <w:sz w:val="9"/>
              </w:rPr>
            </w:pPr>
            <w:r>
              <w:rPr>
                <w:b/>
                <w:sz w:val="9"/>
              </w:rPr>
              <w:t>728,337</w:t>
            </w:r>
          </w:p>
        </w:tc>
        <w:tc>
          <w:tcPr>
            <w:tcW w:w="650" w:type="dxa"/>
            <w:tcBorders>
              <w:bottom w:val="single" w:sz="2" w:space="0" w:color="000000"/>
            </w:tcBorders>
          </w:tcPr>
          <w:p w14:paraId="68313B48" w14:textId="77777777" w:rsidR="00B457C4" w:rsidRDefault="00000000">
            <w:pPr>
              <w:pStyle w:val="TableParagraph"/>
              <w:spacing w:before="59" w:line="88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750,187</w:t>
            </w:r>
          </w:p>
        </w:tc>
        <w:tc>
          <w:tcPr>
            <w:tcW w:w="634" w:type="dxa"/>
            <w:tcBorders>
              <w:bottom w:val="single" w:sz="2" w:space="0" w:color="000000"/>
            </w:tcBorders>
          </w:tcPr>
          <w:p w14:paraId="43BC1F95" w14:textId="77777777" w:rsidR="00B457C4" w:rsidRDefault="00000000">
            <w:pPr>
              <w:pStyle w:val="TableParagraph"/>
              <w:spacing w:before="59" w:line="88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772,692</w:t>
            </w:r>
          </w:p>
        </w:tc>
      </w:tr>
      <w:tr w:rsidR="00B457C4" w14:paraId="0A8D82C2" w14:textId="77777777">
        <w:trPr>
          <w:trHeight w:val="169"/>
        </w:trPr>
        <w:tc>
          <w:tcPr>
            <w:tcW w:w="276" w:type="dxa"/>
            <w:tcBorders>
              <w:top w:val="single" w:sz="2" w:space="0" w:color="000000"/>
              <w:left w:val="single" w:sz="6" w:space="0" w:color="0000D0"/>
            </w:tcBorders>
          </w:tcPr>
          <w:p w14:paraId="63FC37B8" w14:textId="77777777" w:rsidR="00B457C4" w:rsidRDefault="00000000">
            <w:pPr>
              <w:pStyle w:val="TableParagraph"/>
              <w:spacing w:before="46" w:line="103" w:lineRule="exact"/>
              <w:rPr>
                <w:sz w:val="11"/>
              </w:rPr>
            </w:pPr>
            <w:r>
              <w:rPr>
                <w:sz w:val="11"/>
              </w:rPr>
              <w:t>38</w:t>
            </w:r>
          </w:p>
        </w:tc>
        <w:tc>
          <w:tcPr>
            <w:tcW w:w="854" w:type="dxa"/>
            <w:tcBorders>
              <w:top w:val="single" w:sz="2" w:space="0" w:color="000000"/>
            </w:tcBorders>
          </w:tcPr>
          <w:p w14:paraId="5DF274A5" w14:textId="77777777" w:rsidR="00B457C4" w:rsidRDefault="00000000">
            <w:pPr>
              <w:pStyle w:val="TableParagraph"/>
              <w:spacing w:before="46" w:line="103" w:lineRule="exact"/>
              <w:ind w:left="18"/>
              <w:jc w:val="left"/>
              <w:rPr>
                <w:sz w:val="11"/>
              </w:rPr>
            </w:pPr>
            <w:r>
              <w:rPr>
                <w:sz w:val="11"/>
              </w:rPr>
              <w:t>Gračanica</w:t>
            </w:r>
          </w:p>
        </w:tc>
        <w:tc>
          <w:tcPr>
            <w:tcW w:w="470" w:type="dxa"/>
            <w:tcBorders>
              <w:top w:val="single" w:sz="2" w:space="0" w:color="000000"/>
              <w:right w:val="single" w:sz="2" w:space="0" w:color="000000"/>
            </w:tcBorders>
          </w:tcPr>
          <w:p w14:paraId="3971BFE0" w14:textId="77777777" w:rsidR="00B457C4" w:rsidRDefault="00000000">
            <w:pPr>
              <w:pStyle w:val="TableParagraph"/>
              <w:spacing w:before="40"/>
              <w:ind w:right="35"/>
              <w:rPr>
                <w:sz w:val="9"/>
              </w:rPr>
            </w:pPr>
            <w:r>
              <w:rPr>
                <w:sz w:val="9"/>
              </w:rPr>
              <w:t>3,650</w:t>
            </w:r>
          </w:p>
        </w:tc>
        <w:tc>
          <w:tcPr>
            <w:tcW w:w="328" w:type="dxa"/>
            <w:tcBorders>
              <w:top w:val="single" w:sz="2" w:space="0" w:color="000000"/>
              <w:left w:val="single" w:sz="2" w:space="0" w:color="000000"/>
            </w:tcBorders>
          </w:tcPr>
          <w:p w14:paraId="5BDAB75C" w14:textId="77777777" w:rsidR="00B457C4" w:rsidRDefault="00000000">
            <w:pPr>
              <w:pStyle w:val="TableParagraph"/>
              <w:spacing w:before="64" w:line="84" w:lineRule="exact"/>
              <w:ind w:right="29"/>
              <w:rPr>
                <w:sz w:val="9"/>
              </w:rPr>
            </w:pPr>
            <w:r>
              <w:rPr>
                <w:w w:val="101"/>
                <w:sz w:val="9"/>
              </w:rPr>
              <w:t>6</w:t>
            </w:r>
          </w:p>
        </w:tc>
        <w:tc>
          <w:tcPr>
            <w:tcW w:w="351" w:type="dxa"/>
            <w:tcBorders>
              <w:top w:val="single" w:sz="2" w:space="0" w:color="000000"/>
            </w:tcBorders>
          </w:tcPr>
          <w:p w14:paraId="70B92D18" w14:textId="77777777" w:rsidR="00B457C4" w:rsidRDefault="00000000">
            <w:pPr>
              <w:pStyle w:val="TableParagraph"/>
              <w:spacing w:before="12"/>
              <w:ind w:right="-15"/>
              <w:rPr>
                <w:sz w:val="9"/>
              </w:rPr>
            </w:pPr>
            <w:r>
              <w:rPr>
                <w:sz w:val="9"/>
              </w:rPr>
              <w:t>0.3</w:t>
            </w:r>
          </w:p>
        </w:tc>
        <w:tc>
          <w:tcPr>
            <w:tcW w:w="411" w:type="dxa"/>
            <w:tcBorders>
              <w:top w:val="single" w:sz="2" w:space="0" w:color="000000"/>
            </w:tcBorders>
          </w:tcPr>
          <w:p w14:paraId="0B03E869" w14:textId="77777777" w:rsidR="00B457C4" w:rsidRDefault="00000000">
            <w:pPr>
              <w:pStyle w:val="TableParagraph"/>
              <w:spacing w:before="12"/>
              <w:ind w:right="30"/>
              <w:rPr>
                <w:sz w:val="9"/>
              </w:rPr>
            </w:pPr>
            <w:r>
              <w:rPr>
                <w:sz w:val="9"/>
              </w:rPr>
              <w:t>40</w:t>
            </w:r>
          </w:p>
        </w:tc>
        <w:tc>
          <w:tcPr>
            <w:tcW w:w="399" w:type="dxa"/>
            <w:tcBorders>
              <w:top w:val="single" w:sz="2" w:space="0" w:color="000000"/>
            </w:tcBorders>
          </w:tcPr>
          <w:p w14:paraId="2FF7ACD5" w14:textId="77777777" w:rsidR="00B457C4" w:rsidRDefault="00000000">
            <w:pPr>
              <w:pStyle w:val="TableParagraph"/>
              <w:spacing w:before="12"/>
              <w:ind w:right="29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358" w:type="dxa"/>
            <w:tcBorders>
              <w:top w:val="single" w:sz="2" w:space="0" w:color="000000"/>
            </w:tcBorders>
          </w:tcPr>
          <w:p w14:paraId="4BAE330E" w14:textId="77777777" w:rsidR="00B457C4" w:rsidRDefault="00000000">
            <w:pPr>
              <w:pStyle w:val="TableParagraph"/>
              <w:spacing w:before="12"/>
              <w:ind w:left="202" w:right="9"/>
              <w:jc w:val="center"/>
              <w:rPr>
                <w:sz w:val="9"/>
              </w:rPr>
            </w:pPr>
            <w:r>
              <w:rPr>
                <w:sz w:val="9"/>
              </w:rPr>
              <w:t>95</w:t>
            </w:r>
          </w:p>
        </w:tc>
        <w:tc>
          <w:tcPr>
            <w:tcW w:w="360" w:type="dxa"/>
            <w:tcBorders>
              <w:top w:val="single" w:sz="2" w:space="0" w:color="000000"/>
            </w:tcBorders>
          </w:tcPr>
          <w:p w14:paraId="74E98B75" w14:textId="77777777" w:rsidR="00B457C4" w:rsidRDefault="00000000">
            <w:pPr>
              <w:pStyle w:val="TableParagraph"/>
              <w:spacing w:before="12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6</w:t>
            </w:r>
          </w:p>
        </w:tc>
        <w:tc>
          <w:tcPr>
            <w:tcW w:w="374" w:type="dxa"/>
            <w:tcBorders>
              <w:top w:val="single" w:sz="2" w:space="0" w:color="000000"/>
              <w:right w:val="single" w:sz="2" w:space="0" w:color="000000"/>
            </w:tcBorders>
          </w:tcPr>
          <w:p w14:paraId="3E97EC82" w14:textId="77777777" w:rsidR="00B457C4" w:rsidRDefault="00000000">
            <w:pPr>
              <w:pStyle w:val="TableParagraph"/>
              <w:spacing w:before="12"/>
              <w:ind w:right="-15"/>
              <w:rPr>
                <w:sz w:val="9"/>
              </w:rPr>
            </w:pPr>
            <w:r>
              <w:rPr>
                <w:sz w:val="9"/>
              </w:rPr>
              <w:t>62</w:t>
            </w:r>
          </w:p>
        </w:tc>
        <w:tc>
          <w:tcPr>
            <w:tcW w:w="37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5590B5E" w14:textId="77777777" w:rsidR="00B457C4" w:rsidRDefault="00000000">
            <w:pPr>
              <w:pStyle w:val="TableParagraph"/>
              <w:spacing w:before="12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02" w:type="dxa"/>
            <w:tcBorders>
              <w:top w:val="single" w:sz="2" w:space="0" w:color="000000"/>
              <w:left w:val="single" w:sz="2" w:space="0" w:color="000000"/>
            </w:tcBorders>
          </w:tcPr>
          <w:p w14:paraId="241614AE" w14:textId="77777777" w:rsidR="00B457C4" w:rsidRDefault="00000000">
            <w:pPr>
              <w:pStyle w:val="TableParagraph"/>
              <w:spacing w:before="12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4</w:t>
            </w:r>
          </w:p>
        </w:tc>
        <w:tc>
          <w:tcPr>
            <w:tcW w:w="359" w:type="dxa"/>
            <w:tcBorders>
              <w:top w:val="single" w:sz="2" w:space="0" w:color="000000"/>
            </w:tcBorders>
          </w:tcPr>
          <w:p w14:paraId="7E241087" w14:textId="77777777" w:rsidR="00B457C4" w:rsidRDefault="00000000">
            <w:pPr>
              <w:pStyle w:val="TableParagraph"/>
              <w:spacing w:before="12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300" w:type="dxa"/>
            <w:tcBorders>
              <w:top w:val="single" w:sz="2" w:space="0" w:color="000000"/>
              <w:right w:val="single" w:sz="2" w:space="0" w:color="000000"/>
            </w:tcBorders>
          </w:tcPr>
          <w:p w14:paraId="489B0986" w14:textId="77777777" w:rsidR="00B457C4" w:rsidRDefault="00000000">
            <w:pPr>
              <w:pStyle w:val="TableParagraph"/>
              <w:spacing w:before="12"/>
              <w:ind w:right="-15"/>
              <w:rPr>
                <w:sz w:val="9"/>
              </w:rPr>
            </w:pPr>
            <w:r>
              <w:rPr>
                <w:w w:val="101"/>
                <w:sz w:val="9"/>
              </w:rPr>
              <w:t>4</w:t>
            </w:r>
          </w:p>
        </w:tc>
        <w:tc>
          <w:tcPr>
            <w:tcW w:w="3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EC92488" w14:textId="77777777" w:rsidR="00B457C4" w:rsidRDefault="00000000">
            <w:pPr>
              <w:pStyle w:val="TableParagraph"/>
              <w:spacing w:before="12"/>
              <w:ind w:left="177"/>
              <w:jc w:val="left"/>
              <w:rPr>
                <w:sz w:val="9"/>
              </w:rPr>
            </w:pPr>
            <w:r>
              <w:rPr>
                <w:w w:val="101"/>
                <w:sz w:val="9"/>
              </w:rPr>
              <w:t>-</w:t>
            </w: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58B60DB" w14:textId="77777777" w:rsidR="00B457C4" w:rsidRDefault="00000000">
            <w:pPr>
              <w:pStyle w:val="TableParagraph"/>
              <w:spacing w:before="12"/>
              <w:ind w:right="31"/>
              <w:rPr>
                <w:sz w:val="9"/>
              </w:rPr>
            </w:pPr>
            <w:r>
              <w:rPr>
                <w:w w:val="101"/>
                <w:sz w:val="9"/>
              </w:rPr>
              <w:t>8</w:t>
            </w:r>
          </w:p>
        </w:tc>
        <w:tc>
          <w:tcPr>
            <w:tcW w:w="307" w:type="dxa"/>
            <w:tcBorders>
              <w:top w:val="single" w:sz="2" w:space="0" w:color="000000"/>
              <w:left w:val="single" w:sz="2" w:space="0" w:color="000000"/>
            </w:tcBorders>
          </w:tcPr>
          <w:p w14:paraId="4F0F7751" w14:textId="77777777" w:rsidR="00B457C4" w:rsidRDefault="00000000">
            <w:pPr>
              <w:pStyle w:val="TableParagraph"/>
              <w:spacing w:before="12"/>
              <w:ind w:right="1"/>
              <w:rPr>
                <w:sz w:val="9"/>
              </w:rPr>
            </w:pPr>
            <w:r>
              <w:rPr>
                <w:sz w:val="9"/>
              </w:rPr>
              <w:t>17</w:t>
            </w:r>
          </w:p>
        </w:tc>
        <w:tc>
          <w:tcPr>
            <w:tcW w:w="268" w:type="dxa"/>
            <w:tcBorders>
              <w:top w:val="single" w:sz="2" w:space="0" w:color="000000"/>
            </w:tcBorders>
          </w:tcPr>
          <w:p w14:paraId="1F613C63" w14:textId="77777777" w:rsidR="00B457C4" w:rsidRDefault="00000000">
            <w:pPr>
              <w:pStyle w:val="TableParagraph"/>
              <w:spacing w:before="12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266" w:type="dxa"/>
            <w:tcBorders>
              <w:top w:val="single" w:sz="2" w:space="0" w:color="000000"/>
            </w:tcBorders>
          </w:tcPr>
          <w:p w14:paraId="70567342" w14:textId="77777777" w:rsidR="00B457C4" w:rsidRDefault="00000000">
            <w:pPr>
              <w:pStyle w:val="TableParagraph"/>
              <w:spacing w:before="12"/>
              <w:ind w:left="204"/>
              <w:jc w:val="center"/>
              <w:rPr>
                <w:sz w:val="9"/>
              </w:rPr>
            </w:pPr>
            <w:r>
              <w:rPr>
                <w:w w:val="101"/>
                <w:sz w:val="9"/>
              </w:rPr>
              <w:t>6</w:t>
            </w:r>
          </w:p>
        </w:tc>
        <w:tc>
          <w:tcPr>
            <w:tcW w:w="406" w:type="dxa"/>
            <w:tcBorders>
              <w:top w:val="single" w:sz="2" w:space="0" w:color="000000"/>
              <w:right w:val="single" w:sz="2" w:space="0" w:color="000000"/>
            </w:tcBorders>
          </w:tcPr>
          <w:p w14:paraId="3F90AE40" w14:textId="77777777" w:rsidR="00B457C4" w:rsidRDefault="00000000">
            <w:pPr>
              <w:pStyle w:val="TableParagraph"/>
              <w:spacing w:before="12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250" w:type="dxa"/>
            <w:tcBorders>
              <w:top w:val="single" w:sz="2" w:space="0" w:color="000000"/>
              <w:left w:val="single" w:sz="2" w:space="0" w:color="000000"/>
            </w:tcBorders>
          </w:tcPr>
          <w:p w14:paraId="2C79B015" w14:textId="77777777" w:rsidR="00B457C4" w:rsidRDefault="00000000">
            <w:pPr>
              <w:pStyle w:val="TableParagraph"/>
              <w:spacing w:before="12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293" w:type="dxa"/>
            <w:tcBorders>
              <w:top w:val="single" w:sz="2" w:space="0" w:color="000000"/>
            </w:tcBorders>
          </w:tcPr>
          <w:p w14:paraId="5364DF82" w14:textId="77777777" w:rsidR="00B457C4" w:rsidRDefault="00000000">
            <w:pPr>
              <w:pStyle w:val="TableParagraph"/>
              <w:spacing w:before="12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412" w:type="dxa"/>
            <w:tcBorders>
              <w:top w:val="single" w:sz="2" w:space="0" w:color="000000"/>
            </w:tcBorders>
          </w:tcPr>
          <w:p w14:paraId="5FDF5BCF" w14:textId="77777777" w:rsidR="00B457C4" w:rsidRDefault="00000000">
            <w:pPr>
              <w:pStyle w:val="TableParagraph"/>
              <w:spacing w:before="40"/>
              <w:ind w:left="208" w:right="17"/>
              <w:jc w:val="center"/>
              <w:rPr>
                <w:sz w:val="9"/>
              </w:rPr>
            </w:pPr>
            <w:r>
              <w:rPr>
                <w:sz w:val="9"/>
              </w:rPr>
              <w:t>238</w:t>
            </w:r>
          </w:p>
        </w:tc>
        <w:tc>
          <w:tcPr>
            <w:tcW w:w="352" w:type="dxa"/>
            <w:tcBorders>
              <w:top w:val="single" w:sz="2" w:space="0" w:color="000000"/>
            </w:tcBorders>
          </w:tcPr>
          <w:p w14:paraId="16D20F62" w14:textId="77777777" w:rsidR="00B457C4" w:rsidRDefault="00000000">
            <w:pPr>
              <w:pStyle w:val="TableParagraph"/>
              <w:spacing w:before="12"/>
              <w:ind w:right="2"/>
              <w:rPr>
                <w:sz w:val="9"/>
              </w:rPr>
            </w:pPr>
            <w:r>
              <w:rPr>
                <w:sz w:val="9"/>
              </w:rPr>
              <w:t>16</w:t>
            </w:r>
          </w:p>
        </w:tc>
        <w:tc>
          <w:tcPr>
            <w:tcW w:w="325" w:type="dxa"/>
            <w:tcBorders>
              <w:top w:val="single" w:sz="2" w:space="0" w:color="000000"/>
            </w:tcBorders>
          </w:tcPr>
          <w:p w14:paraId="13A4EDC2" w14:textId="77777777" w:rsidR="00B457C4" w:rsidRDefault="00000000">
            <w:pPr>
              <w:pStyle w:val="TableParagraph"/>
              <w:spacing w:before="12"/>
              <w:ind w:right="5"/>
              <w:rPr>
                <w:sz w:val="9"/>
              </w:rPr>
            </w:pPr>
            <w:r>
              <w:rPr>
                <w:sz w:val="9"/>
              </w:rPr>
              <w:t>10</w:t>
            </w:r>
          </w:p>
        </w:tc>
        <w:tc>
          <w:tcPr>
            <w:tcW w:w="357" w:type="dxa"/>
            <w:tcBorders>
              <w:top w:val="single" w:sz="2" w:space="0" w:color="000000"/>
            </w:tcBorders>
          </w:tcPr>
          <w:p w14:paraId="3941E612" w14:textId="77777777" w:rsidR="00B457C4" w:rsidRDefault="00000000">
            <w:pPr>
              <w:pStyle w:val="TableParagraph"/>
              <w:spacing w:before="12"/>
              <w:ind w:right="5"/>
              <w:rPr>
                <w:sz w:val="9"/>
              </w:rPr>
            </w:pPr>
            <w:r>
              <w:rPr>
                <w:w w:val="101"/>
                <w:sz w:val="9"/>
              </w:rPr>
              <w:t>6</w:t>
            </w:r>
          </w:p>
        </w:tc>
        <w:tc>
          <w:tcPr>
            <w:tcW w:w="375" w:type="dxa"/>
            <w:tcBorders>
              <w:top w:val="single" w:sz="2" w:space="0" w:color="000000"/>
            </w:tcBorders>
          </w:tcPr>
          <w:p w14:paraId="30241C07" w14:textId="77777777" w:rsidR="00B457C4" w:rsidRDefault="00000000">
            <w:pPr>
              <w:pStyle w:val="TableParagraph"/>
              <w:spacing w:before="12"/>
              <w:ind w:left="191"/>
              <w:jc w:val="center"/>
              <w:rPr>
                <w:sz w:val="9"/>
              </w:rPr>
            </w:pPr>
            <w:r>
              <w:rPr>
                <w:sz w:val="9"/>
              </w:rPr>
              <w:t>41.5</w:t>
            </w:r>
          </w:p>
        </w:tc>
        <w:tc>
          <w:tcPr>
            <w:tcW w:w="268" w:type="dxa"/>
            <w:tcBorders>
              <w:top w:val="single" w:sz="2" w:space="0" w:color="000000"/>
            </w:tcBorders>
          </w:tcPr>
          <w:p w14:paraId="74540A10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318" w:type="dxa"/>
            <w:tcBorders>
              <w:top w:val="single" w:sz="2" w:space="0" w:color="000000"/>
            </w:tcBorders>
          </w:tcPr>
          <w:p w14:paraId="5712F9A1" w14:textId="77777777" w:rsidR="00B457C4" w:rsidRDefault="00000000">
            <w:pPr>
              <w:pStyle w:val="TableParagraph"/>
              <w:spacing w:before="12"/>
              <w:ind w:right="4"/>
              <w:rPr>
                <w:sz w:val="9"/>
              </w:rPr>
            </w:pPr>
            <w:r>
              <w:rPr>
                <w:sz w:val="9"/>
              </w:rPr>
              <w:t>0.8</w:t>
            </w:r>
          </w:p>
        </w:tc>
        <w:tc>
          <w:tcPr>
            <w:tcW w:w="480" w:type="dxa"/>
            <w:tcBorders>
              <w:top w:val="single" w:sz="2" w:space="0" w:color="000000"/>
            </w:tcBorders>
          </w:tcPr>
          <w:p w14:paraId="0DFF6C09" w14:textId="77777777" w:rsidR="00B457C4" w:rsidRDefault="00000000">
            <w:pPr>
              <w:pStyle w:val="TableParagraph"/>
              <w:spacing w:before="12"/>
              <w:ind w:right="35"/>
              <w:rPr>
                <w:sz w:val="9"/>
              </w:rPr>
            </w:pPr>
            <w:r>
              <w:rPr>
                <w:sz w:val="9"/>
              </w:rPr>
              <w:t>313</w:t>
            </w:r>
          </w:p>
        </w:tc>
        <w:tc>
          <w:tcPr>
            <w:tcW w:w="638" w:type="dxa"/>
            <w:tcBorders>
              <w:top w:val="single" w:sz="2" w:space="0" w:color="000000"/>
            </w:tcBorders>
          </w:tcPr>
          <w:p w14:paraId="1AE040E1" w14:textId="77777777" w:rsidR="00B457C4" w:rsidRDefault="00000000">
            <w:pPr>
              <w:pStyle w:val="TableParagraph"/>
              <w:spacing w:before="64" w:line="84" w:lineRule="exact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1,659,273</w:t>
            </w:r>
          </w:p>
        </w:tc>
        <w:tc>
          <w:tcPr>
            <w:tcW w:w="606" w:type="dxa"/>
            <w:tcBorders>
              <w:top w:val="single" w:sz="2" w:space="0" w:color="000000"/>
            </w:tcBorders>
          </w:tcPr>
          <w:p w14:paraId="2825C6A4" w14:textId="77777777" w:rsidR="00B457C4" w:rsidRDefault="00000000">
            <w:pPr>
              <w:pStyle w:val="TableParagraph"/>
              <w:spacing w:before="64" w:line="84" w:lineRule="exact"/>
              <w:ind w:right="7"/>
              <w:rPr>
                <w:b/>
                <w:sz w:val="9"/>
              </w:rPr>
            </w:pPr>
            <w:r>
              <w:rPr>
                <w:b/>
                <w:sz w:val="9"/>
              </w:rPr>
              <w:t>213,513</w:t>
            </w:r>
          </w:p>
        </w:tc>
        <w:tc>
          <w:tcPr>
            <w:tcW w:w="558" w:type="dxa"/>
            <w:tcBorders>
              <w:top w:val="single" w:sz="2" w:space="0" w:color="000000"/>
              <w:right w:val="single" w:sz="2" w:space="0" w:color="000000"/>
            </w:tcBorders>
          </w:tcPr>
          <w:p w14:paraId="4C423F52" w14:textId="77777777" w:rsidR="00B457C4" w:rsidRDefault="00000000">
            <w:pPr>
              <w:pStyle w:val="TableParagraph"/>
              <w:spacing w:before="64" w:line="84" w:lineRule="exact"/>
              <w:ind w:right="39"/>
              <w:rPr>
                <w:b/>
                <w:sz w:val="9"/>
              </w:rPr>
            </w:pPr>
            <w:r>
              <w:rPr>
                <w:b/>
                <w:sz w:val="9"/>
              </w:rPr>
              <w:t>25,550</w:t>
            </w:r>
          </w:p>
        </w:tc>
        <w:tc>
          <w:tcPr>
            <w:tcW w:w="652" w:type="dxa"/>
            <w:tcBorders>
              <w:top w:val="single" w:sz="2" w:space="0" w:color="000000"/>
              <w:left w:val="single" w:sz="2" w:space="0" w:color="000000"/>
            </w:tcBorders>
          </w:tcPr>
          <w:p w14:paraId="2483FA0B" w14:textId="77777777" w:rsidR="00B457C4" w:rsidRDefault="00000000">
            <w:pPr>
              <w:pStyle w:val="TableParagraph"/>
              <w:spacing w:before="64" w:line="84" w:lineRule="exact"/>
              <w:ind w:right="36"/>
              <w:rPr>
                <w:b/>
                <w:sz w:val="9"/>
              </w:rPr>
            </w:pPr>
            <w:r>
              <w:rPr>
                <w:b/>
                <w:sz w:val="9"/>
              </w:rPr>
              <w:t>1,898,336</w:t>
            </w:r>
          </w:p>
        </w:tc>
        <w:tc>
          <w:tcPr>
            <w:tcW w:w="650" w:type="dxa"/>
            <w:tcBorders>
              <w:top w:val="single" w:sz="2" w:space="0" w:color="000000"/>
            </w:tcBorders>
          </w:tcPr>
          <w:p w14:paraId="761C35E2" w14:textId="77777777" w:rsidR="00B457C4" w:rsidRDefault="00000000">
            <w:pPr>
              <w:pStyle w:val="TableParagraph"/>
              <w:spacing w:before="64" w:line="84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1,955,286</w:t>
            </w:r>
          </w:p>
        </w:tc>
        <w:tc>
          <w:tcPr>
            <w:tcW w:w="634" w:type="dxa"/>
            <w:tcBorders>
              <w:top w:val="single" w:sz="2" w:space="0" w:color="000000"/>
              <w:right w:val="nil"/>
            </w:tcBorders>
          </w:tcPr>
          <w:p w14:paraId="334C20A7" w14:textId="77777777" w:rsidR="00B457C4" w:rsidRDefault="00000000">
            <w:pPr>
              <w:pStyle w:val="TableParagraph"/>
              <w:spacing w:before="64" w:line="84" w:lineRule="exact"/>
              <w:ind w:right="43"/>
              <w:rPr>
                <w:b/>
                <w:sz w:val="9"/>
              </w:rPr>
            </w:pPr>
            <w:r>
              <w:rPr>
                <w:b/>
                <w:sz w:val="9"/>
              </w:rPr>
              <w:t>2,013,945</w:t>
            </w:r>
          </w:p>
        </w:tc>
      </w:tr>
    </w:tbl>
    <w:p w14:paraId="71DE0904" w14:textId="77777777" w:rsidR="00B457C4" w:rsidRDefault="00000000">
      <w:pPr>
        <w:spacing w:before="10"/>
        <w:ind w:right="125"/>
        <w:jc w:val="right"/>
        <w:rPr>
          <w:sz w:val="19"/>
        </w:rPr>
      </w:pPr>
      <w:r>
        <w:rPr>
          <w:w w:val="99"/>
          <w:sz w:val="19"/>
        </w:rPr>
        <w:t>8</w:t>
      </w:r>
    </w:p>
    <w:p w14:paraId="6E0CD5A9" w14:textId="77777777" w:rsidR="00B457C4" w:rsidRDefault="00B457C4">
      <w:pPr>
        <w:jc w:val="right"/>
        <w:rPr>
          <w:sz w:val="19"/>
        </w:rPr>
        <w:sectPr w:rsidR="00B457C4">
          <w:footerReference w:type="default" r:id="rId23"/>
          <w:pgSz w:w="15840" w:h="12240" w:orient="landscape"/>
          <w:pgMar w:top="1140" w:right="560" w:bottom="280" w:left="400" w:header="0" w:footer="0" w:gutter="0"/>
          <w:cols w:space="720"/>
        </w:sectPr>
      </w:pPr>
    </w:p>
    <w:p w14:paraId="7D6DB44B" w14:textId="77777777" w:rsidR="00B457C4" w:rsidRDefault="00000000">
      <w:pPr>
        <w:pStyle w:val="Heading5"/>
        <w:numPr>
          <w:ilvl w:val="1"/>
          <w:numId w:val="21"/>
        </w:numPr>
        <w:tabs>
          <w:tab w:val="left" w:pos="498"/>
        </w:tabs>
        <w:spacing w:before="73"/>
        <w:ind w:left="497" w:hanging="394"/>
        <w:jc w:val="left"/>
      </w:pPr>
      <w:r>
        <w:t>Posebni</w:t>
      </w:r>
      <w:r>
        <w:rPr>
          <w:spacing w:val="15"/>
        </w:rPr>
        <w:t xml:space="preserve"> </w:t>
      </w:r>
      <w:r>
        <w:t>grant</w:t>
      </w:r>
      <w:r>
        <w:rPr>
          <w:spacing w:val="15"/>
        </w:rPr>
        <w:t xml:space="preserve"> </w:t>
      </w:r>
      <w:r>
        <w:t>za</w:t>
      </w:r>
      <w:r>
        <w:rPr>
          <w:spacing w:val="11"/>
        </w:rPr>
        <w:t xml:space="preserve"> </w:t>
      </w:r>
      <w:r>
        <w:t>primarno</w:t>
      </w:r>
      <w:r>
        <w:rPr>
          <w:spacing w:val="15"/>
        </w:rPr>
        <w:t xml:space="preserve"> </w:t>
      </w:r>
      <w:r>
        <w:t>zdravstvo</w:t>
      </w:r>
    </w:p>
    <w:p w14:paraId="74AAA3D8" w14:textId="77777777" w:rsidR="00B457C4" w:rsidRDefault="00B457C4">
      <w:pPr>
        <w:pStyle w:val="BodyText"/>
        <w:rPr>
          <w:b/>
          <w:sz w:val="24"/>
        </w:rPr>
      </w:pPr>
    </w:p>
    <w:p w14:paraId="515C8663" w14:textId="77777777" w:rsidR="00B457C4" w:rsidRDefault="00B457C4">
      <w:pPr>
        <w:pStyle w:val="BodyText"/>
        <w:spacing w:before="7"/>
        <w:rPr>
          <w:b/>
          <w:sz w:val="21"/>
        </w:rPr>
      </w:pPr>
    </w:p>
    <w:p w14:paraId="659C539D" w14:textId="77777777" w:rsidR="00B457C4" w:rsidRDefault="00000000">
      <w:pPr>
        <w:pStyle w:val="BodyText"/>
        <w:spacing w:before="1"/>
        <w:ind w:left="104" w:right="206"/>
      </w:pPr>
      <w:r>
        <w:t>Specifični</w:t>
      </w:r>
      <w:r>
        <w:rPr>
          <w:spacing w:val="8"/>
        </w:rPr>
        <w:t xml:space="preserve"> </w:t>
      </w:r>
      <w:r>
        <w:t>grant</w:t>
      </w:r>
      <w:r>
        <w:rPr>
          <w:spacing w:val="16"/>
        </w:rPr>
        <w:t xml:space="preserve"> </w:t>
      </w:r>
      <w:r>
        <w:t>za</w:t>
      </w:r>
      <w:r>
        <w:rPr>
          <w:spacing w:val="12"/>
        </w:rPr>
        <w:t xml:space="preserve"> </w:t>
      </w:r>
      <w:r>
        <w:t>primarno</w:t>
      </w:r>
      <w:r>
        <w:rPr>
          <w:spacing w:val="21"/>
        </w:rPr>
        <w:t xml:space="preserve"> </w:t>
      </w:r>
      <w:r>
        <w:t>zdravstvo</w:t>
      </w:r>
      <w:r>
        <w:rPr>
          <w:spacing w:val="17"/>
        </w:rPr>
        <w:t xml:space="preserve"> </w:t>
      </w:r>
      <w:r>
        <w:t>prema</w:t>
      </w:r>
      <w:r>
        <w:rPr>
          <w:spacing w:val="11"/>
        </w:rPr>
        <w:t xml:space="preserve"> </w:t>
      </w:r>
      <w:r>
        <w:t>ZFPL,</w:t>
      </w:r>
      <w:r>
        <w:rPr>
          <w:spacing w:val="20"/>
        </w:rPr>
        <w:t xml:space="preserve"> </w:t>
      </w:r>
      <w:r>
        <w:t>zasnovan</w:t>
      </w:r>
      <w:r>
        <w:rPr>
          <w:spacing w:val="11"/>
        </w:rPr>
        <w:t xml:space="preserve"> </w:t>
      </w:r>
      <w:r>
        <w:t>je</w:t>
      </w:r>
      <w:r>
        <w:rPr>
          <w:spacing w:val="20"/>
        </w:rPr>
        <w:t xml:space="preserve"> </w:t>
      </w:r>
      <w:r>
        <w:t>na</w:t>
      </w:r>
      <w:r>
        <w:rPr>
          <w:spacing w:val="12"/>
        </w:rPr>
        <w:t xml:space="preserve"> </w:t>
      </w:r>
      <w:r>
        <w:t>otvorenom</w:t>
      </w:r>
      <w:r>
        <w:rPr>
          <w:spacing w:val="11"/>
        </w:rPr>
        <w:t xml:space="preserve"> </w:t>
      </w:r>
      <w:r>
        <w:t>sistemu</w:t>
      </w:r>
      <w:r>
        <w:rPr>
          <w:spacing w:val="16"/>
        </w:rPr>
        <w:t xml:space="preserve"> </w:t>
      </w:r>
      <w:r>
        <w:t>finansiranja,</w:t>
      </w:r>
      <w:r>
        <w:rPr>
          <w:spacing w:val="-52"/>
        </w:rPr>
        <w:t xml:space="preserve"> </w:t>
      </w:r>
      <w:r>
        <w:t>uzimajući</w:t>
      </w:r>
      <w:r>
        <w:rPr>
          <w:spacing w:val="3"/>
        </w:rPr>
        <w:t xml:space="preserve"> </w:t>
      </w:r>
      <w:r>
        <w:t>u</w:t>
      </w:r>
      <w:r>
        <w:rPr>
          <w:spacing w:val="15"/>
        </w:rPr>
        <w:t xml:space="preserve"> </w:t>
      </w:r>
      <w:r>
        <w:t>obzir</w:t>
      </w:r>
      <w:r>
        <w:rPr>
          <w:spacing w:val="13"/>
        </w:rPr>
        <w:t xml:space="preserve"> </w:t>
      </w:r>
      <w:r>
        <w:t>kriterijume</w:t>
      </w:r>
      <w:r>
        <w:rPr>
          <w:spacing w:val="13"/>
        </w:rPr>
        <w:t xml:space="preserve"> </w:t>
      </w:r>
      <w:r>
        <w:t>u</w:t>
      </w:r>
      <w:r>
        <w:rPr>
          <w:spacing w:val="15"/>
        </w:rPr>
        <w:t xml:space="preserve"> </w:t>
      </w:r>
      <w:r>
        <w:t>formuli</w:t>
      </w:r>
      <w:r>
        <w:rPr>
          <w:spacing w:val="9"/>
        </w:rPr>
        <w:t xml:space="preserve"> </w:t>
      </w:r>
      <w:r>
        <w:t>primarnog</w:t>
      </w:r>
      <w:r>
        <w:rPr>
          <w:spacing w:val="8"/>
        </w:rPr>
        <w:t xml:space="preserve"> </w:t>
      </w:r>
      <w:r>
        <w:t>zdravlja</w:t>
      </w:r>
      <w:r>
        <w:rPr>
          <w:spacing w:val="10"/>
        </w:rPr>
        <w:t xml:space="preserve"> </w:t>
      </w:r>
      <w:r>
        <w:t>Ministarstva</w:t>
      </w:r>
      <w:r>
        <w:rPr>
          <w:spacing w:val="8"/>
        </w:rPr>
        <w:t xml:space="preserve"> </w:t>
      </w:r>
      <w:r>
        <w:t>zdravlja</w:t>
      </w:r>
      <w:r>
        <w:rPr>
          <w:spacing w:val="9"/>
        </w:rPr>
        <w:t xml:space="preserve"> </w:t>
      </w:r>
      <w:r>
        <w:t>za</w:t>
      </w:r>
      <w:r>
        <w:rPr>
          <w:spacing w:val="12"/>
        </w:rPr>
        <w:t xml:space="preserve"> </w:t>
      </w:r>
      <w:r>
        <w:t>2025-2027.</w:t>
      </w:r>
    </w:p>
    <w:p w14:paraId="39408B19" w14:textId="77777777" w:rsidR="00B457C4" w:rsidRDefault="00B457C4">
      <w:pPr>
        <w:pStyle w:val="BodyText"/>
        <w:spacing w:before="2"/>
        <w:rPr>
          <w:sz w:val="23"/>
        </w:rPr>
      </w:pPr>
    </w:p>
    <w:p w14:paraId="7C25087C" w14:textId="77777777" w:rsidR="00B457C4" w:rsidRDefault="00000000">
      <w:pPr>
        <w:pStyle w:val="BodyText"/>
        <w:ind w:left="104"/>
      </w:pPr>
      <w:r>
        <w:t>Odobren</w:t>
      </w:r>
      <w:r>
        <w:rPr>
          <w:spacing w:val="3"/>
        </w:rPr>
        <w:t xml:space="preserve"> </w:t>
      </w:r>
      <w:r>
        <w:t>je</w:t>
      </w:r>
      <w:r>
        <w:rPr>
          <w:spacing w:val="7"/>
        </w:rPr>
        <w:t xml:space="preserve"> </w:t>
      </w:r>
      <w:r>
        <w:t>poseban</w:t>
      </w:r>
      <w:r>
        <w:rPr>
          <w:spacing w:val="9"/>
        </w:rPr>
        <w:t xml:space="preserve"> </w:t>
      </w:r>
      <w:r>
        <w:t>grant</w:t>
      </w:r>
      <w:r>
        <w:rPr>
          <w:spacing w:val="10"/>
        </w:rPr>
        <w:t xml:space="preserve"> </w:t>
      </w:r>
      <w:r>
        <w:t>za</w:t>
      </w:r>
      <w:r>
        <w:rPr>
          <w:spacing w:val="13"/>
        </w:rPr>
        <w:t xml:space="preserve"> </w:t>
      </w:r>
      <w:r>
        <w:t>primarno</w:t>
      </w:r>
      <w:r>
        <w:rPr>
          <w:spacing w:val="18"/>
        </w:rPr>
        <w:t xml:space="preserve"> </w:t>
      </w:r>
      <w:r>
        <w:t>zdravstvo</w:t>
      </w:r>
      <w:r>
        <w:rPr>
          <w:spacing w:val="9"/>
        </w:rPr>
        <w:t xml:space="preserve"> </w:t>
      </w:r>
      <w:r>
        <w:t>za</w:t>
      </w:r>
      <w:r>
        <w:rPr>
          <w:spacing w:val="10"/>
        </w:rPr>
        <w:t xml:space="preserve"> </w:t>
      </w:r>
      <w:r>
        <w:t>2025.</w:t>
      </w:r>
      <w:r>
        <w:rPr>
          <w:spacing w:val="10"/>
        </w:rPr>
        <w:t xml:space="preserve"> </w:t>
      </w:r>
      <w:r>
        <w:t>godinu</w:t>
      </w:r>
      <w:r>
        <w:rPr>
          <w:spacing w:val="9"/>
        </w:rPr>
        <w:t xml:space="preserve"> </w:t>
      </w:r>
      <w:r>
        <w:t>u</w:t>
      </w:r>
      <w:r>
        <w:rPr>
          <w:spacing w:val="17"/>
        </w:rPr>
        <w:t xml:space="preserve"> </w:t>
      </w:r>
      <w:r>
        <w:t>iznosu</w:t>
      </w:r>
      <w:r>
        <w:rPr>
          <w:spacing w:val="13"/>
        </w:rPr>
        <w:t xml:space="preserve"> </w:t>
      </w:r>
      <w:r>
        <w:t>od</w:t>
      </w:r>
      <w:r>
        <w:rPr>
          <w:spacing w:val="5"/>
        </w:rPr>
        <w:t xml:space="preserve"> </w:t>
      </w:r>
      <w:r>
        <w:t>83</w:t>
      </w:r>
      <w:r>
        <w:rPr>
          <w:spacing w:val="14"/>
        </w:rPr>
        <w:t xml:space="preserve"> </w:t>
      </w:r>
      <w:r>
        <w:t>miliona</w:t>
      </w:r>
      <w:r>
        <w:rPr>
          <w:spacing w:val="10"/>
        </w:rPr>
        <w:t xml:space="preserve"> </w:t>
      </w:r>
      <w:r>
        <w:t>evra</w:t>
      </w:r>
      <w:r>
        <w:rPr>
          <w:spacing w:val="13"/>
        </w:rPr>
        <w:t xml:space="preserve"> </w:t>
      </w:r>
      <w:r>
        <w:t>i</w:t>
      </w:r>
      <w:r>
        <w:rPr>
          <w:spacing w:val="10"/>
        </w:rPr>
        <w:t xml:space="preserve"> </w:t>
      </w:r>
      <w:r>
        <w:t>to:</w:t>
      </w:r>
    </w:p>
    <w:p w14:paraId="33C3650C" w14:textId="77777777" w:rsidR="00B457C4" w:rsidRDefault="00B457C4">
      <w:pPr>
        <w:pStyle w:val="BodyText"/>
        <w:spacing w:before="1"/>
        <w:rPr>
          <w:sz w:val="23"/>
        </w:rPr>
      </w:pPr>
    </w:p>
    <w:p w14:paraId="6A085BB1" w14:textId="77777777" w:rsidR="00B457C4" w:rsidRDefault="00000000">
      <w:pPr>
        <w:pStyle w:val="ListParagraph"/>
        <w:numPr>
          <w:ilvl w:val="0"/>
          <w:numId w:val="16"/>
        </w:numPr>
        <w:tabs>
          <w:tab w:val="left" w:pos="290"/>
        </w:tabs>
        <w:ind w:hanging="186"/>
      </w:pPr>
      <w:r>
        <w:rPr>
          <w:spacing w:val="-2"/>
          <w:w w:val="105"/>
        </w:rPr>
        <w:t>Kategorija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plata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i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naknada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u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zdravstvu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u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iznosu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od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60.3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miliona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evra,</w:t>
      </w:r>
    </w:p>
    <w:p w14:paraId="5DB28970" w14:textId="77777777" w:rsidR="00B457C4" w:rsidRDefault="00000000">
      <w:pPr>
        <w:pStyle w:val="ListParagraph"/>
        <w:numPr>
          <w:ilvl w:val="0"/>
          <w:numId w:val="16"/>
        </w:numPr>
        <w:tabs>
          <w:tab w:val="left" w:pos="362"/>
        </w:tabs>
        <w:spacing w:before="11"/>
        <w:ind w:left="361" w:hanging="258"/>
      </w:pPr>
      <w:r>
        <w:t>Cena</w:t>
      </w:r>
      <w:r>
        <w:rPr>
          <w:spacing w:val="10"/>
        </w:rPr>
        <w:t xml:space="preserve"> </w:t>
      </w:r>
      <w:r>
        <w:t>po</w:t>
      </w:r>
      <w:r>
        <w:rPr>
          <w:spacing w:val="3"/>
        </w:rPr>
        <w:t xml:space="preserve"> </w:t>
      </w:r>
      <w:r>
        <w:t>poseti</w:t>
      </w:r>
      <w:r>
        <w:rPr>
          <w:spacing w:val="10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usluzi</w:t>
      </w:r>
      <w:r>
        <w:rPr>
          <w:spacing w:val="6"/>
        </w:rPr>
        <w:t xml:space="preserve"> </w:t>
      </w:r>
      <w:r>
        <w:t>u</w:t>
      </w:r>
      <w:r>
        <w:rPr>
          <w:spacing w:val="19"/>
        </w:rPr>
        <w:t xml:space="preserve"> </w:t>
      </w:r>
      <w:r>
        <w:t>iznosu</w:t>
      </w:r>
      <w:r>
        <w:rPr>
          <w:spacing w:val="7"/>
        </w:rPr>
        <w:t xml:space="preserve"> </w:t>
      </w:r>
      <w:r>
        <w:t>od</w:t>
      </w:r>
      <w:r>
        <w:rPr>
          <w:spacing w:val="10"/>
        </w:rPr>
        <w:t xml:space="preserve"> </w:t>
      </w:r>
      <w:r>
        <w:t>14.23</w:t>
      </w:r>
      <w:r>
        <w:rPr>
          <w:spacing w:val="10"/>
        </w:rPr>
        <w:t xml:space="preserve"> </w:t>
      </w:r>
      <w:r>
        <w:t>miliona</w:t>
      </w:r>
      <w:r>
        <w:rPr>
          <w:spacing w:val="11"/>
        </w:rPr>
        <w:t xml:space="preserve"> </w:t>
      </w:r>
      <w:r>
        <w:t>evra.</w:t>
      </w:r>
    </w:p>
    <w:p w14:paraId="254F7C5C" w14:textId="77777777" w:rsidR="00B457C4" w:rsidRDefault="00000000">
      <w:pPr>
        <w:pStyle w:val="ListParagraph"/>
        <w:numPr>
          <w:ilvl w:val="0"/>
          <w:numId w:val="16"/>
        </w:numPr>
        <w:tabs>
          <w:tab w:val="left" w:pos="436"/>
        </w:tabs>
        <w:spacing w:before="6"/>
        <w:ind w:left="435" w:hanging="332"/>
      </w:pPr>
      <w:r>
        <w:t>Kućne</w:t>
      </w:r>
      <w:r>
        <w:rPr>
          <w:spacing w:val="12"/>
        </w:rPr>
        <w:t xml:space="preserve"> </w:t>
      </w:r>
      <w:r>
        <w:t>posete</w:t>
      </w:r>
      <w:r>
        <w:rPr>
          <w:spacing w:val="13"/>
        </w:rPr>
        <w:t xml:space="preserve"> </w:t>
      </w:r>
      <w:r>
        <w:t>trudnica</w:t>
      </w:r>
      <w:r>
        <w:rPr>
          <w:spacing w:val="16"/>
        </w:rPr>
        <w:t xml:space="preserve"> </w:t>
      </w:r>
      <w:r>
        <w:t>i</w:t>
      </w:r>
      <w:r>
        <w:rPr>
          <w:spacing w:val="7"/>
        </w:rPr>
        <w:t xml:space="preserve"> </w:t>
      </w:r>
      <w:r>
        <w:t>dece</w:t>
      </w:r>
      <w:r>
        <w:rPr>
          <w:spacing w:val="15"/>
        </w:rPr>
        <w:t xml:space="preserve"> </w:t>
      </w:r>
      <w:r>
        <w:t>u</w:t>
      </w:r>
      <w:r>
        <w:rPr>
          <w:spacing w:val="18"/>
        </w:rPr>
        <w:t xml:space="preserve"> </w:t>
      </w:r>
      <w:r>
        <w:t>iznosu</w:t>
      </w:r>
      <w:r>
        <w:rPr>
          <w:spacing w:val="9"/>
        </w:rPr>
        <w:t xml:space="preserve"> </w:t>
      </w:r>
      <w:r>
        <w:t>od</w:t>
      </w:r>
      <w:r>
        <w:rPr>
          <w:spacing w:val="14"/>
        </w:rPr>
        <w:t xml:space="preserve"> </w:t>
      </w:r>
      <w:r>
        <w:t>2.13</w:t>
      </w:r>
      <w:r>
        <w:rPr>
          <w:spacing w:val="18"/>
        </w:rPr>
        <w:t xml:space="preserve"> </w:t>
      </w:r>
      <w:r>
        <w:t>miliona</w:t>
      </w:r>
      <w:r>
        <w:rPr>
          <w:spacing w:val="13"/>
        </w:rPr>
        <w:t xml:space="preserve"> </w:t>
      </w:r>
      <w:r>
        <w:t>evra</w:t>
      </w:r>
      <w:r>
        <w:rPr>
          <w:spacing w:val="7"/>
        </w:rPr>
        <w:t xml:space="preserve"> </w:t>
      </w:r>
      <w:r>
        <w:t>(kontinuirana</w:t>
      </w:r>
      <w:r>
        <w:rPr>
          <w:spacing w:val="4"/>
        </w:rPr>
        <w:t xml:space="preserve"> </w:t>
      </w:r>
      <w:r>
        <w:t>politika),</w:t>
      </w:r>
    </w:p>
    <w:p w14:paraId="756293C2" w14:textId="77777777" w:rsidR="00B457C4" w:rsidRDefault="00000000">
      <w:pPr>
        <w:pStyle w:val="ListParagraph"/>
        <w:numPr>
          <w:ilvl w:val="0"/>
          <w:numId w:val="16"/>
        </w:numPr>
        <w:tabs>
          <w:tab w:val="left" w:pos="453"/>
        </w:tabs>
        <w:spacing w:before="7"/>
        <w:ind w:left="452" w:hanging="349"/>
      </w:pPr>
      <w:r>
        <w:t>Posete</w:t>
      </w:r>
      <w:r>
        <w:rPr>
          <w:spacing w:val="11"/>
        </w:rPr>
        <w:t xml:space="preserve"> </w:t>
      </w:r>
      <w:r>
        <w:t>za</w:t>
      </w:r>
      <w:r>
        <w:rPr>
          <w:spacing w:val="9"/>
        </w:rPr>
        <w:t xml:space="preserve"> </w:t>
      </w:r>
      <w:r>
        <w:t>palijativno</w:t>
      </w:r>
      <w:r>
        <w:rPr>
          <w:spacing w:val="12"/>
        </w:rPr>
        <w:t xml:space="preserve"> </w:t>
      </w:r>
      <w:r>
        <w:t>zbrinjavanje</w:t>
      </w:r>
      <w:r>
        <w:rPr>
          <w:spacing w:val="11"/>
        </w:rPr>
        <w:t xml:space="preserve"> </w:t>
      </w:r>
      <w:r>
        <w:t>u</w:t>
      </w:r>
      <w:r>
        <w:rPr>
          <w:spacing w:val="23"/>
        </w:rPr>
        <w:t xml:space="preserve"> </w:t>
      </w:r>
      <w:r>
        <w:t>iznosu</w:t>
      </w:r>
      <w:r>
        <w:rPr>
          <w:spacing w:val="13"/>
        </w:rPr>
        <w:t xml:space="preserve"> </w:t>
      </w:r>
      <w:r>
        <w:t>od</w:t>
      </w:r>
      <w:r>
        <w:rPr>
          <w:spacing w:val="12"/>
        </w:rPr>
        <w:t xml:space="preserve"> </w:t>
      </w:r>
      <w:r>
        <w:t>2.1</w:t>
      </w:r>
      <w:r>
        <w:rPr>
          <w:spacing w:val="21"/>
        </w:rPr>
        <w:t xml:space="preserve"> </w:t>
      </w:r>
      <w:r>
        <w:t>milion</w:t>
      </w:r>
      <w:r>
        <w:rPr>
          <w:spacing w:val="11"/>
        </w:rPr>
        <w:t xml:space="preserve"> </w:t>
      </w:r>
      <w:r>
        <w:t>evra</w:t>
      </w:r>
      <w:r>
        <w:rPr>
          <w:spacing w:val="14"/>
        </w:rPr>
        <w:t xml:space="preserve"> </w:t>
      </w:r>
      <w:r>
        <w:t>(kontinuirano</w:t>
      </w:r>
      <w:r>
        <w:rPr>
          <w:spacing w:val="16"/>
        </w:rPr>
        <w:t xml:space="preserve"> </w:t>
      </w:r>
      <w:r>
        <w:t>politički),</w:t>
      </w:r>
    </w:p>
    <w:p w14:paraId="61CB7E79" w14:textId="77777777" w:rsidR="00B457C4" w:rsidRDefault="00000000">
      <w:pPr>
        <w:pStyle w:val="ListParagraph"/>
        <w:numPr>
          <w:ilvl w:val="0"/>
          <w:numId w:val="16"/>
        </w:numPr>
        <w:tabs>
          <w:tab w:val="left" w:pos="379"/>
        </w:tabs>
        <w:spacing w:before="6"/>
        <w:ind w:left="378" w:hanging="275"/>
      </w:pPr>
      <w:r>
        <w:t>Ostali</w:t>
      </w:r>
      <w:r>
        <w:rPr>
          <w:spacing w:val="5"/>
        </w:rPr>
        <w:t xml:space="preserve"> </w:t>
      </w:r>
      <w:r>
        <w:t>poslovni</w:t>
      </w:r>
      <w:r>
        <w:rPr>
          <w:spacing w:val="7"/>
        </w:rPr>
        <w:t xml:space="preserve"> </w:t>
      </w:r>
      <w:r>
        <w:t>rashodi u</w:t>
      </w:r>
      <w:r>
        <w:rPr>
          <w:spacing w:val="19"/>
        </w:rPr>
        <w:t xml:space="preserve"> </w:t>
      </w:r>
      <w:r>
        <w:t>robi</w:t>
      </w:r>
      <w:r>
        <w:rPr>
          <w:spacing w:val="12"/>
        </w:rPr>
        <w:t xml:space="preserve"> </w:t>
      </w:r>
      <w:r>
        <w:t>i uslugama</w:t>
      </w:r>
      <w:r>
        <w:rPr>
          <w:spacing w:val="14"/>
        </w:rPr>
        <w:t xml:space="preserve"> </w:t>
      </w:r>
      <w:r>
        <w:t>u</w:t>
      </w:r>
      <w:r>
        <w:rPr>
          <w:spacing w:val="15"/>
        </w:rPr>
        <w:t xml:space="preserve"> </w:t>
      </w:r>
      <w:r>
        <w:t>iznosu</w:t>
      </w:r>
      <w:r>
        <w:rPr>
          <w:spacing w:val="13"/>
        </w:rPr>
        <w:t xml:space="preserve"> </w:t>
      </w:r>
      <w:r>
        <w:t>od</w:t>
      </w:r>
      <w:r>
        <w:rPr>
          <w:spacing w:val="6"/>
        </w:rPr>
        <w:t xml:space="preserve"> </w:t>
      </w:r>
      <w:r>
        <w:t>2.1</w:t>
      </w:r>
      <w:r>
        <w:rPr>
          <w:spacing w:val="15"/>
        </w:rPr>
        <w:t xml:space="preserve"> </w:t>
      </w:r>
      <w:r>
        <w:t>milion</w:t>
      </w:r>
      <w:r>
        <w:rPr>
          <w:spacing w:val="10"/>
        </w:rPr>
        <w:t xml:space="preserve"> </w:t>
      </w:r>
      <w:r>
        <w:t>evra</w:t>
      </w:r>
    </w:p>
    <w:p w14:paraId="56BFD1AE" w14:textId="77777777" w:rsidR="00B457C4" w:rsidRDefault="00000000">
      <w:pPr>
        <w:pStyle w:val="ListParagraph"/>
        <w:numPr>
          <w:ilvl w:val="0"/>
          <w:numId w:val="16"/>
        </w:numPr>
        <w:tabs>
          <w:tab w:val="left" w:pos="454"/>
        </w:tabs>
        <w:spacing w:before="6"/>
        <w:ind w:left="453" w:hanging="350"/>
      </w:pPr>
      <w:r>
        <w:t>Opštinski</w:t>
      </w:r>
      <w:r>
        <w:rPr>
          <w:spacing w:val="9"/>
        </w:rPr>
        <w:t xml:space="preserve"> </w:t>
      </w:r>
      <w:r>
        <w:t>rashodi</w:t>
      </w:r>
      <w:r>
        <w:rPr>
          <w:spacing w:val="4"/>
        </w:rPr>
        <w:t xml:space="preserve"> </w:t>
      </w:r>
      <w:r>
        <w:t>u</w:t>
      </w:r>
      <w:r>
        <w:rPr>
          <w:spacing w:val="15"/>
        </w:rPr>
        <w:t xml:space="preserve"> </w:t>
      </w:r>
      <w:r>
        <w:t>iznosu</w:t>
      </w:r>
      <w:r>
        <w:rPr>
          <w:spacing w:val="6"/>
        </w:rPr>
        <w:t xml:space="preserve"> </w:t>
      </w:r>
      <w:r>
        <w:t>od</w:t>
      </w:r>
      <w:r>
        <w:rPr>
          <w:spacing w:val="16"/>
        </w:rPr>
        <w:t xml:space="preserve"> </w:t>
      </w:r>
      <w:r>
        <w:t>2.1</w:t>
      </w:r>
      <w:r>
        <w:rPr>
          <w:spacing w:val="14"/>
        </w:rPr>
        <w:t xml:space="preserve"> </w:t>
      </w:r>
      <w:r>
        <w:t>milion</w:t>
      </w:r>
      <w:r>
        <w:rPr>
          <w:spacing w:val="9"/>
        </w:rPr>
        <w:t xml:space="preserve"> </w:t>
      </w:r>
      <w:r>
        <w:t>evra.</w:t>
      </w:r>
    </w:p>
    <w:p w14:paraId="17DBE55E" w14:textId="77777777" w:rsidR="00B457C4" w:rsidRDefault="00B457C4">
      <w:pPr>
        <w:pStyle w:val="BodyText"/>
        <w:spacing w:before="1"/>
        <w:rPr>
          <w:sz w:val="23"/>
        </w:rPr>
      </w:pPr>
    </w:p>
    <w:p w14:paraId="69FB02DD" w14:textId="77777777" w:rsidR="00B457C4" w:rsidRDefault="00000000">
      <w:pPr>
        <w:pStyle w:val="BodyText"/>
        <w:spacing w:line="244" w:lineRule="auto"/>
        <w:ind w:left="104"/>
      </w:pPr>
      <w:r>
        <w:t>Opštinskim</w:t>
      </w:r>
      <w:r>
        <w:rPr>
          <w:spacing w:val="16"/>
        </w:rPr>
        <w:t xml:space="preserve"> </w:t>
      </w:r>
      <w:r>
        <w:t>budžetskim</w:t>
      </w:r>
      <w:r>
        <w:rPr>
          <w:spacing w:val="12"/>
        </w:rPr>
        <w:t xml:space="preserve"> </w:t>
      </w:r>
      <w:r>
        <w:t>cirkularom</w:t>
      </w:r>
      <w:r>
        <w:rPr>
          <w:spacing w:val="12"/>
        </w:rPr>
        <w:t xml:space="preserve"> </w:t>
      </w:r>
      <w:r>
        <w:t>2025/02</w:t>
      </w:r>
      <w:r>
        <w:rPr>
          <w:spacing w:val="26"/>
        </w:rPr>
        <w:t xml:space="preserve"> </w:t>
      </w:r>
      <w:r>
        <w:t>izvršiće</w:t>
      </w:r>
      <w:r>
        <w:rPr>
          <w:spacing w:val="13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revizija</w:t>
      </w:r>
      <w:r>
        <w:rPr>
          <w:spacing w:val="16"/>
        </w:rPr>
        <w:t xml:space="preserve"> </w:t>
      </w:r>
      <w:r>
        <w:t>i</w:t>
      </w:r>
      <w:r>
        <w:rPr>
          <w:spacing w:val="12"/>
        </w:rPr>
        <w:t xml:space="preserve"> </w:t>
      </w:r>
      <w:r>
        <w:t>usaglašavanje</w:t>
      </w:r>
      <w:r>
        <w:rPr>
          <w:spacing w:val="22"/>
        </w:rPr>
        <w:t xml:space="preserve"> </w:t>
      </w:r>
      <w:r>
        <w:t>kadrova</w:t>
      </w:r>
      <w:r>
        <w:rPr>
          <w:spacing w:val="8"/>
        </w:rPr>
        <w:t xml:space="preserve"> </w:t>
      </w:r>
      <w:r>
        <w:t>u</w:t>
      </w:r>
      <w:r>
        <w:rPr>
          <w:spacing w:val="22"/>
        </w:rPr>
        <w:t xml:space="preserve"> </w:t>
      </w:r>
      <w:r>
        <w:t>primarnom</w:t>
      </w:r>
      <w:r>
        <w:rPr>
          <w:spacing w:val="-52"/>
        </w:rPr>
        <w:t xml:space="preserve"> </w:t>
      </w:r>
      <w:r>
        <w:rPr>
          <w:w w:val="105"/>
        </w:rPr>
        <w:t>zdravstvenom sektoru.</w:t>
      </w:r>
    </w:p>
    <w:p w14:paraId="5DA9CF92" w14:textId="77777777" w:rsidR="00B457C4" w:rsidRDefault="00B457C4">
      <w:pPr>
        <w:pStyle w:val="BodyText"/>
        <w:rPr>
          <w:sz w:val="20"/>
        </w:rPr>
      </w:pPr>
    </w:p>
    <w:p w14:paraId="568CF479" w14:textId="77777777" w:rsidR="00B457C4" w:rsidRDefault="00B457C4">
      <w:pPr>
        <w:pStyle w:val="BodyText"/>
        <w:rPr>
          <w:sz w:val="20"/>
        </w:rPr>
      </w:pPr>
    </w:p>
    <w:p w14:paraId="788B9707" w14:textId="77777777" w:rsidR="00B457C4" w:rsidRDefault="00B457C4">
      <w:pPr>
        <w:pStyle w:val="BodyText"/>
        <w:rPr>
          <w:sz w:val="20"/>
        </w:rPr>
      </w:pPr>
    </w:p>
    <w:p w14:paraId="1E2DD5EA" w14:textId="77777777" w:rsidR="00B457C4" w:rsidRDefault="00B457C4">
      <w:pPr>
        <w:pStyle w:val="BodyText"/>
        <w:rPr>
          <w:sz w:val="20"/>
        </w:rPr>
      </w:pPr>
    </w:p>
    <w:p w14:paraId="5F743AE9" w14:textId="77777777" w:rsidR="00B457C4" w:rsidRDefault="00B457C4">
      <w:pPr>
        <w:pStyle w:val="BodyText"/>
        <w:rPr>
          <w:sz w:val="20"/>
        </w:rPr>
      </w:pPr>
    </w:p>
    <w:p w14:paraId="0904F2BC" w14:textId="77777777" w:rsidR="00B457C4" w:rsidRDefault="00B457C4">
      <w:pPr>
        <w:pStyle w:val="BodyText"/>
        <w:rPr>
          <w:sz w:val="20"/>
        </w:rPr>
      </w:pPr>
    </w:p>
    <w:p w14:paraId="1DE0D3F7" w14:textId="77777777" w:rsidR="00B457C4" w:rsidRDefault="00B457C4">
      <w:pPr>
        <w:pStyle w:val="BodyText"/>
        <w:rPr>
          <w:sz w:val="20"/>
        </w:rPr>
      </w:pPr>
    </w:p>
    <w:p w14:paraId="55307103" w14:textId="77777777" w:rsidR="00B457C4" w:rsidRDefault="00B457C4">
      <w:pPr>
        <w:pStyle w:val="BodyText"/>
        <w:rPr>
          <w:sz w:val="20"/>
        </w:rPr>
      </w:pPr>
    </w:p>
    <w:p w14:paraId="3E6C6877" w14:textId="77777777" w:rsidR="00B457C4" w:rsidRDefault="00B457C4">
      <w:pPr>
        <w:pStyle w:val="BodyText"/>
        <w:rPr>
          <w:sz w:val="20"/>
        </w:rPr>
      </w:pPr>
    </w:p>
    <w:p w14:paraId="5FF0780B" w14:textId="77777777" w:rsidR="00B457C4" w:rsidRDefault="00B457C4">
      <w:pPr>
        <w:pStyle w:val="BodyText"/>
        <w:rPr>
          <w:sz w:val="20"/>
        </w:rPr>
      </w:pPr>
    </w:p>
    <w:p w14:paraId="273A1D88" w14:textId="77777777" w:rsidR="00B457C4" w:rsidRDefault="00B457C4">
      <w:pPr>
        <w:pStyle w:val="BodyText"/>
        <w:rPr>
          <w:sz w:val="20"/>
        </w:rPr>
      </w:pPr>
    </w:p>
    <w:p w14:paraId="7B8BB495" w14:textId="77777777" w:rsidR="00B457C4" w:rsidRDefault="00B457C4">
      <w:pPr>
        <w:pStyle w:val="BodyText"/>
        <w:rPr>
          <w:sz w:val="20"/>
        </w:rPr>
      </w:pPr>
    </w:p>
    <w:p w14:paraId="399BB197" w14:textId="77777777" w:rsidR="00B457C4" w:rsidRDefault="00B457C4">
      <w:pPr>
        <w:pStyle w:val="BodyText"/>
        <w:rPr>
          <w:sz w:val="20"/>
        </w:rPr>
      </w:pPr>
    </w:p>
    <w:p w14:paraId="24F8B244" w14:textId="77777777" w:rsidR="00B457C4" w:rsidRDefault="00B457C4">
      <w:pPr>
        <w:pStyle w:val="BodyText"/>
        <w:rPr>
          <w:sz w:val="20"/>
        </w:rPr>
      </w:pPr>
    </w:p>
    <w:p w14:paraId="73DBAE52" w14:textId="77777777" w:rsidR="00B457C4" w:rsidRDefault="00B457C4">
      <w:pPr>
        <w:pStyle w:val="BodyText"/>
        <w:rPr>
          <w:sz w:val="20"/>
        </w:rPr>
      </w:pPr>
    </w:p>
    <w:p w14:paraId="4DBB74E7" w14:textId="77777777" w:rsidR="00B457C4" w:rsidRDefault="00B457C4">
      <w:pPr>
        <w:pStyle w:val="BodyText"/>
        <w:rPr>
          <w:sz w:val="20"/>
        </w:rPr>
      </w:pPr>
    </w:p>
    <w:p w14:paraId="2B809829" w14:textId="77777777" w:rsidR="00B457C4" w:rsidRDefault="00B457C4">
      <w:pPr>
        <w:pStyle w:val="BodyText"/>
        <w:rPr>
          <w:sz w:val="20"/>
        </w:rPr>
      </w:pPr>
    </w:p>
    <w:p w14:paraId="7F5A395A" w14:textId="77777777" w:rsidR="00B457C4" w:rsidRDefault="00B457C4">
      <w:pPr>
        <w:pStyle w:val="BodyText"/>
        <w:rPr>
          <w:sz w:val="20"/>
        </w:rPr>
      </w:pPr>
    </w:p>
    <w:p w14:paraId="43573771" w14:textId="77777777" w:rsidR="00B457C4" w:rsidRDefault="00B457C4">
      <w:pPr>
        <w:pStyle w:val="BodyText"/>
        <w:rPr>
          <w:sz w:val="20"/>
        </w:rPr>
      </w:pPr>
    </w:p>
    <w:p w14:paraId="03F6CCBC" w14:textId="77777777" w:rsidR="00B457C4" w:rsidRDefault="00B457C4">
      <w:pPr>
        <w:pStyle w:val="BodyText"/>
        <w:rPr>
          <w:sz w:val="20"/>
        </w:rPr>
      </w:pPr>
    </w:p>
    <w:p w14:paraId="2E19043E" w14:textId="77777777" w:rsidR="00B457C4" w:rsidRDefault="00B457C4">
      <w:pPr>
        <w:pStyle w:val="BodyText"/>
        <w:rPr>
          <w:sz w:val="20"/>
        </w:rPr>
      </w:pPr>
    </w:p>
    <w:p w14:paraId="10C47DFE" w14:textId="77777777" w:rsidR="00B457C4" w:rsidRDefault="00B457C4">
      <w:pPr>
        <w:pStyle w:val="BodyText"/>
        <w:rPr>
          <w:sz w:val="20"/>
        </w:rPr>
      </w:pPr>
    </w:p>
    <w:p w14:paraId="5D2226FA" w14:textId="77777777" w:rsidR="00B457C4" w:rsidRDefault="00B457C4">
      <w:pPr>
        <w:pStyle w:val="BodyText"/>
        <w:rPr>
          <w:sz w:val="20"/>
        </w:rPr>
      </w:pPr>
    </w:p>
    <w:p w14:paraId="023E3D62" w14:textId="77777777" w:rsidR="00B457C4" w:rsidRDefault="00B457C4">
      <w:pPr>
        <w:pStyle w:val="BodyText"/>
        <w:rPr>
          <w:sz w:val="20"/>
        </w:rPr>
      </w:pPr>
    </w:p>
    <w:p w14:paraId="28C5960B" w14:textId="77777777" w:rsidR="00B457C4" w:rsidRDefault="00B457C4">
      <w:pPr>
        <w:pStyle w:val="BodyText"/>
        <w:rPr>
          <w:sz w:val="20"/>
        </w:rPr>
      </w:pPr>
    </w:p>
    <w:p w14:paraId="3F19FBBD" w14:textId="77777777" w:rsidR="00B457C4" w:rsidRDefault="00B457C4">
      <w:pPr>
        <w:pStyle w:val="BodyText"/>
        <w:rPr>
          <w:sz w:val="20"/>
        </w:rPr>
      </w:pPr>
    </w:p>
    <w:p w14:paraId="62DB6709" w14:textId="77777777" w:rsidR="00B457C4" w:rsidRDefault="00B457C4">
      <w:pPr>
        <w:pStyle w:val="BodyText"/>
        <w:rPr>
          <w:sz w:val="20"/>
        </w:rPr>
      </w:pPr>
    </w:p>
    <w:p w14:paraId="160CBB42" w14:textId="77777777" w:rsidR="00B457C4" w:rsidRDefault="00B457C4">
      <w:pPr>
        <w:pStyle w:val="BodyText"/>
        <w:rPr>
          <w:sz w:val="20"/>
        </w:rPr>
      </w:pPr>
    </w:p>
    <w:p w14:paraId="0178978A" w14:textId="77777777" w:rsidR="00B457C4" w:rsidRDefault="00B457C4">
      <w:pPr>
        <w:pStyle w:val="BodyText"/>
        <w:rPr>
          <w:sz w:val="20"/>
        </w:rPr>
      </w:pPr>
    </w:p>
    <w:p w14:paraId="0A5A4454" w14:textId="77777777" w:rsidR="00B457C4" w:rsidRDefault="00B457C4">
      <w:pPr>
        <w:pStyle w:val="BodyText"/>
        <w:rPr>
          <w:sz w:val="20"/>
        </w:rPr>
      </w:pPr>
    </w:p>
    <w:p w14:paraId="43FC1106" w14:textId="77777777" w:rsidR="00B457C4" w:rsidRDefault="00B457C4">
      <w:pPr>
        <w:pStyle w:val="BodyText"/>
        <w:rPr>
          <w:sz w:val="20"/>
        </w:rPr>
      </w:pPr>
    </w:p>
    <w:p w14:paraId="3825F599" w14:textId="77777777" w:rsidR="00B457C4" w:rsidRDefault="00B457C4">
      <w:pPr>
        <w:pStyle w:val="BodyText"/>
        <w:rPr>
          <w:sz w:val="20"/>
        </w:rPr>
      </w:pPr>
    </w:p>
    <w:p w14:paraId="234BCBA5" w14:textId="77777777" w:rsidR="00B457C4" w:rsidRDefault="00B457C4">
      <w:pPr>
        <w:pStyle w:val="BodyText"/>
        <w:rPr>
          <w:sz w:val="20"/>
        </w:rPr>
      </w:pPr>
    </w:p>
    <w:p w14:paraId="2DD04359" w14:textId="77777777" w:rsidR="00B457C4" w:rsidRDefault="00B457C4">
      <w:pPr>
        <w:pStyle w:val="BodyText"/>
        <w:rPr>
          <w:sz w:val="20"/>
        </w:rPr>
      </w:pPr>
    </w:p>
    <w:p w14:paraId="29B46EF9" w14:textId="77777777" w:rsidR="00B457C4" w:rsidRDefault="00B457C4">
      <w:pPr>
        <w:pStyle w:val="BodyText"/>
        <w:rPr>
          <w:sz w:val="20"/>
        </w:rPr>
      </w:pPr>
    </w:p>
    <w:p w14:paraId="0A11FE6F" w14:textId="77777777" w:rsidR="00B457C4" w:rsidRDefault="00B457C4">
      <w:pPr>
        <w:pStyle w:val="BodyText"/>
        <w:rPr>
          <w:sz w:val="20"/>
        </w:rPr>
      </w:pPr>
    </w:p>
    <w:p w14:paraId="6F5A8FBC" w14:textId="77777777" w:rsidR="00B457C4" w:rsidRDefault="00B457C4">
      <w:pPr>
        <w:pStyle w:val="BodyText"/>
        <w:rPr>
          <w:sz w:val="20"/>
        </w:rPr>
      </w:pPr>
    </w:p>
    <w:p w14:paraId="00490DF8" w14:textId="77777777" w:rsidR="00B457C4" w:rsidRDefault="00B457C4">
      <w:pPr>
        <w:pStyle w:val="BodyText"/>
        <w:spacing w:before="6"/>
        <w:rPr>
          <w:sz w:val="28"/>
        </w:rPr>
      </w:pPr>
    </w:p>
    <w:p w14:paraId="0DA9A183" w14:textId="77777777" w:rsidR="00B457C4" w:rsidRDefault="00000000">
      <w:pPr>
        <w:spacing w:before="92"/>
        <w:ind w:right="113"/>
        <w:jc w:val="right"/>
        <w:rPr>
          <w:sz w:val="19"/>
        </w:rPr>
      </w:pPr>
      <w:r>
        <w:rPr>
          <w:w w:val="99"/>
          <w:sz w:val="19"/>
        </w:rPr>
        <w:t>9</w:t>
      </w:r>
    </w:p>
    <w:p w14:paraId="3FA5DDD5" w14:textId="77777777" w:rsidR="00B457C4" w:rsidRDefault="00B457C4">
      <w:pPr>
        <w:jc w:val="right"/>
        <w:rPr>
          <w:sz w:val="19"/>
        </w:rPr>
        <w:sectPr w:rsidR="00B457C4">
          <w:footerReference w:type="default" r:id="rId24"/>
          <w:pgSz w:w="12240" w:h="15840"/>
          <w:pgMar w:top="1300" w:right="1460" w:bottom="280" w:left="1340" w:header="0" w:footer="0" w:gutter="0"/>
          <w:cols w:space="720"/>
        </w:sectPr>
      </w:pPr>
    </w:p>
    <w:p w14:paraId="593C01E9" w14:textId="77777777" w:rsidR="00B457C4" w:rsidRDefault="00B457C4">
      <w:pPr>
        <w:pStyle w:val="BodyText"/>
        <w:rPr>
          <w:sz w:val="20"/>
        </w:rPr>
      </w:pPr>
    </w:p>
    <w:p w14:paraId="6E222946" w14:textId="77777777" w:rsidR="00B457C4" w:rsidRDefault="00B457C4">
      <w:pPr>
        <w:pStyle w:val="BodyText"/>
        <w:spacing w:before="5"/>
      </w:pPr>
    </w:p>
    <w:p w14:paraId="2F965645" w14:textId="77777777" w:rsidR="00B457C4" w:rsidRDefault="00000000">
      <w:pPr>
        <w:pStyle w:val="BodyText"/>
        <w:ind w:left="130"/>
      </w:pPr>
      <w:r>
        <w:t>Tabela</w:t>
      </w:r>
      <w:r>
        <w:rPr>
          <w:spacing w:val="9"/>
        </w:rPr>
        <w:t xml:space="preserve"> </w:t>
      </w:r>
      <w:r>
        <w:t>6:</w:t>
      </w:r>
      <w:r>
        <w:rPr>
          <w:spacing w:val="8"/>
        </w:rPr>
        <w:t xml:space="preserve"> </w:t>
      </w:r>
      <w:r>
        <w:t>Specifični</w:t>
      </w:r>
      <w:r>
        <w:rPr>
          <w:spacing w:val="7"/>
        </w:rPr>
        <w:t xml:space="preserve"> </w:t>
      </w:r>
      <w:r>
        <w:t>grant</w:t>
      </w:r>
      <w:r>
        <w:rPr>
          <w:spacing w:val="14"/>
        </w:rPr>
        <w:t xml:space="preserve"> </w:t>
      </w:r>
      <w:r>
        <w:t>za</w:t>
      </w:r>
      <w:r>
        <w:rPr>
          <w:spacing w:val="13"/>
        </w:rPr>
        <w:t xml:space="preserve"> </w:t>
      </w:r>
      <w:r>
        <w:t>primarno</w:t>
      </w:r>
      <w:r>
        <w:rPr>
          <w:spacing w:val="23"/>
        </w:rPr>
        <w:t xml:space="preserve"> </w:t>
      </w:r>
      <w:r>
        <w:t>zdravstvo</w:t>
      </w:r>
      <w:r>
        <w:rPr>
          <w:spacing w:val="22"/>
        </w:rPr>
        <w:t xml:space="preserve"> </w:t>
      </w:r>
      <w:r>
        <w:t>za</w:t>
      </w:r>
      <w:r>
        <w:rPr>
          <w:spacing w:val="13"/>
        </w:rPr>
        <w:t xml:space="preserve"> </w:t>
      </w:r>
      <w:r>
        <w:t>2025-2027</w:t>
      </w:r>
    </w:p>
    <w:p w14:paraId="35786803" w14:textId="77777777" w:rsidR="00B457C4" w:rsidRDefault="00000000">
      <w:pPr>
        <w:pStyle w:val="BodyText"/>
        <w:ind w:left="116"/>
        <w:rPr>
          <w:sz w:val="20"/>
        </w:rPr>
      </w:pPr>
      <w:r>
        <w:rPr>
          <w:noProof/>
          <w:sz w:val="20"/>
        </w:rPr>
        <w:drawing>
          <wp:inline distT="0" distB="0" distL="0" distR="0" wp14:anchorId="2B47B956" wp14:editId="799DE424">
            <wp:extent cx="9208008" cy="5199888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8008" cy="519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B17D9" w14:textId="77777777" w:rsidR="00B457C4" w:rsidRDefault="00B457C4">
      <w:pPr>
        <w:pStyle w:val="BodyText"/>
        <w:rPr>
          <w:sz w:val="20"/>
        </w:rPr>
      </w:pPr>
    </w:p>
    <w:p w14:paraId="610EDB16" w14:textId="77777777" w:rsidR="00B457C4" w:rsidRDefault="00B457C4">
      <w:pPr>
        <w:pStyle w:val="BodyText"/>
        <w:spacing w:before="1"/>
        <w:rPr>
          <w:sz w:val="17"/>
        </w:rPr>
      </w:pPr>
    </w:p>
    <w:p w14:paraId="11F7D37B" w14:textId="77777777" w:rsidR="00B457C4" w:rsidRDefault="00000000">
      <w:pPr>
        <w:spacing w:before="92"/>
        <w:ind w:right="107"/>
        <w:jc w:val="right"/>
        <w:rPr>
          <w:sz w:val="19"/>
        </w:rPr>
      </w:pPr>
      <w:r>
        <w:rPr>
          <w:sz w:val="19"/>
        </w:rPr>
        <w:t>10</w:t>
      </w:r>
    </w:p>
    <w:p w14:paraId="6B78CC27" w14:textId="77777777" w:rsidR="00B457C4" w:rsidRDefault="00B457C4">
      <w:pPr>
        <w:jc w:val="right"/>
        <w:rPr>
          <w:sz w:val="19"/>
        </w:rPr>
        <w:sectPr w:rsidR="00B457C4">
          <w:footerReference w:type="default" r:id="rId26"/>
          <w:pgSz w:w="15840" w:h="12240" w:orient="landscape"/>
          <w:pgMar w:top="1140" w:right="580" w:bottom="280" w:left="460" w:header="0" w:footer="0" w:gutter="0"/>
          <w:cols w:space="720"/>
        </w:sectPr>
      </w:pPr>
    </w:p>
    <w:p w14:paraId="143CF665" w14:textId="77777777" w:rsidR="00B457C4" w:rsidRDefault="00000000">
      <w:pPr>
        <w:pStyle w:val="Heading6"/>
        <w:numPr>
          <w:ilvl w:val="1"/>
          <w:numId w:val="21"/>
        </w:numPr>
        <w:tabs>
          <w:tab w:val="left" w:pos="618"/>
        </w:tabs>
        <w:spacing w:before="73"/>
        <w:ind w:left="617" w:hanging="394"/>
        <w:jc w:val="left"/>
      </w:pPr>
      <w:r>
        <w:t>Sekundarno</w:t>
      </w:r>
      <w:r>
        <w:rPr>
          <w:spacing w:val="22"/>
        </w:rPr>
        <w:t xml:space="preserve"> </w:t>
      </w:r>
      <w:r>
        <w:t>finansiranje</w:t>
      </w:r>
      <w:r>
        <w:rPr>
          <w:spacing w:val="21"/>
        </w:rPr>
        <w:t xml:space="preserve"> </w:t>
      </w:r>
      <w:r>
        <w:t>zdravstva</w:t>
      </w:r>
    </w:p>
    <w:p w14:paraId="01C54ED9" w14:textId="77777777" w:rsidR="00B457C4" w:rsidRDefault="00B457C4">
      <w:pPr>
        <w:pStyle w:val="BodyText"/>
        <w:spacing w:before="8"/>
        <w:rPr>
          <w:b/>
          <w:i/>
        </w:rPr>
      </w:pPr>
    </w:p>
    <w:p w14:paraId="096E7942" w14:textId="77777777" w:rsidR="00B457C4" w:rsidRDefault="00000000">
      <w:pPr>
        <w:pStyle w:val="BodyText"/>
        <w:spacing w:line="249" w:lineRule="auto"/>
        <w:ind w:left="901" w:right="109"/>
      </w:pPr>
      <w:r>
        <w:t>Odobrena</w:t>
      </w:r>
      <w:r>
        <w:rPr>
          <w:spacing w:val="10"/>
        </w:rPr>
        <w:t xml:space="preserve"> </w:t>
      </w:r>
      <w:r>
        <w:t>su</w:t>
      </w:r>
      <w:r>
        <w:rPr>
          <w:spacing w:val="21"/>
        </w:rPr>
        <w:t xml:space="preserve"> </w:t>
      </w:r>
      <w:r>
        <w:t>sredstva</w:t>
      </w:r>
      <w:r>
        <w:rPr>
          <w:spacing w:val="10"/>
        </w:rPr>
        <w:t xml:space="preserve"> </w:t>
      </w:r>
      <w:r>
        <w:t>za</w:t>
      </w:r>
      <w:r>
        <w:rPr>
          <w:spacing w:val="12"/>
        </w:rPr>
        <w:t xml:space="preserve"> </w:t>
      </w:r>
      <w:r>
        <w:t>sekundarno</w:t>
      </w:r>
      <w:r>
        <w:rPr>
          <w:spacing w:val="19"/>
        </w:rPr>
        <w:t xml:space="preserve"> </w:t>
      </w:r>
      <w:r>
        <w:t>zdravstvo</w:t>
      </w:r>
      <w:r>
        <w:rPr>
          <w:spacing w:val="19"/>
        </w:rPr>
        <w:t xml:space="preserve"> </w:t>
      </w:r>
      <w:r>
        <w:t>za</w:t>
      </w:r>
      <w:r>
        <w:rPr>
          <w:spacing w:val="7"/>
        </w:rPr>
        <w:t xml:space="preserve"> </w:t>
      </w:r>
      <w:r>
        <w:t>2025.</w:t>
      </w:r>
      <w:r>
        <w:rPr>
          <w:spacing w:val="18"/>
        </w:rPr>
        <w:t xml:space="preserve"> </w:t>
      </w:r>
      <w:r>
        <w:t>godinu</w:t>
      </w:r>
      <w:r>
        <w:rPr>
          <w:spacing w:val="10"/>
        </w:rPr>
        <w:t xml:space="preserve"> </w:t>
      </w:r>
      <w:r>
        <w:t>u</w:t>
      </w:r>
      <w:r>
        <w:rPr>
          <w:spacing w:val="15"/>
        </w:rPr>
        <w:t xml:space="preserve"> </w:t>
      </w:r>
      <w:r>
        <w:t>iznosu</w:t>
      </w:r>
      <w:r>
        <w:rPr>
          <w:spacing w:val="12"/>
        </w:rPr>
        <w:t xml:space="preserve"> </w:t>
      </w:r>
      <w:r>
        <w:t>od</w:t>
      </w:r>
      <w:r>
        <w:rPr>
          <w:spacing w:val="6"/>
        </w:rPr>
        <w:t xml:space="preserve"> </w:t>
      </w:r>
      <w:r>
        <w:t>2,603,077</w:t>
      </w:r>
      <w:r>
        <w:rPr>
          <w:spacing w:val="15"/>
        </w:rPr>
        <w:t xml:space="preserve"> </w:t>
      </w:r>
      <w:r>
        <w:t>evra</w:t>
      </w:r>
      <w:r>
        <w:rPr>
          <w:spacing w:val="6"/>
        </w:rPr>
        <w:t xml:space="preserve"> </w:t>
      </w:r>
      <w:r>
        <w:t>za</w:t>
      </w:r>
      <w:r>
        <w:rPr>
          <w:spacing w:val="-52"/>
        </w:rPr>
        <w:t xml:space="preserve"> </w:t>
      </w:r>
      <w:r>
        <w:rPr>
          <w:w w:val="105"/>
        </w:rPr>
        <w:t>tri</w:t>
      </w:r>
      <w:r>
        <w:rPr>
          <w:spacing w:val="-7"/>
          <w:w w:val="105"/>
        </w:rPr>
        <w:t xml:space="preserve"> </w:t>
      </w:r>
      <w:r>
        <w:rPr>
          <w:w w:val="105"/>
        </w:rPr>
        <w:t>manjinske</w:t>
      </w:r>
      <w:r>
        <w:rPr>
          <w:spacing w:val="-2"/>
          <w:w w:val="105"/>
        </w:rPr>
        <w:t xml:space="preserve"> </w:t>
      </w:r>
      <w:r>
        <w:rPr>
          <w:w w:val="105"/>
        </w:rPr>
        <w:t>opštine</w:t>
      </w:r>
      <w:r>
        <w:rPr>
          <w:spacing w:val="2"/>
          <w:w w:val="105"/>
        </w:rPr>
        <w:t xml:space="preserve"> </w:t>
      </w:r>
      <w:r>
        <w:rPr>
          <w:w w:val="105"/>
        </w:rPr>
        <w:t>i</w:t>
      </w:r>
      <w:r>
        <w:rPr>
          <w:spacing w:val="-7"/>
          <w:w w:val="105"/>
        </w:rPr>
        <w:t xml:space="preserve"> </w:t>
      </w:r>
      <w:r>
        <w:rPr>
          <w:w w:val="105"/>
        </w:rPr>
        <w:t>to:</w:t>
      </w:r>
    </w:p>
    <w:p w14:paraId="6E2E82B6" w14:textId="77777777" w:rsidR="00B457C4" w:rsidRDefault="00000000">
      <w:pPr>
        <w:pStyle w:val="ListParagraph"/>
        <w:numPr>
          <w:ilvl w:val="2"/>
          <w:numId w:val="21"/>
        </w:numPr>
        <w:tabs>
          <w:tab w:val="left" w:pos="1040"/>
        </w:tabs>
        <w:spacing w:line="245" w:lineRule="exact"/>
        <w:ind w:hanging="139"/>
      </w:pPr>
      <w:r>
        <w:rPr>
          <w:spacing w:val="-1"/>
          <w:w w:val="105"/>
        </w:rPr>
        <w:t>Opština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Štrpce,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u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iznosu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od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522,371</w:t>
      </w:r>
      <w:r>
        <w:rPr>
          <w:spacing w:val="-8"/>
          <w:w w:val="105"/>
        </w:rPr>
        <w:t xml:space="preserve"> </w:t>
      </w:r>
      <w:r>
        <w:rPr>
          <w:w w:val="105"/>
        </w:rPr>
        <w:t>evra,</w:t>
      </w:r>
    </w:p>
    <w:p w14:paraId="0959779F" w14:textId="77777777" w:rsidR="00B457C4" w:rsidRDefault="00000000">
      <w:pPr>
        <w:pStyle w:val="ListParagraph"/>
        <w:numPr>
          <w:ilvl w:val="2"/>
          <w:numId w:val="21"/>
        </w:numPr>
        <w:tabs>
          <w:tab w:val="left" w:pos="984"/>
        </w:tabs>
        <w:spacing w:before="11"/>
        <w:ind w:left="983" w:hanging="140"/>
      </w:pPr>
      <w:r>
        <w:rPr>
          <w:spacing w:val="-1"/>
          <w:w w:val="105"/>
        </w:rPr>
        <w:t>Opština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Severna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Mitrovica,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u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iznosu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od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989,935</w:t>
      </w:r>
      <w:r>
        <w:rPr>
          <w:spacing w:val="-8"/>
          <w:w w:val="105"/>
        </w:rPr>
        <w:t xml:space="preserve"> </w:t>
      </w:r>
      <w:r>
        <w:rPr>
          <w:w w:val="105"/>
        </w:rPr>
        <w:t>evra,</w:t>
      </w:r>
      <w:r>
        <w:rPr>
          <w:spacing w:val="-12"/>
          <w:w w:val="105"/>
        </w:rPr>
        <w:t xml:space="preserve"> </w:t>
      </w:r>
      <w:r>
        <w:rPr>
          <w:w w:val="105"/>
        </w:rPr>
        <w:t>i</w:t>
      </w:r>
    </w:p>
    <w:p w14:paraId="484ECE87" w14:textId="77777777" w:rsidR="00B457C4" w:rsidRDefault="00000000">
      <w:pPr>
        <w:pStyle w:val="ListParagraph"/>
        <w:numPr>
          <w:ilvl w:val="2"/>
          <w:numId w:val="21"/>
        </w:numPr>
        <w:tabs>
          <w:tab w:val="left" w:pos="1040"/>
        </w:tabs>
        <w:spacing w:before="2"/>
        <w:ind w:hanging="139"/>
      </w:pPr>
      <w:r>
        <w:t>Opština</w:t>
      </w:r>
      <w:r>
        <w:rPr>
          <w:spacing w:val="10"/>
        </w:rPr>
        <w:t xml:space="preserve"> </w:t>
      </w:r>
      <w:r>
        <w:t>Gračanica,</w:t>
      </w:r>
      <w:r>
        <w:rPr>
          <w:spacing w:val="15"/>
        </w:rPr>
        <w:t xml:space="preserve"> </w:t>
      </w:r>
      <w:r>
        <w:t>u</w:t>
      </w:r>
      <w:r>
        <w:rPr>
          <w:spacing w:val="15"/>
        </w:rPr>
        <w:t xml:space="preserve"> </w:t>
      </w:r>
      <w:r>
        <w:t>iznosu</w:t>
      </w:r>
      <w:r>
        <w:rPr>
          <w:spacing w:val="8"/>
        </w:rPr>
        <w:t xml:space="preserve"> </w:t>
      </w:r>
      <w:r>
        <w:t>od</w:t>
      </w:r>
      <w:r>
        <w:rPr>
          <w:spacing w:val="16"/>
        </w:rPr>
        <w:t xml:space="preserve"> </w:t>
      </w:r>
      <w:r>
        <w:t>1,090,771</w:t>
      </w:r>
      <w:r>
        <w:rPr>
          <w:spacing w:val="14"/>
        </w:rPr>
        <w:t xml:space="preserve"> </w:t>
      </w:r>
      <w:r>
        <w:t>evra.</w:t>
      </w:r>
    </w:p>
    <w:p w14:paraId="1255DAA0" w14:textId="77777777" w:rsidR="00B457C4" w:rsidRDefault="00B457C4">
      <w:pPr>
        <w:pStyle w:val="BodyText"/>
        <w:rPr>
          <w:sz w:val="24"/>
        </w:rPr>
      </w:pPr>
    </w:p>
    <w:p w14:paraId="02B0EDD7" w14:textId="77777777" w:rsidR="00B457C4" w:rsidRDefault="00B457C4">
      <w:pPr>
        <w:pStyle w:val="BodyText"/>
        <w:spacing w:before="5"/>
      </w:pPr>
    </w:p>
    <w:p w14:paraId="58A1100B" w14:textId="77777777" w:rsidR="00B457C4" w:rsidRDefault="00000000">
      <w:pPr>
        <w:pStyle w:val="Heading6"/>
        <w:numPr>
          <w:ilvl w:val="1"/>
          <w:numId w:val="21"/>
        </w:numPr>
        <w:tabs>
          <w:tab w:val="left" w:pos="619"/>
        </w:tabs>
        <w:ind w:left="618" w:hanging="395"/>
        <w:jc w:val="left"/>
      </w:pPr>
      <w:r>
        <w:t>Finansiranje</w:t>
      </w:r>
      <w:r>
        <w:rPr>
          <w:spacing w:val="7"/>
        </w:rPr>
        <w:t xml:space="preserve"> </w:t>
      </w:r>
      <w:r>
        <w:t>stambenih</w:t>
      </w:r>
      <w:r>
        <w:rPr>
          <w:spacing w:val="25"/>
        </w:rPr>
        <w:t xml:space="preserve"> </w:t>
      </w:r>
      <w:r>
        <w:t>usluga</w:t>
      </w:r>
    </w:p>
    <w:p w14:paraId="35F16604" w14:textId="77777777" w:rsidR="00B457C4" w:rsidRDefault="00B457C4">
      <w:pPr>
        <w:pStyle w:val="BodyText"/>
        <w:spacing w:before="7"/>
        <w:rPr>
          <w:b/>
          <w:i/>
        </w:rPr>
      </w:pPr>
    </w:p>
    <w:p w14:paraId="08E38724" w14:textId="77777777" w:rsidR="00B457C4" w:rsidRDefault="00000000">
      <w:pPr>
        <w:pStyle w:val="BodyText"/>
        <w:spacing w:before="1" w:line="244" w:lineRule="auto"/>
        <w:ind w:left="224" w:right="174"/>
        <w:jc w:val="both"/>
      </w:pPr>
      <w:r>
        <w:rPr>
          <w:w w:val="105"/>
        </w:rPr>
        <w:t>Odobreno</w:t>
      </w:r>
      <w:r>
        <w:rPr>
          <w:spacing w:val="-2"/>
          <w:w w:val="105"/>
        </w:rPr>
        <w:t xml:space="preserve"> </w:t>
      </w:r>
      <w:r>
        <w:rPr>
          <w:w w:val="105"/>
        </w:rPr>
        <w:t>je</w:t>
      </w:r>
      <w:r>
        <w:rPr>
          <w:spacing w:val="-7"/>
          <w:w w:val="105"/>
        </w:rPr>
        <w:t xml:space="preserve"> </w:t>
      </w:r>
      <w:r>
        <w:rPr>
          <w:w w:val="105"/>
        </w:rPr>
        <w:t>finansiranje</w:t>
      </w:r>
      <w:r>
        <w:rPr>
          <w:spacing w:val="-3"/>
          <w:w w:val="105"/>
        </w:rPr>
        <w:t xml:space="preserve"> </w:t>
      </w:r>
      <w:r>
        <w:rPr>
          <w:w w:val="105"/>
        </w:rPr>
        <w:t>stambenih</w:t>
      </w:r>
      <w:r>
        <w:rPr>
          <w:spacing w:val="-13"/>
          <w:w w:val="105"/>
        </w:rPr>
        <w:t xml:space="preserve"> </w:t>
      </w:r>
      <w:r>
        <w:rPr>
          <w:w w:val="105"/>
        </w:rPr>
        <w:t>usluga</w:t>
      </w:r>
      <w:r>
        <w:rPr>
          <w:spacing w:val="-7"/>
          <w:w w:val="105"/>
        </w:rPr>
        <w:t xml:space="preserve"> </w:t>
      </w:r>
      <w:r>
        <w:rPr>
          <w:w w:val="105"/>
        </w:rPr>
        <w:t>za</w:t>
      </w:r>
      <w:r>
        <w:rPr>
          <w:spacing w:val="-7"/>
          <w:w w:val="105"/>
        </w:rPr>
        <w:t xml:space="preserve"> </w:t>
      </w:r>
      <w:r>
        <w:rPr>
          <w:w w:val="105"/>
        </w:rPr>
        <w:t>domove</w:t>
      </w:r>
      <w:r>
        <w:rPr>
          <w:spacing w:val="-9"/>
          <w:w w:val="105"/>
        </w:rPr>
        <w:t xml:space="preserve"> </w:t>
      </w:r>
      <w:r>
        <w:rPr>
          <w:w w:val="105"/>
        </w:rPr>
        <w:t>za</w:t>
      </w:r>
      <w:r>
        <w:rPr>
          <w:spacing w:val="-7"/>
          <w:w w:val="105"/>
        </w:rPr>
        <w:t xml:space="preserve"> </w:t>
      </w:r>
      <w:r>
        <w:rPr>
          <w:w w:val="105"/>
        </w:rPr>
        <w:t>stara</w:t>
      </w:r>
      <w:r>
        <w:rPr>
          <w:spacing w:val="-6"/>
          <w:w w:val="105"/>
        </w:rPr>
        <w:t xml:space="preserve"> </w:t>
      </w:r>
      <w:r>
        <w:rPr>
          <w:w w:val="105"/>
        </w:rPr>
        <w:t>lica,</w:t>
      </w:r>
      <w:r>
        <w:rPr>
          <w:spacing w:val="-3"/>
          <w:w w:val="105"/>
        </w:rPr>
        <w:t xml:space="preserve"> </w:t>
      </w:r>
      <w:r>
        <w:rPr>
          <w:w w:val="105"/>
        </w:rPr>
        <w:t>domove</w:t>
      </w:r>
      <w:r>
        <w:rPr>
          <w:spacing w:val="-7"/>
          <w:w w:val="105"/>
        </w:rPr>
        <w:t xml:space="preserve"> </w:t>
      </w:r>
      <w:r>
        <w:rPr>
          <w:w w:val="105"/>
        </w:rPr>
        <w:t>za</w:t>
      </w:r>
      <w:r>
        <w:rPr>
          <w:spacing w:val="-6"/>
          <w:w w:val="105"/>
        </w:rPr>
        <w:t xml:space="preserve"> </w:t>
      </w:r>
      <w:r>
        <w:rPr>
          <w:w w:val="105"/>
        </w:rPr>
        <w:t>invalide</w:t>
      </w:r>
      <w:r>
        <w:rPr>
          <w:spacing w:val="-3"/>
          <w:w w:val="105"/>
        </w:rPr>
        <w:t xml:space="preserve"> </w:t>
      </w:r>
      <w:r>
        <w:rPr>
          <w:w w:val="105"/>
        </w:rPr>
        <w:t>i</w:t>
      </w:r>
      <w:r>
        <w:rPr>
          <w:spacing w:val="-11"/>
          <w:w w:val="105"/>
        </w:rPr>
        <w:t xml:space="preserve"> </w:t>
      </w:r>
      <w:r>
        <w:rPr>
          <w:w w:val="105"/>
        </w:rPr>
        <w:t>domove</w:t>
      </w:r>
      <w:r>
        <w:rPr>
          <w:spacing w:val="-5"/>
          <w:w w:val="105"/>
        </w:rPr>
        <w:t xml:space="preserve"> </w:t>
      </w:r>
      <w:r>
        <w:rPr>
          <w:w w:val="105"/>
        </w:rPr>
        <w:t>za</w:t>
      </w:r>
      <w:r>
        <w:rPr>
          <w:spacing w:val="-56"/>
          <w:w w:val="105"/>
        </w:rPr>
        <w:t xml:space="preserve"> </w:t>
      </w:r>
      <w:r>
        <w:rPr>
          <w:w w:val="105"/>
        </w:rPr>
        <w:t>zaštitu dece za 2025. godinu u iznosu od 8 miliona evra, od čega će 3.56 miliona evra biti dodatna</w:t>
      </w:r>
      <w:r>
        <w:rPr>
          <w:spacing w:val="1"/>
          <w:w w:val="105"/>
        </w:rPr>
        <w:t xml:space="preserve"> </w:t>
      </w:r>
      <w:r>
        <w:rPr>
          <w:w w:val="105"/>
        </w:rPr>
        <w:t>sredstva kao u tabeli br. 7, dok će iznos od 4.46 miliona evra biti finansiran iz opšteg granta kao u</w:t>
      </w:r>
      <w:r>
        <w:rPr>
          <w:spacing w:val="1"/>
          <w:w w:val="105"/>
        </w:rPr>
        <w:t xml:space="preserve"> </w:t>
      </w:r>
      <w:r>
        <w:rPr>
          <w:w w:val="105"/>
        </w:rPr>
        <w:t>tabeli</w:t>
      </w:r>
      <w:r>
        <w:rPr>
          <w:spacing w:val="-7"/>
          <w:w w:val="105"/>
        </w:rPr>
        <w:t xml:space="preserve"> </w:t>
      </w:r>
      <w:r>
        <w:rPr>
          <w:w w:val="105"/>
        </w:rPr>
        <w:t>br.</w:t>
      </w:r>
    </w:p>
    <w:p w14:paraId="1BC421D5" w14:textId="77777777" w:rsidR="00B457C4" w:rsidRDefault="00B457C4">
      <w:pPr>
        <w:pStyle w:val="BodyText"/>
        <w:spacing w:before="10"/>
      </w:pPr>
    </w:p>
    <w:p w14:paraId="4E52B33B" w14:textId="77777777" w:rsidR="00B457C4" w:rsidRDefault="00000000">
      <w:pPr>
        <w:pStyle w:val="BodyText"/>
        <w:spacing w:after="5"/>
        <w:ind w:left="224"/>
        <w:jc w:val="both"/>
      </w:pPr>
      <w:r>
        <w:t>Tabela</w:t>
      </w:r>
      <w:r>
        <w:rPr>
          <w:spacing w:val="10"/>
        </w:rPr>
        <w:t xml:space="preserve"> </w:t>
      </w:r>
      <w:r>
        <w:t>7:</w:t>
      </w:r>
      <w:r>
        <w:rPr>
          <w:spacing w:val="17"/>
        </w:rPr>
        <w:t xml:space="preserve"> </w:t>
      </w:r>
      <w:r>
        <w:t>Finansiranje</w:t>
      </w:r>
      <w:r>
        <w:rPr>
          <w:spacing w:val="16"/>
        </w:rPr>
        <w:t xml:space="preserve"> </w:t>
      </w:r>
      <w:r>
        <w:t>stambenih</w:t>
      </w:r>
      <w:r>
        <w:rPr>
          <w:spacing w:val="10"/>
        </w:rPr>
        <w:t xml:space="preserve"> </w:t>
      </w:r>
      <w:r>
        <w:t>usluga</w:t>
      </w:r>
      <w:r>
        <w:rPr>
          <w:spacing w:val="8"/>
        </w:rPr>
        <w:t xml:space="preserve"> </w:t>
      </w:r>
      <w:r>
        <w:t>za</w:t>
      </w:r>
      <w:r>
        <w:rPr>
          <w:spacing w:val="18"/>
        </w:rPr>
        <w:t xml:space="preserve"> </w:t>
      </w:r>
      <w:r>
        <w:t>2025-2027</w:t>
      </w:r>
    </w:p>
    <w:tbl>
      <w:tblPr>
        <w:tblW w:w="0" w:type="auto"/>
        <w:tblInd w:w="2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810"/>
        <w:gridCol w:w="1019"/>
        <w:gridCol w:w="978"/>
        <w:gridCol w:w="909"/>
        <w:gridCol w:w="1008"/>
        <w:gridCol w:w="1008"/>
        <w:gridCol w:w="1008"/>
        <w:gridCol w:w="1008"/>
      </w:tblGrid>
      <w:tr w:rsidR="00B457C4" w14:paraId="1C62B186" w14:textId="77777777">
        <w:trPr>
          <w:trHeight w:val="603"/>
        </w:trPr>
        <w:tc>
          <w:tcPr>
            <w:tcW w:w="456" w:type="dxa"/>
          </w:tcPr>
          <w:p w14:paraId="55B2C9E1" w14:textId="77777777" w:rsidR="00B457C4" w:rsidRDefault="00B457C4">
            <w:pPr>
              <w:pStyle w:val="TableParagraph"/>
              <w:spacing w:before="3"/>
              <w:jc w:val="left"/>
              <w:rPr>
                <w:sz w:val="17"/>
              </w:rPr>
            </w:pPr>
          </w:p>
          <w:p w14:paraId="46F7A8B6" w14:textId="77777777" w:rsidR="00B457C4" w:rsidRDefault="00000000">
            <w:pPr>
              <w:pStyle w:val="TableParagraph"/>
              <w:spacing w:before="1"/>
              <w:ind w:left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Br.</w:t>
            </w:r>
          </w:p>
        </w:tc>
        <w:tc>
          <w:tcPr>
            <w:tcW w:w="1810" w:type="dxa"/>
          </w:tcPr>
          <w:p w14:paraId="26101E24" w14:textId="77777777" w:rsidR="00B457C4" w:rsidRDefault="00B457C4">
            <w:pPr>
              <w:pStyle w:val="TableParagraph"/>
              <w:spacing w:before="3"/>
              <w:jc w:val="left"/>
              <w:rPr>
                <w:sz w:val="17"/>
              </w:rPr>
            </w:pPr>
          </w:p>
          <w:p w14:paraId="5361249E" w14:textId="77777777" w:rsidR="00B457C4" w:rsidRDefault="00000000">
            <w:pPr>
              <w:pStyle w:val="TableParagraph"/>
              <w:spacing w:before="1"/>
              <w:ind w:right="630"/>
              <w:rPr>
                <w:b/>
                <w:sz w:val="18"/>
              </w:rPr>
            </w:pPr>
            <w:r>
              <w:rPr>
                <w:b/>
                <w:sz w:val="18"/>
              </w:rPr>
              <w:t>Opštine</w:t>
            </w:r>
          </w:p>
        </w:tc>
        <w:tc>
          <w:tcPr>
            <w:tcW w:w="1019" w:type="dxa"/>
            <w:tcBorders>
              <w:right w:val="single" w:sz="6" w:space="0" w:color="000000"/>
            </w:tcBorders>
          </w:tcPr>
          <w:p w14:paraId="50C69D8F" w14:textId="77777777" w:rsidR="00B457C4" w:rsidRDefault="00B457C4">
            <w:pPr>
              <w:pStyle w:val="TableParagraph"/>
              <w:spacing w:before="3"/>
              <w:jc w:val="left"/>
              <w:rPr>
                <w:sz w:val="17"/>
              </w:rPr>
            </w:pPr>
          </w:p>
          <w:p w14:paraId="6E9760D2" w14:textId="77777777" w:rsidR="00B457C4" w:rsidRDefault="00000000">
            <w:pPr>
              <w:pStyle w:val="TableParagraph"/>
              <w:spacing w:before="1"/>
              <w:rPr>
                <w:b/>
                <w:sz w:val="18"/>
              </w:rPr>
            </w:pPr>
            <w:r>
              <w:rPr>
                <w:b/>
                <w:spacing w:val="-1"/>
                <w:w w:val="95"/>
                <w:sz w:val="18"/>
              </w:rPr>
              <w:t>Plate</w:t>
            </w:r>
            <w:r>
              <w:rPr>
                <w:b/>
                <w:spacing w:val="1"/>
                <w:w w:val="95"/>
                <w:sz w:val="18"/>
              </w:rPr>
              <w:t xml:space="preserve"> </w:t>
            </w:r>
            <w:r>
              <w:rPr>
                <w:b/>
                <w:spacing w:val="-1"/>
                <w:w w:val="95"/>
                <w:sz w:val="18"/>
              </w:rPr>
              <w:t>i</w:t>
            </w:r>
            <w:r>
              <w:rPr>
                <w:b/>
                <w:spacing w:val="-6"/>
                <w:w w:val="95"/>
                <w:sz w:val="18"/>
              </w:rPr>
              <w:t xml:space="preserve"> </w:t>
            </w:r>
            <w:r>
              <w:rPr>
                <w:b/>
                <w:spacing w:val="-1"/>
                <w:w w:val="95"/>
                <w:sz w:val="18"/>
              </w:rPr>
              <w:t>dodaci</w:t>
            </w:r>
          </w:p>
        </w:tc>
        <w:tc>
          <w:tcPr>
            <w:tcW w:w="978" w:type="dxa"/>
            <w:tcBorders>
              <w:left w:val="single" w:sz="6" w:space="0" w:color="000000"/>
            </w:tcBorders>
          </w:tcPr>
          <w:p w14:paraId="406A4B61" w14:textId="77777777" w:rsidR="00B457C4" w:rsidRDefault="00000000">
            <w:pPr>
              <w:pStyle w:val="TableParagraph"/>
              <w:spacing w:before="70" w:line="290" w:lineRule="auto"/>
              <w:ind w:left="255" w:right="219" w:hanging="10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Robe </w:t>
            </w:r>
            <w:r>
              <w:rPr>
                <w:b/>
                <w:spacing w:val="-3"/>
                <w:sz w:val="18"/>
              </w:rPr>
              <w:t>i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usluge</w:t>
            </w:r>
          </w:p>
        </w:tc>
        <w:tc>
          <w:tcPr>
            <w:tcW w:w="909" w:type="dxa"/>
          </w:tcPr>
          <w:p w14:paraId="48DAA214" w14:textId="77777777" w:rsidR="00B457C4" w:rsidRDefault="00000000">
            <w:pPr>
              <w:pStyle w:val="TableParagraph"/>
              <w:spacing w:before="70" w:line="290" w:lineRule="auto"/>
              <w:ind w:left="186" w:right="75" w:hanging="87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w w:val="95"/>
                <w:sz w:val="18"/>
              </w:rPr>
              <w:t>Opštinski</w:t>
            </w:r>
            <w:r>
              <w:rPr>
                <w:b/>
                <w:spacing w:val="-40"/>
                <w:w w:val="95"/>
                <w:sz w:val="18"/>
              </w:rPr>
              <w:t xml:space="preserve"> </w:t>
            </w:r>
            <w:r>
              <w:rPr>
                <w:b/>
                <w:sz w:val="18"/>
              </w:rPr>
              <w:t>rashodi</w:t>
            </w:r>
          </w:p>
        </w:tc>
        <w:tc>
          <w:tcPr>
            <w:tcW w:w="1008" w:type="dxa"/>
          </w:tcPr>
          <w:p w14:paraId="0688AAF1" w14:textId="77777777" w:rsidR="00B457C4" w:rsidRDefault="00000000">
            <w:pPr>
              <w:pStyle w:val="TableParagraph"/>
              <w:spacing w:before="70" w:line="290" w:lineRule="auto"/>
              <w:ind w:left="199" w:right="126" w:hanging="53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w w:val="95"/>
                <w:sz w:val="18"/>
              </w:rPr>
              <w:t>Kapitalna</w:t>
            </w:r>
            <w:r>
              <w:rPr>
                <w:b/>
                <w:spacing w:val="-40"/>
                <w:w w:val="95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ulaganja</w:t>
            </w:r>
          </w:p>
        </w:tc>
        <w:tc>
          <w:tcPr>
            <w:tcW w:w="1008" w:type="dxa"/>
          </w:tcPr>
          <w:p w14:paraId="44129294" w14:textId="77777777" w:rsidR="00B457C4" w:rsidRDefault="00000000">
            <w:pPr>
              <w:pStyle w:val="TableParagraph"/>
              <w:spacing w:before="70" w:line="290" w:lineRule="auto"/>
              <w:ind w:left="305" w:right="103" w:hanging="183"/>
              <w:jc w:val="left"/>
              <w:rPr>
                <w:b/>
                <w:sz w:val="18"/>
              </w:rPr>
            </w:pPr>
            <w:r>
              <w:rPr>
                <w:b/>
                <w:spacing w:val="-6"/>
                <w:w w:val="95"/>
                <w:sz w:val="18"/>
              </w:rPr>
              <w:t>Ukupno</w:t>
            </w:r>
            <w:r>
              <w:rPr>
                <w:b/>
                <w:spacing w:val="-3"/>
                <w:w w:val="95"/>
                <w:sz w:val="18"/>
              </w:rPr>
              <w:t xml:space="preserve"> </w:t>
            </w:r>
            <w:r>
              <w:rPr>
                <w:b/>
                <w:spacing w:val="-6"/>
                <w:w w:val="95"/>
                <w:sz w:val="18"/>
              </w:rPr>
              <w:t>za</w:t>
            </w:r>
            <w:r>
              <w:rPr>
                <w:b/>
                <w:spacing w:val="-40"/>
                <w:w w:val="95"/>
                <w:sz w:val="18"/>
              </w:rPr>
              <w:t xml:space="preserve"> </w:t>
            </w:r>
            <w:r>
              <w:rPr>
                <w:b/>
                <w:sz w:val="18"/>
              </w:rPr>
              <w:t>2025.</w:t>
            </w:r>
          </w:p>
        </w:tc>
        <w:tc>
          <w:tcPr>
            <w:tcW w:w="1008" w:type="dxa"/>
          </w:tcPr>
          <w:p w14:paraId="178E05FE" w14:textId="77777777" w:rsidR="00B457C4" w:rsidRDefault="00000000">
            <w:pPr>
              <w:pStyle w:val="TableParagraph"/>
              <w:spacing w:before="70" w:line="290" w:lineRule="auto"/>
              <w:ind w:left="304" w:right="103" w:hanging="183"/>
              <w:jc w:val="left"/>
              <w:rPr>
                <w:b/>
                <w:sz w:val="18"/>
              </w:rPr>
            </w:pPr>
            <w:r>
              <w:rPr>
                <w:b/>
                <w:spacing w:val="-6"/>
                <w:w w:val="95"/>
                <w:sz w:val="18"/>
              </w:rPr>
              <w:t>Ukupno</w:t>
            </w:r>
            <w:r>
              <w:rPr>
                <w:b/>
                <w:spacing w:val="-2"/>
                <w:w w:val="95"/>
                <w:sz w:val="18"/>
              </w:rPr>
              <w:t xml:space="preserve"> </w:t>
            </w:r>
            <w:r>
              <w:rPr>
                <w:b/>
                <w:spacing w:val="-6"/>
                <w:w w:val="95"/>
                <w:sz w:val="18"/>
              </w:rPr>
              <w:t>za</w:t>
            </w:r>
            <w:r>
              <w:rPr>
                <w:b/>
                <w:spacing w:val="-40"/>
                <w:w w:val="95"/>
                <w:sz w:val="18"/>
              </w:rPr>
              <w:t xml:space="preserve"> </w:t>
            </w:r>
            <w:r>
              <w:rPr>
                <w:b/>
                <w:sz w:val="18"/>
              </w:rPr>
              <w:t>2026.</w:t>
            </w:r>
          </w:p>
        </w:tc>
        <w:tc>
          <w:tcPr>
            <w:tcW w:w="1008" w:type="dxa"/>
          </w:tcPr>
          <w:p w14:paraId="3E88AD07" w14:textId="77777777" w:rsidR="00B457C4" w:rsidRDefault="00000000">
            <w:pPr>
              <w:pStyle w:val="TableParagraph"/>
              <w:spacing w:before="70" w:line="290" w:lineRule="auto"/>
              <w:ind w:left="304" w:right="103" w:hanging="183"/>
              <w:jc w:val="left"/>
              <w:rPr>
                <w:b/>
                <w:sz w:val="18"/>
              </w:rPr>
            </w:pPr>
            <w:r>
              <w:rPr>
                <w:b/>
                <w:spacing w:val="-6"/>
                <w:w w:val="95"/>
                <w:sz w:val="18"/>
              </w:rPr>
              <w:t>Ukupno</w:t>
            </w:r>
            <w:r>
              <w:rPr>
                <w:b/>
                <w:spacing w:val="-2"/>
                <w:w w:val="95"/>
                <w:sz w:val="18"/>
              </w:rPr>
              <w:t xml:space="preserve"> </w:t>
            </w:r>
            <w:r>
              <w:rPr>
                <w:b/>
                <w:spacing w:val="-6"/>
                <w:w w:val="95"/>
                <w:sz w:val="18"/>
              </w:rPr>
              <w:t>za</w:t>
            </w:r>
            <w:r>
              <w:rPr>
                <w:b/>
                <w:spacing w:val="-40"/>
                <w:w w:val="95"/>
                <w:sz w:val="18"/>
              </w:rPr>
              <w:t xml:space="preserve"> </w:t>
            </w:r>
            <w:r>
              <w:rPr>
                <w:b/>
                <w:sz w:val="18"/>
              </w:rPr>
              <w:t>2027.</w:t>
            </w:r>
          </w:p>
        </w:tc>
      </w:tr>
      <w:tr w:rsidR="00B457C4" w14:paraId="09E3A50D" w14:textId="77777777">
        <w:trPr>
          <w:trHeight w:val="228"/>
        </w:trPr>
        <w:tc>
          <w:tcPr>
            <w:tcW w:w="9204" w:type="dxa"/>
            <w:gridSpan w:val="9"/>
          </w:tcPr>
          <w:p w14:paraId="11411C34" w14:textId="77777777" w:rsidR="00B457C4" w:rsidRDefault="00000000">
            <w:pPr>
              <w:pStyle w:val="TableParagraph"/>
              <w:spacing w:before="12" w:line="195" w:lineRule="exact"/>
              <w:ind w:left="29"/>
              <w:jc w:val="left"/>
              <w:rPr>
                <w:b/>
                <w:sz w:val="18"/>
              </w:rPr>
            </w:pPr>
            <w:r>
              <w:rPr>
                <w:b/>
                <w:spacing w:val="-3"/>
                <w:w w:val="95"/>
                <w:sz w:val="18"/>
              </w:rPr>
              <w:t>Finansiranje</w:t>
            </w:r>
            <w:r>
              <w:rPr>
                <w:b/>
                <w:spacing w:val="1"/>
                <w:w w:val="95"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kuća</w:t>
            </w:r>
            <w:r>
              <w:rPr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zajednice</w:t>
            </w:r>
            <w:r>
              <w:rPr>
                <w:b/>
                <w:spacing w:val="1"/>
                <w:w w:val="95"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za</w:t>
            </w:r>
            <w:r>
              <w:rPr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starije</w:t>
            </w:r>
            <w:r>
              <w:rPr>
                <w:b/>
                <w:spacing w:val="1"/>
                <w:w w:val="95"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osobe</w:t>
            </w:r>
            <w:r>
              <w:rPr>
                <w:b/>
                <w:spacing w:val="7"/>
                <w:w w:val="95"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(KZSO)</w:t>
            </w:r>
          </w:p>
        </w:tc>
      </w:tr>
      <w:tr w:rsidR="00B457C4" w14:paraId="04B379B2" w14:textId="77777777">
        <w:trPr>
          <w:trHeight w:val="225"/>
        </w:trPr>
        <w:tc>
          <w:tcPr>
            <w:tcW w:w="456" w:type="dxa"/>
          </w:tcPr>
          <w:p w14:paraId="7D3F9300" w14:textId="77777777" w:rsidR="00B457C4" w:rsidRDefault="00000000">
            <w:pPr>
              <w:pStyle w:val="TableParagraph"/>
              <w:spacing w:before="4" w:line="201" w:lineRule="exact"/>
              <w:ind w:right="6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1810" w:type="dxa"/>
          </w:tcPr>
          <w:p w14:paraId="0AF75872" w14:textId="77777777" w:rsidR="00B457C4" w:rsidRDefault="00000000">
            <w:pPr>
              <w:pStyle w:val="TableParagraph"/>
              <w:spacing w:before="4" w:line="201" w:lineRule="exact"/>
              <w:ind w:left="29"/>
              <w:jc w:val="left"/>
              <w:rPr>
                <w:sz w:val="18"/>
              </w:rPr>
            </w:pPr>
            <w:r>
              <w:rPr>
                <w:sz w:val="18"/>
              </w:rPr>
              <w:t>Srbica</w:t>
            </w:r>
          </w:p>
        </w:tc>
        <w:tc>
          <w:tcPr>
            <w:tcW w:w="1019" w:type="dxa"/>
            <w:tcBorders>
              <w:right w:val="single" w:sz="6" w:space="0" w:color="000000"/>
            </w:tcBorders>
          </w:tcPr>
          <w:p w14:paraId="4E08C130" w14:textId="77777777" w:rsidR="00B457C4" w:rsidRDefault="00000000">
            <w:pPr>
              <w:pStyle w:val="TableParagraph"/>
              <w:spacing w:before="4" w:line="201" w:lineRule="exact"/>
              <w:ind w:right="61"/>
              <w:rPr>
                <w:sz w:val="18"/>
              </w:rPr>
            </w:pPr>
            <w:r>
              <w:rPr>
                <w:sz w:val="18"/>
              </w:rPr>
              <w:t>100,000</w:t>
            </w:r>
          </w:p>
        </w:tc>
        <w:tc>
          <w:tcPr>
            <w:tcW w:w="978" w:type="dxa"/>
            <w:tcBorders>
              <w:left w:val="single" w:sz="6" w:space="0" w:color="000000"/>
            </w:tcBorders>
          </w:tcPr>
          <w:p w14:paraId="40E83BFC" w14:textId="77777777" w:rsidR="00B457C4" w:rsidRDefault="00000000">
            <w:pPr>
              <w:pStyle w:val="TableParagraph"/>
              <w:spacing w:before="4" w:line="201" w:lineRule="exact"/>
              <w:ind w:right="63"/>
              <w:rPr>
                <w:sz w:val="18"/>
              </w:rPr>
            </w:pPr>
            <w:r>
              <w:rPr>
                <w:sz w:val="18"/>
              </w:rPr>
              <w:t>75,000</w:t>
            </w:r>
          </w:p>
        </w:tc>
        <w:tc>
          <w:tcPr>
            <w:tcW w:w="909" w:type="dxa"/>
          </w:tcPr>
          <w:p w14:paraId="2851FB74" w14:textId="77777777" w:rsidR="00B457C4" w:rsidRDefault="00000000">
            <w:pPr>
              <w:pStyle w:val="TableParagraph"/>
              <w:spacing w:before="4" w:line="201" w:lineRule="exact"/>
              <w:ind w:right="60"/>
              <w:rPr>
                <w:sz w:val="18"/>
              </w:rPr>
            </w:pPr>
            <w:r>
              <w:rPr>
                <w:sz w:val="18"/>
              </w:rPr>
              <w:t>10,000</w:t>
            </w:r>
          </w:p>
        </w:tc>
        <w:tc>
          <w:tcPr>
            <w:tcW w:w="1008" w:type="dxa"/>
          </w:tcPr>
          <w:p w14:paraId="6C2860DD" w14:textId="77777777" w:rsidR="00B457C4" w:rsidRDefault="00000000">
            <w:pPr>
              <w:pStyle w:val="TableParagraph"/>
              <w:spacing w:before="4" w:line="201" w:lineRule="exact"/>
              <w:ind w:right="60"/>
              <w:rPr>
                <w:sz w:val="18"/>
              </w:rPr>
            </w:pPr>
            <w:r>
              <w:rPr>
                <w:sz w:val="18"/>
              </w:rPr>
              <w:t>15,000</w:t>
            </w:r>
          </w:p>
        </w:tc>
        <w:tc>
          <w:tcPr>
            <w:tcW w:w="1008" w:type="dxa"/>
          </w:tcPr>
          <w:p w14:paraId="6418E250" w14:textId="77777777" w:rsidR="00B457C4" w:rsidRDefault="00000000">
            <w:pPr>
              <w:pStyle w:val="TableParagraph"/>
              <w:spacing w:before="4" w:line="201" w:lineRule="exact"/>
              <w:ind w:right="59"/>
              <w:rPr>
                <w:sz w:val="18"/>
              </w:rPr>
            </w:pPr>
            <w:r>
              <w:rPr>
                <w:sz w:val="18"/>
              </w:rPr>
              <w:t>200,000</w:t>
            </w:r>
          </w:p>
        </w:tc>
        <w:tc>
          <w:tcPr>
            <w:tcW w:w="1008" w:type="dxa"/>
          </w:tcPr>
          <w:p w14:paraId="29AF03C9" w14:textId="77777777" w:rsidR="00B457C4" w:rsidRDefault="00000000">
            <w:pPr>
              <w:pStyle w:val="TableParagraph"/>
              <w:spacing w:before="4" w:line="201" w:lineRule="exact"/>
              <w:ind w:right="59"/>
              <w:rPr>
                <w:sz w:val="18"/>
              </w:rPr>
            </w:pPr>
            <w:r>
              <w:rPr>
                <w:sz w:val="18"/>
              </w:rPr>
              <w:t>200,000</w:t>
            </w:r>
          </w:p>
        </w:tc>
        <w:tc>
          <w:tcPr>
            <w:tcW w:w="1008" w:type="dxa"/>
          </w:tcPr>
          <w:p w14:paraId="3A30FF00" w14:textId="77777777" w:rsidR="00B457C4" w:rsidRDefault="00000000">
            <w:pPr>
              <w:pStyle w:val="TableParagraph"/>
              <w:spacing w:before="4" w:line="201" w:lineRule="exact"/>
              <w:ind w:right="60"/>
              <w:rPr>
                <w:sz w:val="18"/>
              </w:rPr>
            </w:pPr>
            <w:r>
              <w:rPr>
                <w:sz w:val="18"/>
              </w:rPr>
              <w:t>200,000</w:t>
            </w:r>
          </w:p>
        </w:tc>
      </w:tr>
      <w:tr w:rsidR="00B457C4" w14:paraId="45531093" w14:textId="77777777">
        <w:trPr>
          <w:trHeight w:val="225"/>
        </w:trPr>
        <w:tc>
          <w:tcPr>
            <w:tcW w:w="456" w:type="dxa"/>
          </w:tcPr>
          <w:p w14:paraId="74505B35" w14:textId="77777777" w:rsidR="00B457C4" w:rsidRDefault="00000000">
            <w:pPr>
              <w:pStyle w:val="TableParagraph"/>
              <w:spacing w:before="3" w:line="202" w:lineRule="exact"/>
              <w:ind w:right="6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1810" w:type="dxa"/>
          </w:tcPr>
          <w:p w14:paraId="49C7ED46" w14:textId="77777777" w:rsidR="00B457C4" w:rsidRDefault="00000000">
            <w:pPr>
              <w:pStyle w:val="TableParagraph"/>
              <w:spacing w:before="3" w:line="202" w:lineRule="exact"/>
              <w:ind w:left="29"/>
              <w:jc w:val="left"/>
              <w:rPr>
                <w:sz w:val="18"/>
              </w:rPr>
            </w:pPr>
            <w:r>
              <w:rPr>
                <w:sz w:val="18"/>
              </w:rPr>
              <w:t>Istog</w:t>
            </w:r>
          </w:p>
        </w:tc>
        <w:tc>
          <w:tcPr>
            <w:tcW w:w="1019" w:type="dxa"/>
            <w:tcBorders>
              <w:right w:val="single" w:sz="6" w:space="0" w:color="000000"/>
            </w:tcBorders>
          </w:tcPr>
          <w:p w14:paraId="15E67B5C" w14:textId="77777777" w:rsidR="00B457C4" w:rsidRDefault="00000000">
            <w:pPr>
              <w:pStyle w:val="TableParagraph"/>
              <w:spacing w:before="3" w:line="202" w:lineRule="exact"/>
              <w:ind w:right="61"/>
              <w:rPr>
                <w:sz w:val="18"/>
              </w:rPr>
            </w:pPr>
            <w:r>
              <w:rPr>
                <w:sz w:val="18"/>
              </w:rPr>
              <w:t>100,000</w:t>
            </w:r>
          </w:p>
        </w:tc>
        <w:tc>
          <w:tcPr>
            <w:tcW w:w="978" w:type="dxa"/>
            <w:tcBorders>
              <w:left w:val="single" w:sz="6" w:space="0" w:color="000000"/>
            </w:tcBorders>
          </w:tcPr>
          <w:p w14:paraId="46174599" w14:textId="77777777" w:rsidR="00B457C4" w:rsidRDefault="00000000">
            <w:pPr>
              <w:pStyle w:val="TableParagraph"/>
              <w:spacing w:before="3" w:line="202" w:lineRule="exact"/>
              <w:ind w:right="63"/>
              <w:rPr>
                <w:sz w:val="18"/>
              </w:rPr>
            </w:pPr>
            <w:r>
              <w:rPr>
                <w:sz w:val="18"/>
              </w:rPr>
              <w:t>75,000</w:t>
            </w:r>
          </w:p>
        </w:tc>
        <w:tc>
          <w:tcPr>
            <w:tcW w:w="909" w:type="dxa"/>
          </w:tcPr>
          <w:p w14:paraId="05D5DBDF" w14:textId="77777777" w:rsidR="00B457C4" w:rsidRDefault="00000000">
            <w:pPr>
              <w:pStyle w:val="TableParagraph"/>
              <w:spacing w:before="3" w:line="202" w:lineRule="exact"/>
              <w:ind w:right="60"/>
              <w:rPr>
                <w:sz w:val="18"/>
              </w:rPr>
            </w:pPr>
            <w:r>
              <w:rPr>
                <w:sz w:val="18"/>
              </w:rPr>
              <w:t>10,000</w:t>
            </w:r>
          </w:p>
        </w:tc>
        <w:tc>
          <w:tcPr>
            <w:tcW w:w="1008" w:type="dxa"/>
          </w:tcPr>
          <w:p w14:paraId="7860B2F4" w14:textId="77777777" w:rsidR="00B457C4" w:rsidRDefault="00000000">
            <w:pPr>
              <w:pStyle w:val="TableParagraph"/>
              <w:spacing w:before="3" w:line="202" w:lineRule="exact"/>
              <w:ind w:right="60"/>
              <w:rPr>
                <w:sz w:val="18"/>
              </w:rPr>
            </w:pPr>
            <w:r>
              <w:rPr>
                <w:sz w:val="18"/>
              </w:rPr>
              <w:t>15,000</w:t>
            </w:r>
          </w:p>
        </w:tc>
        <w:tc>
          <w:tcPr>
            <w:tcW w:w="1008" w:type="dxa"/>
          </w:tcPr>
          <w:p w14:paraId="30BE3CA4" w14:textId="77777777" w:rsidR="00B457C4" w:rsidRDefault="00000000">
            <w:pPr>
              <w:pStyle w:val="TableParagraph"/>
              <w:spacing w:before="3" w:line="202" w:lineRule="exact"/>
              <w:ind w:right="59"/>
              <w:rPr>
                <w:sz w:val="18"/>
              </w:rPr>
            </w:pPr>
            <w:r>
              <w:rPr>
                <w:sz w:val="18"/>
              </w:rPr>
              <w:t>200,000</w:t>
            </w:r>
          </w:p>
        </w:tc>
        <w:tc>
          <w:tcPr>
            <w:tcW w:w="1008" w:type="dxa"/>
          </w:tcPr>
          <w:p w14:paraId="0D293F1D" w14:textId="77777777" w:rsidR="00B457C4" w:rsidRDefault="00000000">
            <w:pPr>
              <w:pStyle w:val="TableParagraph"/>
              <w:spacing w:before="3" w:line="202" w:lineRule="exact"/>
              <w:ind w:right="59"/>
              <w:rPr>
                <w:sz w:val="18"/>
              </w:rPr>
            </w:pPr>
            <w:r>
              <w:rPr>
                <w:sz w:val="18"/>
              </w:rPr>
              <w:t>200,000</w:t>
            </w:r>
          </w:p>
        </w:tc>
        <w:tc>
          <w:tcPr>
            <w:tcW w:w="1008" w:type="dxa"/>
          </w:tcPr>
          <w:p w14:paraId="026705B8" w14:textId="77777777" w:rsidR="00B457C4" w:rsidRDefault="00000000">
            <w:pPr>
              <w:pStyle w:val="TableParagraph"/>
              <w:spacing w:before="3" w:line="202" w:lineRule="exact"/>
              <w:ind w:right="60"/>
              <w:rPr>
                <w:sz w:val="18"/>
              </w:rPr>
            </w:pPr>
            <w:r>
              <w:rPr>
                <w:sz w:val="18"/>
              </w:rPr>
              <w:t>200,000</w:t>
            </w:r>
          </w:p>
        </w:tc>
      </w:tr>
      <w:tr w:rsidR="00B457C4" w14:paraId="10E4FADA" w14:textId="77777777">
        <w:trPr>
          <w:trHeight w:val="228"/>
        </w:trPr>
        <w:tc>
          <w:tcPr>
            <w:tcW w:w="456" w:type="dxa"/>
          </w:tcPr>
          <w:p w14:paraId="1EAFC21B" w14:textId="77777777" w:rsidR="00B457C4" w:rsidRDefault="00000000">
            <w:pPr>
              <w:pStyle w:val="TableParagraph"/>
              <w:spacing w:before="7" w:line="201" w:lineRule="exact"/>
              <w:ind w:right="6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1810" w:type="dxa"/>
          </w:tcPr>
          <w:p w14:paraId="57B64319" w14:textId="77777777" w:rsidR="00B457C4" w:rsidRDefault="00000000">
            <w:pPr>
              <w:pStyle w:val="TableParagraph"/>
              <w:spacing w:before="7" w:line="201" w:lineRule="exact"/>
              <w:ind w:left="29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Novo</w:t>
            </w:r>
            <w:r>
              <w:rPr>
                <w:spacing w:val="-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Brdo</w:t>
            </w:r>
          </w:p>
        </w:tc>
        <w:tc>
          <w:tcPr>
            <w:tcW w:w="1019" w:type="dxa"/>
            <w:tcBorders>
              <w:right w:val="single" w:sz="6" w:space="0" w:color="000000"/>
            </w:tcBorders>
          </w:tcPr>
          <w:p w14:paraId="06390641" w14:textId="77777777" w:rsidR="00B457C4" w:rsidRDefault="00000000">
            <w:pPr>
              <w:pStyle w:val="TableParagraph"/>
              <w:spacing w:before="7" w:line="201" w:lineRule="exact"/>
              <w:ind w:right="61"/>
              <w:rPr>
                <w:sz w:val="18"/>
              </w:rPr>
            </w:pPr>
            <w:r>
              <w:rPr>
                <w:sz w:val="18"/>
              </w:rPr>
              <w:t>100,000</w:t>
            </w:r>
          </w:p>
        </w:tc>
        <w:tc>
          <w:tcPr>
            <w:tcW w:w="978" w:type="dxa"/>
            <w:tcBorders>
              <w:left w:val="single" w:sz="6" w:space="0" w:color="000000"/>
            </w:tcBorders>
          </w:tcPr>
          <w:p w14:paraId="54B19BDE" w14:textId="77777777" w:rsidR="00B457C4" w:rsidRDefault="00000000">
            <w:pPr>
              <w:pStyle w:val="TableParagraph"/>
              <w:spacing w:before="7" w:line="201" w:lineRule="exact"/>
              <w:ind w:right="63"/>
              <w:rPr>
                <w:sz w:val="18"/>
              </w:rPr>
            </w:pPr>
            <w:r>
              <w:rPr>
                <w:sz w:val="18"/>
              </w:rPr>
              <w:t>75,000</w:t>
            </w:r>
          </w:p>
        </w:tc>
        <w:tc>
          <w:tcPr>
            <w:tcW w:w="909" w:type="dxa"/>
          </w:tcPr>
          <w:p w14:paraId="3CB56C97" w14:textId="77777777" w:rsidR="00B457C4" w:rsidRDefault="00000000">
            <w:pPr>
              <w:pStyle w:val="TableParagraph"/>
              <w:spacing w:before="7" w:line="201" w:lineRule="exact"/>
              <w:ind w:right="60"/>
              <w:rPr>
                <w:sz w:val="18"/>
              </w:rPr>
            </w:pPr>
            <w:r>
              <w:rPr>
                <w:sz w:val="18"/>
              </w:rPr>
              <w:t>10,000</w:t>
            </w:r>
          </w:p>
        </w:tc>
        <w:tc>
          <w:tcPr>
            <w:tcW w:w="1008" w:type="dxa"/>
          </w:tcPr>
          <w:p w14:paraId="1713A7A3" w14:textId="77777777" w:rsidR="00B457C4" w:rsidRDefault="00000000">
            <w:pPr>
              <w:pStyle w:val="TableParagraph"/>
              <w:spacing w:before="7" w:line="201" w:lineRule="exact"/>
              <w:ind w:right="60"/>
              <w:rPr>
                <w:sz w:val="18"/>
              </w:rPr>
            </w:pPr>
            <w:r>
              <w:rPr>
                <w:sz w:val="18"/>
              </w:rPr>
              <w:t>15,000</w:t>
            </w:r>
          </w:p>
        </w:tc>
        <w:tc>
          <w:tcPr>
            <w:tcW w:w="1008" w:type="dxa"/>
          </w:tcPr>
          <w:p w14:paraId="6812D654" w14:textId="77777777" w:rsidR="00B457C4" w:rsidRDefault="00000000">
            <w:pPr>
              <w:pStyle w:val="TableParagraph"/>
              <w:spacing w:before="7" w:line="201" w:lineRule="exact"/>
              <w:ind w:right="59"/>
              <w:rPr>
                <w:sz w:val="18"/>
              </w:rPr>
            </w:pPr>
            <w:r>
              <w:rPr>
                <w:sz w:val="18"/>
              </w:rPr>
              <w:t>200,000</w:t>
            </w:r>
          </w:p>
        </w:tc>
        <w:tc>
          <w:tcPr>
            <w:tcW w:w="1008" w:type="dxa"/>
          </w:tcPr>
          <w:p w14:paraId="35B5449C" w14:textId="77777777" w:rsidR="00B457C4" w:rsidRDefault="00000000">
            <w:pPr>
              <w:pStyle w:val="TableParagraph"/>
              <w:spacing w:before="7" w:line="201" w:lineRule="exact"/>
              <w:ind w:right="59"/>
              <w:rPr>
                <w:sz w:val="18"/>
              </w:rPr>
            </w:pPr>
            <w:r>
              <w:rPr>
                <w:sz w:val="18"/>
              </w:rPr>
              <w:t>200,000</w:t>
            </w:r>
          </w:p>
        </w:tc>
        <w:tc>
          <w:tcPr>
            <w:tcW w:w="1008" w:type="dxa"/>
          </w:tcPr>
          <w:p w14:paraId="0615E453" w14:textId="77777777" w:rsidR="00B457C4" w:rsidRDefault="00000000">
            <w:pPr>
              <w:pStyle w:val="TableParagraph"/>
              <w:spacing w:before="7" w:line="201" w:lineRule="exact"/>
              <w:ind w:right="60"/>
              <w:rPr>
                <w:sz w:val="18"/>
              </w:rPr>
            </w:pPr>
            <w:r>
              <w:rPr>
                <w:sz w:val="18"/>
              </w:rPr>
              <w:t>200,000</w:t>
            </w:r>
          </w:p>
        </w:tc>
      </w:tr>
      <w:tr w:rsidR="00B457C4" w14:paraId="1A74BF31" w14:textId="77777777">
        <w:trPr>
          <w:trHeight w:val="225"/>
        </w:trPr>
        <w:tc>
          <w:tcPr>
            <w:tcW w:w="456" w:type="dxa"/>
          </w:tcPr>
          <w:p w14:paraId="3B78479A" w14:textId="77777777" w:rsidR="00B457C4" w:rsidRDefault="00000000">
            <w:pPr>
              <w:pStyle w:val="TableParagraph"/>
              <w:spacing w:before="4" w:line="202" w:lineRule="exact"/>
              <w:ind w:right="6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1810" w:type="dxa"/>
          </w:tcPr>
          <w:p w14:paraId="105FA096" w14:textId="77777777" w:rsidR="00B457C4" w:rsidRDefault="00000000">
            <w:pPr>
              <w:pStyle w:val="TableParagraph"/>
              <w:spacing w:before="4" w:line="202" w:lineRule="exact"/>
              <w:ind w:left="29"/>
              <w:jc w:val="left"/>
              <w:rPr>
                <w:sz w:val="18"/>
              </w:rPr>
            </w:pPr>
            <w:r>
              <w:rPr>
                <w:sz w:val="18"/>
              </w:rPr>
              <w:t>Klina</w:t>
            </w:r>
          </w:p>
        </w:tc>
        <w:tc>
          <w:tcPr>
            <w:tcW w:w="1019" w:type="dxa"/>
            <w:tcBorders>
              <w:right w:val="single" w:sz="6" w:space="0" w:color="000000"/>
            </w:tcBorders>
          </w:tcPr>
          <w:p w14:paraId="3FA05277" w14:textId="77777777" w:rsidR="00B457C4" w:rsidRDefault="00000000">
            <w:pPr>
              <w:pStyle w:val="TableParagraph"/>
              <w:spacing w:before="4" w:line="202" w:lineRule="exact"/>
              <w:ind w:right="62"/>
              <w:rPr>
                <w:sz w:val="18"/>
              </w:rPr>
            </w:pPr>
            <w:r>
              <w:rPr>
                <w:sz w:val="18"/>
              </w:rPr>
              <w:t>50,000</w:t>
            </w:r>
          </w:p>
        </w:tc>
        <w:tc>
          <w:tcPr>
            <w:tcW w:w="978" w:type="dxa"/>
            <w:tcBorders>
              <w:left w:val="single" w:sz="6" w:space="0" w:color="000000"/>
            </w:tcBorders>
          </w:tcPr>
          <w:p w14:paraId="04886D03" w14:textId="77777777" w:rsidR="00B457C4" w:rsidRDefault="00000000">
            <w:pPr>
              <w:pStyle w:val="TableParagraph"/>
              <w:spacing w:before="4" w:line="202" w:lineRule="exact"/>
              <w:ind w:right="63"/>
              <w:rPr>
                <w:sz w:val="18"/>
              </w:rPr>
            </w:pPr>
            <w:r>
              <w:rPr>
                <w:sz w:val="18"/>
              </w:rPr>
              <w:t>45,000</w:t>
            </w:r>
          </w:p>
        </w:tc>
        <w:tc>
          <w:tcPr>
            <w:tcW w:w="909" w:type="dxa"/>
          </w:tcPr>
          <w:p w14:paraId="00CAAE09" w14:textId="77777777" w:rsidR="00B457C4" w:rsidRDefault="00000000">
            <w:pPr>
              <w:pStyle w:val="TableParagraph"/>
              <w:spacing w:before="4" w:line="202" w:lineRule="exact"/>
              <w:ind w:right="60"/>
              <w:rPr>
                <w:sz w:val="18"/>
              </w:rPr>
            </w:pPr>
            <w:r>
              <w:rPr>
                <w:sz w:val="18"/>
              </w:rPr>
              <w:t>5,000</w:t>
            </w:r>
          </w:p>
        </w:tc>
        <w:tc>
          <w:tcPr>
            <w:tcW w:w="1008" w:type="dxa"/>
          </w:tcPr>
          <w:p w14:paraId="7A834D9B" w14:textId="77777777" w:rsidR="00B457C4" w:rsidRDefault="00000000">
            <w:pPr>
              <w:pStyle w:val="TableParagraph"/>
              <w:spacing w:before="4" w:line="202" w:lineRule="exact"/>
              <w:ind w:right="59"/>
              <w:rPr>
                <w:sz w:val="18"/>
              </w:rPr>
            </w:pPr>
            <w:r>
              <w:rPr>
                <w:sz w:val="18"/>
              </w:rPr>
              <w:t>150,000</w:t>
            </w:r>
          </w:p>
        </w:tc>
        <w:tc>
          <w:tcPr>
            <w:tcW w:w="1008" w:type="dxa"/>
          </w:tcPr>
          <w:p w14:paraId="1A45384F" w14:textId="77777777" w:rsidR="00B457C4" w:rsidRDefault="00000000">
            <w:pPr>
              <w:pStyle w:val="TableParagraph"/>
              <w:spacing w:before="4" w:line="202" w:lineRule="exact"/>
              <w:ind w:right="59"/>
              <w:rPr>
                <w:sz w:val="18"/>
              </w:rPr>
            </w:pPr>
            <w:r>
              <w:rPr>
                <w:sz w:val="18"/>
              </w:rPr>
              <w:t>250,000</w:t>
            </w:r>
          </w:p>
        </w:tc>
        <w:tc>
          <w:tcPr>
            <w:tcW w:w="1008" w:type="dxa"/>
          </w:tcPr>
          <w:p w14:paraId="6C8DFD99" w14:textId="77777777" w:rsidR="00B457C4" w:rsidRDefault="00000000">
            <w:pPr>
              <w:pStyle w:val="TableParagraph"/>
              <w:spacing w:before="4" w:line="202" w:lineRule="exact"/>
              <w:ind w:right="59"/>
              <w:rPr>
                <w:sz w:val="18"/>
              </w:rPr>
            </w:pPr>
            <w:r>
              <w:rPr>
                <w:sz w:val="18"/>
              </w:rPr>
              <w:t>200,000</w:t>
            </w:r>
          </w:p>
        </w:tc>
        <w:tc>
          <w:tcPr>
            <w:tcW w:w="1008" w:type="dxa"/>
          </w:tcPr>
          <w:p w14:paraId="1E46BAB0" w14:textId="77777777" w:rsidR="00B457C4" w:rsidRDefault="00000000">
            <w:pPr>
              <w:pStyle w:val="TableParagraph"/>
              <w:spacing w:before="4" w:line="202" w:lineRule="exact"/>
              <w:ind w:right="60"/>
              <w:rPr>
                <w:sz w:val="18"/>
              </w:rPr>
            </w:pPr>
            <w:r>
              <w:rPr>
                <w:sz w:val="18"/>
              </w:rPr>
              <w:t>200,000</w:t>
            </w:r>
          </w:p>
        </w:tc>
      </w:tr>
      <w:tr w:rsidR="00B457C4" w14:paraId="196E5B6E" w14:textId="77777777">
        <w:trPr>
          <w:trHeight w:val="228"/>
        </w:trPr>
        <w:tc>
          <w:tcPr>
            <w:tcW w:w="456" w:type="dxa"/>
          </w:tcPr>
          <w:p w14:paraId="0BD778B2" w14:textId="77777777" w:rsidR="00B457C4" w:rsidRDefault="00000000">
            <w:pPr>
              <w:pStyle w:val="TableParagraph"/>
              <w:spacing w:before="8" w:line="200" w:lineRule="exact"/>
              <w:ind w:right="6"/>
              <w:rPr>
                <w:sz w:val="18"/>
              </w:rPr>
            </w:pPr>
            <w:r>
              <w:rPr>
                <w:w w:val="96"/>
                <w:sz w:val="18"/>
              </w:rPr>
              <w:t>5</w:t>
            </w:r>
          </w:p>
        </w:tc>
        <w:tc>
          <w:tcPr>
            <w:tcW w:w="1810" w:type="dxa"/>
          </w:tcPr>
          <w:p w14:paraId="643DF97D" w14:textId="77777777" w:rsidR="00B457C4" w:rsidRDefault="00000000">
            <w:pPr>
              <w:pStyle w:val="TableParagraph"/>
              <w:spacing w:before="8" w:line="200" w:lineRule="exact"/>
              <w:ind w:left="29"/>
              <w:jc w:val="left"/>
              <w:rPr>
                <w:sz w:val="18"/>
              </w:rPr>
            </w:pPr>
            <w:r>
              <w:rPr>
                <w:sz w:val="18"/>
              </w:rPr>
              <w:t>Podujevo</w:t>
            </w:r>
          </w:p>
        </w:tc>
        <w:tc>
          <w:tcPr>
            <w:tcW w:w="1019" w:type="dxa"/>
            <w:tcBorders>
              <w:right w:val="single" w:sz="6" w:space="0" w:color="000000"/>
            </w:tcBorders>
          </w:tcPr>
          <w:p w14:paraId="38990C6C" w14:textId="77777777" w:rsidR="00B457C4" w:rsidRDefault="00000000">
            <w:pPr>
              <w:pStyle w:val="TableParagraph"/>
              <w:spacing w:before="8" w:line="200" w:lineRule="exact"/>
              <w:ind w:right="62"/>
              <w:rPr>
                <w:sz w:val="18"/>
              </w:rPr>
            </w:pPr>
            <w:r>
              <w:rPr>
                <w:sz w:val="18"/>
              </w:rPr>
              <w:t>50,000</w:t>
            </w:r>
          </w:p>
        </w:tc>
        <w:tc>
          <w:tcPr>
            <w:tcW w:w="978" w:type="dxa"/>
            <w:tcBorders>
              <w:left w:val="single" w:sz="6" w:space="0" w:color="000000"/>
            </w:tcBorders>
          </w:tcPr>
          <w:p w14:paraId="627E672B" w14:textId="77777777" w:rsidR="00B457C4" w:rsidRDefault="00000000">
            <w:pPr>
              <w:pStyle w:val="TableParagraph"/>
              <w:spacing w:before="8" w:line="200" w:lineRule="exact"/>
              <w:ind w:right="63"/>
              <w:rPr>
                <w:sz w:val="18"/>
              </w:rPr>
            </w:pPr>
            <w:r>
              <w:rPr>
                <w:sz w:val="18"/>
              </w:rPr>
              <w:t>45,000</w:t>
            </w:r>
          </w:p>
        </w:tc>
        <w:tc>
          <w:tcPr>
            <w:tcW w:w="909" w:type="dxa"/>
          </w:tcPr>
          <w:p w14:paraId="2648D7F4" w14:textId="77777777" w:rsidR="00B457C4" w:rsidRDefault="00000000">
            <w:pPr>
              <w:pStyle w:val="TableParagraph"/>
              <w:spacing w:before="8" w:line="200" w:lineRule="exact"/>
              <w:ind w:right="60"/>
              <w:rPr>
                <w:sz w:val="18"/>
              </w:rPr>
            </w:pPr>
            <w:r>
              <w:rPr>
                <w:sz w:val="18"/>
              </w:rPr>
              <w:t>5,000</w:t>
            </w:r>
          </w:p>
        </w:tc>
        <w:tc>
          <w:tcPr>
            <w:tcW w:w="1008" w:type="dxa"/>
          </w:tcPr>
          <w:p w14:paraId="539184BB" w14:textId="77777777" w:rsidR="00B457C4" w:rsidRDefault="00000000">
            <w:pPr>
              <w:pStyle w:val="TableParagraph"/>
              <w:spacing w:before="8" w:line="200" w:lineRule="exact"/>
              <w:ind w:right="60"/>
              <w:rPr>
                <w:sz w:val="18"/>
              </w:rPr>
            </w:pPr>
            <w:r>
              <w:rPr>
                <w:sz w:val="18"/>
              </w:rPr>
              <w:t>50,000</w:t>
            </w:r>
          </w:p>
        </w:tc>
        <w:tc>
          <w:tcPr>
            <w:tcW w:w="1008" w:type="dxa"/>
          </w:tcPr>
          <w:p w14:paraId="109DD2A7" w14:textId="77777777" w:rsidR="00B457C4" w:rsidRDefault="00000000">
            <w:pPr>
              <w:pStyle w:val="TableParagraph"/>
              <w:spacing w:before="8" w:line="200" w:lineRule="exact"/>
              <w:ind w:right="59"/>
              <w:rPr>
                <w:sz w:val="18"/>
              </w:rPr>
            </w:pPr>
            <w:r>
              <w:rPr>
                <w:sz w:val="18"/>
              </w:rPr>
              <w:t>150,000</w:t>
            </w:r>
          </w:p>
        </w:tc>
        <w:tc>
          <w:tcPr>
            <w:tcW w:w="1008" w:type="dxa"/>
          </w:tcPr>
          <w:p w14:paraId="11A7068B" w14:textId="77777777" w:rsidR="00B457C4" w:rsidRDefault="00000000">
            <w:pPr>
              <w:pStyle w:val="TableParagraph"/>
              <w:spacing w:before="8" w:line="200" w:lineRule="exact"/>
              <w:ind w:right="59"/>
              <w:rPr>
                <w:sz w:val="18"/>
              </w:rPr>
            </w:pPr>
            <w:r>
              <w:rPr>
                <w:sz w:val="18"/>
              </w:rPr>
              <w:t>200,000</w:t>
            </w:r>
          </w:p>
        </w:tc>
        <w:tc>
          <w:tcPr>
            <w:tcW w:w="1008" w:type="dxa"/>
          </w:tcPr>
          <w:p w14:paraId="4FB2CCF9" w14:textId="77777777" w:rsidR="00B457C4" w:rsidRDefault="00000000">
            <w:pPr>
              <w:pStyle w:val="TableParagraph"/>
              <w:spacing w:before="8" w:line="200" w:lineRule="exact"/>
              <w:ind w:right="60"/>
              <w:rPr>
                <w:sz w:val="18"/>
              </w:rPr>
            </w:pPr>
            <w:r>
              <w:rPr>
                <w:sz w:val="18"/>
              </w:rPr>
              <w:t>200,000</w:t>
            </w:r>
          </w:p>
        </w:tc>
      </w:tr>
      <w:tr w:rsidR="00B457C4" w14:paraId="13D80378" w14:textId="77777777">
        <w:trPr>
          <w:trHeight w:val="225"/>
        </w:trPr>
        <w:tc>
          <w:tcPr>
            <w:tcW w:w="456" w:type="dxa"/>
          </w:tcPr>
          <w:p w14:paraId="39B63ED0" w14:textId="77777777" w:rsidR="00B457C4" w:rsidRDefault="00000000">
            <w:pPr>
              <w:pStyle w:val="TableParagraph"/>
              <w:spacing w:before="4" w:line="201" w:lineRule="exact"/>
              <w:ind w:right="6"/>
              <w:rPr>
                <w:sz w:val="18"/>
              </w:rPr>
            </w:pPr>
            <w:r>
              <w:rPr>
                <w:w w:val="96"/>
                <w:sz w:val="18"/>
              </w:rPr>
              <w:t>6</w:t>
            </w:r>
          </w:p>
        </w:tc>
        <w:tc>
          <w:tcPr>
            <w:tcW w:w="1810" w:type="dxa"/>
          </w:tcPr>
          <w:p w14:paraId="1F947FB7" w14:textId="77777777" w:rsidR="00B457C4" w:rsidRDefault="00000000">
            <w:pPr>
              <w:pStyle w:val="TableParagraph"/>
              <w:spacing w:before="4" w:line="201" w:lineRule="exact"/>
              <w:ind w:left="29"/>
              <w:jc w:val="left"/>
              <w:rPr>
                <w:sz w:val="18"/>
              </w:rPr>
            </w:pPr>
            <w:r>
              <w:rPr>
                <w:sz w:val="18"/>
              </w:rPr>
              <w:t>Đakovica</w:t>
            </w:r>
          </w:p>
        </w:tc>
        <w:tc>
          <w:tcPr>
            <w:tcW w:w="1019" w:type="dxa"/>
            <w:tcBorders>
              <w:right w:val="single" w:sz="6" w:space="0" w:color="000000"/>
            </w:tcBorders>
          </w:tcPr>
          <w:p w14:paraId="1EF45444" w14:textId="77777777" w:rsidR="00B457C4" w:rsidRDefault="00000000">
            <w:pPr>
              <w:pStyle w:val="TableParagraph"/>
              <w:spacing w:before="4" w:line="201" w:lineRule="exact"/>
              <w:ind w:right="62"/>
              <w:rPr>
                <w:sz w:val="18"/>
              </w:rPr>
            </w:pPr>
            <w:r>
              <w:rPr>
                <w:sz w:val="18"/>
              </w:rPr>
              <w:t>50,000</w:t>
            </w:r>
          </w:p>
        </w:tc>
        <w:tc>
          <w:tcPr>
            <w:tcW w:w="978" w:type="dxa"/>
            <w:tcBorders>
              <w:left w:val="single" w:sz="6" w:space="0" w:color="000000"/>
            </w:tcBorders>
          </w:tcPr>
          <w:p w14:paraId="1E5184CE" w14:textId="77777777" w:rsidR="00B457C4" w:rsidRDefault="00000000">
            <w:pPr>
              <w:pStyle w:val="TableParagraph"/>
              <w:spacing w:before="4" w:line="201" w:lineRule="exact"/>
              <w:ind w:right="63"/>
              <w:rPr>
                <w:sz w:val="18"/>
              </w:rPr>
            </w:pPr>
            <w:r>
              <w:rPr>
                <w:sz w:val="18"/>
              </w:rPr>
              <w:t>45,000</w:t>
            </w:r>
          </w:p>
        </w:tc>
        <w:tc>
          <w:tcPr>
            <w:tcW w:w="909" w:type="dxa"/>
          </w:tcPr>
          <w:p w14:paraId="38608CFB" w14:textId="77777777" w:rsidR="00B457C4" w:rsidRDefault="00000000">
            <w:pPr>
              <w:pStyle w:val="TableParagraph"/>
              <w:spacing w:before="4" w:line="201" w:lineRule="exact"/>
              <w:ind w:right="60"/>
              <w:rPr>
                <w:sz w:val="18"/>
              </w:rPr>
            </w:pPr>
            <w:r>
              <w:rPr>
                <w:sz w:val="18"/>
              </w:rPr>
              <w:t>5,000</w:t>
            </w:r>
          </w:p>
        </w:tc>
        <w:tc>
          <w:tcPr>
            <w:tcW w:w="1008" w:type="dxa"/>
          </w:tcPr>
          <w:p w14:paraId="6B0D5139" w14:textId="77777777" w:rsidR="00B457C4" w:rsidRDefault="00000000">
            <w:pPr>
              <w:pStyle w:val="TableParagraph"/>
              <w:spacing w:before="4" w:line="201" w:lineRule="exact"/>
              <w:ind w:right="60"/>
              <w:rPr>
                <w:sz w:val="18"/>
              </w:rPr>
            </w:pPr>
            <w:r>
              <w:rPr>
                <w:sz w:val="18"/>
              </w:rPr>
              <w:t>50,000</w:t>
            </w:r>
          </w:p>
        </w:tc>
        <w:tc>
          <w:tcPr>
            <w:tcW w:w="1008" w:type="dxa"/>
          </w:tcPr>
          <w:p w14:paraId="78F1E1F4" w14:textId="77777777" w:rsidR="00B457C4" w:rsidRDefault="00000000">
            <w:pPr>
              <w:pStyle w:val="TableParagraph"/>
              <w:spacing w:before="4" w:line="201" w:lineRule="exact"/>
              <w:ind w:right="59"/>
              <w:rPr>
                <w:sz w:val="18"/>
              </w:rPr>
            </w:pPr>
            <w:r>
              <w:rPr>
                <w:sz w:val="18"/>
              </w:rPr>
              <w:t>150,000</w:t>
            </w:r>
          </w:p>
        </w:tc>
        <w:tc>
          <w:tcPr>
            <w:tcW w:w="1008" w:type="dxa"/>
          </w:tcPr>
          <w:p w14:paraId="72763D5B" w14:textId="77777777" w:rsidR="00B457C4" w:rsidRDefault="00000000">
            <w:pPr>
              <w:pStyle w:val="TableParagraph"/>
              <w:spacing w:before="4" w:line="201" w:lineRule="exact"/>
              <w:ind w:right="59"/>
              <w:rPr>
                <w:sz w:val="18"/>
              </w:rPr>
            </w:pPr>
            <w:r>
              <w:rPr>
                <w:sz w:val="18"/>
              </w:rPr>
              <w:t>200,000</w:t>
            </w:r>
          </w:p>
        </w:tc>
        <w:tc>
          <w:tcPr>
            <w:tcW w:w="1008" w:type="dxa"/>
          </w:tcPr>
          <w:p w14:paraId="3D1CC5AB" w14:textId="77777777" w:rsidR="00B457C4" w:rsidRDefault="00000000">
            <w:pPr>
              <w:pStyle w:val="TableParagraph"/>
              <w:spacing w:before="4" w:line="201" w:lineRule="exact"/>
              <w:ind w:right="60"/>
              <w:rPr>
                <w:sz w:val="18"/>
              </w:rPr>
            </w:pPr>
            <w:r>
              <w:rPr>
                <w:sz w:val="18"/>
              </w:rPr>
              <w:t>200,000</w:t>
            </w:r>
          </w:p>
        </w:tc>
      </w:tr>
      <w:tr w:rsidR="00B457C4" w14:paraId="1EA88720" w14:textId="77777777">
        <w:trPr>
          <w:trHeight w:val="249"/>
        </w:trPr>
        <w:tc>
          <w:tcPr>
            <w:tcW w:w="456" w:type="dxa"/>
          </w:tcPr>
          <w:p w14:paraId="6109DDF8" w14:textId="77777777" w:rsidR="00B457C4" w:rsidRDefault="00B457C4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810" w:type="dxa"/>
          </w:tcPr>
          <w:p w14:paraId="529568F5" w14:textId="77777777" w:rsidR="00B457C4" w:rsidRDefault="00000000">
            <w:pPr>
              <w:pStyle w:val="TableParagraph"/>
              <w:spacing w:before="22" w:line="207" w:lineRule="exact"/>
              <w:ind w:left="29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w w:val="95"/>
                <w:sz w:val="18"/>
              </w:rPr>
              <w:t>Ukupno</w:t>
            </w:r>
            <w:r>
              <w:rPr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b/>
                <w:spacing w:val="-3"/>
                <w:w w:val="95"/>
                <w:sz w:val="18"/>
              </w:rPr>
              <w:t>KZSO</w:t>
            </w:r>
          </w:p>
        </w:tc>
        <w:tc>
          <w:tcPr>
            <w:tcW w:w="1019" w:type="dxa"/>
            <w:tcBorders>
              <w:right w:val="single" w:sz="6" w:space="0" w:color="000000"/>
            </w:tcBorders>
          </w:tcPr>
          <w:p w14:paraId="48E84E21" w14:textId="77777777" w:rsidR="00B457C4" w:rsidRDefault="00000000">
            <w:pPr>
              <w:pStyle w:val="TableParagraph"/>
              <w:spacing w:before="22" w:line="207" w:lineRule="exact"/>
              <w:ind w:right="62"/>
              <w:rPr>
                <w:b/>
                <w:sz w:val="18"/>
              </w:rPr>
            </w:pPr>
            <w:r>
              <w:rPr>
                <w:b/>
                <w:sz w:val="18"/>
              </w:rPr>
              <w:t>450,000</w:t>
            </w:r>
          </w:p>
        </w:tc>
        <w:tc>
          <w:tcPr>
            <w:tcW w:w="978" w:type="dxa"/>
            <w:tcBorders>
              <w:left w:val="single" w:sz="6" w:space="0" w:color="000000"/>
            </w:tcBorders>
          </w:tcPr>
          <w:p w14:paraId="130A1AA3" w14:textId="77777777" w:rsidR="00B457C4" w:rsidRDefault="00000000">
            <w:pPr>
              <w:pStyle w:val="TableParagraph"/>
              <w:spacing w:before="22" w:line="207" w:lineRule="exact"/>
              <w:ind w:right="64"/>
              <w:rPr>
                <w:b/>
                <w:sz w:val="18"/>
              </w:rPr>
            </w:pPr>
            <w:r>
              <w:rPr>
                <w:b/>
                <w:sz w:val="18"/>
              </w:rPr>
              <w:t>360,000</w:t>
            </w:r>
          </w:p>
        </w:tc>
        <w:tc>
          <w:tcPr>
            <w:tcW w:w="909" w:type="dxa"/>
          </w:tcPr>
          <w:p w14:paraId="05ACA01B" w14:textId="77777777" w:rsidR="00B457C4" w:rsidRDefault="00000000">
            <w:pPr>
              <w:pStyle w:val="TableParagraph"/>
              <w:spacing w:before="22" w:line="207" w:lineRule="exact"/>
              <w:ind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45,000</w:t>
            </w:r>
          </w:p>
        </w:tc>
        <w:tc>
          <w:tcPr>
            <w:tcW w:w="1008" w:type="dxa"/>
          </w:tcPr>
          <w:p w14:paraId="4A86EAD3" w14:textId="77777777" w:rsidR="00B457C4" w:rsidRDefault="00000000">
            <w:pPr>
              <w:pStyle w:val="TableParagraph"/>
              <w:spacing w:before="22" w:line="207" w:lineRule="exact"/>
              <w:ind w:right="51"/>
              <w:rPr>
                <w:b/>
                <w:sz w:val="18"/>
              </w:rPr>
            </w:pPr>
            <w:r>
              <w:rPr>
                <w:b/>
                <w:sz w:val="18"/>
              </w:rPr>
              <w:t>295,000</w:t>
            </w:r>
          </w:p>
        </w:tc>
        <w:tc>
          <w:tcPr>
            <w:tcW w:w="1008" w:type="dxa"/>
          </w:tcPr>
          <w:p w14:paraId="34EB7147" w14:textId="77777777" w:rsidR="00B457C4" w:rsidRDefault="00000000">
            <w:pPr>
              <w:pStyle w:val="TableParagraph"/>
              <w:spacing w:before="22" w:line="207" w:lineRule="exact"/>
              <w:ind w:right="51"/>
              <w:rPr>
                <w:b/>
                <w:sz w:val="18"/>
              </w:rPr>
            </w:pPr>
            <w:r>
              <w:rPr>
                <w:b/>
                <w:sz w:val="18"/>
              </w:rPr>
              <w:t>1,150,000</w:t>
            </w:r>
          </w:p>
        </w:tc>
        <w:tc>
          <w:tcPr>
            <w:tcW w:w="1008" w:type="dxa"/>
          </w:tcPr>
          <w:p w14:paraId="4765755A" w14:textId="77777777" w:rsidR="00B457C4" w:rsidRDefault="00000000">
            <w:pPr>
              <w:pStyle w:val="TableParagraph"/>
              <w:spacing w:before="22" w:line="207" w:lineRule="exact"/>
              <w:ind w:right="51"/>
              <w:rPr>
                <w:b/>
                <w:sz w:val="18"/>
              </w:rPr>
            </w:pPr>
            <w:r>
              <w:rPr>
                <w:b/>
                <w:sz w:val="18"/>
              </w:rPr>
              <w:t>1,200,000</w:t>
            </w:r>
          </w:p>
        </w:tc>
        <w:tc>
          <w:tcPr>
            <w:tcW w:w="1008" w:type="dxa"/>
          </w:tcPr>
          <w:p w14:paraId="1A53DF41" w14:textId="77777777" w:rsidR="00B457C4" w:rsidRDefault="00000000">
            <w:pPr>
              <w:pStyle w:val="TableParagraph"/>
              <w:spacing w:before="22" w:line="207" w:lineRule="exact"/>
              <w:ind w:right="51"/>
              <w:rPr>
                <w:b/>
                <w:sz w:val="18"/>
              </w:rPr>
            </w:pPr>
            <w:r>
              <w:rPr>
                <w:b/>
                <w:sz w:val="18"/>
              </w:rPr>
              <w:t>1,200,000</w:t>
            </w:r>
          </w:p>
        </w:tc>
      </w:tr>
      <w:tr w:rsidR="00B457C4" w14:paraId="4B22B5B9" w14:textId="77777777">
        <w:trPr>
          <w:trHeight w:val="228"/>
        </w:trPr>
        <w:tc>
          <w:tcPr>
            <w:tcW w:w="5172" w:type="dxa"/>
            <w:gridSpan w:val="5"/>
            <w:tcBorders>
              <w:right w:val="single" w:sz="8" w:space="0" w:color="D4D4D4"/>
            </w:tcBorders>
          </w:tcPr>
          <w:p w14:paraId="4254872E" w14:textId="77777777" w:rsidR="00B457C4" w:rsidRDefault="00000000">
            <w:pPr>
              <w:pStyle w:val="TableParagraph"/>
              <w:spacing w:before="12" w:line="196" w:lineRule="exact"/>
              <w:ind w:left="29"/>
              <w:jc w:val="left"/>
              <w:rPr>
                <w:b/>
                <w:sz w:val="18"/>
              </w:rPr>
            </w:pPr>
            <w:r>
              <w:rPr>
                <w:b/>
                <w:spacing w:val="-3"/>
                <w:w w:val="95"/>
                <w:sz w:val="18"/>
              </w:rPr>
              <w:t>Finansiranje</w:t>
            </w:r>
            <w:r>
              <w:rPr>
                <w:b/>
                <w:spacing w:val="9"/>
                <w:w w:val="95"/>
                <w:sz w:val="18"/>
              </w:rPr>
              <w:t xml:space="preserve"> </w:t>
            </w:r>
            <w:r>
              <w:rPr>
                <w:b/>
                <w:spacing w:val="-3"/>
                <w:w w:val="95"/>
                <w:sz w:val="18"/>
              </w:rPr>
              <w:t>kuća</w:t>
            </w:r>
            <w:r>
              <w:rPr>
                <w:b/>
                <w:spacing w:val="1"/>
                <w:w w:val="95"/>
                <w:sz w:val="18"/>
              </w:rPr>
              <w:t xml:space="preserve"> </w:t>
            </w:r>
            <w:r>
              <w:rPr>
                <w:b/>
                <w:spacing w:val="-3"/>
                <w:w w:val="95"/>
                <w:sz w:val="18"/>
              </w:rPr>
              <w:t>zajednice</w:t>
            </w:r>
            <w:r>
              <w:rPr>
                <w:b/>
                <w:spacing w:val="10"/>
                <w:w w:val="95"/>
                <w:sz w:val="18"/>
              </w:rPr>
              <w:t xml:space="preserve"> </w:t>
            </w:r>
            <w:r>
              <w:rPr>
                <w:b/>
                <w:spacing w:val="-3"/>
                <w:w w:val="95"/>
                <w:sz w:val="18"/>
              </w:rPr>
              <w:t>za</w:t>
            </w:r>
            <w:r>
              <w:rPr>
                <w:b/>
                <w:spacing w:val="1"/>
                <w:w w:val="95"/>
                <w:sz w:val="18"/>
              </w:rPr>
              <w:t xml:space="preserve"> </w:t>
            </w:r>
            <w:r>
              <w:rPr>
                <w:b/>
                <w:spacing w:val="-3"/>
                <w:w w:val="95"/>
                <w:sz w:val="18"/>
              </w:rPr>
              <w:t>osobe</w:t>
            </w:r>
            <w:r>
              <w:rPr>
                <w:b/>
                <w:spacing w:val="10"/>
                <w:w w:val="95"/>
                <w:sz w:val="18"/>
              </w:rPr>
              <w:t xml:space="preserve"> </w:t>
            </w:r>
            <w:r>
              <w:rPr>
                <w:b/>
                <w:spacing w:val="-3"/>
                <w:w w:val="95"/>
                <w:sz w:val="18"/>
              </w:rPr>
              <w:t>sa</w:t>
            </w:r>
            <w:r>
              <w:rPr>
                <w:b/>
                <w:spacing w:val="5"/>
                <w:w w:val="95"/>
                <w:sz w:val="18"/>
              </w:rPr>
              <w:t xml:space="preserve"> </w:t>
            </w:r>
            <w:r>
              <w:rPr>
                <w:b/>
                <w:spacing w:val="-3"/>
                <w:w w:val="95"/>
                <w:sz w:val="18"/>
              </w:rPr>
              <w:t>invaliditetom</w:t>
            </w:r>
            <w:r>
              <w:rPr>
                <w:b/>
                <w:spacing w:val="-15"/>
                <w:w w:val="95"/>
                <w:sz w:val="18"/>
              </w:rPr>
              <w:t xml:space="preserve"> </w:t>
            </w:r>
            <w:r>
              <w:rPr>
                <w:b/>
                <w:spacing w:val="-3"/>
                <w:w w:val="95"/>
                <w:sz w:val="18"/>
              </w:rPr>
              <w:t>(KZOI)</w:t>
            </w:r>
          </w:p>
        </w:tc>
        <w:tc>
          <w:tcPr>
            <w:tcW w:w="1008" w:type="dxa"/>
            <w:tcBorders>
              <w:left w:val="single" w:sz="8" w:space="0" w:color="D4D4D4"/>
              <w:right w:val="single" w:sz="8" w:space="0" w:color="D4D4D4"/>
            </w:tcBorders>
          </w:tcPr>
          <w:p w14:paraId="3FD2BE29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8" w:type="dxa"/>
            <w:tcBorders>
              <w:left w:val="single" w:sz="8" w:space="0" w:color="D4D4D4"/>
              <w:right w:val="single" w:sz="8" w:space="0" w:color="D4D4D4"/>
            </w:tcBorders>
          </w:tcPr>
          <w:p w14:paraId="12D60B8E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8" w:type="dxa"/>
            <w:tcBorders>
              <w:left w:val="single" w:sz="8" w:space="0" w:color="D4D4D4"/>
              <w:right w:val="single" w:sz="8" w:space="0" w:color="D4D4D4"/>
            </w:tcBorders>
          </w:tcPr>
          <w:p w14:paraId="38860633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8" w:type="dxa"/>
            <w:tcBorders>
              <w:left w:val="single" w:sz="8" w:space="0" w:color="D4D4D4"/>
            </w:tcBorders>
          </w:tcPr>
          <w:p w14:paraId="08A8B48A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57C4" w14:paraId="1264E5E1" w14:textId="77777777">
        <w:trPr>
          <w:trHeight w:val="484"/>
        </w:trPr>
        <w:tc>
          <w:tcPr>
            <w:tcW w:w="456" w:type="dxa"/>
          </w:tcPr>
          <w:p w14:paraId="0DA25EC4" w14:textId="77777777" w:rsidR="00B457C4" w:rsidRDefault="00000000">
            <w:pPr>
              <w:pStyle w:val="TableParagraph"/>
              <w:spacing w:before="138"/>
              <w:ind w:left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Br.</w:t>
            </w:r>
          </w:p>
        </w:tc>
        <w:tc>
          <w:tcPr>
            <w:tcW w:w="1810" w:type="dxa"/>
          </w:tcPr>
          <w:p w14:paraId="291A2F8A" w14:textId="77777777" w:rsidR="00B457C4" w:rsidRDefault="00000000">
            <w:pPr>
              <w:pStyle w:val="TableParagraph"/>
              <w:spacing w:before="138"/>
              <w:ind w:right="611"/>
              <w:rPr>
                <w:b/>
                <w:sz w:val="18"/>
              </w:rPr>
            </w:pPr>
            <w:r>
              <w:rPr>
                <w:b/>
                <w:sz w:val="18"/>
              </w:rPr>
              <w:t>Opštine</w:t>
            </w:r>
          </w:p>
        </w:tc>
        <w:tc>
          <w:tcPr>
            <w:tcW w:w="1019" w:type="dxa"/>
            <w:tcBorders>
              <w:right w:val="single" w:sz="6" w:space="0" w:color="000000"/>
            </w:tcBorders>
          </w:tcPr>
          <w:p w14:paraId="6C9E8CA8" w14:textId="77777777" w:rsidR="00B457C4" w:rsidRDefault="00000000">
            <w:pPr>
              <w:pStyle w:val="TableParagraph"/>
              <w:spacing w:before="138"/>
              <w:rPr>
                <w:b/>
                <w:sz w:val="18"/>
              </w:rPr>
            </w:pPr>
            <w:r>
              <w:rPr>
                <w:b/>
                <w:spacing w:val="-1"/>
                <w:w w:val="95"/>
                <w:sz w:val="18"/>
              </w:rPr>
              <w:t>Plate</w:t>
            </w:r>
            <w:r>
              <w:rPr>
                <w:b/>
                <w:spacing w:val="1"/>
                <w:w w:val="95"/>
                <w:sz w:val="18"/>
              </w:rPr>
              <w:t xml:space="preserve"> </w:t>
            </w:r>
            <w:r>
              <w:rPr>
                <w:b/>
                <w:spacing w:val="-1"/>
                <w:w w:val="95"/>
                <w:sz w:val="18"/>
              </w:rPr>
              <w:t>i</w:t>
            </w:r>
            <w:r>
              <w:rPr>
                <w:b/>
                <w:spacing w:val="-6"/>
                <w:w w:val="95"/>
                <w:sz w:val="18"/>
              </w:rPr>
              <w:t xml:space="preserve"> </w:t>
            </w:r>
            <w:r>
              <w:rPr>
                <w:b/>
                <w:spacing w:val="-1"/>
                <w:w w:val="95"/>
                <w:sz w:val="18"/>
              </w:rPr>
              <w:t>dodaci</w:t>
            </w:r>
          </w:p>
        </w:tc>
        <w:tc>
          <w:tcPr>
            <w:tcW w:w="978" w:type="dxa"/>
            <w:tcBorders>
              <w:left w:val="single" w:sz="6" w:space="0" w:color="000000"/>
            </w:tcBorders>
          </w:tcPr>
          <w:p w14:paraId="19870CD5" w14:textId="77777777" w:rsidR="00B457C4" w:rsidRDefault="00000000">
            <w:pPr>
              <w:pStyle w:val="TableParagraph"/>
              <w:spacing w:before="9"/>
              <w:ind w:left="245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Robe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i</w:t>
            </w:r>
          </w:p>
          <w:p w14:paraId="6D040E55" w14:textId="77777777" w:rsidR="00B457C4" w:rsidRDefault="00000000">
            <w:pPr>
              <w:pStyle w:val="TableParagraph"/>
              <w:spacing w:before="42" w:line="206" w:lineRule="exact"/>
              <w:ind w:left="25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usluge</w:t>
            </w:r>
          </w:p>
        </w:tc>
        <w:tc>
          <w:tcPr>
            <w:tcW w:w="909" w:type="dxa"/>
          </w:tcPr>
          <w:p w14:paraId="4FA6D39B" w14:textId="77777777" w:rsidR="00B457C4" w:rsidRDefault="00000000">
            <w:pPr>
              <w:pStyle w:val="TableParagraph"/>
              <w:spacing w:before="9"/>
              <w:ind w:left="10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Opštinski</w:t>
            </w:r>
          </w:p>
          <w:p w14:paraId="4E10BD8B" w14:textId="77777777" w:rsidR="00B457C4" w:rsidRDefault="00000000">
            <w:pPr>
              <w:pStyle w:val="TableParagraph"/>
              <w:spacing w:before="42" w:line="206" w:lineRule="exact"/>
              <w:ind w:left="18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rashodi</w:t>
            </w:r>
          </w:p>
        </w:tc>
        <w:tc>
          <w:tcPr>
            <w:tcW w:w="1008" w:type="dxa"/>
          </w:tcPr>
          <w:p w14:paraId="73446E56" w14:textId="77777777" w:rsidR="00B457C4" w:rsidRDefault="00000000">
            <w:pPr>
              <w:pStyle w:val="TableParagraph"/>
              <w:spacing w:before="9"/>
              <w:ind w:left="14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Kapitalna</w:t>
            </w:r>
          </w:p>
          <w:p w14:paraId="2349C837" w14:textId="77777777" w:rsidR="00B457C4" w:rsidRDefault="00000000">
            <w:pPr>
              <w:pStyle w:val="TableParagraph"/>
              <w:spacing w:before="42" w:line="206" w:lineRule="exact"/>
              <w:ind w:left="19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ulaganja</w:t>
            </w:r>
          </w:p>
        </w:tc>
        <w:tc>
          <w:tcPr>
            <w:tcW w:w="1008" w:type="dxa"/>
          </w:tcPr>
          <w:p w14:paraId="609299E7" w14:textId="77777777" w:rsidR="00B457C4" w:rsidRDefault="00000000">
            <w:pPr>
              <w:pStyle w:val="TableParagraph"/>
              <w:spacing w:before="9"/>
              <w:ind w:left="102" w:right="86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5"/>
                <w:sz w:val="18"/>
              </w:rPr>
              <w:t>Ukupno</w:t>
            </w:r>
            <w:r>
              <w:rPr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b/>
                <w:spacing w:val="-3"/>
                <w:w w:val="95"/>
                <w:sz w:val="18"/>
              </w:rPr>
              <w:t>za</w:t>
            </w:r>
          </w:p>
          <w:p w14:paraId="73272E66" w14:textId="77777777" w:rsidR="00B457C4" w:rsidRDefault="00000000">
            <w:pPr>
              <w:pStyle w:val="TableParagraph"/>
              <w:spacing w:before="42" w:line="206" w:lineRule="exact"/>
              <w:ind w:left="102" w:right="8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2025.</w:t>
            </w:r>
          </w:p>
        </w:tc>
        <w:tc>
          <w:tcPr>
            <w:tcW w:w="1008" w:type="dxa"/>
          </w:tcPr>
          <w:p w14:paraId="412BE615" w14:textId="77777777" w:rsidR="00B457C4" w:rsidRDefault="00000000">
            <w:pPr>
              <w:pStyle w:val="TableParagraph"/>
              <w:spacing w:before="9"/>
              <w:ind w:left="101" w:right="86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5"/>
                <w:sz w:val="18"/>
              </w:rPr>
              <w:t>Ukupno</w:t>
            </w:r>
            <w:r>
              <w:rPr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b/>
                <w:spacing w:val="-3"/>
                <w:w w:val="95"/>
                <w:sz w:val="18"/>
              </w:rPr>
              <w:t>za</w:t>
            </w:r>
          </w:p>
          <w:p w14:paraId="4C26842D" w14:textId="77777777" w:rsidR="00B457C4" w:rsidRDefault="00000000">
            <w:pPr>
              <w:pStyle w:val="TableParagraph"/>
              <w:spacing w:before="42" w:line="206" w:lineRule="exact"/>
              <w:ind w:left="102" w:right="8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2026</w:t>
            </w:r>
          </w:p>
        </w:tc>
        <w:tc>
          <w:tcPr>
            <w:tcW w:w="1008" w:type="dxa"/>
          </w:tcPr>
          <w:p w14:paraId="7CA9964C" w14:textId="77777777" w:rsidR="00B457C4" w:rsidRDefault="00000000">
            <w:pPr>
              <w:pStyle w:val="TableParagraph"/>
              <w:spacing w:before="9"/>
              <w:ind w:left="101" w:right="86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5"/>
                <w:sz w:val="18"/>
              </w:rPr>
              <w:t>Ukupno</w:t>
            </w:r>
            <w:r>
              <w:rPr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b/>
                <w:spacing w:val="-3"/>
                <w:w w:val="95"/>
                <w:sz w:val="18"/>
              </w:rPr>
              <w:t>za</w:t>
            </w:r>
          </w:p>
          <w:p w14:paraId="10F7EDA7" w14:textId="77777777" w:rsidR="00B457C4" w:rsidRDefault="00000000">
            <w:pPr>
              <w:pStyle w:val="TableParagraph"/>
              <w:spacing w:before="42" w:line="206" w:lineRule="exact"/>
              <w:ind w:left="101" w:right="8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2027.</w:t>
            </w:r>
          </w:p>
        </w:tc>
      </w:tr>
      <w:tr w:rsidR="00B457C4" w14:paraId="7DED3273" w14:textId="77777777">
        <w:trPr>
          <w:trHeight w:val="225"/>
        </w:trPr>
        <w:tc>
          <w:tcPr>
            <w:tcW w:w="456" w:type="dxa"/>
          </w:tcPr>
          <w:p w14:paraId="43D3A3C8" w14:textId="77777777" w:rsidR="00B457C4" w:rsidRDefault="00000000">
            <w:pPr>
              <w:pStyle w:val="TableParagraph"/>
              <w:spacing w:before="3" w:line="202" w:lineRule="exact"/>
              <w:ind w:right="6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1810" w:type="dxa"/>
          </w:tcPr>
          <w:p w14:paraId="293F0E98" w14:textId="77777777" w:rsidR="00B457C4" w:rsidRDefault="00000000">
            <w:pPr>
              <w:pStyle w:val="TableParagraph"/>
              <w:spacing w:before="3" w:line="202" w:lineRule="exact"/>
              <w:ind w:left="29"/>
              <w:jc w:val="left"/>
              <w:rPr>
                <w:sz w:val="18"/>
              </w:rPr>
            </w:pPr>
            <w:r>
              <w:rPr>
                <w:sz w:val="18"/>
              </w:rPr>
              <w:t>Mališevo</w:t>
            </w:r>
          </w:p>
        </w:tc>
        <w:tc>
          <w:tcPr>
            <w:tcW w:w="1019" w:type="dxa"/>
            <w:tcBorders>
              <w:right w:val="single" w:sz="6" w:space="0" w:color="000000"/>
            </w:tcBorders>
          </w:tcPr>
          <w:p w14:paraId="731F9603" w14:textId="77777777" w:rsidR="00B457C4" w:rsidRDefault="00000000">
            <w:pPr>
              <w:pStyle w:val="TableParagraph"/>
              <w:spacing w:before="3" w:line="202" w:lineRule="exact"/>
              <w:ind w:right="62"/>
              <w:rPr>
                <w:sz w:val="18"/>
              </w:rPr>
            </w:pPr>
            <w:r>
              <w:rPr>
                <w:sz w:val="18"/>
              </w:rPr>
              <w:t>50,000</w:t>
            </w:r>
          </w:p>
        </w:tc>
        <w:tc>
          <w:tcPr>
            <w:tcW w:w="978" w:type="dxa"/>
            <w:tcBorders>
              <w:left w:val="single" w:sz="6" w:space="0" w:color="000000"/>
            </w:tcBorders>
          </w:tcPr>
          <w:p w14:paraId="1DCAE528" w14:textId="77777777" w:rsidR="00B457C4" w:rsidRDefault="00000000">
            <w:pPr>
              <w:pStyle w:val="TableParagraph"/>
              <w:spacing w:before="3" w:line="202" w:lineRule="exact"/>
              <w:ind w:right="63"/>
              <w:rPr>
                <w:sz w:val="18"/>
              </w:rPr>
            </w:pPr>
            <w:r>
              <w:rPr>
                <w:sz w:val="18"/>
              </w:rPr>
              <w:t>50,000</w:t>
            </w:r>
          </w:p>
        </w:tc>
        <w:tc>
          <w:tcPr>
            <w:tcW w:w="909" w:type="dxa"/>
          </w:tcPr>
          <w:p w14:paraId="0BC5F0F2" w14:textId="77777777" w:rsidR="00B457C4" w:rsidRDefault="00000000">
            <w:pPr>
              <w:pStyle w:val="TableParagraph"/>
              <w:spacing w:before="3" w:line="202" w:lineRule="exact"/>
              <w:ind w:right="60"/>
              <w:rPr>
                <w:sz w:val="18"/>
              </w:rPr>
            </w:pPr>
            <w:r>
              <w:rPr>
                <w:sz w:val="18"/>
              </w:rPr>
              <w:t>5,000</w:t>
            </w:r>
          </w:p>
        </w:tc>
        <w:tc>
          <w:tcPr>
            <w:tcW w:w="1008" w:type="dxa"/>
          </w:tcPr>
          <w:p w14:paraId="43B93D58" w14:textId="77777777" w:rsidR="00B457C4" w:rsidRDefault="00000000">
            <w:pPr>
              <w:pStyle w:val="TableParagraph"/>
              <w:spacing w:before="3" w:line="202" w:lineRule="exact"/>
              <w:ind w:right="60"/>
              <w:rPr>
                <w:sz w:val="18"/>
              </w:rPr>
            </w:pPr>
            <w:r>
              <w:rPr>
                <w:sz w:val="18"/>
              </w:rPr>
              <w:t>50,000</w:t>
            </w:r>
          </w:p>
        </w:tc>
        <w:tc>
          <w:tcPr>
            <w:tcW w:w="1008" w:type="dxa"/>
          </w:tcPr>
          <w:p w14:paraId="3473331C" w14:textId="77777777" w:rsidR="00B457C4" w:rsidRDefault="00000000">
            <w:pPr>
              <w:pStyle w:val="TableParagraph"/>
              <w:spacing w:before="3" w:line="202" w:lineRule="exact"/>
              <w:ind w:right="59"/>
              <w:rPr>
                <w:sz w:val="18"/>
              </w:rPr>
            </w:pPr>
            <w:r>
              <w:rPr>
                <w:sz w:val="18"/>
              </w:rPr>
              <w:t>155,000</w:t>
            </w:r>
          </w:p>
        </w:tc>
        <w:tc>
          <w:tcPr>
            <w:tcW w:w="1008" w:type="dxa"/>
          </w:tcPr>
          <w:p w14:paraId="427C805B" w14:textId="77777777" w:rsidR="00B457C4" w:rsidRDefault="00000000">
            <w:pPr>
              <w:pStyle w:val="TableParagraph"/>
              <w:spacing w:before="3" w:line="202" w:lineRule="exact"/>
              <w:ind w:right="59"/>
              <w:rPr>
                <w:sz w:val="18"/>
              </w:rPr>
            </w:pPr>
            <w:r>
              <w:rPr>
                <w:sz w:val="18"/>
              </w:rPr>
              <w:t>200,000</w:t>
            </w:r>
          </w:p>
        </w:tc>
        <w:tc>
          <w:tcPr>
            <w:tcW w:w="1008" w:type="dxa"/>
          </w:tcPr>
          <w:p w14:paraId="3D54EBF7" w14:textId="77777777" w:rsidR="00B457C4" w:rsidRDefault="00000000">
            <w:pPr>
              <w:pStyle w:val="TableParagraph"/>
              <w:spacing w:before="3" w:line="202" w:lineRule="exact"/>
              <w:ind w:right="60"/>
              <w:rPr>
                <w:sz w:val="18"/>
              </w:rPr>
            </w:pPr>
            <w:r>
              <w:rPr>
                <w:sz w:val="18"/>
              </w:rPr>
              <w:t>200,000</w:t>
            </w:r>
          </w:p>
        </w:tc>
      </w:tr>
      <w:tr w:rsidR="00B457C4" w14:paraId="7468AEAF" w14:textId="77777777">
        <w:trPr>
          <w:trHeight w:val="228"/>
        </w:trPr>
        <w:tc>
          <w:tcPr>
            <w:tcW w:w="456" w:type="dxa"/>
          </w:tcPr>
          <w:p w14:paraId="0FB5702C" w14:textId="77777777" w:rsidR="00B457C4" w:rsidRDefault="00000000">
            <w:pPr>
              <w:pStyle w:val="TableParagraph"/>
              <w:spacing w:before="7" w:line="201" w:lineRule="exact"/>
              <w:ind w:right="6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1810" w:type="dxa"/>
          </w:tcPr>
          <w:p w14:paraId="3E9D0E58" w14:textId="77777777" w:rsidR="00B457C4" w:rsidRDefault="00000000">
            <w:pPr>
              <w:pStyle w:val="TableParagraph"/>
              <w:spacing w:before="7" w:line="201" w:lineRule="exact"/>
              <w:ind w:left="29"/>
              <w:jc w:val="left"/>
              <w:rPr>
                <w:sz w:val="18"/>
              </w:rPr>
            </w:pPr>
            <w:r>
              <w:rPr>
                <w:sz w:val="18"/>
              </w:rPr>
              <w:t>Vitina</w:t>
            </w:r>
          </w:p>
        </w:tc>
        <w:tc>
          <w:tcPr>
            <w:tcW w:w="1019" w:type="dxa"/>
            <w:tcBorders>
              <w:right w:val="single" w:sz="6" w:space="0" w:color="000000"/>
            </w:tcBorders>
          </w:tcPr>
          <w:p w14:paraId="2A3C0EF3" w14:textId="77777777" w:rsidR="00B457C4" w:rsidRDefault="00000000">
            <w:pPr>
              <w:pStyle w:val="TableParagraph"/>
              <w:spacing w:before="7" w:line="201" w:lineRule="exact"/>
              <w:ind w:right="62"/>
              <w:rPr>
                <w:sz w:val="18"/>
              </w:rPr>
            </w:pPr>
            <w:r>
              <w:rPr>
                <w:sz w:val="18"/>
              </w:rPr>
              <w:t>50,000</w:t>
            </w:r>
          </w:p>
        </w:tc>
        <w:tc>
          <w:tcPr>
            <w:tcW w:w="978" w:type="dxa"/>
            <w:tcBorders>
              <w:left w:val="single" w:sz="6" w:space="0" w:color="000000"/>
            </w:tcBorders>
          </w:tcPr>
          <w:p w14:paraId="5D1656F8" w14:textId="77777777" w:rsidR="00B457C4" w:rsidRDefault="00000000">
            <w:pPr>
              <w:pStyle w:val="TableParagraph"/>
              <w:spacing w:before="7" w:line="201" w:lineRule="exact"/>
              <w:ind w:right="63"/>
              <w:rPr>
                <w:sz w:val="18"/>
              </w:rPr>
            </w:pPr>
            <w:r>
              <w:rPr>
                <w:sz w:val="18"/>
              </w:rPr>
              <w:t>50,000</w:t>
            </w:r>
          </w:p>
        </w:tc>
        <w:tc>
          <w:tcPr>
            <w:tcW w:w="909" w:type="dxa"/>
          </w:tcPr>
          <w:p w14:paraId="3D134801" w14:textId="77777777" w:rsidR="00B457C4" w:rsidRDefault="00000000">
            <w:pPr>
              <w:pStyle w:val="TableParagraph"/>
              <w:spacing w:before="7" w:line="201" w:lineRule="exact"/>
              <w:ind w:right="60"/>
              <w:rPr>
                <w:sz w:val="18"/>
              </w:rPr>
            </w:pPr>
            <w:r>
              <w:rPr>
                <w:sz w:val="18"/>
              </w:rPr>
              <w:t>5,000</w:t>
            </w:r>
          </w:p>
        </w:tc>
        <w:tc>
          <w:tcPr>
            <w:tcW w:w="1008" w:type="dxa"/>
          </w:tcPr>
          <w:p w14:paraId="27BE1506" w14:textId="77777777" w:rsidR="00B457C4" w:rsidRDefault="00000000">
            <w:pPr>
              <w:pStyle w:val="TableParagraph"/>
              <w:spacing w:before="7" w:line="201" w:lineRule="exact"/>
              <w:ind w:right="60"/>
              <w:rPr>
                <w:sz w:val="18"/>
              </w:rPr>
            </w:pPr>
            <w:r>
              <w:rPr>
                <w:sz w:val="18"/>
              </w:rPr>
              <w:t>50,000</w:t>
            </w:r>
          </w:p>
        </w:tc>
        <w:tc>
          <w:tcPr>
            <w:tcW w:w="1008" w:type="dxa"/>
          </w:tcPr>
          <w:p w14:paraId="423945AC" w14:textId="77777777" w:rsidR="00B457C4" w:rsidRDefault="00000000">
            <w:pPr>
              <w:pStyle w:val="TableParagraph"/>
              <w:spacing w:before="7" w:line="201" w:lineRule="exact"/>
              <w:ind w:right="59"/>
              <w:rPr>
                <w:sz w:val="18"/>
              </w:rPr>
            </w:pPr>
            <w:r>
              <w:rPr>
                <w:sz w:val="18"/>
              </w:rPr>
              <w:t>155,000</w:t>
            </w:r>
          </w:p>
        </w:tc>
        <w:tc>
          <w:tcPr>
            <w:tcW w:w="1008" w:type="dxa"/>
          </w:tcPr>
          <w:p w14:paraId="2A329DB2" w14:textId="77777777" w:rsidR="00B457C4" w:rsidRDefault="00000000">
            <w:pPr>
              <w:pStyle w:val="TableParagraph"/>
              <w:spacing w:before="7" w:line="201" w:lineRule="exact"/>
              <w:ind w:right="59"/>
              <w:rPr>
                <w:sz w:val="18"/>
              </w:rPr>
            </w:pPr>
            <w:r>
              <w:rPr>
                <w:sz w:val="18"/>
              </w:rPr>
              <w:t>200,000</w:t>
            </w:r>
          </w:p>
        </w:tc>
        <w:tc>
          <w:tcPr>
            <w:tcW w:w="1008" w:type="dxa"/>
          </w:tcPr>
          <w:p w14:paraId="72D870B4" w14:textId="77777777" w:rsidR="00B457C4" w:rsidRDefault="00000000">
            <w:pPr>
              <w:pStyle w:val="TableParagraph"/>
              <w:spacing w:before="7" w:line="201" w:lineRule="exact"/>
              <w:ind w:right="60"/>
              <w:rPr>
                <w:sz w:val="18"/>
              </w:rPr>
            </w:pPr>
            <w:r>
              <w:rPr>
                <w:sz w:val="18"/>
              </w:rPr>
              <w:t>200,000</w:t>
            </w:r>
          </w:p>
        </w:tc>
      </w:tr>
      <w:tr w:rsidR="00B457C4" w14:paraId="3FB825CB" w14:textId="77777777">
        <w:trPr>
          <w:trHeight w:val="225"/>
        </w:trPr>
        <w:tc>
          <w:tcPr>
            <w:tcW w:w="456" w:type="dxa"/>
          </w:tcPr>
          <w:p w14:paraId="6F02752B" w14:textId="77777777" w:rsidR="00B457C4" w:rsidRDefault="00000000">
            <w:pPr>
              <w:pStyle w:val="TableParagraph"/>
              <w:spacing w:before="4" w:line="202" w:lineRule="exact"/>
              <w:ind w:right="6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1810" w:type="dxa"/>
          </w:tcPr>
          <w:p w14:paraId="4C55EDBA" w14:textId="77777777" w:rsidR="00B457C4" w:rsidRDefault="00000000">
            <w:pPr>
              <w:pStyle w:val="TableParagraph"/>
              <w:spacing w:before="4" w:line="202" w:lineRule="exact"/>
              <w:ind w:left="29"/>
              <w:jc w:val="left"/>
              <w:rPr>
                <w:sz w:val="18"/>
              </w:rPr>
            </w:pPr>
            <w:r>
              <w:rPr>
                <w:sz w:val="18"/>
              </w:rPr>
              <w:t>Shtimlje</w:t>
            </w:r>
          </w:p>
        </w:tc>
        <w:tc>
          <w:tcPr>
            <w:tcW w:w="1019" w:type="dxa"/>
            <w:tcBorders>
              <w:right w:val="single" w:sz="6" w:space="0" w:color="000000"/>
            </w:tcBorders>
          </w:tcPr>
          <w:p w14:paraId="178DE332" w14:textId="77777777" w:rsidR="00B457C4" w:rsidRDefault="00000000">
            <w:pPr>
              <w:pStyle w:val="TableParagraph"/>
              <w:spacing w:before="4" w:line="202" w:lineRule="exact"/>
              <w:ind w:right="61"/>
              <w:rPr>
                <w:sz w:val="18"/>
              </w:rPr>
            </w:pPr>
            <w:r>
              <w:rPr>
                <w:sz w:val="18"/>
              </w:rPr>
              <w:t>100,000</w:t>
            </w:r>
          </w:p>
        </w:tc>
        <w:tc>
          <w:tcPr>
            <w:tcW w:w="978" w:type="dxa"/>
            <w:tcBorders>
              <w:left w:val="single" w:sz="6" w:space="0" w:color="000000"/>
            </w:tcBorders>
          </w:tcPr>
          <w:p w14:paraId="3951BAD9" w14:textId="77777777" w:rsidR="00B457C4" w:rsidRDefault="00000000">
            <w:pPr>
              <w:pStyle w:val="TableParagraph"/>
              <w:spacing w:before="4" w:line="202" w:lineRule="exact"/>
              <w:ind w:right="63"/>
              <w:rPr>
                <w:sz w:val="18"/>
              </w:rPr>
            </w:pPr>
            <w:r>
              <w:rPr>
                <w:sz w:val="18"/>
              </w:rPr>
              <w:t>75,000</w:t>
            </w:r>
          </w:p>
        </w:tc>
        <w:tc>
          <w:tcPr>
            <w:tcW w:w="909" w:type="dxa"/>
          </w:tcPr>
          <w:p w14:paraId="0F79EDD4" w14:textId="77777777" w:rsidR="00B457C4" w:rsidRDefault="00000000">
            <w:pPr>
              <w:pStyle w:val="TableParagraph"/>
              <w:spacing w:before="4" w:line="202" w:lineRule="exact"/>
              <w:ind w:right="60"/>
              <w:rPr>
                <w:sz w:val="18"/>
              </w:rPr>
            </w:pPr>
            <w:r>
              <w:rPr>
                <w:sz w:val="18"/>
              </w:rPr>
              <w:t>10,000</w:t>
            </w:r>
          </w:p>
        </w:tc>
        <w:tc>
          <w:tcPr>
            <w:tcW w:w="1008" w:type="dxa"/>
          </w:tcPr>
          <w:p w14:paraId="53A58D12" w14:textId="77777777" w:rsidR="00B457C4" w:rsidRDefault="00000000">
            <w:pPr>
              <w:pStyle w:val="TableParagraph"/>
              <w:spacing w:before="4" w:line="202" w:lineRule="exact"/>
              <w:ind w:right="60"/>
              <w:rPr>
                <w:sz w:val="18"/>
              </w:rPr>
            </w:pPr>
            <w:r>
              <w:rPr>
                <w:sz w:val="18"/>
              </w:rPr>
              <w:t>15,000</w:t>
            </w:r>
          </w:p>
        </w:tc>
        <w:tc>
          <w:tcPr>
            <w:tcW w:w="1008" w:type="dxa"/>
          </w:tcPr>
          <w:p w14:paraId="1121C814" w14:textId="77777777" w:rsidR="00B457C4" w:rsidRDefault="00000000">
            <w:pPr>
              <w:pStyle w:val="TableParagraph"/>
              <w:spacing w:before="4" w:line="202" w:lineRule="exact"/>
              <w:ind w:right="59"/>
              <w:rPr>
                <w:sz w:val="18"/>
              </w:rPr>
            </w:pPr>
            <w:r>
              <w:rPr>
                <w:sz w:val="18"/>
              </w:rPr>
              <w:t>200,000</w:t>
            </w:r>
          </w:p>
        </w:tc>
        <w:tc>
          <w:tcPr>
            <w:tcW w:w="1008" w:type="dxa"/>
          </w:tcPr>
          <w:p w14:paraId="58056741" w14:textId="77777777" w:rsidR="00B457C4" w:rsidRDefault="00000000">
            <w:pPr>
              <w:pStyle w:val="TableParagraph"/>
              <w:spacing w:before="4" w:line="202" w:lineRule="exact"/>
              <w:ind w:right="59"/>
              <w:rPr>
                <w:sz w:val="18"/>
              </w:rPr>
            </w:pPr>
            <w:r>
              <w:rPr>
                <w:sz w:val="18"/>
              </w:rPr>
              <w:t>200,000</w:t>
            </w:r>
          </w:p>
        </w:tc>
        <w:tc>
          <w:tcPr>
            <w:tcW w:w="1008" w:type="dxa"/>
          </w:tcPr>
          <w:p w14:paraId="62570719" w14:textId="77777777" w:rsidR="00B457C4" w:rsidRDefault="00000000">
            <w:pPr>
              <w:pStyle w:val="TableParagraph"/>
              <w:spacing w:before="4" w:line="202" w:lineRule="exact"/>
              <w:ind w:right="60"/>
              <w:rPr>
                <w:sz w:val="18"/>
              </w:rPr>
            </w:pPr>
            <w:r>
              <w:rPr>
                <w:sz w:val="18"/>
              </w:rPr>
              <w:t>230,000</w:t>
            </w:r>
          </w:p>
        </w:tc>
      </w:tr>
      <w:tr w:rsidR="00B457C4" w14:paraId="72CEE66B" w14:textId="77777777">
        <w:trPr>
          <w:trHeight w:val="228"/>
        </w:trPr>
        <w:tc>
          <w:tcPr>
            <w:tcW w:w="456" w:type="dxa"/>
          </w:tcPr>
          <w:p w14:paraId="168EC32D" w14:textId="77777777" w:rsidR="00B457C4" w:rsidRDefault="00000000">
            <w:pPr>
              <w:pStyle w:val="TableParagraph"/>
              <w:spacing w:before="8" w:line="200" w:lineRule="exact"/>
              <w:ind w:right="6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1810" w:type="dxa"/>
          </w:tcPr>
          <w:p w14:paraId="7DE2546F" w14:textId="77777777" w:rsidR="00B457C4" w:rsidRDefault="00000000">
            <w:pPr>
              <w:pStyle w:val="TableParagraph"/>
              <w:spacing w:before="8" w:line="200" w:lineRule="exact"/>
              <w:ind w:left="29"/>
              <w:jc w:val="left"/>
              <w:rPr>
                <w:sz w:val="18"/>
              </w:rPr>
            </w:pPr>
            <w:r>
              <w:rPr>
                <w:sz w:val="18"/>
              </w:rPr>
              <w:t>Kamenica</w:t>
            </w:r>
          </w:p>
        </w:tc>
        <w:tc>
          <w:tcPr>
            <w:tcW w:w="1019" w:type="dxa"/>
            <w:tcBorders>
              <w:right w:val="single" w:sz="6" w:space="0" w:color="000000"/>
            </w:tcBorders>
          </w:tcPr>
          <w:p w14:paraId="6ECE2447" w14:textId="77777777" w:rsidR="00B457C4" w:rsidRDefault="00000000">
            <w:pPr>
              <w:pStyle w:val="TableParagraph"/>
              <w:spacing w:before="8" w:line="200" w:lineRule="exact"/>
              <w:ind w:right="61"/>
              <w:rPr>
                <w:sz w:val="18"/>
              </w:rPr>
            </w:pPr>
            <w:r>
              <w:rPr>
                <w:sz w:val="18"/>
              </w:rPr>
              <w:t>100,000</w:t>
            </w:r>
          </w:p>
        </w:tc>
        <w:tc>
          <w:tcPr>
            <w:tcW w:w="978" w:type="dxa"/>
            <w:tcBorders>
              <w:left w:val="single" w:sz="6" w:space="0" w:color="000000"/>
            </w:tcBorders>
          </w:tcPr>
          <w:p w14:paraId="75529EAB" w14:textId="77777777" w:rsidR="00B457C4" w:rsidRDefault="00000000">
            <w:pPr>
              <w:pStyle w:val="TableParagraph"/>
              <w:spacing w:before="8" w:line="200" w:lineRule="exact"/>
              <w:ind w:right="63"/>
              <w:rPr>
                <w:sz w:val="18"/>
              </w:rPr>
            </w:pPr>
            <w:r>
              <w:rPr>
                <w:sz w:val="18"/>
              </w:rPr>
              <w:t>75,000</w:t>
            </w:r>
          </w:p>
        </w:tc>
        <w:tc>
          <w:tcPr>
            <w:tcW w:w="909" w:type="dxa"/>
          </w:tcPr>
          <w:p w14:paraId="7D9DEF18" w14:textId="77777777" w:rsidR="00B457C4" w:rsidRDefault="00000000">
            <w:pPr>
              <w:pStyle w:val="TableParagraph"/>
              <w:spacing w:before="8" w:line="200" w:lineRule="exact"/>
              <w:ind w:right="60"/>
              <w:rPr>
                <w:sz w:val="18"/>
              </w:rPr>
            </w:pPr>
            <w:r>
              <w:rPr>
                <w:sz w:val="18"/>
              </w:rPr>
              <w:t>10,000</w:t>
            </w:r>
          </w:p>
        </w:tc>
        <w:tc>
          <w:tcPr>
            <w:tcW w:w="1008" w:type="dxa"/>
          </w:tcPr>
          <w:p w14:paraId="2EEA57FE" w14:textId="77777777" w:rsidR="00B457C4" w:rsidRDefault="00000000">
            <w:pPr>
              <w:pStyle w:val="TableParagraph"/>
              <w:spacing w:before="8" w:line="200" w:lineRule="exact"/>
              <w:ind w:right="60"/>
              <w:rPr>
                <w:sz w:val="18"/>
              </w:rPr>
            </w:pPr>
            <w:r>
              <w:rPr>
                <w:sz w:val="18"/>
              </w:rPr>
              <w:t>35,000</w:t>
            </w:r>
          </w:p>
        </w:tc>
        <w:tc>
          <w:tcPr>
            <w:tcW w:w="1008" w:type="dxa"/>
          </w:tcPr>
          <w:p w14:paraId="6F3E70E1" w14:textId="77777777" w:rsidR="00B457C4" w:rsidRDefault="00000000">
            <w:pPr>
              <w:pStyle w:val="TableParagraph"/>
              <w:spacing w:before="8" w:line="200" w:lineRule="exact"/>
              <w:ind w:right="59"/>
              <w:rPr>
                <w:sz w:val="18"/>
              </w:rPr>
            </w:pPr>
            <w:r>
              <w:rPr>
                <w:sz w:val="18"/>
              </w:rPr>
              <w:t>220,000</w:t>
            </w:r>
          </w:p>
        </w:tc>
        <w:tc>
          <w:tcPr>
            <w:tcW w:w="1008" w:type="dxa"/>
          </w:tcPr>
          <w:p w14:paraId="497D5E20" w14:textId="77777777" w:rsidR="00B457C4" w:rsidRDefault="00000000">
            <w:pPr>
              <w:pStyle w:val="TableParagraph"/>
              <w:spacing w:before="8" w:line="200" w:lineRule="exact"/>
              <w:ind w:right="59"/>
              <w:rPr>
                <w:sz w:val="18"/>
              </w:rPr>
            </w:pPr>
            <w:r>
              <w:rPr>
                <w:sz w:val="18"/>
              </w:rPr>
              <w:t>200,000</w:t>
            </w:r>
          </w:p>
        </w:tc>
        <w:tc>
          <w:tcPr>
            <w:tcW w:w="1008" w:type="dxa"/>
          </w:tcPr>
          <w:p w14:paraId="6990CB29" w14:textId="77777777" w:rsidR="00B457C4" w:rsidRDefault="00000000">
            <w:pPr>
              <w:pStyle w:val="TableParagraph"/>
              <w:spacing w:before="8" w:line="200" w:lineRule="exact"/>
              <w:ind w:right="60"/>
              <w:rPr>
                <w:sz w:val="18"/>
              </w:rPr>
            </w:pPr>
            <w:r>
              <w:rPr>
                <w:sz w:val="18"/>
              </w:rPr>
              <w:t>200,000</w:t>
            </w:r>
          </w:p>
        </w:tc>
      </w:tr>
      <w:tr w:rsidR="00B457C4" w14:paraId="7B6F413A" w14:textId="77777777">
        <w:trPr>
          <w:trHeight w:val="225"/>
        </w:trPr>
        <w:tc>
          <w:tcPr>
            <w:tcW w:w="456" w:type="dxa"/>
          </w:tcPr>
          <w:p w14:paraId="066A80C0" w14:textId="77777777" w:rsidR="00B457C4" w:rsidRDefault="00000000">
            <w:pPr>
              <w:pStyle w:val="TableParagraph"/>
              <w:spacing w:before="4" w:line="201" w:lineRule="exact"/>
              <w:ind w:right="6"/>
              <w:rPr>
                <w:sz w:val="18"/>
              </w:rPr>
            </w:pPr>
            <w:r>
              <w:rPr>
                <w:w w:val="96"/>
                <w:sz w:val="18"/>
              </w:rPr>
              <w:t>5</w:t>
            </w:r>
          </w:p>
        </w:tc>
        <w:tc>
          <w:tcPr>
            <w:tcW w:w="1810" w:type="dxa"/>
          </w:tcPr>
          <w:p w14:paraId="3ED9EC30" w14:textId="77777777" w:rsidR="00B457C4" w:rsidRDefault="00000000">
            <w:pPr>
              <w:pStyle w:val="TableParagraph"/>
              <w:spacing w:before="4" w:line="201" w:lineRule="exact"/>
              <w:ind w:left="29"/>
              <w:jc w:val="left"/>
              <w:rPr>
                <w:sz w:val="18"/>
              </w:rPr>
            </w:pPr>
            <w:r>
              <w:rPr>
                <w:sz w:val="18"/>
              </w:rPr>
              <w:t>Dečani</w:t>
            </w:r>
          </w:p>
        </w:tc>
        <w:tc>
          <w:tcPr>
            <w:tcW w:w="1019" w:type="dxa"/>
            <w:tcBorders>
              <w:right w:val="single" w:sz="6" w:space="0" w:color="000000"/>
            </w:tcBorders>
          </w:tcPr>
          <w:p w14:paraId="4946CE3F" w14:textId="77777777" w:rsidR="00B457C4" w:rsidRDefault="00000000">
            <w:pPr>
              <w:pStyle w:val="TableParagraph"/>
              <w:spacing w:before="4" w:line="201" w:lineRule="exact"/>
              <w:ind w:right="61"/>
              <w:rPr>
                <w:sz w:val="18"/>
              </w:rPr>
            </w:pPr>
            <w:r>
              <w:rPr>
                <w:sz w:val="18"/>
              </w:rPr>
              <w:t>100,000</w:t>
            </w:r>
          </w:p>
        </w:tc>
        <w:tc>
          <w:tcPr>
            <w:tcW w:w="978" w:type="dxa"/>
            <w:tcBorders>
              <w:left w:val="single" w:sz="6" w:space="0" w:color="000000"/>
            </w:tcBorders>
          </w:tcPr>
          <w:p w14:paraId="3C631470" w14:textId="77777777" w:rsidR="00B457C4" w:rsidRDefault="00000000">
            <w:pPr>
              <w:pStyle w:val="TableParagraph"/>
              <w:spacing w:before="4" w:line="201" w:lineRule="exact"/>
              <w:ind w:right="63"/>
              <w:rPr>
                <w:sz w:val="18"/>
              </w:rPr>
            </w:pPr>
            <w:r>
              <w:rPr>
                <w:sz w:val="18"/>
              </w:rPr>
              <w:t>75,000</w:t>
            </w:r>
          </w:p>
        </w:tc>
        <w:tc>
          <w:tcPr>
            <w:tcW w:w="909" w:type="dxa"/>
          </w:tcPr>
          <w:p w14:paraId="4013E674" w14:textId="77777777" w:rsidR="00B457C4" w:rsidRDefault="00000000">
            <w:pPr>
              <w:pStyle w:val="TableParagraph"/>
              <w:spacing w:before="4" w:line="201" w:lineRule="exact"/>
              <w:ind w:right="60"/>
              <w:rPr>
                <w:sz w:val="18"/>
              </w:rPr>
            </w:pPr>
            <w:r>
              <w:rPr>
                <w:sz w:val="18"/>
              </w:rPr>
              <w:t>10,000</w:t>
            </w:r>
          </w:p>
        </w:tc>
        <w:tc>
          <w:tcPr>
            <w:tcW w:w="1008" w:type="dxa"/>
          </w:tcPr>
          <w:p w14:paraId="567CBAD8" w14:textId="77777777" w:rsidR="00B457C4" w:rsidRDefault="00000000">
            <w:pPr>
              <w:pStyle w:val="TableParagraph"/>
              <w:spacing w:before="4" w:line="201" w:lineRule="exact"/>
              <w:ind w:right="60"/>
              <w:rPr>
                <w:sz w:val="18"/>
              </w:rPr>
            </w:pPr>
            <w:r>
              <w:rPr>
                <w:sz w:val="18"/>
              </w:rPr>
              <w:t>15,000</w:t>
            </w:r>
          </w:p>
        </w:tc>
        <w:tc>
          <w:tcPr>
            <w:tcW w:w="1008" w:type="dxa"/>
          </w:tcPr>
          <w:p w14:paraId="0A18CDFC" w14:textId="77777777" w:rsidR="00B457C4" w:rsidRDefault="00000000">
            <w:pPr>
              <w:pStyle w:val="TableParagraph"/>
              <w:spacing w:before="4" w:line="201" w:lineRule="exact"/>
              <w:ind w:right="59"/>
              <w:rPr>
                <w:sz w:val="18"/>
              </w:rPr>
            </w:pPr>
            <w:r>
              <w:rPr>
                <w:sz w:val="18"/>
              </w:rPr>
              <w:t>200,000</w:t>
            </w:r>
          </w:p>
        </w:tc>
        <w:tc>
          <w:tcPr>
            <w:tcW w:w="1008" w:type="dxa"/>
          </w:tcPr>
          <w:p w14:paraId="74A2E408" w14:textId="77777777" w:rsidR="00B457C4" w:rsidRDefault="00000000">
            <w:pPr>
              <w:pStyle w:val="TableParagraph"/>
              <w:spacing w:before="4" w:line="201" w:lineRule="exact"/>
              <w:ind w:right="59"/>
              <w:rPr>
                <w:sz w:val="18"/>
              </w:rPr>
            </w:pPr>
            <w:r>
              <w:rPr>
                <w:sz w:val="18"/>
              </w:rPr>
              <w:t>200,000</w:t>
            </w:r>
          </w:p>
        </w:tc>
        <w:tc>
          <w:tcPr>
            <w:tcW w:w="1008" w:type="dxa"/>
          </w:tcPr>
          <w:p w14:paraId="2812FC8C" w14:textId="77777777" w:rsidR="00B457C4" w:rsidRDefault="00000000">
            <w:pPr>
              <w:pStyle w:val="TableParagraph"/>
              <w:spacing w:before="4" w:line="201" w:lineRule="exact"/>
              <w:ind w:right="60"/>
              <w:rPr>
                <w:sz w:val="18"/>
              </w:rPr>
            </w:pPr>
            <w:r>
              <w:rPr>
                <w:sz w:val="18"/>
              </w:rPr>
              <w:t>200,000</w:t>
            </w:r>
          </w:p>
        </w:tc>
      </w:tr>
      <w:tr w:rsidR="00B457C4" w14:paraId="51BBD502" w14:textId="77777777">
        <w:trPr>
          <w:trHeight w:val="225"/>
        </w:trPr>
        <w:tc>
          <w:tcPr>
            <w:tcW w:w="456" w:type="dxa"/>
          </w:tcPr>
          <w:p w14:paraId="76263B03" w14:textId="77777777" w:rsidR="00B457C4" w:rsidRDefault="00000000">
            <w:pPr>
              <w:pStyle w:val="TableParagraph"/>
              <w:spacing w:before="3" w:line="202" w:lineRule="exact"/>
              <w:ind w:right="6"/>
              <w:rPr>
                <w:sz w:val="18"/>
              </w:rPr>
            </w:pPr>
            <w:r>
              <w:rPr>
                <w:w w:val="96"/>
                <w:sz w:val="18"/>
              </w:rPr>
              <w:t>6</w:t>
            </w:r>
          </w:p>
        </w:tc>
        <w:tc>
          <w:tcPr>
            <w:tcW w:w="1810" w:type="dxa"/>
          </w:tcPr>
          <w:p w14:paraId="33B2E67D" w14:textId="77777777" w:rsidR="00B457C4" w:rsidRDefault="00000000">
            <w:pPr>
              <w:pStyle w:val="TableParagraph"/>
              <w:spacing w:before="3" w:line="202" w:lineRule="exact"/>
              <w:ind w:left="29"/>
              <w:jc w:val="left"/>
              <w:rPr>
                <w:sz w:val="18"/>
              </w:rPr>
            </w:pPr>
            <w:r>
              <w:rPr>
                <w:sz w:val="18"/>
              </w:rPr>
              <w:t>Vučitrn</w:t>
            </w:r>
          </w:p>
        </w:tc>
        <w:tc>
          <w:tcPr>
            <w:tcW w:w="1019" w:type="dxa"/>
            <w:tcBorders>
              <w:right w:val="single" w:sz="6" w:space="0" w:color="000000"/>
            </w:tcBorders>
          </w:tcPr>
          <w:p w14:paraId="714121BF" w14:textId="77777777" w:rsidR="00B457C4" w:rsidRDefault="00000000">
            <w:pPr>
              <w:pStyle w:val="TableParagraph"/>
              <w:spacing w:before="3" w:line="202" w:lineRule="exact"/>
              <w:ind w:right="61"/>
              <w:rPr>
                <w:sz w:val="18"/>
              </w:rPr>
            </w:pPr>
            <w:r>
              <w:rPr>
                <w:sz w:val="18"/>
              </w:rPr>
              <w:t>100,000</w:t>
            </w:r>
          </w:p>
        </w:tc>
        <w:tc>
          <w:tcPr>
            <w:tcW w:w="978" w:type="dxa"/>
            <w:tcBorders>
              <w:left w:val="single" w:sz="6" w:space="0" w:color="000000"/>
            </w:tcBorders>
          </w:tcPr>
          <w:p w14:paraId="6AB8A282" w14:textId="77777777" w:rsidR="00B457C4" w:rsidRDefault="00000000">
            <w:pPr>
              <w:pStyle w:val="TableParagraph"/>
              <w:spacing w:before="3" w:line="202" w:lineRule="exact"/>
              <w:ind w:right="63"/>
              <w:rPr>
                <w:sz w:val="18"/>
              </w:rPr>
            </w:pPr>
            <w:r>
              <w:rPr>
                <w:sz w:val="18"/>
              </w:rPr>
              <w:t>75,000</w:t>
            </w:r>
          </w:p>
        </w:tc>
        <w:tc>
          <w:tcPr>
            <w:tcW w:w="909" w:type="dxa"/>
          </w:tcPr>
          <w:p w14:paraId="483F3476" w14:textId="77777777" w:rsidR="00B457C4" w:rsidRDefault="00000000">
            <w:pPr>
              <w:pStyle w:val="TableParagraph"/>
              <w:spacing w:before="3" w:line="202" w:lineRule="exact"/>
              <w:ind w:right="60"/>
              <w:rPr>
                <w:sz w:val="18"/>
              </w:rPr>
            </w:pPr>
            <w:r>
              <w:rPr>
                <w:sz w:val="18"/>
              </w:rPr>
              <w:t>10,000</w:t>
            </w:r>
          </w:p>
        </w:tc>
        <w:tc>
          <w:tcPr>
            <w:tcW w:w="1008" w:type="dxa"/>
          </w:tcPr>
          <w:p w14:paraId="3BCC6789" w14:textId="77777777" w:rsidR="00B457C4" w:rsidRDefault="00000000">
            <w:pPr>
              <w:pStyle w:val="TableParagraph"/>
              <w:spacing w:before="3" w:line="202" w:lineRule="exact"/>
              <w:ind w:right="60"/>
              <w:rPr>
                <w:sz w:val="18"/>
              </w:rPr>
            </w:pPr>
            <w:r>
              <w:rPr>
                <w:sz w:val="18"/>
              </w:rPr>
              <w:t>15,000</w:t>
            </w:r>
          </w:p>
        </w:tc>
        <w:tc>
          <w:tcPr>
            <w:tcW w:w="1008" w:type="dxa"/>
          </w:tcPr>
          <w:p w14:paraId="2BACD65A" w14:textId="77777777" w:rsidR="00B457C4" w:rsidRDefault="00000000">
            <w:pPr>
              <w:pStyle w:val="TableParagraph"/>
              <w:spacing w:before="3" w:line="202" w:lineRule="exact"/>
              <w:ind w:right="59"/>
              <w:rPr>
                <w:sz w:val="18"/>
              </w:rPr>
            </w:pPr>
            <w:r>
              <w:rPr>
                <w:sz w:val="18"/>
              </w:rPr>
              <w:t>200,000</w:t>
            </w:r>
          </w:p>
        </w:tc>
        <w:tc>
          <w:tcPr>
            <w:tcW w:w="1008" w:type="dxa"/>
          </w:tcPr>
          <w:p w14:paraId="20A7FD89" w14:textId="77777777" w:rsidR="00B457C4" w:rsidRDefault="00000000">
            <w:pPr>
              <w:pStyle w:val="TableParagraph"/>
              <w:spacing w:before="3" w:line="202" w:lineRule="exact"/>
              <w:ind w:right="27"/>
              <w:rPr>
                <w:sz w:val="18"/>
              </w:rPr>
            </w:pPr>
            <w:r>
              <w:rPr>
                <w:sz w:val="18"/>
              </w:rPr>
              <w:t>200,000</w:t>
            </w:r>
          </w:p>
        </w:tc>
        <w:tc>
          <w:tcPr>
            <w:tcW w:w="1008" w:type="dxa"/>
          </w:tcPr>
          <w:p w14:paraId="67B62524" w14:textId="77777777" w:rsidR="00B457C4" w:rsidRDefault="00000000">
            <w:pPr>
              <w:pStyle w:val="TableParagraph"/>
              <w:spacing w:before="3" w:line="202" w:lineRule="exact"/>
              <w:ind w:right="60"/>
              <w:rPr>
                <w:sz w:val="18"/>
              </w:rPr>
            </w:pPr>
            <w:r>
              <w:rPr>
                <w:sz w:val="18"/>
              </w:rPr>
              <w:t>200,000</w:t>
            </w:r>
          </w:p>
        </w:tc>
      </w:tr>
      <w:tr w:rsidR="00B457C4" w14:paraId="58382326" w14:textId="77777777">
        <w:trPr>
          <w:trHeight w:val="228"/>
        </w:trPr>
        <w:tc>
          <w:tcPr>
            <w:tcW w:w="456" w:type="dxa"/>
          </w:tcPr>
          <w:p w14:paraId="2DE77C07" w14:textId="77777777" w:rsidR="00B457C4" w:rsidRDefault="00000000">
            <w:pPr>
              <w:pStyle w:val="TableParagraph"/>
              <w:spacing w:before="7" w:line="201" w:lineRule="exact"/>
              <w:ind w:right="6"/>
              <w:rPr>
                <w:sz w:val="18"/>
              </w:rPr>
            </w:pPr>
            <w:r>
              <w:rPr>
                <w:w w:val="96"/>
                <w:sz w:val="18"/>
              </w:rPr>
              <w:t>7</w:t>
            </w:r>
          </w:p>
        </w:tc>
        <w:tc>
          <w:tcPr>
            <w:tcW w:w="1810" w:type="dxa"/>
          </w:tcPr>
          <w:p w14:paraId="248DEB44" w14:textId="77777777" w:rsidR="00B457C4" w:rsidRDefault="00000000">
            <w:pPr>
              <w:pStyle w:val="TableParagraph"/>
              <w:spacing w:before="7" w:line="201" w:lineRule="exact"/>
              <w:ind w:left="29"/>
              <w:jc w:val="left"/>
              <w:rPr>
                <w:sz w:val="18"/>
              </w:rPr>
            </w:pPr>
            <w:r>
              <w:rPr>
                <w:sz w:val="18"/>
              </w:rPr>
              <w:t>Gračanica</w:t>
            </w:r>
          </w:p>
        </w:tc>
        <w:tc>
          <w:tcPr>
            <w:tcW w:w="1019" w:type="dxa"/>
            <w:tcBorders>
              <w:right w:val="single" w:sz="6" w:space="0" w:color="000000"/>
            </w:tcBorders>
          </w:tcPr>
          <w:p w14:paraId="7387578E" w14:textId="77777777" w:rsidR="00B457C4" w:rsidRDefault="00000000">
            <w:pPr>
              <w:pStyle w:val="TableParagraph"/>
              <w:spacing w:before="7" w:line="201" w:lineRule="exact"/>
              <w:ind w:right="61"/>
              <w:rPr>
                <w:sz w:val="18"/>
              </w:rPr>
            </w:pPr>
            <w:r>
              <w:rPr>
                <w:sz w:val="18"/>
              </w:rPr>
              <w:t>100,000</w:t>
            </w:r>
          </w:p>
        </w:tc>
        <w:tc>
          <w:tcPr>
            <w:tcW w:w="978" w:type="dxa"/>
            <w:tcBorders>
              <w:left w:val="single" w:sz="6" w:space="0" w:color="000000"/>
            </w:tcBorders>
          </w:tcPr>
          <w:p w14:paraId="2A36EA35" w14:textId="77777777" w:rsidR="00B457C4" w:rsidRDefault="00000000">
            <w:pPr>
              <w:pStyle w:val="TableParagraph"/>
              <w:spacing w:before="7" w:line="201" w:lineRule="exact"/>
              <w:ind w:right="63"/>
              <w:rPr>
                <w:sz w:val="18"/>
              </w:rPr>
            </w:pPr>
            <w:r>
              <w:rPr>
                <w:sz w:val="18"/>
              </w:rPr>
              <w:t>75,000</w:t>
            </w:r>
          </w:p>
        </w:tc>
        <w:tc>
          <w:tcPr>
            <w:tcW w:w="909" w:type="dxa"/>
          </w:tcPr>
          <w:p w14:paraId="17C3C467" w14:textId="77777777" w:rsidR="00B457C4" w:rsidRDefault="00000000">
            <w:pPr>
              <w:pStyle w:val="TableParagraph"/>
              <w:spacing w:before="7" w:line="201" w:lineRule="exact"/>
              <w:ind w:right="60"/>
              <w:rPr>
                <w:sz w:val="18"/>
              </w:rPr>
            </w:pPr>
            <w:r>
              <w:rPr>
                <w:sz w:val="18"/>
              </w:rPr>
              <w:t>10,000</w:t>
            </w:r>
          </w:p>
        </w:tc>
        <w:tc>
          <w:tcPr>
            <w:tcW w:w="1008" w:type="dxa"/>
          </w:tcPr>
          <w:p w14:paraId="4C527264" w14:textId="77777777" w:rsidR="00B457C4" w:rsidRDefault="00000000">
            <w:pPr>
              <w:pStyle w:val="TableParagraph"/>
              <w:spacing w:before="7" w:line="201" w:lineRule="exact"/>
              <w:ind w:right="60"/>
              <w:rPr>
                <w:sz w:val="18"/>
              </w:rPr>
            </w:pPr>
            <w:r>
              <w:rPr>
                <w:sz w:val="18"/>
              </w:rPr>
              <w:t>15,000</w:t>
            </w:r>
          </w:p>
        </w:tc>
        <w:tc>
          <w:tcPr>
            <w:tcW w:w="1008" w:type="dxa"/>
          </w:tcPr>
          <w:p w14:paraId="11FB5167" w14:textId="77777777" w:rsidR="00B457C4" w:rsidRDefault="00000000">
            <w:pPr>
              <w:pStyle w:val="TableParagraph"/>
              <w:spacing w:before="7" w:line="201" w:lineRule="exact"/>
              <w:ind w:right="59"/>
              <w:rPr>
                <w:sz w:val="18"/>
              </w:rPr>
            </w:pPr>
            <w:r>
              <w:rPr>
                <w:sz w:val="18"/>
              </w:rPr>
              <w:t>200,000</w:t>
            </w:r>
          </w:p>
        </w:tc>
        <w:tc>
          <w:tcPr>
            <w:tcW w:w="1008" w:type="dxa"/>
          </w:tcPr>
          <w:p w14:paraId="716EA58C" w14:textId="77777777" w:rsidR="00B457C4" w:rsidRDefault="00000000">
            <w:pPr>
              <w:pStyle w:val="TableParagraph"/>
              <w:spacing w:before="7" w:line="201" w:lineRule="exact"/>
              <w:ind w:right="59"/>
              <w:rPr>
                <w:sz w:val="18"/>
              </w:rPr>
            </w:pPr>
            <w:r>
              <w:rPr>
                <w:sz w:val="18"/>
              </w:rPr>
              <w:t>200,000</w:t>
            </w:r>
          </w:p>
        </w:tc>
        <w:tc>
          <w:tcPr>
            <w:tcW w:w="1008" w:type="dxa"/>
          </w:tcPr>
          <w:p w14:paraId="3CD1D07D" w14:textId="77777777" w:rsidR="00B457C4" w:rsidRDefault="00000000">
            <w:pPr>
              <w:pStyle w:val="TableParagraph"/>
              <w:spacing w:before="7" w:line="201" w:lineRule="exact"/>
              <w:ind w:right="60"/>
              <w:rPr>
                <w:sz w:val="18"/>
              </w:rPr>
            </w:pPr>
            <w:r>
              <w:rPr>
                <w:sz w:val="18"/>
              </w:rPr>
              <w:t>220,000</w:t>
            </w:r>
          </w:p>
        </w:tc>
      </w:tr>
      <w:tr w:rsidR="00B457C4" w14:paraId="367842D7" w14:textId="77777777">
        <w:trPr>
          <w:trHeight w:val="225"/>
        </w:trPr>
        <w:tc>
          <w:tcPr>
            <w:tcW w:w="456" w:type="dxa"/>
          </w:tcPr>
          <w:p w14:paraId="7CA95D8A" w14:textId="77777777" w:rsidR="00B457C4" w:rsidRDefault="00000000">
            <w:pPr>
              <w:pStyle w:val="TableParagraph"/>
              <w:spacing w:before="4" w:line="202" w:lineRule="exact"/>
              <w:ind w:right="6"/>
              <w:rPr>
                <w:sz w:val="18"/>
              </w:rPr>
            </w:pPr>
            <w:r>
              <w:rPr>
                <w:w w:val="96"/>
                <w:sz w:val="18"/>
              </w:rPr>
              <w:t>8</w:t>
            </w:r>
          </w:p>
        </w:tc>
        <w:tc>
          <w:tcPr>
            <w:tcW w:w="1810" w:type="dxa"/>
          </w:tcPr>
          <w:p w14:paraId="08767730" w14:textId="77777777" w:rsidR="00B457C4" w:rsidRDefault="00000000">
            <w:pPr>
              <w:pStyle w:val="TableParagraph"/>
              <w:spacing w:before="4" w:line="202" w:lineRule="exact"/>
              <w:ind w:left="29"/>
              <w:jc w:val="left"/>
              <w:rPr>
                <w:sz w:val="18"/>
              </w:rPr>
            </w:pPr>
            <w:r>
              <w:rPr>
                <w:sz w:val="18"/>
              </w:rPr>
              <w:t>Lipljan</w:t>
            </w:r>
          </w:p>
        </w:tc>
        <w:tc>
          <w:tcPr>
            <w:tcW w:w="1019" w:type="dxa"/>
            <w:tcBorders>
              <w:right w:val="single" w:sz="6" w:space="0" w:color="000000"/>
            </w:tcBorders>
          </w:tcPr>
          <w:p w14:paraId="43C7303F" w14:textId="77777777" w:rsidR="00B457C4" w:rsidRDefault="00000000">
            <w:pPr>
              <w:pStyle w:val="TableParagraph"/>
              <w:spacing w:before="4" w:line="202" w:lineRule="exact"/>
              <w:ind w:right="61"/>
              <w:rPr>
                <w:sz w:val="18"/>
              </w:rPr>
            </w:pPr>
            <w:r>
              <w:rPr>
                <w:sz w:val="18"/>
              </w:rPr>
              <w:t>100,000</w:t>
            </w:r>
          </w:p>
        </w:tc>
        <w:tc>
          <w:tcPr>
            <w:tcW w:w="978" w:type="dxa"/>
            <w:tcBorders>
              <w:left w:val="single" w:sz="6" w:space="0" w:color="000000"/>
            </w:tcBorders>
          </w:tcPr>
          <w:p w14:paraId="4B92C97C" w14:textId="77777777" w:rsidR="00B457C4" w:rsidRDefault="00000000">
            <w:pPr>
              <w:pStyle w:val="TableParagraph"/>
              <w:spacing w:before="4" w:line="202" w:lineRule="exact"/>
              <w:ind w:right="63"/>
              <w:rPr>
                <w:sz w:val="18"/>
              </w:rPr>
            </w:pPr>
            <w:r>
              <w:rPr>
                <w:sz w:val="18"/>
              </w:rPr>
              <w:t>75,000</w:t>
            </w:r>
          </w:p>
        </w:tc>
        <w:tc>
          <w:tcPr>
            <w:tcW w:w="909" w:type="dxa"/>
          </w:tcPr>
          <w:p w14:paraId="594889C4" w14:textId="77777777" w:rsidR="00B457C4" w:rsidRDefault="00000000">
            <w:pPr>
              <w:pStyle w:val="TableParagraph"/>
              <w:spacing w:before="4" w:line="202" w:lineRule="exact"/>
              <w:ind w:right="60"/>
              <w:rPr>
                <w:sz w:val="18"/>
              </w:rPr>
            </w:pPr>
            <w:r>
              <w:rPr>
                <w:sz w:val="18"/>
              </w:rPr>
              <w:t>10,000</w:t>
            </w:r>
          </w:p>
        </w:tc>
        <w:tc>
          <w:tcPr>
            <w:tcW w:w="1008" w:type="dxa"/>
          </w:tcPr>
          <w:p w14:paraId="4ED9F75F" w14:textId="77777777" w:rsidR="00B457C4" w:rsidRDefault="00000000">
            <w:pPr>
              <w:pStyle w:val="TableParagraph"/>
              <w:spacing w:before="4" w:line="202" w:lineRule="exact"/>
              <w:ind w:right="60"/>
              <w:rPr>
                <w:sz w:val="18"/>
              </w:rPr>
            </w:pPr>
            <w:r>
              <w:rPr>
                <w:sz w:val="18"/>
              </w:rPr>
              <w:t>15,000</w:t>
            </w:r>
          </w:p>
        </w:tc>
        <w:tc>
          <w:tcPr>
            <w:tcW w:w="1008" w:type="dxa"/>
          </w:tcPr>
          <w:p w14:paraId="1AF3E92E" w14:textId="77777777" w:rsidR="00B457C4" w:rsidRDefault="00000000">
            <w:pPr>
              <w:pStyle w:val="TableParagraph"/>
              <w:spacing w:before="4" w:line="202" w:lineRule="exact"/>
              <w:ind w:right="59"/>
              <w:rPr>
                <w:sz w:val="18"/>
              </w:rPr>
            </w:pPr>
            <w:r>
              <w:rPr>
                <w:sz w:val="18"/>
              </w:rPr>
              <w:t>200,000</w:t>
            </w:r>
          </w:p>
        </w:tc>
        <w:tc>
          <w:tcPr>
            <w:tcW w:w="1008" w:type="dxa"/>
          </w:tcPr>
          <w:p w14:paraId="1A45523F" w14:textId="77777777" w:rsidR="00B457C4" w:rsidRDefault="00000000">
            <w:pPr>
              <w:pStyle w:val="TableParagraph"/>
              <w:spacing w:before="4" w:line="202" w:lineRule="exact"/>
              <w:ind w:right="59"/>
              <w:rPr>
                <w:sz w:val="18"/>
              </w:rPr>
            </w:pPr>
            <w:r>
              <w:rPr>
                <w:sz w:val="18"/>
              </w:rPr>
              <w:t>200,000</w:t>
            </w:r>
          </w:p>
        </w:tc>
        <w:tc>
          <w:tcPr>
            <w:tcW w:w="1008" w:type="dxa"/>
          </w:tcPr>
          <w:p w14:paraId="7070E7C4" w14:textId="77777777" w:rsidR="00B457C4" w:rsidRDefault="00000000">
            <w:pPr>
              <w:pStyle w:val="TableParagraph"/>
              <w:spacing w:before="4" w:line="202" w:lineRule="exact"/>
              <w:ind w:right="60"/>
              <w:rPr>
                <w:sz w:val="18"/>
              </w:rPr>
            </w:pPr>
            <w:r>
              <w:rPr>
                <w:sz w:val="18"/>
              </w:rPr>
              <w:t>230,000</w:t>
            </w:r>
          </w:p>
        </w:tc>
      </w:tr>
      <w:tr w:rsidR="00B457C4" w14:paraId="33E4C2FB" w14:textId="77777777">
        <w:trPr>
          <w:trHeight w:val="228"/>
        </w:trPr>
        <w:tc>
          <w:tcPr>
            <w:tcW w:w="456" w:type="dxa"/>
          </w:tcPr>
          <w:p w14:paraId="3EA8F6AA" w14:textId="77777777" w:rsidR="00B457C4" w:rsidRDefault="00000000">
            <w:pPr>
              <w:pStyle w:val="TableParagraph"/>
              <w:spacing w:before="8" w:line="200" w:lineRule="exact"/>
              <w:ind w:right="6"/>
              <w:rPr>
                <w:sz w:val="18"/>
              </w:rPr>
            </w:pPr>
            <w:r>
              <w:rPr>
                <w:w w:val="96"/>
                <w:sz w:val="18"/>
              </w:rPr>
              <w:t>9</w:t>
            </w:r>
          </w:p>
        </w:tc>
        <w:tc>
          <w:tcPr>
            <w:tcW w:w="1810" w:type="dxa"/>
          </w:tcPr>
          <w:p w14:paraId="730BB950" w14:textId="77777777" w:rsidR="00B457C4" w:rsidRDefault="00000000">
            <w:pPr>
              <w:pStyle w:val="TableParagraph"/>
              <w:spacing w:before="8" w:line="200" w:lineRule="exact"/>
              <w:ind w:left="29"/>
              <w:jc w:val="left"/>
              <w:rPr>
                <w:sz w:val="18"/>
              </w:rPr>
            </w:pPr>
            <w:r>
              <w:rPr>
                <w:sz w:val="18"/>
              </w:rPr>
              <w:t>Uroševac</w:t>
            </w:r>
          </w:p>
        </w:tc>
        <w:tc>
          <w:tcPr>
            <w:tcW w:w="1019" w:type="dxa"/>
            <w:tcBorders>
              <w:right w:val="single" w:sz="6" w:space="0" w:color="000000"/>
            </w:tcBorders>
          </w:tcPr>
          <w:p w14:paraId="23D11EEF" w14:textId="77777777" w:rsidR="00B457C4" w:rsidRDefault="00000000">
            <w:pPr>
              <w:pStyle w:val="TableParagraph"/>
              <w:spacing w:before="8" w:line="200" w:lineRule="exact"/>
              <w:ind w:right="61"/>
              <w:rPr>
                <w:sz w:val="18"/>
              </w:rPr>
            </w:pPr>
            <w:r>
              <w:rPr>
                <w:sz w:val="18"/>
              </w:rPr>
              <w:t>100,000</w:t>
            </w:r>
          </w:p>
        </w:tc>
        <w:tc>
          <w:tcPr>
            <w:tcW w:w="978" w:type="dxa"/>
            <w:tcBorders>
              <w:left w:val="single" w:sz="6" w:space="0" w:color="000000"/>
            </w:tcBorders>
          </w:tcPr>
          <w:p w14:paraId="289C8DD1" w14:textId="77777777" w:rsidR="00B457C4" w:rsidRDefault="00000000">
            <w:pPr>
              <w:pStyle w:val="TableParagraph"/>
              <w:spacing w:before="8" w:line="200" w:lineRule="exact"/>
              <w:ind w:right="63"/>
              <w:rPr>
                <w:sz w:val="18"/>
              </w:rPr>
            </w:pPr>
            <w:r>
              <w:rPr>
                <w:sz w:val="18"/>
              </w:rPr>
              <w:t>75,000</w:t>
            </w:r>
          </w:p>
        </w:tc>
        <w:tc>
          <w:tcPr>
            <w:tcW w:w="909" w:type="dxa"/>
          </w:tcPr>
          <w:p w14:paraId="18F96059" w14:textId="77777777" w:rsidR="00B457C4" w:rsidRDefault="00000000">
            <w:pPr>
              <w:pStyle w:val="TableParagraph"/>
              <w:spacing w:before="8" w:line="200" w:lineRule="exact"/>
              <w:ind w:right="60"/>
              <w:rPr>
                <w:sz w:val="18"/>
              </w:rPr>
            </w:pPr>
            <w:r>
              <w:rPr>
                <w:sz w:val="18"/>
              </w:rPr>
              <w:t>10,000</w:t>
            </w:r>
          </w:p>
        </w:tc>
        <w:tc>
          <w:tcPr>
            <w:tcW w:w="1008" w:type="dxa"/>
          </w:tcPr>
          <w:p w14:paraId="31F1EC82" w14:textId="77777777" w:rsidR="00B457C4" w:rsidRDefault="00000000">
            <w:pPr>
              <w:pStyle w:val="TableParagraph"/>
              <w:spacing w:before="8" w:line="200" w:lineRule="exact"/>
              <w:ind w:right="60"/>
              <w:rPr>
                <w:sz w:val="18"/>
              </w:rPr>
            </w:pPr>
            <w:r>
              <w:rPr>
                <w:sz w:val="18"/>
              </w:rPr>
              <w:t>15,000</w:t>
            </w:r>
          </w:p>
        </w:tc>
        <w:tc>
          <w:tcPr>
            <w:tcW w:w="1008" w:type="dxa"/>
          </w:tcPr>
          <w:p w14:paraId="290AF738" w14:textId="77777777" w:rsidR="00B457C4" w:rsidRDefault="00000000">
            <w:pPr>
              <w:pStyle w:val="TableParagraph"/>
              <w:spacing w:before="8" w:line="200" w:lineRule="exact"/>
              <w:ind w:right="59"/>
              <w:rPr>
                <w:sz w:val="18"/>
              </w:rPr>
            </w:pPr>
            <w:r>
              <w:rPr>
                <w:sz w:val="18"/>
              </w:rPr>
              <w:t>200,000</w:t>
            </w:r>
          </w:p>
        </w:tc>
        <w:tc>
          <w:tcPr>
            <w:tcW w:w="1008" w:type="dxa"/>
          </w:tcPr>
          <w:p w14:paraId="24BAD778" w14:textId="77777777" w:rsidR="00B457C4" w:rsidRDefault="00000000">
            <w:pPr>
              <w:pStyle w:val="TableParagraph"/>
              <w:spacing w:before="8" w:line="200" w:lineRule="exact"/>
              <w:ind w:right="59"/>
              <w:rPr>
                <w:sz w:val="18"/>
              </w:rPr>
            </w:pPr>
            <w:r>
              <w:rPr>
                <w:sz w:val="18"/>
              </w:rPr>
              <w:t>200,000</w:t>
            </w:r>
          </w:p>
        </w:tc>
        <w:tc>
          <w:tcPr>
            <w:tcW w:w="1008" w:type="dxa"/>
          </w:tcPr>
          <w:p w14:paraId="2EE8CBF2" w14:textId="77777777" w:rsidR="00B457C4" w:rsidRDefault="00000000">
            <w:pPr>
              <w:pStyle w:val="TableParagraph"/>
              <w:spacing w:before="8" w:line="200" w:lineRule="exact"/>
              <w:ind w:right="60"/>
              <w:rPr>
                <w:sz w:val="18"/>
              </w:rPr>
            </w:pPr>
            <w:r>
              <w:rPr>
                <w:sz w:val="18"/>
              </w:rPr>
              <w:t>220,000</w:t>
            </w:r>
          </w:p>
        </w:tc>
      </w:tr>
      <w:tr w:rsidR="00B457C4" w14:paraId="3FA56EE2" w14:textId="77777777">
        <w:trPr>
          <w:trHeight w:val="225"/>
        </w:trPr>
        <w:tc>
          <w:tcPr>
            <w:tcW w:w="456" w:type="dxa"/>
          </w:tcPr>
          <w:p w14:paraId="6A18D645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810" w:type="dxa"/>
          </w:tcPr>
          <w:p w14:paraId="55E11305" w14:textId="77777777" w:rsidR="00B457C4" w:rsidRDefault="00000000">
            <w:pPr>
              <w:pStyle w:val="TableParagraph"/>
              <w:spacing w:before="9" w:line="196" w:lineRule="exact"/>
              <w:ind w:left="29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w w:val="95"/>
                <w:sz w:val="18"/>
              </w:rPr>
              <w:t>Ukupno</w:t>
            </w:r>
            <w:r>
              <w:rPr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b/>
                <w:spacing w:val="-4"/>
                <w:w w:val="95"/>
                <w:sz w:val="18"/>
              </w:rPr>
              <w:t>KZOI</w:t>
            </w:r>
          </w:p>
        </w:tc>
        <w:tc>
          <w:tcPr>
            <w:tcW w:w="1019" w:type="dxa"/>
            <w:tcBorders>
              <w:right w:val="single" w:sz="6" w:space="0" w:color="000000"/>
            </w:tcBorders>
          </w:tcPr>
          <w:p w14:paraId="36A38D9E" w14:textId="77777777" w:rsidR="00B457C4" w:rsidRDefault="00000000">
            <w:pPr>
              <w:pStyle w:val="TableParagraph"/>
              <w:spacing w:before="9" w:line="196" w:lineRule="exact"/>
              <w:ind w:right="62"/>
              <w:rPr>
                <w:b/>
                <w:sz w:val="18"/>
              </w:rPr>
            </w:pPr>
            <w:r>
              <w:rPr>
                <w:b/>
                <w:sz w:val="18"/>
              </w:rPr>
              <w:t>800,000</w:t>
            </w:r>
          </w:p>
        </w:tc>
        <w:tc>
          <w:tcPr>
            <w:tcW w:w="978" w:type="dxa"/>
            <w:tcBorders>
              <w:left w:val="single" w:sz="6" w:space="0" w:color="000000"/>
            </w:tcBorders>
          </w:tcPr>
          <w:p w14:paraId="3B7CC855" w14:textId="77777777" w:rsidR="00B457C4" w:rsidRDefault="00000000">
            <w:pPr>
              <w:pStyle w:val="TableParagraph"/>
              <w:spacing w:before="9" w:line="196" w:lineRule="exact"/>
              <w:ind w:right="64"/>
              <w:rPr>
                <w:b/>
                <w:sz w:val="18"/>
              </w:rPr>
            </w:pPr>
            <w:r>
              <w:rPr>
                <w:b/>
                <w:sz w:val="18"/>
              </w:rPr>
              <w:t>625,000</w:t>
            </w:r>
          </w:p>
        </w:tc>
        <w:tc>
          <w:tcPr>
            <w:tcW w:w="909" w:type="dxa"/>
          </w:tcPr>
          <w:p w14:paraId="3D1E27DE" w14:textId="77777777" w:rsidR="00B457C4" w:rsidRDefault="00000000">
            <w:pPr>
              <w:pStyle w:val="TableParagraph"/>
              <w:spacing w:before="9" w:line="196" w:lineRule="exact"/>
              <w:ind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80,000</w:t>
            </w:r>
          </w:p>
        </w:tc>
        <w:tc>
          <w:tcPr>
            <w:tcW w:w="1008" w:type="dxa"/>
          </w:tcPr>
          <w:p w14:paraId="48EC31F6" w14:textId="77777777" w:rsidR="00B457C4" w:rsidRDefault="00000000">
            <w:pPr>
              <w:pStyle w:val="TableParagraph"/>
              <w:spacing w:before="9" w:line="196" w:lineRule="exact"/>
              <w:ind w:right="51"/>
              <w:rPr>
                <w:b/>
                <w:sz w:val="18"/>
              </w:rPr>
            </w:pPr>
            <w:r>
              <w:rPr>
                <w:b/>
                <w:sz w:val="18"/>
              </w:rPr>
              <w:t>225,000</w:t>
            </w:r>
          </w:p>
        </w:tc>
        <w:tc>
          <w:tcPr>
            <w:tcW w:w="1008" w:type="dxa"/>
          </w:tcPr>
          <w:p w14:paraId="28457AB1" w14:textId="77777777" w:rsidR="00B457C4" w:rsidRDefault="00000000">
            <w:pPr>
              <w:pStyle w:val="TableParagraph"/>
              <w:spacing w:before="9" w:line="196" w:lineRule="exact"/>
              <w:ind w:right="51"/>
              <w:rPr>
                <w:b/>
                <w:sz w:val="18"/>
              </w:rPr>
            </w:pPr>
            <w:r>
              <w:rPr>
                <w:b/>
                <w:sz w:val="18"/>
              </w:rPr>
              <w:t>1,730,000</w:t>
            </w:r>
          </w:p>
        </w:tc>
        <w:tc>
          <w:tcPr>
            <w:tcW w:w="1008" w:type="dxa"/>
          </w:tcPr>
          <w:p w14:paraId="0C80A75B" w14:textId="77777777" w:rsidR="00B457C4" w:rsidRDefault="00000000">
            <w:pPr>
              <w:pStyle w:val="TableParagraph"/>
              <w:spacing w:before="9" w:line="196" w:lineRule="exact"/>
              <w:ind w:right="51"/>
              <w:rPr>
                <w:b/>
                <w:sz w:val="18"/>
              </w:rPr>
            </w:pPr>
            <w:r>
              <w:rPr>
                <w:b/>
                <w:sz w:val="18"/>
              </w:rPr>
              <w:t>1,800,000</w:t>
            </w:r>
          </w:p>
        </w:tc>
        <w:tc>
          <w:tcPr>
            <w:tcW w:w="1008" w:type="dxa"/>
          </w:tcPr>
          <w:p w14:paraId="3EA0F360" w14:textId="77777777" w:rsidR="00B457C4" w:rsidRDefault="00000000">
            <w:pPr>
              <w:pStyle w:val="TableParagraph"/>
              <w:spacing w:before="9" w:line="196" w:lineRule="exact"/>
              <w:ind w:right="51"/>
              <w:rPr>
                <w:b/>
                <w:sz w:val="18"/>
              </w:rPr>
            </w:pPr>
            <w:r>
              <w:rPr>
                <w:b/>
                <w:sz w:val="18"/>
              </w:rPr>
              <w:t>1,900,000</w:t>
            </w:r>
          </w:p>
        </w:tc>
      </w:tr>
      <w:tr w:rsidR="00B457C4" w14:paraId="0C9530D1" w14:textId="77777777">
        <w:trPr>
          <w:trHeight w:val="225"/>
        </w:trPr>
        <w:tc>
          <w:tcPr>
            <w:tcW w:w="3285" w:type="dxa"/>
            <w:gridSpan w:val="3"/>
            <w:tcBorders>
              <w:right w:val="single" w:sz="6" w:space="0" w:color="D4D4D4"/>
            </w:tcBorders>
          </w:tcPr>
          <w:p w14:paraId="489BB91B" w14:textId="77777777" w:rsidR="00B457C4" w:rsidRDefault="00000000">
            <w:pPr>
              <w:pStyle w:val="TableParagraph"/>
              <w:spacing w:before="8" w:line="197" w:lineRule="exact"/>
              <w:ind w:left="29"/>
              <w:jc w:val="left"/>
              <w:rPr>
                <w:b/>
                <w:sz w:val="18"/>
              </w:rPr>
            </w:pPr>
            <w:r>
              <w:rPr>
                <w:b/>
                <w:color w:val="0D0D0D"/>
                <w:spacing w:val="-3"/>
                <w:w w:val="95"/>
                <w:sz w:val="18"/>
              </w:rPr>
              <w:t>Finansiranje</w:t>
            </w:r>
            <w:r>
              <w:rPr>
                <w:b/>
                <w:color w:val="0D0D0D"/>
                <w:spacing w:val="9"/>
                <w:w w:val="95"/>
                <w:sz w:val="18"/>
              </w:rPr>
              <w:t xml:space="preserve"> </w:t>
            </w:r>
            <w:r>
              <w:rPr>
                <w:b/>
                <w:color w:val="0D0D0D"/>
                <w:spacing w:val="-3"/>
                <w:w w:val="95"/>
                <w:sz w:val="18"/>
              </w:rPr>
              <w:t>kuća</w:t>
            </w:r>
            <w:r>
              <w:rPr>
                <w:b/>
                <w:color w:val="0D0D0D"/>
                <w:w w:val="95"/>
                <w:sz w:val="18"/>
              </w:rPr>
              <w:t xml:space="preserve"> </w:t>
            </w:r>
            <w:r>
              <w:rPr>
                <w:b/>
                <w:color w:val="0D0D0D"/>
                <w:spacing w:val="-3"/>
                <w:w w:val="95"/>
                <w:sz w:val="18"/>
              </w:rPr>
              <w:t>za</w:t>
            </w:r>
            <w:r>
              <w:rPr>
                <w:b/>
                <w:color w:val="0D0D0D"/>
                <w:spacing w:val="1"/>
                <w:w w:val="95"/>
                <w:sz w:val="18"/>
              </w:rPr>
              <w:t xml:space="preserve"> </w:t>
            </w:r>
            <w:r>
              <w:rPr>
                <w:b/>
                <w:color w:val="0D0D0D"/>
                <w:spacing w:val="-3"/>
                <w:w w:val="95"/>
                <w:sz w:val="18"/>
              </w:rPr>
              <w:t>zaštitu</w:t>
            </w:r>
            <w:r>
              <w:rPr>
                <w:b/>
                <w:color w:val="0D0D0D"/>
                <w:spacing w:val="-10"/>
                <w:w w:val="95"/>
                <w:sz w:val="18"/>
              </w:rPr>
              <w:t xml:space="preserve"> </w:t>
            </w:r>
            <w:r>
              <w:rPr>
                <w:b/>
                <w:color w:val="0D0D0D"/>
                <w:spacing w:val="-3"/>
                <w:w w:val="95"/>
                <w:sz w:val="18"/>
              </w:rPr>
              <w:t>dece</w:t>
            </w:r>
            <w:r>
              <w:rPr>
                <w:b/>
                <w:color w:val="0D0D0D"/>
                <w:spacing w:val="10"/>
                <w:w w:val="95"/>
                <w:sz w:val="18"/>
              </w:rPr>
              <w:t xml:space="preserve"> </w:t>
            </w:r>
            <w:r>
              <w:rPr>
                <w:b/>
                <w:color w:val="0D0D0D"/>
                <w:spacing w:val="-2"/>
                <w:w w:val="95"/>
                <w:sz w:val="18"/>
              </w:rPr>
              <w:t>(KZD)</w:t>
            </w:r>
          </w:p>
        </w:tc>
        <w:tc>
          <w:tcPr>
            <w:tcW w:w="978" w:type="dxa"/>
            <w:tcBorders>
              <w:left w:val="single" w:sz="6" w:space="0" w:color="D4D4D4"/>
              <w:right w:val="single" w:sz="8" w:space="0" w:color="D4D4D4"/>
            </w:tcBorders>
          </w:tcPr>
          <w:p w14:paraId="191914F5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9" w:type="dxa"/>
            <w:tcBorders>
              <w:left w:val="single" w:sz="8" w:space="0" w:color="D4D4D4"/>
              <w:right w:val="single" w:sz="8" w:space="0" w:color="D4D4D4"/>
            </w:tcBorders>
          </w:tcPr>
          <w:p w14:paraId="7245ADCD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8" w:type="dxa"/>
            <w:tcBorders>
              <w:left w:val="single" w:sz="8" w:space="0" w:color="D4D4D4"/>
              <w:right w:val="single" w:sz="8" w:space="0" w:color="D4D4D4"/>
            </w:tcBorders>
          </w:tcPr>
          <w:p w14:paraId="76299784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8" w:type="dxa"/>
            <w:tcBorders>
              <w:left w:val="single" w:sz="8" w:space="0" w:color="D4D4D4"/>
              <w:right w:val="single" w:sz="8" w:space="0" w:color="D4D4D4"/>
            </w:tcBorders>
          </w:tcPr>
          <w:p w14:paraId="34A6A182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8" w:type="dxa"/>
            <w:tcBorders>
              <w:left w:val="single" w:sz="8" w:space="0" w:color="D4D4D4"/>
              <w:right w:val="single" w:sz="8" w:space="0" w:color="D4D4D4"/>
            </w:tcBorders>
          </w:tcPr>
          <w:p w14:paraId="778ECA1F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8" w:type="dxa"/>
            <w:tcBorders>
              <w:left w:val="single" w:sz="8" w:space="0" w:color="D4D4D4"/>
            </w:tcBorders>
          </w:tcPr>
          <w:p w14:paraId="3BECF58F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57C4" w14:paraId="11E805E7" w14:textId="77777777">
        <w:trPr>
          <w:trHeight w:val="497"/>
        </w:trPr>
        <w:tc>
          <w:tcPr>
            <w:tcW w:w="456" w:type="dxa"/>
          </w:tcPr>
          <w:p w14:paraId="527E6870" w14:textId="77777777" w:rsidR="00B457C4" w:rsidRDefault="00000000">
            <w:pPr>
              <w:pStyle w:val="TableParagraph"/>
              <w:spacing w:before="141"/>
              <w:ind w:left="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Br.</w:t>
            </w:r>
          </w:p>
        </w:tc>
        <w:tc>
          <w:tcPr>
            <w:tcW w:w="1810" w:type="dxa"/>
          </w:tcPr>
          <w:p w14:paraId="56797876" w14:textId="77777777" w:rsidR="00B457C4" w:rsidRDefault="00000000">
            <w:pPr>
              <w:pStyle w:val="TableParagraph"/>
              <w:spacing w:before="141"/>
              <w:ind w:right="611"/>
              <w:rPr>
                <w:b/>
                <w:sz w:val="18"/>
              </w:rPr>
            </w:pPr>
            <w:r>
              <w:rPr>
                <w:b/>
                <w:sz w:val="18"/>
              </w:rPr>
              <w:t>Opštine</w:t>
            </w:r>
          </w:p>
        </w:tc>
        <w:tc>
          <w:tcPr>
            <w:tcW w:w="1019" w:type="dxa"/>
            <w:tcBorders>
              <w:right w:val="single" w:sz="6" w:space="0" w:color="000000"/>
            </w:tcBorders>
          </w:tcPr>
          <w:p w14:paraId="0D0F36AA" w14:textId="77777777" w:rsidR="00B457C4" w:rsidRDefault="00000000">
            <w:pPr>
              <w:pStyle w:val="TableParagraph"/>
              <w:spacing w:before="141"/>
              <w:rPr>
                <w:b/>
                <w:sz w:val="18"/>
              </w:rPr>
            </w:pPr>
            <w:r>
              <w:rPr>
                <w:b/>
                <w:spacing w:val="-1"/>
                <w:w w:val="95"/>
                <w:sz w:val="18"/>
              </w:rPr>
              <w:t>Plate</w:t>
            </w:r>
            <w:r>
              <w:rPr>
                <w:b/>
                <w:spacing w:val="1"/>
                <w:w w:val="95"/>
                <w:sz w:val="18"/>
              </w:rPr>
              <w:t xml:space="preserve"> </w:t>
            </w:r>
            <w:r>
              <w:rPr>
                <w:b/>
                <w:spacing w:val="-1"/>
                <w:w w:val="95"/>
                <w:sz w:val="18"/>
              </w:rPr>
              <w:t>i</w:t>
            </w:r>
            <w:r>
              <w:rPr>
                <w:b/>
                <w:spacing w:val="-6"/>
                <w:w w:val="95"/>
                <w:sz w:val="18"/>
              </w:rPr>
              <w:t xml:space="preserve"> </w:t>
            </w:r>
            <w:r>
              <w:rPr>
                <w:b/>
                <w:spacing w:val="-1"/>
                <w:w w:val="95"/>
                <w:sz w:val="18"/>
              </w:rPr>
              <w:t>dodaci</w:t>
            </w:r>
          </w:p>
        </w:tc>
        <w:tc>
          <w:tcPr>
            <w:tcW w:w="978" w:type="dxa"/>
            <w:tcBorders>
              <w:left w:val="single" w:sz="6" w:space="0" w:color="000000"/>
            </w:tcBorders>
          </w:tcPr>
          <w:p w14:paraId="1BB0CB89" w14:textId="77777777" w:rsidR="00B457C4" w:rsidRDefault="00000000">
            <w:pPr>
              <w:pStyle w:val="TableParagraph"/>
              <w:spacing w:before="22"/>
              <w:ind w:left="245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Robe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i</w:t>
            </w:r>
          </w:p>
          <w:p w14:paraId="687D0DF3" w14:textId="77777777" w:rsidR="00B457C4" w:rsidRDefault="00000000">
            <w:pPr>
              <w:pStyle w:val="TableParagraph"/>
              <w:spacing w:before="42" w:line="206" w:lineRule="exact"/>
              <w:ind w:left="25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usluge</w:t>
            </w:r>
          </w:p>
        </w:tc>
        <w:tc>
          <w:tcPr>
            <w:tcW w:w="909" w:type="dxa"/>
          </w:tcPr>
          <w:p w14:paraId="208D128C" w14:textId="77777777" w:rsidR="00B457C4" w:rsidRDefault="00000000">
            <w:pPr>
              <w:pStyle w:val="TableParagraph"/>
              <w:spacing w:before="22"/>
              <w:ind w:left="10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Opštinski</w:t>
            </w:r>
          </w:p>
          <w:p w14:paraId="5F0D5495" w14:textId="77777777" w:rsidR="00B457C4" w:rsidRDefault="00000000">
            <w:pPr>
              <w:pStyle w:val="TableParagraph"/>
              <w:spacing w:before="42" w:line="206" w:lineRule="exact"/>
              <w:ind w:left="18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rashodi</w:t>
            </w:r>
          </w:p>
        </w:tc>
        <w:tc>
          <w:tcPr>
            <w:tcW w:w="1008" w:type="dxa"/>
          </w:tcPr>
          <w:p w14:paraId="1D72BC29" w14:textId="77777777" w:rsidR="00B457C4" w:rsidRDefault="00000000">
            <w:pPr>
              <w:pStyle w:val="TableParagraph"/>
              <w:spacing w:before="22"/>
              <w:ind w:left="14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Kapitalna</w:t>
            </w:r>
          </w:p>
          <w:p w14:paraId="55A9372D" w14:textId="77777777" w:rsidR="00B457C4" w:rsidRDefault="00000000">
            <w:pPr>
              <w:pStyle w:val="TableParagraph"/>
              <w:spacing w:before="42" w:line="206" w:lineRule="exact"/>
              <w:ind w:left="19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ulaganja</w:t>
            </w:r>
          </w:p>
        </w:tc>
        <w:tc>
          <w:tcPr>
            <w:tcW w:w="1008" w:type="dxa"/>
          </w:tcPr>
          <w:p w14:paraId="57B6A1B9" w14:textId="77777777" w:rsidR="00B457C4" w:rsidRDefault="00000000">
            <w:pPr>
              <w:pStyle w:val="TableParagraph"/>
              <w:spacing w:before="22"/>
              <w:ind w:left="102" w:right="86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5"/>
                <w:sz w:val="18"/>
              </w:rPr>
              <w:t>Ukupno</w:t>
            </w:r>
            <w:r>
              <w:rPr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b/>
                <w:spacing w:val="-3"/>
                <w:w w:val="95"/>
                <w:sz w:val="18"/>
              </w:rPr>
              <w:t>za</w:t>
            </w:r>
          </w:p>
          <w:p w14:paraId="14671106" w14:textId="77777777" w:rsidR="00B457C4" w:rsidRDefault="00000000">
            <w:pPr>
              <w:pStyle w:val="TableParagraph"/>
              <w:spacing w:before="42" w:line="206" w:lineRule="exact"/>
              <w:ind w:left="102" w:right="8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2025.</w:t>
            </w:r>
          </w:p>
        </w:tc>
        <w:tc>
          <w:tcPr>
            <w:tcW w:w="1008" w:type="dxa"/>
          </w:tcPr>
          <w:p w14:paraId="5104CC59" w14:textId="77777777" w:rsidR="00B457C4" w:rsidRDefault="00000000">
            <w:pPr>
              <w:pStyle w:val="TableParagraph"/>
              <w:spacing w:before="22"/>
              <w:ind w:left="101" w:right="86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5"/>
                <w:sz w:val="18"/>
              </w:rPr>
              <w:t>Ukupno</w:t>
            </w:r>
            <w:r>
              <w:rPr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b/>
                <w:spacing w:val="-3"/>
                <w:w w:val="95"/>
                <w:sz w:val="18"/>
              </w:rPr>
              <w:t>za</w:t>
            </w:r>
          </w:p>
          <w:p w14:paraId="402062E0" w14:textId="77777777" w:rsidR="00B457C4" w:rsidRDefault="00000000">
            <w:pPr>
              <w:pStyle w:val="TableParagraph"/>
              <w:spacing w:before="42" w:line="206" w:lineRule="exact"/>
              <w:ind w:left="101" w:right="8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2026.</w:t>
            </w:r>
          </w:p>
        </w:tc>
        <w:tc>
          <w:tcPr>
            <w:tcW w:w="1008" w:type="dxa"/>
          </w:tcPr>
          <w:p w14:paraId="357DFE79" w14:textId="77777777" w:rsidR="00B457C4" w:rsidRDefault="00000000">
            <w:pPr>
              <w:pStyle w:val="TableParagraph"/>
              <w:spacing w:before="22"/>
              <w:ind w:left="101" w:right="86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95"/>
                <w:sz w:val="18"/>
              </w:rPr>
              <w:t>Ukupno</w:t>
            </w:r>
            <w:r>
              <w:rPr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b/>
                <w:spacing w:val="-3"/>
                <w:w w:val="95"/>
                <w:sz w:val="18"/>
              </w:rPr>
              <w:t>za</w:t>
            </w:r>
          </w:p>
          <w:p w14:paraId="3D982C4B" w14:textId="77777777" w:rsidR="00B457C4" w:rsidRDefault="00000000">
            <w:pPr>
              <w:pStyle w:val="TableParagraph"/>
              <w:spacing w:before="42" w:line="206" w:lineRule="exact"/>
              <w:ind w:left="101" w:right="8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2027.</w:t>
            </w:r>
          </w:p>
        </w:tc>
      </w:tr>
      <w:tr w:rsidR="00B457C4" w14:paraId="631A12AF" w14:textId="77777777">
        <w:trPr>
          <w:trHeight w:val="225"/>
        </w:trPr>
        <w:tc>
          <w:tcPr>
            <w:tcW w:w="456" w:type="dxa"/>
          </w:tcPr>
          <w:p w14:paraId="0D371B6E" w14:textId="77777777" w:rsidR="00B457C4" w:rsidRDefault="00000000">
            <w:pPr>
              <w:pStyle w:val="TableParagraph"/>
              <w:spacing w:before="8" w:line="198" w:lineRule="exact"/>
              <w:ind w:right="6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1810" w:type="dxa"/>
          </w:tcPr>
          <w:p w14:paraId="1623FA65" w14:textId="77777777" w:rsidR="00B457C4" w:rsidRDefault="00000000">
            <w:pPr>
              <w:pStyle w:val="TableParagraph"/>
              <w:spacing w:before="8" w:line="198" w:lineRule="exact"/>
              <w:ind w:left="29"/>
              <w:jc w:val="left"/>
              <w:rPr>
                <w:sz w:val="18"/>
              </w:rPr>
            </w:pPr>
            <w:r>
              <w:rPr>
                <w:sz w:val="18"/>
              </w:rPr>
              <w:t>Gnjilane</w:t>
            </w:r>
          </w:p>
        </w:tc>
        <w:tc>
          <w:tcPr>
            <w:tcW w:w="1019" w:type="dxa"/>
            <w:tcBorders>
              <w:right w:val="single" w:sz="6" w:space="0" w:color="000000"/>
            </w:tcBorders>
          </w:tcPr>
          <w:p w14:paraId="7D49A757" w14:textId="77777777" w:rsidR="00B457C4" w:rsidRDefault="00000000">
            <w:pPr>
              <w:pStyle w:val="TableParagraph"/>
              <w:spacing w:before="8" w:line="198" w:lineRule="exact"/>
              <w:ind w:right="62"/>
              <w:rPr>
                <w:sz w:val="18"/>
              </w:rPr>
            </w:pPr>
            <w:r>
              <w:rPr>
                <w:sz w:val="18"/>
              </w:rPr>
              <w:t>52,500</w:t>
            </w:r>
          </w:p>
        </w:tc>
        <w:tc>
          <w:tcPr>
            <w:tcW w:w="978" w:type="dxa"/>
            <w:tcBorders>
              <w:left w:val="single" w:sz="6" w:space="0" w:color="000000"/>
            </w:tcBorders>
          </w:tcPr>
          <w:p w14:paraId="0DA5ACB8" w14:textId="77777777" w:rsidR="00B457C4" w:rsidRDefault="00000000">
            <w:pPr>
              <w:pStyle w:val="TableParagraph"/>
              <w:spacing w:before="8" w:line="198" w:lineRule="exact"/>
              <w:ind w:right="63"/>
              <w:rPr>
                <w:sz w:val="18"/>
              </w:rPr>
            </w:pPr>
            <w:r>
              <w:rPr>
                <w:sz w:val="18"/>
              </w:rPr>
              <w:t>45,000</w:t>
            </w:r>
          </w:p>
        </w:tc>
        <w:tc>
          <w:tcPr>
            <w:tcW w:w="909" w:type="dxa"/>
          </w:tcPr>
          <w:p w14:paraId="27DFC8EA" w14:textId="77777777" w:rsidR="00B457C4" w:rsidRDefault="00000000">
            <w:pPr>
              <w:pStyle w:val="TableParagraph"/>
              <w:spacing w:before="8" w:line="198" w:lineRule="exact"/>
              <w:ind w:right="60"/>
              <w:rPr>
                <w:sz w:val="18"/>
              </w:rPr>
            </w:pPr>
            <w:r>
              <w:rPr>
                <w:sz w:val="18"/>
              </w:rPr>
              <w:t>5,000</w:t>
            </w:r>
          </w:p>
        </w:tc>
        <w:tc>
          <w:tcPr>
            <w:tcW w:w="1008" w:type="dxa"/>
          </w:tcPr>
          <w:p w14:paraId="4F2B8A14" w14:textId="77777777" w:rsidR="00B457C4" w:rsidRDefault="00000000">
            <w:pPr>
              <w:pStyle w:val="TableParagraph"/>
              <w:spacing w:before="8" w:line="198" w:lineRule="exact"/>
              <w:ind w:right="60"/>
              <w:rPr>
                <w:sz w:val="18"/>
              </w:rPr>
            </w:pPr>
            <w:r>
              <w:rPr>
                <w:sz w:val="18"/>
              </w:rPr>
              <w:t>50,000</w:t>
            </w:r>
          </w:p>
        </w:tc>
        <w:tc>
          <w:tcPr>
            <w:tcW w:w="1008" w:type="dxa"/>
          </w:tcPr>
          <w:p w14:paraId="545D0FA2" w14:textId="77777777" w:rsidR="00B457C4" w:rsidRDefault="00000000">
            <w:pPr>
              <w:pStyle w:val="TableParagraph"/>
              <w:spacing w:before="8" w:line="198" w:lineRule="exact"/>
              <w:ind w:right="59"/>
              <w:rPr>
                <w:sz w:val="18"/>
              </w:rPr>
            </w:pPr>
            <w:r>
              <w:rPr>
                <w:sz w:val="18"/>
              </w:rPr>
              <w:t>152,500</w:t>
            </w:r>
          </w:p>
        </w:tc>
        <w:tc>
          <w:tcPr>
            <w:tcW w:w="1008" w:type="dxa"/>
          </w:tcPr>
          <w:p w14:paraId="112DA90C" w14:textId="77777777" w:rsidR="00B457C4" w:rsidRDefault="00000000">
            <w:pPr>
              <w:pStyle w:val="TableParagraph"/>
              <w:spacing w:before="8" w:line="198" w:lineRule="exact"/>
              <w:ind w:right="59"/>
              <w:rPr>
                <w:sz w:val="18"/>
              </w:rPr>
            </w:pPr>
            <w:r>
              <w:rPr>
                <w:sz w:val="18"/>
              </w:rPr>
              <w:t>215,000</w:t>
            </w:r>
          </w:p>
        </w:tc>
        <w:tc>
          <w:tcPr>
            <w:tcW w:w="1008" w:type="dxa"/>
          </w:tcPr>
          <w:p w14:paraId="1FBAFA1E" w14:textId="77777777" w:rsidR="00B457C4" w:rsidRDefault="00000000">
            <w:pPr>
              <w:pStyle w:val="TableParagraph"/>
              <w:spacing w:before="8" w:line="198" w:lineRule="exact"/>
              <w:ind w:right="60"/>
              <w:rPr>
                <w:sz w:val="18"/>
              </w:rPr>
            </w:pPr>
            <w:r>
              <w:rPr>
                <w:sz w:val="18"/>
              </w:rPr>
              <w:t>215,000</w:t>
            </w:r>
          </w:p>
        </w:tc>
      </w:tr>
      <w:tr w:rsidR="00B457C4" w14:paraId="2CC59E63" w14:textId="77777777">
        <w:trPr>
          <w:trHeight w:val="228"/>
        </w:trPr>
        <w:tc>
          <w:tcPr>
            <w:tcW w:w="456" w:type="dxa"/>
          </w:tcPr>
          <w:p w14:paraId="7A4BAFD8" w14:textId="77777777" w:rsidR="00B457C4" w:rsidRDefault="00000000">
            <w:pPr>
              <w:pStyle w:val="TableParagraph"/>
              <w:spacing w:before="7" w:line="201" w:lineRule="exact"/>
              <w:ind w:right="6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1810" w:type="dxa"/>
          </w:tcPr>
          <w:p w14:paraId="44A5DD5E" w14:textId="77777777" w:rsidR="00B457C4" w:rsidRDefault="00000000">
            <w:pPr>
              <w:pStyle w:val="TableParagraph"/>
              <w:spacing w:before="7" w:line="201" w:lineRule="exact"/>
              <w:ind w:left="29"/>
              <w:jc w:val="left"/>
              <w:rPr>
                <w:sz w:val="18"/>
              </w:rPr>
            </w:pPr>
            <w:r>
              <w:rPr>
                <w:sz w:val="18"/>
              </w:rPr>
              <w:t>Peć</w:t>
            </w:r>
          </w:p>
        </w:tc>
        <w:tc>
          <w:tcPr>
            <w:tcW w:w="1019" w:type="dxa"/>
            <w:tcBorders>
              <w:right w:val="single" w:sz="6" w:space="0" w:color="000000"/>
            </w:tcBorders>
          </w:tcPr>
          <w:p w14:paraId="2A2A2835" w14:textId="77777777" w:rsidR="00B457C4" w:rsidRDefault="00000000">
            <w:pPr>
              <w:pStyle w:val="TableParagraph"/>
              <w:spacing w:before="7" w:line="201" w:lineRule="exact"/>
              <w:ind w:right="62"/>
              <w:rPr>
                <w:sz w:val="18"/>
              </w:rPr>
            </w:pPr>
            <w:r>
              <w:rPr>
                <w:sz w:val="18"/>
              </w:rPr>
              <w:t>52,500</w:t>
            </w:r>
          </w:p>
        </w:tc>
        <w:tc>
          <w:tcPr>
            <w:tcW w:w="978" w:type="dxa"/>
            <w:tcBorders>
              <w:left w:val="single" w:sz="6" w:space="0" w:color="000000"/>
            </w:tcBorders>
          </w:tcPr>
          <w:p w14:paraId="2E55308D" w14:textId="77777777" w:rsidR="00B457C4" w:rsidRDefault="00000000">
            <w:pPr>
              <w:pStyle w:val="TableParagraph"/>
              <w:spacing w:before="7" w:line="201" w:lineRule="exact"/>
              <w:ind w:right="63"/>
              <w:rPr>
                <w:sz w:val="18"/>
              </w:rPr>
            </w:pPr>
            <w:r>
              <w:rPr>
                <w:sz w:val="18"/>
              </w:rPr>
              <w:t>45,000</w:t>
            </w:r>
          </w:p>
        </w:tc>
        <w:tc>
          <w:tcPr>
            <w:tcW w:w="909" w:type="dxa"/>
          </w:tcPr>
          <w:p w14:paraId="15346D03" w14:textId="77777777" w:rsidR="00B457C4" w:rsidRDefault="00000000">
            <w:pPr>
              <w:pStyle w:val="TableParagraph"/>
              <w:spacing w:before="7" w:line="201" w:lineRule="exact"/>
              <w:ind w:right="60"/>
              <w:rPr>
                <w:sz w:val="18"/>
              </w:rPr>
            </w:pPr>
            <w:r>
              <w:rPr>
                <w:sz w:val="18"/>
              </w:rPr>
              <w:t>5,000</w:t>
            </w:r>
          </w:p>
        </w:tc>
        <w:tc>
          <w:tcPr>
            <w:tcW w:w="1008" w:type="dxa"/>
          </w:tcPr>
          <w:p w14:paraId="1746D320" w14:textId="77777777" w:rsidR="00B457C4" w:rsidRDefault="00000000">
            <w:pPr>
              <w:pStyle w:val="TableParagraph"/>
              <w:spacing w:before="7" w:line="201" w:lineRule="exact"/>
              <w:ind w:right="60"/>
              <w:rPr>
                <w:sz w:val="18"/>
              </w:rPr>
            </w:pPr>
            <w:r>
              <w:rPr>
                <w:sz w:val="18"/>
              </w:rPr>
              <w:t>50,000</w:t>
            </w:r>
          </w:p>
        </w:tc>
        <w:tc>
          <w:tcPr>
            <w:tcW w:w="1008" w:type="dxa"/>
          </w:tcPr>
          <w:p w14:paraId="131E2D99" w14:textId="77777777" w:rsidR="00B457C4" w:rsidRDefault="00000000">
            <w:pPr>
              <w:pStyle w:val="TableParagraph"/>
              <w:spacing w:before="7" w:line="201" w:lineRule="exact"/>
              <w:ind w:right="59"/>
              <w:rPr>
                <w:sz w:val="18"/>
              </w:rPr>
            </w:pPr>
            <w:r>
              <w:rPr>
                <w:sz w:val="18"/>
              </w:rPr>
              <w:t>152,500</w:t>
            </w:r>
          </w:p>
        </w:tc>
        <w:tc>
          <w:tcPr>
            <w:tcW w:w="1008" w:type="dxa"/>
          </w:tcPr>
          <w:p w14:paraId="07C7F830" w14:textId="77777777" w:rsidR="00B457C4" w:rsidRDefault="00000000">
            <w:pPr>
              <w:pStyle w:val="TableParagraph"/>
              <w:spacing w:before="7" w:line="201" w:lineRule="exact"/>
              <w:ind w:right="59"/>
              <w:rPr>
                <w:sz w:val="18"/>
              </w:rPr>
            </w:pPr>
            <w:r>
              <w:rPr>
                <w:sz w:val="18"/>
              </w:rPr>
              <w:t>215,000</w:t>
            </w:r>
          </w:p>
        </w:tc>
        <w:tc>
          <w:tcPr>
            <w:tcW w:w="1008" w:type="dxa"/>
          </w:tcPr>
          <w:p w14:paraId="1D89065B" w14:textId="77777777" w:rsidR="00B457C4" w:rsidRDefault="00000000">
            <w:pPr>
              <w:pStyle w:val="TableParagraph"/>
              <w:spacing w:before="7" w:line="201" w:lineRule="exact"/>
              <w:ind w:right="60"/>
              <w:rPr>
                <w:sz w:val="18"/>
              </w:rPr>
            </w:pPr>
            <w:r>
              <w:rPr>
                <w:sz w:val="18"/>
              </w:rPr>
              <w:t>215,000</w:t>
            </w:r>
          </w:p>
        </w:tc>
      </w:tr>
      <w:tr w:rsidR="00B457C4" w14:paraId="2614654E" w14:textId="77777777">
        <w:trPr>
          <w:trHeight w:val="225"/>
        </w:trPr>
        <w:tc>
          <w:tcPr>
            <w:tcW w:w="456" w:type="dxa"/>
          </w:tcPr>
          <w:p w14:paraId="345A00D3" w14:textId="77777777" w:rsidR="00B457C4" w:rsidRDefault="00000000">
            <w:pPr>
              <w:pStyle w:val="TableParagraph"/>
              <w:spacing w:before="3" w:line="202" w:lineRule="exact"/>
              <w:ind w:right="6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1810" w:type="dxa"/>
          </w:tcPr>
          <w:p w14:paraId="7BDE75B7" w14:textId="77777777" w:rsidR="00B457C4" w:rsidRDefault="00000000">
            <w:pPr>
              <w:pStyle w:val="TableParagraph"/>
              <w:spacing w:before="3" w:line="202" w:lineRule="exact"/>
              <w:ind w:left="29"/>
              <w:jc w:val="left"/>
              <w:rPr>
                <w:sz w:val="18"/>
              </w:rPr>
            </w:pPr>
            <w:r>
              <w:rPr>
                <w:sz w:val="18"/>
              </w:rPr>
              <w:t>Mitrovica</w:t>
            </w:r>
          </w:p>
        </w:tc>
        <w:tc>
          <w:tcPr>
            <w:tcW w:w="1019" w:type="dxa"/>
            <w:tcBorders>
              <w:right w:val="single" w:sz="6" w:space="0" w:color="000000"/>
            </w:tcBorders>
          </w:tcPr>
          <w:p w14:paraId="2056F03C" w14:textId="77777777" w:rsidR="00B457C4" w:rsidRDefault="00000000">
            <w:pPr>
              <w:pStyle w:val="TableParagraph"/>
              <w:spacing w:before="3" w:line="202" w:lineRule="exact"/>
              <w:ind w:right="62"/>
              <w:rPr>
                <w:sz w:val="18"/>
              </w:rPr>
            </w:pPr>
            <w:r>
              <w:rPr>
                <w:sz w:val="18"/>
              </w:rPr>
              <w:t>52,500</w:t>
            </w:r>
          </w:p>
        </w:tc>
        <w:tc>
          <w:tcPr>
            <w:tcW w:w="978" w:type="dxa"/>
            <w:tcBorders>
              <w:left w:val="single" w:sz="6" w:space="0" w:color="000000"/>
            </w:tcBorders>
          </w:tcPr>
          <w:p w14:paraId="424ADFED" w14:textId="77777777" w:rsidR="00B457C4" w:rsidRDefault="00000000">
            <w:pPr>
              <w:pStyle w:val="TableParagraph"/>
              <w:spacing w:before="3" w:line="202" w:lineRule="exact"/>
              <w:ind w:right="63"/>
              <w:rPr>
                <w:sz w:val="18"/>
              </w:rPr>
            </w:pPr>
            <w:r>
              <w:rPr>
                <w:sz w:val="18"/>
              </w:rPr>
              <w:t>45,000</w:t>
            </w:r>
          </w:p>
        </w:tc>
        <w:tc>
          <w:tcPr>
            <w:tcW w:w="909" w:type="dxa"/>
          </w:tcPr>
          <w:p w14:paraId="4D7D4E6E" w14:textId="77777777" w:rsidR="00B457C4" w:rsidRDefault="00000000">
            <w:pPr>
              <w:pStyle w:val="TableParagraph"/>
              <w:spacing w:before="3" w:line="202" w:lineRule="exact"/>
              <w:ind w:right="60"/>
              <w:rPr>
                <w:sz w:val="18"/>
              </w:rPr>
            </w:pPr>
            <w:r>
              <w:rPr>
                <w:sz w:val="18"/>
              </w:rPr>
              <w:t>5,000</w:t>
            </w:r>
          </w:p>
        </w:tc>
        <w:tc>
          <w:tcPr>
            <w:tcW w:w="1008" w:type="dxa"/>
          </w:tcPr>
          <w:p w14:paraId="5B36A8CD" w14:textId="77777777" w:rsidR="00B457C4" w:rsidRDefault="00000000">
            <w:pPr>
              <w:pStyle w:val="TableParagraph"/>
              <w:spacing w:before="3" w:line="202" w:lineRule="exact"/>
              <w:ind w:right="60"/>
              <w:rPr>
                <w:sz w:val="18"/>
              </w:rPr>
            </w:pPr>
            <w:r>
              <w:rPr>
                <w:sz w:val="18"/>
              </w:rPr>
              <w:t>50,000</w:t>
            </w:r>
          </w:p>
        </w:tc>
        <w:tc>
          <w:tcPr>
            <w:tcW w:w="1008" w:type="dxa"/>
          </w:tcPr>
          <w:p w14:paraId="5AF6AE51" w14:textId="77777777" w:rsidR="00B457C4" w:rsidRDefault="00000000">
            <w:pPr>
              <w:pStyle w:val="TableParagraph"/>
              <w:spacing w:before="3" w:line="202" w:lineRule="exact"/>
              <w:ind w:right="59"/>
              <w:rPr>
                <w:sz w:val="18"/>
              </w:rPr>
            </w:pPr>
            <w:r>
              <w:rPr>
                <w:sz w:val="18"/>
              </w:rPr>
              <w:t>152,500</w:t>
            </w:r>
          </w:p>
        </w:tc>
        <w:tc>
          <w:tcPr>
            <w:tcW w:w="1008" w:type="dxa"/>
          </w:tcPr>
          <w:p w14:paraId="448A3E34" w14:textId="77777777" w:rsidR="00B457C4" w:rsidRDefault="00000000">
            <w:pPr>
              <w:pStyle w:val="TableParagraph"/>
              <w:spacing w:before="3" w:line="202" w:lineRule="exact"/>
              <w:ind w:right="59"/>
              <w:rPr>
                <w:sz w:val="18"/>
              </w:rPr>
            </w:pPr>
            <w:r>
              <w:rPr>
                <w:sz w:val="18"/>
              </w:rPr>
              <w:t>215,000</w:t>
            </w:r>
          </w:p>
        </w:tc>
        <w:tc>
          <w:tcPr>
            <w:tcW w:w="1008" w:type="dxa"/>
          </w:tcPr>
          <w:p w14:paraId="0681367F" w14:textId="77777777" w:rsidR="00B457C4" w:rsidRDefault="00000000">
            <w:pPr>
              <w:pStyle w:val="TableParagraph"/>
              <w:spacing w:before="3" w:line="202" w:lineRule="exact"/>
              <w:ind w:right="60"/>
              <w:rPr>
                <w:sz w:val="18"/>
              </w:rPr>
            </w:pPr>
            <w:r>
              <w:rPr>
                <w:sz w:val="18"/>
              </w:rPr>
              <w:t>215,000</w:t>
            </w:r>
          </w:p>
        </w:tc>
      </w:tr>
      <w:tr w:rsidR="00B457C4" w14:paraId="6A9DFD1C" w14:textId="77777777">
        <w:trPr>
          <w:trHeight w:val="215"/>
        </w:trPr>
        <w:tc>
          <w:tcPr>
            <w:tcW w:w="456" w:type="dxa"/>
          </w:tcPr>
          <w:p w14:paraId="777F1987" w14:textId="77777777" w:rsidR="00B457C4" w:rsidRDefault="00000000">
            <w:pPr>
              <w:pStyle w:val="TableParagraph"/>
              <w:spacing w:line="195" w:lineRule="exact"/>
              <w:ind w:right="6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1810" w:type="dxa"/>
          </w:tcPr>
          <w:p w14:paraId="62035916" w14:textId="77777777" w:rsidR="00B457C4" w:rsidRDefault="00000000">
            <w:pPr>
              <w:pStyle w:val="TableParagraph"/>
              <w:spacing w:before="7" w:line="187" w:lineRule="exact"/>
              <w:ind w:left="29"/>
              <w:jc w:val="left"/>
              <w:rPr>
                <w:sz w:val="18"/>
              </w:rPr>
            </w:pPr>
            <w:r>
              <w:rPr>
                <w:sz w:val="18"/>
              </w:rPr>
              <w:t>Đakovica</w:t>
            </w:r>
          </w:p>
        </w:tc>
        <w:tc>
          <w:tcPr>
            <w:tcW w:w="1019" w:type="dxa"/>
            <w:tcBorders>
              <w:right w:val="single" w:sz="6" w:space="0" w:color="000000"/>
            </w:tcBorders>
          </w:tcPr>
          <w:p w14:paraId="357D8360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78" w:type="dxa"/>
            <w:tcBorders>
              <w:left w:val="single" w:sz="6" w:space="0" w:color="000000"/>
            </w:tcBorders>
          </w:tcPr>
          <w:p w14:paraId="2B25C04F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09" w:type="dxa"/>
          </w:tcPr>
          <w:p w14:paraId="624F66A5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008" w:type="dxa"/>
          </w:tcPr>
          <w:p w14:paraId="1B21C0E1" w14:textId="77777777" w:rsidR="00B457C4" w:rsidRDefault="00000000">
            <w:pPr>
              <w:pStyle w:val="TableParagraph"/>
              <w:spacing w:line="195" w:lineRule="exact"/>
              <w:ind w:right="59"/>
              <w:rPr>
                <w:sz w:val="18"/>
              </w:rPr>
            </w:pPr>
            <w:r>
              <w:rPr>
                <w:sz w:val="18"/>
              </w:rPr>
              <w:t>230,000</w:t>
            </w:r>
          </w:p>
        </w:tc>
        <w:tc>
          <w:tcPr>
            <w:tcW w:w="1008" w:type="dxa"/>
          </w:tcPr>
          <w:p w14:paraId="78F131A8" w14:textId="77777777" w:rsidR="00B457C4" w:rsidRDefault="00000000">
            <w:pPr>
              <w:pStyle w:val="TableParagraph"/>
              <w:spacing w:line="195" w:lineRule="exact"/>
              <w:ind w:right="59"/>
              <w:rPr>
                <w:sz w:val="18"/>
              </w:rPr>
            </w:pPr>
            <w:r>
              <w:rPr>
                <w:sz w:val="18"/>
              </w:rPr>
              <w:t>230,000</w:t>
            </w:r>
          </w:p>
        </w:tc>
        <w:tc>
          <w:tcPr>
            <w:tcW w:w="1008" w:type="dxa"/>
          </w:tcPr>
          <w:p w14:paraId="580AE387" w14:textId="77777777" w:rsidR="00B457C4" w:rsidRDefault="00000000">
            <w:pPr>
              <w:pStyle w:val="TableParagraph"/>
              <w:spacing w:line="195" w:lineRule="exact"/>
              <w:ind w:right="59"/>
              <w:rPr>
                <w:sz w:val="18"/>
              </w:rPr>
            </w:pPr>
            <w:r>
              <w:rPr>
                <w:sz w:val="18"/>
              </w:rPr>
              <w:t>210,000</w:t>
            </w:r>
          </w:p>
        </w:tc>
        <w:tc>
          <w:tcPr>
            <w:tcW w:w="1008" w:type="dxa"/>
          </w:tcPr>
          <w:p w14:paraId="34C7A8A8" w14:textId="77777777" w:rsidR="00B457C4" w:rsidRDefault="00000000">
            <w:pPr>
              <w:pStyle w:val="TableParagraph"/>
              <w:spacing w:line="195" w:lineRule="exact"/>
              <w:ind w:right="60"/>
              <w:rPr>
                <w:sz w:val="18"/>
              </w:rPr>
            </w:pPr>
            <w:r>
              <w:rPr>
                <w:sz w:val="18"/>
              </w:rPr>
              <w:t>210,000</w:t>
            </w:r>
          </w:p>
        </w:tc>
      </w:tr>
      <w:tr w:rsidR="00B457C4" w14:paraId="557B92C3" w14:textId="77777777">
        <w:trPr>
          <w:trHeight w:val="228"/>
        </w:trPr>
        <w:tc>
          <w:tcPr>
            <w:tcW w:w="2266" w:type="dxa"/>
            <w:gridSpan w:val="2"/>
          </w:tcPr>
          <w:p w14:paraId="4A041155" w14:textId="77777777" w:rsidR="00B457C4" w:rsidRDefault="00000000">
            <w:pPr>
              <w:pStyle w:val="TableParagraph"/>
              <w:spacing w:before="12" w:line="196" w:lineRule="exact"/>
              <w:ind w:left="643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w w:val="95"/>
                <w:sz w:val="18"/>
              </w:rPr>
              <w:t>Ukupno</w:t>
            </w:r>
            <w:r>
              <w:rPr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b/>
                <w:spacing w:val="-4"/>
                <w:w w:val="95"/>
                <w:sz w:val="18"/>
              </w:rPr>
              <w:t>KZD</w:t>
            </w:r>
          </w:p>
        </w:tc>
        <w:tc>
          <w:tcPr>
            <w:tcW w:w="1019" w:type="dxa"/>
            <w:tcBorders>
              <w:right w:val="single" w:sz="6" w:space="0" w:color="000000"/>
            </w:tcBorders>
          </w:tcPr>
          <w:p w14:paraId="1919D4E1" w14:textId="77777777" w:rsidR="00B457C4" w:rsidRDefault="00000000">
            <w:pPr>
              <w:pStyle w:val="TableParagraph"/>
              <w:spacing w:before="12" w:line="196" w:lineRule="exact"/>
              <w:ind w:right="61"/>
              <w:rPr>
                <w:b/>
                <w:sz w:val="18"/>
              </w:rPr>
            </w:pPr>
            <w:r>
              <w:rPr>
                <w:b/>
                <w:sz w:val="18"/>
              </w:rPr>
              <w:t>157,500</w:t>
            </w:r>
          </w:p>
        </w:tc>
        <w:tc>
          <w:tcPr>
            <w:tcW w:w="978" w:type="dxa"/>
            <w:tcBorders>
              <w:left w:val="single" w:sz="6" w:space="0" w:color="000000"/>
            </w:tcBorders>
          </w:tcPr>
          <w:p w14:paraId="0F087DE7" w14:textId="77777777" w:rsidR="00B457C4" w:rsidRDefault="00000000">
            <w:pPr>
              <w:pStyle w:val="TableParagraph"/>
              <w:spacing w:before="12" w:line="196" w:lineRule="exact"/>
              <w:ind w:right="62"/>
              <w:rPr>
                <w:b/>
                <w:sz w:val="18"/>
              </w:rPr>
            </w:pPr>
            <w:r>
              <w:rPr>
                <w:b/>
                <w:sz w:val="18"/>
              </w:rPr>
              <w:t>135,000</w:t>
            </w:r>
          </w:p>
        </w:tc>
        <w:tc>
          <w:tcPr>
            <w:tcW w:w="909" w:type="dxa"/>
          </w:tcPr>
          <w:p w14:paraId="53D2C94E" w14:textId="77777777" w:rsidR="00B457C4" w:rsidRDefault="00000000">
            <w:pPr>
              <w:pStyle w:val="TableParagraph"/>
              <w:spacing w:before="12" w:line="196" w:lineRule="exact"/>
              <w:ind w:right="60"/>
              <w:rPr>
                <w:b/>
                <w:sz w:val="18"/>
              </w:rPr>
            </w:pPr>
            <w:r>
              <w:rPr>
                <w:b/>
                <w:sz w:val="18"/>
              </w:rPr>
              <w:t>15,000</w:t>
            </w:r>
          </w:p>
        </w:tc>
        <w:tc>
          <w:tcPr>
            <w:tcW w:w="1008" w:type="dxa"/>
          </w:tcPr>
          <w:p w14:paraId="58818CA0" w14:textId="77777777" w:rsidR="00B457C4" w:rsidRDefault="00000000">
            <w:pPr>
              <w:pStyle w:val="TableParagraph"/>
              <w:spacing w:before="12" w:line="196" w:lineRule="exact"/>
              <w:ind w:right="59"/>
              <w:rPr>
                <w:b/>
                <w:sz w:val="18"/>
              </w:rPr>
            </w:pPr>
            <w:r>
              <w:rPr>
                <w:b/>
                <w:sz w:val="18"/>
              </w:rPr>
              <w:t>380,000</w:t>
            </w:r>
          </w:p>
        </w:tc>
        <w:tc>
          <w:tcPr>
            <w:tcW w:w="1008" w:type="dxa"/>
          </w:tcPr>
          <w:p w14:paraId="7CFCC76A" w14:textId="77777777" w:rsidR="00B457C4" w:rsidRDefault="00000000">
            <w:pPr>
              <w:pStyle w:val="TableParagraph"/>
              <w:spacing w:before="12" w:line="196" w:lineRule="exact"/>
              <w:ind w:right="59"/>
              <w:rPr>
                <w:b/>
                <w:sz w:val="18"/>
              </w:rPr>
            </w:pPr>
            <w:r>
              <w:rPr>
                <w:b/>
                <w:sz w:val="18"/>
              </w:rPr>
              <w:t>687,500</w:t>
            </w:r>
          </w:p>
        </w:tc>
        <w:tc>
          <w:tcPr>
            <w:tcW w:w="1008" w:type="dxa"/>
          </w:tcPr>
          <w:p w14:paraId="087B1FED" w14:textId="77777777" w:rsidR="00B457C4" w:rsidRDefault="00000000">
            <w:pPr>
              <w:pStyle w:val="TableParagraph"/>
              <w:spacing w:before="12" w:line="196" w:lineRule="exact"/>
              <w:ind w:right="59"/>
              <w:rPr>
                <w:b/>
                <w:sz w:val="18"/>
              </w:rPr>
            </w:pPr>
            <w:r>
              <w:rPr>
                <w:b/>
                <w:sz w:val="18"/>
              </w:rPr>
              <w:t>855,000</w:t>
            </w:r>
          </w:p>
        </w:tc>
        <w:tc>
          <w:tcPr>
            <w:tcW w:w="1008" w:type="dxa"/>
          </w:tcPr>
          <w:p w14:paraId="768488A8" w14:textId="77777777" w:rsidR="00B457C4" w:rsidRDefault="00000000">
            <w:pPr>
              <w:pStyle w:val="TableParagraph"/>
              <w:spacing w:before="12" w:line="196" w:lineRule="exact"/>
              <w:ind w:right="60"/>
              <w:rPr>
                <w:b/>
                <w:sz w:val="18"/>
              </w:rPr>
            </w:pPr>
            <w:r>
              <w:rPr>
                <w:b/>
                <w:sz w:val="18"/>
              </w:rPr>
              <w:t>855,000</w:t>
            </w:r>
          </w:p>
        </w:tc>
      </w:tr>
      <w:tr w:rsidR="00B457C4" w14:paraId="65F4C561" w14:textId="77777777">
        <w:trPr>
          <w:trHeight w:val="225"/>
        </w:trPr>
        <w:tc>
          <w:tcPr>
            <w:tcW w:w="2266" w:type="dxa"/>
            <w:gridSpan w:val="2"/>
          </w:tcPr>
          <w:p w14:paraId="00BA14E4" w14:textId="77777777" w:rsidR="00B457C4" w:rsidRDefault="00000000">
            <w:pPr>
              <w:pStyle w:val="TableParagraph"/>
              <w:spacing w:before="9" w:line="197" w:lineRule="exact"/>
              <w:ind w:left="125"/>
              <w:jc w:val="left"/>
              <w:rPr>
                <w:b/>
                <w:sz w:val="18"/>
              </w:rPr>
            </w:pPr>
            <w:r>
              <w:rPr>
                <w:b/>
                <w:spacing w:val="-5"/>
                <w:w w:val="95"/>
                <w:sz w:val="18"/>
              </w:rPr>
              <w:t>Ukupno</w:t>
            </w:r>
            <w:r>
              <w:rPr>
                <w:b/>
                <w:spacing w:val="-2"/>
                <w:w w:val="95"/>
                <w:sz w:val="18"/>
              </w:rPr>
              <w:t xml:space="preserve"> </w:t>
            </w:r>
            <w:r>
              <w:rPr>
                <w:b/>
                <w:spacing w:val="-4"/>
                <w:w w:val="95"/>
                <w:sz w:val="18"/>
              </w:rPr>
              <w:t>KZSO, KZOI,</w:t>
            </w:r>
            <w:r>
              <w:rPr>
                <w:b/>
                <w:spacing w:val="-1"/>
                <w:w w:val="95"/>
                <w:sz w:val="18"/>
              </w:rPr>
              <w:t xml:space="preserve"> </w:t>
            </w:r>
            <w:r>
              <w:rPr>
                <w:b/>
                <w:spacing w:val="-4"/>
                <w:w w:val="95"/>
                <w:sz w:val="18"/>
              </w:rPr>
              <w:t>KZD</w:t>
            </w:r>
          </w:p>
        </w:tc>
        <w:tc>
          <w:tcPr>
            <w:tcW w:w="1019" w:type="dxa"/>
            <w:tcBorders>
              <w:right w:val="single" w:sz="6" w:space="0" w:color="000000"/>
            </w:tcBorders>
          </w:tcPr>
          <w:p w14:paraId="7DC01E54" w14:textId="77777777" w:rsidR="00B457C4" w:rsidRDefault="00000000">
            <w:pPr>
              <w:pStyle w:val="TableParagraph"/>
              <w:spacing w:before="9" w:line="197" w:lineRule="exact"/>
              <w:ind w:right="62"/>
              <w:rPr>
                <w:b/>
                <w:sz w:val="18"/>
              </w:rPr>
            </w:pPr>
            <w:r>
              <w:rPr>
                <w:b/>
                <w:sz w:val="18"/>
              </w:rPr>
              <w:t>1,407,500</w:t>
            </w:r>
          </w:p>
        </w:tc>
        <w:tc>
          <w:tcPr>
            <w:tcW w:w="978" w:type="dxa"/>
            <w:tcBorders>
              <w:left w:val="single" w:sz="6" w:space="0" w:color="000000"/>
            </w:tcBorders>
          </w:tcPr>
          <w:p w14:paraId="4E5882DD" w14:textId="77777777" w:rsidR="00B457C4" w:rsidRDefault="00000000">
            <w:pPr>
              <w:pStyle w:val="TableParagraph"/>
              <w:spacing w:before="9" w:line="197" w:lineRule="exact"/>
              <w:ind w:right="64"/>
              <w:rPr>
                <w:b/>
                <w:sz w:val="18"/>
              </w:rPr>
            </w:pPr>
            <w:r>
              <w:rPr>
                <w:b/>
                <w:sz w:val="18"/>
              </w:rPr>
              <w:t>1,120,000</w:t>
            </w:r>
          </w:p>
        </w:tc>
        <w:tc>
          <w:tcPr>
            <w:tcW w:w="909" w:type="dxa"/>
          </w:tcPr>
          <w:p w14:paraId="34A13187" w14:textId="77777777" w:rsidR="00B457C4" w:rsidRDefault="00000000">
            <w:pPr>
              <w:pStyle w:val="TableParagraph"/>
              <w:spacing w:before="9" w:line="197" w:lineRule="exact"/>
              <w:ind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140,000</w:t>
            </w:r>
          </w:p>
        </w:tc>
        <w:tc>
          <w:tcPr>
            <w:tcW w:w="1008" w:type="dxa"/>
          </w:tcPr>
          <w:p w14:paraId="26F5C855" w14:textId="77777777" w:rsidR="00B457C4" w:rsidRDefault="00000000">
            <w:pPr>
              <w:pStyle w:val="TableParagraph"/>
              <w:spacing w:before="9" w:line="197" w:lineRule="exact"/>
              <w:ind w:right="51"/>
              <w:rPr>
                <w:b/>
                <w:sz w:val="18"/>
              </w:rPr>
            </w:pPr>
            <w:r>
              <w:rPr>
                <w:b/>
                <w:sz w:val="18"/>
              </w:rPr>
              <w:t>900,000</w:t>
            </w:r>
          </w:p>
        </w:tc>
        <w:tc>
          <w:tcPr>
            <w:tcW w:w="1008" w:type="dxa"/>
          </w:tcPr>
          <w:p w14:paraId="3E1338E0" w14:textId="77777777" w:rsidR="00B457C4" w:rsidRDefault="00000000">
            <w:pPr>
              <w:pStyle w:val="TableParagraph"/>
              <w:spacing w:before="9" w:line="197" w:lineRule="exact"/>
              <w:ind w:right="51"/>
              <w:rPr>
                <w:b/>
                <w:sz w:val="18"/>
              </w:rPr>
            </w:pPr>
            <w:r>
              <w:rPr>
                <w:b/>
                <w:sz w:val="18"/>
              </w:rPr>
              <w:t>3,567,500</w:t>
            </w:r>
          </w:p>
        </w:tc>
        <w:tc>
          <w:tcPr>
            <w:tcW w:w="1008" w:type="dxa"/>
          </w:tcPr>
          <w:p w14:paraId="0279B49B" w14:textId="77777777" w:rsidR="00B457C4" w:rsidRDefault="00000000">
            <w:pPr>
              <w:pStyle w:val="TableParagraph"/>
              <w:spacing w:before="9" w:line="197" w:lineRule="exact"/>
              <w:ind w:right="51"/>
              <w:rPr>
                <w:b/>
                <w:sz w:val="18"/>
              </w:rPr>
            </w:pPr>
            <w:r>
              <w:rPr>
                <w:b/>
                <w:sz w:val="18"/>
              </w:rPr>
              <w:t>3,855,000</w:t>
            </w:r>
          </w:p>
        </w:tc>
        <w:tc>
          <w:tcPr>
            <w:tcW w:w="1008" w:type="dxa"/>
          </w:tcPr>
          <w:p w14:paraId="12125FE0" w14:textId="77777777" w:rsidR="00B457C4" w:rsidRDefault="00000000">
            <w:pPr>
              <w:pStyle w:val="TableParagraph"/>
              <w:spacing w:before="9" w:line="197" w:lineRule="exact"/>
              <w:ind w:right="51"/>
              <w:rPr>
                <w:b/>
                <w:sz w:val="18"/>
              </w:rPr>
            </w:pPr>
            <w:r>
              <w:rPr>
                <w:b/>
                <w:sz w:val="18"/>
              </w:rPr>
              <w:t>3,955,000</w:t>
            </w:r>
          </w:p>
        </w:tc>
      </w:tr>
    </w:tbl>
    <w:p w14:paraId="7A450322" w14:textId="77777777" w:rsidR="00B457C4" w:rsidRDefault="00B457C4">
      <w:pPr>
        <w:spacing w:line="197" w:lineRule="exact"/>
        <w:rPr>
          <w:sz w:val="18"/>
        </w:rPr>
        <w:sectPr w:rsidR="00B457C4">
          <w:footerReference w:type="default" r:id="rId27"/>
          <w:pgSz w:w="12240" w:h="15840"/>
          <w:pgMar w:top="1300" w:right="1400" w:bottom="1080" w:left="1220" w:header="0" w:footer="881" w:gutter="0"/>
          <w:pgNumType w:start="11"/>
          <w:cols w:space="720"/>
        </w:sectPr>
      </w:pPr>
    </w:p>
    <w:p w14:paraId="44963AF1" w14:textId="77777777" w:rsidR="00B457C4" w:rsidRDefault="00000000">
      <w:pPr>
        <w:pStyle w:val="BodyText"/>
        <w:spacing w:before="74"/>
        <w:ind w:left="224"/>
      </w:pPr>
      <w:r>
        <w:rPr>
          <w:w w:val="105"/>
        </w:rPr>
        <w:t>U</w:t>
      </w:r>
      <w:r>
        <w:rPr>
          <w:spacing w:val="23"/>
          <w:w w:val="105"/>
        </w:rPr>
        <w:t xml:space="preserve"> </w:t>
      </w:r>
      <w:r>
        <w:rPr>
          <w:w w:val="105"/>
        </w:rPr>
        <w:t>sledećoj</w:t>
      </w:r>
      <w:r>
        <w:rPr>
          <w:spacing w:val="26"/>
          <w:w w:val="105"/>
        </w:rPr>
        <w:t xml:space="preserve"> </w:t>
      </w:r>
      <w:r>
        <w:rPr>
          <w:w w:val="105"/>
        </w:rPr>
        <w:t>tabeli</w:t>
      </w:r>
      <w:r>
        <w:rPr>
          <w:spacing w:val="27"/>
          <w:w w:val="105"/>
        </w:rPr>
        <w:t xml:space="preserve"> </w:t>
      </w:r>
      <w:r>
        <w:rPr>
          <w:w w:val="105"/>
        </w:rPr>
        <w:t>prikazano</w:t>
      </w:r>
      <w:r>
        <w:rPr>
          <w:spacing w:val="32"/>
          <w:w w:val="105"/>
        </w:rPr>
        <w:t xml:space="preserve"> </w:t>
      </w:r>
      <w:r>
        <w:rPr>
          <w:w w:val="105"/>
        </w:rPr>
        <w:t>je</w:t>
      </w:r>
      <w:r>
        <w:rPr>
          <w:spacing w:val="32"/>
          <w:w w:val="105"/>
        </w:rPr>
        <w:t xml:space="preserve"> </w:t>
      </w:r>
      <w:r>
        <w:rPr>
          <w:w w:val="105"/>
        </w:rPr>
        <w:t>finansiranje</w:t>
      </w:r>
      <w:r>
        <w:rPr>
          <w:spacing w:val="31"/>
          <w:w w:val="105"/>
        </w:rPr>
        <w:t xml:space="preserve"> </w:t>
      </w:r>
      <w:r>
        <w:rPr>
          <w:w w:val="105"/>
        </w:rPr>
        <w:t>rezidencijalnih</w:t>
      </w:r>
      <w:r>
        <w:rPr>
          <w:spacing w:val="33"/>
          <w:w w:val="105"/>
        </w:rPr>
        <w:t xml:space="preserve"> </w:t>
      </w:r>
      <w:r>
        <w:rPr>
          <w:w w:val="105"/>
        </w:rPr>
        <w:t>usluga</w:t>
      </w:r>
      <w:r>
        <w:rPr>
          <w:spacing w:val="30"/>
          <w:w w:val="105"/>
        </w:rPr>
        <w:t xml:space="preserve"> </w:t>
      </w:r>
      <w:r>
        <w:rPr>
          <w:w w:val="105"/>
        </w:rPr>
        <w:t>koje</w:t>
      </w:r>
      <w:r>
        <w:rPr>
          <w:spacing w:val="27"/>
          <w:w w:val="105"/>
        </w:rPr>
        <w:t xml:space="preserve"> </w:t>
      </w:r>
      <w:r>
        <w:rPr>
          <w:w w:val="105"/>
        </w:rPr>
        <w:t>će</w:t>
      </w:r>
      <w:r>
        <w:rPr>
          <w:spacing w:val="28"/>
          <w:w w:val="105"/>
        </w:rPr>
        <w:t xml:space="preserve"> </w:t>
      </w:r>
      <w:r>
        <w:rPr>
          <w:w w:val="105"/>
        </w:rPr>
        <w:t>se</w:t>
      </w:r>
      <w:r>
        <w:rPr>
          <w:spacing w:val="30"/>
          <w:w w:val="105"/>
        </w:rPr>
        <w:t xml:space="preserve"> </w:t>
      </w:r>
      <w:r>
        <w:rPr>
          <w:w w:val="105"/>
        </w:rPr>
        <w:t>finansirati</w:t>
      </w:r>
      <w:r>
        <w:rPr>
          <w:spacing w:val="22"/>
          <w:w w:val="105"/>
        </w:rPr>
        <w:t xml:space="preserve"> </w:t>
      </w:r>
      <w:r>
        <w:rPr>
          <w:w w:val="105"/>
        </w:rPr>
        <w:t>iz</w:t>
      </w:r>
      <w:r>
        <w:rPr>
          <w:spacing w:val="28"/>
          <w:w w:val="105"/>
        </w:rPr>
        <w:t xml:space="preserve"> </w:t>
      </w:r>
      <w:r>
        <w:rPr>
          <w:w w:val="105"/>
        </w:rPr>
        <w:t>opšteg</w:t>
      </w:r>
      <w:r>
        <w:rPr>
          <w:spacing w:val="-55"/>
          <w:w w:val="105"/>
        </w:rPr>
        <w:t xml:space="preserve"> </w:t>
      </w:r>
      <w:r>
        <w:rPr>
          <w:w w:val="105"/>
        </w:rPr>
        <w:t>granta</w:t>
      </w:r>
      <w:r>
        <w:rPr>
          <w:spacing w:val="-7"/>
          <w:w w:val="105"/>
        </w:rPr>
        <w:t xml:space="preserve"> </w:t>
      </w:r>
      <w:r>
        <w:rPr>
          <w:w w:val="105"/>
        </w:rPr>
        <w:t>u</w:t>
      </w:r>
      <w:r>
        <w:rPr>
          <w:spacing w:val="5"/>
          <w:w w:val="105"/>
        </w:rPr>
        <w:t xml:space="preserve"> </w:t>
      </w:r>
      <w:r>
        <w:rPr>
          <w:w w:val="105"/>
        </w:rPr>
        <w:t>iznosu</w:t>
      </w:r>
      <w:r>
        <w:rPr>
          <w:spacing w:val="1"/>
          <w:w w:val="105"/>
        </w:rPr>
        <w:t xml:space="preserve"> </w:t>
      </w:r>
      <w:r>
        <w:rPr>
          <w:w w:val="105"/>
        </w:rPr>
        <w:t>od</w:t>
      </w:r>
      <w:r>
        <w:rPr>
          <w:spacing w:val="-7"/>
          <w:w w:val="105"/>
        </w:rPr>
        <w:t xml:space="preserve"> </w:t>
      </w:r>
      <w:r>
        <w:rPr>
          <w:w w:val="105"/>
        </w:rPr>
        <w:t>4.46</w:t>
      </w:r>
      <w:r>
        <w:rPr>
          <w:spacing w:val="-2"/>
          <w:w w:val="105"/>
        </w:rPr>
        <w:t xml:space="preserve"> </w:t>
      </w:r>
      <w:r>
        <w:rPr>
          <w:w w:val="105"/>
        </w:rPr>
        <w:t>miliona</w:t>
      </w:r>
      <w:r>
        <w:rPr>
          <w:spacing w:val="-3"/>
          <w:w w:val="105"/>
        </w:rPr>
        <w:t xml:space="preserve"> </w:t>
      </w:r>
      <w:r>
        <w:rPr>
          <w:w w:val="105"/>
        </w:rPr>
        <w:t>evra.</w:t>
      </w:r>
    </w:p>
    <w:p w14:paraId="526018AD" w14:textId="77777777" w:rsidR="00B457C4" w:rsidRDefault="00B457C4">
      <w:pPr>
        <w:pStyle w:val="BodyText"/>
        <w:spacing w:before="3"/>
        <w:rPr>
          <w:sz w:val="23"/>
        </w:rPr>
      </w:pPr>
    </w:p>
    <w:p w14:paraId="4B9F789E" w14:textId="77777777" w:rsidR="00B457C4" w:rsidRDefault="00000000">
      <w:pPr>
        <w:pStyle w:val="BodyText"/>
        <w:ind w:left="224"/>
      </w:pPr>
      <w:r>
        <w:t>Tabela</w:t>
      </w:r>
      <w:r>
        <w:rPr>
          <w:spacing w:val="9"/>
        </w:rPr>
        <w:t xml:space="preserve"> </w:t>
      </w:r>
      <w:r>
        <w:t>8:</w:t>
      </w:r>
      <w:r>
        <w:rPr>
          <w:spacing w:val="15"/>
        </w:rPr>
        <w:t xml:space="preserve"> </w:t>
      </w:r>
      <w:r>
        <w:t>Finansiranje</w:t>
      </w:r>
      <w:r>
        <w:rPr>
          <w:spacing w:val="14"/>
        </w:rPr>
        <w:t xml:space="preserve"> </w:t>
      </w:r>
      <w:r>
        <w:t>opštih</w:t>
      </w:r>
      <w:r>
        <w:rPr>
          <w:spacing w:val="14"/>
        </w:rPr>
        <w:t xml:space="preserve"> </w:t>
      </w:r>
      <w:r>
        <w:t>grantova</w:t>
      </w:r>
      <w:r>
        <w:rPr>
          <w:spacing w:val="14"/>
        </w:rPr>
        <w:t xml:space="preserve"> </w:t>
      </w:r>
      <w:r>
        <w:t>za</w:t>
      </w:r>
      <w:r>
        <w:rPr>
          <w:spacing w:val="14"/>
        </w:rPr>
        <w:t xml:space="preserve"> </w:t>
      </w:r>
      <w:r>
        <w:t>stambene</w:t>
      </w:r>
      <w:r>
        <w:rPr>
          <w:spacing w:val="15"/>
        </w:rPr>
        <w:t xml:space="preserve"> </w:t>
      </w:r>
      <w:r>
        <w:t>usluge</w:t>
      </w:r>
    </w:p>
    <w:tbl>
      <w:tblPr>
        <w:tblW w:w="0" w:type="auto"/>
        <w:tblInd w:w="23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810"/>
        <w:gridCol w:w="1019"/>
        <w:gridCol w:w="978"/>
        <w:gridCol w:w="909"/>
        <w:gridCol w:w="1008"/>
        <w:gridCol w:w="1008"/>
        <w:gridCol w:w="1008"/>
        <w:gridCol w:w="1008"/>
      </w:tblGrid>
      <w:tr w:rsidR="00B457C4" w14:paraId="7026E2F5" w14:textId="77777777">
        <w:trPr>
          <w:trHeight w:val="583"/>
        </w:trPr>
        <w:tc>
          <w:tcPr>
            <w:tcW w:w="456" w:type="dxa"/>
            <w:tcBorders>
              <w:left w:val="single" w:sz="8" w:space="0" w:color="000000"/>
              <w:right w:val="single" w:sz="8" w:space="0" w:color="000000"/>
            </w:tcBorders>
          </w:tcPr>
          <w:p w14:paraId="3FE32216" w14:textId="77777777" w:rsidR="00B457C4" w:rsidRDefault="00000000">
            <w:pPr>
              <w:pStyle w:val="TableParagraph"/>
              <w:spacing w:before="159"/>
              <w:ind w:left="29"/>
              <w:jc w:val="left"/>
              <w:rPr>
                <w:b/>
                <w:sz w:val="23"/>
              </w:rPr>
            </w:pPr>
            <w:r>
              <w:rPr>
                <w:b/>
                <w:w w:val="85"/>
                <w:sz w:val="23"/>
              </w:rPr>
              <w:t>Br.</w:t>
            </w:r>
          </w:p>
        </w:tc>
        <w:tc>
          <w:tcPr>
            <w:tcW w:w="1810" w:type="dxa"/>
            <w:tcBorders>
              <w:left w:val="single" w:sz="8" w:space="0" w:color="000000"/>
              <w:right w:val="single" w:sz="8" w:space="0" w:color="000000"/>
            </w:tcBorders>
          </w:tcPr>
          <w:p w14:paraId="079F73EC" w14:textId="77777777" w:rsidR="00B457C4" w:rsidRDefault="00000000">
            <w:pPr>
              <w:pStyle w:val="TableParagraph"/>
              <w:spacing w:before="159"/>
              <w:ind w:left="535" w:right="563"/>
              <w:jc w:val="center"/>
              <w:rPr>
                <w:b/>
                <w:sz w:val="23"/>
              </w:rPr>
            </w:pPr>
            <w:r>
              <w:rPr>
                <w:b/>
                <w:w w:val="85"/>
                <w:sz w:val="23"/>
              </w:rPr>
              <w:t>Opštine</w:t>
            </w:r>
          </w:p>
        </w:tc>
        <w:tc>
          <w:tcPr>
            <w:tcW w:w="1019" w:type="dxa"/>
            <w:tcBorders>
              <w:left w:val="single" w:sz="8" w:space="0" w:color="000000"/>
              <w:right w:val="single" w:sz="8" w:space="0" w:color="000000"/>
            </w:tcBorders>
          </w:tcPr>
          <w:p w14:paraId="0B2ED49E" w14:textId="77777777" w:rsidR="00B457C4" w:rsidRDefault="00000000">
            <w:pPr>
              <w:pStyle w:val="TableParagraph"/>
              <w:spacing w:before="159"/>
              <w:ind w:right="-15"/>
              <w:rPr>
                <w:b/>
                <w:sz w:val="23"/>
              </w:rPr>
            </w:pPr>
            <w:r>
              <w:rPr>
                <w:b/>
                <w:spacing w:val="-4"/>
                <w:w w:val="75"/>
                <w:sz w:val="23"/>
              </w:rPr>
              <w:t>Plate</w:t>
            </w:r>
            <w:r>
              <w:rPr>
                <w:b/>
                <w:spacing w:val="10"/>
                <w:w w:val="75"/>
                <w:sz w:val="23"/>
              </w:rPr>
              <w:t xml:space="preserve"> </w:t>
            </w:r>
            <w:r>
              <w:rPr>
                <w:b/>
                <w:spacing w:val="-3"/>
                <w:w w:val="75"/>
                <w:sz w:val="23"/>
              </w:rPr>
              <w:t>i</w:t>
            </w:r>
            <w:r>
              <w:rPr>
                <w:b/>
                <w:w w:val="75"/>
                <w:sz w:val="23"/>
              </w:rPr>
              <w:t xml:space="preserve"> </w:t>
            </w:r>
            <w:r>
              <w:rPr>
                <w:b/>
                <w:spacing w:val="-3"/>
                <w:w w:val="75"/>
                <w:sz w:val="23"/>
              </w:rPr>
              <w:t>dodaci</w:t>
            </w:r>
          </w:p>
        </w:tc>
        <w:tc>
          <w:tcPr>
            <w:tcW w:w="978" w:type="dxa"/>
            <w:tcBorders>
              <w:left w:val="single" w:sz="8" w:space="0" w:color="000000"/>
              <w:right w:val="single" w:sz="8" w:space="0" w:color="000000"/>
            </w:tcBorders>
          </w:tcPr>
          <w:p w14:paraId="1E9F6780" w14:textId="77777777" w:rsidR="00B457C4" w:rsidRDefault="00000000">
            <w:pPr>
              <w:pStyle w:val="TableParagraph"/>
              <w:spacing w:before="10"/>
              <w:ind w:left="243"/>
              <w:jc w:val="left"/>
              <w:rPr>
                <w:b/>
                <w:sz w:val="23"/>
              </w:rPr>
            </w:pPr>
            <w:r>
              <w:rPr>
                <w:b/>
                <w:w w:val="75"/>
                <w:sz w:val="23"/>
              </w:rPr>
              <w:t>Robe</w:t>
            </w:r>
            <w:r>
              <w:rPr>
                <w:b/>
                <w:spacing w:val="4"/>
                <w:w w:val="75"/>
                <w:sz w:val="23"/>
              </w:rPr>
              <w:t xml:space="preserve"> </w:t>
            </w:r>
            <w:r>
              <w:rPr>
                <w:b/>
                <w:w w:val="75"/>
                <w:sz w:val="23"/>
              </w:rPr>
              <w:t>i</w:t>
            </w:r>
          </w:p>
          <w:p w14:paraId="64525285" w14:textId="77777777" w:rsidR="00B457C4" w:rsidRDefault="00000000">
            <w:pPr>
              <w:pStyle w:val="TableParagraph"/>
              <w:spacing w:before="43" w:line="246" w:lineRule="exact"/>
              <w:ind w:left="253"/>
              <w:jc w:val="left"/>
              <w:rPr>
                <w:b/>
                <w:sz w:val="23"/>
              </w:rPr>
            </w:pPr>
            <w:r>
              <w:rPr>
                <w:b/>
                <w:w w:val="85"/>
                <w:sz w:val="23"/>
              </w:rPr>
              <w:t>usluge</w:t>
            </w:r>
          </w:p>
        </w:tc>
        <w:tc>
          <w:tcPr>
            <w:tcW w:w="909" w:type="dxa"/>
            <w:tcBorders>
              <w:left w:val="single" w:sz="8" w:space="0" w:color="000000"/>
              <w:right w:val="single" w:sz="8" w:space="0" w:color="000000"/>
            </w:tcBorders>
          </w:tcPr>
          <w:p w14:paraId="45349AEC" w14:textId="77777777" w:rsidR="00B457C4" w:rsidRDefault="00000000">
            <w:pPr>
              <w:pStyle w:val="TableParagraph"/>
              <w:spacing w:before="10"/>
              <w:ind w:left="101"/>
              <w:jc w:val="left"/>
              <w:rPr>
                <w:b/>
                <w:sz w:val="23"/>
              </w:rPr>
            </w:pPr>
            <w:r>
              <w:rPr>
                <w:b/>
                <w:spacing w:val="-1"/>
                <w:w w:val="80"/>
                <w:sz w:val="23"/>
              </w:rPr>
              <w:t>Opštinski</w:t>
            </w:r>
          </w:p>
          <w:p w14:paraId="0E282B13" w14:textId="77777777" w:rsidR="00B457C4" w:rsidRDefault="00000000">
            <w:pPr>
              <w:pStyle w:val="TableParagraph"/>
              <w:spacing w:before="43" w:line="246" w:lineRule="exact"/>
              <w:ind w:left="187"/>
              <w:jc w:val="left"/>
              <w:rPr>
                <w:b/>
                <w:sz w:val="23"/>
              </w:rPr>
            </w:pPr>
            <w:r>
              <w:rPr>
                <w:b/>
                <w:w w:val="85"/>
                <w:sz w:val="23"/>
              </w:rPr>
              <w:t>rashodi</w:t>
            </w: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 w14:paraId="36093B7D" w14:textId="77777777" w:rsidR="00B457C4" w:rsidRDefault="00000000">
            <w:pPr>
              <w:pStyle w:val="TableParagraph"/>
              <w:spacing w:before="10"/>
              <w:ind w:left="147"/>
              <w:jc w:val="left"/>
              <w:rPr>
                <w:b/>
                <w:sz w:val="23"/>
              </w:rPr>
            </w:pPr>
            <w:r>
              <w:rPr>
                <w:b/>
                <w:spacing w:val="-5"/>
                <w:w w:val="85"/>
                <w:sz w:val="23"/>
              </w:rPr>
              <w:t>Kapitalna</w:t>
            </w:r>
          </w:p>
          <w:p w14:paraId="1B3BFE1C" w14:textId="77777777" w:rsidR="00B457C4" w:rsidRDefault="00000000">
            <w:pPr>
              <w:pStyle w:val="TableParagraph"/>
              <w:spacing w:before="43" w:line="246" w:lineRule="exact"/>
              <w:ind w:left="200"/>
              <w:jc w:val="left"/>
              <w:rPr>
                <w:b/>
                <w:sz w:val="23"/>
              </w:rPr>
            </w:pPr>
            <w:r>
              <w:rPr>
                <w:b/>
                <w:spacing w:val="-1"/>
                <w:w w:val="85"/>
                <w:sz w:val="23"/>
              </w:rPr>
              <w:t>ulaganja</w:t>
            </w: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 w14:paraId="67902786" w14:textId="77777777" w:rsidR="00B457C4" w:rsidRDefault="00000000">
            <w:pPr>
              <w:pStyle w:val="TableParagraph"/>
              <w:spacing w:before="10"/>
              <w:ind w:left="102" w:right="85"/>
              <w:jc w:val="center"/>
              <w:rPr>
                <w:b/>
                <w:sz w:val="23"/>
              </w:rPr>
            </w:pPr>
            <w:r>
              <w:rPr>
                <w:b/>
                <w:spacing w:val="-6"/>
                <w:w w:val="75"/>
                <w:sz w:val="23"/>
              </w:rPr>
              <w:t>Ukupno</w:t>
            </w:r>
            <w:r>
              <w:rPr>
                <w:b/>
                <w:spacing w:val="-1"/>
                <w:w w:val="75"/>
                <w:sz w:val="23"/>
              </w:rPr>
              <w:t xml:space="preserve"> </w:t>
            </w:r>
            <w:r>
              <w:rPr>
                <w:b/>
                <w:spacing w:val="-6"/>
                <w:w w:val="75"/>
                <w:sz w:val="23"/>
              </w:rPr>
              <w:t>za</w:t>
            </w:r>
          </w:p>
          <w:p w14:paraId="20493817" w14:textId="77777777" w:rsidR="00B457C4" w:rsidRDefault="00000000">
            <w:pPr>
              <w:pStyle w:val="TableParagraph"/>
              <w:spacing w:before="43" w:line="246" w:lineRule="exact"/>
              <w:ind w:left="102" w:right="85"/>
              <w:jc w:val="center"/>
              <w:rPr>
                <w:b/>
                <w:sz w:val="23"/>
              </w:rPr>
            </w:pPr>
            <w:r>
              <w:rPr>
                <w:b/>
                <w:w w:val="85"/>
                <w:sz w:val="23"/>
              </w:rPr>
              <w:t>2025.</w:t>
            </w: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 w14:paraId="33F9A039" w14:textId="77777777" w:rsidR="00B457C4" w:rsidRDefault="00000000">
            <w:pPr>
              <w:pStyle w:val="TableParagraph"/>
              <w:spacing w:before="10"/>
              <w:ind w:left="102" w:right="85"/>
              <w:jc w:val="center"/>
              <w:rPr>
                <w:b/>
                <w:sz w:val="23"/>
              </w:rPr>
            </w:pPr>
            <w:r>
              <w:rPr>
                <w:b/>
                <w:spacing w:val="-6"/>
                <w:w w:val="75"/>
                <w:sz w:val="23"/>
              </w:rPr>
              <w:t>Ukupno</w:t>
            </w:r>
            <w:r>
              <w:rPr>
                <w:b/>
                <w:spacing w:val="-1"/>
                <w:w w:val="75"/>
                <w:sz w:val="23"/>
              </w:rPr>
              <w:t xml:space="preserve"> </w:t>
            </w:r>
            <w:r>
              <w:rPr>
                <w:b/>
                <w:spacing w:val="-6"/>
                <w:w w:val="75"/>
                <w:sz w:val="23"/>
              </w:rPr>
              <w:t>za</w:t>
            </w:r>
          </w:p>
          <w:p w14:paraId="0A848AB2" w14:textId="77777777" w:rsidR="00B457C4" w:rsidRDefault="00000000">
            <w:pPr>
              <w:pStyle w:val="TableParagraph"/>
              <w:spacing w:before="43" w:line="246" w:lineRule="exact"/>
              <w:ind w:left="102" w:right="85"/>
              <w:jc w:val="center"/>
              <w:rPr>
                <w:b/>
                <w:sz w:val="23"/>
              </w:rPr>
            </w:pPr>
            <w:r>
              <w:rPr>
                <w:b/>
                <w:w w:val="85"/>
                <w:sz w:val="23"/>
              </w:rPr>
              <w:t>2026.</w:t>
            </w: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 w14:paraId="19C975EE" w14:textId="77777777" w:rsidR="00B457C4" w:rsidRDefault="00000000">
            <w:pPr>
              <w:pStyle w:val="TableParagraph"/>
              <w:spacing w:before="10"/>
              <w:ind w:left="102" w:right="85"/>
              <w:jc w:val="center"/>
              <w:rPr>
                <w:b/>
                <w:sz w:val="23"/>
              </w:rPr>
            </w:pPr>
            <w:r>
              <w:rPr>
                <w:b/>
                <w:spacing w:val="-6"/>
                <w:w w:val="75"/>
                <w:sz w:val="23"/>
              </w:rPr>
              <w:t>Ukupno</w:t>
            </w:r>
            <w:r>
              <w:rPr>
                <w:b/>
                <w:spacing w:val="-1"/>
                <w:w w:val="75"/>
                <w:sz w:val="23"/>
              </w:rPr>
              <w:t xml:space="preserve"> </w:t>
            </w:r>
            <w:r>
              <w:rPr>
                <w:b/>
                <w:spacing w:val="-6"/>
                <w:w w:val="75"/>
                <w:sz w:val="23"/>
              </w:rPr>
              <w:t>za</w:t>
            </w:r>
          </w:p>
          <w:p w14:paraId="60BDE5D4" w14:textId="77777777" w:rsidR="00B457C4" w:rsidRDefault="00000000">
            <w:pPr>
              <w:pStyle w:val="TableParagraph"/>
              <w:spacing w:before="43" w:line="246" w:lineRule="exact"/>
              <w:ind w:left="102" w:right="85"/>
              <w:jc w:val="center"/>
              <w:rPr>
                <w:b/>
                <w:sz w:val="23"/>
              </w:rPr>
            </w:pPr>
            <w:r>
              <w:rPr>
                <w:b/>
                <w:w w:val="85"/>
                <w:sz w:val="23"/>
              </w:rPr>
              <w:t>2027.</w:t>
            </w:r>
          </w:p>
        </w:tc>
      </w:tr>
      <w:tr w:rsidR="00B457C4" w14:paraId="3F4AE904" w14:textId="77777777">
        <w:trPr>
          <w:trHeight w:val="276"/>
        </w:trPr>
        <w:tc>
          <w:tcPr>
            <w:tcW w:w="9204" w:type="dxa"/>
            <w:gridSpan w:val="9"/>
            <w:tcBorders>
              <w:left w:val="single" w:sz="8" w:space="0" w:color="000000"/>
              <w:right w:val="single" w:sz="8" w:space="0" w:color="000000"/>
            </w:tcBorders>
          </w:tcPr>
          <w:p w14:paraId="1EDDD541" w14:textId="77777777" w:rsidR="00B457C4" w:rsidRDefault="00000000">
            <w:pPr>
              <w:pStyle w:val="TableParagraph"/>
              <w:spacing w:before="11" w:line="246" w:lineRule="exact"/>
              <w:ind w:left="29"/>
              <w:jc w:val="left"/>
              <w:rPr>
                <w:b/>
                <w:sz w:val="23"/>
              </w:rPr>
            </w:pPr>
            <w:r>
              <w:rPr>
                <w:b/>
                <w:spacing w:val="-5"/>
                <w:w w:val="75"/>
                <w:sz w:val="23"/>
              </w:rPr>
              <w:t>Finansiranje</w:t>
            </w:r>
            <w:r>
              <w:rPr>
                <w:b/>
                <w:spacing w:val="10"/>
                <w:w w:val="75"/>
                <w:sz w:val="23"/>
              </w:rPr>
              <w:t xml:space="preserve"> </w:t>
            </w:r>
            <w:r>
              <w:rPr>
                <w:b/>
                <w:spacing w:val="-4"/>
                <w:w w:val="75"/>
                <w:sz w:val="23"/>
              </w:rPr>
              <w:t>kuća</w:t>
            </w:r>
            <w:r>
              <w:rPr>
                <w:b/>
                <w:w w:val="75"/>
                <w:sz w:val="23"/>
              </w:rPr>
              <w:t xml:space="preserve"> </w:t>
            </w:r>
            <w:r>
              <w:rPr>
                <w:b/>
                <w:spacing w:val="-4"/>
                <w:w w:val="75"/>
                <w:sz w:val="23"/>
              </w:rPr>
              <w:t>zajednice</w:t>
            </w:r>
            <w:r>
              <w:rPr>
                <w:b/>
                <w:spacing w:val="11"/>
                <w:w w:val="75"/>
                <w:sz w:val="23"/>
              </w:rPr>
              <w:t xml:space="preserve"> </w:t>
            </w:r>
            <w:r>
              <w:rPr>
                <w:b/>
                <w:spacing w:val="-4"/>
                <w:w w:val="75"/>
                <w:sz w:val="23"/>
              </w:rPr>
              <w:t>za</w:t>
            </w:r>
            <w:r>
              <w:rPr>
                <w:b/>
                <w:w w:val="75"/>
                <w:sz w:val="23"/>
              </w:rPr>
              <w:t xml:space="preserve"> </w:t>
            </w:r>
            <w:r>
              <w:rPr>
                <w:b/>
                <w:spacing w:val="-4"/>
                <w:w w:val="75"/>
                <w:sz w:val="23"/>
              </w:rPr>
              <w:t>starije</w:t>
            </w:r>
            <w:r>
              <w:rPr>
                <w:b/>
                <w:spacing w:val="10"/>
                <w:w w:val="75"/>
                <w:sz w:val="23"/>
              </w:rPr>
              <w:t xml:space="preserve"> </w:t>
            </w:r>
            <w:r>
              <w:rPr>
                <w:b/>
                <w:spacing w:val="-4"/>
                <w:w w:val="75"/>
                <w:sz w:val="23"/>
              </w:rPr>
              <w:t>osobe</w:t>
            </w:r>
            <w:r>
              <w:rPr>
                <w:b/>
                <w:spacing w:val="15"/>
                <w:w w:val="75"/>
                <w:sz w:val="23"/>
              </w:rPr>
              <w:t xml:space="preserve"> </w:t>
            </w:r>
            <w:r>
              <w:rPr>
                <w:b/>
                <w:spacing w:val="-4"/>
                <w:w w:val="75"/>
                <w:sz w:val="23"/>
              </w:rPr>
              <w:t>(KZSO)</w:t>
            </w:r>
          </w:p>
        </w:tc>
      </w:tr>
      <w:tr w:rsidR="00B457C4" w14:paraId="61C7AF26" w14:textId="77777777">
        <w:trPr>
          <w:trHeight w:val="276"/>
        </w:trPr>
        <w:tc>
          <w:tcPr>
            <w:tcW w:w="456" w:type="dxa"/>
            <w:tcBorders>
              <w:left w:val="single" w:sz="8" w:space="0" w:color="000000"/>
              <w:right w:val="single" w:sz="8" w:space="0" w:color="000000"/>
            </w:tcBorders>
          </w:tcPr>
          <w:p w14:paraId="37DA2674" w14:textId="77777777" w:rsidR="00B457C4" w:rsidRDefault="00000000">
            <w:pPr>
              <w:pStyle w:val="TableParagraph"/>
              <w:spacing w:before="6" w:line="250" w:lineRule="exact"/>
              <w:ind w:right="5"/>
              <w:rPr>
                <w:sz w:val="23"/>
              </w:rPr>
            </w:pPr>
            <w:r>
              <w:rPr>
                <w:w w:val="75"/>
                <w:sz w:val="23"/>
              </w:rPr>
              <w:t>1</w:t>
            </w:r>
          </w:p>
        </w:tc>
        <w:tc>
          <w:tcPr>
            <w:tcW w:w="1810" w:type="dxa"/>
            <w:tcBorders>
              <w:left w:val="single" w:sz="8" w:space="0" w:color="000000"/>
              <w:right w:val="single" w:sz="8" w:space="0" w:color="000000"/>
            </w:tcBorders>
          </w:tcPr>
          <w:p w14:paraId="47020E7A" w14:textId="77777777" w:rsidR="00B457C4" w:rsidRDefault="00000000">
            <w:pPr>
              <w:pStyle w:val="TableParagraph"/>
              <w:spacing w:before="6" w:line="250" w:lineRule="exact"/>
              <w:ind w:left="29"/>
              <w:jc w:val="left"/>
              <w:rPr>
                <w:sz w:val="23"/>
              </w:rPr>
            </w:pPr>
            <w:r>
              <w:rPr>
                <w:w w:val="85"/>
                <w:sz w:val="23"/>
              </w:rPr>
              <w:t>Uroševac</w:t>
            </w:r>
          </w:p>
        </w:tc>
        <w:tc>
          <w:tcPr>
            <w:tcW w:w="1019" w:type="dxa"/>
            <w:tcBorders>
              <w:left w:val="single" w:sz="8" w:space="0" w:color="000000"/>
              <w:right w:val="single" w:sz="8" w:space="0" w:color="000000"/>
            </w:tcBorders>
          </w:tcPr>
          <w:p w14:paraId="34F22C19" w14:textId="77777777" w:rsidR="00B457C4" w:rsidRDefault="00000000">
            <w:pPr>
              <w:pStyle w:val="TableParagraph"/>
              <w:spacing w:before="6" w:line="250" w:lineRule="exact"/>
              <w:ind w:right="58"/>
              <w:rPr>
                <w:sz w:val="23"/>
              </w:rPr>
            </w:pPr>
            <w:r>
              <w:rPr>
                <w:w w:val="85"/>
                <w:sz w:val="23"/>
              </w:rPr>
              <w:t>50,000</w:t>
            </w:r>
          </w:p>
        </w:tc>
        <w:tc>
          <w:tcPr>
            <w:tcW w:w="978" w:type="dxa"/>
            <w:tcBorders>
              <w:left w:val="single" w:sz="8" w:space="0" w:color="000000"/>
              <w:right w:val="single" w:sz="8" w:space="0" w:color="000000"/>
            </w:tcBorders>
          </w:tcPr>
          <w:p w14:paraId="49928363" w14:textId="77777777" w:rsidR="00B457C4" w:rsidRDefault="00000000">
            <w:pPr>
              <w:pStyle w:val="TableParagraph"/>
              <w:spacing w:before="6" w:line="250" w:lineRule="exact"/>
              <w:ind w:right="62"/>
              <w:rPr>
                <w:sz w:val="23"/>
              </w:rPr>
            </w:pPr>
            <w:r>
              <w:rPr>
                <w:w w:val="85"/>
                <w:sz w:val="23"/>
              </w:rPr>
              <w:t>45,000</w:t>
            </w:r>
          </w:p>
        </w:tc>
        <w:tc>
          <w:tcPr>
            <w:tcW w:w="909" w:type="dxa"/>
            <w:tcBorders>
              <w:left w:val="single" w:sz="8" w:space="0" w:color="000000"/>
              <w:right w:val="single" w:sz="8" w:space="0" w:color="000000"/>
            </w:tcBorders>
          </w:tcPr>
          <w:p w14:paraId="14C751AC" w14:textId="77777777" w:rsidR="00B457C4" w:rsidRDefault="00000000">
            <w:pPr>
              <w:pStyle w:val="TableParagraph"/>
              <w:spacing w:before="6" w:line="250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5,000</w:t>
            </w: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 w14:paraId="3D94EBC2" w14:textId="77777777" w:rsidR="00B457C4" w:rsidRDefault="00000000">
            <w:pPr>
              <w:pStyle w:val="TableParagraph"/>
              <w:spacing w:before="6" w:line="250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50,000</w:t>
            </w: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 w14:paraId="152534C4" w14:textId="77777777" w:rsidR="00B457C4" w:rsidRDefault="00000000">
            <w:pPr>
              <w:pStyle w:val="TableParagraph"/>
              <w:spacing w:before="6" w:line="250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150,000</w:t>
            </w: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 w14:paraId="4F65FB06" w14:textId="77777777" w:rsidR="00B457C4" w:rsidRDefault="00000000">
            <w:pPr>
              <w:pStyle w:val="TableParagraph"/>
              <w:spacing w:before="6" w:line="250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200,000</w:t>
            </w: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 w14:paraId="165BFB62" w14:textId="77777777" w:rsidR="00B457C4" w:rsidRDefault="00000000">
            <w:pPr>
              <w:pStyle w:val="TableParagraph"/>
              <w:spacing w:before="6" w:line="250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200,000</w:t>
            </w:r>
          </w:p>
        </w:tc>
      </w:tr>
      <w:tr w:rsidR="00B457C4" w14:paraId="27E131B3" w14:textId="77777777">
        <w:trPr>
          <w:trHeight w:val="277"/>
        </w:trPr>
        <w:tc>
          <w:tcPr>
            <w:tcW w:w="456" w:type="dxa"/>
            <w:tcBorders>
              <w:left w:val="single" w:sz="8" w:space="0" w:color="000000"/>
              <w:right w:val="single" w:sz="8" w:space="0" w:color="000000"/>
            </w:tcBorders>
          </w:tcPr>
          <w:p w14:paraId="449728C2" w14:textId="77777777" w:rsidR="00B457C4" w:rsidRDefault="00000000">
            <w:pPr>
              <w:pStyle w:val="TableParagraph"/>
              <w:spacing w:before="7" w:line="250" w:lineRule="exact"/>
              <w:ind w:right="5"/>
              <w:rPr>
                <w:sz w:val="23"/>
              </w:rPr>
            </w:pPr>
            <w:r>
              <w:rPr>
                <w:w w:val="75"/>
                <w:sz w:val="23"/>
              </w:rPr>
              <w:t>2</w:t>
            </w:r>
          </w:p>
        </w:tc>
        <w:tc>
          <w:tcPr>
            <w:tcW w:w="1810" w:type="dxa"/>
            <w:tcBorders>
              <w:left w:val="single" w:sz="8" w:space="0" w:color="000000"/>
              <w:right w:val="single" w:sz="8" w:space="0" w:color="000000"/>
            </w:tcBorders>
          </w:tcPr>
          <w:p w14:paraId="76038027" w14:textId="77777777" w:rsidR="00B457C4" w:rsidRDefault="00000000">
            <w:pPr>
              <w:pStyle w:val="TableParagraph"/>
              <w:spacing w:before="7" w:line="250" w:lineRule="exact"/>
              <w:ind w:left="29"/>
              <w:jc w:val="left"/>
              <w:rPr>
                <w:sz w:val="23"/>
              </w:rPr>
            </w:pPr>
            <w:r>
              <w:rPr>
                <w:w w:val="85"/>
                <w:sz w:val="23"/>
              </w:rPr>
              <w:t>Prizren</w:t>
            </w:r>
          </w:p>
        </w:tc>
        <w:tc>
          <w:tcPr>
            <w:tcW w:w="1019" w:type="dxa"/>
            <w:tcBorders>
              <w:left w:val="single" w:sz="8" w:space="0" w:color="000000"/>
              <w:right w:val="single" w:sz="8" w:space="0" w:color="000000"/>
            </w:tcBorders>
          </w:tcPr>
          <w:p w14:paraId="7F5844A9" w14:textId="77777777" w:rsidR="00B457C4" w:rsidRDefault="00000000">
            <w:pPr>
              <w:pStyle w:val="TableParagraph"/>
              <w:spacing w:before="7" w:line="250" w:lineRule="exact"/>
              <w:ind w:right="58"/>
              <w:rPr>
                <w:sz w:val="23"/>
              </w:rPr>
            </w:pPr>
            <w:r>
              <w:rPr>
                <w:w w:val="85"/>
                <w:sz w:val="23"/>
              </w:rPr>
              <w:t>100,000</w:t>
            </w:r>
          </w:p>
        </w:tc>
        <w:tc>
          <w:tcPr>
            <w:tcW w:w="978" w:type="dxa"/>
            <w:tcBorders>
              <w:left w:val="single" w:sz="8" w:space="0" w:color="000000"/>
              <w:right w:val="single" w:sz="8" w:space="0" w:color="000000"/>
            </w:tcBorders>
          </w:tcPr>
          <w:p w14:paraId="784F0831" w14:textId="77777777" w:rsidR="00B457C4" w:rsidRDefault="00000000">
            <w:pPr>
              <w:pStyle w:val="TableParagraph"/>
              <w:spacing w:before="7" w:line="250" w:lineRule="exact"/>
              <w:ind w:right="62"/>
              <w:rPr>
                <w:sz w:val="23"/>
              </w:rPr>
            </w:pPr>
            <w:r>
              <w:rPr>
                <w:w w:val="85"/>
                <w:sz w:val="23"/>
              </w:rPr>
              <w:t>75,000</w:t>
            </w:r>
          </w:p>
        </w:tc>
        <w:tc>
          <w:tcPr>
            <w:tcW w:w="909" w:type="dxa"/>
            <w:tcBorders>
              <w:left w:val="single" w:sz="8" w:space="0" w:color="000000"/>
              <w:right w:val="single" w:sz="8" w:space="0" w:color="000000"/>
            </w:tcBorders>
          </w:tcPr>
          <w:p w14:paraId="0AFA494C" w14:textId="77777777" w:rsidR="00B457C4" w:rsidRDefault="00000000">
            <w:pPr>
              <w:pStyle w:val="TableParagraph"/>
              <w:spacing w:before="7" w:line="250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10,000</w:t>
            </w: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 w14:paraId="3EDAA813" w14:textId="77777777" w:rsidR="00B457C4" w:rsidRDefault="00000000">
            <w:pPr>
              <w:pStyle w:val="TableParagraph"/>
              <w:spacing w:before="7" w:line="250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15,000</w:t>
            </w: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 w14:paraId="656EB4F8" w14:textId="77777777" w:rsidR="00B457C4" w:rsidRDefault="00000000">
            <w:pPr>
              <w:pStyle w:val="TableParagraph"/>
              <w:spacing w:before="7" w:line="250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200,000</w:t>
            </w: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 w14:paraId="632186A7" w14:textId="77777777" w:rsidR="00B457C4" w:rsidRDefault="00000000">
            <w:pPr>
              <w:pStyle w:val="TableParagraph"/>
              <w:spacing w:before="7" w:line="250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200,000</w:t>
            </w: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 w14:paraId="1837987A" w14:textId="77777777" w:rsidR="00B457C4" w:rsidRDefault="00000000">
            <w:pPr>
              <w:pStyle w:val="TableParagraph"/>
              <w:spacing w:before="7" w:line="250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200,000</w:t>
            </w:r>
          </w:p>
        </w:tc>
      </w:tr>
      <w:tr w:rsidR="00B457C4" w14:paraId="1014B43F" w14:textId="77777777">
        <w:trPr>
          <w:trHeight w:val="279"/>
        </w:trPr>
        <w:tc>
          <w:tcPr>
            <w:tcW w:w="4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3C6E68" w14:textId="77777777" w:rsidR="00B457C4" w:rsidRDefault="00000000">
            <w:pPr>
              <w:pStyle w:val="TableParagraph"/>
              <w:spacing w:before="7" w:line="252" w:lineRule="exact"/>
              <w:ind w:right="5"/>
              <w:rPr>
                <w:sz w:val="23"/>
              </w:rPr>
            </w:pPr>
            <w:r>
              <w:rPr>
                <w:w w:val="75"/>
                <w:sz w:val="23"/>
              </w:rPr>
              <w:t>3</w:t>
            </w:r>
          </w:p>
        </w:tc>
        <w:tc>
          <w:tcPr>
            <w:tcW w:w="18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643F1B" w14:textId="77777777" w:rsidR="00B457C4" w:rsidRDefault="00000000">
            <w:pPr>
              <w:pStyle w:val="TableParagraph"/>
              <w:spacing w:before="7" w:line="252" w:lineRule="exact"/>
              <w:ind w:left="29"/>
              <w:jc w:val="left"/>
              <w:rPr>
                <w:sz w:val="23"/>
              </w:rPr>
            </w:pPr>
            <w:r>
              <w:rPr>
                <w:w w:val="85"/>
                <w:sz w:val="23"/>
              </w:rPr>
              <w:t>Priština</w:t>
            </w:r>
          </w:p>
        </w:tc>
        <w:tc>
          <w:tcPr>
            <w:tcW w:w="10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D5D8E7" w14:textId="77777777" w:rsidR="00B457C4" w:rsidRDefault="00000000">
            <w:pPr>
              <w:pStyle w:val="TableParagraph"/>
              <w:spacing w:before="7" w:line="252" w:lineRule="exact"/>
              <w:ind w:right="58"/>
              <w:rPr>
                <w:sz w:val="23"/>
              </w:rPr>
            </w:pPr>
            <w:r>
              <w:rPr>
                <w:w w:val="85"/>
                <w:sz w:val="23"/>
              </w:rPr>
              <w:t>525,000</w:t>
            </w:r>
          </w:p>
        </w:tc>
        <w:tc>
          <w:tcPr>
            <w:tcW w:w="9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EF1DEB" w14:textId="77777777" w:rsidR="00B457C4" w:rsidRDefault="00000000">
            <w:pPr>
              <w:pStyle w:val="TableParagraph"/>
              <w:spacing w:before="7" w:line="252" w:lineRule="exact"/>
              <w:ind w:right="62"/>
              <w:rPr>
                <w:sz w:val="23"/>
              </w:rPr>
            </w:pPr>
            <w:r>
              <w:rPr>
                <w:w w:val="85"/>
                <w:sz w:val="23"/>
              </w:rPr>
              <w:t>225,000</w:t>
            </w:r>
          </w:p>
        </w:tc>
        <w:tc>
          <w:tcPr>
            <w:tcW w:w="9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5B678F" w14:textId="77777777" w:rsidR="00B457C4" w:rsidRDefault="00000000">
            <w:pPr>
              <w:pStyle w:val="TableParagraph"/>
              <w:spacing w:before="7" w:line="252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50,000</w:t>
            </w:r>
          </w:p>
        </w:tc>
        <w:tc>
          <w:tcPr>
            <w:tcW w:w="10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A0B2B7" w14:textId="77777777" w:rsidR="00B457C4" w:rsidRDefault="00000000">
            <w:pPr>
              <w:pStyle w:val="TableParagraph"/>
              <w:spacing w:before="7" w:line="252" w:lineRule="exact"/>
              <w:ind w:right="243"/>
              <w:rPr>
                <w:sz w:val="23"/>
              </w:rPr>
            </w:pPr>
            <w:r>
              <w:rPr>
                <w:w w:val="75"/>
                <w:sz w:val="23"/>
              </w:rPr>
              <w:t>-</w:t>
            </w:r>
          </w:p>
        </w:tc>
        <w:tc>
          <w:tcPr>
            <w:tcW w:w="10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F4E12F" w14:textId="77777777" w:rsidR="00B457C4" w:rsidRDefault="00000000">
            <w:pPr>
              <w:pStyle w:val="TableParagraph"/>
              <w:spacing w:before="7" w:line="252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800,000</w:t>
            </w:r>
          </w:p>
        </w:tc>
        <w:tc>
          <w:tcPr>
            <w:tcW w:w="10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6FA596" w14:textId="77777777" w:rsidR="00B457C4" w:rsidRDefault="00000000">
            <w:pPr>
              <w:pStyle w:val="TableParagraph"/>
              <w:spacing w:before="7" w:line="252" w:lineRule="exact"/>
              <w:ind w:right="58"/>
              <w:rPr>
                <w:sz w:val="23"/>
              </w:rPr>
            </w:pPr>
            <w:r>
              <w:rPr>
                <w:w w:val="85"/>
                <w:sz w:val="23"/>
              </w:rPr>
              <w:t>1,000,000</w:t>
            </w:r>
          </w:p>
        </w:tc>
        <w:tc>
          <w:tcPr>
            <w:tcW w:w="10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303957" w14:textId="77777777" w:rsidR="00B457C4" w:rsidRDefault="00000000">
            <w:pPr>
              <w:pStyle w:val="TableParagraph"/>
              <w:spacing w:before="7" w:line="252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1,000,000</w:t>
            </w:r>
          </w:p>
        </w:tc>
      </w:tr>
      <w:tr w:rsidR="00B457C4" w14:paraId="15B05DFB" w14:textId="77777777">
        <w:trPr>
          <w:trHeight w:val="286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538F43" w14:textId="77777777" w:rsidR="00B457C4" w:rsidRDefault="00000000">
            <w:pPr>
              <w:pStyle w:val="TableParagraph"/>
              <w:spacing w:before="10" w:line="257" w:lineRule="exact"/>
              <w:ind w:right="5"/>
              <w:rPr>
                <w:sz w:val="23"/>
              </w:rPr>
            </w:pPr>
            <w:r>
              <w:rPr>
                <w:w w:val="75"/>
                <w:sz w:val="23"/>
              </w:rPr>
              <w:t>4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AB9D8E" w14:textId="77777777" w:rsidR="00B457C4" w:rsidRDefault="00000000">
            <w:pPr>
              <w:pStyle w:val="TableParagraph"/>
              <w:spacing w:before="10" w:line="257" w:lineRule="exact"/>
              <w:ind w:left="29"/>
              <w:jc w:val="left"/>
              <w:rPr>
                <w:sz w:val="23"/>
              </w:rPr>
            </w:pPr>
            <w:r>
              <w:rPr>
                <w:w w:val="85"/>
                <w:sz w:val="23"/>
              </w:rPr>
              <w:t>Gračanica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C854D5" w14:textId="77777777" w:rsidR="00B457C4" w:rsidRDefault="00000000">
            <w:pPr>
              <w:pStyle w:val="TableParagraph"/>
              <w:spacing w:before="10" w:line="257" w:lineRule="exact"/>
              <w:ind w:right="58"/>
              <w:rPr>
                <w:sz w:val="23"/>
              </w:rPr>
            </w:pPr>
            <w:r>
              <w:rPr>
                <w:w w:val="85"/>
                <w:sz w:val="23"/>
              </w:rPr>
              <w:t>100,000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6B6026" w14:textId="77777777" w:rsidR="00B457C4" w:rsidRDefault="00000000">
            <w:pPr>
              <w:pStyle w:val="TableParagraph"/>
              <w:spacing w:before="10" w:line="257" w:lineRule="exact"/>
              <w:ind w:right="62"/>
              <w:rPr>
                <w:sz w:val="23"/>
              </w:rPr>
            </w:pPr>
            <w:r>
              <w:rPr>
                <w:w w:val="85"/>
                <w:sz w:val="23"/>
              </w:rPr>
              <w:t>75,000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545371" w14:textId="77777777" w:rsidR="00B457C4" w:rsidRDefault="00000000">
            <w:pPr>
              <w:pStyle w:val="TableParagraph"/>
              <w:spacing w:before="10" w:line="257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10,000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11F462" w14:textId="77777777" w:rsidR="00B457C4" w:rsidRDefault="00000000">
            <w:pPr>
              <w:pStyle w:val="TableParagraph"/>
              <w:spacing w:before="10" w:line="257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15,000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D947BE" w14:textId="77777777" w:rsidR="00B457C4" w:rsidRDefault="00000000">
            <w:pPr>
              <w:pStyle w:val="TableParagraph"/>
              <w:spacing w:before="10" w:line="257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200,000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A20C55" w14:textId="77777777" w:rsidR="00B457C4" w:rsidRDefault="00000000">
            <w:pPr>
              <w:pStyle w:val="TableParagraph"/>
              <w:spacing w:before="10" w:line="257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200,000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BFD737" w14:textId="77777777" w:rsidR="00B457C4" w:rsidRDefault="00000000">
            <w:pPr>
              <w:pStyle w:val="TableParagraph"/>
              <w:spacing w:before="10" w:line="257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200,000</w:t>
            </w:r>
          </w:p>
        </w:tc>
      </w:tr>
      <w:tr w:rsidR="00B457C4" w14:paraId="2439890F" w14:textId="77777777">
        <w:trPr>
          <w:trHeight w:val="287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12298C" w14:textId="77777777" w:rsidR="00B457C4" w:rsidRDefault="00000000">
            <w:pPr>
              <w:pStyle w:val="TableParagraph"/>
              <w:spacing w:before="10" w:line="257" w:lineRule="exact"/>
              <w:ind w:right="5"/>
              <w:rPr>
                <w:sz w:val="23"/>
              </w:rPr>
            </w:pPr>
            <w:r>
              <w:rPr>
                <w:w w:val="75"/>
                <w:sz w:val="23"/>
              </w:rPr>
              <w:t>5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D09EA7" w14:textId="77777777" w:rsidR="00B457C4" w:rsidRDefault="00000000">
            <w:pPr>
              <w:pStyle w:val="TableParagraph"/>
              <w:spacing w:before="10" w:line="257" w:lineRule="exact"/>
              <w:ind w:left="29"/>
              <w:jc w:val="left"/>
              <w:rPr>
                <w:sz w:val="23"/>
              </w:rPr>
            </w:pPr>
            <w:r>
              <w:rPr>
                <w:w w:val="85"/>
                <w:sz w:val="23"/>
              </w:rPr>
              <w:t>Gnjilane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632862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112EE4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409AE6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833AA0" w14:textId="77777777" w:rsidR="00B457C4" w:rsidRDefault="00000000">
            <w:pPr>
              <w:pStyle w:val="TableParagraph"/>
              <w:spacing w:before="10" w:line="257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230,000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6CFA7E" w14:textId="77777777" w:rsidR="00B457C4" w:rsidRDefault="00000000">
            <w:pPr>
              <w:pStyle w:val="TableParagraph"/>
              <w:spacing w:before="10" w:line="257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230,000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D2A2F7" w14:textId="77777777" w:rsidR="00B457C4" w:rsidRDefault="00000000">
            <w:pPr>
              <w:pStyle w:val="TableParagraph"/>
              <w:spacing w:before="10" w:line="257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200,000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C2CCDA" w14:textId="77777777" w:rsidR="00B457C4" w:rsidRDefault="00000000">
            <w:pPr>
              <w:pStyle w:val="TableParagraph"/>
              <w:spacing w:before="10" w:line="257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200,000</w:t>
            </w:r>
          </w:p>
        </w:tc>
      </w:tr>
      <w:tr w:rsidR="00B457C4" w14:paraId="7B96F0D6" w14:textId="77777777">
        <w:trPr>
          <w:trHeight w:val="281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E4BD153" w14:textId="77777777" w:rsidR="00B457C4" w:rsidRDefault="00000000">
            <w:pPr>
              <w:pStyle w:val="TableParagraph"/>
              <w:spacing w:before="10" w:line="251" w:lineRule="exact"/>
              <w:ind w:right="5"/>
              <w:rPr>
                <w:sz w:val="23"/>
              </w:rPr>
            </w:pPr>
            <w:r>
              <w:rPr>
                <w:w w:val="75"/>
                <w:sz w:val="23"/>
              </w:rPr>
              <w:t>6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DAA44ED" w14:textId="77777777" w:rsidR="00B457C4" w:rsidRDefault="00000000">
            <w:pPr>
              <w:pStyle w:val="TableParagraph"/>
              <w:spacing w:before="10" w:line="251" w:lineRule="exact"/>
              <w:ind w:left="29"/>
              <w:jc w:val="left"/>
              <w:rPr>
                <w:sz w:val="23"/>
              </w:rPr>
            </w:pPr>
            <w:r>
              <w:rPr>
                <w:w w:val="85"/>
                <w:sz w:val="23"/>
              </w:rPr>
              <w:t>Peć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82327E5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7BE2FF8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6430446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407E0B4" w14:textId="77777777" w:rsidR="00B457C4" w:rsidRDefault="00000000">
            <w:pPr>
              <w:pStyle w:val="TableParagraph"/>
              <w:spacing w:before="10" w:line="251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230,000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D4402D4" w14:textId="77777777" w:rsidR="00B457C4" w:rsidRDefault="00000000">
            <w:pPr>
              <w:pStyle w:val="TableParagraph"/>
              <w:spacing w:before="10" w:line="251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230,000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52D43A6" w14:textId="77777777" w:rsidR="00B457C4" w:rsidRDefault="00000000">
            <w:pPr>
              <w:pStyle w:val="TableParagraph"/>
              <w:spacing w:before="10" w:line="251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200,000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4891FD4" w14:textId="77777777" w:rsidR="00B457C4" w:rsidRDefault="00000000">
            <w:pPr>
              <w:pStyle w:val="TableParagraph"/>
              <w:spacing w:before="10" w:line="251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200,000</w:t>
            </w:r>
          </w:p>
        </w:tc>
      </w:tr>
      <w:tr w:rsidR="00B457C4" w14:paraId="3DC8237C" w14:textId="77777777">
        <w:trPr>
          <w:trHeight w:val="276"/>
        </w:trPr>
        <w:tc>
          <w:tcPr>
            <w:tcW w:w="456" w:type="dxa"/>
            <w:tcBorders>
              <w:left w:val="single" w:sz="8" w:space="0" w:color="000000"/>
              <w:right w:val="single" w:sz="8" w:space="0" w:color="000000"/>
            </w:tcBorders>
          </w:tcPr>
          <w:p w14:paraId="68A2465D" w14:textId="77777777" w:rsidR="00B457C4" w:rsidRDefault="00000000">
            <w:pPr>
              <w:pStyle w:val="TableParagraph"/>
              <w:spacing w:before="6" w:line="251" w:lineRule="exact"/>
              <w:ind w:right="5"/>
              <w:rPr>
                <w:sz w:val="23"/>
              </w:rPr>
            </w:pPr>
            <w:r>
              <w:rPr>
                <w:w w:val="75"/>
                <w:sz w:val="23"/>
              </w:rPr>
              <w:t>7</w:t>
            </w:r>
          </w:p>
        </w:tc>
        <w:tc>
          <w:tcPr>
            <w:tcW w:w="1810" w:type="dxa"/>
            <w:tcBorders>
              <w:left w:val="single" w:sz="8" w:space="0" w:color="000000"/>
              <w:right w:val="single" w:sz="8" w:space="0" w:color="000000"/>
            </w:tcBorders>
          </w:tcPr>
          <w:p w14:paraId="34724B1B" w14:textId="77777777" w:rsidR="00B457C4" w:rsidRDefault="00000000">
            <w:pPr>
              <w:pStyle w:val="TableParagraph"/>
              <w:spacing w:before="6" w:line="251" w:lineRule="exact"/>
              <w:ind w:left="29"/>
              <w:jc w:val="left"/>
              <w:rPr>
                <w:sz w:val="23"/>
              </w:rPr>
            </w:pPr>
            <w:r>
              <w:rPr>
                <w:w w:val="85"/>
                <w:sz w:val="23"/>
              </w:rPr>
              <w:t>Mitrovica</w:t>
            </w:r>
          </w:p>
        </w:tc>
        <w:tc>
          <w:tcPr>
            <w:tcW w:w="1019" w:type="dxa"/>
            <w:tcBorders>
              <w:left w:val="single" w:sz="8" w:space="0" w:color="000000"/>
              <w:right w:val="single" w:sz="8" w:space="0" w:color="000000"/>
            </w:tcBorders>
          </w:tcPr>
          <w:p w14:paraId="1FB8252D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8" w:type="dxa"/>
            <w:tcBorders>
              <w:left w:val="single" w:sz="8" w:space="0" w:color="000000"/>
              <w:right w:val="single" w:sz="8" w:space="0" w:color="000000"/>
            </w:tcBorders>
          </w:tcPr>
          <w:p w14:paraId="7676E511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9" w:type="dxa"/>
            <w:tcBorders>
              <w:left w:val="single" w:sz="8" w:space="0" w:color="000000"/>
              <w:right w:val="single" w:sz="8" w:space="0" w:color="000000"/>
            </w:tcBorders>
          </w:tcPr>
          <w:p w14:paraId="4A3EC672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 w14:paraId="654FD442" w14:textId="77777777" w:rsidR="00B457C4" w:rsidRDefault="00000000">
            <w:pPr>
              <w:pStyle w:val="TableParagraph"/>
              <w:spacing w:before="6" w:line="251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230,000</w:t>
            </w: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 w14:paraId="428EE7CE" w14:textId="77777777" w:rsidR="00B457C4" w:rsidRDefault="00000000">
            <w:pPr>
              <w:pStyle w:val="TableParagraph"/>
              <w:spacing w:before="6" w:line="251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230,000</w:t>
            </w: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 w14:paraId="7F5F9F07" w14:textId="77777777" w:rsidR="00B457C4" w:rsidRDefault="00000000">
            <w:pPr>
              <w:pStyle w:val="TableParagraph"/>
              <w:spacing w:before="6" w:line="251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200,000</w:t>
            </w: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 w14:paraId="1264BD8A" w14:textId="77777777" w:rsidR="00B457C4" w:rsidRDefault="00000000">
            <w:pPr>
              <w:pStyle w:val="TableParagraph"/>
              <w:spacing w:before="6" w:line="251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200,000</w:t>
            </w:r>
          </w:p>
        </w:tc>
      </w:tr>
      <w:tr w:rsidR="00B457C4" w14:paraId="22F9D951" w14:textId="77777777">
        <w:trPr>
          <w:trHeight w:val="277"/>
        </w:trPr>
        <w:tc>
          <w:tcPr>
            <w:tcW w:w="456" w:type="dxa"/>
            <w:tcBorders>
              <w:left w:val="single" w:sz="8" w:space="0" w:color="000000"/>
              <w:right w:val="single" w:sz="8" w:space="0" w:color="000000"/>
            </w:tcBorders>
          </w:tcPr>
          <w:p w14:paraId="42062968" w14:textId="77777777" w:rsidR="00B457C4" w:rsidRDefault="00000000">
            <w:pPr>
              <w:pStyle w:val="TableParagraph"/>
              <w:spacing w:before="6" w:line="251" w:lineRule="exact"/>
              <w:ind w:right="5"/>
              <w:rPr>
                <w:sz w:val="23"/>
              </w:rPr>
            </w:pPr>
            <w:r>
              <w:rPr>
                <w:w w:val="75"/>
                <w:sz w:val="23"/>
              </w:rPr>
              <w:t>8</w:t>
            </w:r>
          </w:p>
        </w:tc>
        <w:tc>
          <w:tcPr>
            <w:tcW w:w="1810" w:type="dxa"/>
            <w:tcBorders>
              <w:left w:val="single" w:sz="8" w:space="0" w:color="000000"/>
              <w:right w:val="single" w:sz="8" w:space="0" w:color="000000"/>
            </w:tcBorders>
          </w:tcPr>
          <w:p w14:paraId="016F6110" w14:textId="77777777" w:rsidR="00B457C4" w:rsidRDefault="00000000">
            <w:pPr>
              <w:pStyle w:val="TableParagraph"/>
              <w:spacing w:before="6" w:line="251" w:lineRule="exact"/>
              <w:ind w:left="29"/>
              <w:jc w:val="left"/>
              <w:rPr>
                <w:sz w:val="23"/>
              </w:rPr>
            </w:pPr>
            <w:r>
              <w:rPr>
                <w:w w:val="85"/>
                <w:sz w:val="23"/>
              </w:rPr>
              <w:t>Kačanik</w:t>
            </w:r>
          </w:p>
        </w:tc>
        <w:tc>
          <w:tcPr>
            <w:tcW w:w="1019" w:type="dxa"/>
            <w:tcBorders>
              <w:left w:val="single" w:sz="8" w:space="0" w:color="000000"/>
              <w:right w:val="single" w:sz="8" w:space="0" w:color="000000"/>
            </w:tcBorders>
          </w:tcPr>
          <w:p w14:paraId="28EB53F8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8" w:type="dxa"/>
            <w:tcBorders>
              <w:left w:val="single" w:sz="8" w:space="0" w:color="000000"/>
              <w:right w:val="single" w:sz="8" w:space="0" w:color="000000"/>
            </w:tcBorders>
          </w:tcPr>
          <w:p w14:paraId="67010A90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9" w:type="dxa"/>
            <w:tcBorders>
              <w:left w:val="single" w:sz="8" w:space="0" w:color="000000"/>
              <w:right w:val="single" w:sz="8" w:space="0" w:color="000000"/>
            </w:tcBorders>
          </w:tcPr>
          <w:p w14:paraId="2DFF27DE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 w14:paraId="30A940DF" w14:textId="77777777" w:rsidR="00B457C4" w:rsidRDefault="00000000">
            <w:pPr>
              <w:pStyle w:val="TableParagraph"/>
              <w:spacing w:before="6" w:line="251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230,000</w:t>
            </w: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 w14:paraId="682A80F4" w14:textId="77777777" w:rsidR="00B457C4" w:rsidRDefault="00000000">
            <w:pPr>
              <w:pStyle w:val="TableParagraph"/>
              <w:spacing w:before="6" w:line="251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230,000</w:t>
            </w: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 w14:paraId="41A1F798" w14:textId="77777777" w:rsidR="00B457C4" w:rsidRDefault="00000000">
            <w:pPr>
              <w:pStyle w:val="TableParagraph"/>
              <w:spacing w:before="6" w:line="251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200,000</w:t>
            </w: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 w14:paraId="7DA44BB8" w14:textId="77777777" w:rsidR="00B457C4" w:rsidRDefault="00000000">
            <w:pPr>
              <w:pStyle w:val="TableParagraph"/>
              <w:spacing w:before="6" w:line="251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200,000</w:t>
            </w:r>
          </w:p>
        </w:tc>
      </w:tr>
      <w:tr w:rsidR="00B457C4" w14:paraId="7B719FC8" w14:textId="77777777">
        <w:trPr>
          <w:trHeight w:val="276"/>
        </w:trPr>
        <w:tc>
          <w:tcPr>
            <w:tcW w:w="456" w:type="dxa"/>
            <w:tcBorders>
              <w:left w:val="single" w:sz="8" w:space="0" w:color="000000"/>
              <w:right w:val="single" w:sz="8" w:space="0" w:color="000000"/>
            </w:tcBorders>
          </w:tcPr>
          <w:p w14:paraId="6612BB7C" w14:textId="77777777" w:rsidR="00B457C4" w:rsidRDefault="00000000">
            <w:pPr>
              <w:pStyle w:val="TableParagraph"/>
              <w:spacing w:before="6" w:line="251" w:lineRule="exact"/>
              <w:ind w:right="5"/>
              <w:rPr>
                <w:sz w:val="23"/>
              </w:rPr>
            </w:pPr>
            <w:r>
              <w:rPr>
                <w:w w:val="75"/>
                <w:sz w:val="23"/>
              </w:rPr>
              <w:t>9</w:t>
            </w:r>
          </w:p>
        </w:tc>
        <w:tc>
          <w:tcPr>
            <w:tcW w:w="1810" w:type="dxa"/>
            <w:tcBorders>
              <w:left w:val="single" w:sz="8" w:space="0" w:color="000000"/>
              <w:right w:val="single" w:sz="8" w:space="0" w:color="000000"/>
            </w:tcBorders>
          </w:tcPr>
          <w:p w14:paraId="77AF73B0" w14:textId="77777777" w:rsidR="00B457C4" w:rsidRDefault="00000000">
            <w:pPr>
              <w:pStyle w:val="TableParagraph"/>
              <w:spacing w:before="6" w:line="251" w:lineRule="exact"/>
              <w:ind w:left="29"/>
              <w:jc w:val="left"/>
              <w:rPr>
                <w:sz w:val="23"/>
              </w:rPr>
            </w:pPr>
            <w:r>
              <w:rPr>
                <w:w w:val="85"/>
                <w:sz w:val="23"/>
              </w:rPr>
              <w:t>Vučitrn</w:t>
            </w:r>
          </w:p>
        </w:tc>
        <w:tc>
          <w:tcPr>
            <w:tcW w:w="1019" w:type="dxa"/>
            <w:tcBorders>
              <w:left w:val="single" w:sz="8" w:space="0" w:color="000000"/>
              <w:right w:val="single" w:sz="8" w:space="0" w:color="000000"/>
            </w:tcBorders>
          </w:tcPr>
          <w:p w14:paraId="20F61981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8" w:type="dxa"/>
            <w:tcBorders>
              <w:left w:val="single" w:sz="8" w:space="0" w:color="000000"/>
              <w:right w:val="single" w:sz="8" w:space="0" w:color="000000"/>
            </w:tcBorders>
          </w:tcPr>
          <w:p w14:paraId="1C3D395D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9" w:type="dxa"/>
            <w:tcBorders>
              <w:left w:val="single" w:sz="8" w:space="0" w:color="000000"/>
              <w:right w:val="single" w:sz="8" w:space="0" w:color="000000"/>
            </w:tcBorders>
          </w:tcPr>
          <w:p w14:paraId="73CE73E8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 w14:paraId="5241844A" w14:textId="77777777" w:rsidR="00B457C4" w:rsidRDefault="00000000">
            <w:pPr>
              <w:pStyle w:val="TableParagraph"/>
              <w:spacing w:before="6" w:line="251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230,000</w:t>
            </w: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 w14:paraId="367CF236" w14:textId="77777777" w:rsidR="00B457C4" w:rsidRDefault="00000000">
            <w:pPr>
              <w:pStyle w:val="TableParagraph"/>
              <w:spacing w:before="6" w:line="251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230,000</w:t>
            </w: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 w14:paraId="7264C799" w14:textId="77777777" w:rsidR="00B457C4" w:rsidRDefault="00000000">
            <w:pPr>
              <w:pStyle w:val="TableParagraph"/>
              <w:spacing w:before="6" w:line="251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200,000</w:t>
            </w: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 w14:paraId="1F4A2B73" w14:textId="77777777" w:rsidR="00B457C4" w:rsidRDefault="00000000">
            <w:pPr>
              <w:pStyle w:val="TableParagraph"/>
              <w:spacing w:before="6" w:line="251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200,000</w:t>
            </w:r>
          </w:p>
        </w:tc>
      </w:tr>
      <w:tr w:rsidR="00B457C4" w14:paraId="0AC5B1F0" w14:textId="77777777">
        <w:trPr>
          <w:trHeight w:val="276"/>
        </w:trPr>
        <w:tc>
          <w:tcPr>
            <w:tcW w:w="456" w:type="dxa"/>
            <w:tcBorders>
              <w:left w:val="single" w:sz="8" w:space="0" w:color="000000"/>
              <w:right w:val="single" w:sz="8" w:space="0" w:color="000000"/>
            </w:tcBorders>
          </w:tcPr>
          <w:p w14:paraId="510BC706" w14:textId="77777777" w:rsidR="00B457C4" w:rsidRDefault="00000000">
            <w:pPr>
              <w:pStyle w:val="TableParagraph"/>
              <w:spacing w:before="6" w:line="250" w:lineRule="exact"/>
              <w:ind w:right="5"/>
              <w:rPr>
                <w:sz w:val="23"/>
              </w:rPr>
            </w:pPr>
            <w:r>
              <w:rPr>
                <w:w w:val="85"/>
                <w:sz w:val="23"/>
              </w:rPr>
              <w:t>10</w:t>
            </w:r>
          </w:p>
        </w:tc>
        <w:tc>
          <w:tcPr>
            <w:tcW w:w="1810" w:type="dxa"/>
            <w:tcBorders>
              <w:left w:val="single" w:sz="8" w:space="0" w:color="000000"/>
              <w:right w:val="single" w:sz="8" w:space="0" w:color="000000"/>
            </w:tcBorders>
          </w:tcPr>
          <w:p w14:paraId="4BDF0553" w14:textId="77777777" w:rsidR="00B457C4" w:rsidRDefault="00000000">
            <w:pPr>
              <w:pStyle w:val="TableParagraph"/>
              <w:spacing w:before="6" w:line="250" w:lineRule="exact"/>
              <w:ind w:left="29"/>
              <w:jc w:val="left"/>
              <w:rPr>
                <w:sz w:val="23"/>
              </w:rPr>
            </w:pPr>
            <w:r>
              <w:rPr>
                <w:w w:val="85"/>
                <w:sz w:val="23"/>
              </w:rPr>
              <w:t>Orahovac</w:t>
            </w:r>
          </w:p>
        </w:tc>
        <w:tc>
          <w:tcPr>
            <w:tcW w:w="1019" w:type="dxa"/>
            <w:tcBorders>
              <w:left w:val="single" w:sz="8" w:space="0" w:color="000000"/>
              <w:right w:val="single" w:sz="8" w:space="0" w:color="000000"/>
            </w:tcBorders>
          </w:tcPr>
          <w:p w14:paraId="45DC1A51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8" w:type="dxa"/>
            <w:tcBorders>
              <w:left w:val="single" w:sz="8" w:space="0" w:color="000000"/>
              <w:right w:val="single" w:sz="8" w:space="0" w:color="000000"/>
            </w:tcBorders>
          </w:tcPr>
          <w:p w14:paraId="27EA751C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9" w:type="dxa"/>
            <w:tcBorders>
              <w:left w:val="single" w:sz="8" w:space="0" w:color="000000"/>
              <w:right w:val="single" w:sz="8" w:space="0" w:color="000000"/>
            </w:tcBorders>
          </w:tcPr>
          <w:p w14:paraId="689B8B49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 w14:paraId="323B60BD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 w14:paraId="2AFAF7BF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 w14:paraId="78FF1FFE" w14:textId="77777777" w:rsidR="00B457C4" w:rsidRDefault="00000000">
            <w:pPr>
              <w:pStyle w:val="TableParagraph"/>
              <w:spacing w:before="6" w:line="250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200,000</w:t>
            </w: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 w14:paraId="6E7B49A8" w14:textId="77777777" w:rsidR="00B457C4" w:rsidRDefault="00000000">
            <w:pPr>
              <w:pStyle w:val="TableParagraph"/>
              <w:spacing w:before="6" w:line="250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200,000</w:t>
            </w:r>
          </w:p>
        </w:tc>
      </w:tr>
      <w:tr w:rsidR="00B457C4" w14:paraId="2E96C1E6" w14:textId="77777777">
        <w:trPr>
          <w:trHeight w:val="276"/>
        </w:trPr>
        <w:tc>
          <w:tcPr>
            <w:tcW w:w="456" w:type="dxa"/>
            <w:tcBorders>
              <w:left w:val="single" w:sz="8" w:space="0" w:color="000000"/>
              <w:right w:val="single" w:sz="8" w:space="0" w:color="000000"/>
            </w:tcBorders>
          </w:tcPr>
          <w:p w14:paraId="5D47FA0F" w14:textId="77777777" w:rsidR="00B457C4" w:rsidRDefault="00000000">
            <w:pPr>
              <w:pStyle w:val="TableParagraph"/>
              <w:spacing w:before="7" w:line="250" w:lineRule="exact"/>
              <w:ind w:right="5"/>
              <w:rPr>
                <w:sz w:val="23"/>
              </w:rPr>
            </w:pPr>
            <w:r>
              <w:rPr>
                <w:w w:val="85"/>
                <w:sz w:val="23"/>
              </w:rPr>
              <w:t>11</w:t>
            </w:r>
          </w:p>
        </w:tc>
        <w:tc>
          <w:tcPr>
            <w:tcW w:w="1810" w:type="dxa"/>
            <w:tcBorders>
              <w:left w:val="single" w:sz="8" w:space="0" w:color="000000"/>
              <w:right w:val="single" w:sz="8" w:space="0" w:color="000000"/>
            </w:tcBorders>
          </w:tcPr>
          <w:p w14:paraId="2D51024B" w14:textId="77777777" w:rsidR="00B457C4" w:rsidRDefault="00000000">
            <w:pPr>
              <w:pStyle w:val="TableParagraph"/>
              <w:spacing w:before="7" w:line="250" w:lineRule="exact"/>
              <w:ind w:left="29"/>
              <w:jc w:val="left"/>
              <w:rPr>
                <w:sz w:val="23"/>
              </w:rPr>
            </w:pPr>
            <w:r>
              <w:rPr>
                <w:w w:val="85"/>
                <w:sz w:val="23"/>
              </w:rPr>
              <w:t>Leposavić</w:t>
            </w:r>
          </w:p>
        </w:tc>
        <w:tc>
          <w:tcPr>
            <w:tcW w:w="1019" w:type="dxa"/>
            <w:tcBorders>
              <w:left w:val="single" w:sz="8" w:space="0" w:color="000000"/>
              <w:right w:val="single" w:sz="8" w:space="0" w:color="000000"/>
            </w:tcBorders>
          </w:tcPr>
          <w:p w14:paraId="17D1BFDB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8" w:type="dxa"/>
            <w:tcBorders>
              <w:left w:val="single" w:sz="8" w:space="0" w:color="000000"/>
              <w:right w:val="single" w:sz="8" w:space="0" w:color="000000"/>
            </w:tcBorders>
          </w:tcPr>
          <w:p w14:paraId="64B9E868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9" w:type="dxa"/>
            <w:tcBorders>
              <w:left w:val="single" w:sz="8" w:space="0" w:color="000000"/>
              <w:right w:val="single" w:sz="8" w:space="0" w:color="000000"/>
            </w:tcBorders>
          </w:tcPr>
          <w:p w14:paraId="4B15D24B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 w14:paraId="1F317265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 w14:paraId="46FE5CCA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 w14:paraId="273A91E4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 w14:paraId="0CFBAFDF" w14:textId="77777777" w:rsidR="00B457C4" w:rsidRDefault="00000000">
            <w:pPr>
              <w:pStyle w:val="TableParagraph"/>
              <w:spacing w:before="7" w:line="250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250,000</w:t>
            </w:r>
          </w:p>
        </w:tc>
      </w:tr>
      <w:tr w:rsidR="00B457C4" w14:paraId="607608AB" w14:textId="77777777">
        <w:trPr>
          <w:trHeight w:val="279"/>
        </w:trPr>
        <w:tc>
          <w:tcPr>
            <w:tcW w:w="4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995DC2" w14:textId="77777777" w:rsidR="00B457C4" w:rsidRDefault="00000000">
            <w:pPr>
              <w:pStyle w:val="TableParagraph"/>
              <w:spacing w:before="7" w:line="252" w:lineRule="exact"/>
              <w:ind w:right="5"/>
              <w:rPr>
                <w:sz w:val="23"/>
              </w:rPr>
            </w:pPr>
            <w:r>
              <w:rPr>
                <w:w w:val="85"/>
                <w:sz w:val="23"/>
              </w:rPr>
              <w:t>12</w:t>
            </w:r>
          </w:p>
        </w:tc>
        <w:tc>
          <w:tcPr>
            <w:tcW w:w="18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AEC712" w14:textId="77777777" w:rsidR="00B457C4" w:rsidRDefault="00000000">
            <w:pPr>
              <w:pStyle w:val="TableParagraph"/>
              <w:spacing w:before="7" w:line="252" w:lineRule="exact"/>
              <w:ind w:left="29"/>
              <w:jc w:val="left"/>
              <w:rPr>
                <w:sz w:val="23"/>
              </w:rPr>
            </w:pPr>
            <w:r>
              <w:rPr>
                <w:spacing w:val="-3"/>
                <w:w w:val="75"/>
                <w:sz w:val="23"/>
              </w:rPr>
              <w:t>Kosovo</w:t>
            </w:r>
            <w:r>
              <w:rPr>
                <w:w w:val="75"/>
                <w:sz w:val="23"/>
              </w:rPr>
              <w:t xml:space="preserve"> </w:t>
            </w:r>
            <w:r>
              <w:rPr>
                <w:spacing w:val="-3"/>
                <w:w w:val="75"/>
                <w:sz w:val="23"/>
              </w:rPr>
              <w:t>Polje</w:t>
            </w:r>
          </w:p>
        </w:tc>
        <w:tc>
          <w:tcPr>
            <w:tcW w:w="10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17F772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7CBE90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A74E62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770F05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8811C1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1DD1E9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0AA559" w14:textId="77777777" w:rsidR="00B457C4" w:rsidRDefault="00000000">
            <w:pPr>
              <w:pStyle w:val="TableParagraph"/>
              <w:spacing w:before="7" w:line="252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250,000</w:t>
            </w:r>
          </w:p>
        </w:tc>
      </w:tr>
      <w:tr w:rsidR="00B457C4" w14:paraId="221CF8E1" w14:textId="77777777">
        <w:trPr>
          <w:trHeight w:val="272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3770F3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F4D22D" w14:textId="77777777" w:rsidR="00B457C4" w:rsidRDefault="00000000">
            <w:pPr>
              <w:pStyle w:val="TableParagraph"/>
              <w:spacing w:before="19" w:line="233" w:lineRule="exact"/>
              <w:ind w:left="29"/>
              <w:jc w:val="left"/>
              <w:rPr>
                <w:b/>
                <w:sz w:val="23"/>
              </w:rPr>
            </w:pPr>
            <w:r>
              <w:rPr>
                <w:b/>
                <w:spacing w:val="-6"/>
                <w:w w:val="75"/>
                <w:sz w:val="23"/>
              </w:rPr>
              <w:t>Ukupno</w:t>
            </w:r>
            <w:r>
              <w:rPr>
                <w:b/>
                <w:w w:val="75"/>
                <w:sz w:val="23"/>
              </w:rPr>
              <w:t xml:space="preserve"> </w:t>
            </w:r>
            <w:r>
              <w:rPr>
                <w:b/>
                <w:spacing w:val="-6"/>
                <w:w w:val="75"/>
                <w:sz w:val="23"/>
              </w:rPr>
              <w:t>KZSO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2FCF28" w14:textId="77777777" w:rsidR="00B457C4" w:rsidRDefault="00000000">
            <w:pPr>
              <w:pStyle w:val="TableParagraph"/>
              <w:spacing w:before="19" w:line="233" w:lineRule="exact"/>
              <w:ind w:right="59"/>
              <w:rPr>
                <w:b/>
                <w:sz w:val="23"/>
              </w:rPr>
            </w:pPr>
            <w:r>
              <w:rPr>
                <w:b/>
                <w:w w:val="85"/>
                <w:sz w:val="23"/>
              </w:rPr>
              <w:t>775,000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2AFDF5" w14:textId="77777777" w:rsidR="00B457C4" w:rsidRDefault="00000000">
            <w:pPr>
              <w:pStyle w:val="TableParagraph"/>
              <w:spacing w:before="19" w:line="233" w:lineRule="exact"/>
              <w:ind w:right="63"/>
              <w:rPr>
                <w:b/>
                <w:sz w:val="23"/>
              </w:rPr>
            </w:pPr>
            <w:r>
              <w:rPr>
                <w:b/>
                <w:w w:val="85"/>
                <w:sz w:val="23"/>
              </w:rPr>
              <w:t>420,000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5D8456" w14:textId="77777777" w:rsidR="00B457C4" w:rsidRDefault="00000000">
            <w:pPr>
              <w:pStyle w:val="TableParagraph"/>
              <w:spacing w:before="19" w:line="233" w:lineRule="exact"/>
              <w:ind w:right="80"/>
              <w:rPr>
                <w:b/>
                <w:sz w:val="23"/>
              </w:rPr>
            </w:pPr>
            <w:r>
              <w:rPr>
                <w:b/>
                <w:w w:val="85"/>
                <w:sz w:val="23"/>
              </w:rPr>
              <w:t>75,000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AA9309" w14:textId="77777777" w:rsidR="00B457C4" w:rsidRDefault="00000000">
            <w:pPr>
              <w:pStyle w:val="TableParagraph"/>
              <w:spacing w:before="19" w:line="233" w:lineRule="exact"/>
              <w:ind w:right="50"/>
              <w:rPr>
                <w:b/>
                <w:sz w:val="23"/>
              </w:rPr>
            </w:pPr>
            <w:r>
              <w:rPr>
                <w:b/>
                <w:w w:val="85"/>
                <w:sz w:val="23"/>
              </w:rPr>
              <w:t>1,230,000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D79828" w14:textId="77777777" w:rsidR="00B457C4" w:rsidRDefault="00000000">
            <w:pPr>
              <w:pStyle w:val="TableParagraph"/>
              <w:spacing w:before="19" w:line="233" w:lineRule="exact"/>
              <w:ind w:right="50"/>
              <w:rPr>
                <w:b/>
                <w:sz w:val="23"/>
              </w:rPr>
            </w:pPr>
            <w:r>
              <w:rPr>
                <w:b/>
                <w:w w:val="85"/>
                <w:sz w:val="23"/>
              </w:rPr>
              <w:t>2,500,000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F53936" w14:textId="77777777" w:rsidR="00B457C4" w:rsidRDefault="00000000">
            <w:pPr>
              <w:pStyle w:val="TableParagraph"/>
              <w:spacing w:before="19" w:line="233" w:lineRule="exact"/>
              <w:ind w:right="50"/>
              <w:rPr>
                <w:b/>
                <w:sz w:val="23"/>
              </w:rPr>
            </w:pPr>
            <w:r>
              <w:rPr>
                <w:b/>
                <w:w w:val="85"/>
                <w:sz w:val="23"/>
              </w:rPr>
              <w:t>2,800,000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A077B4" w14:textId="77777777" w:rsidR="00B457C4" w:rsidRDefault="00000000">
            <w:pPr>
              <w:pStyle w:val="TableParagraph"/>
              <w:spacing w:before="19" w:line="233" w:lineRule="exact"/>
              <w:ind w:right="51"/>
              <w:rPr>
                <w:b/>
                <w:sz w:val="23"/>
              </w:rPr>
            </w:pPr>
            <w:r>
              <w:rPr>
                <w:b/>
                <w:w w:val="85"/>
                <w:sz w:val="23"/>
              </w:rPr>
              <w:t>3,300,000</w:t>
            </w:r>
          </w:p>
        </w:tc>
      </w:tr>
      <w:tr w:rsidR="00B457C4" w14:paraId="5168AC43" w14:textId="77777777">
        <w:trPr>
          <w:trHeight w:val="287"/>
        </w:trPr>
        <w:tc>
          <w:tcPr>
            <w:tcW w:w="51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D4D4D4"/>
            </w:tcBorders>
          </w:tcPr>
          <w:p w14:paraId="4C849AF7" w14:textId="77777777" w:rsidR="00B457C4" w:rsidRDefault="00000000">
            <w:pPr>
              <w:pStyle w:val="TableParagraph"/>
              <w:spacing w:before="15" w:line="252" w:lineRule="exact"/>
              <w:ind w:left="29"/>
              <w:jc w:val="left"/>
              <w:rPr>
                <w:b/>
                <w:sz w:val="23"/>
              </w:rPr>
            </w:pPr>
            <w:r>
              <w:rPr>
                <w:b/>
                <w:spacing w:val="-4"/>
                <w:w w:val="75"/>
                <w:sz w:val="23"/>
              </w:rPr>
              <w:t>Finansiranje</w:t>
            </w:r>
            <w:r>
              <w:rPr>
                <w:b/>
                <w:spacing w:val="9"/>
                <w:w w:val="75"/>
                <w:sz w:val="23"/>
              </w:rPr>
              <w:t xml:space="preserve"> </w:t>
            </w:r>
            <w:r>
              <w:rPr>
                <w:b/>
                <w:spacing w:val="-4"/>
                <w:w w:val="75"/>
                <w:sz w:val="23"/>
              </w:rPr>
              <w:t>kuća</w:t>
            </w:r>
            <w:r>
              <w:rPr>
                <w:b/>
                <w:w w:val="75"/>
                <w:sz w:val="23"/>
              </w:rPr>
              <w:t xml:space="preserve"> </w:t>
            </w:r>
            <w:r>
              <w:rPr>
                <w:b/>
                <w:spacing w:val="-4"/>
                <w:w w:val="75"/>
                <w:sz w:val="23"/>
              </w:rPr>
              <w:t>zajednice</w:t>
            </w:r>
            <w:r>
              <w:rPr>
                <w:b/>
                <w:spacing w:val="9"/>
                <w:w w:val="75"/>
                <w:sz w:val="23"/>
              </w:rPr>
              <w:t xml:space="preserve"> </w:t>
            </w:r>
            <w:r>
              <w:rPr>
                <w:b/>
                <w:spacing w:val="-4"/>
                <w:w w:val="75"/>
                <w:sz w:val="23"/>
              </w:rPr>
              <w:t>za</w:t>
            </w:r>
            <w:r>
              <w:rPr>
                <w:b/>
                <w:w w:val="75"/>
                <w:sz w:val="23"/>
              </w:rPr>
              <w:t xml:space="preserve"> </w:t>
            </w:r>
            <w:r>
              <w:rPr>
                <w:b/>
                <w:spacing w:val="-4"/>
                <w:w w:val="75"/>
                <w:sz w:val="23"/>
              </w:rPr>
              <w:t>osobe</w:t>
            </w:r>
            <w:r>
              <w:rPr>
                <w:b/>
                <w:spacing w:val="9"/>
                <w:w w:val="75"/>
                <w:sz w:val="23"/>
              </w:rPr>
              <w:t xml:space="preserve"> </w:t>
            </w:r>
            <w:r>
              <w:rPr>
                <w:b/>
                <w:spacing w:val="-4"/>
                <w:w w:val="75"/>
                <w:sz w:val="23"/>
              </w:rPr>
              <w:t>sa</w:t>
            </w:r>
            <w:r>
              <w:rPr>
                <w:b/>
                <w:spacing w:val="5"/>
                <w:w w:val="75"/>
                <w:sz w:val="23"/>
              </w:rPr>
              <w:t xml:space="preserve"> </w:t>
            </w:r>
            <w:r>
              <w:rPr>
                <w:b/>
                <w:spacing w:val="-3"/>
                <w:w w:val="75"/>
                <w:sz w:val="23"/>
              </w:rPr>
              <w:t>invaliditetom</w:t>
            </w:r>
            <w:r>
              <w:rPr>
                <w:b/>
                <w:spacing w:val="-15"/>
                <w:w w:val="75"/>
                <w:sz w:val="23"/>
              </w:rPr>
              <w:t xml:space="preserve"> </w:t>
            </w:r>
            <w:r>
              <w:rPr>
                <w:b/>
                <w:spacing w:val="-3"/>
                <w:w w:val="75"/>
                <w:sz w:val="23"/>
              </w:rPr>
              <w:t>(KZOI)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D4D4D4"/>
              <w:bottom w:val="single" w:sz="8" w:space="0" w:color="000000"/>
              <w:right w:val="single" w:sz="8" w:space="0" w:color="D4D4D4"/>
            </w:tcBorders>
          </w:tcPr>
          <w:p w14:paraId="1639DDA9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D4D4D4"/>
              <w:bottom w:val="single" w:sz="8" w:space="0" w:color="000000"/>
              <w:right w:val="single" w:sz="8" w:space="0" w:color="D4D4D4"/>
            </w:tcBorders>
          </w:tcPr>
          <w:p w14:paraId="44F94D66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D4D4D4"/>
              <w:bottom w:val="single" w:sz="8" w:space="0" w:color="000000"/>
              <w:right w:val="single" w:sz="8" w:space="0" w:color="D4D4D4"/>
            </w:tcBorders>
          </w:tcPr>
          <w:p w14:paraId="2B1B13F4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D4D4D4"/>
              <w:bottom w:val="single" w:sz="8" w:space="0" w:color="000000"/>
              <w:right w:val="single" w:sz="8" w:space="0" w:color="000000"/>
            </w:tcBorders>
          </w:tcPr>
          <w:p w14:paraId="48D93F92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57C4" w14:paraId="0B099484" w14:textId="77777777">
        <w:trPr>
          <w:trHeight w:val="588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7A57995" w14:textId="77777777" w:rsidR="00B457C4" w:rsidRDefault="00000000">
            <w:pPr>
              <w:pStyle w:val="TableParagraph"/>
              <w:spacing w:before="164"/>
              <w:ind w:left="29"/>
              <w:jc w:val="left"/>
              <w:rPr>
                <w:b/>
                <w:sz w:val="23"/>
              </w:rPr>
            </w:pPr>
            <w:r>
              <w:rPr>
                <w:b/>
                <w:w w:val="85"/>
                <w:sz w:val="23"/>
              </w:rPr>
              <w:t>Br.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2360A8A" w14:textId="77777777" w:rsidR="00B457C4" w:rsidRDefault="00000000">
            <w:pPr>
              <w:pStyle w:val="TableParagraph"/>
              <w:spacing w:before="164"/>
              <w:ind w:right="610"/>
              <w:rPr>
                <w:b/>
                <w:sz w:val="23"/>
              </w:rPr>
            </w:pPr>
            <w:r>
              <w:rPr>
                <w:b/>
                <w:w w:val="85"/>
                <w:sz w:val="23"/>
              </w:rPr>
              <w:t>Opštine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E3F3FED" w14:textId="77777777" w:rsidR="00B457C4" w:rsidRDefault="00000000">
            <w:pPr>
              <w:pStyle w:val="TableParagraph"/>
              <w:spacing w:before="164"/>
              <w:ind w:right="-15"/>
              <w:rPr>
                <w:b/>
                <w:sz w:val="23"/>
              </w:rPr>
            </w:pPr>
            <w:r>
              <w:rPr>
                <w:b/>
                <w:spacing w:val="-4"/>
                <w:w w:val="75"/>
                <w:sz w:val="23"/>
              </w:rPr>
              <w:t>Plate</w:t>
            </w:r>
            <w:r>
              <w:rPr>
                <w:b/>
                <w:spacing w:val="10"/>
                <w:w w:val="75"/>
                <w:sz w:val="23"/>
              </w:rPr>
              <w:t xml:space="preserve"> </w:t>
            </w:r>
            <w:r>
              <w:rPr>
                <w:b/>
                <w:spacing w:val="-3"/>
                <w:w w:val="75"/>
                <w:sz w:val="23"/>
              </w:rPr>
              <w:t>i</w:t>
            </w:r>
            <w:r>
              <w:rPr>
                <w:b/>
                <w:w w:val="75"/>
                <w:sz w:val="23"/>
              </w:rPr>
              <w:t xml:space="preserve"> </w:t>
            </w:r>
            <w:r>
              <w:rPr>
                <w:b/>
                <w:spacing w:val="-3"/>
                <w:w w:val="75"/>
                <w:sz w:val="23"/>
              </w:rPr>
              <w:t>dodaci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B84413C" w14:textId="77777777" w:rsidR="00B457C4" w:rsidRDefault="00000000">
            <w:pPr>
              <w:pStyle w:val="TableParagraph"/>
              <w:spacing w:before="15"/>
              <w:ind w:left="243"/>
              <w:jc w:val="left"/>
              <w:rPr>
                <w:b/>
                <w:sz w:val="23"/>
              </w:rPr>
            </w:pPr>
            <w:r>
              <w:rPr>
                <w:b/>
                <w:w w:val="75"/>
                <w:sz w:val="23"/>
              </w:rPr>
              <w:t>Robe</w:t>
            </w:r>
            <w:r>
              <w:rPr>
                <w:b/>
                <w:spacing w:val="4"/>
                <w:w w:val="75"/>
                <w:sz w:val="23"/>
              </w:rPr>
              <w:t xml:space="preserve"> </w:t>
            </w:r>
            <w:r>
              <w:rPr>
                <w:b/>
                <w:w w:val="75"/>
                <w:sz w:val="23"/>
              </w:rPr>
              <w:t>i</w:t>
            </w:r>
          </w:p>
          <w:p w14:paraId="4BC78857" w14:textId="77777777" w:rsidR="00B457C4" w:rsidRDefault="00000000">
            <w:pPr>
              <w:pStyle w:val="TableParagraph"/>
              <w:spacing w:before="43" w:line="246" w:lineRule="exact"/>
              <w:ind w:left="253"/>
              <w:jc w:val="left"/>
              <w:rPr>
                <w:b/>
                <w:sz w:val="23"/>
              </w:rPr>
            </w:pPr>
            <w:r>
              <w:rPr>
                <w:b/>
                <w:w w:val="85"/>
                <w:sz w:val="23"/>
              </w:rPr>
              <w:t>usluge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0C66106" w14:textId="77777777" w:rsidR="00B457C4" w:rsidRDefault="00000000">
            <w:pPr>
              <w:pStyle w:val="TableParagraph"/>
              <w:spacing w:before="15"/>
              <w:ind w:left="101"/>
              <w:jc w:val="left"/>
              <w:rPr>
                <w:b/>
                <w:sz w:val="23"/>
              </w:rPr>
            </w:pPr>
            <w:r>
              <w:rPr>
                <w:b/>
                <w:spacing w:val="-1"/>
                <w:w w:val="80"/>
                <w:sz w:val="23"/>
              </w:rPr>
              <w:t>Opštinski</w:t>
            </w:r>
          </w:p>
          <w:p w14:paraId="158500D8" w14:textId="77777777" w:rsidR="00B457C4" w:rsidRDefault="00000000">
            <w:pPr>
              <w:pStyle w:val="TableParagraph"/>
              <w:spacing w:before="43" w:line="246" w:lineRule="exact"/>
              <w:ind w:left="187"/>
              <w:jc w:val="left"/>
              <w:rPr>
                <w:b/>
                <w:sz w:val="23"/>
              </w:rPr>
            </w:pPr>
            <w:r>
              <w:rPr>
                <w:b/>
                <w:w w:val="85"/>
                <w:sz w:val="23"/>
              </w:rPr>
              <w:t>rashodi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A7E13E5" w14:textId="77777777" w:rsidR="00B457C4" w:rsidRDefault="00000000">
            <w:pPr>
              <w:pStyle w:val="TableParagraph"/>
              <w:spacing w:before="15"/>
              <w:ind w:left="147"/>
              <w:jc w:val="left"/>
              <w:rPr>
                <w:b/>
                <w:sz w:val="23"/>
              </w:rPr>
            </w:pPr>
            <w:r>
              <w:rPr>
                <w:b/>
                <w:spacing w:val="-5"/>
                <w:w w:val="85"/>
                <w:sz w:val="23"/>
              </w:rPr>
              <w:t>Kapitalna</w:t>
            </w:r>
          </w:p>
          <w:p w14:paraId="41CDFF39" w14:textId="77777777" w:rsidR="00B457C4" w:rsidRDefault="00000000">
            <w:pPr>
              <w:pStyle w:val="TableParagraph"/>
              <w:spacing w:before="43" w:line="246" w:lineRule="exact"/>
              <w:ind w:left="200"/>
              <w:jc w:val="left"/>
              <w:rPr>
                <w:b/>
                <w:sz w:val="23"/>
              </w:rPr>
            </w:pPr>
            <w:r>
              <w:rPr>
                <w:b/>
                <w:spacing w:val="-1"/>
                <w:w w:val="85"/>
                <w:sz w:val="23"/>
              </w:rPr>
              <w:t>ulaganja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6C50F0B" w14:textId="77777777" w:rsidR="00B457C4" w:rsidRDefault="00000000">
            <w:pPr>
              <w:pStyle w:val="TableParagraph"/>
              <w:spacing w:before="15"/>
              <w:ind w:left="102" w:right="85"/>
              <w:jc w:val="center"/>
              <w:rPr>
                <w:b/>
                <w:sz w:val="23"/>
              </w:rPr>
            </w:pPr>
            <w:r>
              <w:rPr>
                <w:b/>
                <w:spacing w:val="-6"/>
                <w:w w:val="75"/>
                <w:sz w:val="23"/>
              </w:rPr>
              <w:t>Ukupno</w:t>
            </w:r>
            <w:r>
              <w:rPr>
                <w:b/>
                <w:spacing w:val="-1"/>
                <w:w w:val="75"/>
                <w:sz w:val="23"/>
              </w:rPr>
              <w:t xml:space="preserve"> </w:t>
            </w:r>
            <w:r>
              <w:rPr>
                <w:b/>
                <w:spacing w:val="-6"/>
                <w:w w:val="75"/>
                <w:sz w:val="23"/>
              </w:rPr>
              <w:t>za</w:t>
            </w:r>
          </w:p>
          <w:p w14:paraId="20DECA9A" w14:textId="77777777" w:rsidR="00B457C4" w:rsidRDefault="00000000">
            <w:pPr>
              <w:pStyle w:val="TableParagraph"/>
              <w:spacing w:before="43" w:line="246" w:lineRule="exact"/>
              <w:ind w:left="102" w:right="85"/>
              <w:jc w:val="center"/>
              <w:rPr>
                <w:b/>
                <w:sz w:val="23"/>
              </w:rPr>
            </w:pPr>
            <w:r>
              <w:rPr>
                <w:b/>
                <w:w w:val="85"/>
                <w:sz w:val="23"/>
              </w:rPr>
              <w:t>2025.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E0F32DD" w14:textId="77777777" w:rsidR="00B457C4" w:rsidRDefault="00000000">
            <w:pPr>
              <w:pStyle w:val="TableParagraph"/>
              <w:spacing w:before="15"/>
              <w:ind w:left="102" w:right="85"/>
              <w:jc w:val="center"/>
              <w:rPr>
                <w:b/>
                <w:sz w:val="23"/>
              </w:rPr>
            </w:pPr>
            <w:r>
              <w:rPr>
                <w:b/>
                <w:spacing w:val="-6"/>
                <w:w w:val="75"/>
                <w:sz w:val="23"/>
              </w:rPr>
              <w:t>Ukupno</w:t>
            </w:r>
            <w:r>
              <w:rPr>
                <w:b/>
                <w:spacing w:val="-1"/>
                <w:w w:val="75"/>
                <w:sz w:val="23"/>
              </w:rPr>
              <w:t xml:space="preserve"> </w:t>
            </w:r>
            <w:r>
              <w:rPr>
                <w:b/>
                <w:spacing w:val="-6"/>
                <w:w w:val="75"/>
                <w:sz w:val="23"/>
              </w:rPr>
              <w:t>za</w:t>
            </w:r>
          </w:p>
          <w:p w14:paraId="481F159C" w14:textId="77777777" w:rsidR="00B457C4" w:rsidRDefault="00000000">
            <w:pPr>
              <w:pStyle w:val="TableParagraph"/>
              <w:spacing w:before="43" w:line="246" w:lineRule="exact"/>
              <w:ind w:left="102" w:right="84"/>
              <w:jc w:val="center"/>
              <w:rPr>
                <w:b/>
                <w:sz w:val="23"/>
              </w:rPr>
            </w:pPr>
            <w:r>
              <w:rPr>
                <w:b/>
                <w:w w:val="85"/>
                <w:sz w:val="23"/>
              </w:rPr>
              <w:t>2026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B8CECE4" w14:textId="77777777" w:rsidR="00B457C4" w:rsidRDefault="00000000">
            <w:pPr>
              <w:pStyle w:val="TableParagraph"/>
              <w:spacing w:before="15"/>
              <w:ind w:left="102" w:right="85"/>
              <w:jc w:val="center"/>
              <w:rPr>
                <w:b/>
                <w:sz w:val="23"/>
              </w:rPr>
            </w:pPr>
            <w:r>
              <w:rPr>
                <w:b/>
                <w:spacing w:val="-6"/>
                <w:w w:val="75"/>
                <w:sz w:val="23"/>
              </w:rPr>
              <w:t>Ukupno</w:t>
            </w:r>
            <w:r>
              <w:rPr>
                <w:b/>
                <w:spacing w:val="-1"/>
                <w:w w:val="75"/>
                <w:sz w:val="23"/>
              </w:rPr>
              <w:t xml:space="preserve"> </w:t>
            </w:r>
            <w:r>
              <w:rPr>
                <w:b/>
                <w:spacing w:val="-6"/>
                <w:w w:val="75"/>
                <w:sz w:val="23"/>
              </w:rPr>
              <w:t>za</w:t>
            </w:r>
          </w:p>
          <w:p w14:paraId="1868E443" w14:textId="77777777" w:rsidR="00B457C4" w:rsidRDefault="00000000">
            <w:pPr>
              <w:pStyle w:val="TableParagraph"/>
              <w:spacing w:before="43" w:line="246" w:lineRule="exact"/>
              <w:ind w:left="102" w:right="85"/>
              <w:jc w:val="center"/>
              <w:rPr>
                <w:b/>
                <w:sz w:val="23"/>
              </w:rPr>
            </w:pPr>
            <w:r>
              <w:rPr>
                <w:b/>
                <w:w w:val="85"/>
                <w:sz w:val="23"/>
              </w:rPr>
              <w:t>2027.</w:t>
            </w:r>
          </w:p>
        </w:tc>
      </w:tr>
      <w:tr w:rsidR="00B457C4" w14:paraId="4648E418" w14:textId="77777777">
        <w:trPr>
          <w:trHeight w:val="277"/>
        </w:trPr>
        <w:tc>
          <w:tcPr>
            <w:tcW w:w="456" w:type="dxa"/>
            <w:tcBorders>
              <w:left w:val="single" w:sz="8" w:space="0" w:color="000000"/>
              <w:right w:val="single" w:sz="8" w:space="0" w:color="000000"/>
            </w:tcBorders>
          </w:tcPr>
          <w:p w14:paraId="09934BF2" w14:textId="77777777" w:rsidR="00B457C4" w:rsidRDefault="00000000">
            <w:pPr>
              <w:pStyle w:val="TableParagraph"/>
              <w:spacing w:before="6" w:line="251" w:lineRule="exact"/>
              <w:ind w:right="5"/>
              <w:rPr>
                <w:sz w:val="23"/>
              </w:rPr>
            </w:pPr>
            <w:r>
              <w:rPr>
                <w:w w:val="75"/>
                <w:sz w:val="23"/>
              </w:rPr>
              <w:t>1</w:t>
            </w:r>
          </w:p>
        </w:tc>
        <w:tc>
          <w:tcPr>
            <w:tcW w:w="1810" w:type="dxa"/>
            <w:tcBorders>
              <w:left w:val="single" w:sz="8" w:space="0" w:color="000000"/>
              <w:right w:val="single" w:sz="8" w:space="0" w:color="000000"/>
            </w:tcBorders>
          </w:tcPr>
          <w:p w14:paraId="72D53B08" w14:textId="77777777" w:rsidR="00B457C4" w:rsidRDefault="00000000">
            <w:pPr>
              <w:pStyle w:val="TableParagraph"/>
              <w:spacing w:before="6" w:line="251" w:lineRule="exact"/>
              <w:ind w:left="29"/>
              <w:jc w:val="left"/>
              <w:rPr>
                <w:sz w:val="23"/>
              </w:rPr>
            </w:pPr>
            <w:r>
              <w:rPr>
                <w:w w:val="85"/>
                <w:sz w:val="23"/>
              </w:rPr>
              <w:t>Prizren</w:t>
            </w:r>
          </w:p>
        </w:tc>
        <w:tc>
          <w:tcPr>
            <w:tcW w:w="1019" w:type="dxa"/>
            <w:tcBorders>
              <w:left w:val="single" w:sz="8" w:space="0" w:color="000000"/>
              <w:right w:val="single" w:sz="8" w:space="0" w:color="000000"/>
            </w:tcBorders>
          </w:tcPr>
          <w:p w14:paraId="7946A3FB" w14:textId="77777777" w:rsidR="00B457C4" w:rsidRDefault="00000000">
            <w:pPr>
              <w:pStyle w:val="TableParagraph"/>
              <w:spacing w:before="6" w:line="251" w:lineRule="exact"/>
              <w:ind w:right="58"/>
              <w:rPr>
                <w:sz w:val="23"/>
              </w:rPr>
            </w:pPr>
            <w:r>
              <w:rPr>
                <w:w w:val="85"/>
                <w:sz w:val="23"/>
              </w:rPr>
              <w:t>100,000</w:t>
            </w:r>
          </w:p>
        </w:tc>
        <w:tc>
          <w:tcPr>
            <w:tcW w:w="978" w:type="dxa"/>
            <w:tcBorders>
              <w:left w:val="single" w:sz="8" w:space="0" w:color="000000"/>
              <w:right w:val="single" w:sz="8" w:space="0" w:color="000000"/>
            </w:tcBorders>
          </w:tcPr>
          <w:p w14:paraId="260DBA9D" w14:textId="77777777" w:rsidR="00B457C4" w:rsidRDefault="00000000">
            <w:pPr>
              <w:pStyle w:val="TableParagraph"/>
              <w:spacing w:before="6" w:line="251" w:lineRule="exact"/>
              <w:ind w:right="62"/>
              <w:rPr>
                <w:sz w:val="23"/>
              </w:rPr>
            </w:pPr>
            <w:r>
              <w:rPr>
                <w:w w:val="85"/>
                <w:sz w:val="23"/>
              </w:rPr>
              <w:t>75,000</w:t>
            </w:r>
          </w:p>
        </w:tc>
        <w:tc>
          <w:tcPr>
            <w:tcW w:w="909" w:type="dxa"/>
            <w:tcBorders>
              <w:left w:val="single" w:sz="8" w:space="0" w:color="000000"/>
              <w:right w:val="single" w:sz="8" w:space="0" w:color="000000"/>
            </w:tcBorders>
          </w:tcPr>
          <w:p w14:paraId="77BCD832" w14:textId="77777777" w:rsidR="00B457C4" w:rsidRDefault="00000000">
            <w:pPr>
              <w:pStyle w:val="TableParagraph"/>
              <w:spacing w:before="6" w:line="251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10,000</w:t>
            </w: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 w14:paraId="22BEFB17" w14:textId="77777777" w:rsidR="00B457C4" w:rsidRDefault="00000000">
            <w:pPr>
              <w:pStyle w:val="TableParagraph"/>
              <w:spacing w:before="6" w:line="251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15,000</w:t>
            </w: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 w14:paraId="13B35DD3" w14:textId="77777777" w:rsidR="00B457C4" w:rsidRDefault="00000000">
            <w:pPr>
              <w:pStyle w:val="TableParagraph"/>
              <w:spacing w:before="6" w:line="251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200,000</w:t>
            </w: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 w14:paraId="63233188" w14:textId="77777777" w:rsidR="00B457C4" w:rsidRDefault="00000000">
            <w:pPr>
              <w:pStyle w:val="TableParagraph"/>
              <w:spacing w:before="6" w:line="251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200,000</w:t>
            </w: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 w14:paraId="58300BFE" w14:textId="77777777" w:rsidR="00B457C4" w:rsidRDefault="00000000">
            <w:pPr>
              <w:pStyle w:val="TableParagraph"/>
              <w:spacing w:before="6" w:line="251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200,000</w:t>
            </w:r>
          </w:p>
        </w:tc>
      </w:tr>
      <w:tr w:rsidR="00B457C4" w14:paraId="58CD3D78" w14:textId="77777777">
        <w:trPr>
          <w:trHeight w:val="276"/>
        </w:trPr>
        <w:tc>
          <w:tcPr>
            <w:tcW w:w="456" w:type="dxa"/>
            <w:tcBorders>
              <w:left w:val="single" w:sz="8" w:space="0" w:color="000000"/>
              <w:right w:val="single" w:sz="8" w:space="0" w:color="000000"/>
            </w:tcBorders>
          </w:tcPr>
          <w:p w14:paraId="756337DE" w14:textId="77777777" w:rsidR="00B457C4" w:rsidRDefault="00000000">
            <w:pPr>
              <w:pStyle w:val="TableParagraph"/>
              <w:spacing w:before="6" w:line="250" w:lineRule="exact"/>
              <w:ind w:right="5"/>
              <w:rPr>
                <w:sz w:val="23"/>
              </w:rPr>
            </w:pPr>
            <w:r>
              <w:rPr>
                <w:w w:val="75"/>
                <w:sz w:val="23"/>
              </w:rPr>
              <w:t>2</w:t>
            </w:r>
          </w:p>
        </w:tc>
        <w:tc>
          <w:tcPr>
            <w:tcW w:w="1810" w:type="dxa"/>
            <w:tcBorders>
              <w:left w:val="single" w:sz="8" w:space="0" w:color="000000"/>
              <w:right w:val="single" w:sz="8" w:space="0" w:color="000000"/>
            </w:tcBorders>
          </w:tcPr>
          <w:p w14:paraId="7A6346F7" w14:textId="77777777" w:rsidR="00B457C4" w:rsidRDefault="00000000">
            <w:pPr>
              <w:pStyle w:val="TableParagraph"/>
              <w:spacing w:before="6" w:line="250" w:lineRule="exact"/>
              <w:ind w:left="29"/>
              <w:jc w:val="left"/>
              <w:rPr>
                <w:sz w:val="23"/>
              </w:rPr>
            </w:pPr>
            <w:r>
              <w:rPr>
                <w:w w:val="85"/>
                <w:sz w:val="23"/>
              </w:rPr>
              <w:t>Priština</w:t>
            </w:r>
          </w:p>
        </w:tc>
        <w:tc>
          <w:tcPr>
            <w:tcW w:w="1019" w:type="dxa"/>
            <w:tcBorders>
              <w:left w:val="single" w:sz="8" w:space="0" w:color="000000"/>
              <w:right w:val="single" w:sz="8" w:space="0" w:color="000000"/>
            </w:tcBorders>
          </w:tcPr>
          <w:p w14:paraId="4DA673BB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8" w:type="dxa"/>
            <w:tcBorders>
              <w:left w:val="single" w:sz="8" w:space="0" w:color="000000"/>
              <w:right w:val="single" w:sz="8" w:space="0" w:color="000000"/>
            </w:tcBorders>
          </w:tcPr>
          <w:p w14:paraId="05B2AC79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9" w:type="dxa"/>
            <w:tcBorders>
              <w:left w:val="single" w:sz="8" w:space="0" w:color="000000"/>
              <w:right w:val="single" w:sz="8" w:space="0" w:color="000000"/>
            </w:tcBorders>
          </w:tcPr>
          <w:p w14:paraId="328F41C6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 w14:paraId="3CDB1C07" w14:textId="77777777" w:rsidR="00B457C4" w:rsidRDefault="00000000">
            <w:pPr>
              <w:pStyle w:val="TableParagraph"/>
              <w:spacing w:before="6" w:line="250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230,000</w:t>
            </w: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 w14:paraId="3CCEFCE1" w14:textId="77777777" w:rsidR="00B457C4" w:rsidRDefault="00000000">
            <w:pPr>
              <w:pStyle w:val="TableParagraph"/>
              <w:spacing w:before="6" w:line="250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230,000</w:t>
            </w: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 w14:paraId="6BC81063" w14:textId="77777777" w:rsidR="00B457C4" w:rsidRDefault="00000000">
            <w:pPr>
              <w:pStyle w:val="TableParagraph"/>
              <w:spacing w:before="6" w:line="250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200,000</w:t>
            </w: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 w14:paraId="75299F32" w14:textId="77777777" w:rsidR="00B457C4" w:rsidRDefault="00000000">
            <w:pPr>
              <w:pStyle w:val="TableParagraph"/>
              <w:spacing w:before="6" w:line="250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200,000</w:t>
            </w:r>
          </w:p>
        </w:tc>
      </w:tr>
      <w:tr w:rsidR="00B457C4" w14:paraId="53BB6CB1" w14:textId="77777777">
        <w:trPr>
          <w:trHeight w:val="276"/>
        </w:trPr>
        <w:tc>
          <w:tcPr>
            <w:tcW w:w="456" w:type="dxa"/>
            <w:tcBorders>
              <w:left w:val="single" w:sz="8" w:space="0" w:color="000000"/>
              <w:right w:val="single" w:sz="8" w:space="0" w:color="000000"/>
            </w:tcBorders>
          </w:tcPr>
          <w:p w14:paraId="54BC0B9F" w14:textId="77777777" w:rsidR="00B457C4" w:rsidRDefault="00000000">
            <w:pPr>
              <w:pStyle w:val="TableParagraph"/>
              <w:spacing w:before="6" w:line="250" w:lineRule="exact"/>
              <w:ind w:right="5"/>
              <w:rPr>
                <w:sz w:val="23"/>
              </w:rPr>
            </w:pPr>
            <w:r>
              <w:rPr>
                <w:w w:val="75"/>
                <w:sz w:val="23"/>
              </w:rPr>
              <w:t>3</w:t>
            </w:r>
          </w:p>
        </w:tc>
        <w:tc>
          <w:tcPr>
            <w:tcW w:w="1810" w:type="dxa"/>
            <w:tcBorders>
              <w:left w:val="single" w:sz="8" w:space="0" w:color="000000"/>
              <w:right w:val="single" w:sz="8" w:space="0" w:color="000000"/>
            </w:tcBorders>
          </w:tcPr>
          <w:p w14:paraId="4D16A33C" w14:textId="77777777" w:rsidR="00B457C4" w:rsidRDefault="00000000">
            <w:pPr>
              <w:pStyle w:val="TableParagraph"/>
              <w:spacing w:before="6" w:line="250" w:lineRule="exact"/>
              <w:ind w:left="29"/>
              <w:jc w:val="left"/>
              <w:rPr>
                <w:sz w:val="23"/>
              </w:rPr>
            </w:pPr>
            <w:r>
              <w:rPr>
                <w:w w:val="85"/>
                <w:sz w:val="23"/>
              </w:rPr>
              <w:t>Glogovac</w:t>
            </w:r>
          </w:p>
        </w:tc>
        <w:tc>
          <w:tcPr>
            <w:tcW w:w="1019" w:type="dxa"/>
            <w:tcBorders>
              <w:left w:val="single" w:sz="8" w:space="0" w:color="000000"/>
              <w:right w:val="single" w:sz="8" w:space="0" w:color="000000"/>
            </w:tcBorders>
          </w:tcPr>
          <w:p w14:paraId="788111C8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8" w:type="dxa"/>
            <w:tcBorders>
              <w:left w:val="single" w:sz="8" w:space="0" w:color="000000"/>
              <w:right w:val="single" w:sz="8" w:space="0" w:color="000000"/>
            </w:tcBorders>
          </w:tcPr>
          <w:p w14:paraId="0A940F75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9" w:type="dxa"/>
            <w:tcBorders>
              <w:left w:val="single" w:sz="8" w:space="0" w:color="000000"/>
              <w:right w:val="single" w:sz="8" w:space="0" w:color="000000"/>
            </w:tcBorders>
          </w:tcPr>
          <w:p w14:paraId="6D21C142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 w14:paraId="4300054D" w14:textId="77777777" w:rsidR="00B457C4" w:rsidRDefault="00000000">
            <w:pPr>
              <w:pStyle w:val="TableParagraph"/>
              <w:spacing w:before="6" w:line="250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230,000</w:t>
            </w: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 w14:paraId="72D82C6B" w14:textId="77777777" w:rsidR="00B457C4" w:rsidRDefault="00000000">
            <w:pPr>
              <w:pStyle w:val="TableParagraph"/>
              <w:spacing w:before="6" w:line="250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230,000</w:t>
            </w: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 w14:paraId="6A2CEFB7" w14:textId="77777777" w:rsidR="00B457C4" w:rsidRDefault="00000000">
            <w:pPr>
              <w:pStyle w:val="TableParagraph"/>
              <w:spacing w:before="6" w:line="250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200,000</w:t>
            </w: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 w14:paraId="58F54095" w14:textId="77777777" w:rsidR="00B457C4" w:rsidRDefault="00000000">
            <w:pPr>
              <w:pStyle w:val="TableParagraph"/>
              <w:spacing w:before="6" w:line="250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200,000</w:t>
            </w:r>
          </w:p>
        </w:tc>
      </w:tr>
      <w:tr w:rsidR="00B457C4" w14:paraId="317691D6" w14:textId="77777777">
        <w:trPr>
          <w:trHeight w:val="277"/>
        </w:trPr>
        <w:tc>
          <w:tcPr>
            <w:tcW w:w="456" w:type="dxa"/>
            <w:tcBorders>
              <w:left w:val="single" w:sz="8" w:space="0" w:color="000000"/>
              <w:right w:val="single" w:sz="8" w:space="0" w:color="000000"/>
            </w:tcBorders>
          </w:tcPr>
          <w:p w14:paraId="5845B6F7" w14:textId="77777777" w:rsidR="00B457C4" w:rsidRDefault="00000000">
            <w:pPr>
              <w:pStyle w:val="TableParagraph"/>
              <w:spacing w:before="7" w:line="250" w:lineRule="exact"/>
              <w:ind w:right="5"/>
              <w:rPr>
                <w:sz w:val="23"/>
              </w:rPr>
            </w:pPr>
            <w:r>
              <w:rPr>
                <w:w w:val="75"/>
                <w:sz w:val="23"/>
              </w:rPr>
              <w:t>4</w:t>
            </w:r>
          </w:p>
        </w:tc>
        <w:tc>
          <w:tcPr>
            <w:tcW w:w="1810" w:type="dxa"/>
            <w:tcBorders>
              <w:left w:val="single" w:sz="8" w:space="0" w:color="000000"/>
              <w:right w:val="single" w:sz="8" w:space="0" w:color="000000"/>
            </w:tcBorders>
          </w:tcPr>
          <w:p w14:paraId="0588F475" w14:textId="77777777" w:rsidR="00B457C4" w:rsidRDefault="00000000">
            <w:pPr>
              <w:pStyle w:val="TableParagraph"/>
              <w:spacing w:before="7" w:line="250" w:lineRule="exact"/>
              <w:ind w:left="29"/>
              <w:jc w:val="left"/>
              <w:rPr>
                <w:sz w:val="23"/>
              </w:rPr>
            </w:pPr>
            <w:r>
              <w:rPr>
                <w:w w:val="85"/>
                <w:sz w:val="23"/>
              </w:rPr>
              <w:t>Đakovica</w:t>
            </w:r>
          </w:p>
        </w:tc>
        <w:tc>
          <w:tcPr>
            <w:tcW w:w="1019" w:type="dxa"/>
            <w:tcBorders>
              <w:left w:val="single" w:sz="8" w:space="0" w:color="000000"/>
              <w:right w:val="single" w:sz="8" w:space="0" w:color="000000"/>
            </w:tcBorders>
          </w:tcPr>
          <w:p w14:paraId="7216CDFE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8" w:type="dxa"/>
            <w:tcBorders>
              <w:left w:val="single" w:sz="8" w:space="0" w:color="000000"/>
              <w:right w:val="single" w:sz="8" w:space="0" w:color="000000"/>
            </w:tcBorders>
          </w:tcPr>
          <w:p w14:paraId="6FE990E4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9" w:type="dxa"/>
            <w:tcBorders>
              <w:left w:val="single" w:sz="8" w:space="0" w:color="000000"/>
              <w:right w:val="single" w:sz="8" w:space="0" w:color="000000"/>
            </w:tcBorders>
          </w:tcPr>
          <w:p w14:paraId="6E687256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 w14:paraId="37F742A8" w14:textId="77777777" w:rsidR="00B457C4" w:rsidRDefault="00000000">
            <w:pPr>
              <w:pStyle w:val="TableParagraph"/>
              <w:spacing w:before="7" w:line="250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230,000</w:t>
            </w: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 w14:paraId="23C4F2C9" w14:textId="77777777" w:rsidR="00B457C4" w:rsidRDefault="00000000">
            <w:pPr>
              <w:pStyle w:val="TableParagraph"/>
              <w:spacing w:before="7" w:line="250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230,000</w:t>
            </w: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 w14:paraId="55A2D4FF" w14:textId="77777777" w:rsidR="00B457C4" w:rsidRDefault="00000000">
            <w:pPr>
              <w:pStyle w:val="TableParagraph"/>
              <w:spacing w:before="7" w:line="250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200,000</w:t>
            </w: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 w14:paraId="62D21B84" w14:textId="77777777" w:rsidR="00B457C4" w:rsidRDefault="00000000">
            <w:pPr>
              <w:pStyle w:val="TableParagraph"/>
              <w:spacing w:before="7" w:line="250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200,000</w:t>
            </w:r>
          </w:p>
        </w:tc>
      </w:tr>
      <w:tr w:rsidR="00B457C4" w14:paraId="304492CF" w14:textId="77777777">
        <w:trPr>
          <w:trHeight w:val="276"/>
        </w:trPr>
        <w:tc>
          <w:tcPr>
            <w:tcW w:w="456" w:type="dxa"/>
            <w:tcBorders>
              <w:left w:val="single" w:sz="8" w:space="0" w:color="000000"/>
              <w:right w:val="single" w:sz="8" w:space="0" w:color="000000"/>
            </w:tcBorders>
          </w:tcPr>
          <w:p w14:paraId="2CC59463" w14:textId="77777777" w:rsidR="00B457C4" w:rsidRDefault="00000000">
            <w:pPr>
              <w:pStyle w:val="TableParagraph"/>
              <w:spacing w:before="7" w:line="250" w:lineRule="exact"/>
              <w:ind w:right="5"/>
              <w:rPr>
                <w:sz w:val="23"/>
              </w:rPr>
            </w:pPr>
            <w:r>
              <w:rPr>
                <w:w w:val="75"/>
                <w:sz w:val="23"/>
              </w:rPr>
              <w:t>5</w:t>
            </w:r>
          </w:p>
        </w:tc>
        <w:tc>
          <w:tcPr>
            <w:tcW w:w="1810" w:type="dxa"/>
            <w:tcBorders>
              <w:left w:val="single" w:sz="8" w:space="0" w:color="000000"/>
              <w:right w:val="single" w:sz="8" w:space="0" w:color="000000"/>
            </w:tcBorders>
          </w:tcPr>
          <w:p w14:paraId="32DA650B" w14:textId="77777777" w:rsidR="00B457C4" w:rsidRDefault="00000000">
            <w:pPr>
              <w:pStyle w:val="TableParagraph"/>
              <w:spacing w:before="7" w:line="250" w:lineRule="exact"/>
              <w:ind w:left="29"/>
              <w:jc w:val="left"/>
              <w:rPr>
                <w:sz w:val="23"/>
              </w:rPr>
            </w:pPr>
            <w:r>
              <w:rPr>
                <w:w w:val="85"/>
                <w:sz w:val="23"/>
              </w:rPr>
              <w:t>Orahovac</w:t>
            </w:r>
          </w:p>
        </w:tc>
        <w:tc>
          <w:tcPr>
            <w:tcW w:w="1019" w:type="dxa"/>
            <w:tcBorders>
              <w:left w:val="single" w:sz="8" w:space="0" w:color="000000"/>
              <w:right w:val="single" w:sz="8" w:space="0" w:color="000000"/>
            </w:tcBorders>
          </w:tcPr>
          <w:p w14:paraId="7F6330FB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8" w:type="dxa"/>
            <w:tcBorders>
              <w:left w:val="single" w:sz="8" w:space="0" w:color="000000"/>
              <w:right w:val="single" w:sz="8" w:space="0" w:color="000000"/>
            </w:tcBorders>
          </w:tcPr>
          <w:p w14:paraId="1B5B1328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9" w:type="dxa"/>
            <w:tcBorders>
              <w:left w:val="single" w:sz="8" w:space="0" w:color="000000"/>
              <w:right w:val="single" w:sz="8" w:space="0" w:color="000000"/>
            </w:tcBorders>
          </w:tcPr>
          <w:p w14:paraId="0FFAB6AF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 w14:paraId="203F0030" w14:textId="77777777" w:rsidR="00B457C4" w:rsidRDefault="00000000">
            <w:pPr>
              <w:pStyle w:val="TableParagraph"/>
              <w:spacing w:before="7" w:line="250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230,000</w:t>
            </w: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 w14:paraId="2BF6F626" w14:textId="77777777" w:rsidR="00B457C4" w:rsidRDefault="00000000">
            <w:pPr>
              <w:pStyle w:val="TableParagraph"/>
              <w:spacing w:before="7" w:line="250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230,000</w:t>
            </w: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 w14:paraId="3C4DD8EF" w14:textId="77777777" w:rsidR="00B457C4" w:rsidRDefault="00000000">
            <w:pPr>
              <w:pStyle w:val="TableParagraph"/>
              <w:spacing w:before="7" w:line="250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200,000</w:t>
            </w: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 w14:paraId="11882D75" w14:textId="77777777" w:rsidR="00B457C4" w:rsidRDefault="00000000">
            <w:pPr>
              <w:pStyle w:val="TableParagraph"/>
              <w:spacing w:before="7" w:line="250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200,000</w:t>
            </w:r>
          </w:p>
        </w:tc>
      </w:tr>
      <w:tr w:rsidR="00B457C4" w14:paraId="31ECCA0F" w14:textId="77777777">
        <w:trPr>
          <w:trHeight w:val="279"/>
        </w:trPr>
        <w:tc>
          <w:tcPr>
            <w:tcW w:w="4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C0D69B" w14:textId="77777777" w:rsidR="00B457C4" w:rsidRDefault="00000000">
            <w:pPr>
              <w:pStyle w:val="TableParagraph"/>
              <w:spacing w:before="7" w:line="252" w:lineRule="exact"/>
              <w:ind w:right="5"/>
              <w:rPr>
                <w:sz w:val="23"/>
              </w:rPr>
            </w:pPr>
            <w:r>
              <w:rPr>
                <w:w w:val="75"/>
                <w:sz w:val="23"/>
              </w:rPr>
              <w:t>6</w:t>
            </w:r>
          </w:p>
        </w:tc>
        <w:tc>
          <w:tcPr>
            <w:tcW w:w="18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F5D61E" w14:textId="77777777" w:rsidR="00B457C4" w:rsidRDefault="00000000">
            <w:pPr>
              <w:pStyle w:val="TableParagraph"/>
              <w:spacing w:before="7" w:line="252" w:lineRule="exact"/>
              <w:ind w:left="29"/>
              <w:jc w:val="left"/>
              <w:rPr>
                <w:sz w:val="23"/>
              </w:rPr>
            </w:pPr>
            <w:r>
              <w:rPr>
                <w:w w:val="85"/>
                <w:sz w:val="23"/>
              </w:rPr>
              <w:t>Podujevo</w:t>
            </w:r>
          </w:p>
        </w:tc>
        <w:tc>
          <w:tcPr>
            <w:tcW w:w="10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2426A0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EA86FE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4980F6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E52A2C" w14:textId="77777777" w:rsidR="00B457C4" w:rsidRDefault="00000000">
            <w:pPr>
              <w:pStyle w:val="TableParagraph"/>
              <w:spacing w:before="7" w:line="252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230,000</w:t>
            </w:r>
          </w:p>
        </w:tc>
        <w:tc>
          <w:tcPr>
            <w:tcW w:w="10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8F946E" w14:textId="77777777" w:rsidR="00B457C4" w:rsidRDefault="00000000">
            <w:pPr>
              <w:pStyle w:val="TableParagraph"/>
              <w:spacing w:before="7" w:line="252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230,000</w:t>
            </w:r>
          </w:p>
        </w:tc>
        <w:tc>
          <w:tcPr>
            <w:tcW w:w="10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3E0D84" w14:textId="77777777" w:rsidR="00B457C4" w:rsidRDefault="00000000">
            <w:pPr>
              <w:pStyle w:val="TableParagraph"/>
              <w:spacing w:before="7" w:line="252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200,000</w:t>
            </w:r>
          </w:p>
        </w:tc>
        <w:tc>
          <w:tcPr>
            <w:tcW w:w="10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994B5C" w14:textId="77777777" w:rsidR="00B457C4" w:rsidRDefault="00000000">
            <w:pPr>
              <w:pStyle w:val="TableParagraph"/>
              <w:spacing w:before="7" w:line="252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200,000</w:t>
            </w:r>
          </w:p>
        </w:tc>
      </w:tr>
      <w:tr w:rsidR="00B457C4" w14:paraId="7F2904BC" w14:textId="77777777">
        <w:trPr>
          <w:trHeight w:val="287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107FC8" w14:textId="77777777" w:rsidR="00B457C4" w:rsidRDefault="00000000">
            <w:pPr>
              <w:pStyle w:val="TableParagraph"/>
              <w:spacing w:before="10" w:line="257" w:lineRule="exact"/>
              <w:ind w:right="5"/>
              <w:rPr>
                <w:sz w:val="23"/>
              </w:rPr>
            </w:pPr>
            <w:r>
              <w:rPr>
                <w:w w:val="75"/>
                <w:sz w:val="23"/>
              </w:rPr>
              <w:t>7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030FCB" w14:textId="77777777" w:rsidR="00B457C4" w:rsidRDefault="00000000">
            <w:pPr>
              <w:pStyle w:val="TableParagraph"/>
              <w:spacing w:before="10" w:line="257" w:lineRule="exact"/>
              <w:ind w:left="29"/>
              <w:jc w:val="left"/>
              <w:rPr>
                <w:sz w:val="23"/>
              </w:rPr>
            </w:pPr>
            <w:r>
              <w:rPr>
                <w:w w:val="85"/>
                <w:sz w:val="23"/>
              </w:rPr>
              <w:t>Obilić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81CD6A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B24037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563640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6C1EE7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EA3BE4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08679B" w14:textId="77777777" w:rsidR="00B457C4" w:rsidRDefault="00000000">
            <w:pPr>
              <w:pStyle w:val="TableParagraph"/>
              <w:spacing w:before="10" w:line="257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250,000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7B6D9E" w14:textId="77777777" w:rsidR="00B457C4" w:rsidRDefault="00000000">
            <w:pPr>
              <w:pStyle w:val="TableParagraph"/>
              <w:spacing w:before="10" w:line="257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200,000</w:t>
            </w:r>
          </w:p>
        </w:tc>
      </w:tr>
      <w:tr w:rsidR="00B457C4" w14:paraId="0FA08B2F" w14:textId="77777777">
        <w:trPr>
          <w:trHeight w:val="281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3A7A54B" w14:textId="77777777" w:rsidR="00B457C4" w:rsidRDefault="00000000">
            <w:pPr>
              <w:pStyle w:val="TableParagraph"/>
              <w:spacing w:before="10" w:line="251" w:lineRule="exact"/>
              <w:ind w:right="5"/>
              <w:rPr>
                <w:sz w:val="23"/>
              </w:rPr>
            </w:pPr>
            <w:r>
              <w:rPr>
                <w:w w:val="75"/>
                <w:sz w:val="23"/>
              </w:rPr>
              <w:t>8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17D17F9" w14:textId="77777777" w:rsidR="00B457C4" w:rsidRDefault="00000000">
            <w:pPr>
              <w:pStyle w:val="TableParagraph"/>
              <w:spacing w:before="10" w:line="251" w:lineRule="exact"/>
              <w:ind w:left="29"/>
              <w:jc w:val="left"/>
              <w:rPr>
                <w:sz w:val="23"/>
              </w:rPr>
            </w:pPr>
            <w:r>
              <w:rPr>
                <w:w w:val="85"/>
                <w:sz w:val="23"/>
              </w:rPr>
              <w:t>Peć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70D6A40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8B1D4F8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943FF04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09B1CE2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9B0018A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037D34A" w14:textId="77777777" w:rsidR="00B457C4" w:rsidRDefault="00000000">
            <w:pPr>
              <w:pStyle w:val="TableParagraph"/>
              <w:spacing w:before="10" w:line="251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250,000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8B194A7" w14:textId="77777777" w:rsidR="00B457C4" w:rsidRDefault="00000000">
            <w:pPr>
              <w:pStyle w:val="TableParagraph"/>
              <w:spacing w:before="10" w:line="251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200,000</w:t>
            </w:r>
          </w:p>
        </w:tc>
      </w:tr>
      <w:tr w:rsidR="00B457C4" w14:paraId="6378E8FC" w14:textId="77777777">
        <w:trPr>
          <w:trHeight w:val="276"/>
        </w:trPr>
        <w:tc>
          <w:tcPr>
            <w:tcW w:w="456" w:type="dxa"/>
            <w:tcBorders>
              <w:left w:val="single" w:sz="8" w:space="0" w:color="000000"/>
              <w:right w:val="single" w:sz="8" w:space="0" w:color="000000"/>
            </w:tcBorders>
          </w:tcPr>
          <w:p w14:paraId="1D084C9D" w14:textId="77777777" w:rsidR="00B457C4" w:rsidRDefault="00000000">
            <w:pPr>
              <w:pStyle w:val="TableParagraph"/>
              <w:spacing w:before="6" w:line="251" w:lineRule="exact"/>
              <w:ind w:right="5"/>
              <w:rPr>
                <w:sz w:val="23"/>
              </w:rPr>
            </w:pPr>
            <w:r>
              <w:rPr>
                <w:w w:val="75"/>
                <w:sz w:val="23"/>
              </w:rPr>
              <w:t>9</w:t>
            </w:r>
          </w:p>
        </w:tc>
        <w:tc>
          <w:tcPr>
            <w:tcW w:w="1810" w:type="dxa"/>
            <w:tcBorders>
              <w:left w:val="single" w:sz="8" w:space="0" w:color="000000"/>
              <w:right w:val="single" w:sz="8" w:space="0" w:color="000000"/>
            </w:tcBorders>
          </w:tcPr>
          <w:p w14:paraId="626FE1E6" w14:textId="77777777" w:rsidR="00B457C4" w:rsidRDefault="00000000">
            <w:pPr>
              <w:pStyle w:val="TableParagraph"/>
              <w:spacing w:before="6" w:line="251" w:lineRule="exact"/>
              <w:ind w:left="29"/>
              <w:jc w:val="left"/>
              <w:rPr>
                <w:sz w:val="23"/>
              </w:rPr>
            </w:pPr>
            <w:r>
              <w:rPr>
                <w:spacing w:val="-6"/>
                <w:w w:val="75"/>
                <w:sz w:val="23"/>
              </w:rPr>
              <w:t>Severna</w:t>
            </w:r>
            <w:r>
              <w:rPr>
                <w:w w:val="75"/>
                <w:sz w:val="23"/>
              </w:rPr>
              <w:t xml:space="preserve"> </w:t>
            </w:r>
            <w:r>
              <w:rPr>
                <w:spacing w:val="-5"/>
                <w:w w:val="75"/>
                <w:sz w:val="23"/>
              </w:rPr>
              <w:t>Mitrovica</w:t>
            </w:r>
          </w:p>
        </w:tc>
        <w:tc>
          <w:tcPr>
            <w:tcW w:w="1019" w:type="dxa"/>
            <w:tcBorders>
              <w:left w:val="single" w:sz="8" w:space="0" w:color="000000"/>
              <w:right w:val="single" w:sz="8" w:space="0" w:color="000000"/>
            </w:tcBorders>
          </w:tcPr>
          <w:p w14:paraId="793A1D9A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8" w:type="dxa"/>
            <w:tcBorders>
              <w:left w:val="single" w:sz="8" w:space="0" w:color="000000"/>
              <w:right w:val="single" w:sz="8" w:space="0" w:color="000000"/>
            </w:tcBorders>
          </w:tcPr>
          <w:p w14:paraId="458E901C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9" w:type="dxa"/>
            <w:tcBorders>
              <w:left w:val="single" w:sz="8" w:space="0" w:color="000000"/>
              <w:right w:val="single" w:sz="8" w:space="0" w:color="000000"/>
            </w:tcBorders>
          </w:tcPr>
          <w:p w14:paraId="093B630F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 w14:paraId="4653E49B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 w14:paraId="1B75E3F4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 w14:paraId="14B6D2B9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 w14:paraId="44BEB6D5" w14:textId="77777777" w:rsidR="00B457C4" w:rsidRDefault="00000000">
            <w:pPr>
              <w:pStyle w:val="TableParagraph"/>
              <w:spacing w:before="6" w:line="251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250,000</w:t>
            </w:r>
          </w:p>
        </w:tc>
      </w:tr>
      <w:tr w:rsidR="00B457C4" w14:paraId="1FB00A4E" w14:textId="77777777">
        <w:trPr>
          <w:trHeight w:val="277"/>
        </w:trPr>
        <w:tc>
          <w:tcPr>
            <w:tcW w:w="456" w:type="dxa"/>
            <w:tcBorders>
              <w:left w:val="single" w:sz="8" w:space="0" w:color="000000"/>
              <w:right w:val="single" w:sz="8" w:space="0" w:color="000000"/>
            </w:tcBorders>
          </w:tcPr>
          <w:p w14:paraId="308F030F" w14:textId="77777777" w:rsidR="00B457C4" w:rsidRDefault="00000000">
            <w:pPr>
              <w:pStyle w:val="TableParagraph"/>
              <w:spacing w:before="6" w:line="251" w:lineRule="exact"/>
              <w:ind w:right="5"/>
              <w:rPr>
                <w:sz w:val="23"/>
              </w:rPr>
            </w:pPr>
            <w:r>
              <w:rPr>
                <w:w w:val="85"/>
                <w:sz w:val="23"/>
              </w:rPr>
              <w:t>10</w:t>
            </w:r>
          </w:p>
        </w:tc>
        <w:tc>
          <w:tcPr>
            <w:tcW w:w="1810" w:type="dxa"/>
            <w:tcBorders>
              <w:left w:val="single" w:sz="8" w:space="0" w:color="000000"/>
              <w:right w:val="single" w:sz="8" w:space="0" w:color="000000"/>
            </w:tcBorders>
          </w:tcPr>
          <w:p w14:paraId="7975256C" w14:textId="77777777" w:rsidR="00B457C4" w:rsidRDefault="00000000">
            <w:pPr>
              <w:pStyle w:val="TableParagraph"/>
              <w:spacing w:before="6" w:line="251" w:lineRule="exact"/>
              <w:ind w:left="29"/>
              <w:jc w:val="left"/>
              <w:rPr>
                <w:sz w:val="23"/>
              </w:rPr>
            </w:pPr>
            <w:r>
              <w:rPr>
                <w:w w:val="85"/>
                <w:sz w:val="23"/>
              </w:rPr>
              <w:t>Dragaš</w:t>
            </w:r>
          </w:p>
        </w:tc>
        <w:tc>
          <w:tcPr>
            <w:tcW w:w="1019" w:type="dxa"/>
            <w:tcBorders>
              <w:left w:val="single" w:sz="8" w:space="0" w:color="000000"/>
              <w:right w:val="single" w:sz="8" w:space="0" w:color="000000"/>
            </w:tcBorders>
          </w:tcPr>
          <w:p w14:paraId="1E298B4F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8" w:type="dxa"/>
            <w:tcBorders>
              <w:left w:val="single" w:sz="8" w:space="0" w:color="000000"/>
              <w:right w:val="single" w:sz="8" w:space="0" w:color="000000"/>
            </w:tcBorders>
          </w:tcPr>
          <w:p w14:paraId="3AD21EE8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9" w:type="dxa"/>
            <w:tcBorders>
              <w:left w:val="single" w:sz="8" w:space="0" w:color="000000"/>
              <w:right w:val="single" w:sz="8" w:space="0" w:color="000000"/>
            </w:tcBorders>
          </w:tcPr>
          <w:p w14:paraId="29F86F84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 w14:paraId="3ADAEE80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 w14:paraId="7BFC6C47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 w14:paraId="1DD2E072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 w14:paraId="3DF94A9C" w14:textId="77777777" w:rsidR="00B457C4" w:rsidRDefault="00000000">
            <w:pPr>
              <w:pStyle w:val="TableParagraph"/>
              <w:spacing w:before="6" w:line="251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250,000</w:t>
            </w:r>
          </w:p>
        </w:tc>
      </w:tr>
      <w:tr w:rsidR="00B457C4" w14:paraId="6A92797A" w14:textId="77777777">
        <w:trPr>
          <w:trHeight w:val="276"/>
        </w:trPr>
        <w:tc>
          <w:tcPr>
            <w:tcW w:w="456" w:type="dxa"/>
            <w:tcBorders>
              <w:left w:val="single" w:sz="8" w:space="0" w:color="000000"/>
              <w:right w:val="single" w:sz="8" w:space="0" w:color="000000"/>
            </w:tcBorders>
          </w:tcPr>
          <w:p w14:paraId="3F881EB0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810" w:type="dxa"/>
            <w:tcBorders>
              <w:left w:val="single" w:sz="8" w:space="0" w:color="000000"/>
              <w:right w:val="single" w:sz="8" w:space="0" w:color="000000"/>
            </w:tcBorders>
          </w:tcPr>
          <w:p w14:paraId="640E234C" w14:textId="77777777" w:rsidR="00B457C4" w:rsidRDefault="00000000">
            <w:pPr>
              <w:pStyle w:val="TableParagraph"/>
              <w:spacing w:before="11" w:line="246" w:lineRule="exact"/>
              <w:ind w:left="29"/>
              <w:jc w:val="left"/>
              <w:rPr>
                <w:b/>
                <w:sz w:val="23"/>
              </w:rPr>
            </w:pPr>
            <w:r>
              <w:rPr>
                <w:b/>
                <w:spacing w:val="-7"/>
                <w:w w:val="75"/>
                <w:sz w:val="23"/>
              </w:rPr>
              <w:t>Ukupno</w:t>
            </w:r>
            <w:r>
              <w:rPr>
                <w:b/>
                <w:spacing w:val="1"/>
                <w:w w:val="75"/>
                <w:sz w:val="23"/>
              </w:rPr>
              <w:t xml:space="preserve"> </w:t>
            </w:r>
            <w:r>
              <w:rPr>
                <w:b/>
                <w:spacing w:val="-6"/>
                <w:w w:val="75"/>
                <w:sz w:val="23"/>
              </w:rPr>
              <w:t>KZOI</w:t>
            </w:r>
          </w:p>
        </w:tc>
        <w:tc>
          <w:tcPr>
            <w:tcW w:w="1019" w:type="dxa"/>
            <w:tcBorders>
              <w:left w:val="single" w:sz="8" w:space="0" w:color="000000"/>
              <w:right w:val="single" w:sz="8" w:space="0" w:color="000000"/>
            </w:tcBorders>
          </w:tcPr>
          <w:p w14:paraId="0D6D00E4" w14:textId="77777777" w:rsidR="00B457C4" w:rsidRDefault="00000000">
            <w:pPr>
              <w:pStyle w:val="TableParagraph"/>
              <w:spacing w:before="11" w:line="246" w:lineRule="exact"/>
              <w:ind w:right="59"/>
              <w:rPr>
                <w:b/>
                <w:sz w:val="23"/>
              </w:rPr>
            </w:pPr>
            <w:r>
              <w:rPr>
                <w:b/>
                <w:w w:val="85"/>
                <w:sz w:val="23"/>
              </w:rPr>
              <w:t>100,000</w:t>
            </w:r>
          </w:p>
        </w:tc>
        <w:tc>
          <w:tcPr>
            <w:tcW w:w="978" w:type="dxa"/>
            <w:tcBorders>
              <w:left w:val="single" w:sz="8" w:space="0" w:color="000000"/>
              <w:right w:val="single" w:sz="8" w:space="0" w:color="000000"/>
            </w:tcBorders>
          </w:tcPr>
          <w:p w14:paraId="29C7DBFC" w14:textId="77777777" w:rsidR="00B457C4" w:rsidRDefault="00000000">
            <w:pPr>
              <w:pStyle w:val="TableParagraph"/>
              <w:spacing w:before="11" w:line="246" w:lineRule="exact"/>
              <w:ind w:right="63"/>
              <w:rPr>
                <w:b/>
                <w:sz w:val="23"/>
              </w:rPr>
            </w:pPr>
            <w:r>
              <w:rPr>
                <w:b/>
                <w:w w:val="85"/>
                <w:sz w:val="23"/>
              </w:rPr>
              <w:t>75,000</w:t>
            </w:r>
          </w:p>
        </w:tc>
        <w:tc>
          <w:tcPr>
            <w:tcW w:w="909" w:type="dxa"/>
            <w:tcBorders>
              <w:left w:val="single" w:sz="8" w:space="0" w:color="000000"/>
              <w:right w:val="single" w:sz="8" w:space="0" w:color="000000"/>
            </w:tcBorders>
          </w:tcPr>
          <w:p w14:paraId="734F0C04" w14:textId="77777777" w:rsidR="00B457C4" w:rsidRDefault="00000000">
            <w:pPr>
              <w:pStyle w:val="TableParagraph"/>
              <w:spacing w:before="11" w:line="246" w:lineRule="exact"/>
              <w:ind w:right="80"/>
              <w:rPr>
                <w:b/>
                <w:sz w:val="23"/>
              </w:rPr>
            </w:pPr>
            <w:r>
              <w:rPr>
                <w:b/>
                <w:w w:val="85"/>
                <w:sz w:val="23"/>
              </w:rPr>
              <w:t>10,000</w:t>
            </w: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 w14:paraId="3A8CDB82" w14:textId="77777777" w:rsidR="00B457C4" w:rsidRDefault="00000000">
            <w:pPr>
              <w:pStyle w:val="TableParagraph"/>
              <w:spacing w:before="11" w:line="246" w:lineRule="exact"/>
              <w:ind w:right="50"/>
              <w:rPr>
                <w:b/>
                <w:sz w:val="23"/>
              </w:rPr>
            </w:pPr>
            <w:r>
              <w:rPr>
                <w:b/>
                <w:w w:val="85"/>
                <w:sz w:val="23"/>
              </w:rPr>
              <w:t>1,165,000</w:t>
            </w: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 w14:paraId="48CDCCFD" w14:textId="77777777" w:rsidR="00B457C4" w:rsidRDefault="00000000">
            <w:pPr>
              <w:pStyle w:val="TableParagraph"/>
              <w:spacing w:before="11" w:line="246" w:lineRule="exact"/>
              <w:ind w:right="50"/>
              <w:rPr>
                <w:b/>
                <w:sz w:val="23"/>
              </w:rPr>
            </w:pPr>
            <w:r>
              <w:rPr>
                <w:b/>
                <w:w w:val="85"/>
                <w:sz w:val="23"/>
              </w:rPr>
              <w:t>1,350,000</w:t>
            </w: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 w14:paraId="1A3DD9AF" w14:textId="77777777" w:rsidR="00B457C4" w:rsidRDefault="00000000">
            <w:pPr>
              <w:pStyle w:val="TableParagraph"/>
              <w:spacing w:before="11" w:line="246" w:lineRule="exact"/>
              <w:ind w:right="50"/>
              <w:rPr>
                <w:b/>
                <w:sz w:val="23"/>
              </w:rPr>
            </w:pPr>
            <w:r>
              <w:rPr>
                <w:b/>
                <w:w w:val="85"/>
                <w:sz w:val="23"/>
              </w:rPr>
              <w:t>1,700,000</w:t>
            </w: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 w14:paraId="51D4C4E5" w14:textId="77777777" w:rsidR="00B457C4" w:rsidRDefault="00000000">
            <w:pPr>
              <w:pStyle w:val="TableParagraph"/>
              <w:spacing w:before="11" w:line="246" w:lineRule="exact"/>
              <w:ind w:right="51"/>
              <w:rPr>
                <w:b/>
                <w:sz w:val="23"/>
              </w:rPr>
            </w:pPr>
            <w:r>
              <w:rPr>
                <w:b/>
                <w:w w:val="85"/>
                <w:sz w:val="23"/>
              </w:rPr>
              <w:t>2,100,000</w:t>
            </w:r>
          </w:p>
        </w:tc>
      </w:tr>
      <w:tr w:rsidR="00B457C4" w14:paraId="0E2DE6E9" w14:textId="77777777">
        <w:trPr>
          <w:trHeight w:val="276"/>
        </w:trPr>
        <w:tc>
          <w:tcPr>
            <w:tcW w:w="3285" w:type="dxa"/>
            <w:gridSpan w:val="3"/>
            <w:tcBorders>
              <w:left w:val="single" w:sz="8" w:space="0" w:color="000000"/>
              <w:right w:val="single" w:sz="8" w:space="0" w:color="D4D4D4"/>
            </w:tcBorders>
          </w:tcPr>
          <w:p w14:paraId="104B39EE" w14:textId="77777777" w:rsidR="00B457C4" w:rsidRDefault="00000000">
            <w:pPr>
              <w:pStyle w:val="TableParagraph"/>
              <w:spacing w:before="11" w:line="246" w:lineRule="exact"/>
              <w:ind w:left="29"/>
              <w:jc w:val="left"/>
              <w:rPr>
                <w:b/>
                <w:sz w:val="23"/>
              </w:rPr>
            </w:pPr>
            <w:r>
              <w:rPr>
                <w:b/>
                <w:color w:val="0D0D0D"/>
                <w:spacing w:val="-4"/>
                <w:w w:val="75"/>
                <w:sz w:val="23"/>
              </w:rPr>
              <w:t>Finansiranje</w:t>
            </w:r>
            <w:r>
              <w:rPr>
                <w:b/>
                <w:color w:val="0D0D0D"/>
                <w:spacing w:val="9"/>
                <w:w w:val="75"/>
                <w:sz w:val="23"/>
              </w:rPr>
              <w:t xml:space="preserve"> </w:t>
            </w:r>
            <w:r>
              <w:rPr>
                <w:b/>
                <w:color w:val="0D0D0D"/>
                <w:spacing w:val="-4"/>
                <w:w w:val="75"/>
                <w:sz w:val="23"/>
              </w:rPr>
              <w:t>kuća</w:t>
            </w:r>
            <w:r>
              <w:rPr>
                <w:b/>
                <w:color w:val="0D0D0D"/>
                <w:spacing w:val="-1"/>
                <w:w w:val="75"/>
                <w:sz w:val="23"/>
              </w:rPr>
              <w:t xml:space="preserve"> </w:t>
            </w:r>
            <w:r>
              <w:rPr>
                <w:b/>
                <w:color w:val="0D0D0D"/>
                <w:spacing w:val="-4"/>
                <w:w w:val="75"/>
                <w:sz w:val="23"/>
              </w:rPr>
              <w:t>za</w:t>
            </w:r>
            <w:r>
              <w:rPr>
                <w:b/>
                <w:color w:val="0D0D0D"/>
                <w:w w:val="75"/>
                <w:sz w:val="23"/>
              </w:rPr>
              <w:t xml:space="preserve"> </w:t>
            </w:r>
            <w:r>
              <w:rPr>
                <w:b/>
                <w:color w:val="0D0D0D"/>
                <w:spacing w:val="-3"/>
                <w:w w:val="75"/>
                <w:sz w:val="23"/>
              </w:rPr>
              <w:t>zaštitu</w:t>
            </w:r>
            <w:r>
              <w:rPr>
                <w:b/>
                <w:color w:val="0D0D0D"/>
                <w:spacing w:val="-11"/>
                <w:w w:val="75"/>
                <w:sz w:val="23"/>
              </w:rPr>
              <w:t xml:space="preserve"> </w:t>
            </w:r>
            <w:r>
              <w:rPr>
                <w:b/>
                <w:color w:val="0D0D0D"/>
                <w:spacing w:val="-3"/>
                <w:w w:val="75"/>
                <w:sz w:val="23"/>
              </w:rPr>
              <w:t>dece</w:t>
            </w:r>
            <w:r>
              <w:rPr>
                <w:b/>
                <w:color w:val="0D0D0D"/>
                <w:spacing w:val="9"/>
                <w:w w:val="75"/>
                <w:sz w:val="23"/>
              </w:rPr>
              <w:t xml:space="preserve"> </w:t>
            </w:r>
            <w:r>
              <w:rPr>
                <w:b/>
                <w:color w:val="0D0D0D"/>
                <w:spacing w:val="-3"/>
                <w:w w:val="75"/>
                <w:sz w:val="23"/>
              </w:rPr>
              <w:t>(KZD)</w:t>
            </w:r>
          </w:p>
        </w:tc>
        <w:tc>
          <w:tcPr>
            <w:tcW w:w="978" w:type="dxa"/>
            <w:tcBorders>
              <w:left w:val="single" w:sz="8" w:space="0" w:color="D4D4D4"/>
              <w:right w:val="single" w:sz="8" w:space="0" w:color="D4D4D4"/>
            </w:tcBorders>
          </w:tcPr>
          <w:p w14:paraId="30FA158F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9" w:type="dxa"/>
            <w:tcBorders>
              <w:left w:val="single" w:sz="8" w:space="0" w:color="D4D4D4"/>
              <w:right w:val="single" w:sz="8" w:space="0" w:color="D4D4D4"/>
            </w:tcBorders>
          </w:tcPr>
          <w:p w14:paraId="0519EE56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8" w:type="dxa"/>
            <w:tcBorders>
              <w:left w:val="single" w:sz="8" w:space="0" w:color="D4D4D4"/>
              <w:right w:val="single" w:sz="8" w:space="0" w:color="D4D4D4"/>
            </w:tcBorders>
          </w:tcPr>
          <w:p w14:paraId="4ED9157C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8" w:type="dxa"/>
            <w:tcBorders>
              <w:left w:val="single" w:sz="8" w:space="0" w:color="D4D4D4"/>
              <w:right w:val="single" w:sz="8" w:space="0" w:color="D4D4D4"/>
            </w:tcBorders>
          </w:tcPr>
          <w:p w14:paraId="791A1162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8" w:type="dxa"/>
            <w:tcBorders>
              <w:left w:val="single" w:sz="8" w:space="0" w:color="D4D4D4"/>
              <w:right w:val="single" w:sz="8" w:space="0" w:color="D4D4D4"/>
            </w:tcBorders>
          </w:tcPr>
          <w:p w14:paraId="7819C68C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8" w:type="dxa"/>
            <w:tcBorders>
              <w:left w:val="single" w:sz="8" w:space="0" w:color="D4D4D4"/>
              <w:right w:val="single" w:sz="8" w:space="0" w:color="000000"/>
            </w:tcBorders>
          </w:tcPr>
          <w:p w14:paraId="0FE2E312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57C4" w14:paraId="6015EE6B" w14:textId="77777777">
        <w:trPr>
          <w:trHeight w:val="583"/>
        </w:trPr>
        <w:tc>
          <w:tcPr>
            <w:tcW w:w="456" w:type="dxa"/>
            <w:tcBorders>
              <w:left w:val="single" w:sz="8" w:space="0" w:color="000000"/>
              <w:right w:val="single" w:sz="8" w:space="0" w:color="000000"/>
            </w:tcBorders>
          </w:tcPr>
          <w:p w14:paraId="1200230F" w14:textId="77777777" w:rsidR="00B457C4" w:rsidRDefault="00000000">
            <w:pPr>
              <w:pStyle w:val="TableParagraph"/>
              <w:spacing w:before="155"/>
              <w:ind w:left="29"/>
              <w:jc w:val="left"/>
              <w:rPr>
                <w:b/>
                <w:sz w:val="23"/>
              </w:rPr>
            </w:pPr>
            <w:r>
              <w:rPr>
                <w:b/>
                <w:w w:val="85"/>
                <w:sz w:val="23"/>
              </w:rPr>
              <w:t>Br.</w:t>
            </w:r>
          </w:p>
        </w:tc>
        <w:tc>
          <w:tcPr>
            <w:tcW w:w="1810" w:type="dxa"/>
            <w:tcBorders>
              <w:left w:val="single" w:sz="8" w:space="0" w:color="000000"/>
              <w:right w:val="single" w:sz="8" w:space="0" w:color="000000"/>
            </w:tcBorders>
          </w:tcPr>
          <w:p w14:paraId="2A4DA295" w14:textId="77777777" w:rsidR="00B457C4" w:rsidRDefault="00000000">
            <w:pPr>
              <w:pStyle w:val="TableParagraph"/>
              <w:spacing w:before="155"/>
              <w:ind w:right="610"/>
              <w:rPr>
                <w:b/>
                <w:sz w:val="23"/>
              </w:rPr>
            </w:pPr>
            <w:r>
              <w:rPr>
                <w:b/>
                <w:w w:val="85"/>
                <w:sz w:val="23"/>
              </w:rPr>
              <w:t>Opštine</w:t>
            </w:r>
          </w:p>
        </w:tc>
        <w:tc>
          <w:tcPr>
            <w:tcW w:w="1019" w:type="dxa"/>
            <w:tcBorders>
              <w:left w:val="single" w:sz="8" w:space="0" w:color="000000"/>
              <w:right w:val="single" w:sz="8" w:space="0" w:color="000000"/>
            </w:tcBorders>
          </w:tcPr>
          <w:p w14:paraId="7F630771" w14:textId="77777777" w:rsidR="00B457C4" w:rsidRDefault="00000000">
            <w:pPr>
              <w:pStyle w:val="TableParagraph"/>
              <w:spacing w:before="155"/>
              <w:ind w:right="-15"/>
              <w:rPr>
                <w:b/>
                <w:sz w:val="23"/>
              </w:rPr>
            </w:pPr>
            <w:r>
              <w:rPr>
                <w:b/>
                <w:spacing w:val="-4"/>
                <w:w w:val="75"/>
                <w:sz w:val="23"/>
              </w:rPr>
              <w:t>Plate</w:t>
            </w:r>
            <w:r>
              <w:rPr>
                <w:b/>
                <w:spacing w:val="10"/>
                <w:w w:val="75"/>
                <w:sz w:val="23"/>
              </w:rPr>
              <w:t xml:space="preserve"> </w:t>
            </w:r>
            <w:r>
              <w:rPr>
                <w:b/>
                <w:spacing w:val="-3"/>
                <w:w w:val="75"/>
                <w:sz w:val="23"/>
              </w:rPr>
              <w:t>i</w:t>
            </w:r>
            <w:r>
              <w:rPr>
                <w:b/>
                <w:w w:val="75"/>
                <w:sz w:val="23"/>
              </w:rPr>
              <w:t xml:space="preserve"> </w:t>
            </w:r>
            <w:r>
              <w:rPr>
                <w:b/>
                <w:spacing w:val="-3"/>
                <w:w w:val="75"/>
                <w:sz w:val="23"/>
              </w:rPr>
              <w:t>dodaci</w:t>
            </w:r>
          </w:p>
        </w:tc>
        <w:tc>
          <w:tcPr>
            <w:tcW w:w="978" w:type="dxa"/>
            <w:tcBorders>
              <w:left w:val="single" w:sz="8" w:space="0" w:color="000000"/>
              <w:right w:val="single" w:sz="8" w:space="0" w:color="000000"/>
            </w:tcBorders>
          </w:tcPr>
          <w:p w14:paraId="152167AC" w14:textId="77777777" w:rsidR="00B457C4" w:rsidRDefault="00000000">
            <w:pPr>
              <w:pStyle w:val="TableParagraph"/>
              <w:spacing w:before="11"/>
              <w:ind w:left="243"/>
              <w:jc w:val="left"/>
              <w:rPr>
                <w:b/>
                <w:sz w:val="23"/>
              </w:rPr>
            </w:pPr>
            <w:r>
              <w:rPr>
                <w:b/>
                <w:w w:val="75"/>
                <w:sz w:val="23"/>
              </w:rPr>
              <w:t>Robe</w:t>
            </w:r>
            <w:r>
              <w:rPr>
                <w:b/>
                <w:spacing w:val="4"/>
                <w:w w:val="75"/>
                <w:sz w:val="23"/>
              </w:rPr>
              <w:t xml:space="preserve"> </w:t>
            </w:r>
            <w:r>
              <w:rPr>
                <w:b/>
                <w:w w:val="75"/>
                <w:sz w:val="23"/>
              </w:rPr>
              <w:t>i</w:t>
            </w:r>
          </w:p>
          <w:p w14:paraId="3D93016F" w14:textId="77777777" w:rsidR="00B457C4" w:rsidRDefault="00000000">
            <w:pPr>
              <w:pStyle w:val="TableParagraph"/>
              <w:spacing w:before="43" w:line="245" w:lineRule="exact"/>
              <w:ind w:left="253"/>
              <w:jc w:val="left"/>
              <w:rPr>
                <w:b/>
                <w:sz w:val="23"/>
              </w:rPr>
            </w:pPr>
            <w:r>
              <w:rPr>
                <w:b/>
                <w:w w:val="85"/>
                <w:sz w:val="23"/>
              </w:rPr>
              <w:t>usluge</w:t>
            </w:r>
          </w:p>
        </w:tc>
        <w:tc>
          <w:tcPr>
            <w:tcW w:w="909" w:type="dxa"/>
            <w:tcBorders>
              <w:left w:val="single" w:sz="8" w:space="0" w:color="000000"/>
              <w:right w:val="single" w:sz="8" w:space="0" w:color="000000"/>
            </w:tcBorders>
          </w:tcPr>
          <w:p w14:paraId="4BAAD1E5" w14:textId="77777777" w:rsidR="00B457C4" w:rsidRDefault="00000000">
            <w:pPr>
              <w:pStyle w:val="TableParagraph"/>
              <w:spacing w:before="11"/>
              <w:ind w:left="101"/>
              <w:jc w:val="left"/>
              <w:rPr>
                <w:b/>
                <w:sz w:val="23"/>
              </w:rPr>
            </w:pPr>
            <w:r>
              <w:rPr>
                <w:b/>
                <w:spacing w:val="-1"/>
                <w:w w:val="80"/>
                <w:sz w:val="23"/>
              </w:rPr>
              <w:t>Opštinski</w:t>
            </w:r>
          </w:p>
          <w:p w14:paraId="73431E79" w14:textId="77777777" w:rsidR="00B457C4" w:rsidRDefault="00000000">
            <w:pPr>
              <w:pStyle w:val="TableParagraph"/>
              <w:spacing w:before="43" w:line="245" w:lineRule="exact"/>
              <w:ind w:left="187"/>
              <w:jc w:val="left"/>
              <w:rPr>
                <w:b/>
                <w:sz w:val="23"/>
              </w:rPr>
            </w:pPr>
            <w:r>
              <w:rPr>
                <w:b/>
                <w:w w:val="85"/>
                <w:sz w:val="23"/>
              </w:rPr>
              <w:t>rashodi</w:t>
            </w: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 w14:paraId="70F4F174" w14:textId="77777777" w:rsidR="00B457C4" w:rsidRDefault="00000000">
            <w:pPr>
              <w:pStyle w:val="TableParagraph"/>
              <w:spacing w:before="11"/>
              <w:ind w:left="147"/>
              <w:jc w:val="left"/>
              <w:rPr>
                <w:b/>
                <w:sz w:val="23"/>
              </w:rPr>
            </w:pPr>
            <w:r>
              <w:rPr>
                <w:b/>
                <w:spacing w:val="-5"/>
                <w:w w:val="85"/>
                <w:sz w:val="23"/>
              </w:rPr>
              <w:t>Kapitalna</w:t>
            </w:r>
          </w:p>
          <w:p w14:paraId="7FDFE5C0" w14:textId="77777777" w:rsidR="00B457C4" w:rsidRDefault="00000000">
            <w:pPr>
              <w:pStyle w:val="TableParagraph"/>
              <w:spacing w:before="43" w:line="245" w:lineRule="exact"/>
              <w:ind w:left="200"/>
              <w:jc w:val="left"/>
              <w:rPr>
                <w:b/>
                <w:sz w:val="23"/>
              </w:rPr>
            </w:pPr>
            <w:r>
              <w:rPr>
                <w:b/>
                <w:spacing w:val="-1"/>
                <w:w w:val="85"/>
                <w:sz w:val="23"/>
              </w:rPr>
              <w:t>ulaganja</w:t>
            </w: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 w14:paraId="4B7DE545" w14:textId="77777777" w:rsidR="00B457C4" w:rsidRDefault="00000000">
            <w:pPr>
              <w:pStyle w:val="TableParagraph"/>
              <w:spacing w:before="11"/>
              <w:ind w:left="102" w:right="85"/>
              <w:jc w:val="center"/>
              <w:rPr>
                <w:b/>
                <w:sz w:val="23"/>
              </w:rPr>
            </w:pPr>
            <w:r>
              <w:rPr>
                <w:b/>
                <w:spacing w:val="-6"/>
                <w:w w:val="75"/>
                <w:sz w:val="23"/>
              </w:rPr>
              <w:t>Ukupno</w:t>
            </w:r>
            <w:r>
              <w:rPr>
                <w:b/>
                <w:spacing w:val="-1"/>
                <w:w w:val="75"/>
                <w:sz w:val="23"/>
              </w:rPr>
              <w:t xml:space="preserve"> </w:t>
            </w:r>
            <w:r>
              <w:rPr>
                <w:b/>
                <w:spacing w:val="-6"/>
                <w:w w:val="75"/>
                <w:sz w:val="23"/>
              </w:rPr>
              <w:t>za</w:t>
            </w:r>
          </w:p>
          <w:p w14:paraId="37D15EE9" w14:textId="77777777" w:rsidR="00B457C4" w:rsidRDefault="00000000">
            <w:pPr>
              <w:pStyle w:val="TableParagraph"/>
              <w:spacing w:before="43" w:line="245" w:lineRule="exact"/>
              <w:ind w:left="102" w:right="85"/>
              <w:jc w:val="center"/>
              <w:rPr>
                <w:b/>
                <w:sz w:val="23"/>
              </w:rPr>
            </w:pPr>
            <w:r>
              <w:rPr>
                <w:b/>
                <w:w w:val="85"/>
                <w:sz w:val="23"/>
              </w:rPr>
              <w:t>2025.</w:t>
            </w: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 w14:paraId="7632D820" w14:textId="77777777" w:rsidR="00B457C4" w:rsidRDefault="00000000">
            <w:pPr>
              <w:pStyle w:val="TableParagraph"/>
              <w:spacing w:before="11"/>
              <w:ind w:left="102" w:right="85"/>
              <w:jc w:val="center"/>
              <w:rPr>
                <w:b/>
                <w:sz w:val="23"/>
              </w:rPr>
            </w:pPr>
            <w:r>
              <w:rPr>
                <w:b/>
                <w:spacing w:val="-6"/>
                <w:w w:val="75"/>
                <w:sz w:val="23"/>
              </w:rPr>
              <w:t>Ukupno</w:t>
            </w:r>
            <w:r>
              <w:rPr>
                <w:b/>
                <w:spacing w:val="-1"/>
                <w:w w:val="75"/>
                <w:sz w:val="23"/>
              </w:rPr>
              <w:t xml:space="preserve"> </w:t>
            </w:r>
            <w:r>
              <w:rPr>
                <w:b/>
                <w:spacing w:val="-6"/>
                <w:w w:val="75"/>
                <w:sz w:val="23"/>
              </w:rPr>
              <w:t>za</w:t>
            </w:r>
          </w:p>
          <w:p w14:paraId="179A2868" w14:textId="77777777" w:rsidR="00B457C4" w:rsidRDefault="00000000">
            <w:pPr>
              <w:pStyle w:val="TableParagraph"/>
              <w:spacing w:before="43" w:line="245" w:lineRule="exact"/>
              <w:ind w:left="102" w:right="85"/>
              <w:jc w:val="center"/>
              <w:rPr>
                <w:b/>
                <w:sz w:val="23"/>
              </w:rPr>
            </w:pPr>
            <w:r>
              <w:rPr>
                <w:b/>
                <w:w w:val="85"/>
                <w:sz w:val="23"/>
              </w:rPr>
              <w:t>2026.</w:t>
            </w: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 w14:paraId="100CDD19" w14:textId="77777777" w:rsidR="00B457C4" w:rsidRDefault="00000000">
            <w:pPr>
              <w:pStyle w:val="TableParagraph"/>
              <w:spacing w:before="11"/>
              <w:ind w:left="102" w:right="85"/>
              <w:jc w:val="center"/>
              <w:rPr>
                <w:b/>
                <w:sz w:val="23"/>
              </w:rPr>
            </w:pPr>
            <w:r>
              <w:rPr>
                <w:b/>
                <w:spacing w:val="-6"/>
                <w:w w:val="75"/>
                <w:sz w:val="23"/>
              </w:rPr>
              <w:t>Ukupno</w:t>
            </w:r>
            <w:r>
              <w:rPr>
                <w:b/>
                <w:spacing w:val="-1"/>
                <w:w w:val="75"/>
                <w:sz w:val="23"/>
              </w:rPr>
              <w:t xml:space="preserve"> </w:t>
            </w:r>
            <w:r>
              <w:rPr>
                <w:b/>
                <w:spacing w:val="-6"/>
                <w:w w:val="75"/>
                <w:sz w:val="23"/>
              </w:rPr>
              <w:t>za</w:t>
            </w:r>
          </w:p>
          <w:p w14:paraId="588ACE37" w14:textId="77777777" w:rsidR="00B457C4" w:rsidRDefault="00000000">
            <w:pPr>
              <w:pStyle w:val="TableParagraph"/>
              <w:spacing w:before="43" w:line="245" w:lineRule="exact"/>
              <w:ind w:left="102" w:right="85"/>
              <w:jc w:val="center"/>
              <w:rPr>
                <w:b/>
                <w:sz w:val="23"/>
              </w:rPr>
            </w:pPr>
            <w:r>
              <w:rPr>
                <w:b/>
                <w:w w:val="85"/>
                <w:sz w:val="23"/>
              </w:rPr>
              <w:t>2027.</w:t>
            </w:r>
          </w:p>
        </w:tc>
      </w:tr>
      <w:tr w:rsidR="00B457C4" w14:paraId="2FECA2C2" w14:textId="77777777">
        <w:trPr>
          <w:trHeight w:val="279"/>
        </w:trPr>
        <w:tc>
          <w:tcPr>
            <w:tcW w:w="4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6861ED" w14:textId="77777777" w:rsidR="00B457C4" w:rsidRDefault="00000000">
            <w:pPr>
              <w:pStyle w:val="TableParagraph"/>
              <w:spacing w:before="7" w:line="252" w:lineRule="exact"/>
              <w:ind w:right="5"/>
              <w:rPr>
                <w:sz w:val="23"/>
              </w:rPr>
            </w:pPr>
            <w:r>
              <w:rPr>
                <w:w w:val="75"/>
                <w:sz w:val="23"/>
              </w:rPr>
              <w:t>1</w:t>
            </w:r>
          </w:p>
        </w:tc>
        <w:tc>
          <w:tcPr>
            <w:tcW w:w="18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819FE1" w14:textId="77777777" w:rsidR="00B457C4" w:rsidRDefault="00000000">
            <w:pPr>
              <w:pStyle w:val="TableParagraph"/>
              <w:spacing w:before="7" w:line="252" w:lineRule="exact"/>
              <w:ind w:left="29"/>
              <w:jc w:val="left"/>
              <w:rPr>
                <w:sz w:val="23"/>
              </w:rPr>
            </w:pPr>
            <w:r>
              <w:rPr>
                <w:w w:val="85"/>
                <w:sz w:val="23"/>
              </w:rPr>
              <w:t>Priština</w:t>
            </w:r>
          </w:p>
        </w:tc>
        <w:tc>
          <w:tcPr>
            <w:tcW w:w="10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DF7253" w14:textId="77777777" w:rsidR="00B457C4" w:rsidRDefault="00000000">
            <w:pPr>
              <w:pStyle w:val="TableParagraph"/>
              <w:spacing w:before="7" w:line="252" w:lineRule="exact"/>
              <w:ind w:right="58"/>
              <w:rPr>
                <w:sz w:val="23"/>
              </w:rPr>
            </w:pPr>
            <w:r>
              <w:rPr>
                <w:w w:val="85"/>
                <w:sz w:val="23"/>
              </w:rPr>
              <w:t>52,500</w:t>
            </w:r>
          </w:p>
        </w:tc>
        <w:tc>
          <w:tcPr>
            <w:tcW w:w="9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31B018" w14:textId="77777777" w:rsidR="00B457C4" w:rsidRDefault="00000000">
            <w:pPr>
              <w:pStyle w:val="TableParagraph"/>
              <w:spacing w:before="7" w:line="252" w:lineRule="exact"/>
              <w:ind w:right="62"/>
              <w:rPr>
                <w:sz w:val="23"/>
              </w:rPr>
            </w:pPr>
            <w:r>
              <w:rPr>
                <w:w w:val="85"/>
                <w:sz w:val="23"/>
              </w:rPr>
              <w:t>45,000</w:t>
            </w:r>
          </w:p>
        </w:tc>
        <w:tc>
          <w:tcPr>
            <w:tcW w:w="9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3D6FAC" w14:textId="77777777" w:rsidR="00B457C4" w:rsidRDefault="00000000">
            <w:pPr>
              <w:pStyle w:val="TableParagraph"/>
              <w:spacing w:before="7" w:line="252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5,000</w:t>
            </w:r>
          </w:p>
        </w:tc>
        <w:tc>
          <w:tcPr>
            <w:tcW w:w="10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F1E324" w14:textId="77777777" w:rsidR="00B457C4" w:rsidRDefault="00000000">
            <w:pPr>
              <w:pStyle w:val="TableParagraph"/>
              <w:spacing w:before="7" w:line="252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50,000</w:t>
            </w:r>
          </w:p>
        </w:tc>
        <w:tc>
          <w:tcPr>
            <w:tcW w:w="10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A3A4C2" w14:textId="77777777" w:rsidR="00B457C4" w:rsidRDefault="00000000">
            <w:pPr>
              <w:pStyle w:val="TableParagraph"/>
              <w:spacing w:before="7" w:line="252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152,500</w:t>
            </w:r>
          </w:p>
        </w:tc>
        <w:tc>
          <w:tcPr>
            <w:tcW w:w="10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F487A9" w14:textId="77777777" w:rsidR="00B457C4" w:rsidRDefault="00000000">
            <w:pPr>
              <w:pStyle w:val="TableParagraph"/>
              <w:spacing w:before="7" w:line="252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215,000</w:t>
            </w:r>
          </w:p>
        </w:tc>
        <w:tc>
          <w:tcPr>
            <w:tcW w:w="10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05286D" w14:textId="77777777" w:rsidR="00B457C4" w:rsidRDefault="00000000">
            <w:pPr>
              <w:pStyle w:val="TableParagraph"/>
              <w:spacing w:before="7" w:line="252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215,000</w:t>
            </w:r>
          </w:p>
        </w:tc>
      </w:tr>
      <w:tr w:rsidR="00B457C4" w14:paraId="7B3F90D0" w14:textId="77777777">
        <w:trPr>
          <w:trHeight w:val="287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2CB90E" w14:textId="77777777" w:rsidR="00B457C4" w:rsidRDefault="00000000">
            <w:pPr>
              <w:pStyle w:val="TableParagraph"/>
              <w:spacing w:before="15" w:line="252" w:lineRule="exact"/>
              <w:ind w:right="5"/>
              <w:rPr>
                <w:sz w:val="23"/>
              </w:rPr>
            </w:pPr>
            <w:r>
              <w:rPr>
                <w:w w:val="75"/>
                <w:sz w:val="23"/>
              </w:rPr>
              <w:t>2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C419FD" w14:textId="77777777" w:rsidR="00B457C4" w:rsidRDefault="00000000">
            <w:pPr>
              <w:pStyle w:val="TableParagraph"/>
              <w:spacing w:before="15" w:line="252" w:lineRule="exact"/>
              <w:ind w:left="29"/>
              <w:jc w:val="left"/>
              <w:rPr>
                <w:sz w:val="23"/>
              </w:rPr>
            </w:pPr>
            <w:r>
              <w:rPr>
                <w:w w:val="85"/>
                <w:sz w:val="23"/>
              </w:rPr>
              <w:t>Prizren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25D8D4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FBEF4A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17E584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CCC7B5" w14:textId="77777777" w:rsidR="00B457C4" w:rsidRDefault="00000000">
            <w:pPr>
              <w:pStyle w:val="TableParagraph"/>
              <w:spacing w:before="15" w:line="252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230,000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161A90" w14:textId="77777777" w:rsidR="00B457C4" w:rsidRDefault="00000000">
            <w:pPr>
              <w:pStyle w:val="TableParagraph"/>
              <w:spacing w:before="15" w:line="252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230,000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05B571" w14:textId="77777777" w:rsidR="00B457C4" w:rsidRDefault="00000000">
            <w:pPr>
              <w:pStyle w:val="TableParagraph"/>
              <w:spacing w:before="15" w:line="252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215,000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0E938E" w14:textId="77777777" w:rsidR="00B457C4" w:rsidRDefault="00000000">
            <w:pPr>
              <w:pStyle w:val="TableParagraph"/>
              <w:spacing w:before="15" w:line="252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215,000</w:t>
            </w:r>
          </w:p>
        </w:tc>
      </w:tr>
      <w:tr w:rsidR="00B457C4" w14:paraId="57A7469B" w14:textId="77777777">
        <w:trPr>
          <w:trHeight w:val="286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A380C9" w14:textId="77777777" w:rsidR="00B457C4" w:rsidRDefault="00000000">
            <w:pPr>
              <w:pStyle w:val="TableParagraph"/>
              <w:spacing w:before="10" w:line="257" w:lineRule="exact"/>
              <w:ind w:right="5"/>
              <w:rPr>
                <w:sz w:val="23"/>
              </w:rPr>
            </w:pPr>
            <w:r>
              <w:rPr>
                <w:w w:val="75"/>
                <w:sz w:val="23"/>
              </w:rPr>
              <w:t>3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90775D" w14:textId="77777777" w:rsidR="00B457C4" w:rsidRDefault="00000000">
            <w:pPr>
              <w:pStyle w:val="TableParagraph"/>
              <w:spacing w:before="10" w:line="257" w:lineRule="exact"/>
              <w:ind w:left="29"/>
              <w:jc w:val="left"/>
              <w:rPr>
                <w:sz w:val="23"/>
              </w:rPr>
            </w:pPr>
            <w:r>
              <w:rPr>
                <w:w w:val="85"/>
                <w:sz w:val="23"/>
              </w:rPr>
              <w:t>Uroševac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3FE42E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2197CC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C933D8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D6AAED" w14:textId="77777777" w:rsidR="00B457C4" w:rsidRDefault="00000000">
            <w:pPr>
              <w:pStyle w:val="TableParagraph"/>
              <w:spacing w:before="10" w:line="257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230,000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682E8D" w14:textId="77777777" w:rsidR="00B457C4" w:rsidRDefault="00000000">
            <w:pPr>
              <w:pStyle w:val="TableParagraph"/>
              <w:spacing w:before="10" w:line="257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230,000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CE92CA" w14:textId="77777777" w:rsidR="00B457C4" w:rsidRDefault="00000000">
            <w:pPr>
              <w:pStyle w:val="TableParagraph"/>
              <w:spacing w:before="10" w:line="257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215,000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E238BB" w14:textId="77777777" w:rsidR="00B457C4" w:rsidRDefault="00000000">
            <w:pPr>
              <w:pStyle w:val="TableParagraph"/>
              <w:spacing w:before="10" w:line="257" w:lineRule="exact"/>
              <w:ind w:right="59"/>
              <w:rPr>
                <w:sz w:val="23"/>
              </w:rPr>
            </w:pPr>
            <w:r>
              <w:rPr>
                <w:w w:val="85"/>
                <w:sz w:val="23"/>
              </w:rPr>
              <w:t>215,000</w:t>
            </w:r>
          </w:p>
        </w:tc>
      </w:tr>
      <w:tr w:rsidR="00B457C4" w14:paraId="56851DDB" w14:textId="77777777">
        <w:trPr>
          <w:trHeight w:val="281"/>
        </w:trPr>
        <w:tc>
          <w:tcPr>
            <w:tcW w:w="226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74C9EFF" w14:textId="77777777" w:rsidR="00B457C4" w:rsidRDefault="00000000">
            <w:pPr>
              <w:pStyle w:val="TableParagraph"/>
              <w:spacing w:before="15" w:line="246" w:lineRule="exact"/>
              <w:ind w:left="644"/>
              <w:jc w:val="left"/>
              <w:rPr>
                <w:b/>
                <w:sz w:val="23"/>
              </w:rPr>
            </w:pPr>
            <w:r>
              <w:rPr>
                <w:b/>
                <w:spacing w:val="-7"/>
                <w:w w:val="75"/>
                <w:sz w:val="23"/>
              </w:rPr>
              <w:t>Ukupno</w:t>
            </w:r>
            <w:r>
              <w:rPr>
                <w:b/>
                <w:w w:val="75"/>
                <w:sz w:val="23"/>
              </w:rPr>
              <w:t xml:space="preserve"> </w:t>
            </w:r>
            <w:r>
              <w:rPr>
                <w:b/>
                <w:spacing w:val="-6"/>
                <w:w w:val="75"/>
                <w:sz w:val="23"/>
              </w:rPr>
              <w:t>KZD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17C6BAF" w14:textId="77777777" w:rsidR="00B457C4" w:rsidRDefault="00000000">
            <w:pPr>
              <w:pStyle w:val="TableParagraph"/>
              <w:spacing w:before="15" w:line="246" w:lineRule="exact"/>
              <w:ind w:right="58"/>
              <w:rPr>
                <w:b/>
                <w:sz w:val="23"/>
              </w:rPr>
            </w:pPr>
            <w:r>
              <w:rPr>
                <w:b/>
                <w:w w:val="85"/>
                <w:sz w:val="23"/>
              </w:rPr>
              <w:t>52,500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D3C0A9D" w14:textId="77777777" w:rsidR="00B457C4" w:rsidRDefault="00000000">
            <w:pPr>
              <w:pStyle w:val="TableParagraph"/>
              <w:spacing w:before="15" w:line="246" w:lineRule="exact"/>
              <w:ind w:right="62"/>
              <w:rPr>
                <w:b/>
                <w:sz w:val="23"/>
              </w:rPr>
            </w:pPr>
            <w:r>
              <w:rPr>
                <w:b/>
                <w:w w:val="85"/>
                <w:sz w:val="23"/>
              </w:rPr>
              <w:t>45,000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3701469" w14:textId="77777777" w:rsidR="00B457C4" w:rsidRDefault="00000000">
            <w:pPr>
              <w:pStyle w:val="TableParagraph"/>
              <w:spacing w:before="15" w:line="246" w:lineRule="exact"/>
              <w:ind w:right="59"/>
              <w:rPr>
                <w:b/>
                <w:sz w:val="23"/>
              </w:rPr>
            </w:pPr>
            <w:r>
              <w:rPr>
                <w:b/>
                <w:w w:val="85"/>
                <w:sz w:val="23"/>
              </w:rPr>
              <w:t>5,000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DCBBEDB" w14:textId="77777777" w:rsidR="00B457C4" w:rsidRDefault="00000000">
            <w:pPr>
              <w:pStyle w:val="TableParagraph"/>
              <w:spacing w:before="15" w:line="246" w:lineRule="exact"/>
              <w:ind w:right="59"/>
              <w:rPr>
                <w:b/>
                <w:sz w:val="23"/>
              </w:rPr>
            </w:pPr>
            <w:r>
              <w:rPr>
                <w:b/>
                <w:w w:val="85"/>
                <w:sz w:val="23"/>
              </w:rPr>
              <w:t>510,000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C65D90A" w14:textId="77777777" w:rsidR="00B457C4" w:rsidRDefault="00000000">
            <w:pPr>
              <w:pStyle w:val="TableParagraph"/>
              <w:spacing w:before="15" w:line="246" w:lineRule="exact"/>
              <w:ind w:right="59"/>
              <w:rPr>
                <w:b/>
                <w:sz w:val="23"/>
              </w:rPr>
            </w:pPr>
            <w:r>
              <w:rPr>
                <w:b/>
                <w:w w:val="85"/>
                <w:sz w:val="23"/>
              </w:rPr>
              <w:t>612,500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A440350" w14:textId="77777777" w:rsidR="00B457C4" w:rsidRDefault="00000000">
            <w:pPr>
              <w:pStyle w:val="TableParagraph"/>
              <w:spacing w:before="15" w:line="246" w:lineRule="exact"/>
              <w:ind w:right="59"/>
              <w:rPr>
                <w:b/>
                <w:sz w:val="23"/>
              </w:rPr>
            </w:pPr>
            <w:r>
              <w:rPr>
                <w:b/>
                <w:w w:val="85"/>
                <w:sz w:val="23"/>
              </w:rPr>
              <w:t>645,000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E3FF41E" w14:textId="77777777" w:rsidR="00B457C4" w:rsidRDefault="00000000">
            <w:pPr>
              <w:pStyle w:val="TableParagraph"/>
              <w:spacing w:before="15" w:line="246" w:lineRule="exact"/>
              <w:ind w:right="59"/>
              <w:rPr>
                <w:b/>
                <w:sz w:val="23"/>
              </w:rPr>
            </w:pPr>
            <w:r>
              <w:rPr>
                <w:b/>
                <w:w w:val="85"/>
                <w:sz w:val="23"/>
              </w:rPr>
              <w:t>645,000</w:t>
            </w:r>
          </w:p>
        </w:tc>
      </w:tr>
      <w:tr w:rsidR="00B457C4" w14:paraId="4B7BFF18" w14:textId="77777777">
        <w:trPr>
          <w:trHeight w:val="277"/>
        </w:trPr>
        <w:tc>
          <w:tcPr>
            <w:tcW w:w="2266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14:paraId="4BD7372B" w14:textId="77777777" w:rsidR="00B457C4" w:rsidRDefault="00000000">
            <w:pPr>
              <w:pStyle w:val="TableParagraph"/>
              <w:spacing w:before="10" w:line="246" w:lineRule="exact"/>
              <w:ind w:left="125"/>
              <w:jc w:val="left"/>
              <w:rPr>
                <w:b/>
                <w:sz w:val="23"/>
              </w:rPr>
            </w:pPr>
            <w:r>
              <w:rPr>
                <w:b/>
                <w:spacing w:val="-7"/>
                <w:w w:val="75"/>
                <w:sz w:val="23"/>
              </w:rPr>
              <w:t>Ukupno</w:t>
            </w:r>
            <w:r>
              <w:rPr>
                <w:b/>
                <w:spacing w:val="5"/>
                <w:w w:val="75"/>
                <w:sz w:val="23"/>
              </w:rPr>
              <w:t xml:space="preserve"> </w:t>
            </w:r>
            <w:r>
              <w:rPr>
                <w:b/>
                <w:spacing w:val="-7"/>
                <w:w w:val="75"/>
                <w:sz w:val="23"/>
              </w:rPr>
              <w:t>KZSO,</w:t>
            </w:r>
            <w:r>
              <w:rPr>
                <w:b/>
                <w:w w:val="75"/>
                <w:sz w:val="23"/>
              </w:rPr>
              <w:t xml:space="preserve"> </w:t>
            </w:r>
            <w:r>
              <w:rPr>
                <w:b/>
                <w:spacing w:val="-6"/>
                <w:w w:val="75"/>
                <w:sz w:val="23"/>
              </w:rPr>
              <w:t>KZOI,</w:t>
            </w:r>
            <w:r>
              <w:rPr>
                <w:b/>
                <w:spacing w:val="5"/>
                <w:w w:val="75"/>
                <w:sz w:val="23"/>
              </w:rPr>
              <w:t xml:space="preserve"> </w:t>
            </w:r>
            <w:r>
              <w:rPr>
                <w:b/>
                <w:spacing w:val="-6"/>
                <w:w w:val="75"/>
                <w:sz w:val="23"/>
              </w:rPr>
              <w:t>KZD</w:t>
            </w:r>
          </w:p>
        </w:tc>
        <w:tc>
          <w:tcPr>
            <w:tcW w:w="1019" w:type="dxa"/>
            <w:tcBorders>
              <w:left w:val="single" w:sz="8" w:space="0" w:color="000000"/>
              <w:right w:val="single" w:sz="8" w:space="0" w:color="000000"/>
            </w:tcBorders>
          </w:tcPr>
          <w:p w14:paraId="1A6C59F2" w14:textId="77777777" w:rsidR="00B457C4" w:rsidRDefault="00000000">
            <w:pPr>
              <w:pStyle w:val="TableParagraph"/>
              <w:spacing w:before="10" w:line="246" w:lineRule="exact"/>
              <w:ind w:right="59"/>
              <w:rPr>
                <w:b/>
                <w:sz w:val="23"/>
              </w:rPr>
            </w:pPr>
            <w:r>
              <w:rPr>
                <w:b/>
                <w:w w:val="85"/>
                <w:sz w:val="23"/>
              </w:rPr>
              <w:t>927,500</w:t>
            </w:r>
          </w:p>
        </w:tc>
        <w:tc>
          <w:tcPr>
            <w:tcW w:w="978" w:type="dxa"/>
            <w:tcBorders>
              <w:left w:val="single" w:sz="8" w:space="0" w:color="000000"/>
              <w:right w:val="single" w:sz="8" w:space="0" w:color="000000"/>
            </w:tcBorders>
          </w:tcPr>
          <w:p w14:paraId="49C34CEA" w14:textId="77777777" w:rsidR="00B457C4" w:rsidRDefault="00000000">
            <w:pPr>
              <w:pStyle w:val="TableParagraph"/>
              <w:spacing w:before="10" w:line="246" w:lineRule="exact"/>
              <w:ind w:right="63"/>
              <w:rPr>
                <w:b/>
                <w:sz w:val="23"/>
              </w:rPr>
            </w:pPr>
            <w:r>
              <w:rPr>
                <w:b/>
                <w:w w:val="85"/>
                <w:sz w:val="23"/>
              </w:rPr>
              <w:t>540,000</w:t>
            </w:r>
          </w:p>
        </w:tc>
        <w:tc>
          <w:tcPr>
            <w:tcW w:w="909" w:type="dxa"/>
            <w:tcBorders>
              <w:left w:val="single" w:sz="8" w:space="0" w:color="000000"/>
              <w:right w:val="single" w:sz="8" w:space="0" w:color="000000"/>
            </w:tcBorders>
          </w:tcPr>
          <w:p w14:paraId="646A8918" w14:textId="77777777" w:rsidR="00B457C4" w:rsidRDefault="00000000">
            <w:pPr>
              <w:pStyle w:val="TableParagraph"/>
              <w:spacing w:before="10" w:line="246" w:lineRule="exact"/>
              <w:ind w:right="80"/>
              <w:rPr>
                <w:b/>
                <w:sz w:val="23"/>
              </w:rPr>
            </w:pPr>
            <w:r>
              <w:rPr>
                <w:b/>
                <w:w w:val="85"/>
                <w:sz w:val="23"/>
              </w:rPr>
              <w:t>90,000</w:t>
            </w: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 w14:paraId="661A409F" w14:textId="77777777" w:rsidR="00B457C4" w:rsidRDefault="00000000">
            <w:pPr>
              <w:pStyle w:val="TableParagraph"/>
              <w:spacing w:before="10" w:line="246" w:lineRule="exact"/>
              <w:ind w:right="50"/>
              <w:rPr>
                <w:b/>
                <w:sz w:val="23"/>
              </w:rPr>
            </w:pPr>
            <w:r>
              <w:rPr>
                <w:b/>
                <w:w w:val="85"/>
                <w:sz w:val="23"/>
              </w:rPr>
              <w:t>2,905,000</w:t>
            </w: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 w14:paraId="182E0AFA" w14:textId="77777777" w:rsidR="00B457C4" w:rsidRDefault="00000000">
            <w:pPr>
              <w:pStyle w:val="TableParagraph"/>
              <w:spacing w:before="10" w:line="246" w:lineRule="exact"/>
              <w:ind w:right="50"/>
              <w:rPr>
                <w:b/>
                <w:sz w:val="23"/>
              </w:rPr>
            </w:pPr>
            <w:r>
              <w:rPr>
                <w:b/>
                <w:w w:val="85"/>
                <w:sz w:val="23"/>
              </w:rPr>
              <w:t>4,462,500</w:t>
            </w: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 w14:paraId="3967CBEC" w14:textId="77777777" w:rsidR="00B457C4" w:rsidRDefault="00000000">
            <w:pPr>
              <w:pStyle w:val="TableParagraph"/>
              <w:spacing w:before="10" w:line="246" w:lineRule="exact"/>
              <w:ind w:right="50"/>
              <w:rPr>
                <w:b/>
                <w:sz w:val="23"/>
              </w:rPr>
            </w:pPr>
            <w:r>
              <w:rPr>
                <w:b/>
                <w:w w:val="85"/>
                <w:sz w:val="23"/>
              </w:rPr>
              <w:t>5,145,000</w:t>
            </w: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 w14:paraId="5E06F1ED" w14:textId="77777777" w:rsidR="00B457C4" w:rsidRDefault="00000000">
            <w:pPr>
              <w:pStyle w:val="TableParagraph"/>
              <w:spacing w:before="10" w:line="246" w:lineRule="exact"/>
              <w:ind w:right="51"/>
              <w:rPr>
                <w:b/>
                <w:sz w:val="23"/>
              </w:rPr>
            </w:pPr>
            <w:r>
              <w:rPr>
                <w:b/>
                <w:w w:val="85"/>
                <w:sz w:val="23"/>
              </w:rPr>
              <w:t>6,045,000</w:t>
            </w:r>
          </w:p>
        </w:tc>
      </w:tr>
    </w:tbl>
    <w:p w14:paraId="6EF60811" w14:textId="77777777" w:rsidR="00B457C4" w:rsidRDefault="00B457C4">
      <w:pPr>
        <w:spacing w:line="246" w:lineRule="exact"/>
        <w:rPr>
          <w:sz w:val="23"/>
        </w:rPr>
        <w:sectPr w:rsidR="00B457C4">
          <w:pgSz w:w="12240" w:h="15840"/>
          <w:pgMar w:top="1040" w:right="1400" w:bottom="1080" w:left="1220" w:header="0" w:footer="881" w:gutter="0"/>
          <w:cols w:space="720"/>
        </w:sectPr>
      </w:pPr>
    </w:p>
    <w:p w14:paraId="6FA077E6" w14:textId="77777777" w:rsidR="00B457C4" w:rsidRDefault="00000000">
      <w:pPr>
        <w:pStyle w:val="Heading5"/>
        <w:numPr>
          <w:ilvl w:val="1"/>
          <w:numId w:val="21"/>
        </w:numPr>
        <w:tabs>
          <w:tab w:val="left" w:pos="618"/>
        </w:tabs>
        <w:spacing w:before="74"/>
        <w:ind w:left="617" w:hanging="394"/>
        <w:jc w:val="both"/>
      </w:pPr>
      <w:r>
        <w:t>Finansiranje</w:t>
      </w:r>
      <w:r>
        <w:rPr>
          <w:spacing w:val="15"/>
        </w:rPr>
        <w:t xml:space="preserve"> </w:t>
      </w:r>
      <w:r>
        <w:t>istorijskog</w:t>
      </w:r>
      <w:r>
        <w:rPr>
          <w:spacing w:val="20"/>
        </w:rPr>
        <w:t xml:space="preserve"> </w:t>
      </w:r>
      <w:r>
        <w:t>centra</w:t>
      </w:r>
      <w:r>
        <w:rPr>
          <w:spacing w:val="16"/>
        </w:rPr>
        <w:t xml:space="preserve"> </w:t>
      </w:r>
      <w:r>
        <w:t>Prizrena,</w:t>
      </w:r>
      <w:r>
        <w:rPr>
          <w:spacing w:val="12"/>
        </w:rPr>
        <w:t xml:space="preserve"> </w:t>
      </w:r>
      <w:r>
        <w:t>kulturnog</w:t>
      </w:r>
      <w:r>
        <w:rPr>
          <w:spacing w:val="20"/>
        </w:rPr>
        <w:t xml:space="preserve"> </w:t>
      </w:r>
      <w:r>
        <w:t>centra</w:t>
      </w:r>
      <w:r>
        <w:rPr>
          <w:spacing w:val="14"/>
        </w:rPr>
        <w:t xml:space="preserve"> </w:t>
      </w:r>
      <w:r>
        <w:t>sela</w:t>
      </w:r>
      <w:r>
        <w:rPr>
          <w:spacing w:val="11"/>
        </w:rPr>
        <w:t xml:space="preserve"> </w:t>
      </w:r>
      <w:r>
        <w:t>Zim</w:t>
      </w:r>
      <w:r>
        <w:rPr>
          <w:spacing w:val="5"/>
        </w:rPr>
        <w:t xml:space="preserve"> </w:t>
      </w:r>
      <w:r>
        <w:t>i</w:t>
      </w:r>
      <w:r>
        <w:rPr>
          <w:spacing w:val="20"/>
        </w:rPr>
        <w:t xml:space="preserve"> </w:t>
      </w:r>
      <w:r>
        <w:t>Velike</w:t>
      </w:r>
      <w:r>
        <w:rPr>
          <w:spacing w:val="23"/>
        </w:rPr>
        <w:t xml:space="preserve"> </w:t>
      </w:r>
      <w:r>
        <w:t>Hoče</w:t>
      </w:r>
    </w:p>
    <w:p w14:paraId="7A2498FA" w14:textId="77777777" w:rsidR="00B457C4" w:rsidRDefault="00B457C4">
      <w:pPr>
        <w:pStyle w:val="BodyText"/>
        <w:spacing w:before="1"/>
        <w:rPr>
          <w:b/>
          <w:sz w:val="23"/>
        </w:rPr>
      </w:pPr>
    </w:p>
    <w:p w14:paraId="690DBAB6" w14:textId="77777777" w:rsidR="00B457C4" w:rsidRDefault="00000000">
      <w:pPr>
        <w:pStyle w:val="BodyText"/>
        <w:spacing w:line="244" w:lineRule="auto"/>
        <w:ind w:left="224" w:right="176"/>
        <w:jc w:val="both"/>
      </w:pPr>
      <w:r>
        <w:rPr>
          <w:w w:val="105"/>
        </w:rPr>
        <w:t>Na osnovu zakona br. 04/L-066 o istorijskom centru Prizrena, zakona br. 04/L-196 o istorijskom</w:t>
      </w:r>
      <w:r>
        <w:rPr>
          <w:spacing w:val="1"/>
          <w:w w:val="105"/>
        </w:rPr>
        <w:t xml:space="preserve"> </w:t>
      </w:r>
      <w:r>
        <w:rPr>
          <w:w w:val="105"/>
        </w:rPr>
        <w:t>kulturnom centru sela Zim i zakona br. 04/L-62 za selo Hoce e Madhe, sa planiranjem budžeta za</w:t>
      </w:r>
      <w:r>
        <w:rPr>
          <w:spacing w:val="1"/>
          <w:w w:val="105"/>
        </w:rPr>
        <w:t xml:space="preserve"> </w:t>
      </w:r>
      <w:r>
        <w:rPr>
          <w:w w:val="105"/>
        </w:rPr>
        <w:t>2025.</w:t>
      </w:r>
      <w:r>
        <w:rPr>
          <w:spacing w:val="-10"/>
          <w:w w:val="105"/>
        </w:rPr>
        <w:t xml:space="preserve"> </w:t>
      </w:r>
      <w:r>
        <w:rPr>
          <w:w w:val="105"/>
        </w:rPr>
        <w:t>godinu,</w:t>
      </w:r>
      <w:r>
        <w:rPr>
          <w:spacing w:val="-7"/>
          <w:w w:val="105"/>
        </w:rPr>
        <w:t xml:space="preserve"> </w:t>
      </w:r>
      <w:r>
        <w:rPr>
          <w:w w:val="105"/>
        </w:rPr>
        <w:t>finansijska</w:t>
      </w:r>
      <w:r>
        <w:rPr>
          <w:spacing w:val="-10"/>
          <w:w w:val="105"/>
        </w:rPr>
        <w:t xml:space="preserve"> </w:t>
      </w:r>
      <w:r>
        <w:rPr>
          <w:w w:val="105"/>
        </w:rPr>
        <w:t>sredstva</w:t>
      </w:r>
      <w:r>
        <w:rPr>
          <w:spacing w:val="-9"/>
          <w:w w:val="105"/>
        </w:rPr>
        <w:t xml:space="preserve"> </w:t>
      </w:r>
      <w:r>
        <w:rPr>
          <w:w w:val="105"/>
        </w:rPr>
        <w:t>u iznosu</w:t>
      </w:r>
      <w:r>
        <w:rPr>
          <w:spacing w:val="-6"/>
          <w:w w:val="105"/>
        </w:rPr>
        <w:t xml:space="preserve"> </w:t>
      </w:r>
      <w:r>
        <w:rPr>
          <w:w w:val="105"/>
        </w:rPr>
        <w:t>od</w:t>
      </w:r>
      <w:r>
        <w:rPr>
          <w:spacing w:val="-13"/>
          <w:w w:val="105"/>
        </w:rPr>
        <w:t xml:space="preserve"> </w:t>
      </w:r>
      <w:r>
        <w:rPr>
          <w:w w:val="105"/>
        </w:rPr>
        <w:t>85,036</w:t>
      </w:r>
      <w:r>
        <w:rPr>
          <w:spacing w:val="-9"/>
          <w:w w:val="105"/>
        </w:rPr>
        <w:t xml:space="preserve"> </w:t>
      </w:r>
      <w:r>
        <w:rPr>
          <w:w w:val="105"/>
        </w:rPr>
        <w:t>evra</w:t>
      </w:r>
      <w:r>
        <w:rPr>
          <w:spacing w:val="-11"/>
          <w:w w:val="105"/>
        </w:rPr>
        <w:t xml:space="preserve"> </w:t>
      </w:r>
      <w:r>
        <w:rPr>
          <w:w w:val="105"/>
        </w:rPr>
        <w:t>su</w:t>
      </w:r>
      <w:r>
        <w:rPr>
          <w:spacing w:val="-7"/>
          <w:w w:val="105"/>
        </w:rPr>
        <w:t xml:space="preserve"> </w:t>
      </w:r>
      <w:r>
        <w:rPr>
          <w:w w:val="105"/>
        </w:rPr>
        <w:t>opredeljena</w:t>
      </w:r>
      <w:r>
        <w:rPr>
          <w:spacing w:val="-9"/>
          <w:w w:val="105"/>
        </w:rPr>
        <w:t xml:space="preserve"> </w:t>
      </w:r>
      <w:r>
        <w:rPr>
          <w:w w:val="105"/>
        </w:rPr>
        <w:t>za</w:t>
      </w:r>
      <w:r>
        <w:rPr>
          <w:spacing w:val="-9"/>
          <w:w w:val="105"/>
        </w:rPr>
        <w:t xml:space="preserve"> </w:t>
      </w:r>
      <w:r>
        <w:rPr>
          <w:w w:val="105"/>
        </w:rPr>
        <w:t>dve</w:t>
      </w:r>
      <w:r>
        <w:rPr>
          <w:spacing w:val="-9"/>
          <w:w w:val="105"/>
        </w:rPr>
        <w:t xml:space="preserve"> </w:t>
      </w:r>
      <w:r>
        <w:rPr>
          <w:w w:val="105"/>
        </w:rPr>
        <w:t>opštine</w:t>
      </w:r>
      <w:r>
        <w:rPr>
          <w:spacing w:val="-9"/>
          <w:w w:val="105"/>
        </w:rPr>
        <w:t xml:space="preserve"> </w:t>
      </w:r>
      <w:r>
        <w:rPr>
          <w:w w:val="105"/>
        </w:rPr>
        <w:t>i</w:t>
      </w:r>
      <w:r>
        <w:rPr>
          <w:spacing w:val="-10"/>
          <w:w w:val="105"/>
        </w:rPr>
        <w:t xml:space="preserve"> </w:t>
      </w:r>
      <w:r>
        <w:rPr>
          <w:w w:val="105"/>
        </w:rPr>
        <w:t>to:</w:t>
      </w:r>
    </w:p>
    <w:p w14:paraId="4EC0B6C0" w14:textId="77777777" w:rsidR="00B457C4" w:rsidRDefault="00000000">
      <w:pPr>
        <w:pStyle w:val="ListParagraph"/>
        <w:numPr>
          <w:ilvl w:val="0"/>
          <w:numId w:val="15"/>
        </w:numPr>
        <w:tabs>
          <w:tab w:val="left" w:pos="363"/>
        </w:tabs>
        <w:spacing w:line="252" w:lineRule="exact"/>
        <w:ind w:hanging="139"/>
        <w:jc w:val="both"/>
      </w:pPr>
      <w:r>
        <w:rPr>
          <w:spacing w:val="-1"/>
          <w:w w:val="105"/>
        </w:rPr>
        <w:t>Opština</w:t>
      </w:r>
      <w:r>
        <w:rPr>
          <w:spacing w:val="-12"/>
          <w:w w:val="105"/>
        </w:rPr>
        <w:t xml:space="preserve"> </w:t>
      </w:r>
      <w:r>
        <w:rPr>
          <w:w w:val="105"/>
        </w:rPr>
        <w:t>Prizren,</w:t>
      </w:r>
      <w:r>
        <w:rPr>
          <w:spacing w:val="-9"/>
          <w:w w:val="105"/>
        </w:rPr>
        <w:t xml:space="preserve"> </w:t>
      </w:r>
      <w:r>
        <w:rPr>
          <w:w w:val="105"/>
        </w:rPr>
        <w:t>u</w:t>
      </w:r>
      <w:r>
        <w:rPr>
          <w:spacing w:val="-13"/>
          <w:w w:val="105"/>
        </w:rPr>
        <w:t xml:space="preserve"> </w:t>
      </w:r>
      <w:r>
        <w:rPr>
          <w:w w:val="105"/>
        </w:rPr>
        <w:t>iznosu</w:t>
      </w:r>
      <w:r>
        <w:rPr>
          <w:spacing w:val="-14"/>
          <w:w w:val="105"/>
        </w:rPr>
        <w:t xml:space="preserve"> </w:t>
      </w:r>
      <w:r>
        <w:rPr>
          <w:w w:val="105"/>
        </w:rPr>
        <w:t>od</w:t>
      </w:r>
      <w:r>
        <w:rPr>
          <w:spacing w:val="-14"/>
          <w:w w:val="105"/>
        </w:rPr>
        <w:t xml:space="preserve"> </w:t>
      </w:r>
      <w:r>
        <w:rPr>
          <w:w w:val="105"/>
        </w:rPr>
        <w:t>54,366</w:t>
      </w:r>
      <w:r>
        <w:rPr>
          <w:spacing w:val="-11"/>
          <w:w w:val="105"/>
        </w:rPr>
        <w:t xml:space="preserve"> </w:t>
      </w:r>
      <w:r>
        <w:rPr>
          <w:w w:val="105"/>
        </w:rPr>
        <w:t>evra,</w:t>
      </w:r>
      <w:r>
        <w:rPr>
          <w:spacing w:val="-12"/>
          <w:w w:val="105"/>
        </w:rPr>
        <w:t xml:space="preserve"> </w:t>
      </w:r>
      <w:r>
        <w:rPr>
          <w:w w:val="105"/>
        </w:rPr>
        <w:t>i</w:t>
      </w:r>
    </w:p>
    <w:p w14:paraId="522FCD66" w14:textId="77777777" w:rsidR="00B457C4" w:rsidRDefault="00000000">
      <w:pPr>
        <w:pStyle w:val="ListParagraph"/>
        <w:numPr>
          <w:ilvl w:val="0"/>
          <w:numId w:val="15"/>
        </w:numPr>
        <w:tabs>
          <w:tab w:val="left" w:pos="363"/>
        </w:tabs>
        <w:spacing w:before="11"/>
        <w:ind w:hanging="139"/>
        <w:jc w:val="both"/>
      </w:pPr>
      <w:r>
        <w:rPr>
          <w:spacing w:val="-1"/>
          <w:w w:val="105"/>
        </w:rPr>
        <w:t>Opština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Orahovac,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u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iznosu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30,670</w:t>
      </w:r>
      <w:r>
        <w:rPr>
          <w:spacing w:val="-13"/>
          <w:w w:val="105"/>
        </w:rPr>
        <w:t xml:space="preserve"> </w:t>
      </w:r>
      <w:r>
        <w:rPr>
          <w:w w:val="105"/>
        </w:rPr>
        <w:t>evra.</w:t>
      </w:r>
    </w:p>
    <w:p w14:paraId="0EE7A03E" w14:textId="77777777" w:rsidR="00B457C4" w:rsidRDefault="00B457C4">
      <w:pPr>
        <w:pStyle w:val="BodyText"/>
        <w:rPr>
          <w:sz w:val="24"/>
        </w:rPr>
      </w:pPr>
    </w:p>
    <w:p w14:paraId="66FB2A5C" w14:textId="77777777" w:rsidR="00B457C4" w:rsidRDefault="00B457C4">
      <w:pPr>
        <w:pStyle w:val="BodyText"/>
        <w:rPr>
          <w:sz w:val="24"/>
        </w:rPr>
      </w:pPr>
    </w:p>
    <w:p w14:paraId="4C950255" w14:textId="77777777" w:rsidR="00B457C4" w:rsidRDefault="00B457C4">
      <w:pPr>
        <w:pStyle w:val="BodyText"/>
        <w:spacing w:before="7"/>
        <w:rPr>
          <w:sz w:val="20"/>
        </w:rPr>
      </w:pPr>
    </w:p>
    <w:p w14:paraId="0B875AD6" w14:textId="77777777" w:rsidR="00B457C4" w:rsidRDefault="00000000">
      <w:pPr>
        <w:pStyle w:val="Heading5"/>
        <w:numPr>
          <w:ilvl w:val="1"/>
          <w:numId w:val="21"/>
        </w:numPr>
        <w:tabs>
          <w:tab w:val="left" w:pos="613"/>
        </w:tabs>
        <w:ind w:left="612" w:hanging="389"/>
        <w:jc w:val="both"/>
      </w:pPr>
      <w:r>
        <w:t>Finansiranje</w:t>
      </w:r>
      <w:r>
        <w:rPr>
          <w:spacing w:val="17"/>
        </w:rPr>
        <w:t xml:space="preserve"> </w:t>
      </w:r>
      <w:r>
        <w:t>ekološki</w:t>
      </w:r>
      <w:r>
        <w:rPr>
          <w:spacing w:val="18"/>
        </w:rPr>
        <w:t xml:space="preserve"> </w:t>
      </w:r>
      <w:r>
        <w:t>ugroženog</w:t>
      </w:r>
      <w:r>
        <w:rPr>
          <w:spacing w:val="22"/>
        </w:rPr>
        <w:t xml:space="preserve"> </w:t>
      </w:r>
      <w:r>
        <w:t>područja</w:t>
      </w:r>
      <w:r>
        <w:rPr>
          <w:spacing w:val="25"/>
        </w:rPr>
        <w:t xml:space="preserve"> </w:t>
      </w:r>
      <w:r>
        <w:t>Obilić</w:t>
      </w:r>
    </w:p>
    <w:p w14:paraId="62B4830E" w14:textId="77777777" w:rsidR="00B457C4" w:rsidRDefault="00B457C4">
      <w:pPr>
        <w:pStyle w:val="BodyText"/>
        <w:spacing w:before="7"/>
        <w:rPr>
          <w:b/>
        </w:rPr>
      </w:pPr>
    </w:p>
    <w:p w14:paraId="42149C95" w14:textId="77777777" w:rsidR="00B457C4" w:rsidRDefault="00000000">
      <w:pPr>
        <w:pStyle w:val="BodyText"/>
        <w:spacing w:before="1" w:line="244" w:lineRule="auto"/>
        <w:ind w:left="224" w:right="170"/>
        <w:jc w:val="both"/>
      </w:pPr>
      <w:r>
        <w:rPr>
          <w:w w:val="105"/>
        </w:rPr>
        <w:t>Na osnovu Zakona br. 05/L-044 za ekološki ugroženo područje Obilića i njegove okoline, član 9</w:t>
      </w:r>
      <w:r>
        <w:rPr>
          <w:spacing w:val="1"/>
          <w:w w:val="105"/>
        </w:rPr>
        <w:t xml:space="preserve"> </w:t>
      </w:r>
      <w:r>
        <w:rPr>
          <w:w w:val="105"/>
        </w:rPr>
        <w:t>Obilić</w:t>
      </w:r>
      <w:r>
        <w:rPr>
          <w:spacing w:val="-2"/>
          <w:w w:val="105"/>
        </w:rPr>
        <w:t xml:space="preserve"> </w:t>
      </w:r>
      <w:r>
        <w:rPr>
          <w:w w:val="105"/>
        </w:rPr>
        <w:t>ima</w:t>
      </w:r>
      <w:r>
        <w:rPr>
          <w:spacing w:val="4"/>
          <w:w w:val="105"/>
        </w:rPr>
        <w:t xml:space="preserve"> </w:t>
      </w:r>
      <w:r>
        <w:rPr>
          <w:w w:val="105"/>
        </w:rPr>
        <w:t>koristi</w:t>
      </w:r>
      <w:r>
        <w:rPr>
          <w:spacing w:val="-10"/>
          <w:w w:val="105"/>
        </w:rPr>
        <w:t xml:space="preserve"> </w:t>
      </w:r>
      <w:r>
        <w:rPr>
          <w:w w:val="105"/>
        </w:rPr>
        <w:t>od</w:t>
      </w:r>
      <w:r>
        <w:rPr>
          <w:spacing w:val="-7"/>
          <w:w w:val="105"/>
        </w:rPr>
        <w:t xml:space="preserve"> </w:t>
      </w:r>
      <w:r>
        <w:rPr>
          <w:w w:val="105"/>
        </w:rPr>
        <w:t>prikupljanja</w:t>
      </w:r>
      <w:r>
        <w:rPr>
          <w:spacing w:val="-2"/>
          <w:w w:val="105"/>
        </w:rPr>
        <w:t xml:space="preserve"> </w:t>
      </w:r>
      <w:r>
        <w:rPr>
          <w:w w:val="105"/>
        </w:rPr>
        <w:t>mineralne</w:t>
      </w:r>
      <w:r>
        <w:rPr>
          <w:spacing w:val="-3"/>
          <w:w w:val="105"/>
        </w:rPr>
        <w:t xml:space="preserve"> </w:t>
      </w:r>
      <w:r>
        <w:rPr>
          <w:w w:val="105"/>
        </w:rPr>
        <w:t>rente</w:t>
      </w:r>
      <w:r>
        <w:rPr>
          <w:spacing w:val="-1"/>
          <w:w w:val="105"/>
        </w:rPr>
        <w:t xml:space="preserve"> </w:t>
      </w:r>
      <w:r>
        <w:rPr>
          <w:w w:val="105"/>
        </w:rPr>
        <w:t>od relevantne</w:t>
      </w:r>
      <w:r>
        <w:rPr>
          <w:spacing w:val="-1"/>
          <w:w w:val="105"/>
        </w:rPr>
        <w:t xml:space="preserve"> </w:t>
      </w:r>
      <w:r>
        <w:rPr>
          <w:w w:val="105"/>
        </w:rPr>
        <w:t>institucije,</w:t>
      </w:r>
      <w:r>
        <w:rPr>
          <w:spacing w:val="-4"/>
          <w:w w:val="105"/>
        </w:rPr>
        <w:t xml:space="preserve"> </w:t>
      </w:r>
      <w:r>
        <w:rPr>
          <w:w w:val="105"/>
        </w:rPr>
        <w:t>20%</w:t>
      </w:r>
      <w:r>
        <w:rPr>
          <w:spacing w:val="-7"/>
          <w:w w:val="105"/>
        </w:rPr>
        <w:t xml:space="preserve"> </w:t>
      </w:r>
      <w:r>
        <w:rPr>
          <w:w w:val="105"/>
        </w:rPr>
        <w:t>vrednosti</w:t>
      </w:r>
      <w:r>
        <w:rPr>
          <w:spacing w:val="-9"/>
          <w:w w:val="105"/>
        </w:rPr>
        <w:t xml:space="preserve"> </w:t>
      </w:r>
      <w:r>
        <w:rPr>
          <w:w w:val="105"/>
        </w:rPr>
        <w:t>ove</w:t>
      </w:r>
      <w:r>
        <w:rPr>
          <w:spacing w:val="-1"/>
          <w:w w:val="105"/>
        </w:rPr>
        <w:t xml:space="preserve"> </w:t>
      </w:r>
      <w:r>
        <w:rPr>
          <w:w w:val="105"/>
        </w:rPr>
        <w:t>rente</w:t>
      </w:r>
      <w:r>
        <w:rPr>
          <w:spacing w:val="-55"/>
          <w:w w:val="105"/>
        </w:rPr>
        <w:t xml:space="preserve"> </w:t>
      </w:r>
      <w:r>
        <w:rPr>
          <w:w w:val="105"/>
        </w:rPr>
        <w:t>se</w:t>
      </w:r>
      <w:r>
        <w:rPr>
          <w:spacing w:val="-12"/>
          <w:w w:val="105"/>
        </w:rPr>
        <w:t xml:space="preserve"> </w:t>
      </w:r>
      <w:r>
        <w:rPr>
          <w:w w:val="105"/>
        </w:rPr>
        <w:t>prebacuje</w:t>
      </w:r>
      <w:r>
        <w:rPr>
          <w:spacing w:val="-4"/>
          <w:w w:val="105"/>
        </w:rPr>
        <w:t xml:space="preserve"> </w:t>
      </w:r>
      <w:r>
        <w:rPr>
          <w:w w:val="105"/>
        </w:rPr>
        <w:t>iz Centralnog</w:t>
      </w:r>
      <w:r>
        <w:rPr>
          <w:spacing w:val="-12"/>
          <w:w w:val="105"/>
        </w:rPr>
        <w:t xml:space="preserve"> </w:t>
      </w:r>
      <w:r>
        <w:rPr>
          <w:w w:val="105"/>
        </w:rPr>
        <w:t>budžeta</w:t>
      </w:r>
      <w:r>
        <w:rPr>
          <w:spacing w:val="-8"/>
          <w:w w:val="105"/>
        </w:rPr>
        <w:t xml:space="preserve"> </w:t>
      </w:r>
      <w:r>
        <w:rPr>
          <w:w w:val="105"/>
        </w:rPr>
        <w:t>opštini</w:t>
      </w:r>
      <w:r>
        <w:rPr>
          <w:spacing w:val="-8"/>
          <w:w w:val="105"/>
        </w:rPr>
        <w:t xml:space="preserve"> </w:t>
      </w:r>
      <w:r>
        <w:rPr>
          <w:w w:val="105"/>
        </w:rPr>
        <w:t>Budžet</w:t>
      </w:r>
      <w:r>
        <w:rPr>
          <w:spacing w:val="-4"/>
          <w:w w:val="105"/>
        </w:rPr>
        <w:t xml:space="preserve"> </w:t>
      </w:r>
      <w:r>
        <w:rPr>
          <w:w w:val="105"/>
        </w:rPr>
        <w:t>opštine</w:t>
      </w:r>
      <w:r>
        <w:rPr>
          <w:spacing w:val="-8"/>
          <w:w w:val="105"/>
        </w:rPr>
        <w:t xml:space="preserve"> </w:t>
      </w:r>
      <w:r>
        <w:rPr>
          <w:w w:val="105"/>
        </w:rPr>
        <w:t>Obilić,</w:t>
      </w:r>
      <w:r>
        <w:rPr>
          <w:spacing w:val="-3"/>
          <w:w w:val="105"/>
        </w:rPr>
        <w:t xml:space="preserve"> </w:t>
      </w:r>
      <w:r>
        <w:rPr>
          <w:w w:val="105"/>
        </w:rPr>
        <w:t>namenjen</w:t>
      </w:r>
      <w:r>
        <w:rPr>
          <w:spacing w:val="-10"/>
          <w:w w:val="105"/>
        </w:rPr>
        <w:t xml:space="preserve"> </w:t>
      </w:r>
      <w:r>
        <w:rPr>
          <w:w w:val="105"/>
        </w:rPr>
        <w:t>posebno</w:t>
      </w:r>
      <w:r>
        <w:rPr>
          <w:spacing w:val="-7"/>
          <w:w w:val="105"/>
        </w:rPr>
        <w:t xml:space="preserve"> </w:t>
      </w:r>
      <w:r>
        <w:rPr>
          <w:w w:val="105"/>
        </w:rPr>
        <w:t>za</w:t>
      </w:r>
      <w:r>
        <w:rPr>
          <w:spacing w:val="-2"/>
          <w:w w:val="105"/>
        </w:rPr>
        <w:t xml:space="preserve"> </w:t>
      </w:r>
      <w:r>
        <w:rPr>
          <w:w w:val="105"/>
        </w:rPr>
        <w:t>investicije u</w:t>
      </w:r>
      <w:r>
        <w:rPr>
          <w:spacing w:val="-56"/>
          <w:w w:val="105"/>
        </w:rPr>
        <w:t xml:space="preserve"> </w:t>
      </w:r>
      <w:r>
        <w:rPr>
          <w:w w:val="105"/>
        </w:rPr>
        <w:t>razvoj zajednice</w:t>
      </w:r>
      <w:r>
        <w:rPr>
          <w:spacing w:val="1"/>
          <w:w w:val="105"/>
        </w:rPr>
        <w:t xml:space="preserve"> </w:t>
      </w:r>
      <w:r>
        <w:rPr>
          <w:w w:val="105"/>
        </w:rPr>
        <w:t>na</w:t>
      </w:r>
      <w:r>
        <w:rPr>
          <w:spacing w:val="1"/>
          <w:w w:val="105"/>
        </w:rPr>
        <w:t xml:space="preserve"> </w:t>
      </w:r>
      <w:r>
        <w:rPr>
          <w:w w:val="105"/>
        </w:rPr>
        <w:t>lokaciji</w:t>
      </w:r>
      <w:r>
        <w:rPr>
          <w:spacing w:val="1"/>
          <w:w w:val="105"/>
        </w:rPr>
        <w:t xml:space="preserve"> </w:t>
      </w:r>
      <w:r>
        <w:rPr>
          <w:w w:val="105"/>
        </w:rPr>
        <w:t>gde</w:t>
      </w:r>
      <w:r>
        <w:rPr>
          <w:spacing w:val="1"/>
          <w:w w:val="105"/>
        </w:rPr>
        <w:t xml:space="preserve"> </w:t>
      </w:r>
      <w:r>
        <w:rPr>
          <w:w w:val="105"/>
        </w:rPr>
        <w:t>se</w:t>
      </w:r>
      <w:r>
        <w:rPr>
          <w:spacing w:val="1"/>
          <w:w w:val="105"/>
        </w:rPr>
        <w:t xml:space="preserve"> </w:t>
      </w:r>
      <w:r>
        <w:rPr>
          <w:w w:val="105"/>
        </w:rPr>
        <w:t>nalazi poslovna</w:t>
      </w:r>
      <w:r>
        <w:rPr>
          <w:spacing w:val="1"/>
          <w:w w:val="105"/>
        </w:rPr>
        <w:t xml:space="preserve"> </w:t>
      </w:r>
      <w:r>
        <w:rPr>
          <w:w w:val="105"/>
        </w:rPr>
        <w:t>jedinica</w:t>
      </w:r>
      <w:r>
        <w:rPr>
          <w:spacing w:val="1"/>
          <w:w w:val="105"/>
        </w:rPr>
        <w:t xml:space="preserve"> </w:t>
      </w:r>
      <w:r>
        <w:rPr>
          <w:w w:val="105"/>
        </w:rPr>
        <w:t>u</w:t>
      </w:r>
      <w:r>
        <w:rPr>
          <w:spacing w:val="1"/>
          <w:w w:val="105"/>
        </w:rPr>
        <w:t xml:space="preserve"> </w:t>
      </w:r>
      <w:r>
        <w:rPr>
          <w:w w:val="105"/>
        </w:rPr>
        <w:t>oblasti zaštite</w:t>
      </w:r>
      <w:r>
        <w:rPr>
          <w:spacing w:val="1"/>
          <w:w w:val="105"/>
        </w:rPr>
        <w:t xml:space="preserve"> </w:t>
      </w:r>
      <w:r>
        <w:rPr>
          <w:w w:val="105"/>
        </w:rPr>
        <w:t>životne sredine,</w:t>
      </w:r>
      <w:r>
        <w:rPr>
          <w:spacing w:val="1"/>
          <w:w w:val="105"/>
        </w:rPr>
        <w:t xml:space="preserve"> </w:t>
      </w:r>
      <w:r>
        <w:rPr>
          <w:w w:val="105"/>
        </w:rPr>
        <w:t>infrastrukture,</w:t>
      </w:r>
      <w:r>
        <w:rPr>
          <w:spacing w:val="-3"/>
          <w:w w:val="105"/>
        </w:rPr>
        <w:t xml:space="preserve"> </w:t>
      </w:r>
      <w:r>
        <w:rPr>
          <w:w w:val="105"/>
        </w:rPr>
        <w:t>sporta,</w:t>
      </w:r>
      <w:r>
        <w:rPr>
          <w:spacing w:val="-3"/>
          <w:w w:val="105"/>
        </w:rPr>
        <w:t xml:space="preserve"> </w:t>
      </w:r>
      <w:r>
        <w:rPr>
          <w:w w:val="105"/>
        </w:rPr>
        <w:t>zdravlja</w:t>
      </w:r>
      <w:r>
        <w:rPr>
          <w:spacing w:val="3"/>
          <w:w w:val="105"/>
        </w:rPr>
        <w:t xml:space="preserve"> </w:t>
      </w:r>
      <w:r>
        <w:rPr>
          <w:w w:val="105"/>
        </w:rPr>
        <w:t>i</w:t>
      </w:r>
      <w:r>
        <w:rPr>
          <w:spacing w:val="-7"/>
          <w:w w:val="105"/>
        </w:rPr>
        <w:t xml:space="preserve"> </w:t>
      </w:r>
      <w:r>
        <w:rPr>
          <w:w w:val="105"/>
        </w:rPr>
        <w:t>obrazovanja.</w:t>
      </w:r>
    </w:p>
    <w:p w14:paraId="2BC7DA92" w14:textId="77777777" w:rsidR="00B457C4" w:rsidRDefault="00000000">
      <w:pPr>
        <w:pStyle w:val="BodyText"/>
        <w:spacing w:before="5" w:line="244" w:lineRule="auto"/>
        <w:ind w:left="224" w:right="172"/>
        <w:jc w:val="both"/>
      </w:pPr>
      <w:r>
        <w:rPr>
          <w:w w:val="105"/>
        </w:rPr>
        <w:t>Opština Obilić je za 2025. godinu, na osnovu planiranja naplate mineralne rente, dobila dodatna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sredstva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4,800,000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evra,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za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2026.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godinu</w:t>
      </w:r>
      <w:r>
        <w:rPr>
          <w:spacing w:val="-7"/>
          <w:w w:val="105"/>
        </w:rPr>
        <w:t xml:space="preserve"> </w:t>
      </w:r>
      <w:r>
        <w:rPr>
          <w:w w:val="105"/>
        </w:rPr>
        <w:t>koristi</w:t>
      </w:r>
      <w:r>
        <w:rPr>
          <w:spacing w:val="-13"/>
          <w:w w:val="105"/>
        </w:rPr>
        <w:t xml:space="preserve"> </w:t>
      </w:r>
      <w:r>
        <w:rPr>
          <w:w w:val="105"/>
        </w:rPr>
        <w:t>iznos</w:t>
      </w:r>
      <w:r>
        <w:rPr>
          <w:spacing w:val="-13"/>
          <w:w w:val="105"/>
        </w:rPr>
        <w:t xml:space="preserve"> </w:t>
      </w:r>
      <w:r>
        <w:rPr>
          <w:w w:val="105"/>
        </w:rPr>
        <w:t>od</w:t>
      </w:r>
      <w:r>
        <w:rPr>
          <w:spacing w:val="-13"/>
          <w:w w:val="105"/>
        </w:rPr>
        <w:t xml:space="preserve"> </w:t>
      </w:r>
      <w:r>
        <w:rPr>
          <w:w w:val="105"/>
        </w:rPr>
        <w:t>4,800,000</w:t>
      </w:r>
      <w:r>
        <w:rPr>
          <w:spacing w:val="-7"/>
          <w:w w:val="105"/>
        </w:rPr>
        <w:t xml:space="preserve"> </w:t>
      </w:r>
      <w:r>
        <w:rPr>
          <w:w w:val="105"/>
        </w:rPr>
        <w:t>evra,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za</w:t>
      </w:r>
      <w:r>
        <w:rPr>
          <w:spacing w:val="-13"/>
          <w:w w:val="105"/>
        </w:rPr>
        <w:t xml:space="preserve"> </w:t>
      </w:r>
      <w:r>
        <w:rPr>
          <w:w w:val="105"/>
        </w:rPr>
        <w:t>2027.</w:t>
      </w:r>
      <w:r>
        <w:rPr>
          <w:spacing w:val="-7"/>
          <w:w w:val="105"/>
        </w:rPr>
        <w:t xml:space="preserve"> </w:t>
      </w:r>
      <w:r>
        <w:rPr>
          <w:w w:val="105"/>
        </w:rPr>
        <w:t>godinu</w:t>
      </w:r>
      <w:r>
        <w:rPr>
          <w:spacing w:val="-8"/>
          <w:w w:val="105"/>
        </w:rPr>
        <w:t xml:space="preserve"> </w:t>
      </w:r>
      <w:r>
        <w:rPr>
          <w:w w:val="105"/>
        </w:rPr>
        <w:t>koristi</w:t>
      </w:r>
      <w:r>
        <w:rPr>
          <w:spacing w:val="-56"/>
          <w:w w:val="105"/>
        </w:rPr>
        <w:t xml:space="preserve"> </w:t>
      </w:r>
      <w:r>
        <w:rPr>
          <w:w w:val="105"/>
        </w:rPr>
        <w:t>iznos</w:t>
      </w:r>
      <w:r>
        <w:rPr>
          <w:spacing w:val="2"/>
          <w:w w:val="105"/>
        </w:rPr>
        <w:t xml:space="preserve"> </w:t>
      </w:r>
      <w:r>
        <w:rPr>
          <w:w w:val="105"/>
        </w:rPr>
        <w:t>od</w:t>
      </w:r>
      <w:r>
        <w:rPr>
          <w:spacing w:val="-1"/>
          <w:w w:val="105"/>
        </w:rPr>
        <w:t xml:space="preserve"> </w:t>
      </w:r>
      <w:r>
        <w:rPr>
          <w:w w:val="105"/>
        </w:rPr>
        <w:t>4,800,000</w:t>
      </w:r>
      <w:r>
        <w:rPr>
          <w:spacing w:val="4"/>
          <w:w w:val="105"/>
        </w:rPr>
        <w:t xml:space="preserve"> </w:t>
      </w:r>
      <w:r>
        <w:rPr>
          <w:w w:val="105"/>
        </w:rPr>
        <w:t>evra.</w:t>
      </w:r>
    </w:p>
    <w:p w14:paraId="2D18CFBC" w14:textId="77777777" w:rsidR="00B457C4" w:rsidRDefault="00B457C4">
      <w:pPr>
        <w:pStyle w:val="BodyText"/>
        <w:rPr>
          <w:sz w:val="24"/>
        </w:rPr>
      </w:pPr>
    </w:p>
    <w:p w14:paraId="2BE617B8" w14:textId="77777777" w:rsidR="00B457C4" w:rsidRDefault="00B457C4">
      <w:pPr>
        <w:pStyle w:val="BodyText"/>
        <w:spacing w:before="3"/>
      </w:pPr>
    </w:p>
    <w:p w14:paraId="3528BF11" w14:textId="77777777" w:rsidR="00B457C4" w:rsidRDefault="00000000">
      <w:pPr>
        <w:pStyle w:val="Heading5"/>
        <w:numPr>
          <w:ilvl w:val="1"/>
          <w:numId w:val="21"/>
        </w:numPr>
        <w:tabs>
          <w:tab w:val="left" w:pos="619"/>
        </w:tabs>
        <w:ind w:left="618" w:hanging="395"/>
        <w:jc w:val="both"/>
      </w:pPr>
      <w:r>
        <w:t>Finansiranje</w:t>
      </w:r>
      <w:r>
        <w:rPr>
          <w:spacing w:val="18"/>
        </w:rPr>
        <w:t xml:space="preserve"> </w:t>
      </w:r>
      <w:r>
        <w:t>pozorišta</w:t>
      </w:r>
    </w:p>
    <w:p w14:paraId="7736C51E" w14:textId="77777777" w:rsidR="00B457C4" w:rsidRDefault="00B457C4">
      <w:pPr>
        <w:pStyle w:val="BodyText"/>
        <w:spacing w:before="7"/>
        <w:rPr>
          <w:b/>
        </w:rPr>
      </w:pPr>
    </w:p>
    <w:p w14:paraId="0B34F6DA" w14:textId="6E3422B6" w:rsidR="00B457C4" w:rsidRDefault="005E71CA">
      <w:pPr>
        <w:pStyle w:val="BodyText"/>
        <w:spacing w:line="491" w:lineRule="auto"/>
        <w:ind w:left="2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3946395B" wp14:editId="13563B78">
                <wp:simplePos x="0" y="0"/>
                <wp:positionH relativeFrom="page">
                  <wp:posOffset>916940</wp:posOffset>
                </wp:positionH>
                <wp:positionV relativeFrom="paragraph">
                  <wp:posOffset>489585</wp:posOffset>
                </wp:positionV>
                <wp:extent cx="5758815" cy="1814830"/>
                <wp:effectExtent l="0" t="0" r="0" b="0"/>
                <wp:wrapNone/>
                <wp:docPr id="272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1814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13"/>
                              <w:gridCol w:w="1130"/>
                              <w:gridCol w:w="1238"/>
                              <w:gridCol w:w="1707"/>
                              <w:gridCol w:w="1661"/>
                              <w:gridCol w:w="1417"/>
                              <w:gridCol w:w="1373"/>
                            </w:tblGrid>
                            <w:tr w:rsidR="00B457C4" w14:paraId="74FC7B6D" w14:textId="77777777">
                              <w:trPr>
                                <w:trHeight w:val="648"/>
                              </w:trPr>
                              <w:tc>
                                <w:tcPr>
                                  <w:tcW w:w="513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1913E23E" w14:textId="77777777" w:rsidR="00B457C4" w:rsidRDefault="00000000">
                                  <w:pPr>
                                    <w:pStyle w:val="TableParagraph"/>
                                    <w:spacing w:before="197"/>
                                    <w:ind w:left="34"/>
                                    <w:jc w:val="left"/>
                                  </w:pPr>
                                  <w:r>
                                    <w:t>Br.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ADB2530" w14:textId="77777777" w:rsidR="00B457C4" w:rsidRDefault="00000000">
                                  <w:pPr>
                                    <w:pStyle w:val="TableParagraph"/>
                                    <w:spacing w:before="197"/>
                                    <w:ind w:left="217"/>
                                    <w:jc w:val="left"/>
                                  </w:pPr>
                                  <w:r>
                                    <w:t>Opštine</w:t>
                                  </w:r>
                                </w:p>
                              </w:tc>
                              <w:tc>
                                <w:tcPr>
                                  <w:tcW w:w="1238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42E72E9" w14:textId="77777777" w:rsidR="00B457C4" w:rsidRDefault="00000000">
                                  <w:pPr>
                                    <w:pStyle w:val="TableParagraph"/>
                                    <w:spacing w:before="53" w:line="268" w:lineRule="auto"/>
                                    <w:ind w:left="325" w:right="278" w:firstLine="38"/>
                                    <w:jc w:val="left"/>
                                  </w:pPr>
                                  <w:r>
                                    <w:t>Plate i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dodaci</w:t>
                                  </w:r>
                                </w:p>
                              </w:tc>
                              <w:tc>
                                <w:tcPr>
                                  <w:tcW w:w="1707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4FB31A1" w14:textId="77777777" w:rsidR="00B457C4" w:rsidRDefault="00000000">
                                  <w:pPr>
                                    <w:pStyle w:val="TableParagraph"/>
                                    <w:spacing w:before="53" w:line="268" w:lineRule="auto"/>
                                    <w:ind w:left="484" w:hanging="188"/>
                                    <w:jc w:val="left"/>
                                  </w:pPr>
                                  <w:r>
                                    <w:t>Subvencije</w:t>
                                  </w:r>
                                  <w:r>
                                    <w:rPr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t>i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transferi</w:t>
                                  </w:r>
                                </w:p>
                              </w:tc>
                              <w:tc>
                                <w:tcPr>
                                  <w:tcW w:w="1661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63ABD749" w14:textId="77777777" w:rsidR="00B457C4" w:rsidRDefault="00000000">
                                  <w:pPr>
                                    <w:pStyle w:val="TableParagraph"/>
                                    <w:spacing w:before="197"/>
                                    <w:ind w:left="212"/>
                                    <w:jc w:val="left"/>
                                  </w:pPr>
                                  <w:r>
                                    <w:t>Ukupno</w:t>
                                  </w:r>
                                  <w:r>
                                    <w:rPr>
                                      <w:spacing w:val="9"/>
                                    </w:rPr>
                                    <w:t xml:space="preserve"> </w:t>
                                  </w:r>
                                  <w: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26EF7A4" w14:textId="77777777" w:rsidR="00B457C4" w:rsidRDefault="00000000">
                                  <w:pPr>
                                    <w:pStyle w:val="TableParagraph"/>
                                    <w:spacing w:before="197"/>
                                    <w:ind w:right="71"/>
                                  </w:pPr>
                                  <w:r>
                                    <w:t>Ukupno</w:t>
                                  </w:r>
                                  <w:r>
                                    <w:rPr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61F2C8B" w14:textId="77777777" w:rsidR="00B457C4" w:rsidRDefault="00000000">
                                  <w:pPr>
                                    <w:pStyle w:val="TableParagraph"/>
                                    <w:spacing w:before="197"/>
                                    <w:ind w:right="48"/>
                                  </w:pPr>
                                  <w:r>
                                    <w:t>Ukupno</w:t>
                                  </w:r>
                                  <w:r>
                                    <w:rPr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t>2027</w:t>
                                  </w:r>
                                </w:p>
                              </w:tc>
                            </w:tr>
                            <w:tr w:rsidR="00B457C4" w14:paraId="3F668738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151807E0" w14:textId="77777777" w:rsidR="00B457C4" w:rsidRDefault="00000000">
                                  <w:pPr>
                                    <w:pStyle w:val="TableParagraph"/>
                                    <w:spacing w:line="227" w:lineRule="exact"/>
                                    <w:ind w:left="34"/>
                                    <w:jc w:val="left"/>
                                  </w:pPr>
                                  <w:r>
                                    <w:rPr>
                                      <w:w w:val="10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5F2D8D7" w14:textId="77777777" w:rsidR="00B457C4" w:rsidRDefault="00000000">
                                  <w:pPr>
                                    <w:pStyle w:val="TableParagraph"/>
                                    <w:spacing w:line="227" w:lineRule="exact"/>
                                    <w:ind w:left="34"/>
                                    <w:jc w:val="left"/>
                                  </w:pPr>
                                  <w:r>
                                    <w:t>Uroševac</w:t>
                                  </w:r>
                                </w:p>
                              </w:tc>
                              <w:tc>
                                <w:tcPr>
                                  <w:tcW w:w="123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075A059" w14:textId="77777777" w:rsidR="00B457C4" w:rsidRDefault="00000000">
                                  <w:pPr>
                                    <w:pStyle w:val="TableParagraph"/>
                                    <w:spacing w:line="227" w:lineRule="exact"/>
                                    <w:ind w:right="87"/>
                                  </w:pPr>
                                  <w:r>
                                    <w:t>217,858</w:t>
                                  </w:r>
                                </w:p>
                              </w:tc>
                              <w:tc>
                                <w:tcPr>
                                  <w:tcW w:w="170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</w:tcBorders>
                                </w:tcPr>
                                <w:p w14:paraId="1B9553EC" w14:textId="77777777" w:rsidR="00B457C4" w:rsidRDefault="00000000">
                                  <w:pPr>
                                    <w:pStyle w:val="TableParagraph"/>
                                    <w:spacing w:line="227" w:lineRule="exact"/>
                                    <w:ind w:right="82"/>
                                  </w:pPr>
                                  <w:r>
                                    <w:t>37,746</w:t>
                                  </w:r>
                                </w:p>
                              </w:tc>
                              <w:tc>
                                <w:tcPr>
                                  <w:tcW w:w="1661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4AC13331" w14:textId="77777777" w:rsidR="00B457C4" w:rsidRDefault="00000000">
                                  <w:pPr>
                                    <w:pStyle w:val="TableParagraph"/>
                                    <w:spacing w:line="227" w:lineRule="exact"/>
                                    <w:ind w:right="82"/>
                                  </w:pPr>
                                  <w:r>
                                    <w:t>255,604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0D5A9F4" w14:textId="77777777" w:rsidR="00B457C4" w:rsidRDefault="00000000">
                                  <w:pPr>
                                    <w:pStyle w:val="TableParagraph"/>
                                    <w:spacing w:line="227" w:lineRule="exact"/>
                                    <w:ind w:right="90"/>
                                  </w:pPr>
                                  <w:r>
                                    <w:t>269,662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FE5D699" w14:textId="77777777" w:rsidR="00B457C4" w:rsidRDefault="00000000">
                                  <w:pPr>
                                    <w:pStyle w:val="TableParagraph"/>
                                    <w:spacing w:line="227" w:lineRule="exact"/>
                                    <w:ind w:right="91"/>
                                  </w:pPr>
                                  <w:r>
                                    <w:t>284,493</w:t>
                                  </w:r>
                                </w:p>
                              </w:tc>
                            </w:tr>
                            <w:tr w:rsidR="00B457C4" w14:paraId="4BCA54ED" w14:textId="77777777">
                              <w:trPr>
                                <w:trHeight w:val="244"/>
                              </w:trPr>
                              <w:tc>
                                <w:tcPr>
                                  <w:tcW w:w="513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5B5E4ECD" w14:textId="77777777" w:rsidR="00B457C4" w:rsidRDefault="00000000">
                                  <w:pPr>
                                    <w:pStyle w:val="TableParagraph"/>
                                    <w:spacing w:line="225" w:lineRule="exact"/>
                                    <w:ind w:left="34"/>
                                    <w:jc w:val="left"/>
                                  </w:pPr>
                                  <w:r>
                                    <w:rPr>
                                      <w:w w:val="10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C01F80C" w14:textId="77777777" w:rsidR="00B457C4" w:rsidRDefault="00000000">
                                  <w:pPr>
                                    <w:pStyle w:val="TableParagraph"/>
                                    <w:spacing w:line="225" w:lineRule="exact"/>
                                    <w:ind w:left="34"/>
                                    <w:jc w:val="left"/>
                                  </w:pPr>
                                  <w:r>
                                    <w:t>Podujevo</w:t>
                                  </w:r>
                                </w:p>
                              </w:tc>
                              <w:tc>
                                <w:tcPr>
                                  <w:tcW w:w="1238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295BB94" w14:textId="77777777" w:rsidR="00B457C4" w:rsidRDefault="00000000">
                                  <w:pPr>
                                    <w:pStyle w:val="TableParagraph"/>
                                    <w:spacing w:line="225" w:lineRule="exact"/>
                                    <w:ind w:right="87"/>
                                  </w:pPr>
                                  <w:r>
                                    <w:t>126,592</w:t>
                                  </w:r>
                                </w:p>
                              </w:tc>
                              <w:tc>
                                <w:tcPr>
                                  <w:tcW w:w="1707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4549E0BA" w14:textId="77777777" w:rsidR="00B457C4" w:rsidRDefault="00000000">
                                  <w:pPr>
                                    <w:pStyle w:val="TableParagraph"/>
                                    <w:spacing w:line="225" w:lineRule="exact"/>
                                    <w:ind w:right="82"/>
                                  </w:pPr>
                                  <w:r>
                                    <w:t>30,757</w:t>
                                  </w:r>
                                </w:p>
                              </w:tc>
                              <w:tc>
                                <w:tcPr>
                                  <w:tcW w:w="1661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3E3F0FBF" w14:textId="77777777" w:rsidR="00B457C4" w:rsidRDefault="00000000">
                                  <w:pPr>
                                    <w:pStyle w:val="TableParagraph"/>
                                    <w:spacing w:line="225" w:lineRule="exact"/>
                                    <w:ind w:right="82"/>
                                  </w:pPr>
                                  <w:r>
                                    <w:t>157,349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44BEA81" w14:textId="77777777" w:rsidR="00B457C4" w:rsidRDefault="00000000">
                                  <w:pPr>
                                    <w:pStyle w:val="TableParagraph"/>
                                    <w:spacing w:line="225" w:lineRule="exact"/>
                                    <w:ind w:right="90"/>
                                  </w:pPr>
                                  <w:r>
                                    <w:t>166,003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F7021B8" w14:textId="77777777" w:rsidR="00B457C4" w:rsidRDefault="00000000">
                                  <w:pPr>
                                    <w:pStyle w:val="TableParagraph"/>
                                    <w:spacing w:line="225" w:lineRule="exact"/>
                                    <w:ind w:right="91"/>
                                  </w:pPr>
                                  <w:r>
                                    <w:t>175,133</w:t>
                                  </w:r>
                                </w:p>
                              </w:tc>
                            </w:tr>
                            <w:tr w:rsidR="00B457C4" w14:paraId="73D53D7B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2C28F412" w14:textId="77777777" w:rsidR="00B457C4" w:rsidRDefault="00000000">
                                  <w:pPr>
                                    <w:pStyle w:val="TableParagraph"/>
                                    <w:spacing w:line="230" w:lineRule="exact"/>
                                    <w:ind w:left="34"/>
                                    <w:jc w:val="left"/>
                                  </w:pPr>
                                  <w:r>
                                    <w:rPr>
                                      <w:w w:val="10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A282690" w14:textId="77777777" w:rsidR="00B457C4" w:rsidRDefault="00000000">
                                  <w:pPr>
                                    <w:pStyle w:val="TableParagraph"/>
                                    <w:spacing w:line="229" w:lineRule="exact"/>
                                    <w:ind w:left="34"/>
                                    <w:jc w:val="left"/>
                                  </w:pPr>
                                  <w:r>
                                    <w:t>Prizren</w:t>
                                  </w:r>
                                </w:p>
                              </w:tc>
                              <w:tc>
                                <w:tcPr>
                                  <w:tcW w:w="123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15C3BDA" w14:textId="77777777" w:rsidR="00B457C4" w:rsidRDefault="00000000">
                                  <w:pPr>
                                    <w:pStyle w:val="TableParagraph"/>
                                    <w:spacing w:line="230" w:lineRule="exact"/>
                                    <w:ind w:right="87"/>
                                  </w:pPr>
                                  <w:r>
                                    <w:t>213,280</w:t>
                                  </w:r>
                                </w:p>
                              </w:tc>
                              <w:tc>
                                <w:tcPr>
                                  <w:tcW w:w="170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3A70F65C" w14:textId="77777777" w:rsidR="00B457C4" w:rsidRDefault="00000000">
                                  <w:pPr>
                                    <w:pStyle w:val="TableParagraph"/>
                                    <w:spacing w:line="230" w:lineRule="exact"/>
                                    <w:ind w:right="82"/>
                                  </w:pPr>
                                  <w:r>
                                    <w:t>61,785</w:t>
                                  </w:r>
                                </w:p>
                              </w:tc>
                              <w:tc>
                                <w:tcPr>
                                  <w:tcW w:w="1661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1AA7EAEF" w14:textId="77777777" w:rsidR="00B457C4" w:rsidRDefault="00000000">
                                  <w:pPr>
                                    <w:pStyle w:val="TableParagraph"/>
                                    <w:spacing w:line="230" w:lineRule="exact"/>
                                    <w:ind w:right="82"/>
                                  </w:pPr>
                                  <w:r>
                                    <w:t>275,065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6EC9F8D" w14:textId="77777777" w:rsidR="00B457C4" w:rsidRDefault="00000000">
                                  <w:pPr>
                                    <w:pStyle w:val="TableParagraph"/>
                                    <w:spacing w:line="230" w:lineRule="exact"/>
                                    <w:ind w:right="90"/>
                                  </w:pPr>
                                  <w:r>
                                    <w:t>290,194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EB1BE10" w14:textId="77777777" w:rsidR="00B457C4" w:rsidRDefault="00000000">
                                  <w:pPr>
                                    <w:pStyle w:val="TableParagraph"/>
                                    <w:spacing w:line="230" w:lineRule="exact"/>
                                    <w:ind w:right="91"/>
                                  </w:pPr>
                                  <w:r>
                                    <w:t>306,155</w:t>
                                  </w:r>
                                </w:p>
                              </w:tc>
                            </w:tr>
                            <w:tr w:rsidR="00B457C4" w14:paraId="40469F28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56A4976F" w14:textId="77777777" w:rsidR="00B457C4" w:rsidRDefault="00000000">
                                  <w:pPr>
                                    <w:pStyle w:val="TableParagraph"/>
                                    <w:spacing w:line="227" w:lineRule="exact"/>
                                    <w:ind w:left="34"/>
                                    <w:jc w:val="left"/>
                                  </w:pPr>
                                  <w:r>
                                    <w:rPr>
                                      <w:w w:val="10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35271FE" w14:textId="77777777" w:rsidR="00B457C4" w:rsidRDefault="00000000">
                                  <w:pPr>
                                    <w:pStyle w:val="TableParagraph"/>
                                    <w:spacing w:line="227" w:lineRule="exact"/>
                                    <w:ind w:left="34"/>
                                    <w:jc w:val="left"/>
                                  </w:pPr>
                                  <w:r>
                                    <w:t>Gnjilane</w:t>
                                  </w:r>
                                </w:p>
                              </w:tc>
                              <w:tc>
                                <w:tcPr>
                                  <w:tcW w:w="123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CEBC9A2" w14:textId="77777777" w:rsidR="00B457C4" w:rsidRDefault="00000000">
                                  <w:pPr>
                                    <w:pStyle w:val="TableParagraph"/>
                                    <w:spacing w:line="227" w:lineRule="exact"/>
                                    <w:ind w:right="87"/>
                                  </w:pPr>
                                  <w:r>
                                    <w:t>256,676</w:t>
                                  </w:r>
                                </w:p>
                              </w:tc>
                              <w:tc>
                                <w:tcPr>
                                  <w:tcW w:w="170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</w:tcBorders>
                                </w:tcPr>
                                <w:p w14:paraId="4CA313B6" w14:textId="77777777" w:rsidR="00B457C4" w:rsidRDefault="00000000">
                                  <w:pPr>
                                    <w:pStyle w:val="TableParagraph"/>
                                    <w:spacing w:line="227" w:lineRule="exact"/>
                                    <w:ind w:right="82"/>
                                  </w:pPr>
                                  <w:r>
                                    <w:t>31,340</w:t>
                                  </w:r>
                                </w:p>
                              </w:tc>
                              <w:tc>
                                <w:tcPr>
                                  <w:tcW w:w="1661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2737FF02" w14:textId="77777777" w:rsidR="00B457C4" w:rsidRDefault="00000000">
                                  <w:pPr>
                                    <w:pStyle w:val="TableParagraph"/>
                                    <w:spacing w:line="227" w:lineRule="exact"/>
                                    <w:ind w:right="82"/>
                                  </w:pPr>
                                  <w:r>
                                    <w:t>288,016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A3EA860" w14:textId="77777777" w:rsidR="00B457C4" w:rsidRDefault="00000000">
                                  <w:pPr>
                                    <w:pStyle w:val="TableParagraph"/>
                                    <w:spacing w:line="227" w:lineRule="exact"/>
                                    <w:ind w:right="90"/>
                                  </w:pPr>
                                  <w:r>
                                    <w:t>303,857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0CE2AA4" w14:textId="77777777" w:rsidR="00B457C4" w:rsidRDefault="00000000">
                                  <w:pPr>
                                    <w:pStyle w:val="TableParagraph"/>
                                    <w:spacing w:line="227" w:lineRule="exact"/>
                                    <w:ind w:right="91"/>
                                  </w:pPr>
                                  <w:r>
                                    <w:t>320,569</w:t>
                                  </w:r>
                                </w:p>
                              </w:tc>
                            </w:tr>
                            <w:tr w:rsidR="00B457C4" w14:paraId="4F966BF5" w14:textId="77777777">
                              <w:trPr>
                                <w:trHeight w:val="244"/>
                              </w:trPr>
                              <w:tc>
                                <w:tcPr>
                                  <w:tcW w:w="513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7054A99B" w14:textId="77777777" w:rsidR="00B457C4" w:rsidRDefault="00000000">
                                  <w:pPr>
                                    <w:pStyle w:val="TableParagraph"/>
                                    <w:spacing w:line="225" w:lineRule="exact"/>
                                    <w:ind w:left="34"/>
                                    <w:jc w:val="left"/>
                                  </w:pPr>
                                  <w:r>
                                    <w:rPr>
                                      <w:w w:val="10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AFB849C" w14:textId="77777777" w:rsidR="00B457C4" w:rsidRDefault="00000000">
                                  <w:pPr>
                                    <w:pStyle w:val="TableParagraph"/>
                                    <w:spacing w:line="225" w:lineRule="exact"/>
                                    <w:ind w:left="34"/>
                                    <w:jc w:val="left"/>
                                  </w:pPr>
                                  <w:r>
                                    <w:t>Đakovica</w:t>
                                  </w:r>
                                </w:p>
                              </w:tc>
                              <w:tc>
                                <w:tcPr>
                                  <w:tcW w:w="1238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E1B44B1" w14:textId="77777777" w:rsidR="00B457C4" w:rsidRDefault="00000000">
                                  <w:pPr>
                                    <w:pStyle w:val="TableParagraph"/>
                                    <w:spacing w:line="225" w:lineRule="exact"/>
                                    <w:ind w:right="87"/>
                                  </w:pPr>
                                  <w:r>
                                    <w:t>246,242</w:t>
                                  </w:r>
                                </w:p>
                              </w:tc>
                              <w:tc>
                                <w:tcPr>
                                  <w:tcW w:w="1707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1727030F" w14:textId="77777777" w:rsidR="00B457C4" w:rsidRDefault="00000000">
                                  <w:pPr>
                                    <w:pStyle w:val="TableParagraph"/>
                                    <w:spacing w:line="225" w:lineRule="exact"/>
                                    <w:ind w:right="82"/>
                                  </w:pPr>
                                  <w:r>
                                    <w:t>32,862</w:t>
                                  </w:r>
                                </w:p>
                              </w:tc>
                              <w:tc>
                                <w:tcPr>
                                  <w:tcW w:w="1661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4EAD183C" w14:textId="77777777" w:rsidR="00B457C4" w:rsidRDefault="00000000">
                                  <w:pPr>
                                    <w:pStyle w:val="TableParagraph"/>
                                    <w:spacing w:line="225" w:lineRule="exact"/>
                                    <w:ind w:right="82"/>
                                  </w:pPr>
                                  <w:r>
                                    <w:t>279,104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187A211" w14:textId="77777777" w:rsidR="00B457C4" w:rsidRDefault="00000000">
                                  <w:pPr>
                                    <w:pStyle w:val="TableParagraph"/>
                                    <w:spacing w:line="225" w:lineRule="exact"/>
                                    <w:ind w:right="90"/>
                                  </w:pPr>
                                  <w:r>
                                    <w:t>294,454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B615213" w14:textId="77777777" w:rsidR="00B457C4" w:rsidRDefault="00000000">
                                  <w:pPr>
                                    <w:pStyle w:val="TableParagraph"/>
                                    <w:spacing w:line="225" w:lineRule="exact"/>
                                    <w:ind w:right="91"/>
                                  </w:pPr>
                                  <w:r>
                                    <w:t>310,649</w:t>
                                  </w:r>
                                </w:p>
                              </w:tc>
                            </w:tr>
                            <w:tr w:rsidR="00B457C4" w14:paraId="03B47535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58B873AA" w14:textId="77777777" w:rsidR="00B457C4" w:rsidRDefault="00000000">
                                  <w:pPr>
                                    <w:pStyle w:val="TableParagraph"/>
                                    <w:spacing w:line="230" w:lineRule="exact"/>
                                    <w:ind w:left="34"/>
                                    <w:jc w:val="left"/>
                                  </w:pPr>
                                  <w:r>
                                    <w:rPr>
                                      <w:w w:val="10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73A1C8C" w14:textId="77777777" w:rsidR="00B457C4" w:rsidRDefault="00000000">
                                  <w:pPr>
                                    <w:pStyle w:val="TableParagraph"/>
                                    <w:spacing w:line="229" w:lineRule="exact"/>
                                    <w:ind w:left="34"/>
                                    <w:jc w:val="left"/>
                                  </w:pPr>
                                  <w:r>
                                    <w:t>Mitrovica</w:t>
                                  </w:r>
                                </w:p>
                              </w:tc>
                              <w:tc>
                                <w:tcPr>
                                  <w:tcW w:w="123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B65EDE4" w14:textId="77777777" w:rsidR="00B457C4" w:rsidRDefault="00000000">
                                  <w:pPr>
                                    <w:pStyle w:val="TableParagraph"/>
                                    <w:spacing w:line="230" w:lineRule="exact"/>
                                    <w:ind w:right="87"/>
                                  </w:pPr>
                                  <w:r>
                                    <w:t>210,624</w:t>
                                  </w:r>
                                </w:p>
                              </w:tc>
                              <w:tc>
                                <w:tcPr>
                                  <w:tcW w:w="170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2064252A" w14:textId="77777777" w:rsidR="00B457C4" w:rsidRDefault="00000000">
                                  <w:pPr>
                                    <w:pStyle w:val="TableParagraph"/>
                                    <w:spacing w:line="230" w:lineRule="exact"/>
                                    <w:ind w:right="82"/>
                                  </w:pPr>
                                  <w:r>
                                    <w:t>24,991</w:t>
                                  </w:r>
                                </w:p>
                              </w:tc>
                              <w:tc>
                                <w:tcPr>
                                  <w:tcW w:w="1661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3CF26DDC" w14:textId="77777777" w:rsidR="00B457C4" w:rsidRDefault="00000000">
                                  <w:pPr>
                                    <w:pStyle w:val="TableParagraph"/>
                                    <w:spacing w:line="230" w:lineRule="exact"/>
                                    <w:ind w:right="82"/>
                                  </w:pPr>
                                  <w:r>
                                    <w:t>235,615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B6D7434" w14:textId="77777777" w:rsidR="00B457C4" w:rsidRDefault="00000000">
                                  <w:pPr>
                                    <w:pStyle w:val="TableParagraph"/>
                                    <w:spacing w:line="230" w:lineRule="exact"/>
                                    <w:ind w:right="90"/>
                                  </w:pPr>
                                  <w:r>
                                    <w:t>248,574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10FBC37" w14:textId="77777777" w:rsidR="00B457C4" w:rsidRDefault="00000000">
                                  <w:pPr>
                                    <w:pStyle w:val="TableParagraph"/>
                                    <w:spacing w:line="230" w:lineRule="exact"/>
                                    <w:ind w:right="91"/>
                                  </w:pPr>
                                  <w:r>
                                    <w:t>262,246</w:t>
                                  </w:r>
                                </w:p>
                              </w:tc>
                            </w:tr>
                            <w:tr w:rsidR="00B457C4" w14:paraId="7E9980E1" w14:textId="77777777">
                              <w:trPr>
                                <w:trHeight w:val="246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3D012308" w14:textId="77777777" w:rsidR="00B457C4" w:rsidRDefault="00000000">
                                  <w:pPr>
                                    <w:pStyle w:val="TableParagraph"/>
                                    <w:spacing w:line="227" w:lineRule="exact"/>
                                    <w:ind w:left="34"/>
                                    <w:jc w:val="left"/>
                                  </w:pPr>
                                  <w:r>
                                    <w:rPr>
                                      <w:w w:val="10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FA9CD42" w14:textId="77777777" w:rsidR="00B457C4" w:rsidRDefault="00000000">
                                  <w:pPr>
                                    <w:pStyle w:val="TableParagraph"/>
                                    <w:spacing w:line="227" w:lineRule="exact"/>
                                    <w:ind w:left="34"/>
                                    <w:jc w:val="left"/>
                                  </w:pPr>
                                  <w:r>
                                    <w:t>Peć</w:t>
                                  </w:r>
                                </w:p>
                              </w:tc>
                              <w:tc>
                                <w:tcPr>
                                  <w:tcW w:w="123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03457A2" w14:textId="77777777" w:rsidR="00B457C4" w:rsidRDefault="00000000">
                                  <w:pPr>
                                    <w:pStyle w:val="TableParagraph"/>
                                    <w:spacing w:line="227" w:lineRule="exact"/>
                                    <w:ind w:right="87"/>
                                  </w:pPr>
                                  <w:r>
                                    <w:t>171,008</w:t>
                                  </w:r>
                                </w:p>
                              </w:tc>
                              <w:tc>
                                <w:tcPr>
                                  <w:tcW w:w="170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</w:tcBorders>
                                </w:tcPr>
                                <w:p w14:paraId="5312C907" w14:textId="77777777" w:rsidR="00B457C4" w:rsidRDefault="00000000">
                                  <w:pPr>
                                    <w:pStyle w:val="TableParagraph"/>
                                    <w:spacing w:line="227" w:lineRule="exact"/>
                                    <w:ind w:right="82"/>
                                  </w:pPr>
                                  <w:r>
                                    <w:t>33,520</w:t>
                                  </w:r>
                                </w:p>
                              </w:tc>
                              <w:tc>
                                <w:tcPr>
                                  <w:tcW w:w="1661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12B6EFF5" w14:textId="77777777" w:rsidR="00B457C4" w:rsidRDefault="00000000">
                                  <w:pPr>
                                    <w:pStyle w:val="TableParagraph"/>
                                    <w:spacing w:line="227" w:lineRule="exact"/>
                                    <w:ind w:right="82"/>
                                  </w:pPr>
                                  <w:r>
                                    <w:t>204,528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F203863" w14:textId="77777777" w:rsidR="00B457C4" w:rsidRDefault="00000000">
                                  <w:pPr>
                                    <w:pStyle w:val="TableParagraph"/>
                                    <w:spacing w:line="227" w:lineRule="exact"/>
                                    <w:ind w:right="90"/>
                                  </w:pPr>
                                  <w:r>
                                    <w:t>215,777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21FF226" w14:textId="77777777" w:rsidR="00B457C4" w:rsidRDefault="00000000">
                                  <w:pPr>
                                    <w:pStyle w:val="TableParagraph"/>
                                    <w:spacing w:line="227" w:lineRule="exact"/>
                                    <w:ind w:right="91"/>
                                  </w:pPr>
                                  <w:r>
                                    <w:t>227,645</w:t>
                                  </w:r>
                                </w:p>
                              </w:tc>
                            </w:tr>
                            <w:tr w:rsidR="00B457C4" w14:paraId="52841168" w14:textId="77777777">
                              <w:trPr>
                                <w:trHeight w:val="244"/>
                              </w:trPr>
                              <w:tc>
                                <w:tcPr>
                                  <w:tcW w:w="1643" w:type="dxa"/>
                                  <w:gridSpan w:val="2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1F23936" w14:textId="77777777" w:rsidR="00B457C4" w:rsidRDefault="00000000">
                                  <w:pPr>
                                    <w:pStyle w:val="TableParagraph"/>
                                    <w:spacing w:line="225" w:lineRule="exact"/>
                                    <w:ind w:left="456"/>
                                    <w:jc w:val="left"/>
                                  </w:pPr>
                                  <w:r>
                                    <w:t>Ukupno</w:t>
                                  </w:r>
                                </w:p>
                              </w:tc>
                              <w:tc>
                                <w:tcPr>
                                  <w:tcW w:w="1238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489C807" w14:textId="77777777" w:rsidR="00B457C4" w:rsidRDefault="00000000">
                                  <w:pPr>
                                    <w:pStyle w:val="TableParagraph"/>
                                    <w:spacing w:line="225" w:lineRule="exact"/>
                                    <w:ind w:right="108"/>
                                  </w:pPr>
                                  <w:r>
                                    <w:t>1,442,281</w:t>
                                  </w:r>
                                </w:p>
                              </w:tc>
                              <w:tc>
                                <w:tcPr>
                                  <w:tcW w:w="1707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54CB6E3D" w14:textId="77777777" w:rsidR="00B457C4" w:rsidRDefault="00000000">
                                  <w:pPr>
                                    <w:pStyle w:val="TableParagraph"/>
                                    <w:spacing w:line="225" w:lineRule="exact"/>
                                    <w:ind w:right="65"/>
                                  </w:pPr>
                                  <w:r>
                                    <w:t>253,000</w:t>
                                  </w:r>
                                </w:p>
                              </w:tc>
                              <w:tc>
                                <w:tcPr>
                                  <w:tcW w:w="1661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1B50EEC2" w14:textId="77777777" w:rsidR="00B457C4" w:rsidRDefault="00000000">
                                  <w:pPr>
                                    <w:pStyle w:val="TableParagraph"/>
                                    <w:spacing w:line="225" w:lineRule="exact"/>
                                    <w:ind w:right="79"/>
                                  </w:pPr>
                                  <w:r>
                                    <w:t>1,695,281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AE43EBA" w14:textId="77777777" w:rsidR="00B457C4" w:rsidRDefault="00000000">
                                  <w:pPr>
                                    <w:pStyle w:val="TableParagraph"/>
                                    <w:spacing w:line="225" w:lineRule="exact"/>
                                    <w:ind w:right="119"/>
                                  </w:pPr>
                                  <w:r>
                                    <w:t>1,788,521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1472C86" w14:textId="77777777" w:rsidR="00B457C4" w:rsidRDefault="00000000">
                                  <w:pPr>
                                    <w:pStyle w:val="TableParagraph"/>
                                    <w:spacing w:line="225" w:lineRule="exact"/>
                                    <w:ind w:right="76"/>
                                  </w:pPr>
                                  <w:r>
                                    <w:t>1,886,890</w:t>
                                  </w:r>
                                </w:p>
                              </w:tc>
                            </w:tr>
                          </w:tbl>
                          <w:p w14:paraId="2F9C9F05" w14:textId="77777777" w:rsidR="00B457C4" w:rsidRDefault="00B457C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6395B" id="Text Box 251" o:spid="_x0000_s1027" type="#_x0000_t202" style="position:absolute;left:0;text-align:left;margin-left:72.2pt;margin-top:38.55pt;width:453.45pt;height:142.9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13"/>
                        <w:gridCol w:w="1130"/>
                        <w:gridCol w:w="1238"/>
                        <w:gridCol w:w="1707"/>
                        <w:gridCol w:w="1661"/>
                        <w:gridCol w:w="1417"/>
                        <w:gridCol w:w="1373"/>
                      </w:tblGrid>
                      <w:tr w:rsidR="00B457C4" w14:paraId="74FC7B6D" w14:textId="77777777">
                        <w:trPr>
                          <w:trHeight w:val="648"/>
                        </w:trPr>
                        <w:tc>
                          <w:tcPr>
                            <w:tcW w:w="513" w:type="dxa"/>
                            <w:tcBorders>
                              <w:bottom w:val="single" w:sz="8" w:space="0" w:color="000000"/>
                            </w:tcBorders>
                          </w:tcPr>
                          <w:p w14:paraId="1913E23E" w14:textId="77777777" w:rsidR="00B457C4" w:rsidRDefault="00000000">
                            <w:pPr>
                              <w:pStyle w:val="TableParagraph"/>
                              <w:spacing w:before="197"/>
                              <w:ind w:left="34"/>
                              <w:jc w:val="left"/>
                            </w:pPr>
                            <w:r>
                              <w:t>Br.</w:t>
                            </w:r>
                          </w:p>
                        </w:tc>
                        <w:tc>
                          <w:tcPr>
                            <w:tcW w:w="1130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ADB2530" w14:textId="77777777" w:rsidR="00B457C4" w:rsidRDefault="00000000">
                            <w:pPr>
                              <w:pStyle w:val="TableParagraph"/>
                              <w:spacing w:before="197"/>
                              <w:ind w:left="217"/>
                              <w:jc w:val="left"/>
                            </w:pPr>
                            <w:r>
                              <w:t>Opštine</w:t>
                            </w:r>
                          </w:p>
                        </w:tc>
                        <w:tc>
                          <w:tcPr>
                            <w:tcW w:w="1238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42E72E9" w14:textId="77777777" w:rsidR="00B457C4" w:rsidRDefault="00000000">
                            <w:pPr>
                              <w:pStyle w:val="TableParagraph"/>
                              <w:spacing w:before="53" w:line="268" w:lineRule="auto"/>
                              <w:ind w:left="325" w:right="278" w:firstLine="38"/>
                              <w:jc w:val="left"/>
                            </w:pPr>
                            <w:r>
                              <w:t>Plate i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dodaci</w:t>
                            </w:r>
                          </w:p>
                        </w:tc>
                        <w:tc>
                          <w:tcPr>
                            <w:tcW w:w="1707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14:paraId="74FB31A1" w14:textId="77777777" w:rsidR="00B457C4" w:rsidRDefault="00000000">
                            <w:pPr>
                              <w:pStyle w:val="TableParagraph"/>
                              <w:spacing w:before="53" w:line="268" w:lineRule="auto"/>
                              <w:ind w:left="484" w:hanging="188"/>
                              <w:jc w:val="left"/>
                            </w:pPr>
                            <w:r>
                              <w:t>Subvencije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transferi</w:t>
                            </w:r>
                          </w:p>
                        </w:tc>
                        <w:tc>
                          <w:tcPr>
                            <w:tcW w:w="1661" w:type="dxa"/>
                            <w:tcBorders>
                              <w:bottom w:val="single" w:sz="8" w:space="0" w:color="000000"/>
                            </w:tcBorders>
                          </w:tcPr>
                          <w:p w14:paraId="63ABD749" w14:textId="77777777" w:rsidR="00B457C4" w:rsidRDefault="00000000">
                            <w:pPr>
                              <w:pStyle w:val="TableParagraph"/>
                              <w:spacing w:before="197"/>
                              <w:ind w:left="212"/>
                              <w:jc w:val="left"/>
                            </w:pPr>
                            <w:r>
                              <w:t>Ukupno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2025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26EF7A4" w14:textId="77777777" w:rsidR="00B457C4" w:rsidRDefault="00000000">
                            <w:pPr>
                              <w:pStyle w:val="TableParagraph"/>
                              <w:spacing w:before="197"/>
                              <w:ind w:right="71"/>
                            </w:pPr>
                            <w:r>
                              <w:t>Ukupno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2026</w:t>
                            </w:r>
                          </w:p>
                        </w:tc>
                        <w:tc>
                          <w:tcPr>
                            <w:tcW w:w="1373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61F2C8B" w14:textId="77777777" w:rsidR="00B457C4" w:rsidRDefault="00000000">
                            <w:pPr>
                              <w:pStyle w:val="TableParagraph"/>
                              <w:spacing w:before="197"/>
                              <w:ind w:right="48"/>
                            </w:pPr>
                            <w:r>
                              <w:t>Ukupno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2027</w:t>
                            </w:r>
                          </w:p>
                        </w:tc>
                      </w:tr>
                      <w:tr w:rsidR="00B457C4" w14:paraId="3F668738" w14:textId="77777777">
                        <w:trPr>
                          <w:trHeight w:val="247"/>
                        </w:trPr>
                        <w:tc>
                          <w:tcPr>
                            <w:tcW w:w="513" w:type="dxa"/>
                            <w:tcBorders>
                              <w:top w:val="single" w:sz="8" w:space="0" w:color="000000"/>
                            </w:tcBorders>
                          </w:tcPr>
                          <w:p w14:paraId="151807E0" w14:textId="77777777" w:rsidR="00B457C4" w:rsidRDefault="00000000">
                            <w:pPr>
                              <w:pStyle w:val="TableParagraph"/>
                              <w:spacing w:line="227" w:lineRule="exact"/>
                              <w:ind w:left="34"/>
                              <w:jc w:val="left"/>
                            </w:pPr>
                            <w:r>
                              <w:rPr>
                                <w:w w:val="10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0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</w:tcPr>
                          <w:p w14:paraId="55F2D8D7" w14:textId="77777777" w:rsidR="00B457C4" w:rsidRDefault="00000000">
                            <w:pPr>
                              <w:pStyle w:val="TableParagraph"/>
                              <w:spacing w:line="227" w:lineRule="exact"/>
                              <w:ind w:left="34"/>
                              <w:jc w:val="left"/>
                            </w:pPr>
                            <w:r>
                              <w:t>Uroševac</w:t>
                            </w:r>
                          </w:p>
                        </w:tc>
                        <w:tc>
                          <w:tcPr>
                            <w:tcW w:w="1238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6075A059" w14:textId="77777777" w:rsidR="00B457C4" w:rsidRDefault="00000000">
                            <w:pPr>
                              <w:pStyle w:val="TableParagraph"/>
                              <w:spacing w:line="227" w:lineRule="exact"/>
                              <w:ind w:right="87"/>
                            </w:pPr>
                            <w:r>
                              <w:t>217,858</w:t>
                            </w:r>
                          </w:p>
                        </w:tc>
                        <w:tc>
                          <w:tcPr>
                            <w:tcW w:w="1707" w:type="dxa"/>
                            <w:tcBorders>
                              <w:top w:val="single" w:sz="8" w:space="0" w:color="000000"/>
                              <w:left w:val="single" w:sz="8" w:space="0" w:color="000000"/>
                            </w:tcBorders>
                          </w:tcPr>
                          <w:p w14:paraId="1B9553EC" w14:textId="77777777" w:rsidR="00B457C4" w:rsidRDefault="00000000">
                            <w:pPr>
                              <w:pStyle w:val="TableParagraph"/>
                              <w:spacing w:line="227" w:lineRule="exact"/>
                              <w:ind w:right="82"/>
                            </w:pPr>
                            <w:r>
                              <w:t>37,746</w:t>
                            </w:r>
                          </w:p>
                        </w:tc>
                        <w:tc>
                          <w:tcPr>
                            <w:tcW w:w="1661" w:type="dxa"/>
                            <w:tcBorders>
                              <w:top w:val="single" w:sz="8" w:space="0" w:color="000000"/>
                            </w:tcBorders>
                          </w:tcPr>
                          <w:p w14:paraId="4AC13331" w14:textId="77777777" w:rsidR="00B457C4" w:rsidRDefault="00000000">
                            <w:pPr>
                              <w:pStyle w:val="TableParagraph"/>
                              <w:spacing w:line="227" w:lineRule="exact"/>
                              <w:ind w:right="82"/>
                            </w:pPr>
                            <w:r>
                              <w:t>255,604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</w:tcPr>
                          <w:p w14:paraId="70D5A9F4" w14:textId="77777777" w:rsidR="00B457C4" w:rsidRDefault="00000000">
                            <w:pPr>
                              <w:pStyle w:val="TableParagraph"/>
                              <w:spacing w:line="227" w:lineRule="exact"/>
                              <w:ind w:right="90"/>
                            </w:pPr>
                            <w:r>
                              <w:t>269,662</w:t>
                            </w:r>
                          </w:p>
                        </w:tc>
                        <w:tc>
                          <w:tcPr>
                            <w:tcW w:w="1373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4FE5D699" w14:textId="77777777" w:rsidR="00B457C4" w:rsidRDefault="00000000">
                            <w:pPr>
                              <w:pStyle w:val="TableParagraph"/>
                              <w:spacing w:line="227" w:lineRule="exact"/>
                              <w:ind w:right="91"/>
                            </w:pPr>
                            <w:r>
                              <w:t>284,493</w:t>
                            </w:r>
                          </w:p>
                        </w:tc>
                      </w:tr>
                      <w:tr w:rsidR="00B457C4" w14:paraId="4BCA54ED" w14:textId="77777777">
                        <w:trPr>
                          <w:trHeight w:val="244"/>
                        </w:trPr>
                        <w:tc>
                          <w:tcPr>
                            <w:tcW w:w="513" w:type="dxa"/>
                            <w:tcBorders>
                              <w:bottom w:val="single" w:sz="8" w:space="0" w:color="000000"/>
                            </w:tcBorders>
                          </w:tcPr>
                          <w:p w14:paraId="5B5E4ECD" w14:textId="77777777" w:rsidR="00B457C4" w:rsidRDefault="00000000">
                            <w:pPr>
                              <w:pStyle w:val="TableParagraph"/>
                              <w:spacing w:line="225" w:lineRule="exact"/>
                              <w:ind w:left="34"/>
                              <w:jc w:val="left"/>
                            </w:pPr>
                            <w:r>
                              <w:rPr>
                                <w:w w:val="10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30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C01F80C" w14:textId="77777777" w:rsidR="00B457C4" w:rsidRDefault="00000000">
                            <w:pPr>
                              <w:pStyle w:val="TableParagraph"/>
                              <w:spacing w:line="225" w:lineRule="exact"/>
                              <w:ind w:left="34"/>
                              <w:jc w:val="left"/>
                            </w:pPr>
                            <w:r>
                              <w:t>Podujevo</w:t>
                            </w:r>
                          </w:p>
                        </w:tc>
                        <w:tc>
                          <w:tcPr>
                            <w:tcW w:w="1238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295BB94" w14:textId="77777777" w:rsidR="00B457C4" w:rsidRDefault="00000000">
                            <w:pPr>
                              <w:pStyle w:val="TableParagraph"/>
                              <w:spacing w:line="225" w:lineRule="exact"/>
                              <w:ind w:right="87"/>
                            </w:pPr>
                            <w:r>
                              <w:t>126,592</w:t>
                            </w:r>
                          </w:p>
                        </w:tc>
                        <w:tc>
                          <w:tcPr>
                            <w:tcW w:w="1707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14:paraId="4549E0BA" w14:textId="77777777" w:rsidR="00B457C4" w:rsidRDefault="00000000">
                            <w:pPr>
                              <w:pStyle w:val="TableParagraph"/>
                              <w:spacing w:line="225" w:lineRule="exact"/>
                              <w:ind w:right="82"/>
                            </w:pPr>
                            <w:r>
                              <w:t>30,757</w:t>
                            </w:r>
                          </w:p>
                        </w:tc>
                        <w:tc>
                          <w:tcPr>
                            <w:tcW w:w="1661" w:type="dxa"/>
                            <w:tcBorders>
                              <w:bottom w:val="single" w:sz="8" w:space="0" w:color="000000"/>
                            </w:tcBorders>
                          </w:tcPr>
                          <w:p w14:paraId="3E3F0FBF" w14:textId="77777777" w:rsidR="00B457C4" w:rsidRDefault="00000000">
                            <w:pPr>
                              <w:pStyle w:val="TableParagraph"/>
                              <w:spacing w:line="225" w:lineRule="exact"/>
                              <w:ind w:right="82"/>
                            </w:pPr>
                            <w:r>
                              <w:t>157,349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44BEA81" w14:textId="77777777" w:rsidR="00B457C4" w:rsidRDefault="00000000">
                            <w:pPr>
                              <w:pStyle w:val="TableParagraph"/>
                              <w:spacing w:line="225" w:lineRule="exact"/>
                              <w:ind w:right="90"/>
                            </w:pPr>
                            <w:r>
                              <w:t>166,003</w:t>
                            </w:r>
                          </w:p>
                        </w:tc>
                        <w:tc>
                          <w:tcPr>
                            <w:tcW w:w="1373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F7021B8" w14:textId="77777777" w:rsidR="00B457C4" w:rsidRDefault="00000000">
                            <w:pPr>
                              <w:pStyle w:val="TableParagraph"/>
                              <w:spacing w:line="225" w:lineRule="exact"/>
                              <w:ind w:right="91"/>
                            </w:pPr>
                            <w:r>
                              <w:t>175,133</w:t>
                            </w:r>
                          </w:p>
                        </w:tc>
                      </w:tr>
                      <w:tr w:rsidR="00B457C4" w14:paraId="73D53D7B" w14:textId="77777777">
                        <w:trPr>
                          <w:trHeight w:val="249"/>
                        </w:trPr>
                        <w:tc>
                          <w:tcPr>
                            <w:tcW w:w="513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2C28F412" w14:textId="77777777" w:rsidR="00B457C4" w:rsidRDefault="00000000">
                            <w:pPr>
                              <w:pStyle w:val="TableParagraph"/>
                              <w:spacing w:line="230" w:lineRule="exact"/>
                              <w:ind w:left="34"/>
                              <w:jc w:val="left"/>
                            </w:pPr>
                            <w:r>
                              <w:rPr>
                                <w:w w:val="10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30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A282690" w14:textId="77777777" w:rsidR="00B457C4" w:rsidRDefault="00000000">
                            <w:pPr>
                              <w:pStyle w:val="TableParagraph"/>
                              <w:spacing w:line="229" w:lineRule="exact"/>
                              <w:ind w:left="34"/>
                              <w:jc w:val="left"/>
                            </w:pPr>
                            <w:r>
                              <w:t>Prizren</w:t>
                            </w:r>
                          </w:p>
                        </w:tc>
                        <w:tc>
                          <w:tcPr>
                            <w:tcW w:w="123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15C3BDA" w14:textId="77777777" w:rsidR="00B457C4" w:rsidRDefault="00000000">
                            <w:pPr>
                              <w:pStyle w:val="TableParagraph"/>
                              <w:spacing w:line="230" w:lineRule="exact"/>
                              <w:ind w:right="87"/>
                            </w:pPr>
                            <w:r>
                              <w:t>213,280</w:t>
                            </w:r>
                          </w:p>
                        </w:tc>
                        <w:tc>
                          <w:tcPr>
                            <w:tcW w:w="170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14:paraId="3A70F65C" w14:textId="77777777" w:rsidR="00B457C4" w:rsidRDefault="00000000">
                            <w:pPr>
                              <w:pStyle w:val="TableParagraph"/>
                              <w:spacing w:line="230" w:lineRule="exact"/>
                              <w:ind w:right="82"/>
                            </w:pPr>
                            <w:r>
                              <w:t>61,785</w:t>
                            </w:r>
                          </w:p>
                        </w:tc>
                        <w:tc>
                          <w:tcPr>
                            <w:tcW w:w="1661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1AA7EAEF" w14:textId="77777777" w:rsidR="00B457C4" w:rsidRDefault="00000000">
                            <w:pPr>
                              <w:pStyle w:val="TableParagraph"/>
                              <w:spacing w:line="230" w:lineRule="exact"/>
                              <w:ind w:right="82"/>
                            </w:pPr>
                            <w:r>
                              <w:t>275,065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6EC9F8D" w14:textId="77777777" w:rsidR="00B457C4" w:rsidRDefault="00000000">
                            <w:pPr>
                              <w:pStyle w:val="TableParagraph"/>
                              <w:spacing w:line="230" w:lineRule="exact"/>
                              <w:ind w:right="90"/>
                            </w:pPr>
                            <w:r>
                              <w:t>290,194</w:t>
                            </w:r>
                          </w:p>
                        </w:tc>
                        <w:tc>
                          <w:tcPr>
                            <w:tcW w:w="137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EB1BE10" w14:textId="77777777" w:rsidR="00B457C4" w:rsidRDefault="00000000">
                            <w:pPr>
                              <w:pStyle w:val="TableParagraph"/>
                              <w:spacing w:line="230" w:lineRule="exact"/>
                              <w:ind w:right="91"/>
                            </w:pPr>
                            <w:r>
                              <w:t>306,155</w:t>
                            </w:r>
                          </w:p>
                        </w:tc>
                      </w:tr>
                      <w:tr w:rsidR="00B457C4" w14:paraId="40469F28" w14:textId="77777777">
                        <w:trPr>
                          <w:trHeight w:val="247"/>
                        </w:trPr>
                        <w:tc>
                          <w:tcPr>
                            <w:tcW w:w="513" w:type="dxa"/>
                            <w:tcBorders>
                              <w:top w:val="single" w:sz="8" w:space="0" w:color="000000"/>
                            </w:tcBorders>
                          </w:tcPr>
                          <w:p w14:paraId="56A4976F" w14:textId="77777777" w:rsidR="00B457C4" w:rsidRDefault="00000000">
                            <w:pPr>
                              <w:pStyle w:val="TableParagraph"/>
                              <w:spacing w:line="227" w:lineRule="exact"/>
                              <w:ind w:left="34"/>
                              <w:jc w:val="left"/>
                            </w:pPr>
                            <w:r>
                              <w:rPr>
                                <w:w w:val="10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30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</w:tcPr>
                          <w:p w14:paraId="035271FE" w14:textId="77777777" w:rsidR="00B457C4" w:rsidRDefault="00000000">
                            <w:pPr>
                              <w:pStyle w:val="TableParagraph"/>
                              <w:spacing w:line="227" w:lineRule="exact"/>
                              <w:ind w:left="34"/>
                              <w:jc w:val="left"/>
                            </w:pPr>
                            <w:r>
                              <w:t>Gnjilane</w:t>
                            </w:r>
                          </w:p>
                        </w:tc>
                        <w:tc>
                          <w:tcPr>
                            <w:tcW w:w="1238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0CEBC9A2" w14:textId="77777777" w:rsidR="00B457C4" w:rsidRDefault="00000000">
                            <w:pPr>
                              <w:pStyle w:val="TableParagraph"/>
                              <w:spacing w:line="227" w:lineRule="exact"/>
                              <w:ind w:right="87"/>
                            </w:pPr>
                            <w:r>
                              <w:t>256,676</w:t>
                            </w:r>
                          </w:p>
                        </w:tc>
                        <w:tc>
                          <w:tcPr>
                            <w:tcW w:w="1707" w:type="dxa"/>
                            <w:tcBorders>
                              <w:top w:val="single" w:sz="8" w:space="0" w:color="000000"/>
                              <w:left w:val="single" w:sz="8" w:space="0" w:color="000000"/>
                            </w:tcBorders>
                          </w:tcPr>
                          <w:p w14:paraId="4CA313B6" w14:textId="77777777" w:rsidR="00B457C4" w:rsidRDefault="00000000">
                            <w:pPr>
                              <w:pStyle w:val="TableParagraph"/>
                              <w:spacing w:line="227" w:lineRule="exact"/>
                              <w:ind w:right="82"/>
                            </w:pPr>
                            <w:r>
                              <w:t>31,340</w:t>
                            </w:r>
                          </w:p>
                        </w:tc>
                        <w:tc>
                          <w:tcPr>
                            <w:tcW w:w="1661" w:type="dxa"/>
                            <w:tcBorders>
                              <w:top w:val="single" w:sz="8" w:space="0" w:color="000000"/>
                            </w:tcBorders>
                          </w:tcPr>
                          <w:p w14:paraId="2737FF02" w14:textId="77777777" w:rsidR="00B457C4" w:rsidRDefault="00000000">
                            <w:pPr>
                              <w:pStyle w:val="TableParagraph"/>
                              <w:spacing w:line="227" w:lineRule="exact"/>
                              <w:ind w:right="82"/>
                            </w:pPr>
                            <w:r>
                              <w:t>288,016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</w:tcPr>
                          <w:p w14:paraId="2A3EA860" w14:textId="77777777" w:rsidR="00B457C4" w:rsidRDefault="00000000">
                            <w:pPr>
                              <w:pStyle w:val="TableParagraph"/>
                              <w:spacing w:line="227" w:lineRule="exact"/>
                              <w:ind w:right="90"/>
                            </w:pPr>
                            <w:r>
                              <w:t>303,857</w:t>
                            </w:r>
                          </w:p>
                        </w:tc>
                        <w:tc>
                          <w:tcPr>
                            <w:tcW w:w="1373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40CE2AA4" w14:textId="77777777" w:rsidR="00B457C4" w:rsidRDefault="00000000">
                            <w:pPr>
                              <w:pStyle w:val="TableParagraph"/>
                              <w:spacing w:line="227" w:lineRule="exact"/>
                              <w:ind w:right="91"/>
                            </w:pPr>
                            <w:r>
                              <w:t>320,569</w:t>
                            </w:r>
                          </w:p>
                        </w:tc>
                      </w:tr>
                      <w:tr w:rsidR="00B457C4" w14:paraId="4F966BF5" w14:textId="77777777">
                        <w:trPr>
                          <w:trHeight w:val="244"/>
                        </w:trPr>
                        <w:tc>
                          <w:tcPr>
                            <w:tcW w:w="513" w:type="dxa"/>
                            <w:tcBorders>
                              <w:bottom w:val="single" w:sz="8" w:space="0" w:color="000000"/>
                            </w:tcBorders>
                          </w:tcPr>
                          <w:p w14:paraId="7054A99B" w14:textId="77777777" w:rsidR="00B457C4" w:rsidRDefault="00000000">
                            <w:pPr>
                              <w:pStyle w:val="TableParagraph"/>
                              <w:spacing w:line="225" w:lineRule="exact"/>
                              <w:ind w:left="34"/>
                              <w:jc w:val="left"/>
                            </w:pPr>
                            <w:r>
                              <w:rPr>
                                <w:w w:val="10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30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AFB849C" w14:textId="77777777" w:rsidR="00B457C4" w:rsidRDefault="00000000">
                            <w:pPr>
                              <w:pStyle w:val="TableParagraph"/>
                              <w:spacing w:line="225" w:lineRule="exact"/>
                              <w:ind w:left="34"/>
                              <w:jc w:val="left"/>
                            </w:pPr>
                            <w:r>
                              <w:t>Đakovica</w:t>
                            </w:r>
                          </w:p>
                        </w:tc>
                        <w:tc>
                          <w:tcPr>
                            <w:tcW w:w="1238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E1B44B1" w14:textId="77777777" w:rsidR="00B457C4" w:rsidRDefault="00000000">
                            <w:pPr>
                              <w:pStyle w:val="TableParagraph"/>
                              <w:spacing w:line="225" w:lineRule="exact"/>
                              <w:ind w:right="87"/>
                            </w:pPr>
                            <w:r>
                              <w:t>246,242</w:t>
                            </w:r>
                          </w:p>
                        </w:tc>
                        <w:tc>
                          <w:tcPr>
                            <w:tcW w:w="1707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14:paraId="1727030F" w14:textId="77777777" w:rsidR="00B457C4" w:rsidRDefault="00000000">
                            <w:pPr>
                              <w:pStyle w:val="TableParagraph"/>
                              <w:spacing w:line="225" w:lineRule="exact"/>
                              <w:ind w:right="82"/>
                            </w:pPr>
                            <w:r>
                              <w:t>32,862</w:t>
                            </w:r>
                          </w:p>
                        </w:tc>
                        <w:tc>
                          <w:tcPr>
                            <w:tcW w:w="1661" w:type="dxa"/>
                            <w:tcBorders>
                              <w:bottom w:val="single" w:sz="8" w:space="0" w:color="000000"/>
                            </w:tcBorders>
                          </w:tcPr>
                          <w:p w14:paraId="4EAD183C" w14:textId="77777777" w:rsidR="00B457C4" w:rsidRDefault="00000000">
                            <w:pPr>
                              <w:pStyle w:val="TableParagraph"/>
                              <w:spacing w:line="225" w:lineRule="exact"/>
                              <w:ind w:right="82"/>
                            </w:pPr>
                            <w:r>
                              <w:t>279,104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187A211" w14:textId="77777777" w:rsidR="00B457C4" w:rsidRDefault="00000000">
                            <w:pPr>
                              <w:pStyle w:val="TableParagraph"/>
                              <w:spacing w:line="225" w:lineRule="exact"/>
                              <w:ind w:right="90"/>
                            </w:pPr>
                            <w:r>
                              <w:t>294,454</w:t>
                            </w:r>
                          </w:p>
                        </w:tc>
                        <w:tc>
                          <w:tcPr>
                            <w:tcW w:w="1373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B615213" w14:textId="77777777" w:rsidR="00B457C4" w:rsidRDefault="00000000">
                            <w:pPr>
                              <w:pStyle w:val="TableParagraph"/>
                              <w:spacing w:line="225" w:lineRule="exact"/>
                              <w:ind w:right="91"/>
                            </w:pPr>
                            <w:r>
                              <w:t>310,649</w:t>
                            </w:r>
                          </w:p>
                        </w:tc>
                      </w:tr>
                      <w:tr w:rsidR="00B457C4" w14:paraId="03B47535" w14:textId="77777777">
                        <w:trPr>
                          <w:trHeight w:val="249"/>
                        </w:trPr>
                        <w:tc>
                          <w:tcPr>
                            <w:tcW w:w="513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58B873AA" w14:textId="77777777" w:rsidR="00B457C4" w:rsidRDefault="00000000">
                            <w:pPr>
                              <w:pStyle w:val="TableParagraph"/>
                              <w:spacing w:line="230" w:lineRule="exact"/>
                              <w:ind w:left="34"/>
                              <w:jc w:val="left"/>
                            </w:pPr>
                            <w:r>
                              <w:rPr>
                                <w:w w:val="10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30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73A1C8C" w14:textId="77777777" w:rsidR="00B457C4" w:rsidRDefault="00000000">
                            <w:pPr>
                              <w:pStyle w:val="TableParagraph"/>
                              <w:spacing w:line="229" w:lineRule="exact"/>
                              <w:ind w:left="34"/>
                              <w:jc w:val="left"/>
                            </w:pPr>
                            <w:r>
                              <w:t>Mitrovica</w:t>
                            </w:r>
                          </w:p>
                        </w:tc>
                        <w:tc>
                          <w:tcPr>
                            <w:tcW w:w="123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B65EDE4" w14:textId="77777777" w:rsidR="00B457C4" w:rsidRDefault="00000000">
                            <w:pPr>
                              <w:pStyle w:val="TableParagraph"/>
                              <w:spacing w:line="230" w:lineRule="exact"/>
                              <w:ind w:right="87"/>
                            </w:pPr>
                            <w:r>
                              <w:t>210,624</w:t>
                            </w:r>
                          </w:p>
                        </w:tc>
                        <w:tc>
                          <w:tcPr>
                            <w:tcW w:w="170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14:paraId="2064252A" w14:textId="77777777" w:rsidR="00B457C4" w:rsidRDefault="00000000">
                            <w:pPr>
                              <w:pStyle w:val="TableParagraph"/>
                              <w:spacing w:line="230" w:lineRule="exact"/>
                              <w:ind w:right="82"/>
                            </w:pPr>
                            <w:r>
                              <w:t>24,991</w:t>
                            </w:r>
                          </w:p>
                        </w:tc>
                        <w:tc>
                          <w:tcPr>
                            <w:tcW w:w="1661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3CF26DDC" w14:textId="77777777" w:rsidR="00B457C4" w:rsidRDefault="00000000">
                            <w:pPr>
                              <w:pStyle w:val="TableParagraph"/>
                              <w:spacing w:line="230" w:lineRule="exact"/>
                              <w:ind w:right="82"/>
                            </w:pPr>
                            <w:r>
                              <w:t>235,615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B6D7434" w14:textId="77777777" w:rsidR="00B457C4" w:rsidRDefault="00000000">
                            <w:pPr>
                              <w:pStyle w:val="TableParagraph"/>
                              <w:spacing w:line="230" w:lineRule="exact"/>
                              <w:ind w:right="90"/>
                            </w:pPr>
                            <w:r>
                              <w:t>248,574</w:t>
                            </w:r>
                          </w:p>
                        </w:tc>
                        <w:tc>
                          <w:tcPr>
                            <w:tcW w:w="137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10FBC37" w14:textId="77777777" w:rsidR="00B457C4" w:rsidRDefault="00000000">
                            <w:pPr>
                              <w:pStyle w:val="TableParagraph"/>
                              <w:spacing w:line="230" w:lineRule="exact"/>
                              <w:ind w:right="91"/>
                            </w:pPr>
                            <w:r>
                              <w:t>262,246</w:t>
                            </w:r>
                          </w:p>
                        </w:tc>
                      </w:tr>
                      <w:tr w:rsidR="00B457C4" w14:paraId="7E9980E1" w14:textId="77777777">
                        <w:trPr>
                          <w:trHeight w:val="246"/>
                        </w:trPr>
                        <w:tc>
                          <w:tcPr>
                            <w:tcW w:w="513" w:type="dxa"/>
                            <w:tcBorders>
                              <w:top w:val="single" w:sz="8" w:space="0" w:color="000000"/>
                            </w:tcBorders>
                          </w:tcPr>
                          <w:p w14:paraId="3D012308" w14:textId="77777777" w:rsidR="00B457C4" w:rsidRDefault="00000000">
                            <w:pPr>
                              <w:pStyle w:val="TableParagraph"/>
                              <w:spacing w:line="227" w:lineRule="exact"/>
                              <w:ind w:left="34"/>
                              <w:jc w:val="left"/>
                            </w:pPr>
                            <w:r>
                              <w:rPr>
                                <w:w w:val="10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30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</w:tcPr>
                          <w:p w14:paraId="6FA9CD42" w14:textId="77777777" w:rsidR="00B457C4" w:rsidRDefault="00000000">
                            <w:pPr>
                              <w:pStyle w:val="TableParagraph"/>
                              <w:spacing w:line="227" w:lineRule="exact"/>
                              <w:ind w:left="34"/>
                              <w:jc w:val="left"/>
                            </w:pPr>
                            <w:r>
                              <w:t>Peć</w:t>
                            </w:r>
                          </w:p>
                        </w:tc>
                        <w:tc>
                          <w:tcPr>
                            <w:tcW w:w="1238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603457A2" w14:textId="77777777" w:rsidR="00B457C4" w:rsidRDefault="00000000">
                            <w:pPr>
                              <w:pStyle w:val="TableParagraph"/>
                              <w:spacing w:line="227" w:lineRule="exact"/>
                              <w:ind w:right="87"/>
                            </w:pPr>
                            <w:r>
                              <w:t>171,008</w:t>
                            </w:r>
                          </w:p>
                        </w:tc>
                        <w:tc>
                          <w:tcPr>
                            <w:tcW w:w="1707" w:type="dxa"/>
                            <w:tcBorders>
                              <w:top w:val="single" w:sz="8" w:space="0" w:color="000000"/>
                              <w:left w:val="single" w:sz="8" w:space="0" w:color="000000"/>
                            </w:tcBorders>
                          </w:tcPr>
                          <w:p w14:paraId="5312C907" w14:textId="77777777" w:rsidR="00B457C4" w:rsidRDefault="00000000">
                            <w:pPr>
                              <w:pStyle w:val="TableParagraph"/>
                              <w:spacing w:line="227" w:lineRule="exact"/>
                              <w:ind w:right="82"/>
                            </w:pPr>
                            <w:r>
                              <w:t>33,520</w:t>
                            </w:r>
                          </w:p>
                        </w:tc>
                        <w:tc>
                          <w:tcPr>
                            <w:tcW w:w="1661" w:type="dxa"/>
                            <w:tcBorders>
                              <w:top w:val="single" w:sz="8" w:space="0" w:color="000000"/>
                            </w:tcBorders>
                          </w:tcPr>
                          <w:p w14:paraId="12B6EFF5" w14:textId="77777777" w:rsidR="00B457C4" w:rsidRDefault="00000000">
                            <w:pPr>
                              <w:pStyle w:val="TableParagraph"/>
                              <w:spacing w:line="227" w:lineRule="exact"/>
                              <w:ind w:right="82"/>
                            </w:pPr>
                            <w:r>
                              <w:t>204,528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</w:tcPr>
                          <w:p w14:paraId="0F203863" w14:textId="77777777" w:rsidR="00B457C4" w:rsidRDefault="00000000">
                            <w:pPr>
                              <w:pStyle w:val="TableParagraph"/>
                              <w:spacing w:line="227" w:lineRule="exact"/>
                              <w:ind w:right="90"/>
                            </w:pPr>
                            <w:r>
                              <w:t>215,777</w:t>
                            </w:r>
                          </w:p>
                        </w:tc>
                        <w:tc>
                          <w:tcPr>
                            <w:tcW w:w="1373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621FF226" w14:textId="77777777" w:rsidR="00B457C4" w:rsidRDefault="00000000">
                            <w:pPr>
                              <w:pStyle w:val="TableParagraph"/>
                              <w:spacing w:line="227" w:lineRule="exact"/>
                              <w:ind w:right="91"/>
                            </w:pPr>
                            <w:r>
                              <w:t>227,645</w:t>
                            </w:r>
                          </w:p>
                        </w:tc>
                      </w:tr>
                      <w:tr w:rsidR="00B457C4" w14:paraId="52841168" w14:textId="77777777">
                        <w:trPr>
                          <w:trHeight w:val="244"/>
                        </w:trPr>
                        <w:tc>
                          <w:tcPr>
                            <w:tcW w:w="1643" w:type="dxa"/>
                            <w:gridSpan w:val="2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1F23936" w14:textId="77777777" w:rsidR="00B457C4" w:rsidRDefault="00000000">
                            <w:pPr>
                              <w:pStyle w:val="TableParagraph"/>
                              <w:spacing w:line="225" w:lineRule="exact"/>
                              <w:ind w:left="456"/>
                              <w:jc w:val="left"/>
                            </w:pPr>
                            <w:r>
                              <w:t>Ukupno</w:t>
                            </w:r>
                          </w:p>
                        </w:tc>
                        <w:tc>
                          <w:tcPr>
                            <w:tcW w:w="1238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489C807" w14:textId="77777777" w:rsidR="00B457C4" w:rsidRDefault="00000000">
                            <w:pPr>
                              <w:pStyle w:val="TableParagraph"/>
                              <w:spacing w:line="225" w:lineRule="exact"/>
                              <w:ind w:right="108"/>
                            </w:pPr>
                            <w:r>
                              <w:t>1,442,281</w:t>
                            </w:r>
                          </w:p>
                        </w:tc>
                        <w:tc>
                          <w:tcPr>
                            <w:tcW w:w="1707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14:paraId="54CB6E3D" w14:textId="77777777" w:rsidR="00B457C4" w:rsidRDefault="00000000">
                            <w:pPr>
                              <w:pStyle w:val="TableParagraph"/>
                              <w:spacing w:line="225" w:lineRule="exact"/>
                              <w:ind w:right="65"/>
                            </w:pPr>
                            <w:r>
                              <w:t>253,000</w:t>
                            </w:r>
                          </w:p>
                        </w:tc>
                        <w:tc>
                          <w:tcPr>
                            <w:tcW w:w="1661" w:type="dxa"/>
                            <w:tcBorders>
                              <w:bottom w:val="single" w:sz="8" w:space="0" w:color="000000"/>
                            </w:tcBorders>
                          </w:tcPr>
                          <w:p w14:paraId="1B50EEC2" w14:textId="77777777" w:rsidR="00B457C4" w:rsidRDefault="00000000">
                            <w:pPr>
                              <w:pStyle w:val="TableParagraph"/>
                              <w:spacing w:line="225" w:lineRule="exact"/>
                              <w:ind w:right="79"/>
                            </w:pPr>
                            <w:r>
                              <w:t>1,695,281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AE43EBA" w14:textId="77777777" w:rsidR="00B457C4" w:rsidRDefault="00000000">
                            <w:pPr>
                              <w:pStyle w:val="TableParagraph"/>
                              <w:spacing w:line="225" w:lineRule="exact"/>
                              <w:ind w:right="119"/>
                            </w:pPr>
                            <w:r>
                              <w:t>1,788,521</w:t>
                            </w:r>
                          </w:p>
                        </w:tc>
                        <w:tc>
                          <w:tcPr>
                            <w:tcW w:w="1373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1472C86" w14:textId="77777777" w:rsidR="00B457C4" w:rsidRDefault="00000000">
                            <w:pPr>
                              <w:pStyle w:val="TableParagraph"/>
                              <w:spacing w:line="225" w:lineRule="exact"/>
                              <w:ind w:right="76"/>
                            </w:pPr>
                            <w:r>
                              <w:t>1,886,890</w:t>
                            </w:r>
                          </w:p>
                        </w:tc>
                      </w:tr>
                    </w:tbl>
                    <w:p w14:paraId="2F9C9F05" w14:textId="77777777" w:rsidR="00B457C4" w:rsidRDefault="00B457C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t>Finansiranje</w:t>
      </w:r>
      <w:r w:rsidR="00000000">
        <w:rPr>
          <w:spacing w:val="12"/>
        </w:rPr>
        <w:t xml:space="preserve"> </w:t>
      </w:r>
      <w:r w:rsidR="00000000">
        <w:t>pozorišta</w:t>
      </w:r>
      <w:r w:rsidR="00000000">
        <w:rPr>
          <w:spacing w:val="12"/>
        </w:rPr>
        <w:t xml:space="preserve"> </w:t>
      </w:r>
      <w:r w:rsidR="00000000">
        <w:t>za</w:t>
      </w:r>
      <w:r w:rsidR="00000000">
        <w:rPr>
          <w:spacing w:val="15"/>
        </w:rPr>
        <w:t xml:space="preserve"> </w:t>
      </w:r>
      <w:r w:rsidR="00000000">
        <w:t>2025.</w:t>
      </w:r>
      <w:r w:rsidR="00000000">
        <w:rPr>
          <w:spacing w:val="7"/>
        </w:rPr>
        <w:t xml:space="preserve"> </w:t>
      </w:r>
      <w:r w:rsidR="00000000">
        <w:t>godinu</w:t>
      </w:r>
      <w:r w:rsidR="00000000">
        <w:rPr>
          <w:spacing w:val="13"/>
        </w:rPr>
        <w:t xml:space="preserve"> </w:t>
      </w:r>
      <w:r w:rsidR="00000000">
        <w:t>je</w:t>
      </w:r>
      <w:r w:rsidR="00000000">
        <w:rPr>
          <w:spacing w:val="8"/>
        </w:rPr>
        <w:t xml:space="preserve"> </w:t>
      </w:r>
      <w:r w:rsidR="00000000">
        <w:t>odobreno</w:t>
      </w:r>
      <w:r w:rsidR="00000000">
        <w:rPr>
          <w:spacing w:val="5"/>
        </w:rPr>
        <w:t xml:space="preserve"> </w:t>
      </w:r>
      <w:r w:rsidR="00000000">
        <w:t>u</w:t>
      </w:r>
      <w:r w:rsidR="00000000">
        <w:rPr>
          <w:spacing w:val="20"/>
        </w:rPr>
        <w:t xml:space="preserve"> </w:t>
      </w:r>
      <w:r w:rsidR="00000000">
        <w:t>iznosu</w:t>
      </w:r>
      <w:r w:rsidR="00000000">
        <w:rPr>
          <w:spacing w:val="12"/>
        </w:rPr>
        <w:t xml:space="preserve"> </w:t>
      </w:r>
      <w:r w:rsidR="00000000">
        <w:t>od</w:t>
      </w:r>
      <w:r w:rsidR="00000000">
        <w:rPr>
          <w:spacing w:val="12"/>
        </w:rPr>
        <w:t xml:space="preserve"> </w:t>
      </w:r>
      <w:r w:rsidR="00000000">
        <w:t>1.7</w:t>
      </w:r>
      <w:r w:rsidR="00000000">
        <w:rPr>
          <w:spacing w:val="12"/>
        </w:rPr>
        <w:t xml:space="preserve"> </w:t>
      </w:r>
      <w:r w:rsidR="00000000">
        <w:t>miliona,</w:t>
      </w:r>
      <w:r w:rsidR="00000000">
        <w:rPr>
          <w:spacing w:val="21"/>
        </w:rPr>
        <w:t xml:space="preserve"> </w:t>
      </w:r>
      <w:r w:rsidR="00000000">
        <w:t>kao</w:t>
      </w:r>
      <w:r w:rsidR="00000000">
        <w:rPr>
          <w:spacing w:val="23"/>
        </w:rPr>
        <w:t xml:space="preserve"> </w:t>
      </w:r>
      <w:r w:rsidR="00000000">
        <w:t>u</w:t>
      </w:r>
      <w:r w:rsidR="00000000">
        <w:rPr>
          <w:spacing w:val="4"/>
        </w:rPr>
        <w:t xml:space="preserve"> </w:t>
      </w:r>
      <w:r w:rsidR="00000000">
        <w:t>priloženoj</w:t>
      </w:r>
      <w:r w:rsidR="00000000">
        <w:rPr>
          <w:spacing w:val="7"/>
        </w:rPr>
        <w:t xml:space="preserve"> </w:t>
      </w:r>
      <w:r w:rsidR="00000000">
        <w:t>tabeli.</w:t>
      </w:r>
      <w:r w:rsidR="00000000">
        <w:rPr>
          <w:spacing w:val="-52"/>
        </w:rPr>
        <w:t xml:space="preserve"> </w:t>
      </w:r>
      <w:r w:rsidR="00000000">
        <w:rPr>
          <w:w w:val="105"/>
        </w:rPr>
        <w:t>Tabela</w:t>
      </w:r>
      <w:r w:rsidR="00000000">
        <w:rPr>
          <w:spacing w:val="-7"/>
          <w:w w:val="105"/>
        </w:rPr>
        <w:t xml:space="preserve"> </w:t>
      </w:r>
      <w:r w:rsidR="00000000">
        <w:rPr>
          <w:w w:val="105"/>
        </w:rPr>
        <w:t>9:</w:t>
      </w:r>
      <w:r w:rsidR="00000000">
        <w:rPr>
          <w:spacing w:val="-2"/>
          <w:w w:val="105"/>
        </w:rPr>
        <w:t xml:space="preserve"> </w:t>
      </w:r>
      <w:r w:rsidR="00000000">
        <w:rPr>
          <w:w w:val="105"/>
        </w:rPr>
        <w:t>Finansiranje</w:t>
      </w:r>
      <w:r w:rsidR="00000000">
        <w:rPr>
          <w:spacing w:val="-3"/>
          <w:w w:val="105"/>
        </w:rPr>
        <w:t xml:space="preserve"> </w:t>
      </w:r>
      <w:r w:rsidR="00000000">
        <w:rPr>
          <w:w w:val="105"/>
        </w:rPr>
        <w:t>pozorišta</w:t>
      </w:r>
      <w:r w:rsidR="00000000">
        <w:rPr>
          <w:spacing w:val="-3"/>
          <w:w w:val="105"/>
        </w:rPr>
        <w:t xml:space="preserve"> </w:t>
      </w:r>
      <w:r w:rsidR="00000000">
        <w:rPr>
          <w:w w:val="105"/>
        </w:rPr>
        <w:t>za 2025-2027</w:t>
      </w:r>
    </w:p>
    <w:p w14:paraId="09EED2DA" w14:textId="77777777" w:rsidR="00B457C4" w:rsidRDefault="00B457C4">
      <w:pPr>
        <w:pStyle w:val="BodyText"/>
        <w:rPr>
          <w:sz w:val="24"/>
        </w:rPr>
      </w:pPr>
    </w:p>
    <w:p w14:paraId="2A1BBDE1" w14:textId="77777777" w:rsidR="00B457C4" w:rsidRDefault="00B457C4">
      <w:pPr>
        <w:pStyle w:val="BodyText"/>
        <w:rPr>
          <w:sz w:val="24"/>
        </w:rPr>
      </w:pPr>
    </w:p>
    <w:p w14:paraId="05501B90" w14:textId="77777777" w:rsidR="00B457C4" w:rsidRDefault="00B457C4">
      <w:pPr>
        <w:pStyle w:val="BodyText"/>
        <w:rPr>
          <w:sz w:val="24"/>
        </w:rPr>
      </w:pPr>
    </w:p>
    <w:p w14:paraId="6D3E06FA" w14:textId="77777777" w:rsidR="00B457C4" w:rsidRDefault="00B457C4">
      <w:pPr>
        <w:pStyle w:val="BodyText"/>
        <w:rPr>
          <w:sz w:val="24"/>
        </w:rPr>
      </w:pPr>
    </w:p>
    <w:p w14:paraId="7F9E9057" w14:textId="77777777" w:rsidR="00B457C4" w:rsidRDefault="00B457C4">
      <w:pPr>
        <w:pStyle w:val="BodyText"/>
        <w:rPr>
          <w:sz w:val="24"/>
        </w:rPr>
      </w:pPr>
    </w:p>
    <w:p w14:paraId="01144CA0" w14:textId="77777777" w:rsidR="00B457C4" w:rsidRDefault="00B457C4">
      <w:pPr>
        <w:pStyle w:val="BodyText"/>
        <w:rPr>
          <w:sz w:val="24"/>
        </w:rPr>
      </w:pPr>
    </w:p>
    <w:p w14:paraId="02CC42B6" w14:textId="77777777" w:rsidR="00B457C4" w:rsidRDefault="00B457C4">
      <w:pPr>
        <w:pStyle w:val="BodyText"/>
        <w:rPr>
          <w:sz w:val="24"/>
        </w:rPr>
      </w:pPr>
    </w:p>
    <w:p w14:paraId="7127F683" w14:textId="77777777" w:rsidR="00B457C4" w:rsidRDefault="00B457C4">
      <w:pPr>
        <w:pStyle w:val="BodyText"/>
        <w:rPr>
          <w:sz w:val="24"/>
        </w:rPr>
      </w:pPr>
    </w:p>
    <w:p w14:paraId="25290659" w14:textId="77777777" w:rsidR="00B457C4" w:rsidRDefault="00B457C4">
      <w:pPr>
        <w:pStyle w:val="BodyText"/>
        <w:rPr>
          <w:sz w:val="24"/>
        </w:rPr>
      </w:pPr>
    </w:p>
    <w:p w14:paraId="31E54E23" w14:textId="77777777" w:rsidR="00B457C4" w:rsidRDefault="00B457C4">
      <w:pPr>
        <w:pStyle w:val="BodyText"/>
        <w:rPr>
          <w:sz w:val="24"/>
        </w:rPr>
      </w:pPr>
    </w:p>
    <w:p w14:paraId="44F36B55" w14:textId="77777777" w:rsidR="00B457C4" w:rsidRDefault="00B457C4">
      <w:pPr>
        <w:pStyle w:val="BodyText"/>
        <w:spacing w:before="4"/>
        <w:rPr>
          <w:sz w:val="31"/>
        </w:rPr>
      </w:pPr>
    </w:p>
    <w:p w14:paraId="496974D2" w14:textId="77777777" w:rsidR="00B457C4" w:rsidRDefault="00000000">
      <w:pPr>
        <w:pStyle w:val="Heading5"/>
        <w:numPr>
          <w:ilvl w:val="1"/>
          <w:numId w:val="21"/>
        </w:numPr>
        <w:tabs>
          <w:tab w:val="left" w:pos="732"/>
        </w:tabs>
        <w:ind w:left="731" w:hanging="508"/>
        <w:jc w:val="both"/>
      </w:pPr>
      <w:r>
        <w:t>Projekcije</w:t>
      </w:r>
      <w:r>
        <w:rPr>
          <w:spacing w:val="24"/>
        </w:rPr>
        <w:t xml:space="preserve"> </w:t>
      </w:r>
      <w:r>
        <w:t>opštinskih</w:t>
      </w:r>
      <w:r>
        <w:rPr>
          <w:spacing w:val="16"/>
        </w:rPr>
        <w:t xml:space="preserve"> </w:t>
      </w:r>
      <w:r>
        <w:t>sopstvenih</w:t>
      </w:r>
      <w:r>
        <w:rPr>
          <w:spacing w:val="14"/>
        </w:rPr>
        <w:t xml:space="preserve"> </w:t>
      </w:r>
      <w:r>
        <w:t>prihoda</w:t>
      </w:r>
      <w:r>
        <w:rPr>
          <w:spacing w:val="14"/>
        </w:rPr>
        <w:t xml:space="preserve"> </w:t>
      </w:r>
      <w:r>
        <w:t>za</w:t>
      </w:r>
      <w:r>
        <w:rPr>
          <w:spacing w:val="18"/>
        </w:rPr>
        <w:t xml:space="preserve"> </w:t>
      </w:r>
      <w:r>
        <w:t>2025.</w:t>
      </w:r>
      <w:r>
        <w:rPr>
          <w:spacing w:val="14"/>
        </w:rPr>
        <w:t xml:space="preserve"> </w:t>
      </w:r>
      <w:r>
        <w:t>i</w:t>
      </w:r>
      <w:r>
        <w:rPr>
          <w:spacing w:val="11"/>
        </w:rPr>
        <w:t xml:space="preserve"> </w:t>
      </w:r>
      <w:r>
        <w:t>2026-2027.</w:t>
      </w:r>
    </w:p>
    <w:p w14:paraId="6DB36711" w14:textId="77777777" w:rsidR="00B457C4" w:rsidRDefault="00B457C4">
      <w:pPr>
        <w:pStyle w:val="BodyText"/>
        <w:rPr>
          <w:b/>
          <w:sz w:val="23"/>
        </w:rPr>
      </w:pPr>
    </w:p>
    <w:p w14:paraId="1685DBA8" w14:textId="77777777" w:rsidR="00B457C4" w:rsidRDefault="00000000">
      <w:pPr>
        <w:pStyle w:val="BodyText"/>
        <w:spacing w:before="1" w:line="244" w:lineRule="auto"/>
        <w:ind w:left="224" w:right="173"/>
        <w:jc w:val="both"/>
      </w:pPr>
      <w:r>
        <w:rPr>
          <w:w w:val="105"/>
        </w:rPr>
        <w:t>Projekcije</w:t>
      </w:r>
      <w:r>
        <w:rPr>
          <w:spacing w:val="1"/>
          <w:w w:val="105"/>
        </w:rPr>
        <w:t xml:space="preserve"> </w:t>
      </w:r>
      <w:r>
        <w:rPr>
          <w:w w:val="105"/>
        </w:rPr>
        <w:t>sopstvenih opštinskih prihoda</w:t>
      </w:r>
      <w:r>
        <w:rPr>
          <w:spacing w:val="1"/>
          <w:w w:val="105"/>
        </w:rPr>
        <w:t xml:space="preserve"> </w:t>
      </w:r>
      <w:r>
        <w:rPr>
          <w:w w:val="105"/>
        </w:rPr>
        <w:t>za 2025.</w:t>
      </w:r>
      <w:r>
        <w:rPr>
          <w:spacing w:val="1"/>
          <w:w w:val="105"/>
        </w:rPr>
        <w:t xml:space="preserve"> </w:t>
      </w:r>
      <w:r>
        <w:rPr>
          <w:w w:val="105"/>
        </w:rPr>
        <w:t>godinu,</w:t>
      </w:r>
      <w:r>
        <w:rPr>
          <w:spacing w:val="1"/>
          <w:w w:val="105"/>
        </w:rPr>
        <w:t xml:space="preserve"> </w:t>
      </w:r>
      <w:r>
        <w:rPr>
          <w:w w:val="105"/>
        </w:rPr>
        <w:t>na</w:t>
      </w:r>
      <w:r>
        <w:rPr>
          <w:spacing w:val="1"/>
          <w:w w:val="105"/>
        </w:rPr>
        <w:t xml:space="preserve"> </w:t>
      </w:r>
      <w:r>
        <w:rPr>
          <w:w w:val="105"/>
        </w:rPr>
        <w:t>osnovu</w:t>
      </w:r>
      <w:r>
        <w:rPr>
          <w:spacing w:val="1"/>
          <w:w w:val="105"/>
        </w:rPr>
        <w:t xml:space="preserve"> </w:t>
      </w:r>
      <w:r>
        <w:rPr>
          <w:w w:val="105"/>
        </w:rPr>
        <w:t>makrofiskalnih procena,</w:t>
      </w:r>
      <w:r>
        <w:rPr>
          <w:spacing w:val="1"/>
          <w:w w:val="105"/>
        </w:rPr>
        <w:t xml:space="preserve"> </w:t>
      </w:r>
      <w:r>
        <w:rPr>
          <w:w w:val="105"/>
        </w:rPr>
        <w:t>odobrene su u iznosu od 115 miliona evra. Ovi prihodi se dodaju opštinskom finansiranju pored</w:t>
      </w:r>
      <w:r>
        <w:rPr>
          <w:spacing w:val="1"/>
          <w:w w:val="105"/>
        </w:rPr>
        <w:t xml:space="preserve"> </w:t>
      </w:r>
      <w:r>
        <w:rPr>
          <w:w w:val="105"/>
        </w:rPr>
        <w:t>opštinskih</w:t>
      </w:r>
      <w:r>
        <w:rPr>
          <w:spacing w:val="-2"/>
          <w:w w:val="105"/>
        </w:rPr>
        <w:t xml:space="preserve"> </w:t>
      </w:r>
      <w:r>
        <w:rPr>
          <w:w w:val="105"/>
        </w:rPr>
        <w:t>grantova.</w:t>
      </w:r>
    </w:p>
    <w:p w14:paraId="284885D6" w14:textId="77777777" w:rsidR="00B457C4" w:rsidRDefault="00000000">
      <w:pPr>
        <w:pStyle w:val="BodyText"/>
        <w:spacing w:line="247" w:lineRule="auto"/>
        <w:ind w:left="224" w:right="170"/>
        <w:jc w:val="both"/>
      </w:pPr>
      <w:r>
        <w:rPr>
          <w:w w:val="105"/>
        </w:rPr>
        <w:t>U ovim projekcijama poreskih prihoda na imovinu i zemljište uzete su u obzir prognoze koje je</w:t>
      </w:r>
      <w:r>
        <w:rPr>
          <w:spacing w:val="1"/>
          <w:w w:val="105"/>
        </w:rPr>
        <w:t xml:space="preserve"> </w:t>
      </w:r>
      <w:r>
        <w:rPr>
          <w:w w:val="105"/>
        </w:rPr>
        <w:t>prihvatila služba za porez na imovinu, dok je za projekcije neporeskih prihoda uzeto prosečno</w:t>
      </w:r>
      <w:r>
        <w:rPr>
          <w:spacing w:val="1"/>
          <w:w w:val="105"/>
        </w:rPr>
        <w:t xml:space="preserve"> </w:t>
      </w:r>
      <w:r>
        <w:rPr>
          <w:w w:val="105"/>
        </w:rPr>
        <w:t>ostvarenje neporeskih prihoda u poslednje tri godine kao osnov predviđanja od strane opština o</w:t>
      </w:r>
      <w:r>
        <w:rPr>
          <w:spacing w:val="1"/>
          <w:w w:val="105"/>
        </w:rPr>
        <w:t xml:space="preserve"> </w:t>
      </w:r>
      <w:r>
        <w:rPr>
          <w:w w:val="105"/>
        </w:rPr>
        <w:t>trendu rasta</w:t>
      </w:r>
      <w:r>
        <w:rPr>
          <w:spacing w:val="-3"/>
          <w:w w:val="105"/>
        </w:rPr>
        <w:t xml:space="preserve"> </w:t>
      </w:r>
      <w:r>
        <w:rPr>
          <w:w w:val="105"/>
        </w:rPr>
        <w:t>neporeskih</w:t>
      </w:r>
      <w:r>
        <w:rPr>
          <w:spacing w:val="-4"/>
          <w:w w:val="105"/>
        </w:rPr>
        <w:t xml:space="preserve"> </w:t>
      </w:r>
      <w:r>
        <w:rPr>
          <w:w w:val="105"/>
        </w:rPr>
        <w:t>prihoda</w:t>
      </w:r>
      <w:r>
        <w:rPr>
          <w:spacing w:val="-1"/>
          <w:w w:val="105"/>
        </w:rPr>
        <w:t xml:space="preserve"> </w:t>
      </w:r>
      <w:r>
        <w:rPr>
          <w:w w:val="105"/>
        </w:rPr>
        <w:t>i</w:t>
      </w:r>
      <w:r>
        <w:rPr>
          <w:spacing w:val="-8"/>
          <w:w w:val="105"/>
        </w:rPr>
        <w:t xml:space="preserve"> </w:t>
      </w:r>
      <w:r>
        <w:rPr>
          <w:w w:val="105"/>
        </w:rPr>
        <w:t>ostvarenja</w:t>
      </w:r>
      <w:r>
        <w:rPr>
          <w:spacing w:val="-4"/>
          <w:w w:val="105"/>
        </w:rPr>
        <w:t xml:space="preserve"> </w:t>
      </w:r>
      <w:r>
        <w:rPr>
          <w:w w:val="105"/>
        </w:rPr>
        <w:t>neporeskih</w:t>
      </w:r>
      <w:r>
        <w:rPr>
          <w:spacing w:val="-8"/>
          <w:w w:val="105"/>
        </w:rPr>
        <w:t xml:space="preserve"> </w:t>
      </w:r>
      <w:r>
        <w:rPr>
          <w:w w:val="105"/>
        </w:rPr>
        <w:t>prihoda.</w:t>
      </w:r>
    </w:p>
    <w:p w14:paraId="0143395D" w14:textId="77777777" w:rsidR="00B457C4" w:rsidRDefault="00B457C4">
      <w:pPr>
        <w:spacing w:line="247" w:lineRule="auto"/>
        <w:jc w:val="both"/>
        <w:sectPr w:rsidR="00B457C4">
          <w:pgSz w:w="12240" w:h="15840"/>
          <w:pgMar w:top="1040" w:right="1400" w:bottom="1080" w:left="1220" w:header="0" w:footer="881" w:gutter="0"/>
          <w:cols w:space="720"/>
        </w:sectPr>
      </w:pPr>
    </w:p>
    <w:p w14:paraId="0AFC575E" w14:textId="6D10ED86" w:rsidR="00B457C4" w:rsidRDefault="005E71CA">
      <w:pPr>
        <w:pStyle w:val="BodyText"/>
        <w:spacing w:before="74"/>
        <w:ind w:left="22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0608512" behindDoc="1" locked="0" layoutInCell="1" allowOverlap="1" wp14:anchorId="561330B3" wp14:editId="3C3F8CFF">
                <wp:simplePos x="0" y="0"/>
                <wp:positionH relativeFrom="page">
                  <wp:posOffset>1711325</wp:posOffset>
                </wp:positionH>
                <wp:positionV relativeFrom="page">
                  <wp:posOffset>8644255</wp:posOffset>
                </wp:positionV>
                <wp:extent cx="29210" cy="33655"/>
                <wp:effectExtent l="0" t="0" r="0" b="0"/>
                <wp:wrapNone/>
                <wp:docPr id="264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" cy="33655"/>
                          <a:chOff x="2695" y="13613"/>
                          <a:chExt cx="46" cy="53"/>
                        </a:xfrm>
                      </wpg:grpSpPr>
                      <wps:wsp>
                        <wps:cNvPr id="265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2697" y="13612"/>
                            <a:ext cx="44" cy="1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2695" y="13618"/>
                            <a:ext cx="38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2697" y="13622"/>
                            <a:ext cx="34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2695" y="13632"/>
                            <a:ext cx="29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2697" y="13636"/>
                            <a:ext cx="24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2695" y="13646"/>
                            <a:ext cx="19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2697" y="1365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7475C" id="Group 243" o:spid="_x0000_s1026" style="position:absolute;margin-left:134.75pt;margin-top:680.65pt;width:2.3pt;height:2.65pt;z-index:-42707968;mso-position-horizontal-relative:page;mso-position-vertical-relative:page" coordorigin="2695,13613" coordsize="46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">
                <v:rect id="Rectangle 250" o:spid="_x0000_s1027" style="position:absolute;left:2697;top:13612;width:4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" fillcolor="green" stroked="f"/>
                <v:rect id="Rectangle 249" o:spid="_x0000_s1028" style="position:absolute;left:2695;top:13618;width:3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" fillcolor="green" stroked="f"/>
                <v:rect id="Rectangle 248" o:spid="_x0000_s1029" style="position:absolute;left:2697;top:13622;width:3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" fillcolor="green" stroked="f"/>
                <v:rect id="Rectangle 247" o:spid="_x0000_s1030" style="position:absolute;left:2695;top:13632;width:2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" fillcolor="green" stroked="f"/>
                <v:rect id="Rectangle 246" o:spid="_x0000_s1031" style="position:absolute;left:2697;top:13636;width:2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" fillcolor="green" stroked="f"/>
                <v:rect id="Rectangle 245" o:spid="_x0000_s1032" style="position:absolute;left:2695;top:13646;width:1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" fillcolor="green" stroked="f"/>
                <v:rect id="Rectangle 244" o:spid="_x0000_s1033" style="position:absolute;left:2697;top:13651;width:1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" fillcolor="green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60609024" behindDoc="1" locked="0" layoutInCell="1" allowOverlap="1" wp14:anchorId="3940184C" wp14:editId="05BFAE13">
                <wp:simplePos x="0" y="0"/>
                <wp:positionH relativeFrom="page">
                  <wp:posOffset>2132330</wp:posOffset>
                </wp:positionH>
                <wp:positionV relativeFrom="page">
                  <wp:posOffset>8639175</wp:posOffset>
                </wp:positionV>
                <wp:extent cx="30480" cy="48260"/>
                <wp:effectExtent l="0" t="0" r="0" b="0"/>
                <wp:wrapNone/>
                <wp:docPr id="255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" cy="48260"/>
                          <a:chOff x="3358" y="13605"/>
                          <a:chExt cx="48" cy="76"/>
                        </a:xfrm>
                      </wpg:grpSpPr>
                      <wps:wsp>
                        <wps:cNvPr id="256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3358" y="13604"/>
                            <a:ext cx="48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3360" y="13612"/>
                            <a:ext cx="44" cy="1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3358" y="13618"/>
                            <a:ext cx="38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3360" y="13622"/>
                            <a:ext cx="39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3358" y="13632"/>
                            <a:ext cx="29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3360" y="13636"/>
                            <a:ext cx="29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3358" y="13646"/>
                            <a:ext cx="19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35"/>
                        <wps:cNvSpPr>
                          <a:spLocks/>
                        </wps:cNvSpPr>
                        <wps:spPr bwMode="auto">
                          <a:xfrm>
                            <a:off x="3360" y="13651"/>
                            <a:ext cx="20" cy="29"/>
                          </a:xfrm>
                          <a:custGeom>
                            <a:avLst/>
                            <a:gdLst>
                              <a:gd name="T0" fmla="+- 0 3379 3360"/>
                              <a:gd name="T1" fmla="*/ T0 w 20"/>
                              <a:gd name="T2" fmla="+- 0 13651 13651"/>
                              <a:gd name="T3" fmla="*/ 13651 h 29"/>
                              <a:gd name="T4" fmla="+- 0 3360 3360"/>
                              <a:gd name="T5" fmla="*/ T4 w 20"/>
                              <a:gd name="T6" fmla="+- 0 13651 13651"/>
                              <a:gd name="T7" fmla="*/ 13651 h 29"/>
                              <a:gd name="T8" fmla="+- 0 3360 3360"/>
                              <a:gd name="T9" fmla="*/ T8 w 20"/>
                              <a:gd name="T10" fmla="+- 0 13666 13651"/>
                              <a:gd name="T11" fmla="*/ 13666 h 29"/>
                              <a:gd name="T12" fmla="+- 0 3360 3360"/>
                              <a:gd name="T13" fmla="*/ T12 w 20"/>
                              <a:gd name="T14" fmla="+- 0 13680 13651"/>
                              <a:gd name="T15" fmla="*/ 13680 h 29"/>
                              <a:gd name="T16" fmla="+- 0 3370 3360"/>
                              <a:gd name="T17" fmla="*/ T16 w 20"/>
                              <a:gd name="T18" fmla="+- 0 13680 13651"/>
                              <a:gd name="T19" fmla="*/ 13680 h 29"/>
                              <a:gd name="T20" fmla="+- 0 3370 3360"/>
                              <a:gd name="T21" fmla="*/ T20 w 20"/>
                              <a:gd name="T22" fmla="+- 0 13666 13651"/>
                              <a:gd name="T23" fmla="*/ 13666 h 29"/>
                              <a:gd name="T24" fmla="+- 0 3379 3360"/>
                              <a:gd name="T25" fmla="*/ T24 w 20"/>
                              <a:gd name="T26" fmla="+- 0 13666 13651"/>
                              <a:gd name="T27" fmla="*/ 13666 h 29"/>
                              <a:gd name="T28" fmla="+- 0 3379 3360"/>
                              <a:gd name="T29" fmla="*/ T28 w 20"/>
                              <a:gd name="T30" fmla="+- 0 13651 13651"/>
                              <a:gd name="T31" fmla="*/ 13651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" h="29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29"/>
                                </a:lnTo>
                                <a:lnTo>
                                  <a:pt x="10" y="29"/>
                                </a:lnTo>
                                <a:lnTo>
                                  <a:pt x="10" y="15"/>
                                </a:lnTo>
                                <a:lnTo>
                                  <a:pt x="19" y="15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0E33C5" id="Group 234" o:spid="_x0000_s1026" style="position:absolute;margin-left:167.9pt;margin-top:680.25pt;width:2.4pt;height:3.8pt;z-index:-42707456;mso-position-horizontal-relative:page;mso-position-vertical-relative:page" coordorigin="3358,13605" coordsize="4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">
                <v:rect id="Rectangle 242" o:spid="_x0000_s1027" style="position:absolute;left:3358;top:13604;width:4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" fillcolor="green" stroked="f"/>
                <v:rect id="Rectangle 241" o:spid="_x0000_s1028" style="position:absolute;left:3360;top:13612;width:4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" fillcolor="green" stroked="f"/>
                <v:rect id="Rectangle 240" o:spid="_x0000_s1029" style="position:absolute;left:3358;top:13618;width:3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" fillcolor="green" stroked="f"/>
                <v:rect id="Rectangle 239" o:spid="_x0000_s1030" style="position:absolute;left:3360;top:13622;width:3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" fillcolor="green" stroked="f"/>
                <v:rect id="Rectangle 238" o:spid="_x0000_s1031" style="position:absolute;left:3358;top:13632;width:2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" fillcolor="green" stroked="f"/>
                <v:rect id="Rectangle 237" o:spid="_x0000_s1032" style="position:absolute;left:3360;top:13636;width:2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" fillcolor="green" stroked="f"/>
                <v:rect id="Rectangle 236" o:spid="_x0000_s1033" style="position:absolute;left:3358;top:13646;width:1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" fillcolor="green" stroked="f"/>
                <v:shape id="Freeform 235" o:spid="_x0000_s1034" style="position:absolute;left:3360;top:13651;width:20;height:29;visibility:visible;mso-wrap-style:square;v-text-anchor:top" coordsize="2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" path="m19,l,,,15,,29r10,l10,15r9,l19,xe" fillcolor="green" stroked="f">
                  <v:path arrowok="t" o:connecttype="custom" o:connectlocs="19,13651;0,13651;0,13666;0,13680;10,13680;10,13666;19,13666;19,13651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60609536" behindDoc="1" locked="0" layoutInCell="1" allowOverlap="1" wp14:anchorId="6AF0EA35" wp14:editId="2EBC708C">
                <wp:simplePos x="0" y="0"/>
                <wp:positionH relativeFrom="page">
                  <wp:posOffset>2517140</wp:posOffset>
                </wp:positionH>
                <wp:positionV relativeFrom="page">
                  <wp:posOffset>8639175</wp:posOffset>
                </wp:positionV>
                <wp:extent cx="31115" cy="48260"/>
                <wp:effectExtent l="0" t="0" r="0" b="0"/>
                <wp:wrapNone/>
                <wp:docPr id="244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" cy="48260"/>
                          <a:chOff x="3964" y="13605"/>
                          <a:chExt cx="49" cy="76"/>
                        </a:xfrm>
                      </wpg:grpSpPr>
                      <wps:wsp>
                        <wps:cNvPr id="245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3964" y="13604"/>
                            <a:ext cx="48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3964" y="13612"/>
                            <a:ext cx="48" cy="1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3964" y="13618"/>
                            <a:ext cx="39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3964" y="13622"/>
                            <a:ext cx="39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3964" y="13632"/>
                            <a:ext cx="29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3964" y="13636"/>
                            <a:ext cx="29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3964" y="13646"/>
                            <a:ext cx="19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3964" y="13651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3964" y="13660"/>
                            <a:ext cx="10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3964" y="13665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C4E19B" id="Group 223" o:spid="_x0000_s1026" style="position:absolute;margin-left:198.2pt;margin-top:680.25pt;width:2.45pt;height:3.8pt;z-index:-42706944;mso-position-horizontal-relative:page;mso-position-vertical-relative:page" coordorigin="3964,13605" coordsize="49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">
                <v:rect id="Rectangle 233" o:spid="_x0000_s1027" style="position:absolute;left:3964;top:13604;width:4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" fillcolor="green" stroked="f"/>
                <v:rect id="Rectangle 232" o:spid="_x0000_s1028" style="position:absolute;left:3964;top:13612;width:4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" fillcolor="green" stroked="f"/>
                <v:rect id="Rectangle 231" o:spid="_x0000_s1029" style="position:absolute;left:3964;top:13618;width:3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" fillcolor="green" stroked="f"/>
                <v:rect id="Rectangle 230" o:spid="_x0000_s1030" style="position:absolute;left:3964;top:13622;width:3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" fillcolor="green" stroked="f"/>
                <v:rect id="Rectangle 229" o:spid="_x0000_s1031" style="position:absolute;left:3964;top:13632;width:2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" fillcolor="green" stroked="f"/>
                <v:rect id="Rectangle 228" o:spid="_x0000_s1032" style="position:absolute;left:3964;top:13636;width:2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" fillcolor="green" stroked="f"/>
                <v:rect id="Rectangle 227" o:spid="_x0000_s1033" style="position:absolute;left:3964;top:13646;width:1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" fillcolor="green" stroked="f"/>
                <v:rect id="Rectangle 226" o:spid="_x0000_s1034" style="position:absolute;left:3964;top:13651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" fillcolor="green" stroked="f"/>
                <v:rect id="Rectangle 225" o:spid="_x0000_s1035" style="position:absolute;left:3964;top:13660;width:1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" fillcolor="green" stroked="f"/>
                <v:rect id="Rectangle 224" o:spid="_x0000_s1036" style="position:absolute;left:3964;top:13665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" fillcolor="green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60610048" behindDoc="1" locked="0" layoutInCell="1" allowOverlap="1" wp14:anchorId="3755E1D9" wp14:editId="638B155E">
                <wp:simplePos x="0" y="0"/>
                <wp:positionH relativeFrom="page">
                  <wp:posOffset>2932430</wp:posOffset>
                </wp:positionH>
                <wp:positionV relativeFrom="page">
                  <wp:posOffset>8639175</wp:posOffset>
                </wp:positionV>
                <wp:extent cx="30480" cy="48260"/>
                <wp:effectExtent l="0" t="0" r="0" b="0"/>
                <wp:wrapNone/>
                <wp:docPr id="233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" cy="48260"/>
                          <a:chOff x="4618" y="13605"/>
                          <a:chExt cx="48" cy="76"/>
                        </a:xfrm>
                      </wpg:grpSpPr>
                      <wps:wsp>
                        <wps:cNvPr id="234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4617" y="13604"/>
                            <a:ext cx="48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4617" y="13612"/>
                            <a:ext cx="48" cy="1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4617" y="13618"/>
                            <a:ext cx="38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4617" y="13622"/>
                            <a:ext cx="39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4617" y="13632"/>
                            <a:ext cx="29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4617" y="13636"/>
                            <a:ext cx="29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4617" y="13646"/>
                            <a:ext cx="19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4617" y="13651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4617" y="13660"/>
                            <a:ext cx="10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4617" y="13665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644FD7" id="Group 212" o:spid="_x0000_s1026" style="position:absolute;margin-left:230.9pt;margin-top:680.25pt;width:2.4pt;height:3.8pt;z-index:-42706432;mso-position-horizontal-relative:page;mso-position-vertical-relative:page" coordorigin="4618,13605" coordsize="4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">
                <v:rect id="Rectangle 222" o:spid="_x0000_s1027" style="position:absolute;left:4617;top:13604;width:4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" fillcolor="green" stroked="f"/>
                <v:rect id="Rectangle 221" o:spid="_x0000_s1028" style="position:absolute;left:4617;top:13612;width:4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" fillcolor="green" stroked="f"/>
                <v:rect id="Rectangle 220" o:spid="_x0000_s1029" style="position:absolute;left:4617;top:13618;width:3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" fillcolor="green" stroked="f"/>
                <v:rect id="Rectangle 219" o:spid="_x0000_s1030" style="position:absolute;left:4617;top:13622;width:3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" fillcolor="green" stroked="f"/>
                <v:rect id="Rectangle 218" o:spid="_x0000_s1031" style="position:absolute;left:4617;top:13632;width:2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" fillcolor="green" stroked="f"/>
                <v:rect id="Rectangle 217" o:spid="_x0000_s1032" style="position:absolute;left:4617;top:13636;width:2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" fillcolor="green" stroked="f"/>
                <v:rect id="Rectangle 216" o:spid="_x0000_s1033" style="position:absolute;left:4617;top:13646;width:1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" fillcolor="green" stroked="f"/>
                <v:rect id="Rectangle 215" o:spid="_x0000_s1034" style="position:absolute;left:4617;top:13651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" fillcolor="green" stroked="f"/>
                <v:rect id="Rectangle 214" o:spid="_x0000_s1035" style="position:absolute;left:4617;top:13660;width:1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" fillcolor="green" stroked="f"/>
                <v:rect id="Rectangle 213" o:spid="_x0000_s1036" style="position:absolute;left:4617;top:13665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" fillcolor="green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60610560" behindDoc="1" locked="0" layoutInCell="1" allowOverlap="1" wp14:anchorId="74C61F90" wp14:editId="163D2B8C">
                <wp:simplePos x="0" y="0"/>
                <wp:positionH relativeFrom="page">
                  <wp:posOffset>3340735</wp:posOffset>
                </wp:positionH>
                <wp:positionV relativeFrom="page">
                  <wp:posOffset>8639175</wp:posOffset>
                </wp:positionV>
                <wp:extent cx="31115" cy="48260"/>
                <wp:effectExtent l="0" t="0" r="0" b="0"/>
                <wp:wrapNone/>
                <wp:docPr id="222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" cy="48260"/>
                          <a:chOff x="5261" y="13605"/>
                          <a:chExt cx="49" cy="76"/>
                        </a:xfrm>
                      </wpg:grpSpPr>
                      <wps:wsp>
                        <wps:cNvPr id="223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5262" y="13604"/>
                            <a:ext cx="48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5260" y="13612"/>
                            <a:ext cx="48" cy="1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5262" y="13618"/>
                            <a:ext cx="38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5260" y="13622"/>
                            <a:ext cx="39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5262" y="13632"/>
                            <a:ext cx="29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5260" y="13636"/>
                            <a:ext cx="29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5262" y="13646"/>
                            <a:ext cx="19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5260" y="13651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5262" y="13660"/>
                            <a:ext cx="10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5260" y="13665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FAEE9A" id="Group 201" o:spid="_x0000_s1026" style="position:absolute;margin-left:263.05pt;margin-top:680.25pt;width:2.45pt;height:3.8pt;z-index:-42705920;mso-position-horizontal-relative:page;mso-position-vertical-relative:page" coordorigin="5261,13605" coordsize="49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">
                <v:rect id="Rectangle 211" o:spid="_x0000_s1027" style="position:absolute;left:5262;top:13604;width:4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" fillcolor="green" stroked="f"/>
                <v:rect id="Rectangle 210" o:spid="_x0000_s1028" style="position:absolute;left:5260;top:13612;width:4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" fillcolor="green" stroked="f"/>
                <v:rect id="Rectangle 209" o:spid="_x0000_s1029" style="position:absolute;left:5262;top:13618;width:3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" fillcolor="green" stroked="f"/>
                <v:rect id="Rectangle 208" o:spid="_x0000_s1030" style="position:absolute;left:5260;top:13622;width:3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" fillcolor="green" stroked="f"/>
                <v:rect id="Rectangle 207" o:spid="_x0000_s1031" style="position:absolute;left:5262;top:13632;width:2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" fillcolor="green" stroked="f"/>
                <v:rect id="Rectangle 206" o:spid="_x0000_s1032" style="position:absolute;left:5260;top:13636;width:2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" fillcolor="green" stroked="f"/>
                <v:rect id="Rectangle 205" o:spid="_x0000_s1033" style="position:absolute;left:5262;top:13646;width:1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" fillcolor="green" stroked="f"/>
                <v:rect id="Rectangle 204" o:spid="_x0000_s1034" style="position:absolute;left:5260;top:13651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" fillcolor="green" stroked="f"/>
                <v:rect id="Rectangle 203" o:spid="_x0000_s1035" style="position:absolute;left:5262;top:13660;width:1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" fillcolor="green" stroked="f"/>
                <v:rect id="Rectangle 202" o:spid="_x0000_s1036" style="position:absolute;left:5260;top:13665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" fillcolor="green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60611072" behindDoc="1" locked="0" layoutInCell="1" allowOverlap="1" wp14:anchorId="6FB5E06E" wp14:editId="5A0CA0DF">
                <wp:simplePos x="0" y="0"/>
                <wp:positionH relativeFrom="page">
                  <wp:posOffset>3755390</wp:posOffset>
                </wp:positionH>
                <wp:positionV relativeFrom="page">
                  <wp:posOffset>8639175</wp:posOffset>
                </wp:positionV>
                <wp:extent cx="31750" cy="48260"/>
                <wp:effectExtent l="0" t="0" r="0" b="0"/>
                <wp:wrapNone/>
                <wp:docPr id="211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" cy="48260"/>
                          <a:chOff x="5914" y="13605"/>
                          <a:chExt cx="50" cy="76"/>
                        </a:xfrm>
                      </wpg:grpSpPr>
                      <wps:wsp>
                        <wps:cNvPr id="212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5915" y="13604"/>
                            <a:ext cx="48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5913" y="13612"/>
                            <a:ext cx="48" cy="1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5915" y="13618"/>
                            <a:ext cx="38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5913" y="13622"/>
                            <a:ext cx="39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5915" y="13632"/>
                            <a:ext cx="29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5913" y="13636"/>
                            <a:ext cx="29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5915" y="13646"/>
                            <a:ext cx="19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5913" y="13651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5915" y="13660"/>
                            <a:ext cx="10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5913" y="13665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0D2605" id="Group 190" o:spid="_x0000_s1026" style="position:absolute;margin-left:295.7pt;margin-top:680.25pt;width:2.5pt;height:3.8pt;z-index:-42705408;mso-position-horizontal-relative:page;mso-position-vertical-relative:page" coordorigin="5914,13605" coordsize="5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">
                <v:rect id="Rectangle 200" o:spid="_x0000_s1027" style="position:absolute;left:5915;top:13604;width:4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" fillcolor="green" stroked="f"/>
                <v:rect id="Rectangle 199" o:spid="_x0000_s1028" style="position:absolute;left:5913;top:13612;width:4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" fillcolor="green" stroked="f"/>
                <v:rect id="Rectangle 198" o:spid="_x0000_s1029" style="position:absolute;left:5915;top:13618;width:3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" fillcolor="green" stroked="f"/>
                <v:rect id="Rectangle 197" o:spid="_x0000_s1030" style="position:absolute;left:5913;top:13622;width:3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" fillcolor="green" stroked="f"/>
                <v:rect id="Rectangle 196" o:spid="_x0000_s1031" style="position:absolute;left:5915;top:13632;width:2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" fillcolor="green" stroked="f"/>
                <v:rect id="Rectangle 195" o:spid="_x0000_s1032" style="position:absolute;left:5913;top:13636;width:2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" fillcolor="green" stroked="f"/>
                <v:rect id="Rectangle 194" o:spid="_x0000_s1033" style="position:absolute;left:5915;top:13646;width:1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" fillcolor="green" stroked="f"/>
                <v:rect id="Rectangle 193" o:spid="_x0000_s1034" style="position:absolute;left:5913;top:13651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" fillcolor="green" stroked="f"/>
                <v:rect id="Rectangle 192" o:spid="_x0000_s1035" style="position:absolute;left:5915;top:13660;width:1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" fillcolor="green" stroked="f"/>
                <v:rect id="Rectangle 191" o:spid="_x0000_s1036" style="position:absolute;left:5913;top:13665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" fillcolor="green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60611584" behindDoc="1" locked="0" layoutInCell="1" allowOverlap="1" wp14:anchorId="2F6FC563" wp14:editId="4AF7E077">
                <wp:simplePos x="0" y="0"/>
                <wp:positionH relativeFrom="page">
                  <wp:posOffset>4171315</wp:posOffset>
                </wp:positionH>
                <wp:positionV relativeFrom="page">
                  <wp:posOffset>8639175</wp:posOffset>
                </wp:positionV>
                <wp:extent cx="30480" cy="48260"/>
                <wp:effectExtent l="0" t="0" r="0" b="0"/>
                <wp:wrapNone/>
                <wp:docPr id="202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" cy="48260"/>
                          <a:chOff x="6569" y="13605"/>
                          <a:chExt cx="48" cy="76"/>
                        </a:xfrm>
                      </wpg:grpSpPr>
                      <wps:wsp>
                        <wps:cNvPr id="203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6569" y="13604"/>
                            <a:ext cx="48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6571" y="13612"/>
                            <a:ext cx="44" cy="1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6569" y="13618"/>
                            <a:ext cx="38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6571" y="13622"/>
                            <a:ext cx="34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6569" y="13632"/>
                            <a:ext cx="29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6571" y="13636"/>
                            <a:ext cx="24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6569" y="13646"/>
                            <a:ext cx="19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82"/>
                        <wps:cNvSpPr>
                          <a:spLocks/>
                        </wps:cNvSpPr>
                        <wps:spPr bwMode="auto">
                          <a:xfrm>
                            <a:off x="6571" y="13651"/>
                            <a:ext cx="20" cy="29"/>
                          </a:xfrm>
                          <a:custGeom>
                            <a:avLst/>
                            <a:gdLst>
                              <a:gd name="T0" fmla="+- 0 6590 6571"/>
                              <a:gd name="T1" fmla="*/ T0 w 20"/>
                              <a:gd name="T2" fmla="+- 0 13651 13651"/>
                              <a:gd name="T3" fmla="*/ 13651 h 29"/>
                              <a:gd name="T4" fmla="+- 0 6571 6571"/>
                              <a:gd name="T5" fmla="*/ T4 w 20"/>
                              <a:gd name="T6" fmla="+- 0 13651 13651"/>
                              <a:gd name="T7" fmla="*/ 13651 h 29"/>
                              <a:gd name="T8" fmla="+- 0 6571 6571"/>
                              <a:gd name="T9" fmla="*/ T8 w 20"/>
                              <a:gd name="T10" fmla="+- 0 13666 13651"/>
                              <a:gd name="T11" fmla="*/ 13666 h 29"/>
                              <a:gd name="T12" fmla="+- 0 6571 6571"/>
                              <a:gd name="T13" fmla="*/ T12 w 20"/>
                              <a:gd name="T14" fmla="+- 0 13680 13651"/>
                              <a:gd name="T15" fmla="*/ 13680 h 29"/>
                              <a:gd name="T16" fmla="+- 0 6581 6571"/>
                              <a:gd name="T17" fmla="*/ T16 w 20"/>
                              <a:gd name="T18" fmla="+- 0 13680 13651"/>
                              <a:gd name="T19" fmla="*/ 13680 h 29"/>
                              <a:gd name="T20" fmla="+- 0 6581 6571"/>
                              <a:gd name="T21" fmla="*/ T20 w 20"/>
                              <a:gd name="T22" fmla="+- 0 13666 13651"/>
                              <a:gd name="T23" fmla="*/ 13666 h 29"/>
                              <a:gd name="T24" fmla="+- 0 6590 6571"/>
                              <a:gd name="T25" fmla="*/ T24 w 20"/>
                              <a:gd name="T26" fmla="+- 0 13666 13651"/>
                              <a:gd name="T27" fmla="*/ 13666 h 29"/>
                              <a:gd name="T28" fmla="+- 0 6590 6571"/>
                              <a:gd name="T29" fmla="*/ T28 w 20"/>
                              <a:gd name="T30" fmla="+- 0 13651 13651"/>
                              <a:gd name="T31" fmla="*/ 13651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" h="29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29"/>
                                </a:lnTo>
                                <a:lnTo>
                                  <a:pt x="10" y="29"/>
                                </a:lnTo>
                                <a:lnTo>
                                  <a:pt x="10" y="15"/>
                                </a:lnTo>
                                <a:lnTo>
                                  <a:pt x="19" y="15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2C60D2" id="Group 181" o:spid="_x0000_s1026" style="position:absolute;margin-left:328.45pt;margin-top:680.25pt;width:2.4pt;height:3.8pt;z-index:-42704896;mso-position-horizontal-relative:page;mso-position-vertical-relative:page" coordorigin="6569,13605" coordsize="4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">
                <v:rect id="Rectangle 189" o:spid="_x0000_s1027" style="position:absolute;left:6569;top:13604;width:4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" fillcolor="green" stroked="f"/>
                <v:rect id="Rectangle 188" o:spid="_x0000_s1028" style="position:absolute;left:6571;top:13612;width:4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" fillcolor="green" stroked="f"/>
                <v:rect id="Rectangle 187" o:spid="_x0000_s1029" style="position:absolute;left:6569;top:13618;width:3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" fillcolor="green" stroked="f"/>
                <v:rect id="Rectangle 186" o:spid="_x0000_s1030" style="position:absolute;left:6571;top:13622;width:3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" fillcolor="green" stroked="f"/>
                <v:rect id="Rectangle 185" o:spid="_x0000_s1031" style="position:absolute;left:6569;top:13632;width:2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" fillcolor="green" stroked="f"/>
                <v:rect id="Rectangle 184" o:spid="_x0000_s1032" style="position:absolute;left:6571;top:13636;width:2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" fillcolor="green" stroked="f"/>
                <v:rect id="Rectangle 183" o:spid="_x0000_s1033" style="position:absolute;left:6569;top:13646;width:1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" fillcolor="green" stroked="f"/>
                <v:shape id="Freeform 182" o:spid="_x0000_s1034" style="position:absolute;left:6571;top:13651;width:20;height:29;visibility:visible;mso-wrap-style:square;v-text-anchor:top" coordsize="2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" path="m19,l,,,15,,29r10,l10,15r9,l19,xe" fillcolor="green" stroked="f">
                  <v:path arrowok="t" o:connecttype="custom" o:connectlocs="19,13651;0,13651;0,13666;0,13680;10,13680;10,13666;19,13666;19,13651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60612096" behindDoc="1" locked="0" layoutInCell="1" allowOverlap="1" wp14:anchorId="6DF43051" wp14:editId="35399CFC">
                <wp:simplePos x="0" y="0"/>
                <wp:positionH relativeFrom="page">
                  <wp:posOffset>4586605</wp:posOffset>
                </wp:positionH>
                <wp:positionV relativeFrom="page">
                  <wp:posOffset>8639175</wp:posOffset>
                </wp:positionV>
                <wp:extent cx="31750" cy="48260"/>
                <wp:effectExtent l="0" t="0" r="0" b="0"/>
                <wp:wrapNone/>
                <wp:docPr id="193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" cy="48260"/>
                          <a:chOff x="7223" y="13605"/>
                          <a:chExt cx="50" cy="76"/>
                        </a:xfrm>
                      </wpg:grpSpPr>
                      <wps:wsp>
                        <wps:cNvPr id="194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7222" y="13604"/>
                            <a:ext cx="48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7224" y="13612"/>
                            <a:ext cx="48" cy="1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7222" y="13618"/>
                            <a:ext cx="38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7224" y="13622"/>
                            <a:ext cx="39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7222" y="13632"/>
                            <a:ext cx="29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7224" y="13636"/>
                            <a:ext cx="29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7222" y="13646"/>
                            <a:ext cx="19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73"/>
                        <wps:cNvSpPr>
                          <a:spLocks/>
                        </wps:cNvSpPr>
                        <wps:spPr bwMode="auto">
                          <a:xfrm>
                            <a:off x="7224" y="13651"/>
                            <a:ext cx="20" cy="29"/>
                          </a:xfrm>
                          <a:custGeom>
                            <a:avLst/>
                            <a:gdLst>
                              <a:gd name="T0" fmla="+- 0 7243 7224"/>
                              <a:gd name="T1" fmla="*/ T0 w 20"/>
                              <a:gd name="T2" fmla="+- 0 13651 13651"/>
                              <a:gd name="T3" fmla="*/ 13651 h 29"/>
                              <a:gd name="T4" fmla="+- 0 7224 7224"/>
                              <a:gd name="T5" fmla="*/ T4 w 20"/>
                              <a:gd name="T6" fmla="+- 0 13651 13651"/>
                              <a:gd name="T7" fmla="*/ 13651 h 29"/>
                              <a:gd name="T8" fmla="+- 0 7224 7224"/>
                              <a:gd name="T9" fmla="*/ T8 w 20"/>
                              <a:gd name="T10" fmla="+- 0 13666 13651"/>
                              <a:gd name="T11" fmla="*/ 13666 h 29"/>
                              <a:gd name="T12" fmla="+- 0 7224 7224"/>
                              <a:gd name="T13" fmla="*/ T12 w 20"/>
                              <a:gd name="T14" fmla="+- 0 13680 13651"/>
                              <a:gd name="T15" fmla="*/ 13680 h 29"/>
                              <a:gd name="T16" fmla="+- 0 7234 7224"/>
                              <a:gd name="T17" fmla="*/ T16 w 20"/>
                              <a:gd name="T18" fmla="+- 0 13680 13651"/>
                              <a:gd name="T19" fmla="*/ 13680 h 29"/>
                              <a:gd name="T20" fmla="+- 0 7234 7224"/>
                              <a:gd name="T21" fmla="*/ T20 w 20"/>
                              <a:gd name="T22" fmla="+- 0 13666 13651"/>
                              <a:gd name="T23" fmla="*/ 13666 h 29"/>
                              <a:gd name="T24" fmla="+- 0 7243 7224"/>
                              <a:gd name="T25" fmla="*/ T24 w 20"/>
                              <a:gd name="T26" fmla="+- 0 13666 13651"/>
                              <a:gd name="T27" fmla="*/ 13666 h 29"/>
                              <a:gd name="T28" fmla="+- 0 7243 7224"/>
                              <a:gd name="T29" fmla="*/ T28 w 20"/>
                              <a:gd name="T30" fmla="+- 0 13651 13651"/>
                              <a:gd name="T31" fmla="*/ 13651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" h="29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29"/>
                                </a:lnTo>
                                <a:lnTo>
                                  <a:pt x="10" y="29"/>
                                </a:lnTo>
                                <a:lnTo>
                                  <a:pt x="10" y="15"/>
                                </a:lnTo>
                                <a:lnTo>
                                  <a:pt x="19" y="15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419D7D" id="Group 172" o:spid="_x0000_s1026" style="position:absolute;margin-left:361.15pt;margin-top:680.25pt;width:2.5pt;height:3.8pt;z-index:-42704384;mso-position-horizontal-relative:page;mso-position-vertical-relative:page" coordorigin="7223,13605" coordsize="5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">
                <v:rect id="Rectangle 180" o:spid="_x0000_s1027" style="position:absolute;left:7222;top:13604;width:4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" fillcolor="green" stroked="f"/>
                <v:rect id="Rectangle 179" o:spid="_x0000_s1028" style="position:absolute;left:7224;top:13612;width:4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" fillcolor="green" stroked="f"/>
                <v:rect id="Rectangle 178" o:spid="_x0000_s1029" style="position:absolute;left:7222;top:13618;width:3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" fillcolor="green" stroked="f"/>
                <v:rect id="Rectangle 177" o:spid="_x0000_s1030" style="position:absolute;left:7224;top:13622;width:3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" fillcolor="green" stroked="f"/>
                <v:rect id="Rectangle 176" o:spid="_x0000_s1031" style="position:absolute;left:7222;top:13632;width:2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" fillcolor="green" stroked="f"/>
                <v:rect id="Rectangle 175" o:spid="_x0000_s1032" style="position:absolute;left:7224;top:13636;width:2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" fillcolor="green" stroked="f"/>
                <v:rect id="Rectangle 174" o:spid="_x0000_s1033" style="position:absolute;left:7222;top:13646;width:1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" fillcolor="green" stroked="f"/>
                <v:shape id="Freeform 173" o:spid="_x0000_s1034" style="position:absolute;left:7224;top:13651;width:20;height:29;visibility:visible;mso-wrap-style:square;v-text-anchor:top" coordsize="2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" path="m19,l,,,15,,29r10,l10,15r9,l19,xe" fillcolor="green" stroked="f">
                  <v:path arrowok="t" o:connecttype="custom" o:connectlocs="19,13651;0,13651;0,13666;0,13680;10,13680;10,13666;19,13666;19,13651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60612608" behindDoc="1" locked="0" layoutInCell="1" allowOverlap="1" wp14:anchorId="4BEE8CF6" wp14:editId="50E0D1EC">
                <wp:simplePos x="0" y="0"/>
                <wp:positionH relativeFrom="page">
                  <wp:posOffset>5001260</wp:posOffset>
                </wp:positionH>
                <wp:positionV relativeFrom="page">
                  <wp:posOffset>8639175</wp:posOffset>
                </wp:positionV>
                <wp:extent cx="31115" cy="48260"/>
                <wp:effectExtent l="0" t="0" r="0" b="0"/>
                <wp:wrapNone/>
                <wp:docPr id="182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" cy="48260"/>
                          <a:chOff x="7876" y="13605"/>
                          <a:chExt cx="49" cy="76"/>
                        </a:xfrm>
                      </wpg:grpSpPr>
                      <wps:wsp>
                        <wps:cNvPr id="183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7876" y="13604"/>
                            <a:ext cx="48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7876" y="13612"/>
                            <a:ext cx="48" cy="1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7876" y="13618"/>
                            <a:ext cx="38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7876" y="13622"/>
                            <a:ext cx="39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7876" y="13632"/>
                            <a:ext cx="29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7876" y="13636"/>
                            <a:ext cx="29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7876" y="13646"/>
                            <a:ext cx="19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7876" y="13651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7876" y="13660"/>
                            <a:ext cx="10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7876" y="13665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08794D" id="Group 161" o:spid="_x0000_s1026" style="position:absolute;margin-left:393.8pt;margin-top:680.25pt;width:2.45pt;height:3.8pt;z-index:-42703872;mso-position-horizontal-relative:page;mso-position-vertical-relative:page" coordorigin="7876,13605" coordsize="49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">
                <v:rect id="Rectangle 171" o:spid="_x0000_s1027" style="position:absolute;left:7876;top:13604;width:4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" fillcolor="green" stroked="f"/>
                <v:rect id="Rectangle 170" o:spid="_x0000_s1028" style="position:absolute;left:7876;top:13612;width:4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" fillcolor="green" stroked="f"/>
                <v:rect id="Rectangle 169" o:spid="_x0000_s1029" style="position:absolute;left:7876;top:13618;width:3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" fillcolor="green" stroked="f"/>
                <v:rect id="Rectangle 168" o:spid="_x0000_s1030" style="position:absolute;left:7876;top:13622;width:3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" fillcolor="green" stroked="f"/>
                <v:rect id="Rectangle 167" o:spid="_x0000_s1031" style="position:absolute;left:7876;top:13632;width:2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" fillcolor="green" stroked="f"/>
                <v:rect id="Rectangle 166" o:spid="_x0000_s1032" style="position:absolute;left:7876;top:13636;width:2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" fillcolor="green" stroked="f"/>
                <v:rect id="Rectangle 165" o:spid="_x0000_s1033" style="position:absolute;left:7876;top:13646;width:1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" fillcolor="green" stroked="f"/>
                <v:rect id="Rectangle 164" o:spid="_x0000_s1034" style="position:absolute;left:7876;top:13651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" fillcolor="green" stroked="f"/>
                <v:rect id="Rectangle 163" o:spid="_x0000_s1035" style="position:absolute;left:7876;top:13660;width:1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" fillcolor="green" stroked="f"/>
                <v:rect id="Rectangle 162" o:spid="_x0000_s1036" style="position:absolute;left:7876;top:13665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" fillcolor="green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60613120" behindDoc="1" locked="0" layoutInCell="1" allowOverlap="1" wp14:anchorId="19A284D3" wp14:editId="2A51D595">
                <wp:simplePos x="0" y="0"/>
                <wp:positionH relativeFrom="page">
                  <wp:posOffset>5434330</wp:posOffset>
                </wp:positionH>
                <wp:positionV relativeFrom="page">
                  <wp:posOffset>8639175</wp:posOffset>
                </wp:positionV>
                <wp:extent cx="31115" cy="48260"/>
                <wp:effectExtent l="0" t="0" r="0" b="0"/>
                <wp:wrapNone/>
                <wp:docPr id="171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" cy="48260"/>
                          <a:chOff x="8558" y="13605"/>
                          <a:chExt cx="49" cy="76"/>
                        </a:xfrm>
                      </wpg:grpSpPr>
                      <wps:wsp>
                        <wps:cNvPr id="172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8558" y="13604"/>
                            <a:ext cx="48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8558" y="13612"/>
                            <a:ext cx="48" cy="1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8558" y="13618"/>
                            <a:ext cx="38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8558" y="13622"/>
                            <a:ext cx="39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8558" y="13632"/>
                            <a:ext cx="29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8558" y="13636"/>
                            <a:ext cx="29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8558" y="13646"/>
                            <a:ext cx="19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8558" y="13651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8558" y="13660"/>
                            <a:ext cx="10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8558" y="13665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35F0AF" id="Group 150" o:spid="_x0000_s1026" style="position:absolute;margin-left:427.9pt;margin-top:680.25pt;width:2.45pt;height:3.8pt;z-index:-42703360;mso-position-horizontal-relative:page;mso-position-vertical-relative:page" coordorigin="8558,13605" coordsize="49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">
                <v:rect id="Rectangle 160" o:spid="_x0000_s1027" style="position:absolute;left:8558;top:13604;width:4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" fillcolor="green" stroked="f"/>
                <v:rect id="Rectangle 159" o:spid="_x0000_s1028" style="position:absolute;left:8558;top:13612;width:4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" fillcolor="green" stroked="f"/>
                <v:rect id="Rectangle 158" o:spid="_x0000_s1029" style="position:absolute;left:8558;top:13618;width:3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" fillcolor="green" stroked="f"/>
                <v:rect id="Rectangle 157" o:spid="_x0000_s1030" style="position:absolute;left:8558;top:13622;width:3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" fillcolor="green" stroked="f"/>
                <v:rect id="Rectangle 156" o:spid="_x0000_s1031" style="position:absolute;left:8558;top:13632;width:2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" fillcolor="green" stroked="f"/>
                <v:rect id="Rectangle 155" o:spid="_x0000_s1032" style="position:absolute;left:8558;top:13636;width:2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" fillcolor="green" stroked="f"/>
                <v:rect id="Rectangle 154" o:spid="_x0000_s1033" style="position:absolute;left:8558;top:13646;width:1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" fillcolor="green" stroked="f"/>
                <v:rect id="Rectangle 153" o:spid="_x0000_s1034" style="position:absolute;left:8558;top:13651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" fillcolor="green" stroked="f"/>
                <v:rect id="Rectangle 152" o:spid="_x0000_s1035" style="position:absolute;left:8558;top:13660;width:1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" fillcolor="green" stroked="f"/>
                <v:rect id="Rectangle 151" o:spid="_x0000_s1036" style="position:absolute;left:8558;top:13665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" fillcolor="green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60613632" behindDoc="1" locked="0" layoutInCell="1" allowOverlap="1" wp14:anchorId="0ACE42C3" wp14:editId="598CAB24">
                <wp:simplePos x="0" y="0"/>
                <wp:positionH relativeFrom="page">
                  <wp:posOffset>5879465</wp:posOffset>
                </wp:positionH>
                <wp:positionV relativeFrom="page">
                  <wp:posOffset>8639175</wp:posOffset>
                </wp:positionV>
                <wp:extent cx="31115" cy="48260"/>
                <wp:effectExtent l="0" t="0" r="0" b="0"/>
                <wp:wrapNone/>
                <wp:docPr id="160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" cy="48260"/>
                          <a:chOff x="9259" y="13605"/>
                          <a:chExt cx="49" cy="76"/>
                        </a:xfrm>
                      </wpg:grpSpPr>
                      <wps:wsp>
                        <wps:cNvPr id="161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9258" y="13604"/>
                            <a:ext cx="48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9259" y="13612"/>
                            <a:ext cx="48" cy="1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9258" y="13618"/>
                            <a:ext cx="39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9259" y="13622"/>
                            <a:ext cx="39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9258" y="13632"/>
                            <a:ext cx="29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9259" y="13636"/>
                            <a:ext cx="29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9258" y="13646"/>
                            <a:ext cx="19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9259" y="13651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9258" y="13660"/>
                            <a:ext cx="10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9259" y="13665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A78991" id="Group 139" o:spid="_x0000_s1026" style="position:absolute;margin-left:462.95pt;margin-top:680.25pt;width:2.45pt;height:3.8pt;z-index:-42702848;mso-position-horizontal-relative:page;mso-position-vertical-relative:page" coordorigin="9259,13605" coordsize="49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">
                <v:rect id="Rectangle 149" o:spid="_x0000_s1027" style="position:absolute;left:9258;top:13604;width:4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" fillcolor="green" stroked="f"/>
                <v:rect id="Rectangle 148" o:spid="_x0000_s1028" style="position:absolute;left:9259;top:13612;width:4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" fillcolor="green" stroked="f"/>
                <v:rect id="Rectangle 147" o:spid="_x0000_s1029" style="position:absolute;left:9258;top:13618;width:3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" fillcolor="green" stroked="f"/>
                <v:rect id="Rectangle 146" o:spid="_x0000_s1030" style="position:absolute;left:9259;top:13622;width:3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" fillcolor="green" stroked="f"/>
                <v:rect id="Rectangle 145" o:spid="_x0000_s1031" style="position:absolute;left:9258;top:13632;width:2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" fillcolor="green" stroked="f"/>
                <v:rect id="Rectangle 144" o:spid="_x0000_s1032" style="position:absolute;left:9259;top:13636;width:2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" fillcolor="green" stroked="f"/>
                <v:rect id="Rectangle 143" o:spid="_x0000_s1033" style="position:absolute;left:9258;top:13646;width:1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" fillcolor="green" stroked="f"/>
                <v:rect id="Rectangle 142" o:spid="_x0000_s1034" style="position:absolute;left:9259;top:13651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" fillcolor="green" stroked="f"/>
                <v:rect id="Rectangle 141" o:spid="_x0000_s1035" style="position:absolute;left:9258;top:13660;width:1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" fillcolor="green" stroked="f"/>
                <v:rect id="Rectangle 140" o:spid="_x0000_s1036" style="position:absolute;left:9259;top:13665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" fillcolor="green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60614144" behindDoc="1" locked="0" layoutInCell="1" allowOverlap="1" wp14:anchorId="25E3D77B" wp14:editId="61A2AF10">
                <wp:simplePos x="0" y="0"/>
                <wp:positionH relativeFrom="page">
                  <wp:posOffset>6318250</wp:posOffset>
                </wp:positionH>
                <wp:positionV relativeFrom="page">
                  <wp:posOffset>8639175</wp:posOffset>
                </wp:positionV>
                <wp:extent cx="30480" cy="48260"/>
                <wp:effectExtent l="0" t="0" r="0" b="0"/>
                <wp:wrapNone/>
                <wp:docPr id="149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" cy="48260"/>
                          <a:chOff x="9950" y="13605"/>
                          <a:chExt cx="48" cy="76"/>
                        </a:xfrm>
                      </wpg:grpSpPr>
                      <wps:wsp>
                        <wps:cNvPr id="150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9950" y="13604"/>
                            <a:ext cx="48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9950" y="13612"/>
                            <a:ext cx="48" cy="1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9950" y="13618"/>
                            <a:ext cx="38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9950" y="13622"/>
                            <a:ext cx="39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9950" y="13632"/>
                            <a:ext cx="29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9950" y="13636"/>
                            <a:ext cx="29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9950" y="13646"/>
                            <a:ext cx="19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9950" y="13651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9950" y="13660"/>
                            <a:ext cx="10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9950" y="13665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9116CB" id="Group 128" o:spid="_x0000_s1026" style="position:absolute;margin-left:497.5pt;margin-top:680.25pt;width:2.4pt;height:3.8pt;z-index:-42702336;mso-position-horizontal-relative:page;mso-position-vertical-relative:page" coordorigin="9950,13605" coordsize="4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">
                <v:rect id="Rectangle 138" o:spid="_x0000_s1027" style="position:absolute;left:9950;top:13604;width:4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" fillcolor="green" stroked="f"/>
                <v:rect id="Rectangle 137" o:spid="_x0000_s1028" style="position:absolute;left:9950;top:13612;width:4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" fillcolor="green" stroked="f"/>
                <v:rect id="Rectangle 136" o:spid="_x0000_s1029" style="position:absolute;left:9950;top:13618;width:3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" fillcolor="green" stroked="f"/>
                <v:rect id="Rectangle 135" o:spid="_x0000_s1030" style="position:absolute;left:9950;top:13622;width:3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" fillcolor="green" stroked="f"/>
                <v:rect id="Rectangle 134" o:spid="_x0000_s1031" style="position:absolute;left:9950;top:13632;width:2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" fillcolor="green" stroked="f"/>
                <v:rect id="Rectangle 133" o:spid="_x0000_s1032" style="position:absolute;left:9950;top:13636;width:2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" fillcolor="green" stroked="f"/>
                <v:rect id="Rectangle 132" o:spid="_x0000_s1033" style="position:absolute;left:9950;top:13646;width:1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" fillcolor="green" stroked="f"/>
                <v:rect id="Rectangle 131" o:spid="_x0000_s1034" style="position:absolute;left:9950;top:13651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" fillcolor="green" stroked="f"/>
                <v:rect id="Rectangle 130" o:spid="_x0000_s1035" style="position:absolute;left:9950;top:13660;width:1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" fillcolor="green" stroked="f"/>
                <v:rect id="Rectangle 129" o:spid="_x0000_s1036" style="position:absolute;left:9950;top:13665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" fillcolor="green" stroked="f"/>
                <w10:wrap anchorx="page" anchory="page"/>
              </v:group>
            </w:pict>
          </mc:Fallback>
        </mc:AlternateContent>
      </w:r>
      <w:r w:rsidR="00000000">
        <w:t>Tabela</w:t>
      </w:r>
      <w:r w:rsidR="00000000">
        <w:rPr>
          <w:spacing w:val="10"/>
        </w:rPr>
        <w:t xml:space="preserve"> </w:t>
      </w:r>
      <w:r w:rsidR="00000000">
        <w:t>10:</w:t>
      </w:r>
      <w:r w:rsidR="00000000">
        <w:rPr>
          <w:spacing w:val="10"/>
        </w:rPr>
        <w:t xml:space="preserve"> </w:t>
      </w:r>
      <w:r w:rsidR="00000000">
        <w:t>Projekcije</w:t>
      </w:r>
      <w:r w:rsidR="00000000">
        <w:rPr>
          <w:spacing w:val="16"/>
        </w:rPr>
        <w:t xml:space="preserve"> </w:t>
      </w:r>
      <w:r w:rsidR="00000000">
        <w:t>sopstvenih</w:t>
      </w:r>
      <w:r w:rsidR="00000000">
        <w:rPr>
          <w:spacing w:val="14"/>
        </w:rPr>
        <w:t xml:space="preserve"> </w:t>
      </w:r>
      <w:r w:rsidR="00000000">
        <w:t>opštinskih</w:t>
      </w:r>
      <w:r w:rsidR="00000000">
        <w:rPr>
          <w:spacing w:val="17"/>
        </w:rPr>
        <w:t xml:space="preserve"> </w:t>
      </w:r>
      <w:r w:rsidR="00000000">
        <w:t>prihoda</w:t>
      </w:r>
      <w:r w:rsidR="00000000">
        <w:rPr>
          <w:spacing w:val="21"/>
        </w:rPr>
        <w:t xml:space="preserve"> </w:t>
      </w:r>
      <w:r w:rsidR="00000000">
        <w:t>za</w:t>
      </w:r>
      <w:r w:rsidR="00000000">
        <w:rPr>
          <w:spacing w:val="16"/>
        </w:rPr>
        <w:t xml:space="preserve"> </w:t>
      </w:r>
      <w:r w:rsidR="00000000">
        <w:t>2025-2027</w:t>
      </w:r>
    </w:p>
    <w:tbl>
      <w:tblPr>
        <w:tblW w:w="0" w:type="auto"/>
        <w:tblInd w:w="23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"/>
        <w:gridCol w:w="920"/>
        <w:gridCol w:w="662"/>
        <w:gridCol w:w="605"/>
        <w:gridCol w:w="653"/>
        <w:gridCol w:w="644"/>
        <w:gridCol w:w="654"/>
        <w:gridCol w:w="656"/>
        <w:gridCol w:w="654"/>
        <w:gridCol w:w="654"/>
        <w:gridCol w:w="683"/>
        <w:gridCol w:w="702"/>
        <w:gridCol w:w="692"/>
        <w:gridCol w:w="702"/>
      </w:tblGrid>
      <w:tr w:rsidR="00B457C4" w14:paraId="2D48D3FC" w14:textId="77777777">
        <w:trPr>
          <w:trHeight w:val="286"/>
        </w:trPr>
        <w:tc>
          <w:tcPr>
            <w:tcW w:w="32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0DB05591" w14:textId="77777777" w:rsidR="00B457C4" w:rsidRDefault="00B457C4">
            <w:pPr>
              <w:pStyle w:val="TableParagraph"/>
              <w:jc w:val="left"/>
              <w:rPr>
                <w:sz w:val="18"/>
              </w:rPr>
            </w:pPr>
          </w:p>
          <w:p w14:paraId="40CF654B" w14:textId="77777777" w:rsidR="00B457C4" w:rsidRDefault="00B457C4">
            <w:pPr>
              <w:pStyle w:val="TableParagraph"/>
              <w:spacing w:before="9"/>
              <w:jc w:val="left"/>
            </w:pPr>
          </w:p>
          <w:p w14:paraId="6F6DC69F" w14:textId="77777777" w:rsidR="00B457C4" w:rsidRDefault="00000000">
            <w:pPr>
              <w:pStyle w:val="TableParagraph"/>
              <w:ind w:left="100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Br.</w:t>
            </w:r>
          </w:p>
        </w:tc>
        <w:tc>
          <w:tcPr>
            <w:tcW w:w="920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6169B826" w14:textId="77777777" w:rsidR="00B457C4" w:rsidRDefault="00B457C4">
            <w:pPr>
              <w:pStyle w:val="TableParagraph"/>
              <w:jc w:val="left"/>
              <w:rPr>
                <w:sz w:val="18"/>
              </w:rPr>
            </w:pPr>
          </w:p>
          <w:p w14:paraId="2FCA6358" w14:textId="77777777" w:rsidR="00B457C4" w:rsidRDefault="00B457C4">
            <w:pPr>
              <w:pStyle w:val="TableParagraph"/>
              <w:spacing w:before="9"/>
              <w:jc w:val="left"/>
            </w:pPr>
          </w:p>
          <w:p w14:paraId="02520322" w14:textId="77777777" w:rsidR="00B457C4" w:rsidRDefault="00000000">
            <w:pPr>
              <w:pStyle w:val="TableParagraph"/>
              <w:ind w:left="287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Opština</w:t>
            </w:r>
          </w:p>
        </w:tc>
        <w:tc>
          <w:tcPr>
            <w:tcW w:w="3874" w:type="dxa"/>
            <w:gridSpan w:val="6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4EF2DD" w14:textId="77777777" w:rsidR="00B457C4" w:rsidRDefault="00000000">
            <w:pPr>
              <w:pStyle w:val="TableParagraph"/>
              <w:spacing w:before="33"/>
              <w:ind w:left="1580" w:right="1542"/>
              <w:jc w:val="center"/>
              <w:rPr>
                <w:sz w:val="16"/>
              </w:rPr>
            </w:pPr>
            <w:r>
              <w:rPr>
                <w:w w:val="70"/>
                <w:sz w:val="16"/>
              </w:rPr>
              <w:t>Poreski</w:t>
            </w:r>
            <w:r>
              <w:rPr>
                <w:spacing w:val="4"/>
                <w:w w:val="70"/>
                <w:sz w:val="16"/>
              </w:rPr>
              <w:t xml:space="preserve"> </w:t>
            </w:r>
            <w:r>
              <w:rPr>
                <w:w w:val="70"/>
                <w:sz w:val="16"/>
              </w:rPr>
              <w:t>prihodi</w:t>
            </w:r>
          </w:p>
        </w:tc>
        <w:tc>
          <w:tcPr>
            <w:tcW w:w="1991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C7D504" w14:textId="77777777" w:rsidR="00B457C4" w:rsidRDefault="00000000">
            <w:pPr>
              <w:pStyle w:val="TableParagraph"/>
              <w:spacing w:before="33"/>
              <w:ind w:left="591"/>
              <w:jc w:val="left"/>
              <w:rPr>
                <w:sz w:val="16"/>
              </w:rPr>
            </w:pPr>
            <w:r>
              <w:rPr>
                <w:w w:val="70"/>
                <w:sz w:val="16"/>
              </w:rPr>
              <w:t>Neporeski</w:t>
            </w:r>
            <w:r>
              <w:rPr>
                <w:spacing w:val="1"/>
                <w:w w:val="70"/>
                <w:sz w:val="16"/>
              </w:rPr>
              <w:t xml:space="preserve"> </w:t>
            </w:r>
            <w:r>
              <w:rPr>
                <w:w w:val="70"/>
                <w:sz w:val="16"/>
              </w:rPr>
              <w:t>prihodi</w:t>
            </w:r>
          </w:p>
        </w:tc>
        <w:tc>
          <w:tcPr>
            <w:tcW w:w="70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3743C4EF" w14:textId="77777777" w:rsidR="00B457C4" w:rsidRDefault="00B457C4">
            <w:pPr>
              <w:pStyle w:val="TableParagraph"/>
              <w:jc w:val="left"/>
              <w:rPr>
                <w:sz w:val="18"/>
              </w:rPr>
            </w:pPr>
          </w:p>
          <w:p w14:paraId="3DE6CD6E" w14:textId="77777777" w:rsidR="00B457C4" w:rsidRDefault="00000000">
            <w:pPr>
              <w:pStyle w:val="TableParagraph"/>
              <w:spacing w:before="152" w:line="288" w:lineRule="auto"/>
              <w:ind w:left="50" w:right="30" w:firstLine="18"/>
              <w:jc w:val="left"/>
              <w:rPr>
                <w:sz w:val="16"/>
              </w:rPr>
            </w:pPr>
            <w:r>
              <w:rPr>
                <w:spacing w:val="-2"/>
                <w:w w:val="70"/>
                <w:sz w:val="16"/>
              </w:rPr>
              <w:t xml:space="preserve">Projekcije </w:t>
            </w:r>
            <w:r>
              <w:rPr>
                <w:spacing w:val="-1"/>
                <w:w w:val="70"/>
                <w:sz w:val="16"/>
              </w:rPr>
              <w:t>za</w:t>
            </w:r>
            <w:r>
              <w:rPr>
                <w:spacing w:val="-25"/>
                <w:w w:val="70"/>
                <w:sz w:val="16"/>
              </w:rPr>
              <w:t xml:space="preserve"> </w:t>
            </w:r>
            <w:r>
              <w:rPr>
                <w:spacing w:val="-1"/>
                <w:w w:val="70"/>
                <w:sz w:val="16"/>
              </w:rPr>
              <w:t>2025.</w:t>
            </w:r>
            <w:r>
              <w:rPr>
                <w:spacing w:val="1"/>
                <w:w w:val="70"/>
                <w:sz w:val="16"/>
              </w:rPr>
              <w:t xml:space="preserve"> </w:t>
            </w:r>
            <w:r>
              <w:rPr>
                <w:spacing w:val="-1"/>
                <w:w w:val="70"/>
                <w:sz w:val="16"/>
              </w:rPr>
              <w:t>godinu</w:t>
            </w:r>
          </w:p>
        </w:tc>
        <w:tc>
          <w:tcPr>
            <w:tcW w:w="69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5A63CF2C" w14:textId="77777777" w:rsidR="00B457C4" w:rsidRDefault="00B457C4">
            <w:pPr>
              <w:pStyle w:val="TableParagraph"/>
              <w:jc w:val="left"/>
              <w:rPr>
                <w:sz w:val="18"/>
              </w:rPr>
            </w:pPr>
          </w:p>
          <w:p w14:paraId="420FBF80" w14:textId="77777777" w:rsidR="00B457C4" w:rsidRDefault="00000000">
            <w:pPr>
              <w:pStyle w:val="TableParagraph"/>
              <w:spacing w:before="152" w:line="288" w:lineRule="auto"/>
              <w:ind w:left="49" w:right="21" w:firstLine="18"/>
              <w:jc w:val="left"/>
              <w:rPr>
                <w:sz w:val="16"/>
              </w:rPr>
            </w:pPr>
            <w:r>
              <w:rPr>
                <w:spacing w:val="-2"/>
                <w:w w:val="70"/>
                <w:sz w:val="16"/>
              </w:rPr>
              <w:t xml:space="preserve">Projekcije </w:t>
            </w:r>
            <w:r>
              <w:rPr>
                <w:spacing w:val="-1"/>
                <w:w w:val="70"/>
                <w:sz w:val="16"/>
              </w:rPr>
              <w:t>za</w:t>
            </w:r>
            <w:r>
              <w:rPr>
                <w:spacing w:val="-25"/>
                <w:w w:val="70"/>
                <w:sz w:val="16"/>
              </w:rPr>
              <w:t xml:space="preserve"> </w:t>
            </w:r>
            <w:r>
              <w:rPr>
                <w:spacing w:val="-1"/>
                <w:w w:val="70"/>
                <w:sz w:val="16"/>
              </w:rPr>
              <w:t>2026.</w:t>
            </w:r>
            <w:r>
              <w:rPr>
                <w:spacing w:val="1"/>
                <w:w w:val="70"/>
                <w:sz w:val="16"/>
              </w:rPr>
              <w:t xml:space="preserve"> </w:t>
            </w:r>
            <w:r>
              <w:rPr>
                <w:spacing w:val="-1"/>
                <w:w w:val="70"/>
                <w:sz w:val="16"/>
              </w:rPr>
              <w:t>godinu</w:t>
            </w:r>
          </w:p>
        </w:tc>
        <w:tc>
          <w:tcPr>
            <w:tcW w:w="70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71325648" w14:textId="77777777" w:rsidR="00B457C4" w:rsidRDefault="00B457C4">
            <w:pPr>
              <w:pStyle w:val="TableParagraph"/>
              <w:jc w:val="left"/>
              <w:rPr>
                <w:sz w:val="18"/>
              </w:rPr>
            </w:pPr>
          </w:p>
          <w:p w14:paraId="3324FE9E" w14:textId="77777777" w:rsidR="00B457C4" w:rsidRDefault="00000000">
            <w:pPr>
              <w:pStyle w:val="TableParagraph"/>
              <w:spacing w:before="152" w:line="288" w:lineRule="auto"/>
              <w:ind w:left="48" w:right="32" w:firstLine="18"/>
              <w:jc w:val="left"/>
              <w:rPr>
                <w:sz w:val="16"/>
              </w:rPr>
            </w:pPr>
            <w:r>
              <w:rPr>
                <w:spacing w:val="-2"/>
                <w:w w:val="70"/>
                <w:sz w:val="16"/>
              </w:rPr>
              <w:t xml:space="preserve">Projekcije </w:t>
            </w:r>
            <w:r>
              <w:rPr>
                <w:spacing w:val="-1"/>
                <w:w w:val="70"/>
                <w:sz w:val="16"/>
              </w:rPr>
              <w:t>za</w:t>
            </w:r>
            <w:r>
              <w:rPr>
                <w:spacing w:val="-25"/>
                <w:w w:val="70"/>
                <w:sz w:val="16"/>
              </w:rPr>
              <w:t xml:space="preserve"> </w:t>
            </w:r>
            <w:r>
              <w:rPr>
                <w:spacing w:val="-1"/>
                <w:w w:val="70"/>
                <w:sz w:val="16"/>
              </w:rPr>
              <w:t>2027.</w:t>
            </w:r>
            <w:r>
              <w:rPr>
                <w:spacing w:val="1"/>
                <w:w w:val="70"/>
                <w:sz w:val="16"/>
              </w:rPr>
              <w:t xml:space="preserve"> </w:t>
            </w:r>
            <w:r>
              <w:rPr>
                <w:spacing w:val="-1"/>
                <w:w w:val="70"/>
                <w:sz w:val="16"/>
              </w:rPr>
              <w:t>godinu</w:t>
            </w:r>
          </w:p>
        </w:tc>
      </w:tr>
      <w:tr w:rsidR="00B457C4" w14:paraId="4D5A469C" w14:textId="77777777">
        <w:trPr>
          <w:trHeight w:val="866"/>
        </w:trPr>
        <w:tc>
          <w:tcPr>
            <w:tcW w:w="32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DF92331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9C7F4EE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70C180A" w14:textId="77777777" w:rsidR="00B457C4" w:rsidRDefault="00000000">
            <w:pPr>
              <w:pStyle w:val="TableParagraph"/>
              <w:spacing w:before="100" w:line="288" w:lineRule="auto"/>
              <w:ind w:left="145" w:right="94" w:hanging="1"/>
              <w:jc w:val="both"/>
              <w:rPr>
                <w:sz w:val="16"/>
              </w:rPr>
            </w:pPr>
            <w:r>
              <w:rPr>
                <w:spacing w:val="-1"/>
                <w:w w:val="70"/>
                <w:sz w:val="16"/>
              </w:rPr>
              <w:t>Porez na</w:t>
            </w:r>
            <w:r>
              <w:rPr>
                <w:spacing w:val="-25"/>
                <w:w w:val="70"/>
                <w:sz w:val="16"/>
              </w:rPr>
              <w:t xml:space="preserve"> </w:t>
            </w:r>
            <w:r>
              <w:rPr>
                <w:spacing w:val="-2"/>
                <w:w w:val="75"/>
                <w:sz w:val="16"/>
              </w:rPr>
              <w:t>imovinu</w:t>
            </w:r>
            <w:r>
              <w:rPr>
                <w:spacing w:val="-28"/>
                <w:w w:val="75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2025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6031FB6" w14:textId="77777777" w:rsidR="00B457C4" w:rsidRDefault="00000000">
            <w:pPr>
              <w:pStyle w:val="TableParagraph"/>
              <w:spacing w:before="100" w:line="288" w:lineRule="auto"/>
              <w:ind w:left="98" w:right="55" w:firstLine="28"/>
              <w:jc w:val="both"/>
              <w:rPr>
                <w:sz w:val="16"/>
              </w:rPr>
            </w:pPr>
            <w:r>
              <w:rPr>
                <w:spacing w:val="-1"/>
                <w:w w:val="70"/>
                <w:sz w:val="16"/>
              </w:rPr>
              <w:t>Porez na</w:t>
            </w:r>
            <w:r>
              <w:rPr>
                <w:spacing w:val="-25"/>
                <w:w w:val="70"/>
                <w:sz w:val="16"/>
              </w:rPr>
              <w:t xml:space="preserve"> </w:t>
            </w:r>
            <w:r>
              <w:rPr>
                <w:w w:val="70"/>
                <w:sz w:val="16"/>
              </w:rPr>
              <w:t>zemljište</w:t>
            </w:r>
            <w:r>
              <w:rPr>
                <w:spacing w:val="-26"/>
                <w:w w:val="7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2025</w:t>
            </w: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0E4480F" w14:textId="77777777" w:rsidR="00B457C4" w:rsidRDefault="00000000">
            <w:pPr>
              <w:pStyle w:val="TableParagraph"/>
              <w:spacing w:before="100" w:line="288" w:lineRule="auto"/>
              <w:ind w:left="150" w:right="72" w:firstLine="4"/>
              <w:jc w:val="both"/>
              <w:rPr>
                <w:sz w:val="16"/>
              </w:rPr>
            </w:pPr>
            <w:r>
              <w:rPr>
                <w:spacing w:val="-1"/>
                <w:w w:val="70"/>
                <w:sz w:val="16"/>
              </w:rPr>
              <w:t xml:space="preserve">Porez </w:t>
            </w:r>
            <w:r>
              <w:rPr>
                <w:w w:val="70"/>
                <w:sz w:val="16"/>
              </w:rPr>
              <w:t>na</w:t>
            </w:r>
            <w:r>
              <w:rPr>
                <w:spacing w:val="-25"/>
                <w:w w:val="70"/>
                <w:sz w:val="16"/>
              </w:rPr>
              <w:t xml:space="preserve"> </w:t>
            </w:r>
            <w:r>
              <w:rPr>
                <w:spacing w:val="-1"/>
                <w:w w:val="75"/>
                <w:sz w:val="16"/>
              </w:rPr>
              <w:t>imovinu</w:t>
            </w:r>
            <w:r>
              <w:rPr>
                <w:spacing w:val="-28"/>
                <w:w w:val="75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2026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40AD311B" w14:textId="77777777" w:rsidR="00B457C4" w:rsidRDefault="00000000">
            <w:pPr>
              <w:pStyle w:val="TableParagraph"/>
              <w:spacing w:before="100" w:line="288" w:lineRule="auto"/>
              <w:ind w:left="121" w:right="83" w:firstLine="18"/>
              <w:jc w:val="both"/>
              <w:rPr>
                <w:sz w:val="16"/>
              </w:rPr>
            </w:pPr>
            <w:r>
              <w:rPr>
                <w:spacing w:val="-1"/>
                <w:w w:val="70"/>
                <w:sz w:val="16"/>
              </w:rPr>
              <w:t>Porez na</w:t>
            </w:r>
            <w:r>
              <w:rPr>
                <w:spacing w:val="-25"/>
                <w:w w:val="70"/>
                <w:sz w:val="16"/>
              </w:rPr>
              <w:t xml:space="preserve"> </w:t>
            </w:r>
            <w:r>
              <w:rPr>
                <w:w w:val="70"/>
                <w:sz w:val="16"/>
              </w:rPr>
              <w:t>zemljište</w:t>
            </w:r>
            <w:r>
              <w:rPr>
                <w:spacing w:val="-26"/>
                <w:w w:val="7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2026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4F41A17D" w14:textId="77777777" w:rsidR="00B457C4" w:rsidRDefault="00000000">
            <w:pPr>
              <w:pStyle w:val="TableParagraph"/>
              <w:spacing w:before="100" w:line="288" w:lineRule="auto"/>
              <w:ind w:left="152" w:right="75" w:firstLine="8"/>
              <w:jc w:val="both"/>
              <w:rPr>
                <w:sz w:val="16"/>
              </w:rPr>
            </w:pPr>
            <w:r>
              <w:rPr>
                <w:spacing w:val="-1"/>
                <w:w w:val="70"/>
                <w:sz w:val="16"/>
              </w:rPr>
              <w:t>Porez na</w:t>
            </w:r>
            <w:r>
              <w:rPr>
                <w:spacing w:val="-25"/>
                <w:w w:val="70"/>
                <w:sz w:val="16"/>
              </w:rPr>
              <w:t xml:space="preserve"> </w:t>
            </w:r>
            <w:r>
              <w:rPr>
                <w:spacing w:val="-1"/>
                <w:w w:val="75"/>
                <w:sz w:val="16"/>
              </w:rPr>
              <w:t>imovinu</w:t>
            </w:r>
            <w:r>
              <w:rPr>
                <w:spacing w:val="-28"/>
                <w:w w:val="75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2027</w:t>
            </w:r>
          </w:p>
        </w:tc>
        <w:tc>
          <w:tcPr>
            <w:tcW w:w="656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23DD1998" w14:textId="77777777" w:rsidR="00B457C4" w:rsidRDefault="00000000">
            <w:pPr>
              <w:pStyle w:val="TableParagraph"/>
              <w:spacing w:before="100" w:line="288" w:lineRule="auto"/>
              <w:ind w:left="131" w:right="76" w:firstLine="28"/>
              <w:jc w:val="both"/>
              <w:rPr>
                <w:sz w:val="16"/>
              </w:rPr>
            </w:pPr>
            <w:r>
              <w:rPr>
                <w:spacing w:val="-1"/>
                <w:w w:val="70"/>
                <w:sz w:val="16"/>
              </w:rPr>
              <w:t>Porez na</w:t>
            </w:r>
            <w:r>
              <w:rPr>
                <w:spacing w:val="-25"/>
                <w:w w:val="70"/>
                <w:sz w:val="16"/>
              </w:rPr>
              <w:t xml:space="preserve"> </w:t>
            </w:r>
            <w:r>
              <w:rPr>
                <w:w w:val="70"/>
                <w:sz w:val="16"/>
              </w:rPr>
              <w:t>zemljište</w:t>
            </w:r>
            <w:r>
              <w:rPr>
                <w:spacing w:val="-26"/>
                <w:w w:val="7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2027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42BA63F" w14:textId="77777777" w:rsidR="00B457C4" w:rsidRDefault="00B457C4">
            <w:pPr>
              <w:pStyle w:val="TableParagraph"/>
              <w:spacing w:before="3"/>
              <w:jc w:val="left"/>
              <w:rPr>
                <w:sz w:val="18"/>
              </w:rPr>
            </w:pPr>
          </w:p>
          <w:p w14:paraId="4995AA69" w14:textId="77777777" w:rsidR="00B457C4" w:rsidRDefault="00000000">
            <w:pPr>
              <w:pStyle w:val="TableParagraph"/>
              <w:spacing w:line="288" w:lineRule="auto"/>
              <w:ind w:left="30" w:firstLine="76"/>
              <w:jc w:val="left"/>
              <w:rPr>
                <w:sz w:val="16"/>
              </w:rPr>
            </w:pPr>
            <w:r>
              <w:rPr>
                <w:w w:val="75"/>
                <w:sz w:val="16"/>
              </w:rPr>
              <w:t>Neporeski</w:t>
            </w:r>
            <w:r>
              <w:rPr>
                <w:spacing w:val="-27"/>
                <w:w w:val="75"/>
                <w:sz w:val="16"/>
              </w:rPr>
              <w:t xml:space="preserve"> </w:t>
            </w:r>
            <w:r>
              <w:rPr>
                <w:w w:val="70"/>
                <w:sz w:val="16"/>
              </w:rPr>
              <w:t>prihodi</w:t>
            </w:r>
            <w:r>
              <w:rPr>
                <w:spacing w:val="-7"/>
                <w:w w:val="70"/>
                <w:sz w:val="16"/>
              </w:rPr>
              <w:t xml:space="preserve"> </w:t>
            </w:r>
            <w:r>
              <w:rPr>
                <w:w w:val="70"/>
                <w:sz w:val="16"/>
              </w:rPr>
              <w:t>2025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DB74ACD" w14:textId="77777777" w:rsidR="00B457C4" w:rsidRDefault="00B457C4">
            <w:pPr>
              <w:pStyle w:val="TableParagraph"/>
              <w:spacing w:before="3"/>
              <w:jc w:val="left"/>
              <w:rPr>
                <w:sz w:val="18"/>
              </w:rPr>
            </w:pPr>
          </w:p>
          <w:p w14:paraId="4BBD46FB" w14:textId="77777777" w:rsidR="00B457C4" w:rsidRDefault="00000000">
            <w:pPr>
              <w:pStyle w:val="TableParagraph"/>
              <w:spacing w:line="288" w:lineRule="auto"/>
              <w:ind w:left="33" w:firstLine="71"/>
              <w:jc w:val="left"/>
              <w:rPr>
                <w:sz w:val="16"/>
              </w:rPr>
            </w:pPr>
            <w:r>
              <w:rPr>
                <w:w w:val="75"/>
                <w:sz w:val="16"/>
              </w:rPr>
              <w:t>Neporeski</w:t>
            </w:r>
            <w:r>
              <w:rPr>
                <w:spacing w:val="-27"/>
                <w:w w:val="75"/>
                <w:sz w:val="16"/>
              </w:rPr>
              <w:t xml:space="preserve"> </w:t>
            </w:r>
            <w:r>
              <w:rPr>
                <w:spacing w:val="-1"/>
                <w:w w:val="70"/>
                <w:sz w:val="16"/>
              </w:rPr>
              <w:t>prihodi</w:t>
            </w:r>
            <w:r>
              <w:rPr>
                <w:spacing w:val="-3"/>
                <w:w w:val="70"/>
                <w:sz w:val="16"/>
              </w:rPr>
              <w:t xml:space="preserve"> </w:t>
            </w:r>
            <w:r>
              <w:rPr>
                <w:w w:val="70"/>
                <w:sz w:val="16"/>
              </w:rPr>
              <w:t>2026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758E0FA" w14:textId="77777777" w:rsidR="00B457C4" w:rsidRDefault="00B457C4">
            <w:pPr>
              <w:pStyle w:val="TableParagraph"/>
              <w:spacing w:before="3"/>
              <w:jc w:val="left"/>
              <w:rPr>
                <w:sz w:val="18"/>
              </w:rPr>
            </w:pPr>
          </w:p>
          <w:p w14:paraId="67BBAFD5" w14:textId="77777777" w:rsidR="00B457C4" w:rsidRDefault="00000000">
            <w:pPr>
              <w:pStyle w:val="TableParagraph"/>
              <w:spacing w:line="288" w:lineRule="auto"/>
              <w:ind w:left="42" w:right="31" w:firstLine="76"/>
              <w:jc w:val="left"/>
              <w:rPr>
                <w:sz w:val="16"/>
              </w:rPr>
            </w:pPr>
            <w:r>
              <w:rPr>
                <w:w w:val="75"/>
                <w:sz w:val="16"/>
              </w:rPr>
              <w:t>Neporeski</w:t>
            </w:r>
            <w:r>
              <w:rPr>
                <w:spacing w:val="-27"/>
                <w:w w:val="75"/>
                <w:sz w:val="16"/>
              </w:rPr>
              <w:t xml:space="preserve"> </w:t>
            </w:r>
            <w:r>
              <w:rPr>
                <w:spacing w:val="-1"/>
                <w:w w:val="70"/>
                <w:sz w:val="16"/>
              </w:rPr>
              <w:t>prihodi</w:t>
            </w:r>
            <w:r>
              <w:rPr>
                <w:spacing w:val="1"/>
                <w:w w:val="70"/>
                <w:sz w:val="16"/>
              </w:rPr>
              <w:t xml:space="preserve"> </w:t>
            </w:r>
            <w:r>
              <w:rPr>
                <w:spacing w:val="-1"/>
                <w:w w:val="70"/>
                <w:sz w:val="16"/>
              </w:rPr>
              <w:t>2027</w:t>
            </w:r>
          </w:p>
        </w:tc>
        <w:tc>
          <w:tcPr>
            <w:tcW w:w="70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2655767E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69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7AF79C5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61DF44AB" w14:textId="77777777" w:rsidR="00B457C4" w:rsidRDefault="00B457C4">
            <w:pPr>
              <w:rPr>
                <w:sz w:val="2"/>
                <w:szCs w:val="2"/>
              </w:rPr>
            </w:pPr>
          </w:p>
        </w:tc>
      </w:tr>
      <w:tr w:rsidR="00B457C4" w14:paraId="26C30CDF" w14:textId="77777777">
        <w:trPr>
          <w:trHeight w:val="263"/>
        </w:trPr>
        <w:tc>
          <w:tcPr>
            <w:tcW w:w="3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53BD7E" w14:textId="77777777" w:rsidR="00B457C4" w:rsidRDefault="00000000">
            <w:pPr>
              <w:pStyle w:val="TableParagraph"/>
              <w:spacing w:before="57"/>
              <w:ind w:right="31"/>
              <w:rPr>
                <w:sz w:val="16"/>
              </w:rPr>
            </w:pPr>
            <w:r>
              <w:rPr>
                <w:w w:val="71"/>
                <w:sz w:val="16"/>
              </w:rPr>
              <w:t>1</w:t>
            </w:r>
          </w:p>
        </w:tc>
        <w:tc>
          <w:tcPr>
            <w:tcW w:w="9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99570C" w14:textId="77777777" w:rsidR="00B457C4" w:rsidRDefault="00000000">
            <w:pPr>
              <w:pStyle w:val="TableParagraph"/>
              <w:spacing w:before="57"/>
              <w:ind w:left="52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Dečani</w:t>
            </w:r>
          </w:p>
        </w:tc>
        <w:tc>
          <w:tcPr>
            <w:tcW w:w="6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AD641D" w14:textId="77777777" w:rsidR="00B457C4" w:rsidRDefault="00000000">
            <w:pPr>
              <w:pStyle w:val="TableParagraph"/>
              <w:spacing w:before="14"/>
              <w:ind w:right="50"/>
              <w:rPr>
                <w:sz w:val="16"/>
              </w:rPr>
            </w:pPr>
            <w:r>
              <w:rPr>
                <w:w w:val="80"/>
                <w:sz w:val="16"/>
              </w:rPr>
              <w:t>437,893</w:t>
            </w:r>
          </w:p>
        </w:tc>
        <w:tc>
          <w:tcPr>
            <w:tcW w:w="6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E69702" w14:textId="77777777" w:rsidR="00B457C4" w:rsidRDefault="00000000">
            <w:pPr>
              <w:pStyle w:val="TableParagraph"/>
              <w:spacing w:before="14"/>
              <w:ind w:right="49"/>
              <w:rPr>
                <w:sz w:val="16"/>
              </w:rPr>
            </w:pPr>
            <w:r>
              <w:rPr>
                <w:w w:val="80"/>
                <w:sz w:val="16"/>
              </w:rPr>
              <w:t>99,722</w:t>
            </w:r>
          </w:p>
        </w:tc>
        <w:tc>
          <w:tcPr>
            <w:tcW w:w="65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3C05E9" w14:textId="77777777" w:rsidR="00B457C4" w:rsidRDefault="00000000">
            <w:pPr>
              <w:pStyle w:val="TableParagraph"/>
              <w:spacing w:before="57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480,541</w:t>
            </w:r>
          </w:p>
        </w:tc>
        <w:tc>
          <w:tcPr>
            <w:tcW w:w="644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03BBA1DA" w14:textId="77777777" w:rsidR="00B457C4" w:rsidRDefault="00000000">
            <w:pPr>
              <w:pStyle w:val="TableParagraph"/>
              <w:spacing w:before="57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116,634</w:t>
            </w:r>
          </w:p>
        </w:tc>
        <w:tc>
          <w:tcPr>
            <w:tcW w:w="654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03CD261" w14:textId="77777777" w:rsidR="00B457C4" w:rsidRDefault="00000000">
            <w:pPr>
              <w:pStyle w:val="TableParagraph"/>
              <w:spacing w:before="57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515,380</w:t>
            </w:r>
          </w:p>
        </w:tc>
        <w:tc>
          <w:tcPr>
            <w:tcW w:w="656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485FB731" w14:textId="77777777" w:rsidR="00B457C4" w:rsidRDefault="00000000">
            <w:pPr>
              <w:pStyle w:val="TableParagraph"/>
              <w:spacing w:before="57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141,127</w:t>
            </w:r>
          </w:p>
        </w:tc>
        <w:tc>
          <w:tcPr>
            <w:tcW w:w="6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03B87B" w14:textId="77777777" w:rsidR="00B457C4" w:rsidRDefault="00000000">
            <w:pPr>
              <w:pStyle w:val="TableParagraph"/>
              <w:spacing w:before="78" w:line="165" w:lineRule="exact"/>
              <w:ind w:right="40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362,956</w:t>
            </w:r>
          </w:p>
        </w:tc>
        <w:tc>
          <w:tcPr>
            <w:tcW w:w="6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C90CD0" w14:textId="77777777" w:rsidR="00B457C4" w:rsidRDefault="00000000">
            <w:pPr>
              <w:pStyle w:val="TableParagraph"/>
              <w:spacing w:before="78" w:line="165" w:lineRule="exact"/>
              <w:ind w:right="41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381,104</w:t>
            </w:r>
          </w:p>
        </w:tc>
        <w:tc>
          <w:tcPr>
            <w:tcW w:w="6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D885D" w14:textId="77777777" w:rsidR="00B457C4" w:rsidRDefault="00000000">
            <w:pPr>
              <w:pStyle w:val="TableParagraph"/>
              <w:spacing w:before="78" w:line="165" w:lineRule="exact"/>
              <w:ind w:right="42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400,159</w:t>
            </w:r>
          </w:p>
        </w:tc>
        <w:tc>
          <w:tcPr>
            <w:tcW w:w="7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653AEA" w14:textId="77777777" w:rsidR="00B457C4" w:rsidRDefault="00000000">
            <w:pPr>
              <w:pStyle w:val="TableParagraph"/>
              <w:spacing w:before="57"/>
              <w:ind w:right="45"/>
              <w:rPr>
                <w:sz w:val="16"/>
              </w:rPr>
            </w:pPr>
            <w:r>
              <w:rPr>
                <w:w w:val="80"/>
                <w:sz w:val="16"/>
              </w:rPr>
              <w:t>900,571</w:t>
            </w:r>
          </w:p>
        </w:tc>
        <w:tc>
          <w:tcPr>
            <w:tcW w:w="6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9208C4" w14:textId="77777777" w:rsidR="00B457C4" w:rsidRDefault="00000000">
            <w:pPr>
              <w:pStyle w:val="TableParagraph"/>
              <w:spacing w:before="57"/>
              <w:ind w:right="45"/>
              <w:rPr>
                <w:sz w:val="16"/>
              </w:rPr>
            </w:pPr>
            <w:r>
              <w:rPr>
                <w:w w:val="80"/>
                <w:sz w:val="16"/>
              </w:rPr>
              <w:t>978,279</w:t>
            </w:r>
          </w:p>
        </w:tc>
        <w:tc>
          <w:tcPr>
            <w:tcW w:w="7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66EDF1" w14:textId="77777777" w:rsidR="00B457C4" w:rsidRDefault="00000000">
            <w:pPr>
              <w:pStyle w:val="TableParagraph"/>
              <w:spacing w:before="57"/>
              <w:ind w:right="46"/>
              <w:rPr>
                <w:sz w:val="16"/>
              </w:rPr>
            </w:pPr>
            <w:r>
              <w:rPr>
                <w:w w:val="80"/>
                <w:sz w:val="16"/>
              </w:rPr>
              <w:t>1,056,666</w:t>
            </w:r>
          </w:p>
        </w:tc>
      </w:tr>
      <w:tr w:rsidR="00B457C4" w14:paraId="7E7653B5" w14:textId="77777777">
        <w:trPr>
          <w:trHeight w:val="268"/>
        </w:trPr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D18415" w14:textId="77777777" w:rsidR="00B457C4" w:rsidRDefault="00000000">
            <w:pPr>
              <w:pStyle w:val="TableParagraph"/>
              <w:spacing w:before="61"/>
              <w:ind w:right="31"/>
              <w:rPr>
                <w:sz w:val="16"/>
              </w:rPr>
            </w:pPr>
            <w:r>
              <w:rPr>
                <w:w w:val="71"/>
                <w:sz w:val="16"/>
              </w:rPr>
              <w:t>2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C4CE87" w14:textId="77777777" w:rsidR="00B457C4" w:rsidRDefault="00000000">
            <w:pPr>
              <w:pStyle w:val="TableParagraph"/>
              <w:spacing w:before="61"/>
              <w:ind w:left="52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Dragaš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33F407" w14:textId="77777777" w:rsidR="00B457C4" w:rsidRDefault="00000000">
            <w:pPr>
              <w:pStyle w:val="TableParagraph"/>
              <w:spacing w:before="23"/>
              <w:ind w:right="40"/>
              <w:rPr>
                <w:sz w:val="16"/>
              </w:rPr>
            </w:pPr>
            <w:r>
              <w:rPr>
                <w:w w:val="80"/>
                <w:sz w:val="16"/>
              </w:rPr>
              <w:t>248,132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2561FF" w14:textId="77777777" w:rsidR="00B457C4" w:rsidRDefault="00000000">
            <w:pPr>
              <w:pStyle w:val="TableParagraph"/>
              <w:spacing w:before="23"/>
              <w:ind w:right="37"/>
              <w:rPr>
                <w:sz w:val="16"/>
              </w:rPr>
            </w:pPr>
            <w:r>
              <w:rPr>
                <w:w w:val="80"/>
                <w:sz w:val="16"/>
              </w:rPr>
              <w:t>56,540</w:t>
            </w: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2D48FB" w14:textId="77777777" w:rsidR="00B457C4" w:rsidRDefault="00000000">
            <w:pPr>
              <w:pStyle w:val="TableParagraph"/>
              <w:spacing w:before="61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272,299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0D559AC1" w14:textId="77777777" w:rsidR="00B457C4" w:rsidRDefault="00000000">
            <w:pPr>
              <w:pStyle w:val="TableParagraph"/>
              <w:spacing w:before="61"/>
              <w:ind w:right="38"/>
              <w:rPr>
                <w:sz w:val="16"/>
              </w:rPr>
            </w:pPr>
            <w:r>
              <w:rPr>
                <w:w w:val="80"/>
                <w:sz w:val="16"/>
              </w:rPr>
              <w:t>66,129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81EA23A" w14:textId="77777777" w:rsidR="00B457C4" w:rsidRDefault="00000000">
            <w:pPr>
              <w:pStyle w:val="TableParagraph"/>
              <w:spacing w:before="61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292,041</w:t>
            </w:r>
          </w:p>
        </w:tc>
        <w:tc>
          <w:tcPr>
            <w:tcW w:w="65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3A4242D1" w14:textId="77777777" w:rsidR="00B457C4" w:rsidRDefault="00000000">
            <w:pPr>
              <w:pStyle w:val="TableParagraph"/>
              <w:spacing w:before="61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80,016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0A2B2A" w14:textId="77777777" w:rsidR="00B457C4" w:rsidRDefault="00000000">
            <w:pPr>
              <w:pStyle w:val="TableParagraph"/>
              <w:spacing w:before="83" w:line="166" w:lineRule="exact"/>
              <w:ind w:right="40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246,381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269890" w14:textId="77777777" w:rsidR="00B457C4" w:rsidRDefault="00000000">
            <w:pPr>
              <w:pStyle w:val="TableParagraph"/>
              <w:spacing w:before="83" w:line="166" w:lineRule="exact"/>
              <w:ind w:right="41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258,700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B7AFE5" w14:textId="77777777" w:rsidR="00B457C4" w:rsidRDefault="00000000">
            <w:pPr>
              <w:pStyle w:val="TableParagraph"/>
              <w:spacing w:before="83" w:line="166" w:lineRule="exact"/>
              <w:ind w:right="42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271,635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E3A71B" w14:textId="77777777" w:rsidR="00B457C4" w:rsidRDefault="00000000">
            <w:pPr>
              <w:pStyle w:val="TableParagraph"/>
              <w:spacing w:before="61"/>
              <w:ind w:right="45"/>
              <w:rPr>
                <w:sz w:val="16"/>
              </w:rPr>
            </w:pPr>
            <w:r>
              <w:rPr>
                <w:w w:val="80"/>
                <w:sz w:val="16"/>
              </w:rPr>
              <w:t>551,054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8E7227" w14:textId="77777777" w:rsidR="00B457C4" w:rsidRDefault="00000000">
            <w:pPr>
              <w:pStyle w:val="TableParagraph"/>
              <w:spacing w:before="61"/>
              <w:ind w:right="45"/>
              <w:rPr>
                <w:sz w:val="16"/>
              </w:rPr>
            </w:pPr>
            <w:r>
              <w:rPr>
                <w:w w:val="80"/>
                <w:sz w:val="16"/>
              </w:rPr>
              <w:t>597,128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BE169D" w14:textId="77777777" w:rsidR="00B457C4" w:rsidRDefault="00000000">
            <w:pPr>
              <w:pStyle w:val="TableParagraph"/>
              <w:spacing w:before="61"/>
              <w:ind w:right="46"/>
              <w:rPr>
                <w:sz w:val="16"/>
              </w:rPr>
            </w:pPr>
            <w:r>
              <w:rPr>
                <w:w w:val="80"/>
                <w:sz w:val="16"/>
              </w:rPr>
              <w:t>643,692</w:t>
            </w:r>
          </w:p>
        </w:tc>
      </w:tr>
      <w:tr w:rsidR="00B457C4" w14:paraId="043769D3" w14:textId="77777777">
        <w:trPr>
          <w:trHeight w:val="266"/>
        </w:trPr>
        <w:tc>
          <w:tcPr>
            <w:tcW w:w="32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C763C52" w14:textId="77777777" w:rsidR="00B457C4" w:rsidRDefault="00000000">
            <w:pPr>
              <w:pStyle w:val="TableParagraph"/>
              <w:spacing w:before="66" w:line="180" w:lineRule="exact"/>
              <w:ind w:right="31"/>
              <w:rPr>
                <w:sz w:val="16"/>
              </w:rPr>
            </w:pPr>
            <w:r>
              <w:rPr>
                <w:w w:val="71"/>
                <w:sz w:val="16"/>
              </w:rPr>
              <w:t>3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EF4C91D" w14:textId="77777777" w:rsidR="00B457C4" w:rsidRDefault="00000000">
            <w:pPr>
              <w:pStyle w:val="TableParagraph"/>
              <w:spacing w:before="66" w:line="180" w:lineRule="exact"/>
              <w:ind w:left="52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Uroševac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FD447A3" w14:textId="77777777" w:rsidR="00B457C4" w:rsidRDefault="00000000">
            <w:pPr>
              <w:pStyle w:val="TableParagraph"/>
              <w:spacing w:before="22"/>
              <w:ind w:right="40"/>
              <w:rPr>
                <w:sz w:val="16"/>
              </w:rPr>
            </w:pPr>
            <w:r>
              <w:rPr>
                <w:w w:val="80"/>
                <w:sz w:val="16"/>
              </w:rPr>
              <w:t>2,385,267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DCCF37B" w14:textId="77777777" w:rsidR="00B457C4" w:rsidRDefault="00000000">
            <w:pPr>
              <w:pStyle w:val="TableParagraph"/>
              <w:spacing w:before="22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561,703</w:t>
            </w: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AA5A986" w14:textId="77777777" w:rsidR="00B457C4" w:rsidRDefault="00000000">
            <w:pPr>
              <w:pStyle w:val="TableParagraph"/>
              <w:spacing w:before="66" w:line="180" w:lineRule="exact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2,617,577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60654C79" w14:textId="77777777" w:rsidR="00B457C4" w:rsidRDefault="00000000">
            <w:pPr>
              <w:pStyle w:val="TableParagraph"/>
              <w:spacing w:before="66" w:line="180" w:lineRule="exact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656,963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2933B326" w14:textId="77777777" w:rsidR="00B457C4" w:rsidRDefault="00000000">
            <w:pPr>
              <w:pStyle w:val="TableParagraph"/>
              <w:spacing w:before="66" w:line="180" w:lineRule="exact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2,807,351</w:t>
            </w:r>
          </w:p>
        </w:tc>
        <w:tc>
          <w:tcPr>
            <w:tcW w:w="656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3F6C6F94" w14:textId="77777777" w:rsidR="00B457C4" w:rsidRDefault="00000000">
            <w:pPr>
              <w:pStyle w:val="TableParagraph"/>
              <w:spacing w:before="66" w:line="180" w:lineRule="exact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794,925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E015223" w14:textId="77777777" w:rsidR="00B457C4" w:rsidRDefault="00000000">
            <w:pPr>
              <w:pStyle w:val="TableParagraph"/>
              <w:spacing w:before="87" w:line="159" w:lineRule="exact"/>
              <w:ind w:right="40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5,027,336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3B8EC98" w14:textId="77777777" w:rsidR="00B457C4" w:rsidRDefault="00000000">
            <w:pPr>
              <w:pStyle w:val="TableParagraph"/>
              <w:spacing w:before="87" w:line="159" w:lineRule="exact"/>
              <w:ind w:right="41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5,278,702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85961ED" w14:textId="77777777" w:rsidR="00B457C4" w:rsidRDefault="00000000">
            <w:pPr>
              <w:pStyle w:val="TableParagraph"/>
              <w:spacing w:before="87" w:line="159" w:lineRule="exact"/>
              <w:ind w:right="42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5,542,637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80EB1B8" w14:textId="77777777" w:rsidR="00B457C4" w:rsidRDefault="00000000">
            <w:pPr>
              <w:pStyle w:val="TableParagraph"/>
              <w:spacing w:before="66" w:line="180" w:lineRule="exact"/>
              <w:ind w:right="42"/>
              <w:rPr>
                <w:sz w:val="16"/>
              </w:rPr>
            </w:pPr>
            <w:r>
              <w:rPr>
                <w:w w:val="80"/>
                <w:sz w:val="16"/>
              </w:rPr>
              <w:t>7,974,306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6C4939F" w14:textId="77777777" w:rsidR="00B457C4" w:rsidRDefault="00000000">
            <w:pPr>
              <w:pStyle w:val="TableParagraph"/>
              <w:spacing w:before="66" w:line="180" w:lineRule="exact"/>
              <w:ind w:right="45"/>
              <w:rPr>
                <w:sz w:val="16"/>
              </w:rPr>
            </w:pPr>
            <w:r>
              <w:rPr>
                <w:w w:val="80"/>
                <w:sz w:val="16"/>
              </w:rPr>
              <w:t>8,553,242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E6001F2" w14:textId="77777777" w:rsidR="00B457C4" w:rsidRDefault="00000000">
            <w:pPr>
              <w:pStyle w:val="TableParagraph"/>
              <w:spacing w:before="66" w:line="180" w:lineRule="exact"/>
              <w:ind w:right="46"/>
              <w:rPr>
                <w:sz w:val="16"/>
              </w:rPr>
            </w:pPr>
            <w:r>
              <w:rPr>
                <w:w w:val="80"/>
                <w:sz w:val="16"/>
              </w:rPr>
              <w:t>9,144,914</w:t>
            </w:r>
          </w:p>
        </w:tc>
      </w:tr>
      <w:tr w:rsidR="00B457C4" w14:paraId="589832BC" w14:textId="77777777">
        <w:trPr>
          <w:trHeight w:val="258"/>
        </w:trPr>
        <w:tc>
          <w:tcPr>
            <w:tcW w:w="322" w:type="dxa"/>
            <w:tcBorders>
              <w:left w:val="single" w:sz="8" w:space="0" w:color="000000"/>
              <w:right w:val="single" w:sz="8" w:space="0" w:color="000000"/>
            </w:tcBorders>
          </w:tcPr>
          <w:p w14:paraId="5CE36D03" w14:textId="77777777" w:rsidR="00B457C4" w:rsidRDefault="00000000">
            <w:pPr>
              <w:pStyle w:val="TableParagraph"/>
              <w:spacing w:before="57" w:line="181" w:lineRule="exact"/>
              <w:ind w:right="31"/>
              <w:rPr>
                <w:sz w:val="16"/>
              </w:rPr>
            </w:pPr>
            <w:r>
              <w:rPr>
                <w:w w:val="71"/>
                <w:sz w:val="16"/>
              </w:rPr>
              <w:t>4</w:t>
            </w:r>
          </w:p>
        </w:tc>
        <w:tc>
          <w:tcPr>
            <w:tcW w:w="920" w:type="dxa"/>
            <w:tcBorders>
              <w:left w:val="single" w:sz="8" w:space="0" w:color="000000"/>
              <w:right w:val="single" w:sz="8" w:space="0" w:color="000000"/>
            </w:tcBorders>
          </w:tcPr>
          <w:p w14:paraId="1BD9F01F" w14:textId="77777777" w:rsidR="00B457C4" w:rsidRDefault="00000000">
            <w:pPr>
              <w:pStyle w:val="TableParagraph"/>
              <w:spacing w:before="57" w:line="181" w:lineRule="exact"/>
              <w:ind w:left="52"/>
              <w:jc w:val="left"/>
              <w:rPr>
                <w:sz w:val="16"/>
              </w:rPr>
            </w:pPr>
            <w:r>
              <w:rPr>
                <w:w w:val="70"/>
                <w:sz w:val="16"/>
              </w:rPr>
              <w:t>Kosovo</w:t>
            </w:r>
            <w:r>
              <w:rPr>
                <w:spacing w:val="4"/>
                <w:w w:val="70"/>
                <w:sz w:val="16"/>
              </w:rPr>
              <w:t xml:space="preserve"> </w:t>
            </w:r>
            <w:r>
              <w:rPr>
                <w:w w:val="70"/>
                <w:sz w:val="16"/>
              </w:rPr>
              <w:t>Polje</w:t>
            </w:r>
          </w:p>
        </w:tc>
        <w:tc>
          <w:tcPr>
            <w:tcW w:w="662" w:type="dxa"/>
            <w:tcBorders>
              <w:left w:val="single" w:sz="8" w:space="0" w:color="000000"/>
              <w:right w:val="single" w:sz="8" w:space="0" w:color="000000"/>
            </w:tcBorders>
          </w:tcPr>
          <w:p w14:paraId="12DD9B8C" w14:textId="77777777" w:rsidR="00B457C4" w:rsidRDefault="00000000">
            <w:pPr>
              <w:pStyle w:val="TableParagraph"/>
              <w:spacing w:before="14"/>
              <w:ind w:right="40"/>
              <w:rPr>
                <w:sz w:val="16"/>
              </w:rPr>
            </w:pPr>
            <w:r>
              <w:rPr>
                <w:w w:val="80"/>
                <w:sz w:val="16"/>
              </w:rPr>
              <w:t>1,042,889</w:t>
            </w:r>
          </w:p>
        </w:tc>
        <w:tc>
          <w:tcPr>
            <w:tcW w:w="605" w:type="dxa"/>
            <w:tcBorders>
              <w:left w:val="single" w:sz="8" w:space="0" w:color="000000"/>
              <w:right w:val="single" w:sz="8" w:space="0" w:color="000000"/>
            </w:tcBorders>
          </w:tcPr>
          <w:p w14:paraId="5AA50BDF" w14:textId="77777777" w:rsidR="00B457C4" w:rsidRDefault="00000000">
            <w:pPr>
              <w:pStyle w:val="TableParagraph"/>
              <w:spacing w:before="14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230,192</w:t>
            </w:r>
          </w:p>
        </w:tc>
        <w:tc>
          <w:tcPr>
            <w:tcW w:w="653" w:type="dxa"/>
            <w:tcBorders>
              <w:left w:val="single" w:sz="8" w:space="0" w:color="000000"/>
              <w:right w:val="single" w:sz="8" w:space="0" w:color="000000"/>
            </w:tcBorders>
          </w:tcPr>
          <w:p w14:paraId="08C544D4" w14:textId="77777777" w:rsidR="00B457C4" w:rsidRDefault="00000000">
            <w:pPr>
              <w:pStyle w:val="TableParagraph"/>
              <w:spacing w:before="57" w:line="181" w:lineRule="exact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1,144,460</w:t>
            </w:r>
          </w:p>
        </w:tc>
        <w:tc>
          <w:tcPr>
            <w:tcW w:w="644" w:type="dxa"/>
            <w:tcBorders>
              <w:left w:val="single" w:sz="8" w:space="0" w:color="000000"/>
              <w:right w:val="single" w:sz="6" w:space="0" w:color="000000"/>
            </w:tcBorders>
          </w:tcPr>
          <w:p w14:paraId="12EE3230" w14:textId="77777777" w:rsidR="00B457C4" w:rsidRDefault="00000000">
            <w:pPr>
              <w:pStyle w:val="TableParagraph"/>
              <w:spacing w:before="57" w:line="181" w:lineRule="exact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269,231</w:t>
            </w:r>
          </w:p>
        </w:tc>
        <w:tc>
          <w:tcPr>
            <w:tcW w:w="654" w:type="dxa"/>
            <w:tcBorders>
              <w:left w:val="single" w:sz="6" w:space="0" w:color="000000"/>
              <w:right w:val="single" w:sz="6" w:space="0" w:color="000000"/>
            </w:tcBorders>
          </w:tcPr>
          <w:p w14:paraId="5708259E" w14:textId="77777777" w:rsidR="00B457C4" w:rsidRDefault="00000000">
            <w:pPr>
              <w:pStyle w:val="TableParagraph"/>
              <w:spacing w:before="57" w:line="181" w:lineRule="exact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1,227,434</w:t>
            </w:r>
          </w:p>
        </w:tc>
        <w:tc>
          <w:tcPr>
            <w:tcW w:w="656" w:type="dxa"/>
            <w:tcBorders>
              <w:left w:val="single" w:sz="6" w:space="0" w:color="000000"/>
              <w:right w:val="single" w:sz="8" w:space="0" w:color="000000"/>
            </w:tcBorders>
          </w:tcPr>
          <w:p w14:paraId="6E97F17E" w14:textId="77777777" w:rsidR="00B457C4" w:rsidRDefault="00000000">
            <w:pPr>
              <w:pStyle w:val="TableParagraph"/>
              <w:spacing w:before="57" w:line="181" w:lineRule="exact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325,769</w:t>
            </w:r>
          </w:p>
        </w:tc>
        <w:tc>
          <w:tcPr>
            <w:tcW w:w="654" w:type="dxa"/>
            <w:tcBorders>
              <w:left w:val="single" w:sz="8" w:space="0" w:color="000000"/>
              <w:right w:val="single" w:sz="8" w:space="0" w:color="000000"/>
            </w:tcBorders>
          </w:tcPr>
          <w:p w14:paraId="56185978" w14:textId="77777777" w:rsidR="00B457C4" w:rsidRDefault="00000000">
            <w:pPr>
              <w:pStyle w:val="TableParagraph"/>
              <w:spacing w:before="78" w:line="160" w:lineRule="exact"/>
              <w:ind w:right="40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2,186,593</w:t>
            </w:r>
          </w:p>
        </w:tc>
        <w:tc>
          <w:tcPr>
            <w:tcW w:w="654" w:type="dxa"/>
            <w:tcBorders>
              <w:left w:val="single" w:sz="8" w:space="0" w:color="000000"/>
              <w:right w:val="single" w:sz="8" w:space="0" w:color="000000"/>
            </w:tcBorders>
          </w:tcPr>
          <w:p w14:paraId="7F2D439B" w14:textId="77777777" w:rsidR="00B457C4" w:rsidRDefault="00000000">
            <w:pPr>
              <w:pStyle w:val="TableParagraph"/>
              <w:spacing w:before="78" w:line="160" w:lineRule="exact"/>
              <w:ind w:right="41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2,295,923</w:t>
            </w:r>
          </w:p>
        </w:tc>
        <w:tc>
          <w:tcPr>
            <w:tcW w:w="683" w:type="dxa"/>
            <w:tcBorders>
              <w:left w:val="single" w:sz="8" w:space="0" w:color="000000"/>
              <w:right w:val="single" w:sz="8" w:space="0" w:color="000000"/>
            </w:tcBorders>
          </w:tcPr>
          <w:p w14:paraId="06878A8C" w14:textId="77777777" w:rsidR="00B457C4" w:rsidRDefault="00000000">
            <w:pPr>
              <w:pStyle w:val="TableParagraph"/>
              <w:spacing w:before="78" w:line="160" w:lineRule="exact"/>
              <w:ind w:right="42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2,410,719</w:t>
            </w:r>
          </w:p>
        </w:tc>
        <w:tc>
          <w:tcPr>
            <w:tcW w:w="702" w:type="dxa"/>
            <w:tcBorders>
              <w:left w:val="single" w:sz="8" w:space="0" w:color="000000"/>
              <w:right w:val="single" w:sz="8" w:space="0" w:color="000000"/>
            </w:tcBorders>
          </w:tcPr>
          <w:p w14:paraId="18DACC71" w14:textId="77777777" w:rsidR="00B457C4" w:rsidRDefault="00000000">
            <w:pPr>
              <w:pStyle w:val="TableParagraph"/>
              <w:spacing w:before="57" w:line="181" w:lineRule="exact"/>
              <w:ind w:right="42"/>
              <w:rPr>
                <w:sz w:val="16"/>
              </w:rPr>
            </w:pPr>
            <w:r>
              <w:rPr>
                <w:w w:val="80"/>
                <w:sz w:val="16"/>
              </w:rPr>
              <w:t>3,459,675</w:t>
            </w:r>
          </w:p>
        </w:tc>
        <w:tc>
          <w:tcPr>
            <w:tcW w:w="692" w:type="dxa"/>
            <w:tcBorders>
              <w:left w:val="single" w:sz="8" w:space="0" w:color="000000"/>
              <w:right w:val="single" w:sz="8" w:space="0" w:color="000000"/>
            </w:tcBorders>
          </w:tcPr>
          <w:p w14:paraId="1CE1CBA4" w14:textId="77777777" w:rsidR="00B457C4" w:rsidRDefault="00000000">
            <w:pPr>
              <w:pStyle w:val="TableParagraph"/>
              <w:spacing w:before="57" w:line="181" w:lineRule="exact"/>
              <w:ind w:right="45"/>
              <w:rPr>
                <w:sz w:val="16"/>
              </w:rPr>
            </w:pPr>
            <w:r>
              <w:rPr>
                <w:w w:val="80"/>
                <w:sz w:val="16"/>
              </w:rPr>
              <w:t>3,709,614</w:t>
            </w:r>
          </w:p>
        </w:tc>
        <w:tc>
          <w:tcPr>
            <w:tcW w:w="702" w:type="dxa"/>
            <w:tcBorders>
              <w:left w:val="single" w:sz="8" w:space="0" w:color="000000"/>
              <w:right w:val="single" w:sz="8" w:space="0" w:color="000000"/>
            </w:tcBorders>
          </w:tcPr>
          <w:p w14:paraId="1D4E1C16" w14:textId="77777777" w:rsidR="00B457C4" w:rsidRDefault="00000000">
            <w:pPr>
              <w:pStyle w:val="TableParagraph"/>
              <w:spacing w:before="57" w:line="181" w:lineRule="exact"/>
              <w:ind w:right="46"/>
              <w:rPr>
                <w:sz w:val="16"/>
              </w:rPr>
            </w:pPr>
            <w:r>
              <w:rPr>
                <w:w w:val="80"/>
                <w:sz w:val="16"/>
              </w:rPr>
              <w:t>3,963,922</w:t>
            </w:r>
          </w:p>
        </w:tc>
      </w:tr>
      <w:tr w:rsidR="00B457C4" w14:paraId="66E844A0" w14:textId="77777777">
        <w:trPr>
          <w:trHeight w:val="263"/>
        </w:trPr>
        <w:tc>
          <w:tcPr>
            <w:tcW w:w="3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DF3FB8" w14:textId="77777777" w:rsidR="00B457C4" w:rsidRDefault="00000000">
            <w:pPr>
              <w:pStyle w:val="TableParagraph"/>
              <w:spacing w:before="57"/>
              <w:ind w:right="31"/>
              <w:rPr>
                <w:sz w:val="16"/>
              </w:rPr>
            </w:pPr>
            <w:r>
              <w:rPr>
                <w:w w:val="71"/>
                <w:sz w:val="16"/>
              </w:rPr>
              <w:t>5</w:t>
            </w:r>
          </w:p>
        </w:tc>
        <w:tc>
          <w:tcPr>
            <w:tcW w:w="9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9C657D" w14:textId="77777777" w:rsidR="00B457C4" w:rsidRDefault="00000000">
            <w:pPr>
              <w:pStyle w:val="TableParagraph"/>
              <w:spacing w:before="57"/>
              <w:ind w:left="52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Đakovica</w:t>
            </w:r>
          </w:p>
        </w:tc>
        <w:tc>
          <w:tcPr>
            <w:tcW w:w="6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EE389D" w14:textId="77777777" w:rsidR="00B457C4" w:rsidRDefault="00000000">
            <w:pPr>
              <w:pStyle w:val="TableParagraph"/>
              <w:spacing w:before="18"/>
              <w:ind w:right="40"/>
              <w:rPr>
                <w:sz w:val="16"/>
              </w:rPr>
            </w:pPr>
            <w:r>
              <w:rPr>
                <w:w w:val="80"/>
                <w:sz w:val="16"/>
              </w:rPr>
              <w:t>2,313,631</w:t>
            </w:r>
          </w:p>
        </w:tc>
        <w:tc>
          <w:tcPr>
            <w:tcW w:w="6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FEAE76" w14:textId="77777777" w:rsidR="00B457C4" w:rsidRDefault="00000000">
            <w:pPr>
              <w:pStyle w:val="TableParagraph"/>
              <w:spacing w:before="18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551,552</w:t>
            </w:r>
          </w:p>
        </w:tc>
        <w:tc>
          <w:tcPr>
            <w:tcW w:w="65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77AD07" w14:textId="77777777" w:rsidR="00B457C4" w:rsidRDefault="00000000">
            <w:pPr>
              <w:pStyle w:val="TableParagraph"/>
              <w:spacing w:before="57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2,538,964</w:t>
            </w:r>
          </w:p>
        </w:tc>
        <w:tc>
          <w:tcPr>
            <w:tcW w:w="644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4E3595F2" w14:textId="77777777" w:rsidR="00B457C4" w:rsidRDefault="00000000">
            <w:pPr>
              <w:pStyle w:val="TableParagraph"/>
              <w:spacing w:before="57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645,090</w:t>
            </w:r>
          </w:p>
        </w:tc>
        <w:tc>
          <w:tcPr>
            <w:tcW w:w="654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8C64BCA" w14:textId="77777777" w:rsidR="00B457C4" w:rsidRDefault="00000000">
            <w:pPr>
              <w:pStyle w:val="TableParagraph"/>
              <w:spacing w:before="57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2,723,039</w:t>
            </w:r>
          </w:p>
        </w:tc>
        <w:tc>
          <w:tcPr>
            <w:tcW w:w="656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6A566D48" w14:textId="77777777" w:rsidR="00B457C4" w:rsidRDefault="00000000">
            <w:pPr>
              <w:pStyle w:val="TableParagraph"/>
              <w:spacing w:before="57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780,559</w:t>
            </w:r>
          </w:p>
        </w:tc>
        <w:tc>
          <w:tcPr>
            <w:tcW w:w="6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AB4863" w14:textId="77777777" w:rsidR="00B457C4" w:rsidRDefault="00000000">
            <w:pPr>
              <w:pStyle w:val="TableParagraph"/>
              <w:spacing w:before="78" w:line="166" w:lineRule="exact"/>
              <w:ind w:right="40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3,069,054</w:t>
            </w:r>
          </w:p>
        </w:tc>
        <w:tc>
          <w:tcPr>
            <w:tcW w:w="6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04C0A7" w14:textId="77777777" w:rsidR="00B457C4" w:rsidRDefault="00000000">
            <w:pPr>
              <w:pStyle w:val="TableParagraph"/>
              <w:spacing w:before="78" w:line="166" w:lineRule="exact"/>
              <w:ind w:right="41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3,222,507</w:t>
            </w:r>
          </w:p>
        </w:tc>
        <w:tc>
          <w:tcPr>
            <w:tcW w:w="6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5F9378" w14:textId="77777777" w:rsidR="00B457C4" w:rsidRDefault="00000000">
            <w:pPr>
              <w:pStyle w:val="TableParagraph"/>
              <w:spacing w:before="78" w:line="166" w:lineRule="exact"/>
              <w:ind w:right="42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3,383,633</w:t>
            </w:r>
          </w:p>
        </w:tc>
        <w:tc>
          <w:tcPr>
            <w:tcW w:w="7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A94367" w14:textId="77777777" w:rsidR="00B457C4" w:rsidRDefault="00000000">
            <w:pPr>
              <w:pStyle w:val="TableParagraph"/>
              <w:spacing w:before="57"/>
              <w:ind w:right="42"/>
              <w:rPr>
                <w:sz w:val="16"/>
              </w:rPr>
            </w:pPr>
            <w:r>
              <w:rPr>
                <w:w w:val="80"/>
                <w:sz w:val="16"/>
              </w:rPr>
              <w:t>5,934,237</w:t>
            </w:r>
          </w:p>
        </w:tc>
        <w:tc>
          <w:tcPr>
            <w:tcW w:w="6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8B93F9" w14:textId="77777777" w:rsidR="00B457C4" w:rsidRDefault="00000000">
            <w:pPr>
              <w:pStyle w:val="TableParagraph"/>
              <w:spacing w:before="57"/>
              <w:ind w:right="45"/>
              <w:rPr>
                <w:sz w:val="16"/>
              </w:rPr>
            </w:pPr>
            <w:r>
              <w:rPr>
                <w:w w:val="80"/>
                <w:sz w:val="16"/>
              </w:rPr>
              <w:t>6,406,561</w:t>
            </w:r>
          </w:p>
        </w:tc>
        <w:tc>
          <w:tcPr>
            <w:tcW w:w="7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B86ADC" w14:textId="77777777" w:rsidR="00B457C4" w:rsidRDefault="00000000">
            <w:pPr>
              <w:pStyle w:val="TableParagraph"/>
              <w:spacing w:before="57"/>
              <w:ind w:right="46"/>
              <w:rPr>
                <w:sz w:val="16"/>
              </w:rPr>
            </w:pPr>
            <w:r>
              <w:rPr>
                <w:w w:val="80"/>
                <w:sz w:val="16"/>
              </w:rPr>
              <w:t>6,887,230</w:t>
            </w:r>
          </w:p>
        </w:tc>
      </w:tr>
      <w:tr w:rsidR="00B457C4" w14:paraId="761D55D5" w14:textId="77777777">
        <w:trPr>
          <w:trHeight w:val="266"/>
        </w:trPr>
        <w:tc>
          <w:tcPr>
            <w:tcW w:w="32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79D8BA2" w14:textId="77777777" w:rsidR="00B457C4" w:rsidRDefault="00000000">
            <w:pPr>
              <w:pStyle w:val="TableParagraph"/>
              <w:spacing w:before="66" w:line="180" w:lineRule="exact"/>
              <w:ind w:right="31"/>
              <w:rPr>
                <w:sz w:val="16"/>
              </w:rPr>
            </w:pPr>
            <w:r>
              <w:rPr>
                <w:w w:val="71"/>
                <w:sz w:val="16"/>
              </w:rPr>
              <w:t>6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202BA10" w14:textId="77777777" w:rsidR="00B457C4" w:rsidRDefault="00000000">
            <w:pPr>
              <w:pStyle w:val="TableParagraph"/>
              <w:spacing w:before="66" w:line="180" w:lineRule="exact"/>
              <w:ind w:left="52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Gnjilane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DA8ED86" w14:textId="77777777" w:rsidR="00B457C4" w:rsidRDefault="00000000">
            <w:pPr>
              <w:pStyle w:val="TableParagraph"/>
              <w:spacing w:before="23"/>
              <w:ind w:right="40"/>
              <w:rPr>
                <w:sz w:val="16"/>
              </w:rPr>
            </w:pPr>
            <w:r>
              <w:rPr>
                <w:w w:val="80"/>
                <w:sz w:val="16"/>
              </w:rPr>
              <w:t>2,282,571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4AD154F" w14:textId="77777777" w:rsidR="00B457C4" w:rsidRDefault="00000000">
            <w:pPr>
              <w:pStyle w:val="TableParagraph"/>
              <w:spacing w:before="23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490,253</w:t>
            </w: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F173344" w14:textId="77777777" w:rsidR="00B457C4" w:rsidRDefault="00000000">
            <w:pPr>
              <w:pStyle w:val="TableParagraph"/>
              <w:spacing w:before="66" w:line="180" w:lineRule="exact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2,504,879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3816A10E" w14:textId="77777777" w:rsidR="00B457C4" w:rsidRDefault="00000000">
            <w:pPr>
              <w:pStyle w:val="TableParagraph"/>
              <w:spacing w:before="66" w:line="180" w:lineRule="exact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573,396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572D588C" w14:textId="77777777" w:rsidR="00B457C4" w:rsidRDefault="00000000">
            <w:pPr>
              <w:pStyle w:val="TableParagraph"/>
              <w:spacing w:before="66" w:line="180" w:lineRule="exact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2,686,482</w:t>
            </w:r>
          </w:p>
        </w:tc>
        <w:tc>
          <w:tcPr>
            <w:tcW w:w="656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01AAD120" w14:textId="77777777" w:rsidR="00B457C4" w:rsidRDefault="00000000">
            <w:pPr>
              <w:pStyle w:val="TableParagraph"/>
              <w:spacing w:before="66" w:line="180" w:lineRule="exact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693,809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1255912" w14:textId="77777777" w:rsidR="00B457C4" w:rsidRDefault="00000000">
            <w:pPr>
              <w:pStyle w:val="TableParagraph"/>
              <w:spacing w:before="82" w:line="164" w:lineRule="exact"/>
              <w:ind w:right="40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3,364,396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0D6D3F7" w14:textId="77777777" w:rsidR="00B457C4" w:rsidRDefault="00000000">
            <w:pPr>
              <w:pStyle w:val="TableParagraph"/>
              <w:spacing w:before="82" w:line="164" w:lineRule="exact"/>
              <w:ind w:right="41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3,532,616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C8EA610" w14:textId="77777777" w:rsidR="00B457C4" w:rsidRDefault="00000000">
            <w:pPr>
              <w:pStyle w:val="TableParagraph"/>
              <w:spacing w:before="82" w:line="164" w:lineRule="exact"/>
              <w:ind w:right="42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3,709,246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7858CE6" w14:textId="77777777" w:rsidR="00B457C4" w:rsidRDefault="00000000">
            <w:pPr>
              <w:pStyle w:val="TableParagraph"/>
              <w:spacing w:before="66" w:line="180" w:lineRule="exact"/>
              <w:ind w:right="42"/>
              <w:rPr>
                <w:sz w:val="16"/>
              </w:rPr>
            </w:pPr>
            <w:r>
              <w:rPr>
                <w:w w:val="80"/>
                <w:sz w:val="16"/>
              </w:rPr>
              <w:t>6,137,220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97B52A2" w14:textId="77777777" w:rsidR="00B457C4" w:rsidRDefault="00000000">
            <w:pPr>
              <w:pStyle w:val="TableParagraph"/>
              <w:spacing w:before="66" w:line="180" w:lineRule="exact"/>
              <w:ind w:right="45"/>
              <w:rPr>
                <w:sz w:val="16"/>
              </w:rPr>
            </w:pPr>
            <w:r>
              <w:rPr>
                <w:w w:val="80"/>
                <w:sz w:val="16"/>
              </w:rPr>
              <w:t>6,610,890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B1DED16" w14:textId="77777777" w:rsidR="00B457C4" w:rsidRDefault="00000000">
            <w:pPr>
              <w:pStyle w:val="TableParagraph"/>
              <w:spacing w:before="66" w:line="180" w:lineRule="exact"/>
              <w:ind w:right="46"/>
              <w:rPr>
                <w:sz w:val="16"/>
              </w:rPr>
            </w:pPr>
            <w:r>
              <w:rPr>
                <w:w w:val="80"/>
                <w:sz w:val="16"/>
              </w:rPr>
              <w:t>7,089,538</w:t>
            </w:r>
          </w:p>
        </w:tc>
      </w:tr>
      <w:tr w:rsidR="00B457C4" w14:paraId="731E1A82" w14:textId="77777777">
        <w:trPr>
          <w:trHeight w:val="258"/>
        </w:trPr>
        <w:tc>
          <w:tcPr>
            <w:tcW w:w="322" w:type="dxa"/>
            <w:tcBorders>
              <w:left w:val="single" w:sz="8" w:space="0" w:color="000000"/>
              <w:right w:val="single" w:sz="8" w:space="0" w:color="000000"/>
            </w:tcBorders>
          </w:tcPr>
          <w:p w14:paraId="5E72BB7F" w14:textId="77777777" w:rsidR="00B457C4" w:rsidRDefault="00000000">
            <w:pPr>
              <w:pStyle w:val="TableParagraph"/>
              <w:spacing w:before="58" w:line="181" w:lineRule="exact"/>
              <w:ind w:right="31"/>
              <w:rPr>
                <w:sz w:val="16"/>
              </w:rPr>
            </w:pPr>
            <w:r>
              <w:rPr>
                <w:w w:val="71"/>
                <w:sz w:val="16"/>
              </w:rPr>
              <w:t>7</w:t>
            </w:r>
          </w:p>
        </w:tc>
        <w:tc>
          <w:tcPr>
            <w:tcW w:w="920" w:type="dxa"/>
            <w:tcBorders>
              <w:left w:val="single" w:sz="8" w:space="0" w:color="000000"/>
              <w:right w:val="single" w:sz="8" w:space="0" w:color="000000"/>
            </w:tcBorders>
          </w:tcPr>
          <w:p w14:paraId="728FDF5C" w14:textId="77777777" w:rsidR="00B457C4" w:rsidRDefault="00000000">
            <w:pPr>
              <w:pStyle w:val="TableParagraph"/>
              <w:spacing w:before="58" w:line="181" w:lineRule="exact"/>
              <w:ind w:left="52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Glogovac</w:t>
            </w:r>
          </w:p>
        </w:tc>
        <w:tc>
          <w:tcPr>
            <w:tcW w:w="662" w:type="dxa"/>
            <w:tcBorders>
              <w:left w:val="single" w:sz="8" w:space="0" w:color="000000"/>
              <w:right w:val="single" w:sz="8" w:space="0" w:color="000000"/>
            </w:tcBorders>
          </w:tcPr>
          <w:p w14:paraId="1478BFAA" w14:textId="77777777" w:rsidR="00B457C4" w:rsidRDefault="00000000">
            <w:pPr>
              <w:pStyle w:val="TableParagraph"/>
              <w:spacing w:before="14"/>
              <w:ind w:right="40"/>
              <w:rPr>
                <w:sz w:val="16"/>
              </w:rPr>
            </w:pPr>
            <w:r>
              <w:rPr>
                <w:w w:val="80"/>
                <w:sz w:val="16"/>
              </w:rPr>
              <w:t>693,527</w:t>
            </w:r>
          </w:p>
        </w:tc>
        <w:tc>
          <w:tcPr>
            <w:tcW w:w="605" w:type="dxa"/>
            <w:tcBorders>
              <w:left w:val="single" w:sz="8" w:space="0" w:color="000000"/>
              <w:right w:val="single" w:sz="8" w:space="0" w:color="000000"/>
            </w:tcBorders>
          </w:tcPr>
          <w:p w14:paraId="775D9E51" w14:textId="77777777" w:rsidR="00B457C4" w:rsidRDefault="00000000">
            <w:pPr>
              <w:pStyle w:val="TableParagraph"/>
              <w:spacing w:before="14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162,273</w:t>
            </w:r>
          </w:p>
        </w:tc>
        <w:tc>
          <w:tcPr>
            <w:tcW w:w="653" w:type="dxa"/>
            <w:tcBorders>
              <w:left w:val="single" w:sz="8" w:space="0" w:color="000000"/>
              <w:right w:val="single" w:sz="8" w:space="0" w:color="000000"/>
            </w:tcBorders>
          </w:tcPr>
          <w:p w14:paraId="5D8F8727" w14:textId="77777777" w:rsidR="00B457C4" w:rsidRDefault="00000000">
            <w:pPr>
              <w:pStyle w:val="TableParagraph"/>
              <w:spacing w:before="58" w:line="181" w:lineRule="exact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761,072</w:t>
            </w:r>
          </w:p>
        </w:tc>
        <w:tc>
          <w:tcPr>
            <w:tcW w:w="644" w:type="dxa"/>
            <w:tcBorders>
              <w:left w:val="single" w:sz="8" w:space="0" w:color="000000"/>
              <w:right w:val="single" w:sz="6" w:space="0" w:color="000000"/>
            </w:tcBorders>
          </w:tcPr>
          <w:p w14:paraId="6640DB93" w14:textId="77777777" w:rsidR="00B457C4" w:rsidRDefault="00000000">
            <w:pPr>
              <w:pStyle w:val="TableParagraph"/>
              <w:spacing w:before="58" w:line="181" w:lineRule="exact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189,794</w:t>
            </w:r>
          </w:p>
        </w:tc>
        <w:tc>
          <w:tcPr>
            <w:tcW w:w="654" w:type="dxa"/>
            <w:tcBorders>
              <w:left w:val="single" w:sz="6" w:space="0" w:color="000000"/>
              <w:right w:val="single" w:sz="6" w:space="0" w:color="000000"/>
            </w:tcBorders>
          </w:tcPr>
          <w:p w14:paraId="613492A2" w14:textId="77777777" w:rsidR="00B457C4" w:rsidRDefault="00000000">
            <w:pPr>
              <w:pStyle w:val="TableParagraph"/>
              <w:spacing w:before="58" w:line="181" w:lineRule="exact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816,250</w:t>
            </w:r>
          </w:p>
        </w:tc>
        <w:tc>
          <w:tcPr>
            <w:tcW w:w="656" w:type="dxa"/>
            <w:tcBorders>
              <w:left w:val="single" w:sz="6" w:space="0" w:color="000000"/>
              <w:right w:val="single" w:sz="8" w:space="0" w:color="000000"/>
            </w:tcBorders>
          </w:tcPr>
          <w:p w14:paraId="38EA30D6" w14:textId="77777777" w:rsidR="00B457C4" w:rsidRDefault="00000000">
            <w:pPr>
              <w:pStyle w:val="TableParagraph"/>
              <w:spacing w:before="58" w:line="181" w:lineRule="exact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229,650</w:t>
            </w:r>
          </w:p>
        </w:tc>
        <w:tc>
          <w:tcPr>
            <w:tcW w:w="654" w:type="dxa"/>
            <w:tcBorders>
              <w:left w:val="single" w:sz="8" w:space="0" w:color="000000"/>
              <w:right w:val="single" w:sz="8" w:space="0" w:color="000000"/>
            </w:tcBorders>
          </w:tcPr>
          <w:p w14:paraId="0B604F5F" w14:textId="77777777" w:rsidR="00B457C4" w:rsidRDefault="00000000">
            <w:pPr>
              <w:pStyle w:val="TableParagraph"/>
              <w:spacing w:before="79" w:line="160" w:lineRule="exact"/>
              <w:ind w:right="40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1,080,666</w:t>
            </w:r>
          </w:p>
        </w:tc>
        <w:tc>
          <w:tcPr>
            <w:tcW w:w="654" w:type="dxa"/>
            <w:tcBorders>
              <w:left w:val="single" w:sz="8" w:space="0" w:color="000000"/>
              <w:right w:val="single" w:sz="8" w:space="0" w:color="000000"/>
            </w:tcBorders>
          </w:tcPr>
          <w:p w14:paraId="08D1A9E2" w14:textId="77777777" w:rsidR="00B457C4" w:rsidRDefault="00000000">
            <w:pPr>
              <w:pStyle w:val="TableParagraph"/>
              <w:spacing w:before="79" w:line="160" w:lineRule="exact"/>
              <w:ind w:right="41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1,134,700</w:t>
            </w:r>
          </w:p>
        </w:tc>
        <w:tc>
          <w:tcPr>
            <w:tcW w:w="683" w:type="dxa"/>
            <w:tcBorders>
              <w:left w:val="single" w:sz="8" w:space="0" w:color="000000"/>
              <w:right w:val="single" w:sz="8" w:space="0" w:color="000000"/>
            </w:tcBorders>
          </w:tcPr>
          <w:p w14:paraId="6E6F09AE" w14:textId="77777777" w:rsidR="00B457C4" w:rsidRDefault="00000000">
            <w:pPr>
              <w:pStyle w:val="TableParagraph"/>
              <w:spacing w:before="79" w:line="160" w:lineRule="exact"/>
              <w:ind w:right="42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1,191,435</w:t>
            </w:r>
          </w:p>
        </w:tc>
        <w:tc>
          <w:tcPr>
            <w:tcW w:w="702" w:type="dxa"/>
            <w:tcBorders>
              <w:left w:val="single" w:sz="8" w:space="0" w:color="000000"/>
              <w:right w:val="single" w:sz="8" w:space="0" w:color="000000"/>
            </w:tcBorders>
          </w:tcPr>
          <w:p w14:paraId="34D35C76" w14:textId="77777777" w:rsidR="00B457C4" w:rsidRDefault="00000000">
            <w:pPr>
              <w:pStyle w:val="TableParagraph"/>
              <w:spacing w:before="58" w:line="181" w:lineRule="exact"/>
              <w:ind w:right="42"/>
              <w:rPr>
                <w:sz w:val="16"/>
              </w:rPr>
            </w:pPr>
            <w:r>
              <w:rPr>
                <w:w w:val="80"/>
                <w:sz w:val="16"/>
              </w:rPr>
              <w:t>1,936,467</w:t>
            </w:r>
          </w:p>
        </w:tc>
        <w:tc>
          <w:tcPr>
            <w:tcW w:w="692" w:type="dxa"/>
            <w:tcBorders>
              <w:left w:val="single" w:sz="8" w:space="0" w:color="000000"/>
              <w:right w:val="single" w:sz="8" w:space="0" w:color="000000"/>
            </w:tcBorders>
          </w:tcPr>
          <w:p w14:paraId="2B8EE546" w14:textId="77777777" w:rsidR="00B457C4" w:rsidRDefault="00000000">
            <w:pPr>
              <w:pStyle w:val="TableParagraph"/>
              <w:spacing w:before="58" w:line="181" w:lineRule="exact"/>
              <w:ind w:right="45"/>
              <w:rPr>
                <w:sz w:val="16"/>
              </w:rPr>
            </w:pPr>
            <w:r>
              <w:rPr>
                <w:w w:val="80"/>
                <w:sz w:val="16"/>
              </w:rPr>
              <w:t>2,085,565</w:t>
            </w:r>
          </w:p>
        </w:tc>
        <w:tc>
          <w:tcPr>
            <w:tcW w:w="702" w:type="dxa"/>
            <w:tcBorders>
              <w:left w:val="single" w:sz="8" w:space="0" w:color="000000"/>
              <w:right w:val="single" w:sz="8" w:space="0" w:color="000000"/>
            </w:tcBorders>
          </w:tcPr>
          <w:p w14:paraId="23FE7012" w14:textId="77777777" w:rsidR="00B457C4" w:rsidRDefault="00000000">
            <w:pPr>
              <w:pStyle w:val="TableParagraph"/>
              <w:spacing w:before="58" w:line="181" w:lineRule="exact"/>
              <w:ind w:right="46"/>
              <w:rPr>
                <w:sz w:val="16"/>
              </w:rPr>
            </w:pPr>
            <w:r>
              <w:rPr>
                <w:w w:val="80"/>
                <w:sz w:val="16"/>
              </w:rPr>
              <w:t>2,237,335</w:t>
            </w:r>
          </w:p>
        </w:tc>
      </w:tr>
      <w:tr w:rsidR="00B457C4" w14:paraId="5E25C446" w14:textId="77777777">
        <w:trPr>
          <w:trHeight w:val="263"/>
        </w:trPr>
        <w:tc>
          <w:tcPr>
            <w:tcW w:w="3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EBE15D" w14:textId="77777777" w:rsidR="00B457C4" w:rsidRDefault="00000000">
            <w:pPr>
              <w:pStyle w:val="TableParagraph"/>
              <w:spacing w:before="57"/>
              <w:ind w:right="31"/>
              <w:rPr>
                <w:sz w:val="16"/>
              </w:rPr>
            </w:pPr>
            <w:r>
              <w:rPr>
                <w:w w:val="71"/>
                <w:sz w:val="16"/>
              </w:rPr>
              <w:t>8</w:t>
            </w:r>
          </w:p>
        </w:tc>
        <w:tc>
          <w:tcPr>
            <w:tcW w:w="9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319B9B" w14:textId="77777777" w:rsidR="00B457C4" w:rsidRDefault="00000000">
            <w:pPr>
              <w:pStyle w:val="TableParagraph"/>
              <w:spacing w:before="57"/>
              <w:ind w:left="52"/>
              <w:jc w:val="left"/>
              <w:rPr>
                <w:sz w:val="16"/>
              </w:rPr>
            </w:pPr>
            <w:r>
              <w:rPr>
                <w:w w:val="70"/>
                <w:sz w:val="16"/>
              </w:rPr>
              <w:t>Elez</w:t>
            </w:r>
            <w:r>
              <w:rPr>
                <w:spacing w:val="2"/>
                <w:w w:val="70"/>
                <w:sz w:val="16"/>
              </w:rPr>
              <w:t xml:space="preserve"> </w:t>
            </w:r>
            <w:r>
              <w:rPr>
                <w:w w:val="70"/>
                <w:sz w:val="16"/>
              </w:rPr>
              <w:t>Han</w:t>
            </w:r>
          </w:p>
        </w:tc>
        <w:tc>
          <w:tcPr>
            <w:tcW w:w="6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2B5596" w14:textId="77777777" w:rsidR="00B457C4" w:rsidRDefault="00000000">
            <w:pPr>
              <w:pStyle w:val="TableParagraph"/>
              <w:spacing w:before="18"/>
              <w:ind w:right="40"/>
              <w:rPr>
                <w:sz w:val="16"/>
              </w:rPr>
            </w:pPr>
            <w:r>
              <w:rPr>
                <w:w w:val="80"/>
                <w:sz w:val="16"/>
              </w:rPr>
              <w:t>135,908</w:t>
            </w:r>
          </w:p>
        </w:tc>
        <w:tc>
          <w:tcPr>
            <w:tcW w:w="6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7F31E2" w14:textId="77777777" w:rsidR="00B457C4" w:rsidRDefault="00000000">
            <w:pPr>
              <w:pStyle w:val="TableParagraph"/>
              <w:spacing w:before="18"/>
              <w:ind w:right="37"/>
              <w:rPr>
                <w:sz w:val="16"/>
              </w:rPr>
            </w:pPr>
            <w:r>
              <w:rPr>
                <w:w w:val="80"/>
                <w:sz w:val="16"/>
              </w:rPr>
              <w:t>31,970</w:t>
            </w:r>
          </w:p>
        </w:tc>
        <w:tc>
          <w:tcPr>
            <w:tcW w:w="65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A99581" w14:textId="77777777" w:rsidR="00B457C4" w:rsidRDefault="00000000">
            <w:pPr>
              <w:pStyle w:val="TableParagraph"/>
              <w:spacing w:before="57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149,145</w:t>
            </w:r>
          </w:p>
        </w:tc>
        <w:tc>
          <w:tcPr>
            <w:tcW w:w="644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1D926A4" w14:textId="77777777" w:rsidR="00B457C4" w:rsidRDefault="00000000">
            <w:pPr>
              <w:pStyle w:val="TableParagraph"/>
              <w:spacing w:before="57"/>
              <w:ind w:right="38"/>
              <w:rPr>
                <w:sz w:val="16"/>
              </w:rPr>
            </w:pPr>
            <w:r>
              <w:rPr>
                <w:w w:val="80"/>
                <w:sz w:val="16"/>
              </w:rPr>
              <w:t>37,392</w:t>
            </w:r>
          </w:p>
        </w:tc>
        <w:tc>
          <w:tcPr>
            <w:tcW w:w="654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2AC44EF" w14:textId="77777777" w:rsidR="00B457C4" w:rsidRDefault="00000000">
            <w:pPr>
              <w:pStyle w:val="TableParagraph"/>
              <w:spacing w:before="57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159,958</w:t>
            </w:r>
          </w:p>
        </w:tc>
        <w:tc>
          <w:tcPr>
            <w:tcW w:w="656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05DD6496" w14:textId="77777777" w:rsidR="00B457C4" w:rsidRDefault="00000000">
            <w:pPr>
              <w:pStyle w:val="TableParagraph"/>
              <w:spacing w:before="57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45,245</w:t>
            </w:r>
          </w:p>
        </w:tc>
        <w:tc>
          <w:tcPr>
            <w:tcW w:w="6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688737" w14:textId="77777777" w:rsidR="00B457C4" w:rsidRDefault="00000000">
            <w:pPr>
              <w:pStyle w:val="TableParagraph"/>
              <w:spacing w:before="78" w:line="166" w:lineRule="exact"/>
              <w:ind w:right="40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171,840</w:t>
            </w:r>
          </w:p>
        </w:tc>
        <w:tc>
          <w:tcPr>
            <w:tcW w:w="6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180FB6" w14:textId="77777777" w:rsidR="00B457C4" w:rsidRDefault="00000000">
            <w:pPr>
              <w:pStyle w:val="TableParagraph"/>
              <w:spacing w:before="78" w:line="166" w:lineRule="exact"/>
              <w:ind w:right="41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180,432</w:t>
            </w:r>
          </w:p>
        </w:tc>
        <w:tc>
          <w:tcPr>
            <w:tcW w:w="6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1FA4F0" w14:textId="77777777" w:rsidR="00B457C4" w:rsidRDefault="00000000">
            <w:pPr>
              <w:pStyle w:val="TableParagraph"/>
              <w:spacing w:before="78" w:line="166" w:lineRule="exact"/>
              <w:ind w:right="42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189,454</w:t>
            </w:r>
          </w:p>
        </w:tc>
        <w:tc>
          <w:tcPr>
            <w:tcW w:w="7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0773A4" w14:textId="77777777" w:rsidR="00B457C4" w:rsidRDefault="00000000">
            <w:pPr>
              <w:pStyle w:val="TableParagraph"/>
              <w:spacing w:before="57"/>
              <w:ind w:right="45"/>
              <w:rPr>
                <w:sz w:val="16"/>
              </w:rPr>
            </w:pPr>
            <w:r>
              <w:rPr>
                <w:w w:val="80"/>
                <w:sz w:val="16"/>
              </w:rPr>
              <w:t>339,719</w:t>
            </w:r>
          </w:p>
        </w:tc>
        <w:tc>
          <w:tcPr>
            <w:tcW w:w="6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EC15FF" w14:textId="77777777" w:rsidR="00B457C4" w:rsidRDefault="00000000">
            <w:pPr>
              <w:pStyle w:val="TableParagraph"/>
              <w:spacing w:before="57"/>
              <w:ind w:right="45"/>
              <w:rPr>
                <w:sz w:val="16"/>
              </w:rPr>
            </w:pPr>
            <w:r>
              <w:rPr>
                <w:w w:val="80"/>
                <w:sz w:val="16"/>
              </w:rPr>
              <w:t>366,969</w:t>
            </w:r>
          </w:p>
        </w:tc>
        <w:tc>
          <w:tcPr>
            <w:tcW w:w="7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14B30D" w14:textId="77777777" w:rsidR="00B457C4" w:rsidRDefault="00000000">
            <w:pPr>
              <w:pStyle w:val="TableParagraph"/>
              <w:spacing w:before="57"/>
              <w:ind w:right="46"/>
              <w:rPr>
                <w:sz w:val="16"/>
              </w:rPr>
            </w:pPr>
            <w:r>
              <w:rPr>
                <w:w w:val="80"/>
                <w:sz w:val="16"/>
              </w:rPr>
              <w:t>394,656</w:t>
            </w:r>
          </w:p>
        </w:tc>
      </w:tr>
      <w:tr w:rsidR="00B457C4" w14:paraId="65647DE5" w14:textId="77777777">
        <w:trPr>
          <w:trHeight w:val="266"/>
        </w:trPr>
        <w:tc>
          <w:tcPr>
            <w:tcW w:w="32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9E7A75D" w14:textId="77777777" w:rsidR="00B457C4" w:rsidRDefault="00000000">
            <w:pPr>
              <w:pStyle w:val="TableParagraph"/>
              <w:spacing w:before="66" w:line="180" w:lineRule="exact"/>
              <w:ind w:right="31"/>
              <w:rPr>
                <w:sz w:val="16"/>
              </w:rPr>
            </w:pPr>
            <w:r>
              <w:rPr>
                <w:w w:val="71"/>
                <w:sz w:val="16"/>
              </w:rPr>
              <w:t>9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70C973D" w14:textId="77777777" w:rsidR="00B457C4" w:rsidRDefault="00000000">
            <w:pPr>
              <w:pStyle w:val="TableParagraph"/>
              <w:spacing w:before="66" w:line="180" w:lineRule="exact"/>
              <w:ind w:left="52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Istok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912F40D" w14:textId="77777777" w:rsidR="00B457C4" w:rsidRDefault="00000000">
            <w:pPr>
              <w:pStyle w:val="TableParagraph"/>
              <w:spacing w:before="23"/>
              <w:ind w:right="40"/>
              <w:rPr>
                <w:sz w:val="16"/>
              </w:rPr>
            </w:pPr>
            <w:r>
              <w:rPr>
                <w:w w:val="80"/>
                <w:sz w:val="16"/>
              </w:rPr>
              <w:t>482,294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72957FD" w14:textId="77777777" w:rsidR="00B457C4" w:rsidRDefault="00000000">
            <w:pPr>
              <w:pStyle w:val="TableParagraph"/>
              <w:spacing w:before="23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116,069</w:t>
            </w: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8214066" w14:textId="77777777" w:rsidR="00B457C4" w:rsidRDefault="00000000">
            <w:pPr>
              <w:pStyle w:val="TableParagraph"/>
              <w:spacing w:before="66" w:line="180" w:lineRule="exact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529,267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2EB091CD" w14:textId="77777777" w:rsidR="00B457C4" w:rsidRDefault="00000000">
            <w:pPr>
              <w:pStyle w:val="TableParagraph"/>
              <w:spacing w:before="66" w:line="180" w:lineRule="exact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135,753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46D62BFB" w14:textId="77777777" w:rsidR="00B457C4" w:rsidRDefault="00000000">
            <w:pPr>
              <w:pStyle w:val="TableParagraph"/>
              <w:spacing w:before="66" w:line="180" w:lineRule="exact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567,639</w:t>
            </w:r>
          </w:p>
        </w:tc>
        <w:tc>
          <w:tcPr>
            <w:tcW w:w="656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2162131A" w14:textId="77777777" w:rsidR="00B457C4" w:rsidRDefault="00000000">
            <w:pPr>
              <w:pStyle w:val="TableParagraph"/>
              <w:spacing w:before="66" w:line="180" w:lineRule="exact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164,261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A839AE5" w14:textId="77777777" w:rsidR="00B457C4" w:rsidRDefault="00000000">
            <w:pPr>
              <w:pStyle w:val="TableParagraph"/>
              <w:spacing w:before="82" w:line="164" w:lineRule="exact"/>
              <w:ind w:right="40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898,146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5DA23DA" w14:textId="77777777" w:rsidR="00B457C4" w:rsidRDefault="00000000">
            <w:pPr>
              <w:pStyle w:val="TableParagraph"/>
              <w:spacing w:before="82" w:line="164" w:lineRule="exact"/>
              <w:ind w:right="41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943,054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C9E21D0" w14:textId="77777777" w:rsidR="00B457C4" w:rsidRDefault="00000000">
            <w:pPr>
              <w:pStyle w:val="TableParagraph"/>
              <w:spacing w:before="82" w:line="164" w:lineRule="exact"/>
              <w:ind w:right="42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990,206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983E435" w14:textId="77777777" w:rsidR="00B457C4" w:rsidRDefault="00000000">
            <w:pPr>
              <w:pStyle w:val="TableParagraph"/>
              <w:spacing w:before="66" w:line="180" w:lineRule="exact"/>
              <w:ind w:right="42"/>
              <w:rPr>
                <w:sz w:val="16"/>
              </w:rPr>
            </w:pPr>
            <w:r>
              <w:rPr>
                <w:w w:val="80"/>
                <w:sz w:val="16"/>
              </w:rPr>
              <w:t>1,496,509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3D68F35" w14:textId="77777777" w:rsidR="00B457C4" w:rsidRDefault="00000000">
            <w:pPr>
              <w:pStyle w:val="TableParagraph"/>
              <w:spacing w:before="66" w:line="180" w:lineRule="exact"/>
              <w:ind w:right="45"/>
              <w:rPr>
                <w:sz w:val="16"/>
              </w:rPr>
            </w:pPr>
            <w:r>
              <w:rPr>
                <w:w w:val="80"/>
                <w:sz w:val="16"/>
              </w:rPr>
              <w:t>1,608,073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940C8CF" w14:textId="77777777" w:rsidR="00B457C4" w:rsidRDefault="00000000">
            <w:pPr>
              <w:pStyle w:val="TableParagraph"/>
              <w:spacing w:before="66" w:line="180" w:lineRule="exact"/>
              <w:ind w:right="46"/>
              <w:rPr>
                <w:sz w:val="16"/>
              </w:rPr>
            </w:pPr>
            <w:r>
              <w:rPr>
                <w:w w:val="80"/>
                <w:sz w:val="16"/>
              </w:rPr>
              <w:t>1,722,106</w:t>
            </w:r>
          </w:p>
        </w:tc>
      </w:tr>
      <w:tr w:rsidR="00B457C4" w14:paraId="36F6E786" w14:textId="77777777">
        <w:trPr>
          <w:trHeight w:val="258"/>
        </w:trPr>
        <w:tc>
          <w:tcPr>
            <w:tcW w:w="322" w:type="dxa"/>
            <w:tcBorders>
              <w:left w:val="single" w:sz="8" w:space="0" w:color="000000"/>
              <w:right w:val="single" w:sz="8" w:space="0" w:color="000000"/>
            </w:tcBorders>
          </w:tcPr>
          <w:p w14:paraId="5B3EAC15" w14:textId="77777777" w:rsidR="00B457C4" w:rsidRDefault="00000000">
            <w:pPr>
              <w:pStyle w:val="TableParagraph"/>
              <w:spacing w:before="58" w:line="181" w:lineRule="exact"/>
              <w:ind w:right="31"/>
              <w:rPr>
                <w:sz w:val="16"/>
              </w:rPr>
            </w:pPr>
            <w:r>
              <w:rPr>
                <w:w w:val="80"/>
                <w:sz w:val="16"/>
              </w:rPr>
              <w:t>10</w:t>
            </w:r>
          </w:p>
        </w:tc>
        <w:tc>
          <w:tcPr>
            <w:tcW w:w="920" w:type="dxa"/>
            <w:tcBorders>
              <w:left w:val="single" w:sz="8" w:space="0" w:color="000000"/>
              <w:right w:val="single" w:sz="8" w:space="0" w:color="000000"/>
            </w:tcBorders>
          </w:tcPr>
          <w:p w14:paraId="0E5C7F11" w14:textId="77777777" w:rsidR="00B457C4" w:rsidRDefault="00000000">
            <w:pPr>
              <w:pStyle w:val="TableParagraph"/>
              <w:spacing w:before="58" w:line="181" w:lineRule="exact"/>
              <w:ind w:left="52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Junik</w:t>
            </w:r>
          </w:p>
        </w:tc>
        <w:tc>
          <w:tcPr>
            <w:tcW w:w="662" w:type="dxa"/>
            <w:tcBorders>
              <w:left w:val="single" w:sz="8" w:space="0" w:color="000000"/>
              <w:right w:val="single" w:sz="8" w:space="0" w:color="000000"/>
            </w:tcBorders>
          </w:tcPr>
          <w:p w14:paraId="0D837610" w14:textId="77777777" w:rsidR="00B457C4" w:rsidRDefault="00000000">
            <w:pPr>
              <w:pStyle w:val="TableParagraph"/>
              <w:spacing w:before="14"/>
              <w:ind w:right="40"/>
              <w:rPr>
                <w:sz w:val="16"/>
              </w:rPr>
            </w:pPr>
            <w:r>
              <w:rPr>
                <w:w w:val="80"/>
                <w:sz w:val="16"/>
              </w:rPr>
              <w:t>93,610</w:t>
            </w:r>
          </w:p>
        </w:tc>
        <w:tc>
          <w:tcPr>
            <w:tcW w:w="605" w:type="dxa"/>
            <w:tcBorders>
              <w:left w:val="single" w:sz="8" w:space="0" w:color="000000"/>
              <w:right w:val="single" w:sz="8" w:space="0" w:color="000000"/>
            </w:tcBorders>
          </w:tcPr>
          <w:p w14:paraId="0754F0D9" w14:textId="77777777" w:rsidR="00B457C4" w:rsidRDefault="00000000">
            <w:pPr>
              <w:pStyle w:val="TableParagraph"/>
              <w:spacing w:before="14"/>
              <w:ind w:right="37"/>
              <w:rPr>
                <w:sz w:val="16"/>
              </w:rPr>
            </w:pPr>
            <w:r>
              <w:rPr>
                <w:w w:val="80"/>
                <w:sz w:val="16"/>
              </w:rPr>
              <w:t>22,849</w:t>
            </w:r>
          </w:p>
        </w:tc>
        <w:tc>
          <w:tcPr>
            <w:tcW w:w="653" w:type="dxa"/>
            <w:tcBorders>
              <w:left w:val="single" w:sz="8" w:space="0" w:color="000000"/>
              <w:right w:val="single" w:sz="8" w:space="0" w:color="000000"/>
            </w:tcBorders>
          </w:tcPr>
          <w:p w14:paraId="60A86EAD" w14:textId="77777777" w:rsidR="00B457C4" w:rsidRDefault="00000000">
            <w:pPr>
              <w:pStyle w:val="TableParagraph"/>
              <w:spacing w:before="58" w:line="181" w:lineRule="exact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102,727</w:t>
            </w:r>
          </w:p>
        </w:tc>
        <w:tc>
          <w:tcPr>
            <w:tcW w:w="644" w:type="dxa"/>
            <w:tcBorders>
              <w:left w:val="single" w:sz="8" w:space="0" w:color="000000"/>
              <w:right w:val="single" w:sz="6" w:space="0" w:color="000000"/>
            </w:tcBorders>
          </w:tcPr>
          <w:p w14:paraId="38AAC561" w14:textId="77777777" w:rsidR="00B457C4" w:rsidRDefault="00000000">
            <w:pPr>
              <w:pStyle w:val="TableParagraph"/>
              <w:spacing w:before="58" w:line="181" w:lineRule="exact"/>
              <w:ind w:right="38"/>
              <w:rPr>
                <w:sz w:val="16"/>
              </w:rPr>
            </w:pPr>
            <w:r>
              <w:rPr>
                <w:w w:val="80"/>
                <w:sz w:val="16"/>
              </w:rPr>
              <w:t>26,724</w:t>
            </w:r>
          </w:p>
        </w:tc>
        <w:tc>
          <w:tcPr>
            <w:tcW w:w="654" w:type="dxa"/>
            <w:tcBorders>
              <w:left w:val="single" w:sz="6" w:space="0" w:color="000000"/>
              <w:right w:val="single" w:sz="6" w:space="0" w:color="000000"/>
            </w:tcBorders>
          </w:tcPr>
          <w:p w14:paraId="0A62EE9C" w14:textId="77777777" w:rsidR="00B457C4" w:rsidRDefault="00000000">
            <w:pPr>
              <w:pStyle w:val="TableParagraph"/>
              <w:spacing w:before="58" w:line="181" w:lineRule="exact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110,175</w:t>
            </w:r>
          </w:p>
        </w:tc>
        <w:tc>
          <w:tcPr>
            <w:tcW w:w="656" w:type="dxa"/>
            <w:tcBorders>
              <w:left w:val="single" w:sz="6" w:space="0" w:color="000000"/>
              <w:right w:val="single" w:sz="8" w:space="0" w:color="000000"/>
            </w:tcBorders>
          </w:tcPr>
          <w:p w14:paraId="10689E62" w14:textId="77777777" w:rsidR="00B457C4" w:rsidRDefault="00000000">
            <w:pPr>
              <w:pStyle w:val="TableParagraph"/>
              <w:spacing w:before="58" w:line="181" w:lineRule="exact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32,336</w:t>
            </w:r>
          </w:p>
        </w:tc>
        <w:tc>
          <w:tcPr>
            <w:tcW w:w="654" w:type="dxa"/>
            <w:tcBorders>
              <w:left w:val="single" w:sz="8" w:space="0" w:color="000000"/>
              <w:right w:val="single" w:sz="8" w:space="0" w:color="000000"/>
            </w:tcBorders>
          </w:tcPr>
          <w:p w14:paraId="1890C290" w14:textId="77777777" w:rsidR="00B457C4" w:rsidRDefault="00000000">
            <w:pPr>
              <w:pStyle w:val="TableParagraph"/>
              <w:spacing w:before="79" w:line="160" w:lineRule="exact"/>
              <w:ind w:right="40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88,483</w:t>
            </w:r>
          </w:p>
        </w:tc>
        <w:tc>
          <w:tcPr>
            <w:tcW w:w="654" w:type="dxa"/>
            <w:tcBorders>
              <w:left w:val="single" w:sz="8" w:space="0" w:color="000000"/>
              <w:right w:val="single" w:sz="8" w:space="0" w:color="000000"/>
            </w:tcBorders>
          </w:tcPr>
          <w:p w14:paraId="0484C131" w14:textId="77777777" w:rsidR="00B457C4" w:rsidRDefault="00000000">
            <w:pPr>
              <w:pStyle w:val="TableParagraph"/>
              <w:spacing w:before="79" w:line="160" w:lineRule="exact"/>
              <w:ind w:right="41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92,907</w:t>
            </w:r>
          </w:p>
        </w:tc>
        <w:tc>
          <w:tcPr>
            <w:tcW w:w="683" w:type="dxa"/>
            <w:tcBorders>
              <w:left w:val="single" w:sz="8" w:space="0" w:color="000000"/>
              <w:right w:val="single" w:sz="8" w:space="0" w:color="000000"/>
            </w:tcBorders>
          </w:tcPr>
          <w:p w14:paraId="73F43516" w14:textId="77777777" w:rsidR="00B457C4" w:rsidRDefault="00000000">
            <w:pPr>
              <w:pStyle w:val="TableParagraph"/>
              <w:spacing w:before="79" w:line="160" w:lineRule="exact"/>
              <w:ind w:right="42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97,552</w:t>
            </w:r>
          </w:p>
        </w:tc>
        <w:tc>
          <w:tcPr>
            <w:tcW w:w="702" w:type="dxa"/>
            <w:tcBorders>
              <w:left w:val="single" w:sz="8" w:space="0" w:color="000000"/>
              <w:right w:val="single" w:sz="8" w:space="0" w:color="000000"/>
            </w:tcBorders>
          </w:tcPr>
          <w:p w14:paraId="7AA58759" w14:textId="77777777" w:rsidR="00B457C4" w:rsidRDefault="00000000">
            <w:pPr>
              <w:pStyle w:val="TableParagraph"/>
              <w:spacing w:before="58" w:line="181" w:lineRule="exact"/>
              <w:ind w:right="45"/>
              <w:rPr>
                <w:sz w:val="16"/>
              </w:rPr>
            </w:pPr>
            <w:r>
              <w:rPr>
                <w:w w:val="80"/>
                <w:sz w:val="16"/>
              </w:rPr>
              <w:t>204,942</w:t>
            </w:r>
          </w:p>
        </w:tc>
        <w:tc>
          <w:tcPr>
            <w:tcW w:w="692" w:type="dxa"/>
            <w:tcBorders>
              <w:left w:val="single" w:sz="8" w:space="0" w:color="000000"/>
              <w:right w:val="single" w:sz="8" w:space="0" w:color="000000"/>
            </w:tcBorders>
          </w:tcPr>
          <w:p w14:paraId="3B465300" w14:textId="77777777" w:rsidR="00B457C4" w:rsidRDefault="00000000">
            <w:pPr>
              <w:pStyle w:val="TableParagraph"/>
              <w:spacing w:before="58" w:line="181" w:lineRule="exact"/>
              <w:ind w:right="45"/>
              <w:rPr>
                <w:sz w:val="16"/>
              </w:rPr>
            </w:pPr>
            <w:r>
              <w:rPr>
                <w:w w:val="80"/>
                <w:sz w:val="16"/>
              </w:rPr>
              <w:t>222,358</w:t>
            </w:r>
          </w:p>
        </w:tc>
        <w:tc>
          <w:tcPr>
            <w:tcW w:w="702" w:type="dxa"/>
            <w:tcBorders>
              <w:left w:val="single" w:sz="8" w:space="0" w:color="000000"/>
              <w:right w:val="single" w:sz="8" w:space="0" w:color="000000"/>
            </w:tcBorders>
          </w:tcPr>
          <w:p w14:paraId="13EAEF9C" w14:textId="77777777" w:rsidR="00B457C4" w:rsidRDefault="00000000">
            <w:pPr>
              <w:pStyle w:val="TableParagraph"/>
              <w:spacing w:before="58" w:line="181" w:lineRule="exact"/>
              <w:ind w:right="46"/>
              <w:rPr>
                <w:sz w:val="16"/>
              </w:rPr>
            </w:pPr>
            <w:r>
              <w:rPr>
                <w:w w:val="80"/>
                <w:sz w:val="16"/>
              </w:rPr>
              <w:t>240,063</w:t>
            </w:r>
          </w:p>
        </w:tc>
      </w:tr>
      <w:tr w:rsidR="00B457C4" w14:paraId="59493E3A" w14:textId="77777777">
        <w:trPr>
          <w:trHeight w:val="263"/>
        </w:trPr>
        <w:tc>
          <w:tcPr>
            <w:tcW w:w="3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1CCDD5" w14:textId="77777777" w:rsidR="00B457C4" w:rsidRDefault="00000000">
            <w:pPr>
              <w:pStyle w:val="TableParagraph"/>
              <w:spacing w:before="57"/>
              <w:ind w:right="31"/>
              <w:rPr>
                <w:sz w:val="16"/>
              </w:rPr>
            </w:pPr>
            <w:r>
              <w:rPr>
                <w:w w:val="80"/>
                <w:sz w:val="16"/>
              </w:rPr>
              <w:t>11</w:t>
            </w:r>
          </w:p>
        </w:tc>
        <w:tc>
          <w:tcPr>
            <w:tcW w:w="9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11292A" w14:textId="77777777" w:rsidR="00B457C4" w:rsidRDefault="00000000">
            <w:pPr>
              <w:pStyle w:val="TableParagraph"/>
              <w:spacing w:before="57"/>
              <w:ind w:left="52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Kačanik</w:t>
            </w:r>
          </w:p>
        </w:tc>
        <w:tc>
          <w:tcPr>
            <w:tcW w:w="6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65005C" w14:textId="77777777" w:rsidR="00B457C4" w:rsidRDefault="00000000">
            <w:pPr>
              <w:pStyle w:val="TableParagraph"/>
              <w:spacing w:before="19"/>
              <w:ind w:right="40"/>
              <w:rPr>
                <w:sz w:val="16"/>
              </w:rPr>
            </w:pPr>
            <w:r>
              <w:rPr>
                <w:w w:val="80"/>
                <w:sz w:val="16"/>
              </w:rPr>
              <w:t>350,446</w:t>
            </w:r>
          </w:p>
        </w:tc>
        <w:tc>
          <w:tcPr>
            <w:tcW w:w="6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CB8390" w14:textId="77777777" w:rsidR="00B457C4" w:rsidRDefault="00000000">
            <w:pPr>
              <w:pStyle w:val="TableParagraph"/>
              <w:spacing w:before="19"/>
              <w:ind w:right="37"/>
              <w:rPr>
                <w:sz w:val="16"/>
              </w:rPr>
            </w:pPr>
            <w:r>
              <w:rPr>
                <w:w w:val="80"/>
                <w:sz w:val="16"/>
              </w:rPr>
              <w:t>80,306</w:t>
            </w:r>
          </w:p>
        </w:tc>
        <w:tc>
          <w:tcPr>
            <w:tcW w:w="65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8329B8" w14:textId="77777777" w:rsidR="00B457C4" w:rsidRDefault="00000000">
            <w:pPr>
              <w:pStyle w:val="TableParagraph"/>
              <w:spacing w:before="57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384,577</w:t>
            </w:r>
          </w:p>
        </w:tc>
        <w:tc>
          <w:tcPr>
            <w:tcW w:w="644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BE43BCD" w14:textId="77777777" w:rsidR="00B457C4" w:rsidRDefault="00000000">
            <w:pPr>
              <w:pStyle w:val="TableParagraph"/>
              <w:spacing w:before="57"/>
              <w:ind w:right="38"/>
              <w:rPr>
                <w:sz w:val="16"/>
              </w:rPr>
            </w:pPr>
            <w:r>
              <w:rPr>
                <w:w w:val="80"/>
                <w:sz w:val="16"/>
              </w:rPr>
              <w:t>93,925</w:t>
            </w:r>
          </w:p>
        </w:tc>
        <w:tc>
          <w:tcPr>
            <w:tcW w:w="654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DD71E03" w14:textId="77777777" w:rsidR="00B457C4" w:rsidRDefault="00000000">
            <w:pPr>
              <w:pStyle w:val="TableParagraph"/>
              <w:spacing w:before="57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412,458</w:t>
            </w:r>
          </w:p>
        </w:tc>
        <w:tc>
          <w:tcPr>
            <w:tcW w:w="656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30A71A5B" w14:textId="77777777" w:rsidR="00B457C4" w:rsidRDefault="00000000">
            <w:pPr>
              <w:pStyle w:val="TableParagraph"/>
              <w:spacing w:before="57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113,649</w:t>
            </w:r>
          </w:p>
        </w:tc>
        <w:tc>
          <w:tcPr>
            <w:tcW w:w="6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AAD08E" w14:textId="77777777" w:rsidR="00B457C4" w:rsidRDefault="00000000">
            <w:pPr>
              <w:pStyle w:val="TableParagraph"/>
              <w:spacing w:before="78" w:line="166" w:lineRule="exact"/>
              <w:ind w:right="40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519,649</w:t>
            </w:r>
          </w:p>
        </w:tc>
        <w:tc>
          <w:tcPr>
            <w:tcW w:w="6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0F939A" w14:textId="77777777" w:rsidR="00B457C4" w:rsidRDefault="00000000">
            <w:pPr>
              <w:pStyle w:val="TableParagraph"/>
              <w:spacing w:before="78" w:line="166" w:lineRule="exact"/>
              <w:ind w:right="41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545,631</w:t>
            </w:r>
          </w:p>
        </w:tc>
        <w:tc>
          <w:tcPr>
            <w:tcW w:w="6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9E67BE" w14:textId="77777777" w:rsidR="00B457C4" w:rsidRDefault="00000000">
            <w:pPr>
              <w:pStyle w:val="TableParagraph"/>
              <w:spacing w:before="78" w:line="166" w:lineRule="exact"/>
              <w:ind w:right="42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572,913</w:t>
            </w:r>
          </w:p>
        </w:tc>
        <w:tc>
          <w:tcPr>
            <w:tcW w:w="7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FEB3F9" w14:textId="77777777" w:rsidR="00B457C4" w:rsidRDefault="00000000">
            <w:pPr>
              <w:pStyle w:val="TableParagraph"/>
              <w:spacing w:before="57"/>
              <w:ind w:right="45"/>
              <w:rPr>
                <w:sz w:val="16"/>
              </w:rPr>
            </w:pPr>
            <w:r>
              <w:rPr>
                <w:w w:val="80"/>
                <w:sz w:val="16"/>
              </w:rPr>
              <w:t>950,400</w:t>
            </w:r>
          </w:p>
        </w:tc>
        <w:tc>
          <w:tcPr>
            <w:tcW w:w="6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4B2A06" w14:textId="77777777" w:rsidR="00B457C4" w:rsidRDefault="00000000">
            <w:pPr>
              <w:pStyle w:val="TableParagraph"/>
              <w:spacing w:before="57"/>
              <w:ind w:right="45"/>
              <w:rPr>
                <w:sz w:val="16"/>
              </w:rPr>
            </w:pPr>
            <w:r>
              <w:rPr>
                <w:w w:val="80"/>
                <w:sz w:val="16"/>
              </w:rPr>
              <w:t>1,024,133</w:t>
            </w:r>
          </w:p>
        </w:tc>
        <w:tc>
          <w:tcPr>
            <w:tcW w:w="7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982ED4" w14:textId="77777777" w:rsidR="00B457C4" w:rsidRDefault="00000000">
            <w:pPr>
              <w:pStyle w:val="TableParagraph"/>
              <w:spacing w:before="57"/>
              <w:ind w:right="46"/>
              <w:rPr>
                <w:sz w:val="16"/>
              </w:rPr>
            </w:pPr>
            <w:r>
              <w:rPr>
                <w:w w:val="80"/>
                <w:sz w:val="16"/>
              </w:rPr>
              <w:t>1,099,021</w:t>
            </w:r>
          </w:p>
        </w:tc>
      </w:tr>
      <w:tr w:rsidR="00B457C4" w14:paraId="09D41C74" w14:textId="77777777">
        <w:trPr>
          <w:trHeight w:val="268"/>
        </w:trPr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E50E49" w14:textId="77777777" w:rsidR="00B457C4" w:rsidRDefault="00000000">
            <w:pPr>
              <w:pStyle w:val="TableParagraph"/>
              <w:spacing w:before="66" w:line="182" w:lineRule="exact"/>
              <w:ind w:right="31"/>
              <w:rPr>
                <w:sz w:val="16"/>
              </w:rPr>
            </w:pPr>
            <w:r>
              <w:rPr>
                <w:w w:val="80"/>
                <w:sz w:val="16"/>
              </w:rPr>
              <w:t>12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61F0D9" w14:textId="77777777" w:rsidR="00B457C4" w:rsidRDefault="00000000">
            <w:pPr>
              <w:pStyle w:val="TableParagraph"/>
              <w:spacing w:before="66" w:line="182" w:lineRule="exact"/>
              <w:ind w:left="52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Kamenica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615EA5" w14:textId="77777777" w:rsidR="00B457C4" w:rsidRDefault="00000000">
            <w:pPr>
              <w:pStyle w:val="TableParagraph"/>
              <w:spacing w:before="23"/>
              <w:ind w:right="40"/>
              <w:rPr>
                <w:sz w:val="16"/>
              </w:rPr>
            </w:pPr>
            <w:r>
              <w:rPr>
                <w:w w:val="80"/>
                <w:sz w:val="16"/>
              </w:rPr>
              <w:t>438,943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78A10E" w14:textId="77777777" w:rsidR="00B457C4" w:rsidRDefault="00000000">
            <w:pPr>
              <w:pStyle w:val="TableParagraph"/>
              <w:spacing w:before="23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103,170</w:t>
            </w: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C76A02" w14:textId="77777777" w:rsidR="00B457C4" w:rsidRDefault="00000000">
            <w:pPr>
              <w:pStyle w:val="TableParagraph"/>
              <w:spacing w:before="66" w:line="182" w:lineRule="exact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481,693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03A92FC" w14:textId="77777777" w:rsidR="00B457C4" w:rsidRDefault="00000000">
            <w:pPr>
              <w:pStyle w:val="TableParagraph"/>
              <w:spacing w:before="66" w:line="182" w:lineRule="exact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120,667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225B998" w14:textId="77777777" w:rsidR="00B457C4" w:rsidRDefault="00000000">
            <w:pPr>
              <w:pStyle w:val="TableParagraph"/>
              <w:spacing w:before="66" w:line="182" w:lineRule="exact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516,615</w:t>
            </w:r>
          </w:p>
        </w:tc>
        <w:tc>
          <w:tcPr>
            <w:tcW w:w="65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3C4DD336" w14:textId="77777777" w:rsidR="00B457C4" w:rsidRDefault="00000000">
            <w:pPr>
              <w:pStyle w:val="TableParagraph"/>
              <w:spacing w:before="66" w:line="182" w:lineRule="exact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146,007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AC940A" w14:textId="77777777" w:rsidR="00B457C4" w:rsidRDefault="00000000">
            <w:pPr>
              <w:pStyle w:val="TableParagraph"/>
              <w:spacing w:before="82" w:line="166" w:lineRule="exact"/>
              <w:ind w:right="40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591,960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B7F9CE" w14:textId="77777777" w:rsidR="00B457C4" w:rsidRDefault="00000000">
            <w:pPr>
              <w:pStyle w:val="TableParagraph"/>
              <w:spacing w:before="82" w:line="166" w:lineRule="exact"/>
              <w:ind w:right="41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621,558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F73A2F" w14:textId="77777777" w:rsidR="00B457C4" w:rsidRDefault="00000000">
            <w:pPr>
              <w:pStyle w:val="TableParagraph"/>
              <w:spacing w:before="82" w:line="166" w:lineRule="exact"/>
              <w:ind w:right="42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652,635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8021EC" w14:textId="77777777" w:rsidR="00B457C4" w:rsidRDefault="00000000">
            <w:pPr>
              <w:pStyle w:val="TableParagraph"/>
              <w:spacing w:before="66" w:line="182" w:lineRule="exact"/>
              <w:ind w:right="42"/>
              <w:rPr>
                <w:sz w:val="16"/>
              </w:rPr>
            </w:pPr>
            <w:r>
              <w:rPr>
                <w:w w:val="80"/>
                <w:sz w:val="16"/>
              </w:rPr>
              <w:t>1,134,072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A23685" w14:textId="77777777" w:rsidR="00B457C4" w:rsidRDefault="00000000">
            <w:pPr>
              <w:pStyle w:val="TableParagraph"/>
              <w:spacing w:before="66" w:line="182" w:lineRule="exact"/>
              <w:ind w:right="45"/>
              <w:rPr>
                <w:sz w:val="16"/>
              </w:rPr>
            </w:pPr>
            <w:r>
              <w:rPr>
                <w:w w:val="80"/>
                <w:sz w:val="16"/>
              </w:rPr>
              <w:t>1,223,917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1279B6" w14:textId="77777777" w:rsidR="00B457C4" w:rsidRDefault="00000000">
            <w:pPr>
              <w:pStyle w:val="TableParagraph"/>
              <w:spacing w:before="66" w:line="182" w:lineRule="exact"/>
              <w:ind w:right="46"/>
              <w:rPr>
                <w:sz w:val="16"/>
              </w:rPr>
            </w:pPr>
            <w:r>
              <w:rPr>
                <w:w w:val="80"/>
                <w:sz w:val="16"/>
              </w:rPr>
              <w:t>1,315,258</w:t>
            </w:r>
          </w:p>
        </w:tc>
      </w:tr>
      <w:tr w:rsidR="00B457C4" w14:paraId="6ED536AC" w14:textId="77777777">
        <w:trPr>
          <w:trHeight w:val="266"/>
        </w:trPr>
        <w:tc>
          <w:tcPr>
            <w:tcW w:w="32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9543FBF" w14:textId="77777777" w:rsidR="00B457C4" w:rsidRDefault="00000000">
            <w:pPr>
              <w:pStyle w:val="TableParagraph"/>
              <w:spacing w:before="65" w:line="181" w:lineRule="exact"/>
              <w:ind w:right="31"/>
              <w:rPr>
                <w:sz w:val="16"/>
              </w:rPr>
            </w:pPr>
            <w:r>
              <w:rPr>
                <w:w w:val="80"/>
                <w:sz w:val="16"/>
              </w:rPr>
              <w:t>13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01E3F4E" w14:textId="77777777" w:rsidR="00B457C4" w:rsidRDefault="00000000">
            <w:pPr>
              <w:pStyle w:val="TableParagraph"/>
              <w:spacing w:before="65" w:line="181" w:lineRule="exact"/>
              <w:ind w:left="52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Klina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36F60A9" w14:textId="77777777" w:rsidR="00B457C4" w:rsidRDefault="00000000">
            <w:pPr>
              <w:pStyle w:val="TableParagraph"/>
              <w:spacing w:before="22"/>
              <w:ind w:right="40"/>
              <w:rPr>
                <w:sz w:val="16"/>
              </w:rPr>
            </w:pPr>
            <w:r>
              <w:rPr>
                <w:w w:val="80"/>
                <w:sz w:val="16"/>
              </w:rPr>
              <w:t>483,016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2DC1E9E" w14:textId="77777777" w:rsidR="00B457C4" w:rsidRDefault="00000000">
            <w:pPr>
              <w:pStyle w:val="TableParagraph"/>
              <w:spacing w:before="22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114,420</w:t>
            </w: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18F6A76" w14:textId="77777777" w:rsidR="00B457C4" w:rsidRDefault="00000000">
            <w:pPr>
              <w:pStyle w:val="TableParagraph"/>
              <w:spacing w:before="65" w:line="181" w:lineRule="exact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530,059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25F4339E" w14:textId="77777777" w:rsidR="00B457C4" w:rsidRDefault="00000000">
            <w:pPr>
              <w:pStyle w:val="TableParagraph"/>
              <w:spacing w:before="65" w:line="181" w:lineRule="exact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133,825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246D0CE4" w14:textId="77777777" w:rsidR="00B457C4" w:rsidRDefault="00000000">
            <w:pPr>
              <w:pStyle w:val="TableParagraph"/>
              <w:spacing w:before="65" w:line="181" w:lineRule="exact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568,488</w:t>
            </w:r>
          </w:p>
        </w:tc>
        <w:tc>
          <w:tcPr>
            <w:tcW w:w="656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06944E2A" w14:textId="77777777" w:rsidR="00B457C4" w:rsidRDefault="00000000">
            <w:pPr>
              <w:pStyle w:val="TableParagraph"/>
              <w:spacing w:before="65" w:line="181" w:lineRule="exact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161,928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28751BE" w14:textId="77777777" w:rsidR="00B457C4" w:rsidRDefault="00000000">
            <w:pPr>
              <w:pStyle w:val="TableParagraph"/>
              <w:spacing w:before="86" w:line="160" w:lineRule="exact"/>
              <w:ind w:right="40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898,068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C578725" w14:textId="77777777" w:rsidR="00B457C4" w:rsidRDefault="00000000">
            <w:pPr>
              <w:pStyle w:val="TableParagraph"/>
              <w:spacing w:before="86" w:line="160" w:lineRule="exact"/>
              <w:ind w:right="41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942,971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4E854DB" w14:textId="77777777" w:rsidR="00B457C4" w:rsidRDefault="00000000">
            <w:pPr>
              <w:pStyle w:val="TableParagraph"/>
              <w:spacing w:before="86" w:line="160" w:lineRule="exact"/>
              <w:ind w:right="42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990,120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00C522A" w14:textId="77777777" w:rsidR="00B457C4" w:rsidRDefault="00000000">
            <w:pPr>
              <w:pStyle w:val="TableParagraph"/>
              <w:spacing w:before="65" w:line="181" w:lineRule="exact"/>
              <w:ind w:right="42"/>
              <w:rPr>
                <w:sz w:val="16"/>
              </w:rPr>
            </w:pPr>
            <w:r>
              <w:rPr>
                <w:w w:val="80"/>
                <w:sz w:val="16"/>
              </w:rPr>
              <w:t>1,495,504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3B8F1B8" w14:textId="77777777" w:rsidR="00B457C4" w:rsidRDefault="00000000">
            <w:pPr>
              <w:pStyle w:val="TableParagraph"/>
              <w:spacing w:before="65" w:line="181" w:lineRule="exact"/>
              <w:ind w:right="45"/>
              <w:rPr>
                <w:sz w:val="16"/>
              </w:rPr>
            </w:pPr>
            <w:r>
              <w:rPr>
                <w:w w:val="80"/>
                <w:sz w:val="16"/>
              </w:rPr>
              <w:t>1,606,855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91DFF3A" w14:textId="77777777" w:rsidR="00B457C4" w:rsidRDefault="00000000">
            <w:pPr>
              <w:pStyle w:val="TableParagraph"/>
              <w:spacing w:before="65" w:line="181" w:lineRule="exact"/>
              <w:ind w:right="46"/>
              <w:rPr>
                <w:sz w:val="16"/>
              </w:rPr>
            </w:pPr>
            <w:r>
              <w:rPr>
                <w:w w:val="80"/>
                <w:sz w:val="16"/>
              </w:rPr>
              <w:t>1,720,536</w:t>
            </w:r>
          </w:p>
        </w:tc>
      </w:tr>
      <w:tr w:rsidR="00B457C4" w14:paraId="71D0085B" w14:textId="77777777">
        <w:trPr>
          <w:trHeight w:val="263"/>
        </w:trPr>
        <w:tc>
          <w:tcPr>
            <w:tcW w:w="3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9F6630" w14:textId="77777777" w:rsidR="00B457C4" w:rsidRDefault="00000000">
            <w:pPr>
              <w:pStyle w:val="TableParagraph"/>
              <w:spacing w:before="57"/>
              <w:ind w:right="31"/>
              <w:rPr>
                <w:sz w:val="16"/>
              </w:rPr>
            </w:pPr>
            <w:r>
              <w:rPr>
                <w:w w:val="80"/>
                <w:sz w:val="16"/>
              </w:rPr>
              <w:t>14</w:t>
            </w:r>
          </w:p>
        </w:tc>
        <w:tc>
          <w:tcPr>
            <w:tcW w:w="9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200318" w14:textId="77777777" w:rsidR="00B457C4" w:rsidRDefault="00000000">
            <w:pPr>
              <w:pStyle w:val="TableParagraph"/>
              <w:spacing w:before="57"/>
              <w:ind w:left="52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Leposavić</w:t>
            </w:r>
          </w:p>
        </w:tc>
        <w:tc>
          <w:tcPr>
            <w:tcW w:w="6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23B0BF" w14:textId="77777777" w:rsidR="00B457C4" w:rsidRDefault="00000000">
            <w:pPr>
              <w:pStyle w:val="TableParagraph"/>
              <w:spacing w:before="19"/>
              <w:ind w:right="153"/>
              <w:rPr>
                <w:sz w:val="16"/>
              </w:rPr>
            </w:pPr>
            <w:r>
              <w:rPr>
                <w:w w:val="71"/>
                <w:sz w:val="16"/>
              </w:rPr>
              <w:t>-</w:t>
            </w:r>
          </w:p>
        </w:tc>
        <w:tc>
          <w:tcPr>
            <w:tcW w:w="6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406122" w14:textId="77777777" w:rsidR="00B457C4" w:rsidRDefault="00000000">
            <w:pPr>
              <w:pStyle w:val="TableParagraph"/>
              <w:spacing w:before="19"/>
              <w:ind w:right="149"/>
              <w:rPr>
                <w:sz w:val="16"/>
              </w:rPr>
            </w:pPr>
            <w:r>
              <w:rPr>
                <w:w w:val="71"/>
                <w:sz w:val="16"/>
              </w:rPr>
              <w:t>-</w:t>
            </w:r>
          </w:p>
        </w:tc>
        <w:tc>
          <w:tcPr>
            <w:tcW w:w="65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DB35B5" w14:textId="77777777" w:rsidR="00B457C4" w:rsidRDefault="00000000">
            <w:pPr>
              <w:pStyle w:val="TableParagraph"/>
              <w:spacing w:before="57"/>
              <w:ind w:right="149"/>
              <w:rPr>
                <w:sz w:val="16"/>
              </w:rPr>
            </w:pPr>
            <w:r>
              <w:rPr>
                <w:w w:val="71"/>
                <w:sz w:val="16"/>
              </w:rPr>
              <w:t>-</w:t>
            </w:r>
          </w:p>
        </w:tc>
        <w:tc>
          <w:tcPr>
            <w:tcW w:w="644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DA85138" w14:textId="77777777" w:rsidR="00B457C4" w:rsidRDefault="00000000">
            <w:pPr>
              <w:pStyle w:val="TableParagraph"/>
              <w:spacing w:before="57"/>
              <w:ind w:right="152"/>
              <w:rPr>
                <w:sz w:val="16"/>
              </w:rPr>
            </w:pPr>
            <w:r>
              <w:rPr>
                <w:w w:val="71"/>
                <w:sz w:val="16"/>
              </w:rPr>
              <w:t>-</w:t>
            </w:r>
          </w:p>
        </w:tc>
        <w:tc>
          <w:tcPr>
            <w:tcW w:w="654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D40C3E9" w14:textId="77777777" w:rsidR="00B457C4" w:rsidRDefault="00000000">
            <w:pPr>
              <w:pStyle w:val="TableParagraph"/>
              <w:spacing w:before="57"/>
              <w:ind w:right="154"/>
              <w:rPr>
                <w:sz w:val="16"/>
              </w:rPr>
            </w:pPr>
            <w:r>
              <w:rPr>
                <w:w w:val="71"/>
                <w:sz w:val="16"/>
              </w:rPr>
              <w:t>-</w:t>
            </w:r>
          </w:p>
        </w:tc>
        <w:tc>
          <w:tcPr>
            <w:tcW w:w="656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58A89111" w14:textId="77777777" w:rsidR="00B457C4" w:rsidRDefault="00000000">
            <w:pPr>
              <w:pStyle w:val="TableParagraph"/>
              <w:spacing w:before="57"/>
              <w:ind w:right="154"/>
              <w:rPr>
                <w:sz w:val="16"/>
              </w:rPr>
            </w:pPr>
            <w:r>
              <w:rPr>
                <w:w w:val="71"/>
                <w:sz w:val="16"/>
              </w:rPr>
              <w:t>-</w:t>
            </w:r>
          </w:p>
        </w:tc>
        <w:tc>
          <w:tcPr>
            <w:tcW w:w="6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D227B2" w14:textId="77777777" w:rsidR="00B457C4" w:rsidRDefault="00000000">
            <w:pPr>
              <w:pStyle w:val="TableParagraph"/>
              <w:spacing w:before="78" w:line="165" w:lineRule="exact"/>
              <w:ind w:right="40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100,720</w:t>
            </w:r>
          </w:p>
        </w:tc>
        <w:tc>
          <w:tcPr>
            <w:tcW w:w="6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49AE6E" w14:textId="77777777" w:rsidR="00B457C4" w:rsidRDefault="00000000">
            <w:pPr>
              <w:pStyle w:val="TableParagraph"/>
              <w:spacing w:before="78" w:line="165" w:lineRule="exact"/>
              <w:ind w:right="41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105,756</w:t>
            </w:r>
          </w:p>
        </w:tc>
        <w:tc>
          <w:tcPr>
            <w:tcW w:w="6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B598D6" w14:textId="77777777" w:rsidR="00B457C4" w:rsidRDefault="00000000">
            <w:pPr>
              <w:pStyle w:val="TableParagraph"/>
              <w:spacing w:before="78" w:line="165" w:lineRule="exact"/>
              <w:ind w:right="42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111,043</w:t>
            </w:r>
          </w:p>
        </w:tc>
        <w:tc>
          <w:tcPr>
            <w:tcW w:w="7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B532B8" w14:textId="77777777" w:rsidR="00B457C4" w:rsidRDefault="00000000">
            <w:pPr>
              <w:pStyle w:val="TableParagraph"/>
              <w:spacing w:before="57"/>
              <w:ind w:right="45"/>
              <w:rPr>
                <w:sz w:val="16"/>
              </w:rPr>
            </w:pPr>
            <w:r>
              <w:rPr>
                <w:w w:val="80"/>
                <w:sz w:val="16"/>
              </w:rPr>
              <w:t>100,720</w:t>
            </w:r>
          </w:p>
        </w:tc>
        <w:tc>
          <w:tcPr>
            <w:tcW w:w="6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6782C1" w14:textId="77777777" w:rsidR="00B457C4" w:rsidRDefault="00000000">
            <w:pPr>
              <w:pStyle w:val="TableParagraph"/>
              <w:spacing w:before="57"/>
              <w:ind w:right="45"/>
              <w:rPr>
                <w:sz w:val="16"/>
              </w:rPr>
            </w:pPr>
            <w:r>
              <w:rPr>
                <w:w w:val="80"/>
                <w:sz w:val="16"/>
              </w:rPr>
              <w:t>105,756</w:t>
            </w:r>
          </w:p>
        </w:tc>
        <w:tc>
          <w:tcPr>
            <w:tcW w:w="7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0FEBA7" w14:textId="77777777" w:rsidR="00B457C4" w:rsidRDefault="00000000">
            <w:pPr>
              <w:pStyle w:val="TableParagraph"/>
              <w:spacing w:before="57"/>
              <w:ind w:right="46"/>
              <w:rPr>
                <w:sz w:val="16"/>
              </w:rPr>
            </w:pPr>
            <w:r>
              <w:rPr>
                <w:w w:val="80"/>
                <w:sz w:val="16"/>
              </w:rPr>
              <w:t>111,043</w:t>
            </w:r>
          </w:p>
        </w:tc>
      </w:tr>
      <w:tr w:rsidR="00B457C4" w14:paraId="217A5D16" w14:textId="77777777">
        <w:trPr>
          <w:trHeight w:val="268"/>
        </w:trPr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DD8F15" w14:textId="77777777" w:rsidR="00B457C4" w:rsidRDefault="00000000">
            <w:pPr>
              <w:pStyle w:val="TableParagraph"/>
              <w:spacing w:before="61"/>
              <w:ind w:right="31"/>
              <w:rPr>
                <w:sz w:val="16"/>
              </w:rPr>
            </w:pPr>
            <w:r>
              <w:rPr>
                <w:w w:val="80"/>
                <w:sz w:val="16"/>
              </w:rPr>
              <w:t>15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C6F491" w14:textId="77777777" w:rsidR="00B457C4" w:rsidRDefault="00000000">
            <w:pPr>
              <w:pStyle w:val="TableParagraph"/>
              <w:spacing w:before="61"/>
              <w:ind w:left="52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Lipljan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A133A5" w14:textId="77777777" w:rsidR="00B457C4" w:rsidRDefault="00000000">
            <w:pPr>
              <w:pStyle w:val="TableParagraph"/>
              <w:spacing w:before="23"/>
              <w:ind w:right="40"/>
              <w:rPr>
                <w:sz w:val="16"/>
              </w:rPr>
            </w:pPr>
            <w:r>
              <w:rPr>
                <w:w w:val="80"/>
                <w:sz w:val="16"/>
              </w:rPr>
              <w:t>1,158,252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471A09" w14:textId="77777777" w:rsidR="00B457C4" w:rsidRDefault="00000000">
            <w:pPr>
              <w:pStyle w:val="TableParagraph"/>
              <w:spacing w:before="23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286,721</w:t>
            </w: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BE7D9F" w14:textId="77777777" w:rsidR="00B457C4" w:rsidRDefault="00000000">
            <w:pPr>
              <w:pStyle w:val="TableParagraph"/>
              <w:spacing w:before="61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1,271,058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44E61900" w14:textId="77777777" w:rsidR="00B457C4" w:rsidRDefault="00000000">
            <w:pPr>
              <w:pStyle w:val="TableParagraph"/>
              <w:spacing w:before="61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335,347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A59DF7A" w14:textId="77777777" w:rsidR="00B457C4" w:rsidRDefault="00000000">
            <w:pPr>
              <w:pStyle w:val="TableParagraph"/>
              <w:spacing w:before="61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1,363,210</w:t>
            </w:r>
          </w:p>
        </w:tc>
        <w:tc>
          <w:tcPr>
            <w:tcW w:w="65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74DF3A49" w14:textId="77777777" w:rsidR="00B457C4" w:rsidRDefault="00000000">
            <w:pPr>
              <w:pStyle w:val="TableParagraph"/>
              <w:spacing w:before="61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405,769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CC0319" w14:textId="77777777" w:rsidR="00B457C4" w:rsidRDefault="00000000">
            <w:pPr>
              <w:pStyle w:val="TableParagraph"/>
              <w:spacing w:before="82" w:line="166" w:lineRule="exact"/>
              <w:ind w:right="40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1,729,074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9FA43B" w14:textId="77777777" w:rsidR="00B457C4" w:rsidRDefault="00000000">
            <w:pPr>
              <w:pStyle w:val="TableParagraph"/>
              <w:spacing w:before="82" w:line="166" w:lineRule="exact"/>
              <w:ind w:right="41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1,815,528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6C5695" w14:textId="77777777" w:rsidR="00B457C4" w:rsidRDefault="00000000">
            <w:pPr>
              <w:pStyle w:val="TableParagraph"/>
              <w:spacing w:before="82" w:line="166" w:lineRule="exact"/>
              <w:ind w:right="42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1,906,304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42623A" w14:textId="77777777" w:rsidR="00B457C4" w:rsidRDefault="00000000">
            <w:pPr>
              <w:pStyle w:val="TableParagraph"/>
              <w:spacing w:before="61"/>
              <w:ind w:right="42"/>
              <w:rPr>
                <w:sz w:val="16"/>
              </w:rPr>
            </w:pPr>
            <w:r>
              <w:rPr>
                <w:w w:val="80"/>
                <w:sz w:val="16"/>
              </w:rPr>
              <w:t>3,174,047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BF2B94" w14:textId="77777777" w:rsidR="00B457C4" w:rsidRDefault="00000000">
            <w:pPr>
              <w:pStyle w:val="TableParagraph"/>
              <w:spacing w:before="61"/>
              <w:ind w:right="45"/>
              <w:rPr>
                <w:sz w:val="16"/>
              </w:rPr>
            </w:pPr>
            <w:r>
              <w:rPr>
                <w:w w:val="80"/>
                <w:sz w:val="16"/>
              </w:rPr>
              <w:t>3,421,933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F7A4CE" w14:textId="77777777" w:rsidR="00B457C4" w:rsidRDefault="00000000">
            <w:pPr>
              <w:pStyle w:val="TableParagraph"/>
              <w:spacing w:before="61"/>
              <w:ind w:right="46"/>
              <w:rPr>
                <w:sz w:val="16"/>
              </w:rPr>
            </w:pPr>
            <w:r>
              <w:rPr>
                <w:w w:val="80"/>
                <w:sz w:val="16"/>
              </w:rPr>
              <w:t>3,675,284</w:t>
            </w:r>
          </w:p>
        </w:tc>
      </w:tr>
      <w:tr w:rsidR="00B457C4" w14:paraId="130C5CDF" w14:textId="77777777">
        <w:trPr>
          <w:trHeight w:val="266"/>
        </w:trPr>
        <w:tc>
          <w:tcPr>
            <w:tcW w:w="32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E51DE58" w14:textId="77777777" w:rsidR="00B457C4" w:rsidRDefault="00000000">
            <w:pPr>
              <w:pStyle w:val="TableParagraph"/>
              <w:spacing w:before="65" w:line="181" w:lineRule="exact"/>
              <w:ind w:right="31"/>
              <w:rPr>
                <w:sz w:val="16"/>
              </w:rPr>
            </w:pPr>
            <w:r>
              <w:rPr>
                <w:w w:val="80"/>
                <w:sz w:val="16"/>
              </w:rPr>
              <w:t>16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5CBCF80" w14:textId="77777777" w:rsidR="00B457C4" w:rsidRDefault="00000000">
            <w:pPr>
              <w:pStyle w:val="TableParagraph"/>
              <w:spacing w:before="65" w:line="181" w:lineRule="exact"/>
              <w:ind w:left="52"/>
              <w:jc w:val="left"/>
              <w:rPr>
                <w:sz w:val="16"/>
              </w:rPr>
            </w:pPr>
            <w:r>
              <w:rPr>
                <w:spacing w:val="-1"/>
                <w:w w:val="70"/>
                <w:sz w:val="16"/>
              </w:rPr>
              <w:t>M</w:t>
            </w:r>
            <w:r>
              <w:rPr>
                <w:spacing w:val="-14"/>
                <w:w w:val="70"/>
                <w:sz w:val="16"/>
              </w:rPr>
              <w:t xml:space="preserve"> </w:t>
            </w:r>
            <w:r>
              <w:rPr>
                <w:spacing w:val="-1"/>
                <w:w w:val="70"/>
                <w:sz w:val="16"/>
              </w:rPr>
              <w:t>ališevo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6E45352" w14:textId="77777777" w:rsidR="00B457C4" w:rsidRDefault="00000000">
            <w:pPr>
              <w:pStyle w:val="TableParagraph"/>
              <w:spacing w:before="22"/>
              <w:ind w:right="40"/>
              <w:rPr>
                <w:sz w:val="16"/>
              </w:rPr>
            </w:pPr>
            <w:r>
              <w:rPr>
                <w:w w:val="80"/>
                <w:sz w:val="16"/>
              </w:rPr>
              <w:t>334,434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05D20E6" w14:textId="77777777" w:rsidR="00B457C4" w:rsidRDefault="00000000">
            <w:pPr>
              <w:pStyle w:val="TableParagraph"/>
              <w:spacing w:before="22"/>
              <w:ind w:right="37"/>
              <w:rPr>
                <w:sz w:val="16"/>
              </w:rPr>
            </w:pPr>
            <w:r>
              <w:rPr>
                <w:w w:val="80"/>
                <w:sz w:val="16"/>
              </w:rPr>
              <w:t>75,704</w:t>
            </w: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FC3BC33" w14:textId="77777777" w:rsidR="00B457C4" w:rsidRDefault="00000000">
            <w:pPr>
              <w:pStyle w:val="TableParagraph"/>
              <w:spacing w:before="65" w:line="181" w:lineRule="exact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367,005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63179D2F" w14:textId="77777777" w:rsidR="00B457C4" w:rsidRDefault="00000000">
            <w:pPr>
              <w:pStyle w:val="TableParagraph"/>
              <w:spacing w:before="65" w:line="181" w:lineRule="exact"/>
              <w:ind w:right="38"/>
              <w:rPr>
                <w:sz w:val="16"/>
              </w:rPr>
            </w:pPr>
            <w:r>
              <w:rPr>
                <w:w w:val="80"/>
                <w:sz w:val="16"/>
              </w:rPr>
              <w:t>88,543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1BF6062C" w14:textId="77777777" w:rsidR="00B457C4" w:rsidRDefault="00000000">
            <w:pPr>
              <w:pStyle w:val="TableParagraph"/>
              <w:spacing w:before="65" w:line="181" w:lineRule="exact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393,613</w:t>
            </w:r>
          </w:p>
        </w:tc>
        <w:tc>
          <w:tcPr>
            <w:tcW w:w="656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485799D4" w14:textId="77777777" w:rsidR="00B457C4" w:rsidRDefault="00000000">
            <w:pPr>
              <w:pStyle w:val="TableParagraph"/>
              <w:spacing w:before="65" w:line="181" w:lineRule="exact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107,137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3B53DAB" w14:textId="77777777" w:rsidR="00B457C4" w:rsidRDefault="00000000">
            <w:pPr>
              <w:pStyle w:val="TableParagraph"/>
              <w:spacing w:before="86" w:line="160" w:lineRule="exact"/>
              <w:ind w:right="40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1,095,388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B0BB94A" w14:textId="77777777" w:rsidR="00B457C4" w:rsidRDefault="00000000">
            <w:pPr>
              <w:pStyle w:val="TableParagraph"/>
              <w:spacing w:before="86" w:line="160" w:lineRule="exact"/>
              <w:ind w:right="41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1,150,158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BD02280" w14:textId="77777777" w:rsidR="00B457C4" w:rsidRDefault="00000000">
            <w:pPr>
              <w:pStyle w:val="TableParagraph"/>
              <w:spacing w:before="86" w:line="160" w:lineRule="exact"/>
              <w:ind w:right="42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1,207,665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AC86172" w14:textId="77777777" w:rsidR="00B457C4" w:rsidRDefault="00000000">
            <w:pPr>
              <w:pStyle w:val="TableParagraph"/>
              <w:spacing w:before="65" w:line="181" w:lineRule="exact"/>
              <w:ind w:right="42"/>
              <w:rPr>
                <w:sz w:val="16"/>
              </w:rPr>
            </w:pPr>
            <w:r>
              <w:rPr>
                <w:w w:val="80"/>
                <w:sz w:val="16"/>
              </w:rPr>
              <w:t>1,505,526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44EF6D4" w14:textId="77777777" w:rsidR="00B457C4" w:rsidRDefault="00000000">
            <w:pPr>
              <w:pStyle w:val="TableParagraph"/>
              <w:spacing w:before="65" w:line="181" w:lineRule="exact"/>
              <w:ind w:right="45"/>
              <w:rPr>
                <w:sz w:val="16"/>
              </w:rPr>
            </w:pPr>
            <w:r>
              <w:rPr>
                <w:w w:val="80"/>
                <w:sz w:val="16"/>
              </w:rPr>
              <w:t>1,605,706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460077F" w14:textId="77777777" w:rsidR="00B457C4" w:rsidRDefault="00000000">
            <w:pPr>
              <w:pStyle w:val="TableParagraph"/>
              <w:spacing w:before="65" w:line="181" w:lineRule="exact"/>
              <w:ind w:right="46"/>
              <w:rPr>
                <w:sz w:val="16"/>
              </w:rPr>
            </w:pPr>
            <w:r>
              <w:rPr>
                <w:w w:val="80"/>
                <w:sz w:val="16"/>
              </w:rPr>
              <w:t>1,708,416</w:t>
            </w:r>
          </w:p>
        </w:tc>
      </w:tr>
      <w:tr w:rsidR="00B457C4" w14:paraId="2970C7DE" w14:textId="77777777">
        <w:trPr>
          <w:trHeight w:val="263"/>
        </w:trPr>
        <w:tc>
          <w:tcPr>
            <w:tcW w:w="3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53804C" w14:textId="77777777" w:rsidR="00B457C4" w:rsidRDefault="00000000">
            <w:pPr>
              <w:pStyle w:val="TableParagraph"/>
              <w:spacing w:before="57"/>
              <w:ind w:right="31"/>
              <w:rPr>
                <w:sz w:val="16"/>
              </w:rPr>
            </w:pPr>
            <w:r>
              <w:rPr>
                <w:w w:val="80"/>
                <w:sz w:val="16"/>
              </w:rPr>
              <w:t>17</w:t>
            </w:r>
          </w:p>
        </w:tc>
        <w:tc>
          <w:tcPr>
            <w:tcW w:w="9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6DC0AD" w14:textId="77777777" w:rsidR="00B457C4" w:rsidRDefault="00000000">
            <w:pPr>
              <w:pStyle w:val="TableParagraph"/>
              <w:spacing w:before="57"/>
              <w:ind w:left="52"/>
              <w:jc w:val="left"/>
              <w:rPr>
                <w:sz w:val="16"/>
              </w:rPr>
            </w:pPr>
            <w:r>
              <w:rPr>
                <w:spacing w:val="-1"/>
                <w:w w:val="70"/>
                <w:sz w:val="16"/>
              </w:rPr>
              <w:t>M</w:t>
            </w:r>
            <w:r>
              <w:rPr>
                <w:spacing w:val="-14"/>
                <w:w w:val="70"/>
                <w:sz w:val="16"/>
              </w:rPr>
              <w:t xml:space="preserve"> </w:t>
            </w:r>
            <w:r>
              <w:rPr>
                <w:w w:val="70"/>
                <w:sz w:val="16"/>
              </w:rPr>
              <w:t>amuša</w:t>
            </w:r>
          </w:p>
        </w:tc>
        <w:tc>
          <w:tcPr>
            <w:tcW w:w="6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8550E4" w14:textId="77777777" w:rsidR="00B457C4" w:rsidRDefault="00000000">
            <w:pPr>
              <w:pStyle w:val="TableParagraph"/>
              <w:spacing w:before="14"/>
              <w:ind w:right="40"/>
              <w:rPr>
                <w:sz w:val="16"/>
              </w:rPr>
            </w:pPr>
            <w:r>
              <w:rPr>
                <w:w w:val="80"/>
                <w:sz w:val="16"/>
              </w:rPr>
              <w:t>30,044</w:t>
            </w:r>
          </w:p>
        </w:tc>
        <w:tc>
          <w:tcPr>
            <w:tcW w:w="6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7CFC78" w14:textId="77777777" w:rsidR="00B457C4" w:rsidRDefault="00000000">
            <w:pPr>
              <w:pStyle w:val="TableParagraph"/>
              <w:spacing w:before="14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7,031</w:t>
            </w:r>
          </w:p>
        </w:tc>
        <w:tc>
          <w:tcPr>
            <w:tcW w:w="65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EE3F90" w14:textId="77777777" w:rsidR="00B457C4" w:rsidRDefault="00000000">
            <w:pPr>
              <w:pStyle w:val="TableParagraph"/>
              <w:spacing w:before="57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32,970</w:t>
            </w:r>
          </w:p>
        </w:tc>
        <w:tc>
          <w:tcPr>
            <w:tcW w:w="644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8096B74" w14:textId="77777777" w:rsidR="00B457C4" w:rsidRDefault="00000000">
            <w:pPr>
              <w:pStyle w:val="TableParagraph"/>
              <w:spacing w:before="57"/>
              <w:ind w:right="37"/>
              <w:rPr>
                <w:sz w:val="16"/>
              </w:rPr>
            </w:pPr>
            <w:r>
              <w:rPr>
                <w:w w:val="80"/>
                <w:sz w:val="16"/>
              </w:rPr>
              <w:t>8,223</w:t>
            </w:r>
          </w:p>
        </w:tc>
        <w:tc>
          <w:tcPr>
            <w:tcW w:w="654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C6C0972" w14:textId="77777777" w:rsidR="00B457C4" w:rsidRDefault="00000000">
            <w:pPr>
              <w:pStyle w:val="TableParagraph"/>
              <w:spacing w:before="57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35,361</w:t>
            </w:r>
          </w:p>
        </w:tc>
        <w:tc>
          <w:tcPr>
            <w:tcW w:w="656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17B33F1F" w14:textId="77777777" w:rsidR="00B457C4" w:rsidRDefault="00000000">
            <w:pPr>
              <w:pStyle w:val="TableParagraph"/>
              <w:spacing w:before="57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9,950</w:t>
            </w:r>
          </w:p>
        </w:tc>
        <w:tc>
          <w:tcPr>
            <w:tcW w:w="6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894088" w14:textId="77777777" w:rsidR="00B457C4" w:rsidRDefault="00000000">
            <w:pPr>
              <w:pStyle w:val="TableParagraph"/>
              <w:spacing w:before="78" w:line="165" w:lineRule="exact"/>
              <w:ind w:right="40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61,707</w:t>
            </w:r>
          </w:p>
        </w:tc>
        <w:tc>
          <w:tcPr>
            <w:tcW w:w="6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7D8B0D" w14:textId="77777777" w:rsidR="00B457C4" w:rsidRDefault="00000000">
            <w:pPr>
              <w:pStyle w:val="TableParagraph"/>
              <w:spacing w:before="78" w:line="165" w:lineRule="exact"/>
              <w:ind w:right="41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64,793</w:t>
            </w:r>
          </w:p>
        </w:tc>
        <w:tc>
          <w:tcPr>
            <w:tcW w:w="6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4C7645" w14:textId="77777777" w:rsidR="00B457C4" w:rsidRDefault="00000000">
            <w:pPr>
              <w:pStyle w:val="TableParagraph"/>
              <w:spacing w:before="78" w:line="165" w:lineRule="exact"/>
              <w:ind w:right="42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68,032</w:t>
            </w:r>
          </w:p>
        </w:tc>
        <w:tc>
          <w:tcPr>
            <w:tcW w:w="7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621B59" w14:textId="77777777" w:rsidR="00B457C4" w:rsidRDefault="00000000">
            <w:pPr>
              <w:pStyle w:val="TableParagraph"/>
              <w:spacing w:before="57"/>
              <w:ind w:right="43"/>
              <w:rPr>
                <w:sz w:val="16"/>
              </w:rPr>
            </w:pPr>
            <w:r>
              <w:rPr>
                <w:w w:val="80"/>
                <w:sz w:val="16"/>
              </w:rPr>
              <w:t>98,782</w:t>
            </w:r>
          </w:p>
        </w:tc>
        <w:tc>
          <w:tcPr>
            <w:tcW w:w="6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BFD67B" w14:textId="77777777" w:rsidR="00B457C4" w:rsidRDefault="00000000">
            <w:pPr>
              <w:pStyle w:val="TableParagraph"/>
              <w:spacing w:before="57"/>
              <w:ind w:right="45"/>
              <w:rPr>
                <w:sz w:val="16"/>
              </w:rPr>
            </w:pPr>
            <w:r>
              <w:rPr>
                <w:w w:val="80"/>
                <w:sz w:val="16"/>
              </w:rPr>
              <w:t>105,986</w:t>
            </w:r>
          </w:p>
        </w:tc>
        <w:tc>
          <w:tcPr>
            <w:tcW w:w="7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9432E2" w14:textId="77777777" w:rsidR="00B457C4" w:rsidRDefault="00000000">
            <w:pPr>
              <w:pStyle w:val="TableParagraph"/>
              <w:spacing w:before="57"/>
              <w:ind w:right="46"/>
              <w:rPr>
                <w:sz w:val="16"/>
              </w:rPr>
            </w:pPr>
            <w:r>
              <w:rPr>
                <w:w w:val="80"/>
                <w:sz w:val="16"/>
              </w:rPr>
              <w:t>113,343</w:t>
            </w:r>
          </w:p>
        </w:tc>
      </w:tr>
      <w:tr w:rsidR="00B457C4" w14:paraId="767184BD" w14:textId="77777777">
        <w:trPr>
          <w:trHeight w:val="268"/>
        </w:trPr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B0593A" w14:textId="77777777" w:rsidR="00B457C4" w:rsidRDefault="00000000">
            <w:pPr>
              <w:pStyle w:val="TableParagraph"/>
              <w:spacing w:before="61"/>
              <w:ind w:right="31"/>
              <w:rPr>
                <w:sz w:val="16"/>
              </w:rPr>
            </w:pPr>
            <w:r>
              <w:rPr>
                <w:w w:val="80"/>
                <w:sz w:val="16"/>
              </w:rPr>
              <w:t>18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5BEE26" w14:textId="77777777" w:rsidR="00B457C4" w:rsidRDefault="00000000">
            <w:pPr>
              <w:pStyle w:val="TableParagraph"/>
              <w:spacing w:before="61"/>
              <w:ind w:left="52"/>
              <w:jc w:val="left"/>
              <w:rPr>
                <w:sz w:val="16"/>
              </w:rPr>
            </w:pPr>
            <w:r>
              <w:rPr>
                <w:w w:val="70"/>
                <w:sz w:val="16"/>
              </w:rPr>
              <w:t>M</w:t>
            </w:r>
            <w:r>
              <w:rPr>
                <w:spacing w:val="-14"/>
                <w:w w:val="70"/>
                <w:sz w:val="16"/>
              </w:rPr>
              <w:t xml:space="preserve"> </w:t>
            </w:r>
            <w:r>
              <w:rPr>
                <w:w w:val="70"/>
                <w:sz w:val="16"/>
              </w:rPr>
              <w:t>itrovica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CBE6BE" w14:textId="77777777" w:rsidR="00B457C4" w:rsidRDefault="00000000">
            <w:pPr>
              <w:pStyle w:val="TableParagraph"/>
              <w:spacing w:before="23"/>
              <w:ind w:right="40"/>
              <w:rPr>
                <w:sz w:val="16"/>
              </w:rPr>
            </w:pPr>
            <w:r>
              <w:rPr>
                <w:w w:val="80"/>
                <w:sz w:val="16"/>
              </w:rPr>
              <w:t>925,867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5FF70B" w14:textId="77777777" w:rsidR="00B457C4" w:rsidRDefault="00000000">
            <w:pPr>
              <w:pStyle w:val="TableParagraph"/>
              <w:spacing w:before="23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187,015</w:t>
            </w: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9529AC" w14:textId="77777777" w:rsidR="00B457C4" w:rsidRDefault="00000000">
            <w:pPr>
              <w:pStyle w:val="TableParagraph"/>
              <w:spacing w:before="61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1,016,041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0D6CB308" w14:textId="77777777" w:rsidR="00B457C4" w:rsidRDefault="00000000">
            <w:pPr>
              <w:pStyle w:val="TableParagraph"/>
              <w:spacing w:before="61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218,731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E1D0403" w14:textId="77777777" w:rsidR="00B457C4" w:rsidRDefault="00000000">
            <w:pPr>
              <w:pStyle w:val="TableParagraph"/>
              <w:spacing w:before="61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1,089,704</w:t>
            </w:r>
          </w:p>
        </w:tc>
        <w:tc>
          <w:tcPr>
            <w:tcW w:w="65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5A2FB337" w14:textId="77777777" w:rsidR="00B457C4" w:rsidRDefault="00000000">
            <w:pPr>
              <w:pStyle w:val="TableParagraph"/>
              <w:spacing w:before="61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264,665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FB33CC" w14:textId="77777777" w:rsidR="00B457C4" w:rsidRDefault="00000000">
            <w:pPr>
              <w:pStyle w:val="TableParagraph"/>
              <w:spacing w:before="82" w:line="166" w:lineRule="exact"/>
              <w:ind w:right="40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2,502,612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FF0BC0" w14:textId="77777777" w:rsidR="00B457C4" w:rsidRDefault="00000000">
            <w:pPr>
              <w:pStyle w:val="TableParagraph"/>
              <w:spacing w:before="82" w:line="166" w:lineRule="exact"/>
              <w:ind w:right="41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2,627,743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729B4B" w14:textId="77777777" w:rsidR="00B457C4" w:rsidRDefault="00000000">
            <w:pPr>
              <w:pStyle w:val="TableParagraph"/>
              <w:spacing w:before="82" w:line="166" w:lineRule="exact"/>
              <w:ind w:right="42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2,759,130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BC5E38" w14:textId="77777777" w:rsidR="00B457C4" w:rsidRDefault="00000000">
            <w:pPr>
              <w:pStyle w:val="TableParagraph"/>
              <w:spacing w:before="61"/>
              <w:ind w:right="42"/>
              <w:rPr>
                <w:sz w:val="16"/>
              </w:rPr>
            </w:pPr>
            <w:r>
              <w:rPr>
                <w:w w:val="80"/>
                <w:sz w:val="16"/>
              </w:rPr>
              <w:t>3,615,495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77593F" w14:textId="77777777" w:rsidR="00B457C4" w:rsidRDefault="00000000">
            <w:pPr>
              <w:pStyle w:val="TableParagraph"/>
              <w:spacing w:before="61"/>
              <w:ind w:right="45"/>
              <w:rPr>
                <w:sz w:val="16"/>
              </w:rPr>
            </w:pPr>
            <w:r>
              <w:rPr>
                <w:w w:val="80"/>
                <w:sz w:val="16"/>
              </w:rPr>
              <w:t>3,862,515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A783A1" w14:textId="77777777" w:rsidR="00B457C4" w:rsidRDefault="00000000">
            <w:pPr>
              <w:pStyle w:val="TableParagraph"/>
              <w:spacing w:before="61"/>
              <w:ind w:right="46"/>
              <w:rPr>
                <w:sz w:val="16"/>
              </w:rPr>
            </w:pPr>
            <w:r>
              <w:rPr>
                <w:w w:val="80"/>
                <w:sz w:val="16"/>
              </w:rPr>
              <w:t>4,113,499</w:t>
            </w:r>
          </w:p>
        </w:tc>
      </w:tr>
      <w:tr w:rsidR="00B457C4" w14:paraId="041EEC28" w14:textId="77777777">
        <w:trPr>
          <w:trHeight w:val="266"/>
        </w:trPr>
        <w:tc>
          <w:tcPr>
            <w:tcW w:w="32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BFE2AE9" w14:textId="77777777" w:rsidR="00B457C4" w:rsidRDefault="00000000">
            <w:pPr>
              <w:pStyle w:val="TableParagraph"/>
              <w:spacing w:before="65" w:line="180" w:lineRule="exact"/>
              <w:ind w:right="31"/>
              <w:rPr>
                <w:sz w:val="16"/>
              </w:rPr>
            </w:pPr>
            <w:r>
              <w:rPr>
                <w:w w:val="80"/>
                <w:sz w:val="16"/>
              </w:rPr>
              <w:t>19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0C12E58" w14:textId="77777777" w:rsidR="00B457C4" w:rsidRDefault="00000000">
            <w:pPr>
              <w:pStyle w:val="TableParagraph"/>
              <w:spacing w:before="65" w:line="180" w:lineRule="exact"/>
              <w:ind w:left="52"/>
              <w:jc w:val="left"/>
              <w:rPr>
                <w:sz w:val="16"/>
              </w:rPr>
            </w:pPr>
            <w:r>
              <w:rPr>
                <w:w w:val="70"/>
                <w:sz w:val="16"/>
              </w:rPr>
              <w:t>Novo</w:t>
            </w:r>
            <w:r>
              <w:rPr>
                <w:spacing w:val="3"/>
                <w:w w:val="70"/>
                <w:sz w:val="16"/>
              </w:rPr>
              <w:t xml:space="preserve"> </w:t>
            </w:r>
            <w:r>
              <w:rPr>
                <w:w w:val="70"/>
                <w:sz w:val="16"/>
              </w:rPr>
              <w:t>Brdo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E1BCFFD" w14:textId="77777777" w:rsidR="00B457C4" w:rsidRDefault="00000000">
            <w:pPr>
              <w:pStyle w:val="TableParagraph"/>
              <w:spacing w:before="22"/>
              <w:ind w:right="40"/>
              <w:rPr>
                <w:sz w:val="16"/>
              </w:rPr>
            </w:pPr>
            <w:r>
              <w:rPr>
                <w:w w:val="80"/>
                <w:sz w:val="16"/>
              </w:rPr>
              <w:t>86,110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C071DF0" w14:textId="77777777" w:rsidR="00B457C4" w:rsidRDefault="00000000">
            <w:pPr>
              <w:pStyle w:val="TableParagraph"/>
              <w:spacing w:before="22"/>
              <w:ind w:right="37"/>
              <w:rPr>
                <w:sz w:val="16"/>
              </w:rPr>
            </w:pPr>
            <w:r>
              <w:rPr>
                <w:w w:val="80"/>
                <w:sz w:val="16"/>
              </w:rPr>
              <w:t>20,749</w:t>
            </w: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81451EE" w14:textId="77777777" w:rsidR="00B457C4" w:rsidRDefault="00000000">
            <w:pPr>
              <w:pStyle w:val="TableParagraph"/>
              <w:spacing w:before="65" w:line="180" w:lineRule="exact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94,497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3E981E2F" w14:textId="77777777" w:rsidR="00B457C4" w:rsidRDefault="00000000">
            <w:pPr>
              <w:pStyle w:val="TableParagraph"/>
              <w:spacing w:before="65" w:line="180" w:lineRule="exact"/>
              <w:ind w:right="38"/>
              <w:rPr>
                <w:sz w:val="16"/>
              </w:rPr>
            </w:pPr>
            <w:r>
              <w:rPr>
                <w:w w:val="80"/>
                <w:sz w:val="16"/>
              </w:rPr>
              <w:t>24,268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6CCABB53" w14:textId="77777777" w:rsidR="00B457C4" w:rsidRDefault="00000000">
            <w:pPr>
              <w:pStyle w:val="TableParagraph"/>
              <w:spacing w:before="65" w:line="180" w:lineRule="exact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101,348</w:t>
            </w:r>
          </w:p>
        </w:tc>
        <w:tc>
          <w:tcPr>
            <w:tcW w:w="656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38815F95" w14:textId="77777777" w:rsidR="00B457C4" w:rsidRDefault="00000000">
            <w:pPr>
              <w:pStyle w:val="TableParagraph"/>
              <w:spacing w:before="65" w:line="180" w:lineRule="exact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29,364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63C977E" w14:textId="77777777" w:rsidR="00B457C4" w:rsidRDefault="00000000">
            <w:pPr>
              <w:pStyle w:val="TableParagraph"/>
              <w:spacing w:before="86" w:line="159" w:lineRule="exact"/>
              <w:ind w:right="40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325,899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D8C97BC" w14:textId="77777777" w:rsidR="00B457C4" w:rsidRDefault="00000000">
            <w:pPr>
              <w:pStyle w:val="TableParagraph"/>
              <w:spacing w:before="86" w:line="159" w:lineRule="exact"/>
              <w:ind w:right="41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342,194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5A5F4C4" w14:textId="77777777" w:rsidR="00B457C4" w:rsidRDefault="00000000">
            <w:pPr>
              <w:pStyle w:val="TableParagraph"/>
              <w:spacing w:before="86" w:line="159" w:lineRule="exact"/>
              <w:ind w:right="42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359,304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AABEB95" w14:textId="77777777" w:rsidR="00B457C4" w:rsidRDefault="00000000">
            <w:pPr>
              <w:pStyle w:val="TableParagraph"/>
              <w:spacing w:before="65" w:line="180" w:lineRule="exact"/>
              <w:ind w:right="45"/>
              <w:rPr>
                <w:sz w:val="16"/>
              </w:rPr>
            </w:pPr>
            <w:r>
              <w:rPr>
                <w:w w:val="80"/>
                <w:sz w:val="16"/>
              </w:rPr>
              <w:t>432,758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0796795" w14:textId="77777777" w:rsidR="00B457C4" w:rsidRDefault="00000000">
            <w:pPr>
              <w:pStyle w:val="TableParagraph"/>
              <w:spacing w:before="65" w:line="180" w:lineRule="exact"/>
              <w:ind w:right="45"/>
              <w:rPr>
                <w:sz w:val="16"/>
              </w:rPr>
            </w:pPr>
            <w:r>
              <w:rPr>
                <w:w w:val="80"/>
                <w:sz w:val="16"/>
              </w:rPr>
              <w:t>460,958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C87784C" w14:textId="77777777" w:rsidR="00B457C4" w:rsidRDefault="00000000">
            <w:pPr>
              <w:pStyle w:val="TableParagraph"/>
              <w:spacing w:before="65" w:line="180" w:lineRule="exact"/>
              <w:ind w:right="46"/>
              <w:rPr>
                <w:sz w:val="16"/>
              </w:rPr>
            </w:pPr>
            <w:r>
              <w:rPr>
                <w:w w:val="80"/>
                <w:sz w:val="16"/>
              </w:rPr>
              <w:t>490,015</w:t>
            </w:r>
          </w:p>
        </w:tc>
      </w:tr>
      <w:tr w:rsidR="00B457C4" w14:paraId="646A66DE" w14:textId="77777777">
        <w:trPr>
          <w:trHeight w:val="263"/>
        </w:trPr>
        <w:tc>
          <w:tcPr>
            <w:tcW w:w="3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5672BB" w14:textId="77777777" w:rsidR="00B457C4" w:rsidRDefault="00000000">
            <w:pPr>
              <w:pStyle w:val="TableParagraph"/>
              <w:spacing w:before="57"/>
              <w:ind w:right="31"/>
              <w:rPr>
                <w:sz w:val="16"/>
              </w:rPr>
            </w:pPr>
            <w:r>
              <w:rPr>
                <w:w w:val="80"/>
                <w:sz w:val="16"/>
              </w:rPr>
              <w:t>20</w:t>
            </w:r>
          </w:p>
        </w:tc>
        <w:tc>
          <w:tcPr>
            <w:tcW w:w="9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7C2C40" w14:textId="77777777" w:rsidR="00B457C4" w:rsidRDefault="00000000">
            <w:pPr>
              <w:pStyle w:val="TableParagraph"/>
              <w:spacing w:before="57"/>
              <w:ind w:left="52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Obilić</w:t>
            </w:r>
          </w:p>
        </w:tc>
        <w:tc>
          <w:tcPr>
            <w:tcW w:w="6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BA758F" w14:textId="77777777" w:rsidR="00B457C4" w:rsidRDefault="00000000">
            <w:pPr>
              <w:pStyle w:val="TableParagraph"/>
              <w:spacing w:before="14"/>
              <w:ind w:right="40"/>
              <w:rPr>
                <w:sz w:val="16"/>
              </w:rPr>
            </w:pPr>
            <w:r>
              <w:rPr>
                <w:w w:val="80"/>
                <w:sz w:val="16"/>
              </w:rPr>
              <w:t>554,366</w:t>
            </w:r>
          </w:p>
        </w:tc>
        <w:tc>
          <w:tcPr>
            <w:tcW w:w="6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3CAE69" w14:textId="77777777" w:rsidR="00B457C4" w:rsidRDefault="00000000">
            <w:pPr>
              <w:pStyle w:val="TableParagraph"/>
              <w:spacing w:before="14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132,736</w:t>
            </w:r>
          </w:p>
        </w:tc>
        <w:tc>
          <w:tcPr>
            <w:tcW w:w="65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FBEC94" w14:textId="77777777" w:rsidR="00B457C4" w:rsidRDefault="00000000">
            <w:pPr>
              <w:pStyle w:val="TableParagraph"/>
              <w:spacing w:before="57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608,358</w:t>
            </w:r>
          </w:p>
        </w:tc>
        <w:tc>
          <w:tcPr>
            <w:tcW w:w="644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BAFBBF7" w14:textId="77777777" w:rsidR="00B457C4" w:rsidRDefault="00000000">
            <w:pPr>
              <w:pStyle w:val="TableParagraph"/>
              <w:spacing w:before="57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155,247</w:t>
            </w:r>
          </w:p>
        </w:tc>
        <w:tc>
          <w:tcPr>
            <w:tcW w:w="654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FCAB02C" w14:textId="77777777" w:rsidR="00B457C4" w:rsidRDefault="00000000">
            <w:pPr>
              <w:pStyle w:val="TableParagraph"/>
              <w:spacing w:before="57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652,464</w:t>
            </w:r>
          </w:p>
        </w:tc>
        <w:tc>
          <w:tcPr>
            <w:tcW w:w="656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5DD55FB9" w14:textId="77777777" w:rsidR="00B457C4" w:rsidRDefault="00000000">
            <w:pPr>
              <w:pStyle w:val="TableParagraph"/>
              <w:spacing w:before="57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187,848</w:t>
            </w:r>
          </w:p>
        </w:tc>
        <w:tc>
          <w:tcPr>
            <w:tcW w:w="6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C630F2" w14:textId="77777777" w:rsidR="00B457C4" w:rsidRDefault="00000000">
            <w:pPr>
              <w:pStyle w:val="TableParagraph"/>
              <w:spacing w:before="78" w:line="165" w:lineRule="exact"/>
              <w:ind w:right="40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604,487</w:t>
            </w:r>
          </w:p>
        </w:tc>
        <w:tc>
          <w:tcPr>
            <w:tcW w:w="6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508D9B" w14:textId="77777777" w:rsidR="00B457C4" w:rsidRDefault="00000000">
            <w:pPr>
              <w:pStyle w:val="TableParagraph"/>
              <w:spacing w:before="78" w:line="165" w:lineRule="exact"/>
              <w:ind w:right="41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634,711</w:t>
            </w:r>
          </w:p>
        </w:tc>
        <w:tc>
          <w:tcPr>
            <w:tcW w:w="6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55370C" w14:textId="77777777" w:rsidR="00B457C4" w:rsidRDefault="00000000">
            <w:pPr>
              <w:pStyle w:val="TableParagraph"/>
              <w:spacing w:before="78" w:line="165" w:lineRule="exact"/>
              <w:ind w:right="42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666,446</w:t>
            </w:r>
          </w:p>
        </w:tc>
        <w:tc>
          <w:tcPr>
            <w:tcW w:w="7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2D82A1" w14:textId="77777777" w:rsidR="00B457C4" w:rsidRDefault="00000000">
            <w:pPr>
              <w:pStyle w:val="TableParagraph"/>
              <w:spacing w:before="57"/>
              <w:ind w:right="42"/>
              <w:rPr>
                <w:sz w:val="16"/>
              </w:rPr>
            </w:pPr>
            <w:r>
              <w:rPr>
                <w:w w:val="80"/>
                <w:sz w:val="16"/>
              </w:rPr>
              <w:t>1,291,588</w:t>
            </w:r>
          </w:p>
        </w:tc>
        <w:tc>
          <w:tcPr>
            <w:tcW w:w="6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F927F8" w14:textId="77777777" w:rsidR="00B457C4" w:rsidRDefault="00000000">
            <w:pPr>
              <w:pStyle w:val="TableParagraph"/>
              <w:spacing w:before="57"/>
              <w:ind w:right="45"/>
              <w:rPr>
                <w:sz w:val="16"/>
              </w:rPr>
            </w:pPr>
            <w:r>
              <w:rPr>
                <w:w w:val="80"/>
                <w:sz w:val="16"/>
              </w:rPr>
              <w:t>1,398,315</w:t>
            </w:r>
          </w:p>
        </w:tc>
        <w:tc>
          <w:tcPr>
            <w:tcW w:w="7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7F0187" w14:textId="77777777" w:rsidR="00B457C4" w:rsidRDefault="00000000">
            <w:pPr>
              <w:pStyle w:val="TableParagraph"/>
              <w:spacing w:before="57"/>
              <w:ind w:right="46"/>
              <w:rPr>
                <w:sz w:val="16"/>
              </w:rPr>
            </w:pPr>
            <w:r>
              <w:rPr>
                <w:w w:val="80"/>
                <w:sz w:val="16"/>
              </w:rPr>
              <w:t>1,506,759</w:t>
            </w:r>
          </w:p>
        </w:tc>
      </w:tr>
      <w:tr w:rsidR="00B457C4" w14:paraId="07D7EF13" w14:textId="77777777">
        <w:trPr>
          <w:trHeight w:val="268"/>
        </w:trPr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F92FC8" w14:textId="77777777" w:rsidR="00B457C4" w:rsidRDefault="00000000">
            <w:pPr>
              <w:pStyle w:val="TableParagraph"/>
              <w:spacing w:before="61"/>
              <w:ind w:right="31"/>
              <w:rPr>
                <w:sz w:val="16"/>
              </w:rPr>
            </w:pPr>
            <w:r>
              <w:rPr>
                <w:w w:val="80"/>
                <w:sz w:val="16"/>
              </w:rPr>
              <w:t>21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AB0364" w14:textId="77777777" w:rsidR="00B457C4" w:rsidRDefault="00000000">
            <w:pPr>
              <w:pStyle w:val="TableParagraph"/>
              <w:spacing w:before="61"/>
              <w:ind w:left="52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Peć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ADF736" w14:textId="77777777" w:rsidR="00B457C4" w:rsidRDefault="00000000">
            <w:pPr>
              <w:pStyle w:val="TableParagraph"/>
              <w:spacing w:before="23"/>
              <w:ind w:right="40"/>
              <w:rPr>
                <w:sz w:val="16"/>
              </w:rPr>
            </w:pPr>
            <w:r>
              <w:rPr>
                <w:w w:val="80"/>
                <w:sz w:val="16"/>
              </w:rPr>
              <w:t>2,401,980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F18AF6" w14:textId="77777777" w:rsidR="00B457C4" w:rsidRDefault="00000000">
            <w:pPr>
              <w:pStyle w:val="TableParagraph"/>
              <w:spacing w:before="23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570,197</w:t>
            </w: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6CEFFC" w14:textId="77777777" w:rsidR="00B457C4" w:rsidRDefault="00000000">
            <w:pPr>
              <w:pStyle w:val="TableParagraph"/>
              <w:spacing w:before="61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2,635,918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0C3F70B0" w14:textId="77777777" w:rsidR="00B457C4" w:rsidRDefault="00000000">
            <w:pPr>
              <w:pStyle w:val="TableParagraph"/>
              <w:spacing w:before="61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666,897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8D2D71E" w14:textId="77777777" w:rsidR="00B457C4" w:rsidRDefault="00000000">
            <w:pPr>
              <w:pStyle w:val="TableParagraph"/>
              <w:spacing w:before="61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2,827,022</w:t>
            </w:r>
          </w:p>
        </w:tc>
        <w:tc>
          <w:tcPr>
            <w:tcW w:w="65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4B93892B" w14:textId="77777777" w:rsidR="00B457C4" w:rsidRDefault="00000000">
            <w:pPr>
              <w:pStyle w:val="TableParagraph"/>
              <w:spacing w:before="61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806,945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02066B" w14:textId="77777777" w:rsidR="00B457C4" w:rsidRDefault="00000000">
            <w:pPr>
              <w:pStyle w:val="TableParagraph"/>
              <w:spacing w:before="82" w:line="166" w:lineRule="exact"/>
              <w:ind w:right="40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2,621,333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BD21DE" w14:textId="77777777" w:rsidR="00B457C4" w:rsidRDefault="00000000">
            <w:pPr>
              <w:pStyle w:val="TableParagraph"/>
              <w:spacing w:before="82" w:line="166" w:lineRule="exact"/>
              <w:ind w:right="41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2,752,400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C92A2C" w14:textId="77777777" w:rsidR="00B457C4" w:rsidRDefault="00000000">
            <w:pPr>
              <w:pStyle w:val="TableParagraph"/>
              <w:spacing w:before="82" w:line="166" w:lineRule="exact"/>
              <w:ind w:right="42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2,890,020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63C2BD" w14:textId="77777777" w:rsidR="00B457C4" w:rsidRDefault="00000000">
            <w:pPr>
              <w:pStyle w:val="TableParagraph"/>
              <w:spacing w:before="61"/>
              <w:ind w:right="42"/>
              <w:rPr>
                <w:sz w:val="16"/>
              </w:rPr>
            </w:pPr>
            <w:r>
              <w:rPr>
                <w:w w:val="80"/>
                <w:sz w:val="16"/>
              </w:rPr>
              <w:t>5,593,510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327D97" w14:textId="77777777" w:rsidR="00B457C4" w:rsidRDefault="00000000">
            <w:pPr>
              <w:pStyle w:val="TableParagraph"/>
              <w:spacing w:before="61"/>
              <w:ind w:right="45"/>
              <w:rPr>
                <w:sz w:val="16"/>
              </w:rPr>
            </w:pPr>
            <w:r>
              <w:rPr>
                <w:w w:val="80"/>
                <w:sz w:val="16"/>
              </w:rPr>
              <w:t>6,055,214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08D4C8" w14:textId="77777777" w:rsidR="00B457C4" w:rsidRDefault="00000000">
            <w:pPr>
              <w:pStyle w:val="TableParagraph"/>
              <w:spacing w:before="61"/>
              <w:ind w:right="46"/>
              <w:rPr>
                <w:sz w:val="16"/>
              </w:rPr>
            </w:pPr>
            <w:r>
              <w:rPr>
                <w:w w:val="80"/>
                <w:sz w:val="16"/>
              </w:rPr>
              <w:t>6,523,987</w:t>
            </w:r>
          </w:p>
        </w:tc>
      </w:tr>
      <w:tr w:rsidR="00B457C4" w14:paraId="6696BE44" w14:textId="77777777">
        <w:trPr>
          <w:trHeight w:val="266"/>
        </w:trPr>
        <w:tc>
          <w:tcPr>
            <w:tcW w:w="32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1FB6D65" w14:textId="77777777" w:rsidR="00B457C4" w:rsidRDefault="00000000">
            <w:pPr>
              <w:pStyle w:val="TableParagraph"/>
              <w:spacing w:before="65" w:line="180" w:lineRule="exact"/>
              <w:ind w:right="31"/>
              <w:rPr>
                <w:sz w:val="16"/>
              </w:rPr>
            </w:pPr>
            <w:r>
              <w:rPr>
                <w:w w:val="80"/>
                <w:sz w:val="16"/>
              </w:rPr>
              <w:t>22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5A065BA" w14:textId="77777777" w:rsidR="00B457C4" w:rsidRDefault="00000000">
            <w:pPr>
              <w:pStyle w:val="TableParagraph"/>
              <w:spacing w:before="65" w:line="180" w:lineRule="exact"/>
              <w:ind w:left="52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Podujevo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56B6698" w14:textId="77777777" w:rsidR="00B457C4" w:rsidRDefault="00000000">
            <w:pPr>
              <w:pStyle w:val="TableParagraph"/>
              <w:spacing w:before="22"/>
              <w:ind w:right="40"/>
              <w:rPr>
                <w:sz w:val="16"/>
              </w:rPr>
            </w:pPr>
            <w:r>
              <w:rPr>
                <w:w w:val="80"/>
                <w:sz w:val="16"/>
              </w:rPr>
              <w:t>631,226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44B8D6A" w14:textId="77777777" w:rsidR="00B457C4" w:rsidRDefault="00000000">
            <w:pPr>
              <w:pStyle w:val="TableParagraph"/>
              <w:spacing w:before="22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143,316</w:t>
            </w: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17CFE30" w14:textId="77777777" w:rsidR="00B457C4" w:rsidRDefault="00000000">
            <w:pPr>
              <w:pStyle w:val="TableParagraph"/>
              <w:spacing w:before="65" w:line="180" w:lineRule="exact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692,704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633059BE" w14:textId="77777777" w:rsidR="00B457C4" w:rsidRDefault="00000000">
            <w:pPr>
              <w:pStyle w:val="TableParagraph"/>
              <w:spacing w:before="65" w:line="180" w:lineRule="exact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167,622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50EFB3DA" w14:textId="77777777" w:rsidR="00B457C4" w:rsidRDefault="00000000">
            <w:pPr>
              <w:pStyle w:val="TableParagraph"/>
              <w:spacing w:before="65" w:line="180" w:lineRule="exact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742,925</w:t>
            </w:r>
          </w:p>
        </w:tc>
        <w:tc>
          <w:tcPr>
            <w:tcW w:w="656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16D38645" w14:textId="77777777" w:rsidR="00B457C4" w:rsidRDefault="00000000">
            <w:pPr>
              <w:pStyle w:val="TableParagraph"/>
              <w:spacing w:before="65" w:line="180" w:lineRule="exact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202,822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BD2B0E6" w14:textId="77777777" w:rsidR="00B457C4" w:rsidRDefault="00000000">
            <w:pPr>
              <w:pStyle w:val="TableParagraph"/>
              <w:spacing w:before="87" w:line="159" w:lineRule="exact"/>
              <w:ind w:right="40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1,211,793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CD94B5B" w14:textId="77777777" w:rsidR="00B457C4" w:rsidRDefault="00000000">
            <w:pPr>
              <w:pStyle w:val="TableParagraph"/>
              <w:spacing w:before="87" w:line="159" w:lineRule="exact"/>
              <w:ind w:right="41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1,272,383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72CE029" w14:textId="77777777" w:rsidR="00B457C4" w:rsidRDefault="00000000">
            <w:pPr>
              <w:pStyle w:val="TableParagraph"/>
              <w:spacing w:before="87" w:line="159" w:lineRule="exact"/>
              <w:ind w:right="42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1,336,002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FA079B5" w14:textId="77777777" w:rsidR="00B457C4" w:rsidRDefault="00000000">
            <w:pPr>
              <w:pStyle w:val="TableParagraph"/>
              <w:spacing w:before="65" w:line="180" w:lineRule="exact"/>
              <w:ind w:right="42"/>
              <w:rPr>
                <w:sz w:val="16"/>
              </w:rPr>
            </w:pPr>
            <w:r>
              <w:rPr>
                <w:w w:val="80"/>
                <w:sz w:val="16"/>
              </w:rPr>
              <w:t>1,986,336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A69F56A" w14:textId="77777777" w:rsidR="00B457C4" w:rsidRDefault="00000000">
            <w:pPr>
              <w:pStyle w:val="TableParagraph"/>
              <w:spacing w:before="65" w:line="180" w:lineRule="exact"/>
              <w:ind w:right="45"/>
              <w:rPr>
                <w:sz w:val="16"/>
              </w:rPr>
            </w:pPr>
            <w:r>
              <w:rPr>
                <w:w w:val="80"/>
                <w:sz w:val="16"/>
              </w:rPr>
              <w:t>2,132,708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DF8A320" w14:textId="77777777" w:rsidR="00B457C4" w:rsidRDefault="00000000">
            <w:pPr>
              <w:pStyle w:val="TableParagraph"/>
              <w:spacing w:before="65" w:line="180" w:lineRule="exact"/>
              <w:ind w:right="46"/>
              <w:rPr>
                <w:sz w:val="16"/>
              </w:rPr>
            </w:pPr>
            <w:r>
              <w:rPr>
                <w:w w:val="80"/>
                <w:sz w:val="16"/>
              </w:rPr>
              <w:t>2,281,749</w:t>
            </w:r>
          </w:p>
        </w:tc>
      </w:tr>
      <w:tr w:rsidR="00B457C4" w14:paraId="5CD55869" w14:textId="77777777">
        <w:trPr>
          <w:trHeight w:val="263"/>
        </w:trPr>
        <w:tc>
          <w:tcPr>
            <w:tcW w:w="3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0E2705" w14:textId="77777777" w:rsidR="00B457C4" w:rsidRDefault="00000000">
            <w:pPr>
              <w:pStyle w:val="TableParagraph"/>
              <w:spacing w:before="57"/>
              <w:ind w:right="31"/>
              <w:rPr>
                <w:sz w:val="16"/>
              </w:rPr>
            </w:pPr>
            <w:r>
              <w:rPr>
                <w:w w:val="80"/>
                <w:sz w:val="16"/>
              </w:rPr>
              <w:t>23</w:t>
            </w:r>
          </w:p>
        </w:tc>
        <w:tc>
          <w:tcPr>
            <w:tcW w:w="9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FBCF5E" w14:textId="77777777" w:rsidR="00B457C4" w:rsidRDefault="00000000">
            <w:pPr>
              <w:pStyle w:val="TableParagraph"/>
              <w:spacing w:before="57"/>
              <w:ind w:left="52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Priština</w:t>
            </w:r>
          </w:p>
        </w:tc>
        <w:tc>
          <w:tcPr>
            <w:tcW w:w="6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4F4036" w14:textId="77777777" w:rsidR="00B457C4" w:rsidRDefault="00000000">
            <w:pPr>
              <w:pStyle w:val="TableParagraph"/>
              <w:spacing w:before="14"/>
              <w:ind w:right="40"/>
              <w:rPr>
                <w:sz w:val="16"/>
              </w:rPr>
            </w:pPr>
            <w:r>
              <w:rPr>
                <w:spacing w:val="-1"/>
                <w:w w:val="80"/>
                <w:sz w:val="16"/>
              </w:rPr>
              <w:t>10,989,892</w:t>
            </w:r>
          </w:p>
        </w:tc>
        <w:tc>
          <w:tcPr>
            <w:tcW w:w="6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5F2339" w14:textId="77777777" w:rsidR="00B457C4" w:rsidRDefault="00000000">
            <w:pPr>
              <w:pStyle w:val="TableParagraph"/>
              <w:spacing w:before="14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2,619,339</w:t>
            </w:r>
          </w:p>
        </w:tc>
        <w:tc>
          <w:tcPr>
            <w:tcW w:w="65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D6FFC0" w14:textId="77777777" w:rsidR="00B457C4" w:rsidRDefault="00000000">
            <w:pPr>
              <w:pStyle w:val="TableParagraph"/>
              <w:spacing w:before="57"/>
              <w:ind w:right="39"/>
              <w:rPr>
                <w:sz w:val="16"/>
              </w:rPr>
            </w:pPr>
            <w:r>
              <w:rPr>
                <w:w w:val="75"/>
                <w:sz w:val="16"/>
              </w:rPr>
              <w:t>12,060,238</w:t>
            </w:r>
          </w:p>
        </w:tc>
        <w:tc>
          <w:tcPr>
            <w:tcW w:w="644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4E1E2B83" w14:textId="77777777" w:rsidR="00B457C4" w:rsidRDefault="00000000">
            <w:pPr>
              <w:pStyle w:val="TableParagraph"/>
              <w:spacing w:before="57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3,063,554</w:t>
            </w:r>
          </w:p>
        </w:tc>
        <w:tc>
          <w:tcPr>
            <w:tcW w:w="654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678145B" w14:textId="77777777" w:rsidR="00B457C4" w:rsidRDefault="00000000">
            <w:pPr>
              <w:pStyle w:val="TableParagraph"/>
              <w:spacing w:before="57"/>
              <w:ind w:right="40"/>
              <w:rPr>
                <w:sz w:val="16"/>
              </w:rPr>
            </w:pPr>
            <w:r>
              <w:rPr>
                <w:w w:val="75"/>
                <w:sz w:val="16"/>
              </w:rPr>
              <w:t>12,934,605</w:t>
            </w:r>
          </w:p>
        </w:tc>
        <w:tc>
          <w:tcPr>
            <w:tcW w:w="656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77B1EA1B" w14:textId="77777777" w:rsidR="00B457C4" w:rsidRDefault="00000000">
            <w:pPr>
              <w:pStyle w:val="TableParagraph"/>
              <w:spacing w:before="57"/>
              <w:ind w:right="40"/>
              <w:rPr>
                <w:sz w:val="16"/>
              </w:rPr>
            </w:pPr>
            <w:r>
              <w:rPr>
                <w:w w:val="80"/>
                <w:sz w:val="16"/>
              </w:rPr>
              <w:t>3,706,901</w:t>
            </w:r>
          </w:p>
        </w:tc>
        <w:tc>
          <w:tcPr>
            <w:tcW w:w="6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6F022B" w14:textId="77777777" w:rsidR="00B457C4" w:rsidRDefault="00000000">
            <w:pPr>
              <w:pStyle w:val="TableParagraph"/>
              <w:spacing w:before="78" w:line="165" w:lineRule="exact"/>
              <w:ind w:right="40"/>
              <w:rPr>
                <w:rFonts w:ascii="Calibri"/>
                <w:sz w:val="16"/>
              </w:rPr>
            </w:pPr>
            <w:r>
              <w:rPr>
                <w:rFonts w:ascii="Calibri"/>
                <w:w w:val="75"/>
                <w:sz w:val="16"/>
              </w:rPr>
              <w:t>24,781,886</w:t>
            </w:r>
          </w:p>
        </w:tc>
        <w:tc>
          <w:tcPr>
            <w:tcW w:w="6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B32F45" w14:textId="77777777" w:rsidR="00B457C4" w:rsidRDefault="00000000">
            <w:pPr>
              <w:pStyle w:val="TableParagraph"/>
              <w:spacing w:before="78" w:line="165" w:lineRule="exact"/>
              <w:ind w:right="41"/>
              <w:rPr>
                <w:rFonts w:ascii="Calibri"/>
                <w:sz w:val="16"/>
              </w:rPr>
            </w:pPr>
            <w:r>
              <w:rPr>
                <w:rFonts w:ascii="Calibri"/>
                <w:w w:val="75"/>
                <w:sz w:val="16"/>
              </w:rPr>
              <w:t>26,020,980</w:t>
            </w:r>
          </w:p>
        </w:tc>
        <w:tc>
          <w:tcPr>
            <w:tcW w:w="6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294973" w14:textId="77777777" w:rsidR="00B457C4" w:rsidRDefault="00000000">
            <w:pPr>
              <w:pStyle w:val="TableParagraph"/>
              <w:spacing w:before="78" w:line="165" w:lineRule="exact"/>
              <w:ind w:right="42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27,322,029</w:t>
            </w:r>
          </w:p>
        </w:tc>
        <w:tc>
          <w:tcPr>
            <w:tcW w:w="7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F3A362" w14:textId="77777777" w:rsidR="00B457C4" w:rsidRDefault="00000000">
            <w:pPr>
              <w:pStyle w:val="TableParagraph"/>
              <w:spacing w:before="57"/>
              <w:ind w:right="45"/>
              <w:rPr>
                <w:sz w:val="16"/>
              </w:rPr>
            </w:pPr>
            <w:r>
              <w:rPr>
                <w:w w:val="80"/>
                <w:sz w:val="16"/>
              </w:rPr>
              <w:t>38,391,116</w:t>
            </w:r>
          </w:p>
        </w:tc>
        <w:tc>
          <w:tcPr>
            <w:tcW w:w="6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CFC1F1" w14:textId="77777777" w:rsidR="00B457C4" w:rsidRDefault="00000000">
            <w:pPr>
              <w:pStyle w:val="TableParagraph"/>
              <w:spacing w:before="57"/>
              <w:ind w:right="43"/>
              <w:rPr>
                <w:sz w:val="16"/>
              </w:rPr>
            </w:pPr>
            <w:r>
              <w:rPr>
                <w:w w:val="80"/>
                <w:sz w:val="16"/>
              </w:rPr>
              <w:t>41,144,772</w:t>
            </w:r>
          </w:p>
        </w:tc>
        <w:tc>
          <w:tcPr>
            <w:tcW w:w="7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4FFE24" w14:textId="77777777" w:rsidR="00B457C4" w:rsidRDefault="00000000">
            <w:pPr>
              <w:pStyle w:val="TableParagraph"/>
              <w:spacing w:before="57"/>
              <w:ind w:right="46"/>
              <w:rPr>
                <w:sz w:val="16"/>
              </w:rPr>
            </w:pPr>
            <w:r>
              <w:rPr>
                <w:w w:val="80"/>
                <w:sz w:val="16"/>
              </w:rPr>
              <w:t>43,963,535</w:t>
            </w:r>
          </w:p>
        </w:tc>
      </w:tr>
      <w:tr w:rsidR="00B457C4" w14:paraId="6D5ABB90" w14:textId="77777777">
        <w:trPr>
          <w:trHeight w:val="268"/>
        </w:trPr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AD89DC" w14:textId="77777777" w:rsidR="00B457C4" w:rsidRDefault="00000000">
            <w:pPr>
              <w:pStyle w:val="TableParagraph"/>
              <w:spacing w:before="61"/>
              <w:ind w:right="31"/>
              <w:rPr>
                <w:sz w:val="16"/>
              </w:rPr>
            </w:pPr>
            <w:r>
              <w:rPr>
                <w:w w:val="80"/>
                <w:sz w:val="16"/>
              </w:rPr>
              <w:t>24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8EB555" w14:textId="77777777" w:rsidR="00B457C4" w:rsidRDefault="00000000">
            <w:pPr>
              <w:pStyle w:val="TableParagraph"/>
              <w:spacing w:before="61"/>
              <w:ind w:left="52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Prizren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CF53D2" w14:textId="77777777" w:rsidR="00B457C4" w:rsidRDefault="00000000">
            <w:pPr>
              <w:pStyle w:val="TableParagraph"/>
              <w:spacing w:before="23"/>
              <w:ind w:right="40"/>
              <w:rPr>
                <w:sz w:val="16"/>
              </w:rPr>
            </w:pPr>
            <w:r>
              <w:rPr>
                <w:w w:val="80"/>
                <w:sz w:val="16"/>
              </w:rPr>
              <w:t>3,094,023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CF863E" w14:textId="77777777" w:rsidR="00B457C4" w:rsidRDefault="00000000">
            <w:pPr>
              <w:pStyle w:val="TableParagraph"/>
              <w:spacing w:before="23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739,305</w:t>
            </w: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5DC208" w14:textId="77777777" w:rsidR="00B457C4" w:rsidRDefault="00000000">
            <w:pPr>
              <w:pStyle w:val="TableParagraph"/>
              <w:spacing w:before="61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3,395,361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77E967A6" w14:textId="77777777" w:rsidR="00B457C4" w:rsidRDefault="00000000">
            <w:pPr>
              <w:pStyle w:val="TableParagraph"/>
              <w:spacing w:before="61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864,684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03A34BA" w14:textId="77777777" w:rsidR="00B457C4" w:rsidRDefault="00000000">
            <w:pPr>
              <w:pStyle w:val="TableParagraph"/>
              <w:spacing w:before="61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3,641,525</w:t>
            </w:r>
          </w:p>
        </w:tc>
        <w:tc>
          <w:tcPr>
            <w:tcW w:w="65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6405B349" w14:textId="77777777" w:rsidR="00B457C4" w:rsidRDefault="00000000">
            <w:pPr>
              <w:pStyle w:val="TableParagraph"/>
              <w:spacing w:before="61"/>
              <w:ind w:right="40"/>
              <w:rPr>
                <w:sz w:val="16"/>
              </w:rPr>
            </w:pPr>
            <w:r>
              <w:rPr>
                <w:w w:val="80"/>
                <w:sz w:val="16"/>
              </w:rPr>
              <w:t>1,046,268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BBF10E" w14:textId="77777777" w:rsidR="00B457C4" w:rsidRDefault="00000000">
            <w:pPr>
              <w:pStyle w:val="TableParagraph"/>
              <w:spacing w:before="83" w:line="166" w:lineRule="exact"/>
              <w:ind w:right="40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6,767,449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1B7163" w14:textId="77777777" w:rsidR="00B457C4" w:rsidRDefault="00000000">
            <w:pPr>
              <w:pStyle w:val="TableParagraph"/>
              <w:spacing w:before="83" w:line="166" w:lineRule="exact"/>
              <w:ind w:right="41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7,105,821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D9D1DD" w14:textId="77777777" w:rsidR="00B457C4" w:rsidRDefault="00000000">
            <w:pPr>
              <w:pStyle w:val="TableParagraph"/>
              <w:spacing w:before="83" w:line="166" w:lineRule="exact"/>
              <w:ind w:right="42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7,461,112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54B82B" w14:textId="77777777" w:rsidR="00B457C4" w:rsidRDefault="00000000">
            <w:pPr>
              <w:pStyle w:val="TableParagraph"/>
              <w:spacing w:before="61"/>
              <w:ind w:right="45"/>
              <w:rPr>
                <w:sz w:val="16"/>
              </w:rPr>
            </w:pPr>
            <w:r>
              <w:rPr>
                <w:w w:val="80"/>
                <w:sz w:val="16"/>
              </w:rPr>
              <w:t>10,600,777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2A1BE4" w14:textId="77777777" w:rsidR="00B457C4" w:rsidRDefault="00000000">
            <w:pPr>
              <w:pStyle w:val="TableParagraph"/>
              <w:spacing w:before="61"/>
              <w:ind w:right="43"/>
              <w:rPr>
                <w:sz w:val="16"/>
              </w:rPr>
            </w:pPr>
            <w:r>
              <w:rPr>
                <w:w w:val="80"/>
                <w:sz w:val="16"/>
              </w:rPr>
              <w:t>11,365,867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7CE49A" w14:textId="77777777" w:rsidR="00B457C4" w:rsidRDefault="00000000">
            <w:pPr>
              <w:pStyle w:val="TableParagraph"/>
              <w:spacing w:before="61"/>
              <w:ind w:right="46"/>
              <w:rPr>
                <w:sz w:val="16"/>
              </w:rPr>
            </w:pPr>
            <w:r>
              <w:rPr>
                <w:w w:val="80"/>
                <w:sz w:val="16"/>
              </w:rPr>
              <w:t>12,148,905</w:t>
            </w:r>
          </w:p>
        </w:tc>
      </w:tr>
      <w:tr w:rsidR="00B457C4" w14:paraId="4E7EBB78" w14:textId="77777777">
        <w:trPr>
          <w:trHeight w:val="266"/>
        </w:trPr>
        <w:tc>
          <w:tcPr>
            <w:tcW w:w="32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CDA786D" w14:textId="77777777" w:rsidR="00B457C4" w:rsidRDefault="00000000">
            <w:pPr>
              <w:pStyle w:val="TableParagraph"/>
              <w:spacing w:before="66" w:line="180" w:lineRule="exact"/>
              <w:ind w:right="31"/>
              <w:rPr>
                <w:sz w:val="16"/>
              </w:rPr>
            </w:pPr>
            <w:r>
              <w:rPr>
                <w:w w:val="80"/>
                <w:sz w:val="16"/>
              </w:rPr>
              <w:t>25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44AC3D6" w14:textId="77777777" w:rsidR="00B457C4" w:rsidRDefault="00000000">
            <w:pPr>
              <w:pStyle w:val="TableParagraph"/>
              <w:spacing w:before="66" w:line="180" w:lineRule="exact"/>
              <w:ind w:left="52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Orahovac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347EB90" w14:textId="77777777" w:rsidR="00B457C4" w:rsidRDefault="00000000">
            <w:pPr>
              <w:pStyle w:val="TableParagraph"/>
              <w:spacing w:before="22"/>
              <w:ind w:right="40"/>
              <w:rPr>
                <w:sz w:val="16"/>
              </w:rPr>
            </w:pPr>
            <w:r>
              <w:rPr>
                <w:w w:val="80"/>
                <w:sz w:val="16"/>
              </w:rPr>
              <w:t>567,464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924F936" w14:textId="77777777" w:rsidR="00B457C4" w:rsidRDefault="00000000">
            <w:pPr>
              <w:pStyle w:val="TableParagraph"/>
              <w:spacing w:before="22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133,979</w:t>
            </w: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A7956E0" w14:textId="77777777" w:rsidR="00B457C4" w:rsidRDefault="00000000">
            <w:pPr>
              <w:pStyle w:val="TableParagraph"/>
              <w:spacing w:before="66" w:line="180" w:lineRule="exact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622,731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6C068313" w14:textId="77777777" w:rsidR="00B457C4" w:rsidRDefault="00000000">
            <w:pPr>
              <w:pStyle w:val="TableParagraph"/>
              <w:spacing w:before="66" w:line="180" w:lineRule="exact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156,701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50DF567A" w14:textId="77777777" w:rsidR="00B457C4" w:rsidRDefault="00000000">
            <w:pPr>
              <w:pStyle w:val="TableParagraph"/>
              <w:spacing w:before="66" w:line="180" w:lineRule="exact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667,879</w:t>
            </w:r>
          </w:p>
        </w:tc>
        <w:tc>
          <w:tcPr>
            <w:tcW w:w="656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230579C9" w14:textId="77777777" w:rsidR="00B457C4" w:rsidRDefault="00000000">
            <w:pPr>
              <w:pStyle w:val="TableParagraph"/>
              <w:spacing w:before="66" w:line="180" w:lineRule="exact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189,608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41DEA57" w14:textId="77777777" w:rsidR="00B457C4" w:rsidRDefault="00000000">
            <w:pPr>
              <w:pStyle w:val="TableParagraph"/>
              <w:spacing w:before="87" w:line="159" w:lineRule="exact"/>
              <w:ind w:right="40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1,300,268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AB3C8AC" w14:textId="77777777" w:rsidR="00B457C4" w:rsidRDefault="00000000">
            <w:pPr>
              <w:pStyle w:val="TableParagraph"/>
              <w:spacing w:before="87" w:line="159" w:lineRule="exact"/>
              <w:ind w:right="41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1,365,281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E2649BF" w14:textId="77777777" w:rsidR="00B457C4" w:rsidRDefault="00000000">
            <w:pPr>
              <w:pStyle w:val="TableParagraph"/>
              <w:spacing w:before="87" w:line="159" w:lineRule="exact"/>
              <w:ind w:right="42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1,433,545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DE8075E" w14:textId="77777777" w:rsidR="00B457C4" w:rsidRDefault="00000000">
            <w:pPr>
              <w:pStyle w:val="TableParagraph"/>
              <w:spacing w:before="66" w:line="180" w:lineRule="exact"/>
              <w:ind w:right="42"/>
              <w:rPr>
                <w:sz w:val="16"/>
              </w:rPr>
            </w:pPr>
            <w:r>
              <w:rPr>
                <w:w w:val="80"/>
                <w:sz w:val="16"/>
              </w:rPr>
              <w:t>2,001,711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96F78F7" w14:textId="77777777" w:rsidR="00B457C4" w:rsidRDefault="00000000">
            <w:pPr>
              <w:pStyle w:val="TableParagraph"/>
              <w:spacing w:before="66" w:line="180" w:lineRule="exact"/>
              <w:ind w:right="45"/>
              <w:rPr>
                <w:sz w:val="16"/>
              </w:rPr>
            </w:pPr>
            <w:r>
              <w:rPr>
                <w:w w:val="80"/>
                <w:sz w:val="16"/>
              </w:rPr>
              <w:t>2,144,713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4807114" w14:textId="77777777" w:rsidR="00B457C4" w:rsidRDefault="00000000">
            <w:pPr>
              <w:pStyle w:val="TableParagraph"/>
              <w:spacing w:before="66" w:line="180" w:lineRule="exact"/>
              <w:ind w:right="46"/>
              <w:rPr>
                <w:sz w:val="16"/>
              </w:rPr>
            </w:pPr>
            <w:r>
              <w:rPr>
                <w:w w:val="80"/>
                <w:sz w:val="16"/>
              </w:rPr>
              <w:t>2,291,032</w:t>
            </w:r>
          </w:p>
        </w:tc>
      </w:tr>
      <w:tr w:rsidR="00B457C4" w14:paraId="010A7ECA" w14:textId="77777777">
        <w:trPr>
          <w:trHeight w:val="258"/>
        </w:trPr>
        <w:tc>
          <w:tcPr>
            <w:tcW w:w="322" w:type="dxa"/>
            <w:tcBorders>
              <w:left w:val="single" w:sz="8" w:space="0" w:color="000000"/>
              <w:right w:val="single" w:sz="8" w:space="0" w:color="000000"/>
            </w:tcBorders>
          </w:tcPr>
          <w:p w14:paraId="6EEAD510" w14:textId="77777777" w:rsidR="00B457C4" w:rsidRDefault="00000000">
            <w:pPr>
              <w:pStyle w:val="TableParagraph"/>
              <w:spacing w:before="57" w:line="181" w:lineRule="exact"/>
              <w:ind w:right="31"/>
              <w:rPr>
                <w:sz w:val="16"/>
              </w:rPr>
            </w:pPr>
            <w:r>
              <w:rPr>
                <w:w w:val="80"/>
                <w:sz w:val="16"/>
              </w:rPr>
              <w:t>26</w:t>
            </w:r>
          </w:p>
        </w:tc>
        <w:tc>
          <w:tcPr>
            <w:tcW w:w="920" w:type="dxa"/>
            <w:tcBorders>
              <w:left w:val="single" w:sz="8" w:space="0" w:color="000000"/>
              <w:right w:val="single" w:sz="8" w:space="0" w:color="000000"/>
            </w:tcBorders>
          </w:tcPr>
          <w:p w14:paraId="41FCCB49" w14:textId="77777777" w:rsidR="00B457C4" w:rsidRDefault="00000000">
            <w:pPr>
              <w:pStyle w:val="TableParagraph"/>
              <w:spacing w:before="57" w:line="181" w:lineRule="exact"/>
              <w:ind w:left="52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Štrpce</w:t>
            </w:r>
          </w:p>
        </w:tc>
        <w:tc>
          <w:tcPr>
            <w:tcW w:w="662" w:type="dxa"/>
            <w:tcBorders>
              <w:left w:val="single" w:sz="8" w:space="0" w:color="000000"/>
              <w:right w:val="single" w:sz="8" w:space="0" w:color="000000"/>
            </w:tcBorders>
          </w:tcPr>
          <w:p w14:paraId="1A0F8EC2" w14:textId="77777777" w:rsidR="00B457C4" w:rsidRDefault="00000000">
            <w:pPr>
              <w:pStyle w:val="TableParagraph"/>
              <w:spacing w:before="14"/>
              <w:ind w:right="40"/>
              <w:rPr>
                <w:sz w:val="16"/>
              </w:rPr>
            </w:pPr>
            <w:r>
              <w:rPr>
                <w:w w:val="80"/>
                <w:sz w:val="16"/>
              </w:rPr>
              <w:t>219,760</w:t>
            </w:r>
          </w:p>
        </w:tc>
        <w:tc>
          <w:tcPr>
            <w:tcW w:w="605" w:type="dxa"/>
            <w:tcBorders>
              <w:left w:val="single" w:sz="8" w:space="0" w:color="000000"/>
              <w:right w:val="single" w:sz="8" w:space="0" w:color="000000"/>
            </w:tcBorders>
          </w:tcPr>
          <w:p w14:paraId="61E456C8" w14:textId="77777777" w:rsidR="00B457C4" w:rsidRDefault="00000000">
            <w:pPr>
              <w:pStyle w:val="TableParagraph"/>
              <w:spacing w:before="14"/>
              <w:ind w:right="37"/>
              <w:rPr>
                <w:sz w:val="16"/>
              </w:rPr>
            </w:pPr>
            <w:r>
              <w:rPr>
                <w:w w:val="80"/>
                <w:sz w:val="16"/>
              </w:rPr>
              <w:t>51,942</w:t>
            </w:r>
          </w:p>
        </w:tc>
        <w:tc>
          <w:tcPr>
            <w:tcW w:w="653" w:type="dxa"/>
            <w:tcBorders>
              <w:left w:val="single" w:sz="8" w:space="0" w:color="000000"/>
              <w:right w:val="single" w:sz="8" w:space="0" w:color="000000"/>
            </w:tcBorders>
          </w:tcPr>
          <w:p w14:paraId="0FE21A3D" w14:textId="77777777" w:rsidR="00B457C4" w:rsidRDefault="00000000">
            <w:pPr>
              <w:pStyle w:val="TableParagraph"/>
              <w:spacing w:before="57" w:line="181" w:lineRule="exact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241,163</w:t>
            </w:r>
          </w:p>
        </w:tc>
        <w:tc>
          <w:tcPr>
            <w:tcW w:w="644" w:type="dxa"/>
            <w:tcBorders>
              <w:left w:val="single" w:sz="8" w:space="0" w:color="000000"/>
              <w:right w:val="single" w:sz="6" w:space="0" w:color="000000"/>
            </w:tcBorders>
          </w:tcPr>
          <w:p w14:paraId="701558FE" w14:textId="77777777" w:rsidR="00B457C4" w:rsidRDefault="00000000">
            <w:pPr>
              <w:pStyle w:val="TableParagraph"/>
              <w:spacing w:before="57" w:line="181" w:lineRule="exact"/>
              <w:ind w:right="38"/>
              <w:rPr>
                <w:sz w:val="16"/>
              </w:rPr>
            </w:pPr>
            <w:r>
              <w:rPr>
                <w:w w:val="80"/>
                <w:sz w:val="16"/>
              </w:rPr>
              <w:t>60,751</w:t>
            </w:r>
          </w:p>
        </w:tc>
        <w:tc>
          <w:tcPr>
            <w:tcW w:w="654" w:type="dxa"/>
            <w:tcBorders>
              <w:left w:val="single" w:sz="6" w:space="0" w:color="000000"/>
              <w:right w:val="single" w:sz="6" w:space="0" w:color="000000"/>
            </w:tcBorders>
          </w:tcPr>
          <w:p w14:paraId="7E04095F" w14:textId="77777777" w:rsidR="00B457C4" w:rsidRDefault="00000000">
            <w:pPr>
              <w:pStyle w:val="TableParagraph"/>
              <w:spacing w:before="57" w:line="181" w:lineRule="exact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258,648</w:t>
            </w:r>
          </w:p>
        </w:tc>
        <w:tc>
          <w:tcPr>
            <w:tcW w:w="656" w:type="dxa"/>
            <w:tcBorders>
              <w:left w:val="single" w:sz="6" w:space="0" w:color="000000"/>
              <w:right w:val="single" w:sz="8" w:space="0" w:color="000000"/>
            </w:tcBorders>
          </w:tcPr>
          <w:p w14:paraId="7BE88083" w14:textId="77777777" w:rsidR="00B457C4" w:rsidRDefault="00000000">
            <w:pPr>
              <w:pStyle w:val="TableParagraph"/>
              <w:spacing w:before="57" w:line="181" w:lineRule="exact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73,509</w:t>
            </w:r>
          </w:p>
        </w:tc>
        <w:tc>
          <w:tcPr>
            <w:tcW w:w="654" w:type="dxa"/>
            <w:tcBorders>
              <w:left w:val="single" w:sz="8" w:space="0" w:color="000000"/>
              <w:right w:val="single" w:sz="8" w:space="0" w:color="000000"/>
            </w:tcBorders>
          </w:tcPr>
          <w:p w14:paraId="21971D4C" w14:textId="77777777" w:rsidR="00B457C4" w:rsidRDefault="00000000">
            <w:pPr>
              <w:pStyle w:val="TableParagraph"/>
              <w:spacing w:before="78" w:line="160" w:lineRule="exact"/>
              <w:ind w:right="40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132,010</w:t>
            </w:r>
          </w:p>
        </w:tc>
        <w:tc>
          <w:tcPr>
            <w:tcW w:w="654" w:type="dxa"/>
            <w:tcBorders>
              <w:left w:val="single" w:sz="8" w:space="0" w:color="000000"/>
              <w:right w:val="single" w:sz="8" w:space="0" w:color="000000"/>
            </w:tcBorders>
          </w:tcPr>
          <w:p w14:paraId="3D4BC241" w14:textId="77777777" w:rsidR="00B457C4" w:rsidRDefault="00000000">
            <w:pPr>
              <w:pStyle w:val="TableParagraph"/>
              <w:spacing w:before="78" w:line="160" w:lineRule="exact"/>
              <w:ind w:right="41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138,611</w:t>
            </w:r>
          </w:p>
        </w:tc>
        <w:tc>
          <w:tcPr>
            <w:tcW w:w="683" w:type="dxa"/>
            <w:tcBorders>
              <w:left w:val="single" w:sz="8" w:space="0" w:color="000000"/>
              <w:right w:val="single" w:sz="8" w:space="0" w:color="000000"/>
            </w:tcBorders>
          </w:tcPr>
          <w:p w14:paraId="1E6802B2" w14:textId="77777777" w:rsidR="00B457C4" w:rsidRDefault="00000000">
            <w:pPr>
              <w:pStyle w:val="TableParagraph"/>
              <w:spacing w:before="78" w:line="160" w:lineRule="exact"/>
              <w:ind w:right="42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145,541</w:t>
            </w:r>
          </w:p>
        </w:tc>
        <w:tc>
          <w:tcPr>
            <w:tcW w:w="702" w:type="dxa"/>
            <w:tcBorders>
              <w:left w:val="single" w:sz="8" w:space="0" w:color="000000"/>
              <w:right w:val="single" w:sz="8" w:space="0" w:color="000000"/>
            </w:tcBorders>
          </w:tcPr>
          <w:p w14:paraId="173C1A4B" w14:textId="77777777" w:rsidR="00B457C4" w:rsidRDefault="00000000">
            <w:pPr>
              <w:pStyle w:val="TableParagraph"/>
              <w:spacing w:before="57" w:line="181" w:lineRule="exact"/>
              <w:ind w:right="45"/>
              <w:rPr>
                <w:sz w:val="16"/>
              </w:rPr>
            </w:pPr>
            <w:r>
              <w:rPr>
                <w:w w:val="80"/>
                <w:sz w:val="16"/>
              </w:rPr>
              <w:t>403,713</w:t>
            </w:r>
          </w:p>
        </w:tc>
        <w:tc>
          <w:tcPr>
            <w:tcW w:w="692" w:type="dxa"/>
            <w:tcBorders>
              <w:left w:val="single" w:sz="8" w:space="0" w:color="000000"/>
              <w:right w:val="single" w:sz="8" w:space="0" w:color="000000"/>
            </w:tcBorders>
          </w:tcPr>
          <w:p w14:paraId="77C9687D" w14:textId="77777777" w:rsidR="00B457C4" w:rsidRDefault="00000000">
            <w:pPr>
              <w:pStyle w:val="TableParagraph"/>
              <w:spacing w:before="57" w:line="181" w:lineRule="exact"/>
              <w:ind w:right="45"/>
              <w:rPr>
                <w:sz w:val="16"/>
              </w:rPr>
            </w:pPr>
            <w:r>
              <w:rPr>
                <w:w w:val="80"/>
                <w:sz w:val="16"/>
              </w:rPr>
              <w:t>440,525</w:t>
            </w:r>
          </w:p>
        </w:tc>
        <w:tc>
          <w:tcPr>
            <w:tcW w:w="702" w:type="dxa"/>
            <w:tcBorders>
              <w:left w:val="single" w:sz="8" w:space="0" w:color="000000"/>
              <w:right w:val="single" w:sz="8" w:space="0" w:color="000000"/>
            </w:tcBorders>
          </w:tcPr>
          <w:p w14:paraId="04BA7AED" w14:textId="77777777" w:rsidR="00B457C4" w:rsidRDefault="00000000">
            <w:pPr>
              <w:pStyle w:val="TableParagraph"/>
              <w:spacing w:before="57" w:line="181" w:lineRule="exact"/>
              <w:ind w:right="46"/>
              <w:rPr>
                <w:sz w:val="16"/>
              </w:rPr>
            </w:pPr>
            <w:r>
              <w:rPr>
                <w:w w:val="80"/>
                <w:sz w:val="16"/>
              </w:rPr>
              <w:t>477,698</w:t>
            </w:r>
          </w:p>
        </w:tc>
      </w:tr>
      <w:tr w:rsidR="00B457C4" w14:paraId="659EF95C" w14:textId="77777777">
        <w:trPr>
          <w:trHeight w:val="263"/>
        </w:trPr>
        <w:tc>
          <w:tcPr>
            <w:tcW w:w="3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AEB0B3" w14:textId="77777777" w:rsidR="00B457C4" w:rsidRDefault="00000000">
            <w:pPr>
              <w:pStyle w:val="TableParagraph"/>
              <w:spacing w:before="57"/>
              <w:ind w:right="31"/>
              <w:rPr>
                <w:sz w:val="16"/>
              </w:rPr>
            </w:pPr>
            <w:r>
              <w:rPr>
                <w:w w:val="80"/>
                <w:sz w:val="16"/>
              </w:rPr>
              <w:t>27</w:t>
            </w:r>
          </w:p>
        </w:tc>
        <w:tc>
          <w:tcPr>
            <w:tcW w:w="9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BD8809" w14:textId="77777777" w:rsidR="00B457C4" w:rsidRDefault="00000000">
            <w:pPr>
              <w:pStyle w:val="TableParagraph"/>
              <w:spacing w:before="57"/>
              <w:ind w:left="52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Štimlje</w:t>
            </w:r>
          </w:p>
        </w:tc>
        <w:tc>
          <w:tcPr>
            <w:tcW w:w="6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18B1C7" w14:textId="77777777" w:rsidR="00B457C4" w:rsidRDefault="00000000">
            <w:pPr>
              <w:pStyle w:val="TableParagraph"/>
              <w:spacing w:before="18"/>
              <w:ind w:right="40"/>
              <w:rPr>
                <w:sz w:val="16"/>
              </w:rPr>
            </w:pPr>
            <w:r>
              <w:rPr>
                <w:w w:val="80"/>
                <w:sz w:val="16"/>
              </w:rPr>
              <w:t>231,829</w:t>
            </w:r>
          </w:p>
        </w:tc>
        <w:tc>
          <w:tcPr>
            <w:tcW w:w="6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68DBAF" w14:textId="77777777" w:rsidR="00B457C4" w:rsidRDefault="00000000">
            <w:pPr>
              <w:pStyle w:val="TableParagraph"/>
              <w:spacing w:before="18"/>
              <w:ind w:right="37"/>
              <w:rPr>
                <w:sz w:val="16"/>
              </w:rPr>
            </w:pPr>
            <w:r>
              <w:rPr>
                <w:w w:val="80"/>
                <w:sz w:val="16"/>
              </w:rPr>
              <w:t>53,828</w:t>
            </w:r>
          </w:p>
        </w:tc>
        <w:tc>
          <w:tcPr>
            <w:tcW w:w="65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C0B1D9" w14:textId="77777777" w:rsidR="00B457C4" w:rsidRDefault="00000000">
            <w:pPr>
              <w:pStyle w:val="TableParagraph"/>
              <w:spacing w:before="57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254,407</w:t>
            </w:r>
          </w:p>
        </w:tc>
        <w:tc>
          <w:tcPr>
            <w:tcW w:w="644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3A73B38A" w14:textId="77777777" w:rsidR="00B457C4" w:rsidRDefault="00000000">
            <w:pPr>
              <w:pStyle w:val="TableParagraph"/>
              <w:spacing w:before="57"/>
              <w:ind w:right="38"/>
              <w:rPr>
                <w:sz w:val="16"/>
              </w:rPr>
            </w:pPr>
            <w:r>
              <w:rPr>
                <w:w w:val="80"/>
                <w:sz w:val="16"/>
              </w:rPr>
              <w:t>62,957</w:t>
            </w:r>
          </w:p>
        </w:tc>
        <w:tc>
          <w:tcPr>
            <w:tcW w:w="654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3BB8995" w14:textId="77777777" w:rsidR="00B457C4" w:rsidRDefault="00000000">
            <w:pPr>
              <w:pStyle w:val="TableParagraph"/>
              <w:spacing w:before="57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272,852</w:t>
            </w:r>
          </w:p>
        </w:tc>
        <w:tc>
          <w:tcPr>
            <w:tcW w:w="656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4C99C171" w14:textId="77777777" w:rsidR="00B457C4" w:rsidRDefault="00000000">
            <w:pPr>
              <w:pStyle w:val="TableParagraph"/>
              <w:spacing w:before="57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76,178</w:t>
            </w:r>
          </w:p>
        </w:tc>
        <w:tc>
          <w:tcPr>
            <w:tcW w:w="6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9EDB40" w14:textId="77777777" w:rsidR="00B457C4" w:rsidRDefault="00000000">
            <w:pPr>
              <w:pStyle w:val="TableParagraph"/>
              <w:spacing w:before="78" w:line="166" w:lineRule="exact"/>
              <w:ind w:right="40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572,601</w:t>
            </w:r>
          </w:p>
        </w:tc>
        <w:tc>
          <w:tcPr>
            <w:tcW w:w="6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4DFFDE" w14:textId="77777777" w:rsidR="00B457C4" w:rsidRDefault="00000000">
            <w:pPr>
              <w:pStyle w:val="TableParagraph"/>
              <w:spacing w:before="78" w:line="166" w:lineRule="exact"/>
              <w:ind w:right="41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601,231</w:t>
            </w:r>
          </w:p>
        </w:tc>
        <w:tc>
          <w:tcPr>
            <w:tcW w:w="6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5DA46A" w14:textId="77777777" w:rsidR="00B457C4" w:rsidRDefault="00000000">
            <w:pPr>
              <w:pStyle w:val="TableParagraph"/>
              <w:spacing w:before="78" w:line="166" w:lineRule="exact"/>
              <w:ind w:right="42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631,293</w:t>
            </w:r>
          </w:p>
        </w:tc>
        <w:tc>
          <w:tcPr>
            <w:tcW w:w="7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795C43" w14:textId="77777777" w:rsidR="00B457C4" w:rsidRDefault="00000000">
            <w:pPr>
              <w:pStyle w:val="TableParagraph"/>
              <w:spacing w:before="57"/>
              <w:ind w:right="45"/>
              <w:rPr>
                <w:sz w:val="16"/>
              </w:rPr>
            </w:pPr>
            <w:r>
              <w:rPr>
                <w:w w:val="80"/>
                <w:sz w:val="16"/>
              </w:rPr>
              <w:t>858,258</w:t>
            </w:r>
          </w:p>
        </w:tc>
        <w:tc>
          <w:tcPr>
            <w:tcW w:w="6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D54398" w14:textId="77777777" w:rsidR="00B457C4" w:rsidRDefault="00000000">
            <w:pPr>
              <w:pStyle w:val="TableParagraph"/>
              <w:spacing w:before="57"/>
              <w:ind w:right="45"/>
              <w:rPr>
                <w:sz w:val="16"/>
              </w:rPr>
            </w:pPr>
            <w:r>
              <w:rPr>
                <w:w w:val="80"/>
                <w:sz w:val="16"/>
              </w:rPr>
              <w:t>918,596</w:t>
            </w:r>
          </w:p>
        </w:tc>
        <w:tc>
          <w:tcPr>
            <w:tcW w:w="7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8EDC1C" w14:textId="77777777" w:rsidR="00B457C4" w:rsidRDefault="00000000">
            <w:pPr>
              <w:pStyle w:val="TableParagraph"/>
              <w:spacing w:before="57"/>
              <w:ind w:right="46"/>
              <w:rPr>
                <w:sz w:val="16"/>
              </w:rPr>
            </w:pPr>
            <w:r>
              <w:rPr>
                <w:w w:val="80"/>
                <w:sz w:val="16"/>
              </w:rPr>
              <w:t>980,323</w:t>
            </w:r>
          </w:p>
        </w:tc>
      </w:tr>
      <w:tr w:rsidR="00B457C4" w14:paraId="32CDADBA" w14:textId="77777777">
        <w:trPr>
          <w:trHeight w:val="266"/>
        </w:trPr>
        <w:tc>
          <w:tcPr>
            <w:tcW w:w="32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ED13170" w14:textId="77777777" w:rsidR="00B457C4" w:rsidRDefault="00000000">
            <w:pPr>
              <w:pStyle w:val="TableParagraph"/>
              <w:spacing w:before="66" w:line="180" w:lineRule="exact"/>
              <w:ind w:right="31"/>
              <w:rPr>
                <w:sz w:val="16"/>
              </w:rPr>
            </w:pPr>
            <w:r>
              <w:rPr>
                <w:w w:val="80"/>
                <w:sz w:val="16"/>
              </w:rPr>
              <w:t>28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A62688F" w14:textId="77777777" w:rsidR="00B457C4" w:rsidRDefault="00000000">
            <w:pPr>
              <w:pStyle w:val="TableParagraph"/>
              <w:spacing w:before="66" w:line="180" w:lineRule="exact"/>
              <w:ind w:left="52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Srbica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C520BBF" w14:textId="77777777" w:rsidR="00B457C4" w:rsidRDefault="00000000">
            <w:pPr>
              <w:pStyle w:val="TableParagraph"/>
              <w:spacing w:before="22"/>
              <w:ind w:right="40"/>
              <w:rPr>
                <w:sz w:val="16"/>
              </w:rPr>
            </w:pPr>
            <w:r>
              <w:rPr>
                <w:w w:val="80"/>
                <w:sz w:val="16"/>
              </w:rPr>
              <w:t>278,956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299510A" w14:textId="77777777" w:rsidR="00B457C4" w:rsidRDefault="00000000">
            <w:pPr>
              <w:pStyle w:val="TableParagraph"/>
              <w:spacing w:before="22"/>
              <w:ind w:right="37"/>
              <w:rPr>
                <w:sz w:val="16"/>
              </w:rPr>
            </w:pPr>
            <w:r>
              <w:rPr>
                <w:w w:val="80"/>
                <w:sz w:val="16"/>
              </w:rPr>
              <w:t>66,004</w:t>
            </w: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EC6BE62" w14:textId="77777777" w:rsidR="00B457C4" w:rsidRDefault="00000000">
            <w:pPr>
              <w:pStyle w:val="TableParagraph"/>
              <w:spacing w:before="66" w:line="180" w:lineRule="exact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306,125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79826F98" w14:textId="77777777" w:rsidR="00B457C4" w:rsidRDefault="00000000">
            <w:pPr>
              <w:pStyle w:val="TableParagraph"/>
              <w:spacing w:before="66" w:line="180" w:lineRule="exact"/>
              <w:ind w:right="38"/>
              <w:rPr>
                <w:sz w:val="16"/>
              </w:rPr>
            </w:pPr>
            <w:r>
              <w:rPr>
                <w:w w:val="80"/>
                <w:sz w:val="16"/>
              </w:rPr>
              <w:t>77,197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1C000AB0" w14:textId="77777777" w:rsidR="00B457C4" w:rsidRDefault="00000000">
            <w:pPr>
              <w:pStyle w:val="TableParagraph"/>
              <w:spacing w:before="66" w:line="180" w:lineRule="exact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328,319</w:t>
            </w:r>
          </w:p>
        </w:tc>
        <w:tc>
          <w:tcPr>
            <w:tcW w:w="656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48A6CE24" w14:textId="77777777" w:rsidR="00B457C4" w:rsidRDefault="00000000">
            <w:pPr>
              <w:pStyle w:val="TableParagraph"/>
              <w:spacing w:before="66" w:line="180" w:lineRule="exact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93,409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23F0A81" w14:textId="77777777" w:rsidR="00B457C4" w:rsidRDefault="00000000">
            <w:pPr>
              <w:pStyle w:val="TableParagraph"/>
              <w:spacing w:before="82" w:line="164" w:lineRule="exact"/>
              <w:ind w:right="40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1,364,507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782BF06" w14:textId="77777777" w:rsidR="00B457C4" w:rsidRDefault="00000000">
            <w:pPr>
              <w:pStyle w:val="TableParagraph"/>
              <w:spacing w:before="82" w:line="164" w:lineRule="exact"/>
              <w:ind w:right="41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1,432,732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DE6F995" w14:textId="77777777" w:rsidR="00B457C4" w:rsidRDefault="00000000">
            <w:pPr>
              <w:pStyle w:val="TableParagraph"/>
              <w:spacing w:before="82" w:line="164" w:lineRule="exact"/>
              <w:ind w:right="42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1,504,369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101B001" w14:textId="77777777" w:rsidR="00B457C4" w:rsidRDefault="00000000">
            <w:pPr>
              <w:pStyle w:val="TableParagraph"/>
              <w:spacing w:before="66" w:line="180" w:lineRule="exact"/>
              <w:ind w:right="42"/>
              <w:rPr>
                <w:sz w:val="16"/>
              </w:rPr>
            </w:pPr>
            <w:r>
              <w:rPr>
                <w:w w:val="80"/>
                <w:sz w:val="16"/>
              </w:rPr>
              <w:t>1,709,466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8C9FF44" w14:textId="77777777" w:rsidR="00B457C4" w:rsidRDefault="00000000">
            <w:pPr>
              <w:pStyle w:val="TableParagraph"/>
              <w:spacing w:before="66" w:line="180" w:lineRule="exact"/>
              <w:ind w:right="45"/>
              <w:rPr>
                <w:sz w:val="16"/>
              </w:rPr>
            </w:pPr>
            <w:r>
              <w:rPr>
                <w:w w:val="80"/>
                <w:sz w:val="16"/>
              </w:rPr>
              <w:t>1,816,054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8529292" w14:textId="77777777" w:rsidR="00B457C4" w:rsidRDefault="00000000">
            <w:pPr>
              <w:pStyle w:val="TableParagraph"/>
              <w:spacing w:before="66" w:line="180" w:lineRule="exact"/>
              <w:ind w:right="46"/>
              <w:rPr>
                <w:sz w:val="16"/>
              </w:rPr>
            </w:pPr>
            <w:r>
              <w:rPr>
                <w:w w:val="80"/>
                <w:sz w:val="16"/>
              </w:rPr>
              <w:t>1,926,096</w:t>
            </w:r>
          </w:p>
        </w:tc>
      </w:tr>
      <w:tr w:rsidR="00B457C4" w14:paraId="1F0064B4" w14:textId="77777777">
        <w:trPr>
          <w:trHeight w:val="258"/>
        </w:trPr>
        <w:tc>
          <w:tcPr>
            <w:tcW w:w="322" w:type="dxa"/>
            <w:tcBorders>
              <w:left w:val="single" w:sz="8" w:space="0" w:color="000000"/>
              <w:right w:val="single" w:sz="8" w:space="0" w:color="000000"/>
            </w:tcBorders>
          </w:tcPr>
          <w:p w14:paraId="178E8560" w14:textId="77777777" w:rsidR="00B457C4" w:rsidRDefault="00000000">
            <w:pPr>
              <w:pStyle w:val="TableParagraph"/>
              <w:spacing w:before="58" w:line="181" w:lineRule="exact"/>
              <w:ind w:right="31"/>
              <w:rPr>
                <w:sz w:val="16"/>
              </w:rPr>
            </w:pPr>
            <w:r>
              <w:rPr>
                <w:w w:val="80"/>
                <w:sz w:val="16"/>
              </w:rPr>
              <w:t>29</w:t>
            </w:r>
          </w:p>
        </w:tc>
        <w:tc>
          <w:tcPr>
            <w:tcW w:w="920" w:type="dxa"/>
            <w:tcBorders>
              <w:left w:val="single" w:sz="8" w:space="0" w:color="000000"/>
              <w:right w:val="single" w:sz="8" w:space="0" w:color="000000"/>
            </w:tcBorders>
          </w:tcPr>
          <w:p w14:paraId="519F6E51" w14:textId="77777777" w:rsidR="00B457C4" w:rsidRDefault="00000000">
            <w:pPr>
              <w:pStyle w:val="TableParagraph"/>
              <w:spacing w:before="58" w:line="181" w:lineRule="exact"/>
              <w:ind w:left="52"/>
              <w:jc w:val="left"/>
              <w:rPr>
                <w:sz w:val="16"/>
              </w:rPr>
            </w:pPr>
            <w:r>
              <w:rPr>
                <w:spacing w:val="-1"/>
                <w:w w:val="70"/>
                <w:sz w:val="16"/>
              </w:rPr>
              <w:t>Suva</w:t>
            </w:r>
            <w:r>
              <w:rPr>
                <w:spacing w:val="-3"/>
                <w:w w:val="70"/>
                <w:sz w:val="16"/>
              </w:rPr>
              <w:t xml:space="preserve"> </w:t>
            </w:r>
            <w:r>
              <w:rPr>
                <w:w w:val="70"/>
                <w:sz w:val="16"/>
              </w:rPr>
              <w:t>Reka</w:t>
            </w:r>
          </w:p>
        </w:tc>
        <w:tc>
          <w:tcPr>
            <w:tcW w:w="662" w:type="dxa"/>
            <w:tcBorders>
              <w:left w:val="single" w:sz="8" w:space="0" w:color="000000"/>
              <w:right w:val="single" w:sz="8" w:space="0" w:color="000000"/>
            </w:tcBorders>
          </w:tcPr>
          <w:p w14:paraId="6C580D56" w14:textId="77777777" w:rsidR="00B457C4" w:rsidRDefault="00000000">
            <w:pPr>
              <w:pStyle w:val="TableParagraph"/>
              <w:spacing w:before="14"/>
              <w:ind w:right="40"/>
              <w:rPr>
                <w:sz w:val="16"/>
              </w:rPr>
            </w:pPr>
            <w:r>
              <w:rPr>
                <w:w w:val="80"/>
                <w:sz w:val="16"/>
              </w:rPr>
              <w:t>975,050</w:t>
            </w:r>
          </w:p>
        </w:tc>
        <w:tc>
          <w:tcPr>
            <w:tcW w:w="605" w:type="dxa"/>
            <w:tcBorders>
              <w:left w:val="single" w:sz="8" w:space="0" w:color="000000"/>
              <w:right w:val="single" w:sz="8" w:space="0" w:color="000000"/>
            </w:tcBorders>
          </w:tcPr>
          <w:p w14:paraId="09049C60" w14:textId="77777777" w:rsidR="00B457C4" w:rsidRDefault="00000000">
            <w:pPr>
              <w:pStyle w:val="TableParagraph"/>
              <w:spacing w:before="14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233,306</w:t>
            </w:r>
          </w:p>
        </w:tc>
        <w:tc>
          <w:tcPr>
            <w:tcW w:w="653" w:type="dxa"/>
            <w:tcBorders>
              <w:left w:val="single" w:sz="8" w:space="0" w:color="000000"/>
              <w:right w:val="single" w:sz="8" w:space="0" w:color="000000"/>
            </w:tcBorders>
          </w:tcPr>
          <w:p w14:paraId="10EFB35E" w14:textId="77777777" w:rsidR="00B457C4" w:rsidRDefault="00000000">
            <w:pPr>
              <w:pStyle w:val="TableParagraph"/>
              <w:spacing w:before="58" w:line="181" w:lineRule="exact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1,070,014</w:t>
            </w:r>
          </w:p>
        </w:tc>
        <w:tc>
          <w:tcPr>
            <w:tcW w:w="644" w:type="dxa"/>
            <w:tcBorders>
              <w:left w:val="single" w:sz="8" w:space="0" w:color="000000"/>
              <w:right w:val="single" w:sz="6" w:space="0" w:color="000000"/>
            </w:tcBorders>
          </w:tcPr>
          <w:p w14:paraId="56C0E23B" w14:textId="77777777" w:rsidR="00B457C4" w:rsidRDefault="00000000">
            <w:pPr>
              <w:pStyle w:val="TableParagraph"/>
              <w:spacing w:before="58" w:line="181" w:lineRule="exact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272,872</w:t>
            </w:r>
          </w:p>
        </w:tc>
        <w:tc>
          <w:tcPr>
            <w:tcW w:w="654" w:type="dxa"/>
            <w:tcBorders>
              <w:left w:val="single" w:sz="6" w:space="0" w:color="000000"/>
              <w:right w:val="single" w:sz="6" w:space="0" w:color="000000"/>
            </w:tcBorders>
          </w:tcPr>
          <w:p w14:paraId="40B3DD68" w14:textId="77777777" w:rsidR="00B457C4" w:rsidRDefault="00000000">
            <w:pPr>
              <w:pStyle w:val="TableParagraph"/>
              <w:spacing w:before="58" w:line="181" w:lineRule="exact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1,147,590</w:t>
            </w:r>
          </w:p>
        </w:tc>
        <w:tc>
          <w:tcPr>
            <w:tcW w:w="656" w:type="dxa"/>
            <w:tcBorders>
              <w:left w:val="single" w:sz="6" w:space="0" w:color="000000"/>
              <w:right w:val="single" w:sz="8" w:space="0" w:color="000000"/>
            </w:tcBorders>
          </w:tcPr>
          <w:p w14:paraId="4F41AECE" w14:textId="77777777" w:rsidR="00B457C4" w:rsidRDefault="00000000">
            <w:pPr>
              <w:pStyle w:val="TableParagraph"/>
              <w:spacing w:before="58" w:line="181" w:lineRule="exact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330,176</w:t>
            </w:r>
          </w:p>
        </w:tc>
        <w:tc>
          <w:tcPr>
            <w:tcW w:w="654" w:type="dxa"/>
            <w:tcBorders>
              <w:left w:val="single" w:sz="8" w:space="0" w:color="000000"/>
              <w:right w:val="single" w:sz="8" w:space="0" w:color="000000"/>
            </w:tcBorders>
          </w:tcPr>
          <w:p w14:paraId="25DBEE61" w14:textId="77777777" w:rsidR="00B457C4" w:rsidRDefault="00000000">
            <w:pPr>
              <w:pStyle w:val="TableParagraph"/>
              <w:spacing w:before="79" w:line="160" w:lineRule="exact"/>
              <w:ind w:right="40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1,193,068</w:t>
            </w:r>
          </w:p>
        </w:tc>
        <w:tc>
          <w:tcPr>
            <w:tcW w:w="654" w:type="dxa"/>
            <w:tcBorders>
              <w:left w:val="single" w:sz="8" w:space="0" w:color="000000"/>
              <w:right w:val="single" w:sz="8" w:space="0" w:color="000000"/>
            </w:tcBorders>
          </w:tcPr>
          <w:p w14:paraId="0154B50A" w14:textId="77777777" w:rsidR="00B457C4" w:rsidRDefault="00000000">
            <w:pPr>
              <w:pStyle w:val="TableParagraph"/>
              <w:spacing w:before="79" w:line="160" w:lineRule="exact"/>
              <w:ind w:right="41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1,252,722</w:t>
            </w:r>
          </w:p>
        </w:tc>
        <w:tc>
          <w:tcPr>
            <w:tcW w:w="683" w:type="dxa"/>
            <w:tcBorders>
              <w:left w:val="single" w:sz="8" w:space="0" w:color="000000"/>
              <w:right w:val="single" w:sz="8" w:space="0" w:color="000000"/>
            </w:tcBorders>
          </w:tcPr>
          <w:p w14:paraId="29B20425" w14:textId="77777777" w:rsidR="00B457C4" w:rsidRDefault="00000000">
            <w:pPr>
              <w:pStyle w:val="TableParagraph"/>
              <w:spacing w:before="79" w:line="160" w:lineRule="exact"/>
              <w:ind w:right="42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1,315,358</w:t>
            </w:r>
          </w:p>
        </w:tc>
        <w:tc>
          <w:tcPr>
            <w:tcW w:w="702" w:type="dxa"/>
            <w:tcBorders>
              <w:left w:val="single" w:sz="8" w:space="0" w:color="000000"/>
              <w:right w:val="single" w:sz="8" w:space="0" w:color="000000"/>
            </w:tcBorders>
          </w:tcPr>
          <w:p w14:paraId="2D55CC2C" w14:textId="77777777" w:rsidR="00B457C4" w:rsidRDefault="00000000">
            <w:pPr>
              <w:pStyle w:val="TableParagraph"/>
              <w:spacing w:before="58" w:line="181" w:lineRule="exact"/>
              <w:ind w:right="42"/>
              <w:rPr>
                <w:sz w:val="16"/>
              </w:rPr>
            </w:pPr>
            <w:r>
              <w:rPr>
                <w:w w:val="80"/>
                <w:sz w:val="16"/>
              </w:rPr>
              <w:t>2,401,424</w:t>
            </w:r>
          </w:p>
        </w:tc>
        <w:tc>
          <w:tcPr>
            <w:tcW w:w="692" w:type="dxa"/>
            <w:tcBorders>
              <w:left w:val="single" w:sz="8" w:space="0" w:color="000000"/>
              <w:right w:val="single" w:sz="8" w:space="0" w:color="000000"/>
            </w:tcBorders>
          </w:tcPr>
          <w:p w14:paraId="4F8672F6" w14:textId="77777777" w:rsidR="00B457C4" w:rsidRDefault="00000000">
            <w:pPr>
              <w:pStyle w:val="TableParagraph"/>
              <w:spacing w:before="58" w:line="181" w:lineRule="exact"/>
              <w:ind w:right="45"/>
              <w:rPr>
                <w:sz w:val="16"/>
              </w:rPr>
            </w:pPr>
            <w:r>
              <w:rPr>
                <w:w w:val="80"/>
                <w:sz w:val="16"/>
              </w:rPr>
              <w:t>2,595,608</w:t>
            </w:r>
          </w:p>
        </w:tc>
        <w:tc>
          <w:tcPr>
            <w:tcW w:w="702" w:type="dxa"/>
            <w:tcBorders>
              <w:left w:val="single" w:sz="8" w:space="0" w:color="000000"/>
              <w:right w:val="single" w:sz="8" w:space="0" w:color="000000"/>
            </w:tcBorders>
          </w:tcPr>
          <w:p w14:paraId="73F527AF" w14:textId="77777777" w:rsidR="00B457C4" w:rsidRDefault="00000000">
            <w:pPr>
              <w:pStyle w:val="TableParagraph"/>
              <w:spacing w:before="58" w:line="181" w:lineRule="exact"/>
              <w:ind w:right="46"/>
              <w:rPr>
                <w:sz w:val="16"/>
              </w:rPr>
            </w:pPr>
            <w:r>
              <w:rPr>
                <w:w w:val="80"/>
                <w:sz w:val="16"/>
              </w:rPr>
              <w:t>2,793,123</w:t>
            </w:r>
          </w:p>
        </w:tc>
      </w:tr>
      <w:tr w:rsidR="00B457C4" w14:paraId="396F495F" w14:textId="77777777">
        <w:trPr>
          <w:trHeight w:val="263"/>
        </w:trPr>
        <w:tc>
          <w:tcPr>
            <w:tcW w:w="3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24183E" w14:textId="77777777" w:rsidR="00B457C4" w:rsidRDefault="00000000">
            <w:pPr>
              <w:pStyle w:val="TableParagraph"/>
              <w:spacing w:before="57"/>
              <w:ind w:right="31"/>
              <w:rPr>
                <w:sz w:val="16"/>
              </w:rPr>
            </w:pPr>
            <w:r>
              <w:rPr>
                <w:w w:val="80"/>
                <w:sz w:val="16"/>
              </w:rPr>
              <w:t>30</w:t>
            </w:r>
          </w:p>
        </w:tc>
        <w:tc>
          <w:tcPr>
            <w:tcW w:w="9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C2EDF9" w14:textId="77777777" w:rsidR="00B457C4" w:rsidRDefault="00000000">
            <w:pPr>
              <w:pStyle w:val="TableParagraph"/>
              <w:spacing w:before="57"/>
              <w:ind w:left="52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Vitina</w:t>
            </w:r>
          </w:p>
        </w:tc>
        <w:tc>
          <w:tcPr>
            <w:tcW w:w="6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302F36" w14:textId="77777777" w:rsidR="00B457C4" w:rsidRDefault="00000000">
            <w:pPr>
              <w:pStyle w:val="TableParagraph"/>
              <w:spacing w:before="18"/>
              <w:ind w:right="40"/>
              <w:rPr>
                <w:sz w:val="16"/>
              </w:rPr>
            </w:pPr>
            <w:r>
              <w:rPr>
                <w:w w:val="80"/>
                <w:sz w:val="16"/>
              </w:rPr>
              <w:t>458,993</w:t>
            </w:r>
          </w:p>
        </w:tc>
        <w:tc>
          <w:tcPr>
            <w:tcW w:w="6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902EF1" w14:textId="77777777" w:rsidR="00B457C4" w:rsidRDefault="00000000">
            <w:pPr>
              <w:pStyle w:val="TableParagraph"/>
              <w:spacing w:before="18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107,272</w:t>
            </w:r>
          </w:p>
        </w:tc>
        <w:tc>
          <w:tcPr>
            <w:tcW w:w="65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65A500" w14:textId="77777777" w:rsidR="00B457C4" w:rsidRDefault="00000000">
            <w:pPr>
              <w:pStyle w:val="TableParagraph"/>
              <w:spacing w:before="57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503,696</w:t>
            </w:r>
          </w:p>
        </w:tc>
        <w:tc>
          <w:tcPr>
            <w:tcW w:w="644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077B57D" w14:textId="77777777" w:rsidR="00B457C4" w:rsidRDefault="00000000">
            <w:pPr>
              <w:pStyle w:val="TableParagraph"/>
              <w:spacing w:before="57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125,464</w:t>
            </w:r>
          </w:p>
        </w:tc>
        <w:tc>
          <w:tcPr>
            <w:tcW w:w="654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B7A30A3" w14:textId="77777777" w:rsidR="00B457C4" w:rsidRDefault="00000000">
            <w:pPr>
              <w:pStyle w:val="TableParagraph"/>
              <w:spacing w:before="57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540,214</w:t>
            </w:r>
          </w:p>
        </w:tc>
        <w:tc>
          <w:tcPr>
            <w:tcW w:w="656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79A8BED8" w14:textId="77777777" w:rsidR="00B457C4" w:rsidRDefault="00000000">
            <w:pPr>
              <w:pStyle w:val="TableParagraph"/>
              <w:spacing w:before="57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151,812</w:t>
            </w:r>
          </w:p>
        </w:tc>
        <w:tc>
          <w:tcPr>
            <w:tcW w:w="6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AE584F" w14:textId="77777777" w:rsidR="00B457C4" w:rsidRDefault="00000000">
            <w:pPr>
              <w:pStyle w:val="TableParagraph"/>
              <w:spacing w:before="78" w:line="166" w:lineRule="exact"/>
              <w:ind w:right="40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703,862</w:t>
            </w:r>
          </w:p>
        </w:tc>
        <w:tc>
          <w:tcPr>
            <w:tcW w:w="6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7EA1A6" w14:textId="77777777" w:rsidR="00B457C4" w:rsidRDefault="00000000">
            <w:pPr>
              <w:pStyle w:val="TableParagraph"/>
              <w:spacing w:before="78" w:line="166" w:lineRule="exact"/>
              <w:ind w:right="41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739,056</w:t>
            </w:r>
          </w:p>
        </w:tc>
        <w:tc>
          <w:tcPr>
            <w:tcW w:w="6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0C13B3" w14:textId="77777777" w:rsidR="00B457C4" w:rsidRDefault="00000000">
            <w:pPr>
              <w:pStyle w:val="TableParagraph"/>
              <w:spacing w:before="78" w:line="166" w:lineRule="exact"/>
              <w:ind w:right="42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776,008</w:t>
            </w:r>
          </w:p>
        </w:tc>
        <w:tc>
          <w:tcPr>
            <w:tcW w:w="7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5CB549" w14:textId="77777777" w:rsidR="00B457C4" w:rsidRDefault="00000000">
            <w:pPr>
              <w:pStyle w:val="TableParagraph"/>
              <w:spacing w:before="57"/>
              <w:ind w:right="42"/>
              <w:rPr>
                <w:sz w:val="16"/>
              </w:rPr>
            </w:pPr>
            <w:r>
              <w:rPr>
                <w:w w:val="80"/>
                <w:sz w:val="16"/>
              </w:rPr>
              <w:t>1,270,127</w:t>
            </w:r>
          </w:p>
        </w:tc>
        <w:tc>
          <w:tcPr>
            <w:tcW w:w="6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A383A4" w14:textId="77777777" w:rsidR="00B457C4" w:rsidRDefault="00000000">
            <w:pPr>
              <w:pStyle w:val="TableParagraph"/>
              <w:spacing w:before="57"/>
              <w:ind w:right="45"/>
              <w:rPr>
                <w:sz w:val="16"/>
              </w:rPr>
            </w:pPr>
            <w:r>
              <w:rPr>
                <w:w w:val="80"/>
                <w:sz w:val="16"/>
              </w:rPr>
              <w:t>1,368,216</w:t>
            </w:r>
          </w:p>
        </w:tc>
        <w:tc>
          <w:tcPr>
            <w:tcW w:w="7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FE0769" w14:textId="77777777" w:rsidR="00B457C4" w:rsidRDefault="00000000">
            <w:pPr>
              <w:pStyle w:val="TableParagraph"/>
              <w:spacing w:before="57"/>
              <w:ind w:right="46"/>
              <w:rPr>
                <w:sz w:val="16"/>
              </w:rPr>
            </w:pPr>
            <w:r>
              <w:rPr>
                <w:w w:val="80"/>
                <w:sz w:val="16"/>
              </w:rPr>
              <w:t>1,468,034</w:t>
            </w:r>
          </w:p>
        </w:tc>
      </w:tr>
      <w:tr w:rsidR="00B457C4" w14:paraId="03842C05" w14:textId="77777777">
        <w:trPr>
          <w:trHeight w:val="268"/>
        </w:trPr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5E8FA9" w14:textId="77777777" w:rsidR="00B457C4" w:rsidRDefault="00000000">
            <w:pPr>
              <w:pStyle w:val="TableParagraph"/>
              <w:spacing w:before="66" w:line="183" w:lineRule="exact"/>
              <w:ind w:right="31"/>
              <w:rPr>
                <w:sz w:val="16"/>
              </w:rPr>
            </w:pPr>
            <w:r>
              <w:rPr>
                <w:w w:val="80"/>
                <w:sz w:val="16"/>
              </w:rPr>
              <w:t>31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BA318B" w14:textId="77777777" w:rsidR="00B457C4" w:rsidRDefault="00000000">
            <w:pPr>
              <w:pStyle w:val="TableParagraph"/>
              <w:spacing w:before="66" w:line="183" w:lineRule="exact"/>
              <w:ind w:left="52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Vučitrn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0B71BF" w14:textId="77777777" w:rsidR="00B457C4" w:rsidRDefault="00000000">
            <w:pPr>
              <w:pStyle w:val="TableParagraph"/>
              <w:spacing w:before="23"/>
              <w:ind w:right="40"/>
              <w:rPr>
                <w:sz w:val="16"/>
              </w:rPr>
            </w:pPr>
            <w:r>
              <w:rPr>
                <w:w w:val="80"/>
                <w:sz w:val="16"/>
              </w:rPr>
              <w:t>975,307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177477" w14:textId="77777777" w:rsidR="00B457C4" w:rsidRDefault="00000000">
            <w:pPr>
              <w:pStyle w:val="TableParagraph"/>
              <w:spacing w:before="23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243,120</w:t>
            </w: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DBEF64" w14:textId="77777777" w:rsidR="00B457C4" w:rsidRDefault="00000000">
            <w:pPr>
              <w:pStyle w:val="TableParagraph"/>
              <w:spacing w:before="66" w:line="183" w:lineRule="exact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1,070,296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417BBA67" w14:textId="77777777" w:rsidR="00B457C4" w:rsidRDefault="00000000">
            <w:pPr>
              <w:pStyle w:val="TableParagraph"/>
              <w:spacing w:before="66" w:line="183" w:lineRule="exact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284,351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2AACA8C" w14:textId="77777777" w:rsidR="00B457C4" w:rsidRDefault="00000000">
            <w:pPr>
              <w:pStyle w:val="TableParagraph"/>
              <w:spacing w:before="66" w:line="183" w:lineRule="exact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1,147,892</w:t>
            </w:r>
          </w:p>
        </w:tc>
        <w:tc>
          <w:tcPr>
            <w:tcW w:w="65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2D29417D" w14:textId="77777777" w:rsidR="00B457C4" w:rsidRDefault="00000000">
            <w:pPr>
              <w:pStyle w:val="TableParagraph"/>
              <w:spacing w:before="66" w:line="183" w:lineRule="exact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344,065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C23014" w14:textId="77777777" w:rsidR="00B457C4" w:rsidRDefault="00000000">
            <w:pPr>
              <w:pStyle w:val="TableParagraph"/>
              <w:spacing w:before="82" w:line="166" w:lineRule="exact"/>
              <w:ind w:right="40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2,307,040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BB36AD" w14:textId="77777777" w:rsidR="00B457C4" w:rsidRDefault="00000000">
            <w:pPr>
              <w:pStyle w:val="TableParagraph"/>
              <w:spacing w:before="82" w:line="166" w:lineRule="exact"/>
              <w:ind w:right="41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2,422,392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2D424C" w14:textId="77777777" w:rsidR="00B457C4" w:rsidRDefault="00000000">
            <w:pPr>
              <w:pStyle w:val="TableParagraph"/>
              <w:spacing w:before="82" w:line="166" w:lineRule="exact"/>
              <w:ind w:right="42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2,543,512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5520F8" w14:textId="77777777" w:rsidR="00B457C4" w:rsidRDefault="00000000">
            <w:pPr>
              <w:pStyle w:val="TableParagraph"/>
              <w:spacing w:before="66" w:line="183" w:lineRule="exact"/>
              <w:ind w:right="42"/>
              <w:rPr>
                <w:sz w:val="16"/>
              </w:rPr>
            </w:pPr>
            <w:r>
              <w:rPr>
                <w:w w:val="80"/>
                <w:sz w:val="16"/>
              </w:rPr>
              <w:t>3,525,467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DEAF3F" w14:textId="77777777" w:rsidR="00B457C4" w:rsidRDefault="00000000">
            <w:pPr>
              <w:pStyle w:val="TableParagraph"/>
              <w:spacing w:before="66" w:line="183" w:lineRule="exact"/>
              <w:ind w:right="45"/>
              <w:rPr>
                <w:sz w:val="16"/>
              </w:rPr>
            </w:pPr>
            <w:r>
              <w:rPr>
                <w:w w:val="80"/>
                <w:sz w:val="16"/>
              </w:rPr>
              <w:t>3,777,039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F5E5F7" w14:textId="77777777" w:rsidR="00B457C4" w:rsidRDefault="00000000">
            <w:pPr>
              <w:pStyle w:val="TableParagraph"/>
              <w:spacing w:before="66" w:line="183" w:lineRule="exact"/>
              <w:ind w:right="46"/>
              <w:rPr>
                <w:sz w:val="16"/>
              </w:rPr>
            </w:pPr>
            <w:r>
              <w:rPr>
                <w:w w:val="80"/>
                <w:sz w:val="16"/>
              </w:rPr>
              <w:t>4,035,469</w:t>
            </w:r>
          </w:p>
        </w:tc>
      </w:tr>
      <w:tr w:rsidR="00B457C4" w14:paraId="6FC157CC" w14:textId="77777777">
        <w:trPr>
          <w:trHeight w:val="266"/>
        </w:trPr>
        <w:tc>
          <w:tcPr>
            <w:tcW w:w="32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09975E4" w14:textId="77777777" w:rsidR="00B457C4" w:rsidRDefault="00000000">
            <w:pPr>
              <w:pStyle w:val="TableParagraph"/>
              <w:spacing w:before="65" w:line="181" w:lineRule="exact"/>
              <w:ind w:right="31"/>
              <w:rPr>
                <w:sz w:val="16"/>
              </w:rPr>
            </w:pPr>
            <w:r>
              <w:rPr>
                <w:w w:val="80"/>
                <w:sz w:val="16"/>
              </w:rPr>
              <w:t>32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A4C568A" w14:textId="77777777" w:rsidR="00B457C4" w:rsidRDefault="00000000">
            <w:pPr>
              <w:pStyle w:val="TableParagraph"/>
              <w:spacing w:before="65" w:line="181" w:lineRule="exact"/>
              <w:ind w:left="52"/>
              <w:jc w:val="left"/>
              <w:rPr>
                <w:sz w:val="16"/>
              </w:rPr>
            </w:pPr>
            <w:r>
              <w:rPr>
                <w:w w:val="70"/>
                <w:sz w:val="16"/>
              </w:rPr>
              <w:t>Zubin</w:t>
            </w:r>
            <w:r>
              <w:rPr>
                <w:spacing w:val="5"/>
                <w:w w:val="70"/>
                <w:sz w:val="16"/>
              </w:rPr>
              <w:t xml:space="preserve"> </w:t>
            </w:r>
            <w:r>
              <w:rPr>
                <w:w w:val="70"/>
                <w:sz w:val="16"/>
              </w:rPr>
              <w:t>Potok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DA0B423" w14:textId="77777777" w:rsidR="00B457C4" w:rsidRDefault="00000000">
            <w:pPr>
              <w:pStyle w:val="TableParagraph"/>
              <w:spacing w:before="22"/>
              <w:ind w:right="153"/>
              <w:rPr>
                <w:sz w:val="16"/>
              </w:rPr>
            </w:pPr>
            <w:r>
              <w:rPr>
                <w:w w:val="71"/>
                <w:sz w:val="16"/>
              </w:rPr>
              <w:t>-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92B9D6A" w14:textId="77777777" w:rsidR="00B457C4" w:rsidRDefault="00000000">
            <w:pPr>
              <w:pStyle w:val="TableParagraph"/>
              <w:spacing w:before="22"/>
              <w:ind w:right="149"/>
              <w:rPr>
                <w:sz w:val="16"/>
              </w:rPr>
            </w:pPr>
            <w:r>
              <w:rPr>
                <w:w w:val="71"/>
                <w:sz w:val="16"/>
              </w:rPr>
              <w:t>-</w:t>
            </w: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9429C96" w14:textId="77777777" w:rsidR="00B457C4" w:rsidRDefault="00000000">
            <w:pPr>
              <w:pStyle w:val="TableParagraph"/>
              <w:spacing w:before="65" w:line="181" w:lineRule="exact"/>
              <w:ind w:right="149"/>
              <w:rPr>
                <w:sz w:val="16"/>
              </w:rPr>
            </w:pPr>
            <w:r>
              <w:rPr>
                <w:w w:val="71"/>
                <w:sz w:val="16"/>
              </w:rPr>
              <w:t>-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4B7DFF5B" w14:textId="77777777" w:rsidR="00B457C4" w:rsidRDefault="00000000">
            <w:pPr>
              <w:pStyle w:val="TableParagraph"/>
              <w:spacing w:before="65" w:line="181" w:lineRule="exact"/>
              <w:ind w:right="152"/>
              <w:rPr>
                <w:sz w:val="16"/>
              </w:rPr>
            </w:pPr>
            <w:r>
              <w:rPr>
                <w:w w:val="71"/>
                <w:sz w:val="16"/>
              </w:rPr>
              <w:t>-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3BBA303C" w14:textId="77777777" w:rsidR="00B457C4" w:rsidRDefault="00000000">
            <w:pPr>
              <w:pStyle w:val="TableParagraph"/>
              <w:spacing w:before="65" w:line="181" w:lineRule="exact"/>
              <w:ind w:right="154"/>
              <w:rPr>
                <w:sz w:val="16"/>
              </w:rPr>
            </w:pPr>
            <w:r>
              <w:rPr>
                <w:w w:val="71"/>
                <w:sz w:val="16"/>
              </w:rPr>
              <w:t>-</w:t>
            </w:r>
          </w:p>
        </w:tc>
        <w:tc>
          <w:tcPr>
            <w:tcW w:w="656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70D93008" w14:textId="77777777" w:rsidR="00B457C4" w:rsidRDefault="00000000">
            <w:pPr>
              <w:pStyle w:val="TableParagraph"/>
              <w:spacing w:before="65" w:line="181" w:lineRule="exact"/>
              <w:ind w:right="154"/>
              <w:rPr>
                <w:sz w:val="16"/>
              </w:rPr>
            </w:pPr>
            <w:r>
              <w:rPr>
                <w:w w:val="71"/>
                <w:sz w:val="16"/>
              </w:rPr>
              <w:t>-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71492A0" w14:textId="77777777" w:rsidR="00B457C4" w:rsidRDefault="00000000">
            <w:pPr>
              <w:pStyle w:val="TableParagraph"/>
              <w:spacing w:before="86" w:line="160" w:lineRule="exact"/>
              <w:ind w:right="40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73,373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B49D75F" w14:textId="77777777" w:rsidR="00B457C4" w:rsidRDefault="00000000">
            <w:pPr>
              <w:pStyle w:val="TableParagraph"/>
              <w:spacing w:before="86" w:line="160" w:lineRule="exact"/>
              <w:ind w:right="41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77,042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AD829C8" w14:textId="77777777" w:rsidR="00B457C4" w:rsidRDefault="00000000">
            <w:pPr>
              <w:pStyle w:val="TableParagraph"/>
              <w:spacing w:before="86" w:line="160" w:lineRule="exact"/>
              <w:ind w:right="42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80,894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1C7C86F" w14:textId="77777777" w:rsidR="00B457C4" w:rsidRDefault="00000000">
            <w:pPr>
              <w:pStyle w:val="TableParagraph"/>
              <w:spacing w:before="65" w:line="181" w:lineRule="exact"/>
              <w:ind w:right="43"/>
              <w:rPr>
                <w:sz w:val="16"/>
              </w:rPr>
            </w:pPr>
            <w:r>
              <w:rPr>
                <w:w w:val="80"/>
                <w:sz w:val="16"/>
              </w:rPr>
              <w:t>73,373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860F7A7" w14:textId="77777777" w:rsidR="00B457C4" w:rsidRDefault="00000000">
            <w:pPr>
              <w:pStyle w:val="TableParagraph"/>
              <w:spacing w:before="65" w:line="181" w:lineRule="exact"/>
              <w:ind w:right="45"/>
              <w:rPr>
                <w:sz w:val="16"/>
              </w:rPr>
            </w:pPr>
            <w:r>
              <w:rPr>
                <w:w w:val="80"/>
                <w:sz w:val="16"/>
              </w:rPr>
              <w:t>77,042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B09BDC0" w14:textId="77777777" w:rsidR="00B457C4" w:rsidRDefault="00000000">
            <w:pPr>
              <w:pStyle w:val="TableParagraph"/>
              <w:spacing w:before="65" w:line="181" w:lineRule="exact"/>
              <w:ind w:right="46"/>
              <w:rPr>
                <w:sz w:val="16"/>
              </w:rPr>
            </w:pPr>
            <w:r>
              <w:rPr>
                <w:w w:val="80"/>
                <w:sz w:val="16"/>
              </w:rPr>
              <w:t>80,894</w:t>
            </w:r>
          </w:p>
        </w:tc>
      </w:tr>
      <w:tr w:rsidR="00B457C4" w14:paraId="5F425BAD" w14:textId="77777777">
        <w:trPr>
          <w:trHeight w:val="263"/>
        </w:trPr>
        <w:tc>
          <w:tcPr>
            <w:tcW w:w="3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52206C" w14:textId="77777777" w:rsidR="00B457C4" w:rsidRDefault="00000000">
            <w:pPr>
              <w:pStyle w:val="TableParagraph"/>
              <w:spacing w:before="57"/>
              <w:ind w:right="31"/>
              <w:rPr>
                <w:sz w:val="16"/>
              </w:rPr>
            </w:pPr>
            <w:r>
              <w:rPr>
                <w:w w:val="80"/>
                <w:sz w:val="16"/>
              </w:rPr>
              <w:t>33</w:t>
            </w:r>
          </w:p>
        </w:tc>
        <w:tc>
          <w:tcPr>
            <w:tcW w:w="9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B2BE0D" w14:textId="77777777" w:rsidR="00B457C4" w:rsidRDefault="00000000">
            <w:pPr>
              <w:pStyle w:val="TableParagraph"/>
              <w:spacing w:before="57"/>
              <w:ind w:left="52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Zvečan</w:t>
            </w:r>
          </w:p>
        </w:tc>
        <w:tc>
          <w:tcPr>
            <w:tcW w:w="6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31EB5C" w14:textId="77777777" w:rsidR="00B457C4" w:rsidRDefault="00000000">
            <w:pPr>
              <w:pStyle w:val="TableParagraph"/>
              <w:spacing w:before="18"/>
              <w:ind w:right="153"/>
              <w:rPr>
                <w:sz w:val="16"/>
              </w:rPr>
            </w:pPr>
            <w:r>
              <w:rPr>
                <w:w w:val="71"/>
                <w:sz w:val="16"/>
              </w:rPr>
              <w:t>-</w:t>
            </w:r>
          </w:p>
        </w:tc>
        <w:tc>
          <w:tcPr>
            <w:tcW w:w="6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1F252D" w14:textId="77777777" w:rsidR="00B457C4" w:rsidRDefault="00000000">
            <w:pPr>
              <w:pStyle w:val="TableParagraph"/>
              <w:spacing w:before="18"/>
              <w:ind w:right="149"/>
              <w:rPr>
                <w:sz w:val="16"/>
              </w:rPr>
            </w:pPr>
            <w:r>
              <w:rPr>
                <w:w w:val="71"/>
                <w:sz w:val="16"/>
              </w:rPr>
              <w:t>-</w:t>
            </w:r>
          </w:p>
        </w:tc>
        <w:tc>
          <w:tcPr>
            <w:tcW w:w="65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E219BE" w14:textId="77777777" w:rsidR="00B457C4" w:rsidRDefault="00000000">
            <w:pPr>
              <w:pStyle w:val="TableParagraph"/>
              <w:spacing w:before="57"/>
              <w:ind w:right="149"/>
              <w:rPr>
                <w:sz w:val="16"/>
              </w:rPr>
            </w:pPr>
            <w:r>
              <w:rPr>
                <w:w w:val="71"/>
                <w:sz w:val="16"/>
              </w:rPr>
              <w:t>-</w:t>
            </w:r>
          </w:p>
        </w:tc>
        <w:tc>
          <w:tcPr>
            <w:tcW w:w="644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C028B87" w14:textId="77777777" w:rsidR="00B457C4" w:rsidRDefault="00000000">
            <w:pPr>
              <w:pStyle w:val="TableParagraph"/>
              <w:spacing w:before="57"/>
              <w:ind w:right="152"/>
              <w:rPr>
                <w:sz w:val="16"/>
              </w:rPr>
            </w:pPr>
            <w:r>
              <w:rPr>
                <w:w w:val="71"/>
                <w:sz w:val="16"/>
              </w:rPr>
              <w:t>-</w:t>
            </w:r>
          </w:p>
        </w:tc>
        <w:tc>
          <w:tcPr>
            <w:tcW w:w="654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8AF9D78" w14:textId="77777777" w:rsidR="00B457C4" w:rsidRDefault="00000000">
            <w:pPr>
              <w:pStyle w:val="TableParagraph"/>
              <w:spacing w:before="57"/>
              <w:ind w:right="154"/>
              <w:rPr>
                <w:sz w:val="16"/>
              </w:rPr>
            </w:pPr>
            <w:r>
              <w:rPr>
                <w:w w:val="71"/>
                <w:sz w:val="16"/>
              </w:rPr>
              <w:t>-</w:t>
            </w:r>
          </w:p>
        </w:tc>
        <w:tc>
          <w:tcPr>
            <w:tcW w:w="656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34390639" w14:textId="77777777" w:rsidR="00B457C4" w:rsidRDefault="00000000">
            <w:pPr>
              <w:pStyle w:val="TableParagraph"/>
              <w:spacing w:before="57"/>
              <w:ind w:right="154"/>
              <w:rPr>
                <w:sz w:val="16"/>
              </w:rPr>
            </w:pPr>
            <w:r>
              <w:rPr>
                <w:w w:val="71"/>
                <w:sz w:val="16"/>
              </w:rPr>
              <w:t>-</w:t>
            </w:r>
          </w:p>
        </w:tc>
        <w:tc>
          <w:tcPr>
            <w:tcW w:w="6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B07554" w14:textId="77777777" w:rsidR="00B457C4" w:rsidRDefault="00000000">
            <w:pPr>
              <w:pStyle w:val="TableParagraph"/>
              <w:spacing w:before="78" w:line="165" w:lineRule="exact"/>
              <w:ind w:right="40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66,702</w:t>
            </w:r>
          </w:p>
        </w:tc>
        <w:tc>
          <w:tcPr>
            <w:tcW w:w="6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91C8F8" w14:textId="77777777" w:rsidR="00B457C4" w:rsidRDefault="00000000">
            <w:pPr>
              <w:pStyle w:val="TableParagraph"/>
              <w:spacing w:before="78" w:line="165" w:lineRule="exact"/>
              <w:ind w:right="41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70,037</w:t>
            </w:r>
          </w:p>
        </w:tc>
        <w:tc>
          <w:tcPr>
            <w:tcW w:w="6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D7A770" w14:textId="77777777" w:rsidR="00B457C4" w:rsidRDefault="00000000">
            <w:pPr>
              <w:pStyle w:val="TableParagraph"/>
              <w:spacing w:before="78" w:line="165" w:lineRule="exact"/>
              <w:ind w:right="42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73,539</w:t>
            </w:r>
          </w:p>
        </w:tc>
        <w:tc>
          <w:tcPr>
            <w:tcW w:w="7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3F4941" w14:textId="77777777" w:rsidR="00B457C4" w:rsidRDefault="00000000">
            <w:pPr>
              <w:pStyle w:val="TableParagraph"/>
              <w:spacing w:before="57"/>
              <w:ind w:right="43"/>
              <w:rPr>
                <w:sz w:val="16"/>
              </w:rPr>
            </w:pPr>
            <w:r>
              <w:rPr>
                <w:w w:val="80"/>
                <w:sz w:val="16"/>
              </w:rPr>
              <w:t>66,702</w:t>
            </w:r>
          </w:p>
        </w:tc>
        <w:tc>
          <w:tcPr>
            <w:tcW w:w="6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EA2D17" w14:textId="77777777" w:rsidR="00B457C4" w:rsidRDefault="00000000">
            <w:pPr>
              <w:pStyle w:val="TableParagraph"/>
              <w:spacing w:before="57"/>
              <w:ind w:right="45"/>
              <w:rPr>
                <w:sz w:val="16"/>
              </w:rPr>
            </w:pPr>
            <w:r>
              <w:rPr>
                <w:w w:val="80"/>
                <w:sz w:val="16"/>
              </w:rPr>
              <w:t>70,037</w:t>
            </w:r>
          </w:p>
        </w:tc>
        <w:tc>
          <w:tcPr>
            <w:tcW w:w="7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D0831A" w14:textId="77777777" w:rsidR="00B457C4" w:rsidRDefault="00000000">
            <w:pPr>
              <w:pStyle w:val="TableParagraph"/>
              <w:spacing w:before="57"/>
              <w:ind w:right="46"/>
              <w:rPr>
                <w:sz w:val="16"/>
              </w:rPr>
            </w:pPr>
            <w:r>
              <w:rPr>
                <w:w w:val="80"/>
                <w:sz w:val="16"/>
              </w:rPr>
              <w:t>73,539</w:t>
            </w:r>
          </w:p>
        </w:tc>
      </w:tr>
      <w:tr w:rsidR="00B457C4" w14:paraId="3A7724CF" w14:textId="77777777">
        <w:trPr>
          <w:trHeight w:val="268"/>
        </w:trPr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C3F6E2" w14:textId="77777777" w:rsidR="00B457C4" w:rsidRDefault="00000000">
            <w:pPr>
              <w:pStyle w:val="TableParagraph"/>
              <w:spacing w:before="61"/>
              <w:ind w:right="31"/>
              <w:rPr>
                <w:sz w:val="16"/>
              </w:rPr>
            </w:pPr>
            <w:r>
              <w:rPr>
                <w:w w:val="80"/>
                <w:sz w:val="16"/>
              </w:rPr>
              <w:t>34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E2F951" w14:textId="77777777" w:rsidR="00B457C4" w:rsidRDefault="00000000">
            <w:pPr>
              <w:pStyle w:val="TableParagraph"/>
              <w:spacing w:before="61"/>
              <w:ind w:left="52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Gračanica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83819F" w14:textId="77777777" w:rsidR="00B457C4" w:rsidRDefault="00000000">
            <w:pPr>
              <w:pStyle w:val="TableParagraph"/>
              <w:spacing w:before="23"/>
              <w:ind w:right="40"/>
              <w:rPr>
                <w:sz w:val="16"/>
              </w:rPr>
            </w:pPr>
            <w:r>
              <w:rPr>
                <w:w w:val="80"/>
                <w:sz w:val="16"/>
              </w:rPr>
              <w:t>1,004,323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10B1DD" w14:textId="77777777" w:rsidR="00B457C4" w:rsidRDefault="00000000">
            <w:pPr>
              <w:pStyle w:val="TableParagraph"/>
              <w:spacing w:before="23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224,196</w:t>
            </w: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8443ED" w14:textId="77777777" w:rsidR="00B457C4" w:rsidRDefault="00000000">
            <w:pPr>
              <w:pStyle w:val="TableParagraph"/>
              <w:spacing w:before="61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1,102,138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7D2EB05D" w14:textId="77777777" w:rsidR="00B457C4" w:rsidRDefault="00000000">
            <w:pPr>
              <w:pStyle w:val="TableParagraph"/>
              <w:spacing w:before="61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262,218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330D4C1" w14:textId="77777777" w:rsidR="00B457C4" w:rsidRDefault="00000000">
            <w:pPr>
              <w:pStyle w:val="TableParagraph"/>
              <w:spacing w:before="61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1,182,043</w:t>
            </w:r>
          </w:p>
        </w:tc>
        <w:tc>
          <w:tcPr>
            <w:tcW w:w="65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035E920F" w14:textId="77777777" w:rsidR="00B457C4" w:rsidRDefault="00000000">
            <w:pPr>
              <w:pStyle w:val="TableParagraph"/>
              <w:spacing w:before="61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317,283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1607CA" w14:textId="77777777" w:rsidR="00B457C4" w:rsidRDefault="00000000">
            <w:pPr>
              <w:pStyle w:val="TableParagraph"/>
              <w:spacing w:before="82" w:line="166" w:lineRule="exact"/>
              <w:ind w:right="40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1,500,687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35C604" w14:textId="77777777" w:rsidR="00B457C4" w:rsidRDefault="00000000">
            <w:pPr>
              <w:pStyle w:val="TableParagraph"/>
              <w:spacing w:before="82" w:line="166" w:lineRule="exact"/>
              <w:ind w:right="41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1,575,721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FA3263" w14:textId="77777777" w:rsidR="00B457C4" w:rsidRDefault="00000000">
            <w:pPr>
              <w:pStyle w:val="TableParagraph"/>
              <w:spacing w:before="82" w:line="166" w:lineRule="exact"/>
              <w:ind w:right="42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1,654,507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6BDCDF" w14:textId="77777777" w:rsidR="00B457C4" w:rsidRDefault="00000000">
            <w:pPr>
              <w:pStyle w:val="TableParagraph"/>
              <w:spacing w:before="61"/>
              <w:ind w:right="42"/>
              <w:rPr>
                <w:sz w:val="16"/>
              </w:rPr>
            </w:pPr>
            <w:r>
              <w:rPr>
                <w:w w:val="80"/>
                <w:sz w:val="16"/>
              </w:rPr>
              <w:t>2,729,206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056034" w14:textId="77777777" w:rsidR="00B457C4" w:rsidRDefault="00000000">
            <w:pPr>
              <w:pStyle w:val="TableParagraph"/>
              <w:spacing w:before="61"/>
              <w:ind w:right="45"/>
              <w:rPr>
                <w:sz w:val="16"/>
              </w:rPr>
            </w:pPr>
            <w:r>
              <w:rPr>
                <w:w w:val="80"/>
                <w:sz w:val="16"/>
              </w:rPr>
              <w:t>2,940,077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489B35" w14:textId="77777777" w:rsidR="00B457C4" w:rsidRDefault="00000000">
            <w:pPr>
              <w:pStyle w:val="TableParagraph"/>
              <w:spacing w:before="61"/>
              <w:ind w:right="46"/>
              <w:rPr>
                <w:sz w:val="16"/>
              </w:rPr>
            </w:pPr>
            <w:r>
              <w:rPr>
                <w:w w:val="80"/>
                <w:sz w:val="16"/>
              </w:rPr>
              <w:t>3,153,834</w:t>
            </w:r>
          </w:p>
        </w:tc>
      </w:tr>
      <w:tr w:rsidR="00B457C4" w14:paraId="568B6C24" w14:textId="77777777">
        <w:trPr>
          <w:trHeight w:val="266"/>
        </w:trPr>
        <w:tc>
          <w:tcPr>
            <w:tcW w:w="32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7CBE9E7" w14:textId="77777777" w:rsidR="00B457C4" w:rsidRDefault="00000000">
            <w:pPr>
              <w:pStyle w:val="TableParagraph"/>
              <w:spacing w:before="65" w:line="181" w:lineRule="exact"/>
              <w:ind w:right="31"/>
              <w:rPr>
                <w:sz w:val="16"/>
              </w:rPr>
            </w:pPr>
            <w:r>
              <w:rPr>
                <w:w w:val="80"/>
                <w:sz w:val="16"/>
              </w:rPr>
              <w:t>35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4D8E815" w14:textId="77777777" w:rsidR="00B457C4" w:rsidRDefault="00000000">
            <w:pPr>
              <w:pStyle w:val="TableParagraph"/>
              <w:spacing w:before="65" w:line="181" w:lineRule="exact"/>
              <w:ind w:left="52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Klokot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04C4B12" w14:textId="77777777" w:rsidR="00B457C4" w:rsidRDefault="00000000">
            <w:pPr>
              <w:pStyle w:val="TableParagraph"/>
              <w:spacing w:before="22"/>
              <w:ind w:right="40"/>
              <w:rPr>
                <w:sz w:val="16"/>
              </w:rPr>
            </w:pPr>
            <w:r>
              <w:rPr>
                <w:w w:val="80"/>
                <w:sz w:val="16"/>
              </w:rPr>
              <w:t>81,352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9E89210" w14:textId="77777777" w:rsidR="00B457C4" w:rsidRDefault="00000000">
            <w:pPr>
              <w:pStyle w:val="TableParagraph"/>
              <w:spacing w:before="22"/>
              <w:ind w:right="37"/>
              <w:rPr>
                <w:sz w:val="16"/>
              </w:rPr>
            </w:pPr>
            <w:r>
              <w:rPr>
                <w:w w:val="80"/>
                <w:sz w:val="16"/>
              </w:rPr>
              <w:t>17,313</w:t>
            </w: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A381CD9" w14:textId="77777777" w:rsidR="00B457C4" w:rsidRDefault="00000000">
            <w:pPr>
              <w:pStyle w:val="TableParagraph"/>
              <w:spacing w:before="65" w:line="181" w:lineRule="exact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89,275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15B7790E" w14:textId="77777777" w:rsidR="00B457C4" w:rsidRDefault="00000000">
            <w:pPr>
              <w:pStyle w:val="TableParagraph"/>
              <w:spacing w:before="65" w:line="181" w:lineRule="exact"/>
              <w:ind w:right="38"/>
              <w:rPr>
                <w:sz w:val="16"/>
              </w:rPr>
            </w:pPr>
            <w:r>
              <w:rPr>
                <w:w w:val="80"/>
                <w:sz w:val="16"/>
              </w:rPr>
              <w:t>20,249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3AABDC89" w14:textId="77777777" w:rsidR="00B457C4" w:rsidRDefault="00000000">
            <w:pPr>
              <w:pStyle w:val="TableParagraph"/>
              <w:spacing w:before="65" w:line="181" w:lineRule="exact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95,748</w:t>
            </w:r>
          </w:p>
        </w:tc>
        <w:tc>
          <w:tcPr>
            <w:tcW w:w="656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6E38546D" w14:textId="77777777" w:rsidR="00B457C4" w:rsidRDefault="00000000">
            <w:pPr>
              <w:pStyle w:val="TableParagraph"/>
              <w:spacing w:before="65" w:line="181" w:lineRule="exact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24,502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20BBF94" w14:textId="77777777" w:rsidR="00B457C4" w:rsidRDefault="00000000">
            <w:pPr>
              <w:pStyle w:val="TableParagraph"/>
              <w:spacing w:before="86" w:line="160" w:lineRule="exact"/>
              <w:ind w:right="40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99,449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7C14C7C" w14:textId="77777777" w:rsidR="00B457C4" w:rsidRDefault="00000000">
            <w:pPr>
              <w:pStyle w:val="TableParagraph"/>
              <w:spacing w:before="86" w:line="160" w:lineRule="exact"/>
              <w:ind w:right="41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104,421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DA001F8" w14:textId="77777777" w:rsidR="00B457C4" w:rsidRDefault="00000000">
            <w:pPr>
              <w:pStyle w:val="TableParagraph"/>
              <w:spacing w:before="86" w:line="160" w:lineRule="exact"/>
              <w:ind w:right="42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109,642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E787E88" w14:textId="77777777" w:rsidR="00B457C4" w:rsidRDefault="00000000">
            <w:pPr>
              <w:pStyle w:val="TableParagraph"/>
              <w:spacing w:before="65" w:line="181" w:lineRule="exact"/>
              <w:ind w:right="45"/>
              <w:rPr>
                <w:sz w:val="16"/>
              </w:rPr>
            </w:pPr>
            <w:r>
              <w:rPr>
                <w:w w:val="80"/>
                <w:sz w:val="16"/>
              </w:rPr>
              <w:t>198,114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F9AEF90" w14:textId="77777777" w:rsidR="00B457C4" w:rsidRDefault="00000000">
            <w:pPr>
              <w:pStyle w:val="TableParagraph"/>
              <w:spacing w:before="65" w:line="181" w:lineRule="exact"/>
              <w:ind w:right="45"/>
              <w:rPr>
                <w:sz w:val="16"/>
              </w:rPr>
            </w:pPr>
            <w:r>
              <w:rPr>
                <w:w w:val="80"/>
                <w:sz w:val="16"/>
              </w:rPr>
              <w:t>213,946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5E53E14" w14:textId="77777777" w:rsidR="00B457C4" w:rsidRDefault="00000000">
            <w:pPr>
              <w:pStyle w:val="TableParagraph"/>
              <w:spacing w:before="65" w:line="181" w:lineRule="exact"/>
              <w:ind w:right="46"/>
              <w:rPr>
                <w:sz w:val="16"/>
              </w:rPr>
            </w:pPr>
            <w:r>
              <w:rPr>
                <w:w w:val="80"/>
                <w:sz w:val="16"/>
              </w:rPr>
              <w:t>229,892</w:t>
            </w:r>
          </w:p>
        </w:tc>
      </w:tr>
      <w:tr w:rsidR="00B457C4" w14:paraId="7E2EC2FB" w14:textId="77777777">
        <w:trPr>
          <w:trHeight w:val="263"/>
        </w:trPr>
        <w:tc>
          <w:tcPr>
            <w:tcW w:w="3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C089FA" w14:textId="77777777" w:rsidR="00B457C4" w:rsidRDefault="00000000">
            <w:pPr>
              <w:pStyle w:val="TableParagraph"/>
              <w:spacing w:before="57"/>
              <w:ind w:right="31"/>
              <w:rPr>
                <w:sz w:val="16"/>
              </w:rPr>
            </w:pPr>
            <w:r>
              <w:rPr>
                <w:w w:val="80"/>
                <w:sz w:val="16"/>
              </w:rPr>
              <w:t>36</w:t>
            </w:r>
          </w:p>
        </w:tc>
        <w:tc>
          <w:tcPr>
            <w:tcW w:w="9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7A210D" w14:textId="77777777" w:rsidR="00B457C4" w:rsidRDefault="00000000">
            <w:pPr>
              <w:pStyle w:val="TableParagraph"/>
              <w:spacing w:before="57"/>
              <w:ind w:left="52"/>
              <w:jc w:val="left"/>
              <w:rPr>
                <w:sz w:val="16"/>
              </w:rPr>
            </w:pPr>
            <w:r>
              <w:rPr>
                <w:w w:val="70"/>
                <w:sz w:val="16"/>
              </w:rPr>
              <w:t>Severna</w:t>
            </w:r>
            <w:r>
              <w:rPr>
                <w:spacing w:val="1"/>
                <w:w w:val="70"/>
                <w:sz w:val="16"/>
              </w:rPr>
              <w:t xml:space="preserve"> </w:t>
            </w:r>
            <w:r>
              <w:rPr>
                <w:w w:val="70"/>
                <w:sz w:val="16"/>
              </w:rPr>
              <w:t>Mitrovica</w:t>
            </w:r>
          </w:p>
        </w:tc>
        <w:tc>
          <w:tcPr>
            <w:tcW w:w="6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52B269" w14:textId="77777777" w:rsidR="00B457C4" w:rsidRDefault="00000000">
            <w:pPr>
              <w:pStyle w:val="TableParagraph"/>
              <w:spacing w:before="14"/>
              <w:ind w:right="153"/>
              <w:rPr>
                <w:sz w:val="16"/>
              </w:rPr>
            </w:pPr>
            <w:r>
              <w:rPr>
                <w:w w:val="71"/>
                <w:sz w:val="16"/>
              </w:rPr>
              <w:t>-</w:t>
            </w:r>
          </w:p>
        </w:tc>
        <w:tc>
          <w:tcPr>
            <w:tcW w:w="6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9332F2" w14:textId="77777777" w:rsidR="00B457C4" w:rsidRDefault="00000000">
            <w:pPr>
              <w:pStyle w:val="TableParagraph"/>
              <w:spacing w:before="14"/>
              <w:ind w:right="149"/>
              <w:rPr>
                <w:sz w:val="16"/>
              </w:rPr>
            </w:pPr>
            <w:r>
              <w:rPr>
                <w:w w:val="71"/>
                <w:sz w:val="16"/>
              </w:rPr>
              <w:t>-</w:t>
            </w:r>
          </w:p>
        </w:tc>
        <w:tc>
          <w:tcPr>
            <w:tcW w:w="65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164EBA" w14:textId="77777777" w:rsidR="00B457C4" w:rsidRDefault="00000000">
            <w:pPr>
              <w:pStyle w:val="TableParagraph"/>
              <w:spacing w:before="57"/>
              <w:ind w:right="149"/>
              <w:rPr>
                <w:sz w:val="16"/>
              </w:rPr>
            </w:pPr>
            <w:r>
              <w:rPr>
                <w:w w:val="71"/>
                <w:sz w:val="16"/>
              </w:rPr>
              <w:t>-</w:t>
            </w:r>
          </w:p>
        </w:tc>
        <w:tc>
          <w:tcPr>
            <w:tcW w:w="644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71D6DCC1" w14:textId="77777777" w:rsidR="00B457C4" w:rsidRDefault="00000000">
            <w:pPr>
              <w:pStyle w:val="TableParagraph"/>
              <w:spacing w:before="57"/>
              <w:ind w:right="152"/>
              <w:rPr>
                <w:sz w:val="16"/>
              </w:rPr>
            </w:pPr>
            <w:r>
              <w:rPr>
                <w:w w:val="71"/>
                <w:sz w:val="16"/>
              </w:rPr>
              <w:t>-</w:t>
            </w:r>
          </w:p>
        </w:tc>
        <w:tc>
          <w:tcPr>
            <w:tcW w:w="654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ADFD83D" w14:textId="77777777" w:rsidR="00B457C4" w:rsidRDefault="00000000">
            <w:pPr>
              <w:pStyle w:val="TableParagraph"/>
              <w:spacing w:before="57"/>
              <w:ind w:right="154"/>
              <w:rPr>
                <w:sz w:val="16"/>
              </w:rPr>
            </w:pPr>
            <w:r>
              <w:rPr>
                <w:w w:val="71"/>
                <w:sz w:val="16"/>
              </w:rPr>
              <w:t>-</w:t>
            </w:r>
          </w:p>
        </w:tc>
        <w:tc>
          <w:tcPr>
            <w:tcW w:w="656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58778D60" w14:textId="77777777" w:rsidR="00B457C4" w:rsidRDefault="00000000">
            <w:pPr>
              <w:pStyle w:val="TableParagraph"/>
              <w:spacing w:before="57"/>
              <w:ind w:right="154"/>
              <w:rPr>
                <w:sz w:val="16"/>
              </w:rPr>
            </w:pPr>
            <w:r>
              <w:rPr>
                <w:w w:val="71"/>
                <w:sz w:val="16"/>
              </w:rPr>
              <w:t>-</w:t>
            </w:r>
          </w:p>
        </w:tc>
        <w:tc>
          <w:tcPr>
            <w:tcW w:w="6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778752" w14:textId="77777777" w:rsidR="00B457C4" w:rsidRDefault="00000000">
            <w:pPr>
              <w:pStyle w:val="TableParagraph"/>
              <w:spacing w:before="78" w:line="165" w:lineRule="exact"/>
              <w:ind w:right="40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106,157</w:t>
            </w:r>
          </w:p>
        </w:tc>
        <w:tc>
          <w:tcPr>
            <w:tcW w:w="6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8F40C2" w14:textId="77777777" w:rsidR="00B457C4" w:rsidRDefault="00000000">
            <w:pPr>
              <w:pStyle w:val="TableParagraph"/>
              <w:spacing w:before="78" w:line="165" w:lineRule="exact"/>
              <w:ind w:right="41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111,465</w:t>
            </w:r>
          </w:p>
        </w:tc>
        <w:tc>
          <w:tcPr>
            <w:tcW w:w="6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B448F1" w14:textId="77777777" w:rsidR="00B457C4" w:rsidRDefault="00000000">
            <w:pPr>
              <w:pStyle w:val="TableParagraph"/>
              <w:spacing w:before="78" w:line="165" w:lineRule="exact"/>
              <w:ind w:right="42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117,038</w:t>
            </w:r>
          </w:p>
        </w:tc>
        <w:tc>
          <w:tcPr>
            <w:tcW w:w="7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5EFFC5" w14:textId="77777777" w:rsidR="00B457C4" w:rsidRDefault="00000000">
            <w:pPr>
              <w:pStyle w:val="TableParagraph"/>
              <w:spacing w:before="57"/>
              <w:ind w:right="45"/>
              <w:rPr>
                <w:sz w:val="16"/>
              </w:rPr>
            </w:pPr>
            <w:r>
              <w:rPr>
                <w:w w:val="80"/>
                <w:sz w:val="16"/>
              </w:rPr>
              <w:t>106,157</w:t>
            </w:r>
          </w:p>
        </w:tc>
        <w:tc>
          <w:tcPr>
            <w:tcW w:w="6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870793" w14:textId="77777777" w:rsidR="00B457C4" w:rsidRDefault="00000000">
            <w:pPr>
              <w:pStyle w:val="TableParagraph"/>
              <w:spacing w:before="57"/>
              <w:ind w:right="45"/>
              <w:rPr>
                <w:sz w:val="16"/>
              </w:rPr>
            </w:pPr>
            <w:r>
              <w:rPr>
                <w:w w:val="80"/>
                <w:sz w:val="16"/>
              </w:rPr>
              <w:t>111,465</w:t>
            </w:r>
          </w:p>
        </w:tc>
        <w:tc>
          <w:tcPr>
            <w:tcW w:w="7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3A7888" w14:textId="77777777" w:rsidR="00B457C4" w:rsidRDefault="00000000">
            <w:pPr>
              <w:pStyle w:val="TableParagraph"/>
              <w:spacing w:before="57"/>
              <w:ind w:right="46"/>
              <w:rPr>
                <w:sz w:val="16"/>
              </w:rPr>
            </w:pPr>
            <w:r>
              <w:rPr>
                <w:w w:val="80"/>
                <w:sz w:val="16"/>
              </w:rPr>
              <w:t>117,038</w:t>
            </w:r>
          </w:p>
        </w:tc>
      </w:tr>
      <w:tr w:rsidR="00B457C4" w14:paraId="79D15CC5" w14:textId="77777777">
        <w:trPr>
          <w:trHeight w:val="268"/>
        </w:trPr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FB259F" w14:textId="77777777" w:rsidR="00B457C4" w:rsidRDefault="00000000">
            <w:pPr>
              <w:pStyle w:val="TableParagraph"/>
              <w:spacing w:before="61"/>
              <w:ind w:right="31"/>
              <w:rPr>
                <w:sz w:val="16"/>
              </w:rPr>
            </w:pPr>
            <w:r>
              <w:rPr>
                <w:w w:val="80"/>
                <w:sz w:val="16"/>
              </w:rPr>
              <w:t>37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DF2A23" w14:textId="77777777" w:rsidR="00B457C4" w:rsidRDefault="00000000">
            <w:pPr>
              <w:pStyle w:val="TableParagraph"/>
              <w:spacing w:before="61"/>
              <w:ind w:left="52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Parteš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6077B4" w14:textId="77777777" w:rsidR="00B457C4" w:rsidRDefault="00000000">
            <w:pPr>
              <w:pStyle w:val="TableParagraph"/>
              <w:spacing w:before="23"/>
              <w:ind w:right="40"/>
              <w:rPr>
                <w:sz w:val="16"/>
              </w:rPr>
            </w:pPr>
            <w:r>
              <w:rPr>
                <w:w w:val="80"/>
                <w:sz w:val="16"/>
              </w:rPr>
              <w:t>31,649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DCF8F3" w14:textId="77777777" w:rsidR="00B457C4" w:rsidRDefault="00000000">
            <w:pPr>
              <w:pStyle w:val="TableParagraph"/>
              <w:spacing w:before="23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8,601</w:t>
            </w: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4763D5" w14:textId="77777777" w:rsidR="00B457C4" w:rsidRDefault="00000000">
            <w:pPr>
              <w:pStyle w:val="TableParagraph"/>
              <w:spacing w:before="61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34,731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FCDCF40" w14:textId="77777777" w:rsidR="00B457C4" w:rsidRDefault="00000000">
            <w:pPr>
              <w:pStyle w:val="TableParagraph"/>
              <w:spacing w:before="61"/>
              <w:ind w:right="38"/>
              <w:rPr>
                <w:sz w:val="16"/>
              </w:rPr>
            </w:pPr>
            <w:r>
              <w:rPr>
                <w:w w:val="80"/>
                <w:sz w:val="16"/>
              </w:rPr>
              <w:t>10,060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594A12C" w14:textId="77777777" w:rsidR="00B457C4" w:rsidRDefault="00000000">
            <w:pPr>
              <w:pStyle w:val="TableParagraph"/>
              <w:spacing w:before="61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37,249</w:t>
            </w:r>
          </w:p>
        </w:tc>
        <w:tc>
          <w:tcPr>
            <w:tcW w:w="65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31F7BD12" w14:textId="77777777" w:rsidR="00B457C4" w:rsidRDefault="00000000">
            <w:pPr>
              <w:pStyle w:val="TableParagraph"/>
              <w:spacing w:before="61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12,173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1D3C33" w14:textId="77777777" w:rsidR="00B457C4" w:rsidRDefault="00000000">
            <w:pPr>
              <w:pStyle w:val="TableParagraph"/>
              <w:spacing w:before="82" w:line="166" w:lineRule="exact"/>
              <w:ind w:right="40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204,001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9B3024" w14:textId="77777777" w:rsidR="00B457C4" w:rsidRDefault="00000000">
            <w:pPr>
              <w:pStyle w:val="TableParagraph"/>
              <w:spacing w:before="82" w:line="166" w:lineRule="exact"/>
              <w:ind w:right="41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214,201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92B716" w14:textId="77777777" w:rsidR="00B457C4" w:rsidRDefault="00000000">
            <w:pPr>
              <w:pStyle w:val="TableParagraph"/>
              <w:spacing w:before="82" w:line="166" w:lineRule="exact"/>
              <w:ind w:right="42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224,911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8690F3" w14:textId="77777777" w:rsidR="00B457C4" w:rsidRDefault="00000000">
            <w:pPr>
              <w:pStyle w:val="TableParagraph"/>
              <w:spacing w:before="61"/>
              <w:ind w:right="45"/>
              <w:rPr>
                <w:sz w:val="16"/>
              </w:rPr>
            </w:pPr>
            <w:r>
              <w:rPr>
                <w:w w:val="80"/>
                <w:sz w:val="16"/>
              </w:rPr>
              <w:t>244,251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737878" w14:textId="77777777" w:rsidR="00B457C4" w:rsidRDefault="00000000">
            <w:pPr>
              <w:pStyle w:val="TableParagraph"/>
              <w:spacing w:before="61"/>
              <w:ind w:right="45"/>
              <w:rPr>
                <w:sz w:val="16"/>
              </w:rPr>
            </w:pPr>
            <w:r>
              <w:rPr>
                <w:w w:val="80"/>
                <w:sz w:val="16"/>
              </w:rPr>
              <w:t>258,992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E1644A" w14:textId="77777777" w:rsidR="00B457C4" w:rsidRDefault="00000000">
            <w:pPr>
              <w:pStyle w:val="TableParagraph"/>
              <w:spacing w:before="61"/>
              <w:ind w:right="46"/>
              <w:rPr>
                <w:sz w:val="16"/>
              </w:rPr>
            </w:pPr>
            <w:r>
              <w:rPr>
                <w:w w:val="80"/>
                <w:sz w:val="16"/>
              </w:rPr>
              <w:t>274,333</w:t>
            </w:r>
          </w:p>
        </w:tc>
      </w:tr>
      <w:tr w:rsidR="00B457C4" w14:paraId="08346C43" w14:textId="77777777">
        <w:trPr>
          <w:trHeight w:val="258"/>
        </w:trPr>
        <w:tc>
          <w:tcPr>
            <w:tcW w:w="32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FE0F55D" w14:textId="77777777" w:rsidR="00B457C4" w:rsidRDefault="00000000">
            <w:pPr>
              <w:pStyle w:val="TableParagraph"/>
              <w:spacing w:before="65" w:line="173" w:lineRule="exact"/>
              <w:ind w:right="31"/>
              <w:rPr>
                <w:sz w:val="16"/>
              </w:rPr>
            </w:pPr>
            <w:r>
              <w:rPr>
                <w:w w:val="80"/>
                <w:sz w:val="16"/>
              </w:rPr>
              <w:t>38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431DE1C" w14:textId="77777777" w:rsidR="00B457C4" w:rsidRDefault="00000000">
            <w:pPr>
              <w:pStyle w:val="TableParagraph"/>
              <w:spacing w:before="65" w:line="173" w:lineRule="exact"/>
              <w:ind w:left="52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Ranilug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14:paraId="28228C40" w14:textId="77777777" w:rsidR="00B457C4" w:rsidRDefault="00000000">
            <w:pPr>
              <w:pStyle w:val="TableParagraph"/>
              <w:spacing w:before="22"/>
              <w:ind w:right="40"/>
              <w:rPr>
                <w:sz w:val="16"/>
              </w:rPr>
            </w:pPr>
            <w:r>
              <w:rPr>
                <w:w w:val="80"/>
                <w:sz w:val="16"/>
              </w:rPr>
              <w:t>30,996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14:paraId="506B2FF1" w14:textId="77777777" w:rsidR="00B457C4" w:rsidRDefault="00000000">
            <w:pPr>
              <w:pStyle w:val="TableParagraph"/>
              <w:spacing w:before="22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7,303</w:t>
            </w: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14:paraId="3B1B0F56" w14:textId="77777777" w:rsidR="00B457C4" w:rsidRDefault="00000000">
            <w:pPr>
              <w:pStyle w:val="TableParagraph"/>
              <w:spacing w:before="65" w:line="173" w:lineRule="exact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34,015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6" w:space="0" w:color="000000"/>
            </w:tcBorders>
          </w:tcPr>
          <w:p w14:paraId="18282778" w14:textId="77777777" w:rsidR="00B457C4" w:rsidRDefault="00000000">
            <w:pPr>
              <w:pStyle w:val="TableParagraph"/>
              <w:spacing w:before="65" w:line="173" w:lineRule="exact"/>
              <w:ind w:right="37"/>
              <w:rPr>
                <w:sz w:val="16"/>
              </w:rPr>
            </w:pPr>
            <w:r>
              <w:rPr>
                <w:w w:val="80"/>
                <w:sz w:val="16"/>
              </w:rPr>
              <w:t>8,542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577ED62C" w14:textId="77777777" w:rsidR="00B457C4" w:rsidRDefault="00000000">
            <w:pPr>
              <w:pStyle w:val="TableParagraph"/>
              <w:spacing w:before="65" w:line="173" w:lineRule="exact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36,481</w:t>
            </w:r>
          </w:p>
        </w:tc>
        <w:tc>
          <w:tcPr>
            <w:tcW w:w="656" w:type="dxa"/>
            <w:tcBorders>
              <w:top w:val="single" w:sz="8" w:space="0" w:color="000000"/>
              <w:left w:val="single" w:sz="6" w:space="0" w:color="000000"/>
              <w:bottom w:val="single" w:sz="18" w:space="0" w:color="000000"/>
              <w:right w:val="single" w:sz="8" w:space="0" w:color="000000"/>
            </w:tcBorders>
          </w:tcPr>
          <w:p w14:paraId="37EB3CF0" w14:textId="77777777" w:rsidR="00B457C4" w:rsidRDefault="00000000">
            <w:pPr>
              <w:pStyle w:val="TableParagraph"/>
              <w:spacing w:before="65" w:line="173" w:lineRule="exact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10,336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14:paraId="568D8CB1" w14:textId="77777777" w:rsidR="00B457C4" w:rsidRDefault="00000000">
            <w:pPr>
              <w:pStyle w:val="TableParagraph"/>
              <w:spacing w:before="86" w:line="152" w:lineRule="exact"/>
              <w:ind w:right="40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68,399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14:paraId="0F5B4369" w14:textId="77777777" w:rsidR="00B457C4" w:rsidRDefault="00000000">
            <w:pPr>
              <w:pStyle w:val="TableParagraph"/>
              <w:spacing w:before="86" w:line="152" w:lineRule="exact"/>
              <w:ind w:right="41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71,819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14:paraId="3B35D635" w14:textId="77777777" w:rsidR="00B457C4" w:rsidRDefault="00000000">
            <w:pPr>
              <w:pStyle w:val="TableParagraph"/>
              <w:spacing w:before="86" w:line="152" w:lineRule="exact"/>
              <w:ind w:right="42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75,409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14:paraId="1B677889" w14:textId="77777777" w:rsidR="00B457C4" w:rsidRDefault="00000000">
            <w:pPr>
              <w:pStyle w:val="TableParagraph"/>
              <w:spacing w:before="65" w:line="173" w:lineRule="exact"/>
              <w:ind w:right="45"/>
              <w:rPr>
                <w:sz w:val="16"/>
              </w:rPr>
            </w:pPr>
            <w:r>
              <w:rPr>
                <w:w w:val="80"/>
                <w:sz w:val="16"/>
              </w:rPr>
              <w:t>106,698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14:paraId="6B87EBF8" w14:textId="77777777" w:rsidR="00B457C4" w:rsidRDefault="00000000">
            <w:pPr>
              <w:pStyle w:val="TableParagraph"/>
              <w:spacing w:before="65" w:line="173" w:lineRule="exact"/>
              <w:ind w:right="45"/>
              <w:rPr>
                <w:sz w:val="16"/>
              </w:rPr>
            </w:pPr>
            <w:r>
              <w:rPr>
                <w:w w:val="80"/>
                <w:sz w:val="16"/>
              </w:rPr>
              <w:t>114,375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14:paraId="58747EE1" w14:textId="77777777" w:rsidR="00B457C4" w:rsidRDefault="00000000">
            <w:pPr>
              <w:pStyle w:val="TableParagraph"/>
              <w:spacing w:before="65" w:line="173" w:lineRule="exact"/>
              <w:ind w:right="46"/>
              <w:rPr>
                <w:sz w:val="16"/>
              </w:rPr>
            </w:pPr>
            <w:r>
              <w:rPr>
                <w:w w:val="80"/>
                <w:sz w:val="16"/>
              </w:rPr>
              <w:t>122,226</w:t>
            </w:r>
          </w:p>
        </w:tc>
      </w:tr>
      <w:tr w:rsidR="00B457C4" w14:paraId="551F4BB8" w14:textId="77777777">
        <w:trPr>
          <w:trHeight w:val="256"/>
        </w:trPr>
        <w:tc>
          <w:tcPr>
            <w:tcW w:w="124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29F6BE" w14:textId="77777777" w:rsidR="00B457C4" w:rsidRDefault="00000000">
            <w:pPr>
              <w:pStyle w:val="TableParagraph"/>
              <w:spacing w:before="50"/>
              <w:ind w:left="441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Ukupno</w:t>
            </w:r>
          </w:p>
        </w:tc>
        <w:tc>
          <w:tcPr>
            <w:tcW w:w="662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EBBDE7" w14:textId="77777777" w:rsidR="00B457C4" w:rsidRDefault="00000000">
            <w:pPr>
              <w:pStyle w:val="TableParagraph"/>
              <w:spacing w:before="6"/>
              <w:ind w:right="40"/>
              <w:rPr>
                <w:sz w:val="16"/>
              </w:rPr>
            </w:pPr>
            <w:r>
              <w:rPr>
                <w:spacing w:val="-1"/>
                <w:w w:val="80"/>
                <w:sz w:val="16"/>
              </w:rPr>
              <w:t>36,450,000</w:t>
            </w:r>
          </w:p>
        </w:tc>
        <w:tc>
          <w:tcPr>
            <w:tcW w:w="60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E10975" w14:textId="77777777" w:rsidR="00B457C4" w:rsidRDefault="00000000">
            <w:pPr>
              <w:pStyle w:val="TableParagraph"/>
              <w:spacing w:before="6"/>
              <w:ind w:right="39"/>
              <w:rPr>
                <w:sz w:val="16"/>
              </w:rPr>
            </w:pPr>
            <w:r>
              <w:rPr>
                <w:w w:val="80"/>
                <w:sz w:val="16"/>
              </w:rPr>
              <w:t>8,550,000</w:t>
            </w:r>
          </w:p>
        </w:tc>
        <w:tc>
          <w:tcPr>
            <w:tcW w:w="65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348C5F" w14:textId="77777777" w:rsidR="00B457C4" w:rsidRDefault="00000000">
            <w:pPr>
              <w:pStyle w:val="TableParagraph"/>
              <w:spacing w:before="6"/>
              <w:ind w:right="39"/>
              <w:rPr>
                <w:sz w:val="16"/>
              </w:rPr>
            </w:pPr>
            <w:r>
              <w:rPr>
                <w:w w:val="75"/>
                <w:sz w:val="16"/>
              </w:rPr>
              <w:t>40,000,000</w:t>
            </w:r>
          </w:p>
        </w:tc>
        <w:tc>
          <w:tcPr>
            <w:tcW w:w="644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0EF9DB34" w14:textId="77777777" w:rsidR="00B457C4" w:rsidRDefault="00000000">
            <w:pPr>
              <w:pStyle w:val="TableParagraph"/>
              <w:spacing w:before="6"/>
              <w:ind w:right="39"/>
              <w:rPr>
                <w:sz w:val="16"/>
              </w:rPr>
            </w:pPr>
            <w:r>
              <w:rPr>
                <w:w w:val="75"/>
                <w:sz w:val="16"/>
              </w:rPr>
              <w:t>10,000,000</w:t>
            </w:r>
          </w:p>
        </w:tc>
        <w:tc>
          <w:tcPr>
            <w:tcW w:w="654" w:type="dxa"/>
            <w:tcBorders>
              <w:top w:val="single" w:sz="1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25B0055" w14:textId="77777777" w:rsidR="00B457C4" w:rsidRDefault="00000000">
            <w:pPr>
              <w:pStyle w:val="TableParagraph"/>
              <w:spacing w:before="6"/>
              <w:ind w:right="40"/>
              <w:rPr>
                <w:sz w:val="16"/>
              </w:rPr>
            </w:pPr>
            <w:r>
              <w:rPr>
                <w:w w:val="75"/>
                <w:sz w:val="16"/>
              </w:rPr>
              <w:t>42,900,000</w:t>
            </w:r>
          </w:p>
        </w:tc>
        <w:tc>
          <w:tcPr>
            <w:tcW w:w="656" w:type="dxa"/>
            <w:tcBorders>
              <w:top w:val="single" w:sz="1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18287753" w14:textId="77777777" w:rsidR="00B457C4" w:rsidRDefault="00000000">
            <w:pPr>
              <w:pStyle w:val="TableParagraph"/>
              <w:spacing w:before="6"/>
              <w:ind w:right="39"/>
              <w:rPr>
                <w:sz w:val="16"/>
              </w:rPr>
            </w:pPr>
            <w:r>
              <w:rPr>
                <w:spacing w:val="-1"/>
                <w:w w:val="80"/>
                <w:sz w:val="16"/>
              </w:rPr>
              <w:t>12,100,000</w:t>
            </w:r>
          </w:p>
        </w:tc>
        <w:tc>
          <w:tcPr>
            <w:tcW w:w="654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7678B4" w14:textId="77777777" w:rsidR="00B457C4" w:rsidRDefault="00000000">
            <w:pPr>
              <w:pStyle w:val="TableParagraph"/>
              <w:spacing w:before="6"/>
              <w:ind w:right="42"/>
              <w:rPr>
                <w:sz w:val="16"/>
              </w:rPr>
            </w:pPr>
            <w:r>
              <w:rPr>
                <w:w w:val="75"/>
                <w:sz w:val="16"/>
              </w:rPr>
              <w:t>70,000,000</w:t>
            </w:r>
          </w:p>
        </w:tc>
        <w:tc>
          <w:tcPr>
            <w:tcW w:w="654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016B27" w14:textId="77777777" w:rsidR="00B457C4" w:rsidRDefault="00000000">
            <w:pPr>
              <w:pStyle w:val="TableParagraph"/>
              <w:spacing w:before="6"/>
              <w:ind w:right="43"/>
              <w:rPr>
                <w:sz w:val="16"/>
              </w:rPr>
            </w:pPr>
            <w:r>
              <w:rPr>
                <w:w w:val="75"/>
                <w:sz w:val="16"/>
              </w:rPr>
              <w:t>73,500,000</w:t>
            </w:r>
          </w:p>
        </w:tc>
        <w:tc>
          <w:tcPr>
            <w:tcW w:w="68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78A83B" w14:textId="77777777" w:rsidR="00B457C4" w:rsidRDefault="00000000">
            <w:pPr>
              <w:pStyle w:val="TableParagraph"/>
              <w:spacing w:before="6"/>
              <w:ind w:right="44"/>
              <w:rPr>
                <w:sz w:val="16"/>
              </w:rPr>
            </w:pPr>
            <w:r>
              <w:rPr>
                <w:w w:val="80"/>
                <w:sz w:val="16"/>
              </w:rPr>
              <w:t>77,175,000</w:t>
            </w:r>
          </w:p>
        </w:tc>
        <w:tc>
          <w:tcPr>
            <w:tcW w:w="702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DAE34F" w14:textId="77777777" w:rsidR="00B457C4" w:rsidRDefault="00000000">
            <w:pPr>
              <w:pStyle w:val="TableParagraph"/>
              <w:spacing w:before="6"/>
              <w:ind w:right="45"/>
              <w:rPr>
                <w:sz w:val="16"/>
              </w:rPr>
            </w:pPr>
            <w:r>
              <w:rPr>
                <w:w w:val="75"/>
                <w:sz w:val="16"/>
              </w:rPr>
              <w:t>115,000,000</w:t>
            </w:r>
          </w:p>
        </w:tc>
        <w:tc>
          <w:tcPr>
            <w:tcW w:w="692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4F1B8D" w14:textId="77777777" w:rsidR="00B457C4" w:rsidRDefault="00000000">
            <w:pPr>
              <w:pStyle w:val="TableParagraph"/>
              <w:spacing w:before="6"/>
              <w:ind w:right="45"/>
              <w:rPr>
                <w:sz w:val="16"/>
              </w:rPr>
            </w:pPr>
            <w:r>
              <w:rPr>
                <w:w w:val="75"/>
                <w:sz w:val="16"/>
              </w:rPr>
              <w:t>123,500,000</w:t>
            </w:r>
          </w:p>
        </w:tc>
        <w:tc>
          <w:tcPr>
            <w:tcW w:w="702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E0BF7E" w14:textId="77777777" w:rsidR="00B457C4" w:rsidRDefault="00000000">
            <w:pPr>
              <w:pStyle w:val="TableParagraph"/>
              <w:spacing w:before="6"/>
              <w:ind w:right="46"/>
              <w:rPr>
                <w:sz w:val="16"/>
              </w:rPr>
            </w:pPr>
            <w:r>
              <w:rPr>
                <w:w w:val="75"/>
                <w:sz w:val="16"/>
              </w:rPr>
              <w:t>132,175,000</w:t>
            </w:r>
          </w:p>
        </w:tc>
      </w:tr>
    </w:tbl>
    <w:p w14:paraId="2CA8B0EE" w14:textId="77777777" w:rsidR="00B457C4" w:rsidRDefault="00B457C4">
      <w:pPr>
        <w:rPr>
          <w:sz w:val="16"/>
        </w:rPr>
        <w:sectPr w:rsidR="00B457C4">
          <w:pgSz w:w="12240" w:h="15840"/>
          <w:pgMar w:top="1040" w:right="1400" w:bottom="1080" w:left="1220" w:header="0" w:footer="881" w:gutter="0"/>
          <w:cols w:space="720"/>
        </w:sectPr>
      </w:pPr>
    </w:p>
    <w:p w14:paraId="5E986131" w14:textId="77777777" w:rsidR="00B457C4" w:rsidRDefault="00000000">
      <w:pPr>
        <w:pStyle w:val="Heading5"/>
        <w:numPr>
          <w:ilvl w:val="1"/>
          <w:numId w:val="21"/>
        </w:numPr>
        <w:tabs>
          <w:tab w:val="left" w:pos="732"/>
        </w:tabs>
        <w:spacing w:before="73"/>
        <w:ind w:left="731" w:hanging="508"/>
        <w:jc w:val="left"/>
      </w:pPr>
      <w:r>
        <w:t>Finansiranje</w:t>
      </w:r>
      <w:r>
        <w:rPr>
          <w:spacing w:val="24"/>
        </w:rPr>
        <w:t xml:space="preserve"> </w:t>
      </w:r>
      <w:r>
        <w:t>zaduživanja</w:t>
      </w:r>
    </w:p>
    <w:p w14:paraId="16D580A0" w14:textId="77777777" w:rsidR="00B457C4" w:rsidRDefault="00B457C4">
      <w:pPr>
        <w:pStyle w:val="BodyText"/>
        <w:spacing w:before="8"/>
        <w:rPr>
          <w:b/>
        </w:rPr>
      </w:pPr>
    </w:p>
    <w:p w14:paraId="17B43C37" w14:textId="77777777" w:rsidR="00B457C4" w:rsidRDefault="00000000">
      <w:pPr>
        <w:pStyle w:val="BodyText"/>
        <w:spacing w:line="249" w:lineRule="auto"/>
        <w:ind w:left="224" w:right="179"/>
        <w:jc w:val="both"/>
      </w:pPr>
      <w:r>
        <w:t>Za</w:t>
      </w:r>
      <w:r>
        <w:rPr>
          <w:spacing w:val="13"/>
        </w:rPr>
        <w:t xml:space="preserve"> </w:t>
      </w:r>
      <w:r>
        <w:t>2025.</w:t>
      </w:r>
      <w:r>
        <w:rPr>
          <w:spacing w:val="13"/>
        </w:rPr>
        <w:t xml:space="preserve"> </w:t>
      </w:r>
      <w:r>
        <w:t>godinu,</w:t>
      </w:r>
      <w:r>
        <w:rPr>
          <w:spacing w:val="12"/>
        </w:rPr>
        <w:t xml:space="preserve"> </w:t>
      </w:r>
      <w:r>
        <w:t>kroz</w:t>
      </w:r>
      <w:r>
        <w:rPr>
          <w:spacing w:val="18"/>
        </w:rPr>
        <w:t xml:space="preserve"> </w:t>
      </w:r>
      <w:r>
        <w:t>zaduživanje</w:t>
      </w:r>
      <w:r>
        <w:rPr>
          <w:spacing w:val="20"/>
        </w:rPr>
        <w:t xml:space="preserve"> </w:t>
      </w:r>
      <w:r>
        <w:t>biće</w:t>
      </w:r>
      <w:r>
        <w:rPr>
          <w:spacing w:val="20"/>
        </w:rPr>
        <w:t xml:space="preserve"> </w:t>
      </w:r>
      <w:r>
        <w:t>finansirani</w:t>
      </w:r>
      <w:r>
        <w:rPr>
          <w:spacing w:val="12"/>
        </w:rPr>
        <w:t xml:space="preserve"> </w:t>
      </w:r>
      <w:r>
        <w:t>projekti</w:t>
      </w:r>
      <w:r>
        <w:rPr>
          <w:spacing w:val="18"/>
        </w:rPr>
        <w:t xml:space="preserve"> </w:t>
      </w:r>
      <w:r>
        <w:t>Energetske</w:t>
      </w:r>
      <w:r>
        <w:rPr>
          <w:spacing w:val="17"/>
        </w:rPr>
        <w:t xml:space="preserve"> </w:t>
      </w:r>
      <w:r>
        <w:t>efikasnosti</w:t>
      </w:r>
      <w:r>
        <w:rPr>
          <w:spacing w:val="6"/>
        </w:rPr>
        <w:t xml:space="preserve"> </w:t>
      </w:r>
      <w:r>
        <w:t>u</w:t>
      </w:r>
      <w:r>
        <w:rPr>
          <w:spacing w:val="27"/>
        </w:rPr>
        <w:t xml:space="preserve"> </w:t>
      </w:r>
      <w:r>
        <w:t>javnim</w:t>
      </w:r>
      <w:r>
        <w:rPr>
          <w:spacing w:val="14"/>
        </w:rPr>
        <w:t xml:space="preserve"> </w:t>
      </w:r>
      <w:r>
        <w:t>zgradama</w:t>
      </w:r>
      <w:r>
        <w:rPr>
          <w:spacing w:val="-53"/>
        </w:rPr>
        <w:t xml:space="preserve"> </w:t>
      </w:r>
      <w:r>
        <w:rPr>
          <w:spacing w:val="-1"/>
          <w:w w:val="105"/>
        </w:rPr>
        <w:t>u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opštini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Priština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u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iznosu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od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1,000,000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evra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i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u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opštini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Prizren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u</w:t>
      </w:r>
      <w:r>
        <w:rPr>
          <w:w w:val="105"/>
        </w:rPr>
        <w:t xml:space="preserve"> </w:t>
      </w:r>
      <w:r>
        <w:rPr>
          <w:spacing w:val="-1"/>
          <w:w w:val="105"/>
        </w:rPr>
        <w:t>iznosu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od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1,500,000</w:t>
      </w:r>
      <w:r>
        <w:rPr>
          <w:w w:val="105"/>
        </w:rPr>
        <w:t xml:space="preserve"> evra.</w:t>
      </w:r>
    </w:p>
    <w:p w14:paraId="7876C565" w14:textId="77777777" w:rsidR="00B457C4" w:rsidRDefault="00B457C4">
      <w:pPr>
        <w:pStyle w:val="BodyText"/>
        <w:spacing w:before="3"/>
      </w:pPr>
    </w:p>
    <w:p w14:paraId="7F7FB577" w14:textId="77777777" w:rsidR="00B457C4" w:rsidRDefault="00000000">
      <w:pPr>
        <w:pStyle w:val="BodyText"/>
        <w:spacing w:after="5"/>
        <w:ind w:left="224"/>
        <w:jc w:val="both"/>
      </w:pPr>
      <w:r>
        <w:t>Tabela</w:t>
      </w:r>
      <w:r>
        <w:rPr>
          <w:spacing w:val="11"/>
        </w:rPr>
        <w:t xml:space="preserve"> </w:t>
      </w:r>
      <w:r>
        <w:t>11:</w:t>
      </w:r>
      <w:r>
        <w:rPr>
          <w:spacing w:val="11"/>
        </w:rPr>
        <w:t xml:space="preserve"> </w:t>
      </w:r>
      <w:r>
        <w:t>Finansiranje</w:t>
      </w:r>
      <w:r>
        <w:rPr>
          <w:spacing w:val="18"/>
        </w:rPr>
        <w:t xml:space="preserve"> </w:t>
      </w:r>
      <w:r>
        <w:t>iz</w:t>
      </w:r>
      <w:r>
        <w:rPr>
          <w:spacing w:val="19"/>
        </w:rPr>
        <w:t xml:space="preserve"> </w:t>
      </w:r>
      <w:r>
        <w:t>zaduživanja</w:t>
      </w:r>
      <w:r>
        <w:rPr>
          <w:spacing w:val="20"/>
        </w:rPr>
        <w:t xml:space="preserve"> </w:t>
      </w:r>
      <w:r>
        <w:t>2025-2027</w:t>
      </w:r>
    </w:p>
    <w:tbl>
      <w:tblPr>
        <w:tblW w:w="0" w:type="auto"/>
        <w:tblInd w:w="23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4"/>
        <w:gridCol w:w="644"/>
        <w:gridCol w:w="710"/>
        <w:gridCol w:w="720"/>
        <w:gridCol w:w="608"/>
        <w:gridCol w:w="796"/>
        <w:gridCol w:w="720"/>
        <w:gridCol w:w="834"/>
        <w:gridCol w:w="796"/>
        <w:gridCol w:w="768"/>
      </w:tblGrid>
      <w:tr w:rsidR="00B457C4" w14:paraId="0D0D38FE" w14:textId="77777777">
        <w:trPr>
          <w:trHeight w:val="240"/>
        </w:trPr>
        <w:tc>
          <w:tcPr>
            <w:tcW w:w="2614" w:type="dxa"/>
            <w:vMerge w:val="restart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1618725" w14:textId="77777777" w:rsidR="00B457C4" w:rsidRDefault="00000000">
            <w:pPr>
              <w:pStyle w:val="TableParagraph"/>
              <w:spacing w:before="130"/>
              <w:ind w:left="1037" w:right="1021"/>
              <w:jc w:val="center"/>
              <w:rPr>
                <w:sz w:val="20"/>
              </w:rPr>
            </w:pPr>
            <w:r>
              <w:rPr>
                <w:w w:val="75"/>
                <w:sz w:val="20"/>
              </w:rPr>
              <w:t>Projekat</w:t>
            </w:r>
          </w:p>
        </w:tc>
        <w:tc>
          <w:tcPr>
            <w:tcW w:w="2074" w:type="dxa"/>
            <w:gridSpan w:val="3"/>
            <w:tcBorders>
              <w:left w:val="single" w:sz="6" w:space="0" w:color="000000"/>
              <w:bottom w:val="single" w:sz="8" w:space="0" w:color="000000"/>
              <w:right w:val="single" w:sz="4" w:space="0" w:color="000000"/>
            </w:tcBorders>
          </w:tcPr>
          <w:p w14:paraId="758A8C73" w14:textId="77777777" w:rsidR="00B457C4" w:rsidRDefault="00000000">
            <w:pPr>
              <w:pStyle w:val="TableParagraph"/>
              <w:spacing w:line="220" w:lineRule="exact"/>
              <w:ind w:left="721" w:right="700"/>
              <w:jc w:val="center"/>
              <w:rPr>
                <w:sz w:val="20"/>
              </w:rPr>
            </w:pPr>
            <w:r>
              <w:rPr>
                <w:w w:val="75"/>
                <w:sz w:val="20"/>
              </w:rPr>
              <w:t>2025.god.</w:t>
            </w:r>
          </w:p>
        </w:tc>
        <w:tc>
          <w:tcPr>
            <w:tcW w:w="2124" w:type="dxa"/>
            <w:gridSpan w:val="3"/>
            <w:tcBorders>
              <w:left w:val="single" w:sz="4" w:space="0" w:color="000000"/>
              <w:bottom w:val="single" w:sz="8" w:space="0" w:color="000000"/>
              <w:right w:val="single" w:sz="6" w:space="0" w:color="000000"/>
            </w:tcBorders>
          </w:tcPr>
          <w:p w14:paraId="5F3B1B33" w14:textId="77777777" w:rsidR="00B457C4" w:rsidRDefault="00000000">
            <w:pPr>
              <w:pStyle w:val="TableParagraph"/>
              <w:spacing w:line="220" w:lineRule="exact"/>
              <w:ind w:left="766" w:right="704"/>
              <w:jc w:val="center"/>
              <w:rPr>
                <w:sz w:val="20"/>
              </w:rPr>
            </w:pPr>
            <w:r>
              <w:rPr>
                <w:w w:val="75"/>
                <w:sz w:val="20"/>
              </w:rPr>
              <w:t>2026.god.</w:t>
            </w:r>
          </w:p>
        </w:tc>
        <w:tc>
          <w:tcPr>
            <w:tcW w:w="2398" w:type="dxa"/>
            <w:gridSpan w:val="3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98F6471" w14:textId="77777777" w:rsidR="00B457C4" w:rsidRDefault="00000000">
            <w:pPr>
              <w:pStyle w:val="TableParagraph"/>
              <w:spacing w:line="220" w:lineRule="exact"/>
              <w:ind w:left="901" w:right="841"/>
              <w:jc w:val="center"/>
              <w:rPr>
                <w:sz w:val="20"/>
              </w:rPr>
            </w:pPr>
            <w:r>
              <w:rPr>
                <w:w w:val="75"/>
                <w:sz w:val="20"/>
              </w:rPr>
              <w:t>2027.god.</w:t>
            </w:r>
          </w:p>
        </w:tc>
      </w:tr>
      <w:tr w:rsidR="00B457C4" w14:paraId="4F353C4B" w14:textId="77777777">
        <w:trPr>
          <w:trHeight w:val="247"/>
        </w:trPr>
        <w:tc>
          <w:tcPr>
            <w:tcW w:w="2614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F501827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64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EBB6CA1" w14:textId="77777777" w:rsidR="00B457C4" w:rsidRDefault="00000000">
            <w:pPr>
              <w:pStyle w:val="TableParagraph"/>
              <w:spacing w:before="9" w:line="219" w:lineRule="exact"/>
              <w:ind w:left="20"/>
              <w:jc w:val="center"/>
              <w:rPr>
                <w:sz w:val="20"/>
              </w:rPr>
            </w:pPr>
            <w:r>
              <w:rPr>
                <w:w w:val="60"/>
                <w:sz w:val="20"/>
              </w:rPr>
              <w:t>Fond</w:t>
            </w:r>
            <w:r>
              <w:rPr>
                <w:spacing w:val="4"/>
                <w:w w:val="60"/>
                <w:sz w:val="20"/>
              </w:rPr>
              <w:t xml:space="preserve"> </w:t>
            </w:r>
            <w:r>
              <w:rPr>
                <w:w w:val="60"/>
                <w:sz w:val="20"/>
              </w:rPr>
              <w:t>04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7433BE0" w14:textId="77777777" w:rsidR="00B457C4" w:rsidRDefault="00000000">
            <w:pPr>
              <w:pStyle w:val="TableParagraph"/>
              <w:spacing w:before="9" w:line="219" w:lineRule="exact"/>
              <w:ind w:left="29" w:right="5"/>
              <w:jc w:val="center"/>
              <w:rPr>
                <w:sz w:val="20"/>
              </w:rPr>
            </w:pPr>
            <w:r>
              <w:rPr>
                <w:w w:val="60"/>
                <w:sz w:val="20"/>
              </w:rPr>
              <w:t>Fond</w:t>
            </w:r>
            <w:r>
              <w:rPr>
                <w:spacing w:val="9"/>
                <w:w w:val="60"/>
                <w:sz w:val="20"/>
              </w:rPr>
              <w:t xml:space="preserve"> </w:t>
            </w:r>
            <w:r>
              <w:rPr>
                <w:w w:val="60"/>
                <w:sz w:val="20"/>
              </w:rPr>
              <w:t>06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4" w:space="0" w:color="000000"/>
            </w:tcBorders>
          </w:tcPr>
          <w:p w14:paraId="395CBC9E" w14:textId="77777777" w:rsidR="00B457C4" w:rsidRDefault="00000000">
            <w:pPr>
              <w:pStyle w:val="TableParagraph"/>
              <w:spacing w:before="9" w:line="219" w:lineRule="exact"/>
              <w:ind w:left="162"/>
              <w:jc w:val="left"/>
              <w:rPr>
                <w:sz w:val="20"/>
              </w:rPr>
            </w:pPr>
            <w:r>
              <w:rPr>
                <w:w w:val="75"/>
                <w:sz w:val="20"/>
              </w:rPr>
              <w:t>Ukupno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6" w:space="0" w:color="000000"/>
            </w:tcBorders>
          </w:tcPr>
          <w:p w14:paraId="35BCD4BD" w14:textId="77777777" w:rsidR="00B457C4" w:rsidRDefault="00000000">
            <w:pPr>
              <w:pStyle w:val="TableParagraph"/>
              <w:spacing w:before="9" w:line="219" w:lineRule="exact"/>
              <w:ind w:left="43" w:right="11"/>
              <w:jc w:val="center"/>
              <w:rPr>
                <w:sz w:val="20"/>
              </w:rPr>
            </w:pPr>
            <w:r>
              <w:rPr>
                <w:w w:val="60"/>
                <w:sz w:val="20"/>
              </w:rPr>
              <w:t>Fond</w:t>
            </w:r>
            <w:r>
              <w:rPr>
                <w:spacing w:val="9"/>
                <w:w w:val="60"/>
                <w:sz w:val="20"/>
              </w:rPr>
              <w:t xml:space="preserve"> </w:t>
            </w:r>
            <w:r>
              <w:rPr>
                <w:w w:val="60"/>
                <w:sz w:val="20"/>
              </w:rPr>
              <w:t>04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83A1A3F" w14:textId="77777777" w:rsidR="00B457C4" w:rsidRDefault="00000000">
            <w:pPr>
              <w:pStyle w:val="TableParagraph"/>
              <w:spacing w:before="9" w:line="219" w:lineRule="exact"/>
              <w:ind w:left="192"/>
              <w:jc w:val="left"/>
              <w:rPr>
                <w:sz w:val="20"/>
              </w:rPr>
            </w:pPr>
            <w:r>
              <w:rPr>
                <w:w w:val="60"/>
                <w:sz w:val="20"/>
              </w:rPr>
              <w:t>Fond</w:t>
            </w:r>
            <w:r>
              <w:rPr>
                <w:spacing w:val="8"/>
                <w:w w:val="60"/>
                <w:sz w:val="20"/>
              </w:rPr>
              <w:t xml:space="preserve"> </w:t>
            </w:r>
            <w:r>
              <w:rPr>
                <w:w w:val="60"/>
                <w:sz w:val="20"/>
              </w:rPr>
              <w:t>06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80DB695" w14:textId="77777777" w:rsidR="00B457C4" w:rsidRDefault="00000000">
            <w:pPr>
              <w:pStyle w:val="TableParagraph"/>
              <w:spacing w:before="9" w:line="219" w:lineRule="exact"/>
              <w:ind w:left="160"/>
              <w:jc w:val="left"/>
              <w:rPr>
                <w:sz w:val="20"/>
              </w:rPr>
            </w:pPr>
            <w:r>
              <w:rPr>
                <w:w w:val="75"/>
                <w:sz w:val="20"/>
              </w:rPr>
              <w:t>Ukupno</w:t>
            </w:r>
          </w:p>
        </w:tc>
        <w:tc>
          <w:tcPr>
            <w:tcW w:w="83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12247D9" w14:textId="77777777" w:rsidR="00B457C4" w:rsidRDefault="00000000">
            <w:pPr>
              <w:pStyle w:val="TableParagraph"/>
              <w:spacing w:before="9" w:line="219" w:lineRule="exact"/>
              <w:ind w:right="-15"/>
              <w:rPr>
                <w:sz w:val="20"/>
              </w:rPr>
            </w:pPr>
            <w:r>
              <w:rPr>
                <w:w w:val="60"/>
                <w:sz w:val="20"/>
              </w:rPr>
              <w:t>Operativni</w:t>
            </w:r>
            <w:r>
              <w:rPr>
                <w:spacing w:val="21"/>
                <w:w w:val="60"/>
                <w:sz w:val="20"/>
              </w:rPr>
              <w:t xml:space="preserve"> </w:t>
            </w:r>
            <w:r>
              <w:rPr>
                <w:w w:val="60"/>
                <w:sz w:val="20"/>
              </w:rPr>
              <w:t>(04)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B2B21E1" w14:textId="77777777" w:rsidR="00B457C4" w:rsidRDefault="00000000">
            <w:pPr>
              <w:pStyle w:val="TableParagraph"/>
              <w:spacing w:before="9" w:line="219" w:lineRule="exact"/>
              <w:ind w:left="165"/>
              <w:jc w:val="left"/>
              <w:rPr>
                <w:sz w:val="20"/>
              </w:rPr>
            </w:pPr>
            <w:r>
              <w:rPr>
                <w:w w:val="75"/>
                <w:sz w:val="20"/>
              </w:rPr>
              <w:t>Kapitalni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0BF8A9C" w14:textId="77777777" w:rsidR="00B457C4" w:rsidRDefault="00000000">
            <w:pPr>
              <w:pStyle w:val="TableParagraph"/>
              <w:spacing w:before="9" w:line="219" w:lineRule="exact"/>
              <w:ind w:left="185"/>
              <w:jc w:val="left"/>
              <w:rPr>
                <w:sz w:val="20"/>
              </w:rPr>
            </w:pPr>
            <w:r>
              <w:rPr>
                <w:w w:val="75"/>
                <w:sz w:val="20"/>
              </w:rPr>
              <w:t>Ukupno</w:t>
            </w:r>
          </w:p>
        </w:tc>
      </w:tr>
      <w:tr w:rsidR="00B457C4" w14:paraId="7EB0A620" w14:textId="77777777">
        <w:trPr>
          <w:trHeight w:val="536"/>
        </w:trPr>
        <w:tc>
          <w:tcPr>
            <w:tcW w:w="2614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4856D6DF" w14:textId="77777777" w:rsidR="00B457C4" w:rsidRDefault="00000000">
            <w:pPr>
              <w:pStyle w:val="TableParagraph"/>
              <w:ind w:left="22"/>
              <w:jc w:val="left"/>
            </w:pPr>
            <w:r>
              <w:rPr>
                <w:w w:val="60"/>
              </w:rPr>
              <w:t>Projekat</w:t>
            </w:r>
            <w:r>
              <w:rPr>
                <w:spacing w:val="17"/>
                <w:w w:val="60"/>
              </w:rPr>
              <w:t xml:space="preserve"> </w:t>
            </w:r>
            <w:r>
              <w:rPr>
                <w:w w:val="60"/>
              </w:rPr>
              <w:t>energetske</w:t>
            </w:r>
            <w:r>
              <w:rPr>
                <w:spacing w:val="17"/>
                <w:w w:val="60"/>
              </w:rPr>
              <w:t xml:space="preserve"> </w:t>
            </w:r>
            <w:r>
              <w:rPr>
                <w:w w:val="60"/>
              </w:rPr>
              <w:t>efikasnosti</w:t>
            </w:r>
            <w:r>
              <w:rPr>
                <w:spacing w:val="17"/>
                <w:w w:val="60"/>
              </w:rPr>
              <w:t xml:space="preserve"> </w:t>
            </w:r>
            <w:r>
              <w:rPr>
                <w:w w:val="60"/>
              </w:rPr>
              <w:t>u</w:t>
            </w:r>
            <w:r>
              <w:rPr>
                <w:spacing w:val="18"/>
                <w:w w:val="60"/>
              </w:rPr>
              <w:t xml:space="preserve"> </w:t>
            </w:r>
            <w:r>
              <w:rPr>
                <w:w w:val="60"/>
              </w:rPr>
              <w:t>javnim</w:t>
            </w:r>
          </w:p>
          <w:p w14:paraId="467E1535" w14:textId="77777777" w:rsidR="00B457C4" w:rsidRDefault="00000000">
            <w:pPr>
              <w:pStyle w:val="TableParagraph"/>
              <w:spacing w:before="25" w:line="237" w:lineRule="exact"/>
              <w:ind w:left="22"/>
              <w:jc w:val="left"/>
            </w:pPr>
            <w:r>
              <w:rPr>
                <w:w w:val="60"/>
              </w:rPr>
              <w:t>zgradama</w:t>
            </w:r>
            <w:r>
              <w:rPr>
                <w:spacing w:val="18"/>
                <w:w w:val="60"/>
              </w:rPr>
              <w:t xml:space="preserve"> </w:t>
            </w:r>
            <w:r>
              <w:rPr>
                <w:w w:val="60"/>
              </w:rPr>
              <w:t>u</w:t>
            </w:r>
            <w:r>
              <w:rPr>
                <w:spacing w:val="14"/>
                <w:w w:val="60"/>
              </w:rPr>
              <w:t xml:space="preserve"> </w:t>
            </w:r>
            <w:r>
              <w:rPr>
                <w:w w:val="60"/>
              </w:rPr>
              <w:t>opštini</w:t>
            </w:r>
            <w:r>
              <w:rPr>
                <w:spacing w:val="14"/>
                <w:w w:val="60"/>
              </w:rPr>
              <w:t xml:space="preserve"> </w:t>
            </w:r>
            <w:r>
              <w:rPr>
                <w:w w:val="60"/>
              </w:rPr>
              <w:t>Priština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6E00772E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0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22E91341" w14:textId="77777777" w:rsidR="00B457C4" w:rsidRDefault="00B457C4">
            <w:pPr>
              <w:pStyle w:val="TableParagraph"/>
              <w:spacing w:before="10"/>
              <w:jc w:val="left"/>
              <w:rPr>
                <w:sz w:val="25"/>
              </w:rPr>
            </w:pPr>
          </w:p>
          <w:p w14:paraId="62945BAF" w14:textId="77777777" w:rsidR="00B457C4" w:rsidRDefault="00000000">
            <w:pPr>
              <w:pStyle w:val="TableParagraph"/>
              <w:spacing w:line="218" w:lineRule="exact"/>
              <w:ind w:left="89" w:right="5"/>
              <w:jc w:val="center"/>
              <w:rPr>
                <w:sz w:val="20"/>
              </w:rPr>
            </w:pPr>
            <w:r>
              <w:rPr>
                <w:w w:val="70"/>
                <w:sz w:val="20"/>
              </w:rPr>
              <w:t>1,000,000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6" w:space="0" w:color="000000"/>
              <w:right w:val="single" w:sz="4" w:space="0" w:color="000000"/>
            </w:tcBorders>
          </w:tcPr>
          <w:p w14:paraId="708E35D1" w14:textId="77777777" w:rsidR="00B457C4" w:rsidRDefault="00B457C4">
            <w:pPr>
              <w:pStyle w:val="TableParagraph"/>
              <w:spacing w:before="10"/>
              <w:jc w:val="left"/>
              <w:rPr>
                <w:sz w:val="25"/>
              </w:rPr>
            </w:pPr>
          </w:p>
          <w:p w14:paraId="1AB38CB0" w14:textId="77777777" w:rsidR="00B457C4" w:rsidRDefault="00000000">
            <w:pPr>
              <w:pStyle w:val="TableParagraph"/>
              <w:spacing w:line="218" w:lineRule="exact"/>
              <w:ind w:left="143"/>
              <w:jc w:val="left"/>
              <w:rPr>
                <w:sz w:val="20"/>
              </w:rPr>
            </w:pPr>
            <w:r>
              <w:rPr>
                <w:w w:val="65"/>
                <w:sz w:val="20"/>
              </w:rPr>
              <w:t>1,000,000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4" w:space="0" w:color="000000"/>
              <w:right w:val="single" w:sz="6" w:space="0" w:color="000000"/>
            </w:tcBorders>
          </w:tcPr>
          <w:p w14:paraId="7528F5DB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6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3F6CBC0F" w14:textId="77777777" w:rsidR="00B457C4" w:rsidRDefault="00B457C4">
            <w:pPr>
              <w:pStyle w:val="TableParagraph"/>
              <w:spacing w:before="10"/>
              <w:jc w:val="left"/>
              <w:rPr>
                <w:sz w:val="25"/>
              </w:rPr>
            </w:pPr>
          </w:p>
          <w:p w14:paraId="49775BB2" w14:textId="77777777" w:rsidR="00B457C4" w:rsidRDefault="00000000">
            <w:pPr>
              <w:pStyle w:val="TableParagraph"/>
              <w:spacing w:line="218" w:lineRule="exact"/>
              <w:ind w:left="216"/>
              <w:jc w:val="left"/>
              <w:rPr>
                <w:sz w:val="20"/>
              </w:rPr>
            </w:pPr>
            <w:r>
              <w:rPr>
                <w:w w:val="65"/>
                <w:sz w:val="20"/>
              </w:rPr>
              <w:t>2,500,000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0305AA1D" w14:textId="77777777" w:rsidR="00B457C4" w:rsidRDefault="00B457C4">
            <w:pPr>
              <w:pStyle w:val="TableParagraph"/>
              <w:spacing w:before="10"/>
              <w:jc w:val="left"/>
              <w:rPr>
                <w:sz w:val="25"/>
              </w:rPr>
            </w:pPr>
          </w:p>
          <w:p w14:paraId="0B5BC3F9" w14:textId="77777777" w:rsidR="00B457C4" w:rsidRDefault="00000000">
            <w:pPr>
              <w:pStyle w:val="TableParagraph"/>
              <w:spacing w:line="218" w:lineRule="exact"/>
              <w:ind w:left="145"/>
              <w:jc w:val="left"/>
              <w:rPr>
                <w:sz w:val="20"/>
              </w:rPr>
            </w:pPr>
            <w:r>
              <w:rPr>
                <w:w w:val="65"/>
                <w:sz w:val="20"/>
              </w:rPr>
              <w:t>2,500,000</w:t>
            </w:r>
          </w:p>
        </w:tc>
        <w:tc>
          <w:tcPr>
            <w:tcW w:w="834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5A79EC18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6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12632DE1" w14:textId="77777777" w:rsidR="00B457C4" w:rsidRDefault="00B457C4">
            <w:pPr>
              <w:pStyle w:val="TableParagraph"/>
              <w:spacing w:before="10"/>
              <w:jc w:val="left"/>
              <w:rPr>
                <w:sz w:val="25"/>
              </w:rPr>
            </w:pPr>
          </w:p>
          <w:p w14:paraId="01E3BAC7" w14:textId="77777777" w:rsidR="00B457C4" w:rsidRDefault="00000000">
            <w:pPr>
              <w:pStyle w:val="TableParagraph"/>
              <w:spacing w:line="218" w:lineRule="exact"/>
              <w:ind w:right="44"/>
              <w:rPr>
                <w:sz w:val="20"/>
              </w:rPr>
            </w:pPr>
            <w:r>
              <w:rPr>
                <w:w w:val="75"/>
                <w:sz w:val="20"/>
              </w:rPr>
              <w:t>1,500,000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188113F3" w14:textId="77777777" w:rsidR="00B457C4" w:rsidRDefault="00B457C4">
            <w:pPr>
              <w:pStyle w:val="TableParagraph"/>
              <w:spacing w:before="10"/>
              <w:jc w:val="left"/>
              <w:rPr>
                <w:sz w:val="25"/>
              </w:rPr>
            </w:pPr>
          </w:p>
          <w:p w14:paraId="2AE718D6" w14:textId="77777777" w:rsidR="00B457C4" w:rsidRDefault="00000000">
            <w:pPr>
              <w:pStyle w:val="TableParagraph"/>
              <w:spacing w:line="218" w:lineRule="exact"/>
              <w:ind w:right="44"/>
              <w:rPr>
                <w:sz w:val="20"/>
              </w:rPr>
            </w:pPr>
            <w:r>
              <w:rPr>
                <w:w w:val="75"/>
                <w:sz w:val="20"/>
              </w:rPr>
              <w:t>1,500,000</w:t>
            </w:r>
          </w:p>
        </w:tc>
      </w:tr>
      <w:tr w:rsidR="00B457C4" w14:paraId="2DECC921" w14:textId="77777777">
        <w:trPr>
          <w:trHeight w:val="533"/>
        </w:trPr>
        <w:tc>
          <w:tcPr>
            <w:tcW w:w="2614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9E21867" w14:textId="77777777" w:rsidR="00B457C4" w:rsidRDefault="00000000">
            <w:pPr>
              <w:pStyle w:val="TableParagraph"/>
              <w:spacing w:line="249" w:lineRule="exact"/>
              <w:ind w:left="22"/>
              <w:jc w:val="left"/>
            </w:pPr>
            <w:r>
              <w:rPr>
                <w:w w:val="60"/>
              </w:rPr>
              <w:t>Projekat</w:t>
            </w:r>
            <w:r>
              <w:rPr>
                <w:spacing w:val="15"/>
                <w:w w:val="60"/>
              </w:rPr>
              <w:t xml:space="preserve"> </w:t>
            </w:r>
            <w:r>
              <w:rPr>
                <w:w w:val="60"/>
              </w:rPr>
              <w:t>za</w:t>
            </w:r>
            <w:r>
              <w:rPr>
                <w:spacing w:val="16"/>
                <w:w w:val="60"/>
              </w:rPr>
              <w:t xml:space="preserve"> </w:t>
            </w:r>
            <w:r>
              <w:rPr>
                <w:w w:val="60"/>
              </w:rPr>
              <w:t>energetsku</w:t>
            </w:r>
            <w:r>
              <w:rPr>
                <w:spacing w:val="16"/>
                <w:w w:val="60"/>
              </w:rPr>
              <w:t xml:space="preserve"> </w:t>
            </w:r>
            <w:r>
              <w:rPr>
                <w:w w:val="60"/>
              </w:rPr>
              <w:t>efikasnost</w:t>
            </w:r>
            <w:r>
              <w:rPr>
                <w:spacing w:val="21"/>
                <w:w w:val="60"/>
              </w:rPr>
              <w:t xml:space="preserve"> </w:t>
            </w:r>
            <w:r>
              <w:rPr>
                <w:w w:val="60"/>
              </w:rPr>
              <w:t>u</w:t>
            </w:r>
            <w:r>
              <w:rPr>
                <w:spacing w:val="17"/>
                <w:w w:val="60"/>
              </w:rPr>
              <w:t xml:space="preserve"> </w:t>
            </w:r>
            <w:r>
              <w:rPr>
                <w:w w:val="60"/>
              </w:rPr>
              <w:t>javnim</w:t>
            </w:r>
          </w:p>
          <w:p w14:paraId="51CF0E25" w14:textId="77777777" w:rsidR="00B457C4" w:rsidRDefault="00000000">
            <w:pPr>
              <w:pStyle w:val="TableParagraph"/>
              <w:spacing w:before="25" w:line="239" w:lineRule="exact"/>
              <w:ind w:left="22"/>
              <w:jc w:val="left"/>
            </w:pPr>
            <w:r>
              <w:rPr>
                <w:w w:val="60"/>
              </w:rPr>
              <w:t>zgradama</w:t>
            </w:r>
            <w:r>
              <w:rPr>
                <w:spacing w:val="18"/>
                <w:w w:val="60"/>
              </w:rPr>
              <w:t xml:space="preserve"> </w:t>
            </w:r>
            <w:r>
              <w:rPr>
                <w:w w:val="60"/>
              </w:rPr>
              <w:t>u</w:t>
            </w:r>
            <w:r>
              <w:rPr>
                <w:spacing w:val="14"/>
                <w:w w:val="60"/>
              </w:rPr>
              <w:t xml:space="preserve"> </w:t>
            </w:r>
            <w:r>
              <w:rPr>
                <w:w w:val="60"/>
              </w:rPr>
              <w:t>opštini</w:t>
            </w:r>
            <w:r>
              <w:rPr>
                <w:spacing w:val="14"/>
                <w:w w:val="60"/>
              </w:rPr>
              <w:t xml:space="preserve"> </w:t>
            </w:r>
            <w:r>
              <w:rPr>
                <w:w w:val="60"/>
              </w:rPr>
              <w:t>Prizren</w:t>
            </w:r>
          </w:p>
        </w:tc>
        <w:tc>
          <w:tcPr>
            <w:tcW w:w="644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F5E7C68" w14:textId="77777777" w:rsidR="00B457C4" w:rsidRDefault="00B457C4">
            <w:pPr>
              <w:pStyle w:val="TableParagraph"/>
              <w:spacing w:before="6"/>
              <w:jc w:val="left"/>
              <w:rPr>
                <w:sz w:val="25"/>
              </w:rPr>
            </w:pPr>
          </w:p>
          <w:p w14:paraId="36D768E4" w14:textId="77777777" w:rsidR="00B457C4" w:rsidRDefault="00000000">
            <w:pPr>
              <w:pStyle w:val="TableParagraph"/>
              <w:spacing w:line="220" w:lineRule="exact"/>
              <w:ind w:left="107"/>
              <w:jc w:val="center"/>
              <w:rPr>
                <w:sz w:val="20"/>
              </w:rPr>
            </w:pPr>
            <w:r>
              <w:rPr>
                <w:w w:val="75"/>
                <w:sz w:val="20"/>
              </w:rPr>
              <w:t>250,000</w:t>
            </w:r>
          </w:p>
        </w:tc>
        <w:tc>
          <w:tcPr>
            <w:tcW w:w="710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0DFB4C5" w14:textId="77777777" w:rsidR="00B457C4" w:rsidRDefault="00B457C4">
            <w:pPr>
              <w:pStyle w:val="TableParagraph"/>
              <w:spacing w:before="6"/>
              <w:jc w:val="left"/>
              <w:rPr>
                <w:sz w:val="25"/>
              </w:rPr>
            </w:pPr>
          </w:p>
          <w:p w14:paraId="2126970D" w14:textId="77777777" w:rsidR="00B457C4" w:rsidRDefault="00000000">
            <w:pPr>
              <w:pStyle w:val="TableParagraph"/>
              <w:spacing w:line="220" w:lineRule="exact"/>
              <w:ind w:left="89" w:right="5"/>
              <w:jc w:val="center"/>
              <w:rPr>
                <w:sz w:val="20"/>
              </w:rPr>
            </w:pPr>
            <w:r>
              <w:rPr>
                <w:w w:val="70"/>
                <w:sz w:val="20"/>
              </w:rPr>
              <w:t>1,250,000</w:t>
            </w:r>
          </w:p>
        </w:tc>
        <w:tc>
          <w:tcPr>
            <w:tcW w:w="720" w:type="dxa"/>
            <w:tcBorders>
              <w:left w:val="single" w:sz="6" w:space="0" w:color="000000"/>
              <w:bottom w:val="single" w:sz="8" w:space="0" w:color="000000"/>
              <w:right w:val="single" w:sz="4" w:space="0" w:color="000000"/>
            </w:tcBorders>
          </w:tcPr>
          <w:p w14:paraId="607D8B03" w14:textId="77777777" w:rsidR="00B457C4" w:rsidRDefault="00B457C4">
            <w:pPr>
              <w:pStyle w:val="TableParagraph"/>
              <w:spacing w:before="6"/>
              <w:jc w:val="left"/>
              <w:rPr>
                <w:sz w:val="25"/>
              </w:rPr>
            </w:pPr>
          </w:p>
          <w:p w14:paraId="4B4AEDC2" w14:textId="77777777" w:rsidR="00B457C4" w:rsidRDefault="00000000">
            <w:pPr>
              <w:pStyle w:val="TableParagraph"/>
              <w:spacing w:line="220" w:lineRule="exact"/>
              <w:ind w:left="143"/>
              <w:jc w:val="left"/>
              <w:rPr>
                <w:sz w:val="20"/>
              </w:rPr>
            </w:pPr>
            <w:r>
              <w:rPr>
                <w:w w:val="65"/>
                <w:sz w:val="20"/>
              </w:rPr>
              <w:t>1,500,000</w:t>
            </w:r>
          </w:p>
        </w:tc>
        <w:tc>
          <w:tcPr>
            <w:tcW w:w="608" w:type="dxa"/>
            <w:tcBorders>
              <w:left w:val="single" w:sz="4" w:space="0" w:color="000000"/>
              <w:bottom w:val="single" w:sz="8" w:space="0" w:color="000000"/>
              <w:right w:val="single" w:sz="6" w:space="0" w:color="000000"/>
            </w:tcBorders>
          </w:tcPr>
          <w:p w14:paraId="149010C8" w14:textId="77777777" w:rsidR="00B457C4" w:rsidRDefault="00B457C4">
            <w:pPr>
              <w:pStyle w:val="TableParagraph"/>
              <w:spacing w:before="6"/>
              <w:jc w:val="left"/>
              <w:rPr>
                <w:sz w:val="25"/>
              </w:rPr>
            </w:pPr>
          </w:p>
          <w:p w14:paraId="75E0924F" w14:textId="77777777" w:rsidR="00B457C4" w:rsidRDefault="00000000">
            <w:pPr>
              <w:pStyle w:val="TableParagraph"/>
              <w:spacing w:line="220" w:lineRule="exact"/>
              <w:ind w:left="88" w:right="11"/>
              <w:jc w:val="center"/>
              <w:rPr>
                <w:sz w:val="20"/>
              </w:rPr>
            </w:pPr>
            <w:r>
              <w:rPr>
                <w:w w:val="70"/>
                <w:sz w:val="20"/>
              </w:rPr>
              <w:t>280,000</w:t>
            </w:r>
          </w:p>
        </w:tc>
        <w:tc>
          <w:tcPr>
            <w:tcW w:w="796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359CFBE" w14:textId="77777777" w:rsidR="00B457C4" w:rsidRDefault="00B457C4">
            <w:pPr>
              <w:pStyle w:val="TableParagraph"/>
              <w:spacing w:before="6"/>
              <w:jc w:val="left"/>
              <w:rPr>
                <w:sz w:val="25"/>
              </w:rPr>
            </w:pPr>
          </w:p>
          <w:p w14:paraId="67838D5A" w14:textId="77777777" w:rsidR="00B457C4" w:rsidRDefault="00000000">
            <w:pPr>
              <w:pStyle w:val="TableParagraph"/>
              <w:spacing w:line="220" w:lineRule="exact"/>
              <w:ind w:left="216"/>
              <w:jc w:val="left"/>
              <w:rPr>
                <w:sz w:val="20"/>
              </w:rPr>
            </w:pPr>
            <w:r>
              <w:rPr>
                <w:w w:val="65"/>
                <w:sz w:val="20"/>
              </w:rPr>
              <w:t>1,400,000</w:t>
            </w:r>
          </w:p>
        </w:tc>
        <w:tc>
          <w:tcPr>
            <w:tcW w:w="720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CD2B406" w14:textId="77777777" w:rsidR="00B457C4" w:rsidRDefault="00B457C4">
            <w:pPr>
              <w:pStyle w:val="TableParagraph"/>
              <w:spacing w:before="6"/>
              <w:jc w:val="left"/>
              <w:rPr>
                <w:sz w:val="25"/>
              </w:rPr>
            </w:pPr>
          </w:p>
          <w:p w14:paraId="7A512D75" w14:textId="77777777" w:rsidR="00B457C4" w:rsidRDefault="00000000">
            <w:pPr>
              <w:pStyle w:val="TableParagraph"/>
              <w:spacing w:line="220" w:lineRule="exact"/>
              <w:ind w:left="145"/>
              <w:jc w:val="left"/>
              <w:rPr>
                <w:sz w:val="20"/>
              </w:rPr>
            </w:pPr>
            <w:r>
              <w:rPr>
                <w:w w:val="65"/>
                <w:sz w:val="20"/>
              </w:rPr>
              <w:t>1,680,000</w:t>
            </w:r>
          </w:p>
        </w:tc>
        <w:tc>
          <w:tcPr>
            <w:tcW w:w="834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749D532" w14:textId="77777777" w:rsidR="00B457C4" w:rsidRDefault="00B457C4">
            <w:pPr>
              <w:pStyle w:val="TableParagraph"/>
              <w:spacing w:before="6"/>
              <w:jc w:val="left"/>
              <w:rPr>
                <w:sz w:val="25"/>
              </w:rPr>
            </w:pPr>
          </w:p>
          <w:p w14:paraId="0684A407" w14:textId="77777777" w:rsidR="00B457C4" w:rsidRDefault="00000000">
            <w:pPr>
              <w:pStyle w:val="TableParagraph"/>
              <w:spacing w:line="220" w:lineRule="exact"/>
              <w:ind w:right="45"/>
              <w:rPr>
                <w:sz w:val="20"/>
              </w:rPr>
            </w:pPr>
            <w:r>
              <w:rPr>
                <w:w w:val="75"/>
                <w:sz w:val="20"/>
              </w:rPr>
              <w:t>320,000</w:t>
            </w:r>
          </w:p>
        </w:tc>
        <w:tc>
          <w:tcPr>
            <w:tcW w:w="796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9955140" w14:textId="77777777" w:rsidR="00B457C4" w:rsidRDefault="00B457C4">
            <w:pPr>
              <w:pStyle w:val="TableParagraph"/>
              <w:spacing w:before="6"/>
              <w:jc w:val="left"/>
              <w:rPr>
                <w:sz w:val="25"/>
              </w:rPr>
            </w:pPr>
          </w:p>
          <w:p w14:paraId="605ABA46" w14:textId="77777777" w:rsidR="00B457C4" w:rsidRDefault="00000000">
            <w:pPr>
              <w:pStyle w:val="TableParagraph"/>
              <w:spacing w:line="220" w:lineRule="exact"/>
              <w:ind w:right="44"/>
              <w:rPr>
                <w:sz w:val="20"/>
              </w:rPr>
            </w:pPr>
            <w:r>
              <w:rPr>
                <w:w w:val="75"/>
                <w:sz w:val="20"/>
              </w:rPr>
              <w:t>500,000</w:t>
            </w:r>
          </w:p>
        </w:tc>
        <w:tc>
          <w:tcPr>
            <w:tcW w:w="768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3A8E7D9" w14:textId="77777777" w:rsidR="00B457C4" w:rsidRDefault="00B457C4">
            <w:pPr>
              <w:pStyle w:val="TableParagraph"/>
              <w:spacing w:before="6"/>
              <w:jc w:val="left"/>
              <w:rPr>
                <w:sz w:val="25"/>
              </w:rPr>
            </w:pPr>
          </w:p>
          <w:p w14:paraId="51D33032" w14:textId="77777777" w:rsidR="00B457C4" w:rsidRDefault="00000000">
            <w:pPr>
              <w:pStyle w:val="TableParagraph"/>
              <w:spacing w:line="220" w:lineRule="exact"/>
              <w:ind w:right="44"/>
              <w:rPr>
                <w:sz w:val="20"/>
              </w:rPr>
            </w:pPr>
            <w:r>
              <w:rPr>
                <w:w w:val="75"/>
                <w:sz w:val="20"/>
              </w:rPr>
              <w:t>820,000</w:t>
            </w:r>
          </w:p>
        </w:tc>
      </w:tr>
      <w:tr w:rsidR="00B457C4" w14:paraId="54059275" w14:textId="77777777">
        <w:trPr>
          <w:trHeight w:val="247"/>
        </w:trPr>
        <w:tc>
          <w:tcPr>
            <w:tcW w:w="261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FECBE18" w14:textId="77777777" w:rsidR="00B457C4" w:rsidRDefault="00000000">
            <w:pPr>
              <w:pStyle w:val="TableParagraph"/>
              <w:spacing w:before="9" w:line="219" w:lineRule="exact"/>
              <w:ind w:left="22"/>
              <w:jc w:val="left"/>
              <w:rPr>
                <w:sz w:val="20"/>
              </w:rPr>
            </w:pPr>
            <w:r>
              <w:rPr>
                <w:w w:val="75"/>
                <w:sz w:val="20"/>
              </w:rPr>
              <w:t>Ukupno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8458704" w14:textId="77777777" w:rsidR="00B457C4" w:rsidRDefault="00000000">
            <w:pPr>
              <w:pStyle w:val="TableParagraph"/>
              <w:spacing w:before="9" w:line="219" w:lineRule="exact"/>
              <w:ind w:left="107"/>
              <w:jc w:val="center"/>
              <w:rPr>
                <w:sz w:val="20"/>
              </w:rPr>
            </w:pPr>
            <w:r>
              <w:rPr>
                <w:w w:val="75"/>
                <w:sz w:val="20"/>
              </w:rPr>
              <w:t>250,000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E599EA9" w14:textId="77777777" w:rsidR="00B457C4" w:rsidRDefault="00000000">
            <w:pPr>
              <w:pStyle w:val="TableParagraph"/>
              <w:spacing w:before="9" w:line="219" w:lineRule="exact"/>
              <w:ind w:left="89" w:right="5"/>
              <w:jc w:val="center"/>
              <w:rPr>
                <w:sz w:val="20"/>
              </w:rPr>
            </w:pPr>
            <w:r>
              <w:rPr>
                <w:w w:val="70"/>
                <w:sz w:val="20"/>
              </w:rPr>
              <w:t>2,250,000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4" w:space="0" w:color="000000"/>
            </w:tcBorders>
          </w:tcPr>
          <w:p w14:paraId="5F289D0C" w14:textId="77777777" w:rsidR="00B457C4" w:rsidRDefault="00000000">
            <w:pPr>
              <w:pStyle w:val="TableParagraph"/>
              <w:spacing w:before="9" w:line="219" w:lineRule="exact"/>
              <w:ind w:left="143"/>
              <w:jc w:val="left"/>
              <w:rPr>
                <w:sz w:val="20"/>
              </w:rPr>
            </w:pPr>
            <w:r>
              <w:rPr>
                <w:w w:val="65"/>
                <w:sz w:val="20"/>
              </w:rPr>
              <w:t>2,500,000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6" w:space="0" w:color="000000"/>
            </w:tcBorders>
          </w:tcPr>
          <w:p w14:paraId="341DC587" w14:textId="77777777" w:rsidR="00B457C4" w:rsidRDefault="00000000">
            <w:pPr>
              <w:pStyle w:val="TableParagraph"/>
              <w:spacing w:before="9" w:line="219" w:lineRule="exact"/>
              <w:ind w:left="88" w:right="11"/>
              <w:jc w:val="center"/>
              <w:rPr>
                <w:sz w:val="20"/>
              </w:rPr>
            </w:pPr>
            <w:r>
              <w:rPr>
                <w:w w:val="70"/>
                <w:sz w:val="20"/>
              </w:rPr>
              <w:t>280,000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52FA2A8" w14:textId="77777777" w:rsidR="00B457C4" w:rsidRDefault="00000000">
            <w:pPr>
              <w:pStyle w:val="TableParagraph"/>
              <w:spacing w:before="9" w:line="219" w:lineRule="exact"/>
              <w:ind w:left="216"/>
              <w:jc w:val="left"/>
              <w:rPr>
                <w:sz w:val="20"/>
              </w:rPr>
            </w:pPr>
            <w:r>
              <w:rPr>
                <w:w w:val="65"/>
                <w:sz w:val="20"/>
              </w:rPr>
              <w:t>3,900,000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F800656" w14:textId="77777777" w:rsidR="00B457C4" w:rsidRDefault="00000000">
            <w:pPr>
              <w:pStyle w:val="TableParagraph"/>
              <w:spacing w:before="9" w:line="219" w:lineRule="exact"/>
              <w:ind w:left="145"/>
              <w:jc w:val="left"/>
              <w:rPr>
                <w:sz w:val="20"/>
              </w:rPr>
            </w:pPr>
            <w:r>
              <w:rPr>
                <w:w w:val="65"/>
                <w:sz w:val="20"/>
              </w:rPr>
              <w:t>4,180,000</w:t>
            </w:r>
          </w:p>
        </w:tc>
        <w:tc>
          <w:tcPr>
            <w:tcW w:w="83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D7FDC19" w14:textId="77777777" w:rsidR="00B457C4" w:rsidRDefault="00000000">
            <w:pPr>
              <w:pStyle w:val="TableParagraph"/>
              <w:spacing w:before="9" w:line="219" w:lineRule="exact"/>
              <w:ind w:right="45"/>
              <w:rPr>
                <w:sz w:val="20"/>
              </w:rPr>
            </w:pPr>
            <w:r>
              <w:rPr>
                <w:w w:val="75"/>
                <w:sz w:val="20"/>
              </w:rPr>
              <w:t>320,000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D2B702B" w14:textId="77777777" w:rsidR="00B457C4" w:rsidRDefault="00000000">
            <w:pPr>
              <w:pStyle w:val="TableParagraph"/>
              <w:spacing w:before="9" w:line="219" w:lineRule="exact"/>
              <w:ind w:right="44"/>
              <w:rPr>
                <w:sz w:val="20"/>
              </w:rPr>
            </w:pPr>
            <w:r>
              <w:rPr>
                <w:w w:val="75"/>
                <w:sz w:val="20"/>
              </w:rPr>
              <w:t>2,000,000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67AE73B" w14:textId="77777777" w:rsidR="00B457C4" w:rsidRDefault="00000000">
            <w:pPr>
              <w:pStyle w:val="TableParagraph"/>
              <w:spacing w:before="9" w:line="219" w:lineRule="exact"/>
              <w:ind w:right="44"/>
              <w:rPr>
                <w:sz w:val="20"/>
              </w:rPr>
            </w:pPr>
            <w:r>
              <w:rPr>
                <w:w w:val="75"/>
                <w:sz w:val="20"/>
              </w:rPr>
              <w:t>2,320,000</w:t>
            </w:r>
          </w:p>
        </w:tc>
      </w:tr>
    </w:tbl>
    <w:p w14:paraId="74D06C0A" w14:textId="77777777" w:rsidR="00B457C4" w:rsidRDefault="00B457C4">
      <w:pPr>
        <w:pStyle w:val="BodyText"/>
        <w:rPr>
          <w:sz w:val="24"/>
        </w:rPr>
      </w:pPr>
    </w:p>
    <w:p w14:paraId="7ACDBE28" w14:textId="77777777" w:rsidR="00B457C4" w:rsidRDefault="00B457C4">
      <w:pPr>
        <w:pStyle w:val="BodyText"/>
        <w:rPr>
          <w:sz w:val="24"/>
        </w:rPr>
      </w:pPr>
    </w:p>
    <w:p w14:paraId="4204EE8E" w14:textId="77777777" w:rsidR="00B457C4" w:rsidRDefault="00B457C4">
      <w:pPr>
        <w:pStyle w:val="BodyText"/>
        <w:spacing w:before="6"/>
        <w:rPr>
          <w:sz w:val="20"/>
        </w:rPr>
      </w:pPr>
    </w:p>
    <w:p w14:paraId="52409853" w14:textId="77777777" w:rsidR="00B457C4" w:rsidRDefault="00000000">
      <w:pPr>
        <w:pStyle w:val="Heading5"/>
        <w:numPr>
          <w:ilvl w:val="1"/>
          <w:numId w:val="21"/>
        </w:numPr>
        <w:tabs>
          <w:tab w:val="left" w:pos="732"/>
        </w:tabs>
        <w:ind w:left="731" w:hanging="508"/>
        <w:jc w:val="left"/>
      </w:pPr>
      <w:r>
        <w:t>Rezime</w:t>
      </w:r>
      <w:r>
        <w:rPr>
          <w:spacing w:val="17"/>
        </w:rPr>
        <w:t xml:space="preserve"> </w:t>
      </w:r>
      <w:r>
        <w:t>opštinskog</w:t>
      </w:r>
      <w:r>
        <w:rPr>
          <w:spacing w:val="16"/>
        </w:rPr>
        <w:t xml:space="preserve"> </w:t>
      </w:r>
      <w:r>
        <w:t>finansiranja</w:t>
      </w:r>
      <w:r>
        <w:rPr>
          <w:spacing w:val="21"/>
        </w:rPr>
        <w:t xml:space="preserve"> </w:t>
      </w:r>
      <w:r>
        <w:t>za</w:t>
      </w:r>
      <w:r>
        <w:rPr>
          <w:spacing w:val="16"/>
        </w:rPr>
        <w:t xml:space="preserve"> </w:t>
      </w:r>
      <w:r>
        <w:t>2025-2027</w:t>
      </w:r>
    </w:p>
    <w:p w14:paraId="132080B8" w14:textId="77777777" w:rsidR="00B457C4" w:rsidRDefault="00B457C4">
      <w:pPr>
        <w:pStyle w:val="BodyText"/>
        <w:spacing w:before="8"/>
        <w:rPr>
          <w:b/>
        </w:rPr>
      </w:pPr>
    </w:p>
    <w:p w14:paraId="60F6E124" w14:textId="77777777" w:rsidR="00B457C4" w:rsidRDefault="00000000">
      <w:pPr>
        <w:pStyle w:val="BodyText"/>
        <w:spacing w:line="244" w:lineRule="auto"/>
        <w:ind w:left="224" w:right="171"/>
        <w:jc w:val="both"/>
      </w:pPr>
      <w:r>
        <w:rPr>
          <w:w w:val="105"/>
        </w:rPr>
        <w:t>Za dodelu državnih grantova po opštinama za 2025. godinu primenjeni su osnovni kriterijumi i</w:t>
      </w:r>
      <w:r>
        <w:rPr>
          <w:spacing w:val="1"/>
          <w:w w:val="105"/>
        </w:rPr>
        <w:t xml:space="preserve"> </w:t>
      </w:r>
      <w:r>
        <w:t>formule</w:t>
      </w:r>
      <w:r>
        <w:rPr>
          <w:spacing w:val="21"/>
        </w:rPr>
        <w:t xml:space="preserve"> </w:t>
      </w:r>
      <w:r>
        <w:t>definisani</w:t>
      </w:r>
      <w:r>
        <w:rPr>
          <w:spacing w:val="16"/>
        </w:rPr>
        <w:t xml:space="preserve"> </w:t>
      </w:r>
      <w:r>
        <w:t>Zakonom</w:t>
      </w:r>
      <w:r>
        <w:rPr>
          <w:spacing w:val="11"/>
        </w:rPr>
        <w:t xml:space="preserve"> </w:t>
      </w:r>
      <w:r>
        <w:t>o</w:t>
      </w:r>
      <w:r>
        <w:rPr>
          <w:spacing w:val="23"/>
        </w:rPr>
        <w:t xml:space="preserve"> </w:t>
      </w:r>
      <w:r>
        <w:t>finansijama</w:t>
      </w:r>
      <w:r>
        <w:rPr>
          <w:spacing w:val="21"/>
        </w:rPr>
        <w:t xml:space="preserve"> </w:t>
      </w:r>
      <w:r>
        <w:t>lokalne</w:t>
      </w:r>
      <w:r>
        <w:rPr>
          <w:spacing w:val="24"/>
        </w:rPr>
        <w:t xml:space="preserve"> </w:t>
      </w:r>
      <w:r>
        <w:t>samouprave</w:t>
      </w:r>
      <w:r>
        <w:rPr>
          <w:spacing w:val="14"/>
        </w:rPr>
        <w:t xml:space="preserve"> </w:t>
      </w:r>
      <w:r>
        <w:t>i</w:t>
      </w:r>
      <w:r>
        <w:rPr>
          <w:spacing w:val="20"/>
        </w:rPr>
        <w:t xml:space="preserve"> </w:t>
      </w:r>
      <w:r>
        <w:t>drugim</w:t>
      </w:r>
      <w:r>
        <w:rPr>
          <w:spacing w:val="17"/>
        </w:rPr>
        <w:t xml:space="preserve"> </w:t>
      </w:r>
      <w:r>
        <w:t>relevantnim</w:t>
      </w:r>
      <w:r>
        <w:rPr>
          <w:spacing w:val="22"/>
        </w:rPr>
        <w:t xml:space="preserve"> </w:t>
      </w:r>
      <w:r>
        <w:t>zakonima,</w:t>
      </w:r>
      <w:r>
        <w:rPr>
          <w:spacing w:val="22"/>
        </w:rPr>
        <w:t xml:space="preserve"> </w:t>
      </w:r>
      <w:r>
        <w:t>kao</w:t>
      </w:r>
      <w:r>
        <w:rPr>
          <w:spacing w:val="28"/>
        </w:rPr>
        <w:t xml:space="preserve"> </w:t>
      </w:r>
      <w:r>
        <w:t>i</w:t>
      </w:r>
      <w:r>
        <w:rPr>
          <w:spacing w:val="-52"/>
        </w:rPr>
        <w:t xml:space="preserve"> </w:t>
      </w:r>
      <w:r>
        <w:rPr>
          <w:w w:val="105"/>
        </w:rPr>
        <w:t>na</w:t>
      </w:r>
      <w:r>
        <w:rPr>
          <w:spacing w:val="-5"/>
          <w:w w:val="105"/>
        </w:rPr>
        <w:t xml:space="preserve"> </w:t>
      </w:r>
      <w:r>
        <w:rPr>
          <w:w w:val="105"/>
        </w:rPr>
        <w:t>osnovu</w:t>
      </w:r>
      <w:r>
        <w:rPr>
          <w:spacing w:val="1"/>
          <w:w w:val="105"/>
        </w:rPr>
        <w:t xml:space="preserve"> </w:t>
      </w:r>
      <w:r>
        <w:rPr>
          <w:w w:val="105"/>
        </w:rPr>
        <w:t>makrofiskalnih</w:t>
      </w:r>
      <w:r>
        <w:rPr>
          <w:spacing w:val="-5"/>
          <w:w w:val="105"/>
        </w:rPr>
        <w:t xml:space="preserve"> </w:t>
      </w:r>
      <w:r>
        <w:rPr>
          <w:w w:val="105"/>
        </w:rPr>
        <w:t>projekcija</w:t>
      </w:r>
      <w:r>
        <w:rPr>
          <w:spacing w:val="-4"/>
          <w:w w:val="105"/>
        </w:rPr>
        <w:t xml:space="preserve"> </w:t>
      </w:r>
      <w:r>
        <w:rPr>
          <w:w w:val="105"/>
        </w:rPr>
        <w:t>i</w:t>
      </w:r>
      <w:r>
        <w:rPr>
          <w:spacing w:val="-9"/>
          <w:w w:val="105"/>
        </w:rPr>
        <w:t xml:space="preserve"> </w:t>
      </w:r>
      <w:r>
        <w:rPr>
          <w:w w:val="105"/>
        </w:rPr>
        <w:t>podataka</w:t>
      </w:r>
      <w:r>
        <w:rPr>
          <w:spacing w:val="-5"/>
          <w:w w:val="105"/>
        </w:rPr>
        <w:t xml:space="preserve"> </w:t>
      </w:r>
      <w:r>
        <w:rPr>
          <w:w w:val="105"/>
        </w:rPr>
        <w:t>resornih</w:t>
      </w:r>
      <w:r>
        <w:rPr>
          <w:spacing w:val="-7"/>
          <w:w w:val="105"/>
        </w:rPr>
        <w:t xml:space="preserve"> </w:t>
      </w:r>
      <w:r>
        <w:rPr>
          <w:w w:val="105"/>
        </w:rPr>
        <w:t>ministarstava:</w:t>
      </w:r>
    </w:p>
    <w:p w14:paraId="7A281B29" w14:textId="77777777" w:rsidR="00B457C4" w:rsidRDefault="00B457C4">
      <w:pPr>
        <w:pStyle w:val="BodyText"/>
        <w:spacing w:before="9"/>
      </w:pPr>
    </w:p>
    <w:p w14:paraId="6FA6E21D" w14:textId="77777777" w:rsidR="00B457C4" w:rsidRDefault="00000000">
      <w:pPr>
        <w:pStyle w:val="BodyText"/>
        <w:spacing w:after="5"/>
        <w:ind w:left="224"/>
        <w:jc w:val="both"/>
      </w:pPr>
      <w:r>
        <w:t>Tabela</w:t>
      </w:r>
      <w:r>
        <w:rPr>
          <w:spacing w:val="10"/>
        </w:rPr>
        <w:t xml:space="preserve"> </w:t>
      </w:r>
      <w:r>
        <w:t>12:</w:t>
      </w:r>
      <w:r>
        <w:rPr>
          <w:spacing w:val="9"/>
        </w:rPr>
        <w:t xml:space="preserve"> </w:t>
      </w:r>
      <w:r>
        <w:t>Rezime</w:t>
      </w:r>
      <w:r>
        <w:rPr>
          <w:spacing w:val="18"/>
        </w:rPr>
        <w:t xml:space="preserve"> </w:t>
      </w:r>
      <w:r>
        <w:t>opštinskog</w:t>
      </w:r>
      <w:r>
        <w:rPr>
          <w:spacing w:val="14"/>
        </w:rPr>
        <w:t xml:space="preserve"> </w:t>
      </w:r>
      <w:r>
        <w:t>finansiranja</w:t>
      </w:r>
      <w:r>
        <w:rPr>
          <w:spacing w:val="18"/>
        </w:rPr>
        <w:t xml:space="preserve"> </w:t>
      </w:r>
      <w:r>
        <w:t>za</w:t>
      </w:r>
      <w:r>
        <w:rPr>
          <w:spacing w:val="15"/>
        </w:rPr>
        <w:t xml:space="preserve"> </w:t>
      </w:r>
      <w:r>
        <w:t>2025-2027</w:t>
      </w:r>
      <w:r>
        <w:rPr>
          <w:spacing w:val="15"/>
        </w:rPr>
        <w:t xml:space="preserve"> </w:t>
      </w:r>
      <w:r>
        <w:t>(miliona</w:t>
      </w:r>
      <w:r>
        <w:rPr>
          <w:spacing w:val="18"/>
        </w:rPr>
        <w:t xml:space="preserve"> </w:t>
      </w:r>
      <w:r>
        <w:t>evra)</w:t>
      </w:r>
    </w:p>
    <w:tbl>
      <w:tblPr>
        <w:tblW w:w="0" w:type="auto"/>
        <w:tblInd w:w="2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68"/>
        <w:gridCol w:w="1024"/>
        <w:gridCol w:w="927"/>
        <w:gridCol w:w="1059"/>
        <w:gridCol w:w="1139"/>
        <w:gridCol w:w="1079"/>
        <w:gridCol w:w="841"/>
      </w:tblGrid>
      <w:tr w:rsidR="00B457C4" w14:paraId="5C92452C" w14:textId="77777777">
        <w:trPr>
          <w:trHeight w:val="594"/>
        </w:trPr>
        <w:tc>
          <w:tcPr>
            <w:tcW w:w="3168" w:type="dxa"/>
          </w:tcPr>
          <w:p w14:paraId="703D53DD" w14:textId="77777777" w:rsidR="00B457C4" w:rsidRDefault="00B457C4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14:paraId="7BC743B0" w14:textId="77777777" w:rsidR="00B457C4" w:rsidRDefault="00000000">
            <w:pPr>
              <w:pStyle w:val="TableParagraph"/>
              <w:ind w:left="1406" w:right="13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Opis</w:t>
            </w:r>
          </w:p>
        </w:tc>
        <w:tc>
          <w:tcPr>
            <w:tcW w:w="1024" w:type="dxa"/>
            <w:tcBorders>
              <w:right w:val="single" w:sz="6" w:space="0" w:color="000000"/>
            </w:tcBorders>
          </w:tcPr>
          <w:p w14:paraId="267CA143" w14:textId="77777777" w:rsidR="00B457C4" w:rsidRDefault="00B457C4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14:paraId="16435797" w14:textId="77777777" w:rsidR="00B457C4" w:rsidRDefault="00000000">
            <w:pPr>
              <w:pStyle w:val="TableParagraph"/>
              <w:ind w:right="89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Budžet</w:t>
            </w:r>
            <w:r>
              <w:rPr>
                <w:b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2022</w:t>
            </w:r>
          </w:p>
        </w:tc>
        <w:tc>
          <w:tcPr>
            <w:tcW w:w="927" w:type="dxa"/>
            <w:tcBorders>
              <w:left w:val="single" w:sz="6" w:space="0" w:color="000000"/>
              <w:right w:val="single" w:sz="6" w:space="0" w:color="000000"/>
            </w:tcBorders>
          </w:tcPr>
          <w:p w14:paraId="308403F0" w14:textId="77777777" w:rsidR="00B457C4" w:rsidRDefault="00B457C4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14:paraId="5397DDFC" w14:textId="77777777" w:rsidR="00B457C4" w:rsidRDefault="00000000">
            <w:pPr>
              <w:pStyle w:val="TableParagraph"/>
              <w:ind w:right="43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Budžet</w:t>
            </w:r>
            <w:r>
              <w:rPr>
                <w:b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2023</w:t>
            </w:r>
          </w:p>
        </w:tc>
        <w:tc>
          <w:tcPr>
            <w:tcW w:w="1059" w:type="dxa"/>
            <w:tcBorders>
              <w:left w:val="single" w:sz="6" w:space="0" w:color="000000"/>
            </w:tcBorders>
          </w:tcPr>
          <w:p w14:paraId="042BF78C" w14:textId="77777777" w:rsidR="00B457C4" w:rsidRDefault="00B457C4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14:paraId="25C47806" w14:textId="77777777" w:rsidR="00B457C4" w:rsidRDefault="00000000">
            <w:pPr>
              <w:pStyle w:val="TableParagraph"/>
              <w:ind w:right="125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Budžet</w:t>
            </w:r>
            <w:r>
              <w:rPr>
                <w:b/>
                <w:spacing w:val="5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2024</w:t>
            </w:r>
          </w:p>
        </w:tc>
        <w:tc>
          <w:tcPr>
            <w:tcW w:w="1139" w:type="dxa"/>
            <w:tcBorders>
              <w:right w:val="single" w:sz="6" w:space="0" w:color="000000"/>
            </w:tcBorders>
          </w:tcPr>
          <w:p w14:paraId="7D3D4090" w14:textId="77777777" w:rsidR="00B457C4" w:rsidRDefault="00B457C4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14:paraId="31E2D1F8" w14:textId="77777777" w:rsidR="00B457C4" w:rsidRDefault="00000000">
            <w:pPr>
              <w:pStyle w:val="TableParagraph"/>
              <w:ind w:left="182"/>
              <w:jc w:val="lef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Budžet</w:t>
            </w:r>
            <w:r>
              <w:rPr>
                <w:b/>
                <w:spacing w:val="4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2025</w:t>
            </w:r>
          </w:p>
        </w:tc>
        <w:tc>
          <w:tcPr>
            <w:tcW w:w="1079" w:type="dxa"/>
            <w:tcBorders>
              <w:left w:val="single" w:sz="6" w:space="0" w:color="000000"/>
            </w:tcBorders>
          </w:tcPr>
          <w:p w14:paraId="659DE218" w14:textId="77777777" w:rsidR="00B457C4" w:rsidRDefault="00000000">
            <w:pPr>
              <w:pStyle w:val="TableParagraph"/>
              <w:spacing w:before="107" w:line="264" w:lineRule="auto"/>
              <w:ind w:left="308" w:right="69" w:hanging="216"/>
              <w:jc w:val="lef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Prognoziranje</w:t>
            </w:r>
            <w:r>
              <w:rPr>
                <w:b/>
                <w:spacing w:val="-33"/>
                <w:w w:val="90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za</w:t>
            </w:r>
            <w:r>
              <w:rPr>
                <w:b/>
                <w:spacing w:val="-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2026</w:t>
            </w:r>
          </w:p>
        </w:tc>
        <w:tc>
          <w:tcPr>
            <w:tcW w:w="841" w:type="dxa"/>
            <w:tcBorders>
              <w:right w:val="single" w:sz="6" w:space="0" w:color="000000"/>
            </w:tcBorders>
          </w:tcPr>
          <w:p w14:paraId="74F7AC1A" w14:textId="77777777" w:rsidR="00B457C4" w:rsidRDefault="00000000">
            <w:pPr>
              <w:pStyle w:val="TableParagraph"/>
              <w:spacing w:before="107" w:line="264" w:lineRule="auto"/>
              <w:ind w:left="109" w:right="8" w:hanging="82"/>
              <w:jc w:val="lef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Prognoziran</w:t>
            </w:r>
            <w:r>
              <w:rPr>
                <w:b/>
                <w:spacing w:val="-33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je</w:t>
            </w:r>
            <w:r>
              <w:rPr>
                <w:b/>
                <w:spacing w:val="4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za 2027</w:t>
            </w:r>
          </w:p>
        </w:tc>
      </w:tr>
      <w:tr w:rsidR="00B457C4" w14:paraId="6DCC3840" w14:textId="77777777">
        <w:trPr>
          <w:trHeight w:val="286"/>
        </w:trPr>
        <w:tc>
          <w:tcPr>
            <w:tcW w:w="3168" w:type="dxa"/>
          </w:tcPr>
          <w:p w14:paraId="7274A031" w14:textId="77777777" w:rsidR="00B457C4" w:rsidRDefault="00000000">
            <w:pPr>
              <w:pStyle w:val="TableParagraph"/>
              <w:spacing w:before="98" w:line="169" w:lineRule="exact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1. Vladii</w:t>
            </w:r>
            <w:r>
              <w:rPr>
                <w:b/>
                <w:spacing w:val="5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grantovi</w:t>
            </w:r>
          </w:p>
        </w:tc>
        <w:tc>
          <w:tcPr>
            <w:tcW w:w="1024" w:type="dxa"/>
            <w:tcBorders>
              <w:right w:val="single" w:sz="6" w:space="0" w:color="000000"/>
            </w:tcBorders>
          </w:tcPr>
          <w:p w14:paraId="7F3277A0" w14:textId="77777777" w:rsidR="00B457C4" w:rsidRDefault="00000000">
            <w:pPr>
              <w:pStyle w:val="TableParagraph"/>
              <w:spacing w:before="98" w:line="169" w:lineRule="exact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457.6</w:t>
            </w:r>
          </w:p>
        </w:tc>
        <w:tc>
          <w:tcPr>
            <w:tcW w:w="927" w:type="dxa"/>
            <w:tcBorders>
              <w:left w:val="single" w:sz="6" w:space="0" w:color="000000"/>
              <w:right w:val="single" w:sz="6" w:space="0" w:color="000000"/>
            </w:tcBorders>
          </w:tcPr>
          <w:p w14:paraId="4E2430D5" w14:textId="77777777" w:rsidR="00B457C4" w:rsidRDefault="00000000">
            <w:pPr>
              <w:pStyle w:val="TableParagraph"/>
              <w:spacing w:before="98" w:line="169" w:lineRule="exact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526.9</w:t>
            </w:r>
          </w:p>
        </w:tc>
        <w:tc>
          <w:tcPr>
            <w:tcW w:w="1059" w:type="dxa"/>
            <w:tcBorders>
              <w:left w:val="single" w:sz="6" w:space="0" w:color="000000"/>
            </w:tcBorders>
          </w:tcPr>
          <w:p w14:paraId="5D723105" w14:textId="77777777" w:rsidR="00B457C4" w:rsidRDefault="00000000">
            <w:pPr>
              <w:pStyle w:val="TableParagraph"/>
              <w:spacing w:before="98" w:line="169" w:lineRule="exact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605.2</w:t>
            </w:r>
          </w:p>
        </w:tc>
        <w:tc>
          <w:tcPr>
            <w:tcW w:w="1139" w:type="dxa"/>
            <w:tcBorders>
              <w:right w:val="single" w:sz="6" w:space="0" w:color="000000"/>
            </w:tcBorders>
          </w:tcPr>
          <w:p w14:paraId="00CF7E43" w14:textId="77777777" w:rsidR="00B457C4" w:rsidRDefault="00000000">
            <w:pPr>
              <w:pStyle w:val="TableParagraph"/>
              <w:spacing w:before="98" w:line="169" w:lineRule="exact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639.6</w:t>
            </w:r>
          </w:p>
        </w:tc>
        <w:tc>
          <w:tcPr>
            <w:tcW w:w="1079" w:type="dxa"/>
            <w:tcBorders>
              <w:left w:val="single" w:sz="6" w:space="0" w:color="000000"/>
            </w:tcBorders>
          </w:tcPr>
          <w:p w14:paraId="332B83F7" w14:textId="77777777" w:rsidR="00B457C4" w:rsidRDefault="00000000">
            <w:pPr>
              <w:pStyle w:val="TableParagraph"/>
              <w:spacing w:before="98" w:line="169" w:lineRule="exact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668.8</w:t>
            </w:r>
          </w:p>
        </w:tc>
        <w:tc>
          <w:tcPr>
            <w:tcW w:w="841" w:type="dxa"/>
            <w:tcBorders>
              <w:right w:val="single" w:sz="6" w:space="0" w:color="000000"/>
            </w:tcBorders>
          </w:tcPr>
          <w:p w14:paraId="27727A58" w14:textId="77777777" w:rsidR="00B457C4" w:rsidRDefault="00000000">
            <w:pPr>
              <w:pStyle w:val="TableParagraph"/>
              <w:spacing w:before="98" w:line="169" w:lineRule="exact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698.9</w:t>
            </w:r>
          </w:p>
        </w:tc>
      </w:tr>
      <w:tr w:rsidR="00B457C4" w14:paraId="7A589AC3" w14:textId="77777777">
        <w:trPr>
          <w:trHeight w:val="233"/>
        </w:trPr>
        <w:tc>
          <w:tcPr>
            <w:tcW w:w="3168" w:type="dxa"/>
          </w:tcPr>
          <w:p w14:paraId="4E96F33C" w14:textId="77777777" w:rsidR="00B457C4" w:rsidRDefault="00000000">
            <w:pPr>
              <w:pStyle w:val="TableParagraph"/>
              <w:spacing w:before="46" w:line="168" w:lineRule="exact"/>
              <w:ind w:left="221"/>
              <w:jc w:val="lef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1.1</w:t>
            </w:r>
            <w:r>
              <w:rPr>
                <w:b/>
                <w:spacing w:val="3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Opšti</w:t>
            </w:r>
            <w:r>
              <w:rPr>
                <w:b/>
                <w:spacing w:val="4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grant</w:t>
            </w:r>
          </w:p>
        </w:tc>
        <w:tc>
          <w:tcPr>
            <w:tcW w:w="1024" w:type="dxa"/>
            <w:tcBorders>
              <w:right w:val="single" w:sz="6" w:space="0" w:color="000000"/>
            </w:tcBorders>
          </w:tcPr>
          <w:p w14:paraId="0FFE3052" w14:textId="77777777" w:rsidR="00B457C4" w:rsidRDefault="00000000">
            <w:pPr>
              <w:pStyle w:val="TableParagraph"/>
              <w:spacing w:before="46" w:line="168" w:lineRule="exact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193.5</w:t>
            </w:r>
          </w:p>
        </w:tc>
        <w:tc>
          <w:tcPr>
            <w:tcW w:w="927" w:type="dxa"/>
            <w:tcBorders>
              <w:left w:val="single" w:sz="6" w:space="0" w:color="000000"/>
              <w:right w:val="single" w:sz="6" w:space="0" w:color="000000"/>
            </w:tcBorders>
          </w:tcPr>
          <w:p w14:paraId="2590865E" w14:textId="77777777" w:rsidR="00B457C4" w:rsidRDefault="00000000">
            <w:pPr>
              <w:pStyle w:val="TableParagraph"/>
              <w:spacing w:before="46" w:line="168" w:lineRule="exact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255.2</w:t>
            </w:r>
          </w:p>
        </w:tc>
        <w:tc>
          <w:tcPr>
            <w:tcW w:w="1059" w:type="dxa"/>
            <w:tcBorders>
              <w:left w:val="single" w:sz="6" w:space="0" w:color="000000"/>
            </w:tcBorders>
          </w:tcPr>
          <w:p w14:paraId="347F900D" w14:textId="77777777" w:rsidR="00B457C4" w:rsidRDefault="00000000">
            <w:pPr>
              <w:pStyle w:val="TableParagraph"/>
              <w:spacing w:before="46" w:line="168" w:lineRule="exact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284.7</w:t>
            </w:r>
          </w:p>
        </w:tc>
        <w:tc>
          <w:tcPr>
            <w:tcW w:w="1139" w:type="dxa"/>
            <w:tcBorders>
              <w:right w:val="single" w:sz="6" w:space="0" w:color="000000"/>
            </w:tcBorders>
          </w:tcPr>
          <w:p w14:paraId="1CC61CA4" w14:textId="77777777" w:rsidR="00B457C4" w:rsidRDefault="00000000">
            <w:pPr>
              <w:pStyle w:val="TableParagraph"/>
              <w:spacing w:before="46" w:line="168" w:lineRule="exact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307.5</w:t>
            </w:r>
          </w:p>
        </w:tc>
        <w:tc>
          <w:tcPr>
            <w:tcW w:w="1079" w:type="dxa"/>
            <w:tcBorders>
              <w:left w:val="single" w:sz="6" w:space="0" w:color="000000"/>
            </w:tcBorders>
          </w:tcPr>
          <w:p w14:paraId="774571DA" w14:textId="77777777" w:rsidR="00B457C4" w:rsidRDefault="00000000">
            <w:pPr>
              <w:pStyle w:val="TableParagraph"/>
              <w:spacing w:before="46" w:line="168" w:lineRule="exact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325.3</w:t>
            </w:r>
          </w:p>
        </w:tc>
        <w:tc>
          <w:tcPr>
            <w:tcW w:w="841" w:type="dxa"/>
            <w:tcBorders>
              <w:right w:val="single" w:sz="6" w:space="0" w:color="000000"/>
            </w:tcBorders>
          </w:tcPr>
          <w:p w14:paraId="3E2DB3D4" w14:textId="77777777" w:rsidR="00B457C4" w:rsidRDefault="00000000">
            <w:pPr>
              <w:pStyle w:val="TableParagraph"/>
              <w:spacing w:before="46" w:line="168" w:lineRule="exact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343.5</w:t>
            </w:r>
          </w:p>
        </w:tc>
      </w:tr>
      <w:tr w:rsidR="00B457C4" w14:paraId="3A538163" w14:textId="77777777">
        <w:trPr>
          <w:trHeight w:val="223"/>
        </w:trPr>
        <w:tc>
          <w:tcPr>
            <w:tcW w:w="3168" w:type="dxa"/>
            <w:tcBorders>
              <w:bottom w:val="single" w:sz="6" w:space="0" w:color="000000"/>
            </w:tcBorders>
          </w:tcPr>
          <w:p w14:paraId="3436275F" w14:textId="77777777" w:rsidR="00B457C4" w:rsidRDefault="00000000">
            <w:pPr>
              <w:pStyle w:val="TableParagraph"/>
              <w:spacing w:before="36" w:line="167" w:lineRule="exact"/>
              <w:ind w:left="523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Opšti</w:t>
            </w:r>
            <w:r>
              <w:rPr>
                <w:spacing w:val="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grant</w:t>
            </w:r>
          </w:p>
        </w:tc>
        <w:tc>
          <w:tcPr>
            <w:tcW w:w="1024" w:type="dxa"/>
            <w:tcBorders>
              <w:bottom w:val="single" w:sz="6" w:space="0" w:color="000000"/>
              <w:right w:val="single" w:sz="6" w:space="0" w:color="000000"/>
            </w:tcBorders>
          </w:tcPr>
          <w:p w14:paraId="1C913D28" w14:textId="77777777" w:rsidR="00B457C4" w:rsidRDefault="00000000">
            <w:pPr>
              <w:pStyle w:val="TableParagraph"/>
              <w:spacing w:before="36" w:line="167" w:lineRule="exact"/>
              <w:ind w:right="59"/>
              <w:rPr>
                <w:sz w:val="16"/>
              </w:rPr>
            </w:pPr>
            <w:r>
              <w:rPr>
                <w:sz w:val="16"/>
              </w:rPr>
              <w:t>193.5</w:t>
            </w:r>
          </w:p>
        </w:tc>
        <w:tc>
          <w:tcPr>
            <w:tcW w:w="92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E3F29D" w14:textId="77777777" w:rsidR="00B457C4" w:rsidRDefault="00000000">
            <w:pPr>
              <w:pStyle w:val="TableParagraph"/>
              <w:spacing w:before="36" w:line="167" w:lineRule="exact"/>
              <w:ind w:right="56"/>
              <w:rPr>
                <w:sz w:val="16"/>
              </w:rPr>
            </w:pPr>
            <w:r>
              <w:rPr>
                <w:sz w:val="16"/>
              </w:rPr>
              <w:t>255.2</w:t>
            </w:r>
          </w:p>
        </w:tc>
        <w:tc>
          <w:tcPr>
            <w:tcW w:w="1059" w:type="dxa"/>
            <w:tcBorders>
              <w:left w:val="single" w:sz="6" w:space="0" w:color="000000"/>
              <w:bottom w:val="single" w:sz="6" w:space="0" w:color="000000"/>
            </w:tcBorders>
          </w:tcPr>
          <w:p w14:paraId="65DF24A9" w14:textId="77777777" w:rsidR="00B457C4" w:rsidRDefault="00000000">
            <w:pPr>
              <w:pStyle w:val="TableParagraph"/>
              <w:spacing w:before="36" w:line="167" w:lineRule="exact"/>
              <w:ind w:right="58"/>
              <w:rPr>
                <w:sz w:val="16"/>
              </w:rPr>
            </w:pPr>
            <w:r>
              <w:rPr>
                <w:sz w:val="16"/>
              </w:rPr>
              <w:t>284.7</w:t>
            </w:r>
          </w:p>
        </w:tc>
        <w:tc>
          <w:tcPr>
            <w:tcW w:w="1139" w:type="dxa"/>
            <w:tcBorders>
              <w:bottom w:val="single" w:sz="6" w:space="0" w:color="000000"/>
              <w:right w:val="single" w:sz="6" w:space="0" w:color="000000"/>
            </w:tcBorders>
          </w:tcPr>
          <w:p w14:paraId="3C8E4701" w14:textId="77777777" w:rsidR="00B457C4" w:rsidRDefault="00000000">
            <w:pPr>
              <w:pStyle w:val="TableParagraph"/>
              <w:spacing w:before="36" w:line="167" w:lineRule="exact"/>
              <w:ind w:right="59"/>
              <w:rPr>
                <w:sz w:val="16"/>
              </w:rPr>
            </w:pPr>
            <w:r>
              <w:rPr>
                <w:sz w:val="16"/>
              </w:rPr>
              <w:t>307.5</w:t>
            </w:r>
          </w:p>
        </w:tc>
        <w:tc>
          <w:tcPr>
            <w:tcW w:w="1079" w:type="dxa"/>
            <w:tcBorders>
              <w:left w:val="single" w:sz="6" w:space="0" w:color="000000"/>
              <w:bottom w:val="single" w:sz="6" w:space="0" w:color="000000"/>
            </w:tcBorders>
          </w:tcPr>
          <w:p w14:paraId="3946C283" w14:textId="77777777" w:rsidR="00B457C4" w:rsidRDefault="00000000">
            <w:pPr>
              <w:pStyle w:val="TableParagraph"/>
              <w:spacing w:before="36" w:line="167" w:lineRule="exact"/>
              <w:ind w:right="55"/>
              <w:rPr>
                <w:sz w:val="16"/>
              </w:rPr>
            </w:pPr>
            <w:r>
              <w:rPr>
                <w:sz w:val="16"/>
              </w:rPr>
              <w:t>325.3</w:t>
            </w:r>
          </w:p>
        </w:tc>
        <w:tc>
          <w:tcPr>
            <w:tcW w:w="841" w:type="dxa"/>
            <w:tcBorders>
              <w:bottom w:val="single" w:sz="6" w:space="0" w:color="000000"/>
              <w:right w:val="single" w:sz="6" w:space="0" w:color="000000"/>
            </w:tcBorders>
          </w:tcPr>
          <w:p w14:paraId="6AA0EA90" w14:textId="77777777" w:rsidR="00B457C4" w:rsidRDefault="00000000">
            <w:pPr>
              <w:pStyle w:val="TableParagraph"/>
              <w:spacing w:before="36" w:line="167" w:lineRule="exact"/>
              <w:ind w:right="59"/>
              <w:rPr>
                <w:sz w:val="16"/>
              </w:rPr>
            </w:pPr>
            <w:r>
              <w:rPr>
                <w:sz w:val="16"/>
              </w:rPr>
              <w:t>343.5</w:t>
            </w:r>
          </w:p>
        </w:tc>
      </w:tr>
      <w:tr w:rsidR="00B457C4" w14:paraId="1D2AAA74" w14:textId="77777777">
        <w:trPr>
          <w:trHeight w:val="239"/>
        </w:trPr>
        <w:tc>
          <w:tcPr>
            <w:tcW w:w="3168" w:type="dxa"/>
            <w:tcBorders>
              <w:top w:val="single" w:sz="6" w:space="0" w:color="000000"/>
              <w:bottom w:val="single" w:sz="6" w:space="0" w:color="000000"/>
            </w:tcBorders>
          </w:tcPr>
          <w:p w14:paraId="30977C19" w14:textId="77777777" w:rsidR="00B457C4" w:rsidRDefault="00000000">
            <w:pPr>
              <w:pStyle w:val="TableParagraph"/>
              <w:spacing w:before="47" w:line="172" w:lineRule="exact"/>
              <w:ind w:left="221"/>
              <w:jc w:val="lef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1.2</w:t>
            </w:r>
            <w:r>
              <w:rPr>
                <w:b/>
                <w:spacing w:val="3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Specifiči</w:t>
            </w:r>
            <w:r>
              <w:rPr>
                <w:b/>
                <w:spacing w:val="7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grant</w:t>
            </w:r>
            <w:r>
              <w:rPr>
                <w:b/>
                <w:spacing w:val="5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za</w:t>
            </w:r>
            <w:r>
              <w:rPr>
                <w:b/>
                <w:spacing w:val="3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zdravstvo</w:t>
            </w:r>
          </w:p>
        </w:tc>
        <w:tc>
          <w:tcPr>
            <w:tcW w:w="102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808959" w14:textId="77777777" w:rsidR="00B457C4" w:rsidRDefault="00000000">
            <w:pPr>
              <w:pStyle w:val="TableParagraph"/>
              <w:spacing w:before="47" w:line="172" w:lineRule="exact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62.6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21F2FF" w14:textId="77777777" w:rsidR="00B457C4" w:rsidRDefault="00000000">
            <w:pPr>
              <w:pStyle w:val="TableParagraph"/>
              <w:spacing w:before="47" w:line="172" w:lineRule="exact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70.5</w:t>
            </w:r>
          </w:p>
        </w:tc>
        <w:tc>
          <w:tcPr>
            <w:tcW w:w="1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5740E69" w14:textId="77777777" w:rsidR="00B457C4" w:rsidRDefault="00000000">
            <w:pPr>
              <w:pStyle w:val="TableParagraph"/>
              <w:spacing w:before="47" w:line="172" w:lineRule="exact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82.0</w:t>
            </w:r>
          </w:p>
        </w:tc>
        <w:tc>
          <w:tcPr>
            <w:tcW w:w="113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598997" w14:textId="77777777" w:rsidR="00B457C4" w:rsidRDefault="00000000">
            <w:pPr>
              <w:pStyle w:val="TableParagraph"/>
              <w:spacing w:before="47" w:line="172" w:lineRule="exact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83.0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6004F95" w14:textId="77777777" w:rsidR="00B457C4" w:rsidRDefault="00000000">
            <w:pPr>
              <w:pStyle w:val="TableParagraph"/>
              <w:spacing w:before="47" w:line="172" w:lineRule="exact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86.9</w:t>
            </w:r>
          </w:p>
        </w:tc>
        <w:tc>
          <w:tcPr>
            <w:tcW w:w="8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F9C5EC" w14:textId="77777777" w:rsidR="00B457C4" w:rsidRDefault="00000000">
            <w:pPr>
              <w:pStyle w:val="TableParagraph"/>
              <w:spacing w:before="47" w:line="172" w:lineRule="exact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91.1</w:t>
            </w:r>
          </w:p>
        </w:tc>
      </w:tr>
      <w:tr w:rsidR="00B457C4" w14:paraId="25691626" w14:textId="77777777">
        <w:trPr>
          <w:trHeight w:val="236"/>
        </w:trPr>
        <w:tc>
          <w:tcPr>
            <w:tcW w:w="3168" w:type="dxa"/>
            <w:tcBorders>
              <w:top w:val="single" w:sz="6" w:space="0" w:color="000000"/>
            </w:tcBorders>
          </w:tcPr>
          <w:p w14:paraId="08D9F511" w14:textId="77777777" w:rsidR="00B457C4" w:rsidRDefault="00000000">
            <w:pPr>
              <w:pStyle w:val="TableParagraph"/>
              <w:spacing w:before="52" w:line="164" w:lineRule="exact"/>
              <w:ind w:left="523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Osnovni</w:t>
            </w:r>
            <w:r>
              <w:rPr>
                <w:spacing w:val="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grant</w:t>
            </w:r>
            <w:r>
              <w:rPr>
                <w:spacing w:val="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i</w:t>
            </w:r>
            <w:r>
              <w:rPr>
                <w:spacing w:val="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stalne</w:t>
            </w:r>
            <w:r>
              <w:rPr>
                <w:spacing w:val="-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politike</w:t>
            </w:r>
          </w:p>
        </w:tc>
        <w:tc>
          <w:tcPr>
            <w:tcW w:w="1024" w:type="dxa"/>
            <w:tcBorders>
              <w:top w:val="single" w:sz="6" w:space="0" w:color="000000"/>
              <w:right w:val="single" w:sz="6" w:space="0" w:color="000000"/>
            </w:tcBorders>
          </w:tcPr>
          <w:p w14:paraId="2C9B473F" w14:textId="77777777" w:rsidR="00B457C4" w:rsidRDefault="00000000">
            <w:pPr>
              <w:pStyle w:val="TableParagraph"/>
              <w:spacing w:before="52" w:line="164" w:lineRule="exact"/>
              <w:ind w:right="57"/>
              <w:rPr>
                <w:sz w:val="16"/>
              </w:rPr>
            </w:pPr>
            <w:r>
              <w:rPr>
                <w:sz w:val="16"/>
              </w:rPr>
              <w:t>62.6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C090CF5" w14:textId="77777777" w:rsidR="00B457C4" w:rsidRDefault="00000000">
            <w:pPr>
              <w:pStyle w:val="TableParagraph"/>
              <w:spacing w:before="52" w:line="164" w:lineRule="exact"/>
              <w:ind w:right="58"/>
              <w:rPr>
                <w:sz w:val="16"/>
              </w:rPr>
            </w:pPr>
            <w:r>
              <w:rPr>
                <w:sz w:val="16"/>
              </w:rPr>
              <w:t>62.6</w:t>
            </w:r>
          </w:p>
        </w:tc>
        <w:tc>
          <w:tcPr>
            <w:tcW w:w="1059" w:type="dxa"/>
            <w:tcBorders>
              <w:top w:val="single" w:sz="6" w:space="0" w:color="000000"/>
              <w:left w:val="single" w:sz="6" w:space="0" w:color="000000"/>
            </w:tcBorders>
          </w:tcPr>
          <w:p w14:paraId="6243015F" w14:textId="77777777" w:rsidR="00B457C4" w:rsidRDefault="00000000">
            <w:pPr>
              <w:pStyle w:val="TableParagraph"/>
              <w:spacing w:before="52" w:line="164" w:lineRule="exact"/>
              <w:ind w:right="58"/>
              <w:rPr>
                <w:sz w:val="16"/>
              </w:rPr>
            </w:pPr>
            <w:r>
              <w:rPr>
                <w:sz w:val="16"/>
              </w:rPr>
              <w:t>82.0</w:t>
            </w:r>
          </w:p>
        </w:tc>
        <w:tc>
          <w:tcPr>
            <w:tcW w:w="1139" w:type="dxa"/>
            <w:tcBorders>
              <w:top w:val="single" w:sz="6" w:space="0" w:color="000000"/>
              <w:right w:val="single" w:sz="6" w:space="0" w:color="000000"/>
            </w:tcBorders>
          </w:tcPr>
          <w:p w14:paraId="3F9888B5" w14:textId="77777777" w:rsidR="00B457C4" w:rsidRDefault="00000000">
            <w:pPr>
              <w:pStyle w:val="TableParagraph"/>
              <w:spacing w:before="52" w:line="164" w:lineRule="exact"/>
              <w:ind w:right="57"/>
              <w:rPr>
                <w:sz w:val="16"/>
              </w:rPr>
            </w:pPr>
            <w:r>
              <w:rPr>
                <w:sz w:val="16"/>
              </w:rPr>
              <w:t>83.0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</w:tcBorders>
          </w:tcPr>
          <w:p w14:paraId="59C15082" w14:textId="77777777" w:rsidR="00B457C4" w:rsidRDefault="00000000">
            <w:pPr>
              <w:pStyle w:val="TableParagraph"/>
              <w:spacing w:before="52" w:line="164" w:lineRule="exact"/>
              <w:ind w:right="55"/>
              <w:rPr>
                <w:sz w:val="16"/>
              </w:rPr>
            </w:pPr>
            <w:r>
              <w:rPr>
                <w:sz w:val="16"/>
              </w:rPr>
              <w:t>86.9</w:t>
            </w:r>
          </w:p>
        </w:tc>
        <w:tc>
          <w:tcPr>
            <w:tcW w:w="841" w:type="dxa"/>
            <w:tcBorders>
              <w:top w:val="single" w:sz="6" w:space="0" w:color="000000"/>
              <w:right w:val="single" w:sz="6" w:space="0" w:color="000000"/>
            </w:tcBorders>
          </w:tcPr>
          <w:p w14:paraId="683A7360" w14:textId="77777777" w:rsidR="00B457C4" w:rsidRDefault="00000000">
            <w:pPr>
              <w:pStyle w:val="TableParagraph"/>
              <w:spacing w:before="52" w:line="164" w:lineRule="exact"/>
              <w:ind w:right="57"/>
              <w:rPr>
                <w:sz w:val="16"/>
              </w:rPr>
            </w:pPr>
            <w:r>
              <w:rPr>
                <w:sz w:val="16"/>
              </w:rPr>
              <w:t>91.1</w:t>
            </w:r>
          </w:p>
        </w:tc>
      </w:tr>
      <w:tr w:rsidR="00B457C4" w14:paraId="7068A4FB" w14:textId="77777777">
        <w:trPr>
          <w:trHeight w:val="234"/>
        </w:trPr>
        <w:tc>
          <w:tcPr>
            <w:tcW w:w="3168" w:type="dxa"/>
          </w:tcPr>
          <w:p w14:paraId="4B837556" w14:textId="77777777" w:rsidR="00B457C4" w:rsidRDefault="00000000">
            <w:pPr>
              <w:pStyle w:val="TableParagraph"/>
              <w:spacing w:before="45" w:line="169" w:lineRule="exact"/>
              <w:ind w:left="560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Nove</w:t>
            </w:r>
            <w:r>
              <w:rPr>
                <w:spacing w:val="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politike</w:t>
            </w:r>
          </w:p>
        </w:tc>
        <w:tc>
          <w:tcPr>
            <w:tcW w:w="1024" w:type="dxa"/>
            <w:tcBorders>
              <w:right w:val="single" w:sz="6" w:space="0" w:color="000000"/>
            </w:tcBorders>
          </w:tcPr>
          <w:p w14:paraId="0D3953AA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7" w:type="dxa"/>
            <w:tcBorders>
              <w:left w:val="single" w:sz="6" w:space="0" w:color="000000"/>
              <w:right w:val="single" w:sz="6" w:space="0" w:color="000000"/>
            </w:tcBorders>
          </w:tcPr>
          <w:p w14:paraId="6B4B580D" w14:textId="77777777" w:rsidR="00B457C4" w:rsidRDefault="00000000">
            <w:pPr>
              <w:pStyle w:val="TableParagraph"/>
              <w:spacing w:before="45" w:line="169" w:lineRule="exact"/>
              <w:ind w:right="58"/>
              <w:rPr>
                <w:sz w:val="16"/>
              </w:rPr>
            </w:pPr>
            <w:r>
              <w:rPr>
                <w:sz w:val="16"/>
              </w:rPr>
              <w:t>7.9</w:t>
            </w:r>
          </w:p>
        </w:tc>
        <w:tc>
          <w:tcPr>
            <w:tcW w:w="1059" w:type="dxa"/>
            <w:tcBorders>
              <w:left w:val="single" w:sz="6" w:space="0" w:color="000000"/>
            </w:tcBorders>
          </w:tcPr>
          <w:p w14:paraId="447DECE0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139" w:type="dxa"/>
            <w:tcBorders>
              <w:right w:val="single" w:sz="6" w:space="0" w:color="000000"/>
            </w:tcBorders>
          </w:tcPr>
          <w:p w14:paraId="2DF5147C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79" w:type="dxa"/>
            <w:tcBorders>
              <w:left w:val="single" w:sz="6" w:space="0" w:color="000000"/>
            </w:tcBorders>
          </w:tcPr>
          <w:p w14:paraId="2E1F9AFC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41" w:type="dxa"/>
            <w:tcBorders>
              <w:right w:val="single" w:sz="6" w:space="0" w:color="000000"/>
            </w:tcBorders>
          </w:tcPr>
          <w:p w14:paraId="0D898965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57C4" w14:paraId="44B83D0B" w14:textId="77777777">
        <w:trPr>
          <w:trHeight w:val="233"/>
        </w:trPr>
        <w:tc>
          <w:tcPr>
            <w:tcW w:w="3168" w:type="dxa"/>
          </w:tcPr>
          <w:p w14:paraId="798E2159" w14:textId="77777777" w:rsidR="00B457C4" w:rsidRDefault="00000000">
            <w:pPr>
              <w:pStyle w:val="TableParagraph"/>
              <w:spacing w:before="45" w:line="168" w:lineRule="exact"/>
              <w:ind w:left="221"/>
              <w:jc w:val="lef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1.3.Specifični</w:t>
            </w:r>
            <w:r>
              <w:rPr>
                <w:b/>
                <w:spacing w:val="6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grant</w:t>
            </w:r>
            <w:r>
              <w:rPr>
                <w:b/>
                <w:spacing w:val="7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za</w:t>
            </w:r>
            <w:r>
              <w:rPr>
                <w:b/>
                <w:spacing w:val="8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obrazovanje</w:t>
            </w:r>
          </w:p>
        </w:tc>
        <w:tc>
          <w:tcPr>
            <w:tcW w:w="1024" w:type="dxa"/>
            <w:tcBorders>
              <w:right w:val="single" w:sz="6" w:space="0" w:color="000000"/>
            </w:tcBorders>
          </w:tcPr>
          <w:p w14:paraId="5CA25063" w14:textId="77777777" w:rsidR="00B457C4" w:rsidRDefault="00000000">
            <w:pPr>
              <w:pStyle w:val="TableParagraph"/>
              <w:spacing w:before="45" w:line="168" w:lineRule="exact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201.5</w:t>
            </w:r>
          </w:p>
        </w:tc>
        <w:tc>
          <w:tcPr>
            <w:tcW w:w="927" w:type="dxa"/>
            <w:tcBorders>
              <w:left w:val="single" w:sz="6" w:space="0" w:color="000000"/>
              <w:right w:val="single" w:sz="6" w:space="0" w:color="000000"/>
            </w:tcBorders>
          </w:tcPr>
          <w:p w14:paraId="59F2C5F2" w14:textId="77777777" w:rsidR="00B457C4" w:rsidRDefault="00000000">
            <w:pPr>
              <w:pStyle w:val="TableParagraph"/>
              <w:spacing w:before="45" w:line="168" w:lineRule="exact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201.2</w:t>
            </w:r>
          </w:p>
        </w:tc>
        <w:tc>
          <w:tcPr>
            <w:tcW w:w="1059" w:type="dxa"/>
            <w:tcBorders>
              <w:left w:val="single" w:sz="6" w:space="0" w:color="000000"/>
            </w:tcBorders>
          </w:tcPr>
          <w:p w14:paraId="51A0C8E7" w14:textId="77777777" w:rsidR="00B457C4" w:rsidRDefault="00000000">
            <w:pPr>
              <w:pStyle w:val="TableParagraph"/>
              <w:spacing w:before="45" w:line="168" w:lineRule="exact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238.5</w:t>
            </w:r>
          </w:p>
        </w:tc>
        <w:tc>
          <w:tcPr>
            <w:tcW w:w="1139" w:type="dxa"/>
            <w:tcBorders>
              <w:right w:val="single" w:sz="6" w:space="0" w:color="000000"/>
            </w:tcBorders>
          </w:tcPr>
          <w:p w14:paraId="204826A7" w14:textId="77777777" w:rsidR="00B457C4" w:rsidRDefault="00000000">
            <w:pPr>
              <w:pStyle w:val="TableParagraph"/>
              <w:spacing w:before="45" w:line="168" w:lineRule="exact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249.1</w:t>
            </w:r>
          </w:p>
        </w:tc>
        <w:tc>
          <w:tcPr>
            <w:tcW w:w="1079" w:type="dxa"/>
            <w:tcBorders>
              <w:left w:val="single" w:sz="6" w:space="0" w:color="000000"/>
            </w:tcBorders>
          </w:tcPr>
          <w:p w14:paraId="0AFF9B41" w14:textId="77777777" w:rsidR="00B457C4" w:rsidRDefault="00000000">
            <w:pPr>
              <w:pStyle w:val="TableParagraph"/>
              <w:spacing w:before="45" w:line="168" w:lineRule="exact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256.6</w:t>
            </w:r>
          </w:p>
        </w:tc>
        <w:tc>
          <w:tcPr>
            <w:tcW w:w="841" w:type="dxa"/>
            <w:tcBorders>
              <w:right w:val="single" w:sz="6" w:space="0" w:color="000000"/>
            </w:tcBorders>
          </w:tcPr>
          <w:p w14:paraId="0AF3C424" w14:textId="77777777" w:rsidR="00B457C4" w:rsidRDefault="00000000">
            <w:pPr>
              <w:pStyle w:val="TableParagraph"/>
              <w:spacing w:before="45" w:line="168" w:lineRule="exact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264.3</w:t>
            </w:r>
          </w:p>
        </w:tc>
      </w:tr>
      <w:tr w:rsidR="00B457C4" w14:paraId="53976F64" w14:textId="77777777">
        <w:trPr>
          <w:trHeight w:val="234"/>
        </w:trPr>
        <w:tc>
          <w:tcPr>
            <w:tcW w:w="3168" w:type="dxa"/>
            <w:tcBorders>
              <w:bottom w:val="single" w:sz="6" w:space="0" w:color="000000"/>
            </w:tcBorders>
          </w:tcPr>
          <w:p w14:paraId="6B0AB007" w14:textId="77777777" w:rsidR="00B457C4" w:rsidRDefault="00000000">
            <w:pPr>
              <w:pStyle w:val="TableParagraph"/>
              <w:spacing w:before="46" w:line="168" w:lineRule="exact"/>
              <w:ind w:left="523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Osnovni</w:t>
            </w:r>
            <w:r>
              <w:rPr>
                <w:spacing w:val="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grant</w:t>
            </w:r>
            <w:r>
              <w:rPr>
                <w:spacing w:val="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i</w:t>
            </w:r>
            <w:r>
              <w:rPr>
                <w:spacing w:val="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stalne</w:t>
            </w:r>
            <w:r>
              <w:rPr>
                <w:spacing w:val="-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politike</w:t>
            </w:r>
          </w:p>
        </w:tc>
        <w:tc>
          <w:tcPr>
            <w:tcW w:w="1024" w:type="dxa"/>
            <w:tcBorders>
              <w:bottom w:val="single" w:sz="6" w:space="0" w:color="000000"/>
              <w:right w:val="single" w:sz="6" w:space="0" w:color="000000"/>
            </w:tcBorders>
          </w:tcPr>
          <w:p w14:paraId="140FDF00" w14:textId="77777777" w:rsidR="00B457C4" w:rsidRDefault="00000000">
            <w:pPr>
              <w:pStyle w:val="TableParagraph"/>
              <w:spacing w:before="46" w:line="168" w:lineRule="exact"/>
              <w:ind w:right="59"/>
              <w:rPr>
                <w:sz w:val="16"/>
              </w:rPr>
            </w:pPr>
            <w:r>
              <w:rPr>
                <w:sz w:val="16"/>
              </w:rPr>
              <w:t>195.0</w:t>
            </w:r>
          </w:p>
        </w:tc>
        <w:tc>
          <w:tcPr>
            <w:tcW w:w="92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EAD08D" w14:textId="77777777" w:rsidR="00B457C4" w:rsidRDefault="00000000">
            <w:pPr>
              <w:pStyle w:val="TableParagraph"/>
              <w:spacing w:before="46" w:line="168" w:lineRule="exact"/>
              <w:ind w:right="56"/>
              <w:rPr>
                <w:sz w:val="16"/>
              </w:rPr>
            </w:pPr>
            <w:r>
              <w:rPr>
                <w:sz w:val="16"/>
              </w:rPr>
              <w:t>194.4</w:t>
            </w:r>
          </w:p>
        </w:tc>
        <w:tc>
          <w:tcPr>
            <w:tcW w:w="1059" w:type="dxa"/>
            <w:tcBorders>
              <w:left w:val="single" w:sz="6" w:space="0" w:color="000000"/>
              <w:bottom w:val="single" w:sz="6" w:space="0" w:color="000000"/>
            </w:tcBorders>
          </w:tcPr>
          <w:p w14:paraId="2E4F8AFD" w14:textId="77777777" w:rsidR="00B457C4" w:rsidRDefault="00000000">
            <w:pPr>
              <w:pStyle w:val="TableParagraph"/>
              <w:spacing w:before="46" w:line="168" w:lineRule="exact"/>
              <w:ind w:right="58"/>
              <w:rPr>
                <w:sz w:val="16"/>
              </w:rPr>
            </w:pPr>
            <w:r>
              <w:rPr>
                <w:sz w:val="16"/>
              </w:rPr>
              <w:t>238.5</w:t>
            </w:r>
          </w:p>
        </w:tc>
        <w:tc>
          <w:tcPr>
            <w:tcW w:w="1139" w:type="dxa"/>
            <w:tcBorders>
              <w:bottom w:val="single" w:sz="6" w:space="0" w:color="000000"/>
              <w:right w:val="single" w:sz="6" w:space="0" w:color="000000"/>
            </w:tcBorders>
          </w:tcPr>
          <w:p w14:paraId="3C93D69D" w14:textId="77777777" w:rsidR="00B457C4" w:rsidRDefault="00000000">
            <w:pPr>
              <w:pStyle w:val="TableParagraph"/>
              <w:spacing w:before="46" w:line="168" w:lineRule="exact"/>
              <w:ind w:right="59"/>
              <w:rPr>
                <w:sz w:val="16"/>
              </w:rPr>
            </w:pPr>
            <w:r>
              <w:rPr>
                <w:sz w:val="16"/>
              </w:rPr>
              <w:t>249.1</w:t>
            </w:r>
          </w:p>
        </w:tc>
        <w:tc>
          <w:tcPr>
            <w:tcW w:w="1079" w:type="dxa"/>
            <w:tcBorders>
              <w:left w:val="single" w:sz="6" w:space="0" w:color="000000"/>
              <w:bottom w:val="single" w:sz="6" w:space="0" w:color="000000"/>
            </w:tcBorders>
          </w:tcPr>
          <w:p w14:paraId="0E9D228D" w14:textId="77777777" w:rsidR="00B457C4" w:rsidRDefault="00000000">
            <w:pPr>
              <w:pStyle w:val="TableParagraph"/>
              <w:spacing w:before="46" w:line="168" w:lineRule="exact"/>
              <w:ind w:right="55"/>
              <w:rPr>
                <w:sz w:val="16"/>
              </w:rPr>
            </w:pPr>
            <w:r>
              <w:rPr>
                <w:sz w:val="16"/>
              </w:rPr>
              <w:t>256.6</w:t>
            </w:r>
          </w:p>
        </w:tc>
        <w:tc>
          <w:tcPr>
            <w:tcW w:w="841" w:type="dxa"/>
            <w:tcBorders>
              <w:bottom w:val="single" w:sz="6" w:space="0" w:color="000000"/>
              <w:right w:val="single" w:sz="6" w:space="0" w:color="000000"/>
            </w:tcBorders>
          </w:tcPr>
          <w:p w14:paraId="3D4322B6" w14:textId="77777777" w:rsidR="00B457C4" w:rsidRDefault="00000000">
            <w:pPr>
              <w:pStyle w:val="TableParagraph"/>
              <w:spacing w:before="46" w:line="168" w:lineRule="exact"/>
              <w:ind w:right="59"/>
              <w:rPr>
                <w:sz w:val="16"/>
              </w:rPr>
            </w:pPr>
            <w:r>
              <w:rPr>
                <w:sz w:val="16"/>
              </w:rPr>
              <w:t>264.3</w:t>
            </w:r>
          </w:p>
        </w:tc>
      </w:tr>
      <w:tr w:rsidR="00B457C4" w14:paraId="7BD03E6A" w14:textId="77777777">
        <w:trPr>
          <w:trHeight w:val="238"/>
        </w:trPr>
        <w:tc>
          <w:tcPr>
            <w:tcW w:w="3168" w:type="dxa"/>
            <w:tcBorders>
              <w:top w:val="single" w:sz="6" w:space="0" w:color="000000"/>
              <w:bottom w:val="single" w:sz="6" w:space="0" w:color="000000"/>
            </w:tcBorders>
          </w:tcPr>
          <w:p w14:paraId="73992FE8" w14:textId="77777777" w:rsidR="00B457C4" w:rsidRDefault="00000000">
            <w:pPr>
              <w:pStyle w:val="TableParagraph"/>
              <w:spacing w:before="51" w:line="167" w:lineRule="exact"/>
              <w:ind w:left="523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Nove</w:t>
            </w:r>
            <w:r>
              <w:rPr>
                <w:spacing w:val="-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politike</w:t>
            </w:r>
          </w:p>
        </w:tc>
        <w:tc>
          <w:tcPr>
            <w:tcW w:w="102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CFDCA7" w14:textId="77777777" w:rsidR="00B457C4" w:rsidRDefault="00000000">
            <w:pPr>
              <w:pStyle w:val="TableParagraph"/>
              <w:spacing w:before="51" w:line="167" w:lineRule="exact"/>
              <w:ind w:right="58"/>
              <w:rPr>
                <w:sz w:val="16"/>
              </w:rPr>
            </w:pPr>
            <w:r>
              <w:rPr>
                <w:sz w:val="16"/>
              </w:rPr>
              <w:t>6.5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50D8CB" w14:textId="77777777" w:rsidR="00B457C4" w:rsidRDefault="00000000">
            <w:pPr>
              <w:pStyle w:val="TableParagraph"/>
              <w:spacing w:before="51" w:line="167" w:lineRule="exact"/>
              <w:ind w:right="58"/>
              <w:rPr>
                <w:sz w:val="16"/>
              </w:rPr>
            </w:pPr>
            <w:r>
              <w:rPr>
                <w:sz w:val="16"/>
              </w:rPr>
              <w:t>6.8</w:t>
            </w:r>
          </w:p>
        </w:tc>
        <w:tc>
          <w:tcPr>
            <w:tcW w:w="1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B99D3B0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13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5AEF2A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695EB23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6A5F21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57C4" w14:paraId="7173503D" w14:textId="77777777">
        <w:trPr>
          <w:trHeight w:val="301"/>
        </w:trPr>
        <w:tc>
          <w:tcPr>
            <w:tcW w:w="3168" w:type="dxa"/>
            <w:tcBorders>
              <w:top w:val="single" w:sz="6" w:space="0" w:color="000000"/>
              <w:bottom w:val="single" w:sz="6" w:space="0" w:color="000000"/>
            </w:tcBorders>
          </w:tcPr>
          <w:p w14:paraId="7EF76902" w14:textId="77777777" w:rsidR="00B457C4" w:rsidRDefault="00000000">
            <w:pPr>
              <w:pStyle w:val="TableParagraph"/>
              <w:spacing w:before="100" w:line="182" w:lineRule="exact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2. Finansiranje</w:t>
            </w:r>
            <w:r>
              <w:rPr>
                <w:b/>
                <w:spacing w:val="6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sekundarnog</w:t>
            </w:r>
            <w:r>
              <w:rPr>
                <w:b/>
                <w:spacing w:val="6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zdravstva</w:t>
            </w:r>
          </w:p>
        </w:tc>
        <w:tc>
          <w:tcPr>
            <w:tcW w:w="102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845F58" w14:textId="77777777" w:rsidR="00B457C4" w:rsidRDefault="00000000">
            <w:pPr>
              <w:pStyle w:val="TableParagraph"/>
              <w:spacing w:before="109" w:line="172" w:lineRule="exact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2.6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4AA949" w14:textId="77777777" w:rsidR="00B457C4" w:rsidRDefault="00000000">
            <w:pPr>
              <w:pStyle w:val="TableParagraph"/>
              <w:spacing w:before="109" w:line="172" w:lineRule="exact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2.6</w:t>
            </w:r>
          </w:p>
        </w:tc>
        <w:tc>
          <w:tcPr>
            <w:tcW w:w="1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C4D01CD" w14:textId="77777777" w:rsidR="00B457C4" w:rsidRDefault="00000000">
            <w:pPr>
              <w:pStyle w:val="TableParagraph"/>
              <w:spacing w:before="109" w:line="172" w:lineRule="exact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2.6</w:t>
            </w:r>
          </w:p>
        </w:tc>
        <w:tc>
          <w:tcPr>
            <w:tcW w:w="113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4AFCB9" w14:textId="77777777" w:rsidR="00B457C4" w:rsidRDefault="00000000">
            <w:pPr>
              <w:pStyle w:val="TableParagraph"/>
              <w:spacing w:before="109" w:line="172" w:lineRule="exact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2.6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4CE2ABD" w14:textId="77777777" w:rsidR="00B457C4" w:rsidRDefault="00000000">
            <w:pPr>
              <w:pStyle w:val="TableParagraph"/>
              <w:spacing w:before="109" w:line="172" w:lineRule="exact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2.6</w:t>
            </w:r>
          </w:p>
        </w:tc>
        <w:tc>
          <w:tcPr>
            <w:tcW w:w="8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4A4CDB" w14:textId="77777777" w:rsidR="00B457C4" w:rsidRDefault="00000000">
            <w:pPr>
              <w:pStyle w:val="TableParagraph"/>
              <w:spacing w:before="109" w:line="172" w:lineRule="exact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2.6</w:t>
            </w:r>
          </w:p>
        </w:tc>
      </w:tr>
      <w:tr w:rsidR="00B457C4" w14:paraId="3B76EAA0" w14:textId="77777777">
        <w:trPr>
          <w:trHeight w:val="239"/>
        </w:trPr>
        <w:tc>
          <w:tcPr>
            <w:tcW w:w="3168" w:type="dxa"/>
            <w:tcBorders>
              <w:top w:val="single" w:sz="6" w:space="0" w:color="000000"/>
              <w:bottom w:val="single" w:sz="6" w:space="0" w:color="000000"/>
            </w:tcBorders>
          </w:tcPr>
          <w:p w14:paraId="6FDA1677" w14:textId="77777777" w:rsidR="00B457C4" w:rsidRDefault="00000000">
            <w:pPr>
              <w:pStyle w:val="TableParagraph"/>
              <w:spacing w:before="47" w:line="172" w:lineRule="exact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3.</w:t>
            </w:r>
            <w:r>
              <w:rPr>
                <w:b/>
                <w:spacing w:val="-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Stambene</w:t>
            </w:r>
            <w:r>
              <w:rPr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usluge</w:t>
            </w:r>
          </w:p>
        </w:tc>
        <w:tc>
          <w:tcPr>
            <w:tcW w:w="102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9CB90F" w14:textId="77777777" w:rsidR="00B457C4" w:rsidRDefault="00000000">
            <w:pPr>
              <w:pStyle w:val="TableParagraph"/>
              <w:spacing w:before="47" w:line="172" w:lineRule="exact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2.3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744898" w14:textId="77777777" w:rsidR="00B457C4" w:rsidRDefault="00000000">
            <w:pPr>
              <w:pStyle w:val="TableParagraph"/>
              <w:spacing w:before="47" w:line="172" w:lineRule="exact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4.2</w:t>
            </w:r>
          </w:p>
        </w:tc>
        <w:tc>
          <w:tcPr>
            <w:tcW w:w="1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F11C862" w14:textId="77777777" w:rsidR="00B457C4" w:rsidRDefault="00000000">
            <w:pPr>
              <w:pStyle w:val="TableParagraph"/>
              <w:spacing w:before="47" w:line="172" w:lineRule="exact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3.5</w:t>
            </w:r>
          </w:p>
        </w:tc>
        <w:tc>
          <w:tcPr>
            <w:tcW w:w="113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413749" w14:textId="77777777" w:rsidR="00B457C4" w:rsidRDefault="00000000">
            <w:pPr>
              <w:pStyle w:val="TableParagraph"/>
              <w:spacing w:before="47" w:line="172" w:lineRule="exact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3.6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8F2C3A4" w14:textId="77777777" w:rsidR="00B457C4" w:rsidRDefault="00000000">
            <w:pPr>
              <w:pStyle w:val="TableParagraph"/>
              <w:spacing w:before="47" w:line="172" w:lineRule="exact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3.9</w:t>
            </w:r>
          </w:p>
        </w:tc>
        <w:tc>
          <w:tcPr>
            <w:tcW w:w="8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480F11" w14:textId="77777777" w:rsidR="00B457C4" w:rsidRDefault="00000000">
            <w:pPr>
              <w:pStyle w:val="TableParagraph"/>
              <w:spacing w:before="47" w:line="172" w:lineRule="exact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4.0</w:t>
            </w:r>
          </w:p>
        </w:tc>
      </w:tr>
      <w:tr w:rsidR="00B457C4" w14:paraId="707CBA00" w14:textId="77777777">
        <w:trPr>
          <w:trHeight w:val="239"/>
        </w:trPr>
        <w:tc>
          <w:tcPr>
            <w:tcW w:w="3168" w:type="dxa"/>
            <w:tcBorders>
              <w:top w:val="single" w:sz="6" w:space="0" w:color="000000"/>
              <w:bottom w:val="single" w:sz="6" w:space="0" w:color="000000"/>
            </w:tcBorders>
          </w:tcPr>
          <w:p w14:paraId="5C13C1BB" w14:textId="77777777" w:rsidR="00B457C4" w:rsidRDefault="00000000">
            <w:pPr>
              <w:pStyle w:val="TableParagraph"/>
              <w:spacing w:before="47" w:line="172" w:lineRule="exact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4.</w:t>
            </w:r>
            <w:r>
              <w:rPr>
                <w:b/>
                <w:spacing w:val="-2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Finansiranje</w:t>
            </w:r>
            <w:r>
              <w:rPr>
                <w:b/>
                <w:spacing w:val="3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za</w:t>
            </w:r>
            <w:r>
              <w:rPr>
                <w:b/>
                <w:spacing w:val="4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ICP,</w:t>
            </w:r>
            <w:r>
              <w:rPr>
                <w:b/>
                <w:spacing w:val="3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IKCSZ</w:t>
            </w:r>
            <w:r>
              <w:rPr>
                <w:b/>
                <w:spacing w:val="-2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i</w:t>
            </w:r>
            <w:r>
              <w:rPr>
                <w:b/>
                <w:spacing w:val="5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SVH</w:t>
            </w:r>
          </w:p>
        </w:tc>
        <w:tc>
          <w:tcPr>
            <w:tcW w:w="102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FC1951" w14:textId="77777777" w:rsidR="00B457C4" w:rsidRDefault="00000000">
            <w:pPr>
              <w:pStyle w:val="TableParagraph"/>
              <w:spacing w:before="47" w:line="172" w:lineRule="exact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0.1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643853" w14:textId="77777777" w:rsidR="00B457C4" w:rsidRDefault="00000000">
            <w:pPr>
              <w:pStyle w:val="TableParagraph"/>
              <w:spacing w:before="47" w:line="172" w:lineRule="exact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0.1</w:t>
            </w:r>
          </w:p>
        </w:tc>
        <w:tc>
          <w:tcPr>
            <w:tcW w:w="1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5D1CAC1" w14:textId="77777777" w:rsidR="00B457C4" w:rsidRDefault="00000000">
            <w:pPr>
              <w:pStyle w:val="TableParagraph"/>
              <w:spacing w:before="47" w:line="172" w:lineRule="exact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0.1</w:t>
            </w:r>
          </w:p>
        </w:tc>
        <w:tc>
          <w:tcPr>
            <w:tcW w:w="113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5C18AB" w14:textId="77777777" w:rsidR="00B457C4" w:rsidRDefault="00000000">
            <w:pPr>
              <w:pStyle w:val="TableParagraph"/>
              <w:spacing w:before="47" w:line="172" w:lineRule="exact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0.1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42B27B1" w14:textId="77777777" w:rsidR="00B457C4" w:rsidRDefault="00000000">
            <w:pPr>
              <w:pStyle w:val="TableParagraph"/>
              <w:spacing w:before="47" w:line="172" w:lineRule="exact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0.1</w:t>
            </w:r>
          </w:p>
        </w:tc>
        <w:tc>
          <w:tcPr>
            <w:tcW w:w="8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9EADC1" w14:textId="77777777" w:rsidR="00B457C4" w:rsidRDefault="00000000">
            <w:pPr>
              <w:pStyle w:val="TableParagraph"/>
              <w:spacing w:before="47" w:line="172" w:lineRule="exact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0.1</w:t>
            </w:r>
          </w:p>
        </w:tc>
      </w:tr>
      <w:tr w:rsidR="00B457C4" w14:paraId="46704C5C" w14:textId="77777777">
        <w:trPr>
          <w:trHeight w:val="236"/>
        </w:trPr>
        <w:tc>
          <w:tcPr>
            <w:tcW w:w="3168" w:type="dxa"/>
            <w:tcBorders>
              <w:top w:val="single" w:sz="6" w:space="0" w:color="000000"/>
            </w:tcBorders>
          </w:tcPr>
          <w:p w14:paraId="7BF8799F" w14:textId="77777777" w:rsidR="00B457C4" w:rsidRDefault="00000000">
            <w:pPr>
              <w:pStyle w:val="TableParagraph"/>
              <w:spacing w:before="47" w:line="169" w:lineRule="exact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5.</w:t>
            </w:r>
            <w:r>
              <w:rPr>
                <w:b/>
                <w:spacing w:val="-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Grant</w:t>
            </w:r>
            <w:r>
              <w:rPr>
                <w:b/>
                <w:spacing w:val="3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za</w:t>
            </w:r>
            <w:r>
              <w:rPr>
                <w:b/>
                <w:spacing w:val="5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glavni</w:t>
            </w:r>
            <w:r>
              <w:rPr>
                <w:b/>
                <w:spacing w:val="6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grad</w:t>
            </w:r>
            <w:r>
              <w:rPr>
                <w:b/>
                <w:spacing w:val="4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–</w:t>
            </w:r>
            <w:r>
              <w:rPr>
                <w:b/>
                <w:spacing w:val="3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Priština</w:t>
            </w:r>
          </w:p>
        </w:tc>
        <w:tc>
          <w:tcPr>
            <w:tcW w:w="1024" w:type="dxa"/>
            <w:tcBorders>
              <w:top w:val="single" w:sz="6" w:space="0" w:color="000000"/>
              <w:right w:val="single" w:sz="6" w:space="0" w:color="000000"/>
            </w:tcBorders>
          </w:tcPr>
          <w:p w14:paraId="065ED10F" w14:textId="77777777" w:rsidR="00B457C4" w:rsidRDefault="00000000">
            <w:pPr>
              <w:pStyle w:val="TableParagraph"/>
              <w:spacing w:before="47" w:line="169" w:lineRule="exact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11.6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E86EF82" w14:textId="77777777" w:rsidR="00B457C4" w:rsidRDefault="00000000">
            <w:pPr>
              <w:pStyle w:val="TableParagraph"/>
              <w:spacing w:before="47" w:line="169" w:lineRule="exact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15.3</w:t>
            </w:r>
          </w:p>
        </w:tc>
        <w:tc>
          <w:tcPr>
            <w:tcW w:w="1059" w:type="dxa"/>
            <w:tcBorders>
              <w:top w:val="single" w:sz="6" w:space="0" w:color="000000"/>
              <w:left w:val="single" w:sz="6" w:space="0" w:color="000000"/>
            </w:tcBorders>
          </w:tcPr>
          <w:p w14:paraId="199F3DDF" w14:textId="77777777" w:rsidR="00B457C4" w:rsidRDefault="00000000">
            <w:pPr>
              <w:pStyle w:val="TableParagraph"/>
              <w:spacing w:before="47" w:line="169" w:lineRule="exact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17.1</w:t>
            </w:r>
          </w:p>
        </w:tc>
        <w:tc>
          <w:tcPr>
            <w:tcW w:w="1139" w:type="dxa"/>
            <w:tcBorders>
              <w:top w:val="single" w:sz="6" w:space="0" w:color="000000"/>
              <w:right w:val="single" w:sz="6" w:space="0" w:color="000000"/>
            </w:tcBorders>
          </w:tcPr>
          <w:p w14:paraId="0D15605E" w14:textId="77777777" w:rsidR="00B457C4" w:rsidRDefault="00000000">
            <w:pPr>
              <w:pStyle w:val="TableParagraph"/>
              <w:spacing w:before="47" w:line="169" w:lineRule="exact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18.4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</w:tcBorders>
          </w:tcPr>
          <w:p w14:paraId="081EAD26" w14:textId="77777777" w:rsidR="00B457C4" w:rsidRDefault="00000000">
            <w:pPr>
              <w:pStyle w:val="TableParagraph"/>
              <w:spacing w:before="47" w:line="169" w:lineRule="exact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19.5</w:t>
            </w:r>
          </w:p>
        </w:tc>
        <w:tc>
          <w:tcPr>
            <w:tcW w:w="841" w:type="dxa"/>
            <w:tcBorders>
              <w:top w:val="single" w:sz="6" w:space="0" w:color="000000"/>
              <w:right w:val="single" w:sz="6" w:space="0" w:color="000000"/>
            </w:tcBorders>
          </w:tcPr>
          <w:p w14:paraId="1BE54AB9" w14:textId="77777777" w:rsidR="00B457C4" w:rsidRDefault="00000000">
            <w:pPr>
              <w:pStyle w:val="TableParagraph"/>
              <w:spacing w:before="47" w:line="169" w:lineRule="exact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20.6</w:t>
            </w:r>
          </w:p>
        </w:tc>
      </w:tr>
      <w:tr w:rsidR="00B457C4" w14:paraId="15A714C1" w14:textId="77777777">
        <w:trPr>
          <w:trHeight w:val="234"/>
        </w:trPr>
        <w:tc>
          <w:tcPr>
            <w:tcW w:w="3168" w:type="dxa"/>
          </w:tcPr>
          <w:p w14:paraId="5D2E4541" w14:textId="77777777" w:rsidR="00B457C4" w:rsidRDefault="00000000">
            <w:pPr>
              <w:pStyle w:val="TableParagraph"/>
              <w:spacing w:before="45" w:line="169" w:lineRule="exact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6.</w:t>
            </w:r>
            <w:r>
              <w:rPr>
                <w:b/>
                <w:spacing w:val="3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Finansiranje</w:t>
            </w:r>
            <w:r>
              <w:rPr>
                <w:b/>
                <w:spacing w:val="4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za</w:t>
            </w:r>
            <w:r>
              <w:rPr>
                <w:b/>
                <w:spacing w:val="5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Obilić</w:t>
            </w:r>
          </w:p>
        </w:tc>
        <w:tc>
          <w:tcPr>
            <w:tcW w:w="1024" w:type="dxa"/>
            <w:tcBorders>
              <w:right w:val="single" w:sz="6" w:space="0" w:color="000000"/>
            </w:tcBorders>
          </w:tcPr>
          <w:p w14:paraId="5323B4AA" w14:textId="77777777" w:rsidR="00B457C4" w:rsidRDefault="00000000">
            <w:pPr>
              <w:pStyle w:val="TableParagraph"/>
              <w:spacing w:before="45" w:line="169" w:lineRule="exact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5.0</w:t>
            </w:r>
          </w:p>
        </w:tc>
        <w:tc>
          <w:tcPr>
            <w:tcW w:w="927" w:type="dxa"/>
            <w:tcBorders>
              <w:left w:val="single" w:sz="6" w:space="0" w:color="000000"/>
              <w:right w:val="single" w:sz="6" w:space="0" w:color="000000"/>
            </w:tcBorders>
          </w:tcPr>
          <w:p w14:paraId="1BD6C6BC" w14:textId="77777777" w:rsidR="00B457C4" w:rsidRDefault="00000000">
            <w:pPr>
              <w:pStyle w:val="TableParagraph"/>
              <w:spacing w:before="45" w:line="169" w:lineRule="exact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5.0</w:t>
            </w:r>
          </w:p>
        </w:tc>
        <w:tc>
          <w:tcPr>
            <w:tcW w:w="1059" w:type="dxa"/>
            <w:tcBorders>
              <w:left w:val="single" w:sz="6" w:space="0" w:color="000000"/>
            </w:tcBorders>
          </w:tcPr>
          <w:p w14:paraId="1992E022" w14:textId="77777777" w:rsidR="00B457C4" w:rsidRDefault="00000000">
            <w:pPr>
              <w:pStyle w:val="TableParagraph"/>
              <w:spacing w:before="45" w:line="169" w:lineRule="exact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5.0</w:t>
            </w:r>
          </w:p>
        </w:tc>
        <w:tc>
          <w:tcPr>
            <w:tcW w:w="1139" w:type="dxa"/>
            <w:tcBorders>
              <w:right w:val="single" w:sz="6" w:space="0" w:color="000000"/>
            </w:tcBorders>
          </w:tcPr>
          <w:p w14:paraId="32AD36EB" w14:textId="77777777" w:rsidR="00B457C4" w:rsidRDefault="00000000">
            <w:pPr>
              <w:pStyle w:val="TableParagraph"/>
              <w:spacing w:before="45" w:line="169" w:lineRule="exact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4.8</w:t>
            </w:r>
          </w:p>
        </w:tc>
        <w:tc>
          <w:tcPr>
            <w:tcW w:w="1079" w:type="dxa"/>
            <w:tcBorders>
              <w:left w:val="single" w:sz="6" w:space="0" w:color="000000"/>
            </w:tcBorders>
          </w:tcPr>
          <w:p w14:paraId="3A20A28C" w14:textId="77777777" w:rsidR="00B457C4" w:rsidRDefault="00000000">
            <w:pPr>
              <w:pStyle w:val="TableParagraph"/>
              <w:spacing w:before="45" w:line="169" w:lineRule="exact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4.8</w:t>
            </w:r>
          </w:p>
        </w:tc>
        <w:tc>
          <w:tcPr>
            <w:tcW w:w="841" w:type="dxa"/>
            <w:tcBorders>
              <w:right w:val="single" w:sz="6" w:space="0" w:color="000000"/>
            </w:tcBorders>
          </w:tcPr>
          <w:p w14:paraId="1108B226" w14:textId="77777777" w:rsidR="00B457C4" w:rsidRDefault="00000000">
            <w:pPr>
              <w:pStyle w:val="TableParagraph"/>
              <w:spacing w:before="45" w:line="169" w:lineRule="exact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4.8</w:t>
            </w:r>
          </w:p>
        </w:tc>
      </w:tr>
      <w:tr w:rsidR="00B457C4" w14:paraId="02267F52" w14:textId="77777777">
        <w:trPr>
          <w:trHeight w:val="233"/>
        </w:trPr>
        <w:tc>
          <w:tcPr>
            <w:tcW w:w="3168" w:type="dxa"/>
          </w:tcPr>
          <w:p w14:paraId="45D3E563" w14:textId="77777777" w:rsidR="00B457C4" w:rsidRDefault="00000000">
            <w:pPr>
              <w:pStyle w:val="TableParagraph"/>
              <w:spacing w:before="45" w:line="168" w:lineRule="exact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7.</w:t>
            </w:r>
            <w:r>
              <w:rPr>
                <w:b/>
                <w:spacing w:val="-2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Sopstveni</w:t>
            </w:r>
            <w:r>
              <w:rPr>
                <w:b/>
                <w:spacing w:val="4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opštinski</w:t>
            </w:r>
            <w:r>
              <w:rPr>
                <w:b/>
                <w:spacing w:val="3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prihodi</w:t>
            </w:r>
          </w:p>
        </w:tc>
        <w:tc>
          <w:tcPr>
            <w:tcW w:w="1024" w:type="dxa"/>
            <w:tcBorders>
              <w:right w:val="single" w:sz="6" w:space="0" w:color="000000"/>
            </w:tcBorders>
          </w:tcPr>
          <w:p w14:paraId="6D13E66C" w14:textId="77777777" w:rsidR="00B457C4" w:rsidRDefault="00000000">
            <w:pPr>
              <w:pStyle w:val="TableParagraph"/>
              <w:spacing w:before="45" w:line="168" w:lineRule="exact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87.4</w:t>
            </w:r>
          </w:p>
        </w:tc>
        <w:tc>
          <w:tcPr>
            <w:tcW w:w="927" w:type="dxa"/>
            <w:tcBorders>
              <w:left w:val="single" w:sz="6" w:space="0" w:color="000000"/>
              <w:right w:val="single" w:sz="6" w:space="0" w:color="000000"/>
            </w:tcBorders>
          </w:tcPr>
          <w:p w14:paraId="2F7BA6CF" w14:textId="77777777" w:rsidR="00B457C4" w:rsidRDefault="00000000">
            <w:pPr>
              <w:pStyle w:val="TableParagraph"/>
              <w:spacing w:before="45" w:line="168" w:lineRule="exact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98.5</w:t>
            </w:r>
          </w:p>
        </w:tc>
        <w:tc>
          <w:tcPr>
            <w:tcW w:w="1059" w:type="dxa"/>
            <w:tcBorders>
              <w:left w:val="single" w:sz="6" w:space="0" w:color="000000"/>
            </w:tcBorders>
          </w:tcPr>
          <w:p w14:paraId="35BB2A7E" w14:textId="77777777" w:rsidR="00B457C4" w:rsidRDefault="00000000">
            <w:pPr>
              <w:pStyle w:val="TableParagraph"/>
              <w:spacing w:before="45" w:line="168" w:lineRule="exact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105.5</w:t>
            </w:r>
          </w:p>
        </w:tc>
        <w:tc>
          <w:tcPr>
            <w:tcW w:w="1139" w:type="dxa"/>
            <w:tcBorders>
              <w:right w:val="single" w:sz="6" w:space="0" w:color="000000"/>
            </w:tcBorders>
          </w:tcPr>
          <w:p w14:paraId="6859EEB3" w14:textId="77777777" w:rsidR="00B457C4" w:rsidRDefault="00000000">
            <w:pPr>
              <w:pStyle w:val="TableParagraph"/>
              <w:spacing w:before="45" w:line="168" w:lineRule="exact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115.0</w:t>
            </w:r>
          </w:p>
        </w:tc>
        <w:tc>
          <w:tcPr>
            <w:tcW w:w="1079" w:type="dxa"/>
            <w:tcBorders>
              <w:left w:val="single" w:sz="6" w:space="0" w:color="000000"/>
            </w:tcBorders>
          </w:tcPr>
          <w:p w14:paraId="5D273B71" w14:textId="77777777" w:rsidR="00B457C4" w:rsidRDefault="00000000">
            <w:pPr>
              <w:pStyle w:val="TableParagraph"/>
              <w:spacing w:before="45" w:line="168" w:lineRule="exact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123.5</w:t>
            </w:r>
          </w:p>
        </w:tc>
        <w:tc>
          <w:tcPr>
            <w:tcW w:w="841" w:type="dxa"/>
            <w:tcBorders>
              <w:right w:val="single" w:sz="6" w:space="0" w:color="000000"/>
            </w:tcBorders>
          </w:tcPr>
          <w:p w14:paraId="452045E7" w14:textId="77777777" w:rsidR="00B457C4" w:rsidRDefault="00000000">
            <w:pPr>
              <w:pStyle w:val="TableParagraph"/>
              <w:spacing w:before="45" w:line="168" w:lineRule="exact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132.2</w:t>
            </w:r>
          </w:p>
        </w:tc>
      </w:tr>
      <w:tr w:rsidR="00B457C4" w14:paraId="2A0B57ED" w14:textId="77777777">
        <w:trPr>
          <w:trHeight w:val="233"/>
        </w:trPr>
        <w:tc>
          <w:tcPr>
            <w:tcW w:w="3168" w:type="dxa"/>
            <w:tcBorders>
              <w:bottom w:val="single" w:sz="6" w:space="0" w:color="000000"/>
            </w:tcBorders>
          </w:tcPr>
          <w:p w14:paraId="19EF1C72" w14:textId="77777777" w:rsidR="00B457C4" w:rsidRDefault="00000000">
            <w:pPr>
              <w:pStyle w:val="TableParagraph"/>
              <w:spacing w:before="41" w:line="172" w:lineRule="exact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8.</w:t>
            </w:r>
            <w:r>
              <w:rPr>
                <w:b/>
                <w:spacing w:val="-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Finansiranje</w:t>
            </w:r>
            <w:r>
              <w:rPr>
                <w:b/>
                <w:spacing w:val="4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pozorišta</w:t>
            </w:r>
          </w:p>
        </w:tc>
        <w:tc>
          <w:tcPr>
            <w:tcW w:w="1024" w:type="dxa"/>
            <w:tcBorders>
              <w:bottom w:val="single" w:sz="6" w:space="0" w:color="000000"/>
              <w:right w:val="single" w:sz="6" w:space="0" w:color="000000"/>
            </w:tcBorders>
          </w:tcPr>
          <w:p w14:paraId="052308FA" w14:textId="77777777" w:rsidR="00B457C4" w:rsidRDefault="00000000">
            <w:pPr>
              <w:pStyle w:val="TableParagraph"/>
              <w:spacing w:before="41" w:line="172" w:lineRule="exact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0.9</w:t>
            </w:r>
          </w:p>
        </w:tc>
        <w:tc>
          <w:tcPr>
            <w:tcW w:w="92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1C14D8" w14:textId="77777777" w:rsidR="00B457C4" w:rsidRDefault="00000000">
            <w:pPr>
              <w:pStyle w:val="TableParagraph"/>
              <w:spacing w:before="41" w:line="172" w:lineRule="exact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0.9</w:t>
            </w:r>
          </w:p>
        </w:tc>
        <w:tc>
          <w:tcPr>
            <w:tcW w:w="1059" w:type="dxa"/>
            <w:tcBorders>
              <w:left w:val="single" w:sz="6" w:space="0" w:color="000000"/>
              <w:bottom w:val="single" w:sz="6" w:space="0" w:color="000000"/>
            </w:tcBorders>
          </w:tcPr>
          <w:p w14:paraId="4C587AE2" w14:textId="77777777" w:rsidR="00B457C4" w:rsidRDefault="00000000">
            <w:pPr>
              <w:pStyle w:val="TableParagraph"/>
              <w:spacing w:before="41" w:line="172" w:lineRule="exact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1.6</w:t>
            </w:r>
          </w:p>
        </w:tc>
        <w:tc>
          <w:tcPr>
            <w:tcW w:w="1139" w:type="dxa"/>
            <w:tcBorders>
              <w:bottom w:val="single" w:sz="6" w:space="0" w:color="000000"/>
              <w:right w:val="single" w:sz="6" w:space="0" w:color="000000"/>
            </w:tcBorders>
          </w:tcPr>
          <w:p w14:paraId="796F16D3" w14:textId="77777777" w:rsidR="00B457C4" w:rsidRDefault="00000000">
            <w:pPr>
              <w:pStyle w:val="TableParagraph"/>
              <w:spacing w:before="41" w:line="172" w:lineRule="exact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1.7</w:t>
            </w:r>
          </w:p>
        </w:tc>
        <w:tc>
          <w:tcPr>
            <w:tcW w:w="1079" w:type="dxa"/>
            <w:tcBorders>
              <w:left w:val="single" w:sz="6" w:space="0" w:color="000000"/>
              <w:bottom w:val="single" w:sz="6" w:space="0" w:color="000000"/>
            </w:tcBorders>
          </w:tcPr>
          <w:p w14:paraId="35CB9DFB" w14:textId="77777777" w:rsidR="00B457C4" w:rsidRDefault="00000000">
            <w:pPr>
              <w:pStyle w:val="TableParagraph"/>
              <w:spacing w:before="41" w:line="172" w:lineRule="exact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1.8</w:t>
            </w:r>
          </w:p>
        </w:tc>
        <w:tc>
          <w:tcPr>
            <w:tcW w:w="841" w:type="dxa"/>
            <w:tcBorders>
              <w:bottom w:val="single" w:sz="6" w:space="0" w:color="000000"/>
              <w:right w:val="single" w:sz="6" w:space="0" w:color="000000"/>
            </w:tcBorders>
          </w:tcPr>
          <w:p w14:paraId="5F786D70" w14:textId="77777777" w:rsidR="00B457C4" w:rsidRDefault="00000000">
            <w:pPr>
              <w:pStyle w:val="TableParagraph"/>
              <w:spacing w:before="41" w:line="172" w:lineRule="exact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1.9</w:t>
            </w:r>
          </w:p>
        </w:tc>
      </w:tr>
      <w:tr w:rsidR="00B457C4" w14:paraId="7C7008F1" w14:textId="77777777">
        <w:trPr>
          <w:trHeight w:val="239"/>
        </w:trPr>
        <w:tc>
          <w:tcPr>
            <w:tcW w:w="3168" w:type="dxa"/>
            <w:tcBorders>
              <w:top w:val="single" w:sz="6" w:space="0" w:color="000000"/>
              <w:bottom w:val="single" w:sz="6" w:space="0" w:color="000000"/>
            </w:tcBorders>
          </w:tcPr>
          <w:p w14:paraId="1038EAB4" w14:textId="77777777" w:rsidR="00B457C4" w:rsidRDefault="00000000">
            <w:pPr>
              <w:pStyle w:val="TableParagraph"/>
              <w:spacing w:before="47" w:line="172" w:lineRule="exact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9.Finansiranje</w:t>
            </w:r>
            <w:r>
              <w:rPr>
                <w:b/>
                <w:spacing w:val="6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zaduživanja</w:t>
            </w:r>
          </w:p>
        </w:tc>
        <w:tc>
          <w:tcPr>
            <w:tcW w:w="102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90B96E" w14:textId="77777777" w:rsidR="00B457C4" w:rsidRDefault="00000000">
            <w:pPr>
              <w:pStyle w:val="TableParagraph"/>
              <w:spacing w:before="47" w:line="172" w:lineRule="exact"/>
              <w:ind w:right="201"/>
              <w:rPr>
                <w:b/>
                <w:sz w:val="16"/>
              </w:rPr>
            </w:pPr>
            <w:r>
              <w:rPr>
                <w:b/>
                <w:w w:val="91"/>
                <w:sz w:val="16"/>
              </w:rPr>
              <w:t>-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269A16" w14:textId="77777777" w:rsidR="00B457C4" w:rsidRDefault="00000000">
            <w:pPr>
              <w:pStyle w:val="TableParagraph"/>
              <w:spacing w:before="47" w:line="172" w:lineRule="exact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6.0</w:t>
            </w:r>
          </w:p>
        </w:tc>
        <w:tc>
          <w:tcPr>
            <w:tcW w:w="1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4F211D7" w14:textId="77777777" w:rsidR="00B457C4" w:rsidRDefault="00000000">
            <w:pPr>
              <w:pStyle w:val="TableParagraph"/>
              <w:spacing w:before="47" w:line="172" w:lineRule="exact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2.0</w:t>
            </w:r>
          </w:p>
        </w:tc>
        <w:tc>
          <w:tcPr>
            <w:tcW w:w="113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A32265" w14:textId="77777777" w:rsidR="00B457C4" w:rsidRDefault="00000000">
            <w:pPr>
              <w:pStyle w:val="TableParagraph"/>
              <w:spacing w:before="47" w:line="172" w:lineRule="exact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2.5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E6B6CDD" w14:textId="77777777" w:rsidR="00B457C4" w:rsidRDefault="00000000">
            <w:pPr>
              <w:pStyle w:val="TableParagraph"/>
              <w:spacing w:before="47" w:line="172" w:lineRule="exact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4.2</w:t>
            </w:r>
          </w:p>
        </w:tc>
        <w:tc>
          <w:tcPr>
            <w:tcW w:w="8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3C0A9D" w14:textId="77777777" w:rsidR="00B457C4" w:rsidRDefault="00000000">
            <w:pPr>
              <w:pStyle w:val="TableParagraph"/>
              <w:spacing w:before="47" w:line="172" w:lineRule="exact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2.3</w:t>
            </w:r>
          </w:p>
        </w:tc>
      </w:tr>
      <w:tr w:rsidR="00B457C4" w14:paraId="4BA95773" w14:textId="77777777">
        <w:trPr>
          <w:trHeight w:val="291"/>
        </w:trPr>
        <w:tc>
          <w:tcPr>
            <w:tcW w:w="316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</w:tcPr>
          <w:p w14:paraId="7113F292" w14:textId="77777777" w:rsidR="00B457C4" w:rsidRDefault="00000000">
            <w:pPr>
              <w:pStyle w:val="TableParagraph"/>
              <w:spacing w:before="90" w:line="182" w:lineRule="exact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Ukupno</w:t>
            </w:r>
            <w:r>
              <w:rPr>
                <w:b/>
                <w:spacing w:val="5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opštinsko</w:t>
            </w:r>
            <w:r>
              <w:rPr>
                <w:b/>
                <w:spacing w:val="6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finansiranje</w:t>
            </w:r>
          </w:p>
        </w:tc>
        <w:tc>
          <w:tcPr>
            <w:tcW w:w="102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54DAFF8" w14:textId="77777777" w:rsidR="00B457C4" w:rsidRDefault="00000000">
            <w:pPr>
              <w:pStyle w:val="TableParagraph"/>
              <w:spacing w:before="100" w:line="172" w:lineRule="exact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567.5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30648A59" w14:textId="77777777" w:rsidR="00B457C4" w:rsidRDefault="00000000">
            <w:pPr>
              <w:pStyle w:val="TableParagraph"/>
              <w:spacing w:before="100" w:line="172" w:lineRule="exact"/>
              <w:ind w:right="56"/>
              <w:rPr>
                <w:b/>
                <w:sz w:val="16"/>
              </w:rPr>
            </w:pPr>
            <w:r>
              <w:rPr>
                <w:b/>
                <w:sz w:val="16"/>
              </w:rPr>
              <w:t>659.5</w:t>
            </w:r>
          </w:p>
        </w:tc>
        <w:tc>
          <w:tcPr>
            <w:tcW w:w="1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9D9D9"/>
          </w:tcPr>
          <w:p w14:paraId="1C1C363A" w14:textId="77777777" w:rsidR="00B457C4" w:rsidRDefault="00000000">
            <w:pPr>
              <w:pStyle w:val="TableParagraph"/>
              <w:spacing w:before="100" w:line="172" w:lineRule="exact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742.6</w:t>
            </w:r>
          </w:p>
        </w:tc>
        <w:tc>
          <w:tcPr>
            <w:tcW w:w="113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015903E6" w14:textId="77777777" w:rsidR="00B457C4" w:rsidRDefault="00000000">
            <w:pPr>
              <w:pStyle w:val="TableParagraph"/>
              <w:spacing w:before="100" w:line="172" w:lineRule="exact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788.3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9D9D9"/>
          </w:tcPr>
          <w:p w14:paraId="4EF74434" w14:textId="77777777" w:rsidR="00B457C4" w:rsidRDefault="00000000">
            <w:pPr>
              <w:pStyle w:val="TableParagraph"/>
              <w:spacing w:before="100" w:line="172" w:lineRule="exact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829.2</w:t>
            </w:r>
          </w:p>
        </w:tc>
        <w:tc>
          <w:tcPr>
            <w:tcW w:w="8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7F005AD3" w14:textId="77777777" w:rsidR="00B457C4" w:rsidRDefault="00000000">
            <w:pPr>
              <w:pStyle w:val="TableParagraph"/>
              <w:spacing w:before="100" w:line="172" w:lineRule="exact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867.3</w:t>
            </w:r>
          </w:p>
        </w:tc>
      </w:tr>
    </w:tbl>
    <w:p w14:paraId="3A8CA7ED" w14:textId="77777777" w:rsidR="00B457C4" w:rsidRDefault="00B457C4">
      <w:pPr>
        <w:pStyle w:val="BodyText"/>
        <w:rPr>
          <w:sz w:val="23"/>
        </w:rPr>
      </w:pPr>
    </w:p>
    <w:p w14:paraId="4112FE13" w14:textId="77777777" w:rsidR="00B457C4" w:rsidRDefault="00000000">
      <w:pPr>
        <w:pStyle w:val="BodyText"/>
        <w:spacing w:line="247" w:lineRule="auto"/>
        <w:ind w:left="224" w:right="167"/>
        <w:jc w:val="both"/>
      </w:pPr>
      <w:r>
        <w:rPr>
          <w:w w:val="105"/>
        </w:rPr>
        <w:t>Odeljenje</w:t>
      </w:r>
      <w:r>
        <w:rPr>
          <w:spacing w:val="-7"/>
          <w:w w:val="105"/>
        </w:rPr>
        <w:t xml:space="preserve"> </w:t>
      </w:r>
      <w:r>
        <w:rPr>
          <w:w w:val="105"/>
        </w:rPr>
        <w:t>za</w:t>
      </w:r>
      <w:r>
        <w:rPr>
          <w:spacing w:val="-6"/>
          <w:w w:val="105"/>
        </w:rPr>
        <w:t xml:space="preserve"> </w:t>
      </w:r>
      <w:r>
        <w:rPr>
          <w:w w:val="105"/>
        </w:rPr>
        <w:t>budžet</w:t>
      </w:r>
      <w:r>
        <w:rPr>
          <w:spacing w:val="-11"/>
          <w:w w:val="105"/>
        </w:rPr>
        <w:t xml:space="preserve"> </w:t>
      </w:r>
      <w:r>
        <w:rPr>
          <w:w w:val="105"/>
        </w:rPr>
        <w:t>u</w:t>
      </w:r>
      <w:r>
        <w:rPr>
          <w:spacing w:val="-9"/>
          <w:w w:val="105"/>
        </w:rPr>
        <w:t xml:space="preserve"> </w:t>
      </w:r>
      <w:r>
        <w:rPr>
          <w:w w:val="105"/>
        </w:rPr>
        <w:t>Ministarstvu</w:t>
      </w:r>
      <w:r>
        <w:rPr>
          <w:spacing w:val="-12"/>
          <w:w w:val="105"/>
        </w:rPr>
        <w:t xml:space="preserve"> </w:t>
      </w:r>
      <w:r>
        <w:rPr>
          <w:w w:val="105"/>
        </w:rPr>
        <w:t>finansija</w:t>
      </w:r>
      <w:r>
        <w:rPr>
          <w:spacing w:val="-7"/>
          <w:w w:val="105"/>
        </w:rPr>
        <w:t xml:space="preserve"> </w:t>
      </w:r>
      <w:r>
        <w:rPr>
          <w:w w:val="105"/>
        </w:rPr>
        <w:t>će</w:t>
      </w:r>
      <w:r>
        <w:rPr>
          <w:spacing w:val="-14"/>
          <w:w w:val="105"/>
        </w:rPr>
        <w:t xml:space="preserve"> </w:t>
      </w:r>
      <w:r>
        <w:rPr>
          <w:w w:val="105"/>
        </w:rPr>
        <w:t>organizovati</w:t>
      </w:r>
      <w:r>
        <w:rPr>
          <w:spacing w:val="-7"/>
          <w:w w:val="105"/>
        </w:rPr>
        <w:t xml:space="preserve"> </w:t>
      </w:r>
      <w:r>
        <w:rPr>
          <w:w w:val="105"/>
        </w:rPr>
        <w:t>forume</w:t>
      </w:r>
      <w:r>
        <w:rPr>
          <w:spacing w:val="-7"/>
          <w:w w:val="105"/>
        </w:rPr>
        <w:t xml:space="preserve"> </w:t>
      </w:r>
      <w:r>
        <w:rPr>
          <w:w w:val="105"/>
        </w:rPr>
        <w:t>sa</w:t>
      </w:r>
      <w:r>
        <w:rPr>
          <w:spacing w:val="-10"/>
          <w:w w:val="105"/>
        </w:rPr>
        <w:t xml:space="preserve"> </w:t>
      </w:r>
      <w:r>
        <w:rPr>
          <w:w w:val="105"/>
        </w:rPr>
        <w:t>opštinskim</w:t>
      </w:r>
      <w:r>
        <w:rPr>
          <w:spacing w:val="-2"/>
          <w:w w:val="105"/>
        </w:rPr>
        <w:t xml:space="preserve"> </w:t>
      </w:r>
      <w:r>
        <w:rPr>
          <w:w w:val="105"/>
        </w:rPr>
        <w:t>vlastima</w:t>
      </w:r>
      <w:r>
        <w:rPr>
          <w:spacing w:val="-8"/>
          <w:w w:val="105"/>
        </w:rPr>
        <w:t xml:space="preserve"> </w:t>
      </w:r>
      <w:r>
        <w:rPr>
          <w:w w:val="105"/>
        </w:rPr>
        <w:t>u</w:t>
      </w:r>
      <w:r>
        <w:rPr>
          <w:spacing w:val="-6"/>
          <w:w w:val="105"/>
        </w:rPr>
        <w:t xml:space="preserve"> </w:t>
      </w:r>
      <w:r>
        <w:rPr>
          <w:w w:val="105"/>
        </w:rPr>
        <w:t>vezi</w:t>
      </w:r>
      <w:r>
        <w:rPr>
          <w:spacing w:val="-10"/>
          <w:w w:val="105"/>
        </w:rPr>
        <w:t xml:space="preserve"> </w:t>
      </w:r>
      <w:r>
        <w:rPr>
          <w:w w:val="105"/>
        </w:rPr>
        <w:t>sa</w:t>
      </w:r>
      <w:r>
        <w:rPr>
          <w:spacing w:val="-56"/>
          <w:w w:val="105"/>
        </w:rPr>
        <w:t xml:space="preserve"> </w:t>
      </w:r>
      <w:r>
        <w:rPr>
          <w:w w:val="105"/>
        </w:rPr>
        <w:t>razvojem opštinskog budžetskog procesa za 2025-2027. Pored toga, biće održani konsultativni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sastanci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sa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finansijskim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službenicima</w:t>
      </w:r>
      <w:r>
        <w:rPr>
          <w:spacing w:val="-8"/>
          <w:w w:val="105"/>
        </w:rPr>
        <w:t xml:space="preserve"> </w:t>
      </w:r>
      <w:r>
        <w:rPr>
          <w:w w:val="105"/>
        </w:rPr>
        <w:t>opština</w:t>
      </w:r>
      <w:r>
        <w:rPr>
          <w:spacing w:val="-7"/>
          <w:w w:val="105"/>
        </w:rPr>
        <w:t xml:space="preserve"> </w:t>
      </w:r>
      <w:r>
        <w:rPr>
          <w:w w:val="105"/>
        </w:rPr>
        <w:t>radi</w:t>
      </w:r>
      <w:r>
        <w:rPr>
          <w:spacing w:val="-14"/>
          <w:w w:val="105"/>
        </w:rPr>
        <w:t xml:space="preserve"> </w:t>
      </w:r>
      <w:r>
        <w:rPr>
          <w:w w:val="105"/>
        </w:rPr>
        <w:t>utvrđivanja</w:t>
      </w:r>
      <w:r>
        <w:rPr>
          <w:spacing w:val="-7"/>
          <w:w w:val="105"/>
        </w:rPr>
        <w:t xml:space="preserve"> </w:t>
      </w:r>
      <w:r>
        <w:rPr>
          <w:w w:val="105"/>
        </w:rPr>
        <w:t>strukture</w:t>
      </w:r>
      <w:r>
        <w:rPr>
          <w:spacing w:val="-11"/>
          <w:w w:val="105"/>
        </w:rPr>
        <w:t xml:space="preserve"> </w:t>
      </w:r>
      <w:r>
        <w:rPr>
          <w:w w:val="105"/>
        </w:rPr>
        <w:t>prema</w:t>
      </w:r>
      <w:r>
        <w:rPr>
          <w:spacing w:val="-10"/>
          <w:w w:val="105"/>
        </w:rPr>
        <w:t xml:space="preserve"> </w:t>
      </w:r>
      <w:r>
        <w:rPr>
          <w:w w:val="105"/>
        </w:rPr>
        <w:t>kategorijama</w:t>
      </w:r>
      <w:r>
        <w:rPr>
          <w:spacing w:val="-11"/>
          <w:w w:val="105"/>
        </w:rPr>
        <w:t xml:space="preserve"> </w:t>
      </w:r>
      <w:r>
        <w:rPr>
          <w:w w:val="105"/>
        </w:rPr>
        <w:t>rashoda,</w:t>
      </w:r>
      <w:r>
        <w:rPr>
          <w:spacing w:val="-55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potrebi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će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se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dati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konkretnija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uputstva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o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procesu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i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kriterijumima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izrade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budžeta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za</w:t>
      </w:r>
      <w:r>
        <w:rPr>
          <w:spacing w:val="-13"/>
          <w:w w:val="105"/>
        </w:rPr>
        <w:t xml:space="preserve"> </w:t>
      </w:r>
      <w:r>
        <w:rPr>
          <w:w w:val="105"/>
        </w:rPr>
        <w:t>2025.</w:t>
      </w:r>
      <w:r>
        <w:rPr>
          <w:spacing w:val="-7"/>
          <w:w w:val="105"/>
        </w:rPr>
        <w:t xml:space="preserve"> </w:t>
      </w:r>
      <w:r>
        <w:rPr>
          <w:w w:val="105"/>
        </w:rPr>
        <w:t>godinu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-55"/>
          <w:w w:val="105"/>
        </w:rPr>
        <w:t xml:space="preserve"> </w:t>
      </w:r>
      <w:r>
        <w:rPr>
          <w:w w:val="105"/>
        </w:rPr>
        <w:t>projekcije</w:t>
      </w:r>
      <w:r>
        <w:rPr>
          <w:spacing w:val="-3"/>
          <w:w w:val="105"/>
        </w:rPr>
        <w:t xml:space="preserve"> </w:t>
      </w:r>
      <w:r>
        <w:rPr>
          <w:w w:val="105"/>
        </w:rPr>
        <w:t>za 2026-20267.</w:t>
      </w:r>
    </w:p>
    <w:p w14:paraId="10A9E39D" w14:textId="77777777" w:rsidR="00B457C4" w:rsidRDefault="00B457C4">
      <w:pPr>
        <w:spacing w:line="247" w:lineRule="auto"/>
        <w:jc w:val="both"/>
        <w:sectPr w:rsidR="00B457C4">
          <w:pgSz w:w="12240" w:h="15840"/>
          <w:pgMar w:top="1300" w:right="1400" w:bottom="1080" w:left="1220" w:header="0" w:footer="881" w:gutter="0"/>
          <w:cols w:space="720"/>
        </w:sectPr>
      </w:pPr>
    </w:p>
    <w:p w14:paraId="608DC72A" w14:textId="77777777" w:rsidR="00B457C4" w:rsidRDefault="00000000">
      <w:pPr>
        <w:pStyle w:val="BodyText"/>
        <w:spacing w:before="74"/>
        <w:ind w:left="224"/>
      </w:pPr>
      <w:r>
        <w:t>Tabela</w:t>
      </w:r>
      <w:r>
        <w:rPr>
          <w:spacing w:val="9"/>
        </w:rPr>
        <w:t xml:space="preserve"> </w:t>
      </w:r>
      <w:r>
        <w:t>13:</w:t>
      </w:r>
      <w:r>
        <w:rPr>
          <w:spacing w:val="9"/>
        </w:rPr>
        <w:t xml:space="preserve"> </w:t>
      </w:r>
      <w:r>
        <w:t>Izvori</w:t>
      </w:r>
      <w:r>
        <w:rPr>
          <w:spacing w:val="10"/>
        </w:rPr>
        <w:t xml:space="preserve"> </w:t>
      </w:r>
      <w:r>
        <w:t>finansiranja</w:t>
      </w:r>
      <w:r>
        <w:rPr>
          <w:spacing w:val="15"/>
        </w:rPr>
        <w:t xml:space="preserve"> </w:t>
      </w:r>
      <w:r>
        <w:t>i</w:t>
      </w:r>
      <w:r>
        <w:rPr>
          <w:spacing w:val="18"/>
        </w:rPr>
        <w:t xml:space="preserve"> </w:t>
      </w:r>
      <w:r>
        <w:t>struktura</w:t>
      </w:r>
      <w:r>
        <w:rPr>
          <w:spacing w:val="11"/>
        </w:rPr>
        <w:t xml:space="preserve"> </w:t>
      </w:r>
      <w:r>
        <w:t>rashoda</w:t>
      </w:r>
      <w:r>
        <w:rPr>
          <w:spacing w:val="19"/>
        </w:rPr>
        <w:t xml:space="preserve"> </w:t>
      </w:r>
      <w:r>
        <w:t>za</w:t>
      </w:r>
      <w:r>
        <w:rPr>
          <w:spacing w:val="15"/>
        </w:rPr>
        <w:t xml:space="preserve"> </w:t>
      </w:r>
      <w:r>
        <w:t>2025-2027</w:t>
      </w:r>
    </w:p>
    <w:tbl>
      <w:tblPr>
        <w:tblW w:w="0" w:type="auto"/>
        <w:tblInd w:w="24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48"/>
        <w:gridCol w:w="1323"/>
        <w:gridCol w:w="1320"/>
        <w:gridCol w:w="1321"/>
        <w:gridCol w:w="1323"/>
        <w:gridCol w:w="1320"/>
      </w:tblGrid>
      <w:tr w:rsidR="00B457C4" w14:paraId="7C9A35DE" w14:textId="77777777">
        <w:trPr>
          <w:trHeight w:val="541"/>
        </w:trPr>
        <w:tc>
          <w:tcPr>
            <w:tcW w:w="2648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3A1E7AE3" w14:textId="77777777" w:rsidR="00B457C4" w:rsidRDefault="00000000">
            <w:pPr>
              <w:pStyle w:val="TableParagraph"/>
              <w:spacing w:before="144"/>
              <w:ind w:left="23"/>
              <w:jc w:val="left"/>
              <w:rPr>
                <w:b/>
              </w:rPr>
            </w:pPr>
            <w:r>
              <w:rPr>
                <w:b/>
                <w:w w:val="70"/>
              </w:rPr>
              <w:t>Budžet</w:t>
            </w:r>
            <w:r>
              <w:rPr>
                <w:b/>
                <w:spacing w:val="7"/>
                <w:w w:val="70"/>
              </w:rPr>
              <w:t xml:space="preserve"> </w:t>
            </w:r>
            <w:r>
              <w:rPr>
                <w:b/>
                <w:w w:val="70"/>
              </w:rPr>
              <w:t>za</w:t>
            </w:r>
            <w:r>
              <w:rPr>
                <w:b/>
                <w:spacing w:val="7"/>
                <w:w w:val="70"/>
              </w:rPr>
              <w:t xml:space="preserve"> </w:t>
            </w:r>
            <w:r>
              <w:rPr>
                <w:b/>
                <w:w w:val="70"/>
              </w:rPr>
              <w:t>lokalni</w:t>
            </w:r>
            <w:r>
              <w:rPr>
                <w:b/>
                <w:spacing w:val="7"/>
                <w:w w:val="70"/>
              </w:rPr>
              <w:t xml:space="preserve"> </w:t>
            </w:r>
            <w:r>
              <w:rPr>
                <w:b/>
                <w:w w:val="70"/>
              </w:rPr>
              <w:t>nivo</w:t>
            </w:r>
          </w:p>
        </w:tc>
        <w:tc>
          <w:tcPr>
            <w:tcW w:w="1323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3E5D2E22" w14:textId="77777777" w:rsidR="00B457C4" w:rsidRDefault="00000000">
            <w:pPr>
              <w:pStyle w:val="TableParagraph"/>
              <w:ind w:left="258"/>
              <w:jc w:val="left"/>
              <w:rPr>
                <w:b/>
              </w:rPr>
            </w:pPr>
            <w:r>
              <w:rPr>
                <w:b/>
                <w:w w:val="70"/>
              </w:rPr>
              <w:t>2023</w:t>
            </w:r>
            <w:r>
              <w:rPr>
                <w:b/>
                <w:spacing w:val="8"/>
                <w:w w:val="70"/>
              </w:rPr>
              <w:t xml:space="preserve"> </w:t>
            </w:r>
            <w:r>
              <w:rPr>
                <w:b/>
                <w:w w:val="70"/>
              </w:rPr>
              <w:t>godina</w:t>
            </w:r>
          </w:p>
          <w:p w14:paraId="17BF95C3" w14:textId="77777777" w:rsidR="00B457C4" w:rsidRDefault="00000000">
            <w:pPr>
              <w:pStyle w:val="TableParagraph"/>
              <w:spacing w:before="30" w:line="238" w:lineRule="exact"/>
              <w:ind w:left="368"/>
              <w:jc w:val="left"/>
              <w:rPr>
                <w:b/>
              </w:rPr>
            </w:pPr>
            <w:r>
              <w:rPr>
                <w:b/>
                <w:w w:val="80"/>
              </w:rPr>
              <w:t>Trošenje</w:t>
            </w:r>
          </w:p>
        </w:tc>
        <w:tc>
          <w:tcPr>
            <w:tcW w:w="1320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BE1114A" w14:textId="77777777" w:rsidR="00B457C4" w:rsidRDefault="00000000">
            <w:pPr>
              <w:pStyle w:val="TableParagraph"/>
              <w:ind w:left="252"/>
              <w:jc w:val="left"/>
              <w:rPr>
                <w:b/>
              </w:rPr>
            </w:pPr>
            <w:r>
              <w:rPr>
                <w:b/>
                <w:w w:val="70"/>
              </w:rPr>
              <w:t>2024</w:t>
            </w:r>
            <w:r>
              <w:rPr>
                <w:b/>
                <w:spacing w:val="25"/>
                <w:w w:val="70"/>
              </w:rPr>
              <w:t xml:space="preserve"> </w:t>
            </w:r>
            <w:r>
              <w:rPr>
                <w:b/>
                <w:w w:val="70"/>
              </w:rPr>
              <w:t>godina</w:t>
            </w:r>
          </w:p>
          <w:p w14:paraId="7461073E" w14:textId="77777777" w:rsidR="00B457C4" w:rsidRDefault="00000000">
            <w:pPr>
              <w:pStyle w:val="TableParagraph"/>
              <w:spacing w:before="30" w:line="238" w:lineRule="exact"/>
              <w:ind w:left="242"/>
              <w:jc w:val="left"/>
              <w:rPr>
                <w:b/>
              </w:rPr>
            </w:pPr>
            <w:r>
              <w:rPr>
                <w:b/>
                <w:w w:val="80"/>
              </w:rPr>
              <w:t>Budžetirano</w:t>
            </w:r>
          </w:p>
        </w:tc>
        <w:tc>
          <w:tcPr>
            <w:tcW w:w="1321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95FBAAD" w14:textId="77777777" w:rsidR="00B457C4" w:rsidRDefault="00000000">
            <w:pPr>
              <w:pStyle w:val="TableParagraph"/>
              <w:ind w:left="259"/>
              <w:jc w:val="left"/>
              <w:rPr>
                <w:b/>
              </w:rPr>
            </w:pPr>
            <w:r>
              <w:rPr>
                <w:b/>
                <w:w w:val="70"/>
              </w:rPr>
              <w:t>2025</w:t>
            </w:r>
            <w:r>
              <w:rPr>
                <w:b/>
                <w:spacing w:val="20"/>
                <w:w w:val="70"/>
              </w:rPr>
              <w:t xml:space="preserve"> </w:t>
            </w:r>
            <w:r>
              <w:rPr>
                <w:b/>
                <w:w w:val="70"/>
              </w:rPr>
              <w:t>godina</w:t>
            </w:r>
          </w:p>
          <w:p w14:paraId="78896113" w14:textId="77777777" w:rsidR="00B457C4" w:rsidRDefault="00000000">
            <w:pPr>
              <w:pStyle w:val="TableParagraph"/>
              <w:spacing w:before="30" w:line="238" w:lineRule="exact"/>
              <w:ind w:left="283"/>
              <w:jc w:val="left"/>
              <w:rPr>
                <w:b/>
              </w:rPr>
            </w:pPr>
            <w:r>
              <w:rPr>
                <w:b/>
                <w:w w:val="80"/>
              </w:rPr>
              <w:t>Procenjeno</w:t>
            </w:r>
          </w:p>
        </w:tc>
        <w:tc>
          <w:tcPr>
            <w:tcW w:w="1323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495E1B20" w14:textId="77777777" w:rsidR="00B457C4" w:rsidRDefault="00000000">
            <w:pPr>
              <w:pStyle w:val="TableParagraph"/>
              <w:ind w:left="258"/>
              <w:jc w:val="left"/>
              <w:rPr>
                <w:b/>
              </w:rPr>
            </w:pPr>
            <w:r>
              <w:rPr>
                <w:b/>
                <w:w w:val="70"/>
              </w:rPr>
              <w:t>2026</w:t>
            </w:r>
            <w:r>
              <w:rPr>
                <w:b/>
                <w:spacing w:val="22"/>
                <w:w w:val="70"/>
              </w:rPr>
              <w:t xml:space="preserve"> </w:t>
            </w:r>
            <w:r>
              <w:rPr>
                <w:b/>
                <w:w w:val="70"/>
              </w:rPr>
              <w:t>godina</w:t>
            </w:r>
          </w:p>
          <w:p w14:paraId="3A4372F7" w14:textId="77777777" w:rsidR="00B457C4" w:rsidRDefault="00000000">
            <w:pPr>
              <w:pStyle w:val="TableParagraph"/>
              <w:spacing w:before="30" w:line="238" w:lineRule="exact"/>
              <w:ind w:left="287"/>
              <w:jc w:val="left"/>
              <w:rPr>
                <w:b/>
              </w:rPr>
            </w:pPr>
            <w:r>
              <w:rPr>
                <w:b/>
                <w:w w:val="80"/>
              </w:rPr>
              <w:t>Procenjeno</w:t>
            </w:r>
          </w:p>
        </w:tc>
        <w:tc>
          <w:tcPr>
            <w:tcW w:w="13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9E4D7D" w14:textId="77777777" w:rsidR="00B457C4" w:rsidRDefault="00000000">
            <w:pPr>
              <w:pStyle w:val="TableParagraph"/>
              <w:ind w:left="253"/>
              <w:jc w:val="left"/>
              <w:rPr>
                <w:b/>
              </w:rPr>
            </w:pPr>
            <w:r>
              <w:rPr>
                <w:b/>
                <w:w w:val="70"/>
              </w:rPr>
              <w:t>2027</w:t>
            </w:r>
            <w:r>
              <w:rPr>
                <w:b/>
                <w:spacing w:val="25"/>
                <w:w w:val="70"/>
              </w:rPr>
              <w:t xml:space="preserve"> </w:t>
            </w:r>
            <w:r>
              <w:rPr>
                <w:b/>
                <w:w w:val="70"/>
              </w:rPr>
              <w:t>godina</w:t>
            </w:r>
          </w:p>
          <w:p w14:paraId="7C0F937E" w14:textId="77777777" w:rsidR="00B457C4" w:rsidRDefault="00000000">
            <w:pPr>
              <w:pStyle w:val="TableParagraph"/>
              <w:spacing w:before="30" w:line="238" w:lineRule="exact"/>
              <w:ind w:left="282"/>
              <w:jc w:val="left"/>
              <w:rPr>
                <w:b/>
              </w:rPr>
            </w:pPr>
            <w:r>
              <w:rPr>
                <w:b/>
                <w:w w:val="80"/>
              </w:rPr>
              <w:t>Procenjeno</w:t>
            </w:r>
          </w:p>
        </w:tc>
      </w:tr>
      <w:tr w:rsidR="00B457C4" w14:paraId="39E65381" w14:textId="77777777">
        <w:trPr>
          <w:trHeight w:val="262"/>
        </w:trPr>
        <w:tc>
          <w:tcPr>
            <w:tcW w:w="2648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43117178" w14:textId="77777777" w:rsidR="00B457C4" w:rsidRDefault="00000000">
            <w:pPr>
              <w:pStyle w:val="TableParagraph"/>
              <w:spacing w:before="10" w:line="232" w:lineRule="exact"/>
              <w:ind w:left="23"/>
              <w:jc w:val="left"/>
              <w:rPr>
                <w:b/>
              </w:rPr>
            </w:pPr>
            <w:r>
              <w:rPr>
                <w:b/>
                <w:w w:val="80"/>
              </w:rPr>
              <w:t>Total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0F3AF11F" w14:textId="77777777" w:rsidR="00B457C4" w:rsidRDefault="00000000">
            <w:pPr>
              <w:pStyle w:val="TableParagraph"/>
              <w:spacing w:before="10" w:line="232" w:lineRule="exact"/>
              <w:ind w:right="43"/>
              <w:rPr>
                <w:b/>
              </w:rPr>
            </w:pPr>
            <w:r>
              <w:rPr>
                <w:b/>
                <w:w w:val="80"/>
              </w:rPr>
              <w:t>648,758,242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6340F4A5" w14:textId="77777777" w:rsidR="00B457C4" w:rsidRDefault="00000000">
            <w:pPr>
              <w:pStyle w:val="TableParagraph"/>
              <w:spacing w:before="10" w:line="232" w:lineRule="exact"/>
              <w:ind w:right="44"/>
              <w:rPr>
                <w:b/>
              </w:rPr>
            </w:pPr>
            <w:r>
              <w:rPr>
                <w:b/>
                <w:w w:val="80"/>
              </w:rPr>
              <w:t>742,915,126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4DF65B98" w14:textId="77777777" w:rsidR="00B457C4" w:rsidRDefault="00000000">
            <w:pPr>
              <w:pStyle w:val="TableParagraph"/>
              <w:spacing w:before="10" w:line="232" w:lineRule="exact"/>
              <w:ind w:right="43"/>
              <w:rPr>
                <w:b/>
              </w:rPr>
            </w:pPr>
            <w:r>
              <w:rPr>
                <w:b/>
                <w:w w:val="80"/>
              </w:rPr>
              <w:t>788,294,752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7F24C782" w14:textId="77777777" w:rsidR="00B457C4" w:rsidRDefault="00000000">
            <w:pPr>
              <w:pStyle w:val="TableParagraph"/>
              <w:spacing w:before="10" w:line="232" w:lineRule="exact"/>
              <w:ind w:right="42"/>
              <w:rPr>
                <w:b/>
              </w:rPr>
            </w:pPr>
            <w:r>
              <w:rPr>
                <w:b/>
                <w:w w:val="80"/>
              </w:rPr>
              <w:t>829,170,283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106B8A4" w14:textId="77777777" w:rsidR="00B457C4" w:rsidRDefault="00000000">
            <w:pPr>
              <w:pStyle w:val="TableParagraph"/>
              <w:spacing w:before="10" w:line="232" w:lineRule="exact"/>
              <w:ind w:right="41"/>
              <w:rPr>
                <w:b/>
              </w:rPr>
            </w:pPr>
            <w:r>
              <w:rPr>
                <w:b/>
                <w:w w:val="80"/>
              </w:rPr>
              <w:t>867,255,191</w:t>
            </w:r>
          </w:p>
        </w:tc>
      </w:tr>
      <w:tr w:rsidR="00B457C4" w14:paraId="2142E1BB" w14:textId="77777777">
        <w:trPr>
          <w:trHeight w:val="259"/>
        </w:trPr>
        <w:tc>
          <w:tcPr>
            <w:tcW w:w="2648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41E533B" w14:textId="77777777" w:rsidR="00B457C4" w:rsidRDefault="00000000">
            <w:pPr>
              <w:pStyle w:val="TableParagraph"/>
              <w:spacing w:before="1" w:line="239" w:lineRule="exact"/>
              <w:ind w:left="23"/>
              <w:jc w:val="left"/>
            </w:pPr>
            <w:r>
              <w:rPr>
                <w:w w:val="70"/>
              </w:rPr>
              <w:t>Broj</w:t>
            </w:r>
            <w:r>
              <w:rPr>
                <w:spacing w:val="9"/>
                <w:w w:val="70"/>
              </w:rPr>
              <w:t xml:space="preserve"> </w:t>
            </w:r>
            <w:r>
              <w:rPr>
                <w:w w:val="70"/>
              </w:rPr>
              <w:t>radnika</w:t>
            </w:r>
          </w:p>
        </w:tc>
        <w:tc>
          <w:tcPr>
            <w:tcW w:w="1323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2A6BD055" w14:textId="77777777" w:rsidR="00B457C4" w:rsidRDefault="00000000">
            <w:pPr>
              <w:pStyle w:val="TableParagraph"/>
              <w:spacing w:line="240" w:lineRule="exact"/>
              <w:ind w:right="58"/>
            </w:pPr>
            <w:r>
              <w:rPr>
                <w:w w:val="80"/>
              </w:rPr>
              <w:t>44,929</w:t>
            </w:r>
          </w:p>
        </w:tc>
        <w:tc>
          <w:tcPr>
            <w:tcW w:w="1320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052414D0" w14:textId="77777777" w:rsidR="00B457C4" w:rsidRDefault="00000000">
            <w:pPr>
              <w:pStyle w:val="TableParagraph"/>
              <w:spacing w:line="240" w:lineRule="exact"/>
              <w:ind w:right="58"/>
            </w:pPr>
            <w:r>
              <w:rPr>
                <w:w w:val="80"/>
              </w:rPr>
              <w:t>45,444</w:t>
            </w:r>
          </w:p>
        </w:tc>
        <w:tc>
          <w:tcPr>
            <w:tcW w:w="1321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43F316C" w14:textId="77777777" w:rsidR="00B457C4" w:rsidRDefault="00000000">
            <w:pPr>
              <w:pStyle w:val="TableParagraph"/>
              <w:spacing w:line="240" w:lineRule="exact"/>
              <w:ind w:right="58"/>
            </w:pPr>
            <w:r>
              <w:rPr>
                <w:w w:val="80"/>
              </w:rPr>
              <w:t>45,444</w:t>
            </w:r>
          </w:p>
        </w:tc>
        <w:tc>
          <w:tcPr>
            <w:tcW w:w="1323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1757EF7A" w14:textId="77777777" w:rsidR="00B457C4" w:rsidRDefault="00000000">
            <w:pPr>
              <w:pStyle w:val="TableParagraph"/>
              <w:spacing w:line="240" w:lineRule="exact"/>
              <w:ind w:right="57"/>
            </w:pPr>
            <w:r>
              <w:rPr>
                <w:w w:val="80"/>
              </w:rPr>
              <w:t>45,444</w:t>
            </w:r>
          </w:p>
        </w:tc>
        <w:tc>
          <w:tcPr>
            <w:tcW w:w="1320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38ADCBC" w14:textId="77777777" w:rsidR="00B457C4" w:rsidRDefault="00000000">
            <w:pPr>
              <w:pStyle w:val="TableParagraph"/>
              <w:spacing w:line="240" w:lineRule="exact"/>
              <w:ind w:right="58"/>
            </w:pPr>
            <w:r>
              <w:rPr>
                <w:w w:val="80"/>
              </w:rPr>
              <w:t>45,444</w:t>
            </w:r>
          </w:p>
        </w:tc>
      </w:tr>
      <w:tr w:rsidR="00B457C4" w14:paraId="333DE91E" w14:textId="77777777">
        <w:trPr>
          <w:trHeight w:val="267"/>
        </w:trPr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DDA76B6" w14:textId="77777777" w:rsidR="00B457C4" w:rsidRDefault="00000000">
            <w:pPr>
              <w:pStyle w:val="TableParagraph"/>
              <w:spacing w:before="4" w:line="243" w:lineRule="exact"/>
              <w:ind w:left="23"/>
              <w:jc w:val="left"/>
            </w:pPr>
            <w:r>
              <w:rPr>
                <w:w w:val="70"/>
              </w:rPr>
              <w:t>Plate</w:t>
            </w:r>
            <w:r>
              <w:rPr>
                <w:spacing w:val="2"/>
                <w:w w:val="70"/>
              </w:rPr>
              <w:t xml:space="preserve"> </w:t>
            </w:r>
            <w:r>
              <w:rPr>
                <w:w w:val="70"/>
              </w:rPr>
              <w:t>i</w:t>
            </w:r>
            <w:r>
              <w:rPr>
                <w:spacing w:val="9"/>
                <w:w w:val="70"/>
              </w:rPr>
              <w:t xml:space="preserve"> </w:t>
            </w:r>
            <w:r>
              <w:rPr>
                <w:w w:val="70"/>
              </w:rPr>
              <w:t>dodaci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6108EB4C" w14:textId="77777777" w:rsidR="00B457C4" w:rsidRDefault="00000000">
            <w:pPr>
              <w:pStyle w:val="TableParagraph"/>
              <w:spacing w:before="4" w:line="243" w:lineRule="exact"/>
              <w:ind w:right="5"/>
            </w:pPr>
            <w:r>
              <w:rPr>
                <w:w w:val="80"/>
              </w:rPr>
              <w:t>338,592,785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E37B1E1" w14:textId="77777777" w:rsidR="00B457C4" w:rsidRDefault="00000000">
            <w:pPr>
              <w:pStyle w:val="TableParagraph"/>
              <w:spacing w:before="4" w:line="243" w:lineRule="exact"/>
              <w:ind w:right="23"/>
            </w:pPr>
            <w:r>
              <w:rPr>
                <w:w w:val="80"/>
              </w:rPr>
              <w:t>358,744,379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9AFD477" w14:textId="77777777" w:rsidR="00B457C4" w:rsidRDefault="00000000">
            <w:pPr>
              <w:pStyle w:val="TableParagraph"/>
              <w:spacing w:before="4" w:line="243" w:lineRule="exact"/>
              <w:ind w:right="23"/>
            </w:pPr>
            <w:r>
              <w:rPr>
                <w:w w:val="80"/>
              </w:rPr>
              <w:t>373,000,000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597696E5" w14:textId="77777777" w:rsidR="00B457C4" w:rsidRDefault="00000000">
            <w:pPr>
              <w:pStyle w:val="TableParagraph"/>
              <w:spacing w:before="4" w:line="243" w:lineRule="exact"/>
              <w:ind w:right="21"/>
            </w:pPr>
            <w:r>
              <w:rPr>
                <w:w w:val="80"/>
              </w:rPr>
              <w:t>393,515,000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3587BBD7" w14:textId="77777777" w:rsidR="00B457C4" w:rsidRDefault="00000000">
            <w:pPr>
              <w:pStyle w:val="TableParagraph"/>
              <w:spacing w:before="4" w:line="243" w:lineRule="exact"/>
              <w:ind w:right="22"/>
            </w:pPr>
            <w:r>
              <w:rPr>
                <w:w w:val="80"/>
              </w:rPr>
              <w:t>415,158,325</w:t>
            </w:r>
          </w:p>
        </w:tc>
      </w:tr>
      <w:tr w:rsidR="00B457C4" w14:paraId="2DD821C9" w14:textId="77777777">
        <w:trPr>
          <w:trHeight w:val="262"/>
        </w:trPr>
        <w:tc>
          <w:tcPr>
            <w:tcW w:w="2648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6924FEB6" w14:textId="77777777" w:rsidR="00B457C4" w:rsidRDefault="00000000">
            <w:pPr>
              <w:pStyle w:val="TableParagraph"/>
              <w:spacing w:before="5" w:line="237" w:lineRule="exact"/>
              <w:ind w:left="23"/>
              <w:jc w:val="left"/>
            </w:pPr>
            <w:r>
              <w:rPr>
                <w:w w:val="70"/>
              </w:rPr>
              <w:t>Robe</w:t>
            </w:r>
            <w:r>
              <w:rPr>
                <w:spacing w:val="6"/>
                <w:w w:val="70"/>
              </w:rPr>
              <w:t xml:space="preserve"> </w:t>
            </w:r>
            <w:r>
              <w:rPr>
                <w:w w:val="70"/>
              </w:rPr>
              <w:t>i</w:t>
            </w:r>
            <w:r>
              <w:rPr>
                <w:spacing w:val="7"/>
                <w:w w:val="70"/>
              </w:rPr>
              <w:t xml:space="preserve"> </w:t>
            </w:r>
            <w:r>
              <w:rPr>
                <w:w w:val="70"/>
              </w:rPr>
              <w:t>usluge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4B4C6BA7" w14:textId="77777777" w:rsidR="00B457C4" w:rsidRDefault="00000000">
            <w:pPr>
              <w:pStyle w:val="TableParagraph"/>
              <w:spacing w:before="5" w:line="237" w:lineRule="exact"/>
              <w:ind w:right="5"/>
            </w:pPr>
            <w:r>
              <w:rPr>
                <w:w w:val="80"/>
              </w:rPr>
              <w:t>106,758,518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4DCAAFD9" w14:textId="77777777" w:rsidR="00B457C4" w:rsidRDefault="00000000">
            <w:pPr>
              <w:pStyle w:val="TableParagraph"/>
              <w:spacing w:before="5" w:line="237" w:lineRule="exact"/>
              <w:ind w:right="23"/>
            </w:pPr>
            <w:r>
              <w:rPr>
                <w:w w:val="80"/>
              </w:rPr>
              <w:t>119,679,434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73C8EAED" w14:textId="77777777" w:rsidR="00B457C4" w:rsidRDefault="00000000">
            <w:pPr>
              <w:pStyle w:val="TableParagraph"/>
              <w:spacing w:before="5" w:line="237" w:lineRule="exact"/>
              <w:ind w:right="23"/>
            </w:pPr>
            <w:r>
              <w:rPr>
                <w:w w:val="80"/>
              </w:rPr>
              <w:t>124,000,000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7DE970CB" w14:textId="77777777" w:rsidR="00B457C4" w:rsidRDefault="00000000">
            <w:pPr>
              <w:pStyle w:val="TableParagraph"/>
              <w:spacing w:before="5" w:line="237" w:lineRule="exact"/>
              <w:ind w:right="21"/>
            </w:pPr>
            <w:r>
              <w:rPr>
                <w:w w:val="80"/>
              </w:rPr>
              <w:t>128,000,000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7F990EC2" w14:textId="77777777" w:rsidR="00B457C4" w:rsidRDefault="00000000">
            <w:pPr>
              <w:pStyle w:val="TableParagraph"/>
              <w:spacing w:before="5" w:line="237" w:lineRule="exact"/>
              <w:ind w:right="22"/>
            </w:pPr>
            <w:r>
              <w:rPr>
                <w:w w:val="80"/>
              </w:rPr>
              <w:t>133,000,000</w:t>
            </w:r>
          </w:p>
        </w:tc>
      </w:tr>
      <w:tr w:rsidR="00B457C4" w14:paraId="07ABD0E9" w14:textId="77777777">
        <w:trPr>
          <w:trHeight w:val="259"/>
        </w:trPr>
        <w:tc>
          <w:tcPr>
            <w:tcW w:w="2648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794F8DB" w14:textId="77777777" w:rsidR="00B457C4" w:rsidRDefault="00000000">
            <w:pPr>
              <w:pStyle w:val="TableParagraph"/>
              <w:spacing w:before="1" w:line="238" w:lineRule="exact"/>
              <w:ind w:left="23"/>
              <w:jc w:val="left"/>
            </w:pPr>
            <w:r>
              <w:rPr>
                <w:w w:val="80"/>
              </w:rPr>
              <w:t>Komunalije</w:t>
            </w:r>
          </w:p>
        </w:tc>
        <w:tc>
          <w:tcPr>
            <w:tcW w:w="1323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091BC56D" w14:textId="77777777" w:rsidR="00B457C4" w:rsidRDefault="00000000">
            <w:pPr>
              <w:pStyle w:val="TableParagraph"/>
              <w:spacing w:before="1" w:line="238" w:lineRule="exact"/>
              <w:ind w:right="6"/>
            </w:pPr>
            <w:r>
              <w:rPr>
                <w:w w:val="80"/>
              </w:rPr>
              <w:t>13,306,394</w:t>
            </w:r>
          </w:p>
        </w:tc>
        <w:tc>
          <w:tcPr>
            <w:tcW w:w="1320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09718E3D" w14:textId="77777777" w:rsidR="00B457C4" w:rsidRDefault="00000000">
            <w:pPr>
              <w:pStyle w:val="TableParagraph"/>
              <w:spacing w:before="1" w:line="238" w:lineRule="exact"/>
              <w:ind w:right="23"/>
            </w:pPr>
            <w:r>
              <w:rPr>
                <w:w w:val="80"/>
              </w:rPr>
              <w:t>14,912,357</w:t>
            </w:r>
          </w:p>
        </w:tc>
        <w:tc>
          <w:tcPr>
            <w:tcW w:w="1321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46A7101" w14:textId="77777777" w:rsidR="00B457C4" w:rsidRDefault="00000000">
            <w:pPr>
              <w:pStyle w:val="TableParagraph"/>
              <w:spacing w:before="1" w:line="238" w:lineRule="exact"/>
              <w:ind w:right="23"/>
            </w:pPr>
            <w:r>
              <w:rPr>
                <w:w w:val="80"/>
              </w:rPr>
              <w:t>15,500,000</w:t>
            </w:r>
          </w:p>
        </w:tc>
        <w:tc>
          <w:tcPr>
            <w:tcW w:w="1323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627E3211" w14:textId="77777777" w:rsidR="00B457C4" w:rsidRDefault="00000000">
            <w:pPr>
              <w:pStyle w:val="TableParagraph"/>
              <w:spacing w:before="1" w:line="238" w:lineRule="exact"/>
              <w:ind w:right="21"/>
            </w:pPr>
            <w:r>
              <w:rPr>
                <w:w w:val="80"/>
              </w:rPr>
              <w:t>16,500,000</w:t>
            </w:r>
          </w:p>
        </w:tc>
        <w:tc>
          <w:tcPr>
            <w:tcW w:w="1320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E5395F0" w14:textId="77777777" w:rsidR="00B457C4" w:rsidRDefault="00000000">
            <w:pPr>
              <w:pStyle w:val="TableParagraph"/>
              <w:spacing w:before="1" w:line="238" w:lineRule="exact"/>
              <w:ind w:right="22"/>
            </w:pPr>
            <w:r>
              <w:rPr>
                <w:w w:val="80"/>
              </w:rPr>
              <w:t>17,500,000</w:t>
            </w:r>
          </w:p>
        </w:tc>
      </w:tr>
      <w:tr w:rsidR="00B457C4" w14:paraId="02710ADD" w14:textId="77777777">
        <w:trPr>
          <w:trHeight w:val="267"/>
        </w:trPr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57A4160" w14:textId="77777777" w:rsidR="00B457C4" w:rsidRDefault="00000000">
            <w:pPr>
              <w:pStyle w:val="TableParagraph"/>
              <w:spacing w:before="5" w:line="242" w:lineRule="exact"/>
              <w:ind w:left="23"/>
              <w:jc w:val="left"/>
            </w:pPr>
            <w:r>
              <w:rPr>
                <w:w w:val="70"/>
              </w:rPr>
              <w:t>Subvencije</w:t>
            </w:r>
            <w:r>
              <w:rPr>
                <w:spacing w:val="8"/>
                <w:w w:val="70"/>
              </w:rPr>
              <w:t xml:space="preserve"> </w:t>
            </w:r>
            <w:r>
              <w:rPr>
                <w:w w:val="70"/>
              </w:rPr>
              <w:t>i</w:t>
            </w:r>
            <w:r>
              <w:rPr>
                <w:spacing w:val="8"/>
                <w:w w:val="70"/>
              </w:rPr>
              <w:t xml:space="preserve"> </w:t>
            </w:r>
            <w:r>
              <w:rPr>
                <w:w w:val="70"/>
              </w:rPr>
              <w:t>transferi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1E2AEBB3" w14:textId="77777777" w:rsidR="00B457C4" w:rsidRDefault="00000000">
            <w:pPr>
              <w:pStyle w:val="TableParagraph"/>
              <w:spacing w:before="5" w:line="242" w:lineRule="exact"/>
              <w:ind w:right="6"/>
            </w:pPr>
            <w:r>
              <w:rPr>
                <w:w w:val="80"/>
              </w:rPr>
              <w:t>26,718,932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FA0F41D" w14:textId="77777777" w:rsidR="00B457C4" w:rsidRDefault="00000000">
            <w:pPr>
              <w:pStyle w:val="TableParagraph"/>
              <w:spacing w:before="5" w:line="242" w:lineRule="exact"/>
              <w:ind w:right="23"/>
            </w:pPr>
            <w:r>
              <w:rPr>
                <w:w w:val="80"/>
              </w:rPr>
              <w:t>30,491,485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CC1DE52" w14:textId="77777777" w:rsidR="00B457C4" w:rsidRDefault="00000000">
            <w:pPr>
              <w:pStyle w:val="TableParagraph"/>
              <w:spacing w:before="5" w:line="242" w:lineRule="exact"/>
              <w:ind w:right="23"/>
            </w:pPr>
            <w:r>
              <w:rPr>
                <w:w w:val="80"/>
              </w:rPr>
              <w:t>33,000,000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047AA4EB" w14:textId="77777777" w:rsidR="00B457C4" w:rsidRDefault="00000000">
            <w:pPr>
              <w:pStyle w:val="TableParagraph"/>
              <w:spacing w:before="5" w:line="242" w:lineRule="exact"/>
              <w:ind w:right="21"/>
            </w:pPr>
            <w:r>
              <w:rPr>
                <w:w w:val="80"/>
              </w:rPr>
              <w:t>36,000,000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70157687" w14:textId="77777777" w:rsidR="00B457C4" w:rsidRDefault="00000000">
            <w:pPr>
              <w:pStyle w:val="TableParagraph"/>
              <w:spacing w:before="5" w:line="242" w:lineRule="exact"/>
              <w:ind w:right="22"/>
            </w:pPr>
            <w:r>
              <w:rPr>
                <w:w w:val="80"/>
              </w:rPr>
              <w:t>40,000,000</w:t>
            </w:r>
          </w:p>
        </w:tc>
      </w:tr>
      <w:tr w:rsidR="00B457C4" w14:paraId="3AFD6FAA" w14:textId="77777777">
        <w:trPr>
          <w:trHeight w:val="262"/>
        </w:trPr>
        <w:tc>
          <w:tcPr>
            <w:tcW w:w="2648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45BA7077" w14:textId="77777777" w:rsidR="00B457C4" w:rsidRDefault="00000000">
            <w:pPr>
              <w:pStyle w:val="TableParagraph"/>
              <w:spacing w:before="6" w:line="236" w:lineRule="exact"/>
              <w:ind w:left="23"/>
              <w:jc w:val="left"/>
            </w:pPr>
            <w:r>
              <w:rPr>
                <w:w w:val="70"/>
              </w:rPr>
              <w:t>Kapitalne</w:t>
            </w:r>
            <w:r>
              <w:rPr>
                <w:spacing w:val="8"/>
                <w:w w:val="70"/>
              </w:rPr>
              <w:t xml:space="preserve"> </w:t>
            </w:r>
            <w:r>
              <w:rPr>
                <w:w w:val="70"/>
              </w:rPr>
              <w:t>Investicije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1C795735" w14:textId="77777777" w:rsidR="00B457C4" w:rsidRDefault="00000000">
            <w:pPr>
              <w:pStyle w:val="TableParagraph"/>
              <w:spacing w:before="6" w:line="236" w:lineRule="exact"/>
              <w:ind w:right="5"/>
            </w:pPr>
            <w:r>
              <w:rPr>
                <w:w w:val="80"/>
              </w:rPr>
              <w:t>163,381,613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76134BCA" w14:textId="77777777" w:rsidR="00B457C4" w:rsidRDefault="00000000">
            <w:pPr>
              <w:pStyle w:val="TableParagraph"/>
              <w:spacing w:before="6" w:line="236" w:lineRule="exact"/>
              <w:ind w:right="23"/>
            </w:pPr>
            <w:r>
              <w:rPr>
                <w:w w:val="80"/>
              </w:rPr>
              <w:t>218,683,063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5D4F85C8" w14:textId="77777777" w:rsidR="00B457C4" w:rsidRDefault="00000000">
            <w:pPr>
              <w:pStyle w:val="TableParagraph"/>
              <w:spacing w:before="6" w:line="236" w:lineRule="exact"/>
              <w:ind w:right="23"/>
            </w:pPr>
            <w:r>
              <w:rPr>
                <w:w w:val="80"/>
              </w:rPr>
              <w:t>242,794,752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4ECC3E2B" w14:textId="77777777" w:rsidR="00B457C4" w:rsidRDefault="00000000">
            <w:pPr>
              <w:pStyle w:val="TableParagraph"/>
              <w:spacing w:before="6" w:line="236" w:lineRule="exact"/>
              <w:ind w:right="21"/>
            </w:pPr>
            <w:r>
              <w:rPr>
                <w:w w:val="80"/>
              </w:rPr>
              <w:t>255,155,283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0C79E2C6" w14:textId="77777777" w:rsidR="00B457C4" w:rsidRDefault="00000000">
            <w:pPr>
              <w:pStyle w:val="TableParagraph"/>
              <w:spacing w:before="6" w:line="236" w:lineRule="exact"/>
              <w:ind w:right="22"/>
            </w:pPr>
            <w:r>
              <w:rPr>
                <w:w w:val="80"/>
              </w:rPr>
              <w:t>261,596,866</w:t>
            </w:r>
          </w:p>
        </w:tc>
      </w:tr>
      <w:tr w:rsidR="00B457C4" w14:paraId="273C6AEF" w14:textId="77777777">
        <w:trPr>
          <w:trHeight w:val="259"/>
        </w:trPr>
        <w:tc>
          <w:tcPr>
            <w:tcW w:w="2648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7B1AD44" w14:textId="77777777" w:rsidR="00B457C4" w:rsidRDefault="00000000">
            <w:pPr>
              <w:pStyle w:val="TableParagraph"/>
              <w:spacing w:line="239" w:lineRule="exact"/>
              <w:ind w:left="23"/>
              <w:jc w:val="left"/>
            </w:pPr>
            <w:r>
              <w:rPr>
                <w:w w:val="80"/>
              </w:rPr>
              <w:t>Rezerva</w:t>
            </w:r>
          </w:p>
        </w:tc>
        <w:tc>
          <w:tcPr>
            <w:tcW w:w="1323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6650E1BE" w14:textId="77777777" w:rsidR="00B457C4" w:rsidRDefault="00000000">
            <w:pPr>
              <w:pStyle w:val="TableParagraph"/>
              <w:spacing w:line="239" w:lineRule="exact"/>
              <w:ind w:right="6"/>
            </w:pPr>
            <w:r>
              <w:rPr>
                <w:w w:val="72"/>
              </w:rPr>
              <w:t>0</w:t>
            </w:r>
          </w:p>
        </w:tc>
        <w:tc>
          <w:tcPr>
            <w:tcW w:w="1320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47F12046" w14:textId="77777777" w:rsidR="00B457C4" w:rsidRDefault="00000000">
            <w:pPr>
              <w:pStyle w:val="TableParagraph"/>
              <w:spacing w:line="239" w:lineRule="exact"/>
              <w:ind w:right="23"/>
            </w:pPr>
            <w:r>
              <w:rPr>
                <w:w w:val="80"/>
              </w:rPr>
              <w:t>404,408</w:t>
            </w:r>
          </w:p>
        </w:tc>
        <w:tc>
          <w:tcPr>
            <w:tcW w:w="1321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86FE6A3" w14:textId="77777777" w:rsidR="00B457C4" w:rsidRDefault="00B457C4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23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47EFC073" w14:textId="77777777" w:rsidR="00B457C4" w:rsidRDefault="00B457C4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20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3B6CF52" w14:textId="77777777" w:rsidR="00B457C4" w:rsidRDefault="00B457C4">
            <w:pPr>
              <w:pStyle w:val="TableParagraph"/>
              <w:jc w:val="left"/>
              <w:rPr>
                <w:sz w:val="18"/>
              </w:rPr>
            </w:pPr>
          </w:p>
        </w:tc>
      </w:tr>
      <w:tr w:rsidR="00B457C4" w14:paraId="3FB705C6" w14:textId="77777777">
        <w:trPr>
          <w:trHeight w:val="267"/>
        </w:trPr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2F2F2"/>
          </w:tcPr>
          <w:p w14:paraId="53DF2D1D" w14:textId="77777777" w:rsidR="00B457C4" w:rsidRDefault="00000000">
            <w:pPr>
              <w:pStyle w:val="TableParagraph"/>
              <w:spacing w:before="10" w:line="237" w:lineRule="exact"/>
              <w:ind w:left="23"/>
              <w:jc w:val="left"/>
              <w:rPr>
                <w:b/>
              </w:rPr>
            </w:pPr>
            <w:r>
              <w:rPr>
                <w:b/>
                <w:w w:val="70"/>
              </w:rPr>
              <w:t>Izvori</w:t>
            </w:r>
            <w:r>
              <w:rPr>
                <w:b/>
                <w:spacing w:val="14"/>
                <w:w w:val="70"/>
              </w:rPr>
              <w:t xml:space="preserve"> </w:t>
            </w:r>
            <w:r>
              <w:rPr>
                <w:b/>
                <w:w w:val="70"/>
              </w:rPr>
              <w:t>finansiranja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33D286A8" w14:textId="77777777" w:rsidR="00B457C4" w:rsidRDefault="00000000">
            <w:pPr>
              <w:pStyle w:val="TableParagraph"/>
              <w:spacing w:before="10" w:line="237" w:lineRule="exact"/>
              <w:ind w:right="43"/>
              <w:rPr>
                <w:b/>
              </w:rPr>
            </w:pPr>
            <w:r>
              <w:rPr>
                <w:b/>
                <w:w w:val="80"/>
              </w:rPr>
              <w:t>648,758,242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2F2F2"/>
          </w:tcPr>
          <w:p w14:paraId="2E849BB2" w14:textId="77777777" w:rsidR="00B457C4" w:rsidRDefault="00000000">
            <w:pPr>
              <w:pStyle w:val="TableParagraph"/>
              <w:spacing w:before="10" w:line="237" w:lineRule="exact"/>
              <w:ind w:right="44"/>
              <w:rPr>
                <w:b/>
              </w:rPr>
            </w:pPr>
            <w:r>
              <w:rPr>
                <w:b/>
                <w:w w:val="80"/>
              </w:rPr>
              <w:t>742,915,126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2F2F2"/>
          </w:tcPr>
          <w:p w14:paraId="3055CC23" w14:textId="77777777" w:rsidR="00B457C4" w:rsidRDefault="00000000">
            <w:pPr>
              <w:pStyle w:val="TableParagraph"/>
              <w:spacing w:before="10" w:line="237" w:lineRule="exact"/>
              <w:ind w:right="43"/>
              <w:rPr>
                <w:b/>
              </w:rPr>
            </w:pPr>
            <w:r>
              <w:rPr>
                <w:b/>
                <w:w w:val="80"/>
              </w:rPr>
              <w:t>788,294,752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668537B3" w14:textId="77777777" w:rsidR="00B457C4" w:rsidRDefault="00000000">
            <w:pPr>
              <w:pStyle w:val="TableParagraph"/>
              <w:spacing w:before="10" w:line="237" w:lineRule="exact"/>
              <w:ind w:right="42"/>
              <w:rPr>
                <w:b/>
              </w:rPr>
            </w:pPr>
            <w:r>
              <w:rPr>
                <w:b/>
                <w:w w:val="80"/>
              </w:rPr>
              <w:t>829,170,283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2F2F2"/>
          </w:tcPr>
          <w:p w14:paraId="1FB6B7D4" w14:textId="77777777" w:rsidR="00B457C4" w:rsidRDefault="00000000">
            <w:pPr>
              <w:pStyle w:val="TableParagraph"/>
              <w:spacing w:before="10" w:line="237" w:lineRule="exact"/>
              <w:ind w:right="43"/>
              <w:rPr>
                <w:b/>
              </w:rPr>
            </w:pPr>
            <w:r>
              <w:rPr>
                <w:b/>
                <w:w w:val="80"/>
              </w:rPr>
              <w:t>867,255,191</w:t>
            </w:r>
          </w:p>
        </w:tc>
      </w:tr>
      <w:tr w:rsidR="00B457C4" w14:paraId="07A7B15A" w14:textId="77777777">
        <w:trPr>
          <w:trHeight w:val="262"/>
        </w:trPr>
        <w:tc>
          <w:tcPr>
            <w:tcW w:w="2648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6B655AE3" w14:textId="77777777" w:rsidR="00B457C4" w:rsidRDefault="00000000">
            <w:pPr>
              <w:pStyle w:val="TableParagraph"/>
              <w:spacing w:before="6" w:line="236" w:lineRule="exact"/>
              <w:ind w:left="23"/>
              <w:jc w:val="left"/>
            </w:pPr>
            <w:r>
              <w:rPr>
                <w:w w:val="70"/>
              </w:rPr>
              <w:t>Vladini</w:t>
            </w:r>
            <w:r>
              <w:rPr>
                <w:spacing w:val="6"/>
                <w:w w:val="70"/>
              </w:rPr>
              <w:t xml:space="preserve"> </w:t>
            </w:r>
            <w:r>
              <w:rPr>
                <w:w w:val="70"/>
              </w:rPr>
              <w:t>grantovi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2A5CAE21" w14:textId="77777777" w:rsidR="00B457C4" w:rsidRDefault="00000000">
            <w:pPr>
              <w:pStyle w:val="TableParagraph"/>
              <w:spacing w:before="6" w:line="236" w:lineRule="exact"/>
              <w:ind w:right="43"/>
            </w:pPr>
            <w:r>
              <w:rPr>
                <w:w w:val="80"/>
              </w:rPr>
              <w:t>550,238,980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4090DE9C" w14:textId="77777777" w:rsidR="00B457C4" w:rsidRDefault="00000000">
            <w:pPr>
              <w:pStyle w:val="TableParagraph"/>
              <w:spacing w:before="6" w:line="236" w:lineRule="exact"/>
              <w:ind w:right="44"/>
            </w:pPr>
            <w:r>
              <w:rPr>
                <w:w w:val="80"/>
              </w:rPr>
              <w:t>635,391,549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10B8F079" w14:textId="77777777" w:rsidR="00B457C4" w:rsidRDefault="00000000">
            <w:pPr>
              <w:pStyle w:val="TableParagraph"/>
              <w:spacing w:before="6" w:line="236" w:lineRule="exact"/>
              <w:ind w:right="43"/>
            </w:pPr>
            <w:r>
              <w:rPr>
                <w:w w:val="80"/>
              </w:rPr>
              <w:t>670,794,752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21EE17B8" w14:textId="77777777" w:rsidR="00B457C4" w:rsidRDefault="00000000">
            <w:pPr>
              <w:pStyle w:val="TableParagraph"/>
              <w:spacing w:before="6" w:line="236" w:lineRule="exact"/>
              <w:ind w:right="42"/>
            </w:pPr>
            <w:r>
              <w:rPr>
                <w:w w:val="80"/>
              </w:rPr>
              <w:t>701,370,283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4610A571" w14:textId="77777777" w:rsidR="00B457C4" w:rsidRDefault="00000000">
            <w:pPr>
              <w:pStyle w:val="TableParagraph"/>
              <w:spacing w:before="6" w:line="236" w:lineRule="exact"/>
              <w:ind w:right="43"/>
            </w:pPr>
            <w:r>
              <w:rPr>
                <w:w w:val="80"/>
              </w:rPr>
              <w:t>733,080,191</w:t>
            </w:r>
          </w:p>
        </w:tc>
      </w:tr>
      <w:tr w:rsidR="00B457C4" w14:paraId="345E11A3" w14:textId="77777777">
        <w:trPr>
          <w:trHeight w:val="245"/>
        </w:trPr>
        <w:tc>
          <w:tcPr>
            <w:tcW w:w="2648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474B803E" w14:textId="77777777" w:rsidR="00B457C4" w:rsidRDefault="00000000">
            <w:pPr>
              <w:pStyle w:val="TableParagraph"/>
              <w:spacing w:line="226" w:lineRule="exact"/>
              <w:ind w:left="23"/>
              <w:jc w:val="left"/>
            </w:pPr>
            <w:r>
              <w:rPr>
                <w:w w:val="70"/>
              </w:rPr>
              <w:t>Sopstveni</w:t>
            </w:r>
            <w:r>
              <w:rPr>
                <w:spacing w:val="11"/>
                <w:w w:val="70"/>
              </w:rPr>
              <w:t xml:space="preserve"> </w:t>
            </w:r>
            <w:r>
              <w:rPr>
                <w:w w:val="70"/>
              </w:rPr>
              <w:t>prihodi</w:t>
            </w:r>
          </w:p>
        </w:tc>
        <w:tc>
          <w:tcPr>
            <w:tcW w:w="1323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3683AD5B" w14:textId="77777777" w:rsidR="00B457C4" w:rsidRDefault="00000000">
            <w:pPr>
              <w:pStyle w:val="TableParagraph"/>
              <w:spacing w:line="226" w:lineRule="exact"/>
              <w:ind w:right="6"/>
            </w:pPr>
            <w:r>
              <w:rPr>
                <w:w w:val="80"/>
              </w:rPr>
              <w:t>98,519,262</w:t>
            </w:r>
          </w:p>
        </w:tc>
        <w:tc>
          <w:tcPr>
            <w:tcW w:w="1320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749E45EF" w14:textId="77777777" w:rsidR="00B457C4" w:rsidRDefault="00000000">
            <w:pPr>
              <w:pStyle w:val="TableParagraph"/>
              <w:spacing w:line="226" w:lineRule="exact"/>
              <w:ind w:right="58"/>
            </w:pPr>
            <w:r>
              <w:rPr>
                <w:w w:val="80"/>
              </w:rPr>
              <w:t>105,523,577</w:t>
            </w:r>
          </w:p>
        </w:tc>
        <w:tc>
          <w:tcPr>
            <w:tcW w:w="1321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6EDE5C5" w14:textId="77777777" w:rsidR="00B457C4" w:rsidRDefault="00000000">
            <w:pPr>
              <w:pStyle w:val="TableParagraph"/>
              <w:spacing w:line="226" w:lineRule="exact"/>
              <w:ind w:right="58"/>
            </w:pPr>
            <w:r>
              <w:rPr>
                <w:w w:val="80"/>
              </w:rPr>
              <w:t>115,000,000</w:t>
            </w:r>
          </w:p>
        </w:tc>
        <w:tc>
          <w:tcPr>
            <w:tcW w:w="1323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1F94B1D3" w14:textId="77777777" w:rsidR="00B457C4" w:rsidRDefault="00000000">
            <w:pPr>
              <w:pStyle w:val="TableParagraph"/>
              <w:spacing w:line="226" w:lineRule="exact"/>
              <w:ind w:right="56"/>
            </w:pPr>
            <w:r>
              <w:rPr>
                <w:w w:val="80"/>
              </w:rPr>
              <w:t>123,500,000</w:t>
            </w:r>
          </w:p>
        </w:tc>
        <w:tc>
          <w:tcPr>
            <w:tcW w:w="1320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676BDDA" w14:textId="77777777" w:rsidR="00B457C4" w:rsidRDefault="00000000">
            <w:pPr>
              <w:pStyle w:val="TableParagraph"/>
              <w:spacing w:line="226" w:lineRule="exact"/>
              <w:ind w:right="57"/>
            </w:pPr>
            <w:r>
              <w:rPr>
                <w:w w:val="80"/>
              </w:rPr>
              <w:t>132,175,000</w:t>
            </w:r>
          </w:p>
        </w:tc>
      </w:tr>
      <w:tr w:rsidR="00B457C4" w14:paraId="0B29B94B" w14:textId="77777777">
        <w:trPr>
          <w:trHeight w:val="306"/>
        </w:trPr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7D771F5" w14:textId="77777777" w:rsidR="00B457C4" w:rsidRDefault="00000000">
            <w:pPr>
              <w:pStyle w:val="TableParagraph"/>
              <w:spacing w:before="23"/>
              <w:ind w:left="23"/>
              <w:jc w:val="left"/>
            </w:pPr>
            <w:r>
              <w:rPr>
                <w:w w:val="70"/>
              </w:rPr>
              <w:t>Finansiranje</w:t>
            </w:r>
            <w:r>
              <w:rPr>
                <w:spacing w:val="9"/>
                <w:w w:val="70"/>
              </w:rPr>
              <w:t xml:space="preserve"> </w:t>
            </w:r>
            <w:r>
              <w:rPr>
                <w:w w:val="70"/>
              </w:rPr>
              <w:t>sa</w:t>
            </w:r>
            <w:r>
              <w:rPr>
                <w:spacing w:val="10"/>
                <w:w w:val="70"/>
              </w:rPr>
              <w:t xml:space="preserve"> </w:t>
            </w:r>
            <w:r>
              <w:rPr>
                <w:w w:val="70"/>
              </w:rPr>
              <w:t>pozajmljivanja</w:t>
            </w:r>
            <w:r>
              <w:rPr>
                <w:spacing w:val="13"/>
                <w:w w:val="70"/>
              </w:rPr>
              <w:t xml:space="preserve"> </w:t>
            </w:r>
            <w:r>
              <w:rPr>
                <w:w w:val="70"/>
              </w:rPr>
              <w:t>-</w:t>
            </w:r>
            <w:r>
              <w:rPr>
                <w:spacing w:val="7"/>
                <w:w w:val="70"/>
              </w:rPr>
              <w:t xml:space="preserve"> </w:t>
            </w:r>
            <w:r>
              <w:rPr>
                <w:w w:val="70"/>
              </w:rPr>
              <w:t>04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3F3B9261" w14:textId="77777777" w:rsidR="00B457C4" w:rsidRDefault="00B457C4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B6B6CED" w14:textId="77777777" w:rsidR="00B457C4" w:rsidRDefault="00B457C4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2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33EAA33" w14:textId="77777777" w:rsidR="00B457C4" w:rsidRDefault="00000000">
            <w:pPr>
              <w:pStyle w:val="TableParagraph"/>
              <w:spacing w:before="23"/>
              <w:ind w:right="23"/>
            </w:pPr>
            <w:r>
              <w:rPr>
                <w:w w:val="80"/>
              </w:rPr>
              <w:t>250,000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661421CB" w14:textId="77777777" w:rsidR="00B457C4" w:rsidRDefault="00000000">
            <w:pPr>
              <w:pStyle w:val="TableParagraph"/>
              <w:spacing w:before="23"/>
              <w:ind w:right="21"/>
            </w:pPr>
            <w:r>
              <w:rPr>
                <w:w w:val="80"/>
              </w:rPr>
              <w:t>400,000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D615C96" w14:textId="77777777" w:rsidR="00B457C4" w:rsidRDefault="00000000">
            <w:pPr>
              <w:pStyle w:val="TableParagraph"/>
              <w:spacing w:before="23"/>
              <w:ind w:right="22"/>
            </w:pPr>
            <w:r>
              <w:rPr>
                <w:w w:val="80"/>
              </w:rPr>
              <w:t>2,000,000</w:t>
            </w:r>
          </w:p>
        </w:tc>
      </w:tr>
      <w:tr w:rsidR="00B457C4" w14:paraId="4CBC1A7F" w14:textId="77777777">
        <w:trPr>
          <w:trHeight w:val="320"/>
        </w:trPr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AB61AB5" w14:textId="77777777" w:rsidR="00B457C4" w:rsidRDefault="00000000">
            <w:pPr>
              <w:pStyle w:val="TableParagraph"/>
              <w:spacing w:before="33"/>
              <w:ind w:left="23"/>
              <w:jc w:val="left"/>
            </w:pPr>
            <w:r>
              <w:rPr>
                <w:w w:val="70"/>
              </w:rPr>
              <w:t>Finansiranje</w:t>
            </w:r>
            <w:r>
              <w:rPr>
                <w:spacing w:val="12"/>
                <w:w w:val="70"/>
              </w:rPr>
              <w:t xml:space="preserve"> </w:t>
            </w:r>
            <w:r>
              <w:rPr>
                <w:w w:val="70"/>
              </w:rPr>
              <w:t>sa</w:t>
            </w:r>
            <w:r>
              <w:rPr>
                <w:spacing w:val="12"/>
                <w:w w:val="70"/>
              </w:rPr>
              <w:t xml:space="preserve"> </w:t>
            </w:r>
            <w:r>
              <w:rPr>
                <w:w w:val="70"/>
              </w:rPr>
              <w:t>Klauzule</w:t>
            </w:r>
            <w:r>
              <w:rPr>
                <w:spacing w:val="9"/>
                <w:w w:val="70"/>
              </w:rPr>
              <w:t xml:space="preserve"> </w:t>
            </w:r>
            <w:r>
              <w:rPr>
                <w:w w:val="70"/>
              </w:rPr>
              <w:t>investiranja</w:t>
            </w:r>
            <w:r>
              <w:rPr>
                <w:spacing w:val="16"/>
                <w:w w:val="70"/>
              </w:rPr>
              <w:t xml:space="preserve"> </w:t>
            </w:r>
            <w:r>
              <w:rPr>
                <w:w w:val="70"/>
              </w:rPr>
              <w:t>-06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172B6EE5" w14:textId="77777777" w:rsidR="00B457C4" w:rsidRDefault="00000000">
            <w:pPr>
              <w:pStyle w:val="TableParagraph"/>
              <w:spacing w:before="33"/>
              <w:ind w:right="76"/>
            </w:pPr>
            <w:r>
              <w:rPr>
                <w:w w:val="72"/>
              </w:rPr>
              <w:t>-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7849F232" w14:textId="77777777" w:rsidR="00B457C4" w:rsidRDefault="00000000">
            <w:pPr>
              <w:pStyle w:val="TableParagraph"/>
              <w:spacing w:before="33"/>
              <w:ind w:right="23"/>
            </w:pPr>
            <w:r>
              <w:rPr>
                <w:w w:val="80"/>
              </w:rPr>
              <w:t>2,000,000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7DD7268" w14:textId="77777777" w:rsidR="00B457C4" w:rsidRDefault="00000000">
            <w:pPr>
              <w:pStyle w:val="TableParagraph"/>
              <w:spacing w:before="33"/>
              <w:ind w:right="23"/>
            </w:pPr>
            <w:r>
              <w:rPr>
                <w:w w:val="80"/>
              </w:rPr>
              <w:t>2,250,000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157ADE92" w14:textId="77777777" w:rsidR="00B457C4" w:rsidRDefault="00000000">
            <w:pPr>
              <w:pStyle w:val="TableParagraph"/>
              <w:spacing w:before="33"/>
              <w:ind w:right="21"/>
            </w:pPr>
            <w:r>
              <w:rPr>
                <w:w w:val="80"/>
              </w:rPr>
              <w:t>3,900,000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5B931E6" w14:textId="77777777" w:rsidR="00B457C4" w:rsidRDefault="00000000">
            <w:pPr>
              <w:pStyle w:val="TableParagraph"/>
              <w:spacing w:before="33"/>
              <w:ind w:right="76"/>
            </w:pPr>
            <w:r>
              <w:rPr>
                <w:w w:val="72"/>
              </w:rPr>
              <w:t>-</w:t>
            </w:r>
          </w:p>
        </w:tc>
      </w:tr>
    </w:tbl>
    <w:p w14:paraId="67516116" w14:textId="77777777" w:rsidR="00B457C4" w:rsidRDefault="00000000">
      <w:pPr>
        <w:pStyle w:val="BodyText"/>
        <w:spacing w:before="1"/>
        <w:ind w:left="258"/>
      </w:pPr>
      <w:r>
        <w:rPr>
          <w:w w:val="70"/>
        </w:rPr>
        <w:t>*</w:t>
      </w:r>
      <w:r>
        <w:rPr>
          <w:spacing w:val="12"/>
          <w:w w:val="70"/>
        </w:rPr>
        <w:t xml:space="preserve"> </w:t>
      </w:r>
      <w:r>
        <w:rPr>
          <w:w w:val="70"/>
        </w:rPr>
        <w:t>Grantovi</w:t>
      </w:r>
      <w:r>
        <w:rPr>
          <w:spacing w:val="11"/>
          <w:w w:val="70"/>
        </w:rPr>
        <w:t xml:space="preserve"> </w:t>
      </w:r>
      <w:r>
        <w:rPr>
          <w:w w:val="70"/>
        </w:rPr>
        <w:t>donatora</w:t>
      </w:r>
      <w:r>
        <w:rPr>
          <w:spacing w:val="11"/>
          <w:w w:val="70"/>
        </w:rPr>
        <w:t xml:space="preserve"> </w:t>
      </w:r>
      <w:r>
        <w:rPr>
          <w:w w:val="70"/>
        </w:rPr>
        <w:t>nisu</w:t>
      </w:r>
      <w:r>
        <w:rPr>
          <w:spacing w:val="7"/>
          <w:w w:val="70"/>
        </w:rPr>
        <w:t xml:space="preserve"> </w:t>
      </w:r>
      <w:r>
        <w:rPr>
          <w:w w:val="70"/>
        </w:rPr>
        <w:t>deo</w:t>
      </w:r>
      <w:r>
        <w:rPr>
          <w:spacing w:val="8"/>
          <w:w w:val="70"/>
        </w:rPr>
        <w:t xml:space="preserve"> </w:t>
      </w:r>
      <w:r>
        <w:rPr>
          <w:w w:val="70"/>
        </w:rPr>
        <w:t>ukupnih</w:t>
      </w:r>
      <w:r>
        <w:rPr>
          <w:spacing w:val="11"/>
          <w:w w:val="70"/>
        </w:rPr>
        <w:t xml:space="preserve"> </w:t>
      </w:r>
      <w:r>
        <w:rPr>
          <w:w w:val="70"/>
        </w:rPr>
        <w:t>rashoda</w:t>
      </w:r>
      <w:r>
        <w:rPr>
          <w:spacing w:val="15"/>
          <w:w w:val="70"/>
        </w:rPr>
        <w:t xml:space="preserve"> </w:t>
      </w:r>
      <w:r>
        <w:rPr>
          <w:w w:val="70"/>
        </w:rPr>
        <w:t>prema</w:t>
      </w:r>
      <w:r>
        <w:rPr>
          <w:spacing w:val="11"/>
          <w:w w:val="70"/>
        </w:rPr>
        <w:t xml:space="preserve"> </w:t>
      </w:r>
      <w:r>
        <w:rPr>
          <w:w w:val="70"/>
        </w:rPr>
        <w:t>izvoru</w:t>
      </w:r>
      <w:r>
        <w:rPr>
          <w:spacing w:val="10"/>
          <w:w w:val="70"/>
        </w:rPr>
        <w:t xml:space="preserve"> </w:t>
      </w:r>
      <w:r>
        <w:rPr>
          <w:w w:val="70"/>
        </w:rPr>
        <w:t>finansiranja</w:t>
      </w:r>
    </w:p>
    <w:p w14:paraId="380678DC" w14:textId="77777777" w:rsidR="00B457C4" w:rsidRDefault="00B457C4">
      <w:pPr>
        <w:pStyle w:val="BodyText"/>
        <w:rPr>
          <w:sz w:val="20"/>
        </w:rPr>
      </w:pPr>
    </w:p>
    <w:p w14:paraId="6B577107" w14:textId="77777777" w:rsidR="00B457C4" w:rsidRDefault="00B457C4">
      <w:pPr>
        <w:pStyle w:val="BodyText"/>
        <w:rPr>
          <w:sz w:val="21"/>
        </w:rPr>
      </w:pPr>
    </w:p>
    <w:p w14:paraId="149802F8" w14:textId="77777777" w:rsidR="00B457C4" w:rsidRDefault="00000000">
      <w:pPr>
        <w:pStyle w:val="Heading5"/>
        <w:numPr>
          <w:ilvl w:val="1"/>
          <w:numId w:val="21"/>
        </w:numPr>
        <w:tabs>
          <w:tab w:val="left" w:pos="734"/>
        </w:tabs>
        <w:spacing w:before="96"/>
        <w:ind w:left="733" w:hanging="510"/>
        <w:jc w:val="left"/>
      </w:pPr>
      <w:r>
        <w:t>Vremenski</w:t>
      </w:r>
      <w:r>
        <w:rPr>
          <w:spacing w:val="12"/>
        </w:rPr>
        <w:t xml:space="preserve"> </w:t>
      </w:r>
      <w:r>
        <w:t>kalendar</w:t>
      </w:r>
      <w:r>
        <w:rPr>
          <w:spacing w:val="12"/>
        </w:rPr>
        <w:t xml:space="preserve"> </w:t>
      </w:r>
      <w:r>
        <w:t>za</w:t>
      </w:r>
      <w:r>
        <w:rPr>
          <w:spacing w:val="12"/>
        </w:rPr>
        <w:t xml:space="preserve"> </w:t>
      </w:r>
      <w:r>
        <w:t>opštinski</w:t>
      </w:r>
      <w:r>
        <w:rPr>
          <w:spacing w:val="12"/>
        </w:rPr>
        <w:t xml:space="preserve"> </w:t>
      </w:r>
      <w:r>
        <w:t>nivo</w:t>
      </w:r>
    </w:p>
    <w:p w14:paraId="26B6AD73" w14:textId="77777777" w:rsidR="00B457C4" w:rsidRDefault="00B457C4">
      <w:pPr>
        <w:pStyle w:val="BodyText"/>
        <w:spacing w:before="8"/>
        <w:rPr>
          <w:b/>
        </w:rPr>
      </w:pPr>
    </w:p>
    <w:p w14:paraId="4928E7F3" w14:textId="77777777" w:rsidR="00B457C4" w:rsidRDefault="00000000">
      <w:pPr>
        <w:pStyle w:val="BodyText"/>
        <w:spacing w:line="244" w:lineRule="auto"/>
        <w:ind w:left="224" w:right="109"/>
      </w:pPr>
      <w:r>
        <w:t>Budžetske</w:t>
      </w:r>
      <w:r>
        <w:rPr>
          <w:spacing w:val="11"/>
        </w:rPr>
        <w:t xml:space="preserve"> </w:t>
      </w:r>
      <w:r>
        <w:t>organizacije</w:t>
      </w:r>
      <w:r>
        <w:rPr>
          <w:spacing w:val="18"/>
        </w:rPr>
        <w:t xml:space="preserve"> </w:t>
      </w:r>
      <w:r>
        <w:t>na</w:t>
      </w:r>
      <w:r>
        <w:rPr>
          <w:spacing w:val="12"/>
        </w:rPr>
        <w:t xml:space="preserve"> </w:t>
      </w:r>
      <w:r>
        <w:t>lokalnom</w:t>
      </w:r>
      <w:r>
        <w:rPr>
          <w:spacing w:val="19"/>
        </w:rPr>
        <w:t xml:space="preserve"> </w:t>
      </w:r>
      <w:r>
        <w:t>nivou</w:t>
      </w:r>
      <w:r>
        <w:rPr>
          <w:spacing w:val="28"/>
        </w:rPr>
        <w:t xml:space="preserve"> </w:t>
      </w:r>
      <w:r>
        <w:t>moraju</w:t>
      </w:r>
      <w:r>
        <w:rPr>
          <w:spacing w:val="22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pridržavati</w:t>
      </w:r>
      <w:r>
        <w:rPr>
          <w:spacing w:val="19"/>
        </w:rPr>
        <w:t xml:space="preserve"> </w:t>
      </w:r>
      <w:r>
        <w:t>ovog</w:t>
      </w:r>
      <w:r>
        <w:rPr>
          <w:spacing w:val="14"/>
        </w:rPr>
        <w:t xml:space="preserve"> </w:t>
      </w:r>
      <w:r>
        <w:t>vremenskog</w:t>
      </w:r>
      <w:r>
        <w:rPr>
          <w:spacing w:val="8"/>
        </w:rPr>
        <w:t xml:space="preserve"> </w:t>
      </w:r>
      <w:r>
        <w:t>kalendara</w:t>
      </w:r>
      <w:r>
        <w:rPr>
          <w:spacing w:val="13"/>
        </w:rPr>
        <w:t xml:space="preserve"> </w:t>
      </w:r>
      <w:r>
        <w:t>u</w:t>
      </w:r>
      <w:r>
        <w:rPr>
          <w:spacing w:val="-52"/>
        </w:rPr>
        <w:t xml:space="preserve"> </w:t>
      </w:r>
      <w:r>
        <w:rPr>
          <w:w w:val="105"/>
        </w:rPr>
        <w:t>pripremi predloga</w:t>
      </w:r>
      <w:r>
        <w:rPr>
          <w:spacing w:val="-2"/>
          <w:w w:val="105"/>
        </w:rPr>
        <w:t xml:space="preserve"> </w:t>
      </w:r>
      <w:r>
        <w:rPr>
          <w:w w:val="105"/>
        </w:rPr>
        <w:t>budžeta:</w:t>
      </w:r>
    </w:p>
    <w:p w14:paraId="41572095" w14:textId="77777777" w:rsidR="00B457C4" w:rsidRDefault="00B457C4">
      <w:pPr>
        <w:pStyle w:val="BodyText"/>
        <w:spacing w:before="7"/>
      </w:pPr>
    </w:p>
    <w:p w14:paraId="4689BCA9" w14:textId="77777777" w:rsidR="00B457C4" w:rsidRDefault="00000000">
      <w:pPr>
        <w:pStyle w:val="ListParagraph"/>
        <w:numPr>
          <w:ilvl w:val="0"/>
          <w:numId w:val="14"/>
        </w:numPr>
        <w:tabs>
          <w:tab w:val="left" w:pos="901"/>
          <w:tab w:val="left" w:pos="902"/>
        </w:tabs>
        <w:ind w:hanging="342"/>
      </w:pPr>
      <w:r>
        <w:t>30.</w:t>
      </w:r>
      <w:r>
        <w:rPr>
          <w:spacing w:val="17"/>
        </w:rPr>
        <w:t xml:space="preserve"> </w:t>
      </w:r>
      <w:r>
        <w:t>jun:</w:t>
      </w:r>
      <w:r>
        <w:rPr>
          <w:spacing w:val="17"/>
        </w:rPr>
        <w:t xml:space="preserve"> </w:t>
      </w:r>
      <w:r>
        <w:t>Usvajanje</w:t>
      </w:r>
      <w:r>
        <w:rPr>
          <w:spacing w:val="17"/>
        </w:rPr>
        <w:t xml:space="preserve"> </w:t>
      </w:r>
      <w:r>
        <w:t>srednjoročnog</w:t>
      </w:r>
      <w:r>
        <w:rPr>
          <w:spacing w:val="18"/>
        </w:rPr>
        <w:t xml:space="preserve"> </w:t>
      </w:r>
      <w:r>
        <w:t>opštinskog</w:t>
      </w:r>
      <w:r>
        <w:rPr>
          <w:spacing w:val="8"/>
        </w:rPr>
        <w:t xml:space="preserve"> </w:t>
      </w:r>
      <w:r>
        <w:t>budžetskog</w:t>
      </w:r>
      <w:r>
        <w:rPr>
          <w:spacing w:val="15"/>
        </w:rPr>
        <w:t xml:space="preserve"> </w:t>
      </w:r>
      <w:r>
        <w:t>okvira,</w:t>
      </w:r>
    </w:p>
    <w:p w14:paraId="2D1772A4" w14:textId="77777777" w:rsidR="00B457C4" w:rsidRDefault="00000000">
      <w:pPr>
        <w:pStyle w:val="ListParagraph"/>
        <w:numPr>
          <w:ilvl w:val="0"/>
          <w:numId w:val="14"/>
        </w:numPr>
        <w:tabs>
          <w:tab w:val="left" w:pos="901"/>
          <w:tab w:val="left" w:pos="902"/>
        </w:tabs>
        <w:spacing w:before="9"/>
        <w:ind w:right="935"/>
      </w:pPr>
      <w:r>
        <w:t>30.</w:t>
      </w:r>
      <w:r>
        <w:rPr>
          <w:spacing w:val="15"/>
        </w:rPr>
        <w:t xml:space="preserve"> </w:t>
      </w:r>
      <w:r>
        <w:t>septembar:</w:t>
      </w:r>
      <w:r>
        <w:rPr>
          <w:spacing w:val="11"/>
        </w:rPr>
        <w:t xml:space="preserve"> </w:t>
      </w:r>
      <w:r>
        <w:t>usvajanje</w:t>
      </w:r>
      <w:r>
        <w:rPr>
          <w:spacing w:val="16"/>
        </w:rPr>
        <w:t xml:space="preserve"> </w:t>
      </w:r>
      <w:r>
        <w:t>predloga</w:t>
      </w:r>
      <w:r>
        <w:rPr>
          <w:spacing w:val="12"/>
        </w:rPr>
        <w:t xml:space="preserve"> </w:t>
      </w:r>
      <w:r>
        <w:t>opštinskog</w:t>
      </w:r>
      <w:r>
        <w:rPr>
          <w:spacing w:val="16"/>
        </w:rPr>
        <w:t xml:space="preserve"> </w:t>
      </w:r>
      <w:r>
        <w:t>budžeta</w:t>
      </w:r>
      <w:r>
        <w:rPr>
          <w:spacing w:val="16"/>
        </w:rPr>
        <w:t xml:space="preserve"> </w:t>
      </w:r>
      <w:r>
        <w:t>za</w:t>
      </w:r>
      <w:r>
        <w:rPr>
          <w:spacing w:val="18"/>
        </w:rPr>
        <w:t xml:space="preserve"> </w:t>
      </w:r>
      <w:r>
        <w:t>2025-2027.</w:t>
      </w:r>
      <w:r>
        <w:rPr>
          <w:spacing w:val="11"/>
        </w:rPr>
        <w:t xml:space="preserve"> </w:t>
      </w:r>
      <w:r>
        <w:t>godinu</w:t>
      </w:r>
      <w:r>
        <w:rPr>
          <w:spacing w:val="24"/>
        </w:rPr>
        <w:t xml:space="preserve"> </w:t>
      </w:r>
      <w:r>
        <w:t>od</w:t>
      </w:r>
      <w:r>
        <w:rPr>
          <w:spacing w:val="16"/>
        </w:rPr>
        <w:t xml:space="preserve"> </w:t>
      </w:r>
      <w:r>
        <w:t>strane</w:t>
      </w:r>
      <w:r>
        <w:rPr>
          <w:spacing w:val="-52"/>
        </w:rPr>
        <w:t xml:space="preserve"> </w:t>
      </w:r>
      <w:r>
        <w:rPr>
          <w:w w:val="105"/>
        </w:rPr>
        <w:t>Skupštine</w:t>
      </w:r>
      <w:r>
        <w:rPr>
          <w:spacing w:val="-3"/>
          <w:w w:val="105"/>
        </w:rPr>
        <w:t xml:space="preserve"> </w:t>
      </w:r>
      <w:r>
        <w:rPr>
          <w:w w:val="105"/>
        </w:rPr>
        <w:t>opštine,</w:t>
      </w:r>
    </w:p>
    <w:p w14:paraId="7795CFD9" w14:textId="77777777" w:rsidR="00B457C4" w:rsidRDefault="00000000">
      <w:pPr>
        <w:pStyle w:val="ListParagraph"/>
        <w:numPr>
          <w:ilvl w:val="0"/>
          <w:numId w:val="14"/>
        </w:numPr>
        <w:tabs>
          <w:tab w:val="left" w:pos="901"/>
          <w:tab w:val="left" w:pos="902"/>
        </w:tabs>
        <w:spacing w:before="15"/>
        <w:ind w:right="721"/>
      </w:pPr>
      <w:r>
        <w:t>30. septembar: nakon usvajanja</w:t>
      </w:r>
      <w:r>
        <w:rPr>
          <w:spacing w:val="1"/>
        </w:rPr>
        <w:t xml:space="preserve"> </w:t>
      </w:r>
      <w:r>
        <w:t>predloga budžeta od strane Skupštine</w:t>
      </w:r>
      <w:r>
        <w:rPr>
          <w:spacing w:val="1"/>
        </w:rPr>
        <w:t xml:space="preserve"> </w:t>
      </w:r>
      <w:r>
        <w:t>opštine, opštine</w:t>
      </w:r>
      <w:r>
        <w:rPr>
          <w:spacing w:val="1"/>
        </w:rPr>
        <w:t xml:space="preserve"> </w:t>
      </w:r>
      <w:r>
        <w:t>su</w:t>
      </w:r>
      <w:r>
        <w:rPr>
          <w:spacing w:val="-52"/>
        </w:rPr>
        <w:t xml:space="preserve"> </w:t>
      </w:r>
      <w:r>
        <w:rPr>
          <w:w w:val="105"/>
        </w:rPr>
        <w:t>dužne</w:t>
      </w:r>
      <w:r>
        <w:rPr>
          <w:spacing w:val="-9"/>
          <w:w w:val="105"/>
        </w:rPr>
        <w:t xml:space="preserve"> </w:t>
      </w:r>
      <w:r>
        <w:rPr>
          <w:w w:val="105"/>
        </w:rPr>
        <w:t>da</w:t>
      </w:r>
      <w:r>
        <w:rPr>
          <w:spacing w:val="-8"/>
          <w:w w:val="105"/>
        </w:rPr>
        <w:t xml:space="preserve"> </w:t>
      </w:r>
      <w:r>
        <w:rPr>
          <w:w w:val="105"/>
        </w:rPr>
        <w:t>Ministarstvu</w:t>
      </w:r>
      <w:r>
        <w:rPr>
          <w:spacing w:val="-8"/>
          <w:w w:val="105"/>
        </w:rPr>
        <w:t xml:space="preserve"> </w:t>
      </w:r>
      <w:r>
        <w:rPr>
          <w:w w:val="105"/>
        </w:rPr>
        <w:t>finansija,</w:t>
      </w:r>
      <w:r>
        <w:rPr>
          <w:spacing w:val="-8"/>
          <w:w w:val="105"/>
        </w:rPr>
        <w:t xml:space="preserve"> </w:t>
      </w:r>
      <w:r>
        <w:rPr>
          <w:w w:val="105"/>
        </w:rPr>
        <w:t>rada</w:t>
      </w:r>
      <w:r>
        <w:rPr>
          <w:spacing w:val="-6"/>
          <w:w w:val="105"/>
        </w:rPr>
        <w:t xml:space="preserve"> </w:t>
      </w:r>
      <w:r>
        <w:rPr>
          <w:w w:val="105"/>
        </w:rPr>
        <w:t>i</w:t>
      </w:r>
      <w:r>
        <w:rPr>
          <w:spacing w:val="-12"/>
          <w:w w:val="105"/>
        </w:rPr>
        <w:t xml:space="preserve"> </w:t>
      </w:r>
      <w:r>
        <w:rPr>
          <w:w w:val="105"/>
        </w:rPr>
        <w:t>transfera</w:t>
      </w:r>
      <w:r>
        <w:rPr>
          <w:spacing w:val="-7"/>
          <w:w w:val="105"/>
        </w:rPr>
        <w:t xml:space="preserve"> </w:t>
      </w:r>
      <w:r>
        <w:rPr>
          <w:w w:val="105"/>
        </w:rPr>
        <w:t>dostave</w:t>
      </w:r>
      <w:r>
        <w:rPr>
          <w:spacing w:val="-8"/>
          <w:w w:val="105"/>
        </w:rPr>
        <w:t xml:space="preserve"> </w:t>
      </w:r>
      <w:r>
        <w:rPr>
          <w:w w:val="105"/>
        </w:rPr>
        <w:t>sledeća</w:t>
      </w:r>
      <w:r>
        <w:rPr>
          <w:spacing w:val="-11"/>
          <w:w w:val="105"/>
        </w:rPr>
        <w:t xml:space="preserve"> </w:t>
      </w:r>
      <w:r>
        <w:rPr>
          <w:w w:val="105"/>
        </w:rPr>
        <w:t>dokumenta:</w:t>
      </w:r>
    </w:p>
    <w:p w14:paraId="4953A29B" w14:textId="77777777" w:rsidR="00B457C4" w:rsidRDefault="00000000">
      <w:pPr>
        <w:pStyle w:val="ListParagraph"/>
        <w:numPr>
          <w:ilvl w:val="1"/>
          <w:numId w:val="14"/>
        </w:numPr>
        <w:tabs>
          <w:tab w:val="left" w:pos="1237"/>
          <w:tab w:val="left" w:pos="1238"/>
        </w:tabs>
        <w:spacing w:before="7" w:line="244" w:lineRule="auto"/>
        <w:ind w:right="864"/>
      </w:pPr>
      <w:r>
        <w:t>Propratno</w:t>
      </w:r>
      <w:r>
        <w:rPr>
          <w:spacing w:val="15"/>
        </w:rPr>
        <w:t xml:space="preserve"> </w:t>
      </w:r>
      <w:r>
        <w:t>pismo</w:t>
      </w:r>
      <w:r>
        <w:rPr>
          <w:spacing w:val="16"/>
        </w:rPr>
        <w:t xml:space="preserve"> </w:t>
      </w:r>
      <w:r>
        <w:t>na</w:t>
      </w:r>
      <w:r>
        <w:rPr>
          <w:spacing w:val="15"/>
        </w:rPr>
        <w:t xml:space="preserve"> </w:t>
      </w:r>
      <w:r>
        <w:t>osnovu</w:t>
      </w:r>
      <w:r>
        <w:rPr>
          <w:spacing w:val="21"/>
        </w:rPr>
        <w:t xml:space="preserve"> </w:t>
      </w:r>
      <w:r>
        <w:t>usvajanja</w:t>
      </w:r>
      <w:r>
        <w:rPr>
          <w:spacing w:val="10"/>
        </w:rPr>
        <w:t xml:space="preserve"> </w:t>
      </w:r>
      <w:r>
        <w:t>predloga</w:t>
      </w:r>
      <w:r>
        <w:rPr>
          <w:spacing w:val="16"/>
        </w:rPr>
        <w:t xml:space="preserve"> </w:t>
      </w:r>
      <w:r>
        <w:t>budžeta</w:t>
      </w:r>
      <w:r>
        <w:rPr>
          <w:spacing w:val="11"/>
        </w:rPr>
        <w:t xml:space="preserve"> </w:t>
      </w:r>
      <w:r>
        <w:t>od</w:t>
      </w:r>
      <w:r>
        <w:rPr>
          <w:spacing w:val="16"/>
        </w:rPr>
        <w:t xml:space="preserve"> </w:t>
      </w:r>
      <w:r>
        <w:t>strane</w:t>
      </w:r>
      <w:r>
        <w:rPr>
          <w:spacing w:val="9"/>
        </w:rPr>
        <w:t xml:space="preserve"> </w:t>
      </w:r>
      <w:r>
        <w:t>Skupštine</w:t>
      </w:r>
      <w:r>
        <w:rPr>
          <w:spacing w:val="19"/>
        </w:rPr>
        <w:t xml:space="preserve"> </w:t>
      </w:r>
      <w:r>
        <w:t>opštine</w:t>
      </w:r>
      <w:r>
        <w:rPr>
          <w:spacing w:val="-52"/>
        </w:rPr>
        <w:t xml:space="preserve"> </w:t>
      </w:r>
      <w:r>
        <w:rPr>
          <w:w w:val="105"/>
        </w:rPr>
        <w:t>(potpisano</w:t>
      </w:r>
      <w:r>
        <w:rPr>
          <w:spacing w:val="2"/>
          <w:w w:val="105"/>
        </w:rPr>
        <w:t xml:space="preserve"> </w:t>
      </w:r>
      <w:r>
        <w:rPr>
          <w:w w:val="105"/>
        </w:rPr>
        <w:t>od strane</w:t>
      </w:r>
      <w:r>
        <w:rPr>
          <w:spacing w:val="-3"/>
          <w:w w:val="105"/>
        </w:rPr>
        <w:t xml:space="preserve"> </w:t>
      </w:r>
      <w:r>
        <w:rPr>
          <w:w w:val="105"/>
        </w:rPr>
        <w:t>predsednika</w:t>
      </w:r>
      <w:r>
        <w:rPr>
          <w:spacing w:val="-4"/>
          <w:w w:val="105"/>
        </w:rPr>
        <w:t xml:space="preserve"> </w:t>
      </w:r>
      <w:r>
        <w:rPr>
          <w:w w:val="105"/>
        </w:rPr>
        <w:t>opštine).</w:t>
      </w:r>
    </w:p>
    <w:p w14:paraId="2891E801" w14:textId="77777777" w:rsidR="00B457C4" w:rsidRDefault="00000000">
      <w:pPr>
        <w:pStyle w:val="ListParagraph"/>
        <w:numPr>
          <w:ilvl w:val="1"/>
          <w:numId w:val="14"/>
        </w:numPr>
        <w:tabs>
          <w:tab w:val="left" w:pos="1237"/>
          <w:tab w:val="left" w:pos="1238"/>
        </w:tabs>
        <w:spacing w:before="2" w:line="244" w:lineRule="auto"/>
        <w:ind w:right="576"/>
      </w:pPr>
      <w:r>
        <w:t>Odluka</w:t>
      </w:r>
      <w:r>
        <w:rPr>
          <w:spacing w:val="16"/>
        </w:rPr>
        <w:t xml:space="preserve"> </w:t>
      </w:r>
      <w:r>
        <w:t>Skupštine</w:t>
      </w:r>
      <w:r>
        <w:rPr>
          <w:spacing w:val="10"/>
        </w:rPr>
        <w:t xml:space="preserve"> </w:t>
      </w:r>
      <w:r>
        <w:t>opštine</w:t>
      </w:r>
      <w:r>
        <w:rPr>
          <w:spacing w:val="17"/>
        </w:rPr>
        <w:t xml:space="preserve"> </w:t>
      </w:r>
      <w:r>
        <w:t>o</w:t>
      </w:r>
      <w:r>
        <w:rPr>
          <w:spacing w:val="17"/>
        </w:rPr>
        <w:t xml:space="preserve"> </w:t>
      </w:r>
      <w:r>
        <w:t>usvajanju</w:t>
      </w:r>
      <w:r>
        <w:rPr>
          <w:spacing w:val="16"/>
        </w:rPr>
        <w:t xml:space="preserve"> </w:t>
      </w:r>
      <w:r>
        <w:t>predloga</w:t>
      </w:r>
      <w:r>
        <w:rPr>
          <w:spacing w:val="14"/>
        </w:rPr>
        <w:t xml:space="preserve"> </w:t>
      </w:r>
      <w:r>
        <w:t>budžeta</w:t>
      </w:r>
      <w:r>
        <w:rPr>
          <w:spacing w:val="19"/>
        </w:rPr>
        <w:t xml:space="preserve"> </w:t>
      </w:r>
      <w:r>
        <w:t>opštine</w:t>
      </w:r>
      <w:r>
        <w:rPr>
          <w:spacing w:val="16"/>
        </w:rPr>
        <w:t xml:space="preserve"> </w:t>
      </w:r>
      <w:r>
        <w:t>za</w:t>
      </w:r>
      <w:r>
        <w:rPr>
          <w:spacing w:val="19"/>
        </w:rPr>
        <w:t xml:space="preserve"> </w:t>
      </w:r>
      <w:r>
        <w:t>2025-2027.</w:t>
      </w:r>
      <w:r>
        <w:rPr>
          <w:spacing w:val="12"/>
        </w:rPr>
        <w:t xml:space="preserve"> </w:t>
      </w:r>
      <w:r>
        <w:t>godinu,</w:t>
      </w:r>
      <w:r>
        <w:rPr>
          <w:spacing w:val="-52"/>
        </w:rPr>
        <w:t xml:space="preserve"> </w:t>
      </w:r>
      <w:r>
        <w:rPr>
          <w:w w:val="105"/>
        </w:rPr>
        <w:t>uključujući</w:t>
      </w:r>
      <w:r>
        <w:rPr>
          <w:spacing w:val="-4"/>
          <w:w w:val="105"/>
        </w:rPr>
        <w:t xml:space="preserve"> </w:t>
      </w:r>
      <w:r>
        <w:rPr>
          <w:w w:val="105"/>
        </w:rPr>
        <w:t>višegodišnje</w:t>
      </w:r>
      <w:r>
        <w:rPr>
          <w:spacing w:val="2"/>
          <w:w w:val="105"/>
        </w:rPr>
        <w:t xml:space="preserve"> </w:t>
      </w:r>
      <w:r>
        <w:rPr>
          <w:w w:val="105"/>
        </w:rPr>
        <w:t>kapitalne</w:t>
      </w:r>
      <w:r>
        <w:rPr>
          <w:spacing w:val="-4"/>
          <w:w w:val="105"/>
        </w:rPr>
        <w:t xml:space="preserve"> </w:t>
      </w:r>
      <w:r>
        <w:rPr>
          <w:w w:val="105"/>
        </w:rPr>
        <w:t>projekte.</w:t>
      </w:r>
    </w:p>
    <w:p w14:paraId="007E4416" w14:textId="77777777" w:rsidR="00B457C4" w:rsidRDefault="00000000">
      <w:pPr>
        <w:pStyle w:val="ListParagraph"/>
        <w:numPr>
          <w:ilvl w:val="1"/>
          <w:numId w:val="14"/>
        </w:numPr>
        <w:tabs>
          <w:tab w:val="left" w:pos="1237"/>
          <w:tab w:val="left" w:pos="1238"/>
        </w:tabs>
        <w:spacing w:before="2"/>
      </w:pPr>
      <w:r>
        <w:t>Tabele</w:t>
      </w:r>
      <w:r>
        <w:rPr>
          <w:spacing w:val="11"/>
        </w:rPr>
        <w:t xml:space="preserve"> </w:t>
      </w:r>
      <w:r>
        <w:t>opštinskog</w:t>
      </w:r>
      <w:r>
        <w:rPr>
          <w:spacing w:val="13"/>
        </w:rPr>
        <w:t xml:space="preserve"> </w:t>
      </w:r>
      <w:r>
        <w:t>budžeta</w:t>
      </w:r>
      <w:r>
        <w:rPr>
          <w:spacing w:val="11"/>
        </w:rPr>
        <w:t xml:space="preserve"> </w:t>
      </w:r>
      <w:r>
        <w:t>(BDMS</w:t>
      </w:r>
      <w:r>
        <w:rPr>
          <w:spacing w:val="8"/>
        </w:rPr>
        <w:t xml:space="preserve"> </w:t>
      </w:r>
      <w:r>
        <w:t>i</w:t>
      </w:r>
      <w:r>
        <w:rPr>
          <w:spacing w:val="17"/>
        </w:rPr>
        <w:t xml:space="preserve"> </w:t>
      </w:r>
      <w:r>
        <w:t>PIP):</w:t>
      </w:r>
    </w:p>
    <w:p w14:paraId="0706ABAE" w14:textId="77777777" w:rsidR="00B457C4" w:rsidRDefault="00000000">
      <w:pPr>
        <w:pStyle w:val="BodyText"/>
        <w:spacing w:before="7" w:line="247" w:lineRule="auto"/>
        <w:ind w:left="1578" w:right="109"/>
      </w:pPr>
      <w:r>
        <w:t>-Tabela</w:t>
      </w:r>
      <w:r>
        <w:rPr>
          <w:spacing w:val="10"/>
        </w:rPr>
        <w:t xml:space="preserve"> </w:t>
      </w:r>
      <w:r>
        <w:t>4.1</w:t>
      </w:r>
      <w:r>
        <w:rPr>
          <w:spacing w:val="15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budžetske</w:t>
      </w:r>
      <w:r>
        <w:rPr>
          <w:spacing w:val="11"/>
        </w:rPr>
        <w:t xml:space="preserve"> </w:t>
      </w:r>
      <w:r>
        <w:t>raspodele</w:t>
      </w:r>
      <w:r>
        <w:rPr>
          <w:spacing w:val="12"/>
        </w:rPr>
        <w:t xml:space="preserve"> </w:t>
      </w:r>
      <w:r>
        <w:t>troškova</w:t>
      </w:r>
      <w:r>
        <w:rPr>
          <w:spacing w:val="11"/>
        </w:rPr>
        <w:t xml:space="preserve"> </w:t>
      </w:r>
      <w:r>
        <w:t>za</w:t>
      </w:r>
      <w:r>
        <w:rPr>
          <w:spacing w:val="7"/>
        </w:rPr>
        <w:t xml:space="preserve"> </w:t>
      </w:r>
      <w:r>
        <w:t>2025-2027</w:t>
      </w:r>
      <w:r>
        <w:rPr>
          <w:spacing w:val="17"/>
        </w:rPr>
        <w:t xml:space="preserve"> </w:t>
      </w:r>
      <w:r>
        <w:t>godinu</w:t>
      </w:r>
      <w:r>
        <w:rPr>
          <w:spacing w:val="15"/>
        </w:rPr>
        <w:t xml:space="preserve"> </w:t>
      </w:r>
      <w:r>
        <w:t>(štampani</w:t>
      </w:r>
      <w:r>
        <w:rPr>
          <w:spacing w:val="1"/>
        </w:rPr>
        <w:t xml:space="preserve"> </w:t>
      </w:r>
      <w:r>
        <w:t>primerak</w:t>
      </w:r>
      <w:r>
        <w:rPr>
          <w:spacing w:val="13"/>
        </w:rPr>
        <w:t xml:space="preserve"> </w:t>
      </w:r>
      <w:r>
        <w:t>iz</w:t>
      </w:r>
      <w:r>
        <w:rPr>
          <w:spacing w:val="14"/>
        </w:rPr>
        <w:t xml:space="preserve"> </w:t>
      </w:r>
      <w:r>
        <w:t>SZHMB,</w:t>
      </w:r>
      <w:r>
        <w:rPr>
          <w:spacing w:val="13"/>
        </w:rPr>
        <w:t xml:space="preserve"> </w:t>
      </w:r>
      <w:r>
        <w:t>pečat</w:t>
      </w:r>
      <w:r>
        <w:rPr>
          <w:spacing w:val="14"/>
        </w:rPr>
        <w:t xml:space="preserve"> </w:t>
      </w:r>
      <w:r>
        <w:t>i</w:t>
      </w:r>
      <w:r>
        <w:rPr>
          <w:spacing w:val="9"/>
        </w:rPr>
        <w:t xml:space="preserve"> </w:t>
      </w:r>
      <w:r>
        <w:t>potpisan</w:t>
      </w:r>
      <w:r>
        <w:rPr>
          <w:spacing w:val="10"/>
        </w:rPr>
        <w:t xml:space="preserve"> </w:t>
      </w:r>
      <w:r>
        <w:t>od</w:t>
      </w:r>
      <w:r>
        <w:rPr>
          <w:spacing w:val="19"/>
        </w:rPr>
        <w:t xml:space="preserve"> </w:t>
      </w:r>
      <w:r>
        <w:t>strane</w:t>
      </w:r>
      <w:r>
        <w:rPr>
          <w:spacing w:val="13"/>
        </w:rPr>
        <w:t xml:space="preserve"> </w:t>
      </w:r>
      <w:r>
        <w:t>predsednika</w:t>
      </w:r>
      <w:r>
        <w:rPr>
          <w:spacing w:val="14"/>
        </w:rPr>
        <w:t xml:space="preserve"> </w:t>
      </w:r>
      <w:r>
        <w:t>opštine</w:t>
      </w:r>
      <w:r>
        <w:rPr>
          <w:spacing w:val="8"/>
        </w:rPr>
        <w:t xml:space="preserve"> </w:t>
      </w:r>
      <w:r>
        <w:t>i</w:t>
      </w:r>
      <w:r>
        <w:rPr>
          <w:spacing w:val="14"/>
        </w:rPr>
        <w:t xml:space="preserve"> </w:t>
      </w:r>
      <w:r>
        <w:t>finansijskog</w:t>
      </w:r>
      <w:r>
        <w:rPr>
          <w:spacing w:val="-52"/>
        </w:rPr>
        <w:t xml:space="preserve"> </w:t>
      </w:r>
      <w:r>
        <w:rPr>
          <w:w w:val="105"/>
        </w:rPr>
        <w:t>direktora),</w:t>
      </w:r>
    </w:p>
    <w:p w14:paraId="25F4E1B8" w14:textId="77777777" w:rsidR="00B457C4" w:rsidRDefault="00000000">
      <w:pPr>
        <w:pStyle w:val="ListParagraph"/>
        <w:numPr>
          <w:ilvl w:val="2"/>
          <w:numId w:val="14"/>
        </w:numPr>
        <w:tabs>
          <w:tab w:val="left" w:pos="1713"/>
        </w:tabs>
        <w:spacing w:line="249" w:lineRule="auto"/>
        <w:ind w:right="1200" w:firstLine="0"/>
      </w:pPr>
      <w:r>
        <w:t>Tabela</w:t>
      </w:r>
      <w:r>
        <w:rPr>
          <w:spacing w:val="14"/>
        </w:rPr>
        <w:t xml:space="preserve"> </w:t>
      </w:r>
      <w:r>
        <w:t>4.1.B</w:t>
      </w:r>
      <w:r>
        <w:rPr>
          <w:spacing w:val="9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plan</w:t>
      </w:r>
      <w:r>
        <w:rPr>
          <w:spacing w:val="13"/>
        </w:rPr>
        <w:t xml:space="preserve"> </w:t>
      </w:r>
      <w:r>
        <w:t>budžetske</w:t>
      </w:r>
      <w:r>
        <w:rPr>
          <w:spacing w:val="14"/>
        </w:rPr>
        <w:t xml:space="preserve"> </w:t>
      </w:r>
      <w:r>
        <w:t>raspodele</w:t>
      </w:r>
      <w:r>
        <w:rPr>
          <w:spacing w:val="17"/>
        </w:rPr>
        <w:t xml:space="preserve"> </w:t>
      </w:r>
      <w:r>
        <w:t>troškova</w:t>
      </w:r>
      <w:r>
        <w:rPr>
          <w:spacing w:val="21"/>
        </w:rPr>
        <w:t xml:space="preserve"> </w:t>
      </w:r>
      <w:r>
        <w:t>kroz</w:t>
      </w:r>
      <w:r>
        <w:rPr>
          <w:spacing w:val="9"/>
        </w:rPr>
        <w:t xml:space="preserve"> </w:t>
      </w:r>
      <w:r>
        <w:t>klauzulu</w:t>
      </w:r>
      <w:r>
        <w:rPr>
          <w:spacing w:val="7"/>
        </w:rPr>
        <w:t xml:space="preserve"> </w:t>
      </w:r>
      <w:r>
        <w:t>ulaganja</w:t>
      </w:r>
      <w:r>
        <w:rPr>
          <w:spacing w:val="9"/>
        </w:rPr>
        <w:t xml:space="preserve"> </w:t>
      </w:r>
      <w:r>
        <w:t>i</w:t>
      </w:r>
      <w:r>
        <w:rPr>
          <w:spacing w:val="-52"/>
        </w:rPr>
        <w:t xml:space="preserve"> </w:t>
      </w:r>
      <w:r>
        <w:rPr>
          <w:w w:val="105"/>
        </w:rPr>
        <w:t>zaduživanja</w:t>
      </w:r>
    </w:p>
    <w:p w14:paraId="3E8414F7" w14:textId="77777777" w:rsidR="00B457C4" w:rsidRDefault="00000000">
      <w:pPr>
        <w:pStyle w:val="ListParagraph"/>
        <w:numPr>
          <w:ilvl w:val="2"/>
          <w:numId w:val="14"/>
        </w:numPr>
        <w:tabs>
          <w:tab w:val="left" w:pos="1713"/>
        </w:tabs>
        <w:spacing w:line="244" w:lineRule="auto"/>
        <w:ind w:right="635" w:firstLine="0"/>
      </w:pPr>
      <w:r>
        <w:t>Tabela</w:t>
      </w:r>
      <w:r>
        <w:rPr>
          <w:spacing w:val="11"/>
        </w:rPr>
        <w:t xml:space="preserve"> </w:t>
      </w:r>
      <w:r>
        <w:t>4.1</w:t>
      </w:r>
      <w:r>
        <w:rPr>
          <w:spacing w:val="10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budžetske</w:t>
      </w:r>
      <w:r>
        <w:rPr>
          <w:spacing w:val="11"/>
        </w:rPr>
        <w:t xml:space="preserve"> </w:t>
      </w:r>
      <w:r>
        <w:t>raspodele</w:t>
      </w:r>
      <w:r>
        <w:rPr>
          <w:spacing w:val="12"/>
        </w:rPr>
        <w:t xml:space="preserve"> </w:t>
      </w:r>
      <w:r>
        <w:t>troškova</w:t>
      </w:r>
      <w:r>
        <w:rPr>
          <w:spacing w:val="11"/>
        </w:rPr>
        <w:t xml:space="preserve"> </w:t>
      </w:r>
      <w:r>
        <w:t>za</w:t>
      </w:r>
      <w:r>
        <w:rPr>
          <w:spacing w:val="11"/>
        </w:rPr>
        <w:t xml:space="preserve"> </w:t>
      </w:r>
      <w:r>
        <w:t>2025-2027</w:t>
      </w:r>
      <w:r>
        <w:rPr>
          <w:spacing w:val="25"/>
        </w:rPr>
        <w:t xml:space="preserve"> </w:t>
      </w:r>
      <w:r>
        <w:t>godinu</w:t>
      </w:r>
      <w:r>
        <w:rPr>
          <w:spacing w:val="11"/>
        </w:rPr>
        <w:t xml:space="preserve"> </w:t>
      </w:r>
      <w:r>
        <w:t>(štampani</w:t>
      </w:r>
      <w:r>
        <w:rPr>
          <w:spacing w:val="1"/>
        </w:rPr>
        <w:t xml:space="preserve"> </w:t>
      </w:r>
      <w:r>
        <w:t>primerak</w:t>
      </w:r>
      <w:r>
        <w:rPr>
          <w:spacing w:val="13"/>
        </w:rPr>
        <w:t xml:space="preserve"> </w:t>
      </w:r>
      <w:r>
        <w:t>iz</w:t>
      </w:r>
      <w:r>
        <w:rPr>
          <w:spacing w:val="14"/>
        </w:rPr>
        <w:t xml:space="preserve"> </w:t>
      </w:r>
      <w:r>
        <w:t>SZHMB,</w:t>
      </w:r>
      <w:r>
        <w:rPr>
          <w:spacing w:val="13"/>
        </w:rPr>
        <w:t xml:space="preserve"> </w:t>
      </w:r>
      <w:r>
        <w:t>pečat</w:t>
      </w:r>
      <w:r>
        <w:rPr>
          <w:spacing w:val="14"/>
        </w:rPr>
        <w:t xml:space="preserve"> </w:t>
      </w:r>
      <w:r>
        <w:t>i</w:t>
      </w:r>
      <w:r>
        <w:rPr>
          <w:spacing w:val="9"/>
        </w:rPr>
        <w:t xml:space="preserve"> </w:t>
      </w:r>
      <w:r>
        <w:t>potpisan</w:t>
      </w:r>
      <w:r>
        <w:rPr>
          <w:spacing w:val="10"/>
        </w:rPr>
        <w:t xml:space="preserve"> </w:t>
      </w:r>
      <w:r>
        <w:t>od</w:t>
      </w:r>
      <w:r>
        <w:rPr>
          <w:spacing w:val="19"/>
        </w:rPr>
        <w:t xml:space="preserve"> </w:t>
      </w:r>
      <w:r>
        <w:t>strane</w:t>
      </w:r>
      <w:r>
        <w:rPr>
          <w:spacing w:val="13"/>
        </w:rPr>
        <w:t xml:space="preserve"> </w:t>
      </w:r>
      <w:r>
        <w:t>predsednika</w:t>
      </w:r>
      <w:r>
        <w:rPr>
          <w:spacing w:val="14"/>
        </w:rPr>
        <w:t xml:space="preserve"> </w:t>
      </w:r>
      <w:r>
        <w:t>opštine</w:t>
      </w:r>
      <w:r>
        <w:rPr>
          <w:spacing w:val="8"/>
        </w:rPr>
        <w:t xml:space="preserve"> </w:t>
      </w:r>
      <w:r>
        <w:t>i</w:t>
      </w:r>
      <w:r>
        <w:rPr>
          <w:spacing w:val="14"/>
        </w:rPr>
        <w:t xml:space="preserve"> </w:t>
      </w:r>
      <w:r>
        <w:t>finansijskog</w:t>
      </w:r>
      <w:r>
        <w:rPr>
          <w:spacing w:val="-52"/>
        </w:rPr>
        <w:t xml:space="preserve"> </w:t>
      </w:r>
      <w:r>
        <w:rPr>
          <w:w w:val="105"/>
        </w:rPr>
        <w:t>direktora),</w:t>
      </w:r>
    </w:p>
    <w:p w14:paraId="6C252401" w14:textId="77777777" w:rsidR="00B457C4" w:rsidRDefault="00000000">
      <w:pPr>
        <w:pStyle w:val="ListParagraph"/>
        <w:numPr>
          <w:ilvl w:val="2"/>
          <w:numId w:val="14"/>
        </w:numPr>
        <w:tabs>
          <w:tab w:val="left" w:pos="1713"/>
        </w:tabs>
        <w:ind w:right="1194" w:firstLine="0"/>
      </w:pPr>
      <w:r>
        <w:t>Tabela</w:t>
      </w:r>
      <w:r>
        <w:rPr>
          <w:spacing w:val="14"/>
        </w:rPr>
        <w:t xml:space="preserve"> </w:t>
      </w:r>
      <w:r>
        <w:t>4.1.B</w:t>
      </w:r>
      <w:r>
        <w:rPr>
          <w:spacing w:val="9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plan</w:t>
      </w:r>
      <w:r>
        <w:rPr>
          <w:spacing w:val="13"/>
        </w:rPr>
        <w:t xml:space="preserve"> </w:t>
      </w:r>
      <w:r>
        <w:t>budžetske</w:t>
      </w:r>
      <w:r>
        <w:rPr>
          <w:spacing w:val="14"/>
        </w:rPr>
        <w:t xml:space="preserve"> </w:t>
      </w:r>
      <w:r>
        <w:t>raspodele</w:t>
      </w:r>
      <w:r>
        <w:rPr>
          <w:spacing w:val="17"/>
        </w:rPr>
        <w:t xml:space="preserve"> </w:t>
      </w:r>
      <w:r>
        <w:t>troškova</w:t>
      </w:r>
      <w:r>
        <w:rPr>
          <w:spacing w:val="21"/>
        </w:rPr>
        <w:t xml:space="preserve"> </w:t>
      </w:r>
      <w:r>
        <w:t>kroz</w:t>
      </w:r>
      <w:r>
        <w:rPr>
          <w:spacing w:val="9"/>
        </w:rPr>
        <w:t xml:space="preserve"> </w:t>
      </w:r>
      <w:r>
        <w:t>klauzulu</w:t>
      </w:r>
      <w:r>
        <w:rPr>
          <w:spacing w:val="7"/>
        </w:rPr>
        <w:t xml:space="preserve"> </w:t>
      </w:r>
      <w:r>
        <w:t>ulaganja</w:t>
      </w:r>
      <w:r>
        <w:rPr>
          <w:spacing w:val="16"/>
        </w:rPr>
        <w:t xml:space="preserve"> </w:t>
      </w:r>
      <w:r>
        <w:t>i</w:t>
      </w:r>
      <w:r>
        <w:rPr>
          <w:spacing w:val="-52"/>
        </w:rPr>
        <w:t xml:space="preserve"> </w:t>
      </w:r>
      <w:r>
        <w:rPr>
          <w:w w:val="105"/>
        </w:rPr>
        <w:t>zaduživanja</w:t>
      </w:r>
    </w:p>
    <w:p w14:paraId="67E31B78" w14:textId="77777777" w:rsidR="00B457C4" w:rsidRDefault="00000000">
      <w:pPr>
        <w:pStyle w:val="ListParagraph"/>
        <w:numPr>
          <w:ilvl w:val="2"/>
          <w:numId w:val="14"/>
        </w:numPr>
        <w:tabs>
          <w:tab w:val="left" w:pos="1713"/>
        </w:tabs>
        <w:spacing w:before="9" w:line="244" w:lineRule="auto"/>
        <w:ind w:right="200" w:firstLine="0"/>
      </w:pPr>
      <w:r>
        <w:t>Tabela</w:t>
      </w:r>
      <w:r>
        <w:rPr>
          <w:spacing w:val="11"/>
        </w:rPr>
        <w:t xml:space="preserve"> </w:t>
      </w:r>
      <w:r>
        <w:t>4.2</w:t>
      </w:r>
      <w:r>
        <w:rPr>
          <w:spacing w:val="11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finansiranje</w:t>
      </w:r>
      <w:r>
        <w:rPr>
          <w:spacing w:val="20"/>
        </w:rPr>
        <w:t xml:space="preserve"> </w:t>
      </w:r>
      <w:r>
        <w:t>kapitalnih</w:t>
      </w:r>
      <w:r>
        <w:rPr>
          <w:spacing w:val="13"/>
        </w:rPr>
        <w:t xml:space="preserve"> </w:t>
      </w:r>
      <w:r>
        <w:t>projekata</w:t>
      </w:r>
      <w:r>
        <w:rPr>
          <w:spacing w:val="12"/>
        </w:rPr>
        <w:t xml:space="preserve"> </w:t>
      </w:r>
      <w:r>
        <w:t>za</w:t>
      </w:r>
      <w:r>
        <w:rPr>
          <w:spacing w:val="12"/>
        </w:rPr>
        <w:t xml:space="preserve"> </w:t>
      </w:r>
      <w:r>
        <w:t>2025.</w:t>
      </w:r>
      <w:r>
        <w:rPr>
          <w:spacing w:val="17"/>
        </w:rPr>
        <w:t xml:space="preserve"> </w:t>
      </w:r>
      <w:r>
        <w:t>godinu</w:t>
      </w:r>
      <w:r>
        <w:rPr>
          <w:spacing w:val="19"/>
        </w:rPr>
        <w:t xml:space="preserve"> </w:t>
      </w:r>
      <w:r>
        <w:t>i</w:t>
      </w:r>
      <w:r>
        <w:rPr>
          <w:spacing w:val="6"/>
        </w:rPr>
        <w:t xml:space="preserve"> </w:t>
      </w:r>
      <w:r>
        <w:t>višegodišnji</w:t>
      </w:r>
      <w:r>
        <w:rPr>
          <w:spacing w:val="13"/>
        </w:rPr>
        <w:t xml:space="preserve"> </w:t>
      </w:r>
      <w:r>
        <w:t>kapitalni</w:t>
      </w:r>
      <w:r>
        <w:rPr>
          <w:spacing w:val="-52"/>
        </w:rPr>
        <w:t xml:space="preserve"> </w:t>
      </w:r>
      <w:r>
        <w:rPr>
          <w:w w:val="105"/>
        </w:rPr>
        <w:t>projekti za 2026-2027. (štampano iz PIP sistema, pečat i potpisan od strane</w:t>
      </w:r>
      <w:r>
        <w:rPr>
          <w:spacing w:val="1"/>
          <w:w w:val="105"/>
        </w:rPr>
        <w:t xml:space="preserve"> </w:t>
      </w:r>
      <w:r>
        <w:rPr>
          <w:w w:val="105"/>
        </w:rPr>
        <w:t>gradonačelnika</w:t>
      </w:r>
      <w:r>
        <w:rPr>
          <w:spacing w:val="3"/>
          <w:w w:val="105"/>
        </w:rPr>
        <w:t xml:space="preserve"> </w:t>
      </w:r>
      <w:r>
        <w:rPr>
          <w:w w:val="105"/>
        </w:rPr>
        <w:t>i</w:t>
      </w:r>
      <w:r>
        <w:rPr>
          <w:spacing w:val="-7"/>
          <w:w w:val="105"/>
        </w:rPr>
        <w:t xml:space="preserve"> </w:t>
      </w:r>
      <w:r>
        <w:rPr>
          <w:w w:val="105"/>
        </w:rPr>
        <w:t>finansijskog</w:t>
      </w:r>
      <w:r>
        <w:rPr>
          <w:spacing w:val="-4"/>
          <w:w w:val="105"/>
        </w:rPr>
        <w:t xml:space="preserve"> </w:t>
      </w:r>
      <w:r>
        <w:rPr>
          <w:w w:val="105"/>
        </w:rPr>
        <w:t>direktora),</w:t>
      </w:r>
    </w:p>
    <w:p w14:paraId="0EA1B405" w14:textId="77777777" w:rsidR="00B457C4" w:rsidRDefault="00000000">
      <w:pPr>
        <w:pStyle w:val="ListParagraph"/>
        <w:numPr>
          <w:ilvl w:val="2"/>
          <w:numId w:val="14"/>
        </w:numPr>
        <w:tabs>
          <w:tab w:val="left" w:pos="1713"/>
        </w:tabs>
        <w:spacing w:before="3" w:line="244" w:lineRule="auto"/>
        <w:ind w:right="1080" w:firstLine="0"/>
      </w:pPr>
      <w:r>
        <w:t>Tabela 4.2.B -</w:t>
      </w:r>
      <w:r>
        <w:rPr>
          <w:spacing w:val="1"/>
        </w:rPr>
        <w:t xml:space="preserve"> </w:t>
      </w:r>
      <w:r>
        <w:t>finansiranje kapitalnih projekata putem klauzule o</w:t>
      </w:r>
      <w:r>
        <w:rPr>
          <w:spacing w:val="1"/>
        </w:rPr>
        <w:t xml:space="preserve"> </w:t>
      </w:r>
      <w:r>
        <w:t>ulaganju</w:t>
      </w:r>
      <w:r>
        <w:rPr>
          <w:spacing w:val="1"/>
        </w:rPr>
        <w:t xml:space="preserve"> </w:t>
      </w:r>
      <w:r>
        <w:t>i</w:t>
      </w:r>
      <w:r>
        <w:rPr>
          <w:spacing w:val="-52"/>
        </w:rPr>
        <w:t xml:space="preserve"> </w:t>
      </w:r>
      <w:r>
        <w:rPr>
          <w:w w:val="105"/>
        </w:rPr>
        <w:t>zaduživanju,</w:t>
      </w:r>
    </w:p>
    <w:p w14:paraId="6C83ED18" w14:textId="77777777" w:rsidR="00B457C4" w:rsidRDefault="00B457C4">
      <w:pPr>
        <w:spacing w:line="244" w:lineRule="auto"/>
        <w:sectPr w:rsidR="00B457C4">
          <w:pgSz w:w="12240" w:h="15840"/>
          <w:pgMar w:top="1040" w:right="1400" w:bottom="1080" w:left="1220" w:header="0" w:footer="881" w:gutter="0"/>
          <w:cols w:space="720"/>
        </w:sectPr>
      </w:pPr>
    </w:p>
    <w:p w14:paraId="1C2BA449" w14:textId="77777777" w:rsidR="00B457C4" w:rsidRDefault="00000000">
      <w:pPr>
        <w:pStyle w:val="ListParagraph"/>
        <w:numPr>
          <w:ilvl w:val="2"/>
          <w:numId w:val="14"/>
        </w:numPr>
        <w:tabs>
          <w:tab w:val="left" w:pos="1713"/>
        </w:tabs>
        <w:spacing w:before="74" w:line="244" w:lineRule="auto"/>
        <w:ind w:right="697" w:firstLine="0"/>
      </w:pPr>
      <w:r>
        <w:t>Tabela</w:t>
      </w:r>
      <w:r>
        <w:rPr>
          <w:spacing w:val="16"/>
        </w:rPr>
        <w:t xml:space="preserve"> </w:t>
      </w:r>
      <w:r>
        <w:t>4.3</w:t>
      </w:r>
      <w:r>
        <w:rPr>
          <w:spacing w:val="15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srednjoročni</w:t>
      </w:r>
      <w:r>
        <w:rPr>
          <w:spacing w:val="18"/>
        </w:rPr>
        <w:t xml:space="preserve"> </w:t>
      </w:r>
      <w:r>
        <w:t>plan</w:t>
      </w:r>
      <w:r>
        <w:rPr>
          <w:spacing w:val="15"/>
        </w:rPr>
        <w:t xml:space="preserve"> </w:t>
      </w:r>
      <w:r>
        <w:t>ukupnih</w:t>
      </w:r>
      <w:r>
        <w:rPr>
          <w:spacing w:val="13"/>
        </w:rPr>
        <w:t xml:space="preserve"> </w:t>
      </w:r>
      <w:r>
        <w:t>prihoda</w:t>
      </w:r>
      <w:r>
        <w:rPr>
          <w:spacing w:val="12"/>
        </w:rPr>
        <w:t xml:space="preserve"> </w:t>
      </w:r>
      <w:r>
        <w:t>opštinskog</w:t>
      </w:r>
      <w:r>
        <w:rPr>
          <w:spacing w:val="8"/>
        </w:rPr>
        <w:t xml:space="preserve"> </w:t>
      </w:r>
      <w:r>
        <w:t>budžeta</w:t>
      </w:r>
      <w:r>
        <w:rPr>
          <w:spacing w:val="12"/>
        </w:rPr>
        <w:t xml:space="preserve"> </w:t>
      </w:r>
      <w:r>
        <w:t>od</w:t>
      </w:r>
      <w:r>
        <w:rPr>
          <w:spacing w:val="17"/>
        </w:rPr>
        <w:t xml:space="preserve"> </w:t>
      </w:r>
      <w:r>
        <w:t>državnih</w:t>
      </w:r>
      <w:r>
        <w:rPr>
          <w:spacing w:val="-52"/>
        </w:rPr>
        <w:t xml:space="preserve"> </w:t>
      </w:r>
      <w:r>
        <w:t>grantova</w:t>
      </w:r>
      <w:r>
        <w:rPr>
          <w:spacing w:val="4"/>
        </w:rPr>
        <w:t xml:space="preserve"> </w:t>
      </w:r>
      <w:r>
        <w:t>i</w:t>
      </w:r>
      <w:r>
        <w:rPr>
          <w:spacing w:val="10"/>
        </w:rPr>
        <w:t xml:space="preserve"> </w:t>
      </w:r>
      <w:r>
        <w:t>sopstvenih</w:t>
      </w:r>
      <w:r>
        <w:rPr>
          <w:spacing w:val="10"/>
        </w:rPr>
        <w:t xml:space="preserve"> </w:t>
      </w:r>
      <w:r>
        <w:t>prihoda</w:t>
      </w:r>
      <w:r>
        <w:rPr>
          <w:spacing w:val="9"/>
        </w:rPr>
        <w:t xml:space="preserve"> </w:t>
      </w:r>
      <w:r>
        <w:t>(štampa</w:t>
      </w:r>
      <w:r>
        <w:rPr>
          <w:spacing w:val="13"/>
        </w:rPr>
        <w:t xml:space="preserve"> </w:t>
      </w:r>
      <w:r>
        <w:t>BDMS,</w:t>
      </w:r>
      <w:r>
        <w:rPr>
          <w:spacing w:val="10"/>
        </w:rPr>
        <w:t xml:space="preserve"> </w:t>
      </w:r>
      <w:r>
        <w:t>pečat</w:t>
      </w:r>
      <w:r>
        <w:rPr>
          <w:spacing w:val="9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potpis</w:t>
      </w:r>
      <w:r>
        <w:rPr>
          <w:spacing w:val="10"/>
        </w:rPr>
        <w:t xml:space="preserve"> </w:t>
      </w:r>
      <w:r>
        <w:t>gradonačelnika</w:t>
      </w:r>
      <w:r>
        <w:rPr>
          <w:spacing w:val="9"/>
        </w:rPr>
        <w:t xml:space="preserve"> </w:t>
      </w:r>
      <w:r>
        <w:t>i</w:t>
      </w:r>
      <w:r>
        <w:rPr>
          <w:spacing w:val="1"/>
        </w:rPr>
        <w:t xml:space="preserve"> </w:t>
      </w:r>
      <w:r>
        <w:rPr>
          <w:w w:val="105"/>
        </w:rPr>
        <w:t>finansijskog</w:t>
      </w:r>
      <w:r>
        <w:rPr>
          <w:spacing w:val="-10"/>
          <w:w w:val="105"/>
        </w:rPr>
        <w:t xml:space="preserve"> </w:t>
      </w:r>
      <w:r>
        <w:rPr>
          <w:w w:val="105"/>
        </w:rPr>
        <w:t>direktora),</w:t>
      </w:r>
    </w:p>
    <w:p w14:paraId="514A5405" w14:textId="77777777" w:rsidR="00B457C4" w:rsidRDefault="00000000">
      <w:pPr>
        <w:pStyle w:val="ListParagraph"/>
        <w:numPr>
          <w:ilvl w:val="2"/>
          <w:numId w:val="14"/>
        </w:numPr>
        <w:tabs>
          <w:tab w:val="left" w:pos="1713"/>
        </w:tabs>
        <w:spacing w:line="252" w:lineRule="exact"/>
        <w:ind w:left="1712"/>
      </w:pPr>
      <w:r>
        <w:t>Tabele</w:t>
      </w:r>
      <w:r>
        <w:rPr>
          <w:spacing w:val="18"/>
        </w:rPr>
        <w:t xml:space="preserve"> </w:t>
      </w:r>
      <w:r>
        <w:t>budžetiranja</w:t>
      </w:r>
      <w:r>
        <w:rPr>
          <w:spacing w:val="12"/>
        </w:rPr>
        <w:t xml:space="preserve"> </w:t>
      </w:r>
      <w:r>
        <w:t>prema</w:t>
      </w:r>
      <w:r>
        <w:rPr>
          <w:spacing w:val="14"/>
        </w:rPr>
        <w:t xml:space="preserve"> </w:t>
      </w:r>
      <w:r>
        <w:t>učinku,</w:t>
      </w:r>
    </w:p>
    <w:p w14:paraId="2B8612F1" w14:textId="77777777" w:rsidR="00B457C4" w:rsidRDefault="00000000">
      <w:pPr>
        <w:pStyle w:val="ListParagraph"/>
        <w:numPr>
          <w:ilvl w:val="2"/>
          <w:numId w:val="14"/>
        </w:numPr>
        <w:tabs>
          <w:tab w:val="left" w:pos="1713"/>
        </w:tabs>
        <w:spacing w:before="11"/>
        <w:ind w:left="1712"/>
      </w:pPr>
      <w:r>
        <w:t>Rodno</w:t>
      </w:r>
      <w:r>
        <w:rPr>
          <w:spacing w:val="20"/>
        </w:rPr>
        <w:t xml:space="preserve"> </w:t>
      </w:r>
      <w:r>
        <w:t>odgovorne</w:t>
      </w:r>
      <w:r>
        <w:rPr>
          <w:spacing w:val="7"/>
        </w:rPr>
        <w:t xml:space="preserve"> </w:t>
      </w:r>
      <w:r>
        <w:t>budžetske</w:t>
      </w:r>
      <w:r>
        <w:rPr>
          <w:spacing w:val="15"/>
        </w:rPr>
        <w:t xml:space="preserve"> </w:t>
      </w:r>
      <w:r>
        <w:t>tabele.</w:t>
      </w:r>
    </w:p>
    <w:p w14:paraId="51917A32" w14:textId="77777777" w:rsidR="00B457C4" w:rsidRDefault="00B457C4">
      <w:pPr>
        <w:sectPr w:rsidR="00B457C4">
          <w:pgSz w:w="12240" w:h="15840"/>
          <w:pgMar w:top="1040" w:right="1400" w:bottom="1080" w:left="1220" w:header="0" w:footer="881" w:gutter="0"/>
          <w:cols w:space="720"/>
        </w:sectPr>
      </w:pPr>
    </w:p>
    <w:p w14:paraId="5509B76A" w14:textId="77777777" w:rsidR="00B457C4" w:rsidRDefault="00000000">
      <w:pPr>
        <w:pStyle w:val="Heading5"/>
        <w:spacing w:before="74"/>
        <w:ind w:left="224"/>
      </w:pPr>
      <w:r>
        <w:rPr>
          <w:w w:val="105"/>
        </w:rPr>
        <w:t>Aneks</w:t>
      </w:r>
      <w:r>
        <w:rPr>
          <w:spacing w:val="-13"/>
          <w:w w:val="105"/>
        </w:rPr>
        <w:t xml:space="preserve"> </w:t>
      </w:r>
      <w:r>
        <w:rPr>
          <w:w w:val="105"/>
        </w:rPr>
        <w:t>1</w:t>
      </w:r>
    </w:p>
    <w:p w14:paraId="70CE42E2" w14:textId="77777777" w:rsidR="00B457C4" w:rsidRDefault="00B457C4">
      <w:pPr>
        <w:pStyle w:val="BodyText"/>
        <w:spacing w:before="6"/>
        <w:rPr>
          <w:b/>
          <w:sz w:val="23"/>
        </w:rPr>
      </w:pPr>
    </w:p>
    <w:p w14:paraId="33E8CF17" w14:textId="77777777" w:rsidR="00B457C4" w:rsidRDefault="00000000">
      <w:pPr>
        <w:ind w:left="224"/>
        <w:rPr>
          <w:b/>
        </w:rPr>
      </w:pPr>
      <w:r>
        <w:rPr>
          <w:b/>
        </w:rPr>
        <w:t>Rodno</w:t>
      </w:r>
      <w:r>
        <w:rPr>
          <w:b/>
          <w:spacing w:val="11"/>
        </w:rPr>
        <w:t xml:space="preserve"> </w:t>
      </w:r>
      <w:r>
        <w:rPr>
          <w:b/>
        </w:rPr>
        <w:t>odgovorno</w:t>
      </w:r>
      <w:r>
        <w:rPr>
          <w:b/>
          <w:spacing w:val="25"/>
        </w:rPr>
        <w:t xml:space="preserve"> </w:t>
      </w:r>
      <w:r>
        <w:rPr>
          <w:b/>
        </w:rPr>
        <w:t>budžetiranje</w:t>
      </w:r>
    </w:p>
    <w:p w14:paraId="055D69EB" w14:textId="77777777" w:rsidR="00B457C4" w:rsidRDefault="00B457C4">
      <w:pPr>
        <w:pStyle w:val="BodyText"/>
        <w:spacing w:before="7"/>
        <w:rPr>
          <w:b/>
        </w:rPr>
      </w:pPr>
    </w:p>
    <w:p w14:paraId="6BB51790" w14:textId="77777777" w:rsidR="00B457C4" w:rsidRDefault="00000000">
      <w:pPr>
        <w:pStyle w:val="BodyText"/>
        <w:spacing w:before="1" w:after="11"/>
        <w:ind w:left="224" w:right="2907"/>
      </w:pPr>
      <w:r>
        <w:t>Tabela</w:t>
      </w:r>
      <w:r>
        <w:rPr>
          <w:spacing w:val="16"/>
        </w:rPr>
        <w:t xml:space="preserve"> </w:t>
      </w:r>
      <w:r>
        <w:t>1.</w:t>
      </w:r>
      <w:r>
        <w:rPr>
          <w:spacing w:val="21"/>
        </w:rPr>
        <w:t xml:space="preserve"> </w:t>
      </w:r>
      <w:r>
        <w:t>Broj</w:t>
      </w:r>
      <w:r>
        <w:rPr>
          <w:spacing w:val="16"/>
        </w:rPr>
        <w:t xml:space="preserve"> </w:t>
      </w:r>
      <w:r>
        <w:t>zaposlenih</w:t>
      </w:r>
      <w:r>
        <w:rPr>
          <w:spacing w:val="12"/>
        </w:rPr>
        <w:t xml:space="preserve"> </w:t>
      </w:r>
      <w:r>
        <w:t>u</w:t>
      </w:r>
      <w:r>
        <w:rPr>
          <w:spacing w:val="27"/>
        </w:rPr>
        <w:t xml:space="preserve"> </w:t>
      </w:r>
      <w:r>
        <w:t>odgovarajućoj</w:t>
      </w:r>
      <w:r>
        <w:rPr>
          <w:spacing w:val="17"/>
        </w:rPr>
        <w:t xml:space="preserve"> </w:t>
      </w:r>
      <w:r>
        <w:t>budžetskoj</w:t>
      </w:r>
      <w:r>
        <w:rPr>
          <w:spacing w:val="8"/>
        </w:rPr>
        <w:t xml:space="preserve"> </w:t>
      </w:r>
      <w:r>
        <w:t>organizaciji</w:t>
      </w:r>
      <w:r>
        <w:rPr>
          <w:spacing w:val="-52"/>
        </w:rPr>
        <w:t xml:space="preserve"> </w:t>
      </w:r>
      <w:r>
        <w:rPr>
          <w:w w:val="105"/>
        </w:rPr>
        <w:t>Naziv Institucije/Ministarstva/Opštine\</w:t>
      </w:r>
    </w:p>
    <w:tbl>
      <w:tblPr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55"/>
        <w:gridCol w:w="1217"/>
        <w:gridCol w:w="1431"/>
        <w:gridCol w:w="1426"/>
        <w:gridCol w:w="1580"/>
        <w:gridCol w:w="1794"/>
      </w:tblGrid>
      <w:tr w:rsidR="00B457C4" w14:paraId="690F4C44" w14:textId="77777777">
        <w:trPr>
          <w:trHeight w:val="1295"/>
        </w:trPr>
        <w:tc>
          <w:tcPr>
            <w:tcW w:w="1855" w:type="dxa"/>
            <w:tcBorders>
              <w:left w:val="single" w:sz="8" w:space="0" w:color="000000"/>
              <w:bottom w:val="single" w:sz="8" w:space="0" w:color="000000"/>
            </w:tcBorders>
          </w:tcPr>
          <w:p w14:paraId="1D55DC30" w14:textId="77777777" w:rsidR="00B457C4" w:rsidRDefault="00B457C4">
            <w:pPr>
              <w:pStyle w:val="TableParagraph"/>
              <w:jc w:val="left"/>
              <w:rPr>
                <w:sz w:val="24"/>
              </w:rPr>
            </w:pPr>
          </w:p>
          <w:p w14:paraId="01ECCE12" w14:textId="77777777" w:rsidR="00B457C4" w:rsidRDefault="00B457C4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14:paraId="74AA3797" w14:textId="77777777" w:rsidR="00B457C4" w:rsidRDefault="00000000">
            <w:pPr>
              <w:pStyle w:val="TableParagraph"/>
              <w:ind w:left="105"/>
              <w:jc w:val="left"/>
            </w:pPr>
            <w:r>
              <w:rPr>
                <w:w w:val="105"/>
              </w:rPr>
              <w:t>Godina</w:t>
            </w:r>
          </w:p>
        </w:tc>
        <w:tc>
          <w:tcPr>
            <w:tcW w:w="1217" w:type="dxa"/>
            <w:tcBorders>
              <w:bottom w:val="single" w:sz="8" w:space="0" w:color="000000"/>
              <w:right w:val="single" w:sz="8" w:space="0" w:color="000000"/>
            </w:tcBorders>
          </w:tcPr>
          <w:p w14:paraId="41239EC2" w14:textId="77777777" w:rsidR="00B457C4" w:rsidRDefault="00000000">
            <w:pPr>
              <w:pStyle w:val="TableParagraph"/>
              <w:spacing w:before="135" w:line="244" w:lineRule="auto"/>
              <w:ind w:left="129" w:right="105" w:firstLine="4"/>
              <w:jc w:val="center"/>
            </w:pPr>
            <w:r>
              <w:rPr>
                <w:w w:val="105"/>
              </w:rPr>
              <w:t>Ukupan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broj</w:t>
            </w:r>
            <w:r>
              <w:rPr>
                <w:spacing w:val="1"/>
                <w:w w:val="105"/>
              </w:rPr>
              <w:t xml:space="preserve"> </w:t>
            </w:r>
            <w:r>
              <w:t>zaposlenih</w:t>
            </w:r>
          </w:p>
        </w:tc>
        <w:tc>
          <w:tcPr>
            <w:tcW w:w="143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8E4F79" w14:textId="77777777" w:rsidR="00B457C4" w:rsidRDefault="00B457C4">
            <w:pPr>
              <w:pStyle w:val="TableParagraph"/>
              <w:spacing w:before="7"/>
              <w:jc w:val="left"/>
            </w:pPr>
          </w:p>
          <w:p w14:paraId="048B8404" w14:textId="77777777" w:rsidR="00B457C4" w:rsidRDefault="00000000">
            <w:pPr>
              <w:pStyle w:val="TableParagraph"/>
              <w:spacing w:line="244" w:lineRule="auto"/>
              <w:ind w:left="129" w:right="103"/>
              <w:jc w:val="center"/>
            </w:pPr>
            <w:r>
              <w:t>Ukupan</w:t>
            </w:r>
            <w:r>
              <w:rPr>
                <w:spacing w:val="11"/>
              </w:rPr>
              <w:t xml:space="preserve"> </w:t>
            </w:r>
            <w:r>
              <w:t>broj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zaposlenih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žena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\</w:t>
            </w:r>
          </w:p>
        </w:tc>
        <w:tc>
          <w:tcPr>
            <w:tcW w:w="14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5443A0" w14:textId="77777777" w:rsidR="00B457C4" w:rsidRDefault="00B457C4">
            <w:pPr>
              <w:pStyle w:val="TableParagraph"/>
              <w:spacing w:before="7"/>
              <w:jc w:val="left"/>
            </w:pPr>
          </w:p>
          <w:p w14:paraId="76B33779" w14:textId="77777777" w:rsidR="00B457C4" w:rsidRDefault="00000000">
            <w:pPr>
              <w:pStyle w:val="TableParagraph"/>
              <w:spacing w:line="244" w:lineRule="auto"/>
              <w:ind w:left="128" w:right="99"/>
              <w:jc w:val="center"/>
            </w:pPr>
            <w:r>
              <w:t>Ukupan</w:t>
            </w:r>
            <w:r>
              <w:rPr>
                <w:spacing w:val="11"/>
              </w:rPr>
              <w:t xml:space="preserve"> </w:t>
            </w:r>
            <w:r>
              <w:t>broj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zaposlenih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muškaraca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\</w:t>
            </w:r>
          </w:p>
        </w:tc>
        <w:tc>
          <w:tcPr>
            <w:tcW w:w="15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6421F4" w14:textId="77777777" w:rsidR="00B457C4" w:rsidRDefault="00B457C4">
            <w:pPr>
              <w:pStyle w:val="TableParagraph"/>
              <w:spacing w:before="7"/>
              <w:jc w:val="left"/>
            </w:pPr>
          </w:p>
          <w:p w14:paraId="2077775E" w14:textId="77777777" w:rsidR="00B457C4" w:rsidRDefault="00000000">
            <w:pPr>
              <w:pStyle w:val="TableParagraph"/>
              <w:spacing w:line="244" w:lineRule="auto"/>
              <w:ind w:left="214" w:right="190" w:firstLine="55"/>
              <w:jc w:val="center"/>
            </w:pPr>
            <w:r>
              <w:rPr>
                <w:w w:val="105"/>
              </w:rPr>
              <w:t>Plata i</w:t>
            </w:r>
            <w:r>
              <w:rPr>
                <w:spacing w:val="1"/>
                <w:w w:val="105"/>
              </w:rPr>
              <w:t xml:space="preserve"> </w:t>
            </w:r>
            <w:r>
              <w:t>dodaci/Iznos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za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žene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\</w:t>
            </w:r>
          </w:p>
        </w:tc>
        <w:tc>
          <w:tcPr>
            <w:tcW w:w="1794" w:type="dxa"/>
            <w:tcBorders>
              <w:left w:val="single" w:sz="8" w:space="0" w:color="000000"/>
              <w:bottom w:val="single" w:sz="8" w:space="0" w:color="000000"/>
            </w:tcBorders>
          </w:tcPr>
          <w:p w14:paraId="222B0FF1" w14:textId="77777777" w:rsidR="00B457C4" w:rsidRDefault="00000000">
            <w:pPr>
              <w:pStyle w:val="TableParagraph"/>
              <w:spacing w:before="5" w:line="244" w:lineRule="auto"/>
              <w:ind w:left="189" w:right="178" w:firstLine="4"/>
              <w:jc w:val="center"/>
            </w:pPr>
            <w:r>
              <w:rPr>
                <w:w w:val="105"/>
              </w:rPr>
              <w:t>Plata i</w:t>
            </w:r>
            <w:r>
              <w:rPr>
                <w:spacing w:val="1"/>
                <w:w w:val="105"/>
              </w:rPr>
              <w:t xml:space="preserve"> </w:t>
            </w:r>
            <w:r>
              <w:t>dodaci/Iznos</w:t>
            </w:r>
            <w:r>
              <w:rPr>
                <w:spacing w:val="11"/>
              </w:rPr>
              <w:t xml:space="preserve"> </w:t>
            </w:r>
            <w:r>
              <w:t>za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muškarce</w:t>
            </w:r>
          </w:p>
        </w:tc>
      </w:tr>
      <w:tr w:rsidR="00B457C4" w14:paraId="116B3899" w14:textId="77777777">
        <w:trPr>
          <w:trHeight w:val="316"/>
        </w:trPr>
        <w:tc>
          <w:tcPr>
            <w:tcW w:w="1855" w:type="dxa"/>
            <w:tcBorders>
              <w:top w:val="single" w:sz="8" w:space="0" w:color="000000"/>
              <w:left w:val="single" w:sz="8" w:space="0" w:color="000000"/>
            </w:tcBorders>
          </w:tcPr>
          <w:p w14:paraId="0AEDC3FE" w14:textId="77777777" w:rsidR="00B457C4" w:rsidRDefault="00000000">
            <w:pPr>
              <w:pStyle w:val="TableParagraph"/>
              <w:spacing w:before="34"/>
              <w:ind w:left="105"/>
              <w:jc w:val="left"/>
            </w:pPr>
            <w:r>
              <w:rPr>
                <w:w w:val="105"/>
              </w:rPr>
              <w:t>2022</w:t>
            </w:r>
          </w:p>
        </w:tc>
        <w:tc>
          <w:tcPr>
            <w:tcW w:w="1217" w:type="dxa"/>
            <w:tcBorders>
              <w:top w:val="single" w:sz="8" w:space="0" w:color="000000"/>
              <w:right w:val="single" w:sz="8" w:space="0" w:color="000000"/>
            </w:tcBorders>
          </w:tcPr>
          <w:p w14:paraId="5E84A157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43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12E7E0B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FA63401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5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625D331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794" w:type="dxa"/>
            <w:tcBorders>
              <w:top w:val="single" w:sz="8" w:space="0" w:color="000000"/>
              <w:left w:val="single" w:sz="8" w:space="0" w:color="000000"/>
            </w:tcBorders>
          </w:tcPr>
          <w:p w14:paraId="2423EDEC" w14:textId="77777777" w:rsidR="00B457C4" w:rsidRDefault="00B457C4">
            <w:pPr>
              <w:pStyle w:val="TableParagraph"/>
              <w:jc w:val="left"/>
            </w:pPr>
          </w:p>
        </w:tc>
      </w:tr>
      <w:tr w:rsidR="00B457C4" w14:paraId="6682FF12" w14:textId="77777777">
        <w:trPr>
          <w:trHeight w:val="316"/>
        </w:trPr>
        <w:tc>
          <w:tcPr>
            <w:tcW w:w="1855" w:type="dxa"/>
            <w:tcBorders>
              <w:left w:val="single" w:sz="8" w:space="0" w:color="000000"/>
              <w:bottom w:val="single" w:sz="8" w:space="0" w:color="000000"/>
            </w:tcBorders>
          </w:tcPr>
          <w:p w14:paraId="59671275" w14:textId="77777777" w:rsidR="00B457C4" w:rsidRDefault="00000000">
            <w:pPr>
              <w:pStyle w:val="TableParagraph"/>
              <w:spacing w:before="29"/>
              <w:ind w:left="105"/>
              <w:jc w:val="left"/>
            </w:pPr>
            <w:r>
              <w:rPr>
                <w:w w:val="105"/>
              </w:rPr>
              <w:t>2023</w:t>
            </w:r>
          </w:p>
        </w:tc>
        <w:tc>
          <w:tcPr>
            <w:tcW w:w="1217" w:type="dxa"/>
            <w:tcBorders>
              <w:bottom w:val="single" w:sz="8" w:space="0" w:color="000000"/>
              <w:right w:val="single" w:sz="8" w:space="0" w:color="000000"/>
            </w:tcBorders>
          </w:tcPr>
          <w:p w14:paraId="623BFA47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43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FD6596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4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2F05A1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5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F7DF08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794" w:type="dxa"/>
            <w:tcBorders>
              <w:left w:val="single" w:sz="8" w:space="0" w:color="000000"/>
              <w:bottom w:val="single" w:sz="8" w:space="0" w:color="000000"/>
            </w:tcBorders>
          </w:tcPr>
          <w:p w14:paraId="3734252D" w14:textId="77777777" w:rsidR="00B457C4" w:rsidRDefault="00B457C4">
            <w:pPr>
              <w:pStyle w:val="TableParagraph"/>
              <w:jc w:val="left"/>
            </w:pPr>
          </w:p>
        </w:tc>
      </w:tr>
      <w:tr w:rsidR="00B457C4" w14:paraId="65418DB9" w14:textId="77777777">
        <w:trPr>
          <w:trHeight w:val="311"/>
        </w:trPr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A803991" w14:textId="77777777" w:rsidR="00B457C4" w:rsidRDefault="00000000">
            <w:pPr>
              <w:pStyle w:val="TableParagraph"/>
              <w:spacing w:before="29"/>
              <w:ind w:left="105"/>
              <w:jc w:val="left"/>
            </w:pPr>
            <w:r>
              <w:rPr>
                <w:w w:val="105"/>
              </w:rPr>
              <w:t>2024</w:t>
            </w:r>
          </w:p>
        </w:tc>
        <w:tc>
          <w:tcPr>
            <w:tcW w:w="12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2D5C53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3B9E2A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2F8C12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1D6E13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4149915" w14:textId="77777777" w:rsidR="00B457C4" w:rsidRDefault="00B457C4">
            <w:pPr>
              <w:pStyle w:val="TableParagraph"/>
              <w:jc w:val="left"/>
            </w:pPr>
          </w:p>
        </w:tc>
      </w:tr>
      <w:tr w:rsidR="00B457C4" w14:paraId="069D9A18" w14:textId="77777777">
        <w:trPr>
          <w:trHeight w:val="517"/>
        </w:trPr>
        <w:tc>
          <w:tcPr>
            <w:tcW w:w="1855" w:type="dxa"/>
            <w:tcBorders>
              <w:top w:val="single" w:sz="8" w:space="0" w:color="000000"/>
              <w:left w:val="single" w:sz="8" w:space="0" w:color="000000"/>
            </w:tcBorders>
          </w:tcPr>
          <w:p w14:paraId="1EE6DCE8" w14:textId="77777777" w:rsidR="00B457C4" w:rsidRDefault="00000000">
            <w:pPr>
              <w:pStyle w:val="TableParagraph"/>
              <w:ind w:left="105"/>
              <w:jc w:val="left"/>
            </w:pPr>
            <w:r>
              <w:rPr>
                <w:spacing w:val="-1"/>
                <w:w w:val="105"/>
              </w:rPr>
              <w:t>Planiranje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za</w:t>
            </w:r>
          </w:p>
          <w:p w14:paraId="19B57CF0" w14:textId="77777777" w:rsidR="00B457C4" w:rsidRDefault="00000000">
            <w:pPr>
              <w:pStyle w:val="TableParagraph"/>
              <w:spacing w:before="7" w:line="238" w:lineRule="exact"/>
              <w:ind w:left="105"/>
              <w:jc w:val="left"/>
            </w:pPr>
            <w:r>
              <w:rPr>
                <w:w w:val="105"/>
              </w:rPr>
              <w:t>2025</w:t>
            </w:r>
          </w:p>
        </w:tc>
        <w:tc>
          <w:tcPr>
            <w:tcW w:w="1217" w:type="dxa"/>
            <w:tcBorders>
              <w:top w:val="single" w:sz="8" w:space="0" w:color="000000"/>
              <w:right w:val="single" w:sz="8" w:space="0" w:color="000000"/>
            </w:tcBorders>
          </w:tcPr>
          <w:p w14:paraId="6286AFB1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43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40F1575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1B70285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5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4E87A10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794" w:type="dxa"/>
            <w:tcBorders>
              <w:top w:val="single" w:sz="8" w:space="0" w:color="000000"/>
              <w:left w:val="single" w:sz="8" w:space="0" w:color="000000"/>
            </w:tcBorders>
          </w:tcPr>
          <w:p w14:paraId="759F982B" w14:textId="77777777" w:rsidR="00B457C4" w:rsidRDefault="00B457C4">
            <w:pPr>
              <w:pStyle w:val="TableParagraph"/>
              <w:jc w:val="left"/>
            </w:pPr>
          </w:p>
        </w:tc>
      </w:tr>
    </w:tbl>
    <w:p w14:paraId="672D308E" w14:textId="77777777" w:rsidR="00B457C4" w:rsidRDefault="00B457C4">
      <w:pPr>
        <w:pStyle w:val="BodyText"/>
        <w:rPr>
          <w:sz w:val="24"/>
        </w:rPr>
      </w:pPr>
    </w:p>
    <w:p w14:paraId="4BACAD5F" w14:textId="77777777" w:rsidR="00B457C4" w:rsidRDefault="00B457C4">
      <w:pPr>
        <w:pStyle w:val="BodyText"/>
        <w:spacing w:before="6"/>
        <w:rPr>
          <w:sz w:val="21"/>
        </w:rPr>
      </w:pPr>
    </w:p>
    <w:p w14:paraId="3A840408" w14:textId="77777777" w:rsidR="00B457C4" w:rsidRDefault="00000000">
      <w:pPr>
        <w:pStyle w:val="BodyText"/>
        <w:spacing w:after="2" w:line="244" w:lineRule="auto"/>
        <w:ind w:left="224" w:right="109"/>
      </w:pPr>
      <w:r>
        <w:t>Tabela 2. Planiranje za 2025.</w:t>
      </w:r>
      <w:r>
        <w:rPr>
          <w:spacing w:val="1"/>
        </w:rPr>
        <w:t xml:space="preserve"> </w:t>
      </w:r>
      <w:r>
        <w:t>godinu</w:t>
      </w:r>
      <w:r>
        <w:rPr>
          <w:spacing w:val="1"/>
        </w:rPr>
        <w:t xml:space="preserve"> </w:t>
      </w:r>
      <w:r>
        <w:t>- Visine plata u</w:t>
      </w:r>
      <w:r>
        <w:rPr>
          <w:spacing w:val="1"/>
        </w:rPr>
        <w:t xml:space="preserve"> </w:t>
      </w:r>
      <w:r>
        <w:t>Budžetskoj organizaciji Naziv</w:t>
      </w:r>
      <w:r>
        <w:rPr>
          <w:spacing w:val="-52"/>
        </w:rPr>
        <w:t xml:space="preserve"> </w:t>
      </w:r>
      <w:r>
        <w:rPr>
          <w:w w:val="105"/>
        </w:rPr>
        <w:t>Institucije/Ministarstva/Opštine</w:t>
      </w:r>
    </w:p>
    <w:tbl>
      <w:tblPr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06"/>
        <w:gridCol w:w="1315"/>
        <w:gridCol w:w="1389"/>
        <w:gridCol w:w="1502"/>
        <w:gridCol w:w="1564"/>
        <w:gridCol w:w="1485"/>
      </w:tblGrid>
      <w:tr w:rsidR="00B457C4" w14:paraId="385EEEF8" w14:textId="77777777">
        <w:trPr>
          <w:trHeight w:val="1564"/>
        </w:trPr>
        <w:tc>
          <w:tcPr>
            <w:tcW w:w="2006" w:type="dxa"/>
            <w:tcBorders>
              <w:left w:val="single" w:sz="8" w:space="0" w:color="000000"/>
              <w:right w:val="single" w:sz="8" w:space="0" w:color="000000"/>
            </w:tcBorders>
          </w:tcPr>
          <w:p w14:paraId="759B7DAC" w14:textId="77777777" w:rsidR="00B457C4" w:rsidRDefault="00B457C4">
            <w:pPr>
              <w:pStyle w:val="TableParagraph"/>
              <w:jc w:val="left"/>
              <w:rPr>
                <w:sz w:val="24"/>
              </w:rPr>
            </w:pPr>
          </w:p>
          <w:p w14:paraId="6931165C" w14:textId="77777777" w:rsidR="00B457C4" w:rsidRDefault="00B457C4">
            <w:pPr>
              <w:pStyle w:val="TableParagraph"/>
              <w:spacing w:before="9"/>
              <w:jc w:val="left"/>
              <w:rPr>
                <w:sz w:val="32"/>
              </w:rPr>
            </w:pPr>
          </w:p>
          <w:p w14:paraId="1B33B066" w14:textId="77777777" w:rsidR="00B457C4" w:rsidRDefault="00000000">
            <w:pPr>
              <w:pStyle w:val="TableParagraph"/>
              <w:ind w:left="105"/>
              <w:jc w:val="left"/>
            </w:pPr>
            <w:r>
              <w:rPr>
                <w:w w:val="105"/>
              </w:rPr>
              <w:t>Visine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plata</w:t>
            </w:r>
          </w:p>
        </w:tc>
        <w:tc>
          <w:tcPr>
            <w:tcW w:w="1315" w:type="dxa"/>
            <w:tcBorders>
              <w:left w:val="single" w:sz="8" w:space="0" w:color="000000"/>
              <w:right w:val="single" w:sz="8" w:space="0" w:color="000000"/>
            </w:tcBorders>
          </w:tcPr>
          <w:p w14:paraId="2902FEE4" w14:textId="77777777" w:rsidR="00B457C4" w:rsidRDefault="00000000">
            <w:pPr>
              <w:pStyle w:val="TableParagraph"/>
              <w:spacing w:before="10" w:line="244" w:lineRule="auto"/>
              <w:ind w:left="153" w:right="132" w:firstLine="7"/>
              <w:jc w:val="center"/>
            </w:pPr>
            <w:r>
              <w:rPr>
                <w:w w:val="105"/>
              </w:rPr>
              <w:t>Ukupan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broj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zaposlenih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na ovom</w:t>
            </w:r>
            <w:r>
              <w:rPr>
                <w:spacing w:val="1"/>
                <w:w w:val="105"/>
              </w:rPr>
              <w:t xml:space="preserve"> </w:t>
            </w:r>
            <w:r>
              <w:t>nivou</w:t>
            </w:r>
            <w:r>
              <w:rPr>
                <w:spacing w:val="4"/>
              </w:rPr>
              <w:t xml:space="preserve"> </w:t>
            </w:r>
            <w:r>
              <w:t>plata</w:t>
            </w:r>
          </w:p>
        </w:tc>
        <w:tc>
          <w:tcPr>
            <w:tcW w:w="1389" w:type="dxa"/>
            <w:tcBorders>
              <w:left w:val="single" w:sz="8" w:space="0" w:color="000000"/>
            </w:tcBorders>
          </w:tcPr>
          <w:p w14:paraId="72F92F64" w14:textId="77777777" w:rsidR="00B457C4" w:rsidRDefault="00B457C4">
            <w:pPr>
              <w:pStyle w:val="TableParagraph"/>
              <w:jc w:val="left"/>
              <w:rPr>
                <w:sz w:val="23"/>
              </w:rPr>
            </w:pPr>
          </w:p>
          <w:p w14:paraId="5C9C02DE" w14:textId="77777777" w:rsidR="00B457C4" w:rsidRDefault="00000000">
            <w:pPr>
              <w:pStyle w:val="TableParagraph"/>
              <w:spacing w:line="247" w:lineRule="auto"/>
              <w:ind w:left="216" w:right="189" w:firstLine="1"/>
              <w:jc w:val="center"/>
            </w:pPr>
            <w:r>
              <w:rPr>
                <w:w w:val="105"/>
              </w:rPr>
              <w:t>Broj</w:t>
            </w:r>
            <w:r>
              <w:rPr>
                <w:spacing w:val="1"/>
                <w:w w:val="105"/>
              </w:rPr>
              <w:t xml:space="preserve"> </w:t>
            </w:r>
            <w:r>
              <w:t>muškaraca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na ovom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nivou</w:t>
            </w:r>
          </w:p>
        </w:tc>
        <w:tc>
          <w:tcPr>
            <w:tcW w:w="1502" w:type="dxa"/>
          </w:tcPr>
          <w:p w14:paraId="6826DC15" w14:textId="77777777" w:rsidR="00B457C4" w:rsidRDefault="00B457C4">
            <w:pPr>
              <w:pStyle w:val="TableParagraph"/>
              <w:jc w:val="left"/>
              <w:rPr>
                <w:sz w:val="23"/>
              </w:rPr>
            </w:pPr>
          </w:p>
          <w:p w14:paraId="35D5FEE0" w14:textId="77777777" w:rsidR="00B457C4" w:rsidRDefault="00000000">
            <w:pPr>
              <w:pStyle w:val="TableParagraph"/>
              <w:spacing w:line="247" w:lineRule="auto"/>
              <w:ind w:left="192" w:right="164" w:firstLine="1"/>
              <w:jc w:val="center"/>
            </w:pPr>
            <w:r>
              <w:rPr>
                <w:w w:val="105"/>
              </w:rPr>
              <w:t>Iznos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potrošen na</w:t>
            </w:r>
            <w:r>
              <w:rPr>
                <w:spacing w:val="1"/>
                <w:w w:val="105"/>
              </w:rPr>
              <w:t xml:space="preserve"> </w:t>
            </w:r>
            <w:r>
              <w:t>muškarce</w:t>
            </w:r>
            <w:r>
              <w:rPr>
                <w:spacing w:val="4"/>
              </w:rPr>
              <w:t xml:space="preserve"> </w:t>
            </w:r>
            <w:r>
              <w:t>na</w:t>
            </w:r>
            <w:r>
              <w:rPr>
                <w:spacing w:val="-52"/>
              </w:rPr>
              <w:t xml:space="preserve"> </w:t>
            </w:r>
            <w:r>
              <w:t>ovom</w:t>
            </w:r>
            <w:r>
              <w:rPr>
                <w:spacing w:val="11"/>
              </w:rPr>
              <w:t xml:space="preserve"> </w:t>
            </w:r>
            <w:r>
              <w:t>nivou</w:t>
            </w:r>
          </w:p>
        </w:tc>
        <w:tc>
          <w:tcPr>
            <w:tcW w:w="1564" w:type="dxa"/>
          </w:tcPr>
          <w:p w14:paraId="6D9FAAC5" w14:textId="77777777" w:rsidR="00B457C4" w:rsidRDefault="00B457C4">
            <w:pPr>
              <w:pStyle w:val="TableParagraph"/>
              <w:jc w:val="left"/>
              <w:rPr>
                <w:sz w:val="24"/>
              </w:rPr>
            </w:pPr>
          </w:p>
          <w:p w14:paraId="216727C7" w14:textId="77777777" w:rsidR="00B457C4" w:rsidRDefault="00B457C4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14:paraId="0D6DB977" w14:textId="77777777" w:rsidR="00B457C4" w:rsidRDefault="00000000">
            <w:pPr>
              <w:pStyle w:val="TableParagraph"/>
              <w:ind w:left="106" w:right="285"/>
              <w:jc w:val="left"/>
            </w:pPr>
            <w:r>
              <w:rPr>
                <w:spacing w:val="-1"/>
                <w:w w:val="105"/>
              </w:rPr>
              <w:t>Broj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žena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na</w:t>
            </w:r>
            <w:r>
              <w:rPr>
                <w:spacing w:val="-54"/>
                <w:w w:val="105"/>
              </w:rPr>
              <w:t xml:space="preserve"> </w:t>
            </w:r>
            <w:r>
              <w:t>ovom</w:t>
            </w:r>
            <w:r>
              <w:rPr>
                <w:spacing w:val="11"/>
              </w:rPr>
              <w:t xml:space="preserve"> </w:t>
            </w:r>
            <w:r>
              <w:t>nivou.</w:t>
            </w:r>
          </w:p>
        </w:tc>
        <w:tc>
          <w:tcPr>
            <w:tcW w:w="1485" w:type="dxa"/>
            <w:tcBorders>
              <w:right w:val="single" w:sz="8" w:space="0" w:color="000000"/>
            </w:tcBorders>
          </w:tcPr>
          <w:p w14:paraId="4570B83D" w14:textId="77777777" w:rsidR="00B457C4" w:rsidRDefault="00B457C4">
            <w:pPr>
              <w:pStyle w:val="TableParagraph"/>
              <w:jc w:val="left"/>
              <w:rPr>
                <w:sz w:val="23"/>
              </w:rPr>
            </w:pPr>
          </w:p>
          <w:p w14:paraId="1058C3DF" w14:textId="77777777" w:rsidR="00B457C4" w:rsidRDefault="00000000">
            <w:pPr>
              <w:pStyle w:val="TableParagraph"/>
              <w:spacing w:line="247" w:lineRule="auto"/>
              <w:ind w:left="122" w:right="87" w:firstLine="3"/>
              <w:jc w:val="center"/>
            </w:pPr>
            <w:r>
              <w:rPr>
                <w:w w:val="105"/>
              </w:rPr>
              <w:t>Iznos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potrošen na</w:t>
            </w:r>
            <w:r>
              <w:rPr>
                <w:spacing w:val="1"/>
                <w:w w:val="105"/>
              </w:rPr>
              <w:t xml:space="preserve"> </w:t>
            </w:r>
            <w:r>
              <w:t>žene</w:t>
            </w:r>
            <w:r>
              <w:rPr>
                <w:spacing w:val="9"/>
              </w:rPr>
              <w:t xml:space="preserve"> </w:t>
            </w:r>
            <w:r>
              <w:t>na</w:t>
            </w:r>
            <w:r>
              <w:rPr>
                <w:spacing w:val="6"/>
              </w:rPr>
              <w:t xml:space="preserve"> </w:t>
            </w:r>
            <w:r>
              <w:t>ovom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nivou</w:t>
            </w:r>
          </w:p>
        </w:tc>
      </w:tr>
      <w:tr w:rsidR="00B457C4" w14:paraId="08A81F5A" w14:textId="77777777">
        <w:trPr>
          <w:trHeight w:val="301"/>
        </w:trPr>
        <w:tc>
          <w:tcPr>
            <w:tcW w:w="200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027956" w14:textId="77777777" w:rsidR="00B457C4" w:rsidRDefault="00000000">
            <w:pPr>
              <w:pStyle w:val="TableParagraph"/>
              <w:spacing w:before="20"/>
              <w:ind w:left="105"/>
              <w:jc w:val="left"/>
            </w:pPr>
            <w:r>
              <w:rPr>
                <w:w w:val="105"/>
              </w:rPr>
              <w:t>301-400</w:t>
            </w:r>
          </w:p>
        </w:tc>
        <w:tc>
          <w:tcPr>
            <w:tcW w:w="13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F59888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389" w:type="dxa"/>
            <w:tcBorders>
              <w:left w:val="single" w:sz="8" w:space="0" w:color="000000"/>
              <w:bottom w:val="single" w:sz="8" w:space="0" w:color="000000"/>
            </w:tcBorders>
          </w:tcPr>
          <w:p w14:paraId="32E96D67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502" w:type="dxa"/>
            <w:tcBorders>
              <w:bottom w:val="single" w:sz="8" w:space="0" w:color="000000"/>
            </w:tcBorders>
          </w:tcPr>
          <w:p w14:paraId="4016D3A5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564" w:type="dxa"/>
            <w:tcBorders>
              <w:bottom w:val="single" w:sz="8" w:space="0" w:color="000000"/>
            </w:tcBorders>
          </w:tcPr>
          <w:p w14:paraId="46C248DE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</w:tcPr>
          <w:p w14:paraId="26724404" w14:textId="77777777" w:rsidR="00B457C4" w:rsidRDefault="00B457C4">
            <w:pPr>
              <w:pStyle w:val="TableParagraph"/>
              <w:jc w:val="left"/>
            </w:pPr>
          </w:p>
        </w:tc>
      </w:tr>
      <w:tr w:rsidR="00B457C4" w14:paraId="07DDF1B7" w14:textId="77777777">
        <w:trPr>
          <w:trHeight w:val="301"/>
        </w:trPr>
        <w:tc>
          <w:tcPr>
            <w:tcW w:w="2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C787A1" w14:textId="77777777" w:rsidR="00B457C4" w:rsidRDefault="00000000">
            <w:pPr>
              <w:pStyle w:val="TableParagraph"/>
              <w:spacing w:before="24"/>
              <w:ind w:left="105"/>
              <w:jc w:val="left"/>
            </w:pPr>
            <w:r>
              <w:rPr>
                <w:w w:val="105"/>
              </w:rPr>
              <w:t>401-600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AAED59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9606292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502" w:type="dxa"/>
            <w:tcBorders>
              <w:top w:val="single" w:sz="8" w:space="0" w:color="000000"/>
              <w:bottom w:val="single" w:sz="8" w:space="0" w:color="000000"/>
            </w:tcBorders>
          </w:tcPr>
          <w:p w14:paraId="31B262D1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564" w:type="dxa"/>
            <w:tcBorders>
              <w:top w:val="single" w:sz="8" w:space="0" w:color="000000"/>
              <w:bottom w:val="single" w:sz="8" w:space="0" w:color="000000"/>
            </w:tcBorders>
          </w:tcPr>
          <w:p w14:paraId="2385B55C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4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8B3E32" w14:textId="77777777" w:rsidR="00B457C4" w:rsidRDefault="00B457C4">
            <w:pPr>
              <w:pStyle w:val="TableParagraph"/>
              <w:jc w:val="left"/>
            </w:pPr>
          </w:p>
        </w:tc>
      </w:tr>
      <w:tr w:rsidR="00B457C4" w14:paraId="3D433923" w14:textId="77777777">
        <w:trPr>
          <w:trHeight w:val="301"/>
        </w:trPr>
        <w:tc>
          <w:tcPr>
            <w:tcW w:w="2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8E9C05" w14:textId="77777777" w:rsidR="00B457C4" w:rsidRDefault="00000000">
            <w:pPr>
              <w:pStyle w:val="TableParagraph"/>
              <w:spacing w:before="24"/>
              <w:ind w:left="105"/>
              <w:jc w:val="left"/>
            </w:pPr>
            <w:r>
              <w:rPr>
                <w:w w:val="105"/>
              </w:rPr>
              <w:t>600+</w:t>
            </w:r>
          </w:p>
        </w:tc>
        <w:tc>
          <w:tcPr>
            <w:tcW w:w="1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0461E7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D2CBEF3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502" w:type="dxa"/>
            <w:tcBorders>
              <w:top w:val="single" w:sz="8" w:space="0" w:color="000000"/>
              <w:bottom w:val="single" w:sz="8" w:space="0" w:color="000000"/>
            </w:tcBorders>
          </w:tcPr>
          <w:p w14:paraId="78A6368F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564" w:type="dxa"/>
            <w:tcBorders>
              <w:top w:val="single" w:sz="8" w:space="0" w:color="000000"/>
              <w:bottom w:val="single" w:sz="8" w:space="0" w:color="000000"/>
            </w:tcBorders>
          </w:tcPr>
          <w:p w14:paraId="1B87F454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4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B4EF0A" w14:textId="77777777" w:rsidR="00B457C4" w:rsidRDefault="00B457C4">
            <w:pPr>
              <w:pStyle w:val="TableParagraph"/>
              <w:jc w:val="left"/>
            </w:pPr>
          </w:p>
        </w:tc>
      </w:tr>
    </w:tbl>
    <w:p w14:paraId="56F3B9C6" w14:textId="77777777" w:rsidR="00B457C4" w:rsidRDefault="00B457C4">
      <w:pPr>
        <w:pStyle w:val="BodyText"/>
        <w:rPr>
          <w:sz w:val="24"/>
        </w:rPr>
      </w:pPr>
    </w:p>
    <w:p w14:paraId="5F2AB466" w14:textId="77777777" w:rsidR="00B457C4" w:rsidRDefault="00B457C4">
      <w:pPr>
        <w:pStyle w:val="BodyText"/>
        <w:spacing w:before="1"/>
        <w:rPr>
          <w:sz w:val="21"/>
        </w:rPr>
      </w:pPr>
    </w:p>
    <w:p w14:paraId="0457943C" w14:textId="77777777" w:rsidR="00B457C4" w:rsidRDefault="00000000">
      <w:pPr>
        <w:pStyle w:val="BodyText"/>
        <w:spacing w:before="1" w:line="249" w:lineRule="auto"/>
        <w:ind w:left="224" w:right="109"/>
      </w:pPr>
      <w:r>
        <w:t>Tabela</w:t>
      </w:r>
      <w:r>
        <w:rPr>
          <w:spacing w:val="9"/>
        </w:rPr>
        <w:t xml:space="preserve"> </w:t>
      </w:r>
      <w:r>
        <w:t>3.</w:t>
      </w:r>
      <w:r>
        <w:rPr>
          <w:spacing w:val="17"/>
        </w:rPr>
        <w:t xml:space="preserve"> </w:t>
      </w:r>
      <w:r>
        <w:t>Broj</w:t>
      </w:r>
      <w:r>
        <w:rPr>
          <w:spacing w:val="18"/>
        </w:rPr>
        <w:t xml:space="preserve"> </w:t>
      </w:r>
      <w:r>
        <w:t>korisnika</w:t>
      </w:r>
      <w:r>
        <w:rPr>
          <w:spacing w:val="14"/>
        </w:rPr>
        <w:t xml:space="preserve"> </w:t>
      </w:r>
      <w:r>
        <w:t>subvencija</w:t>
      </w:r>
      <w:r>
        <w:rPr>
          <w:spacing w:val="23"/>
        </w:rPr>
        <w:t xml:space="preserve"> </w:t>
      </w:r>
      <w:r>
        <w:t>ili</w:t>
      </w:r>
      <w:r>
        <w:rPr>
          <w:spacing w:val="8"/>
        </w:rPr>
        <w:t xml:space="preserve"> </w:t>
      </w:r>
      <w:r>
        <w:t>čak</w:t>
      </w:r>
      <w:r>
        <w:rPr>
          <w:spacing w:val="12"/>
        </w:rPr>
        <w:t xml:space="preserve"> </w:t>
      </w:r>
      <w:r>
        <w:t>usluga</w:t>
      </w:r>
      <w:r>
        <w:rPr>
          <w:spacing w:val="15"/>
        </w:rPr>
        <w:t xml:space="preserve"> </w:t>
      </w:r>
      <w:r>
        <w:t>koje</w:t>
      </w:r>
      <w:r>
        <w:rPr>
          <w:spacing w:val="15"/>
        </w:rPr>
        <w:t xml:space="preserve"> </w:t>
      </w:r>
      <w:r>
        <w:t>pružaju</w:t>
      </w:r>
      <w:r>
        <w:rPr>
          <w:spacing w:val="17"/>
        </w:rPr>
        <w:t xml:space="preserve"> </w:t>
      </w:r>
      <w:r>
        <w:t>budžetske</w:t>
      </w:r>
      <w:r>
        <w:rPr>
          <w:spacing w:val="14"/>
        </w:rPr>
        <w:t xml:space="preserve"> </w:t>
      </w:r>
      <w:r>
        <w:t>organizacije</w:t>
      </w:r>
      <w:r>
        <w:rPr>
          <w:spacing w:val="17"/>
        </w:rPr>
        <w:t xml:space="preserve"> </w:t>
      </w:r>
      <w:r>
        <w:t>relevantnih</w:t>
      </w:r>
      <w:r>
        <w:rPr>
          <w:spacing w:val="-52"/>
        </w:rPr>
        <w:t xml:space="preserve"> </w:t>
      </w:r>
      <w:r>
        <w:rPr>
          <w:w w:val="105"/>
        </w:rPr>
        <w:t>direkcija</w:t>
      </w:r>
      <w:r>
        <w:rPr>
          <w:spacing w:val="-7"/>
          <w:w w:val="105"/>
        </w:rPr>
        <w:t xml:space="preserve"> </w:t>
      </w:r>
      <w:r>
        <w:rPr>
          <w:w w:val="105"/>
        </w:rPr>
        <w:t>(gde</w:t>
      </w:r>
      <w:r>
        <w:rPr>
          <w:spacing w:val="-2"/>
          <w:w w:val="105"/>
        </w:rPr>
        <w:t xml:space="preserve"> </w:t>
      </w:r>
      <w:r>
        <w:rPr>
          <w:w w:val="105"/>
        </w:rPr>
        <w:t>je</w:t>
      </w:r>
      <w:r>
        <w:rPr>
          <w:spacing w:val="-5"/>
          <w:w w:val="105"/>
        </w:rPr>
        <w:t xml:space="preserve"> </w:t>
      </w:r>
      <w:r>
        <w:rPr>
          <w:w w:val="105"/>
        </w:rPr>
        <w:t>primenjivo)</w:t>
      </w:r>
    </w:p>
    <w:p w14:paraId="2EDE79D8" w14:textId="77777777" w:rsidR="00B457C4" w:rsidRDefault="00B457C4">
      <w:pPr>
        <w:pStyle w:val="BodyText"/>
        <w:spacing w:before="3"/>
      </w:pPr>
    </w:p>
    <w:p w14:paraId="27F52837" w14:textId="77777777" w:rsidR="00B457C4" w:rsidRDefault="00000000">
      <w:pPr>
        <w:pStyle w:val="BodyText"/>
        <w:ind w:left="224"/>
      </w:pPr>
      <w:r>
        <w:t>[Naziv</w:t>
      </w:r>
      <w:r>
        <w:rPr>
          <w:spacing w:val="32"/>
        </w:rPr>
        <w:t xml:space="preserve"> </w:t>
      </w:r>
      <w:r>
        <w:t>institucije/Ministarstva/Opštine:</w:t>
      </w:r>
      <w:r>
        <w:rPr>
          <w:spacing w:val="24"/>
        </w:rPr>
        <w:t xml:space="preserve"> </w:t>
      </w:r>
      <w:r>
        <w:t>Naziv</w:t>
      </w:r>
      <w:r>
        <w:rPr>
          <w:spacing w:val="21"/>
        </w:rPr>
        <w:t xml:space="preserve"> </w:t>
      </w:r>
      <w:r>
        <w:t>usluge/Subvencije].</w:t>
      </w:r>
    </w:p>
    <w:tbl>
      <w:tblPr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9"/>
        <w:gridCol w:w="1507"/>
        <w:gridCol w:w="1435"/>
        <w:gridCol w:w="1344"/>
        <w:gridCol w:w="1258"/>
        <w:gridCol w:w="1071"/>
        <w:gridCol w:w="932"/>
      </w:tblGrid>
      <w:tr w:rsidR="00B457C4" w14:paraId="086DCB70" w14:textId="77777777">
        <w:trPr>
          <w:trHeight w:val="1559"/>
        </w:trPr>
        <w:tc>
          <w:tcPr>
            <w:tcW w:w="1709" w:type="dxa"/>
          </w:tcPr>
          <w:p w14:paraId="03148A2B" w14:textId="77777777" w:rsidR="00B457C4" w:rsidRDefault="00B457C4">
            <w:pPr>
              <w:pStyle w:val="TableParagraph"/>
              <w:jc w:val="left"/>
              <w:rPr>
                <w:sz w:val="24"/>
              </w:rPr>
            </w:pPr>
          </w:p>
          <w:p w14:paraId="46055256" w14:textId="77777777" w:rsidR="00B457C4" w:rsidRDefault="00B457C4">
            <w:pPr>
              <w:pStyle w:val="TableParagraph"/>
              <w:spacing w:before="4"/>
              <w:jc w:val="left"/>
              <w:rPr>
                <w:sz w:val="32"/>
              </w:rPr>
            </w:pPr>
          </w:p>
          <w:p w14:paraId="5534885B" w14:textId="77777777" w:rsidR="00B457C4" w:rsidRDefault="00000000">
            <w:pPr>
              <w:pStyle w:val="TableParagraph"/>
              <w:ind w:left="105"/>
              <w:jc w:val="left"/>
            </w:pPr>
            <w:r>
              <w:rPr>
                <w:w w:val="105"/>
              </w:rPr>
              <w:t>Viti</w:t>
            </w:r>
          </w:p>
        </w:tc>
        <w:tc>
          <w:tcPr>
            <w:tcW w:w="1507" w:type="dxa"/>
          </w:tcPr>
          <w:p w14:paraId="5B5FF71B" w14:textId="77777777" w:rsidR="00B457C4" w:rsidRDefault="00000000">
            <w:pPr>
              <w:pStyle w:val="TableParagraph"/>
              <w:spacing w:before="5" w:line="244" w:lineRule="auto"/>
              <w:ind w:left="114" w:right="82" w:firstLine="5"/>
              <w:jc w:val="center"/>
            </w:pPr>
            <w:r>
              <w:rPr>
                <w:w w:val="105"/>
              </w:rPr>
              <w:t>Ukupan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budžet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dodeljene</w:t>
            </w:r>
            <w:r>
              <w:rPr>
                <w:spacing w:val="1"/>
                <w:w w:val="105"/>
              </w:rPr>
              <w:t xml:space="preserve"> </w:t>
            </w:r>
            <w:r>
              <w:t>usluge/subven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cije</w:t>
            </w:r>
          </w:p>
        </w:tc>
        <w:tc>
          <w:tcPr>
            <w:tcW w:w="1435" w:type="dxa"/>
          </w:tcPr>
          <w:p w14:paraId="0B979DCE" w14:textId="77777777" w:rsidR="00B457C4" w:rsidRDefault="00B457C4">
            <w:pPr>
              <w:pStyle w:val="TableParagraph"/>
              <w:spacing w:before="3"/>
              <w:jc w:val="left"/>
              <w:rPr>
                <w:sz w:val="34"/>
              </w:rPr>
            </w:pPr>
          </w:p>
          <w:p w14:paraId="528D96E4" w14:textId="77777777" w:rsidR="00B457C4" w:rsidRDefault="00000000">
            <w:pPr>
              <w:pStyle w:val="TableParagraph"/>
              <w:ind w:left="297" w:right="104" w:hanging="145"/>
              <w:jc w:val="left"/>
            </w:pPr>
            <w:r>
              <w:t>Ukupan</w:t>
            </w:r>
            <w:r>
              <w:rPr>
                <w:spacing w:val="11"/>
              </w:rPr>
              <w:t xml:space="preserve"> </w:t>
            </w:r>
            <w:r>
              <w:t>broj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korisnika</w:t>
            </w:r>
          </w:p>
        </w:tc>
        <w:tc>
          <w:tcPr>
            <w:tcW w:w="1344" w:type="dxa"/>
          </w:tcPr>
          <w:p w14:paraId="1CE2855E" w14:textId="77777777" w:rsidR="00B457C4" w:rsidRDefault="00B457C4">
            <w:pPr>
              <w:pStyle w:val="TableParagraph"/>
              <w:spacing w:before="3"/>
              <w:jc w:val="left"/>
              <w:rPr>
                <w:sz w:val="34"/>
              </w:rPr>
            </w:pPr>
          </w:p>
          <w:p w14:paraId="39232723" w14:textId="77777777" w:rsidR="00B457C4" w:rsidRDefault="00000000">
            <w:pPr>
              <w:pStyle w:val="TableParagraph"/>
              <w:ind w:left="254" w:hanging="144"/>
              <w:jc w:val="left"/>
            </w:pPr>
            <w:r>
              <w:t>Ukupan</w:t>
            </w:r>
            <w:r>
              <w:rPr>
                <w:spacing w:val="11"/>
              </w:rPr>
              <w:t xml:space="preserve"> </w:t>
            </w:r>
            <w:r>
              <w:t>broj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korisnika</w:t>
            </w:r>
          </w:p>
        </w:tc>
        <w:tc>
          <w:tcPr>
            <w:tcW w:w="1258" w:type="dxa"/>
          </w:tcPr>
          <w:p w14:paraId="14A14834" w14:textId="77777777" w:rsidR="00B457C4" w:rsidRDefault="00B457C4">
            <w:pPr>
              <w:pStyle w:val="TableParagraph"/>
              <w:spacing w:before="3"/>
              <w:jc w:val="left"/>
              <w:rPr>
                <w:sz w:val="34"/>
              </w:rPr>
            </w:pPr>
          </w:p>
          <w:p w14:paraId="0A5BA83E" w14:textId="77777777" w:rsidR="00B457C4" w:rsidRDefault="00000000">
            <w:pPr>
              <w:pStyle w:val="TableParagraph"/>
              <w:spacing w:line="244" w:lineRule="auto"/>
              <w:ind w:left="143" w:right="126" w:firstLine="11"/>
              <w:jc w:val="center"/>
            </w:pPr>
            <w:r>
              <w:rPr>
                <w:w w:val="105"/>
              </w:rPr>
              <w:t>Broj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korisnika</w:t>
            </w:r>
            <w:r>
              <w:rPr>
                <w:spacing w:val="1"/>
                <w:w w:val="105"/>
              </w:rPr>
              <w:t xml:space="preserve"> </w:t>
            </w:r>
            <w:r>
              <w:t>muškaraca</w:t>
            </w:r>
          </w:p>
        </w:tc>
        <w:tc>
          <w:tcPr>
            <w:tcW w:w="1071" w:type="dxa"/>
          </w:tcPr>
          <w:p w14:paraId="79521295" w14:textId="77777777" w:rsidR="00B457C4" w:rsidRDefault="00B457C4">
            <w:pPr>
              <w:pStyle w:val="TableParagraph"/>
              <w:jc w:val="left"/>
              <w:rPr>
                <w:sz w:val="24"/>
              </w:rPr>
            </w:pPr>
          </w:p>
          <w:p w14:paraId="5C9FE9F2" w14:textId="77777777" w:rsidR="00B457C4" w:rsidRDefault="00B457C4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14:paraId="7DDEC0A7" w14:textId="77777777" w:rsidR="00B457C4" w:rsidRDefault="00000000">
            <w:pPr>
              <w:pStyle w:val="TableParagraph"/>
              <w:spacing w:line="244" w:lineRule="auto"/>
              <w:ind w:left="205" w:right="168" w:firstLine="9"/>
              <w:jc w:val="left"/>
            </w:pPr>
            <w:r>
              <w:rPr>
                <w:spacing w:val="-1"/>
                <w:w w:val="105"/>
              </w:rPr>
              <w:t>Budžet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spacing w:val="-6"/>
                <w:w w:val="105"/>
              </w:rPr>
              <w:t>za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spacing w:val="-5"/>
                <w:w w:val="105"/>
              </w:rPr>
              <w:t>žene</w:t>
            </w:r>
          </w:p>
        </w:tc>
        <w:tc>
          <w:tcPr>
            <w:tcW w:w="932" w:type="dxa"/>
          </w:tcPr>
          <w:p w14:paraId="6591BB67" w14:textId="77777777" w:rsidR="00B457C4" w:rsidRDefault="00B457C4">
            <w:pPr>
              <w:pStyle w:val="TableParagraph"/>
              <w:spacing w:before="6"/>
              <w:jc w:val="left"/>
            </w:pPr>
          </w:p>
          <w:p w14:paraId="22CF5E9F" w14:textId="77777777" w:rsidR="00B457C4" w:rsidRDefault="00000000">
            <w:pPr>
              <w:pStyle w:val="TableParagraph"/>
              <w:spacing w:before="1" w:line="247" w:lineRule="auto"/>
              <w:ind w:left="138" w:right="109" w:hanging="11"/>
              <w:jc w:val="center"/>
            </w:pPr>
            <w:r>
              <w:rPr>
                <w:w w:val="105"/>
              </w:rPr>
              <w:t>Budžet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za</w:t>
            </w:r>
            <w:r>
              <w:rPr>
                <w:spacing w:val="1"/>
                <w:w w:val="105"/>
              </w:rPr>
              <w:t xml:space="preserve"> </w:t>
            </w:r>
            <w:r>
              <w:t>muškar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ce</w:t>
            </w:r>
          </w:p>
        </w:tc>
      </w:tr>
      <w:tr w:rsidR="00B457C4" w14:paraId="4346A78D" w14:textId="77777777">
        <w:trPr>
          <w:trHeight w:val="296"/>
        </w:trPr>
        <w:tc>
          <w:tcPr>
            <w:tcW w:w="1709" w:type="dxa"/>
          </w:tcPr>
          <w:p w14:paraId="77223AB6" w14:textId="77777777" w:rsidR="00B457C4" w:rsidRDefault="00000000">
            <w:pPr>
              <w:pStyle w:val="TableParagraph"/>
              <w:spacing w:before="19"/>
              <w:ind w:left="105"/>
              <w:jc w:val="left"/>
            </w:pPr>
            <w:r>
              <w:rPr>
                <w:w w:val="105"/>
              </w:rPr>
              <w:t>2022</w:t>
            </w:r>
          </w:p>
        </w:tc>
        <w:tc>
          <w:tcPr>
            <w:tcW w:w="1507" w:type="dxa"/>
          </w:tcPr>
          <w:p w14:paraId="77334CB4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435" w:type="dxa"/>
          </w:tcPr>
          <w:p w14:paraId="06128783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344" w:type="dxa"/>
          </w:tcPr>
          <w:p w14:paraId="0FE55248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258" w:type="dxa"/>
          </w:tcPr>
          <w:p w14:paraId="6B9255A4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071" w:type="dxa"/>
          </w:tcPr>
          <w:p w14:paraId="67EC6B56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932" w:type="dxa"/>
          </w:tcPr>
          <w:p w14:paraId="73DEBEB2" w14:textId="77777777" w:rsidR="00B457C4" w:rsidRDefault="00B457C4">
            <w:pPr>
              <w:pStyle w:val="TableParagraph"/>
              <w:jc w:val="left"/>
            </w:pPr>
          </w:p>
        </w:tc>
      </w:tr>
      <w:tr w:rsidR="00B457C4" w14:paraId="16CF06A6" w14:textId="77777777">
        <w:trPr>
          <w:trHeight w:val="296"/>
        </w:trPr>
        <w:tc>
          <w:tcPr>
            <w:tcW w:w="1709" w:type="dxa"/>
          </w:tcPr>
          <w:p w14:paraId="0896B3DA" w14:textId="77777777" w:rsidR="00B457C4" w:rsidRDefault="00000000">
            <w:pPr>
              <w:pStyle w:val="TableParagraph"/>
              <w:spacing w:before="19"/>
              <w:ind w:left="105"/>
              <w:jc w:val="left"/>
            </w:pPr>
            <w:r>
              <w:rPr>
                <w:w w:val="105"/>
              </w:rPr>
              <w:t>2023</w:t>
            </w:r>
          </w:p>
        </w:tc>
        <w:tc>
          <w:tcPr>
            <w:tcW w:w="1507" w:type="dxa"/>
          </w:tcPr>
          <w:p w14:paraId="187E6DB1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435" w:type="dxa"/>
          </w:tcPr>
          <w:p w14:paraId="4542DB51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344" w:type="dxa"/>
          </w:tcPr>
          <w:p w14:paraId="30E49F39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258" w:type="dxa"/>
          </w:tcPr>
          <w:p w14:paraId="4DBD1DA8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071" w:type="dxa"/>
          </w:tcPr>
          <w:p w14:paraId="6B27889A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932" w:type="dxa"/>
          </w:tcPr>
          <w:p w14:paraId="66B05C3A" w14:textId="77777777" w:rsidR="00B457C4" w:rsidRDefault="00B457C4">
            <w:pPr>
              <w:pStyle w:val="TableParagraph"/>
              <w:jc w:val="left"/>
            </w:pPr>
          </w:p>
        </w:tc>
      </w:tr>
      <w:tr w:rsidR="00B457C4" w14:paraId="70BE26A7" w14:textId="77777777">
        <w:trPr>
          <w:trHeight w:val="301"/>
        </w:trPr>
        <w:tc>
          <w:tcPr>
            <w:tcW w:w="1709" w:type="dxa"/>
          </w:tcPr>
          <w:p w14:paraId="1F3EBF29" w14:textId="77777777" w:rsidR="00B457C4" w:rsidRDefault="00000000">
            <w:pPr>
              <w:pStyle w:val="TableParagraph"/>
              <w:spacing w:before="24"/>
              <w:ind w:left="105"/>
              <w:jc w:val="left"/>
            </w:pPr>
            <w:r>
              <w:rPr>
                <w:w w:val="105"/>
              </w:rPr>
              <w:t>2024</w:t>
            </w:r>
          </w:p>
        </w:tc>
        <w:tc>
          <w:tcPr>
            <w:tcW w:w="1507" w:type="dxa"/>
          </w:tcPr>
          <w:p w14:paraId="45384BDB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435" w:type="dxa"/>
          </w:tcPr>
          <w:p w14:paraId="1BC2E0BC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344" w:type="dxa"/>
          </w:tcPr>
          <w:p w14:paraId="1E344D69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258" w:type="dxa"/>
          </w:tcPr>
          <w:p w14:paraId="578A8910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071" w:type="dxa"/>
          </w:tcPr>
          <w:p w14:paraId="78B9156F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932" w:type="dxa"/>
          </w:tcPr>
          <w:p w14:paraId="6F782F5E" w14:textId="77777777" w:rsidR="00B457C4" w:rsidRDefault="00B457C4">
            <w:pPr>
              <w:pStyle w:val="TableParagraph"/>
              <w:jc w:val="left"/>
            </w:pPr>
          </w:p>
        </w:tc>
      </w:tr>
      <w:tr w:rsidR="00B457C4" w14:paraId="5067C73A" w14:textId="77777777">
        <w:trPr>
          <w:trHeight w:val="517"/>
        </w:trPr>
        <w:tc>
          <w:tcPr>
            <w:tcW w:w="1709" w:type="dxa"/>
          </w:tcPr>
          <w:p w14:paraId="49DDB819" w14:textId="77777777" w:rsidR="00B457C4" w:rsidRDefault="00000000">
            <w:pPr>
              <w:pStyle w:val="TableParagraph"/>
              <w:ind w:left="105"/>
              <w:jc w:val="left"/>
            </w:pPr>
            <w:r>
              <w:rPr>
                <w:spacing w:val="-1"/>
                <w:w w:val="105"/>
              </w:rPr>
              <w:t>Planiranje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za</w:t>
            </w:r>
          </w:p>
          <w:p w14:paraId="59EC726B" w14:textId="77777777" w:rsidR="00B457C4" w:rsidRDefault="00000000">
            <w:pPr>
              <w:pStyle w:val="TableParagraph"/>
              <w:spacing w:before="11" w:line="233" w:lineRule="exact"/>
              <w:ind w:left="105"/>
              <w:jc w:val="left"/>
            </w:pPr>
            <w:r>
              <w:rPr>
                <w:w w:val="105"/>
              </w:rPr>
              <w:t>2025</w:t>
            </w:r>
          </w:p>
        </w:tc>
        <w:tc>
          <w:tcPr>
            <w:tcW w:w="1507" w:type="dxa"/>
          </w:tcPr>
          <w:p w14:paraId="5EEE5CD1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435" w:type="dxa"/>
          </w:tcPr>
          <w:p w14:paraId="796BB7FB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344" w:type="dxa"/>
          </w:tcPr>
          <w:p w14:paraId="347E1444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258" w:type="dxa"/>
          </w:tcPr>
          <w:p w14:paraId="63DC46BF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071" w:type="dxa"/>
          </w:tcPr>
          <w:p w14:paraId="1493099F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932" w:type="dxa"/>
          </w:tcPr>
          <w:p w14:paraId="67E4D261" w14:textId="77777777" w:rsidR="00B457C4" w:rsidRDefault="00B457C4">
            <w:pPr>
              <w:pStyle w:val="TableParagraph"/>
              <w:jc w:val="left"/>
            </w:pPr>
          </w:p>
        </w:tc>
      </w:tr>
    </w:tbl>
    <w:p w14:paraId="3852DCCE" w14:textId="77777777" w:rsidR="00B457C4" w:rsidRDefault="00B457C4">
      <w:pPr>
        <w:sectPr w:rsidR="00B457C4">
          <w:pgSz w:w="12240" w:h="15840"/>
          <w:pgMar w:top="1040" w:right="1400" w:bottom="1080" w:left="1220" w:header="0" w:footer="881" w:gutter="0"/>
          <w:cols w:space="720"/>
        </w:sectPr>
      </w:pPr>
    </w:p>
    <w:p w14:paraId="5DED916B" w14:textId="77777777" w:rsidR="00B457C4" w:rsidRDefault="00000000">
      <w:pPr>
        <w:pStyle w:val="Heading5"/>
        <w:spacing w:before="74"/>
        <w:ind w:left="224"/>
      </w:pPr>
      <w:r>
        <w:rPr>
          <w:w w:val="105"/>
        </w:rPr>
        <w:t>Aneks</w:t>
      </w:r>
      <w:r>
        <w:rPr>
          <w:spacing w:val="-13"/>
          <w:w w:val="105"/>
        </w:rPr>
        <w:t xml:space="preserve"> </w:t>
      </w:r>
      <w:r>
        <w:rPr>
          <w:w w:val="105"/>
        </w:rPr>
        <w:t>2</w:t>
      </w:r>
    </w:p>
    <w:p w14:paraId="7DF093C1" w14:textId="77777777" w:rsidR="00B457C4" w:rsidRDefault="00B457C4">
      <w:pPr>
        <w:pStyle w:val="BodyText"/>
        <w:spacing w:before="6"/>
        <w:rPr>
          <w:b/>
          <w:sz w:val="23"/>
        </w:rPr>
      </w:pPr>
    </w:p>
    <w:p w14:paraId="116143CF" w14:textId="77777777" w:rsidR="00B457C4" w:rsidRDefault="00000000">
      <w:pPr>
        <w:ind w:left="224"/>
        <w:rPr>
          <w:b/>
        </w:rPr>
      </w:pPr>
      <w:r>
        <w:rPr>
          <w:b/>
        </w:rPr>
        <w:t>POKAZATELJI</w:t>
      </w:r>
      <w:r>
        <w:rPr>
          <w:b/>
          <w:spacing w:val="32"/>
        </w:rPr>
        <w:t xml:space="preserve"> </w:t>
      </w:r>
      <w:r>
        <w:rPr>
          <w:b/>
        </w:rPr>
        <w:t>PERFORMANSE</w:t>
      </w:r>
      <w:r>
        <w:rPr>
          <w:b/>
          <w:spacing w:val="37"/>
        </w:rPr>
        <w:t xml:space="preserve"> </w:t>
      </w:r>
      <w:r>
        <w:rPr>
          <w:b/>
        </w:rPr>
        <w:t>BUDŽETSKOG</w:t>
      </w:r>
      <w:r>
        <w:rPr>
          <w:b/>
          <w:spacing w:val="37"/>
        </w:rPr>
        <w:t xml:space="preserve"> </w:t>
      </w:r>
      <w:r>
        <w:rPr>
          <w:b/>
        </w:rPr>
        <w:t>PROGRAMA</w:t>
      </w:r>
    </w:p>
    <w:p w14:paraId="5B7316DE" w14:textId="77777777" w:rsidR="00B457C4" w:rsidRDefault="00B457C4">
      <w:pPr>
        <w:pStyle w:val="BodyText"/>
        <w:spacing w:before="7"/>
        <w:rPr>
          <w:b/>
        </w:rPr>
      </w:pPr>
    </w:p>
    <w:p w14:paraId="6941251A" w14:textId="77777777" w:rsidR="00B457C4" w:rsidRDefault="00000000">
      <w:pPr>
        <w:pStyle w:val="BodyText"/>
        <w:spacing w:before="1"/>
        <w:ind w:left="224" w:right="259"/>
      </w:pPr>
      <w:r>
        <w:t>Tabela 5.</w:t>
      </w:r>
      <w:r>
        <w:rPr>
          <w:spacing w:val="1"/>
        </w:rPr>
        <w:t xml:space="preserve"> </w:t>
      </w:r>
      <w:r>
        <w:t>Ključni indikatori učinka</w:t>
      </w:r>
      <w:r>
        <w:rPr>
          <w:spacing w:val="1"/>
        </w:rPr>
        <w:t xml:space="preserve"> </w:t>
      </w:r>
      <w:r>
        <w:t>koji opisuju</w:t>
      </w:r>
      <w:r>
        <w:rPr>
          <w:spacing w:val="1"/>
        </w:rPr>
        <w:t xml:space="preserve"> </w:t>
      </w:r>
      <w:r>
        <w:t>očekivane rezultate budžetske organizacije za</w:t>
      </w:r>
      <w:r>
        <w:rPr>
          <w:spacing w:val="1"/>
        </w:rPr>
        <w:t xml:space="preserve"> </w:t>
      </w:r>
      <w:r>
        <w:t>godine</w:t>
      </w:r>
      <w:r>
        <w:rPr>
          <w:spacing w:val="-52"/>
        </w:rPr>
        <w:t xml:space="preserve"> </w:t>
      </w:r>
      <w:r>
        <w:rPr>
          <w:w w:val="105"/>
        </w:rPr>
        <w:t>2025-2027</w:t>
      </w:r>
      <w:r>
        <w:rPr>
          <w:spacing w:val="-1"/>
          <w:w w:val="105"/>
        </w:rPr>
        <w:t xml:space="preserve"> </w:t>
      </w:r>
      <w:r>
        <w:rPr>
          <w:w w:val="105"/>
        </w:rPr>
        <w:t>(vidite</w:t>
      </w:r>
      <w:r>
        <w:rPr>
          <w:spacing w:val="3"/>
          <w:w w:val="105"/>
        </w:rPr>
        <w:t xml:space="preserve"> </w:t>
      </w:r>
      <w:r>
        <w:rPr>
          <w:w w:val="105"/>
        </w:rPr>
        <w:t>dva</w:t>
      </w:r>
      <w:r>
        <w:rPr>
          <w:spacing w:val="-7"/>
          <w:w w:val="105"/>
        </w:rPr>
        <w:t xml:space="preserve"> </w:t>
      </w:r>
      <w:r>
        <w:rPr>
          <w:w w:val="105"/>
        </w:rPr>
        <w:t>primera</w:t>
      </w:r>
      <w:r>
        <w:rPr>
          <w:spacing w:val="-6"/>
          <w:w w:val="105"/>
        </w:rPr>
        <w:t xml:space="preserve"> </w:t>
      </w:r>
      <w:r>
        <w:rPr>
          <w:w w:val="105"/>
        </w:rPr>
        <w:t>u</w:t>
      </w:r>
      <w:r>
        <w:rPr>
          <w:spacing w:val="4"/>
          <w:w w:val="105"/>
        </w:rPr>
        <w:t xml:space="preserve"> </w:t>
      </w:r>
      <w:r>
        <w:rPr>
          <w:w w:val="105"/>
        </w:rPr>
        <w:t>tabeli</w:t>
      </w:r>
      <w:r>
        <w:rPr>
          <w:spacing w:val="-3"/>
          <w:w w:val="105"/>
        </w:rPr>
        <w:t xml:space="preserve"> </w:t>
      </w:r>
      <w:r>
        <w:rPr>
          <w:w w:val="105"/>
        </w:rPr>
        <w:t>ispod)</w:t>
      </w:r>
    </w:p>
    <w:p w14:paraId="03394A37" w14:textId="77777777" w:rsidR="00B457C4" w:rsidRDefault="00B457C4">
      <w:pPr>
        <w:pStyle w:val="BodyText"/>
        <w:rPr>
          <w:sz w:val="20"/>
        </w:rPr>
      </w:pPr>
    </w:p>
    <w:p w14:paraId="47E0C572" w14:textId="77777777" w:rsidR="00B457C4" w:rsidRDefault="00B457C4">
      <w:pPr>
        <w:pStyle w:val="BodyText"/>
        <w:spacing w:after="1"/>
        <w:rPr>
          <w:sz w:val="26"/>
        </w:rPr>
      </w:pPr>
    </w:p>
    <w:tbl>
      <w:tblPr>
        <w:tblW w:w="0" w:type="auto"/>
        <w:tblInd w:w="124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0"/>
        <w:gridCol w:w="1628"/>
        <w:gridCol w:w="1282"/>
        <w:gridCol w:w="1436"/>
        <w:gridCol w:w="1369"/>
        <w:gridCol w:w="1364"/>
        <w:gridCol w:w="1731"/>
      </w:tblGrid>
      <w:tr w:rsidR="00B457C4" w14:paraId="4153B230" w14:textId="77777777">
        <w:trPr>
          <w:trHeight w:val="772"/>
        </w:trPr>
        <w:tc>
          <w:tcPr>
            <w:tcW w:w="9300" w:type="dxa"/>
            <w:gridSpan w:val="7"/>
            <w:tcBorders>
              <w:right w:val="single" w:sz="2" w:space="0" w:color="7F7F7F"/>
            </w:tcBorders>
          </w:tcPr>
          <w:p w14:paraId="1503795D" w14:textId="77777777" w:rsidR="00B457C4" w:rsidRDefault="00000000">
            <w:pPr>
              <w:pStyle w:val="TableParagraph"/>
              <w:ind w:left="105"/>
              <w:jc w:val="left"/>
            </w:pPr>
            <w:r>
              <w:t>Prioritet</w:t>
            </w:r>
            <w:r>
              <w:rPr>
                <w:spacing w:val="6"/>
              </w:rPr>
              <w:t xml:space="preserve"> </w:t>
            </w:r>
            <w:r>
              <w:t>1</w:t>
            </w:r>
            <w:r>
              <w:rPr>
                <w:spacing w:val="19"/>
              </w:rPr>
              <w:t xml:space="preserve"> </w:t>
            </w:r>
            <w:r>
              <w:t>Vlade</w:t>
            </w:r>
            <w:r>
              <w:rPr>
                <w:spacing w:val="14"/>
              </w:rPr>
              <w:t xml:space="preserve"> </w:t>
            </w:r>
            <w:r>
              <w:t>-</w:t>
            </w:r>
            <w:r>
              <w:rPr>
                <w:spacing w:val="15"/>
              </w:rPr>
              <w:t xml:space="preserve"> </w:t>
            </w:r>
            <w:r>
              <w:t>Smanjenje</w:t>
            </w:r>
            <w:r>
              <w:rPr>
                <w:spacing w:val="11"/>
              </w:rPr>
              <w:t xml:space="preserve"> </w:t>
            </w:r>
            <w:r>
              <w:t>sive</w:t>
            </w:r>
            <w:r>
              <w:rPr>
                <w:spacing w:val="11"/>
              </w:rPr>
              <w:t xml:space="preserve"> </w:t>
            </w:r>
            <w:r>
              <w:t>ekonomije</w:t>
            </w:r>
            <w:r>
              <w:rPr>
                <w:spacing w:val="11"/>
              </w:rPr>
              <w:t xml:space="preserve"> </w:t>
            </w:r>
            <w:r>
              <w:t>za</w:t>
            </w:r>
            <w:r>
              <w:rPr>
                <w:spacing w:val="11"/>
              </w:rPr>
              <w:t xml:space="preserve"> </w:t>
            </w:r>
            <w:r>
              <w:t>20%</w:t>
            </w:r>
            <w:r>
              <w:rPr>
                <w:spacing w:val="11"/>
              </w:rPr>
              <w:t xml:space="preserve"> </w:t>
            </w:r>
            <w:r>
              <w:t>za</w:t>
            </w:r>
            <w:r>
              <w:rPr>
                <w:spacing w:val="15"/>
              </w:rPr>
              <w:t xml:space="preserve"> </w:t>
            </w:r>
            <w:r>
              <w:t>period</w:t>
            </w:r>
            <w:r>
              <w:rPr>
                <w:spacing w:val="11"/>
              </w:rPr>
              <w:t xml:space="preserve"> </w:t>
            </w:r>
            <w:r>
              <w:t>2025-2027</w:t>
            </w:r>
            <w:r>
              <w:rPr>
                <w:spacing w:val="18"/>
              </w:rPr>
              <w:t xml:space="preserve"> </w:t>
            </w:r>
            <w:r>
              <w:t>i</w:t>
            </w:r>
            <w:r>
              <w:rPr>
                <w:spacing w:val="6"/>
              </w:rPr>
              <w:t xml:space="preserve"> </w:t>
            </w:r>
            <w:r>
              <w:t>unapređenje</w:t>
            </w:r>
            <w:r>
              <w:rPr>
                <w:spacing w:val="12"/>
              </w:rPr>
              <w:t xml:space="preserve"> </w:t>
            </w:r>
            <w:r>
              <w:t>sredine</w:t>
            </w:r>
            <w:r>
              <w:rPr>
                <w:spacing w:val="11"/>
              </w:rPr>
              <w:t xml:space="preserve"> </w:t>
            </w:r>
            <w:r>
              <w:t>za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poslovanje</w:t>
            </w:r>
          </w:p>
        </w:tc>
      </w:tr>
      <w:tr w:rsidR="00B457C4" w14:paraId="53E37853" w14:textId="77777777">
        <w:trPr>
          <w:trHeight w:val="1036"/>
        </w:trPr>
        <w:tc>
          <w:tcPr>
            <w:tcW w:w="490" w:type="dxa"/>
          </w:tcPr>
          <w:p w14:paraId="42E7A744" w14:textId="77777777" w:rsidR="00B457C4" w:rsidRDefault="00000000">
            <w:pPr>
              <w:pStyle w:val="TableParagraph"/>
              <w:ind w:left="105"/>
              <w:jc w:val="left"/>
            </w:pPr>
            <w:r>
              <w:rPr>
                <w:w w:val="105"/>
              </w:rPr>
              <w:t>br.</w:t>
            </w:r>
          </w:p>
        </w:tc>
        <w:tc>
          <w:tcPr>
            <w:tcW w:w="1628" w:type="dxa"/>
          </w:tcPr>
          <w:p w14:paraId="4C08AEA6" w14:textId="77777777" w:rsidR="00B457C4" w:rsidRDefault="00000000">
            <w:pPr>
              <w:pStyle w:val="TableParagraph"/>
              <w:spacing w:line="244" w:lineRule="auto"/>
              <w:ind w:left="301" w:right="286" w:firstLine="2"/>
              <w:jc w:val="center"/>
            </w:pPr>
            <w:r>
              <w:rPr>
                <w:w w:val="105"/>
              </w:rPr>
              <w:t>Naziv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indikatora</w:t>
            </w:r>
            <w:r>
              <w:rPr>
                <w:spacing w:val="1"/>
                <w:w w:val="105"/>
              </w:rPr>
              <w:t xml:space="preserve"> </w:t>
            </w:r>
            <w:r>
              <w:t>proizvoda</w:t>
            </w:r>
            <w:r>
              <w:rPr>
                <w:spacing w:val="10"/>
              </w:rPr>
              <w:t xml:space="preserve"> </w:t>
            </w:r>
            <w:r>
              <w:t>i</w:t>
            </w:r>
          </w:p>
          <w:p w14:paraId="0420F312" w14:textId="77777777" w:rsidR="00B457C4" w:rsidRDefault="00000000">
            <w:pPr>
              <w:pStyle w:val="TableParagraph"/>
              <w:spacing w:before="9" w:line="233" w:lineRule="exact"/>
              <w:ind w:left="136" w:right="129"/>
              <w:jc w:val="center"/>
            </w:pPr>
            <w:r>
              <w:t>merne</w:t>
            </w:r>
            <w:r>
              <w:rPr>
                <w:spacing w:val="11"/>
              </w:rPr>
              <w:t xml:space="preserve"> </w:t>
            </w:r>
            <w:r>
              <w:t>jedinice</w:t>
            </w:r>
          </w:p>
        </w:tc>
        <w:tc>
          <w:tcPr>
            <w:tcW w:w="1282" w:type="dxa"/>
          </w:tcPr>
          <w:p w14:paraId="7F19A811" w14:textId="77777777" w:rsidR="00B457C4" w:rsidRDefault="00000000">
            <w:pPr>
              <w:pStyle w:val="TableParagraph"/>
              <w:spacing w:line="249" w:lineRule="auto"/>
              <w:ind w:left="104" w:firstLine="268"/>
              <w:jc w:val="left"/>
            </w:pPr>
            <w:r>
              <w:rPr>
                <w:w w:val="105"/>
              </w:rPr>
              <w:t>Izvori</w:t>
            </w:r>
            <w:r>
              <w:rPr>
                <w:spacing w:val="1"/>
                <w:w w:val="105"/>
              </w:rPr>
              <w:t xml:space="preserve"> </w:t>
            </w:r>
            <w:r>
              <w:t>finansiranja</w:t>
            </w:r>
          </w:p>
        </w:tc>
        <w:tc>
          <w:tcPr>
            <w:tcW w:w="1436" w:type="dxa"/>
          </w:tcPr>
          <w:p w14:paraId="16518CAA" w14:textId="77777777" w:rsidR="00B457C4" w:rsidRDefault="00000000">
            <w:pPr>
              <w:pStyle w:val="TableParagraph"/>
              <w:ind w:left="141" w:right="133"/>
              <w:jc w:val="center"/>
            </w:pPr>
            <w:r>
              <w:rPr>
                <w:w w:val="105"/>
              </w:rPr>
              <w:t>2024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(N)</w:t>
            </w:r>
          </w:p>
          <w:p w14:paraId="518E0C3B" w14:textId="77777777" w:rsidR="00B457C4" w:rsidRDefault="00000000">
            <w:pPr>
              <w:pStyle w:val="TableParagraph"/>
              <w:spacing w:before="12"/>
              <w:ind w:left="141" w:right="141"/>
              <w:jc w:val="center"/>
            </w:pPr>
            <w:r>
              <w:rPr>
                <w:w w:val="105"/>
              </w:rPr>
              <w:t>(očekivano)</w:t>
            </w:r>
          </w:p>
        </w:tc>
        <w:tc>
          <w:tcPr>
            <w:tcW w:w="1369" w:type="dxa"/>
          </w:tcPr>
          <w:p w14:paraId="51780F4C" w14:textId="77777777" w:rsidR="00B457C4" w:rsidRDefault="00000000">
            <w:pPr>
              <w:pStyle w:val="TableParagraph"/>
              <w:ind w:left="146"/>
              <w:jc w:val="left"/>
            </w:pPr>
            <w:r>
              <w:rPr>
                <w:w w:val="105"/>
              </w:rPr>
              <w:t>2025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(N+1)</w:t>
            </w:r>
          </w:p>
          <w:p w14:paraId="05EFA49D" w14:textId="77777777" w:rsidR="00B457C4" w:rsidRDefault="00000000">
            <w:pPr>
              <w:pStyle w:val="TableParagraph"/>
              <w:spacing w:before="12"/>
              <w:ind w:left="487"/>
              <w:jc w:val="left"/>
            </w:pPr>
            <w:r>
              <w:rPr>
                <w:w w:val="105"/>
              </w:rPr>
              <w:t>(cilj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)</w:t>
            </w:r>
          </w:p>
        </w:tc>
        <w:tc>
          <w:tcPr>
            <w:tcW w:w="1364" w:type="dxa"/>
          </w:tcPr>
          <w:p w14:paraId="558AD1E2" w14:textId="77777777" w:rsidR="00B457C4" w:rsidRDefault="00000000">
            <w:pPr>
              <w:pStyle w:val="TableParagraph"/>
              <w:ind w:left="125" w:right="123"/>
              <w:jc w:val="center"/>
            </w:pPr>
            <w:r>
              <w:rPr>
                <w:spacing w:val="-1"/>
                <w:w w:val="105"/>
              </w:rPr>
              <w:t>2026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(N+2)</w:t>
            </w:r>
          </w:p>
          <w:p w14:paraId="49A2A371" w14:textId="77777777" w:rsidR="00B457C4" w:rsidRDefault="00000000">
            <w:pPr>
              <w:pStyle w:val="TableParagraph"/>
              <w:spacing w:before="12"/>
              <w:ind w:left="125" w:right="120"/>
              <w:jc w:val="center"/>
            </w:pPr>
            <w:r>
              <w:rPr>
                <w:w w:val="105"/>
              </w:rPr>
              <w:t>(cilj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)</w:t>
            </w:r>
          </w:p>
        </w:tc>
        <w:tc>
          <w:tcPr>
            <w:tcW w:w="1731" w:type="dxa"/>
            <w:tcBorders>
              <w:right w:val="single" w:sz="2" w:space="0" w:color="7F7F7F"/>
            </w:tcBorders>
          </w:tcPr>
          <w:p w14:paraId="7F6505CE" w14:textId="77777777" w:rsidR="00B457C4" w:rsidRDefault="00000000">
            <w:pPr>
              <w:pStyle w:val="TableParagraph"/>
              <w:ind w:left="306" w:right="303"/>
              <w:jc w:val="center"/>
            </w:pPr>
            <w:r>
              <w:rPr>
                <w:w w:val="105"/>
              </w:rPr>
              <w:t>2027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(N+3)</w:t>
            </w:r>
          </w:p>
          <w:p w14:paraId="619CB548" w14:textId="77777777" w:rsidR="00B457C4" w:rsidRDefault="00000000">
            <w:pPr>
              <w:pStyle w:val="TableParagraph"/>
              <w:spacing w:before="12"/>
              <w:ind w:left="306" w:right="303"/>
              <w:jc w:val="center"/>
            </w:pPr>
            <w:r>
              <w:rPr>
                <w:w w:val="105"/>
              </w:rPr>
              <w:t>(cilj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)</w:t>
            </w:r>
          </w:p>
        </w:tc>
      </w:tr>
      <w:tr w:rsidR="00B457C4" w14:paraId="188B08A3" w14:textId="77777777">
        <w:trPr>
          <w:trHeight w:val="263"/>
        </w:trPr>
        <w:tc>
          <w:tcPr>
            <w:tcW w:w="490" w:type="dxa"/>
          </w:tcPr>
          <w:p w14:paraId="588BFAF1" w14:textId="77777777" w:rsidR="00B457C4" w:rsidRDefault="00000000">
            <w:pPr>
              <w:pStyle w:val="TableParagraph"/>
              <w:spacing w:before="5" w:line="238" w:lineRule="exact"/>
              <w:ind w:left="105"/>
              <w:jc w:val="left"/>
            </w:pPr>
            <w:r>
              <w:rPr>
                <w:w w:val="102"/>
              </w:rPr>
              <w:t>1</w:t>
            </w:r>
          </w:p>
        </w:tc>
        <w:tc>
          <w:tcPr>
            <w:tcW w:w="1628" w:type="dxa"/>
          </w:tcPr>
          <w:p w14:paraId="0D26D3E2" w14:textId="77777777" w:rsidR="00B457C4" w:rsidRDefault="00000000">
            <w:pPr>
              <w:pStyle w:val="TableParagraph"/>
              <w:spacing w:before="5" w:line="238" w:lineRule="exact"/>
              <w:ind w:left="100"/>
              <w:jc w:val="left"/>
            </w:pPr>
            <w:r>
              <w:rPr>
                <w:w w:val="102"/>
              </w:rPr>
              <w:t>2</w:t>
            </w:r>
          </w:p>
        </w:tc>
        <w:tc>
          <w:tcPr>
            <w:tcW w:w="1282" w:type="dxa"/>
          </w:tcPr>
          <w:p w14:paraId="259B40E5" w14:textId="77777777" w:rsidR="00B457C4" w:rsidRDefault="00000000">
            <w:pPr>
              <w:pStyle w:val="TableParagraph"/>
              <w:spacing w:before="5" w:line="238" w:lineRule="exact"/>
              <w:ind w:left="104"/>
              <w:jc w:val="left"/>
            </w:pPr>
            <w:r>
              <w:rPr>
                <w:w w:val="102"/>
              </w:rPr>
              <w:t>4</w:t>
            </w:r>
          </w:p>
        </w:tc>
        <w:tc>
          <w:tcPr>
            <w:tcW w:w="1436" w:type="dxa"/>
          </w:tcPr>
          <w:p w14:paraId="50156915" w14:textId="77777777" w:rsidR="00B457C4" w:rsidRDefault="00000000">
            <w:pPr>
              <w:pStyle w:val="TableParagraph"/>
              <w:spacing w:before="5" w:line="238" w:lineRule="exact"/>
              <w:ind w:left="99"/>
              <w:jc w:val="left"/>
            </w:pPr>
            <w:r>
              <w:rPr>
                <w:w w:val="102"/>
              </w:rPr>
              <w:t>5</w:t>
            </w:r>
          </w:p>
        </w:tc>
        <w:tc>
          <w:tcPr>
            <w:tcW w:w="1369" w:type="dxa"/>
          </w:tcPr>
          <w:p w14:paraId="606D26F0" w14:textId="77777777" w:rsidR="00B457C4" w:rsidRDefault="00000000">
            <w:pPr>
              <w:pStyle w:val="TableParagraph"/>
              <w:spacing w:before="5" w:line="238" w:lineRule="exact"/>
              <w:ind w:left="93"/>
              <w:jc w:val="left"/>
            </w:pPr>
            <w:r>
              <w:rPr>
                <w:w w:val="102"/>
              </w:rPr>
              <w:t>6</w:t>
            </w:r>
          </w:p>
        </w:tc>
        <w:tc>
          <w:tcPr>
            <w:tcW w:w="1364" w:type="dxa"/>
          </w:tcPr>
          <w:p w14:paraId="567BBCFF" w14:textId="77777777" w:rsidR="00B457C4" w:rsidRDefault="00000000">
            <w:pPr>
              <w:pStyle w:val="TableParagraph"/>
              <w:spacing w:before="5" w:line="238" w:lineRule="exact"/>
              <w:ind w:left="97"/>
              <w:jc w:val="left"/>
            </w:pPr>
            <w:r>
              <w:rPr>
                <w:w w:val="102"/>
              </w:rPr>
              <w:t>7</w:t>
            </w:r>
          </w:p>
        </w:tc>
        <w:tc>
          <w:tcPr>
            <w:tcW w:w="1731" w:type="dxa"/>
            <w:tcBorders>
              <w:right w:val="single" w:sz="2" w:space="0" w:color="7F7F7F"/>
            </w:tcBorders>
          </w:tcPr>
          <w:p w14:paraId="640E6D7C" w14:textId="77777777" w:rsidR="00B457C4" w:rsidRDefault="00000000">
            <w:pPr>
              <w:pStyle w:val="TableParagraph"/>
              <w:spacing w:before="5" w:line="238" w:lineRule="exact"/>
              <w:ind w:left="101"/>
              <w:jc w:val="left"/>
            </w:pPr>
            <w:r>
              <w:rPr>
                <w:w w:val="102"/>
              </w:rPr>
              <w:t>8</w:t>
            </w:r>
          </w:p>
        </w:tc>
      </w:tr>
      <w:tr w:rsidR="00B457C4" w14:paraId="79262942" w14:textId="77777777">
        <w:trPr>
          <w:trHeight w:val="517"/>
        </w:trPr>
        <w:tc>
          <w:tcPr>
            <w:tcW w:w="490" w:type="dxa"/>
          </w:tcPr>
          <w:p w14:paraId="28D71FD8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628" w:type="dxa"/>
          </w:tcPr>
          <w:p w14:paraId="5FED7802" w14:textId="77777777" w:rsidR="00B457C4" w:rsidRDefault="00000000">
            <w:pPr>
              <w:pStyle w:val="TableParagraph"/>
              <w:ind w:left="100"/>
              <w:jc w:val="left"/>
            </w:pPr>
            <w:r>
              <w:rPr>
                <w:w w:val="105"/>
              </w:rPr>
              <w:t>2,750</w:t>
            </w:r>
          </w:p>
          <w:p w14:paraId="3421DD10" w14:textId="77777777" w:rsidR="00B457C4" w:rsidRDefault="00000000">
            <w:pPr>
              <w:pStyle w:val="TableParagraph"/>
              <w:spacing w:before="7" w:line="238" w:lineRule="exact"/>
              <w:ind w:left="100"/>
              <w:jc w:val="left"/>
            </w:pPr>
            <w:r>
              <w:rPr>
                <w:w w:val="105"/>
              </w:rPr>
              <w:t>inspektiranja</w:t>
            </w:r>
          </w:p>
        </w:tc>
        <w:tc>
          <w:tcPr>
            <w:tcW w:w="1282" w:type="dxa"/>
          </w:tcPr>
          <w:p w14:paraId="122A7DB7" w14:textId="77777777" w:rsidR="00B457C4" w:rsidRDefault="00000000">
            <w:pPr>
              <w:pStyle w:val="TableParagraph"/>
              <w:ind w:left="104"/>
              <w:jc w:val="left"/>
            </w:pPr>
            <w:r>
              <w:rPr>
                <w:w w:val="105"/>
              </w:rPr>
              <w:t>Vladin</w:t>
            </w:r>
          </w:p>
          <w:p w14:paraId="0325933A" w14:textId="77777777" w:rsidR="00B457C4" w:rsidRDefault="00000000">
            <w:pPr>
              <w:pStyle w:val="TableParagraph"/>
              <w:spacing w:before="7" w:line="238" w:lineRule="exact"/>
              <w:ind w:left="104"/>
              <w:jc w:val="left"/>
            </w:pPr>
            <w:r>
              <w:rPr>
                <w:w w:val="105"/>
              </w:rPr>
              <w:t>grant</w:t>
            </w:r>
          </w:p>
        </w:tc>
        <w:tc>
          <w:tcPr>
            <w:tcW w:w="1436" w:type="dxa"/>
          </w:tcPr>
          <w:p w14:paraId="538DBEF5" w14:textId="77777777" w:rsidR="00B457C4" w:rsidRDefault="00000000">
            <w:pPr>
              <w:pStyle w:val="TableParagraph"/>
              <w:ind w:left="99"/>
              <w:jc w:val="left"/>
            </w:pPr>
            <w:r>
              <w:rPr>
                <w:w w:val="105"/>
              </w:rPr>
              <w:t>600</w:t>
            </w:r>
          </w:p>
          <w:p w14:paraId="7FE3A142" w14:textId="77777777" w:rsidR="00B457C4" w:rsidRDefault="00000000">
            <w:pPr>
              <w:pStyle w:val="TableParagraph"/>
              <w:spacing w:before="7" w:line="238" w:lineRule="exact"/>
              <w:ind w:left="99"/>
              <w:jc w:val="left"/>
            </w:pPr>
            <w:r>
              <w:rPr>
                <w:w w:val="105"/>
              </w:rPr>
              <w:t>inspektiranja</w:t>
            </w:r>
          </w:p>
        </w:tc>
        <w:tc>
          <w:tcPr>
            <w:tcW w:w="1369" w:type="dxa"/>
          </w:tcPr>
          <w:p w14:paraId="5AAE532A" w14:textId="77777777" w:rsidR="00B457C4" w:rsidRDefault="00000000">
            <w:pPr>
              <w:pStyle w:val="TableParagraph"/>
              <w:ind w:left="93"/>
              <w:jc w:val="left"/>
            </w:pPr>
            <w:r>
              <w:rPr>
                <w:w w:val="105"/>
              </w:rPr>
              <w:t>650</w:t>
            </w:r>
          </w:p>
          <w:p w14:paraId="6CB96B90" w14:textId="77777777" w:rsidR="00B457C4" w:rsidRDefault="00000000">
            <w:pPr>
              <w:pStyle w:val="TableParagraph"/>
              <w:spacing w:before="7" w:line="238" w:lineRule="exact"/>
              <w:ind w:left="93"/>
              <w:jc w:val="left"/>
            </w:pPr>
            <w:r>
              <w:rPr>
                <w:w w:val="105"/>
              </w:rPr>
              <w:t>inspektiranja</w:t>
            </w:r>
          </w:p>
        </w:tc>
        <w:tc>
          <w:tcPr>
            <w:tcW w:w="1364" w:type="dxa"/>
          </w:tcPr>
          <w:p w14:paraId="20607670" w14:textId="77777777" w:rsidR="00B457C4" w:rsidRDefault="00000000">
            <w:pPr>
              <w:pStyle w:val="TableParagraph"/>
              <w:ind w:left="97"/>
              <w:jc w:val="left"/>
            </w:pPr>
            <w:r>
              <w:rPr>
                <w:w w:val="105"/>
              </w:rPr>
              <w:t>700</w:t>
            </w:r>
          </w:p>
          <w:p w14:paraId="2FAC7BBC" w14:textId="77777777" w:rsidR="00B457C4" w:rsidRDefault="00000000">
            <w:pPr>
              <w:pStyle w:val="TableParagraph"/>
              <w:spacing w:before="7" w:line="238" w:lineRule="exact"/>
              <w:ind w:left="97"/>
              <w:jc w:val="left"/>
            </w:pPr>
            <w:r>
              <w:rPr>
                <w:w w:val="105"/>
              </w:rPr>
              <w:t>inspektiranja</w:t>
            </w:r>
          </w:p>
        </w:tc>
        <w:tc>
          <w:tcPr>
            <w:tcW w:w="1731" w:type="dxa"/>
            <w:tcBorders>
              <w:right w:val="single" w:sz="2" w:space="0" w:color="7F7F7F"/>
            </w:tcBorders>
          </w:tcPr>
          <w:p w14:paraId="071394FF" w14:textId="77777777" w:rsidR="00B457C4" w:rsidRDefault="00000000">
            <w:pPr>
              <w:pStyle w:val="TableParagraph"/>
              <w:ind w:left="101"/>
              <w:jc w:val="left"/>
            </w:pPr>
            <w:r>
              <w:rPr>
                <w:w w:val="105"/>
              </w:rPr>
              <w:t>800</w:t>
            </w:r>
          </w:p>
          <w:p w14:paraId="1547A8DF" w14:textId="77777777" w:rsidR="00B457C4" w:rsidRDefault="00000000">
            <w:pPr>
              <w:pStyle w:val="TableParagraph"/>
              <w:spacing w:before="7" w:line="238" w:lineRule="exact"/>
              <w:ind w:left="101"/>
              <w:jc w:val="left"/>
            </w:pPr>
            <w:r>
              <w:rPr>
                <w:w w:val="105"/>
              </w:rPr>
              <w:t>inspektiranja</w:t>
            </w:r>
          </w:p>
        </w:tc>
      </w:tr>
      <w:tr w:rsidR="00B457C4" w14:paraId="5A794BB1" w14:textId="77777777">
        <w:trPr>
          <w:trHeight w:val="1295"/>
        </w:trPr>
        <w:tc>
          <w:tcPr>
            <w:tcW w:w="490" w:type="dxa"/>
          </w:tcPr>
          <w:p w14:paraId="4809B64C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628" w:type="dxa"/>
          </w:tcPr>
          <w:p w14:paraId="37A35C0C" w14:textId="77777777" w:rsidR="00B457C4" w:rsidRDefault="00000000">
            <w:pPr>
              <w:pStyle w:val="TableParagraph"/>
              <w:spacing w:before="1"/>
              <w:ind w:left="100"/>
              <w:jc w:val="left"/>
            </w:pPr>
            <w:r>
              <w:rPr>
                <w:w w:val="105"/>
              </w:rPr>
              <w:t>1,200</w:t>
            </w:r>
          </w:p>
          <w:p w14:paraId="110F1B6B" w14:textId="77777777" w:rsidR="00B457C4" w:rsidRDefault="00000000">
            <w:pPr>
              <w:pStyle w:val="TableParagraph"/>
              <w:spacing w:before="6" w:line="244" w:lineRule="auto"/>
              <w:ind w:left="100" w:right="595"/>
              <w:jc w:val="both"/>
            </w:pPr>
            <w:r>
              <w:t>Kampanja</w:t>
            </w:r>
            <w:r>
              <w:rPr>
                <w:spacing w:val="-53"/>
              </w:rPr>
              <w:t xml:space="preserve"> </w:t>
            </w:r>
            <w:r>
              <w:rPr>
                <w:w w:val="105"/>
              </w:rPr>
              <w:t>podizanja</w:t>
            </w:r>
            <w:r>
              <w:rPr>
                <w:spacing w:val="-56"/>
                <w:w w:val="105"/>
              </w:rPr>
              <w:t xml:space="preserve"> </w:t>
            </w:r>
            <w:r>
              <w:rPr>
                <w:w w:val="105"/>
              </w:rPr>
              <w:t>svesti</w:t>
            </w:r>
          </w:p>
        </w:tc>
        <w:tc>
          <w:tcPr>
            <w:tcW w:w="1282" w:type="dxa"/>
          </w:tcPr>
          <w:p w14:paraId="0B9B904C" w14:textId="77777777" w:rsidR="00B457C4" w:rsidRDefault="00000000">
            <w:pPr>
              <w:pStyle w:val="TableParagraph"/>
              <w:spacing w:before="1" w:line="244" w:lineRule="auto"/>
              <w:ind w:left="104" w:right="549"/>
              <w:jc w:val="left"/>
            </w:pPr>
            <w:r>
              <w:t>Vladin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grant</w:t>
            </w:r>
          </w:p>
        </w:tc>
        <w:tc>
          <w:tcPr>
            <w:tcW w:w="1436" w:type="dxa"/>
          </w:tcPr>
          <w:p w14:paraId="69FB5E77" w14:textId="77777777" w:rsidR="00B457C4" w:rsidRDefault="00000000">
            <w:pPr>
              <w:pStyle w:val="TableParagraph"/>
              <w:spacing w:before="1"/>
              <w:ind w:left="99"/>
              <w:jc w:val="left"/>
            </w:pPr>
            <w:r>
              <w:rPr>
                <w:w w:val="105"/>
              </w:rPr>
              <w:t>300</w:t>
            </w:r>
          </w:p>
          <w:p w14:paraId="6B63F789" w14:textId="77777777" w:rsidR="00B457C4" w:rsidRDefault="00000000">
            <w:pPr>
              <w:pStyle w:val="TableParagraph"/>
              <w:spacing w:before="6"/>
              <w:ind w:left="99"/>
              <w:jc w:val="left"/>
            </w:pPr>
            <w:r>
              <w:rPr>
                <w:w w:val="105"/>
              </w:rPr>
              <w:t>kampanja</w:t>
            </w:r>
          </w:p>
        </w:tc>
        <w:tc>
          <w:tcPr>
            <w:tcW w:w="1369" w:type="dxa"/>
          </w:tcPr>
          <w:p w14:paraId="751C29B8" w14:textId="77777777" w:rsidR="00B457C4" w:rsidRDefault="00000000">
            <w:pPr>
              <w:pStyle w:val="TableParagraph"/>
              <w:spacing w:before="1"/>
              <w:ind w:left="93"/>
              <w:jc w:val="left"/>
            </w:pPr>
            <w:r>
              <w:rPr>
                <w:w w:val="105"/>
              </w:rPr>
              <w:t>300</w:t>
            </w:r>
          </w:p>
          <w:p w14:paraId="547967DC" w14:textId="77777777" w:rsidR="00B457C4" w:rsidRDefault="00000000">
            <w:pPr>
              <w:pStyle w:val="TableParagraph"/>
              <w:spacing w:before="6"/>
              <w:ind w:left="155"/>
              <w:jc w:val="left"/>
            </w:pPr>
            <w:r>
              <w:rPr>
                <w:w w:val="105"/>
              </w:rPr>
              <w:t>kampanja</w:t>
            </w:r>
          </w:p>
        </w:tc>
        <w:tc>
          <w:tcPr>
            <w:tcW w:w="1364" w:type="dxa"/>
          </w:tcPr>
          <w:p w14:paraId="5092520A" w14:textId="77777777" w:rsidR="00B457C4" w:rsidRDefault="00000000">
            <w:pPr>
              <w:pStyle w:val="TableParagraph"/>
              <w:spacing w:before="1"/>
              <w:ind w:left="97"/>
              <w:jc w:val="left"/>
            </w:pPr>
            <w:r>
              <w:rPr>
                <w:w w:val="105"/>
              </w:rPr>
              <w:t>300</w:t>
            </w:r>
          </w:p>
          <w:p w14:paraId="186231C9" w14:textId="77777777" w:rsidR="00B457C4" w:rsidRDefault="00000000">
            <w:pPr>
              <w:pStyle w:val="TableParagraph"/>
              <w:spacing w:before="6"/>
              <w:ind w:left="97"/>
              <w:jc w:val="left"/>
            </w:pPr>
            <w:r>
              <w:rPr>
                <w:w w:val="105"/>
              </w:rPr>
              <w:t>kampanja</w:t>
            </w:r>
          </w:p>
        </w:tc>
        <w:tc>
          <w:tcPr>
            <w:tcW w:w="1731" w:type="dxa"/>
            <w:tcBorders>
              <w:right w:val="single" w:sz="2" w:space="0" w:color="7F7F7F"/>
            </w:tcBorders>
          </w:tcPr>
          <w:p w14:paraId="0A1CB1EE" w14:textId="77777777" w:rsidR="00B457C4" w:rsidRDefault="00000000">
            <w:pPr>
              <w:pStyle w:val="TableParagraph"/>
              <w:spacing w:before="1"/>
              <w:ind w:left="101"/>
              <w:jc w:val="left"/>
            </w:pPr>
            <w:r>
              <w:rPr>
                <w:w w:val="105"/>
              </w:rPr>
              <w:t>300</w:t>
            </w:r>
          </w:p>
          <w:p w14:paraId="09E2BCFF" w14:textId="77777777" w:rsidR="00B457C4" w:rsidRDefault="00000000">
            <w:pPr>
              <w:pStyle w:val="TableParagraph"/>
              <w:spacing w:before="6"/>
              <w:ind w:left="158"/>
              <w:jc w:val="left"/>
            </w:pPr>
            <w:r>
              <w:rPr>
                <w:w w:val="105"/>
              </w:rPr>
              <w:t>kampanja</w:t>
            </w:r>
          </w:p>
        </w:tc>
      </w:tr>
      <w:tr w:rsidR="00B457C4" w14:paraId="5BCD9327" w14:textId="77777777">
        <w:trPr>
          <w:trHeight w:val="777"/>
        </w:trPr>
        <w:tc>
          <w:tcPr>
            <w:tcW w:w="9300" w:type="dxa"/>
            <w:gridSpan w:val="7"/>
            <w:tcBorders>
              <w:right w:val="single" w:sz="2" w:space="0" w:color="7F7F7F"/>
            </w:tcBorders>
          </w:tcPr>
          <w:p w14:paraId="7A59A2F5" w14:textId="77777777" w:rsidR="00B457C4" w:rsidRDefault="00B457C4">
            <w:pPr>
              <w:pStyle w:val="TableParagraph"/>
              <w:jc w:val="left"/>
            </w:pPr>
          </w:p>
        </w:tc>
      </w:tr>
      <w:tr w:rsidR="00B457C4" w14:paraId="41245184" w14:textId="77777777">
        <w:trPr>
          <w:trHeight w:val="642"/>
        </w:trPr>
        <w:tc>
          <w:tcPr>
            <w:tcW w:w="9300" w:type="dxa"/>
            <w:gridSpan w:val="7"/>
            <w:tcBorders>
              <w:right w:val="single" w:sz="2" w:space="0" w:color="7F7F7F"/>
            </w:tcBorders>
          </w:tcPr>
          <w:p w14:paraId="78932CA3" w14:textId="77777777" w:rsidR="00B457C4" w:rsidRDefault="00000000">
            <w:pPr>
              <w:pStyle w:val="TableParagraph"/>
              <w:spacing w:before="1" w:line="244" w:lineRule="auto"/>
              <w:ind w:left="105"/>
              <w:jc w:val="left"/>
            </w:pPr>
            <w:r>
              <w:t>Rezultat</w:t>
            </w:r>
            <w:r>
              <w:rPr>
                <w:spacing w:val="14"/>
              </w:rPr>
              <w:t xml:space="preserve"> </w:t>
            </w:r>
            <w:r>
              <w:t>je</w:t>
            </w:r>
            <w:r>
              <w:rPr>
                <w:spacing w:val="17"/>
              </w:rPr>
              <w:t xml:space="preserve"> </w:t>
            </w:r>
            <w:r>
              <w:t>povećanje</w:t>
            </w:r>
            <w:r>
              <w:rPr>
                <w:spacing w:val="17"/>
              </w:rPr>
              <w:t xml:space="preserve"> </w:t>
            </w:r>
            <w:r>
              <w:t>učešća</w:t>
            </w:r>
            <w:r>
              <w:rPr>
                <w:spacing w:val="10"/>
              </w:rPr>
              <w:t xml:space="preserve"> </w:t>
            </w:r>
            <w:r>
              <w:t>dece</w:t>
            </w:r>
            <w:r>
              <w:rPr>
                <w:spacing w:val="23"/>
              </w:rPr>
              <w:t xml:space="preserve"> </w:t>
            </w:r>
            <w:r>
              <w:t>u</w:t>
            </w:r>
            <w:r>
              <w:rPr>
                <w:spacing w:val="20"/>
              </w:rPr>
              <w:t xml:space="preserve"> </w:t>
            </w:r>
            <w:r>
              <w:t>ranom</w:t>
            </w:r>
            <w:r>
              <w:rPr>
                <w:spacing w:val="7"/>
              </w:rPr>
              <w:t xml:space="preserve"> </w:t>
            </w:r>
            <w:r>
              <w:t>predškolskom</w:t>
            </w:r>
            <w:r>
              <w:rPr>
                <w:spacing w:val="18"/>
              </w:rPr>
              <w:t xml:space="preserve"> </w:t>
            </w:r>
            <w:r>
              <w:t>obrazovanju</w:t>
            </w:r>
            <w:r>
              <w:rPr>
                <w:spacing w:val="10"/>
              </w:rPr>
              <w:t xml:space="preserve"> </w:t>
            </w:r>
            <w:r>
              <w:t>uzrasta</w:t>
            </w:r>
            <w:r>
              <w:rPr>
                <w:spacing w:val="15"/>
              </w:rPr>
              <w:t xml:space="preserve"> </w:t>
            </w:r>
            <w:r>
              <w:t>0-6</w:t>
            </w:r>
            <w:r>
              <w:rPr>
                <w:spacing w:val="14"/>
              </w:rPr>
              <w:t xml:space="preserve"> </w:t>
            </w:r>
            <w:r>
              <w:t>godina</w:t>
            </w:r>
            <w:r>
              <w:rPr>
                <w:spacing w:val="14"/>
              </w:rPr>
              <w:t xml:space="preserve"> </w:t>
            </w:r>
            <w:r>
              <w:t>za</w:t>
            </w:r>
            <w:r>
              <w:rPr>
                <w:spacing w:val="15"/>
              </w:rPr>
              <w:t xml:space="preserve"> </w:t>
            </w:r>
            <w:r>
              <w:t>30%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tokom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godina.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2025-2027</w:t>
            </w:r>
          </w:p>
        </w:tc>
      </w:tr>
      <w:tr w:rsidR="00B457C4" w14:paraId="2749EE50" w14:textId="77777777">
        <w:trPr>
          <w:trHeight w:val="1295"/>
        </w:trPr>
        <w:tc>
          <w:tcPr>
            <w:tcW w:w="490" w:type="dxa"/>
          </w:tcPr>
          <w:p w14:paraId="295808CD" w14:textId="77777777" w:rsidR="00B457C4" w:rsidRDefault="00000000">
            <w:pPr>
              <w:pStyle w:val="TableParagraph"/>
              <w:ind w:left="105"/>
              <w:jc w:val="left"/>
            </w:pPr>
            <w:r>
              <w:rPr>
                <w:w w:val="105"/>
              </w:rPr>
              <w:t>Br.</w:t>
            </w:r>
          </w:p>
        </w:tc>
        <w:tc>
          <w:tcPr>
            <w:tcW w:w="1628" w:type="dxa"/>
          </w:tcPr>
          <w:p w14:paraId="31565DC4" w14:textId="77777777" w:rsidR="00B457C4" w:rsidRDefault="00000000">
            <w:pPr>
              <w:pStyle w:val="TableParagraph"/>
              <w:spacing w:line="244" w:lineRule="auto"/>
              <w:ind w:left="148" w:right="138" w:firstLine="7"/>
              <w:jc w:val="center"/>
            </w:pPr>
            <w:r>
              <w:rPr>
                <w:w w:val="105"/>
              </w:rPr>
              <w:t>Naziv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indikatora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proizvoda i</w:t>
            </w:r>
            <w:r>
              <w:rPr>
                <w:spacing w:val="1"/>
                <w:w w:val="105"/>
              </w:rPr>
              <w:t xml:space="preserve"> </w:t>
            </w:r>
            <w:r>
              <w:t>merne</w:t>
            </w:r>
            <w:r>
              <w:rPr>
                <w:spacing w:val="8"/>
              </w:rPr>
              <w:t xml:space="preserve"> </w:t>
            </w:r>
            <w:r>
              <w:t>jedinice</w:t>
            </w:r>
          </w:p>
        </w:tc>
        <w:tc>
          <w:tcPr>
            <w:tcW w:w="1282" w:type="dxa"/>
          </w:tcPr>
          <w:p w14:paraId="5957F202" w14:textId="77777777" w:rsidR="00B457C4" w:rsidRDefault="00000000">
            <w:pPr>
              <w:pStyle w:val="TableParagraph"/>
              <w:spacing w:line="244" w:lineRule="auto"/>
              <w:ind w:left="104" w:firstLine="268"/>
              <w:jc w:val="left"/>
            </w:pPr>
            <w:r>
              <w:rPr>
                <w:w w:val="105"/>
              </w:rPr>
              <w:t>Izvori</w:t>
            </w:r>
            <w:r>
              <w:rPr>
                <w:spacing w:val="1"/>
                <w:w w:val="105"/>
              </w:rPr>
              <w:t xml:space="preserve"> </w:t>
            </w:r>
            <w:r>
              <w:t>financiranja</w:t>
            </w:r>
          </w:p>
        </w:tc>
        <w:tc>
          <w:tcPr>
            <w:tcW w:w="1436" w:type="dxa"/>
          </w:tcPr>
          <w:p w14:paraId="1DEC0D59" w14:textId="77777777" w:rsidR="00B457C4" w:rsidRDefault="00000000">
            <w:pPr>
              <w:pStyle w:val="TableParagraph"/>
              <w:ind w:left="305"/>
              <w:jc w:val="left"/>
            </w:pPr>
            <w:r>
              <w:rPr>
                <w:w w:val="105"/>
              </w:rPr>
              <w:t>2024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(N)</w:t>
            </w:r>
          </w:p>
          <w:p w14:paraId="03C8C1EA" w14:textId="77777777" w:rsidR="00B457C4" w:rsidRDefault="00000000">
            <w:pPr>
              <w:pStyle w:val="TableParagraph"/>
              <w:spacing w:before="7"/>
              <w:ind w:left="233"/>
              <w:jc w:val="left"/>
            </w:pPr>
            <w:r>
              <w:rPr>
                <w:w w:val="105"/>
              </w:rPr>
              <w:t>(očekivan)</w:t>
            </w:r>
          </w:p>
        </w:tc>
        <w:tc>
          <w:tcPr>
            <w:tcW w:w="1369" w:type="dxa"/>
          </w:tcPr>
          <w:p w14:paraId="47C3D26C" w14:textId="77777777" w:rsidR="00B457C4" w:rsidRDefault="00000000">
            <w:pPr>
              <w:pStyle w:val="TableParagraph"/>
              <w:ind w:left="122" w:right="122"/>
              <w:jc w:val="center"/>
            </w:pPr>
            <w:r>
              <w:rPr>
                <w:w w:val="105"/>
              </w:rPr>
              <w:t>2025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(N+1)</w:t>
            </w:r>
          </w:p>
          <w:p w14:paraId="3E6C5DB7" w14:textId="77777777" w:rsidR="00B457C4" w:rsidRDefault="00000000">
            <w:pPr>
              <w:pStyle w:val="TableParagraph"/>
              <w:spacing w:before="7"/>
              <w:ind w:left="117" w:right="122"/>
              <w:jc w:val="center"/>
            </w:pPr>
            <w:r>
              <w:rPr>
                <w:w w:val="105"/>
              </w:rPr>
              <w:t>(cilj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)</w:t>
            </w:r>
          </w:p>
        </w:tc>
        <w:tc>
          <w:tcPr>
            <w:tcW w:w="1364" w:type="dxa"/>
          </w:tcPr>
          <w:p w14:paraId="5E53FF35" w14:textId="77777777" w:rsidR="00B457C4" w:rsidRDefault="00000000">
            <w:pPr>
              <w:pStyle w:val="TableParagraph"/>
              <w:ind w:left="125" w:right="123"/>
              <w:jc w:val="center"/>
            </w:pPr>
            <w:r>
              <w:rPr>
                <w:spacing w:val="-1"/>
                <w:w w:val="105"/>
              </w:rPr>
              <w:t>2026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(N+2)</w:t>
            </w:r>
          </w:p>
          <w:p w14:paraId="57728A44" w14:textId="77777777" w:rsidR="00B457C4" w:rsidRDefault="00000000">
            <w:pPr>
              <w:pStyle w:val="TableParagraph"/>
              <w:spacing w:before="7"/>
              <w:ind w:left="123" w:right="123"/>
              <w:jc w:val="center"/>
            </w:pPr>
            <w:r>
              <w:rPr>
                <w:w w:val="105"/>
              </w:rPr>
              <w:t>(cilj)</w:t>
            </w:r>
          </w:p>
        </w:tc>
        <w:tc>
          <w:tcPr>
            <w:tcW w:w="1731" w:type="dxa"/>
            <w:tcBorders>
              <w:right w:val="single" w:sz="2" w:space="0" w:color="7F7F7F"/>
            </w:tcBorders>
          </w:tcPr>
          <w:p w14:paraId="602F2FC3" w14:textId="77777777" w:rsidR="00B457C4" w:rsidRDefault="00000000">
            <w:pPr>
              <w:pStyle w:val="TableParagraph"/>
              <w:ind w:left="306" w:right="303"/>
              <w:jc w:val="center"/>
            </w:pPr>
            <w:r>
              <w:rPr>
                <w:w w:val="105"/>
              </w:rPr>
              <w:t>2027(N+3)</w:t>
            </w:r>
          </w:p>
          <w:p w14:paraId="0D483C9C" w14:textId="77777777" w:rsidR="00B457C4" w:rsidRDefault="00000000">
            <w:pPr>
              <w:pStyle w:val="TableParagraph"/>
              <w:spacing w:before="7"/>
              <w:ind w:left="306" w:right="303"/>
              <w:jc w:val="center"/>
            </w:pPr>
            <w:r>
              <w:rPr>
                <w:w w:val="105"/>
              </w:rPr>
              <w:t>(cilj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)</w:t>
            </w:r>
          </w:p>
        </w:tc>
      </w:tr>
      <w:tr w:rsidR="00B457C4" w14:paraId="6AB5BDDF" w14:textId="77777777">
        <w:trPr>
          <w:trHeight w:val="258"/>
        </w:trPr>
        <w:tc>
          <w:tcPr>
            <w:tcW w:w="490" w:type="dxa"/>
          </w:tcPr>
          <w:p w14:paraId="5A482B08" w14:textId="77777777" w:rsidR="00B457C4" w:rsidRDefault="00000000">
            <w:pPr>
              <w:pStyle w:val="TableParagraph"/>
              <w:spacing w:line="238" w:lineRule="exact"/>
              <w:ind w:left="105"/>
              <w:jc w:val="left"/>
            </w:pPr>
            <w:r>
              <w:rPr>
                <w:w w:val="102"/>
              </w:rPr>
              <w:t>1</w:t>
            </w:r>
          </w:p>
        </w:tc>
        <w:tc>
          <w:tcPr>
            <w:tcW w:w="1628" w:type="dxa"/>
          </w:tcPr>
          <w:p w14:paraId="1DA7C60C" w14:textId="77777777" w:rsidR="00B457C4" w:rsidRDefault="00000000">
            <w:pPr>
              <w:pStyle w:val="TableParagraph"/>
              <w:spacing w:line="238" w:lineRule="exact"/>
              <w:ind w:left="100"/>
              <w:jc w:val="left"/>
            </w:pPr>
            <w:r>
              <w:rPr>
                <w:w w:val="102"/>
              </w:rPr>
              <w:t>2</w:t>
            </w:r>
          </w:p>
        </w:tc>
        <w:tc>
          <w:tcPr>
            <w:tcW w:w="1282" w:type="dxa"/>
          </w:tcPr>
          <w:p w14:paraId="486582AA" w14:textId="77777777" w:rsidR="00B457C4" w:rsidRDefault="00000000">
            <w:pPr>
              <w:pStyle w:val="TableParagraph"/>
              <w:spacing w:line="238" w:lineRule="exact"/>
              <w:ind w:left="104"/>
              <w:jc w:val="left"/>
            </w:pPr>
            <w:r>
              <w:rPr>
                <w:w w:val="102"/>
              </w:rPr>
              <w:t>4</w:t>
            </w:r>
          </w:p>
        </w:tc>
        <w:tc>
          <w:tcPr>
            <w:tcW w:w="1436" w:type="dxa"/>
          </w:tcPr>
          <w:p w14:paraId="79529875" w14:textId="77777777" w:rsidR="00B457C4" w:rsidRDefault="00000000">
            <w:pPr>
              <w:pStyle w:val="TableParagraph"/>
              <w:spacing w:line="238" w:lineRule="exact"/>
              <w:ind w:left="99"/>
              <w:jc w:val="left"/>
            </w:pPr>
            <w:r>
              <w:rPr>
                <w:w w:val="102"/>
              </w:rPr>
              <w:t>5</w:t>
            </w:r>
          </w:p>
        </w:tc>
        <w:tc>
          <w:tcPr>
            <w:tcW w:w="1369" w:type="dxa"/>
          </w:tcPr>
          <w:p w14:paraId="70AFC580" w14:textId="77777777" w:rsidR="00B457C4" w:rsidRDefault="00000000">
            <w:pPr>
              <w:pStyle w:val="TableParagraph"/>
              <w:spacing w:line="238" w:lineRule="exact"/>
              <w:ind w:left="93"/>
              <w:jc w:val="left"/>
            </w:pPr>
            <w:r>
              <w:rPr>
                <w:w w:val="102"/>
              </w:rPr>
              <w:t>6</w:t>
            </w:r>
          </w:p>
        </w:tc>
        <w:tc>
          <w:tcPr>
            <w:tcW w:w="1364" w:type="dxa"/>
          </w:tcPr>
          <w:p w14:paraId="2238A93A" w14:textId="77777777" w:rsidR="00B457C4" w:rsidRDefault="00000000">
            <w:pPr>
              <w:pStyle w:val="TableParagraph"/>
              <w:spacing w:line="238" w:lineRule="exact"/>
              <w:ind w:left="97"/>
              <w:jc w:val="left"/>
            </w:pPr>
            <w:r>
              <w:rPr>
                <w:w w:val="102"/>
              </w:rPr>
              <w:t>7</w:t>
            </w:r>
          </w:p>
        </w:tc>
        <w:tc>
          <w:tcPr>
            <w:tcW w:w="1731" w:type="dxa"/>
            <w:tcBorders>
              <w:right w:val="single" w:sz="2" w:space="0" w:color="7F7F7F"/>
            </w:tcBorders>
          </w:tcPr>
          <w:p w14:paraId="72C0D4EF" w14:textId="77777777" w:rsidR="00B457C4" w:rsidRDefault="00000000">
            <w:pPr>
              <w:pStyle w:val="TableParagraph"/>
              <w:spacing w:line="238" w:lineRule="exact"/>
              <w:ind w:left="101"/>
              <w:jc w:val="left"/>
            </w:pPr>
            <w:r>
              <w:rPr>
                <w:w w:val="102"/>
              </w:rPr>
              <w:t>8</w:t>
            </w:r>
          </w:p>
        </w:tc>
      </w:tr>
      <w:tr w:rsidR="00B457C4" w14:paraId="24D275E4" w14:textId="77777777">
        <w:trPr>
          <w:trHeight w:val="777"/>
        </w:trPr>
        <w:tc>
          <w:tcPr>
            <w:tcW w:w="490" w:type="dxa"/>
          </w:tcPr>
          <w:p w14:paraId="59420753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628" w:type="dxa"/>
          </w:tcPr>
          <w:p w14:paraId="551FE9E5" w14:textId="77777777" w:rsidR="00B457C4" w:rsidRDefault="00000000">
            <w:pPr>
              <w:pStyle w:val="TableParagraph"/>
              <w:spacing w:before="1" w:line="244" w:lineRule="auto"/>
              <w:ind w:left="100" w:right="420"/>
              <w:jc w:val="left"/>
            </w:pPr>
            <w:r>
              <w:rPr>
                <w:w w:val="105"/>
              </w:rPr>
              <w:t>30 vrtića za</w:t>
            </w:r>
            <w:r>
              <w:rPr>
                <w:spacing w:val="-55"/>
                <w:w w:val="105"/>
              </w:rPr>
              <w:t xml:space="preserve"> </w:t>
            </w:r>
            <w:r>
              <w:t>predškolsku</w:t>
            </w:r>
          </w:p>
          <w:p w14:paraId="445CE1DD" w14:textId="77777777" w:rsidR="00B457C4" w:rsidRDefault="00000000">
            <w:pPr>
              <w:pStyle w:val="TableParagraph"/>
              <w:spacing w:before="2" w:line="238" w:lineRule="exact"/>
              <w:ind w:left="100"/>
              <w:jc w:val="left"/>
            </w:pPr>
            <w:r>
              <w:rPr>
                <w:w w:val="105"/>
              </w:rPr>
              <w:t>decu</w:t>
            </w:r>
          </w:p>
        </w:tc>
        <w:tc>
          <w:tcPr>
            <w:tcW w:w="1282" w:type="dxa"/>
          </w:tcPr>
          <w:p w14:paraId="3A51B5CD" w14:textId="77777777" w:rsidR="00B457C4" w:rsidRDefault="00000000">
            <w:pPr>
              <w:pStyle w:val="TableParagraph"/>
              <w:spacing w:before="1" w:line="244" w:lineRule="auto"/>
              <w:ind w:left="104"/>
              <w:jc w:val="left"/>
            </w:pPr>
            <w:r>
              <w:rPr>
                <w:w w:val="105"/>
              </w:rPr>
              <w:t>Vladini</w:t>
            </w:r>
            <w:r>
              <w:rPr>
                <w:spacing w:val="1"/>
                <w:w w:val="105"/>
              </w:rPr>
              <w:t xml:space="preserve"> </w:t>
            </w:r>
            <w:r>
              <w:t>grantovi</w:t>
            </w:r>
          </w:p>
        </w:tc>
        <w:tc>
          <w:tcPr>
            <w:tcW w:w="1436" w:type="dxa"/>
          </w:tcPr>
          <w:p w14:paraId="6BB83D21" w14:textId="77777777" w:rsidR="00B457C4" w:rsidRDefault="00000000">
            <w:pPr>
              <w:pStyle w:val="TableParagraph"/>
              <w:spacing w:before="1" w:line="244" w:lineRule="auto"/>
              <w:ind w:left="99"/>
              <w:jc w:val="left"/>
            </w:pPr>
            <w:r>
              <w:rPr>
                <w:w w:val="105"/>
              </w:rPr>
              <w:t>6 vrtića za</w:t>
            </w:r>
            <w:r>
              <w:rPr>
                <w:spacing w:val="1"/>
                <w:w w:val="105"/>
              </w:rPr>
              <w:t xml:space="preserve"> </w:t>
            </w:r>
            <w:r>
              <w:t>predškolsku</w:t>
            </w:r>
          </w:p>
          <w:p w14:paraId="160E1C05" w14:textId="77777777" w:rsidR="00B457C4" w:rsidRDefault="00000000">
            <w:pPr>
              <w:pStyle w:val="TableParagraph"/>
              <w:spacing w:before="2" w:line="238" w:lineRule="exact"/>
              <w:ind w:left="99"/>
              <w:jc w:val="left"/>
            </w:pPr>
            <w:r>
              <w:rPr>
                <w:w w:val="105"/>
              </w:rPr>
              <w:t>decu</w:t>
            </w:r>
          </w:p>
        </w:tc>
        <w:tc>
          <w:tcPr>
            <w:tcW w:w="1369" w:type="dxa"/>
          </w:tcPr>
          <w:p w14:paraId="36559733" w14:textId="77777777" w:rsidR="00B457C4" w:rsidRDefault="00000000">
            <w:pPr>
              <w:pStyle w:val="TableParagraph"/>
              <w:spacing w:before="1" w:line="244" w:lineRule="auto"/>
              <w:ind w:left="93"/>
              <w:jc w:val="left"/>
            </w:pPr>
            <w:r>
              <w:rPr>
                <w:w w:val="105"/>
              </w:rPr>
              <w:t>7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vrtića za</w:t>
            </w:r>
            <w:r>
              <w:rPr>
                <w:spacing w:val="-55"/>
                <w:w w:val="105"/>
              </w:rPr>
              <w:t xml:space="preserve"> </w:t>
            </w:r>
            <w:r>
              <w:t>predškolsku</w:t>
            </w:r>
          </w:p>
          <w:p w14:paraId="0C965FE3" w14:textId="77777777" w:rsidR="00B457C4" w:rsidRDefault="00000000">
            <w:pPr>
              <w:pStyle w:val="TableParagraph"/>
              <w:spacing w:before="2" w:line="238" w:lineRule="exact"/>
              <w:ind w:left="93"/>
              <w:jc w:val="left"/>
            </w:pPr>
            <w:r>
              <w:rPr>
                <w:w w:val="105"/>
              </w:rPr>
              <w:t>decu</w:t>
            </w:r>
          </w:p>
        </w:tc>
        <w:tc>
          <w:tcPr>
            <w:tcW w:w="1364" w:type="dxa"/>
          </w:tcPr>
          <w:p w14:paraId="7FE95191" w14:textId="77777777" w:rsidR="00B457C4" w:rsidRDefault="00000000">
            <w:pPr>
              <w:pStyle w:val="TableParagraph"/>
              <w:spacing w:before="1" w:line="244" w:lineRule="auto"/>
              <w:ind w:left="97"/>
              <w:jc w:val="left"/>
            </w:pPr>
            <w:r>
              <w:rPr>
                <w:w w:val="105"/>
              </w:rPr>
              <w:t>8 vrtića za</w:t>
            </w:r>
            <w:r>
              <w:rPr>
                <w:spacing w:val="1"/>
                <w:w w:val="105"/>
              </w:rPr>
              <w:t xml:space="preserve"> </w:t>
            </w:r>
            <w:r>
              <w:t>predškolsku</w:t>
            </w:r>
          </w:p>
          <w:p w14:paraId="34EB1A2B" w14:textId="77777777" w:rsidR="00B457C4" w:rsidRDefault="00000000">
            <w:pPr>
              <w:pStyle w:val="TableParagraph"/>
              <w:spacing w:before="2" w:line="238" w:lineRule="exact"/>
              <w:ind w:left="97"/>
              <w:jc w:val="left"/>
            </w:pPr>
            <w:r>
              <w:rPr>
                <w:w w:val="105"/>
              </w:rPr>
              <w:t>decu</w:t>
            </w:r>
          </w:p>
        </w:tc>
        <w:tc>
          <w:tcPr>
            <w:tcW w:w="1731" w:type="dxa"/>
            <w:tcBorders>
              <w:right w:val="single" w:sz="2" w:space="0" w:color="7F7F7F"/>
            </w:tcBorders>
          </w:tcPr>
          <w:p w14:paraId="3A57AC14" w14:textId="77777777" w:rsidR="00B457C4" w:rsidRDefault="00000000">
            <w:pPr>
              <w:pStyle w:val="TableParagraph"/>
              <w:spacing w:before="1" w:line="244" w:lineRule="auto"/>
              <w:ind w:left="101"/>
              <w:jc w:val="left"/>
            </w:pPr>
            <w:r>
              <w:rPr>
                <w:w w:val="105"/>
              </w:rPr>
              <w:t>9 vrtića za</w:t>
            </w:r>
            <w:r>
              <w:rPr>
                <w:spacing w:val="1"/>
                <w:w w:val="105"/>
              </w:rPr>
              <w:t xml:space="preserve"> </w:t>
            </w:r>
            <w:r>
              <w:t>predškolsku</w:t>
            </w:r>
          </w:p>
          <w:p w14:paraId="5071478B" w14:textId="77777777" w:rsidR="00B457C4" w:rsidRDefault="00000000">
            <w:pPr>
              <w:pStyle w:val="TableParagraph"/>
              <w:spacing w:before="2" w:line="238" w:lineRule="exact"/>
              <w:ind w:left="101"/>
              <w:jc w:val="left"/>
            </w:pPr>
            <w:r>
              <w:rPr>
                <w:w w:val="105"/>
              </w:rPr>
              <w:t>decu</w:t>
            </w:r>
          </w:p>
        </w:tc>
      </w:tr>
      <w:tr w:rsidR="00B457C4" w14:paraId="165C9C5C" w14:textId="77777777">
        <w:trPr>
          <w:trHeight w:val="777"/>
        </w:trPr>
        <w:tc>
          <w:tcPr>
            <w:tcW w:w="490" w:type="dxa"/>
          </w:tcPr>
          <w:p w14:paraId="39016FDD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628" w:type="dxa"/>
          </w:tcPr>
          <w:p w14:paraId="072D486E" w14:textId="77777777" w:rsidR="00B457C4" w:rsidRDefault="00000000">
            <w:pPr>
              <w:pStyle w:val="TableParagraph"/>
              <w:spacing w:line="244" w:lineRule="auto"/>
              <w:ind w:left="100"/>
              <w:jc w:val="left"/>
            </w:pPr>
            <w:r>
              <w:rPr>
                <w:w w:val="105"/>
              </w:rPr>
              <w:t>8 vrtića za</w:t>
            </w:r>
            <w:r>
              <w:rPr>
                <w:spacing w:val="1"/>
                <w:w w:val="105"/>
              </w:rPr>
              <w:t xml:space="preserve"> </w:t>
            </w:r>
            <w:r>
              <w:t>predškolsku</w:t>
            </w:r>
          </w:p>
          <w:p w14:paraId="6F4060F3" w14:textId="77777777" w:rsidR="00B457C4" w:rsidRDefault="00000000">
            <w:pPr>
              <w:pStyle w:val="TableParagraph"/>
              <w:spacing w:before="3" w:line="238" w:lineRule="exact"/>
              <w:ind w:left="100"/>
              <w:jc w:val="left"/>
            </w:pPr>
            <w:r>
              <w:rPr>
                <w:w w:val="105"/>
              </w:rPr>
              <w:t>decu</w:t>
            </w:r>
          </w:p>
        </w:tc>
        <w:tc>
          <w:tcPr>
            <w:tcW w:w="1282" w:type="dxa"/>
          </w:tcPr>
          <w:p w14:paraId="13D444F0" w14:textId="77777777" w:rsidR="00B457C4" w:rsidRDefault="00000000">
            <w:pPr>
              <w:pStyle w:val="TableParagraph"/>
              <w:ind w:left="104"/>
              <w:jc w:val="left"/>
            </w:pPr>
            <w:r>
              <w:rPr>
                <w:w w:val="105"/>
              </w:rPr>
              <w:t>IPA/BE</w:t>
            </w:r>
          </w:p>
        </w:tc>
        <w:tc>
          <w:tcPr>
            <w:tcW w:w="1436" w:type="dxa"/>
          </w:tcPr>
          <w:p w14:paraId="51656C00" w14:textId="77777777" w:rsidR="00B457C4" w:rsidRDefault="00000000">
            <w:pPr>
              <w:pStyle w:val="TableParagraph"/>
              <w:spacing w:line="244" w:lineRule="auto"/>
              <w:ind w:left="99"/>
              <w:jc w:val="left"/>
            </w:pPr>
            <w:r>
              <w:rPr>
                <w:w w:val="105"/>
              </w:rPr>
              <w:t>2 vrtića za</w:t>
            </w:r>
            <w:r>
              <w:rPr>
                <w:spacing w:val="1"/>
                <w:w w:val="105"/>
              </w:rPr>
              <w:t xml:space="preserve"> </w:t>
            </w:r>
            <w:r>
              <w:t>predškolsku</w:t>
            </w:r>
          </w:p>
          <w:p w14:paraId="3AED1A69" w14:textId="77777777" w:rsidR="00B457C4" w:rsidRDefault="00000000">
            <w:pPr>
              <w:pStyle w:val="TableParagraph"/>
              <w:spacing w:before="3" w:line="238" w:lineRule="exact"/>
              <w:ind w:left="99"/>
              <w:jc w:val="left"/>
            </w:pPr>
            <w:r>
              <w:rPr>
                <w:w w:val="105"/>
              </w:rPr>
              <w:t>decu</w:t>
            </w:r>
          </w:p>
        </w:tc>
        <w:tc>
          <w:tcPr>
            <w:tcW w:w="1369" w:type="dxa"/>
          </w:tcPr>
          <w:p w14:paraId="351B02E4" w14:textId="77777777" w:rsidR="00B457C4" w:rsidRDefault="00000000">
            <w:pPr>
              <w:pStyle w:val="TableParagraph"/>
              <w:spacing w:line="244" w:lineRule="auto"/>
              <w:ind w:left="93"/>
              <w:jc w:val="left"/>
            </w:pPr>
            <w:r>
              <w:rPr>
                <w:w w:val="105"/>
              </w:rPr>
              <w:t>2 vrtića za</w:t>
            </w:r>
            <w:r>
              <w:rPr>
                <w:spacing w:val="1"/>
                <w:w w:val="105"/>
              </w:rPr>
              <w:t xml:space="preserve"> </w:t>
            </w:r>
            <w:r>
              <w:t>predškolsku</w:t>
            </w:r>
          </w:p>
          <w:p w14:paraId="684AA903" w14:textId="77777777" w:rsidR="00B457C4" w:rsidRDefault="00000000">
            <w:pPr>
              <w:pStyle w:val="TableParagraph"/>
              <w:spacing w:before="3" w:line="238" w:lineRule="exact"/>
              <w:ind w:left="93"/>
              <w:jc w:val="left"/>
            </w:pPr>
            <w:r>
              <w:rPr>
                <w:w w:val="105"/>
              </w:rPr>
              <w:t>decu</w:t>
            </w:r>
          </w:p>
        </w:tc>
        <w:tc>
          <w:tcPr>
            <w:tcW w:w="1364" w:type="dxa"/>
          </w:tcPr>
          <w:p w14:paraId="1342BD2C" w14:textId="77777777" w:rsidR="00B457C4" w:rsidRDefault="00000000">
            <w:pPr>
              <w:pStyle w:val="TableParagraph"/>
              <w:spacing w:line="244" w:lineRule="auto"/>
              <w:ind w:left="97"/>
              <w:jc w:val="left"/>
            </w:pPr>
            <w:r>
              <w:rPr>
                <w:w w:val="105"/>
              </w:rPr>
              <w:t>2 vrtića za</w:t>
            </w:r>
            <w:r>
              <w:rPr>
                <w:spacing w:val="1"/>
                <w:w w:val="105"/>
              </w:rPr>
              <w:t xml:space="preserve"> </w:t>
            </w:r>
            <w:r>
              <w:t>predškolsku</w:t>
            </w:r>
          </w:p>
          <w:p w14:paraId="025FF5BD" w14:textId="77777777" w:rsidR="00B457C4" w:rsidRDefault="00000000">
            <w:pPr>
              <w:pStyle w:val="TableParagraph"/>
              <w:spacing w:before="3" w:line="238" w:lineRule="exact"/>
              <w:ind w:left="97"/>
              <w:jc w:val="left"/>
            </w:pPr>
            <w:r>
              <w:rPr>
                <w:w w:val="105"/>
              </w:rPr>
              <w:t>decu</w:t>
            </w:r>
          </w:p>
        </w:tc>
        <w:tc>
          <w:tcPr>
            <w:tcW w:w="1731" w:type="dxa"/>
            <w:tcBorders>
              <w:right w:val="single" w:sz="2" w:space="0" w:color="7F7F7F"/>
            </w:tcBorders>
          </w:tcPr>
          <w:p w14:paraId="36630257" w14:textId="77777777" w:rsidR="00B457C4" w:rsidRDefault="00000000">
            <w:pPr>
              <w:pStyle w:val="TableParagraph"/>
              <w:spacing w:line="244" w:lineRule="auto"/>
              <w:ind w:left="101"/>
              <w:jc w:val="left"/>
            </w:pPr>
            <w:r>
              <w:rPr>
                <w:w w:val="105"/>
              </w:rPr>
              <w:t>2 vrtića za</w:t>
            </w:r>
            <w:r>
              <w:rPr>
                <w:spacing w:val="1"/>
                <w:w w:val="105"/>
              </w:rPr>
              <w:t xml:space="preserve"> </w:t>
            </w:r>
            <w:r>
              <w:t>predškolsku</w:t>
            </w:r>
          </w:p>
          <w:p w14:paraId="0F5DA3AB" w14:textId="77777777" w:rsidR="00B457C4" w:rsidRDefault="00000000">
            <w:pPr>
              <w:pStyle w:val="TableParagraph"/>
              <w:spacing w:before="3" w:line="238" w:lineRule="exact"/>
              <w:ind w:left="101"/>
              <w:jc w:val="left"/>
            </w:pPr>
            <w:r>
              <w:rPr>
                <w:w w:val="105"/>
              </w:rPr>
              <w:t>decu</w:t>
            </w:r>
          </w:p>
        </w:tc>
      </w:tr>
    </w:tbl>
    <w:p w14:paraId="79E7229A" w14:textId="77777777" w:rsidR="00B457C4" w:rsidRDefault="00B457C4">
      <w:pPr>
        <w:spacing w:line="238" w:lineRule="exact"/>
        <w:sectPr w:rsidR="00B457C4">
          <w:pgSz w:w="12240" w:h="15840"/>
          <w:pgMar w:top="1040" w:right="1400" w:bottom="1080" w:left="1220" w:header="0" w:footer="881" w:gutter="0"/>
          <w:cols w:space="720"/>
        </w:sectPr>
      </w:pPr>
    </w:p>
    <w:p w14:paraId="33275C17" w14:textId="77777777" w:rsidR="00B457C4" w:rsidRDefault="00B457C4">
      <w:pPr>
        <w:pStyle w:val="BodyText"/>
        <w:spacing w:before="4"/>
        <w:rPr>
          <w:sz w:val="17"/>
        </w:rPr>
      </w:pPr>
    </w:p>
    <w:p w14:paraId="0804B8CC" w14:textId="77777777" w:rsidR="00B457C4" w:rsidRDefault="00B457C4">
      <w:pPr>
        <w:rPr>
          <w:sz w:val="17"/>
        </w:rPr>
        <w:sectPr w:rsidR="00B457C4">
          <w:footerReference w:type="default" r:id="rId28"/>
          <w:pgSz w:w="12240" w:h="15840"/>
          <w:pgMar w:top="1500" w:right="1400" w:bottom="1040" w:left="1220" w:header="0" w:footer="844" w:gutter="0"/>
          <w:cols w:space="720"/>
        </w:sectPr>
      </w:pPr>
    </w:p>
    <w:p w14:paraId="383226CD" w14:textId="77777777" w:rsidR="00B457C4" w:rsidRDefault="00000000">
      <w:pPr>
        <w:pStyle w:val="BodyText"/>
        <w:ind w:left="4079"/>
        <w:rPr>
          <w:sz w:val="20"/>
        </w:rPr>
      </w:pPr>
      <w:r>
        <w:rPr>
          <w:noProof/>
          <w:sz w:val="20"/>
        </w:rPr>
        <w:drawing>
          <wp:inline distT="0" distB="0" distL="0" distR="0" wp14:anchorId="30CE5CB5" wp14:editId="77C7491E">
            <wp:extent cx="996696" cy="1021079"/>
            <wp:effectExtent l="0" t="0" r="0" b="0"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696" cy="102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76541" w14:textId="77777777" w:rsidR="00B457C4" w:rsidRDefault="00B457C4">
      <w:pPr>
        <w:pStyle w:val="BodyText"/>
        <w:spacing w:before="11"/>
        <w:rPr>
          <w:sz w:val="14"/>
        </w:rPr>
      </w:pPr>
    </w:p>
    <w:p w14:paraId="71C46632" w14:textId="77777777" w:rsidR="00B457C4" w:rsidRDefault="00000000">
      <w:pPr>
        <w:pStyle w:val="Heading1"/>
        <w:ind w:right="787"/>
      </w:pPr>
      <w:r>
        <w:t>Republika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Kosovës</w:t>
      </w:r>
    </w:p>
    <w:p w14:paraId="16918879" w14:textId="77777777" w:rsidR="00B457C4" w:rsidRDefault="00000000">
      <w:pPr>
        <w:pStyle w:val="Heading4"/>
        <w:ind w:right="877"/>
      </w:pPr>
      <w:r>
        <w:t>Republika</w:t>
      </w:r>
      <w:r>
        <w:rPr>
          <w:spacing w:val="12"/>
        </w:rPr>
        <w:t xml:space="preserve"> </w:t>
      </w:r>
      <w:r>
        <w:t>Kosova-Republic</w:t>
      </w:r>
      <w:r>
        <w:rPr>
          <w:spacing w:val="17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Kosovo</w:t>
      </w:r>
    </w:p>
    <w:p w14:paraId="682D4A9E" w14:textId="77777777" w:rsidR="00B457C4" w:rsidRDefault="00000000">
      <w:pPr>
        <w:pStyle w:val="Heading6"/>
        <w:spacing w:before="7"/>
        <w:ind w:left="999" w:right="877" w:firstLine="0"/>
        <w:jc w:val="center"/>
      </w:pPr>
      <w:r>
        <w:rPr>
          <w:w w:val="105"/>
        </w:rPr>
        <w:t>Qeveria–Vlada-Government</w:t>
      </w:r>
    </w:p>
    <w:p w14:paraId="2C94863C" w14:textId="77777777" w:rsidR="00B457C4" w:rsidRDefault="00000000">
      <w:pPr>
        <w:spacing w:line="244" w:lineRule="auto"/>
        <w:ind w:left="1012" w:right="877"/>
        <w:jc w:val="center"/>
        <w:rPr>
          <w:i/>
          <w:sz w:val="20"/>
        </w:rPr>
      </w:pPr>
      <w:r>
        <w:rPr>
          <w:i/>
          <w:spacing w:val="-1"/>
          <w:w w:val="105"/>
          <w:sz w:val="20"/>
        </w:rPr>
        <w:t>Ministria</w:t>
      </w:r>
      <w:r>
        <w:rPr>
          <w:i/>
          <w:spacing w:val="-12"/>
          <w:w w:val="105"/>
          <w:sz w:val="20"/>
        </w:rPr>
        <w:t xml:space="preserve"> </w:t>
      </w:r>
      <w:r>
        <w:rPr>
          <w:i/>
          <w:spacing w:val="-1"/>
          <w:w w:val="105"/>
          <w:sz w:val="20"/>
        </w:rPr>
        <w:t>e</w:t>
      </w:r>
      <w:r>
        <w:rPr>
          <w:i/>
          <w:spacing w:val="-10"/>
          <w:w w:val="105"/>
          <w:sz w:val="20"/>
        </w:rPr>
        <w:t xml:space="preserve"> </w:t>
      </w:r>
      <w:r>
        <w:rPr>
          <w:i/>
          <w:spacing w:val="-1"/>
          <w:w w:val="105"/>
          <w:sz w:val="20"/>
        </w:rPr>
        <w:t>Financave,</w:t>
      </w:r>
      <w:r>
        <w:rPr>
          <w:i/>
          <w:spacing w:val="-9"/>
          <w:w w:val="105"/>
          <w:sz w:val="20"/>
        </w:rPr>
        <w:t xml:space="preserve"> </w:t>
      </w:r>
      <w:r>
        <w:rPr>
          <w:i/>
          <w:w w:val="105"/>
          <w:sz w:val="20"/>
        </w:rPr>
        <w:t>Punës</w:t>
      </w:r>
      <w:r>
        <w:rPr>
          <w:i/>
          <w:spacing w:val="-7"/>
          <w:w w:val="105"/>
          <w:sz w:val="20"/>
        </w:rPr>
        <w:t xml:space="preserve"> </w:t>
      </w:r>
      <w:r>
        <w:rPr>
          <w:i/>
          <w:w w:val="105"/>
          <w:sz w:val="20"/>
        </w:rPr>
        <w:t>dhe</w:t>
      </w:r>
      <w:r>
        <w:rPr>
          <w:i/>
          <w:spacing w:val="-10"/>
          <w:w w:val="105"/>
          <w:sz w:val="20"/>
        </w:rPr>
        <w:t xml:space="preserve"> </w:t>
      </w:r>
      <w:r>
        <w:rPr>
          <w:i/>
          <w:w w:val="105"/>
          <w:sz w:val="20"/>
        </w:rPr>
        <w:t>Transfereve</w:t>
      </w:r>
      <w:r>
        <w:rPr>
          <w:i/>
          <w:spacing w:val="-9"/>
          <w:w w:val="105"/>
          <w:sz w:val="20"/>
        </w:rPr>
        <w:t xml:space="preserve"> </w:t>
      </w:r>
      <w:r>
        <w:rPr>
          <w:i/>
          <w:w w:val="105"/>
          <w:sz w:val="20"/>
        </w:rPr>
        <w:t>/</w:t>
      </w:r>
      <w:r>
        <w:rPr>
          <w:i/>
          <w:spacing w:val="-5"/>
          <w:w w:val="105"/>
          <w:sz w:val="20"/>
        </w:rPr>
        <w:t xml:space="preserve"> </w:t>
      </w:r>
      <w:r>
        <w:rPr>
          <w:i/>
          <w:w w:val="105"/>
          <w:sz w:val="20"/>
        </w:rPr>
        <w:t>Ministarstvo</w:t>
      </w:r>
      <w:r>
        <w:rPr>
          <w:i/>
          <w:spacing w:val="-7"/>
          <w:w w:val="105"/>
          <w:sz w:val="20"/>
        </w:rPr>
        <w:t xml:space="preserve"> </w:t>
      </w:r>
      <w:r>
        <w:rPr>
          <w:i/>
          <w:w w:val="105"/>
          <w:sz w:val="20"/>
        </w:rPr>
        <w:t>za</w:t>
      </w:r>
      <w:r>
        <w:rPr>
          <w:i/>
          <w:spacing w:val="-10"/>
          <w:w w:val="105"/>
          <w:sz w:val="20"/>
        </w:rPr>
        <w:t xml:space="preserve"> </w:t>
      </w:r>
      <w:r>
        <w:rPr>
          <w:i/>
          <w:w w:val="105"/>
          <w:sz w:val="20"/>
        </w:rPr>
        <w:t>Finansije,</w:t>
      </w:r>
      <w:r>
        <w:rPr>
          <w:i/>
          <w:spacing w:val="-12"/>
          <w:w w:val="105"/>
          <w:sz w:val="20"/>
        </w:rPr>
        <w:t xml:space="preserve"> </w:t>
      </w:r>
      <w:r>
        <w:rPr>
          <w:i/>
          <w:w w:val="105"/>
          <w:sz w:val="20"/>
        </w:rPr>
        <w:t>Rada</w:t>
      </w:r>
      <w:r>
        <w:rPr>
          <w:i/>
          <w:spacing w:val="-10"/>
          <w:w w:val="105"/>
          <w:sz w:val="20"/>
        </w:rPr>
        <w:t xml:space="preserve"> </w:t>
      </w:r>
      <w:r>
        <w:rPr>
          <w:i/>
          <w:w w:val="105"/>
          <w:sz w:val="20"/>
        </w:rPr>
        <w:t>i</w:t>
      </w:r>
      <w:r>
        <w:rPr>
          <w:i/>
          <w:spacing w:val="-9"/>
          <w:w w:val="105"/>
          <w:sz w:val="20"/>
        </w:rPr>
        <w:t xml:space="preserve"> </w:t>
      </w:r>
      <w:r>
        <w:rPr>
          <w:i/>
          <w:w w:val="105"/>
          <w:sz w:val="20"/>
        </w:rPr>
        <w:t>Transfere</w:t>
      </w:r>
      <w:r>
        <w:rPr>
          <w:i/>
          <w:spacing w:val="-10"/>
          <w:w w:val="105"/>
          <w:sz w:val="20"/>
        </w:rPr>
        <w:t xml:space="preserve"> </w:t>
      </w:r>
      <w:r>
        <w:rPr>
          <w:i/>
          <w:w w:val="105"/>
          <w:sz w:val="20"/>
        </w:rPr>
        <w:t>/</w:t>
      </w:r>
      <w:r>
        <w:rPr>
          <w:i/>
          <w:spacing w:val="-49"/>
          <w:w w:val="105"/>
          <w:sz w:val="20"/>
        </w:rPr>
        <w:t xml:space="preserve"> </w:t>
      </w:r>
      <w:r>
        <w:rPr>
          <w:i/>
          <w:w w:val="105"/>
          <w:sz w:val="20"/>
        </w:rPr>
        <w:t>Ministry</w:t>
      </w:r>
      <w:r>
        <w:rPr>
          <w:i/>
          <w:spacing w:val="-3"/>
          <w:w w:val="105"/>
          <w:sz w:val="20"/>
        </w:rPr>
        <w:t xml:space="preserve"> </w:t>
      </w:r>
      <w:r>
        <w:rPr>
          <w:i/>
          <w:w w:val="105"/>
          <w:sz w:val="20"/>
        </w:rPr>
        <w:t>of</w:t>
      </w:r>
      <w:r>
        <w:rPr>
          <w:i/>
          <w:spacing w:val="2"/>
          <w:w w:val="105"/>
          <w:sz w:val="20"/>
        </w:rPr>
        <w:t xml:space="preserve"> </w:t>
      </w:r>
      <w:r>
        <w:rPr>
          <w:i/>
          <w:w w:val="105"/>
          <w:sz w:val="20"/>
        </w:rPr>
        <w:t>Finance,</w:t>
      </w:r>
      <w:r>
        <w:rPr>
          <w:i/>
          <w:spacing w:val="-6"/>
          <w:w w:val="105"/>
          <w:sz w:val="20"/>
        </w:rPr>
        <w:t xml:space="preserve"> </w:t>
      </w:r>
      <w:r>
        <w:rPr>
          <w:i/>
          <w:w w:val="105"/>
          <w:sz w:val="20"/>
        </w:rPr>
        <w:t>Labour</w:t>
      </w:r>
      <w:r>
        <w:rPr>
          <w:i/>
          <w:spacing w:val="-6"/>
          <w:w w:val="105"/>
          <w:sz w:val="20"/>
        </w:rPr>
        <w:t xml:space="preserve"> </w:t>
      </w:r>
      <w:r>
        <w:rPr>
          <w:i/>
          <w:w w:val="105"/>
          <w:sz w:val="20"/>
        </w:rPr>
        <w:t>and</w:t>
      </w:r>
      <w:r>
        <w:rPr>
          <w:i/>
          <w:spacing w:val="-2"/>
          <w:w w:val="105"/>
          <w:sz w:val="20"/>
        </w:rPr>
        <w:t xml:space="preserve"> </w:t>
      </w:r>
      <w:r>
        <w:rPr>
          <w:i/>
          <w:w w:val="105"/>
          <w:sz w:val="20"/>
        </w:rPr>
        <w:t>Transfers</w:t>
      </w:r>
    </w:p>
    <w:p w14:paraId="58EE88C8" w14:textId="77777777" w:rsidR="00B457C4" w:rsidRDefault="00B457C4">
      <w:pPr>
        <w:pStyle w:val="BodyText"/>
        <w:spacing w:before="3"/>
        <w:rPr>
          <w:i/>
        </w:rPr>
      </w:pPr>
    </w:p>
    <w:p w14:paraId="52024A74" w14:textId="77777777" w:rsidR="00B457C4" w:rsidRDefault="00000000">
      <w:pPr>
        <w:ind w:left="1005" w:right="877"/>
        <w:jc w:val="center"/>
        <w:rPr>
          <w:b/>
          <w:i/>
          <w:sz w:val="19"/>
        </w:rPr>
      </w:pPr>
      <w:r>
        <w:rPr>
          <w:b/>
          <w:i/>
          <w:sz w:val="19"/>
        </w:rPr>
        <w:t>Zyra</w:t>
      </w:r>
      <w:r>
        <w:rPr>
          <w:b/>
          <w:i/>
          <w:spacing w:val="-7"/>
          <w:sz w:val="19"/>
        </w:rPr>
        <w:t xml:space="preserve"> </w:t>
      </w:r>
      <w:r>
        <w:rPr>
          <w:b/>
          <w:i/>
          <w:sz w:val="19"/>
        </w:rPr>
        <w:t>e</w:t>
      </w:r>
      <w:r>
        <w:rPr>
          <w:b/>
          <w:i/>
          <w:spacing w:val="-6"/>
          <w:sz w:val="19"/>
        </w:rPr>
        <w:t xml:space="preserve"> </w:t>
      </w:r>
      <w:r>
        <w:rPr>
          <w:b/>
          <w:i/>
          <w:sz w:val="19"/>
        </w:rPr>
        <w:t>Ministrit</w:t>
      </w:r>
      <w:r>
        <w:rPr>
          <w:b/>
          <w:i/>
          <w:spacing w:val="-6"/>
          <w:sz w:val="19"/>
        </w:rPr>
        <w:t xml:space="preserve"> </w:t>
      </w:r>
      <w:r>
        <w:rPr>
          <w:b/>
          <w:i/>
          <w:sz w:val="19"/>
        </w:rPr>
        <w:t>/</w:t>
      </w:r>
      <w:r>
        <w:rPr>
          <w:b/>
          <w:i/>
          <w:spacing w:val="-10"/>
          <w:sz w:val="19"/>
        </w:rPr>
        <w:t xml:space="preserve"> </w:t>
      </w:r>
      <w:r>
        <w:rPr>
          <w:b/>
          <w:i/>
          <w:sz w:val="19"/>
        </w:rPr>
        <w:t>Kancelarija</w:t>
      </w:r>
      <w:r>
        <w:rPr>
          <w:b/>
          <w:i/>
          <w:spacing w:val="-9"/>
          <w:sz w:val="19"/>
        </w:rPr>
        <w:t xml:space="preserve"> </w:t>
      </w:r>
      <w:r>
        <w:rPr>
          <w:b/>
          <w:i/>
          <w:sz w:val="19"/>
        </w:rPr>
        <w:t>Ministra</w:t>
      </w:r>
      <w:r>
        <w:rPr>
          <w:b/>
          <w:i/>
          <w:spacing w:val="-9"/>
          <w:sz w:val="19"/>
        </w:rPr>
        <w:t xml:space="preserve"> </w:t>
      </w:r>
      <w:r>
        <w:rPr>
          <w:b/>
          <w:i/>
          <w:sz w:val="19"/>
        </w:rPr>
        <w:t>/</w:t>
      </w:r>
      <w:r>
        <w:rPr>
          <w:b/>
          <w:i/>
          <w:spacing w:val="-6"/>
          <w:sz w:val="19"/>
        </w:rPr>
        <w:t xml:space="preserve"> </w:t>
      </w:r>
      <w:r>
        <w:rPr>
          <w:b/>
          <w:i/>
          <w:sz w:val="19"/>
        </w:rPr>
        <w:t>Cabinet</w:t>
      </w:r>
      <w:r>
        <w:rPr>
          <w:b/>
          <w:i/>
          <w:spacing w:val="-11"/>
          <w:sz w:val="19"/>
        </w:rPr>
        <w:t xml:space="preserve"> </w:t>
      </w:r>
      <w:r>
        <w:rPr>
          <w:b/>
          <w:i/>
          <w:sz w:val="19"/>
        </w:rPr>
        <w:t>of</w:t>
      </w:r>
      <w:r>
        <w:rPr>
          <w:b/>
          <w:i/>
          <w:spacing w:val="-5"/>
          <w:sz w:val="19"/>
        </w:rPr>
        <w:t xml:space="preserve"> </w:t>
      </w:r>
      <w:r>
        <w:rPr>
          <w:b/>
          <w:i/>
          <w:sz w:val="19"/>
        </w:rPr>
        <w:t>the</w:t>
      </w:r>
      <w:r>
        <w:rPr>
          <w:b/>
          <w:i/>
          <w:spacing w:val="-4"/>
          <w:sz w:val="19"/>
        </w:rPr>
        <w:t xml:space="preserve"> </w:t>
      </w:r>
      <w:r>
        <w:rPr>
          <w:b/>
          <w:i/>
          <w:sz w:val="19"/>
        </w:rPr>
        <w:t>Minister</w:t>
      </w:r>
    </w:p>
    <w:p w14:paraId="3CEF3043" w14:textId="77777777" w:rsidR="00B457C4" w:rsidRDefault="00B457C4">
      <w:pPr>
        <w:pStyle w:val="BodyText"/>
        <w:spacing w:before="11"/>
        <w:rPr>
          <w:b/>
          <w:i/>
          <w:sz w:val="8"/>
        </w:rPr>
      </w:pPr>
    </w:p>
    <w:tbl>
      <w:tblPr>
        <w:tblW w:w="0" w:type="auto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1"/>
        <w:gridCol w:w="5609"/>
      </w:tblGrid>
      <w:tr w:rsidR="00B457C4" w14:paraId="74E25AF9" w14:textId="77777777">
        <w:trPr>
          <w:trHeight w:val="431"/>
        </w:trPr>
        <w:tc>
          <w:tcPr>
            <w:tcW w:w="2851" w:type="dxa"/>
          </w:tcPr>
          <w:p w14:paraId="3F1B584D" w14:textId="77777777" w:rsidR="00B457C4" w:rsidRDefault="00000000">
            <w:pPr>
              <w:pStyle w:val="TableParagraph"/>
              <w:spacing w:before="96"/>
              <w:ind w:left="100"/>
              <w:jc w:val="left"/>
              <w:rPr>
                <w:sz w:val="19"/>
              </w:rPr>
            </w:pPr>
            <w:r>
              <w:rPr>
                <w:sz w:val="19"/>
              </w:rPr>
              <w:t>DATE;</w:t>
            </w:r>
          </w:p>
        </w:tc>
        <w:tc>
          <w:tcPr>
            <w:tcW w:w="5609" w:type="dxa"/>
            <w:tcBorders>
              <w:right w:val="single" w:sz="2" w:space="0" w:color="000000"/>
            </w:tcBorders>
          </w:tcPr>
          <w:p w14:paraId="17175346" w14:textId="77777777" w:rsidR="00B457C4" w:rsidRDefault="00000000">
            <w:pPr>
              <w:pStyle w:val="TableParagraph"/>
              <w:spacing w:before="87"/>
              <w:ind w:left="100"/>
              <w:jc w:val="left"/>
            </w:pPr>
            <w:r>
              <w:rPr>
                <w:w w:val="105"/>
              </w:rPr>
              <w:t>_.05.2024</w:t>
            </w:r>
          </w:p>
        </w:tc>
      </w:tr>
      <w:tr w:rsidR="00B457C4" w14:paraId="4D855346" w14:textId="77777777">
        <w:trPr>
          <w:trHeight w:val="849"/>
        </w:trPr>
        <w:tc>
          <w:tcPr>
            <w:tcW w:w="2851" w:type="dxa"/>
          </w:tcPr>
          <w:p w14:paraId="2AC90BA7" w14:textId="77777777" w:rsidR="00B457C4" w:rsidRDefault="00B457C4">
            <w:pPr>
              <w:pStyle w:val="TableParagraph"/>
              <w:spacing w:before="3"/>
              <w:jc w:val="left"/>
              <w:rPr>
                <w:b/>
                <w:i/>
                <w:sz w:val="26"/>
              </w:rPr>
            </w:pPr>
          </w:p>
          <w:p w14:paraId="7DD0CF9E" w14:textId="77777777" w:rsidR="00B457C4" w:rsidRDefault="00000000">
            <w:pPr>
              <w:pStyle w:val="TableParagraph"/>
              <w:ind w:left="100"/>
              <w:jc w:val="left"/>
              <w:rPr>
                <w:sz w:val="19"/>
              </w:rPr>
            </w:pPr>
            <w:r>
              <w:rPr>
                <w:sz w:val="19"/>
              </w:rPr>
              <w:t>PËR/ZA/TO:</w:t>
            </w:r>
          </w:p>
        </w:tc>
        <w:tc>
          <w:tcPr>
            <w:tcW w:w="5609" w:type="dxa"/>
            <w:tcBorders>
              <w:right w:val="single" w:sz="2" w:space="0" w:color="000000"/>
            </w:tcBorders>
          </w:tcPr>
          <w:p w14:paraId="4EB9EB51" w14:textId="77777777" w:rsidR="00B457C4" w:rsidRDefault="00000000">
            <w:pPr>
              <w:pStyle w:val="TableParagraph"/>
              <w:spacing w:before="1" w:line="244" w:lineRule="auto"/>
              <w:ind w:left="100" w:right="20"/>
              <w:jc w:val="left"/>
            </w:pPr>
            <w:r>
              <w:t>Ministers,</w:t>
            </w:r>
            <w:r>
              <w:rPr>
                <w:spacing w:val="15"/>
              </w:rPr>
              <w:t xml:space="preserve"> </w:t>
            </w:r>
            <w:r>
              <w:t>Mayors</w:t>
            </w:r>
            <w:r>
              <w:rPr>
                <w:spacing w:val="14"/>
              </w:rPr>
              <w:t xml:space="preserve"> </w:t>
            </w:r>
            <w:r>
              <w:t>,</w:t>
            </w:r>
            <w:r>
              <w:rPr>
                <w:spacing w:val="18"/>
              </w:rPr>
              <w:t xml:space="preserve"> </w:t>
            </w:r>
            <w:r>
              <w:t>Heads</w:t>
            </w:r>
            <w:r>
              <w:rPr>
                <w:spacing w:val="16"/>
              </w:rPr>
              <w:t xml:space="preserve"> </w:t>
            </w:r>
            <w:r>
              <w:t>of</w:t>
            </w:r>
            <w:r>
              <w:rPr>
                <w:spacing w:val="12"/>
              </w:rPr>
              <w:t xml:space="preserve"> </w:t>
            </w:r>
            <w:r>
              <w:t>Agencies,</w:t>
            </w:r>
            <w:r>
              <w:rPr>
                <w:spacing w:val="15"/>
              </w:rPr>
              <w:t xml:space="preserve"> </w:t>
            </w:r>
            <w:r>
              <w:t>Leaders</w:t>
            </w:r>
            <w:r>
              <w:rPr>
                <w:spacing w:val="10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Budgetary</w:t>
            </w:r>
            <w:r>
              <w:rPr>
                <w:spacing w:val="8"/>
              </w:rPr>
              <w:t xml:space="preserve"> </w:t>
            </w:r>
            <w:r>
              <w:t>Organizations,</w:t>
            </w:r>
            <w:r>
              <w:rPr>
                <w:spacing w:val="16"/>
              </w:rPr>
              <w:t xml:space="preserve"> </w:t>
            </w:r>
            <w:r>
              <w:t>Directors</w:t>
            </w:r>
            <w:r>
              <w:rPr>
                <w:spacing w:val="16"/>
              </w:rPr>
              <w:t xml:space="preserve"> </w:t>
            </w:r>
            <w:r>
              <w:t>of</w:t>
            </w:r>
            <w:r>
              <w:rPr>
                <w:spacing w:val="7"/>
              </w:rPr>
              <w:t xml:space="preserve"> </w:t>
            </w:r>
            <w:r>
              <w:t>Municipal</w:t>
            </w:r>
            <w:r>
              <w:rPr>
                <w:spacing w:val="1"/>
              </w:rPr>
              <w:t xml:space="preserve"> </w:t>
            </w:r>
            <w:r>
              <w:rPr>
                <w:w w:val="105"/>
              </w:rPr>
              <w:t>Directorates,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Chief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Financial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Officers."</w:t>
            </w:r>
          </w:p>
        </w:tc>
      </w:tr>
      <w:tr w:rsidR="00B457C4" w14:paraId="3A239099" w14:textId="77777777">
        <w:trPr>
          <w:trHeight w:val="326"/>
        </w:trPr>
        <w:tc>
          <w:tcPr>
            <w:tcW w:w="2851" w:type="dxa"/>
          </w:tcPr>
          <w:p w14:paraId="0ED87DE6" w14:textId="77777777" w:rsidR="00B457C4" w:rsidRDefault="00000000">
            <w:pPr>
              <w:pStyle w:val="TableParagraph"/>
              <w:spacing w:before="43"/>
              <w:ind w:left="100"/>
              <w:jc w:val="left"/>
              <w:rPr>
                <w:sz w:val="19"/>
              </w:rPr>
            </w:pPr>
            <w:r>
              <w:rPr>
                <w:sz w:val="19"/>
              </w:rPr>
              <w:t>NGA/OD/FROM:</w:t>
            </w:r>
          </w:p>
        </w:tc>
        <w:tc>
          <w:tcPr>
            <w:tcW w:w="5609" w:type="dxa"/>
            <w:tcBorders>
              <w:right w:val="single" w:sz="2" w:space="0" w:color="000000"/>
            </w:tcBorders>
          </w:tcPr>
          <w:p w14:paraId="22628F63" w14:textId="77777777" w:rsidR="00B457C4" w:rsidRDefault="00000000">
            <w:pPr>
              <w:pStyle w:val="TableParagraph"/>
              <w:spacing w:before="34"/>
              <w:ind w:left="100"/>
              <w:jc w:val="left"/>
            </w:pPr>
            <w:r>
              <w:t>Hekuran</w:t>
            </w:r>
            <w:r>
              <w:rPr>
                <w:spacing w:val="11"/>
              </w:rPr>
              <w:t xml:space="preserve"> </w:t>
            </w:r>
            <w:r>
              <w:t>Murati,</w:t>
            </w:r>
            <w:r>
              <w:rPr>
                <w:spacing w:val="9"/>
              </w:rPr>
              <w:t xml:space="preserve"> </w:t>
            </w:r>
            <w:r>
              <w:t>Minister</w:t>
            </w:r>
            <w:r>
              <w:rPr>
                <w:spacing w:val="11"/>
              </w:rPr>
              <w:t xml:space="preserve"> </w:t>
            </w:r>
            <w:r>
              <w:t>of</w:t>
            </w:r>
            <w:r>
              <w:rPr>
                <w:spacing w:val="8"/>
              </w:rPr>
              <w:t xml:space="preserve"> </w:t>
            </w:r>
            <w:r>
              <w:t>Finance,</w:t>
            </w:r>
            <w:r>
              <w:rPr>
                <w:spacing w:val="19"/>
              </w:rPr>
              <w:t xml:space="preserve"> </w:t>
            </w:r>
            <w:r>
              <w:t>Labor</w:t>
            </w:r>
            <w:r>
              <w:rPr>
                <w:spacing w:val="16"/>
              </w:rPr>
              <w:t xml:space="preserve"> </w:t>
            </w:r>
            <w:r>
              <w:t>and</w:t>
            </w:r>
            <w:r>
              <w:rPr>
                <w:spacing w:val="16"/>
              </w:rPr>
              <w:t xml:space="preserve"> </w:t>
            </w:r>
            <w:r>
              <w:t>Transfers</w:t>
            </w:r>
          </w:p>
        </w:tc>
      </w:tr>
      <w:tr w:rsidR="00B457C4" w14:paraId="066A385B" w14:textId="77777777">
        <w:trPr>
          <w:trHeight w:val="301"/>
        </w:trPr>
        <w:tc>
          <w:tcPr>
            <w:tcW w:w="2851" w:type="dxa"/>
          </w:tcPr>
          <w:p w14:paraId="016F09F0" w14:textId="77777777" w:rsidR="00B457C4" w:rsidRDefault="00000000">
            <w:pPr>
              <w:pStyle w:val="TableParagraph"/>
              <w:spacing w:before="29"/>
              <w:ind w:left="100"/>
              <w:jc w:val="left"/>
              <w:rPr>
                <w:sz w:val="19"/>
              </w:rPr>
            </w:pPr>
            <w:r>
              <w:rPr>
                <w:sz w:val="19"/>
              </w:rPr>
              <w:t>TEMA/SUBJEKAT/SUBJECT:</w:t>
            </w:r>
          </w:p>
        </w:tc>
        <w:tc>
          <w:tcPr>
            <w:tcW w:w="5609" w:type="dxa"/>
            <w:tcBorders>
              <w:right w:val="single" w:sz="2" w:space="0" w:color="000000"/>
            </w:tcBorders>
          </w:tcPr>
          <w:p w14:paraId="1BDCF330" w14:textId="77777777" w:rsidR="00B457C4" w:rsidRDefault="00000000">
            <w:pPr>
              <w:pStyle w:val="TableParagraph"/>
              <w:spacing w:before="1"/>
              <w:ind w:left="100"/>
              <w:jc w:val="left"/>
            </w:pPr>
            <w:r>
              <w:t>Budgetary</w:t>
            </w:r>
            <w:r>
              <w:rPr>
                <w:spacing w:val="9"/>
              </w:rPr>
              <w:t xml:space="preserve"> </w:t>
            </w:r>
            <w:r>
              <w:t>Circular</w:t>
            </w:r>
            <w:r>
              <w:rPr>
                <w:spacing w:val="21"/>
              </w:rPr>
              <w:t xml:space="preserve"> </w:t>
            </w:r>
            <w:r>
              <w:t>2025/01</w:t>
            </w:r>
          </w:p>
        </w:tc>
      </w:tr>
    </w:tbl>
    <w:p w14:paraId="3400B7B7" w14:textId="77777777" w:rsidR="00B457C4" w:rsidRDefault="00B457C4">
      <w:pPr>
        <w:pStyle w:val="BodyText"/>
        <w:rPr>
          <w:b/>
          <w:i/>
          <w:sz w:val="20"/>
        </w:rPr>
      </w:pPr>
    </w:p>
    <w:p w14:paraId="1A94AF9A" w14:textId="77777777" w:rsidR="00B457C4" w:rsidRDefault="00B457C4">
      <w:pPr>
        <w:pStyle w:val="BodyText"/>
        <w:rPr>
          <w:b/>
          <w:i/>
          <w:sz w:val="20"/>
        </w:rPr>
      </w:pPr>
    </w:p>
    <w:p w14:paraId="5521670C" w14:textId="77777777" w:rsidR="00B457C4" w:rsidRDefault="00000000">
      <w:pPr>
        <w:pStyle w:val="BodyText"/>
        <w:spacing w:before="145"/>
        <w:ind w:left="647"/>
      </w:pPr>
      <w:r>
        <w:rPr>
          <w:w w:val="105"/>
        </w:rPr>
        <w:t>Dear,</w:t>
      </w:r>
    </w:p>
    <w:p w14:paraId="7D7B0D1D" w14:textId="77777777" w:rsidR="00B457C4" w:rsidRDefault="00B457C4">
      <w:pPr>
        <w:pStyle w:val="BodyText"/>
        <w:spacing w:before="1"/>
        <w:rPr>
          <w:sz w:val="23"/>
        </w:rPr>
      </w:pPr>
    </w:p>
    <w:p w14:paraId="74B2FA48" w14:textId="77777777" w:rsidR="00B457C4" w:rsidRDefault="00000000">
      <w:pPr>
        <w:pStyle w:val="BodyText"/>
        <w:spacing w:line="244" w:lineRule="auto"/>
        <w:ind w:left="647" w:right="483"/>
        <w:jc w:val="both"/>
      </w:pPr>
      <w:r>
        <w:rPr>
          <w:w w:val="105"/>
        </w:rPr>
        <w:t>Allow me to thank you for your contribution to the development of the Medium-Term</w:t>
      </w:r>
      <w:r>
        <w:rPr>
          <w:spacing w:val="1"/>
          <w:w w:val="105"/>
        </w:rPr>
        <w:t xml:space="preserve"> </w:t>
      </w:r>
      <w:r>
        <w:rPr>
          <w:w w:val="105"/>
        </w:rPr>
        <w:t>Expenditure</w:t>
      </w:r>
      <w:r>
        <w:rPr>
          <w:spacing w:val="-10"/>
          <w:w w:val="105"/>
        </w:rPr>
        <w:t xml:space="preserve"> </w:t>
      </w:r>
      <w:r>
        <w:rPr>
          <w:w w:val="105"/>
        </w:rPr>
        <w:t>Framework</w:t>
      </w:r>
      <w:r>
        <w:rPr>
          <w:spacing w:val="-7"/>
          <w:w w:val="105"/>
        </w:rPr>
        <w:t xml:space="preserve"> </w:t>
      </w:r>
      <w:r>
        <w:rPr>
          <w:w w:val="105"/>
        </w:rPr>
        <w:t>(MTEF)</w:t>
      </w:r>
      <w:r>
        <w:rPr>
          <w:spacing w:val="-10"/>
          <w:w w:val="105"/>
        </w:rPr>
        <w:t xml:space="preserve"> </w:t>
      </w:r>
      <w:r>
        <w:rPr>
          <w:w w:val="105"/>
        </w:rPr>
        <w:t>2025-2027,</w:t>
      </w:r>
      <w:r>
        <w:rPr>
          <w:spacing w:val="-5"/>
          <w:w w:val="105"/>
        </w:rPr>
        <w:t xml:space="preserve"> </w:t>
      </w:r>
      <w:r>
        <w:rPr>
          <w:w w:val="105"/>
        </w:rPr>
        <w:t>which</w:t>
      </w:r>
      <w:r>
        <w:rPr>
          <w:spacing w:val="-6"/>
          <w:w w:val="105"/>
        </w:rPr>
        <w:t xml:space="preserve"> </w:t>
      </w:r>
      <w:r>
        <w:rPr>
          <w:w w:val="105"/>
        </w:rPr>
        <w:t>serves</w:t>
      </w:r>
      <w:r>
        <w:rPr>
          <w:spacing w:val="-7"/>
          <w:w w:val="105"/>
        </w:rPr>
        <w:t xml:space="preserve"> </w:t>
      </w:r>
      <w:r>
        <w:rPr>
          <w:w w:val="105"/>
        </w:rPr>
        <w:t>as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basis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w w:val="105"/>
        </w:rPr>
        <w:t>budgeting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56"/>
          <w:w w:val="105"/>
        </w:rPr>
        <w:t xml:space="preserve"> </w:t>
      </w:r>
      <w:r>
        <w:rPr>
          <w:w w:val="105"/>
        </w:rPr>
        <w:t>year</w:t>
      </w:r>
      <w:r>
        <w:rPr>
          <w:spacing w:val="2"/>
          <w:w w:val="105"/>
        </w:rPr>
        <w:t xml:space="preserve"> </w:t>
      </w:r>
      <w:r>
        <w:rPr>
          <w:w w:val="105"/>
        </w:rPr>
        <w:t>2025.</w:t>
      </w:r>
    </w:p>
    <w:p w14:paraId="113899F7" w14:textId="77777777" w:rsidR="00B457C4" w:rsidRDefault="00B457C4">
      <w:pPr>
        <w:pStyle w:val="BodyText"/>
        <w:spacing w:before="10"/>
      </w:pPr>
    </w:p>
    <w:p w14:paraId="43774B4F" w14:textId="77777777" w:rsidR="00B457C4" w:rsidRDefault="00000000">
      <w:pPr>
        <w:pStyle w:val="BodyText"/>
        <w:spacing w:line="247" w:lineRule="auto"/>
        <w:ind w:left="647" w:right="476"/>
        <w:jc w:val="both"/>
      </w:pPr>
      <w:r>
        <w:rPr>
          <w:spacing w:val="-1"/>
          <w:w w:val="105"/>
        </w:rPr>
        <w:t>Below, you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can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find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Budget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Circular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2025/01,</w:t>
      </w:r>
      <w:r>
        <w:rPr>
          <w:spacing w:val="-5"/>
          <w:w w:val="105"/>
        </w:rPr>
        <w:t xml:space="preserve"> </w:t>
      </w:r>
      <w:r>
        <w:rPr>
          <w:w w:val="105"/>
        </w:rPr>
        <w:t>which</w:t>
      </w:r>
      <w:r>
        <w:rPr>
          <w:spacing w:val="-7"/>
          <w:w w:val="105"/>
        </w:rPr>
        <w:t xml:space="preserve"> </w:t>
      </w:r>
      <w:r>
        <w:rPr>
          <w:w w:val="105"/>
        </w:rPr>
        <w:t>provides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initial</w:t>
      </w:r>
      <w:r>
        <w:rPr>
          <w:spacing w:val="-9"/>
          <w:w w:val="105"/>
        </w:rPr>
        <w:t xml:space="preserve"> </w:t>
      </w:r>
      <w:r>
        <w:rPr>
          <w:w w:val="105"/>
        </w:rPr>
        <w:t>budgetary</w:t>
      </w:r>
      <w:r>
        <w:rPr>
          <w:spacing w:val="-14"/>
          <w:w w:val="105"/>
        </w:rPr>
        <w:t xml:space="preserve"> </w:t>
      </w:r>
      <w:r>
        <w:rPr>
          <w:w w:val="105"/>
        </w:rPr>
        <w:t>limits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spacing w:val="-55"/>
          <w:w w:val="105"/>
        </w:rPr>
        <w:t xml:space="preserve"> </w:t>
      </w:r>
      <w:r>
        <w:rPr>
          <w:w w:val="105"/>
        </w:rPr>
        <w:t>each Budgetary Organization at the central level and the municipal budgetary limits for the</w:t>
      </w:r>
      <w:r>
        <w:rPr>
          <w:spacing w:val="1"/>
          <w:w w:val="105"/>
        </w:rPr>
        <w:t xml:space="preserve"> </w:t>
      </w:r>
      <w:r>
        <w:rPr>
          <w:w w:val="105"/>
        </w:rPr>
        <w:t>years 2025-2027. Please note that for the municipal level, the limits may vary based on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 xml:space="preserve">updated </w:t>
      </w:r>
      <w:r>
        <w:rPr>
          <w:spacing w:val="-1"/>
          <w:w w:val="105"/>
        </w:rPr>
        <w:t>data from the population registration. The Ministry of Finance, Labor, and Transfers</w:t>
      </w:r>
      <w:r>
        <w:rPr>
          <w:spacing w:val="-55"/>
          <w:w w:val="105"/>
        </w:rPr>
        <w:t xml:space="preserve"> </w:t>
      </w:r>
      <w:r>
        <w:t>remains at your disposal to provide necessary support during the process of drafting the Draft</w:t>
      </w:r>
      <w:r>
        <w:rPr>
          <w:spacing w:val="1"/>
        </w:rPr>
        <w:t xml:space="preserve"> </w:t>
      </w:r>
      <w:r>
        <w:rPr>
          <w:w w:val="105"/>
        </w:rPr>
        <w:t>Law</w:t>
      </w:r>
      <w:r>
        <w:rPr>
          <w:spacing w:val="-14"/>
          <w:w w:val="105"/>
        </w:rPr>
        <w:t xml:space="preserve"> </w:t>
      </w:r>
      <w:r>
        <w:rPr>
          <w:w w:val="105"/>
        </w:rPr>
        <w:t>on</w:t>
      </w:r>
      <w:r>
        <w:rPr>
          <w:spacing w:val="-14"/>
          <w:w w:val="105"/>
        </w:rPr>
        <w:t xml:space="preserve"> </w:t>
      </w:r>
      <w:r>
        <w:rPr>
          <w:w w:val="105"/>
        </w:rPr>
        <w:t>Budget</w:t>
      </w:r>
      <w:r>
        <w:rPr>
          <w:spacing w:val="-10"/>
          <w:w w:val="105"/>
        </w:rPr>
        <w:t xml:space="preserve"> </w:t>
      </w:r>
      <w:r>
        <w:rPr>
          <w:w w:val="105"/>
        </w:rPr>
        <w:t>Appropriations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Budget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Republic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Kosovo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year</w:t>
      </w:r>
      <w:r>
        <w:rPr>
          <w:spacing w:val="-8"/>
          <w:w w:val="105"/>
        </w:rPr>
        <w:t xml:space="preserve"> </w:t>
      </w:r>
      <w:r>
        <w:rPr>
          <w:w w:val="105"/>
        </w:rPr>
        <w:t>2025.</w:t>
      </w:r>
    </w:p>
    <w:p w14:paraId="5290E07A" w14:textId="77777777" w:rsidR="00B457C4" w:rsidRDefault="00000000">
      <w:pPr>
        <w:pStyle w:val="BodyText"/>
        <w:spacing w:before="47" w:line="518" w:lineRule="exact"/>
        <w:ind w:left="647" w:right="7516"/>
        <w:jc w:val="both"/>
      </w:pPr>
      <w:r>
        <w:rPr>
          <w:w w:val="105"/>
        </w:rPr>
        <w:t>With respect,</w:t>
      </w:r>
      <w:r>
        <w:rPr>
          <w:spacing w:val="1"/>
          <w:w w:val="105"/>
        </w:rPr>
        <w:t xml:space="preserve"> </w:t>
      </w:r>
      <w:r>
        <w:t>Hekuran</w:t>
      </w:r>
      <w:r>
        <w:rPr>
          <w:spacing w:val="19"/>
        </w:rPr>
        <w:t xml:space="preserve"> </w:t>
      </w:r>
      <w:r>
        <w:t>Murati</w:t>
      </w:r>
    </w:p>
    <w:p w14:paraId="1B008CCD" w14:textId="77777777" w:rsidR="00B457C4" w:rsidRDefault="00000000">
      <w:pPr>
        <w:pStyle w:val="BodyText"/>
        <w:spacing w:line="204" w:lineRule="exact"/>
        <w:ind w:left="647"/>
        <w:jc w:val="both"/>
      </w:pPr>
      <w:r>
        <w:t>Minister</w:t>
      </w:r>
      <w:r>
        <w:rPr>
          <w:spacing w:val="13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Finance,</w:t>
      </w:r>
      <w:r>
        <w:rPr>
          <w:spacing w:val="17"/>
        </w:rPr>
        <w:t xml:space="preserve"> </w:t>
      </w:r>
      <w:r>
        <w:t>Labor,</w:t>
      </w:r>
      <w:r>
        <w:rPr>
          <w:spacing w:val="12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Transfers</w:t>
      </w:r>
    </w:p>
    <w:p w14:paraId="7F265E33" w14:textId="77777777" w:rsidR="00B457C4" w:rsidRDefault="00B457C4">
      <w:pPr>
        <w:spacing w:line="204" w:lineRule="exact"/>
        <w:jc w:val="both"/>
        <w:sectPr w:rsidR="00B457C4">
          <w:footerReference w:type="default" r:id="rId29"/>
          <w:pgSz w:w="12240" w:h="15840"/>
          <w:pgMar w:top="1340" w:right="1400" w:bottom="840" w:left="1220" w:header="0" w:footer="655" w:gutter="0"/>
          <w:pgNumType w:start="1"/>
          <w:cols w:space="720"/>
        </w:sectPr>
      </w:pPr>
    </w:p>
    <w:p w14:paraId="7DF8C089" w14:textId="77777777" w:rsidR="00B457C4" w:rsidRDefault="00000000">
      <w:pPr>
        <w:spacing w:before="70"/>
        <w:ind w:left="1012" w:right="856"/>
        <w:jc w:val="center"/>
        <w:rPr>
          <w:b/>
        </w:rPr>
      </w:pPr>
      <w:r>
        <w:rPr>
          <w:b/>
        </w:rPr>
        <w:t>Budgetary</w:t>
      </w:r>
      <w:r>
        <w:rPr>
          <w:b/>
          <w:spacing w:val="15"/>
        </w:rPr>
        <w:t xml:space="preserve"> </w:t>
      </w:r>
      <w:r>
        <w:rPr>
          <w:b/>
        </w:rPr>
        <w:t>Circular</w:t>
      </w:r>
      <w:r>
        <w:rPr>
          <w:b/>
          <w:spacing w:val="81"/>
        </w:rPr>
        <w:t xml:space="preserve"> </w:t>
      </w:r>
      <w:r>
        <w:rPr>
          <w:b/>
        </w:rPr>
        <w:t>2025/01</w:t>
      </w:r>
    </w:p>
    <w:p w14:paraId="4AFF4B45" w14:textId="77777777" w:rsidR="00B457C4" w:rsidRDefault="00B457C4">
      <w:pPr>
        <w:pStyle w:val="BodyText"/>
        <w:rPr>
          <w:b/>
          <w:sz w:val="20"/>
        </w:rPr>
      </w:pPr>
    </w:p>
    <w:p w14:paraId="3EF76784" w14:textId="77777777" w:rsidR="00B457C4" w:rsidRDefault="00B457C4">
      <w:pPr>
        <w:pStyle w:val="BodyText"/>
        <w:spacing w:before="4"/>
        <w:rPr>
          <w:b/>
          <w:sz w:val="17"/>
        </w:rPr>
      </w:pPr>
    </w:p>
    <w:p w14:paraId="344AF770" w14:textId="77777777" w:rsidR="00B457C4" w:rsidRDefault="00000000">
      <w:pPr>
        <w:pStyle w:val="ListParagraph"/>
        <w:numPr>
          <w:ilvl w:val="0"/>
          <w:numId w:val="13"/>
        </w:numPr>
        <w:tabs>
          <w:tab w:val="left" w:pos="876"/>
        </w:tabs>
        <w:spacing w:before="95"/>
        <w:ind w:hanging="229"/>
        <w:jc w:val="left"/>
        <w:rPr>
          <w:b/>
        </w:rPr>
      </w:pPr>
      <w:r>
        <w:rPr>
          <w:b/>
          <w:w w:val="105"/>
        </w:rPr>
        <w:t>Purpose</w:t>
      </w:r>
    </w:p>
    <w:p w14:paraId="3B035E47" w14:textId="77777777" w:rsidR="00B457C4" w:rsidRDefault="00B457C4">
      <w:pPr>
        <w:pStyle w:val="BodyText"/>
        <w:spacing w:before="8"/>
        <w:rPr>
          <w:b/>
        </w:rPr>
      </w:pPr>
    </w:p>
    <w:p w14:paraId="0B44946D" w14:textId="77777777" w:rsidR="00B457C4" w:rsidRDefault="00000000">
      <w:pPr>
        <w:pStyle w:val="BodyText"/>
        <w:spacing w:line="244" w:lineRule="auto"/>
        <w:ind w:left="647" w:right="481"/>
        <w:jc w:val="both"/>
      </w:pPr>
      <w:r>
        <w:rPr>
          <w:w w:val="105"/>
        </w:rPr>
        <w:t>The Minister of Finance, Labor, and Transfers is authorized and responsible, in accordance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Article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20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Law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No.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03/L-048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Public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Finance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Management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Responsibilities,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55"/>
          <w:w w:val="105"/>
        </w:rPr>
        <w:t xml:space="preserve"> </w:t>
      </w:r>
      <w:r>
        <w:rPr>
          <w:w w:val="105"/>
        </w:rPr>
        <w:t>issue budget</w:t>
      </w:r>
      <w:r>
        <w:rPr>
          <w:spacing w:val="-1"/>
          <w:w w:val="105"/>
        </w:rPr>
        <w:t xml:space="preserve"> </w:t>
      </w:r>
      <w:r>
        <w:rPr>
          <w:w w:val="105"/>
        </w:rPr>
        <w:t>circulars for</w:t>
      </w:r>
      <w:r>
        <w:rPr>
          <w:spacing w:val="3"/>
          <w:w w:val="105"/>
        </w:rPr>
        <w:t xml:space="preserve"> </w:t>
      </w:r>
      <w:r>
        <w:rPr>
          <w:w w:val="105"/>
        </w:rPr>
        <w:t>any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1"/>
          <w:w w:val="105"/>
        </w:rPr>
        <w:t xml:space="preserve"> </w:t>
      </w:r>
      <w:r>
        <w:rPr>
          <w:w w:val="105"/>
        </w:rPr>
        <w:t>all</w:t>
      </w:r>
      <w:r>
        <w:rPr>
          <w:spacing w:val="-2"/>
          <w:w w:val="105"/>
        </w:rPr>
        <w:t xml:space="preserve"> </w:t>
      </w:r>
      <w:r>
        <w:rPr>
          <w:w w:val="105"/>
        </w:rPr>
        <w:t>budgetary</w:t>
      </w:r>
      <w:r>
        <w:rPr>
          <w:spacing w:val="-7"/>
          <w:w w:val="105"/>
        </w:rPr>
        <w:t xml:space="preserve"> </w:t>
      </w:r>
      <w:r>
        <w:rPr>
          <w:w w:val="105"/>
        </w:rPr>
        <w:t>organizations</w:t>
      </w:r>
      <w:r>
        <w:rPr>
          <w:spacing w:val="-2"/>
          <w:w w:val="105"/>
        </w:rPr>
        <w:t xml:space="preserve"> </w:t>
      </w:r>
      <w:r>
        <w:rPr>
          <w:w w:val="105"/>
        </w:rPr>
        <w:t>and to</w:t>
      </w:r>
      <w:r>
        <w:rPr>
          <w:spacing w:val="-7"/>
          <w:w w:val="105"/>
        </w:rPr>
        <w:t xml:space="preserve"> </w:t>
      </w:r>
      <w:r>
        <w:rPr>
          <w:w w:val="105"/>
        </w:rPr>
        <w:t>provide</w:t>
      </w:r>
      <w:r>
        <w:rPr>
          <w:spacing w:val="1"/>
          <w:w w:val="105"/>
        </w:rPr>
        <w:t xml:space="preserve"> </w:t>
      </w:r>
      <w:r>
        <w:rPr>
          <w:w w:val="105"/>
        </w:rPr>
        <w:t>guidance</w:t>
      </w:r>
      <w:r>
        <w:rPr>
          <w:spacing w:val="-3"/>
          <w:w w:val="105"/>
        </w:rPr>
        <w:t xml:space="preserve"> </w:t>
      </w:r>
      <w:r>
        <w:rPr>
          <w:w w:val="105"/>
        </w:rPr>
        <w:t>for the</w:t>
      </w:r>
      <w:r>
        <w:rPr>
          <w:spacing w:val="-56"/>
          <w:w w:val="105"/>
        </w:rPr>
        <w:t xml:space="preserve"> </w:t>
      </w:r>
      <w:r>
        <w:rPr>
          <w:w w:val="105"/>
        </w:rPr>
        <w:t>preparation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Budget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Kosovo.</w:t>
      </w:r>
    </w:p>
    <w:p w14:paraId="60FEC9C6" w14:textId="77777777" w:rsidR="00B457C4" w:rsidRDefault="00B457C4">
      <w:pPr>
        <w:pStyle w:val="BodyText"/>
        <w:spacing w:before="4"/>
        <w:rPr>
          <w:sz w:val="23"/>
        </w:rPr>
      </w:pPr>
    </w:p>
    <w:p w14:paraId="298FA944" w14:textId="77777777" w:rsidR="00B457C4" w:rsidRDefault="00000000">
      <w:pPr>
        <w:pStyle w:val="BodyText"/>
        <w:spacing w:line="244" w:lineRule="auto"/>
        <w:ind w:left="647" w:right="479"/>
        <w:jc w:val="both"/>
      </w:pPr>
      <w:r>
        <w:rPr>
          <w:w w:val="105"/>
        </w:rPr>
        <w:t>In support of this legal provision, the Minister issues Budget Circular 2025/01, which</w:t>
      </w:r>
      <w:r>
        <w:rPr>
          <w:spacing w:val="1"/>
          <w:w w:val="105"/>
        </w:rPr>
        <w:t xml:space="preserve"> </w:t>
      </w:r>
      <w:r>
        <w:rPr>
          <w:w w:val="105"/>
        </w:rPr>
        <w:t>provides initial guidance for drafting the budget for the year 2025 and assessments for the</w:t>
      </w:r>
      <w:r>
        <w:rPr>
          <w:spacing w:val="1"/>
          <w:w w:val="105"/>
        </w:rPr>
        <w:t xml:space="preserve"> </w:t>
      </w:r>
      <w:r>
        <w:rPr>
          <w:w w:val="105"/>
        </w:rPr>
        <w:t>years 2026-2027, an indicative timeline, and initial budgetary limits for the year 2025 and</w:t>
      </w:r>
      <w:r>
        <w:rPr>
          <w:spacing w:val="1"/>
          <w:w w:val="105"/>
        </w:rPr>
        <w:t xml:space="preserve"> </w:t>
      </w:r>
      <w:r>
        <w:rPr>
          <w:w w:val="105"/>
        </w:rPr>
        <w:t>estimates for the years 2026-2027 for each budgetary organization. If necessary, additional</w:t>
      </w:r>
      <w:r>
        <w:rPr>
          <w:spacing w:val="1"/>
          <w:w w:val="105"/>
        </w:rPr>
        <w:t xml:space="preserve"> </w:t>
      </w:r>
      <w:r>
        <w:rPr>
          <w:w w:val="105"/>
        </w:rPr>
        <w:t>circulars will follow this one until the finalization of the budget for the year 2025 and</w:t>
      </w:r>
      <w:r>
        <w:rPr>
          <w:spacing w:val="1"/>
          <w:w w:val="105"/>
        </w:rPr>
        <w:t xml:space="preserve"> </w:t>
      </w:r>
      <w:r>
        <w:rPr>
          <w:w w:val="105"/>
        </w:rPr>
        <w:t>estimates</w:t>
      </w:r>
      <w:r>
        <w:rPr>
          <w:spacing w:val="-3"/>
          <w:w w:val="105"/>
        </w:rPr>
        <w:t xml:space="preserve"> </w:t>
      </w:r>
      <w:r>
        <w:rPr>
          <w:w w:val="105"/>
        </w:rPr>
        <w:t>for the years</w:t>
      </w:r>
      <w:r>
        <w:rPr>
          <w:spacing w:val="-3"/>
          <w:w w:val="105"/>
        </w:rPr>
        <w:t xml:space="preserve"> </w:t>
      </w:r>
      <w:r>
        <w:rPr>
          <w:w w:val="105"/>
        </w:rPr>
        <w:t>2026-2027.</w:t>
      </w:r>
    </w:p>
    <w:p w14:paraId="075D649B" w14:textId="77777777" w:rsidR="00B457C4" w:rsidRDefault="00B457C4">
      <w:pPr>
        <w:pStyle w:val="BodyText"/>
        <w:spacing w:before="2"/>
        <w:rPr>
          <w:sz w:val="23"/>
        </w:rPr>
      </w:pPr>
    </w:p>
    <w:p w14:paraId="24E94C0D" w14:textId="77777777" w:rsidR="00B457C4" w:rsidRDefault="00000000">
      <w:pPr>
        <w:pStyle w:val="Heading5"/>
        <w:numPr>
          <w:ilvl w:val="0"/>
          <w:numId w:val="13"/>
        </w:numPr>
        <w:tabs>
          <w:tab w:val="left" w:pos="876"/>
        </w:tabs>
        <w:ind w:hanging="229"/>
        <w:jc w:val="left"/>
      </w:pPr>
      <w:r>
        <w:t>Context</w:t>
      </w:r>
      <w:r>
        <w:rPr>
          <w:spacing w:val="22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Budget</w:t>
      </w:r>
      <w:r>
        <w:rPr>
          <w:spacing w:val="21"/>
        </w:rPr>
        <w:t xml:space="preserve"> </w:t>
      </w:r>
      <w:r>
        <w:t>Preparation</w:t>
      </w:r>
      <w:r>
        <w:rPr>
          <w:spacing w:val="9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2025-2027</w:t>
      </w:r>
    </w:p>
    <w:p w14:paraId="25175BFA" w14:textId="77777777" w:rsidR="00B457C4" w:rsidRDefault="00B457C4">
      <w:pPr>
        <w:pStyle w:val="BodyText"/>
        <w:spacing w:before="1"/>
        <w:rPr>
          <w:b/>
          <w:sz w:val="23"/>
        </w:rPr>
      </w:pPr>
    </w:p>
    <w:p w14:paraId="0C3043B7" w14:textId="77777777" w:rsidR="00B457C4" w:rsidRDefault="00000000">
      <w:pPr>
        <w:pStyle w:val="BodyText"/>
        <w:spacing w:line="244" w:lineRule="auto"/>
        <w:ind w:left="647" w:right="477"/>
        <w:jc w:val="both"/>
      </w:pPr>
      <w:r>
        <w:rPr>
          <w:w w:val="105"/>
        </w:rPr>
        <w:t>Budget planning for the year 2025 is based on the Medium-Term Expenditure Framework</w:t>
      </w:r>
      <w:r>
        <w:rPr>
          <w:spacing w:val="1"/>
          <w:w w:val="105"/>
        </w:rPr>
        <w:t xml:space="preserve"> </w:t>
      </w:r>
      <w:r>
        <w:rPr>
          <w:w w:val="105"/>
        </w:rPr>
        <w:t>(MTEF) 2025-2027, approved by the Government of Kosovo based on the medium-term</w:t>
      </w:r>
      <w:r>
        <w:rPr>
          <w:spacing w:val="1"/>
          <w:w w:val="105"/>
        </w:rPr>
        <w:t xml:space="preserve"> </w:t>
      </w:r>
      <w:r>
        <w:rPr>
          <w:w w:val="105"/>
        </w:rPr>
        <w:t>priorities of the Government and the macro-fiscal framework for the years 2025-2027. The</w:t>
      </w:r>
      <w:r>
        <w:rPr>
          <w:spacing w:val="1"/>
          <w:w w:val="105"/>
        </w:rPr>
        <w:t xml:space="preserve"> </w:t>
      </w:r>
      <w:r>
        <w:rPr>
          <w:w w:val="105"/>
        </w:rPr>
        <w:t>Government is committed to maintaining fiscal stability while supporting the budgetary</w:t>
      </w:r>
      <w:r>
        <w:rPr>
          <w:spacing w:val="1"/>
          <w:w w:val="105"/>
        </w:rPr>
        <w:t xml:space="preserve"> </w:t>
      </w:r>
      <w:r>
        <w:t>organization requirements, within the sectoral budget orientation defined by the MTEF 2025-</w:t>
      </w:r>
      <w:r>
        <w:rPr>
          <w:spacing w:val="1"/>
        </w:rPr>
        <w:t xml:space="preserve"> </w:t>
      </w:r>
      <w:r>
        <w:rPr>
          <w:w w:val="105"/>
        </w:rPr>
        <w:t>2027, according to the priorities set through the Government's Medium-Term Priorities</w:t>
      </w:r>
      <w:r>
        <w:rPr>
          <w:spacing w:val="1"/>
          <w:w w:val="105"/>
        </w:rPr>
        <w:t xml:space="preserve"> </w:t>
      </w:r>
      <w:r>
        <w:rPr>
          <w:w w:val="105"/>
        </w:rPr>
        <w:t>Declaration.</w:t>
      </w:r>
    </w:p>
    <w:p w14:paraId="32A2784E" w14:textId="77777777" w:rsidR="00B457C4" w:rsidRDefault="00B457C4">
      <w:pPr>
        <w:pStyle w:val="BodyText"/>
        <w:spacing w:before="3"/>
        <w:rPr>
          <w:sz w:val="23"/>
        </w:rPr>
      </w:pPr>
    </w:p>
    <w:p w14:paraId="1DEE245A" w14:textId="77777777" w:rsidR="00B457C4" w:rsidRDefault="00000000">
      <w:pPr>
        <w:pStyle w:val="BodyText"/>
        <w:spacing w:line="247" w:lineRule="auto"/>
        <w:ind w:left="647" w:right="484"/>
        <w:jc w:val="both"/>
      </w:pPr>
      <w:r>
        <w:rPr>
          <w:w w:val="105"/>
        </w:rPr>
        <w:t>The strategic objectives of the Government are defined through the Government Program,</w:t>
      </w:r>
      <w:r>
        <w:rPr>
          <w:spacing w:val="1"/>
          <w:w w:val="105"/>
        </w:rPr>
        <w:t xml:space="preserve"> </w:t>
      </w:r>
      <w:r>
        <w:rPr>
          <w:w w:val="105"/>
        </w:rPr>
        <w:t>National Development Strategy,</w:t>
      </w:r>
      <w:r>
        <w:rPr>
          <w:spacing w:val="1"/>
          <w:w w:val="105"/>
        </w:rPr>
        <w:t xml:space="preserve"> </w:t>
      </w:r>
      <w:r>
        <w:rPr>
          <w:w w:val="105"/>
        </w:rPr>
        <w:t>sectoral strategies, and documents stemming from the</w:t>
      </w:r>
      <w:r>
        <w:rPr>
          <w:spacing w:val="1"/>
          <w:w w:val="105"/>
        </w:rPr>
        <w:t xml:space="preserve"> </w:t>
      </w:r>
      <w:r>
        <w:rPr>
          <w:w w:val="105"/>
        </w:rPr>
        <w:t>European integration process, such as the Economic Reform Program 2024-2026 and the</w:t>
      </w:r>
      <w:r>
        <w:rPr>
          <w:spacing w:val="1"/>
          <w:w w:val="105"/>
        </w:rPr>
        <w:t xml:space="preserve"> </w:t>
      </w:r>
      <w:r>
        <w:rPr>
          <w:w w:val="105"/>
        </w:rPr>
        <w:t>National</w:t>
      </w:r>
      <w:r>
        <w:rPr>
          <w:spacing w:val="-9"/>
          <w:w w:val="105"/>
        </w:rPr>
        <w:t xml:space="preserve"> </w:t>
      </w:r>
      <w:r>
        <w:rPr>
          <w:w w:val="105"/>
        </w:rPr>
        <w:t>Program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Implementation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SAA.</w:t>
      </w:r>
    </w:p>
    <w:p w14:paraId="53F54645" w14:textId="77777777" w:rsidR="00B457C4" w:rsidRDefault="00B457C4">
      <w:pPr>
        <w:pStyle w:val="BodyText"/>
        <w:spacing w:before="5"/>
      </w:pPr>
    </w:p>
    <w:p w14:paraId="03959A0A" w14:textId="77777777" w:rsidR="00B457C4" w:rsidRDefault="00000000">
      <w:pPr>
        <w:pStyle w:val="BodyText"/>
        <w:spacing w:line="244" w:lineRule="auto"/>
        <w:ind w:left="647" w:right="477"/>
        <w:jc w:val="both"/>
      </w:pPr>
      <w:r>
        <w:rPr>
          <w:spacing w:val="-1"/>
          <w:w w:val="105"/>
        </w:rPr>
        <w:t>Consequently,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Government's</w:t>
      </w:r>
      <w:r>
        <w:rPr>
          <w:spacing w:val="-8"/>
          <w:w w:val="105"/>
        </w:rPr>
        <w:t xml:space="preserve"> </w:t>
      </w:r>
      <w:r>
        <w:rPr>
          <w:w w:val="105"/>
        </w:rPr>
        <w:t>priorities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upcoming</w:t>
      </w:r>
      <w:r>
        <w:rPr>
          <w:spacing w:val="-12"/>
          <w:w w:val="105"/>
        </w:rPr>
        <w:t xml:space="preserve"> </w:t>
      </w:r>
      <w:r>
        <w:rPr>
          <w:w w:val="105"/>
        </w:rPr>
        <w:t>three-year</w:t>
      </w:r>
      <w:r>
        <w:rPr>
          <w:spacing w:val="-8"/>
          <w:w w:val="105"/>
        </w:rPr>
        <w:t xml:space="preserve"> </w:t>
      </w:r>
      <w:r>
        <w:rPr>
          <w:w w:val="105"/>
        </w:rPr>
        <w:t>period</w:t>
      </w:r>
      <w:r>
        <w:rPr>
          <w:spacing w:val="-9"/>
          <w:w w:val="105"/>
        </w:rPr>
        <w:t xml:space="preserve"> </w:t>
      </w:r>
      <w:r>
        <w:rPr>
          <w:w w:val="105"/>
        </w:rPr>
        <w:t>are</w:t>
      </w:r>
      <w:r>
        <w:rPr>
          <w:spacing w:val="-11"/>
          <w:w w:val="105"/>
        </w:rPr>
        <w:t xml:space="preserve"> </w:t>
      </w:r>
      <w:r>
        <w:rPr>
          <w:w w:val="105"/>
        </w:rPr>
        <w:t>focused</w:t>
      </w:r>
      <w:r>
        <w:rPr>
          <w:spacing w:val="-14"/>
          <w:w w:val="105"/>
        </w:rPr>
        <w:t xml:space="preserve"> </w:t>
      </w:r>
      <w:r>
        <w:rPr>
          <w:w w:val="105"/>
        </w:rPr>
        <w:t>on</w:t>
      </w:r>
      <w:r>
        <w:rPr>
          <w:spacing w:val="-55"/>
          <w:w w:val="105"/>
        </w:rPr>
        <w:t xml:space="preserve"> </w:t>
      </w:r>
      <w:r>
        <w:t>reorienting the economy towards production and exports, increasing employment, sustainable</w:t>
      </w:r>
      <w:r>
        <w:rPr>
          <w:spacing w:val="1"/>
        </w:rPr>
        <w:t xml:space="preserve"> </w:t>
      </w:r>
      <w:r>
        <w:rPr>
          <w:w w:val="105"/>
        </w:rPr>
        <w:t>development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preserves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environment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future</w:t>
      </w:r>
      <w:r>
        <w:rPr>
          <w:spacing w:val="1"/>
          <w:w w:val="105"/>
        </w:rPr>
        <w:t xml:space="preserve"> </w:t>
      </w:r>
      <w:r>
        <w:rPr>
          <w:w w:val="105"/>
        </w:rPr>
        <w:t>generations,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digital</w:t>
      </w:r>
      <w:r>
        <w:rPr>
          <w:spacing w:val="1"/>
          <w:w w:val="105"/>
        </w:rPr>
        <w:t xml:space="preserve"> </w:t>
      </w:r>
      <w:r>
        <w:rPr>
          <w:w w:val="105"/>
        </w:rPr>
        <w:t>transformation.</w:t>
      </w:r>
    </w:p>
    <w:p w14:paraId="1D43245D" w14:textId="77777777" w:rsidR="00B457C4" w:rsidRDefault="00B457C4">
      <w:pPr>
        <w:pStyle w:val="BodyText"/>
        <w:spacing w:before="6"/>
      </w:pPr>
    </w:p>
    <w:p w14:paraId="33D6B623" w14:textId="77777777" w:rsidR="00B457C4" w:rsidRDefault="00000000">
      <w:pPr>
        <w:pStyle w:val="BodyText"/>
        <w:spacing w:line="247" w:lineRule="auto"/>
        <w:ind w:left="647" w:right="480"/>
        <w:jc w:val="both"/>
      </w:pPr>
      <w:r>
        <w:rPr>
          <w:w w:val="105"/>
        </w:rPr>
        <w:t>The fiscal projections of the MTEF 2025-2027 have determined the financing sources</w:t>
      </w:r>
      <w:r>
        <w:rPr>
          <w:spacing w:val="1"/>
          <w:w w:val="105"/>
        </w:rPr>
        <w:t xml:space="preserve"> </w:t>
      </w:r>
      <w:r>
        <w:rPr>
          <w:w w:val="105"/>
        </w:rPr>
        <w:t>available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Government</w:t>
      </w:r>
      <w:r>
        <w:rPr>
          <w:spacing w:val="-4"/>
          <w:w w:val="105"/>
        </w:rPr>
        <w:t xml:space="preserve"> </w:t>
      </w:r>
      <w:r>
        <w:rPr>
          <w:w w:val="105"/>
        </w:rPr>
        <w:t>for</w:t>
      </w:r>
      <w:r>
        <w:rPr>
          <w:spacing w:val="-3"/>
          <w:w w:val="105"/>
        </w:rPr>
        <w:t xml:space="preserve"> </w:t>
      </w:r>
      <w:r>
        <w:rPr>
          <w:w w:val="105"/>
        </w:rPr>
        <w:t>expenditure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2025,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estimates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years</w:t>
      </w:r>
      <w:r>
        <w:rPr>
          <w:spacing w:val="-8"/>
          <w:w w:val="105"/>
        </w:rPr>
        <w:t xml:space="preserve"> </w:t>
      </w:r>
      <w:r>
        <w:rPr>
          <w:w w:val="105"/>
        </w:rPr>
        <w:t>2026-2027.</w:t>
      </w:r>
      <w:r>
        <w:rPr>
          <w:spacing w:val="-55"/>
          <w:w w:val="105"/>
        </w:rPr>
        <w:t xml:space="preserve"> </w:t>
      </w:r>
      <w:r>
        <w:rPr>
          <w:w w:val="105"/>
        </w:rPr>
        <w:t>Any tendency to</w:t>
      </w:r>
      <w:r>
        <w:rPr>
          <w:spacing w:val="1"/>
          <w:w w:val="105"/>
        </w:rPr>
        <w:t xml:space="preserve"> </w:t>
      </w:r>
      <w:r>
        <w:rPr>
          <w:w w:val="105"/>
        </w:rPr>
        <w:t>exceed</w:t>
      </w:r>
      <w:r>
        <w:rPr>
          <w:spacing w:val="1"/>
          <w:w w:val="105"/>
        </w:rPr>
        <w:t xml:space="preserve"> </w:t>
      </w:r>
      <w:r>
        <w:rPr>
          <w:w w:val="105"/>
        </w:rPr>
        <w:t>expenditure</w:t>
      </w:r>
      <w:r>
        <w:rPr>
          <w:spacing w:val="1"/>
          <w:w w:val="105"/>
        </w:rPr>
        <w:t xml:space="preserve"> </w:t>
      </w:r>
      <w:r>
        <w:rPr>
          <w:w w:val="105"/>
        </w:rPr>
        <w:t>limits</w:t>
      </w:r>
      <w:r>
        <w:rPr>
          <w:spacing w:val="1"/>
          <w:w w:val="105"/>
        </w:rPr>
        <w:t xml:space="preserve"> </w:t>
      </w:r>
      <w:r>
        <w:rPr>
          <w:w w:val="105"/>
        </w:rPr>
        <w:t>beyond</w:t>
      </w:r>
      <w:r>
        <w:rPr>
          <w:spacing w:val="1"/>
          <w:w w:val="105"/>
        </w:rPr>
        <w:t xml:space="preserve"> </w:t>
      </w:r>
      <w:r>
        <w:rPr>
          <w:w w:val="105"/>
        </w:rPr>
        <w:t>those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this</w:t>
      </w:r>
      <w:r>
        <w:rPr>
          <w:spacing w:val="1"/>
          <w:w w:val="105"/>
        </w:rPr>
        <w:t xml:space="preserve"> </w:t>
      </w:r>
      <w:r>
        <w:rPr>
          <w:w w:val="105"/>
        </w:rPr>
        <w:t>circular</w:t>
      </w:r>
      <w:r>
        <w:rPr>
          <w:spacing w:val="1"/>
          <w:w w:val="105"/>
        </w:rPr>
        <w:t xml:space="preserve"> </w:t>
      </w:r>
      <w:r>
        <w:rPr>
          <w:w w:val="105"/>
        </w:rPr>
        <w:t>necessitates</w:t>
      </w:r>
      <w:r>
        <w:rPr>
          <w:spacing w:val="1"/>
          <w:w w:val="105"/>
        </w:rPr>
        <w:t xml:space="preserve"> </w:t>
      </w:r>
      <w:r>
        <w:rPr>
          <w:w w:val="105"/>
        </w:rPr>
        <w:t>corresponding adjustments, such as increasing financing sources or changing tax policies to</w:t>
      </w:r>
      <w:r>
        <w:rPr>
          <w:spacing w:val="-55"/>
          <w:w w:val="105"/>
        </w:rPr>
        <w:t xml:space="preserve"> </w:t>
      </w:r>
      <w:r>
        <w:rPr>
          <w:w w:val="105"/>
        </w:rPr>
        <w:t>generate additional</w:t>
      </w:r>
      <w:r>
        <w:rPr>
          <w:spacing w:val="-7"/>
          <w:w w:val="105"/>
        </w:rPr>
        <w:t xml:space="preserve"> </w:t>
      </w:r>
      <w:r>
        <w:rPr>
          <w:w w:val="105"/>
        </w:rPr>
        <w:t>revenues.</w:t>
      </w:r>
    </w:p>
    <w:p w14:paraId="4F1638F3" w14:textId="77777777" w:rsidR="00B457C4" w:rsidRDefault="00B457C4">
      <w:pPr>
        <w:pStyle w:val="BodyText"/>
        <w:spacing w:before="4"/>
      </w:pPr>
    </w:p>
    <w:p w14:paraId="2293B31F" w14:textId="77777777" w:rsidR="00B457C4" w:rsidRDefault="00000000">
      <w:pPr>
        <w:pStyle w:val="BodyText"/>
        <w:spacing w:before="1" w:line="244" w:lineRule="auto"/>
        <w:ind w:left="647" w:right="481"/>
        <w:jc w:val="both"/>
      </w:pPr>
      <w:r>
        <w:rPr>
          <w:w w:val="105"/>
        </w:rPr>
        <w:t>During the budgeting process, we must also consider our commitments to international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financial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institutions.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this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context,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Budget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Circular</w:t>
      </w:r>
      <w:r>
        <w:rPr>
          <w:spacing w:val="-10"/>
          <w:w w:val="105"/>
        </w:rPr>
        <w:t xml:space="preserve"> </w:t>
      </w:r>
      <w:r>
        <w:rPr>
          <w:w w:val="105"/>
        </w:rPr>
        <w:t>2025/01</w:t>
      </w:r>
      <w:r>
        <w:rPr>
          <w:spacing w:val="-11"/>
          <w:w w:val="105"/>
        </w:rPr>
        <w:t xml:space="preserve"> </w:t>
      </w:r>
      <w:r>
        <w:rPr>
          <w:w w:val="105"/>
        </w:rPr>
        <w:t>has</w:t>
      </w:r>
      <w:r>
        <w:rPr>
          <w:spacing w:val="-13"/>
          <w:w w:val="105"/>
        </w:rPr>
        <w:t xml:space="preserve"> </w:t>
      </w:r>
      <w:r>
        <w:rPr>
          <w:w w:val="105"/>
        </w:rPr>
        <w:t>been</w:t>
      </w:r>
      <w:r>
        <w:rPr>
          <w:spacing w:val="-13"/>
          <w:w w:val="105"/>
        </w:rPr>
        <w:t xml:space="preserve"> </w:t>
      </w:r>
      <w:r>
        <w:rPr>
          <w:w w:val="105"/>
        </w:rPr>
        <w:t>drafted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accordance</w:t>
      </w:r>
      <w:r>
        <w:rPr>
          <w:spacing w:val="-55"/>
          <w:w w:val="105"/>
        </w:rPr>
        <w:t xml:space="preserve"> </w:t>
      </w:r>
      <w:r>
        <w:rPr>
          <w:w w:val="105"/>
        </w:rPr>
        <w:t>with obligations from existing financial agreements and those under negotiation, reflecting</w:t>
      </w:r>
      <w:r>
        <w:rPr>
          <w:spacing w:val="1"/>
          <w:w w:val="105"/>
        </w:rPr>
        <w:t xml:space="preserve"> </w:t>
      </w:r>
      <w:r>
        <w:t>commitments</w:t>
      </w:r>
      <w:r>
        <w:rPr>
          <w:spacing w:val="6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fiscal</w:t>
      </w:r>
      <w:r>
        <w:rPr>
          <w:spacing w:val="8"/>
        </w:rPr>
        <w:t xml:space="preserve"> </w:t>
      </w:r>
      <w:r>
        <w:t>policy</w:t>
      </w:r>
      <w:r>
        <w:rPr>
          <w:spacing w:val="-12"/>
        </w:rPr>
        <w:t xml:space="preserve"> </w:t>
      </w:r>
      <w:r>
        <w:t>direction</w:t>
      </w:r>
      <w:r>
        <w:rPr>
          <w:spacing w:val="7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line</w:t>
      </w:r>
      <w:r>
        <w:rPr>
          <w:spacing w:val="9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International</w:t>
      </w:r>
      <w:r>
        <w:rPr>
          <w:spacing w:val="1"/>
        </w:rPr>
        <w:t xml:space="preserve"> </w:t>
      </w:r>
      <w:r>
        <w:t>Monetary Fund.</w:t>
      </w:r>
    </w:p>
    <w:p w14:paraId="174B74DF" w14:textId="77777777" w:rsidR="00B457C4" w:rsidRDefault="00B457C4">
      <w:pPr>
        <w:spacing w:line="244" w:lineRule="auto"/>
        <w:jc w:val="both"/>
        <w:sectPr w:rsidR="00B457C4">
          <w:pgSz w:w="12240" w:h="15840"/>
          <w:pgMar w:top="1380" w:right="1400" w:bottom="840" w:left="1220" w:header="0" w:footer="655" w:gutter="0"/>
          <w:cols w:space="720"/>
        </w:sectPr>
      </w:pPr>
    </w:p>
    <w:p w14:paraId="44CF42DD" w14:textId="77777777" w:rsidR="00B457C4" w:rsidRDefault="00B457C4">
      <w:pPr>
        <w:pStyle w:val="BodyText"/>
        <w:spacing w:before="10"/>
        <w:rPr>
          <w:sz w:val="9"/>
        </w:rPr>
      </w:pPr>
    </w:p>
    <w:p w14:paraId="5E44E66F" w14:textId="77777777" w:rsidR="00B457C4" w:rsidRDefault="00000000">
      <w:pPr>
        <w:pStyle w:val="Heading5"/>
        <w:numPr>
          <w:ilvl w:val="0"/>
          <w:numId w:val="13"/>
        </w:numPr>
        <w:tabs>
          <w:tab w:val="left" w:pos="876"/>
        </w:tabs>
        <w:spacing w:before="96"/>
        <w:ind w:hanging="229"/>
        <w:jc w:val="left"/>
      </w:pPr>
      <w:r>
        <w:t>Forecasts</w:t>
      </w:r>
      <w:r>
        <w:rPr>
          <w:spacing w:val="23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Implementation</w:t>
      </w:r>
      <w:r>
        <w:rPr>
          <w:spacing w:val="13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2024</w:t>
      </w:r>
      <w:r>
        <w:rPr>
          <w:spacing w:val="13"/>
        </w:rPr>
        <w:t xml:space="preserve"> </w:t>
      </w:r>
      <w:r>
        <w:t>Budget</w:t>
      </w:r>
    </w:p>
    <w:p w14:paraId="14491B7A" w14:textId="77777777" w:rsidR="00B457C4" w:rsidRDefault="00B457C4">
      <w:pPr>
        <w:pStyle w:val="BodyText"/>
        <w:spacing w:before="7"/>
        <w:rPr>
          <w:b/>
        </w:rPr>
      </w:pPr>
    </w:p>
    <w:p w14:paraId="53AFC10E" w14:textId="77777777" w:rsidR="00B457C4" w:rsidRDefault="00000000">
      <w:pPr>
        <w:spacing w:before="1" w:line="247" w:lineRule="auto"/>
        <w:ind w:left="647" w:right="479"/>
        <w:jc w:val="both"/>
        <w:rPr>
          <w:b/>
        </w:rPr>
      </w:pPr>
      <w:r>
        <w:rPr>
          <w:spacing w:val="-1"/>
          <w:w w:val="105"/>
        </w:rPr>
        <w:t>Before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presenting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budget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requests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 xml:space="preserve">the </w:t>
      </w:r>
      <w:r>
        <w:rPr>
          <w:w w:val="105"/>
        </w:rPr>
        <w:t>year</w:t>
      </w:r>
      <w:r>
        <w:rPr>
          <w:spacing w:val="-3"/>
          <w:w w:val="105"/>
        </w:rPr>
        <w:t xml:space="preserve"> </w:t>
      </w:r>
      <w:r>
        <w:rPr>
          <w:w w:val="105"/>
        </w:rPr>
        <w:t>2025,</w:t>
      </w:r>
      <w:r>
        <w:rPr>
          <w:spacing w:val="-8"/>
          <w:w w:val="105"/>
        </w:rPr>
        <w:t xml:space="preserve"> </w:t>
      </w:r>
      <w:r>
        <w:rPr>
          <w:w w:val="105"/>
        </w:rPr>
        <w:t>budgetary</w:t>
      </w:r>
      <w:r>
        <w:rPr>
          <w:spacing w:val="-15"/>
          <w:w w:val="105"/>
        </w:rPr>
        <w:t xml:space="preserve"> </w:t>
      </w:r>
      <w:r>
        <w:rPr>
          <w:w w:val="105"/>
        </w:rPr>
        <w:t>organizations</w:t>
      </w:r>
      <w:r>
        <w:rPr>
          <w:spacing w:val="-6"/>
          <w:w w:val="105"/>
        </w:rPr>
        <w:t xml:space="preserve"> </w:t>
      </w:r>
      <w:r>
        <w:rPr>
          <w:w w:val="105"/>
        </w:rPr>
        <w:t>must</w:t>
      </w:r>
      <w:r>
        <w:rPr>
          <w:spacing w:val="-3"/>
          <w:w w:val="105"/>
        </w:rPr>
        <w:t xml:space="preserve"> </w:t>
      </w:r>
      <w:r>
        <w:rPr>
          <w:w w:val="105"/>
        </w:rPr>
        <w:t>submit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56"/>
          <w:w w:val="105"/>
        </w:rPr>
        <w:t xml:space="preserve"> </w:t>
      </w:r>
      <w:r>
        <w:rPr>
          <w:w w:val="105"/>
        </w:rPr>
        <w:t>the Ministry of Finance, Labor, and Transfers a forecast of the realization by the end of the</w:t>
      </w:r>
      <w:r>
        <w:rPr>
          <w:spacing w:val="1"/>
          <w:w w:val="105"/>
        </w:rPr>
        <w:t xml:space="preserve"> </w:t>
      </w:r>
      <w:r>
        <w:rPr>
          <w:w w:val="105"/>
        </w:rPr>
        <w:t>year of the 2024 budget at the level of programs, sub-programs, expenditure categories, and</w:t>
      </w:r>
      <w:r>
        <w:rPr>
          <w:spacing w:val="-55"/>
          <w:w w:val="105"/>
        </w:rPr>
        <w:t xml:space="preserve"> </w:t>
      </w:r>
      <w:r>
        <w:rPr>
          <w:w w:val="105"/>
        </w:rPr>
        <w:t xml:space="preserve">individual projects. Additionally, </w:t>
      </w:r>
      <w:r>
        <w:rPr>
          <w:b/>
          <w:w w:val="105"/>
        </w:rPr>
        <w:t>budgetary organizations must identify and inform the</w:t>
      </w:r>
      <w:r>
        <w:rPr>
          <w:b/>
          <w:spacing w:val="1"/>
          <w:w w:val="105"/>
        </w:rPr>
        <w:t xml:space="preserve"> </w:t>
      </w:r>
      <w:r>
        <w:rPr>
          <w:b/>
        </w:rPr>
        <w:t>Ministry of Finance, Labor, and Transfers of any possible underspending in the current</w:t>
      </w:r>
      <w:r>
        <w:rPr>
          <w:b/>
          <w:spacing w:val="1"/>
        </w:rPr>
        <w:t xml:space="preserve"> </w:t>
      </w:r>
      <w:r>
        <w:rPr>
          <w:b/>
          <w:w w:val="105"/>
        </w:rPr>
        <w:t>budget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as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well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as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expectations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for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overspending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in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the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current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budget,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before</w:t>
      </w:r>
      <w:r>
        <w:rPr>
          <w:b/>
          <w:spacing w:val="1"/>
          <w:w w:val="105"/>
        </w:rPr>
        <w:t xml:space="preserve"> </w:t>
      </w:r>
      <w:r>
        <w:rPr>
          <w:b/>
        </w:rPr>
        <w:t>submitting</w:t>
      </w:r>
      <w:r>
        <w:rPr>
          <w:b/>
          <w:spacing w:val="6"/>
        </w:rPr>
        <w:t xml:space="preserve"> </w:t>
      </w:r>
      <w:r>
        <w:rPr>
          <w:b/>
        </w:rPr>
        <w:t>the</w:t>
      </w:r>
      <w:r>
        <w:rPr>
          <w:b/>
          <w:spacing w:val="4"/>
        </w:rPr>
        <w:t xml:space="preserve"> </w:t>
      </w:r>
      <w:r>
        <w:rPr>
          <w:b/>
        </w:rPr>
        <w:t>budget</w:t>
      </w:r>
      <w:r>
        <w:rPr>
          <w:b/>
          <w:spacing w:val="12"/>
        </w:rPr>
        <w:t xml:space="preserve"> </w:t>
      </w:r>
      <w:r>
        <w:rPr>
          <w:b/>
        </w:rPr>
        <w:t>request</w:t>
      </w:r>
      <w:r>
        <w:rPr>
          <w:b/>
          <w:spacing w:val="5"/>
        </w:rPr>
        <w:t xml:space="preserve"> </w:t>
      </w:r>
      <w:r>
        <w:rPr>
          <w:b/>
        </w:rPr>
        <w:t>for</w:t>
      </w:r>
      <w:r>
        <w:rPr>
          <w:b/>
          <w:spacing w:val="12"/>
        </w:rPr>
        <w:t xml:space="preserve"> </w:t>
      </w:r>
      <w:r>
        <w:rPr>
          <w:b/>
        </w:rPr>
        <w:t>the</w:t>
      </w:r>
      <w:r>
        <w:rPr>
          <w:b/>
          <w:spacing w:val="-2"/>
        </w:rPr>
        <w:t xml:space="preserve"> </w:t>
      </w:r>
      <w:r>
        <w:rPr>
          <w:b/>
        </w:rPr>
        <w:t>year</w:t>
      </w:r>
      <w:r>
        <w:rPr>
          <w:b/>
          <w:spacing w:val="7"/>
        </w:rPr>
        <w:t xml:space="preserve"> </w:t>
      </w:r>
      <w:r>
        <w:rPr>
          <w:b/>
        </w:rPr>
        <w:t>2025,</w:t>
      </w:r>
      <w:r>
        <w:rPr>
          <w:b/>
          <w:spacing w:val="8"/>
        </w:rPr>
        <w:t xml:space="preserve"> </w:t>
      </w:r>
      <w:r>
        <w:rPr>
          <w:b/>
        </w:rPr>
        <w:t>and</w:t>
      </w:r>
      <w:r>
        <w:rPr>
          <w:b/>
          <w:spacing w:val="8"/>
        </w:rPr>
        <w:t xml:space="preserve"> </w:t>
      </w:r>
      <w:r>
        <w:rPr>
          <w:b/>
        </w:rPr>
        <w:t>the</w:t>
      </w:r>
      <w:r>
        <w:rPr>
          <w:b/>
          <w:spacing w:val="5"/>
        </w:rPr>
        <w:t xml:space="preserve"> </w:t>
      </w:r>
      <w:r>
        <w:rPr>
          <w:b/>
        </w:rPr>
        <w:t>estimates</w:t>
      </w:r>
      <w:r>
        <w:rPr>
          <w:b/>
          <w:spacing w:val="4"/>
        </w:rPr>
        <w:t xml:space="preserve"> </w:t>
      </w:r>
      <w:r>
        <w:rPr>
          <w:b/>
        </w:rPr>
        <w:t>for</w:t>
      </w:r>
      <w:r>
        <w:rPr>
          <w:b/>
          <w:spacing w:val="5"/>
        </w:rPr>
        <w:t xml:space="preserve"> </w:t>
      </w:r>
      <w:r>
        <w:rPr>
          <w:b/>
        </w:rPr>
        <w:t>2026-2027.</w:t>
      </w:r>
    </w:p>
    <w:p w14:paraId="188E1699" w14:textId="77777777" w:rsidR="00B457C4" w:rsidRDefault="00B457C4">
      <w:pPr>
        <w:pStyle w:val="BodyText"/>
        <w:spacing w:before="1"/>
        <w:rPr>
          <w:b/>
        </w:rPr>
      </w:pPr>
    </w:p>
    <w:p w14:paraId="1E059D43" w14:textId="77777777" w:rsidR="00B457C4" w:rsidRDefault="00000000">
      <w:pPr>
        <w:pStyle w:val="Heading5"/>
        <w:numPr>
          <w:ilvl w:val="0"/>
          <w:numId w:val="13"/>
        </w:numPr>
        <w:tabs>
          <w:tab w:val="left" w:pos="878"/>
        </w:tabs>
        <w:ind w:left="877" w:hanging="231"/>
        <w:jc w:val="left"/>
      </w:pPr>
      <w:r>
        <w:t>General</w:t>
      </w:r>
      <w:r>
        <w:rPr>
          <w:spacing w:val="20"/>
        </w:rPr>
        <w:t xml:space="preserve"> </w:t>
      </w:r>
      <w:r>
        <w:t>Criteria</w:t>
      </w:r>
      <w:r>
        <w:rPr>
          <w:spacing w:val="19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Budget</w:t>
      </w:r>
      <w:r>
        <w:rPr>
          <w:spacing w:val="16"/>
        </w:rPr>
        <w:t xml:space="preserve"> </w:t>
      </w:r>
      <w:r>
        <w:t>Preparation</w:t>
      </w:r>
      <w:r>
        <w:rPr>
          <w:spacing w:val="19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2025-2027</w:t>
      </w:r>
    </w:p>
    <w:p w14:paraId="586ED739" w14:textId="77777777" w:rsidR="00B457C4" w:rsidRDefault="00B457C4">
      <w:pPr>
        <w:pStyle w:val="BodyText"/>
        <w:spacing w:before="8"/>
        <w:rPr>
          <w:b/>
        </w:rPr>
      </w:pPr>
    </w:p>
    <w:p w14:paraId="2F439547" w14:textId="77777777" w:rsidR="00B457C4" w:rsidRDefault="00000000">
      <w:pPr>
        <w:pStyle w:val="BodyText"/>
        <w:spacing w:line="244" w:lineRule="auto"/>
        <w:ind w:left="647" w:right="481"/>
        <w:jc w:val="both"/>
      </w:pPr>
      <w:r>
        <w:rPr>
          <w:w w:val="105"/>
        </w:rPr>
        <w:t>The budgetary process for the years 2025-2027 aims to align budget plans and policies with</w:t>
      </w:r>
      <w:r>
        <w:rPr>
          <w:spacing w:val="-55"/>
          <w:w w:val="105"/>
        </w:rPr>
        <w:t xml:space="preserve"> </w:t>
      </w:r>
      <w:r>
        <w:rPr>
          <w:w w:val="105"/>
        </w:rPr>
        <w:t>the Government's priorities. At the sectoral level, this alignment is achieved by prioritizing</w:t>
      </w:r>
      <w:r>
        <w:rPr>
          <w:spacing w:val="1"/>
          <w:w w:val="105"/>
        </w:rPr>
        <w:t xml:space="preserve"> </w:t>
      </w:r>
      <w:r>
        <w:rPr>
          <w:w w:val="105"/>
        </w:rPr>
        <w:t>budget sectors in the MTEF 2025-2027. Through this circular, budgetary organizations are</w:t>
      </w:r>
      <w:r>
        <w:rPr>
          <w:spacing w:val="1"/>
          <w:w w:val="105"/>
        </w:rPr>
        <w:t xml:space="preserve"> </w:t>
      </w:r>
      <w:r>
        <w:rPr>
          <w:w w:val="105"/>
        </w:rPr>
        <w:t>required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specify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requests</w:t>
      </w:r>
      <w:r>
        <w:rPr>
          <w:spacing w:val="-13"/>
          <w:w w:val="105"/>
        </w:rPr>
        <w:t xml:space="preserve"> </w:t>
      </w:r>
      <w:r>
        <w:rPr>
          <w:w w:val="105"/>
        </w:rPr>
        <w:t>presented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MTEF,</w:t>
      </w:r>
      <w:r>
        <w:rPr>
          <w:spacing w:val="-7"/>
          <w:w w:val="105"/>
        </w:rPr>
        <w:t xml:space="preserve"> </w:t>
      </w:r>
      <w:r>
        <w:rPr>
          <w:w w:val="105"/>
        </w:rPr>
        <w:t>thus</w:t>
      </w:r>
      <w:r>
        <w:rPr>
          <w:spacing w:val="-13"/>
          <w:w w:val="105"/>
        </w:rPr>
        <w:t xml:space="preserve"> </w:t>
      </w:r>
      <w:r>
        <w:rPr>
          <w:w w:val="105"/>
        </w:rPr>
        <w:t>detailing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budget</w:t>
      </w:r>
      <w:r>
        <w:rPr>
          <w:spacing w:val="-7"/>
          <w:w w:val="105"/>
        </w:rPr>
        <w:t xml:space="preserve"> </w:t>
      </w:r>
      <w:r>
        <w:rPr>
          <w:w w:val="105"/>
        </w:rPr>
        <w:t>preparation</w:t>
      </w:r>
      <w:r>
        <w:rPr>
          <w:spacing w:val="-56"/>
          <w:w w:val="105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level</w:t>
      </w:r>
      <w:r>
        <w:rPr>
          <w:spacing w:val="6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programs,</w:t>
      </w:r>
      <w:r>
        <w:rPr>
          <w:spacing w:val="12"/>
        </w:rPr>
        <w:t xml:space="preserve"> </w:t>
      </w:r>
      <w:r>
        <w:t>sub-programs,</w:t>
      </w:r>
      <w:r>
        <w:rPr>
          <w:spacing w:val="12"/>
        </w:rPr>
        <w:t xml:space="preserve"> </w:t>
      </w:r>
      <w:r>
        <w:t>expenditure</w:t>
      </w:r>
      <w:r>
        <w:rPr>
          <w:spacing w:val="11"/>
        </w:rPr>
        <w:t xml:space="preserve"> </w:t>
      </w:r>
      <w:r>
        <w:t>categories,</w:t>
      </w:r>
      <w:r>
        <w:rPr>
          <w:spacing w:val="19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specific</w:t>
      </w:r>
      <w:r>
        <w:rPr>
          <w:spacing w:val="12"/>
        </w:rPr>
        <w:t xml:space="preserve"> </w:t>
      </w:r>
      <w:r>
        <w:t>capital</w:t>
      </w:r>
      <w:r>
        <w:rPr>
          <w:spacing w:val="12"/>
        </w:rPr>
        <w:t xml:space="preserve"> </w:t>
      </w:r>
      <w:r>
        <w:t>projects.</w:t>
      </w:r>
    </w:p>
    <w:p w14:paraId="4EC28A07" w14:textId="77777777" w:rsidR="00B457C4" w:rsidRDefault="00B457C4">
      <w:pPr>
        <w:pStyle w:val="BodyText"/>
        <w:spacing w:before="5"/>
        <w:rPr>
          <w:sz w:val="23"/>
        </w:rPr>
      </w:pPr>
    </w:p>
    <w:p w14:paraId="18360217" w14:textId="77777777" w:rsidR="00B457C4" w:rsidRDefault="00000000">
      <w:pPr>
        <w:pStyle w:val="BodyText"/>
        <w:spacing w:line="244" w:lineRule="auto"/>
        <w:ind w:left="647" w:right="476"/>
        <w:jc w:val="both"/>
      </w:pPr>
      <w:r>
        <w:rPr>
          <w:w w:val="105"/>
        </w:rPr>
        <w:t>Requests for new expenditures should only be presented based on the available fiscal space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if</w:t>
      </w:r>
      <w:r>
        <w:rPr>
          <w:spacing w:val="-7"/>
          <w:w w:val="105"/>
        </w:rPr>
        <w:t xml:space="preserve"> </w:t>
      </w:r>
      <w:r>
        <w:rPr>
          <w:w w:val="105"/>
        </w:rPr>
        <w:t>they</w:t>
      </w:r>
      <w:r>
        <w:rPr>
          <w:spacing w:val="-14"/>
          <w:w w:val="105"/>
        </w:rPr>
        <w:t xml:space="preserve"> </w:t>
      </w:r>
      <w:r>
        <w:rPr>
          <w:w w:val="105"/>
        </w:rPr>
        <w:t>are</w:t>
      </w:r>
      <w:r>
        <w:rPr>
          <w:spacing w:val="-2"/>
          <w:w w:val="105"/>
        </w:rPr>
        <w:t xml:space="preserve"> </w:t>
      </w:r>
      <w:r>
        <w:rPr>
          <w:w w:val="105"/>
        </w:rPr>
        <w:t>included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MTEF</w:t>
      </w:r>
      <w:r>
        <w:rPr>
          <w:spacing w:val="-10"/>
          <w:w w:val="105"/>
        </w:rPr>
        <w:t xml:space="preserve"> </w:t>
      </w:r>
      <w:r>
        <w:rPr>
          <w:w w:val="105"/>
        </w:rPr>
        <w:t>2025-2027.</w:t>
      </w:r>
      <w:r>
        <w:rPr>
          <w:spacing w:val="-12"/>
          <w:w w:val="105"/>
        </w:rPr>
        <w:t xml:space="preserve"> </w:t>
      </w:r>
      <w:r>
        <w:rPr>
          <w:w w:val="105"/>
        </w:rPr>
        <w:t>During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budgetary</w:t>
      </w:r>
      <w:r>
        <w:rPr>
          <w:spacing w:val="-13"/>
          <w:w w:val="105"/>
        </w:rPr>
        <w:t xml:space="preserve"> </w:t>
      </w:r>
      <w:r>
        <w:rPr>
          <w:w w:val="105"/>
        </w:rPr>
        <w:t>process,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Ministry</w:t>
      </w:r>
      <w:r>
        <w:rPr>
          <w:spacing w:val="-55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Finance,</w:t>
      </w:r>
      <w:r>
        <w:rPr>
          <w:spacing w:val="-4"/>
          <w:w w:val="105"/>
        </w:rPr>
        <w:t xml:space="preserve"> </w:t>
      </w:r>
      <w:r>
        <w:rPr>
          <w:w w:val="105"/>
        </w:rPr>
        <w:t>Labor,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Transfers</w:t>
      </w:r>
      <w:r>
        <w:rPr>
          <w:spacing w:val="-9"/>
          <w:w w:val="105"/>
        </w:rPr>
        <w:t xml:space="preserve"> </w:t>
      </w:r>
      <w:r>
        <w:rPr>
          <w:w w:val="105"/>
        </w:rPr>
        <w:t>must</w:t>
      </w:r>
      <w:r>
        <w:rPr>
          <w:spacing w:val="-6"/>
          <w:w w:val="105"/>
        </w:rPr>
        <w:t xml:space="preserve"> </w:t>
      </w:r>
      <w:r>
        <w:rPr>
          <w:w w:val="105"/>
        </w:rPr>
        <w:t>ensure</w:t>
      </w:r>
      <w:r>
        <w:rPr>
          <w:spacing w:val="-9"/>
          <w:w w:val="105"/>
        </w:rPr>
        <w:t xml:space="preserve"> </w:t>
      </w:r>
      <w:r>
        <w:rPr>
          <w:w w:val="105"/>
        </w:rPr>
        <w:t>that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total</w:t>
      </w:r>
      <w:r>
        <w:rPr>
          <w:spacing w:val="-9"/>
          <w:w w:val="105"/>
        </w:rPr>
        <w:t xml:space="preserve"> </w:t>
      </w:r>
      <w:r>
        <w:rPr>
          <w:w w:val="105"/>
        </w:rPr>
        <w:t>expenditures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all</w:t>
      </w:r>
      <w:r>
        <w:rPr>
          <w:spacing w:val="-12"/>
          <w:w w:val="105"/>
        </w:rPr>
        <w:t xml:space="preserve"> </w:t>
      </w:r>
      <w:r>
        <w:rPr>
          <w:w w:val="105"/>
        </w:rPr>
        <w:t>organizations</w:t>
      </w:r>
      <w:r>
        <w:rPr>
          <w:spacing w:val="-56"/>
          <w:w w:val="105"/>
        </w:rPr>
        <w:t xml:space="preserve"> </w:t>
      </w:r>
      <w:r>
        <w:rPr>
          <w:spacing w:val="-1"/>
          <w:w w:val="105"/>
        </w:rPr>
        <w:t>within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sector</w:t>
      </w:r>
      <w:r>
        <w:rPr>
          <w:spacing w:val="-4"/>
          <w:w w:val="105"/>
        </w:rPr>
        <w:t xml:space="preserve"> </w:t>
      </w:r>
      <w:r>
        <w:rPr>
          <w:w w:val="105"/>
        </w:rPr>
        <w:t>align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amount</w:t>
      </w:r>
      <w:r>
        <w:rPr>
          <w:spacing w:val="-5"/>
          <w:w w:val="105"/>
        </w:rPr>
        <w:t xml:space="preserve"> </w:t>
      </w:r>
      <w:r>
        <w:rPr>
          <w:w w:val="105"/>
        </w:rPr>
        <w:t>projected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MTEF</w:t>
      </w:r>
      <w:r>
        <w:rPr>
          <w:spacing w:val="-13"/>
          <w:w w:val="105"/>
        </w:rPr>
        <w:t xml:space="preserve"> </w:t>
      </w:r>
      <w:r>
        <w:rPr>
          <w:w w:val="105"/>
        </w:rPr>
        <w:t>2025-20276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that</w:t>
      </w:r>
      <w:r>
        <w:rPr>
          <w:spacing w:val="-6"/>
          <w:w w:val="105"/>
        </w:rPr>
        <w:t xml:space="preserve"> </w:t>
      </w:r>
      <w:r>
        <w:rPr>
          <w:w w:val="105"/>
        </w:rPr>
        <w:t>sector.</w:t>
      </w:r>
    </w:p>
    <w:p w14:paraId="6AFAF422" w14:textId="77777777" w:rsidR="00B457C4" w:rsidRDefault="00B457C4">
      <w:pPr>
        <w:pStyle w:val="BodyText"/>
        <w:spacing w:before="11"/>
      </w:pPr>
    </w:p>
    <w:p w14:paraId="3874BD01" w14:textId="77777777" w:rsidR="00B457C4" w:rsidRDefault="00000000">
      <w:pPr>
        <w:pStyle w:val="BodyText"/>
        <w:spacing w:line="244" w:lineRule="auto"/>
        <w:ind w:left="647" w:right="481"/>
        <w:jc w:val="both"/>
      </w:pPr>
      <w:r>
        <w:rPr>
          <w:w w:val="105"/>
        </w:rPr>
        <w:t>Budgetary organizations should consider</w:t>
      </w:r>
      <w:r>
        <w:rPr>
          <w:spacing w:val="1"/>
          <w:w w:val="105"/>
        </w:rPr>
        <w:t xml:space="preserve"> </w:t>
      </w:r>
      <w:r>
        <w:rPr>
          <w:w w:val="105"/>
        </w:rPr>
        <w:t>giving priority to</w:t>
      </w:r>
      <w:r>
        <w:rPr>
          <w:spacing w:val="1"/>
          <w:w w:val="105"/>
        </w:rPr>
        <w:t xml:space="preserve"> </w:t>
      </w:r>
      <w:r>
        <w:rPr>
          <w:w w:val="105"/>
        </w:rPr>
        <w:t>the following aspects when</w:t>
      </w:r>
      <w:r>
        <w:rPr>
          <w:spacing w:val="1"/>
          <w:w w:val="105"/>
        </w:rPr>
        <w:t xml:space="preserve"> </w:t>
      </w:r>
      <w:r>
        <w:rPr>
          <w:w w:val="105"/>
        </w:rPr>
        <w:t>preparing</w:t>
      </w:r>
      <w:r>
        <w:rPr>
          <w:spacing w:val="-7"/>
          <w:w w:val="105"/>
        </w:rPr>
        <w:t xml:space="preserve"> </w:t>
      </w:r>
      <w:r>
        <w:rPr>
          <w:w w:val="105"/>
        </w:rPr>
        <w:t>their</w:t>
      </w:r>
      <w:r>
        <w:rPr>
          <w:spacing w:val="6"/>
          <w:w w:val="105"/>
        </w:rPr>
        <w:t xml:space="preserve"> </w:t>
      </w:r>
      <w:r>
        <w:rPr>
          <w:w w:val="105"/>
        </w:rPr>
        <w:t>requests:</w:t>
      </w:r>
    </w:p>
    <w:p w14:paraId="7183A48E" w14:textId="77777777" w:rsidR="00B457C4" w:rsidRDefault="00000000">
      <w:pPr>
        <w:pStyle w:val="ListParagraph"/>
        <w:numPr>
          <w:ilvl w:val="0"/>
          <w:numId w:val="12"/>
        </w:numPr>
        <w:tabs>
          <w:tab w:val="left" w:pos="878"/>
        </w:tabs>
        <w:spacing w:before="2" w:line="244" w:lineRule="auto"/>
        <w:ind w:right="485" w:firstLine="0"/>
        <w:jc w:val="both"/>
      </w:pPr>
      <w:r>
        <w:rPr>
          <w:w w:val="105"/>
        </w:rPr>
        <w:t>Projects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contribute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achievement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Government</w:t>
      </w:r>
      <w:r>
        <w:rPr>
          <w:spacing w:val="1"/>
          <w:w w:val="105"/>
        </w:rPr>
        <w:t xml:space="preserve"> </w:t>
      </w:r>
      <w:r>
        <w:rPr>
          <w:w w:val="105"/>
        </w:rPr>
        <w:t>priorities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strategic</w:t>
      </w:r>
      <w:r>
        <w:rPr>
          <w:spacing w:val="1"/>
          <w:w w:val="105"/>
        </w:rPr>
        <w:t xml:space="preserve"> </w:t>
      </w:r>
      <w:r>
        <w:rPr>
          <w:w w:val="105"/>
        </w:rPr>
        <w:t>documents. Projects that are ongoing from previous years and have contractual obligations,</w:t>
      </w:r>
      <w:r>
        <w:rPr>
          <w:spacing w:val="-55"/>
          <w:w w:val="105"/>
        </w:rPr>
        <w:t xml:space="preserve"> </w:t>
      </w:r>
      <w:r>
        <w:rPr>
          <w:w w:val="105"/>
        </w:rPr>
        <w:t>including</w:t>
      </w:r>
      <w:r>
        <w:rPr>
          <w:spacing w:val="-5"/>
          <w:w w:val="105"/>
        </w:rPr>
        <w:t xml:space="preserve"> </w:t>
      </w:r>
      <w:r>
        <w:rPr>
          <w:w w:val="105"/>
        </w:rPr>
        <w:t>land</w:t>
      </w:r>
      <w:r>
        <w:rPr>
          <w:spacing w:val="2"/>
          <w:w w:val="105"/>
        </w:rPr>
        <w:t xml:space="preserve"> </w:t>
      </w:r>
      <w:r>
        <w:rPr>
          <w:w w:val="105"/>
        </w:rPr>
        <w:t>acquisition</w:t>
      </w:r>
      <w:r>
        <w:rPr>
          <w:spacing w:val="-4"/>
          <w:w w:val="105"/>
        </w:rPr>
        <w:t xml:space="preserve"> </w:t>
      </w:r>
      <w:r>
        <w:rPr>
          <w:w w:val="105"/>
        </w:rPr>
        <w:t>obligations</w:t>
      </w:r>
      <w:r>
        <w:rPr>
          <w:spacing w:val="-4"/>
          <w:w w:val="105"/>
        </w:rPr>
        <w:t xml:space="preserve"> </w:t>
      </w:r>
      <w:r>
        <w:rPr>
          <w:w w:val="105"/>
        </w:rPr>
        <w:t>related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those</w:t>
      </w:r>
      <w:r>
        <w:rPr>
          <w:spacing w:val="-7"/>
          <w:w w:val="105"/>
        </w:rPr>
        <w:t xml:space="preserve"> </w:t>
      </w:r>
      <w:r>
        <w:rPr>
          <w:w w:val="105"/>
        </w:rPr>
        <w:t>projects;</w:t>
      </w:r>
    </w:p>
    <w:p w14:paraId="624CC994" w14:textId="77777777" w:rsidR="00B457C4" w:rsidRDefault="00000000">
      <w:pPr>
        <w:pStyle w:val="ListParagraph"/>
        <w:numPr>
          <w:ilvl w:val="0"/>
          <w:numId w:val="12"/>
        </w:numPr>
        <w:tabs>
          <w:tab w:val="left" w:pos="869"/>
        </w:tabs>
        <w:spacing w:before="4" w:line="249" w:lineRule="auto"/>
        <w:ind w:right="481" w:firstLine="0"/>
        <w:jc w:val="both"/>
      </w:pPr>
      <w:r>
        <w:rPr>
          <w:w w:val="105"/>
        </w:rPr>
        <w:t>Government</w:t>
      </w:r>
      <w:r>
        <w:rPr>
          <w:spacing w:val="1"/>
          <w:w w:val="105"/>
        </w:rPr>
        <w:t xml:space="preserve"> </w:t>
      </w:r>
      <w:r>
        <w:rPr>
          <w:w w:val="105"/>
        </w:rPr>
        <w:t>commitments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Action</w:t>
      </w:r>
      <w:r>
        <w:rPr>
          <w:spacing w:val="1"/>
          <w:w w:val="105"/>
        </w:rPr>
        <w:t xml:space="preserve"> </w:t>
      </w:r>
      <w:r>
        <w:rPr>
          <w:w w:val="105"/>
        </w:rPr>
        <w:t>Plan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Stabilization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Association</w:t>
      </w:r>
      <w:r>
        <w:rPr>
          <w:spacing w:val="1"/>
          <w:w w:val="105"/>
        </w:rPr>
        <w:t xml:space="preserve"> </w:t>
      </w:r>
      <w:r>
        <w:rPr>
          <w:w w:val="105"/>
        </w:rPr>
        <w:t>Agreement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program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-2"/>
          <w:w w:val="105"/>
        </w:rPr>
        <w:t xml:space="preserve"> </w:t>
      </w:r>
      <w:r>
        <w:rPr>
          <w:w w:val="105"/>
        </w:rPr>
        <w:t>Instrument</w:t>
      </w:r>
      <w:r>
        <w:rPr>
          <w:spacing w:val="-5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Pre-Accession</w:t>
      </w:r>
      <w:r>
        <w:rPr>
          <w:spacing w:val="-5"/>
          <w:w w:val="105"/>
        </w:rPr>
        <w:t xml:space="preserve"> </w:t>
      </w:r>
      <w:r>
        <w:rPr>
          <w:w w:val="105"/>
        </w:rPr>
        <w:t>(IPA);</w:t>
      </w:r>
    </w:p>
    <w:p w14:paraId="36DE257B" w14:textId="77777777" w:rsidR="00B457C4" w:rsidRDefault="00000000">
      <w:pPr>
        <w:pStyle w:val="ListParagraph"/>
        <w:numPr>
          <w:ilvl w:val="0"/>
          <w:numId w:val="12"/>
        </w:numPr>
        <w:tabs>
          <w:tab w:val="left" w:pos="786"/>
        </w:tabs>
        <w:spacing w:line="245" w:lineRule="exact"/>
        <w:ind w:left="785" w:hanging="139"/>
        <w:jc w:val="both"/>
      </w:pPr>
      <w:r>
        <w:t>New</w:t>
      </w:r>
      <w:r>
        <w:rPr>
          <w:spacing w:val="14"/>
        </w:rPr>
        <w:t xml:space="preserve"> </w:t>
      </w:r>
      <w:r>
        <w:t>legislation</w:t>
      </w:r>
      <w:r>
        <w:rPr>
          <w:spacing w:val="11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amendments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existing</w:t>
      </w:r>
      <w:r>
        <w:rPr>
          <w:spacing w:val="10"/>
        </w:rPr>
        <w:t xml:space="preserve"> </w:t>
      </w:r>
      <w:r>
        <w:t>legislation,</w:t>
      </w:r>
      <w:r>
        <w:rPr>
          <w:spacing w:val="12"/>
        </w:rPr>
        <w:t xml:space="preserve"> </w:t>
      </w:r>
      <w:r>
        <w:t>and</w:t>
      </w:r>
    </w:p>
    <w:p w14:paraId="0350BD0C" w14:textId="77777777" w:rsidR="00B457C4" w:rsidRDefault="00000000">
      <w:pPr>
        <w:pStyle w:val="ListParagraph"/>
        <w:numPr>
          <w:ilvl w:val="0"/>
          <w:numId w:val="12"/>
        </w:numPr>
        <w:tabs>
          <w:tab w:val="left" w:pos="786"/>
        </w:tabs>
        <w:spacing w:before="11"/>
        <w:ind w:right="528" w:firstLine="0"/>
      </w:pPr>
      <w:r>
        <w:t>Including within</w:t>
      </w:r>
      <w:r>
        <w:rPr>
          <w:spacing w:val="1"/>
        </w:rPr>
        <w:t xml:space="preserve"> </w:t>
      </w:r>
      <w:r>
        <w:t>budget</w:t>
      </w:r>
      <w:r>
        <w:rPr>
          <w:spacing w:val="1"/>
        </w:rPr>
        <w:t xml:space="preserve"> </w:t>
      </w:r>
      <w:r>
        <w:t>allocations obligations for</w:t>
      </w:r>
      <w:r>
        <w:rPr>
          <w:spacing w:val="1"/>
        </w:rPr>
        <w:t xml:space="preserve"> </w:t>
      </w:r>
      <w:r>
        <w:t>external financing of individual projects.</w:t>
      </w:r>
      <w:r>
        <w:rPr>
          <w:spacing w:val="-52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budget</w:t>
      </w:r>
      <w:r>
        <w:rPr>
          <w:spacing w:val="2"/>
          <w:w w:val="105"/>
        </w:rPr>
        <w:t xml:space="preserve"> </w:t>
      </w:r>
      <w:r>
        <w:rPr>
          <w:w w:val="105"/>
        </w:rPr>
        <w:t>planning</w:t>
      </w:r>
      <w:r>
        <w:rPr>
          <w:spacing w:val="-9"/>
          <w:w w:val="105"/>
        </w:rPr>
        <w:t xml:space="preserve"> </w:t>
      </w:r>
      <w:r>
        <w:rPr>
          <w:w w:val="105"/>
        </w:rPr>
        <w:t>process</w:t>
      </w:r>
      <w:r>
        <w:rPr>
          <w:spacing w:val="-4"/>
          <w:w w:val="105"/>
        </w:rPr>
        <w:t xml:space="preserve"> </w:t>
      </w:r>
      <w:r>
        <w:rPr>
          <w:w w:val="105"/>
        </w:rPr>
        <w:t>should include</w:t>
      </w:r>
      <w:r>
        <w:rPr>
          <w:spacing w:val="-4"/>
          <w:w w:val="105"/>
        </w:rPr>
        <w:t xml:space="preserve"> </w:t>
      </w:r>
      <w:r>
        <w:rPr>
          <w:w w:val="105"/>
        </w:rPr>
        <w:t>these</w:t>
      </w:r>
      <w:r>
        <w:rPr>
          <w:spacing w:val="-10"/>
          <w:w w:val="105"/>
        </w:rPr>
        <w:t xml:space="preserve"> </w:t>
      </w:r>
      <w:r>
        <w:rPr>
          <w:w w:val="105"/>
        </w:rPr>
        <w:t>aspects:</w:t>
      </w:r>
    </w:p>
    <w:p w14:paraId="4B713546" w14:textId="77777777" w:rsidR="00B457C4" w:rsidRDefault="00000000">
      <w:pPr>
        <w:pStyle w:val="ListParagraph"/>
        <w:numPr>
          <w:ilvl w:val="0"/>
          <w:numId w:val="12"/>
        </w:numPr>
        <w:tabs>
          <w:tab w:val="left" w:pos="797"/>
        </w:tabs>
        <w:spacing w:before="12"/>
        <w:ind w:right="491" w:firstLine="0"/>
      </w:pPr>
      <w:r>
        <w:rPr>
          <w:w w:val="105"/>
        </w:rPr>
        <w:t>Budgeting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level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programs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sub-programs,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accordance</w:t>
      </w:r>
      <w:r>
        <w:rPr>
          <w:spacing w:val="-10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existing</w:t>
      </w:r>
      <w:r>
        <w:rPr>
          <w:spacing w:val="-13"/>
          <w:w w:val="105"/>
        </w:rPr>
        <w:t xml:space="preserve"> </w:t>
      </w:r>
      <w:r>
        <w:rPr>
          <w:w w:val="105"/>
        </w:rPr>
        <w:t>chart</w:t>
      </w:r>
      <w:r>
        <w:rPr>
          <w:spacing w:val="-55"/>
          <w:w w:val="105"/>
        </w:rPr>
        <w:t xml:space="preserve"> </w:t>
      </w:r>
      <w:r>
        <w:rPr>
          <w:w w:val="105"/>
        </w:rPr>
        <w:t>of accounts</w:t>
      </w:r>
      <w:r>
        <w:rPr>
          <w:spacing w:val="2"/>
          <w:w w:val="105"/>
        </w:rPr>
        <w:t xml:space="preserve"> </w:t>
      </w:r>
      <w:r>
        <w:rPr>
          <w:w w:val="105"/>
        </w:rPr>
        <w:t>structure;</w:t>
      </w:r>
    </w:p>
    <w:p w14:paraId="511595F3" w14:textId="77777777" w:rsidR="00B457C4" w:rsidRDefault="00000000">
      <w:pPr>
        <w:pStyle w:val="ListParagraph"/>
        <w:numPr>
          <w:ilvl w:val="0"/>
          <w:numId w:val="12"/>
        </w:numPr>
        <w:tabs>
          <w:tab w:val="left" w:pos="786"/>
        </w:tabs>
        <w:spacing w:before="13"/>
        <w:ind w:left="785" w:hanging="139"/>
      </w:pPr>
      <w:r>
        <w:t>Improvements</w:t>
      </w:r>
      <w:r>
        <w:rPr>
          <w:spacing w:val="22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outcome-oriented</w:t>
      </w:r>
      <w:r>
        <w:rPr>
          <w:spacing w:val="22"/>
        </w:rPr>
        <w:t xml:space="preserve"> </w:t>
      </w:r>
      <w:r>
        <w:t>budgeting</w:t>
      </w:r>
      <w:r>
        <w:rPr>
          <w:spacing w:val="13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performance;</w:t>
      </w:r>
    </w:p>
    <w:p w14:paraId="44265BC0" w14:textId="77777777" w:rsidR="00B457C4" w:rsidRDefault="00000000">
      <w:pPr>
        <w:pStyle w:val="ListParagraph"/>
        <w:numPr>
          <w:ilvl w:val="0"/>
          <w:numId w:val="12"/>
        </w:numPr>
        <w:tabs>
          <w:tab w:val="left" w:pos="786"/>
        </w:tabs>
        <w:spacing w:before="1"/>
        <w:ind w:left="785" w:hanging="139"/>
      </w:pPr>
      <w:r>
        <w:t>Implementation</w:t>
      </w:r>
      <w:r>
        <w:rPr>
          <w:spacing w:val="5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multi-year</w:t>
      </w:r>
      <w:r>
        <w:rPr>
          <w:spacing w:val="24"/>
        </w:rPr>
        <w:t xml:space="preserve"> </w:t>
      </w:r>
      <w:r>
        <w:t>concept</w:t>
      </w:r>
      <w:r>
        <w:rPr>
          <w:spacing w:val="1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capital</w:t>
      </w:r>
      <w:r>
        <w:rPr>
          <w:spacing w:val="15"/>
        </w:rPr>
        <w:t xml:space="preserve"> </w:t>
      </w:r>
      <w:r>
        <w:t>project</w:t>
      </w:r>
      <w:r>
        <w:rPr>
          <w:spacing w:val="21"/>
        </w:rPr>
        <w:t xml:space="preserve"> </w:t>
      </w:r>
      <w:r>
        <w:t>planning;</w:t>
      </w:r>
    </w:p>
    <w:p w14:paraId="0E9AB1BD" w14:textId="77777777" w:rsidR="00B457C4" w:rsidRDefault="00000000">
      <w:pPr>
        <w:pStyle w:val="ListParagraph"/>
        <w:numPr>
          <w:ilvl w:val="0"/>
          <w:numId w:val="12"/>
        </w:numPr>
        <w:tabs>
          <w:tab w:val="left" w:pos="806"/>
        </w:tabs>
        <w:spacing w:before="11" w:line="244" w:lineRule="auto"/>
        <w:ind w:right="485" w:firstLine="0"/>
      </w:pPr>
      <w:r>
        <w:rPr>
          <w:w w:val="105"/>
        </w:rPr>
        <w:t>Presentation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tabular</w:t>
      </w:r>
      <w:r>
        <w:rPr>
          <w:spacing w:val="-1"/>
          <w:w w:val="105"/>
        </w:rPr>
        <w:t xml:space="preserve"> </w:t>
      </w:r>
      <w:r>
        <w:rPr>
          <w:w w:val="105"/>
        </w:rPr>
        <w:t>data</w:t>
      </w:r>
      <w:r>
        <w:rPr>
          <w:spacing w:val="-9"/>
          <w:w w:val="105"/>
        </w:rPr>
        <w:t xml:space="preserve"> </w:t>
      </w:r>
      <w:r>
        <w:rPr>
          <w:w w:val="105"/>
        </w:rPr>
        <w:t>on</w:t>
      </w:r>
      <w:r>
        <w:rPr>
          <w:spacing w:val="-5"/>
          <w:w w:val="105"/>
        </w:rPr>
        <w:t xml:space="preserve"> </w:t>
      </w:r>
      <w:r>
        <w:rPr>
          <w:w w:val="105"/>
        </w:rPr>
        <w:t>financing</w:t>
      </w:r>
      <w:r>
        <w:rPr>
          <w:spacing w:val="-4"/>
          <w:w w:val="105"/>
        </w:rPr>
        <w:t xml:space="preserve"> </w:t>
      </w:r>
      <w:r>
        <w:rPr>
          <w:w w:val="105"/>
        </w:rPr>
        <w:t>sources and</w:t>
      </w:r>
      <w:r>
        <w:rPr>
          <w:spacing w:val="7"/>
          <w:w w:val="105"/>
        </w:rPr>
        <w:t xml:space="preserve"> </w:t>
      </w:r>
      <w:r>
        <w:rPr>
          <w:w w:val="105"/>
        </w:rPr>
        <w:t>expenditure</w:t>
      </w:r>
      <w:r>
        <w:rPr>
          <w:spacing w:val="-2"/>
          <w:w w:val="105"/>
        </w:rPr>
        <w:t xml:space="preserve"> </w:t>
      </w:r>
      <w:r>
        <w:rPr>
          <w:w w:val="105"/>
        </w:rPr>
        <w:t>structure</w:t>
      </w:r>
      <w:r>
        <w:rPr>
          <w:spacing w:val="-8"/>
          <w:w w:val="105"/>
        </w:rPr>
        <w:t xml:space="preserve"> </w:t>
      </w:r>
      <w:r>
        <w:rPr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w w:val="105"/>
        </w:rPr>
        <w:t>expenditure</w:t>
      </w:r>
      <w:r>
        <w:rPr>
          <w:spacing w:val="-55"/>
          <w:w w:val="105"/>
        </w:rPr>
        <w:t xml:space="preserve"> </w:t>
      </w:r>
      <w:r>
        <w:rPr>
          <w:w w:val="105"/>
        </w:rPr>
        <w:t>categories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year</w:t>
      </w:r>
      <w:r>
        <w:rPr>
          <w:spacing w:val="2"/>
          <w:w w:val="105"/>
        </w:rPr>
        <w:t xml:space="preserve"> </w:t>
      </w:r>
      <w:r>
        <w:rPr>
          <w:w w:val="105"/>
        </w:rPr>
        <w:t>2025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projections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years</w:t>
      </w:r>
      <w:r>
        <w:rPr>
          <w:spacing w:val="-6"/>
          <w:w w:val="105"/>
        </w:rPr>
        <w:t xml:space="preserve"> </w:t>
      </w:r>
      <w:r>
        <w:rPr>
          <w:w w:val="105"/>
        </w:rPr>
        <w:t>2026-2027,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</w:p>
    <w:p w14:paraId="5FA16318" w14:textId="77777777" w:rsidR="00B457C4" w:rsidRDefault="00000000">
      <w:pPr>
        <w:pStyle w:val="ListParagraph"/>
        <w:numPr>
          <w:ilvl w:val="0"/>
          <w:numId w:val="12"/>
        </w:numPr>
        <w:tabs>
          <w:tab w:val="left" w:pos="835"/>
        </w:tabs>
        <w:spacing w:before="2" w:line="244" w:lineRule="auto"/>
        <w:ind w:right="484" w:firstLine="0"/>
      </w:pPr>
      <w:r>
        <w:rPr>
          <w:w w:val="105"/>
        </w:rPr>
        <w:t>During</w:t>
      </w:r>
      <w:r>
        <w:rPr>
          <w:spacing w:val="25"/>
          <w:w w:val="105"/>
        </w:rPr>
        <w:t xml:space="preserve"> </w:t>
      </w:r>
      <w:r>
        <w:rPr>
          <w:w w:val="105"/>
        </w:rPr>
        <w:t>the</w:t>
      </w:r>
      <w:r>
        <w:rPr>
          <w:spacing w:val="27"/>
          <w:w w:val="105"/>
        </w:rPr>
        <w:t xml:space="preserve"> </w:t>
      </w:r>
      <w:r>
        <w:rPr>
          <w:w w:val="105"/>
        </w:rPr>
        <w:t>budgetary</w:t>
      </w:r>
      <w:r>
        <w:rPr>
          <w:spacing w:val="19"/>
          <w:w w:val="105"/>
        </w:rPr>
        <w:t xml:space="preserve"> </w:t>
      </w:r>
      <w:r>
        <w:rPr>
          <w:w w:val="105"/>
        </w:rPr>
        <w:t>process,</w:t>
      </w:r>
      <w:r>
        <w:rPr>
          <w:spacing w:val="28"/>
          <w:w w:val="105"/>
        </w:rPr>
        <w:t xml:space="preserve"> </w:t>
      </w:r>
      <w:r>
        <w:rPr>
          <w:w w:val="105"/>
        </w:rPr>
        <w:t>increased</w:t>
      </w:r>
      <w:r>
        <w:rPr>
          <w:spacing w:val="31"/>
          <w:w w:val="105"/>
        </w:rPr>
        <w:t xml:space="preserve"> </w:t>
      </w:r>
      <w:r>
        <w:rPr>
          <w:w w:val="105"/>
        </w:rPr>
        <w:t>attention</w:t>
      </w:r>
      <w:r>
        <w:rPr>
          <w:spacing w:val="24"/>
          <w:w w:val="105"/>
        </w:rPr>
        <w:t xml:space="preserve"> </w:t>
      </w:r>
      <w:r>
        <w:rPr>
          <w:w w:val="105"/>
        </w:rPr>
        <w:t>should</w:t>
      </w:r>
      <w:r>
        <w:rPr>
          <w:spacing w:val="28"/>
          <w:w w:val="105"/>
        </w:rPr>
        <w:t xml:space="preserve"> </w:t>
      </w:r>
      <w:r>
        <w:rPr>
          <w:w w:val="105"/>
        </w:rPr>
        <w:t>be</w:t>
      </w:r>
      <w:r>
        <w:rPr>
          <w:spacing w:val="29"/>
          <w:w w:val="105"/>
        </w:rPr>
        <w:t xml:space="preserve"> </w:t>
      </w:r>
      <w:r>
        <w:rPr>
          <w:w w:val="105"/>
        </w:rPr>
        <w:t>given</w:t>
      </w:r>
      <w:r>
        <w:rPr>
          <w:spacing w:val="22"/>
          <w:w w:val="105"/>
        </w:rPr>
        <w:t xml:space="preserve"> </w:t>
      </w:r>
      <w:r>
        <w:rPr>
          <w:w w:val="105"/>
        </w:rPr>
        <w:t>by</w:t>
      </w:r>
      <w:r>
        <w:rPr>
          <w:spacing w:val="16"/>
          <w:w w:val="105"/>
        </w:rPr>
        <w:t xml:space="preserve"> </w:t>
      </w:r>
      <w:r>
        <w:rPr>
          <w:w w:val="105"/>
        </w:rPr>
        <w:t>central</w:t>
      </w:r>
      <w:r>
        <w:rPr>
          <w:spacing w:val="25"/>
          <w:w w:val="105"/>
        </w:rPr>
        <w:t xml:space="preserve"> </w:t>
      </w:r>
      <w:r>
        <w:rPr>
          <w:w w:val="105"/>
        </w:rPr>
        <w:t>and</w:t>
      </w:r>
      <w:r>
        <w:rPr>
          <w:spacing w:val="30"/>
          <w:w w:val="105"/>
        </w:rPr>
        <w:t xml:space="preserve"> </w:t>
      </w:r>
      <w:r>
        <w:rPr>
          <w:w w:val="105"/>
        </w:rPr>
        <w:t>local</w:t>
      </w:r>
      <w:r>
        <w:rPr>
          <w:spacing w:val="-55"/>
          <w:w w:val="105"/>
        </w:rPr>
        <w:t xml:space="preserve"> </w:t>
      </w:r>
      <w:r>
        <w:rPr>
          <w:w w:val="105"/>
        </w:rPr>
        <w:t>budget</w:t>
      </w:r>
      <w:r>
        <w:rPr>
          <w:spacing w:val="-5"/>
          <w:w w:val="105"/>
        </w:rPr>
        <w:t xml:space="preserve"> </w:t>
      </w:r>
      <w:r>
        <w:rPr>
          <w:w w:val="105"/>
        </w:rPr>
        <w:t>organizations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implementation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issues</w:t>
      </w:r>
      <w:r>
        <w:rPr>
          <w:spacing w:val="-4"/>
          <w:w w:val="105"/>
        </w:rPr>
        <w:t xml:space="preserve"> </w:t>
      </w:r>
      <w:r>
        <w:rPr>
          <w:w w:val="105"/>
        </w:rPr>
        <w:t>such</w:t>
      </w:r>
      <w:r>
        <w:rPr>
          <w:spacing w:val="-5"/>
          <w:w w:val="105"/>
        </w:rPr>
        <w:t xml:space="preserve"> </w:t>
      </w:r>
      <w:r>
        <w:rPr>
          <w:w w:val="105"/>
        </w:rPr>
        <w:t>as:</w:t>
      </w:r>
    </w:p>
    <w:p w14:paraId="4D637BD7" w14:textId="77777777" w:rsidR="00B457C4" w:rsidRDefault="00000000">
      <w:pPr>
        <w:pStyle w:val="ListParagraph"/>
        <w:numPr>
          <w:ilvl w:val="0"/>
          <w:numId w:val="11"/>
        </w:numPr>
        <w:tabs>
          <w:tab w:val="left" w:pos="883"/>
        </w:tabs>
        <w:spacing w:before="3" w:line="244" w:lineRule="auto"/>
        <w:ind w:right="482" w:firstLine="0"/>
        <w:jc w:val="both"/>
      </w:pPr>
      <w:r>
        <w:rPr>
          <w:w w:val="105"/>
        </w:rPr>
        <w:t>Central and local budget organizations should not propose new activities or projects</w:t>
      </w:r>
      <w:r>
        <w:rPr>
          <w:spacing w:val="1"/>
          <w:w w:val="105"/>
        </w:rPr>
        <w:t xml:space="preserve"> </w:t>
      </w:r>
      <w:r>
        <w:rPr>
          <w:w w:val="105"/>
        </w:rPr>
        <w:t>without</w:t>
      </w:r>
      <w:r>
        <w:rPr>
          <w:spacing w:val="-14"/>
          <w:w w:val="105"/>
        </w:rPr>
        <w:t xml:space="preserve"> </w:t>
      </w:r>
      <w:r>
        <w:rPr>
          <w:w w:val="105"/>
        </w:rPr>
        <w:t>prioritizing</w:t>
      </w:r>
      <w:r>
        <w:rPr>
          <w:spacing w:val="-9"/>
          <w:w w:val="105"/>
        </w:rPr>
        <w:t xml:space="preserve"> </w:t>
      </w:r>
      <w:r>
        <w:rPr>
          <w:w w:val="105"/>
        </w:rPr>
        <w:t>budgeting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current</w:t>
      </w:r>
      <w:r>
        <w:rPr>
          <w:spacing w:val="1"/>
          <w:w w:val="105"/>
        </w:rPr>
        <w:t xml:space="preserve"> </w:t>
      </w:r>
      <w:r>
        <w:rPr>
          <w:w w:val="105"/>
        </w:rPr>
        <w:t>capital</w:t>
      </w:r>
      <w:r>
        <w:rPr>
          <w:spacing w:val="-4"/>
          <w:w w:val="105"/>
        </w:rPr>
        <w:t xml:space="preserve"> </w:t>
      </w:r>
      <w:r>
        <w:rPr>
          <w:w w:val="105"/>
        </w:rPr>
        <w:t>activity/projects,</w:t>
      </w:r>
    </w:p>
    <w:p w14:paraId="7C92C510" w14:textId="77777777" w:rsidR="00B457C4" w:rsidRDefault="00000000">
      <w:pPr>
        <w:pStyle w:val="ListParagraph"/>
        <w:numPr>
          <w:ilvl w:val="0"/>
          <w:numId w:val="11"/>
        </w:numPr>
        <w:tabs>
          <w:tab w:val="left" w:pos="830"/>
        </w:tabs>
        <w:spacing w:before="2" w:line="244" w:lineRule="auto"/>
        <w:ind w:right="481" w:firstLine="0"/>
        <w:jc w:val="both"/>
      </w:pPr>
      <w:r>
        <w:rPr>
          <w:spacing w:val="-1"/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line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with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recommendation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National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Audit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Office,</w:t>
      </w:r>
      <w:r>
        <w:rPr>
          <w:spacing w:val="-2"/>
          <w:w w:val="105"/>
        </w:rPr>
        <w:t xml:space="preserve"> </w:t>
      </w:r>
      <w:r>
        <w:rPr>
          <w:w w:val="105"/>
        </w:rPr>
        <w:t>budget</w:t>
      </w:r>
      <w:r>
        <w:rPr>
          <w:spacing w:val="-8"/>
          <w:w w:val="105"/>
        </w:rPr>
        <w:t xml:space="preserve"> </w:t>
      </w:r>
      <w:r>
        <w:rPr>
          <w:w w:val="105"/>
        </w:rPr>
        <w:t>organizations</w:t>
      </w:r>
      <w:r>
        <w:rPr>
          <w:spacing w:val="-6"/>
          <w:w w:val="105"/>
        </w:rPr>
        <w:t xml:space="preserve"> </w:t>
      </w:r>
      <w:r>
        <w:rPr>
          <w:w w:val="105"/>
        </w:rPr>
        <w:t>should</w:t>
      </w:r>
      <w:r>
        <w:rPr>
          <w:spacing w:val="-55"/>
          <w:w w:val="105"/>
        </w:rPr>
        <w:t xml:space="preserve"> </w:t>
      </w:r>
      <w:r>
        <w:rPr>
          <w:w w:val="105"/>
        </w:rPr>
        <w:t>submit</w:t>
      </w:r>
      <w:r>
        <w:rPr>
          <w:spacing w:val="-6"/>
          <w:w w:val="105"/>
        </w:rPr>
        <w:t xml:space="preserve"> </w:t>
      </w:r>
      <w:r>
        <w:rPr>
          <w:w w:val="105"/>
        </w:rPr>
        <w:t>to the</w:t>
      </w:r>
      <w:r>
        <w:rPr>
          <w:spacing w:val="-4"/>
          <w:w w:val="105"/>
        </w:rPr>
        <w:t xml:space="preserve"> </w:t>
      </w:r>
      <w:r>
        <w:rPr>
          <w:w w:val="105"/>
        </w:rPr>
        <w:t>Ministry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Finance,</w:t>
      </w:r>
      <w:r>
        <w:rPr>
          <w:spacing w:val="-4"/>
          <w:w w:val="105"/>
        </w:rPr>
        <w:t xml:space="preserve"> </w:t>
      </w:r>
      <w:r>
        <w:rPr>
          <w:w w:val="105"/>
        </w:rPr>
        <w:t>Labor,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Transfers</w:t>
      </w:r>
      <w:r>
        <w:rPr>
          <w:spacing w:val="-2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4"/>
          <w:w w:val="105"/>
        </w:rPr>
        <w:t xml:space="preserve"> </w:t>
      </w:r>
      <w:r>
        <w:rPr>
          <w:w w:val="105"/>
        </w:rPr>
        <w:t>regarding</w:t>
      </w:r>
      <w:r>
        <w:rPr>
          <w:spacing w:val="-9"/>
          <w:w w:val="105"/>
        </w:rPr>
        <w:t xml:space="preserve"> </w:t>
      </w:r>
      <w:r>
        <w:rPr>
          <w:w w:val="105"/>
        </w:rPr>
        <w:t>lawsuits</w:t>
      </w:r>
      <w:r>
        <w:rPr>
          <w:spacing w:val="-7"/>
          <w:w w:val="105"/>
        </w:rPr>
        <w:t xml:space="preserve"> </w:t>
      </w:r>
      <w:r>
        <w:rPr>
          <w:w w:val="105"/>
        </w:rPr>
        <w:t>filed</w:t>
      </w:r>
      <w:r>
        <w:rPr>
          <w:spacing w:val="-55"/>
          <w:w w:val="105"/>
        </w:rPr>
        <w:t xml:space="preserve"> </w:t>
      </w:r>
      <w:r>
        <w:rPr>
          <w:w w:val="105"/>
        </w:rPr>
        <w:t>together with a legal assessment of the possibility of their materialization/conversion into</w:t>
      </w:r>
      <w:r>
        <w:rPr>
          <w:spacing w:val="1"/>
          <w:w w:val="105"/>
        </w:rPr>
        <w:t xml:space="preserve"> </w:t>
      </w:r>
      <w:r>
        <w:rPr>
          <w:w w:val="105"/>
        </w:rPr>
        <w:t>obligations,</w:t>
      </w:r>
    </w:p>
    <w:p w14:paraId="259EEE7A" w14:textId="77777777" w:rsidR="00B457C4" w:rsidRDefault="00B457C4">
      <w:pPr>
        <w:spacing w:line="244" w:lineRule="auto"/>
        <w:jc w:val="both"/>
        <w:sectPr w:rsidR="00B457C4">
          <w:pgSz w:w="12240" w:h="15840"/>
          <w:pgMar w:top="1500" w:right="1400" w:bottom="840" w:left="1220" w:header="0" w:footer="655" w:gutter="0"/>
          <w:cols w:space="720"/>
        </w:sectPr>
      </w:pPr>
    </w:p>
    <w:p w14:paraId="5D2F74F1" w14:textId="77777777" w:rsidR="00B457C4" w:rsidRDefault="00000000">
      <w:pPr>
        <w:pStyle w:val="ListParagraph"/>
        <w:numPr>
          <w:ilvl w:val="0"/>
          <w:numId w:val="11"/>
        </w:numPr>
        <w:tabs>
          <w:tab w:val="left" w:pos="845"/>
        </w:tabs>
        <w:spacing w:before="66" w:line="244" w:lineRule="auto"/>
        <w:ind w:right="484" w:firstLine="0"/>
        <w:jc w:val="both"/>
      </w:pPr>
      <w:r>
        <w:rPr>
          <w:w w:val="105"/>
        </w:rPr>
        <w:t>Central and local budget organizations should declare to the Ministry of Finance, Labor,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Transfers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number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vacant and</w:t>
      </w:r>
      <w:r>
        <w:rPr>
          <w:spacing w:val="-2"/>
          <w:w w:val="105"/>
        </w:rPr>
        <w:t xml:space="preserve"> </w:t>
      </w:r>
      <w:r>
        <w:rPr>
          <w:w w:val="105"/>
        </w:rPr>
        <w:t>unfilled</w:t>
      </w:r>
      <w:r>
        <w:rPr>
          <w:spacing w:val="-1"/>
          <w:w w:val="105"/>
        </w:rPr>
        <w:t xml:space="preserve"> </w:t>
      </w:r>
      <w:r>
        <w:rPr>
          <w:w w:val="105"/>
        </w:rPr>
        <w:t>positions</w:t>
      </w:r>
      <w:r>
        <w:rPr>
          <w:spacing w:val="-4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which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organization</w:t>
      </w:r>
      <w:r>
        <w:rPr>
          <w:spacing w:val="-5"/>
          <w:w w:val="105"/>
        </w:rPr>
        <w:t xml:space="preserve"> </w:t>
      </w:r>
      <w:r>
        <w:rPr>
          <w:w w:val="105"/>
        </w:rPr>
        <w:t>has</w:t>
      </w:r>
      <w:r>
        <w:rPr>
          <w:spacing w:val="-1"/>
          <w:w w:val="105"/>
        </w:rPr>
        <w:t xml:space="preserve"> </w:t>
      </w:r>
      <w:r>
        <w:rPr>
          <w:w w:val="105"/>
        </w:rPr>
        <w:t>no</w:t>
      </w:r>
      <w:r>
        <w:rPr>
          <w:spacing w:val="-55"/>
          <w:w w:val="105"/>
        </w:rPr>
        <w:t xml:space="preserve"> </w:t>
      </w:r>
      <w:r>
        <w:rPr>
          <w:w w:val="105"/>
        </w:rPr>
        <w:t>employment</w:t>
      </w:r>
      <w:r>
        <w:rPr>
          <w:spacing w:val="-10"/>
          <w:w w:val="105"/>
        </w:rPr>
        <w:t xml:space="preserve"> </w:t>
      </w:r>
      <w:r>
        <w:rPr>
          <w:w w:val="105"/>
        </w:rPr>
        <w:t>relationship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which</w:t>
      </w:r>
      <w:r>
        <w:rPr>
          <w:spacing w:val="-8"/>
          <w:w w:val="105"/>
        </w:rPr>
        <w:t xml:space="preserve"> </w:t>
      </w:r>
      <w:r>
        <w:rPr>
          <w:w w:val="105"/>
        </w:rPr>
        <w:t>there</w:t>
      </w:r>
      <w:r>
        <w:rPr>
          <w:spacing w:val="-5"/>
          <w:w w:val="105"/>
        </w:rPr>
        <w:t xml:space="preserve"> </w:t>
      </w:r>
      <w:r>
        <w:rPr>
          <w:w w:val="105"/>
        </w:rPr>
        <w:t>is</w:t>
      </w:r>
      <w:r>
        <w:rPr>
          <w:spacing w:val="-7"/>
          <w:w w:val="105"/>
        </w:rPr>
        <w:t xml:space="preserve"> </w:t>
      </w:r>
      <w:r>
        <w:rPr>
          <w:w w:val="105"/>
        </w:rPr>
        <w:t>no budget</w:t>
      </w:r>
      <w:r>
        <w:rPr>
          <w:spacing w:val="-3"/>
          <w:w w:val="105"/>
        </w:rPr>
        <w:t xml:space="preserve"> </w:t>
      </w:r>
      <w:r>
        <w:rPr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w w:val="105"/>
        </w:rPr>
        <w:t>their</w:t>
      </w:r>
      <w:r>
        <w:rPr>
          <w:spacing w:val="-5"/>
          <w:w w:val="105"/>
        </w:rPr>
        <w:t xml:space="preserve"> </w:t>
      </w:r>
      <w:r>
        <w:rPr>
          <w:w w:val="105"/>
        </w:rPr>
        <w:t>fulfillment,</w:t>
      </w:r>
    </w:p>
    <w:p w14:paraId="00A62B5B" w14:textId="77777777" w:rsidR="00B457C4" w:rsidRDefault="00000000">
      <w:pPr>
        <w:pStyle w:val="ListParagraph"/>
        <w:numPr>
          <w:ilvl w:val="0"/>
          <w:numId w:val="11"/>
        </w:numPr>
        <w:tabs>
          <w:tab w:val="left" w:pos="869"/>
        </w:tabs>
        <w:spacing w:before="4" w:line="244" w:lineRule="auto"/>
        <w:ind w:right="482" w:firstLine="0"/>
        <w:jc w:val="both"/>
      </w:pPr>
      <w:r>
        <w:rPr>
          <w:w w:val="105"/>
        </w:rPr>
        <w:t>Budget organizations are obliged to complete the data required in the budget systems</w:t>
      </w:r>
      <w:r>
        <w:rPr>
          <w:spacing w:val="1"/>
          <w:w w:val="105"/>
        </w:rPr>
        <w:t xml:space="preserve"> </w:t>
      </w:r>
      <w:r>
        <w:rPr>
          <w:w w:val="105"/>
        </w:rPr>
        <w:t>SZHMB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PIP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must</w:t>
      </w:r>
      <w:r>
        <w:rPr>
          <w:spacing w:val="1"/>
          <w:w w:val="105"/>
        </w:rPr>
        <w:t xml:space="preserve"> </w:t>
      </w:r>
      <w:r>
        <w:rPr>
          <w:w w:val="105"/>
        </w:rPr>
        <w:t>eliminate</w:t>
      </w:r>
      <w:r>
        <w:rPr>
          <w:spacing w:val="1"/>
          <w:w w:val="105"/>
        </w:rPr>
        <w:t xml:space="preserve"> </w:t>
      </w:r>
      <w:r>
        <w:rPr>
          <w:w w:val="105"/>
        </w:rPr>
        <w:t>misclassification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budgetary</w:t>
      </w:r>
      <w:r>
        <w:rPr>
          <w:spacing w:val="1"/>
          <w:w w:val="105"/>
        </w:rPr>
        <w:t xml:space="preserve"> </w:t>
      </w:r>
      <w:r>
        <w:rPr>
          <w:w w:val="105"/>
        </w:rPr>
        <w:t>expenditures.</w:t>
      </w:r>
      <w:r>
        <w:rPr>
          <w:spacing w:val="1"/>
          <w:w w:val="105"/>
        </w:rPr>
        <w:t xml:space="preserve"> </w:t>
      </w:r>
      <w:r>
        <w:rPr>
          <w:w w:val="105"/>
        </w:rPr>
        <w:t>If</w:t>
      </w:r>
      <w:r>
        <w:rPr>
          <w:spacing w:val="1"/>
          <w:w w:val="105"/>
        </w:rPr>
        <w:t xml:space="preserve"> </w:t>
      </w:r>
      <w:r>
        <w:rPr>
          <w:w w:val="105"/>
        </w:rPr>
        <w:t>misclassifications are identified by the central or local budget organization budget analyst</w:t>
      </w:r>
      <w:r>
        <w:rPr>
          <w:spacing w:val="1"/>
          <w:w w:val="105"/>
        </w:rPr>
        <w:t xml:space="preserve"> </w:t>
      </w:r>
      <w:r>
        <w:rPr>
          <w:w w:val="105"/>
        </w:rPr>
        <w:t>upon</w:t>
      </w:r>
      <w:r>
        <w:rPr>
          <w:spacing w:val="-5"/>
          <w:w w:val="105"/>
        </w:rPr>
        <w:t xml:space="preserve"> </w:t>
      </w:r>
      <w:r>
        <w:rPr>
          <w:w w:val="105"/>
        </w:rPr>
        <w:t>submission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budget</w:t>
      </w:r>
      <w:r>
        <w:rPr>
          <w:spacing w:val="-3"/>
          <w:w w:val="105"/>
        </w:rPr>
        <w:t xml:space="preserve"> </w:t>
      </w:r>
      <w:r>
        <w:rPr>
          <w:w w:val="105"/>
        </w:rPr>
        <w:t>proposal,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Budget</w:t>
      </w:r>
      <w:r>
        <w:rPr>
          <w:spacing w:val="-2"/>
          <w:w w:val="105"/>
        </w:rPr>
        <w:t xml:space="preserve"> </w:t>
      </w:r>
      <w:r>
        <w:rPr>
          <w:w w:val="105"/>
        </w:rPr>
        <w:t>Department</w:t>
      </w:r>
      <w:r>
        <w:rPr>
          <w:spacing w:val="-3"/>
          <w:w w:val="105"/>
        </w:rPr>
        <w:t xml:space="preserve"> </w:t>
      </w:r>
      <w:r>
        <w:rPr>
          <w:w w:val="105"/>
        </w:rPr>
        <w:t>will</w:t>
      </w:r>
      <w:r>
        <w:rPr>
          <w:spacing w:val="-3"/>
          <w:w w:val="105"/>
        </w:rPr>
        <w:t xml:space="preserve"> </w:t>
      </w:r>
      <w:r>
        <w:rPr>
          <w:w w:val="105"/>
        </w:rPr>
        <w:t>remove</w:t>
      </w:r>
      <w:r>
        <w:rPr>
          <w:spacing w:val="-2"/>
          <w:w w:val="105"/>
        </w:rPr>
        <w:t xml:space="preserve"> </w:t>
      </w:r>
      <w:r>
        <w:rPr>
          <w:w w:val="105"/>
        </w:rPr>
        <w:t>them from the</w:t>
      </w:r>
      <w:r>
        <w:rPr>
          <w:spacing w:val="-56"/>
          <w:w w:val="105"/>
        </w:rPr>
        <w:t xml:space="preserve"> </w:t>
      </w:r>
      <w:r>
        <w:rPr>
          <w:w w:val="105"/>
        </w:rPr>
        <w:t>budget, including not only misclassifications for new projects but also those that have been</w:t>
      </w:r>
      <w:r>
        <w:rPr>
          <w:spacing w:val="1"/>
          <w:w w:val="105"/>
        </w:rPr>
        <w:t xml:space="preserve"> </w:t>
      </w:r>
      <w:r>
        <w:rPr>
          <w:w w:val="105"/>
        </w:rPr>
        <w:t>ongoing</w:t>
      </w:r>
      <w:r>
        <w:rPr>
          <w:spacing w:val="-8"/>
          <w:w w:val="105"/>
        </w:rPr>
        <w:t xml:space="preserve"> </w:t>
      </w:r>
      <w:r>
        <w:rPr>
          <w:w w:val="105"/>
        </w:rPr>
        <w:t>from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previous</w:t>
      </w:r>
      <w:r>
        <w:rPr>
          <w:spacing w:val="5"/>
          <w:w w:val="105"/>
        </w:rPr>
        <w:t xml:space="preserve"> </w:t>
      </w:r>
      <w:r>
        <w:rPr>
          <w:w w:val="105"/>
        </w:rPr>
        <w:t>year,</w:t>
      </w:r>
    </w:p>
    <w:p w14:paraId="01D9E175" w14:textId="77777777" w:rsidR="00B457C4" w:rsidRDefault="00000000">
      <w:pPr>
        <w:pStyle w:val="ListParagraph"/>
        <w:numPr>
          <w:ilvl w:val="0"/>
          <w:numId w:val="11"/>
        </w:numPr>
        <w:tabs>
          <w:tab w:val="left" w:pos="835"/>
        </w:tabs>
        <w:spacing w:before="7" w:line="247" w:lineRule="auto"/>
        <w:ind w:right="481" w:firstLine="0"/>
        <w:jc w:val="both"/>
      </w:pPr>
      <w:r>
        <w:rPr>
          <w:w w:val="105"/>
        </w:rPr>
        <w:t>New</w:t>
      </w:r>
      <w:r>
        <w:rPr>
          <w:spacing w:val="-4"/>
          <w:w w:val="105"/>
        </w:rPr>
        <w:t xml:space="preserve"> </w:t>
      </w:r>
      <w:r>
        <w:rPr>
          <w:w w:val="105"/>
        </w:rPr>
        <w:t>capital</w:t>
      </w:r>
      <w:r>
        <w:rPr>
          <w:spacing w:val="-9"/>
          <w:w w:val="105"/>
        </w:rPr>
        <w:t xml:space="preserve"> </w:t>
      </w:r>
      <w:r>
        <w:rPr>
          <w:w w:val="105"/>
        </w:rPr>
        <w:t>project</w:t>
      </w:r>
      <w:r>
        <w:rPr>
          <w:spacing w:val="-3"/>
          <w:w w:val="105"/>
        </w:rPr>
        <w:t xml:space="preserve"> </w:t>
      </w:r>
      <w:r>
        <w:rPr>
          <w:w w:val="105"/>
        </w:rPr>
        <w:t>proposals</w:t>
      </w:r>
      <w:r>
        <w:rPr>
          <w:spacing w:val="-6"/>
          <w:w w:val="105"/>
        </w:rPr>
        <w:t xml:space="preserve"> </w:t>
      </w:r>
      <w:r>
        <w:rPr>
          <w:w w:val="105"/>
        </w:rPr>
        <w:t>must</w:t>
      </w:r>
      <w:r>
        <w:rPr>
          <w:spacing w:val="-6"/>
          <w:w w:val="105"/>
        </w:rPr>
        <w:t xml:space="preserve"> </w:t>
      </w:r>
      <w:r>
        <w:rPr>
          <w:w w:val="105"/>
        </w:rPr>
        <w:t>be</w:t>
      </w:r>
      <w:r>
        <w:rPr>
          <w:spacing w:val="-6"/>
          <w:w w:val="105"/>
        </w:rPr>
        <w:t xml:space="preserve"> </w:t>
      </w:r>
      <w:r>
        <w:rPr>
          <w:w w:val="105"/>
        </w:rPr>
        <w:t>projects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accordance</w:t>
      </w:r>
      <w:r>
        <w:rPr>
          <w:spacing w:val="-5"/>
          <w:w w:val="105"/>
        </w:rPr>
        <w:t xml:space="preserve"> </w:t>
      </w:r>
      <w:r>
        <w:rPr>
          <w:w w:val="105"/>
        </w:rPr>
        <w:t>with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PIP</w:t>
      </w:r>
      <w:r>
        <w:rPr>
          <w:spacing w:val="-5"/>
          <w:w w:val="105"/>
        </w:rPr>
        <w:t xml:space="preserve"> </w:t>
      </w:r>
      <w:r>
        <w:rPr>
          <w:w w:val="105"/>
        </w:rPr>
        <w:t>Manual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-56"/>
          <w:w w:val="105"/>
        </w:rPr>
        <w:t xml:space="preserve"> </w:t>
      </w:r>
      <w:r>
        <w:rPr>
          <w:w w:val="105"/>
        </w:rPr>
        <w:t xml:space="preserve">Administrative Instruction on the </w:t>
      </w:r>
      <w:r>
        <w:rPr>
          <w:b/>
          <w:w w:val="105"/>
        </w:rPr>
        <w:t>Definition of Capital Projects and the Classification of</w:t>
      </w:r>
      <w:r>
        <w:rPr>
          <w:b/>
          <w:spacing w:val="-55"/>
          <w:w w:val="105"/>
        </w:rPr>
        <w:t xml:space="preserve"> </w:t>
      </w:r>
      <w:r>
        <w:rPr>
          <w:b/>
          <w:spacing w:val="-1"/>
          <w:w w:val="105"/>
        </w:rPr>
        <w:t>Capital</w:t>
      </w:r>
      <w:r>
        <w:rPr>
          <w:b/>
          <w:w w:val="105"/>
        </w:rPr>
        <w:t xml:space="preserve"> </w:t>
      </w:r>
      <w:r>
        <w:rPr>
          <w:b/>
          <w:spacing w:val="-1"/>
          <w:w w:val="105"/>
        </w:rPr>
        <w:t>Project</w:t>
      </w:r>
      <w:r>
        <w:rPr>
          <w:b/>
          <w:spacing w:val="-5"/>
          <w:w w:val="105"/>
        </w:rPr>
        <w:t xml:space="preserve"> </w:t>
      </w:r>
      <w:r>
        <w:rPr>
          <w:b/>
          <w:spacing w:val="-1"/>
          <w:w w:val="105"/>
        </w:rPr>
        <w:t>Expenditures,</w:t>
      </w:r>
      <w:r>
        <w:rPr>
          <w:b/>
          <w:spacing w:val="-5"/>
          <w:w w:val="105"/>
        </w:rPr>
        <w:t xml:space="preserve"> </w:t>
      </w:r>
      <w:r>
        <w:rPr>
          <w:b/>
          <w:spacing w:val="-1"/>
          <w:w w:val="105"/>
        </w:rPr>
        <w:t>as</w:t>
      </w:r>
      <w:r>
        <w:rPr>
          <w:b/>
          <w:spacing w:val="-5"/>
          <w:w w:val="105"/>
        </w:rPr>
        <w:t xml:space="preserve"> </w:t>
      </w:r>
      <w:r>
        <w:rPr>
          <w:b/>
          <w:spacing w:val="-1"/>
          <w:w w:val="105"/>
        </w:rPr>
        <w:t>well</w:t>
      </w:r>
      <w:r>
        <w:rPr>
          <w:b/>
          <w:spacing w:val="-5"/>
          <w:w w:val="105"/>
        </w:rPr>
        <w:t xml:space="preserve"> </w:t>
      </w:r>
      <w:r>
        <w:rPr>
          <w:b/>
          <w:spacing w:val="-1"/>
          <w:w w:val="105"/>
        </w:rPr>
        <w:t>as</w:t>
      </w:r>
      <w:r>
        <w:rPr>
          <w:b/>
          <w:spacing w:val="-10"/>
          <w:w w:val="105"/>
        </w:rPr>
        <w:t xml:space="preserve"> </w:t>
      </w:r>
      <w:r>
        <w:rPr>
          <w:b/>
          <w:spacing w:val="-1"/>
          <w:w w:val="105"/>
        </w:rPr>
        <w:t>the</w:t>
      </w:r>
      <w:r>
        <w:rPr>
          <w:b/>
          <w:spacing w:val="-5"/>
          <w:w w:val="105"/>
        </w:rPr>
        <w:t xml:space="preserve"> </w:t>
      </w:r>
      <w:r>
        <w:rPr>
          <w:b/>
          <w:spacing w:val="-1"/>
          <w:w w:val="105"/>
        </w:rPr>
        <w:t>Administrative</w:t>
      </w:r>
      <w:r>
        <w:rPr>
          <w:b/>
          <w:spacing w:val="-8"/>
          <w:w w:val="105"/>
        </w:rPr>
        <w:t xml:space="preserve"> </w:t>
      </w:r>
      <w:r>
        <w:rPr>
          <w:b/>
          <w:w w:val="105"/>
        </w:rPr>
        <w:t>Instruction</w:t>
      </w:r>
      <w:r>
        <w:rPr>
          <w:b/>
          <w:spacing w:val="-14"/>
          <w:w w:val="105"/>
        </w:rPr>
        <w:t xml:space="preserve"> </w:t>
      </w:r>
      <w:r>
        <w:rPr>
          <w:b/>
          <w:w w:val="105"/>
        </w:rPr>
        <w:t>on</w:t>
      </w:r>
      <w:r>
        <w:rPr>
          <w:b/>
          <w:spacing w:val="-10"/>
          <w:w w:val="105"/>
        </w:rPr>
        <w:t xml:space="preserve"> </w:t>
      </w:r>
      <w:r>
        <w:rPr>
          <w:b/>
          <w:w w:val="105"/>
        </w:rPr>
        <w:t>the</w:t>
      </w:r>
      <w:r>
        <w:rPr>
          <w:b/>
          <w:spacing w:val="-5"/>
          <w:w w:val="105"/>
        </w:rPr>
        <w:t xml:space="preserve"> </w:t>
      </w:r>
      <w:r>
        <w:rPr>
          <w:b/>
          <w:w w:val="105"/>
        </w:rPr>
        <w:t>Selective</w:t>
      </w:r>
      <w:r>
        <w:rPr>
          <w:b/>
          <w:spacing w:val="-55"/>
          <w:w w:val="105"/>
        </w:rPr>
        <w:t xml:space="preserve"> </w:t>
      </w:r>
      <w:r>
        <w:rPr>
          <w:b/>
          <w:spacing w:val="-1"/>
          <w:w w:val="105"/>
        </w:rPr>
        <w:t>Criteria of</w:t>
      </w:r>
      <w:r>
        <w:rPr>
          <w:b/>
          <w:spacing w:val="-2"/>
          <w:w w:val="105"/>
        </w:rPr>
        <w:t xml:space="preserve"> </w:t>
      </w:r>
      <w:r>
        <w:rPr>
          <w:b/>
          <w:spacing w:val="-1"/>
          <w:w w:val="105"/>
        </w:rPr>
        <w:t>Capital</w:t>
      </w:r>
      <w:r>
        <w:rPr>
          <w:b/>
          <w:spacing w:val="-2"/>
          <w:w w:val="105"/>
        </w:rPr>
        <w:t xml:space="preserve"> </w:t>
      </w:r>
      <w:r>
        <w:rPr>
          <w:b/>
          <w:w w:val="105"/>
        </w:rPr>
        <w:t>Projects.</w:t>
      </w:r>
      <w:r>
        <w:rPr>
          <w:b/>
          <w:spacing w:val="4"/>
          <w:w w:val="105"/>
        </w:rPr>
        <w:t xml:space="preserve"> </w:t>
      </w:r>
      <w:r>
        <w:rPr>
          <w:b/>
          <w:w w:val="105"/>
        </w:rPr>
        <w:t>P</w:t>
      </w:r>
      <w:r>
        <w:rPr>
          <w:w w:val="105"/>
        </w:rPr>
        <w:t>rojects</w:t>
      </w:r>
      <w:r>
        <w:rPr>
          <w:spacing w:val="-8"/>
          <w:w w:val="105"/>
        </w:rPr>
        <w:t xml:space="preserve"> </w:t>
      </w:r>
      <w:r>
        <w:rPr>
          <w:w w:val="105"/>
        </w:rPr>
        <w:t>that</w:t>
      </w:r>
      <w:r>
        <w:rPr>
          <w:spacing w:val="-1"/>
          <w:w w:val="105"/>
        </w:rPr>
        <w:t xml:space="preserve"> </w:t>
      </w:r>
      <w:r>
        <w:rPr>
          <w:w w:val="105"/>
        </w:rPr>
        <w:t>do</w:t>
      </w:r>
      <w:r>
        <w:rPr>
          <w:spacing w:val="-4"/>
          <w:w w:val="105"/>
        </w:rPr>
        <w:t xml:space="preserve"> </w:t>
      </w:r>
      <w:r>
        <w:rPr>
          <w:w w:val="105"/>
        </w:rPr>
        <w:t>not</w:t>
      </w:r>
      <w:r>
        <w:rPr>
          <w:spacing w:val="-9"/>
          <w:w w:val="105"/>
        </w:rPr>
        <w:t xml:space="preserve"> </w:t>
      </w:r>
      <w:r>
        <w:rPr>
          <w:w w:val="105"/>
        </w:rPr>
        <w:t>comply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main</w:t>
      </w:r>
      <w:r>
        <w:rPr>
          <w:spacing w:val="-6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56"/>
          <w:w w:val="105"/>
        </w:rPr>
        <w:t xml:space="preserve"> </w:t>
      </w:r>
      <w:r>
        <w:rPr>
          <w:w w:val="105"/>
        </w:rPr>
        <w:t>manual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administrative</w:t>
      </w:r>
      <w:r>
        <w:rPr>
          <w:spacing w:val="-6"/>
          <w:w w:val="105"/>
        </w:rPr>
        <w:t xml:space="preserve"> </w:t>
      </w:r>
      <w:r>
        <w:rPr>
          <w:w w:val="105"/>
        </w:rPr>
        <w:t>instructions</w:t>
      </w:r>
      <w:r>
        <w:rPr>
          <w:spacing w:val="-8"/>
          <w:w w:val="105"/>
        </w:rPr>
        <w:t xml:space="preserve"> </w:t>
      </w:r>
      <w:r>
        <w:rPr>
          <w:w w:val="105"/>
        </w:rPr>
        <w:t>will</w:t>
      </w:r>
      <w:r>
        <w:rPr>
          <w:spacing w:val="-6"/>
          <w:w w:val="105"/>
        </w:rPr>
        <w:t xml:space="preserve"> </w:t>
      </w:r>
      <w:r>
        <w:rPr>
          <w:w w:val="105"/>
        </w:rPr>
        <w:t>not</w:t>
      </w:r>
      <w:r>
        <w:rPr>
          <w:spacing w:val="-8"/>
          <w:w w:val="105"/>
        </w:rPr>
        <w:t xml:space="preserve"> </w:t>
      </w:r>
      <w:r>
        <w:rPr>
          <w:w w:val="105"/>
        </w:rPr>
        <w:t>be</w:t>
      </w:r>
      <w:r>
        <w:rPr>
          <w:spacing w:val="-10"/>
          <w:w w:val="105"/>
        </w:rPr>
        <w:t xml:space="preserve"> </w:t>
      </w:r>
      <w:r>
        <w:rPr>
          <w:w w:val="105"/>
        </w:rPr>
        <w:t>allowed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be</w:t>
      </w:r>
      <w:r>
        <w:rPr>
          <w:spacing w:val="-7"/>
          <w:w w:val="105"/>
        </w:rPr>
        <w:t xml:space="preserve"> </w:t>
      </w:r>
      <w:r>
        <w:rPr>
          <w:w w:val="105"/>
        </w:rPr>
        <w:t>part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budget.</w:t>
      </w:r>
    </w:p>
    <w:p w14:paraId="1EAAFD1B" w14:textId="77777777" w:rsidR="00B457C4" w:rsidRDefault="00000000">
      <w:pPr>
        <w:pStyle w:val="ListParagraph"/>
        <w:numPr>
          <w:ilvl w:val="0"/>
          <w:numId w:val="11"/>
        </w:numPr>
        <w:tabs>
          <w:tab w:val="left" w:pos="835"/>
        </w:tabs>
        <w:spacing w:line="247" w:lineRule="auto"/>
        <w:ind w:right="481" w:firstLine="0"/>
        <w:jc w:val="both"/>
      </w:pPr>
      <w:r>
        <w:rPr>
          <w:spacing w:val="-1"/>
          <w:w w:val="105"/>
        </w:rPr>
        <w:t>When</w:t>
      </w:r>
      <w:r>
        <w:rPr>
          <w:spacing w:val="-7"/>
          <w:w w:val="105"/>
        </w:rPr>
        <w:t xml:space="preserve"> </w:t>
      </w:r>
      <w:r>
        <w:rPr>
          <w:w w:val="105"/>
        </w:rPr>
        <w:t>proposing</w:t>
      </w:r>
      <w:r>
        <w:rPr>
          <w:spacing w:val="-8"/>
          <w:w w:val="105"/>
        </w:rPr>
        <w:t xml:space="preserve"> </w:t>
      </w:r>
      <w:r>
        <w:rPr>
          <w:w w:val="105"/>
        </w:rPr>
        <w:t>new</w:t>
      </w:r>
      <w:r>
        <w:rPr>
          <w:spacing w:val="-5"/>
          <w:w w:val="105"/>
        </w:rPr>
        <w:t xml:space="preserve"> </w:t>
      </w:r>
      <w:r>
        <w:rPr>
          <w:w w:val="105"/>
        </w:rPr>
        <w:t>capital</w:t>
      </w:r>
      <w:r>
        <w:rPr>
          <w:spacing w:val="-9"/>
          <w:w w:val="105"/>
        </w:rPr>
        <w:t xml:space="preserve"> </w:t>
      </w:r>
      <w:r>
        <w:rPr>
          <w:w w:val="105"/>
        </w:rPr>
        <w:t>projects,</w:t>
      </w:r>
      <w:r>
        <w:rPr>
          <w:spacing w:val="-5"/>
          <w:w w:val="105"/>
        </w:rPr>
        <w:t xml:space="preserve"> </w:t>
      </w:r>
      <w:r>
        <w:rPr>
          <w:w w:val="105"/>
        </w:rPr>
        <w:t>budget</w:t>
      </w:r>
      <w:r>
        <w:rPr>
          <w:spacing w:val="-2"/>
          <w:w w:val="105"/>
        </w:rPr>
        <w:t xml:space="preserve"> </w:t>
      </w:r>
      <w:r>
        <w:rPr>
          <w:w w:val="105"/>
        </w:rPr>
        <w:t>organizations</w:t>
      </w:r>
      <w:r>
        <w:rPr>
          <w:spacing w:val="-7"/>
          <w:w w:val="105"/>
        </w:rPr>
        <w:t xml:space="preserve"> </w:t>
      </w:r>
      <w:r>
        <w:rPr>
          <w:w w:val="105"/>
        </w:rPr>
        <w:t>must</w:t>
      </w:r>
      <w:r>
        <w:rPr>
          <w:spacing w:val="-6"/>
          <w:w w:val="105"/>
        </w:rPr>
        <w:t xml:space="preserve"> </w:t>
      </w:r>
      <w:r>
        <w:rPr>
          <w:w w:val="105"/>
        </w:rPr>
        <w:t>submit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Ministry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55"/>
          <w:w w:val="105"/>
        </w:rPr>
        <w:t xml:space="preserve"> </w:t>
      </w:r>
      <w:r>
        <w:rPr>
          <w:w w:val="105"/>
        </w:rPr>
        <w:t>Finance,</w:t>
      </w:r>
      <w:r>
        <w:rPr>
          <w:spacing w:val="-6"/>
          <w:w w:val="105"/>
        </w:rPr>
        <w:t xml:space="preserve"> </w:t>
      </w:r>
      <w:r>
        <w:rPr>
          <w:w w:val="105"/>
        </w:rPr>
        <w:t>Labor,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Transfers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rationale</w:t>
      </w:r>
      <w:r>
        <w:rPr>
          <w:spacing w:val="-3"/>
          <w:w w:val="105"/>
        </w:rPr>
        <w:t xml:space="preserve"> </w:t>
      </w:r>
      <w:r>
        <w:rPr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w w:val="105"/>
        </w:rPr>
        <w:t>each</w:t>
      </w:r>
      <w:r>
        <w:rPr>
          <w:spacing w:val="-10"/>
          <w:w w:val="105"/>
        </w:rPr>
        <w:t xml:space="preserve"> </w:t>
      </w:r>
      <w:r>
        <w:rPr>
          <w:w w:val="105"/>
        </w:rPr>
        <w:t>project</w:t>
      </w:r>
      <w:r>
        <w:rPr>
          <w:spacing w:val="-6"/>
          <w:w w:val="105"/>
        </w:rPr>
        <w:t xml:space="preserve"> </w:t>
      </w:r>
      <w:r>
        <w:rPr>
          <w:w w:val="105"/>
        </w:rPr>
        <w:t>according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PIP</w:t>
      </w:r>
      <w:r>
        <w:rPr>
          <w:spacing w:val="-8"/>
          <w:w w:val="105"/>
        </w:rPr>
        <w:t xml:space="preserve"> </w:t>
      </w:r>
      <w:r>
        <w:rPr>
          <w:w w:val="105"/>
        </w:rPr>
        <w:t>manual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56"/>
          <w:w w:val="105"/>
        </w:rPr>
        <w:t xml:space="preserve"> </w:t>
      </w:r>
      <w:r>
        <w:rPr>
          <w:w w:val="105"/>
        </w:rPr>
        <w:t>administrative</w:t>
      </w:r>
      <w:r>
        <w:rPr>
          <w:spacing w:val="1"/>
          <w:w w:val="105"/>
        </w:rPr>
        <w:t xml:space="preserve"> </w:t>
      </w:r>
      <w:r>
        <w:rPr>
          <w:w w:val="105"/>
        </w:rPr>
        <w:t>instructions,</w:t>
      </w:r>
      <w:r>
        <w:rPr>
          <w:spacing w:val="1"/>
          <w:w w:val="105"/>
        </w:rPr>
        <w:t xml:space="preserve"> </w:t>
      </w:r>
      <w:r>
        <w:rPr>
          <w:w w:val="105"/>
        </w:rPr>
        <w:t>including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criterion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conformity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proposed</w:t>
      </w:r>
      <w:r>
        <w:rPr>
          <w:spacing w:val="1"/>
          <w:w w:val="105"/>
        </w:rPr>
        <w:t xml:space="preserve"> </w:t>
      </w:r>
      <w:r>
        <w:t>project/activity</w:t>
      </w:r>
      <w:r>
        <w:rPr>
          <w:spacing w:val="-10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strategy</w:t>
      </w:r>
      <w:r>
        <w:rPr>
          <w:spacing w:val="-10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MTEF 2024-2026,</w:t>
      </w:r>
    </w:p>
    <w:p w14:paraId="20BCAB3E" w14:textId="77777777" w:rsidR="00B457C4" w:rsidRDefault="00000000">
      <w:pPr>
        <w:pStyle w:val="ListParagraph"/>
        <w:numPr>
          <w:ilvl w:val="0"/>
          <w:numId w:val="11"/>
        </w:numPr>
        <w:tabs>
          <w:tab w:val="left" w:pos="819"/>
        </w:tabs>
        <w:spacing w:line="247" w:lineRule="exact"/>
        <w:ind w:left="818" w:hanging="172"/>
        <w:jc w:val="both"/>
      </w:pPr>
      <w:r>
        <w:t>Registration</w:t>
      </w:r>
      <w:r>
        <w:rPr>
          <w:spacing w:val="6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multi-year</w:t>
      </w:r>
      <w:r>
        <w:rPr>
          <w:spacing w:val="18"/>
        </w:rPr>
        <w:t xml:space="preserve"> </w:t>
      </w:r>
      <w:r>
        <w:t>commitments</w:t>
      </w:r>
      <w:r>
        <w:rPr>
          <w:spacing w:val="19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PIP,</w:t>
      </w:r>
    </w:p>
    <w:p w14:paraId="01023E16" w14:textId="77777777" w:rsidR="00B457C4" w:rsidRDefault="00000000">
      <w:pPr>
        <w:pStyle w:val="ListParagraph"/>
        <w:numPr>
          <w:ilvl w:val="0"/>
          <w:numId w:val="11"/>
        </w:numPr>
        <w:tabs>
          <w:tab w:val="left" w:pos="845"/>
        </w:tabs>
        <w:spacing w:before="4" w:line="244" w:lineRule="auto"/>
        <w:ind w:right="482" w:firstLine="0"/>
        <w:jc w:val="both"/>
      </w:pPr>
      <w:r>
        <w:rPr>
          <w:w w:val="105"/>
        </w:rPr>
        <w:t>Ministries must allocate budget funds within fiscal space only for the implementation of</w:t>
      </w:r>
      <w:r>
        <w:rPr>
          <w:spacing w:val="1"/>
          <w:w w:val="105"/>
        </w:rPr>
        <w:t xml:space="preserve"> </w:t>
      </w:r>
      <w:r>
        <w:rPr>
          <w:w w:val="105"/>
        </w:rPr>
        <w:t>capital projects for which, based on agreements reached with municipalities, they have</w:t>
      </w:r>
      <w:r>
        <w:rPr>
          <w:spacing w:val="1"/>
          <w:w w:val="105"/>
        </w:rPr>
        <w:t xml:space="preserve"> </w:t>
      </w:r>
      <w:r>
        <w:rPr>
          <w:w w:val="105"/>
        </w:rPr>
        <w:t>created obligations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past.;</w:t>
      </w:r>
    </w:p>
    <w:p w14:paraId="4E147193" w14:textId="77777777" w:rsidR="00B457C4" w:rsidRDefault="00000000">
      <w:pPr>
        <w:pStyle w:val="ListParagraph"/>
        <w:numPr>
          <w:ilvl w:val="0"/>
          <w:numId w:val="11"/>
        </w:numPr>
        <w:tabs>
          <w:tab w:val="left" w:pos="835"/>
        </w:tabs>
        <w:spacing w:before="4" w:line="244" w:lineRule="auto"/>
        <w:ind w:right="479" w:firstLine="0"/>
        <w:jc w:val="both"/>
      </w:pPr>
      <w:r>
        <w:rPr>
          <w:w w:val="105"/>
        </w:rPr>
        <w:t>Budgeting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w w:val="105"/>
        </w:rPr>
        <w:t>capital</w:t>
      </w:r>
      <w:r>
        <w:rPr>
          <w:spacing w:val="-12"/>
          <w:w w:val="105"/>
        </w:rPr>
        <w:t xml:space="preserve"> </w:t>
      </w:r>
      <w:r>
        <w:rPr>
          <w:w w:val="105"/>
        </w:rPr>
        <w:t>projects</w:t>
      </w:r>
      <w:r>
        <w:rPr>
          <w:spacing w:val="-10"/>
          <w:w w:val="105"/>
        </w:rPr>
        <w:t xml:space="preserve"> </w:t>
      </w:r>
      <w:r>
        <w:rPr>
          <w:w w:val="105"/>
        </w:rPr>
        <w:t>must</w:t>
      </w:r>
      <w:r>
        <w:rPr>
          <w:spacing w:val="-13"/>
          <w:w w:val="105"/>
        </w:rPr>
        <w:t xml:space="preserve"> </w:t>
      </w:r>
      <w:r>
        <w:rPr>
          <w:w w:val="105"/>
        </w:rPr>
        <w:t>be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accordance</w:t>
      </w:r>
      <w:r>
        <w:rPr>
          <w:spacing w:val="-8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b/>
          <w:w w:val="105"/>
        </w:rPr>
        <w:t>Administrative</w:t>
      </w:r>
      <w:r>
        <w:rPr>
          <w:b/>
          <w:spacing w:val="-2"/>
          <w:w w:val="105"/>
        </w:rPr>
        <w:t xml:space="preserve"> </w:t>
      </w:r>
      <w:r>
        <w:rPr>
          <w:b/>
          <w:w w:val="105"/>
        </w:rPr>
        <w:t>Instruction</w:t>
      </w:r>
      <w:r>
        <w:rPr>
          <w:b/>
          <w:spacing w:val="-55"/>
          <w:w w:val="105"/>
        </w:rPr>
        <w:t xml:space="preserve"> </w:t>
      </w:r>
      <w:r>
        <w:rPr>
          <w:b/>
          <w:w w:val="105"/>
        </w:rPr>
        <w:t>for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the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Definition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of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Capital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Projects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and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the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Classification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of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Capital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Project</w:t>
      </w:r>
      <w:r>
        <w:rPr>
          <w:b/>
          <w:spacing w:val="1"/>
          <w:w w:val="105"/>
        </w:rPr>
        <w:t xml:space="preserve"> </w:t>
      </w:r>
      <w:r>
        <w:rPr>
          <w:b/>
          <w:spacing w:val="-1"/>
          <w:w w:val="105"/>
        </w:rPr>
        <w:t>Expenditures</w:t>
      </w:r>
      <w:r>
        <w:rPr>
          <w:spacing w:val="-1"/>
          <w:w w:val="105"/>
        </w:rPr>
        <w:t>,</w:t>
      </w:r>
      <w:r>
        <w:rPr>
          <w:spacing w:val="-7"/>
          <w:w w:val="105"/>
        </w:rPr>
        <w:t xml:space="preserve"> </w:t>
      </w:r>
      <w:r>
        <w:rPr>
          <w:w w:val="105"/>
        </w:rPr>
        <w:t>where</w:t>
      </w:r>
      <w:r>
        <w:rPr>
          <w:spacing w:val="-6"/>
          <w:w w:val="105"/>
        </w:rPr>
        <w:t xml:space="preserve"> </w:t>
      </w:r>
      <w:r>
        <w:rPr>
          <w:w w:val="105"/>
        </w:rPr>
        <w:t>part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project</w:t>
      </w:r>
      <w:r>
        <w:rPr>
          <w:spacing w:val="-7"/>
          <w:w w:val="105"/>
        </w:rPr>
        <w:t xml:space="preserve"> </w:t>
      </w:r>
      <w:r>
        <w:rPr>
          <w:w w:val="105"/>
        </w:rPr>
        <w:t>cost</w:t>
      </w:r>
      <w:r>
        <w:rPr>
          <w:spacing w:val="-6"/>
          <w:w w:val="105"/>
        </w:rPr>
        <w:t xml:space="preserve"> </w:t>
      </w:r>
      <w:r>
        <w:rPr>
          <w:w w:val="105"/>
        </w:rPr>
        <w:t>includes</w:t>
      </w:r>
      <w:r>
        <w:rPr>
          <w:spacing w:val="-9"/>
          <w:w w:val="105"/>
        </w:rPr>
        <w:t xml:space="preserve"> </w:t>
      </w:r>
      <w:r>
        <w:rPr>
          <w:w w:val="105"/>
        </w:rPr>
        <w:t>land</w:t>
      </w:r>
      <w:r>
        <w:rPr>
          <w:spacing w:val="-2"/>
          <w:w w:val="105"/>
        </w:rPr>
        <w:t xml:space="preserve"> </w:t>
      </w:r>
      <w:r>
        <w:rPr>
          <w:w w:val="105"/>
        </w:rPr>
        <w:t>acquisition</w:t>
      </w:r>
      <w:r>
        <w:rPr>
          <w:spacing w:val="-8"/>
          <w:w w:val="105"/>
        </w:rPr>
        <w:t xml:space="preserve"> </w:t>
      </w:r>
      <w:r>
        <w:rPr>
          <w:w w:val="105"/>
        </w:rPr>
        <w:t>expenses.</w:t>
      </w:r>
      <w:r>
        <w:rPr>
          <w:spacing w:val="-8"/>
          <w:w w:val="105"/>
        </w:rPr>
        <w:t xml:space="preserve"> </w:t>
      </w:r>
      <w:r>
        <w:rPr>
          <w:w w:val="105"/>
        </w:rPr>
        <w:t>Central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55"/>
          <w:w w:val="105"/>
        </w:rPr>
        <w:t xml:space="preserve"> </w:t>
      </w:r>
      <w:r>
        <w:t>local budget organizations, after preliminary analysis, must plan land acquisition expenses for</w:t>
      </w:r>
      <w:r>
        <w:rPr>
          <w:spacing w:val="1"/>
        </w:rPr>
        <w:t xml:space="preserve"> </w:t>
      </w:r>
      <w:r>
        <w:rPr>
          <w:w w:val="105"/>
        </w:rPr>
        <w:t>each individual project within the total project cost framework, and not plan a separate line</w:t>
      </w:r>
      <w:r>
        <w:rPr>
          <w:spacing w:val="1"/>
          <w:w w:val="105"/>
        </w:rPr>
        <w:t xml:space="preserve"> </w:t>
      </w:r>
      <w:r>
        <w:rPr>
          <w:w w:val="105"/>
        </w:rPr>
        <w:t>for land</w:t>
      </w:r>
      <w:r>
        <w:rPr>
          <w:spacing w:val="5"/>
          <w:w w:val="105"/>
        </w:rPr>
        <w:t xml:space="preserve"> </w:t>
      </w:r>
      <w:r>
        <w:rPr>
          <w:w w:val="105"/>
        </w:rPr>
        <w:t>acquisition.</w:t>
      </w:r>
    </w:p>
    <w:p w14:paraId="0155F09B" w14:textId="77777777" w:rsidR="00B457C4" w:rsidRDefault="00000000">
      <w:pPr>
        <w:pStyle w:val="ListParagraph"/>
        <w:numPr>
          <w:ilvl w:val="0"/>
          <w:numId w:val="11"/>
        </w:numPr>
        <w:tabs>
          <w:tab w:val="left" w:pos="864"/>
        </w:tabs>
        <w:spacing w:before="7" w:line="244" w:lineRule="auto"/>
        <w:ind w:right="485" w:firstLine="0"/>
        <w:jc w:val="both"/>
      </w:pPr>
      <w:r>
        <w:rPr>
          <w:w w:val="105"/>
        </w:rPr>
        <w:t>For new capital projects of an informative technology nature, Budgetary Organizations</w:t>
      </w:r>
      <w:r>
        <w:rPr>
          <w:spacing w:val="1"/>
          <w:w w:val="105"/>
        </w:rPr>
        <w:t xml:space="preserve"> </w:t>
      </w:r>
      <w:r>
        <w:rPr>
          <w:w w:val="105"/>
        </w:rPr>
        <w:t>must obtain prior approval from the Information Service Agency- ISA (MIA) that such a</w:t>
      </w:r>
      <w:r>
        <w:rPr>
          <w:spacing w:val="1"/>
          <w:w w:val="105"/>
        </w:rPr>
        <w:t xml:space="preserve"> </w:t>
      </w:r>
      <w:r>
        <w:rPr>
          <w:w w:val="105"/>
        </w:rPr>
        <w:t>project</w:t>
      </w:r>
      <w:r>
        <w:rPr>
          <w:spacing w:val="-3"/>
          <w:w w:val="105"/>
        </w:rPr>
        <w:t xml:space="preserve"> </w:t>
      </w:r>
      <w:r>
        <w:rPr>
          <w:w w:val="105"/>
        </w:rPr>
        <w:t>cannot</w:t>
      </w:r>
      <w:r>
        <w:rPr>
          <w:spacing w:val="-7"/>
          <w:w w:val="105"/>
        </w:rPr>
        <w:t xml:space="preserve"> </w:t>
      </w:r>
      <w:r>
        <w:rPr>
          <w:w w:val="105"/>
        </w:rPr>
        <w:t>be implemented</w:t>
      </w:r>
      <w:r>
        <w:rPr>
          <w:spacing w:val="-4"/>
          <w:w w:val="105"/>
        </w:rPr>
        <w:t xml:space="preserve"> </w:t>
      </w:r>
      <w:r>
        <w:rPr>
          <w:w w:val="105"/>
        </w:rPr>
        <w:t>by</w:t>
      </w:r>
      <w:r>
        <w:rPr>
          <w:spacing w:val="-13"/>
          <w:w w:val="105"/>
        </w:rPr>
        <w:t xml:space="preserve"> </w:t>
      </w:r>
      <w:r>
        <w:rPr>
          <w:w w:val="105"/>
        </w:rPr>
        <w:t>ISA.</w:t>
      </w:r>
    </w:p>
    <w:p w14:paraId="58FC299F" w14:textId="77777777" w:rsidR="00B457C4" w:rsidRDefault="00B457C4">
      <w:pPr>
        <w:pStyle w:val="BodyText"/>
        <w:spacing w:before="9"/>
      </w:pPr>
    </w:p>
    <w:p w14:paraId="5CD5A542" w14:textId="77777777" w:rsidR="00B457C4" w:rsidRDefault="00000000">
      <w:pPr>
        <w:pStyle w:val="BodyText"/>
        <w:spacing w:line="244" w:lineRule="auto"/>
        <w:ind w:left="647" w:right="486"/>
        <w:jc w:val="both"/>
      </w:pPr>
      <w:r>
        <w:rPr>
          <w:w w:val="105"/>
        </w:rPr>
        <w:t>Attention</w:t>
      </w:r>
      <w:r>
        <w:rPr>
          <w:spacing w:val="-8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8"/>
          <w:w w:val="105"/>
        </w:rPr>
        <w:t xml:space="preserve"> </w:t>
      </w:r>
      <w:r>
        <w:rPr>
          <w:w w:val="105"/>
        </w:rPr>
        <w:t>paid</w:t>
      </w:r>
      <w:r>
        <w:rPr>
          <w:spacing w:val="1"/>
          <w:w w:val="105"/>
        </w:rPr>
        <w:t xml:space="preserve"> </w:t>
      </w:r>
      <w:r>
        <w:rPr>
          <w:w w:val="105"/>
        </w:rPr>
        <w:t>throughout</w:t>
      </w:r>
      <w:r>
        <w:rPr>
          <w:spacing w:val="-8"/>
          <w:w w:val="105"/>
        </w:rPr>
        <w:t xml:space="preserve"> </w:t>
      </w:r>
      <w:r>
        <w:rPr>
          <w:w w:val="105"/>
        </w:rPr>
        <w:t>this</w:t>
      </w:r>
      <w:r>
        <w:rPr>
          <w:spacing w:val="-7"/>
          <w:w w:val="105"/>
        </w:rPr>
        <w:t xml:space="preserve"> </w:t>
      </w:r>
      <w:r>
        <w:rPr>
          <w:w w:val="105"/>
        </w:rPr>
        <w:t>process</w:t>
      </w:r>
      <w:r>
        <w:rPr>
          <w:spacing w:val="-10"/>
          <w:w w:val="105"/>
        </w:rPr>
        <w:t xml:space="preserve"> </w:t>
      </w:r>
      <w:r>
        <w:rPr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w w:val="105"/>
        </w:rPr>
        <w:t>MFLT to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implementation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above-</w:t>
      </w:r>
      <w:r>
        <w:rPr>
          <w:spacing w:val="-55"/>
          <w:w w:val="105"/>
        </w:rPr>
        <w:t xml:space="preserve"> </w:t>
      </w:r>
      <w:r>
        <w:rPr>
          <w:spacing w:val="-1"/>
          <w:w w:val="105"/>
        </w:rPr>
        <w:t>mentioned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requirements,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observations</w:t>
      </w:r>
      <w:r>
        <w:rPr>
          <w:spacing w:val="-6"/>
          <w:w w:val="105"/>
        </w:rPr>
        <w:t xml:space="preserve"> </w:t>
      </w:r>
      <w:r>
        <w:rPr>
          <w:w w:val="105"/>
        </w:rPr>
        <w:t>will</w:t>
      </w:r>
      <w:r>
        <w:rPr>
          <w:spacing w:val="-5"/>
          <w:w w:val="105"/>
        </w:rPr>
        <w:t xml:space="preserve"> </w:t>
      </w:r>
      <w:r>
        <w:rPr>
          <w:w w:val="105"/>
        </w:rPr>
        <w:t>be</w:t>
      </w:r>
      <w:r>
        <w:rPr>
          <w:spacing w:val="-6"/>
          <w:w w:val="105"/>
        </w:rPr>
        <w:t xml:space="preserve"> </w:t>
      </w:r>
      <w:r>
        <w:rPr>
          <w:w w:val="105"/>
        </w:rPr>
        <w:t>recorded</w:t>
      </w:r>
      <w:r>
        <w:rPr>
          <w:spacing w:val="-4"/>
          <w:w w:val="105"/>
        </w:rPr>
        <w:t xml:space="preserve"> </w:t>
      </w:r>
      <w:r>
        <w:rPr>
          <w:w w:val="105"/>
        </w:rPr>
        <w:t>by</w:t>
      </w:r>
      <w:r>
        <w:rPr>
          <w:spacing w:val="-14"/>
          <w:w w:val="105"/>
        </w:rPr>
        <w:t xml:space="preserve"> </w:t>
      </w:r>
      <w:r>
        <w:rPr>
          <w:w w:val="105"/>
        </w:rPr>
        <w:t>budget</w:t>
      </w:r>
      <w:r>
        <w:rPr>
          <w:spacing w:val="-4"/>
          <w:w w:val="105"/>
        </w:rPr>
        <w:t xml:space="preserve"> </w:t>
      </w:r>
      <w:r>
        <w:rPr>
          <w:w w:val="105"/>
        </w:rPr>
        <w:t>analysts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PIP</w:t>
      </w:r>
      <w:r>
        <w:rPr>
          <w:spacing w:val="-55"/>
          <w:w w:val="105"/>
        </w:rPr>
        <w:t xml:space="preserve"> </w:t>
      </w:r>
      <w:r>
        <w:rPr>
          <w:w w:val="105"/>
        </w:rPr>
        <w:t>system.</w:t>
      </w:r>
    </w:p>
    <w:p w14:paraId="0B31BAE2" w14:textId="77777777" w:rsidR="00B457C4" w:rsidRDefault="00B457C4">
      <w:pPr>
        <w:pStyle w:val="BodyText"/>
        <w:spacing w:before="10"/>
      </w:pPr>
    </w:p>
    <w:p w14:paraId="0DDB24C8" w14:textId="77777777" w:rsidR="00B457C4" w:rsidRDefault="00000000">
      <w:pPr>
        <w:pStyle w:val="BodyText"/>
        <w:spacing w:line="247" w:lineRule="auto"/>
        <w:ind w:left="647" w:right="483"/>
        <w:jc w:val="both"/>
      </w:pP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Government</w:t>
      </w:r>
      <w:r>
        <w:rPr>
          <w:spacing w:val="1"/>
          <w:w w:val="105"/>
        </w:rPr>
        <w:t xml:space="preserve"> </w:t>
      </w:r>
      <w:r>
        <w:rPr>
          <w:w w:val="105"/>
        </w:rPr>
        <w:t>may change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expenditure</w:t>
      </w:r>
      <w:r>
        <w:rPr>
          <w:spacing w:val="1"/>
          <w:w w:val="105"/>
        </w:rPr>
        <w:t xml:space="preserve"> </w:t>
      </w:r>
      <w:r>
        <w:rPr>
          <w:w w:val="105"/>
        </w:rPr>
        <w:t>structure</w:t>
      </w:r>
      <w:r>
        <w:rPr>
          <w:spacing w:val="1"/>
          <w:w w:val="105"/>
        </w:rPr>
        <w:t xml:space="preserve"> </w:t>
      </w:r>
      <w:r>
        <w:rPr>
          <w:w w:val="105"/>
        </w:rPr>
        <w:t>with the</w:t>
      </w:r>
      <w:r>
        <w:rPr>
          <w:spacing w:val="1"/>
          <w:w w:val="105"/>
        </w:rPr>
        <w:t xml:space="preserve"> </w:t>
      </w:r>
      <w:r>
        <w:rPr>
          <w:w w:val="105"/>
        </w:rPr>
        <w:t>aim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achieving</w:t>
      </w:r>
      <w:r>
        <w:rPr>
          <w:spacing w:val="1"/>
          <w:w w:val="105"/>
        </w:rPr>
        <w:t xml:space="preserve"> </w:t>
      </w:r>
      <w:r>
        <w:rPr>
          <w:w w:val="105"/>
        </w:rPr>
        <w:t>its</w:t>
      </w:r>
      <w:r>
        <w:rPr>
          <w:spacing w:val="1"/>
          <w:w w:val="105"/>
        </w:rPr>
        <w:t xml:space="preserve"> </w:t>
      </w:r>
      <w:r>
        <w:rPr>
          <w:w w:val="105"/>
        </w:rPr>
        <w:t>priorities, both within the programs of a budgetary organization and by transferring the</w:t>
      </w:r>
      <w:r>
        <w:rPr>
          <w:spacing w:val="1"/>
          <w:w w:val="105"/>
        </w:rPr>
        <w:t xml:space="preserve"> </w:t>
      </w:r>
      <w:r>
        <w:rPr>
          <w:w w:val="105"/>
        </w:rPr>
        <w:t>budget from one organization to another at the central level, in accordance with the current</w:t>
      </w:r>
      <w:r>
        <w:rPr>
          <w:spacing w:val="1"/>
          <w:w w:val="105"/>
        </w:rPr>
        <w:t xml:space="preserve"> </w:t>
      </w:r>
      <w:r>
        <w:rPr>
          <w:w w:val="105"/>
        </w:rPr>
        <w:t>legislation.</w:t>
      </w:r>
    </w:p>
    <w:p w14:paraId="2B1EB45F" w14:textId="77777777" w:rsidR="00B457C4" w:rsidRDefault="00B457C4">
      <w:pPr>
        <w:pStyle w:val="BodyText"/>
        <w:spacing w:before="5"/>
      </w:pPr>
    </w:p>
    <w:p w14:paraId="53FA5E54" w14:textId="77777777" w:rsidR="00B457C4" w:rsidRDefault="00000000">
      <w:pPr>
        <w:pStyle w:val="BodyText"/>
        <w:spacing w:line="244" w:lineRule="auto"/>
        <w:ind w:left="647" w:right="484"/>
        <w:jc w:val="both"/>
      </w:pPr>
      <w:r>
        <w:rPr>
          <w:w w:val="105"/>
        </w:rPr>
        <w:t>Budget</w:t>
      </w:r>
      <w:r>
        <w:rPr>
          <w:spacing w:val="-3"/>
          <w:w w:val="105"/>
        </w:rPr>
        <w:t xml:space="preserve"> </w:t>
      </w:r>
      <w:r>
        <w:rPr>
          <w:w w:val="105"/>
        </w:rPr>
        <w:t>requests</w:t>
      </w:r>
      <w:r>
        <w:rPr>
          <w:spacing w:val="-4"/>
          <w:w w:val="105"/>
        </w:rPr>
        <w:t xml:space="preserve"> </w:t>
      </w:r>
      <w:r>
        <w:rPr>
          <w:w w:val="105"/>
        </w:rPr>
        <w:t>must</w:t>
      </w:r>
      <w:r>
        <w:rPr>
          <w:spacing w:val="-7"/>
          <w:w w:val="105"/>
        </w:rPr>
        <w:t xml:space="preserve"> </w:t>
      </w:r>
      <w:r>
        <w:rPr>
          <w:w w:val="105"/>
        </w:rPr>
        <w:t>be</w:t>
      </w:r>
      <w:r>
        <w:rPr>
          <w:spacing w:val="-3"/>
          <w:w w:val="105"/>
        </w:rPr>
        <w:t xml:space="preserve"> </w:t>
      </w:r>
      <w:r>
        <w:rPr>
          <w:w w:val="105"/>
        </w:rPr>
        <w:t>based</w:t>
      </w:r>
      <w:r>
        <w:rPr>
          <w:spacing w:val="-7"/>
          <w:w w:val="105"/>
        </w:rPr>
        <w:t xml:space="preserve"> </w:t>
      </w:r>
      <w:r>
        <w:rPr>
          <w:w w:val="105"/>
        </w:rPr>
        <w:t>on</w:t>
      </w:r>
      <w:r>
        <w:rPr>
          <w:spacing w:val="-8"/>
          <w:w w:val="105"/>
        </w:rPr>
        <w:t xml:space="preserve"> </w:t>
      </w:r>
      <w:r>
        <w:rPr>
          <w:w w:val="105"/>
        </w:rPr>
        <w:t>Government</w:t>
      </w:r>
      <w:r>
        <w:rPr>
          <w:spacing w:val="2"/>
          <w:w w:val="105"/>
        </w:rPr>
        <w:t xml:space="preserve"> </w:t>
      </w:r>
      <w:r>
        <w:rPr>
          <w:w w:val="105"/>
        </w:rPr>
        <w:t>priorities</w:t>
      </w:r>
      <w:r>
        <w:rPr>
          <w:spacing w:val="-3"/>
          <w:w w:val="105"/>
        </w:rPr>
        <w:t xml:space="preserve"> </w:t>
      </w:r>
      <w:r>
        <w:rPr>
          <w:w w:val="105"/>
        </w:rPr>
        <w:t>approved</w:t>
      </w:r>
      <w:r>
        <w:rPr>
          <w:spacing w:val="1"/>
          <w:w w:val="105"/>
        </w:rPr>
        <w:t xml:space="preserve"> </w:t>
      </w:r>
      <w:r>
        <w:rPr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MTEF</w:t>
      </w:r>
      <w:r>
        <w:rPr>
          <w:spacing w:val="-9"/>
          <w:w w:val="105"/>
        </w:rPr>
        <w:t xml:space="preserve"> </w:t>
      </w:r>
      <w:r>
        <w:rPr>
          <w:w w:val="105"/>
        </w:rPr>
        <w:t>2025-2027</w:t>
      </w:r>
      <w:r>
        <w:rPr>
          <w:spacing w:val="-55"/>
          <w:w w:val="105"/>
        </w:rPr>
        <w:t xml:space="preserve"> </w:t>
      </w:r>
      <w:r>
        <w:rPr>
          <w:w w:val="105"/>
        </w:rPr>
        <w:t>document.</w:t>
      </w:r>
    </w:p>
    <w:p w14:paraId="470190BC" w14:textId="77777777" w:rsidR="00B457C4" w:rsidRDefault="00B457C4">
      <w:pPr>
        <w:pStyle w:val="BodyText"/>
        <w:spacing w:before="9"/>
      </w:pPr>
    </w:p>
    <w:p w14:paraId="221A5C6F" w14:textId="77777777" w:rsidR="00B457C4" w:rsidRDefault="00000000">
      <w:pPr>
        <w:pStyle w:val="BodyText"/>
        <w:spacing w:line="244" w:lineRule="auto"/>
        <w:ind w:left="647" w:right="472"/>
        <w:jc w:val="both"/>
      </w:pPr>
      <w:r>
        <w:rPr>
          <w:b/>
          <w:i/>
          <w:spacing w:val="-1"/>
          <w:w w:val="105"/>
        </w:rPr>
        <w:t>Recurrent</w:t>
      </w:r>
      <w:r>
        <w:rPr>
          <w:b/>
          <w:i/>
          <w:spacing w:val="-6"/>
          <w:w w:val="105"/>
        </w:rPr>
        <w:t xml:space="preserve"> </w:t>
      </w:r>
      <w:r>
        <w:rPr>
          <w:b/>
          <w:i/>
          <w:spacing w:val="-1"/>
          <w:w w:val="105"/>
        </w:rPr>
        <w:t>expenditures</w:t>
      </w:r>
      <w:r>
        <w:rPr>
          <w:spacing w:val="-1"/>
          <w:w w:val="105"/>
        </w:rPr>
        <w:t>: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Budgetary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organizations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must</w:t>
      </w:r>
      <w:r>
        <w:rPr>
          <w:spacing w:val="-13"/>
          <w:w w:val="105"/>
        </w:rPr>
        <w:t xml:space="preserve"> </w:t>
      </w:r>
      <w:r>
        <w:rPr>
          <w:w w:val="105"/>
        </w:rPr>
        <w:t>make</w:t>
      </w:r>
      <w:r>
        <w:rPr>
          <w:spacing w:val="-8"/>
          <w:w w:val="105"/>
        </w:rPr>
        <w:t xml:space="preserve"> </w:t>
      </w:r>
      <w:r>
        <w:rPr>
          <w:w w:val="105"/>
        </w:rPr>
        <w:t>their</w:t>
      </w:r>
      <w:r>
        <w:rPr>
          <w:spacing w:val="-8"/>
          <w:w w:val="105"/>
        </w:rPr>
        <w:t xml:space="preserve"> </w:t>
      </w:r>
      <w:r>
        <w:rPr>
          <w:w w:val="105"/>
        </w:rPr>
        <w:t>requests</w:t>
      </w:r>
      <w:r>
        <w:rPr>
          <w:spacing w:val="-9"/>
          <w:w w:val="105"/>
        </w:rPr>
        <w:t xml:space="preserve"> </w:t>
      </w:r>
      <w:r>
        <w:rPr>
          <w:w w:val="105"/>
        </w:rPr>
        <w:t>within</w:t>
      </w:r>
      <w:r>
        <w:rPr>
          <w:spacing w:val="-10"/>
          <w:w w:val="105"/>
        </w:rPr>
        <w:t xml:space="preserve"> </w:t>
      </w:r>
      <w:r>
        <w:rPr>
          <w:w w:val="105"/>
        </w:rPr>
        <w:t>budgetary</w:t>
      </w:r>
      <w:r>
        <w:rPr>
          <w:spacing w:val="-56"/>
          <w:w w:val="105"/>
        </w:rPr>
        <w:t xml:space="preserve"> </w:t>
      </w:r>
      <w:r>
        <w:rPr>
          <w:w w:val="105"/>
        </w:rPr>
        <w:t>constraints. It is essential for all budgetary organizations to adhere to the limits provided in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attached</w:t>
      </w:r>
      <w:r>
        <w:rPr>
          <w:spacing w:val="5"/>
          <w:w w:val="105"/>
        </w:rPr>
        <w:t xml:space="preserve"> </w:t>
      </w:r>
      <w:r>
        <w:rPr>
          <w:w w:val="105"/>
        </w:rPr>
        <w:t>Appendices.</w:t>
      </w:r>
    </w:p>
    <w:p w14:paraId="6858C385" w14:textId="77777777" w:rsidR="00B457C4" w:rsidRDefault="00B457C4">
      <w:pPr>
        <w:pStyle w:val="BodyText"/>
        <w:spacing w:before="10"/>
      </w:pPr>
    </w:p>
    <w:p w14:paraId="3051C42C" w14:textId="77777777" w:rsidR="00B457C4" w:rsidRDefault="00000000">
      <w:pPr>
        <w:pStyle w:val="BodyText"/>
        <w:spacing w:line="244" w:lineRule="auto"/>
        <w:ind w:left="647" w:right="490"/>
        <w:jc w:val="both"/>
      </w:pPr>
      <w:r>
        <w:rPr>
          <w:b/>
          <w:i/>
          <w:w w:val="105"/>
        </w:rPr>
        <w:t>Employment</w:t>
      </w:r>
      <w:r>
        <w:rPr>
          <w:w w:val="105"/>
        </w:rPr>
        <w:t>: There will be no increase in public sector employment unless there is a clear</w:t>
      </w:r>
      <w:r>
        <w:rPr>
          <w:spacing w:val="1"/>
          <w:w w:val="105"/>
        </w:rPr>
        <w:t xml:space="preserve"> </w:t>
      </w:r>
      <w:r>
        <w:t>decision</w:t>
      </w:r>
      <w:r>
        <w:rPr>
          <w:spacing w:val="-4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necessity</w:t>
      </w:r>
      <w:r>
        <w:rPr>
          <w:spacing w:val="-9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new</w:t>
      </w:r>
      <w:r>
        <w:rPr>
          <w:spacing w:val="10"/>
        </w:rPr>
        <w:t xml:space="preserve"> </w:t>
      </w:r>
      <w:r>
        <w:t>hires</w:t>
      </w:r>
      <w:r>
        <w:rPr>
          <w:spacing w:val="4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when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budget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secured.</w:t>
      </w:r>
    </w:p>
    <w:p w14:paraId="4BDF9351" w14:textId="77777777" w:rsidR="00B457C4" w:rsidRDefault="00B457C4">
      <w:pPr>
        <w:spacing w:line="244" w:lineRule="auto"/>
        <w:jc w:val="both"/>
        <w:sectPr w:rsidR="00B457C4">
          <w:pgSz w:w="12240" w:h="15840"/>
          <w:pgMar w:top="1120" w:right="1400" w:bottom="840" w:left="1220" w:header="0" w:footer="655" w:gutter="0"/>
          <w:cols w:space="720"/>
        </w:sectPr>
      </w:pPr>
    </w:p>
    <w:p w14:paraId="5B236144" w14:textId="77777777" w:rsidR="00B457C4" w:rsidRDefault="00000000">
      <w:pPr>
        <w:pStyle w:val="BodyText"/>
        <w:spacing w:before="66" w:line="244" w:lineRule="auto"/>
        <w:ind w:left="647" w:right="483"/>
        <w:jc w:val="both"/>
      </w:pPr>
      <w:r>
        <w:rPr>
          <w:b/>
          <w:i/>
          <w:w w:val="105"/>
        </w:rPr>
        <w:t>Wages</w:t>
      </w:r>
      <w:r>
        <w:rPr>
          <w:b/>
          <w:i/>
          <w:spacing w:val="-3"/>
          <w:w w:val="105"/>
        </w:rPr>
        <w:t xml:space="preserve"> </w:t>
      </w:r>
      <w:r>
        <w:rPr>
          <w:b/>
          <w:i/>
          <w:w w:val="105"/>
        </w:rPr>
        <w:t>and Salaries</w:t>
      </w:r>
      <w:r>
        <w:rPr>
          <w:w w:val="105"/>
        </w:rPr>
        <w:t>: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calculation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wages</w:t>
      </w:r>
      <w:r>
        <w:rPr>
          <w:spacing w:val="-3"/>
          <w:w w:val="105"/>
        </w:rPr>
        <w:t xml:space="preserve"> </w:t>
      </w:r>
      <w:r>
        <w:rPr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year</w:t>
      </w:r>
      <w:r>
        <w:rPr>
          <w:spacing w:val="-4"/>
          <w:w w:val="105"/>
        </w:rPr>
        <w:t xml:space="preserve"> </w:t>
      </w:r>
      <w:r>
        <w:rPr>
          <w:w w:val="105"/>
        </w:rPr>
        <w:t>2025,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calculation</w:t>
      </w:r>
      <w:r>
        <w:rPr>
          <w:spacing w:val="-5"/>
          <w:w w:val="105"/>
        </w:rPr>
        <w:t xml:space="preserve"> </w:t>
      </w:r>
      <w:r>
        <w:rPr>
          <w:w w:val="105"/>
        </w:rPr>
        <w:t>is</w:t>
      </w:r>
      <w:r>
        <w:rPr>
          <w:spacing w:val="-8"/>
          <w:w w:val="105"/>
        </w:rPr>
        <w:t xml:space="preserve"> </w:t>
      </w:r>
      <w:r>
        <w:rPr>
          <w:w w:val="105"/>
        </w:rPr>
        <w:t>based</w:t>
      </w:r>
      <w:r>
        <w:rPr>
          <w:spacing w:val="-55"/>
          <w:w w:val="105"/>
        </w:rPr>
        <w:t xml:space="preserve"> </w:t>
      </w:r>
      <w:r>
        <w:rPr>
          <w:w w:val="105"/>
        </w:rPr>
        <w:t>on the March 2024 month and is multiplied by 12 months for current employees. For</w:t>
      </w:r>
      <w:r>
        <w:rPr>
          <w:spacing w:val="1"/>
          <w:w w:val="105"/>
        </w:rPr>
        <w:t xml:space="preserve"> </w:t>
      </w:r>
      <w:r>
        <w:rPr>
          <w:w w:val="105"/>
        </w:rPr>
        <w:t>unemployed workers, the average wage is calculated and only 40% is budgeted within</w:t>
      </w:r>
      <w:r>
        <w:rPr>
          <w:spacing w:val="1"/>
          <w:w w:val="105"/>
        </w:rPr>
        <w:t xml:space="preserve"> </w:t>
      </w:r>
      <w:r>
        <w:rPr>
          <w:w w:val="105"/>
        </w:rPr>
        <w:t>budgetary</w:t>
      </w:r>
      <w:r>
        <w:rPr>
          <w:spacing w:val="-9"/>
          <w:w w:val="105"/>
        </w:rPr>
        <w:t xml:space="preserve"> </w:t>
      </w:r>
      <w:r>
        <w:rPr>
          <w:w w:val="105"/>
        </w:rPr>
        <w:t>constraints.</w:t>
      </w:r>
    </w:p>
    <w:p w14:paraId="77575B8C" w14:textId="77777777" w:rsidR="00B457C4" w:rsidRDefault="00B457C4">
      <w:pPr>
        <w:pStyle w:val="BodyText"/>
        <w:spacing w:before="11"/>
      </w:pPr>
    </w:p>
    <w:p w14:paraId="6D5FEEA3" w14:textId="77777777" w:rsidR="00B457C4" w:rsidRDefault="00000000">
      <w:pPr>
        <w:pStyle w:val="BodyText"/>
        <w:spacing w:line="244" w:lineRule="auto"/>
        <w:ind w:left="647" w:right="483"/>
        <w:jc w:val="both"/>
      </w:pPr>
      <w:r>
        <w:rPr>
          <w:b/>
          <w:i/>
          <w:w w:val="105"/>
        </w:rPr>
        <w:t>Goods and services</w:t>
      </w:r>
      <w:r>
        <w:rPr>
          <w:w w:val="105"/>
        </w:rPr>
        <w:t>: Budgetary organizations will be enabled to finance in important and</w:t>
      </w:r>
      <w:r>
        <w:rPr>
          <w:spacing w:val="1"/>
          <w:w w:val="105"/>
        </w:rPr>
        <w:t xml:space="preserve"> </w:t>
      </w:r>
      <w:r>
        <w:rPr>
          <w:w w:val="105"/>
        </w:rPr>
        <w:t>necessary areas.</w:t>
      </w:r>
      <w:r>
        <w:rPr>
          <w:spacing w:val="1"/>
          <w:w w:val="105"/>
        </w:rPr>
        <w:t xml:space="preserve"> </w:t>
      </w:r>
      <w:r>
        <w:rPr>
          <w:w w:val="105"/>
        </w:rPr>
        <w:t>Budgetary organizations</w:t>
      </w:r>
      <w:r>
        <w:rPr>
          <w:spacing w:val="1"/>
          <w:w w:val="105"/>
        </w:rPr>
        <w:t xml:space="preserve"> </w:t>
      </w:r>
      <w:r>
        <w:rPr>
          <w:w w:val="105"/>
        </w:rPr>
        <w:t>must</w:t>
      </w:r>
      <w:r>
        <w:rPr>
          <w:spacing w:val="1"/>
          <w:w w:val="105"/>
        </w:rPr>
        <w:t xml:space="preserve"> </w:t>
      </w:r>
      <w:r>
        <w:rPr>
          <w:w w:val="105"/>
        </w:rPr>
        <w:t>identify resources</w:t>
      </w:r>
      <w:r>
        <w:rPr>
          <w:spacing w:val="1"/>
          <w:w w:val="105"/>
        </w:rPr>
        <w:t xml:space="preserve"> </w:t>
      </w:r>
      <w:r>
        <w:rPr>
          <w:w w:val="105"/>
        </w:rPr>
        <w:t>within their</w:t>
      </w:r>
      <w:r>
        <w:rPr>
          <w:spacing w:val="1"/>
          <w:w w:val="105"/>
        </w:rPr>
        <w:t xml:space="preserve"> </w:t>
      </w:r>
      <w:r>
        <w:rPr>
          <w:w w:val="105"/>
        </w:rPr>
        <w:t>baseline</w:t>
      </w:r>
      <w:r>
        <w:rPr>
          <w:spacing w:val="1"/>
          <w:w w:val="105"/>
        </w:rPr>
        <w:t xml:space="preserve"> </w:t>
      </w:r>
      <w:r>
        <w:rPr>
          <w:w w:val="105"/>
        </w:rPr>
        <w:t>scenarios</w:t>
      </w:r>
      <w:r>
        <w:rPr>
          <w:spacing w:val="1"/>
          <w:w w:val="105"/>
        </w:rPr>
        <w:t xml:space="preserve"> </w:t>
      </w:r>
      <w:r>
        <w:rPr>
          <w:w w:val="105"/>
        </w:rPr>
        <w:t>from</w:t>
      </w:r>
      <w:r>
        <w:rPr>
          <w:spacing w:val="1"/>
          <w:w w:val="105"/>
        </w:rPr>
        <w:t xml:space="preserve"> </w:t>
      </w:r>
      <w:r>
        <w:rPr>
          <w:w w:val="105"/>
        </w:rPr>
        <w:t>those</w:t>
      </w:r>
      <w:r>
        <w:rPr>
          <w:spacing w:val="1"/>
          <w:w w:val="105"/>
        </w:rPr>
        <w:t xml:space="preserve"> </w:t>
      </w:r>
      <w:r>
        <w:rPr>
          <w:w w:val="105"/>
        </w:rPr>
        <w:t>areas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poor</w:t>
      </w:r>
      <w:r>
        <w:rPr>
          <w:spacing w:val="1"/>
          <w:w w:val="105"/>
        </w:rPr>
        <w:t xml:space="preserve"> </w:t>
      </w:r>
      <w:r>
        <w:rPr>
          <w:w w:val="105"/>
        </w:rPr>
        <w:t>performance</w:t>
      </w:r>
      <w:r>
        <w:rPr>
          <w:spacing w:val="1"/>
          <w:w w:val="105"/>
        </w:rPr>
        <w:t xml:space="preserve"> </w:t>
      </w:r>
      <w:r>
        <w:rPr>
          <w:w w:val="105"/>
        </w:rPr>
        <w:t>or</w:t>
      </w:r>
      <w:r>
        <w:rPr>
          <w:spacing w:val="1"/>
          <w:w w:val="105"/>
        </w:rPr>
        <w:t xml:space="preserve"> </w:t>
      </w:r>
      <w:r>
        <w:rPr>
          <w:w w:val="105"/>
        </w:rPr>
        <w:t>insufficient</w:t>
      </w:r>
      <w:r>
        <w:rPr>
          <w:spacing w:val="1"/>
          <w:w w:val="105"/>
        </w:rPr>
        <w:t xml:space="preserve"> </w:t>
      </w:r>
      <w:r>
        <w:rPr>
          <w:w w:val="105"/>
        </w:rPr>
        <w:t>alignment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Government's</w:t>
      </w:r>
      <w:r>
        <w:rPr>
          <w:spacing w:val="2"/>
          <w:w w:val="105"/>
        </w:rPr>
        <w:t xml:space="preserve"> </w:t>
      </w:r>
      <w:r>
        <w:rPr>
          <w:w w:val="105"/>
        </w:rPr>
        <w:t>high-level</w:t>
      </w:r>
      <w:r>
        <w:rPr>
          <w:spacing w:val="-2"/>
          <w:w w:val="105"/>
        </w:rPr>
        <w:t xml:space="preserve"> </w:t>
      </w:r>
      <w:r>
        <w:rPr>
          <w:w w:val="105"/>
        </w:rPr>
        <w:t>priorities.</w:t>
      </w:r>
    </w:p>
    <w:p w14:paraId="1452C8E5" w14:textId="77777777" w:rsidR="00B457C4" w:rsidRDefault="00B457C4">
      <w:pPr>
        <w:pStyle w:val="BodyText"/>
        <w:spacing w:before="11"/>
      </w:pPr>
    </w:p>
    <w:p w14:paraId="46F1BF66" w14:textId="77777777" w:rsidR="00B457C4" w:rsidRDefault="00000000">
      <w:pPr>
        <w:ind w:left="647"/>
        <w:jc w:val="both"/>
      </w:pPr>
      <w:r>
        <w:rPr>
          <w:b/>
          <w:i/>
        </w:rPr>
        <w:t>Municipal</w:t>
      </w:r>
      <w:r>
        <w:rPr>
          <w:b/>
          <w:i/>
          <w:spacing w:val="7"/>
        </w:rPr>
        <w:t xml:space="preserve"> </w:t>
      </w:r>
      <w:r>
        <w:rPr>
          <w:b/>
          <w:i/>
        </w:rPr>
        <w:t>expenses</w:t>
      </w:r>
      <w:r>
        <w:t>:</w:t>
      </w:r>
      <w:r>
        <w:rPr>
          <w:spacing w:val="14"/>
        </w:rPr>
        <w:t xml:space="preserve"> </w:t>
      </w:r>
      <w:r>
        <w:t>Similar</w:t>
      </w:r>
      <w:r>
        <w:rPr>
          <w:spacing w:val="18"/>
        </w:rPr>
        <w:t xml:space="preserve"> </w:t>
      </w:r>
      <w:r>
        <w:t>participation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expected</w:t>
      </w:r>
      <w:r>
        <w:rPr>
          <w:spacing w:val="22"/>
        </w:rPr>
        <w:t xml:space="preserve"> </w:t>
      </w:r>
      <w:r>
        <w:t>compared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2024.</w:t>
      </w:r>
    </w:p>
    <w:p w14:paraId="43488D76" w14:textId="77777777" w:rsidR="00B457C4" w:rsidRDefault="00B457C4">
      <w:pPr>
        <w:pStyle w:val="BodyText"/>
        <w:spacing w:before="1"/>
        <w:rPr>
          <w:sz w:val="23"/>
        </w:rPr>
      </w:pPr>
    </w:p>
    <w:p w14:paraId="5167C6CD" w14:textId="77777777" w:rsidR="00B457C4" w:rsidRDefault="00000000">
      <w:pPr>
        <w:pStyle w:val="BodyText"/>
        <w:spacing w:line="244" w:lineRule="auto"/>
        <w:ind w:left="647" w:right="481"/>
        <w:jc w:val="both"/>
      </w:pPr>
      <w:r>
        <w:rPr>
          <w:b/>
          <w:i/>
          <w:spacing w:val="-1"/>
          <w:w w:val="105"/>
        </w:rPr>
        <w:t>Subsidies</w:t>
      </w:r>
      <w:r>
        <w:rPr>
          <w:b/>
          <w:i/>
          <w:spacing w:val="-13"/>
          <w:w w:val="105"/>
        </w:rPr>
        <w:t xml:space="preserve"> </w:t>
      </w:r>
      <w:r>
        <w:rPr>
          <w:b/>
          <w:i/>
          <w:spacing w:val="-1"/>
          <w:w w:val="105"/>
        </w:rPr>
        <w:t>and</w:t>
      </w:r>
      <w:r>
        <w:rPr>
          <w:b/>
          <w:i/>
          <w:spacing w:val="-3"/>
          <w:w w:val="105"/>
        </w:rPr>
        <w:t xml:space="preserve"> </w:t>
      </w:r>
      <w:r>
        <w:rPr>
          <w:b/>
          <w:i/>
          <w:spacing w:val="-1"/>
          <w:w w:val="105"/>
        </w:rPr>
        <w:t>transfers</w:t>
      </w:r>
      <w:r>
        <w:rPr>
          <w:spacing w:val="-1"/>
          <w:w w:val="105"/>
        </w:rPr>
        <w:t>:</w:t>
      </w:r>
      <w:r>
        <w:rPr>
          <w:spacing w:val="-12"/>
          <w:w w:val="105"/>
        </w:rPr>
        <w:t xml:space="preserve"> </w:t>
      </w:r>
      <w:r>
        <w:rPr>
          <w:w w:val="105"/>
        </w:rPr>
        <w:t>Within</w:t>
      </w:r>
      <w:r>
        <w:rPr>
          <w:spacing w:val="-10"/>
          <w:w w:val="105"/>
        </w:rPr>
        <w:t xml:space="preserve"> </w:t>
      </w:r>
      <w:r>
        <w:rPr>
          <w:w w:val="105"/>
        </w:rPr>
        <w:t>this</w:t>
      </w:r>
      <w:r>
        <w:rPr>
          <w:spacing w:val="-7"/>
          <w:w w:val="105"/>
        </w:rPr>
        <w:t xml:space="preserve"> </w:t>
      </w:r>
      <w:r>
        <w:rPr>
          <w:w w:val="105"/>
        </w:rPr>
        <w:t>category,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allocation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funds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implementation</w:t>
      </w:r>
      <w:r>
        <w:rPr>
          <w:spacing w:val="-55"/>
          <w:w w:val="105"/>
        </w:rPr>
        <w:t xml:space="preserve"> </w:t>
      </w:r>
      <w:r>
        <w:rPr>
          <w:w w:val="105"/>
        </w:rPr>
        <w:t>of social and pension schemes will continue, including the natural increase of pension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schemes,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agricultural</w:t>
      </w:r>
      <w:r>
        <w:rPr>
          <w:spacing w:val="-12"/>
          <w:w w:val="105"/>
        </w:rPr>
        <w:t xml:space="preserve"> </w:t>
      </w:r>
      <w:r>
        <w:rPr>
          <w:w w:val="105"/>
        </w:rPr>
        <w:t>subsidies,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new</w:t>
      </w:r>
      <w:r>
        <w:rPr>
          <w:spacing w:val="-11"/>
          <w:w w:val="105"/>
        </w:rPr>
        <w:t xml:space="preserve"> </w:t>
      </w:r>
      <w:r>
        <w:rPr>
          <w:w w:val="105"/>
        </w:rPr>
        <w:t>policies</w:t>
      </w:r>
      <w:r>
        <w:rPr>
          <w:spacing w:val="-12"/>
          <w:w w:val="105"/>
        </w:rPr>
        <w:t xml:space="preserve"> </w:t>
      </w:r>
      <w:r>
        <w:rPr>
          <w:w w:val="105"/>
        </w:rPr>
        <w:t>now</w:t>
      </w:r>
      <w:r>
        <w:rPr>
          <w:spacing w:val="-15"/>
          <w:w w:val="105"/>
        </w:rPr>
        <w:t xml:space="preserve"> </w:t>
      </w:r>
      <w:r>
        <w:rPr>
          <w:w w:val="105"/>
        </w:rPr>
        <w:t>more</w:t>
      </w:r>
      <w:r>
        <w:rPr>
          <w:spacing w:val="-14"/>
          <w:w w:val="105"/>
        </w:rPr>
        <w:t xml:space="preserve"> </w:t>
      </w:r>
      <w:r>
        <w:rPr>
          <w:w w:val="105"/>
        </w:rPr>
        <w:t>approved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Government.</w:t>
      </w:r>
    </w:p>
    <w:p w14:paraId="154285A2" w14:textId="77777777" w:rsidR="00B457C4" w:rsidRDefault="00B457C4">
      <w:pPr>
        <w:pStyle w:val="BodyText"/>
        <w:spacing w:before="9"/>
      </w:pPr>
    </w:p>
    <w:p w14:paraId="340D658E" w14:textId="77777777" w:rsidR="00B457C4" w:rsidRDefault="00000000">
      <w:pPr>
        <w:pStyle w:val="BodyText"/>
        <w:spacing w:before="1" w:line="247" w:lineRule="auto"/>
        <w:ind w:left="647" w:right="476"/>
        <w:jc w:val="both"/>
      </w:pPr>
      <w:r>
        <w:rPr>
          <w:b/>
          <w:i/>
          <w:w w:val="105"/>
        </w:rPr>
        <w:t>Capital investments</w:t>
      </w:r>
      <w:r>
        <w:rPr>
          <w:w w:val="105"/>
        </w:rPr>
        <w:t>: They constitute a considerable part of overall expenditures, and in the</w:t>
      </w:r>
      <w:r>
        <w:rPr>
          <w:spacing w:val="1"/>
          <w:w w:val="105"/>
        </w:rPr>
        <w:t xml:space="preserve"> </w:t>
      </w:r>
      <w:r>
        <w:rPr>
          <w:w w:val="105"/>
        </w:rPr>
        <w:t>medium-term period, they are expected to represent around 25.7% of total expenditures.</w:t>
      </w:r>
      <w:r>
        <w:rPr>
          <w:spacing w:val="1"/>
          <w:w w:val="105"/>
        </w:rPr>
        <w:t xml:space="preserve"> </w:t>
      </w:r>
      <w:r>
        <w:rPr>
          <w:w w:val="105"/>
        </w:rPr>
        <w:t>During this period, the implementation of capital projects based on a priority list containing</w:t>
      </w:r>
      <w:r>
        <w:rPr>
          <w:spacing w:val="-55"/>
          <w:w w:val="105"/>
        </w:rPr>
        <w:t xml:space="preserve"> </w:t>
      </w:r>
      <w:r>
        <w:rPr>
          <w:w w:val="105"/>
        </w:rPr>
        <w:t>projects with an impact</w:t>
      </w:r>
      <w:r>
        <w:rPr>
          <w:spacing w:val="1"/>
          <w:w w:val="105"/>
        </w:rPr>
        <w:t xml:space="preserve"> </w:t>
      </w:r>
      <w:r>
        <w:rPr>
          <w:w w:val="105"/>
        </w:rPr>
        <w:t>on improving the transport</w:t>
      </w:r>
      <w:r>
        <w:rPr>
          <w:spacing w:val="1"/>
          <w:w w:val="105"/>
        </w:rPr>
        <w:t xml:space="preserve"> </w:t>
      </w:r>
      <w:r>
        <w:rPr>
          <w:w w:val="105"/>
        </w:rPr>
        <w:t>network,</w:t>
      </w:r>
      <w:r>
        <w:rPr>
          <w:spacing w:val="1"/>
          <w:w w:val="105"/>
        </w:rPr>
        <w:t xml:space="preserve"> </w:t>
      </w:r>
      <w:r>
        <w:rPr>
          <w:w w:val="105"/>
        </w:rPr>
        <w:t>improving the electricity</w:t>
      </w:r>
      <w:r>
        <w:rPr>
          <w:spacing w:val="1"/>
          <w:w w:val="105"/>
        </w:rPr>
        <w:t xml:space="preserve"> </w:t>
      </w:r>
      <w:r>
        <w:rPr>
          <w:w w:val="105"/>
        </w:rPr>
        <w:t>network, and improving conditions in education, social system, and healthcare is expected.</w:t>
      </w:r>
      <w:r>
        <w:rPr>
          <w:spacing w:val="1"/>
          <w:w w:val="105"/>
        </w:rPr>
        <w:t xml:space="preserve"> </w:t>
      </w:r>
      <w:r>
        <w:rPr>
          <w:w w:val="105"/>
        </w:rPr>
        <w:t>Most of the capital investments during the next medium-term period are expected to come</w:t>
      </w:r>
      <w:r>
        <w:rPr>
          <w:spacing w:val="1"/>
          <w:w w:val="105"/>
        </w:rPr>
        <w:t xml:space="preserve"> </w:t>
      </w:r>
      <w:r>
        <w:rPr>
          <w:w w:val="105"/>
        </w:rPr>
        <w:t>from regular budget financing, however, a large number of projects in various sectors are</w:t>
      </w:r>
      <w:r>
        <w:rPr>
          <w:spacing w:val="1"/>
          <w:w w:val="105"/>
        </w:rPr>
        <w:t xml:space="preserve"> </w:t>
      </w:r>
      <w:r>
        <w:rPr>
          <w:w w:val="105"/>
        </w:rPr>
        <w:t>planned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be</w:t>
      </w:r>
      <w:r>
        <w:rPr>
          <w:spacing w:val="-6"/>
          <w:w w:val="105"/>
        </w:rPr>
        <w:t xml:space="preserve"> </w:t>
      </w:r>
      <w:r>
        <w:rPr>
          <w:w w:val="105"/>
        </w:rPr>
        <w:t>financed</w:t>
      </w:r>
      <w:r>
        <w:rPr>
          <w:spacing w:val="-2"/>
          <w:w w:val="105"/>
        </w:rPr>
        <w:t xml:space="preserve"> </w:t>
      </w:r>
      <w:r>
        <w:rPr>
          <w:w w:val="105"/>
        </w:rPr>
        <w:t>through</w:t>
      </w:r>
      <w:r>
        <w:rPr>
          <w:spacing w:val="-8"/>
          <w:w w:val="105"/>
        </w:rPr>
        <w:t xml:space="preserve"> </w:t>
      </w:r>
      <w:r>
        <w:rPr>
          <w:w w:val="105"/>
        </w:rPr>
        <w:t>external</w:t>
      </w:r>
      <w:r>
        <w:rPr>
          <w:spacing w:val="-7"/>
          <w:w w:val="105"/>
        </w:rPr>
        <w:t xml:space="preserve"> </w:t>
      </w:r>
      <w:r>
        <w:rPr>
          <w:w w:val="105"/>
        </w:rPr>
        <w:t>borrowing</w:t>
      </w:r>
      <w:r>
        <w:rPr>
          <w:spacing w:val="-10"/>
          <w:w w:val="105"/>
        </w:rPr>
        <w:t xml:space="preserve"> </w:t>
      </w:r>
      <w:r>
        <w:rPr>
          <w:w w:val="105"/>
        </w:rPr>
        <w:t>through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investment</w:t>
      </w:r>
      <w:r>
        <w:rPr>
          <w:spacing w:val="-11"/>
          <w:w w:val="105"/>
        </w:rPr>
        <w:t xml:space="preserve"> </w:t>
      </w:r>
      <w:r>
        <w:rPr>
          <w:w w:val="105"/>
        </w:rPr>
        <w:t>clause.</w:t>
      </w:r>
    </w:p>
    <w:p w14:paraId="00FDB9ED" w14:textId="77777777" w:rsidR="00B457C4" w:rsidRDefault="00B457C4">
      <w:pPr>
        <w:pStyle w:val="BodyText"/>
      </w:pPr>
    </w:p>
    <w:p w14:paraId="20D27B90" w14:textId="77777777" w:rsidR="00B457C4" w:rsidRDefault="00000000">
      <w:pPr>
        <w:pStyle w:val="BodyText"/>
        <w:spacing w:line="244" w:lineRule="auto"/>
        <w:ind w:left="647" w:right="484"/>
        <w:jc w:val="both"/>
      </w:pPr>
      <w:r>
        <w:rPr>
          <w:w w:val="105"/>
        </w:rPr>
        <w:t>New projects must be allocated in accordance with the Administrative Instruction for the</w:t>
      </w:r>
      <w:r>
        <w:rPr>
          <w:spacing w:val="1"/>
          <w:w w:val="105"/>
        </w:rPr>
        <w:t xml:space="preserve"> </w:t>
      </w:r>
      <w:r>
        <w:rPr>
          <w:w w:val="105"/>
        </w:rPr>
        <w:t>selective criteria of capital projects. Priority in financing will be given to projects that are</w:t>
      </w:r>
      <w:r>
        <w:rPr>
          <w:spacing w:val="1"/>
          <w:w w:val="105"/>
        </w:rPr>
        <w:t xml:space="preserve"> </w:t>
      </w:r>
      <w:r>
        <w:rPr>
          <w:w w:val="105"/>
        </w:rPr>
        <w:t>ongoing as well as those that are in complete harmony with Government priorities. The</w:t>
      </w:r>
      <w:r>
        <w:rPr>
          <w:spacing w:val="1"/>
          <w:w w:val="105"/>
        </w:rPr>
        <w:t xml:space="preserve"> </w:t>
      </w:r>
      <w:r>
        <w:rPr>
          <w:w w:val="105"/>
        </w:rPr>
        <w:t>budgetary limits for capital investments within budgetary organizations are indicative, and</w:t>
      </w:r>
      <w:r>
        <w:rPr>
          <w:spacing w:val="1"/>
          <w:w w:val="105"/>
        </w:rPr>
        <w:t xml:space="preserve"> </w:t>
      </w:r>
      <w:r>
        <w:rPr>
          <w:w w:val="105"/>
        </w:rPr>
        <w:t>the Government reserves the right to change them depending on the justification of the</w:t>
      </w:r>
      <w:r>
        <w:rPr>
          <w:spacing w:val="1"/>
          <w:w w:val="105"/>
        </w:rPr>
        <w:t xml:space="preserve"> </w:t>
      </w:r>
      <w:r>
        <w:rPr>
          <w:w w:val="105"/>
        </w:rPr>
        <w:t>projects</w:t>
      </w:r>
      <w:r>
        <w:rPr>
          <w:spacing w:val="-3"/>
          <w:w w:val="105"/>
        </w:rPr>
        <w:t xml:space="preserve"> </w:t>
      </w:r>
      <w:r>
        <w:rPr>
          <w:w w:val="105"/>
        </w:rPr>
        <w:t>proposed</w:t>
      </w:r>
      <w:r>
        <w:rPr>
          <w:spacing w:val="1"/>
          <w:w w:val="105"/>
        </w:rPr>
        <w:t xml:space="preserve"> </w:t>
      </w:r>
      <w:r>
        <w:rPr>
          <w:w w:val="105"/>
        </w:rPr>
        <w:t>by</w:t>
      </w:r>
      <w:r>
        <w:rPr>
          <w:spacing w:val="-15"/>
          <w:w w:val="105"/>
        </w:rPr>
        <w:t xml:space="preserve"> </w:t>
      </w:r>
      <w:r>
        <w:rPr>
          <w:w w:val="105"/>
        </w:rPr>
        <w:t>budgetary</w:t>
      </w:r>
      <w:r>
        <w:rPr>
          <w:spacing w:val="-14"/>
          <w:w w:val="105"/>
        </w:rPr>
        <w:t xml:space="preserve"> </w:t>
      </w:r>
      <w:r>
        <w:rPr>
          <w:w w:val="105"/>
        </w:rPr>
        <w:t>organizations.</w:t>
      </w:r>
    </w:p>
    <w:p w14:paraId="45DAFB36" w14:textId="77777777" w:rsidR="00B457C4" w:rsidRDefault="00B457C4">
      <w:pPr>
        <w:pStyle w:val="BodyText"/>
        <w:spacing w:before="1"/>
        <w:rPr>
          <w:sz w:val="23"/>
        </w:rPr>
      </w:pPr>
    </w:p>
    <w:p w14:paraId="7CE418EC" w14:textId="77777777" w:rsidR="00B457C4" w:rsidRDefault="00000000">
      <w:pPr>
        <w:pStyle w:val="BodyText"/>
        <w:spacing w:before="1" w:line="247" w:lineRule="auto"/>
        <w:ind w:left="647" w:right="484"/>
        <w:jc w:val="both"/>
      </w:pP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w w:val="105"/>
        </w:rPr>
        <w:t>budgetary</w:t>
      </w:r>
      <w:r>
        <w:rPr>
          <w:spacing w:val="-11"/>
          <w:w w:val="105"/>
        </w:rPr>
        <w:t xml:space="preserve"> </w:t>
      </w:r>
      <w:r>
        <w:rPr>
          <w:w w:val="105"/>
        </w:rPr>
        <w:t>organizations</w:t>
      </w:r>
      <w:r>
        <w:rPr>
          <w:spacing w:val="-8"/>
          <w:w w:val="105"/>
        </w:rPr>
        <w:t xml:space="preserve"> </w:t>
      </w:r>
      <w:r>
        <w:rPr>
          <w:w w:val="105"/>
        </w:rPr>
        <w:t>competing</w:t>
      </w:r>
      <w:r>
        <w:rPr>
          <w:spacing w:val="-5"/>
          <w:w w:val="105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borrowing</w:t>
      </w:r>
      <w:r>
        <w:rPr>
          <w:spacing w:val="-8"/>
          <w:w w:val="105"/>
        </w:rPr>
        <w:t xml:space="preserve"> </w:t>
      </w:r>
      <w:r>
        <w:rPr>
          <w:w w:val="105"/>
        </w:rPr>
        <w:t>funds</w:t>
      </w:r>
      <w:r>
        <w:rPr>
          <w:spacing w:val="-7"/>
          <w:w w:val="105"/>
        </w:rPr>
        <w:t xml:space="preserve"> </w:t>
      </w:r>
      <w:r>
        <w:rPr>
          <w:w w:val="105"/>
        </w:rPr>
        <w:t>(from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budget</w:t>
      </w:r>
      <w:r>
        <w:rPr>
          <w:spacing w:val="-5"/>
          <w:w w:val="105"/>
        </w:rPr>
        <w:t xml:space="preserve"> </w:t>
      </w:r>
      <w:r>
        <w:rPr>
          <w:w w:val="105"/>
        </w:rPr>
        <w:t>deficit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2%</w:t>
      </w:r>
      <w:r>
        <w:rPr>
          <w:spacing w:val="-14"/>
          <w:w w:val="105"/>
        </w:rPr>
        <w:t xml:space="preserve"> </w:t>
      </w:r>
      <w:r>
        <w:rPr>
          <w:w w:val="105"/>
        </w:rPr>
        <w:t>-</w:t>
      </w:r>
      <w:r>
        <w:rPr>
          <w:spacing w:val="-55"/>
          <w:w w:val="105"/>
        </w:rPr>
        <w:t xml:space="preserve"> </w:t>
      </w:r>
      <w:r>
        <w:rPr>
          <w:w w:val="105"/>
        </w:rPr>
        <w:t>through fund 04) and from the investment clause - through fund 06 (application for funds</w:t>
      </w:r>
      <w:r>
        <w:rPr>
          <w:spacing w:val="1"/>
          <w:w w:val="105"/>
        </w:rPr>
        <w:t xml:space="preserve"> </w:t>
      </w:r>
      <w:r>
        <w:rPr>
          <w:w w:val="105"/>
        </w:rPr>
        <w:t>from the clause is only for capital projects), it is also necessary for projects to meet the</w:t>
      </w:r>
      <w:r>
        <w:rPr>
          <w:spacing w:val="1"/>
          <w:w w:val="105"/>
        </w:rPr>
        <w:t xml:space="preserve"> </w:t>
      </w:r>
      <w:r>
        <w:t>above-mentioned criteria, including the analysis of recurrent expenditures before, during, and</w:t>
      </w:r>
      <w:r>
        <w:rPr>
          <w:spacing w:val="1"/>
        </w:rPr>
        <w:t xml:space="preserve"> </w:t>
      </w:r>
      <w:r>
        <w:rPr>
          <w:w w:val="105"/>
        </w:rPr>
        <w:t>after the completion of the project, which must be within the budgetary organization's</w:t>
      </w:r>
      <w:r>
        <w:rPr>
          <w:spacing w:val="1"/>
          <w:w w:val="105"/>
        </w:rPr>
        <w:t xml:space="preserve"> </w:t>
      </w:r>
      <w:r>
        <w:rPr>
          <w:w w:val="105"/>
        </w:rPr>
        <w:t>projections.</w:t>
      </w:r>
    </w:p>
    <w:p w14:paraId="559D1736" w14:textId="77777777" w:rsidR="00B457C4" w:rsidRDefault="00B457C4">
      <w:pPr>
        <w:pStyle w:val="BodyText"/>
        <w:spacing w:before="7"/>
      </w:pPr>
    </w:p>
    <w:p w14:paraId="069047AA" w14:textId="77777777" w:rsidR="00B457C4" w:rsidRDefault="00000000">
      <w:pPr>
        <w:pStyle w:val="Heading5"/>
        <w:numPr>
          <w:ilvl w:val="0"/>
          <w:numId w:val="13"/>
        </w:numPr>
        <w:tabs>
          <w:tab w:val="left" w:pos="878"/>
        </w:tabs>
        <w:ind w:left="877" w:hanging="231"/>
        <w:jc w:val="left"/>
      </w:pPr>
      <w:r>
        <w:t>Public</w:t>
      </w:r>
      <w:r>
        <w:rPr>
          <w:spacing w:val="12"/>
        </w:rPr>
        <w:t xml:space="preserve"> </w:t>
      </w:r>
      <w:r>
        <w:t>Investment</w:t>
      </w:r>
      <w:r>
        <w:rPr>
          <w:spacing w:val="15"/>
        </w:rPr>
        <w:t xml:space="preserve"> </w:t>
      </w:r>
      <w:r>
        <w:t>Program</w:t>
      </w:r>
      <w:r>
        <w:rPr>
          <w:spacing w:val="16"/>
        </w:rPr>
        <w:t xml:space="preserve"> </w:t>
      </w:r>
      <w:r>
        <w:t>(PIP)</w:t>
      </w:r>
    </w:p>
    <w:p w14:paraId="6819FE73" w14:textId="77777777" w:rsidR="00B457C4" w:rsidRDefault="00B457C4">
      <w:pPr>
        <w:pStyle w:val="BodyText"/>
        <w:spacing w:before="7"/>
        <w:rPr>
          <w:b/>
        </w:rPr>
      </w:pPr>
    </w:p>
    <w:p w14:paraId="48437CBC" w14:textId="77777777" w:rsidR="00B457C4" w:rsidRDefault="00000000">
      <w:pPr>
        <w:pStyle w:val="BodyText"/>
        <w:spacing w:before="1" w:line="244" w:lineRule="auto"/>
        <w:ind w:left="647" w:right="481"/>
        <w:jc w:val="both"/>
      </w:pPr>
      <w:r>
        <w:rPr>
          <w:w w:val="105"/>
        </w:rPr>
        <w:t>Budget planning for capital investments is done through the PIP system. It is important that</w:t>
      </w:r>
      <w:r>
        <w:rPr>
          <w:spacing w:val="-55"/>
          <w:w w:val="105"/>
        </w:rPr>
        <w:t xml:space="preserve"> </w:t>
      </w:r>
      <w:r>
        <w:rPr>
          <w:w w:val="105"/>
        </w:rPr>
        <w:t>the Government's strategic priorities, as presented in the "Government's Medium-Term</w:t>
      </w:r>
      <w:r>
        <w:rPr>
          <w:spacing w:val="1"/>
          <w:w w:val="105"/>
        </w:rPr>
        <w:t xml:space="preserve"> </w:t>
      </w:r>
      <w:r>
        <w:t>Priority Declaration 2025-2027" within the MTEF, are the basis for preparing budget requests</w:t>
      </w:r>
      <w:r>
        <w:rPr>
          <w:spacing w:val="1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identifying</w:t>
      </w:r>
      <w:r>
        <w:rPr>
          <w:spacing w:val="1"/>
          <w:w w:val="105"/>
        </w:rPr>
        <w:t xml:space="preserve"> </w:t>
      </w:r>
      <w:r>
        <w:rPr>
          <w:w w:val="105"/>
        </w:rPr>
        <w:t>capital</w:t>
      </w:r>
      <w:r>
        <w:rPr>
          <w:spacing w:val="1"/>
          <w:w w:val="105"/>
        </w:rPr>
        <w:t xml:space="preserve"> </w:t>
      </w:r>
      <w:r>
        <w:rPr>
          <w:w w:val="105"/>
        </w:rPr>
        <w:t>projects.</w:t>
      </w:r>
      <w:r>
        <w:rPr>
          <w:spacing w:val="1"/>
          <w:w w:val="105"/>
        </w:rPr>
        <w:t xml:space="preserve"> </w:t>
      </w:r>
      <w:r>
        <w:rPr>
          <w:w w:val="105"/>
        </w:rPr>
        <w:t>All</w:t>
      </w:r>
      <w:r>
        <w:rPr>
          <w:spacing w:val="1"/>
          <w:w w:val="105"/>
        </w:rPr>
        <w:t xml:space="preserve"> </w:t>
      </w:r>
      <w:r>
        <w:rPr>
          <w:w w:val="105"/>
        </w:rPr>
        <w:t>budgetary</w:t>
      </w:r>
      <w:r>
        <w:rPr>
          <w:spacing w:val="1"/>
          <w:w w:val="105"/>
        </w:rPr>
        <w:t xml:space="preserve"> </w:t>
      </w:r>
      <w:r>
        <w:rPr>
          <w:w w:val="105"/>
        </w:rPr>
        <w:t>organizations</w:t>
      </w:r>
      <w:r>
        <w:rPr>
          <w:spacing w:val="1"/>
          <w:w w:val="105"/>
        </w:rPr>
        <w:t xml:space="preserve"> </w:t>
      </w:r>
      <w:r>
        <w:rPr>
          <w:w w:val="105"/>
        </w:rPr>
        <w:t>must</w:t>
      </w:r>
      <w:r>
        <w:rPr>
          <w:spacing w:val="1"/>
          <w:w w:val="105"/>
        </w:rPr>
        <w:t xml:space="preserve"> </w:t>
      </w:r>
      <w:r>
        <w:rPr>
          <w:w w:val="105"/>
        </w:rPr>
        <w:t>justify their</w:t>
      </w:r>
      <w:r>
        <w:rPr>
          <w:spacing w:val="1"/>
          <w:w w:val="105"/>
        </w:rPr>
        <w:t xml:space="preserve"> </w:t>
      </w:r>
      <w:r>
        <w:rPr>
          <w:w w:val="105"/>
        </w:rPr>
        <w:t>budget</w:t>
      </w:r>
      <w:r>
        <w:rPr>
          <w:spacing w:val="1"/>
          <w:w w:val="105"/>
        </w:rPr>
        <w:t xml:space="preserve"> </w:t>
      </w:r>
      <w:r>
        <w:rPr>
          <w:w w:val="105"/>
        </w:rPr>
        <w:t>requests for their projects in full compliance with Administrative Instructions and PIP</w:t>
      </w:r>
      <w:r>
        <w:rPr>
          <w:spacing w:val="1"/>
          <w:w w:val="105"/>
        </w:rPr>
        <w:t xml:space="preserve"> </w:t>
      </w:r>
      <w:r>
        <w:rPr>
          <w:w w:val="105"/>
        </w:rPr>
        <w:t>requirements.</w:t>
      </w:r>
    </w:p>
    <w:p w14:paraId="601514E8" w14:textId="77777777" w:rsidR="00B457C4" w:rsidRDefault="00B457C4">
      <w:pPr>
        <w:spacing w:line="244" w:lineRule="auto"/>
        <w:jc w:val="both"/>
        <w:sectPr w:rsidR="00B457C4">
          <w:pgSz w:w="12240" w:h="15840"/>
          <w:pgMar w:top="1120" w:right="1400" w:bottom="840" w:left="1220" w:header="0" w:footer="655" w:gutter="0"/>
          <w:cols w:space="720"/>
        </w:sectPr>
      </w:pPr>
    </w:p>
    <w:p w14:paraId="23CFF59B" w14:textId="77777777" w:rsidR="00B457C4" w:rsidRDefault="00000000">
      <w:pPr>
        <w:pStyle w:val="Heading5"/>
        <w:numPr>
          <w:ilvl w:val="0"/>
          <w:numId w:val="13"/>
        </w:numPr>
        <w:tabs>
          <w:tab w:val="left" w:pos="876"/>
        </w:tabs>
        <w:spacing w:before="70"/>
        <w:ind w:hanging="229"/>
        <w:jc w:val="left"/>
      </w:pPr>
      <w:r>
        <w:t>Budget</w:t>
      </w:r>
      <w:r>
        <w:rPr>
          <w:spacing w:val="14"/>
        </w:rPr>
        <w:t xml:space="preserve"> </w:t>
      </w:r>
      <w:r>
        <w:t>Development</w:t>
      </w:r>
      <w:r>
        <w:rPr>
          <w:spacing w:val="23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Management</w:t>
      </w:r>
      <w:r>
        <w:rPr>
          <w:spacing w:val="22"/>
        </w:rPr>
        <w:t xml:space="preserve"> </w:t>
      </w:r>
      <w:r>
        <w:t>System</w:t>
      </w:r>
      <w:r>
        <w:rPr>
          <w:spacing w:val="12"/>
        </w:rPr>
        <w:t xml:space="preserve"> </w:t>
      </w:r>
      <w:r>
        <w:t>(BDMS)</w:t>
      </w:r>
    </w:p>
    <w:p w14:paraId="7C0DEF4E" w14:textId="77777777" w:rsidR="00B457C4" w:rsidRDefault="00B457C4">
      <w:pPr>
        <w:pStyle w:val="BodyText"/>
        <w:spacing w:before="8"/>
        <w:rPr>
          <w:b/>
        </w:rPr>
      </w:pPr>
    </w:p>
    <w:p w14:paraId="3DA285C9" w14:textId="77777777" w:rsidR="00B457C4" w:rsidRDefault="00000000">
      <w:pPr>
        <w:pStyle w:val="BodyText"/>
        <w:spacing w:line="244" w:lineRule="auto"/>
        <w:ind w:left="647" w:right="481"/>
        <w:jc w:val="both"/>
      </w:pP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BDMS</w:t>
      </w:r>
      <w:r>
        <w:rPr>
          <w:spacing w:val="-2"/>
          <w:w w:val="105"/>
        </w:rPr>
        <w:t xml:space="preserve"> </w:t>
      </w:r>
      <w:r>
        <w:rPr>
          <w:w w:val="105"/>
        </w:rPr>
        <w:t>system</w:t>
      </w:r>
      <w:r>
        <w:rPr>
          <w:spacing w:val="-2"/>
          <w:w w:val="105"/>
        </w:rPr>
        <w:t xml:space="preserve"> </w:t>
      </w:r>
      <w:r>
        <w:rPr>
          <w:w w:val="105"/>
        </w:rPr>
        <w:t>has</w:t>
      </w:r>
      <w:r>
        <w:rPr>
          <w:spacing w:val="-2"/>
          <w:w w:val="105"/>
        </w:rPr>
        <w:t xml:space="preserve"> </w:t>
      </w:r>
      <w:r>
        <w:rPr>
          <w:w w:val="105"/>
        </w:rPr>
        <w:t>been</w:t>
      </w:r>
      <w:r>
        <w:rPr>
          <w:spacing w:val="-7"/>
          <w:w w:val="105"/>
        </w:rPr>
        <w:t xml:space="preserve"> </w:t>
      </w:r>
      <w:r>
        <w:rPr>
          <w:w w:val="105"/>
        </w:rPr>
        <w:t>adjusted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method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calculating</w:t>
      </w:r>
      <w:r>
        <w:rPr>
          <w:spacing w:val="-5"/>
          <w:w w:val="105"/>
        </w:rPr>
        <w:t xml:space="preserve"> </w:t>
      </w:r>
      <w:r>
        <w:rPr>
          <w:w w:val="105"/>
        </w:rPr>
        <w:t>wages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bonuses</w:t>
      </w:r>
      <w:r>
        <w:rPr>
          <w:spacing w:val="-6"/>
          <w:w w:val="105"/>
        </w:rPr>
        <w:t xml:space="preserve"> </w:t>
      </w:r>
      <w:r>
        <w:rPr>
          <w:w w:val="105"/>
        </w:rPr>
        <w:t>based</w:t>
      </w:r>
      <w:r>
        <w:rPr>
          <w:spacing w:val="-55"/>
          <w:w w:val="105"/>
        </w:rPr>
        <w:t xml:space="preserve"> </w:t>
      </w:r>
      <w:r>
        <w:rPr>
          <w:w w:val="105"/>
        </w:rPr>
        <w:t>on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Law</w:t>
      </w:r>
      <w:r>
        <w:rPr>
          <w:spacing w:val="-6"/>
          <w:w w:val="105"/>
        </w:rPr>
        <w:t xml:space="preserve"> </w:t>
      </w:r>
      <w:r>
        <w:rPr>
          <w:w w:val="105"/>
        </w:rPr>
        <w:t>on</w:t>
      </w:r>
      <w:r>
        <w:rPr>
          <w:spacing w:val="-9"/>
          <w:w w:val="105"/>
        </w:rPr>
        <w:t xml:space="preserve"> </w:t>
      </w:r>
      <w:r>
        <w:rPr>
          <w:w w:val="105"/>
        </w:rPr>
        <w:t>Public</w:t>
      </w:r>
      <w:r>
        <w:rPr>
          <w:spacing w:val="-7"/>
          <w:w w:val="105"/>
        </w:rPr>
        <w:t xml:space="preserve"> </w:t>
      </w:r>
      <w:r>
        <w:rPr>
          <w:w w:val="105"/>
        </w:rPr>
        <w:t>Sector</w:t>
      </w:r>
      <w:r>
        <w:rPr>
          <w:spacing w:val="-6"/>
          <w:w w:val="105"/>
        </w:rPr>
        <w:t xml:space="preserve"> </w:t>
      </w:r>
      <w:r>
        <w:rPr>
          <w:w w:val="105"/>
        </w:rPr>
        <w:t>Wages,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refreshment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chart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accounts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available</w:t>
      </w:r>
      <w:r>
        <w:rPr>
          <w:spacing w:val="-55"/>
          <w:w w:val="105"/>
        </w:rPr>
        <w:t xml:space="preserve"> </w:t>
      </w:r>
      <w:r>
        <w:t>for data entry. The BDMS system and the PIP system will not allow in any case an overrun of</w:t>
      </w:r>
      <w:r>
        <w:rPr>
          <w:spacing w:val="1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limits</w:t>
      </w:r>
      <w:r>
        <w:rPr>
          <w:spacing w:val="-3"/>
          <w:w w:val="105"/>
        </w:rPr>
        <w:t xml:space="preserve"> </w:t>
      </w:r>
      <w:r>
        <w:rPr>
          <w:w w:val="105"/>
        </w:rPr>
        <w:t>set</w:t>
      </w:r>
      <w:r>
        <w:rPr>
          <w:spacing w:val="-2"/>
          <w:w w:val="105"/>
        </w:rPr>
        <w:t xml:space="preserve"> </w:t>
      </w:r>
      <w:r>
        <w:rPr>
          <w:w w:val="105"/>
        </w:rPr>
        <w:t>by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budget</w:t>
      </w:r>
      <w:r>
        <w:rPr>
          <w:spacing w:val="2"/>
          <w:w w:val="105"/>
        </w:rPr>
        <w:t xml:space="preserve"> </w:t>
      </w:r>
      <w:r>
        <w:rPr>
          <w:w w:val="105"/>
        </w:rPr>
        <w:t>circular.</w:t>
      </w:r>
    </w:p>
    <w:p w14:paraId="1EF35301" w14:textId="77777777" w:rsidR="00B457C4" w:rsidRDefault="00B457C4">
      <w:pPr>
        <w:pStyle w:val="BodyText"/>
        <w:spacing w:before="4"/>
        <w:rPr>
          <w:sz w:val="23"/>
        </w:rPr>
      </w:pPr>
    </w:p>
    <w:p w14:paraId="77C3FED0" w14:textId="77777777" w:rsidR="00B457C4" w:rsidRDefault="00000000">
      <w:pPr>
        <w:pStyle w:val="Heading5"/>
        <w:numPr>
          <w:ilvl w:val="0"/>
          <w:numId w:val="13"/>
        </w:numPr>
        <w:tabs>
          <w:tab w:val="left" w:pos="876"/>
        </w:tabs>
        <w:ind w:hanging="229"/>
        <w:jc w:val="left"/>
      </w:pPr>
      <w:r>
        <w:t>Performance</w:t>
      </w:r>
      <w:r>
        <w:rPr>
          <w:spacing w:val="24"/>
        </w:rPr>
        <w:t xml:space="preserve"> </w:t>
      </w:r>
      <w:r>
        <w:t>Indicators</w:t>
      </w:r>
    </w:p>
    <w:p w14:paraId="35136D45" w14:textId="77777777" w:rsidR="00B457C4" w:rsidRDefault="00B457C4">
      <w:pPr>
        <w:pStyle w:val="BodyText"/>
        <w:spacing w:before="8"/>
        <w:rPr>
          <w:b/>
        </w:rPr>
      </w:pPr>
    </w:p>
    <w:p w14:paraId="4553C5B6" w14:textId="77777777" w:rsidR="00B457C4" w:rsidRDefault="00000000">
      <w:pPr>
        <w:pStyle w:val="BodyText"/>
        <w:spacing w:line="244" w:lineRule="auto"/>
        <w:ind w:left="647" w:right="477"/>
        <w:jc w:val="both"/>
      </w:pPr>
      <w:r>
        <w:rPr>
          <w:w w:val="105"/>
        </w:rPr>
        <w:t>Central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municipal</w:t>
      </w:r>
      <w:r>
        <w:rPr>
          <w:spacing w:val="1"/>
          <w:w w:val="105"/>
        </w:rPr>
        <w:t xml:space="preserve"> </w:t>
      </w:r>
      <w:r>
        <w:rPr>
          <w:w w:val="105"/>
        </w:rPr>
        <w:t>budgetary</w:t>
      </w:r>
      <w:r>
        <w:rPr>
          <w:spacing w:val="1"/>
          <w:w w:val="105"/>
        </w:rPr>
        <w:t xml:space="preserve"> </w:t>
      </w:r>
      <w:r>
        <w:rPr>
          <w:w w:val="105"/>
        </w:rPr>
        <w:t>organizations</w:t>
      </w:r>
      <w:r>
        <w:rPr>
          <w:spacing w:val="1"/>
          <w:w w:val="105"/>
        </w:rPr>
        <w:t xml:space="preserve"> </w:t>
      </w:r>
      <w:r>
        <w:rPr>
          <w:w w:val="105"/>
        </w:rPr>
        <w:t>must</w:t>
      </w:r>
      <w:r>
        <w:rPr>
          <w:spacing w:val="1"/>
          <w:w w:val="105"/>
        </w:rPr>
        <w:t xml:space="preserve"> </w:t>
      </w:r>
      <w:r>
        <w:rPr>
          <w:w w:val="105"/>
        </w:rPr>
        <w:t>present</w:t>
      </w:r>
      <w:r>
        <w:rPr>
          <w:spacing w:val="1"/>
          <w:w w:val="105"/>
        </w:rPr>
        <w:t xml:space="preserve"> </w:t>
      </w:r>
      <w:r>
        <w:rPr>
          <w:w w:val="105"/>
        </w:rPr>
        <w:t>performance</w:t>
      </w:r>
      <w:r>
        <w:rPr>
          <w:spacing w:val="1"/>
          <w:w w:val="105"/>
        </w:rPr>
        <w:t xml:space="preserve"> </w:t>
      </w:r>
      <w:r>
        <w:rPr>
          <w:w w:val="105"/>
        </w:rPr>
        <w:t>indicators</w:t>
      </w:r>
      <w:r>
        <w:rPr>
          <w:spacing w:val="1"/>
          <w:w w:val="105"/>
        </w:rPr>
        <w:t xml:space="preserve"> </w:t>
      </w:r>
      <w:r>
        <w:rPr>
          <w:w w:val="105"/>
        </w:rPr>
        <w:t>summarized according to the objectives and activities at the organizational level, based on</w:t>
      </w:r>
      <w:r>
        <w:rPr>
          <w:spacing w:val="1"/>
          <w:w w:val="105"/>
        </w:rPr>
        <w:t xml:space="preserve"> </w:t>
      </w:r>
      <w:r>
        <w:rPr>
          <w:w w:val="105"/>
        </w:rPr>
        <w:t>Article</w:t>
      </w:r>
      <w:r>
        <w:rPr>
          <w:spacing w:val="1"/>
          <w:w w:val="105"/>
        </w:rPr>
        <w:t xml:space="preserve"> </w:t>
      </w:r>
      <w:r>
        <w:rPr>
          <w:w w:val="105"/>
        </w:rPr>
        <w:t>21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Law</w:t>
      </w:r>
      <w:r>
        <w:rPr>
          <w:spacing w:val="1"/>
          <w:w w:val="105"/>
        </w:rPr>
        <w:t xml:space="preserve"> </w:t>
      </w:r>
      <w:r>
        <w:rPr>
          <w:w w:val="105"/>
        </w:rPr>
        <w:t>No.</w:t>
      </w:r>
      <w:r>
        <w:rPr>
          <w:spacing w:val="1"/>
          <w:w w:val="105"/>
        </w:rPr>
        <w:t xml:space="preserve"> </w:t>
      </w:r>
      <w:r>
        <w:rPr>
          <w:w w:val="105"/>
        </w:rPr>
        <w:t>03/L-48</w:t>
      </w:r>
      <w:r>
        <w:rPr>
          <w:spacing w:val="1"/>
          <w:w w:val="105"/>
        </w:rPr>
        <w:t xml:space="preserve"> </w:t>
      </w:r>
      <w:r>
        <w:rPr>
          <w:w w:val="105"/>
        </w:rPr>
        <w:t>on Public</w:t>
      </w:r>
      <w:r>
        <w:rPr>
          <w:spacing w:val="1"/>
          <w:w w:val="105"/>
        </w:rPr>
        <w:t xml:space="preserve"> </w:t>
      </w:r>
      <w:r>
        <w:rPr>
          <w:w w:val="105"/>
        </w:rPr>
        <w:t>Finance</w:t>
      </w:r>
      <w:r>
        <w:rPr>
          <w:spacing w:val="1"/>
          <w:w w:val="105"/>
        </w:rPr>
        <w:t xml:space="preserve"> </w:t>
      </w:r>
      <w:r>
        <w:rPr>
          <w:w w:val="105"/>
        </w:rPr>
        <w:t>Management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Responsibilities.</w:t>
      </w:r>
      <w:r>
        <w:rPr>
          <w:spacing w:val="1"/>
          <w:w w:val="105"/>
        </w:rPr>
        <w:t xml:space="preserve"> </w:t>
      </w:r>
      <w:r>
        <w:rPr>
          <w:w w:val="105"/>
        </w:rPr>
        <w:t>Budgetary organizations must present 1 to 5 objectives, which are linked to strategies and</w:t>
      </w:r>
      <w:r>
        <w:rPr>
          <w:spacing w:val="1"/>
          <w:w w:val="105"/>
        </w:rPr>
        <w:t xml:space="preserve"> </w:t>
      </w:r>
      <w:r>
        <w:rPr>
          <w:w w:val="105"/>
        </w:rPr>
        <w:t>cover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most</w:t>
      </w:r>
      <w:r>
        <w:rPr>
          <w:spacing w:val="-11"/>
          <w:w w:val="105"/>
        </w:rPr>
        <w:t xml:space="preserve"> </w:t>
      </w:r>
      <w:r>
        <w:rPr>
          <w:w w:val="105"/>
        </w:rPr>
        <w:t>important</w:t>
      </w:r>
      <w:r>
        <w:rPr>
          <w:spacing w:val="-6"/>
          <w:w w:val="105"/>
        </w:rPr>
        <w:t xml:space="preserve"> </w:t>
      </w:r>
      <w:r>
        <w:rPr>
          <w:w w:val="105"/>
        </w:rPr>
        <w:t>programs,</w:t>
      </w:r>
      <w:r>
        <w:rPr>
          <w:spacing w:val="-5"/>
          <w:w w:val="105"/>
        </w:rPr>
        <w:t xml:space="preserve"> </w:t>
      </w:r>
      <w:r>
        <w:rPr>
          <w:w w:val="105"/>
        </w:rPr>
        <w:t>including</w:t>
      </w:r>
      <w:r>
        <w:rPr>
          <w:spacing w:val="-10"/>
          <w:w w:val="105"/>
        </w:rPr>
        <w:t xml:space="preserve"> </w:t>
      </w:r>
      <w:r>
        <w:rPr>
          <w:w w:val="105"/>
        </w:rPr>
        <w:t>presenting</w:t>
      </w:r>
      <w:r>
        <w:rPr>
          <w:spacing w:val="-8"/>
          <w:w w:val="105"/>
        </w:rPr>
        <w:t xml:space="preserve"> </w:t>
      </w:r>
      <w:r>
        <w:rPr>
          <w:w w:val="105"/>
        </w:rPr>
        <w:t>objectives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activities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w w:val="105"/>
        </w:rPr>
        <w:t>gender</w:t>
      </w:r>
      <w:r>
        <w:rPr>
          <w:spacing w:val="-55"/>
          <w:w w:val="105"/>
        </w:rPr>
        <w:t xml:space="preserve"> </w:t>
      </w:r>
      <w:r>
        <w:rPr>
          <w:spacing w:val="-1"/>
          <w:w w:val="105"/>
        </w:rPr>
        <w:t>equality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where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relevant.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Also, requests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additional</w:t>
      </w:r>
      <w:r>
        <w:rPr>
          <w:spacing w:val="-7"/>
          <w:w w:val="105"/>
        </w:rPr>
        <w:t xml:space="preserve"> </w:t>
      </w:r>
      <w:r>
        <w:rPr>
          <w:w w:val="105"/>
        </w:rPr>
        <w:t>funds</w:t>
      </w:r>
      <w:r>
        <w:rPr>
          <w:spacing w:val="-8"/>
          <w:w w:val="105"/>
        </w:rPr>
        <w:t xml:space="preserve"> </w:t>
      </w:r>
      <w:r>
        <w:rPr>
          <w:w w:val="105"/>
        </w:rPr>
        <w:t>from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budget</w:t>
      </w:r>
      <w:r>
        <w:rPr>
          <w:spacing w:val="-7"/>
          <w:w w:val="105"/>
        </w:rPr>
        <w:t xml:space="preserve"> </w:t>
      </w:r>
      <w:r>
        <w:rPr>
          <w:w w:val="105"/>
        </w:rPr>
        <w:t>must</w:t>
      </w:r>
      <w:r>
        <w:rPr>
          <w:spacing w:val="-9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justified</w:t>
      </w:r>
      <w:r>
        <w:rPr>
          <w:spacing w:val="-56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how</w:t>
      </w:r>
      <w:r>
        <w:rPr>
          <w:spacing w:val="1"/>
          <w:w w:val="105"/>
        </w:rPr>
        <w:t xml:space="preserve"> </w:t>
      </w:r>
      <w:r>
        <w:rPr>
          <w:w w:val="105"/>
        </w:rPr>
        <w:t>they</w:t>
      </w:r>
      <w:r>
        <w:rPr>
          <w:spacing w:val="1"/>
          <w:w w:val="105"/>
        </w:rPr>
        <w:t xml:space="preserve"> </w:t>
      </w:r>
      <w:r>
        <w:rPr>
          <w:w w:val="105"/>
        </w:rPr>
        <w:t>contribute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achieving</w:t>
      </w:r>
      <w:r>
        <w:rPr>
          <w:spacing w:val="1"/>
          <w:w w:val="105"/>
        </w:rPr>
        <w:t xml:space="preserve"> </w:t>
      </w:r>
      <w:r>
        <w:rPr>
          <w:w w:val="105"/>
        </w:rPr>
        <w:t>objectives.</w:t>
      </w:r>
      <w:r>
        <w:rPr>
          <w:spacing w:val="1"/>
          <w:w w:val="105"/>
        </w:rPr>
        <w:t xml:space="preserve"> </w:t>
      </w:r>
      <w:r>
        <w:rPr>
          <w:w w:val="105"/>
        </w:rPr>
        <w:t>Budgetary</w:t>
      </w:r>
      <w:r>
        <w:rPr>
          <w:spacing w:val="1"/>
          <w:w w:val="105"/>
        </w:rPr>
        <w:t xml:space="preserve"> </w:t>
      </w:r>
      <w:r>
        <w:rPr>
          <w:w w:val="105"/>
        </w:rPr>
        <w:t>organizations</w:t>
      </w:r>
      <w:r>
        <w:rPr>
          <w:spacing w:val="1"/>
          <w:w w:val="105"/>
        </w:rPr>
        <w:t xml:space="preserve"> </w:t>
      </w:r>
      <w:r>
        <w:rPr>
          <w:w w:val="105"/>
        </w:rPr>
        <w:t>must</w:t>
      </w:r>
      <w:r>
        <w:rPr>
          <w:spacing w:val="1"/>
          <w:w w:val="105"/>
        </w:rPr>
        <w:t xml:space="preserve"> </w:t>
      </w:r>
      <w:r>
        <w:rPr>
          <w:w w:val="105"/>
        </w:rPr>
        <w:t>review</w:t>
      </w:r>
      <w:r>
        <w:rPr>
          <w:spacing w:val="1"/>
          <w:w w:val="105"/>
        </w:rPr>
        <w:t xml:space="preserve"> </w:t>
      </w:r>
      <w:r>
        <w:t>activities in the context of achieving objectives. Performance measurement indicators must be</w:t>
      </w:r>
      <w:r>
        <w:rPr>
          <w:spacing w:val="1"/>
        </w:rPr>
        <w:t xml:space="preserve"> </w:t>
      </w:r>
      <w:r>
        <w:rPr>
          <w:w w:val="105"/>
        </w:rPr>
        <w:t>presented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concrete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clear</w:t>
      </w:r>
      <w:r>
        <w:rPr>
          <w:spacing w:val="-1"/>
          <w:w w:val="105"/>
        </w:rPr>
        <w:t xml:space="preserve"> </w:t>
      </w:r>
      <w:r>
        <w:rPr>
          <w:w w:val="105"/>
        </w:rPr>
        <w:t>manner</w:t>
      </w:r>
      <w:r>
        <w:rPr>
          <w:spacing w:val="-1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each</w:t>
      </w:r>
      <w:r>
        <w:rPr>
          <w:spacing w:val="-4"/>
          <w:w w:val="105"/>
        </w:rPr>
        <w:t xml:space="preserve"> </w:t>
      </w:r>
      <w:r>
        <w:rPr>
          <w:w w:val="105"/>
        </w:rPr>
        <w:t>activity.</w:t>
      </w:r>
    </w:p>
    <w:p w14:paraId="39D4A232" w14:textId="77777777" w:rsidR="00B457C4" w:rsidRDefault="00B457C4">
      <w:pPr>
        <w:pStyle w:val="BodyText"/>
        <w:spacing w:before="9"/>
        <w:rPr>
          <w:sz w:val="23"/>
        </w:rPr>
      </w:pPr>
    </w:p>
    <w:p w14:paraId="2D5F3228" w14:textId="77777777" w:rsidR="00B457C4" w:rsidRDefault="00000000">
      <w:pPr>
        <w:pStyle w:val="BodyText"/>
        <w:spacing w:before="1" w:line="244" w:lineRule="auto"/>
        <w:ind w:left="647" w:right="109"/>
      </w:pP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form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providing</w:t>
      </w:r>
      <w:r>
        <w:rPr>
          <w:spacing w:val="-6"/>
          <w:w w:val="105"/>
        </w:rPr>
        <w:t xml:space="preserve"> </w:t>
      </w:r>
      <w:r>
        <w:rPr>
          <w:w w:val="105"/>
        </w:rPr>
        <w:t>this</w:t>
      </w:r>
      <w:r>
        <w:rPr>
          <w:spacing w:val="-1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an</w:t>
      </w:r>
      <w:r>
        <w:rPr>
          <w:spacing w:val="-5"/>
          <w:w w:val="105"/>
        </w:rPr>
        <w:t xml:space="preserve"> </w:t>
      </w:r>
      <w:r>
        <w:rPr>
          <w:w w:val="105"/>
        </w:rPr>
        <w:t>example</w:t>
      </w:r>
      <w:r>
        <w:rPr>
          <w:spacing w:val="-4"/>
          <w:w w:val="105"/>
        </w:rPr>
        <w:t xml:space="preserve"> </w:t>
      </w:r>
      <w:r>
        <w:rPr>
          <w:w w:val="105"/>
        </w:rPr>
        <w:t>is</w:t>
      </w:r>
      <w:r>
        <w:rPr>
          <w:spacing w:val="-1"/>
          <w:w w:val="105"/>
        </w:rPr>
        <w:t xml:space="preserve"> </w:t>
      </w:r>
      <w:r>
        <w:rPr>
          <w:w w:val="105"/>
        </w:rPr>
        <w:t>given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Annex</w:t>
      </w:r>
      <w:r>
        <w:rPr>
          <w:spacing w:val="-6"/>
          <w:w w:val="105"/>
        </w:rPr>
        <w:t xml:space="preserve"> </w:t>
      </w:r>
      <w:r>
        <w:rPr>
          <w:w w:val="105"/>
        </w:rPr>
        <w:t>2.</w:t>
      </w:r>
      <w:r>
        <w:rPr>
          <w:spacing w:val="-3"/>
          <w:w w:val="105"/>
        </w:rPr>
        <w:t xml:space="preserve"> </w:t>
      </w:r>
      <w:r>
        <w:rPr>
          <w:w w:val="105"/>
        </w:rPr>
        <w:t>Specifically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55"/>
          <w:w w:val="105"/>
        </w:rPr>
        <w:t xml:space="preserve"> </w:t>
      </w:r>
      <w:r>
        <w:rPr>
          <w:w w:val="105"/>
        </w:rPr>
        <w:t>each</w:t>
      </w:r>
      <w:r>
        <w:rPr>
          <w:spacing w:val="-5"/>
          <w:w w:val="105"/>
        </w:rPr>
        <w:t xml:space="preserve"> </w:t>
      </w:r>
      <w:r>
        <w:rPr>
          <w:w w:val="105"/>
        </w:rPr>
        <w:t>budget</w:t>
      </w:r>
      <w:r>
        <w:rPr>
          <w:spacing w:val="-1"/>
          <w:w w:val="105"/>
        </w:rPr>
        <w:t xml:space="preserve"> </w:t>
      </w:r>
      <w:r>
        <w:rPr>
          <w:w w:val="105"/>
        </w:rPr>
        <w:t>organization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following</w:t>
      </w:r>
      <w:r>
        <w:rPr>
          <w:spacing w:val="-11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0"/>
          <w:w w:val="105"/>
        </w:rPr>
        <w:t xml:space="preserve"> </w:t>
      </w:r>
      <w:r>
        <w:rPr>
          <w:w w:val="105"/>
        </w:rPr>
        <w:t>must</w:t>
      </w:r>
      <w:r>
        <w:rPr>
          <w:spacing w:val="-4"/>
          <w:w w:val="105"/>
        </w:rPr>
        <w:t xml:space="preserve"> </w:t>
      </w:r>
      <w:r>
        <w:rPr>
          <w:w w:val="105"/>
        </w:rPr>
        <w:t>be</w:t>
      </w:r>
      <w:r>
        <w:rPr>
          <w:spacing w:val="-6"/>
          <w:w w:val="105"/>
        </w:rPr>
        <w:t xml:space="preserve"> </w:t>
      </w:r>
      <w:r>
        <w:rPr>
          <w:w w:val="105"/>
        </w:rPr>
        <w:t>provided:</w:t>
      </w:r>
    </w:p>
    <w:p w14:paraId="3813E1C7" w14:textId="77777777" w:rsidR="00B457C4" w:rsidRDefault="00000000">
      <w:pPr>
        <w:pStyle w:val="ListParagraph"/>
        <w:numPr>
          <w:ilvl w:val="0"/>
          <w:numId w:val="10"/>
        </w:numPr>
        <w:tabs>
          <w:tab w:val="left" w:pos="806"/>
        </w:tabs>
        <w:spacing w:before="2" w:line="244" w:lineRule="auto"/>
        <w:ind w:right="482" w:firstLine="0"/>
      </w:pPr>
      <w:r>
        <w:rPr>
          <w:b/>
          <w:w w:val="105"/>
        </w:rPr>
        <w:t xml:space="preserve">Output objectives </w:t>
      </w:r>
      <w:r>
        <w:rPr>
          <w:w w:val="105"/>
        </w:rPr>
        <w:t>describe the expected results from the provision of services, which are</w:t>
      </w:r>
      <w:r>
        <w:rPr>
          <w:spacing w:val="-55"/>
          <w:w w:val="105"/>
        </w:rPr>
        <w:t xml:space="preserve"> </w:t>
      </w:r>
      <w:r>
        <w:rPr>
          <w:w w:val="105"/>
        </w:rPr>
        <w:t>under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control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budget</w:t>
      </w:r>
      <w:r>
        <w:rPr>
          <w:spacing w:val="-6"/>
          <w:w w:val="105"/>
        </w:rPr>
        <w:t xml:space="preserve"> </w:t>
      </w:r>
      <w:r>
        <w:rPr>
          <w:w w:val="105"/>
        </w:rPr>
        <w:t>organization;</w:t>
      </w:r>
    </w:p>
    <w:p w14:paraId="6DC96070" w14:textId="77777777" w:rsidR="00B457C4" w:rsidRDefault="00000000">
      <w:pPr>
        <w:pStyle w:val="ListParagraph"/>
        <w:numPr>
          <w:ilvl w:val="0"/>
          <w:numId w:val="10"/>
        </w:numPr>
        <w:tabs>
          <w:tab w:val="left" w:pos="797"/>
        </w:tabs>
        <w:spacing w:before="2" w:line="244" w:lineRule="auto"/>
        <w:ind w:right="481" w:firstLine="0"/>
      </w:pPr>
      <w:r>
        <w:rPr>
          <w:b/>
          <w:w w:val="105"/>
        </w:rPr>
        <w:t>Output</w:t>
      </w:r>
      <w:r>
        <w:rPr>
          <w:b/>
          <w:spacing w:val="-4"/>
          <w:w w:val="105"/>
        </w:rPr>
        <w:t xml:space="preserve"> </w:t>
      </w:r>
      <w:r>
        <w:rPr>
          <w:b/>
          <w:w w:val="105"/>
        </w:rPr>
        <w:t>indicators</w:t>
      </w:r>
      <w:r>
        <w:rPr>
          <w:b/>
          <w:spacing w:val="-9"/>
          <w:w w:val="105"/>
        </w:rPr>
        <w:t xml:space="preserve"> </w:t>
      </w:r>
      <w:r>
        <w:rPr>
          <w:w w:val="105"/>
        </w:rPr>
        <w:t>measure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activity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institution,</w:t>
      </w:r>
      <w:r>
        <w:rPr>
          <w:spacing w:val="-3"/>
          <w:w w:val="105"/>
        </w:rPr>
        <w:t xml:space="preserve"> </w:t>
      </w:r>
      <w:r>
        <w:rPr>
          <w:w w:val="105"/>
        </w:rPr>
        <w:t>such</w:t>
      </w:r>
      <w:r>
        <w:rPr>
          <w:spacing w:val="-5"/>
          <w:w w:val="105"/>
        </w:rPr>
        <w:t xml:space="preserve"> </w:t>
      </w:r>
      <w:r>
        <w:rPr>
          <w:w w:val="105"/>
        </w:rPr>
        <w:t>as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quantity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6"/>
          <w:w w:val="105"/>
        </w:rPr>
        <w:t xml:space="preserve"> </w:t>
      </w:r>
      <w:r>
        <w:rPr>
          <w:w w:val="105"/>
        </w:rPr>
        <w:t>quality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55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service</w:t>
      </w:r>
      <w:r>
        <w:rPr>
          <w:spacing w:val="-6"/>
          <w:w w:val="105"/>
        </w:rPr>
        <w:t xml:space="preserve"> </w:t>
      </w:r>
      <w:r>
        <w:rPr>
          <w:w w:val="105"/>
        </w:rPr>
        <w:t>or</w:t>
      </w:r>
      <w:r>
        <w:rPr>
          <w:spacing w:val="-2"/>
          <w:w w:val="105"/>
        </w:rPr>
        <w:t xml:space="preserve"> </w:t>
      </w:r>
      <w:r>
        <w:rPr>
          <w:w w:val="105"/>
        </w:rPr>
        <w:t>product.</w:t>
      </w:r>
    </w:p>
    <w:p w14:paraId="61859E06" w14:textId="77777777" w:rsidR="00B457C4" w:rsidRDefault="00000000">
      <w:pPr>
        <w:pStyle w:val="ListParagraph"/>
        <w:numPr>
          <w:ilvl w:val="0"/>
          <w:numId w:val="9"/>
        </w:numPr>
        <w:tabs>
          <w:tab w:val="left" w:pos="883"/>
        </w:tabs>
        <w:spacing w:before="3"/>
      </w:pPr>
      <w:r>
        <w:rPr>
          <w:w w:val="105"/>
        </w:rPr>
        <w:t>Main</w:t>
      </w:r>
      <w:r>
        <w:rPr>
          <w:spacing w:val="-15"/>
          <w:w w:val="105"/>
        </w:rPr>
        <w:t xml:space="preserve"> </w:t>
      </w:r>
      <w:r>
        <w:rPr>
          <w:w w:val="105"/>
        </w:rPr>
        <w:t>indicator</w:t>
      </w:r>
      <w:r>
        <w:rPr>
          <w:spacing w:val="-13"/>
          <w:w w:val="105"/>
        </w:rPr>
        <w:t xml:space="preserve"> </w:t>
      </w:r>
      <w:r>
        <w:rPr>
          <w:w w:val="105"/>
        </w:rPr>
        <w:t>;</w:t>
      </w:r>
    </w:p>
    <w:p w14:paraId="5E0C3767" w14:textId="77777777" w:rsidR="00B457C4" w:rsidRDefault="00000000">
      <w:pPr>
        <w:pStyle w:val="ListParagraph"/>
        <w:numPr>
          <w:ilvl w:val="0"/>
          <w:numId w:val="9"/>
        </w:numPr>
        <w:tabs>
          <w:tab w:val="left" w:pos="897"/>
        </w:tabs>
        <w:spacing w:before="6"/>
        <w:ind w:left="896" w:hanging="250"/>
      </w:pPr>
      <w:r>
        <w:rPr>
          <w:spacing w:val="-1"/>
          <w:w w:val="105"/>
        </w:rPr>
        <w:t>Target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indicator;</w:t>
      </w:r>
    </w:p>
    <w:p w14:paraId="15B6417D" w14:textId="77777777" w:rsidR="00B457C4" w:rsidRDefault="00000000">
      <w:pPr>
        <w:pStyle w:val="ListParagraph"/>
        <w:numPr>
          <w:ilvl w:val="0"/>
          <w:numId w:val="8"/>
        </w:numPr>
        <w:tabs>
          <w:tab w:val="left" w:pos="786"/>
        </w:tabs>
        <w:spacing w:before="6"/>
        <w:ind w:hanging="139"/>
      </w:pPr>
      <w:r>
        <w:t>Activities</w:t>
      </w:r>
      <w:r>
        <w:rPr>
          <w:spacing w:val="10"/>
        </w:rPr>
        <w:t xml:space="preserve"> </w:t>
      </w:r>
      <w:r>
        <w:t>describe</w:t>
      </w:r>
      <w:r>
        <w:rPr>
          <w:spacing w:val="1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actions</w:t>
      </w:r>
      <w:r>
        <w:rPr>
          <w:spacing w:val="11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achieve</w:t>
      </w:r>
      <w:r>
        <w:rPr>
          <w:spacing w:val="6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stated</w:t>
      </w:r>
      <w:r>
        <w:rPr>
          <w:spacing w:val="10"/>
        </w:rPr>
        <w:t xml:space="preserve"> </w:t>
      </w:r>
      <w:r>
        <w:t>objectives.</w:t>
      </w:r>
    </w:p>
    <w:p w14:paraId="0BFB0E70" w14:textId="77777777" w:rsidR="00B457C4" w:rsidRDefault="00B457C4">
      <w:pPr>
        <w:pStyle w:val="BodyText"/>
        <w:rPr>
          <w:sz w:val="24"/>
        </w:rPr>
      </w:pPr>
    </w:p>
    <w:p w14:paraId="396590BE" w14:textId="77777777" w:rsidR="00B457C4" w:rsidRDefault="00B457C4">
      <w:pPr>
        <w:pStyle w:val="BodyText"/>
        <w:spacing w:before="5"/>
      </w:pPr>
    </w:p>
    <w:p w14:paraId="086E8964" w14:textId="77777777" w:rsidR="00B457C4" w:rsidRDefault="00000000">
      <w:pPr>
        <w:pStyle w:val="Heading5"/>
        <w:numPr>
          <w:ilvl w:val="0"/>
          <w:numId w:val="13"/>
        </w:numPr>
        <w:tabs>
          <w:tab w:val="left" w:pos="876"/>
        </w:tabs>
        <w:ind w:hanging="229"/>
        <w:jc w:val="left"/>
      </w:pPr>
      <w:r>
        <w:t>Gender</w:t>
      </w:r>
      <w:r>
        <w:rPr>
          <w:spacing w:val="16"/>
        </w:rPr>
        <w:t xml:space="preserve"> </w:t>
      </w:r>
      <w:r>
        <w:t>Responsive</w:t>
      </w:r>
      <w:r>
        <w:rPr>
          <w:spacing w:val="16"/>
        </w:rPr>
        <w:t xml:space="preserve"> </w:t>
      </w:r>
      <w:r>
        <w:t>Budgeting</w:t>
      </w:r>
      <w:r>
        <w:rPr>
          <w:spacing w:val="23"/>
        </w:rPr>
        <w:t xml:space="preserve"> </w:t>
      </w:r>
      <w:r>
        <w:t>(GRB)</w:t>
      </w:r>
    </w:p>
    <w:p w14:paraId="139975EE" w14:textId="77777777" w:rsidR="00B457C4" w:rsidRDefault="00B457C4">
      <w:pPr>
        <w:pStyle w:val="BodyText"/>
        <w:spacing w:before="8"/>
        <w:rPr>
          <w:b/>
        </w:rPr>
      </w:pPr>
    </w:p>
    <w:p w14:paraId="014DF292" w14:textId="77777777" w:rsidR="00B457C4" w:rsidRDefault="00000000">
      <w:pPr>
        <w:pStyle w:val="BodyText"/>
        <w:spacing w:line="244" w:lineRule="auto"/>
        <w:ind w:left="647" w:right="472"/>
        <w:jc w:val="both"/>
      </w:pPr>
      <w:r>
        <w:rPr>
          <w:w w:val="105"/>
        </w:rPr>
        <w:t>Acting in accordance with the Law on Gender Equality No. 05/L-020 (2015), Kosovo</w:t>
      </w:r>
      <w:r>
        <w:rPr>
          <w:spacing w:val="1"/>
          <w:w w:val="105"/>
        </w:rPr>
        <w:t xml:space="preserve"> </w:t>
      </w:r>
      <w:r>
        <w:rPr>
          <w:w w:val="105"/>
        </w:rPr>
        <w:t>institutions are responsible for "integrating gender budgeting into all areas, as a necessary</w:t>
      </w:r>
      <w:r>
        <w:rPr>
          <w:spacing w:val="1"/>
          <w:w w:val="105"/>
        </w:rPr>
        <w:t xml:space="preserve"> </w:t>
      </w:r>
      <w:r>
        <w:rPr>
          <w:w w:val="105"/>
        </w:rPr>
        <w:t>instrument to ensure that the principle of gender equality is respected in the collection,</w:t>
      </w:r>
      <w:r>
        <w:rPr>
          <w:spacing w:val="1"/>
          <w:w w:val="105"/>
        </w:rPr>
        <w:t xml:space="preserve"> </w:t>
      </w:r>
      <w:r>
        <w:rPr>
          <w:w w:val="105"/>
        </w:rPr>
        <w:t>distribution,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allocation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resources"</w:t>
      </w:r>
      <w:r>
        <w:rPr>
          <w:spacing w:val="1"/>
          <w:w w:val="105"/>
        </w:rPr>
        <w:t xml:space="preserve"> </w:t>
      </w:r>
      <w:r>
        <w:rPr>
          <w:w w:val="105"/>
        </w:rPr>
        <w:t>(Article</w:t>
      </w:r>
      <w:r>
        <w:rPr>
          <w:spacing w:val="1"/>
          <w:w w:val="105"/>
        </w:rPr>
        <w:t xml:space="preserve"> </w:t>
      </w:r>
      <w:r>
        <w:rPr>
          <w:w w:val="105"/>
        </w:rPr>
        <w:t>5.1.5.).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this</w:t>
      </w:r>
      <w:r>
        <w:rPr>
          <w:spacing w:val="1"/>
          <w:w w:val="105"/>
        </w:rPr>
        <w:t xml:space="preserve"> </w:t>
      </w:r>
      <w:r>
        <w:rPr>
          <w:w w:val="105"/>
        </w:rPr>
        <w:t>reason,</w:t>
      </w:r>
      <w:r>
        <w:rPr>
          <w:spacing w:val="1"/>
          <w:w w:val="105"/>
        </w:rPr>
        <w:t xml:space="preserve"> </w:t>
      </w:r>
      <w:r>
        <w:rPr>
          <w:w w:val="105"/>
        </w:rPr>
        <w:t>budgetary</w:t>
      </w:r>
      <w:r>
        <w:rPr>
          <w:spacing w:val="1"/>
          <w:w w:val="105"/>
        </w:rPr>
        <w:t xml:space="preserve"> </w:t>
      </w:r>
      <w:r>
        <w:rPr>
          <w:w w:val="105"/>
        </w:rPr>
        <w:t>organizations must demonstrate the effects of public spending on gender equality in the</w:t>
      </w:r>
      <w:r>
        <w:rPr>
          <w:spacing w:val="1"/>
          <w:w w:val="105"/>
        </w:rPr>
        <w:t xml:space="preserve"> </w:t>
      </w:r>
      <w:r>
        <w:rPr>
          <w:w w:val="105"/>
        </w:rPr>
        <w:t>annual</w:t>
      </w:r>
      <w:r>
        <w:rPr>
          <w:spacing w:val="1"/>
          <w:w w:val="105"/>
        </w:rPr>
        <w:t xml:space="preserve"> </w:t>
      </w:r>
      <w:r>
        <w:rPr>
          <w:w w:val="105"/>
        </w:rPr>
        <w:t>budget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2024.</w:t>
      </w:r>
      <w:r>
        <w:rPr>
          <w:spacing w:val="1"/>
          <w:w w:val="105"/>
        </w:rPr>
        <w:t xml:space="preserve"> </w:t>
      </w:r>
      <w:r>
        <w:rPr>
          <w:w w:val="105"/>
        </w:rPr>
        <w:t>This</w:t>
      </w:r>
      <w:r>
        <w:rPr>
          <w:spacing w:val="1"/>
          <w:w w:val="105"/>
        </w:rPr>
        <w:t xml:space="preserve"> </w:t>
      </w:r>
      <w:r>
        <w:rPr>
          <w:w w:val="105"/>
        </w:rPr>
        <w:t>will</w:t>
      </w:r>
      <w:r>
        <w:rPr>
          <w:spacing w:val="1"/>
          <w:w w:val="105"/>
        </w:rPr>
        <w:t xml:space="preserve"> </w:t>
      </w:r>
      <w:r>
        <w:rPr>
          <w:w w:val="105"/>
        </w:rPr>
        <w:t>also</w:t>
      </w:r>
      <w:r>
        <w:rPr>
          <w:spacing w:val="1"/>
          <w:w w:val="105"/>
        </w:rPr>
        <w:t xml:space="preserve"> </w:t>
      </w:r>
      <w:r>
        <w:rPr>
          <w:w w:val="105"/>
        </w:rPr>
        <w:t>contribute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increasing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effectiveness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-55"/>
          <w:w w:val="105"/>
        </w:rPr>
        <w:t xml:space="preserve"> </w:t>
      </w:r>
      <w:r>
        <w:rPr>
          <w:w w:val="105"/>
        </w:rPr>
        <w:t>transparency of public finance management. Municipalities must take these guidelines into</w:t>
      </w:r>
      <w:r>
        <w:rPr>
          <w:spacing w:val="1"/>
          <w:w w:val="105"/>
        </w:rPr>
        <w:t xml:space="preserve"> </w:t>
      </w:r>
      <w:r>
        <w:rPr>
          <w:w w:val="105"/>
        </w:rPr>
        <w:t>account in issuing internal municipal budget circulars, as a basic document for municipal</w:t>
      </w:r>
      <w:r>
        <w:rPr>
          <w:spacing w:val="1"/>
          <w:w w:val="105"/>
        </w:rPr>
        <w:t xml:space="preserve"> </w:t>
      </w:r>
      <w:r>
        <w:rPr>
          <w:w w:val="105"/>
        </w:rPr>
        <w:t>budget</w:t>
      </w:r>
      <w:r>
        <w:rPr>
          <w:spacing w:val="-9"/>
          <w:w w:val="105"/>
        </w:rPr>
        <w:t xml:space="preserve"> </w:t>
      </w:r>
      <w:r>
        <w:rPr>
          <w:w w:val="105"/>
        </w:rPr>
        <w:t>planning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period</w:t>
      </w:r>
      <w:r>
        <w:rPr>
          <w:spacing w:val="-5"/>
          <w:w w:val="105"/>
        </w:rPr>
        <w:t xml:space="preserve"> </w:t>
      </w:r>
      <w:r>
        <w:rPr>
          <w:w w:val="105"/>
        </w:rPr>
        <w:t>2025-2027.</w:t>
      </w:r>
      <w:r>
        <w:rPr>
          <w:spacing w:val="-4"/>
          <w:w w:val="105"/>
        </w:rPr>
        <w:t xml:space="preserve"> </w:t>
      </w:r>
      <w:r>
        <w:rPr>
          <w:w w:val="105"/>
        </w:rPr>
        <w:t>If</w:t>
      </w:r>
      <w:r>
        <w:rPr>
          <w:spacing w:val="-8"/>
          <w:w w:val="105"/>
        </w:rPr>
        <w:t xml:space="preserve"> </w:t>
      </w:r>
      <w:r>
        <w:rPr>
          <w:w w:val="105"/>
        </w:rPr>
        <w:t>there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-7"/>
          <w:w w:val="105"/>
        </w:rPr>
        <w:t xml:space="preserve"> </w:t>
      </w:r>
      <w:r>
        <w:rPr>
          <w:w w:val="105"/>
        </w:rPr>
        <w:t>any</w:t>
      </w:r>
      <w:r>
        <w:rPr>
          <w:spacing w:val="-10"/>
          <w:w w:val="105"/>
        </w:rPr>
        <w:t xml:space="preserve"> </w:t>
      </w:r>
      <w:r>
        <w:rPr>
          <w:w w:val="105"/>
        </w:rPr>
        <w:t>ambiguity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w w:val="105"/>
        </w:rPr>
        <w:t>regard,</w:t>
      </w:r>
      <w:r>
        <w:rPr>
          <w:spacing w:val="-8"/>
          <w:w w:val="105"/>
        </w:rPr>
        <w:t xml:space="preserve"> </w:t>
      </w:r>
      <w:r>
        <w:rPr>
          <w:w w:val="105"/>
        </w:rPr>
        <w:t>budgetary</w:t>
      </w:r>
      <w:r>
        <w:rPr>
          <w:spacing w:val="-55"/>
          <w:w w:val="105"/>
        </w:rPr>
        <w:t xml:space="preserve"> </w:t>
      </w:r>
      <w:r>
        <w:rPr>
          <w:w w:val="105"/>
        </w:rPr>
        <w:t>organizations may consult with the relevant analysts within the Budget Department at the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Ministry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w w:val="105"/>
        </w:rPr>
        <w:t xml:space="preserve"> </w:t>
      </w:r>
      <w:r>
        <w:rPr>
          <w:spacing w:val="-1"/>
          <w:w w:val="105"/>
        </w:rPr>
        <w:t>Finance.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form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providing</w:t>
      </w:r>
      <w:r>
        <w:rPr>
          <w:spacing w:val="-9"/>
          <w:w w:val="105"/>
        </w:rPr>
        <w:t xml:space="preserve"> </w:t>
      </w:r>
      <w:r>
        <w:rPr>
          <w:w w:val="105"/>
        </w:rPr>
        <w:t>this</w:t>
      </w:r>
      <w:r>
        <w:rPr>
          <w:spacing w:val="-5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4"/>
          <w:w w:val="105"/>
        </w:rPr>
        <w:t xml:space="preserve"> </w:t>
      </w:r>
      <w:r>
        <w:rPr>
          <w:w w:val="105"/>
        </w:rPr>
        <w:t>is</w:t>
      </w:r>
      <w:r>
        <w:rPr>
          <w:spacing w:val="-5"/>
          <w:w w:val="105"/>
        </w:rPr>
        <w:t xml:space="preserve"> </w:t>
      </w:r>
      <w:r>
        <w:rPr>
          <w:w w:val="105"/>
        </w:rPr>
        <w:t>given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Annex</w:t>
      </w:r>
      <w:r>
        <w:rPr>
          <w:spacing w:val="-5"/>
          <w:w w:val="105"/>
        </w:rPr>
        <w:t xml:space="preserve"> </w:t>
      </w:r>
      <w:r>
        <w:rPr>
          <w:w w:val="105"/>
        </w:rPr>
        <w:t>1.</w:t>
      </w:r>
      <w:r>
        <w:rPr>
          <w:spacing w:val="-1"/>
          <w:w w:val="105"/>
        </w:rPr>
        <w:t xml:space="preserve"> </w:t>
      </w:r>
      <w:r>
        <w:rPr>
          <w:w w:val="105"/>
        </w:rPr>
        <w:t>Budgetary</w:t>
      </w:r>
      <w:r>
        <w:rPr>
          <w:spacing w:val="-55"/>
          <w:w w:val="105"/>
        </w:rPr>
        <w:t xml:space="preserve"> </w:t>
      </w:r>
      <w:r>
        <w:rPr>
          <w:w w:val="105"/>
        </w:rPr>
        <w:t>organizations</w:t>
      </w:r>
      <w:r>
        <w:rPr>
          <w:spacing w:val="-3"/>
          <w:w w:val="105"/>
        </w:rPr>
        <w:t xml:space="preserve"> </w:t>
      </w:r>
      <w:r>
        <w:rPr>
          <w:w w:val="105"/>
        </w:rPr>
        <w:t>must</w:t>
      </w:r>
      <w:r>
        <w:rPr>
          <w:spacing w:val="1"/>
          <w:w w:val="105"/>
        </w:rPr>
        <w:t xml:space="preserve"> </w:t>
      </w:r>
      <w:r>
        <w:rPr>
          <w:w w:val="105"/>
        </w:rPr>
        <w:t>also</w:t>
      </w:r>
      <w:r>
        <w:rPr>
          <w:spacing w:val="3"/>
          <w:w w:val="105"/>
        </w:rPr>
        <w:t xml:space="preserve"> </w:t>
      </w:r>
      <w:r>
        <w:rPr>
          <w:w w:val="105"/>
        </w:rPr>
        <w:t>publish</w:t>
      </w:r>
      <w:r>
        <w:rPr>
          <w:spacing w:val="-10"/>
          <w:w w:val="105"/>
        </w:rPr>
        <w:t xml:space="preserve"> </w:t>
      </w:r>
      <w:r>
        <w:rPr>
          <w:w w:val="105"/>
        </w:rPr>
        <w:t>this</w:t>
      </w:r>
      <w:r>
        <w:rPr>
          <w:spacing w:val="-3"/>
          <w:w w:val="105"/>
        </w:rPr>
        <w:t xml:space="preserve"> </w:t>
      </w:r>
      <w:r>
        <w:rPr>
          <w:w w:val="105"/>
        </w:rPr>
        <w:t>data.</w:t>
      </w:r>
    </w:p>
    <w:p w14:paraId="265F8CFA" w14:textId="77777777" w:rsidR="00B457C4" w:rsidRDefault="00B457C4">
      <w:pPr>
        <w:spacing w:line="244" w:lineRule="auto"/>
        <w:jc w:val="both"/>
        <w:sectPr w:rsidR="00B457C4">
          <w:pgSz w:w="12240" w:h="15840"/>
          <w:pgMar w:top="1380" w:right="1400" w:bottom="840" w:left="1220" w:header="0" w:footer="655" w:gutter="0"/>
          <w:cols w:space="720"/>
        </w:sectPr>
      </w:pPr>
    </w:p>
    <w:p w14:paraId="3AB026AB" w14:textId="77777777" w:rsidR="00B457C4" w:rsidRDefault="00000000">
      <w:pPr>
        <w:pStyle w:val="Heading5"/>
        <w:numPr>
          <w:ilvl w:val="0"/>
          <w:numId w:val="13"/>
        </w:numPr>
        <w:tabs>
          <w:tab w:val="left" w:pos="876"/>
        </w:tabs>
        <w:spacing w:before="70"/>
        <w:ind w:hanging="229"/>
        <w:jc w:val="left"/>
      </w:pPr>
      <w:r>
        <w:t>Budgetary</w:t>
      </w:r>
      <w:r>
        <w:rPr>
          <w:spacing w:val="17"/>
        </w:rPr>
        <w:t xml:space="preserve"> </w:t>
      </w:r>
      <w:r>
        <w:t>limits</w:t>
      </w:r>
      <w:r>
        <w:rPr>
          <w:spacing w:val="17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central</w:t>
      </w:r>
      <w:r>
        <w:rPr>
          <w:spacing w:val="14"/>
        </w:rPr>
        <w:t xml:space="preserve"> </w:t>
      </w:r>
      <w:r>
        <w:t>budgetary</w:t>
      </w:r>
      <w:r>
        <w:rPr>
          <w:spacing w:val="16"/>
        </w:rPr>
        <w:t xml:space="preserve"> </w:t>
      </w:r>
      <w:r>
        <w:t>organizations</w:t>
      </w:r>
      <w:r>
        <w:rPr>
          <w:spacing w:val="21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2025-2027</w:t>
      </w:r>
    </w:p>
    <w:p w14:paraId="12C836EB" w14:textId="77777777" w:rsidR="00B457C4" w:rsidRDefault="00B457C4">
      <w:pPr>
        <w:pStyle w:val="BodyText"/>
        <w:spacing w:before="8"/>
        <w:rPr>
          <w:b/>
        </w:rPr>
      </w:pPr>
    </w:p>
    <w:p w14:paraId="25EF876D" w14:textId="77777777" w:rsidR="00B457C4" w:rsidRDefault="00000000">
      <w:pPr>
        <w:pStyle w:val="BodyText"/>
        <w:spacing w:line="244" w:lineRule="auto"/>
        <w:ind w:left="647" w:right="482"/>
        <w:jc w:val="both"/>
      </w:pPr>
      <w:r>
        <w:rPr>
          <w:w w:val="105"/>
        </w:rPr>
        <w:t>Central</w:t>
      </w:r>
      <w:r>
        <w:rPr>
          <w:spacing w:val="-9"/>
          <w:w w:val="105"/>
        </w:rPr>
        <w:t xml:space="preserve"> </w:t>
      </w:r>
      <w:r>
        <w:rPr>
          <w:w w:val="105"/>
        </w:rPr>
        <w:t>Budgetary</w:t>
      </w:r>
      <w:r>
        <w:rPr>
          <w:spacing w:val="-12"/>
          <w:w w:val="105"/>
        </w:rPr>
        <w:t xml:space="preserve"> </w:t>
      </w:r>
      <w:r>
        <w:rPr>
          <w:w w:val="105"/>
        </w:rPr>
        <w:t>Organizations</w:t>
      </w:r>
      <w:r>
        <w:rPr>
          <w:spacing w:val="-10"/>
          <w:w w:val="105"/>
        </w:rPr>
        <w:t xml:space="preserve"> </w:t>
      </w:r>
      <w:r>
        <w:rPr>
          <w:w w:val="105"/>
        </w:rPr>
        <w:t>must</w:t>
      </w:r>
      <w:r>
        <w:rPr>
          <w:spacing w:val="-8"/>
          <w:w w:val="105"/>
        </w:rPr>
        <w:t xml:space="preserve"> </w:t>
      </w:r>
      <w:r>
        <w:rPr>
          <w:w w:val="105"/>
        </w:rPr>
        <w:t>take</w:t>
      </w:r>
      <w:r>
        <w:rPr>
          <w:spacing w:val="-3"/>
          <w:w w:val="105"/>
        </w:rPr>
        <w:t xml:space="preserve"> </w:t>
      </w:r>
      <w:r>
        <w:rPr>
          <w:w w:val="105"/>
        </w:rPr>
        <w:t>into</w:t>
      </w:r>
      <w:r>
        <w:rPr>
          <w:spacing w:val="-1"/>
          <w:w w:val="105"/>
        </w:rPr>
        <w:t xml:space="preserve"> </w:t>
      </w:r>
      <w:r>
        <w:rPr>
          <w:w w:val="105"/>
        </w:rPr>
        <w:t>account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budgetary</w:t>
      </w:r>
      <w:r>
        <w:rPr>
          <w:spacing w:val="-12"/>
          <w:w w:val="105"/>
        </w:rPr>
        <w:t xml:space="preserve"> </w:t>
      </w:r>
      <w:r>
        <w:rPr>
          <w:w w:val="105"/>
        </w:rPr>
        <w:t>limits</w:t>
      </w:r>
      <w:r>
        <w:rPr>
          <w:spacing w:val="-8"/>
          <w:w w:val="105"/>
        </w:rPr>
        <w:t xml:space="preserve"> </w:t>
      </w:r>
      <w:r>
        <w:rPr>
          <w:w w:val="105"/>
        </w:rPr>
        <w:t>provided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55"/>
          <w:w w:val="105"/>
        </w:rPr>
        <w:t xml:space="preserve"> </w:t>
      </w:r>
      <w:r>
        <w:rPr>
          <w:w w:val="105"/>
        </w:rPr>
        <w:t>table below during the preparation of their budget for 2025 and the following two years.</w:t>
      </w:r>
      <w:r>
        <w:rPr>
          <w:spacing w:val="1"/>
          <w:w w:val="105"/>
        </w:rPr>
        <w:t xml:space="preserve"> </w:t>
      </w:r>
      <w:r>
        <w:rPr>
          <w:w w:val="105"/>
          <w:u w:val="single"/>
        </w:rPr>
        <w:t>Please note that these budgetary limits may change depending on fiscal movements or</w:t>
      </w:r>
      <w:r>
        <w:rPr>
          <w:spacing w:val="1"/>
          <w:w w:val="105"/>
        </w:rPr>
        <w:t xml:space="preserve"> </w:t>
      </w:r>
      <w:r>
        <w:rPr>
          <w:w w:val="105"/>
          <w:u w:val="single"/>
        </w:rPr>
        <w:t>Government</w:t>
      </w:r>
      <w:r>
        <w:rPr>
          <w:spacing w:val="-5"/>
          <w:w w:val="105"/>
          <w:u w:val="single"/>
        </w:rPr>
        <w:t xml:space="preserve"> </w:t>
      </w:r>
      <w:r>
        <w:rPr>
          <w:w w:val="105"/>
          <w:u w:val="single"/>
        </w:rPr>
        <w:t>decisions,</w:t>
      </w:r>
      <w:r>
        <w:rPr>
          <w:spacing w:val="-3"/>
          <w:w w:val="105"/>
          <w:u w:val="single"/>
        </w:rPr>
        <w:t xml:space="preserve"> </w:t>
      </w:r>
      <w:r>
        <w:rPr>
          <w:w w:val="105"/>
          <w:u w:val="single"/>
        </w:rPr>
        <w:t>which</w:t>
      </w:r>
      <w:r>
        <w:rPr>
          <w:spacing w:val="-3"/>
          <w:w w:val="105"/>
          <w:u w:val="single"/>
        </w:rPr>
        <w:t xml:space="preserve"> </w:t>
      </w:r>
      <w:r>
        <w:rPr>
          <w:w w:val="105"/>
          <w:u w:val="single"/>
        </w:rPr>
        <w:t>will</w:t>
      </w:r>
      <w:r>
        <w:rPr>
          <w:spacing w:val="-7"/>
          <w:w w:val="105"/>
          <w:u w:val="single"/>
        </w:rPr>
        <w:t xml:space="preserve"> </w:t>
      </w:r>
      <w:r>
        <w:rPr>
          <w:w w:val="105"/>
          <w:u w:val="single"/>
        </w:rPr>
        <w:t>be</w:t>
      </w:r>
      <w:r>
        <w:rPr>
          <w:spacing w:val="-9"/>
          <w:w w:val="105"/>
          <w:u w:val="single"/>
        </w:rPr>
        <w:t xml:space="preserve"> </w:t>
      </w:r>
      <w:r>
        <w:rPr>
          <w:w w:val="105"/>
          <w:u w:val="single"/>
        </w:rPr>
        <w:t>reflected through</w:t>
      </w:r>
      <w:r>
        <w:rPr>
          <w:spacing w:val="-4"/>
          <w:w w:val="105"/>
          <w:u w:val="single"/>
        </w:rPr>
        <w:t xml:space="preserve"> </w:t>
      </w:r>
      <w:r>
        <w:rPr>
          <w:w w:val="105"/>
          <w:u w:val="single"/>
        </w:rPr>
        <w:t>subsequent</w:t>
      </w:r>
      <w:r>
        <w:rPr>
          <w:spacing w:val="-3"/>
          <w:w w:val="105"/>
          <w:u w:val="single"/>
        </w:rPr>
        <w:t xml:space="preserve"> </w:t>
      </w:r>
      <w:r>
        <w:rPr>
          <w:w w:val="105"/>
          <w:u w:val="single"/>
        </w:rPr>
        <w:t>Budget</w:t>
      </w:r>
      <w:r>
        <w:rPr>
          <w:spacing w:val="-2"/>
          <w:w w:val="105"/>
          <w:u w:val="single"/>
        </w:rPr>
        <w:t xml:space="preserve"> </w:t>
      </w:r>
      <w:r>
        <w:rPr>
          <w:w w:val="105"/>
          <w:u w:val="single"/>
        </w:rPr>
        <w:t>Circulars</w:t>
      </w:r>
      <w:r>
        <w:rPr>
          <w:spacing w:val="-2"/>
          <w:w w:val="105"/>
          <w:u w:val="single"/>
        </w:rPr>
        <w:t xml:space="preserve"> </w:t>
      </w:r>
      <w:r>
        <w:rPr>
          <w:w w:val="105"/>
          <w:u w:val="single"/>
        </w:rPr>
        <w:t>as</w:t>
      </w:r>
      <w:r>
        <w:rPr>
          <w:spacing w:val="-4"/>
          <w:w w:val="105"/>
          <w:u w:val="single"/>
        </w:rPr>
        <w:t xml:space="preserve"> </w:t>
      </w:r>
      <w:r>
        <w:rPr>
          <w:w w:val="105"/>
          <w:u w:val="single"/>
        </w:rPr>
        <w:t>well</w:t>
      </w:r>
      <w:r>
        <w:rPr>
          <w:spacing w:val="-55"/>
          <w:w w:val="105"/>
        </w:rPr>
        <w:t xml:space="preserve"> </w:t>
      </w:r>
      <w:r>
        <w:rPr>
          <w:w w:val="105"/>
          <w:u w:val="single"/>
        </w:rPr>
        <w:t>as the quality of budget requests. Capital projects initiated from previous years, which have</w:t>
      </w:r>
      <w:r>
        <w:rPr>
          <w:spacing w:val="-55"/>
          <w:w w:val="105"/>
        </w:rPr>
        <w:t xml:space="preserve"> </w:t>
      </w:r>
      <w:r>
        <w:rPr>
          <w:u w:val="single"/>
        </w:rPr>
        <w:t>created</w:t>
      </w:r>
      <w:r>
        <w:rPr>
          <w:spacing w:val="20"/>
          <w:u w:val="single"/>
        </w:rPr>
        <w:t xml:space="preserve"> </w:t>
      </w:r>
      <w:r>
        <w:rPr>
          <w:u w:val="single"/>
        </w:rPr>
        <w:t>contractual</w:t>
      </w:r>
      <w:r>
        <w:rPr>
          <w:spacing w:val="5"/>
          <w:u w:val="single"/>
        </w:rPr>
        <w:t xml:space="preserve"> </w:t>
      </w:r>
      <w:r>
        <w:rPr>
          <w:u w:val="single"/>
        </w:rPr>
        <w:t>obligations,</w:t>
      </w:r>
      <w:r>
        <w:rPr>
          <w:spacing w:val="20"/>
          <w:u w:val="single"/>
        </w:rPr>
        <w:t xml:space="preserve"> </w:t>
      </w:r>
      <w:r>
        <w:rPr>
          <w:u w:val="single"/>
        </w:rPr>
        <w:t>must</w:t>
      </w:r>
      <w:r>
        <w:rPr>
          <w:spacing w:val="6"/>
          <w:u w:val="single"/>
        </w:rPr>
        <w:t xml:space="preserve"> </w:t>
      </w:r>
      <w:r>
        <w:rPr>
          <w:u w:val="single"/>
        </w:rPr>
        <w:t>be</w:t>
      </w:r>
      <w:r>
        <w:rPr>
          <w:spacing w:val="7"/>
          <w:u w:val="single"/>
        </w:rPr>
        <w:t xml:space="preserve"> </w:t>
      </w:r>
      <w:r>
        <w:rPr>
          <w:u w:val="single"/>
        </w:rPr>
        <w:t>included</w:t>
      </w:r>
      <w:r>
        <w:rPr>
          <w:spacing w:val="8"/>
          <w:u w:val="single"/>
        </w:rPr>
        <w:t xml:space="preserve"> </w:t>
      </w:r>
      <w:r>
        <w:rPr>
          <w:u w:val="single"/>
        </w:rPr>
        <w:t>within</w:t>
      </w:r>
      <w:r>
        <w:rPr>
          <w:spacing w:val="9"/>
          <w:u w:val="single"/>
        </w:rPr>
        <w:t xml:space="preserve"> </w:t>
      </w:r>
      <w:r>
        <w:rPr>
          <w:u w:val="single"/>
        </w:rPr>
        <w:t>the</w:t>
      </w:r>
      <w:r>
        <w:rPr>
          <w:spacing w:val="11"/>
          <w:u w:val="single"/>
        </w:rPr>
        <w:t xml:space="preserve"> </w:t>
      </w:r>
      <w:r>
        <w:rPr>
          <w:u w:val="single"/>
        </w:rPr>
        <w:t>budget</w:t>
      </w:r>
      <w:r>
        <w:rPr>
          <w:spacing w:val="19"/>
          <w:u w:val="single"/>
        </w:rPr>
        <w:t xml:space="preserve"> </w:t>
      </w:r>
      <w:r>
        <w:rPr>
          <w:u w:val="single"/>
        </w:rPr>
        <w:t>for</w:t>
      </w:r>
      <w:r>
        <w:rPr>
          <w:spacing w:val="12"/>
          <w:u w:val="single"/>
        </w:rPr>
        <w:t xml:space="preserve"> </w:t>
      </w:r>
      <w:r>
        <w:rPr>
          <w:u w:val="single"/>
        </w:rPr>
        <w:t>the</w:t>
      </w:r>
      <w:r>
        <w:rPr>
          <w:spacing w:val="20"/>
          <w:u w:val="single"/>
        </w:rPr>
        <w:t xml:space="preserve"> </w:t>
      </w:r>
      <w:r>
        <w:rPr>
          <w:u w:val="single"/>
        </w:rPr>
        <w:t>years</w:t>
      </w:r>
      <w:r>
        <w:rPr>
          <w:spacing w:val="12"/>
          <w:u w:val="single"/>
        </w:rPr>
        <w:t xml:space="preserve"> </w:t>
      </w:r>
      <w:r>
        <w:rPr>
          <w:u w:val="single"/>
        </w:rPr>
        <w:t>2025-2027.</w:t>
      </w:r>
    </w:p>
    <w:p w14:paraId="712B20F5" w14:textId="77777777" w:rsidR="00B457C4" w:rsidRDefault="00B457C4">
      <w:pPr>
        <w:pStyle w:val="BodyText"/>
        <w:spacing w:before="9"/>
        <w:rPr>
          <w:sz w:val="14"/>
        </w:rPr>
      </w:pPr>
    </w:p>
    <w:p w14:paraId="1E9C5855" w14:textId="77777777" w:rsidR="00B457C4" w:rsidRDefault="00000000">
      <w:pPr>
        <w:pStyle w:val="BodyText"/>
        <w:spacing w:before="96"/>
        <w:ind w:left="647"/>
      </w:pPr>
      <w:r>
        <w:t>Below</w:t>
      </w:r>
      <w:r>
        <w:rPr>
          <w:spacing w:val="17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Table</w:t>
      </w:r>
      <w:r>
        <w:rPr>
          <w:spacing w:val="14"/>
        </w:rPr>
        <w:t xml:space="preserve"> </w:t>
      </w:r>
      <w:r>
        <w:t>1</w:t>
      </w:r>
      <w:r>
        <w:rPr>
          <w:spacing w:val="14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budgetary</w:t>
      </w:r>
      <w:r>
        <w:rPr>
          <w:spacing w:val="13"/>
        </w:rPr>
        <w:t xml:space="preserve"> </w:t>
      </w:r>
      <w:r>
        <w:t>limits</w:t>
      </w:r>
      <w:r>
        <w:rPr>
          <w:spacing w:val="14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central</w:t>
      </w:r>
      <w:r>
        <w:rPr>
          <w:spacing w:val="10"/>
        </w:rPr>
        <w:t xml:space="preserve"> </w:t>
      </w:r>
      <w:r>
        <w:t>budgetary</w:t>
      </w:r>
      <w:r>
        <w:rPr>
          <w:spacing w:val="1"/>
        </w:rPr>
        <w:t xml:space="preserve"> </w:t>
      </w:r>
      <w:r>
        <w:t>organizations</w:t>
      </w:r>
      <w:r>
        <w:rPr>
          <w:spacing w:val="13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2025-2027.</w:t>
      </w:r>
    </w:p>
    <w:p w14:paraId="6EF57C22" w14:textId="77777777" w:rsidR="00B457C4" w:rsidRDefault="00B457C4">
      <w:pPr>
        <w:sectPr w:rsidR="00B457C4">
          <w:pgSz w:w="12240" w:h="15840"/>
          <w:pgMar w:top="1380" w:right="1400" w:bottom="840" w:left="1220" w:header="0" w:footer="655" w:gutter="0"/>
          <w:cols w:space="720"/>
        </w:sectPr>
      </w:pPr>
    </w:p>
    <w:p w14:paraId="5AA81A96" w14:textId="77777777" w:rsidR="00B457C4" w:rsidRDefault="00000000">
      <w:pPr>
        <w:spacing w:before="36"/>
        <w:ind w:left="10210" w:right="9039"/>
        <w:jc w:val="center"/>
        <w:rPr>
          <w:rFonts w:ascii="Calibri"/>
          <w:b/>
          <w:sz w:val="18"/>
        </w:rPr>
      </w:pPr>
      <w:r>
        <w:rPr>
          <w:rFonts w:ascii="Calibri"/>
          <w:b/>
          <w:sz w:val="18"/>
        </w:rPr>
        <w:t>Apendinx</w:t>
      </w:r>
      <w:r>
        <w:rPr>
          <w:rFonts w:ascii="Calibri"/>
          <w:b/>
          <w:spacing w:val="2"/>
          <w:sz w:val="18"/>
        </w:rPr>
        <w:t xml:space="preserve"> </w:t>
      </w:r>
      <w:r>
        <w:rPr>
          <w:rFonts w:ascii="Calibri"/>
          <w:b/>
          <w:sz w:val="18"/>
        </w:rPr>
        <w:t>1</w:t>
      </w:r>
      <w:r>
        <w:rPr>
          <w:rFonts w:ascii="Calibri"/>
          <w:b/>
          <w:spacing w:val="2"/>
          <w:sz w:val="18"/>
        </w:rPr>
        <w:t xml:space="preserve"> </w:t>
      </w:r>
      <w:r>
        <w:rPr>
          <w:rFonts w:ascii="Calibri"/>
          <w:b/>
          <w:sz w:val="18"/>
        </w:rPr>
        <w:t>.</w:t>
      </w:r>
      <w:r>
        <w:rPr>
          <w:rFonts w:ascii="Calibri"/>
          <w:b/>
          <w:spacing w:val="10"/>
          <w:sz w:val="18"/>
        </w:rPr>
        <w:t xml:space="preserve"> </w:t>
      </w:r>
      <w:r>
        <w:rPr>
          <w:rFonts w:ascii="Calibri"/>
          <w:b/>
          <w:sz w:val="18"/>
        </w:rPr>
        <w:t>Estimadet</w:t>
      </w:r>
      <w:r>
        <w:rPr>
          <w:rFonts w:ascii="Calibri"/>
          <w:b/>
          <w:spacing w:val="-1"/>
          <w:sz w:val="18"/>
        </w:rPr>
        <w:t xml:space="preserve"> </w:t>
      </w:r>
      <w:r>
        <w:rPr>
          <w:rFonts w:ascii="Calibri"/>
          <w:b/>
          <w:sz w:val="18"/>
        </w:rPr>
        <w:t>for</w:t>
      </w:r>
      <w:r>
        <w:rPr>
          <w:rFonts w:ascii="Calibri"/>
          <w:b/>
          <w:spacing w:val="6"/>
          <w:sz w:val="18"/>
        </w:rPr>
        <w:t xml:space="preserve"> </w:t>
      </w:r>
      <w:r>
        <w:rPr>
          <w:rFonts w:ascii="Calibri"/>
          <w:b/>
          <w:sz w:val="18"/>
        </w:rPr>
        <w:t>2025 -2027</w:t>
      </w:r>
    </w:p>
    <w:p w14:paraId="7E10DE9B" w14:textId="77777777" w:rsidR="00B457C4" w:rsidRDefault="00B457C4">
      <w:pPr>
        <w:pStyle w:val="BodyText"/>
        <w:spacing w:before="1"/>
        <w:rPr>
          <w:rFonts w:ascii="Calibri"/>
          <w:b/>
          <w:sz w:val="16"/>
        </w:rPr>
      </w:pPr>
    </w:p>
    <w:tbl>
      <w:tblPr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"/>
        <w:gridCol w:w="3907"/>
        <w:gridCol w:w="1123"/>
        <w:gridCol w:w="1281"/>
        <w:gridCol w:w="1195"/>
        <w:gridCol w:w="1488"/>
        <w:gridCol w:w="1224"/>
        <w:gridCol w:w="1267"/>
        <w:gridCol w:w="1166"/>
        <w:gridCol w:w="1339"/>
        <w:gridCol w:w="1411"/>
        <w:gridCol w:w="1137"/>
        <w:gridCol w:w="1238"/>
        <w:gridCol w:w="1219"/>
        <w:gridCol w:w="1205"/>
        <w:gridCol w:w="1215"/>
      </w:tblGrid>
      <w:tr w:rsidR="00B457C4" w14:paraId="683B6E8E" w14:textId="77777777">
        <w:trPr>
          <w:trHeight w:val="225"/>
        </w:trPr>
        <w:tc>
          <w:tcPr>
            <w:tcW w:w="509" w:type="dxa"/>
            <w:vMerge w:val="restart"/>
          </w:tcPr>
          <w:p w14:paraId="6838D2A6" w14:textId="77777777" w:rsidR="00B457C4" w:rsidRDefault="00B457C4">
            <w:pPr>
              <w:pStyle w:val="TableParagraph"/>
              <w:spacing w:before="3"/>
              <w:jc w:val="left"/>
              <w:rPr>
                <w:rFonts w:ascii="Calibri"/>
                <w:b/>
                <w:sz w:val="13"/>
              </w:rPr>
            </w:pPr>
          </w:p>
          <w:p w14:paraId="66F60B56" w14:textId="77777777" w:rsidR="00B457C4" w:rsidRDefault="00000000">
            <w:pPr>
              <w:pStyle w:val="TableParagraph"/>
              <w:spacing w:line="242" w:lineRule="auto"/>
              <w:ind w:left="117" w:right="79" w:firstLine="15"/>
              <w:jc w:val="lef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Org.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code</w:t>
            </w:r>
          </w:p>
        </w:tc>
        <w:tc>
          <w:tcPr>
            <w:tcW w:w="3907" w:type="dxa"/>
            <w:vMerge w:val="restart"/>
          </w:tcPr>
          <w:p w14:paraId="081DC4B4" w14:textId="77777777" w:rsidR="00B457C4" w:rsidRDefault="00B457C4">
            <w:pPr>
              <w:pStyle w:val="TableParagraph"/>
              <w:spacing w:before="11"/>
              <w:jc w:val="left"/>
              <w:rPr>
                <w:rFonts w:ascii="Calibri"/>
                <w:b/>
                <w:sz w:val="19"/>
              </w:rPr>
            </w:pPr>
          </w:p>
          <w:p w14:paraId="790FD46D" w14:textId="77777777" w:rsidR="00B457C4" w:rsidRDefault="00000000">
            <w:pPr>
              <w:pStyle w:val="TableParagraph"/>
              <w:ind w:left="131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Ministries/Institutions</w:t>
            </w:r>
          </w:p>
        </w:tc>
        <w:tc>
          <w:tcPr>
            <w:tcW w:w="10083" w:type="dxa"/>
            <w:gridSpan w:val="8"/>
          </w:tcPr>
          <w:p w14:paraId="6F554BC9" w14:textId="77777777" w:rsidR="00B457C4" w:rsidRDefault="00000000">
            <w:pPr>
              <w:pStyle w:val="TableParagraph"/>
              <w:spacing w:before="27"/>
              <w:ind w:left="4271" w:right="4262"/>
              <w:jc w:val="center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Estimations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for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year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2025</w:t>
            </w:r>
          </w:p>
        </w:tc>
        <w:tc>
          <w:tcPr>
            <w:tcW w:w="3786" w:type="dxa"/>
            <w:gridSpan w:val="3"/>
          </w:tcPr>
          <w:p w14:paraId="36495754" w14:textId="77777777" w:rsidR="00B457C4" w:rsidRDefault="00000000">
            <w:pPr>
              <w:pStyle w:val="TableParagraph"/>
              <w:spacing w:before="27"/>
              <w:ind w:left="1265" w:right="125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Estimations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for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2026</w:t>
            </w:r>
          </w:p>
        </w:tc>
        <w:tc>
          <w:tcPr>
            <w:tcW w:w="3639" w:type="dxa"/>
            <w:gridSpan w:val="3"/>
          </w:tcPr>
          <w:p w14:paraId="36A80E5A" w14:textId="77777777" w:rsidR="00B457C4" w:rsidRDefault="00000000">
            <w:pPr>
              <w:pStyle w:val="TableParagraph"/>
              <w:spacing w:before="61" w:line="144" w:lineRule="exact"/>
              <w:ind w:left="1225"/>
              <w:jc w:val="lef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Estimations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for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2027</w:t>
            </w:r>
          </w:p>
        </w:tc>
      </w:tr>
      <w:tr w:rsidR="00B457C4" w14:paraId="69C32845" w14:textId="77777777">
        <w:trPr>
          <w:trHeight w:val="422"/>
        </w:trPr>
        <w:tc>
          <w:tcPr>
            <w:tcW w:w="509" w:type="dxa"/>
            <w:vMerge/>
            <w:tcBorders>
              <w:top w:val="nil"/>
            </w:tcBorders>
          </w:tcPr>
          <w:p w14:paraId="4B0D31F3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3907" w:type="dxa"/>
            <w:vMerge/>
            <w:tcBorders>
              <w:top w:val="nil"/>
            </w:tcBorders>
          </w:tcPr>
          <w:p w14:paraId="5442147D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14:paraId="0618D7C1" w14:textId="77777777" w:rsidR="00B457C4" w:rsidRDefault="00000000">
            <w:pPr>
              <w:pStyle w:val="TableParagraph"/>
              <w:spacing w:before="47" w:line="242" w:lineRule="auto"/>
              <w:ind w:left="256" w:right="59" w:hanging="148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No. of approved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employees</w:t>
            </w:r>
          </w:p>
        </w:tc>
        <w:tc>
          <w:tcPr>
            <w:tcW w:w="1281" w:type="dxa"/>
          </w:tcPr>
          <w:p w14:paraId="0219C083" w14:textId="77777777" w:rsidR="00B457C4" w:rsidRDefault="00B457C4">
            <w:pPr>
              <w:pStyle w:val="TableParagraph"/>
              <w:spacing w:before="6"/>
              <w:jc w:val="left"/>
              <w:rPr>
                <w:rFonts w:ascii="Calibri"/>
                <w:b/>
                <w:sz w:val="10"/>
              </w:rPr>
            </w:pPr>
          </w:p>
          <w:p w14:paraId="30FB1A50" w14:textId="77777777" w:rsidR="00B457C4" w:rsidRDefault="00000000">
            <w:pPr>
              <w:pStyle w:val="TableParagraph"/>
              <w:ind w:right="60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Wages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and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salaries</w:t>
            </w:r>
          </w:p>
        </w:tc>
        <w:tc>
          <w:tcPr>
            <w:tcW w:w="1195" w:type="dxa"/>
          </w:tcPr>
          <w:p w14:paraId="2C2D35CC" w14:textId="77777777" w:rsidR="00B457C4" w:rsidRDefault="00B457C4">
            <w:pPr>
              <w:pStyle w:val="TableParagraph"/>
              <w:spacing w:before="6"/>
              <w:jc w:val="left"/>
              <w:rPr>
                <w:rFonts w:ascii="Calibri"/>
                <w:b/>
                <w:sz w:val="10"/>
              </w:rPr>
            </w:pPr>
          </w:p>
          <w:p w14:paraId="5D75AF92" w14:textId="77777777" w:rsidR="00B457C4" w:rsidRDefault="00000000">
            <w:pPr>
              <w:pStyle w:val="TableParagraph"/>
              <w:ind w:right="1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Goods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and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services</w:t>
            </w:r>
          </w:p>
        </w:tc>
        <w:tc>
          <w:tcPr>
            <w:tcW w:w="1488" w:type="dxa"/>
          </w:tcPr>
          <w:p w14:paraId="06DD536D" w14:textId="77777777" w:rsidR="00B457C4" w:rsidRDefault="00B457C4">
            <w:pPr>
              <w:pStyle w:val="TableParagraph"/>
              <w:spacing w:before="6"/>
              <w:jc w:val="left"/>
              <w:rPr>
                <w:rFonts w:ascii="Calibri"/>
                <w:b/>
                <w:sz w:val="10"/>
              </w:rPr>
            </w:pPr>
          </w:p>
          <w:p w14:paraId="73D638D6" w14:textId="77777777" w:rsidR="00B457C4" w:rsidRDefault="00000000">
            <w:pPr>
              <w:pStyle w:val="TableParagraph"/>
              <w:ind w:left="52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Utilities</w:t>
            </w:r>
          </w:p>
        </w:tc>
        <w:tc>
          <w:tcPr>
            <w:tcW w:w="1224" w:type="dxa"/>
          </w:tcPr>
          <w:p w14:paraId="7C4F6B71" w14:textId="77777777" w:rsidR="00B457C4" w:rsidRDefault="00000000">
            <w:pPr>
              <w:pStyle w:val="TableParagraph"/>
              <w:spacing w:before="47" w:line="242" w:lineRule="auto"/>
              <w:ind w:left="334" w:right="93" w:hanging="191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Subventions and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Transfers</w:t>
            </w:r>
          </w:p>
        </w:tc>
        <w:tc>
          <w:tcPr>
            <w:tcW w:w="1267" w:type="dxa"/>
          </w:tcPr>
          <w:p w14:paraId="0DD9B814" w14:textId="77777777" w:rsidR="00B457C4" w:rsidRDefault="00B457C4">
            <w:pPr>
              <w:pStyle w:val="TableParagraph"/>
              <w:spacing w:before="6"/>
              <w:jc w:val="left"/>
              <w:rPr>
                <w:rFonts w:ascii="Calibri"/>
                <w:b/>
                <w:sz w:val="10"/>
              </w:rPr>
            </w:pPr>
          </w:p>
          <w:p w14:paraId="74778BA3" w14:textId="77777777" w:rsidR="00B457C4" w:rsidRDefault="00000000">
            <w:pPr>
              <w:pStyle w:val="TableParagraph"/>
              <w:ind w:right="1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Capital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Investments</w:t>
            </w:r>
          </w:p>
        </w:tc>
        <w:tc>
          <w:tcPr>
            <w:tcW w:w="1166" w:type="dxa"/>
          </w:tcPr>
          <w:p w14:paraId="2934EB25" w14:textId="77777777" w:rsidR="00B457C4" w:rsidRDefault="00B457C4">
            <w:pPr>
              <w:pStyle w:val="TableParagraph"/>
              <w:spacing w:before="6"/>
              <w:jc w:val="left"/>
              <w:rPr>
                <w:rFonts w:ascii="Calibri"/>
                <w:b/>
                <w:sz w:val="10"/>
              </w:rPr>
            </w:pPr>
          </w:p>
          <w:p w14:paraId="6E2DB8E4" w14:textId="77777777" w:rsidR="00B457C4" w:rsidRDefault="00000000">
            <w:pPr>
              <w:pStyle w:val="TableParagraph"/>
              <w:ind w:left="34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Reserves</w:t>
            </w:r>
          </w:p>
        </w:tc>
        <w:tc>
          <w:tcPr>
            <w:tcW w:w="1339" w:type="dxa"/>
          </w:tcPr>
          <w:p w14:paraId="6B1AE37C" w14:textId="77777777" w:rsidR="00B457C4" w:rsidRDefault="00B457C4">
            <w:pPr>
              <w:pStyle w:val="TableParagraph"/>
              <w:spacing w:before="6"/>
              <w:jc w:val="left"/>
              <w:rPr>
                <w:rFonts w:ascii="Calibri"/>
                <w:b/>
                <w:sz w:val="10"/>
              </w:rPr>
            </w:pPr>
          </w:p>
          <w:p w14:paraId="0195F22E" w14:textId="77777777" w:rsidR="00B457C4" w:rsidRDefault="00000000">
            <w:pPr>
              <w:pStyle w:val="TableParagraph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Total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2025</w:t>
            </w:r>
          </w:p>
        </w:tc>
        <w:tc>
          <w:tcPr>
            <w:tcW w:w="1411" w:type="dxa"/>
          </w:tcPr>
          <w:p w14:paraId="70787200" w14:textId="77777777" w:rsidR="00B457C4" w:rsidRDefault="00000000">
            <w:pPr>
              <w:pStyle w:val="TableParagraph"/>
              <w:spacing w:before="47" w:line="242" w:lineRule="auto"/>
              <w:ind w:left="354" w:right="327" w:firstLine="6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Operation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expenditure</w:t>
            </w:r>
          </w:p>
        </w:tc>
        <w:tc>
          <w:tcPr>
            <w:tcW w:w="1137" w:type="dxa"/>
          </w:tcPr>
          <w:p w14:paraId="57BA590B" w14:textId="77777777" w:rsidR="00B457C4" w:rsidRDefault="00000000">
            <w:pPr>
              <w:pStyle w:val="TableParagraph"/>
              <w:spacing w:before="47" w:line="242" w:lineRule="auto"/>
              <w:ind w:left="215" w:right="192" w:firstLine="15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Capital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expenditure</w:t>
            </w:r>
          </w:p>
        </w:tc>
        <w:tc>
          <w:tcPr>
            <w:tcW w:w="1238" w:type="dxa"/>
          </w:tcPr>
          <w:p w14:paraId="22F6E7B8" w14:textId="77777777" w:rsidR="00B457C4" w:rsidRDefault="00B457C4">
            <w:pPr>
              <w:pStyle w:val="TableParagraph"/>
              <w:spacing w:before="6"/>
              <w:jc w:val="left"/>
              <w:rPr>
                <w:rFonts w:ascii="Calibri"/>
                <w:b/>
                <w:sz w:val="10"/>
              </w:rPr>
            </w:pPr>
          </w:p>
          <w:p w14:paraId="752446D2" w14:textId="77777777" w:rsidR="00B457C4" w:rsidRDefault="00000000">
            <w:pPr>
              <w:pStyle w:val="TableParagraph"/>
              <w:ind w:left="30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Total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2026</w:t>
            </w:r>
          </w:p>
        </w:tc>
        <w:tc>
          <w:tcPr>
            <w:tcW w:w="1219" w:type="dxa"/>
          </w:tcPr>
          <w:p w14:paraId="0BBDE359" w14:textId="77777777" w:rsidR="00B457C4" w:rsidRDefault="00000000">
            <w:pPr>
              <w:pStyle w:val="TableParagraph"/>
              <w:spacing w:before="47" w:line="242" w:lineRule="auto"/>
              <w:ind w:left="259" w:right="230" w:firstLine="6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Operation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expenditure</w:t>
            </w:r>
          </w:p>
        </w:tc>
        <w:tc>
          <w:tcPr>
            <w:tcW w:w="1205" w:type="dxa"/>
          </w:tcPr>
          <w:p w14:paraId="0EC786F5" w14:textId="77777777" w:rsidR="00B457C4" w:rsidRDefault="00000000">
            <w:pPr>
              <w:pStyle w:val="TableParagraph"/>
              <w:spacing w:before="80" w:line="160" w:lineRule="atLeast"/>
              <w:ind w:left="250" w:right="225" w:firstLine="15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Capital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expenditure</w:t>
            </w:r>
          </w:p>
        </w:tc>
        <w:tc>
          <w:tcPr>
            <w:tcW w:w="1215" w:type="dxa"/>
          </w:tcPr>
          <w:p w14:paraId="17910C45" w14:textId="77777777" w:rsidR="00B457C4" w:rsidRDefault="00B457C4">
            <w:pPr>
              <w:pStyle w:val="TableParagraph"/>
              <w:spacing w:before="6"/>
              <w:jc w:val="left"/>
              <w:rPr>
                <w:rFonts w:ascii="Calibri"/>
                <w:b/>
                <w:sz w:val="10"/>
              </w:rPr>
            </w:pPr>
          </w:p>
          <w:p w14:paraId="32906D70" w14:textId="77777777" w:rsidR="00B457C4" w:rsidRDefault="00000000">
            <w:pPr>
              <w:pStyle w:val="TableParagraph"/>
              <w:ind w:left="29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Total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2027</w:t>
            </w:r>
          </w:p>
        </w:tc>
      </w:tr>
      <w:tr w:rsidR="00B457C4" w14:paraId="1BBB12EF" w14:textId="77777777">
        <w:trPr>
          <w:trHeight w:val="196"/>
        </w:trPr>
        <w:tc>
          <w:tcPr>
            <w:tcW w:w="509" w:type="dxa"/>
          </w:tcPr>
          <w:p w14:paraId="7EECBCF3" w14:textId="77777777" w:rsidR="00B457C4" w:rsidRDefault="00000000">
            <w:pPr>
              <w:pStyle w:val="TableParagraph"/>
              <w:spacing w:before="18" w:line="159" w:lineRule="exact"/>
              <w:ind w:right="65"/>
              <w:rPr>
                <w:b/>
                <w:sz w:val="14"/>
              </w:rPr>
            </w:pPr>
            <w:r>
              <w:rPr>
                <w:b/>
                <w:sz w:val="14"/>
              </w:rPr>
              <w:t>101</w:t>
            </w:r>
          </w:p>
        </w:tc>
        <w:tc>
          <w:tcPr>
            <w:tcW w:w="3907" w:type="dxa"/>
          </w:tcPr>
          <w:p w14:paraId="5B19A6F8" w14:textId="77777777" w:rsidR="00B457C4" w:rsidRDefault="00000000">
            <w:pPr>
              <w:pStyle w:val="TableParagraph"/>
              <w:spacing w:before="18" w:line="159" w:lineRule="exact"/>
              <w:ind w:left="69"/>
              <w:jc w:val="lef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Assembly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of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Kosovo</w:t>
            </w:r>
          </w:p>
        </w:tc>
        <w:tc>
          <w:tcPr>
            <w:tcW w:w="1123" w:type="dxa"/>
          </w:tcPr>
          <w:p w14:paraId="02275921" w14:textId="77777777" w:rsidR="00B457C4" w:rsidRDefault="00000000">
            <w:pPr>
              <w:pStyle w:val="TableParagraph"/>
              <w:spacing w:before="13"/>
              <w:ind w:right="60"/>
              <w:rPr>
                <w:sz w:val="14"/>
              </w:rPr>
            </w:pPr>
            <w:r>
              <w:rPr>
                <w:sz w:val="14"/>
              </w:rPr>
              <w:t>528</w:t>
            </w:r>
          </w:p>
        </w:tc>
        <w:tc>
          <w:tcPr>
            <w:tcW w:w="1281" w:type="dxa"/>
          </w:tcPr>
          <w:p w14:paraId="3A930315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9,101,186</w:t>
            </w:r>
          </w:p>
        </w:tc>
        <w:tc>
          <w:tcPr>
            <w:tcW w:w="1195" w:type="dxa"/>
          </w:tcPr>
          <w:p w14:paraId="34EA0A08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1,858,000</w:t>
            </w:r>
          </w:p>
        </w:tc>
        <w:tc>
          <w:tcPr>
            <w:tcW w:w="1488" w:type="dxa"/>
          </w:tcPr>
          <w:p w14:paraId="118FB7BD" w14:textId="77777777" w:rsidR="00B457C4" w:rsidRDefault="00000000">
            <w:pPr>
              <w:pStyle w:val="TableParagraph"/>
              <w:spacing w:before="13"/>
              <w:ind w:right="56"/>
              <w:rPr>
                <w:sz w:val="14"/>
              </w:rPr>
            </w:pPr>
            <w:r>
              <w:rPr>
                <w:sz w:val="14"/>
              </w:rPr>
              <w:t>200,000</w:t>
            </w:r>
          </w:p>
        </w:tc>
        <w:tc>
          <w:tcPr>
            <w:tcW w:w="1224" w:type="dxa"/>
          </w:tcPr>
          <w:p w14:paraId="5188978A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70,000</w:t>
            </w:r>
          </w:p>
        </w:tc>
        <w:tc>
          <w:tcPr>
            <w:tcW w:w="1267" w:type="dxa"/>
          </w:tcPr>
          <w:p w14:paraId="002A66B9" w14:textId="77777777" w:rsidR="00B457C4" w:rsidRDefault="00000000">
            <w:pPr>
              <w:pStyle w:val="TableParagraph"/>
              <w:spacing w:before="13"/>
              <w:ind w:right="56"/>
              <w:rPr>
                <w:sz w:val="14"/>
              </w:rPr>
            </w:pPr>
            <w:r>
              <w:rPr>
                <w:sz w:val="14"/>
              </w:rPr>
              <w:t>200,000</w:t>
            </w:r>
          </w:p>
        </w:tc>
        <w:tc>
          <w:tcPr>
            <w:tcW w:w="1166" w:type="dxa"/>
          </w:tcPr>
          <w:p w14:paraId="75B375A9" w14:textId="77777777" w:rsidR="00B457C4" w:rsidRDefault="00B457C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339" w:type="dxa"/>
          </w:tcPr>
          <w:p w14:paraId="00B5C5EB" w14:textId="77777777" w:rsidR="00B457C4" w:rsidRDefault="00000000">
            <w:pPr>
              <w:pStyle w:val="TableParagraph"/>
              <w:spacing w:before="18" w:line="159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11,429,186</w:t>
            </w:r>
          </w:p>
        </w:tc>
        <w:tc>
          <w:tcPr>
            <w:tcW w:w="1411" w:type="dxa"/>
          </w:tcPr>
          <w:p w14:paraId="58766B10" w14:textId="77777777" w:rsidR="00B457C4" w:rsidRDefault="00000000">
            <w:pPr>
              <w:pStyle w:val="TableParagraph"/>
              <w:spacing w:before="13"/>
              <w:ind w:right="58"/>
              <w:rPr>
                <w:sz w:val="14"/>
              </w:rPr>
            </w:pPr>
            <w:r>
              <w:rPr>
                <w:sz w:val="14"/>
              </w:rPr>
              <w:t>10,674,752</w:t>
            </w:r>
          </w:p>
        </w:tc>
        <w:tc>
          <w:tcPr>
            <w:tcW w:w="1137" w:type="dxa"/>
          </w:tcPr>
          <w:p w14:paraId="51F62279" w14:textId="77777777" w:rsidR="00B457C4" w:rsidRDefault="00000000">
            <w:pPr>
              <w:pStyle w:val="TableParagraph"/>
              <w:spacing w:before="13"/>
              <w:ind w:right="57"/>
              <w:rPr>
                <w:sz w:val="14"/>
              </w:rPr>
            </w:pPr>
            <w:r>
              <w:rPr>
                <w:sz w:val="14"/>
              </w:rPr>
              <w:t>200,000</w:t>
            </w:r>
          </w:p>
        </w:tc>
        <w:tc>
          <w:tcPr>
            <w:tcW w:w="1238" w:type="dxa"/>
          </w:tcPr>
          <w:p w14:paraId="6A956335" w14:textId="77777777" w:rsidR="00B457C4" w:rsidRDefault="00000000">
            <w:pPr>
              <w:pStyle w:val="TableParagraph"/>
              <w:spacing w:before="18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10,874,752</w:t>
            </w:r>
          </w:p>
        </w:tc>
        <w:tc>
          <w:tcPr>
            <w:tcW w:w="1219" w:type="dxa"/>
          </w:tcPr>
          <w:p w14:paraId="000BCDA3" w14:textId="77777777" w:rsidR="00B457C4" w:rsidRDefault="00000000">
            <w:pPr>
              <w:pStyle w:val="TableParagraph"/>
              <w:spacing w:before="13"/>
              <w:ind w:right="54"/>
              <w:rPr>
                <w:sz w:val="14"/>
              </w:rPr>
            </w:pPr>
            <w:r>
              <w:rPr>
                <w:sz w:val="14"/>
              </w:rPr>
              <w:t>11,144,823</w:t>
            </w:r>
          </w:p>
        </w:tc>
        <w:tc>
          <w:tcPr>
            <w:tcW w:w="1205" w:type="dxa"/>
          </w:tcPr>
          <w:p w14:paraId="5FDC9079" w14:textId="77777777" w:rsidR="00B457C4" w:rsidRDefault="00000000">
            <w:pPr>
              <w:pStyle w:val="TableParagraph"/>
              <w:spacing w:before="13"/>
              <w:ind w:right="57"/>
              <w:rPr>
                <w:sz w:val="14"/>
              </w:rPr>
            </w:pPr>
            <w:r>
              <w:rPr>
                <w:sz w:val="14"/>
              </w:rPr>
              <w:t>200,000</w:t>
            </w:r>
          </w:p>
        </w:tc>
        <w:tc>
          <w:tcPr>
            <w:tcW w:w="1215" w:type="dxa"/>
          </w:tcPr>
          <w:p w14:paraId="2B9F5CE2" w14:textId="77777777" w:rsidR="00B457C4" w:rsidRDefault="00000000">
            <w:pPr>
              <w:pStyle w:val="TableParagraph"/>
              <w:spacing w:before="18" w:line="159" w:lineRule="exact"/>
              <w:ind w:left="16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.</w:t>
            </w:r>
          </w:p>
        </w:tc>
      </w:tr>
      <w:tr w:rsidR="00B457C4" w14:paraId="331DF52C" w14:textId="77777777">
        <w:trPr>
          <w:trHeight w:val="196"/>
        </w:trPr>
        <w:tc>
          <w:tcPr>
            <w:tcW w:w="509" w:type="dxa"/>
          </w:tcPr>
          <w:p w14:paraId="72D22394" w14:textId="77777777" w:rsidR="00B457C4" w:rsidRDefault="00000000">
            <w:pPr>
              <w:pStyle w:val="TableParagraph"/>
              <w:spacing w:before="18" w:line="159" w:lineRule="exact"/>
              <w:ind w:left="14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102</w:t>
            </w:r>
          </w:p>
        </w:tc>
        <w:tc>
          <w:tcPr>
            <w:tcW w:w="3907" w:type="dxa"/>
          </w:tcPr>
          <w:p w14:paraId="02ABCCEC" w14:textId="77777777" w:rsidR="00B457C4" w:rsidRDefault="00000000">
            <w:pPr>
              <w:pStyle w:val="TableParagraph"/>
              <w:spacing w:before="18" w:line="159" w:lineRule="exact"/>
              <w:ind w:left="6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Office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of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the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President</w:t>
            </w:r>
          </w:p>
        </w:tc>
        <w:tc>
          <w:tcPr>
            <w:tcW w:w="1123" w:type="dxa"/>
          </w:tcPr>
          <w:p w14:paraId="13E1196F" w14:textId="77777777" w:rsidR="00B457C4" w:rsidRDefault="00000000">
            <w:pPr>
              <w:pStyle w:val="TableParagraph"/>
              <w:spacing w:before="13"/>
              <w:ind w:right="60"/>
              <w:rPr>
                <w:sz w:val="14"/>
              </w:rPr>
            </w:pPr>
            <w:r>
              <w:rPr>
                <w:sz w:val="14"/>
              </w:rPr>
              <w:t>83</w:t>
            </w:r>
          </w:p>
        </w:tc>
        <w:tc>
          <w:tcPr>
            <w:tcW w:w="1281" w:type="dxa"/>
          </w:tcPr>
          <w:p w14:paraId="3D99646F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1,121,048</w:t>
            </w:r>
          </w:p>
        </w:tc>
        <w:tc>
          <w:tcPr>
            <w:tcW w:w="1195" w:type="dxa"/>
          </w:tcPr>
          <w:p w14:paraId="40AECE24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2,496,421</w:t>
            </w:r>
          </w:p>
        </w:tc>
        <w:tc>
          <w:tcPr>
            <w:tcW w:w="1488" w:type="dxa"/>
          </w:tcPr>
          <w:p w14:paraId="0D27106D" w14:textId="77777777" w:rsidR="00B457C4" w:rsidRDefault="00000000">
            <w:pPr>
              <w:pStyle w:val="TableParagraph"/>
              <w:spacing w:before="13"/>
              <w:ind w:right="56"/>
              <w:rPr>
                <w:sz w:val="14"/>
              </w:rPr>
            </w:pPr>
            <w:r>
              <w:rPr>
                <w:sz w:val="14"/>
              </w:rPr>
              <w:t>6,700</w:t>
            </w:r>
          </w:p>
        </w:tc>
        <w:tc>
          <w:tcPr>
            <w:tcW w:w="1224" w:type="dxa"/>
          </w:tcPr>
          <w:p w14:paraId="2EADD4CE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419,305</w:t>
            </w:r>
          </w:p>
        </w:tc>
        <w:tc>
          <w:tcPr>
            <w:tcW w:w="1267" w:type="dxa"/>
          </w:tcPr>
          <w:p w14:paraId="5DC9A6F2" w14:textId="77777777" w:rsidR="00B457C4" w:rsidRDefault="00000000">
            <w:pPr>
              <w:pStyle w:val="TableParagraph"/>
              <w:spacing w:before="13"/>
              <w:ind w:right="56"/>
              <w:rPr>
                <w:sz w:val="14"/>
              </w:rPr>
            </w:pPr>
            <w:r>
              <w:rPr>
                <w:sz w:val="14"/>
              </w:rPr>
              <w:t>215,000</w:t>
            </w:r>
          </w:p>
        </w:tc>
        <w:tc>
          <w:tcPr>
            <w:tcW w:w="1166" w:type="dxa"/>
          </w:tcPr>
          <w:p w14:paraId="1C167007" w14:textId="77777777" w:rsidR="00B457C4" w:rsidRDefault="00000000">
            <w:pPr>
              <w:pStyle w:val="TableParagraph"/>
              <w:spacing w:before="13"/>
              <w:ind w:right="192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339" w:type="dxa"/>
          </w:tcPr>
          <w:p w14:paraId="23D4756A" w14:textId="77777777" w:rsidR="00B457C4" w:rsidRDefault="00000000">
            <w:pPr>
              <w:pStyle w:val="TableParagraph"/>
              <w:spacing w:before="18" w:line="159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4,258,474</w:t>
            </w:r>
          </w:p>
        </w:tc>
        <w:tc>
          <w:tcPr>
            <w:tcW w:w="1411" w:type="dxa"/>
          </w:tcPr>
          <w:p w14:paraId="28A9382E" w14:textId="77777777" w:rsidR="00B457C4" w:rsidRDefault="00000000">
            <w:pPr>
              <w:pStyle w:val="TableParagraph"/>
              <w:spacing w:before="13"/>
              <w:ind w:right="58"/>
              <w:rPr>
                <w:sz w:val="14"/>
              </w:rPr>
            </w:pPr>
            <w:r>
              <w:rPr>
                <w:sz w:val="14"/>
              </w:rPr>
              <w:t>3,855,132</w:t>
            </w:r>
          </w:p>
        </w:tc>
        <w:tc>
          <w:tcPr>
            <w:tcW w:w="1137" w:type="dxa"/>
          </w:tcPr>
          <w:p w14:paraId="7EDCF9ED" w14:textId="77777777" w:rsidR="00B457C4" w:rsidRDefault="00000000">
            <w:pPr>
              <w:pStyle w:val="TableParagraph"/>
              <w:spacing w:before="13"/>
              <w:ind w:right="57"/>
              <w:rPr>
                <w:sz w:val="14"/>
              </w:rPr>
            </w:pPr>
            <w:r>
              <w:rPr>
                <w:sz w:val="14"/>
              </w:rPr>
              <w:t>15,000</w:t>
            </w:r>
          </w:p>
        </w:tc>
        <w:tc>
          <w:tcPr>
            <w:tcW w:w="1238" w:type="dxa"/>
          </w:tcPr>
          <w:p w14:paraId="7E6CE24B" w14:textId="77777777" w:rsidR="00B457C4" w:rsidRDefault="00000000">
            <w:pPr>
              <w:pStyle w:val="TableParagraph"/>
              <w:spacing w:before="18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3,870,132</w:t>
            </w:r>
          </w:p>
        </w:tc>
        <w:tc>
          <w:tcPr>
            <w:tcW w:w="1219" w:type="dxa"/>
          </w:tcPr>
          <w:p w14:paraId="32325859" w14:textId="77777777" w:rsidR="00B457C4" w:rsidRDefault="00000000">
            <w:pPr>
              <w:pStyle w:val="TableParagraph"/>
              <w:spacing w:before="13"/>
              <w:ind w:right="54"/>
              <w:rPr>
                <w:sz w:val="14"/>
              </w:rPr>
            </w:pPr>
            <w:r>
              <w:rPr>
                <w:sz w:val="14"/>
              </w:rPr>
              <w:t>3,920,181</w:t>
            </w:r>
          </w:p>
        </w:tc>
        <w:tc>
          <w:tcPr>
            <w:tcW w:w="1205" w:type="dxa"/>
          </w:tcPr>
          <w:p w14:paraId="507426F9" w14:textId="77777777" w:rsidR="00B457C4" w:rsidRDefault="00000000">
            <w:pPr>
              <w:pStyle w:val="TableParagraph"/>
              <w:spacing w:before="13"/>
              <w:ind w:right="57"/>
              <w:rPr>
                <w:sz w:val="14"/>
              </w:rPr>
            </w:pPr>
            <w:r>
              <w:rPr>
                <w:sz w:val="14"/>
              </w:rPr>
              <w:t>15,000</w:t>
            </w:r>
          </w:p>
        </w:tc>
        <w:tc>
          <w:tcPr>
            <w:tcW w:w="1215" w:type="dxa"/>
          </w:tcPr>
          <w:p w14:paraId="1307F3BA" w14:textId="77777777" w:rsidR="00B457C4" w:rsidRDefault="00000000">
            <w:pPr>
              <w:pStyle w:val="TableParagraph"/>
              <w:spacing w:before="18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3,935,181</w:t>
            </w:r>
          </w:p>
        </w:tc>
      </w:tr>
      <w:tr w:rsidR="00B457C4" w14:paraId="6D5124C2" w14:textId="77777777">
        <w:trPr>
          <w:trHeight w:val="196"/>
        </w:trPr>
        <w:tc>
          <w:tcPr>
            <w:tcW w:w="509" w:type="dxa"/>
          </w:tcPr>
          <w:p w14:paraId="1F536138" w14:textId="77777777" w:rsidR="00B457C4" w:rsidRDefault="00000000">
            <w:pPr>
              <w:pStyle w:val="TableParagraph"/>
              <w:spacing w:before="18" w:line="159" w:lineRule="exact"/>
              <w:ind w:left="14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104</w:t>
            </w:r>
          </w:p>
        </w:tc>
        <w:tc>
          <w:tcPr>
            <w:tcW w:w="3907" w:type="dxa"/>
          </w:tcPr>
          <w:p w14:paraId="5CC558B7" w14:textId="77777777" w:rsidR="00B457C4" w:rsidRDefault="00000000">
            <w:pPr>
              <w:pStyle w:val="TableParagraph"/>
              <w:spacing w:before="18" w:line="159" w:lineRule="exact"/>
              <w:ind w:left="6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Office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of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the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Prime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Minister</w:t>
            </w:r>
          </w:p>
        </w:tc>
        <w:tc>
          <w:tcPr>
            <w:tcW w:w="1123" w:type="dxa"/>
          </w:tcPr>
          <w:p w14:paraId="19E9473D" w14:textId="77777777" w:rsidR="00B457C4" w:rsidRDefault="00000000">
            <w:pPr>
              <w:pStyle w:val="TableParagraph"/>
              <w:spacing w:before="13"/>
              <w:ind w:right="60"/>
              <w:rPr>
                <w:sz w:val="14"/>
              </w:rPr>
            </w:pPr>
            <w:r>
              <w:rPr>
                <w:sz w:val="14"/>
              </w:rPr>
              <w:t>609</w:t>
            </w:r>
          </w:p>
        </w:tc>
        <w:tc>
          <w:tcPr>
            <w:tcW w:w="1281" w:type="dxa"/>
          </w:tcPr>
          <w:p w14:paraId="255EB213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5,024,734</w:t>
            </w:r>
          </w:p>
        </w:tc>
        <w:tc>
          <w:tcPr>
            <w:tcW w:w="1195" w:type="dxa"/>
          </w:tcPr>
          <w:p w14:paraId="3CE23E3F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5,177,147</w:t>
            </w:r>
          </w:p>
        </w:tc>
        <w:tc>
          <w:tcPr>
            <w:tcW w:w="1488" w:type="dxa"/>
          </w:tcPr>
          <w:p w14:paraId="4E7ACB55" w14:textId="77777777" w:rsidR="00B457C4" w:rsidRDefault="00000000">
            <w:pPr>
              <w:pStyle w:val="TableParagraph"/>
              <w:spacing w:before="13"/>
              <w:ind w:right="56"/>
              <w:rPr>
                <w:sz w:val="14"/>
              </w:rPr>
            </w:pPr>
            <w:r>
              <w:rPr>
                <w:sz w:val="14"/>
              </w:rPr>
              <w:t>88,226</w:t>
            </w:r>
          </w:p>
        </w:tc>
        <w:tc>
          <w:tcPr>
            <w:tcW w:w="1224" w:type="dxa"/>
          </w:tcPr>
          <w:p w14:paraId="57D74A8D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5,505,687</w:t>
            </w:r>
          </w:p>
        </w:tc>
        <w:tc>
          <w:tcPr>
            <w:tcW w:w="1267" w:type="dxa"/>
          </w:tcPr>
          <w:p w14:paraId="7953F8C8" w14:textId="77777777" w:rsidR="00B457C4" w:rsidRDefault="00000000">
            <w:pPr>
              <w:pStyle w:val="TableParagraph"/>
              <w:spacing w:before="13"/>
              <w:ind w:right="56"/>
              <w:rPr>
                <w:sz w:val="14"/>
              </w:rPr>
            </w:pPr>
            <w:r>
              <w:rPr>
                <w:sz w:val="14"/>
              </w:rPr>
              <w:t>2,050,000</w:t>
            </w:r>
          </w:p>
        </w:tc>
        <w:tc>
          <w:tcPr>
            <w:tcW w:w="1166" w:type="dxa"/>
          </w:tcPr>
          <w:p w14:paraId="257C10A3" w14:textId="77777777" w:rsidR="00B457C4" w:rsidRDefault="00000000">
            <w:pPr>
              <w:pStyle w:val="TableParagraph"/>
              <w:spacing w:before="13"/>
              <w:ind w:right="192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339" w:type="dxa"/>
          </w:tcPr>
          <w:p w14:paraId="2396F9FC" w14:textId="77777777" w:rsidR="00B457C4" w:rsidRDefault="00000000">
            <w:pPr>
              <w:pStyle w:val="TableParagraph"/>
              <w:spacing w:before="18" w:line="159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17,845,794</w:t>
            </w:r>
          </w:p>
        </w:tc>
        <w:tc>
          <w:tcPr>
            <w:tcW w:w="1411" w:type="dxa"/>
          </w:tcPr>
          <w:p w14:paraId="7200F7EF" w14:textId="77777777" w:rsidR="00B457C4" w:rsidRDefault="00000000">
            <w:pPr>
              <w:pStyle w:val="TableParagraph"/>
              <w:spacing w:before="13"/>
              <w:ind w:right="58"/>
              <w:rPr>
                <w:sz w:val="14"/>
              </w:rPr>
            </w:pPr>
            <w:r>
              <w:rPr>
                <w:sz w:val="14"/>
              </w:rPr>
              <w:t>18,392,508</w:t>
            </w:r>
          </w:p>
        </w:tc>
        <w:tc>
          <w:tcPr>
            <w:tcW w:w="1137" w:type="dxa"/>
          </w:tcPr>
          <w:p w14:paraId="2A347F4A" w14:textId="77777777" w:rsidR="00B457C4" w:rsidRDefault="00000000">
            <w:pPr>
              <w:pStyle w:val="TableParagraph"/>
              <w:spacing w:before="13"/>
              <w:ind w:right="57"/>
              <w:rPr>
                <w:sz w:val="14"/>
              </w:rPr>
            </w:pPr>
            <w:r>
              <w:rPr>
                <w:sz w:val="14"/>
              </w:rPr>
              <w:t>1,000,000</w:t>
            </w:r>
          </w:p>
        </w:tc>
        <w:tc>
          <w:tcPr>
            <w:tcW w:w="1238" w:type="dxa"/>
          </w:tcPr>
          <w:p w14:paraId="3B041047" w14:textId="77777777" w:rsidR="00B457C4" w:rsidRDefault="00000000">
            <w:pPr>
              <w:pStyle w:val="TableParagraph"/>
              <w:spacing w:before="18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19,392,508</w:t>
            </w:r>
          </w:p>
        </w:tc>
        <w:tc>
          <w:tcPr>
            <w:tcW w:w="1219" w:type="dxa"/>
          </w:tcPr>
          <w:p w14:paraId="25F137D4" w14:textId="77777777" w:rsidR="00B457C4" w:rsidRDefault="00000000">
            <w:pPr>
              <w:pStyle w:val="TableParagraph"/>
              <w:spacing w:before="13"/>
              <w:ind w:right="54"/>
              <w:rPr>
                <w:sz w:val="14"/>
              </w:rPr>
            </w:pPr>
            <w:r>
              <w:rPr>
                <w:sz w:val="14"/>
              </w:rPr>
              <w:t>15,751,715</w:t>
            </w:r>
          </w:p>
        </w:tc>
        <w:tc>
          <w:tcPr>
            <w:tcW w:w="1205" w:type="dxa"/>
          </w:tcPr>
          <w:p w14:paraId="31F79729" w14:textId="77777777" w:rsidR="00B457C4" w:rsidRDefault="00000000">
            <w:pPr>
              <w:pStyle w:val="TableParagraph"/>
              <w:spacing w:before="13"/>
              <w:ind w:right="57"/>
              <w:rPr>
                <w:sz w:val="14"/>
              </w:rPr>
            </w:pPr>
            <w:r>
              <w:rPr>
                <w:sz w:val="14"/>
              </w:rPr>
              <w:t>1,500,000</w:t>
            </w:r>
          </w:p>
        </w:tc>
        <w:tc>
          <w:tcPr>
            <w:tcW w:w="1215" w:type="dxa"/>
          </w:tcPr>
          <w:p w14:paraId="026EBCE4" w14:textId="77777777" w:rsidR="00B457C4" w:rsidRDefault="00000000">
            <w:pPr>
              <w:pStyle w:val="TableParagraph"/>
              <w:spacing w:before="18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17,251,715</w:t>
            </w:r>
          </w:p>
        </w:tc>
      </w:tr>
      <w:tr w:rsidR="00B457C4" w14:paraId="4AFE7458" w14:textId="77777777">
        <w:trPr>
          <w:trHeight w:val="196"/>
        </w:trPr>
        <w:tc>
          <w:tcPr>
            <w:tcW w:w="509" w:type="dxa"/>
          </w:tcPr>
          <w:p w14:paraId="5CFC0D94" w14:textId="77777777" w:rsidR="00B457C4" w:rsidRDefault="00000000">
            <w:pPr>
              <w:pStyle w:val="TableParagraph"/>
              <w:spacing w:before="18" w:line="159" w:lineRule="exact"/>
              <w:ind w:left="14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201</w:t>
            </w:r>
          </w:p>
        </w:tc>
        <w:tc>
          <w:tcPr>
            <w:tcW w:w="3907" w:type="dxa"/>
          </w:tcPr>
          <w:p w14:paraId="4CA1D549" w14:textId="77777777" w:rsidR="00B457C4" w:rsidRDefault="00000000">
            <w:pPr>
              <w:pStyle w:val="TableParagraph"/>
              <w:spacing w:before="18" w:line="159" w:lineRule="exact"/>
              <w:ind w:left="6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Ministry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of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Finance,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Labor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and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Transfers</w:t>
            </w:r>
          </w:p>
        </w:tc>
        <w:tc>
          <w:tcPr>
            <w:tcW w:w="1123" w:type="dxa"/>
          </w:tcPr>
          <w:p w14:paraId="77802849" w14:textId="77777777" w:rsidR="00B457C4" w:rsidRDefault="00000000">
            <w:pPr>
              <w:pStyle w:val="TableParagraph"/>
              <w:spacing w:before="13"/>
              <w:ind w:right="60"/>
              <w:rPr>
                <w:sz w:val="14"/>
              </w:rPr>
            </w:pPr>
            <w:r>
              <w:rPr>
                <w:sz w:val="14"/>
              </w:rPr>
              <w:t>2,693</w:t>
            </w:r>
          </w:p>
        </w:tc>
        <w:tc>
          <w:tcPr>
            <w:tcW w:w="1281" w:type="dxa"/>
          </w:tcPr>
          <w:p w14:paraId="0A965F66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25,580,207</w:t>
            </w:r>
          </w:p>
        </w:tc>
        <w:tc>
          <w:tcPr>
            <w:tcW w:w="1195" w:type="dxa"/>
          </w:tcPr>
          <w:p w14:paraId="45D68EAA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16,367,000</w:t>
            </w:r>
          </w:p>
        </w:tc>
        <w:tc>
          <w:tcPr>
            <w:tcW w:w="1488" w:type="dxa"/>
          </w:tcPr>
          <w:p w14:paraId="532BFBF4" w14:textId="77777777" w:rsidR="00B457C4" w:rsidRDefault="00000000">
            <w:pPr>
              <w:pStyle w:val="TableParagraph"/>
              <w:spacing w:before="13"/>
              <w:ind w:right="56"/>
              <w:rPr>
                <w:sz w:val="14"/>
              </w:rPr>
            </w:pPr>
            <w:r>
              <w:rPr>
                <w:sz w:val="14"/>
              </w:rPr>
              <w:t>1,197,576</w:t>
            </w:r>
          </w:p>
        </w:tc>
        <w:tc>
          <w:tcPr>
            <w:tcW w:w="1224" w:type="dxa"/>
          </w:tcPr>
          <w:p w14:paraId="596DA491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900,664,710</w:t>
            </w:r>
          </w:p>
        </w:tc>
        <w:tc>
          <w:tcPr>
            <w:tcW w:w="1267" w:type="dxa"/>
          </w:tcPr>
          <w:p w14:paraId="5E4F4237" w14:textId="77777777" w:rsidR="00B457C4" w:rsidRDefault="00000000">
            <w:pPr>
              <w:pStyle w:val="TableParagraph"/>
              <w:spacing w:before="13"/>
              <w:ind w:right="56"/>
              <w:rPr>
                <w:sz w:val="14"/>
              </w:rPr>
            </w:pPr>
            <w:r>
              <w:rPr>
                <w:sz w:val="14"/>
              </w:rPr>
              <w:t>28,500,000</w:t>
            </w:r>
          </w:p>
        </w:tc>
        <w:tc>
          <w:tcPr>
            <w:tcW w:w="1166" w:type="dxa"/>
          </w:tcPr>
          <w:p w14:paraId="21AC1545" w14:textId="77777777" w:rsidR="00B457C4" w:rsidRDefault="00000000">
            <w:pPr>
              <w:pStyle w:val="TableParagraph"/>
              <w:spacing w:before="13"/>
              <w:ind w:right="192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339" w:type="dxa"/>
          </w:tcPr>
          <w:p w14:paraId="61B8B103" w14:textId="77777777" w:rsidR="00B457C4" w:rsidRDefault="00000000">
            <w:pPr>
              <w:pStyle w:val="TableParagraph"/>
              <w:spacing w:before="18" w:line="159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972,309,493</w:t>
            </w:r>
          </w:p>
        </w:tc>
        <w:tc>
          <w:tcPr>
            <w:tcW w:w="1411" w:type="dxa"/>
          </w:tcPr>
          <w:p w14:paraId="056B9BBB" w14:textId="77777777" w:rsidR="00B457C4" w:rsidRDefault="00000000">
            <w:pPr>
              <w:pStyle w:val="TableParagraph"/>
              <w:spacing w:before="13"/>
              <w:ind w:right="58"/>
              <w:rPr>
                <w:sz w:val="14"/>
              </w:rPr>
            </w:pPr>
            <w:r>
              <w:rPr>
                <w:sz w:val="14"/>
              </w:rPr>
              <w:t>1,059,180,223</w:t>
            </w:r>
          </w:p>
        </w:tc>
        <w:tc>
          <w:tcPr>
            <w:tcW w:w="1137" w:type="dxa"/>
          </w:tcPr>
          <w:p w14:paraId="0C420E08" w14:textId="77777777" w:rsidR="00B457C4" w:rsidRDefault="00000000">
            <w:pPr>
              <w:pStyle w:val="TableParagraph"/>
              <w:spacing w:before="13"/>
              <w:ind w:right="57"/>
              <w:rPr>
                <w:sz w:val="14"/>
              </w:rPr>
            </w:pPr>
            <w:r>
              <w:rPr>
                <w:sz w:val="14"/>
              </w:rPr>
              <w:t>29,000,000</w:t>
            </w:r>
          </w:p>
        </w:tc>
        <w:tc>
          <w:tcPr>
            <w:tcW w:w="1238" w:type="dxa"/>
          </w:tcPr>
          <w:p w14:paraId="5D210C1E" w14:textId="77777777" w:rsidR="00B457C4" w:rsidRDefault="00000000">
            <w:pPr>
              <w:pStyle w:val="TableParagraph"/>
              <w:spacing w:before="18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1,088,180,223</w:t>
            </w:r>
          </w:p>
        </w:tc>
        <w:tc>
          <w:tcPr>
            <w:tcW w:w="1219" w:type="dxa"/>
          </w:tcPr>
          <w:p w14:paraId="57DAB21D" w14:textId="77777777" w:rsidR="00B457C4" w:rsidRDefault="00000000">
            <w:pPr>
              <w:pStyle w:val="TableParagraph"/>
              <w:spacing w:before="13"/>
              <w:ind w:right="54"/>
              <w:rPr>
                <w:sz w:val="14"/>
              </w:rPr>
            </w:pPr>
            <w:r>
              <w:rPr>
                <w:sz w:val="14"/>
              </w:rPr>
              <w:t>1,110,939,268</w:t>
            </w:r>
          </w:p>
        </w:tc>
        <w:tc>
          <w:tcPr>
            <w:tcW w:w="1205" w:type="dxa"/>
          </w:tcPr>
          <w:p w14:paraId="7BEFECDB" w14:textId="77777777" w:rsidR="00B457C4" w:rsidRDefault="00000000">
            <w:pPr>
              <w:pStyle w:val="TableParagraph"/>
              <w:spacing w:before="13"/>
              <w:ind w:right="57"/>
              <w:rPr>
                <w:sz w:val="14"/>
              </w:rPr>
            </w:pPr>
            <w:r>
              <w:rPr>
                <w:sz w:val="14"/>
              </w:rPr>
              <w:t>29,000,000</w:t>
            </w:r>
          </w:p>
        </w:tc>
        <w:tc>
          <w:tcPr>
            <w:tcW w:w="1215" w:type="dxa"/>
          </w:tcPr>
          <w:p w14:paraId="3E5E8418" w14:textId="77777777" w:rsidR="00B457C4" w:rsidRDefault="00000000">
            <w:pPr>
              <w:pStyle w:val="TableParagraph"/>
              <w:spacing w:before="18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1,139,939,268</w:t>
            </w:r>
          </w:p>
        </w:tc>
      </w:tr>
      <w:tr w:rsidR="00B457C4" w14:paraId="05F89565" w14:textId="77777777">
        <w:trPr>
          <w:trHeight w:val="263"/>
        </w:trPr>
        <w:tc>
          <w:tcPr>
            <w:tcW w:w="509" w:type="dxa"/>
          </w:tcPr>
          <w:p w14:paraId="1EC235D4" w14:textId="77777777" w:rsidR="00B457C4" w:rsidRDefault="00000000">
            <w:pPr>
              <w:pStyle w:val="TableParagraph"/>
              <w:spacing w:before="51"/>
              <w:ind w:left="14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</w:t>
            </w:r>
          </w:p>
        </w:tc>
        <w:tc>
          <w:tcPr>
            <w:tcW w:w="3907" w:type="dxa"/>
          </w:tcPr>
          <w:p w14:paraId="1B97C209" w14:textId="77777777" w:rsidR="00B457C4" w:rsidRDefault="00000000">
            <w:pPr>
              <w:pStyle w:val="TableParagraph"/>
              <w:spacing w:before="51"/>
              <w:ind w:left="56"/>
              <w:jc w:val="lef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Ministry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of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Agriculture,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Forestry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and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Rural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Development</w:t>
            </w:r>
          </w:p>
        </w:tc>
        <w:tc>
          <w:tcPr>
            <w:tcW w:w="1123" w:type="dxa"/>
          </w:tcPr>
          <w:p w14:paraId="27FB99B4" w14:textId="77777777" w:rsidR="00B457C4" w:rsidRDefault="00000000">
            <w:pPr>
              <w:pStyle w:val="TableParagraph"/>
              <w:spacing w:before="47"/>
              <w:ind w:right="60"/>
              <w:rPr>
                <w:sz w:val="14"/>
              </w:rPr>
            </w:pPr>
            <w:r>
              <w:rPr>
                <w:sz w:val="14"/>
              </w:rPr>
              <w:t>937</w:t>
            </w:r>
          </w:p>
        </w:tc>
        <w:tc>
          <w:tcPr>
            <w:tcW w:w="1281" w:type="dxa"/>
          </w:tcPr>
          <w:p w14:paraId="7A445E56" w14:textId="77777777" w:rsidR="00B457C4" w:rsidRDefault="00000000">
            <w:pPr>
              <w:pStyle w:val="TableParagraph"/>
              <w:spacing w:before="47"/>
              <w:ind w:right="59"/>
              <w:rPr>
                <w:sz w:val="14"/>
              </w:rPr>
            </w:pPr>
            <w:r>
              <w:rPr>
                <w:sz w:val="14"/>
              </w:rPr>
              <w:t>6,890,005</w:t>
            </w:r>
          </w:p>
        </w:tc>
        <w:tc>
          <w:tcPr>
            <w:tcW w:w="1195" w:type="dxa"/>
          </w:tcPr>
          <w:p w14:paraId="2BE4022E" w14:textId="77777777" w:rsidR="00B457C4" w:rsidRDefault="00000000">
            <w:pPr>
              <w:pStyle w:val="TableParagraph"/>
              <w:spacing w:before="47"/>
              <w:ind w:right="59"/>
              <w:rPr>
                <w:sz w:val="14"/>
              </w:rPr>
            </w:pPr>
            <w:r>
              <w:rPr>
                <w:sz w:val="14"/>
              </w:rPr>
              <w:t>5,487,013</w:t>
            </w:r>
          </w:p>
        </w:tc>
        <w:tc>
          <w:tcPr>
            <w:tcW w:w="1488" w:type="dxa"/>
          </w:tcPr>
          <w:p w14:paraId="653458C7" w14:textId="77777777" w:rsidR="00B457C4" w:rsidRDefault="00000000">
            <w:pPr>
              <w:pStyle w:val="TableParagraph"/>
              <w:spacing w:before="47"/>
              <w:ind w:right="56"/>
              <w:rPr>
                <w:sz w:val="14"/>
              </w:rPr>
            </w:pPr>
            <w:r>
              <w:rPr>
                <w:sz w:val="14"/>
              </w:rPr>
              <w:t>314,783</w:t>
            </w:r>
          </w:p>
        </w:tc>
        <w:tc>
          <w:tcPr>
            <w:tcW w:w="1224" w:type="dxa"/>
          </w:tcPr>
          <w:p w14:paraId="243EC1BB" w14:textId="77777777" w:rsidR="00B457C4" w:rsidRDefault="00000000">
            <w:pPr>
              <w:pStyle w:val="TableParagraph"/>
              <w:spacing w:before="47"/>
              <w:ind w:right="59"/>
              <w:rPr>
                <w:sz w:val="14"/>
              </w:rPr>
            </w:pPr>
            <w:r>
              <w:rPr>
                <w:sz w:val="14"/>
              </w:rPr>
              <w:t>74,077,022</w:t>
            </w:r>
          </w:p>
        </w:tc>
        <w:tc>
          <w:tcPr>
            <w:tcW w:w="1267" w:type="dxa"/>
          </w:tcPr>
          <w:p w14:paraId="169AEAF1" w14:textId="77777777" w:rsidR="00B457C4" w:rsidRDefault="00000000">
            <w:pPr>
              <w:pStyle w:val="TableParagraph"/>
              <w:spacing w:before="47"/>
              <w:ind w:right="56"/>
              <w:rPr>
                <w:sz w:val="14"/>
              </w:rPr>
            </w:pPr>
            <w:r>
              <w:rPr>
                <w:sz w:val="14"/>
              </w:rPr>
              <w:t>3,544,000</w:t>
            </w:r>
          </w:p>
        </w:tc>
        <w:tc>
          <w:tcPr>
            <w:tcW w:w="1166" w:type="dxa"/>
          </w:tcPr>
          <w:p w14:paraId="5033E861" w14:textId="77777777" w:rsidR="00B457C4" w:rsidRDefault="00000000">
            <w:pPr>
              <w:pStyle w:val="TableParagraph"/>
              <w:spacing w:before="47"/>
              <w:ind w:right="192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339" w:type="dxa"/>
          </w:tcPr>
          <w:p w14:paraId="7266C05B" w14:textId="77777777" w:rsidR="00B457C4" w:rsidRDefault="00000000">
            <w:pPr>
              <w:pStyle w:val="TableParagraph"/>
              <w:spacing w:before="51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90,312,823</w:t>
            </w:r>
          </w:p>
        </w:tc>
        <w:tc>
          <w:tcPr>
            <w:tcW w:w="1411" w:type="dxa"/>
          </w:tcPr>
          <w:p w14:paraId="6AEE4B35" w14:textId="77777777" w:rsidR="00B457C4" w:rsidRDefault="00000000">
            <w:pPr>
              <w:pStyle w:val="TableParagraph"/>
              <w:spacing w:before="47"/>
              <w:ind w:right="58"/>
              <w:rPr>
                <w:sz w:val="14"/>
              </w:rPr>
            </w:pPr>
            <w:r>
              <w:rPr>
                <w:sz w:val="14"/>
              </w:rPr>
              <w:t>91,713,739</w:t>
            </w:r>
          </w:p>
        </w:tc>
        <w:tc>
          <w:tcPr>
            <w:tcW w:w="1137" w:type="dxa"/>
          </w:tcPr>
          <w:p w14:paraId="52C81CAD" w14:textId="77777777" w:rsidR="00B457C4" w:rsidRDefault="00000000">
            <w:pPr>
              <w:pStyle w:val="TableParagraph"/>
              <w:spacing w:before="47"/>
              <w:ind w:right="57"/>
              <w:rPr>
                <w:sz w:val="14"/>
              </w:rPr>
            </w:pPr>
            <w:r>
              <w:rPr>
                <w:sz w:val="14"/>
              </w:rPr>
              <w:t>3,544,000</w:t>
            </w:r>
          </w:p>
        </w:tc>
        <w:tc>
          <w:tcPr>
            <w:tcW w:w="1238" w:type="dxa"/>
          </w:tcPr>
          <w:p w14:paraId="6200EC64" w14:textId="77777777" w:rsidR="00B457C4" w:rsidRDefault="00000000">
            <w:pPr>
              <w:pStyle w:val="TableParagraph"/>
              <w:spacing w:before="51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95,257,739</w:t>
            </w:r>
          </w:p>
        </w:tc>
        <w:tc>
          <w:tcPr>
            <w:tcW w:w="1219" w:type="dxa"/>
          </w:tcPr>
          <w:p w14:paraId="5879A679" w14:textId="77777777" w:rsidR="00B457C4" w:rsidRDefault="00000000">
            <w:pPr>
              <w:pStyle w:val="TableParagraph"/>
              <w:spacing w:before="47"/>
              <w:ind w:right="54"/>
              <w:rPr>
                <w:sz w:val="14"/>
              </w:rPr>
            </w:pPr>
            <w:r>
              <w:rPr>
                <w:sz w:val="14"/>
              </w:rPr>
              <w:t>92,113,531</w:t>
            </w:r>
          </w:p>
        </w:tc>
        <w:tc>
          <w:tcPr>
            <w:tcW w:w="1205" w:type="dxa"/>
          </w:tcPr>
          <w:p w14:paraId="4DF44A3F" w14:textId="77777777" w:rsidR="00B457C4" w:rsidRDefault="00000000">
            <w:pPr>
              <w:pStyle w:val="TableParagraph"/>
              <w:spacing w:before="47"/>
              <w:ind w:right="57"/>
              <w:rPr>
                <w:sz w:val="14"/>
              </w:rPr>
            </w:pPr>
            <w:r>
              <w:rPr>
                <w:sz w:val="14"/>
              </w:rPr>
              <w:t>3,544,000</w:t>
            </w:r>
          </w:p>
        </w:tc>
        <w:tc>
          <w:tcPr>
            <w:tcW w:w="1215" w:type="dxa"/>
          </w:tcPr>
          <w:p w14:paraId="2FD12802" w14:textId="77777777" w:rsidR="00B457C4" w:rsidRDefault="00000000">
            <w:pPr>
              <w:pStyle w:val="TableParagraph"/>
              <w:spacing w:before="51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95,657,531</w:t>
            </w:r>
          </w:p>
        </w:tc>
      </w:tr>
      <w:tr w:rsidR="00B457C4" w14:paraId="6D00FC7E" w14:textId="77777777">
        <w:trPr>
          <w:trHeight w:val="398"/>
        </w:trPr>
        <w:tc>
          <w:tcPr>
            <w:tcW w:w="509" w:type="dxa"/>
          </w:tcPr>
          <w:p w14:paraId="2C87EDCD" w14:textId="77777777" w:rsidR="00B457C4" w:rsidRDefault="00000000">
            <w:pPr>
              <w:pStyle w:val="TableParagraph"/>
              <w:spacing w:before="118"/>
              <w:ind w:left="14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204</w:t>
            </w:r>
          </w:p>
        </w:tc>
        <w:tc>
          <w:tcPr>
            <w:tcW w:w="3907" w:type="dxa"/>
          </w:tcPr>
          <w:p w14:paraId="75BAAE75" w14:textId="77777777" w:rsidR="00B457C4" w:rsidRDefault="00000000">
            <w:pPr>
              <w:pStyle w:val="TableParagraph"/>
              <w:spacing w:before="118"/>
              <w:ind w:left="5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Ministry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of Industry,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Entrepreneurship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and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Trade</w:t>
            </w:r>
          </w:p>
        </w:tc>
        <w:tc>
          <w:tcPr>
            <w:tcW w:w="1123" w:type="dxa"/>
          </w:tcPr>
          <w:p w14:paraId="15C3A84E" w14:textId="77777777" w:rsidR="00B457C4" w:rsidRDefault="00000000">
            <w:pPr>
              <w:pStyle w:val="TableParagraph"/>
              <w:spacing w:before="114"/>
              <w:ind w:right="60"/>
              <w:rPr>
                <w:sz w:val="14"/>
              </w:rPr>
            </w:pPr>
            <w:r>
              <w:rPr>
                <w:sz w:val="14"/>
              </w:rPr>
              <w:t>331</w:t>
            </w:r>
          </w:p>
        </w:tc>
        <w:tc>
          <w:tcPr>
            <w:tcW w:w="1281" w:type="dxa"/>
          </w:tcPr>
          <w:p w14:paraId="0E1C7E19" w14:textId="77777777" w:rsidR="00B457C4" w:rsidRDefault="00000000">
            <w:pPr>
              <w:pStyle w:val="TableParagraph"/>
              <w:spacing w:before="114"/>
              <w:ind w:right="59"/>
              <w:rPr>
                <w:sz w:val="14"/>
              </w:rPr>
            </w:pPr>
            <w:r>
              <w:rPr>
                <w:sz w:val="14"/>
              </w:rPr>
              <w:t>2,656,792</w:t>
            </w:r>
          </w:p>
        </w:tc>
        <w:tc>
          <w:tcPr>
            <w:tcW w:w="1195" w:type="dxa"/>
          </w:tcPr>
          <w:p w14:paraId="761E3CAD" w14:textId="77777777" w:rsidR="00B457C4" w:rsidRDefault="00000000">
            <w:pPr>
              <w:pStyle w:val="TableParagraph"/>
              <w:spacing w:before="114"/>
              <w:ind w:right="59"/>
              <w:rPr>
                <w:sz w:val="14"/>
              </w:rPr>
            </w:pPr>
            <w:r>
              <w:rPr>
                <w:sz w:val="14"/>
              </w:rPr>
              <w:t>9,759,761</w:t>
            </w:r>
          </w:p>
        </w:tc>
        <w:tc>
          <w:tcPr>
            <w:tcW w:w="1488" w:type="dxa"/>
          </w:tcPr>
          <w:p w14:paraId="010AB083" w14:textId="77777777" w:rsidR="00B457C4" w:rsidRDefault="00000000">
            <w:pPr>
              <w:pStyle w:val="TableParagraph"/>
              <w:spacing w:before="114"/>
              <w:ind w:right="56"/>
              <w:rPr>
                <w:sz w:val="14"/>
              </w:rPr>
            </w:pPr>
            <w:r>
              <w:rPr>
                <w:sz w:val="14"/>
              </w:rPr>
              <w:t>158,280</w:t>
            </w:r>
          </w:p>
        </w:tc>
        <w:tc>
          <w:tcPr>
            <w:tcW w:w="1224" w:type="dxa"/>
          </w:tcPr>
          <w:p w14:paraId="12224837" w14:textId="77777777" w:rsidR="00B457C4" w:rsidRDefault="00000000">
            <w:pPr>
              <w:pStyle w:val="TableParagraph"/>
              <w:spacing w:before="114"/>
              <w:ind w:right="59"/>
              <w:rPr>
                <w:sz w:val="14"/>
              </w:rPr>
            </w:pPr>
            <w:r>
              <w:rPr>
                <w:sz w:val="14"/>
              </w:rPr>
              <w:t>7,246,000</w:t>
            </w:r>
          </w:p>
        </w:tc>
        <w:tc>
          <w:tcPr>
            <w:tcW w:w="1267" w:type="dxa"/>
          </w:tcPr>
          <w:p w14:paraId="4839296B" w14:textId="77777777" w:rsidR="00B457C4" w:rsidRDefault="00000000">
            <w:pPr>
              <w:pStyle w:val="TableParagraph"/>
              <w:spacing w:before="114"/>
              <w:ind w:right="56"/>
              <w:rPr>
                <w:sz w:val="14"/>
              </w:rPr>
            </w:pPr>
            <w:r>
              <w:rPr>
                <w:sz w:val="14"/>
              </w:rPr>
              <w:t>13,220,000</w:t>
            </w:r>
          </w:p>
        </w:tc>
        <w:tc>
          <w:tcPr>
            <w:tcW w:w="1166" w:type="dxa"/>
          </w:tcPr>
          <w:p w14:paraId="53F6BF21" w14:textId="77777777" w:rsidR="00B457C4" w:rsidRDefault="00000000">
            <w:pPr>
              <w:pStyle w:val="TableParagraph"/>
              <w:spacing w:before="114"/>
              <w:ind w:right="192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339" w:type="dxa"/>
          </w:tcPr>
          <w:p w14:paraId="3C0F41A3" w14:textId="77777777" w:rsidR="00B457C4" w:rsidRDefault="00000000">
            <w:pPr>
              <w:pStyle w:val="TableParagraph"/>
              <w:spacing w:before="118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33,040,833</w:t>
            </w:r>
          </w:p>
        </w:tc>
        <w:tc>
          <w:tcPr>
            <w:tcW w:w="1411" w:type="dxa"/>
          </w:tcPr>
          <w:p w14:paraId="3055CC3A" w14:textId="77777777" w:rsidR="00B457C4" w:rsidRDefault="00000000">
            <w:pPr>
              <w:pStyle w:val="TableParagraph"/>
              <w:spacing w:before="114"/>
              <w:ind w:right="58"/>
              <w:rPr>
                <w:sz w:val="14"/>
              </w:rPr>
            </w:pPr>
            <w:r>
              <w:rPr>
                <w:sz w:val="14"/>
              </w:rPr>
              <w:t>20,707,195</w:t>
            </w:r>
          </w:p>
        </w:tc>
        <w:tc>
          <w:tcPr>
            <w:tcW w:w="1137" w:type="dxa"/>
          </w:tcPr>
          <w:p w14:paraId="6688A7E2" w14:textId="77777777" w:rsidR="00B457C4" w:rsidRDefault="00000000">
            <w:pPr>
              <w:pStyle w:val="TableParagraph"/>
              <w:spacing w:before="114"/>
              <w:ind w:right="57"/>
              <w:rPr>
                <w:sz w:val="14"/>
              </w:rPr>
            </w:pPr>
            <w:r>
              <w:rPr>
                <w:sz w:val="14"/>
              </w:rPr>
              <w:t>13,320,000</w:t>
            </w:r>
          </w:p>
        </w:tc>
        <w:tc>
          <w:tcPr>
            <w:tcW w:w="1238" w:type="dxa"/>
          </w:tcPr>
          <w:p w14:paraId="239D68A3" w14:textId="77777777" w:rsidR="00B457C4" w:rsidRDefault="00000000">
            <w:pPr>
              <w:pStyle w:val="TableParagraph"/>
              <w:spacing w:before="118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34,027,195</w:t>
            </w:r>
          </w:p>
        </w:tc>
        <w:tc>
          <w:tcPr>
            <w:tcW w:w="1219" w:type="dxa"/>
          </w:tcPr>
          <w:p w14:paraId="68C3FF64" w14:textId="77777777" w:rsidR="00B457C4" w:rsidRDefault="00000000">
            <w:pPr>
              <w:pStyle w:val="TableParagraph"/>
              <w:spacing w:before="114"/>
              <w:ind w:right="54"/>
              <w:rPr>
                <w:sz w:val="14"/>
              </w:rPr>
            </w:pPr>
            <w:r>
              <w:rPr>
                <w:sz w:val="14"/>
              </w:rPr>
              <w:t>20,861,355</w:t>
            </w:r>
          </w:p>
        </w:tc>
        <w:tc>
          <w:tcPr>
            <w:tcW w:w="1205" w:type="dxa"/>
          </w:tcPr>
          <w:p w14:paraId="422998C9" w14:textId="77777777" w:rsidR="00B457C4" w:rsidRDefault="00000000">
            <w:pPr>
              <w:pStyle w:val="TableParagraph"/>
              <w:spacing w:before="114"/>
              <w:ind w:right="57"/>
              <w:rPr>
                <w:sz w:val="14"/>
              </w:rPr>
            </w:pPr>
            <w:r>
              <w:rPr>
                <w:sz w:val="14"/>
              </w:rPr>
              <w:t>13,320,000</w:t>
            </w:r>
          </w:p>
        </w:tc>
        <w:tc>
          <w:tcPr>
            <w:tcW w:w="1215" w:type="dxa"/>
          </w:tcPr>
          <w:p w14:paraId="50D741B7" w14:textId="77777777" w:rsidR="00B457C4" w:rsidRDefault="00000000">
            <w:pPr>
              <w:pStyle w:val="TableParagraph"/>
              <w:spacing w:before="118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34,181,355</w:t>
            </w:r>
          </w:p>
        </w:tc>
      </w:tr>
      <w:tr w:rsidR="00B457C4" w14:paraId="461CE66A" w14:textId="77777777">
        <w:trPr>
          <w:trHeight w:val="196"/>
        </w:trPr>
        <w:tc>
          <w:tcPr>
            <w:tcW w:w="509" w:type="dxa"/>
          </w:tcPr>
          <w:p w14:paraId="59E36702" w14:textId="77777777" w:rsidR="00B457C4" w:rsidRDefault="00000000">
            <w:pPr>
              <w:pStyle w:val="TableParagraph"/>
              <w:spacing w:before="18" w:line="159" w:lineRule="exact"/>
              <w:ind w:left="14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205</w:t>
            </w:r>
          </w:p>
        </w:tc>
        <w:tc>
          <w:tcPr>
            <w:tcW w:w="3907" w:type="dxa"/>
          </w:tcPr>
          <w:p w14:paraId="03F38DAC" w14:textId="77777777" w:rsidR="00B457C4" w:rsidRDefault="00000000">
            <w:pPr>
              <w:pStyle w:val="TableParagraph"/>
              <w:spacing w:before="18" w:line="159" w:lineRule="exact"/>
              <w:ind w:left="69"/>
              <w:jc w:val="lef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Ministry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of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Environment,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Spatial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Planning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and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Infrastructure</w:t>
            </w:r>
          </w:p>
        </w:tc>
        <w:tc>
          <w:tcPr>
            <w:tcW w:w="1123" w:type="dxa"/>
          </w:tcPr>
          <w:p w14:paraId="318EC013" w14:textId="77777777" w:rsidR="00B457C4" w:rsidRDefault="00000000">
            <w:pPr>
              <w:pStyle w:val="TableParagraph"/>
              <w:spacing w:before="13"/>
              <w:ind w:right="60"/>
              <w:rPr>
                <w:sz w:val="14"/>
              </w:rPr>
            </w:pPr>
            <w:r>
              <w:rPr>
                <w:sz w:val="14"/>
              </w:rPr>
              <w:t>636</w:t>
            </w:r>
          </w:p>
        </w:tc>
        <w:tc>
          <w:tcPr>
            <w:tcW w:w="1281" w:type="dxa"/>
          </w:tcPr>
          <w:p w14:paraId="4C6B6268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5,303,831</w:t>
            </w:r>
          </w:p>
        </w:tc>
        <w:tc>
          <w:tcPr>
            <w:tcW w:w="1195" w:type="dxa"/>
          </w:tcPr>
          <w:p w14:paraId="4EAB10E3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34,988,786</w:t>
            </w:r>
          </w:p>
        </w:tc>
        <w:tc>
          <w:tcPr>
            <w:tcW w:w="1488" w:type="dxa"/>
          </w:tcPr>
          <w:p w14:paraId="13B3BDE4" w14:textId="77777777" w:rsidR="00B457C4" w:rsidRDefault="00000000">
            <w:pPr>
              <w:pStyle w:val="TableParagraph"/>
              <w:spacing w:before="13"/>
              <w:ind w:right="56"/>
              <w:rPr>
                <w:sz w:val="14"/>
              </w:rPr>
            </w:pPr>
            <w:r>
              <w:rPr>
                <w:sz w:val="14"/>
              </w:rPr>
              <w:t>481,490</w:t>
            </w:r>
          </w:p>
        </w:tc>
        <w:tc>
          <w:tcPr>
            <w:tcW w:w="1224" w:type="dxa"/>
          </w:tcPr>
          <w:p w14:paraId="71889D1B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1,643,814</w:t>
            </w:r>
          </w:p>
        </w:tc>
        <w:tc>
          <w:tcPr>
            <w:tcW w:w="1267" w:type="dxa"/>
          </w:tcPr>
          <w:p w14:paraId="21000760" w14:textId="77777777" w:rsidR="00B457C4" w:rsidRDefault="00000000">
            <w:pPr>
              <w:pStyle w:val="TableParagraph"/>
              <w:spacing w:before="13"/>
              <w:ind w:right="56"/>
              <w:rPr>
                <w:sz w:val="14"/>
              </w:rPr>
            </w:pPr>
            <w:r>
              <w:rPr>
                <w:sz w:val="14"/>
              </w:rPr>
              <w:t>278,341,831</w:t>
            </w:r>
          </w:p>
        </w:tc>
        <w:tc>
          <w:tcPr>
            <w:tcW w:w="1166" w:type="dxa"/>
          </w:tcPr>
          <w:p w14:paraId="1927BD60" w14:textId="77777777" w:rsidR="00B457C4" w:rsidRDefault="00000000">
            <w:pPr>
              <w:pStyle w:val="TableParagraph"/>
              <w:spacing w:before="13"/>
              <w:ind w:right="192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339" w:type="dxa"/>
          </w:tcPr>
          <w:p w14:paraId="2498DB00" w14:textId="77777777" w:rsidR="00B457C4" w:rsidRDefault="00000000">
            <w:pPr>
              <w:pStyle w:val="TableParagraph"/>
              <w:spacing w:before="18" w:line="159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320,759,752</w:t>
            </w:r>
          </w:p>
        </w:tc>
        <w:tc>
          <w:tcPr>
            <w:tcW w:w="1411" w:type="dxa"/>
          </w:tcPr>
          <w:p w14:paraId="171661A6" w14:textId="77777777" w:rsidR="00B457C4" w:rsidRDefault="00000000">
            <w:pPr>
              <w:pStyle w:val="TableParagraph"/>
              <w:spacing w:before="13"/>
              <w:ind w:right="58"/>
              <w:rPr>
                <w:sz w:val="14"/>
              </w:rPr>
            </w:pPr>
            <w:r>
              <w:rPr>
                <w:sz w:val="14"/>
              </w:rPr>
              <w:t>47,413,259</w:t>
            </w:r>
          </w:p>
        </w:tc>
        <w:tc>
          <w:tcPr>
            <w:tcW w:w="1137" w:type="dxa"/>
          </w:tcPr>
          <w:p w14:paraId="50ACDE31" w14:textId="77777777" w:rsidR="00B457C4" w:rsidRDefault="00000000">
            <w:pPr>
              <w:pStyle w:val="TableParagraph"/>
              <w:spacing w:before="13"/>
              <w:ind w:right="57"/>
              <w:rPr>
                <w:sz w:val="14"/>
              </w:rPr>
            </w:pPr>
            <w:r>
              <w:rPr>
                <w:sz w:val="14"/>
              </w:rPr>
              <w:t>288,240,865</w:t>
            </w:r>
          </w:p>
        </w:tc>
        <w:tc>
          <w:tcPr>
            <w:tcW w:w="1238" w:type="dxa"/>
          </w:tcPr>
          <w:p w14:paraId="12D4E32F" w14:textId="77777777" w:rsidR="00B457C4" w:rsidRDefault="00000000">
            <w:pPr>
              <w:pStyle w:val="TableParagraph"/>
              <w:spacing w:before="18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335,654,124</w:t>
            </w:r>
          </w:p>
        </w:tc>
        <w:tc>
          <w:tcPr>
            <w:tcW w:w="1219" w:type="dxa"/>
          </w:tcPr>
          <w:p w14:paraId="0C1C2C56" w14:textId="77777777" w:rsidR="00B457C4" w:rsidRDefault="00000000">
            <w:pPr>
              <w:pStyle w:val="TableParagraph"/>
              <w:spacing w:before="13"/>
              <w:ind w:right="54"/>
              <w:rPr>
                <w:sz w:val="14"/>
              </w:rPr>
            </w:pPr>
            <w:r>
              <w:rPr>
                <w:sz w:val="14"/>
              </w:rPr>
              <w:t>51,721,014</w:t>
            </w:r>
          </w:p>
        </w:tc>
        <w:tc>
          <w:tcPr>
            <w:tcW w:w="1205" w:type="dxa"/>
          </w:tcPr>
          <w:p w14:paraId="2FDDA3CE" w14:textId="77777777" w:rsidR="00B457C4" w:rsidRDefault="00000000">
            <w:pPr>
              <w:pStyle w:val="TableParagraph"/>
              <w:spacing w:before="13"/>
              <w:ind w:right="57"/>
              <w:rPr>
                <w:sz w:val="14"/>
              </w:rPr>
            </w:pPr>
            <w:r>
              <w:rPr>
                <w:sz w:val="14"/>
              </w:rPr>
              <w:t>259,245,105</w:t>
            </w:r>
          </w:p>
        </w:tc>
        <w:tc>
          <w:tcPr>
            <w:tcW w:w="1215" w:type="dxa"/>
          </w:tcPr>
          <w:p w14:paraId="64E1D107" w14:textId="77777777" w:rsidR="00B457C4" w:rsidRDefault="00000000">
            <w:pPr>
              <w:pStyle w:val="TableParagraph"/>
              <w:spacing w:before="18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310,966,119</w:t>
            </w:r>
          </w:p>
        </w:tc>
      </w:tr>
      <w:tr w:rsidR="00B457C4" w14:paraId="7AE47395" w14:textId="77777777">
        <w:trPr>
          <w:trHeight w:val="196"/>
        </w:trPr>
        <w:tc>
          <w:tcPr>
            <w:tcW w:w="509" w:type="dxa"/>
          </w:tcPr>
          <w:p w14:paraId="5DC0476C" w14:textId="77777777" w:rsidR="00B457C4" w:rsidRDefault="00000000">
            <w:pPr>
              <w:pStyle w:val="TableParagraph"/>
              <w:spacing w:before="18" w:line="159" w:lineRule="exact"/>
              <w:ind w:left="14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206</w:t>
            </w:r>
          </w:p>
        </w:tc>
        <w:tc>
          <w:tcPr>
            <w:tcW w:w="3907" w:type="dxa"/>
          </w:tcPr>
          <w:p w14:paraId="3480EF0C" w14:textId="77777777" w:rsidR="00B457C4" w:rsidRDefault="00000000">
            <w:pPr>
              <w:pStyle w:val="TableParagraph"/>
              <w:spacing w:before="18" w:line="159" w:lineRule="exact"/>
              <w:ind w:left="6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Ministry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of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Health</w:t>
            </w:r>
          </w:p>
        </w:tc>
        <w:tc>
          <w:tcPr>
            <w:tcW w:w="1123" w:type="dxa"/>
          </w:tcPr>
          <w:p w14:paraId="515F8004" w14:textId="77777777" w:rsidR="00B457C4" w:rsidRDefault="00000000">
            <w:pPr>
              <w:pStyle w:val="TableParagraph"/>
              <w:spacing w:before="13"/>
              <w:ind w:right="60"/>
              <w:rPr>
                <w:sz w:val="14"/>
              </w:rPr>
            </w:pPr>
            <w:r>
              <w:rPr>
                <w:sz w:val="14"/>
              </w:rPr>
              <w:t>1,482</w:t>
            </w:r>
          </w:p>
        </w:tc>
        <w:tc>
          <w:tcPr>
            <w:tcW w:w="1281" w:type="dxa"/>
          </w:tcPr>
          <w:p w14:paraId="57BEFF6E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16,220,793</w:t>
            </w:r>
          </w:p>
        </w:tc>
        <w:tc>
          <w:tcPr>
            <w:tcW w:w="1195" w:type="dxa"/>
          </w:tcPr>
          <w:p w14:paraId="555A00F7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32,808,124</w:t>
            </w:r>
          </w:p>
        </w:tc>
        <w:tc>
          <w:tcPr>
            <w:tcW w:w="1488" w:type="dxa"/>
          </w:tcPr>
          <w:p w14:paraId="78E3F40B" w14:textId="77777777" w:rsidR="00B457C4" w:rsidRDefault="00000000">
            <w:pPr>
              <w:pStyle w:val="TableParagraph"/>
              <w:spacing w:before="13"/>
              <w:ind w:right="56"/>
              <w:rPr>
                <w:sz w:val="14"/>
              </w:rPr>
            </w:pPr>
            <w:r>
              <w:rPr>
                <w:sz w:val="14"/>
              </w:rPr>
              <w:t>281,848</w:t>
            </w:r>
          </w:p>
        </w:tc>
        <w:tc>
          <w:tcPr>
            <w:tcW w:w="1224" w:type="dxa"/>
          </w:tcPr>
          <w:p w14:paraId="5C1654E9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3,613,805</w:t>
            </w:r>
          </w:p>
        </w:tc>
        <w:tc>
          <w:tcPr>
            <w:tcW w:w="1267" w:type="dxa"/>
          </w:tcPr>
          <w:p w14:paraId="5FC465DB" w14:textId="77777777" w:rsidR="00B457C4" w:rsidRDefault="00000000">
            <w:pPr>
              <w:pStyle w:val="TableParagraph"/>
              <w:spacing w:before="13"/>
              <w:ind w:right="56"/>
              <w:rPr>
                <w:sz w:val="14"/>
              </w:rPr>
            </w:pPr>
            <w:r>
              <w:rPr>
                <w:sz w:val="14"/>
              </w:rPr>
              <w:t>28,903,000</w:t>
            </w:r>
          </w:p>
        </w:tc>
        <w:tc>
          <w:tcPr>
            <w:tcW w:w="1166" w:type="dxa"/>
          </w:tcPr>
          <w:p w14:paraId="0C845C07" w14:textId="77777777" w:rsidR="00B457C4" w:rsidRDefault="00000000">
            <w:pPr>
              <w:pStyle w:val="TableParagraph"/>
              <w:spacing w:before="13"/>
              <w:ind w:right="192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339" w:type="dxa"/>
          </w:tcPr>
          <w:p w14:paraId="4CCB275F" w14:textId="77777777" w:rsidR="00B457C4" w:rsidRDefault="00000000">
            <w:pPr>
              <w:pStyle w:val="TableParagraph"/>
              <w:spacing w:before="18" w:line="159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81,827,570</w:t>
            </w:r>
          </w:p>
        </w:tc>
        <w:tc>
          <w:tcPr>
            <w:tcW w:w="1411" w:type="dxa"/>
          </w:tcPr>
          <w:p w14:paraId="28B25582" w14:textId="77777777" w:rsidR="00B457C4" w:rsidRDefault="00000000">
            <w:pPr>
              <w:pStyle w:val="TableParagraph"/>
              <w:spacing w:before="13"/>
              <w:ind w:right="58"/>
              <w:rPr>
                <w:sz w:val="14"/>
              </w:rPr>
            </w:pPr>
            <w:r>
              <w:rPr>
                <w:sz w:val="14"/>
              </w:rPr>
              <w:t>59,258,590</w:t>
            </w:r>
          </w:p>
        </w:tc>
        <w:tc>
          <w:tcPr>
            <w:tcW w:w="1137" w:type="dxa"/>
          </w:tcPr>
          <w:p w14:paraId="5C872894" w14:textId="77777777" w:rsidR="00B457C4" w:rsidRDefault="00000000">
            <w:pPr>
              <w:pStyle w:val="TableParagraph"/>
              <w:spacing w:before="13"/>
              <w:ind w:right="57"/>
              <w:rPr>
                <w:sz w:val="14"/>
              </w:rPr>
            </w:pPr>
            <w:r>
              <w:rPr>
                <w:sz w:val="14"/>
              </w:rPr>
              <w:t>34,228,000</w:t>
            </w:r>
          </w:p>
        </w:tc>
        <w:tc>
          <w:tcPr>
            <w:tcW w:w="1238" w:type="dxa"/>
          </w:tcPr>
          <w:p w14:paraId="482C9320" w14:textId="77777777" w:rsidR="00B457C4" w:rsidRDefault="00000000">
            <w:pPr>
              <w:pStyle w:val="TableParagraph"/>
              <w:spacing w:before="18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93,486,590</w:t>
            </w:r>
          </w:p>
        </w:tc>
        <w:tc>
          <w:tcPr>
            <w:tcW w:w="1219" w:type="dxa"/>
          </w:tcPr>
          <w:p w14:paraId="711518E6" w14:textId="77777777" w:rsidR="00B457C4" w:rsidRDefault="00000000">
            <w:pPr>
              <w:pStyle w:val="TableParagraph"/>
              <w:spacing w:before="13"/>
              <w:ind w:right="54"/>
              <w:rPr>
                <w:sz w:val="14"/>
              </w:rPr>
            </w:pPr>
            <w:r>
              <w:rPr>
                <w:sz w:val="14"/>
              </w:rPr>
              <w:t>56,199,801</w:t>
            </w:r>
          </w:p>
        </w:tc>
        <w:tc>
          <w:tcPr>
            <w:tcW w:w="1205" w:type="dxa"/>
          </w:tcPr>
          <w:p w14:paraId="51692D6F" w14:textId="77777777" w:rsidR="00B457C4" w:rsidRDefault="00000000">
            <w:pPr>
              <w:pStyle w:val="TableParagraph"/>
              <w:spacing w:before="13"/>
              <w:ind w:right="57"/>
              <w:rPr>
                <w:sz w:val="14"/>
              </w:rPr>
            </w:pPr>
            <w:r>
              <w:rPr>
                <w:sz w:val="14"/>
              </w:rPr>
              <w:t>22,992,900</w:t>
            </w:r>
          </w:p>
        </w:tc>
        <w:tc>
          <w:tcPr>
            <w:tcW w:w="1215" w:type="dxa"/>
          </w:tcPr>
          <w:p w14:paraId="4B00DB28" w14:textId="77777777" w:rsidR="00B457C4" w:rsidRDefault="00000000">
            <w:pPr>
              <w:pStyle w:val="TableParagraph"/>
              <w:spacing w:before="18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79,192,701</w:t>
            </w:r>
          </w:p>
        </w:tc>
      </w:tr>
      <w:tr w:rsidR="00B457C4" w14:paraId="29B92AF9" w14:textId="77777777">
        <w:trPr>
          <w:trHeight w:val="263"/>
        </w:trPr>
        <w:tc>
          <w:tcPr>
            <w:tcW w:w="509" w:type="dxa"/>
          </w:tcPr>
          <w:p w14:paraId="2933041B" w14:textId="77777777" w:rsidR="00B457C4" w:rsidRDefault="00000000">
            <w:pPr>
              <w:pStyle w:val="TableParagraph"/>
              <w:spacing w:before="51"/>
              <w:ind w:right="65"/>
              <w:rPr>
                <w:b/>
                <w:sz w:val="14"/>
              </w:rPr>
            </w:pPr>
            <w:r>
              <w:rPr>
                <w:b/>
                <w:sz w:val="14"/>
              </w:rPr>
              <w:t>220</w:t>
            </w:r>
          </w:p>
        </w:tc>
        <w:tc>
          <w:tcPr>
            <w:tcW w:w="3907" w:type="dxa"/>
          </w:tcPr>
          <w:p w14:paraId="253145B8" w14:textId="77777777" w:rsidR="00B457C4" w:rsidRDefault="00000000">
            <w:pPr>
              <w:pStyle w:val="TableParagraph"/>
              <w:spacing w:before="51"/>
              <w:ind w:left="56"/>
              <w:jc w:val="lef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Hospital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and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University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Clinical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Service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of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Kosova</w:t>
            </w:r>
          </w:p>
        </w:tc>
        <w:tc>
          <w:tcPr>
            <w:tcW w:w="1123" w:type="dxa"/>
          </w:tcPr>
          <w:p w14:paraId="6E4C6960" w14:textId="77777777" w:rsidR="00B457C4" w:rsidRDefault="00000000">
            <w:pPr>
              <w:pStyle w:val="TableParagraph"/>
              <w:spacing w:before="47"/>
              <w:ind w:right="60"/>
              <w:rPr>
                <w:sz w:val="14"/>
              </w:rPr>
            </w:pPr>
            <w:r>
              <w:rPr>
                <w:sz w:val="14"/>
              </w:rPr>
              <w:t>7,538</w:t>
            </w:r>
          </w:p>
        </w:tc>
        <w:tc>
          <w:tcPr>
            <w:tcW w:w="1281" w:type="dxa"/>
          </w:tcPr>
          <w:p w14:paraId="0473774C" w14:textId="77777777" w:rsidR="00B457C4" w:rsidRDefault="00000000">
            <w:pPr>
              <w:pStyle w:val="TableParagraph"/>
              <w:spacing w:before="47"/>
              <w:ind w:right="59"/>
              <w:rPr>
                <w:sz w:val="14"/>
              </w:rPr>
            </w:pPr>
            <w:r>
              <w:rPr>
                <w:sz w:val="14"/>
              </w:rPr>
              <w:t>94,142,287</w:t>
            </w:r>
          </w:p>
        </w:tc>
        <w:tc>
          <w:tcPr>
            <w:tcW w:w="1195" w:type="dxa"/>
          </w:tcPr>
          <w:p w14:paraId="5CB455FB" w14:textId="77777777" w:rsidR="00B457C4" w:rsidRDefault="00000000">
            <w:pPr>
              <w:pStyle w:val="TableParagraph"/>
              <w:spacing w:before="47"/>
              <w:ind w:right="59"/>
              <w:rPr>
                <w:sz w:val="14"/>
              </w:rPr>
            </w:pPr>
            <w:r>
              <w:rPr>
                <w:sz w:val="14"/>
              </w:rPr>
              <w:t>64,506,346</w:t>
            </w:r>
          </w:p>
        </w:tc>
        <w:tc>
          <w:tcPr>
            <w:tcW w:w="1488" w:type="dxa"/>
          </w:tcPr>
          <w:p w14:paraId="0D5360F1" w14:textId="77777777" w:rsidR="00B457C4" w:rsidRDefault="00000000">
            <w:pPr>
              <w:pStyle w:val="TableParagraph"/>
              <w:spacing w:before="47"/>
              <w:ind w:right="56"/>
              <w:rPr>
                <w:sz w:val="14"/>
              </w:rPr>
            </w:pPr>
            <w:r>
              <w:rPr>
                <w:sz w:val="14"/>
              </w:rPr>
              <w:t>4,139,016</w:t>
            </w:r>
          </w:p>
        </w:tc>
        <w:tc>
          <w:tcPr>
            <w:tcW w:w="1224" w:type="dxa"/>
          </w:tcPr>
          <w:p w14:paraId="52BAC076" w14:textId="77777777" w:rsidR="00B457C4" w:rsidRDefault="00B457C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67" w:type="dxa"/>
          </w:tcPr>
          <w:p w14:paraId="61765092" w14:textId="77777777" w:rsidR="00B457C4" w:rsidRDefault="00000000">
            <w:pPr>
              <w:pStyle w:val="TableParagraph"/>
              <w:spacing w:before="47"/>
              <w:ind w:right="56"/>
              <w:rPr>
                <w:sz w:val="14"/>
              </w:rPr>
            </w:pPr>
            <w:r>
              <w:rPr>
                <w:sz w:val="14"/>
              </w:rPr>
              <w:t>19,449,500</w:t>
            </w:r>
          </w:p>
        </w:tc>
        <w:tc>
          <w:tcPr>
            <w:tcW w:w="1166" w:type="dxa"/>
          </w:tcPr>
          <w:p w14:paraId="12FDEBD9" w14:textId="77777777" w:rsidR="00B457C4" w:rsidRDefault="00000000">
            <w:pPr>
              <w:pStyle w:val="TableParagraph"/>
              <w:spacing w:before="47"/>
              <w:ind w:right="192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339" w:type="dxa"/>
          </w:tcPr>
          <w:p w14:paraId="324DB282" w14:textId="77777777" w:rsidR="00B457C4" w:rsidRDefault="00000000">
            <w:pPr>
              <w:pStyle w:val="TableParagraph"/>
              <w:spacing w:before="51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182,237,149</w:t>
            </w:r>
          </w:p>
        </w:tc>
        <w:tc>
          <w:tcPr>
            <w:tcW w:w="1411" w:type="dxa"/>
          </w:tcPr>
          <w:p w14:paraId="69C5F46C" w14:textId="77777777" w:rsidR="00B457C4" w:rsidRDefault="00000000">
            <w:pPr>
              <w:pStyle w:val="TableParagraph"/>
              <w:spacing w:before="47"/>
              <w:ind w:right="58"/>
              <w:rPr>
                <w:sz w:val="14"/>
              </w:rPr>
            </w:pPr>
            <w:r>
              <w:rPr>
                <w:sz w:val="14"/>
              </w:rPr>
              <w:t>168,059,129</w:t>
            </w:r>
          </w:p>
        </w:tc>
        <w:tc>
          <w:tcPr>
            <w:tcW w:w="1137" w:type="dxa"/>
          </w:tcPr>
          <w:p w14:paraId="6A3ED336" w14:textId="77777777" w:rsidR="00B457C4" w:rsidRDefault="00000000">
            <w:pPr>
              <w:pStyle w:val="TableParagraph"/>
              <w:spacing w:before="47"/>
              <w:ind w:right="57"/>
              <w:rPr>
                <w:sz w:val="14"/>
              </w:rPr>
            </w:pPr>
            <w:r>
              <w:rPr>
                <w:sz w:val="14"/>
              </w:rPr>
              <w:t>19,449,500</w:t>
            </w:r>
          </w:p>
        </w:tc>
        <w:tc>
          <w:tcPr>
            <w:tcW w:w="1238" w:type="dxa"/>
          </w:tcPr>
          <w:p w14:paraId="0739A1C0" w14:textId="77777777" w:rsidR="00B457C4" w:rsidRDefault="00000000">
            <w:pPr>
              <w:pStyle w:val="TableParagraph"/>
              <w:spacing w:before="51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187,508,629</w:t>
            </w:r>
          </w:p>
        </w:tc>
        <w:tc>
          <w:tcPr>
            <w:tcW w:w="1219" w:type="dxa"/>
          </w:tcPr>
          <w:p w14:paraId="48FF0224" w14:textId="77777777" w:rsidR="00B457C4" w:rsidRDefault="00000000">
            <w:pPr>
              <w:pStyle w:val="TableParagraph"/>
              <w:spacing w:before="47"/>
              <w:ind w:right="54"/>
              <w:rPr>
                <w:sz w:val="14"/>
              </w:rPr>
            </w:pPr>
            <w:r>
              <w:rPr>
                <w:sz w:val="14"/>
              </w:rPr>
              <w:t>176,521,735</w:t>
            </w:r>
          </w:p>
        </w:tc>
        <w:tc>
          <w:tcPr>
            <w:tcW w:w="1205" w:type="dxa"/>
          </w:tcPr>
          <w:p w14:paraId="7A01EC2D" w14:textId="77777777" w:rsidR="00B457C4" w:rsidRDefault="00000000">
            <w:pPr>
              <w:pStyle w:val="TableParagraph"/>
              <w:spacing w:before="47"/>
              <w:ind w:right="57"/>
              <w:rPr>
                <w:sz w:val="14"/>
              </w:rPr>
            </w:pPr>
            <w:r>
              <w:rPr>
                <w:sz w:val="14"/>
              </w:rPr>
              <w:t>19,449,500</w:t>
            </w:r>
          </w:p>
        </w:tc>
        <w:tc>
          <w:tcPr>
            <w:tcW w:w="1215" w:type="dxa"/>
          </w:tcPr>
          <w:p w14:paraId="36CE7707" w14:textId="77777777" w:rsidR="00B457C4" w:rsidRDefault="00000000">
            <w:pPr>
              <w:pStyle w:val="TableParagraph"/>
              <w:spacing w:before="51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195,971,235</w:t>
            </w:r>
          </w:p>
        </w:tc>
      </w:tr>
      <w:tr w:rsidR="00B457C4" w14:paraId="540C61CF" w14:textId="77777777">
        <w:trPr>
          <w:trHeight w:val="201"/>
        </w:trPr>
        <w:tc>
          <w:tcPr>
            <w:tcW w:w="509" w:type="dxa"/>
          </w:tcPr>
          <w:p w14:paraId="3FB26DB8" w14:textId="77777777" w:rsidR="00B457C4" w:rsidRDefault="00000000">
            <w:pPr>
              <w:pStyle w:val="TableParagraph"/>
              <w:spacing w:before="18"/>
              <w:ind w:left="14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207</w:t>
            </w:r>
          </w:p>
        </w:tc>
        <w:tc>
          <w:tcPr>
            <w:tcW w:w="3907" w:type="dxa"/>
          </w:tcPr>
          <w:p w14:paraId="3B280ED3" w14:textId="77777777" w:rsidR="00B457C4" w:rsidRDefault="00000000">
            <w:pPr>
              <w:pStyle w:val="TableParagraph"/>
              <w:spacing w:before="18"/>
              <w:ind w:left="56"/>
              <w:jc w:val="lef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Ministry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of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Culture,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Youth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and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Sports</w:t>
            </w:r>
          </w:p>
        </w:tc>
        <w:tc>
          <w:tcPr>
            <w:tcW w:w="1123" w:type="dxa"/>
          </w:tcPr>
          <w:p w14:paraId="0ACD8C79" w14:textId="77777777" w:rsidR="00B457C4" w:rsidRDefault="00000000">
            <w:pPr>
              <w:pStyle w:val="TableParagraph"/>
              <w:spacing w:before="18"/>
              <w:ind w:right="60"/>
              <w:rPr>
                <w:sz w:val="14"/>
              </w:rPr>
            </w:pPr>
            <w:r>
              <w:rPr>
                <w:sz w:val="14"/>
              </w:rPr>
              <w:t>831</w:t>
            </w:r>
          </w:p>
        </w:tc>
        <w:tc>
          <w:tcPr>
            <w:tcW w:w="1281" w:type="dxa"/>
          </w:tcPr>
          <w:p w14:paraId="0A92ACF1" w14:textId="77777777" w:rsidR="00B457C4" w:rsidRDefault="00000000">
            <w:pPr>
              <w:pStyle w:val="TableParagraph"/>
              <w:spacing w:before="18"/>
              <w:ind w:right="59"/>
              <w:rPr>
                <w:sz w:val="14"/>
              </w:rPr>
            </w:pPr>
            <w:r>
              <w:rPr>
                <w:sz w:val="14"/>
              </w:rPr>
              <w:t>7,266,742</w:t>
            </w:r>
          </w:p>
        </w:tc>
        <w:tc>
          <w:tcPr>
            <w:tcW w:w="1195" w:type="dxa"/>
          </w:tcPr>
          <w:p w14:paraId="380148C2" w14:textId="77777777" w:rsidR="00B457C4" w:rsidRDefault="00000000">
            <w:pPr>
              <w:pStyle w:val="TableParagraph"/>
              <w:spacing w:before="18"/>
              <w:ind w:right="59"/>
              <w:rPr>
                <w:sz w:val="14"/>
              </w:rPr>
            </w:pPr>
            <w:r>
              <w:rPr>
                <w:sz w:val="14"/>
              </w:rPr>
              <w:t>5,040,871</w:t>
            </w:r>
          </w:p>
        </w:tc>
        <w:tc>
          <w:tcPr>
            <w:tcW w:w="1488" w:type="dxa"/>
          </w:tcPr>
          <w:p w14:paraId="2450FE97" w14:textId="77777777" w:rsidR="00B457C4" w:rsidRDefault="00000000">
            <w:pPr>
              <w:pStyle w:val="TableParagraph"/>
              <w:spacing w:before="18"/>
              <w:ind w:right="56"/>
              <w:rPr>
                <w:sz w:val="14"/>
              </w:rPr>
            </w:pPr>
            <w:r>
              <w:rPr>
                <w:sz w:val="14"/>
              </w:rPr>
              <w:t>483,908</w:t>
            </w:r>
          </w:p>
        </w:tc>
        <w:tc>
          <w:tcPr>
            <w:tcW w:w="1224" w:type="dxa"/>
          </w:tcPr>
          <w:p w14:paraId="52439E9A" w14:textId="77777777" w:rsidR="00B457C4" w:rsidRDefault="00000000">
            <w:pPr>
              <w:pStyle w:val="TableParagraph"/>
              <w:spacing w:before="18"/>
              <w:ind w:right="59"/>
              <w:rPr>
                <w:sz w:val="14"/>
              </w:rPr>
            </w:pPr>
            <w:r>
              <w:rPr>
                <w:sz w:val="14"/>
              </w:rPr>
              <w:t>17,116,550</w:t>
            </w:r>
          </w:p>
        </w:tc>
        <w:tc>
          <w:tcPr>
            <w:tcW w:w="1267" w:type="dxa"/>
          </w:tcPr>
          <w:p w14:paraId="0728592F" w14:textId="77777777" w:rsidR="00B457C4" w:rsidRDefault="00000000">
            <w:pPr>
              <w:pStyle w:val="TableParagraph"/>
              <w:spacing w:before="18"/>
              <w:ind w:right="56"/>
              <w:rPr>
                <w:sz w:val="14"/>
              </w:rPr>
            </w:pPr>
            <w:r>
              <w:rPr>
                <w:sz w:val="14"/>
              </w:rPr>
              <w:t>66,440,000</w:t>
            </w:r>
          </w:p>
        </w:tc>
        <w:tc>
          <w:tcPr>
            <w:tcW w:w="1166" w:type="dxa"/>
          </w:tcPr>
          <w:p w14:paraId="31F20E62" w14:textId="77777777" w:rsidR="00B457C4" w:rsidRDefault="00000000">
            <w:pPr>
              <w:pStyle w:val="TableParagraph"/>
              <w:spacing w:before="18"/>
              <w:ind w:right="192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339" w:type="dxa"/>
          </w:tcPr>
          <w:p w14:paraId="2E1E82D2" w14:textId="77777777" w:rsidR="00B457C4" w:rsidRDefault="00000000">
            <w:pPr>
              <w:pStyle w:val="TableParagraph"/>
              <w:spacing w:before="18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96,348,071</w:t>
            </w:r>
          </w:p>
        </w:tc>
        <w:tc>
          <w:tcPr>
            <w:tcW w:w="1411" w:type="dxa"/>
          </w:tcPr>
          <w:p w14:paraId="638D7520" w14:textId="77777777" w:rsidR="00B457C4" w:rsidRDefault="00000000">
            <w:pPr>
              <w:pStyle w:val="TableParagraph"/>
              <w:spacing w:before="18"/>
              <w:ind w:right="58"/>
              <w:rPr>
                <w:sz w:val="14"/>
              </w:rPr>
            </w:pPr>
            <w:r>
              <w:rPr>
                <w:sz w:val="14"/>
              </w:rPr>
              <w:t>30,716,871</w:t>
            </w:r>
          </w:p>
        </w:tc>
        <w:tc>
          <w:tcPr>
            <w:tcW w:w="1137" w:type="dxa"/>
          </w:tcPr>
          <w:p w14:paraId="44D3275D" w14:textId="77777777" w:rsidR="00B457C4" w:rsidRDefault="00000000">
            <w:pPr>
              <w:pStyle w:val="TableParagraph"/>
              <w:spacing w:before="18"/>
              <w:ind w:right="57"/>
              <w:rPr>
                <w:sz w:val="14"/>
              </w:rPr>
            </w:pPr>
            <w:r>
              <w:rPr>
                <w:sz w:val="14"/>
              </w:rPr>
              <w:t>66,440,000</w:t>
            </w:r>
          </w:p>
        </w:tc>
        <w:tc>
          <w:tcPr>
            <w:tcW w:w="1238" w:type="dxa"/>
          </w:tcPr>
          <w:p w14:paraId="7399F359" w14:textId="77777777" w:rsidR="00B457C4" w:rsidRDefault="00000000">
            <w:pPr>
              <w:pStyle w:val="TableParagraph"/>
              <w:spacing w:before="18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97,156,871</w:t>
            </w:r>
          </w:p>
        </w:tc>
        <w:tc>
          <w:tcPr>
            <w:tcW w:w="1219" w:type="dxa"/>
          </w:tcPr>
          <w:p w14:paraId="741991FE" w14:textId="77777777" w:rsidR="00B457C4" w:rsidRDefault="00000000">
            <w:pPr>
              <w:pStyle w:val="TableParagraph"/>
              <w:spacing w:before="18"/>
              <w:ind w:right="54"/>
              <w:rPr>
                <w:sz w:val="14"/>
              </w:rPr>
            </w:pPr>
            <w:r>
              <w:rPr>
                <w:sz w:val="14"/>
              </w:rPr>
              <w:t>31,138,523</w:t>
            </w:r>
          </w:p>
        </w:tc>
        <w:tc>
          <w:tcPr>
            <w:tcW w:w="1205" w:type="dxa"/>
          </w:tcPr>
          <w:p w14:paraId="1402B66F" w14:textId="77777777" w:rsidR="00B457C4" w:rsidRDefault="00000000">
            <w:pPr>
              <w:pStyle w:val="TableParagraph"/>
              <w:spacing w:before="18"/>
              <w:ind w:right="57"/>
              <w:rPr>
                <w:sz w:val="14"/>
              </w:rPr>
            </w:pPr>
            <w:r>
              <w:rPr>
                <w:sz w:val="14"/>
              </w:rPr>
              <w:t>66,440,000</w:t>
            </w:r>
          </w:p>
        </w:tc>
        <w:tc>
          <w:tcPr>
            <w:tcW w:w="1215" w:type="dxa"/>
          </w:tcPr>
          <w:p w14:paraId="471D8F39" w14:textId="77777777" w:rsidR="00B457C4" w:rsidRDefault="00000000">
            <w:pPr>
              <w:pStyle w:val="TableParagraph"/>
              <w:spacing w:before="18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97,578,523</w:t>
            </w:r>
          </w:p>
        </w:tc>
      </w:tr>
      <w:tr w:rsidR="00B457C4" w14:paraId="4A2E82AC" w14:textId="77777777">
        <w:trPr>
          <w:trHeight w:val="263"/>
        </w:trPr>
        <w:tc>
          <w:tcPr>
            <w:tcW w:w="509" w:type="dxa"/>
          </w:tcPr>
          <w:p w14:paraId="7A1135CF" w14:textId="77777777" w:rsidR="00B457C4" w:rsidRDefault="00000000">
            <w:pPr>
              <w:pStyle w:val="TableParagraph"/>
              <w:spacing w:before="51"/>
              <w:ind w:left="16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208</w:t>
            </w:r>
          </w:p>
        </w:tc>
        <w:tc>
          <w:tcPr>
            <w:tcW w:w="3907" w:type="dxa"/>
          </w:tcPr>
          <w:p w14:paraId="014A50D2" w14:textId="77777777" w:rsidR="00B457C4" w:rsidRDefault="00000000">
            <w:pPr>
              <w:pStyle w:val="TableParagraph"/>
              <w:spacing w:before="51"/>
              <w:ind w:left="56"/>
              <w:jc w:val="lef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Ministry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of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Education,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Science,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Technology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and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Innovation</w:t>
            </w:r>
          </w:p>
        </w:tc>
        <w:tc>
          <w:tcPr>
            <w:tcW w:w="1123" w:type="dxa"/>
          </w:tcPr>
          <w:p w14:paraId="1B0B3D44" w14:textId="77777777" w:rsidR="00B457C4" w:rsidRDefault="00000000">
            <w:pPr>
              <w:pStyle w:val="TableParagraph"/>
              <w:spacing w:before="47"/>
              <w:ind w:right="60"/>
              <w:rPr>
                <w:sz w:val="14"/>
              </w:rPr>
            </w:pPr>
            <w:r>
              <w:rPr>
                <w:sz w:val="14"/>
              </w:rPr>
              <w:t>2,282</w:t>
            </w:r>
          </w:p>
        </w:tc>
        <w:tc>
          <w:tcPr>
            <w:tcW w:w="1281" w:type="dxa"/>
          </w:tcPr>
          <w:p w14:paraId="193A1D4B" w14:textId="77777777" w:rsidR="00B457C4" w:rsidRDefault="00000000">
            <w:pPr>
              <w:pStyle w:val="TableParagraph"/>
              <w:spacing w:before="47"/>
              <w:ind w:right="59"/>
              <w:rPr>
                <w:sz w:val="14"/>
              </w:rPr>
            </w:pPr>
            <w:r>
              <w:rPr>
                <w:sz w:val="14"/>
              </w:rPr>
              <w:t>24,416,892</w:t>
            </w:r>
          </w:p>
        </w:tc>
        <w:tc>
          <w:tcPr>
            <w:tcW w:w="1195" w:type="dxa"/>
          </w:tcPr>
          <w:p w14:paraId="65827F14" w14:textId="77777777" w:rsidR="00B457C4" w:rsidRDefault="00000000">
            <w:pPr>
              <w:pStyle w:val="TableParagraph"/>
              <w:spacing w:before="47"/>
              <w:ind w:right="59"/>
              <w:rPr>
                <w:sz w:val="14"/>
              </w:rPr>
            </w:pPr>
            <w:r>
              <w:rPr>
                <w:sz w:val="14"/>
              </w:rPr>
              <w:t>23,750,000</w:t>
            </w:r>
          </w:p>
        </w:tc>
        <w:tc>
          <w:tcPr>
            <w:tcW w:w="1488" w:type="dxa"/>
          </w:tcPr>
          <w:p w14:paraId="5A5206A1" w14:textId="77777777" w:rsidR="00B457C4" w:rsidRDefault="00000000">
            <w:pPr>
              <w:pStyle w:val="TableParagraph"/>
              <w:spacing w:before="47"/>
              <w:ind w:right="56"/>
              <w:rPr>
                <w:sz w:val="14"/>
              </w:rPr>
            </w:pPr>
            <w:r>
              <w:rPr>
                <w:sz w:val="14"/>
              </w:rPr>
              <w:t>1,590,459</w:t>
            </w:r>
          </w:p>
        </w:tc>
        <w:tc>
          <w:tcPr>
            <w:tcW w:w="1224" w:type="dxa"/>
          </w:tcPr>
          <w:p w14:paraId="17D54747" w14:textId="77777777" w:rsidR="00B457C4" w:rsidRDefault="00000000">
            <w:pPr>
              <w:pStyle w:val="TableParagraph"/>
              <w:spacing w:before="47"/>
              <w:ind w:right="59"/>
              <w:rPr>
                <w:sz w:val="14"/>
              </w:rPr>
            </w:pPr>
            <w:r>
              <w:rPr>
                <w:sz w:val="14"/>
              </w:rPr>
              <w:t>8,305,360</w:t>
            </w:r>
          </w:p>
        </w:tc>
        <w:tc>
          <w:tcPr>
            <w:tcW w:w="1267" w:type="dxa"/>
          </w:tcPr>
          <w:p w14:paraId="6C1C1AC6" w14:textId="77777777" w:rsidR="00B457C4" w:rsidRDefault="00000000">
            <w:pPr>
              <w:pStyle w:val="TableParagraph"/>
              <w:spacing w:before="47"/>
              <w:ind w:right="56"/>
              <w:rPr>
                <w:sz w:val="14"/>
              </w:rPr>
            </w:pPr>
            <w:r>
              <w:rPr>
                <w:sz w:val="14"/>
              </w:rPr>
              <w:t>44,862,054</w:t>
            </w:r>
          </w:p>
        </w:tc>
        <w:tc>
          <w:tcPr>
            <w:tcW w:w="1166" w:type="dxa"/>
          </w:tcPr>
          <w:p w14:paraId="0D3C0FAD" w14:textId="77777777" w:rsidR="00B457C4" w:rsidRDefault="00000000">
            <w:pPr>
              <w:pStyle w:val="TableParagraph"/>
              <w:spacing w:before="47"/>
              <w:ind w:right="192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339" w:type="dxa"/>
          </w:tcPr>
          <w:p w14:paraId="54320922" w14:textId="77777777" w:rsidR="00B457C4" w:rsidRDefault="00000000">
            <w:pPr>
              <w:pStyle w:val="TableParagraph"/>
              <w:spacing w:before="51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102,924,765</w:t>
            </w:r>
          </w:p>
        </w:tc>
        <w:tc>
          <w:tcPr>
            <w:tcW w:w="1411" w:type="dxa"/>
          </w:tcPr>
          <w:p w14:paraId="1E953A6A" w14:textId="77777777" w:rsidR="00B457C4" w:rsidRDefault="00000000">
            <w:pPr>
              <w:pStyle w:val="TableParagraph"/>
              <w:spacing w:before="47"/>
              <w:ind w:right="58"/>
              <w:rPr>
                <w:sz w:val="14"/>
              </w:rPr>
            </w:pPr>
            <w:r>
              <w:rPr>
                <w:sz w:val="14"/>
              </w:rPr>
              <w:t>60,205,640</w:t>
            </w:r>
          </w:p>
        </w:tc>
        <w:tc>
          <w:tcPr>
            <w:tcW w:w="1137" w:type="dxa"/>
          </w:tcPr>
          <w:p w14:paraId="5DEEBEE9" w14:textId="77777777" w:rsidR="00B457C4" w:rsidRDefault="00000000">
            <w:pPr>
              <w:pStyle w:val="TableParagraph"/>
              <w:spacing w:before="47"/>
              <w:ind w:right="57"/>
              <w:rPr>
                <w:sz w:val="14"/>
              </w:rPr>
            </w:pPr>
            <w:r>
              <w:rPr>
                <w:sz w:val="14"/>
              </w:rPr>
              <w:t>47,862,054</w:t>
            </w:r>
          </w:p>
        </w:tc>
        <w:tc>
          <w:tcPr>
            <w:tcW w:w="1238" w:type="dxa"/>
          </w:tcPr>
          <w:p w14:paraId="2B1ED8A6" w14:textId="77777777" w:rsidR="00B457C4" w:rsidRDefault="00000000">
            <w:pPr>
              <w:pStyle w:val="TableParagraph"/>
              <w:spacing w:before="51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108,067,694</w:t>
            </w:r>
          </w:p>
        </w:tc>
        <w:tc>
          <w:tcPr>
            <w:tcW w:w="1219" w:type="dxa"/>
          </w:tcPr>
          <w:p w14:paraId="596A1046" w14:textId="77777777" w:rsidR="00B457C4" w:rsidRDefault="00000000">
            <w:pPr>
              <w:pStyle w:val="TableParagraph"/>
              <w:spacing w:before="47"/>
              <w:ind w:right="54"/>
              <w:rPr>
                <w:sz w:val="14"/>
              </w:rPr>
            </w:pPr>
            <w:r>
              <w:rPr>
                <w:sz w:val="14"/>
              </w:rPr>
              <w:t>62,543,631</w:t>
            </w:r>
          </w:p>
        </w:tc>
        <w:tc>
          <w:tcPr>
            <w:tcW w:w="1205" w:type="dxa"/>
          </w:tcPr>
          <w:p w14:paraId="54FF4191" w14:textId="77777777" w:rsidR="00B457C4" w:rsidRDefault="00000000">
            <w:pPr>
              <w:pStyle w:val="TableParagraph"/>
              <w:spacing w:before="47"/>
              <w:ind w:right="57"/>
              <w:rPr>
                <w:sz w:val="14"/>
              </w:rPr>
            </w:pPr>
            <w:r>
              <w:rPr>
                <w:sz w:val="14"/>
              </w:rPr>
              <w:t>49,862,054</w:t>
            </w:r>
          </w:p>
        </w:tc>
        <w:tc>
          <w:tcPr>
            <w:tcW w:w="1215" w:type="dxa"/>
          </w:tcPr>
          <w:p w14:paraId="5F834658" w14:textId="77777777" w:rsidR="00B457C4" w:rsidRDefault="00000000">
            <w:pPr>
              <w:pStyle w:val="TableParagraph"/>
              <w:spacing w:before="51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112,405,685</w:t>
            </w:r>
          </w:p>
        </w:tc>
      </w:tr>
      <w:tr w:rsidR="00B457C4" w14:paraId="27F3876A" w14:textId="77777777">
        <w:trPr>
          <w:trHeight w:val="196"/>
        </w:trPr>
        <w:tc>
          <w:tcPr>
            <w:tcW w:w="509" w:type="dxa"/>
          </w:tcPr>
          <w:p w14:paraId="7557DF1E" w14:textId="77777777" w:rsidR="00B457C4" w:rsidRDefault="00000000">
            <w:pPr>
              <w:pStyle w:val="TableParagraph"/>
              <w:spacing w:before="18" w:line="159" w:lineRule="exact"/>
              <w:ind w:right="65"/>
              <w:rPr>
                <w:b/>
                <w:sz w:val="14"/>
              </w:rPr>
            </w:pPr>
            <w:r>
              <w:rPr>
                <w:b/>
                <w:sz w:val="14"/>
              </w:rPr>
              <w:t>211</w:t>
            </w:r>
          </w:p>
        </w:tc>
        <w:tc>
          <w:tcPr>
            <w:tcW w:w="3907" w:type="dxa"/>
          </w:tcPr>
          <w:p w14:paraId="47176B8C" w14:textId="77777777" w:rsidR="00B457C4" w:rsidRDefault="00000000">
            <w:pPr>
              <w:pStyle w:val="TableParagraph"/>
              <w:spacing w:before="18" w:line="159" w:lineRule="exact"/>
              <w:ind w:left="56"/>
              <w:jc w:val="lef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Ministry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of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Communities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and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Return</w:t>
            </w:r>
          </w:p>
        </w:tc>
        <w:tc>
          <w:tcPr>
            <w:tcW w:w="1123" w:type="dxa"/>
          </w:tcPr>
          <w:p w14:paraId="6885B831" w14:textId="77777777" w:rsidR="00B457C4" w:rsidRDefault="00000000">
            <w:pPr>
              <w:pStyle w:val="TableParagraph"/>
              <w:spacing w:before="13"/>
              <w:ind w:right="60"/>
              <w:rPr>
                <w:sz w:val="14"/>
              </w:rPr>
            </w:pPr>
            <w:r>
              <w:rPr>
                <w:sz w:val="14"/>
              </w:rPr>
              <w:t>121</w:t>
            </w:r>
          </w:p>
        </w:tc>
        <w:tc>
          <w:tcPr>
            <w:tcW w:w="1281" w:type="dxa"/>
          </w:tcPr>
          <w:p w14:paraId="6CF823F0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1,007,042</w:t>
            </w:r>
          </w:p>
        </w:tc>
        <w:tc>
          <w:tcPr>
            <w:tcW w:w="1195" w:type="dxa"/>
          </w:tcPr>
          <w:p w14:paraId="06879CDC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326,652</w:t>
            </w:r>
          </w:p>
        </w:tc>
        <w:tc>
          <w:tcPr>
            <w:tcW w:w="1488" w:type="dxa"/>
          </w:tcPr>
          <w:p w14:paraId="1B996257" w14:textId="77777777" w:rsidR="00B457C4" w:rsidRDefault="00000000">
            <w:pPr>
              <w:pStyle w:val="TableParagraph"/>
              <w:spacing w:before="13"/>
              <w:ind w:right="56"/>
              <w:rPr>
                <w:sz w:val="14"/>
              </w:rPr>
            </w:pPr>
            <w:r>
              <w:rPr>
                <w:sz w:val="14"/>
              </w:rPr>
              <w:t>17,000</w:t>
            </w:r>
          </w:p>
        </w:tc>
        <w:tc>
          <w:tcPr>
            <w:tcW w:w="1224" w:type="dxa"/>
          </w:tcPr>
          <w:p w14:paraId="665E62D8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2,100,000</w:t>
            </w:r>
          </w:p>
        </w:tc>
        <w:tc>
          <w:tcPr>
            <w:tcW w:w="1267" w:type="dxa"/>
          </w:tcPr>
          <w:p w14:paraId="4E02DDFF" w14:textId="77777777" w:rsidR="00B457C4" w:rsidRDefault="00000000">
            <w:pPr>
              <w:pStyle w:val="TableParagraph"/>
              <w:spacing w:before="13"/>
              <w:ind w:right="56"/>
              <w:rPr>
                <w:sz w:val="14"/>
              </w:rPr>
            </w:pPr>
            <w:r>
              <w:rPr>
                <w:sz w:val="14"/>
              </w:rPr>
              <w:t>3,000,000</w:t>
            </w:r>
          </w:p>
        </w:tc>
        <w:tc>
          <w:tcPr>
            <w:tcW w:w="1166" w:type="dxa"/>
          </w:tcPr>
          <w:p w14:paraId="5F0B5E32" w14:textId="77777777" w:rsidR="00B457C4" w:rsidRDefault="00000000">
            <w:pPr>
              <w:pStyle w:val="TableParagraph"/>
              <w:spacing w:before="13"/>
              <w:ind w:right="192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339" w:type="dxa"/>
          </w:tcPr>
          <w:p w14:paraId="522986D8" w14:textId="77777777" w:rsidR="00B457C4" w:rsidRDefault="00000000">
            <w:pPr>
              <w:pStyle w:val="TableParagraph"/>
              <w:spacing w:before="18" w:line="159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6,450,694</w:t>
            </w:r>
          </w:p>
        </w:tc>
        <w:tc>
          <w:tcPr>
            <w:tcW w:w="1411" w:type="dxa"/>
          </w:tcPr>
          <w:p w14:paraId="1E26EEC7" w14:textId="77777777" w:rsidR="00B457C4" w:rsidRDefault="00000000">
            <w:pPr>
              <w:pStyle w:val="TableParagraph"/>
              <w:spacing w:before="13"/>
              <w:ind w:right="58"/>
              <w:rPr>
                <w:sz w:val="14"/>
              </w:rPr>
            </w:pPr>
            <w:r>
              <w:rPr>
                <w:sz w:val="14"/>
              </w:rPr>
              <w:t>3,554,429</w:t>
            </w:r>
          </w:p>
        </w:tc>
        <w:tc>
          <w:tcPr>
            <w:tcW w:w="1137" w:type="dxa"/>
          </w:tcPr>
          <w:p w14:paraId="56A307C2" w14:textId="77777777" w:rsidR="00B457C4" w:rsidRDefault="00000000">
            <w:pPr>
              <w:pStyle w:val="TableParagraph"/>
              <w:spacing w:before="13"/>
              <w:ind w:right="57"/>
              <w:rPr>
                <w:sz w:val="14"/>
              </w:rPr>
            </w:pPr>
            <w:r>
              <w:rPr>
                <w:sz w:val="14"/>
              </w:rPr>
              <w:t>1,200,000</w:t>
            </w:r>
          </w:p>
        </w:tc>
        <w:tc>
          <w:tcPr>
            <w:tcW w:w="1238" w:type="dxa"/>
          </w:tcPr>
          <w:p w14:paraId="476D718C" w14:textId="77777777" w:rsidR="00B457C4" w:rsidRDefault="00000000">
            <w:pPr>
              <w:pStyle w:val="TableParagraph"/>
              <w:spacing w:before="18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4,754,429</w:t>
            </w:r>
          </w:p>
        </w:tc>
        <w:tc>
          <w:tcPr>
            <w:tcW w:w="1219" w:type="dxa"/>
          </w:tcPr>
          <w:p w14:paraId="4CA9DA0E" w14:textId="77777777" w:rsidR="00B457C4" w:rsidRDefault="00000000">
            <w:pPr>
              <w:pStyle w:val="TableParagraph"/>
              <w:spacing w:before="13"/>
              <w:ind w:right="54"/>
              <w:rPr>
                <w:sz w:val="14"/>
              </w:rPr>
            </w:pPr>
            <w:r>
              <w:rPr>
                <w:sz w:val="14"/>
              </w:rPr>
              <w:t>3,612,862</w:t>
            </w:r>
          </w:p>
        </w:tc>
        <w:tc>
          <w:tcPr>
            <w:tcW w:w="1205" w:type="dxa"/>
          </w:tcPr>
          <w:p w14:paraId="2B1F2EE4" w14:textId="77777777" w:rsidR="00B457C4" w:rsidRDefault="00000000">
            <w:pPr>
              <w:pStyle w:val="TableParagraph"/>
              <w:spacing w:before="13"/>
              <w:ind w:right="57"/>
              <w:rPr>
                <w:sz w:val="14"/>
              </w:rPr>
            </w:pPr>
            <w:r>
              <w:rPr>
                <w:sz w:val="14"/>
              </w:rPr>
              <w:t>1,200,000</w:t>
            </w:r>
          </w:p>
        </w:tc>
        <w:tc>
          <w:tcPr>
            <w:tcW w:w="1215" w:type="dxa"/>
          </w:tcPr>
          <w:p w14:paraId="6656B891" w14:textId="77777777" w:rsidR="00B457C4" w:rsidRDefault="00000000">
            <w:pPr>
              <w:pStyle w:val="TableParagraph"/>
              <w:spacing w:before="18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4,812,862</w:t>
            </w:r>
          </w:p>
        </w:tc>
      </w:tr>
      <w:tr w:rsidR="00B457C4" w14:paraId="66E294F8" w14:textId="77777777">
        <w:trPr>
          <w:trHeight w:val="196"/>
        </w:trPr>
        <w:tc>
          <w:tcPr>
            <w:tcW w:w="509" w:type="dxa"/>
          </w:tcPr>
          <w:p w14:paraId="449EC732" w14:textId="77777777" w:rsidR="00B457C4" w:rsidRDefault="00000000">
            <w:pPr>
              <w:pStyle w:val="TableParagraph"/>
              <w:spacing w:before="18" w:line="159" w:lineRule="exact"/>
              <w:ind w:right="65"/>
              <w:rPr>
                <w:b/>
                <w:sz w:val="14"/>
              </w:rPr>
            </w:pPr>
            <w:r>
              <w:rPr>
                <w:b/>
                <w:sz w:val="14"/>
              </w:rPr>
              <w:t>212</w:t>
            </w:r>
          </w:p>
        </w:tc>
        <w:tc>
          <w:tcPr>
            <w:tcW w:w="3907" w:type="dxa"/>
          </w:tcPr>
          <w:p w14:paraId="1A4CB344" w14:textId="77777777" w:rsidR="00B457C4" w:rsidRDefault="00000000">
            <w:pPr>
              <w:pStyle w:val="TableParagraph"/>
              <w:spacing w:before="18" w:line="159" w:lineRule="exact"/>
              <w:ind w:left="5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Ministry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of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Local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Government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Administration</w:t>
            </w:r>
          </w:p>
        </w:tc>
        <w:tc>
          <w:tcPr>
            <w:tcW w:w="1123" w:type="dxa"/>
          </w:tcPr>
          <w:p w14:paraId="0B85F2FA" w14:textId="77777777" w:rsidR="00B457C4" w:rsidRDefault="00000000">
            <w:pPr>
              <w:pStyle w:val="TableParagraph"/>
              <w:spacing w:before="13"/>
              <w:ind w:right="60"/>
              <w:rPr>
                <w:sz w:val="14"/>
              </w:rPr>
            </w:pPr>
            <w:r>
              <w:rPr>
                <w:sz w:val="14"/>
              </w:rPr>
              <w:t>129</w:t>
            </w:r>
          </w:p>
        </w:tc>
        <w:tc>
          <w:tcPr>
            <w:tcW w:w="1281" w:type="dxa"/>
          </w:tcPr>
          <w:p w14:paraId="2CC707EF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1,090,300</w:t>
            </w:r>
          </w:p>
        </w:tc>
        <w:tc>
          <w:tcPr>
            <w:tcW w:w="1195" w:type="dxa"/>
          </w:tcPr>
          <w:p w14:paraId="6A882E9E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321,445</w:t>
            </w:r>
          </w:p>
        </w:tc>
        <w:tc>
          <w:tcPr>
            <w:tcW w:w="1488" w:type="dxa"/>
          </w:tcPr>
          <w:p w14:paraId="05715897" w14:textId="77777777" w:rsidR="00B457C4" w:rsidRDefault="00000000">
            <w:pPr>
              <w:pStyle w:val="TableParagraph"/>
              <w:spacing w:before="13"/>
              <w:ind w:right="56"/>
              <w:rPr>
                <w:sz w:val="14"/>
              </w:rPr>
            </w:pPr>
            <w:r>
              <w:rPr>
                <w:sz w:val="14"/>
              </w:rPr>
              <w:t>7,000</w:t>
            </w:r>
          </w:p>
        </w:tc>
        <w:tc>
          <w:tcPr>
            <w:tcW w:w="1224" w:type="dxa"/>
          </w:tcPr>
          <w:p w14:paraId="68604FA0" w14:textId="77777777" w:rsidR="00B457C4" w:rsidRDefault="00B457C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67" w:type="dxa"/>
          </w:tcPr>
          <w:p w14:paraId="51DBA4DC" w14:textId="77777777" w:rsidR="00B457C4" w:rsidRDefault="00000000">
            <w:pPr>
              <w:pStyle w:val="TableParagraph"/>
              <w:spacing w:before="13"/>
              <w:ind w:right="56"/>
              <w:rPr>
                <w:sz w:val="14"/>
              </w:rPr>
            </w:pPr>
            <w:r>
              <w:rPr>
                <w:sz w:val="14"/>
              </w:rPr>
              <w:t>4,250,000</w:t>
            </w:r>
          </w:p>
        </w:tc>
        <w:tc>
          <w:tcPr>
            <w:tcW w:w="1166" w:type="dxa"/>
          </w:tcPr>
          <w:p w14:paraId="72506FCC" w14:textId="77777777" w:rsidR="00B457C4" w:rsidRDefault="00000000">
            <w:pPr>
              <w:pStyle w:val="TableParagraph"/>
              <w:spacing w:before="13"/>
              <w:ind w:right="192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339" w:type="dxa"/>
          </w:tcPr>
          <w:p w14:paraId="12DDEA2F" w14:textId="77777777" w:rsidR="00B457C4" w:rsidRDefault="00000000">
            <w:pPr>
              <w:pStyle w:val="TableParagraph"/>
              <w:spacing w:before="18" w:line="159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5,668,745</w:t>
            </w:r>
          </w:p>
        </w:tc>
        <w:tc>
          <w:tcPr>
            <w:tcW w:w="1411" w:type="dxa"/>
          </w:tcPr>
          <w:p w14:paraId="666DD753" w14:textId="77777777" w:rsidR="00B457C4" w:rsidRDefault="00000000">
            <w:pPr>
              <w:pStyle w:val="TableParagraph"/>
              <w:spacing w:before="13"/>
              <w:ind w:right="58"/>
              <w:rPr>
                <w:sz w:val="14"/>
              </w:rPr>
            </w:pPr>
            <w:r>
              <w:rPr>
                <w:sz w:val="14"/>
              </w:rPr>
              <w:t>1,592,267</w:t>
            </w:r>
          </w:p>
        </w:tc>
        <w:tc>
          <w:tcPr>
            <w:tcW w:w="1137" w:type="dxa"/>
          </w:tcPr>
          <w:p w14:paraId="1EEA8B95" w14:textId="77777777" w:rsidR="00B457C4" w:rsidRDefault="00000000">
            <w:pPr>
              <w:pStyle w:val="TableParagraph"/>
              <w:spacing w:before="13"/>
              <w:ind w:right="57"/>
              <w:rPr>
                <w:sz w:val="14"/>
              </w:rPr>
            </w:pPr>
            <w:r>
              <w:rPr>
                <w:sz w:val="14"/>
              </w:rPr>
              <w:t>4,050,000</w:t>
            </w:r>
          </w:p>
        </w:tc>
        <w:tc>
          <w:tcPr>
            <w:tcW w:w="1238" w:type="dxa"/>
          </w:tcPr>
          <w:p w14:paraId="26F99358" w14:textId="77777777" w:rsidR="00B457C4" w:rsidRDefault="00000000">
            <w:pPr>
              <w:pStyle w:val="TableParagraph"/>
              <w:spacing w:before="18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5,642,267</w:t>
            </w:r>
          </w:p>
        </w:tc>
        <w:tc>
          <w:tcPr>
            <w:tcW w:w="1219" w:type="dxa"/>
          </w:tcPr>
          <w:p w14:paraId="4F9663FF" w14:textId="77777777" w:rsidR="00B457C4" w:rsidRDefault="00000000">
            <w:pPr>
              <w:pStyle w:val="TableParagraph"/>
              <w:spacing w:before="13"/>
              <w:ind w:right="54"/>
              <w:rPr>
                <w:sz w:val="14"/>
              </w:rPr>
            </w:pPr>
            <w:r>
              <w:rPr>
                <w:sz w:val="14"/>
              </w:rPr>
              <w:t>1,655,531</w:t>
            </w:r>
          </w:p>
        </w:tc>
        <w:tc>
          <w:tcPr>
            <w:tcW w:w="1205" w:type="dxa"/>
          </w:tcPr>
          <w:p w14:paraId="5786FCFC" w14:textId="77777777" w:rsidR="00B457C4" w:rsidRDefault="00000000">
            <w:pPr>
              <w:pStyle w:val="TableParagraph"/>
              <w:spacing w:before="13"/>
              <w:ind w:right="57"/>
              <w:rPr>
                <w:sz w:val="14"/>
              </w:rPr>
            </w:pPr>
            <w:r>
              <w:rPr>
                <w:sz w:val="14"/>
              </w:rPr>
              <w:t>4,050,000</w:t>
            </w:r>
          </w:p>
        </w:tc>
        <w:tc>
          <w:tcPr>
            <w:tcW w:w="1215" w:type="dxa"/>
          </w:tcPr>
          <w:p w14:paraId="70A43718" w14:textId="77777777" w:rsidR="00B457C4" w:rsidRDefault="00000000">
            <w:pPr>
              <w:pStyle w:val="TableParagraph"/>
              <w:spacing w:before="18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5,705,531</w:t>
            </w:r>
          </w:p>
        </w:tc>
      </w:tr>
      <w:tr w:rsidR="00B457C4" w14:paraId="6FD92AC3" w14:textId="77777777">
        <w:trPr>
          <w:trHeight w:val="196"/>
        </w:trPr>
        <w:tc>
          <w:tcPr>
            <w:tcW w:w="509" w:type="dxa"/>
          </w:tcPr>
          <w:p w14:paraId="1D79D4AC" w14:textId="77777777" w:rsidR="00B457C4" w:rsidRDefault="00000000">
            <w:pPr>
              <w:pStyle w:val="TableParagraph"/>
              <w:spacing w:before="18" w:line="159" w:lineRule="exact"/>
              <w:ind w:right="65"/>
              <w:rPr>
                <w:b/>
                <w:sz w:val="14"/>
              </w:rPr>
            </w:pPr>
            <w:r>
              <w:rPr>
                <w:b/>
                <w:sz w:val="14"/>
              </w:rPr>
              <w:t>213</w:t>
            </w:r>
          </w:p>
        </w:tc>
        <w:tc>
          <w:tcPr>
            <w:tcW w:w="3907" w:type="dxa"/>
          </w:tcPr>
          <w:p w14:paraId="65E09782" w14:textId="77777777" w:rsidR="00B457C4" w:rsidRDefault="00000000">
            <w:pPr>
              <w:pStyle w:val="TableParagraph"/>
              <w:spacing w:before="18" w:line="159" w:lineRule="exact"/>
              <w:ind w:left="56"/>
              <w:jc w:val="lef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Ministry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of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Economy</w:t>
            </w:r>
          </w:p>
        </w:tc>
        <w:tc>
          <w:tcPr>
            <w:tcW w:w="1123" w:type="dxa"/>
          </w:tcPr>
          <w:p w14:paraId="74214BF0" w14:textId="77777777" w:rsidR="00B457C4" w:rsidRDefault="00000000">
            <w:pPr>
              <w:pStyle w:val="TableParagraph"/>
              <w:spacing w:before="13"/>
              <w:ind w:right="60"/>
              <w:rPr>
                <w:sz w:val="14"/>
              </w:rPr>
            </w:pPr>
            <w:r>
              <w:rPr>
                <w:sz w:val="14"/>
              </w:rPr>
              <w:t>204</w:t>
            </w:r>
          </w:p>
        </w:tc>
        <w:tc>
          <w:tcPr>
            <w:tcW w:w="1281" w:type="dxa"/>
          </w:tcPr>
          <w:p w14:paraId="3C6B1DBD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1,890,119</w:t>
            </w:r>
          </w:p>
        </w:tc>
        <w:tc>
          <w:tcPr>
            <w:tcW w:w="1195" w:type="dxa"/>
          </w:tcPr>
          <w:p w14:paraId="7460B6B2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8,075,000</w:t>
            </w:r>
          </w:p>
        </w:tc>
        <w:tc>
          <w:tcPr>
            <w:tcW w:w="1488" w:type="dxa"/>
          </w:tcPr>
          <w:p w14:paraId="3D4DBF1A" w14:textId="77777777" w:rsidR="00B457C4" w:rsidRDefault="00000000">
            <w:pPr>
              <w:pStyle w:val="TableParagraph"/>
              <w:spacing w:before="13"/>
              <w:ind w:right="56"/>
              <w:rPr>
                <w:sz w:val="14"/>
              </w:rPr>
            </w:pPr>
            <w:r>
              <w:rPr>
                <w:sz w:val="14"/>
              </w:rPr>
              <w:t>23,130</w:t>
            </w:r>
          </w:p>
        </w:tc>
        <w:tc>
          <w:tcPr>
            <w:tcW w:w="1224" w:type="dxa"/>
          </w:tcPr>
          <w:p w14:paraId="6AA92CC6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24,352,870</w:t>
            </w:r>
          </w:p>
        </w:tc>
        <w:tc>
          <w:tcPr>
            <w:tcW w:w="1267" w:type="dxa"/>
          </w:tcPr>
          <w:p w14:paraId="77278A15" w14:textId="77777777" w:rsidR="00B457C4" w:rsidRDefault="00000000">
            <w:pPr>
              <w:pStyle w:val="TableParagraph"/>
              <w:spacing w:before="13"/>
              <w:ind w:right="56"/>
              <w:rPr>
                <w:sz w:val="14"/>
              </w:rPr>
            </w:pPr>
            <w:r>
              <w:rPr>
                <w:sz w:val="14"/>
              </w:rPr>
              <w:t>24,400,000</w:t>
            </w:r>
          </w:p>
        </w:tc>
        <w:tc>
          <w:tcPr>
            <w:tcW w:w="1166" w:type="dxa"/>
          </w:tcPr>
          <w:p w14:paraId="42E945E2" w14:textId="77777777" w:rsidR="00B457C4" w:rsidRDefault="00B457C4">
            <w:pPr>
              <w:pStyle w:val="TableParagraph"/>
              <w:jc w:val="left"/>
              <w:rPr>
                <w:rFonts w:ascii="Calibri"/>
                <w:b/>
                <w:sz w:val="4"/>
              </w:rPr>
            </w:pPr>
          </w:p>
          <w:p w14:paraId="0A2ACB7E" w14:textId="77777777" w:rsidR="00B457C4" w:rsidRDefault="00B457C4">
            <w:pPr>
              <w:pStyle w:val="TableParagraph"/>
              <w:jc w:val="left"/>
              <w:rPr>
                <w:rFonts w:ascii="Calibri"/>
                <w:b/>
                <w:sz w:val="4"/>
              </w:rPr>
            </w:pPr>
          </w:p>
          <w:p w14:paraId="26CD52D4" w14:textId="77777777" w:rsidR="00B457C4" w:rsidRDefault="00B457C4">
            <w:pPr>
              <w:pStyle w:val="TableParagraph"/>
              <w:jc w:val="left"/>
              <w:rPr>
                <w:rFonts w:ascii="Calibri"/>
                <w:b/>
                <w:sz w:val="3"/>
              </w:rPr>
            </w:pPr>
          </w:p>
          <w:p w14:paraId="2DEF4F61" w14:textId="77777777" w:rsidR="00B457C4" w:rsidRDefault="00000000">
            <w:pPr>
              <w:pStyle w:val="TableParagraph"/>
              <w:spacing w:line="42" w:lineRule="exact"/>
              <w:ind w:right="73"/>
              <w:rPr>
                <w:rFonts w:ascii="Calibri"/>
                <w:sz w:val="5"/>
              </w:rPr>
            </w:pPr>
            <w:r>
              <w:rPr>
                <w:rFonts w:ascii="Calibri"/>
                <w:w w:val="105"/>
                <w:sz w:val="5"/>
              </w:rPr>
              <w:t>-</w:t>
            </w:r>
          </w:p>
        </w:tc>
        <w:tc>
          <w:tcPr>
            <w:tcW w:w="1339" w:type="dxa"/>
          </w:tcPr>
          <w:p w14:paraId="50C51733" w14:textId="77777777" w:rsidR="00B457C4" w:rsidRDefault="00000000">
            <w:pPr>
              <w:pStyle w:val="TableParagraph"/>
              <w:spacing w:before="18" w:line="159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58,741,119</w:t>
            </w:r>
          </w:p>
        </w:tc>
        <w:tc>
          <w:tcPr>
            <w:tcW w:w="1411" w:type="dxa"/>
          </w:tcPr>
          <w:p w14:paraId="3417ED00" w14:textId="77777777" w:rsidR="00B457C4" w:rsidRDefault="00000000">
            <w:pPr>
              <w:pStyle w:val="TableParagraph"/>
              <w:spacing w:before="13"/>
              <w:ind w:right="58"/>
              <w:rPr>
                <w:sz w:val="14"/>
              </w:rPr>
            </w:pPr>
            <w:r>
              <w:rPr>
                <w:sz w:val="14"/>
              </w:rPr>
              <w:t>36,370,076</w:t>
            </w:r>
          </w:p>
        </w:tc>
        <w:tc>
          <w:tcPr>
            <w:tcW w:w="1137" w:type="dxa"/>
          </w:tcPr>
          <w:p w14:paraId="14EBDAF1" w14:textId="77777777" w:rsidR="00B457C4" w:rsidRDefault="00000000">
            <w:pPr>
              <w:pStyle w:val="TableParagraph"/>
              <w:spacing w:before="13"/>
              <w:ind w:right="57"/>
              <w:rPr>
                <w:sz w:val="14"/>
              </w:rPr>
            </w:pPr>
            <w:r>
              <w:rPr>
                <w:sz w:val="14"/>
              </w:rPr>
              <w:t>48,773,081</w:t>
            </w:r>
          </w:p>
        </w:tc>
        <w:tc>
          <w:tcPr>
            <w:tcW w:w="1238" w:type="dxa"/>
          </w:tcPr>
          <w:p w14:paraId="373AFD08" w14:textId="77777777" w:rsidR="00B457C4" w:rsidRDefault="00000000">
            <w:pPr>
              <w:pStyle w:val="TableParagraph"/>
              <w:spacing w:before="18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85,143,157</w:t>
            </w:r>
          </w:p>
        </w:tc>
        <w:tc>
          <w:tcPr>
            <w:tcW w:w="1219" w:type="dxa"/>
          </w:tcPr>
          <w:p w14:paraId="6D09FF8F" w14:textId="77777777" w:rsidR="00B457C4" w:rsidRDefault="00000000">
            <w:pPr>
              <w:pStyle w:val="TableParagraph"/>
              <w:spacing w:before="13"/>
              <w:ind w:right="54"/>
              <w:rPr>
                <w:sz w:val="14"/>
              </w:rPr>
            </w:pPr>
            <w:r>
              <w:rPr>
                <w:sz w:val="14"/>
              </w:rPr>
              <w:t>37,079,750</w:t>
            </w:r>
          </w:p>
        </w:tc>
        <w:tc>
          <w:tcPr>
            <w:tcW w:w="1205" w:type="dxa"/>
          </w:tcPr>
          <w:p w14:paraId="339E011E" w14:textId="77777777" w:rsidR="00B457C4" w:rsidRDefault="00000000">
            <w:pPr>
              <w:pStyle w:val="TableParagraph"/>
              <w:spacing w:before="13"/>
              <w:ind w:right="57"/>
              <w:rPr>
                <w:sz w:val="14"/>
              </w:rPr>
            </w:pPr>
            <w:r>
              <w:rPr>
                <w:sz w:val="14"/>
              </w:rPr>
              <w:t>50,092,410</w:t>
            </w:r>
          </w:p>
        </w:tc>
        <w:tc>
          <w:tcPr>
            <w:tcW w:w="1215" w:type="dxa"/>
          </w:tcPr>
          <w:p w14:paraId="4F9DB297" w14:textId="77777777" w:rsidR="00B457C4" w:rsidRDefault="00000000">
            <w:pPr>
              <w:pStyle w:val="TableParagraph"/>
              <w:spacing w:before="18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87,172,160</w:t>
            </w:r>
          </w:p>
        </w:tc>
      </w:tr>
      <w:tr w:rsidR="00B457C4" w14:paraId="1BF52866" w14:textId="77777777">
        <w:trPr>
          <w:trHeight w:val="249"/>
        </w:trPr>
        <w:tc>
          <w:tcPr>
            <w:tcW w:w="509" w:type="dxa"/>
          </w:tcPr>
          <w:p w14:paraId="794A67DB" w14:textId="77777777" w:rsidR="00B457C4" w:rsidRDefault="00000000">
            <w:pPr>
              <w:pStyle w:val="TableParagraph"/>
              <w:spacing w:before="42"/>
              <w:ind w:right="65"/>
              <w:rPr>
                <w:b/>
                <w:sz w:val="14"/>
              </w:rPr>
            </w:pPr>
            <w:r>
              <w:rPr>
                <w:b/>
                <w:sz w:val="14"/>
              </w:rPr>
              <w:t>214</w:t>
            </w:r>
          </w:p>
        </w:tc>
        <w:tc>
          <w:tcPr>
            <w:tcW w:w="3907" w:type="dxa"/>
          </w:tcPr>
          <w:p w14:paraId="367F47DA" w14:textId="77777777" w:rsidR="00B457C4" w:rsidRDefault="00000000">
            <w:pPr>
              <w:pStyle w:val="TableParagraph"/>
              <w:spacing w:before="42"/>
              <w:ind w:left="5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Ministry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of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Internal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Affairs</w:t>
            </w:r>
          </w:p>
        </w:tc>
        <w:tc>
          <w:tcPr>
            <w:tcW w:w="1123" w:type="dxa"/>
          </w:tcPr>
          <w:p w14:paraId="4BF44372" w14:textId="77777777" w:rsidR="00B457C4" w:rsidRDefault="00000000">
            <w:pPr>
              <w:pStyle w:val="TableParagraph"/>
              <w:spacing w:before="42"/>
              <w:ind w:right="60"/>
              <w:rPr>
                <w:sz w:val="14"/>
              </w:rPr>
            </w:pPr>
            <w:r>
              <w:rPr>
                <w:sz w:val="14"/>
              </w:rPr>
              <w:t>11,901</w:t>
            </w:r>
          </w:p>
        </w:tc>
        <w:tc>
          <w:tcPr>
            <w:tcW w:w="1281" w:type="dxa"/>
          </w:tcPr>
          <w:p w14:paraId="74CC50AA" w14:textId="77777777" w:rsidR="00B457C4" w:rsidRDefault="00000000">
            <w:pPr>
              <w:pStyle w:val="TableParagraph"/>
              <w:spacing w:before="42"/>
              <w:ind w:right="59"/>
              <w:rPr>
                <w:sz w:val="14"/>
              </w:rPr>
            </w:pPr>
            <w:r>
              <w:rPr>
                <w:sz w:val="14"/>
              </w:rPr>
              <w:t>124,853,583</w:t>
            </w:r>
          </w:p>
        </w:tc>
        <w:tc>
          <w:tcPr>
            <w:tcW w:w="1195" w:type="dxa"/>
          </w:tcPr>
          <w:p w14:paraId="5D3F8B4F" w14:textId="77777777" w:rsidR="00B457C4" w:rsidRDefault="00000000">
            <w:pPr>
              <w:pStyle w:val="TableParagraph"/>
              <w:spacing w:before="42"/>
              <w:ind w:right="59"/>
              <w:rPr>
                <w:sz w:val="14"/>
              </w:rPr>
            </w:pPr>
            <w:r>
              <w:rPr>
                <w:sz w:val="14"/>
              </w:rPr>
              <w:t>41,327,875</w:t>
            </w:r>
          </w:p>
        </w:tc>
        <w:tc>
          <w:tcPr>
            <w:tcW w:w="1488" w:type="dxa"/>
          </w:tcPr>
          <w:p w14:paraId="69D031C9" w14:textId="77777777" w:rsidR="00B457C4" w:rsidRDefault="00000000">
            <w:pPr>
              <w:pStyle w:val="TableParagraph"/>
              <w:spacing w:before="42"/>
              <w:ind w:right="56"/>
              <w:rPr>
                <w:sz w:val="14"/>
              </w:rPr>
            </w:pPr>
            <w:r>
              <w:rPr>
                <w:sz w:val="14"/>
              </w:rPr>
              <w:t>4,950,400</w:t>
            </w:r>
          </w:p>
        </w:tc>
        <w:tc>
          <w:tcPr>
            <w:tcW w:w="1224" w:type="dxa"/>
          </w:tcPr>
          <w:p w14:paraId="7312CEEC" w14:textId="77777777" w:rsidR="00B457C4" w:rsidRDefault="00000000">
            <w:pPr>
              <w:pStyle w:val="TableParagraph"/>
              <w:spacing w:before="42"/>
              <w:ind w:right="59"/>
              <w:rPr>
                <w:sz w:val="14"/>
              </w:rPr>
            </w:pPr>
            <w:r>
              <w:rPr>
                <w:sz w:val="14"/>
              </w:rPr>
              <w:t>2,141,367</w:t>
            </w:r>
          </w:p>
        </w:tc>
        <w:tc>
          <w:tcPr>
            <w:tcW w:w="1267" w:type="dxa"/>
          </w:tcPr>
          <w:p w14:paraId="33992AF2" w14:textId="77777777" w:rsidR="00B457C4" w:rsidRDefault="00000000">
            <w:pPr>
              <w:pStyle w:val="TableParagraph"/>
              <w:spacing w:before="42"/>
              <w:ind w:right="56"/>
              <w:rPr>
                <w:sz w:val="14"/>
              </w:rPr>
            </w:pPr>
            <w:r>
              <w:rPr>
                <w:sz w:val="14"/>
              </w:rPr>
              <w:t>57,376,773</w:t>
            </w:r>
          </w:p>
        </w:tc>
        <w:tc>
          <w:tcPr>
            <w:tcW w:w="1166" w:type="dxa"/>
          </w:tcPr>
          <w:p w14:paraId="16115F75" w14:textId="77777777" w:rsidR="00B457C4" w:rsidRDefault="00000000">
            <w:pPr>
              <w:pStyle w:val="TableParagraph"/>
              <w:spacing w:before="42"/>
              <w:ind w:right="192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339" w:type="dxa"/>
          </w:tcPr>
          <w:p w14:paraId="3387C14E" w14:textId="77777777" w:rsidR="00B457C4" w:rsidRDefault="00000000">
            <w:pPr>
              <w:pStyle w:val="TableParagraph"/>
              <w:spacing w:before="42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230,649,998</w:t>
            </w:r>
          </w:p>
        </w:tc>
        <w:tc>
          <w:tcPr>
            <w:tcW w:w="1411" w:type="dxa"/>
          </w:tcPr>
          <w:p w14:paraId="7A0F90D8" w14:textId="77777777" w:rsidR="00B457C4" w:rsidRDefault="00000000">
            <w:pPr>
              <w:pStyle w:val="TableParagraph"/>
              <w:spacing w:before="42"/>
              <w:ind w:right="58"/>
              <w:rPr>
                <w:sz w:val="14"/>
              </w:rPr>
            </w:pPr>
            <w:r>
              <w:rPr>
                <w:sz w:val="14"/>
              </w:rPr>
              <w:t>179,721,547</w:t>
            </w:r>
          </w:p>
        </w:tc>
        <w:tc>
          <w:tcPr>
            <w:tcW w:w="1137" w:type="dxa"/>
          </w:tcPr>
          <w:p w14:paraId="4234A18F" w14:textId="77777777" w:rsidR="00B457C4" w:rsidRDefault="00000000">
            <w:pPr>
              <w:pStyle w:val="TableParagraph"/>
              <w:spacing w:before="42"/>
              <w:ind w:right="57"/>
              <w:rPr>
                <w:sz w:val="14"/>
              </w:rPr>
            </w:pPr>
            <w:r>
              <w:rPr>
                <w:sz w:val="14"/>
              </w:rPr>
              <w:t>62,254,523</w:t>
            </w:r>
          </w:p>
        </w:tc>
        <w:tc>
          <w:tcPr>
            <w:tcW w:w="1238" w:type="dxa"/>
          </w:tcPr>
          <w:p w14:paraId="7826C4C9" w14:textId="77777777" w:rsidR="00B457C4" w:rsidRDefault="00000000">
            <w:pPr>
              <w:pStyle w:val="TableParagraph"/>
              <w:spacing w:before="42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241,976,070</w:t>
            </w:r>
          </w:p>
        </w:tc>
        <w:tc>
          <w:tcPr>
            <w:tcW w:w="1219" w:type="dxa"/>
          </w:tcPr>
          <w:p w14:paraId="02584B0F" w14:textId="77777777" w:rsidR="00B457C4" w:rsidRDefault="00000000">
            <w:pPr>
              <w:pStyle w:val="TableParagraph"/>
              <w:spacing w:before="42"/>
              <w:ind w:right="54"/>
              <w:rPr>
                <w:sz w:val="14"/>
              </w:rPr>
            </w:pPr>
            <w:r>
              <w:rPr>
                <w:sz w:val="14"/>
              </w:rPr>
              <w:t>186,966,176</w:t>
            </w:r>
          </w:p>
        </w:tc>
        <w:tc>
          <w:tcPr>
            <w:tcW w:w="1205" w:type="dxa"/>
          </w:tcPr>
          <w:p w14:paraId="104431A1" w14:textId="77777777" w:rsidR="00B457C4" w:rsidRDefault="00000000">
            <w:pPr>
              <w:pStyle w:val="TableParagraph"/>
              <w:spacing w:before="42"/>
              <w:ind w:right="57"/>
              <w:rPr>
                <w:sz w:val="14"/>
              </w:rPr>
            </w:pPr>
            <w:r>
              <w:rPr>
                <w:sz w:val="14"/>
              </w:rPr>
              <w:t>58,546,773</w:t>
            </w:r>
          </w:p>
        </w:tc>
        <w:tc>
          <w:tcPr>
            <w:tcW w:w="1215" w:type="dxa"/>
          </w:tcPr>
          <w:p w14:paraId="2330A34B" w14:textId="77777777" w:rsidR="00B457C4" w:rsidRDefault="00000000">
            <w:pPr>
              <w:pStyle w:val="TableParagraph"/>
              <w:spacing w:before="42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245,512,949</w:t>
            </w:r>
          </w:p>
        </w:tc>
      </w:tr>
      <w:tr w:rsidR="00B457C4" w14:paraId="185D2642" w14:textId="77777777">
        <w:trPr>
          <w:trHeight w:val="196"/>
        </w:trPr>
        <w:tc>
          <w:tcPr>
            <w:tcW w:w="509" w:type="dxa"/>
          </w:tcPr>
          <w:p w14:paraId="271B94B7" w14:textId="77777777" w:rsidR="00B457C4" w:rsidRDefault="00000000">
            <w:pPr>
              <w:pStyle w:val="TableParagraph"/>
              <w:spacing w:before="18" w:line="159" w:lineRule="exact"/>
              <w:ind w:right="65"/>
              <w:rPr>
                <w:b/>
                <w:sz w:val="14"/>
              </w:rPr>
            </w:pPr>
            <w:r>
              <w:rPr>
                <w:b/>
                <w:sz w:val="14"/>
              </w:rPr>
              <w:t>215</w:t>
            </w:r>
          </w:p>
        </w:tc>
        <w:tc>
          <w:tcPr>
            <w:tcW w:w="3907" w:type="dxa"/>
          </w:tcPr>
          <w:p w14:paraId="68250B24" w14:textId="77777777" w:rsidR="00B457C4" w:rsidRDefault="00000000">
            <w:pPr>
              <w:pStyle w:val="TableParagraph"/>
              <w:spacing w:before="18" w:line="159" w:lineRule="exact"/>
              <w:ind w:left="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Ministry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of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Justice</w:t>
            </w:r>
          </w:p>
        </w:tc>
        <w:tc>
          <w:tcPr>
            <w:tcW w:w="1123" w:type="dxa"/>
          </w:tcPr>
          <w:p w14:paraId="70295C09" w14:textId="77777777" w:rsidR="00B457C4" w:rsidRDefault="00000000">
            <w:pPr>
              <w:pStyle w:val="TableParagraph"/>
              <w:spacing w:before="13"/>
              <w:ind w:right="60"/>
              <w:rPr>
                <w:sz w:val="14"/>
              </w:rPr>
            </w:pPr>
            <w:r>
              <w:rPr>
                <w:sz w:val="14"/>
              </w:rPr>
              <w:t>2,169</w:t>
            </w:r>
          </w:p>
        </w:tc>
        <w:tc>
          <w:tcPr>
            <w:tcW w:w="1281" w:type="dxa"/>
          </w:tcPr>
          <w:p w14:paraId="7DBCBE0D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18,274,141</w:t>
            </w:r>
          </w:p>
        </w:tc>
        <w:tc>
          <w:tcPr>
            <w:tcW w:w="1195" w:type="dxa"/>
          </w:tcPr>
          <w:p w14:paraId="4CD3F16F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10,866,444</w:t>
            </w:r>
          </w:p>
        </w:tc>
        <w:tc>
          <w:tcPr>
            <w:tcW w:w="1488" w:type="dxa"/>
          </w:tcPr>
          <w:p w14:paraId="79E1FAC6" w14:textId="77777777" w:rsidR="00B457C4" w:rsidRDefault="00000000">
            <w:pPr>
              <w:pStyle w:val="TableParagraph"/>
              <w:spacing w:before="13"/>
              <w:ind w:right="56"/>
              <w:rPr>
                <w:sz w:val="14"/>
              </w:rPr>
            </w:pPr>
            <w:r>
              <w:rPr>
                <w:sz w:val="14"/>
              </w:rPr>
              <w:t>1,088,769</w:t>
            </w:r>
          </w:p>
        </w:tc>
        <w:tc>
          <w:tcPr>
            <w:tcW w:w="1224" w:type="dxa"/>
          </w:tcPr>
          <w:p w14:paraId="6D5E7AC2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10,598,000</w:t>
            </w:r>
          </w:p>
        </w:tc>
        <w:tc>
          <w:tcPr>
            <w:tcW w:w="1267" w:type="dxa"/>
          </w:tcPr>
          <w:p w14:paraId="5C9855FE" w14:textId="77777777" w:rsidR="00B457C4" w:rsidRDefault="00000000">
            <w:pPr>
              <w:pStyle w:val="TableParagraph"/>
              <w:spacing w:before="13"/>
              <w:ind w:right="56"/>
              <w:rPr>
                <w:sz w:val="14"/>
              </w:rPr>
            </w:pPr>
            <w:r>
              <w:rPr>
                <w:sz w:val="14"/>
              </w:rPr>
              <w:t>15,005,000</w:t>
            </w:r>
          </w:p>
        </w:tc>
        <w:tc>
          <w:tcPr>
            <w:tcW w:w="1166" w:type="dxa"/>
          </w:tcPr>
          <w:p w14:paraId="5B27D24E" w14:textId="77777777" w:rsidR="00B457C4" w:rsidRDefault="00000000">
            <w:pPr>
              <w:pStyle w:val="TableParagraph"/>
              <w:spacing w:before="13"/>
              <w:ind w:right="192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339" w:type="dxa"/>
          </w:tcPr>
          <w:p w14:paraId="21BBDCCB" w14:textId="77777777" w:rsidR="00B457C4" w:rsidRDefault="00000000">
            <w:pPr>
              <w:pStyle w:val="TableParagraph"/>
              <w:spacing w:before="18" w:line="159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55,832,354</w:t>
            </w:r>
          </w:p>
        </w:tc>
        <w:tc>
          <w:tcPr>
            <w:tcW w:w="1411" w:type="dxa"/>
          </w:tcPr>
          <w:p w14:paraId="3F122526" w14:textId="77777777" w:rsidR="00B457C4" w:rsidRDefault="00000000">
            <w:pPr>
              <w:pStyle w:val="TableParagraph"/>
              <w:spacing w:before="13"/>
              <w:ind w:right="58"/>
              <w:rPr>
                <w:sz w:val="14"/>
              </w:rPr>
            </w:pPr>
            <w:r>
              <w:rPr>
                <w:sz w:val="14"/>
              </w:rPr>
              <w:t>42,465,988</w:t>
            </w:r>
          </w:p>
        </w:tc>
        <w:tc>
          <w:tcPr>
            <w:tcW w:w="1137" w:type="dxa"/>
          </w:tcPr>
          <w:p w14:paraId="3627EEA2" w14:textId="77777777" w:rsidR="00B457C4" w:rsidRDefault="00000000">
            <w:pPr>
              <w:pStyle w:val="TableParagraph"/>
              <w:spacing w:before="13"/>
              <w:ind w:right="57"/>
              <w:rPr>
                <w:sz w:val="14"/>
              </w:rPr>
            </w:pPr>
            <w:r>
              <w:rPr>
                <w:sz w:val="14"/>
              </w:rPr>
              <w:t>2,000,000</w:t>
            </w:r>
          </w:p>
        </w:tc>
        <w:tc>
          <w:tcPr>
            <w:tcW w:w="1238" w:type="dxa"/>
          </w:tcPr>
          <w:p w14:paraId="34FA8FCC" w14:textId="77777777" w:rsidR="00B457C4" w:rsidRDefault="00000000">
            <w:pPr>
              <w:pStyle w:val="TableParagraph"/>
              <w:spacing w:before="18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44,465,988</w:t>
            </w:r>
          </w:p>
        </w:tc>
        <w:tc>
          <w:tcPr>
            <w:tcW w:w="1219" w:type="dxa"/>
          </w:tcPr>
          <w:p w14:paraId="0B6B61E0" w14:textId="77777777" w:rsidR="00B457C4" w:rsidRDefault="00000000">
            <w:pPr>
              <w:pStyle w:val="TableParagraph"/>
              <w:spacing w:before="13"/>
              <w:ind w:right="54"/>
              <w:rPr>
                <w:sz w:val="14"/>
              </w:rPr>
            </w:pPr>
            <w:r>
              <w:rPr>
                <w:sz w:val="14"/>
              </w:rPr>
              <w:t>43,526,345</w:t>
            </w:r>
          </w:p>
        </w:tc>
        <w:tc>
          <w:tcPr>
            <w:tcW w:w="1205" w:type="dxa"/>
          </w:tcPr>
          <w:p w14:paraId="31967CE8" w14:textId="77777777" w:rsidR="00B457C4" w:rsidRDefault="00000000">
            <w:pPr>
              <w:pStyle w:val="TableParagraph"/>
              <w:spacing w:before="13"/>
              <w:ind w:right="57"/>
              <w:rPr>
                <w:sz w:val="14"/>
              </w:rPr>
            </w:pPr>
            <w:r>
              <w:rPr>
                <w:sz w:val="14"/>
              </w:rPr>
              <w:t>2,000,000</w:t>
            </w:r>
          </w:p>
        </w:tc>
        <w:tc>
          <w:tcPr>
            <w:tcW w:w="1215" w:type="dxa"/>
          </w:tcPr>
          <w:p w14:paraId="7542A266" w14:textId="77777777" w:rsidR="00B457C4" w:rsidRDefault="00000000">
            <w:pPr>
              <w:pStyle w:val="TableParagraph"/>
              <w:spacing w:before="18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45,526,345</w:t>
            </w:r>
          </w:p>
        </w:tc>
      </w:tr>
      <w:tr w:rsidR="00B457C4" w14:paraId="7F255D5E" w14:textId="77777777">
        <w:trPr>
          <w:trHeight w:val="196"/>
        </w:trPr>
        <w:tc>
          <w:tcPr>
            <w:tcW w:w="509" w:type="dxa"/>
          </w:tcPr>
          <w:p w14:paraId="4891678D" w14:textId="77777777" w:rsidR="00B457C4" w:rsidRDefault="00000000">
            <w:pPr>
              <w:pStyle w:val="TableParagraph"/>
              <w:spacing w:before="18" w:line="159" w:lineRule="exact"/>
              <w:ind w:right="65"/>
              <w:rPr>
                <w:b/>
                <w:sz w:val="14"/>
              </w:rPr>
            </w:pPr>
            <w:r>
              <w:rPr>
                <w:b/>
                <w:sz w:val="14"/>
              </w:rPr>
              <w:t>216</w:t>
            </w:r>
          </w:p>
        </w:tc>
        <w:tc>
          <w:tcPr>
            <w:tcW w:w="3907" w:type="dxa"/>
          </w:tcPr>
          <w:p w14:paraId="0D3E6132" w14:textId="77777777" w:rsidR="00B457C4" w:rsidRDefault="00000000">
            <w:pPr>
              <w:pStyle w:val="TableParagraph"/>
              <w:spacing w:before="18" w:line="159" w:lineRule="exact"/>
              <w:ind w:left="56"/>
              <w:jc w:val="lef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Minisry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of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Foreign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Affairs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and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Diaspora</w:t>
            </w:r>
          </w:p>
        </w:tc>
        <w:tc>
          <w:tcPr>
            <w:tcW w:w="1123" w:type="dxa"/>
          </w:tcPr>
          <w:p w14:paraId="2D236DE4" w14:textId="77777777" w:rsidR="00B457C4" w:rsidRDefault="00000000">
            <w:pPr>
              <w:pStyle w:val="TableParagraph"/>
              <w:spacing w:before="13"/>
              <w:ind w:right="60"/>
              <w:rPr>
                <w:sz w:val="14"/>
              </w:rPr>
            </w:pPr>
            <w:r>
              <w:rPr>
                <w:sz w:val="14"/>
              </w:rPr>
              <w:t>389</w:t>
            </w:r>
          </w:p>
        </w:tc>
        <w:tc>
          <w:tcPr>
            <w:tcW w:w="1281" w:type="dxa"/>
          </w:tcPr>
          <w:p w14:paraId="433B9C8B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8,261,226</w:t>
            </w:r>
          </w:p>
        </w:tc>
        <w:tc>
          <w:tcPr>
            <w:tcW w:w="1195" w:type="dxa"/>
          </w:tcPr>
          <w:p w14:paraId="60F15CBB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21,000,000</w:t>
            </w:r>
          </w:p>
        </w:tc>
        <w:tc>
          <w:tcPr>
            <w:tcW w:w="1488" w:type="dxa"/>
          </w:tcPr>
          <w:p w14:paraId="267F62C7" w14:textId="77777777" w:rsidR="00B457C4" w:rsidRDefault="00000000">
            <w:pPr>
              <w:pStyle w:val="TableParagraph"/>
              <w:spacing w:before="13"/>
              <w:ind w:right="56"/>
              <w:rPr>
                <w:sz w:val="14"/>
              </w:rPr>
            </w:pPr>
            <w:r>
              <w:rPr>
                <w:sz w:val="14"/>
              </w:rPr>
              <w:t>1,010,551</w:t>
            </w:r>
          </w:p>
        </w:tc>
        <w:tc>
          <w:tcPr>
            <w:tcW w:w="1224" w:type="dxa"/>
          </w:tcPr>
          <w:p w14:paraId="7FFD34E5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1,430,000</w:t>
            </w:r>
          </w:p>
        </w:tc>
        <w:tc>
          <w:tcPr>
            <w:tcW w:w="1267" w:type="dxa"/>
          </w:tcPr>
          <w:p w14:paraId="2FE335C5" w14:textId="77777777" w:rsidR="00B457C4" w:rsidRDefault="00000000">
            <w:pPr>
              <w:pStyle w:val="TableParagraph"/>
              <w:spacing w:before="13"/>
              <w:ind w:right="56"/>
              <w:rPr>
                <w:sz w:val="14"/>
              </w:rPr>
            </w:pPr>
            <w:r>
              <w:rPr>
                <w:sz w:val="14"/>
              </w:rPr>
              <w:t>16,395,000</w:t>
            </w:r>
          </w:p>
        </w:tc>
        <w:tc>
          <w:tcPr>
            <w:tcW w:w="1166" w:type="dxa"/>
          </w:tcPr>
          <w:p w14:paraId="3A9294B8" w14:textId="77777777" w:rsidR="00B457C4" w:rsidRDefault="00000000">
            <w:pPr>
              <w:pStyle w:val="TableParagraph"/>
              <w:spacing w:before="13"/>
              <w:ind w:right="192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339" w:type="dxa"/>
          </w:tcPr>
          <w:p w14:paraId="24601BA1" w14:textId="77777777" w:rsidR="00B457C4" w:rsidRDefault="00000000">
            <w:pPr>
              <w:pStyle w:val="TableParagraph"/>
              <w:spacing w:before="18" w:line="159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48,096,777</w:t>
            </w:r>
          </w:p>
        </w:tc>
        <w:tc>
          <w:tcPr>
            <w:tcW w:w="1411" w:type="dxa"/>
          </w:tcPr>
          <w:p w14:paraId="1610BF97" w14:textId="77777777" w:rsidR="00B457C4" w:rsidRDefault="00000000">
            <w:pPr>
              <w:pStyle w:val="TableParagraph"/>
              <w:spacing w:before="13"/>
              <w:ind w:right="58"/>
              <w:rPr>
                <w:sz w:val="14"/>
              </w:rPr>
            </w:pPr>
            <w:r>
              <w:rPr>
                <w:sz w:val="14"/>
              </w:rPr>
              <w:t>34,356,144</w:t>
            </w:r>
          </w:p>
        </w:tc>
        <w:tc>
          <w:tcPr>
            <w:tcW w:w="1137" w:type="dxa"/>
          </w:tcPr>
          <w:p w14:paraId="1B92BE01" w14:textId="77777777" w:rsidR="00B457C4" w:rsidRDefault="00000000">
            <w:pPr>
              <w:pStyle w:val="TableParagraph"/>
              <w:spacing w:before="13"/>
              <w:ind w:right="57"/>
              <w:rPr>
                <w:sz w:val="14"/>
              </w:rPr>
            </w:pPr>
            <w:r>
              <w:rPr>
                <w:sz w:val="14"/>
              </w:rPr>
              <w:t>16,395,000</w:t>
            </w:r>
          </w:p>
        </w:tc>
        <w:tc>
          <w:tcPr>
            <w:tcW w:w="1238" w:type="dxa"/>
          </w:tcPr>
          <w:p w14:paraId="678FDE0A" w14:textId="77777777" w:rsidR="00B457C4" w:rsidRDefault="00000000">
            <w:pPr>
              <w:pStyle w:val="TableParagraph"/>
              <w:spacing w:before="18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50,751,144</w:t>
            </w:r>
          </w:p>
        </w:tc>
        <w:tc>
          <w:tcPr>
            <w:tcW w:w="1219" w:type="dxa"/>
          </w:tcPr>
          <w:p w14:paraId="15460FE2" w14:textId="77777777" w:rsidR="00B457C4" w:rsidRDefault="00000000">
            <w:pPr>
              <w:pStyle w:val="TableParagraph"/>
              <w:spacing w:before="13"/>
              <w:ind w:right="54"/>
              <w:rPr>
                <w:sz w:val="14"/>
              </w:rPr>
            </w:pPr>
            <w:r>
              <w:rPr>
                <w:sz w:val="14"/>
              </w:rPr>
              <w:t>34,835,502</w:t>
            </w:r>
          </w:p>
        </w:tc>
        <w:tc>
          <w:tcPr>
            <w:tcW w:w="1205" w:type="dxa"/>
          </w:tcPr>
          <w:p w14:paraId="3BDC1A4F" w14:textId="77777777" w:rsidR="00B457C4" w:rsidRDefault="00000000">
            <w:pPr>
              <w:pStyle w:val="TableParagraph"/>
              <w:spacing w:before="13"/>
              <w:ind w:right="57"/>
              <w:rPr>
                <w:sz w:val="14"/>
              </w:rPr>
            </w:pPr>
            <w:r>
              <w:rPr>
                <w:sz w:val="14"/>
              </w:rPr>
              <w:t>16,395,000</w:t>
            </w:r>
          </w:p>
        </w:tc>
        <w:tc>
          <w:tcPr>
            <w:tcW w:w="1215" w:type="dxa"/>
          </w:tcPr>
          <w:p w14:paraId="05EA0DF0" w14:textId="77777777" w:rsidR="00B457C4" w:rsidRDefault="00000000">
            <w:pPr>
              <w:pStyle w:val="TableParagraph"/>
              <w:spacing w:before="18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51,230,502</w:t>
            </w:r>
          </w:p>
        </w:tc>
      </w:tr>
      <w:tr w:rsidR="00B457C4" w14:paraId="41A5B4B8" w14:textId="77777777">
        <w:trPr>
          <w:trHeight w:val="263"/>
        </w:trPr>
        <w:tc>
          <w:tcPr>
            <w:tcW w:w="509" w:type="dxa"/>
          </w:tcPr>
          <w:p w14:paraId="577BCD4B" w14:textId="77777777" w:rsidR="00B457C4" w:rsidRDefault="00000000">
            <w:pPr>
              <w:pStyle w:val="TableParagraph"/>
              <w:spacing w:before="51"/>
              <w:ind w:right="65"/>
              <w:rPr>
                <w:b/>
                <w:sz w:val="14"/>
              </w:rPr>
            </w:pPr>
            <w:r>
              <w:rPr>
                <w:b/>
                <w:sz w:val="14"/>
              </w:rPr>
              <w:t>217</w:t>
            </w:r>
          </w:p>
        </w:tc>
        <w:tc>
          <w:tcPr>
            <w:tcW w:w="3907" w:type="dxa"/>
          </w:tcPr>
          <w:p w14:paraId="437F90AF" w14:textId="77777777" w:rsidR="00B457C4" w:rsidRDefault="00000000">
            <w:pPr>
              <w:pStyle w:val="TableParagraph"/>
              <w:spacing w:before="51"/>
              <w:ind w:left="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Ministry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of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Defense</w:t>
            </w:r>
          </w:p>
        </w:tc>
        <w:tc>
          <w:tcPr>
            <w:tcW w:w="1123" w:type="dxa"/>
          </w:tcPr>
          <w:p w14:paraId="0FDE6CA2" w14:textId="77777777" w:rsidR="00B457C4" w:rsidRDefault="00000000">
            <w:pPr>
              <w:pStyle w:val="TableParagraph"/>
              <w:spacing w:before="47"/>
              <w:ind w:right="60"/>
              <w:rPr>
                <w:sz w:val="14"/>
              </w:rPr>
            </w:pPr>
            <w:r>
              <w:rPr>
                <w:sz w:val="14"/>
              </w:rPr>
              <w:t>5,479</w:t>
            </w:r>
          </w:p>
        </w:tc>
        <w:tc>
          <w:tcPr>
            <w:tcW w:w="1281" w:type="dxa"/>
          </w:tcPr>
          <w:p w14:paraId="62FA3B45" w14:textId="77777777" w:rsidR="00B457C4" w:rsidRDefault="00000000">
            <w:pPr>
              <w:pStyle w:val="TableParagraph"/>
              <w:spacing w:before="47"/>
              <w:ind w:right="59"/>
              <w:rPr>
                <w:sz w:val="14"/>
              </w:rPr>
            </w:pPr>
            <w:r>
              <w:rPr>
                <w:sz w:val="14"/>
              </w:rPr>
              <w:t>47,425,382</w:t>
            </w:r>
          </w:p>
        </w:tc>
        <w:tc>
          <w:tcPr>
            <w:tcW w:w="1195" w:type="dxa"/>
          </w:tcPr>
          <w:p w14:paraId="34C0BDA7" w14:textId="77777777" w:rsidR="00B457C4" w:rsidRDefault="00000000">
            <w:pPr>
              <w:pStyle w:val="TableParagraph"/>
              <w:spacing w:before="47"/>
              <w:ind w:right="59"/>
              <w:rPr>
                <w:sz w:val="14"/>
              </w:rPr>
            </w:pPr>
            <w:r>
              <w:rPr>
                <w:sz w:val="14"/>
              </w:rPr>
              <w:t>51,140,600</w:t>
            </w:r>
          </w:p>
        </w:tc>
        <w:tc>
          <w:tcPr>
            <w:tcW w:w="1488" w:type="dxa"/>
          </w:tcPr>
          <w:p w14:paraId="6138859C" w14:textId="77777777" w:rsidR="00B457C4" w:rsidRDefault="00000000">
            <w:pPr>
              <w:pStyle w:val="TableParagraph"/>
              <w:spacing w:before="47"/>
              <w:ind w:right="56"/>
              <w:rPr>
                <w:sz w:val="14"/>
              </w:rPr>
            </w:pPr>
            <w:r>
              <w:rPr>
                <w:sz w:val="14"/>
              </w:rPr>
              <w:t>1,198,000</w:t>
            </w:r>
          </w:p>
        </w:tc>
        <w:tc>
          <w:tcPr>
            <w:tcW w:w="1224" w:type="dxa"/>
          </w:tcPr>
          <w:p w14:paraId="506A989F" w14:textId="77777777" w:rsidR="00B457C4" w:rsidRDefault="00B457C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67" w:type="dxa"/>
          </w:tcPr>
          <w:p w14:paraId="246DFBA2" w14:textId="77777777" w:rsidR="00B457C4" w:rsidRDefault="00000000">
            <w:pPr>
              <w:pStyle w:val="TableParagraph"/>
              <w:spacing w:before="47"/>
              <w:ind w:right="56"/>
              <w:rPr>
                <w:sz w:val="14"/>
              </w:rPr>
            </w:pPr>
            <w:r>
              <w:rPr>
                <w:sz w:val="14"/>
              </w:rPr>
              <w:t>58,941,260</w:t>
            </w:r>
          </w:p>
        </w:tc>
        <w:tc>
          <w:tcPr>
            <w:tcW w:w="1166" w:type="dxa"/>
          </w:tcPr>
          <w:p w14:paraId="2A5B3099" w14:textId="77777777" w:rsidR="00B457C4" w:rsidRDefault="00000000">
            <w:pPr>
              <w:pStyle w:val="TableParagraph"/>
              <w:spacing w:before="47"/>
              <w:ind w:right="192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339" w:type="dxa"/>
          </w:tcPr>
          <w:p w14:paraId="076420A6" w14:textId="77777777" w:rsidR="00B457C4" w:rsidRDefault="00000000">
            <w:pPr>
              <w:pStyle w:val="TableParagraph"/>
              <w:spacing w:before="51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158,705,242</w:t>
            </w:r>
          </w:p>
        </w:tc>
        <w:tc>
          <w:tcPr>
            <w:tcW w:w="1411" w:type="dxa"/>
          </w:tcPr>
          <w:p w14:paraId="27452339" w14:textId="77777777" w:rsidR="00B457C4" w:rsidRDefault="00000000">
            <w:pPr>
              <w:pStyle w:val="TableParagraph"/>
              <w:spacing w:before="47"/>
              <w:ind w:right="58"/>
              <w:rPr>
                <w:sz w:val="14"/>
              </w:rPr>
            </w:pPr>
            <w:r>
              <w:rPr>
                <w:sz w:val="14"/>
              </w:rPr>
              <w:t>102,872,378</w:t>
            </w:r>
          </w:p>
        </w:tc>
        <w:tc>
          <w:tcPr>
            <w:tcW w:w="1137" w:type="dxa"/>
          </w:tcPr>
          <w:p w14:paraId="22650DE9" w14:textId="77777777" w:rsidR="00B457C4" w:rsidRDefault="00000000">
            <w:pPr>
              <w:pStyle w:val="TableParagraph"/>
              <w:spacing w:before="47"/>
              <w:ind w:right="57"/>
              <w:rPr>
                <w:sz w:val="14"/>
              </w:rPr>
            </w:pPr>
            <w:r>
              <w:rPr>
                <w:sz w:val="14"/>
              </w:rPr>
              <w:t>60,641,260</w:t>
            </w:r>
          </w:p>
        </w:tc>
        <w:tc>
          <w:tcPr>
            <w:tcW w:w="1238" w:type="dxa"/>
          </w:tcPr>
          <w:p w14:paraId="19D37312" w14:textId="77777777" w:rsidR="00B457C4" w:rsidRDefault="00000000">
            <w:pPr>
              <w:pStyle w:val="TableParagraph"/>
              <w:spacing w:before="51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163,513,638</w:t>
            </w:r>
          </w:p>
        </w:tc>
        <w:tc>
          <w:tcPr>
            <w:tcW w:w="1219" w:type="dxa"/>
          </w:tcPr>
          <w:p w14:paraId="5FF241B2" w14:textId="77777777" w:rsidR="00B457C4" w:rsidRDefault="00000000">
            <w:pPr>
              <w:pStyle w:val="TableParagraph"/>
              <w:spacing w:before="47"/>
              <w:ind w:right="54"/>
              <w:rPr>
                <w:sz w:val="14"/>
              </w:rPr>
            </w:pPr>
            <w:r>
              <w:rPr>
                <w:sz w:val="14"/>
              </w:rPr>
              <w:t>105,624,236</w:t>
            </w:r>
          </w:p>
        </w:tc>
        <w:tc>
          <w:tcPr>
            <w:tcW w:w="1205" w:type="dxa"/>
          </w:tcPr>
          <w:p w14:paraId="6BCF206E" w14:textId="77777777" w:rsidR="00B457C4" w:rsidRDefault="00000000">
            <w:pPr>
              <w:pStyle w:val="TableParagraph"/>
              <w:spacing w:before="47"/>
              <w:ind w:right="57"/>
              <w:rPr>
                <w:sz w:val="14"/>
              </w:rPr>
            </w:pPr>
            <w:r>
              <w:rPr>
                <w:sz w:val="14"/>
              </w:rPr>
              <w:t>62,441,260</w:t>
            </w:r>
          </w:p>
        </w:tc>
        <w:tc>
          <w:tcPr>
            <w:tcW w:w="1215" w:type="dxa"/>
          </w:tcPr>
          <w:p w14:paraId="041C02D7" w14:textId="77777777" w:rsidR="00B457C4" w:rsidRDefault="00000000">
            <w:pPr>
              <w:pStyle w:val="TableParagraph"/>
              <w:spacing w:before="51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168,065,496</w:t>
            </w:r>
          </w:p>
        </w:tc>
      </w:tr>
      <w:tr w:rsidR="00B457C4" w14:paraId="4776023A" w14:textId="77777777">
        <w:trPr>
          <w:trHeight w:val="196"/>
        </w:trPr>
        <w:tc>
          <w:tcPr>
            <w:tcW w:w="509" w:type="dxa"/>
          </w:tcPr>
          <w:p w14:paraId="0D12BCAE" w14:textId="77777777" w:rsidR="00B457C4" w:rsidRDefault="00000000">
            <w:pPr>
              <w:pStyle w:val="TableParagraph"/>
              <w:spacing w:before="18" w:line="159" w:lineRule="exact"/>
              <w:ind w:right="65"/>
              <w:rPr>
                <w:b/>
                <w:sz w:val="14"/>
              </w:rPr>
            </w:pPr>
            <w:r>
              <w:rPr>
                <w:b/>
                <w:sz w:val="14"/>
              </w:rPr>
              <w:t>221</w:t>
            </w:r>
          </w:p>
        </w:tc>
        <w:tc>
          <w:tcPr>
            <w:tcW w:w="3907" w:type="dxa"/>
          </w:tcPr>
          <w:p w14:paraId="22DD1DC7" w14:textId="77777777" w:rsidR="00B457C4" w:rsidRDefault="00000000">
            <w:pPr>
              <w:pStyle w:val="TableParagraph"/>
              <w:spacing w:before="18" w:line="159" w:lineRule="exact"/>
              <w:ind w:left="56"/>
              <w:jc w:val="lef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Ministry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of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Regional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Development</w:t>
            </w:r>
          </w:p>
        </w:tc>
        <w:tc>
          <w:tcPr>
            <w:tcW w:w="1123" w:type="dxa"/>
          </w:tcPr>
          <w:p w14:paraId="17CC2879" w14:textId="77777777" w:rsidR="00B457C4" w:rsidRDefault="00000000">
            <w:pPr>
              <w:pStyle w:val="TableParagraph"/>
              <w:spacing w:before="13"/>
              <w:ind w:right="60"/>
              <w:rPr>
                <w:sz w:val="14"/>
              </w:rPr>
            </w:pPr>
            <w:r>
              <w:rPr>
                <w:sz w:val="14"/>
              </w:rPr>
              <w:t>60</w:t>
            </w:r>
          </w:p>
        </w:tc>
        <w:tc>
          <w:tcPr>
            <w:tcW w:w="1281" w:type="dxa"/>
          </w:tcPr>
          <w:p w14:paraId="0E3960E2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629,166</w:t>
            </w:r>
          </w:p>
        </w:tc>
        <w:tc>
          <w:tcPr>
            <w:tcW w:w="1195" w:type="dxa"/>
          </w:tcPr>
          <w:p w14:paraId="4A46770C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300,000</w:t>
            </w:r>
          </w:p>
        </w:tc>
        <w:tc>
          <w:tcPr>
            <w:tcW w:w="1488" w:type="dxa"/>
          </w:tcPr>
          <w:p w14:paraId="0C51E300" w14:textId="77777777" w:rsidR="00B457C4" w:rsidRDefault="00000000">
            <w:pPr>
              <w:pStyle w:val="TableParagraph"/>
              <w:spacing w:before="13"/>
              <w:ind w:right="56"/>
              <w:rPr>
                <w:sz w:val="14"/>
              </w:rPr>
            </w:pPr>
            <w:r>
              <w:rPr>
                <w:sz w:val="14"/>
              </w:rPr>
              <w:t>1,360</w:t>
            </w:r>
          </w:p>
        </w:tc>
        <w:tc>
          <w:tcPr>
            <w:tcW w:w="1224" w:type="dxa"/>
          </w:tcPr>
          <w:p w14:paraId="3C7E3019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2,000,000</w:t>
            </w:r>
          </w:p>
        </w:tc>
        <w:tc>
          <w:tcPr>
            <w:tcW w:w="1267" w:type="dxa"/>
          </w:tcPr>
          <w:p w14:paraId="5007F24B" w14:textId="77777777" w:rsidR="00B457C4" w:rsidRDefault="00000000">
            <w:pPr>
              <w:pStyle w:val="TableParagraph"/>
              <w:spacing w:before="13"/>
              <w:ind w:right="56"/>
              <w:rPr>
                <w:sz w:val="14"/>
              </w:rPr>
            </w:pPr>
            <w:r>
              <w:rPr>
                <w:sz w:val="14"/>
              </w:rPr>
              <w:t>3,000,000</w:t>
            </w:r>
          </w:p>
        </w:tc>
        <w:tc>
          <w:tcPr>
            <w:tcW w:w="1166" w:type="dxa"/>
          </w:tcPr>
          <w:p w14:paraId="5BE6FE76" w14:textId="77777777" w:rsidR="00B457C4" w:rsidRDefault="00000000">
            <w:pPr>
              <w:pStyle w:val="TableParagraph"/>
              <w:spacing w:before="13"/>
              <w:ind w:right="192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339" w:type="dxa"/>
          </w:tcPr>
          <w:p w14:paraId="47BCDF31" w14:textId="77777777" w:rsidR="00B457C4" w:rsidRDefault="00000000">
            <w:pPr>
              <w:pStyle w:val="TableParagraph"/>
              <w:spacing w:before="18" w:line="159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5,930,526</w:t>
            </w:r>
          </w:p>
        </w:tc>
        <w:tc>
          <w:tcPr>
            <w:tcW w:w="1411" w:type="dxa"/>
          </w:tcPr>
          <w:p w14:paraId="33CB2AFA" w14:textId="77777777" w:rsidR="00B457C4" w:rsidRDefault="00000000">
            <w:pPr>
              <w:pStyle w:val="TableParagraph"/>
              <w:spacing w:before="13"/>
              <w:ind w:right="58"/>
              <w:rPr>
                <w:sz w:val="14"/>
              </w:rPr>
            </w:pPr>
            <w:r>
              <w:rPr>
                <w:sz w:val="14"/>
              </w:rPr>
              <w:t>2,500,130</w:t>
            </w:r>
          </w:p>
        </w:tc>
        <w:tc>
          <w:tcPr>
            <w:tcW w:w="1137" w:type="dxa"/>
          </w:tcPr>
          <w:p w14:paraId="143C79F0" w14:textId="77777777" w:rsidR="00B457C4" w:rsidRDefault="00000000">
            <w:pPr>
              <w:pStyle w:val="TableParagraph"/>
              <w:spacing w:before="13"/>
              <w:ind w:right="57"/>
              <w:rPr>
                <w:sz w:val="14"/>
              </w:rPr>
            </w:pPr>
            <w:r>
              <w:rPr>
                <w:sz w:val="14"/>
              </w:rPr>
              <w:t>2,000,000</w:t>
            </w:r>
          </w:p>
        </w:tc>
        <w:tc>
          <w:tcPr>
            <w:tcW w:w="1238" w:type="dxa"/>
          </w:tcPr>
          <w:p w14:paraId="6F1E99BE" w14:textId="77777777" w:rsidR="00B457C4" w:rsidRDefault="00000000">
            <w:pPr>
              <w:pStyle w:val="TableParagraph"/>
              <w:spacing w:before="18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4,500,130</w:t>
            </w:r>
          </w:p>
        </w:tc>
        <w:tc>
          <w:tcPr>
            <w:tcW w:w="1219" w:type="dxa"/>
          </w:tcPr>
          <w:p w14:paraId="03FCF8A7" w14:textId="77777777" w:rsidR="00B457C4" w:rsidRDefault="00000000">
            <w:pPr>
              <w:pStyle w:val="TableParagraph"/>
              <w:spacing w:before="13"/>
              <w:ind w:right="54"/>
              <w:rPr>
                <w:sz w:val="14"/>
              </w:rPr>
            </w:pPr>
            <w:r>
              <w:rPr>
                <w:sz w:val="14"/>
              </w:rPr>
              <w:t>2,543,318</w:t>
            </w:r>
          </w:p>
        </w:tc>
        <w:tc>
          <w:tcPr>
            <w:tcW w:w="1205" w:type="dxa"/>
          </w:tcPr>
          <w:p w14:paraId="1ADBBE11" w14:textId="77777777" w:rsidR="00B457C4" w:rsidRDefault="00000000">
            <w:pPr>
              <w:pStyle w:val="TableParagraph"/>
              <w:spacing w:before="13"/>
              <w:ind w:right="57"/>
              <w:rPr>
                <w:sz w:val="14"/>
              </w:rPr>
            </w:pPr>
            <w:r>
              <w:rPr>
                <w:sz w:val="14"/>
              </w:rPr>
              <w:t>2,000,000</w:t>
            </w:r>
          </w:p>
        </w:tc>
        <w:tc>
          <w:tcPr>
            <w:tcW w:w="1215" w:type="dxa"/>
          </w:tcPr>
          <w:p w14:paraId="7B1749C5" w14:textId="77777777" w:rsidR="00B457C4" w:rsidRDefault="00000000">
            <w:pPr>
              <w:pStyle w:val="TableParagraph"/>
              <w:spacing w:before="18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4,543,318</w:t>
            </w:r>
          </w:p>
        </w:tc>
      </w:tr>
      <w:tr w:rsidR="00B457C4" w14:paraId="1AC86346" w14:textId="77777777">
        <w:trPr>
          <w:trHeight w:val="196"/>
        </w:trPr>
        <w:tc>
          <w:tcPr>
            <w:tcW w:w="509" w:type="dxa"/>
          </w:tcPr>
          <w:p w14:paraId="1540480F" w14:textId="77777777" w:rsidR="00B457C4" w:rsidRDefault="00000000">
            <w:pPr>
              <w:pStyle w:val="TableParagraph"/>
              <w:spacing w:before="18" w:line="159" w:lineRule="exact"/>
              <w:ind w:right="65"/>
              <w:rPr>
                <w:b/>
                <w:sz w:val="14"/>
              </w:rPr>
            </w:pPr>
            <w:r>
              <w:rPr>
                <w:b/>
                <w:sz w:val="14"/>
              </w:rPr>
              <w:t>230</w:t>
            </w:r>
          </w:p>
        </w:tc>
        <w:tc>
          <w:tcPr>
            <w:tcW w:w="3907" w:type="dxa"/>
          </w:tcPr>
          <w:p w14:paraId="5E192AE2" w14:textId="77777777" w:rsidR="00B457C4" w:rsidRDefault="00000000">
            <w:pPr>
              <w:pStyle w:val="TableParagraph"/>
              <w:spacing w:before="18" w:line="159" w:lineRule="exact"/>
              <w:ind w:left="56"/>
              <w:jc w:val="lef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Public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Procurement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Regulatory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Commission</w:t>
            </w:r>
          </w:p>
        </w:tc>
        <w:tc>
          <w:tcPr>
            <w:tcW w:w="1123" w:type="dxa"/>
          </w:tcPr>
          <w:p w14:paraId="068F0C3A" w14:textId="77777777" w:rsidR="00B457C4" w:rsidRDefault="00000000">
            <w:pPr>
              <w:pStyle w:val="TableParagraph"/>
              <w:spacing w:before="13"/>
              <w:ind w:right="60"/>
              <w:rPr>
                <w:sz w:val="14"/>
              </w:rPr>
            </w:pPr>
            <w:r>
              <w:rPr>
                <w:sz w:val="14"/>
              </w:rPr>
              <w:t>42</w:t>
            </w:r>
          </w:p>
        </w:tc>
        <w:tc>
          <w:tcPr>
            <w:tcW w:w="1281" w:type="dxa"/>
          </w:tcPr>
          <w:p w14:paraId="38D4C4AB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412,121</w:t>
            </w:r>
          </w:p>
        </w:tc>
        <w:tc>
          <w:tcPr>
            <w:tcW w:w="1195" w:type="dxa"/>
          </w:tcPr>
          <w:p w14:paraId="5589A56B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299,253</w:t>
            </w:r>
          </w:p>
        </w:tc>
        <w:tc>
          <w:tcPr>
            <w:tcW w:w="1488" w:type="dxa"/>
          </w:tcPr>
          <w:p w14:paraId="1C9BD6C9" w14:textId="77777777" w:rsidR="00B457C4" w:rsidRDefault="00000000">
            <w:pPr>
              <w:pStyle w:val="TableParagraph"/>
              <w:spacing w:before="13"/>
              <w:ind w:right="56"/>
              <w:rPr>
                <w:sz w:val="14"/>
              </w:rPr>
            </w:pPr>
            <w:r>
              <w:rPr>
                <w:sz w:val="14"/>
              </w:rPr>
              <w:t>5,000</w:t>
            </w:r>
          </w:p>
        </w:tc>
        <w:tc>
          <w:tcPr>
            <w:tcW w:w="1224" w:type="dxa"/>
          </w:tcPr>
          <w:p w14:paraId="218B997D" w14:textId="77777777" w:rsidR="00B457C4" w:rsidRDefault="00B457C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67" w:type="dxa"/>
          </w:tcPr>
          <w:p w14:paraId="038C1A4B" w14:textId="77777777" w:rsidR="00B457C4" w:rsidRDefault="00000000">
            <w:pPr>
              <w:pStyle w:val="TableParagraph"/>
              <w:spacing w:before="13"/>
              <w:ind w:right="56"/>
              <w:rPr>
                <w:sz w:val="14"/>
              </w:rPr>
            </w:pPr>
            <w:r>
              <w:rPr>
                <w:sz w:val="14"/>
              </w:rPr>
              <w:t>100,000</w:t>
            </w:r>
          </w:p>
        </w:tc>
        <w:tc>
          <w:tcPr>
            <w:tcW w:w="1166" w:type="dxa"/>
          </w:tcPr>
          <w:p w14:paraId="30D96678" w14:textId="77777777" w:rsidR="00B457C4" w:rsidRDefault="00000000">
            <w:pPr>
              <w:pStyle w:val="TableParagraph"/>
              <w:spacing w:before="13"/>
              <w:ind w:right="192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339" w:type="dxa"/>
          </w:tcPr>
          <w:p w14:paraId="1F3CDE6A" w14:textId="77777777" w:rsidR="00B457C4" w:rsidRDefault="00000000">
            <w:pPr>
              <w:pStyle w:val="TableParagraph"/>
              <w:spacing w:before="18" w:line="159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816,374</w:t>
            </w:r>
          </w:p>
        </w:tc>
        <w:tc>
          <w:tcPr>
            <w:tcW w:w="1411" w:type="dxa"/>
          </w:tcPr>
          <w:p w14:paraId="7D2D53A8" w14:textId="77777777" w:rsidR="00B457C4" w:rsidRDefault="00000000">
            <w:pPr>
              <w:pStyle w:val="TableParagraph"/>
              <w:spacing w:before="13"/>
              <w:ind w:right="58"/>
              <w:rPr>
                <w:sz w:val="14"/>
              </w:rPr>
            </w:pPr>
            <w:r>
              <w:rPr>
                <w:sz w:val="14"/>
              </w:rPr>
              <w:t>749,787</w:t>
            </w:r>
          </w:p>
        </w:tc>
        <w:tc>
          <w:tcPr>
            <w:tcW w:w="1137" w:type="dxa"/>
          </w:tcPr>
          <w:p w14:paraId="4EEF5B5A" w14:textId="77777777" w:rsidR="00B457C4" w:rsidRDefault="00000000">
            <w:pPr>
              <w:pStyle w:val="TableParagraph"/>
              <w:spacing w:before="13"/>
              <w:ind w:right="57"/>
              <w:rPr>
                <w:sz w:val="14"/>
              </w:rPr>
            </w:pPr>
            <w:r>
              <w:rPr>
                <w:sz w:val="14"/>
              </w:rPr>
              <w:t>100,000</w:t>
            </w:r>
          </w:p>
        </w:tc>
        <w:tc>
          <w:tcPr>
            <w:tcW w:w="1238" w:type="dxa"/>
          </w:tcPr>
          <w:p w14:paraId="4F906755" w14:textId="77777777" w:rsidR="00B457C4" w:rsidRDefault="00000000">
            <w:pPr>
              <w:pStyle w:val="TableParagraph"/>
              <w:spacing w:before="18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849,787</w:t>
            </w:r>
          </w:p>
        </w:tc>
        <w:tc>
          <w:tcPr>
            <w:tcW w:w="1219" w:type="dxa"/>
          </w:tcPr>
          <w:p w14:paraId="71D90756" w14:textId="77777777" w:rsidR="00B457C4" w:rsidRDefault="00000000">
            <w:pPr>
              <w:pStyle w:val="TableParagraph"/>
              <w:spacing w:before="13"/>
              <w:ind w:right="54"/>
              <w:rPr>
                <w:sz w:val="14"/>
              </w:rPr>
            </w:pPr>
            <w:r>
              <w:rPr>
                <w:sz w:val="14"/>
              </w:rPr>
              <w:t>773,701</w:t>
            </w:r>
          </w:p>
        </w:tc>
        <w:tc>
          <w:tcPr>
            <w:tcW w:w="1205" w:type="dxa"/>
          </w:tcPr>
          <w:p w14:paraId="2DFB57D1" w14:textId="77777777" w:rsidR="00B457C4" w:rsidRDefault="00000000">
            <w:pPr>
              <w:pStyle w:val="TableParagraph"/>
              <w:spacing w:before="13"/>
              <w:ind w:right="57"/>
              <w:rPr>
                <w:sz w:val="14"/>
              </w:rPr>
            </w:pPr>
            <w:r>
              <w:rPr>
                <w:sz w:val="14"/>
              </w:rPr>
              <w:t>100,000</w:t>
            </w:r>
          </w:p>
        </w:tc>
        <w:tc>
          <w:tcPr>
            <w:tcW w:w="1215" w:type="dxa"/>
          </w:tcPr>
          <w:p w14:paraId="1E64C438" w14:textId="77777777" w:rsidR="00B457C4" w:rsidRDefault="00000000">
            <w:pPr>
              <w:pStyle w:val="TableParagraph"/>
              <w:spacing w:before="18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873,701</w:t>
            </w:r>
          </w:p>
        </w:tc>
      </w:tr>
      <w:tr w:rsidR="00B457C4" w14:paraId="40CA5231" w14:textId="77777777">
        <w:trPr>
          <w:trHeight w:val="201"/>
        </w:trPr>
        <w:tc>
          <w:tcPr>
            <w:tcW w:w="509" w:type="dxa"/>
          </w:tcPr>
          <w:p w14:paraId="1495407C" w14:textId="77777777" w:rsidR="00B457C4" w:rsidRDefault="00000000">
            <w:pPr>
              <w:pStyle w:val="TableParagraph"/>
              <w:spacing w:before="18"/>
              <w:ind w:right="65"/>
              <w:rPr>
                <w:b/>
                <w:sz w:val="14"/>
              </w:rPr>
            </w:pPr>
            <w:r>
              <w:rPr>
                <w:b/>
                <w:sz w:val="14"/>
              </w:rPr>
              <w:t>231</w:t>
            </w:r>
          </w:p>
        </w:tc>
        <w:tc>
          <w:tcPr>
            <w:tcW w:w="3907" w:type="dxa"/>
          </w:tcPr>
          <w:p w14:paraId="3CD79689" w14:textId="77777777" w:rsidR="00B457C4" w:rsidRDefault="00000000">
            <w:pPr>
              <w:pStyle w:val="TableParagraph"/>
              <w:spacing w:before="18"/>
              <w:ind w:left="56"/>
              <w:jc w:val="lef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Kosovo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Academy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of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Sciences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and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Arts</w:t>
            </w:r>
          </w:p>
        </w:tc>
        <w:tc>
          <w:tcPr>
            <w:tcW w:w="1123" w:type="dxa"/>
          </w:tcPr>
          <w:p w14:paraId="35B6D62B" w14:textId="77777777" w:rsidR="00B457C4" w:rsidRDefault="00000000">
            <w:pPr>
              <w:pStyle w:val="TableParagraph"/>
              <w:spacing w:before="18"/>
              <w:ind w:right="60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1281" w:type="dxa"/>
          </w:tcPr>
          <w:p w14:paraId="424305A4" w14:textId="77777777" w:rsidR="00B457C4" w:rsidRDefault="00000000">
            <w:pPr>
              <w:pStyle w:val="TableParagraph"/>
              <w:spacing w:before="18"/>
              <w:ind w:right="59"/>
              <w:rPr>
                <w:sz w:val="14"/>
              </w:rPr>
            </w:pPr>
            <w:r>
              <w:rPr>
                <w:sz w:val="14"/>
              </w:rPr>
              <w:t>209,957</w:t>
            </w:r>
          </w:p>
        </w:tc>
        <w:tc>
          <w:tcPr>
            <w:tcW w:w="1195" w:type="dxa"/>
          </w:tcPr>
          <w:p w14:paraId="203C2C23" w14:textId="77777777" w:rsidR="00B457C4" w:rsidRDefault="00000000">
            <w:pPr>
              <w:pStyle w:val="TableParagraph"/>
              <w:spacing w:before="18"/>
              <w:ind w:right="59"/>
              <w:rPr>
                <w:sz w:val="14"/>
              </w:rPr>
            </w:pPr>
            <w:r>
              <w:rPr>
                <w:sz w:val="14"/>
              </w:rPr>
              <w:t>774,943</w:t>
            </w:r>
          </w:p>
        </w:tc>
        <w:tc>
          <w:tcPr>
            <w:tcW w:w="1488" w:type="dxa"/>
          </w:tcPr>
          <w:p w14:paraId="3F760019" w14:textId="77777777" w:rsidR="00B457C4" w:rsidRDefault="00000000">
            <w:pPr>
              <w:pStyle w:val="TableParagraph"/>
              <w:spacing w:before="18"/>
              <w:ind w:right="56"/>
              <w:rPr>
                <w:sz w:val="14"/>
              </w:rPr>
            </w:pPr>
            <w:r>
              <w:rPr>
                <w:sz w:val="14"/>
              </w:rPr>
              <w:t>5,000</w:t>
            </w:r>
          </w:p>
        </w:tc>
        <w:tc>
          <w:tcPr>
            <w:tcW w:w="1224" w:type="dxa"/>
          </w:tcPr>
          <w:p w14:paraId="2CEEA091" w14:textId="77777777" w:rsidR="00B457C4" w:rsidRDefault="00000000">
            <w:pPr>
              <w:pStyle w:val="TableParagraph"/>
              <w:spacing w:before="18"/>
              <w:ind w:right="59"/>
              <w:rPr>
                <w:sz w:val="14"/>
              </w:rPr>
            </w:pPr>
            <w:r>
              <w:rPr>
                <w:sz w:val="14"/>
              </w:rPr>
              <w:t>715,159</w:t>
            </w:r>
          </w:p>
        </w:tc>
        <w:tc>
          <w:tcPr>
            <w:tcW w:w="1267" w:type="dxa"/>
          </w:tcPr>
          <w:p w14:paraId="59929A37" w14:textId="77777777" w:rsidR="00B457C4" w:rsidRDefault="00B457C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166" w:type="dxa"/>
          </w:tcPr>
          <w:p w14:paraId="68330B04" w14:textId="77777777" w:rsidR="00B457C4" w:rsidRDefault="00000000">
            <w:pPr>
              <w:pStyle w:val="TableParagraph"/>
              <w:spacing w:before="18"/>
              <w:ind w:right="192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339" w:type="dxa"/>
          </w:tcPr>
          <w:p w14:paraId="093A8CE5" w14:textId="77777777" w:rsidR="00B457C4" w:rsidRDefault="00000000">
            <w:pPr>
              <w:pStyle w:val="TableParagraph"/>
              <w:spacing w:before="18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1,705,059</w:t>
            </w:r>
          </w:p>
        </w:tc>
        <w:tc>
          <w:tcPr>
            <w:tcW w:w="1411" w:type="dxa"/>
          </w:tcPr>
          <w:p w14:paraId="263BEB02" w14:textId="77777777" w:rsidR="00B457C4" w:rsidRDefault="00000000">
            <w:pPr>
              <w:pStyle w:val="TableParagraph"/>
              <w:spacing w:before="18"/>
              <w:ind w:right="58"/>
              <w:rPr>
                <w:sz w:val="14"/>
              </w:rPr>
            </w:pPr>
            <w:r>
              <w:rPr>
                <w:sz w:val="14"/>
              </w:rPr>
              <w:t>1,946,663</w:t>
            </w:r>
          </w:p>
        </w:tc>
        <w:tc>
          <w:tcPr>
            <w:tcW w:w="1137" w:type="dxa"/>
          </w:tcPr>
          <w:p w14:paraId="63B37FF2" w14:textId="77777777" w:rsidR="00B457C4" w:rsidRDefault="00000000">
            <w:pPr>
              <w:pStyle w:val="TableParagraph"/>
              <w:spacing w:before="18"/>
              <w:ind w:right="191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238" w:type="dxa"/>
          </w:tcPr>
          <w:p w14:paraId="7840470B" w14:textId="77777777" w:rsidR="00B457C4" w:rsidRDefault="00000000">
            <w:pPr>
              <w:pStyle w:val="TableParagraph"/>
              <w:spacing w:before="18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1,946,663</w:t>
            </w:r>
          </w:p>
        </w:tc>
        <w:tc>
          <w:tcPr>
            <w:tcW w:w="1219" w:type="dxa"/>
          </w:tcPr>
          <w:p w14:paraId="54F272EC" w14:textId="77777777" w:rsidR="00B457C4" w:rsidRDefault="00000000">
            <w:pPr>
              <w:pStyle w:val="TableParagraph"/>
              <w:spacing w:before="18"/>
              <w:ind w:right="54"/>
              <w:rPr>
                <w:sz w:val="14"/>
              </w:rPr>
            </w:pPr>
            <w:r>
              <w:rPr>
                <w:sz w:val="14"/>
              </w:rPr>
              <w:t>1,958,846</w:t>
            </w:r>
          </w:p>
        </w:tc>
        <w:tc>
          <w:tcPr>
            <w:tcW w:w="1205" w:type="dxa"/>
          </w:tcPr>
          <w:p w14:paraId="742FA05F" w14:textId="77777777" w:rsidR="00B457C4" w:rsidRDefault="00000000">
            <w:pPr>
              <w:pStyle w:val="TableParagraph"/>
              <w:spacing w:before="18"/>
              <w:ind w:right="191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215" w:type="dxa"/>
          </w:tcPr>
          <w:p w14:paraId="62285824" w14:textId="77777777" w:rsidR="00B457C4" w:rsidRDefault="00000000">
            <w:pPr>
              <w:pStyle w:val="TableParagraph"/>
              <w:spacing w:before="18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1,958,846</w:t>
            </w:r>
          </w:p>
        </w:tc>
      </w:tr>
      <w:tr w:rsidR="00B457C4" w14:paraId="5F79DA6F" w14:textId="77777777">
        <w:trPr>
          <w:trHeight w:val="263"/>
        </w:trPr>
        <w:tc>
          <w:tcPr>
            <w:tcW w:w="509" w:type="dxa"/>
          </w:tcPr>
          <w:p w14:paraId="2CBFF7F8" w14:textId="77777777" w:rsidR="00B457C4" w:rsidRDefault="00000000">
            <w:pPr>
              <w:pStyle w:val="TableParagraph"/>
              <w:spacing w:before="51"/>
              <w:ind w:right="65"/>
              <w:rPr>
                <w:b/>
                <w:sz w:val="14"/>
              </w:rPr>
            </w:pPr>
            <w:r>
              <w:rPr>
                <w:b/>
                <w:sz w:val="14"/>
              </w:rPr>
              <w:t>235</w:t>
            </w:r>
          </w:p>
        </w:tc>
        <w:tc>
          <w:tcPr>
            <w:tcW w:w="3907" w:type="dxa"/>
          </w:tcPr>
          <w:p w14:paraId="5B98BA96" w14:textId="77777777" w:rsidR="00B457C4" w:rsidRDefault="00000000">
            <w:pPr>
              <w:pStyle w:val="TableParagraph"/>
              <w:spacing w:before="51"/>
              <w:ind w:left="5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Regulatory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Authority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of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Electronic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and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Postal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Communications</w:t>
            </w:r>
          </w:p>
        </w:tc>
        <w:tc>
          <w:tcPr>
            <w:tcW w:w="1123" w:type="dxa"/>
          </w:tcPr>
          <w:p w14:paraId="0D3AF000" w14:textId="77777777" w:rsidR="00B457C4" w:rsidRDefault="00000000">
            <w:pPr>
              <w:pStyle w:val="TableParagraph"/>
              <w:spacing w:before="46"/>
              <w:ind w:right="60"/>
              <w:rPr>
                <w:sz w:val="14"/>
              </w:rPr>
            </w:pPr>
            <w:r>
              <w:rPr>
                <w:sz w:val="14"/>
              </w:rPr>
              <w:t>42</w:t>
            </w:r>
          </w:p>
        </w:tc>
        <w:tc>
          <w:tcPr>
            <w:tcW w:w="1281" w:type="dxa"/>
          </w:tcPr>
          <w:p w14:paraId="2915EBDF" w14:textId="77777777" w:rsidR="00B457C4" w:rsidRDefault="00000000">
            <w:pPr>
              <w:pStyle w:val="TableParagraph"/>
              <w:spacing w:before="46"/>
              <w:ind w:right="59"/>
              <w:rPr>
                <w:sz w:val="14"/>
              </w:rPr>
            </w:pPr>
            <w:r>
              <w:rPr>
                <w:sz w:val="14"/>
              </w:rPr>
              <w:t>512,951</w:t>
            </w:r>
          </w:p>
        </w:tc>
        <w:tc>
          <w:tcPr>
            <w:tcW w:w="1195" w:type="dxa"/>
          </w:tcPr>
          <w:p w14:paraId="49068282" w14:textId="77777777" w:rsidR="00B457C4" w:rsidRDefault="00000000">
            <w:pPr>
              <w:pStyle w:val="TableParagraph"/>
              <w:spacing w:before="46"/>
              <w:ind w:right="59"/>
              <w:rPr>
                <w:sz w:val="14"/>
              </w:rPr>
            </w:pPr>
            <w:r>
              <w:rPr>
                <w:sz w:val="14"/>
              </w:rPr>
              <w:t>480,000</w:t>
            </w:r>
          </w:p>
        </w:tc>
        <w:tc>
          <w:tcPr>
            <w:tcW w:w="1488" w:type="dxa"/>
          </w:tcPr>
          <w:p w14:paraId="19C98D6B" w14:textId="77777777" w:rsidR="00B457C4" w:rsidRDefault="00000000">
            <w:pPr>
              <w:pStyle w:val="TableParagraph"/>
              <w:spacing w:before="46"/>
              <w:ind w:right="56"/>
              <w:rPr>
                <w:sz w:val="14"/>
              </w:rPr>
            </w:pPr>
            <w:r>
              <w:rPr>
                <w:sz w:val="14"/>
              </w:rPr>
              <w:t>18,200</w:t>
            </w:r>
          </w:p>
        </w:tc>
        <w:tc>
          <w:tcPr>
            <w:tcW w:w="1224" w:type="dxa"/>
          </w:tcPr>
          <w:p w14:paraId="644313B1" w14:textId="77777777" w:rsidR="00B457C4" w:rsidRDefault="00B457C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67" w:type="dxa"/>
          </w:tcPr>
          <w:p w14:paraId="7C5754A0" w14:textId="77777777" w:rsidR="00B457C4" w:rsidRDefault="00000000">
            <w:pPr>
              <w:pStyle w:val="TableParagraph"/>
              <w:spacing w:before="46"/>
              <w:ind w:right="56"/>
              <w:rPr>
                <w:sz w:val="14"/>
              </w:rPr>
            </w:pPr>
            <w:r>
              <w:rPr>
                <w:sz w:val="14"/>
              </w:rPr>
              <w:t>600,000</w:t>
            </w:r>
          </w:p>
        </w:tc>
        <w:tc>
          <w:tcPr>
            <w:tcW w:w="1166" w:type="dxa"/>
          </w:tcPr>
          <w:p w14:paraId="3D566A79" w14:textId="77777777" w:rsidR="00B457C4" w:rsidRDefault="00000000">
            <w:pPr>
              <w:pStyle w:val="TableParagraph"/>
              <w:spacing w:before="46"/>
              <w:ind w:right="192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339" w:type="dxa"/>
          </w:tcPr>
          <w:p w14:paraId="373F709C" w14:textId="77777777" w:rsidR="00B457C4" w:rsidRDefault="00000000">
            <w:pPr>
              <w:pStyle w:val="TableParagraph"/>
              <w:spacing w:before="51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1,611,151</w:t>
            </w:r>
          </w:p>
        </w:tc>
        <w:tc>
          <w:tcPr>
            <w:tcW w:w="1411" w:type="dxa"/>
          </w:tcPr>
          <w:p w14:paraId="17CFE38C" w14:textId="77777777" w:rsidR="00B457C4" w:rsidRDefault="00000000">
            <w:pPr>
              <w:pStyle w:val="TableParagraph"/>
              <w:spacing w:before="46"/>
              <w:ind w:right="58"/>
              <w:rPr>
                <w:sz w:val="14"/>
              </w:rPr>
            </w:pPr>
            <w:r>
              <w:rPr>
                <w:sz w:val="14"/>
              </w:rPr>
              <w:t>1,344,364</w:t>
            </w:r>
          </w:p>
        </w:tc>
        <w:tc>
          <w:tcPr>
            <w:tcW w:w="1137" w:type="dxa"/>
          </w:tcPr>
          <w:p w14:paraId="1D59214B" w14:textId="77777777" w:rsidR="00B457C4" w:rsidRDefault="00000000">
            <w:pPr>
              <w:pStyle w:val="TableParagraph"/>
              <w:spacing w:before="46"/>
              <w:ind w:right="57"/>
              <w:rPr>
                <w:sz w:val="14"/>
              </w:rPr>
            </w:pPr>
            <w:r>
              <w:rPr>
                <w:sz w:val="14"/>
              </w:rPr>
              <w:t>600,000</w:t>
            </w:r>
          </w:p>
        </w:tc>
        <w:tc>
          <w:tcPr>
            <w:tcW w:w="1238" w:type="dxa"/>
          </w:tcPr>
          <w:p w14:paraId="7F5EECE5" w14:textId="77777777" w:rsidR="00B457C4" w:rsidRDefault="00000000">
            <w:pPr>
              <w:pStyle w:val="TableParagraph"/>
              <w:spacing w:before="51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1,944,364</w:t>
            </w:r>
          </w:p>
        </w:tc>
        <w:tc>
          <w:tcPr>
            <w:tcW w:w="1219" w:type="dxa"/>
          </w:tcPr>
          <w:p w14:paraId="77B3054C" w14:textId="77777777" w:rsidR="00B457C4" w:rsidRDefault="00000000">
            <w:pPr>
              <w:pStyle w:val="TableParagraph"/>
              <w:spacing w:before="46"/>
              <w:ind w:right="54"/>
              <w:rPr>
                <w:sz w:val="14"/>
              </w:rPr>
            </w:pPr>
            <w:r>
              <w:rPr>
                <w:sz w:val="14"/>
              </w:rPr>
              <w:t>1,374,128</w:t>
            </w:r>
          </w:p>
        </w:tc>
        <w:tc>
          <w:tcPr>
            <w:tcW w:w="1205" w:type="dxa"/>
          </w:tcPr>
          <w:p w14:paraId="29DF3B68" w14:textId="77777777" w:rsidR="00B457C4" w:rsidRDefault="00000000">
            <w:pPr>
              <w:pStyle w:val="TableParagraph"/>
              <w:spacing w:before="46"/>
              <w:ind w:right="57"/>
              <w:rPr>
                <w:sz w:val="14"/>
              </w:rPr>
            </w:pPr>
            <w:r>
              <w:rPr>
                <w:sz w:val="14"/>
              </w:rPr>
              <w:t>600,000</w:t>
            </w:r>
          </w:p>
        </w:tc>
        <w:tc>
          <w:tcPr>
            <w:tcW w:w="1215" w:type="dxa"/>
          </w:tcPr>
          <w:p w14:paraId="73F6D5ED" w14:textId="77777777" w:rsidR="00B457C4" w:rsidRDefault="00000000">
            <w:pPr>
              <w:pStyle w:val="TableParagraph"/>
              <w:spacing w:before="51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1,974,128</w:t>
            </w:r>
          </w:p>
        </w:tc>
      </w:tr>
      <w:tr w:rsidR="00B457C4" w14:paraId="5BEA8E56" w14:textId="77777777">
        <w:trPr>
          <w:trHeight w:val="196"/>
        </w:trPr>
        <w:tc>
          <w:tcPr>
            <w:tcW w:w="509" w:type="dxa"/>
          </w:tcPr>
          <w:p w14:paraId="60BDBF8C" w14:textId="77777777" w:rsidR="00B457C4" w:rsidRDefault="00000000">
            <w:pPr>
              <w:pStyle w:val="TableParagraph"/>
              <w:spacing w:before="18" w:line="159" w:lineRule="exact"/>
              <w:ind w:right="65"/>
              <w:rPr>
                <w:b/>
                <w:sz w:val="14"/>
              </w:rPr>
            </w:pPr>
            <w:r>
              <w:rPr>
                <w:b/>
                <w:sz w:val="14"/>
              </w:rPr>
              <w:t>236</w:t>
            </w:r>
          </w:p>
        </w:tc>
        <w:tc>
          <w:tcPr>
            <w:tcW w:w="3907" w:type="dxa"/>
          </w:tcPr>
          <w:p w14:paraId="6A6A34EC" w14:textId="77777777" w:rsidR="00B457C4" w:rsidRDefault="00000000">
            <w:pPr>
              <w:pStyle w:val="TableParagraph"/>
              <w:spacing w:before="18" w:line="159" w:lineRule="exact"/>
              <w:ind w:left="5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Anti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Corruption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Agency</w:t>
            </w:r>
          </w:p>
        </w:tc>
        <w:tc>
          <w:tcPr>
            <w:tcW w:w="1123" w:type="dxa"/>
          </w:tcPr>
          <w:p w14:paraId="077D447D" w14:textId="77777777" w:rsidR="00B457C4" w:rsidRDefault="00000000">
            <w:pPr>
              <w:pStyle w:val="TableParagraph"/>
              <w:spacing w:before="13"/>
              <w:ind w:right="60"/>
              <w:rPr>
                <w:sz w:val="14"/>
              </w:rPr>
            </w:pPr>
            <w:r>
              <w:rPr>
                <w:sz w:val="14"/>
              </w:rPr>
              <w:t>58</w:t>
            </w:r>
          </w:p>
        </w:tc>
        <w:tc>
          <w:tcPr>
            <w:tcW w:w="1281" w:type="dxa"/>
          </w:tcPr>
          <w:p w14:paraId="6BB92176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776,678</w:t>
            </w:r>
          </w:p>
        </w:tc>
        <w:tc>
          <w:tcPr>
            <w:tcW w:w="1195" w:type="dxa"/>
          </w:tcPr>
          <w:p w14:paraId="38459298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134,056</w:t>
            </w:r>
          </w:p>
        </w:tc>
        <w:tc>
          <w:tcPr>
            <w:tcW w:w="1488" w:type="dxa"/>
          </w:tcPr>
          <w:p w14:paraId="6015AC41" w14:textId="77777777" w:rsidR="00B457C4" w:rsidRDefault="00000000">
            <w:pPr>
              <w:pStyle w:val="TableParagraph"/>
              <w:spacing w:before="13"/>
              <w:ind w:right="56"/>
              <w:rPr>
                <w:sz w:val="14"/>
              </w:rPr>
            </w:pPr>
            <w:r>
              <w:rPr>
                <w:sz w:val="14"/>
              </w:rPr>
              <w:t>8,500</w:t>
            </w:r>
          </w:p>
        </w:tc>
        <w:tc>
          <w:tcPr>
            <w:tcW w:w="1224" w:type="dxa"/>
          </w:tcPr>
          <w:p w14:paraId="3A7E2E0D" w14:textId="77777777" w:rsidR="00B457C4" w:rsidRDefault="00B457C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67" w:type="dxa"/>
          </w:tcPr>
          <w:p w14:paraId="15B98CE8" w14:textId="77777777" w:rsidR="00B457C4" w:rsidRDefault="00B457C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166" w:type="dxa"/>
          </w:tcPr>
          <w:p w14:paraId="0A5F4E24" w14:textId="77777777" w:rsidR="00B457C4" w:rsidRDefault="00000000">
            <w:pPr>
              <w:pStyle w:val="TableParagraph"/>
              <w:spacing w:before="13"/>
              <w:ind w:right="192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339" w:type="dxa"/>
          </w:tcPr>
          <w:p w14:paraId="054574DA" w14:textId="77777777" w:rsidR="00B457C4" w:rsidRDefault="00000000">
            <w:pPr>
              <w:pStyle w:val="TableParagraph"/>
              <w:spacing w:before="18" w:line="159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919,234</w:t>
            </w:r>
          </w:p>
        </w:tc>
        <w:tc>
          <w:tcPr>
            <w:tcW w:w="1411" w:type="dxa"/>
          </w:tcPr>
          <w:p w14:paraId="54A08465" w14:textId="77777777" w:rsidR="00B457C4" w:rsidRDefault="00000000">
            <w:pPr>
              <w:pStyle w:val="TableParagraph"/>
              <w:spacing w:before="13"/>
              <w:ind w:right="58"/>
              <w:rPr>
                <w:sz w:val="14"/>
              </w:rPr>
            </w:pPr>
            <w:r>
              <w:rPr>
                <w:sz w:val="14"/>
              </w:rPr>
              <w:t>962,895</w:t>
            </w:r>
          </w:p>
        </w:tc>
        <w:tc>
          <w:tcPr>
            <w:tcW w:w="1137" w:type="dxa"/>
          </w:tcPr>
          <w:p w14:paraId="2D03EF2F" w14:textId="77777777" w:rsidR="00B457C4" w:rsidRDefault="00000000">
            <w:pPr>
              <w:pStyle w:val="TableParagraph"/>
              <w:spacing w:before="13"/>
              <w:ind w:right="191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238" w:type="dxa"/>
          </w:tcPr>
          <w:p w14:paraId="0AFBA569" w14:textId="77777777" w:rsidR="00B457C4" w:rsidRDefault="00000000">
            <w:pPr>
              <w:pStyle w:val="TableParagraph"/>
              <w:spacing w:before="18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962,895</w:t>
            </w:r>
          </w:p>
        </w:tc>
        <w:tc>
          <w:tcPr>
            <w:tcW w:w="1219" w:type="dxa"/>
          </w:tcPr>
          <w:p w14:paraId="73055D9F" w14:textId="77777777" w:rsidR="00B457C4" w:rsidRDefault="00000000">
            <w:pPr>
              <w:pStyle w:val="TableParagraph"/>
              <w:spacing w:before="13"/>
              <w:ind w:right="54"/>
              <w:rPr>
                <w:sz w:val="14"/>
              </w:rPr>
            </w:pPr>
            <w:r>
              <w:rPr>
                <w:sz w:val="14"/>
              </w:rPr>
              <w:t>1,007,962</w:t>
            </w:r>
          </w:p>
        </w:tc>
        <w:tc>
          <w:tcPr>
            <w:tcW w:w="1205" w:type="dxa"/>
          </w:tcPr>
          <w:p w14:paraId="2FE58A9C" w14:textId="77777777" w:rsidR="00B457C4" w:rsidRDefault="00000000">
            <w:pPr>
              <w:pStyle w:val="TableParagraph"/>
              <w:spacing w:before="13"/>
              <w:ind w:right="191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215" w:type="dxa"/>
          </w:tcPr>
          <w:p w14:paraId="1403413D" w14:textId="77777777" w:rsidR="00B457C4" w:rsidRDefault="00000000">
            <w:pPr>
              <w:pStyle w:val="TableParagraph"/>
              <w:spacing w:before="18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1,007,962</w:t>
            </w:r>
          </w:p>
        </w:tc>
      </w:tr>
      <w:tr w:rsidR="00B457C4" w14:paraId="0FA328CA" w14:textId="77777777">
        <w:trPr>
          <w:trHeight w:val="196"/>
        </w:trPr>
        <w:tc>
          <w:tcPr>
            <w:tcW w:w="509" w:type="dxa"/>
          </w:tcPr>
          <w:p w14:paraId="50635687" w14:textId="77777777" w:rsidR="00B457C4" w:rsidRDefault="00000000">
            <w:pPr>
              <w:pStyle w:val="TableParagraph"/>
              <w:spacing w:before="18" w:line="159" w:lineRule="exact"/>
              <w:ind w:right="65"/>
              <w:rPr>
                <w:b/>
                <w:sz w:val="14"/>
              </w:rPr>
            </w:pPr>
            <w:r>
              <w:rPr>
                <w:b/>
                <w:sz w:val="14"/>
              </w:rPr>
              <w:t>238</w:t>
            </w:r>
          </w:p>
        </w:tc>
        <w:tc>
          <w:tcPr>
            <w:tcW w:w="3907" w:type="dxa"/>
          </w:tcPr>
          <w:p w14:paraId="0DFB585B" w14:textId="77777777" w:rsidR="00B457C4" w:rsidRDefault="00000000">
            <w:pPr>
              <w:pStyle w:val="TableParagraph"/>
              <w:spacing w:before="18" w:line="159" w:lineRule="exact"/>
              <w:ind w:left="56"/>
              <w:jc w:val="lef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Energy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Regulatory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Office</w:t>
            </w:r>
          </w:p>
        </w:tc>
        <w:tc>
          <w:tcPr>
            <w:tcW w:w="1123" w:type="dxa"/>
          </w:tcPr>
          <w:p w14:paraId="7E795054" w14:textId="77777777" w:rsidR="00B457C4" w:rsidRDefault="00000000">
            <w:pPr>
              <w:pStyle w:val="TableParagraph"/>
              <w:spacing w:before="13"/>
              <w:ind w:right="60"/>
              <w:rPr>
                <w:sz w:val="14"/>
              </w:rPr>
            </w:pPr>
            <w:r>
              <w:rPr>
                <w:sz w:val="14"/>
              </w:rPr>
              <w:t>38</w:t>
            </w:r>
          </w:p>
        </w:tc>
        <w:tc>
          <w:tcPr>
            <w:tcW w:w="1281" w:type="dxa"/>
          </w:tcPr>
          <w:p w14:paraId="0F0BAC57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505,023</w:t>
            </w:r>
          </w:p>
        </w:tc>
        <w:tc>
          <w:tcPr>
            <w:tcW w:w="1195" w:type="dxa"/>
          </w:tcPr>
          <w:p w14:paraId="4DDF48F7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278,332</w:t>
            </w:r>
          </w:p>
        </w:tc>
        <w:tc>
          <w:tcPr>
            <w:tcW w:w="1488" w:type="dxa"/>
          </w:tcPr>
          <w:p w14:paraId="09FF10E3" w14:textId="77777777" w:rsidR="00B457C4" w:rsidRDefault="00000000">
            <w:pPr>
              <w:pStyle w:val="TableParagraph"/>
              <w:spacing w:before="13"/>
              <w:ind w:right="56"/>
              <w:rPr>
                <w:sz w:val="14"/>
              </w:rPr>
            </w:pPr>
            <w:r>
              <w:rPr>
                <w:sz w:val="14"/>
              </w:rPr>
              <w:t>22,000</w:t>
            </w:r>
          </w:p>
        </w:tc>
        <w:tc>
          <w:tcPr>
            <w:tcW w:w="1224" w:type="dxa"/>
          </w:tcPr>
          <w:p w14:paraId="1937902F" w14:textId="77777777" w:rsidR="00B457C4" w:rsidRDefault="00B457C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67" w:type="dxa"/>
          </w:tcPr>
          <w:p w14:paraId="03A32C00" w14:textId="77777777" w:rsidR="00B457C4" w:rsidRDefault="00000000">
            <w:pPr>
              <w:pStyle w:val="TableParagraph"/>
              <w:spacing w:before="13"/>
              <w:ind w:right="56"/>
              <w:rPr>
                <w:sz w:val="14"/>
              </w:rPr>
            </w:pPr>
            <w:r>
              <w:rPr>
                <w:sz w:val="14"/>
              </w:rPr>
              <w:t>80,800</w:t>
            </w:r>
          </w:p>
        </w:tc>
        <w:tc>
          <w:tcPr>
            <w:tcW w:w="1166" w:type="dxa"/>
          </w:tcPr>
          <w:p w14:paraId="25DBB612" w14:textId="77777777" w:rsidR="00B457C4" w:rsidRDefault="00000000">
            <w:pPr>
              <w:pStyle w:val="TableParagraph"/>
              <w:spacing w:before="13"/>
              <w:ind w:right="192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339" w:type="dxa"/>
          </w:tcPr>
          <w:p w14:paraId="78E4A19C" w14:textId="77777777" w:rsidR="00B457C4" w:rsidRDefault="00000000">
            <w:pPr>
              <w:pStyle w:val="TableParagraph"/>
              <w:spacing w:before="18" w:line="159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886,155</w:t>
            </w:r>
          </w:p>
        </w:tc>
        <w:tc>
          <w:tcPr>
            <w:tcW w:w="1411" w:type="dxa"/>
          </w:tcPr>
          <w:p w14:paraId="7618CC0A" w14:textId="77777777" w:rsidR="00B457C4" w:rsidRDefault="00000000">
            <w:pPr>
              <w:pStyle w:val="TableParagraph"/>
              <w:spacing w:before="13"/>
              <w:ind w:right="58"/>
              <w:rPr>
                <w:sz w:val="14"/>
              </w:rPr>
            </w:pPr>
            <w:r>
              <w:rPr>
                <w:sz w:val="14"/>
              </w:rPr>
              <w:t>794,799</w:t>
            </w:r>
          </w:p>
        </w:tc>
        <w:tc>
          <w:tcPr>
            <w:tcW w:w="1137" w:type="dxa"/>
          </w:tcPr>
          <w:p w14:paraId="30588AE7" w14:textId="77777777" w:rsidR="00B457C4" w:rsidRDefault="00000000">
            <w:pPr>
              <w:pStyle w:val="TableParagraph"/>
              <w:spacing w:before="13"/>
              <w:ind w:right="57"/>
              <w:rPr>
                <w:sz w:val="14"/>
              </w:rPr>
            </w:pPr>
            <w:r>
              <w:rPr>
                <w:sz w:val="14"/>
              </w:rPr>
              <w:t>80,800</w:t>
            </w:r>
          </w:p>
        </w:tc>
        <w:tc>
          <w:tcPr>
            <w:tcW w:w="1238" w:type="dxa"/>
          </w:tcPr>
          <w:p w14:paraId="4FD58FB7" w14:textId="77777777" w:rsidR="00B457C4" w:rsidRDefault="00000000">
            <w:pPr>
              <w:pStyle w:val="TableParagraph"/>
              <w:spacing w:before="18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875,599</w:t>
            </w:r>
          </w:p>
        </w:tc>
        <w:tc>
          <w:tcPr>
            <w:tcW w:w="1219" w:type="dxa"/>
          </w:tcPr>
          <w:p w14:paraId="4EF74A7A" w14:textId="77777777" w:rsidR="00B457C4" w:rsidRDefault="00000000">
            <w:pPr>
              <w:pStyle w:val="TableParagraph"/>
              <w:spacing w:before="13"/>
              <w:ind w:right="54"/>
              <w:rPr>
                <w:sz w:val="14"/>
              </w:rPr>
            </w:pPr>
            <w:r>
              <w:rPr>
                <w:sz w:val="14"/>
              </w:rPr>
              <w:t>824,103</w:t>
            </w:r>
          </w:p>
        </w:tc>
        <w:tc>
          <w:tcPr>
            <w:tcW w:w="1205" w:type="dxa"/>
          </w:tcPr>
          <w:p w14:paraId="7FF112D7" w14:textId="77777777" w:rsidR="00B457C4" w:rsidRDefault="00000000">
            <w:pPr>
              <w:pStyle w:val="TableParagraph"/>
              <w:spacing w:before="13"/>
              <w:ind w:right="57"/>
              <w:rPr>
                <w:sz w:val="14"/>
              </w:rPr>
            </w:pPr>
            <w:r>
              <w:rPr>
                <w:sz w:val="14"/>
              </w:rPr>
              <w:t>80,800</w:t>
            </w:r>
          </w:p>
        </w:tc>
        <w:tc>
          <w:tcPr>
            <w:tcW w:w="1215" w:type="dxa"/>
          </w:tcPr>
          <w:p w14:paraId="5E6CD138" w14:textId="77777777" w:rsidR="00B457C4" w:rsidRDefault="00000000">
            <w:pPr>
              <w:pStyle w:val="TableParagraph"/>
              <w:spacing w:before="18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904,903</w:t>
            </w:r>
          </w:p>
        </w:tc>
      </w:tr>
      <w:tr w:rsidR="00B457C4" w14:paraId="2803B891" w14:textId="77777777">
        <w:trPr>
          <w:trHeight w:val="196"/>
        </w:trPr>
        <w:tc>
          <w:tcPr>
            <w:tcW w:w="509" w:type="dxa"/>
          </w:tcPr>
          <w:p w14:paraId="01607FE3" w14:textId="77777777" w:rsidR="00B457C4" w:rsidRDefault="00000000">
            <w:pPr>
              <w:pStyle w:val="TableParagraph"/>
              <w:spacing w:before="18" w:line="159" w:lineRule="exact"/>
              <w:ind w:right="65"/>
              <w:rPr>
                <w:b/>
                <w:sz w:val="14"/>
              </w:rPr>
            </w:pPr>
            <w:r>
              <w:rPr>
                <w:b/>
                <w:sz w:val="14"/>
              </w:rPr>
              <w:t>240</w:t>
            </w:r>
          </w:p>
        </w:tc>
        <w:tc>
          <w:tcPr>
            <w:tcW w:w="3907" w:type="dxa"/>
          </w:tcPr>
          <w:p w14:paraId="6E16EB46" w14:textId="77777777" w:rsidR="00B457C4" w:rsidRDefault="00000000">
            <w:pPr>
              <w:pStyle w:val="TableParagraph"/>
              <w:spacing w:before="18" w:line="159" w:lineRule="exact"/>
              <w:ind w:left="56"/>
              <w:jc w:val="lef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Procurement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Review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Body</w:t>
            </w:r>
          </w:p>
        </w:tc>
        <w:tc>
          <w:tcPr>
            <w:tcW w:w="1123" w:type="dxa"/>
          </w:tcPr>
          <w:p w14:paraId="004CC509" w14:textId="77777777" w:rsidR="00B457C4" w:rsidRDefault="00000000">
            <w:pPr>
              <w:pStyle w:val="TableParagraph"/>
              <w:spacing w:before="13"/>
              <w:ind w:right="60"/>
              <w:rPr>
                <w:sz w:val="14"/>
              </w:rPr>
            </w:pPr>
            <w:r>
              <w:rPr>
                <w:sz w:val="14"/>
              </w:rPr>
              <w:t>35</w:t>
            </w:r>
          </w:p>
        </w:tc>
        <w:tc>
          <w:tcPr>
            <w:tcW w:w="1281" w:type="dxa"/>
          </w:tcPr>
          <w:p w14:paraId="1C2F98CD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358,723</w:t>
            </w:r>
          </w:p>
        </w:tc>
        <w:tc>
          <w:tcPr>
            <w:tcW w:w="1195" w:type="dxa"/>
          </w:tcPr>
          <w:p w14:paraId="6905C298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156,355</w:t>
            </w:r>
          </w:p>
        </w:tc>
        <w:tc>
          <w:tcPr>
            <w:tcW w:w="1488" w:type="dxa"/>
          </w:tcPr>
          <w:p w14:paraId="1D072C72" w14:textId="77777777" w:rsidR="00B457C4" w:rsidRDefault="00000000">
            <w:pPr>
              <w:pStyle w:val="TableParagraph"/>
              <w:spacing w:before="13"/>
              <w:ind w:right="56"/>
              <w:rPr>
                <w:sz w:val="14"/>
              </w:rPr>
            </w:pPr>
            <w:r>
              <w:rPr>
                <w:sz w:val="14"/>
              </w:rPr>
              <w:t>5,100</w:t>
            </w:r>
          </w:p>
        </w:tc>
        <w:tc>
          <w:tcPr>
            <w:tcW w:w="1224" w:type="dxa"/>
          </w:tcPr>
          <w:p w14:paraId="3740C21E" w14:textId="77777777" w:rsidR="00B457C4" w:rsidRDefault="00B457C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67" w:type="dxa"/>
          </w:tcPr>
          <w:p w14:paraId="4A63D549" w14:textId="77777777" w:rsidR="00B457C4" w:rsidRDefault="00B457C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166" w:type="dxa"/>
          </w:tcPr>
          <w:p w14:paraId="72FA29EF" w14:textId="77777777" w:rsidR="00B457C4" w:rsidRDefault="00B457C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339" w:type="dxa"/>
          </w:tcPr>
          <w:p w14:paraId="02279C8E" w14:textId="77777777" w:rsidR="00B457C4" w:rsidRDefault="00000000">
            <w:pPr>
              <w:pStyle w:val="TableParagraph"/>
              <w:spacing w:before="18" w:line="159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520,178</w:t>
            </w:r>
          </w:p>
        </w:tc>
        <w:tc>
          <w:tcPr>
            <w:tcW w:w="1411" w:type="dxa"/>
          </w:tcPr>
          <w:p w14:paraId="44ADA843" w14:textId="77777777" w:rsidR="00B457C4" w:rsidRDefault="00000000">
            <w:pPr>
              <w:pStyle w:val="TableParagraph"/>
              <w:spacing w:before="13"/>
              <w:ind w:right="58"/>
              <w:rPr>
                <w:sz w:val="14"/>
              </w:rPr>
            </w:pPr>
            <w:r>
              <w:rPr>
                <w:sz w:val="14"/>
              </w:rPr>
              <w:t>543,553</w:t>
            </w:r>
          </w:p>
        </w:tc>
        <w:tc>
          <w:tcPr>
            <w:tcW w:w="1137" w:type="dxa"/>
          </w:tcPr>
          <w:p w14:paraId="551CE06B" w14:textId="77777777" w:rsidR="00B457C4" w:rsidRDefault="00000000">
            <w:pPr>
              <w:pStyle w:val="TableParagraph"/>
              <w:spacing w:before="13"/>
              <w:ind w:right="191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238" w:type="dxa"/>
          </w:tcPr>
          <w:p w14:paraId="4FDA3DB0" w14:textId="77777777" w:rsidR="00B457C4" w:rsidRDefault="00000000">
            <w:pPr>
              <w:pStyle w:val="TableParagraph"/>
              <w:spacing w:before="18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543,553</w:t>
            </w:r>
          </w:p>
        </w:tc>
        <w:tc>
          <w:tcPr>
            <w:tcW w:w="1219" w:type="dxa"/>
          </w:tcPr>
          <w:p w14:paraId="027D7A75" w14:textId="77777777" w:rsidR="00B457C4" w:rsidRDefault="00000000">
            <w:pPr>
              <w:pStyle w:val="TableParagraph"/>
              <w:spacing w:before="13"/>
              <w:ind w:right="54"/>
              <w:rPr>
                <w:sz w:val="14"/>
              </w:rPr>
            </w:pPr>
            <w:r>
              <w:rPr>
                <w:sz w:val="14"/>
              </w:rPr>
              <w:t>564,368</w:t>
            </w:r>
          </w:p>
        </w:tc>
        <w:tc>
          <w:tcPr>
            <w:tcW w:w="1205" w:type="dxa"/>
          </w:tcPr>
          <w:p w14:paraId="22CF951A" w14:textId="77777777" w:rsidR="00B457C4" w:rsidRDefault="00000000">
            <w:pPr>
              <w:pStyle w:val="TableParagraph"/>
              <w:spacing w:before="13"/>
              <w:ind w:right="191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215" w:type="dxa"/>
          </w:tcPr>
          <w:p w14:paraId="1097BB93" w14:textId="77777777" w:rsidR="00B457C4" w:rsidRDefault="00000000">
            <w:pPr>
              <w:pStyle w:val="TableParagraph"/>
              <w:spacing w:before="18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564,368</w:t>
            </w:r>
          </w:p>
        </w:tc>
      </w:tr>
      <w:tr w:rsidR="00B457C4" w14:paraId="2706EAFF" w14:textId="77777777">
        <w:trPr>
          <w:trHeight w:val="196"/>
        </w:trPr>
        <w:tc>
          <w:tcPr>
            <w:tcW w:w="509" w:type="dxa"/>
          </w:tcPr>
          <w:p w14:paraId="31CC5510" w14:textId="77777777" w:rsidR="00B457C4" w:rsidRDefault="00000000">
            <w:pPr>
              <w:pStyle w:val="TableParagraph"/>
              <w:spacing w:before="18" w:line="159" w:lineRule="exact"/>
              <w:ind w:right="65"/>
              <w:rPr>
                <w:b/>
                <w:sz w:val="14"/>
              </w:rPr>
            </w:pPr>
            <w:r>
              <w:rPr>
                <w:b/>
                <w:sz w:val="14"/>
              </w:rPr>
              <w:t>242</w:t>
            </w:r>
          </w:p>
        </w:tc>
        <w:tc>
          <w:tcPr>
            <w:tcW w:w="3907" w:type="dxa"/>
          </w:tcPr>
          <w:p w14:paraId="06E81E1C" w14:textId="77777777" w:rsidR="00B457C4" w:rsidRDefault="00000000">
            <w:pPr>
              <w:pStyle w:val="TableParagraph"/>
              <w:spacing w:before="18" w:line="159" w:lineRule="exact"/>
              <w:ind w:left="56"/>
              <w:jc w:val="lef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University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of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Pristina</w:t>
            </w:r>
          </w:p>
        </w:tc>
        <w:tc>
          <w:tcPr>
            <w:tcW w:w="1123" w:type="dxa"/>
          </w:tcPr>
          <w:p w14:paraId="11D7BCBD" w14:textId="77777777" w:rsidR="00B457C4" w:rsidRDefault="00000000">
            <w:pPr>
              <w:pStyle w:val="TableParagraph"/>
              <w:spacing w:before="13"/>
              <w:ind w:right="60"/>
              <w:rPr>
                <w:sz w:val="14"/>
              </w:rPr>
            </w:pPr>
            <w:r>
              <w:rPr>
                <w:sz w:val="14"/>
              </w:rPr>
              <w:t>2,081</w:t>
            </w:r>
          </w:p>
        </w:tc>
        <w:tc>
          <w:tcPr>
            <w:tcW w:w="1281" w:type="dxa"/>
          </w:tcPr>
          <w:p w14:paraId="1C706AB7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21,636,641</w:t>
            </w:r>
          </w:p>
        </w:tc>
        <w:tc>
          <w:tcPr>
            <w:tcW w:w="1195" w:type="dxa"/>
          </w:tcPr>
          <w:p w14:paraId="1FBAAFF8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3,700,000</w:t>
            </w:r>
          </w:p>
        </w:tc>
        <w:tc>
          <w:tcPr>
            <w:tcW w:w="1488" w:type="dxa"/>
          </w:tcPr>
          <w:p w14:paraId="57FD8D7E" w14:textId="77777777" w:rsidR="00B457C4" w:rsidRDefault="00000000">
            <w:pPr>
              <w:pStyle w:val="TableParagraph"/>
              <w:spacing w:before="13"/>
              <w:ind w:right="56"/>
              <w:rPr>
                <w:sz w:val="14"/>
              </w:rPr>
            </w:pPr>
            <w:r>
              <w:rPr>
                <w:sz w:val="14"/>
              </w:rPr>
              <w:t>1,370,000</w:t>
            </w:r>
          </w:p>
        </w:tc>
        <w:tc>
          <w:tcPr>
            <w:tcW w:w="1224" w:type="dxa"/>
          </w:tcPr>
          <w:p w14:paraId="3529F0CB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1,744,000</w:t>
            </w:r>
          </w:p>
        </w:tc>
        <w:tc>
          <w:tcPr>
            <w:tcW w:w="1267" w:type="dxa"/>
          </w:tcPr>
          <w:p w14:paraId="2507634E" w14:textId="77777777" w:rsidR="00B457C4" w:rsidRDefault="00000000">
            <w:pPr>
              <w:pStyle w:val="TableParagraph"/>
              <w:spacing w:before="13"/>
              <w:ind w:right="56"/>
              <w:rPr>
                <w:sz w:val="14"/>
              </w:rPr>
            </w:pPr>
            <w:r>
              <w:rPr>
                <w:sz w:val="14"/>
              </w:rPr>
              <w:t>5,400,000</w:t>
            </w:r>
          </w:p>
        </w:tc>
        <w:tc>
          <w:tcPr>
            <w:tcW w:w="1166" w:type="dxa"/>
          </w:tcPr>
          <w:p w14:paraId="27796CB9" w14:textId="77777777" w:rsidR="00B457C4" w:rsidRDefault="00000000">
            <w:pPr>
              <w:pStyle w:val="TableParagraph"/>
              <w:spacing w:before="13"/>
              <w:ind w:right="192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339" w:type="dxa"/>
          </w:tcPr>
          <w:p w14:paraId="784CB053" w14:textId="77777777" w:rsidR="00B457C4" w:rsidRDefault="00000000">
            <w:pPr>
              <w:pStyle w:val="TableParagraph"/>
              <w:spacing w:before="18" w:line="159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33,850,641</w:t>
            </w:r>
          </w:p>
        </w:tc>
        <w:tc>
          <w:tcPr>
            <w:tcW w:w="1411" w:type="dxa"/>
          </w:tcPr>
          <w:p w14:paraId="3115460E" w14:textId="77777777" w:rsidR="00B457C4" w:rsidRDefault="00000000">
            <w:pPr>
              <w:pStyle w:val="TableParagraph"/>
              <w:spacing w:before="13"/>
              <w:ind w:right="58"/>
              <w:rPr>
                <w:sz w:val="14"/>
              </w:rPr>
            </w:pPr>
            <w:r>
              <w:rPr>
                <w:sz w:val="14"/>
              </w:rPr>
              <w:t>29,790,656</w:t>
            </w:r>
          </w:p>
        </w:tc>
        <w:tc>
          <w:tcPr>
            <w:tcW w:w="1137" w:type="dxa"/>
          </w:tcPr>
          <w:p w14:paraId="182D6220" w14:textId="77777777" w:rsidR="00B457C4" w:rsidRDefault="00000000">
            <w:pPr>
              <w:pStyle w:val="TableParagraph"/>
              <w:spacing w:before="13"/>
              <w:ind w:right="57"/>
              <w:rPr>
                <w:sz w:val="14"/>
              </w:rPr>
            </w:pPr>
            <w:r>
              <w:rPr>
                <w:sz w:val="14"/>
              </w:rPr>
              <w:t>5,400,000</w:t>
            </w:r>
          </w:p>
        </w:tc>
        <w:tc>
          <w:tcPr>
            <w:tcW w:w="1238" w:type="dxa"/>
          </w:tcPr>
          <w:p w14:paraId="201A33B4" w14:textId="77777777" w:rsidR="00B457C4" w:rsidRDefault="00000000">
            <w:pPr>
              <w:pStyle w:val="TableParagraph"/>
              <w:spacing w:before="18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35,190,656</w:t>
            </w:r>
          </w:p>
        </w:tc>
        <w:tc>
          <w:tcPr>
            <w:tcW w:w="1219" w:type="dxa"/>
          </w:tcPr>
          <w:p w14:paraId="283E3E35" w14:textId="77777777" w:rsidR="00B457C4" w:rsidRDefault="00000000">
            <w:pPr>
              <w:pStyle w:val="TableParagraph"/>
              <w:spacing w:before="13"/>
              <w:ind w:right="54"/>
              <w:rPr>
                <w:sz w:val="14"/>
              </w:rPr>
            </w:pPr>
            <w:r>
              <w:rPr>
                <w:sz w:val="14"/>
              </w:rPr>
              <w:t>31,046,122</w:t>
            </w:r>
          </w:p>
        </w:tc>
        <w:tc>
          <w:tcPr>
            <w:tcW w:w="1205" w:type="dxa"/>
          </w:tcPr>
          <w:p w14:paraId="76E54B78" w14:textId="77777777" w:rsidR="00B457C4" w:rsidRDefault="00000000">
            <w:pPr>
              <w:pStyle w:val="TableParagraph"/>
              <w:spacing w:before="13"/>
              <w:ind w:right="57"/>
              <w:rPr>
                <w:sz w:val="14"/>
              </w:rPr>
            </w:pPr>
            <w:r>
              <w:rPr>
                <w:sz w:val="14"/>
              </w:rPr>
              <w:t>5,400,000</w:t>
            </w:r>
          </w:p>
        </w:tc>
        <w:tc>
          <w:tcPr>
            <w:tcW w:w="1215" w:type="dxa"/>
          </w:tcPr>
          <w:p w14:paraId="558D4117" w14:textId="77777777" w:rsidR="00B457C4" w:rsidRDefault="00000000">
            <w:pPr>
              <w:pStyle w:val="TableParagraph"/>
              <w:spacing w:before="18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36,446,122</w:t>
            </w:r>
          </w:p>
        </w:tc>
      </w:tr>
      <w:tr w:rsidR="00B457C4" w14:paraId="1C460ED6" w14:textId="77777777">
        <w:trPr>
          <w:trHeight w:val="196"/>
        </w:trPr>
        <w:tc>
          <w:tcPr>
            <w:tcW w:w="509" w:type="dxa"/>
          </w:tcPr>
          <w:p w14:paraId="4F71F1BB" w14:textId="77777777" w:rsidR="00B457C4" w:rsidRDefault="00000000">
            <w:pPr>
              <w:pStyle w:val="TableParagraph"/>
              <w:spacing w:before="18" w:line="159" w:lineRule="exact"/>
              <w:ind w:right="65"/>
              <w:rPr>
                <w:b/>
                <w:sz w:val="14"/>
              </w:rPr>
            </w:pPr>
            <w:r>
              <w:rPr>
                <w:b/>
                <w:sz w:val="14"/>
              </w:rPr>
              <w:t>243</w:t>
            </w:r>
          </w:p>
        </w:tc>
        <w:tc>
          <w:tcPr>
            <w:tcW w:w="3907" w:type="dxa"/>
          </w:tcPr>
          <w:p w14:paraId="61537C81" w14:textId="77777777" w:rsidR="00B457C4" w:rsidRDefault="00000000">
            <w:pPr>
              <w:pStyle w:val="TableParagraph"/>
              <w:spacing w:before="18" w:line="159" w:lineRule="exact"/>
              <w:ind w:left="56"/>
              <w:jc w:val="lef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Constitutional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Court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of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Kosovo</w:t>
            </w:r>
          </w:p>
        </w:tc>
        <w:tc>
          <w:tcPr>
            <w:tcW w:w="1123" w:type="dxa"/>
          </w:tcPr>
          <w:p w14:paraId="5ADC5E71" w14:textId="77777777" w:rsidR="00B457C4" w:rsidRDefault="00000000">
            <w:pPr>
              <w:pStyle w:val="TableParagraph"/>
              <w:spacing w:before="13"/>
              <w:ind w:right="60"/>
              <w:rPr>
                <w:sz w:val="14"/>
              </w:rPr>
            </w:pPr>
            <w:r>
              <w:rPr>
                <w:sz w:val="14"/>
              </w:rPr>
              <w:t>72</w:t>
            </w:r>
          </w:p>
        </w:tc>
        <w:tc>
          <w:tcPr>
            <w:tcW w:w="1281" w:type="dxa"/>
          </w:tcPr>
          <w:p w14:paraId="531FFF60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1,343,594</w:t>
            </w:r>
          </w:p>
        </w:tc>
        <w:tc>
          <w:tcPr>
            <w:tcW w:w="1195" w:type="dxa"/>
          </w:tcPr>
          <w:p w14:paraId="0D94D60D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636,702</w:t>
            </w:r>
          </w:p>
        </w:tc>
        <w:tc>
          <w:tcPr>
            <w:tcW w:w="1488" w:type="dxa"/>
          </w:tcPr>
          <w:p w14:paraId="21E471D6" w14:textId="77777777" w:rsidR="00B457C4" w:rsidRDefault="00000000">
            <w:pPr>
              <w:pStyle w:val="TableParagraph"/>
              <w:spacing w:before="13"/>
              <w:ind w:right="56"/>
              <w:rPr>
                <w:sz w:val="14"/>
              </w:rPr>
            </w:pPr>
            <w:r>
              <w:rPr>
                <w:sz w:val="14"/>
              </w:rPr>
              <w:t>9,000</w:t>
            </w:r>
          </w:p>
        </w:tc>
        <w:tc>
          <w:tcPr>
            <w:tcW w:w="1224" w:type="dxa"/>
          </w:tcPr>
          <w:p w14:paraId="53EFF2A9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140,080</w:t>
            </w:r>
          </w:p>
        </w:tc>
        <w:tc>
          <w:tcPr>
            <w:tcW w:w="1267" w:type="dxa"/>
          </w:tcPr>
          <w:p w14:paraId="373D2805" w14:textId="77777777" w:rsidR="00B457C4" w:rsidRDefault="00000000">
            <w:pPr>
              <w:pStyle w:val="TableParagraph"/>
              <w:spacing w:before="13"/>
              <w:ind w:right="56"/>
              <w:rPr>
                <w:sz w:val="14"/>
              </w:rPr>
            </w:pPr>
            <w:r>
              <w:rPr>
                <w:sz w:val="14"/>
              </w:rPr>
              <w:t>110,000</w:t>
            </w:r>
          </w:p>
        </w:tc>
        <w:tc>
          <w:tcPr>
            <w:tcW w:w="1166" w:type="dxa"/>
          </w:tcPr>
          <w:p w14:paraId="40350D80" w14:textId="77777777" w:rsidR="00B457C4" w:rsidRDefault="00000000">
            <w:pPr>
              <w:pStyle w:val="TableParagraph"/>
              <w:spacing w:before="13"/>
              <w:ind w:right="192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339" w:type="dxa"/>
          </w:tcPr>
          <w:p w14:paraId="4E53BE7E" w14:textId="77777777" w:rsidR="00B457C4" w:rsidRDefault="00000000">
            <w:pPr>
              <w:pStyle w:val="TableParagraph"/>
              <w:spacing w:before="18" w:line="159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2,239,376</w:t>
            </w:r>
          </w:p>
        </w:tc>
        <w:tc>
          <w:tcPr>
            <w:tcW w:w="1411" w:type="dxa"/>
          </w:tcPr>
          <w:p w14:paraId="7DBFBD30" w14:textId="77777777" w:rsidR="00B457C4" w:rsidRDefault="00000000">
            <w:pPr>
              <w:pStyle w:val="TableParagraph"/>
              <w:spacing w:before="13"/>
              <w:ind w:right="58"/>
              <w:rPr>
                <w:sz w:val="14"/>
              </w:rPr>
            </w:pPr>
            <w:r>
              <w:rPr>
                <w:sz w:val="14"/>
              </w:rPr>
              <w:t>2,207,071</w:t>
            </w:r>
          </w:p>
        </w:tc>
        <w:tc>
          <w:tcPr>
            <w:tcW w:w="1137" w:type="dxa"/>
          </w:tcPr>
          <w:p w14:paraId="3FC9DD56" w14:textId="77777777" w:rsidR="00B457C4" w:rsidRDefault="00000000">
            <w:pPr>
              <w:pStyle w:val="TableParagraph"/>
              <w:spacing w:before="13"/>
              <w:ind w:right="57"/>
              <w:rPr>
                <w:sz w:val="14"/>
              </w:rPr>
            </w:pPr>
            <w:r>
              <w:rPr>
                <w:sz w:val="14"/>
              </w:rPr>
              <w:t>110,000</w:t>
            </w:r>
          </w:p>
        </w:tc>
        <w:tc>
          <w:tcPr>
            <w:tcW w:w="1238" w:type="dxa"/>
          </w:tcPr>
          <w:p w14:paraId="3E3D12AB" w14:textId="77777777" w:rsidR="00B457C4" w:rsidRDefault="00000000">
            <w:pPr>
              <w:pStyle w:val="TableParagraph"/>
              <w:spacing w:before="18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2,317,071</w:t>
            </w:r>
          </w:p>
        </w:tc>
        <w:tc>
          <w:tcPr>
            <w:tcW w:w="1219" w:type="dxa"/>
          </w:tcPr>
          <w:p w14:paraId="48020F93" w14:textId="77777777" w:rsidR="00B457C4" w:rsidRDefault="00000000">
            <w:pPr>
              <w:pStyle w:val="TableParagraph"/>
              <w:spacing w:before="13"/>
              <w:ind w:right="54"/>
              <w:rPr>
                <w:sz w:val="14"/>
              </w:rPr>
            </w:pPr>
            <w:r>
              <w:rPr>
                <w:sz w:val="14"/>
              </w:rPr>
              <w:t>2,285,033</w:t>
            </w:r>
          </w:p>
        </w:tc>
        <w:tc>
          <w:tcPr>
            <w:tcW w:w="1205" w:type="dxa"/>
          </w:tcPr>
          <w:p w14:paraId="121C51FF" w14:textId="77777777" w:rsidR="00B457C4" w:rsidRDefault="00000000">
            <w:pPr>
              <w:pStyle w:val="TableParagraph"/>
              <w:spacing w:before="13"/>
              <w:ind w:right="57"/>
              <w:rPr>
                <w:sz w:val="14"/>
              </w:rPr>
            </w:pPr>
            <w:r>
              <w:rPr>
                <w:sz w:val="14"/>
              </w:rPr>
              <w:t>110,000</w:t>
            </w:r>
          </w:p>
        </w:tc>
        <w:tc>
          <w:tcPr>
            <w:tcW w:w="1215" w:type="dxa"/>
          </w:tcPr>
          <w:p w14:paraId="63826413" w14:textId="77777777" w:rsidR="00B457C4" w:rsidRDefault="00000000">
            <w:pPr>
              <w:pStyle w:val="TableParagraph"/>
              <w:spacing w:before="18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2,395,033</w:t>
            </w:r>
          </w:p>
        </w:tc>
      </w:tr>
      <w:tr w:rsidR="00B457C4" w14:paraId="11512C0D" w14:textId="77777777">
        <w:trPr>
          <w:trHeight w:val="196"/>
        </w:trPr>
        <w:tc>
          <w:tcPr>
            <w:tcW w:w="509" w:type="dxa"/>
          </w:tcPr>
          <w:p w14:paraId="46B3EABA" w14:textId="77777777" w:rsidR="00B457C4" w:rsidRDefault="00000000">
            <w:pPr>
              <w:pStyle w:val="TableParagraph"/>
              <w:spacing w:before="18" w:line="159" w:lineRule="exact"/>
              <w:ind w:right="65"/>
              <w:rPr>
                <w:b/>
                <w:sz w:val="14"/>
              </w:rPr>
            </w:pPr>
            <w:r>
              <w:rPr>
                <w:b/>
                <w:sz w:val="14"/>
              </w:rPr>
              <w:t>244</w:t>
            </w:r>
          </w:p>
        </w:tc>
        <w:tc>
          <w:tcPr>
            <w:tcW w:w="3907" w:type="dxa"/>
          </w:tcPr>
          <w:p w14:paraId="7F40CA3E" w14:textId="77777777" w:rsidR="00B457C4" w:rsidRDefault="00000000">
            <w:pPr>
              <w:pStyle w:val="TableParagraph"/>
              <w:spacing w:before="18" w:line="159" w:lineRule="exact"/>
              <w:ind w:left="5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Kosovo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Competition</w:t>
            </w:r>
            <w:r>
              <w:rPr>
                <w:b/>
                <w:spacing w:val="-1"/>
                <w:sz w:val="14"/>
              </w:rPr>
              <w:t xml:space="preserve"> Authority</w:t>
            </w:r>
          </w:p>
        </w:tc>
        <w:tc>
          <w:tcPr>
            <w:tcW w:w="1123" w:type="dxa"/>
          </w:tcPr>
          <w:p w14:paraId="739BA335" w14:textId="77777777" w:rsidR="00B457C4" w:rsidRDefault="00000000">
            <w:pPr>
              <w:pStyle w:val="TableParagraph"/>
              <w:spacing w:before="13"/>
              <w:ind w:right="60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1281" w:type="dxa"/>
          </w:tcPr>
          <w:p w14:paraId="34D11DAB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355,290</w:t>
            </w:r>
          </w:p>
        </w:tc>
        <w:tc>
          <w:tcPr>
            <w:tcW w:w="1195" w:type="dxa"/>
          </w:tcPr>
          <w:p w14:paraId="556BF4DF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77,000</w:t>
            </w:r>
          </w:p>
        </w:tc>
        <w:tc>
          <w:tcPr>
            <w:tcW w:w="1488" w:type="dxa"/>
          </w:tcPr>
          <w:p w14:paraId="299E015B" w14:textId="77777777" w:rsidR="00B457C4" w:rsidRDefault="00000000">
            <w:pPr>
              <w:pStyle w:val="TableParagraph"/>
              <w:spacing w:before="13"/>
              <w:ind w:right="56"/>
              <w:rPr>
                <w:sz w:val="14"/>
              </w:rPr>
            </w:pPr>
            <w:r>
              <w:rPr>
                <w:sz w:val="14"/>
              </w:rPr>
              <w:t>2,000</w:t>
            </w:r>
          </w:p>
        </w:tc>
        <w:tc>
          <w:tcPr>
            <w:tcW w:w="1224" w:type="dxa"/>
          </w:tcPr>
          <w:p w14:paraId="2DA6BA94" w14:textId="77777777" w:rsidR="00B457C4" w:rsidRDefault="00B457C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67" w:type="dxa"/>
          </w:tcPr>
          <w:p w14:paraId="70509448" w14:textId="77777777" w:rsidR="00B457C4" w:rsidRDefault="00B457C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166" w:type="dxa"/>
          </w:tcPr>
          <w:p w14:paraId="5E558A29" w14:textId="77777777" w:rsidR="00B457C4" w:rsidRDefault="00000000">
            <w:pPr>
              <w:pStyle w:val="TableParagraph"/>
              <w:spacing w:before="13"/>
              <w:ind w:right="192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339" w:type="dxa"/>
          </w:tcPr>
          <w:p w14:paraId="12A2386A" w14:textId="77777777" w:rsidR="00B457C4" w:rsidRDefault="00000000">
            <w:pPr>
              <w:pStyle w:val="TableParagraph"/>
              <w:spacing w:before="18" w:line="159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434,290</w:t>
            </w:r>
          </w:p>
        </w:tc>
        <w:tc>
          <w:tcPr>
            <w:tcW w:w="1411" w:type="dxa"/>
          </w:tcPr>
          <w:p w14:paraId="745AF519" w14:textId="77777777" w:rsidR="00B457C4" w:rsidRDefault="00000000">
            <w:pPr>
              <w:pStyle w:val="TableParagraph"/>
              <w:spacing w:before="13"/>
              <w:ind w:right="58"/>
              <w:rPr>
                <w:sz w:val="14"/>
              </w:rPr>
            </w:pPr>
            <w:r>
              <w:rPr>
                <w:sz w:val="14"/>
              </w:rPr>
              <w:t>453,831</w:t>
            </w:r>
          </w:p>
        </w:tc>
        <w:tc>
          <w:tcPr>
            <w:tcW w:w="1137" w:type="dxa"/>
          </w:tcPr>
          <w:p w14:paraId="6079C1EE" w14:textId="77777777" w:rsidR="00B457C4" w:rsidRDefault="00000000">
            <w:pPr>
              <w:pStyle w:val="TableParagraph"/>
              <w:spacing w:before="13"/>
              <w:ind w:right="191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238" w:type="dxa"/>
          </w:tcPr>
          <w:p w14:paraId="3A11BF6C" w14:textId="77777777" w:rsidR="00B457C4" w:rsidRDefault="00000000">
            <w:pPr>
              <w:pStyle w:val="TableParagraph"/>
              <w:spacing w:before="18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453,831</w:t>
            </w:r>
          </w:p>
        </w:tc>
        <w:tc>
          <w:tcPr>
            <w:tcW w:w="1219" w:type="dxa"/>
          </w:tcPr>
          <w:p w14:paraId="55E964A8" w14:textId="77777777" w:rsidR="00B457C4" w:rsidRDefault="00000000">
            <w:pPr>
              <w:pStyle w:val="TableParagraph"/>
              <w:spacing w:before="13"/>
              <w:ind w:right="54"/>
              <w:rPr>
                <w:sz w:val="14"/>
              </w:rPr>
            </w:pPr>
            <w:r>
              <w:rPr>
                <w:sz w:val="14"/>
              </w:rPr>
              <w:t>477,447</w:t>
            </w:r>
          </w:p>
        </w:tc>
        <w:tc>
          <w:tcPr>
            <w:tcW w:w="1205" w:type="dxa"/>
          </w:tcPr>
          <w:p w14:paraId="75C75360" w14:textId="77777777" w:rsidR="00B457C4" w:rsidRDefault="00000000">
            <w:pPr>
              <w:pStyle w:val="TableParagraph"/>
              <w:spacing w:before="13"/>
              <w:ind w:right="191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215" w:type="dxa"/>
          </w:tcPr>
          <w:p w14:paraId="7AD67B9D" w14:textId="77777777" w:rsidR="00B457C4" w:rsidRDefault="00000000">
            <w:pPr>
              <w:pStyle w:val="TableParagraph"/>
              <w:spacing w:before="18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477,447</w:t>
            </w:r>
          </w:p>
        </w:tc>
      </w:tr>
      <w:tr w:rsidR="00B457C4" w14:paraId="4C0B2F42" w14:textId="77777777">
        <w:trPr>
          <w:trHeight w:val="196"/>
        </w:trPr>
        <w:tc>
          <w:tcPr>
            <w:tcW w:w="509" w:type="dxa"/>
          </w:tcPr>
          <w:p w14:paraId="7213A57E" w14:textId="77777777" w:rsidR="00B457C4" w:rsidRDefault="00000000">
            <w:pPr>
              <w:pStyle w:val="TableParagraph"/>
              <w:spacing w:before="18" w:line="159" w:lineRule="exact"/>
              <w:ind w:right="65"/>
              <w:rPr>
                <w:b/>
                <w:sz w:val="14"/>
              </w:rPr>
            </w:pPr>
            <w:r>
              <w:rPr>
                <w:b/>
                <w:sz w:val="14"/>
              </w:rPr>
              <w:t>245</w:t>
            </w:r>
          </w:p>
        </w:tc>
        <w:tc>
          <w:tcPr>
            <w:tcW w:w="3907" w:type="dxa"/>
          </w:tcPr>
          <w:p w14:paraId="76C0CA81" w14:textId="77777777" w:rsidR="00B457C4" w:rsidRDefault="00000000">
            <w:pPr>
              <w:pStyle w:val="TableParagraph"/>
              <w:spacing w:before="18" w:line="159" w:lineRule="exact"/>
              <w:ind w:left="56"/>
              <w:jc w:val="lef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Kosovo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Intellligence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Agency</w:t>
            </w:r>
          </w:p>
        </w:tc>
        <w:tc>
          <w:tcPr>
            <w:tcW w:w="1123" w:type="dxa"/>
          </w:tcPr>
          <w:p w14:paraId="5D25C141" w14:textId="77777777" w:rsidR="00B457C4" w:rsidRDefault="00000000">
            <w:pPr>
              <w:pStyle w:val="TableParagraph"/>
              <w:spacing w:before="13"/>
              <w:ind w:right="60"/>
              <w:rPr>
                <w:sz w:val="14"/>
              </w:rPr>
            </w:pPr>
            <w:r>
              <w:rPr>
                <w:sz w:val="14"/>
              </w:rPr>
              <w:t>190</w:t>
            </w:r>
          </w:p>
        </w:tc>
        <w:tc>
          <w:tcPr>
            <w:tcW w:w="1281" w:type="dxa"/>
          </w:tcPr>
          <w:p w14:paraId="0C73C756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7,786,730</w:t>
            </w:r>
          </w:p>
        </w:tc>
        <w:tc>
          <w:tcPr>
            <w:tcW w:w="1195" w:type="dxa"/>
          </w:tcPr>
          <w:p w14:paraId="50B2F739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3,301,882</w:t>
            </w:r>
          </w:p>
        </w:tc>
        <w:tc>
          <w:tcPr>
            <w:tcW w:w="1488" w:type="dxa"/>
          </w:tcPr>
          <w:p w14:paraId="7CC31C65" w14:textId="77777777" w:rsidR="00B457C4" w:rsidRDefault="00000000">
            <w:pPr>
              <w:pStyle w:val="TableParagraph"/>
              <w:spacing w:before="13"/>
              <w:ind w:right="56"/>
              <w:rPr>
                <w:sz w:val="14"/>
              </w:rPr>
            </w:pPr>
            <w:r>
              <w:rPr>
                <w:sz w:val="14"/>
              </w:rPr>
              <w:t>45,000</w:t>
            </w:r>
          </w:p>
        </w:tc>
        <w:tc>
          <w:tcPr>
            <w:tcW w:w="1224" w:type="dxa"/>
          </w:tcPr>
          <w:p w14:paraId="642554F6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700,000</w:t>
            </w:r>
          </w:p>
        </w:tc>
        <w:tc>
          <w:tcPr>
            <w:tcW w:w="1267" w:type="dxa"/>
          </w:tcPr>
          <w:p w14:paraId="07394E64" w14:textId="77777777" w:rsidR="00B457C4" w:rsidRDefault="00000000">
            <w:pPr>
              <w:pStyle w:val="TableParagraph"/>
              <w:spacing w:before="13"/>
              <w:ind w:right="56"/>
              <w:rPr>
                <w:sz w:val="14"/>
              </w:rPr>
            </w:pPr>
            <w:r>
              <w:rPr>
                <w:sz w:val="14"/>
              </w:rPr>
              <w:t>3,170,000</w:t>
            </w:r>
          </w:p>
        </w:tc>
        <w:tc>
          <w:tcPr>
            <w:tcW w:w="1166" w:type="dxa"/>
          </w:tcPr>
          <w:p w14:paraId="3C8110D2" w14:textId="77777777" w:rsidR="00B457C4" w:rsidRDefault="00000000">
            <w:pPr>
              <w:pStyle w:val="TableParagraph"/>
              <w:spacing w:before="13"/>
              <w:ind w:right="192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339" w:type="dxa"/>
          </w:tcPr>
          <w:p w14:paraId="3E6F0E7F" w14:textId="77777777" w:rsidR="00B457C4" w:rsidRDefault="00000000">
            <w:pPr>
              <w:pStyle w:val="TableParagraph"/>
              <w:spacing w:before="18" w:line="159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15,003,612</w:t>
            </w:r>
          </w:p>
        </w:tc>
        <w:tc>
          <w:tcPr>
            <w:tcW w:w="1411" w:type="dxa"/>
          </w:tcPr>
          <w:p w14:paraId="458BFF8B" w14:textId="77777777" w:rsidR="00B457C4" w:rsidRDefault="00000000">
            <w:pPr>
              <w:pStyle w:val="TableParagraph"/>
              <w:spacing w:before="13"/>
              <w:ind w:right="58"/>
              <w:rPr>
                <w:sz w:val="14"/>
              </w:rPr>
            </w:pPr>
            <w:r>
              <w:rPr>
                <w:sz w:val="14"/>
              </w:rPr>
              <w:t>12,360,000</w:t>
            </w:r>
          </w:p>
        </w:tc>
        <w:tc>
          <w:tcPr>
            <w:tcW w:w="1137" w:type="dxa"/>
          </w:tcPr>
          <w:p w14:paraId="26D7566F" w14:textId="77777777" w:rsidR="00B457C4" w:rsidRDefault="00000000">
            <w:pPr>
              <w:pStyle w:val="TableParagraph"/>
              <w:spacing w:before="13"/>
              <w:ind w:right="57"/>
              <w:rPr>
                <w:sz w:val="14"/>
              </w:rPr>
            </w:pPr>
            <w:r>
              <w:rPr>
                <w:sz w:val="14"/>
              </w:rPr>
              <w:t>3,170,000</w:t>
            </w:r>
          </w:p>
        </w:tc>
        <w:tc>
          <w:tcPr>
            <w:tcW w:w="1238" w:type="dxa"/>
          </w:tcPr>
          <w:p w14:paraId="2E1B991F" w14:textId="77777777" w:rsidR="00B457C4" w:rsidRDefault="00000000">
            <w:pPr>
              <w:pStyle w:val="TableParagraph"/>
              <w:spacing w:before="18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15,530,000</w:t>
            </w:r>
          </w:p>
        </w:tc>
        <w:tc>
          <w:tcPr>
            <w:tcW w:w="1219" w:type="dxa"/>
          </w:tcPr>
          <w:p w14:paraId="73CE07F6" w14:textId="77777777" w:rsidR="00B457C4" w:rsidRDefault="00000000">
            <w:pPr>
              <w:pStyle w:val="TableParagraph"/>
              <w:spacing w:before="13"/>
              <w:ind w:right="54"/>
              <w:rPr>
                <w:sz w:val="14"/>
              </w:rPr>
            </w:pPr>
            <w:r>
              <w:rPr>
                <w:sz w:val="14"/>
              </w:rPr>
              <w:t>12,811,825</w:t>
            </w:r>
          </w:p>
        </w:tc>
        <w:tc>
          <w:tcPr>
            <w:tcW w:w="1205" w:type="dxa"/>
          </w:tcPr>
          <w:p w14:paraId="42145011" w14:textId="77777777" w:rsidR="00B457C4" w:rsidRDefault="00000000">
            <w:pPr>
              <w:pStyle w:val="TableParagraph"/>
              <w:spacing w:before="13"/>
              <w:ind w:right="57"/>
              <w:rPr>
                <w:sz w:val="14"/>
              </w:rPr>
            </w:pPr>
            <w:r>
              <w:rPr>
                <w:sz w:val="14"/>
              </w:rPr>
              <w:t>3,170,000</w:t>
            </w:r>
          </w:p>
        </w:tc>
        <w:tc>
          <w:tcPr>
            <w:tcW w:w="1215" w:type="dxa"/>
          </w:tcPr>
          <w:p w14:paraId="20508501" w14:textId="77777777" w:rsidR="00B457C4" w:rsidRDefault="00000000">
            <w:pPr>
              <w:pStyle w:val="TableParagraph"/>
              <w:spacing w:before="18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15,981,825</w:t>
            </w:r>
          </w:p>
        </w:tc>
      </w:tr>
      <w:tr w:rsidR="00B457C4" w14:paraId="1784853A" w14:textId="77777777">
        <w:trPr>
          <w:trHeight w:val="239"/>
        </w:trPr>
        <w:tc>
          <w:tcPr>
            <w:tcW w:w="509" w:type="dxa"/>
          </w:tcPr>
          <w:p w14:paraId="6420E425" w14:textId="77777777" w:rsidR="00B457C4" w:rsidRDefault="00000000">
            <w:pPr>
              <w:pStyle w:val="TableParagraph"/>
              <w:spacing w:before="37"/>
              <w:ind w:right="65"/>
              <w:rPr>
                <w:b/>
                <w:sz w:val="14"/>
              </w:rPr>
            </w:pPr>
            <w:r>
              <w:rPr>
                <w:b/>
                <w:sz w:val="14"/>
              </w:rPr>
              <w:t>246</w:t>
            </w:r>
          </w:p>
        </w:tc>
        <w:tc>
          <w:tcPr>
            <w:tcW w:w="3907" w:type="dxa"/>
          </w:tcPr>
          <w:p w14:paraId="5CDD523B" w14:textId="77777777" w:rsidR="00B457C4" w:rsidRDefault="00000000">
            <w:pPr>
              <w:pStyle w:val="TableParagraph"/>
              <w:spacing w:before="37"/>
              <w:ind w:left="56"/>
              <w:jc w:val="lef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Kosovo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Council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for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Cultural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Heritage</w:t>
            </w:r>
          </w:p>
        </w:tc>
        <w:tc>
          <w:tcPr>
            <w:tcW w:w="1123" w:type="dxa"/>
          </w:tcPr>
          <w:p w14:paraId="31A885C4" w14:textId="77777777" w:rsidR="00B457C4" w:rsidRDefault="00000000">
            <w:pPr>
              <w:pStyle w:val="TableParagraph"/>
              <w:spacing w:before="37"/>
              <w:ind w:right="60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1281" w:type="dxa"/>
          </w:tcPr>
          <w:p w14:paraId="29206BFF" w14:textId="77777777" w:rsidR="00B457C4" w:rsidRDefault="00000000">
            <w:pPr>
              <w:pStyle w:val="TableParagraph"/>
              <w:spacing w:before="37"/>
              <w:ind w:right="59"/>
              <w:rPr>
                <w:sz w:val="14"/>
              </w:rPr>
            </w:pPr>
            <w:r>
              <w:rPr>
                <w:sz w:val="14"/>
              </w:rPr>
              <w:t>212,842</w:t>
            </w:r>
          </w:p>
        </w:tc>
        <w:tc>
          <w:tcPr>
            <w:tcW w:w="1195" w:type="dxa"/>
          </w:tcPr>
          <w:p w14:paraId="5BDBED87" w14:textId="77777777" w:rsidR="00B457C4" w:rsidRDefault="00000000">
            <w:pPr>
              <w:pStyle w:val="TableParagraph"/>
              <w:spacing w:before="37"/>
              <w:ind w:right="59"/>
              <w:rPr>
                <w:sz w:val="14"/>
              </w:rPr>
            </w:pPr>
            <w:r>
              <w:rPr>
                <w:sz w:val="14"/>
              </w:rPr>
              <w:t>105,993</w:t>
            </w:r>
          </w:p>
        </w:tc>
        <w:tc>
          <w:tcPr>
            <w:tcW w:w="1488" w:type="dxa"/>
          </w:tcPr>
          <w:p w14:paraId="1F34305B" w14:textId="77777777" w:rsidR="00B457C4" w:rsidRDefault="00000000">
            <w:pPr>
              <w:pStyle w:val="TableParagraph"/>
              <w:spacing w:before="37"/>
              <w:ind w:right="56"/>
              <w:rPr>
                <w:sz w:val="14"/>
              </w:rPr>
            </w:pPr>
            <w:r>
              <w:rPr>
                <w:sz w:val="14"/>
              </w:rPr>
              <w:t>2,550</w:t>
            </w:r>
          </w:p>
        </w:tc>
        <w:tc>
          <w:tcPr>
            <w:tcW w:w="1224" w:type="dxa"/>
          </w:tcPr>
          <w:p w14:paraId="302FE482" w14:textId="77777777" w:rsidR="00B457C4" w:rsidRDefault="00B457C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67" w:type="dxa"/>
          </w:tcPr>
          <w:p w14:paraId="385E13B6" w14:textId="77777777" w:rsidR="00B457C4" w:rsidRDefault="00B457C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166" w:type="dxa"/>
          </w:tcPr>
          <w:p w14:paraId="0C2707B5" w14:textId="77777777" w:rsidR="00B457C4" w:rsidRDefault="00000000">
            <w:pPr>
              <w:pStyle w:val="TableParagraph"/>
              <w:spacing w:before="37"/>
              <w:ind w:right="192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339" w:type="dxa"/>
          </w:tcPr>
          <w:p w14:paraId="505F7562" w14:textId="77777777" w:rsidR="00B457C4" w:rsidRDefault="00000000">
            <w:pPr>
              <w:pStyle w:val="TableParagraph"/>
              <w:spacing w:before="37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321,385</w:t>
            </w:r>
          </w:p>
        </w:tc>
        <w:tc>
          <w:tcPr>
            <w:tcW w:w="1411" w:type="dxa"/>
          </w:tcPr>
          <w:p w14:paraId="79270724" w14:textId="77777777" w:rsidR="00B457C4" w:rsidRDefault="00000000">
            <w:pPr>
              <w:pStyle w:val="TableParagraph"/>
              <w:spacing w:before="37"/>
              <w:ind w:right="58"/>
              <w:rPr>
                <w:sz w:val="14"/>
              </w:rPr>
            </w:pPr>
            <w:r>
              <w:rPr>
                <w:sz w:val="14"/>
              </w:rPr>
              <w:t>334,098</w:t>
            </w:r>
          </w:p>
        </w:tc>
        <w:tc>
          <w:tcPr>
            <w:tcW w:w="1137" w:type="dxa"/>
          </w:tcPr>
          <w:p w14:paraId="6949E869" w14:textId="77777777" w:rsidR="00B457C4" w:rsidRDefault="00000000">
            <w:pPr>
              <w:pStyle w:val="TableParagraph"/>
              <w:spacing w:before="37"/>
              <w:ind w:right="191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238" w:type="dxa"/>
          </w:tcPr>
          <w:p w14:paraId="5365F98E" w14:textId="77777777" w:rsidR="00B457C4" w:rsidRDefault="00000000">
            <w:pPr>
              <w:pStyle w:val="TableParagraph"/>
              <w:spacing w:before="37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334,098</w:t>
            </w:r>
          </w:p>
        </w:tc>
        <w:tc>
          <w:tcPr>
            <w:tcW w:w="1219" w:type="dxa"/>
          </w:tcPr>
          <w:p w14:paraId="0A23AEA1" w14:textId="77777777" w:rsidR="00B457C4" w:rsidRDefault="00000000">
            <w:pPr>
              <w:pStyle w:val="TableParagraph"/>
              <w:spacing w:before="37"/>
              <w:ind w:right="54"/>
              <w:rPr>
                <w:sz w:val="14"/>
              </w:rPr>
            </w:pPr>
            <w:r>
              <w:rPr>
                <w:sz w:val="14"/>
              </w:rPr>
              <w:t>346,448</w:t>
            </w:r>
          </w:p>
        </w:tc>
        <w:tc>
          <w:tcPr>
            <w:tcW w:w="1205" w:type="dxa"/>
          </w:tcPr>
          <w:p w14:paraId="15EF1B80" w14:textId="77777777" w:rsidR="00B457C4" w:rsidRDefault="00000000">
            <w:pPr>
              <w:pStyle w:val="TableParagraph"/>
              <w:spacing w:before="37"/>
              <w:ind w:right="191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215" w:type="dxa"/>
          </w:tcPr>
          <w:p w14:paraId="10FEBC25" w14:textId="77777777" w:rsidR="00B457C4" w:rsidRDefault="00000000">
            <w:pPr>
              <w:pStyle w:val="TableParagraph"/>
              <w:spacing w:before="37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346,448</w:t>
            </w:r>
          </w:p>
        </w:tc>
      </w:tr>
      <w:tr w:rsidR="00B457C4" w14:paraId="20B8905C" w14:textId="77777777">
        <w:trPr>
          <w:trHeight w:val="196"/>
        </w:trPr>
        <w:tc>
          <w:tcPr>
            <w:tcW w:w="509" w:type="dxa"/>
          </w:tcPr>
          <w:p w14:paraId="51F7B4DF" w14:textId="77777777" w:rsidR="00B457C4" w:rsidRDefault="00000000">
            <w:pPr>
              <w:pStyle w:val="TableParagraph"/>
              <w:spacing w:before="18" w:line="159" w:lineRule="exact"/>
              <w:ind w:right="65"/>
              <w:rPr>
                <w:b/>
                <w:sz w:val="14"/>
              </w:rPr>
            </w:pPr>
            <w:r>
              <w:rPr>
                <w:b/>
                <w:sz w:val="14"/>
              </w:rPr>
              <w:t>247</w:t>
            </w:r>
          </w:p>
        </w:tc>
        <w:tc>
          <w:tcPr>
            <w:tcW w:w="3907" w:type="dxa"/>
          </w:tcPr>
          <w:p w14:paraId="26E2AEB2" w14:textId="77777777" w:rsidR="00B457C4" w:rsidRDefault="00000000">
            <w:pPr>
              <w:pStyle w:val="TableParagraph"/>
              <w:spacing w:before="18" w:line="159" w:lineRule="exact"/>
              <w:ind w:left="56"/>
              <w:jc w:val="lef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Election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Complaints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and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Appeals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Panel</w:t>
            </w:r>
          </w:p>
        </w:tc>
        <w:tc>
          <w:tcPr>
            <w:tcW w:w="1123" w:type="dxa"/>
          </w:tcPr>
          <w:p w14:paraId="6154BAC7" w14:textId="77777777" w:rsidR="00B457C4" w:rsidRDefault="00000000">
            <w:pPr>
              <w:pStyle w:val="TableParagraph"/>
              <w:spacing w:before="13"/>
              <w:ind w:right="60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1281" w:type="dxa"/>
          </w:tcPr>
          <w:p w14:paraId="0A8E5583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201,601</w:t>
            </w:r>
          </w:p>
        </w:tc>
        <w:tc>
          <w:tcPr>
            <w:tcW w:w="1195" w:type="dxa"/>
          </w:tcPr>
          <w:p w14:paraId="117347AD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53,000</w:t>
            </w:r>
          </w:p>
        </w:tc>
        <w:tc>
          <w:tcPr>
            <w:tcW w:w="1488" w:type="dxa"/>
          </w:tcPr>
          <w:p w14:paraId="0E917D76" w14:textId="77777777" w:rsidR="00B457C4" w:rsidRDefault="00000000">
            <w:pPr>
              <w:pStyle w:val="TableParagraph"/>
              <w:spacing w:before="13"/>
              <w:ind w:right="56"/>
              <w:rPr>
                <w:sz w:val="14"/>
              </w:rPr>
            </w:pPr>
            <w:r>
              <w:rPr>
                <w:sz w:val="14"/>
              </w:rPr>
              <w:t>7,820</w:t>
            </w:r>
          </w:p>
        </w:tc>
        <w:tc>
          <w:tcPr>
            <w:tcW w:w="1224" w:type="dxa"/>
          </w:tcPr>
          <w:p w14:paraId="7E86C186" w14:textId="77777777" w:rsidR="00B457C4" w:rsidRDefault="00B457C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67" w:type="dxa"/>
          </w:tcPr>
          <w:p w14:paraId="12BB3196" w14:textId="77777777" w:rsidR="00B457C4" w:rsidRDefault="00B457C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166" w:type="dxa"/>
          </w:tcPr>
          <w:p w14:paraId="3269FD5E" w14:textId="77777777" w:rsidR="00B457C4" w:rsidRDefault="00000000">
            <w:pPr>
              <w:pStyle w:val="TableParagraph"/>
              <w:spacing w:before="13"/>
              <w:ind w:right="192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339" w:type="dxa"/>
          </w:tcPr>
          <w:p w14:paraId="2729C9A1" w14:textId="77777777" w:rsidR="00B457C4" w:rsidRDefault="00000000">
            <w:pPr>
              <w:pStyle w:val="TableParagraph"/>
              <w:spacing w:before="18" w:line="159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262,421</w:t>
            </w:r>
          </w:p>
        </w:tc>
        <w:tc>
          <w:tcPr>
            <w:tcW w:w="1411" w:type="dxa"/>
          </w:tcPr>
          <w:p w14:paraId="0928EE19" w14:textId="77777777" w:rsidR="00B457C4" w:rsidRDefault="00000000">
            <w:pPr>
              <w:pStyle w:val="TableParagraph"/>
              <w:spacing w:before="13"/>
              <w:ind w:right="58"/>
              <w:rPr>
                <w:sz w:val="14"/>
              </w:rPr>
            </w:pPr>
            <w:r>
              <w:rPr>
                <w:sz w:val="14"/>
              </w:rPr>
              <w:t>278,509</w:t>
            </w:r>
          </w:p>
        </w:tc>
        <w:tc>
          <w:tcPr>
            <w:tcW w:w="1137" w:type="dxa"/>
          </w:tcPr>
          <w:p w14:paraId="0242E8F0" w14:textId="77777777" w:rsidR="00B457C4" w:rsidRDefault="00000000">
            <w:pPr>
              <w:pStyle w:val="TableParagraph"/>
              <w:spacing w:before="13"/>
              <w:ind w:right="191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238" w:type="dxa"/>
          </w:tcPr>
          <w:p w14:paraId="5BEEE6F9" w14:textId="77777777" w:rsidR="00B457C4" w:rsidRDefault="00000000">
            <w:pPr>
              <w:pStyle w:val="TableParagraph"/>
              <w:spacing w:before="18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278,509</w:t>
            </w:r>
          </w:p>
        </w:tc>
        <w:tc>
          <w:tcPr>
            <w:tcW w:w="1219" w:type="dxa"/>
          </w:tcPr>
          <w:p w14:paraId="771FC99B" w14:textId="77777777" w:rsidR="00B457C4" w:rsidRDefault="00000000">
            <w:pPr>
              <w:pStyle w:val="TableParagraph"/>
              <w:spacing w:before="13"/>
              <w:ind w:right="54"/>
              <w:rPr>
                <w:sz w:val="14"/>
              </w:rPr>
            </w:pPr>
            <w:r>
              <w:rPr>
                <w:sz w:val="14"/>
              </w:rPr>
              <w:t>292,207</w:t>
            </w:r>
          </w:p>
        </w:tc>
        <w:tc>
          <w:tcPr>
            <w:tcW w:w="1205" w:type="dxa"/>
          </w:tcPr>
          <w:p w14:paraId="1986266A" w14:textId="77777777" w:rsidR="00B457C4" w:rsidRDefault="00000000">
            <w:pPr>
              <w:pStyle w:val="TableParagraph"/>
              <w:spacing w:before="13"/>
              <w:ind w:right="191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215" w:type="dxa"/>
          </w:tcPr>
          <w:p w14:paraId="4A7C6196" w14:textId="77777777" w:rsidR="00B457C4" w:rsidRDefault="00000000">
            <w:pPr>
              <w:pStyle w:val="TableParagraph"/>
              <w:spacing w:before="18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292,207</w:t>
            </w:r>
          </w:p>
        </w:tc>
      </w:tr>
      <w:tr w:rsidR="00B457C4" w14:paraId="50E5D4AC" w14:textId="77777777">
        <w:trPr>
          <w:trHeight w:val="278"/>
        </w:trPr>
        <w:tc>
          <w:tcPr>
            <w:tcW w:w="509" w:type="dxa"/>
          </w:tcPr>
          <w:p w14:paraId="6386DD3B" w14:textId="77777777" w:rsidR="00B457C4" w:rsidRDefault="00000000">
            <w:pPr>
              <w:pStyle w:val="TableParagraph"/>
              <w:spacing w:before="56"/>
              <w:ind w:right="65"/>
              <w:rPr>
                <w:b/>
                <w:sz w:val="14"/>
              </w:rPr>
            </w:pPr>
            <w:r>
              <w:rPr>
                <w:b/>
                <w:sz w:val="14"/>
              </w:rPr>
              <w:t>249</w:t>
            </w:r>
          </w:p>
        </w:tc>
        <w:tc>
          <w:tcPr>
            <w:tcW w:w="3907" w:type="dxa"/>
          </w:tcPr>
          <w:p w14:paraId="47E20909" w14:textId="77777777" w:rsidR="00B457C4" w:rsidRDefault="00000000">
            <w:pPr>
              <w:pStyle w:val="TableParagraph"/>
              <w:spacing w:before="56"/>
              <w:ind w:left="5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Independent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Oversight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Board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for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the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Civil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Service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of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Kosovo</w:t>
            </w:r>
          </w:p>
        </w:tc>
        <w:tc>
          <w:tcPr>
            <w:tcW w:w="1123" w:type="dxa"/>
          </w:tcPr>
          <w:p w14:paraId="458167A0" w14:textId="77777777" w:rsidR="00B457C4" w:rsidRDefault="00000000">
            <w:pPr>
              <w:pStyle w:val="TableParagraph"/>
              <w:spacing w:before="56"/>
              <w:ind w:right="60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1281" w:type="dxa"/>
          </w:tcPr>
          <w:p w14:paraId="1071384C" w14:textId="77777777" w:rsidR="00B457C4" w:rsidRDefault="00000000">
            <w:pPr>
              <w:pStyle w:val="TableParagraph"/>
              <w:spacing w:before="56"/>
              <w:ind w:right="59"/>
              <w:rPr>
                <w:sz w:val="14"/>
              </w:rPr>
            </w:pPr>
            <w:r>
              <w:rPr>
                <w:sz w:val="14"/>
              </w:rPr>
              <w:t>335,545</w:t>
            </w:r>
          </w:p>
        </w:tc>
        <w:tc>
          <w:tcPr>
            <w:tcW w:w="1195" w:type="dxa"/>
          </w:tcPr>
          <w:p w14:paraId="628986E9" w14:textId="77777777" w:rsidR="00B457C4" w:rsidRDefault="00000000">
            <w:pPr>
              <w:pStyle w:val="TableParagraph"/>
              <w:spacing w:before="56"/>
              <w:ind w:right="59"/>
              <w:rPr>
                <w:sz w:val="14"/>
              </w:rPr>
            </w:pPr>
            <w:r>
              <w:rPr>
                <w:sz w:val="14"/>
              </w:rPr>
              <w:t>100,000</w:t>
            </w:r>
          </w:p>
        </w:tc>
        <w:tc>
          <w:tcPr>
            <w:tcW w:w="1488" w:type="dxa"/>
          </w:tcPr>
          <w:p w14:paraId="5109878A" w14:textId="77777777" w:rsidR="00B457C4" w:rsidRDefault="00000000">
            <w:pPr>
              <w:pStyle w:val="TableParagraph"/>
              <w:spacing w:before="56"/>
              <w:ind w:right="56"/>
              <w:rPr>
                <w:sz w:val="14"/>
              </w:rPr>
            </w:pPr>
            <w:r>
              <w:rPr>
                <w:sz w:val="14"/>
              </w:rPr>
              <w:t>3,825</w:t>
            </w:r>
          </w:p>
        </w:tc>
        <w:tc>
          <w:tcPr>
            <w:tcW w:w="1224" w:type="dxa"/>
          </w:tcPr>
          <w:p w14:paraId="75A18C60" w14:textId="77777777" w:rsidR="00B457C4" w:rsidRDefault="00B457C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67" w:type="dxa"/>
          </w:tcPr>
          <w:p w14:paraId="51933782" w14:textId="77777777" w:rsidR="00B457C4" w:rsidRDefault="00B457C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166" w:type="dxa"/>
          </w:tcPr>
          <w:p w14:paraId="17C56127" w14:textId="77777777" w:rsidR="00B457C4" w:rsidRDefault="00000000">
            <w:pPr>
              <w:pStyle w:val="TableParagraph"/>
              <w:spacing w:before="56"/>
              <w:ind w:right="192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339" w:type="dxa"/>
          </w:tcPr>
          <w:p w14:paraId="0A2CD05D" w14:textId="77777777" w:rsidR="00B457C4" w:rsidRDefault="00000000">
            <w:pPr>
              <w:pStyle w:val="TableParagraph"/>
              <w:spacing w:before="56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439,370</w:t>
            </w:r>
          </w:p>
        </w:tc>
        <w:tc>
          <w:tcPr>
            <w:tcW w:w="1411" w:type="dxa"/>
          </w:tcPr>
          <w:p w14:paraId="7442464A" w14:textId="77777777" w:rsidR="00B457C4" w:rsidRDefault="00000000">
            <w:pPr>
              <w:pStyle w:val="TableParagraph"/>
              <w:spacing w:before="56"/>
              <w:ind w:right="58"/>
              <w:rPr>
                <w:sz w:val="14"/>
              </w:rPr>
            </w:pPr>
            <w:r>
              <w:rPr>
                <w:sz w:val="14"/>
              </w:rPr>
              <w:t>477,825</w:t>
            </w:r>
          </w:p>
        </w:tc>
        <w:tc>
          <w:tcPr>
            <w:tcW w:w="1137" w:type="dxa"/>
          </w:tcPr>
          <w:p w14:paraId="2D8F822A" w14:textId="77777777" w:rsidR="00B457C4" w:rsidRDefault="00000000">
            <w:pPr>
              <w:pStyle w:val="TableParagraph"/>
              <w:spacing w:before="56"/>
              <w:ind w:right="191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238" w:type="dxa"/>
          </w:tcPr>
          <w:p w14:paraId="758153B4" w14:textId="77777777" w:rsidR="00B457C4" w:rsidRDefault="00000000">
            <w:pPr>
              <w:pStyle w:val="TableParagraph"/>
              <w:spacing w:before="56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477,825</w:t>
            </w:r>
          </w:p>
        </w:tc>
        <w:tc>
          <w:tcPr>
            <w:tcW w:w="1219" w:type="dxa"/>
          </w:tcPr>
          <w:p w14:paraId="7D752768" w14:textId="77777777" w:rsidR="00B457C4" w:rsidRDefault="00000000">
            <w:pPr>
              <w:pStyle w:val="TableParagraph"/>
              <w:spacing w:before="56"/>
              <w:ind w:right="54"/>
              <w:rPr>
                <w:sz w:val="14"/>
              </w:rPr>
            </w:pPr>
            <w:r>
              <w:rPr>
                <w:sz w:val="14"/>
              </w:rPr>
              <w:t>497,295</w:t>
            </w:r>
          </w:p>
        </w:tc>
        <w:tc>
          <w:tcPr>
            <w:tcW w:w="1205" w:type="dxa"/>
          </w:tcPr>
          <w:p w14:paraId="1275CD46" w14:textId="77777777" w:rsidR="00B457C4" w:rsidRDefault="00000000">
            <w:pPr>
              <w:pStyle w:val="TableParagraph"/>
              <w:spacing w:before="56"/>
              <w:ind w:right="191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215" w:type="dxa"/>
          </w:tcPr>
          <w:p w14:paraId="4C50C015" w14:textId="77777777" w:rsidR="00B457C4" w:rsidRDefault="00000000">
            <w:pPr>
              <w:pStyle w:val="TableParagraph"/>
              <w:spacing w:before="56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497,295</w:t>
            </w:r>
          </w:p>
        </w:tc>
      </w:tr>
      <w:tr w:rsidR="00B457C4" w14:paraId="5BAB12FC" w14:textId="77777777">
        <w:trPr>
          <w:trHeight w:val="196"/>
        </w:trPr>
        <w:tc>
          <w:tcPr>
            <w:tcW w:w="509" w:type="dxa"/>
          </w:tcPr>
          <w:p w14:paraId="1C1CABAB" w14:textId="77777777" w:rsidR="00B457C4" w:rsidRDefault="00000000">
            <w:pPr>
              <w:pStyle w:val="TableParagraph"/>
              <w:spacing w:before="18" w:line="159" w:lineRule="exact"/>
              <w:ind w:right="65"/>
              <w:rPr>
                <w:b/>
                <w:sz w:val="14"/>
              </w:rPr>
            </w:pPr>
            <w:r>
              <w:rPr>
                <w:b/>
                <w:sz w:val="14"/>
              </w:rPr>
              <w:t>250</w:t>
            </w:r>
          </w:p>
        </w:tc>
        <w:tc>
          <w:tcPr>
            <w:tcW w:w="3907" w:type="dxa"/>
          </w:tcPr>
          <w:p w14:paraId="12F28927" w14:textId="77777777" w:rsidR="00B457C4" w:rsidRDefault="00000000">
            <w:pPr>
              <w:pStyle w:val="TableParagraph"/>
              <w:spacing w:before="18" w:line="159" w:lineRule="exact"/>
              <w:ind w:left="5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Kosovo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Prosecutorial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Council</w:t>
            </w:r>
          </w:p>
        </w:tc>
        <w:tc>
          <w:tcPr>
            <w:tcW w:w="1123" w:type="dxa"/>
          </w:tcPr>
          <w:p w14:paraId="7D846253" w14:textId="77777777" w:rsidR="00B457C4" w:rsidRDefault="00000000">
            <w:pPr>
              <w:pStyle w:val="TableParagraph"/>
              <w:spacing w:before="13"/>
              <w:ind w:right="60"/>
              <w:rPr>
                <w:sz w:val="14"/>
              </w:rPr>
            </w:pPr>
            <w:r>
              <w:rPr>
                <w:sz w:val="14"/>
              </w:rPr>
              <w:t>964</w:t>
            </w:r>
          </w:p>
        </w:tc>
        <w:tc>
          <w:tcPr>
            <w:tcW w:w="1281" w:type="dxa"/>
          </w:tcPr>
          <w:p w14:paraId="5ABCFD17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12,796,702</w:t>
            </w:r>
          </w:p>
        </w:tc>
        <w:tc>
          <w:tcPr>
            <w:tcW w:w="1195" w:type="dxa"/>
          </w:tcPr>
          <w:p w14:paraId="1F464DC6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3,250,000</w:t>
            </w:r>
          </w:p>
        </w:tc>
        <w:tc>
          <w:tcPr>
            <w:tcW w:w="1488" w:type="dxa"/>
          </w:tcPr>
          <w:p w14:paraId="6722666A" w14:textId="77777777" w:rsidR="00B457C4" w:rsidRDefault="00000000">
            <w:pPr>
              <w:pStyle w:val="TableParagraph"/>
              <w:spacing w:before="13"/>
              <w:ind w:right="56"/>
              <w:rPr>
                <w:sz w:val="14"/>
              </w:rPr>
            </w:pPr>
            <w:r>
              <w:rPr>
                <w:sz w:val="14"/>
              </w:rPr>
              <w:t>199,630</w:t>
            </w:r>
          </w:p>
        </w:tc>
        <w:tc>
          <w:tcPr>
            <w:tcW w:w="1224" w:type="dxa"/>
          </w:tcPr>
          <w:p w14:paraId="2DBFE745" w14:textId="77777777" w:rsidR="00B457C4" w:rsidRDefault="00B457C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67" w:type="dxa"/>
          </w:tcPr>
          <w:p w14:paraId="36181816" w14:textId="77777777" w:rsidR="00B457C4" w:rsidRDefault="00000000">
            <w:pPr>
              <w:pStyle w:val="TableParagraph"/>
              <w:spacing w:before="13"/>
              <w:ind w:right="56"/>
              <w:rPr>
                <w:sz w:val="14"/>
              </w:rPr>
            </w:pPr>
            <w:r>
              <w:rPr>
                <w:sz w:val="14"/>
              </w:rPr>
              <w:t>2,134,500</w:t>
            </w:r>
          </w:p>
        </w:tc>
        <w:tc>
          <w:tcPr>
            <w:tcW w:w="1166" w:type="dxa"/>
          </w:tcPr>
          <w:p w14:paraId="5560CB8C" w14:textId="77777777" w:rsidR="00B457C4" w:rsidRDefault="00000000">
            <w:pPr>
              <w:pStyle w:val="TableParagraph"/>
              <w:spacing w:before="13"/>
              <w:ind w:right="192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339" w:type="dxa"/>
          </w:tcPr>
          <w:p w14:paraId="7D6DA59A" w14:textId="77777777" w:rsidR="00B457C4" w:rsidRDefault="00000000">
            <w:pPr>
              <w:pStyle w:val="TableParagraph"/>
              <w:spacing w:before="18" w:line="159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18,380,832</w:t>
            </w:r>
          </w:p>
        </w:tc>
        <w:tc>
          <w:tcPr>
            <w:tcW w:w="1411" w:type="dxa"/>
          </w:tcPr>
          <w:p w14:paraId="72770CCA" w14:textId="77777777" w:rsidR="00B457C4" w:rsidRDefault="00000000">
            <w:pPr>
              <w:pStyle w:val="TableParagraph"/>
              <w:spacing w:before="13"/>
              <w:ind w:right="58"/>
              <w:rPr>
                <w:sz w:val="14"/>
              </w:rPr>
            </w:pPr>
            <w:r>
              <w:rPr>
                <w:sz w:val="14"/>
              </w:rPr>
              <w:t>17,050,151</w:t>
            </w:r>
          </w:p>
        </w:tc>
        <w:tc>
          <w:tcPr>
            <w:tcW w:w="1137" w:type="dxa"/>
          </w:tcPr>
          <w:p w14:paraId="5C32875C" w14:textId="77777777" w:rsidR="00B457C4" w:rsidRDefault="00000000">
            <w:pPr>
              <w:pStyle w:val="TableParagraph"/>
              <w:spacing w:before="13"/>
              <w:ind w:right="57"/>
              <w:rPr>
                <w:sz w:val="14"/>
              </w:rPr>
            </w:pPr>
            <w:r>
              <w:rPr>
                <w:sz w:val="14"/>
              </w:rPr>
              <w:t>2,134,500</w:t>
            </w:r>
          </w:p>
        </w:tc>
        <w:tc>
          <w:tcPr>
            <w:tcW w:w="1238" w:type="dxa"/>
          </w:tcPr>
          <w:p w14:paraId="197FB681" w14:textId="77777777" w:rsidR="00B457C4" w:rsidRDefault="00000000">
            <w:pPr>
              <w:pStyle w:val="TableParagraph"/>
              <w:spacing w:before="18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19,184,651</w:t>
            </w:r>
          </w:p>
        </w:tc>
        <w:tc>
          <w:tcPr>
            <w:tcW w:w="1219" w:type="dxa"/>
          </w:tcPr>
          <w:p w14:paraId="538943C9" w14:textId="77777777" w:rsidR="00B457C4" w:rsidRDefault="00000000">
            <w:pPr>
              <w:pStyle w:val="TableParagraph"/>
              <w:spacing w:before="13"/>
              <w:ind w:right="54"/>
              <w:rPr>
                <w:sz w:val="14"/>
              </w:rPr>
            </w:pPr>
            <w:r>
              <w:rPr>
                <w:sz w:val="14"/>
              </w:rPr>
              <w:t>17,792,680</w:t>
            </w:r>
          </w:p>
        </w:tc>
        <w:tc>
          <w:tcPr>
            <w:tcW w:w="1205" w:type="dxa"/>
          </w:tcPr>
          <w:p w14:paraId="53FA5674" w14:textId="77777777" w:rsidR="00B457C4" w:rsidRDefault="00000000">
            <w:pPr>
              <w:pStyle w:val="TableParagraph"/>
              <w:spacing w:before="13"/>
              <w:ind w:right="57"/>
              <w:rPr>
                <w:sz w:val="14"/>
              </w:rPr>
            </w:pPr>
            <w:r>
              <w:rPr>
                <w:sz w:val="14"/>
              </w:rPr>
              <w:t>2,134,500</w:t>
            </w:r>
          </w:p>
        </w:tc>
        <w:tc>
          <w:tcPr>
            <w:tcW w:w="1215" w:type="dxa"/>
          </w:tcPr>
          <w:p w14:paraId="45D37137" w14:textId="77777777" w:rsidR="00B457C4" w:rsidRDefault="00000000">
            <w:pPr>
              <w:pStyle w:val="TableParagraph"/>
              <w:spacing w:before="18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19,927,180</w:t>
            </w:r>
          </w:p>
        </w:tc>
      </w:tr>
      <w:tr w:rsidR="00B457C4" w14:paraId="5BD7D2F0" w14:textId="77777777">
        <w:trPr>
          <w:trHeight w:val="196"/>
        </w:trPr>
        <w:tc>
          <w:tcPr>
            <w:tcW w:w="509" w:type="dxa"/>
          </w:tcPr>
          <w:p w14:paraId="4D043CBD" w14:textId="77777777" w:rsidR="00B457C4" w:rsidRDefault="00000000">
            <w:pPr>
              <w:pStyle w:val="TableParagraph"/>
              <w:spacing w:before="18" w:line="159" w:lineRule="exact"/>
              <w:ind w:right="65"/>
              <w:rPr>
                <w:b/>
                <w:sz w:val="14"/>
              </w:rPr>
            </w:pPr>
            <w:r>
              <w:rPr>
                <w:b/>
                <w:sz w:val="14"/>
              </w:rPr>
              <w:t>302</w:t>
            </w:r>
          </w:p>
        </w:tc>
        <w:tc>
          <w:tcPr>
            <w:tcW w:w="3907" w:type="dxa"/>
          </w:tcPr>
          <w:p w14:paraId="369B0DC8" w14:textId="77777777" w:rsidR="00B457C4" w:rsidRDefault="00000000">
            <w:pPr>
              <w:pStyle w:val="TableParagraph"/>
              <w:spacing w:before="18" w:line="159" w:lineRule="exact"/>
              <w:ind w:left="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National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Audit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Office</w:t>
            </w:r>
          </w:p>
        </w:tc>
        <w:tc>
          <w:tcPr>
            <w:tcW w:w="1123" w:type="dxa"/>
          </w:tcPr>
          <w:p w14:paraId="756C7371" w14:textId="77777777" w:rsidR="00B457C4" w:rsidRDefault="00000000">
            <w:pPr>
              <w:pStyle w:val="TableParagraph"/>
              <w:spacing w:before="13"/>
              <w:ind w:right="60"/>
              <w:rPr>
                <w:sz w:val="14"/>
              </w:rPr>
            </w:pPr>
            <w:r>
              <w:rPr>
                <w:sz w:val="14"/>
              </w:rPr>
              <w:t>180</w:t>
            </w:r>
          </w:p>
        </w:tc>
        <w:tc>
          <w:tcPr>
            <w:tcW w:w="1281" w:type="dxa"/>
          </w:tcPr>
          <w:p w14:paraId="5C95A252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2,506,933</w:t>
            </w:r>
          </w:p>
        </w:tc>
        <w:tc>
          <w:tcPr>
            <w:tcW w:w="1195" w:type="dxa"/>
          </w:tcPr>
          <w:p w14:paraId="73810FC2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768,100</w:t>
            </w:r>
          </w:p>
        </w:tc>
        <w:tc>
          <w:tcPr>
            <w:tcW w:w="1488" w:type="dxa"/>
          </w:tcPr>
          <w:p w14:paraId="39467BDD" w14:textId="77777777" w:rsidR="00B457C4" w:rsidRDefault="00000000">
            <w:pPr>
              <w:pStyle w:val="TableParagraph"/>
              <w:spacing w:before="13"/>
              <w:ind w:right="56"/>
              <w:rPr>
                <w:sz w:val="14"/>
              </w:rPr>
            </w:pPr>
            <w:r>
              <w:rPr>
                <w:sz w:val="14"/>
              </w:rPr>
              <w:t>40,000</w:t>
            </w:r>
          </w:p>
        </w:tc>
        <w:tc>
          <w:tcPr>
            <w:tcW w:w="1224" w:type="dxa"/>
          </w:tcPr>
          <w:p w14:paraId="600AA6D3" w14:textId="77777777" w:rsidR="00B457C4" w:rsidRDefault="00B457C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67" w:type="dxa"/>
          </w:tcPr>
          <w:p w14:paraId="13AEC8D1" w14:textId="77777777" w:rsidR="00B457C4" w:rsidRDefault="00B457C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166" w:type="dxa"/>
          </w:tcPr>
          <w:p w14:paraId="335ABD70" w14:textId="77777777" w:rsidR="00B457C4" w:rsidRDefault="00000000">
            <w:pPr>
              <w:pStyle w:val="TableParagraph"/>
              <w:spacing w:before="13"/>
              <w:ind w:right="192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339" w:type="dxa"/>
          </w:tcPr>
          <w:p w14:paraId="3B223E6A" w14:textId="77777777" w:rsidR="00B457C4" w:rsidRDefault="00000000">
            <w:pPr>
              <w:pStyle w:val="TableParagraph"/>
              <w:spacing w:before="18" w:line="159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3,315,033</w:t>
            </w:r>
          </w:p>
        </w:tc>
        <w:tc>
          <w:tcPr>
            <w:tcW w:w="1411" w:type="dxa"/>
          </w:tcPr>
          <w:p w14:paraId="2BC14259" w14:textId="77777777" w:rsidR="00B457C4" w:rsidRDefault="00000000">
            <w:pPr>
              <w:pStyle w:val="TableParagraph"/>
              <w:spacing w:before="13"/>
              <w:ind w:right="58"/>
              <w:rPr>
                <w:sz w:val="14"/>
              </w:rPr>
            </w:pPr>
            <w:r>
              <w:rPr>
                <w:sz w:val="14"/>
              </w:rPr>
              <w:t>3,494,914</w:t>
            </w:r>
          </w:p>
        </w:tc>
        <w:tc>
          <w:tcPr>
            <w:tcW w:w="1137" w:type="dxa"/>
          </w:tcPr>
          <w:p w14:paraId="301B2201" w14:textId="77777777" w:rsidR="00B457C4" w:rsidRDefault="00000000">
            <w:pPr>
              <w:pStyle w:val="TableParagraph"/>
              <w:spacing w:before="13"/>
              <w:ind w:right="191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238" w:type="dxa"/>
          </w:tcPr>
          <w:p w14:paraId="1BF459C1" w14:textId="77777777" w:rsidR="00B457C4" w:rsidRDefault="00000000">
            <w:pPr>
              <w:pStyle w:val="TableParagraph"/>
              <w:spacing w:before="18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3,494,914</w:t>
            </w:r>
          </w:p>
        </w:tc>
        <w:tc>
          <w:tcPr>
            <w:tcW w:w="1219" w:type="dxa"/>
          </w:tcPr>
          <w:p w14:paraId="08240F58" w14:textId="77777777" w:rsidR="00B457C4" w:rsidRDefault="00000000">
            <w:pPr>
              <w:pStyle w:val="TableParagraph"/>
              <w:spacing w:before="13"/>
              <w:ind w:right="54"/>
              <w:rPr>
                <w:sz w:val="14"/>
              </w:rPr>
            </w:pPr>
            <w:r>
              <w:rPr>
                <w:sz w:val="14"/>
              </w:rPr>
              <w:t>3,640,379</w:t>
            </w:r>
          </w:p>
        </w:tc>
        <w:tc>
          <w:tcPr>
            <w:tcW w:w="1205" w:type="dxa"/>
          </w:tcPr>
          <w:p w14:paraId="6A6D485B" w14:textId="77777777" w:rsidR="00B457C4" w:rsidRDefault="00000000">
            <w:pPr>
              <w:pStyle w:val="TableParagraph"/>
              <w:spacing w:before="13"/>
              <w:ind w:right="191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215" w:type="dxa"/>
          </w:tcPr>
          <w:p w14:paraId="7D7DBD65" w14:textId="77777777" w:rsidR="00B457C4" w:rsidRDefault="00000000">
            <w:pPr>
              <w:pStyle w:val="TableParagraph"/>
              <w:spacing w:before="18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3,640,379</w:t>
            </w:r>
          </w:p>
        </w:tc>
      </w:tr>
      <w:tr w:rsidR="00B457C4" w14:paraId="310B7583" w14:textId="77777777">
        <w:trPr>
          <w:trHeight w:val="196"/>
        </w:trPr>
        <w:tc>
          <w:tcPr>
            <w:tcW w:w="509" w:type="dxa"/>
          </w:tcPr>
          <w:p w14:paraId="01C415C9" w14:textId="77777777" w:rsidR="00B457C4" w:rsidRDefault="00000000">
            <w:pPr>
              <w:pStyle w:val="TableParagraph"/>
              <w:spacing w:before="18" w:line="159" w:lineRule="exact"/>
              <w:ind w:right="65"/>
              <w:rPr>
                <w:b/>
                <w:sz w:val="14"/>
              </w:rPr>
            </w:pPr>
            <w:r>
              <w:rPr>
                <w:b/>
                <w:sz w:val="14"/>
              </w:rPr>
              <w:t>313</w:t>
            </w:r>
          </w:p>
        </w:tc>
        <w:tc>
          <w:tcPr>
            <w:tcW w:w="3907" w:type="dxa"/>
          </w:tcPr>
          <w:p w14:paraId="5A847644" w14:textId="77777777" w:rsidR="00B457C4" w:rsidRDefault="00000000">
            <w:pPr>
              <w:pStyle w:val="TableParagraph"/>
              <w:spacing w:before="18" w:line="159" w:lineRule="exact"/>
              <w:ind w:left="5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Water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Services Regulatory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Authority</w:t>
            </w:r>
          </w:p>
        </w:tc>
        <w:tc>
          <w:tcPr>
            <w:tcW w:w="1123" w:type="dxa"/>
          </w:tcPr>
          <w:p w14:paraId="26B9FC07" w14:textId="77777777" w:rsidR="00B457C4" w:rsidRDefault="00000000">
            <w:pPr>
              <w:pStyle w:val="TableParagraph"/>
              <w:spacing w:before="13"/>
              <w:ind w:right="60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1281" w:type="dxa"/>
          </w:tcPr>
          <w:p w14:paraId="4806638C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254,923</w:t>
            </w:r>
          </w:p>
        </w:tc>
        <w:tc>
          <w:tcPr>
            <w:tcW w:w="1195" w:type="dxa"/>
          </w:tcPr>
          <w:p w14:paraId="3825C4E1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143,000</w:t>
            </w:r>
          </w:p>
        </w:tc>
        <w:tc>
          <w:tcPr>
            <w:tcW w:w="1488" w:type="dxa"/>
          </w:tcPr>
          <w:p w14:paraId="1BFECF78" w14:textId="77777777" w:rsidR="00B457C4" w:rsidRDefault="00000000">
            <w:pPr>
              <w:pStyle w:val="TableParagraph"/>
              <w:spacing w:before="13"/>
              <w:ind w:right="56"/>
              <w:rPr>
                <w:sz w:val="14"/>
              </w:rPr>
            </w:pPr>
            <w:r>
              <w:rPr>
                <w:sz w:val="14"/>
              </w:rPr>
              <w:t>6,503</w:t>
            </w:r>
          </w:p>
        </w:tc>
        <w:tc>
          <w:tcPr>
            <w:tcW w:w="1224" w:type="dxa"/>
          </w:tcPr>
          <w:p w14:paraId="1969FF5E" w14:textId="77777777" w:rsidR="00B457C4" w:rsidRDefault="00B457C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67" w:type="dxa"/>
          </w:tcPr>
          <w:p w14:paraId="12768BA6" w14:textId="77777777" w:rsidR="00B457C4" w:rsidRDefault="00B457C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166" w:type="dxa"/>
          </w:tcPr>
          <w:p w14:paraId="68D81241" w14:textId="77777777" w:rsidR="00B457C4" w:rsidRDefault="00000000">
            <w:pPr>
              <w:pStyle w:val="TableParagraph"/>
              <w:spacing w:before="13"/>
              <w:ind w:right="192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339" w:type="dxa"/>
          </w:tcPr>
          <w:p w14:paraId="4441353C" w14:textId="77777777" w:rsidR="00B457C4" w:rsidRDefault="00000000">
            <w:pPr>
              <w:pStyle w:val="TableParagraph"/>
              <w:spacing w:before="18" w:line="159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404,426</w:t>
            </w:r>
          </w:p>
        </w:tc>
        <w:tc>
          <w:tcPr>
            <w:tcW w:w="1411" w:type="dxa"/>
          </w:tcPr>
          <w:p w14:paraId="14A40EAC" w14:textId="77777777" w:rsidR="00B457C4" w:rsidRDefault="00000000">
            <w:pPr>
              <w:pStyle w:val="TableParagraph"/>
              <w:spacing w:before="13"/>
              <w:ind w:right="58"/>
              <w:rPr>
                <w:sz w:val="14"/>
              </w:rPr>
            </w:pPr>
            <w:r>
              <w:rPr>
                <w:sz w:val="14"/>
              </w:rPr>
              <w:t>418,447</w:t>
            </w:r>
          </w:p>
        </w:tc>
        <w:tc>
          <w:tcPr>
            <w:tcW w:w="1137" w:type="dxa"/>
          </w:tcPr>
          <w:p w14:paraId="74D3A816" w14:textId="77777777" w:rsidR="00B457C4" w:rsidRDefault="00000000">
            <w:pPr>
              <w:pStyle w:val="TableParagraph"/>
              <w:spacing w:before="13"/>
              <w:ind w:right="191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238" w:type="dxa"/>
          </w:tcPr>
          <w:p w14:paraId="76E43865" w14:textId="77777777" w:rsidR="00B457C4" w:rsidRDefault="00000000">
            <w:pPr>
              <w:pStyle w:val="TableParagraph"/>
              <w:spacing w:before="18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418,447</w:t>
            </w:r>
          </w:p>
        </w:tc>
        <w:tc>
          <w:tcPr>
            <w:tcW w:w="1219" w:type="dxa"/>
          </w:tcPr>
          <w:p w14:paraId="2C5463D1" w14:textId="77777777" w:rsidR="00B457C4" w:rsidRDefault="00000000">
            <w:pPr>
              <w:pStyle w:val="TableParagraph"/>
              <w:spacing w:before="13"/>
              <w:ind w:right="54"/>
              <w:rPr>
                <w:sz w:val="14"/>
              </w:rPr>
            </w:pPr>
            <w:r>
              <w:rPr>
                <w:sz w:val="14"/>
              </w:rPr>
              <w:t>433,239</w:t>
            </w:r>
          </w:p>
        </w:tc>
        <w:tc>
          <w:tcPr>
            <w:tcW w:w="1205" w:type="dxa"/>
          </w:tcPr>
          <w:p w14:paraId="3C861CC5" w14:textId="77777777" w:rsidR="00B457C4" w:rsidRDefault="00000000">
            <w:pPr>
              <w:pStyle w:val="TableParagraph"/>
              <w:spacing w:before="13"/>
              <w:ind w:right="191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215" w:type="dxa"/>
          </w:tcPr>
          <w:p w14:paraId="000A953A" w14:textId="77777777" w:rsidR="00B457C4" w:rsidRDefault="00000000">
            <w:pPr>
              <w:pStyle w:val="TableParagraph"/>
              <w:spacing w:before="18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433,239</w:t>
            </w:r>
          </w:p>
        </w:tc>
      </w:tr>
      <w:tr w:rsidR="00B457C4" w14:paraId="69D9B5EF" w14:textId="77777777">
        <w:trPr>
          <w:trHeight w:val="196"/>
        </w:trPr>
        <w:tc>
          <w:tcPr>
            <w:tcW w:w="509" w:type="dxa"/>
          </w:tcPr>
          <w:p w14:paraId="1FA7F936" w14:textId="77777777" w:rsidR="00B457C4" w:rsidRDefault="00000000">
            <w:pPr>
              <w:pStyle w:val="TableParagraph"/>
              <w:spacing w:before="18" w:line="159" w:lineRule="exact"/>
              <w:ind w:right="65"/>
              <w:rPr>
                <w:b/>
                <w:sz w:val="14"/>
              </w:rPr>
            </w:pPr>
            <w:r>
              <w:rPr>
                <w:b/>
                <w:sz w:val="14"/>
              </w:rPr>
              <w:t>314</w:t>
            </w:r>
          </w:p>
        </w:tc>
        <w:tc>
          <w:tcPr>
            <w:tcW w:w="3907" w:type="dxa"/>
          </w:tcPr>
          <w:p w14:paraId="0A104CD6" w14:textId="77777777" w:rsidR="00B457C4" w:rsidRDefault="00000000">
            <w:pPr>
              <w:pStyle w:val="TableParagraph"/>
              <w:spacing w:before="18" w:line="159" w:lineRule="exact"/>
              <w:ind w:left="5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Railway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Regulatory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Authority</w:t>
            </w:r>
          </w:p>
        </w:tc>
        <w:tc>
          <w:tcPr>
            <w:tcW w:w="1123" w:type="dxa"/>
          </w:tcPr>
          <w:p w14:paraId="2E605468" w14:textId="77777777" w:rsidR="00B457C4" w:rsidRDefault="00000000">
            <w:pPr>
              <w:pStyle w:val="TableParagraph"/>
              <w:spacing w:before="13"/>
              <w:ind w:right="60"/>
              <w:rPr>
                <w:sz w:val="14"/>
              </w:rPr>
            </w:pPr>
            <w:r>
              <w:rPr>
                <w:sz w:val="14"/>
              </w:rPr>
              <w:t>29</w:t>
            </w:r>
          </w:p>
        </w:tc>
        <w:tc>
          <w:tcPr>
            <w:tcW w:w="1281" w:type="dxa"/>
          </w:tcPr>
          <w:p w14:paraId="4092E921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283,199</w:t>
            </w:r>
          </w:p>
        </w:tc>
        <w:tc>
          <w:tcPr>
            <w:tcW w:w="1195" w:type="dxa"/>
          </w:tcPr>
          <w:p w14:paraId="5F067E8A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127,000</w:t>
            </w:r>
          </w:p>
        </w:tc>
        <w:tc>
          <w:tcPr>
            <w:tcW w:w="1488" w:type="dxa"/>
          </w:tcPr>
          <w:p w14:paraId="17314F06" w14:textId="77777777" w:rsidR="00B457C4" w:rsidRDefault="00000000">
            <w:pPr>
              <w:pStyle w:val="TableParagraph"/>
              <w:spacing w:before="13"/>
              <w:ind w:right="56"/>
              <w:rPr>
                <w:sz w:val="14"/>
              </w:rPr>
            </w:pPr>
            <w:r>
              <w:rPr>
                <w:sz w:val="14"/>
              </w:rPr>
              <w:t>6,400</w:t>
            </w:r>
          </w:p>
        </w:tc>
        <w:tc>
          <w:tcPr>
            <w:tcW w:w="1224" w:type="dxa"/>
          </w:tcPr>
          <w:p w14:paraId="59B15951" w14:textId="77777777" w:rsidR="00B457C4" w:rsidRDefault="00B457C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67" w:type="dxa"/>
          </w:tcPr>
          <w:p w14:paraId="03BC64DA" w14:textId="77777777" w:rsidR="00B457C4" w:rsidRDefault="00B457C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166" w:type="dxa"/>
          </w:tcPr>
          <w:p w14:paraId="6D75AC4D" w14:textId="77777777" w:rsidR="00B457C4" w:rsidRDefault="00000000">
            <w:pPr>
              <w:pStyle w:val="TableParagraph"/>
              <w:spacing w:before="13"/>
              <w:ind w:right="192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339" w:type="dxa"/>
          </w:tcPr>
          <w:p w14:paraId="565FED26" w14:textId="77777777" w:rsidR="00B457C4" w:rsidRDefault="00000000">
            <w:pPr>
              <w:pStyle w:val="TableParagraph"/>
              <w:spacing w:before="18" w:line="159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416,599</w:t>
            </w:r>
          </w:p>
        </w:tc>
        <w:tc>
          <w:tcPr>
            <w:tcW w:w="1411" w:type="dxa"/>
          </w:tcPr>
          <w:p w14:paraId="3919A94A" w14:textId="77777777" w:rsidR="00B457C4" w:rsidRDefault="00000000">
            <w:pPr>
              <w:pStyle w:val="TableParagraph"/>
              <w:spacing w:before="13"/>
              <w:ind w:right="58"/>
              <w:rPr>
                <w:sz w:val="14"/>
              </w:rPr>
            </w:pPr>
            <w:r>
              <w:rPr>
                <w:sz w:val="14"/>
              </w:rPr>
              <w:t>412,175</w:t>
            </w:r>
          </w:p>
        </w:tc>
        <w:tc>
          <w:tcPr>
            <w:tcW w:w="1137" w:type="dxa"/>
          </w:tcPr>
          <w:p w14:paraId="28805799" w14:textId="77777777" w:rsidR="00B457C4" w:rsidRDefault="00000000">
            <w:pPr>
              <w:pStyle w:val="TableParagraph"/>
              <w:spacing w:before="13"/>
              <w:ind w:right="191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238" w:type="dxa"/>
          </w:tcPr>
          <w:p w14:paraId="5EAD48A5" w14:textId="77777777" w:rsidR="00B457C4" w:rsidRDefault="00000000">
            <w:pPr>
              <w:pStyle w:val="TableParagraph"/>
              <w:spacing w:before="18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412,175</w:t>
            </w:r>
          </w:p>
        </w:tc>
        <w:tc>
          <w:tcPr>
            <w:tcW w:w="1219" w:type="dxa"/>
          </w:tcPr>
          <w:p w14:paraId="38C8C765" w14:textId="77777777" w:rsidR="00B457C4" w:rsidRDefault="00000000">
            <w:pPr>
              <w:pStyle w:val="TableParagraph"/>
              <w:spacing w:before="13"/>
              <w:ind w:right="54"/>
              <w:rPr>
                <w:sz w:val="14"/>
              </w:rPr>
            </w:pPr>
            <w:r>
              <w:rPr>
                <w:sz w:val="14"/>
              </w:rPr>
              <w:t>428,608</w:t>
            </w:r>
          </w:p>
        </w:tc>
        <w:tc>
          <w:tcPr>
            <w:tcW w:w="1205" w:type="dxa"/>
          </w:tcPr>
          <w:p w14:paraId="09964549" w14:textId="77777777" w:rsidR="00B457C4" w:rsidRDefault="00000000">
            <w:pPr>
              <w:pStyle w:val="TableParagraph"/>
              <w:spacing w:before="13"/>
              <w:ind w:right="191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215" w:type="dxa"/>
          </w:tcPr>
          <w:p w14:paraId="64ECC1F5" w14:textId="77777777" w:rsidR="00B457C4" w:rsidRDefault="00000000">
            <w:pPr>
              <w:pStyle w:val="TableParagraph"/>
              <w:spacing w:before="18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428,608</w:t>
            </w:r>
          </w:p>
        </w:tc>
      </w:tr>
      <w:tr w:rsidR="00B457C4" w14:paraId="0444AD08" w14:textId="77777777">
        <w:trPr>
          <w:trHeight w:val="196"/>
        </w:trPr>
        <w:tc>
          <w:tcPr>
            <w:tcW w:w="509" w:type="dxa"/>
          </w:tcPr>
          <w:p w14:paraId="60257B2C" w14:textId="77777777" w:rsidR="00B457C4" w:rsidRDefault="00000000">
            <w:pPr>
              <w:pStyle w:val="TableParagraph"/>
              <w:spacing w:before="18" w:line="159" w:lineRule="exact"/>
              <w:ind w:right="65"/>
              <w:rPr>
                <w:b/>
                <w:sz w:val="14"/>
              </w:rPr>
            </w:pPr>
            <w:r>
              <w:rPr>
                <w:b/>
                <w:sz w:val="14"/>
              </w:rPr>
              <w:t>317</w:t>
            </w:r>
          </w:p>
        </w:tc>
        <w:tc>
          <w:tcPr>
            <w:tcW w:w="3907" w:type="dxa"/>
          </w:tcPr>
          <w:p w14:paraId="18F32FA9" w14:textId="77777777" w:rsidR="00B457C4" w:rsidRDefault="00000000">
            <w:pPr>
              <w:pStyle w:val="TableParagraph"/>
              <w:spacing w:before="18" w:line="159" w:lineRule="exact"/>
              <w:ind w:left="5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Civil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Aviation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Authority</w:t>
            </w:r>
          </w:p>
        </w:tc>
        <w:tc>
          <w:tcPr>
            <w:tcW w:w="1123" w:type="dxa"/>
          </w:tcPr>
          <w:p w14:paraId="447836B8" w14:textId="77777777" w:rsidR="00B457C4" w:rsidRDefault="00000000">
            <w:pPr>
              <w:pStyle w:val="TableParagraph"/>
              <w:spacing w:before="13"/>
              <w:ind w:right="60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1281" w:type="dxa"/>
          </w:tcPr>
          <w:p w14:paraId="52D7FFE4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665,807</w:t>
            </w:r>
          </w:p>
        </w:tc>
        <w:tc>
          <w:tcPr>
            <w:tcW w:w="1195" w:type="dxa"/>
          </w:tcPr>
          <w:p w14:paraId="4380BFDE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150,000</w:t>
            </w:r>
          </w:p>
        </w:tc>
        <w:tc>
          <w:tcPr>
            <w:tcW w:w="1488" w:type="dxa"/>
          </w:tcPr>
          <w:p w14:paraId="3D4D9305" w14:textId="77777777" w:rsidR="00B457C4" w:rsidRDefault="00000000">
            <w:pPr>
              <w:pStyle w:val="TableParagraph"/>
              <w:spacing w:before="13"/>
              <w:ind w:right="56"/>
              <w:rPr>
                <w:sz w:val="14"/>
              </w:rPr>
            </w:pPr>
            <w:r>
              <w:rPr>
                <w:sz w:val="14"/>
              </w:rPr>
              <w:t>3,738</w:t>
            </w:r>
          </w:p>
        </w:tc>
        <w:tc>
          <w:tcPr>
            <w:tcW w:w="1224" w:type="dxa"/>
          </w:tcPr>
          <w:p w14:paraId="640E0BD1" w14:textId="77777777" w:rsidR="00B457C4" w:rsidRDefault="00B457C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67" w:type="dxa"/>
          </w:tcPr>
          <w:p w14:paraId="09E84B70" w14:textId="77777777" w:rsidR="00B457C4" w:rsidRDefault="00B457C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166" w:type="dxa"/>
          </w:tcPr>
          <w:p w14:paraId="2FA2BA7D" w14:textId="77777777" w:rsidR="00B457C4" w:rsidRDefault="00000000">
            <w:pPr>
              <w:pStyle w:val="TableParagraph"/>
              <w:spacing w:before="13"/>
              <w:ind w:right="192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339" w:type="dxa"/>
          </w:tcPr>
          <w:p w14:paraId="10D92D19" w14:textId="77777777" w:rsidR="00B457C4" w:rsidRDefault="00000000">
            <w:pPr>
              <w:pStyle w:val="TableParagraph"/>
              <w:spacing w:before="18" w:line="159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819,545</w:t>
            </w:r>
          </w:p>
        </w:tc>
        <w:tc>
          <w:tcPr>
            <w:tcW w:w="1411" w:type="dxa"/>
          </w:tcPr>
          <w:p w14:paraId="76A3C9D5" w14:textId="77777777" w:rsidR="00B457C4" w:rsidRDefault="00000000">
            <w:pPr>
              <w:pStyle w:val="TableParagraph"/>
              <w:spacing w:before="13"/>
              <w:ind w:right="58"/>
              <w:rPr>
                <w:sz w:val="14"/>
              </w:rPr>
            </w:pPr>
            <w:r>
              <w:rPr>
                <w:sz w:val="14"/>
              </w:rPr>
              <w:t>856,164</w:t>
            </w:r>
          </w:p>
        </w:tc>
        <w:tc>
          <w:tcPr>
            <w:tcW w:w="1137" w:type="dxa"/>
          </w:tcPr>
          <w:p w14:paraId="0482E199" w14:textId="77777777" w:rsidR="00B457C4" w:rsidRDefault="00000000">
            <w:pPr>
              <w:pStyle w:val="TableParagraph"/>
              <w:spacing w:before="13"/>
              <w:ind w:right="191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238" w:type="dxa"/>
          </w:tcPr>
          <w:p w14:paraId="2C156FBE" w14:textId="77777777" w:rsidR="00B457C4" w:rsidRDefault="00000000">
            <w:pPr>
              <w:pStyle w:val="TableParagraph"/>
              <w:spacing w:before="18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856,164</w:t>
            </w:r>
          </w:p>
        </w:tc>
        <w:tc>
          <w:tcPr>
            <w:tcW w:w="1219" w:type="dxa"/>
          </w:tcPr>
          <w:p w14:paraId="4D6C989A" w14:textId="77777777" w:rsidR="00B457C4" w:rsidRDefault="00000000">
            <w:pPr>
              <w:pStyle w:val="TableParagraph"/>
              <w:spacing w:before="13"/>
              <w:ind w:right="54"/>
              <w:rPr>
                <w:sz w:val="14"/>
              </w:rPr>
            </w:pPr>
            <w:r>
              <w:rPr>
                <w:sz w:val="14"/>
              </w:rPr>
              <w:t>891,286</w:t>
            </w:r>
          </w:p>
        </w:tc>
        <w:tc>
          <w:tcPr>
            <w:tcW w:w="1205" w:type="dxa"/>
          </w:tcPr>
          <w:p w14:paraId="5A2717D9" w14:textId="77777777" w:rsidR="00B457C4" w:rsidRDefault="00000000">
            <w:pPr>
              <w:pStyle w:val="TableParagraph"/>
              <w:spacing w:before="13"/>
              <w:ind w:right="191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215" w:type="dxa"/>
          </w:tcPr>
          <w:p w14:paraId="28CAB9BF" w14:textId="77777777" w:rsidR="00B457C4" w:rsidRDefault="00000000">
            <w:pPr>
              <w:pStyle w:val="TableParagraph"/>
              <w:spacing w:before="18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891,286</w:t>
            </w:r>
          </w:p>
        </w:tc>
      </w:tr>
      <w:tr w:rsidR="00B457C4" w14:paraId="0AA33F44" w14:textId="77777777">
        <w:trPr>
          <w:trHeight w:val="196"/>
        </w:trPr>
        <w:tc>
          <w:tcPr>
            <w:tcW w:w="509" w:type="dxa"/>
          </w:tcPr>
          <w:p w14:paraId="59AEBACF" w14:textId="77777777" w:rsidR="00B457C4" w:rsidRDefault="00000000">
            <w:pPr>
              <w:pStyle w:val="TableParagraph"/>
              <w:spacing w:before="18" w:line="159" w:lineRule="exact"/>
              <w:ind w:right="65"/>
              <w:rPr>
                <w:b/>
                <w:sz w:val="14"/>
              </w:rPr>
            </w:pPr>
            <w:r>
              <w:rPr>
                <w:b/>
                <w:sz w:val="14"/>
              </w:rPr>
              <w:t>318</w:t>
            </w:r>
          </w:p>
        </w:tc>
        <w:tc>
          <w:tcPr>
            <w:tcW w:w="3907" w:type="dxa"/>
          </w:tcPr>
          <w:p w14:paraId="1F418C2A" w14:textId="77777777" w:rsidR="00B457C4" w:rsidRDefault="00000000">
            <w:pPr>
              <w:pStyle w:val="TableParagraph"/>
              <w:spacing w:before="18" w:line="159" w:lineRule="exact"/>
              <w:ind w:left="56"/>
              <w:jc w:val="lef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Minerals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and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Mines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Independent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Commission</w:t>
            </w:r>
          </w:p>
        </w:tc>
        <w:tc>
          <w:tcPr>
            <w:tcW w:w="1123" w:type="dxa"/>
          </w:tcPr>
          <w:p w14:paraId="30AAEF7D" w14:textId="77777777" w:rsidR="00B457C4" w:rsidRDefault="00000000">
            <w:pPr>
              <w:pStyle w:val="TableParagraph"/>
              <w:spacing w:before="13"/>
              <w:ind w:right="60"/>
              <w:rPr>
                <w:sz w:val="14"/>
              </w:rPr>
            </w:pPr>
            <w:r>
              <w:rPr>
                <w:sz w:val="14"/>
              </w:rPr>
              <w:t>77</w:t>
            </w:r>
          </w:p>
        </w:tc>
        <w:tc>
          <w:tcPr>
            <w:tcW w:w="1281" w:type="dxa"/>
          </w:tcPr>
          <w:p w14:paraId="28B26C26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865,001</w:t>
            </w:r>
          </w:p>
        </w:tc>
        <w:tc>
          <w:tcPr>
            <w:tcW w:w="1195" w:type="dxa"/>
          </w:tcPr>
          <w:p w14:paraId="5FEBAA32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389,281</w:t>
            </w:r>
          </w:p>
        </w:tc>
        <w:tc>
          <w:tcPr>
            <w:tcW w:w="1488" w:type="dxa"/>
          </w:tcPr>
          <w:p w14:paraId="6EED2970" w14:textId="77777777" w:rsidR="00B457C4" w:rsidRDefault="00000000">
            <w:pPr>
              <w:pStyle w:val="TableParagraph"/>
              <w:spacing w:before="13"/>
              <w:ind w:right="56"/>
              <w:rPr>
                <w:sz w:val="14"/>
              </w:rPr>
            </w:pPr>
            <w:r>
              <w:rPr>
                <w:sz w:val="14"/>
              </w:rPr>
              <w:t>20,600</w:t>
            </w:r>
          </w:p>
        </w:tc>
        <w:tc>
          <w:tcPr>
            <w:tcW w:w="1224" w:type="dxa"/>
          </w:tcPr>
          <w:p w14:paraId="1B5B8F66" w14:textId="77777777" w:rsidR="00B457C4" w:rsidRDefault="00B457C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67" w:type="dxa"/>
          </w:tcPr>
          <w:p w14:paraId="2298EA23" w14:textId="77777777" w:rsidR="00B457C4" w:rsidRDefault="00000000">
            <w:pPr>
              <w:pStyle w:val="TableParagraph"/>
              <w:spacing w:before="13"/>
              <w:ind w:right="56"/>
              <w:rPr>
                <w:sz w:val="14"/>
              </w:rPr>
            </w:pPr>
            <w:r>
              <w:rPr>
                <w:sz w:val="14"/>
              </w:rPr>
              <w:t>200,000</w:t>
            </w:r>
          </w:p>
        </w:tc>
        <w:tc>
          <w:tcPr>
            <w:tcW w:w="1166" w:type="dxa"/>
          </w:tcPr>
          <w:p w14:paraId="5F5B0F63" w14:textId="77777777" w:rsidR="00B457C4" w:rsidRDefault="00000000">
            <w:pPr>
              <w:pStyle w:val="TableParagraph"/>
              <w:spacing w:before="13"/>
              <w:ind w:right="192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339" w:type="dxa"/>
          </w:tcPr>
          <w:p w14:paraId="436A3E87" w14:textId="77777777" w:rsidR="00B457C4" w:rsidRDefault="00000000">
            <w:pPr>
              <w:pStyle w:val="TableParagraph"/>
              <w:spacing w:before="18" w:line="159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1,474,882</w:t>
            </w:r>
          </w:p>
        </w:tc>
        <w:tc>
          <w:tcPr>
            <w:tcW w:w="1411" w:type="dxa"/>
          </w:tcPr>
          <w:p w14:paraId="5DED9AA8" w14:textId="77777777" w:rsidR="00B457C4" w:rsidRDefault="00000000">
            <w:pPr>
              <w:pStyle w:val="TableParagraph"/>
              <w:spacing w:before="13"/>
              <w:ind w:right="58"/>
              <w:rPr>
                <w:sz w:val="14"/>
              </w:rPr>
            </w:pPr>
            <w:r>
              <w:rPr>
                <w:sz w:val="14"/>
              </w:rPr>
              <w:t>1,342,457</w:t>
            </w:r>
          </w:p>
        </w:tc>
        <w:tc>
          <w:tcPr>
            <w:tcW w:w="1137" w:type="dxa"/>
          </w:tcPr>
          <w:p w14:paraId="7F530228" w14:textId="77777777" w:rsidR="00B457C4" w:rsidRDefault="00000000">
            <w:pPr>
              <w:pStyle w:val="TableParagraph"/>
              <w:spacing w:before="13"/>
              <w:ind w:right="57"/>
              <w:rPr>
                <w:sz w:val="14"/>
              </w:rPr>
            </w:pPr>
            <w:r>
              <w:rPr>
                <w:sz w:val="14"/>
              </w:rPr>
              <w:t>200,000</w:t>
            </w:r>
          </w:p>
        </w:tc>
        <w:tc>
          <w:tcPr>
            <w:tcW w:w="1238" w:type="dxa"/>
          </w:tcPr>
          <w:p w14:paraId="2E86C4A6" w14:textId="77777777" w:rsidR="00B457C4" w:rsidRDefault="00000000">
            <w:pPr>
              <w:pStyle w:val="TableParagraph"/>
              <w:spacing w:before="18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1,542,457</w:t>
            </w:r>
          </w:p>
        </w:tc>
        <w:tc>
          <w:tcPr>
            <w:tcW w:w="1219" w:type="dxa"/>
          </w:tcPr>
          <w:p w14:paraId="0332E18F" w14:textId="77777777" w:rsidR="00B457C4" w:rsidRDefault="00000000">
            <w:pPr>
              <w:pStyle w:val="TableParagraph"/>
              <w:spacing w:before="13"/>
              <w:ind w:right="54"/>
              <w:rPr>
                <w:sz w:val="14"/>
              </w:rPr>
            </w:pPr>
            <w:r>
              <w:rPr>
                <w:sz w:val="14"/>
              </w:rPr>
              <w:t>1,392,649</w:t>
            </w:r>
          </w:p>
        </w:tc>
        <w:tc>
          <w:tcPr>
            <w:tcW w:w="1205" w:type="dxa"/>
          </w:tcPr>
          <w:p w14:paraId="5203E8D7" w14:textId="77777777" w:rsidR="00B457C4" w:rsidRDefault="00000000">
            <w:pPr>
              <w:pStyle w:val="TableParagraph"/>
              <w:spacing w:before="13"/>
              <w:ind w:right="57"/>
              <w:rPr>
                <w:sz w:val="14"/>
              </w:rPr>
            </w:pPr>
            <w:r>
              <w:rPr>
                <w:sz w:val="14"/>
              </w:rPr>
              <w:t>200,000</w:t>
            </w:r>
          </w:p>
        </w:tc>
        <w:tc>
          <w:tcPr>
            <w:tcW w:w="1215" w:type="dxa"/>
          </w:tcPr>
          <w:p w14:paraId="7B085B4B" w14:textId="77777777" w:rsidR="00B457C4" w:rsidRDefault="00000000">
            <w:pPr>
              <w:pStyle w:val="TableParagraph"/>
              <w:spacing w:before="18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1,592,649</w:t>
            </w:r>
          </w:p>
        </w:tc>
      </w:tr>
      <w:tr w:rsidR="00B457C4" w14:paraId="59A6679A" w14:textId="77777777">
        <w:trPr>
          <w:trHeight w:val="196"/>
        </w:trPr>
        <w:tc>
          <w:tcPr>
            <w:tcW w:w="509" w:type="dxa"/>
          </w:tcPr>
          <w:p w14:paraId="33BEC049" w14:textId="77777777" w:rsidR="00B457C4" w:rsidRDefault="00000000">
            <w:pPr>
              <w:pStyle w:val="TableParagraph"/>
              <w:spacing w:before="18" w:line="159" w:lineRule="exact"/>
              <w:ind w:right="65"/>
              <w:rPr>
                <w:b/>
                <w:sz w:val="14"/>
              </w:rPr>
            </w:pPr>
            <w:r>
              <w:rPr>
                <w:b/>
                <w:sz w:val="14"/>
              </w:rPr>
              <w:t>319</w:t>
            </w:r>
          </w:p>
        </w:tc>
        <w:tc>
          <w:tcPr>
            <w:tcW w:w="3907" w:type="dxa"/>
          </w:tcPr>
          <w:p w14:paraId="37E38D48" w14:textId="77777777" w:rsidR="00B457C4" w:rsidRDefault="00000000">
            <w:pPr>
              <w:pStyle w:val="TableParagraph"/>
              <w:spacing w:before="18" w:line="159" w:lineRule="exact"/>
              <w:ind w:left="56"/>
              <w:jc w:val="lef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Media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Independent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Commission</w:t>
            </w:r>
          </w:p>
        </w:tc>
        <w:tc>
          <w:tcPr>
            <w:tcW w:w="1123" w:type="dxa"/>
          </w:tcPr>
          <w:p w14:paraId="2FAFD80D" w14:textId="77777777" w:rsidR="00B457C4" w:rsidRDefault="00000000">
            <w:pPr>
              <w:pStyle w:val="TableParagraph"/>
              <w:spacing w:before="13"/>
              <w:ind w:right="60"/>
              <w:rPr>
                <w:sz w:val="14"/>
              </w:rPr>
            </w:pPr>
            <w:r>
              <w:rPr>
                <w:sz w:val="14"/>
              </w:rPr>
              <w:t>44</w:t>
            </w:r>
          </w:p>
        </w:tc>
        <w:tc>
          <w:tcPr>
            <w:tcW w:w="1281" w:type="dxa"/>
          </w:tcPr>
          <w:p w14:paraId="08003CD9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548,254</w:t>
            </w:r>
          </w:p>
        </w:tc>
        <w:tc>
          <w:tcPr>
            <w:tcW w:w="1195" w:type="dxa"/>
          </w:tcPr>
          <w:p w14:paraId="0C2B074F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409,883</w:t>
            </w:r>
          </w:p>
        </w:tc>
        <w:tc>
          <w:tcPr>
            <w:tcW w:w="1488" w:type="dxa"/>
          </w:tcPr>
          <w:p w14:paraId="69C41732" w14:textId="77777777" w:rsidR="00B457C4" w:rsidRDefault="00000000">
            <w:pPr>
              <w:pStyle w:val="TableParagraph"/>
              <w:spacing w:before="13"/>
              <w:ind w:right="56"/>
              <w:rPr>
                <w:sz w:val="14"/>
              </w:rPr>
            </w:pPr>
            <w:r>
              <w:rPr>
                <w:sz w:val="14"/>
              </w:rPr>
              <w:t>28,000</w:t>
            </w:r>
          </w:p>
        </w:tc>
        <w:tc>
          <w:tcPr>
            <w:tcW w:w="1224" w:type="dxa"/>
          </w:tcPr>
          <w:p w14:paraId="22BACD88" w14:textId="77777777" w:rsidR="00B457C4" w:rsidRDefault="00B457C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67" w:type="dxa"/>
          </w:tcPr>
          <w:p w14:paraId="736B9140" w14:textId="77777777" w:rsidR="00B457C4" w:rsidRDefault="00000000">
            <w:pPr>
              <w:pStyle w:val="TableParagraph"/>
              <w:spacing w:before="13"/>
              <w:ind w:right="56"/>
              <w:rPr>
                <w:sz w:val="14"/>
              </w:rPr>
            </w:pPr>
            <w:r>
              <w:rPr>
                <w:sz w:val="14"/>
              </w:rPr>
              <w:t>400,000</w:t>
            </w:r>
          </w:p>
        </w:tc>
        <w:tc>
          <w:tcPr>
            <w:tcW w:w="1166" w:type="dxa"/>
          </w:tcPr>
          <w:p w14:paraId="00B042F5" w14:textId="77777777" w:rsidR="00B457C4" w:rsidRDefault="00000000">
            <w:pPr>
              <w:pStyle w:val="TableParagraph"/>
              <w:spacing w:before="13"/>
              <w:ind w:right="192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339" w:type="dxa"/>
          </w:tcPr>
          <w:p w14:paraId="05056A7A" w14:textId="77777777" w:rsidR="00B457C4" w:rsidRDefault="00000000">
            <w:pPr>
              <w:pStyle w:val="TableParagraph"/>
              <w:spacing w:before="18" w:line="159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1,386,137</w:t>
            </w:r>
          </w:p>
        </w:tc>
        <w:tc>
          <w:tcPr>
            <w:tcW w:w="1411" w:type="dxa"/>
          </w:tcPr>
          <w:p w14:paraId="3BD28A03" w14:textId="77777777" w:rsidR="00B457C4" w:rsidRDefault="00000000">
            <w:pPr>
              <w:pStyle w:val="TableParagraph"/>
              <w:spacing w:before="13"/>
              <w:ind w:right="58"/>
              <w:rPr>
                <w:sz w:val="14"/>
              </w:rPr>
            </w:pPr>
            <w:r>
              <w:rPr>
                <w:sz w:val="14"/>
              </w:rPr>
              <w:t>1,016,291</w:t>
            </w:r>
          </w:p>
        </w:tc>
        <w:tc>
          <w:tcPr>
            <w:tcW w:w="1137" w:type="dxa"/>
          </w:tcPr>
          <w:p w14:paraId="17056333" w14:textId="77777777" w:rsidR="00B457C4" w:rsidRDefault="00000000">
            <w:pPr>
              <w:pStyle w:val="TableParagraph"/>
              <w:spacing w:before="13"/>
              <w:ind w:right="191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238" w:type="dxa"/>
          </w:tcPr>
          <w:p w14:paraId="44BB6867" w14:textId="77777777" w:rsidR="00B457C4" w:rsidRDefault="00000000">
            <w:pPr>
              <w:pStyle w:val="TableParagraph"/>
              <w:spacing w:before="18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1,016,291</w:t>
            </w:r>
          </w:p>
        </w:tc>
        <w:tc>
          <w:tcPr>
            <w:tcW w:w="1219" w:type="dxa"/>
          </w:tcPr>
          <w:p w14:paraId="64A11F31" w14:textId="77777777" w:rsidR="00B457C4" w:rsidRDefault="00000000">
            <w:pPr>
              <w:pStyle w:val="TableParagraph"/>
              <w:spacing w:before="13"/>
              <w:ind w:right="54"/>
              <w:rPr>
                <w:sz w:val="14"/>
              </w:rPr>
            </w:pPr>
            <w:r>
              <w:rPr>
                <w:sz w:val="14"/>
              </w:rPr>
              <w:t>1,048,103</w:t>
            </w:r>
          </w:p>
        </w:tc>
        <w:tc>
          <w:tcPr>
            <w:tcW w:w="1205" w:type="dxa"/>
          </w:tcPr>
          <w:p w14:paraId="14368A99" w14:textId="77777777" w:rsidR="00B457C4" w:rsidRDefault="00000000">
            <w:pPr>
              <w:pStyle w:val="TableParagraph"/>
              <w:spacing w:before="13"/>
              <w:ind w:right="191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215" w:type="dxa"/>
          </w:tcPr>
          <w:p w14:paraId="0B6FC35C" w14:textId="77777777" w:rsidR="00B457C4" w:rsidRDefault="00000000">
            <w:pPr>
              <w:pStyle w:val="TableParagraph"/>
              <w:spacing w:before="18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1,048,103</w:t>
            </w:r>
          </w:p>
        </w:tc>
      </w:tr>
      <w:tr w:rsidR="00B457C4" w14:paraId="68E8C339" w14:textId="77777777">
        <w:trPr>
          <w:trHeight w:val="196"/>
        </w:trPr>
        <w:tc>
          <w:tcPr>
            <w:tcW w:w="509" w:type="dxa"/>
          </w:tcPr>
          <w:p w14:paraId="5FE16E36" w14:textId="77777777" w:rsidR="00B457C4" w:rsidRDefault="00000000">
            <w:pPr>
              <w:pStyle w:val="TableParagraph"/>
              <w:spacing w:before="18" w:line="159" w:lineRule="exact"/>
              <w:ind w:right="65"/>
              <w:rPr>
                <w:b/>
                <w:sz w:val="14"/>
              </w:rPr>
            </w:pPr>
            <w:r>
              <w:rPr>
                <w:b/>
                <w:sz w:val="14"/>
              </w:rPr>
              <w:t>320</w:t>
            </w:r>
          </w:p>
        </w:tc>
        <w:tc>
          <w:tcPr>
            <w:tcW w:w="3907" w:type="dxa"/>
          </w:tcPr>
          <w:p w14:paraId="664E03B4" w14:textId="77777777" w:rsidR="00B457C4" w:rsidRDefault="00000000">
            <w:pPr>
              <w:pStyle w:val="TableParagraph"/>
              <w:spacing w:before="18" w:line="159" w:lineRule="exact"/>
              <w:ind w:left="56"/>
              <w:jc w:val="lef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Central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Election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Committee</w:t>
            </w:r>
          </w:p>
        </w:tc>
        <w:tc>
          <w:tcPr>
            <w:tcW w:w="1123" w:type="dxa"/>
          </w:tcPr>
          <w:p w14:paraId="59F0F46B" w14:textId="77777777" w:rsidR="00B457C4" w:rsidRDefault="00000000">
            <w:pPr>
              <w:pStyle w:val="TableParagraph"/>
              <w:spacing w:before="13"/>
              <w:ind w:right="60"/>
              <w:rPr>
                <w:sz w:val="14"/>
              </w:rPr>
            </w:pPr>
            <w:r>
              <w:rPr>
                <w:sz w:val="14"/>
              </w:rPr>
              <w:t>93</w:t>
            </w:r>
          </w:p>
        </w:tc>
        <w:tc>
          <w:tcPr>
            <w:tcW w:w="1281" w:type="dxa"/>
          </w:tcPr>
          <w:p w14:paraId="0BDD9985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1,155,585</w:t>
            </w:r>
          </w:p>
        </w:tc>
        <w:tc>
          <w:tcPr>
            <w:tcW w:w="1195" w:type="dxa"/>
          </w:tcPr>
          <w:p w14:paraId="4F574554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15,748,998</w:t>
            </w:r>
          </w:p>
        </w:tc>
        <w:tc>
          <w:tcPr>
            <w:tcW w:w="1488" w:type="dxa"/>
          </w:tcPr>
          <w:p w14:paraId="620B8254" w14:textId="77777777" w:rsidR="00B457C4" w:rsidRDefault="00000000">
            <w:pPr>
              <w:pStyle w:val="TableParagraph"/>
              <w:spacing w:before="13"/>
              <w:ind w:right="56"/>
              <w:rPr>
                <w:sz w:val="14"/>
              </w:rPr>
            </w:pPr>
            <w:r>
              <w:rPr>
                <w:sz w:val="14"/>
              </w:rPr>
              <w:t>28,100</w:t>
            </w:r>
          </w:p>
        </w:tc>
        <w:tc>
          <w:tcPr>
            <w:tcW w:w="1224" w:type="dxa"/>
          </w:tcPr>
          <w:p w14:paraId="6E93B00C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4,800,000</w:t>
            </w:r>
          </w:p>
        </w:tc>
        <w:tc>
          <w:tcPr>
            <w:tcW w:w="1267" w:type="dxa"/>
          </w:tcPr>
          <w:p w14:paraId="32D5ACE7" w14:textId="77777777" w:rsidR="00B457C4" w:rsidRDefault="00B457C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166" w:type="dxa"/>
          </w:tcPr>
          <w:p w14:paraId="4A56ED2A" w14:textId="77777777" w:rsidR="00B457C4" w:rsidRDefault="00000000">
            <w:pPr>
              <w:pStyle w:val="TableParagraph"/>
              <w:spacing w:before="13"/>
              <w:ind w:right="192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339" w:type="dxa"/>
          </w:tcPr>
          <w:p w14:paraId="03D53688" w14:textId="77777777" w:rsidR="00B457C4" w:rsidRDefault="00000000">
            <w:pPr>
              <w:pStyle w:val="TableParagraph"/>
              <w:spacing w:before="18" w:line="159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21,732,683</w:t>
            </w:r>
          </w:p>
        </w:tc>
        <w:tc>
          <w:tcPr>
            <w:tcW w:w="1411" w:type="dxa"/>
          </w:tcPr>
          <w:p w14:paraId="2599C3D1" w14:textId="77777777" w:rsidR="00B457C4" w:rsidRDefault="00000000">
            <w:pPr>
              <w:pStyle w:val="TableParagraph"/>
              <w:spacing w:before="13"/>
              <w:ind w:right="58"/>
              <w:rPr>
                <w:sz w:val="14"/>
              </w:rPr>
            </w:pPr>
            <w:r>
              <w:rPr>
                <w:sz w:val="14"/>
              </w:rPr>
              <w:t>6,747,242</w:t>
            </w:r>
          </w:p>
        </w:tc>
        <w:tc>
          <w:tcPr>
            <w:tcW w:w="1137" w:type="dxa"/>
          </w:tcPr>
          <w:p w14:paraId="16F9FC8C" w14:textId="77777777" w:rsidR="00B457C4" w:rsidRDefault="00000000">
            <w:pPr>
              <w:pStyle w:val="TableParagraph"/>
              <w:spacing w:before="13"/>
              <w:ind w:right="191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238" w:type="dxa"/>
          </w:tcPr>
          <w:p w14:paraId="0F5A559D" w14:textId="77777777" w:rsidR="00B457C4" w:rsidRDefault="00000000">
            <w:pPr>
              <w:pStyle w:val="TableParagraph"/>
              <w:spacing w:before="18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6,747,242</w:t>
            </w:r>
          </w:p>
        </w:tc>
        <w:tc>
          <w:tcPr>
            <w:tcW w:w="1219" w:type="dxa"/>
          </w:tcPr>
          <w:p w14:paraId="179317D8" w14:textId="77777777" w:rsidR="00B457C4" w:rsidRDefault="00000000">
            <w:pPr>
              <w:pStyle w:val="TableParagraph"/>
              <w:spacing w:before="13"/>
              <w:ind w:right="54"/>
              <w:rPr>
                <w:sz w:val="14"/>
              </w:rPr>
            </w:pPr>
            <w:r>
              <w:rPr>
                <w:sz w:val="14"/>
              </w:rPr>
              <w:t>6,814,295</w:t>
            </w:r>
          </w:p>
        </w:tc>
        <w:tc>
          <w:tcPr>
            <w:tcW w:w="1205" w:type="dxa"/>
          </w:tcPr>
          <w:p w14:paraId="0106689A" w14:textId="77777777" w:rsidR="00B457C4" w:rsidRDefault="00000000">
            <w:pPr>
              <w:pStyle w:val="TableParagraph"/>
              <w:spacing w:before="13"/>
              <w:ind w:right="191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215" w:type="dxa"/>
          </w:tcPr>
          <w:p w14:paraId="6DE79916" w14:textId="77777777" w:rsidR="00B457C4" w:rsidRDefault="00000000">
            <w:pPr>
              <w:pStyle w:val="TableParagraph"/>
              <w:spacing w:before="18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6,814,295</w:t>
            </w:r>
          </w:p>
        </w:tc>
      </w:tr>
      <w:tr w:rsidR="00B457C4" w14:paraId="40D32ADD" w14:textId="77777777">
        <w:trPr>
          <w:trHeight w:val="196"/>
        </w:trPr>
        <w:tc>
          <w:tcPr>
            <w:tcW w:w="509" w:type="dxa"/>
          </w:tcPr>
          <w:p w14:paraId="44964C2E" w14:textId="77777777" w:rsidR="00B457C4" w:rsidRDefault="00000000">
            <w:pPr>
              <w:pStyle w:val="TableParagraph"/>
              <w:spacing w:before="18" w:line="159" w:lineRule="exact"/>
              <w:ind w:right="65"/>
              <w:rPr>
                <w:b/>
                <w:sz w:val="14"/>
              </w:rPr>
            </w:pPr>
            <w:r>
              <w:rPr>
                <w:b/>
                <w:sz w:val="14"/>
              </w:rPr>
              <w:t>321</w:t>
            </w:r>
          </w:p>
        </w:tc>
        <w:tc>
          <w:tcPr>
            <w:tcW w:w="3907" w:type="dxa"/>
          </w:tcPr>
          <w:p w14:paraId="54F55ED2" w14:textId="77777777" w:rsidR="00B457C4" w:rsidRDefault="00000000">
            <w:pPr>
              <w:pStyle w:val="TableParagraph"/>
              <w:spacing w:before="18" w:line="159" w:lineRule="exact"/>
              <w:ind w:left="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Ombudsperson</w:t>
            </w:r>
          </w:p>
        </w:tc>
        <w:tc>
          <w:tcPr>
            <w:tcW w:w="1123" w:type="dxa"/>
          </w:tcPr>
          <w:p w14:paraId="64437D85" w14:textId="77777777" w:rsidR="00B457C4" w:rsidRDefault="00000000">
            <w:pPr>
              <w:pStyle w:val="TableParagraph"/>
              <w:spacing w:before="13"/>
              <w:ind w:right="60"/>
              <w:rPr>
                <w:sz w:val="14"/>
              </w:rPr>
            </w:pPr>
            <w:r>
              <w:rPr>
                <w:sz w:val="14"/>
              </w:rPr>
              <w:t>78</w:t>
            </w:r>
          </w:p>
        </w:tc>
        <w:tc>
          <w:tcPr>
            <w:tcW w:w="1281" w:type="dxa"/>
          </w:tcPr>
          <w:p w14:paraId="0C33525A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1,031,647</w:t>
            </w:r>
          </w:p>
        </w:tc>
        <w:tc>
          <w:tcPr>
            <w:tcW w:w="1195" w:type="dxa"/>
          </w:tcPr>
          <w:p w14:paraId="27EB03EA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310,000</w:t>
            </w:r>
          </w:p>
        </w:tc>
        <w:tc>
          <w:tcPr>
            <w:tcW w:w="1488" w:type="dxa"/>
          </w:tcPr>
          <w:p w14:paraId="7E01EAD7" w14:textId="77777777" w:rsidR="00B457C4" w:rsidRDefault="00000000">
            <w:pPr>
              <w:pStyle w:val="TableParagraph"/>
              <w:spacing w:before="13"/>
              <w:ind w:right="56"/>
              <w:rPr>
                <w:sz w:val="14"/>
              </w:rPr>
            </w:pPr>
            <w:r>
              <w:rPr>
                <w:sz w:val="14"/>
              </w:rPr>
              <w:t>7,000</w:t>
            </w:r>
          </w:p>
        </w:tc>
        <w:tc>
          <w:tcPr>
            <w:tcW w:w="1224" w:type="dxa"/>
          </w:tcPr>
          <w:p w14:paraId="2A9B3B35" w14:textId="77777777" w:rsidR="00B457C4" w:rsidRDefault="00B457C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67" w:type="dxa"/>
          </w:tcPr>
          <w:p w14:paraId="203B38E5" w14:textId="77777777" w:rsidR="00B457C4" w:rsidRDefault="00000000">
            <w:pPr>
              <w:pStyle w:val="TableParagraph"/>
              <w:spacing w:before="13"/>
              <w:ind w:right="192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166" w:type="dxa"/>
          </w:tcPr>
          <w:p w14:paraId="1B027E76" w14:textId="77777777" w:rsidR="00B457C4" w:rsidRDefault="00000000">
            <w:pPr>
              <w:pStyle w:val="TableParagraph"/>
              <w:spacing w:before="13"/>
              <w:ind w:right="192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339" w:type="dxa"/>
          </w:tcPr>
          <w:p w14:paraId="49BA4377" w14:textId="77777777" w:rsidR="00B457C4" w:rsidRDefault="00000000">
            <w:pPr>
              <w:pStyle w:val="TableParagraph"/>
              <w:spacing w:before="18" w:line="159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1,348,647</w:t>
            </w:r>
          </w:p>
        </w:tc>
        <w:tc>
          <w:tcPr>
            <w:tcW w:w="1411" w:type="dxa"/>
          </w:tcPr>
          <w:p w14:paraId="09BB1AD4" w14:textId="77777777" w:rsidR="00B457C4" w:rsidRDefault="00000000">
            <w:pPr>
              <w:pStyle w:val="TableParagraph"/>
              <w:spacing w:before="13"/>
              <w:ind w:right="58"/>
              <w:rPr>
                <w:sz w:val="14"/>
              </w:rPr>
            </w:pPr>
            <w:r>
              <w:rPr>
                <w:sz w:val="14"/>
              </w:rPr>
              <w:t>1,430,388</w:t>
            </w:r>
          </w:p>
        </w:tc>
        <w:tc>
          <w:tcPr>
            <w:tcW w:w="1137" w:type="dxa"/>
          </w:tcPr>
          <w:p w14:paraId="6A00EE63" w14:textId="77777777" w:rsidR="00B457C4" w:rsidRDefault="00000000">
            <w:pPr>
              <w:pStyle w:val="TableParagraph"/>
              <w:spacing w:before="13"/>
              <w:ind w:right="57"/>
              <w:rPr>
                <w:sz w:val="14"/>
              </w:rPr>
            </w:pPr>
            <w:r>
              <w:rPr>
                <w:sz w:val="14"/>
              </w:rPr>
              <w:t>28,000</w:t>
            </w:r>
          </w:p>
        </w:tc>
        <w:tc>
          <w:tcPr>
            <w:tcW w:w="1238" w:type="dxa"/>
          </w:tcPr>
          <w:p w14:paraId="40C62EB8" w14:textId="77777777" w:rsidR="00B457C4" w:rsidRDefault="00000000">
            <w:pPr>
              <w:pStyle w:val="TableParagraph"/>
              <w:spacing w:before="18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1,458,388</w:t>
            </w:r>
          </w:p>
        </w:tc>
        <w:tc>
          <w:tcPr>
            <w:tcW w:w="1219" w:type="dxa"/>
          </w:tcPr>
          <w:p w14:paraId="0DFB321F" w14:textId="77777777" w:rsidR="00B457C4" w:rsidRDefault="00000000">
            <w:pPr>
              <w:pStyle w:val="TableParagraph"/>
              <w:spacing w:before="13"/>
              <w:ind w:right="54"/>
              <w:rPr>
                <w:sz w:val="14"/>
              </w:rPr>
            </w:pPr>
            <w:r>
              <w:rPr>
                <w:sz w:val="14"/>
              </w:rPr>
              <w:t>1,490,249</w:t>
            </w:r>
          </w:p>
        </w:tc>
        <w:tc>
          <w:tcPr>
            <w:tcW w:w="1205" w:type="dxa"/>
          </w:tcPr>
          <w:p w14:paraId="78BE8A9A" w14:textId="77777777" w:rsidR="00B457C4" w:rsidRDefault="00000000">
            <w:pPr>
              <w:pStyle w:val="TableParagraph"/>
              <w:spacing w:before="13"/>
              <w:ind w:right="57"/>
              <w:rPr>
                <w:sz w:val="14"/>
              </w:rPr>
            </w:pPr>
            <w:r>
              <w:rPr>
                <w:sz w:val="14"/>
              </w:rPr>
              <w:t>28,000</w:t>
            </w:r>
          </w:p>
        </w:tc>
        <w:tc>
          <w:tcPr>
            <w:tcW w:w="1215" w:type="dxa"/>
          </w:tcPr>
          <w:p w14:paraId="40D830C1" w14:textId="77777777" w:rsidR="00B457C4" w:rsidRDefault="00000000">
            <w:pPr>
              <w:pStyle w:val="TableParagraph"/>
              <w:spacing w:before="18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1,518,249</w:t>
            </w:r>
          </w:p>
        </w:tc>
      </w:tr>
      <w:tr w:rsidR="00B457C4" w14:paraId="38E8E351" w14:textId="77777777">
        <w:trPr>
          <w:trHeight w:val="196"/>
        </w:trPr>
        <w:tc>
          <w:tcPr>
            <w:tcW w:w="509" w:type="dxa"/>
          </w:tcPr>
          <w:p w14:paraId="00203675" w14:textId="77777777" w:rsidR="00B457C4" w:rsidRDefault="00000000">
            <w:pPr>
              <w:pStyle w:val="TableParagraph"/>
              <w:spacing w:before="18" w:line="159" w:lineRule="exact"/>
              <w:ind w:right="65"/>
              <w:rPr>
                <w:b/>
                <w:sz w:val="14"/>
              </w:rPr>
            </w:pPr>
            <w:r>
              <w:rPr>
                <w:b/>
                <w:sz w:val="14"/>
              </w:rPr>
              <w:t>322</w:t>
            </w:r>
          </w:p>
        </w:tc>
        <w:tc>
          <w:tcPr>
            <w:tcW w:w="3907" w:type="dxa"/>
          </w:tcPr>
          <w:p w14:paraId="6ED5D5A2" w14:textId="77777777" w:rsidR="00B457C4" w:rsidRDefault="00000000">
            <w:pPr>
              <w:pStyle w:val="TableParagraph"/>
              <w:spacing w:before="18" w:line="159" w:lineRule="exact"/>
              <w:ind w:left="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Justice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Academy</w:t>
            </w:r>
          </w:p>
        </w:tc>
        <w:tc>
          <w:tcPr>
            <w:tcW w:w="1123" w:type="dxa"/>
          </w:tcPr>
          <w:p w14:paraId="1C718B5C" w14:textId="77777777" w:rsidR="00B457C4" w:rsidRDefault="00000000">
            <w:pPr>
              <w:pStyle w:val="TableParagraph"/>
              <w:spacing w:before="13"/>
              <w:ind w:right="60"/>
              <w:rPr>
                <w:sz w:val="14"/>
              </w:rPr>
            </w:pPr>
            <w:r>
              <w:rPr>
                <w:sz w:val="14"/>
              </w:rPr>
              <w:t>32</w:t>
            </w:r>
          </w:p>
        </w:tc>
        <w:tc>
          <w:tcPr>
            <w:tcW w:w="1281" w:type="dxa"/>
          </w:tcPr>
          <w:p w14:paraId="4AFC12AD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290,637</w:t>
            </w:r>
          </w:p>
        </w:tc>
        <w:tc>
          <w:tcPr>
            <w:tcW w:w="1195" w:type="dxa"/>
          </w:tcPr>
          <w:p w14:paraId="436550E9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535,000</w:t>
            </w:r>
          </w:p>
        </w:tc>
        <w:tc>
          <w:tcPr>
            <w:tcW w:w="1488" w:type="dxa"/>
          </w:tcPr>
          <w:p w14:paraId="20DDE139" w14:textId="77777777" w:rsidR="00B457C4" w:rsidRDefault="00000000">
            <w:pPr>
              <w:pStyle w:val="TableParagraph"/>
              <w:spacing w:before="13"/>
              <w:ind w:right="56"/>
              <w:rPr>
                <w:sz w:val="14"/>
              </w:rPr>
            </w:pPr>
            <w:r>
              <w:rPr>
                <w:sz w:val="14"/>
              </w:rPr>
              <w:t>16,500</w:t>
            </w:r>
          </w:p>
        </w:tc>
        <w:tc>
          <w:tcPr>
            <w:tcW w:w="1224" w:type="dxa"/>
          </w:tcPr>
          <w:p w14:paraId="7B1614BB" w14:textId="77777777" w:rsidR="00B457C4" w:rsidRDefault="00B457C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67" w:type="dxa"/>
          </w:tcPr>
          <w:p w14:paraId="19263FA6" w14:textId="77777777" w:rsidR="00B457C4" w:rsidRDefault="00B457C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166" w:type="dxa"/>
          </w:tcPr>
          <w:p w14:paraId="6B648491" w14:textId="77777777" w:rsidR="00B457C4" w:rsidRDefault="00000000">
            <w:pPr>
              <w:pStyle w:val="TableParagraph"/>
              <w:spacing w:before="13"/>
              <w:ind w:right="192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339" w:type="dxa"/>
          </w:tcPr>
          <w:p w14:paraId="0A3E9089" w14:textId="77777777" w:rsidR="00B457C4" w:rsidRDefault="00000000">
            <w:pPr>
              <w:pStyle w:val="TableParagraph"/>
              <w:spacing w:before="18" w:line="159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842,137</w:t>
            </w:r>
          </w:p>
        </w:tc>
        <w:tc>
          <w:tcPr>
            <w:tcW w:w="1411" w:type="dxa"/>
          </w:tcPr>
          <w:p w14:paraId="1D3B93F0" w14:textId="77777777" w:rsidR="00B457C4" w:rsidRDefault="00000000">
            <w:pPr>
              <w:pStyle w:val="TableParagraph"/>
              <w:spacing w:before="13"/>
              <w:ind w:right="58"/>
              <w:rPr>
                <w:sz w:val="14"/>
              </w:rPr>
            </w:pPr>
            <w:r>
              <w:rPr>
                <w:sz w:val="14"/>
              </w:rPr>
              <w:t>858,122</w:t>
            </w:r>
          </w:p>
        </w:tc>
        <w:tc>
          <w:tcPr>
            <w:tcW w:w="1137" w:type="dxa"/>
          </w:tcPr>
          <w:p w14:paraId="11A7328F" w14:textId="77777777" w:rsidR="00B457C4" w:rsidRDefault="00000000">
            <w:pPr>
              <w:pStyle w:val="TableParagraph"/>
              <w:spacing w:before="13"/>
              <w:ind w:right="191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238" w:type="dxa"/>
          </w:tcPr>
          <w:p w14:paraId="564B5FA8" w14:textId="77777777" w:rsidR="00B457C4" w:rsidRDefault="00000000">
            <w:pPr>
              <w:pStyle w:val="TableParagraph"/>
              <w:spacing w:before="18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858,122</w:t>
            </w:r>
          </w:p>
        </w:tc>
        <w:tc>
          <w:tcPr>
            <w:tcW w:w="1219" w:type="dxa"/>
          </w:tcPr>
          <w:p w14:paraId="24A1835A" w14:textId="77777777" w:rsidR="00B457C4" w:rsidRDefault="00000000">
            <w:pPr>
              <w:pStyle w:val="TableParagraph"/>
              <w:spacing w:before="13"/>
              <w:ind w:right="54"/>
              <w:rPr>
                <w:sz w:val="14"/>
              </w:rPr>
            </w:pPr>
            <w:r>
              <w:rPr>
                <w:sz w:val="14"/>
              </w:rPr>
              <w:t>874,986</w:t>
            </w:r>
          </w:p>
        </w:tc>
        <w:tc>
          <w:tcPr>
            <w:tcW w:w="1205" w:type="dxa"/>
          </w:tcPr>
          <w:p w14:paraId="6338ECEF" w14:textId="77777777" w:rsidR="00B457C4" w:rsidRDefault="00000000">
            <w:pPr>
              <w:pStyle w:val="TableParagraph"/>
              <w:spacing w:before="13"/>
              <w:ind w:right="191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215" w:type="dxa"/>
          </w:tcPr>
          <w:p w14:paraId="19E6737B" w14:textId="77777777" w:rsidR="00B457C4" w:rsidRDefault="00000000">
            <w:pPr>
              <w:pStyle w:val="TableParagraph"/>
              <w:spacing w:before="18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874,986</w:t>
            </w:r>
          </w:p>
        </w:tc>
      </w:tr>
      <w:tr w:rsidR="00B457C4" w14:paraId="7794E4F5" w14:textId="77777777">
        <w:trPr>
          <w:trHeight w:val="196"/>
        </w:trPr>
        <w:tc>
          <w:tcPr>
            <w:tcW w:w="509" w:type="dxa"/>
          </w:tcPr>
          <w:p w14:paraId="596565A7" w14:textId="77777777" w:rsidR="00B457C4" w:rsidRDefault="00000000">
            <w:pPr>
              <w:pStyle w:val="TableParagraph"/>
              <w:spacing w:before="18" w:line="159" w:lineRule="exact"/>
              <w:ind w:right="65"/>
              <w:rPr>
                <w:b/>
                <w:sz w:val="14"/>
              </w:rPr>
            </w:pPr>
            <w:r>
              <w:rPr>
                <w:b/>
                <w:sz w:val="14"/>
              </w:rPr>
              <w:t>328</w:t>
            </w:r>
          </w:p>
        </w:tc>
        <w:tc>
          <w:tcPr>
            <w:tcW w:w="3907" w:type="dxa"/>
          </w:tcPr>
          <w:p w14:paraId="21F99F98" w14:textId="77777777" w:rsidR="00B457C4" w:rsidRDefault="00000000">
            <w:pPr>
              <w:pStyle w:val="TableParagraph"/>
              <w:spacing w:before="18" w:line="159" w:lineRule="exact"/>
              <w:ind w:left="56"/>
              <w:jc w:val="lef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Kosovo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Judicial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Council</w:t>
            </w:r>
          </w:p>
        </w:tc>
        <w:tc>
          <w:tcPr>
            <w:tcW w:w="1123" w:type="dxa"/>
          </w:tcPr>
          <w:p w14:paraId="006C6197" w14:textId="77777777" w:rsidR="00B457C4" w:rsidRDefault="00000000">
            <w:pPr>
              <w:pStyle w:val="TableParagraph"/>
              <w:spacing w:before="13"/>
              <w:ind w:right="60"/>
              <w:rPr>
                <w:sz w:val="14"/>
              </w:rPr>
            </w:pPr>
            <w:r>
              <w:rPr>
                <w:sz w:val="14"/>
              </w:rPr>
              <w:t>2,321</w:t>
            </w:r>
          </w:p>
        </w:tc>
        <w:tc>
          <w:tcPr>
            <w:tcW w:w="1281" w:type="dxa"/>
          </w:tcPr>
          <w:p w14:paraId="58E88963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25,975,131</w:t>
            </w:r>
          </w:p>
        </w:tc>
        <w:tc>
          <w:tcPr>
            <w:tcW w:w="1195" w:type="dxa"/>
          </w:tcPr>
          <w:p w14:paraId="6BEB8942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5,193,000</w:t>
            </w:r>
          </w:p>
        </w:tc>
        <w:tc>
          <w:tcPr>
            <w:tcW w:w="1488" w:type="dxa"/>
          </w:tcPr>
          <w:p w14:paraId="45FD9CAA" w14:textId="77777777" w:rsidR="00B457C4" w:rsidRDefault="00000000">
            <w:pPr>
              <w:pStyle w:val="TableParagraph"/>
              <w:spacing w:before="13"/>
              <w:ind w:right="56"/>
              <w:rPr>
                <w:sz w:val="14"/>
              </w:rPr>
            </w:pPr>
            <w:r>
              <w:rPr>
                <w:sz w:val="14"/>
              </w:rPr>
              <w:t>650,000</w:t>
            </w:r>
          </w:p>
        </w:tc>
        <w:tc>
          <w:tcPr>
            <w:tcW w:w="1224" w:type="dxa"/>
          </w:tcPr>
          <w:p w14:paraId="2D7010FB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500,000</w:t>
            </w:r>
          </w:p>
        </w:tc>
        <w:tc>
          <w:tcPr>
            <w:tcW w:w="1267" w:type="dxa"/>
          </w:tcPr>
          <w:p w14:paraId="3F484440" w14:textId="77777777" w:rsidR="00B457C4" w:rsidRDefault="00000000">
            <w:pPr>
              <w:pStyle w:val="TableParagraph"/>
              <w:spacing w:before="13"/>
              <w:ind w:right="56"/>
              <w:rPr>
                <w:sz w:val="14"/>
              </w:rPr>
            </w:pPr>
            <w:r>
              <w:rPr>
                <w:sz w:val="14"/>
              </w:rPr>
              <w:t>3,920,000</w:t>
            </w:r>
          </w:p>
        </w:tc>
        <w:tc>
          <w:tcPr>
            <w:tcW w:w="1166" w:type="dxa"/>
          </w:tcPr>
          <w:p w14:paraId="526F27A3" w14:textId="77777777" w:rsidR="00B457C4" w:rsidRDefault="00000000">
            <w:pPr>
              <w:pStyle w:val="TableParagraph"/>
              <w:spacing w:before="13"/>
              <w:ind w:right="192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339" w:type="dxa"/>
          </w:tcPr>
          <w:p w14:paraId="0D5070A2" w14:textId="77777777" w:rsidR="00B457C4" w:rsidRDefault="00000000">
            <w:pPr>
              <w:pStyle w:val="TableParagraph"/>
              <w:spacing w:before="18" w:line="159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36,238,131</w:t>
            </w:r>
          </w:p>
        </w:tc>
        <w:tc>
          <w:tcPr>
            <w:tcW w:w="1411" w:type="dxa"/>
          </w:tcPr>
          <w:p w14:paraId="61FDB737" w14:textId="77777777" w:rsidR="00B457C4" w:rsidRDefault="00000000">
            <w:pPr>
              <w:pStyle w:val="TableParagraph"/>
              <w:spacing w:before="13"/>
              <w:ind w:right="58"/>
              <w:rPr>
                <w:sz w:val="14"/>
              </w:rPr>
            </w:pPr>
            <w:r>
              <w:rPr>
                <w:sz w:val="14"/>
              </w:rPr>
              <w:t>33,996,764</w:t>
            </w:r>
          </w:p>
        </w:tc>
        <w:tc>
          <w:tcPr>
            <w:tcW w:w="1137" w:type="dxa"/>
          </w:tcPr>
          <w:p w14:paraId="5D6A93F1" w14:textId="77777777" w:rsidR="00B457C4" w:rsidRDefault="00000000">
            <w:pPr>
              <w:pStyle w:val="TableParagraph"/>
              <w:spacing w:before="13"/>
              <w:ind w:right="57"/>
              <w:rPr>
                <w:sz w:val="14"/>
              </w:rPr>
            </w:pPr>
            <w:r>
              <w:rPr>
                <w:sz w:val="14"/>
              </w:rPr>
              <w:t>3,920,000</w:t>
            </w:r>
          </w:p>
        </w:tc>
        <w:tc>
          <w:tcPr>
            <w:tcW w:w="1238" w:type="dxa"/>
          </w:tcPr>
          <w:p w14:paraId="5CBA7205" w14:textId="77777777" w:rsidR="00B457C4" w:rsidRDefault="00000000">
            <w:pPr>
              <w:pStyle w:val="TableParagraph"/>
              <w:spacing w:before="18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37,916,764</w:t>
            </w:r>
          </w:p>
        </w:tc>
        <w:tc>
          <w:tcPr>
            <w:tcW w:w="1219" w:type="dxa"/>
          </w:tcPr>
          <w:p w14:paraId="77B5121D" w14:textId="77777777" w:rsidR="00B457C4" w:rsidRDefault="00000000">
            <w:pPr>
              <w:pStyle w:val="TableParagraph"/>
              <w:spacing w:before="13"/>
              <w:ind w:right="54"/>
              <w:rPr>
                <w:sz w:val="14"/>
              </w:rPr>
            </w:pPr>
            <w:r>
              <w:rPr>
                <w:sz w:val="14"/>
              </w:rPr>
              <w:t>35,503,971</w:t>
            </w:r>
          </w:p>
        </w:tc>
        <w:tc>
          <w:tcPr>
            <w:tcW w:w="1205" w:type="dxa"/>
          </w:tcPr>
          <w:p w14:paraId="7884DCBD" w14:textId="77777777" w:rsidR="00B457C4" w:rsidRDefault="00000000">
            <w:pPr>
              <w:pStyle w:val="TableParagraph"/>
              <w:spacing w:before="13"/>
              <w:ind w:right="57"/>
              <w:rPr>
                <w:sz w:val="14"/>
              </w:rPr>
            </w:pPr>
            <w:r>
              <w:rPr>
                <w:sz w:val="14"/>
              </w:rPr>
              <w:t>3,920,000</w:t>
            </w:r>
          </w:p>
        </w:tc>
        <w:tc>
          <w:tcPr>
            <w:tcW w:w="1215" w:type="dxa"/>
          </w:tcPr>
          <w:p w14:paraId="1C1548C1" w14:textId="77777777" w:rsidR="00B457C4" w:rsidRDefault="00000000">
            <w:pPr>
              <w:pStyle w:val="TableParagraph"/>
              <w:spacing w:before="18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39,423,971</w:t>
            </w:r>
          </w:p>
        </w:tc>
      </w:tr>
      <w:tr w:rsidR="00B457C4" w14:paraId="31EB1719" w14:textId="77777777">
        <w:trPr>
          <w:trHeight w:val="287"/>
        </w:trPr>
        <w:tc>
          <w:tcPr>
            <w:tcW w:w="509" w:type="dxa"/>
          </w:tcPr>
          <w:p w14:paraId="26208AD5" w14:textId="77777777" w:rsidR="00B457C4" w:rsidRDefault="00000000">
            <w:pPr>
              <w:pStyle w:val="TableParagraph"/>
              <w:spacing w:before="61"/>
              <w:ind w:right="65"/>
              <w:rPr>
                <w:b/>
                <w:sz w:val="14"/>
              </w:rPr>
            </w:pPr>
            <w:r>
              <w:rPr>
                <w:b/>
                <w:sz w:val="14"/>
              </w:rPr>
              <w:t>329</w:t>
            </w:r>
          </w:p>
        </w:tc>
        <w:tc>
          <w:tcPr>
            <w:tcW w:w="3907" w:type="dxa"/>
          </w:tcPr>
          <w:p w14:paraId="497AE2B9" w14:textId="77777777" w:rsidR="00B457C4" w:rsidRDefault="00000000">
            <w:pPr>
              <w:pStyle w:val="TableParagraph"/>
              <w:spacing w:before="61"/>
              <w:ind w:left="5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Kosovo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Property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Compariosn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and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Verification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Agency</w:t>
            </w:r>
          </w:p>
        </w:tc>
        <w:tc>
          <w:tcPr>
            <w:tcW w:w="1123" w:type="dxa"/>
          </w:tcPr>
          <w:p w14:paraId="0A58A8C7" w14:textId="77777777" w:rsidR="00B457C4" w:rsidRDefault="00000000">
            <w:pPr>
              <w:pStyle w:val="TableParagraph"/>
              <w:spacing w:before="61"/>
              <w:ind w:right="60"/>
              <w:rPr>
                <w:sz w:val="14"/>
              </w:rPr>
            </w:pPr>
            <w:r>
              <w:rPr>
                <w:sz w:val="14"/>
              </w:rPr>
              <w:t>200</w:t>
            </w:r>
          </w:p>
        </w:tc>
        <w:tc>
          <w:tcPr>
            <w:tcW w:w="1281" w:type="dxa"/>
          </w:tcPr>
          <w:p w14:paraId="064F9E68" w14:textId="77777777" w:rsidR="00B457C4" w:rsidRDefault="00000000">
            <w:pPr>
              <w:pStyle w:val="TableParagraph"/>
              <w:spacing w:before="61"/>
              <w:ind w:right="59"/>
              <w:rPr>
                <w:sz w:val="14"/>
              </w:rPr>
            </w:pPr>
            <w:r>
              <w:rPr>
                <w:sz w:val="14"/>
              </w:rPr>
              <w:t>1,564,759</w:t>
            </w:r>
          </w:p>
        </w:tc>
        <w:tc>
          <w:tcPr>
            <w:tcW w:w="1195" w:type="dxa"/>
          </w:tcPr>
          <w:p w14:paraId="377CB387" w14:textId="77777777" w:rsidR="00B457C4" w:rsidRDefault="00000000">
            <w:pPr>
              <w:pStyle w:val="TableParagraph"/>
              <w:spacing w:before="61"/>
              <w:ind w:right="59"/>
              <w:rPr>
                <w:sz w:val="14"/>
              </w:rPr>
            </w:pPr>
            <w:r>
              <w:rPr>
                <w:sz w:val="14"/>
              </w:rPr>
              <w:t>751,090</w:t>
            </w:r>
          </w:p>
        </w:tc>
        <w:tc>
          <w:tcPr>
            <w:tcW w:w="1488" w:type="dxa"/>
          </w:tcPr>
          <w:p w14:paraId="46002147" w14:textId="77777777" w:rsidR="00B457C4" w:rsidRDefault="00000000">
            <w:pPr>
              <w:pStyle w:val="TableParagraph"/>
              <w:spacing w:before="61"/>
              <w:ind w:right="56"/>
              <w:rPr>
                <w:sz w:val="14"/>
              </w:rPr>
            </w:pPr>
            <w:r>
              <w:rPr>
                <w:sz w:val="14"/>
              </w:rPr>
              <w:t>48,523</w:t>
            </w:r>
          </w:p>
        </w:tc>
        <w:tc>
          <w:tcPr>
            <w:tcW w:w="1224" w:type="dxa"/>
          </w:tcPr>
          <w:p w14:paraId="0E097577" w14:textId="77777777" w:rsidR="00B457C4" w:rsidRDefault="00B457C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67" w:type="dxa"/>
          </w:tcPr>
          <w:p w14:paraId="1BEC1373" w14:textId="77777777" w:rsidR="00B457C4" w:rsidRDefault="00000000">
            <w:pPr>
              <w:pStyle w:val="TableParagraph"/>
              <w:spacing w:before="61"/>
              <w:ind w:right="56"/>
              <w:rPr>
                <w:sz w:val="14"/>
              </w:rPr>
            </w:pPr>
            <w:r>
              <w:rPr>
                <w:sz w:val="14"/>
              </w:rPr>
              <w:t>431,500</w:t>
            </w:r>
          </w:p>
        </w:tc>
        <w:tc>
          <w:tcPr>
            <w:tcW w:w="1166" w:type="dxa"/>
          </w:tcPr>
          <w:p w14:paraId="4AB2E59D" w14:textId="77777777" w:rsidR="00B457C4" w:rsidRDefault="00000000">
            <w:pPr>
              <w:pStyle w:val="TableParagraph"/>
              <w:spacing w:before="61"/>
              <w:ind w:right="192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339" w:type="dxa"/>
          </w:tcPr>
          <w:p w14:paraId="4C1F92C6" w14:textId="77777777" w:rsidR="00B457C4" w:rsidRDefault="00000000">
            <w:pPr>
              <w:pStyle w:val="TableParagraph"/>
              <w:spacing w:before="61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2,795,872</w:t>
            </w:r>
          </w:p>
        </w:tc>
        <w:tc>
          <w:tcPr>
            <w:tcW w:w="1411" w:type="dxa"/>
          </w:tcPr>
          <w:p w14:paraId="724E8E7E" w14:textId="77777777" w:rsidR="00B457C4" w:rsidRDefault="00000000">
            <w:pPr>
              <w:pStyle w:val="TableParagraph"/>
              <w:spacing w:before="61"/>
              <w:ind w:right="58"/>
              <w:rPr>
                <w:sz w:val="14"/>
              </w:rPr>
            </w:pPr>
            <w:r>
              <w:rPr>
                <w:sz w:val="14"/>
              </w:rPr>
              <w:t>2,490,434</w:t>
            </w:r>
          </w:p>
        </w:tc>
        <w:tc>
          <w:tcPr>
            <w:tcW w:w="1137" w:type="dxa"/>
          </w:tcPr>
          <w:p w14:paraId="4ABD6C70" w14:textId="77777777" w:rsidR="00B457C4" w:rsidRDefault="00000000">
            <w:pPr>
              <w:pStyle w:val="TableParagraph"/>
              <w:spacing w:before="61"/>
              <w:ind w:right="57"/>
              <w:rPr>
                <w:sz w:val="14"/>
              </w:rPr>
            </w:pPr>
            <w:r>
              <w:rPr>
                <w:sz w:val="14"/>
              </w:rPr>
              <w:t>431,500</w:t>
            </w:r>
          </w:p>
        </w:tc>
        <w:tc>
          <w:tcPr>
            <w:tcW w:w="1238" w:type="dxa"/>
          </w:tcPr>
          <w:p w14:paraId="5FF5D77B" w14:textId="77777777" w:rsidR="00B457C4" w:rsidRDefault="00000000">
            <w:pPr>
              <w:pStyle w:val="TableParagraph"/>
              <w:spacing w:before="61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2,921,934</w:t>
            </w:r>
          </w:p>
        </w:tc>
        <w:tc>
          <w:tcPr>
            <w:tcW w:w="1219" w:type="dxa"/>
          </w:tcPr>
          <w:p w14:paraId="75587EDE" w14:textId="77777777" w:rsidR="00B457C4" w:rsidRDefault="00000000">
            <w:pPr>
              <w:pStyle w:val="TableParagraph"/>
              <w:spacing w:before="61"/>
              <w:ind w:right="54"/>
              <w:rPr>
                <w:sz w:val="14"/>
              </w:rPr>
            </w:pPr>
            <w:r>
              <w:rPr>
                <w:sz w:val="14"/>
              </w:rPr>
              <w:t>2,581,229</w:t>
            </w:r>
          </w:p>
        </w:tc>
        <w:tc>
          <w:tcPr>
            <w:tcW w:w="1205" w:type="dxa"/>
          </w:tcPr>
          <w:p w14:paraId="5F080E25" w14:textId="77777777" w:rsidR="00B457C4" w:rsidRDefault="00000000">
            <w:pPr>
              <w:pStyle w:val="TableParagraph"/>
              <w:spacing w:before="61"/>
              <w:ind w:right="57"/>
              <w:rPr>
                <w:sz w:val="14"/>
              </w:rPr>
            </w:pPr>
            <w:r>
              <w:rPr>
                <w:sz w:val="14"/>
              </w:rPr>
              <w:t>431,500</w:t>
            </w:r>
          </w:p>
        </w:tc>
        <w:tc>
          <w:tcPr>
            <w:tcW w:w="1215" w:type="dxa"/>
          </w:tcPr>
          <w:p w14:paraId="53139940" w14:textId="77777777" w:rsidR="00B457C4" w:rsidRDefault="00000000">
            <w:pPr>
              <w:pStyle w:val="TableParagraph"/>
              <w:spacing w:before="61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3,012,729</w:t>
            </w:r>
          </w:p>
        </w:tc>
      </w:tr>
      <w:tr w:rsidR="00B457C4" w14:paraId="484F9F4C" w14:textId="77777777">
        <w:trPr>
          <w:trHeight w:val="321"/>
        </w:trPr>
        <w:tc>
          <w:tcPr>
            <w:tcW w:w="509" w:type="dxa"/>
          </w:tcPr>
          <w:p w14:paraId="22E1F4AC" w14:textId="77777777" w:rsidR="00B457C4" w:rsidRDefault="00000000">
            <w:pPr>
              <w:pStyle w:val="TableParagraph"/>
              <w:spacing w:before="80"/>
              <w:ind w:right="65"/>
              <w:rPr>
                <w:b/>
                <w:sz w:val="14"/>
              </w:rPr>
            </w:pPr>
            <w:r>
              <w:rPr>
                <w:b/>
                <w:sz w:val="14"/>
              </w:rPr>
              <w:t>251</w:t>
            </w:r>
          </w:p>
        </w:tc>
        <w:tc>
          <w:tcPr>
            <w:tcW w:w="3907" w:type="dxa"/>
          </w:tcPr>
          <w:p w14:paraId="5174351D" w14:textId="77777777" w:rsidR="00B457C4" w:rsidRDefault="00000000">
            <w:pPr>
              <w:pStyle w:val="TableParagraph"/>
              <w:spacing w:before="80"/>
              <w:ind w:left="5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Privacy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and Information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Agency</w:t>
            </w:r>
          </w:p>
        </w:tc>
        <w:tc>
          <w:tcPr>
            <w:tcW w:w="1123" w:type="dxa"/>
          </w:tcPr>
          <w:p w14:paraId="72267013" w14:textId="77777777" w:rsidR="00B457C4" w:rsidRDefault="00000000">
            <w:pPr>
              <w:pStyle w:val="TableParagraph"/>
              <w:spacing w:before="75"/>
              <w:ind w:right="60"/>
              <w:rPr>
                <w:sz w:val="14"/>
              </w:rPr>
            </w:pPr>
            <w:r>
              <w:rPr>
                <w:sz w:val="14"/>
              </w:rPr>
              <w:t>34</w:t>
            </w:r>
          </w:p>
        </w:tc>
        <w:tc>
          <w:tcPr>
            <w:tcW w:w="1281" w:type="dxa"/>
          </w:tcPr>
          <w:p w14:paraId="47A6813D" w14:textId="77777777" w:rsidR="00B457C4" w:rsidRDefault="00000000">
            <w:pPr>
              <w:pStyle w:val="TableParagraph"/>
              <w:spacing w:before="75"/>
              <w:ind w:right="59"/>
              <w:rPr>
                <w:sz w:val="14"/>
              </w:rPr>
            </w:pPr>
            <w:r>
              <w:rPr>
                <w:sz w:val="14"/>
              </w:rPr>
              <w:t>348,184</w:t>
            </w:r>
          </w:p>
        </w:tc>
        <w:tc>
          <w:tcPr>
            <w:tcW w:w="1195" w:type="dxa"/>
          </w:tcPr>
          <w:p w14:paraId="59B8D035" w14:textId="77777777" w:rsidR="00B457C4" w:rsidRDefault="00000000">
            <w:pPr>
              <w:pStyle w:val="TableParagraph"/>
              <w:spacing w:before="75"/>
              <w:ind w:right="59"/>
              <w:rPr>
                <w:sz w:val="14"/>
              </w:rPr>
            </w:pPr>
            <w:r>
              <w:rPr>
                <w:sz w:val="14"/>
              </w:rPr>
              <w:t>140,000</w:t>
            </w:r>
          </w:p>
        </w:tc>
        <w:tc>
          <w:tcPr>
            <w:tcW w:w="1488" w:type="dxa"/>
          </w:tcPr>
          <w:p w14:paraId="2218734C" w14:textId="77777777" w:rsidR="00B457C4" w:rsidRDefault="00000000">
            <w:pPr>
              <w:pStyle w:val="TableParagraph"/>
              <w:spacing w:before="75"/>
              <w:ind w:right="56"/>
              <w:rPr>
                <w:sz w:val="14"/>
              </w:rPr>
            </w:pPr>
            <w:r>
              <w:rPr>
                <w:sz w:val="14"/>
              </w:rPr>
              <w:t>6,450</w:t>
            </w:r>
          </w:p>
        </w:tc>
        <w:tc>
          <w:tcPr>
            <w:tcW w:w="1224" w:type="dxa"/>
          </w:tcPr>
          <w:p w14:paraId="1F0BEF9F" w14:textId="77777777" w:rsidR="00B457C4" w:rsidRDefault="00B457C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67" w:type="dxa"/>
          </w:tcPr>
          <w:p w14:paraId="27F46567" w14:textId="77777777" w:rsidR="00B457C4" w:rsidRDefault="00B457C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166" w:type="dxa"/>
          </w:tcPr>
          <w:p w14:paraId="65E2F48F" w14:textId="77777777" w:rsidR="00B457C4" w:rsidRDefault="00B457C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339" w:type="dxa"/>
          </w:tcPr>
          <w:p w14:paraId="4ECD117A" w14:textId="77777777" w:rsidR="00B457C4" w:rsidRDefault="00000000">
            <w:pPr>
              <w:pStyle w:val="TableParagraph"/>
              <w:spacing w:before="80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494,634</w:t>
            </w:r>
          </w:p>
        </w:tc>
        <w:tc>
          <w:tcPr>
            <w:tcW w:w="1411" w:type="dxa"/>
          </w:tcPr>
          <w:p w14:paraId="2C245501" w14:textId="77777777" w:rsidR="00B457C4" w:rsidRDefault="00000000">
            <w:pPr>
              <w:pStyle w:val="TableParagraph"/>
              <w:spacing w:before="75"/>
              <w:ind w:right="58"/>
              <w:rPr>
                <w:sz w:val="14"/>
              </w:rPr>
            </w:pPr>
            <w:r>
              <w:rPr>
                <w:sz w:val="14"/>
              </w:rPr>
              <w:t>513,784</w:t>
            </w:r>
          </w:p>
        </w:tc>
        <w:tc>
          <w:tcPr>
            <w:tcW w:w="1137" w:type="dxa"/>
          </w:tcPr>
          <w:p w14:paraId="08DDDF7C" w14:textId="77777777" w:rsidR="00B457C4" w:rsidRDefault="00000000">
            <w:pPr>
              <w:pStyle w:val="TableParagraph"/>
              <w:spacing w:before="75"/>
              <w:ind w:right="191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238" w:type="dxa"/>
          </w:tcPr>
          <w:p w14:paraId="42D33C8A" w14:textId="77777777" w:rsidR="00B457C4" w:rsidRDefault="00000000">
            <w:pPr>
              <w:pStyle w:val="TableParagraph"/>
              <w:spacing w:before="80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513,784</w:t>
            </w:r>
          </w:p>
        </w:tc>
        <w:tc>
          <w:tcPr>
            <w:tcW w:w="1219" w:type="dxa"/>
          </w:tcPr>
          <w:p w14:paraId="3CC63F38" w14:textId="77777777" w:rsidR="00B457C4" w:rsidRDefault="00000000">
            <w:pPr>
              <w:pStyle w:val="TableParagraph"/>
              <w:spacing w:before="75"/>
              <w:ind w:right="54"/>
              <w:rPr>
                <w:sz w:val="14"/>
              </w:rPr>
            </w:pPr>
            <w:r>
              <w:rPr>
                <w:sz w:val="14"/>
              </w:rPr>
              <w:t>533,987</w:t>
            </w:r>
          </w:p>
        </w:tc>
        <w:tc>
          <w:tcPr>
            <w:tcW w:w="1205" w:type="dxa"/>
          </w:tcPr>
          <w:p w14:paraId="1C740CF4" w14:textId="77777777" w:rsidR="00B457C4" w:rsidRDefault="00000000">
            <w:pPr>
              <w:pStyle w:val="TableParagraph"/>
              <w:spacing w:before="75"/>
              <w:ind w:right="191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215" w:type="dxa"/>
          </w:tcPr>
          <w:p w14:paraId="2B21BCAA" w14:textId="77777777" w:rsidR="00B457C4" w:rsidRDefault="00000000">
            <w:pPr>
              <w:pStyle w:val="TableParagraph"/>
              <w:spacing w:before="80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533,987</w:t>
            </w:r>
          </w:p>
        </w:tc>
      </w:tr>
      <w:tr w:rsidR="00B457C4" w14:paraId="69F11A1F" w14:textId="77777777">
        <w:trPr>
          <w:trHeight w:val="196"/>
        </w:trPr>
        <w:tc>
          <w:tcPr>
            <w:tcW w:w="509" w:type="dxa"/>
          </w:tcPr>
          <w:p w14:paraId="319F02C6" w14:textId="77777777" w:rsidR="00B457C4" w:rsidRDefault="00000000">
            <w:pPr>
              <w:pStyle w:val="TableParagraph"/>
              <w:spacing w:before="18" w:line="159" w:lineRule="exact"/>
              <w:ind w:right="65"/>
              <w:rPr>
                <w:b/>
                <w:sz w:val="14"/>
              </w:rPr>
            </w:pPr>
            <w:r>
              <w:rPr>
                <w:b/>
                <w:sz w:val="14"/>
              </w:rPr>
              <w:t>232</w:t>
            </w:r>
          </w:p>
        </w:tc>
        <w:tc>
          <w:tcPr>
            <w:tcW w:w="3907" w:type="dxa"/>
          </w:tcPr>
          <w:p w14:paraId="3C3A2971" w14:textId="77777777" w:rsidR="00B457C4" w:rsidRDefault="00000000">
            <w:pPr>
              <w:pStyle w:val="TableParagraph"/>
              <w:spacing w:before="18" w:line="159" w:lineRule="exact"/>
              <w:ind w:left="56"/>
              <w:jc w:val="lef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Unpredicted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Expenditure</w:t>
            </w:r>
          </w:p>
        </w:tc>
        <w:tc>
          <w:tcPr>
            <w:tcW w:w="1123" w:type="dxa"/>
          </w:tcPr>
          <w:p w14:paraId="1E54A0C8" w14:textId="77777777" w:rsidR="00B457C4" w:rsidRDefault="00B457C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81" w:type="dxa"/>
          </w:tcPr>
          <w:p w14:paraId="2FA8CC22" w14:textId="77777777" w:rsidR="00B457C4" w:rsidRDefault="00B457C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195" w:type="dxa"/>
          </w:tcPr>
          <w:p w14:paraId="79AC0605" w14:textId="77777777" w:rsidR="00B457C4" w:rsidRDefault="00B457C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88" w:type="dxa"/>
          </w:tcPr>
          <w:p w14:paraId="576FED91" w14:textId="77777777" w:rsidR="00B457C4" w:rsidRDefault="00B457C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24" w:type="dxa"/>
          </w:tcPr>
          <w:p w14:paraId="7BF9C856" w14:textId="77777777" w:rsidR="00B457C4" w:rsidRDefault="00B457C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67" w:type="dxa"/>
          </w:tcPr>
          <w:p w14:paraId="38878454" w14:textId="77777777" w:rsidR="00B457C4" w:rsidRDefault="00000000">
            <w:pPr>
              <w:pStyle w:val="TableParagraph"/>
              <w:spacing w:before="13"/>
              <w:ind w:right="56"/>
              <w:rPr>
                <w:sz w:val="14"/>
              </w:rPr>
            </w:pPr>
            <w:r>
              <w:rPr>
                <w:sz w:val="14"/>
              </w:rPr>
              <w:t>1,930,000</w:t>
            </w:r>
          </w:p>
        </w:tc>
        <w:tc>
          <w:tcPr>
            <w:tcW w:w="1166" w:type="dxa"/>
          </w:tcPr>
          <w:p w14:paraId="41EC525F" w14:textId="77777777" w:rsidR="00B457C4" w:rsidRDefault="00000000">
            <w:pPr>
              <w:pStyle w:val="TableParagraph"/>
              <w:spacing w:before="13"/>
              <w:ind w:right="56"/>
              <w:rPr>
                <w:sz w:val="14"/>
              </w:rPr>
            </w:pPr>
            <w:r>
              <w:rPr>
                <w:sz w:val="14"/>
              </w:rPr>
              <w:t>4,800,000</w:t>
            </w:r>
          </w:p>
        </w:tc>
        <w:tc>
          <w:tcPr>
            <w:tcW w:w="1339" w:type="dxa"/>
          </w:tcPr>
          <w:p w14:paraId="2220E7C5" w14:textId="77777777" w:rsidR="00B457C4" w:rsidRDefault="00000000">
            <w:pPr>
              <w:pStyle w:val="TableParagraph"/>
              <w:spacing w:before="18" w:line="159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6,730,000</w:t>
            </w:r>
          </w:p>
        </w:tc>
        <w:tc>
          <w:tcPr>
            <w:tcW w:w="1411" w:type="dxa"/>
          </w:tcPr>
          <w:p w14:paraId="63684190" w14:textId="77777777" w:rsidR="00B457C4" w:rsidRDefault="00000000">
            <w:pPr>
              <w:pStyle w:val="TableParagraph"/>
              <w:spacing w:before="13"/>
              <w:ind w:right="58"/>
              <w:rPr>
                <w:sz w:val="14"/>
              </w:rPr>
            </w:pPr>
            <w:r>
              <w:rPr>
                <w:sz w:val="14"/>
              </w:rPr>
              <w:t>4,800,000</w:t>
            </w:r>
          </w:p>
        </w:tc>
        <w:tc>
          <w:tcPr>
            <w:tcW w:w="1137" w:type="dxa"/>
          </w:tcPr>
          <w:p w14:paraId="31A818B7" w14:textId="77777777" w:rsidR="00B457C4" w:rsidRDefault="00000000">
            <w:pPr>
              <w:pStyle w:val="TableParagraph"/>
              <w:spacing w:before="13"/>
              <w:ind w:right="57"/>
              <w:rPr>
                <w:sz w:val="14"/>
              </w:rPr>
            </w:pPr>
            <w:r>
              <w:rPr>
                <w:sz w:val="14"/>
              </w:rPr>
              <w:t>1,930,000</w:t>
            </w:r>
          </w:p>
        </w:tc>
        <w:tc>
          <w:tcPr>
            <w:tcW w:w="1238" w:type="dxa"/>
          </w:tcPr>
          <w:p w14:paraId="18C8F16F" w14:textId="77777777" w:rsidR="00B457C4" w:rsidRDefault="00000000">
            <w:pPr>
              <w:pStyle w:val="TableParagraph"/>
              <w:spacing w:before="18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6,730,000</w:t>
            </w:r>
          </w:p>
        </w:tc>
        <w:tc>
          <w:tcPr>
            <w:tcW w:w="1219" w:type="dxa"/>
          </w:tcPr>
          <w:p w14:paraId="6FE2F7B4" w14:textId="77777777" w:rsidR="00B457C4" w:rsidRDefault="00000000">
            <w:pPr>
              <w:pStyle w:val="TableParagraph"/>
              <w:spacing w:before="13"/>
              <w:ind w:right="54"/>
              <w:rPr>
                <w:sz w:val="14"/>
              </w:rPr>
            </w:pPr>
            <w:r>
              <w:rPr>
                <w:sz w:val="14"/>
              </w:rPr>
              <w:t>4,800,000</w:t>
            </w:r>
          </w:p>
        </w:tc>
        <w:tc>
          <w:tcPr>
            <w:tcW w:w="1205" w:type="dxa"/>
          </w:tcPr>
          <w:p w14:paraId="7145A00F" w14:textId="77777777" w:rsidR="00B457C4" w:rsidRDefault="00000000">
            <w:pPr>
              <w:pStyle w:val="TableParagraph"/>
              <w:spacing w:before="13"/>
              <w:ind w:right="57"/>
              <w:rPr>
                <w:sz w:val="14"/>
              </w:rPr>
            </w:pPr>
            <w:r>
              <w:rPr>
                <w:sz w:val="14"/>
              </w:rPr>
              <w:t>1,930,000</w:t>
            </w:r>
          </w:p>
        </w:tc>
        <w:tc>
          <w:tcPr>
            <w:tcW w:w="1215" w:type="dxa"/>
          </w:tcPr>
          <w:p w14:paraId="171A6067" w14:textId="77777777" w:rsidR="00B457C4" w:rsidRDefault="00000000">
            <w:pPr>
              <w:pStyle w:val="TableParagraph"/>
              <w:spacing w:before="18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6,730,000</w:t>
            </w:r>
          </w:p>
        </w:tc>
      </w:tr>
      <w:tr w:rsidR="00B457C4" w14:paraId="2D0CEC02" w14:textId="77777777">
        <w:trPr>
          <w:trHeight w:val="186"/>
        </w:trPr>
        <w:tc>
          <w:tcPr>
            <w:tcW w:w="509" w:type="dxa"/>
          </w:tcPr>
          <w:p w14:paraId="6183F4C5" w14:textId="77777777" w:rsidR="00B457C4" w:rsidRDefault="00000000">
            <w:pPr>
              <w:pStyle w:val="TableParagraph"/>
              <w:spacing w:before="13" w:line="154" w:lineRule="exact"/>
              <w:ind w:right="65"/>
              <w:rPr>
                <w:b/>
                <w:sz w:val="14"/>
              </w:rPr>
            </w:pPr>
            <w:r>
              <w:rPr>
                <w:b/>
                <w:sz w:val="14"/>
              </w:rPr>
              <w:t>248</w:t>
            </w:r>
          </w:p>
        </w:tc>
        <w:tc>
          <w:tcPr>
            <w:tcW w:w="3907" w:type="dxa"/>
          </w:tcPr>
          <w:p w14:paraId="1E521DC8" w14:textId="77777777" w:rsidR="00B457C4" w:rsidRDefault="00000000">
            <w:pPr>
              <w:pStyle w:val="TableParagraph"/>
              <w:spacing w:before="13" w:line="154" w:lineRule="exact"/>
              <w:ind w:left="56"/>
              <w:jc w:val="lef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Radio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Television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of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Kosovo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Kosoves</w:t>
            </w:r>
          </w:p>
        </w:tc>
        <w:tc>
          <w:tcPr>
            <w:tcW w:w="1123" w:type="dxa"/>
          </w:tcPr>
          <w:p w14:paraId="4F4D50EE" w14:textId="77777777" w:rsidR="00B457C4" w:rsidRDefault="00B457C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81" w:type="dxa"/>
          </w:tcPr>
          <w:p w14:paraId="64269B0B" w14:textId="77777777" w:rsidR="00B457C4" w:rsidRDefault="00B457C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195" w:type="dxa"/>
          </w:tcPr>
          <w:p w14:paraId="3816D402" w14:textId="77777777" w:rsidR="00B457C4" w:rsidRDefault="00B457C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88" w:type="dxa"/>
          </w:tcPr>
          <w:p w14:paraId="5ED0107D" w14:textId="77777777" w:rsidR="00B457C4" w:rsidRDefault="00B457C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24" w:type="dxa"/>
          </w:tcPr>
          <w:p w14:paraId="6F157B5A" w14:textId="77777777" w:rsidR="00B457C4" w:rsidRDefault="00000000">
            <w:pPr>
              <w:pStyle w:val="TableParagraph"/>
              <w:spacing w:before="8" w:line="159" w:lineRule="exact"/>
              <w:ind w:right="59"/>
              <w:rPr>
                <w:sz w:val="14"/>
              </w:rPr>
            </w:pPr>
            <w:r>
              <w:rPr>
                <w:sz w:val="14"/>
              </w:rPr>
              <w:t>8,960,000</w:t>
            </w:r>
          </w:p>
        </w:tc>
        <w:tc>
          <w:tcPr>
            <w:tcW w:w="1267" w:type="dxa"/>
          </w:tcPr>
          <w:p w14:paraId="262A13C6" w14:textId="77777777" w:rsidR="00B457C4" w:rsidRDefault="00B457C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166" w:type="dxa"/>
          </w:tcPr>
          <w:p w14:paraId="374551F2" w14:textId="77777777" w:rsidR="00B457C4" w:rsidRDefault="00000000">
            <w:pPr>
              <w:pStyle w:val="TableParagraph"/>
              <w:spacing w:before="8" w:line="159" w:lineRule="exact"/>
              <w:ind w:right="192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339" w:type="dxa"/>
          </w:tcPr>
          <w:p w14:paraId="79658189" w14:textId="77777777" w:rsidR="00B457C4" w:rsidRDefault="00000000">
            <w:pPr>
              <w:pStyle w:val="TableParagraph"/>
              <w:spacing w:before="13" w:line="154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8,960,000</w:t>
            </w:r>
          </w:p>
        </w:tc>
        <w:tc>
          <w:tcPr>
            <w:tcW w:w="1411" w:type="dxa"/>
          </w:tcPr>
          <w:p w14:paraId="46274FB1" w14:textId="77777777" w:rsidR="00B457C4" w:rsidRDefault="00000000">
            <w:pPr>
              <w:pStyle w:val="TableParagraph"/>
              <w:spacing w:before="8" w:line="159" w:lineRule="exact"/>
              <w:ind w:right="58"/>
              <w:rPr>
                <w:sz w:val="14"/>
              </w:rPr>
            </w:pPr>
            <w:r>
              <w:rPr>
                <w:sz w:val="14"/>
              </w:rPr>
              <w:t>8,960,000</w:t>
            </w:r>
          </w:p>
        </w:tc>
        <w:tc>
          <w:tcPr>
            <w:tcW w:w="1137" w:type="dxa"/>
          </w:tcPr>
          <w:p w14:paraId="6D291AEE" w14:textId="77777777" w:rsidR="00B457C4" w:rsidRDefault="00000000">
            <w:pPr>
              <w:pStyle w:val="TableParagraph"/>
              <w:spacing w:before="8" w:line="159" w:lineRule="exact"/>
              <w:ind w:right="191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238" w:type="dxa"/>
          </w:tcPr>
          <w:p w14:paraId="5CFB104C" w14:textId="77777777" w:rsidR="00B457C4" w:rsidRDefault="00000000">
            <w:pPr>
              <w:pStyle w:val="TableParagraph"/>
              <w:spacing w:before="13" w:line="154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8,960,000</w:t>
            </w:r>
          </w:p>
        </w:tc>
        <w:tc>
          <w:tcPr>
            <w:tcW w:w="1219" w:type="dxa"/>
          </w:tcPr>
          <w:p w14:paraId="26AD2CEC" w14:textId="77777777" w:rsidR="00B457C4" w:rsidRDefault="00000000">
            <w:pPr>
              <w:pStyle w:val="TableParagraph"/>
              <w:spacing w:before="8" w:line="159" w:lineRule="exact"/>
              <w:ind w:right="54"/>
              <w:rPr>
                <w:sz w:val="14"/>
              </w:rPr>
            </w:pPr>
            <w:r>
              <w:rPr>
                <w:sz w:val="14"/>
              </w:rPr>
              <w:t>8,960,000</w:t>
            </w:r>
          </w:p>
        </w:tc>
        <w:tc>
          <w:tcPr>
            <w:tcW w:w="1205" w:type="dxa"/>
          </w:tcPr>
          <w:p w14:paraId="5CA11022" w14:textId="77777777" w:rsidR="00B457C4" w:rsidRDefault="00000000">
            <w:pPr>
              <w:pStyle w:val="TableParagraph"/>
              <w:spacing w:before="8" w:line="159" w:lineRule="exact"/>
              <w:ind w:right="191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215" w:type="dxa"/>
          </w:tcPr>
          <w:p w14:paraId="29F4BD3F" w14:textId="77777777" w:rsidR="00B457C4" w:rsidRDefault="00000000">
            <w:pPr>
              <w:pStyle w:val="TableParagraph"/>
              <w:spacing w:before="13" w:line="154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8,960,000</w:t>
            </w:r>
          </w:p>
        </w:tc>
      </w:tr>
      <w:tr w:rsidR="00B457C4" w14:paraId="102B5AD3" w14:textId="77777777">
        <w:trPr>
          <w:trHeight w:val="186"/>
        </w:trPr>
        <w:tc>
          <w:tcPr>
            <w:tcW w:w="509" w:type="dxa"/>
          </w:tcPr>
          <w:p w14:paraId="63C6E590" w14:textId="77777777" w:rsidR="00B457C4" w:rsidRDefault="00000000">
            <w:pPr>
              <w:pStyle w:val="TableParagraph"/>
              <w:spacing w:before="13" w:line="154" w:lineRule="exact"/>
              <w:ind w:right="65"/>
              <w:rPr>
                <w:b/>
                <w:sz w:val="14"/>
              </w:rPr>
            </w:pPr>
            <w:r>
              <w:rPr>
                <w:b/>
                <w:sz w:val="14"/>
              </w:rPr>
              <w:t>224</w:t>
            </w:r>
          </w:p>
        </w:tc>
        <w:tc>
          <w:tcPr>
            <w:tcW w:w="3907" w:type="dxa"/>
          </w:tcPr>
          <w:p w14:paraId="6061A12C" w14:textId="77777777" w:rsidR="00B457C4" w:rsidRDefault="00000000">
            <w:pPr>
              <w:pStyle w:val="TableParagraph"/>
              <w:spacing w:before="13" w:line="154" w:lineRule="exact"/>
              <w:ind w:left="56"/>
              <w:jc w:val="lef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Health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Insurance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Fund</w:t>
            </w:r>
          </w:p>
        </w:tc>
        <w:tc>
          <w:tcPr>
            <w:tcW w:w="1123" w:type="dxa"/>
          </w:tcPr>
          <w:p w14:paraId="1C71095A" w14:textId="77777777" w:rsidR="00B457C4" w:rsidRDefault="00000000">
            <w:pPr>
              <w:pStyle w:val="TableParagraph"/>
              <w:spacing w:before="8" w:line="159" w:lineRule="exact"/>
              <w:ind w:right="60"/>
              <w:rPr>
                <w:sz w:val="14"/>
              </w:rPr>
            </w:pPr>
            <w:r>
              <w:rPr>
                <w:sz w:val="14"/>
              </w:rPr>
              <w:t>52</w:t>
            </w:r>
          </w:p>
        </w:tc>
        <w:tc>
          <w:tcPr>
            <w:tcW w:w="1281" w:type="dxa"/>
          </w:tcPr>
          <w:p w14:paraId="3780788B" w14:textId="77777777" w:rsidR="00B457C4" w:rsidRDefault="00000000">
            <w:pPr>
              <w:pStyle w:val="TableParagraph"/>
              <w:spacing w:before="8" w:line="159" w:lineRule="exact"/>
              <w:ind w:right="59"/>
              <w:rPr>
                <w:sz w:val="14"/>
              </w:rPr>
            </w:pPr>
            <w:r>
              <w:rPr>
                <w:sz w:val="14"/>
              </w:rPr>
              <w:t>422,633</w:t>
            </w:r>
          </w:p>
        </w:tc>
        <w:tc>
          <w:tcPr>
            <w:tcW w:w="1195" w:type="dxa"/>
          </w:tcPr>
          <w:p w14:paraId="569D44D6" w14:textId="77777777" w:rsidR="00B457C4" w:rsidRDefault="00000000">
            <w:pPr>
              <w:pStyle w:val="TableParagraph"/>
              <w:spacing w:before="8" w:line="159" w:lineRule="exact"/>
              <w:ind w:right="59"/>
              <w:rPr>
                <w:sz w:val="14"/>
              </w:rPr>
            </w:pPr>
            <w:r>
              <w:rPr>
                <w:sz w:val="14"/>
              </w:rPr>
              <w:t>500,000</w:t>
            </w:r>
          </w:p>
        </w:tc>
        <w:tc>
          <w:tcPr>
            <w:tcW w:w="1488" w:type="dxa"/>
          </w:tcPr>
          <w:p w14:paraId="6A66A580" w14:textId="77777777" w:rsidR="00B457C4" w:rsidRDefault="00000000">
            <w:pPr>
              <w:pStyle w:val="TableParagraph"/>
              <w:spacing w:before="8" w:line="159" w:lineRule="exact"/>
              <w:ind w:right="56"/>
              <w:rPr>
                <w:sz w:val="14"/>
              </w:rPr>
            </w:pPr>
            <w:r>
              <w:rPr>
                <w:sz w:val="14"/>
              </w:rPr>
              <w:t>25,000</w:t>
            </w:r>
          </w:p>
        </w:tc>
        <w:tc>
          <w:tcPr>
            <w:tcW w:w="1224" w:type="dxa"/>
          </w:tcPr>
          <w:p w14:paraId="7EE7FE95" w14:textId="77777777" w:rsidR="00B457C4" w:rsidRDefault="00000000">
            <w:pPr>
              <w:pStyle w:val="TableParagraph"/>
              <w:spacing w:before="8" w:line="159" w:lineRule="exact"/>
              <w:ind w:right="59"/>
              <w:rPr>
                <w:sz w:val="14"/>
              </w:rPr>
            </w:pPr>
            <w:r>
              <w:rPr>
                <w:sz w:val="14"/>
              </w:rPr>
              <w:t>10,000,000</w:t>
            </w:r>
          </w:p>
        </w:tc>
        <w:tc>
          <w:tcPr>
            <w:tcW w:w="1267" w:type="dxa"/>
          </w:tcPr>
          <w:p w14:paraId="251E873A" w14:textId="77777777" w:rsidR="00B457C4" w:rsidRDefault="00B457C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166" w:type="dxa"/>
          </w:tcPr>
          <w:p w14:paraId="1F368188" w14:textId="77777777" w:rsidR="00B457C4" w:rsidRDefault="00000000">
            <w:pPr>
              <w:pStyle w:val="TableParagraph"/>
              <w:spacing w:before="8" w:line="159" w:lineRule="exact"/>
              <w:ind w:right="192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339" w:type="dxa"/>
          </w:tcPr>
          <w:p w14:paraId="0914007F" w14:textId="77777777" w:rsidR="00B457C4" w:rsidRDefault="00000000">
            <w:pPr>
              <w:pStyle w:val="TableParagraph"/>
              <w:spacing w:before="13" w:line="154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10,947,633</w:t>
            </w:r>
          </w:p>
        </w:tc>
        <w:tc>
          <w:tcPr>
            <w:tcW w:w="1411" w:type="dxa"/>
          </w:tcPr>
          <w:p w14:paraId="5F63C38E" w14:textId="77777777" w:rsidR="00B457C4" w:rsidRDefault="00000000">
            <w:pPr>
              <w:pStyle w:val="TableParagraph"/>
              <w:spacing w:before="8" w:line="159" w:lineRule="exact"/>
              <w:ind w:right="58"/>
              <w:rPr>
                <w:sz w:val="14"/>
              </w:rPr>
            </w:pPr>
            <w:r>
              <w:rPr>
                <w:sz w:val="14"/>
              </w:rPr>
              <w:t>8,970,877</w:t>
            </w:r>
          </w:p>
        </w:tc>
        <w:tc>
          <w:tcPr>
            <w:tcW w:w="1137" w:type="dxa"/>
          </w:tcPr>
          <w:p w14:paraId="1151FA00" w14:textId="77777777" w:rsidR="00B457C4" w:rsidRDefault="00000000">
            <w:pPr>
              <w:pStyle w:val="TableParagraph"/>
              <w:spacing w:before="8" w:line="159" w:lineRule="exact"/>
              <w:ind w:right="191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238" w:type="dxa"/>
          </w:tcPr>
          <w:p w14:paraId="10F09C8F" w14:textId="77777777" w:rsidR="00B457C4" w:rsidRDefault="00000000">
            <w:pPr>
              <w:pStyle w:val="TableParagraph"/>
              <w:spacing w:before="13" w:line="154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8,970,877</w:t>
            </w:r>
          </w:p>
        </w:tc>
        <w:tc>
          <w:tcPr>
            <w:tcW w:w="1219" w:type="dxa"/>
          </w:tcPr>
          <w:p w14:paraId="79B2C328" w14:textId="77777777" w:rsidR="00B457C4" w:rsidRDefault="00000000">
            <w:pPr>
              <w:pStyle w:val="TableParagraph"/>
              <w:spacing w:before="8" w:line="159" w:lineRule="exact"/>
              <w:ind w:right="54"/>
              <w:rPr>
                <w:sz w:val="14"/>
              </w:rPr>
            </w:pPr>
            <w:r>
              <w:rPr>
                <w:sz w:val="14"/>
              </w:rPr>
              <w:t>8,995,401</w:t>
            </w:r>
          </w:p>
        </w:tc>
        <w:tc>
          <w:tcPr>
            <w:tcW w:w="1205" w:type="dxa"/>
          </w:tcPr>
          <w:p w14:paraId="59F5D1FC" w14:textId="77777777" w:rsidR="00B457C4" w:rsidRDefault="00000000">
            <w:pPr>
              <w:pStyle w:val="TableParagraph"/>
              <w:spacing w:before="8" w:line="159" w:lineRule="exact"/>
              <w:ind w:right="191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215" w:type="dxa"/>
          </w:tcPr>
          <w:p w14:paraId="4685A583" w14:textId="77777777" w:rsidR="00B457C4" w:rsidRDefault="00000000">
            <w:pPr>
              <w:pStyle w:val="TableParagraph"/>
              <w:spacing w:before="13" w:line="154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8,995,401</w:t>
            </w:r>
          </w:p>
        </w:tc>
      </w:tr>
      <w:tr w:rsidR="00B457C4" w14:paraId="04E221F8" w14:textId="77777777">
        <w:trPr>
          <w:trHeight w:val="187"/>
        </w:trPr>
        <w:tc>
          <w:tcPr>
            <w:tcW w:w="509" w:type="dxa"/>
          </w:tcPr>
          <w:p w14:paraId="6A480806" w14:textId="77777777" w:rsidR="00B457C4" w:rsidRDefault="00000000">
            <w:pPr>
              <w:pStyle w:val="TableParagraph"/>
              <w:spacing w:before="13" w:line="154" w:lineRule="exact"/>
              <w:ind w:right="65"/>
              <w:rPr>
                <w:b/>
                <w:sz w:val="14"/>
              </w:rPr>
            </w:pPr>
            <w:r>
              <w:rPr>
                <w:b/>
                <w:sz w:val="14"/>
              </w:rPr>
              <w:t>255</w:t>
            </w:r>
          </w:p>
        </w:tc>
        <w:tc>
          <w:tcPr>
            <w:tcW w:w="3907" w:type="dxa"/>
          </w:tcPr>
          <w:p w14:paraId="6868B0EF" w14:textId="77777777" w:rsidR="00B457C4" w:rsidRDefault="00000000">
            <w:pPr>
              <w:pStyle w:val="TableParagraph"/>
              <w:spacing w:before="13" w:line="154" w:lineRule="exact"/>
              <w:ind w:left="5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Agency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for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the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Protection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of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Classified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Information</w:t>
            </w:r>
          </w:p>
        </w:tc>
        <w:tc>
          <w:tcPr>
            <w:tcW w:w="1123" w:type="dxa"/>
          </w:tcPr>
          <w:p w14:paraId="1358AA1A" w14:textId="77777777" w:rsidR="00B457C4" w:rsidRDefault="00000000">
            <w:pPr>
              <w:pStyle w:val="TableParagraph"/>
              <w:spacing w:before="8" w:line="159" w:lineRule="exact"/>
              <w:ind w:right="60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1281" w:type="dxa"/>
          </w:tcPr>
          <w:p w14:paraId="4B8262CA" w14:textId="77777777" w:rsidR="00B457C4" w:rsidRDefault="00000000">
            <w:pPr>
              <w:pStyle w:val="TableParagraph"/>
              <w:spacing w:before="8" w:line="159" w:lineRule="exact"/>
              <w:ind w:right="59"/>
              <w:rPr>
                <w:sz w:val="14"/>
              </w:rPr>
            </w:pPr>
            <w:r>
              <w:rPr>
                <w:sz w:val="14"/>
              </w:rPr>
              <w:t>386,388</w:t>
            </w:r>
          </w:p>
        </w:tc>
        <w:tc>
          <w:tcPr>
            <w:tcW w:w="1195" w:type="dxa"/>
          </w:tcPr>
          <w:p w14:paraId="6414B3D3" w14:textId="77777777" w:rsidR="00B457C4" w:rsidRDefault="00000000">
            <w:pPr>
              <w:pStyle w:val="TableParagraph"/>
              <w:spacing w:before="8" w:line="159" w:lineRule="exact"/>
              <w:ind w:right="59"/>
              <w:rPr>
                <w:sz w:val="14"/>
              </w:rPr>
            </w:pPr>
            <w:r>
              <w:rPr>
                <w:sz w:val="14"/>
              </w:rPr>
              <w:t>250,000</w:t>
            </w:r>
          </w:p>
        </w:tc>
        <w:tc>
          <w:tcPr>
            <w:tcW w:w="1488" w:type="dxa"/>
          </w:tcPr>
          <w:p w14:paraId="09439AB2" w14:textId="77777777" w:rsidR="00B457C4" w:rsidRDefault="00000000">
            <w:pPr>
              <w:pStyle w:val="TableParagraph"/>
              <w:spacing w:before="8" w:line="159" w:lineRule="exact"/>
              <w:ind w:right="56"/>
              <w:rPr>
                <w:sz w:val="14"/>
              </w:rPr>
            </w:pPr>
            <w:r>
              <w:rPr>
                <w:sz w:val="14"/>
              </w:rPr>
              <w:t>15,000</w:t>
            </w:r>
          </w:p>
        </w:tc>
        <w:tc>
          <w:tcPr>
            <w:tcW w:w="1224" w:type="dxa"/>
          </w:tcPr>
          <w:p w14:paraId="01924781" w14:textId="77777777" w:rsidR="00B457C4" w:rsidRDefault="00B457C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67" w:type="dxa"/>
          </w:tcPr>
          <w:p w14:paraId="63CDD31D" w14:textId="77777777" w:rsidR="00B457C4" w:rsidRDefault="00000000">
            <w:pPr>
              <w:pStyle w:val="TableParagraph"/>
              <w:spacing w:before="8" w:line="159" w:lineRule="exact"/>
              <w:ind w:right="56"/>
              <w:rPr>
                <w:sz w:val="14"/>
              </w:rPr>
            </w:pPr>
            <w:r>
              <w:rPr>
                <w:sz w:val="14"/>
              </w:rPr>
              <w:t>125,000</w:t>
            </w:r>
          </w:p>
        </w:tc>
        <w:tc>
          <w:tcPr>
            <w:tcW w:w="1166" w:type="dxa"/>
          </w:tcPr>
          <w:p w14:paraId="6A28E2AA" w14:textId="77777777" w:rsidR="00B457C4" w:rsidRDefault="00B457C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339" w:type="dxa"/>
          </w:tcPr>
          <w:p w14:paraId="3D8C84FA" w14:textId="77777777" w:rsidR="00B457C4" w:rsidRDefault="00000000">
            <w:pPr>
              <w:pStyle w:val="TableParagraph"/>
              <w:spacing w:before="13" w:line="154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776,388</w:t>
            </w:r>
          </w:p>
        </w:tc>
        <w:tc>
          <w:tcPr>
            <w:tcW w:w="1411" w:type="dxa"/>
          </w:tcPr>
          <w:p w14:paraId="52D62FE7" w14:textId="77777777" w:rsidR="00B457C4" w:rsidRDefault="00000000">
            <w:pPr>
              <w:pStyle w:val="TableParagraph"/>
              <w:spacing w:before="8" w:line="159" w:lineRule="exact"/>
              <w:ind w:right="58"/>
              <w:rPr>
                <w:sz w:val="14"/>
              </w:rPr>
            </w:pPr>
            <w:r>
              <w:rPr>
                <w:sz w:val="14"/>
              </w:rPr>
              <w:t>703,639</w:t>
            </w:r>
          </w:p>
        </w:tc>
        <w:tc>
          <w:tcPr>
            <w:tcW w:w="1137" w:type="dxa"/>
          </w:tcPr>
          <w:p w14:paraId="7DF89CE3" w14:textId="77777777" w:rsidR="00B457C4" w:rsidRDefault="00000000">
            <w:pPr>
              <w:pStyle w:val="TableParagraph"/>
              <w:spacing w:before="8" w:line="159" w:lineRule="exact"/>
              <w:ind w:right="57"/>
              <w:rPr>
                <w:sz w:val="14"/>
              </w:rPr>
            </w:pPr>
            <w:r>
              <w:rPr>
                <w:sz w:val="14"/>
              </w:rPr>
              <w:t>200,000</w:t>
            </w:r>
          </w:p>
        </w:tc>
        <w:tc>
          <w:tcPr>
            <w:tcW w:w="1238" w:type="dxa"/>
          </w:tcPr>
          <w:p w14:paraId="45A7A6DA" w14:textId="77777777" w:rsidR="00B457C4" w:rsidRDefault="00000000">
            <w:pPr>
              <w:pStyle w:val="TableParagraph"/>
              <w:spacing w:before="13" w:line="154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903,639</w:t>
            </w:r>
          </w:p>
        </w:tc>
        <w:tc>
          <w:tcPr>
            <w:tcW w:w="1219" w:type="dxa"/>
          </w:tcPr>
          <w:p w14:paraId="4BB8D2BC" w14:textId="77777777" w:rsidR="00B457C4" w:rsidRDefault="00000000">
            <w:pPr>
              <w:pStyle w:val="TableParagraph"/>
              <w:spacing w:before="8" w:line="159" w:lineRule="exact"/>
              <w:ind w:right="54"/>
              <w:rPr>
                <w:sz w:val="14"/>
              </w:rPr>
            </w:pPr>
            <w:r>
              <w:rPr>
                <w:sz w:val="14"/>
              </w:rPr>
              <w:t>727,060</w:t>
            </w:r>
          </w:p>
        </w:tc>
        <w:tc>
          <w:tcPr>
            <w:tcW w:w="1205" w:type="dxa"/>
          </w:tcPr>
          <w:p w14:paraId="0C795276" w14:textId="77777777" w:rsidR="00B457C4" w:rsidRDefault="00000000">
            <w:pPr>
              <w:pStyle w:val="TableParagraph"/>
              <w:spacing w:before="8" w:line="159" w:lineRule="exact"/>
              <w:ind w:right="57"/>
              <w:rPr>
                <w:sz w:val="14"/>
              </w:rPr>
            </w:pPr>
            <w:r>
              <w:rPr>
                <w:sz w:val="14"/>
              </w:rPr>
              <w:t>150,000</w:t>
            </w:r>
          </w:p>
        </w:tc>
        <w:tc>
          <w:tcPr>
            <w:tcW w:w="1215" w:type="dxa"/>
          </w:tcPr>
          <w:p w14:paraId="255D3C61" w14:textId="77777777" w:rsidR="00B457C4" w:rsidRDefault="00000000">
            <w:pPr>
              <w:pStyle w:val="TableParagraph"/>
              <w:spacing w:before="13" w:line="154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877,060</w:t>
            </w:r>
          </w:p>
        </w:tc>
      </w:tr>
      <w:tr w:rsidR="00B457C4" w14:paraId="21BCE537" w14:textId="77777777">
        <w:trPr>
          <w:trHeight w:val="196"/>
        </w:trPr>
        <w:tc>
          <w:tcPr>
            <w:tcW w:w="509" w:type="dxa"/>
          </w:tcPr>
          <w:p w14:paraId="723DDA91" w14:textId="77777777" w:rsidR="00B457C4" w:rsidRDefault="00B457C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3907" w:type="dxa"/>
          </w:tcPr>
          <w:p w14:paraId="49F6E4B6" w14:textId="77777777" w:rsidR="00B457C4" w:rsidRDefault="00000000">
            <w:pPr>
              <w:pStyle w:val="TableParagraph"/>
              <w:spacing w:before="18" w:line="159" w:lineRule="exact"/>
              <w:ind w:left="1791" w:right="175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Total</w:t>
            </w:r>
          </w:p>
        </w:tc>
        <w:tc>
          <w:tcPr>
            <w:tcW w:w="1123" w:type="dxa"/>
          </w:tcPr>
          <w:p w14:paraId="1FB0F3A9" w14:textId="77777777" w:rsidR="00B457C4" w:rsidRDefault="00000000">
            <w:pPr>
              <w:pStyle w:val="TableParagraph"/>
              <w:spacing w:before="13"/>
              <w:ind w:right="60"/>
              <w:rPr>
                <w:sz w:val="14"/>
              </w:rPr>
            </w:pPr>
            <w:r>
              <w:rPr>
                <w:sz w:val="14"/>
              </w:rPr>
              <w:t>45,259</w:t>
            </w:r>
          </w:p>
        </w:tc>
        <w:tc>
          <w:tcPr>
            <w:tcW w:w="1281" w:type="dxa"/>
          </w:tcPr>
          <w:p w14:paraId="62805031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484,898,955</w:t>
            </w:r>
          </w:p>
        </w:tc>
        <w:tc>
          <w:tcPr>
            <w:tcW w:w="1195" w:type="dxa"/>
          </w:tcPr>
          <w:p w14:paraId="6F9151AC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374,360,353</w:t>
            </w:r>
          </w:p>
        </w:tc>
        <w:tc>
          <w:tcPr>
            <w:tcW w:w="1488" w:type="dxa"/>
          </w:tcPr>
          <w:p w14:paraId="34F72693" w14:textId="77777777" w:rsidR="00B457C4" w:rsidRDefault="00000000">
            <w:pPr>
              <w:pStyle w:val="TableParagraph"/>
              <w:spacing w:before="13"/>
              <w:ind w:right="56"/>
              <w:rPr>
                <w:sz w:val="14"/>
              </w:rPr>
            </w:pPr>
            <w:r>
              <w:rPr>
                <w:sz w:val="14"/>
              </w:rPr>
              <w:t>19,843,935</w:t>
            </w:r>
          </w:p>
        </w:tc>
        <w:tc>
          <w:tcPr>
            <w:tcW w:w="1224" w:type="dxa"/>
          </w:tcPr>
          <w:p w14:paraId="088FAF3F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1,088,843,729</w:t>
            </w:r>
          </w:p>
        </w:tc>
        <w:tc>
          <w:tcPr>
            <w:tcW w:w="1267" w:type="dxa"/>
          </w:tcPr>
          <w:p w14:paraId="0B42AF33" w14:textId="77777777" w:rsidR="00B457C4" w:rsidRDefault="00000000">
            <w:pPr>
              <w:pStyle w:val="TableParagraph"/>
              <w:spacing w:before="13"/>
              <w:ind w:right="56"/>
              <w:rPr>
                <w:sz w:val="14"/>
              </w:rPr>
            </w:pPr>
            <w:r>
              <w:rPr>
                <w:sz w:val="14"/>
              </w:rPr>
              <w:t>686,695,218</w:t>
            </w:r>
          </w:p>
        </w:tc>
        <w:tc>
          <w:tcPr>
            <w:tcW w:w="1166" w:type="dxa"/>
          </w:tcPr>
          <w:p w14:paraId="1847EA8E" w14:textId="77777777" w:rsidR="00B457C4" w:rsidRDefault="00000000">
            <w:pPr>
              <w:pStyle w:val="TableParagraph"/>
              <w:spacing w:before="13"/>
              <w:ind w:right="56"/>
              <w:rPr>
                <w:sz w:val="14"/>
              </w:rPr>
            </w:pPr>
            <w:r>
              <w:rPr>
                <w:sz w:val="14"/>
              </w:rPr>
              <w:t>4,800,000</w:t>
            </w:r>
          </w:p>
        </w:tc>
        <w:tc>
          <w:tcPr>
            <w:tcW w:w="1339" w:type="dxa"/>
          </w:tcPr>
          <w:p w14:paraId="19FE17D0" w14:textId="77777777" w:rsidR="00B457C4" w:rsidRDefault="00000000">
            <w:pPr>
              <w:pStyle w:val="TableParagraph"/>
              <w:spacing w:before="18" w:line="159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2,659,442,190</w:t>
            </w:r>
          </w:p>
        </w:tc>
        <w:tc>
          <w:tcPr>
            <w:tcW w:w="1411" w:type="dxa"/>
          </w:tcPr>
          <w:p w14:paraId="43E45251" w14:textId="77777777" w:rsidR="00B457C4" w:rsidRDefault="00000000">
            <w:pPr>
              <w:pStyle w:val="TableParagraph"/>
              <w:spacing w:before="13"/>
              <w:ind w:right="58"/>
              <w:rPr>
                <w:sz w:val="14"/>
              </w:rPr>
            </w:pPr>
            <w:r>
              <w:rPr>
                <w:sz w:val="14"/>
              </w:rPr>
              <w:t>2,119,915,895</w:t>
            </w:r>
          </w:p>
        </w:tc>
        <w:tc>
          <w:tcPr>
            <w:tcW w:w="1137" w:type="dxa"/>
          </w:tcPr>
          <w:p w14:paraId="2936B968" w14:textId="77777777" w:rsidR="00B457C4" w:rsidRDefault="00000000">
            <w:pPr>
              <w:pStyle w:val="TableParagraph"/>
              <w:spacing w:before="13"/>
              <w:ind w:right="57"/>
              <w:rPr>
                <w:sz w:val="14"/>
              </w:rPr>
            </w:pPr>
            <w:r>
              <w:rPr>
                <w:sz w:val="14"/>
              </w:rPr>
              <w:t>718,918,083</w:t>
            </w:r>
          </w:p>
        </w:tc>
        <w:tc>
          <w:tcPr>
            <w:tcW w:w="1238" w:type="dxa"/>
          </w:tcPr>
          <w:p w14:paraId="3373854D" w14:textId="77777777" w:rsidR="00B457C4" w:rsidRDefault="00000000">
            <w:pPr>
              <w:pStyle w:val="TableParagraph"/>
              <w:spacing w:before="18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2,838,833,978</w:t>
            </w:r>
          </w:p>
        </w:tc>
        <w:tc>
          <w:tcPr>
            <w:tcW w:w="1219" w:type="dxa"/>
          </w:tcPr>
          <w:p w14:paraId="71CDAF7D" w14:textId="77777777" w:rsidR="00B457C4" w:rsidRDefault="00000000">
            <w:pPr>
              <w:pStyle w:val="TableParagraph"/>
              <w:spacing w:before="13"/>
              <w:ind w:right="54"/>
              <w:rPr>
                <w:sz w:val="14"/>
              </w:rPr>
            </w:pPr>
            <w:r>
              <w:rPr>
                <w:sz w:val="14"/>
              </w:rPr>
              <w:t>2,199,866,903</w:t>
            </w:r>
          </w:p>
        </w:tc>
        <w:tc>
          <w:tcPr>
            <w:tcW w:w="1205" w:type="dxa"/>
          </w:tcPr>
          <w:p w14:paraId="7AD24A6A" w14:textId="77777777" w:rsidR="00B457C4" w:rsidRDefault="00000000">
            <w:pPr>
              <w:pStyle w:val="TableParagraph"/>
              <w:spacing w:before="13"/>
              <w:ind w:right="57"/>
              <w:rPr>
                <w:sz w:val="14"/>
              </w:rPr>
            </w:pPr>
            <w:r>
              <w:rPr>
                <w:sz w:val="14"/>
              </w:rPr>
              <w:t>680,548,802</w:t>
            </w:r>
          </w:p>
        </w:tc>
        <w:tc>
          <w:tcPr>
            <w:tcW w:w="1215" w:type="dxa"/>
          </w:tcPr>
          <w:p w14:paraId="707DB606" w14:textId="77777777" w:rsidR="00B457C4" w:rsidRDefault="00000000">
            <w:pPr>
              <w:pStyle w:val="TableParagraph"/>
              <w:spacing w:before="18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2,869,070,882</w:t>
            </w:r>
          </w:p>
        </w:tc>
      </w:tr>
      <w:tr w:rsidR="00B457C4" w14:paraId="2E5E76F2" w14:textId="77777777">
        <w:trPr>
          <w:trHeight w:val="196"/>
        </w:trPr>
        <w:tc>
          <w:tcPr>
            <w:tcW w:w="509" w:type="dxa"/>
          </w:tcPr>
          <w:p w14:paraId="66B22B25" w14:textId="77777777" w:rsidR="00B457C4" w:rsidRDefault="00000000">
            <w:pPr>
              <w:pStyle w:val="TableParagraph"/>
              <w:spacing w:before="18" w:line="159" w:lineRule="exact"/>
              <w:ind w:right="65"/>
              <w:rPr>
                <w:b/>
                <w:sz w:val="14"/>
              </w:rPr>
            </w:pPr>
            <w:r>
              <w:rPr>
                <w:b/>
                <w:sz w:val="14"/>
              </w:rPr>
              <w:t>239</w:t>
            </w:r>
          </w:p>
        </w:tc>
        <w:tc>
          <w:tcPr>
            <w:tcW w:w="3907" w:type="dxa"/>
          </w:tcPr>
          <w:p w14:paraId="5C2E252C" w14:textId="77777777" w:rsidR="00B457C4" w:rsidRDefault="00000000">
            <w:pPr>
              <w:pStyle w:val="TableParagraph"/>
              <w:spacing w:before="18" w:line="159" w:lineRule="exact"/>
              <w:ind w:left="56"/>
              <w:jc w:val="lef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Privatization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Agency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of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Kosovo</w:t>
            </w:r>
          </w:p>
        </w:tc>
        <w:tc>
          <w:tcPr>
            <w:tcW w:w="1123" w:type="dxa"/>
          </w:tcPr>
          <w:p w14:paraId="7154F70D" w14:textId="77777777" w:rsidR="00B457C4" w:rsidRDefault="00000000">
            <w:pPr>
              <w:pStyle w:val="TableParagraph"/>
              <w:spacing w:before="13"/>
              <w:ind w:right="60"/>
              <w:rPr>
                <w:sz w:val="14"/>
              </w:rPr>
            </w:pPr>
            <w:r>
              <w:rPr>
                <w:sz w:val="14"/>
              </w:rPr>
              <w:t>242</w:t>
            </w:r>
          </w:p>
        </w:tc>
        <w:tc>
          <w:tcPr>
            <w:tcW w:w="1281" w:type="dxa"/>
          </w:tcPr>
          <w:p w14:paraId="6396A768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3,535,558</w:t>
            </w:r>
          </w:p>
        </w:tc>
        <w:tc>
          <w:tcPr>
            <w:tcW w:w="1195" w:type="dxa"/>
          </w:tcPr>
          <w:p w14:paraId="25A11A06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1,025,000</w:t>
            </w:r>
          </w:p>
        </w:tc>
        <w:tc>
          <w:tcPr>
            <w:tcW w:w="1488" w:type="dxa"/>
          </w:tcPr>
          <w:p w14:paraId="30701878" w14:textId="77777777" w:rsidR="00B457C4" w:rsidRDefault="00000000">
            <w:pPr>
              <w:pStyle w:val="TableParagraph"/>
              <w:spacing w:before="13"/>
              <w:ind w:right="56"/>
              <w:rPr>
                <w:sz w:val="14"/>
              </w:rPr>
            </w:pPr>
            <w:r>
              <w:rPr>
                <w:sz w:val="14"/>
              </w:rPr>
              <w:t>110,000</w:t>
            </w:r>
          </w:p>
        </w:tc>
        <w:tc>
          <w:tcPr>
            <w:tcW w:w="1224" w:type="dxa"/>
          </w:tcPr>
          <w:p w14:paraId="57678796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5,000</w:t>
            </w:r>
          </w:p>
        </w:tc>
        <w:tc>
          <w:tcPr>
            <w:tcW w:w="1267" w:type="dxa"/>
          </w:tcPr>
          <w:p w14:paraId="39C97716" w14:textId="77777777" w:rsidR="00B457C4" w:rsidRDefault="00000000">
            <w:pPr>
              <w:pStyle w:val="TableParagraph"/>
              <w:spacing w:before="13"/>
              <w:ind w:right="56"/>
              <w:rPr>
                <w:sz w:val="14"/>
              </w:rPr>
            </w:pPr>
            <w:r>
              <w:rPr>
                <w:sz w:val="14"/>
              </w:rPr>
              <w:t>30,000</w:t>
            </w:r>
          </w:p>
        </w:tc>
        <w:tc>
          <w:tcPr>
            <w:tcW w:w="1166" w:type="dxa"/>
          </w:tcPr>
          <w:p w14:paraId="00EA488F" w14:textId="77777777" w:rsidR="00B457C4" w:rsidRDefault="00000000">
            <w:pPr>
              <w:pStyle w:val="TableParagraph"/>
              <w:spacing w:before="13"/>
              <w:ind w:right="192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339" w:type="dxa"/>
          </w:tcPr>
          <w:p w14:paraId="36EE46F4" w14:textId="77777777" w:rsidR="00B457C4" w:rsidRDefault="00000000">
            <w:pPr>
              <w:pStyle w:val="TableParagraph"/>
              <w:spacing w:before="18" w:line="159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4,705,558</w:t>
            </w:r>
          </w:p>
        </w:tc>
        <w:tc>
          <w:tcPr>
            <w:tcW w:w="1411" w:type="dxa"/>
          </w:tcPr>
          <w:p w14:paraId="6E24D089" w14:textId="77777777" w:rsidR="00B457C4" w:rsidRDefault="00000000">
            <w:pPr>
              <w:pStyle w:val="TableParagraph"/>
              <w:spacing w:before="13"/>
              <w:ind w:right="58"/>
              <w:rPr>
                <w:sz w:val="14"/>
              </w:rPr>
            </w:pPr>
            <w:r>
              <w:rPr>
                <w:sz w:val="14"/>
              </w:rPr>
              <w:t>4,910,013</w:t>
            </w:r>
          </w:p>
        </w:tc>
        <w:tc>
          <w:tcPr>
            <w:tcW w:w="1137" w:type="dxa"/>
          </w:tcPr>
          <w:p w14:paraId="15611188" w14:textId="77777777" w:rsidR="00B457C4" w:rsidRDefault="00000000">
            <w:pPr>
              <w:pStyle w:val="TableParagraph"/>
              <w:spacing w:before="13"/>
              <w:ind w:right="57"/>
              <w:rPr>
                <w:sz w:val="14"/>
              </w:rPr>
            </w:pPr>
            <w:r>
              <w:rPr>
                <w:sz w:val="14"/>
              </w:rPr>
              <w:t>20,000</w:t>
            </w:r>
          </w:p>
        </w:tc>
        <w:tc>
          <w:tcPr>
            <w:tcW w:w="1238" w:type="dxa"/>
          </w:tcPr>
          <w:p w14:paraId="47EA4853" w14:textId="77777777" w:rsidR="00B457C4" w:rsidRDefault="00000000">
            <w:pPr>
              <w:pStyle w:val="TableParagraph"/>
              <w:spacing w:before="18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4,930,013</w:t>
            </w:r>
          </w:p>
        </w:tc>
        <w:tc>
          <w:tcPr>
            <w:tcW w:w="1219" w:type="dxa"/>
          </w:tcPr>
          <w:p w14:paraId="01E581A8" w14:textId="77777777" w:rsidR="00B457C4" w:rsidRDefault="00000000">
            <w:pPr>
              <w:pStyle w:val="TableParagraph"/>
              <w:spacing w:before="13"/>
              <w:ind w:right="54"/>
              <w:rPr>
                <w:sz w:val="14"/>
              </w:rPr>
            </w:pPr>
            <w:r>
              <w:rPr>
                <w:sz w:val="14"/>
              </w:rPr>
              <w:t>5,115,164</w:t>
            </w:r>
          </w:p>
        </w:tc>
        <w:tc>
          <w:tcPr>
            <w:tcW w:w="1205" w:type="dxa"/>
          </w:tcPr>
          <w:p w14:paraId="5CABB3EA" w14:textId="77777777" w:rsidR="00B457C4" w:rsidRDefault="00000000">
            <w:pPr>
              <w:pStyle w:val="TableParagraph"/>
              <w:spacing w:before="13"/>
              <w:ind w:right="57"/>
              <w:rPr>
                <w:sz w:val="14"/>
              </w:rPr>
            </w:pPr>
            <w:r>
              <w:rPr>
                <w:sz w:val="14"/>
              </w:rPr>
              <w:t>20,000</w:t>
            </w:r>
          </w:p>
        </w:tc>
        <w:tc>
          <w:tcPr>
            <w:tcW w:w="1215" w:type="dxa"/>
          </w:tcPr>
          <w:p w14:paraId="42220674" w14:textId="77777777" w:rsidR="00B457C4" w:rsidRDefault="00000000">
            <w:pPr>
              <w:pStyle w:val="TableParagraph"/>
              <w:spacing w:before="18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5,135,164</w:t>
            </w:r>
          </w:p>
        </w:tc>
      </w:tr>
      <w:tr w:rsidR="00B457C4" w14:paraId="1E645F88" w14:textId="77777777">
        <w:trPr>
          <w:trHeight w:val="196"/>
        </w:trPr>
        <w:tc>
          <w:tcPr>
            <w:tcW w:w="509" w:type="dxa"/>
          </w:tcPr>
          <w:p w14:paraId="7905DD7B" w14:textId="77777777" w:rsidR="00B457C4" w:rsidRDefault="00000000">
            <w:pPr>
              <w:pStyle w:val="TableParagraph"/>
              <w:spacing w:before="18" w:line="159" w:lineRule="exact"/>
              <w:ind w:right="65"/>
              <w:rPr>
                <w:b/>
                <w:sz w:val="14"/>
              </w:rPr>
            </w:pPr>
            <w:r>
              <w:rPr>
                <w:b/>
                <w:sz w:val="14"/>
              </w:rPr>
              <w:t>254</w:t>
            </w:r>
          </w:p>
        </w:tc>
        <w:tc>
          <w:tcPr>
            <w:tcW w:w="3907" w:type="dxa"/>
          </w:tcPr>
          <w:p w14:paraId="710EA108" w14:textId="77777777" w:rsidR="00B457C4" w:rsidRDefault="00000000">
            <w:pPr>
              <w:pStyle w:val="TableParagraph"/>
              <w:spacing w:before="18" w:line="159" w:lineRule="exact"/>
              <w:ind w:left="56"/>
              <w:jc w:val="lef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Air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Navigation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Service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Agency</w:t>
            </w:r>
          </w:p>
        </w:tc>
        <w:tc>
          <w:tcPr>
            <w:tcW w:w="1123" w:type="dxa"/>
          </w:tcPr>
          <w:p w14:paraId="594498BB" w14:textId="77777777" w:rsidR="00B457C4" w:rsidRDefault="00000000">
            <w:pPr>
              <w:pStyle w:val="TableParagraph"/>
              <w:spacing w:before="13"/>
              <w:ind w:right="60"/>
              <w:rPr>
                <w:sz w:val="14"/>
              </w:rPr>
            </w:pPr>
            <w:r>
              <w:rPr>
                <w:sz w:val="14"/>
              </w:rPr>
              <w:t>192</w:t>
            </w:r>
          </w:p>
        </w:tc>
        <w:tc>
          <w:tcPr>
            <w:tcW w:w="1281" w:type="dxa"/>
          </w:tcPr>
          <w:p w14:paraId="37A41C45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3,710,737</w:t>
            </w:r>
          </w:p>
        </w:tc>
        <w:tc>
          <w:tcPr>
            <w:tcW w:w="1195" w:type="dxa"/>
          </w:tcPr>
          <w:p w14:paraId="2DDD50D8" w14:textId="77777777" w:rsidR="00B457C4" w:rsidRDefault="00000000">
            <w:pPr>
              <w:pStyle w:val="TableParagraph"/>
              <w:spacing w:before="13"/>
              <w:ind w:right="59"/>
              <w:rPr>
                <w:sz w:val="14"/>
              </w:rPr>
            </w:pPr>
            <w:r>
              <w:rPr>
                <w:sz w:val="14"/>
              </w:rPr>
              <w:t>2,000,000</w:t>
            </w:r>
          </w:p>
        </w:tc>
        <w:tc>
          <w:tcPr>
            <w:tcW w:w="1488" w:type="dxa"/>
          </w:tcPr>
          <w:p w14:paraId="1E7336C7" w14:textId="77777777" w:rsidR="00B457C4" w:rsidRDefault="00000000">
            <w:pPr>
              <w:pStyle w:val="TableParagraph"/>
              <w:spacing w:before="13"/>
              <w:ind w:right="56"/>
              <w:rPr>
                <w:sz w:val="14"/>
              </w:rPr>
            </w:pPr>
            <w:r>
              <w:rPr>
                <w:sz w:val="14"/>
              </w:rPr>
              <w:t>112,370</w:t>
            </w:r>
          </w:p>
        </w:tc>
        <w:tc>
          <w:tcPr>
            <w:tcW w:w="1224" w:type="dxa"/>
          </w:tcPr>
          <w:p w14:paraId="45092EA2" w14:textId="77777777" w:rsidR="00B457C4" w:rsidRDefault="00B457C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67" w:type="dxa"/>
          </w:tcPr>
          <w:p w14:paraId="0C4EDB7D" w14:textId="77777777" w:rsidR="00B457C4" w:rsidRDefault="00000000">
            <w:pPr>
              <w:pStyle w:val="TableParagraph"/>
              <w:spacing w:before="13"/>
              <w:ind w:right="56"/>
              <w:rPr>
                <w:sz w:val="14"/>
              </w:rPr>
            </w:pPr>
            <w:r>
              <w:rPr>
                <w:sz w:val="14"/>
              </w:rPr>
              <w:t>3,732,550</w:t>
            </w:r>
          </w:p>
        </w:tc>
        <w:tc>
          <w:tcPr>
            <w:tcW w:w="1166" w:type="dxa"/>
          </w:tcPr>
          <w:p w14:paraId="48470DB2" w14:textId="77777777" w:rsidR="00B457C4" w:rsidRDefault="00000000">
            <w:pPr>
              <w:pStyle w:val="TableParagraph"/>
              <w:spacing w:before="13"/>
              <w:ind w:right="192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1339" w:type="dxa"/>
          </w:tcPr>
          <w:p w14:paraId="68E543D9" w14:textId="77777777" w:rsidR="00B457C4" w:rsidRDefault="00000000">
            <w:pPr>
              <w:pStyle w:val="TableParagraph"/>
              <w:spacing w:before="18" w:line="159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9,555,657</w:t>
            </w:r>
          </w:p>
        </w:tc>
        <w:tc>
          <w:tcPr>
            <w:tcW w:w="1411" w:type="dxa"/>
          </w:tcPr>
          <w:p w14:paraId="3E68C209" w14:textId="77777777" w:rsidR="00B457C4" w:rsidRDefault="00000000">
            <w:pPr>
              <w:pStyle w:val="TableParagraph"/>
              <w:spacing w:before="13"/>
              <w:ind w:right="58"/>
              <w:rPr>
                <w:sz w:val="14"/>
              </w:rPr>
            </w:pPr>
            <w:r>
              <w:rPr>
                <w:sz w:val="14"/>
              </w:rPr>
              <w:t>6,027,198</w:t>
            </w:r>
          </w:p>
        </w:tc>
        <w:tc>
          <w:tcPr>
            <w:tcW w:w="1137" w:type="dxa"/>
          </w:tcPr>
          <w:p w14:paraId="53E8A3D1" w14:textId="77777777" w:rsidR="00B457C4" w:rsidRDefault="00000000">
            <w:pPr>
              <w:pStyle w:val="TableParagraph"/>
              <w:spacing w:before="13"/>
              <w:ind w:right="57"/>
              <w:rPr>
                <w:sz w:val="14"/>
              </w:rPr>
            </w:pPr>
            <w:r>
              <w:rPr>
                <w:sz w:val="14"/>
              </w:rPr>
              <w:t>3,732,550</w:t>
            </w:r>
          </w:p>
        </w:tc>
        <w:tc>
          <w:tcPr>
            <w:tcW w:w="1238" w:type="dxa"/>
          </w:tcPr>
          <w:p w14:paraId="1EE16CE2" w14:textId="77777777" w:rsidR="00B457C4" w:rsidRDefault="00000000">
            <w:pPr>
              <w:pStyle w:val="TableParagraph"/>
              <w:spacing w:before="18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9,759,748</w:t>
            </w:r>
          </w:p>
        </w:tc>
        <w:tc>
          <w:tcPr>
            <w:tcW w:w="1219" w:type="dxa"/>
          </w:tcPr>
          <w:p w14:paraId="491AD96A" w14:textId="77777777" w:rsidR="00B457C4" w:rsidRDefault="00000000">
            <w:pPr>
              <w:pStyle w:val="TableParagraph"/>
              <w:spacing w:before="13"/>
              <w:ind w:right="54"/>
              <w:rPr>
                <w:sz w:val="14"/>
              </w:rPr>
            </w:pPr>
            <w:r>
              <w:rPr>
                <w:sz w:val="14"/>
              </w:rPr>
              <w:t>6,242,514</w:t>
            </w:r>
          </w:p>
        </w:tc>
        <w:tc>
          <w:tcPr>
            <w:tcW w:w="1205" w:type="dxa"/>
          </w:tcPr>
          <w:p w14:paraId="2613A402" w14:textId="77777777" w:rsidR="00B457C4" w:rsidRDefault="00000000">
            <w:pPr>
              <w:pStyle w:val="TableParagraph"/>
              <w:spacing w:before="13"/>
              <w:ind w:right="57"/>
              <w:rPr>
                <w:sz w:val="14"/>
              </w:rPr>
            </w:pPr>
            <w:r>
              <w:rPr>
                <w:sz w:val="14"/>
              </w:rPr>
              <w:t>3,732,550</w:t>
            </w:r>
          </w:p>
        </w:tc>
        <w:tc>
          <w:tcPr>
            <w:tcW w:w="1215" w:type="dxa"/>
          </w:tcPr>
          <w:p w14:paraId="5A8794CD" w14:textId="77777777" w:rsidR="00B457C4" w:rsidRDefault="00000000">
            <w:pPr>
              <w:pStyle w:val="TableParagraph"/>
              <w:spacing w:before="18" w:line="159" w:lineRule="exact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9,975,064</w:t>
            </w:r>
          </w:p>
        </w:tc>
      </w:tr>
      <w:tr w:rsidR="00B457C4" w14:paraId="5CEC0CD2" w14:textId="77777777">
        <w:trPr>
          <w:trHeight w:val="844"/>
        </w:trPr>
        <w:tc>
          <w:tcPr>
            <w:tcW w:w="509" w:type="dxa"/>
          </w:tcPr>
          <w:p w14:paraId="0BB19CD5" w14:textId="77777777" w:rsidR="00B457C4" w:rsidRDefault="00B457C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3907" w:type="dxa"/>
          </w:tcPr>
          <w:p w14:paraId="37DA423D" w14:textId="77777777" w:rsidR="00B457C4" w:rsidRDefault="00B457C4">
            <w:pPr>
              <w:pStyle w:val="TableParagraph"/>
              <w:jc w:val="left"/>
              <w:rPr>
                <w:rFonts w:ascii="Calibri"/>
                <w:b/>
                <w:sz w:val="14"/>
              </w:rPr>
            </w:pPr>
          </w:p>
          <w:p w14:paraId="4B2BF41A" w14:textId="77777777" w:rsidR="00B457C4" w:rsidRDefault="00B457C4">
            <w:pPr>
              <w:pStyle w:val="TableParagraph"/>
              <w:spacing w:before="9"/>
              <w:jc w:val="left"/>
              <w:rPr>
                <w:rFonts w:ascii="Calibri"/>
                <w:b/>
                <w:sz w:val="13"/>
              </w:rPr>
            </w:pPr>
          </w:p>
          <w:p w14:paraId="70407065" w14:textId="77777777" w:rsidR="00B457C4" w:rsidRDefault="00000000">
            <w:pPr>
              <w:pStyle w:val="TableParagraph"/>
              <w:spacing w:before="1"/>
              <w:ind w:left="968"/>
              <w:jc w:val="lef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Grand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Total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with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PAK and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ANSA</w:t>
            </w:r>
          </w:p>
        </w:tc>
        <w:tc>
          <w:tcPr>
            <w:tcW w:w="1123" w:type="dxa"/>
          </w:tcPr>
          <w:p w14:paraId="7324C28E" w14:textId="77777777" w:rsidR="00B457C4" w:rsidRDefault="00B457C4">
            <w:pPr>
              <w:pStyle w:val="TableParagraph"/>
              <w:jc w:val="left"/>
              <w:rPr>
                <w:rFonts w:ascii="Calibri"/>
                <w:b/>
                <w:sz w:val="14"/>
              </w:rPr>
            </w:pPr>
          </w:p>
          <w:p w14:paraId="6448C921" w14:textId="77777777" w:rsidR="00B457C4" w:rsidRDefault="00B457C4">
            <w:pPr>
              <w:pStyle w:val="TableParagraph"/>
              <w:spacing w:before="9"/>
              <w:jc w:val="left"/>
              <w:rPr>
                <w:rFonts w:ascii="Calibri"/>
                <w:b/>
                <w:sz w:val="13"/>
              </w:rPr>
            </w:pPr>
          </w:p>
          <w:p w14:paraId="5758E774" w14:textId="77777777" w:rsidR="00B457C4" w:rsidRDefault="00000000">
            <w:pPr>
              <w:pStyle w:val="TableParagraph"/>
              <w:spacing w:before="1"/>
              <w:ind w:right="60"/>
              <w:rPr>
                <w:sz w:val="14"/>
              </w:rPr>
            </w:pPr>
            <w:r>
              <w:rPr>
                <w:sz w:val="14"/>
              </w:rPr>
              <w:t>45,693</w:t>
            </w:r>
          </w:p>
        </w:tc>
        <w:tc>
          <w:tcPr>
            <w:tcW w:w="1281" w:type="dxa"/>
          </w:tcPr>
          <w:p w14:paraId="08B43FA2" w14:textId="77777777" w:rsidR="00B457C4" w:rsidRDefault="00B457C4">
            <w:pPr>
              <w:pStyle w:val="TableParagraph"/>
              <w:jc w:val="left"/>
              <w:rPr>
                <w:rFonts w:ascii="Calibri"/>
                <w:b/>
                <w:sz w:val="14"/>
              </w:rPr>
            </w:pPr>
          </w:p>
          <w:p w14:paraId="05F9F250" w14:textId="77777777" w:rsidR="00B457C4" w:rsidRDefault="00B457C4">
            <w:pPr>
              <w:pStyle w:val="TableParagraph"/>
              <w:spacing w:before="9"/>
              <w:jc w:val="left"/>
              <w:rPr>
                <w:rFonts w:ascii="Calibri"/>
                <w:b/>
                <w:sz w:val="13"/>
              </w:rPr>
            </w:pPr>
          </w:p>
          <w:p w14:paraId="60D18CF9" w14:textId="77777777" w:rsidR="00B457C4" w:rsidRDefault="00000000">
            <w:pPr>
              <w:pStyle w:val="TableParagraph"/>
              <w:spacing w:before="1"/>
              <w:ind w:right="59"/>
              <w:rPr>
                <w:sz w:val="14"/>
              </w:rPr>
            </w:pPr>
            <w:r>
              <w:rPr>
                <w:sz w:val="14"/>
              </w:rPr>
              <w:t>492,145,250</w:t>
            </w:r>
          </w:p>
        </w:tc>
        <w:tc>
          <w:tcPr>
            <w:tcW w:w="1195" w:type="dxa"/>
          </w:tcPr>
          <w:p w14:paraId="621A2936" w14:textId="77777777" w:rsidR="00B457C4" w:rsidRDefault="00B457C4">
            <w:pPr>
              <w:pStyle w:val="TableParagraph"/>
              <w:jc w:val="left"/>
              <w:rPr>
                <w:rFonts w:ascii="Calibri"/>
                <w:b/>
                <w:sz w:val="14"/>
              </w:rPr>
            </w:pPr>
          </w:p>
          <w:p w14:paraId="20ABE705" w14:textId="77777777" w:rsidR="00B457C4" w:rsidRDefault="00B457C4">
            <w:pPr>
              <w:pStyle w:val="TableParagraph"/>
              <w:spacing w:before="9"/>
              <w:jc w:val="left"/>
              <w:rPr>
                <w:rFonts w:ascii="Calibri"/>
                <w:b/>
                <w:sz w:val="13"/>
              </w:rPr>
            </w:pPr>
          </w:p>
          <w:p w14:paraId="7DCA5B97" w14:textId="77777777" w:rsidR="00B457C4" w:rsidRDefault="00000000">
            <w:pPr>
              <w:pStyle w:val="TableParagraph"/>
              <w:spacing w:before="1"/>
              <w:ind w:right="59"/>
              <w:rPr>
                <w:sz w:val="14"/>
              </w:rPr>
            </w:pPr>
            <w:r>
              <w:rPr>
                <w:sz w:val="14"/>
              </w:rPr>
              <w:t>377,385,353</w:t>
            </w:r>
          </w:p>
        </w:tc>
        <w:tc>
          <w:tcPr>
            <w:tcW w:w="1488" w:type="dxa"/>
          </w:tcPr>
          <w:p w14:paraId="5728B993" w14:textId="77777777" w:rsidR="00B457C4" w:rsidRDefault="00B457C4">
            <w:pPr>
              <w:pStyle w:val="TableParagraph"/>
              <w:jc w:val="left"/>
              <w:rPr>
                <w:rFonts w:ascii="Calibri"/>
                <w:b/>
                <w:sz w:val="14"/>
              </w:rPr>
            </w:pPr>
          </w:p>
          <w:p w14:paraId="506410D9" w14:textId="77777777" w:rsidR="00B457C4" w:rsidRDefault="00B457C4">
            <w:pPr>
              <w:pStyle w:val="TableParagraph"/>
              <w:spacing w:before="9"/>
              <w:jc w:val="left"/>
              <w:rPr>
                <w:rFonts w:ascii="Calibri"/>
                <w:b/>
                <w:sz w:val="13"/>
              </w:rPr>
            </w:pPr>
          </w:p>
          <w:p w14:paraId="29E72382" w14:textId="77777777" w:rsidR="00B457C4" w:rsidRDefault="00000000">
            <w:pPr>
              <w:pStyle w:val="TableParagraph"/>
              <w:spacing w:before="1"/>
              <w:ind w:right="56"/>
              <w:rPr>
                <w:sz w:val="14"/>
              </w:rPr>
            </w:pPr>
            <w:r>
              <w:rPr>
                <w:sz w:val="14"/>
              </w:rPr>
              <w:t>20,066,305</w:t>
            </w:r>
          </w:p>
        </w:tc>
        <w:tc>
          <w:tcPr>
            <w:tcW w:w="1224" w:type="dxa"/>
          </w:tcPr>
          <w:p w14:paraId="234A016E" w14:textId="77777777" w:rsidR="00B457C4" w:rsidRDefault="00B457C4">
            <w:pPr>
              <w:pStyle w:val="TableParagraph"/>
              <w:jc w:val="left"/>
              <w:rPr>
                <w:rFonts w:ascii="Calibri"/>
                <w:b/>
                <w:sz w:val="14"/>
              </w:rPr>
            </w:pPr>
          </w:p>
          <w:p w14:paraId="69258C36" w14:textId="77777777" w:rsidR="00B457C4" w:rsidRDefault="00B457C4">
            <w:pPr>
              <w:pStyle w:val="TableParagraph"/>
              <w:spacing w:before="9"/>
              <w:jc w:val="left"/>
              <w:rPr>
                <w:rFonts w:ascii="Calibri"/>
                <w:b/>
                <w:sz w:val="13"/>
              </w:rPr>
            </w:pPr>
          </w:p>
          <w:p w14:paraId="6080D6BF" w14:textId="77777777" w:rsidR="00B457C4" w:rsidRDefault="00000000">
            <w:pPr>
              <w:pStyle w:val="TableParagraph"/>
              <w:spacing w:before="1"/>
              <w:ind w:right="59"/>
              <w:rPr>
                <w:sz w:val="14"/>
              </w:rPr>
            </w:pPr>
            <w:r>
              <w:rPr>
                <w:sz w:val="14"/>
              </w:rPr>
              <w:t>1,088,848,729</w:t>
            </w:r>
          </w:p>
        </w:tc>
        <w:tc>
          <w:tcPr>
            <w:tcW w:w="1267" w:type="dxa"/>
          </w:tcPr>
          <w:p w14:paraId="49BB4324" w14:textId="77777777" w:rsidR="00B457C4" w:rsidRDefault="00B457C4">
            <w:pPr>
              <w:pStyle w:val="TableParagraph"/>
              <w:jc w:val="left"/>
              <w:rPr>
                <w:rFonts w:ascii="Calibri"/>
                <w:b/>
                <w:sz w:val="14"/>
              </w:rPr>
            </w:pPr>
          </w:p>
          <w:p w14:paraId="300B892E" w14:textId="77777777" w:rsidR="00B457C4" w:rsidRDefault="00B457C4">
            <w:pPr>
              <w:pStyle w:val="TableParagraph"/>
              <w:spacing w:before="9"/>
              <w:jc w:val="left"/>
              <w:rPr>
                <w:rFonts w:ascii="Calibri"/>
                <w:b/>
                <w:sz w:val="13"/>
              </w:rPr>
            </w:pPr>
          </w:p>
          <w:p w14:paraId="459A8007" w14:textId="77777777" w:rsidR="00B457C4" w:rsidRDefault="00000000">
            <w:pPr>
              <w:pStyle w:val="TableParagraph"/>
              <w:spacing w:before="1"/>
              <w:ind w:right="56"/>
              <w:rPr>
                <w:sz w:val="14"/>
              </w:rPr>
            </w:pPr>
            <w:r>
              <w:rPr>
                <w:sz w:val="14"/>
              </w:rPr>
              <w:t>690,457,768</w:t>
            </w:r>
          </w:p>
        </w:tc>
        <w:tc>
          <w:tcPr>
            <w:tcW w:w="1166" w:type="dxa"/>
          </w:tcPr>
          <w:p w14:paraId="532E6FF9" w14:textId="77777777" w:rsidR="00B457C4" w:rsidRDefault="00B457C4">
            <w:pPr>
              <w:pStyle w:val="TableParagraph"/>
              <w:jc w:val="left"/>
              <w:rPr>
                <w:rFonts w:ascii="Calibri"/>
                <w:b/>
                <w:sz w:val="14"/>
              </w:rPr>
            </w:pPr>
          </w:p>
          <w:p w14:paraId="378A7EB8" w14:textId="77777777" w:rsidR="00B457C4" w:rsidRDefault="00B457C4">
            <w:pPr>
              <w:pStyle w:val="TableParagraph"/>
              <w:spacing w:before="9"/>
              <w:jc w:val="left"/>
              <w:rPr>
                <w:rFonts w:ascii="Calibri"/>
                <w:b/>
                <w:sz w:val="13"/>
              </w:rPr>
            </w:pPr>
          </w:p>
          <w:p w14:paraId="572C3BD3" w14:textId="77777777" w:rsidR="00B457C4" w:rsidRDefault="00000000">
            <w:pPr>
              <w:pStyle w:val="TableParagraph"/>
              <w:spacing w:before="1"/>
              <w:ind w:right="56"/>
              <w:rPr>
                <w:sz w:val="14"/>
              </w:rPr>
            </w:pPr>
            <w:r>
              <w:rPr>
                <w:sz w:val="14"/>
              </w:rPr>
              <w:t>4,800,000</w:t>
            </w:r>
          </w:p>
        </w:tc>
        <w:tc>
          <w:tcPr>
            <w:tcW w:w="1339" w:type="dxa"/>
          </w:tcPr>
          <w:p w14:paraId="56FFE578" w14:textId="77777777" w:rsidR="00B457C4" w:rsidRDefault="00B457C4">
            <w:pPr>
              <w:pStyle w:val="TableParagraph"/>
              <w:jc w:val="left"/>
              <w:rPr>
                <w:rFonts w:ascii="Calibri"/>
                <w:b/>
                <w:sz w:val="14"/>
              </w:rPr>
            </w:pPr>
          </w:p>
          <w:p w14:paraId="321301F0" w14:textId="77777777" w:rsidR="00B457C4" w:rsidRDefault="00B457C4">
            <w:pPr>
              <w:pStyle w:val="TableParagraph"/>
              <w:spacing w:before="9"/>
              <w:jc w:val="left"/>
              <w:rPr>
                <w:rFonts w:ascii="Calibri"/>
                <w:b/>
                <w:sz w:val="13"/>
              </w:rPr>
            </w:pPr>
          </w:p>
          <w:p w14:paraId="1E3E29C2" w14:textId="77777777" w:rsidR="00B457C4" w:rsidRDefault="00000000">
            <w:pPr>
              <w:pStyle w:val="TableParagraph"/>
              <w:spacing w:before="1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2,673,703,405</w:t>
            </w:r>
          </w:p>
        </w:tc>
        <w:tc>
          <w:tcPr>
            <w:tcW w:w="1411" w:type="dxa"/>
          </w:tcPr>
          <w:p w14:paraId="51D4BB96" w14:textId="77777777" w:rsidR="00B457C4" w:rsidRDefault="00B457C4">
            <w:pPr>
              <w:pStyle w:val="TableParagraph"/>
              <w:jc w:val="left"/>
              <w:rPr>
                <w:rFonts w:ascii="Calibri"/>
                <w:b/>
                <w:sz w:val="14"/>
              </w:rPr>
            </w:pPr>
          </w:p>
          <w:p w14:paraId="692D479A" w14:textId="77777777" w:rsidR="00B457C4" w:rsidRDefault="00B457C4">
            <w:pPr>
              <w:pStyle w:val="TableParagraph"/>
              <w:spacing w:before="9"/>
              <w:jc w:val="left"/>
              <w:rPr>
                <w:rFonts w:ascii="Calibri"/>
                <w:b/>
                <w:sz w:val="13"/>
              </w:rPr>
            </w:pPr>
          </w:p>
          <w:p w14:paraId="0920BE2F" w14:textId="77777777" w:rsidR="00B457C4" w:rsidRDefault="00000000">
            <w:pPr>
              <w:pStyle w:val="TableParagraph"/>
              <w:spacing w:before="1"/>
              <w:ind w:right="58"/>
              <w:rPr>
                <w:sz w:val="14"/>
              </w:rPr>
            </w:pPr>
            <w:r>
              <w:rPr>
                <w:sz w:val="14"/>
              </w:rPr>
              <w:t>2,130,853,107</w:t>
            </w:r>
          </w:p>
        </w:tc>
        <w:tc>
          <w:tcPr>
            <w:tcW w:w="1137" w:type="dxa"/>
          </w:tcPr>
          <w:p w14:paraId="482CBF61" w14:textId="77777777" w:rsidR="00B457C4" w:rsidRDefault="00B457C4">
            <w:pPr>
              <w:pStyle w:val="TableParagraph"/>
              <w:jc w:val="left"/>
              <w:rPr>
                <w:rFonts w:ascii="Calibri"/>
                <w:b/>
                <w:sz w:val="14"/>
              </w:rPr>
            </w:pPr>
          </w:p>
          <w:p w14:paraId="77B6CFD1" w14:textId="77777777" w:rsidR="00B457C4" w:rsidRDefault="00B457C4">
            <w:pPr>
              <w:pStyle w:val="TableParagraph"/>
              <w:spacing w:before="9"/>
              <w:jc w:val="left"/>
              <w:rPr>
                <w:rFonts w:ascii="Calibri"/>
                <w:b/>
                <w:sz w:val="13"/>
              </w:rPr>
            </w:pPr>
          </w:p>
          <w:p w14:paraId="3B4F6E20" w14:textId="77777777" w:rsidR="00B457C4" w:rsidRDefault="00000000">
            <w:pPr>
              <w:pStyle w:val="TableParagraph"/>
              <w:spacing w:before="1"/>
              <w:ind w:right="57"/>
              <w:rPr>
                <w:sz w:val="14"/>
              </w:rPr>
            </w:pPr>
            <w:r>
              <w:rPr>
                <w:sz w:val="14"/>
              </w:rPr>
              <w:t>722,670,633</w:t>
            </w:r>
          </w:p>
        </w:tc>
        <w:tc>
          <w:tcPr>
            <w:tcW w:w="1238" w:type="dxa"/>
          </w:tcPr>
          <w:p w14:paraId="71409C5C" w14:textId="77777777" w:rsidR="00B457C4" w:rsidRDefault="00B457C4">
            <w:pPr>
              <w:pStyle w:val="TableParagraph"/>
              <w:jc w:val="left"/>
              <w:rPr>
                <w:rFonts w:ascii="Calibri"/>
                <w:b/>
                <w:sz w:val="14"/>
              </w:rPr>
            </w:pPr>
          </w:p>
          <w:p w14:paraId="56BB7459" w14:textId="77777777" w:rsidR="00B457C4" w:rsidRDefault="00B457C4">
            <w:pPr>
              <w:pStyle w:val="TableParagraph"/>
              <w:spacing w:before="9"/>
              <w:jc w:val="left"/>
              <w:rPr>
                <w:rFonts w:ascii="Calibri"/>
                <w:b/>
                <w:sz w:val="13"/>
              </w:rPr>
            </w:pPr>
          </w:p>
          <w:p w14:paraId="706B6F25" w14:textId="77777777" w:rsidR="00B457C4" w:rsidRDefault="00000000">
            <w:pPr>
              <w:pStyle w:val="TableParagraph"/>
              <w:spacing w:before="1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2,853,523,740</w:t>
            </w:r>
          </w:p>
        </w:tc>
        <w:tc>
          <w:tcPr>
            <w:tcW w:w="1219" w:type="dxa"/>
          </w:tcPr>
          <w:p w14:paraId="6493BF19" w14:textId="77777777" w:rsidR="00B457C4" w:rsidRDefault="00B457C4">
            <w:pPr>
              <w:pStyle w:val="TableParagraph"/>
              <w:jc w:val="left"/>
              <w:rPr>
                <w:rFonts w:ascii="Calibri"/>
                <w:b/>
                <w:sz w:val="14"/>
              </w:rPr>
            </w:pPr>
          </w:p>
          <w:p w14:paraId="13170836" w14:textId="77777777" w:rsidR="00B457C4" w:rsidRDefault="00B457C4">
            <w:pPr>
              <w:pStyle w:val="TableParagraph"/>
              <w:spacing w:before="9"/>
              <w:jc w:val="left"/>
              <w:rPr>
                <w:rFonts w:ascii="Calibri"/>
                <w:b/>
                <w:sz w:val="13"/>
              </w:rPr>
            </w:pPr>
          </w:p>
          <w:p w14:paraId="75A2C932" w14:textId="77777777" w:rsidR="00B457C4" w:rsidRDefault="00000000">
            <w:pPr>
              <w:pStyle w:val="TableParagraph"/>
              <w:spacing w:before="1"/>
              <w:ind w:right="54"/>
              <w:rPr>
                <w:sz w:val="14"/>
              </w:rPr>
            </w:pPr>
            <w:r>
              <w:rPr>
                <w:sz w:val="14"/>
              </w:rPr>
              <w:t>2,211,224,581</w:t>
            </w:r>
          </w:p>
        </w:tc>
        <w:tc>
          <w:tcPr>
            <w:tcW w:w="1205" w:type="dxa"/>
          </w:tcPr>
          <w:p w14:paraId="010D6B3E" w14:textId="77777777" w:rsidR="00B457C4" w:rsidRDefault="00B457C4">
            <w:pPr>
              <w:pStyle w:val="TableParagraph"/>
              <w:jc w:val="left"/>
              <w:rPr>
                <w:rFonts w:ascii="Calibri"/>
                <w:b/>
                <w:sz w:val="14"/>
              </w:rPr>
            </w:pPr>
          </w:p>
          <w:p w14:paraId="7AD7E889" w14:textId="77777777" w:rsidR="00B457C4" w:rsidRDefault="00B457C4">
            <w:pPr>
              <w:pStyle w:val="TableParagraph"/>
              <w:spacing w:before="9"/>
              <w:jc w:val="left"/>
              <w:rPr>
                <w:rFonts w:ascii="Calibri"/>
                <w:b/>
                <w:sz w:val="13"/>
              </w:rPr>
            </w:pPr>
          </w:p>
          <w:p w14:paraId="4800C6C2" w14:textId="77777777" w:rsidR="00B457C4" w:rsidRDefault="00000000">
            <w:pPr>
              <w:pStyle w:val="TableParagraph"/>
              <w:spacing w:before="1"/>
              <w:ind w:right="57"/>
              <w:rPr>
                <w:sz w:val="14"/>
              </w:rPr>
            </w:pPr>
            <w:r>
              <w:rPr>
                <w:sz w:val="14"/>
              </w:rPr>
              <w:t>684,301,352</w:t>
            </w:r>
          </w:p>
        </w:tc>
        <w:tc>
          <w:tcPr>
            <w:tcW w:w="1215" w:type="dxa"/>
          </w:tcPr>
          <w:p w14:paraId="60D5D093" w14:textId="77777777" w:rsidR="00B457C4" w:rsidRDefault="00B457C4">
            <w:pPr>
              <w:pStyle w:val="TableParagraph"/>
              <w:jc w:val="left"/>
              <w:rPr>
                <w:rFonts w:ascii="Calibri"/>
                <w:b/>
                <w:sz w:val="14"/>
              </w:rPr>
            </w:pPr>
          </w:p>
          <w:p w14:paraId="05AF77EA" w14:textId="77777777" w:rsidR="00B457C4" w:rsidRDefault="00B457C4">
            <w:pPr>
              <w:pStyle w:val="TableParagraph"/>
              <w:spacing w:before="9"/>
              <w:jc w:val="left"/>
              <w:rPr>
                <w:rFonts w:ascii="Calibri"/>
                <w:b/>
                <w:sz w:val="13"/>
              </w:rPr>
            </w:pPr>
          </w:p>
          <w:p w14:paraId="3797FDB0" w14:textId="77777777" w:rsidR="00B457C4" w:rsidRDefault="00000000">
            <w:pPr>
              <w:pStyle w:val="TableParagraph"/>
              <w:spacing w:before="1"/>
              <w:ind w:right="62"/>
              <w:rPr>
                <w:b/>
                <w:sz w:val="14"/>
              </w:rPr>
            </w:pPr>
            <w:r>
              <w:rPr>
                <w:b/>
                <w:sz w:val="14"/>
              </w:rPr>
              <w:t>2,884,181,110</w:t>
            </w:r>
          </w:p>
        </w:tc>
      </w:tr>
    </w:tbl>
    <w:p w14:paraId="66B4C3DB" w14:textId="77777777" w:rsidR="00B457C4" w:rsidRDefault="00B457C4">
      <w:pPr>
        <w:rPr>
          <w:sz w:val="14"/>
        </w:rPr>
        <w:sectPr w:rsidR="00B457C4">
          <w:footerReference w:type="default" r:id="rId30"/>
          <w:pgSz w:w="23820" w:h="16840" w:orient="landscape"/>
          <w:pgMar w:top="240" w:right="1200" w:bottom="280" w:left="460" w:header="0" w:footer="0" w:gutter="0"/>
          <w:cols w:space="720"/>
        </w:sectPr>
      </w:pPr>
    </w:p>
    <w:p w14:paraId="3FCA9428" w14:textId="77777777" w:rsidR="00B457C4" w:rsidRDefault="00B457C4">
      <w:pPr>
        <w:pStyle w:val="BodyText"/>
        <w:rPr>
          <w:rFonts w:ascii="Calibri"/>
          <w:b/>
          <w:sz w:val="20"/>
        </w:rPr>
      </w:pPr>
    </w:p>
    <w:p w14:paraId="59A29613" w14:textId="77777777" w:rsidR="00B457C4" w:rsidRDefault="00B457C4">
      <w:pPr>
        <w:pStyle w:val="BodyText"/>
        <w:rPr>
          <w:rFonts w:ascii="Calibri"/>
          <w:b/>
          <w:sz w:val="20"/>
        </w:rPr>
      </w:pPr>
    </w:p>
    <w:p w14:paraId="4D64450C" w14:textId="77777777" w:rsidR="00B457C4" w:rsidRDefault="00B457C4">
      <w:pPr>
        <w:pStyle w:val="BodyText"/>
        <w:rPr>
          <w:rFonts w:ascii="Calibri"/>
          <w:b/>
          <w:sz w:val="20"/>
        </w:rPr>
      </w:pPr>
    </w:p>
    <w:p w14:paraId="1AB9B7A7" w14:textId="77777777" w:rsidR="00B457C4" w:rsidRDefault="00B457C4">
      <w:pPr>
        <w:pStyle w:val="BodyText"/>
        <w:rPr>
          <w:rFonts w:ascii="Calibri"/>
          <w:b/>
          <w:sz w:val="20"/>
        </w:rPr>
      </w:pPr>
    </w:p>
    <w:p w14:paraId="61C7306C" w14:textId="77777777" w:rsidR="00B457C4" w:rsidRDefault="00B457C4">
      <w:pPr>
        <w:pStyle w:val="BodyText"/>
        <w:rPr>
          <w:rFonts w:ascii="Calibri"/>
          <w:b/>
          <w:sz w:val="20"/>
        </w:rPr>
      </w:pPr>
    </w:p>
    <w:p w14:paraId="31998643" w14:textId="77777777" w:rsidR="00B457C4" w:rsidRDefault="00B457C4">
      <w:pPr>
        <w:pStyle w:val="BodyText"/>
        <w:rPr>
          <w:rFonts w:ascii="Calibri"/>
          <w:b/>
          <w:sz w:val="20"/>
        </w:rPr>
      </w:pPr>
    </w:p>
    <w:p w14:paraId="69C088D0" w14:textId="77777777" w:rsidR="00B457C4" w:rsidRDefault="00B457C4">
      <w:pPr>
        <w:pStyle w:val="BodyText"/>
        <w:rPr>
          <w:rFonts w:ascii="Calibri"/>
          <w:b/>
          <w:sz w:val="20"/>
        </w:rPr>
      </w:pPr>
    </w:p>
    <w:p w14:paraId="1A4D708D" w14:textId="77777777" w:rsidR="00B457C4" w:rsidRDefault="00B457C4">
      <w:pPr>
        <w:pStyle w:val="BodyText"/>
        <w:rPr>
          <w:rFonts w:ascii="Calibri"/>
          <w:b/>
          <w:sz w:val="20"/>
        </w:rPr>
      </w:pPr>
    </w:p>
    <w:p w14:paraId="27E394A9" w14:textId="77777777" w:rsidR="00B457C4" w:rsidRDefault="00B457C4">
      <w:pPr>
        <w:pStyle w:val="BodyText"/>
        <w:rPr>
          <w:rFonts w:ascii="Calibri"/>
          <w:b/>
          <w:sz w:val="20"/>
        </w:rPr>
      </w:pPr>
    </w:p>
    <w:p w14:paraId="60CADD27" w14:textId="77777777" w:rsidR="00B457C4" w:rsidRDefault="00B457C4">
      <w:pPr>
        <w:pStyle w:val="BodyText"/>
        <w:rPr>
          <w:rFonts w:ascii="Calibri"/>
          <w:b/>
          <w:sz w:val="20"/>
        </w:rPr>
      </w:pPr>
    </w:p>
    <w:p w14:paraId="6192FF20" w14:textId="77777777" w:rsidR="00B457C4" w:rsidRDefault="00B457C4">
      <w:pPr>
        <w:pStyle w:val="BodyText"/>
        <w:rPr>
          <w:rFonts w:ascii="Calibri"/>
          <w:b/>
          <w:sz w:val="20"/>
        </w:rPr>
      </w:pPr>
    </w:p>
    <w:p w14:paraId="5F526649" w14:textId="77777777" w:rsidR="00B457C4" w:rsidRDefault="00B457C4">
      <w:pPr>
        <w:pStyle w:val="BodyText"/>
        <w:rPr>
          <w:rFonts w:ascii="Calibri"/>
          <w:b/>
          <w:sz w:val="20"/>
        </w:rPr>
      </w:pPr>
    </w:p>
    <w:p w14:paraId="772ADB6D" w14:textId="77777777" w:rsidR="00B457C4" w:rsidRDefault="00B457C4">
      <w:pPr>
        <w:pStyle w:val="BodyText"/>
        <w:rPr>
          <w:rFonts w:ascii="Calibri"/>
          <w:b/>
          <w:sz w:val="20"/>
        </w:rPr>
      </w:pPr>
    </w:p>
    <w:p w14:paraId="4230EDCB" w14:textId="77777777" w:rsidR="00B457C4" w:rsidRDefault="00B457C4">
      <w:pPr>
        <w:pStyle w:val="BodyText"/>
        <w:rPr>
          <w:rFonts w:ascii="Calibri"/>
          <w:b/>
          <w:sz w:val="20"/>
        </w:rPr>
      </w:pPr>
    </w:p>
    <w:p w14:paraId="6A1F4EB3" w14:textId="77777777" w:rsidR="00B457C4" w:rsidRDefault="00B457C4">
      <w:pPr>
        <w:pStyle w:val="BodyText"/>
        <w:rPr>
          <w:rFonts w:ascii="Calibri"/>
          <w:b/>
          <w:sz w:val="20"/>
        </w:rPr>
      </w:pPr>
    </w:p>
    <w:p w14:paraId="4E1B0D95" w14:textId="77777777" w:rsidR="00B457C4" w:rsidRDefault="00B457C4">
      <w:pPr>
        <w:pStyle w:val="BodyText"/>
        <w:rPr>
          <w:rFonts w:ascii="Calibri"/>
          <w:b/>
          <w:sz w:val="20"/>
        </w:rPr>
      </w:pPr>
    </w:p>
    <w:p w14:paraId="7EE4DDD3" w14:textId="77777777" w:rsidR="00B457C4" w:rsidRDefault="00B457C4">
      <w:pPr>
        <w:pStyle w:val="BodyText"/>
        <w:rPr>
          <w:rFonts w:ascii="Calibri"/>
          <w:b/>
          <w:sz w:val="20"/>
        </w:rPr>
      </w:pPr>
    </w:p>
    <w:p w14:paraId="2D1ED98B" w14:textId="77777777" w:rsidR="00B457C4" w:rsidRDefault="00B457C4">
      <w:pPr>
        <w:pStyle w:val="BodyText"/>
        <w:rPr>
          <w:rFonts w:ascii="Calibri"/>
          <w:b/>
          <w:sz w:val="20"/>
        </w:rPr>
      </w:pPr>
    </w:p>
    <w:p w14:paraId="138C86EF" w14:textId="77777777" w:rsidR="00B457C4" w:rsidRDefault="00B457C4">
      <w:pPr>
        <w:pStyle w:val="BodyText"/>
        <w:rPr>
          <w:rFonts w:ascii="Calibri"/>
          <w:b/>
          <w:sz w:val="20"/>
        </w:rPr>
      </w:pPr>
    </w:p>
    <w:p w14:paraId="112145B6" w14:textId="77777777" w:rsidR="00B457C4" w:rsidRDefault="00B457C4">
      <w:pPr>
        <w:pStyle w:val="BodyText"/>
        <w:rPr>
          <w:rFonts w:ascii="Calibri"/>
          <w:b/>
          <w:sz w:val="20"/>
        </w:rPr>
      </w:pPr>
    </w:p>
    <w:p w14:paraId="447C0426" w14:textId="77777777" w:rsidR="00B457C4" w:rsidRDefault="00B457C4">
      <w:pPr>
        <w:pStyle w:val="BodyText"/>
        <w:rPr>
          <w:rFonts w:ascii="Calibri"/>
          <w:b/>
          <w:sz w:val="20"/>
        </w:rPr>
      </w:pPr>
    </w:p>
    <w:p w14:paraId="64B80603" w14:textId="77777777" w:rsidR="00B457C4" w:rsidRDefault="00B457C4">
      <w:pPr>
        <w:pStyle w:val="BodyText"/>
        <w:rPr>
          <w:rFonts w:ascii="Calibri"/>
          <w:b/>
          <w:sz w:val="20"/>
        </w:rPr>
      </w:pPr>
    </w:p>
    <w:p w14:paraId="02CB83A0" w14:textId="77777777" w:rsidR="00B457C4" w:rsidRDefault="00B457C4">
      <w:pPr>
        <w:pStyle w:val="BodyText"/>
        <w:rPr>
          <w:rFonts w:ascii="Calibri"/>
          <w:b/>
          <w:sz w:val="20"/>
        </w:rPr>
      </w:pPr>
    </w:p>
    <w:p w14:paraId="54853F21" w14:textId="77777777" w:rsidR="00B457C4" w:rsidRDefault="00B457C4">
      <w:pPr>
        <w:pStyle w:val="BodyText"/>
        <w:rPr>
          <w:rFonts w:ascii="Calibri"/>
          <w:b/>
          <w:sz w:val="20"/>
        </w:rPr>
      </w:pPr>
    </w:p>
    <w:p w14:paraId="16D3C310" w14:textId="77777777" w:rsidR="00B457C4" w:rsidRDefault="00B457C4">
      <w:pPr>
        <w:pStyle w:val="BodyText"/>
        <w:rPr>
          <w:rFonts w:ascii="Calibri"/>
          <w:b/>
          <w:sz w:val="20"/>
        </w:rPr>
      </w:pPr>
    </w:p>
    <w:p w14:paraId="54EF00C6" w14:textId="77777777" w:rsidR="00B457C4" w:rsidRDefault="00B457C4">
      <w:pPr>
        <w:pStyle w:val="BodyText"/>
        <w:rPr>
          <w:rFonts w:ascii="Calibri"/>
          <w:b/>
          <w:sz w:val="20"/>
        </w:rPr>
      </w:pPr>
    </w:p>
    <w:p w14:paraId="6FFD7C1A" w14:textId="77777777" w:rsidR="00B457C4" w:rsidRDefault="00B457C4">
      <w:pPr>
        <w:pStyle w:val="BodyText"/>
        <w:rPr>
          <w:rFonts w:ascii="Calibri"/>
          <w:b/>
          <w:sz w:val="20"/>
        </w:rPr>
      </w:pPr>
    </w:p>
    <w:p w14:paraId="6A8ED8EB" w14:textId="77777777" w:rsidR="00B457C4" w:rsidRDefault="00B457C4">
      <w:pPr>
        <w:pStyle w:val="BodyText"/>
        <w:rPr>
          <w:rFonts w:ascii="Calibri"/>
          <w:b/>
          <w:sz w:val="20"/>
        </w:rPr>
      </w:pPr>
    </w:p>
    <w:p w14:paraId="0524A9BC" w14:textId="77777777" w:rsidR="00B457C4" w:rsidRDefault="00B457C4">
      <w:pPr>
        <w:pStyle w:val="BodyText"/>
        <w:rPr>
          <w:rFonts w:ascii="Calibri"/>
          <w:b/>
          <w:sz w:val="20"/>
        </w:rPr>
      </w:pPr>
    </w:p>
    <w:p w14:paraId="6A903629" w14:textId="77777777" w:rsidR="00B457C4" w:rsidRDefault="00B457C4">
      <w:pPr>
        <w:pStyle w:val="BodyText"/>
        <w:rPr>
          <w:rFonts w:ascii="Calibri"/>
          <w:b/>
          <w:sz w:val="20"/>
        </w:rPr>
      </w:pPr>
    </w:p>
    <w:p w14:paraId="397AAAD2" w14:textId="77777777" w:rsidR="00B457C4" w:rsidRDefault="00B457C4">
      <w:pPr>
        <w:pStyle w:val="BodyText"/>
        <w:rPr>
          <w:rFonts w:ascii="Calibri"/>
          <w:b/>
          <w:sz w:val="20"/>
        </w:rPr>
      </w:pPr>
    </w:p>
    <w:p w14:paraId="31F811A8" w14:textId="77777777" w:rsidR="00B457C4" w:rsidRDefault="00B457C4">
      <w:pPr>
        <w:pStyle w:val="BodyText"/>
        <w:rPr>
          <w:rFonts w:ascii="Calibri"/>
          <w:b/>
          <w:sz w:val="20"/>
        </w:rPr>
      </w:pPr>
    </w:p>
    <w:p w14:paraId="14CA2BEE" w14:textId="77777777" w:rsidR="00B457C4" w:rsidRDefault="00B457C4">
      <w:pPr>
        <w:pStyle w:val="BodyText"/>
        <w:rPr>
          <w:rFonts w:ascii="Calibri"/>
          <w:b/>
          <w:sz w:val="20"/>
        </w:rPr>
      </w:pPr>
    </w:p>
    <w:p w14:paraId="2B041165" w14:textId="77777777" w:rsidR="00B457C4" w:rsidRDefault="00B457C4">
      <w:pPr>
        <w:pStyle w:val="BodyText"/>
        <w:rPr>
          <w:rFonts w:ascii="Calibri"/>
          <w:b/>
          <w:sz w:val="20"/>
        </w:rPr>
      </w:pPr>
    </w:p>
    <w:p w14:paraId="561C118D" w14:textId="77777777" w:rsidR="00B457C4" w:rsidRDefault="00B457C4">
      <w:pPr>
        <w:pStyle w:val="BodyText"/>
        <w:rPr>
          <w:rFonts w:ascii="Calibri"/>
          <w:b/>
          <w:sz w:val="20"/>
        </w:rPr>
      </w:pPr>
    </w:p>
    <w:p w14:paraId="0DDA4177" w14:textId="77777777" w:rsidR="00B457C4" w:rsidRDefault="00B457C4">
      <w:pPr>
        <w:pStyle w:val="BodyText"/>
        <w:rPr>
          <w:rFonts w:ascii="Calibri"/>
          <w:b/>
          <w:sz w:val="20"/>
        </w:rPr>
      </w:pPr>
    </w:p>
    <w:p w14:paraId="090E33A6" w14:textId="77777777" w:rsidR="00B457C4" w:rsidRDefault="00B457C4">
      <w:pPr>
        <w:pStyle w:val="BodyText"/>
        <w:rPr>
          <w:rFonts w:ascii="Calibri"/>
          <w:b/>
          <w:sz w:val="20"/>
        </w:rPr>
      </w:pPr>
    </w:p>
    <w:p w14:paraId="00E00A60" w14:textId="77777777" w:rsidR="00B457C4" w:rsidRDefault="00B457C4">
      <w:pPr>
        <w:pStyle w:val="BodyText"/>
        <w:rPr>
          <w:rFonts w:ascii="Calibri"/>
          <w:b/>
          <w:sz w:val="20"/>
        </w:rPr>
      </w:pPr>
    </w:p>
    <w:p w14:paraId="2DFAB8A7" w14:textId="77777777" w:rsidR="00B457C4" w:rsidRDefault="00B457C4">
      <w:pPr>
        <w:pStyle w:val="BodyText"/>
        <w:spacing w:before="7"/>
        <w:rPr>
          <w:rFonts w:ascii="Calibri"/>
          <w:b/>
          <w:sz w:val="28"/>
        </w:rPr>
      </w:pPr>
    </w:p>
    <w:p w14:paraId="068AA5DB" w14:textId="77777777" w:rsidR="00B457C4" w:rsidRDefault="00000000">
      <w:pPr>
        <w:spacing w:before="91"/>
        <w:ind w:left="142"/>
        <w:jc w:val="center"/>
        <w:rPr>
          <w:sz w:val="19"/>
        </w:rPr>
      </w:pPr>
      <w:r>
        <w:rPr>
          <w:w w:val="99"/>
          <w:sz w:val="19"/>
        </w:rPr>
        <w:t>8</w:t>
      </w:r>
    </w:p>
    <w:p w14:paraId="1009709B" w14:textId="77777777" w:rsidR="00B457C4" w:rsidRDefault="00B457C4">
      <w:pPr>
        <w:jc w:val="center"/>
        <w:rPr>
          <w:sz w:val="19"/>
        </w:rPr>
        <w:sectPr w:rsidR="00B457C4">
          <w:footerReference w:type="default" r:id="rId31"/>
          <w:pgSz w:w="15840" w:h="12240" w:orient="landscape"/>
          <w:pgMar w:top="1140" w:right="2260" w:bottom="280" w:left="2260" w:header="0" w:footer="0" w:gutter="0"/>
          <w:cols w:space="720"/>
        </w:sectPr>
      </w:pPr>
    </w:p>
    <w:p w14:paraId="5531A251" w14:textId="77777777" w:rsidR="00B457C4" w:rsidRDefault="00B457C4">
      <w:pPr>
        <w:pStyle w:val="BodyText"/>
        <w:spacing w:before="9"/>
        <w:rPr>
          <w:sz w:val="25"/>
        </w:rPr>
      </w:pPr>
    </w:p>
    <w:p w14:paraId="6C2CE1DD" w14:textId="77777777" w:rsidR="00B457C4" w:rsidRDefault="00000000">
      <w:pPr>
        <w:pStyle w:val="Heading5"/>
        <w:numPr>
          <w:ilvl w:val="0"/>
          <w:numId w:val="13"/>
        </w:numPr>
        <w:tabs>
          <w:tab w:val="left" w:pos="529"/>
        </w:tabs>
        <w:spacing w:before="95"/>
        <w:ind w:left="528" w:hanging="340"/>
        <w:jc w:val="both"/>
      </w:pPr>
      <w:r>
        <w:t>Phases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budget</w:t>
      </w:r>
      <w:r>
        <w:rPr>
          <w:spacing w:val="14"/>
        </w:rPr>
        <w:t xml:space="preserve"> </w:t>
      </w:r>
      <w:r>
        <w:t>process</w:t>
      </w:r>
      <w:r>
        <w:rPr>
          <w:spacing w:val="11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year</w:t>
      </w:r>
      <w:r>
        <w:rPr>
          <w:spacing w:val="7"/>
        </w:rPr>
        <w:t xml:space="preserve"> </w:t>
      </w:r>
      <w:r>
        <w:t>2025</w:t>
      </w:r>
      <w:r>
        <w:rPr>
          <w:spacing w:val="11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central</w:t>
      </w:r>
      <w:r>
        <w:rPr>
          <w:spacing w:val="5"/>
        </w:rPr>
        <w:t xml:space="preserve"> </w:t>
      </w:r>
      <w:r>
        <w:t>level</w:t>
      </w:r>
    </w:p>
    <w:p w14:paraId="10E1DB1E" w14:textId="77777777" w:rsidR="00B457C4" w:rsidRDefault="00B457C4">
      <w:pPr>
        <w:pStyle w:val="BodyText"/>
        <w:spacing w:before="8"/>
        <w:rPr>
          <w:b/>
        </w:rPr>
      </w:pPr>
    </w:p>
    <w:p w14:paraId="439FBCE1" w14:textId="77777777" w:rsidR="00B457C4" w:rsidRDefault="00000000">
      <w:pPr>
        <w:pStyle w:val="BodyText"/>
        <w:spacing w:line="249" w:lineRule="auto"/>
        <w:ind w:left="189" w:right="112"/>
        <w:jc w:val="both"/>
      </w:pPr>
      <w:r>
        <w:rPr>
          <w:w w:val="105"/>
        </w:rPr>
        <w:t>The following section presents the timeline of the budget, steps, and actions during the budget</w:t>
      </w:r>
      <w:r>
        <w:rPr>
          <w:spacing w:val="1"/>
          <w:w w:val="105"/>
        </w:rPr>
        <w:t xml:space="preserve"> </w:t>
      </w:r>
      <w:r>
        <w:rPr>
          <w:w w:val="105"/>
        </w:rPr>
        <w:t>process</w:t>
      </w:r>
      <w:r>
        <w:rPr>
          <w:spacing w:val="-3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year 2025:</w:t>
      </w:r>
    </w:p>
    <w:p w14:paraId="621DD94E" w14:textId="77777777" w:rsidR="00B457C4" w:rsidRDefault="00000000">
      <w:pPr>
        <w:pStyle w:val="ListParagraph"/>
        <w:numPr>
          <w:ilvl w:val="0"/>
          <w:numId w:val="7"/>
        </w:numPr>
        <w:tabs>
          <w:tab w:val="left" w:pos="344"/>
        </w:tabs>
        <w:spacing w:line="249" w:lineRule="auto"/>
        <w:ind w:right="119" w:firstLine="0"/>
        <w:jc w:val="both"/>
      </w:pPr>
      <w:r>
        <w:rPr>
          <w:w w:val="105"/>
        </w:rPr>
        <w:t>April</w:t>
      </w:r>
      <w:r>
        <w:rPr>
          <w:spacing w:val="-4"/>
          <w:w w:val="105"/>
        </w:rPr>
        <w:t xml:space="preserve"> </w:t>
      </w:r>
      <w:r>
        <w:rPr>
          <w:w w:val="105"/>
        </w:rPr>
        <w:t>30</w:t>
      </w:r>
      <w:r>
        <w:rPr>
          <w:spacing w:val="-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Approval</w:t>
      </w:r>
      <w:r>
        <w:rPr>
          <w:spacing w:val="-3"/>
          <w:w w:val="105"/>
        </w:rPr>
        <w:t xml:space="preserve"> </w:t>
      </w:r>
      <w:r>
        <w:rPr>
          <w:w w:val="105"/>
        </w:rPr>
        <w:t>of the</w:t>
      </w:r>
      <w:r>
        <w:rPr>
          <w:spacing w:val="1"/>
          <w:w w:val="105"/>
        </w:rPr>
        <w:t xml:space="preserve"> </w:t>
      </w:r>
      <w:r>
        <w:rPr>
          <w:w w:val="105"/>
        </w:rPr>
        <w:t>Medium-Term</w:t>
      </w:r>
      <w:r>
        <w:rPr>
          <w:spacing w:val="-1"/>
          <w:w w:val="105"/>
        </w:rPr>
        <w:t xml:space="preserve"> </w:t>
      </w:r>
      <w:r>
        <w:rPr>
          <w:w w:val="105"/>
        </w:rPr>
        <w:t>Expenditure</w:t>
      </w:r>
      <w:r>
        <w:rPr>
          <w:spacing w:val="-1"/>
          <w:w w:val="105"/>
        </w:rPr>
        <w:t xml:space="preserve"> </w:t>
      </w:r>
      <w:r>
        <w:rPr>
          <w:w w:val="105"/>
        </w:rPr>
        <w:t>Framework</w:t>
      </w:r>
      <w:r>
        <w:rPr>
          <w:spacing w:val="-5"/>
          <w:w w:val="105"/>
        </w:rPr>
        <w:t xml:space="preserve"> </w:t>
      </w:r>
      <w:r>
        <w:rPr>
          <w:w w:val="105"/>
        </w:rPr>
        <w:t>2025-2027</w:t>
      </w:r>
      <w:r>
        <w:rPr>
          <w:spacing w:val="-3"/>
          <w:w w:val="105"/>
        </w:rPr>
        <w:t xml:space="preserve"> </w:t>
      </w:r>
      <w:r>
        <w:rPr>
          <w:w w:val="105"/>
        </w:rPr>
        <w:t>by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Government</w:t>
      </w:r>
      <w:r>
        <w:rPr>
          <w:spacing w:val="-55"/>
          <w:w w:val="105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submission</w:t>
      </w:r>
      <w:r>
        <w:rPr>
          <w:spacing w:val="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MTEF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Assembly</w:t>
      </w:r>
      <w:r>
        <w:rPr>
          <w:spacing w:val="-8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Republic</w:t>
      </w:r>
      <w:r>
        <w:rPr>
          <w:spacing w:val="-2"/>
        </w:rPr>
        <w:t xml:space="preserve"> </w:t>
      </w:r>
      <w:r>
        <w:t>of Kosovo.</w:t>
      </w:r>
    </w:p>
    <w:p w14:paraId="2E266FCF" w14:textId="77777777" w:rsidR="00B457C4" w:rsidRDefault="00000000">
      <w:pPr>
        <w:pStyle w:val="ListParagraph"/>
        <w:numPr>
          <w:ilvl w:val="0"/>
          <w:numId w:val="7"/>
        </w:numPr>
        <w:tabs>
          <w:tab w:val="left" w:pos="353"/>
        </w:tabs>
        <w:spacing w:line="249" w:lineRule="auto"/>
        <w:ind w:right="117" w:firstLine="0"/>
        <w:jc w:val="both"/>
      </w:pPr>
      <w:r>
        <w:rPr>
          <w:w w:val="105"/>
        </w:rPr>
        <w:t>May 15 - Release of the first budget circular 2025/01. This circular contains instructions for the</w:t>
      </w:r>
      <w:r>
        <w:rPr>
          <w:spacing w:val="1"/>
          <w:w w:val="105"/>
        </w:rPr>
        <w:t xml:space="preserve"> </w:t>
      </w:r>
      <w:r>
        <w:rPr>
          <w:w w:val="105"/>
        </w:rPr>
        <w:t>budget</w:t>
      </w:r>
      <w:r>
        <w:rPr>
          <w:spacing w:val="2"/>
          <w:w w:val="105"/>
        </w:rPr>
        <w:t xml:space="preserve"> </w:t>
      </w:r>
      <w:r>
        <w:rPr>
          <w:w w:val="105"/>
        </w:rPr>
        <w:t>process,</w:t>
      </w:r>
      <w:r>
        <w:rPr>
          <w:spacing w:val="-8"/>
          <w:w w:val="105"/>
        </w:rPr>
        <w:t xml:space="preserve"> </w:t>
      </w:r>
      <w:r>
        <w:rPr>
          <w:w w:val="105"/>
        </w:rPr>
        <w:t>budget</w:t>
      </w:r>
      <w:r>
        <w:rPr>
          <w:spacing w:val="-4"/>
          <w:w w:val="105"/>
        </w:rPr>
        <w:t xml:space="preserve"> </w:t>
      </w:r>
      <w:r>
        <w:rPr>
          <w:w w:val="105"/>
        </w:rPr>
        <w:t>limits,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budget</w:t>
      </w:r>
      <w:r>
        <w:rPr>
          <w:spacing w:val="3"/>
          <w:w w:val="105"/>
        </w:rPr>
        <w:t xml:space="preserve"> </w:t>
      </w:r>
      <w:r>
        <w:rPr>
          <w:w w:val="105"/>
        </w:rPr>
        <w:t>calendar.</w:t>
      </w:r>
    </w:p>
    <w:p w14:paraId="139C3650" w14:textId="77777777" w:rsidR="00B457C4" w:rsidRDefault="00000000">
      <w:pPr>
        <w:pStyle w:val="ListParagraph"/>
        <w:numPr>
          <w:ilvl w:val="0"/>
          <w:numId w:val="7"/>
        </w:numPr>
        <w:tabs>
          <w:tab w:val="left" w:pos="349"/>
        </w:tabs>
        <w:spacing w:line="244" w:lineRule="auto"/>
        <w:ind w:right="109" w:firstLine="0"/>
        <w:jc w:val="both"/>
      </w:pPr>
      <w:r>
        <w:rPr>
          <w:w w:val="105"/>
        </w:rPr>
        <w:t>June 28 - Budgetary organizations submit budget requests to the MFPT according to the relevant</w:t>
      </w:r>
      <w:r>
        <w:rPr>
          <w:spacing w:val="1"/>
          <w:w w:val="105"/>
        </w:rPr>
        <w:t xml:space="preserve"> </w:t>
      </w:r>
      <w:r>
        <w:t>documentation, programs, and expenditure categories. Budget requests must be fully justified through</w:t>
      </w:r>
      <w:r>
        <w:rPr>
          <w:spacing w:val="1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use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BDMS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PIP</w:t>
      </w:r>
      <w:r>
        <w:rPr>
          <w:spacing w:val="-3"/>
          <w:w w:val="105"/>
        </w:rPr>
        <w:t xml:space="preserve"> </w:t>
      </w:r>
      <w:r>
        <w:rPr>
          <w:w w:val="105"/>
        </w:rPr>
        <w:t>systems.</w:t>
      </w:r>
    </w:p>
    <w:p w14:paraId="6ADC53EE" w14:textId="77777777" w:rsidR="00B457C4" w:rsidRDefault="00000000">
      <w:pPr>
        <w:pStyle w:val="ListParagraph"/>
        <w:numPr>
          <w:ilvl w:val="0"/>
          <w:numId w:val="7"/>
        </w:numPr>
        <w:tabs>
          <w:tab w:val="left" w:pos="325"/>
        </w:tabs>
        <w:ind w:left="324" w:hanging="136"/>
        <w:jc w:val="both"/>
      </w:pPr>
      <w:r>
        <w:t>June</w:t>
      </w:r>
      <w:r>
        <w:rPr>
          <w:spacing w:val="13"/>
        </w:rPr>
        <w:t xml:space="preserve"> </w:t>
      </w:r>
      <w:r>
        <w:t>28</w:t>
      </w:r>
      <w:r>
        <w:rPr>
          <w:spacing w:val="16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Macroeconomics</w:t>
      </w:r>
      <w:r>
        <w:rPr>
          <w:spacing w:val="14"/>
        </w:rPr>
        <w:t xml:space="preserve"> </w:t>
      </w:r>
      <w:r>
        <w:t>Department</w:t>
      </w:r>
      <w:r>
        <w:rPr>
          <w:spacing w:val="9"/>
        </w:rPr>
        <w:t xml:space="preserve"> </w:t>
      </w:r>
      <w:r>
        <w:t>presents</w:t>
      </w:r>
      <w:r>
        <w:rPr>
          <w:spacing w:val="1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new</w:t>
      </w:r>
      <w:r>
        <w:rPr>
          <w:spacing w:val="14"/>
        </w:rPr>
        <w:t xml:space="preserve"> </w:t>
      </w:r>
      <w:r>
        <w:t>macro-fiscal</w:t>
      </w:r>
      <w:r>
        <w:rPr>
          <w:spacing w:val="13"/>
        </w:rPr>
        <w:t xml:space="preserve"> </w:t>
      </w:r>
      <w:r>
        <w:t>framework.</w:t>
      </w:r>
    </w:p>
    <w:p w14:paraId="218CCC7F" w14:textId="77777777" w:rsidR="00B457C4" w:rsidRDefault="00000000">
      <w:pPr>
        <w:pStyle w:val="ListParagraph"/>
        <w:numPr>
          <w:ilvl w:val="0"/>
          <w:numId w:val="7"/>
        </w:numPr>
        <w:tabs>
          <w:tab w:val="left" w:pos="328"/>
        </w:tabs>
        <w:spacing w:line="244" w:lineRule="auto"/>
        <w:ind w:right="115" w:firstLine="0"/>
        <w:jc w:val="both"/>
      </w:pPr>
      <w:r>
        <w:t>July 19 - Budget circular 2025/02 will be issued as needed and will address only specific new issues</w:t>
      </w:r>
      <w:r>
        <w:rPr>
          <w:spacing w:val="1"/>
        </w:rPr>
        <w:t xml:space="preserve"> </w:t>
      </w:r>
      <w:r>
        <w:rPr>
          <w:w w:val="105"/>
        </w:rPr>
        <w:t>that</w:t>
      </w:r>
      <w:r>
        <w:rPr>
          <w:spacing w:val="-4"/>
          <w:w w:val="105"/>
        </w:rPr>
        <w:t xml:space="preserve"> </w:t>
      </w:r>
      <w:r>
        <w:rPr>
          <w:w w:val="105"/>
        </w:rPr>
        <w:t>have</w:t>
      </w:r>
      <w:r>
        <w:rPr>
          <w:spacing w:val="-3"/>
          <w:w w:val="105"/>
        </w:rPr>
        <w:t xml:space="preserve"> </w:t>
      </w:r>
      <w:r>
        <w:rPr>
          <w:w w:val="105"/>
        </w:rPr>
        <w:t>arisen</w:t>
      </w:r>
      <w:r>
        <w:rPr>
          <w:spacing w:val="-4"/>
          <w:w w:val="105"/>
        </w:rPr>
        <w:t xml:space="preserve"> </w:t>
      </w:r>
      <w:r>
        <w:rPr>
          <w:w w:val="105"/>
        </w:rPr>
        <w:t>after the</w:t>
      </w:r>
      <w:r>
        <w:rPr>
          <w:spacing w:val="-2"/>
          <w:w w:val="105"/>
        </w:rPr>
        <w:t xml:space="preserve"> </w:t>
      </w:r>
      <w:r>
        <w:rPr>
          <w:w w:val="105"/>
        </w:rPr>
        <w:t>issuance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first</w:t>
      </w:r>
      <w:r>
        <w:rPr>
          <w:spacing w:val="-4"/>
          <w:w w:val="105"/>
        </w:rPr>
        <w:t xml:space="preserve"> </w:t>
      </w:r>
      <w:r>
        <w:rPr>
          <w:w w:val="105"/>
        </w:rPr>
        <w:t>budget</w:t>
      </w:r>
      <w:r>
        <w:rPr>
          <w:spacing w:val="-3"/>
          <w:w w:val="105"/>
        </w:rPr>
        <w:t xml:space="preserve"> </w:t>
      </w:r>
      <w:r>
        <w:rPr>
          <w:w w:val="105"/>
        </w:rPr>
        <w:t>circular.</w:t>
      </w:r>
    </w:p>
    <w:p w14:paraId="318DE181" w14:textId="77777777" w:rsidR="00B457C4" w:rsidRDefault="00000000">
      <w:pPr>
        <w:pStyle w:val="ListParagraph"/>
        <w:numPr>
          <w:ilvl w:val="0"/>
          <w:numId w:val="7"/>
        </w:numPr>
        <w:tabs>
          <w:tab w:val="left" w:pos="387"/>
        </w:tabs>
        <w:spacing w:line="244" w:lineRule="auto"/>
        <w:ind w:right="113" w:firstLine="0"/>
        <w:jc w:val="both"/>
      </w:pPr>
      <w:r>
        <w:rPr>
          <w:w w:val="105"/>
        </w:rPr>
        <w:t>July 26 - If additional information is required according to the second budget circular, this</w:t>
      </w:r>
      <w:r>
        <w:rPr>
          <w:spacing w:val="1"/>
          <w:w w:val="105"/>
        </w:rPr>
        <w:t xml:space="preserve"> </w:t>
      </w:r>
      <w:r>
        <w:rPr>
          <w:w w:val="105"/>
        </w:rPr>
        <w:t>information must be submitted by Budgetary Organizations to the Ministry of Finance, Labor, and</w:t>
      </w:r>
      <w:r>
        <w:rPr>
          <w:spacing w:val="1"/>
          <w:w w:val="105"/>
        </w:rPr>
        <w:t xml:space="preserve"> </w:t>
      </w:r>
      <w:r>
        <w:rPr>
          <w:w w:val="105"/>
        </w:rPr>
        <w:t>Transfers</w:t>
      </w:r>
      <w:r>
        <w:rPr>
          <w:spacing w:val="3"/>
          <w:w w:val="105"/>
        </w:rPr>
        <w:t xml:space="preserve"> </w:t>
      </w:r>
      <w:r>
        <w:rPr>
          <w:w w:val="105"/>
        </w:rPr>
        <w:t>- Budget</w:t>
      </w:r>
      <w:r>
        <w:rPr>
          <w:spacing w:val="-3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"/>
          <w:w w:val="105"/>
        </w:rPr>
        <w:t xml:space="preserve"> </w:t>
      </w:r>
      <w:r>
        <w:rPr>
          <w:w w:val="105"/>
        </w:rPr>
        <w:t>by</w:t>
      </w:r>
      <w:r>
        <w:rPr>
          <w:spacing w:val="-15"/>
          <w:w w:val="105"/>
        </w:rPr>
        <w:t xml:space="preserve"> </w:t>
      </w:r>
      <w:r>
        <w:rPr>
          <w:w w:val="105"/>
        </w:rPr>
        <w:t>this</w:t>
      </w:r>
      <w:r>
        <w:rPr>
          <w:spacing w:val="-2"/>
          <w:w w:val="105"/>
        </w:rPr>
        <w:t xml:space="preserve"> </w:t>
      </w:r>
      <w:r>
        <w:rPr>
          <w:w w:val="105"/>
        </w:rPr>
        <w:t>date.</w:t>
      </w:r>
    </w:p>
    <w:p w14:paraId="2B10E2A3" w14:textId="77777777" w:rsidR="00B457C4" w:rsidRDefault="00000000">
      <w:pPr>
        <w:pStyle w:val="ListParagraph"/>
        <w:numPr>
          <w:ilvl w:val="0"/>
          <w:numId w:val="7"/>
        </w:numPr>
        <w:tabs>
          <w:tab w:val="left" w:pos="344"/>
        </w:tabs>
        <w:spacing w:before="2" w:line="244" w:lineRule="auto"/>
        <w:ind w:right="107" w:firstLine="0"/>
        <w:jc w:val="both"/>
      </w:pPr>
      <w:r>
        <w:rPr>
          <w:w w:val="105"/>
        </w:rPr>
        <w:t>August</w:t>
      </w:r>
      <w:r>
        <w:rPr>
          <w:spacing w:val="-9"/>
          <w:w w:val="105"/>
        </w:rPr>
        <w:t xml:space="preserve"> </w:t>
      </w:r>
      <w:r>
        <w:rPr>
          <w:w w:val="105"/>
        </w:rPr>
        <w:t>19</w:t>
      </w:r>
      <w:r>
        <w:rPr>
          <w:spacing w:val="-5"/>
          <w:w w:val="105"/>
        </w:rPr>
        <w:t xml:space="preserve"> </w:t>
      </w:r>
      <w:r>
        <w:rPr>
          <w:w w:val="105"/>
        </w:rPr>
        <w:t>-</w:t>
      </w:r>
      <w:r>
        <w:rPr>
          <w:spacing w:val="-6"/>
          <w:w w:val="105"/>
        </w:rPr>
        <w:t xml:space="preserve"> </w:t>
      </w:r>
      <w:r>
        <w:rPr>
          <w:w w:val="105"/>
        </w:rPr>
        <w:t>August</w:t>
      </w:r>
      <w:r>
        <w:rPr>
          <w:spacing w:val="-4"/>
          <w:w w:val="105"/>
        </w:rPr>
        <w:t xml:space="preserve"> </w:t>
      </w:r>
      <w:r>
        <w:rPr>
          <w:w w:val="105"/>
        </w:rPr>
        <w:t>30</w:t>
      </w:r>
      <w:r>
        <w:rPr>
          <w:spacing w:val="-3"/>
          <w:w w:val="105"/>
        </w:rPr>
        <w:t xml:space="preserve"> </w:t>
      </w:r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w w:val="105"/>
        </w:rPr>
        <w:t>Budget</w:t>
      </w:r>
      <w:r>
        <w:rPr>
          <w:spacing w:val="-3"/>
          <w:w w:val="105"/>
        </w:rPr>
        <w:t xml:space="preserve"> </w:t>
      </w:r>
      <w:r>
        <w:rPr>
          <w:w w:val="105"/>
        </w:rPr>
        <w:t>hearings</w:t>
      </w:r>
      <w:r>
        <w:rPr>
          <w:spacing w:val="-4"/>
          <w:w w:val="105"/>
        </w:rPr>
        <w:t xml:space="preserve"> </w:t>
      </w:r>
      <w:r>
        <w:rPr>
          <w:w w:val="105"/>
        </w:rPr>
        <w:t>(after</w:t>
      </w:r>
      <w:r>
        <w:rPr>
          <w:spacing w:val="-2"/>
          <w:w w:val="105"/>
        </w:rPr>
        <w:t xml:space="preserve"> </w:t>
      </w:r>
      <w:r>
        <w:rPr>
          <w:w w:val="105"/>
        </w:rPr>
        <w:t>receiving</w:t>
      </w:r>
      <w:r>
        <w:rPr>
          <w:spacing w:val="-5"/>
          <w:w w:val="105"/>
        </w:rPr>
        <w:t xml:space="preserve"> </w:t>
      </w:r>
      <w:r>
        <w:rPr>
          <w:w w:val="105"/>
        </w:rPr>
        <w:t>materials</w:t>
      </w:r>
      <w:r>
        <w:rPr>
          <w:spacing w:val="-4"/>
          <w:w w:val="105"/>
        </w:rPr>
        <w:t xml:space="preserve"> </w:t>
      </w:r>
      <w:r>
        <w:rPr>
          <w:w w:val="105"/>
        </w:rPr>
        <w:t>from</w:t>
      </w:r>
      <w:r>
        <w:rPr>
          <w:spacing w:val="-5"/>
          <w:w w:val="105"/>
        </w:rPr>
        <w:t xml:space="preserve"> </w:t>
      </w:r>
      <w:r>
        <w:rPr>
          <w:w w:val="105"/>
        </w:rPr>
        <w:t>budgetary</w:t>
      </w:r>
      <w:r>
        <w:rPr>
          <w:spacing w:val="-13"/>
          <w:w w:val="105"/>
        </w:rPr>
        <w:t xml:space="preserve"> </w:t>
      </w:r>
      <w:r>
        <w:rPr>
          <w:w w:val="105"/>
        </w:rPr>
        <w:t>organizations).</w:t>
      </w:r>
      <w:r>
        <w:rPr>
          <w:spacing w:val="-55"/>
          <w:w w:val="105"/>
        </w:rPr>
        <w:t xml:space="preserve"> </w:t>
      </w:r>
      <w:r>
        <w:rPr>
          <w:w w:val="105"/>
        </w:rPr>
        <w:t>Participants in the budget hearings will be officials from budgetary organizations, MFPT staff, the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Office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Prime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Minister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Republic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Kosovo,</w:t>
      </w:r>
      <w:r>
        <w:rPr>
          <w:spacing w:val="-5"/>
          <w:w w:val="105"/>
        </w:rPr>
        <w:t xml:space="preserve"> </w:t>
      </w:r>
      <w:r>
        <w:rPr>
          <w:w w:val="105"/>
        </w:rPr>
        <w:t>representatives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Parliamentary</w:t>
      </w:r>
      <w:r>
        <w:rPr>
          <w:spacing w:val="-14"/>
          <w:w w:val="105"/>
        </w:rPr>
        <w:t xml:space="preserve"> </w:t>
      </w:r>
      <w:r>
        <w:rPr>
          <w:w w:val="105"/>
        </w:rPr>
        <w:t>Budget,</w:t>
      </w:r>
      <w:r>
        <w:rPr>
          <w:spacing w:val="-56"/>
          <w:w w:val="105"/>
        </w:rPr>
        <w:t xml:space="preserve"> </w:t>
      </w:r>
      <w:r>
        <w:rPr>
          <w:spacing w:val="-1"/>
          <w:w w:val="105"/>
        </w:rPr>
        <w:t>Labor,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Transfer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Committee.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schedule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budget</w:t>
      </w:r>
      <w:r>
        <w:rPr>
          <w:spacing w:val="-5"/>
          <w:w w:val="105"/>
        </w:rPr>
        <w:t xml:space="preserve"> </w:t>
      </w:r>
      <w:r>
        <w:rPr>
          <w:w w:val="105"/>
        </w:rPr>
        <w:t>hearings</w:t>
      </w:r>
      <w:r>
        <w:rPr>
          <w:spacing w:val="-10"/>
          <w:w w:val="105"/>
        </w:rPr>
        <w:t xml:space="preserve"> </w:t>
      </w:r>
      <w:r>
        <w:rPr>
          <w:w w:val="105"/>
        </w:rPr>
        <w:t>will</w:t>
      </w:r>
      <w:r>
        <w:rPr>
          <w:spacing w:val="-13"/>
          <w:w w:val="105"/>
        </w:rPr>
        <w:t xml:space="preserve"> </w:t>
      </w:r>
      <w:r>
        <w:rPr>
          <w:w w:val="105"/>
        </w:rPr>
        <w:t>be</w:t>
      </w:r>
      <w:r>
        <w:rPr>
          <w:spacing w:val="-14"/>
          <w:w w:val="105"/>
        </w:rPr>
        <w:t xml:space="preserve"> </w:t>
      </w:r>
      <w:r>
        <w:rPr>
          <w:w w:val="105"/>
        </w:rPr>
        <w:t>attached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Budget</w:t>
      </w:r>
      <w:r>
        <w:rPr>
          <w:spacing w:val="-9"/>
          <w:w w:val="105"/>
        </w:rPr>
        <w:t xml:space="preserve"> </w:t>
      </w:r>
      <w:r>
        <w:rPr>
          <w:w w:val="105"/>
        </w:rPr>
        <w:t>Circular</w:t>
      </w:r>
      <w:r>
        <w:rPr>
          <w:spacing w:val="-55"/>
          <w:w w:val="105"/>
        </w:rPr>
        <w:t xml:space="preserve"> </w:t>
      </w:r>
      <w:r>
        <w:rPr>
          <w:w w:val="105"/>
        </w:rPr>
        <w:t>2025/02. If possible during these hearings, efforts will be made to reach agreement on the total</w:t>
      </w:r>
      <w:r>
        <w:rPr>
          <w:spacing w:val="1"/>
          <w:w w:val="105"/>
        </w:rPr>
        <w:t xml:space="preserve"> </w:t>
      </w:r>
      <w:r>
        <w:rPr>
          <w:w w:val="105"/>
        </w:rPr>
        <w:t>budget</w:t>
      </w:r>
      <w:r>
        <w:rPr>
          <w:spacing w:val="2"/>
          <w:w w:val="105"/>
        </w:rPr>
        <w:t xml:space="preserve"> </w:t>
      </w:r>
      <w:r>
        <w:rPr>
          <w:w w:val="105"/>
        </w:rPr>
        <w:t>amounts</w:t>
      </w:r>
      <w:r>
        <w:rPr>
          <w:spacing w:val="-4"/>
          <w:w w:val="105"/>
        </w:rPr>
        <w:t xml:space="preserve"> </w:t>
      </w:r>
      <w:r>
        <w:rPr>
          <w:w w:val="105"/>
        </w:rPr>
        <w:t>for</w:t>
      </w:r>
      <w:r>
        <w:rPr>
          <w:spacing w:val="2"/>
          <w:w w:val="105"/>
        </w:rPr>
        <w:t xml:space="preserve"> </w:t>
      </w:r>
      <w:r>
        <w:rPr>
          <w:w w:val="105"/>
        </w:rPr>
        <w:t>your</w:t>
      </w:r>
      <w:r>
        <w:rPr>
          <w:spacing w:val="-8"/>
          <w:w w:val="105"/>
        </w:rPr>
        <w:t xml:space="preserve"> </w:t>
      </w:r>
      <w:r>
        <w:rPr>
          <w:w w:val="105"/>
        </w:rPr>
        <w:t>organization</w:t>
      </w:r>
      <w:r>
        <w:rPr>
          <w:spacing w:val="-4"/>
          <w:w w:val="105"/>
        </w:rPr>
        <w:t xml:space="preserve"> </w:t>
      </w:r>
      <w:r>
        <w:rPr>
          <w:w w:val="105"/>
        </w:rPr>
        <w:t>for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year</w:t>
      </w:r>
      <w:r>
        <w:rPr>
          <w:spacing w:val="6"/>
          <w:w w:val="105"/>
        </w:rPr>
        <w:t xml:space="preserve"> </w:t>
      </w:r>
      <w:r>
        <w:rPr>
          <w:w w:val="105"/>
        </w:rPr>
        <w:t>2025.</w:t>
      </w:r>
    </w:p>
    <w:p w14:paraId="41D359B6" w14:textId="77777777" w:rsidR="00B457C4" w:rsidRDefault="00000000">
      <w:pPr>
        <w:pStyle w:val="ListParagraph"/>
        <w:numPr>
          <w:ilvl w:val="0"/>
          <w:numId w:val="7"/>
        </w:numPr>
        <w:tabs>
          <w:tab w:val="left" w:pos="368"/>
        </w:tabs>
        <w:spacing w:before="7"/>
        <w:ind w:right="117" w:firstLine="0"/>
        <w:jc w:val="both"/>
      </w:pPr>
      <w:r>
        <w:rPr>
          <w:w w:val="105"/>
        </w:rPr>
        <w:t>September 13, the Macroeconomics Department presents final assessments for macro-economic</w:t>
      </w:r>
      <w:r>
        <w:rPr>
          <w:spacing w:val="1"/>
          <w:w w:val="105"/>
        </w:rPr>
        <w:t xml:space="preserve"> </w:t>
      </w:r>
      <w:r>
        <w:rPr>
          <w:w w:val="105"/>
        </w:rPr>
        <w:t>indicators,</w:t>
      </w:r>
      <w:r>
        <w:rPr>
          <w:spacing w:val="-3"/>
          <w:w w:val="105"/>
        </w:rPr>
        <w:t xml:space="preserve"> </w:t>
      </w:r>
      <w:r>
        <w:rPr>
          <w:w w:val="105"/>
        </w:rPr>
        <w:t>especially</w:t>
      </w:r>
      <w:r>
        <w:rPr>
          <w:spacing w:val="-10"/>
          <w:w w:val="105"/>
        </w:rPr>
        <w:t xml:space="preserve"> </w:t>
      </w:r>
      <w:r>
        <w:rPr>
          <w:w w:val="105"/>
        </w:rPr>
        <w:t>indicators</w:t>
      </w:r>
      <w:r>
        <w:rPr>
          <w:spacing w:val="-5"/>
          <w:w w:val="105"/>
        </w:rPr>
        <w:t xml:space="preserve"> </w:t>
      </w:r>
      <w:r>
        <w:rPr>
          <w:w w:val="105"/>
        </w:rPr>
        <w:t>related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budget</w:t>
      </w:r>
      <w:r>
        <w:rPr>
          <w:spacing w:val="1"/>
          <w:w w:val="105"/>
        </w:rPr>
        <w:t xml:space="preserve"> </w:t>
      </w:r>
      <w:r>
        <w:rPr>
          <w:w w:val="105"/>
        </w:rPr>
        <w:t>process</w:t>
      </w:r>
      <w:r>
        <w:rPr>
          <w:spacing w:val="-5"/>
          <w:w w:val="105"/>
        </w:rPr>
        <w:t xml:space="preserve"> </w:t>
      </w:r>
      <w:r>
        <w:rPr>
          <w:w w:val="105"/>
        </w:rPr>
        <w:t>2025-2027.</w:t>
      </w:r>
    </w:p>
    <w:p w14:paraId="6425746E" w14:textId="77777777" w:rsidR="00B457C4" w:rsidRDefault="00000000">
      <w:pPr>
        <w:pStyle w:val="ListParagraph"/>
        <w:numPr>
          <w:ilvl w:val="0"/>
          <w:numId w:val="7"/>
        </w:numPr>
        <w:tabs>
          <w:tab w:val="left" w:pos="328"/>
        </w:tabs>
        <w:spacing w:before="12"/>
        <w:ind w:left="327" w:hanging="139"/>
        <w:jc w:val="both"/>
      </w:pPr>
      <w:r>
        <w:t>September</w:t>
      </w:r>
      <w:r>
        <w:rPr>
          <w:spacing w:val="3"/>
        </w:rPr>
        <w:t xml:space="preserve"> </w:t>
      </w:r>
      <w:r>
        <w:t>16</w:t>
      </w:r>
      <w:r>
        <w:rPr>
          <w:spacing w:val="13"/>
        </w:rPr>
        <w:t xml:space="preserve"> </w:t>
      </w:r>
      <w:r>
        <w:t>-</w:t>
      </w:r>
      <w:r>
        <w:rPr>
          <w:spacing w:val="22"/>
        </w:rPr>
        <w:t xml:space="preserve"> </w:t>
      </w:r>
      <w:r>
        <w:t>September</w:t>
      </w:r>
      <w:r>
        <w:rPr>
          <w:spacing w:val="3"/>
        </w:rPr>
        <w:t xml:space="preserve"> </w:t>
      </w:r>
      <w:r>
        <w:t>20,</w:t>
      </w:r>
      <w:r>
        <w:rPr>
          <w:spacing w:val="15"/>
        </w:rPr>
        <w:t xml:space="preserve"> </w:t>
      </w:r>
      <w:r>
        <w:t>consultations</w:t>
      </w:r>
      <w:r>
        <w:rPr>
          <w:spacing w:val="12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Government</w:t>
      </w:r>
      <w:r>
        <w:rPr>
          <w:spacing w:val="16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setting</w:t>
      </w:r>
      <w:r>
        <w:rPr>
          <w:spacing w:val="1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final</w:t>
      </w:r>
      <w:r>
        <w:rPr>
          <w:spacing w:val="6"/>
        </w:rPr>
        <w:t xml:space="preserve"> </w:t>
      </w:r>
      <w:r>
        <w:t>budget</w:t>
      </w:r>
      <w:r>
        <w:rPr>
          <w:spacing w:val="12"/>
        </w:rPr>
        <w:t xml:space="preserve"> </w:t>
      </w:r>
      <w:r>
        <w:t>limits.</w:t>
      </w:r>
    </w:p>
    <w:p w14:paraId="0BF08D96" w14:textId="77777777" w:rsidR="00B457C4" w:rsidRDefault="00000000">
      <w:pPr>
        <w:pStyle w:val="ListParagraph"/>
        <w:numPr>
          <w:ilvl w:val="0"/>
          <w:numId w:val="7"/>
        </w:numPr>
        <w:tabs>
          <w:tab w:val="left" w:pos="339"/>
        </w:tabs>
        <w:spacing w:before="2" w:line="249" w:lineRule="auto"/>
        <w:ind w:right="118" w:firstLine="0"/>
        <w:jc w:val="both"/>
      </w:pPr>
      <w:r>
        <w:rPr>
          <w:spacing w:val="-1"/>
          <w:w w:val="105"/>
        </w:rPr>
        <w:t>September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23,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issuance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third</w:t>
      </w:r>
      <w:r>
        <w:rPr>
          <w:spacing w:val="2"/>
          <w:w w:val="105"/>
        </w:rPr>
        <w:t xml:space="preserve"> </w:t>
      </w:r>
      <w:r>
        <w:rPr>
          <w:w w:val="105"/>
        </w:rPr>
        <w:t>budget</w:t>
      </w:r>
      <w:r>
        <w:rPr>
          <w:spacing w:val="-1"/>
          <w:w w:val="105"/>
        </w:rPr>
        <w:t xml:space="preserve"> </w:t>
      </w:r>
      <w:r>
        <w:rPr>
          <w:w w:val="105"/>
        </w:rPr>
        <w:t>circular</w:t>
      </w:r>
      <w:r>
        <w:rPr>
          <w:spacing w:val="-4"/>
          <w:w w:val="105"/>
        </w:rPr>
        <w:t xml:space="preserve"> </w:t>
      </w:r>
      <w:r>
        <w:rPr>
          <w:w w:val="105"/>
        </w:rPr>
        <w:t>with</w:t>
      </w:r>
      <w:r>
        <w:rPr>
          <w:spacing w:val="-3"/>
          <w:w w:val="105"/>
        </w:rPr>
        <w:t xml:space="preserve"> </w:t>
      </w:r>
      <w:r>
        <w:rPr>
          <w:w w:val="105"/>
        </w:rPr>
        <w:t>final</w:t>
      </w:r>
      <w:r>
        <w:rPr>
          <w:spacing w:val="-9"/>
          <w:w w:val="105"/>
        </w:rPr>
        <w:t xml:space="preserve"> </w:t>
      </w:r>
      <w:r>
        <w:rPr>
          <w:w w:val="105"/>
        </w:rPr>
        <w:t>budget</w:t>
      </w:r>
      <w:r>
        <w:rPr>
          <w:spacing w:val="-4"/>
          <w:w w:val="105"/>
        </w:rPr>
        <w:t xml:space="preserve"> </w:t>
      </w:r>
      <w:r>
        <w:rPr>
          <w:w w:val="105"/>
        </w:rPr>
        <w:t>limits,</w:t>
      </w:r>
      <w:r>
        <w:rPr>
          <w:spacing w:val="-2"/>
          <w:w w:val="105"/>
        </w:rPr>
        <w:t xml:space="preserve"> </w:t>
      </w:r>
      <w:r>
        <w:rPr>
          <w:w w:val="105"/>
        </w:rPr>
        <w:t>which</w:t>
      </w:r>
      <w:r>
        <w:rPr>
          <w:spacing w:val="-7"/>
          <w:w w:val="105"/>
        </w:rPr>
        <w:t xml:space="preserve"> </w:t>
      </w:r>
      <w:r>
        <w:rPr>
          <w:w w:val="105"/>
        </w:rPr>
        <w:t>may</w:t>
      </w:r>
      <w:r>
        <w:rPr>
          <w:spacing w:val="-15"/>
          <w:w w:val="105"/>
        </w:rPr>
        <w:t xml:space="preserve"> </w:t>
      </w:r>
      <w:r>
        <w:rPr>
          <w:w w:val="105"/>
        </w:rPr>
        <w:t>differ</w:t>
      </w:r>
      <w:r>
        <w:rPr>
          <w:spacing w:val="-3"/>
          <w:w w:val="105"/>
        </w:rPr>
        <w:t xml:space="preserve"> </w:t>
      </w:r>
      <w:r>
        <w:rPr>
          <w:w w:val="105"/>
        </w:rPr>
        <w:t>from</w:t>
      </w:r>
      <w:r>
        <w:rPr>
          <w:spacing w:val="-55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previous</w:t>
      </w:r>
      <w:r>
        <w:rPr>
          <w:spacing w:val="-2"/>
          <w:w w:val="105"/>
        </w:rPr>
        <w:t xml:space="preserve"> </w:t>
      </w:r>
      <w:r>
        <w:rPr>
          <w:w w:val="105"/>
        </w:rPr>
        <w:t>circular.</w:t>
      </w:r>
    </w:p>
    <w:p w14:paraId="26745D01" w14:textId="77777777" w:rsidR="00B457C4" w:rsidRDefault="00000000">
      <w:pPr>
        <w:pStyle w:val="ListParagraph"/>
        <w:numPr>
          <w:ilvl w:val="0"/>
          <w:numId w:val="7"/>
        </w:numPr>
        <w:tabs>
          <w:tab w:val="left" w:pos="328"/>
        </w:tabs>
        <w:spacing w:line="250" w:lineRule="exact"/>
        <w:ind w:left="327" w:hanging="139"/>
        <w:jc w:val="both"/>
      </w:pPr>
      <w:r>
        <w:t>September</w:t>
      </w:r>
      <w:r>
        <w:rPr>
          <w:spacing w:val="5"/>
        </w:rPr>
        <w:t xml:space="preserve"> </w:t>
      </w:r>
      <w:r>
        <w:t>30</w:t>
      </w:r>
      <w:r>
        <w:rPr>
          <w:spacing w:val="14"/>
        </w:rPr>
        <w:t xml:space="preserve"> </w:t>
      </w:r>
      <w:r>
        <w:t>-</w:t>
      </w:r>
      <w:r>
        <w:rPr>
          <w:spacing w:val="24"/>
        </w:rPr>
        <w:t xml:space="preserve"> </w:t>
      </w:r>
      <w:r>
        <w:t>October</w:t>
      </w:r>
      <w:r>
        <w:rPr>
          <w:spacing w:val="6"/>
        </w:rPr>
        <w:t xml:space="preserve"> </w:t>
      </w:r>
      <w:r>
        <w:t>3</w:t>
      </w:r>
      <w:r>
        <w:rPr>
          <w:spacing w:val="22"/>
        </w:rPr>
        <w:t xml:space="preserve"> </w:t>
      </w:r>
      <w:r>
        <w:t>Appeals</w:t>
      </w:r>
      <w:r>
        <w:rPr>
          <w:spacing w:val="14"/>
        </w:rPr>
        <w:t xml:space="preserve"> </w:t>
      </w:r>
      <w:r>
        <w:t>from</w:t>
      </w:r>
      <w:r>
        <w:rPr>
          <w:spacing w:val="18"/>
        </w:rPr>
        <w:t xml:space="preserve"> </w:t>
      </w:r>
      <w:r>
        <w:t>Budgetary</w:t>
      </w:r>
      <w:r>
        <w:rPr>
          <w:spacing w:val="1"/>
        </w:rPr>
        <w:t xml:space="preserve"> </w:t>
      </w:r>
      <w:r>
        <w:t>Organizations.</w:t>
      </w:r>
    </w:p>
    <w:p w14:paraId="5920BAF7" w14:textId="77777777" w:rsidR="00B457C4" w:rsidRDefault="00000000">
      <w:pPr>
        <w:pStyle w:val="ListParagraph"/>
        <w:numPr>
          <w:ilvl w:val="0"/>
          <w:numId w:val="7"/>
        </w:numPr>
        <w:tabs>
          <w:tab w:val="left" w:pos="328"/>
        </w:tabs>
        <w:spacing w:before="6"/>
        <w:ind w:left="327" w:hanging="139"/>
      </w:pPr>
      <w:r>
        <w:t>October</w:t>
      </w:r>
      <w:r>
        <w:rPr>
          <w:spacing w:val="13"/>
        </w:rPr>
        <w:t xml:space="preserve"> </w:t>
      </w:r>
      <w:r>
        <w:t>7</w:t>
      </w:r>
      <w:r>
        <w:rPr>
          <w:spacing w:val="16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October</w:t>
      </w:r>
      <w:r>
        <w:rPr>
          <w:spacing w:val="14"/>
        </w:rPr>
        <w:t xml:space="preserve"> </w:t>
      </w:r>
      <w:r>
        <w:t>10,</w:t>
      </w:r>
      <w:r>
        <w:rPr>
          <w:spacing w:val="18"/>
        </w:rPr>
        <w:t xml:space="preserve"> </w:t>
      </w:r>
      <w:r>
        <w:t>Government</w:t>
      </w:r>
      <w:r>
        <w:rPr>
          <w:spacing w:val="18"/>
        </w:rPr>
        <w:t xml:space="preserve"> </w:t>
      </w:r>
      <w:r>
        <w:t>Meetings</w:t>
      </w:r>
      <w:r>
        <w:rPr>
          <w:spacing w:val="14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review</w:t>
      </w:r>
      <w:r>
        <w:rPr>
          <w:spacing w:val="14"/>
        </w:rPr>
        <w:t xml:space="preserve"> </w:t>
      </w:r>
      <w:r>
        <w:t>appeals</w:t>
      </w:r>
      <w:r>
        <w:rPr>
          <w:spacing w:val="13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budgetary</w:t>
      </w:r>
      <w:r>
        <w:rPr>
          <w:spacing w:val="-1"/>
        </w:rPr>
        <w:t xml:space="preserve"> </w:t>
      </w:r>
      <w:r>
        <w:t>organizations.</w:t>
      </w:r>
    </w:p>
    <w:p w14:paraId="57B17A22" w14:textId="77777777" w:rsidR="00B457C4" w:rsidRDefault="00000000">
      <w:pPr>
        <w:pStyle w:val="ListParagraph"/>
        <w:numPr>
          <w:ilvl w:val="0"/>
          <w:numId w:val="7"/>
        </w:numPr>
        <w:tabs>
          <w:tab w:val="left" w:pos="328"/>
        </w:tabs>
        <w:spacing w:before="6"/>
        <w:ind w:left="327" w:hanging="139"/>
      </w:pPr>
      <w:r>
        <w:t>October</w:t>
      </w:r>
      <w:r>
        <w:rPr>
          <w:spacing w:val="9"/>
        </w:rPr>
        <w:t xml:space="preserve"> </w:t>
      </w:r>
      <w:r>
        <w:t>18,</w:t>
      </w:r>
      <w:r>
        <w:rPr>
          <w:spacing w:val="10"/>
        </w:rPr>
        <w:t xml:space="preserve"> </w:t>
      </w:r>
      <w:r>
        <w:t>First</w:t>
      </w:r>
      <w:r>
        <w:rPr>
          <w:spacing w:val="17"/>
        </w:rPr>
        <w:t xml:space="preserve"> </w:t>
      </w:r>
      <w:r>
        <w:t>draft</w:t>
      </w:r>
      <w:r>
        <w:rPr>
          <w:spacing w:val="9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budget</w:t>
      </w:r>
      <w:r>
        <w:rPr>
          <w:spacing w:val="16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MFT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submission</w:t>
      </w:r>
      <w:r>
        <w:rPr>
          <w:spacing w:val="2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draft</w:t>
      </w:r>
      <w:r>
        <w:rPr>
          <w:spacing w:val="16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Government.</w:t>
      </w:r>
    </w:p>
    <w:p w14:paraId="4EA7537A" w14:textId="77777777" w:rsidR="00B457C4" w:rsidRDefault="00000000">
      <w:pPr>
        <w:pStyle w:val="ListParagraph"/>
        <w:numPr>
          <w:ilvl w:val="0"/>
          <w:numId w:val="7"/>
        </w:numPr>
        <w:tabs>
          <w:tab w:val="left" w:pos="328"/>
        </w:tabs>
        <w:spacing w:before="6"/>
        <w:ind w:left="327" w:hanging="139"/>
      </w:pPr>
      <w:r>
        <w:t>October</w:t>
      </w:r>
      <w:r>
        <w:rPr>
          <w:spacing w:val="9"/>
        </w:rPr>
        <w:t xml:space="preserve"> </w:t>
      </w:r>
      <w:r>
        <w:t>21</w:t>
      </w:r>
      <w:r>
        <w:rPr>
          <w:spacing w:val="15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October</w:t>
      </w:r>
      <w:r>
        <w:rPr>
          <w:spacing w:val="10"/>
        </w:rPr>
        <w:t xml:space="preserve"> </w:t>
      </w:r>
      <w:r>
        <w:t>24</w:t>
      </w:r>
      <w:r>
        <w:rPr>
          <w:spacing w:val="14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final</w:t>
      </w:r>
      <w:r>
        <w:rPr>
          <w:spacing w:val="10"/>
        </w:rPr>
        <w:t xml:space="preserve"> </w:t>
      </w:r>
      <w:r>
        <w:t>approval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Budget</w:t>
      </w:r>
      <w:r>
        <w:rPr>
          <w:spacing w:val="10"/>
        </w:rPr>
        <w:t xml:space="preserve"> </w:t>
      </w:r>
      <w:r>
        <w:t>Draft</w:t>
      </w:r>
      <w:r>
        <w:rPr>
          <w:spacing w:val="10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Government.</w:t>
      </w:r>
    </w:p>
    <w:p w14:paraId="043A4318" w14:textId="77777777" w:rsidR="00B457C4" w:rsidRDefault="00000000">
      <w:pPr>
        <w:pStyle w:val="ListParagraph"/>
        <w:numPr>
          <w:ilvl w:val="0"/>
          <w:numId w:val="7"/>
        </w:numPr>
        <w:tabs>
          <w:tab w:val="left" w:pos="328"/>
        </w:tabs>
        <w:spacing w:before="6"/>
        <w:ind w:left="327" w:hanging="139"/>
      </w:pPr>
      <w:r>
        <w:t>October</w:t>
      </w:r>
      <w:r>
        <w:rPr>
          <w:spacing w:val="11"/>
        </w:rPr>
        <w:t xml:space="preserve"> </w:t>
      </w:r>
      <w:r>
        <w:t>28</w:t>
      </w:r>
      <w:r>
        <w:rPr>
          <w:spacing w:val="16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Submission</w:t>
      </w:r>
      <w:r>
        <w:rPr>
          <w:spacing w:val="11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2025</w:t>
      </w:r>
      <w:r>
        <w:rPr>
          <w:spacing w:val="16"/>
        </w:rPr>
        <w:t xml:space="preserve"> </w:t>
      </w:r>
      <w:r>
        <w:t>Budget</w:t>
      </w:r>
      <w:r>
        <w:rPr>
          <w:spacing w:val="11"/>
        </w:rPr>
        <w:t xml:space="preserve"> </w:t>
      </w:r>
      <w:r>
        <w:t>Draft</w:t>
      </w:r>
      <w:r>
        <w:rPr>
          <w:spacing w:val="12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Assembly</w:t>
      </w:r>
      <w:r>
        <w:rPr>
          <w:spacing w:val="-3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Republic</w:t>
      </w:r>
      <w:r>
        <w:rPr>
          <w:spacing w:val="11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Kosovo.</w:t>
      </w:r>
    </w:p>
    <w:p w14:paraId="4A2CA60B" w14:textId="77777777" w:rsidR="00B457C4" w:rsidRDefault="00B457C4">
      <w:pPr>
        <w:pStyle w:val="BodyText"/>
        <w:spacing w:before="1"/>
        <w:rPr>
          <w:sz w:val="23"/>
        </w:rPr>
      </w:pPr>
    </w:p>
    <w:p w14:paraId="2DEAC1EC" w14:textId="77777777" w:rsidR="00B457C4" w:rsidRDefault="00000000">
      <w:pPr>
        <w:pStyle w:val="BodyText"/>
        <w:ind w:left="189"/>
        <w:jc w:val="both"/>
      </w:pPr>
      <w:r>
        <w:t>The</w:t>
      </w:r>
      <w:r>
        <w:rPr>
          <w:spacing w:val="17"/>
        </w:rPr>
        <w:t xml:space="preserve"> </w:t>
      </w:r>
      <w:r>
        <w:t>budget</w:t>
      </w:r>
      <w:r>
        <w:rPr>
          <w:spacing w:val="17"/>
        </w:rPr>
        <w:t xml:space="preserve"> </w:t>
      </w:r>
      <w:r>
        <w:t>request</w:t>
      </w:r>
      <w:r>
        <w:rPr>
          <w:spacing w:val="23"/>
        </w:rPr>
        <w:t xml:space="preserve"> </w:t>
      </w:r>
      <w:r>
        <w:t>from</w:t>
      </w:r>
      <w:r>
        <w:rPr>
          <w:spacing w:val="14"/>
        </w:rPr>
        <w:t xml:space="preserve"> </w:t>
      </w:r>
      <w:r>
        <w:t>central-level</w:t>
      </w:r>
      <w:r>
        <w:rPr>
          <w:spacing w:val="18"/>
        </w:rPr>
        <w:t xml:space="preserve"> </w:t>
      </w:r>
      <w:r>
        <w:t>budgetary</w:t>
      </w:r>
      <w:r>
        <w:rPr>
          <w:spacing w:val="2"/>
        </w:rPr>
        <w:t xml:space="preserve"> </w:t>
      </w:r>
      <w:r>
        <w:t>organizations</w:t>
      </w:r>
      <w:r>
        <w:rPr>
          <w:spacing w:val="18"/>
        </w:rPr>
        <w:t xml:space="preserve"> </w:t>
      </w:r>
      <w:r>
        <w:t>must</w:t>
      </w:r>
      <w:r>
        <w:rPr>
          <w:spacing w:val="17"/>
        </w:rPr>
        <w:t xml:space="preserve"> </w:t>
      </w:r>
      <w:r>
        <w:t>include:</w:t>
      </w:r>
    </w:p>
    <w:p w14:paraId="221E50FB" w14:textId="77777777" w:rsidR="00B457C4" w:rsidRDefault="00000000">
      <w:pPr>
        <w:pStyle w:val="ListParagraph"/>
        <w:numPr>
          <w:ilvl w:val="0"/>
          <w:numId w:val="7"/>
        </w:numPr>
        <w:tabs>
          <w:tab w:val="left" w:pos="344"/>
        </w:tabs>
        <w:spacing w:before="6" w:line="247" w:lineRule="auto"/>
        <w:ind w:right="110" w:firstLine="0"/>
        <w:jc w:val="both"/>
      </w:pPr>
      <w:r>
        <w:rPr>
          <w:w w:val="105"/>
        </w:rPr>
        <w:t>A table with forecasts until the end of the implementation year of the 2024 budget, at the program</w:t>
      </w:r>
      <w:r>
        <w:rPr>
          <w:spacing w:val="-55"/>
          <w:w w:val="105"/>
        </w:rPr>
        <w:t xml:space="preserve"> </w:t>
      </w:r>
      <w:r>
        <w:rPr>
          <w:w w:val="105"/>
        </w:rPr>
        <w:t>and sub-program level, as well as accompanying comments on under-execution or over-execution</w:t>
      </w:r>
      <w:r>
        <w:rPr>
          <w:spacing w:val="1"/>
          <w:w w:val="105"/>
        </w:rPr>
        <w:t xml:space="preserve"> </w:t>
      </w:r>
      <w:r>
        <w:rPr>
          <w:w w:val="105"/>
        </w:rPr>
        <w:t>from the</w:t>
      </w:r>
      <w:r>
        <w:rPr>
          <w:spacing w:val="-6"/>
          <w:w w:val="105"/>
        </w:rPr>
        <w:t xml:space="preserve"> </w:t>
      </w:r>
      <w:r>
        <w:rPr>
          <w:w w:val="105"/>
        </w:rPr>
        <w:t>2024</w:t>
      </w:r>
      <w:r>
        <w:rPr>
          <w:spacing w:val="-1"/>
          <w:w w:val="105"/>
        </w:rPr>
        <w:t xml:space="preserve"> </w:t>
      </w:r>
      <w:r>
        <w:rPr>
          <w:w w:val="105"/>
        </w:rPr>
        <w:t>budget</w:t>
      </w:r>
      <w:r>
        <w:rPr>
          <w:spacing w:val="-2"/>
          <w:w w:val="105"/>
        </w:rPr>
        <w:t xml:space="preserve"> </w:t>
      </w:r>
      <w:r>
        <w:rPr>
          <w:w w:val="105"/>
        </w:rPr>
        <w:t>allocations.</w:t>
      </w:r>
    </w:p>
    <w:p w14:paraId="00156349" w14:textId="77777777" w:rsidR="00B457C4" w:rsidRDefault="00000000">
      <w:pPr>
        <w:pStyle w:val="ListParagraph"/>
        <w:numPr>
          <w:ilvl w:val="0"/>
          <w:numId w:val="7"/>
        </w:numPr>
        <w:tabs>
          <w:tab w:val="left" w:pos="328"/>
        </w:tabs>
        <w:spacing w:line="249" w:lineRule="exact"/>
        <w:ind w:left="327" w:hanging="139"/>
        <w:jc w:val="both"/>
      </w:pPr>
      <w:r>
        <w:t>Tables</w:t>
      </w:r>
      <w:r>
        <w:rPr>
          <w:spacing w:val="9"/>
        </w:rPr>
        <w:t xml:space="preserve"> </w:t>
      </w:r>
      <w:r>
        <w:t>3.1,</w:t>
      </w:r>
      <w:r>
        <w:rPr>
          <w:spacing w:val="9"/>
        </w:rPr>
        <w:t xml:space="preserve"> </w:t>
      </w:r>
      <w:r>
        <w:t>3.1</w:t>
      </w:r>
      <w:r>
        <w:rPr>
          <w:spacing w:val="9"/>
        </w:rPr>
        <w:t xml:space="preserve"> </w:t>
      </w:r>
      <w:r>
        <w:t>A,</w:t>
      </w:r>
      <w:r>
        <w:rPr>
          <w:spacing w:val="6"/>
        </w:rPr>
        <w:t xml:space="preserve"> </w:t>
      </w:r>
      <w:r>
        <w:t>3.1</w:t>
      </w:r>
      <w:r>
        <w:rPr>
          <w:spacing w:val="14"/>
        </w:rPr>
        <w:t xml:space="preserve"> </w:t>
      </w:r>
      <w:r>
        <w:t>B</w:t>
      </w:r>
      <w:r>
        <w:rPr>
          <w:spacing w:val="9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well</w:t>
      </w:r>
      <w:r>
        <w:rPr>
          <w:spacing w:val="4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printed</w:t>
      </w:r>
      <w:r>
        <w:rPr>
          <w:spacing w:val="13"/>
        </w:rPr>
        <w:t xml:space="preserve"> </w:t>
      </w:r>
      <w:r>
        <w:t>PCF</w:t>
      </w:r>
      <w:r>
        <w:rPr>
          <w:spacing w:val="9"/>
        </w:rPr>
        <w:t xml:space="preserve"> </w:t>
      </w:r>
      <w:r>
        <w:t>forms</w:t>
      </w:r>
      <w:r>
        <w:rPr>
          <w:spacing w:val="9"/>
        </w:rPr>
        <w:t xml:space="preserve"> </w:t>
      </w:r>
      <w:r>
        <w:t>from</w:t>
      </w:r>
      <w:r>
        <w:rPr>
          <w:spacing w:val="6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BDMS</w:t>
      </w:r>
      <w:r>
        <w:rPr>
          <w:spacing w:val="10"/>
        </w:rPr>
        <w:t xml:space="preserve"> </w:t>
      </w:r>
      <w:r>
        <w:t>system,</w:t>
      </w:r>
    </w:p>
    <w:p w14:paraId="4F8EA08A" w14:textId="77777777" w:rsidR="00B457C4" w:rsidRDefault="00000000">
      <w:pPr>
        <w:pStyle w:val="ListParagraph"/>
        <w:numPr>
          <w:ilvl w:val="0"/>
          <w:numId w:val="7"/>
        </w:numPr>
        <w:tabs>
          <w:tab w:val="left" w:pos="328"/>
        </w:tabs>
        <w:spacing w:before="11"/>
        <w:ind w:left="327" w:hanging="139"/>
      </w:pPr>
      <w:r>
        <w:t>Tables</w:t>
      </w:r>
      <w:r>
        <w:rPr>
          <w:spacing w:val="9"/>
        </w:rPr>
        <w:t xml:space="preserve"> </w:t>
      </w:r>
      <w:r>
        <w:t>3.2,</w:t>
      </w:r>
      <w:r>
        <w:rPr>
          <w:spacing w:val="9"/>
        </w:rPr>
        <w:t xml:space="preserve"> </w:t>
      </w:r>
      <w:r>
        <w:t>3.2</w:t>
      </w:r>
      <w:r>
        <w:rPr>
          <w:spacing w:val="8"/>
        </w:rPr>
        <w:t xml:space="preserve"> </w:t>
      </w:r>
      <w:r>
        <w:t>B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printed</w:t>
      </w:r>
      <w:r>
        <w:rPr>
          <w:spacing w:val="13"/>
        </w:rPr>
        <w:t xml:space="preserve"> </w:t>
      </w:r>
      <w:r>
        <w:t>forms</w:t>
      </w:r>
      <w:r>
        <w:rPr>
          <w:spacing w:val="10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PIP</w:t>
      </w:r>
      <w:r>
        <w:rPr>
          <w:spacing w:val="5"/>
        </w:rPr>
        <w:t xml:space="preserve"> </w:t>
      </w:r>
      <w:r>
        <w:t>System,</w:t>
      </w:r>
    </w:p>
    <w:p w14:paraId="2DB1B0BE" w14:textId="77777777" w:rsidR="00B457C4" w:rsidRDefault="00000000">
      <w:pPr>
        <w:pStyle w:val="ListParagraph"/>
        <w:numPr>
          <w:ilvl w:val="0"/>
          <w:numId w:val="7"/>
        </w:numPr>
        <w:tabs>
          <w:tab w:val="left" w:pos="328"/>
        </w:tabs>
        <w:spacing w:before="2"/>
        <w:ind w:left="327" w:hanging="139"/>
      </w:pPr>
      <w:r>
        <w:t>Gender</w:t>
      </w:r>
      <w:r>
        <w:rPr>
          <w:spacing w:val="19"/>
        </w:rPr>
        <w:t xml:space="preserve"> </w:t>
      </w:r>
      <w:r>
        <w:t>Responsive</w:t>
      </w:r>
      <w:r>
        <w:rPr>
          <w:spacing w:val="18"/>
        </w:rPr>
        <w:t xml:space="preserve"> </w:t>
      </w:r>
      <w:r>
        <w:t>Budgeting</w:t>
      </w:r>
      <w:r>
        <w:rPr>
          <w:spacing w:val="7"/>
        </w:rPr>
        <w:t xml:space="preserve"> </w:t>
      </w:r>
      <w:r>
        <w:t>Tables,</w:t>
      </w:r>
    </w:p>
    <w:p w14:paraId="14D62BA3" w14:textId="77777777" w:rsidR="00B457C4" w:rsidRDefault="00000000">
      <w:pPr>
        <w:pStyle w:val="ListParagraph"/>
        <w:numPr>
          <w:ilvl w:val="0"/>
          <w:numId w:val="7"/>
        </w:numPr>
        <w:tabs>
          <w:tab w:val="left" w:pos="328"/>
        </w:tabs>
        <w:spacing w:before="11"/>
        <w:ind w:left="327" w:hanging="139"/>
      </w:pPr>
      <w:r>
        <w:t>Performance</w:t>
      </w:r>
      <w:r>
        <w:rPr>
          <w:spacing w:val="17"/>
        </w:rPr>
        <w:t xml:space="preserve"> </w:t>
      </w:r>
      <w:r>
        <w:t>Indicator</w:t>
      </w:r>
      <w:r>
        <w:rPr>
          <w:spacing w:val="15"/>
        </w:rPr>
        <w:t xml:space="preserve"> </w:t>
      </w:r>
      <w:r>
        <w:t>Tables.</w:t>
      </w:r>
    </w:p>
    <w:p w14:paraId="7754D20C" w14:textId="77777777" w:rsidR="00B457C4" w:rsidRDefault="00000000">
      <w:pPr>
        <w:pStyle w:val="ListParagraph"/>
        <w:numPr>
          <w:ilvl w:val="0"/>
          <w:numId w:val="7"/>
        </w:numPr>
        <w:tabs>
          <w:tab w:val="left" w:pos="328"/>
        </w:tabs>
        <w:spacing w:before="1"/>
        <w:ind w:left="327" w:hanging="139"/>
      </w:pPr>
      <w:r>
        <w:t>The</w:t>
      </w:r>
      <w:r>
        <w:rPr>
          <w:spacing w:val="11"/>
        </w:rPr>
        <w:t xml:space="preserve"> </w:t>
      </w:r>
      <w:r>
        <w:t>budget</w:t>
      </w:r>
      <w:r>
        <w:rPr>
          <w:spacing w:val="15"/>
        </w:rPr>
        <w:t xml:space="preserve"> </w:t>
      </w:r>
      <w:r>
        <w:t>request</w:t>
      </w:r>
      <w:r>
        <w:rPr>
          <w:spacing w:val="15"/>
        </w:rPr>
        <w:t xml:space="preserve"> </w:t>
      </w:r>
      <w:r>
        <w:t>must</w:t>
      </w:r>
      <w:r>
        <w:rPr>
          <w:spacing w:val="5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consolidated</w:t>
      </w:r>
      <w:r>
        <w:rPr>
          <w:spacing w:val="24"/>
        </w:rPr>
        <w:t xml:space="preserve"> </w:t>
      </w:r>
      <w:r>
        <w:t>at</w:t>
      </w:r>
      <w:r>
        <w:rPr>
          <w:spacing w:val="1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organizational</w:t>
      </w:r>
      <w:r>
        <w:rPr>
          <w:spacing w:val="15"/>
        </w:rPr>
        <w:t xml:space="preserve"> </w:t>
      </w:r>
      <w:r>
        <w:t>level,</w:t>
      </w:r>
      <w:r>
        <w:rPr>
          <w:spacing w:val="15"/>
        </w:rPr>
        <w:t xml:space="preserve"> </w:t>
      </w:r>
      <w:r>
        <w:t>including</w:t>
      </w:r>
      <w:r>
        <w:rPr>
          <w:spacing w:val="3"/>
        </w:rPr>
        <w:t xml:space="preserve"> </w:t>
      </w:r>
      <w:r>
        <w:t>executive</w:t>
      </w:r>
      <w:r>
        <w:rPr>
          <w:spacing w:val="15"/>
        </w:rPr>
        <w:t xml:space="preserve"> </w:t>
      </w:r>
      <w:r>
        <w:t>agencies.</w:t>
      </w:r>
    </w:p>
    <w:p w14:paraId="0C0AFB4B" w14:textId="77777777" w:rsidR="00B457C4" w:rsidRDefault="00000000">
      <w:pPr>
        <w:pStyle w:val="ListParagraph"/>
        <w:numPr>
          <w:ilvl w:val="0"/>
          <w:numId w:val="7"/>
        </w:numPr>
        <w:tabs>
          <w:tab w:val="left" w:pos="382"/>
        </w:tabs>
        <w:spacing w:before="11"/>
        <w:ind w:right="112" w:firstLine="0"/>
      </w:pPr>
      <w:r>
        <w:rPr>
          <w:w w:val="105"/>
        </w:rPr>
        <w:t>Cover</w:t>
      </w:r>
      <w:r>
        <w:rPr>
          <w:spacing w:val="33"/>
          <w:w w:val="105"/>
        </w:rPr>
        <w:t xml:space="preserve"> </w:t>
      </w:r>
      <w:r>
        <w:rPr>
          <w:w w:val="105"/>
        </w:rPr>
        <w:t>letter</w:t>
      </w:r>
      <w:r>
        <w:rPr>
          <w:spacing w:val="34"/>
          <w:w w:val="105"/>
        </w:rPr>
        <w:t xml:space="preserve"> </w:t>
      </w:r>
      <w:r>
        <w:rPr>
          <w:w w:val="105"/>
        </w:rPr>
        <w:t>(accompanying</w:t>
      </w:r>
      <w:r>
        <w:rPr>
          <w:spacing w:val="32"/>
          <w:w w:val="105"/>
        </w:rPr>
        <w:t xml:space="preserve"> </w:t>
      </w:r>
      <w:r>
        <w:rPr>
          <w:w w:val="105"/>
        </w:rPr>
        <w:t>letter)</w:t>
      </w:r>
      <w:r>
        <w:rPr>
          <w:spacing w:val="35"/>
          <w:w w:val="105"/>
        </w:rPr>
        <w:t xml:space="preserve"> </w:t>
      </w:r>
      <w:r>
        <w:rPr>
          <w:w w:val="105"/>
        </w:rPr>
        <w:t>signed</w:t>
      </w:r>
      <w:r>
        <w:rPr>
          <w:spacing w:val="38"/>
          <w:w w:val="105"/>
        </w:rPr>
        <w:t xml:space="preserve"> </w:t>
      </w:r>
      <w:r>
        <w:rPr>
          <w:w w:val="105"/>
        </w:rPr>
        <w:t>by</w:t>
      </w:r>
      <w:r>
        <w:rPr>
          <w:spacing w:val="28"/>
          <w:w w:val="105"/>
        </w:rPr>
        <w:t xml:space="preserve"> </w:t>
      </w:r>
      <w:r>
        <w:rPr>
          <w:w w:val="105"/>
        </w:rPr>
        <w:t>the</w:t>
      </w:r>
      <w:r>
        <w:rPr>
          <w:spacing w:val="33"/>
          <w:w w:val="105"/>
        </w:rPr>
        <w:t xml:space="preserve"> </w:t>
      </w:r>
      <w:r>
        <w:rPr>
          <w:w w:val="105"/>
        </w:rPr>
        <w:t>Secretary-General</w:t>
      </w:r>
      <w:r>
        <w:rPr>
          <w:spacing w:val="32"/>
          <w:w w:val="105"/>
        </w:rPr>
        <w:t xml:space="preserve"> </w:t>
      </w:r>
      <w:r>
        <w:rPr>
          <w:w w:val="105"/>
        </w:rPr>
        <w:t>or</w:t>
      </w:r>
      <w:r>
        <w:rPr>
          <w:spacing w:val="30"/>
          <w:w w:val="105"/>
        </w:rPr>
        <w:t xml:space="preserve"> </w:t>
      </w:r>
      <w:r>
        <w:rPr>
          <w:w w:val="105"/>
        </w:rPr>
        <w:t>Chief</w:t>
      </w:r>
      <w:r>
        <w:rPr>
          <w:spacing w:val="29"/>
          <w:w w:val="105"/>
        </w:rPr>
        <w:t xml:space="preserve"> </w:t>
      </w:r>
      <w:r>
        <w:rPr>
          <w:w w:val="105"/>
        </w:rPr>
        <w:t>Executive</w:t>
      </w:r>
      <w:r>
        <w:rPr>
          <w:spacing w:val="36"/>
          <w:w w:val="105"/>
        </w:rPr>
        <w:t xml:space="preserve"> </w:t>
      </w:r>
      <w:r>
        <w:rPr>
          <w:w w:val="105"/>
        </w:rPr>
        <w:t>of</w:t>
      </w:r>
      <w:r>
        <w:rPr>
          <w:spacing w:val="36"/>
          <w:w w:val="105"/>
        </w:rPr>
        <w:t xml:space="preserve"> </w:t>
      </w:r>
      <w:r>
        <w:rPr>
          <w:w w:val="105"/>
        </w:rPr>
        <w:t>the</w:t>
      </w:r>
      <w:r>
        <w:rPr>
          <w:spacing w:val="-55"/>
          <w:w w:val="105"/>
        </w:rPr>
        <w:t xml:space="preserve"> </w:t>
      </w:r>
      <w:r>
        <w:rPr>
          <w:w w:val="105"/>
        </w:rPr>
        <w:t>agency</w:t>
      </w:r>
      <w:r>
        <w:rPr>
          <w:spacing w:val="-20"/>
          <w:w w:val="105"/>
        </w:rPr>
        <w:t xml:space="preserve"> </w:t>
      </w:r>
      <w:r>
        <w:rPr>
          <w:w w:val="105"/>
        </w:rPr>
        <w:t>with</w:t>
      </w:r>
      <w:r>
        <w:rPr>
          <w:spacing w:val="-9"/>
          <w:w w:val="105"/>
        </w:rPr>
        <w:t xml:space="preserve"> </w:t>
      </w:r>
      <w:r>
        <w:rPr>
          <w:w w:val="105"/>
        </w:rPr>
        <w:t>all</w:t>
      </w:r>
      <w:r>
        <w:rPr>
          <w:spacing w:val="-1"/>
          <w:w w:val="105"/>
        </w:rPr>
        <w:t xml:space="preserve"> </w:t>
      </w:r>
      <w:r>
        <w:rPr>
          <w:w w:val="105"/>
        </w:rPr>
        <w:t>budgetary</w:t>
      </w:r>
      <w:r>
        <w:rPr>
          <w:spacing w:val="-14"/>
          <w:w w:val="105"/>
        </w:rPr>
        <w:t xml:space="preserve"> </w:t>
      </w:r>
      <w:r>
        <w:rPr>
          <w:w w:val="105"/>
        </w:rPr>
        <w:t>materials.</w:t>
      </w:r>
    </w:p>
    <w:p w14:paraId="1C571323" w14:textId="77777777" w:rsidR="00B457C4" w:rsidRDefault="00000000">
      <w:pPr>
        <w:pStyle w:val="ListParagraph"/>
        <w:numPr>
          <w:ilvl w:val="0"/>
          <w:numId w:val="7"/>
        </w:numPr>
        <w:tabs>
          <w:tab w:val="left" w:pos="328"/>
        </w:tabs>
        <w:spacing w:before="13"/>
        <w:ind w:left="327" w:hanging="139"/>
      </w:pPr>
      <w:r>
        <w:t>Description</w:t>
      </w:r>
      <w:r>
        <w:rPr>
          <w:spacing w:val="11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request</w:t>
      </w:r>
      <w:r>
        <w:rPr>
          <w:spacing w:val="11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narrative</w:t>
      </w:r>
      <w:r>
        <w:rPr>
          <w:spacing w:val="10"/>
        </w:rPr>
        <w:t xml:space="preserve"> </w:t>
      </w:r>
      <w:r>
        <w:t>form,</w:t>
      </w:r>
      <w:r>
        <w:rPr>
          <w:spacing w:val="15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should</w:t>
      </w:r>
      <w:r>
        <w:rPr>
          <w:spacing w:val="11"/>
        </w:rPr>
        <w:t xml:space="preserve"> </w:t>
      </w:r>
      <w:r>
        <w:t>include</w:t>
      </w:r>
      <w:r>
        <w:rPr>
          <w:spacing w:val="13"/>
        </w:rPr>
        <w:t xml:space="preserve"> </w:t>
      </w:r>
      <w:r>
        <w:t>this</w:t>
      </w:r>
      <w:r>
        <w:rPr>
          <w:spacing w:val="17"/>
        </w:rPr>
        <w:t xml:space="preserve"> </w:t>
      </w:r>
      <w:r>
        <w:t>information:</w:t>
      </w:r>
    </w:p>
    <w:p w14:paraId="5385E39B" w14:textId="77777777" w:rsidR="00B457C4" w:rsidRDefault="00000000">
      <w:pPr>
        <w:pStyle w:val="ListParagraph"/>
        <w:numPr>
          <w:ilvl w:val="0"/>
          <w:numId w:val="6"/>
        </w:numPr>
        <w:tabs>
          <w:tab w:val="left" w:pos="464"/>
        </w:tabs>
        <w:spacing w:before="1" w:line="249" w:lineRule="auto"/>
        <w:ind w:right="117" w:firstLine="0"/>
      </w:pPr>
      <w:r>
        <w:rPr>
          <w:w w:val="105"/>
        </w:rPr>
        <w:t>Achievements</w:t>
      </w:r>
      <w:r>
        <w:rPr>
          <w:spacing w:val="24"/>
          <w:w w:val="105"/>
        </w:rPr>
        <w:t xml:space="preserve"> </w:t>
      </w:r>
      <w:r>
        <w:rPr>
          <w:w w:val="105"/>
        </w:rPr>
        <w:t>to</w:t>
      </w:r>
      <w:r>
        <w:rPr>
          <w:spacing w:val="24"/>
          <w:w w:val="105"/>
        </w:rPr>
        <w:t xml:space="preserve"> </w:t>
      </w:r>
      <w:r>
        <w:rPr>
          <w:w w:val="105"/>
        </w:rPr>
        <w:t>date</w:t>
      </w:r>
      <w:r>
        <w:rPr>
          <w:spacing w:val="23"/>
          <w:w w:val="105"/>
        </w:rPr>
        <w:t xml:space="preserve"> </w:t>
      </w:r>
      <w:r>
        <w:rPr>
          <w:w w:val="105"/>
        </w:rPr>
        <w:t>with</w:t>
      </w:r>
      <w:r>
        <w:rPr>
          <w:spacing w:val="20"/>
          <w:w w:val="105"/>
        </w:rPr>
        <w:t xml:space="preserve"> </w:t>
      </w:r>
      <w:r>
        <w:rPr>
          <w:w w:val="105"/>
        </w:rPr>
        <w:t>a</w:t>
      </w:r>
      <w:r>
        <w:rPr>
          <w:spacing w:val="22"/>
          <w:w w:val="105"/>
        </w:rPr>
        <w:t xml:space="preserve"> </w:t>
      </w:r>
      <w:r>
        <w:rPr>
          <w:w w:val="105"/>
        </w:rPr>
        <w:t>particular</w:t>
      </w:r>
      <w:r>
        <w:rPr>
          <w:spacing w:val="23"/>
          <w:w w:val="105"/>
        </w:rPr>
        <w:t xml:space="preserve"> </w:t>
      </w:r>
      <w:r>
        <w:rPr>
          <w:w w:val="105"/>
        </w:rPr>
        <w:t>focus</w:t>
      </w:r>
      <w:r>
        <w:rPr>
          <w:spacing w:val="21"/>
          <w:w w:val="105"/>
        </w:rPr>
        <w:t xml:space="preserve"> </w:t>
      </w:r>
      <w:r>
        <w:rPr>
          <w:w w:val="105"/>
        </w:rPr>
        <w:t>on</w:t>
      </w:r>
      <w:r>
        <w:rPr>
          <w:spacing w:val="20"/>
          <w:w w:val="105"/>
        </w:rPr>
        <w:t xml:space="preserve"> </w:t>
      </w:r>
      <w:r>
        <w:rPr>
          <w:w w:val="105"/>
        </w:rPr>
        <w:t>achieving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objectives</w:t>
      </w:r>
      <w:r>
        <w:rPr>
          <w:spacing w:val="25"/>
          <w:w w:val="105"/>
        </w:rPr>
        <w:t xml:space="preserve"> </w:t>
      </w:r>
      <w:r>
        <w:rPr>
          <w:w w:val="105"/>
        </w:rPr>
        <w:t>outlined</w:t>
      </w:r>
      <w:r>
        <w:rPr>
          <w:spacing w:val="28"/>
          <w:w w:val="105"/>
        </w:rPr>
        <w:t xml:space="preserve"> </w:t>
      </w:r>
      <w:r>
        <w:rPr>
          <w:w w:val="105"/>
        </w:rPr>
        <w:t>in</w:t>
      </w:r>
      <w:r>
        <w:rPr>
          <w:spacing w:val="24"/>
          <w:w w:val="105"/>
        </w:rPr>
        <w:t xml:space="preserve"> </w:t>
      </w:r>
      <w:r>
        <w:rPr>
          <w:w w:val="105"/>
        </w:rPr>
        <w:t>strategic</w:t>
      </w:r>
      <w:r>
        <w:rPr>
          <w:spacing w:val="-54"/>
          <w:w w:val="105"/>
        </w:rPr>
        <w:t xml:space="preserve"> </w:t>
      </w:r>
      <w:r>
        <w:rPr>
          <w:w w:val="105"/>
        </w:rPr>
        <w:t>documents;</w:t>
      </w:r>
    </w:p>
    <w:p w14:paraId="52798C7F" w14:textId="77777777" w:rsidR="00B457C4" w:rsidRDefault="00B457C4">
      <w:pPr>
        <w:spacing w:line="249" w:lineRule="auto"/>
        <w:sectPr w:rsidR="00B457C4">
          <w:footerReference w:type="default" r:id="rId32"/>
          <w:pgSz w:w="12240" w:h="15840"/>
          <w:pgMar w:top="1500" w:right="1460" w:bottom="1080" w:left="1260" w:header="0" w:footer="881" w:gutter="0"/>
          <w:pgNumType w:start="1"/>
          <w:cols w:space="720"/>
        </w:sectPr>
      </w:pPr>
    </w:p>
    <w:p w14:paraId="1C0FC027" w14:textId="77777777" w:rsidR="00B457C4" w:rsidRDefault="00000000">
      <w:pPr>
        <w:pStyle w:val="ListParagraph"/>
        <w:numPr>
          <w:ilvl w:val="0"/>
          <w:numId w:val="6"/>
        </w:numPr>
        <w:tabs>
          <w:tab w:val="left" w:pos="444"/>
        </w:tabs>
        <w:spacing w:before="74"/>
        <w:ind w:right="115" w:firstLine="0"/>
        <w:jc w:val="both"/>
      </w:pPr>
      <w:r>
        <w:rPr>
          <w:w w:val="105"/>
        </w:rPr>
        <w:t>What is intended to be achieved with budget allocations for 2025 and assessments for the years</w:t>
      </w:r>
      <w:r>
        <w:rPr>
          <w:spacing w:val="1"/>
          <w:w w:val="105"/>
        </w:rPr>
        <w:t xml:space="preserve"> </w:t>
      </w:r>
      <w:r>
        <w:rPr>
          <w:w w:val="105"/>
        </w:rPr>
        <w:t>2026-2027;</w:t>
      </w:r>
    </w:p>
    <w:p w14:paraId="234B4DBE" w14:textId="77777777" w:rsidR="00B457C4" w:rsidRDefault="00000000">
      <w:pPr>
        <w:pStyle w:val="ListParagraph"/>
        <w:numPr>
          <w:ilvl w:val="0"/>
          <w:numId w:val="6"/>
        </w:numPr>
        <w:tabs>
          <w:tab w:val="left" w:pos="440"/>
        </w:tabs>
        <w:spacing w:before="13" w:line="244" w:lineRule="auto"/>
        <w:ind w:right="115" w:firstLine="0"/>
        <w:jc w:val="both"/>
      </w:pPr>
      <w:r>
        <w:rPr>
          <w:w w:val="105"/>
        </w:rPr>
        <w:t>Budgetary organizations must inform the Ministry of Finance, Labor, and Transfers if the budget</w:t>
      </w:r>
      <w:r>
        <w:rPr>
          <w:spacing w:val="-55"/>
          <w:w w:val="105"/>
        </w:rPr>
        <w:t xml:space="preserve"> </w:t>
      </w:r>
      <w:r>
        <w:rPr>
          <w:w w:val="105"/>
        </w:rPr>
        <w:t>request covers the continuation of existing policies or foresees the completion of ongoing activities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start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new</w:t>
      </w:r>
      <w:r>
        <w:rPr>
          <w:spacing w:val="-2"/>
          <w:w w:val="105"/>
        </w:rPr>
        <w:t xml:space="preserve"> </w:t>
      </w:r>
      <w:r>
        <w:rPr>
          <w:w w:val="105"/>
        </w:rPr>
        <w:t>activities.</w:t>
      </w:r>
    </w:p>
    <w:p w14:paraId="1AF246FF" w14:textId="77777777" w:rsidR="00B457C4" w:rsidRDefault="00B457C4">
      <w:pPr>
        <w:pStyle w:val="BodyText"/>
        <w:spacing w:before="9"/>
      </w:pPr>
    </w:p>
    <w:p w14:paraId="5B9A575D" w14:textId="77777777" w:rsidR="00B457C4" w:rsidRDefault="00000000">
      <w:pPr>
        <w:pStyle w:val="BodyText"/>
        <w:spacing w:line="244" w:lineRule="auto"/>
        <w:ind w:left="189" w:right="109"/>
        <w:jc w:val="both"/>
      </w:pPr>
      <w:r>
        <w:rPr>
          <w:w w:val="105"/>
        </w:rPr>
        <w:t>For new activities, budgetary organizations must emphasize the legal basis (concept document,</w:t>
      </w:r>
      <w:r>
        <w:rPr>
          <w:spacing w:val="1"/>
          <w:w w:val="105"/>
        </w:rPr>
        <w:t xml:space="preserve"> </w:t>
      </w:r>
      <w:r>
        <w:rPr>
          <w:w w:val="105"/>
        </w:rPr>
        <w:t>administrative guidance, draft law, etc.), and inform whether a Budget Impact Assessment has been</w:t>
      </w:r>
      <w:r>
        <w:rPr>
          <w:spacing w:val="-55"/>
          <w:w w:val="105"/>
        </w:rPr>
        <w:t xml:space="preserve"> </w:t>
      </w:r>
      <w:r>
        <w:rPr>
          <w:spacing w:val="-1"/>
          <w:w w:val="105"/>
        </w:rPr>
        <w:t>conducted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this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legal</w:t>
      </w:r>
      <w:r>
        <w:rPr>
          <w:spacing w:val="-11"/>
          <w:w w:val="105"/>
        </w:rPr>
        <w:t xml:space="preserve"> </w:t>
      </w:r>
      <w:r>
        <w:rPr>
          <w:w w:val="105"/>
        </w:rPr>
        <w:t>basis,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accordance</w:t>
      </w:r>
      <w:r>
        <w:rPr>
          <w:spacing w:val="-6"/>
          <w:w w:val="105"/>
        </w:rPr>
        <w:t xml:space="preserve"> </w:t>
      </w:r>
      <w:r>
        <w:rPr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w w:val="105"/>
        </w:rPr>
        <w:t>Administrative</w:t>
      </w:r>
      <w:r>
        <w:rPr>
          <w:spacing w:val="-7"/>
          <w:w w:val="105"/>
        </w:rPr>
        <w:t xml:space="preserve"> </w:t>
      </w:r>
      <w:r>
        <w:rPr>
          <w:w w:val="105"/>
        </w:rPr>
        <w:t>Instruction</w:t>
      </w:r>
      <w:r>
        <w:rPr>
          <w:spacing w:val="-8"/>
          <w:w w:val="105"/>
        </w:rPr>
        <w:t xml:space="preserve"> </w:t>
      </w:r>
      <w:r>
        <w:rPr>
          <w:w w:val="105"/>
        </w:rPr>
        <w:t>(GOK)</w:t>
      </w:r>
      <w:r>
        <w:rPr>
          <w:spacing w:val="-3"/>
          <w:w w:val="105"/>
        </w:rPr>
        <w:t xml:space="preserve"> </w:t>
      </w:r>
      <w:r>
        <w:rPr>
          <w:w w:val="105"/>
        </w:rPr>
        <w:t>No.</w:t>
      </w:r>
      <w:r>
        <w:rPr>
          <w:spacing w:val="-14"/>
          <w:w w:val="105"/>
        </w:rPr>
        <w:t xml:space="preserve"> </w:t>
      </w:r>
      <w:r>
        <w:rPr>
          <w:w w:val="105"/>
        </w:rPr>
        <w:t>03/2015 for</w:t>
      </w:r>
      <w:r>
        <w:rPr>
          <w:spacing w:val="-56"/>
          <w:w w:val="105"/>
        </w:rPr>
        <w:t xml:space="preserve"> </w:t>
      </w:r>
      <w:r>
        <w:rPr>
          <w:w w:val="105"/>
        </w:rPr>
        <w:t>Budget</w:t>
      </w:r>
      <w:r>
        <w:rPr>
          <w:spacing w:val="-4"/>
          <w:w w:val="105"/>
        </w:rPr>
        <w:t xml:space="preserve"> </w:t>
      </w:r>
      <w:r>
        <w:rPr>
          <w:w w:val="105"/>
        </w:rPr>
        <w:t>Impact</w:t>
      </w:r>
      <w:r>
        <w:rPr>
          <w:spacing w:val="-4"/>
          <w:w w:val="105"/>
        </w:rPr>
        <w:t xml:space="preserve"> </w:t>
      </w:r>
      <w:r>
        <w:rPr>
          <w:w w:val="105"/>
        </w:rPr>
        <w:t>Assessment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spacing w:val="-1"/>
          <w:w w:val="105"/>
        </w:rPr>
        <w:t xml:space="preserve"> </w:t>
      </w:r>
      <w:r>
        <w:rPr>
          <w:w w:val="105"/>
        </w:rPr>
        <w:t>New</w:t>
      </w:r>
      <w:r>
        <w:rPr>
          <w:spacing w:val="2"/>
          <w:w w:val="105"/>
        </w:rPr>
        <w:t xml:space="preserve"> </w:t>
      </w:r>
      <w:r>
        <w:rPr>
          <w:w w:val="105"/>
        </w:rPr>
        <w:t>Government Initiatives.</w:t>
      </w:r>
    </w:p>
    <w:p w14:paraId="4B166380" w14:textId="77777777" w:rsidR="00B457C4" w:rsidRDefault="00B457C4">
      <w:pPr>
        <w:spacing w:line="244" w:lineRule="auto"/>
        <w:jc w:val="both"/>
        <w:sectPr w:rsidR="00B457C4">
          <w:pgSz w:w="12240" w:h="15840"/>
          <w:pgMar w:top="1040" w:right="1460" w:bottom="1080" w:left="1260" w:header="0" w:footer="881" w:gutter="0"/>
          <w:cols w:space="720"/>
        </w:sectPr>
      </w:pPr>
    </w:p>
    <w:p w14:paraId="34F401BD" w14:textId="77777777" w:rsidR="00B457C4" w:rsidRDefault="00000000">
      <w:pPr>
        <w:spacing w:before="70"/>
        <w:ind w:left="189"/>
        <w:rPr>
          <w:b/>
          <w:sz w:val="26"/>
        </w:rPr>
      </w:pPr>
      <w:r>
        <w:rPr>
          <w:b/>
          <w:sz w:val="26"/>
        </w:rPr>
        <w:t>Municipal</w:t>
      </w:r>
      <w:r>
        <w:rPr>
          <w:b/>
          <w:spacing w:val="9"/>
          <w:sz w:val="26"/>
        </w:rPr>
        <w:t xml:space="preserve"> </w:t>
      </w:r>
      <w:r>
        <w:rPr>
          <w:b/>
          <w:sz w:val="26"/>
        </w:rPr>
        <w:t>Level</w:t>
      </w:r>
    </w:p>
    <w:p w14:paraId="0FF37A24" w14:textId="77777777" w:rsidR="00B457C4" w:rsidRDefault="00B457C4">
      <w:pPr>
        <w:pStyle w:val="BodyText"/>
        <w:rPr>
          <w:b/>
          <w:sz w:val="28"/>
        </w:rPr>
      </w:pPr>
    </w:p>
    <w:p w14:paraId="0AA17FB0" w14:textId="77777777" w:rsidR="00B457C4" w:rsidRDefault="00000000">
      <w:pPr>
        <w:pStyle w:val="Heading5"/>
        <w:spacing w:before="161"/>
        <w:ind w:left="189"/>
      </w:pPr>
      <w:r>
        <w:rPr>
          <w:w w:val="105"/>
        </w:rPr>
        <w:t>Introduction</w:t>
      </w:r>
    </w:p>
    <w:p w14:paraId="70AC36C9" w14:textId="77777777" w:rsidR="00B457C4" w:rsidRDefault="00B457C4">
      <w:pPr>
        <w:pStyle w:val="BodyText"/>
        <w:spacing w:before="7"/>
        <w:rPr>
          <w:b/>
        </w:rPr>
      </w:pPr>
    </w:p>
    <w:p w14:paraId="19BEB189" w14:textId="77777777" w:rsidR="00B457C4" w:rsidRDefault="00000000">
      <w:pPr>
        <w:pStyle w:val="BodyText"/>
        <w:spacing w:before="1" w:line="244" w:lineRule="auto"/>
        <w:ind w:left="189" w:right="183"/>
      </w:pPr>
      <w:r>
        <w:t>With</w:t>
      </w:r>
      <w:r>
        <w:rPr>
          <w:spacing w:val="8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budget</w:t>
      </w:r>
      <w:r>
        <w:rPr>
          <w:spacing w:val="11"/>
        </w:rPr>
        <w:t xml:space="preserve"> </w:t>
      </w:r>
      <w:r>
        <w:t>circular,</w:t>
      </w:r>
      <w:r>
        <w:rPr>
          <w:spacing w:val="20"/>
        </w:rPr>
        <w:t xml:space="preserve"> </w:t>
      </w:r>
      <w:r>
        <w:t>government</w:t>
      </w:r>
      <w:r>
        <w:rPr>
          <w:spacing w:val="16"/>
        </w:rPr>
        <w:t xml:space="preserve"> </w:t>
      </w:r>
      <w:r>
        <w:t>grants</w:t>
      </w:r>
      <w:r>
        <w:rPr>
          <w:spacing w:val="13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municipal</w:t>
      </w:r>
      <w:r>
        <w:rPr>
          <w:spacing w:val="10"/>
        </w:rPr>
        <w:t xml:space="preserve"> </w:t>
      </w:r>
      <w:r>
        <w:t>financing</w:t>
      </w:r>
      <w:r>
        <w:rPr>
          <w:spacing w:val="10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year</w:t>
      </w:r>
      <w:r>
        <w:rPr>
          <w:spacing w:val="14"/>
        </w:rPr>
        <w:t xml:space="preserve"> </w:t>
      </w:r>
      <w:r>
        <w:t>2025</w:t>
      </w:r>
      <w:r>
        <w:rPr>
          <w:spacing w:val="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guidelines</w:t>
      </w:r>
      <w:r>
        <w:rPr>
          <w:spacing w:val="-52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years</w:t>
      </w:r>
      <w:r>
        <w:rPr>
          <w:spacing w:val="10"/>
        </w:rPr>
        <w:t xml:space="preserve"> </w:t>
      </w:r>
      <w:r>
        <w:t>2026-2027</w:t>
      </w:r>
      <w:r>
        <w:rPr>
          <w:spacing w:val="11"/>
        </w:rPr>
        <w:t xml:space="preserve"> </w:t>
      </w:r>
      <w:r>
        <w:t>have</w:t>
      </w:r>
      <w:r>
        <w:rPr>
          <w:spacing w:val="13"/>
        </w:rPr>
        <w:t xml:space="preserve"> </w:t>
      </w:r>
      <w:r>
        <w:t>been</w:t>
      </w:r>
      <w:r>
        <w:rPr>
          <w:spacing w:val="3"/>
        </w:rPr>
        <w:t xml:space="preserve"> </w:t>
      </w:r>
      <w:r>
        <w:t>determined,</w:t>
      </w:r>
      <w:r>
        <w:rPr>
          <w:spacing w:val="8"/>
        </w:rPr>
        <w:t xml:space="preserve"> </w:t>
      </w:r>
      <w:r>
        <w:t>based</w:t>
      </w:r>
      <w:r>
        <w:rPr>
          <w:spacing w:val="15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Government's</w:t>
      </w:r>
      <w:r>
        <w:rPr>
          <w:spacing w:val="6"/>
        </w:rPr>
        <w:t xml:space="preserve"> </w:t>
      </w:r>
      <w:r>
        <w:t>strategic</w:t>
      </w:r>
      <w:r>
        <w:rPr>
          <w:spacing w:val="11"/>
        </w:rPr>
        <w:t xml:space="preserve"> </w:t>
      </w:r>
      <w:r>
        <w:t>priorities</w:t>
      </w:r>
      <w:r>
        <w:rPr>
          <w:spacing w:val="10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field</w:t>
      </w:r>
      <w:r>
        <w:rPr>
          <w:spacing w:val="11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intergovernmental</w:t>
      </w:r>
      <w:r>
        <w:rPr>
          <w:spacing w:val="6"/>
        </w:rPr>
        <w:t xml:space="preserve"> </w:t>
      </w:r>
      <w:r>
        <w:t>fiscal</w:t>
      </w:r>
      <w:r>
        <w:rPr>
          <w:spacing w:val="6"/>
        </w:rPr>
        <w:t xml:space="preserve"> </w:t>
      </w:r>
      <w:r>
        <w:t>relations.</w:t>
      </w:r>
      <w:r>
        <w:rPr>
          <w:spacing w:val="13"/>
        </w:rPr>
        <w:t xml:space="preserve"> </w:t>
      </w:r>
      <w:r>
        <w:t>Additionally,</w:t>
      </w:r>
      <w:r>
        <w:rPr>
          <w:spacing w:val="2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circular</w:t>
      </w:r>
      <w:r>
        <w:rPr>
          <w:spacing w:val="16"/>
        </w:rPr>
        <w:t xml:space="preserve"> </w:t>
      </w:r>
      <w:r>
        <w:t>has</w:t>
      </w:r>
      <w:r>
        <w:rPr>
          <w:spacing w:val="10"/>
        </w:rPr>
        <w:t xml:space="preserve"> </w:t>
      </w:r>
      <w:r>
        <w:t>also</w:t>
      </w:r>
      <w:r>
        <w:rPr>
          <w:spacing w:val="19"/>
        </w:rPr>
        <w:t xml:space="preserve"> </w:t>
      </w:r>
      <w:r>
        <w:t>determined</w:t>
      </w:r>
      <w:r>
        <w:rPr>
          <w:spacing w:val="2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level</w:t>
      </w:r>
      <w:r>
        <w:rPr>
          <w:spacing w:val="1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municipal</w:t>
      </w:r>
      <w:r>
        <w:rPr>
          <w:spacing w:val="7"/>
        </w:rPr>
        <w:t xml:space="preserve"> </w:t>
      </w:r>
      <w:r>
        <w:t>own</w:t>
      </w:r>
      <w:r>
        <w:rPr>
          <w:spacing w:val="8"/>
        </w:rPr>
        <w:t xml:space="preserve"> </w:t>
      </w:r>
      <w:r>
        <w:t>revenues</w:t>
      </w:r>
      <w:r>
        <w:rPr>
          <w:spacing w:val="13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fiscal</w:t>
      </w:r>
      <w:r>
        <w:rPr>
          <w:spacing w:val="15"/>
        </w:rPr>
        <w:t xml:space="preserve"> </w:t>
      </w:r>
      <w:r>
        <w:t>year</w:t>
      </w:r>
      <w:r>
        <w:rPr>
          <w:spacing w:val="11"/>
        </w:rPr>
        <w:t xml:space="preserve"> </w:t>
      </w:r>
      <w:r>
        <w:t>2025</w:t>
      </w:r>
      <w:r>
        <w:rPr>
          <w:spacing w:val="13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well</w:t>
      </w:r>
      <w:r>
        <w:rPr>
          <w:spacing w:val="3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medium-term</w:t>
      </w:r>
      <w:r>
        <w:rPr>
          <w:spacing w:val="4"/>
        </w:rPr>
        <w:t xml:space="preserve"> </w:t>
      </w:r>
      <w:r>
        <w:t>projections</w:t>
      </w:r>
      <w:r>
        <w:rPr>
          <w:spacing w:val="3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years</w:t>
      </w:r>
      <w:r>
        <w:rPr>
          <w:spacing w:val="1"/>
        </w:rPr>
        <w:t xml:space="preserve"> </w:t>
      </w:r>
      <w:r>
        <w:rPr>
          <w:w w:val="105"/>
        </w:rPr>
        <w:t>2026-2027.</w:t>
      </w:r>
    </w:p>
    <w:p w14:paraId="43AD99A1" w14:textId="77777777" w:rsidR="00B457C4" w:rsidRDefault="00B457C4">
      <w:pPr>
        <w:pStyle w:val="BodyText"/>
        <w:spacing w:before="5"/>
        <w:rPr>
          <w:sz w:val="23"/>
        </w:rPr>
      </w:pPr>
    </w:p>
    <w:p w14:paraId="75EB8C8D" w14:textId="77777777" w:rsidR="00B457C4" w:rsidRDefault="00000000">
      <w:pPr>
        <w:pStyle w:val="BodyText"/>
        <w:spacing w:line="244" w:lineRule="auto"/>
        <w:ind w:left="189" w:right="183"/>
      </w:pPr>
      <w:r>
        <w:rPr>
          <w:spacing w:val="-1"/>
          <w:w w:val="105"/>
        </w:rPr>
        <w:t>The principles, criteria, and formulas applied for the allocation of government grants for municipal</w:t>
      </w:r>
      <w:r>
        <w:rPr>
          <w:w w:val="105"/>
        </w:rPr>
        <w:t xml:space="preserve"> </w:t>
      </w:r>
      <w:r>
        <w:t>financing</w:t>
      </w:r>
      <w:r>
        <w:rPr>
          <w:spacing w:val="11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year</w:t>
      </w:r>
      <w:r>
        <w:rPr>
          <w:spacing w:val="14"/>
        </w:rPr>
        <w:t xml:space="preserve"> </w:t>
      </w:r>
      <w:r>
        <w:t>2025</w:t>
      </w:r>
      <w:r>
        <w:rPr>
          <w:spacing w:val="17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based</w:t>
      </w:r>
      <w:r>
        <w:rPr>
          <w:spacing w:val="9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Law</w:t>
      </w:r>
      <w:r>
        <w:rPr>
          <w:spacing w:val="10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Local</w:t>
      </w:r>
      <w:r>
        <w:rPr>
          <w:spacing w:val="12"/>
        </w:rPr>
        <w:t xml:space="preserve"> </w:t>
      </w:r>
      <w:r>
        <w:t>Government</w:t>
      </w:r>
      <w:r>
        <w:rPr>
          <w:spacing w:val="7"/>
        </w:rPr>
        <w:t xml:space="preserve"> </w:t>
      </w:r>
      <w:r>
        <w:t>Finance</w:t>
      </w:r>
      <w:r>
        <w:rPr>
          <w:spacing w:val="12"/>
        </w:rPr>
        <w:t xml:space="preserve"> </w:t>
      </w:r>
      <w:r>
        <w:t>(LLGF)</w:t>
      </w:r>
      <w:r>
        <w:rPr>
          <w:spacing w:val="13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Table</w:t>
      </w:r>
      <w:r>
        <w:rPr>
          <w:spacing w:val="13"/>
        </w:rPr>
        <w:t xml:space="preserve"> </w:t>
      </w:r>
      <w:r>
        <w:t>1</w:t>
      </w:r>
      <w:r>
        <w:rPr>
          <w:spacing w:val="-52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macro-fiscal</w:t>
      </w:r>
      <w:r>
        <w:rPr>
          <w:spacing w:val="16"/>
        </w:rPr>
        <w:t xml:space="preserve"> </w:t>
      </w:r>
      <w:r>
        <w:t>projections,</w:t>
      </w:r>
      <w:r>
        <w:rPr>
          <w:spacing w:val="22"/>
        </w:rPr>
        <w:t xml:space="preserve"> </w:t>
      </w:r>
      <w:r>
        <w:t>prepared</w:t>
      </w:r>
      <w:r>
        <w:rPr>
          <w:spacing w:val="20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Ministry</w:t>
      </w:r>
      <w:r>
        <w:rPr>
          <w:spacing w:val="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Finance,</w:t>
      </w:r>
      <w:r>
        <w:rPr>
          <w:spacing w:val="19"/>
        </w:rPr>
        <w:t xml:space="preserve"> </w:t>
      </w:r>
      <w:r>
        <w:t>Labor,</w:t>
      </w:r>
      <w:r>
        <w:rPr>
          <w:spacing w:val="15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Transfers</w:t>
      </w:r>
      <w:r>
        <w:rPr>
          <w:spacing w:val="15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specified</w:t>
      </w:r>
      <w:r>
        <w:rPr>
          <w:spacing w:val="19"/>
        </w:rPr>
        <w:t xml:space="preserve"> </w:t>
      </w:r>
      <w:r>
        <w:t>in</w:t>
      </w:r>
      <w:r>
        <w:rPr>
          <w:spacing w:val="-52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Law</w:t>
      </w:r>
      <w:r>
        <w:rPr>
          <w:spacing w:val="-5"/>
          <w:w w:val="105"/>
        </w:rPr>
        <w:t xml:space="preserve"> </w:t>
      </w:r>
      <w:r>
        <w:rPr>
          <w:w w:val="105"/>
        </w:rPr>
        <w:t>on</w:t>
      </w:r>
      <w:r>
        <w:rPr>
          <w:spacing w:val="-11"/>
          <w:w w:val="105"/>
        </w:rPr>
        <w:t xml:space="preserve"> </w:t>
      </w:r>
      <w:r>
        <w:rPr>
          <w:w w:val="105"/>
        </w:rPr>
        <w:t>Public</w:t>
      </w:r>
      <w:r>
        <w:rPr>
          <w:spacing w:val="-5"/>
          <w:w w:val="105"/>
        </w:rPr>
        <w:t xml:space="preserve"> </w:t>
      </w:r>
      <w:r>
        <w:rPr>
          <w:w w:val="105"/>
        </w:rPr>
        <w:t>Finance</w:t>
      </w:r>
      <w:r>
        <w:rPr>
          <w:spacing w:val="-3"/>
          <w:w w:val="105"/>
        </w:rPr>
        <w:t xml:space="preserve"> </w:t>
      </w:r>
      <w:r>
        <w:rPr>
          <w:w w:val="105"/>
        </w:rPr>
        <w:t>Management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Responsibilities</w:t>
      </w:r>
      <w:r>
        <w:rPr>
          <w:spacing w:val="-5"/>
          <w:w w:val="105"/>
        </w:rPr>
        <w:t xml:space="preserve"> </w:t>
      </w:r>
      <w:r>
        <w:rPr>
          <w:w w:val="105"/>
        </w:rPr>
        <w:t>(LPFMR).</w:t>
      </w:r>
    </w:p>
    <w:p w14:paraId="687BFFF8" w14:textId="77777777" w:rsidR="00B457C4" w:rsidRDefault="00B457C4">
      <w:pPr>
        <w:pStyle w:val="BodyText"/>
        <w:spacing w:before="11"/>
      </w:pPr>
    </w:p>
    <w:p w14:paraId="7817CBF2" w14:textId="77777777" w:rsidR="00B457C4" w:rsidRDefault="00000000">
      <w:pPr>
        <w:pStyle w:val="BodyText"/>
        <w:ind w:left="189"/>
      </w:pPr>
      <w:r>
        <w:t>The</w:t>
      </w:r>
      <w:r>
        <w:rPr>
          <w:spacing w:val="12"/>
        </w:rPr>
        <w:t xml:space="preserve"> </w:t>
      </w:r>
      <w:r>
        <w:t>municipal</w:t>
      </w:r>
      <w:r>
        <w:rPr>
          <w:spacing w:val="6"/>
        </w:rPr>
        <w:t xml:space="preserve"> </w:t>
      </w:r>
      <w:r>
        <w:t>budgeting</w:t>
      </w:r>
      <w:r>
        <w:rPr>
          <w:spacing w:val="13"/>
        </w:rPr>
        <w:t xml:space="preserve"> </w:t>
      </w:r>
      <w:r>
        <w:t>process</w:t>
      </w:r>
      <w:r>
        <w:rPr>
          <w:spacing w:val="12"/>
        </w:rPr>
        <w:t xml:space="preserve"> </w:t>
      </w:r>
      <w:r>
        <w:t>takes</w:t>
      </w:r>
      <w:r>
        <w:rPr>
          <w:spacing w:val="18"/>
        </w:rPr>
        <w:t xml:space="preserve"> </w:t>
      </w:r>
      <w:r>
        <w:t>into</w:t>
      </w:r>
      <w:r>
        <w:rPr>
          <w:spacing w:val="22"/>
        </w:rPr>
        <w:t xml:space="preserve"> </w:t>
      </w:r>
      <w:r>
        <w:t>account</w:t>
      </w:r>
      <w:r>
        <w:rPr>
          <w:spacing w:val="19"/>
        </w:rPr>
        <w:t xml:space="preserve"> </w:t>
      </w:r>
      <w:r>
        <w:t>these</w:t>
      </w:r>
      <w:r>
        <w:rPr>
          <w:spacing w:val="12"/>
        </w:rPr>
        <w:t xml:space="preserve"> </w:t>
      </w:r>
      <w:r>
        <w:t>aspects:</w:t>
      </w:r>
    </w:p>
    <w:p w14:paraId="43F7F09C" w14:textId="77777777" w:rsidR="00B457C4" w:rsidRDefault="00000000">
      <w:pPr>
        <w:pStyle w:val="ListParagraph"/>
        <w:numPr>
          <w:ilvl w:val="0"/>
          <w:numId w:val="7"/>
        </w:numPr>
        <w:tabs>
          <w:tab w:val="left" w:pos="328"/>
        </w:tabs>
        <w:spacing w:before="6" w:line="244" w:lineRule="auto"/>
        <w:ind w:left="592" w:right="370" w:hanging="404"/>
      </w:pPr>
      <w:r>
        <w:t>Budgeting</w:t>
      </w:r>
      <w:r>
        <w:rPr>
          <w:spacing w:val="13"/>
        </w:rPr>
        <w:t xml:space="preserve"> </w:t>
      </w:r>
      <w:r>
        <w:t>at</w:t>
      </w:r>
      <w:r>
        <w:rPr>
          <w:spacing w:val="20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level</w:t>
      </w:r>
      <w:r>
        <w:rPr>
          <w:spacing w:val="11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programs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sub-programs,</w:t>
      </w:r>
      <w:r>
        <w:rPr>
          <w:spacing w:val="16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accordance</w:t>
      </w:r>
      <w:r>
        <w:rPr>
          <w:spacing w:val="16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existing</w:t>
      </w:r>
      <w:r>
        <w:rPr>
          <w:spacing w:val="13"/>
        </w:rPr>
        <w:t xml:space="preserve"> </w:t>
      </w:r>
      <w:r>
        <w:t>structure</w:t>
      </w:r>
      <w:r>
        <w:rPr>
          <w:spacing w:val="3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chart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accounts,</w:t>
      </w:r>
    </w:p>
    <w:p w14:paraId="19D66784" w14:textId="77777777" w:rsidR="00B457C4" w:rsidRDefault="00000000">
      <w:pPr>
        <w:pStyle w:val="ListParagraph"/>
        <w:numPr>
          <w:ilvl w:val="0"/>
          <w:numId w:val="7"/>
        </w:numPr>
        <w:tabs>
          <w:tab w:val="left" w:pos="328"/>
        </w:tabs>
        <w:spacing w:before="2"/>
        <w:ind w:left="327" w:hanging="139"/>
      </w:pPr>
      <w:r>
        <w:t>Improvements</w:t>
      </w:r>
      <w:r>
        <w:rPr>
          <w:spacing w:val="18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outcome-oriented</w:t>
      </w:r>
      <w:r>
        <w:rPr>
          <w:spacing w:val="28"/>
        </w:rPr>
        <w:t xml:space="preserve"> </w:t>
      </w:r>
      <w:r>
        <w:t>budgeting</w:t>
      </w:r>
      <w:r>
        <w:rPr>
          <w:spacing w:val="16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performance,</w:t>
      </w:r>
    </w:p>
    <w:p w14:paraId="514DFA6F" w14:textId="77777777" w:rsidR="00B457C4" w:rsidRDefault="00000000">
      <w:pPr>
        <w:pStyle w:val="ListParagraph"/>
        <w:numPr>
          <w:ilvl w:val="0"/>
          <w:numId w:val="7"/>
        </w:numPr>
        <w:tabs>
          <w:tab w:val="left" w:pos="328"/>
        </w:tabs>
        <w:spacing w:before="11"/>
        <w:ind w:left="327" w:hanging="139"/>
      </w:pPr>
      <w:r>
        <w:t>Implementation</w:t>
      </w:r>
      <w:r>
        <w:rPr>
          <w:spacing w:val="11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multi-year</w:t>
      </w:r>
      <w:r>
        <w:rPr>
          <w:spacing w:val="15"/>
        </w:rPr>
        <w:t xml:space="preserve"> </w:t>
      </w:r>
      <w:r>
        <w:t>concept</w:t>
      </w:r>
      <w:r>
        <w:rPr>
          <w:spacing w:val="6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capital</w:t>
      </w:r>
      <w:r>
        <w:rPr>
          <w:spacing w:val="13"/>
        </w:rPr>
        <w:t xml:space="preserve"> </w:t>
      </w:r>
      <w:r>
        <w:t>project</w:t>
      </w:r>
      <w:r>
        <w:rPr>
          <w:spacing w:val="18"/>
        </w:rPr>
        <w:t xml:space="preserve"> </w:t>
      </w:r>
      <w:r>
        <w:t>planning,</w:t>
      </w:r>
      <w:r>
        <w:rPr>
          <w:spacing w:val="20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well</w:t>
      </w:r>
      <w:r>
        <w:rPr>
          <w:spacing w:val="6"/>
        </w:rPr>
        <w:t xml:space="preserve"> </w:t>
      </w:r>
      <w:r>
        <w:t>as</w:t>
      </w:r>
    </w:p>
    <w:p w14:paraId="378D591B" w14:textId="77777777" w:rsidR="00B457C4" w:rsidRDefault="00000000">
      <w:pPr>
        <w:pStyle w:val="ListParagraph"/>
        <w:numPr>
          <w:ilvl w:val="0"/>
          <w:numId w:val="7"/>
        </w:numPr>
        <w:tabs>
          <w:tab w:val="left" w:pos="328"/>
        </w:tabs>
        <w:spacing w:before="2"/>
        <w:ind w:left="327" w:hanging="139"/>
      </w:pPr>
      <w:r>
        <w:t>Determination</w:t>
      </w:r>
      <w:r>
        <w:rPr>
          <w:spacing w:val="21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expenditure</w:t>
      </w:r>
      <w:r>
        <w:rPr>
          <w:spacing w:val="17"/>
        </w:rPr>
        <w:t xml:space="preserve"> </w:t>
      </w:r>
      <w:r>
        <w:t>structure</w:t>
      </w:r>
      <w:r>
        <w:rPr>
          <w:spacing w:val="11"/>
        </w:rPr>
        <w:t xml:space="preserve"> </w:t>
      </w:r>
      <w:r>
        <w:t>by</w:t>
      </w:r>
      <w:r>
        <w:rPr>
          <w:spacing w:val="6"/>
        </w:rPr>
        <w:t xml:space="preserve"> </w:t>
      </w:r>
      <w:r>
        <w:t>expenditure</w:t>
      </w:r>
      <w:r>
        <w:rPr>
          <w:spacing w:val="24"/>
        </w:rPr>
        <w:t xml:space="preserve"> </w:t>
      </w:r>
      <w:r>
        <w:t>categories.</w:t>
      </w:r>
    </w:p>
    <w:p w14:paraId="44A0200C" w14:textId="77777777" w:rsidR="00B457C4" w:rsidRDefault="00B457C4">
      <w:pPr>
        <w:pStyle w:val="BodyText"/>
        <w:spacing w:before="1"/>
        <w:rPr>
          <w:sz w:val="23"/>
        </w:rPr>
      </w:pPr>
    </w:p>
    <w:p w14:paraId="4DFA51E3" w14:textId="77777777" w:rsidR="00B457C4" w:rsidRDefault="00000000">
      <w:pPr>
        <w:pStyle w:val="BodyText"/>
        <w:spacing w:line="244" w:lineRule="auto"/>
        <w:ind w:left="189" w:right="259"/>
      </w:pPr>
      <w:r>
        <w:t>Multi-year</w:t>
      </w:r>
      <w:r>
        <w:rPr>
          <w:spacing w:val="15"/>
        </w:rPr>
        <w:t xml:space="preserve"> </w:t>
      </w:r>
      <w:r>
        <w:t>capital</w:t>
      </w:r>
      <w:r>
        <w:rPr>
          <w:spacing w:val="6"/>
        </w:rPr>
        <w:t xml:space="preserve"> </w:t>
      </w:r>
      <w:r>
        <w:t>projects</w:t>
      </w:r>
      <w:r>
        <w:rPr>
          <w:spacing w:val="12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reported</w:t>
      </w:r>
      <w:r>
        <w:rPr>
          <w:spacing w:val="14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Investment</w:t>
      </w:r>
      <w:r>
        <w:rPr>
          <w:spacing w:val="12"/>
        </w:rPr>
        <w:t xml:space="preserve"> </w:t>
      </w:r>
      <w:r>
        <w:t>Projects</w:t>
      </w:r>
      <w:r>
        <w:rPr>
          <w:spacing w:val="12"/>
        </w:rPr>
        <w:t xml:space="preserve"> </w:t>
      </w:r>
      <w:r>
        <w:t>(PIP)</w:t>
      </w:r>
      <w:r>
        <w:rPr>
          <w:spacing w:val="21"/>
        </w:rPr>
        <w:t xml:space="preserve"> </w:t>
      </w:r>
      <w:r>
        <w:t>system</w:t>
      </w:r>
      <w:r>
        <w:rPr>
          <w:spacing w:val="14"/>
        </w:rPr>
        <w:t xml:space="preserve"> </w:t>
      </w:r>
      <w:r>
        <w:t>based</w:t>
      </w:r>
      <w:r>
        <w:rPr>
          <w:spacing w:val="17"/>
        </w:rPr>
        <w:t xml:space="preserve"> </w:t>
      </w:r>
      <w:r>
        <w:t>on</w:t>
      </w:r>
      <w:r>
        <w:rPr>
          <w:spacing w:val="-52"/>
        </w:rPr>
        <w:t xml:space="preserve"> </w:t>
      </w:r>
      <w:r>
        <w:t>performance.</w:t>
      </w:r>
      <w:r>
        <w:rPr>
          <w:spacing w:val="1"/>
        </w:rPr>
        <w:t xml:space="preserve"> </w:t>
      </w:r>
      <w:r>
        <w:t>Consequently, municipalities are required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develop</w:t>
      </w:r>
      <w:r>
        <w:rPr>
          <w:spacing w:val="1"/>
        </w:rPr>
        <w:t xml:space="preserve"> </w:t>
      </w:r>
      <w:r>
        <w:t>a framework strategy based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w w:val="105"/>
        </w:rPr>
        <w:t>outcome-oriented</w:t>
      </w:r>
      <w:r>
        <w:rPr>
          <w:spacing w:val="-1"/>
          <w:w w:val="105"/>
        </w:rPr>
        <w:t xml:space="preserve"> </w:t>
      </w:r>
      <w:r>
        <w:rPr>
          <w:w w:val="105"/>
        </w:rPr>
        <w:t>objectives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objectives.</w:t>
      </w:r>
    </w:p>
    <w:p w14:paraId="17245007" w14:textId="77777777" w:rsidR="00B457C4" w:rsidRDefault="00B457C4">
      <w:pPr>
        <w:pStyle w:val="BodyText"/>
        <w:spacing w:before="3"/>
        <w:rPr>
          <w:sz w:val="23"/>
        </w:rPr>
      </w:pPr>
    </w:p>
    <w:p w14:paraId="671ED8DC" w14:textId="77777777" w:rsidR="00B457C4" w:rsidRDefault="00000000">
      <w:pPr>
        <w:pStyle w:val="Heading5"/>
        <w:numPr>
          <w:ilvl w:val="0"/>
          <w:numId w:val="5"/>
        </w:numPr>
        <w:tabs>
          <w:tab w:val="left" w:pos="421"/>
        </w:tabs>
        <w:ind w:hanging="232"/>
      </w:pPr>
      <w:r>
        <w:t>Municipal</w:t>
      </w:r>
      <w:r>
        <w:rPr>
          <w:spacing w:val="21"/>
        </w:rPr>
        <w:t xml:space="preserve"> </w:t>
      </w:r>
      <w:r>
        <w:t>Financing</w:t>
      </w:r>
      <w:r>
        <w:rPr>
          <w:spacing w:val="20"/>
        </w:rPr>
        <w:t xml:space="preserve"> </w:t>
      </w:r>
      <w:r>
        <w:t>Sources</w:t>
      </w:r>
      <w:r>
        <w:rPr>
          <w:spacing w:val="14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2025-2027</w:t>
      </w:r>
    </w:p>
    <w:p w14:paraId="2572523B" w14:textId="77777777" w:rsidR="00B457C4" w:rsidRDefault="00B457C4">
      <w:pPr>
        <w:pStyle w:val="BodyText"/>
        <w:spacing w:before="1"/>
        <w:rPr>
          <w:b/>
          <w:sz w:val="23"/>
        </w:rPr>
      </w:pPr>
    </w:p>
    <w:p w14:paraId="2DC960E6" w14:textId="77777777" w:rsidR="00B457C4" w:rsidRDefault="00000000">
      <w:pPr>
        <w:pStyle w:val="Heading6"/>
        <w:numPr>
          <w:ilvl w:val="1"/>
          <w:numId w:val="5"/>
        </w:numPr>
        <w:tabs>
          <w:tab w:val="left" w:pos="583"/>
        </w:tabs>
        <w:ind w:hanging="394"/>
        <w:jc w:val="left"/>
      </w:pPr>
      <w:r>
        <w:rPr>
          <w:w w:val="105"/>
        </w:rPr>
        <w:t>General</w:t>
      </w:r>
      <w:r>
        <w:rPr>
          <w:spacing w:val="-15"/>
          <w:w w:val="105"/>
        </w:rPr>
        <w:t xml:space="preserve"> </w:t>
      </w:r>
      <w:r>
        <w:rPr>
          <w:w w:val="105"/>
        </w:rPr>
        <w:t>Grant</w:t>
      </w:r>
    </w:p>
    <w:p w14:paraId="21972BA0" w14:textId="77777777" w:rsidR="00B457C4" w:rsidRDefault="00B457C4">
      <w:pPr>
        <w:pStyle w:val="BodyText"/>
        <w:spacing w:before="1"/>
        <w:rPr>
          <w:b/>
          <w:i/>
          <w:sz w:val="23"/>
        </w:rPr>
      </w:pPr>
    </w:p>
    <w:p w14:paraId="3F716B52" w14:textId="77777777" w:rsidR="00B457C4" w:rsidRDefault="00000000">
      <w:pPr>
        <w:pStyle w:val="BodyText"/>
        <w:spacing w:line="244" w:lineRule="auto"/>
        <w:ind w:left="189" w:right="109"/>
        <w:jc w:val="both"/>
      </w:pPr>
      <w:r>
        <w:rPr>
          <w:w w:val="105"/>
        </w:rPr>
        <w:t>Based</w:t>
      </w:r>
      <w:r>
        <w:rPr>
          <w:spacing w:val="1"/>
          <w:w w:val="105"/>
        </w:rPr>
        <w:t xml:space="preserve"> </w:t>
      </w:r>
      <w:r>
        <w:rPr>
          <w:w w:val="105"/>
        </w:rPr>
        <w:t>on</w:t>
      </w:r>
      <w:r>
        <w:rPr>
          <w:spacing w:val="1"/>
          <w:w w:val="105"/>
        </w:rPr>
        <w:t xml:space="preserve"> </w:t>
      </w:r>
      <w:r>
        <w:rPr>
          <w:w w:val="105"/>
        </w:rPr>
        <w:t>Table</w:t>
      </w:r>
      <w:r>
        <w:rPr>
          <w:spacing w:val="1"/>
          <w:w w:val="105"/>
        </w:rPr>
        <w:t xml:space="preserve"> </w:t>
      </w:r>
      <w:r>
        <w:rPr>
          <w:w w:val="105"/>
        </w:rPr>
        <w:t>1,</w:t>
      </w:r>
      <w:r>
        <w:rPr>
          <w:spacing w:val="1"/>
          <w:w w:val="105"/>
        </w:rPr>
        <w:t xml:space="preserve"> </w:t>
      </w:r>
      <w:r>
        <w:rPr>
          <w:w w:val="105"/>
        </w:rPr>
        <w:t>presented</w:t>
      </w:r>
      <w:r>
        <w:rPr>
          <w:spacing w:val="1"/>
          <w:w w:val="105"/>
        </w:rPr>
        <w:t xml:space="preserve"> </w:t>
      </w:r>
      <w:r>
        <w:rPr>
          <w:w w:val="105"/>
        </w:rPr>
        <w:t>below,</w:t>
      </w:r>
      <w:r>
        <w:rPr>
          <w:spacing w:val="1"/>
          <w:w w:val="105"/>
        </w:rPr>
        <w:t xml:space="preserve"> </w:t>
      </w:r>
      <w:r>
        <w:rPr>
          <w:w w:val="105"/>
        </w:rPr>
        <w:t>prepared</w:t>
      </w:r>
      <w:r>
        <w:rPr>
          <w:spacing w:val="1"/>
          <w:w w:val="105"/>
        </w:rPr>
        <w:t xml:space="preserve"> </w:t>
      </w:r>
      <w:r>
        <w:rPr>
          <w:w w:val="105"/>
        </w:rPr>
        <w:t>by the</w:t>
      </w:r>
      <w:r>
        <w:rPr>
          <w:spacing w:val="1"/>
          <w:w w:val="105"/>
        </w:rPr>
        <w:t xml:space="preserve"> </w:t>
      </w:r>
      <w:r>
        <w:rPr>
          <w:w w:val="105"/>
        </w:rPr>
        <w:t>Department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Economic,</w:t>
      </w:r>
      <w:r>
        <w:rPr>
          <w:spacing w:val="1"/>
          <w:w w:val="105"/>
        </w:rPr>
        <w:t xml:space="preserve"> </w:t>
      </w:r>
      <w:r>
        <w:rPr>
          <w:w w:val="105"/>
        </w:rPr>
        <w:t>Public,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International Financial Cooperation Policies of the Ministry of Finance, Labor, and Transfers in</w:t>
      </w:r>
      <w:r>
        <w:rPr>
          <w:spacing w:val="1"/>
          <w:w w:val="105"/>
        </w:rPr>
        <w:t xml:space="preserve"> </w:t>
      </w:r>
      <w:r>
        <w:rPr>
          <w:w w:val="105"/>
        </w:rPr>
        <w:t>accordance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LLGF,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General</w:t>
      </w:r>
      <w:r>
        <w:rPr>
          <w:spacing w:val="-10"/>
          <w:w w:val="105"/>
        </w:rPr>
        <w:t xml:space="preserve"> </w:t>
      </w:r>
      <w:r>
        <w:rPr>
          <w:w w:val="105"/>
        </w:rPr>
        <w:t>Grant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municipalities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year</w:t>
      </w:r>
      <w:r>
        <w:rPr>
          <w:spacing w:val="-9"/>
          <w:w w:val="105"/>
        </w:rPr>
        <w:t xml:space="preserve"> </w:t>
      </w:r>
      <w:r>
        <w:rPr>
          <w:w w:val="105"/>
        </w:rPr>
        <w:t>2025</w:t>
      </w:r>
      <w:r>
        <w:rPr>
          <w:spacing w:val="-9"/>
          <w:w w:val="105"/>
        </w:rPr>
        <w:t xml:space="preserve"> </w:t>
      </w:r>
      <w:r>
        <w:rPr>
          <w:w w:val="105"/>
        </w:rPr>
        <w:t>has</w:t>
      </w:r>
      <w:r>
        <w:rPr>
          <w:spacing w:val="-12"/>
          <w:w w:val="105"/>
        </w:rPr>
        <w:t xml:space="preserve"> </w:t>
      </w:r>
      <w:r>
        <w:rPr>
          <w:w w:val="105"/>
        </w:rPr>
        <w:t>been</w:t>
      </w:r>
      <w:r>
        <w:rPr>
          <w:spacing w:val="-12"/>
          <w:w w:val="105"/>
        </w:rPr>
        <w:t xml:space="preserve"> </w:t>
      </w:r>
      <w:r>
        <w:rPr>
          <w:w w:val="105"/>
        </w:rPr>
        <w:t>allocated</w:t>
      </w:r>
      <w:r>
        <w:rPr>
          <w:spacing w:val="-56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amount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307.5 million</w:t>
      </w:r>
      <w:r>
        <w:rPr>
          <w:spacing w:val="-3"/>
          <w:w w:val="105"/>
        </w:rPr>
        <w:t xml:space="preserve"> </w:t>
      </w:r>
      <w:r>
        <w:rPr>
          <w:w w:val="105"/>
        </w:rPr>
        <w:t>euros.</w:t>
      </w:r>
    </w:p>
    <w:p w14:paraId="7D2F0C97" w14:textId="77777777" w:rsidR="00B457C4" w:rsidRDefault="00B457C4">
      <w:pPr>
        <w:pStyle w:val="BodyText"/>
        <w:spacing w:before="10"/>
      </w:pPr>
    </w:p>
    <w:p w14:paraId="1102FAF7" w14:textId="77777777" w:rsidR="00B457C4" w:rsidRDefault="00000000">
      <w:pPr>
        <w:pStyle w:val="BodyText"/>
        <w:spacing w:line="244" w:lineRule="auto"/>
        <w:ind w:left="103" w:right="113" w:firstLine="19"/>
        <w:jc w:val="both"/>
      </w:pPr>
      <w:r>
        <w:rPr>
          <w:w w:val="105"/>
        </w:rPr>
        <w:t>This allocation is based on the formula set out in Article 24 of the LLGF. According to this article,</w:t>
      </w:r>
      <w:r>
        <w:rPr>
          <w:spacing w:val="1"/>
          <w:w w:val="105"/>
        </w:rPr>
        <w:t xml:space="preserve"> </w:t>
      </w:r>
      <w:r>
        <w:rPr>
          <w:w w:val="105"/>
        </w:rPr>
        <w:t>10% of the total budgeted revenues of the central</w:t>
      </w:r>
      <w:r>
        <w:rPr>
          <w:spacing w:val="1"/>
          <w:w w:val="105"/>
        </w:rPr>
        <w:t xml:space="preserve"> </w:t>
      </w:r>
      <w:r>
        <w:rPr>
          <w:w w:val="105"/>
        </w:rPr>
        <w:t>government</w:t>
      </w:r>
      <w:r>
        <w:rPr>
          <w:spacing w:val="1"/>
          <w:w w:val="105"/>
        </w:rPr>
        <w:t xml:space="preserve"> </w:t>
      </w:r>
      <w:r>
        <w:rPr>
          <w:w w:val="105"/>
        </w:rPr>
        <w:t>are allocated</w:t>
      </w:r>
      <w:r>
        <w:rPr>
          <w:spacing w:val="1"/>
          <w:w w:val="105"/>
        </w:rPr>
        <w:t xml:space="preserve"> </w:t>
      </w:r>
      <w:r>
        <w:rPr>
          <w:w w:val="105"/>
        </w:rPr>
        <w:t>to municipalities,</w:t>
      </w:r>
      <w:r>
        <w:rPr>
          <w:spacing w:val="1"/>
          <w:w w:val="105"/>
        </w:rPr>
        <w:t xml:space="preserve"> </w:t>
      </w:r>
      <w:r>
        <w:rPr>
          <w:w w:val="105"/>
        </w:rPr>
        <w:t>excluding: budget support and grants, donor-designated grants, revenues from property taxation,</w:t>
      </w:r>
      <w:r>
        <w:rPr>
          <w:spacing w:val="1"/>
          <w:w w:val="105"/>
        </w:rPr>
        <w:t xml:space="preserve"> </w:t>
      </w:r>
      <w:r>
        <w:rPr>
          <w:w w:val="105"/>
        </w:rPr>
        <w:t>interest</w:t>
      </w:r>
      <w:r>
        <w:rPr>
          <w:spacing w:val="1"/>
          <w:w w:val="105"/>
        </w:rPr>
        <w:t xml:space="preserve"> </w:t>
      </w:r>
      <w:r>
        <w:rPr>
          <w:w w:val="105"/>
        </w:rPr>
        <w:t>income,</w:t>
      </w:r>
      <w:r>
        <w:rPr>
          <w:spacing w:val="-2"/>
          <w:w w:val="105"/>
        </w:rPr>
        <w:t xml:space="preserve"> </w:t>
      </w:r>
      <w:r>
        <w:rPr>
          <w:w w:val="105"/>
        </w:rPr>
        <w:t>as</w:t>
      </w:r>
      <w:r>
        <w:rPr>
          <w:spacing w:val="-2"/>
          <w:w w:val="105"/>
        </w:rPr>
        <w:t xml:space="preserve"> </w:t>
      </w:r>
      <w:r>
        <w:rPr>
          <w:w w:val="105"/>
        </w:rPr>
        <w:t>well</w:t>
      </w:r>
      <w:r>
        <w:rPr>
          <w:spacing w:val="-6"/>
          <w:w w:val="105"/>
        </w:rPr>
        <w:t xml:space="preserve"> </w:t>
      </w:r>
      <w:r>
        <w:rPr>
          <w:w w:val="105"/>
        </w:rPr>
        <w:t>as</w:t>
      </w:r>
      <w:r>
        <w:rPr>
          <w:spacing w:val="-1"/>
          <w:w w:val="105"/>
        </w:rPr>
        <w:t xml:space="preserve"> </w:t>
      </w:r>
      <w:r>
        <w:rPr>
          <w:w w:val="105"/>
        </w:rPr>
        <w:t>taxes, fees,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other</w:t>
      </w:r>
      <w:r>
        <w:rPr>
          <w:spacing w:val="-3"/>
          <w:w w:val="105"/>
        </w:rPr>
        <w:t xml:space="preserve"> </w:t>
      </w:r>
      <w:r>
        <w:rPr>
          <w:w w:val="105"/>
        </w:rPr>
        <w:t>local government</w:t>
      </w:r>
      <w:r>
        <w:rPr>
          <w:spacing w:val="-2"/>
          <w:w w:val="105"/>
        </w:rPr>
        <w:t xml:space="preserve"> </w:t>
      </w:r>
      <w:r>
        <w:rPr>
          <w:w w:val="105"/>
        </w:rPr>
        <w:t>revenues.</w:t>
      </w:r>
    </w:p>
    <w:p w14:paraId="3A627DD1" w14:textId="77777777" w:rsidR="00B457C4" w:rsidRDefault="00B457C4">
      <w:pPr>
        <w:pStyle w:val="BodyText"/>
        <w:rPr>
          <w:sz w:val="23"/>
        </w:rPr>
      </w:pPr>
    </w:p>
    <w:p w14:paraId="6F819B95" w14:textId="77777777" w:rsidR="00B457C4" w:rsidRDefault="00000000">
      <w:pPr>
        <w:pStyle w:val="BodyText"/>
        <w:spacing w:line="244" w:lineRule="auto"/>
        <w:ind w:left="103" w:right="109" w:firstLine="86"/>
        <w:jc w:val="both"/>
      </w:pPr>
      <w:r>
        <w:rPr>
          <w:w w:val="105"/>
        </w:rPr>
        <w:t>As shown in the table below, based on the assessments of the Department of Economic, Public, and</w:t>
      </w:r>
      <w:r>
        <w:rPr>
          <w:spacing w:val="-55"/>
          <w:w w:val="105"/>
        </w:rPr>
        <w:t xml:space="preserve"> </w:t>
      </w:r>
      <w:r>
        <w:t>International Financial Cooperation Policies, total government revenues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year 2025</w:t>
      </w:r>
      <w:r>
        <w:rPr>
          <w:spacing w:val="55"/>
        </w:rPr>
        <w:t xml:space="preserve"> </w:t>
      </w:r>
      <w:r>
        <w:t>are expected</w:t>
      </w:r>
      <w:r>
        <w:rPr>
          <w:spacing w:val="-52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be</w:t>
      </w:r>
      <w:r>
        <w:rPr>
          <w:spacing w:val="-5"/>
          <w:w w:val="105"/>
        </w:rPr>
        <w:t xml:space="preserve"> </w:t>
      </w:r>
      <w:r>
        <w:rPr>
          <w:w w:val="105"/>
        </w:rPr>
        <w:t>3,227.19 million</w:t>
      </w:r>
      <w:r>
        <w:rPr>
          <w:spacing w:val="-4"/>
          <w:w w:val="105"/>
        </w:rPr>
        <w:t xml:space="preserve"> </w:t>
      </w:r>
      <w:r>
        <w:rPr>
          <w:w w:val="105"/>
        </w:rPr>
        <w:t>euros. From</w:t>
      </w:r>
      <w:r>
        <w:rPr>
          <w:spacing w:val="-7"/>
          <w:w w:val="105"/>
        </w:rPr>
        <w:t xml:space="preserve"> </w:t>
      </w:r>
      <w:r>
        <w:rPr>
          <w:w w:val="105"/>
        </w:rPr>
        <w:t>this</w:t>
      </w:r>
      <w:r>
        <w:rPr>
          <w:spacing w:val="-5"/>
          <w:w w:val="105"/>
        </w:rPr>
        <w:t xml:space="preserve"> </w:t>
      </w:r>
      <w:r>
        <w:rPr>
          <w:w w:val="105"/>
        </w:rPr>
        <w:t>amount,</w:t>
      </w:r>
      <w:r>
        <w:rPr>
          <w:spacing w:val="-3"/>
          <w:w w:val="105"/>
        </w:rPr>
        <w:t xml:space="preserve"> </w:t>
      </w:r>
      <w:r>
        <w:rPr>
          <w:w w:val="105"/>
        </w:rPr>
        <w:t>deductions</w:t>
      </w:r>
      <w:r>
        <w:rPr>
          <w:spacing w:val="-5"/>
          <w:w w:val="105"/>
        </w:rPr>
        <w:t xml:space="preserve"> </w:t>
      </w:r>
      <w:r>
        <w:rPr>
          <w:w w:val="105"/>
        </w:rPr>
        <w:t>are</w:t>
      </w:r>
      <w:r>
        <w:rPr>
          <w:spacing w:val="-3"/>
          <w:w w:val="105"/>
        </w:rPr>
        <w:t xml:space="preserve"> </w:t>
      </w:r>
      <w:r>
        <w:rPr>
          <w:w w:val="105"/>
        </w:rPr>
        <w:t>made</w:t>
      </w:r>
      <w:r>
        <w:rPr>
          <w:spacing w:val="-3"/>
          <w:w w:val="105"/>
        </w:rPr>
        <w:t xml:space="preserve"> </w:t>
      </w:r>
      <w:r>
        <w:rPr>
          <w:w w:val="105"/>
        </w:rPr>
        <w:t>as</w:t>
      </w:r>
      <w:r>
        <w:rPr>
          <w:spacing w:val="-6"/>
          <w:w w:val="105"/>
        </w:rPr>
        <w:t xml:space="preserve"> </w:t>
      </w:r>
      <w:r>
        <w:rPr>
          <w:w w:val="105"/>
        </w:rPr>
        <w:t>specified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Article</w:t>
      </w:r>
      <w:r>
        <w:rPr>
          <w:spacing w:val="-4"/>
          <w:w w:val="105"/>
        </w:rPr>
        <w:t xml:space="preserve"> </w:t>
      </w:r>
      <w:r>
        <w:rPr>
          <w:w w:val="105"/>
        </w:rPr>
        <w:t>24 of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5"/>
          <w:w w:val="105"/>
        </w:rPr>
        <w:t xml:space="preserve"> </w:t>
      </w:r>
      <w:r>
        <w:rPr>
          <w:w w:val="105"/>
        </w:rPr>
        <w:t>LLGF, leading us to the basis for the allocation of the general grant for municipalities, which will be</w:t>
      </w:r>
      <w:r>
        <w:rPr>
          <w:spacing w:val="-55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amount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307.5</w:t>
      </w:r>
      <w:r>
        <w:rPr>
          <w:spacing w:val="1"/>
          <w:w w:val="105"/>
        </w:rPr>
        <w:t xml:space="preserve"> </w:t>
      </w:r>
      <w:r>
        <w:rPr>
          <w:w w:val="105"/>
        </w:rPr>
        <w:t>million</w:t>
      </w:r>
      <w:r>
        <w:rPr>
          <w:spacing w:val="-10"/>
          <w:w w:val="105"/>
        </w:rPr>
        <w:t xml:space="preserve"> </w:t>
      </w:r>
      <w:r>
        <w:rPr>
          <w:w w:val="105"/>
        </w:rPr>
        <w:t>euros</w:t>
      </w:r>
      <w:r>
        <w:rPr>
          <w:spacing w:val="-3"/>
          <w:w w:val="105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year</w:t>
      </w:r>
      <w:r>
        <w:rPr>
          <w:spacing w:val="5"/>
          <w:w w:val="105"/>
        </w:rPr>
        <w:t xml:space="preserve"> </w:t>
      </w:r>
      <w:r>
        <w:rPr>
          <w:w w:val="105"/>
        </w:rPr>
        <w:t>2025.</w:t>
      </w:r>
    </w:p>
    <w:p w14:paraId="5A3A891B" w14:textId="77777777" w:rsidR="00B457C4" w:rsidRDefault="00B457C4">
      <w:pPr>
        <w:spacing w:line="244" w:lineRule="auto"/>
        <w:jc w:val="both"/>
        <w:sectPr w:rsidR="00B457C4">
          <w:pgSz w:w="12240" w:h="15840"/>
          <w:pgMar w:top="1040" w:right="1460" w:bottom="1080" w:left="1260" w:header="0" w:footer="881" w:gutter="0"/>
          <w:cols w:space="720"/>
        </w:sectPr>
      </w:pPr>
    </w:p>
    <w:p w14:paraId="12AAB2E5" w14:textId="77777777" w:rsidR="00B457C4" w:rsidRDefault="00000000">
      <w:pPr>
        <w:pStyle w:val="BodyText"/>
        <w:spacing w:before="74"/>
        <w:ind w:left="189"/>
      </w:pPr>
      <w:r>
        <w:t>Table</w:t>
      </w:r>
      <w:r>
        <w:rPr>
          <w:spacing w:val="9"/>
        </w:rPr>
        <w:t xml:space="preserve"> </w:t>
      </w:r>
      <w:r>
        <w:t>1:</w:t>
      </w:r>
      <w:r>
        <w:rPr>
          <w:spacing w:val="18"/>
        </w:rPr>
        <w:t xml:space="preserve"> </w:t>
      </w:r>
      <w:r>
        <w:t>Determining</w:t>
      </w:r>
      <w:r>
        <w:rPr>
          <w:spacing w:val="1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value</w:t>
      </w:r>
      <w:r>
        <w:rPr>
          <w:spacing w:val="14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General</w:t>
      </w:r>
      <w:r>
        <w:rPr>
          <w:spacing w:val="8"/>
        </w:rPr>
        <w:t xml:space="preserve"> </w:t>
      </w:r>
      <w:r>
        <w:t>Grant</w:t>
      </w:r>
      <w:r>
        <w:rPr>
          <w:spacing w:val="18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municipalities</w:t>
      </w:r>
      <w:r>
        <w:rPr>
          <w:spacing w:val="14"/>
        </w:rPr>
        <w:t xml:space="preserve"> </w:t>
      </w:r>
      <w:r>
        <w:t>2025-2027</w:t>
      </w:r>
      <w:r>
        <w:rPr>
          <w:spacing w:val="13"/>
        </w:rPr>
        <w:t xml:space="preserve"> </w:t>
      </w:r>
      <w:r>
        <w:t>(million</w:t>
      </w:r>
      <w:r>
        <w:rPr>
          <w:spacing w:val="14"/>
        </w:rPr>
        <w:t xml:space="preserve"> </w:t>
      </w:r>
      <w:r>
        <w:t>Euros)</w:t>
      </w:r>
    </w:p>
    <w:p w14:paraId="399DA5C0" w14:textId="77777777" w:rsidR="00B457C4" w:rsidRDefault="00B457C4">
      <w:pPr>
        <w:pStyle w:val="BodyText"/>
        <w:spacing w:before="9"/>
        <w:rPr>
          <w:sz w:val="23"/>
        </w:rPr>
      </w:pPr>
    </w:p>
    <w:tbl>
      <w:tblPr>
        <w:tblW w:w="0" w:type="auto"/>
        <w:tblInd w:w="2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10"/>
        <w:gridCol w:w="803"/>
        <w:gridCol w:w="836"/>
        <w:gridCol w:w="782"/>
        <w:gridCol w:w="749"/>
        <w:gridCol w:w="956"/>
        <w:gridCol w:w="859"/>
      </w:tblGrid>
      <w:tr w:rsidR="00B457C4" w14:paraId="61A699D6" w14:textId="77777777">
        <w:trPr>
          <w:trHeight w:val="423"/>
        </w:trPr>
        <w:tc>
          <w:tcPr>
            <w:tcW w:w="4210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FEC972E" w14:textId="77777777" w:rsidR="00B457C4" w:rsidRDefault="00000000">
            <w:pPr>
              <w:pStyle w:val="TableParagraph"/>
              <w:spacing w:before="182" w:line="221" w:lineRule="exact"/>
              <w:ind w:left="1675" w:right="1683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Description</w:t>
            </w:r>
          </w:p>
        </w:tc>
        <w:tc>
          <w:tcPr>
            <w:tcW w:w="803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270B725" w14:textId="77777777" w:rsidR="00B457C4" w:rsidRDefault="00000000">
            <w:pPr>
              <w:pStyle w:val="TableParagraph"/>
              <w:spacing w:before="96"/>
              <w:ind w:right="46"/>
              <w:rPr>
                <w:sz w:val="20"/>
              </w:rPr>
            </w:pPr>
            <w:r>
              <w:rPr>
                <w:w w:val="80"/>
                <w:sz w:val="20"/>
              </w:rPr>
              <w:t>Year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2022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92EF4F7" w14:textId="77777777" w:rsidR="00B457C4" w:rsidRDefault="00000000">
            <w:pPr>
              <w:pStyle w:val="TableParagraph"/>
              <w:spacing w:before="96"/>
              <w:ind w:right="63"/>
              <w:rPr>
                <w:sz w:val="20"/>
              </w:rPr>
            </w:pPr>
            <w:r>
              <w:rPr>
                <w:w w:val="80"/>
                <w:sz w:val="20"/>
              </w:rPr>
              <w:t>Year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2023</w:t>
            </w:r>
          </w:p>
        </w:tc>
        <w:tc>
          <w:tcPr>
            <w:tcW w:w="782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9785823" w14:textId="77777777" w:rsidR="00B457C4" w:rsidRDefault="00000000">
            <w:pPr>
              <w:pStyle w:val="TableParagraph"/>
              <w:spacing w:before="96"/>
              <w:ind w:right="55"/>
              <w:rPr>
                <w:sz w:val="20"/>
              </w:rPr>
            </w:pPr>
            <w:r>
              <w:rPr>
                <w:w w:val="75"/>
                <w:sz w:val="20"/>
              </w:rPr>
              <w:t>Year</w:t>
            </w:r>
            <w:r>
              <w:rPr>
                <w:spacing w:val="1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2024</w:t>
            </w:r>
          </w:p>
        </w:tc>
        <w:tc>
          <w:tcPr>
            <w:tcW w:w="749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8D9F73A" w14:textId="77777777" w:rsidR="00B457C4" w:rsidRDefault="00000000">
            <w:pPr>
              <w:pStyle w:val="TableParagraph"/>
              <w:spacing w:before="96"/>
              <w:ind w:right="41"/>
              <w:rPr>
                <w:sz w:val="20"/>
              </w:rPr>
            </w:pPr>
            <w:r>
              <w:rPr>
                <w:spacing w:val="-1"/>
                <w:w w:val="75"/>
                <w:sz w:val="20"/>
              </w:rPr>
              <w:t>Year</w:t>
            </w:r>
            <w:r>
              <w:rPr>
                <w:w w:val="75"/>
                <w:sz w:val="20"/>
              </w:rPr>
              <w:t xml:space="preserve"> 2025</w:t>
            </w:r>
          </w:p>
        </w:tc>
        <w:tc>
          <w:tcPr>
            <w:tcW w:w="956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CEE54F8" w14:textId="77777777" w:rsidR="00B457C4" w:rsidRDefault="00000000">
            <w:pPr>
              <w:pStyle w:val="TableParagraph"/>
              <w:spacing w:before="96"/>
              <w:ind w:left="164"/>
              <w:jc w:val="left"/>
              <w:rPr>
                <w:sz w:val="20"/>
              </w:rPr>
            </w:pPr>
            <w:r>
              <w:rPr>
                <w:w w:val="75"/>
                <w:sz w:val="20"/>
              </w:rPr>
              <w:t>Year</w:t>
            </w:r>
            <w:r>
              <w:rPr>
                <w:spacing w:val="1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2026</w:t>
            </w:r>
          </w:p>
        </w:tc>
        <w:tc>
          <w:tcPr>
            <w:tcW w:w="859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E3E9353" w14:textId="77777777" w:rsidR="00B457C4" w:rsidRDefault="00000000">
            <w:pPr>
              <w:pStyle w:val="TableParagraph"/>
              <w:spacing w:before="96"/>
              <w:ind w:left="115"/>
              <w:jc w:val="left"/>
              <w:rPr>
                <w:sz w:val="20"/>
              </w:rPr>
            </w:pPr>
            <w:r>
              <w:rPr>
                <w:w w:val="75"/>
                <w:sz w:val="20"/>
              </w:rPr>
              <w:t>Year</w:t>
            </w:r>
            <w:r>
              <w:rPr>
                <w:spacing w:val="1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2027</w:t>
            </w:r>
          </w:p>
        </w:tc>
      </w:tr>
      <w:tr w:rsidR="00B457C4" w14:paraId="6603DC01" w14:textId="77777777">
        <w:trPr>
          <w:trHeight w:val="385"/>
        </w:trPr>
        <w:tc>
          <w:tcPr>
            <w:tcW w:w="4210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4F6899E8" w14:textId="77777777" w:rsidR="00B457C4" w:rsidRDefault="00000000">
            <w:pPr>
              <w:pStyle w:val="TableParagraph"/>
              <w:spacing w:before="138" w:line="228" w:lineRule="exact"/>
              <w:ind w:left="24"/>
              <w:jc w:val="left"/>
              <w:rPr>
                <w:sz w:val="20"/>
              </w:rPr>
            </w:pPr>
            <w:r>
              <w:rPr>
                <w:w w:val="75"/>
                <w:sz w:val="20"/>
              </w:rPr>
              <w:t>A. General revenues</w:t>
            </w:r>
            <w:r>
              <w:rPr>
                <w:spacing w:val="1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of the</w:t>
            </w:r>
            <w:r>
              <w:rPr>
                <w:spacing w:val="-4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Government</w:t>
            </w:r>
          </w:p>
        </w:tc>
        <w:tc>
          <w:tcPr>
            <w:tcW w:w="80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7AE53A16" w14:textId="77777777" w:rsidR="00B457C4" w:rsidRDefault="00000000">
            <w:pPr>
              <w:pStyle w:val="TableParagraph"/>
              <w:spacing w:before="147" w:line="218" w:lineRule="exact"/>
              <w:ind w:right="9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2,037.10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46F251E8" w14:textId="77777777" w:rsidR="00B457C4" w:rsidRDefault="00000000">
            <w:pPr>
              <w:pStyle w:val="TableParagraph"/>
              <w:spacing w:before="147" w:line="218" w:lineRule="exact"/>
              <w:ind w:right="10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2,676.30</w:t>
            </w:r>
          </w:p>
        </w:tc>
        <w:tc>
          <w:tcPr>
            <w:tcW w:w="782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593D0B1E" w14:textId="77777777" w:rsidR="00B457C4" w:rsidRDefault="00000000">
            <w:pPr>
              <w:pStyle w:val="TableParagraph"/>
              <w:spacing w:before="147" w:line="218" w:lineRule="exact"/>
              <w:ind w:right="7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2,985.32</w:t>
            </w:r>
          </w:p>
        </w:tc>
        <w:tc>
          <w:tcPr>
            <w:tcW w:w="749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15E075F0" w14:textId="77777777" w:rsidR="00B457C4" w:rsidRDefault="00000000">
            <w:pPr>
              <w:pStyle w:val="TableParagraph"/>
              <w:spacing w:before="147" w:line="218" w:lineRule="exact"/>
              <w:ind w:right="7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3,227.19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5F192B36" w14:textId="77777777" w:rsidR="00B457C4" w:rsidRDefault="00000000">
            <w:pPr>
              <w:pStyle w:val="TableParagraph"/>
              <w:spacing w:before="147" w:line="218" w:lineRule="exact"/>
              <w:ind w:right="10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3,413.61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639BAB34" w14:textId="77777777" w:rsidR="00B457C4" w:rsidRDefault="00000000">
            <w:pPr>
              <w:pStyle w:val="TableParagraph"/>
              <w:spacing w:before="147" w:line="218" w:lineRule="exact"/>
              <w:ind w:right="8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3,603.46</w:t>
            </w:r>
          </w:p>
        </w:tc>
      </w:tr>
      <w:tr w:rsidR="00B457C4" w14:paraId="4A247B87" w14:textId="77777777">
        <w:trPr>
          <w:trHeight w:val="229"/>
        </w:trPr>
        <w:tc>
          <w:tcPr>
            <w:tcW w:w="4210" w:type="dxa"/>
            <w:tcBorders>
              <w:left w:val="single" w:sz="8" w:space="0" w:color="000000"/>
              <w:right w:val="single" w:sz="6" w:space="0" w:color="000000"/>
            </w:tcBorders>
          </w:tcPr>
          <w:p w14:paraId="3D1C04B4" w14:textId="77777777" w:rsidR="00B457C4" w:rsidRDefault="00000000">
            <w:pPr>
              <w:pStyle w:val="TableParagraph"/>
              <w:spacing w:line="209" w:lineRule="exact"/>
              <w:ind w:left="24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Deducted;</w:t>
            </w:r>
          </w:p>
        </w:tc>
        <w:tc>
          <w:tcPr>
            <w:tcW w:w="803" w:type="dxa"/>
            <w:tcBorders>
              <w:left w:val="single" w:sz="6" w:space="0" w:color="000000"/>
              <w:right w:val="single" w:sz="6" w:space="0" w:color="000000"/>
            </w:tcBorders>
          </w:tcPr>
          <w:p w14:paraId="76ED4E45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36" w:type="dxa"/>
            <w:tcBorders>
              <w:left w:val="single" w:sz="6" w:space="0" w:color="000000"/>
              <w:right w:val="single" w:sz="6" w:space="0" w:color="000000"/>
            </w:tcBorders>
          </w:tcPr>
          <w:p w14:paraId="08E0A7F4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82" w:type="dxa"/>
            <w:tcBorders>
              <w:left w:val="single" w:sz="6" w:space="0" w:color="000000"/>
              <w:right w:val="single" w:sz="6" w:space="0" w:color="000000"/>
            </w:tcBorders>
          </w:tcPr>
          <w:p w14:paraId="2D97EAEC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9" w:type="dxa"/>
            <w:tcBorders>
              <w:left w:val="single" w:sz="6" w:space="0" w:color="000000"/>
              <w:right w:val="single" w:sz="6" w:space="0" w:color="000000"/>
            </w:tcBorders>
          </w:tcPr>
          <w:p w14:paraId="381C2AD0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56" w:type="dxa"/>
            <w:tcBorders>
              <w:left w:val="single" w:sz="6" w:space="0" w:color="000000"/>
              <w:right w:val="single" w:sz="6" w:space="0" w:color="000000"/>
            </w:tcBorders>
          </w:tcPr>
          <w:p w14:paraId="2BA3478E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9" w:type="dxa"/>
            <w:tcBorders>
              <w:left w:val="single" w:sz="6" w:space="0" w:color="000000"/>
              <w:right w:val="single" w:sz="6" w:space="0" w:color="000000"/>
            </w:tcBorders>
          </w:tcPr>
          <w:p w14:paraId="31FCCBD5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57C4" w14:paraId="5C574E00" w14:textId="77777777">
        <w:trPr>
          <w:trHeight w:val="274"/>
        </w:trPr>
        <w:tc>
          <w:tcPr>
            <w:tcW w:w="4210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74A3B904" w14:textId="77777777" w:rsidR="00B457C4" w:rsidRDefault="00000000">
            <w:pPr>
              <w:pStyle w:val="TableParagraph"/>
              <w:spacing w:before="24"/>
              <w:ind w:left="437"/>
              <w:jc w:val="left"/>
              <w:rPr>
                <w:sz w:val="20"/>
              </w:rPr>
            </w:pPr>
            <w:r>
              <w:rPr>
                <w:spacing w:val="-1"/>
                <w:w w:val="75"/>
                <w:sz w:val="20"/>
              </w:rPr>
              <w:t>Budget</w:t>
            </w:r>
            <w:r>
              <w:rPr>
                <w:w w:val="75"/>
                <w:sz w:val="20"/>
              </w:rPr>
              <w:t xml:space="preserve"> support</w:t>
            </w:r>
            <w:r>
              <w:rPr>
                <w:spacing w:val="-3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and</w:t>
            </w:r>
            <w:r>
              <w:rPr>
                <w:spacing w:val="4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grants</w:t>
            </w:r>
          </w:p>
        </w:tc>
        <w:tc>
          <w:tcPr>
            <w:tcW w:w="803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7FDB987" w14:textId="77777777" w:rsidR="00B457C4" w:rsidRDefault="00000000">
            <w:pPr>
              <w:pStyle w:val="TableParagraph"/>
              <w:spacing w:before="34" w:line="220" w:lineRule="exact"/>
              <w:ind w:right="8"/>
              <w:rPr>
                <w:sz w:val="20"/>
              </w:rPr>
            </w:pPr>
            <w:r>
              <w:rPr>
                <w:w w:val="85"/>
                <w:sz w:val="20"/>
              </w:rPr>
              <w:t>(10.5)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BC3393F" w14:textId="77777777" w:rsidR="00B457C4" w:rsidRDefault="00000000">
            <w:pPr>
              <w:pStyle w:val="TableParagraph"/>
              <w:spacing w:before="34" w:line="220" w:lineRule="exact"/>
              <w:ind w:right="9"/>
              <w:rPr>
                <w:sz w:val="20"/>
              </w:rPr>
            </w:pPr>
            <w:r>
              <w:rPr>
                <w:w w:val="85"/>
                <w:sz w:val="20"/>
              </w:rPr>
              <w:t>(10.5)</w:t>
            </w:r>
          </w:p>
        </w:tc>
        <w:tc>
          <w:tcPr>
            <w:tcW w:w="782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B78117C" w14:textId="77777777" w:rsidR="00B457C4" w:rsidRDefault="00000000">
            <w:pPr>
              <w:pStyle w:val="TableParagraph"/>
              <w:spacing w:before="34" w:line="220" w:lineRule="exact"/>
              <w:ind w:right="8"/>
              <w:rPr>
                <w:sz w:val="20"/>
              </w:rPr>
            </w:pPr>
            <w:r>
              <w:rPr>
                <w:w w:val="85"/>
                <w:sz w:val="20"/>
              </w:rPr>
              <w:t>(18.0)</w:t>
            </w:r>
          </w:p>
        </w:tc>
        <w:tc>
          <w:tcPr>
            <w:tcW w:w="749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8439598" w14:textId="77777777" w:rsidR="00B457C4" w:rsidRDefault="00000000">
            <w:pPr>
              <w:pStyle w:val="TableParagraph"/>
              <w:spacing w:before="34" w:line="220" w:lineRule="exact"/>
              <w:ind w:right="8"/>
              <w:rPr>
                <w:sz w:val="20"/>
              </w:rPr>
            </w:pPr>
            <w:r>
              <w:rPr>
                <w:w w:val="85"/>
                <w:sz w:val="20"/>
              </w:rPr>
              <w:t>(22.5)</w:t>
            </w:r>
          </w:p>
        </w:tc>
        <w:tc>
          <w:tcPr>
            <w:tcW w:w="956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3CEB001" w14:textId="77777777" w:rsidR="00B457C4" w:rsidRDefault="00000000">
            <w:pPr>
              <w:pStyle w:val="TableParagraph"/>
              <w:spacing w:before="34" w:line="220" w:lineRule="exact"/>
              <w:ind w:right="9"/>
              <w:rPr>
                <w:sz w:val="20"/>
              </w:rPr>
            </w:pPr>
            <w:r>
              <w:rPr>
                <w:w w:val="85"/>
                <w:sz w:val="20"/>
              </w:rPr>
              <w:t>(22.5)</w:t>
            </w:r>
          </w:p>
        </w:tc>
        <w:tc>
          <w:tcPr>
            <w:tcW w:w="859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B42CA4A" w14:textId="77777777" w:rsidR="00B457C4" w:rsidRDefault="00000000">
            <w:pPr>
              <w:pStyle w:val="TableParagraph"/>
              <w:spacing w:before="34" w:line="220" w:lineRule="exact"/>
              <w:ind w:right="9"/>
              <w:rPr>
                <w:sz w:val="20"/>
              </w:rPr>
            </w:pPr>
            <w:r>
              <w:rPr>
                <w:w w:val="85"/>
                <w:sz w:val="20"/>
              </w:rPr>
              <w:t>(22.5)</w:t>
            </w:r>
          </w:p>
        </w:tc>
      </w:tr>
      <w:tr w:rsidR="00B457C4" w14:paraId="52727C70" w14:textId="77777777">
        <w:trPr>
          <w:trHeight w:val="318"/>
        </w:trPr>
        <w:tc>
          <w:tcPr>
            <w:tcW w:w="4210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1C583D07" w14:textId="77777777" w:rsidR="00B457C4" w:rsidRDefault="00000000">
            <w:pPr>
              <w:pStyle w:val="TableParagraph"/>
              <w:spacing w:before="71" w:line="228" w:lineRule="exact"/>
              <w:ind w:left="437"/>
              <w:jc w:val="left"/>
              <w:rPr>
                <w:sz w:val="20"/>
              </w:rPr>
            </w:pPr>
            <w:r>
              <w:rPr>
                <w:spacing w:val="-1"/>
                <w:w w:val="75"/>
                <w:sz w:val="20"/>
              </w:rPr>
              <w:t>Property</w:t>
            </w:r>
            <w:r>
              <w:rPr>
                <w:spacing w:val="-2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Tax</w:t>
            </w:r>
          </w:p>
        </w:tc>
        <w:tc>
          <w:tcPr>
            <w:tcW w:w="80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002A0605" w14:textId="77777777" w:rsidR="00B457C4" w:rsidRDefault="00000000">
            <w:pPr>
              <w:pStyle w:val="TableParagraph"/>
              <w:spacing w:before="80" w:line="218" w:lineRule="exact"/>
              <w:ind w:right="8"/>
              <w:rPr>
                <w:sz w:val="20"/>
              </w:rPr>
            </w:pPr>
            <w:r>
              <w:rPr>
                <w:w w:val="85"/>
                <w:sz w:val="20"/>
              </w:rPr>
              <w:t>(41.0)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6735A470" w14:textId="77777777" w:rsidR="00B457C4" w:rsidRDefault="00000000">
            <w:pPr>
              <w:pStyle w:val="TableParagraph"/>
              <w:spacing w:before="80" w:line="218" w:lineRule="exact"/>
              <w:ind w:right="9"/>
              <w:rPr>
                <w:sz w:val="20"/>
              </w:rPr>
            </w:pPr>
            <w:r>
              <w:rPr>
                <w:w w:val="85"/>
                <w:sz w:val="20"/>
              </w:rPr>
              <w:t>(44.6)</w:t>
            </w:r>
          </w:p>
        </w:tc>
        <w:tc>
          <w:tcPr>
            <w:tcW w:w="782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0FF2467E" w14:textId="77777777" w:rsidR="00B457C4" w:rsidRDefault="00000000">
            <w:pPr>
              <w:pStyle w:val="TableParagraph"/>
              <w:spacing w:before="80" w:line="218" w:lineRule="exact"/>
              <w:ind w:right="8"/>
              <w:rPr>
                <w:sz w:val="20"/>
              </w:rPr>
            </w:pPr>
            <w:r>
              <w:rPr>
                <w:w w:val="85"/>
                <w:sz w:val="20"/>
              </w:rPr>
              <w:t>(49.3)</w:t>
            </w:r>
          </w:p>
        </w:tc>
        <w:tc>
          <w:tcPr>
            <w:tcW w:w="749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5C86FD8E" w14:textId="77777777" w:rsidR="00B457C4" w:rsidRDefault="00000000">
            <w:pPr>
              <w:pStyle w:val="TableParagraph"/>
              <w:spacing w:before="80" w:line="218" w:lineRule="exact"/>
              <w:ind w:right="8"/>
              <w:rPr>
                <w:sz w:val="20"/>
              </w:rPr>
            </w:pPr>
            <w:r>
              <w:rPr>
                <w:w w:val="85"/>
                <w:sz w:val="20"/>
              </w:rPr>
              <w:t>(45.0)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41BA09C0" w14:textId="77777777" w:rsidR="00B457C4" w:rsidRDefault="00000000">
            <w:pPr>
              <w:pStyle w:val="TableParagraph"/>
              <w:spacing w:before="80" w:line="218" w:lineRule="exact"/>
              <w:ind w:right="9"/>
              <w:rPr>
                <w:sz w:val="20"/>
              </w:rPr>
            </w:pPr>
            <w:r>
              <w:rPr>
                <w:w w:val="85"/>
                <w:sz w:val="20"/>
              </w:rPr>
              <w:t>(50.0)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1914EA70" w14:textId="77777777" w:rsidR="00B457C4" w:rsidRDefault="00000000">
            <w:pPr>
              <w:pStyle w:val="TableParagraph"/>
              <w:spacing w:before="80" w:line="218" w:lineRule="exact"/>
              <w:ind w:right="9"/>
              <w:rPr>
                <w:sz w:val="20"/>
              </w:rPr>
            </w:pPr>
            <w:r>
              <w:rPr>
                <w:w w:val="85"/>
                <w:sz w:val="20"/>
              </w:rPr>
              <w:t>(55.0)</w:t>
            </w:r>
          </w:p>
        </w:tc>
      </w:tr>
      <w:tr w:rsidR="00B457C4" w14:paraId="24C0E77E" w14:textId="77777777">
        <w:trPr>
          <w:trHeight w:val="273"/>
        </w:trPr>
        <w:tc>
          <w:tcPr>
            <w:tcW w:w="4210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0D1CC5E8" w14:textId="77777777" w:rsidR="00B457C4" w:rsidRDefault="00000000">
            <w:pPr>
              <w:pStyle w:val="TableParagraph"/>
              <w:spacing w:before="24" w:line="229" w:lineRule="exact"/>
              <w:ind w:left="437"/>
              <w:jc w:val="left"/>
              <w:rPr>
                <w:sz w:val="20"/>
              </w:rPr>
            </w:pPr>
            <w:r>
              <w:rPr>
                <w:w w:val="75"/>
                <w:sz w:val="20"/>
              </w:rPr>
              <w:t>Donor</w:t>
            </w:r>
            <w:r>
              <w:rPr>
                <w:spacing w:val="2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Designated</w:t>
            </w:r>
            <w:r>
              <w:rPr>
                <w:spacing w:val="2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Grants</w:t>
            </w:r>
          </w:p>
        </w:tc>
        <w:tc>
          <w:tcPr>
            <w:tcW w:w="803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3E11A5E" w14:textId="77777777" w:rsidR="00B457C4" w:rsidRDefault="00B457C4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36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DBD4DC3" w14:textId="77777777" w:rsidR="00B457C4" w:rsidRDefault="00000000">
            <w:pPr>
              <w:pStyle w:val="TableParagraph"/>
              <w:spacing w:before="34" w:line="219" w:lineRule="exact"/>
              <w:ind w:right="9"/>
              <w:rPr>
                <w:sz w:val="20"/>
              </w:rPr>
            </w:pPr>
            <w:r>
              <w:rPr>
                <w:w w:val="85"/>
                <w:sz w:val="20"/>
              </w:rPr>
              <w:t>(12.0)</w:t>
            </w:r>
          </w:p>
        </w:tc>
        <w:tc>
          <w:tcPr>
            <w:tcW w:w="782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25CDB80" w14:textId="77777777" w:rsidR="00B457C4" w:rsidRDefault="00000000">
            <w:pPr>
              <w:pStyle w:val="TableParagraph"/>
              <w:spacing w:before="34" w:line="219" w:lineRule="exact"/>
              <w:ind w:right="8"/>
              <w:rPr>
                <w:sz w:val="20"/>
              </w:rPr>
            </w:pPr>
            <w:r>
              <w:rPr>
                <w:w w:val="85"/>
                <w:sz w:val="20"/>
              </w:rPr>
              <w:t>(12.0)</w:t>
            </w:r>
          </w:p>
        </w:tc>
        <w:tc>
          <w:tcPr>
            <w:tcW w:w="749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F5D970A" w14:textId="77777777" w:rsidR="00B457C4" w:rsidRDefault="00000000">
            <w:pPr>
              <w:pStyle w:val="TableParagraph"/>
              <w:spacing w:before="34" w:line="219" w:lineRule="exact"/>
              <w:ind w:right="8"/>
              <w:rPr>
                <w:sz w:val="20"/>
              </w:rPr>
            </w:pPr>
            <w:r>
              <w:rPr>
                <w:w w:val="85"/>
                <w:sz w:val="20"/>
              </w:rPr>
              <w:t>(12.0)</w:t>
            </w:r>
          </w:p>
        </w:tc>
        <w:tc>
          <w:tcPr>
            <w:tcW w:w="956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47836CC" w14:textId="77777777" w:rsidR="00B457C4" w:rsidRDefault="00000000">
            <w:pPr>
              <w:pStyle w:val="TableParagraph"/>
              <w:spacing w:before="34" w:line="219" w:lineRule="exact"/>
              <w:ind w:right="9"/>
              <w:rPr>
                <w:sz w:val="20"/>
              </w:rPr>
            </w:pPr>
            <w:r>
              <w:rPr>
                <w:w w:val="85"/>
                <w:sz w:val="20"/>
              </w:rPr>
              <w:t>(12.0)</w:t>
            </w:r>
          </w:p>
        </w:tc>
        <w:tc>
          <w:tcPr>
            <w:tcW w:w="859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2DAF3A0" w14:textId="77777777" w:rsidR="00B457C4" w:rsidRDefault="00000000">
            <w:pPr>
              <w:pStyle w:val="TableParagraph"/>
              <w:spacing w:before="34" w:line="219" w:lineRule="exact"/>
              <w:ind w:right="9"/>
              <w:rPr>
                <w:sz w:val="20"/>
              </w:rPr>
            </w:pPr>
            <w:r>
              <w:rPr>
                <w:w w:val="85"/>
                <w:sz w:val="20"/>
              </w:rPr>
              <w:t>(12.0)</w:t>
            </w:r>
          </w:p>
        </w:tc>
      </w:tr>
      <w:tr w:rsidR="00B457C4" w14:paraId="7BB1E212" w14:textId="77777777">
        <w:trPr>
          <w:trHeight w:val="307"/>
        </w:trPr>
        <w:tc>
          <w:tcPr>
            <w:tcW w:w="4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77D8041" w14:textId="77777777" w:rsidR="00B457C4" w:rsidRDefault="00000000">
            <w:pPr>
              <w:pStyle w:val="TableParagraph"/>
              <w:spacing w:before="57"/>
              <w:ind w:left="437"/>
              <w:jc w:val="left"/>
              <w:rPr>
                <w:sz w:val="20"/>
              </w:rPr>
            </w:pPr>
            <w:r>
              <w:rPr>
                <w:w w:val="75"/>
                <w:sz w:val="20"/>
              </w:rPr>
              <w:t>Charges</w:t>
            </w:r>
            <w:r>
              <w:rPr>
                <w:spacing w:val="-1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and</w:t>
            </w:r>
            <w:r>
              <w:rPr>
                <w:spacing w:val="3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other taxes from</w:t>
            </w:r>
            <w:r>
              <w:rPr>
                <w:spacing w:val="-3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the</w:t>
            </w:r>
            <w:r>
              <w:rPr>
                <w:spacing w:val="2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Local</w:t>
            </w:r>
            <w:r>
              <w:rPr>
                <w:spacing w:val="-1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Government</w:t>
            </w:r>
          </w:p>
        </w:tc>
        <w:tc>
          <w:tcPr>
            <w:tcW w:w="8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4ADFFED" w14:textId="77777777" w:rsidR="00B457C4" w:rsidRDefault="00000000">
            <w:pPr>
              <w:pStyle w:val="TableParagraph"/>
              <w:spacing w:before="67" w:line="220" w:lineRule="exact"/>
              <w:ind w:right="8"/>
              <w:rPr>
                <w:sz w:val="20"/>
              </w:rPr>
            </w:pPr>
            <w:r>
              <w:rPr>
                <w:w w:val="85"/>
                <w:sz w:val="20"/>
              </w:rPr>
              <w:t>(46.9)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23FF76B" w14:textId="77777777" w:rsidR="00B457C4" w:rsidRDefault="00000000">
            <w:pPr>
              <w:pStyle w:val="TableParagraph"/>
              <w:spacing w:before="67" w:line="220" w:lineRule="exact"/>
              <w:ind w:right="9"/>
              <w:rPr>
                <w:sz w:val="20"/>
              </w:rPr>
            </w:pPr>
            <w:r>
              <w:rPr>
                <w:w w:val="85"/>
                <w:sz w:val="20"/>
              </w:rPr>
              <w:t>(54.0)</w:t>
            </w:r>
          </w:p>
        </w:tc>
        <w:tc>
          <w:tcPr>
            <w:tcW w:w="78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B03B949" w14:textId="77777777" w:rsidR="00B457C4" w:rsidRDefault="00000000">
            <w:pPr>
              <w:pStyle w:val="TableParagraph"/>
              <w:spacing w:before="67" w:line="220" w:lineRule="exact"/>
              <w:ind w:right="8"/>
              <w:rPr>
                <w:sz w:val="20"/>
              </w:rPr>
            </w:pPr>
            <w:r>
              <w:rPr>
                <w:w w:val="85"/>
                <w:sz w:val="20"/>
              </w:rPr>
              <w:t>(56.2)</w:t>
            </w:r>
          </w:p>
        </w:tc>
        <w:tc>
          <w:tcPr>
            <w:tcW w:w="74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8E7F132" w14:textId="77777777" w:rsidR="00B457C4" w:rsidRDefault="00000000">
            <w:pPr>
              <w:pStyle w:val="TableParagraph"/>
              <w:spacing w:before="67" w:line="220" w:lineRule="exact"/>
              <w:ind w:right="8"/>
              <w:rPr>
                <w:sz w:val="20"/>
              </w:rPr>
            </w:pPr>
            <w:r>
              <w:rPr>
                <w:w w:val="85"/>
                <w:sz w:val="20"/>
              </w:rPr>
              <w:t>(70.0)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51CF68A" w14:textId="77777777" w:rsidR="00B457C4" w:rsidRDefault="00000000">
            <w:pPr>
              <w:pStyle w:val="TableParagraph"/>
              <w:spacing w:before="67" w:line="220" w:lineRule="exact"/>
              <w:ind w:right="9"/>
              <w:rPr>
                <w:sz w:val="20"/>
              </w:rPr>
            </w:pPr>
            <w:r>
              <w:rPr>
                <w:w w:val="85"/>
                <w:sz w:val="20"/>
              </w:rPr>
              <w:t>(73.5)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32ACAC5" w14:textId="77777777" w:rsidR="00B457C4" w:rsidRDefault="00000000">
            <w:pPr>
              <w:pStyle w:val="TableParagraph"/>
              <w:spacing w:before="67" w:line="220" w:lineRule="exact"/>
              <w:ind w:right="9"/>
              <w:rPr>
                <w:sz w:val="20"/>
              </w:rPr>
            </w:pPr>
            <w:r>
              <w:rPr>
                <w:w w:val="85"/>
                <w:sz w:val="20"/>
              </w:rPr>
              <w:t>(77.2)</w:t>
            </w:r>
          </w:p>
        </w:tc>
      </w:tr>
      <w:tr w:rsidR="00B457C4" w14:paraId="45F449E6" w14:textId="77777777">
        <w:trPr>
          <w:trHeight w:val="318"/>
        </w:trPr>
        <w:tc>
          <w:tcPr>
            <w:tcW w:w="4210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723ACC10" w14:textId="77777777" w:rsidR="00B457C4" w:rsidRDefault="00000000">
            <w:pPr>
              <w:pStyle w:val="TableParagraph"/>
              <w:spacing w:before="71" w:line="228" w:lineRule="exact"/>
              <w:ind w:left="437"/>
              <w:jc w:val="left"/>
              <w:rPr>
                <w:sz w:val="20"/>
              </w:rPr>
            </w:pPr>
            <w:r>
              <w:rPr>
                <w:spacing w:val="-1"/>
                <w:w w:val="75"/>
                <w:sz w:val="20"/>
              </w:rPr>
              <w:t>Interest</w:t>
            </w:r>
            <w:r>
              <w:rPr>
                <w:spacing w:val="2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income</w:t>
            </w:r>
          </w:p>
        </w:tc>
        <w:tc>
          <w:tcPr>
            <w:tcW w:w="80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54B38802" w14:textId="77777777" w:rsidR="00B457C4" w:rsidRDefault="00000000">
            <w:pPr>
              <w:pStyle w:val="TableParagraph"/>
              <w:spacing w:before="80" w:line="218" w:lineRule="exact"/>
              <w:ind w:right="10"/>
              <w:rPr>
                <w:sz w:val="20"/>
              </w:rPr>
            </w:pPr>
            <w:r>
              <w:rPr>
                <w:w w:val="85"/>
                <w:sz w:val="20"/>
              </w:rPr>
              <w:t>(3.4)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06759ADC" w14:textId="77777777" w:rsidR="00B457C4" w:rsidRDefault="00000000">
            <w:pPr>
              <w:pStyle w:val="TableParagraph"/>
              <w:spacing w:before="80" w:line="218" w:lineRule="exact"/>
              <w:ind w:right="11"/>
              <w:rPr>
                <w:sz w:val="20"/>
              </w:rPr>
            </w:pPr>
            <w:r>
              <w:rPr>
                <w:w w:val="85"/>
                <w:sz w:val="20"/>
              </w:rPr>
              <w:t>(3.1)</w:t>
            </w:r>
          </w:p>
        </w:tc>
        <w:tc>
          <w:tcPr>
            <w:tcW w:w="782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68C28D23" w14:textId="77777777" w:rsidR="00B457C4" w:rsidRDefault="00000000">
            <w:pPr>
              <w:pStyle w:val="TableParagraph"/>
              <w:spacing w:before="80" w:line="218" w:lineRule="exact"/>
              <w:ind w:right="10"/>
              <w:rPr>
                <w:sz w:val="20"/>
              </w:rPr>
            </w:pPr>
            <w:r>
              <w:rPr>
                <w:w w:val="85"/>
                <w:sz w:val="20"/>
              </w:rPr>
              <w:t>(3.0)</w:t>
            </w:r>
          </w:p>
        </w:tc>
        <w:tc>
          <w:tcPr>
            <w:tcW w:w="749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0AAD5FCB" w14:textId="77777777" w:rsidR="00B457C4" w:rsidRDefault="00000000">
            <w:pPr>
              <w:pStyle w:val="TableParagraph"/>
              <w:spacing w:before="80" w:line="218" w:lineRule="exact"/>
              <w:ind w:right="10"/>
              <w:rPr>
                <w:sz w:val="20"/>
              </w:rPr>
            </w:pPr>
            <w:r>
              <w:rPr>
                <w:w w:val="85"/>
                <w:sz w:val="20"/>
              </w:rPr>
              <w:t>(2.8)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3840ADB0" w14:textId="77777777" w:rsidR="00B457C4" w:rsidRDefault="00000000">
            <w:pPr>
              <w:pStyle w:val="TableParagraph"/>
              <w:spacing w:before="80" w:line="218" w:lineRule="exact"/>
              <w:ind w:right="11"/>
              <w:rPr>
                <w:sz w:val="20"/>
              </w:rPr>
            </w:pPr>
            <w:r>
              <w:rPr>
                <w:w w:val="85"/>
                <w:sz w:val="20"/>
              </w:rPr>
              <w:t>(2.5)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24540298" w14:textId="77777777" w:rsidR="00B457C4" w:rsidRDefault="00000000">
            <w:pPr>
              <w:pStyle w:val="TableParagraph"/>
              <w:spacing w:before="80" w:line="218" w:lineRule="exact"/>
              <w:ind w:right="10"/>
              <w:rPr>
                <w:sz w:val="20"/>
              </w:rPr>
            </w:pPr>
            <w:r>
              <w:rPr>
                <w:w w:val="85"/>
                <w:sz w:val="20"/>
              </w:rPr>
              <w:t>(2.2)</w:t>
            </w:r>
          </w:p>
        </w:tc>
      </w:tr>
      <w:tr w:rsidR="00B457C4" w14:paraId="35F0A20D" w14:textId="77777777">
        <w:trPr>
          <w:trHeight w:val="296"/>
        </w:trPr>
        <w:tc>
          <w:tcPr>
            <w:tcW w:w="4210" w:type="dxa"/>
            <w:tcBorders>
              <w:left w:val="single" w:sz="8" w:space="0" w:color="000000"/>
              <w:right w:val="single" w:sz="6" w:space="0" w:color="000000"/>
            </w:tcBorders>
          </w:tcPr>
          <w:p w14:paraId="47C3DDBD" w14:textId="77777777" w:rsidR="00B457C4" w:rsidRDefault="00000000">
            <w:pPr>
              <w:pStyle w:val="TableParagraph"/>
              <w:spacing w:before="49" w:line="228" w:lineRule="exact"/>
              <w:ind w:left="24"/>
              <w:jc w:val="left"/>
              <w:rPr>
                <w:sz w:val="20"/>
              </w:rPr>
            </w:pPr>
            <w:r>
              <w:rPr>
                <w:w w:val="75"/>
                <w:sz w:val="20"/>
              </w:rPr>
              <w:t>B.</w:t>
            </w:r>
            <w:r>
              <w:rPr>
                <w:spacing w:val="-3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Basis</w:t>
            </w:r>
            <w:r>
              <w:rPr>
                <w:spacing w:val="2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for</w:t>
            </w:r>
            <w:r>
              <w:rPr>
                <w:spacing w:val="1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calculating</w:t>
            </w:r>
            <w:r>
              <w:rPr>
                <w:spacing w:val="1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the</w:t>
            </w:r>
            <w:r>
              <w:rPr>
                <w:spacing w:val="1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general</w:t>
            </w:r>
            <w:r>
              <w:rPr>
                <w:spacing w:val="1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grant</w:t>
            </w:r>
            <w:r>
              <w:rPr>
                <w:spacing w:val="1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for</w:t>
            </w:r>
            <w:r>
              <w:rPr>
                <w:spacing w:val="4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municipalities</w:t>
            </w:r>
          </w:p>
        </w:tc>
        <w:tc>
          <w:tcPr>
            <w:tcW w:w="803" w:type="dxa"/>
            <w:tcBorders>
              <w:left w:val="single" w:sz="6" w:space="0" w:color="000000"/>
              <w:right w:val="single" w:sz="6" w:space="0" w:color="000000"/>
            </w:tcBorders>
          </w:tcPr>
          <w:p w14:paraId="401E65B1" w14:textId="77777777" w:rsidR="00B457C4" w:rsidRDefault="00000000">
            <w:pPr>
              <w:pStyle w:val="TableParagraph"/>
              <w:spacing w:before="58" w:line="219" w:lineRule="exact"/>
              <w:ind w:right="9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1,935.30</w:t>
            </w:r>
          </w:p>
        </w:tc>
        <w:tc>
          <w:tcPr>
            <w:tcW w:w="836" w:type="dxa"/>
            <w:tcBorders>
              <w:left w:val="single" w:sz="6" w:space="0" w:color="000000"/>
              <w:right w:val="single" w:sz="6" w:space="0" w:color="000000"/>
            </w:tcBorders>
          </w:tcPr>
          <w:p w14:paraId="692FFC75" w14:textId="77777777" w:rsidR="00B457C4" w:rsidRDefault="00000000">
            <w:pPr>
              <w:pStyle w:val="TableParagraph"/>
              <w:spacing w:before="58" w:line="219" w:lineRule="exact"/>
              <w:ind w:right="10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2,552.11</w:t>
            </w:r>
          </w:p>
        </w:tc>
        <w:tc>
          <w:tcPr>
            <w:tcW w:w="782" w:type="dxa"/>
            <w:tcBorders>
              <w:left w:val="single" w:sz="6" w:space="0" w:color="000000"/>
              <w:right w:val="single" w:sz="6" w:space="0" w:color="000000"/>
            </w:tcBorders>
          </w:tcPr>
          <w:p w14:paraId="70F50771" w14:textId="77777777" w:rsidR="00B457C4" w:rsidRDefault="00000000">
            <w:pPr>
              <w:pStyle w:val="TableParagraph"/>
              <w:spacing w:before="58" w:line="219" w:lineRule="exact"/>
              <w:ind w:right="7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2,846.80</w:t>
            </w:r>
          </w:p>
        </w:tc>
        <w:tc>
          <w:tcPr>
            <w:tcW w:w="749" w:type="dxa"/>
            <w:tcBorders>
              <w:left w:val="single" w:sz="6" w:space="0" w:color="000000"/>
              <w:right w:val="single" w:sz="6" w:space="0" w:color="000000"/>
            </w:tcBorders>
          </w:tcPr>
          <w:p w14:paraId="032B6C52" w14:textId="77777777" w:rsidR="00B457C4" w:rsidRDefault="00000000">
            <w:pPr>
              <w:pStyle w:val="TableParagraph"/>
              <w:spacing w:before="58" w:line="219" w:lineRule="exact"/>
              <w:ind w:right="7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3,074.89</w:t>
            </w:r>
          </w:p>
        </w:tc>
        <w:tc>
          <w:tcPr>
            <w:tcW w:w="956" w:type="dxa"/>
            <w:tcBorders>
              <w:left w:val="single" w:sz="6" w:space="0" w:color="000000"/>
              <w:right w:val="single" w:sz="6" w:space="0" w:color="000000"/>
            </w:tcBorders>
          </w:tcPr>
          <w:p w14:paraId="33E7396A" w14:textId="77777777" w:rsidR="00B457C4" w:rsidRDefault="00000000">
            <w:pPr>
              <w:pStyle w:val="TableParagraph"/>
              <w:spacing w:before="58" w:line="219" w:lineRule="exact"/>
              <w:ind w:right="10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3,253.11</w:t>
            </w:r>
          </w:p>
        </w:tc>
        <w:tc>
          <w:tcPr>
            <w:tcW w:w="859" w:type="dxa"/>
            <w:tcBorders>
              <w:left w:val="single" w:sz="6" w:space="0" w:color="000000"/>
              <w:right w:val="single" w:sz="6" w:space="0" w:color="000000"/>
            </w:tcBorders>
          </w:tcPr>
          <w:p w14:paraId="4892771E" w14:textId="77777777" w:rsidR="00B457C4" w:rsidRDefault="00000000">
            <w:pPr>
              <w:pStyle w:val="TableParagraph"/>
              <w:spacing w:before="58" w:line="219" w:lineRule="exact"/>
              <w:ind w:right="8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3,434.58</w:t>
            </w:r>
          </w:p>
        </w:tc>
      </w:tr>
      <w:tr w:rsidR="00B457C4" w14:paraId="3C372B23" w14:textId="77777777">
        <w:trPr>
          <w:trHeight w:val="301"/>
        </w:trPr>
        <w:tc>
          <w:tcPr>
            <w:tcW w:w="4210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B8592A1" w14:textId="77777777" w:rsidR="00B457C4" w:rsidRDefault="00000000">
            <w:pPr>
              <w:pStyle w:val="TableParagraph"/>
              <w:spacing w:before="53" w:line="229" w:lineRule="exact"/>
              <w:ind w:left="24"/>
              <w:jc w:val="left"/>
              <w:rPr>
                <w:sz w:val="20"/>
              </w:rPr>
            </w:pPr>
            <w:r>
              <w:rPr>
                <w:w w:val="75"/>
                <w:sz w:val="20"/>
              </w:rPr>
              <w:t>C.</w:t>
            </w:r>
            <w:r>
              <w:rPr>
                <w:spacing w:val="-3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General grant for</w:t>
            </w:r>
            <w:r>
              <w:rPr>
                <w:spacing w:val="3"/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municipalities (10%)</w:t>
            </w:r>
          </w:p>
        </w:tc>
        <w:tc>
          <w:tcPr>
            <w:tcW w:w="803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E571662" w14:textId="77777777" w:rsidR="00B457C4" w:rsidRDefault="00000000">
            <w:pPr>
              <w:pStyle w:val="TableParagraph"/>
              <w:spacing w:before="62" w:line="219" w:lineRule="exact"/>
              <w:ind w:right="9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193.53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E029D04" w14:textId="77777777" w:rsidR="00B457C4" w:rsidRDefault="00000000">
            <w:pPr>
              <w:pStyle w:val="TableParagraph"/>
              <w:spacing w:before="62" w:line="219" w:lineRule="exact"/>
              <w:ind w:right="9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255.21</w:t>
            </w:r>
          </w:p>
        </w:tc>
        <w:tc>
          <w:tcPr>
            <w:tcW w:w="782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54EA68C" w14:textId="77777777" w:rsidR="00B457C4" w:rsidRDefault="00000000">
            <w:pPr>
              <w:pStyle w:val="TableParagraph"/>
              <w:spacing w:before="62" w:line="219" w:lineRule="exact"/>
              <w:ind w:right="9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284.68</w:t>
            </w:r>
          </w:p>
        </w:tc>
        <w:tc>
          <w:tcPr>
            <w:tcW w:w="749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558520D" w14:textId="77777777" w:rsidR="00B457C4" w:rsidRDefault="00000000">
            <w:pPr>
              <w:pStyle w:val="TableParagraph"/>
              <w:spacing w:before="62" w:line="219" w:lineRule="exact"/>
              <w:ind w:right="9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307.49</w:t>
            </w:r>
          </w:p>
        </w:tc>
        <w:tc>
          <w:tcPr>
            <w:tcW w:w="956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850AD0B" w14:textId="77777777" w:rsidR="00B457C4" w:rsidRDefault="00000000">
            <w:pPr>
              <w:pStyle w:val="TableParagraph"/>
              <w:spacing w:before="62" w:line="219" w:lineRule="exact"/>
              <w:ind w:right="10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325.31</w:t>
            </w:r>
          </w:p>
        </w:tc>
        <w:tc>
          <w:tcPr>
            <w:tcW w:w="859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A0B3D30" w14:textId="77777777" w:rsidR="00B457C4" w:rsidRDefault="00000000">
            <w:pPr>
              <w:pStyle w:val="TableParagraph"/>
              <w:spacing w:before="62" w:line="219" w:lineRule="exact"/>
              <w:ind w:right="10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343.46</w:t>
            </w:r>
          </w:p>
        </w:tc>
      </w:tr>
    </w:tbl>
    <w:p w14:paraId="2B7EA93F" w14:textId="77777777" w:rsidR="00B457C4" w:rsidRDefault="00B457C4">
      <w:pPr>
        <w:pStyle w:val="BodyText"/>
        <w:spacing w:before="3"/>
        <w:rPr>
          <w:sz w:val="19"/>
        </w:rPr>
      </w:pPr>
    </w:p>
    <w:p w14:paraId="352F8CF6" w14:textId="77777777" w:rsidR="00B457C4" w:rsidRDefault="00000000">
      <w:pPr>
        <w:pStyle w:val="BodyText"/>
        <w:spacing w:line="247" w:lineRule="auto"/>
        <w:ind w:left="189" w:right="183"/>
      </w:pPr>
      <w:r>
        <w:t>In</w:t>
      </w:r>
      <w:r>
        <w:rPr>
          <w:spacing w:val="4"/>
        </w:rPr>
        <w:t xml:space="preserve"> </w:t>
      </w:r>
      <w:r>
        <w:t>order</w:t>
      </w:r>
      <w:r>
        <w:rPr>
          <w:spacing w:val="7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equalize</w:t>
      </w:r>
      <w:r>
        <w:rPr>
          <w:spacing w:val="6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low</w:t>
      </w:r>
      <w:r>
        <w:rPr>
          <w:spacing w:val="12"/>
        </w:rPr>
        <w:t xml:space="preserve"> </w:t>
      </w:r>
      <w:r>
        <w:t>capacity</w:t>
      </w:r>
      <w:r>
        <w:rPr>
          <w:spacing w:val="3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own-source</w:t>
      </w:r>
      <w:r>
        <w:rPr>
          <w:spacing w:val="11"/>
        </w:rPr>
        <w:t xml:space="preserve"> </w:t>
      </w:r>
      <w:r>
        <w:t>revenues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smaller</w:t>
      </w:r>
      <w:r>
        <w:rPr>
          <w:spacing w:val="15"/>
        </w:rPr>
        <w:t xml:space="preserve"> </w:t>
      </w:r>
      <w:r>
        <w:t>municipalities,</w:t>
      </w:r>
      <w:r>
        <w:rPr>
          <w:spacing w:val="11"/>
        </w:rPr>
        <w:t xml:space="preserve"> </w:t>
      </w:r>
      <w:r>
        <w:t>based</w:t>
      </w:r>
      <w:r>
        <w:rPr>
          <w:spacing w:val="7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LFPL,</w:t>
      </w:r>
      <w:r>
        <w:rPr>
          <w:spacing w:val="15"/>
        </w:rPr>
        <w:t xml:space="preserve"> </w:t>
      </w:r>
      <w:r>
        <w:t>each</w:t>
      </w:r>
      <w:r>
        <w:rPr>
          <w:spacing w:val="13"/>
        </w:rPr>
        <w:t xml:space="preserve"> </w:t>
      </w:r>
      <w:r>
        <w:t>municipality</w:t>
      </w:r>
      <w:r>
        <w:rPr>
          <w:spacing w:val="5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receive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fixed</w:t>
      </w:r>
      <w:r>
        <w:rPr>
          <w:spacing w:val="22"/>
        </w:rPr>
        <w:t xml:space="preserve"> </w:t>
      </w:r>
      <w:r>
        <w:t>general</w:t>
      </w:r>
      <w:r>
        <w:rPr>
          <w:spacing w:val="15"/>
        </w:rPr>
        <w:t xml:space="preserve"> </w:t>
      </w:r>
      <w:r>
        <w:t>amount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140,000</w:t>
      </w:r>
      <w:r>
        <w:rPr>
          <w:spacing w:val="13"/>
        </w:rPr>
        <w:t xml:space="preserve"> </w:t>
      </w:r>
      <w:r>
        <w:t>euros</w:t>
      </w:r>
      <w:r>
        <w:rPr>
          <w:spacing w:val="13"/>
        </w:rPr>
        <w:t xml:space="preserve"> </w:t>
      </w:r>
      <w:r>
        <w:t>annually,</w:t>
      </w:r>
      <w:r>
        <w:rPr>
          <w:spacing w:val="16"/>
        </w:rPr>
        <w:t xml:space="preserve"> </w:t>
      </w:r>
      <w:r>
        <w:t>deducted</w:t>
      </w:r>
      <w:r>
        <w:rPr>
          <w:spacing w:val="6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1</w:t>
      </w:r>
      <w:r>
        <w:rPr>
          <w:spacing w:val="8"/>
        </w:rPr>
        <w:t xml:space="preserve"> </w:t>
      </w:r>
      <w:r>
        <w:t>euro</w:t>
      </w:r>
      <w:r>
        <w:rPr>
          <w:spacing w:val="9"/>
        </w:rPr>
        <w:t xml:space="preserve"> </w:t>
      </w:r>
      <w:r>
        <w:t>per</w:t>
      </w:r>
      <w:r>
        <w:rPr>
          <w:spacing w:val="13"/>
        </w:rPr>
        <w:t xml:space="preserve"> </w:t>
      </w:r>
      <w:r>
        <w:t>resident</w:t>
      </w:r>
      <w:r>
        <w:rPr>
          <w:spacing w:val="5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0</w:t>
      </w:r>
      <w:r>
        <w:rPr>
          <w:spacing w:val="17"/>
        </w:rPr>
        <w:t xml:space="preserve"> </w:t>
      </w:r>
      <w:r>
        <w:t>euros</w:t>
      </w:r>
      <w:r>
        <w:rPr>
          <w:spacing w:val="9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municipalities</w:t>
      </w:r>
      <w:r>
        <w:rPr>
          <w:spacing w:val="9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populations</w:t>
      </w:r>
      <w:r>
        <w:rPr>
          <w:spacing w:val="9"/>
        </w:rPr>
        <w:t xml:space="preserve"> </w:t>
      </w:r>
      <w:r>
        <w:t>equal</w:t>
      </w:r>
      <w:r>
        <w:rPr>
          <w:spacing w:val="11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greater</w:t>
      </w:r>
      <w:r>
        <w:rPr>
          <w:spacing w:val="13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140,000</w:t>
      </w:r>
      <w:r>
        <w:rPr>
          <w:spacing w:val="1"/>
        </w:rPr>
        <w:t xml:space="preserve"> </w:t>
      </w:r>
      <w:r>
        <w:t>residents.</w:t>
      </w:r>
      <w:r>
        <w:rPr>
          <w:spacing w:val="10"/>
        </w:rPr>
        <w:t xml:space="preserve"> </w:t>
      </w:r>
      <w:r>
        <w:t>After</w:t>
      </w:r>
      <w:r>
        <w:rPr>
          <w:spacing w:val="10"/>
        </w:rPr>
        <w:t xml:space="preserve"> </w:t>
      </w:r>
      <w:r>
        <w:t>this,</w:t>
      </w:r>
      <w:r>
        <w:rPr>
          <w:spacing w:val="1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distribution</w:t>
      </w:r>
      <w:r>
        <w:rPr>
          <w:spacing w:val="2"/>
        </w:rPr>
        <w:t xml:space="preserve"> </w:t>
      </w:r>
      <w:r>
        <w:t>among</w:t>
      </w:r>
      <w:r>
        <w:rPr>
          <w:spacing w:val="10"/>
        </w:rPr>
        <w:t xml:space="preserve"> </w:t>
      </w:r>
      <w:r>
        <w:t>municipalities</w:t>
      </w:r>
      <w:r>
        <w:rPr>
          <w:spacing w:val="16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based</w:t>
      </w:r>
      <w:r>
        <w:rPr>
          <w:spacing w:val="14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formula</w:t>
      </w:r>
      <w:r>
        <w:rPr>
          <w:spacing w:val="11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allocating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general grant to</w:t>
      </w:r>
      <w:r>
        <w:rPr>
          <w:spacing w:val="1"/>
        </w:rPr>
        <w:t xml:space="preserve"> </w:t>
      </w:r>
      <w:r>
        <w:t>municipalities according to</w:t>
      </w:r>
      <w:r>
        <w:rPr>
          <w:spacing w:val="1"/>
        </w:rPr>
        <w:t xml:space="preserve"> </w:t>
      </w:r>
      <w:r>
        <w:t>the LFPL: (i) the population count</w:t>
      </w:r>
      <w:r>
        <w:rPr>
          <w:spacing w:val="1"/>
        </w:rPr>
        <w:t xml:space="preserve"> </w:t>
      </w:r>
      <w:r>
        <w:t>is calculated</w:t>
      </w:r>
      <w:r>
        <w:rPr>
          <w:spacing w:val="1"/>
        </w:rPr>
        <w:t xml:space="preserve"> </w:t>
      </w:r>
      <w:r>
        <w:t>at eighty-</w:t>
      </w:r>
      <w:r>
        <w:rPr>
          <w:spacing w:val="-52"/>
        </w:rPr>
        <w:t xml:space="preserve"> </w:t>
      </w:r>
      <w:r>
        <w:t>nine</w:t>
      </w:r>
      <w:r>
        <w:rPr>
          <w:spacing w:val="12"/>
        </w:rPr>
        <w:t xml:space="preserve"> </w:t>
      </w:r>
      <w:r>
        <w:t>percent</w:t>
      </w:r>
      <w:r>
        <w:rPr>
          <w:spacing w:val="10"/>
        </w:rPr>
        <w:t xml:space="preserve"> </w:t>
      </w:r>
      <w:r>
        <w:t>(89%);</w:t>
      </w:r>
      <w:r>
        <w:rPr>
          <w:spacing w:val="5"/>
        </w:rPr>
        <w:t xml:space="preserve"> </w:t>
      </w:r>
      <w:r>
        <w:t>(ii)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geographic</w:t>
      </w:r>
      <w:r>
        <w:rPr>
          <w:spacing w:val="10"/>
        </w:rPr>
        <w:t xml:space="preserve"> </w:t>
      </w:r>
      <w:r>
        <w:t>size</w:t>
      </w:r>
      <w:r>
        <w:rPr>
          <w:spacing w:val="13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municipality</w:t>
      </w:r>
      <w:r>
        <w:rPr>
          <w:spacing w:val="-3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t>six</w:t>
      </w:r>
      <w:r>
        <w:rPr>
          <w:spacing w:val="7"/>
        </w:rPr>
        <w:t xml:space="preserve"> </w:t>
      </w:r>
      <w:r>
        <w:t>percent</w:t>
      </w:r>
      <w:r>
        <w:rPr>
          <w:spacing w:val="7"/>
        </w:rPr>
        <w:t xml:space="preserve"> </w:t>
      </w:r>
      <w:r>
        <w:t>(6%);</w:t>
      </w:r>
      <w:r>
        <w:rPr>
          <w:spacing w:val="13"/>
        </w:rPr>
        <w:t xml:space="preserve"> </w:t>
      </w:r>
      <w:r>
        <w:t>(iii)</w:t>
      </w:r>
      <w:r>
        <w:rPr>
          <w:spacing w:val="1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minority</w:t>
      </w:r>
      <w:r>
        <w:rPr>
          <w:spacing w:val="1"/>
        </w:rPr>
        <w:t xml:space="preserve"> </w:t>
      </w:r>
      <w:r>
        <w:t>population</w:t>
      </w:r>
      <w:r>
        <w:rPr>
          <w:spacing w:val="11"/>
        </w:rPr>
        <w:t xml:space="preserve"> </w:t>
      </w:r>
      <w:r>
        <w:t>count</w:t>
      </w:r>
      <w:r>
        <w:rPr>
          <w:spacing w:val="19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municipality</w:t>
      </w:r>
      <w:r>
        <w:rPr>
          <w:spacing w:val="-3"/>
        </w:rPr>
        <w:t xml:space="preserve"> </w:t>
      </w:r>
      <w:r>
        <w:t>at</w:t>
      </w:r>
      <w:r>
        <w:rPr>
          <w:spacing w:val="16"/>
        </w:rPr>
        <w:t xml:space="preserve"> </w:t>
      </w:r>
      <w:r>
        <w:t>three</w:t>
      </w:r>
      <w:r>
        <w:rPr>
          <w:spacing w:val="14"/>
        </w:rPr>
        <w:t xml:space="preserve"> </w:t>
      </w:r>
      <w:r>
        <w:t>percent</w:t>
      </w:r>
      <w:r>
        <w:rPr>
          <w:spacing w:val="8"/>
        </w:rPr>
        <w:t xml:space="preserve"> </w:t>
      </w:r>
      <w:r>
        <w:t>(3%);</w:t>
      </w:r>
      <w:r>
        <w:rPr>
          <w:spacing w:val="8"/>
        </w:rPr>
        <w:t xml:space="preserve"> </w:t>
      </w:r>
      <w:r>
        <w:t>(iv)</w:t>
      </w:r>
      <w:r>
        <w:rPr>
          <w:spacing w:val="15"/>
        </w:rPr>
        <w:t xml:space="preserve"> </w:t>
      </w:r>
      <w:r>
        <w:t>municipalities</w:t>
      </w:r>
      <w:r>
        <w:rPr>
          <w:spacing w:val="18"/>
        </w:rPr>
        <w:t xml:space="preserve"> </w:t>
      </w:r>
      <w:r>
        <w:t>where</w:t>
      </w:r>
      <w:r>
        <w:rPr>
          <w:spacing w:val="1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majority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population</w:t>
      </w:r>
      <w:r>
        <w:rPr>
          <w:spacing w:val="-4"/>
          <w:w w:val="105"/>
        </w:rPr>
        <w:t xml:space="preserve"> </w:t>
      </w:r>
      <w:r>
        <w:rPr>
          <w:w w:val="105"/>
        </w:rPr>
        <w:t>consists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minorities</w:t>
      </w:r>
      <w:r>
        <w:rPr>
          <w:spacing w:val="-3"/>
          <w:w w:val="105"/>
        </w:rPr>
        <w:t xml:space="preserve"> </w:t>
      </w:r>
      <w:r>
        <w:rPr>
          <w:w w:val="105"/>
        </w:rPr>
        <w:t>at</w:t>
      </w:r>
      <w:r>
        <w:rPr>
          <w:spacing w:val="-3"/>
          <w:w w:val="105"/>
        </w:rPr>
        <w:t xml:space="preserve"> </w:t>
      </w:r>
      <w:r>
        <w:rPr>
          <w:w w:val="105"/>
        </w:rPr>
        <w:t>two</w:t>
      </w:r>
      <w:r>
        <w:rPr>
          <w:spacing w:val="-4"/>
          <w:w w:val="105"/>
        </w:rPr>
        <w:t xml:space="preserve"> </w:t>
      </w:r>
      <w:r>
        <w:rPr>
          <w:w w:val="105"/>
        </w:rPr>
        <w:t>percent</w:t>
      </w:r>
      <w:r>
        <w:rPr>
          <w:spacing w:val="-3"/>
          <w:w w:val="105"/>
        </w:rPr>
        <w:t xml:space="preserve"> </w:t>
      </w:r>
      <w:r>
        <w:rPr>
          <w:w w:val="105"/>
        </w:rPr>
        <w:t>(2%).</w:t>
      </w:r>
    </w:p>
    <w:p w14:paraId="7C3F803F" w14:textId="77777777" w:rsidR="00B457C4" w:rsidRDefault="00B457C4">
      <w:pPr>
        <w:pStyle w:val="BodyText"/>
      </w:pPr>
    </w:p>
    <w:p w14:paraId="2B27EAA6" w14:textId="77777777" w:rsidR="00B457C4" w:rsidRDefault="00000000">
      <w:pPr>
        <w:pStyle w:val="BodyText"/>
        <w:spacing w:after="5"/>
        <w:ind w:left="189"/>
      </w:pPr>
      <w:r>
        <w:t>Table</w:t>
      </w:r>
      <w:r>
        <w:rPr>
          <w:spacing w:val="8"/>
        </w:rPr>
        <w:t xml:space="preserve"> </w:t>
      </w:r>
      <w:r>
        <w:t>2:</w:t>
      </w:r>
      <w:r>
        <w:rPr>
          <w:spacing w:val="15"/>
        </w:rPr>
        <w:t xml:space="preserve"> </w:t>
      </w:r>
      <w:r>
        <w:t>Structure</w:t>
      </w:r>
      <w:r>
        <w:rPr>
          <w:spacing w:val="2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General</w:t>
      </w:r>
      <w:r>
        <w:rPr>
          <w:spacing w:val="8"/>
        </w:rPr>
        <w:t xml:space="preserve"> </w:t>
      </w:r>
      <w:r>
        <w:t>Grant</w:t>
      </w:r>
      <w:r>
        <w:rPr>
          <w:spacing w:val="19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2025-2027</w:t>
      </w:r>
      <w:r>
        <w:rPr>
          <w:spacing w:val="19"/>
        </w:rPr>
        <w:t xml:space="preserve"> </w:t>
      </w:r>
      <w:r>
        <w:t>according</w:t>
      </w:r>
      <w:r>
        <w:rPr>
          <w:spacing w:val="6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LFPL</w:t>
      </w:r>
      <w:r>
        <w:rPr>
          <w:spacing w:val="12"/>
        </w:rPr>
        <w:t xml:space="preserve"> </w:t>
      </w:r>
      <w:r>
        <w:t>(mil.</w:t>
      </w:r>
      <w:r>
        <w:rPr>
          <w:spacing w:val="19"/>
        </w:rPr>
        <w:t xml:space="preserve"> </w:t>
      </w:r>
      <w:r>
        <w:t>Euro)</w:t>
      </w:r>
    </w:p>
    <w:tbl>
      <w:tblPr>
        <w:tblW w:w="0" w:type="auto"/>
        <w:tblInd w:w="2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85"/>
        <w:gridCol w:w="874"/>
        <w:gridCol w:w="864"/>
        <w:gridCol w:w="864"/>
        <w:gridCol w:w="864"/>
        <w:gridCol w:w="811"/>
        <w:gridCol w:w="831"/>
      </w:tblGrid>
      <w:tr w:rsidR="00B457C4" w14:paraId="055B6DC6" w14:textId="77777777">
        <w:trPr>
          <w:trHeight w:val="433"/>
        </w:trPr>
        <w:tc>
          <w:tcPr>
            <w:tcW w:w="4085" w:type="dxa"/>
            <w:tcBorders>
              <w:left w:val="single" w:sz="8" w:space="0" w:color="000000"/>
              <w:right w:val="single" w:sz="8" w:space="0" w:color="000000"/>
            </w:tcBorders>
          </w:tcPr>
          <w:p w14:paraId="35619C3A" w14:textId="77777777" w:rsidR="00B457C4" w:rsidRDefault="00000000">
            <w:pPr>
              <w:pStyle w:val="TableParagraph"/>
              <w:spacing w:before="169" w:line="244" w:lineRule="exact"/>
              <w:ind w:left="1765" w:right="1774"/>
              <w:jc w:val="center"/>
            </w:pPr>
            <w:r>
              <w:rPr>
                <w:w w:val="75"/>
              </w:rPr>
              <w:t>Factors</w:t>
            </w:r>
          </w:p>
        </w:tc>
        <w:tc>
          <w:tcPr>
            <w:tcW w:w="874" w:type="dxa"/>
            <w:tcBorders>
              <w:left w:val="single" w:sz="8" w:space="0" w:color="000000"/>
              <w:right w:val="single" w:sz="6" w:space="0" w:color="000000"/>
            </w:tcBorders>
          </w:tcPr>
          <w:p w14:paraId="7CB32034" w14:textId="77777777" w:rsidR="00B457C4" w:rsidRDefault="00000000">
            <w:pPr>
              <w:pStyle w:val="TableParagraph"/>
              <w:spacing w:before="87"/>
              <w:ind w:right="89"/>
            </w:pPr>
            <w:r>
              <w:rPr>
                <w:w w:val="70"/>
              </w:rPr>
              <w:t>Year</w:t>
            </w:r>
            <w:r>
              <w:rPr>
                <w:spacing w:val="18"/>
                <w:w w:val="70"/>
              </w:rPr>
              <w:t xml:space="preserve"> </w:t>
            </w:r>
            <w:r>
              <w:rPr>
                <w:w w:val="70"/>
              </w:rPr>
              <w:t>2022</w:t>
            </w: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14:paraId="7EE76180" w14:textId="77777777" w:rsidR="00B457C4" w:rsidRDefault="00000000">
            <w:pPr>
              <w:pStyle w:val="TableParagraph"/>
              <w:spacing w:before="87"/>
              <w:ind w:right="84"/>
            </w:pPr>
            <w:r>
              <w:rPr>
                <w:w w:val="70"/>
              </w:rPr>
              <w:t>Year</w:t>
            </w:r>
            <w:r>
              <w:rPr>
                <w:spacing w:val="18"/>
                <w:w w:val="70"/>
              </w:rPr>
              <w:t xml:space="preserve"> </w:t>
            </w:r>
            <w:r>
              <w:rPr>
                <w:w w:val="70"/>
              </w:rPr>
              <w:t>2023</w:t>
            </w: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14:paraId="0D945A06" w14:textId="77777777" w:rsidR="00B457C4" w:rsidRDefault="00000000">
            <w:pPr>
              <w:pStyle w:val="TableParagraph"/>
              <w:spacing w:before="87"/>
              <w:ind w:left="132"/>
              <w:jc w:val="left"/>
            </w:pPr>
            <w:r>
              <w:rPr>
                <w:w w:val="65"/>
              </w:rPr>
              <w:t>Year</w:t>
            </w:r>
            <w:r>
              <w:rPr>
                <w:spacing w:val="3"/>
                <w:w w:val="65"/>
              </w:rPr>
              <w:t xml:space="preserve"> </w:t>
            </w:r>
            <w:r>
              <w:rPr>
                <w:w w:val="65"/>
              </w:rPr>
              <w:t>2024</w:t>
            </w: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14:paraId="0F4E48A9" w14:textId="77777777" w:rsidR="00B457C4" w:rsidRDefault="00000000">
            <w:pPr>
              <w:pStyle w:val="TableParagraph"/>
              <w:spacing w:before="87"/>
              <w:ind w:left="113"/>
              <w:jc w:val="left"/>
            </w:pPr>
            <w:r>
              <w:rPr>
                <w:w w:val="70"/>
              </w:rPr>
              <w:t>Year</w:t>
            </w:r>
            <w:r>
              <w:rPr>
                <w:spacing w:val="18"/>
                <w:w w:val="70"/>
              </w:rPr>
              <w:t xml:space="preserve"> </w:t>
            </w:r>
            <w:r>
              <w:rPr>
                <w:w w:val="70"/>
              </w:rPr>
              <w:t>2025</w:t>
            </w:r>
          </w:p>
        </w:tc>
        <w:tc>
          <w:tcPr>
            <w:tcW w:w="811" w:type="dxa"/>
            <w:tcBorders>
              <w:left w:val="single" w:sz="6" w:space="0" w:color="000000"/>
              <w:right w:val="single" w:sz="8" w:space="0" w:color="000000"/>
            </w:tcBorders>
          </w:tcPr>
          <w:p w14:paraId="494642E0" w14:textId="77777777" w:rsidR="00B457C4" w:rsidRDefault="00000000">
            <w:pPr>
              <w:pStyle w:val="TableParagraph"/>
              <w:spacing w:before="87"/>
              <w:ind w:right="70"/>
            </w:pPr>
            <w:r>
              <w:rPr>
                <w:w w:val="65"/>
              </w:rPr>
              <w:t>Year</w:t>
            </w:r>
            <w:r>
              <w:rPr>
                <w:spacing w:val="5"/>
                <w:w w:val="65"/>
              </w:rPr>
              <w:t xml:space="preserve"> </w:t>
            </w:r>
            <w:r>
              <w:rPr>
                <w:w w:val="65"/>
              </w:rPr>
              <w:t>2026</w:t>
            </w:r>
          </w:p>
        </w:tc>
        <w:tc>
          <w:tcPr>
            <w:tcW w:w="831" w:type="dxa"/>
            <w:tcBorders>
              <w:left w:val="single" w:sz="8" w:space="0" w:color="000000"/>
              <w:right w:val="single" w:sz="6" w:space="0" w:color="000000"/>
            </w:tcBorders>
          </w:tcPr>
          <w:p w14:paraId="27807028" w14:textId="77777777" w:rsidR="00B457C4" w:rsidRDefault="00000000">
            <w:pPr>
              <w:pStyle w:val="TableParagraph"/>
              <w:spacing w:before="87"/>
              <w:ind w:left="140"/>
              <w:jc w:val="left"/>
            </w:pPr>
            <w:r>
              <w:rPr>
                <w:w w:val="65"/>
              </w:rPr>
              <w:t>Viti</w:t>
            </w:r>
            <w:r>
              <w:rPr>
                <w:spacing w:val="3"/>
                <w:w w:val="65"/>
              </w:rPr>
              <w:t xml:space="preserve"> </w:t>
            </w:r>
            <w:r>
              <w:rPr>
                <w:w w:val="65"/>
              </w:rPr>
              <w:t>2027</w:t>
            </w:r>
          </w:p>
        </w:tc>
      </w:tr>
      <w:tr w:rsidR="00B457C4" w14:paraId="28E5C5C2" w14:textId="77777777">
        <w:trPr>
          <w:trHeight w:val="268"/>
        </w:trPr>
        <w:tc>
          <w:tcPr>
            <w:tcW w:w="4085" w:type="dxa"/>
            <w:tcBorders>
              <w:left w:val="single" w:sz="8" w:space="0" w:color="000000"/>
              <w:right w:val="single" w:sz="8" w:space="0" w:color="000000"/>
            </w:tcBorders>
          </w:tcPr>
          <w:p w14:paraId="1F8F0419" w14:textId="77777777" w:rsidR="00B457C4" w:rsidRDefault="00000000">
            <w:pPr>
              <w:pStyle w:val="TableParagraph"/>
              <w:spacing w:before="3" w:line="246" w:lineRule="exact"/>
              <w:ind w:left="24"/>
              <w:jc w:val="left"/>
            </w:pPr>
            <w:r>
              <w:rPr>
                <w:w w:val="65"/>
              </w:rPr>
              <w:t>General</w:t>
            </w:r>
            <w:r>
              <w:rPr>
                <w:spacing w:val="5"/>
                <w:w w:val="65"/>
              </w:rPr>
              <w:t xml:space="preserve"> </w:t>
            </w:r>
            <w:r>
              <w:rPr>
                <w:w w:val="65"/>
              </w:rPr>
              <w:t>Grant</w:t>
            </w:r>
          </w:p>
        </w:tc>
        <w:tc>
          <w:tcPr>
            <w:tcW w:w="874" w:type="dxa"/>
            <w:tcBorders>
              <w:left w:val="single" w:sz="8" w:space="0" w:color="000000"/>
              <w:right w:val="single" w:sz="6" w:space="0" w:color="000000"/>
            </w:tcBorders>
          </w:tcPr>
          <w:p w14:paraId="4C9CEB47" w14:textId="77777777" w:rsidR="00B457C4" w:rsidRDefault="00000000">
            <w:pPr>
              <w:pStyle w:val="TableParagraph"/>
              <w:spacing w:before="3" w:line="246" w:lineRule="exact"/>
              <w:ind w:right="54"/>
            </w:pPr>
            <w:r>
              <w:rPr>
                <w:w w:val="75"/>
              </w:rPr>
              <w:t>193.53</w:t>
            </w: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14:paraId="3AFAE579" w14:textId="77777777" w:rsidR="00B457C4" w:rsidRDefault="00000000">
            <w:pPr>
              <w:pStyle w:val="TableParagraph"/>
              <w:spacing w:before="3" w:line="246" w:lineRule="exact"/>
              <w:ind w:right="54"/>
            </w:pPr>
            <w:r>
              <w:rPr>
                <w:w w:val="75"/>
              </w:rPr>
              <w:t>255.21</w:t>
            </w: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14:paraId="46423543" w14:textId="77777777" w:rsidR="00B457C4" w:rsidRDefault="00000000">
            <w:pPr>
              <w:pStyle w:val="TableParagraph"/>
              <w:spacing w:before="3" w:line="246" w:lineRule="exact"/>
              <w:ind w:right="54"/>
            </w:pPr>
            <w:r>
              <w:rPr>
                <w:w w:val="75"/>
              </w:rPr>
              <w:t>284.68</w:t>
            </w: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14:paraId="7502312A" w14:textId="77777777" w:rsidR="00B457C4" w:rsidRDefault="00000000">
            <w:pPr>
              <w:pStyle w:val="TableParagraph"/>
              <w:spacing w:before="3" w:line="246" w:lineRule="exact"/>
              <w:ind w:right="54"/>
            </w:pPr>
            <w:r>
              <w:rPr>
                <w:w w:val="75"/>
              </w:rPr>
              <w:t>307.49</w:t>
            </w:r>
          </w:p>
        </w:tc>
        <w:tc>
          <w:tcPr>
            <w:tcW w:w="811" w:type="dxa"/>
            <w:tcBorders>
              <w:left w:val="single" w:sz="6" w:space="0" w:color="000000"/>
              <w:right w:val="single" w:sz="8" w:space="0" w:color="000000"/>
            </w:tcBorders>
          </w:tcPr>
          <w:p w14:paraId="702512B0" w14:textId="77777777" w:rsidR="00B457C4" w:rsidRDefault="00000000">
            <w:pPr>
              <w:pStyle w:val="TableParagraph"/>
              <w:spacing w:before="3" w:line="246" w:lineRule="exact"/>
              <w:ind w:right="52"/>
            </w:pPr>
            <w:r>
              <w:rPr>
                <w:w w:val="75"/>
              </w:rPr>
              <w:t>325.31</w:t>
            </w:r>
          </w:p>
        </w:tc>
        <w:tc>
          <w:tcPr>
            <w:tcW w:w="831" w:type="dxa"/>
            <w:tcBorders>
              <w:left w:val="single" w:sz="8" w:space="0" w:color="000000"/>
              <w:right w:val="single" w:sz="6" w:space="0" w:color="000000"/>
            </w:tcBorders>
          </w:tcPr>
          <w:p w14:paraId="594AE2A5" w14:textId="77777777" w:rsidR="00B457C4" w:rsidRDefault="00000000">
            <w:pPr>
              <w:pStyle w:val="TableParagraph"/>
              <w:spacing w:before="3" w:line="246" w:lineRule="exact"/>
              <w:ind w:right="54"/>
            </w:pPr>
            <w:r>
              <w:rPr>
                <w:w w:val="75"/>
              </w:rPr>
              <w:t>343.46</w:t>
            </w:r>
          </w:p>
        </w:tc>
      </w:tr>
      <w:tr w:rsidR="00B457C4" w14:paraId="07C50E84" w14:textId="77777777">
        <w:trPr>
          <w:trHeight w:val="273"/>
        </w:trPr>
        <w:tc>
          <w:tcPr>
            <w:tcW w:w="40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E079F2" w14:textId="77777777" w:rsidR="00B457C4" w:rsidRDefault="00000000">
            <w:pPr>
              <w:pStyle w:val="TableParagraph"/>
              <w:spacing w:before="1" w:line="252" w:lineRule="exact"/>
              <w:ind w:left="24"/>
              <w:jc w:val="left"/>
            </w:pPr>
            <w:r>
              <w:rPr>
                <w:w w:val="65"/>
              </w:rPr>
              <w:t>Fixed</w:t>
            </w:r>
            <w:r>
              <w:rPr>
                <w:spacing w:val="4"/>
                <w:w w:val="65"/>
              </w:rPr>
              <w:t xml:space="preserve"> </w:t>
            </w:r>
            <w:r>
              <w:rPr>
                <w:w w:val="65"/>
              </w:rPr>
              <w:t>Amount</w:t>
            </w:r>
          </w:p>
        </w:tc>
        <w:tc>
          <w:tcPr>
            <w:tcW w:w="874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BB303EA" w14:textId="77777777" w:rsidR="00B457C4" w:rsidRDefault="00000000">
            <w:pPr>
              <w:pStyle w:val="TableParagraph"/>
              <w:spacing w:before="1" w:line="252" w:lineRule="exact"/>
              <w:ind w:right="7"/>
            </w:pPr>
            <w:r>
              <w:rPr>
                <w:w w:val="75"/>
              </w:rPr>
              <w:t>3.6</w:t>
            </w:r>
          </w:p>
        </w:tc>
        <w:tc>
          <w:tcPr>
            <w:tcW w:w="864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DAA2164" w14:textId="77777777" w:rsidR="00B457C4" w:rsidRDefault="00000000">
            <w:pPr>
              <w:pStyle w:val="TableParagraph"/>
              <w:spacing w:before="1" w:line="252" w:lineRule="exact"/>
              <w:ind w:right="7"/>
            </w:pPr>
            <w:r>
              <w:rPr>
                <w:w w:val="75"/>
              </w:rPr>
              <w:t>3.6</w:t>
            </w:r>
          </w:p>
        </w:tc>
        <w:tc>
          <w:tcPr>
            <w:tcW w:w="864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2CFDD10" w14:textId="77777777" w:rsidR="00B457C4" w:rsidRDefault="00000000">
            <w:pPr>
              <w:pStyle w:val="TableParagraph"/>
              <w:spacing w:before="1" w:line="252" w:lineRule="exact"/>
              <w:ind w:right="7"/>
            </w:pPr>
            <w:r>
              <w:rPr>
                <w:w w:val="75"/>
              </w:rPr>
              <w:t>3.6</w:t>
            </w:r>
          </w:p>
        </w:tc>
        <w:tc>
          <w:tcPr>
            <w:tcW w:w="864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B605939" w14:textId="77777777" w:rsidR="00B457C4" w:rsidRDefault="00000000">
            <w:pPr>
              <w:pStyle w:val="TableParagraph"/>
              <w:spacing w:before="1" w:line="252" w:lineRule="exact"/>
              <w:ind w:right="7"/>
            </w:pPr>
            <w:r>
              <w:rPr>
                <w:w w:val="75"/>
              </w:rPr>
              <w:t>3.6</w:t>
            </w:r>
          </w:p>
        </w:tc>
        <w:tc>
          <w:tcPr>
            <w:tcW w:w="811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4A4BB234" w14:textId="77777777" w:rsidR="00B457C4" w:rsidRDefault="00000000">
            <w:pPr>
              <w:pStyle w:val="TableParagraph"/>
              <w:spacing w:before="1" w:line="252" w:lineRule="exact"/>
              <w:ind w:right="5"/>
            </w:pPr>
            <w:r>
              <w:rPr>
                <w:w w:val="75"/>
              </w:rPr>
              <w:t>3.6</w:t>
            </w:r>
          </w:p>
        </w:tc>
        <w:tc>
          <w:tcPr>
            <w:tcW w:w="831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5004E34" w14:textId="77777777" w:rsidR="00B457C4" w:rsidRDefault="00000000">
            <w:pPr>
              <w:pStyle w:val="TableParagraph"/>
              <w:spacing w:before="1" w:line="252" w:lineRule="exact"/>
              <w:ind w:right="7"/>
            </w:pPr>
            <w:r>
              <w:rPr>
                <w:w w:val="75"/>
              </w:rPr>
              <w:t>3.6</w:t>
            </w:r>
          </w:p>
        </w:tc>
      </w:tr>
      <w:tr w:rsidR="00B457C4" w14:paraId="744A36A7" w14:textId="77777777">
        <w:trPr>
          <w:trHeight w:val="275"/>
        </w:trPr>
        <w:tc>
          <w:tcPr>
            <w:tcW w:w="40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DCA8777" w14:textId="77777777" w:rsidR="00B457C4" w:rsidRDefault="00000000">
            <w:pPr>
              <w:pStyle w:val="TableParagraph"/>
              <w:spacing w:before="10" w:line="245" w:lineRule="exact"/>
              <w:ind w:left="24"/>
              <w:jc w:val="left"/>
            </w:pPr>
            <w:r>
              <w:rPr>
                <w:w w:val="65"/>
              </w:rPr>
              <w:t>Population</w:t>
            </w:r>
            <w:r>
              <w:rPr>
                <w:spacing w:val="8"/>
                <w:w w:val="65"/>
              </w:rPr>
              <w:t xml:space="preserve"> </w:t>
            </w:r>
            <w:r>
              <w:rPr>
                <w:w w:val="65"/>
              </w:rPr>
              <w:t>(residents)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4DBBABD5" w14:textId="77777777" w:rsidR="00B457C4" w:rsidRDefault="00000000">
            <w:pPr>
              <w:pStyle w:val="TableParagraph"/>
              <w:spacing w:before="10" w:line="245" w:lineRule="exact"/>
              <w:ind w:right="5"/>
            </w:pPr>
            <w:r>
              <w:rPr>
                <w:w w:val="75"/>
              </w:rPr>
              <w:t>1,780,021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33BBEEC9" w14:textId="77777777" w:rsidR="00B457C4" w:rsidRDefault="00000000">
            <w:pPr>
              <w:pStyle w:val="TableParagraph"/>
              <w:spacing w:before="10" w:line="245" w:lineRule="exact"/>
              <w:ind w:right="5"/>
            </w:pPr>
            <w:r>
              <w:rPr>
                <w:w w:val="75"/>
              </w:rPr>
              <w:t>1,780,021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4BC457C8" w14:textId="77777777" w:rsidR="00B457C4" w:rsidRDefault="00000000">
            <w:pPr>
              <w:pStyle w:val="TableParagraph"/>
              <w:spacing w:before="10" w:line="245" w:lineRule="exact"/>
              <w:ind w:right="5"/>
            </w:pPr>
            <w:r>
              <w:rPr>
                <w:w w:val="75"/>
              </w:rPr>
              <w:t>1,780,021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4668676D" w14:textId="77777777" w:rsidR="00B457C4" w:rsidRDefault="00000000">
            <w:pPr>
              <w:pStyle w:val="TableParagraph"/>
              <w:spacing w:before="10" w:line="245" w:lineRule="exact"/>
              <w:ind w:right="5"/>
            </w:pPr>
            <w:r>
              <w:rPr>
                <w:w w:val="75"/>
              </w:rPr>
              <w:t>1,780,021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2E549D49" w14:textId="77777777" w:rsidR="00B457C4" w:rsidRDefault="00000000">
            <w:pPr>
              <w:pStyle w:val="TableParagraph"/>
              <w:spacing w:before="10" w:line="245" w:lineRule="exact"/>
              <w:ind w:right="3"/>
            </w:pPr>
            <w:r>
              <w:rPr>
                <w:w w:val="75"/>
              </w:rPr>
              <w:t>1,780,021</w:t>
            </w: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7F22C771" w14:textId="77777777" w:rsidR="00B457C4" w:rsidRDefault="00000000">
            <w:pPr>
              <w:pStyle w:val="TableParagraph"/>
              <w:spacing w:before="10" w:line="245" w:lineRule="exact"/>
              <w:ind w:right="5"/>
            </w:pPr>
            <w:r>
              <w:rPr>
                <w:w w:val="75"/>
              </w:rPr>
              <w:t>1,780,021</w:t>
            </w:r>
          </w:p>
        </w:tc>
      </w:tr>
      <w:tr w:rsidR="00B457C4" w14:paraId="16C0951A" w14:textId="77777777">
        <w:trPr>
          <w:trHeight w:val="269"/>
        </w:trPr>
        <w:tc>
          <w:tcPr>
            <w:tcW w:w="4085" w:type="dxa"/>
            <w:tcBorders>
              <w:left w:val="single" w:sz="8" w:space="0" w:color="000000"/>
              <w:right w:val="single" w:sz="8" w:space="0" w:color="000000"/>
            </w:tcBorders>
          </w:tcPr>
          <w:p w14:paraId="5E1FA791" w14:textId="77777777" w:rsidR="00B457C4" w:rsidRDefault="00000000">
            <w:pPr>
              <w:pStyle w:val="TableParagraph"/>
              <w:spacing w:before="3" w:line="246" w:lineRule="exact"/>
              <w:ind w:left="240"/>
              <w:jc w:val="left"/>
            </w:pPr>
            <w:r>
              <w:rPr>
                <w:w w:val="65"/>
              </w:rPr>
              <w:t>Budget:</w:t>
            </w:r>
            <w:r>
              <w:rPr>
                <w:spacing w:val="6"/>
                <w:w w:val="65"/>
              </w:rPr>
              <w:t xml:space="preserve"> </w:t>
            </w:r>
            <w:r>
              <w:rPr>
                <w:w w:val="65"/>
              </w:rPr>
              <w:t>89%</w:t>
            </w:r>
            <w:r>
              <w:rPr>
                <w:spacing w:val="6"/>
                <w:w w:val="65"/>
              </w:rPr>
              <w:t xml:space="preserve"> </w:t>
            </w:r>
            <w:r>
              <w:rPr>
                <w:w w:val="65"/>
              </w:rPr>
              <w:t>of</w:t>
            </w:r>
            <w:r>
              <w:rPr>
                <w:spacing w:val="6"/>
                <w:w w:val="65"/>
              </w:rPr>
              <w:t xml:space="preserve"> </w:t>
            </w:r>
            <w:r>
              <w:rPr>
                <w:w w:val="65"/>
              </w:rPr>
              <w:t>the</w:t>
            </w:r>
            <w:r>
              <w:rPr>
                <w:spacing w:val="6"/>
                <w:w w:val="65"/>
              </w:rPr>
              <w:t xml:space="preserve"> </w:t>
            </w:r>
            <w:r>
              <w:rPr>
                <w:w w:val="65"/>
              </w:rPr>
              <w:t>aggregate</w:t>
            </w:r>
            <w:r>
              <w:rPr>
                <w:spacing w:val="6"/>
                <w:w w:val="65"/>
              </w:rPr>
              <w:t xml:space="preserve"> </w:t>
            </w:r>
            <w:r>
              <w:rPr>
                <w:w w:val="65"/>
              </w:rPr>
              <w:t>amount</w:t>
            </w:r>
          </w:p>
        </w:tc>
        <w:tc>
          <w:tcPr>
            <w:tcW w:w="874" w:type="dxa"/>
            <w:tcBorders>
              <w:left w:val="single" w:sz="8" w:space="0" w:color="000000"/>
              <w:right w:val="single" w:sz="6" w:space="0" w:color="000000"/>
            </w:tcBorders>
          </w:tcPr>
          <w:p w14:paraId="7F6C4C19" w14:textId="77777777" w:rsidR="00B457C4" w:rsidRDefault="00000000">
            <w:pPr>
              <w:pStyle w:val="TableParagraph"/>
              <w:spacing w:before="3" w:line="246" w:lineRule="exact"/>
              <w:ind w:right="6"/>
            </w:pPr>
            <w:r>
              <w:rPr>
                <w:w w:val="75"/>
              </w:rPr>
              <w:t>169.0</w:t>
            </w: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14:paraId="78B066E5" w14:textId="77777777" w:rsidR="00B457C4" w:rsidRDefault="00000000">
            <w:pPr>
              <w:pStyle w:val="TableParagraph"/>
              <w:spacing w:before="3" w:line="246" w:lineRule="exact"/>
              <w:ind w:right="6"/>
            </w:pPr>
            <w:r>
              <w:rPr>
                <w:w w:val="75"/>
              </w:rPr>
              <w:t>223.9</w:t>
            </w: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14:paraId="22685D4C" w14:textId="77777777" w:rsidR="00B457C4" w:rsidRDefault="00000000">
            <w:pPr>
              <w:pStyle w:val="TableParagraph"/>
              <w:spacing w:before="3" w:line="246" w:lineRule="exact"/>
              <w:ind w:right="6"/>
            </w:pPr>
            <w:r>
              <w:rPr>
                <w:w w:val="75"/>
              </w:rPr>
              <w:t>250.1</w:t>
            </w: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14:paraId="18CFFB10" w14:textId="77777777" w:rsidR="00B457C4" w:rsidRDefault="00000000">
            <w:pPr>
              <w:pStyle w:val="TableParagraph"/>
              <w:spacing w:before="3" w:line="246" w:lineRule="exact"/>
              <w:ind w:right="6"/>
            </w:pPr>
            <w:r>
              <w:rPr>
                <w:w w:val="75"/>
              </w:rPr>
              <w:t>270.4</w:t>
            </w:r>
          </w:p>
        </w:tc>
        <w:tc>
          <w:tcPr>
            <w:tcW w:w="811" w:type="dxa"/>
            <w:tcBorders>
              <w:left w:val="single" w:sz="6" w:space="0" w:color="000000"/>
              <w:right w:val="single" w:sz="8" w:space="0" w:color="000000"/>
            </w:tcBorders>
          </w:tcPr>
          <w:p w14:paraId="7DDF4F1A" w14:textId="77777777" w:rsidR="00B457C4" w:rsidRDefault="00000000">
            <w:pPr>
              <w:pStyle w:val="TableParagraph"/>
              <w:spacing w:before="3" w:line="246" w:lineRule="exact"/>
              <w:ind w:right="6"/>
            </w:pPr>
            <w:r>
              <w:rPr>
                <w:w w:val="75"/>
              </w:rPr>
              <w:t>286.3</w:t>
            </w:r>
          </w:p>
        </w:tc>
        <w:tc>
          <w:tcPr>
            <w:tcW w:w="831" w:type="dxa"/>
            <w:tcBorders>
              <w:left w:val="single" w:sz="8" w:space="0" w:color="000000"/>
              <w:right w:val="single" w:sz="6" w:space="0" w:color="000000"/>
            </w:tcBorders>
          </w:tcPr>
          <w:p w14:paraId="7AEAA4C8" w14:textId="77777777" w:rsidR="00B457C4" w:rsidRDefault="00000000">
            <w:pPr>
              <w:pStyle w:val="TableParagraph"/>
              <w:spacing w:before="3" w:line="246" w:lineRule="exact"/>
              <w:ind w:right="6"/>
            </w:pPr>
            <w:r>
              <w:rPr>
                <w:w w:val="75"/>
              </w:rPr>
              <w:t>302.4</w:t>
            </w:r>
          </w:p>
        </w:tc>
      </w:tr>
      <w:tr w:rsidR="00B457C4" w14:paraId="1A0C05E1" w14:textId="77777777">
        <w:trPr>
          <w:trHeight w:val="273"/>
        </w:trPr>
        <w:tc>
          <w:tcPr>
            <w:tcW w:w="40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24D771" w14:textId="77777777" w:rsidR="00B457C4" w:rsidRDefault="00000000">
            <w:pPr>
              <w:pStyle w:val="TableParagraph"/>
              <w:spacing w:before="6" w:line="247" w:lineRule="exact"/>
              <w:ind w:left="24"/>
              <w:jc w:val="left"/>
            </w:pPr>
            <w:r>
              <w:rPr>
                <w:w w:val="65"/>
              </w:rPr>
              <w:t>Municipal</w:t>
            </w:r>
            <w:r>
              <w:rPr>
                <w:spacing w:val="4"/>
                <w:w w:val="65"/>
              </w:rPr>
              <w:t xml:space="preserve"> </w:t>
            </w:r>
            <w:r>
              <w:rPr>
                <w:w w:val="65"/>
              </w:rPr>
              <w:t>area</w:t>
            </w:r>
            <w:r>
              <w:rPr>
                <w:spacing w:val="8"/>
                <w:w w:val="65"/>
              </w:rPr>
              <w:t xml:space="preserve"> </w:t>
            </w:r>
            <w:r>
              <w:rPr>
                <w:w w:val="65"/>
              </w:rPr>
              <w:t>(km2)</w:t>
            </w:r>
          </w:p>
        </w:tc>
        <w:tc>
          <w:tcPr>
            <w:tcW w:w="874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169F174" w14:textId="77777777" w:rsidR="00B457C4" w:rsidRDefault="00000000">
            <w:pPr>
              <w:pStyle w:val="TableParagraph"/>
              <w:spacing w:before="6" w:line="247" w:lineRule="exact"/>
              <w:ind w:right="5"/>
            </w:pPr>
            <w:r>
              <w:rPr>
                <w:w w:val="75"/>
              </w:rPr>
              <w:t>10,901</w:t>
            </w:r>
          </w:p>
        </w:tc>
        <w:tc>
          <w:tcPr>
            <w:tcW w:w="864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860BC17" w14:textId="77777777" w:rsidR="00B457C4" w:rsidRDefault="00000000">
            <w:pPr>
              <w:pStyle w:val="TableParagraph"/>
              <w:spacing w:before="6" w:line="247" w:lineRule="exact"/>
              <w:ind w:right="5"/>
            </w:pPr>
            <w:r>
              <w:rPr>
                <w:w w:val="75"/>
              </w:rPr>
              <w:t>10,901</w:t>
            </w:r>
          </w:p>
        </w:tc>
        <w:tc>
          <w:tcPr>
            <w:tcW w:w="864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21CAD1A" w14:textId="77777777" w:rsidR="00B457C4" w:rsidRDefault="00000000">
            <w:pPr>
              <w:pStyle w:val="TableParagraph"/>
              <w:spacing w:before="6" w:line="247" w:lineRule="exact"/>
              <w:ind w:right="5"/>
            </w:pPr>
            <w:r>
              <w:rPr>
                <w:w w:val="75"/>
              </w:rPr>
              <w:t>10,901</w:t>
            </w:r>
          </w:p>
        </w:tc>
        <w:tc>
          <w:tcPr>
            <w:tcW w:w="864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12983E8" w14:textId="77777777" w:rsidR="00B457C4" w:rsidRDefault="00000000">
            <w:pPr>
              <w:pStyle w:val="TableParagraph"/>
              <w:spacing w:before="6" w:line="247" w:lineRule="exact"/>
              <w:ind w:right="5"/>
            </w:pPr>
            <w:r>
              <w:rPr>
                <w:w w:val="75"/>
              </w:rPr>
              <w:t>10,901</w:t>
            </w:r>
          </w:p>
        </w:tc>
        <w:tc>
          <w:tcPr>
            <w:tcW w:w="811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00B61D5F" w14:textId="77777777" w:rsidR="00B457C4" w:rsidRDefault="00000000">
            <w:pPr>
              <w:pStyle w:val="TableParagraph"/>
              <w:spacing w:before="6" w:line="247" w:lineRule="exact"/>
              <w:ind w:right="3"/>
            </w:pPr>
            <w:r>
              <w:rPr>
                <w:w w:val="75"/>
              </w:rPr>
              <w:t>10,901</w:t>
            </w:r>
          </w:p>
        </w:tc>
        <w:tc>
          <w:tcPr>
            <w:tcW w:w="831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59180EE" w14:textId="77777777" w:rsidR="00B457C4" w:rsidRDefault="00000000">
            <w:pPr>
              <w:pStyle w:val="TableParagraph"/>
              <w:spacing w:before="6" w:line="247" w:lineRule="exact"/>
              <w:ind w:right="5"/>
            </w:pPr>
            <w:r>
              <w:rPr>
                <w:w w:val="75"/>
              </w:rPr>
              <w:t>10,901</w:t>
            </w:r>
          </w:p>
        </w:tc>
      </w:tr>
      <w:tr w:rsidR="00B457C4" w14:paraId="2E3E5294" w14:textId="77777777">
        <w:trPr>
          <w:trHeight w:val="275"/>
        </w:trPr>
        <w:tc>
          <w:tcPr>
            <w:tcW w:w="40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A4A3864" w14:textId="77777777" w:rsidR="00B457C4" w:rsidRDefault="00000000">
            <w:pPr>
              <w:pStyle w:val="TableParagraph"/>
              <w:spacing w:before="10" w:line="245" w:lineRule="exact"/>
              <w:ind w:left="240"/>
              <w:jc w:val="left"/>
            </w:pPr>
            <w:r>
              <w:rPr>
                <w:w w:val="65"/>
              </w:rPr>
              <w:t>Budget:</w:t>
            </w:r>
            <w:r>
              <w:rPr>
                <w:spacing w:val="3"/>
                <w:w w:val="65"/>
              </w:rPr>
              <w:t xml:space="preserve"> </w:t>
            </w:r>
            <w:r>
              <w:rPr>
                <w:w w:val="65"/>
              </w:rPr>
              <w:t>6%</w:t>
            </w:r>
            <w:r>
              <w:rPr>
                <w:spacing w:val="9"/>
                <w:w w:val="65"/>
              </w:rPr>
              <w:t xml:space="preserve"> </w:t>
            </w:r>
            <w:r>
              <w:rPr>
                <w:w w:val="65"/>
              </w:rPr>
              <w:t>of</w:t>
            </w:r>
            <w:r>
              <w:rPr>
                <w:spacing w:val="4"/>
                <w:w w:val="65"/>
              </w:rPr>
              <w:t xml:space="preserve"> </w:t>
            </w:r>
            <w:r>
              <w:rPr>
                <w:w w:val="65"/>
              </w:rPr>
              <w:t>the</w:t>
            </w:r>
            <w:r>
              <w:rPr>
                <w:spacing w:val="8"/>
                <w:w w:val="65"/>
              </w:rPr>
              <w:t xml:space="preserve"> </w:t>
            </w:r>
            <w:r>
              <w:rPr>
                <w:w w:val="65"/>
              </w:rPr>
              <w:t>aggregate</w:t>
            </w:r>
            <w:r>
              <w:rPr>
                <w:spacing w:val="4"/>
                <w:w w:val="65"/>
              </w:rPr>
              <w:t xml:space="preserve"> </w:t>
            </w:r>
            <w:r>
              <w:rPr>
                <w:w w:val="65"/>
              </w:rPr>
              <w:t>amount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6C62423F" w14:textId="77777777" w:rsidR="00B457C4" w:rsidRDefault="00000000">
            <w:pPr>
              <w:pStyle w:val="TableParagraph"/>
              <w:spacing w:before="10" w:line="245" w:lineRule="exact"/>
              <w:ind w:right="7"/>
            </w:pPr>
            <w:r>
              <w:rPr>
                <w:w w:val="75"/>
              </w:rPr>
              <w:t>11.4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109456A3" w14:textId="77777777" w:rsidR="00B457C4" w:rsidRDefault="00000000">
            <w:pPr>
              <w:pStyle w:val="TableParagraph"/>
              <w:spacing w:before="10" w:line="245" w:lineRule="exact"/>
              <w:ind w:right="7"/>
            </w:pPr>
            <w:r>
              <w:rPr>
                <w:w w:val="75"/>
              </w:rPr>
              <w:t>15.1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25CC667C" w14:textId="77777777" w:rsidR="00B457C4" w:rsidRDefault="00000000">
            <w:pPr>
              <w:pStyle w:val="TableParagraph"/>
              <w:spacing w:before="10" w:line="245" w:lineRule="exact"/>
              <w:ind w:right="7"/>
            </w:pPr>
            <w:r>
              <w:rPr>
                <w:w w:val="75"/>
              </w:rPr>
              <w:t>16.9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2D847086" w14:textId="77777777" w:rsidR="00B457C4" w:rsidRDefault="00000000">
            <w:pPr>
              <w:pStyle w:val="TableParagraph"/>
              <w:spacing w:before="10" w:line="245" w:lineRule="exact"/>
              <w:ind w:right="7"/>
            </w:pPr>
            <w:r>
              <w:rPr>
                <w:w w:val="75"/>
              </w:rPr>
              <w:t>18.2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4CDD977A" w14:textId="77777777" w:rsidR="00B457C4" w:rsidRDefault="00000000">
            <w:pPr>
              <w:pStyle w:val="TableParagraph"/>
              <w:spacing w:before="10" w:line="245" w:lineRule="exact"/>
              <w:ind w:right="4"/>
            </w:pPr>
            <w:r>
              <w:rPr>
                <w:w w:val="75"/>
              </w:rPr>
              <w:t>19.3</w:t>
            </w: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6C08F224" w14:textId="77777777" w:rsidR="00B457C4" w:rsidRDefault="00000000">
            <w:pPr>
              <w:pStyle w:val="TableParagraph"/>
              <w:spacing w:before="10" w:line="245" w:lineRule="exact"/>
              <w:ind w:right="7"/>
            </w:pPr>
            <w:r>
              <w:rPr>
                <w:w w:val="75"/>
              </w:rPr>
              <w:t>20.4</w:t>
            </w:r>
          </w:p>
        </w:tc>
      </w:tr>
      <w:tr w:rsidR="00B457C4" w14:paraId="592E8CBB" w14:textId="77777777">
        <w:trPr>
          <w:trHeight w:val="268"/>
        </w:trPr>
        <w:tc>
          <w:tcPr>
            <w:tcW w:w="4085" w:type="dxa"/>
            <w:tcBorders>
              <w:left w:val="single" w:sz="8" w:space="0" w:color="000000"/>
              <w:right w:val="single" w:sz="8" w:space="0" w:color="000000"/>
            </w:tcBorders>
          </w:tcPr>
          <w:p w14:paraId="27F2C937" w14:textId="77777777" w:rsidR="00B457C4" w:rsidRDefault="00000000">
            <w:pPr>
              <w:pStyle w:val="TableParagraph"/>
              <w:spacing w:before="2" w:line="246" w:lineRule="exact"/>
              <w:ind w:left="24"/>
              <w:jc w:val="left"/>
            </w:pPr>
            <w:r>
              <w:rPr>
                <w:w w:val="65"/>
              </w:rPr>
              <w:t>Minority</w:t>
            </w:r>
            <w:r>
              <w:rPr>
                <w:spacing w:val="5"/>
                <w:w w:val="65"/>
              </w:rPr>
              <w:t xml:space="preserve"> </w:t>
            </w:r>
            <w:r>
              <w:rPr>
                <w:w w:val="65"/>
              </w:rPr>
              <w:t>communities</w:t>
            </w:r>
            <w:r>
              <w:rPr>
                <w:spacing w:val="8"/>
                <w:w w:val="65"/>
              </w:rPr>
              <w:t xml:space="preserve"> </w:t>
            </w:r>
            <w:r>
              <w:rPr>
                <w:w w:val="65"/>
              </w:rPr>
              <w:t>in</w:t>
            </w:r>
            <w:r>
              <w:rPr>
                <w:spacing w:val="9"/>
                <w:w w:val="65"/>
              </w:rPr>
              <w:t xml:space="preserve"> </w:t>
            </w:r>
            <w:r>
              <w:rPr>
                <w:w w:val="65"/>
              </w:rPr>
              <w:t>the</w:t>
            </w:r>
            <w:r>
              <w:rPr>
                <w:spacing w:val="8"/>
                <w:w w:val="65"/>
              </w:rPr>
              <w:t xml:space="preserve"> </w:t>
            </w:r>
            <w:r>
              <w:rPr>
                <w:w w:val="65"/>
              </w:rPr>
              <w:t>municipality</w:t>
            </w:r>
          </w:p>
        </w:tc>
        <w:tc>
          <w:tcPr>
            <w:tcW w:w="874" w:type="dxa"/>
            <w:tcBorders>
              <w:left w:val="single" w:sz="8" w:space="0" w:color="000000"/>
              <w:right w:val="single" w:sz="6" w:space="0" w:color="000000"/>
            </w:tcBorders>
          </w:tcPr>
          <w:p w14:paraId="281E0777" w14:textId="77777777" w:rsidR="00B457C4" w:rsidRDefault="00000000">
            <w:pPr>
              <w:pStyle w:val="TableParagraph"/>
              <w:spacing w:before="2" w:line="246" w:lineRule="exact"/>
              <w:ind w:right="5"/>
            </w:pPr>
            <w:r>
              <w:rPr>
                <w:w w:val="75"/>
              </w:rPr>
              <w:t>107,926</w:t>
            </w: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14:paraId="23113AD2" w14:textId="77777777" w:rsidR="00B457C4" w:rsidRDefault="00000000">
            <w:pPr>
              <w:pStyle w:val="TableParagraph"/>
              <w:spacing w:before="2" w:line="246" w:lineRule="exact"/>
              <w:ind w:right="5"/>
            </w:pPr>
            <w:r>
              <w:rPr>
                <w:w w:val="75"/>
              </w:rPr>
              <w:t>107,926</w:t>
            </w: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14:paraId="670A54EA" w14:textId="77777777" w:rsidR="00B457C4" w:rsidRDefault="00000000">
            <w:pPr>
              <w:pStyle w:val="TableParagraph"/>
              <w:spacing w:before="2" w:line="246" w:lineRule="exact"/>
              <w:ind w:right="5"/>
            </w:pPr>
            <w:r>
              <w:rPr>
                <w:w w:val="75"/>
              </w:rPr>
              <w:t>107,926</w:t>
            </w: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14:paraId="126891EB" w14:textId="77777777" w:rsidR="00B457C4" w:rsidRDefault="00000000">
            <w:pPr>
              <w:pStyle w:val="TableParagraph"/>
              <w:spacing w:before="2" w:line="246" w:lineRule="exact"/>
              <w:ind w:right="5"/>
            </w:pPr>
            <w:r>
              <w:rPr>
                <w:w w:val="75"/>
              </w:rPr>
              <w:t>107,926</w:t>
            </w:r>
          </w:p>
        </w:tc>
        <w:tc>
          <w:tcPr>
            <w:tcW w:w="811" w:type="dxa"/>
            <w:tcBorders>
              <w:left w:val="single" w:sz="6" w:space="0" w:color="000000"/>
              <w:right w:val="single" w:sz="8" w:space="0" w:color="000000"/>
            </w:tcBorders>
          </w:tcPr>
          <w:p w14:paraId="50B28FFB" w14:textId="77777777" w:rsidR="00B457C4" w:rsidRDefault="00000000">
            <w:pPr>
              <w:pStyle w:val="TableParagraph"/>
              <w:spacing w:before="2" w:line="246" w:lineRule="exact"/>
              <w:ind w:right="3"/>
            </w:pPr>
            <w:r>
              <w:rPr>
                <w:w w:val="75"/>
              </w:rPr>
              <w:t>107,926</w:t>
            </w:r>
          </w:p>
        </w:tc>
        <w:tc>
          <w:tcPr>
            <w:tcW w:w="831" w:type="dxa"/>
            <w:tcBorders>
              <w:left w:val="single" w:sz="8" w:space="0" w:color="000000"/>
              <w:right w:val="single" w:sz="6" w:space="0" w:color="000000"/>
            </w:tcBorders>
          </w:tcPr>
          <w:p w14:paraId="6D4A5F15" w14:textId="77777777" w:rsidR="00B457C4" w:rsidRDefault="00000000">
            <w:pPr>
              <w:pStyle w:val="TableParagraph"/>
              <w:spacing w:before="2" w:line="246" w:lineRule="exact"/>
              <w:ind w:right="7"/>
            </w:pPr>
            <w:r>
              <w:rPr>
                <w:w w:val="75"/>
              </w:rPr>
              <w:t>107,926</w:t>
            </w:r>
          </w:p>
        </w:tc>
      </w:tr>
      <w:tr w:rsidR="00B457C4" w14:paraId="1E185609" w14:textId="77777777">
        <w:trPr>
          <w:trHeight w:val="273"/>
        </w:trPr>
        <w:tc>
          <w:tcPr>
            <w:tcW w:w="40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D9D58C" w14:textId="77777777" w:rsidR="00B457C4" w:rsidRDefault="00000000">
            <w:pPr>
              <w:pStyle w:val="TableParagraph"/>
              <w:spacing w:before="6" w:line="247" w:lineRule="exact"/>
              <w:ind w:left="240"/>
              <w:jc w:val="left"/>
            </w:pPr>
            <w:r>
              <w:rPr>
                <w:w w:val="65"/>
              </w:rPr>
              <w:t>Budget:</w:t>
            </w:r>
            <w:r>
              <w:rPr>
                <w:spacing w:val="3"/>
                <w:w w:val="65"/>
              </w:rPr>
              <w:t xml:space="preserve"> </w:t>
            </w:r>
            <w:r>
              <w:rPr>
                <w:w w:val="65"/>
              </w:rPr>
              <w:t>3%</w:t>
            </w:r>
            <w:r>
              <w:rPr>
                <w:spacing w:val="9"/>
                <w:w w:val="65"/>
              </w:rPr>
              <w:t xml:space="preserve"> </w:t>
            </w:r>
            <w:r>
              <w:rPr>
                <w:w w:val="65"/>
              </w:rPr>
              <w:t>of</w:t>
            </w:r>
            <w:r>
              <w:rPr>
                <w:spacing w:val="4"/>
                <w:w w:val="65"/>
              </w:rPr>
              <w:t xml:space="preserve"> </w:t>
            </w:r>
            <w:r>
              <w:rPr>
                <w:w w:val="65"/>
              </w:rPr>
              <w:t>the</w:t>
            </w:r>
            <w:r>
              <w:rPr>
                <w:spacing w:val="8"/>
                <w:w w:val="65"/>
              </w:rPr>
              <w:t xml:space="preserve"> </w:t>
            </w:r>
            <w:r>
              <w:rPr>
                <w:w w:val="65"/>
              </w:rPr>
              <w:t>aggregate</w:t>
            </w:r>
            <w:r>
              <w:rPr>
                <w:spacing w:val="4"/>
                <w:w w:val="65"/>
              </w:rPr>
              <w:t xml:space="preserve"> </w:t>
            </w:r>
            <w:r>
              <w:rPr>
                <w:w w:val="65"/>
              </w:rPr>
              <w:t>amount</w:t>
            </w:r>
          </w:p>
        </w:tc>
        <w:tc>
          <w:tcPr>
            <w:tcW w:w="874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4E2401D" w14:textId="77777777" w:rsidR="00B457C4" w:rsidRDefault="00000000">
            <w:pPr>
              <w:pStyle w:val="TableParagraph"/>
              <w:spacing w:before="6" w:line="247" w:lineRule="exact"/>
              <w:ind w:right="7"/>
            </w:pPr>
            <w:r>
              <w:rPr>
                <w:w w:val="75"/>
              </w:rPr>
              <w:t>5.7</w:t>
            </w:r>
          </w:p>
        </w:tc>
        <w:tc>
          <w:tcPr>
            <w:tcW w:w="864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6C273B9" w14:textId="77777777" w:rsidR="00B457C4" w:rsidRDefault="00000000">
            <w:pPr>
              <w:pStyle w:val="TableParagraph"/>
              <w:spacing w:before="6" w:line="247" w:lineRule="exact"/>
              <w:ind w:right="7"/>
            </w:pPr>
            <w:r>
              <w:rPr>
                <w:w w:val="75"/>
              </w:rPr>
              <w:t>7.5</w:t>
            </w:r>
          </w:p>
        </w:tc>
        <w:tc>
          <w:tcPr>
            <w:tcW w:w="864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CDE5C37" w14:textId="77777777" w:rsidR="00B457C4" w:rsidRDefault="00000000">
            <w:pPr>
              <w:pStyle w:val="TableParagraph"/>
              <w:spacing w:before="6" w:line="247" w:lineRule="exact"/>
              <w:ind w:right="7"/>
            </w:pPr>
            <w:r>
              <w:rPr>
                <w:w w:val="75"/>
              </w:rPr>
              <w:t>8.4</w:t>
            </w:r>
          </w:p>
        </w:tc>
        <w:tc>
          <w:tcPr>
            <w:tcW w:w="864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984AC47" w14:textId="77777777" w:rsidR="00B457C4" w:rsidRDefault="00000000">
            <w:pPr>
              <w:pStyle w:val="TableParagraph"/>
              <w:spacing w:before="6" w:line="247" w:lineRule="exact"/>
              <w:ind w:right="7"/>
            </w:pPr>
            <w:r>
              <w:rPr>
                <w:w w:val="75"/>
              </w:rPr>
              <w:t>9.1</w:t>
            </w:r>
          </w:p>
        </w:tc>
        <w:tc>
          <w:tcPr>
            <w:tcW w:w="811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71D21B32" w14:textId="77777777" w:rsidR="00B457C4" w:rsidRDefault="00000000">
            <w:pPr>
              <w:pStyle w:val="TableParagraph"/>
              <w:spacing w:before="6" w:line="247" w:lineRule="exact"/>
              <w:ind w:right="5"/>
            </w:pPr>
            <w:r>
              <w:rPr>
                <w:w w:val="75"/>
              </w:rPr>
              <w:t>9.7</w:t>
            </w:r>
          </w:p>
        </w:tc>
        <w:tc>
          <w:tcPr>
            <w:tcW w:w="831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46A53AA" w14:textId="77777777" w:rsidR="00B457C4" w:rsidRDefault="00000000">
            <w:pPr>
              <w:pStyle w:val="TableParagraph"/>
              <w:spacing w:before="6" w:line="247" w:lineRule="exact"/>
              <w:ind w:right="7"/>
            </w:pPr>
            <w:r>
              <w:rPr>
                <w:w w:val="75"/>
              </w:rPr>
              <w:t>10.2</w:t>
            </w:r>
          </w:p>
        </w:tc>
      </w:tr>
      <w:tr w:rsidR="00B457C4" w14:paraId="3B483996" w14:textId="77777777">
        <w:trPr>
          <w:trHeight w:val="275"/>
        </w:trPr>
        <w:tc>
          <w:tcPr>
            <w:tcW w:w="40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6A9505E" w14:textId="77777777" w:rsidR="00B457C4" w:rsidRDefault="00000000">
            <w:pPr>
              <w:pStyle w:val="TableParagraph"/>
              <w:spacing w:before="10" w:line="245" w:lineRule="exact"/>
              <w:ind w:left="24"/>
              <w:jc w:val="left"/>
            </w:pPr>
            <w:r>
              <w:rPr>
                <w:w w:val="65"/>
              </w:rPr>
              <w:t>Population</w:t>
            </w:r>
            <w:r>
              <w:rPr>
                <w:spacing w:val="7"/>
                <w:w w:val="65"/>
              </w:rPr>
              <w:t xml:space="preserve"> </w:t>
            </w:r>
            <w:r>
              <w:rPr>
                <w:w w:val="65"/>
              </w:rPr>
              <w:t>of</w:t>
            </w:r>
            <w:r>
              <w:rPr>
                <w:spacing w:val="8"/>
                <w:w w:val="65"/>
              </w:rPr>
              <w:t xml:space="preserve"> </w:t>
            </w:r>
            <w:r>
              <w:rPr>
                <w:w w:val="65"/>
              </w:rPr>
              <w:t>minority</w:t>
            </w:r>
            <w:r>
              <w:rPr>
                <w:spacing w:val="7"/>
                <w:w w:val="65"/>
              </w:rPr>
              <w:t xml:space="preserve"> </w:t>
            </w:r>
            <w:r>
              <w:rPr>
                <w:w w:val="65"/>
              </w:rPr>
              <w:t>municipalities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487CE95C" w14:textId="77777777" w:rsidR="00B457C4" w:rsidRDefault="00000000">
            <w:pPr>
              <w:pStyle w:val="TableParagraph"/>
              <w:spacing w:before="10" w:line="245" w:lineRule="exact"/>
              <w:ind w:right="5"/>
            </w:pPr>
            <w:r>
              <w:rPr>
                <w:w w:val="75"/>
              </w:rPr>
              <w:t>62,031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7B1145A3" w14:textId="77777777" w:rsidR="00B457C4" w:rsidRDefault="00000000">
            <w:pPr>
              <w:pStyle w:val="TableParagraph"/>
              <w:spacing w:before="10" w:line="245" w:lineRule="exact"/>
              <w:ind w:right="5"/>
            </w:pPr>
            <w:r>
              <w:rPr>
                <w:w w:val="75"/>
              </w:rPr>
              <w:t>62,031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60A96889" w14:textId="77777777" w:rsidR="00B457C4" w:rsidRDefault="00000000">
            <w:pPr>
              <w:pStyle w:val="TableParagraph"/>
              <w:spacing w:before="10" w:line="245" w:lineRule="exact"/>
              <w:ind w:right="5"/>
            </w:pPr>
            <w:r>
              <w:rPr>
                <w:w w:val="75"/>
              </w:rPr>
              <w:t>62,031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5E1C4661" w14:textId="77777777" w:rsidR="00B457C4" w:rsidRDefault="00000000">
            <w:pPr>
              <w:pStyle w:val="TableParagraph"/>
              <w:spacing w:before="10" w:line="245" w:lineRule="exact"/>
              <w:ind w:right="5"/>
            </w:pPr>
            <w:r>
              <w:rPr>
                <w:w w:val="75"/>
              </w:rPr>
              <w:t>62,031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7DC4E5AE" w14:textId="77777777" w:rsidR="00B457C4" w:rsidRDefault="00000000">
            <w:pPr>
              <w:pStyle w:val="TableParagraph"/>
              <w:spacing w:before="10" w:line="245" w:lineRule="exact"/>
              <w:ind w:right="3"/>
            </w:pPr>
            <w:r>
              <w:rPr>
                <w:w w:val="75"/>
              </w:rPr>
              <w:t>62,031</w:t>
            </w: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05AC3A60" w14:textId="77777777" w:rsidR="00B457C4" w:rsidRDefault="00000000">
            <w:pPr>
              <w:pStyle w:val="TableParagraph"/>
              <w:spacing w:before="10" w:line="245" w:lineRule="exact"/>
              <w:ind w:right="5"/>
            </w:pPr>
            <w:r>
              <w:rPr>
                <w:w w:val="75"/>
              </w:rPr>
              <w:t>62,031</w:t>
            </w:r>
          </w:p>
        </w:tc>
      </w:tr>
      <w:tr w:rsidR="00B457C4" w14:paraId="69388A86" w14:textId="77777777">
        <w:trPr>
          <w:trHeight w:val="268"/>
        </w:trPr>
        <w:tc>
          <w:tcPr>
            <w:tcW w:w="4085" w:type="dxa"/>
            <w:tcBorders>
              <w:left w:val="single" w:sz="8" w:space="0" w:color="000000"/>
              <w:right w:val="single" w:sz="8" w:space="0" w:color="000000"/>
            </w:tcBorders>
          </w:tcPr>
          <w:p w14:paraId="5CD5F89F" w14:textId="77777777" w:rsidR="00B457C4" w:rsidRDefault="00000000">
            <w:pPr>
              <w:pStyle w:val="TableParagraph"/>
              <w:spacing w:before="2" w:line="246" w:lineRule="exact"/>
              <w:ind w:left="240"/>
              <w:jc w:val="left"/>
            </w:pPr>
            <w:r>
              <w:rPr>
                <w:w w:val="65"/>
              </w:rPr>
              <w:t>Savings:</w:t>
            </w:r>
            <w:r>
              <w:rPr>
                <w:spacing w:val="5"/>
                <w:w w:val="65"/>
              </w:rPr>
              <w:t xml:space="preserve"> </w:t>
            </w:r>
            <w:r>
              <w:rPr>
                <w:w w:val="65"/>
              </w:rPr>
              <w:t>2%</w:t>
            </w:r>
            <w:r>
              <w:rPr>
                <w:spacing w:val="6"/>
                <w:w w:val="65"/>
              </w:rPr>
              <w:t xml:space="preserve"> </w:t>
            </w:r>
            <w:r>
              <w:rPr>
                <w:w w:val="65"/>
              </w:rPr>
              <w:t>of</w:t>
            </w:r>
            <w:r>
              <w:rPr>
                <w:spacing w:val="6"/>
                <w:w w:val="65"/>
              </w:rPr>
              <w:t xml:space="preserve"> </w:t>
            </w:r>
            <w:r>
              <w:rPr>
                <w:w w:val="65"/>
              </w:rPr>
              <w:t>the</w:t>
            </w:r>
            <w:r>
              <w:rPr>
                <w:spacing w:val="3"/>
                <w:w w:val="65"/>
              </w:rPr>
              <w:t xml:space="preserve"> </w:t>
            </w:r>
            <w:r>
              <w:rPr>
                <w:w w:val="65"/>
              </w:rPr>
              <w:t>aggregate</w:t>
            </w:r>
            <w:r>
              <w:rPr>
                <w:spacing w:val="6"/>
                <w:w w:val="65"/>
              </w:rPr>
              <w:t xml:space="preserve"> </w:t>
            </w:r>
            <w:r>
              <w:rPr>
                <w:w w:val="65"/>
              </w:rPr>
              <w:t>amount</w:t>
            </w:r>
          </w:p>
        </w:tc>
        <w:tc>
          <w:tcPr>
            <w:tcW w:w="874" w:type="dxa"/>
            <w:tcBorders>
              <w:left w:val="single" w:sz="8" w:space="0" w:color="000000"/>
              <w:right w:val="single" w:sz="6" w:space="0" w:color="000000"/>
            </w:tcBorders>
          </w:tcPr>
          <w:p w14:paraId="17AFD065" w14:textId="77777777" w:rsidR="00B457C4" w:rsidRDefault="00000000">
            <w:pPr>
              <w:pStyle w:val="TableParagraph"/>
              <w:spacing w:before="2" w:line="246" w:lineRule="exact"/>
              <w:ind w:right="7"/>
            </w:pPr>
            <w:r>
              <w:rPr>
                <w:w w:val="75"/>
              </w:rPr>
              <w:t>3.8</w:t>
            </w: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14:paraId="4EDA63FE" w14:textId="77777777" w:rsidR="00B457C4" w:rsidRDefault="00000000">
            <w:pPr>
              <w:pStyle w:val="TableParagraph"/>
              <w:spacing w:before="2" w:line="246" w:lineRule="exact"/>
              <w:ind w:right="7"/>
            </w:pPr>
            <w:r>
              <w:rPr>
                <w:w w:val="75"/>
              </w:rPr>
              <w:t>5.0</w:t>
            </w: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14:paraId="2B3AF50C" w14:textId="77777777" w:rsidR="00B457C4" w:rsidRDefault="00000000">
            <w:pPr>
              <w:pStyle w:val="TableParagraph"/>
              <w:spacing w:before="2" w:line="246" w:lineRule="exact"/>
              <w:ind w:right="7"/>
            </w:pPr>
            <w:r>
              <w:rPr>
                <w:w w:val="75"/>
              </w:rPr>
              <w:t>5.6</w:t>
            </w:r>
          </w:p>
        </w:tc>
        <w:tc>
          <w:tcPr>
            <w:tcW w:w="864" w:type="dxa"/>
            <w:tcBorders>
              <w:left w:val="single" w:sz="6" w:space="0" w:color="000000"/>
              <w:right w:val="single" w:sz="6" w:space="0" w:color="000000"/>
            </w:tcBorders>
          </w:tcPr>
          <w:p w14:paraId="0FD784CF" w14:textId="77777777" w:rsidR="00B457C4" w:rsidRDefault="00000000">
            <w:pPr>
              <w:pStyle w:val="TableParagraph"/>
              <w:spacing w:before="2" w:line="246" w:lineRule="exact"/>
              <w:ind w:right="7"/>
            </w:pPr>
            <w:r>
              <w:rPr>
                <w:w w:val="75"/>
              </w:rPr>
              <w:t>6.1</w:t>
            </w:r>
          </w:p>
        </w:tc>
        <w:tc>
          <w:tcPr>
            <w:tcW w:w="811" w:type="dxa"/>
            <w:tcBorders>
              <w:left w:val="single" w:sz="6" w:space="0" w:color="000000"/>
              <w:right w:val="single" w:sz="8" w:space="0" w:color="000000"/>
            </w:tcBorders>
          </w:tcPr>
          <w:p w14:paraId="5A0EBC8F" w14:textId="77777777" w:rsidR="00B457C4" w:rsidRDefault="00000000">
            <w:pPr>
              <w:pStyle w:val="TableParagraph"/>
              <w:spacing w:before="2" w:line="246" w:lineRule="exact"/>
              <w:ind w:right="5"/>
            </w:pPr>
            <w:r>
              <w:rPr>
                <w:w w:val="75"/>
              </w:rPr>
              <w:t>6.4</w:t>
            </w:r>
          </w:p>
        </w:tc>
        <w:tc>
          <w:tcPr>
            <w:tcW w:w="831" w:type="dxa"/>
            <w:tcBorders>
              <w:left w:val="single" w:sz="8" w:space="0" w:color="000000"/>
              <w:right w:val="single" w:sz="6" w:space="0" w:color="000000"/>
            </w:tcBorders>
          </w:tcPr>
          <w:p w14:paraId="02649F1B" w14:textId="77777777" w:rsidR="00B457C4" w:rsidRDefault="00000000">
            <w:pPr>
              <w:pStyle w:val="TableParagraph"/>
              <w:spacing w:before="2" w:line="246" w:lineRule="exact"/>
              <w:ind w:right="7"/>
            </w:pPr>
            <w:r>
              <w:rPr>
                <w:w w:val="75"/>
              </w:rPr>
              <w:t>6.8</w:t>
            </w:r>
          </w:p>
        </w:tc>
      </w:tr>
    </w:tbl>
    <w:p w14:paraId="39272DF8" w14:textId="77777777" w:rsidR="00B457C4" w:rsidRDefault="00000000">
      <w:pPr>
        <w:pStyle w:val="BodyText"/>
        <w:spacing w:before="1" w:line="249" w:lineRule="auto"/>
        <w:ind w:left="189" w:right="95"/>
      </w:pPr>
      <w:r>
        <w:t>The</w:t>
      </w:r>
      <w:r>
        <w:rPr>
          <w:spacing w:val="16"/>
        </w:rPr>
        <w:t xml:space="preserve"> </w:t>
      </w:r>
      <w:r>
        <w:t>following</w:t>
      </w:r>
      <w:r>
        <w:rPr>
          <w:spacing w:val="16"/>
        </w:rPr>
        <w:t xml:space="preserve"> </w:t>
      </w:r>
      <w:r>
        <w:t>Table</w:t>
      </w:r>
      <w:r>
        <w:rPr>
          <w:spacing w:val="13"/>
        </w:rPr>
        <w:t xml:space="preserve"> </w:t>
      </w:r>
      <w:r>
        <w:t>3</w:t>
      </w:r>
      <w:r>
        <w:rPr>
          <w:spacing w:val="22"/>
        </w:rPr>
        <w:t xml:space="preserve"> </w:t>
      </w:r>
      <w:r>
        <w:t>presents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distribution</w:t>
      </w:r>
      <w:r>
        <w:rPr>
          <w:spacing w:val="7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General</w:t>
      </w:r>
      <w:r>
        <w:rPr>
          <w:spacing w:val="10"/>
        </w:rPr>
        <w:t xml:space="preserve"> </w:t>
      </w:r>
      <w:r>
        <w:t>Grant</w:t>
      </w:r>
      <w:r>
        <w:rPr>
          <w:spacing w:val="14"/>
        </w:rPr>
        <w:t xml:space="preserve"> </w:t>
      </w:r>
      <w:r>
        <w:t>among</w:t>
      </w:r>
      <w:r>
        <w:rPr>
          <w:spacing w:val="10"/>
        </w:rPr>
        <w:t xml:space="preserve"> </w:t>
      </w:r>
      <w:r>
        <w:t>municipalities</w:t>
      </w:r>
      <w:r>
        <w:rPr>
          <w:spacing w:val="17"/>
        </w:rPr>
        <w:t xml:space="preserve"> </w:t>
      </w:r>
      <w:r>
        <w:t>according</w:t>
      </w:r>
      <w:r>
        <w:rPr>
          <w:spacing w:val="-52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formula</w:t>
      </w:r>
      <w:r>
        <w:rPr>
          <w:spacing w:val="-3"/>
          <w:w w:val="105"/>
        </w:rPr>
        <w:t xml:space="preserve"> </w:t>
      </w:r>
      <w:r>
        <w:rPr>
          <w:w w:val="105"/>
        </w:rPr>
        <w:t>provided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LFPL.</w:t>
      </w:r>
    </w:p>
    <w:p w14:paraId="2F1B542B" w14:textId="77777777" w:rsidR="00B457C4" w:rsidRDefault="00B457C4">
      <w:pPr>
        <w:spacing w:line="249" w:lineRule="auto"/>
        <w:sectPr w:rsidR="00B457C4">
          <w:pgSz w:w="12240" w:h="15840"/>
          <w:pgMar w:top="1040" w:right="1460" w:bottom="1080" w:left="1260" w:header="0" w:footer="881" w:gutter="0"/>
          <w:cols w:space="720"/>
        </w:sectPr>
      </w:pPr>
    </w:p>
    <w:p w14:paraId="4678BDA1" w14:textId="77777777" w:rsidR="00B457C4" w:rsidRDefault="00B457C4">
      <w:pPr>
        <w:pStyle w:val="BodyText"/>
        <w:rPr>
          <w:sz w:val="20"/>
        </w:rPr>
      </w:pPr>
    </w:p>
    <w:p w14:paraId="210F9252" w14:textId="77777777" w:rsidR="00B457C4" w:rsidRDefault="00B457C4">
      <w:pPr>
        <w:pStyle w:val="BodyText"/>
        <w:spacing w:before="5"/>
      </w:pPr>
    </w:p>
    <w:p w14:paraId="6D6D1C8B" w14:textId="77777777" w:rsidR="00B457C4" w:rsidRDefault="00000000">
      <w:pPr>
        <w:pStyle w:val="BodyText"/>
        <w:ind w:left="116"/>
      </w:pPr>
      <w:r>
        <w:rPr>
          <w:u w:val="single"/>
        </w:rPr>
        <w:t>Table</w:t>
      </w:r>
      <w:r>
        <w:rPr>
          <w:spacing w:val="6"/>
          <w:u w:val="single"/>
        </w:rPr>
        <w:t xml:space="preserve"> </w:t>
      </w:r>
      <w:r>
        <w:rPr>
          <w:u w:val="single"/>
        </w:rPr>
        <w:t>3:</w:t>
      </w:r>
      <w:r>
        <w:rPr>
          <w:spacing w:val="10"/>
          <w:u w:val="single"/>
        </w:rPr>
        <w:t xml:space="preserve"> </w:t>
      </w:r>
      <w:r>
        <w:rPr>
          <w:u w:val="single"/>
        </w:rPr>
        <w:t>Distribution</w:t>
      </w:r>
      <w:r>
        <w:rPr>
          <w:spacing w:val="16"/>
          <w:u w:val="single"/>
        </w:rPr>
        <w:t xml:space="preserve"> </w:t>
      </w:r>
      <w:r>
        <w:rPr>
          <w:u w:val="single"/>
        </w:rPr>
        <w:t>of</w:t>
      </w:r>
      <w:r>
        <w:rPr>
          <w:spacing w:val="12"/>
          <w:u w:val="single"/>
        </w:rPr>
        <w:t xml:space="preserve"> </w:t>
      </w:r>
      <w:r>
        <w:rPr>
          <w:u w:val="single"/>
        </w:rPr>
        <w:t>the</w:t>
      </w:r>
      <w:r>
        <w:rPr>
          <w:spacing w:val="9"/>
          <w:u w:val="single"/>
        </w:rPr>
        <w:t xml:space="preserve"> </w:t>
      </w:r>
      <w:r>
        <w:rPr>
          <w:u w:val="single"/>
        </w:rPr>
        <w:t>General</w:t>
      </w:r>
      <w:r>
        <w:rPr>
          <w:spacing w:val="10"/>
          <w:u w:val="single"/>
        </w:rPr>
        <w:t xml:space="preserve"> </w:t>
      </w:r>
      <w:r>
        <w:rPr>
          <w:u w:val="single"/>
        </w:rPr>
        <w:t>Grant</w:t>
      </w:r>
      <w:r>
        <w:rPr>
          <w:spacing w:val="24"/>
          <w:u w:val="single"/>
        </w:rPr>
        <w:t xml:space="preserve"> </w:t>
      </w:r>
      <w:r>
        <w:rPr>
          <w:u w:val="single"/>
        </w:rPr>
        <w:t>in</w:t>
      </w:r>
      <w:r>
        <w:rPr>
          <w:spacing w:val="14"/>
          <w:u w:val="single"/>
        </w:rPr>
        <w:t xml:space="preserve"> </w:t>
      </w:r>
      <w:r>
        <w:rPr>
          <w:u w:val="single"/>
        </w:rPr>
        <w:t>municipalities</w:t>
      </w:r>
      <w:r>
        <w:rPr>
          <w:spacing w:val="16"/>
          <w:u w:val="single"/>
        </w:rPr>
        <w:t xml:space="preserve"> </w:t>
      </w:r>
      <w:r>
        <w:rPr>
          <w:u w:val="single"/>
        </w:rPr>
        <w:t>20</w:t>
      </w:r>
      <w:r>
        <w:t>25-2027</w:t>
      </w:r>
    </w:p>
    <w:p w14:paraId="0DECE8A6" w14:textId="77777777" w:rsidR="00B457C4" w:rsidRDefault="00000000">
      <w:pPr>
        <w:tabs>
          <w:tab w:val="left" w:pos="1254"/>
          <w:tab w:val="left" w:pos="3063"/>
          <w:tab w:val="left" w:pos="4009"/>
          <w:tab w:val="left" w:pos="4921"/>
        </w:tabs>
        <w:spacing w:before="19"/>
        <w:ind w:left="116"/>
        <w:rPr>
          <w:b/>
          <w:sz w:val="12"/>
        </w:rPr>
      </w:pPr>
      <w:r>
        <w:rPr>
          <w:w w:val="119"/>
          <w:sz w:val="12"/>
          <w:u w:val="single"/>
        </w:rPr>
        <w:t xml:space="preserve"> </w:t>
      </w:r>
      <w:r>
        <w:rPr>
          <w:sz w:val="12"/>
          <w:u w:val="single"/>
        </w:rPr>
        <w:tab/>
      </w:r>
      <w:r>
        <w:rPr>
          <w:b/>
          <w:w w:val="120"/>
          <w:sz w:val="12"/>
          <w:u w:val="single"/>
        </w:rPr>
        <w:t>Criteria</w:t>
      </w:r>
      <w:r>
        <w:rPr>
          <w:b/>
          <w:w w:val="120"/>
          <w:sz w:val="12"/>
          <w:u w:val="single"/>
        </w:rPr>
        <w:tab/>
      </w:r>
      <w:r>
        <w:rPr>
          <w:b/>
          <w:w w:val="115"/>
          <w:sz w:val="12"/>
          <w:u w:val="single"/>
        </w:rPr>
        <w:t>Year</w:t>
      </w:r>
      <w:r>
        <w:rPr>
          <w:b/>
          <w:spacing w:val="-5"/>
          <w:w w:val="115"/>
          <w:sz w:val="12"/>
          <w:u w:val="single"/>
        </w:rPr>
        <w:t xml:space="preserve"> </w:t>
      </w:r>
      <w:r>
        <w:rPr>
          <w:b/>
          <w:w w:val="115"/>
          <w:sz w:val="12"/>
          <w:u w:val="single"/>
        </w:rPr>
        <w:t>2025</w:t>
      </w:r>
      <w:r>
        <w:rPr>
          <w:b/>
          <w:w w:val="115"/>
          <w:sz w:val="12"/>
          <w:u w:val="single"/>
        </w:rPr>
        <w:tab/>
        <w:t>Year</w:t>
      </w:r>
      <w:r>
        <w:rPr>
          <w:b/>
          <w:spacing w:val="-5"/>
          <w:w w:val="115"/>
          <w:sz w:val="12"/>
          <w:u w:val="single"/>
        </w:rPr>
        <w:t xml:space="preserve"> </w:t>
      </w:r>
      <w:r>
        <w:rPr>
          <w:b/>
          <w:w w:val="115"/>
          <w:sz w:val="12"/>
          <w:u w:val="single"/>
        </w:rPr>
        <w:t>2026</w:t>
      </w:r>
      <w:r>
        <w:rPr>
          <w:b/>
          <w:w w:val="115"/>
          <w:sz w:val="12"/>
          <w:u w:val="single"/>
        </w:rPr>
        <w:tab/>
        <w:t>Year</w:t>
      </w:r>
      <w:r>
        <w:rPr>
          <w:b/>
          <w:spacing w:val="-3"/>
          <w:w w:val="115"/>
          <w:sz w:val="12"/>
          <w:u w:val="single"/>
        </w:rPr>
        <w:t xml:space="preserve"> </w:t>
      </w:r>
      <w:r>
        <w:rPr>
          <w:b/>
          <w:w w:val="115"/>
          <w:sz w:val="12"/>
          <w:u w:val="single"/>
        </w:rPr>
        <w:t>2027</w:t>
      </w:r>
      <w:r>
        <w:rPr>
          <w:b/>
          <w:spacing w:val="-1"/>
          <w:sz w:val="12"/>
          <w:u w:val="single"/>
        </w:rPr>
        <w:t xml:space="preserve"> </w:t>
      </w:r>
    </w:p>
    <w:p w14:paraId="54A5EE5D" w14:textId="77777777" w:rsidR="00B457C4" w:rsidRDefault="00B457C4">
      <w:pPr>
        <w:pStyle w:val="BodyText"/>
        <w:spacing w:before="6"/>
        <w:rPr>
          <w:b/>
          <w:sz w:val="5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3"/>
        <w:gridCol w:w="784"/>
        <w:gridCol w:w="943"/>
        <w:gridCol w:w="912"/>
        <w:gridCol w:w="871"/>
      </w:tblGrid>
      <w:tr w:rsidR="00B457C4" w14:paraId="6F2CDF2C" w14:textId="77777777">
        <w:trPr>
          <w:trHeight w:val="172"/>
        </w:trPr>
        <w:tc>
          <w:tcPr>
            <w:tcW w:w="2063" w:type="dxa"/>
          </w:tcPr>
          <w:p w14:paraId="7CB63940" w14:textId="77777777" w:rsidR="00B457C4" w:rsidRDefault="00000000">
            <w:pPr>
              <w:pStyle w:val="TableParagraph"/>
              <w:spacing w:line="145" w:lineRule="exact"/>
              <w:ind w:left="38"/>
              <w:jc w:val="lef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Budgetary</w:t>
            </w:r>
            <w:r>
              <w:rPr>
                <w:b/>
                <w:spacing w:val="9"/>
                <w:w w:val="115"/>
                <w:sz w:val="13"/>
              </w:rPr>
              <w:t xml:space="preserve"> </w:t>
            </w:r>
            <w:r>
              <w:rPr>
                <w:b/>
                <w:w w:val="115"/>
                <w:sz w:val="13"/>
              </w:rPr>
              <w:t>Incomes</w:t>
            </w:r>
            <w:r>
              <w:rPr>
                <w:b/>
                <w:spacing w:val="18"/>
                <w:w w:val="115"/>
                <w:sz w:val="13"/>
              </w:rPr>
              <w:t xml:space="preserve"> </w:t>
            </w:r>
            <w:r>
              <w:rPr>
                <w:b/>
                <w:w w:val="115"/>
                <w:sz w:val="13"/>
              </w:rPr>
              <w:t>(mil.</w:t>
            </w:r>
            <w:r>
              <w:rPr>
                <w:b/>
                <w:spacing w:val="10"/>
                <w:w w:val="115"/>
                <w:sz w:val="13"/>
              </w:rPr>
              <w:t xml:space="preserve"> </w:t>
            </w:r>
            <w:r>
              <w:rPr>
                <w:b/>
                <w:w w:val="115"/>
                <w:sz w:val="13"/>
              </w:rPr>
              <w:t>€)</w:t>
            </w:r>
          </w:p>
        </w:tc>
        <w:tc>
          <w:tcPr>
            <w:tcW w:w="784" w:type="dxa"/>
          </w:tcPr>
          <w:p w14:paraId="75BF59C9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43" w:type="dxa"/>
          </w:tcPr>
          <w:p w14:paraId="48E478DE" w14:textId="77777777" w:rsidR="00B457C4" w:rsidRDefault="00000000">
            <w:pPr>
              <w:pStyle w:val="TableParagraph"/>
              <w:spacing w:line="126" w:lineRule="exact"/>
              <w:ind w:right="91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3,074.89</w:t>
            </w:r>
          </w:p>
        </w:tc>
        <w:tc>
          <w:tcPr>
            <w:tcW w:w="912" w:type="dxa"/>
          </w:tcPr>
          <w:p w14:paraId="7FFDB86F" w14:textId="77777777" w:rsidR="00B457C4" w:rsidRDefault="00000000">
            <w:pPr>
              <w:pStyle w:val="TableParagraph"/>
              <w:spacing w:line="126" w:lineRule="exact"/>
              <w:ind w:right="125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3,253.11</w:t>
            </w:r>
          </w:p>
        </w:tc>
        <w:tc>
          <w:tcPr>
            <w:tcW w:w="871" w:type="dxa"/>
          </w:tcPr>
          <w:p w14:paraId="439967B8" w14:textId="77777777" w:rsidR="00B457C4" w:rsidRDefault="00000000">
            <w:pPr>
              <w:pStyle w:val="TableParagraph"/>
              <w:spacing w:line="126" w:lineRule="exact"/>
              <w:ind w:right="45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3,434.58</w:t>
            </w:r>
          </w:p>
        </w:tc>
      </w:tr>
      <w:tr w:rsidR="00B457C4" w14:paraId="19BA0686" w14:textId="77777777">
        <w:trPr>
          <w:trHeight w:val="184"/>
        </w:trPr>
        <w:tc>
          <w:tcPr>
            <w:tcW w:w="2063" w:type="dxa"/>
          </w:tcPr>
          <w:p w14:paraId="277A9951" w14:textId="77777777" w:rsidR="00B457C4" w:rsidRDefault="00000000">
            <w:pPr>
              <w:pStyle w:val="TableParagraph"/>
              <w:spacing w:before="24"/>
              <w:ind w:left="33"/>
              <w:jc w:val="left"/>
              <w:rPr>
                <w:b/>
                <w:sz w:val="12"/>
              </w:rPr>
            </w:pPr>
            <w:r>
              <w:rPr>
                <w:b/>
                <w:spacing w:val="-3"/>
                <w:w w:val="120"/>
                <w:sz w:val="12"/>
              </w:rPr>
              <w:t>Total</w:t>
            </w:r>
            <w:r>
              <w:rPr>
                <w:b/>
                <w:spacing w:val="-6"/>
                <w:w w:val="120"/>
                <w:sz w:val="12"/>
              </w:rPr>
              <w:t xml:space="preserve"> </w:t>
            </w:r>
            <w:r>
              <w:rPr>
                <w:b/>
                <w:spacing w:val="-3"/>
                <w:w w:val="120"/>
                <w:sz w:val="12"/>
              </w:rPr>
              <w:t>Grant</w:t>
            </w:r>
            <w:r>
              <w:rPr>
                <w:b/>
                <w:spacing w:val="-5"/>
                <w:w w:val="120"/>
                <w:sz w:val="12"/>
              </w:rPr>
              <w:t xml:space="preserve"> </w:t>
            </w:r>
            <w:r>
              <w:rPr>
                <w:b/>
                <w:spacing w:val="-2"/>
                <w:w w:val="120"/>
                <w:sz w:val="12"/>
              </w:rPr>
              <w:t>(10%)</w:t>
            </w:r>
          </w:p>
        </w:tc>
        <w:tc>
          <w:tcPr>
            <w:tcW w:w="784" w:type="dxa"/>
          </w:tcPr>
          <w:p w14:paraId="2558757F" w14:textId="77777777" w:rsidR="00B457C4" w:rsidRDefault="00000000">
            <w:pPr>
              <w:pStyle w:val="TableParagraph"/>
              <w:spacing w:before="48"/>
              <w:ind w:right="136"/>
              <w:rPr>
                <w:b/>
                <w:sz w:val="10"/>
              </w:rPr>
            </w:pPr>
            <w:r>
              <w:rPr>
                <w:b/>
                <w:w w:val="115"/>
                <w:sz w:val="10"/>
              </w:rPr>
              <w:t>10%</w:t>
            </w:r>
          </w:p>
        </w:tc>
        <w:tc>
          <w:tcPr>
            <w:tcW w:w="943" w:type="dxa"/>
          </w:tcPr>
          <w:p w14:paraId="4DA03E09" w14:textId="77777777" w:rsidR="00B457C4" w:rsidRDefault="00000000">
            <w:pPr>
              <w:pStyle w:val="TableParagraph"/>
              <w:spacing w:before="33"/>
              <w:ind w:right="91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307,489,000</w:t>
            </w:r>
          </w:p>
        </w:tc>
        <w:tc>
          <w:tcPr>
            <w:tcW w:w="912" w:type="dxa"/>
          </w:tcPr>
          <w:p w14:paraId="1778C241" w14:textId="77777777" w:rsidR="00B457C4" w:rsidRDefault="00000000">
            <w:pPr>
              <w:pStyle w:val="TableParagraph"/>
              <w:spacing w:before="33"/>
              <w:ind w:right="125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325,311,000</w:t>
            </w:r>
          </w:p>
        </w:tc>
        <w:tc>
          <w:tcPr>
            <w:tcW w:w="871" w:type="dxa"/>
          </w:tcPr>
          <w:p w14:paraId="0EC0E912" w14:textId="77777777" w:rsidR="00B457C4" w:rsidRDefault="00000000">
            <w:pPr>
              <w:pStyle w:val="TableParagraph"/>
              <w:spacing w:before="33"/>
              <w:ind w:right="45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343,458,000</w:t>
            </w:r>
          </w:p>
        </w:tc>
      </w:tr>
      <w:tr w:rsidR="00B457C4" w14:paraId="6828525E" w14:textId="77777777">
        <w:trPr>
          <w:trHeight w:val="172"/>
        </w:trPr>
        <w:tc>
          <w:tcPr>
            <w:tcW w:w="2063" w:type="dxa"/>
          </w:tcPr>
          <w:p w14:paraId="1098F1E3" w14:textId="77777777" w:rsidR="00B457C4" w:rsidRDefault="00000000">
            <w:pPr>
              <w:pStyle w:val="TableParagraph"/>
              <w:spacing w:before="17"/>
              <w:ind w:left="293"/>
              <w:jc w:val="left"/>
              <w:rPr>
                <w:b/>
                <w:sz w:val="10"/>
              </w:rPr>
            </w:pPr>
            <w:r>
              <w:rPr>
                <w:b/>
                <w:spacing w:val="-2"/>
                <w:w w:val="115"/>
                <w:sz w:val="10"/>
              </w:rPr>
              <w:t>Fixed</w:t>
            </w:r>
            <w:r>
              <w:rPr>
                <w:b/>
                <w:spacing w:val="-17"/>
                <w:w w:val="115"/>
                <w:sz w:val="10"/>
              </w:rPr>
              <w:t xml:space="preserve"> </w:t>
            </w:r>
            <w:r>
              <w:rPr>
                <w:b/>
                <w:spacing w:val="-2"/>
                <w:w w:val="115"/>
                <w:sz w:val="10"/>
              </w:rPr>
              <w:t>Amount</w:t>
            </w:r>
          </w:p>
        </w:tc>
        <w:tc>
          <w:tcPr>
            <w:tcW w:w="784" w:type="dxa"/>
          </w:tcPr>
          <w:p w14:paraId="56845593" w14:textId="77777777" w:rsidR="00B457C4" w:rsidRDefault="00000000">
            <w:pPr>
              <w:pStyle w:val="TableParagraph"/>
              <w:spacing w:before="41" w:line="112" w:lineRule="exact"/>
              <w:ind w:right="160"/>
              <w:rPr>
                <w:b/>
                <w:sz w:val="10"/>
              </w:rPr>
            </w:pPr>
            <w:r>
              <w:rPr>
                <w:b/>
                <w:w w:val="115"/>
                <w:sz w:val="10"/>
              </w:rPr>
              <w:t>140,000</w:t>
            </w:r>
          </w:p>
        </w:tc>
        <w:tc>
          <w:tcPr>
            <w:tcW w:w="943" w:type="dxa"/>
          </w:tcPr>
          <w:p w14:paraId="2DD3C684" w14:textId="77777777" w:rsidR="00B457C4" w:rsidRDefault="00000000">
            <w:pPr>
              <w:pStyle w:val="TableParagraph"/>
              <w:spacing w:before="41" w:line="112" w:lineRule="exact"/>
              <w:ind w:right="81"/>
              <w:rPr>
                <w:b/>
                <w:sz w:val="10"/>
              </w:rPr>
            </w:pPr>
            <w:r>
              <w:rPr>
                <w:b/>
                <w:w w:val="115"/>
                <w:sz w:val="10"/>
              </w:rPr>
              <w:t>3,636,657</w:t>
            </w:r>
          </w:p>
        </w:tc>
        <w:tc>
          <w:tcPr>
            <w:tcW w:w="912" w:type="dxa"/>
          </w:tcPr>
          <w:p w14:paraId="30736ED3" w14:textId="77777777" w:rsidR="00B457C4" w:rsidRDefault="00000000">
            <w:pPr>
              <w:pStyle w:val="TableParagraph"/>
              <w:spacing w:before="41" w:line="112" w:lineRule="exact"/>
              <w:ind w:right="115"/>
              <w:rPr>
                <w:b/>
                <w:sz w:val="10"/>
              </w:rPr>
            </w:pPr>
            <w:r>
              <w:rPr>
                <w:b/>
                <w:w w:val="115"/>
                <w:sz w:val="10"/>
              </w:rPr>
              <w:t>3,636,657</w:t>
            </w:r>
          </w:p>
        </w:tc>
        <w:tc>
          <w:tcPr>
            <w:tcW w:w="871" w:type="dxa"/>
          </w:tcPr>
          <w:p w14:paraId="576F6952" w14:textId="77777777" w:rsidR="00B457C4" w:rsidRDefault="00000000">
            <w:pPr>
              <w:pStyle w:val="TableParagraph"/>
              <w:spacing w:before="41" w:line="112" w:lineRule="exact"/>
              <w:ind w:right="40"/>
              <w:rPr>
                <w:b/>
                <w:sz w:val="10"/>
              </w:rPr>
            </w:pPr>
            <w:r>
              <w:rPr>
                <w:b/>
                <w:w w:val="115"/>
                <w:sz w:val="10"/>
              </w:rPr>
              <w:t>3,636,657</w:t>
            </w:r>
          </w:p>
        </w:tc>
      </w:tr>
      <w:tr w:rsidR="00B457C4" w14:paraId="1E4593FE" w14:textId="77777777">
        <w:trPr>
          <w:trHeight w:val="148"/>
        </w:trPr>
        <w:tc>
          <w:tcPr>
            <w:tcW w:w="2063" w:type="dxa"/>
          </w:tcPr>
          <w:p w14:paraId="6DECC958" w14:textId="77777777" w:rsidR="00B457C4" w:rsidRDefault="00000000">
            <w:pPr>
              <w:pStyle w:val="TableParagraph"/>
              <w:spacing w:before="12"/>
              <w:ind w:left="685" w:right="1076"/>
              <w:jc w:val="center"/>
              <w:rPr>
                <w:b/>
                <w:sz w:val="10"/>
              </w:rPr>
            </w:pPr>
            <w:r>
              <w:rPr>
                <w:b/>
                <w:w w:val="115"/>
                <w:sz w:val="10"/>
              </w:rPr>
              <w:t>Total</w:t>
            </w:r>
          </w:p>
        </w:tc>
        <w:tc>
          <w:tcPr>
            <w:tcW w:w="784" w:type="dxa"/>
          </w:tcPr>
          <w:p w14:paraId="2FF53612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943" w:type="dxa"/>
          </w:tcPr>
          <w:p w14:paraId="6D28292D" w14:textId="77777777" w:rsidR="00B457C4" w:rsidRDefault="00000000">
            <w:pPr>
              <w:pStyle w:val="TableParagraph"/>
              <w:spacing w:before="26" w:line="102" w:lineRule="exact"/>
              <w:ind w:right="81"/>
              <w:rPr>
                <w:b/>
                <w:sz w:val="10"/>
              </w:rPr>
            </w:pPr>
            <w:r>
              <w:rPr>
                <w:b/>
                <w:w w:val="115"/>
                <w:sz w:val="10"/>
              </w:rPr>
              <w:t>303,852,343</w:t>
            </w:r>
          </w:p>
        </w:tc>
        <w:tc>
          <w:tcPr>
            <w:tcW w:w="912" w:type="dxa"/>
          </w:tcPr>
          <w:p w14:paraId="38C09EFB" w14:textId="77777777" w:rsidR="00B457C4" w:rsidRDefault="00000000">
            <w:pPr>
              <w:pStyle w:val="TableParagraph"/>
              <w:spacing w:before="26" w:line="102" w:lineRule="exact"/>
              <w:ind w:right="115"/>
              <w:rPr>
                <w:b/>
                <w:sz w:val="10"/>
              </w:rPr>
            </w:pPr>
            <w:r>
              <w:rPr>
                <w:b/>
                <w:w w:val="115"/>
                <w:sz w:val="10"/>
              </w:rPr>
              <w:t>321,674,343</w:t>
            </w:r>
          </w:p>
        </w:tc>
        <w:tc>
          <w:tcPr>
            <w:tcW w:w="871" w:type="dxa"/>
          </w:tcPr>
          <w:p w14:paraId="509FD1EF" w14:textId="77777777" w:rsidR="00B457C4" w:rsidRDefault="00000000">
            <w:pPr>
              <w:pStyle w:val="TableParagraph"/>
              <w:spacing w:before="26" w:line="102" w:lineRule="exact"/>
              <w:ind w:right="40"/>
              <w:rPr>
                <w:b/>
                <w:sz w:val="10"/>
              </w:rPr>
            </w:pPr>
            <w:r>
              <w:rPr>
                <w:b/>
                <w:w w:val="115"/>
                <w:sz w:val="10"/>
              </w:rPr>
              <w:t>339,821,343</w:t>
            </w:r>
          </w:p>
        </w:tc>
      </w:tr>
      <w:tr w:rsidR="00B457C4" w14:paraId="60323047" w14:textId="77777777">
        <w:trPr>
          <w:trHeight w:val="134"/>
        </w:trPr>
        <w:tc>
          <w:tcPr>
            <w:tcW w:w="2063" w:type="dxa"/>
          </w:tcPr>
          <w:p w14:paraId="6E4B4CC4" w14:textId="77777777" w:rsidR="00B457C4" w:rsidRDefault="00000000">
            <w:pPr>
              <w:pStyle w:val="TableParagraph"/>
              <w:spacing w:before="7" w:line="107" w:lineRule="exact"/>
              <w:ind w:left="293"/>
              <w:jc w:val="left"/>
              <w:rPr>
                <w:b/>
                <w:sz w:val="10"/>
              </w:rPr>
            </w:pPr>
            <w:r>
              <w:rPr>
                <w:b/>
                <w:w w:val="115"/>
                <w:sz w:val="10"/>
              </w:rPr>
              <w:t>Population</w:t>
            </w:r>
          </w:p>
        </w:tc>
        <w:tc>
          <w:tcPr>
            <w:tcW w:w="784" w:type="dxa"/>
          </w:tcPr>
          <w:p w14:paraId="59CCDEB5" w14:textId="77777777" w:rsidR="00B457C4" w:rsidRDefault="00000000">
            <w:pPr>
              <w:pStyle w:val="TableParagraph"/>
              <w:spacing w:before="7" w:line="107" w:lineRule="exact"/>
              <w:ind w:right="136"/>
              <w:rPr>
                <w:b/>
                <w:sz w:val="10"/>
              </w:rPr>
            </w:pPr>
            <w:r>
              <w:rPr>
                <w:b/>
                <w:w w:val="115"/>
                <w:sz w:val="10"/>
              </w:rPr>
              <w:t>89%</w:t>
            </w:r>
          </w:p>
        </w:tc>
        <w:tc>
          <w:tcPr>
            <w:tcW w:w="943" w:type="dxa"/>
          </w:tcPr>
          <w:p w14:paraId="2388A7FD" w14:textId="77777777" w:rsidR="00B457C4" w:rsidRDefault="00000000">
            <w:pPr>
              <w:pStyle w:val="TableParagraph"/>
              <w:spacing w:before="2" w:line="112" w:lineRule="exact"/>
              <w:ind w:right="71"/>
              <w:rPr>
                <w:sz w:val="10"/>
              </w:rPr>
            </w:pPr>
            <w:r>
              <w:rPr>
                <w:w w:val="115"/>
                <w:sz w:val="10"/>
              </w:rPr>
              <w:t>270,428,585</w:t>
            </w:r>
          </w:p>
        </w:tc>
        <w:tc>
          <w:tcPr>
            <w:tcW w:w="912" w:type="dxa"/>
          </w:tcPr>
          <w:p w14:paraId="4CA14D68" w14:textId="77777777" w:rsidR="00B457C4" w:rsidRDefault="00000000">
            <w:pPr>
              <w:pStyle w:val="TableParagraph"/>
              <w:spacing w:before="2" w:line="112" w:lineRule="exact"/>
              <w:ind w:right="104"/>
              <w:rPr>
                <w:sz w:val="10"/>
              </w:rPr>
            </w:pPr>
            <w:r>
              <w:rPr>
                <w:w w:val="115"/>
                <w:sz w:val="10"/>
              </w:rPr>
              <w:t>286,290,165</w:t>
            </w:r>
          </w:p>
        </w:tc>
        <w:tc>
          <w:tcPr>
            <w:tcW w:w="871" w:type="dxa"/>
          </w:tcPr>
          <w:p w14:paraId="632366F8" w14:textId="77777777" w:rsidR="00B457C4" w:rsidRDefault="00000000">
            <w:pPr>
              <w:pStyle w:val="TableParagraph"/>
              <w:spacing w:before="2" w:line="112" w:lineRule="exact"/>
              <w:ind w:right="30"/>
              <w:rPr>
                <w:sz w:val="10"/>
              </w:rPr>
            </w:pPr>
            <w:r>
              <w:rPr>
                <w:w w:val="115"/>
                <w:sz w:val="10"/>
              </w:rPr>
              <w:t>302,440,995</w:t>
            </w:r>
          </w:p>
        </w:tc>
      </w:tr>
      <w:tr w:rsidR="00B457C4" w14:paraId="245D406A" w14:textId="77777777">
        <w:trPr>
          <w:trHeight w:val="144"/>
        </w:trPr>
        <w:tc>
          <w:tcPr>
            <w:tcW w:w="2063" w:type="dxa"/>
          </w:tcPr>
          <w:p w14:paraId="0072FB20" w14:textId="77777777" w:rsidR="00B457C4" w:rsidRDefault="00000000">
            <w:pPr>
              <w:pStyle w:val="TableParagraph"/>
              <w:spacing w:before="7"/>
              <w:ind w:left="293"/>
              <w:jc w:val="left"/>
              <w:rPr>
                <w:b/>
                <w:sz w:val="10"/>
              </w:rPr>
            </w:pPr>
            <w:r>
              <w:rPr>
                <w:b/>
                <w:w w:val="115"/>
                <w:sz w:val="10"/>
              </w:rPr>
              <w:t>Geographical</w:t>
            </w:r>
            <w:r>
              <w:rPr>
                <w:b/>
                <w:spacing w:val="-2"/>
                <w:w w:val="115"/>
                <w:sz w:val="10"/>
              </w:rPr>
              <w:t xml:space="preserve"> </w:t>
            </w:r>
            <w:r>
              <w:rPr>
                <w:b/>
                <w:w w:val="115"/>
                <w:sz w:val="10"/>
              </w:rPr>
              <w:t>size</w:t>
            </w:r>
          </w:p>
        </w:tc>
        <w:tc>
          <w:tcPr>
            <w:tcW w:w="784" w:type="dxa"/>
          </w:tcPr>
          <w:p w14:paraId="56189A3E" w14:textId="77777777" w:rsidR="00B457C4" w:rsidRDefault="00000000">
            <w:pPr>
              <w:pStyle w:val="TableParagraph"/>
              <w:spacing w:before="21" w:line="102" w:lineRule="exact"/>
              <w:ind w:right="136"/>
              <w:rPr>
                <w:b/>
                <w:sz w:val="10"/>
              </w:rPr>
            </w:pPr>
            <w:r>
              <w:rPr>
                <w:b/>
                <w:w w:val="115"/>
                <w:sz w:val="10"/>
              </w:rPr>
              <w:t>6%</w:t>
            </w:r>
          </w:p>
        </w:tc>
        <w:tc>
          <w:tcPr>
            <w:tcW w:w="943" w:type="dxa"/>
          </w:tcPr>
          <w:p w14:paraId="08E22F65" w14:textId="77777777" w:rsidR="00B457C4" w:rsidRDefault="00000000">
            <w:pPr>
              <w:pStyle w:val="TableParagraph"/>
              <w:spacing w:before="17" w:line="107" w:lineRule="exact"/>
              <w:ind w:right="71"/>
              <w:rPr>
                <w:sz w:val="10"/>
              </w:rPr>
            </w:pPr>
            <w:r>
              <w:rPr>
                <w:w w:val="115"/>
                <w:sz w:val="10"/>
              </w:rPr>
              <w:t>18,231,141</w:t>
            </w:r>
          </w:p>
        </w:tc>
        <w:tc>
          <w:tcPr>
            <w:tcW w:w="912" w:type="dxa"/>
          </w:tcPr>
          <w:p w14:paraId="6840DFB9" w14:textId="77777777" w:rsidR="00B457C4" w:rsidRDefault="00000000">
            <w:pPr>
              <w:pStyle w:val="TableParagraph"/>
              <w:spacing w:before="17" w:line="107" w:lineRule="exact"/>
              <w:ind w:right="104"/>
              <w:rPr>
                <w:sz w:val="10"/>
              </w:rPr>
            </w:pPr>
            <w:r>
              <w:rPr>
                <w:w w:val="115"/>
                <w:sz w:val="10"/>
              </w:rPr>
              <w:t>19,300,461</w:t>
            </w:r>
          </w:p>
        </w:tc>
        <w:tc>
          <w:tcPr>
            <w:tcW w:w="871" w:type="dxa"/>
          </w:tcPr>
          <w:p w14:paraId="1BD3B897" w14:textId="77777777" w:rsidR="00B457C4" w:rsidRDefault="00000000">
            <w:pPr>
              <w:pStyle w:val="TableParagraph"/>
              <w:spacing w:before="17" w:line="107" w:lineRule="exact"/>
              <w:ind w:right="30"/>
              <w:rPr>
                <w:sz w:val="10"/>
              </w:rPr>
            </w:pPr>
            <w:r>
              <w:rPr>
                <w:w w:val="115"/>
                <w:sz w:val="10"/>
              </w:rPr>
              <w:t>20,389,281</w:t>
            </w:r>
          </w:p>
        </w:tc>
      </w:tr>
      <w:tr w:rsidR="00B457C4" w14:paraId="0AD395F2" w14:textId="77777777">
        <w:trPr>
          <w:trHeight w:val="131"/>
        </w:trPr>
        <w:tc>
          <w:tcPr>
            <w:tcW w:w="2063" w:type="dxa"/>
          </w:tcPr>
          <w:p w14:paraId="287CE7E5" w14:textId="77777777" w:rsidR="00B457C4" w:rsidRDefault="00000000">
            <w:pPr>
              <w:pStyle w:val="TableParagraph"/>
              <w:spacing w:before="7" w:line="105" w:lineRule="exact"/>
              <w:ind w:left="293"/>
              <w:jc w:val="left"/>
              <w:rPr>
                <w:b/>
                <w:sz w:val="10"/>
              </w:rPr>
            </w:pPr>
            <w:r>
              <w:rPr>
                <w:b/>
                <w:spacing w:val="-2"/>
                <w:w w:val="115"/>
                <w:sz w:val="10"/>
              </w:rPr>
              <w:t>Minority</w:t>
            </w:r>
            <w:r>
              <w:rPr>
                <w:b/>
                <w:spacing w:val="-4"/>
                <w:w w:val="115"/>
                <w:sz w:val="10"/>
              </w:rPr>
              <w:t xml:space="preserve"> </w:t>
            </w:r>
            <w:r>
              <w:rPr>
                <w:b/>
                <w:spacing w:val="-2"/>
                <w:w w:val="115"/>
                <w:sz w:val="10"/>
              </w:rPr>
              <w:t>Population</w:t>
            </w:r>
          </w:p>
        </w:tc>
        <w:tc>
          <w:tcPr>
            <w:tcW w:w="784" w:type="dxa"/>
          </w:tcPr>
          <w:p w14:paraId="5AD8F74F" w14:textId="77777777" w:rsidR="00B457C4" w:rsidRDefault="00000000">
            <w:pPr>
              <w:pStyle w:val="TableParagraph"/>
              <w:spacing w:before="7" w:line="105" w:lineRule="exact"/>
              <w:ind w:right="136"/>
              <w:rPr>
                <w:b/>
                <w:sz w:val="10"/>
              </w:rPr>
            </w:pPr>
            <w:r>
              <w:rPr>
                <w:b/>
                <w:w w:val="115"/>
                <w:sz w:val="10"/>
              </w:rPr>
              <w:t>3%</w:t>
            </w:r>
          </w:p>
        </w:tc>
        <w:tc>
          <w:tcPr>
            <w:tcW w:w="943" w:type="dxa"/>
          </w:tcPr>
          <w:p w14:paraId="5094779A" w14:textId="77777777" w:rsidR="00B457C4" w:rsidRDefault="00000000">
            <w:pPr>
              <w:pStyle w:val="TableParagraph"/>
              <w:spacing w:before="2" w:line="109" w:lineRule="exact"/>
              <w:ind w:right="71"/>
              <w:rPr>
                <w:sz w:val="10"/>
              </w:rPr>
            </w:pPr>
            <w:r>
              <w:rPr>
                <w:w w:val="115"/>
                <w:sz w:val="10"/>
              </w:rPr>
              <w:t>9,115,570</w:t>
            </w:r>
          </w:p>
        </w:tc>
        <w:tc>
          <w:tcPr>
            <w:tcW w:w="912" w:type="dxa"/>
          </w:tcPr>
          <w:p w14:paraId="6ABD29FB" w14:textId="77777777" w:rsidR="00B457C4" w:rsidRDefault="00000000">
            <w:pPr>
              <w:pStyle w:val="TableParagraph"/>
              <w:spacing w:before="2" w:line="109" w:lineRule="exact"/>
              <w:ind w:right="104"/>
              <w:rPr>
                <w:sz w:val="10"/>
              </w:rPr>
            </w:pPr>
            <w:r>
              <w:rPr>
                <w:w w:val="115"/>
                <w:sz w:val="10"/>
              </w:rPr>
              <w:t>9,650,230</w:t>
            </w:r>
          </w:p>
        </w:tc>
        <w:tc>
          <w:tcPr>
            <w:tcW w:w="871" w:type="dxa"/>
          </w:tcPr>
          <w:p w14:paraId="7600769F" w14:textId="77777777" w:rsidR="00B457C4" w:rsidRDefault="00000000">
            <w:pPr>
              <w:pStyle w:val="TableParagraph"/>
              <w:spacing w:before="2" w:line="109" w:lineRule="exact"/>
              <w:ind w:right="30"/>
              <w:rPr>
                <w:sz w:val="10"/>
              </w:rPr>
            </w:pPr>
            <w:r>
              <w:rPr>
                <w:w w:val="115"/>
                <w:sz w:val="10"/>
              </w:rPr>
              <w:t>10,194,640</w:t>
            </w:r>
          </w:p>
        </w:tc>
      </w:tr>
      <w:tr w:rsidR="00B457C4" w14:paraId="7C80A281" w14:textId="77777777">
        <w:trPr>
          <w:trHeight w:val="124"/>
        </w:trPr>
        <w:tc>
          <w:tcPr>
            <w:tcW w:w="2063" w:type="dxa"/>
          </w:tcPr>
          <w:p w14:paraId="722C12D8" w14:textId="77777777" w:rsidR="00B457C4" w:rsidRDefault="00000000">
            <w:pPr>
              <w:pStyle w:val="TableParagraph"/>
              <w:spacing w:before="5" w:line="100" w:lineRule="exact"/>
              <w:ind w:left="293"/>
              <w:jc w:val="left"/>
              <w:rPr>
                <w:b/>
                <w:sz w:val="10"/>
              </w:rPr>
            </w:pPr>
            <w:r>
              <w:rPr>
                <w:b/>
                <w:spacing w:val="-1"/>
                <w:w w:val="115"/>
                <w:sz w:val="10"/>
              </w:rPr>
              <w:t>Municipalities</w:t>
            </w:r>
            <w:r>
              <w:rPr>
                <w:b/>
                <w:spacing w:val="3"/>
                <w:w w:val="115"/>
                <w:sz w:val="10"/>
              </w:rPr>
              <w:t xml:space="preserve"> </w:t>
            </w:r>
            <w:r>
              <w:rPr>
                <w:b/>
                <w:w w:val="115"/>
                <w:sz w:val="10"/>
              </w:rPr>
              <w:t>with</w:t>
            </w:r>
            <w:r>
              <w:rPr>
                <w:b/>
                <w:spacing w:val="-7"/>
                <w:w w:val="115"/>
                <w:sz w:val="10"/>
              </w:rPr>
              <w:t xml:space="preserve"> </w:t>
            </w:r>
            <w:r>
              <w:rPr>
                <w:b/>
                <w:w w:val="115"/>
                <w:sz w:val="10"/>
              </w:rPr>
              <w:t>minority</w:t>
            </w:r>
          </w:p>
        </w:tc>
        <w:tc>
          <w:tcPr>
            <w:tcW w:w="784" w:type="dxa"/>
          </w:tcPr>
          <w:p w14:paraId="1FDBCF93" w14:textId="77777777" w:rsidR="00B457C4" w:rsidRDefault="00000000">
            <w:pPr>
              <w:pStyle w:val="TableParagraph"/>
              <w:spacing w:before="9" w:line="95" w:lineRule="exact"/>
              <w:ind w:right="136"/>
              <w:rPr>
                <w:b/>
                <w:sz w:val="10"/>
              </w:rPr>
            </w:pPr>
            <w:r>
              <w:rPr>
                <w:b/>
                <w:w w:val="115"/>
                <w:sz w:val="10"/>
              </w:rPr>
              <w:t>2%</w:t>
            </w:r>
          </w:p>
        </w:tc>
        <w:tc>
          <w:tcPr>
            <w:tcW w:w="943" w:type="dxa"/>
          </w:tcPr>
          <w:p w14:paraId="4EB6EB7B" w14:textId="77777777" w:rsidR="00B457C4" w:rsidRDefault="00000000">
            <w:pPr>
              <w:pStyle w:val="TableParagraph"/>
              <w:spacing w:before="5" w:line="100" w:lineRule="exact"/>
              <w:ind w:right="71"/>
              <w:rPr>
                <w:sz w:val="10"/>
              </w:rPr>
            </w:pPr>
            <w:r>
              <w:rPr>
                <w:w w:val="115"/>
                <w:sz w:val="10"/>
              </w:rPr>
              <w:t>6,077,047</w:t>
            </w:r>
          </w:p>
        </w:tc>
        <w:tc>
          <w:tcPr>
            <w:tcW w:w="912" w:type="dxa"/>
          </w:tcPr>
          <w:p w14:paraId="5A74A68C" w14:textId="77777777" w:rsidR="00B457C4" w:rsidRDefault="00000000">
            <w:pPr>
              <w:pStyle w:val="TableParagraph"/>
              <w:spacing w:before="5" w:line="100" w:lineRule="exact"/>
              <w:ind w:right="104"/>
              <w:rPr>
                <w:sz w:val="10"/>
              </w:rPr>
            </w:pPr>
            <w:r>
              <w:rPr>
                <w:w w:val="115"/>
                <w:sz w:val="10"/>
              </w:rPr>
              <w:t>6,433,487</w:t>
            </w:r>
          </w:p>
        </w:tc>
        <w:tc>
          <w:tcPr>
            <w:tcW w:w="871" w:type="dxa"/>
          </w:tcPr>
          <w:p w14:paraId="48263308" w14:textId="77777777" w:rsidR="00B457C4" w:rsidRDefault="00000000">
            <w:pPr>
              <w:pStyle w:val="TableParagraph"/>
              <w:spacing w:before="5" w:line="100" w:lineRule="exact"/>
              <w:ind w:right="30"/>
              <w:rPr>
                <w:sz w:val="10"/>
              </w:rPr>
            </w:pPr>
            <w:r>
              <w:rPr>
                <w:w w:val="115"/>
                <w:sz w:val="10"/>
              </w:rPr>
              <w:t>6,796,427</w:t>
            </w:r>
          </w:p>
        </w:tc>
      </w:tr>
    </w:tbl>
    <w:p w14:paraId="6DE71E94" w14:textId="77777777" w:rsidR="00B457C4" w:rsidRDefault="00B457C4">
      <w:pPr>
        <w:pStyle w:val="BodyText"/>
        <w:spacing w:before="2" w:after="1"/>
        <w:rPr>
          <w:b/>
          <w:sz w:val="9"/>
        </w:rPr>
      </w:pPr>
    </w:p>
    <w:tbl>
      <w:tblPr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"/>
        <w:gridCol w:w="1146"/>
        <w:gridCol w:w="734"/>
        <w:gridCol w:w="597"/>
        <w:gridCol w:w="1021"/>
        <w:gridCol w:w="877"/>
        <w:gridCol w:w="947"/>
        <w:gridCol w:w="718"/>
        <w:gridCol w:w="831"/>
        <w:gridCol w:w="565"/>
        <w:gridCol w:w="813"/>
        <w:gridCol w:w="878"/>
        <w:gridCol w:w="822"/>
        <w:gridCol w:w="815"/>
        <w:gridCol w:w="743"/>
        <w:gridCol w:w="921"/>
        <w:gridCol w:w="868"/>
        <w:gridCol w:w="850"/>
      </w:tblGrid>
      <w:tr w:rsidR="00B457C4" w14:paraId="6A2DB3E2" w14:textId="77777777">
        <w:trPr>
          <w:trHeight w:val="206"/>
        </w:trPr>
        <w:tc>
          <w:tcPr>
            <w:tcW w:w="1405" w:type="dxa"/>
            <w:gridSpan w:val="2"/>
            <w:vMerge w:val="restart"/>
            <w:tcBorders>
              <w:bottom w:val="single" w:sz="4" w:space="0" w:color="000000"/>
            </w:tcBorders>
          </w:tcPr>
          <w:p w14:paraId="568D0D60" w14:textId="77777777" w:rsidR="00B457C4" w:rsidRDefault="00B457C4">
            <w:pPr>
              <w:pStyle w:val="TableParagraph"/>
              <w:jc w:val="left"/>
              <w:rPr>
                <w:b/>
                <w:sz w:val="14"/>
              </w:rPr>
            </w:pPr>
          </w:p>
          <w:p w14:paraId="7C46EE38" w14:textId="77777777" w:rsidR="00B457C4" w:rsidRDefault="00B457C4">
            <w:pPr>
              <w:pStyle w:val="TableParagraph"/>
              <w:jc w:val="left"/>
              <w:rPr>
                <w:b/>
                <w:sz w:val="14"/>
              </w:rPr>
            </w:pPr>
          </w:p>
          <w:p w14:paraId="482DCC16" w14:textId="77777777" w:rsidR="00B457C4" w:rsidRDefault="00000000">
            <w:pPr>
              <w:pStyle w:val="TableParagraph"/>
              <w:spacing w:before="116"/>
              <w:ind w:left="274"/>
              <w:jc w:val="left"/>
              <w:rPr>
                <w:b/>
                <w:sz w:val="12"/>
              </w:rPr>
            </w:pPr>
            <w:r>
              <w:rPr>
                <w:b/>
                <w:w w:val="120"/>
                <w:sz w:val="12"/>
              </w:rPr>
              <w:t>Municipalities</w:t>
            </w:r>
          </w:p>
        </w:tc>
        <w:tc>
          <w:tcPr>
            <w:tcW w:w="10361" w:type="dxa"/>
            <w:gridSpan w:val="13"/>
          </w:tcPr>
          <w:p w14:paraId="1FFB37A5" w14:textId="77777777" w:rsidR="00B457C4" w:rsidRDefault="00000000">
            <w:pPr>
              <w:pStyle w:val="TableParagraph"/>
              <w:spacing w:before="35"/>
              <w:ind w:left="2897" w:right="2885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Criteria</w:t>
            </w:r>
            <w:r>
              <w:rPr>
                <w:b/>
                <w:spacing w:val="4"/>
                <w:w w:val="115"/>
                <w:sz w:val="13"/>
              </w:rPr>
              <w:t xml:space="preserve"> </w:t>
            </w:r>
            <w:r>
              <w:rPr>
                <w:b/>
                <w:w w:val="115"/>
                <w:sz w:val="13"/>
              </w:rPr>
              <w:t>for</w:t>
            </w:r>
            <w:r>
              <w:rPr>
                <w:b/>
                <w:spacing w:val="15"/>
                <w:w w:val="115"/>
                <w:sz w:val="13"/>
              </w:rPr>
              <w:t xml:space="preserve"> </w:t>
            </w:r>
            <w:r>
              <w:rPr>
                <w:b/>
                <w:w w:val="115"/>
                <w:sz w:val="13"/>
              </w:rPr>
              <w:t>the</w:t>
            </w:r>
            <w:r>
              <w:rPr>
                <w:b/>
                <w:spacing w:val="22"/>
                <w:w w:val="115"/>
                <w:sz w:val="13"/>
              </w:rPr>
              <w:t xml:space="preserve"> </w:t>
            </w:r>
            <w:r>
              <w:rPr>
                <w:b/>
                <w:w w:val="115"/>
                <w:sz w:val="13"/>
              </w:rPr>
              <w:t>allocation</w:t>
            </w:r>
            <w:r>
              <w:rPr>
                <w:b/>
                <w:spacing w:val="6"/>
                <w:w w:val="115"/>
                <w:sz w:val="13"/>
              </w:rPr>
              <w:t xml:space="preserve"> </w:t>
            </w:r>
            <w:r>
              <w:rPr>
                <w:b/>
                <w:w w:val="115"/>
                <w:sz w:val="13"/>
              </w:rPr>
              <w:t>of</w:t>
            </w:r>
            <w:r>
              <w:rPr>
                <w:b/>
                <w:spacing w:val="6"/>
                <w:w w:val="115"/>
                <w:sz w:val="13"/>
              </w:rPr>
              <w:t xml:space="preserve"> </w:t>
            </w:r>
            <w:r>
              <w:rPr>
                <w:b/>
                <w:w w:val="115"/>
                <w:sz w:val="13"/>
              </w:rPr>
              <w:t>the</w:t>
            </w:r>
            <w:r>
              <w:rPr>
                <w:b/>
                <w:spacing w:val="15"/>
                <w:w w:val="115"/>
                <w:sz w:val="13"/>
              </w:rPr>
              <w:t xml:space="preserve"> </w:t>
            </w:r>
            <w:r>
              <w:rPr>
                <w:b/>
                <w:w w:val="115"/>
                <w:sz w:val="13"/>
              </w:rPr>
              <w:t>General</w:t>
            </w:r>
            <w:r>
              <w:rPr>
                <w:b/>
                <w:spacing w:val="24"/>
                <w:w w:val="115"/>
                <w:sz w:val="13"/>
              </w:rPr>
              <w:t xml:space="preserve"> </w:t>
            </w:r>
            <w:r>
              <w:rPr>
                <w:b/>
                <w:w w:val="115"/>
                <w:sz w:val="13"/>
              </w:rPr>
              <w:t>Grant</w:t>
            </w:r>
            <w:r>
              <w:rPr>
                <w:b/>
                <w:spacing w:val="19"/>
                <w:w w:val="115"/>
                <w:sz w:val="13"/>
              </w:rPr>
              <w:t xml:space="preserve"> </w:t>
            </w:r>
            <w:r>
              <w:rPr>
                <w:b/>
                <w:w w:val="115"/>
                <w:sz w:val="13"/>
              </w:rPr>
              <w:t>(according</w:t>
            </w:r>
            <w:r>
              <w:rPr>
                <w:b/>
                <w:spacing w:val="17"/>
                <w:w w:val="115"/>
                <w:sz w:val="13"/>
              </w:rPr>
              <w:t xml:space="preserve"> </w:t>
            </w:r>
            <w:r>
              <w:rPr>
                <w:b/>
                <w:w w:val="115"/>
                <w:sz w:val="13"/>
              </w:rPr>
              <w:t>to</w:t>
            </w:r>
            <w:r>
              <w:rPr>
                <w:b/>
                <w:spacing w:val="27"/>
                <w:w w:val="115"/>
                <w:sz w:val="13"/>
              </w:rPr>
              <w:t xml:space="preserve"> </w:t>
            </w:r>
            <w:r>
              <w:rPr>
                <w:b/>
                <w:w w:val="115"/>
                <w:sz w:val="13"/>
              </w:rPr>
              <w:t>LFPL)</w:t>
            </w:r>
          </w:p>
        </w:tc>
        <w:tc>
          <w:tcPr>
            <w:tcW w:w="921" w:type="dxa"/>
            <w:vMerge w:val="restart"/>
            <w:tcBorders>
              <w:bottom w:val="single" w:sz="4" w:space="0" w:color="000000"/>
            </w:tcBorders>
          </w:tcPr>
          <w:p w14:paraId="03926BA5" w14:textId="77777777" w:rsidR="00B457C4" w:rsidRDefault="00B457C4">
            <w:pPr>
              <w:pStyle w:val="TableParagraph"/>
              <w:jc w:val="left"/>
              <w:rPr>
                <w:b/>
                <w:sz w:val="12"/>
              </w:rPr>
            </w:pPr>
          </w:p>
          <w:p w14:paraId="23383CFC" w14:textId="77777777" w:rsidR="00B457C4" w:rsidRDefault="00B457C4">
            <w:pPr>
              <w:pStyle w:val="TableParagraph"/>
              <w:jc w:val="left"/>
              <w:rPr>
                <w:b/>
                <w:sz w:val="12"/>
              </w:rPr>
            </w:pPr>
          </w:p>
          <w:p w14:paraId="3F88512F" w14:textId="77777777" w:rsidR="00B457C4" w:rsidRDefault="00000000">
            <w:pPr>
              <w:pStyle w:val="TableParagraph"/>
              <w:spacing w:before="90" w:line="273" w:lineRule="auto"/>
              <w:ind w:left="72" w:right="-1" w:hanging="29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Total grant for</w:t>
            </w:r>
            <w:r>
              <w:rPr>
                <w:b/>
                <w:spacing w:val="-30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the</w:t>
            </w:r>
            <w:r>
              <w:rPr>
                <w:b/>
                <w:spacing w:val="26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year</w:t>
            </w:r>
            <w:r>
              <w:rPr>
                <w:b/>
                <w:spacing w:val="-2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2025</w:t>
            </w:r>
          </w:p>
        </w:tc>
        <w:tc>
          <w:tcPr>
            <w:tcW w:w="868" w:type="dxa"/>
            <w:vMerge w:val="restart"/>
            <w:tcBorders>
              <w:bottom w:val="single" w:sz="4" w:space="0" w:color="000000"/>
            </w:tcBorders>
          </w:tcPr>
          <w:p w14:paraId="6B9F5668" w14:textId="77777777" w:rsidR="00B457C4" w:rsidRDefault="00B457C4">
            <w:pPr>
              <w:pStyle w:val="TableParagraph"/>
              <w:jc w:val="left"/>
              <w:rPr>
                <w:b/>
                <w:sz w:val="12"/>
              </w:rPr>
            </w:pPr>
          </w:p>
          <w:p w14:paraId="5AC2C7EB" w14:textId="77777777" w:rsidR="00B457C4" w:rsidRDefault="00B457C4">
            <w:pPr>
              <w:pStyle w:val="TableParagraph"/>
              <w:spacing w:before="6"/>
              <w:jc w:val="left"/>
              <w:rPr>
                <w:b/>
                <w:sz w:val="13"/>
              </w:rPr>
            </w:pPr>
          </w:p>
          <w:p w14:paraId="7D7C7130" w14:textId="77777777" w:rsidR="00B457C4" w:rsidRDefault="00000000">
            <w:pPr>
              <w:pStyle w:val="TableParagraph"/>
              <w:spacing w:line="278" w:lineRule="auto"/>
              <w:ind w:left="106" w:right="65" w:firstLine="23"/>
              <w:jc w:val="center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Total grant</w:t>
            </w:r>
            <w:r>
              <w:rPr>
                <w:b/>
                <w:spacing w:val="-30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for</w:t>
            </w:r>
            <w:r>
              <w:rPr>
                <w:b/>
                <w:spacing w:val="-8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the</w:t>
            </w:r>
            <w:r>
              <w:rPr>
                <w:b/>
                <w:spacing w:val="11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year</w:t>
            </w:r>
            <w:r>
              <w:rPr>
                <w:b/>
                <w:spacing w:val="-30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2026</w:t>
            </w:r>
          </w:p>
        </w:tc>
        <w:tc>
          <w:tcPr>
            <w:tcW w:w="850" w:type="dxa"/>
            <w:vMerge w:val="restart"/>
            <w:tcBorders>
              <w:bottom w:val="single" w:sz="4" w:space="0" w:color="000000"/>
            </w:tcBorders>
          </w:tcPr>
          <w:p w14:paraId="2A0F3114" w14:textId="77777777" w:rsidR="00B457C4" w:rsidRDefault="00B457C4">
            <w:pPr>
              <w:pStyle w:val="TableParagraph"/>
              <w:jc w:val="left"/>
              <w:rPr>
                <w:b/>
                <w:sz w:val="12"/>
              </w:rPr>
            </w:pPr>
          </w:p>
          <w:p w14:paraId="23DAA2CF" w14:textId="77777777" w:rsidR="00B457C4" w:rsidRDefault="00B457C4">
            <w:pPr>
              <w:pStyle w:val="TableParagraph"/>
              <w:spacing w:before="6"/>
              <w:jc w:val="left"/>
              <w:rPr>
                <w:b/>
                <w:sz w:val="13"/>
              </w:rPr>
            </w:pPr>
          </w:p>
          <w:p w14:paraId="15A4B12C" w14:textId="77777777" w:rsidR="00B457C4" w:rsidRDefault="00000000">
            <w:pPr>
              <w:pStyle w:val="TableParagraph"/>
              <w:spacing w:line="278" w:lineRule="auto"/>
              <w:ind w:left="102" w:right="56" w:firstLine="18"/>
              <w:jc w:val="center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Total grant</w:t>
            </w:r>
            <w:r>
              <w:rPr>
                <w:b/>
                <w:spacing w:val="-30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for</w:t>
            </w:r>
            <w:r>
              <w:rPr>
                <w:b/>
                <w:spacing w:val="-6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the</w:t>
            </w:r>
            <w:r>
              <w:rPr>
                <w:b/>
                <w:spacing w:val="6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year</w:t>
            </w:r>
            <w:r>
              <w:rPr>
                <w:b/>
                <w:spacing w:val="-30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2027</w:t>
            </w:r>
          </w:p>
        </w:tc>
      </w:tr>
      <w:tr w:rsidR="00B457C4" w14:paraId="62ECC41C" w14:textId="77777777">
        <w:trPr>
          <w:trHeight w:val="291"/>
        </w:trPr>
        <w:tc>
          <w:tcPr>
            <w:tcW w:w="1405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14:paraId="765AC934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  <w:gridSpan w:val="2"/>
          </w:tcPr>
          <w:p w14:paraId="13E5C382" w14:textId="77777777" w:rsidR="00B457C4" w:rsidRDefault="00000000">
            <w:pPr>
              <w:pStyle w:val="TableParagraph"/>
              <w:spacing w:before="82"/>
              <w:ind w:left="353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Population</w:t>
            </w:r>
          </w:p>
        </w:tc>
        <w:tc>
          <w:tcPr>
            <w:tcW w:w="1898" w:type="dxa"/>
            <w:gridSpan w:val="2"/>
          </w:tcPr>
          <w:p w14:paraId="708A1031" w14:textId="77777777" w:rsidR="00B457C4" w:rsidRDefault="00000000">
            <w:pPr>
              <w:pStyle w:val="TableParagraph"/>
              <w:spacing w:before="82"/>
              <w:ind w:left="438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Geographical</w:t>
            </w:r>
            <w:r>
              <w:rPr>
                <w:b/>
                <w:spacing w:val="4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size</w:t>
            </w:r>
          </w:p>
        </w:tc>
        <w:tc>
          <w:tcPr>
            <w:tcW w:w="1665" w:type="dxa"/>
            <w:gridSpan w:val="2"/>
          </w:tcPr>
          <w:p w14:paraId="7B9C09F4" w14:textId="77777777" w:rsidR="00B457C4" w:rsidRDefault="00000000">
            <w:pPr>
              <w:pStyle w:val="TableParagraph"/>
              <w:spacing w:before="82"/>
              <w:ind w:left="249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Minority</w:t>
            </w:r>
            <w:r>
              <w:rPr>
                <w:b/>
                <w:spacing w:val="3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Population</w:t>
            </w:r>
          </w:p>
        </w:tc>
        <w:tc>
          <w:tcPr>
            <w:tcW w:w="1396" w:type="dxa"/>
            <w:gridSpan w:val="2"/>
            <w:tcBorders>
              <w:right w:val="single" w:sz="8" w:space="0" w:color="000000"/>
            </w:tcBorders>
          </w:tcPr>
          <w:p w14:paraId="2C36D40C" w14:textId="77777777" w:rsidR="00B457C4" w:rsidRDefault="00000000">
            <w:pPr>
              <w:pStyle w:val="TableParagraph"/>
              <w:spacing w:before="6"/>
              <w:ind w:left="144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Municipalities</w:t>
            </w:r>
            <w:r>
              <w:rPr>
                <w:b/>
                <w:spacing w:val="17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with</w:t>
            </w:r>
          </w:p>
          <w:p w14:paraId="4E719452" w14:textId="77777777" w:rsidR="00B457C4" w:rsidRDefault="00000000">
            <w:pPr>
              <w:pStyle w:val="TableParagraph"/>
              <w:spacing w:before="17" w:line="121" w:lineRule="exact"/>
              <w:ind w:left="134"/>
              <w:jc w:val="left"/>
              <w:rPr>
                <w:b/>
                <w:sz w:val="11"/>
              </w:rPr>
            </w:pPr>
            <w:r>
              <w:rPr>
                <w:b/>
                <w:spacing w:val="-1"/>
                <w:w w:val="120"/>
                <w:sz w:val="11"/>
              </w:rPr>
              <w:t xml:space="preserve">minority </w:t>
            </w:r>
            <w:r>
              <w:rPr>
                <w:b/>
                <w:w w:val="120"/>
                <w:sz w:val="11"/>
              </w:rPr>
              <w:t>population</w:t>
            </w:r>
          </w:p>
        </w:tc>
        <w:tc>
          <w:tcPr>
            <w:tcW w:w="813" w:type="dxa"/>
            <w:vMerge w:val="restart"/>
            <w:tcBorders>
              <w:left w:val="single" w:sz="8" w:space="0" w:color="000000"/>
              <w:bottom w:val="single" w:sz="4" w:space="0" w:color="000000"/>
            </w:tcBorders>
          </w:tcPr>
          <w:p w14:paraId="7653DDF6" w14:textId="77777777" w:rsidR="00B457C4" w:rsidRDefault="00B457C4">
            <w:pPr>
              <w:pStyle w:val="TableParagraph"/>
              <w:spacing w:before="11"/>
              <w:jc w:val="left"/>
              <w:rPr>
                <w:b/>
                <w:sz w:val="15"/>
              </w:rPr>
            </w:pPr>
          </w:p>
          <w:p w14:paraId="0A770DD9" w14:textId="77777777" w:rsidR="00B457C4" w:rsidRDefault="00000000">
            <w:pPr>
              <w:pStyle w:val="TableParagraph"/>
              <w:spacing w:line="273" w:lineRule="auto"/>
              <w:ind w:left="32" w:right="15" w:firstLine="1"/>
              <w:jc w:val="center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Fixed</w:t>
            </w:r>
            <w:r>
              <w:rPr>
                <w:b/>
                <w:spacing w:val="1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amount</w:t>
            </w:r>
            <w:r>
              <w:rPr>
                <w:b/>
                <w:spacing w:val="1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(140,000-1€)</w:t>
            </w:r>
          </w:p>
        </w:tc>
        <w:tc>
          <w:tcPr>
            <w:tcW w:w="878" w:type="dxa"/>
            <w:vMerge w:val="restart"/>
            <w:tcBorders>
              <w:bottom w:val="single" w:sz="4" w:space="0" w:color="000000"/>
            </w:tcBorders>
          </w:tcPr>
          <w:p w14:paraId="145AEB77" w14:textId="77777777" w:rsidR="00B457C4" w:rsidRDefault="00B457C4">
            <w:pPr>
              <w:pStyle w:val="TableParagraph"/>
              <w:spacing w:before="11"/>
              <w:jc w:val="left"/>
              <w:rPr>
                <w:b/>
                <w:sz w:val="15"/>
              </w:rPr>
            </w:pPr>
          </w:p>
          <w:p w14:paraId="7F07FF74" w14:textId="77777777" w:rsidR="00B457C4" w:rsidRDefault="00000000">
            <w:pPr>
              <w:pStyle w:val="TableParagraph"/>
              <w:spacing w:line="273" w:lineRule="auto"/>
              <w:ind w:left="90" w:right="67"/>
              <w:jc w:val="center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Amount per</w:t>
            </w:r>
            <w:r>
              <w:rPr>
                <w:b/>
                <w:spacing w:val="-30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Population</w:t>
            </w:r>
            <w:r>
              <w:rPr>
                <w:b/>
                <w:spacing w:val="1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(89%)</w:t>
            </w:r>
          </w:p>
        </w:tc>
        <w:tc>
          <w:tcPr>
            <w:tcW w:w="822" w:type="dxa"/>
            <w:vMerge w:val="restart"/>
            <w:tcBorders>
              <w:bottom w:val="single" w:sz="4" w:space="0" w:color="000000"/>
            </w:tcBorders>
          </w:tcPr>
          <w:p w14:paraId="70E0136D" w14:textId="77777777" w:rsidR="00B457C4" w:rsidRDefault="00B457C4">
            <w:pPr>
              <w:pStyle w:val="TableParagraph"/>
              <w:spacing w:before="11"/>
              <w:jc w:val="left"/>
              <w:rPr>
                <w:b/>
                <w:sz w:val="15"/>
              </w:rPr>
            </w:pPr>
          </w:p>
          <w:p w14:paraId="5F563A67" w14:textId="77777777" w:rsidR="00B457C4" w:rsidRDefault="00000000">
            <w:pPr>
              <w:pStyle w:val="TableParagraph"/>
              <w:spacing w:line="273" w:lineRule="auto"/>
              <w:ind w:left="62" w:right="40"/>
              <w:jc w:val="center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Amount per</w:t>
            </w:r>
            <w:r>
              <w:rPr>
                <w:b/>
                <w:spacing w:val="-30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geographic</w:t>
            </w:r>
            <w:r>
              <w:rPr>
                <w:b/>
                <w:spacing w:val="1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size</w:t>
            </w:r>
            <w:r>
              <w:rPr>
                <w:b/>
                <w:spacing w:val="15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(6%)</w:t>
            </w:r>
          </w:p>
        </w:tc>
        <w:tc>
          <w:tcPr>
            <w:tcW w:w="815" w:type="dxa"/>
            <w:vMerge w:val="restart"/>
            <w:tcBorders>
              <w:bottom w:val="single" w:sz="4" w:space="0" w:color="000000"/>
            </w:tcBorders>
          </w:tcPr>
          <w:p w14:paraId="0A0B5A5D" w14:textId="77777777" w:rsidR="00B457C4" w:rsidRDefault="00000000">
            <w:pPr>
              <w:pStyle w:val="TableParagraph"/>
              <w:spacing w:before="34" w:line="276" w:lineRule="auto"/>
              <w:ind w:left="36" w:right="5"/>
              <w:jc w:val="center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Amount</w:t>
            </w:r>
            <w:r>
              <w:rPr>
                <w:b/>
                <w:spacing w:val="2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for</w:t>
            </w:r>
            <w:r>
              <w:rPr>
                <w:b/>
                <w:spacing w:val="1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minority</w:t>
            </w:r>
            <w:r>
              <w:rPr>
                <w:b/>
                <w:spacing w:val="1"/>
                <w:w w:val="120"/>
                <w:sz w:val="11"/>
              </w:rPr>
              <w:t xml:space="preserve"> </w:t>
            </w:r>
            <w:r>
              <w:rPr>
                <w:b/>
                <w:spacing w:val="-1"/>
                <w:w w:val="120"/>
                <w:sz w:val="11"/>
              </w:rPr>
              <w:t xml:space="preserve">population </w:t>
            </w:r>
            <w:r>
              <w:rPr>
                <w:b/>
                <w:w w:val="120"/>
                <w:sz w:val="11"/>
              </w:rPr>
              <w:t>in</w:t>
            </w:r>
            <w:r>
              <w:rPr>
                <w:b/>
                <w:spacing w:val="-30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municipalitie</w:t>
            </w:r>
            <w:r>
              <w:rPr>
                <w:b/>
                <w:spacing w:val="-30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s</w:t>
            </w:r>
            <w:r>
              <w:rPr>
                <w:b/>
                <w:spacing w:val="16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(3%)</w:t>
            </w:r>
          </w:p>
        </w:tc>
        <w:tc>
          <w:tcPr>
            <w:tcW w:w="743" w:type="dxa"/>
            <w:vMerge w:val="restart"/>
            <w:tcBorders>
              <w:bottom w:val="single" w:sz="4" w:space="0" w:color="000000"/>
            </w:tcBorders>
          </w:tcPr>
          <w:p w14:paraId="70964633" w14:textId="77777777" w:rsidR="00B457C4" w:rsidRDefault="00000000">
            <w:pPr>
              <w:pStyle w:val="TableParagraph"/>
              <w:spacing w:line="94" w:lineRule="exact"/>
              <w:ind w:left="31"/>
              <w:jc w:val="center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Amount</w:t>
            </w:r>
            <w:r>
              <w:rPr>
                <w:b/>
                <w:spacing w:val="-5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for</w:t>
            </w:r>
          </w:p>
          <w:p w14:paraId="500FF701" w14:textId="77777777" w:rsidR="00B457C4" w:rsidRDefault="00000000">
            <w:pPr>
              <w:pStyle w:val="TableParagraph"/>
              <w:spacing w:before="17" w:line="276" w:lineRule="auto"/>
              <w:ind w:left="22"/>
              <w:jc w:val="center"/>
              <w:rPr>
                <w:b/>
                <w:sz w:val="11"/>
              </w:rPr>
            </w:pPr>
            <w:r>
              <w:rPr>
                <w:b/>
                <w:spacing w:val="-1"/>
                <w:w w:val="120"/>
                <w:sz w:val="11"/>
              </w:rPr>
              <w:t>municipaliti</w:t>
            </w:r>
            <w:r>
              <w:rPr>
                <w:b/>
                <w:spacing w:val="-30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es</w:t>
            </w:r>
            <w:r>
              <w:rPr>
                <w:b/>
                <w:spacing w:val="1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with</w:t>
            </w:r>
            <w:r>
              <w:rPr>
                <w:b/>
                <w:spacing w:val="1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minority</w:t>
            </w:r>
            <w:r>
              <w:rPr>
                <w:b/>
                <w:spacing w:val="1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population</w:t>
            </w:r>
          </w:p>
          <w:p w14:paraId="0F83D189" w14:textId="77777777" w:rsidR="00B457C4" w:rsidRDefault="00000000">
            <w:pPr>
              <w:pStyle w:val="TableParagraph"/>
              <w:spacing w:line="76" w:lineRule="exact"/>
              <w:ind w:left="16"/>
              <w:jc w:val="center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(2%)</w:t>
            </w:r>
          </w:p>
        </w:tc>
        <w:tc>
          <w:tcPr>
            <w:tcW w:w="921" w:type="dxa"/>
            <w:vMerge/>
            <w:tcBorders>
              <w:top w:val="nil"/>
              <w:bottom w:val="single" w:sz="4" w:space="0" w:color="000000"/>
            </w:tcBorders>
          </w:tcPr>
          <w:p w14:paraId="4F0A2506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868" w:type="dxa"/>
            <w:vMerge/>
            <w:tcBorders>
              <w:top w:val="nil"/>
              <w:bottom w:val="single" w:sz="4" w:space="0" w:color="000000"/>
            </w:tcBorders>
          </w:tcPr>
          <w:p w14:paraId="533B301E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4" w:space="0" w:color="000000"/>
            </w:tcBorders>
          </w:tcPr>
          <w:p w14:paraId="20B1E00B" w14:textId="77777777" w:rsidR="00B457C4" w:rsidRDefault="00B457C4">
            <w:pPr>
              <w:rPr>
                <w:sz w:val="2"/>
                <w:szCs w:val="2"/>
              </w:rPr>
            </w:pPr>
          </w:p>
        </w:tc>
      </w:tr>
      <w:tr w:rsidR="00B457C4" w14:paraId="5E9614A1" w14:textId="77777777">
        <w:trPr>
          <w:trHeight w:val="482"/>
        </w:trPr>
        <w:tc>
          <w:tcPr>
            <w:tcW w:w="1405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14:paraId="302C5644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734" w:type="dxa"/>
            <w:tcBorders>
              <w:bottom w:val="single" w:sz="4" w:space="0" w:color="000000"/>
              <w:right w:val="single" w:sz="8" w:space="0" w:color="000000"/>
            </w:tcBorders>
          </w:tcPr>
          <w:p w14:paraId="2FF63E5A" w14:textId="77777777" w:rsidR="00B457C4" w:rsidRDefault="00B457C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14:paraId="14C2DFC2" w14:textId="77777777" w:rsidR="00B457C4" w:rsidRDefault="00000000">
            <w:pPr>
              <w:pStyle w:val="TableParagraph"/>
              <w:spacing w:before="1"/>
              <w:ind w:right="32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Population</w:t>
            </w:r>
          </w:p>
        </w:tc>
        <w:tc>
          <w:tcPr>
            <w:tcW w:w="597" w:type="dxa"/>
            <w:tcBorders>
              <w:left w:val="single" w:sz="8" w:space="0" w:color="000000"/>
              <w:bottom w:val="single" w:sz="4" w:space="0" w:color="000000"/>
            </w:tcBorders>
          </w:tcPr>
          <w:p w14:paraId="130EDFE2" w14:textId="77777777" w:rsidR="00B457C4" w:rsidRDefault="00B457C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14:paraId="3CAFA2BD" w14:textId="77777777" w:rsidR="00B457C4" w:rsidRDefault="00000000">
            <w:pPr>
              <w:pStyle w:val="TableParagraph"/>
              <w:spacing w:before="1"/>
              <w:ind w:left="154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89%</w:t>
            </w:r>
          </w:p>
        </w:tc>
        <w:tc>
          <w:tcPr>
            <w:tcW w:w="1021" w:type="dxa"/>
            <w:tcBorders>
              <w:bottom w:val="single" w:sz="4" w:space="0" w:color="000000"/>
            </w:tcBorders>
          </w:tcPr>
          <w:p w14:paraId="39030AFF" w14:textId="77777777" w:rsidR="00B457C4" w:rsidRDefault="00000000">
            <w:pPr>
              <w:pStyle w:val="TableParagraph"/>
              <w:spacing w:before="102" w:line="283" w:lineRule="auto"/>
              <w:ind w:left="404" w:right="98" w:hanging="279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Geographical</w:t>
            </w:r>
            <w:r>
              <w:rPr>
                <w:b/>
                <w:spacing w:val="-30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size</w:t>
            </w:r>
          </w:p>
        </w:tc>
        <w:tc>
          <w:tcPr>
            <w:tcW w:w="877" w:type="dxa"/>
            <w:tcBorders>
              <w:bottom w:val="single" w:sz="4" w:space="0" w:color="000000"/>
            </w:tcBorders>
          </w:tcPr>
          <w:p w14:paraId="44C9A66A" w14:textId="77777777" w:rsidR="00B457C4" w:rsidRDefault="00B457C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14:paraId="0701F8D1" w14:textId="77777777" w:rsidR="00B457C4" w:rsidRDefault="00000000">
            <w:pPr>
              <w:pStyle w:val="TableParagraph"/>
              <w:spacing w:before="1"/>
              <w:ind w:left="323" w:right="301"/>
              <w:jc w:val="center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6%</w:t>
            </w:r>
          </w:p>
        </w:tc>
        <w:tc>
          <w:tcPr>
            <w:tcW w:w="947" w:type="dxa"/>
            <w:tcBorders>
              <w:bottom w:val="single" w:sz="4" w:space="0" w:color="000000"/>
            </w:tcBorders>
          </w:tcPr>
          <w:p w14:paraId="71B32843" w14:textId="77777777" w:rsidR="00B457C4" w:rsidRDefault="00000000">
            <w:pPr>
              <w:pStyle w:val="TableParagraph"/>
              <w:spacing w:line="95" w:lineRule="exact"/>
              <w:ind w:left="95" w:right="63"/>
              <w:jc w:val="center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Minority</w:t>
            </w:r>
          </w:p>
          <w:p w14:paraId="011C9757" w14:textId="77777777" w:rsidR="00B457C4" w:rsidRDefault="00000000">
            <w:pPr>
              <w:pStyle w:val="TableParagraph"/>
              <w:spacing w:line="140" w:lineRule="atLeast"/>
              <w:ind w:left="95" w:right="68"/>
              <w:jc w:val="center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Population in</w:t>
            </w:r>
            <w:r>
              <w:rPr>
                <w:b/>
                <w:spacing w:val="-30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the</w:t>
            </w:r>
            <w:r>
              <w:rPr>
                <w:b/>
                <w:spacing w:val="1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Municipality</w:t>
            </w:r>
          </w:p>
        </w:tc>
        <w:tc>
          <w:tcPr>
            <w:tcW w:w="718" w:type="dxa"/>
            <w:tcBorders>
              <w:bottom w:val="single" w:sz="4" w:space="0" w:color="000000"/>
            </w:tcBorders>
          </w:tcPr>
          <w:p w14:paraId="40E6A7F7" w14:textId="77777777" w:rsidR="00B457C4" w:rsidRDefault="00B457C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14:paraId="6BC693E2" w14:textId="77777777" w:rsidR="00B457C4" w:rsidRDefault="00000000">
            <w:pPr>
              <w:pStyle w:val="TableParagraph"/>
              <w:spacing w:before="1"/>
              <w:ind w:left="246" w:right="219"/>
              <w:jc w:val="center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3%</w:t>
            </w:r>
          </w:p>
        </w:tc>
        <w:tc>
          <w:tcPr>
            <w:tcW w:w="831" w:type="dxa"/>
            <w:tcBorders>
              <w:bottom w:val="single" w:sz="4" w:space="0" w:color="000000"/>
            </w:tcBorders>
          </w:tcPr>
          <w:p w14:paraId="3C2432A6" w14:textId="77777777" w:rsidR="00B457C4" w:rsidRDefault="00000000">
            <w:pPr>
              <w:pStyle w:val="TableParagraph"/>
              <w:spacing w:line="95" w:lineRule="exact"/>
              <w:ind w:left="15" w:right="4"/>
              <w:jc w:val="center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Municipalitie</w:t>
            </w:r>
          </w:p>
          <w:p w14:paraId="53B7D35C" w14:textId="77777777" w:rsidR="00B457C4" w:rsidRDefault="00000000">
            <w:pPr>
              <w:pStyle w:val="TableParagraph"/>
              <w:spacing w:line="140" w:lineRule="atLeast"/>
              <w:ind w:left="33" w:right="4"/>
              <w:jc w:val="center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s</w:t>
            </w:r>
            <w:r>
              <w:rPr>
                <w:b/>
                <w:spacing w:val="9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with</w:t>
            </w:r>
            <w:r>
              <w:rPr>
                <w:b/>
                <w:spacing w:val="1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minority</w:t>
            </w:r>
            <w:r>
              <w:rPr>
                <w:b/>
                <w:spacing w:val="1"/>
                <w:w w:val="120"/>
                <w:sz w:val="11"/>
              </w:rPr>
              <w:t xml:space="preserve"> </w:t>
            </w:r>
            <w:r>
              <w:rPr>
                <w:b/>
                <w:w w:val="120"/>
                <w:sz w:val="11"/>
              </w:rPr>
              <w:t>population</w:t>
            </w:r>
          </w:p>
        </w:tc>
        <w:tc>
          <w:tcPr>
            <w:tcW w:w="565" w:type="dxa"/>
            <w:tcBorders>
              <w:bottom w:val="single" w:sz="4" w:space="0" w:color="000000"/>
              <w:right w:val="single" w:sz="8" w:space="0" w:color="000000"/>
            </w:tcBorders>
          </w:tcPr>
          <w:p w14:paraId="4E344E15" w14:textId="77777777" w:rsidR="00B457C4" w:rsidRDefault="00B457C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14:paraId="47A4576A" w14:textId="77777777" w:rsidR="00B457C4" w:rsidRDefault="00000000">
            <w:pPr>
              <w:pStyle w:val="TableParagraph"/>
              <w:spacing w:before="1"/>
              <w:ind w:left="177"/>
              <w:jc w:val="lef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2%</w:t>
            </w:r>
          </w:p>
        </w:tc>
        <w:tc>
          <w:tcPr>
            <w:tcW w:w="813" w:type="dxa"/>
            <w:vMerge/>
            <w:tcBorders>
              <w:top w:val="nil"/>
              <w:left w:val="single" w:sz="8" w:space="0" w:color="000000"/>
              <w:bottom w:val="single" w:sz="4" w:space="0" w:color="000000"/>
            </w:tcBorders>
          </w:tcPr>
          <w:p w14:paraId="06BA6AE8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878" w:type="dxa"/>
            <w:vMerge/>
            <w:tcBorders>
              <w:top w:val="nil"/>
              <w:bottom w:val="single" w:sz="4" w:space="0" w:color="000000"/>
            </w:tcBorders>
          </w:tcPr>
          <w:p w14:paraId="38A40140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822" w:type="dxa"/>
            <w:vMerge/>
            <w:tcBorders>
              <w:top w:val="nil"/>
              <w:bottom w:val="single" w:sz="4" w:space="0" w:color="000000"/>
            </w:tcBorders>
          </w:tcPr>
          <w:p w14:paraId="06D0CC38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vMerge/>
            <w:tcBorders>
              <w:top w:val="nil"/>
              <w:bottom w:val="single" w:sz="4" w:space="0" w:color="000000"/>
            </w:tcBorders>
          </w:tcPr>
          <w:p w14:paraId="13373D43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743" w:type="dxa"/>
            <w:vMerge/>
            <w:tcBorders>
              <w:top w:val="nil"/>
              <w:bottom w:val="single" w:sz="4" w:space="0" w:color="000000"/>
            </w:tcBorders>
          </w:tcPr>
          <w:p w14:paraId="493600AA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921" w:type="dxa"/>
            <w:vMerge/>
            <w:tcBorders>
              <w:top w:val="nil"/>
              <w:bottom w:val="single" w:sz="4" w:space="0" w:color="000000"/>
            </w:tcBorders>
          </w:tcPr>
          <w:p w14:paraId="37C464FB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868" w:type="dxa"/>
            <w:vMerge/>
            <w:tcBorders>
              <w:top w:val="nil"/>
              <w:bottom w:val="single" w:sz="4" w:space="0" w:color="000000"/>
            </w:tcBorders>
          </w:tcPr>
          <w:p w14:paraId="0462C841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4" w:space="0" w:color="000000"/>
            </w:tcBorders>
          </w:tcPr>
          <w:p w14:paraId="5CA91BA3" w14:textId="77777777" w:rsidR="00B457C4" w:rsidRDefault="00B457C4">
            <w:pPr>
              <w:rPr>
                <w:sz w:val="2"/>
                <w:szCs w:val="2"/>
              </w:rPr>
            </w:pPr>
          </w:p>
        </w:tc>
      </w:tr>
      <w:tr w:rsidR="00B457C4" w14:paraId="33037DD8" w14:textId="77777777">
        <w:trPr>
          <w:trHeight w:val="108"/>
        </w:trPr>
        <w:tc>
          <w:tcPr>
            <w:tcW w:w="259" w:type="dxa"/>
            <w:tcBorders>
              <w:top w:val="single" w:sz="4" w:space="0" w:color="000000"/>
            </w:tcBorders>
          </w:tcPr>
          <w:p w14:paraId="3EA24B37" w14:textId="77777777" w:rsidR="00B457C4" w:rsidRDefault="00000000">
            <w:pPr>
              <w:pStyle w:val="TableParagraph"/>
              <w:spacing w:line="89" w:lineRule="exact"/>
              <w:rPr>
                <w:sz w:val="11"/>
              </w:rPr>
            </w:pPr>
            <w:r>
              <w:rPr>
                <w:w w:val="122"/>
                <w:sz w:val="11"/>
              </w:rPr>
              <w:t>1</w:t>
            </w:r>
          </w:p>
        </w:tc>
        <w:tc>
          <w:tcPr>
            <w:tcW w:w="1146" w:type="dxa"/>
            <w:tcBorders>
              <w:top w:val="single" w:sz="4" w:space="0" w:color="000000"/>
            </w:tcBorders>
          </w:tcPr>
          <w:p w14:paraId="732C57F1" w14:textId="77777777" w:rsidR="00B457C4" w:rsidRDefault="00000000">
            <w:pPr>
              <w:pStyle w:val="TableParagraph"/>
              <w:spacing w:line="89" w:lineRule="exact"/>
              <w:ind w:left="25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Deçan</w:t>
            </w:r>
          </w:p>
        </w:tc>
        <w:tc>
          <w:tcPr>
            <w:tcW w:w="734" w:type="dxa"/>
            <w:tcBorders>
              <w:top w:val="single" w:sz="4" w:space="0" w:color="000000"/>
              <w:right w:val="single" w:sz="8" w:space="0" w:color="000000"/>
            </w:tcBorders>
          </w:tcPr>
          <w:p w14:paraId="0736A606" w14:textId="77777777" w:rsidR="00B457C4" w:rsidRDefault="00000000">
            <w:pPr>
              <w:pStyle w:val="TableParagraph"/>
              <w:spacing w:line="89" w:lineRule="exact"/>
              <w:ind w:right="39"/>
              <w:rPr>
                <w:sz w:val="11"/>
              </w:rPr>
            </w:pPr>
            <w:r>
              <w:rPr>
                <w:w w:val="120"/>
                <w:sz w:val="11"/>
              </w:rPr>
              <w:t>40,019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8" w:space="0" w:color="000000"/>
            </w:tcBorders>
          </w:tcPr>
          <w:p w14:paraId="568BF631" w14:textId="77777777" w:rsidR="00B457C4" w:rsidRDefault="00000000">
            <w:pPr>
              <w:pStyle w:val="TableParagraph"/>
              <w:spacing w:line="89" w:lineRule="exact"/>
              <w:ind w:right="4"/>
              <w:rPr>
                <w:sz w:val="11"/>
              </w:rPr>
            </w:pPr>
            <w:r>
              <w:rPr>
                <w:w w:val="120"/>
                <w:sz w:val="11"/>
              </w:rPr>
              <w:t>2.25%</w:t>
            </w:r>
          </w:p>
        </w:tc>
        <w:tc>
          <w:tcPr>
            <w:tcW w:w="1021" w:type="dxa"/>
            <w:tcBorders>
              <w:top w:val="single" w:sz="4" w:space="0" w:color="000000"/>
            </w:tcBorders>
          </w:tcPr>
          <w:p w14:paraId="5270909D" w14:textId="77777777" w:rsidR="00B457C4" w:rsidRDefault="00000000">
            <w:pPr>
              <w:pStyle w:val="TableParagraph"/>
              <w:spacing w:line="89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297</w:t>
            </w:r>
          </w:p>
        </w:tc>
        <w:tc>
          <w:tcPr>
            <w:tcW w:w="877" w:type="dxa"/>
            <w:tcBorders>
              <w:top w:val="single" w:sz="4" w:space="0" w:color="000000"/>
            </w:tcBorders>
          </w:tcPr>
          <w:p w14:paraId="4368B692" w14:textId="77777777" w:rsidR="00B457C4" w:rsidRDefault="00000000">
            <w:pPr>
              <w:pStyle w:val="TableParagraph"/>
              <w:spacing w:line="89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2.72%</w:t>
            </w:r>
          </w:p>
        </w:tc>
        <w:tc>
          <w:tcPr>
            <w:tcW w:w="947" w:type="dxa"/>
            <w:tcBorders>
              <w:top w:val="single" w:sz="4" w:space="0" w:color="000000"/>
            </w:tcBorders>
          </w:tcPr>
          <w:p w14:paraId="2330C938" w14:textId="77777777" w:rsidR="00B457C4" w:rsidRDefault="00000000">
            <w:pPr>
              <w:pStyle w:val="TableParagraph"/>
              <w:spacing w:line="89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551</w:t>
            </w:r>
          </w:p>
        </w:tc>
        <w:tc>
          <w:tcPr>
            <w:tcW w:w="718" w:type="dxa"/>
            <w:tcBorders>
              <w:top w:val="single" w:sz="4" w:space="0" w:color="000000"/>
            </w:tcBorders>
          </w:tcPr>
          <w:p w14:paraId="21A43C71" w14:textId="77777777" w:rsidR="00B457C4" w:rsidRDefault="00000000">
            <w:pPr>
              <w:pStyle w:val="TableParagraph"/>
              <w:spacing w:line="89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0.51%</w:t>
            </w:r>
          </w:p>
        </w:tc>
        <w:tc>
          <w:tcPr>
            <w:tcW w:w="831" w:type="dxa"/>
            <w:tcBorders>
              <w:top w:val="single" w:sz="4" w:space="0" w:color="000000"/>
            </w:tcBorders>
          </w:tcPr>
          <w:p w14:paraId="34AF7F63" w14:textId="77777777" w:rsidR="00B457C4" w:rsidRDefault="00B457C4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565" w:type="dxa"/>
            <w:tcBorders>
              <w:top w:val="single" w:sz="4" w:space="0" w:color="000000"/>
              <w:right w:val="single" w:sz="8" w:space="0" w:color="000000"/>
            </w:tcBorders>
          </w:tcPr>
          <w:p w14:paraId="4BB6C59E" w14:textId="77777777" w:rsidR="00B457C4" w:rsidRDefault="00000000">
            <w:pPr>
              <w:pStyle w:val="TableParagraph"/>
              <w:spacing w:line="89" w:lineRule="exact"/>
              <w:ind w:right="1"/>
              <w:rPr>
                <w:sz w:val="11"/>
              </w:rPr>
            </w:pPr>
            <w:r>
              <w:rPr>
                <w:w w:val="120"/>
                <w:sz w:val="11"/>
              </w:rPr>
              <w:t>0.00%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8" w:space="0" w:color="000000"/>
            </w:tcBorders>
          </w:tcPr>
          <w:p w14:paraId="3DC81145" w14:textId="77777777" w:rsidR="00B457C4" w:rsidRDefault="00000000">
            <w:pPr>
              <w:pStyle w:val="TableParagraph"/>
              <w:spacing w:line="89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99,981</w:t>
            </w:r>
          </w:p>
        </w:tc>
        <w:tc>
          <w:tcPr>
            <w:tcW w:w="878" w:type="dxa"/>
            <w:tcBorders>
              <w:top w:val="single" w:sz="4" w:space="0" w:color="000000"/>
            </w:tcBorders>
          </w:tcPr>
          <w:p w14:paraId="3F4B59DC" w14:textId="77777777" w:rsidR="00B457C4" w:rsidRDefault="00000000">
            <w:pPr>
              <w:pStyle w:val="TableParagraph"/>
              <w:spacing w:line="89" w:lineRule="exact"/>
              <w:ind w:right="40"/>
              <w:rPr>
                <w:sz w:val="11"/>
              </w:rPr>
            </w:pPr>
            <w:r>
              <w:rPr>
                <w:w w:val="120"/>
                <w:sz w:val="11"/>
              </w:rPr>
              <w:t>6,079,862</w:t>
            </w:r>
          </w:p>
        </w:tc>
        <w:tc>
          <w:tcPr>
            <w:tcW w:w="822" w:type="dxa"/>
            <w:tcBorders>
              <w:top w:val="single" w:sz="4" w:space="0" w:color="000000"/>
            </w:tcBorders>
          </w:tcPr>
          <w:p w14:paraId="48C325F0" w14:textId="77777777" w:rsidR="00B457C4" w:rsidRDefault="00000000">
            <w:pPr>
              <w:pStyle w:val="TableParagraph"/>
              <w:spacing w:line="89" w:lineRule="exact"/>
              <w:ind w:right="37"/>
              <w:rPr>
                <w:sz w:val="11"/>
              </w:rPr>
            </w:pPr>
            <w:r>
              <w:rPr>
                <w:w w:val="120"/>
                <w:sz w:val="11"/>
              </w:rPr>
              <w:t>496,752</w:t>
            </w:r>
          </w:p>
        </w:tc>
        <w:tc>
          <w:tcPr>
            <w:tcW w:w="815" w:type="dxa"/>
            <w:tcBorders>
              <w:top w:val="single" w:sz="4" w:space="0" w:color="000000"/>
            </w:tcBorders>
          </w:tcPr>
          <w:p w14:paraId="019339F0" w14:textId="77777777" w:rsidR="00B457C4" w:rsidRDefault="00000000">
            <w:pPr>
              <w:pStyle w:val="TableParagraph"/>
              <w:spacing w:line="89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46,538</w:t>
            </w:r>
          </w:p>
        </w:tc>
        <w:tc>
          <w:tcPr>
            <w:tcW w:w="743" w:type="dxa"/>
            <w:tcBorders>
              <w:top w:val="single" w:sz="4" w:space="0" w:color="000000"/>
            </w:tcBorders>
          </w:tcPr>
          <w:p w14:paraId="08226630" w14:textId="77777777" w:rsidR="00B457C4" w:rsidRDefault="00000000">
            <w:pPr>
              <w:pStyle w:val="TableParagraph"/>
              <w:spacing w:line="89" w:lineRule="exact"/>
              <w:ind w:right="169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921" w:type="dxa"/>
            <w:tcBorders>
              <w:top w:val="single" w:sz="4" w:space="0" w:color="000000"/>
            </w:tcBorders>
          </w:tcPr>
          <w:p w14:paraId="2AB6E32E" w14:textId="77777777" w:rsidR="00B457C4" w:rsidRDefault="00000000">
            <w:pPr>
              <w:pStyle w:val="TableParagraph"/>
              <w:spacing w:line="89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6,723,133</w:t>
            </w:r>
          </w:p>
        </w:tc>
        <w:tc>
          <w:tcPr>
            <w:tcW w:w="868" w:type="dxa"/>
            <w:tcBorders>
              <w:top w:val="single" w:sz="4" w:space="0" w:color="000000"/>
            </w:tcBorders>
          </w:tcPr>
          <w:p w14:paraId="45363357" w14:textId="77777777" w:rsidR="00B457C4" w:rsidRDefault="00000000">
            <w:pPr>
              <w:pStyle w:val="TableParagraph"/>
              <w:spacing w:line="89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7,111,604</w:t>
            </w:r>
          </w:p>
        </w:tc>
        <w:tc>
          <w:tcPr>
            <w:tcW w:w="850" w:type="dxa"/>
            <w:tcBorders>
              <w:top w:val="single" w:sz="4" w:space="0" w:color="000000"/>
            </w:tcBorders>
          </w:tcPr>
          <w:p w14:paraId="4B5C67B6" w14:textId="77777777" w:rsidR="00B457C4" w:rsidRDefault="00000000">
            <w:pPr>
              <w:pStyle w:val="TableParagraph"/>
              <w:spacing w:line="89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7,507,159</w:t>
            </w:r>
          </w:p>
        </w:tc>
      </w:tr>
      <w:tr w:rsidR="00B457C4" w14:paraId="23403385" w14:textId="77777777">
        <w:trPr>
          <w:trHeight w:val="138"/>
        </w:trPr>
        <w:tc>
          <w:tcPr>
            <w:tcW w:w="259" w:type="dxa"/>
          </w:tcPr>
          <w:p w14:paraId="27FFA14F" w14:textId="77777777" w:rsidR="00B457C4" w:rsidRDefault="00000000">
            <w:pPr>
              <w:pStyle w:val="TableParagraph"/>
              <w:spacing w:before="10" w:line="107" w:lineRule="exact"/>
              <w:rPr>
                <w:sz w:val="11"/>
              </w:rPr>
            </w:pPr>
            <w:r>
              <w:rPr>
                <w:w w:val="122"/>
                <w:sz w:val="11"/>
              </w:rPr>
              <w:t>2</w:t>
            </w:r>
          </w:p>
        </w:tc>
        <w:tc>
          <w:tcPr>
            <w:tcW w:w="1146" w:type="dxa"/>
          </w:tcPr>
          <w:p w14:paraId="14DC2560" w14:textId="77777777" w:rsidR="00B457C4" w:rsidRDefault="00000000">
            <w:pPr>
              <w:pStyle w:val="TableParagraph"/>
              <w:spacing w:before="10" w:line="107" w:lineRule="exact"/>
              <w:ind w:left="25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Dragash</w:t>
            </w:r>
          </w:p>
        </w:tc>
        <w:tc>
          <w:tcPr>
            <w:tcW w:w="734" w:type="dxa"/>
            <w:tcBorders>
              <w:right w:val="single" w:sz="8" w:space="0" w:color="000000"/>
            </w:tcBorders>
          </w:tcPr>
          <w:p w14:paraId="5C9286E6" w14:textId="77777777" w:rsidR="00B457C4" w:rsidRDefault="00000000">
            <w:pPr>
              <w:pStyle w:val="TableParagraph"/>
              <w:spacing w:before="10" w:line="107" w:lineRule="exact"/>
              <w:ind w:right="39"/>
              <w:rPr>
                <w:sz w:val="11"/>
              </w:rPr>
            </w:pPr>
            <w:r>
              <w:rPr>
                <w:w w:val="120"/>
                <w:sz w:val="11"/>
              </w:rPr>
              <w:t>33,997</w:t>
            </w:r>
          </w:p>
        </w:tc>
        <w:tc>
          <w:tcPr>
            <w:tcW w:w="597" w:type="dxa"/>
            <w:tcBorders>
              <w:left w:val="single" w:sz="8" w:space="0" w:color="000000"/>
            </w:tcBorders>
          </w:tcPr>
          <w:p w14:paraId="7C4E1A24" w14:textId="77777777" w:rsidR="00B457C4" w:rsidRDefault="00000000">
            <w:pPr>
              <w:pStyle w:val="TableParagraph"/>
              <w:spacing w:before="10" w:line="107" w:lineRule="exact"/>
              <w:ind w:right="4"/>
              <w:rPr>
                <w:sz w:val="11"/>
              </w:rPr>
            </w:pPr>
            <w:r>
              <w:rPr>
                <w:w w:val="120"/>
                <w:sz w:val="11"/>
              </w:rPr>
              <w:t>1.91%</w:t>
            </w:r>
          </w:p>
        </w:tc>
        <w:tc>
          <w:tcPr>
            <w:tcW w:w="1021" w:type="dxa"/>
          </w:tcPr>
          <w:p w14:paraId="5B4DC931" w14:textId="77777777" w:rsidR="00B457C4" w:rsidRDefault="00000000">
            <w:pPr>
              <w:pStyle w:val="TableParagraph"/>
              <w:spacing w:before="10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430</w:t>
            </w:r>
          </w:p>
        </w:tc>
        <w:tc>
          <w:tcPr>
            <w:tcW w:w="877" w:type="dxa"/>
          </w:tcPr>
          <w:p w14:paraId="522C4F37" w14:textId="77777777" w:rsidR="00B457C4" w:rsidRDefault="00000000">
            <w:pPr>
              <w:pStyle w:val="TableParagraph"/>
              <w:spacing w:before="10" w:line="107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3.94%</w:t>
            </w:r>
          </w:p>
        </w:tc>
        <w:tc>
          <w:tcPr>
            <w:tcW w:w="947" w:type="dxa"/>
          </w:tcPr>
          <w:p w14:paraId="08E7D8D6" w14:textId="77777777" w:rsidR="00B457C4" w:rsidRDefault="00000000">
            <w:pPr>
              <w:pStyle w:val="TableParagraph"/>
              <w:spacing w:before="10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13,559</w:t>
            </w:r>
          </w:p>
        </w:tc>
        <w:tc>
          <w:tcPr>
            <w:tcW w:w="718" w:type="dxa"/>
          </w:tcPr>
          <w:p w14:paraId="417633C7" w14:textId="77777777" w:rsidR="00B457C4" w:rsidRDefault="00000000">
            <w:pPr>
              <w:pStyle w:val="TableParagraph"/>
              <w:spacing w:before="10" w:line="107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12.56%</w:t>
            </w:r>
          </w:p>
        </w:tc>
        <w:tc>
          <w:tcPr>
            <w:tcW w:w="831" w:type="dxa"/>
          </w:tcPr>
          <w:p w14:paraId="6EAD2F4F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5" w:type="dxa"/>
            <w:tcBorders>
              <w:right w:val="single" w:sz="8" w:space="0" w:color="000000"/>
            </w:tcBorders>
          </w:tcPr>
          <w:p w14:paraId="04FCD79F" w14:textId="77777777" w:rsidR="00B457C4" w:rsidRDefault="00000000">
            <w:pPr>
              <w:pStyle w:val="TableParagraph"/>
              <w:spacing w:before="10" w:line="107" w:lineRule="exact"/>
              <w:ind w:right="1"/>
              <w:rPr>
                <w:sz w:val="11"/>
              </w:rPr>
            </w:pPr>
            <w:r>
              <w:rPr>
                <w:w w:val="120"/>
                <w:sz w:val="11"/>
              </w:rPr>
              <w:t>0.00%</w:t>
            </w:r>
          </w:p>
        </w:tc>
        <w:tc>
          <w:tcPr>
            <w:tcW w:w="813" w:type="dxa"/>
            <w:tcBorders>
              <w:left w:val="single" w:sz="8" w:space="0" w:color="000000"/>
            </w:tcBorders>
          </w:tcPr>
          <w:p w14:paraId="72E8B438" w14:textId="77777777" w:rsidR="00B457C4" w:rsidRDefault="00000000">
            <w:pPr>
              <w:pStyle w:val="TableParagraph"/>
              <w:spacing w:before="10" w:line="107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106,003</w:t>
            </w:r>
          </w:p>
        </w:tc>
        <w:tc>
          <w:tcPr>
            <w:tcW w:w="878" w:type="dxa"/>
          </w:tcPr>
          <w:p w14:paraId="6456B0CB" w14:textId="77777777" w:rsidR="00B457C4" w:rsidRDefault="00000000">
            <w:pPr>
              <w:pStyle w:val="TableParagraph"/>
              <w:spacing w:before="10" w:line="107" w:lineRule="exact"/>
              <w:ind w:right="40"/>
              <w:rPr>
                <w:sz w:val="11"/>
              </w:rPr>
            </w:pPr>
            <w:r>
              <w:rPr>
                <w:w w:val="120"/>
                <w:sz w:val="11"/>
              </w:rPr>
              <w:t>5,164,973</w:t>
            </w:r>
          </w:p>
        </w:tc>
        <w:tc>
          <w:tcPr>
            <w:tcW w:w="822" w:type="dxa"/>
          </w:tcPr>
          <w:p w14:paraId="6CC93DAD" w14:textId="77777777" w:rsidR="00B457C4" w:rsidRDefault="00000000">
            <w:pPr>
              <w:pStyle w:val="TableParagraph"/>
              <w:spacing w:before="10" w:line="107" w:lineRule="exact"/>
              <w:ind w:right="37"/>
              <w:rPr>
                <w:sz w:val="11"/>
              </w:rPr>
            </w:pPr>
            <w:r>
              <w:rPr>
                <w:w w:val="120"/>
                <w:sz w:val="11"/>
              </w:rPr>
              <w:t>719,193</w:t>
            </w:r>
          </w:p>
        </w:tc>
        <w:tc>
          <w:tcPr>
            <w:tcW w:w="815" w:type="dxa"/>
          </w:tcPr>
          <w:p w14:paraId="7F4FFF31" w14:textId="77777777" w:rsidR="00B457C4" w:rsidRDefault="00000000">
            <w:pPr>
              <w:pStyle w:val="TableParagraph"/>
              <w:spacing w:before="10" w:line="107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1,145,211</w:t>
            </w:r>
          </w:p>
        </w:tc>
        <w:tc>
          <w:tcPr>
            <w:tcW w:w="743" w:type="dxa"/>
          </w:tcPr>
          <w:p w14:paraId="3AFE09FD" w14:textId="77777777" w:rsidR="00B457C4" w:rsidRDefault="00000000">
            <w:pPr>
              <w:pStyle w:val="TableParagraph"/>
              <w:spacing w:before="10" w:line="107" w:lineRule="exact"/>
              <w:ind w:right="169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921" w:type="dxa"/>
          </w:tcPr>
          <w:p w14:paraId="3ED20D3F" w14:textId="77777777" w:rsidR="00B457C4" w:rsidRDefault="00000000">
            <w:pPr>
              <w:pStyle w:val="TableParagraph"/>
              <w:spacing w:before="6" w:line="112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7,135,380</w:t>
            </w:r>
          </w:p>
        </w:tc>
        <w:tc>
          <w:tcPr>
            <w:tcW w:w="868" w:type="dxa"/>
          </w:tcPr>
          <w:p w14:paraId="1B52F7AA" w14:textId="77777777" w:rsidR="00B457C4" w:rsidRDefault="00000000">
            <w:pPr>
              <w:pStyle w:val="TableParagraph"/>
              <w:spacing w:before="6" w:line="112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7,547,677</w:t>
            </w:r>
          </w:p>
        </w:tc>
        <w:tc>
          <w:tcPr>
            <w:tcW w:w="850" w:type="dxa"/>
          </w:tcPr>
          <w:p w14:paraId="58F3FD10" w14:textId="77777777" w:rsidR="00B457C4" w:rsidRDefault="00000000">
            <w:pPr>
              <w:pStyle w:val="TableParagraph"/>
              <w:spacing w:before="6" w:line="112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7,967,493</w:t>
            </w:r>
          </w:p>
        </w:tc>
      </w:tr>
      <w:tr w:rsidR="00B457C4" w14:paraId="179CB573" w14:textId="77777777">
        <w:trPr>
          <w:trHeight w:val="138"/>
        </w:trPr>
        <w:tc>
          <w:tcPr>
            <w:tcW w:w="259" w:type="dxa"/>
          </w:tcPr>
          <w:p w14:paraId="71052D96" w14:textId="77777777" w:rsidR="00B457C4" w:rsidRDefault="00000000">
            <w:pPr>
              <w:pStyle w:val="TableParagraph"/>
              <w:spacing w:before="11" w:line="107" w:lineRule="exact"/>
              <w:rPr>
                <w:sz w:val="11"/>
              </w:rPr>
            </w:pPr>
            <w:r>
              <w:rPr>
                <w:w w:val="122"/>
                <w:sz w:val="11"/>
              </w:rPr>
              <w:t>3</w:t>
            </w:r>
          </w:p>
        </w:tc>
        <w:tc>
          <w:tcPr>
            <w:tcW w:w="1146" w:type="dxa"/>
          </w:tcPr>
          <w:p w14:paraId="6EB2BD23" w14:textId="77777777" w:rsidR="00B457C4" w:rsidRDefault="00000000">
            <w:pPr>
              <w:pStyle w:val="TableParagraph"/>
              <w:spacing w:before="11" w:line="107" w:lineRule="exact"/>
              <w:ind w:left="25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Ferizaj</w:t>
            </w:r>
          </w:p>
        </w:tc>
        <w:tc>
          <w:tcPr>
            <w:tcW w:w="734" w:type="dxa"/>
            <w:tcBorders>
              <w:right w:val="single" w:sz="8" w:space="0" w:color="000000"/>
            </w:tcBorders>
          </w:tcPr>
          <w:p w14:paraId="5A0EEC69" w14:textId="77777777" w:rsidR="00B457C4" w:rsidRDefault="00000000">
            <w:pPr>
              <w:pStyle w:val="TableParagraph"/>
              <w:spacing w:before="11" w:line="107" w:lineRule="exact"/>
              <w:ind w:right="39"/>
              <w:rPr>
                <w:sz w:val="11"/>
              </w:rPr>
            </w:pPr>
            <w:r>
              <w:rPr>
                <w:w w:val="120"/>
                <w:sz w:val="11"/>
              </w:rPr>
              <w:t>108,610</w:t>
            </w:r>
          </w:p>
        </w:tc>
        <w:tc>
          <w:tcPr>
            <w:tcW w:w="597" w:type="dxa"/>
            <w:tcBorders>
              <w:left w:val="single" w:sz="8" w:space="0" w:color="000000"/>
            </w:tcBorders>
          </w:tcPr>
          <w:p w14:paraId="09906C5D" w14:textId="77777777" w:rsidR="00B457C4" w:rsidRDefault="00000000">
            <w:pPr>
              <w:pStyle w:val="TableParagraph"/>
              <w:spacing w:before="11" w:line="107" w:lineRule="exact"/>
              <w:ind w:right="4"/>
              <w:rPr>
                <w:sz w:val="11"/>
              </w:rPr>
            </w:pPr>
            <w:r>
              <w:rPr>
                <w:w w:val="120"/>
                <w:sz w:val="11"/>
              </w:rPr>
              <w:t>6.10%</w:t>
            </w:r>
          </w:p>
        </w:tc>
        <w:tc>
          <w:tcPr>
            <w:tcW w:w="1021" w:type="dxa"/>
          </w:tcPr>
          <w:p w14:paraId="0499D4B3" w14:textId="77777777" w:rsidR="00B457C4" w:rsidRDefault="00000000">
            <w:pPr>
              <w:pStyle w:val="TableParagraph"/>
              <w:spacing w:before="11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345</w:t>
            </w:r>
          </w:p>
        </w:tc>
        <w:tc>
          <w:tcPr>
            <w:tcW w:w="877" w:type="dxa"/>
          </w:tcPr>
          <w:p w14:paraId="1C819140" w14:textId="77777777" w:rsidR="00B457C4" w:rsidRDefault="00000000">
            <w:pPr>
              <w:pStyle w:val="TableParagraph"/>
              <w:spacing w:before="11" w:line="107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3.17%</w:t>
            </w:r>
          </w:p>
        </w:tc>
        <w:tc>
          <w:tcPr>
            <w:tcW w:w="947" w:type="dxa"/>
          </w:tcPr>
          <w:p w14:paraId="31ADFCE6" w14:textId="77777777" w:rsidR="00B457C4" w:rsidRDefault="00000000">
            <w:pPr>
              <w:pStyle w:val="TableParagraph"/>
              <w:spacing w:before="11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4,193</w:t>
            </w:r>
          </w:p>
        </w:tc>
        <w:tc>
          <w:tcPr>
            <w:tcW w:w="718" w:type="dxa"/>
          </w:tcPr>
          <w:p w14:paraId="7ACBC351" w14:textId="77777777" w:rsidR="00B457C4" w:rsidRDefault="00000000">
            <w:pPr>
              <w:pStyle w:val="TableParagraph"/>
              <w:spacing w:before="11" w:line="107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3.89%</w:t>
            </w:r>
          </w:p>
        </w:tc>
        <w:tc>
          <w:tcPr>
            <w:tcW w:w="831" w:type="dxa"/>
          </w:tcPr>
          <w:p w14:paraId="7610EA5E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5" w:type="dxa"/>
            <w:tcBorders>
              <w:right w:val="single" w:sz="8" w:space="0" w:color="000000"/>
            </w:tcBorders>
          </w:tcPr>
          <w:p w14:paraId="01FC0061" w14:textId="77777777" w:rsidR="00B457C4" w:rsidRDefault="00000000">
            <w:pPr>
              <w:pStyle w:val="TableParagraph"/>
              <w:spacing w:before="11" w:line="107" w:lineRule="exact"/>
              <w:ind w:right="1"/>
              <w:rPr>
                <w:sz w:val="11"/>
              </w:rPr>
            </w:pPr>
            <w:r>
              <w:rPr>
                <w:w w:val="120"/>
                <w:sz w:val="11"/>
              </w:rPr>
              <w:t>0.00%</w:t>
            </w:r>
          </w:p>
        </w:tc>
        <w:tc>
          <w:tcPr>
            <w:tcW w:w="813" w:type="dxa"/>
            <w:tcBorders>
              <w:left w:val="single" w:sz="8" w:space="0" w:color="000000"/>
            </w:tcBorders>
          </w:tcPr>
          <w:p w14:paraId="3BA72FD4" w14:textId="77777777" w:rsidR="00B457C4" w:rsidRDefault="00000000">
            <w:pPr>
              <w:pStyle w:val="TableParagraph"/>
              <w:spacing w:before="11" w:line="107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31,390</w:t>
            </w:r>
          </w:p>
        </w:tc>
        <w:tc>
          <w:tcPr>
            <w:tcW w:w="878" w:type="dxa"/>
          </w:tcPr>
          <w:p w14:paraId="17E2A067" w14:textId="77777777" w:rsidR="00B457C4" w:rsidRDefault="00000000">
            <w:pPr>
              <w:pStyle w:val="TableParagraph"/>
              <w:spacing w:before="11" w:line="107" w:lineRule="exact"/>
              <w:ind w:right="40"/>
              <w:rPr>
                <w:sz w:val="11"/>
              </w:rPr>
            </w:pPr>
            <w:r>
              <w:rPr>
                <w:w w:val="120"/>
                <w:sz w:val="11"/>
              </w:rPr>
              <w:t>16,500,507</w:t>
            </w:r>
          </w:p>
        </w:tc>
        <w:tc>
          <w:tcPr>
            <w:tcW w:w="822" w:type="dxa"/>
          </w:tcPr>
          <w:p w14:paraId="6C30455D" w14:textId="77777777" w:rsidR="00B457C4" w:rsidRDefault="00000000">
            <w:pPr>
              <w:pStyle w:val="TableParagraph"/>
              <w:spacing w:before="11" w:line="107" w:lineRule="exact"/>
              <w:ind w:right="37"/>
              <w:rPr>
                <w:sz w:val="11"/>
              </w:rPr>
            </w:pPr>
            <w:r>
              <w:rPr>
                <w:w w:val="120"/>
                <w:sz w:val="11"/>
              </w:rPr>
              <w:t>577,031</w:t>
            </w:r>
          </w:p>
        </w:tc>
        <w:tc>
          <w:tcPr>
            <w:tcW w:w="815" w:type="dxa"/>
          </w:tcPr>
          <w:p w14:paraId="12E1F899" w14:textId="77777777" w:rsidR="00B457C4" w:rsidRDefault="00000000">
            <w:pPr>
              <w:pStyle w:val="TableParagraph"/>
              <w:spacing w:before="11" w:line="107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354,146</w:t>
            </w:r>
          </w:p>
        </w:tc>
        <w:tc>
          <w:tcPr>
            <w:tcW w:w="743" w:type="dxa"/>
          </w:tcPr>
          <w:p w14:paraId="020ACA25" w14:textId="77777777" w:rsidR="00B457C4" w:rsidRDefault="00000000">
            <w:pPr>
              <w:pStyle w:val="TableParagraph"/>
              <w:spacing w:before="11" w:line="107" w:lineRule="exact"/>
              <w:ind w:right="169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921" w:type="dxa"/>
          </w:tcPr>
          <w:p w14:paraId="72F9A8A2" w14:textId="77777777" w:rsidR="00B457C4" w:rsidRDefault="00000000">
            <w:pPr>
              <w:pStyle w:val="TableParagraph"/>
              <w:spacing w:before="6" w:line="112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17,463,074</w:t>
            </w:r>
          </w:p>
        </w:tc>
        <w:tc>
          <w:tcPr>
            <w:tcW w:w="868" w:type="dxa"/>
          </w:tcPr>
          <w:p w14:paraId="6EC73BB9" w14:textId="77777777" w:rsidR="00B457C4" w:rsidRDefault="00000000">
            <w:pPr>
              <w:pStyle w:val="TableParagraph"/>
              <w:spacing w:before="6" w:line="112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18,485,503</w:t>
            </w:r>
          </w:p>
        </w:tc>
        <w:tc>
          <w:tcPr>
            <w:tcW w:w="850" w:type="dxa"/>
          </w:tcPr>
          <w:p w14:paraId="6C4B1620" w14:textId="77777777" w:rsidR="00B457C4" w:rsidRDefault="00000000">
            <w:pPr>
              <w:pStyle w:val="TableParagraph"/>
              <w:spacing w:before="6" w:line="112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19,526,577</w:t>
            </w:r>
          </w:p>
        </w:tc>
      </w:tr>
      <w:tr w:rsidR="00B457C4" w14:paraId="1CCEA696" w14:textId="77777777">
        <w:trPr>
          <w:trHeight w:val="138"/>
        </w:trPr>
        <w:tc>
          <w:tcPr>
            <w:tcW w:w="259" w:type="dxa"/>
          </w:tcPr>
          <w:p w14:paraId="71E9BEF0" w14:textId="77777777" w:rsidR="00B457C4" w:rsidRDefault="00000000">
            <w:pPr>
              <w:pStyle w:val="TableParagraph"/>
              <w:spacing w:before="11" w:line="107" w:lineRule="exact"/>
              <w:rPr>
                <w:sz w:val="11"/>
              </w:rPr>
            </w:pPr>
            <w:r>
              <w:rPr>
                <w:w w:val="122"/>
                <w:sz w:val="11"/>
              </w:rPr>
              <w:t>4</w:t>
            </w:r>
          </w:p>
        </w:tc>
        <w:tc>
          <w:tcPr>
            <w:tcW w:w="1146" w:type="dxa"/>
          </w:tcPr>
          <w:p w14:paraId="2F4EE5F0" w14:textId="77777777" w:rsidR="00B457C4" w:rsidRDefault="00000000">
            <w:pPr>
              <w:pStyle w:val="TableParagraph"/>
              <w:spacing w:before="11" w:line="107" w:lineRule="exact"/>
              <w:ind w:left="25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Fushë</w:t>
            </w:r>
            <w:r>
              <w:rPr>
                <w:spacing w:val="-5"/>
                <w:w w:val="120"/>
                <w:sz w:val="11"/>
              </w:rPr>
              <w:t xml:space="preserve"> </w:t>
            </w:r>
            <w:r>
              <w:rPr>
                <w:w w:val="120"/>
                <w:sz w:val="11"/>
              </w:rPr>
              <w:t>Kosova</w:t>
            </w:r>
          </w:p>
        </w:tc>
        <w:tc>
          <w:tcPr>
            <w:tcW w:w="734" w:type="dxa"/>
            <w:tcBorders>
              <w:right w:val="single" w:sz="8" w:space="0" w:color="000000"/>
            </w:tcBorders>
          </w:tcPr>
          <w:p w14:paraId="00D7FFA2" w14:textId="77777777" w:rsidR="00B457C4" w:rsidRDefault="00000000">
            <w:pPr>
              <w:pStyle w:val="TableParagraph"/>
              <w:spacing w:before="11" w:line="107" w:lineRule="exact"/>
              <w:ind w:right="39"/>
              <w:rPr>
                <w:sz w:val="11"/>
              </w:rPr>
            </w:pPr>
            <w:r>
              <w:rPr>
                <w:w w:val="120"/>
                <w:sz w:val="11"/>
              </w:rPr>
              <w:t>34,827</w:t>
            </w:r>
          </w:p>
        </w:tc>
        <w:tc>
          <w:tcPr>
            <w:tcW w:w="597" w:type="dxa"/>
            <w:tcBorders>
              <w:left w:val="single" w:sz="8" w:space="0" w:color="000000"/>
            </w:tcBorders>
          </w:tcPr>
          <w:p w14:paraId="79769C5A" w14:textId="77777777" w:rsidR="00B457C4" w:rsidRDefault="00000000">
            <w:pPr>
              <w:pStyle w:val="TableParagraph"/>
              <w:spacing w:before="11" w:line="107" w:lineRule="exact"/>
              <w:ind w:right="4"/>
              <w:rPr>
                <w:sz w:val="11"/>
              </w:rPr>
            </w:pPr>
            <w:r>
              <w:rPr>
                <w:w w:val="120"/>
                <w:sz w:val="11"/>
              </w:rPr>
              <w:t>1.96%</w:t>
            </w:r>
          </w:p>
        </w:tc>
        <w:tc>
          <w:tcPr>
            <w:tcW w:w="1021" w:type="dxa"/>
          </w:tcPr>
          <w:p w14:paraId="565912DE" w14:textId="77777777" w:rsidR="00B457C4" w:rsidRDefault="00000000">
            <w:pPr>
              <w:pStyle w:val="TableParagraph"/>
              <w:spacing w:before="11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83</w:t>
            </w:r>
          </w:p>
        </w:tc>
        <w:tc>
          <w:tcPr>
            <w:tcW w:w="877" w:type="dxa"/>
          </w:tcPr>
          <w:p w14:paraId="3235C2DD" w14:textId="77777777" w:rsidR="00B457C4" w:rsidRDefault="00000000">
            <w:pPr>
              <w:pStyle w:val="TableParagraph"/>
              <w:spacing w:before="11" w:line="107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0.76%</w:t>
            </w:r>
          </w:p>
        </w:tc>
        <w:tc>
          <w:tcPr>
            <w:tcW w:w="947" w:type="dxa"/>
          </w:tcPr>
          <w:p w14:paraId="5381678F" w14:textId="77777777" w:rsidR="00B457C4" w:rsidRDefault="00000000">
            <w:pPr>
              <w:pStyle w:val="TableParagraph"/>
              <w:spacing w:before="11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4,511</w:t>
            </w:r>
          </w:p>
        </w:tc>
        <w:tc>
          <w:tcPr>
            <w:tcW w:w="718" w:type="dxa"/>
          </w:tcPr>
          <w:p w14:paraId="266EB989" w14:textId="77777777" w:rsidR="00B457C4" w:rsidRDefault="00000000">
            <w:pPr>
              <w:pStyle w:val="TableParagraph"/>
              <w:spacing w:before="11" w:line="107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4.18%</w:t>
            </w:r>
          </w:p>
        </w:tc>
        <w:tc>
          <w:tcPr>
            <w:tcW w:w="831" w:type="dxa"/>
          </w:tcPr>
          <w:p w14:paraId="00D0756B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5" w:type="dxa"/>
            <w:tcBorders>
              <w:right w:val="single" w:sz="8" w:space="0" w:color="000000"/>
            </w:tcBorders>
          </w:tcPr>
          <w:p w14:paraId="583549A2" w14:textId="77777777" w:rsidR="00B457C4" w:rsidRDefault="00000000">
            <w:pPr>
              <w:pStyle w:val="TableParagraph"/>
              <w:spacing w:before="11" w:line="107" w:lineRule="exact"/>
              <w:ind w:right="1"/>
              <w:rPr>
                <w:sz w:val="11"/>
              </w:rPr>
            </w:pPr>
            <w:r>
              <w:rPr>
                <w:w w:val="120"/>
                <w:sz w:val="11"/>
              </w:rPr>
              <w:t>0.00%</w:t>
            </w:r>
          </w:p>
        </w:tc>
        <w:tc>
          <w:tcPr>
            <w:tcW w:w="813" w:type="dxa"/>
            <w:tcBorders>
              <w:left w:val="single" w:sz="8" w:space="0" w:color="000000"/>
            </w:tcBorders>
          </w:tcPr>
          <w:p w14:paraId="0F56BBCD" w14:textId="77777777" w:rsidR="00B457C4" w:rsidRDefault="00000000">
            <w:pPr>
              <w:pStyle w:val="TableParagraph"/>
              <w:spacing w:before="11" w:line="107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105,173</w:t>
            </w:r>
          </w:p>
        </w:tc>
        <w:tc>
          <w:tcPr>
            <w:tcW w:w="878" w:type="dxa"/>
          </w:tcPr>
          <w:p w14:paraId="0D6F4E4A" w14:textId="77777777" w:rsidR="00B457C4" w:rsidRDefault="00000000">
            <w:pPr>
              <w:pStyle w:val="TableParagraph"/>
              <w:spacing w:before="11" w:line="107" w:lineRule="exact"/>
              <w:ind w:right="40"/>
              <w:rPr>
                <w:sz w:val="11"/>
              </w:rPr>
            </w:pPr>
            <w:r>
              <w:rPr>
                <w:w w:val="120"/>
                <w:sz w:val="11"/>
              </w:rPr>
              <w:t>5,291,070</w:t>
            </w:r>
          </w:p>
        </w:tc>
        <w:tc>
          <w:tcPr>
            <w:tcW w:w="822" w:type="dxa"/>
          </w:tcPr>
          <w:p w14:paraId="021B23CF" w14:textId="77777777" w:rsidR="00B457C4" w:rsidRDefault="00000000">
            <w:pPr>
              <w:pStyle w:val="TableParagraph"/>
              <w:spacing w:before="11" w:line="107" w:lineRule="exact"/>
              <w:ind w:right="37"/>
              <w:rPr>
                <w:sz w:val="11"/>
              </w:rPr>
            </w:pPr>
            <w:r>
              <w:rPr>
                <w:w w:val="120"/>
                <w:sz w:val="11"/>
              </w:rPr>
              <w:t>139,034</w:t>
            </w:r>
          </w:p>
        </w:tc>
        <w:tc>
          <w:tcPr>
            <w:tcW w:w="815" w:type="dxa"/>
          </w:tcPr>
          <w:p w14:paraId="66397525" w14:textId="77777777" w:rsidR="00B457C4" w:rsidRDefault="00000000">
            <w:pPr>
              <w:pStyle w:val="TableParagraph"/>
              <w:spacing w:before="11" w:line="107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381,005</w:t>
            </w:r>
          </w:p>
        </w:tc>
        <w:tc>
          <w:tcPr>
            <w:tcW w:w="743" w:type="dxa"/>
          </w:tcPr>
          <w:p w14:paraId="454FE815" w14:textId="77777777" w:rsidR="00B457C4" w:rsidRDefault="00000000">
            <w:pPr>
              <w:pStyle w:val="TableParagraph"/>
              <w:spacing w:before="11" w:line="107" w:lineRule="exact"/>
              <w:ind w:right="169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921" w:type="dxa"/>
          </w:tcPr>
          <w:p w14:paraId="25873DBB" w14:textId="77777777" w:rsidR="00B457C4" w:rsidRDefault="00000000">
            <w:pPr>
              <w:pStyle w:val="TableParagraph"/>
              <w:spacing w:before="6" w:line="112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5,916,282</w:t>
            </w:r>
          </w:p>
        </w:tc>
        <w:tc>
          <w:tcPr>
            <w:tcW w:w="868" w:type="dxa"/>
          </w:tcPr>
          <w:p w14:paraId="5057E914" w14:textId="77777777" w:rsidR="00B457C4" w:rsidRDefault="00000000">
            <w:pPr>
              <w:pStyle w:val="TableParagraph"/>
              <w:spacing w:before="6" w:line="112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6,257,124</w:t>
            </w:r>
          </w:p>
        </w:tc>
        <w:tc>
          <w:tcPr>
            <w:tcW w:w="850" w:type="dxa"/>
          </w:tcPr>
          <w:p w14:paraId="57957C4E" w14:textId="77777777" w:rsidR="00B457C4" w:rsidRDefault="00000000">
            <w:pPr>
              <w:pStyle w:val="TableParagraph"/>
              <w:spacing w:before="6" w:line="112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6,604,182</w:t>
            </w:r>
          </w:p>
        </w:tc>
      </w:tr>
      <w:tr w:rsidR="00B457C4" w14:paraId="58CCEA8B" w14:textId="77777777">
        <w:trPr>
          <w:trHeight w:val="138"/>
        </w:trPr>
        <w:tc>
          <w:tcPr>
            <w:tcW w:w="259" w:type="dxa"/>
          </w:tcPr>
          <w:p w14:paraId="3ED991B3" w14:textId="77777777" w:rsidR="00B457C4" w:rsidRDefault="00000000">
            <w:pPr>
              <w:pStyle w:val="TableParagraph"/>
              <w:spacing w:before="12" w:line="106" w:lineRule="exact"/>
              <w:rPr>
                <w:sz w:val="11"/>
              </w:rPr>
            </w:pPr>
            <w:r>
              <w:rPr>
                <w:w w:val="122"/>
                <w:sz w:val="11"/>
              </w:rPr>
              <w:t>5</w:t>
            </w:r>
          </w:p>
        </w:tc>
        <w:tc>
          <w:tcPr>
            <w:tcW w:w="1146" w:type="dxa"/>
          </w:tcPr>
          <w:p w14:paraId="3BB74543" w14:textId="77777777" w:rsidR="00B457C4" w:rsidRDefault="00000000">
            <w:pPr>
              <w:pStyle w:val="TableParagraph"/>
              <w:spacing w:before="12" w:line="106" w:lineRule="exact"/>
              <w:ind w:left="25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Gjakova</w:t>
            </w:r>
          </w:p>
        </w:tc>
        <w:tc>
          <w:tcPr>
            <w:tcW w:w="734" w:type="dxa"/>
            <w:tcBorders>
              <w:right w:val="single" w:sz="8" w:space="0" w:color="000000"/>
            </w:tcBorders>
          </w:tcPr>
          <w:p w14:paraId="00E8EEE4" w14:textId="77777777" w:rsidR="00B457C4" w:rsidRDefault="00000000">
            <w:pPr>
              <w:pStyle w:val="TableParagraph"/>
              <w:spacing w:before="12" w:line="106" w:lineRule="exact"/>
              <w:ind w:right="39"/>
              <w:rPr>
                <w:sz w:val="11"/>
              </w:rPr>
            </w:pPr>
            <w:r>
              <w:rPr>
                <w:w w:val="120"/>
                <w:sz w:val="11"/>
              </w:rPr>
              <w:t>94,556</w:t>
            </w:r>
          </w:p>
        </w:tc>
        <w:tc>
          <w:tcPr>
            <w:tcW w:w="597" w:type="dxa"/>
            <w:tcBorders>
              <w:left w:val="single" w:sz="8" w:space="0" w:color="000000"/>
            </w:tcBorders>
          </w:tcPr>
          <w:p w14:paraId="03214240" w14:textId="77777777" w:rsidR="00B457C4" w:rsidRDefault="00000000">
            <w:pPr>
              <w:pStyle w:val="TableParagraph"/>
              <w:spacing w:before="12" w:line="106" w:lineRule="exact"/>
              <w:ind w:right="4"/>
              <w:rPr>
                <w:sz w:val="11"/>
              </w:rPr>
            </w:pPr>
            <w:r>
              <w:rPr>
                <w:w w:val="120"/>
                <w:sz w:val="11"/>
              </w:rPr>
              <w:t>5.31%</w:t>
            </w:r>
          </w:p>
        </w:tc>
        <w:tc>
          <w:tcPr>
            <w:tcW w:w="1021" w:type="dxa"/>
          </w:tcPr>
          <w:p w14:paraId="2DF7452E" w14:textId="77777777" w:rsidR="00B457C4" w:rsidRDefault="00000000">
            <w:pPr>
              <w:pStyle w:val="TableParagraph"/>
              <w:spacing w:before="12" w:line="106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587</w:t>
            </w:r>
          </w:p>
        </w:tc>
        <w:tc>
          <w:tcPr>
            <w:tcW w:w="877" w:type="dxa"/>
          </w:tcPr>
          <w:p w14:paraId="0225AFF8" w14:textId="77777777" w:rsidR="00B457C4" w:rsidRDefault="00000000">
            <w:pPr>
              <w:pStyle w:val="TableParagraph"/>
              <w:spacing w:before="12" w:line="106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5.39%</w:t>
            </w:r>
          </w:p>
        </w:tc>
        <w:tc>
          <w:tcPr>
            <w:tcW w:w="947" w:type="dxa"/>
          </w:tcPr>
          <w:p w14:paraId="7ADC7566" w14:textId="77777777" w:rsidR="00B457C4" w:rsidRDefault="00000000">
            <w:pPr>
              <w:pStyle w:val="TableParagraph"/>
              <w:spacing w:before="12" w:line="106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6,679</w:t>
            </w:r>
          </w:p>
        </w:tc>
        <w:tc>
          <w:tcPr>
            <w:tcW w:w="718" w:type="dxa"/>
          </w:tcPr>
          <w:p w14:paraId="7690CA5E" w14:textId="77777777" w:rsidR="00B457C4" w:rsidRDefault="00000000">
            <w:pPr>
              <w:pStyle w:val="TableParagraph"/>
              <w:spacing w:before="12" w:line="106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6.19%</w:t>
            </w:r>
          </w:p>
        </w:tc>
        <w:tc>
          <w:tcPr>
            <w:tcW w:w="831" w:type="dxa"/>
          </w:tcPr>
          <w:p w14:paraId="2BB07E7F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5" w:type="dxa"/>
            <w:tcBorders>
              <w:right w:val="single" w:sz="8" w:space="0" w:color="000000"/>
            </w:tcBorders>
          </w:tcPr>
          <w:p w14:paraId="2CF19BD7" w14:textId="77777777" w:rsidR="00B457C4" w:rsidRDefault="00000000">
            <w:pPr>
              <w:pStyle w:val="TableParagraph"/>
              <w:spacing w:before="12" w:line="106" w:lineRule="exact"/>
              <w:ind w:right="1"/>
              <w:rPr>
                <w:sz w:val="11"/>
              </w:rPr>
            </w:pPr>
            <w:r>
              <w:rPr>
                <w:w w:val="120"/>
                <w:sz w:val="11"/>
              </w:rPr>
              <w:t>0.00%</w:t>
            </w:r>
          </w:p>
        </w:tc>
        <w:tc>
          <w:tcPr>
            <w:tcW w:w="813" w:type="dxa"/>
            <w:tcBorders>
              <w:left w:val="single" w:sz="8" w:space="0" w:color="000000"/>
            </w:tcBorders>
          </w:tcPr>
          <w:p w14:paraId="4BF44871" w14:textId="77777777" w:rsidR="00B457C4" w:rsidRDefault="00000000">
            <w:pPr>
              <w:pStyle w:val="TableParagraph"/>
              <w:spacing w:before="12" w:line="106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45,444</w:t>
            </w:r>
          </w:p>
        </w:tc>
        <w:tc>
          <w:tcPr>
            <w:tcW w:w="878" w:type="dxa"/>
          </w:tcPr>
          <w:p w14:paraId="758BFFDF" w14:textId="77777777" w:rsidR="00B457C4" w:rsidRDefault="00000000">
            <w:pPr>
              <w:pStyle w:val="TableParagraph"/>
              <w:spacing w:before="12" w:line="106" w:lineRule="exact"/>
              <w:ind w:right="40"/>
              <w:rPr>
                <w:sz w:val="11"/>
              </w:rPr>
            </w:pPr>
            <w:r>
              <w:rPr>
                <w:w w:val="120"/>
                <w:sz w:val="11"/>
              </w:rPr>
              <w:t>14,365,362</w:t>
            </w:r>
          </w:p>
        </w:tc>
        <w:tc>
          <w:tcPr>
            <w:tcW w:w="822" w:type="dxa"/>
          </w:tcPr>
          <w:p w14:paraId="16E412A3" w14:textId="77777777" w:rsidR="00B457C4" w:rsidRDefault="00000000">
            <w:pPr>
              <w:pStyle w:val="TableParagraph"/>
              <w:spacing w:before="12" w:line="106" w:lineRule="exact"/>
              <w:ind w:right="37"/>
              <w:rPr>
                <w:sz w:val="11"/>
              </w:rPr>
            </w:pPr>
            <w:r>
              <w:rPr>
                <w:w w:val="120"/>
                <w:sz w:val="11"/>
              </w:rPr>
              <w:t>981,970</w:t>
            </w:r>
          </w:p>
        </w:tc>
        <w:tc>
          <w:tcPr>
            <w:tcW w:w="815" w:type="dxa"/>
          </w:tcPr>
          <w:p w14:paraId="46ABBE2C" w14:textId="77777777" w:rsidR="00B457C4" w:rsidRDefault="00000000">
            <w:pPr>
              <w:pStyle w:val="TableParagraph"/>
              <w:spacing w:before="12" w:line="106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564,117</w:t>
            </w:r>
          </w:p>
        </w:tc>
        <w:tc>
          <w:tcPr>
            <w:tcW w:w="743" w:type="dxa"/>
          </w:tcPr>
          <w:p w14:paraId="45AB7859" w14:textId="77777777" w:rsidR="00B457C4" w:rsidRDefault="00000000">
            <w:pPr>
              <w:pStyle w:val="TableParagraph"/>
              <w:spacing w:before="12" w:line="106" w:lineRule="exact"/>
              <w:ind w:right="169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921" w:type="dxa"/>
          </w:tcPr>
          <w:p w14:paraId="5E34CA6B" w14:textId="77777777" w:rsidR="00B457C4" w:rsidRDefault="00000000">
            <w:pPr>
              <w:pStyle w:val="TableParagraph"/>
              <w:spacing w:before="2" w:line="116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15,956,892</w:t>
            </w:r>
          </w:p>
        </w:tc>
        <w:tc>
          <w:tcPr>
            <w:tcW w:w="868" w:type="dxa"/>
          </w:tcPr>
          <w:p w14:paraId="2A464DC7" w14:textId="77777777" w:rsidR="00B457C4" w:rsidRDefault="00000000">
            <w:pPr>
              <w:pStyle w:val="TableParagraph"/>
              <w:spacing w:before="2" w:line="116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16,890,154</w:t>
            </w:r>
          </w:p>
        </w:tc>
        <w:tc>
          <w:tcPr>
            <w:tcW w:w="850" w:type="dxa"/>
          </w:tcPr>
          <w:p w14:paraId="66229C23" w14:textId="77777777" w:rsidR="00B457C4" w:rsidRDefault="00000000">
            <w:pPr>
              <w:pStyle w:val="TableParagraph"/>
              <w:spacing w:before="2" w:line="116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17,840,435</w:t>
            </w:r>
          </w:p>
        </w:tc>
      </w:tr>
      <w:tr w:rsidR="00B457C4" w14:paraId="597F1E09" w14:textId="77777777">
        <w:trPr>
          <w:trHeight w:val="138"/>
        </w:trPr>
        <w:tc>
          <w:tcPr>
            <w:tcW w:w="259" w:type="dxa"/>
            <w:tcBorders>
              <w:bottom w:val="single" w:sz="4" w:space="0" w:color="000000"/>
            </w:tcBorders>
          </w:tcPr>
          <w:p w14:paraId="484EABB0" w14:textId="77777777" w:rsidR="00B457C4" w:rsidRDefault="00000000">
            <w:pPr>
              <w:pStyle w:val="TableParagraph"/>
              <w:spacing w:before="12" w:line="106" w:lineRule="exact"/>
              <w:rPr>
                <w:sz w:val="11"/>
              </w:rPr>
            </w:pPr>
            <w:r>
              <w:rPr>
                <w:w w:val="122"/>
                <w:sz w:val="11"/>
              </w:rPr>
              <w:t>6</w:t>
            </w:r>
          </w:p>
        </w:tc>
        <w:tc>
          <w:tcPr>
            <w:tcW w:w="1146" w:type="dxa"/>
            <w:tcBorders>
              <w:bottom w:val="single" w:sz="4" w:space="0" w:color="000000"/>
            </w:tcBorders>
          </w:tcPr>
          <w:p w14:paraId="0D1D6CF0" w14:textId="77777777" w:rsidR="00B457C4" w:rsidRDefault="00000000">
            <w:pPr>
              <w:pStyle w:val="TableParagraph"/>
              <w:spacing w:before="12" w:line="106" w:lineRule="exact"/>
              <w:ind w:left="25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Gjilan</w:t>
            </w:r>
          </w:p>
        </w:tc>
        <w:tc>
          <w:tcPr>
            <w:tcW w:w="734" w:type="dxa"/>
            <w:tcBorders>
              <w:bottom w:val="single" w:sz="4" w:space="0" w:color="000000"/>
              <w:right w:val="single" w:sz="8" w:space="0" w:color="000000"/>
            </w:tcBorders>
          </w:tcPr>
          <w:p w14:paraId="3CE8D92D" w14:textId="77777777" w:rsidR="00B457C4" w:rsidRDefault="00000000">
            <w:pPr>
              <w:pStyle w:val="TableParagraph"/>
              <w:spacing w:before="12" w:line="106" w:lineRule="exact"/>
              <w:ind w:right="39"/>
              <w:rPr>
                <w:sz w:val="11"/>
              </w:rPr>
            </w:pPr>
            <w:r>
              <w:rPr>
                <w:w w:val="120"/>
                <w:sz w:val="11"/>
              </w:rPr>
              <w:t>90,178</w:t>
            </w:r>
          </w:p>
        </w:tc>
        <w:tc>
          <w:tcPr>
            <w:tcW w:w="597" w:type="dxa"/>
            <w:tcBorders>
              <w:left w:val="single" w:sz="8" w:space="0" w:color="000000"/>
              <w:bottom w:val="single" w:sz="4" w:space="0" w:color="000000"/>
            </w:tcBorders>
          </w:tcPr>
          <w:p w14:paraId="4BE070B5" w14:textId="77777777" w:rsidR="00B457C4" w:rsidRDefault="00000000">
            <w:pPr>
              <w:pStyle w:val="TableParagraph"/>
              <w:spacing w:before="12" w:line="106" w:lineRule="exact"/>
              <w:ind w:right="4"/>
              <w:rPr>
                <w:sz w:val="11"/>
              </w:rPr>
            </w:pPr>
            <w:r>
              <w:rPr>
                <w:w w:val="120"/>
                <w:sz w:val="11"/>
              </w:rPr>
              <w:t>5.07%</w:t>
            </w:r>
          </w:p>
        </w:tc>
        <w:tc>
          <w:tcPr>
            <w:tcW w:w="1021" w:type="dxa"/>
            <w:tcBorders>
              <w:bottom w:val="single" w:sz="4" w:space="0" w:color="000000"/>
            </w:tcBorders>
          </w:tcPr>
          <w:p w14:paraId="7C50B607" w14:textId="77777777" w:rsidR="00B457C4" w:rsidRDefault="00000000">
            <w:pPr>
              <w:pStyle w:val="TableParagraph"/>
              <w:spacing w:before="12" w:line="106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392</w:t>
            </w:r>
          </w:p>
        </w:tc>
        <w:tc>
          <w:tcPr>
            <w:tcW w:w="877" w:type="dxa"/>
            <w:tcBorders>
              <w:bottom w:val="single" w:sz="4" w:space="0" w:color="000000"/>
            </w:tcBorders>
          </w:tcPr>
          <w:p w14:paraId="3F64286C" w14:textId="77777777" w:rsidR="00B457C4" w:rsidRDefault="00000000">
            <w:pPr>
              <w:pStyle w:val="TableParagraph"/>
              <w:spacing w:before="12" w:line="106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3.60%</w:t>
            </w:r>
          </w:p>
        </w:tc>
        <w:tc>
          <w:tcPr>
            <w:tcW w:w="947" w:type="dxa"/>
            <w:tcBorders>
              <w:bottom w:val="single" w:sz="4" w:space="0" w:color="000000"/>
            </w:tcBorders>
          </w:tcPr>
          <w:p w14:paraId="006F9712" w14:textId="77777777" w:rsidR="00B457C4" w:rsidRDefault="00000000">
            <w:pPr>
              <w:pStyle w:val="TableParagraph"/>
              <w:spacing w:before="12" w:line="106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2,264</w:t>
            </w:r>
          </w:p>
        </w:tc>
        <w:tc>
          <w:tcPr>
            <w:tcW w:w="718" w:type="dxa"/>
            <w:tcBorders>
              <w:bottom w:val="single" w:sz="4" w:space="0" w:color="000000"/>
            </w:tcBorders>
          </w:tcPr>
          <w:p w14:paraId="54034D3A" w14:textId="77777777" w:rsidR="00B457C4" w:rsidRDefault="00000000">
            <w:pPr>
              <w:pStyle w:val="TableParagraph"/>
              <w:spacing w:before="12" w:line="106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2.10%</w:t>
            </w:r>
          </w:p>
        </w:tc>
        <w:tc>
          <w:tcPr>
            <w:tcW w:w="831" w:type="dxa"/>
            <w:tcBorders>
              <w:bottom w:val="single" w:sz="4" w:space="0" w:color="000000"/>
            </w:tcBorders>
          </w:tcPr>
          <w:p w14:paraId="1DB6930C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5" w:type="dxa"/>
            <w:tcBorders>
              <w:bottom w:val="single" w:sz="4" w:space="0" w:color="000000"/>
              <w:right w:val="single" w:sz="8" w:space="0" w:color="000000"/>
            </w:tcBorders>
          </w:tcPr>
          <w:p w14:paraId="003404A9" w14:textId="77777777" w:rsidR="00B457C4" w:rsidRDefault="00000000">
            <w:pPr>
              <w:pStyle w:val="TableParagraph"/>
              <w:spacing w:before="12" w:line="106" w:lineRule="exact"/>
              <w:ind w:right="1"/>
              <w:rPr>
                <w:sz w:val="11"/>
              </w:rPr>
            </w:pPr>
            <w:r>
              <w:rPr>
                <w:w w:val="120"/>
                <w:sz w:val="11"/>
              </w:rPr>
              <w:t>0.00%</w:t>
            </w:r>
          </w:p>
        </w:tc>
        <w:tc>
          <w:tcPr>
            <w:tcW w:w="813" w:type="dxa"/>
            <w:tcBorders>
              <w:left w:val="single" w:sz="8" w:space="0" w:color="000000"/>
              <w:bottom w:val="single" w:sz="4" w:space="0" w:color="000000"/>
            </w:tcBorders>
          </w:tcPr>
          <w:p w14:paraId="66A37DF1" w14:textId="77777777" w:rsidR="00B457C4" w:rsidRDefault="00000000">
            <w:pPr>
              <w:pStyle w:val="TableParagraph"/>
              <w:spacing w:before="12" w:line="106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49,822</w:t>
            </w:r>
          </w:p>
        </w:tc>
        <w:tc>
          <w:tcPr>
            <w:tcW w:w="878" w:type="dxa"/>
            <w:tcBorders>
              <w:bottom w:val="single" w:sz="4" w:space="0" w:color="000000"/>
            </w:tcBorders>
          </w:tcPr>
          <w:p w14:paraId="29236962" w14:textId="77777777" w:rsidR="00B457C4" w:rsidRDefault="00000000">
            <w:pPr>
              <w:pStyle w:val="TableParagraph"/>
              <w:spacing w:before="12" w:line="106" w:lineRule="exact"/>
              <w:ind w:right="40"/>
              <w:rPr>
                <w:sz w:val="11"/>
              </w:rPr>
            </w:pPr>
            <w:r>
              <w:rPr>
                <w:w w:val="120"/>
                <w:sz w:val="11"/>
              </w:rPr>
              <w:t>13,700,237</w:t>
            </w:r>
          </w:p>
        </w:tc>
        <w:tc>
          <w:tcPr>
            <w:tcW w:w="822" w:type="dxa"/>
            <w:tcBorders>
              <w:bottom w:val="single" w:sz="4" w:space="0" w:color="000000"/>
            </w:tcBorders>
          </w:tcPr>
          <w:p w14:paraId="4E8EACDE" w14:textId="77777777" w:rsidR="00B457C4" w:rsidRDefault="00000000">
            <w:pPr>
              <w:pStyle w:val="TableParagraph"/>
              <w:spacing w:before="12" w:line="106" w:lineRule="exact"/>
              <w:ind w:right="37"/>
              <w:rPr>
                <w:sz w:val="11"/>
              </w:rPr>
            </w:pPr>
            <w:r>
              <w:rPr>
                <w:w w:val="120"/>
                <w:sz w:val="11"/>
              </w:rPr>
              <w:t>655,834</w:t>
            </w:r>
          </w:p>
        </w:tc>
        <w:tc>
          <w:tcPr>
            <w:tcW w:w="815" w:type="dxa"/>
            <w:tcBorders>
              <w:bottom w:val="single" w:sz="4" w:space="0" w:color="000000"/>
            </w:tcBorders>
          </w:tcPr>
          <w:p w14:paraId="528A9970" w14:textId="77777777" w:rsidR="00B457C4" w:rsidRDefault="00000000">
            <w:pPr>
              <w:pStyle w:val="TableParagraph"/>
              <w:spacing w:before="12" w:line="106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191,220</w:t>
            </w:r>
          </w:p>
        </w:tc>
        <w:tc>
          <w:tcPr>
            <w:tcW w:w="743" w:type="dxa"/>
            <w:tcBorders>
              <w:bottom w:val="single" w:sz="4" w:space="0" w:color="000000"/>
            </w:tcBorders>
          </w:tcPr>
          <w:p w14:paraId="2A2D40E5" w14:textId="77777777" w:rsidR="00B457C4" w:rsidRDefault="00000000">
            <w:pPr>
              <w:pStyle w:val="TableParagraph"/>
              <w:spacing w:before="12" w:line="106" w:lineRule="exact"/>
              <w:ind w:right="169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921" w:type="dxa"/>
            <w:tcBorders>
              <w:bottom w:val="single" w:sz="4" w:space="0" w:color="000000"/>
            </w:tcBorders>
          </w:tcPr>
          <w:p w14:paraId="251F578D" w14:textId="77777777" w:rsidR="00B457C4" w:rsidRDefault="00000000">
            <w:pPr>
              <w:pStyle w:val="TableParagraph"/>
              <w:spacing w:before="2" w:line="116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14,597,113</w:t>
            </w:r>
          </w:p>
        </w:tc>
        <w:tc>
          <w:tcPr>
            <w:tcW w:w="868" w:type="dxa"/>
            <w:tcBorders>
              <w:bottom w:val="single" w:sz="4" w:space="0" w:color="000000"/>
            </w:tcBorders>
          </w:tcPr>
          <w:p w14:paraId="3E6E8534" w14:textId="77777777" w:rsidR="00B457C4" w:rsidRDefault="00000000">
            <w:pPr>
              <w:pStyle w:val="TableParagraph"/>
              <w:spacing w:before="2" w:line="116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15,450,362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30F8F295" w14:textId="77777777" w:rsidR="00B457C4" w:rsidRDefault="00000000">
            <w:pPr>
              <w:pStyle w:val="TableParagraph"/>
              <w:spacing w:before="2" w:line="116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16,319,172</w:t>
            </w:r>
          </w:p>
        </w:tc>
      </w:tr>
      <w:tr w:rsidR="00B457C4" w14:paraId="6CB6CB35" w14:textId="77777777">
        <w:trPr>
          <w:trHeight w:val="140"/>
        </w:trPr>
        <w:tc>
          <w:tcPr>
            <w:tcW w:w="259" w:type="dxa"/>
            <w:tcBorders>
              <w:top w:val="single" w:sz="4" w:space="0" w:color="000000"/>
            </w:tcBorders>
          </w:tcPr>
          <w:p w14:paraId="7CB02C49" w14:textId="77777777" w:rsidR="00B457C4" w:rsidRDefault="00000000">
            <w:pPr>
              <w:pStyle w:val="TableParagraph"/>
              <w:spacing w:before="17" w:line="103" w:lineRule="exact"/>
              <w:rPr>
                <w:sz w:val="11"/>
              </w:rPr>
            </w:pPr>
            <w:r>
              <w:rPr>
                <w:w w:val="122"/>
                <w:sz w:val="11"/>
              </w:rPr>
              <w:t>7</w:t>
            </w:r>
          </w:p>
        </w:tc>
        <w:tc>
          <w:tcPr>
            <w:tcW w:w="1146" w:type="dxa"/>
            <w:tcBorders>
              <w:top w:val="single" w:sz="4" w:space="0" w:color="000000"/>
            </w:tcBorders>
          </w:tcPr>
          <w:p w14:paraId="0D9FF7BD" w14:textId="77777777" w:rsidR="00B457C4" w:rsidRDefault="00000000">
            <w:pPr>
              <w:pStyle w:val="TableParagraph"/>
              <w:spacing w:before="17" w:line="103" w:lineRule="exact"/>
              <w:ind w:left="25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Gllogoc</w:t>
            </w:r>
          </w:p>
        </w:tc>
        <w:tc>
          <w:tcPr>
            <w:tcW w:w="734" w:type="dxa"/>
            <w:tcBorders>
              <w:top w:val="single" w:sz="4" w:space="0" w:color="000000"/>
              <w:right w:val="single" w:sz="8" w:space="0" w:color="000000"/>
            </w:tcBorders>
          </w:tcPr>
          <w:p w14:paraId="4CEFD404" w14:textId="77777777" w:rsidR="00B457C4" w:rsidRDefault="00000000">
            <w:pPr>
              <w:pStyle w:val="TableParagraph"/>
              <w:spacing w:before="17" w:line="103" w:lineRule="exact"/>
              <w:ind w:right="39"/>
              <w:rPr>
                <w:sz w:val="11"/>
              </w:rPr>
            </w:pPr>
            <w:r>
              <w:rPr>
                <w:w w:val="120"/>
                <w:sz w:val="11"/>
              </w:rPr>
              <w:t>58,531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8" w:space="0" w:color="000000"/>
            </w:tcBorders>
          </w:tcPr>
          <w:p w14:paraId="27A58CCC" w14:textId="77777777" w:rsidR="00B457C4" w:rsidRDefault="00000000">
            <w:pPr>
              <w:pStyle w:val="TableParagraph"/>
              <w:spacing w:before="17" w:line="103" w:lineRule="exact"/>
              <w:ind w:right="4"/>
              <w:rPr>
                <w:sz w:val="11"/>
              </w:rPr>
            </w:pPr>
            <w:r>
              <w:rPr>
                <w:w w:val="120"/>
                <w:sz w:val="11"/>
              </w:rPr>
              <w:t>3.29%</w:t>
            </w:r>
          </w:p>
        </w:tc>
        <w:tc>
          <w:tcPr>
            <w:tcW w:w="1021" w:type="dxa"/>
            <w:tcBorders>
              <w:top w:val="single" w:sz="4" w:space="0" w:color="000000"/>
            </w:tcBorders>
          </w:tcPr>
          <w:p w14:paraId="151744CE" w14:textId="77777777" w:rsidR="00B457C4" w:rsidRDefault="00000000">
            <w:pPr>
              <w:pStyle w:val="TableParagraph"/>
              <w:spacing w:before="17" w:line="103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276</w:t>
            </w:r>
          </w:p>
        </w:tc>
        <w:tc>
          <w:tcPr>
            <w:tcW w:w="877" w:type="dxa"/>
            <w:tcBorders>
              <w:top w:val="single" w:sz="4" w:space="0" w:color="000000"/>
            </w:tcBorders>
          </w:tcPr>
          <w:p w14:paraId="38B74C62" w14:textId="77777777" w:rsidR="00B457C4" w:rsidRDefault="00000000">
            <w:pPr>
              <w:pStyle w:val="TableParagraph"/>
              <w:spacing w:before="17" w:line="103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2.53%</w:t>
            </w:r>
          </w:p>
        </w:tc>
        <w:tc>
          <w:tcPr>
            <w:tcW w:w="947" w:type="dxa"/>
            <w:tcBorders>
              <w:top w:val="single" w:sz="4" w:space="0" w:color="000000"/>
            </w:tcBorders>
          </w:tcPr>
          <w:p w14:paraId="6AFA1242" w14:textId="77777777" w:rsidR="00B457C4" w:rsidRDefault="00000000">
            <w:pPr>
              <w:pStyle w:val="TableParagraph"/>
              <w:spacing w:before="17" w:line="103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45</w:t>
            </w:r>
          </w:p>
        </w:tc>
        <w:tc>
          <w:tcPr>
            <w:tcW w:w="718" w:type="dxa"/>
            <w:tcBorders>
              <w:top w:val="single" w:sz="4" w:space="0" w:color="000000"/>
            </w:tcBorders>
          </w:tcPr>
          <w:p w14:paraId="169B52D5" w14:textId="77777777" w:rsidR="00B457C4" w:rsidRDefault="00000000">
            <w:pPr>
              <w:pStyle w:val="TableParagraph"/>
              <w:spacing w:before="17" w:line="103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0.04%</w:t>
            </w:r>
          </w:p>
        </w:tc>
        <w:tc>
          <w:tcPr>
            <w:tcW w:w="831" w:type="dxa"/>
            <w:tcBorders>
              <w:top w:val="single" w:sz="4" w:space="0" w:color="000000"/>
            </w:tcBorders>
          </w:tcPr>
          <w:p w14:paraId="5FC57BBC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5" w:type="dxa"/>
            <w:tcBorders>
              <w:top w:val="single" w:sz="4" w:space="0" w:color="000000"/>
              <w:right w:val="single" w:sz="8" w:space="0" w:color="000000"/>
            </w:tcBorders>
          </w:tcPr>
          <w:p w14:paraId="3628CAA4" w14:textId="77777777" w:rsidR="00B457C4" w:rsidRDefault="00000000">
            <w:pPr>
              <w:pStyle w:val="TableParagraph"/>
              <w:spacing w:before="17" w:line="103" w:lineRule="exact"/>
              <w:ind w:right="1"/>
              <w:rPr>
                <w:sz w:val="11"/>
              </w:rPr>
            </w:pPr>
            <w:r>
              <w:rPr>
                <w:w w:val="120"/>
                <w:sz w:val="11"/>
              </w:rPr>
              <w:t>0.00%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8" w:space="0" w:color="000000"/>
            </w:tcBorders>
          </w:tcPr>
          <w:p w14:paraId="55F2CC45" w14:textId="77777777" w:rsidR="00B457C4" w:rsidRDefault="00000000">
            <w:pPr>
              <w:pStyle w:val="TableParagraph"/>
              <w:spacing w:before="17" w:line="103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81,469</w:t>
            </w:r>
          </w:p>
        </w:tc>
        <w:tc>
          <w:tcPr>
            <w:tcW w:w="878" w:type="dxa"/>
            <w:tcBorders>
              <w:top w:val="single" w:sz="4" w:space="0" w:color="000000"/>
            </w:tcBorders>
          </w:tcPr>
          <w:p w14:paraId="5E9352F9" w14:textId="77777777" w:rsidR="00B457C4" w:rsidRDefault="00000000">
            <w:pPr>
              <w:pStyle w:val="TableParagraph"/>
              <w:spacing w:before="17" w:line="103" w:lineRule="exact"/>
              <w:ind w:right="40"/>
              <w:rPr>
                <w:sz w:val="11"/>
              </w:rPr>
            </w:pPr>
            <w:r>
              <w:rPr>
                <w:w w:val="120"/>
                <w:sz w:val="11"/>
              </w:rPr>
              <w:t>8,892,286</w:t>
            </w:r>
          </w:p>
        </w:tc>
        <w:tc>
          <w:tcPr>
            <w:tcW w:w="822" w:type="dxa"/>
            <w:tcBorders>
              <w:top w:val="single" w:sz="4" w:space="0" w:color="000000"/>
            </w:tcBorders>
          </w:tcPr>
          <w:p w14:paraId="54E3077A" w14:textId="77777777" w:rsidR="00B457C4" w:rsidRDefault="00000000">
            <w:pPr>
              <w:pStyle w:val="TableParagraph"/>
              <w:spacing w:before="17" w:line="103" w:lineRule="exact"/>
              <w:ind w:right="37"/>
              <w:rPr>
                <w:sz w:val="11"/>
              </w:rPr>
            </w:pPr>
            <w:r>
              <w:rPr>
                <w:w w:val="120"/>
                <w:sz w:val="11"/>
              </w:rPr>
              <w:t>461,825</w:t>
            </w:r>
          </w:p>
        </w:tc>
        <w:tc>
          <w:tcPr>
            <w:tcW w:w="815" w:type="dxa"/>
            <w:tcBorders>
              <w:top w:val="single" w:sz="4" w:space="0" w:color="000000"/>
            </w:tcBorders>
          </w:tcPr>
          <w:p w14:paraId="24A2B82D" w14:textId="77777777" w:rsidR="00B457C4" w:rsidRDefault="00000000">
            <w:pPr>
              <w:pStyle w:val="TableParagraph"/>
              <w:spacing w:before="17" w:line="103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3,801</w:t>
            </w:r>
          </w:p>
        </w:tc>
        <w:tc>
          <w:tcPr>
            <w:tcW w:w="743" w:type="dxa"/>
            <w:tcBorders>
              <w:top w:val="single" w:sz="4" w:space="0" w:color="000000"/>
            </w:tcBorders>
          </w:tcPr>
          <w:p w14:paraId="11805C8F" w14:textId="77777777" w:rsidR="00B457C4" w:rsidRDefault="00000000">
            <w:pPr>
              <w:pStyle w:val="TableParagraph"/>
              <w:spacing w:before="17" w:line="103" w:lineRule="exact"/>
              <w:ind w:right="169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921" w:type="dxa"/>
            <w:tcBorders>
              <w:top w:val="single" w:sz="4" w:space="0" w:color="000000"/>
            </w:tcBorders>
          </w:tcPr>
          <w:p w14:paraId="046B94FF" w14:textId="77777777" w:rsidR="00B457C4" w:rsidRDefault="00000000">
            <w:pPr>
              <w:pStyle w:val="TableParagraph"/>
              <w:spacing w:before="8" w:line="113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9,439,381</w:t>
            </w:r>
          </w:p>
        </w:tc>
        <w:tc>
          <w:tcPr>
            <w:tcW w:w="868" w:type="dxa"/>
            <w:tcBorders>
              <w:top w:val="single" w:sz="4" w:space="0" w:color="000000"/>
            </w:tcBorders>
          </w:tcPr>
          <w:p w14:paraId="2E3FB336" w14:textId="77777777" w:rsidR="00B457C4" w:rsidRDefault="00000000">
            <w:pPr>
              <w:pStyle w:val="TableParagraph"/>
              <w:spacing w:before="8" w:line="113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9,988,255</w:t>
            </w:r>
          </w:p>
        </w:tc>
        <w:tc>
          <w:tcPr>
            <w:tcW w:w="850" w:type="dxa"/>
            <w:tcBorders>
              <w:top w:val="single" w:sz="4" w:space="0" w:color="000000"/>
            </w:tcBorders>
          </w:tcPr>
          <w:p w14:paraId="5CCAD769" w14:textId="77777777" w:rsidR="00B457C4" w:rsidRDefault="00000000">
            <w:pPr>
              <w:pStyle w:val="TableParagraph"/>
              <w:spacing w:before="8" w:line="113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10,547,138</w:t>
            </w:r>
          </w:p>
        </w:tc>
      </w:tr>
      <w:tr w:rsidR="00B457C4" w14:paraId="6A48E541" w14:textId="77777777">
        <w:trPr>
          <w:trHeight w:val="138"/>
        </w:trPr>
        <w:tc>
          <w:tcPr>
            <w:tcW w:w="259" w:type="dxa"/>
          </w:tcPr>
          <w:p w14:paraId="3B9E97F5" w14:textId="77777777" w:rsidR="00B457C4" w:rsidRDefault="00000000">
            <w:pPr>
              <w:pStyle w:val="TableParagraph"/>
              <w:spacing w:before="10" w:line="108" w:lineRule="exact"/>
              <w:rPr>
                <w:sz w:val="11"/>
              </w:rPr>
            </w:pPr>
            <w:r>
              <w:rPr>
                <w:w w:val="122"/>
                <w:sz w:val="11"/>
              </w:rPr>
              <w:t>8</w:t>
            </w:r>
          </w:p>
        </w:tc>
        <w:tc>
          <w:tcPr>
            <w:tcW w:w="1146" w:type="dxa"/>
          </w:tcPr>
          <w:p w14:paraId="4E385477" w14:textId="77777777" w:rsidR="00B457C4" w:rsidRDefault="00000000">
            <w:pPr>
              <w:pStyle w:val="TableParagraph"/>
              <w:spacing w:before="10" w:line="108" w:lineRule="exact"/>
              <w:ind w:left="25"/>
              <w:jc w:val="left"/>
              <w:rPr>
                <w:sz w:val="11"/>
              </w:rPr>
            </w:pPr>
            <w:r>
              <w:rPr>
                <w:spacing w:val="-2"/>
                <w:w w:val="120"/>
                <w:sz w:val="11"/>
              </w:rPr>
              <w:t>Hani</w:t>
            </w:r>
            <w:r>
              <w:rPr>
                <w:spacing w:val="-8"/>
                <w:w w:val="120"/>
                <w:sz w:val="11"/>
              </w:rPr>
              <w:t xml:space="preserve"> </w:t>
            </w:r>
            <w:r>
              <w:rPr>
                <w:spacing w:val="-2"/>
                <w:w w:val="120"/>
                <w:sz w:val="11"/>
              </w:rPr>
              <w:t>i</w:t>
            </w:r>
            <w:r>
              <w:rPr>
                <w:spacing w:val="-7"/>
                <w:w w:val="120"/>
                <w:sz w:val="11"/>
              </w:rPr>
              <w:t xml:space="preserve"> </w:t>
            </w:r>
            <w:r>
              <w:rPr>
                <w:spacing w:val="-2"/>
                <w:w w:val="120"/>
                <w:sz w:val="11"/>
              </w:rPr>
              <w:t>Elezit</w:t>
            </w:r>
          </w:p>
        </w:tc>
        <w:tc>
          <w:tcPr>
            <w:tcW w:w="734" w:type="dxa"/>
            <w:tcBorders>
              <w:right w:val="single" w:sz="8" w:space="0" w:color="000000"/>
            </w:tcBorders>
          </w:tcPr>
          <w:p w14:paraId="620D377D" w14:textId="77777777" w:rsidR="00B457C4" w:rsidRDefault="00000000">
            <w:pPr>
              <w:pStyle w:val="TableParagraph"/>
              <w:spacing w:before="10" w:line="108" w:lineRule="exact"/>
              <w:ind w:right="39"/>
              <w:rPr>
                <w:sz w:val="11"/>
              </w:rPr>
            </w:pPr>
            <w:r>
              <w:rPr>
                <w:w w:val="120"/>
                <w:sz w:val="11"/>
              </w:rPr>
              <w:t>9,403</w:t>
            </w:r>
          </w:p>
        </w:tc>
        <w:tc>
          <w:tcPr>
            <w:tcW w:w="597" w:type="dxa"/>
            <w:tcBorders>
              <w:left w:val="single" w:sz="8" w:space="0" w:color="000000"/>
            </w:tcBorders>
          </w:tcPr>
          <w:p w14:paraId="3016A395" w14:textId="77777777" w:rsidR="00B457C4" w:rsidRDefault="00000000">
            <w:pPr>
              <w:pStyle w:val="TableParagraph"/>
              <w:spacing w:before="10" w:line="108" w:lineRule="exact"/>
              <w:ind w:right="4"/>
              <w:rPr>
                <w:sz w:val="11"/>
              </w:rPr>
            </w:pPr>
            <w:r>
              <w:rPr>
                <w:w w:val="120"/>
                <w:sz w:val="11"/>
              </w:rPr>
              <w:t>0.53%</w:t>
            </w:r>
          </w:p>
        </w:tc>
        <w:tc>
          <w:tcPr>
            <w:tcW w:w="1021" w:type="dxa"/>
          </w:tcPr>
          <w:p w14:paraId="6F8E578E" w14:textId="77777777" w:rsidR="00B457C4" w:rsidRDefault="00000000">
            <w:pPr>
              <w:pStyle w:val="TableParagraph"/>
              <w:spacing w:before="10" w:line="108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83</w:t>
            </w:r>
          </w:p>
        </w:tc>
        <w:tc>
          <w:tcPr>
            <w:tcW w:w="877" w:type="dxa"/>
          </w:tcPr>
          <w:p w14:paraId="42C1C6EA" w14:textId="77777777" w:rsidR="00B457C4" w:rsidRDefault="00000000">
            <w:pPr>
              <w:pStyle w:val="TableParagraph"/>
              <w:spacing w:before="10" w:line="108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0.76%</w:t>
            </w:r>
          </w:p>
        </w:tc>
        <w:tc>
          <w:tcPr>
            <w:tcW w:w="947" w:type="dxa"/>
          </w:tcPr>
          <w:p w14:paraId="1EF8E13E" w14:textId="77777777" w:rsidR="00B457C4" w:rsidRDefault="00000000">
            <w:pPr>
              <w:pStyle w:val="TableParagraph"/>
              <w:spacing w:before="10" w:line="108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44</w:t>
            </w:r>
          </w:p>
        </w:tc>
        <w:tc>
          <w:tcPr>
            <w:tcW w:w="718" w:type="dxa"/>
          </w:tcPr>
          <w:p w14:paraId="4CE5C005" w14:textId="77777777" w:rsidR="00B457C4" w:rsidRDefault="00000000">
            <w:pPr>
              <w:pStyle w:val="TableParagraph"/>
              <w:spacing w:before="10" w:line="108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0.04%</w:t>
            </w:r>
          </w:p>
        </w:tc>
        <w:tc>
          <w:tcPr>
            <w:tcW w:w="831" w:type="dxa"/>
          </w:tcPr>
          <w:p w14:paraId="25045802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5" w:type="dxa"/>
            <w:tcBorders>
              <w:right w:val="single" w:sz="8" w:space="0" w:color="000000"/>
            </w:tcBorders>
          </w:tcPr>
          <w:p w14:paraId="32B1168D" w14:textId="77777777" w:rsidR="00B457C4" w:rsidRDefault="00000000">
            <w:pPr>
              <w:pStyle w:val="TableParagraph"/>
              <w:spacing w:before="10" w:line="108" w:lineRule="exact"/>
              <w:ind w:right="1"/>
              <w:rPr>
                <w:sz w:val="11"/>
              </w:rPr>
            </w:pPr>
            <w:r>
              <w:rPr>
                <w:w w:val="120"/>
                <w:sz w:val="11"/>
              </w:rPr>
              <w:t>0.00%</w:t>
            </w:r>
          </w:p>
        </w:tc>
        <w:tc>
          <w:tcPr>
            <w:tcW w:w="813" w:type="dxa"/>
            <w:tcBorders>
              <w:left w:val="single" w:sz="8" w:space="0" w:color="000000"/>
            </w:tcBorders>
          </w:tcPr>
          <w:p w14:paraId="4EBAE02F" w14:textId="77777777" w:rsidR="00B457C4" w:rsidRDefault="00000000">
            <w:pPr>
              <w:pStyle w:val="TableParagraph"/>
              <w:spacing w:before="10" w:line="108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130,597</w:t>
            </w:r>
          </w:p>
        </w:tc>
        <w:tc>
          <w:tcPr>
            <w:tcW w:w="878" w:type="dxa"/>
          </w:tcPr>
          <w:p w14:paraId="7237576B" w14:textId="77777777" w:rsidR="00B457C4" w:rsidRDefault="00000000">
            <w:pPr>
              <w:pStyle w:val="TableParagraph"/>
              <w:spacing w:before="10" w:line="108" w:lineRule="exact"/>
              <w:ind w:right="40"/>
              <w:rPr>
                <w:sz w:val="11"/>
              </w:rPr>
            </w:pPr>
            <w:r>
              <w:rPr>
                <w:w w:val="120"/>
                <w:sz w:val="11"/>
              </w:rPr>
              <w:t>1,428,545</w:t>
            </w:r>
          </w:p>
        </w:tc>
        <w:tc>
          <w:tcPr>
            <w:tcW w:w="822" w:type="dxa"/>
          </w:tcPr>
          <w:p w14:paraId="502196BC" w14:textId="77777777" w:rsidR="00B457C4" w:rsidRDefault="00000000">
            <w:pPr>
              <w:pStyle w:val="TableParagraph"/>
              <w:spacing w:before="10" w:line="108" w:lineRule="exact"/>
              <w:ind w:right="37"/>
              <w:rPr>
                <w:sz w:val="11"/>
              </w:rPr>
            </w:pPr>
            <w:r>
              <w:rPr>
                <w:w w:val="120"/>
                <w:sz w:val="11"/>
              </w:rPr>
              <w:t>139,034</w:t>
            </w:r>
          </w:p>
        </w:tc>
        <w:tc>
          <w:tcPr>
            <w:tcW w:w="815" w:type="dxa"/>
          </w:tcPr>
          <w:p w14:paraId="33A095AC" w14:textId="77777777" w:rsidR="00B457C4" w:rsidRDefault="00000000">
            <w:pPr>
              <w:pStyle w:val="TableParagraph"/>
              <w:spacing w:before="10" w:line="108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3,716</w:t>
            </w:r>
          </w:p>
        </w:tc>
        <w:tc>
          <w:tcPr>
            <w:tcW w:w="743" w:type="dxa"/>
          </w:tcPr>
          <w:p w14:paraId="329AA620" w14:textId="77777777" w:rsidR="00B457C4" w:rsidRDefault="00000000">
            <w:pPr>
              <w:pStyle w:val="TableParagraph"/>
              <w:spacing w:before="10" w:line="108" w:lineRule="exact"/>
              <w:ind w:right="169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921" w:type="dxa"/>
          </w:tcPr>
          <w:p w14:paraId="71E3EDC4" w14:textId="77777777" w:rsidR="00B457C4" w:rsidRDefault="00000000">
            <w:pPr>
              <w:pStyle w:val="TableParagraph"/>
              <w:spacing w:before="6" w:line="112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1,701,892</w:t>
            </w:r>
          </w:p>
        </w:tc>
        <w:tc>
          <w:tcPr>
            <w:tcW w:w="868" w:type="dxa"/>
          </w:tcPr>
          <w:p w14:paraId="502577BB" w14:textId="77777777" w:rsidR="00B457C4" w:rsidRDefault="00000000">
            <w:pPr>
              <w:pStyle w:val="TableParagraph"/>
              <w:spacing w:before="6" w:line="112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1,794,054</w:t>
            </w:r>
          </w:p>
        </w:tc>
        <w:tc>
          <w:tcPr>
            <w:tcW w:w="850" w:type="dxa"/>
          </w:tcPr>
          <w:p w14:paraId="486F20C4" w14:textId="77777777" w:rsidR="00B457C4" w:rsidRDefault="00000000">
            <w:pPr>
              <w:pStyle w:val="TableParagraph"/>
              <w:spacing w:before="6" w:line="112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1,887,897</w:t>
            </w:r>
          </w:p>
        </w:tc>
      </w:tr>
      <w:tr w:rsidR="00B457C4" w14:paraId="3D76DEE5" w14:textId="77777777">
        <w:trPr>
          <w:trHeight w:val="138"/>
        </w:trPr>
        <w:tc>
          <w:tcPr>
            <w:tcW w:w="259" w:type="dxa"/>
          </w:tcPr>
          <w:p w14:paraId="098FD797" w14:textId="77777777" w:rsidR="00B457C4" w:rsidRDefault="00000000">
            <w:pPr>
              <w:pStyle w:val="TableParagraph"/>
              <w:spacing w:before="11" w:line="107" w:lineRule="exact"/>
              <w:rPr>
                <w:sz w:val="11"/>
              </w:rPr>
            </w:pPr>
            <w:r>
              <w:rPr>
                <w:w w:val="122"/>
                <w:sz w:val="11"/>
              </w:rPr>
              <w:t>9</w:t>
            </w:r>
          </w:p>
        </w:tc>
        <w:tc>
          <w:tcPr>
            <w:tcW w:w="1146" w:type="dxa"/>
          </w:tcPr>
          <w:p w14:paraId="6E4E81B0" w14:textId="77777777" w:rsidR="00B457C4" w:rsidRDefault="00000000">
            <w:pPr>
              <w:pStyle w:val="TableParagraph"/>
              <w:spacing w:before="11" w:line="107" w:lineRule="exact"/>
              <w:ind w:left="25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Istog</w:t>
            </w:r>
          </w:p>
        </w:tc>
        <w:tc>
          <w:tcPr>
            <w:tcW w:w="734" w:type="dxa"/>
            <w:tcBorders>
              <w:right w:val="single" w:sz="8" w:space="0" w:color="000000"/>
            </w:tcBorders>
          </w:tcPr>
          <w:p w14:paraId="54D221DD" w14:textId="77777777" w:rsidR="00B457C4" w:rsidRDefault="00000000">
            <w:pPr>
              <w:pStyle w:val="TableParagraph"/>
              <w:spacing w:before="11" w:line="107" w:lineRule="exact"/>
              <w:ind w:right="39"/>
              <w:rPr>
                <w:sz w:val="11"/>
              </w:rPr>
            </w:pPr>
            <w:r>
              <w:rPr>
                <w:w w:val="120"/>
                <w:sz w:val="11"/>
              </w:rPr>
              <w:t>39,289</w:t>
            </w:r>
          </w:p>
        </w:tc>
        <w:tc>
          <w:tcPr>
            <w:tcW w:w="597" w:type="dxa"/>
            <w:tcBorders>
              <w:left w:val="single" w:sz="8" w:space="0" w:color="000000"/>
            </w:tcBorders>
          </w:tcPr>
          <w:p w14:paraId="1C6A0EE7" w14:textId="77777777" w:rsidR="00B457C4" w:rsidRDefault="00000000">
            <w:pPr>
              <w:pStyle w:val="TableParagraph"/>
              <w:spacing w:before="11" w:line="107" w:lineRule="exact"/>
              <w:ind w:right="4"/>
              <w:rPr>
                <w:sz w:val="11"/>
              </w:rPr>
            </w:pPr>
            <w:r>
              <w:rPr>
                <w:w w:val="120"/>
                <w:sz w:val="11"/>
              </w:rPr>
              <w:t>2.21%</w:t>
            </w:r>
          </w:p>
        </w:tc>
        <w:tc>
          <w:tcPr>
            <w:tcW w:w="1021" w:type="dxa"/>
          </w:tcPr>
          <w:p w14:paraId="2BCA71CF" w14:textId="77777777" w:rsidR="00B457C4" w:rsidRDefault="00000000">
            <w:pPr>
              <w:pStyle w:val="TableParagraph"/>
              <w:spacing w:before="11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454</w:t>
            </w:r>
          </w:p>
        </w:tc>
        <w:tc>
          <w:tcPr>
            <w:tcW w:w="877" w:type="dxa"/>
          </w:tcPr>
          <w:p w14:paraId="107CED64" w14:textId="77777777" w:rsidR="00B457C4" w:rsidRDefault="00000000">
            <w:pPr>
              <w:pStyle w:val="TableParagraph"/>
              <w:spacing w:before="11" w:line="107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4.17%</w:t>
            </w:r>
          </w:p>
        </w:tc>
        <w:tc>
          <w:tcPr>
            <w:tcW w:w="947" w:type="dxa"/>
          </w:tcPr>
          <w:p w14:paraId="23ABCAFB" w14:textId="77777777" w:rsidR="00B457C4" w:rsidRDefault="00000000">
            <w:pPr>
              <w:pStyle w:val="TableParagraph"/>
              <w:spacing w:before="11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3,085</w:t>
            </w:r>
          </w:p>
        </w:tc>
        <w:tc>
          <w:tcPr>
            <w:tcW w:w="718" w:type="dxa"/>
          </w:tcPr>
          <w:p w14:paraId="1096B4C3" w14:textId="77777777" w:rsidR="00B457C4" w:rsidRDefault="00000000">
            <w:pPr>
              <w:pStyle w:val="TableParagraph"/>
              <w:spacing w:before="11" w:line="107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2.86%</w:t>
            </w:r>
          </w:p>
        </w:tc>
        <w:tc>
          <w:tcPr>
            <w:tcW w:w="831" w:type="dxa"/>
          </w:tcPr>
          <w:p w14:paraId="00A14B73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5" w:type="dxa"/>
            <w:tcBorders>
              <w:right w:val="single" w:sz="8" w:space="0" w:color="000000"/>
            </w:tcBorders>
          </w:tcPr>
          <w:p w14:paraId="46D82D81" w14:textId="77777777" w:rsidR="00B457C4" w:rsidRDefault="00000000">
            <w:pPr>
              <w:pStyle w:val="TableParagraph"/>
              <w:spacing w:before="11" w:line="107" w:lineRule="exact"/>
              <w:ind w:right="1"/>
              <w:rPr>
                <w:sz w:val="11"/>
              </w:rPr>
            </w:pPr>
            <w:r>
              <w:rPr>
                <w:w w:val="120"/>
                <w:sz w:val="11"/>
              </w:rPr>
              <w:t>0.00%</w:t>
            </w:r>
          </w:p>
        </w:tc>
        <w:tc>
          <w:tcPr>
            <w:tcW w:w="813" w:type="dxa"/>
            <w:tcBorders>
              <w:left w:val="single" w:sz="8" w:space="0" w:color="000000"/>
            </w:tcBorders>
          </w:tcPr>
          <w:p w14:paraId="6E568694" w14:textId="77777777" w:rsidR="00B457C4" w:rsidRDefault="00000000">
            <w:pPr>
              <w:pStyle w:val="TableParagraph"/>
              <w:spacing w:before="11" w:line="107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100,711</w:t>
            </w:r>
          </w:p>
        </w:tc>
        <w:tc>
          <w:tcPr>
            <w:tcW w:w="878" w:type="dxa"/>
          </w:tcPr>
          <w:p w14:paraId="0875C378" w14:textId="77777777" w:rsidR="00B457C4" w:rsidRDefault="00000000">
            <w:pPr>
              <w:pStyle w:val="TableParagraph"/>
              <w:spacing w:before="11" w:line="107" w:lineRule="exact"/>
              <w:ind w:right="40"/>
              <w:rPr>
                <w:sz w:val="11"/>
              </w:rPr>
            </w:pPr>
            <w:r>
              <w:rPr>
                <w:w w:val="120"/>
                <w:sz w:val="11"/>
              </w:rPr>
              <w:t>5,968,957</w:t>
            </w:r>
          </w:p>
        </w:tc>
        <w:tc>
          <w:tcPr>
            <w:tcW w:w="822" w:type="dxa"/>
          </w:tcPr>
          <w:p w14:paraId="28D8950F" w14:textId="77777777" w:rsidR="00B457C4" w:rsidRDefault="00000000">
            <w:pPr>
              <w:pStyle w:val="TableParagraph"/>
              <w:spacing w:before="11" w:line="107" w:lineRule="exact"/>
              <w:ind w:right="37"/>
              <w:rPr>
                <w:sz w:val="11"/>
              </w:rPr>
            </w:pPr>
            <w:r>
              <w:rPr>
                <w:w w:val="120"/>
                <w:sz w:val="11"/>
              </w:rPr>
              <w:t>759,528</w:t>
            </w:r>
          </w:p>
        </w:tc>
        <w:tc>
          <w:tcPr>
            <w:tcW w:w="815" w:type="dxa"/>
          </w:tcPr>
          <w:p w14:paraId="17DB1859" w14:textId="77777777" w:rsidR="00B457C4" w:rsidRDefault="00000000">
            <w:pPr>
              <w:pStyle w:val="TableParagraph"/>
              <w:spacing w:before="11" w:line="107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260,563</w:t>
            </w:r>
          </w:p>
        </w:tc>
        <w:tc>
          <w:tcPr>
            <w:tcW w:w="743" w:type="dxa"/>
          </w:tcPr>
          <w:p w14:paraId="4B41D524" w14:textId="77777777" w:rsidR="00B457C4" w:rsidRDefault="00000000">
            <w:pPr>
              <w:pStyle w:val="TableParagraph"/>
              <w:spacing w:before="11" w:line="107" w:lineRule="exact"/>
              <w:ind w:right="169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921" w:type="dxa"/>
          </w:tcPr>
          <w:p w14:paraId="379A9281" w14:textId="77777777" w:rsidR="00B457C4" w:rsidRDefault="00000000">
            <w:pPr>
              <w:pStyle w:val="TableParagraph"/>
              <w:spacing w:before="6" w:line="112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7,089,760</w:t>
            </w:r>
          </w:p>
        </w:tc>
        <w:tc>
          <w:tcPr>
            <w:tcW w:w="868" w:type="dxa"/>
          </w:tcPr>
          <w:p w14:paraId="3FF34331" w14:textId="77777777" w:rsidR="00B457C4" w:rsidRDefault="00000000">
            <w:pPr>
              <w:pStyle w:val="TableParagraph"/>
              <w:spacing w:before="6" w:line="112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7,499,692</w:t>
            </w:r>
          </w:p>
        </w:tc>
        <w:tc>
          <w:tcPr>
            <w:tcW w:w="850" w:type="dxa"/>
          </w:tcPr>
          <w:p w14:paraId="726590F4" w14:textId="77777777" w:rsidR="00B457C4" w:rsidRDefault="00000000">
            <w:pPr>
              <w:pStyle w:val="TableParagraph"/>
              <w:spacing w:before="6" w:line="112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7,917,099</w:t>
            </w:r>
          </w:p>
        </w:tc>
      </w:tr>
      <w:tr w:rsidR="00B457C4" w14:paraId="1CD928B0" w14:textId="77777777">
        <w:trPr>
          <w:trHeight w:val="138"/>
        </w:trPr>
        <w:tc>
          <w:tcPr>
            <w:tcW w:w="259" w:type="dxa"/>
          </w:tcPr>
          <w:p w14:paraId="1451D395" w14:textId="77777777" w:rsidR="00B457C4" w:rsidRDefault="00000000">
            <w:pPr>
              <w:pStyle w:val="TableParagraph"/>
              <w:spacing w:before="11" w:line="107" w:lineRule="exact"/>
              <w:rPr>
                <w:sz w:val="11"/>
              </w:rPr>
            </w:pPr>
            <w:r>
              <w:rPr>
                <w:w w:val="120"/>
                <w:sz w:val="11"/>
              </w:rPr>
              <w:t>10</w:t>
            </w:r>
          </w:p>
        </w:tc>
        <w:tc>
          <w:tcPr>
            <w:tcW w:w="1146" w:type="dxa"/>
          </w:tcPr>
          <w:p w14:paraId="222EAD2F" w14:textId="77777777" w:rsidR="00B457C4" w:rsidRDefault="00000000">
            <w:pPr>
              <w:pStyle w:val="TableParagraph"/>
              <w:spacing w:before="11" w:line="107" w:lineRule="exact"/>
              <w:ind w:left="25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Junik</w:t>
            </w:r>
          </w:p>
        </w:tc>
        <w:tc>
          <w:tcPr>
            <w:tcW w:w="734" w:type="dxa"/>
            <w:tcBorders>
              <w:right w:val="single" w:sz="8" w:space="0" w:color="000000"/>
            </w:tcBorders>
          </w:tcPr>
          <w:p w14:paraId="73B6A46F" w14:textId="77777777" w:rsidR="00B457C4" w:rsidRDefault="00000000">
            <w:pPr>
              <w:pStyle w:val="TableParagraph"/>
              <w:spacing w:before="11" w:line="107" w:lineRule="exact"/>
              <w:ind w:right="39"/>
              <w:rPr>
                <w:sz w:val="11"/>
              </w:rPr>
            </w:pPr>
            <w:r>
              <w:rPr>
                <w:w w:val="120"/>
                <w:sz w:val="11"/>
              </w:rPr>
              <w:t>6,084</w:t>
            </w:r>
          </w:p>
        </w:tc>
        <w:tc>
          <w:tcPr>
            <w:tcW w:w="597" w:type="dxa"/>
            <w:tcBorders>
              <w:left w:val="single" w:sz="8" w:space="0" w:color="000000"/>
            </w:tcBorders>
          </w:tcPr>
          <w:p w14:paraId="40CF37A7" w14:textId="77777777" w:rsidR="00B457C4" w:rsidRDefault="00000000">
            <w:pPr>
              <w:pStyle w:val="TableParagraph"/>
              <w:spacing w:before="11" w:line="107" w:lineRule="exact"/>
              <w:ind w:right="4"/>
              <w:rPr>
                <w:sz w:val="11"/>
              </w:rPr>
            </w:pPr>
            <w:r>
              <w:rPr>
                <w:w w:val="120"/>
                <w:sz w:val="11"/>
              </w:rPr>
              <w:t>0.34%</w:t>
            </w:r>
          </w:p>
        </w:tc>
        <w:tc>
          <w:tcPr>
            <w:tcW w:w="1021" w:type="dxa"/>
          </w:tcPr>
          <w:p w14:paraId="6896C8EC" w14:textId="77777777" w:rsidR="00B457C4" w:rsidRDefault="00000000">
            <w:pPr>
              <w:pStyle w:val="TableParagraph"/>
              <w:spacing w:before="11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74</w:t>
            </w:r>
          </w:p>
        </w:tc>
        <w:tc>
          <w:tcPr>
            <w:tcW w:w="877" w:type="dxa"/>
          </w:tcPr>
          <w:p w14:paraId="7BA6FBF8" w14:textId="77777777" w:rsidR="00B457C4" w:rsidRDefault="00000000">
            <w:pPr>
              <w:pStyle w:val="TableParagraph"/>
              <w:spacing w:before="11" w:line="107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0.68%</w:t>
            </w:r>
          </w:p>
        </w:tc>
        <w:tc>
          <w:tcPr>
            <w:tcW w:w="947" w:type="dxa"/>
          </w:tcPr>
          <w:p w14:paraId="501D4B0F" w14:textId="77777777" w:rsidR="00B457C4" w:rsidRDefault="00000000">
            <w:pPr>
              <w:pStyle w:val="TableParagraph"/>
              <w:spacing w:before="11" w:line="107" w:lineRule="exact"/>
              <w:ind w:right="42"/>
              <w:rPr>
                <w:sz w:val="11"/>
              </w:rPr>
            </w:pPr>
            <w:r>
              <w:rPr>
                <w:w w:val="122"/>
                <w:sz w:val="11"/>
              </w:rPr>
              <w:t>4</w:t>
            </w:r>
          </w:p>
        </w:tc>
        <w:tc>
          <w:tcPr>
            <w:tcW w:w="718" w:type="dxa"/>
          </w:tcPr>
          <w:p w14:paraId="0ED562EE" w14:textId="77777777" w:rsidR="00B457C4" w:rsidRDefault="00000000">
            <w:pPr>
              <w:pStyle w:val="TableParagraph"/>
              <w:spacing w:before="11" w:line="107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0.00%</w:t>
            </w:r>
          </w:p>
        </w:tc>
        <w:tc>
          <w:tcPr>
            <w:tcW w:w="831" w:type="dxa"/>
          </w:tcPr>
          <w:p w14:paraId="2B410E31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5" w:type="dxa"/>
            <w:tcBorders>
              <w:right w:val="single" w:sz="8" w:space="0" w:color="000000"/>
            </w:tcBorders>
          </w:tcPr>
          <w:p w14:paraId="79CA3D72" w14:textId="77777777" w:rsidR="00B457C4" w:rsidRDefault="00000000">
            <w:pPr>
              <w:pStyle w:val="TableParagraph"/>
              <w:spacing w:before="11" w:line="107" w:lineRule="exact"/>
              <w:ind w:right="1"/>
              <w:rPr>
                <w:sz w:val="11"/>
              </w:rPr>
            </w:pPr>
            <w:r>
              <w:rPr>
                <w:w w:val="120"/>
                <w:sz w:val="11"/>
              </w:rPr>
              <w:t>0.00%</w:t>
            </w:r>
          </w:p>
        </w:tc>
        <w:tc>
          <w:tcPr>
            <w:tcW w:w="813" w:type="dxa"/>
            <w:tcBorders>
              <w:left w:val="single" w:sz="8" w:space="0" w:color="000000"/>
            </w:tcBorders>
          </w:tcPr>
          <w:p w14:paraId="5EA441D6" w14:textId="77777777" w:rsidR="00B457C4" w:rsidRDefault="00000000">
            <w:pPr>
              <w:pStyle w:val="TableParagraph"/>
              <w:spacing w:before="11" w:line="107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133,916</w:t>
            </w:r>
          </w:p>
        </w:tc>
        <w:tc>
          <w:tcPr>
            <w:tcW w:w="878" w:type="dxa"/>
          </w:tcPr>
          <w:p w14:paraId="5E7E9FA8" w14:textId="77777777" w:rsidR="00B457C4" w:rsidRDefault="00000000">
            <w:pPr>
              <w:pStyle w:val="TableParagraph"/>
              <w:spacing w:before="11" w:line="107" w:lineRule="exact"/>
              <w:ind w:right="40"/>
              <w:rPr>
                <w:sz w:val="11"/>
              </w:rPr>
            </w:pPr>
            <w:r>
              <w:rPr>
                <w:w w:val="120"/>
                <w:sz w:val="11"/>
              </w:rPr>
              <w:t>924,308</w:t>
            </w:r>
          </w:p>
        </w:tc>
        <w:tc>
          <w:tcPr>
            <w:tcW w:w="822" w:type="dxa"/>
          </w:tcPr>
          <w:p w14:paraId="3ABFE5F8" w14:textId="77777777" w:rsidR="00B457C4" w:rsidRDefault="00000000">
            <w:pPr>
              <w:pStyle w:val="TableParagraph"/>
              <w:spacing w:before="11" w:line="107" w:lineRule="exact"/>
              <w:ind w:right="37"/>
              <w:rPr>
                <w:sz w:val="11"/>
              </w:rPr>
            </w:pPr>
            <w:r>
              <w:rPr>
                <w:w w:val="120"/>
                <w:sz w:val="11"/>
              </w:rPr>
              <w:t>123,982</w:t>
            </w:r>
          </w:p>
        </w:tc>
        <w:tc>
          <w:tcPr>
            <w:tcW w:w="815" w:type="dxa"/>
          </w:tcPr>
          <w:p w14:paraId="6EE6312F" w14:textId="77777777" w:rsidR="00B457C4" w:rsidRDefault="00000000">
            <w:pPr>
              <w:pStyle w:val="TableParagraph"/>
              <w:spacing w:before="11" w:line="107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338</w:t>
            </w:r>
          </w:p>
        </w:tc>
        <w:tc>
          <w:tcPr>
            <w:tcW w:w="743" w:type="dxa"/>
          </w:tcPr>
          <w:p w14:paraId="0FF9CCF7" w14:textId="77777777" w:rsidR="00B457C4" w:rsidRDefault="00000000">
            <w:pPr>
              <w:pStyle w:val="TableParagraph"/>
              <w:spacing w:before="11" w:line="107" w:lineRule="exact"/>
              <w:ind w:right="169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921" w:type="dxa"/>
          </w:tcPr>
          <w:p w14:paraId="7D38E0FD" w14:textId="77777777" w:rsidR="00B457C4" w:rsidRDefault="00000000">
            <w:pPr>
              <w:pStyle w:val="TableParagraph"/>
              <w:spacing w:before="6" w:line="112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1,182,544</w:t>
            </w:r>
          </w:p>
        </w:tc>
        <w:tc>
          <w:tcPr>
            <w:tcW w:w="868" w:type="dxa"/>
          </w:tcPr>
          <w:p w14:paraId="0A1C5222" w14:textId="77777777" w:rsidR="00B457C4" w:rsidRDefault="00000000">
            <w:pPr>
              <w:pStyle w:val="TableParagraph"/>
              <w:spacing w:before="6" w:line="112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1,244,049</w:t>
            </w:r>
          </w:p>
        </w:tc>
        <w:tc>
          <w:tcPr>
            <w:tcW w:w="850" w:type="dxa"/>
          </w:tcPr>
          <w:p w14:paraId="7B879E84" w14:textId="77777777" w:rsidR="00B457C4" w:rsidRDefault="00000000">
            <w:pPr>
              <w:pStyle w:val="TableParagraph"/>
              <w:spacing w:before="6" w:line="112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1,306,676</w:t>
            </w:r>
          </w:p>
        </w:tc>
      </w:tr>
      <w:tr w:rsidR="00B457C4" w14:paraId="2A05A49C" w14:textId="77777777">
        <w:trPr>
          <w:trHeight w:val="138"/>
        </w:trPr>
        <w:tc>
          <w:tcPr>
            <w:tcW w:w="259" w:type="dxa"/>
          </w:tcPr>
          <w:p w14:paraId="51FAAFCB" w14:textId="77777777" w:rsidR="00B457C4" w:rsidRDefault="00000000">
            <w:pPr>
              <w:pStyle w:val="TableParagraph"/>
              <w:spacing w:before="12" w:line="106" w:lineRule="exact"/>
              <w:rPr>
                <w:sz w:val="11"/>
              </w:rPr>
            </w:pPr>
            <w:r>
              <w:rPr>
                <w:w w:val="120"/>
                <w:sz w:val="11"/>
              </w:rPr>
              <w:t>11</w:t>
            </w:r>
          </w:p>
        </w:tc>
        <w:tc>
          <w:tcPr>
            <w:tcW w:w="1146" w:type="dxa"/>
          </w:tcPr>
          <w:p w14:paraId="1936E001" w14:textId="77777777" w:rsidR="00B457C4" w:rsidRDefault="00000000">
            <w:pPr>
              <w:pStyle w:val="TableParagraph"/>
              <w:spacing w:before="12" w:line="106" w:lineRule="exact"/>
              <w:ind w:left="25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Kaçanik</w:t>
            </w:r>
          </w:p>
        </w:tc>
        <w:tc>
          <w:tcPr>
            <w:tcW w:w="734" w:type="dxa"/>
            <w:tcBorders>
              <w:right w:val="single" w:sz="8" w:space="0" w:color="000000"/>
            </w:tcBorders>
          </w:tcPr>
          <w:p w14:paraId="693C575C" w14:textId="77777777" w:rsidR="00B457C4" w:rsidRDefault="00000000">
            <w:pPr>
              <w:pStyle w:val="TableParagraph"/>
              <w:spacing w:before="12" w:line="106" w:lineRule="exact"/>
              <w:ind w:right="39"/>
              <w:rPr>
                <w:sz w:val="11"/>
              </w:rPr>
            </w:pPr>
            <w:r>
              <w:rPr>
                <w:w w:val="120"/>
                <w:sz w:val="11"/>
              </w:rPr>
              <w:t>33,409</w:t>
            </w:r>
          </w:p>
        </w:tc>
        <w:tc>
          <w:tcPr>
            <w:tcW w:w="597" w:type="dxa"/>
            <w:tcBorders>
              <w:left w:val="single" w:sz="8" w:space="0" w:color="000000"/>
            </w:tcBorders>
          </w:tcPr>
          <w:p w14:paraId="4AF04BD3" w14:textId="77777777" w:rsidR="00B457C4" w:rsidRDefault="00000000">
            <w:pPr>
              <w:pStyle w:val="TableParagraph"/>
              <w:spacing w:before="12" w:line="106" w:lineRule="exact"/>
              <w:ind w:right="4"/>
              <w:rPr>
                <w:sz w:val="11"/>
              </w:rPr>
            </w:pPr>
            <w:r>
              <w:rPr>
                <w:w w:val="120"/>
                <w:sz w:val="11"/>
              </w:rPr>
              <w:t>1.88%</w:t>
            </w:r>
          </w:p>
        </w:tc>
        <w:tc>
          <w:tcPr>
            <w:tcW w:w="1021" w:type="dxa"/>
          </w:tcPr>
          <w:p w14:paraId="7F99AA9A" w14:textId="77777777" w:rsidR="00B457C4" w:rsidRDefault="00000000">
            <w:pPr>
              <w:pStyle w:val="TableParagraph"/>
              <w:spacing w:before="12" w:line="106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211</w:t>
            </w:r>
          </w:p>
        </w:tc>
        <w:tc>
          <w:tcPr>
            <w:tcW w:w="877" w:type="dxa"/>
          </w:tcPr>
          <w:p w14:paraId="4532C4B0" w14:textId="77777777" w:rsidR="00B457C4" w:rsidRDefault="00000000">
            <w:pPr>
              <w:pStyle w:val="TableParagraph"/>
              <w:spacing w:before="12" w:line="106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1.94%</w:t>
            </w:r>
          </w:p>
        </w:tc>
        <w:tc>
          <w:tcPr>
            <w:tcW w:w="947" w:type="dxa"/>
          </w:tcPr>
          <w:p w14:paraId="47B07FC2" w14:textId="77777777" w:rsidR="00B457C4" w:rsidRDefault="00000000">
            <w:pPr>
              <w:pStyle w:val="TableParagraph"/>
              <w:spacing w:before="12" w:line="106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36</w:t>
            </w:r>
          </w:p>
        </w:tc>
        <w:tc>
          <w:tcPr>
            <w:tcW w:w="718" w:type="dxa"/>
          </w:tcPr>
          <w:p w14:paraId="59221DED" w14:textId="77777777" w:rsidR="00B457C4" w:rsidRDefault="00000000">
            <w:pPr>
              <w:pStyle w:val="TableParagraph"/>
              <w:spacing w:before="12" w:line="106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0.03%</w:t>
            </w:r>
          </w:p>
        </w:tc>
        <w:tc>
          <w:tcPr>
            <w:tcW w:w="831" w:type="dxa"/>
          </w:tcPr>
          <w:p w14:paraId="0CE2EEE2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5" w:type="dxa"/>
            <w:tcBorders>
              <w:right w:val="single" w:sz="8" w:space="0" w:color="000000"/>
            </w:tcBorders>
          </w:tcPr>
          <w:p w14:paraId="78F30926" w14:textId="77777777" w:rsidR="00B457C4" w:rsidRDefault="00000000">
            <w:pPr>
              <w:pStyle w:val="TableParagraph"/>
              <w:spacing w:before="12" w:line="106" w:lineRule="exact"/>
              <w:ind w:right="1"/>
              <w:rPr>
                <w:sz w:val="11"/>
              </w:rPr>
            </w:pPr>
            <w:r>
              <w:rPr>
                <w:w w:val="120"/>
                <w:sz w:val="11"/>
              </w:rPr>
              <w:t>0.00%</w:t>
            </w:r>
          </w:p>
        </w:tc>
        <w:tc>
          <w:tcPr>
            <w:tcW w:w="813" w:type="dxa"/>
            <w:tcBorders>
              <w:left w:val="single" w:sz="8" w:space="0" w:color="000000"/>
            </w:tcBorders>
          </w:tcPr>
          <w:p w14:paraId="1EB2E7B9" w14:textId="77777777" w:rsidR="00B457C4" w:rsidRDefault="00000000">
            <w:pPr>
              <w:pStyle w:val="TableParagraph"/>
              <w:spacing w:before="12" w:line="106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106,591</w:t>
            </w:r>
          </w:p>
        </w:tc>
        <w:tc>
          <w:tcPr>
            <w:tcW w:w="878" w:type="dxa"/>
          </w:tcPr>
          <w:p w14:paraId="507073DB" w14:textId="77777777" w:rsidR="00B457C4" w:rsidRDefault="00000000">
            <w:pPr>
              <w:pStyle w:val="TableParagraph"/>
              <w:spacing w:before="12" w:line="106" w:lineRule="exact"/>
              <w:ind w:right="40"/>
              <w:rPr>
                <w:sz w:val="11"/>
              </w:rPr>
            </w:pPr>
            <w:r>
              <w:rPr>
                <w:w w:val="120"/>
                <w:sz w:val="11"/>
              </w:rPr>
              <w:t>5,075,642</w:t>
            </w:r>
          </w:p>
        </w:tc>
        <w:tc>
          <w:tcPr>
            <w:tcW w:w="822" w:type="dxa"/>
          </w:tcPr>
          <w:p w14:paraId="051975A0" w14:textId="77777777" w:rsidR="00B457C4" w:rsidRDefault="00000000">
            <w:pPr>
              <w:pStyle w:val="TableParagraph"/>
              <w:spacing w:before="12" w:line="106" w:lineRule="exact"/>
              <w:ind w:right="37"/>
              <w:rPr>
                <w:sz w:val="11"/>
              </w:rPr>
            </w:pPr>
            <w:r>
              <w:rPr>
                <w:w w:val="120"/>
                <w:sz w:val="11"/>
              </w:rPr>
              <w:t>353,113</w:t>
            </w:r>
          </w:p>
        </w:tc>
        <w:tc>
          <w:tcPr>
            <w:tcW w:w="815" w:type="dxa"/>
          </w:tcPr>
          <w:p w14:paraId="3CC21F2B" w14:textId="77777777" w:rsidR="00B457C4" w:rsidRDefault="00000000">
            <w:pPr>
              <w:pStyle w:val="TableParagraph"/>
              <w:spacing w:before="12" w:line="106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3,041</w:t>
            </w:r>
          </w:p>
        </w:tc>
        <w:tc>
          <w:tcPr>
            <w:tcW w:w="743" w:type="dxa"/>
          </w:tcPr>
          <w:p w14:paraId="7E327641" w14:textId="77777777" w:rsidR="00B457C4" w:rsidRDefault="00000000">
            <w:pPr>
              <w:pStyle w:val="TableParagraph"/>
              <w:spacing w:before="12" w:line="106" w:lineRule="exact"/>
              <w:ind w:right="169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921" w:type="dxa"/>
          </w:tcPr>
          <w:p w14:paraId="70EFA04F" w14:textId="77777777" w:rsidR="00B457C4" w:rsidRDefault="00000000">
            <w:pPr>
              <w:pStyle w:val="TableParagraph"/>
              <w:spacing w:before="2" w:line="116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5,538,386</w:t>
            </w:r>
          </w:p>
        </w:tc>
        <w:tc>
          <w:tcPr>
            <w:tcW w:w="868" w:type="dxa"/>
          </w:tcPr>
          <w:p w14:paraId="33E5EAEA" w14:textId="77777777" w:rsidR="00B457C4" w:rsidRDefault="00000000">
            <w:pPr>
              <w:pStyle w:val="TableParagraph"/>
              <w:spacing w:before="2" w:line="116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5,856,980</w:t>
            </w:r>
          </w:p>
        </w:tc>
        <w:tc>
          <w:tcPr>
            <w:tcW w:w="850" w:type="dxa"/>
          </w:tcPr>
          <w:p w14:paraId="1671E25C" w14:textId="77777777" w:rsidR="00B457C4" w:rsidRDefault="00000000">
            <w:pPr>
              <w:pStyle w:val="TableParagraph"/>
              <w:spacing w:before="2" w:line="116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6,181,384</w:t>
            </w:r>
          </w:p>
        </w:tc>
      </w:tr>
      <w:tr w:rsidR="00B457C4" w14:paraId="36427E62" w14:textId="77777777">
        <w:trPr>
          <w:trHeight w:val="138"/>
        </w:trPr>
        <w:tc>
          <w:tcPr>
            <w:tcW w:w="259" w:type="dxa"/>
            <w:tcBorders>
              <w:bottom w:val="single" w:sz="4" w:space="0" w:color="000000"/>
            </w:tcBorders>
          </w:tcPr>
          <w:p w14:paraId="3588CF90" w14:textId="77777777" w:rsidR="00B457C4" w:rsidRDefault="00000000">
            <w:pPr>
              <w:pStyle w:val="TableParagraph"/>
              <w:spacing w:before="12" w:line="106" w:lineRule="exact"/>
              <w:rPr>
                <w:sz w:val="11"/>
              </w:rPr>
            </w:pPr>
            <w:r>
              <w:rPr>
                <w:w w:val="120"/>
                <w:sz w:val="11"/>
              </w:rPr>
              <w:t>12</w:t>
            </w:r>
          </w:p>
        </w:tc>
        <w:tc>
          <w:tcPr>
            <w:tcW w:w="1146" w:type="dxa"/>
            <w:tcBorders>
              <w:bottom w:val="single" w:sz="4" w:space="0" w:color="000000"/>
            </w:tcBorders>
          </w:tcPr>
          <w:p w14:paraId="5C8F8773" w14:textId="77777777" w:rsidR="00B457C4" w:rsidRDefault="00000000">
            <w:pPr>
              <w:pStyle w:val="TableParagraph"/>
              <w:spacing w:before="12" w:line="106" w:lineRule="exact"/>
              <w:ind w:left="25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Kamenica</w:t>
            </w:r>
          </w:p>
        </w:tc>
        <w:tc>
          <w:tcPr>
            <w:tcW w:w="734" w:type="dxa"/>
            <w:tcBorders>
              <w:bottom w:val="single" w:sz="4" w:space="0" w:color="000000"/>
              <w:right w:val="single" w:sz="8" w:space="0" w:color="000000"/>
            </w:tcBorders>
          </w:tcPr>
          <w:p w14:paraId="094C3334" w14:textId="77777777" w:rsidR="00B457C4" w:rsidRDefault="00000000">
            <w:pPr>
              <w:pStyle w:val="TableParagraph"/>
              <w:spacing w:before="12" w:line="106" w:lineRule="exact"/>
              <w:ind w:right="39"/>
              <w:rPr>
                <w:sz w:val="11"/>
              </w:rPr>
            </w:pPr>
            <w:r>
              <w:rPr>
                <w:w w:val="120"/>
                <w:sz w:val="11"/>
              </w:rPr>
              <w:t>36,085</w:t>
            </w:r>
          </w:p>
        </w:tc>
        <w:tc>
          <w:tcPr>
            <w:tcW w:w="597" w:type="dxa"/>
            <w:tcBorders>
              <w:left w:val="single" w:sz="8" w:space="0" w:color="000000"/>
              <w:bottom w:val="single" w:sz="4" w:space="0" w:color="000000"/>
            </w:tcBorders>
          </w:tcPr>
          <w:p w14:paraId="4B54FEFF" w14:textId="77777777" w:rsidR="00B457C4" w:rsidRDefault="00000000">
            <w:pPr>
              <w:pStyle w:val="TableParagraph"/>
              <w:spacing w:before="12" w:line="106" w:lineRule="exact"/>
              <w:ind w:right="4"/>
              <w:rPr>
                <w:sz w:val="11"/>
              </w:rPr>
            </w:pPr>
            <w:r>
              <w:rPr>
                <w:w w:val="120"/>
                <w:sz w:val="11"/>
              </w:rPr>
              <w:t>2.03%</w:t>
            </w:r>
          </w:p>
        </w:tc>
        <w:tc>
          <w:tcPr>
            <w:tcW w:w="1021" w:type="dxa"/>
            <w:tcBorders>
              <w:bottom w:val="single" w:sz="4" w:space="0" w:color="000000"/>
            </w:tcBorders>
          </w:tcPr>
          <w:p w14:paraId="16C763D1" w14:textId="77777777" w:rsidR="00B457C4" w:rsidRDefault="00000000">
            <w:pPr>
              <w:pStyle w:val="TableParagraph"/>
              <w:spacing w:before="12" w:line="106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424</w:t>
            </w:r>
          </w:p>
        </w:tc>
        <w:tc>
          <w:tcPr>
            <w:tcW w:w="877" w:type="dxa"/>
            <w:tcBorders>
              <w:bottom w:val="single" w:sz="4" w:space="0" w:color="000000"/>
            </w:tcBorders>
          </w:tcPr>
          <w:p w14:paraId="7A4D00F8" w14:textId="77777777" w:rsidR="00B457C4" w:rsidRDefault="00000000">
            <w:pPr>
              <w:pStyle w:val="TableParagraph"/>
              <w:spacing w:before="12" w:line="106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3.89%</w:t>
            </w:r>
          </w:p>
        </w:tc>
        <w:tc>
          <w:tcPr>
            <w:tcW w:w="947" w:type="dxa"/>
            <w:tcBorders>
              <w:bottom w:val="single" w:sz="4" w:space="0" w:color="000000"/>
            </w:tcBorders>
          </w:tcPr>
          <w:p w14:paraId="772B2533" w14:textId="77777777" w:rsidR="00B457C4" w:rsidRDefault="00000000">
            <w:pPr>
              <w:pStyle w:val="TableParagraph"/>
              <w:spacing w:before="12" w:line="106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1,864</w:t>
            </w:r>
          </w:p>
        </w:tc>
        <w:tc>
          <w:tcPr>
            <w:tcW w:w="718" w:type="dxa"/>
            <w:tcBorders>
              <w:bottom w:val="single" w:sz="4" w:space="0" w:color="000000"/>
            </w:tcBorders>
          </w:tcPr>
          <w:p w14:paraId="4D3F0026" w14:textId="77777777" w:rsidR="00B457C4" w:rsidRDefault="00000000">
            <w:pPr>
              <w:pStyle w:val="TableParagraph"/>
              <w:spacing w:before="12" w:line="106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1.73%</w:t>
            </w:r>
          </w:p>
        </w:tc>
        <w:tc>
          <w:tcPr>
            <w:tcW w:w="831" w:type="dxa"/>
            <w:tcBorders>
              <w:bottom w:val="single" w:sz="4" w:space="0" w:color="000000"/>
            </w:tcBorders>
          </w:tcPr>
          <w:p w14:paraId="04F59DEE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5" w:type="dxa"/>
            <w:tcBorders>
              <w:bottom w:val="single" w:sz="4" w:space="0" w:color="000000"/>
              <w:right w:val="single" w:sz="8" w:space="0" w:color="000000"/>
            </w:tcBorders>
          </w:tcPr>
          <w:p w14:paraId="5DB86B0E" w14:textId="77777777" w:rsidR="00B457C4" w:rsidRDefault="00000000">
            <w:pPr>
              <w:pStyle w:val="TableParagraph"/>
              <w:spacing w:before="12" w:line="106" w:lineRule="exact"/>
              <w:ind w:right="1"/>
              <w:rPr>
                <w:sz w:val="11"/>
              </w:rPr>
            </w:pPr>
            <w:r>
              <w:rPr>
                <w:w w:val="120"/>
                <w:sz w:val="11"/>
              </w:rPr>
              <w:t>0.00%</w:t>
            </w:r>
          </w:p>
        </w:tc>
        <w:tc>
          <w:tcPr>
            <w:tcW w:w="813" w:type="dxa"/>
            <w:tcBorders>
              <w:left w:val="single" w:sz="8" w:space="0" w:color="000000"/>
              <w:bottom w:val="single" w:sz="4" w:space="0" w:color="000000"/>
            </w:tcBorders>
          </w:tcPr>
          <w:p w14:paraId="06EFEFC0" w14:textId="77777777" w:rsidR="00B457C4" w:rsidRDefault="00000000">
            <w:pPr>
              <w:pStyle w:val="TableParagraph"/>
              <w:spacing w:before="12" w:line="106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103,915</w:t>
            </w:r>
          </w:p>
        </w:tc>
        <w:tc>
          <w:tcPr>
            <w:tcW w:w="878" w:type="dxa"/>
            <w:tcBorders>
              <w:bottom w:val="single" w:sz="4" w:space="0" w:color="000000"/>
            </w:tcBorders>
          </w:tcPr>
          <w:p w14:paraId="3DCD4F4C" w14:textId="77777777" w:rsidR="00B457C4" w:rsidRDefault="00000000">
            <w:pPr>
              <w:pStyle w:val="TableParagraph"/>
              <w:spacing w:before="12" w:line="106" w:lineRule="exact"/>
              <w:ind w:right="40"/>
              <w:rPr>
                <w:sz w:val="11"/>
              </w:rPr>
            </w:pPr>
            <w:r>
              <w:rPr>
                <w:w w:val="120"/>
                <w:sz w:val="11"/>
              </w:rPr>
              <w:t>5,482,191</w:t>
            </w:r>
          </w:p>
        </w:tc>
        <w:tc>
          <w:tcPr>
            <w:tcW w:w="822" w:type="dxa"/>
            <w:tcBorders>
              <w:bottom w:val="single" w:sz="4" w:space="0" w:color="000000"/>
            </w:tcBorders>
          </w:tcPr>
          <w:p w14:paraId="0867F972" w14:textId="77777777" w:rsidR="00B457C4" w:rsidRDefault="00000000">
            <w:pPr>
              <w:pStyle w:val="TableParagraph"/>
              <w:spacing w:before="12" w:line="106" w:lineRule="exact"/>
              <w:ind w:right="37"/>
              <w:rPr>
                <w:sz w:val="11"/>
              </w:rPr>
            </w:pPr>
            <w:r>
              <w:rPr>
                <w:w w:val="120"/>
                <w:sz w:val="11"/>
              </w:rPr>
              <w:t>709,354</w:t>
            </w:r>
          </w:p>
        </w:tc>
        <w:tc>
          <w:tcPr>
            <w:tcW w:w="815" w:type="dxa"/>
            <w:tcBorders>
              <w:bottom w:val="single" w:sz="4" w:space="0" w:color="000000"/>
            </w:tcBorders>
          </w:tcPr>
          <w:p w14:paraId="17D92DEF" w14:textId="77777777" w:rsidR="00B457C4" w:rsidRDefault="00000000">
            <w:pPr>
              <w:pStyle w:val="TableParagraph"/>
              <w:spacing w:before="12" w:line="106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157,436</w:t>
            </w:r>
          </w:p>
        </w:tc>
        <w:tc>
          <w:tcPr>
            <w:tcW w:w="743" w:type="dxa"/>
            <w:tcBorders>
              <w:bottom w:val="single" w:sz="4" w:space="0" w:color="000000"/>
            </w:tcBorders>
          </w:tcPr>
          <w:p w14:paraId="01C3E10D" w14:textId="77777777" w:rsidR="00B457C4" w:rsidRDefault="00000000">
            <w:pPr>
              <w:pStyle w:val="TableParagraph"/>
              <w:spacing w:before="12" w:line="106" w:lineRule="exact"/>
              <w:ind w:right="169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921" w:type="dxa"/>
            <w:tcBorders>
              <w:bottom w:val="single" w:sz="4" w:space="0" w:color="000000"/>
            </w:tcBorders>
          </w:tcPr>
          <w:p w14:paraId="529D5E2D" w14:textId="77777777" w:rsidR="00B457C4" w:rsidRDefault="00000000">
            <w:pPr>
              <w:pStyle w:val="TableParagraph"/>
              <w:spacing w:before="2" w:line="116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6,452,896</w:t>
            </w:r>
          </w:p>
        </w:tc>
        <w:tc>
          <w:tcPr>
            <w:tcW w:w="868" w:type="dxa"/>
            <w:tcBorders>
              <w:bottom w:val="single" w:sz="4" w:space="0" w:color="000000"/>
            </w:tcBorders>
          </w:tcPr>
          <w:p w14:paraId="7A32D5DD" w14:textId="77777777" w:rsidR="00B457C4" w:rsidRDefault="00000000">
            <w:pPr>
              <w:pStyle w:val="TableParagraph"/>
              <w:spacing w:before="2" w:line="116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6,825,286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0B437740" w14:textId="77777777" w:rsidR="00B457C4" w:rsidRDefault="00000000">
            <w:pPr>
              <w:pStyle w:val="TableParagraph"/>
              <w:spacing w:before="2" w:line="116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7,204,466</w:t>
            </w:r>
          </w:p>
        </w:tc>
      </w:tr>
      <w:tr w:rsidR="00B457C4" w14:paraId="573E0BFE" w14:textId="77777777">
        <w:trPr>
          <w:trHeight w:val="140"/>
        </w:trPr>
        <w:tc>
          <w:tcPr>
            <w:tcW w:w="259" w:type="dxa"/>
            <w:tcBorders>
              <w:top w:val="single" w:sz="4" w:space="0" w:color="000000"/>
            </w:tcBorders>
          </w:tcPr>
          <w:p w14:paraId="2FF74EEB" w14:textId="77777777" w:rsidR="00B457C4" w:rsidRDefault="00000000">
            <w:pPr>
              <w:pStyle w:val="TableParagraph"/>
              <w:spacing w:before="17" w:line="103" w:lineRule="exact"/>
              <w:rPr>
                <w:sz w:val="11"/>
              </w:rPr>
            </w:pPr>
            <w:r>
              <w:rPr>
                <w:w w:val="120"/>
                <w:sz w:val="11"/>
              </w:rPr>
              <w:t>13</w:t>
            </w:r>
          </w:p>
        </w:tc>
        <w:tc>
          <w:tcPr>
            <w:tcW w:w="1146" w:type="dxa"/>
            <w:tcBorders>
              <w:top w:val="single" w:sz="4" w:space="0" w:color="000000"/>
            </w:tcBorders>
          </w:tcPr>
          <w:p w14:paraId="3D9B54A1" w14:textId="77777777" w:rsidR="00B457C4" w:rsidRDefault="00000000">
            <w:pPr>
              <w:pStyle w:val="TableParagraph"/>
              <w:spacing w:before="17" w:line="103" w:lineRule="exact"/>
              <w:ind w:left="25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Klina</w:t>
            </w:r>
          </w:p>
        </w:tc>
        <w:tc>
          <w:tcPr>
            <w:tcW w:w="734" w:type="dxa"/>
            <w:tcBorders>
              <w:top w:val="single" w:sz="4" w:space="0" w:color="000000"/>
              <w:right w:val="single" w:sz="8" w:space="0" w:color="000000"/>
            </w:tcBorders>
          </w:tcPr>
          <w:p w14:paraId="0B0A745E" w14:textId="77777777" w:rsidR="00B457C4" w:rsidRDefault="00000000">
            <w:pPr>
              <w:pStyle w:val="TableParagraph"/>
              <w:spacing w:before="17" w:line="103" w:lineRule="exact"/>
              <w:ind w:right="39"/>
              <w:rPr>
                <w:sz w:val="11"/>
              </w:rPr>
            </w:pPr>
            <w:r>
              <w:rPr>
                <w:w w:val="120"/>
                <w:sz w:val="11"/>
              </w:rPr>
              <w:t>38,496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8" w:space="0" w:color="000000"/>
            </w:tcBorders>
          </w:tcPr>
          <w:p w14:paraId="2B1EDF64" w14:textId="77777777" w:rsidR="00B457C4" w:rsidRDefault="00000000">
            <w:pPr>
              <w:pStyle w:val="TableParagraph"/>
              <w:spacing w:before="17" w:line="103" w:lineRule="exact"/>
              <w:ind w:right="4"/>
              <w:rPr>
                <w:sz w:val="11"/>
              </w:rPr>
            </w:pPr>
            <w:r>
              <w:rPr>
                <w:w w:val="120"/>
                <w:sz w:val="11"/>
              </w:rPr>
              <w:t>2.16%</w:t>
            </w:r>
          </w:p>
        </w:tc>
        <w:tc>
          <w:tcPr>
            <w:tcW w:w="1021" w:type="dxa"/>
            <w:tcBorders>
              <w:top w:val="single" w:sz="4" w:space="0" w:color="000000"/>
            </w:tcBorders>
          </w:tcPr>
          <w:p w14:paraId="5A6CBD5E" w14:textId="77777777" w:rsidR="00B457C4" w:rsidRDefault="00000000">
            <w:pPr>
              <w:pStyle w:val="TableParagraph"/>
              <w:spacing w:before="17" w:line="103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309</w:t>
            </w:r>
          </w:p>
        </w:tc>
        <w:tc>
          <w:tcPr>
            <w:tcW w:w="877" w:type="dxa"/>
            <w:tcBorders>
              <w:top w:val="single" w:sz="4" w:space="0" w:color="000000"/>
            </w:tcBorders>
          </w:tcPr>
          <w:p w14:paraId="18A9A847" w14:textId="77777777" w:rsidR="00B457C4" w:rsidRDefault="00000000">
            <w:pPr>
              <w:pStyle w:val="TableParagraph"/>
              <w:spacing w:before="17" w:line="103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2.84%</w:t>
            </w:r>
          </w:p>
        </w:tc>
        <w:tc>
          <w:tcPr>
            <w:tcW w:w="947" w:type="dxa"/>
            <w:tcBorders>
              <w:top w:val="single" w:sz="4" w:space="0" w:color="000000"/>
            </w:tcBorders>
          </w:tcPr>
          <w:p w14:paraId="3FA95933" w14:textId="77777777" w:rsidR="00B457C4" w:rsidRDefault="00000000">
            <w:pPr>
              <w:pStyle w:val="TableParagraph"/>
              <w:spacing w:before="17" w:line="103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1,241</w:t>
            </w:r>
          </w:p>
        </w:tc>
        <w:tc>
          <w:tcPr>
            <w:tcW w:w="718" w:type="dxa"/>
            <w:tcBorders>
              <w:top w:val="single" w:sz="4" w:space="0" w:color="000000"/>
            </w:tcBorders>
          </w:tcPr>
          <w:p w14:paraId="5ECFD636" w14:textId="77777777" w:rsidR="00B457C4" w:rsidRDefault="00000000">
            <w:pPr>
              <w:pStyle w:val="TableParagraph"/>
              <w:spacing w:before="17" w:line="103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1.15%</w:t>
            </w:r>
          </w:p>
        </w:tc>
        <w:tc>
          <w:tcPr>
            <w:tcW w:w="831" w:type="dxa"/>
            <w:tcBorders>
              <w:top w:val="single" w:sz="4" w:space="0" w:color="000000"/>
            </w:tcBorders>
          </w:tcPr>
          <w:p w14:paraId="6659C9E7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5" w:type="dxa"/>
            <w:tcBorders>
              <w:top w:val="single" w:sz="4" w:space="0" w:color="000000"/>
              <w:right w:val="single" w:sz="8" w:space="0" w:color="000000"/>
            </w:tcBorders>
          </w:tcPr>
          <w:p w14:paraId="1DA39F87" w14:textId="77777777" w:rsidR="00B457C4" w:rsidRDefault="00000000">
            <w:pPr>
              <w:pStyle w:val="TableParagraph"/>
              <w:spacing w:before="17" w:line="103" w:lineRule="exact"/>
              <w:ind w:right="1"/>
              <w:rPr>
                <w:sz w:val="11"/>
              </w:rPr>
            </w:pPr>
            <w:r>
              <w:rPr>
                <w:w w:val="120"/>
                <w:sz w:val="11"/>
              </w:rPr>
              <w:t>0.00%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8" w:space="0" w:color="000000"/>
            </w:tcBorders>
          </w:tcPr>
          <w:p w14:paraId="292BB425" w14:textId="77777777" w:rsidR="00B457C4" w:rsidRDefault="00000000">
            <w:pPr>
              <w:pStyle w:val="TableParagraph"/>
              <w:spacing w:before="17" w:line="103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101,504</w:t>
            </w:r>
          </w:p>
        </w:tc>
        <w:tc>
          <w:tcPr>
            <w:tcW w:w="878" w:type="dxa"/>
            <w:tcBorders>
              <w:top w:val="single" w:sz="4" w:space="0" w:color="000000"/>
            </w:tcBorders>
          </w:tcPr>
          <w:p w14:paraId="0CAAA877" w14:textId="77777777" w:rsidR="00B457C4" w:rsidRDefault="00000000">
            <w:pPr>
              <w:pStyle w:val="TableParagraph"/>
              <w:spacing w:before="17" w:line="103" w:lineRule="exact"/>
              <w:ind w:right="40"/>
              <w:rPr>
                <w:sz w:val="11"/>
              </w:rPr>
            </w:pPr>
            <w:r>
              <w:rPr>
                <w:w w:val="120"/>
                <w:sz w:val="11"/>
              </w:rPr>
              <w:t>5,848,481</w:t>
            </w:r>
          </w:p>
        </w:tc>
        <w:tc>
          <w:tcPr>
            <w:tcW w:w="822" w:type="dxa"/>
            <w:tcBorders>
              <w:top w:val="single" w:sz="4" w:space="0" w:color="000000"/>
            </w:tcBorders>
          </w:tcPr>
          <w:p w14:paraId="0A0D997A" w14:textId="77777777" w:rsidR="00B457C4" w:rsidRDefault="00000000">
            <w:pPr>
              <w:pStyle w:val="TableParagraph"/>
              <w:spacing w:before="17" w:line="103" w:lineRule="exact"/>
              <w:ind w:right="37"/>
              <w:rPr>
                <w:sz w:val="11"/>
              </w:rPr>
            </w:pPr>
            <w:r>
              <w:rPr>
                <w:w w:val="120"/>
                <w:sz w:val="11"/>
              </w:rPr>
              <w:t>517,017</w:t>
            </w:r>
          </w:p>
        </w:tc>
        <w:tc>
          <w:tcPr>
            <w:tcW w:w="815" w:type="dxa"/>
            <w:tcBorders>
              <w:top w:val="single" w:sz="4" w:space="0" w:color="000000"/>
            </w:tcBorders>
          </w:tcPr>
          <w:p w14:paraId="46C5924B" w14:textId="77777777" w:rsidR="00B457C4" w:rsidRDefault="00000000">
            <w:pPr>
              <w:pStyle w:val="TableParagraph"/>
              <w:spacing w:before="17" w:line="103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104,816</w:t>
            </w:r>
          </w:p>
        </w:tc>
        <w:tc>
          <w:tcPr>
            <w:tcW w:w="743" w:type="dxa"/>
            <w:tcBorders>
              <w:top w:val="single" w:sz="4" w:space="0" w:color="000000"/>
            </w:tcBorders>
          </w:tcPr>
          <w:p w14:paraId="248A3132" w14:textId="77777777" w:rsidR="00B457C4" w:rsidRDefault="00000000">
            <w:pPr>
              <w:pStyle w:val="TableParagraph"/>
              <w:spacing w:before="17" w:line="103" w:lineRule="exact"/>
              <w:ind w:right="169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921" w:type="dxa"/>
            <w:tcBorders>
              <w:top w:val="single" w:sz="4" w:space="0" w:color="000000"/>
            </w:tcBorders>
          </w:tcPr>
          <w:p w14:paraId="648E1EDB" w14:textId="77777777" w:rsidR="00B457C4" w:rsidRDefault="00000000">
            <w:pPr>
              <w:pStyle w:val="TableParagraph"/>
              <w:spacing w:before="8" w:line="113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6,571,819</w:t>
            </w:r>
          </w:p>
        </w:tc>
        <w:tc>
          <w:tcPr>
            <w:tcW w:w="868" w:type="dxa"/>
            <w:tcBorders>
              <w:top w:val="single" w:sz="4" w:space="0" w:color="000000"/>
            </w:tcBorders>
          </w:tcPr>
          <w:p w14:paraId="3B42B3A4" w14:textId="77777777" w:rsidR="00B457C4" w:rsidRDefault="00000000">
            <w:pPr>
              <w:pStyle w:val="TableParagraph"/>
              <w:spacing w:before="8" w:line="113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6,951,325</w:t>
            </w:r>
          </w:p>
        </w:tc>
        <w:tc>
          <w:tcPr>
            <w:tcW w:w="850" w:type="dxa"/>
            <w:tcBorders>
              <w:top w:val="single" w:sz="4" w:space="0" w:color="000000"/>
            </w:tcBorders>
          </w:tcPr>
          <w:p w14:paraId="08F26CA1" w14:textId="77777777" w:rsidR="00B457C4" w:rsidRDefault="00000000">
            <w:pPr>
              <w:pStyle w:val="TableParagraph"/>
              <w:spacing w:before="8" w:line="113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7,337,752</w:t>
            </w:r>
          </w:p>
        </w:tc>
      </w:tr>
      <w:tr w:rsidR="00B457C4" w14:paraId="0B5BF4B4" w14:textId="77777777">
        <w:trPr>
          <w:trHeight w:val="138"/>
        </w:trPr>
        <w:tc>
          <w:tcPr>
            <w:tcW w:w="259" w:type="dxa"/>
          </w:tcPr>
          <w:p w14:paraId="025EEF43" w14:textId="77777777" w:rsidR="00B457C4" w:rsidRDefault="00000000">
            <w:pPr>
              <w:pStyle w:val="TableParagraph"/>
              <w:spacing w:before="10" w:line="108" w:lineRule="exact"/>
              <w:rPr>
                <w:sz w:val="11"/>
              </w:rPr>
            </w:pPr>
            <w:r>
              <w:rPr>
                <w:w w:val="120"/>
                <w:sz w:val="11"/>
              </w:rPr>
              <w:t>14</w:t>
            </w:r>
          </w:p>
        </w:tc>
        <w:tc>
          <w:tcPr>
            <w:tcW w:w="1146" w:type="dxa"/>
          </w:tcPr>
          <w:p w14:paraId="0F0D849B" w14:textId="77777777" w:rsidR="00B457C4" w:rsidRDefault="00000000">
            <w:pPr>
              <w:pStyle w:val="TableParagraph"/>
              <w:spacing w:before="10" w:line="108" w:lineRule="exact"/>
              <w:ind w:left="25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Leposaviq</w:t>
            </w:r>
          </w:p>
        </w:tc>
        <w:tc>
          <w:tcPr>
            <w:tcW w:w="734" w:type="dxa"/>
            <w:tcBorders>
              <w:right w:val="single" w:sz="8" w:space="0" w:color="000000"/>
            </w:tcBorders>
          </w:tcPr>
          <w:p w14:paraId="14A4E8AF" w14:textId="77777777" w:rsidR="00B457C4" w:rsidRDefault="00000000">
            <w:pPr>
              <w:pStyle w:val="TableParagraph"/>
              <w:spacing w:before="10" w:line="108" w:lineRule="exact"/>
              <w:ind w:right="39"/>
              <w:rPr>
                <w:sz w:val="11"/>
              </w:rPr>
            </w:pPr>
            <w:r>
              <w:rPr>
                <w:w w:val="120"/>
                <w:sz w:val="11"/>
              </w:rPr>
              <w:t>13,773</w:t>
            </w:r>
          </w:p>
        </w:tc>
        <w:tc>
          <w:tcPr>
            <w:tcW w:w="597" w:type="dxa"/>
            <w:tcBorders>
              <w:left w:val="single" w:sz="8" w:space="0" w:color="000000"/>
            </w:tcBorders>
          </w:tcPr>
          <w:p w14:paraId="157F38CD" w14:textId="77777777" w:rsidR="00B457C4" w:rsidRDefault="00000000">
            <w:pPr>
              <w:pStyle w:val="TableParagraph"/>
              <w:spacing w:before="10" w:line="108" w:lineRule="exact"/>
              <w:ind w:right="4"/>
              <w:rPr>
                <w:sz w:val="11"/>
              </w:rPr>
            </w:pPr>
            <w:r>
              <w:rPr>
                <w:w w:val="120"/>
                <w:sz w:val="11"/>
              </w:rPr>
              <w:t>0.77%</w:t>
            </w:r>
          </w:p>
        </w:tc>
        <w:tc>
          <w:tcPr>
            <w:tcW w:w="1021" w:type="dxa"/>
          </w:tcPr>
          <w:p w14:paraId="4CB2BEEE" w14:textId="77777777" w:rsidR="00B457C4" w:rsidRDefault="00000000">
            <w:pPr>
              <w:pStyle w:val="TableParagraph"/>
              <w:spacing w:before="10" w:line="108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539</w:t>
            </w:r>
          </w:p>
        </w:tc>
        <w:tc>
          <w:tcPr>
            <w:tcW w:w="877" w:type="dxa"/>
          </w:tcPr>
          <w:p w14:paraId="00537B9E" w14:textId="77777777" w:rsidR="00B457C4" w:rsidRDefault="00000000">
            <w:pPr>
              <w:pStyle w:val="TableParagraph"/>
              <w:spacing w:before="10" w:line="108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4.95%</w:t>
            </w:r>
          </w:p>
        </w:tc>
        <w:tc>
          <w:tcPr>
            <w:tcW w:w="947" w:type="dxa"/>
          </w:tcPr>
          <w:p w14:paraId="1DBA16FF" w14:textId="77777777" w:rsidR="00B457C4" w:rsidRDefault="00000000">
            <w:pPr>
              <w:pStyle w:val="TableParagraph"/>
              <w:spacing w:before="10" w:line="108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323</w:t>
            </w:r>
          </w:p>
        </w:tc>
        <w:tc>
          <w:tcPr>
            <w:tcW w:w="718" w:type="dxa"/>
          </w:tcPr>
          <w:p w14:paraId="0710E9C4" w14:textId="77777777" w:rsidR="00B457C4" w:rsidRDefault="00000000">
            <w:pPr>
              <w:pStyle w:val="TableParagraph"/>
              <w:spacing w:before="10" w:line="108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0.30%</w:t>
            </w:r>
          </w:p>
        </w:tc>
        <w:tc>
          <w:tcPr>
            <w:tcW w:w="831" w:type="dxa"/>
          </w:tcPr>
          <w:p w14:paraId="2EE4BDC0" w14:textId="77777777" w:rsidR="00B457C4" w:rsidRDefault="00000000">
            <w:pPr>
              <w:pStyle w:val="TableParagraph"/>
              <w:spacing w:before="10" w:line="108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13,773</w:t>
            </w:r>
          </w:p>
        </w:tc>
        <w:tc>
          <w:tcPr>
            <w:tcW w:w="565" w:type="dxa"/>
            <w:tcBorders>
              <w:right w:val="single" w:sz="8" w:space="0" w:color="000000"/>
            </w:tcBorders>
          </w:tcPr>
          <w:p w14:paraId="18503569" w14:textId="77777777" w:rsidR="00B457C4" w:rsidRDefault="00000000">
            <w:pPr>
              <w:pStyle w:val="TableParagraph"/>
              <w:spacing w:before="10" w:line="108" w:lineRule="exact"/>
              <w:ind w:right="1"/>
              <w:rPr>
                <w:sz w:val="11"/>
              </w:rPr>
            </w:pPr>
            <w:r>
              <w:rPr>
                <w:w w:val="120"/>
                <w:sz w:val="11"/>
              </w:rPr>
              <w:t>22.20%</w:t>
            </w:r>
          </w:p>
        </w:tc>
        <w:tc>
          <w:tcPr>
            <w:tcW w:w="813" w:type="dxa"/>
            <w:tcBorders>
              <w:left w:val="single" w:sz="8" w:space="0" w:color="000000"/>
            </w:tcBorders>
          </w:tcPr>
          <w:p w14:paraId="581DBBA2" w14:textId="77777777" w:rsidR="00B457C4" w:rsidRDefault="00000000">
            <w:pPr>
              <w:pStyle w:val="TableParagraph"/>
              <w:spacing w:before="10" w:line="108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126,227</w:t>
            </w:r>
          </w:p>
        </w:tc>
        <w:tc>
          <w:tcPr>
            <w:tcW w:w="878" w:type="dxa"/>
          </w:tcPr>
          <w:p w14:paraId="07B4226D" w14:textId="77777777" w:rsidR="00B457C4" w:rsidRDefault="00000000">
            <w:pPr>
              <w:pStyle w:val="TableParagraph"/>
              <w:spacing w:before="10" w:line="108" w:lineRule="exact"/>
              <w:ind w:right="40"/>
              <w:rPr>
                <w:sz w:val="11"/>
              </w:rPr>
            </w:pPr>
            <w:r>
              <w:rPr>
                <w:w w:val="120"/>
                <w:sz w:val="11"/>
              </w:rPr>
              <w:t>2,092,454</w:t>
            </w:r>
          </w:p>
        </w:tc>
        <w:tc>
          <w:tcPr>
            <w:tcW w:w="822" w:type="dxa"/>
          </w:tcPr>
          <w:p w14:paraId="24996AA5" w14:textId="77777777" w:rsidR="00B457C4" w:rsidRDefault="00000000">
            <w:pPr>
              <w:pStyle w:val="TableParagraph"/>
              <w:spacing w:before="10" w:line="108" w:lineRule="exact"/>
              <w:ind w:right="37"/>
              <w:rPr>
                <w:sz w:val="11"/>
              </w:rPr>
            </w:pPr>
            <w:r>
              <w:rPr>
                <w:w w:val="120"/>
                <w:sz w:val="11"/>
              </w:rPr>
              <w:t>901,690</w:t>
            </w:r>
          </w:p>
        </w:tc>
        <w:tc>
          <w:tcPr>
            <w:tcW w:w="815" w:type="dxa"/>
          </w:tcPr>
          <w:p w14:paraId="2C9CF484" w14:textId="77777777" w:rsidR="00B457C4" w:rsidRDefault="00000000">
            <w:pPr>
              <w:pStyle w:val="TableParagraph"/>
              <w:spacing w:before="10" w:line="108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27,281</w:t>
            </w:r>
          </w:p>
        </w:tc>
        <w:tc>
          <w:tcPr>
            <w:tcW w:w="743" w:type="dxa"/>
          </w:tcPr>
          <w:p w14:paraId="1C5D24C0" w14:textId="77777777" w:rsidR="00B457C4" w:rsidRDefault="00000000">
            <w:pPr>
              <w:pStyle w:val="TableParagraph"/>
              <w:spacing w:before="10" w:line="108" w:lineRule="exact"/>
              <w:ind w:right="40"/>
              <w:rPr>
                <w:sz w:val="11"/>
              </w:rPr>
            </w:pPr>
            <w:r>
              <w:rPr>
                <w:w w:val="120"/>
                <w:sz w:val="11"/>
              </w:rPr>
              <w:t>1,349,312</w:t>
            </w:r>
          </w:p>
        </w:tc>
        <w:tc>
          <w:tcPr>
            <w:tcW w:w="921" w:type="dxa"/>
          </w:tcPr>
          <w:p w14:paraId="3C57A774" w14:textId="77777777" w:rsidR="00B457C4" w:rsidRDefault="00000000">
            <w:pPr>
              <w:pStyle w:val="TableParagraph"/>
              <w:spacing w:before="6" w:line="112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4,496,965</w:t>
            </w:r>
          </w:p>
        </w:tc>
        <w:tc>
          <w:tcPr>
            <w:tcW w:w="868" w:type="dxa"/>
          </w:tcPr>
          <w:p w14:paraId="09BFCE7B" w14:textId="77777777" w:rsidR="00B457C4" w:rsidRDefault="00000000">
            <w:pPr>
              <w:pStyle w:val="TableParagraph"/>
              <w:spacing w:before="6" w:line="112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4,753,324</w:t>
            </w:r>
          </w:p>
        </w:tc>
        <w:tc>
          <w:tcPr>
            <w:tcW w:w="850" w:type="dxa"/>
          </w:tcPr>
          <w:p w14:paraId="1E610726" w14:textId="77777777" w:rsidR="00B457C4" w:rsidRDefault="00000000">
            <w:pPr>
              <w:pStyle w:val="TableParagraph"/>
              <w:spacing w:before="6" w:line="112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5,014,358</w:t>
            </w:r>
          </w:p>
        </w:tc>
      </w:tr>
      <w:tr w:rsidR="00B457C4" w14:paraId="795C8EA7" w14:textId="77777777">
        <w:trPr>
          <w:trHeight w:val="138"/>
        </w:trPr>
        <w:tc>
          <w:tcPr>
            <w:tcW w:w="259" w:type="dxa"/>
          </w:tcPr>
          <w:p w14:paraId="61C76432" w14:textId="77777777" w:rsidR="00B457C4" w:rsidRDefault="00000000">
            <w:pPr>
              <w:pStyle w:val="TableParagraph"/>
              <w:spacing w:before="11" w:line="107" w:lineRule="exact"/>
              <w:rPr>
                <w:sz w:val="11"/>
              </w:rPr>
            </w:pPr>
            <w:r>
              <w:rPr>
                <w:w w:val="120"/>
                <w:sz w:val="11"/>
              </w:rPr>
              <w:t>15</w:t>
            </w:r>
          </w:p>
        </w:tc>
        <w:tc>
          <w:tcPr>
            <w:tcW w:w="1146" w:type="dxa"/>
          </w:tcPr>
          <w:p w14:paraId="395BC4F4" w14:textId="77777777" w:rsidR="00B457C4" w:rsidRDefault="00000000">
            <w:pPr>
              <w:pStyle w:val="TableParagraph"/>
              <w:spacing w:before="11" w:line="107" w:lineRule="exact"/>
              <w:ind w:left="25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Lipjan</w:t>
            </w:r>
          </w:p>
        </w:tc>
        <w:tc>
          <w:tcPr>
            <w:tcW w:w="734" w:type="dxa"/>
            <w:tcBorders>
              <w:right w:val="single" w:sz="8" w:space="0" w:color="000000"/>
            </w:tcBorders>
          </w:tcPr>
          <w:p w14:paraId="109FA8F9" w14:textId="77777777" w:rsidR="00B457C4" w:rsidRDefault="00000000">
            <w:pPr>
              <w:pStyle w:val="TableParagraph"/>
              <w:spacing w:before="11" w:line="107" w:lineRule="exact"/>
              <w:ind w:right="39"/>
              <w:rPr>
                <w:sz w:val="11"/>
              </w:rPr>
            </w:pPr>
            <w:r>
              <w:rPr>
                <w:w w:val="120"/>
                <w:sz w:val="11"/>
              </w:rPr>
              <w:t>57,605</w:t>
            </w:r>
          </w:p>
        </w:tc>
        <w:tc>
          <w:tcPr>
            <w:tcW w:w="597" w:type="dxa"/>
            <w:tcBorders>
              <w:left w:val="single" w:sz="8" w:space="0" w:color="000000"/>
            </w:tcBorders>
          </w:tcPr>
          <w:p w14:paraId="58221440" w14:textId="77777777" w:rsidR="00B457C4" w:rsidRDefault="00000000">
            <w:pPr>
              <w:pStyle w:val="TableParagraph"/>
              <w:spacing w:before="11" w:line="107" w:lineRule="exact"/>
              <w:ind w:right="4"/>
              <w:rPr>
                <w:sz w:val="11"/>
              </w:rPr>
            </w:pPr>
            <w:r>
              <w:rPr>
                <w:w w:val="120"/>
                <w:sz w:val="11"/>
              </w:rPr>
              <w:t>3.24%</w:t>
            </w:r>
          </w:p>
        </w:tc>
        <w:tc>
          <w:tcPr>
            <w:tcW w:w="1021" w:type="dxa"/>
          </w:tcPr>
          <w:p w14:paraId="2E6FB324" w14:textId="77777777" w:rsidR="00B457C4" w:rsidRDefault="00000000">
            <w:pPr>
              <w:pStyle w:val="TableParagraph"/>
              <w:spacing w:before="11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338</w:t>
            </w:r>
          </w:p>
        </w:tc>
        <w:tc>
          <w:tcPr>
            <w:tcW w:w="877" w:type="dxa"/>
          </w:tcPr>
          <w:p w14:paraId="0E384865" w14:textId="77777777" w:rsidR="00B457C4" w:rsidRDefault="00000000">
            <w:pPr>
              <w:pStyle w:val="TableParagraph"/>
              <w:spacing w:before="11" w:line="107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3.10%</w:t>
            </w:r>
          </w:p>
        </w:tc>
        <w:tc>
          <w:tcPr>
            <w:tcW w:w="947" w:type="dxa"/>
          </w:tcPr>
          <w:p w14:paraId="203DF5C7" w14:textId="77777777" w:rsidR="00B457C4" w:rsidRDefault="00000000">
            <w:pPr>
              <w:pStyle w:val="TableParagraph"/>
              <w:spacing w:before="11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3,107</w:t>
            </w:r>
          </w:p>
        </w:tc>
        <w:tc>
          <w:tcPr>
            <w:tcW w:w="718" w:type="dxa"/>
          </w:tcPr>
          <w:p w14:paraId="040A97C8" w14:textId="77777777" w:rsidR="00B457C4" w:rsidRDefault="00000000">
            <w:pPr>
              <w:pStyle w:val="TableParagraph"/>
              <w:spacing w:before="11" w:line="107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2.88%</w:t>
            </w:r>
          </w:p>
        </w:tc>
        <w:tc>
          <w:tcPr>
            <w:tcW w:w="831" w:type="dxa"/>
          </w:tcPr>
          <w:p w14:paraId="256D87E2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5" w:type="dxa"/>
            <w:tcBorders>
              <w:right w:val="single" w:sz="8" w:space="0" w:color="000000"/>
            </w:tcBorders>
          </w:tcPr>
          <w:p w14:paraId="7602B3BA" w14:textId="77777777" w:rsidR="00B457C4" w:rsidRDefault="00000000">
            <w:pPr>
              <w:pStyle w:val="TableParagraph"/>
              <w:spacing w:before="11" w:line="107" w:lineRule="exact"/>
              <w:ind w:right="1"/>
              <w:rPr>
                <w:sz w:val="11"/>
              </w:rPr>
            </w:pPr>
            <w:r>
              <w:rPr>
                <w:w w:val="120"/>
                <w:sz w:val="11"/>
              </w:rPr>
              <w:t>0.00%</w:t>
            </w:r>
          </w:p>
        </w:tc>
        <w:tc>
          <w:tcPr>
            <w:tcW w:w="813" w:type="dxa"/>
            <w:tcBorders>
              <w:left w:val="single" w:sz="8" w:space="0" w:color="000000"/>
            </w:tcBorders>
          </w:tcPr>
          <w:p w14:paraId="60B5E379" w14:textId="77777777" w:rsidR="00B457C4" w:rsidRDefault="00000000">
            <w:pPr>
              <w:pStyle w:val="TableParagraph"/>
              <w:spacing w:before="11" w:line="107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82,395</w:t>
            </w:r>
          </w:p>
        </w:tc>
        <w:tc>
          <w:tcPr>
            <w:tcW w:w="878" w:type="dxa"/>
          </w:tcPr>
          <w:p w14:paraId="3CE4915E" w14:textId="77777777" w:rsidR="00B457C4" w:rsidRDefault="00000000">
            <w:pPr>
              <w:pStyle w:val="TableParagraph"/>
              <w:spacing w:before="11" w:line="107" w:lineRule="exact"/>
              <w:ind w:right="40"/>
              <w:rPr>
                <w:sz w:val="11"/>
              </w:rPr>
            </w:pPr>
            <w:r>
              <w:rPr>
                <w:w w:val="120"/>
                <w:sz w:val="11"/>
              </w:rPr>
              <w:t>8,751,604</w:t>
            </w:r>
          </w:p>
        </w:tc>
        <w:tc>
          <w:tcPr>
            <w:tcW w:w="822" w:type="dxa"/>
          </w:tcPr>
          <w:p w14:paraId="27A99905" w14:textId="77777777" w:rsidR="00B457C4" w:rsidRDefault="00000000">
            <w:pPr>
              <w:pStyle w:val="TableParagraph"/>
              <w:spacing w:before="11" w:line="107" w:lineRule="exact"/>
              <w:ind w:right="37"/>
              <w:rPr>
                <w:sz w:val="11"/>
              </w:rPr>
            </w:pPr>
            <w:r>
              <w:rPr>
                <w:w w:val="120"/>
                <w:sz w:val="11"/>
              </w:rPr>
              <w:t>565,519</w:t>
            </w:r>
          </w:p>
        </w:tc>
        <w:tc>
          <w:tcPr>
            <w:tcW w:w="815" w:type="dxa"/>
          </w:tcPr>
          <w:p w14:paraId="30600E70" w14:textId="77777777" w:rsidR="00B457C4" w:rsidRDefault="00000000">
            <w:pPr>
              <w:pStyle w:val="TableParagraph"/>
              <w:spacing w:before="11" w:line="107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262,421</w:t>
            </w:r>
          </w:p>
        </w:tc>
        <w:tc>
          <w:tcPr>
            <w:tcW w:w="743" w:type="dxa"/>
          </w:tcPr>
          <w:p w14:paraId="7016AC50" w14:textId="77777777" w:rsidR="00B457C4" w:rsidRDefault="00000000">
            <w:pPr>
              <w:pStyle w:val="TableParagraph"/>
              <w:spacing w:before="11" w:line="107" w:lineRule="exact"/>
              <w:ind w:right="169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921" w:type="dxa"/>
          </w:tcPr>
          <w:p w14:paraId="30DD59CC" w14:textId="77777777" w:rsidR="00B457C4" w:rsidRDefault="00000000">
            <w:pPr>
              <w:pStyle w:val="TableParagraph"/>
              <w:spacing w:before="6" w:line="112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9,661,940</w:t>
            </w:r>
          </w:p>
        </w:tc>
        <w:tc>
          <w:tcPr>
            <w:tcW w:w="868" w:type="dxa"/>
          </w:tcPr>
          <w:p w14:paraId="36CAADC5" w14:textId="77777777" w:rsidR="00B457C4" w:rsidRDefault="00000000">
            <w:pPr>
              <w:pStyle w:val="TableParagraph"/>
              <w:spacing w:before="6" w:line="112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10,223,813</w:t>
            </w:r>
          </w:p>
        </w:tc>
        <w:tc>
          <w:tcPr>
            <w:tcW w:w="850" w:type="dxa"/>
          </w:tcPr>
          <w:p w14:paraId="18791D0F" w14:textId="77777777" w:rsidR="00B457C4" w:rsidRDefault="00000000">
            <w:pPr>
              <w:pStyle w:val="TableParagraph"/>
              <w:spacing w:before="6" w:line="112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10,795,933</w:t>
            </w:r>
          </w:p>
        </w:tc>
      </w:tr>
      <w:tr w:rsidR="00B457C4" w14:paraId="3FBD6E61" w14:textId="77777777">
        <w:trPr>
          <w:trHeight w:val="138"/>
        </w:trPr>
        <w:tc>
          <w:tcPr>
            <w:tcW w:w="259" w:type="dxa"/>
          </w:tcPr>
          <w:p w14:paraId="6ED9A46F" w14:textId="77777777" w:rsidR="00B457C4" w:rsidRDefault="00000000">
            <w:pPr>
              <w:pStyle w:val="TableParagraph"/>
              <w:spacing w:before="11" w:line="107" w:lineRule="exact"/>
              <w:rPr>
                <w:sz w:val="11"/>
              </w:rPr>
            </w:pPr>
            <w:r>
              <w:rPr>
                <w:w w:val="120"/>
                <w:sz w:val="11"/>
              </w:rPr>
              <w:t>16</w:t>
            </w:r>
          </w:p>
        </w:tc>
        <w:tc>
          <w:tcPr>
            <w:tcW w:w="1146" w:type="dxa"/>
          </w:tcPr>
          <w:p w14:paraId="2E863B9F" w14:textId="77777777" w:rsidR="00B457C4" w:rsidRDefault="00000000">
            <w:pPr>
              <w:pStyle w:val="TableParagraph"/>
              <w:spacing w:before="11" w:line="107" w:lineRule="exact"/>
              <w:ind w:left="25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Malisheva</w:t>
            </w:r>
          </w:p>
        </w:tc>
        <w:tc>
          <w:tcPr>
            <w:tcW w:w="734" w:type="dxa"/>
            <w:tcBorders>
              <w:right w:val="single" w:sz="8" w:space="0" w:color="000000"/>
            </w:tcBorders>
          </w:tcPr>
          <w:p w14:paraId="6EAA21FE" w14:textId="77777777" w:rsidR="00B457C4" w:rsidRDefault="00000000">
            <w:pPr>
              <w:pStyle w:val="TableParagraph"/>
              <w:spacing w:before="11" w:line="107" w:lineRule="exact"/>
              <w:ind w:right="39"/>
              <w:rPr>
                <w:sz w:val="11"/>
              </w:rPr>
            </w:pPr>
            <w:r>
              <w:rPr>
                <w:w w:val="120"/>
                <w:sz w:val="11"/>
              </w:rPr>
              <w:t>54,613</w:t>
            </w:r>
          </w:p>
        </w:tc>
        <w:tc>
          <w:tcPr>
            <w:tcW w:w="597" w:type="dxa"/>
            <w:tcBorders>
              <w:left w:val="single" w:sz="8" w:space="0" w:color="000000"/>
            </w:tcBorders>
          </w:tcPr>
          <w:p w14:paraId="0FE7084F" w14:textId="77777777" w:rsidR="00B457C4" w:rsidRDefault="00000000">
            <w:pPr>
              <w:pStyle w:val="TableParagraph"/>
              <w:spacing w:before="11" w:line="107" w:lineRule="exact"/>
              <w:ind w:right="4"/>
              <w:rPr>
                <w:sz w:val="11"/>
              </w:rPr>
            </w:pPr>
            <w:r>
              <w:rPr>
                <w:w w:val="120"/>
                <w:sz w:val="11"/>
              </w:rPr>
              <w:t>3.07%</w:t>
            </w:r>
          </w:p>
        </w:tc>
        <w:tc>
          <w:tcPr>
            <w:tcW w:w="1021" w:type="dxa"/>
          </w:tcPr>
          <w:p w14:paraId="2D367C11" w14:textId="77777777" w:rsidR="00B457C4" w:rsidRDefault="00000000">
            <w:pPr>
              <w:pStyle w:val="TableParagraph"/>
              <w:spacing w:before="11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306</w:t>
            </w:r>
          </w:p>
        </w:tc>
        <w:tc>
          <w:tcPr>
            <w:tcW w:w="877" w:type="dxa"/>
          </w:tcPr>
          <w:p w14:paraId="1E4268F3" w14:textId="77777777" w:rsidR="00B457C4" w:rsidRDefault="00000000">
            <w:pPr>
              <w:pStyle w:val="TableParagraph"/>
              <w:spacing w:before="11" w:line="107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2.81%</w:t>
            </w:r>
          </w:p>
        </w:tc>
        <w:tc>
          <w:tcPr>
            <w:tcW w:w="947" w:type="dxa"/>
          </w:tcPr>
          <w:p w14:paraId="74C104C5" w14:textId="77777777" w:rsidR="00B457C4" w:rsidRDefault="00000000">
            <w:pPr>
              <w:pStyle w:val="TableParagraph"/>
              <w:spacing w:before="11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54</w:t>
            </w:r>
          </w:p>
        </w:tc>
        <w:tc>
          <w:tcPr>
            <w:tcW w:w="718" w:type="dxa"/>
          </w:tcPr>
          <w:p w14:paraId="2BE0F93F" w14:textId="77777777" w:rsidR="00B457C4" w:rsidRDefault="00000000">
            <w:pPr>
              <w:pStyle w:val="TableParagraph"/>
              <w:spacing w:before="11" w:line="107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0.05%</w:t>
            </w:r>
          </w:p>
        </w:tc>
        <w:tc>
          <w:tcPr>
            <w:tcW w:w="831" w:type="dxa"/>
          </w:tcPr>
          <w:p w14:paraId="70C6AD24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5" w:type="dxa"/>
            <w:tcBorders>
              <w:right w:val="single" w:sz="8" w:space="0" w:color="000000"/>
            </w:tcBorders>
          </w:tcPr>
          <w:p w14:paraId="10ED3451" w14:textId="77777777" w:rsidR="00B457C4" w:rsidRDefault="00000000">
            <w:pPr>
              <w:pStyle w:val="TableParagraph"/>
              <w:spacing w:before="11" w:line="107" w:lineRule="exact"/>
              <w:ind w:right="1"/>
              <w:rPr>
                <w:sz w:val="11"/>
              </w:rPr>
            </w:pPr>
            <w:r>
              <w:rPr>
                <w:w w:val="120"/>
                <w:sz w:val="11"/>
              </w:rPr>
              <w:t>0.00%</w:t>
            </w:r>
          </w:p>
        </w:tc>
        <w:tc>
          <w:tcPr>
            <w:tcW w:w="813" w:type="dxa"/>
            <w:tcBorders>
              <w:left w:val="single" w:sz="8" w:space="0" w:color="000000"/>
            </w:tcBorders>
          </w:tcPr>
          <w:p w14:paraId="76FCD32D" w14:textId="77777777" w:rsidR="00B457C4" w:rsidRDefault="00000000">
            <w:pPr>
              <w:pStyle w:val="TableParagraph"/>
              <w:spacing w:before="11" w:line="107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85,387</w:t>
            </w:r>
          </w:p>
        </w:tc>
        <w:tc>
          <w:tcPr>
            <w:tcW w:w="878" w:type="dxa"/>
          </w:tcPr>
          <w:p w14:paraId="5C3E57B0" w14:textId="77777777" w:rsidR="00B457C4" w:rsidRDefault="00000000">
            <w:pPr>
              <w:pStyle w:val="TableParagraph"/>
              <w:spacing w:before="11" w:line="107" w:lineRule="exact"/>
              <w:ind w:right="40"/>
              <w:rPr>
                <w:sz w:val="11"/>
              </w:rPr>
            </w:pPr>
            <w:r>
              <w:rPr>
                <w:w w:val="120"/>
                <w:sz w:val="11"/>
              </w:rPr>
              <w:t>8,297,046</w:t>
            </w:r>
          </w:p>
        </w:tc>
        <w:tc>
          <w:tcPr>
            <w:tcW w:w="822" w:type="dxa"/>
          </w:tcPr>
          <w:p w14:paraId="5EB6DBF8" w14:textId="77777777" w:rsidR="00B457C4" w:rsidRDefault="00000000">
            <w:pPr>
              <w:pStyle w:val="TableParagraph"/>
              <w:spacing w:before="11" w:line="107" w:lineRule="exact"/>
              <w:ind w:right="37"/>
              <w:rPr>
                <w:sz w:val="11"/>
              </w:rPr>
            </w:pPr>
            <w:r>
              <w:rPr>
                <w:w w:val="120"/>
                <w:sz w:val="11"/>
              </w:rPr>
              <w:t>512,000</w:t>
            </w:r>
          </w:p>
        </w:tc>
        <w:tc>
          <w:tcPr>
            <w:tcW w:w="815" w:type="dxa"/>
          </w:tcPr>
          <w:p w14:paraId="28219B8D" w14:textId="77777777" w:rsidR="00B457C4" w:rsidRDefault="00000000">
            <w:pPr>
              <w:pStyle w:val="TableParagraph"/>
              <w:spacing w:before="11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4,561</w:t>
            </w:r>
          </w:p>
        </w:tc>
        <w:tc>
          <w:tcPr>
            <w:tcW w:w="743" w:type="dxa"/>
          </w:tcPr>
          <w:p w14:paraId="2C593DA0" w14:textId="77777777" w:rsidR="00B457C4" w:rsidRDefault="00000000">
            <w:pPr>
              <w:pStyle w:val="TableParagraph"/>
              <w:spacing w:before="11" w:line="107" w:lineRule="exact"/>
              <w:ind w:right="169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921" w:type="dxa"/>
          </w:tcPr>
          <w:p w14:paraId="769DEEF3" w14:textId="77777777" w:rsidR="00B457C4" w:rsidRDefault="00000000">
            <w:pPr>
              <w:pStyle w:val="TableParagraph"/>
              <w:spacing w:before="6" w:line="112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8,898,994</w:t>
            </w:r>
          </w:p>
        </w:tc>
        <w:tc>
          <w:tcPr>
            <w:tcW w:w="868" w:type="dxa"/>
          </w:tcPr>
          <w:p w14:paraId="23E4D997" w14:textId="77777777" w:rsidR="00B457C4" w:rsidRDefault="00000000">
            <w:pPr>
              <w:pStyle w:val="TableParagraph"/>
              <w:spacing w:before="6" w:line="112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9,415,943</w:t>
            </w:r>
          </w:p>
        </w:tc>
        <w:tc>
          <w:tcPr>
            <w:tcW w:w="850" w:type="dxa"/>
          </w:tcPr>
          <w:p w14:paraId="1D7C2C55" w14:textId="77777777" w:rsidR="00B457C4" w:rsidRDefault="00000000">
            <w:pPr>
              <w:pStyle w:val="TableParagraph"/>
              <w:spacing w:before="6" w:line="112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9,942,318</w:t>
            </w:r>
          </w:p>
        </w:tc>
      </w:tr>
      <w:tr w:rsidR="00B457C4" w14:paraId="4FAC142A" w14:textId="77777777">
        <w:trPr>
          <w:trHeight w:val="138"/>
        </w:trPr>
        <w:tc>
          <w:tcPr>
            <w:tcW w:w="259" w:type="dxa"/>
          </w:tcPr>
          <w:p w14:paraId="61404D3D" w14:textId="77777777" w:rsidR="00B457C4" w:rsidRDefault="00000000">
            <w:pPr>
              <w:pStyle w:val="TableParagraph"/>
              <w:spacing w:before="11" w:line="107" w:lineRule="exact"/>
              <w:rPr>
                <w:sz w:val="11"/>
              </w:rPr>
            </w:pPr>
            <w:r>
              <w:rPr>
                <w:w w:val="120"/>
                <w:sz w:val="11"/>
              </w:rPr>
              <w:t>17</w:t>
            </w:r>
          </w:p>
        </w:tc>
        <w:tc>
          <w:tcPr>
            <w:tcW w:w="1146" w:type="dxa"/>
          </w:tcPr>
          <w:p w14:paraId="7ADFFA5E" w14:textId="77777777" w:rsidR="00B457C4" w:rsidRDefault="00000000">
            <w:pPr>
              <w:pStyle w:val="TableParagraph"/>
              <w:spacing w:before="11" w:line="107" w:lineRule="exact"/>
              <w:ind w:left="25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Mamusha</w:t>
            </w:r>
          </w:p>
        </w:tc>
        <w:tc>
          <w:tcPr>
            <w:tcW w:w="734" w:type="dxa"/>
            <w:tcBorders>
              <w:right w:val="single" w:sz="8" w:space="0" w:color="000000"/>
            </w:tcBorders>
          </w:tcPr>
          <w:p w14:paraId="7D94E6D9" w14:textId="77777777" w:rsidR="00B457C4" w:rsidRDefault="00000000">
            <w:pPr>
              <w:pStyle w:val="TableParagraph"/>
              <w:spacing w:before="11" w:line="107" w:lineRule="exact"/>
              <w:ind w:right="39"/>
              <w:rPr>
                <w:sz w:val="11"/>
              </w:rPr>
            </w:pPr>
            <w:r>
              <w:rPr>
                <w:w w:val="120"/>
                <w:sz w:val="11"/>
              </w:rPr>
              <w:t>5,507</w:t>
            </w:r>
          </w:p>
        </w:tc>
        <w:tc>
          <w:tcPr>
            <w:tcW w:w="597" w:type="dxa"/>
            <w:tcBorders>
              <w:left w:val="single" w:sz="8" w:space="0" w:color="000000"/>
            </w:tcBorders>
          </w:tcPr>
          <w:p w14:paraId="54691907" w14:textId="77777777" w:rsidR="00B457C4" w:rsidRDefault="00000000">
            <w:pPr>
              <w:pStyle w:val="TableParagraph"/>
              <w:spacing w:before="11" w:line="107" w:lineRule="exact"/>
              <w:ind w:right="4"/>
              <w:rPr>
                <w:sz w:val="11"/>
              </w:rPr>
            </w:pPr>
            <w:r>
              <w:rPr>
                <w:w w:val="120"/>
                <w:sz w:val="11"/>
              </w:rPr>
              <w:t>0.31%</w:t>
            </w:r>
          </w:p>
        </w:tc>
        <w:tc>
          <w:tcPr>
            <w:tcW w:w="1021" w:type="dxa"/>
          </w:tcPr>
          <w:p w14:paraId="5EF207AB" w14:textId="77777777" w:rsidR="00B457C4" w:rsidRDefault="00000000">
            <w:pPr>
              <w:pStyle w:val="TableParagraph"/>
              <w:spacing w:before="11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32</w:t>
            </w:r>
          </w:p>
        </w:tc>
        <w:tc>
          <w:tcPr>
            <w:tcW w:w="877" w:type="dxa"/>
          </w:tcPr>
          <w:p w14:paraId="061D1B11" w14:textId="77777777" w:rsidR="00B457C4" w:rsidRDefault="00000000">
            <w:pPr>
              <w:pStyle w:val="TableParagraph"/>
              <w:spacing w:before="11" w:line="107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0.29%</w:t>
            </w:r>
          </w:p>
        </w:tc>
        <w:tc>
          <w:tcPr>
            <w:tcW w:w="947" w:type="dxa"/>
          </w:tcPr>
          <w:p w14:paraId="25A41CE4" w14:textId="77777777" w:rsidR="00B457C4" w:rsidRDefault="00000000">
            <w:pPr>
              <w:pStyle w:val="TableParagraph"/>
              <w:spacing w:before="11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379</w:t>
            </w:r>
          </w:p>
        </w:tc>
        <w:tc>
          <w:tcPr>
            <w:tcW w:w="718" w:type="dxa"/>
          </w:tcPr>
          <w:p w14:paraId="23F515C5" w14:textId="77777777" w:rsidR="00B457C4" w:rsidRDefault="00000000">
            <w:pPr>
              <w:pStyle w:val="TableParagraph"/>
              <w:spacing w:before="11" w:line="107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0.35%</w:t>
            </w:r>
          </w:p>
        </w:tc>
        <w:tc>
          <w:tcPr>
            <w:tcW w:w="831" w:type="dxa"/>
          </w:tcPr>
          <w:p w14:paraId="0C50F039" w14:textId="77777777" w:rsidR="00B457C4" w:rsidRDefault="00000000">
            <w:pPr>
              <w:pStyle w:val="TableParagraph"/>
              <w:spacing w:before="11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5,507</w:t>
            </w:r>
          </w:p>
        </w:tc>
        <w:tc>
          <w:tcPr>
            <w:tcW w:w="565" w:type="dxa"/>
            <w:tcBorders>
              <w:right w:val="single" w:sz="8" w:space="0" w:color="000000"/>
            </w:tcBorders>
          </w:tcPr>
          <w:p w14:paraId="181C8364" w14:textId="77777777" w:rsidR="00B457C4" w:rsidRDefault="00000000">
            <w:pPr>
              <w:pStyle w:val="TableParagraph"/>
              <w:spacing w:before="11" w:line="107" w:lineRule="exact"/>
              <w:ind w:right="1"/>
              <w:rPr>
                <w:sz w:val="11"/>
              </w:rPr>
            </w:pPr>
            <w:r>
              <w:rPr>
                <w:w w:val="120"/>
                <w:sz w:val="11"/>
              </w:rPr>
              <w:t>8.88%</w:t>
            </w:r>
          </w:p>
        </w:tc>
        <w:tc>
          <w:tcPr>
            <w:tcW w:w="813" w:type="dxa"/>
            <w:tcBorders>
              <w:left w:val="single" w:sz="8" w:space="0" w:color="000000"/>
            </w:tcBorders>
          </w:tcPr>
          <w:p w14:paraId="18E94E26" w14:textId="77777777" w:rsidR="00B457C4" w:rsidRDefault="00000000">
            <w:pPr>
              <w:pStyle w:val="TableParagraph"/>
              <w:spacing w:before="11" w:line="107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134,493</w:t>
            </w:r>
          </w:p>
        </w:tc>
        <w:tc>
          <w:tcPr>
            <w:tcW w:w="878" w:type="dxa"/>
          </w:tcPr>
          <w:p w14:paraId="4967D1D5" w14:textId="77777777" w:rsidR="00B457C4" w:rsidRDefault="00000000">
            <w:pPr>
              <w:pStyle w:val="TableParagraph"/>
              <w:spacing w:before="11" w:line="107" w:lineRule="exact"/>
              <w:ind w:right="40"/>
              <w:rPr>
                <w:sz w:val="11"/>
              </w:rPr>
            </w:pPr>
            <w:r>
              <w:rPr>
                <w:w w:val="120"/>
                <w:sz w:val="11"/>
              </w:rPr>
              <w:t>836,648</w:t>
            </w:r>
          </w:p>
        </w:tc>
        <w:tc>
          <w:tcPr>
            <w:tcW w:w="822" w:type="dxa"/>
          </w:tcPr>
          <w:p w14:paraId="2EE9C3E7" w14:textId="77777777" w:rsidR="00B457C4" w:rsidRDefault="00000000">
            <w:pPr>
              <w:pStyle w:val="TableParagraph"/>
              <w:spacing w:before="11" w:line="107" w:lineRule="exact"/>
              <w:ind w:right="37"/>
              <w:rPr>
                <w:sz w:val="11"/>
              </w:rPr>
            </w:pPr>
            <w:r>
              <w:rPr>
                <w:w w:val="120"/>
                <w:sz w:val="11"/>
              </w:rPr>
              <w:t>53,737</w:t>
            </w:r>
          </w:p>
        </w:tc>
        <w:tc>
          <w:tcPr>
            <w:tcW w:w="815" w:type="dxa"/>
          </w:tcPr>
          <w:p w14:paraId="590D417E" w14:textId="77777777" w:rsidR="00B457C4" w:rsidRDefault="00000000">
            <w:pPr>
              <w:pStyle w:val="TableParagraph"/>
              <w:spacing w:before="11" w:line="107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32,011</w:t>
            </w:r>
          </w:p>
        </w:tc>
        <w:tc>
          <w:tcPr>
            <w:tcW w:w="743" w:type="dxa"/>
          </w:tcPr>
          <w:p w14:paraId="6C967109" w14:textId="77777777" w:rsidR="00B457C4" w:rsidRDefault="00000000">
            <w:pPr>
              <w:pStyle w:val="TableParagraph"/>
              <w:spacing w:before="11" w:line="107" w:lineRule="exact"/>
              <w:ind w:right="39"/>
              <w:rPr>
                <w:sz w:val="11"/>
              </w:rPr>
            </w:pPr>
            <w:r>
              <w:rPr>
                <w:w w:val="120"/>
                <w:sz w:val="11"/>
              </w:rPr>
              <w:t>539,509</w:t>
            </w:r>
          </w:p>
        </w:tc>
        <w:tc>
          <w:tcPr>
            <w:tcW w:w="921" w:type="dxa"/>
          </w:tcPr>
          <w:p w14:paraId="627B668C" w14:textId="77777777" w:rsidR="00B457C4" w:rsidRDefault="00000000">
            <w:pPr>
              <w:pStyle w:val="TableParagraph"/>
              <w:spacing w:before="2" w:line="116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1,596,398</w:t>
            </w:r>
          </w:p>
        </w:tc>
        <w:tc>
          <w:tcPr>
            <w:tcW w:w="868" w:type="dxa"/>
          </w:tcPr>
          <w:p w14:paraId="3319E180" w14:textId="77777777" w:rsidR="00B457C4" w:rsidRDefault="00000000">
            <w:pPr>
              <w:pStyle w:val="TableParagraph"/>
              <w:spacing w:before="2" w:line="116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1,682,144</w:t>
            </w:r>
          </w:p>
        </w:tc>
        <w:tc>
          <w:tcPr>
            <w:tcW w:w="850" w:type="dxa"/>
          </w:tcPr>
          <w:p w14:paraId="02ECC0C6" w14:textId="77777777" w:rsidR="00B457C4" w:rsidRDefault="00000000">
            <w:pPr>
              <w:pStyle w:val="TableParagraph"/>
              <w:spacing w:before="2" w:line="116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1,769,453</w:t>
            </w:r>
          </w:p>
        </w:tc>
      </w:tr>
      <w:tr w:rsidR="00B457C4" w14:paraId="318E8847" w14:textId="77777777">
        <w:trPr>
          <w:trHeight w:val="138"/>
        </w:trPr>
        <w:tc>
          <w:tcPr>
            <w:tcW w:w="259" w:type="dxa"/>
            <w:tcBorders>
              <w:bottom w:val="single" w:sz="4" w:space="0" w:color="000000"/>
            </w:tcBorders>
          </w:tcPr>
          <w:p w14:paraId="178E7DDB" w14:textId="77777777" w:rsidR="00B457C4" w:rsidRDefault="00000000">
            <w:pPr>
              <w:pStyle w:val="TableParagraph"/>
              <w:spacing w:before="12" w:line="106" w:lineRule="exact"/>
              <w:rPr>
                <w:sz w:val="11"/>
              </w:rPr>
            </w:pPr>
            <w:r>
              <w:rPr>
                <w:w w:val="120"/>
                <w:sz w:val="11"/>
              </w:rPr>
              <w:t>18</w:t>
            </w:r>
          </w:p>
        </w:tc>
        <w:tc>
          <w:tcPr>
            <w:tcW w:w="1146" w:type="dxa"/>
            <w:tcBorders>
              <w:bottom w:val="single" w:sz="4" w:space="0" w:color="000000"/>
            </w:tcBorders>
          </w:tcPr>
          <w:p w14:paraId="507F08EF" w14:textId="77777777" w:rsidR="00B457C4" w:rsidRDefault="00000000">
            <w:pPr>
              <w:pStyle w:val="TableParagraph"/>
              <w:spacing w:before="12" w:line="106" w:lineRule="exact"/>
              <w:ind w:left="25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Mitrovica</w:t>
            </w:r>
          </w:p>
        </w:tc>
        <w:tc>
          <w:tcPr>
            <w:tcW w:w="734" w:type="dxa"/>
            <w:tcBorders>
              <w:bottom w:val="single" w:sz="4" w:space="0" w:color="000000"/>
              <w:right w:val="single" w:sz="8" w:space="0" w:color="000000"/>
            </w:tcBorders>
          </w:tcPr>
          <w:p w14:paraId="34869284" w14:textId="77777777" w:rsidR="00B457C4" w:rsidRDefault="00000000">
            <w:pPr>
              <w:pStyle w:val="TableParagraph"/>
              <w:spacing w:before="12" w:line="106" w:lineRule="exact"/>
              <w:ind w:right="39"/>
              <w:rPr>
                <w:sz w:val="11"/>
              </w:rPr>
            </w:pPr>
            <w:r>
              <w:rPr>
                <w:w w:val="120"/>
                <w:sz w:val="11"/>
              </w:rPr>
              <w:t>71,909</w:t>
            </w:r>
          </w:p>
        </w:tc>
        <w:tc>
          <w:tcPr>
            <w:tcW w:w="597" w:type="dxa"/>
            <w:tcBorders>
              <w:left w:val="single" w:sz="8" w:space="0" w:color="000000"/>
              <w:bottom w:val="single" w:sz="4" w:space="0" w:color="000000"/>
            </w:tcBorders>
          </w:tcPr>
          <w:p w14:paraId="29AF95B1" w14:textId="77777777" w:rsidR="00B457C4" w:rsidRDefault="00000000">
            <w:pPr>
              <w:pStyle w:val="TableParagraph"/>
              <w:spacing w:before="12" w:line="106" w:lineRule="exact"/>
              <w:ind w:right="4"/>
              <w:rPr>
                <w:sz w:val="11"/>
              </w:rPr>
            </w:pPr>
            <w:r>
              <w:rPr>
                <w:w w:val="120"/>
                <w:sz w:val="11"/>
              </w:rPr>
              <w:t>4.04%</w:t>
            </w:r>
          </w:p>
        </w:tc>
        <w:tc>
          <w:tcPr>
            <w:tcW w:w="1021" w:type="dxa"/>
            <w:tcBorders>
              <w:bottom w:val="single" w:sz="4" w:space="0" w:color="000000"/>
            </w:tcBorders>
          </w:tcPr>
          <w:p w14:paraId="500E6292" w14:textId="77777777" w:rsidR="00B457C4" w:rsidRDefault="00000000">
            <w:pPr>
              <w:pStyle w:val="TableParagraph"/>
              <w:spacing w:before="12" w:line="106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331</w:t>
            </w:r>
          </w:p>
        </w:tc>
        <w:tc>
          <w:tcPr>
            <w:tcW w:w="877" w:type="dxa"/>
            <w:tcBorders>
              <w:bottom w:val="single" w:sz="4" w:space="0" w:color="000000"/>
            </w:tcBorders>
          </w:tcPr>
          <w:p w14:paraId="52E84884" w14:textId="77777777" w:rsidR="00B457C4" w:rsidRDefault="00000000">
            <w:pPr>
              <w:pStyle w:val="TableParagraph"/>
              <w:spacing w:before="12" w:line="106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3.04%</w:t>
            </w:r>
          </w:p>
        </w:tc>
        <w:tc>
          <w:tcPr>
            <w:tcW w:w="947" w:type="dxa"/>
            <w:tcBorders>
              <w:bottom w:val="single" w:sz="4" w:space="0" w:color="000000"/>
            </w:tcBorders>
          </w:tcPr>
          <w:p w14:paraId="3432C2C0" w14:textId="77777777" w:rsidR="00B457C4" w:rsidRDefault="00000000">
            <w:pPr>
              <w:pStyle w:val="TableParagraph"/>
              <w:spacing w:before="12" w:line="106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2,199</w:t>
            </w:r>
          </w:p>
        </w:tc>
        <w:tc>
          <w:tcPr>
            <w:tcW w:w="718" w:type="dxa"/>
            <w:tcBorders>
              <w:bottom w:val="single" w:sz="4" w:space="0" w:color="000000"/>
            </w:tcBorders>
          </w:tcPr>
          <w:p w14:paraId="1A660E94" w14:textId="77777777" w:rsidR="00B457C4" w:rsidRDefault="00000000">
            <w:pPr>
              <w:pStyle w:val="TableParagraph"/>
              <w:spacing w:before="12" w:line="106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2.04%</w:t>
            </w:r>
          </w:p>
        </w:tc>
        <w:tc>
          <w:tcPr>
            <w:tcW w:w="831" w:type="dxa"/>
            <w:tcBorders>
              <w:bottom w:val="single" w:sz="4" w:space="0" w:color="000000"/>
            </w:tcBorders>
          </w:tcPr>
          <w:p w14:paraId="5849FA89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5" w:type="dxa"/>
            <w:tcBorders>
              <w:bottom w:val="single" w:sz="4" w:space="0" w:color="000000"/>
              <w:right w:val="single" w:sz="8" w:space="0" w:color="000000"/>
            </w:tcBorders>
          </w:tcPr>
          <w:p w14:paraId="291D5182" w14:textId="77777777" w:rsidR="00B457C4" w:rsidRDefault="00000000">
            <w:pPr>
              <w:pStyle w:val="TableParagraph"/>
              <w:spacing w:before="12" w:line="106" w:lineRule="exact"/>
              <w:ind w:right="1"/>
              <w:rPr>
                <w:sz w:val="11"/>
              </w:rPr>
            </w:pPr>
            <w:r>
              <w:rPr>
                <w:w w:val="120"/>
                <w:sz w:val="11"/>
              </w:rPr>
              <w:t>0.00%</w:t>
            </w:r>
          </w:p>
        </w:tc>
        <w:tc>
          <w:tcPr>
            <w:tcW w:w="813" w:type="dxa"/>
            <w:tcBorders>
              <w:left w:val="single" w:sz="8" w:space="0" w:color="000000"/>
              <w:bottom w:val="single" w:sz="4" w:space="0" w:color="000000"/>
            </w:tcBorders>
          </w:tcPr>
          <w:p w14:paraId="64CCA5BE" w14:textId="77777777" w:rsidR="00B457C4" w:rsidRDefault="00000000">
            <w:pPr>
              <w:pStyle w:val="TableParagraph"/>
              <w:spacing w:before="12" w:line="106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68,091</w:t>
            </w:r>
          </w:p>
        </w:tc>
        <w:tc>
          <w:tcPr>
            <w:tcW w:w="878" w:type="dxa"/>
            <w:tcBorders>
              <w:bottom w:val="single" w:sz="4" w:space="0" w:color="000000"/>
            </w:tcBorders>
          </w:tcPr>
          <w:p w14:paraId="19FF48BC" w14:textId="77777777" w:rsidR="00B457C4" w:rsidRDefault="00000000">
            <w:pPr>
              <w:pStyle w:val="TableParagraph"/>
              <w:spacing w:before="12" w:line="106" w:lineRule="exact"/>
              <w:ind w:right="40"/>
              <w:rPr>
                <w:sz w:val="11"/>
              </w:rPr>
            </w:pPr>
            <w:r>
              <w:rPr>
                <w:w w:val="120"/>
                <w:sz w:val="11"/>
              </w:rPr>
              <w:t>10,924,730</w:t>
            </w:r>
          </w:p>
        </w:tc>
        <w:tc>
          <w:tcPr>
            <w:tcW w:w="822" w:type="dxa"/>
            <w:tcBorders>
              <w:bottom w:val="single" w:sz="4" w:space="0" w:color="000000"/>
            </w:tcBorders>
          </w:tcPr>
          <w:p w14:paraId="71961E8C" w14:textId="77777777" w:rsidR="00B457C4" w:rsidRDefault="00000000">
            <w:pPr>
              <w:pStyle w:val="TableParagraph"/>
              <w:spacing w:before="12" w:line="106" w:lineRule="exact"/>
              <w:ind w:right="37"/>
              <w:rPr>
                <w:sz w:val="11"/>
              </w:rPr>
            </w:pPr>
            <w:r>
              <w:rPr>
                <w:w w:val="120"/>
                <w:sz w:val="11"/>
              </w:rPr>
              <w:t>553,812</w:t>
            </w:r>
          </w:p>
        </w:tc>
        <w:tc>
          <w:tcPr>
            <w:tcW w:w="815" w:type="dxa"/>
            <w:tcBorders>
              <w:bottom w:val="single" w:sz="4" w:space="0" w:color="000000"/>
            </w:tcBorders>
          </w:tcPr>
          <w:p w14:paraId="271EE14A" w14:textId="77777777" w:rsidR="00B457C4" w:rsidRDefault="00000000">
            <w:pPr>
              <w:pStyle w:val="TableParagraph"/>
              <w:spacing w:before="12" w:line="106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185,730</w:t>
            </w:r>
          </w:p>
        </w:tc>
        <w:tc>
          <w:tcPr>
            <w:tcW w:w="743" w:type="dxa"/>
            <w:tcBorders>
              <w:bottom w:val="single" w:sz="4" w:space="0" w:color="000000"/>
            </w:tcBorders>
          </w:tcPr>
          <w:p w14:paraId="66B5943F" w14:textId="77777777" w:rsidR="00B457C4" w:rsidRDefault="00000000">
            <w:pPr>
              <w:pStyle w:val="TableParagraph"/>
              <w:spacing w:before="12" w:line="106" w:lineRule="exact"/>
              <w:ind w:right="169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921" w:type="dxa"/>
            <w:tcBorders>
              <w:bottom w:val="single" w:sz="4" w:space="0" w:color="000000"/>
            </w:tcBorders>
          </w:tcPr>
          <w:p w14:paraId="5F050FD9" w14:textId="77777777" w:rsidR="00B457C4" w:rsidRDefault="00000000">
            <w:pPr>
              <w:pStyle w:val="TableParagraph"/>
              <w:spacing w:before="2" w:line="116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11,732,364</w:t>
            </w:r>
          </w:p>
        </w:tc>
        <w:tc>
          <w:tcPr>
            <w:tcW w:w="868" w:type="dxa"/>
            <w:tcBorders>
              <w:bottom w:val="single" w:sz="4" w:space="0" w:color="000000"/>
            </w:tcBorders>
          </w:tcPr>
          <w:p w14:paraId="603DE54D" w14:textId="77777777" w:rsidR="00B457C4" w:rsidRDefault="00000000">
            <w:pPr>
              <w:pStyle w:val="TableParagraph"/>
              <w:spacing w:before="2" w:line="116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12,416,514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4192A346" w14:textId="77777777" w:rsidR="00B457C4" w:rsidRDefault="00000000">
            <w:pPr>
              <w:pStyle w:val="TableParagraph"/>
              <w:spacing w:before="2" w:line="116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13,113,140</w:t>
            </w:r>
          </w:p>
        </w:tc>
      </w:tr>
      <w:tr w:rsidR="00B457C4" w14:paraId="0271D014" w14:textId="77777777">
        <w:trPr>
          <w:trHeight w:val="140"/>
        </w:trPr>
        <w:tc>
          <w:tcPr>
            <w:tcW w:w="259" w:type="dxa"/>
            <w:tcBorders>
              <w:top w:val="single" w:sz="4" w:space="0" w:color="000000"/>
            </w:tcBorders>
          </w:tcPr>
          <w:p w14:paraId="440EC916" w14:textId="77777777" w:rsidR="00B457C4" w:rsidRDefault="00000000">
            <w:pPr>
              <w:pStyle w:val="TableParagraph"/>
              <w:spacing w:before="17" w:line="103" w:lineRule="exact"/>
              <w:rPr>
                <w:sz w:val="11"/>
              </w:rPr>
            </w:pPr>
            <w:r>
              <w:rPr>
                <w:w w:val="120"/>
                <w:sz w:val="11"/>
              </w:rPr>
              <w:t>19</w:t>
            </w:r>
          </w:p>
        </w:tc>
        <w:tc>
          <w:tcPr>
            <w:tcW w:w="1146" w:type="dxa"/>
            <w:tcBorders>
              <w:top w:val="single" w:sz="4" w:space="0" w:color="000000"/>
            </w:tcBorders>
          </w:tcPr>
          <w:p w14:paraId="06451ACD" w14:textId="77777777" w:rsidR="00B457C4" w:rsidRDefault="00000000">
            <w:pPr>
              <w:pStyle w:val="TableParagraph"/>
              <w:spacing w:before="17" w:line="103" w:lineRule="exact"/>
              <w:ind w:left="25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Novo</w:t>
            </w:r>
            <w:r>
              <w:rPr>
                <w:spacing w:val="-3"/>
                <w:w w:val="120"/>
                <w:sz w:val="11"/>
              </w:rPr>
              <w:t xml:space="preserve"> </w:t>
            </w:r>
            <w:r>
              <w:rPr>
                <w:w w:val="120"/>
                <w:sz w:val="11"/>
              </w:rPr>
              <w:t>Bërda</w:t>
            </w:r>
          </w:p>
        </w:tc>
        <w:tc>
          <w:tcPr>
            <w:tcW w:w="734" w:type="dxa"/>
            <w:tcBorders>
              <w:top w:val="single" w:sz="4" w:space="0" w:color="000000"/>
              <w:right w:val="single" w:sz="8" w:space="0" w:color="000000"/>
            </w:tcBorders>
          </w:tcPr>
          <w:p w14:paraId="2421DABA" w14:textId="77777777" w:rsidR="00B457C4" w:rsidRDefault="00000000">
            <w:pPr>
              <w:pStyle w:val="TableParagraph"/>
              <w:spacing w:before="17" w:line="103" w:lineRule="exact"/>
              <w:ind w:right="39"/>
              <w:rPr>
                <w:sz w:val="11"/>
              </w:rPr>
            </w:pPr>
            <w:r>
              <w:rPr>
                <w:w w:val="120"/>
                <w:sz w:val="11"/>
              </w:rPr>
              <w:t>6,729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8" w:space="0" w:color="000000"/>
            </w:tcBorders>
          </w:tcPr>
          <w:p w14:paraId="41D0EA83" w14:textId="77777777" w:rsidR="00B457C4" w:rsidRDefault="00000000">
            <w:pPr>
              <w:pStyle w:val="TableParagraph"/>
              <w:spacing w:before="17" w:line="103" w:lineRule="exact"/>
              <w:ind w:right="4"/>
              <w:rPr>
                <w:sz w:val="11"/>
              </w:rPr>
            </w:pPr>
            <w:r>
              <w:rPr>
                <w:w w:val="120"/>
                <w:sz w:val="11"/>
              </w:rPr>
              <w:t>0.38%</w:t>
            </w:r>
          </w:p>
        </w:tc>
        <w:tc>
          <w:tcPr>
            <w:tcW w:w="1021" w:type="dxa"/>
            <w:tcBorders>
              <w:top w:val="single" w:sz="4" w:space="0" w:color="000000"/>
            </w:tcBorders>
          </w:tcPr>
          <w:p w14:paraId="06C16E5F" w14:textId="77777777" w:rsidR="00B457C4" w:rsidRDefault="00000000">
            <w:pPr>
              <w:pStyle w:val="TableParagraph"/>
              <w:spacing w:before="17" w:line="103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204</w:t>
            </w:r>
          </w:p>
        </w:tc>
        <w:tc>
          <w:tcPr>
            <w:tcW w:w="877" w:type="dxa"/>
            <w:tcBorders>
              <w:top w:val="single" w:sz="4" w:space="0" w:color="000000"/>
            </w:tcBorders>
          </w:tcPr>
          <w:p w14:paraId="45B3F0A1" w14:textId="77777777" w:rsidR="00B457C4" w:rsidRDefault="00000000">
            <w:pPr>
              <w:pStyle w:val="TableParagraph"/>
              <w:spacing w:before="17" w:line="103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1.87%</w:t>
            </w:r>
          </w:p>
        </w:tc>
        <w:tc>
          <w:tcPr>
            <w:tcW w:w="947" w:type="dxa"/>
            <w:tcBorders>
              <w:top w:val="single" w:sz="4" w:space="0" w:color="000000"/>
            </w:tcBorders>
          </w:tcPr>
          <w:p w14:paraId="23231A38" w14:textId="77777777" w:rsidR="00B457C4" w:rsidRDefault="00000000">
            <w:pPr>
              <w:pStyle w:val="TableParagraph"/>
              <w:spacing w:before="17" w:line="103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3,202</w:t>
            </w:r>
          </w:p>
        </w:tc>
        <w:tc>
          <w:tcPr>
            <w:tcW w:w="718" w:type="dxa"/>
            <w:tcBorders>
              <w:top w:val="single" w:sz="4" w:space="0" w:color="000000"/>
            </w:tcBorders>
          </w:tcPr>
          <w:p w14:paraId="14B1A5FF" w14:textId="77777777" w:rsidR="00B457C4" w:rsidRDefault="00000000">
            <w:pPr>
              <w:pStyle w:val="TableParagraph"/>
              <w:spacing w:before="17" w:line="103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2.97%</w:t>
            </w:r>
          </w:p>
        </w:tc>
        <w:tc>
          <w:tcPr>
            <w:tcW w:w="831" w:type="dxa"/>
            <w:tcBorders>
              <w:top w:val="single" w:sz="4" w:space="0" w:color="000000"/>
            </w:tcBorders>
          </w:tcPr>
          <w:p w14:paraId="7E39DE55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5" w:type="dxa"/>
            <w:tcBorders>
              <w:top w:val="single" w:sz="4" w:space="0" w:color="000000"/>
              <w:right w:val="single" w:sz="8" w:space="0" w:color="000000"/>
            </w:tcBorders>
          </w:tcPr>
          <w:p w14:paraId="0D1353A6" w14:textId="77777777" w:rsidR="00B457C4" w:rsidRDefault="00000000">
            <w:pPr>
              <w:pStyle w:val="TableParagraph"/>
              <w:spacing w:before="17" w:line="103" w:lineRule="exact"/>
              <w:ind w:right="1"/>
              <w:rPr>
                <w:sz w:val="11"/>
              </w:rPr>
            </w:pPr>
            <w:r>
              <w:rPr>
                <w:w w:val="120"/>
                <w:sz w:val="11"/>
              </w:rPr>
              <w:t>0.00%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8" w:space="0" w:color="000000"/>
            </w:tcBorders>
          </w:tcPr>
          <w:p w14:paraId="397CC904" w14:textId="77777777" w:rsidR="00B457C4" w:rsidRDefault="00000000">
            <w:pPr>
              <w:pStyle w:val="TableParagraph"/>
              <w:spacing w:before="17" w:line="103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133,271</w:t>
            </w:r>
          </w:p>
        </w:tc>
        <w:tc>
          <w:tcPr>
            <w:tcW w:w="878" w:type="dxa"/>
            <w:tcBorders>
              <w:top w:val="single" w:sz="4" w:space="0" w:color="000000"/>
            </w:tcBorders>
          </w:tcPr>
          <w:p w14:paraId="033883C3" w14:textId="77777777" w:rsidR="00B457C4" w:rsidRDefault="00000000">
            <w:pPr>
              <w:pStyle w:val="TableParagraph"/>
              <w:spacing w:before="17" w:line="103" w:lineRule="exact"/>
              <w:ind w:right="40"/>
              <w:rPr>
                <w:sz w:val="11"/>
              </w:rPr>
            </w:pPr>
            <w:r>
              <w:rPr>
                <w:w w:val="120"/>
                <w:sz w:val="11"/>
              </w:rPr>
              <w:t>1,022,299</w:t>
            </w:r>
          </w:p>
        </w:tc>
        <w:tc>
          <w:tcPr>
            <w:tcW w:w="822" w:type="dxa"/>
            <w:tcBorders>
              <w:top w:val="single" w:sz="4" w:space="0" w:color="000000"/>
            </w:tcBorders>
          </w:tcPr>
          <w:p w14:paraId="2A237322" w14:textId="77777777" w:rsidR="00B457C4" w:rsidRDefault="00000000">
            <w:pPr>
              <w:pStyle w:val="TableParagraph"/>
              <w:spacing w:before="17" w:line="103" w:lineRule="exact"/>
              <w:ind w:right="37"/>
              <w:rPr>
                <w:sz w:val="11"/>
              </w:rPr>
            </w:pPr>
            <w:r>
              <w:rPr>
                <w:w w:val="120"/>
                <w:sz w:val="11"/>
              </w:rPr>
              <w:t>341,406</w:t>
            </w:r>
          </w:p>
        </w:tc>
        <w:tc>
          <w:tcPr>
            <w:tcW w:w="815" w:type="dxa"/>
            <w:tcBorders>
              <w:top w:val="single" w:sz="4" w:space="0" w:color="000000"/>
            </w:tcBorders>
          </w:tcPr>
          <w:p w14:paraId="2D04A809" w14:textId="77777777" w:rsidR="00B457C4" w:rsidRDefault="00000000">
            <w:pPr>
              <w:pStyle w:val="TableParagraph"/>
              <w:spacing w:before="17" w:line="103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270,445</w:t>
            </w:r>
          </w:p>
        </w:tc>
        <w:tc>
          <w:tcPr>
            <w:tcW w:w="743" w:type="dxa"/>
            <w:tcBorders>
              <w:top w:val="single" w:sz="4" w:space="0" w:color="000000"/>
            </w:tcBorders>
          </w:tcPr>
          <w:p w14:paraId="26AF3318" w14:textId="77777777" w:rsidR="00B457C4" w:rsidRDefault="00000000">
            <w:pPr>
              <w:pStyle w:val="TableParagraph"/>
              <w:spacing w:before="17" w:line="103" w:lineRule="exact"/>
              <w:ind w:right="169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921" w:type="dxa"/>
            <w:tcBorders>
              <w:top w:val="single" w:sz="4" w:space="0" w:color="000000"/>
            </w:tcBorders>
          </w:tcPr>
          <w:p w14:paraId="2A47E0AF" w14:textId="77777777" w:rsidR="00B457C4" w:rsidRDefault="00000000">
            <w:pPr>
              <w:pStyle w:val="TableParagraph"/>
              <w:spacing w:before="8" w:line="113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1,767,421</w:t>
            </w:r>
          </w:p>
        </w:tc>
        <w:tc>
          <w:tcPr>
            <w:tcW w:w="868" w:type="dxa"/>
            <w:tcBorders>
              <w:top w:val="single" w:sz="4" w:space="0" w:color="000000"/>
            </w:tcBorders>
          </w:tcPr>
          <w:p w14:paraId="22835F8F" w14:textId="77777777" w:rsidR="00B457C4" w:rsidRDefault="00000000">
            <w:pPr>
              <w:pStyle w:val="TableParagraph"/>
              <w:spacing w:before="8" w:line="113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1,863,269</w:t>
            </w:r>
          </w:p>
        </w:tc>
        <w:tc>
          <w:tcPr>
            <w:tcW w:w="850" w:type="dxa"/>
            <w:tcBorders>
              <w:top w:val="single" w:sz="4" w:space="0" w:color="000000"/>
            </w:tcBorders>
          </w:tcPr>
          <w:p w14:paraId="24F5BD74" w14:textId="77777777" w:rsidR="00B457C4" w:rsidRDefault="00000000">
            <w:pPr>
              <w:pStyle w:val="TableParagraph"/>
              <w:spacing w:before="8" w:line="113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1,960,866</w:t>
            </w:r>
          </w:p>
        </w:tc>
      </w:tr>
      <w:tr w:rsidR="00B457C4" w14:paraId="33419429" w14:textId="77777777">
        <w:trPr>
          <w:trHeight w:val="138"/>
        </w:trPr>
        <w:tc>
          <w:tcPr>
            <w:tcW w:w="259" w:type="dxa"/>
          </w:tcPr>
          <w:p w14:paraId="634846EF" w14:textId="77777777" w:rsidR="00B457C4" w:rsidRDefault="00000000">
            <w:pPr>
              <w:pStyle w:val="TableParagraph"/>
              <w:spacing w:before="15" w:line="103" w:lineRule="exact"/>
              <w:rPr>
                <w:sz w:val="11"/>
              </w:rPr>
            </w:pPr>
            <w:r>
              <w:rPr>
                <w:w w:val="120"/>
                <w:sz w:val="11"/>
              </w:rPr>
              <w:t>20</w:t>
            </w:r>
          </w:p>
        </w:tc>
        <w:tc>
          <w:tcPr>
            <w:tcW w:w="1146" w:type="dxa"/>
          </w:tcPr>
          <w:p w14:paraId="66D63D74" w14:textId="77777777" w:rsidR="00B457C4" w:rsidRDefault="00000000">
            <w:pPr>
              <w:pStyle w:val="TableParagraph"/>
              <w:spacing w:before="15" w:line="103" w:lineRule="exact"/>
              <w:ind w:left="25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Obiliq</w:t>
            </w:r>
          </w:p>
        </w:tc>
        <w:tc>
          <w:tcPr>
            <w:tcW w:w="734" w:type="dxa"/>
            <w:tcBorders>
              <w:right w:val="single" w:sz="8" w:space="0" w:color="000000"/>
            </w:tcBorders>
          </w:tcPr>
          <w:p w14:paraId="44007AEF" w14:textId="77777777" w:rsidR="00B457C4" w:rsidRDefault="00000000">
            <w:pPr>
              <w:pStyle w:val="TableParagraph"/>
              <w:spacing w:before="15" w:line="103" w:lineRule="exact"/>
              <w:ind w:right="39"/>
              <w:rPr>
                <w:sz w:val="11"/>
              </w:rPr>
            </w:pPr>
            <w:r>
              <w:rPr>
                <w:w w:val="120"/>
                <w:sz w:val="11"/>
              </w:rPr>
              <w:t>21,549</w:t>
            </w:r>
          </w:p>
        </w:tc>
        <w:tc>
          <w:tcPr>
            <w:tcW w:w="597" w:type="dxa"/>
            <w:tcBorders>
              <w:left w:val="single" w:sz="8" w:space="0" w:color="000000"/>
            </w:tcBorders>
          </w:tcPr>
          <w:p w14:paraId="6178FCF6" w14:textId="77777777" w:rsidR="00B457C4" w:rsidRDefault="00000000">
            <w:pPr>
              <w:pStyle w:val="TableParagraph"/>
              <w:spacing w:before="15" w:line="103" w:lineRule="exact"/>
              <w:ind w:right="4"/>
              <w:rPr>
                <w:sz w:val="11"/>
              </w:rPr>
            </w:pPr>
            <w:r>
              <w:rPr>
                <w:w w:val="120"/>
                <w:sz w:val="11"/>
              </w:rPr>
              <w:t>1.21%</w:t>
            </w:r>
          </w:p>
        </w:tc>
        <w:tc>
          <w:tcPr>
            <w:tcW w:w="1021" w:type="dxa"/>
          </w:tcPr>
          <w:p w14:paraId="798D56E9" w14:textId="77777777" w:rsidR="00B457C4" w:rsidRDefault="00000000">
            <w:pPr>
              <w:pStyle w:val="TableParagraph"/>
              <w:spacing w:before="15" w:line="103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105</w:t>
            </w:r>
          </w:p>
        </w:tc>
        <w:tc>
          <w:tcPr>
            <w:tcW w:w="877" w:type="dxa"/>
          </w:tcPr>
          <w:p w14:paraId="3E4C17EA" w14:textId="77777777" w:rsidR="00B457C4" w:rsidRDefault="00000000">
            <w:pPr>
              <w:pStyle w:val="TableParagraph"/>
              <w:spacing w:before="15" w:line="103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0.96%</w:t>
            </w:r>
          </w:p>
        </w:tc>
        <w:tc>
          <w:tcPr>
            <w:tcW w:w="947" w:type="dxa"/>
          </w:tcPr>
          <w:p w14:paraId="083E3BCF" w14:textId="77777777" w:rsidR="00B457C4" w:rsidRDefault="00000000">
            <w:pPr>
              <w:pStyle w:val="TableParagraph"/>
              <w:spacing w:before="15" w:line="103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1,655</w:t>
            </w:r>
          </w:p>
        </w:tc>
        <w:tc>
          <w:tcPr>
            <w:tcW w:w="718" w:type="dxa"/>
          </w:tcPr>
          <w:p w14:paraId="568938D5" w14:textId="77777777" w:rsidR="00B457C4" w:rsidRDefault="00000000">
            <w:pPr>
              <w:pStyle w:val="TableParagraph"/>
              <w:spacing w:before="15" w:line="103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1.53%</w:t>
            </w:r>
          </w:p>
        </w:tc>
        <w:tc>
          <w:tcPr>
            <w:tcW w:w="831" w:type="dxa"/>
          </w:tcPr>
          <w:p w14:paraId="69562BE7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5" w:type="dxa"/>
            <w:tcBorders>
              <w:right w:val="single" w:sz="8" w:space="0" w:color="000000"/>
            </w:tcBorders>
          </w:tcPr>
          <w:p w14:paraId="29DF25AB" w14:textId="77777777" w:rsidR="00B457C4" w:rsidRDefault="00000000">
            <w:pPr>
              <w:pStyle w:val="TableParagraph"/>
              <w:spacing w:before="15" w:line="103" w:lineRule="exact"/>
              <w:ind w:right="1"/>
              <w:rPr>
                <w:sz w:val="11"/>
              </w:rPr>
            </w:pPr>
            <w:r>
              <w:rPr>
                <w:w w:val="120"/>
                <w:sz w:val="11"/>
              </w:rPr>
              <w:t>0.00%</w:t>
            </w:r>
          </w:p>
        </w:tc>
        <w:tc>
          <w:tcPr>
            <w:tcW w:w="813" w:type="dxa"/>
            <w:tcBorders>
              <w:left w:val="single" w:sz="8" w:space="0" w:color="000000"/>
            </w:tcBorders>
          </w:tcPr>
          <w:p w14:paraId="70B4E869" w14:textId="77777777" w:rsidR="00B457C4" w:rsidRDefault="00000000">
            <w:pPr>
              <w:pStyle w:val="TableParagraph"/>
              <w:spacing w:before="15" w:line="103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118,451</w:t>
            </w:r>
          </w:p>
        </w:tc>
        <w:tc>
          <w:tcPr>
            <w:tcW w:w="878" w:type="dxa"/>
          </w:tcPr>
          <w:p w14:paraId="6744F56F" w14:textId="77777777" w:rsidR="00B457C4" w:rsidRDefault="00000000">
            <w:pPr>
              <w:pStyle w:val="TableParagraph"/>
              <w:spacing w:before="15" w:line="103" w:lineRule="exact"/>
              <w:ind w:right="40"/>
              <w:rPr>
                <w:sz w:val="11"/>
              </w:rPr>
            </w:pPr>
            <w:r>
              <w:rPr>
                <w:w w:val="120"/>
                <w:sz w:val="11"/>
              </w:rPr>
              <w:t>3,273,818</w:t>
            </w:r>
          </w:p>
        </w:tc>
        <w:tc>
          <w:tcPr>
            <w:tcW w:w="822" w:type="dxa"/>
          </w:tcPr>
          <w:p w14:paraId="5B8895BD" w14:textId="77777777" w:rsidR="00B457C4" w:rsidRDefault="00000000">
            <w:pPr>
              <w:pStyle w:val="TableParagraph"/>
              <w:spacing w:before="15" w:line="103" w:lineRule="exact"/>
              <w:ind w:right="37"/>
              <w:rPr>
                <w:sz w:val="11"/>
              </w:rPr>
            </w:pPr>
            <w:r>
              <w:rPr>
                <w:w w:val="120"/>
                <w:sz w:val="11"/>
              </w:rPr>
              <w:t>175,829</w:t>
            </w:r>
          </w:p>
        </w:tc>
        <w:tc>
          <w:tcPr>
            <w:tcW w:w="815" w:type="dxa"/>
          </w:tcPr>
          <w:p w14:paraId="21E55B83" w14:textId="77777777" w:rsidR="00B457C4" w:rsidRDefault="00000000">
            <w:pPr>
              <w:pStyle w:val="TableParagraph"/>
              <w:spacing w:before="15" w:line="103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139,783</w:t>
            </w:r>
          </w:p>
        </w:tc>
        <w:tc>
          <w:tcPr>
            <w:tcW w:w="743" w:type="dxa"/>
          </w:tcPr>
          <w:p w14:paraId="76F480FC" w14:textId="77777777" w:rsidR="00B457C4" w:rsidRDefault="00000000">
            <w:pPr>
              <w:pStyle w:val="TableParagraph"/>
              <w:spacing w:before="15" w:line="103" w:lineRule="exact"/>
              <w:ind w:right="169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921" w:type="dxa"/>
          </w:tcPr>
          <w:p w14:paraId="1D053FEE" w14:textId="77777777" w:rsidR="00B457C4" w:rsidRDefault="00000000">
            <w:pPr>
              <w:pStyle w:val="TableParagraph"/>
              <w:spacing w:before="5" w:line="113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3,707,882</w:t>
            </w:r>
          </w:p>
        </w:tc>
        <w:tc>
          <w:tcPr>
            <w:tcW w:w="868" w:type="dxa"/>
          </w:tcPr>
          <w:p w14:paraId="6D725504" w14:textId="77777777" w:rsidR="00B457C4" w:rsidRDefault="00000000">
            <w:pPr>
              <w:pStyle w:val="TableParagraph"/>
              <w:spacing w:before="5" w:line="113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3,918,415</w:t>
            </w:r>
          </w:p>
        </w:tc>
        <w:tc>
          <w:tcPr>
            <w:tcW w:w="850" w:type="dxa"/>
          </w:tcPr>
          <w:p w14:paraId="56346633" w14:textId="77777777" w:rsidR="00B457C4" w:rsidRDefault="00000000">
            <w:pPr>
              <w:pStyle w:val="TableParagraph"/>
              <w:spacing w:before="5" w:line="113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4,132,786</w:t>
            </w:r>
          </w:p>
        </w:tc>
      </w:tr>
      <w:tr w:rsidR="00B457C4" w14:paraId="5D7E1601" w14:textId="77777777">
        <w:trPr>
          <w:trHeight w:val="138"/>
        </w:trPr>
        <w:tc>
          <w:tcPr>
            <w:tcW w:w="259" w:type="dxa"/>
          </w:tcPr>
          <w:p w14:paraId="75DDB65E" w14:textId="77777777" w:rsidR="00B457C4" w:rsidRDefault="00000000">
            <w:pPr>
              <w:pStyle w:val="TableParagraph"/>
              <w:spacing w:before="10" w:line="107" w:lineRule="exact"/>
              <w:rPr>
                <w:sz w:val="11"/>
              </w:rPr>
            </w:pPr>
            <w:r>
              <w:rPr>
                <w:w w:val="120"/>
                <w:sz w:val="11"/>
              </w:rPr>
              <w:t>21</w:t>
            </w:r>
          </w:p>
        </w:tc>
        <w:tc>
          <w:tcPr>
            <w:tcW w:w="1146" w:type="dxa"/>
          </w:tcPr>
          <w:p w14:paraId="55AA2D4E" w14:textId="77777777" w:rsidR="00B457C4" w:rsidRDefault="00000000">
            <w:pPr>
              <w:pStyle w:val="TableParagraph"/>
              <w:spacing w:before="10" w:line="107" w:lineRule="exact"/>
              <w:ind w:left="25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Peja</w:t>
            </w:r>
          </w:p>
        </w:tc>
        <w:tc>
          <w:tcPr>
            <w:tcW w:w="734" w:type="dxa"/>
            <w:tcBorders>
              <w:right w:val="single" w:sz="8" w:space="0" w:color="000000"/>
            </w:tcBorders>
          </w:tcPr>
          <w:p w14:paraId="7C98FE98" w14:textId="77777777" w:rsidR="00B457C4" w:rsidRDefault="00000000">
            <w:pPr>
              <w:pStyle w:val="TableParagraph"/>
              <w:spacing w:before="10" w:line="107" w:lineRule="exact"/>
              <w:ind w:right="39"/>
              <w:rPr>
                <w:sz w:val="11"/>
              </w:rPr>
            </w:pPr>
            <w:r>
              <w:rPr>
                <w:w w:val="120"/>
                <w:sz w:val="11"/>
              </w:rPr>
              <w:t>96,450</w:t>
            </w:r>
          </w:p>
        </w:tc>
        <w:tc>
          <w:tcPr>
            <w:tcW w:w="597" w:type="dxa"/>
            <w:tcBorders>
              <w:left w:val="single" w:sz="8" w:space="0" w:color="000000"/>
            </w:tcBorders>
          </w:tcPr>
          <w:p w14:paraId="146C17B0" w14:textId="77777777" w:rsidR="00B457C4" w:rsidRDefault="00000000">
            <w:pPr>
              <w:pStyle w:val="TableParagraph"/>
              <w:spacing w:before="10" w:line="107" w:lineRule="exact"/>
              <w:ind w:right="4"/>
              <w:rPr>
                <w:sz w:val="11"/>
              </w:rPr>
            </w:pPr>
            <w:r>
              <w:rPr>
                <w:w w:val="120"/>
                <w:sz w:val="11"/>
              </w:rPr>
              <w:t>5.42%</w:t>
            </w:r>
          </w:p>
        </w:tc>
        <w:tc>
          <w:tcPr>
            <w:tcW w:w="1021" w:type="dxa"/>
          </w:tcPr>
          <w:p w14:paraId="11D58831" w14:textId="77777777" w:rsidR="00B457C4" w:rsidRDefault="00000000">
            <w:pPr>
              <w:pStyle w:val="TableParagraph"/>
              <w:spacing w:before="10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603</w:t>
            </w:r>
          </w:p>
        </w:tc>
        <w:tc>
          <w:tcPr>
            <w:tcW w:w="877" w:type="dxa"/>
          </w:tcPr>
          <w:p w14:paraId="47D67DB1" w14:textId="77777777" w:rsidR="00B457C4" w:rsidRDefault="00000000">
            <w:pPr>
              <w:pStyle w:val="TableParagraph"/>
              <w:spacing w:before="10" w:line="107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5.53%</w:t>
            </w:r>
          </w:p>
        </w:tc>
        <w:tc>
          <w:tcPr>
            <w:tcW w:w="947" w:type="dxa"/>
          </w:tcPr>
          <w:p w14:paraId="0AA0CA7E" w14:textId="77777777" w:rsidR="00B457C4" w:rsidRDefault="00000000">
            <w:pPr>
              <w:pStyle w:val="TableParagraph"/>
              <w:spacing w:before="10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8,334</w:t>
            </w:r>
          </w:p>
        </w:tc>
        <w:tc>
          <w:tcPr>
            <w:tcW w:w="718" w:type="dxa"/>
          </w:tcPr>
          <w:p w14:paraId="5584F96C" w14:textId="77777777" w:rsidR="00B457C4" w:rsidRDefault="00000000">
            <w:pPr>
              <w:pStyle w:val="TableParagraph"/>
              <w:spacing w:before="10" w:line="107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7.72%</w:t>
            </w:r>
          </w:p>
        </w:tc>
        <w:tc>
          <w:tcPr>
            <w:tcW w:w="831" w:type="dxa"/>
          </w:tcPr>
          <w:p w14:paraId="6961802B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5" w:type="dxa"/>
            <w:tcBorders>
              <w:right w:val="single" w:sz="8" w:space="0" w:color="000000"/>
            </w:tcBorders>
          </w:tcPr>
          <w:p w14:paraId="5C7EECF4" w14:textId="77777777" w:rsidR="00B457C4" w:rsidRDefault="00000000">
            <w:pPr>
              <w:pStyle w:val="TableParagraph"/>
              <w:spacing w:before="10" w:line="107" w:lineRule="exact"/>
              <w:ind w:right="1"/>
              <w:rPr>
                <w:sz w:val="11"/>
              </w:rPr>
            </w:pPr>
            <w:r>
              <w:rPr>
                <w:w w:val="120"/>
                <w:sz w:val="11"/>
              </w:rPr>
              <w:t>0.00%</w:t>
            </w:r>
          </w:p>
        </w:tc>
        <w:tc>
          <w:tcPr>
            <w:tcW w:w="813" w:type="dxa"/>
            <w:tcBorders>
              <w:left w:val="single" w:sz="8" w:space="0" w:color="000000"/>
            </w:tcBorders>
          </w:tcPr>
          <w:p w14:paraId="0C5525BC" w14:textId="77777777" w:rsidR="00B457C4" w:rsidRDefault="00000000">
            <w:pPr>
              <w:pStyle w:val="TableParagraph"/>
              <w:spacing w:before="10" w:line="107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43,550</w:t>
            </w:r>
          </w:p>
        </w:tc>
        <w:tc>
          <w:tcPr>
            <w:tcW w:w="878" w:type="dxa"/>
          </w:tcPr>
          <w:p w14:paraId="39954FA6" w14:textId="77777777" w:rsidR="00B457C4" w:rsidRDefault="00000000">
            <w:pPr>
              <w:pStyle w:val="TableParagraph"/>
              <w:spacing w:before="10" w:line="107" w:lineRule="exact"/>
              <w:ind w:right="40"/>
              <w:rPr>
                <w:sz w:val="11"/>
              </w:rPr>
            </w:pPr>
            <w:r>
              <w:rPr>
                <w:w w:val="120"/>
                <w:sz w:val="11"/>
              </w:rPr>
              <w:t>14,653,106</w:t>
            </w:r>
          </w:p>
        </w:tc>
        <w:tc>
          <w:tcPr>
            <w:tcW w:w="822" w:type="dxa"/>
          </w:tcPr>
          <w:p w14:paraId="301D6F8B" w14:textId="77777777" w:rsidR="00B457C4" w:rsidRDefault="00000000">
            <w:pPr>
              <w:pStyle w:val="TableParagraph"/>
              <w:spacing w:before="10" w:line="107" w:lineRule="exact"/>
              <w:ind w:right="37"/>
              <w:rPr>
                <w:sz w:val="11"/>
              </w:rPr>
            </w:pPr>
            <w:r>
              <w:rPr>
                <w:w w:val="120"/>
                <w:sz w:val="11"/>
              </w:rPr>
              <w:t>1,008,730</w:t>
            </w:r>
          </w:p>
        </w:tc>
        <w:tc>
          <w:tcPr>
            <w:tcW w:w="815" w:type="dxa"/>
          </w:tcPr>
          <w:p w14:paraId="744CF1F9" w14:textId="77777777" w:rsidR="00B457C4" w:rsidRDefault="00000000">
            <w:pPr>
              <w:pStyle w:val="TableParagraph"/>
              <w:spacing w:before="10" w:line="107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703,900</w:t>
            </w:r>
          </w:p>
        </w:tc>
        <w:tc>
          <w:tcPr>
            <w:tcW w:w="743" w:type="dxa"/>
          </w:tcPr>
          <w:p w14:paraId="46EBCC6D" w14:textId="77777777" w:rsidR="00B457C4" w:rsidRDefault="00000000">
            <w:pPr>
              <w:pStyle w:val="TableParagraph"/>
              <w:spacing w:before="10" w:line="107" w:lineRule="exact"/>
              <w:ind w:right="169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921" w:type="dxa"/>
          </w:tcPr>
          <w:p w14:paraId="5F0E4BE2" w14:textId="77777777" w:rsidR="00B457C4" w:rsidRDefault="00000000">
            <w:pPr>
              <w:pStyle w:val="TableParagraph"/>
              <w:spacing w:before="6" w:line="112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16,409,287</w:t>
            </w:r>
          </w:p>
        </w:tc>
        <w:tc>
          <w:tcPr>
            <w:tcW w:w="868" w:type="dxa"/>
          </w:tcPr>
          <w:p w14:paraId="42821895" w14:textId="77777777" w:rsidR="00B457C4" w:rsidRDefault="00000000">
            <w:pPr>
              <w:pStyle w:val="TableParagraph"/>
              <w:spacing w:before="6" w:line="112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17,369,194</w:t>
            </w:r>
          </w:p>
        </w:tc>
        <w:tc>
          <w:tcPr>
            <w:tcW w:w="850" w:type="dxa"/>
          </w:tcPr>
          <w:p w14:paraId="13F5F329" w14:textId="77777777" w:rsidR="00B457C4" w:rsidRDefault="00000000">
            <w:pPr>
              <w:pStyle w:val="TableParagraph"/>
              <w:spacing w:before="6" w:line="112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18,346,606</w:t>
            </w:r>
          </w:p>
        </w:tc>
      </w:tr>
      <w:tr w:rsidR="00B457C4" w14:paraId="49A7AFA5" w14:textId="77777777">
        <w:trPr>
          <w:trHeight w:val="138"/>
        </w:trPr>
        <w:tc>
          <w:tcPr>
            <w:tcW w:w="259" w:type="dxa"/>
          </w:tcPr>
          <w:p w14:paraId="491F0159" w14:textId="77777777" w:rsidR="00B457C4" w:rsidRDefault="00000000">
            <w:pPr>
              <w:pStyle w:val="TableParagraph"/>
              <w:spacing w:before="11" w:line="107" w:lineRule="exact"/>
              <w:rPr>
                <w:sz w:val="11"/>
              </w:rPr>
            </w:pPr>
            <w:r>
              <w:rPr>
                <w:w w:val="120"/>
                <w:sz w:val="11"/>
              </w:rPr>
              <w:t>22</w:t>
            </w:r>
          </w:p>
        </w:tc>
        <w:tc>
          <w:tcPr>
            <w:tcW w:w="1146" w:type="dxa"/>
          </w:tcPr>
          <w:p w14:paraId="45839D21" w14:textId="77777777" w:rsidR="00B457C4" w:rsidRDefault="00000000">
            <w:pPr>
              <w:pStyle w:val="TableParagraph"/>
              <w:spacing w:before="11" w:line="107" w:lineRule="exact"/>
              <w:ind w:left="25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Podujeva</w:t>
            </w:r>
          </w:p>
        </w:tc>
        <w:tc>
          <w:tcPr>
            <w:tcW w:w="734" w:type="dxa"/>
            <w:tcBorders>
              <w:right w:val="single" w:sz="8" w:space="0" w:color="000000"/>
            </w:tcBorders>
          </w:tcPr>
          <w:p w14:paraId="652FE71C" w14:textId="77777777" w:rsidR="00B457C4" w:rsidRDefault="00000000">
            <w:pPr>
              <w:pStyle w:val="TableParagraph"/>
              <w:spacing w:before="11" w:line="107" w:lineRule="exact"/>
              <w:ind w:right="39"/>
              <w:rPr>
                <w:sz w:val="11"/>
              </w:rPr>
            </w:pPr>
            <w:r>
              <w:rPr>
                <w:w w:val="120"/>
                <w:sz w:val="11"/>
              </w:rPr>
              <w:t>88,499</w:t>
            </w:r>
          </w:p>
        </w:tc>
        <w:tc>
          <w:tcPr>
            <w:tcW w:w="597" w:type="dxa"/>
            <w:tcBorders>
              <w:left w:val="single" w:sz="8" w:space="0" w:color="000000"/>
            </w:tcBorders>
          </w:tcPr>
          <w:p w14:paraId="79C1FB21" w14:textId="77777777" w:rsidR="00B457C4" w:rsidRDefault="00000000">
            <w:pPr>
              <w:pStyle w:val="TableParagraph"/>
              <w:spacing w:before="11" w:line="107" w:lineRule="exact"/>
              <w:ind w:right="4"/>
              <w:rPr>
                <w:sz w:val="11"/>
              </w:rPr>
            </w:pPr>
            <w:r>
              <w:rPr>
                <w:w w:val="120"/>
                <w:sz w:val="11"/>
              </w:rPr>
              <w:t>4.97%</w:t>
            </w:r>
          </w:p>
        </w:tc>
        <w:tc>
          <w:tcPr>
            <w:tcW w:w="1021" w:type="dxa"/>
          </w:tcPr>
          <w:p w14:paraId="21CC18A7" w14:textId="77777777" w:rsidR="00B457C4" w:rsidRDefault="00000000">
            <w:pPr>
              <w:pStyle w:val="TableParagraph"/>
              <w:spacing w:before="11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633</w:t>
            </w:r>
          </w:p>
        </w:tc>
        <w:tc>
          <w:tcPr>
            <w:tcW w:w="877" w:type="dxa"/>
          </w:tcPr>
          <w:p w14:paraId="2DDA754B" w14:textId="77777777" w:rsidR="00B457C4" w:rsidRDefault="00000000">
            <w:pPr>
              <w:pStyle w:val="TableParagraph"/>
              <w:spacing w:before="11" w:line="107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5.81%</w:t>
            </w:r>
          </w:p>
        </w:tc>
        <w:tc>
          <w:tcPr>
            <w:tcW w:w="947" w:type="dxa"/>
          </w:tcPr>
          <w:p w14:paraId="30D281AF" w14:textId="77777777" w:rsidR="00B457C4" w:rsidRDefault="00000000">
            <w:pPr>
              <w:pStyle w:val="TableParagraph"/>
              <w:spacing w:before="11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849</w:t>
            </w:r>
          </w:p>
        </w:tc>
        <w:tc>
          <w:tcPr>
            <w:tcW w:w="718" w:type="dxa"/>
          </w:tcPr>
          <w:p w14:paraId="16C5DC56" w14:textId="77777777" w:rsidR="00B457C4" w:rsidRDefault="00000000">
            <w:pPr>
              <w:pStyle w:val="TableParagraph"/>
              <w:spacing w:before="11" w:line="107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0.79%</w:t>
            </w:r>
          </w:p>
        </w:tc>
        <w:tc>
          <w:tcPr>
            <w:tcW w:w="831" w:type="dxa"/>
          </w:tcPr>
          <w:p w14:paraId="3FA286D7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5" w:type="dxa"/>
            <w:tcBorders>
              <w:right w:val="single" w:sz="8" w:space="0" w:color="000000"/>
            </w:tcBorders>
          </w:tcPr>
          <w:p w14:paraId="591BB767" w14:textId="77777777" w:rsidR="00B457C4" w:rsidRDefault="00000000">
            <w:pPr>
              <w:pStyle w:val="TableParagraph"/>
              <w:spacing w:before="11" w:line="107" w:lineRule="exact"/>
              <w:ind w:right="1"/>
              <w:rPr>
                <w:sz w:val="11"/>
              </w:rPr>
            </w:pPr>
            <w:r>
              <w:rPr>
                <w:w w:val="120"/>
                <w:sz w:val="11"/>
              </w:rPr>
              <w:t>0.00%</w:t>
            </w:r>
          </w:p>
        </w:tc>
        <w:tc>
          <w:tcPr>
            <w:tcW w:w="813" w:type="dxa"/>
            <w:tcBorders>
              <w:left w:val="single" w:sz="8" w:space="0" w:color="000000"/>
            </w:tcBorders>
          </w:tcPr>
          <w:p w14:paraId="1757C755" w14:textId="77777777" w:rsidR="00B457C4" w:rsidRDefault="00000000">
            <w:pPr>
              <w:pStyle w:val="TableParagraph"/>
              <w:spacing w:before="11" w:line="107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51,501</w:t>
            </w:r>
          </w:p>
        </w:tc>
        <w:tc>
          <w:tcPr>
            <w:tcW w:w="878" w:type="dxa"/>
          </w:tcPr>
          <w:p w14:paraId="1D86C459" w14:textId="77777777" w:rsidR="00B457C4" w:rsidRDefault="00000000">
            <w:pPr>
              <w:pStyle w:val="TableParagraph"/>
              <w:spacing w:before="11" w:line="107" w:lineRule="exact"/>
              <w:ind w:right="40"/>
              <w:rPr>
                <w:sz w:val="11"/>
              </w:rPr>
            </w:pPr>
            <w:r>
              <w:rPr>
                <w:w w:val="120"/>
                <w:sz w:val="11"/>
              </w:rPr>
              <w:t>13,445,156</w:t>
            </w:r>
          </w:p>
        </w:tc>
        <w:tc>
          <w:tcPr>
            <w:tcW w:w="822" w:type="dxa"/>
          </w:tcPr>
          <w:p w14:paraId="56275436" w14:textId="77777777" w:rsidR="00B457C4" w:rsidRDefault="00000000">
            <w:pPr>
              <w:pStyle w:val="TableParagraph"/>
              <w:spacing w:before="11" w:line="107" w:lineRule="exact"/>
              <w:ind w:right="37"/>
              <w:rPr>
                <w:sz w:val="11"/>
              </w:rPr>
            </w:pPr>
            <w:r>
              <w:rPr>
                <w:w w:val="120"/>
                <w:sz w:val="11"/>
              </w:rPr>
              <w:t>1,058,904</w:t>
            </w:r>
          </w:p>
        </w:tc>
        <w:tc>
          <w:tcPr>
            <w:tcW w:w="815" w:type="dxa"/>
          </w:tcPr>
          <w:p w14:paraId="3DD67934" w14:textId="77777777" w:rsidR="00B457C4" w:rsidRDefault="00000000">
            <w:pPr>
              <w:pStyle w:val="TableParagraph"/>
              <w:spacing w:before="11" w:line="107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71,708</w:t>
            </w:r>
          </w:p>
        </w:tc>
        <w:tc>
          <w:tcPr>
            <w:tcW w:w="743" w:type="dxa"/>
          </w:tcPr>
          <w:p w14:paraId="67F494B5" w14:textId="77777777" w:rsidR="00B457C4" w:rsidRDefault="00000000">
            <w:pPr>
              <w:pStyle w:val="TableParagraph"/>
              <w:spacing w:before="11" w:line="107" w:lineRule="exact"/>
              <w:ind w:right="169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921" w:type="dxa"/>
          </w:tcPr>
          <w:p w14:paraId="2CF9D546" w14:textId="77777777" w:rsidR="00B457C4" w:rsidRDefault="00000000">
            <w:pPr>
              <w:pStyle w:val="TableParagraph"/>
              <w:spacing w:before="6" w:line="112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14,627,269</w:t>
            </w:r>
          </w:p>
        </w:tc>
        <w:tc>
          <w:tcPr>
            <w:tcW w:w="868" w:type="dxa"/>
          </w:tcPr>
          <w:p w14:paraId="07779907" w14:textId="77777777" w:rsidR="00B457C4" w:rsidRDefault="00000000">
            <w:pPr>
              <w:pStyle w:val="TableParagraph"/>
              <w:spacing w:before="6" w:line="112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15,482,188</w:t>
            </w:r>
          </w:p>
        </w:tc>
        <w:tc>
          <w:tcPr>
            <w:tcW w:w="850" w:type="dxa"/>
          </w:tcPr>
          <w:p w14:paraId="123656AC" w14:textId="77777777" w:rsidR="00B457C4" w:rsidRDefault="00000000">
            <w:pPr>
              <w:pStyle w:val="TableParagraph"/>
              <w:spacing w:before="6" w:line="112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16,352,698</w:t>
            </w:r>
          </w:p>
        </w:tc>
      </w:tr>
      <w:tr w:rsidR="00B457C4" w14:paraId="52C76EEF" w14:textId="77777777">
        <w:trPr>
          <w:trHeight w:val="138"/>
        </w:trPr>
        <w:tc>
          <w:tcPr>
            <w:tcW w:w="259" w:type="dxa"/>
          </w:tcPr>
          <w:p w14:paraId="410A1865" w14:textId="77777777" w:rsidR="00B457C4" w:rsidRDefault="00000000">
            <w:pPr>
              <w:pStyle w:val="TableParagraph"/>
              <w:spacing w:before="11" w:line="107" w:lineRule="exact"/>
              <w:rPr>
                <w:sz w:val="11"/>
              </w:rPr>
            </w:pPr>
            <w:r>
              <w:rPr>
                <w:w w:val="120"/>
                <w:sz w:val="11"/>
              </w:rPr>
              <w:t>23</w:t>
            </w:r>
          </w:p>
        </w:tc>
        <w:tc>
          <w:tcPr>
            <w:tcW w:w="1146" w:type="dxa"/>
          </w:tcPr>
          <w:p w14:paraId="3B56B129" w14:textId="77777777" w:rsidR="00B457C4" w:rsidRDefault="00000000">
            <w:pPr>
              <w:pStyle w:val="TableParagraph"/>
              <w:spacing w:before="11" w:line="107" w:lineRule="exact"/>
              <w:ind w:left="25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Pristina</w:t>
            </w:r>
          </w:p>
        </w:tc>
        <w:tc>
          <w:tcPr>
            <w:tcW w:w="734" w:type="dxa"/>
            <w:tcBorders>
              <w:right w:val="single" w:sz="8" w:space="0" w:color="000000"/>
            </w:tcBorders>
          </w:tcPr>
          <w:p w14:paraId="07D73CE7" w14:textId="77777777" w:rsidR="00B457C4" w:rsidRDefault="00000000">
            <w:pPr>
              <w:pStyle w:val="TableParagraph"/>
              <w:spacing w:before="11" w:line="107" w:lineRule="exact"/>
              <w:ind w:right="39"/>
              <w:rPr>
                <w:sz w:val="11"/>
              </w:rPr>
            </w:pPr>
            <w:r>
              <w:rPr>
                <w:w w:val="120"/>
                <w:sz w:val="11"/>
              </w:rPr>
              <w:t>198,897</w:t>
            </w:r>
          </w:p>
        </w:tc>
        <w:tc>
          <w:tcPr>
            <w:tcW w:w="597" w:type="dxa"/>
            <w:tcBorders>
              <w:left w:val="single" w:sz="8" w:space="0" w:color="000000"/>
            </w:tcBorders>
          </w:tcPr>
          <w:p w14:paraId="67481693" w14:textId="77777777" w:rsidR="00B457C4" w:rsidRDefault="00000000">
            <w:pPr>
              <w:pStyle w:val="TableParagraph"/>
              <w:spacing w:before="11" w:line="107" w:lineRule="exact"/>
              <w:ind w:right="3"/>
              <w:rPr>
                <w:sz w:val="11"/>
              </w:rPr>
            </w:pPr>
            <w:r>
              <w:rPr>
                <w:w w:val="120"/>
                <w:sz w:val="11"/>
              </w:rPr>
              <w:t>11.17%</w:t>
            </w:r>
          </w:p>
        </w:tc>
        <w:tc>
          <w:tcPr>
            <w:tcW w:w="1021" w:type="dxa"/>
          </w:tcPr>
          <w:p w14:paraId="5396E922" w14:textId="77777777" w:rsidR="00B457C4" w:rsidRDefault="00000000">
            <w:pPr>
              <w:pStyle w:val="TableParagraph"/>
              <w:spacing w:before="11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514</w:t>
            </w:r>
          </w:p>
        </w:tc>
        <w:tc>
          <w:tcPr>
            <w:tcW w:w="877" w:type="dxa"/>
          </w:tcPr>
          <w:p w14:paraId="5F7A8E1F" w14:textId="77777777" w:rsidR="00B457C4" w:rsidRDefault="00000000">
            <w:pPr>
              <w:pStyle w:val="TableParagraph"/>
              <w:spacing w:before="11" w:line="107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4.72%</w:t>
            </w:r>
          </w:p>
        </w:tc>
        <w:tc>
          <w:tcPr>
            <w:tcW w:w="947" w:type="dxa"/>
          </w:tcPr>
          <w:p w14:paraId="7BAB341E" w14:textId="77777777" w:rsidR="00B457C4" w:rsidRDefault="00000000">
            <w:pPr>
              <w:pStyle w:val="TableParagraph"/>
              <w:spacing w:before="11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4,146</w:t>
            </w:r>
          </w:p>
        </w:tc>
        <w:tc>
          <w:tcPr>
            <w:tcW w:w="718" w:type="dxa"/>
          </w:tcPr>
          <w:p w14:paraId="71FB6293" w14:textId="77777777" w:rsidR="00B457C4" w:rsidRDefault="00000000">
            <w:pPr>
              <w:pStyle w:val="TableParagraph"/>
              <w:spacing w:before="11" w:line="107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3.84%</w:t>
            </w:r>
          </w:p>
        </w:tc>
        <w:tc>
          <w:tcPr>
            <w:tcW w:w="831" w:type="dxa"/>
          </w:tcPr>
          <w:p w14:paraId="54018F06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5" w:type="dxa"/>
            <w:tcBorders>
              <w:right w:val="single" w:sz="8" w:space="0" w:color="000000"/>
            </w:tcBorders>
          </w:tcPr>
          <w:p w14:paraId="5AD8A920" w14:textId="77777777" w:rsidR="00B457C4" w:rsidRDefault="00000000">
            <w:pPr>
              <w:pStyle w:val="TableParagraph"/>
              <w:spacing w:before="11" w:line="107" w:lineRule="exact"/>
              <w:ind w:right="1"/>
              <w:rPr>
                <w:sz w:val="11"/>
              </w:rPr>
            </w:pPr>
            <w:r>
              <w:rPr>
                <w:w w:val="120"/>
                <w:sz w:val="11"/>
              </w:rPr>
              <w:t>0.00%</w:t>
            </w:r>
          </w:p>
        </w:tc>
        <w:tc>
          <w:tcPr>
            <w:tcW w:w="813" w:type="dxa"/>
            <w:tcBorders>
              <w:left w:val="single" w:sz="8" w:space="0" w:color="000000"/>
            </w:tcBorders>
          </w:tcPr>
          <w:p w14:paraId="44DD298F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878" w:type="dxa"/>
          </w:tcPr>
          <w:p w14:paraId="7390333B" w14:textId="77777777" w:rsidR="00B457C4" w:rsidRDefault="00000000">
            <w:pPr>
              <w:pStyle w:val="TableParagraph"/>
              <w:spacing w:before="11" w:line="107" w:lineRule="exact"/>
              <w:ind w:right="40"/>
              <w:rPr>
                <w:sz w:val="11"/>
              </w:rPr>
            </w:pPr>
            <w:r>
              <w:rPr>
                <w:w w:val="120"/>
                <w:sz w:val="11"/>
              </w:rPr>
              <w:t>30,217,303</w:t>
            </w:r>
          </w:p>
        </w:tc>
        <w:tc>
          <w:tcPr>
            <w:tcW w:w="822" w:type="dxa"/>
          </w:tcPr>
          <w:p w14:paraId="7E0A47EE" w14:textId="77777777" w:rsidR="00B457C4" w:rsidRDefault="00000000">
            <w:pPr>
              <w:pStyle w:val="TableParagraph"/>
              <w:spacing w:before="11" w:line="107" w:lineRule="exact"/>
              <w:ind w:right="37"/>
              <w:rPr>
                <w:sz w:val="11"/>
              </w:rPr>
            </w:pPr>
            <w:r>
              <w:rPr>
                <w:w w:val="120"/>
                <w:sz w:val="11"/>
              </w:rPr>
              <w:t>859,878</w:t>
            </w:r>
          </w:p>
        </w:tc>
        <w:tc>
          <w:tcPr>
            <w:tcW w:w="815" w:type="dxa"/>
          </w:tcPr>
          <w:p w14:paraId="6B766C12" w14:textId="77777777" w:rsidR="00B457C4" w:rsidRDefault="00000000">
            <w:pPr>
              <w:pStyle w:val="TableParagraph"/>
              <w:spacing w:before="11" w:line="107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350,177</w:t>
            </w:r>
          </w:p>
        </w:tc>
        <w:tc>
          <w:tcPr>
            <w:tcW w:w="743" w:type="dxa"/>
          </w:tcPr>
          <w:p w14:paraId="391CDD0F" w14:textId="77777777" w:rsidR="00B457C4" w:rsidRDefault="00000000">
            <w:pPr>
              <w:pStyle w:val="TableParagraph"/>
              <w:spacing w:before="11" w:line="107" w:lineRule="exact"/>
              <w:ind w:right="169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921" w:type="dxa"/>
          </w:tcPr>
          <w:p w14:paraId="23595F4B" w14:textId="77777777" w:rsidR="00B457C4" w:rsidRDefault="00000000">
            <w:pPr>
              <w:pStyle w:val="TableParagraph"/>
              <w:spacing w:before="2" w:line="116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31,427,358</w:t>
            </w:r>
          </w:p>
        </w:tc>
        <w:tc>
          <w:tcPr>
            <w:tcW w:w="868" w:type="dxa"/>
          </w:tcPr>
          <w:p w14:paraId="36A987BB" w14:textId="77777777" w:rsidR="00B457C4" w:rsidRDefault="00000000">
            <w:pPr>
              <w:pStyle w:val="TableParagraph"/>
              <w:spacing w:before="2" w:line="116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33,270,682</w:t>
            </w:r>
          </w:p>
        </w:tc>
        <w:tc>
          <w:tcPr>
            <w:tcW w:w="850" w:type="dxa"/>
          </w:tcPr>
          <w:p w14:paraId="20C8CF5A" w14:textId="77777777" w:rsidR="00B457C4" w:rsidRDefault="00000000">
            <w:pPr>
              <w:pStyle w:val="TableParagraph"/>
              <w:spacing w:before="2" w:line="116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35,147,621</w:t>
            </w:r>
          </w:p>
        </w:tc>
      </w:tr>
      <w:tr w:rsidR="00B457C4" w14:paraId="40C61610" w14:textId="77777777">
        <w:trPr>
          <w:trHeight w:val="138"/>
        </w:trPr>
        <w:tc>
          <w:tcPr>
            <w:tcW w:w="259" w:type="dxa"/>
          </w:tcPr>
          <w:p w14:paraId="47F7AC5A" w14:textId="77777777" w:rsidR="00B457C4" w:rsidRDefault="00000000">
            <w:pPr>
              <w:pStyle w:val="TableParagraph"/>
              <w:spacing w:before="12" w:line="106" w:lineRule="exact"/>
              <w:rPr>
                <w:sz w:val="11"/>
              </w:rPr>
            </w:pPr>
            <w:r>
              <w:rPr>
                <w:w w:val="120"/>
                <w:sz w:val="11"/>
              </w:rPr>
              <w:t>24</w:t>
            </w:r>
          </w:p>
        </w:tc>
        <w:tc>
          <w:tcPr>
            <w:tcW w:w="1146" w:type="dxa"/>
          </w:tcPr>
          <w:p w14:paraId="039BD742" w14:textId="77777777" w:rsidR="00B457C4" w:rsidRDefault="00000000">
            <w:pPr>
              <w:pStyle w:val="TableParagraph"/>
              <w:spacing w:before="12" w:line="106" w:lineRule="exact"/>
              <w:ind w:left="25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Prizren</w:t>
            </w:r>
          </w:p>
        </w:tc>
        <w:tc>
          <w:tcPr>
            <w:tcW w:w="734" w:type="dxa"/>
            <w:tcBorders>
              <w:right w:val="single" w:sz="8" w:space="0" w:color="000000"/>
            </w:tcBorders>
          </w:tcPr>
          <w:p w14:paraId="0C9DBB4C" w14:textId="77777777" w:rsidR="00B457C4" w:rsidRDefault="00000000">
            <w:pPr>
              <w:pStyle w:val="TableParagraph"/>
              <w:spacing w:before="12" w:line="106" w:lineRule="exact"/>
              <w:ind w:right="39"/>
              <w:rPr>
                <w:sz w:val="11"/>
              </w:rPr>
            </w:pPr>
            <w:r>
              <w:rPr>
                <w:w w:val="120"/>
                <w:sz w:val="11"/>
              </w:rPr>
              <w:t>177,781</w:t>
            </w:r>
          </w:p>
        </w:tc>
        <w:tc>
          <w:tcPr>
            <w:tcW w:w="597" w:type="dxa"/>
            <w:tcBorders>
              <w:left w:val="single" w:sz="8" w:space="0" w:color="000000"/>
            </w:tcBorders>
          </w:tcPr>
          <w:p w14:paraId="1A270E8E" w14:textId="77777777" w:rsidR="00B457C4" w:rsidRDefault="00000000">
            <w:pPr>
              <w:pStyle w:val="TableParagraph"/>
              <w:spacing w:before="12" w:line="106" w:lineRule="exact"/>
              <w:ind w:right="4"/>
              <w:rPr>
                <w:sz w:val="11"/>
              </w:rPr>
            </w:pPr>
            <w:r>
              <w:rPr>
                <w:w w:val="120"/>
                <w:sz w:val="11"/>
              </w:rPr>
              <w:t>9.99%</w:t>
            </w:r>
          </w:p>
        </w:tc>
        <w:tc>
          <w:tcPr>
            <w:tcW w:w="1021" w:type="dxa"/>
          </w:tcPr>
          <w:p w14:paraId="67661D0C" w14:textId="77777777" w:rsidR="00B457C4" w:rsidRDefault="00000000">
            <w:pPr>
              <w:pStyle w:val="TableParagraph"/>
              <w:spacing w:before="12" w:line="106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603</w:t>
            </w:r>
          </w:p>
        </w:tc>
        <w:tc>
          <w:tcPr>
            <w:tcW w:w="877" w:type="dxa"/>
          </w:tcPr>
          <w:p w14:paraId="53754FCB" w14:textId="77777777" w:rsidR="00B457C4" w:rsidRDefault="00000000">
            <w:pPr>
              <w:pStyle w:val="TableParagraph"/>
              <w:spacing w:before="12" w:line="106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5.53%</w:t>
            </w:r>
          </w:p>
        </w:tc>
        <w:tc>
          <w:tcPr>
            <w:tcW w:w="947" w:type="dxa"/>
          </w:tcPr>
          <w:p w14:paraId="5682F0F1" w14:textId="77777777" w:rsidR="00B457C4" w:rsidRDefault="00000000">
            <w:pPr>
              <w:pStyle w:val="TableParagraph"/>
              <w:spacing w:before="12" w:line="106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31,682</w:t>
            </w:r>
          </w:p>
        </w:tc>
        <w:tc>
          <w:tcPr>
            <w:tcW w:w="718" w:type="dxa"/>
          </w:tcPr>
          <w:p w14:paraId="7862315A" w14:textId="77777777" w:rsidR="00B457C4" w:rsidRDefault="00000000">
            <w:pPr>
              <w:pStyle w:val="TableParagraph"/>
              <w:spacing w:before="12" w:line="106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29.36%</w:t>
            </w:r>
          </w:p>
        </w:tc>
        <w:tc>
          <w:tcPr>
            <w:tcW w:w="831" w:type="dxa"/>
          </w:tcPr>
          <w:p w14:paraId="6A0C47CC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5" w:type="dxa"/>
            <w:tcBorders>
              <w:right w:val="single" w:sz="8" w:space="0" w:color="000000"/>
            </w:tcBorders>
          </w:tcPr>
          <w:p w14:paraId="742B51EB" w14:textId="77777777" w:rsidR="00B457C4" w:rsidRDefault="00000000">
            <w:pPr>
              <w:pStyle w:val="TableParagraph"/>
              <w:spacing w:before="12" w:line="106" w:lineRule="exact"/>
              <w:ind w:right="1"/>
              <w:rPr>
                <w:sz w:val="11"/>
              </w:rPr>
            </w:pPr>
            <w:r>
              <w:rPr>
                <w:w w:val="120"/>
                <w:sz w:val="11"/>
              </w:rPr>
              <w:t>0.00%</w:t>
            </w:r>
          </w:p>
        </w:tc>
        <w:tc>
          <w:tcPr>
            <w:tcW w:w="813" w:type="dxa"/>
            <w:tcBorders>
              <w:left w:val="single" w:sz="8" w:space="0" w:color="000000"/>
            </w:tcBorders>
          </w:tcPr>
          <w:p w14:paraId="3CF2AB64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878" w:type="dxa"/>
          </w:tcPr>
          <w:p w14:paraId="44A60175" w14:textId="77777777" w:rsidR="00B457C4" w:rsidRDefault="00000000">
            <w:pPr>
              <w:pStyle w:val="TableParagraph"/>
              <w:spacing w:before="12" w:line="106" w:lineRule="exact"/>
              <w:ind w:right="40"/>
              <w:rPr>
                <w:sz w:val="11"/>
              </w:rPr>
            </w:pPr>
            <w:r>
              <w:rPr>
                <w:w w:val="120"/>
                <w:sz w:val="11"/>
              </w:rPr>
              <w:t>27,009,268</w:t>
            </w:r>
          </w:p>
        </w:tc>
        <w:tc>
          <w:tcPr>
            <w:tcW w:w="822" w:type="dxa"/>
          </w:tcPr>
          <w:p w14:paraId="2F92AF16" w14:textId="77777777" w:rsidR="00B457C4" w:rsidRDefault="00000000">
            <w:pPr>
              <w:pStyle w:val="TableParagraph"/>
              <w:spacing w:before="12" w:line="106" w:lineRule="exact"/>
              <w:ind w:right="37"/>
              <w:rPr>
                <w:sz w:val="11"/>
              </w:rPr>
            </w:pPr>
            <w:r>
              <w:rPr>
                <w:w w:val="120"/>
                <w:sz w:val="11"/>
              </w:rPr>
              <w:t>1,008,730</w:t>
            </w:r>
          </w:p>
        </w:tc>
        <w:tc>
          <w:tcPr>
            <w:tcW w:w="815" w:type="dxa"/>
          </w:tcPr>
          <w:p w14:paraId="2953A0B5" w14:textId="77777777" w:rsidR="00B457C4" w:rsidRDefault="00000000">
            <w:pPr>
              <w:pStyle w:val="TableParagraph"/>
              <w:spacing w:before="12" w:line="106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2,675,903</w:t>
            </w:r>
          </w:p>
        </w:tc>
        <w:tc>
          <w:tcPr>
            <w:tcW w:w="743" w:type="dxa"/>
          </w:tcPr>
          <w:p w14:paraId="0848FEB3" w14:textId="77777777" w:rsidR="00B457C4" w:rsidRDefault="00000000">
            <w:pPr>
              <w:pStyle w:val="TableParagraph"/>
              <w:spacing w:before="12" w:line="106" w:lineRule="exact"/>
              <w:ind w:right="169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921" w:type="dxa"/>
          </w:tcPr>
          <w:p w14:paraId="735FBC51" w14:textId="77777777" w:rsidR="00B457C4" w:rsidRDefault="00000000">
            <w:pPr>
              <w:pStyle w:val="TableParagraph"/>
              <w:spacing w:before="2" w:line="116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30,693,901</w:t>
            </w:r>
          </w:p>
        </w:tc>
        <w:tc>
          <w:tcPr>
            <w:tcW w:w="868" w:type="dxa"/>
          </w:tcPr>
          <w:p w14:paraId="3AC85E78" w14:textId="77777777" w:rsidR="00B457C4" w:rsidRDefault="00000000">
            <w:pPr>
              <w:pStyle w:val="TableParagraph"/>
              <w:spacing w:before="2" w:line="116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32,494,205</w:t>
            </w:r>
          </w:p>
        </w:tc>
        <w:tc>
          <w:tcPr>
            <w:tcW w:w="850" w:type="dxa"/>
          </w:tcPr>
          <w:p w14:paraId="33DD02ED" w14:textId="77777777" w:rsidR="00B457C4" w:rsidRDefault="00000000">
            <w:pPr>
              <w:pStyle w:val="TableParagraph"/>
              <w:spacing w:before="2" w:line="116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34,327,340</w:t>
            </w:r>
          </w:p>
        </w:tc>
      </w:tr>
      <w:tr w:rsidR="00B457C4" w14:paraId="3C2FBD3A" w14:textId="77777777">
        <w:trPr>
          <w:trHeight w:val="135"/>
        </w:trPr>
        <w:tc>
          <w:tcPr>
            <w:tcW w:w="259" w:type="dxa"/>
          </w:tcPr>
          <w:p w14:paraId="0A494719" w14:textId="77777777" w:rsidR="00B457C4" w:rsidRDefault="00000000">
            <w:pPr>
              <w:pStyle w:val="TableParagraph"/>
              <w:spacing w:before="12" w:line="103" w:lineRule="exact"/>
              <w:rPr>
                <w:sz w:val="11"/>
              </w:rPr>
            </w:pPr>
            <w:r>
              <w:rPr>
                <w:w w:val="120"/>
                <w:sz w:val="11"/>
              </w:rPr>
              <w:t>25</w:t>
            </w:r>
          </w:p>
        </w:tc>
        <w:tc>
          <w:tcPr>
            <w:tcW w:w="1146" w:type="dxa"/>
          </w:tcPr>
          <w:p w14:paraId="3839310C" w14:textId="77777777" w:rsidR="00B457C4" w:rsidRDefault="00000000">
            <w:pPr>
              <w:pStyle w:val="TableParagraph"/>
              <w:spacing w:before="12" w:line="103" w:lineRule="exact"/>
              <w:ind w:left="25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Rahovec</w:t>
            </w:r>
          </w:p>
        </w:tc>
        <w:tc>
          <w:tcPr>
            <w:tcW w:w="734" w:type="dxa"/>
            <w:tcBorders>
              <w:right w:val="single" w:sz="8" w:space="0" w:color="000000"/>
            </w:tcBorders>
          </w:tcPr>
          <w:p w14:paraId="051B5E39" w14:textId="77777777" w:rsidR="00B457C4" w:rsidRDefault="00000000">
            <w:pPr>
              <w:pStyle w:val="TableParagraph"/>
              <w:spacing w:before="12" w:line="103" w:lineRule="exact"/>
              <w:ind w:right="39"/>
              <w:rPr>
                <w:sz w:val="11"/>
              </w:rPr>
            </w:pPr>
            <w:r>
              <w:rPr>
                <w:w w:val="120"/>
                <w:sz w:val="11"/>
              </w:rPr>
              <w:t>56,208</w:t>
            </w:r>
          </w:p>
        </w:tc>
        <w:tc>
          <w:tcPr>
            <w:tcW w:w="597" w:type="dxa"/>
            <w:tcBorders>
              <w:left w:val="single" w:sz="8" w:space="0" w:color="000000"/>
            </w:tcBorders>
          </w:tcPr>
          <w:p w14:paraId="05FA616A" w14:textId="77777777" w:rsidR="00B457C4" w:rsidRDefault="00000000">
            <w:pPr>
              <w:pStyle w:val="TableParagraph"/>
              <w:spacing w:before="12" w:line="103" w:lineRule="exact"/>
              <w:ind w:right="4"/>
              <w:rPr>
                <w:sz w:val="11"/>
              </w:rPr>
            </w:pPr>
            <w:r>
              <w:rPr>
                <w:w w:val="120"/>
                <w:sz w:val="11"/>
              </w:rPr>
              <w:t>3.16%</w:t>
            </w:r>
          </w:p>
        </w:tc>
        <w:tc>
          <w:tcPr>
            <w:tcW w:w="1021" w:type="dxa"/>
          </w:tcPr>
          <w:p w14:paraId="7177D587" w14:textId="77777777" w:rsidR="00B457C4" w:rsidRDefault="00000000">
            <w:pPr>
              <w:pStyle w:val="TableParagraph"/>
              <w:spacing w:before="12" w:line="103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278</w:t>
            </w:r>
          </w:p>
        </w:tc>
        <w:tc>
          <w:tcPr>
            <w:tcW w:w="877" w:type="dxa"/>
          </w:tcPr>
          <w:p w14:paraId="1D479AD3" w14:textId="77777777" w:rsidR="00B457C4" w:rsidRDefault="00000000">
            <w:pPr>
              <w:pStyle w:val="TableParagraph"/>
              <w:spacing w:before="12" w:line="103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2.55%</w:t>
            </w:r>
          </w:p>
        </w:tc>
        <w:tc>
          <w:tcPr>
            <w:tcW w:w="947" w:type="dxa"/>
          </w:tcPr>
          <w:p w14:paraId="5F0B5104" w14:textId="77777777" w:rsidR="00B457C4" w:rsidRDefault="00000000">
            <w:pPr>
              <w:pStyle w:val="TableParagraph"/>
              <w:spacing w:before="12" w:line="103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944</w:t>
            </w:r>
          </w:p>
        </w:tc>
        <w:tc>
          <w:tcPr>
            <w:tcW w:w="718" w:type="dxa"/>
          </w:tcPr>
          <w:p w14:paraId="502FE16A" w14:textId="77777777" w:rsidR="00B457C4" w:rsidRDefault="00000000">
            <w:pPr>
              <w:pStyle w:val="TableParagraph"/>
              <w:spacing w:before="12" w:line="103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0.87%</w:t>
            </w:r>
          </w:p>
        </w:tc>
        <w:tc>
          <w:tcPr>
            <w:tcW w:w="831" w:type="dxa"/>
          </w:tcPr>
          <w:p w14:paraId="57E78CFA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5" w:type="dxa"/>
            <w:tcBorders>
              <w:right w:val="single" w:sz="8" w:space="0" w:color="000000"/>
            </w:tcBorders>
          </w:tcPr>
          <w:p w14:paraId="69183B1E" w14:textId="77777777" w:rsidR="00B457C4" w:rsidRDefault="00000000">
            <w:pPr>
              <w:pStyle w:val="TableParagraph"/>
              <w:spacing w:before="12" w:line="103" w:lineRule="exact"/>
              <w:ind w:right="1"/>
              <w:rPr>
                <w:sz w:val="11"/>
              </w:rPr>
            </w:pPr>
            <w:r>
              <w:rPr>
                <w:w w:val="120"/>
                <w:sz w:val="11"/>
              </w:rPr>
              <w:t>0.00%</w:t>
            </w:r>
          </w:p>
        </w:tc>
        <w:tc>
          <w:tcPr>
            <w:tcW w:w="813" w:type="dxa"/>
            <w:tcBorders>
              <w:left w:val="single" w:sz="8" w:space="0" w:color="000000"/>
            </w:tcBorders>
          </w:tcPr>
          <w:p w14:paraId="61A0E81B" w14:textId="77777777" w:rsidR="00B457C4" w:rsidRDefault="00000000">
            <w:pPr>
              <w:pStyle w:val="TableParagraph"/>
              <w:spacing w:before="12" w:line="103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83,792</w:t>
            </w:r>
          </w:p>
        </w:tc>
        <w:tc>
          <w:tcPr>
            <w:tcW w:w="878" w:type="dxa"/>
          </w:tcPr>
          <w:p w14:paraId="74F53776" w14:textId="77777777" w:rsidR="00B457C4" w:rsidRDefault="00000000">
            <w:pPr>
              <w:pStyle w:val="TableParagraph"/>
              <w:spacing w:before="12" w:line="103" w:lineRule="exact"/>
              <w:ind w:right="40"/>
              <w:rPr>
                <w:sz w:val="11"/>
              </w:rPr>
            </w:pPr>
            <w:r>
              <w:rPr>
                <w:w w:val="120"/>
                <w:sz w:val="11"/>
              </w:rPr>
              <w:t>8,539,366</w:t>
            </w:r>
          </w:p>
        </w:tc>
        <w:tc>
          <w:tcPr>
            <w:tcW w:w="822" w:type="dxa"/>
          </w:tcPr>
          <w:p w14:paraId="7E5D9A08" w14:textId="77777777" w:rsidR="00B457C4" w:rsidRDefault="00000000">
            <w:pPr>
              <w:pStyle w:val="TableParagraph"/>
              <w:spacing w:before="12" w:line="103" w:lineRule="exact"/>
              <w:ind w:right="37"/>
              <w:rPr>
                <w:sz w:val="11"/>
              </w:rPr>
            </w:pPr>
            <w:r>
              <w:rPr>
                <w:w w:val="120"/>
                <w:sz w:val="11"/>
              </w:rPr>
              <w:t>465,170</w:t>
            </w:r>
          </w:p>
        </w:tc>
        <w:tc>
          <w:tcPr>
            <w:tcW w:w="815" w:type="dxa"/>
          </w:tcPr>
          <w:p w14:paraId="67EB21F6" w14:textId="77777777" w:rsidR="00B457C4" w:rsidRDefault="00000000">
            <w:pPr>
              <w:pStyle w:val="TableParagraph"/>
              <w:spacing w:before="12" w:line="103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79,731</w:t>
            </w:r>
          </w:p>
        </w:tc>
        <w:tc>
          <w:tcPr>
            <w:tcW w:w="743" w:type="dxa"/>
          </w:tcPr>
          <w:p w14:paraId="4282BA5A" w14:textId="77777777" w:rsidR="00B457C4" w:rsidRDefault="00000000">
            <w:pPr>
              <w:pStyle w:val="TableParagraph"/>
              <w:spacing w:before="12" w:line="103" w:lineRule="exact"/>
              <w:ind w:right="169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921" w:type="dxa"/>
          </w:tcPr>
          <w:p w14:paraId="2C33DC53" w14:textId="77777777" w:rsidR="00B457C4" w:rsidRDefault="00000000">
            <w:pPr>
              <w:pStyle w:val="TableParagraph"/>
              <w:spacing w:before="2" w:line="113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9,168,059</w:t>
            </w:r>
          </w:p>
        </w:tc>
        <w:tc>
          <w:tcPr>
            <w:tcW w:w="868" w:type="dxa"/>
          </w:tcPr>
          <w:p w14:paraId="5C981685" w14:textId="77777777" w:rsidR="00B457C4" w:rsidRDefault="00000000">
            <w:pPr>
              <w:pStyle w:val="TableParagraph"/>
              <w:spacing w:before="2" w:line="113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9,700,883</w:t>
            </w:r>
          </w:p>
        </w:tc>
        <w:tc>
          <w:tcPr>
            <w:tcW w:w="850" w:type="dxa"/>
          </w:tcPr>
          <w:p w14:paraId="51A4D943" w14:textId="77777777" w:rsidR="00B457C4" w:rsidRDefault="00000000">
            <w:pPr>
              <w:pStyle w:val="TableParagraph"/>
              <w:spacing w:before="2" w:line="113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10,243,423</w:t>
            </w:r>
          </w:p>
        </w:tc>
      </w:tr>
      <w:tr w:rsidR="00B457C4" w14:paraId="0BE8BABC" w14:textId="77777777">
        <w:trPr>
          <w:trHeight w:val="138"/>
        </w:trPr>
        <w:tc>
          <w:tcPr>
            <w:tcW w:w="259" w:type="dxa"/>
          </w:tcPr>
          <w:p w14:paraId="0E7B2467" w14:textId="77777777" w:rsidR="00B457C4" w:rsidRDefault="00000000">
            <w:pPr>
              <w:pStyle w:val="TableParagraph"/>
              <w:spacing w:before="15" w:line="103" w:lineRule="exact"/>
              <w:rPr>
                <w:sz w:val="11"/>
              </w:rPr>
            </w:pPr>
            <w:r>
              <w:rPr>
                <w:w w:val="120"/>
                <w:sz w:val="11"/>
              </w:rPr>
              <w:t>26</w:t>
            </w:r>
          </w:p>
        </w:tc>
        <w:tc>
          <w:tcPr>
            <w:tcW w:w="1146" w:type="dxa"/>
          </w:tcPr>
          <w:p w14:paraId="25303E17" w14:textId="77777777" w:rsidR="00B457C4" w:rsidRDefault="00000000">
            <w:pPr>
              <w:pStyle w:val="TableParagraph"/>
              <w:spacing w:before="15" w:line="103" w:lineRule="exact"/>
              <w:ind w:left="25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Shtërpca</w:t>
            </w:r>
          </w:p>
        </w:tc>
        <w:tc>
          <w:tcPr>
            <w:tcW w:w="734" w:type="dxa"/>
            <w:tcBorders>
              <w:right w:val="single" w:sz="8" w:space="0" w:color="000000"/>
            </w:tcBorders>
          </w:tcPr>
          <w:p w14:paraId="46CAB473" w14:textId="77777777" w:rsidR="00B457C4" w:rsidRDefault="00000000">
            <w:pPr>
              <w:pStyle w:val="TableParagraph"/>
              <w:spacing w:before="15" w:line="103" w:lineRule="exact"/>
              <w:ind w:right="39"/>
              <w:rPr>
                <w:sz w:val="11"/>
              </w:rPr>
            </w:pPr>
            <w:r>
              <w:rPr>
                <w:w w:val="120"/>
                <w:sz w:val="11"/>
              </w:rPr>
              <w:t>6,949</w:t>
            </w:r>
          </w:p>
        </w:tc>
        <w:tc>
          <w:tcPr>
            <w:tcW w:w="597" w:type="dxa"/>
            <w:tcBorders>
              <w:left w:val="single" w:sz="8" w:space="0" w:color="000000"/>
            </w:tcBorders>
          </w:tcPr>
          <w:p w14:paraId="69796D2D" w14:textId="77777777" w:rsidR="00B457C4" w:rsidRDefault="00000000">
            <w:pPr>
              <w:pStyle w:val="TableParagraph"/>
              <w:spacing w:before="15" w:line="103" w:lineRule="exact"/>
              <w:ind w:right="4"/>
              <w:rPr>
                <w:sz w:val="11"/>
              </w:rPr>
            </w:pPr>
            <w:r>
              <w:rPr>
                <w:w w:val="120"/>
                <w:sz w:val="11"/>
              </w:rPr>
              <w:t>0.39%</w:t>
            </w:r>
          </w:p>
        </w:tc>
        <w:tc>
          <w:tcPr>
            <w:tcW w:w="1021" w:type="dxa"/>
          </w:tcPr>
          <w:p w14:paraId="725E4989" w14:textId="77777777" w:rsidR="00B457C4" w:rsidRDefault="00000000">
            <w:pPr>
              <w:pStyle w:val="TableParagraph"/>
              <w:spacing w:before="15" w:line="103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248</w:t>
            </w:r>
          </w:p>
        </w:tc>
        <w:tc>
          <w:tcPr>
            <w:tcW w:w="877" w:type="dxa"/>
          </w:tcPr>
          <w:p w14:paraId="26380615" w14:textId="77777777" w:rsidR="00B457C4" w:rsidRDefault="00000000">
            <w:pPr>
              <w:pStyle w:val="TableParagraph"/>
              <w:spacing w:before="15" w:line="103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2.28%</w:t>
            </w:r>
          </w:p>
        </w:tc>
        <w:tc>
          <w:tcPr>
            <w:tcW w:w="947" w:type="dxa"/>
          </w:tcPr>
          <w:p w14:paraId="4E4E0A1A" w14:textId="77777777" w:rsidR="00B457C4" w:rsidRDefault="00000000">
            <w:pPr>
              <w:pStyle w:val="TableParagraph"/>
              <w:spacing w:before="15" w:line="103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3,182</w:t>
            </w:r>
          </w:p>
        </w:tc>
        <w:tc>
          <w:tcPr>
            <w:tcW w:w="718" w:type="dxa"/>
          </w:tcPr>
          <w:p w14:paraId="22E6634F" w14:textId="77777777" w:rsidR="00B457C4" w:rsidRDefault="00000000">
            <w:pPr>
              <w:pStyle w:val="TableParagraph"/>
              <w:spacing w:before="15" w:line="103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2.95%</w:t>
            </w:r>
          </w:p>
        </w:tc>
        <w:tc>
          <w:tcPr>
            <w:tcW w:w="831" w:type="dxa"/>
          </w:tcPr>
          <w:p w14:paraId="7B7C9BB2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5" w:type="dxa"/>
            <w:tcBorders>
              <w:right w:val="single" w:sz="8" w:space="0" w:color="000000"/>
            </w:tcBorders>
          </w:tcPr>
          <w:p w14:paraId="766DFF3C" w14:textId="77777777" w:rsidR="00B457C4" w:rsidRDefault="00000000">
            <w:pPr>
              <w:pStyle w:val="TableParagraph"/>
              <w:spacing w:before="15" w:line="103" w:lineRule="exact"/>
              <w:ind w:right="1"/>
              <w:rPr>
                <w:sz w:val="11"/>
              </w:rPr>
            </w:pPr>
            <w:r>
              <w:rPr>
                <w:w w:val="120"/>
                <w:sz w:val="11"/>
              </w:rPr>
              <w:t>0.00%</w:t>
            </w:r>
          </w:p>
        </w:tc>
        <w:tc>
          <w:tcPr>
            <w:tcW w:w="813" w:type="dxa"/>
            <w:tcBorders>
              <w:left w:val="single" w:sz="8" w:space="0" w:color="000000"/>
            </w:tcBorders>
          </w:tcPr>
          <w:p w14:paraId="74E59F7F" w14:textId="77777777" w:rsidR="00B457C4" w:rsidRDefault="00000000">
            <w:pPr>
              <w:pStyle w:val="TableParagraph"/>
              <w:spacing w:before="15" w:line="103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133,051</w:t>
            </w:r>
          </w:p>
        </w:tc>
        <w:tc>
          <w:tcPr>
            <w:tcW w:w="878" w:type="dxa"/>
          </w:tcPr>
          <w:p w14:paraId="2824D156" w14:textId="77777777" w:rsidR="00B457C4" w:rsidRDefault="00000000">
            <w:pPr>
              <w:pStyle w:val="TableParagraph"/>
              <w:spacing w:before="15" w:line="103" w:lineRule="exact"/>
              <w:ind w:right="40"/>
              <w:rPr>
                <w:sz w:val="11"/>
              </w:rPr>
            </w:pPr>
            <w:r>
              <w:rPr>
                <w:w w:val="120"/>
                <w:sz w:val="11"/>
              </w:rPr>
              <w:t>1,055,723</w:t>
            </w:r>
          </w:p>
        </w:tc>
        <w:tc>
          <w:tcPr>
            <w:tcW w:w="822" w:type="dxa"/>
          </w:tcPr>
          <w:p w14:paraId="277F9002" w14:textId="77777777" w:rsidR="00B457C4" w:rsidRDefault="00000000">
            <w:pPr>
              <w:pStyle w:val="TableParagraph"/>
              <w:spacing w:before="15" w:line="103" w:lineRule="exact"/>
              <w:ind w:right="37"/>
              <w:rPr>
                <w:sz w:val="11"/>
              </w:rPr>
            </w:pPr>
            <w:r>
              <w:rPr>
                <w:w w:val="120"/>
                <w:sz w:val="11"/>
              </w:rPr>
              <w:t>414,995</w:t>
            </w:r>
          </w:p>
        </w:tc>
        <w:tc>
          <w:tcPr>
            <w:tcW w:w="815" w:type="dxa"/>
          </w:tcPr>
          <w:p w14:paraId="63C4664E" w14:textId="77777777" w:rsidR="00B457C4" w:rsidRDefault="00000000">
            <w:pPr>
              <w:pStyle w:val="TableParagraph"/>
              <w:spacing w:before="15" w:line="103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268,756</w:t>
            </w:r>
          </w:p>
        </w:tc>
        <w:tc>
          <w:tcPr>
            <w:tcW w:w="743" w:type="dxa"/>
          </w:tcPr>
          <w:p w14:paraId="0095A66A" w14:textId="77777777" w:rsidR="00B457C4" w:rsidRDefault="00000000">
            <w:pPr>
              <w:pStyle w:val="TableParagraph"/>
              <w:spacing w:before="15" w:line="103" w:lineRule="exact"/>
              <w:ind w:right="169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921" w:type="dxa"/>
          </w:tcPr>
          <w:p w14:paraId="081DEF74" w14:textId="77777777" w:rsidR="00B457C4" w:rsidRDefault="00000000">
            <w:pPr>
              <w:pStyle w:val="TableParagraph"/>
              <w:spacing w:before="5" w:line="113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1,872,525</w:t>
            </w:r>
          </w:p>
        </w:tc>
        <w:tc>
          <w:tcPr>
            <w:tcW w:w="868" w:type="dxa"/>
          </w:tcPr>
          <w:p w14:paraId="7F77D86E" w14:textId="77777777" w:rsidR="00B457C4" w:rsidRDefault="00000000">
            <w:pPr>
              <w:pStyle w:val="TableParagraph"/>
              <w:spacing w:before="5" w:line="113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1,974,551</w:t>
            </w:r>
          </w:p>
        </w:tc>
        <w:tc>
          <w:tcPr>
            <w:tcW w:w="850" w:type="dxa"/>
          </w:tcPr>
          <w:p w14:paraId="33B6EE82" w14:textId="77777777" w:rsidR="00B457C4" w:rsidRDefault="00000000">
            <w:pPr>
              <w:pStyle w:val="TableParagraph"/>
              <w:spacing w:before="5" w:line="113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2,078,438</w:t>
            </w:r>
          </w:p>
        </w:tc>
      </w:tr>
      <w:tr w:rsidR="00B457C4" w14:paraId="38C38AC2" w14:textId="77777777">
        <w:trPr>
          <w:trHeight w:val="138"/>
        </w:trPr>
        <w:tc>
          <w:tcPr>
            <w:tcW w:w="259" w:type="dxa"/>
          </w:tcPr>
          <w:p w14:paraId="7A50790A" w14:textId="77777777" w:rsidR="00B457C4" w:rsidRDefault="00000000">
            <w:pPr>
              <w:pStyle w:val="TableParagraph"/>
              <w:spacing w:before="10" w:line="107" w:lineRule="exact"/>
              <w:rPr>
                <w:sz w:val="11"/>
              </w:rPr>
            </w:pPr>
            <w:r>
              <w:rPr>
                <w:w w:val="120"/>
                <w:sz w:val="11"/>
              </w:rPr>
              <w:t>27</w:t>
            </w:r>
          </w:p>
        </w:tc>
        <w:tc>
          <w:tcPr>
            <w:tcW w:w="1146" w:type="dxa"/>
          </w:tcPr>
          <w:p w14:paraId="7C405E0E" w14:textId="77777777" w:rsidR="00B457C4" w:rsidRDefault="00000000">
            <w:pPr>
              <w:pStyle w:val="TableParagraph"/>
              <w:spacing w:before="10" w:line="107" w:lineRule="exact"/>
              <w:ind w:left="25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Shtime</w:t>
            </w:r>
          </w:p>
        </w:tc>
        <w:tc>
          <w:tcPr>
            <w:tcW w:w="734" w:type="dxa"/>
            <w:tcBorders>
              <w:right w:val="single" w:sz="8" w:space="0" w:color="000000"/>
            </w:tcBorders>
          </w:tcPr>
          <w:p w14:paraId="4C652ECE" w14:textId="77777777" w:rsidR="00B457C4" w:rsidRDefault="00000000">
            <w:pPr>
              <w:pStyle w:val="TableParagraph"/>
              <w:spacing w:before="10" w:line="107" w:lineRule="exact"/>
              <w:ind w:right="39"/>
              <w:rPr>
                <w:sz w:val="11"/>
              </w:rPr>
            </w:pPr>
            <w:r>
              <w:rPr>
                <w:w w:val="120"/>
                <w:sz w:val="11"/>
              </w:rPr>
              <w:t>27,324</w:t>
            </w:r>
          </w:p>
        </w:tc>
        <w:tc>
          <w:tcPr>
            <w:tcW w:w="597" w:type="dxa"/>
            <w:tcBorders>
              <w:left w:val="single" w:sz="8" w:space="0" w:color="000000"/>
            </w:tcBorders>
          </w:tcPr>
          <w:p w14:paraId="60C16814" w14:textId="77777777" w:rsidR="00B457C4" w:rsidRDefault="00000000">
            <w:pPr>
              <w:pStyle w:val="TableParagraph"/>
              <w:spacing w:before="10" w:line="107" w:lineRule="exact"/>
              <w:ind w:right="4"/>
              <w:rPr>
                <w:sz w:val="11"/>
              </w:rPr>
            </w:pPr>
            <w:r>
              <w:rPr>
                <w:w w:val="120"/>
                <w:sz w:val="11"/>
              </w:rPr>
              <w:t>1.54%</w:t>
            </w:r>
          </w:p>
        </w:tc>
        <w:tc>
          <w:tcPr>
            <w:tcW w:w="1021" w:type="dxa"/>
          </w:tcPr>
          <w:p w14:paraId="76C2BFE6" w14:textId="77777777" w:rsidR="00B457C4" w:rsidRDefault="00000000">
            <w:pPr>
              <w:pStyle w:val="TableParagraph"/>
              <w:spacing w:before="10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134</w:t>
            </w:r>
          </w:p>
        </w:tc>
        <w:tc>
          <w:tcPr>
            <w:tcW w:w="877" w:type="dxa"/>
          </w:tcPr>
          <w:p w14:paraId="2848C554" w14:textId="77777777" w:rsidR="00B457C4" w:rsidRDefault="00000000">
            <w:pPr>
              <w:pStyle w:val="TableParagraph"/>
              <w:spacing w:before="10" w:line="107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1.23%</w:t>
            </w:r>
          </w:p>
        </w:tc>
        <w:tc>
          <w:tcPr>
            <w:tcW w:w="947" w:type="dxa"/>
          </w:tcPr>
          <w:p w14:paraId="0AC6FB37" w14:textId="77777777" w:rsidR="00B457C4" w:rsidRDefault="00000000">
            <w:pPr>
              <w:pStyle w:val="TableParagraph"/>
              <w:spacing w:before="10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858</w:t>
            </w:r>
          </w:p>
        </w:tc>
        <w:tc>
          <w:tcPr>
            <w:tcW w:w="718" w:type="dxa"/>
          </w:tcPr>
          <w:p w14:paraId="0EA01C57" w14:textId="77777777" w:rsidR="00B457C4" w:rsidRDefault="00000000">
            <w:pPr>
              <w:pStyle w:val="TableParagraph"/>
              <w:spacing w:before="10" w:line="107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0.79%</w:t>
            </w:r>
          </w:p>
        </w:tc>
        <w:tc>
          <w:tcPr>
            <w:tcW w:w="831" w:type="dxa"/>
          </w:tcPr>
          <w:p w14:paraId="2F6BE14A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5" w:type="dxa"/>
            <w:tcBorders>
              <w:right w:val="single" w:sz="8" w:space="0" w:color="000000"/>
            </w:tcBorders>
          </w:tcPr>
          <w:p w14:paraId="58AEA9C0" w14:textId="77777777" w:rsidR="00B457C4" w:rsidRDefault="00000000">
            <w:pPr>
              <w:pStyle w:val="TableParagraph"/>
              <w:spacing w:before="10" w:line="107" w:lineRule="exact"/>
              <w:ind w:right="1"/>
              <w:rPr>
                <w:sz w:val="11"/>
              </w:rPr>
            </w:pPr>
            <w:r>
              <w:rPr>
                <w:w w:val="120"/>
                <w:sz w:val="11"/>
              </w:rPr>
              <w:t>0.00%</w:t>
            </w:r>
          </w:p>
        </w:tc>
        <w:tc>
          <w:tcPr>
            <w:tcW w:w="813" w:type="dxa"/>
            <w:tcBorders>
              <w:left w:val="single" w:sz="8" w:space="0" w:color="000000"/>
            </w:tcBorders>
          </w:tcPr>
          <w:p w14:paraId="3FB30ABC" w14:textId="77777777" w:rsidR="00B457C4" w:rsidRDefault="00000000">
            <w:pPr>
              <w:pStyle w:val="TableParagraph"/>
              <w:spacing w:before="10" w:line="107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112,676</w:t>
            </w:r>
          </w:p>
        </w:tc>
        <w:tc>
          <w:tcPr>
            <w:tcW w:w="878" w:type="dxa"/>
          </w:tcPr>
          <w:p w14:paraId="52AF9BEC" w14:textId="77777777" w:rsidR="00B457C4" w:rsidRDefault="00000000">
            <w:pPr>
              <w:pStyle w:val="TableParagraph"/>
              <w:spacing w:before="10" w:line="107" w:lineRule="exact"/>
              <w:ind w:right="40"/>
              <w:rPr>
                <w:sz w:val="11"/>
              </w:rPr>
            </w:pPr>
            <w:r>
              <w:rPr>
                <w:w w:val="120"/>
                <w:sz w:val="11"/>
              </w:rPr>
              <w:t>4,151,182</w:t>
            </w:r>
          </w:p>
        </w:tc>
        <w:tc>
          <w:tcPr>
            <w:tcW w:w="822" w:type="dxa"/>
          </w:tcPr>
          <w:p w14:paraId="35FD8D78" w14:textId="77777777" w:rsidR="00B457C4" w:rsidRDefault="00000000">
            <w:pPr>
              <w:pStyle w:val="TableParagraph"/>
              <w:spacing w:before="10" w:line="107" w:lineRule="exact"/>
              <w:ind w:right="37"/>
              <w:rPr>
                <w:sz w:val="11"/>
              </w:rPr>
            </w:pPr>
            <w:r>
              <w:rPr>
                <w:w w:val="120"/>
                <w:sz w:val="11"/>
              </w:rPr>
              <w:t>224,331</w:t>
            </w:r>
          </w:p>
        </w:tc>
        <w:tc>
          <w:tcPr>
            <w:tcW w:w="815" w:type="dxa"/>
          </w:tcPr>
          <w:p w14:paraId="5B28FB2D" w14:textId="77777777" w:rsidR="00B457C4" w:rsidRDefault="00000000">
            <w:pPr>
              <w:pStyle w:val="TableParagraph"/>
              <w:spacing w:before="10" w:line="107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72,468</w:t>
            </w:r>
          </w:p>
        </w:tc>
        <w:tc>
          <w:tcPr>
            <w:tcW w:w="743" w:type="dxa"/>
          </w:tcPr>
          <w:p w14:paraId="4E38CB3B" w14:textId="77777777" w:rsidR="00B457C4" w:rsidRDefault="00000000">
            <w:pPr>
              <w:pStyle w:val="TableParagraph"/>
              <w:spacing w:before="10" w:line="107" w:lineRule="exact"/>
              <w:ind w:right="169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921" w:type="dxa"/>
          </w:tcPr>
          <w:p w14:paraId="73D9871F" w14:textId="77777777" w:rsidR="00B457C4" w:rsidRDefault="00000000">
            <w:pPr>
              <w:pStyle w:val="TableParagraph"/>
              <w:spacing w:before="6" w:line="112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4,560,657</w:t>
            </w:r>
          </w:p>
        </w:tc>
        <w:tc>
          <w:tcPr>
            <w:tcW w:w="868" w:type="dxa"/>
          </w:tcPr>
          <w:p w14:paraId="7B21B7A7" w14:textId="77777777" w:rsidR="00B457C4" w:rsidRDefault="00000000">
            <w:pPr>
              <w:pStyle w:val="TableParagraph"/>
              <w:spacing w:before="6" w:line="112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4,821,546</w:t>
            </w:r>
          </w:p>
        </w:tc>
        <w:tc>
          <w:tcPr>
            <w:tcW w:w="850" w:type="dxa"/>
          </w:tcPr>
          <w:p w14:paraId="578F8A90" w14:textId="77777777" w:rsidR="00B457C4" w:rsidRDefault="00000000">
            <w:pPr>
              <w:pStyle w:val="TableParagraph"/>
              <w:spacing w:before="6" w:line="112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5,087,194</w:t>
            </w:r>
          </w:p>
        </w:tc>
      </w:tr>
      <w:tr w:rsidR="00B457C4" w14:paraId="72EBFF23" w14:textId="77777777">
        <w:trPr>
          <w:trHeight w:val="138"/>
        </w:trPr>
        <w:tc>
          <w:tcPr>
            <w:tcW w:w="259" w:type="dxa"/>
          </w:tcPr>
          <w:p w14:paraId="40AF0327" w14:textId="77777777" w:rsidR="00B457C4" w:rsidRDefault="00000000">
            <w:pPr>
              <w:pStyle w:val="TableParagraph"/>
              <w:spacing w:before="11" w:line="107" w:lineRule="exact"/>
              <w:rPr>
                <w:sz w:val="11"/>
              </w:rPr>
            </w:pPr>
            <w:r>
              <w:rPr>
                <w:w w:val="120"/>
                <w:sz w:val="11"/>
              </w:rPr>
              <w:t>28</w:t>
            </w:r>
          </w:p>
        </w:tc>
        <w:tc>
          <w:tcPr>
            <w:tcW w:w="1146" w:type="dxa"/>
          </w:tcPr>
          <w:p w14:paraId="1518BE5F" w14:textId="77777777" w:rsidR="00B457C4" w:rsidRDefault="00000000">
            <w:pPr>
              <w:pStyle w:val="TableParagraph"/>
              <w:spacing w:before="11" w:line="107" w:lineRule="exact"/>
              <w:ind w:left="25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Skenderaj</w:t>
            </w:r>
          </w:p>
        </w:tc>
        <w:tc>
          <w:tcPr>
            <w:tcW w:w="734" w:type="dxa"/>
            <w:tcBorders>
              <w:right w:val="single" w:sz="8" w:space="0" w:color="000000"/>
            </w:tcBorders>
          </w:tcPr>
          <w:p w14:paraId="714BF5C3" w14:textId="77777777" w:rsidR="00B457C4" w:rsidRDefault="00000000">
            <w:pPr>
              <w:pStyle w:val="TableParagraph"/>
              <w:spacing w:before="11" w:line="107" w:lineRule="exact"/>
              <w:ind w:right="39"/>
              <w:rPr>
                <w:sz w:val="11"/>
              </w:rPr>
            </w:pPr>
            <w:r>
              <w:rPr>
                <w:w w:val="120"/>
                <w:sz w:val="11"/>
              </w:rPr>
              <w:t>50,858</w:t>
            </w:r>
          </w:p>
        </w:tc>
        <w:tc>
          <w:tcPr>
            <w:tcW w:w="597" w:type="dxa"/>
            <w:tcBorders>
              <w:left w:val="single" w:sz="8" w:space="0" w:color="000000"/>
            </w:tcBorders>
          </w:tcPr>
          <w:p w14:paraId="0A201CF9" w14:textId="77777777" w:rsidR="00B457C4" w:rsidRDefault="00000000">
            <w:pPr>
              <w:pStyle w:val="TableParagraph"/>
              <w:spacing w:before="11" w:line="107" w:lineRule="exact"/>
              <w:ind w:right="4"/>
              <w:rPr>
                <w:sz w:val="11"/>
              </w:rPr>
            </w:pPr>
            <w:r>
              <w:rPr>
                <w:w w:val="120"/>
                <w:sz w:val="11"/>
              </w:rPr>
              <w:t>2.86%</w:t>
            </w:r>
          </w:p>
        </w:tc>
        <w:tc>
          <w:tcPr>
            <w:tcW w:w="1021" w:type="dxa"/>
          </w:tcPr>
          <w:p w14:paraId="0D043BED" w14:textId="77777777" w:rsidR="00B457C4" w:rsidRDefault="00000000">
            <w:pPr>
              <w:pStyle w:val="TableParagraph"/>
              <w:spacing w:before="11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374</w:t>
            </w:r>
          </w:p>
        </w:tc>
        <w:tc>
          <w:tcPr>
            <w:tcW w:w="877" w:type="dxa"/>
          </w:tcPr>
          <w:p w14:paraId="767BA0CD" w14:textId="77777777" w:rsidR="00B457C4" w:rsidRDefault="00000000">
            <w:pPr>
              <w:pStyle w:val="TableParagraph"/>
              <w:spacing w:before="11" w:line="107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3.43%</w:t>
            </w:r>
          </w:p>
        </w:tc>
        <w:tc>
          <w:tcPr>
            <w:tcW w:w="947" w:type="dxa"/>
          </w:tcPr>
          <w:p w14:paraId="7FD4D107" w14:textId="77777777" w:rsidR="00B457C4" w:rsidRDefault="00000000">
            <w:pPr>
              <w:pStyle w:val="TableParagraph"/>
              <w:spacing w:before="11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109</w:t>
            </w:r>
          </w:p>
        </w:tc>
        <w:tc>
          <w:tcPr>
            <w:tcW w:w="718" w:type="dxa"/>
          </w:tcPr>
          <w:p w14:paraId="226403CA" w14:textId="77777777" w:rsidR="00B457C4" w:rsidRDefault="00000000">
            <w:pPr>
              <w:pStyle w:val="TableParagraph"/>
              <w:spacing w:before="11" w:line="107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0.10%</w:t>
            </w:r>
          </w:p>
        </w:tc>
        <w:tc>
          <w:tcPr>
            <w:tcW w:w="831" w:type="dxa"/>
          </w:tcPr>
          <w:p w14:paraId="71F214CD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5" w:type="dxa"/>
            <w:tcBorders>
              <w:right w:val="single" w:sz="8" w:space="0" w:color="000000"/>
            </w:tcBorders>
          </w:tcPr>
          <w:p w14:paraId="6F14F40E" w14:textId="77777777" w:rsidR="00B457C4" w:rsidRDefault="00000000">
            <w:pPr>
              <w:pStyle w:val="TableParagraph"/>
              <w:spacing w:before="11" w:line="107" w:lineRule="exact"/>
              <w:ind w:right="1"/>
              <w:rPr>
                <w:sz w:val="11"/>
              </w:rPr>
            </w:pPr>
            <w:r>
              <w:rPr>
                <w:w w:val="120"/>
                <w:sz w:val="11"/>
              </w:rPr>
              <w:t>0.00%</w:t>
            </w:r>
          </w:p>
        </w:tc>
        <w:tc>
          <w:tcPr>
            <w:tcW w:w="813" w:type="dxa"/>
            <w:tcBorders>
              <w:left w:val="single" w:sz="8" w:space="0" w:color="000000"/>
            </w:tcBorders>
          </w:tcPr>
          <w:p w14:paraId="11E3B965" w14:textId="77777777" w:rsidR="00B457C4" w:rsidRDefault="00000000">
            <w:pPr>
              <w:pStyle w:val="TableParagraph"/>
              <w:spacing w:before="11" w:line="107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89,142</w:t>
            </w:r>
          </w:p>
        </w:tc>
        <w:tc>
          <w:tcPr>
            <w:tcW w:w="878" w:type="dxa"/>
          </w:tcPr>
          <w:p w14:paraId="684C185A" w14:textId="77777777" w:rsidR="00B457C4" w:rsidRDefault="00000000">
            <w:pPr>
              <w:pStyle w:val="TableParagraph"/>
              <w:spacing w:before="11" w:line="107" w:lineRule="exact"/>
              <w:ind w:right="40"/>
              <w:rPr>
                <w:sz w:val="11"/>
              </w:rPr>
            </w:pPr>
            <w:r>
              <w:rPr>
                <w:w w:val="120"/>
                <w:sz w:val="11"/>
              </w:rPr>
              <w:t>7,726,570</w:t>
            </w:r>
          </w:p>
        </w:tc>
        <w:tc>
          <w:tcPr>
            <w:tcW w:w="822" w:type="dxa"/>
          </w:tcPr>
          <w:p w14:paraId="4A4F2B88" w14:textId="77777777" w:rsidR="00B457C4" w:rsidRDefault="00000000">
            <w:pPr>
              <w:pStyle w:val="TableParagraph"/>
              <w:spacing w:before="11" w:line="107" w:lineRule="exact"/>
              <w:ind w:right="37"/>
              <w:rPr>
                <w:sz w:val="11"/>
              </w:rPr>
            </w:pPr>
            <w:r>
              <w:rPr>
                <w:w w:val="120"/>
                <w:sz w:val="11"/>
              </w:rPr>
              <w:t>625,729</w:t>
            </w:r>
          </w:p>
        </w:tc>
        <w:tc>
          <w:tcPr>
            <w:tcW w:w="815" w:type="dxa"/>
          </w:tcPr>
          <w:p w14:paraId="5A45DD64" w14:textId="77777777" w:rsidR="00B457C4" w:rsidRDefault="00000000">
            <w:pPr>
              <w:pStyle w:val="TableParagraph"/>
              <w:spacing w:before="11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9,206</w:t>
            </w:r>
          </w:p>
        </w:tc>
        <w:tc>
          <w:tcPr>
            <w:tcW w:w="743" w:type="dxa"/>
          </w:tcPr>
          <w:p w14:paraId="454B2F20" w14:textId="77777777" w:rsidR="00B457C4" w:rsidRDefault="00000000">
            <w:pPr>
              <w:pStyle w:val="TableParagraph"/>
              <w:spacing w:before="11" w:line="107" w:lineRule="exact"/>
              <w:ind w:right="169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921" w:type="dxa"/>
          </w:tcPr>
          <w:p w14:paraId="705BCABE" w14:textId="77777777" w:rsidR="00B457C4" w:rsidRDefault="00000000">
            <w:pPr>
              <w:pStyle w:val="TableParagraph"/>
              <w:spacing w:before="6" w:line="112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8,450,648</w:t>
            </w:r>
          </w:p>
        </w:tc>
        <w:tc>
          <w:tcPr>
            <w:tcW w:w="868" w:type="dxa"/>
          </w:tcPr>
          <w:p w14:paraId="0C7DDF5A" w14:textId="77777777" w:rsidR="00B457C4" w:rsidRDefault="00000000">
            <w:pPr>
              <w:pStyle w:val="TableParagraph"/>
              <w:spacing w:before="6" w:line="112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8,941,079</w:t>
            </w:r>
          </w:p>
        </w:tc>
        <w:tc>
          <w:tcPr>
            <w:tcW w:w="850" w:type="dxa"/>
          </w:tcPr>
          <w:p w14:paraId="53EE2AC7" w14:textId="77777777" w:rsidR="00B457C4" w:rsidRDefault="00000000">
            <w:pPr>
              <w:pStyle w:val="TableParagraph"/>
              <w:spacing w:before="6" w:line="112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9,440,454</w:t>
            </w:r>
          </w:p>
        </w:tc>
      </w:tr>
      <w:tr w:rsidR="00B457C4" w14:paraId="55BDB138" w14:textId="77777777">
        <w:trPr>
          <w:trHeight w:val="138"/>
        </w:trPr>
        <w:tc>
          <w:tcPr>
            <w:tcW w:w="259" w:type="dxa"/>
          </w:tcPr>
          <w:p w14:paraId="62A7E2AA" w14:textId="77777777" w:rsidR="00B457C4" w:rsidRDefault="00000000">
            <w:pPr>
              <w:pStyle w:val="TableParagraph"/>
              <w:spacing w:before="11" w:line="107" w:lineRule="exact"/>
              <w:rPr>
                <w:sz w:val="11"/>
              </w:rPr>
            </w:pPr>
            <w:r>
              <w:rPr>
                <w:w w:val="120"/>
                <w:sz w:val="11"/>
              </w:rPr>
              <w:t>29</w:t>
            </w:r>
          </w:p>
        </w:tc>
        <w:tc>
          <w:tcPr>
            <w:tcW w:w="1146" w:type="dxa"/>
          </w:tcPr>
          <w:p w14:paraId="5DAF84D3" w14:textId="77777777" w:rsidR="00B457C4" w:rsidRDefault="00000000">
            <w:pPr>
              <w:pStyle w:val="TableParagraph"/>
              <w:spacing w:before="11" w:line="107" w:lineRule="exact"/>
              <w:ind w:left="25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Suhareka</w:t>
            </w:r>
          </w:p>
        </w:tc>
        <w:tc>
          <w:tcPr>
            <w:tcW w:w="734" w:type="dxa"/>
            <w:tcBorders>
              <w:right w:val="single" w:sz="8" w:space="0" w:color="000000"/>
            </w:tcBorders>
          </w:tcPr>
          <w:p w14:paraId="3187702A" w14:textId="77777777" w:rsidR="00B457C4" w:rsidRDefault="00000000">
            <w:pPr>
              <w:pStyle w:val="TableParagraph"/>
              <w:spacing w:before="11" w:line="107" w:lineRule="exact"/>
              <w:ind w:right="39"/>
              <w:rPr>
                <w:sz w:val="11"/>
              </w:rPr>
            </w:pPr>
            <w:r>
              <w:rPr>
                <w:w w:val="120"/>
                <w:sz w:val="11"/>
              </w:rPr>
              <w:t>59,722</w:t>
            </w:r>
          </w:p>
        </w:tc>
        <w:tc>
          <w:tcPr>
            <w:tcW w:w="597" w:type="dxa"/>
            <w:tcBorders>
              <w:left w:val="single" w:sz="8" w:space="0" w:color="000000"/>
            </w:tcBorders>
          </w:tcPr>
          <w:p w14:paraId="33E6C91C" w14:textId="77777777" w:rsidR="00B457C4" w:rsidRDefault="00000000">
            <w:pPr>
              <w:pStyle w:val="TableParagraph"/>
              <w:spacing w:before="11" w:line="107" w:lineRule="exact"/>
              <w:ind w:right="4"/>
              <w:rPr>
                <w:sz w:val="11"/>
              </w:rPr>
            </w:pPr>
            <w:r>
              <w:rPr>
                <w:w w:val="120"/>
                <w:sz w:val="11"/>
              </w:rPr>
              <w:t>3.36%</w:t>
            </w:r>
          </w:p>
        </w:tc>
        <w:tc>
          <w:tcPr>
            <w:tcW w:w="1021" w:type="dxa"/>
          </w:tcPr>
          <w:p w14:paraId="37BE0672" w14:textId="77777777" w:rsidR="00B457C4" w:rsidRDefault="00000000">
            <w:pPr>
              <w:pStyle w:val="TableParagraph"/>
              <w:spacing w:before="11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361</w:t>
            </w:r>
          </w:p>
        </w:tc>
        <w:tc>
          <w:tcPr>
            <w:tcW w:w="877" w:type="dxa"/>
          </w:tcPr>
          <w:p w14:paraId="100A2400" w14:textId="77777777" w:rsidR="00B457C4" w:rsidRDefault="00000000">
            <w:pPr>
              <w:pStyle w:val="TableParagraph"/>
              <w:spacing w:before="11" w:line="107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3.31%</w:t>
            </w:r>
          </w:p>
        </w:tc>
        <w:tc>
          <w:tcPr>
            <w:tcW w:w="947" w:type="dxa"/>
          </w:tcPr>
          <w:p w14:paraId="7013CCA5" w14:textId="77777777" w:rsidR="00B457C4" w:rsidRDefault="00000000">
            <w:pPr>
              <w:pStyle w:val="TableParagraph"/>
              <w:spacing w:before="11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575</w:t>
            </w:r>
          </w:p>
        </w:tc>
        <w:tc>
          <w:tcPr>
            <w:tcW w:w="718" w:type="dxa"/>
          </w:tcPr>
          <w:p w14:paraId="429EBC12" w14:textId="77777777" w:rsidR="00B457C4" w:rsidRDefault="00000000">
            <w:pPr>
              <w:pStyle w:val="TableParagraph"/>
              <w:spacing w:before="11" w:line="107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0.53%</w:t>
            </w:r>
          </w:p>
        </w:tc>
        <w:tc>
          <w:tcPr>
            <w:tcW w:w="831" w:type="dxa"/>
          </w:tcPr>
          <w:p w14:paraId="5EA1C831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5" w:type="dxa"/>
            <w:tcBorders>
              <w:right w:val="single" w:sz="8" w:space="0" w:color="000000"/>
            </w:tcBorders>
          </w:tcPr>
          <w:p w14:paraId="7F89EED7" w14:textId="77777777" w:rsidR="00B457C4" w:rsidRDefault="00000000">
            <w:pPr>
              <w:pStyle w:val="TableParagraph"/>
              <w:spacing w:before="11" w:line="107" w:lineRule="exact"/>
              <w:ind w:right="1"/>
              <w:rPr>
                <w:sz w:val="11"/>
              </w:rPr>
            </w:pPr>
            <w:r>
              <w:rPr>
                <w:w w:val="120"/>
                <w:sz w:val="11"/>
              </w:rPr>
              <w:t>0.00%</w:t>
            </w:r>
          </w:p>
        </w:tc>
        <w:tc>
          <w:tcPr>
            <w:tcW w:w="813" w:type="dxa"/>
            <w:tcBorders>
              <w:left w:val="single" w:sz="8" w:space="0" w:color="000000"/>
            </w:tcBorders>
          </w:tcPr>
          <w:p w14:paraId="699CB5A6" w14:textId="77777777" w:rsidR="00B457C4" w:rsidRDefault="00000000">
            <w:pPr>
              <w:pStyle w:val="TableParagraph"/>
              <w:spacing w:before="11" w:line="107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80,278</w:t>
            </w:r>
          </w:p>
        </w:tc>
        <w:tc>
          <w:tcPr>
            <w:tcW w:w="878" w:type="dxa"/>
          </w:tcPr>
          <w:p w14:paraId="3BF191C6" w14:textId="77777777" w:rsidR="00B457C4" w:rsidRDefault="00000000">
            <w:pPr>
              <w:pStyle w:val="TableParagraph"/>
              <w:spacing w:before="11" w:line="107" w:lineRule="exact"/>
              <w:ind w:right="40"/>
              <w:rPr>
                <w:sz w:val="11"/>
              </w:rPr>
            </w:pPr>
            <w:r>
              <w:rPr>
                <w:w w:val="120"/>
                <w:sz w:val="11"/>
              </w:rPr>
              <w:t>9,073,228</w:t>
            </w:r>
          </w:p>
        </w:tc>
        <w:tc>
          <w:tcPr>
            <w:tcW w:w="822" w:type="dxa"/>
          </w:tcPr>
          <w:p w14:paraId="3D72250F" w14:textId="77777777" w:rsidR="00B457C4" w:rsidRDefault="00000000">
            <w:pPr>
              <w:pStyle w:val="TableParagraph"/>
              <w:spacing w:before="11" w:line="107" w:lineRule="exact"/>
              <w:ind w:right="37"/>
              <w:rPr>
                <w:sz w:val="11"/>
              </w:rPr>
            </w:pPr>
            <w:r>
              <w:rPr>
                <w:w w:val="120"/>
                <w:sz w:val="11"/>
              </w:rPr>
              <w:t>603,987</w:t>
            </w:r>
          </w:p>
        </w:tc>
        <w:tc>
          <w:tcPr>
            <w:tcW w:w="815" w:type="dxa"/>
          </w:tcPr>
          <w:p w14:paraId="5F0478E7" w14:textId="77777777" w:rsidR="00B457C4" w:rsidRDefault="00000000">
            <w:pPr>
              <w:pStyle w:val="TableParagraph"/>
              <w:spacing w:before="11" w:line="107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48,565</w:t>
            </w:r>
          </w:p>
        </w:tc>
        <w:tc>
          <w:tcPr>
            <w:tcW w:w="743" w:type="dxa"/>
          </w:tcPr>
          <w:p w14:paraId="499F288F" w14:textId="77777777" w:rsidR="00B457C4" w:rsidRDefault="00000000">
            <w:pPr>
              <w:pStyle w:val="TableParagraph"/>
              <w:spacing w:before="11" w:line="107" w:lineRule="exact"/>
              <w:ind w:right="169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921" w:type="dxa"/>
          </w:tcPr>
          <w:p w14:paraId="79E3CC57" w14:textId="77777777" w:rsidR="00B457C4" w:rsidRDefault="00000000">
            <w:pPr>
              <w:pStyle w:val="TableParagraph"/>
              <w:spacing w:before="2" w:line="116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9,806,058</w:t>
            </w:r>
          </w:p>
        </w:tc>
        <w:tc>
          <w:tcPr>
            <w:tcW w:w="868" w:type="dxa"/>
          </w:tcPr>
          <w:p w14:paraId="33231001" w14:textId="77777777" w:rsidR="00B457C4" w:rsidRDefault="00000000">
            <w:pPr>
              <w:pStyle w:val="TableParagraph"/>
              <w:spacing w:before="2" w:line="116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10,376,509</w:t>
            </w:r>
          </w:p>
        </w:tc>
        <w:tc>
          <w:tcPr>
            <w:tcW w:w="850" w:type="dxa"/>
          </w:tcPr>
          <w:p w14:paraId="6329CD81" w14:textId="77777777" w:rsidR="00B457C4" w:rsidRDefault="00000000">
            <w:pPr>
              <w:pStyle w:val="TableParagraph"/>
              <w:spacing w:before="2" w:line="116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10,957,362</w:t>
            </w:r>
          </w:p>
        </w:tc>
      </w:tr>
      <w:tr w:rsidR="00B457C4" w14:paraId="57EA59C0" w14:textId="77777777">
        <w:trPr>
          <w:trHeight w:val="138"/>
        </w:trPr>
        <w:tc>
          <w:tcPr>
            <w:tcW w:w="259" w:type="dxa"/>
          </w:tcPr>
          <w:p w14:paraId="694485A3" w14:textId="77777777" w:rsidR="00B457C4" w:rsidRDefault="00000000">
            <w:pPr>
              <w:pStyle w:val="TableParagraph"/>
              <w:spacing w:before="12" w:line="106" w:lineRule="exact"/>
              <w:rPr>
                <w:sz w:val="11"/>
              </w:rPr>
            </w:pPr>
            <w:r>
              <w:rPr>
                <w:w w:val="120"/>
                <w:sz w:val="11"/>
              </w:rPr>
              <w:t>30</w:t>
            </w:r>
          </w:p>
        </w:tc>
        <w:tc>
          <w:tcPr>
            <w:tcW w:w="1146" w:type="dxa"/>
          </w:tcPr>
          <w:p w14:paraId="04C7A552" w14:textId="77777777" w:rsidR="00B457C4" w:rsidRDefault="00000000">
            <w:pPr>
              <w:pStyle w:val="TableParagraph"/>
              <w:spacing w:before="12" w:line="106" w:lineRule="exact"/>
              <w:ind w:left="25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Vitia</w:t>
            </w:r>
          </w:p>
        </w:tc>
        <w:tc>
          <w:tcPr>
            <w:tcW w:w="734" w:type="dxa"/>
            <w:tcBorders>
              <w:right w:val="single" w:sz="8" w:space="0" w:color="000000"/>
            </w:tcBorders>
          </w:tcPr>
          <w:p w14:paraId="7A1DEBDD" w14:textId="77777777" w:rsidR="00B457C4" w:rsidRDefault="00000000">
            <w:pPr>
              <w:pStyle w:val="TableParagraph"/>
              <w:spacing w:before="12" w:line="106" w:lineRule="exact"/>
              <w:ind w:right="39"/>
              <w:rPr>
                <w:sz w:val="11"/>
              </w:rPr>
            </w:pPr>
            <w:r>
              <w:rPr>
                <w:w w:val="120"/>
                <w:sz w:val="11"/>
              </w:rPr>
              <w:t>46,987</w:t>
            </w:r>
          </w:p>
        </w:tc>
        <w:tc>
          <w:tcPr>
            <w:tcW w:w="597" w:type="dxa"/>
            <w:tcBorders>
              <w:left w:val="single" w:sz="8" w:space="0" w:color="000000"/>
            </w:tcBorders>
          </w:tcPr>
          <w:p w14:paraId="68EE7C83" w14:textId="77777777" w:rsidR="00B457C4" w:rsidRDefault="00000000">
            <w:pPr>
              <w:pStyle w:val="TableParagraph"/>
              <w:spacing w:before="12" w:line="106" w:lineRule="exact"/>
              <w:ind w:right="4"/>
              <w:rPr>
                <w:sz w:val="11"/>
              </w:rPr>
            </w:pPr>
            <w:r>
              <w:rPr>
                <w:w w:val="120"/>
                <w:sz w:val="11"/>
              </w:rPr>
              <w:t>2.64%</w:t>
            </w:r>
          </w:p>
        </w:tc>
        <w:tc>
          <w:tcPr>
            <w:tcW w:w="1021" w:type="dxa"/>
          </w:tcPr>
          <w:p w14:paraId="202B97EA" w14:textId="77777777" w:rsidR="00B457C4" w:rsidRDefault="00000000">
            <w:pPr>
              <w:pStyle w:val="TableParagraph"/>
              <w:spacing w:before="12" w:line="106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270</w:t>
            </w:r>
          </w:p>
        </w:tc>
        <w:tc>
          <w:tcPr>
            <w:tcW w:w="877" w:type="dxa"/>
          </w:tcPr>
          <w:p w14:paraId="436FBC2E" w14:textId="77777777" w:rsidR="00B457C4" w:rsidRDefault="00000000">
            <w:pPr>
              <w:pStyle w:val="TableParagraph"/>
              <w:spacing w:before="12" w:line="106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2.48%</w:t>
            </w:r>
          </w:p>
        </w:tc>
        <w:tc>
          <w:tcPr>
            <w:tcW w:w="947" w:type="dxa"/>
          </w:tcPr>
          <w:p w14:paraId="30931830" w14:textId="77777777" w:rsidR="00B457C4" w:rsidRDefault="00000000">
            <w:pPr>
              <w:pStyle w:val="TableParagraph"/>
              <w:spacing w:before="12" w:line="106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258</w:t>
            </w:r>
          </w:p>
        </w:tc>
        <w:tc>
          <w:tcPr>
            <w:tcW w:w="718" w:type="dxa"/>
          </w:tcPr>
          <w:p w14:paraId="1613BD5C" w14:textId="77777777" w:rsidR="00B457C4" w:rsidRDefault="00000000">
            <w:pPr>
              <w:pStyle w:val="TableParagraph"/>
              <w:spacing w:before="12" w:line="106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0.24%</w:t>
            </w:r>
          </w:p>
        </w:tc>
        <w:tc>
          <w:tcPr>
            <w:tcW w:w="831" w:type="dxa"/>
          </w:tcPr>
          <w:p w14:paraId="0E5436AF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5" w:type="dxa"/>
            <w:tcBorders>
              <w:right w:val="single" w:sz="8" w:space="0" w:color="000000"/>
            </w:tcBorders>
          </w:tcPr>
          <w:p w14:paraId="4FC29D42" w14:textId="77777777" w:rsidR="00B457C4" w:rsidRDefault="00000000">
            <w:pPr>
              <w:pStyle w:val="TableParagraph"/>
              <w:spacing w:before="12" w:line="106" w:lineRule="exact"/>
              <w:ind w:right="1"/>
              <w:rPr>
                <w:sz w:val="11"/>
              </w:rPr>
            </w:pPr>
            <w:r>
              <w:rPr>
                <w:w w:val="120"/>
                <w:sz w:val="11"/>
              </w:rPr>
              <w:t>0.00%</w:t>
            </w:r>
          </w:p>
        </w:tc>
        <w:tc>
          <w:tcPr>
            <w:tcW w:w="813" w:type="dxa"/>
            <w:tcBorders>
              <w:left w:val="single" w:sz="8" w:space="0" w:color="000000"/>
            </w:tcBorders>
          </w:tcPr>
          <w:p w14:paraId="7817C3F7" w14:textId="77777777" w:rsidR="00B457C4" w:rsidRDefault="00000000">
            <w:pPr>
              <w:pStyle w:val="TableParagraph"/>
              <w:spacing w:before="12" w:line="106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93,013</w:t>
            </w:r>
          </w:p>
        </w:tc>
        <w:tc>
          <w:tcPr>
            <w:tcW w:w="878" w:type="dxa"/>
          </w:tcPr>
          <w:p w14:paraId="42C5D683" w14:textId="77777777" w:rsidR="00B457C4" w:rsidRDefault="00000000">
            <w:pPr>
              <w:pStyle w:val="TableParagraph"/>
              <w:spacing w:before="12" w:line="106" w:lineRule="exact"/>
              <w:ind w:right="40"/>
              <w:rPr>
                <w:sz w:val="11"/>
              </w:rPr>
            </w:pPr>
            <w:r>
              <w:rPr>
                <w:w w:val="120"/>
                <w:sz w:val="11"/>
              </w:rPr>
              <w:t>7,138,471</w:t>
            </w:r>
          </w:p>
        </w:tc>
        <w:tc>
          <w:tcPr>
            <w:tcW w:w="822" w:type="dxa"/>
          </w:tcPr>
          <w:p w14:paraId="3AC33C20" w14:textId="77777777" w:rsidR="00B457C4" w:rsidRDefault="00000000">
            <w:pPr>
              <w:pStyle w:val="TableParagraph"/>
              <w:spacing w:before="12" w:line="106" w:lineRule="exact"/>
              <w:ind w:right="37"/>
              <w:rPr>
                <w:sz w:val="11"/>
              </w:rPr>
            </w:pPr>
            <w:r>
              <w:rPr>
                <w:w w:val="120"/>
                <w:sz w:val="11"/>
              </w:rPr>
              <w:t>451,790</w:t>
            </w:r>
          </w:p>
        </w:tc>
        <w:tc>
          <w:tcPr>
            <w:tcW w:w="815" w:type="dxa"/>
          </w:tcPr>
          <w:p w14:paraId="6EE67DF9" w14:textId="77777777" w:rsidR="00B457C4" w:rsidRDefault="00000000">
            <w:pPr>
              <w:pStyle w:val="TableParagraph"/>
              <w:spacing w:before="12" w:line="106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21,791</w:t>
            </w:r>
          </w:p>
        </w:tc>
        <w:tc>
          <w:tcPr>
            <w:tcW w:w="743" w:type="dxa"/>
          </w:tcPr>
          <w:p w14:paraId="1B7BBE4F" w14:textId="77777777" w:rsidR="00B457C4" w:rsidRDefault="00000000">
            <w:pPr>
              <w:pStyle w:val="TableParagraph"/>
              <w:spacing w:before="12" w:line="106" w:lineRule="exact"/>
              <w:ind w:right="169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921" w:type="dxa"/>
          </w:tcPr>
          <w:p w14:paraId="7540921F" w14:textId="77777777" w:rsidR="00B457C4" w:rsidRDefault="00000000">
            <w:pPr>
              <w:pStyle w:val="TableParagraph"/>
              <w:spacing w:before="2" w:line="116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7,705,065</w:t>
            </w:r>
          </w:p>
        </w:tc>
        <w:tc>
          <w:tcPr>
            <w:tcW w:w="868" w:type="dxa"/>
          </w:tcPr>
          <w:p w14:paraId="49329CA8" w14:textId="77777777" w:rsidR="00B457C4" w:rsidRDefault="00000000">
            <w:pPr>
              <w:pStyle w:val="TableParagraph"/>
              <w:spacing w:before="2" w:line="116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8,151,538</w:t>
            </w:r>
          </w:p>
        </w:tc>
        <w:tc>
          <w:tcPr>
            <w:tcW w:w="850" w:type="dxa"/>
          </w:tcPr>
          <w:p w14:paraId="35B0BA5D" w14:textId="77777777" w:rsidR="00B457C4" w:rsidRDefault="00000000">
            <w:pPr>
              <w:pStyle w:val="TableParagraph"/>
              <w:spacing w:before="2" w:line="116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8,606,154</w:t>
            </w:r>
          </w:p>
        </w:tc>
      </w:tr>
      <w:tr w:rsidR="00B457C4" w14:paraId="580DF38C" w14:textId="77777777">
        <w:trPr>
          <w:trHeight w:val="135"/>
        </w:trPr>
        <w:tc>
          <w:tcPr>
            <w:tcW w:w="259" w:type="dxa"/>
          </w:tcPr>
          <w:p w14:paraId="5481FE07" w14:textId="77777777" w:rsidR="00B457C4" w:rsidRDefault="00000000">
            <w:pPr>
              <w:pStyle w:val="TableParagraph"/>
              <w:spacing w:before="12" w:line="103" w:lineRule="exact"/>
              <w:rPr>
                <w:sz w:val="11"/>
              </w:rPr>
            </w:pPr>
            <w:r>
              <w:rPr>
                <w:w w:val="120"/>
                <w:sz w:val="11"/>
              </w:rPr>
              <w:t>31</w:t>
            </w:r>
          </w:p>
        </w:tc>
        <w:tc>
          <w:tcPr>
            <w:tcW w:w="1146" w:type="dxa"/>
          </w:tcPr>
          <w:p w14:paraId="19FB463C" w14:textId="77777777" w:rsidR="00B457C4" w:rsidRDefault="00000000">
            <w:pPr>
              <w:pStyle w:val="TableParagraph"/>
              <w:spacing w:before="12" w:line="103" w:lineRule="exact"/>
              <w:ind w:left="25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Vushtrria</w:t>
            </w:r>
          </w:p>
        </w:tc>
        <w:tc>
          <w:tcPr>
            <w:tcW w:w="734" w:type="dxa"/>
            <w:tcBorders>
              <w:right w:val="single" w:sz="8" w:space="0" w:color="000000"/>
            </w:tcBorders>
          </w:tcPr>
          <w:p w14:paraId="57C230A8" w14:textId="77777777" w:rsidR="00B457C4" w:rsidRDefault="00000000">
            <w:pPr>
              <w:pStyle w:val="TableParagraph"/>
              <w:spacing w:before="12" w:line="103" w:lineRule="exact"/>
              <w:ind w:right="39"/>
              <w:rPr>
                <w:sz w:val="11"/>
              </w:rPr>
            </w:pPr>
            <w:r>
              <w:rPr>
                <w:w w:val="120"/>
                <w:sz w:val="11"/>
              </w:rPr>
              <w:t>69,870</w:t>
            </w:r>
          </w:p>
        </w:tc>
        <w:tc>
          <w:tcPr>
            <w:tcW w:w="597" w:type="dxa"/>
            <w:tcBorders>
              <w:left w:val="single" w:sz="8" w:space="0" w:color="000000"/>
            </w:tcBorders>
          </w:tcPr>
          <w:p w14:paraId="4FD17419" w14:textId="77777777" w:rsidR="00B457C4" w:rsidRDefault="00000000">
            <w:pPr>
              <w:pStyle w:val="TableParagraph"/>
              <w:spacing w:before="12" w:line="103" w:lineRule="exact"/>
              <w:ind w:right="4"/>
              <w:rPr>
                <w:sz w:val="11"/>
              </w:rPr>
            </w:pPr>
            <w:r>
              <w:rPr>
                <w:w w:val="120"/>
                <w:sz w:val="11"/>
              </w:rPr>
              <w:t>3.93%</w:t>
            </w:r>
          </w:p>
        </w:tc>
        <w:tc>
          <w:tcPr>
            <w:tcW w:w="1021" w:type="dxa"/>
          </w:tcPr>
          <w:p w14:paraId="315FBF78" w14:textId="77777777" w:rsidR="00B457C4" w:rsidRDefault="00000000">
            <w:pPr>
              <w:pStyle w:val="TableParagraph"/>
              <w:spacing w:before="12" w:line="103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345</w:t>
            </w:r>
          </w:p>
        </w:tc>
        <w:tc>
          <w:tcPr>
            <w:tcW w:w="877" w:type="dxa"/>
          </w:tcPr>
          <w:p w14:paraId="41413702" w14:textId="77777777" w:rsidR="00B457C4" w:rsidRDefault="00000000">
            <w:pPr>
              <w:pStyle w:val="TableParagraph"/>
              <w:spacing w:before="12" w:line="103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3.17%</w:t>
            </w:r>
          </w:p>
        </w:tc>
        <w:tc>
          <w:tcPr>
            <w:tcW w:w="947" w:type="dxa"/>
          </w:tcPr>
          <w:p w14:paraId="7DE82E73" w14:textId="77777777" w:rsidR="00B457C4" w:rsidRDefault="00000000">
            <w:pPr>
              <w:pStyle w:val="TableParagraph"/>
              <w:spacing w:before="12" w:line="103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960</w:t>
            </w:r>
          </w:p>
        </w:tc>
        <w:tc>
          <w:tcPr>
            <w:tcW w:w="718" w:type="dxa"/>
          </w:tcPr>
          <w:p w14:paraId="4F4AF31A" w14:textId="77777777" w:rsidR="00B457C4" w:rsidRDefault="00000000">
            <w:pPr>
              <w:pStyle w:val="TableParagraph"/>
              <w:spacing w:before="12" w:line="103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0.89%</w:t>
            </w:r>
          </w:p>
        </w:tc>
        <w:tc>
          <w:tcPr>
            <w:tcW w:w="831" w:type="dxa"/>
          </w:tcPr>
          <w:p w14:paraId="095D1A12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5" w:type="dxa"/>
            <w:tcBorders>
              <w:right w:val="single" w:sz="8" w:space="0" w:color="000000"/>
            </w:tcBorders>
          </w:tcPr>
          <w:p w14:paraId="53BDCE0C" w14:textId="77777777" w:rsidR="00B457C4" w:rsidRDefault="00000000">
            <w:pPr>
              <w:pStyle w:val="TableParagraph"/>
              <w:spacing w:before="12" w:line="103" w:lineRule="exact"/>
              <w:ind w:right="1"/>
              <w:rPr>
                <w:sz w:val="11"/>
              </w:rPr>
            </w:pPr>
            <w:r>
              <w:rPr>
                <w:w w:val="120"/>
                <w:sz w:val="11"/>
              </w:rPr>
              <w:t>0.00%</w:t>
            </w:r>
          </w:p>
        </w:tc>
        <w:tc>
          <w:tcPr>
            <w:tcW w:w="813" w:type="dxa"/>
            <w:tcBorders>
              <w:left w:val="single" w:sz="8" w:space="0" w:color="000000"/>
            </w:tcBorders>
          </w:tcPr>
          <w:p w14:paraId="33969454" w14:textId="77777777" w:rsidR="00B457C4" w:rsidRDefault="00000000">
            <w:pPr>
              <w:pStyle w:val="TableParagraph"/>
              <w:spacing w:before="12" w:line="103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70,130</w:t>
            </w:r>
          </w:p>
        </w:tc>
        <w:tc>
          <w:tcPr>
            <w:tcW w:w="878" w:type="dxa"/>
          </w:tcPr>
          <w:p w14:paraId="32C5188F" w14:textId="77777777" w:rsidR="00B457C4" w:rsidRDefault="00000000">
            <w:pPr>
              <w:pStyle w:val="TableParagraph"/>
              <w:spacing w:before="12" w:line="103" w:lineRule="exact"/>
              <w:ind w:right="40"/>
              <w:rPr>
                <w:sz w:val="11"/>
              </w:rPr>
            </w:pPr>
            <w:r>
              <w:rPr>
                <w:w w:val="120"/>
                <w:sz w:val="11"/>
              </w:rPr>
              <w:t>10,614,956</w:t>
            </w:r>
          </w:p>
        </w:tc>
        <w:tc>
          <w:tcPr>
            <w:tcW w:w="822" w:type="dxa"/>
          </w:tcPr>
          <w:p w14:paraId="4E4BE8B6" w14:textId="77777777" w:rsidR="00B457C4" w:rsidRDefault="00000000">
            <w:pPr>
              <w:pStyle w:val="TableParagraph"/>
              <w:spacing w:before="12" w:line="103" w:lineRule="exact"/>
              <w:ind w:right="37"/>
              <w:rPr>
                <w:sz w:val="11"/>
              </w:rPr>
            </w:pPr>
            <w:r>
              <w:rPr>
                <w:w w:val="120"/>
                <w:sz w:val="11"/>
              </w:rPr>
              <w:t>577,227</w:t>
            </w:r>
          </w:p>
        </w:tc>
        <w:tc>
          <w:tcPr>
            <w:tcW w:w="815" w:type="dxa"/>
          </w:tcPr>
          <w:p w14:paraId="512B61E3" w14:textId="77777777" w:rsidR="00B457C4" w:rsidRDefault="00000000">
            <w:pPr>
              <w:pStyle w:val="TableParagraph"/>
              <w:spacing w:before="12" w:line="103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81,083</w:t>
            </w:r>
          </w:p>
        </w:tc>
        <w:tc>
          <w:tcPr>
            <w:tcW w:w="743" w:type="dxa"/>
          </w:tcPr>
          <w:p w14:paraId="08571E28" w14:textId="77777777" w:rsidR="00B457C4" w:rsidRDefault="00000000">
            <w:pPr>
              <w:pStyle w:val="TableParagraph"/>
              <w:spacing w:before="12" w:line="103" w:lineRule="exact"/>
              <w:ind w:right="169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921" w:type="dxa"/>
          </w:tcPr>
          <w:p w14:paraId="112C8C19" w14:textId="77777777" w:rsidR="00B457C4" w:rsidRDefault="00000000">
            <w:pPr>
              <w:pStyle w:val="TableParagraph"/>
              <w:spacing w:before="2" w:line="113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11,343,396</w:t>
            </w:r>
          </w:p>
        </w:tc>
        <w:tc>
          <w:tcPr>
            <w:tcW w:w="868" w:type="dxa"/>
          </w:tcPr>
          <w:p w14:paraId="75074AF5" w14:textId="77777777" w:rsidR="00B457C4" w:rsidRDefault="00000000">
            <w:pPr>
              <w:pStyle w:val="TableParagraph"/>
              <w:spacing w:before="2" w:line="113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12,004,613</w:t>
            </w:r>
          </w:p>
        </w:tc>
        <w:tc>
          <w:tcPr>
            <w:tcW w:w="850" w:type="dxa"/>
          </w:tcPr>
          <w:p w14:paraId="33D39BD4" w14:textId="77777777" w:rsidR="00B457C4" w:rsidRDefault="00000000">
            <w:pPr>
              <w:pStyle w:val="TableParagraph"/>
              <w:spacing w:before="2" w:line="113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12,677,887</w:t>
            </w:r>
          </w:p>
        </w:tc>
      </w:tr>
      <w:tr w:rsidR="00B457C4" w14:paraId="26AE0052" w14:textId="77777777">
        <w:trPr>
          <w:trHeight w:val="138"/>
        </w:trPr>
        <w:tc>
          <w:tcPr>
            <w:tcW w:w="259" w:type="dxa"/>
          </w:tcPr>
          <w:p w14:paraId="2A453267" w14:textId="77777777" w:rsidR="00B457C4" w:rsidRDefault="00000000">
            <w:pPr>
              <w:pStyle w:val="TableParagraph"/>
              <w:spacing w:before="15" w:line="103" w:lineRule="exact"/>
              <w:rPr>
                <w:sz w:val="11"/>
              </w:rPr>
            </w:pPr>
            <w:r>
              <w:rPr>
                <w:w w:val="120"/>
                <w:sz w:val="11"/>
              </w:rPr>
              <w:t>32</w:t>
            </w:r>
          </w:p>
        </w:tc>
        <w:tc>
          <w:tcPr>
            <w:tcW w:w="1146" w:type="dxa"/>
          </w:tcPr>
          <w:p w14:paraId="3BAB6C84" w14:textId="77777777" w:rsidR="00B457C4" w:rsidRDefault="00000000">
            <w:pPr>
              <w:pStyle w:val="TableParagraph"/>
              <w:spacing w:before="15" w:line="103" w:lineRule="exact"/>
              <w:ind w:left="25"/>
              <w:jc w:val="left"/>
              <w:rPr>
                <w:sz w:val="11"/>
              </w:rPr>
            </w:pPr>
            <w:r>
              <w:rPr>
                <w:spacing w:val="-1"/>
                <w:w w:val="120"/>
                <w:sz w:val="11"/>
              </w:rPr>
              <w:t>Zubin</w:t>
            </w:r>
            <w:r>
              <w:rPr>
                <w:spacing w:val="-7"/>
                <w:w w:val="120"/>
                <w:sz w:val="11"/>
              </w:rPr>
              <w:t xml:space="preserve"> </w:t>
            </w:r>
            <w:r>
              <w:rPr>
                <w:spacing w:val="-1"/>
                <w:w w:val="120"/>
                <w:sz w:val="11"/>
              </w:rPr>
              <w:t>Potok</w:t>
            </w:r>
          </w:p>
        </w:tc>
        <w:tc>
          <w:tcPr>
            <w:tcW w:w="734" w:type="dxa"/>
            <w:tcBorders>
              <w:right w:val="single" w:sz="8" w:space="0" w:color="000000"/>
            </w:tcBorders>
          </w:tcPr>
          <w:p w14:paraId="3A6EC84A" w14:textId="77777777" w:rsidR="00B457C4" w:rsidRDefault="00000000">
            <w:pPr>
              <w:pStyle w:val="TableParagraph"/>
              <w:spacing w:before="15" w:line="103" w:lineRule="exact"/>
              <w:ind w:right="39"/>
              <w:rPr>
                <w:sz w:val="11"/>
              </w:rPr>
            </w:pPr>
            <w:r>
              <w:rPr>
                <w:w w:val="120"/>
                <w:sz w:val="11"/>
              </w:rPr>
              <w:t>6,616</w:t>
            </w:r>
          </w:p>
        </w:tc>
        <w:tc>
          <w:tcPr>
            <w:tcW w:w="597" w:type="dxa"/>
            <w:tcBorders>
              <w:left w:val="single" w:sz="8" w:space="0" w:color="000000"/>
            </w:tcBorders>
          </w:tcPr>
          <w:p w14:paraId="47068B89" w14:textId="77777777" w:rsidR="00B457C4" w:rsidRDefault="00000000">
            <w:pPr>
              <w:pStyle w:val="TableParagraph"/>
              <w:spacing w:before="15" w:line="103" w:lineRule="exact"/>
              <w:ind w:right="4"/>
              <w:rPr>
                <w:sz w:val="11"/>
              </w:rPr>
            </w:pPr>
            <w:r>
              <w:rPr>
                <w:w w:val="120"/>
                <w:sz w:val="11"/>
              </w:rPr>
              <w:t>0.37%</w:t>
            </w:r>
          </w:p>
        </w:tc>
        <w:tc>
          <w:tcPr>
            <w:tcW w:w="1021" w:type="dxa"/>
          </w:tcPr>
          <w:p w14:paraId="6123D9A3" w14:textId="77777777" w:rsidR="00B457C4" w:rsidRDefault="00000000">
            <w:pPr>
              <w:pStyle w:val="TableParagraph"/>
              <w:spacing w:before="15" w:line="103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333</w:t>
            </w:r>
          </w:p>
        </w:tc>
        <w:tc>
          <w:tcPr>
            <w:tcW w:w="877" w:type="dxa"/>
          </w:tcPr>
          <w:p w14:paraId="37613E5F" w14:textId="77777777" w:rsidR="00B457C4" w:rsidRDefault="00000000">
            <w:pPr>
              <w:pStyle w:val="TableParagraph"/>
              <w:spacing w:before="15" w:line="103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3.06%</w:t>
            </w:r>
          </w:p>
        </w:tc>
        <w:tc>
          <w:tcPr>
            <w:tcW w:w="947" w:type="dxa"/>
          </w:tcPr>
          <w:p w14:paraId="28A29B87" w14:textId="77777777" w:rsidR="00B457C4" w:rsidRDefault="00000000">
            <w:pPr>
              <w:pStyle w:val="TableParagraph"/>
              <w:spacing w:before="15" w:line="103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995</w:t>
            </w:r>
          </w:p>
        </w:tc>
        <w:tc>
          <w:tcPr>
            <w:tcW w:w="718" w:type="dxa"/>
          </w:tcPr>
          <w:p w14:paraId="01355BCB" w14:textId="77777777" w:rsidR="00B457C4" w:rsidRDefault="00000000">
            <w:pPr>
              <w:pStyle w:val="TableParagraph"/>
              <w:spacing w:before="15" w:line="103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0.92%</w:t>
            </w:r>
          </w:p>
        </w:tc>
        <w:tc>
          <w:tcPr>
            <w:tcW w:w="831" w:type="dxa"/>
          </w:tcPr>
          <w:p w14:paraId="770F34BD" w14:textId="77777777" w:rsidR="00B457C4" w:rsidRDefault="00000000">
            <w:pPr>
              <w:pStyle w:val="TableParagraph"/>
              <w:spacing w:before="15" w:line="103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6,616</w:t>
            </w:r>
          </w:p>
        </w:tc>
        <w:tc>
          <w:tcPr>
            <w:tcW w:w="565" w:type="dxa"/>
            <w:tcBorders>
              <w:right w:val="single" w:sz="8" w:space="0" w:color="000000"/>
            </w:tcBorders>
          </w:tcPr>
          <w:p w14:paraId="1D672722" w14:textId="77777777" w:rsidR="00B457C4" w:rsidRDefault="00000000">
            <w:pPr>
              <w:pStyle w:val="TableParagraph"/>
              <w:spacing w:before="15" w:line="103" w:lineRule="exact"/>
              <w:ind w:right="1"/>
              <w:rPr>
                <w:sz w:val="11"/>
              </w:rPr>
            </w:pPr>
            <w:r>
              <w:rPr>
                <w:w w:val="120"/>
                <w:sz w:val="11"/>
              </w:rPr>
              <w:t>10.67%</w:t>
            </w:r>
          </w:p>
        </w:tc>
        <w:tc>
          <w:tcPr>
            <w:tcW w:w="813" w:type="dxa"/>
            <w:tcBorders>
              <w:left w:val="single" w:sz="8" w:space="0" w:color="000000"/>
            </w:tcBorders>
          </w:tcPr>
          <w:p w14:paraId="1954F4BB" w14:textId="77777777" w:rsidR="00B457C4" w:rsidRDefault="00000000">
            <w:pPr>
              <w:pStyle w:val="TableParagraph"/>
              <w:spacing w:before="15" w:line="103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133,384</w:t>
            </w:r>
          </w:p>
        </w:tc>
        <w:tc>
          <w:tcPr>
            <w:tcW w:w="878" w:type="dxa"/>
          </w:tcPr>
          <w:p w14:paraId="6B3D784E" w14:textId="77777777" w:rsidR="00B457C4" w:rsidRDefault="00000000">
            <w:pPr>
              <w:pStyle w:val="TableParagraph"/>
              <w:spacing w:before="15" w:line="103" w:lineRule="exact"/>
              <w:ind w:right="40"/>
              <w:rPr>
                <w:sz w:val="11"/>
              </w:rPr>
            </w:pPr>
            <w:r>
              <w:rPr>
                <w:w w:val="120"/>
                <w:sz w:val="11"/>
              </w:rPr>
              <w:t>1,005,132</w:t>
            </w:r>
          </w:p>
        </w:tc>
        <w:tc>
          <w:tcPr>
            <w:tcW w:w="822" w:type="dxa"/>
          </w:tcPr>
          <w:p w14:paraId="303D4864" w14:textId="77777777" w:rsidR="00B457C4" w:rsidRDefault="00000000">
            <w:pPr>
              <w:pStyle w:val="TableParagraph"/>
              <w:spacing w:before="15" w:line="103" w:lineRule="exact"/>
              <w:ind w:right="37"/>
              <w:rPr>
                <w:sz w:val="11"/>
              </w:rPr>
            </w:pPr>
            <w:r>
              <w:rPr>
                <w:w w:val="120"/>
                <w:sz w:val="11"/>
              </w:rPr>
              <w:t>557,157</w:t>
            </w:r>
          </w:p>
        </w:tc>
        <w:tc>
          <w:tcPr>
            <w:tcW w:w="815" w:type="dxa"/>
          </w:tcPr>
          <w:p w14:paraId="3A0EE824" w14:textId="77777777" w:rsidR="00B457C4" w:rsidRDefault="00000000">
            <w:pPr>
              <w:pStyle w:val="TableParagraph"/>
              <w:spacing w:before="15" w:line="103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84,039</w:t>
            </w:r>
          </w:p>
        </w:tc>
        <w:tc>
          <w:tcPr>
            <w:tcW w:w="743" w:type="dxa"/>
          </w:tcPr>
          <w:p w14:paraId="68EC6F50" w14:textId="77777777" w:rsidR="00B457C4" w:rsidRDefault="00000000">
            <w:pPr>
              <w:pStyle w:val="TableParagraph"/>
              <w:spacing w:before="15" w:line="103" w:lineRule="exact"/>
              <w:ind w:right="39"/>
              <w:rPr>
                <w:sz w:val="11"/>
              </w:rPr>
            </w:pPr>
            <w:r>
              <w:rPr>
                <w:w w:val="120"/>
                <w:sz w:val="11"/>
              </w:rPr>
              <w:t>648,156</w:t>
            </w:r>
          </w:p>
        </w:tc>
        <w:tc>
          <w:tcPr>
            <w:tcW w:w="921" w:type="dxa"/>
          </w:tcPr>
          <w:p w14:paraId="51773FC8" w14:textId="77777777" w:rsidR="00B457C4" w:rsidRDefault="00000000">
            <w:pPr>
              <w:pStyle w:val="TableParagraph"/>
              <w:spacing w:before="5" w:line="113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2,427,867</w:t>
            </w:r>
          </w:p>
        </w:tc>
        <w:tc>
          <w:tcPr>
            <w:tcW w:w="868" w:type="dxa"/>
          </w:tcPr>
          <w:p w14:paraId="66D6AED3" w14:textId="77777777" w:rsidR="00B457C4" w:rsidRDefault="00000000">
            <w:pPr>
              <w:pStyle w:val="TableParagraph"/>
              <w:spacing w:before="5" w:line="113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2,562,447</w:t>
            </w:r>
          </w:p>
        </w:tc>
        <w:tc>
          <w:tcPr>
            <w:tcW w:w="850" w:type="dxa"/>
          </w:tcPr>
          <w:p w14:paraId="54FDC651" w14:textId="77777777" w:rsidR="00B457C4" w:rsidRDefault="00000000">
            <w:pPr>
              <w:pStyle w:val="TableParagraph"/>
              <w:spacing w:before="5" w:line="113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2,699,480</w:t>
            </w:r>
          </w:p>
        </w:tc>
      </w:tr>
      <w:tr w:rsidR="00B457C4" w14:paraId="7D078824" w14:textId="77777777">
        <w:trPr>
          <w:trHeight w:val="138"/>
        </w:trPr>
        <w:tc>
          <w:tcPr>
            <w:tcW w:w="259" w:type="dxa"/>
          </w:tcPr>
          <w:p w14:paraId="7C4F1D08" w14:textId="77777777" w:rsidR="00B457C4" w:rsidRDefault="00000000">
            <w:pPr>
              <w:pStyle w:val="TableParagraph"/>
              <w:spacing w:before="10" w:line="107" w:lineRule="exact"/>
              <w:rPr>
                <w:sz w:val="11"/>
              </w:rPr>
            </w:pPr>
            <w:r>
              <w:rPr>
                <w:w w:val="120"/>
                <w:sz w:val="11"/>
              </w:rPr>
              <w:t>33</w:t>
            </w:r>
          </w:p>
        </w:tc>
        <w:tc>
          <w:tcPr>
            <w:tcW w:w="1146" w:type="dxa"/>
          </w:tcPr>
          <w:p w14:paraId="0219B48B" w14:textId="77777777" w:rsidR="00B457C4" w:rsidRDefault="00000000">
            <w:pPr>
              <w:pStyle w:val="TableParagraph"/>
              <w:spacing w:before="10" w:line="107" w:lineRule="exact"/>
              <w:ind w:left="25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Zveçan</w:t>
            </w:r>
          </w:p>
        </w:tc>
        <w:tc>
          <w:tcPr>
            <w:tcW w:w="734" w:type="dxa"/>
            <w:tcBorders>
              <w:right w:val="single" w:sz="8" w:space="0" w:color="000000"/>
            </w:tcBorders>
          </w:tcPr>
          <w:p w14:paraId="2F2FFD0F" w14:textId="77777777" w:rsidR="00B457C4" w:rsidRDefault="00000000">
            <w:pPr>
              <w:pStyle w:val="TableParagraph"/>
              <w:spacing w:before="10" w:line="107" w:lineRule="exact"/>
              <w:ind w:right="39"/>
              <w:rPr>
                <w:sz w:val="11"/>
              </w:rPr>
            </w:pPr>
            <w:r>
              <w:rPr>
                <w:w w:val="120"/>
                <w:sz w:val="11"/>
              </w:rPr>
              <w:t>7,481</w:t>
            </w:r>
          </w:p>
        </w:tc>
        <w:tc>
          <w:tcPr>
            <w:tcW w:w="597" w:type="dxa"/>
            <w:tcBorders>
              <w:left w:val="single" w:sz="8" w:space="0" w:color="000000"/>
            </w:tcBorders>
          </w:tcPr>
          <w:p w14:paraId="5F0BE3A5" w14:textId="77777777" w:rsidR="00B457C4" w:rsidRDefault="00000000">
            <w:pPr>
              <w:pStyle w:val="TableParagraph"/>
              <w:spacing w:before="10" w:line="107" w:lineRule="exact"/>
              <w:ind w:right="4"/>
              <w:rPr>
                <w:sz w:val="11"/>
              </w:rPr>
            </w:pPr>
            <w:r>
              <w:rPr>
                <w:w w:val="120"/>
                <w:sz w:val="11"/>
              </w:rPr>
              <w:t>0.42%</w:t>
            </w:r>
          </w:p>
        </w:tc>
        <w:tc>
          <w:tcPr>
            <w:tcW w:w="1021" w:type="dxa"/>
          </w:tcPr>
          <w:p w14:paraId="66290E73" w14:textId="77777777" w:rsidR="00B457C4" w:rsidRDefault="00000000">
            <w:pPr>
              <w:pStyle w:val="TableParagraph"/>
              <w:spacing w:before="10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123</w:t>
            </w:r>
          </w:p>
        </w:tc>
        <w:tc>
          <w:tcPr>
            <w:tcW w:w="877" w:type="dxa"/>
          </w:tcPr>
          <w:p w14:paraId="501C45FE" w14:textId="77777777" w:rsidR="00B457C4" w:rsidRDefault="00000000">
            <w:pPr>
              <w:pStyle w:val="TableParagraph"/>
              <w:spacing w:before="10" w:line="107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1.13%</w:t>
            </w:r>
          </w:p>
        </w:tc>
        <w:tc>
          <w:tcPr>
            <w:tcW w:w="947" w:type="dxa"/>
          </w:tcPr>
          <w:p w14:paraId="67B5F08C" w14:textId="77777777" w:rsidR="00B457C4" w:rsidRDefault="00000000">
            <w:pPr>
              <w:pStyle w:val="TableParagraph"/>
              <w:spacing w:before="10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386</w:t>
            </w:r>
          </w:p>
        </w:tc>
        <w:tc>
          <w:tcPr>
            <w:tcW w:w="718" w:type="dxa"/>
          </w:tcPr>
          <w:p w14:paraId="49DA0B71" w14:textId="77777777" w:rsidR="00B457C4" w:rsidRDefault="00000000">
            <w:pPr>
              <w:pStyle w:val="TableParagraph"/>
              <w:spacing w:before="10" w:line="107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0.36%</w:t>
            </w:r>
          </w:p>
        </w:tc>
        <w:tc>
          <w:tcPr>
            <w:tcW w:w="831" w:type="dxa"/>
          </w:tcPr>
          <w:p w14:paraId="4CF5CD0F" w14:textId="77777777" w:rsidR="00B457C4" w:rsidRDefault="00000000">
            <w:pPr>
              <w:pStyle w:val="TableParagraph"/>
              <w:spacing w:before="10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7,481</w:t>
            </w:r>
          </w:p>
        </w:tc>
        <w:tc>
          <w:tcPr>
            <w:tcW w:w="565" w:type="dxa"/>
            <w:tcBorders>
              <w:right w:val="single" w:sz="8" w:space="0" w:color="000000"/>
            </w:tcBorders>
          </w:tcPr>
          <w:p w14:paraId="0CC89E94" w14:textId="77777777" w:rsidR="00B457C4" w:rsidRDefault="00000000">
            <w:pPr>
              <w:pStyle w:val="TableParagraph"/>
              <w:spacing w:before="10" w:line="107" w:lineRule="exact"/>
              <w:ind w:right="1"/>
              <w:rPr>
                <w:sz w:val="11"/>
              </w:rPr>
            </w:pPr>
            <w:r>
              <w:rPr>
                <w:w w:val="120"/>
                <w:sz w:val="11"/>
              </w:rPr>
              <w:t>12.06%</w:t>
            </w:r>
          </w:p>
        </w:tc>
        <w:tc>
          <w:tcPr>
            <w:tcW w:w="813" w:type="dxa"/>
            <w:tcBorders>
              <w:left w:val="single" w:sz="8" w:space="0" w:color="000000"/>
            </w:tcBorders>
          </w:tcPr>
          <w:p w14:paraId="07785D59" w14:textId="77777777" w:rsidR="00B457C4" w:rsidRDefault="00000000">
            <w:pPr>
              <w:pStyle w:val="TableParagraph"/>
              <w:spacing w:before="10" w:line="107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132,519</w:t>
            </w:r>
          </w:p>
        </w:tc>
        <w:tc>
          <w:tcPr>
            <w:tcW w:w="878" w:type="dxa"/>
          </w:tcPr>
          <w:p w14:paraId="2FA1E10C" w14:textId="77777777" w:rsidR="00B457C4" w:rsidRDefault="00000000">
            <w:pPr>
              <w:pStyle w:val="TableParagraph"/>
              <w:spacing w:before="10" w:line="107" w:lineRule="exact"/>
              <w:ind w:right="40"/>
              <w:rPr>
                <w:sz w:val="11"/>
              </w:rPr>
            </w:pPr>
            <w:r>
              <w:rPr>
                <w:w w:val="120"/>
                <w:sz w:val="11"/>
              </w:rPr>
              <w:t>1,136,546</w:t>
            </w:r>
          </w:p>
        </w:tc>
        <w:tc>
          <w:tcPr>
            <w:tcW w:w="822" w:type="dxa"/>
          </w:tcPr>
          <w:p w14:paraId="7043484C" w14:textId="77777777" w:rsidR="00B457C4" w:rsidRDefault="00000000">
            <w:pPr>
              <w:pStyle w:val="TableParagraph"/>
              <w:spacing w:before="10" w:line="107" w:lineRule="exact"/>
              <w:ind w:right="37"/>
              <w:rPr>
                <w:sz w:val="11"/>
              </w:rPr>
            </w:pPr>
            <w:r>
              <w:rPr>
                <w:w w:val="120"/>
                <w:sz w:val="11"/>
              </w:rPr>
              <w:t>205,934</w:t>
            </w:r>
          </w:p>
        </w:tc>
        <w:tc>
          <w:tcPr>
            <w:tcW w:w="815" w:type="dxa"/>
          </w:tcPr>
          <w:p w14:paraId="60397BA0" w14:textId="77777777" w:rsidR="00B457C4" w:rsidRDefault="00000000">
            <w:pPr>
              <w:pStyle w:val="TableParagraph"/>
              <w:spacing w:before="10" w:line="107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32,602</w:t>
            </w:r>
          </w:p>
        </w:tc>
        <w:tc>
          <w:tcPr>
            <w:tcW w:w="743" w:type="dxa"/>
          </w:tcPr>
          <w:p w14:paraId="1848983F" w14:textId="77777777" w:rsidR="00B457C4" w:rsidRDefault="00000000">
            <w:pPr>
              <w:pStyle w:val="TableParagraph"/>
              <w:spacing w:before="10" w:line="107" w:lineRule="exact"/>
              <w:ind w:right="39"/>
              <w:rPr>
                <w:sz w:val="11"/>
              </w:rPr>
            </w:pPr>
            <w:r>
              <w:rPr>
                <w:w w:val="120"/>
                <w:sz w:val="11"/>
              </w:rPr>
              <w:t>732,898</w:t>
            </w:r>
          </w:p>
        </w:tc>
        <w:tc>
          <w:tcPr>
            <w:tcW w:w="921" w:type="dxa"/>
          </w:tcPr>
          <w:p w14:paraId="34056AAD" w14:textId="77777777" w:rsidR="00B457C4" w:rsidRDefault="00000000">
            <w:pPr>
              <w:pStyle w:val="TableParagraph"/>
              <w:spacing w:before="6" w:line="112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2,240,499</w:t>
            </w:r>
          </w:p>
        </w:tc>
        <w:tc>
          <w:tcPr>
            <w:tcW w:w="868" w:type="dxa"/>
          </w:tcPr>
          <w:p w14:paraId="4EDA34C1" w14:textId="77777777" w:rsidR="00B457C4" w:rsidRDefault="00000000">
            <w:pPr>
              <w:pStyle w:val="TableParagraph"/>
              <w:spacing w:before="6" w:line="112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2,364,139</w:t>
            </w:r>
          </w:p>
        </w:tc>
        <w:tc>
          <w:tcPr>
            <w:tcW w:w="850" w:type="dxa"/>
          </w:tcPr>
          <w:p w14:paraId="2426BC03" w14:textId="77777777" w:rsidR="00B457C4" w:rsidRDefault="00000000">
            <w:pPr>
              <w:pStyle w:val="TableParagraph"/>
              <w:spacing w:before="6" w:line="112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2,490,035</w:t>
            </w:r>
          </w:p>
        </w:tc>
      </w:tr>
      <w:tr w:rsidR="00B457C4" w14:paraId="5714CCED" w14:textId="77777777">
        <w:trPr>
          <w:trHeight w:val="138"/>
        </w:trPr>
        <w:tc>
          <w:tcPr>
            <w:tcW w:w="259" w:type="dxa"/>
          </w:tcPr>
          <w:p w14:paraId="24FED11B" w14:textId="77777777" w:rsidR="00B457C4" w:rsidRDefault="00000000">
            <w:pPr>
              <w:pStyle w:val="TableParagraph"/>
              <w:spacing w:before="11" w:line="107" w:lineRule="exact"/>
              <w:rPr>
                <w:sz w:val="11"/>
              </w:rPr>
            </w:pPr>
            <w:r>
              <w:rPr>
                <w:w w:val="120"/>
                <w:sz w:val="11"/>
              </w:rPr>
              <w:t>34</w:t>
            </w:r>
          </w:p>
        </w:tc>
        <w:tc>
          <w:tcPr>
            <w:tcW w:w="1146" w:type="dxa"/>
          </w:tcPr>
          <w:p w14:paraId="5EA8AE61" w14:textId="77777777" w:rsidR="00B457C4" w:rsidRDefault="00000000">
            <w:pPr>
              <w:pStyle w:val="TableParagraph"/>
              <w:spacing w:before="11" w:line="107" w:lineRule="exact"/>
              <w:ind w:left="25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Gracanica</w:t>
            </w:r>
          </w:p>
        </w:tc>
        <w:tc>
          <w:tcPr>
            <w:tcW w:w="734" w:type="dxa"/>
            <w:tcBorders>
              <w:right w:val="single" w:sz="8" w:space="0" w:color="000000"/>
            </w:tcBorders>
          </w:tcPr>
          <w:p w14:paraId="0836BA93" w14:textId="77777777" w:rsidR="00B457C4" w:rsidRDefault="00000000">
            <w:pPr>
              <w:pStyle w:val="TableParagraph"/>
              <w:spacing w:before="11" w:line="107" w:lineRule="exact"/>
              <w:ind w:right="39"/>
              <w:rPr>
                <w:sz w:val="11"/>
              </w:rPr>
            </w:pPr>
            <w:r>
              <w:rPr>
                <w:w w:val="120"/>
                <w:sz w:val="11"/>
              </w:rPr>
              <w:t>10,675</w:t>
            </w:r>
          </w:p>
        </w:tc>
        <w:tc>
          <w:tcPr>
            <w:tcW w:w="597" w:type="dxa"/>
            <w:tcBorders>
              <w:left w:val="single" w:sz="8" w:space="0" w:color="000000"/>
            </w:tcBorders>
          </w:tcPr>
          <w:p w14:paraId="36A04C21" w14:textId="77777777" w:rsidR="00B457C4" w:rsidRDefault="00000000">
            <w:pPr>
              <w:pStyle w:val="TableParagraph"/>
              <w:spacing w:before="11" w:line="107" w:lineRule="exact"/>
              <w:ind w:right="4"/>
              <w:rPr>
                <w:sz w:val="11"/>
              </w:rPr>
            </w:pPr>
            <w:r>
              <w:rPr>
                <w:w w:val="120"/>
                <w:sz w:val="11"/>
              </w:rPr>
              <w:t>0.60%</w:t>
            </w:r>
          </w:p>
        </w:tc>
        <w:tc>
          <w:tcPr>
            <w:tcW w:w="1021" w:type="dxa"/>
          </w:tcPr>
          <w:p w14:paraId="3E9566B4" w14:textId="77777777" w:rsidR="00B457C4" w:rsidRDefault="00000000">
            <w:pPr>
              <w:pStyle w:val="TableParagraph"/>
              <w:spacing w:before="11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131</w:t>
            </w:r>
          </w:p>
        </w:tc>
        <w:tc>
          <w:tcPr>
            <w:tcW w:w="877" w:type="dxa"/>
          </w:tcPr>
          <w:p w14:paraId="0491E3A2" w14:textId="77777777" w:rsidR="00B457C4" w:rsidRDefault="00000000">
            <w:pPr>
              <w:pStyle w:val="TableParagraph"/>
              <w:spacing w:before="11" w:line="107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1.20%</w:t>
            </w:r>
          </w:p>
        </w:tc>
        <w:tc>
          <w:tcPr>
            <w:tcW w:w="947" w:type="dxa"/>
          </w:tcPr>
          <w:p w14:paraId="6BD661F7" w14:textId="77777777" w:rsidR="00B457C4" w:rsidRDefault="00000000">
            <w:pPr>
              <w:pStyle w:val="TableParagraph"/>
              <w:spacing w:before="11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3,423</w:t>
            </w:r>
          </w:p>
        </w:tc>
        <w:tc>
          <w:tcPr>
            <w:tcW w:w="718" w:type="dxa"/>
          </w:tcPr>
          <w:p w14:paraId="1A792FB4" w14:textId="77777777" w:rsidR="00B457C4" w:rsidRDefault="00000000">
            <w:pPr>
              <w:pStyle w:val="TableParagraph"/>
              <w:spacing w:before="11" w:line="107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3.17%</w:t>
            </w:r>
          </w:p>
        </w:tc>
        <w:tc>
          <w:tcPr>
            <w:tcW w:w="831" w:type="dxa"/>
          </w:tcPr>
          <w:p w14:paraId="3627C051" w14:textId="77777777" w:rsidR="00B457C4" w:rsidRDefault="00000000">
            <w:pPr>
              <w:pStyle w:val="TableParagraph"/>
              <w:spacing w:before="11" w:line="107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10,675</w:t>
            </w:r>
          </w:p>
        </w:tc>
        <w:tc>
          <w:tcPr>
            <w:tcW w:w="565" w:type="dxa"/>
            <w:tcBorders>
              <w:right w:val="single" w:sz="8" w:space="0" w:color="000000"/>
            </w:tcBorders>
          </w:tcPr>
          <w:p w14:paraId="2E09B88C" w14:textId="77777777" w:rsidR="00B457C4" w:rsidRDefault="00000000">
            <w:pPr>
              <w:pStyle w:val="TableParagraph"/>
              <w:spacing w:before="11" w:line="107" w:lineRule="exact"/>
              <w:ind w:right="1"/>
              <w:rPr>
                <w:sz w:val="11"/>
              </w:rPr>
            </w:pPr>
            <w:r>
              <w:rPr>
                <w:w w:val="120"/>
                <w:sz w:val="11"/>
              </w:rPr>
              <w:t>17.21%</w:t>
            </w:r>
          </w:p>
        </w:tc>
        <w:tc>
          <w:tcPr>
            <w:tcW w:w="813" w:type="dxa"/>
            <w:tcBorders>
              <w:left w:val="single" w:sz="8" w:space="0" w:color="000000"/>
            </w:tcBorders>
          </w:tcPr>
          <w:p w14:paraId="45F99386" w14:textId="77777777" w:rsidR="00B457C4" w:rsidRDefault="00000000">
            <w:pPr>
              <w:pStyle w:val="TableParagraph"/>
              <w:spacing w:before="11" w:line="107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129,325</w:t>
            </w:r>
          </w:p>
        </w:tc>
        <w:tc>
          <w:tcPr>
            <w:tcW w:w="878" w:type="dxa"/>
          </w:tcPr>
          <w:p w14:paraId="129D4C28" w14:textId="77777777" w:rsidR="00B457C4" w:rsidRDefault="00000000">
            <w:pPr>
              <w:pStyle w:val="TableParagraph"/>
              <w:spacing w:before="11" w:line="107" w:lineRule="exact"/>
              <w:ind w:right="40"/>
              <w:rPr>
                <w:sz w:val="11"/>
              </w:rPr>
            </w:pPr>
            <w:r>
              <w:rPr>
                <w:w w:val="120"/>
                <w:sz w:val="11"/>
              </w:rPr>
              <w:t>1,621,793</w:t>
            </w:r>
          </w:p>
        </w:tc>
        <w:tc>
          <w:tcPr>
            <w:tcW w:w="822" w:type="dxa"/>
          </w:tcPr>
          <w:p w14:paraId="377F5128" w14:textId="77777777" w:rsidR="00B457C4" w:rsidRDefault="00000000">
            <w:pPr>
              <w:pStyle w:val="TableParagraph"/>
              <w:spacing w:before="11" w:line="107" w:lineRule="exact"/>
              <w:ind w:right="37"/>
              <w:rPr>
                <w:sz w:val="11"/>
              </w:rPr>
            </w:pPr>
            <w:r>
              <w:rPr>
                <w:w w:val="120"/>
                <w:sz w:val="11"/>
              </w:rPr>
              <w:t>219,314</w:t>
            </w:r>
          </w:p>
        </w:tc>
        <w:tc>
          <w:tcPr>
            <w:tcW w:w="815" w:type="dxa"/>
          </w:tcPr>
          <w:p w14:paraId="2A592EF8" w14:textId="77777777" w:rsidR="00B457C4" w:rsidRDefault="00000000">
            <w:pPr>
              <w:pStyle w:val="TableParagraph"/>
              <w:spacing w:before="11" w:line="107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289,111</w:t>
            </w:r>
          </w:p>
        </w:tc>
        <w:tc>
          <w:tcPr>
            <w:tcW w:w="743" w:type="dxa"/>
          </w:tcPr>
          <w:p w14:paraId="3A6BA5DA" w14:textId="77777777" w:rsidR="00B457C4" w:rsidRDefault="00000000">
            <w:pPr>
              <w:pStyle w:val="TableParagraph"/>
              <w:spacing w:before="11" w:line="107" w:lineRule="exact"/>
              <w:ind w:right="40"/>
              <w:rPr>
                <w:sz w:val="11"/>
              </w:rPr>
            </w:pPr>
            <w:r>
              <w:rPr>
                <w:w w:val="120"/>
                <w:sz w:val="11"/>
              </w:rPr>
              <w:t>1,045,807</w:t>
            </w:r>
          </w:p>
        </w:tc>
        <w:tc>
          <w:tcPr>
            <w:tcW w:w="921" w:type="dxa"/>
          </w:tcPr>
          <w:p w14:paraId="4EC67A28" w14:textId="77777777" w:rsidR="00B457C4" w:rsidRDefault="00000000">
            <w:pPr>
              <w:pStyle w:val="TableParagraph"/>
              <w:spacing w:before="6" w:line="112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3,305,350</w:t>
            </w:r>
          </w:p>
        </w:tc>
        <w:tc>
          <w:tcPr>
            <w:tcW w:w="868" w:type="dxa"/>
          </w:tcPr>
          <w:p w14:paraId="2F4921D4" w14:textId="77777777" w:rsidR="00B457C4" w:rsidRDefault="00000000">
            <w:pPr>
              <w:pStyle w:val="TableParagraph"/>
              <w:spacing w:before="6" w:line="112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3,491,635</w:t>
            </w:r>
          </w:p>
        </w:tc>
        <w:tc>
          <w:tcPr>
            <w:tcW w:w="850" w:type="dxa"/>
          </w:tcPr>
          <w:p w14:paraId="23A39EEE" w14:textId="77777777" w:rsidR="00B457C4" w:rsidRDefault="00000000">
            <w:pPr>
              <w:pStyle w:val="TableParagraph"/>
              <w:spacing w:before="6" w:line="112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3,681,317</w:t>
            </w:r>
          </w:p>
        </w:tc>
      </w:tr>
      <w:tr w:rsidR="00B457C4" w14:paraId="09830ABA" w14:textId="77777777">
        <w:trPr>
          <w:trHeight w:val="138"/>
        </w:trPr>
        <w:tc>
          <w:tcPr>
            <w:tcW w:w="259" w:type="dxa"/>
          </w:tcPr>
          <w:p w14:paraId="54069057" w14:textId="77777777" w:rsidR="00B457C4" w:rsidRDefault="00000000">
            <w:pPr>
              <w:pStyle w:val="TableParagraph"/>
              <w:spacing w:before="11" w:line="107" w:lineRule="exact"/>
              <w:rPr>
                <w:sz w:val="11"/>
              </w:rPr>
            </w:pPr>
            <w:r>
              <w:rPr>
                <w:w w:val="120"/>
                <w:sz w:val="11"/>
              </w:rPr>
              <w:t>35</w:t>
            </w:r>
          </w:p>
        </w:tc>
        <w:tc>
          <w:tcPr>
            <w:tcW w:w="1146" w:type="dxa"/>
          </w:tcPr>
          <w:p w14:paraId="1ADC3732" w14:textId="77777777" w:rsidR="00B457C4" w:rsidRDefault="00000000">
            <w:pPr>
              <w:pStyle w:val="TableParagraph"/>
              <w:spacing w:before="11" w:line="107" w:lineRule="exact"/>
              <w:ind w:left="25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Kllokot</w:t>
            </w:r>
          </w:p>
        </w:tc>
        <w:tc>
          <w:tcPr>
            <w:tcW w:w="734" w:type="dxa"/>
            <w:tcBorders>
              <w:right w:val="single" w:sz="8" w:space="0" w:color="000000"/>
            </w:tcBorders>
          </w:tcPr>
          <w:p w14:paraId="0D3E279F" w14:textId="77777777" w:rsidR="00B457C4" w:rsidRDefault="00000000">
            <w:pPr>
              <w:pStyle w:val="TableParagraph"/>
              <w:spacing w:before="11" w:line="107" w:lineRule="exact"/>
              <w:ind w:right="39"/>
              <w:rPr>
                <w:sz w:val="11"/>
              </w:rPr>
            </w:pPr>
            <w:r>
              <w:rPr>
                <w:w w:val="120"/>
                <w:sz w:val="11"/>
              </w:rPr>
              <w:t>2,556</w:t>
            </w:r>
          </w:p>
        </w:tc>
        <w:tc>
          <w:tcPr>
            <w:tcW w:w="597" w:type="dxa"/>
            <w:tcBorders>
              <w:left w:val="single" w:sz="8" w:space="0" w:color="000000"/>
            </w:tcBorders>
          </w:tcPr>
          <w:p w14:paraId="2482C9EB" w14:textId="77777777" w:rsidR="00B457C4" w:rsidRDefault="00000000">
            <w:pPr>
              <w:pStyle w:val="TableParagraph"/>
              <w:spacing w:before="11" w:line="107" w:lineRule="exact"/>
              <w:ind w:right="4"/>
              <w:rPr>
                <w:sz w:val="11"/>
              </w:rPr>
            </w:pPr>
            <w:r>
              <w:rPr>
                <w:w w:val="120"/>
                <w:sz w:val="11"/>
              </w:rPr>
              <w:t>0.14%</w:t>
            </w:r>
          </w:p>
        </w:tc>
        <w:tc>
          <w:tcPr>
            <w:tcW w:w="1021" w:type="dxa"/>
          </w:tcPr>
          <w:p w14:paraId="4888F6F7" w14:textId="77777777" w:rsidR="00B457C4" w:rsidRDefault="00000000">
            <w:pPr>
              <w:pStyle w:val="TableParagraph"/>
              <w:spacing w:before="11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23</w:t>
            </w:r>
          </w:p>
        </w:tc>
        <w:tc>
          <w:tcPr>
            <w:tcW w:w="877" w:type="dxa"/>
          </w:tcPr>
          <w:p w14:paraId="49773D38" w14:textId="77777777" w:rsidR="00B457C4" w:rsidRDefault="00000000">
            <w:pPr>
              <w:pStyle w:val="TableParagraph"/>
              <w:spacing w:before="11" w:line="107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0.21%</w:t>
            </w:r>
          </w:p>
        </w:tc>
        <w:tc>
          <w:tcPr>
            <w:tcW w:w="947" w:type="dxa"/>
          </w:tcPr>
          <w:p w14:paraId="7E745EDD" w14:textId="77777777" w:rsidR="00B457C4" w:rsidRDefault="00000000">
            <w:pPr>
              <w:pStyle w:val="TableParagraph"/>
              <w:spacing w:before="11" w:line="107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1,193</w:t>
            </w:r>
          </w:p>
        </w:tc>
        <w:tc>
          <w:tcPr>
            <w:tcW w:w="718" w:type="dxa"/>
          </w:tcPr>
          <w:p w14:paraId="5168361A" w14:textId="77777777" w:rsidR="00B457C4" w:rsidRDefault="00000000">
            <w:pPr>
              <w:pStyle w:val="TableParagraph"/>
              <w:spacing w:before="11" w:line="107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1.11%</w:t>
            </w:r>
          </w:p>
        </w:tc>
        <w:tc>
          <w:tcPr>
            <w:tcW w:w="831" w:type="dxa"/>
          </w:tcPr>
          <w:p w14:paraId="25F059FD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65" w:type="dxa"/>
            <w:tcBorders>
              <w:right w:val="single" w:sz="8" w:space="0" w:color="000000"/>
            </w:tcBorders>
          </w:tcPr>
          <w:p w14:paraId="10B910E3" w14:textId="77777777" w:rsidR="00B457C4" w:rsidRDefault="00000000">
            <w:pPr>
              <w:pStyle w:val="TableParagraph"/>
              <w:spacing w:before="11" w:line="107" w:lineRule="exact"/>
              <w:ind w:right="1"/>
              <w:rPr>
                <w:sz w:val="11"/>
              </w:rPr>
            </w:pPr>
            <w:r>
              <w:rPr>
                <w:w w:val="120"/>
                <w:sz w:val="11"/>
              </w:rPr>
              <w:t>0.00%</w:t>
            </w:r>
          </w:p>
        </w:tc>
        <w:tc>
          <w:tcPr>
            <w:tcW w:w="813" w:type="dxa"/>
            <w:tcBorders>
              <w:left w:val="single" w:sz="8" w:space="0" w:color="000000"/>
            </w:tcBorders>
          </w:tcPr>
          <w:p w14:paraId="26C97D01" w14:textId="77777777" w:rsidR="00B457C4" w:rsidRDefault="00000000">
            <w:pPr>
              <w:pStyle w:val="TableParagraph"/>
              <w:spacing w:before="11" w:line="107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137,444</w:t>
            </w:r>
          </w:p>
        </w:tc>
        <w:tc>
          <w:tcPr>
            <w:tcW w:w="878" w:type="dxa"/>
          </w:tcPr>
          <w:p w14:paraId="1ACD4D1B" w14:textId="77777777" w:rsidR="00B457C4" w:rsidRDefault="00000000">
            <w:pPr>
              <w:pStyle w:val="TableParagraph"/>
              <w:spacing w:before="11" w:line="107" w:lineRule="exact"/>
              <w:ind w:right="40"/>
              <w:rPr>
                <w:sz w:val="11"/>
              </w:rPr>
            </w:pPr>
            <w:r>
              <w:rPr>
                <w:w w:val="120"/>
                <w:sz w:val="11"/>
              </w:rPr>
              <w:t>388,319</w:t>
            </w:r>
          </w:p>
        </w:tc>
        <w:tc>
          <w:tcPr>
            <w:tcW w:w="822" w:type="dxa"/>
          </w:tcPr>
          <w:p w14:paraId="5113D20F" w14:textId="77777777" w:rsidR="00B457C4" w:rsidRDefault="00000000">
            <w:pPr>
              <w:pStyle w:val="TableParagraph"/>
              <w:spacing w:before="11" w:line="107" w:lineRule="exact"/>
              <w:ind w:right="37"/>
              <w:rPr>
                <w:sz w:val="11"/>
              </w:rPr>
            </w:pPr>
            <w:r>
              <w:rPr>
                <w:w w:val="120"/>
                <w:sz w:val="11"/>
              </w:rPr>
              <w:t>38,685</w:t>
            </w:r>
          </w:p>
        </w:tc>
        <w:tc>
          <w:tcPr>
            <w:tcW w:w="815" w:type="dxa"/>
          </w:tcPr>
          <w:p w14:paraId="006E6DB5" w14:textId="77777777" w:rsidR="00B457C4" w:rsidRDefault="00000000">
            <w:pPr>
              <w:pStyle w:val="TableParagraph"/>
              <w:spacing w:before="11" w:line="107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100,762</w:t>
            </w:r>
          </w:p>
        </w:tc>
        <w:tc>
          <w:tcPr>
            <w:tcW w:w="743" w:type="dxa"/>
          </w:tcPr>
          <w:p w14:paraId="27736D95" w14:textId="77777777" w:rsidR="00B457C4" w:rsidRDefault="00000000">
            <w:pPr>
              <w:pStyle w:val="TableParagraph"/>
              <w:spacing w:before="11" w:line="107" w:lineRule="exact"/>
              <w:ind w:right="169"/>
              <w:rPr>
                <w:sz w:val="11"/>
              </w:rPr>
            </w:pPr>
            <w:r>
              <w:rPr>
                <w:w w:val="122"/>
                <w:sz w:val="11"/>
              </w:rPr>
              <w:t>-</w:t>
            </w:r>
          </w:p>
        </w:tc>
        <w:tc>
          <w:tcPr>
            <w:tcW w:w="921" w:type="dxa"/>
          </w:tcPr>
          <w:p w14:paraId="123FA2C8" w14:textId="77777777" w:rsidR="00B457C4" w:rsidRDefault="00000000">
            <w:pPr>
              <w:pStyle w:val="TableParagraph"/>
              <w:spacing w:before="2" w:line="116" w:lineRule="exact"/>
              <w:ind w:right="49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665,210</w:t>
            </w:r>
          </w:p>
        </w:tc>
        <w:tc>
          <w:tcPr>
            <w:tcW w:w="868" w:type="dxa"/>
          </w:tcPr>
          <w:p w14:paraId="2E5493BC" w14:textId="77777777" w:rsidR="00B457C4" w:rsidRDefault="00000000">
            <w:pPr>
              <w:pStyle w:val="TableParagraph"/>
              <w:spacing w:before="2" w:line="116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696,165</w:t>
            </w:r>
          </w:p>
        </w:tc>
        <w:tc>
          <w:tcPr>
            <w:tcW w:w="850" w:type="dxa"/>
          </w:tcPr>
          <w:p w14:paraId="7DB4508C" w14:textId="77777777" w:rsidR="00B457C4" w:rsidRDefault="00000000">
            <w:pPr>
              <w:pStyle w:val="TableParagraph"/>
              <w:spacing w:before="2" w:line="116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727,685</w:t>
            </w:r>
          </w:p>
        </w:tc>
      </w:tr>
      <w:tr w:rsidR="00B457C4" w14:paraId="5F08920A" w14:textId="77777777">
        <w:trPr>
          <w:trHeight w:val="138"/>
        </w:trPr>
        <w:tc>
          <w:tcPr>
            <w:tcW w:w="259" w:type="dxa"/>
          </w:tcPr>
          <w:p w14:paraId="033F472F" w14:textId="77777777" w:rsidR="00B457C4" w:rsidRDefault="00000000">
            <w:pPr>
              <w:pStyle w:val="TableParagraph"/>
              <w:spacing w:before="12" w:line="106" w:lineRule="exact"/>
              <w:rPr>
                <w:sz w:val="11"/>
              </w:rPr>
            </w:pPr>
            <w:r>
              <w:rPr>
                <w:w w:val="120"/>
                <w:sz w:val="11"/>
              </w:rPr>
              <w:t>36</w:t>
            </w:r>
          </w:p>
        </w:tc>
        <w:tc>
          <w:tcPr>
            <w:tcW w:w="1146" w:type="dxa"/>
          </w:tcPr>
          <w:p w14:paraId="2D9A7FBC" w14:textId="77777777" w:rsidR="00B457C4" w:rsidRDefault="00000000">
            <w:pPr>
              <w:pStyle w:val="TableParagraph"/>
              <w:spacing w:before="12" w:line="106" w:lineRule="exact"/>
              <w:ind w:left="25"/>
              <w:jc w:val="left"/>
              <w:rPr>
                <w:sz w:val="11"/>
              </w:rPr>
            </w:pPr>
            <w:r>
              <w:rPr>
                <w:spacing w:val="-2"/>
                <w:w w:val="120"/>
                <w:sz w:val="11"/>
              </w:rPr>
              <w:t>North</w:t>
            </w:r>
            <w:r>
              <w:rPr>
                <w:spacing w:val="-6"/>
                <w:w w:val="120"/>
                <w:sz w:val="11"/>
              </w:rPr>
              <w:t xml:space="preserve"> </w:t>
            </w:r>
            <w:r>
              <w:rPr>
                <w:spacing w:val="-1"/>
                <w:w w:val="120"/>
                <w:sz w:val="11"/>
              </w:rPr>
              <w:t>Mitrovica</w:t>
            </w:r>
          </w:p>
        </w:tc>
        <w:tc>
          <w:tcPr>
            <w:tcW w:w="734" w:type="dxa"/>
            <w:tcBorders>
              <w:right w:val="single" w:sz="8" w:space="0" w:color="000000"/>
            </w:tcBorders>
          </w:tcPr>
          <w:p w14:paraId="1B2328D7" w14:textId="77777777" w:rsidR="00B457C4" w:rsidRDefault="00000000">
            <w:pPr>
              <w:pStyle w:val="TableParagraph"/>
              <w:spacing w:before="12" w:line="106" w:lineRule="exact"/>
              <w:ind w:right="39"/>
              <w:rPr>
                <w:sz w:val="11"/>
              </w:rPr>
            </w:pPr>
            <w:r>
              <w:rPr>
                <w:w w:val="120"/>
                <w:sz w:val="11"/>
              </w:rPr>
              <w:t>12,326</w:t>
            </w:r>
          </w:p>
        </w:tc>
        <w:tc>
          <w:tcPr>
            <w:tcW w:w="597" w:type="dxa"/>
            <w:tcBorders>
              <w:left w:val="single" w:sz="8" w:space="0" w:color="000000"/>
            </w:tcBorders>
          </w:tcPr>
          <w:p w14:paraId="2EE28CE9" w14:textId="77777777" w:rsidR="00B457C4" w:rsidRDefault="00000000">
            <w:pPr>
              <w:pStyle w:val="TableParagraph"/>
              <w:spacing w:before="12" w:line="106" w:lineRule="exact"/>
              <w:ind w:right="4"/>
              <w:rPr>
                <w:sz w:val="11"/>
              </w:rPr>
            </w:pPr>
            <w:r>
              <w:rPr>
                <w:w w:val="120"/>
                <w:sz w:val="11"/>
              </w:rPr>
              <w:t>0.69%</w:t>
            </w:r>
          </w:p>
        </w:tc>
        <w:tc>
          <w:tcPr>
            <w:tcW w:w="1021" w:type="dxa"/>
          </w:tcPr>
          <w:p w14:paraId="44448117" w14:textId="77777777" w:rsidR="00B457C4" w:rsidRDefault="00000000">
            <w:pPr>
              <w:pStyle w:val="TableParagraph"/>
              <w:spacing w:before="12" w:line="106" w:lineRule="exact"/>
              <w:ind w:right="42"/>
              <w:rPr>
                <w:sz w:val="11"/>
              </w:rPr>
            </w:pPr>
            <w:r>
              <w:rPr>
                <w:w w:val="122"/>
                <w:sz w:val="11"/>
              </w:rPr>
              <w:t>5</w:t>
            </w:r>
          </w:p>
        </w:tc>
        <w:tc>
          <w:tcPr>
            <w:tcW w:w="877" w:type="dxa"/>
          </w:tcPr>
          <w:p w14:paraId="13191CE9" w14:textId="77777777" w:rsidR="00B457C4" w:rsidRDefault="00000000">
            <w:pPr>
              <w:pStyle w:val="TableParagraph"/>
              <w:spacing w:before="12" w:line="106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0.05%</w:t>
            </w:r>
          </w:p>
        </w:tc>
        <w:tc>
          <w:tcPr>
            <w:tcW w:w="947" w:type="dxa"/>
          </w:tcPr>
          <w:p w14:paraId="4576CA0C" w14:textId="77777777" w:rsidR="00B457C4" w:rsidRDefault="00000000">
            <w:pPr>
              <w:pStyle w:val="TableParagraph"/>
              <w:spacing w:before="12" w:line="106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867</w:t>
            </w:r>
          </w:p>
        </w:tc>
        <w:tc>
          <w:tcPr>
            <w:tcW w:w="718" w:type="dxa"/>
          </w:tcPr>
          <w:p w14:paraId="7931F90F" w14:textId="77777777" w:rsidR="00B457C4" w:rsidRDefault="00000000">
            <w:pPr>
              <w:pStyle w:val="TableParagraph"/>
              <w:spacing w:before="12" w:line="106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0.80%</w:t>
            </w:r>
          </w:p>
        </w:tc>
        <w:tc>
          <w:tcPr>
            <w:tcW w:w="831" w:type="dxa"/>
          </w:tcPr>
          <w:p w14:paraId="0D2CB854" w14:textId="77777777" w:rsidR="00B457C4" w:rsidRDefault="00000000">
            <w:pPr>
              <w:pStyle w:val="TableParagraph"/>
              <w:spacing w:before="12" w:line="106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12,326</w:t>
            </w:r>
          </w:p>
        </w:tc>
        <w:tc>
          <w:tcPr>
            <w:tcW w:w="565" w:type="dxa"/>
            <w:tcBorders>
              <w:right w:val="single" w:sz="8" w:space="0" w:color="000000"/>
            </w:tcBorders>
          </w:tcPr>
          <w:p w14:paraId="07A81602" w14:textId="77777777" w:rsidR="00B457C4" w:rsidRDefault="00000000">
            <w:pPr>
              <w:pStyle w:val="TableParagraph"/>
              <w:spacing w:before="12" w:line="106" w:lineRule="exact"/>
              <w:ind w:right="1"/>
              <w:rPr>
                <w:sz w:val="11"/>
              </w:rPr>
            </w:pPr>
            <w:r>
              <w:rPr>
                <w:w w:val="120"/>
                <w:sz w:val="11"/>
              </w:rPr>
              <w:t>19.87%</w:t>
            </w:r>
          </w:p>
        </w:tc>
        <w:tc>
          <w:tcPr>
            <w:tcW w:w="813" w:type="dxa"/>
            <w:tcBorders>
              <w:left w:val="single" w:sz="8" w:space="0" w:color="000000"/>
            </w:tcBorders>
          </w:tcPr>
          <w:p w14:paraId="5660F3A3" w14:textId="77777777" w:rsidR="00B457C4" w:rsidRDefault="00000000">
            <w:pPr>
              <w:pStyle w:val="TableParagraph"/>
              <w:spacing w:before="12" w:line="106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127,674</w:t>
            </w:r>
          </w:p>
        </w:tc>
        <w:tc>
          <w:tcPr>
            <w:tcW w:w="878" w:type="dxa"/>
          </w:tcPr>
          <w:p w14:paraId="606F94CC" w14:textId="77777777" w:rsidR="00B457C4" w:rsidRDefault="00000000">
            <w:pPr>
              <w:pStyle w:val="TableParagraph"/>
              <w:spacing w:before="12" w:line="106" w:lineRule="exact"/>
              <w:ind w:right="40"/>
              <w:rPr>
                <w:sz w:val="11"/>
              </w:rPr>
            </w:pPr>
            <w:r>
              <w:rPr>
                <w:w w:val="120"/>
                <w:sz w:val="11"/>
              </w:rPr>
              <w:t>1,872,620</w:t>
            </w:r>
          </w:p>
        </w:tc>
        <w:tc>
          <w:tcPr>
            <w:tcW w:w="822" w:type="dxa"/>
          </w:tcPr>
          <w:p w14:paraId="33AC351F" w14:textId="77777777" w:rsidR="00B457C4" w:rsidRDefault="00000000">
            <w:pPr>
              <w:pStyle w:val="TableParagraph"/>
              <w:spacing w:before="12" w:line="106" w:lineRule="exact"/>
              <w:ind w:right="37"/>
              <w:rPr>
                <w:sz w:val="11"/>
              </w:rPr>
            </w:pPr>
            <w:r>
              <w:rPr>
                <w:w w:val="120"/>
                <w:sz w:val="11"/>
              </w:rPr>
              <w:t>8,580</w:t>
            </w:r>
          </w:p>
        </w:tc>
        <w:tc>
          <w:tcPr>
            <w:tcW w:w="815" w:type="dxa"/>
          </w:tcPr>
          <w:p w14:paraId="707EA606" w14:textId="77777777" w:rsidR="00B457C4" w:rsidRDefault="00000000">
            <w:pPr>
              <w:pStyle w:val="TableParagraph"/>
              <w:spacing w:before="12" w:line="106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73,228</w:t>
            </w:r>
          </w:p>
        </w:tc>
        <w:tc>
          <w:tcPr>
            <w:tcW w:w="743" w:type="dxa"/>
          </w:tcPr>
          <w:p w14:paraId="45B4241F" w14:textId="77777777" w:rsidR="00B457C4" w:rsidRDefault="00000000">
            <w:pPr>
              <w:pStyle w:val="TableParagraph"/>
              <w:spacing w:before="12" w:line="106" w:lineRule="exact"/>
              <w:ind w:right="40"/>
              <w:rPr>
                <w:sz w:val="11"/>
              </w:rPr>
            </w:pPr>
            <w:r>
              <w:rPr>
                <w:w w:val="120"/>
                <w:sz w:val="11"/>
              </w:rPr>
              <w:t>1,207,552</w:t>
            </w:r>
          </w:p>
        </w:tc>
        <w:tc>
          <w:tcPr>
            <w:tcW w:w="921" w:type="dxa"/>
          </w:tcPr>
          <w:p w14:paraId="2ADAA17D" w14:textId="77777777" w:rsidR="00B457C4" w:rsidRDefault="00000000">
            <w:pPr>
              <w:pStyle w:val="TableParagraph"/>
              <w:spacing w:before="2" w:line="116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3,289,654</w:t>
            </w:r>
          </w:p>
        </w:tc>
        <w:tc>
          <w:tcPr>
            <w:tcW w:w="868" w:type="dxa"/>
          </w:tcPr>
          <w:p w14:paraId="2072054A" w14:textId="77777777" w:rsidR="00B457C4" w:rsidRDefault="00000000">
            <w:pPr>
              <w:pStyle w:val="TableParagraph"/>
              <w:spacing w:before="2" w:line="116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3,475,115</w:t>
            </w:r>
          </w:p>
        </w:tc>
        <w:tc>
          <w:tcPr>
            <w:tcW w:w="850" w:type="dxa"/>
          </w:tcPr>
          <w:p w14:paraId="5141A94B" w14:textId="77777777" w:rsidR="00B457C4" w:rsidRDefault="00000000">
            <w:pPr>
              <w:pStyle w:val="TableParagraph"/>
              <w:spacing w:before="2" w:line="116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3,663,958</w:t>
            </w:r>
          </w:p>
        </w:tc>
      </w:tr>
      <w:tr w:rsidR="00B457C4" w14:paraId="3FBAEEC1" w14:textId="77777777">
        <w:trPr>
          <w:trHeight w:val="135"/>
        </w:trPr>
        <w:tc>
          <w:tcPr>
            <w:tcW w:w="259" w:type="dxa"/>
          </w:tcPr>
          <w:p w14:paraId="66D763C5" w14:textId="77777777" w:rsidR="00B457C4" w:rsidRDefault="00000000">
            <w:pPr>
              <w:pStyle w:val="TableParagraph"/>
              <w:spacing w:before="12" w:line="104" w:lineRule="exact"/>
              <w:rPr>
                <w:sz w:val="11"/>
              </w:rPr>
            </w:pPr>
            <w:r>
              <w:rPr>
                <w:w w:val="120"/>
                <w:sz w:val="11"/>
              </w:rPr>
              <w:t>37</w:t>
            </w:r>
          </w:p>
        </w:tc>
        <w:tc>
          <w:tcPr>
            <w:tcW w:w="1146" w:type="dxa"/>
          </w:tcPr>
          <w:p w14:paraId="701B6A1C" w14:textId="77777777" w:rsidR="00B457C4" w:rsidRDefault="00000000">
            <w:pPr>
              <w:pStyle w:val="TableParagraph"/>
              <w:spacing w:before="12" w:line="104" w:lineRule="exact"/>
              <w:ind w:left="25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Partesh</w:t>
            </w:r>
          </w:p>
        </w:tc>
        <w:tc>
          <w:tcPr>
            <w:tcW w:w="734" w:type="dxa"/>
            <w:tcBorders>
              <w:right w:val="single" w:sz="8" w:space="0" w:color="000000"/>
            </w:tcBorders>
          </w:tcPr>
          <w:p w14:paraId="66C2A370" w14:textId="77777777" w:rsidR="00B457C4" w:rsidRDefault="00000000">
            <w:pPr>
              <w:pStyle w:val="TableParagraph"/>
              <w:spacing w:before="12" w:line="104" w:lineRule="exact"/>
              <w:ind w:right="39"/>
              <w:rPr>
                <w:sz w:val="11"/>
              </w:rPr>
            </w:pPr>
            <w:r>
              <w:rPr>
                <w:w w:val="120"/>
                <w:sz w:val="11"/>
              </w:rPr>
              <w:t>1,787</w:t>
            </w:r>
          </w:p>
        </w:tc>
        <w:tc>
          <w:tcPr>
            <w:tcW w:w="597" w:type="dxa"/>
            <w:tcBorders>
              <w:left w:val="single" w:sz="8" w:space="0" w:color="000000"/>
            </w:tcBorders>
          </w:tcPr>
          <w:p w14:paraId="5404F5D9" w14:textId="77777777" w:rsidR="00B457C4" w:rsidRDefault="00000000">
            <w:pPr>
              <w:pStyle w:val="TableParagraph"/>
              <w:spacing w:before="12" w:line="104" w:lineRule="exact"/>
              <w:ind w:right="4"/>
              <w:rPr>
                <w:sz w:val="11"/>
              </w:rPr>
            </w:pPr>
            <w:r>
              <w:rPr>
                <w:w w:val="120"/>
                <w:sz w:val="11"/>
              </w:rPr>
              <w:t>0.10%</w:t>
            </w:r>
          </w:p>
        </w:tc>
        <w:tc>
          <w:tcPr>
            <w:tcW w:w="1021" w:type="dxa"/>
          </w:tcPr>
          <w:p w14:paraId="5D5870D4" w14:textId="77777777" w:rsidR="00B457C4" w:rsidRDefault="00000000">
            <w:pPr>
              <w:pStyle w:val="TableParagraph"/>
              <w:spacing w:before="12" w:line="104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29</w:t>
            </w:r>
          </w:p>
        </w:tc>
        <w:tc>
          <w:tcPr>
            <w:tcW w:w="877" w:type="dxa"/>
          </w:tcPr>
          <w:p w14:paraId="24ED5D8B" w14:textId="77777777" w:rsidR="00B457C4" w:rsidRDefault="00000000">
            <w:pPr>
              <w:pStyle w:val="TableParagraph"/>
              <w:spacing w:before="12" w:line="104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0.27%</w:t>
            </w:r>
          </w:p>
        </w:tc>
        <w:tc>
          <w:tcPr>
            <w:tcW w:w="947" w:type="dxa"/>
          </w:tcPr>
          <w:p w14:paraId="412A5FE2" w14:textId="77777777" w:rsidR="00B457C4" w:rsidRDefault="00000000">
            <w:pPr>
              <w:pStyle w:val="TableParagraph"/>
              <w:spacing w:before="12" w:line="104" w:lineRule="exact"/>
              <w:ind w:right="42"/>
              <w:rPr>
                <w:sz w:val="11"/>
              </w:rPr>
            </w:pPr>
            <w:r>
              <w:rPr>
                <w:w w:val="122"/>
                <w:sz w:val="11"/>
              </w:rPr>
              <w:t>2</w:t>
            </w:r>
          </w:p>
        </w:tc>
        <w:tc>
          <w:tcPr>
            <w:tcW w:w="718" w:type="dxa"/>
          </w:tcPr>
          <w:p w14:paraId="11AD3865" w14:textId="77777777" w:rsidR="00B457C4" w:rsidRDefault="00000000">
            <w:pPr>
              <w:pStyle w:val="TableParagraph"/>
              <w:spacing w:before="12" w:line="104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0.00%</w:t>
            </w:r>
          </w:p>
        </w:tc>
        <w:tc>
          <w:tcPr>
            <w:tcW w:w="831" w:type="dxa"/>
          </w:tcPr>
          <w:p w14:paraId="3D59459F" w14:textId="77777777" w:rsidR="00B457C4" w:rsidRDefault="00000000">
            <w:pPr>
              <w:pStyle w:val="TableParagraph"/>
              <w:spacing w:before="12" w:line="104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1,787</w:t>
            </w:r>
          </w:p>
        </w:tc>
        <w:tc>
          <w:tcPr>
            <w:tcW w:w="565" w:type="dxa"/>
            <w:tcBorders>
              <w:right w:val="single" w:sz="8" w:space="0" w:color="000000"/>
            </w:tcBorders>
          </w:tcPr>
          <w:p w14:paraId="24D0B0D1" w14:textId="77777777" w:rsidR="00B457C4" w:rsidRDefault="00000000">
            <w:pPr>
              <w:pStyle w:val="TableParagraph"/>
              <w:spacing w:before="12" w:line="104" w:lineRule="exact"/>
              <w:ind w:right="1"/>
              <w:rPr>
                <w:sz w:val="11"/>
              </w:rPr>
            </w:pPr>
            <w:r>
              <w:rPr>
                <w:w w:val="120"/>
                <w:sz w:val="11"/>
              </w:rPr>
              <w:t>2.88%</w:t>
            </w:r>
          </w:p>
        </w:tc>
        <w:tc>
          <w:tcPr>
            <w:tcW w:w="813" w:type="dxa"/>
            <w:tcBorders>
              <w:left w:val="single" w:sz="8" w:space="0" w:color="000000"/>
            </w:tcBorders>
          </w:tcPr>
          <w:p w14:paraId="751C0369" w14:textId="77777777" w:rsidR="00B457C4" w:rsidRDefault="00000000">
            <w:pPr>
              <w:pStyle w:val="TableParagraph"/>
              <w:spacing w:before="12" w:line="104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138,213</w:t>
            </w:r>
          </w:p>
        </w:tc>
        <w:tc>
          <w:tcPr>
            <w:tcW w:w="878" w:type="dxa"/>
          </w:tcPr>
          <w:p w14:paraId="4EBBC9E8" w14:textId="77777777" w:rsidR="00B457C4" w:rsidRDefault="00000000">
            <w:pPr>
              <w:pStyle w:val="TableParagraph"/>
              <w:spacing w:before="12" w:line="104" w:lineRule="exact"/>
              <w:ind w:right="40"/>
              <w:rPr>
                <w:sz w:val="11"/>
              </w:rPr>
            </w:pPr>
            <w:r>
              <w:rPr>
                <w:w w:val="120"/>
                <w:sz w:val="11"/>
              </w:rPr>
              <w:t>271,489</w:t>
            </w:r>
          </w:p>
        </w:tc>
        <w:tc>
          <w:tcPr>
            <w:tcW w:w="822" w:type="dxa"/>
          </w:tcPr>
          <w:p w14:paraId="153D9F60" w14:textId="77777777" w:rsidR="00B457C4" w:rsidRDefault="00000000">
            <w:pPr>
              <w:pStyle w:val="TableParagraph"/>
              <w:spacing w:before="12" w:line="104" w:lineRule="exact"/>
              <w:ind w:right="37"/>
              <w:rPr>
                <w:sz w:val="11"/>
              </w:rPr>
            </w:pPr>
            <w:r>
              <w:rPr>
                <w:w w:val="120"/>
                <w:sz w:val="11"/>
              </w:rPr>
              <w:t>48,720</w:t>
            </w:r>
          </w:p>
        </w:tc>
        <w:tc>
          <w:tcPr>
            <w:tcW w:w="815" w:type="dxa"/>
          </w:tcPr>
          <w:p w14:paraId="7817F466" w14:textId="77777777" w:rsidR="00B457C4" w:rsidRDefault="00000000">
            <w:pPr>
              <w:pStyle w:val="TableParagraph"/>
              <w:spacing w:before="12" w:line="104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169</w:t>
            </w:r>
          </w:p>
        </w:tc>
        <w:tc>
          <w:tcPr>
            <w:tcW w:w="743" w:type="dxa"/>
          </w:tcPr>
          <w:p w14:paraId="4A07D4AE" w14:textId="77777777" w:rsidR="00B457C4" w:rsidRDefault="00000000">
            <w:pPr>
              <w:pStyle w:val="TableParagraph"/>
              <w:spacing w:before="12" w:line="104" w:lineRule="exact"/>
              <w:ind w:right="39"/>
              <w:rPr>
                <w:sz w:val="11"/>
              </w:rPr>
            </w:pPr>
            <w:r>
              <w:rPr>
                <w:w w:val="120"/>
                <w:sz w:val="11"/>
              </w:rPr>
              <w:t>175,069</w:t>
            </w:r>
          </w:p>
        </w:tc>
        <w:tc>
          <w:tcPr>
            <w:tcW w:w="921" w:type="dxa"/>
          </w:tcPr>
          <w:p w14:paraId="2976F925" w14:textId="77777777" w:rsidR="00B457C4" w:rsidRDefault="00000000">
            <w:pPr>
              <w:pStyle w:val="TableParagraph"/>
              <w:spacing w:before="2" w:line="113" w:lineRule="exact"/>
              <w:ind w:right="49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633,659</w:t>
            </w:r>
          </w:p>
        </w:tc>
        <w:tc>
          <w:tcPr>
            <w:tcW w:w="868" w:type="dxa"/>
          </w:tcPr>
          <w:p w14:paraId="5440C36D" w14:textId="77777777" w:rsidR="00B457C4" w:rsidRDefault="00000000">
            <w:pPr>
              <w:pStyle w:val="TableParagraph"/>
              <w:spacing w:before="2" w:line="113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662,719</w:t>
            </w:r>
          </w:p>
        </w:tc>
        <w:tc>
          <w:tcPr>
            <w:tcW w:w="850" w:type="dxa"/>
          </w:tcPr>
          <w:p w14:paraId="53961546" w14:textId="77777777" w:rsidR="00B457C4" w:rsidRDefault="00000000">
            <w:pPr>
              <w:pStyle w:val="TableParagraph"/>
              <w:spacing w:before="2" w:line="113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692,308</w:t>
            </w:r>
          </w:p>
        </w:tc>
      </w:tr>
      <w:tr w:rsidR="00B457C4" w14:paraId="272F9081" w14:textId="77777777">
        <w:trPr>
          <w:trHeight w:val="138"/>
        </w:trPr>
        <w:tc>
          <w:tcPr>
            <w:tcW w:w="259" w:type="dxa"/>
          </w:tcPr>
          <w:p w14:paraId="0166312B" w14:textId="77777777" w:rsidR="00B457C4" w:rsidRDefault="00000000">
            <w:pPr>
              <w:pStyle w:val="TableParagraph"/>
              <w:spacing w:before="15" w:line="103" w:lineRule="exact"/>
              <w:rPr>
                <w:sz w:val="11"/>
              </w:rPr>
            </w:pPr>
            <w:r>
              <w:rPr>
                <w:w w:val="120"/>
                <w:sz w:val="11"/>
              </w:rPr>
              <w:t>38</w:t>
            </w:r>
          </w:p>
        </w:tc>
        <w:tc>
          <w:tcPr>
            <w:tcW w:w="1146" w:type="dxa"/>
          </w:tcPr>
          <w:p w14:paraId="4878E3EF" w14:textId="77777777" w:rsidR="00B457C4" w:rsidRDefault="00000000">
            <w:pPr>
              <w:pStyle w:val="TableParagraph"/>
              <w:spacing w:before="15" w:line="103" w:lineRule="exact"/>
              <w:ind w:left="25"/>
              <w:jc w:val="left"/>
              <w:rPr>
                <w:sz w:val="11"/>
              </w:rPr>
            </w:pPr>
            <w:r>
              <w:rPr>
                <w:w w:val="120"/>
                <w:sz w:val="11"/>
              </w:rPr>
              <w:t>Ranillug</w:t>
            </w:r>
          </w:p>
        </w:tc>
        <w:tc>
          <w:tcPr>
            <w:tcW w:w="734" w:type="dxa"/>
            <w:tcBorders>
              <w:right w:val="single" w:sz="8" w:space="0" w:color="000000"/>
            </w:tcBorders>
          </w:tcPr>
          <w:p w14:paraId="60CD3332" w14:textId="77777777" w:rsidR="00B457C4" w:rsidRDefault="00000000">
            <w:pPr>
              <w:pStyle w:val="TableParagraph"/>
              <w:spacing w:before="15" w:line="103" w:lineRule="exact"/>
              <w:ind w:right="39"/>
              <w:rPr>
                <w:sz w:val="11"/>
              </w:rPr>
            </w:pPr>
            <w:r>
              <w:rPr>
                <w:w w:val="120"/>
                <w:sz w:val="11"/>
              </w:rPr>
              <w:t>3,866</w:t>
            </w:r>
          </w:p>
        </w:tc>
        <w:tc>
          <w:tcPr>
            <w:tcW w:w="597" w:type="dxa"/>
            <w:tcBorders>
              <w:left w:val="single" w:sz="8" w:space="0" w:color="000000"/>
            </w:tcBorders>
          </w:tcPr>
          <w:p w14:paraId="3B31F5A2" w14:textId="77777777" w:rsidR="00B457C4" w:rsidRDefault="00000000">
            <w:pPr>
              <w:pStyle w:val="TableParagraph"/>
              <w:spacing w:before="15" w:line="103" w:lineRule="exact"/>
              <w:ind w:right="4"/>
              <w:rPr>
                <w:sz w:val="11"/>
              </w:rPr>
            </w:pPr>
            <w:r>
              <w:rPr>
                <w:w w:val="120"/>
                <w:sz w:val="11"/>
              </w:rPr>
              <w:t>0.22%</w:t>
            </w:r>
          </w:p>
        </w:tc>
        <w:tc>
          <w:tcPr>
            <w:tcW w:w="1021" w:type="dxa"/>
          </w:tcPr>
          <w:p w14:paraId="06A913FC" w14:textId="77777777" w:rsidR="00B457C4" w:rsidRDefault="00000000">
            <w:pPr>
              <w:pStyle w:val="TableParagraph"/>
              <w:spacing w:before="15" w:line="103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69</w:t>
            </w:r>
          </w:p>
        </w:tc>
        <w:tc>
          <w:tcPr>
            <w:tcW w:w="877" w:type="dxa"/>
          </w:tcPr>
          <w:p w14:paraId="1F704CA4" w14:textId="77777777" w:rsidR="00B457C4" w:rsidRDefault="00000000">
            <w:pPr>
              <w:pStyle w:val="TableParagraph"/>
              <w:spacing w:before="15" w:line="103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0.63%</w:t>
            </w:r>
          </w:p>
        </w:tc>
        <w:tc>
          <w:tcPr>
            <w:tcW w:w="947" w:type="dxa"/>
          </w:tcPr>
          <w:p w14:paraId="3238FBDB" w14:textId="77777777" w:rsidR="00B457C4" w:rsidRDefault="00000000">
            <w:pPr>
              <w:pStyle w:val="TableParagraph"/>
              <w:spacing w:before="15" w:line="103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168</w:t>
            </w:r>
          </w:p>
        </w:tc>
        <w:tc>
          <w:tcPr>
            <w:tcW w:w="718" w:type="dxa"/>
          </w:tcPr>
          <w:p w14:paraId="4F22D6F3" w14:textId="77777777" w:rsidR="00B457C4" w:rsidRDefault="00000000">
            <w:pPr>
              <w:pStyle w:val="TableParagraph"/>
              <w:spacing w:before="15" w:line="103" w:lineRule="exact"/>
              <w:ind w:right="5"/>
              <w:rPr>
                <w:sz w:val="11"/>
              </w:rPr>
            </w:pPr>
            <w:r>
              <w:rPr>
                <w:w w:val="120"/>
                <w:sz w:val="11"/>
              </w:rPr>
              <w:t>0.16%</w:t>
            </w:r>
          </w:p>
        </w:tc>
        <w:tc>
          <w:tcPr>
            <w:tcW w:w="831" w:type="dxa"/>
          </w:tcPr>
          <w:p w14:paraId="069D12AE" w14:textId="77777777" w:rsidR="00B457C4" w:rsidRDefault="00000000">
            <w:pPr>
              <w:pStyle w:val="TableParagraph"/>
              <w:spacing w:before="15" w:line="103" w:lineRule="exact"/>
              <w:ind w:right="42"/>
              <w:rPr>
                <w:sz w:val="11"/>
              </w:rPr>
            </w:pPr>
            <w:r>
              <w:rPr>
                <w:w w:val="120"/>
                <w:sz w:val="11"/>
              </w:rPr>
              <w:t>3,866</w:t>
            </w:r>
          </w:p>
        </w:tc>
        <w:tc>
          <w:tcPr>
            <w:tcW w:w="565" w:type="dxa"/>
            <w:tcBorders>
              <w:right w:val="single" w:sz="8" w:space="0" w:color="000000"/>
            </w:tcBorders>
          </w:tcPr>
          <w:p w14:paraId="52E24DFD" w14:textId="77777777" w:rsidR="00B457C4" w:rsidRDefault="00000000">
            <w:pPr>
              <w:pStyle w:val="TableParagraph"/>
              <w:spacing w:before="15" w:line="103" w:lineRule="exact"/>
              <w:ind w:right="1"/>
              <w:rPr>
                <w:sz w:val="11"/>
              </w:rPr>
            </w:pPr>
            <w:r>
              <w:rPr>
                <w:w w:val="120"/>
                <w:sz w:val="11"/>
              </w:rPr>
              <w:t>6.23%</w:t>
            </w:r>
          </w:p>
        </w:tc>
        <w:tc>
          <w:tcPr>
            <w:tcW w:w="813" w:type="dxa"/>
            <w:tcBorders>
              <w:left w:val="single" w:sz="8" w:space="0" w:color="000000"/>
            </w:tcBorders>
          </w:tcPr>
          <w:p w14:paraId="4ED6C644" w14:textId="77777777" w:rsidR="00B457C4" w:rsidRDefault="00000000">
            <w:pPr>
              <w:pStyle w:val="TableParagraph"/>
              <w:spacing w:before="15" w:line="103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136,134</w:t>
            </w:r>
          </w:p>
        </w:tc>
        <w:tc>
          <w:tcPr>
            <w:tcW w:w="878" w:type="dxa"/>
          </w:tcPr>
          <w:p w14:paraId="2080F300" w14:textId="77777777" w:rsidR="00B457C4" w:rsidRDefault="00000000">
            <w:pPr>
              <w:pStyle w:val="TableParagraph"/>
              <w:spacing w:before="15" w:line="103" w:lineRule="exact"/>
              <w:ind w:right="40"/>
              <w:rPr>
                <w:sz w:val="11"/>
              </w:rPr>
            </w:pPr>
            <w:r>
              <w:rPr>
                <w:w w:val="120"/>
                <w:sz w:val="11"/>
              </w:rPr>
              <w:t>587,340</w:t>
            </w:r>
          </w:p>
        </w:tc>
        <w:tc>
          <w:tcPr>
            <w:tcW w:w="822" w:type="dxa"/>
          </w:tcPr>
          <w:p w14:paraId="0DF707BE" w14:textId="77777777" w:rsidR="00B457C4" w:rsidRDefault="00000000">
            <w:pPr>
              <w:pStyle w:val="TableParagraph"/>
              <w:spacing w:before="15" w:line="103" w:lineRule="exact"/>
              <w:ind w:right="37"/>
              <w:rPr>
                <w:sz w:val="11"/>
              </w:rPr>
            </w:pPr>
            <w:r>
              <w:rPr>
                <w:w w:val="120"/>
                <w:sz w:val="11"/>
              </w:rPr>
              <w:t>115,619</w:t>
            </w:r>
          </w:p>
        </w:tc>
        <w:tc>
          <w:tcPr>
            <w:tcW w:w="815" w:type="dxa"/>
          </w:tcPr>
          <w:p w14:paraId="58F0B51A" w14:textId="77777777" w:rsidR="00B457C4" w:rsidRDefault="00000000">
            <w:pPr>
              <w:pStyle w:val="TableParagraph"/>
              <w:spacing w:before="15" w:line="103" w:lineRule="exact"/>
              <w:ind w:right="41"/>
              <w:rPr>
                <w:sz w:val="11"/>
              </w:rPr>
            </w:pPr>
            <w:r>
              <w:rPr>
                <w:w w:val="120"/>
                <w:sz w:val="11"/>
              </w:rPr>
              <w:t>14,189</w:t>
            </w:r>
          </w:p>
        </w:tc>
        <w:tc>
          <w:tcPr>
            <w:tcW w:w="743" w:type="dxa"/>
          </w:tcPr>
          <w:p w14:paraId="25607F50" w14:textId="77777777" w:rsidR="00B457C4" w:rsidRDefault="00000000">
            <w:pPr>
              <w:pStyle w:val="TableParagraph"/>
              <w:spacing w:before="15" w:line="103" w:lineRule="exact"/>
              <w:ind w:right="39"/>
              <w:rPr>
                <w:sz w:val="11"/>
              </w:rPr>
            </w:pPr>
            <w:r>
              <w:rPr>
                <w:w w:val="120"/>
                <w:sz w:val="11"/>
              </w:rPr>
              <w:t>378,744</w:t>
            </w:r>
          </w:p>
        </w:tc>
        <w:tc>
          <w:tcPr>
            <w:tcW w:w="921" w:type="dxa"/>
          </w:tcPr>
          <w:p w14:paraId="0200E3E0" w14:textId="77777777" w:rsidR="00B457C4" w:rsidRDefault="00000000">
            <w:pPr>
              <w:pStyle w:val="TableParagraph"/>
              <w:spacing w:before="5" w:line="113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1,232,026</w:t>
            </w:r>
          </w:p>
        </w:tc>
        <w:tc>
          <w:tcPr>
            <w:tcW w:w="868" w:type="dxa"/>
          </w:tcPr>
          <w:p w14:paraId="7732CA9C" w14:textId="77777777" w:rsidR="00B457C4" w:rsidRDefault="00000000">
            <w:pPr>
              <w:pStyle w:val="TableParagraph"/>
              <w:spacing w:before="5" w:line="113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1,296,304</w:t>
            </w:r>
          </w:p>
        </w:tc>
        <w:tc>
          <w:tcPr>
            <w:tcW w:w="850" w:type="dxa"/>
          </w:tcPr>
          <w:p w14:paraId="7293B264" w14:textId="77777777" w:rsidR="00B457C4" w:rsidRDefault="00000000">
            <w:pPr>
              <w:pStyle w:val="TableParagraph"/>
              <w:spacing w:before="5" w:line="113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1,361,754</w:t>
            </w:r>
          </w:p>
        </w:tc>
      </w:tr>
      <w:tr w:rsidR="00B457C4" w14:paraId="683635C2" w14:textId="77777777">
        <w:trPr>
          <w:trHeight w:val="138"/>
        </w:trPr>
        <w:tc>
          <w:tcPr>
            <w:tcW w:w="1405" w:type="dxa"/>
            <w:gridSpan w:val="2"/>
          </w:tcPr>
          <w:p w14:paraId="66C7672C" w14:textId="77777777" w:rsidR="00B457C4" w:rsidRDefault="00000000">
            <w:pPr>
              <w:pStyle w:val="TableParagraph"/>
              <w:spacing w:before="6" w:line="112" w:lineRule="exact"/>
              <w:ind w:left="535" w:right="513"/>
              <w:jc w:val="center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Total</w:t>
            </w:r>
          </w:p>
        </w:tc>
        <w:tc>
          <w:tcPr>
            <w:tcW w:w="734" w:type="dxa"/>
            <w:tcBorders>
              <w:right w:val="single" w:sz="8" w:space="0" w:color="000000"/>
            </w:tcBorders>
          </w:tcPr>
          <w:p w14:paraId="0ACDF9AD" w14:textId="77777777" w:rsidR="00B457C4" w:rsidRDefault="00000000">
            <w:pPr>
              <w:pStyle w:val="TableParagraph"/>
              <w:spacing w:before="6" w:line="112" w:lineRule="exact"/>
              <w:ind w:right="49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1,780,021</w:t>
            </w:r>
          </w:p>
        </w:tc>
        <w:tc>
          <w:tcPr>
            <w:tcW w:w="597" w:type="dxa"/>
            <w:tcBorders>
              <w:left w:val="single" w:sz="8" w:space="0" w:color="000000"/>
            </w:tcBorders>
          </w:tcPr>
          <w:p w14:paraId="1AF00A89" w14:textId="77777777" w:rsidR="00B457C4" w:rsidRDefault="00000000">
            <w:pPr>
              <w:pStyle w:val="TableParagraph"/>
              <w:spacing w:before="6" w:line="112" w:lineRule="exac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100%</w:t>
            </w:r>
          </w:p>
        </w:tc>
        <w:tc>
          <w:tcPr>
            <w:tcW w:w="1021" w:type="dxa"/>
          </w:tcPr>
          <w:p w14:paraId="05D0F573" w14:textId="77777777" w:rsidR="00B457C4" w:rsidRDefault="00000000">
            <w:pPr>
              <w:pStyle w:val="TableParagraph"/>
              <w:spacing w:before="6" w:line="112" w:lineRule="exact"/>
              <w:ind w:right="52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10,901</w:t>
            </w:r>
          </w:p>
        </w:tc>
        <w:tc>
          <w:tcPr>
            <w:tcW w:w="877" w:type="dxa"/>
          </w:tcPr>
          <w:p w14:paraId="3C6501C9" w14:textId="77777777" w:rsidR="00B457C4" w:rsidRDefault="00000000">
            <w:pPr>
              <w:pStyle w:val="TableParagraph"/>
              <w:spacing w:before="6" w:line="112" w:lineRule="exact"/>
              <w:ind w:right="2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100%</w:t>
            </w:r>
          </w:p>
        </w:tc>
        <w:tc>
          <w:tcPr>
            <w:tcW w:w="947" w:type="dxa"/>
          </w:tcPr>
          <w:p w14:paraId="0A026107" w14:textId="77777777" w:rsidR="00B457C4" w:rsidRDefault="00000000">
            <w:pPr>
              <w:pStyle w:val="TableParagraph"/>
              <w:spacing w:before="6" w:line="112" w:lineRule="exact"/>
              <w:ind w:right="47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107,926</w:t>
            </w:r>
          </w:p>
        </w:tc>
        <w:tc>
          <w:tcPr>
            <w:tcW w:w="718" w:type="dxa"/>
          </w:tcPr>
          <w:p w14:paraId="1850F754" w14:textId="77777777" w:rsidR="00B457C4" w:rsidRDefault="00000000">
            <w:pPr>
              <w:pStyle w:val="TableParagraph"/>
              <w:spacing w:before="6" w:line="112" w:lineRule="exact"/>
              <w:ind w:right="2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100%</w:t>
            </w:r>
          </w:p>
        </w:tc>
        <w:tc>
          <w:tcPr>
            <w:tcW w:w="831" w:type="dxa"/>
          </w:tcPr>
          <w:p w14:paraId="752D0450" w14:textId="77777777" w:rsidR="00B457C4" w:rsidRDefault="00000000">
            <w:pPr>
              <w:pStyle w:val="TableParagraph"/>
              <w:spacing w:before="6" w:line="112" w:lineRule="exact"/>
              <w:ind w:right="5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62,031</w:t>
            </w:r>
          </w:p>
        </w:tc>
        <w:tc>
          <w:tcPr>
            <w:tcW w:w="565" w:type="dxa"/>
            <w:tcBorders>
              <w:right w:val="single" w:sz="8" w:space="0" w:color="000000"/>
            </w:tcBorders>
          </w:tcPr>
          <w:p w14:paraId="5B0B771C" w14:textId="77777777" w:rsidR="00B457C4" w:rsidRDefault="00000000">
            <w:pPr>
              <w:pStyle w:val="TableParagraph"/>
              <w:spacing w:before="6" w:line="112" w:lineRule="exact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100%</w:t>
            </w:r>
          </w:p>
        </w:tc>
        <w:tc>
          <w:tcPr>
            <w:tcW w:w="813" w:type="dxa"/>
            <w:tcBorders>
              <w:left w:val="single" w:sz="8" w:space="0" w:color="000000"/>
            </w:tcBorders>
          </w:tcPr>
          <w:p w14:paraId="61E5455C" w14:textId="77777777" w:rsidR="00B457C4" w:rsidRDefault="00000000">
            <w:pPr>
              <w:pStyle w:val="TableParagraph"/>
              <w:spacing w:before="6" w:line="112" w:lineRule="exact"/>
              <w:ind w:right="5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3,636,657</w:t>
            </w:r>
          </w:p>
        </w:tc>
        <w:tc>
          <w:tcPr>
            <w:tcW w:w="878" w:type="dxa"/>
          </w:tcPr>
          <w:p w14:paraId="33A2D29C" w14:textId="77777777" w:rsidR="00B457C4" w:rsidRDefault="00000000">
            <w:pPr>
              <w:pStyle w:val="TableParagraph"/>
              <w:spacing w:before="6" w:line="112" w:lineRule="exact"/>
              <w:ind w:right="5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270,428,585</w:t>
            </w:r>
          </w:p>
        </w:tc>
        <w:tc>
          <w:tcPr>
            <w:tcW w:w="822" w:type="dxa"/>
          </w:tcPr>
          <w:p w14:paraId="08766BA3" w14:textId="77777777" w:rsidR="00B457C4" w:rsidRDefault="00000000">
            <w:pPr>
              <w:pStyle w:val="TableParagraph"/>
              <w:spacing w:before="6" w:line="112" w:lineRule="exact"/>
              <w:ind w:right="46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18,231,141</w:t>
            </w:r>
          </w:p>
        </w:tc>
        <w:tc>
          <w:tcPr>
            <w:tcW w:w="815" w:type="dxa"/>
          </w:tcPr>
          <w:p w14:paraId="420C1233" w14:textId="77777777" w:rsidR="00B457C4" w:rsidRDefault="00000000">
            <w:pPr>
              <w:pStyle w:val="TableParagraph"/>
              <w:spacing w:before="6" w:line="112" w:lineRule="exact"/>
              <w:ind w:right="50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9,115,570</w:t>
            </w:r>
          </w:p>
        </w:tc>
        <w:tc>
          <w:tcPr>
            <w:tcW w:w="743" w:type="dxa"/>
          </w:tcPr>
          <w:p w14:paraId="6422FB07" w14:textId="77777777" w:rsidR="00B457C4" w:rsidRDefault="00000000">
            <w:pPr>
              <w:pStyle w:val="TableParagraph"/>
              <w:spacing w:before="6" w:line="112" w:lineRule="exact"/>
              <w:ind w:right="49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6,077,047</w:t>
            </w:r>
          </w:p>
        </w:tc>
        <w:tc>
          <w:tcPr>
            <w:tcW w:w="921" w:type="dxa"/>
          </w:tcPr>
          <w:p w14:paraId="2D0526D7" w14:textId="77777777" w:rsidR="00B457C4" w:rsidRDefault="00000000">
            <w:pPr>
              <w:pStyle w:val="TableParagraph"/>
              <w:spacing w:before="6" w:line="112" w:lineRule="exact"/>
              <w:ind w:right="49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307,489,000</w:t>
            </w:r>
          </w:p>
        </w:tc>
        <w:tc>
          <w:tcPr>
            <w:tcW w:w="868" w:type="dxa"/>
          </w:tcPr>
          <w:p w14:paraId="39AFE424" w14:textId="77777777" w:rsidR="00B457C4" w:rsidRDefault="00000000">
            <w:pPr>
              <w:pStyle w:val="TableParagraph"/>
              <w:spacing w:before="6" w:line="112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325,311,000</w:t>
            </w:r>
          </w:p>
        </w:tc>
        <w:tc>
          <w:tcPr>
            <w:tcW w:w="850" w:type="dxa"/>
          </w:tcPr>
          <w:p w14:paraId="2BD01158" w14:textId="77777777" w:rsidR="00B457C4" w:rsidRDefault="00000000">
            <w:pPr>
              <w:pStyle w:val="TableParagraph"/>
              <w:spacing w:before="6" w:line="112" w:lineRule="exact"/>
              <w:ind w:right="48"/>
              <w:rPr>
                <w:b/>
                <w:sz w:val="11"/>
              </w:rPr>
            </w:pPr>
            <w:r>
              <w:rPr>
                <w:b/>
                <w:w w:val="120"/>
                <w:sz w:val="11"/>
              </w:rPr>
              <w:t>343,458,000</w:t>
            </w:r>
          </w:p>
        </w:tc>
      </w:tr>
    </w:tbl>
    <w:p w14:paraId="02B936B0" w14:textId="77777777" w:rsidR="00B457C4" w:rsidRDefault="00B457C4">
      <w:pPr>
        <w:pStyle w:val="BodyText"/>
        <w:rPr>
          <w:b/>
          <w:sz w:val="15"/>
        </w:rPr>
      </w:pPr>
    </w:p>
    <w:p w14:paraId="16739DEF" w14:textId="77777777" w:rsidR="00B457C4" w:rsidRDefault="00000000">
      <w:pPr>
        <w:ind w:right="105"/>
        <w:jc w:val="right"/>
        <w:rPr>
          <w:sz w:val="19"/>
        </w:rPr>
      </w:pPr>
      <w:r>
        <w:rPr>
          <w:w w:val="99"/>
          <w:sz w:val="19"/>
        </w:rPr>
        <w:t>5</w:t>
      </w:r>
    </w:p>
    <w:p w14:paraId="6C7EA2CE" w14:textId="77777777" w:rsidR="00B457C4" w:rsidRDefault="00B457C4">
      <w:pPr>
        <w:jc w:val="right"/>
        <w:rPr>
          <w:sz w:val="19"/>
        </w:rPr>
        <w:sectPr w:rsidR="00B457C4">
          <w:footerReference w:type="default" r:id="rId33"/>
          <w:pgSz w:w="15840" w:h="12240" w:orient="landscape"/>
          <w:pgMar w:top="1140" w:right="580" w:bottom="280" w:left="560" w:header="0" w:footer="0" w:gutter="0"/>
          <w:cols w:space="720"/>
        </w:sectPr>
      </w:pPr>
    </w:p>
    <w:p w14:paraId="5138A688" w14:textId="77777777" w:rsidR="00B457C4" w:rsidRDefault="00000000">
      <w:pPr>
        <w:pStyle w:val="BodyText"/>
        <w:spacing w:before="69" w:line="249" w:lineRule="auto"/>
        <w:ind w:left="109"/>
      </w:pPr>
      <w:r>
        <w:t>The</w:t>
      </w:r>
      <w:r>
        <w:rPr>
          <w:spacing w:val="11"/>
        </w:rPr>
        <w:t xml:space="preserve"> </w:t>
      </w:r>
      <w:r>
        <w:t>financing</w:t>
      </w:r>
      <w:r>
        <w:rPr>
          <w:spacing w:val="11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social</w:t>
      </w:r>
      <w:r>
        <w:rPr>
          <w:spacing w:val="6"/>
        </w:rPr>
        <w:t xml:space="preserve"> </w:t>
      </w:r>
      <w:r>
        <w:t>services</w:t>
      </w:r>
      <w:r>
        <w:rPr>
          <w:spacing w:val="11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transferred</w:t>
      </w:r>
      <w:r>
        <w:rPr>
          <w:spacing w:val="22"/>
        </w:rPr>
        <w:t xml:space="preserve"> </w:t>
      </w:r>
      <w:r>
        <w:t>competence</w:t>
      </w:r>
      <w:r>
        <w:rPr>
          <w:spacing w:val="14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municipalities</w:t>
      </w:r>
      <w:r>
        <w:rPr>
          <w:spacing w:val="11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included</w:t>
      </w:r>
      <w:r>
        <w:rPr>
          <w:spacing w:val="18"/>
        </w:rPr>
        <w:t xml:space="preserve"> </w:t>
      </w:r>
      <w:r>
        <w:t>within</w:t>
      </w:r>
      <w:r>
        <w:rPr>
          <w:spacing w:val="9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rPr>
          <w:w w:val="105"/>
        </w:rPr>
        <w:t>framework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general</w:t>
      </w:r>
      <w:r>
        <w:rPr>
          <w:spacing w:val="-7"/>
          <w:w w:val="105"/>
        </w:rPr>
        <w:t xml:space="preserve"> </w:t>
      </w:r>
      <w:r>
        <w:rPr>
          <w:w w:val="105"/>
        </w:rPr>
        <w:t>grant.</w:t>
      </w:r>
    </w:p>
    <w:p w14:paraId="05598641" w14:textId="77777777" w:rsidR="00B457C4" w:rsidRDefault="00000000">
      <w:pPr>
        <w:pStyle w:val="BodyText"/>
        <w:spacing w:line="249" w:lineRule="auto"/>
        <w:ind w:left="109" w:right="120"/>
      </w:pPr>
      <w:r>
        <w:t>The</w:t>
      </w:r>
      <w:r>
        <w:rPr>
          <w:spacing w:val="17"/>
        </w:rPr>
        <w:t xml:space="preserve"> </w:t>
      </w:r>
      <w:r>
        <w:t>administration</w:t>
      </w:r>
      <w:r>
        <w:rPr>
          <w:spacing w:val="17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Directorate</w:t>
      </w:r>
      <w:r>
        <w:rPr>
          <w:spacing w:val="18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Pre-University</w:t>
      </w:r>
      <w:r>
        <w:rPr>
          <w:spacing w:val="10"/>
        </w:rPr>
        <w:t xml:space="preserve"> </w:t>
      </w:r>
      <w:r>
        <w:t>Education</w:t>
      </w:r>
      <w:r>
        <w:rPr>
          <w:spacing w:val="16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Primary</w:t>
      </w:r>
      <w:r>
        <w:rPr>
          <w:spacing w:val="9"/>
        </w:rPr>
        <w:t xml:space="preserve"> </w:t>
      </w:r>
      <w:r>
        <w:t>Health</w:t>
      </w:r>
      <w:r>
        <w:rPr>
          <w:spacing w:val="16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financed</w:t>
      </w:r>
      <w:r>
        <w:rPr>
          <w:spacing w:val="-52"/>
        </w:rPr>
        <w:t xml:space="preserve"> </w:t>
      </w:r>
      <w:r>
        <w:rPr>
          <w:w w:val="105"/>
        </w:rPr>
        <w:t>from the general grant.</w:t>
      </w:r>
    </w:p>
    <w:p w14:paraId="56800CBB" w14:textId="77777777" w:rsidR="00B457C4" w:rsidRDefault="00000000">
      <w:pPr>
        <w:pStyle w:val="BodyText"/>
        <w:spacing w:line="249" w:lineRule="auto"/>
        <w:ind w:left="109"/>
      </w:pPr>
      <w:r>
        <w:t>Also,</w:t>
      </w:r>
      <w:r>
        <w:rPr>
          <w:spacing w:val="18"/>
        </w:rPr>
        <w:t xml:space="preserve"> </w:t>
      </w:r>
      <w:r>
        <w:t>specific</w:t>
      </w:r>
      <w:r>
        <w:rPr>
          <w:spacing w:val="15"/>
        </w:rPr>
        <w:t xml:space="preserve"> </w:t>
      </w:r>
      <w:r>
        <w:t>grants</w:t>
      </w:r>
      <w:r>
        <w:rPr>
          <w:spacing w:val="14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pre-university</w:t>
      </w:r>
      <w:r>
        <w:rPr>
          <w:spacing w:val="-1"/>
        </w:rPr>
        <w:t xml:space="preserve"> </w:t>
      </w:r>
      <w:r>
        <w:t>education</w:t>
      </w:r>
      <w:r>
        <w:rPr>
          <w:spacing w:val="15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primary</w:t>
      </w:r>
      <w:r>
        <w:rPr>
          <w:spacing w:val="7"/>
        </w:rPr>
        <w:t xml:space="preserve"> </w:t>
      </w:r>
      <w:r>
        <w:t>health</w:t>
      </w:r>
      <w:r>
        <w:rPr>
          <w:spacing w:val="12"/>
        </w:rPr>
        <w:t xml:space="preserve"> </w:t>
      </w:r>
      <w:r>
        <w:t>will</w:t>
      </w:r>
      <w:r>
        <w:rPr>
          <w:spacing w:val="8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supplemented</w:t>
      </w:r>
      <w:r>
        <w:rPr>
          <w:spacing w:val="23"/>
        </w:rPr>
        <w:t xml:space="preserve"> </w:t>
      </w:r>
      <w:r>
        <w:t>from</w:t>
      </w:r>
      <w:r>
        <w:rPr>
          <w:spacing w:val="18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rPr>
          <w:w w:val="105"/>
        </w:rPr>
        <w:t>general</w:t>
      </w:r>
      <w:r>
        <w:rPr>
          <w:spacing w:val="-2"/>
          <w:w w:val="105"/>
        </w:rPr>
        <w:t xml:space="preserve"> </w:t>
      </w:r>
      <w:r>
        <w:rPr>
          <w:w w:val="105"/>
        </w:rPr>
        <w:t>grant</w:t>
      </w:r>
      <w:r>
        <w:rPr>
          <w:spacing w:val="-5"/>
          <w:w w:val="105"/>
        </w:rPr>
        <w:t xml:space="preserve"> </w:t>
      </w:r>
      <w:r>
        <w:rPr>
          <w:w w:val="105"/>
        </w:rPr>
        <w:t>when</w:t>
      </w:r>
      <w:r>
        <w:rPr>
          <w:spacing w:val="-1"/>
          <w:w w:val="105"/>
        </w:rPr>
        <w:t xml:space="preserve"> </w:t>
      </w:r>
      <w:r>
        <w:rPr>
          <w:w w:val="105"/>
        </w:rPr>
        <w:t>necessary.</w:t>
      </w:r>
    </w:p>
    <w:p w14:paraId="097546B7" w14:textId="77777777" w:rsidR="00B457C4" w:rsidRDefault="00B457C4">
      <w:pPr>
        <w:pStyle w:val="BodyText"/>
        <w:spacing w:before="3"/>
        <w:rPr>
          <w:sz w:val="21"/>
        </w:rPr>
      </w:pPr>
    </w:p>
    <w:p w14:paraId="732699B8" w14:textId="77777777" w:rsidR="00B457C4" w:rsidRDefault="00000000">
      <w:pPr>
        <w:pStyle w:val="Heading6"/>
        <w:numPr>
          <w:ilvl w:val="1"/>
          <w:numId w:val="5"/>
        </w:numPr>
        <w:tabs>
          <w:tab w:val="left" w:pos="451"/>
        </w:tabs>
        <w:spacing w:before="1"/>
        <w:ind w:left="450" w:hanging="342"/>
        <w:jc w:val="left"/>
        <w:rPr>
          <w:sz w:val="20"/>
        </w:rPr>
      </w:pPr>
      <w:r>
        <w:t>Additional</w:t>
      </w:r>
      <w:r>
        <w:rPr>
          <w:spacing w:val="1"/>
        </w:rPr>
        <w:t xml:space="preserve"> </w:t>
      </w:r>
      <w:r>
        <w:t>grant</w:t>
      </w:r>
      <w:r>
        <w:rPr>
          <w:spacing w:val="13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financing</w:t>
      </w:r>
      <w:r>
        <w:rPr>
          <w:spacing w:val="13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Capital</w:t>
      </w:r>
      <w:r>
        <w:rPr>
          <w:spacing w:val="17"/>
        </w:rPr>
        <w:t xml:space="preserve"> </w:t>
      </w:r>
      <w:r>
        <w:t>city</w:t>
      </w:r>
    </w:p>
    <w:p w14:paraId="2AE40D60" w14:textId="77777777" w:rsidR="00B457C4" w:rsidRDefault="00B457C4">
      <w:pPr>
        <w:pStyle w:val="BodyText"/>
        <w:spacing w:before="7"/>
        <w:rPr>
          <w:b/>
          <w:i/>
        </w:rPr>
      </w:pPr>
    </w:p>
    <w:p w14:paraId="09E1D426" w14:textId="77777777" w:rsidR="00B457C4" w:rsidRDefault="00000000">
      <w:pPr>
        <w:pStyle w:val="BodyText"/>
        <w:spacing w:line="244" w:lineRule="auto"/>
        <w:ind w:left="109" w:right="132"/>
        <w:jc w:val="both"/>
      </w:pPr>
      <w:r>
        <w:rPr>
          <w:w w:val="105"/>
        </w:rPr>
        <w:t>Based on Law No. 06/L-012 for the Capital of the Republic of Kosovo, Prishtina, Article 19, the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Capital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Republic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Kosovo,</w:t>
      </w:r>
      <w:r>
        <w:rPr>
          <w:spacing w:val="-12"/>
          <w:w w:val="105"/>
        </w:rPr>
        <w:t xml:space="preserve"> </w:t>
      </w:r>
      <w:r>
        <w:rPr>
          <w:w w:val="105"/>
        </w:rPr>
        <w:t>Prishtina,</w:t>
      </w:r>
      <w:r>
        <w:rPr>
          <w:spacing w:val="-8"/>
          <w:w w:val="105"/>
        </w:rPr>
        <w:t xml:space="preserve"> </w:t>
      </w:r>
      <w:r>
        <w:rPr>
          <w:w w:val="105"/>
        </w:rPr>
        <w:t>benefits</w:t>
      </w:r>
      <w:r>
        <w:rPr>
          <w:spacing w:val="-11"/>
          <w:w w:val="105"/>
        </w:rPr>
        <w:t xml:space="preserve"> </w:t>
      </w:r>
      <w:r>
        <w:rPr>
          <w:w w:val="105"/>
        </w:rPr>
        <w:t>from</w:t>
      </w:r>
      <w:r>
        <w:rPr>
          <w:spacing w:val="-8"/>
          <w:w w:val="105"/>
        </w:rPr>
        <w:t xml:space="preserve"> </w:t>
      </w:r>
      <w:r>
        <w:rPr>
          <w:w w:val="105"/>
        </w:rPr>
        <w:t>an</w:t>
      </w:r>
      <w:r>
        <w:rPr>
          <w:spacing w:val="-11"/>
          <w:w w:val="105"/>
        </w:rPr>
        <w:t xml:space="preserve"> </w:t>
      </w:r>
      <w:r>
        <w:rPr>
          <w:w w:val="105"/>
        </w:rPr>
        <w:t>additional</w:t>
      </w:r>
      <w:r>
        <w:rPr>
          <w:spacing w:val="-7"/>
          <w:w w:val="105"/>
        </w:rPr>
        <w:t xml:space="preserve"> </w:t>
      </w:r>
      <w:r>
        <w:rPr>
          <w:w w:val="105"/>
        </w:rPr>
        <w:t>grant</w:t>
      </w:r>
      <w:r>
        <w:rPr>
          <w:spacing w:val="-6"/>
          <w:w w:val="105"/>
        </w:rPr>
        <w:t xml:space="preserve"> </w:t>
      </w:r>
      <w:r>
        <w:rPr>
          <w:w w:val="105"/>
        </w:rPr>
        <w:t>from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central</w:t>
      </w:r>
      <w:r>
        <w:rPr>
          <w:spacing w:val="-5"/>
          <w:w w:val="105"/>
        </w:rPr>
        <w:t xml:space="preserve"> </w:t>
      </w:r>
      <w:r>
        <w:rPr>
          <w:w w:val="105"/>
        </w:rPr>
        <w:t>level,</w:t>
      </w:r>
      <w:r>
        <w:rPr>
          <w:spacing w:val="-56"/>
          <w:w w:val="105"/>
        </w:rPr>
        <w:t xml:space="preserve"> </w:t>
      </w:r>
      <w:r>
        <w:rPr>
          <w:w w:val="105"/>
        </w:rPr>
        <w:t>not</w:t>
      </w:r>
      <w:r>
        <w:rPr>
          <w:spacing w:val="-3"/>
          <w:w w:val="105"/>
        </w:rPr>
        <w:t xml:space="preserve"> </w:t>
      </w:r>
      <w:r>
        <w:rPr>
          <w:w w:val="105"/>
        </w:rPr>
        <w:t>less</w:t>
      </w:r>
      <w:r>
        <w:rPr>
          <w:spacing w:val="-2"/>
          <w:w w:val="105"/>
        </w:rPr>
        <w:t xml:space="preserve"> </w:t>
      </w:r>
      <w:r>
        <w:rPr>
          <w:w w:val="105"/>
        </w:rPr>
        <w:t>than</w:t>
      </w:r>
      <w:r>
        <w:rPr>
          <w:spacing w:val="-5"/>
          <w:w w:val="105"/>
        </w:rPr>
        <w:t xml:space="preserve"> </w:t>
      </w:r>
      <w:r>
        <w:rPr>
          <w:w w:val="105"/>
        </w:rPr>
        <w:t>6%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general</w:t>
      </w:r>
      <w:r>
        <w:rPr>
          <w:spacing w:val="3"/>
          <w:w w:val="105"/>
        </w:rPr>
        <w:t xml:space="preserve"> </w:t>
      </w:r>
      <w:r>
        <w:rPr>
          <w:w w:val="105"/>
        </w:rPr>
        <w:t>grant.</w:t>
      </w:r>
    </w:p>
    <w:p w14:paraId="37947917" w14:textId="77777777" w:rsidR="00B457C4" w:rsidRDefault="00000000">
      <w:pPr>
        <w:pStyle w:val="BodyText"/>
        <w:spacing w:before="4" w:line="244" w:lineRule="auto"/>
        <w:ind w:left="109" w:right="142"/>
        <w:jc w:val="both"/>
      </w:pP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year</w:t>
      </w:r>
      <w:r>
        <w:rPr>
          <w:spacing w:val="-6"/>
          <w:w w:val="105"/>
        </w:rPr>
        <w:t xml:space="preserve"> </w:t>
      </w:r>
      <w:r>
        <w:rPr>
          <w:w w:val="105"/>
        </w:rPr>
        <w:t>2025,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Capital,</w:t>
      </w:r>
      <w:r>
        <w:rPr>
          <w:spacing w:val="-6"/>
          <w:w w:val="105"/>
        </w:rPr>
        <w:t xml:space="preserve"> </w:t>
      </w:r>
      <w:r>
        <w:rPr>
          <w:w w:val="105"/>
        </w:rPr>
        <w:t>Prishtina,</w:t>
      </w:r>
      <w:r>
        <w:rPr>
          <w:spacing w:val="-6"/>
          <w:w w:val="105"/>
        </w:rPr>
        <w:t xml:space="preserve"> </w:t>
      </w:r>
      <w:r>
        <w:rPr>
          <w:w w:val="105"/>
        </w:rPr>
        <w:t>has</w:t>
      </w:r>
      <w:r>
        <w:rPr>
          <w:spacing w:val="-10"/>
          <w:w w:val="105"/>
        </w:rPr>
        <w:t xml:space="preserve"> </w:t>
      </w:r>
      <w:r>
        <w:rPr>
          <w:w w:val="105"/>
        </w:rPr>
        <w:t>received</w:t>
      </w:r>
      <w:r>
        <w:rPr>
          <w:spacing w:val="-7"/>
          <w:w w:val="105"/>
        </w:rPr>
        <w:t xml:space="preserve"> </w:t>
      </w:r>
      <w:r>
        <w:rPr>
          <w:w w:val="105"/>
        </w:rPr>
        <w:t>an</w:t>
      </w:r>
      <w:r>
        <w:rPr>
          <w:spacing w:val="-9"/>
          <w:w w:val="105"/>
        </w:rPr>
        <w:t xml:space="preserve"> </w:t>
      </w:r>
      <w:r>
        <w:rPr>
          <w:w w:val="105"/>
        </w:rPr>
        <w:t>additional</w:t>
      </w:r>
      <w:r>
        <w:rPr>
          <w:spacing w:val="-7"/>
          <w:w w:val="105"/>
        </w:rPr>
        <w:t xml:space="preserve"> </w:t>
      </w:r>
      <w:r>
        <w:rPr>
          <w:w w:val="105"/>
        </w:rPr>
        <w:t>grant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18,449,340</w:t>
      </w:r>
      <w:r>
        <w:rPr>
          <w:spacing w:val="-3"/>
          <w:w w:val="105"/>
        </w:rPr>
        <w:t xml:space="preserve"> </w:t>
      </w:r>
      <w:r>
        <w:rPr>
          <w:w w:val="105"/>
        </w:rPr>
        <w:t>euros,</w:t>
      </w:r>
      <w:r>
        <w:rPr>
          <w:spacing w:val="-7"/>
          <w:w w:val="105"/>
        </w:rPr>
        <w:t xml:space="preserve"> </w:t>
      </w:r>
      <w:r>
        <w:rPr>
          <w:w w:val="105"/>
        </w:rPr>
        <w:t>while</w:t>
      </w:r>
      <w:r>
        <w:rPr>
          <w:spacing w:val="-55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year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2026,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it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receives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19,518,660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euros,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year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2027,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it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receives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20,607,480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euros.</w:t>
      </w:r>
    </w:p>
    <w:p w14:paraId="55F6458A" w14:textId="77777777" w:rsidR="00B457C4" w:rsidRDefault="00B457C4">
      <w:pPr>
        <w:pStyle w:val="BodyText"/>
        <w:spacing w:before="8"/>
      </w:pPr>
    </w:p>
    <w:p w14:paraId="63D6A555" w14:textId="77777777" w:rsidR="00B457C4" w:rsidRDefault="00000000">
      <w:pPr>
        <w:pStyle w:val="BodyText"/>
        <w:spacing w:after="5"/>
        <w:ind w:left="109"/>
      </w:pPr>
      <w:r>
        <w:t>Table</w:t>
      </w:r>
      <w:r>
        <w:rPr>
          <w:spacing w:val="9"/>
        </w:rPr>
        <w:t xml:space="preserve"> </w:t>
      </w:r>
      <w:r>
        <w:t>4:</w:t>
      </w:r>
      <w:r>
        <w:rPr>
          <w:spacing w:val="16"/>
        </w:rPr>
        <w:t xml:space="preserve"> </w:t>
      </w:r>
      <w:r>
        <w:t>Distribution</w:t>
      </w:r>
      <w:r>
        <w:rPr>
          <w:spacing w:val="11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Additional</w:t>
      </w:r>
      <w:r>
        <w:rPr>
          <w:spacing w:val="6"/>
        </w:rPr>
        <w:t xml:space="preserve"> </w:t>
      </w:r>
      <w:r>
        <w:t>Grant</w:t>
      </w:r>
      <w:r>
        <w:rPr>
          <w:spacing w:val="18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Capital's</w:t>
      </w:r>
      <w:r>
        <w:rPr>
          <w:spacing w:val="12"/>
        </w:rPr>
        <w:t xml:space="preserve"> </w:t>
      </w:r>
      <w:r>
        <w:t>Financing</w:t>
      </w:r>
      <w:r>
        <w:rPr>
          <w:spacing w:val="7"/>
        </w:rPr>
        <w:t xml:space="preserve"> </w:t>
      </w:r>
      <w:r>
        <w:t>2025-2027</w:t>
      </w:r>
    </w:p>
    <w:tbl>
      <w:tblPr>
        <w:tblW w:w="0" w:type="auto"/>
        <w:tblInd w:w="12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96"/>
        <w:gridCol w:w="878"/>
        <w:gridCol w:w="868"/>
        <w:gridCol w:w="866"/>
        <w:gridCol w:w="868"/>
        <w:gridCol w:w="812"/>
        <w:gridCol w:w="836"/>
      </w:tblGrid>
      <w:tr w:rsidR="00B457C4" w14:paraId="52842DAA" w14:textId="77777777">
        <w:trPr>
          <w:trHeight w:val="303"/>
        </w:trPr>
        <w:tc>
          <w:tcPr>
            <w:tcW w:w="4096" w:type="dxa"/>
            <w:tcBorders>
              <w:left w:val="single" w:sz="8" w:space="0" w:color="000000"/>
              <w:right w:val="single" w:sz="6" w:space="0" w:color="000000"/>
            </w:tcBorders>
          </w:tcPr>
          <w:p w14:paraId="3C91A4CA" w14:textId="77777777" w:rsidR="00B457C4" w:rsidRDefault="00000000">
            <w:pPr>
              <w:pStyle w:val="TableParagraph"/>
              <w:spacing w:before="9" w:line="274" w:lineRule="exact"/>
              <w:ind w:left="1607" w:right="1614"/>
              <w:jc w:val="center"/>
              <w:rPr>
                <w:sz w:val="25"/>
              </w:rPr>
            </w:pPr>
            <w:r>
              <w:rPr>
                <w:w w:val="70"/>
                <w:sz w:val="25"/>
              </w:rPr>
              <w:t>Description</w:t>
            </w:r>
          </w:p>
        </w:tc>
        <w:tc>
          <w:tcPr>
            <w:tcW w:w="878" w:type="dxa"/>
            <w:tcBorders>
              <w:left w:val="single" w:sz="6" w:space="0" w:color="000000"/>
              <w:right w:val="single" w:sz="6" w:space="0" w:color="000000"/>
            </w:tcBorders>
          </w:tcPr>
          <w:p w14:paraId="3A6BBD56" w14:textId="77777777" w:rsidR="00B457C4" w:rsidRDefault="00000000">
            <w:pPr>
              <w:pStyle w:val="TableParagraph"/>
              <w:spacing w:before="9" w:line="274" w:lineRule="exact"/>
              <w:ind w:right="88"/>
              <w:rPr>
                <w:sz w:val="25"/>
              </w:rPr>
            </w:pPr>
            <w:r>
              <w:rPr>
                <w:w w:val="60"/>
                <w:sz w:val="25"/>
              </w:rPr>
              <w:t>Year</w:t>
            </w:r>
            <w:r>
              <w:rPr>
                <w:spacing w:val="29"/>
                <w:w w:val="60"/>
                <w:sz w:val="25"/>
              </w:rPr>
              <w:t xml:space="preserve"> </w:t>
            </w:r>
            <w:r>
              <w:rPr>
                <w:w w:val="60"/>
                <w:sz w:val="25"/>
              </w:rPr>
              <w:t>2022</w:t>
            </w:r>
          </w:p>
        </w:tc>
        <w:tc>
          <w:tcPr>
            <w:tcW w:w="868" w:type="dxa"/>
            <w:tcBorders>
              <w:left w:val="single" w:sz="6" w:space="0" w:color="000000"/>
              <w:right w:val="single" w:sz="8" w:space="0" w:color="000000"/>
            </w:tcBorders>
          </w:tcPr>
          <w:p w14:paraId="524B71EB" w14:textId="77777777" w:rsidR="00B457C4" w:rsidRDefault="00000000">
            <w:pPr>
              <w:pStyle w:val="TableParagraph"/>
              <w:spacing w:before="9" w:line="274" w:lineRule="exact"/>
              <w:ind w:right="101"/>
              <w:rPr>
                <w:sz w:val="25"/>
              </w:rPr>
            </w:pPr>
            <w:r>
              <w:rPr>
                <w:w w:val="55"/>
                <w:sz w:val="25"/>
              </w:rPr>
              <w:t>Year</w:t>
            </w:r>
            <w:r>
              <w:rPr>
                <w:spacing w:val="8"/>
                <w:w w:val="55"/>
                <w:sz w:val="25"/>
              </w:rPr>
              <w:t xml:space="preserve"> </w:t>
            </w:r>
            <w:r>
              <w:rPr>
                <w:w w:val="55"/>
                <w:sz w:val="25"/>
              </w:rPr>
              <w:t>2023</w:t>
            </w:r>
          </w:p>
        </w:tc>
        <w:tc>
          <w:tcPr>
            <w:tcW w:w="866" w:type="dxa"/>
            <w:tcBorders>
              <w:left w:val="single" w:sz="8" w:space="0" w:color="000000"/>
              <w:right w:val="single" w:sz="6" w:space="0" w:color="000000"/>
            </w:tcBorders>
          </w:tcPr>
          <w:p w14:paraId="335E30DE" w14:textId="77777777" w:rsidR="00B457C4" w:rsidRDefault="00000000">
            <w:pPr>
              <w:pStyle w:val="TableParagraph"/>
              <w:spacing w:before="9" w:line="274" w:lineRule="exact"/>
              <w:ind w:right="102"/>
              <w:rPr>
                <w:sz w:val="25"/>
              </w:rPr>
            </w:pPr>
            <w:r>
              <w:rPr>
                <w:w w:val="55"/>
                <w:sz w:val="25"/>
              </w:rPr>
              <w:t>Year</w:t>
            </w:r>
            <w:r>
              <w:rPr>
                <w:spacing w:val="15"/>
                <w:w w:val="55"/>
                <w:sz w:val="25"/>
              </w:rPr>
              <w:t xml:space="preserve"> </w:t>
            </w:r>
            <w:r>
              <w:rPr>
                <w:w w:val="55"/>
                <w:sz w:val="25"/>
              </w:rPr>
              <w:t>2024</w:t>
            </w:r>
          </w:p>
        </w:tc>
        <w:tc>
          <w:tcPr>
            <w:tcW w:w="868" w:type="dxa"/>
            <w:tcBorders>
              <w:left w:val="single" w:sz="6" w:space="0" w:color="000000"/>
              <w:right w:val="single" w:sz="6" w:space="0" w:color="000000"/>
            </w:tcBorders>
          </w:tcPr>
          <w:p w14:paraId="3F858F16" w14:textId="77777777" w:rsidR="00B457C4" w:rsidRDefault="00000000">
            <w:pPr>
              <w:pStyle w:val="TableParagraph"/>
              <w:spacing w:before="9" w:line="274" w:lineRule="exact"/>
              <w:ind w:right="84"/>
              <w:rPr>
                <w:sz w:val="25"/>
              </w:rPr>
            </w:pPr>
            <w:r>
              <w:rPr>
                <w:w w:val="60"/>
                <w:sz w:val="25"/>
              </w:rPr>
              <w:t>Year</w:t>
            </w:r>
            <w:r>
              <w:rPr>
                <w:spacing w:val="27"/>
                <w:w w:val="60"/>
                <w:sz w:val="25"/>
              </w:rPr>
              <w:t xml:space="preserve"> </w:t>
            </w:r>
            <w:r>
              <w:rPr>
                <w:w w:val="60"/>
                <w:sz w:val="25"/>
              </w:rPr>
              <w:t>2025</w:t>
            </w:r>
          </w:p>
        </w:tc>
        <w:tc>
          <w:tcPr>
            <w:tcW w:w="812" w:type="dxa"/>
            <w:tcBorders>
              <w:left w:val="single" w:sz="6" w:space="0" w:color="000000"/>
              <w:right w:val="single" w:sz="6" w:space="0" w:color="000000"/>
            </w:tcBorders>
          </w:tcPr>
          <w:p w14:paraId="01CF220D" w14:textId="77777777" w:rsidR="00B457C4" w:rsidRDefault="00000000">
            <w:pPr>
              <w:pStyle w:val="TableParagraph"/>
              <w:spacing w:before="9" w:line="274" w:lineRule="exact"/>
              <w:ind w:right="57"/>
              <w:rPr>
                <w:sz w:val="25"/>
              </w:rPr>
            </w:pPr>
            <w:r>
              <w:rPr>
                <w:w w:val="60"/>
                <w:sz w:val="25"/>
              </w:rPr>
              <w:t>Year</w:t>
            </w:r>
            <w:r>
              <w:rPr>
                <w:spacing w:val="29"/>
                <w:w w:val="60"/>
                <w:sz w:val="25"/>
              </w:rPr>
              <w:t xml:space="preserve"> </w:t>
            </w:r>
            <w:r>
              <w:rPr>
                <w:w w:val="60"/>
                <w:sz w:val="25"/>
              </w:rPr>
              <w:t>2026</w:t>
            </w:r>
          </w:p>
        </w:tc>
        <w:tc>
          <w:tcPr>
            <w:tcW w:w="836" w:type="dxa"/>
            <w:tcBorders>
              <w:left w:val="single" w:sz="6" w:space="0" w:color="000000"/>
              <w:right w:val="single" w:sz="6" w:space="0" w:color="000000"/>
            </w:tcBorders>
          </w:tcPr>
          <w:p w14:paraId="025A0526" w14:textId="77777777" w:rsidR="00B457C4" w:rsidRDefault="00000000">
            <w:pPr>
              <w:pStyle w:val="TableParagraph"/>
              <w:spacing w:before="9" w:line="274" w:lineRule="exact"/>
              <w:ind w:right="68"/>
              <w:rPr>
                <w:sz w:val="25"/>
              </w:rPr>
            </w:pPr>
            <w:r>
              <w:rPr>
                <w:w w:val="60"/>
                <w:sz w:val="25"/>
              </w:rPr>
              <w:t>Year</w:t>
            </w:r>
            <w:r>
              <w:rPr>
                <w:spacing w:val="28"/>
                <w:w w:val="60"/>
                <w:sz w:val="25"/>
              </w:rPr>
              <w:t xml:space="preserve"> </w:t>
            </w:r>
            <w:r>
              <w:rPr>
                <w:w w:val="60"/>
                <w:sz w:val="25"/>
              </w:rPr>
              <w:t>2027</w:t>
            </w:r>
          </w:p>
        </w:tc>
      </w:tr>
      <w:tr w:rsidR="00B457C4" w14:paraId="5651ED83" w14:textId="77777777">
        <w:trPr>
          <w:trHeight w:val="305"/>
        </w:trPr>
        <w:tc>
          <w:tcPr>
            <w:tcW w:w="4096" w:type="dxa"/>
            <w:tcBorders>
              <w:left w:val="single" w:sz="8" w:space="0" w:color="000000"/>
              <w:right w:val="single" w:sz="6" w:space="0" w:color="000000"/>
            </w:tcBorders>
          </w:tcPr>
          <w:p w14:paraId="33D8BFB3" w14:textId="77777777" w:rsidR="00B457C4" w:rsidRDefault="00000000">
            <w:pPr>
              <w:pStyle w:val="TableParagraph"/>
              <w:spacing w:before="7" w:line="279" w:lineRule="exact"/>
              <w:ind w:left="24"/>
              <w:jc w:val="left"/>
              <w:rPr>
                <w:sz w:val="25"/>
              </w:rPr>
            </w:pPr>
            <w:r>
              <w:rPr>
                <w:w w:val="55"/>
                <w:sz w:val="25"/>
              </w:rPr>
              <w:t>General</w:t>
            </w:r>
            <w:r>
              <w:rPr>
                <w:spacing w:val="24"/>
                <w:w w:val="55"/>
                <w:sz w:val="25"/>
              </w:rPr>
              <w:t xml:space="preserve"> </w:t>
            </w:r>
            <w:r>
              <w:rPr>
                <w:w w:val="55"/>
                <w:sz w:val="25"/>
              </w:rPr>
              <w:t>grant</w:t>
            </w:r>
            <w:r>
              <w:rPr>
                <w:spacing w:val="28"/>
                <w:w w:val="55"/>
                <w:sz w:val="25"/>
              </w:rPr>
              <w:t xml:space="preserve"> </w:t>
            </w:r>
            <w:r>
              <w:rPr>
                <w:w w:val="55"/>
                <w:sz w:val="25"/>
              </w:rPr>
              <w:t>for</w:t>
            </w:r>
            <w:r>
              <w:rPr>
                <w:spacing w:val="18"/>
                <w:w w:val="55"/>
                <w:sz w:val="25"/>
              </w:rPr>
              <w:t xml:space="preserve"> </w:t>
            </w:r>
            <w:r>
              <w:rPr>
                <w:w w:val="55"/>
                <w:sz w:val="25"/>
              </w:rPr>
              <w:t>municipalities</w:t>
            </w:r>
          </w:p>
        </w:tc>
        <w:tc>
          <w:tcPr>
            <w:tcW w:w="878" w:type="dxa"/>
            <w:tcBorders>
              <w:left w:val="single" w:sz="6" w:space="0" w:color="000000"/>
              <w:right w:val="single" w:sz="6" w:space="0" w:color="000000"/>
            </w:tcBorders>
          </w:tcPr>
          <w:p w14:paraId="1D3F0C46" w14:textId="77777777" w:rsidR="00B457C4" w:rsidRDefault="00000000">
            <w:pPr>
              <w:pStyle w:val="TableParagraph"/>
              <w:spacing w:before="7" w:line="279" w:lineRule="exact"/>
              <w:ind w:right="57"/>
              <w:rPr>
                <w:sz w:val="25"/>
              </w:rPr>
            </w:pPr>
            <w:r>
              <w:rPr>
                <w:w w:val="70"/>
                <w:sz w:val="25"/>
              </w:rPr>
              <w:t>193.53</w:t>
            </w:r>
          </w:p>
        </w:tc>
        <w:tc>
          <w:tcPr>
            <w:tcW w:w="868" w:type="dxa"/>
            <w:tcBorders>
              <w:left w:val="single" w:sz="6" w:space="0" w:color="000000"/>
              <w:right w:val="single" w:sz="8" w:space="0" w:color="000000"/>
            </w:tcBorders>
          </w:tcPr>
          <w:p w14:paraId="16C68F88" w14:textId="77777777" w:rsidR="00B457C4" w:rsidRDefault="00000000">
            <w:pPr>
              <w:pStyle w:val="TableParagraph"/>
              <w:spacing w:before="7" w:line="279" w:lineRule="exact"/>
              <w:ind w:right="53"/>
              <w:rPr>
                <w:sz w:val="25"/>
              </w:rPr>
            </w:pPr>
            <w:r>
              <w:rPr>
                <w:w w:val="70"/>
                <w:sz w:val="25"/>
              </w:rPr>
              <w:t>255.21</w:t>
            </w:r>
          </w:p>
        </w:tc>
        <w:tc>
          <w:tcPr>
            <w:tcW w:w="866" w:type="dxa"/>
            <w:tcBorders>
              <w:left w:val="single" w:sz="8" w:space="0" w:color="000000"/>
              <w:right w:val="single" w:sz="6" w:space="0" w:color="000000"/>
            </w:tcBorders>
          </w:tcPr>
          <w:p w14:paraId="5A7D0D6D" w14:textId="77777777" w:rsidR="00B457C4" w:rsidRDefault="00000000">
            <w:pPr>
              <w:pStyle w:val="TableParagraph"/>
              <w:spacing w:before="7" w:line="279" w:lineRule="exact"/>
              <w:ind w:right="58"/>
              <w:rPr>
                <w:sz w:val="25"/>
              </w:rPr>
            </w:pPr>
            <w:r>
              <w:rPr>
                <w:w w:val="70"/>
                <w:sz w:val="25"/>
              </w:rPr>
              <w:t>284.68</w:t>
            </w:r>
          </w:p>
        </w:tc>
        <w:tc>
          <w:tcPr>
            <w:tcW w:w="868" w:type="dxa"/>
            <w:tcBorders>
              <w:left w:val="single" w:sz="6" w:space="0" w:color="000000"/>
              <w:right w:val="single" w:sz="6" w:space="0" w:color="000000"/>
            </w:tcBorders>
          </w:tcPr>
          <w:p w14:paraId="0A78F135" w14:textId="77777777" w:rsidR="00B457C4" w:rsidRDefault="00000000">
            <w:pPr>
              <w:pStyle w:val="TableParagraph"/>
              <w:spacing w:before="7" w:line="279" w:lineRule="exact"/>
              <w:ind w:right="58"/>
              <w:rPr>
                <w:sz w:val="25"/>
              </w:rPr>
            </w:pPr>
            <w:r>
              <w:rPr>
                <w:w w:val="70"/>
                <w:sz w:val="25"/>
              </w:rPr>
              <w:t>307.49</w:t>
            </w:r>
          </w:p>
        </w:tc>
        <w:tc>
          <w:tcPr>
            <w:tcW w:w="812" w:type="dxa"/>
            <w:tcBorders>
              <w:left w:val="single" w:sz="6" w:space="0" w:color="000000"/>
              <w:right w:val="single" w:sz="6" w:space="0" w:color="000000"/>
            </w:tcBorders>
          </w:tcPr>
          <w:p w14:paraId="5CCA333A" w14:textId="77777777" w:rsidR="00B457C4" w:rsidRDefault="00000000">
            <w:pPr>
              <w:pStyle w:val="TableParagraph"/>
              <w:spacing w:before="7" w:line="279" w:lineRule="exact"/>
              <w:ind w:right="56"/>
              <w:rPr>
                <w:sz w:val="25"/>
              </w:rPr>
            </w:pPr>
            <w:r>
              <w:rPr>
                <w:w w:val="70"/>
                <w:sz w:val="25"/>
              </w:rPr>
              <w:t>325.31</w:t>
            </w:r>
          </w:p>
        </w:tc>
        <w:tc>
          <w:tcPr>
            <w:tcW w:w="836" w:type="dxa"/>
            <w:tcBorders>
              <w:left w:val="single" w:sz="6" w:space="0" w:color="000000"/>
              <w:right w:val="single" w:sz="6" w:space="0" w:color="000000"/>
            </w:tcBorders>
          </w:tcPr>
          <w:p w14:paraId="541C2205" w14:textId="77777777" w:rsidR="00B457C4" w:rsidRDefault="00000000">
            <w:pPr>
              <w:pStyle w:val="TableParagraph"/>
              <w:spacing w:before="7" w:line="279" w:lineRule="exact"/>
              <w:ind w:right="57"/>
              <w:rPr>
                <w:sz w:val="25"/>
              </w:rPr>
            </w:pPr>
            <w:r>
              <w:rPr>
                <w:w w:val="70"/>
                <w:sz w:val="25"/>
              </w:rPr>
              <w:t>343.46</w:t>
            </w:r>
          </w:p>
        </w:tc>
      </w:tr>
      <w:tr w:rsidR="00B457C4" w14:paraId="1CD125A9" w14:textId="77777777">
        <w:trPr>
          <w:trHeight w:val="305"/>
        </w:trPr>
        <w:tc>
          <w:tcPr>
            <w:tcW w:w="4096" w:type="dxa"/>
            <w:tcBorders>
              <w:left w:val="single" w:sz="8" w:space="0" w:color="000000"/>
              <w:right w:val="single" w:sz="6" w:space="0" w:color="000000"/>
            </w:tcBorders>
          </w:tcPr>
          <w:p w14:paraId="2011904F" w14:textId="77777777" w:rsidR="00B457C4" w:rsidRDefault="00000000">
            <w:pPr>
              <w:pStyle w:val="TableParagraph"/>
              <w:spacing w:before="7" w:line="278" w:lineRule="exact"/>
              <w:ind w:left="24"/>
              <w:jc w:val="left"/>
              <w:rPr>
                <w:sz w:val="25"/>
              </w:rPr>
            </w:pPr>
            <w:r>
              <w:rPr>
                <w:w w:val="55"/>
                <w:sz w:val="25"/>
              </w:rPr>
              <w:t>Additional</w:t>
            </w:r>
            <w:r>
              <w:rPr>
                <w:spacing w:val="20"/>
                <w:w w:val="55"/>
                <w:sz w:val="25"/>
              </w:rPr>
              <w:t xml:space="preserve"> </w:t>
            </w:r>
            <w:r>
              <w:rPr>
                <w:w w:val="55"/>
                <w:sz w:val="25"/>
              </w:rPr>
              <w:t>grant</w:t>
            </w:r>
            <w:r>
              <w:rPr>
                <w:spacing w:val="21"/>
                <w:w w:val="55"/>
                <w:sz w:val="25"/>
              </w:rPr>
              <w:t xml:space="preserve"> </w:t>
            </w:r>
            <w:r>
              <w:rPr>
                <w:w w:val="55"/>
                <w:sz w:val="25"/>
              </w:rPr>
              <w:t>for</w:t>
            </w:r>
            <w:r>
              <w:rPr>
                <w:spacing w:val="22"/>
                <w:w w:val="55"/>
                <w:sz w:val="25"/>
              </w:rPr>
              <w:t xml:space="preserve"> </w:t>
            </w:r>
            <w:r>
              <w:rPr>
                <w:w w:val="55"/>
                <w:sz w:val="25"/>
              </w:rPr>
              <w:t>the</w:t>
            </w:r>
            <w:r>
              <w:rPr>
                <w:spacing w:val="20"/>
                <w:w w:val="55"/>
                <w:sz w:val="25"/>
              </w:rPr>
              <w:t xml:space="preserve"> </w:t>
            </w:r>
            <w:r>
              <w:rPr>
                <w:w w:val="55"/>
                <w:sz w:val="25"/>
              </w:rPr>
              <w:t>financing</w:t>
            </w:r>
            <w:r>
              <w:rPr>
                <w:spacing w:val="17"/>
                <w:w w:val="55"/>
                <w:sz w:val="25"/>
              </w:rPr>
              <w:t xml:space="preserve"> </w:t>
            </w:r>
            <w:r>
              <w:rPr>
                <w:w w:val="55"/>
                <w:sz w:val="25"/>
              </w:rPr>
              <w:t>of</w:t>
            </w:r>
            <w:r>
              <w:rPr>
                <w:spacing w:val="20"/>
                <w:w w:val="55"/>
                <w:sz w:val="25"/>
              </w:rPr>
              <w:t xml:space="preserve"> </w:t>
            </w:r>
            <w:r>
              <w:rPr>
                <w:w w:val="55"/>
                <w:sz w:val="25"/>
              </w:rPr>
              <w:t>the</w:t>
            </w:r>
            <w:r>
              <w:rPr>
                <w:spacing w:val="16"/>
                <w:w w:val="55"/>
                <w:sz w:val="25"/>
              </w:rPr>
              <w:t xml:space="preserve"> </w:t>
            </w:r>
            <w:r>
              <w:rPr>
                <w:w w:val="55"/>
                <w:sz w:val="25"/>
              </w:rPr>
              <w:t>Capital</w:t>
            </w:r>
            <w:r>
              <w:rPr>
                <w:spacing w:val="16"/>
                <w:w w:val="55"/>
                <w:sz w:val="25"/>
              </w:rPr>
              <w:t xml:space="preserve"> </w:t>
            </w:r>
            <w:r>
              <w:rPr>
                <w:w w:val="55"/>
                <w:sz w:val="25"/>
              </w:rPr>
              <w:t>(6%)</w:t>
            </w:r>
          </w:p>
        </w:tc>
        <w:tc>
          <w:tcPr>
            <w:tcW w:w="878" w:type="dxa"/>
            <w:tcBorders>
              <w:left w:val="single" w:sz="6" w:space="0" w:color="000000"/>
              <w:right w:val="single" w:sz="6" w:space="0" w:color="000000"/>
            </w:tcBorders>
          </w:tcPr>
          <w:p w14:paraId="5CD9F8BF" w14:textId="77777777" w:rsidR="00B457C4" w:rsidRDefault="00000000">
            <w:pPr>
              <w:pStyle w:val="TableParagraph"/>
              <w:spacing w:before="7" w:line="278" w:lineRule="exact"/>
              <w:ind w:right="57"/>
              <w:rPr>
                <w:sz w:val="25"/>
              </w:rPr>
            </w:pPr>
            <w:r>
              <w:rPr>
                <w:w w:val="70"/>
                <w:sz w:val="25"/>
              </w:rPr>
              <w:t>11.61</w:t>
            </w:r>
          </w:p>
        </w:tc>
        <w:tc>
          <w:tcPr>
            <w:tcW w:w="868" w:type="dxa"/>
            <w:tcBorders>
              <w:left w:val="single" w:sz="6" w:space="0" w:color="000000"/>
              <w:right w:val="single" w:sz="8" w:space="0" w:color="000000"/>
            </w:tcBorders>
          </w:tcPr>
          <w:p w14:paraId="31288D41" w14:textId="77777777" w:rsidR="00B457C4" w:rsidRDefault="00000000">
            <w:pPr>
              <w:pStyle w:val="TableParagraph"/>
              <w:spacing w:before="7" w:line="278" w:lineRule="exact"/>
              <w:ind w:right="53"/>
              <w:rPr>
                <w:sz w:val="25"/>
              </w:rPr>
            </w:pPr>
            <w:r>
              <w:rPr>
                <w:w w:val="70"/>
                <w:sz w:val="25"/>
              </w:rPr>
              <w:t>15.31</w:t>
            </w:r>
          </w:p>
        </w:tc>
        <w:tc>
          <w:tcPr>
            <w:tcW w:w="866" w:type="dxa"/>
            <w:tcBorders>
              <w:left w:val="single" w:sz="8" w:space="0" w:color="000000"/>
              <w:right w:val="single" w:sz="6" w:space="0" w:color="000000"/>
            </w:tcBorders>
          </w:tcPr>
          <w:p w14:paraId="7BBFD698" w14:textId="77777777" w:rsidR="00B457C4" w:rsidRDefault="00000000">
            <w:pPr>
              <w:pStyle w:val="TableParagraph"/>
              <w:spacing w:before="7" w:line="278" w:lineRule="exact"/>
              <w:ind w:right="58"/>
              <w:rPr>
                <w:sz w:val="25"/>
              </w:rPr>
            </w:pPr>
            <w:r>
              <w:rPr>
                <w:w w:val="70"/>
                <w:sz w:val="25"/>
              </w:rPr>
              <w:t>17.08</w:t>
            </w:r>
          </w:p>
        </w:tc>
        <w:tc>
          <w:tcPr>
            <w:tcW w:w="868" w:type="dxa"/>
            <w:tcBorders>
              <w:left w:val="single" w:sz="6" w:space="0" w:color="000000"/>
              <w:right w:val="single" w:sz="6" w:space="0" w:color="000000"/>
            </w:tcBorders>
          </w:tcPr>
          <w:p w14:paraId="09987936" w14:textId="77777777" w:rsidR="00B457C4" w:rsidRDefault="00000000">
            <w:pPr>
              <w:pStyle w:val="TableParagraph"/>
              <w:spacing w:before="7" w:line="278" w:lineRule="exact"/>
              <w:ind w:right="57"/>
              <w:rPr>
                <w:sz w:val="25"/>
              </w:rPr>
            </w:pPr>
            <w:r>
              <w:rPr>
                <w:w w:val="70"/>
                <w:sz w:val="25"/>
              </w:rPr>
              <w:t>18.45</w:t>
            </w:r>
          </w:p>
        </w:tc>
        <w:tc>
          <w:tcPr>
            <w:tcW w:w="812" w:type="dxa"/>
            <w:tcBorders>
              <w:left w:val="single" w:sz="6" w:space="0" w:color="000000"/>
              <w:right w:val="single" w:sz="6" w:space="0" w:color="000000"/>
            </w:tcBorders>
          </w:tcPr>
          <w:p w14:paraId="396EC6FD" w14:textId="77777777" w:rsidR="00B457C4" w:rsidRDefault="00000000">
            <w:pPr>
              <w:pStyle w:val="TableParagraph"/>
              <w:spacing w:before="7" w:line="278" w:lineRule="exact"/>
              <w:ind w:right="58"/>
              <w:rPr>
                <w:sz w:val="25"/>
              </w:rPr>
            </w:pPr>
            <w:r>
              <w:rPr>
                <w:w w:val="70"/>
                <w:sz w:val="25"/>
              </w:rPr>
              <w:t>19.52</w:t>
            </w:r>
          </w:p>
        </w:tc>
        <w:tc>
          <w:tcPr>
            <w:tcW w:w="836" w:type="dxa"/>
            <w:tcBorders>
              <w:left w:val="single" w:sz="6" w:space="0" w:color="000000"/>
              <w:right w:val="single" w:sz="6" w:space="0" w:color="000000"/>
            </w:tcBorders>
          </w:tcPr>
          <w:p w14:paraId="69D49E7E" w14:textId="77777777" w:rsidR="00B457C4" w:rsidRDefault="00000000">
            <w:pPr>
              <w:pStyle w:val="TableParagraph"/>
              <w:spacing w:before="7" w:line="278" w:lineRule="exact"/>
              <w:ind w:right="58"/>
              <w:rPr>
                <w:sz w:val="25"/>
              </w:rPr>
            </w:pPr>
            <w:r>
              <w:rPr>
                <w:w w:val="70"/>
                <w:sz w:val="25"/>
              </w:rPr>
              <w:t>20.61</w:t>
            </w:r>
          </w:p>
        </w:tc>
      </w:tr>
    </w:tbl>
    <w:p w14:paraId="1E9E8EBA" w14:textId="77777777" w:rsidR="00B457C4" w:rsidRDefault="00B457C4">
      <w:pPr>
        <w:pStyle w:val="BodyText"/>
        <w:spacing w:before="10"/>
        <w:rPr>
          <w:sz w:val="23"/>
        </w:rPr>
      </w:pPr>
    </w:p>
    <w:p w14:paraId="43D6303D" w14:textId="77777777" w:rsidR="00B457C4" w:rsidRDefault="00000000">
      <w:pPr>
        <w:pStyle w:val="Heading6"/>
        <w:numPr>
          <w:ilvl w:val="1"/>
          <w:numId w:val="5"/>
        </w:numPr>
        <w:tabs>
          <w:tab w:val="left" w:pos="451"/>
        </w:tabs>
        <w:ind w:left="450" w:hanging="342"/>
        <w:jc w:val="left"/>
        <w:rPr>
          <w:sz w:val="20"/>
        </w:rPr>
      </w:pPr>
      <w:r>
        <w:t>Specific</w:t>
      </w:r>
      <w:r>
        <w:rPr>
          <w:spacing w:val="9"/>
        </w:rPr>
        <w:t xml:space="preserve"> </w:t>
      </w:r>
      <w:r>
        <w:t>Grant</w:t>
      </w:r>
      <w:r>
        <w:rPr>
          <w:spacing w:val="13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Pre-University</w:t>
      </w:r>
      <w:r>
        <w:rPr>
          <w:spacing w:val="21"/>
        </w:rPr>
        <w:t xml:space="preserve"> </w:t>
      </w:r>
      <w:r>
        <w:t>Education</w:t>
      </w:r>
    </w:p>
    <w:p w14:paraId="0B05769F" w14:textId="77777777" w:rsidR="00B457C4" w:rsidRDefault="00B457C4">
      <w:pPr>
        <w:pStyle w:val="BodyText"/>
        <w:spacing w:before="7"/>
        <w:rPr>
          <w:b/>
          <w:i/>
        </w:rPr>
      </w:pPr>
    </w:p>
    <w:p w14:paraId="6BA458CC" w14:textId="77777777" w:rsidR="00B457C4" w:rsidRDefault="00000000">
      <w:pPr>
        <w:pStyle w:val="BodyText"/>
        <w:spacing w:before="1" w:line="244" w:lineRule="auto"/>
        <w:ind w:left="109" w:right="133"/>
        <w:jc w:val="both"/>
      </w:pP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Specific</w:t>
      </w:r>
      <w:r>
        <w:rPr>
          <w:spacing w:val="-7"/>
          <w:w w:val="105"/>
        </w:rPr>
        <w:t xml:space="preserve"> </w:t>
      </w:r>
      <w:r>
        <w:rPr>
          <w:w w:val="105"/>
        </w:rPr>
        <w:t>Grant</w:t>
      </w:r>
      <w:r>
        <w:rPr>
          <w:spacing w:val="-2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Pre-University</w:t>
      </w:r>
      <w:r>
        <w:rPr>
          <w:spacing w:val="-11"/>
          <w:w w:val="105"/>
        </w:rPr>
        <w:t xml:space="preserve"> </w:t>
      </w:r>
      <w:r>
        <w:rPr>
          <w:w w:val="105"/>
        </w:rPr>
        <w:t>Education</w:t>
      </w:r>
      <w:r>
        <w:rPr>
          <w:spacing w:val="-6"/>
          <w:w w:val="105"/>
        </w:rPr>
        <w:t xml:space="preserve"> </w:t>
      </w:r>
      <w:r>
        <w:rPr>
          <w:w w:val="105"/>
        </w:rPr>
        <w:t>according</w:t>
      </w:r>
      <w:r>
        <w:rPr>
          <w:spacing w:val="-9"/>
          <w:w w:val="105"/>
        </w:rPr>
        <w:t xml:space="preserve"> </w:t>
      </w:r>
      <w:r>
        <w:rPr>
          <w:w w:val="105"/>
        </w:rPr>
        <w:t>to the</w:t>
      </w:r>
      <w:r>
        <w:rPr>
          <w:spacing w:val="-5"/>
          <w:w w:val="105"/>
        </w:rPr>
        <w:t xml:space="preserve"> </w:t>
      </w:r>
      <w:r>
        <w:rPr>
          <w:w w:val="105"/>
        </w:rPr>
        <w:t>LFPL</w:t>
      </w:r>
      <w:r>
        <w:rPr>
          <w:spacing w:val="-8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based</w:t>
      </w:r>
      <w:r>
        <w:rPr>
          <w:spacing w:val="-4"/>
          <w:w w:val="105"/>
        </w:rPr>
        <w:t xml:space="preserve"> </w:t>
      </w:r>
      <w:r>
        <w:rPr>
          <w:w w:val="105"/>
        </w:rPr>
        <w:t>on</w:t>
      </w:r>
      <w:r>
        <w:rPr>
          <w:spacing w:val="-5"/>
          <w:w w:val="105"/>
        </w:rPr>
        <w:t xml:space="preserve"> </w:t>
      </w:r>
      <w:r>
        <w:rPr>
          <w:w w:val="105"/>
        </w:rPr>
        <w:t>an</w:t>
      </w:r>
      <w:r>
        <w:rPr>
          <w:spacing w:val="-7"/>
          <w:w w:val="105"/>
        </w:rPr>
        <w:t xml:space="preserve"> </w:t>
      </w:r>
      <w:r>
        <w:rPr>
          <w:w w:val="105"/>
        </w:rPr>
        <w:t>open</w:t>
      </w:r>
      <w:r>
        <w:rPr>
          <w:spacing w:val="-11"/>
          <w:w w:val="105"/>
        </w:rPr>
        <w:t xml:space="preserve"> </w:t>
      </w:r>
      <w:r>
        <w:rPr>
          <w:w w:val="105"/>
        </w:rPr>
        <w:t>funding</w:t>
      </w:r>
      <w:r>
        <w:rPr>
          <w:spacing w:val="-55"/>
          <w:w w:val="105"/>
        </w:rPr>
        <w:t xml:space="preserve"> </w:t>
      </w:r>
      <w:r>
        <w:rPr>
          <w:w w:val="105"/>
        </w:rPr>
        <w:t>system, taking into account the criteria in the pre-university education formula of the Ministry of</w:t>
      </w:r>
      <w:r>
        <w:rPr>
          <w:spacing w:val="1"/>
          <w:w w:val="105"/>
        </w:rPr>
        <w:t xml:space="preserve"> </w:t>
      </w:r>
      <w:r>
        <w:rPr>
          <w:w w:val="105"/>
        </w:rPr>
        <w:t>Education,</w:t>
      </w:r>
      <w:r>
        <w:rPr>
          <w:spacing w:val="-3"/>
          <w:w w:val="105"/>
        </w:rPr>
        <w:t xml:space="preserve"> </w:t>
      </w:r>
      <w:r>
        <w:rPr>
          <w:w w:val="105"/>
        </w:rPr>
        <w:t>Science,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Technology</w:t>
      </w:r>
      <w:r>
        <w:rPr>
          <w:spacing w:val="-15"/>
          <w:w w:val="105"/>
        </w:rPr>
        <w:t xml:space="preserve"> </w:t>
      </w:r>
      <w:r>
        <w:rPr>
          <w:w w:val="105"/>
        </w:rPr>
        <w:t>(MEST)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years</w:t>
      </w:r>
      <w:r>
        <w:rPr>
          <w:spacing w:val="1"/>
          <w:w w:val="105"/>
        </w:rPr>
        <w:t xml:space="preserve"> </w:t>
      </w:r>
      <w:r>
        <w:rPr>
          <w:w w:val="105"/>
        </w:rPr>
        <w:t>2025-2027.</w:t>
      </w:r>
    </w:p>
    <w:p w14:paraId="1AEF7C4D" w14:textId="77777777" w:rsidR="00B457C4" w:rsidRDefault="00B457C4">
      <w:pPr>
        <w:pStyle w:val="BodyText"/>
        <w:spacing w:before="9"/>
      </w:pPr>
    </w:p>
    <w:p w14:paraId="708068EA" w14:textId="77777777" w:rsidR="00B457C4" w:rsidRDefault="00000000">
      <w:pPr>
        <w:pStyle w:val="BodyText"/>
        <w:ind w:left="109"/>
      </w:pPr>
      <w:r>
        <w:t>The</w:t>
      </w:r>
      <w:r>
        <w:rPr>
          <w:spacing w:val="11"/>
        </w:rPr>
        <w:t xml:space="preserve"> </w:t>
      </w:r>
      <w:r>
        <w:t>specific</w:t>
      </w:r>
      <w:r>
        <w:rPr>
          <w:spacing w:val="11"/>
        </w:rPr>
        <w:t xml:space="preserve"> </w:t>
      </w:r>
      <w:r>
        <w:t>grant</w:t>
      </w:r>
      <w:r>
        <w:rPr>
          <w:spacing w:val="11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pre-university</w:t>
      </w:r>
      <w:r>
        <w:rPr>
          <w:spacing w:val="-9"/>
        </w:rPr>
        <w:t xml:space="preserve"> </w:t>
      </w:r>
      <w:r>
        <w:t>education</w:t>
      </w:r>
      <w:r>
        <w:rPr>
          <w:spacing w:val="11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year</w:t>
      </w:r>
      <w:r>
        <w:rPr>
          <w:spacing w:val="15"/>
        </w:rPr>
        <w:t xml:space="preserve"> </w:t>
      </w:r>
      <w:r>
        <w:t>2025</w:t>
      </w:r>
      <w:r>
        <w:rPr>
          <w:spacing w:val="21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been</w:t>
      </w:r>
      <w:r>
        <w:rPr>
          <w:spacing w:val="3"/>
        </w:rPr>
        <w:t xml:space="preserve"> </w:t>
      </w:r>
      <w:r>
        <w:t>approved</w:t>
      </w:r>
      <w:r>
        <w:rPr>
          <w:spacing w:val="22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amount</w:t>
      </w:r>
      <w:r>
        <w:rPr>
          <w:spacing w:val="4"/>
        </w:rPr>
        <w:t xml:space="preserve"> </w:t>
      </w:r>
      <w:r>
        <w:t>of</w:t>
      </w:r>
    </w:p>
    <w:p w14:paraId="0945DC23" w14:textId="77777777" w:rsidR="00B457C4" w:rsidRDefault="00000000">
      <w:pPr>
        <w:pStyle w:val="BodyText"/>
        <w:spacing w:before="6"/>
        <w:ind w:left="109"/>
      </w:pPr>
      <w:r>
        <w:rPr>
          <w:spacing w:val="-1"/>
          <w:w w:val="105"/>
        </w:rPr>
        <w:t>249.1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million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euros</w:t>
      </w:r>
      <w:r>
        <w:rPr>
          <w:spacing w:val="-13"/>
          <w:w w:val="105"/>
        </w:rPr>
        <w:t xml:space="preserve"> </w:t>
      </w:r>
      <w:r>
        <w:rPr>
          <w:w w:val="105"/>
        </w:rPr>
        <w:t>as</w:t>
      </w:r>
      <w:r>
        <w:rPr>
          <w:spacing w:val="-13"/>
          <w:w w:val="105"/>
        </w:rPr>
        <w:t xml:space="preserve"> </w:t>
      </w:r>
      <w:r>
        <w:rPr>
          <w:w w:val="105"/>
        </w:rPr>
        <w:t>follows:</w:t>
      </w:r>
    </w:p>
    <w:p w14:paraId="581AD965" w14:textId="77777777" w:rsidR="00B457C4" w:rsidRDefault="00000000">
      <w:pPr>
        <w:pStyle w:val="ListParagraph"/>
        <w:numPr>
          <w:ilvl w:val="0"/>
          <w:numId w:val="20"/>
        </w:numPr>
        <w:tabs>
          <w:tab w:val="left" w:pos="244"/>
        </w:tabs>
        <w:spacing w:before="7"/>
      </w:pPr>
      <w:r>
        <w:t>Salaries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supplements</w:t>
      </w:r>
      <w:r>
        <w:rPr>
          <w:spacing w:val="13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amount</w:t>
      </w:r>
      <w:r>
        <w:rPr>
          <w:spacing w:val="13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233.8</w:t>
      </w:r>
      <w:r>
        <w:rPr>
          <w:spacing w:val="18"/>
        </w:rPr>
        <w:t xml:space="preserve"> </w:t>
      </w:r>
      <w:r>
        <w:t>million</w:t>
      </w:r>
      <w:r>
        <w:rPr>
          <w:spacing w:val="5"/>
        </w:rPr>
        <w:t xml:space="preserve"> </w:t>
      </w:r>
      <w:r>
        <w:t>euros,</w:t>
      </w:r>
    </w:p>
    <w:p w14:paraId="1912D7C1" w14:textId="77777777" w:rsidR="00B457C4" w:rsidRDefault="00000000">
      <w:pPr>
        <w:pStyle w:val="ListParagraph"/>
        <w:numPr>
          <w:ilvl w:val="0"/>
          <w:numId w:val="20"/>
        </w:numPr>
        <w:tabs>
          <w:tab w:val="left" w:pos="244"/>
        </w:tabs>
        <w:spacing w:before="6"/>
      </w:pPr>
      <w:r>
        <w:t>Goods</w:t>
      </w:r>
      <w:r>
        <w:rPr>
          <w:spacing w:val="8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services</w:t>
      </w:r>
      <w:r>
        <w:rPr>
          <w:spacing w:val="8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amount</w:t>
      </w:r>
      <w:r>
        <w:rPr>
          <w:spacing w:val="1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13.1</w:t>
      </w:r>
      <w:r>
        <w:rPr>
          <w:spacing w:val="13"/>
        </w:rPr>
        <w:t xml:space="preserve"> </w:t>
      </w:r>
      <w:r>
        <w:t>million</w:t>
      </w:r>
      <w:r>
        <w:rPr>
          <w:spacing w:val="13"/>
        </w:rPr>
        <w:t xml:space="preserve"> </w:t>
      </w:r>
      <w:r>
        <w:t>euros,</w:t>
      </w:r>
    </w:p>
    <w:p w14:paraId="02EBB559" w14:textId="77777777" w:rsidR="00B457C4" w:rsidRDefault="00000000">
      <w:pPr>
        <w:pStyle w:val="ListParagraph"/>
        <w:numPr>
          <w:ilvl w:val="0"/>
          <w:numId w:val="20"/>
        </w:numPr>
        <w:tabs>
          <w:tab w:val="left" w:pos="244"/>
        </w:tabs>
        <w:spacing w:before="6"/>
      </w:pPr>
      <w:r>
        <w:t>Capital</w:t>
      </w:r>
      <w:r>
        <w:rPr>
          <w:spacing w:val="7"/>
        </w:rPr>
        <w:t xml:space="preserve"> </w:t>
      </w:r>
      <w:r>
        <w:t>investments</w:t>
      </w:r>
      <w:r>
        <w:rPr>
          <w:spacing w:val="13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amount</w:t>
      </w:r>
      <w:r>
        <w:rPr>
          <w:spacing w:val="9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2.2</w:t>
      </w:r>
      <w:r>
        <w:rPr>
          <w:spacing w:val="14"/>
        </w:rPr>
        <w:t xml:space="preserve"> </w:t>
      </w:r>
      <w:r>
        <w:t>million</w:t>
      </w:r>
      <w:r>
        <w:rPr>
          <w:spacing w:val="20"/>
        </w:rPr>
        <w:t xml:space="preserve"> </w:t>
      </w:r>
      <w:r>
        <w:t>euros.</w:t>
      </w:r>
    </w:p>
    <w:p w14:paraId="2798CD95" w14:textId="77777777" w:rsidR="00B457C4" w:rsidRDefault="00B457C4">
      <w:pPr>
        <w:pStyle w:val="BodyText"/>
        <w:spacing w:before="1"/>
        <w:rPr>
          <w:sz w:val="23"/>
        </w:rPr>
      </w:pPr>
    </w:p>
    <w:p w14:paraId="2C139417" w14:textId="77777777" w:rsidR="00B457C4" w:rsidRDefault="00000000">
      <w:pPr>
        <w:pStyle w:val="BodyText"/>
        <w:spacing w:line="244" w:lineRule="auto"/>
        <w:ind w:left="109"/>
      </w:pPr>
      <w:r>
        <w:t>The</w:t>
      </w:r>
      <w:r>
        <w:rPr>
          <w:spacing w:val="13"/>
        </w:rPr>
        <w:t xml:space="preserve"> </w:t>
      </w:r>
      <w:r>
        <w:t>formula</w:t>
      </w:r>
      <w:r>
        <w:rPr>
          <w:spacing w:val="13"/>
        </w:rPr>
        <w:t xml:space="preserve"> </w:t>
      </w:r>
      <w:r>
        <w:t>addresses</w:t>
      </w:r>
      <w:r>
        <w:rPr>
          <w:spacing w:val="14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levels</w:t>
      </w:r>
      <w:r>
        <w:rPr>
          <w:spacing w:val="11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pre-primary,</w:t>
      </w:r>
      <w:r>
        <w:rPr>
          <w:spacing w:val="13"/>
        </w:rPr>
        <w:t xml:space="preserve"> </w:t>
      </w:r>
      <w:r>
        <w:t>primary,</w:t>
      </w:r>
      <w:r>
        <w:rPr>
          <w:spacing w:val="14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secondary education,</w:t>
      </w:r>
      <w:r>
        <w:rPr>
          <w:spacing w:val="14"/>
        </w:rPr>
        <w:t xml:space="preserve"> </w:t>
      </w:r>
      <w:r>
        <w:t>based</w:t>
      </w:r>
      <w:r>
        <w:rPr>
          <w:spacing w:val="17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these</w:t>
      </w:r>
      <w:r>
        <w:rPr>
          <w:spacing w:val="-52"/>
        </w:rPr>
        <w:t xml:space="preserve"> </w:t>
      </w:r>
      <w:r>
        <w:rPr>
          <w:w w:val="105"/>
        </w:rPr>
        <w:t>criteria:</w:t>
      </w:r>
    </w:p>
    <w:p w14:paraId="0625015D" w14:textId="77777777" w:rsidR="00B457C4" w:rsidRDefault="00000000">
      <w:pPr>
        <w:pStyle w:val="ListParagraph"/>
        <w:numPr>
          <w:ilvl w:val="0"/>
          <w:numId w:val="4"/>
        </w:numPr>
        <w:tabs>
          <w:tab w:val="left" w:pos="341"/>
        </w:tabs>
        <w:spacing w:before="2"/>
        <w:ind w:hanging="232"/>
      </w:pPr>
      <w:r>
        <w:t>The</w:t>
      </w:r>
      <w:r>
        <w:rPr>
          <w:spacing w:val="11"/>
        </w:rPr>
        <w:t xml:space="preserve"> </w:t>
      </w:r>
      <w:r>
        <w:t>number</w:t>
      </w:r>
      <w:r>
        <w:rPr>
          <w:spacing w:val="11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registered</w:t>
      </w:r>
      <w:r>
        <w:rPr>
          <w:spacing w:val="16"/>
        </w:rPr>
        <w:t xml:space="preserve"> </w:t>
      </w:r>
      <w:r>
        <w:t>students</w:t>
      </w:r>
      <w:r>
        <w:rPr>
          <w:spacing w:val="8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year</w:t>
      </w:r>
      <w:r>
        <w:rPr>
          <w:spacing w:val="15"/>
        </w:rPr>
        <w:t xml:space="preserve"> </w:t>
      </w:r>
      <w:r>
        <w:t>2023/2024;</w:t>
      </w:r>
    </w:p>
    <w:p w14:paraId="54B1F971" w14:textId="77777777" w:rsidR="00B457C4" w:rsidRDefault="00000000">
      <w:pPr>
        <w:pStyle w:val="ListParagraph"/>
        <w:numPr>
          <w:ilvl w:val="0"/>
          <w:numId w:val="4"/>
        </w:numPr>
        <w:tabs>
          <w:tab w:val="left" w:pos="355"/>
        </w:tabs>
        <w:spacing w:before="7"/>
        <w:ind w:left="354" w:hanging="246"/>
      </w:pPr>
      <w:r>
        <w:t>The</w:t>
      </w:r>
      <w:r>
        <w:rPr>
          <w:spacing w:val="16"/>
        </w:rPr>
        <w:t xml:space="preserve"> </w:t>
      </w:r>
      <w:r>
        <w:t>student-teacher</w:t>
      </w:r>
      <w:r>
        <w:rPr>
          <w:spacing w:val="16"/>
        </w:rPr>
        <w:t xml:space="preserve"> </w:t>
      </w:r>
      <w:r>
        <w:t>ratio</w:t>
      </w:r>
      <w:r>
        <w:rPr>
          <w:spacing w:val="27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primary</w:t>
      </w:r>
      <w:r>
        <w:rPr>
          <w:spacing w:val="1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secondary</w:t>
      </w:r>
      <w:r>
        <w:rPr>
          <w:spacing w:val="1"/>
        </w:rPr>
        <w:t xml:space="preserve"> </w:t>
      </w:r>
      <w:r>
        <w:t>education</w:t>
      </w:r>
      <w:r>
        <w:rPr>
          <w:spacing w:val="16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majority</w:t>
      </w:r>
      <w:r>
        <w:rPr>
          <w:spacing w:val="2"/>
        </w:rPr>
        <w:t xml:space="preserve"> </w:t>
      </w:r>
      <w:r>
        <w:t>students</w:t>
      </w:r>
      <w:r>
        <w:rPr>
          <w:spacing w:val="16"/>
        </w:rPr>
        <w:t xml:space="preserve"> </w:t>
      </w:r>
      <w:r>
        <w:t>1:21.3</w:t>
      </w:r>
    </w:p>
    <w:p w14:paraId="4ABB47C8" w14:textId="77777777" w:rsidR="00B457C4" w:rsidRDefault="00000000">
      <w:pPr>
        <w:pStyle w:val="ListParagraph"/>
        <w:numPr>
          <w:ilvl w:val="0"/>
          <w:numId w:val="4"/>
        </w:numPr>
        <w:tabs>
          <w:tab w:val="left" w:pos="341"/>
        </w:tabs>
        <w:spacing w:before="6"/>
        <w:ind w:hanging="232"/>
      </w:pPr>
      <w:r>
        <w:t>The</w:t>
      </w:r>
      <w:r>
        <w:rPr>
          <w:spacing w:val="16"/>
        </w:rPr>
        <w:t xml:space="preserve"> </w:t>
      </w:r>
      <w:r>
        <w:t>student-teacher</w:t>
      </w:r>
      <w:r>
        <w:rPr>
          <w:spacing w:val="20"/>
        </w:rPr>
        <w:t xml:space="preserve"> </w:t>
      </w:r>
      <w:r>
        <w:t>ratio</w:t>
      </w:r>
      <w:r>
        <w:rPr>
          <w:spacing w:val="25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primary</w:t>
      </w:r>
      <w:r>
        <w:rPr>
          <w:spacing w:val="3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secondary</w:t>
      </w:r>
      <w:r>
        <w:rPr>
          <w:spacing w:val="1"/>
        </w:rPr>
        <w:t xml:space="preserve"> </w:t>
      </w:r>
      <w:r>
        <w:t>education</w:t>
      </w:r>
      <w:r>
        <w:rPr>
          <w:spacing w:val="16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minority</w:t>
      </w:r>
      <w:r>
        <w:rPr>
          <w:spacing w:val="9"/>
        </w:rPr>
        <w:t xml:space="preserve"> </w:t>
      </w:r>
      <w:r>
        <w:t>students</w:t>
      </w:r>
      <w:r>
        <w:rPr>
          <w:spacing w:val="12"/>
        </w:rPr>
        <w:t xml:space="preserve"> </w:t>
      </w:r>
      <w:r>
        <w:t>1:14.2;</w:t>
      </w:r>
    </w:p>
    <w:p w14:paraId="0DBD946F" w14:textId="77777777" w:rsidR="00B457C4" w:rsidRDefault="00000000">
      <w:pPr>
        <w:pStyle w:val="ListParagraph"/>
        <w:numPr>
          <w:ilvl w:val="0"/>
          <w:numId w:val="4"/>
        </w:numPr>
        <w:tabs>
          <w:tab w:val="left" w:pos="355"/>
        </w:tabs>
        <w:spacing w:before="6"/>
        <w:ind w:left="354" w:hanging="246"/>
      </w:pPr>
      <w:r>
        <w:t>The</w:t>
      </w:r>
      <w:r>
        <w:rPr>
          <w:spacing w:val="16"/>
        </w:rPr>
        <w:t xml:space="preserve"> </w:t>
      </w:r>
      <w:r>
        <w:t>student-teacher</w:t>
      </w:r>
      <w:r>
        <w:rPr>
          <w:spacing w:val="16"/>
        </w:rPr>
        <w:t xml:space="preserve"> </w:t>
      </w:r>
      <w:r>
        <w:t>ratio</w:t>
      </w:r>
      <w:r>
        <w:rPr>
          <w:spacing w:val="27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pre-primary</w:t>
      </w:r>
      <w:r>
        <w:rPr>
          <w:spacing w:val="11"/>
        </w:rPr>
        <w:t xml:space="preserve"> </w:t>
      </w:r>
      <w:r>
        <w:t>education</w:t>
      </w:r>
      <w:r>
        <w:rPr>
          <w:spacing w:val="16"/>
        </w:rPr>
        <w:t xml:space="preserve"> </w:t>
      </w:r>
      <w:r>
        <w:t>1:12;</w:t>
      </w:r>
    </w:p>
    <w:p w14:paraId="3CF41275" w14:textId="77777777" w:rsidR="00B457C4" w:rsidRDefault="00000000">
      <w:pPr>
        <w:pStyle w:val="ListParagraph"/>
        <w:numPr>
          <w:ilvl w:val="0"/>
          <w:numId w:val="4"/>
        </w:numPr>
        <w:tabs>
          <w:tab w:val="left" w:pos="341"/>
        </w:tabs>
        <w:spacing w:before="11"/>
        <w:ind w:left="109" w:right="322" w:firstLine="0"/>
      </w:pPr>
      <w:r>
        <w:t>The</w:t>
      </w:r>
      <w:r>
        <w:rPr>
          <w:spacing w:val="15"/>
        </w:rPr>
        <w:t xml:space="preserve"> </w:t>
      </w:r>
      <w:r>
        <w:t>student-teacher</w:t>
      </w:r>
      <w:r>
        <w:rPr>
          <w:spacing w:val="20"/>
        </w:rPr>
        <w:t xml:space="preserve"> </w:t>
      </w:r>
      <w:r>
        <w:t>ratio</w:t>
      </w:r>
      <w:r>
        <w:rPr>
          <w:spacing w:val="24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vocational</w:t>
      </w:r>
      <w:r>
        <w:rPr>
          <w:spacing w:val="10"/>
        </w:rPr>
        <w:t xml:space="preserve"> </w:t>
      </w:r>
      <w:r>
        <w:t>secondary</w:t>
      </w:r>
      <w:r>
        <w:rPr>
          <w:spacing w:val="-6"/>
        </w:rPr>
        <w:t xml:space="preserve"> </w:t>
      </w:r>
      <w:r>
        <w:t>education</w:t>
      </w:r>
      <w:r>
        <w:rPr>
          <w:spacing w:val="16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majority</w:t>
      </w:r>
      <w:r>
        <w:rPr>
          <w:spacing w:val="6"/>
        </w:rPr>
        <w:t xml:space="preserve"> </w:t>
      </w:r>
      <w:r>
        <w:t>students</w:t>
      </w:r>
      <w:r>
        <w:rPr>
          <w:spacing w:val="16"/>
        </w:rPr>
        <w:t xml:space="preserve"> </w:t>
      </w:r>
      <w:r>
        <w:t>1:17.2,</w:t>
      </w:r>
      <w:r>
        <w:rPr>
          <w:spacing w:val="11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for</w:t>
      </w:r>
      <w:r>
        <w:rPr>
          <w:spacing w:val="-52"/>
        </w:rPr>
        <w:t xml:space="preserve"> </w:t>
      </w:r>
      <w:r>
        <w:rPr>
          <w:w w:val="105"/>
        </w:rPr>
        <w:t>minority</w:t>
      </w:r>
      <w:r>
        <w:rPr>
          <w:spacing w:val="-9"/>
          <w:w w:val="105"/>
        </w:rPr>
        <w:t xml:space="preserve"> </w:t>
      </w:r>
      <w:r>
        <w:rPr>
          <w:w w:val="105"/>
        </w:rPr>
        <w:t>students</w:t>
      </w:r>
      <w:r>
        <w:rPr>
          <w:spacing w:val="-2"/>
          <w:w w:val="105"/>
        </w:rPr>
        <w:t xml:space="preserve"> </w:t>
      </w:r>
      <w:r>
        <w:rPr>
          <w:w w:val="105"/>
        </w:rPr>
        <w:t>1:11.5;</w:t>
      </w:r>
    </w:p>
    <w:p w14:paraId="7A74EBD1" w14:textId="77777777" w:rsidR="00B457C4" w:rsidRDefault="00000000">
      <w:pPr>
        <w:pStyle w:val="ListParagraph"/>
        <w:numPr>
          <w:ilvl w:val="0"/>
          <w:numId w:val="4"/>
        </w:numPr>
        <w:tabs>
          <w:tab w:val="left" w:pos="317"/>
        </w:tabs>
        <w:spacing w:before="12"/>
        <w:ind w:left="316" w:hanging="208"/>
      </w:pPr>
      <w:r>
        <w:t>The</w:t>
      </w:r>
      <w:r>
        <w:rPr>
          <w:spacing w:val="7"/>
        </w:rPr>
        <w:t xml:space="preserve"> </w:t>
      </w:r>
      <w:r>
        <w:t>student-teacher</w:t>
      </w:r>
      <w:r>
        <w:rPr>
          <w:spacing w:val="17"/>
        </w:rPr>
        <w:t xml:space="preserve"> </w:t>
      </w:r>
      <w:r>
        <w:t>ratio</w:t>
      </w:r>
      <w:r>
        <w:rPr>
          <w:spacing w:val="22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mountainous</w:t>
      </w:r>
      <w:r>
        <w:rPr>
          <w:spacing w:val="18"/>
        </w:rPr>
        <w:t xml:space="preserve"> </w:t>
      </w:r>
      <w:r>
        <w:t>areas</w:t>
      </w:r>
      <w:r>
        <w:rPr>
          <w:spacing w:val="13"/>
        </w:rPr>
        <w:t xml:space="preserve"> </w:t>
      </w:r>
      <w:r>
        <w:t>1:14.2;</w:t>
      </w:r>
    </w:p>
    <w:p w14:paraId="72879E8B" w14:textId="77777777" w:rsidR="00B457C4" w:rsidRDefault="00000000">
      <w:pPr>
        <w:pStyle w:val="ListParagraph"/>
        <w:numPr>
          <w:ilvl w:val="0"/>
          <w:numId w:val="4"/>
        </w:numPr>
        <w:tabs>
          <w:tab w:val="left" w:pos="350"/>
        </w:tabs>
        <w:spacing w:before="2"/>
        <w:ind w:left="349" w:hanging="241"/>
      </w:pPr>
      <w:r>
        <w:rPr>
          <w:spacing w:val="-1"/>
          <w:w w:val="105"/>
        </w:rPr>
        <w:t>Calculation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English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language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teaching</w:t>
      </w:r>
      <w:r>
        <w:rPr>
          <w:spacing w:val="-13"/>
          <w:w w:val="105"/>
        </w:rPr>
        <w:t xml:space="preserve"> </w:t>
      </w:r>
      <w:r>
        <w:rPr>
          <w:w w:val="105"/>
        </w:rPr>
        <w:t>staff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grades</w:t>
      </w:r>
      <w:r>
        <w:rPr>
          <w:spacing w:val="-11"/>
          <w:w w:val="105"/>
        </w:rPr>
        <w:t xml:space="preserve"> </w:t>
      </w:r>
      <w:r>
        <w:rPr>
          <w:w w:val="105"/>
        </w:rPr>
        <w:t>I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II;</w:t>
      </w:r>
    </w:p>
    <w:p w14:paraId="57DA30CF" w14:textId="77777777" w:rsidR="00B457C4" w:rsidRDefault="00000000">
      <w:pPr>
        <w:pStyle w:val="ListParagraph"/>
        <w:numPr>
          <w:ilvl w:val="0"/>
          <w:numId w:val="4"/>
        </w:numPr>
        <w:tabs>
          <w:tab w:val="left" w:pos="350"/>
        </w:tabs>
        <w:spacing w:before="11"/>
        <w:ind w:left="109" w:right="394" w:firstLine="0"/>
      </w:pPr>
      <w:r>
        <w:t>Calculation</w:t>
      </w:r>
      <w:r>
        <w:rPr>
          <w:spacing w:val="14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administrative-technical</w:t>
      </w:r>
      <w:r>
        <w:rPr>
          <w:spacing w:val="15"/>
        </w:rPr>
        <w:t xml:space="preserve"> </w:t>
      </w:r>
      <w:r>
        <w:t>staff</w:t>
      </w:r>
      <w:r>
        <w:rPr>
          <w:spacing w:val="11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630</w:t>
      </w:r>
      <w:r>
        <w:rPr>
          <w:spacing w:val="18"/>
        </w:rPr>
        <w:t xml:space="preserve"> </w:t>
      </w:r>
      <w:r>
        <w:t>students</w:t>
      </w:r>
      <w:r>
        <w:rPr>
          <w:spacing w:val="15"/>
        </w:rPr>
        <w:t xml:space="preserve"> </w:t>
      </w:r>
      <w:r>
        <w:t>1</w:t>
      </w:r>
      <w:r>
        <w:rPr>
          <w:spacing w:val="19"/>
        </w:rPr>
        <w:t xml:space="preserve"> </w:t>
      </w:r>
      <w:r>
        <w:t>staff</w:t>
      </w:r>
      <w:r>
        <w:rPr>
          <w:spacing w:val="11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pre-primary and</w:t>
      </w:r>
      <w:r>
        <w:rPr>
          <w:spacing w:val="20"/>
        </w:rPr>
        <w:t xml:space="preserve"> </w:t>
      </w:r>
      <w:r>
        <w:t>primary</w:t>
      </w:r>
      <w:r>
        <w:rPr>
          <w:spacing w:val="-52"/>
        </w:rPr>
        <w:t xml:space="preserve"> </w:t>
      </w:r>
      <w:r>
        <w:rPr>
          <w:w w:val="105"/>
        </w:rPr>
        <w:t>education;</w:t>
      </w:r>
    </w:p>
    <w:p w14:paraId="688F47D8" w14:textId="77777777" w:rsidR="00B457C4" w:rsidRDefault="00000000">
      <w:pPr>
        <w:pStyle w:val="ListParagraph"/>
        <w:numPr>
          <w:ilvl w:val="0"/>
          <w:numId w:val="4"/>
        </w:numPr>
        <w:tabs>
          <w:tab w:val="left" w:pos="302"/>
        </w:tabs>
        <w:spacing w:before="12"/>
        <w:ind w:left="301" w:hanging="193"/>
      </w:pPr>
      <w:r>
        <w:t>Calculation</w:t>
      </w:r>
      <w:r>
        <w:rPr>
          <w:spacing w:val="5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administrative-technical</w:t>
      </w:r>
      <w:r>
        <w:rPr>
          <w:spacing w:val="16"/>
        </w:rPr>
        <w:t xml:space="preserve"> </w:t>
      </w:r>
      <w:r>
        <w:t>staff</w:t>
      </w:r>
      <w:r>
        <w:rPr>
          <w:spacing w:val="11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470</w:t>
      </w:r>
      <w:r>
        <w:rPr>
          <w:spacing w:val="21"/>
        </w:rPr>
        <w:t xml:space="preserve"> </w:t>
      </w:r>
      <w:r>
        <w:t>students</w:t>
      </w:r>
      <w:r>
        <w:rPr>
          <w:spacing w:val="15"/>
        </w:rPr>
        <w:t xml:space="preserve"> </w:t>
      </w:r>
      <w:r>
        <w:t>1</w:t>
      </w:r>
      <w:r>
        <w:rPr>
          <w:spacing w:val="23"/>
        </w:rPr>
        <w:t xml:space="preserve"> </w:t>
      </w:r>
      <w:r>
        <w:t>staff</w:t>
      </w:r>
      <w:r>
        <w:rPr>
          <w:spacing w:val="11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secondary</w:t>
      </w:r>
      <w:r>
        <w:rPr>
          <w:spacing w:val="5"/>
        </w:rPr>
        <w:t xml:space="preserve"> </w:t>
      </w:r>
      <w:r>
        <w:t>education;</w:t>
      </w:r>
    </w:p>
    <w:p w14:paraId="5BC410B8" w14:textId="77777777" w:rsidR="00B457C4" w:rsidRDefault="00000000">
      <w:pPr>
        <w:pStyle w:val="ListParagraph"/>
        <w:numPr>
          <w:ilvl w:val="0"/>
          <w:numId w:val="4"/>
        </w:numPr>
        <w:tabs>
          <w:tab w:val="left" w:pos="302"/>
        </w:tabs>
        <w:spacing w:before="2"/>
        <w:ind w:left="301" w:hanging="193"/>
      </w:pPr>
      <w:r>
        <w:t>Calculation</w:t>
      </w:r>
      <w:r>
        <w:rPr>
          <w:spacing w:val="2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support</w:t>
      </w:r>
      <w:r>
        <w:rPr>
          <w:spacing w:val="5"/>
        </w:rPr>
        <w:t xml:space="preserve"> </w:t>
      </w:r>
      <w:r>
        <w:t>staff</w:t>
      </w:r>
      <w:r>
        <w:rPr>
          <w:spacing w:val="7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170</w:t>
      </w:r>
      <w:r>
        <w:rPr>
          <w:spacing w:val="16"/>
        </w:rPr>
        <w:t xml:space="preserve"> </w:t>
      </w:r>
      <w:r>
        <w:t>students</w:t>
      </w:r>
      <w:r>
        <w:rPr>
          <w:spacing w:val="11"/>
        </w:rPr>
        <w:t xml:space="preserve"> </w:t>
      </w:r>
      <w:r>
        <w:t>1</w:t>
      </w:r>
      <w:r>
        <w:rPr>
          <w:spacing w:val="18"/>
        </w:rPr>
        <w:t xml:space="preserve"> </w:t>
      </w:r>
      <w:r>
        <w:t>staff</w:t>
      </w:r>
      <w:r>
        <w:rPr>
          <w:spacing w:val="8"/>
        </w:rPr>
        <w:t xml:space="preserve"> </w:t>
      </w:r>
      <w:r>
        <w:t>(cleaner)</w:t>
      </w:r>
      <w:r>
        <w:rPr>
          <w:spacing w:val="2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1</w:t>
      </w:r>
      <w:r>
        <w:rPr>
          <w:spacing w:val="16"/>
        </w:rPr>
        <w:t xml:space="preserve"> </w:t>
      </w:r>
      <w:r>
        <w:t>staff</w:t>
      </w:r>
      <w:r>
        <w:rPr>
          <w:spacing w:val="7"/>
        </w:rPr>
        <w:t xml:space="preserve"> </w:t>
      </w:r>
      <w:r>
        <w:t>per</w:t>
      </w:r>
      <w:r>
        <w:rPr>
          <w:spacing w:val="14"/>
        </w:rPr>
        <w:t xml:space="preserve"> </w:t>
      </w:r>
      <w:r>
        <w:t>school</w:t>
      </w:r>
      <w:r>
        <w:rPr>
          <w:spacing w:val="5"/>
        </w:rPr>
        <w:t xml:space="preserve"> </w:t>
      </w:r>
      <w:r>
        <w:t>(guard);</w:t>
      </w:r>
    </w:p>
    <w:p w14:paraId="0BC2483A" w14:textId="77777777" w:rsidR="00B457C4" w:rsidRDefault="00000000">
      <w:pPr>
        <w:pStyle w:val="ListParagraph"/>
        <w:numPr>
          <w:ilvl w:val="0"/>
          <w:numId w:val="4"/>
        </w:numPr>
        <w:tabs>
          <w:tab w:val="left" w:pos="350"/>
        </w:tabs>
        <w:spacing w:before="11"/>
        <w:ind w:left="349" w:hanging="241"/>
      </w:pPr>
      <w:r>
        <w:rPr>
          <w:spacing w:val="-1"/>
          <w:w w:val="105"/>
        </w:rPr>
        <w:t>Calculation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salaries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supplements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based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Law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Public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Sector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Wages;</w:t>
      </w:r>
    </w:p>
    <w:p w14:paraId="37598355" w14:textId="77777777" w:rsidR="00B457C4" w:rsidRDefault="00000000">
      <w:pPr>
        <w:pStyle w:val="ListParagraph"/>
        <w:numPr>
          <w:ilvl w:val="0"/>
          <w:numId w:val="4"/>
        </w:numPr>
        <w:tabs>
          <w:tab w:val="left" w:pos="302"/>
        </w:tabs>
        <w:spacing w:before="6"/>
        <w:ind w:left="301" w:hanging="193"/>
      </w:pPr>
      <w:r>
        <w:t>Pedagogical/Psychological</w:t>
      </w:r>
      <w:r>
        <w:rPr>
          <w:spacing w:val="19"/>
        </w:rPr>
        <w:t xml:space="preserve"> </w:t>
      </w:r>
      <w:r>
        <w:t>professional</w:t>
      </w:r>
      <w:r>
        <w:rPr>
          <w:spacing w:val="29"/>
        </w:rPr>
        <w:t xml:space="preserve"> </w:t>
      </w:r>
      <w:r>
        <w:t>service;</w:t>
      </w:r>
    </w:p>
    <w:p w14:paraId="00101871" w14:textId="77777777" w:rsidR="00B457C4" w:rsidRDefault="00000000">
      <w:pPr>
        <w:pStyle w:val="ListParagraph"/>
        <w:numPr>
          <w:ilvl w:val="0"/>
          <w:numId w:val="4"/>
        </w:numPr>
        <w:tabs>
          <w:tab w:val="left" w:pos="417"/>
        </w:tabs>
        <w:spacing w:before="6"/>
        <w:ind w:left="416" w:hanging="308"/>
      </w:pPr>
      <w:r>
        <w:t>Quality</w:t>
      </w:r>
      <w:r>
        <w:rPr>
          <w:spacing w:val="11"/>
        </w:rPr>
        <w:t xml:space="preserve"> </w:t>
      </w:r>
      <w:r>
        <w:t>coordinators;</w:t>
      </w:r>
    </w:p>
    <w:p w14:paraId="04866240" w14:textId="77777777" w:rsidR="00B457C4" w:rsidRDefault="00B457C4">
      <w:pPr>
        <w:sectPr w:rsidR="00B457C4">
          <w:footerReference w:type="default" r:id="rId34"/>
          <w:pgSz w:w="12240" w:h="15840"/>
          <w:pgMar w:top="1300" w:right="1440" w:bottom="1080" w:left="1340" w:header="0" w:footer="881" w:gutter="0"/>
          <w:pgNumType w:start="6"/>
          <w:cols w:space="720"/>
        </w:sectPr>
      </w:pPr>
    </w:p>
    <w:p w14:paraId="3273D166" w14:textId="77777777" w:rsidR="00B457C4" w:rsidRDefault="00000000">
      <w:pPr>
        <w:pStyle w:val="ListParagraph"/>
        <w:numPr>
          <w:ilvl w:val="0"/>
          <w:numId w:val="4"/>
        </w:numPr>
        <w:tabs>
          <w:tab w:val="left" w:pos="350"/>
        </w:tabs>
        <w:spacing w:before="74" w:line="244" w:lineRule="auto"/>
        <w:ind w:left="109" w:right="216" w:firstLine="0"/>
      </w:pPr>
      <w:r>
        <w:t>Goods and</w:t>
      </w:r>
      <w:r>
        <w:rPr>
          <w:spacing w:val="1"/>
        </w:rPr>
        <w:t xml:space="preserve"> </w:t>
      </w:r>
      <w:r>
        <w:t>services are calculated</w:t>
      </w:r>
      <w:r>
        <w:rPr>
          <w:spacing w:val="1"/>
        </w:rPr>
        <w:t xml:space="preserve"> </w:t>
      </w:r>
      <w:r>
        <w:t>based on the criterion per</w:t>
      </w:r>
      <w:r>
        <w:rPr>
          <w:spacing w:val="1"/>
        </w:rPr>
        <w:t xml:space="preserve"> </w:t>
      </w:r>
      <w:r>
        <w:t>student (23</w:t>
      </w:r>
      <w:r>
        <w:rPr>
          <w:spacing w:val="1"/>
        </w:rPr>
        <w:t xml:space="preserve"> </w:t>
      </w:r>
      <w:r>
        <w:t>euros per majority student</w:t>
      </w:r>
      <w:r>
        <w:rPr>
          <w:spacing w:val="-5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25</w:t>
      </w:r>
      <w:r>
        <w:rPr>
          <w:spacing w:val="16"/>
        </w:rPr>
        <w:t xml:space="preserve"> </w:t>
      </w:r>
      <w:r>
        <w:t>euros</w:t>
      </w:r>
      <w:r>
        <w:rPr>
          <w:spacing w:val="12"/>
        </w:rPr>
        <w:t xml:space="preserve"> </w:t>
      </w:r>
      <w:r>
        <w:t>per</w:t>
      </w:r>
      <w:r>
        <w:rPr>
          <w:spacing w:val="8"/>
        </w:rPr>
        <w:t xml:space="preserve"> </w:t>
      </w:r>
      <w:r>
        <w:t>minority</w:t>
      </w:r>
      <w:r>
        <w:rPr>
          <w:spacing w:val="3"/>
        </w:rPr>
        <w:t xml:space="preserve"> </w:t>
      </w:r>
      <w:r>
        <w:t>student)</w:t>
      </w:r>
      <w:r>
        <w:rPr>
          <w:spacing w:val="15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per</w:t>
      </w:r>
      <w:r>
        <w:rPr>
          <w:spacing w:val="21"/>
        </w:rPr>
        <w:t xml:space="preserve"> </w:t>
      </w:r>
      <w:r>
        <w:t>school</w:t>
      </w:r>
      <w:r>
        <w:rPr>
          <w:spacing w:val="5"/>
        </w:rPr>
        <w:t xml:space="preserve"> </w:t>
      </w:r>
      <w:r>
        <w:t>(1,500</w:t>
      </w:r>
      <w:r>
        <w:rPr>
          <w:spacing w:val="21"/>
        </w:rPr>
        <w:t xml:space="preserve"> </w:t>
      </w:r>
      <w:r>
        <w:t>euros</w:t>
      </w:r>
      <w:r>
        <w:rPr>
          <w:spacing w:val="6"/>
        </w:rPr>
        <w:t xml:space="preserve"> </w:t>
      </w:r>
      <w:r>
        <w:t>per</w:t>
      </w:r>
      <w:r>
        <w:rPr>
          <w:spacing w:val="4"/>
        </w:rPr>
        <w:t xml:space="preserve"> </w:t>
      </w:r>
      <w:r>
        <w:t>pre-primary</w:t>
      </w:r>
      <w:r>
        <w:rPr>
          <w:spacing w:val="5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primary</w:t>
      </w:r>
      <w:r>
        <w:rPr>
          <w:spacing w:val="-1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3,250</w:t>
      </w:r>
      <w:r>
        <w:rPr>
          <w:spacing w:val="4"/>
          <w:w w:val="105"/>
        </w:rPr>
        <w:t xml:space="preserve"> </w:t>
      </w:r>
      <w:r>
        <w:rPr>
          <w:w w:val="105"/>
        </w:rPr>
        <w:t>euros</w:t>
      </w:r>
      <w:r>
        <w:rPr>
          <w:spacing w:val="-7"/>
          <w:w w:val="105"/>
        </w:rPr>
        <w:t xml:space="preserve"> </w:t>
      </w:r>
      <w:r>
        <w:rPr>
          <w:w w:val="105"/>
        </w:rPr>
        <w:t>per secondary</w:t>
      </w:r>
      <w:r>
        <w:rPr>
          <w:spacing w:val="-12"/>
          <w:w w:val="105"/>
        </w:rPr>
        <w:t xml:space="preserve"> </w:t>
      </w:r>
      <w:r>
        <w:rPr>
          <w:w w:val="105"/>
        </w:rPr>
        <w:t>school);</w:t>
      </w:r>
    </w:p>
    <w:p w14:paraId="2034F444" w14:textId="77777777" w:rsidR="00B457C4" w:rsidRDefault="00000000">
      <w:pPr>
        <w:pStyle w:val="ListParagraph"/>
        <w:numPr>
          <w:ilvl w:val="0"/>
          <w:numId w:val="4"/>
        </w:numPr>
        <w:tabs>
          <w:tab w:val="left" w:pos="355"/>
        </w:tabs>
        <w:spacing w:line="252" w:lineRule="exact"/>
        <w:ind w:left="354" w:hanging="246"/>
      </w:pPr>
      <w:r>
        <w:t>Capital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calculated</w:t>
      </w:r>
      <w:r>
        <w:rPr>
          <w:spacing w:val="14"/>
        </w:rPr>
        <w:t xml:space="preserve"> </w:t>
      </w:r>
      <w:r>
        <w:t>based</w:t>
      </w:r>
      <w:r>
        <w:rPr>
          <w:spacing w:val="8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criterion</w:t>
      </w:r>
      <w:r>
        <w:rPr>
          <w:spacing w:val="10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7</w:t>
      </w:r>
      <w:r>
        <w:rPr>
          <w:spacing w:val="16"/>
        </w:rPr>
        <w:t xml:space="preserve"> </w:t>
      </w:r>
      <w:r>
        <w:t>euros</w:t>
      </w:r>
      <w:r>
        <w:rPr>
          <w:spacing w:val="5"/>
        </w:rPr>
        <w:t xml:space="preserve"> </w:t>
      </w:r>
      <w:r>
        <w:t>per</w:t>
      </w:r>
      <w:r>
        <w:rPr>
          <w:spacing w:val="8"/>
        </w:rPr>
        <w:t xml:space="preserve"> </w:t>
      </w:r>
      <w:r>
        <w:t>student;</w:t>
      </w:r>
    </w:p>
    <w:p w14:paraId="2A8B9D89" w14:textId="77777777" w:rsidR="00B457C4" w:rsidRDefault="00000000">
      <w:pPr>
        <w:pStyle w:val="ListParagraph"/>
        <w:numPr>
          <w:ilvl w:val="0"/>
          <w:numId w:val="4"/>
        </w:numPr>
        <w:tabs>
          <w:tab w:val="left" w:pos="355"/>
        </w:tabs>
        <w:spacing w:before="11"/>
        <w:ind w:left="354" w:hanging="246"/>
      </w:pPr>
      <w:r>
        <w:rPr>
          <w:spacing w:val="-2"/>
          <w:w w:val="105"/>
        </w:rPr>
        <w:t>Assistant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special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needs;</w:t>
      </w:r>
    </w:p>
    <w:p w14:paraId="49275986" w14:textId="77777777" w:rsidR="00B457C4" w:rsidRDefault="00000000">
      <w:pPr>
        <w:pStyle w:val="ListParagraph"/>
        <w:numPr>
          <w:ilvl w:val="0"/>
          <w:numId w:val="4"/>
        </w:numPr>
        <w:tabs>
          <w:tab w:val="left" w:pos="355"/>
        </w:tabs>
        <w:spacing w:before="2"/>
        <w:ind w:left="354" w:hanging="246"/>
      </w:pPr>
      <w:r>
        <w:t>Professional</w:t>
      </w:r>
      <w:r>
        <w:rPr>
          <w:spacing w:val="24"/>
        </w:rPr>
        <w:t xml:space="preserve"> </w:t>
      </w:r>
      <w:r>
        <w:t>internships;</w:t>
      </w:r>
    </w:p>
    <w:p w14:paraId="05A251D5" w14:textId="77777777" w:rsidR="00B457C4" w:rsidRDefault="00000000">
      <w:pPr>
        <w:pStyle w:val="ListParagraph"/>
        <w:numPr>
          <w:ilvl w:val="0"/>
          <w:numId w:val="4"/>
        </w:numPr>
        <w:tabs>
          <w:tab w:val="left" w:pos="320"/>
        </w:tabs>
        <w:spacing w:before="11"/>
        <w:ind w:left="319" w:hanging="211"/>
      </w:pPr>
      <w:r>
        <w:t>Cost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validation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accreditation</w:t>
      </w:r>
      <w:r>
        <w:rPr>
          <w:spacing w:val="14"/>
        </w:rPr>
        <w:t xml:space="preserve"> </w:t>
      </w:r>
      <w:r>
        <w:t>procedures</w:t>
      </w:r>
      <w:r>
        <w:rPr>
          <w:spacing w:val="15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higher</w:t>
      </w:r>
      <w:r>
        <w:rPr>
          <w:spacing w:val="15"/>
        </w:rPr>
        <w:t xml:space="preserve"> </w:t>
      </w:r>
      <w:r>
        <w:t>vocational</w:t>
      </w:r>
      <w:r>
        <w:rPr>
          <w:spacing w:val="8"/>
        </w:rPr>
        <w:t xml:space="preserve"> </w:t>
      </w:r>
      <w:r>
        <w:t>high</w:t>
      </w:r>
      <w:r>
        <w:rPr>
          <w:spacing w:val="8"/>
        </w:rPr>
        <w:t xml:space="preserve"> </w:t>
      </w:r>
      <w:r>
        <w:t>schools</w:t>
      </w:r>
      <w:r>
        <w:rPr>
          <w:spacing w:val="17"/>
        </w:rPr>
        <w:t xml:space="preserve"> </w:t>
      </w:r>
      <w:r>
        <w:t>(8</w:t>
      </w:r>
      <w:r>
        <w:rPr>
          <w:spacing w:val="15"/>
        </w:rPr>
        <w:t xml:space="preserve"> </w:t>
      </w:r>
      <w:r>
        <w:t>schools);</w:t>
      </w:r>
    </w:p>
    <w:p w14:paraId="3F2A1E4A" w14:textId="77777777" w:rsidR="00B457C4" w:rsidRDefault="00000000">
      <w:pPr>
        <w:pStyle w:val="ListParagraph"/>
        <w:numPr>
          <w:ilvl w:val="0"/>
          <w:numId w:val="4"/>
        </w:numPr>
        <w:tabs>
          <w:tab w:val="left" w:pos="331"/>
        </w:tabs>
        <w:spacing w:before="1"/>
        <w:ind w:left="330" w:hanging="222"/>
      </w:pPr>
      <w:r>
        <w:t>School-based</w:t>
      </w:r>
      <w:r>
        <w:rPr>
          <w:spacing w:val="12"/>
        </w:rPr>
        <w:t xml:space="preserve"> </w:t>
      </w:r>
      <w:r>
        <w:t>career</w:t>
      </w:r>
      <w:r>
        <w:rPr>
          <w:spacing w:val="18"/>
        </w:rPr>
        <w:t xml:space="preserve"> </w:t>
      </w:r>
      <w:r>
        <w:t>counselors</w:t>
      </w:r>
      <w:r>
        <w:rPr>
          <w:spacing w:val="9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grades</w:t>
      </w:r>
      <w:r>
        <w:rPr>
          <w:spacing w:val="4"/>
        </w:rPr>
        <w:t xml:space="preserve"> </w:t>
      </w:r>
      <w:r>
        <w:t>6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9;</w:t>
      </w:r>
    </w:p>
    <w:p w14:paraId="4DD8C26A" w14:textId="77777777" w:rsidR="00B457C4" w:rsidRDefault="00000000">
      <w:pPr>
        <w:pStyle w:val="ListParagraph"/>
        <w:numPr>
          <w:ilvl w:val="0"/>
          <w:numId w:val="4"/>
        </w:numPr>
        <w:tabs>
          <w:tab w:val="left" w:pos="307"/>
        </w:tabs>
        <w:spacing w:before="11"/>
        <w:ind w:left="306" w:hanging="198"/>
      </w:pPr>
      <w:r>
        <w:rPr>
          <w:spacing w:val="-2"/>
          <w:w w:val="105"/>
        </w:rPr>
        <w:t>IT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specialists.</w:t>
      </w:r>
    </w:p>
    <w:p w14:paraId="0FA74BEE" w14:textId="77777777" w:rsidR="00B457C4" w:rsidRDefault="00B457C4">
      <w:pPr>
        <w:pStyle w:val="BodyText"/>
        <w:spacing w:before="1"/>
        <w:rPr>
          <w:sz w:val="23"/>
        </w:rPr>
      </w:pPr>
    </w:p>
    <w:p w14:paraId="2018A0C3" w14:textId="77777777" w:rsidR="00B457C4" w:rsidRDefault="00000000">
      <w:pPr>
        <w:pStyle w:val="BodyText"/>
        <w:spacing w:line="244" w:lineRule="auto"/>
        <w:ind w:left="109"/>
      </w:pPr>
      <w:r>
        <w:t>According to</w:t>
      </w:r>
      <w:r>
        <w:rPr>
          <w:spacing w:val="1"/>
        </w:rPr>
        <w:t xml:space="preserve"> </w:t>
      </w:r>
      <w:r>
        <w:t>MEST,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has been a reported decrease of 4,180</w:t>
      </w:r>
      <w:r>
        <w:rPr>
          <w:spacing w:val="1"/>
        </w:rPr>
        <w:t xml:space="preserve"> </w:t>
      </w:r>
      <w:r>
        <w:t>students in pre-university education</w:t>
      </w:r>
      <w:r>
        <w:rPr>
          <w:spacing w:val="-52"/>
        </w:rPr>
        <w:t xml:space="preserve"> </w:t>
      </w:r>
      <w:r>
        <w:rPr>
          <w:w w:val="105"/>
        </w:rPr>
        <w:t>compared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previous</w:t>
      </w:r>
      <w:r>
        <w:rPr>
          <w:spacing w:val="2"/>
          <w:w w:val="105"/>
        </w:rPr>
        <w:t xml:space="preserve"> </w:t>
      </w:r>
      <w:r>
        <w:rPr>
          <w:w w:val="105"/>
        </w:rPr>
        <w:t>year.</w:t>
      </w:r>
    </w:p>
    <w:p w14:paraId="6BDC0E43" w14:textId="77777777" w:rsidR="00B457C4" w:rsidRDefault="00000000">
      <w:pPr>
        <w:pStyle w:val="BodyText"/>
        <w:spacing w:before="2" w:line="244" w:lineRule="auto"/>
        <w:ind w:left="109"/>
      </w:pPr>
      <w:r>
        <w:t>With Municipal Budget Circular</w:t>
      </w:r>
      <w:r>
        <w:rPr>
          <w:spacing w:val="1"/>
        </w:rPr>
        <w:t xml:space="preserve"> </w:t>
      </w:r>
      <w:r>
        <w:t>2025/02, a review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harmonization of staff</w:t>
      </w:r>
      <w:r>
        <w:rPr>
          <w:spacing w:val="1"/>
        </w:rPr>
        <w:t xml:space="preserve"> </w:t>
      </w:r>
      <w:r>
        <w:t>in the pre-university</w:t>
      </w:r>
      <w:r>
        <w:rPr>
          <w:spacing w:val="-52"/>
        </w:rPr>
        <w:t xml:space="preserve"> </w:t>
      </w:r>
      <w:r>
        <w:rPr>
          <w:w w:val="105"/>
        </w:rPr>
        <w:t>education</w:t>
      </w:r>
      <w:r>
        <w:rPr>
          <w:spacing w:val="-3"/>
          <w:w w:val="105"/>
        </w:rPr>
        <w:t xml:space="preserve"> </w:t>
      </w:r>
      <w:r>
        <w:rPr>
          <w:w w:val="105"/>
        </w:rPr>
        <w:t>sector</w:t>
      </w:r>
      <w:r>
        <w:rPr>
          <w:spacing w:val="1"/>
          <w:w w:val="105"/>
        </w:rPr>
        <w:t xml:space="preserve"> </w:t>
      </w:r>
      <w:r>
        <w:rPr>
          <w:w w:val="105"/>
        </w:rPr>
        <w:t>will</w:t>
      </w:r>
      <w:r>
        <w:rPr>
          <w:spacing w:val="-2"/>
          <w:w w:val="105"/>
        </w:rPr>
        <w:t xml:space="preserve"> </w:t>
      </w:r>
      <w:r>
        <w:rPr>
          <w:w w:val="105"/>
        </w:rPr>
        <w:t>be</w:t>
      </w:r>
      <w:r>
        <w:rPr>
          <w:spacing w:val="-3"/>
          <w:w w:val="105"/>
        </w:rPr>
        <w:t xml:space="preserve"> </w:t>
      </w:r>
      <w:r>
        <w:rPr>
          <w:w w:val="105"/>
        </w:rPr>
        <w:t>conducted.</w:t>
      </w:r>
    </w:p>
    <w:p w14:paraId="741C0DBB" w14:textId="77777777" w:rsidR="00B457C4" w:rsidRDefault="00B457C4">
      <w:pPr>
        <w:spacing w:line="244" w:lineRule="auto"/>
        <w:sectPr w:rsidR="00B457C4">
          <w:pgSz w:w="12240" w:h="15840"/>
          <w:pgMar w:top="1040" w:right="1440" w:bottom="1080" w:left="1340" w:header="0" w:footer="881" w:gutter="0"/>
          <w:cols w:space="720"/>
        </w:sectPr>
      </w:pPr>
    </w:p>
    <w:p w14:paraId="7347C6A0" w14:textId="77777777" w:rsidR="00B457C4" w:rsidRDefault="00B457C4">
      <w:pPr>
        <w:pStyle w:val="BodyText"/>
        <w:rPr>
          <w:sz w:val="20"/>
        </w:rPr>
      </w:pPr>
    </w:p>
    <w:p w14:paraId="239BE688" w14:textId="77777777" w:rsidR="00B457C4" w:rsidRDefault="00B457C4">
      <w:pPr>
        <w:pStyle w:val="BodyText"/>
        <w:spacing w:before="1"/>
        <w:rPr>
          <w:sz w:val="21"/>
        </w:rPr>
      </w:pPr>
    </w:p>
    <w:p w14:paraId="2EE7B35E" w14:textId="131EA1F0" w:rsidR="00B457C4" w:rsidRDefault="005E71CA">
      <w:pPr>
        <w:spacing w:after="5"/>
        <w:ind w:left="104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60614656" behindDoc="1" locked="0" layoutInCell="1" allowOverlap="1" wp14:anchorId="334CFB09" wp14:editId="1A7845E8">
                <wp:simplePos x="0" y="0"/>
                <wp:positionH relativeFrom="page">
                  <wp:posOffset>2113915</wp:posOffset>
                </wp:positionH>
                <wp:positionV relativeFrom="paragraph">
                  <wp:posOffset>223520</wp:posOffset>
                </wp:positionV>
                <wp:extent cx="86995" cy="48895"/>
                <wp:effectExtent l="0" t="0" r="0" b="0"/>
                <wp:wrapNone/>
                <wp:docPr id="148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" cy="48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B2538" w14:textId="77777777" w:rsidR="00B457C4" w:rsidRDefault="00000000">
                            <w:pPr>
                              <w:spacing w:before="23"/>
                              <w:ind w:left="20"/>
                              <w:rPr>
                                <w:sz w:val="8"/>
                              </w:rPr>
                            </w:pPr>
                            <w:r>
                              <w:rPr>
                                <w:w w:val="103"/>
                                <w:sz w:val="8"/>
                              </w:rPr>
                              <w:t>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CFB09" id="Text Box 127" o:spid="_x0000_s1028" type="#_x0000_t202" style="position:absolute;left:0;text-align:left;margin-left:166.45pt;margin-top:17.6pt;width:6.85pt;height:3.85pt;z-index:-427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" filled="f" stroked="f">
                <v:textbox style="layout-flow:vertical;mso-layout-flow-alt:bottom-to-top" inset="0,0,0,0">
                  <w:txbxContent>
                    <w:p w14:paraId="15DB2538" w14:textId="77777777" w:rsidR="00B457C4" w:rsidRDefault="00000000">
                      <w:pPr>
                        <w:spacing w:before="23"/>
                        <w:ind w:left="20"/>
                        <w:rPr>
                          <w:sz w:val="8"/>
                        </w:rPr>
                      </w:pPr>
                      <w:r>
                        <w:rPr>
                          <w:w w:val="103"/>
                          <w:sz w:val="8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spacing w:val="-1"/>
          <w:sz w:val="19"/>
        </w:rPr>
        <w:t>Table</w:t>
      </w:r>
      <w:r w:rsidR="00000000">
        <w:rPr>
          <w:spacing w:val="-6"/>
          <w:sz w:val="19"/>
        </w:rPr>
        <w:t xml:space="preserve"> </w:t>
      </w:r>
      <w:r w:rsidR="00000000">
        <w:rPr>
          <w:spacing w:val="-1"/>
          <w:sz w:val="19"/>
        </w:rPr>
        <w:t>5:</w:t>
      </w:r>
      <w:r w:rsidR="00000000">
        <w:rPr>
          <w:sz w:val="19"/>
        </w:rPr>
        <w:t xml:space="preserve"> </w:t>
      </w:r>
      <w:r w:rsidR="00000000">
        <w:rPr>
          <w:spacing w:val="-1"/>
          <w:sz w:val="19"/>
        </w:rPr>
        <w:t>Statistical</w:t>
      </w:r>
      <w:r w:rsidR="00000000">
        <w:rPr>
          <w:spacing w:val="2"/>
          <w:sz w:val="19"/>
        </w:rPr>
        <w:t xml:space="preserve"> </w:t>
      </w:r>
      <w:r w:rsidR="00000000">
        <w:rPr>
          <w:spacing w:val="-1"/>
          <w:sz w:val="19"/>
        </w:rPr>
        <w:t>Data and</w:t>
      </w:r>
      <w:r w:rsidR="00000000">
        <w:rPr>
          <w:spacing w:val="-3"/>
          <w:sz w:val="19"/>
        </w:rPr>
        <w:t xml:space="preserve"> </w:t>
      </w:r>
      <w:r w:rsidR="00000000">
        <w:rPr>
          <w:spacing w:val="-1"/>
          <w:sz w:val="19"/>
        </w:rPr>
        <w:t>Distribution of</w:t>
      </w:r>
      <w:r w:rsidR="00000000">
        <w:rPr>
          <w:spacing w:val="-3"/>
          <w:sz w:val="19"/>
        </w:rPr>
        <w:t xml:space="preserve"> </w:t>
      </w:r>
      <w:r w:rsidR="00000000">
        <w:rPr>
          <w:spacing w:val="-1"/>
          <w:sz w:val="19"/>
        </w:rPr>
        <w:t>Specific</w:t>
      </w:r>
      <w:r w:rsidR="00000000">
        <w:rPr>
          <w:spacing w:val="-6"/>
          <w:sz w:val="19"/>
        </w:rPr>
        <w:t xml:space="preserve"> </w:t>
      </w:r>
      <w:r w:rsidR="00000000">
        <w:rPr>
          <w:spacing w:val="-1"/>
          <w:sz w:val="19"/>
        </w:rPr>
        <w:t>Grant</w:t>
      </w:r>
      <w:r w:rsidR="00000000">
        <w:rPr>
          <w:spacing w:val="3"/>
          <w:sz w:val="19"/>
        </w:rPr>
        <w:t xml:space="preserve"> </w:t>
      </w:r>
      <w:r w:rsidR="00000000">
        <w:rPr>
          <w:spacing w:val="-1"/>
          <w:sz w:val="19"/>
        </w:rPr>
        <w:t>for</w:t>
      </w:r>
      <w:r w:rsidR="00000000">
        <w:rPr>
          <w:spacing w:val="-3"/>
          <w:sz w:val="19"/>
        </w:rPr>
        <w:t xml:space="preserve"> </w:t>
      </w:r>
      <w:r w:rsidR="00000000">
        <w:rPr>
          <w:spacing w:val="-1"/>
          <w:sz w:val="19"/>
        </w:rPr>
        <w:t>Pre-University</w:t>
      </w:r>
      <w:r w:rsidR="00000000">
        <w:rPr>
          <w:spacing w:val="-11"/>
          <w:sz w:val="19"/>
        </w:rPr>
        <w:t xml:space="preserve"> </w:t>
      </w:r>
      <w:r w:rsidR="00000000">
        <w:rPr>
          <w:spacing w:val="-1"/>
          <w:sz w:val="19"/>
        </w:rPr>
        <w:t>Education</w:t>
      </w:r>
      <w:r w:rsidR="00000000">
        <w:rPr>
          <w:spacing w:val="-3"/>
          <w:sz w:val="19"/>
        </w:rPr>
        <w:t xml:space="preserve"> </w:t>
      </w:r>
      <w:r w:rsidR="00000000">
        <w:rPr>
          <w:spacing w:val="-1"/>
          <w:sz w:val="19"/>
        </w:rPr>
        <w:t>for</w:t>
      </w:r>
      <w:r w:rsidR="00000000">
        <w:rPr>
          <w:sz w:val="19"/>
        </w:rPr>
        <w:t xml:space="preserve"> </w:t>
      </w:r>
      <w:r w:rsidR="00000000">
        <w:rPr>
          <w:spacing w:val="-1"/>
          <w:sz w:val="19"/>
        </w:rPr>
        <w:t>the</w:t>
      </w:r>
      <w:r w:rsidR="00000000">
        <w:rPr>
          <w:spacing w:val="-3"/>
          <w:sz w:val="19"/>
        </w:rPr>
        <w:t xml:space="preserve"> </w:t>
      </w:r>
      <w:r w:rsidR="00000000">
        <w:rPr>
          <w:spacing w:val="-1"/>
          <w:sz w:val="19"/>
        </w:rPr>
        <w:t>Years</w:t>
      </w:r>
      <w:r w:rsidR="00000000">
        <w:rPr>
          <w:sz w:val="19"/>
        </w:rPr>
        <w:t xml:space="preserve"> </w:t>
      </w:r>
      <w:r w:rsidR="00000000">
        <w:rPr>
          <w:spacing w:val="-1"/>
          <w:sz w:val="19"/>
        </w:rPr>
        <w:t>2025-2027</w:t>
      </w: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6"/>
        <w:gridCol w:w="817"/>
        <w:gridCol w:w="470"/>
        <w:gridCol w:w="342"/>
        <w:gridCol w:w="387"/>
        <w:gridCol w:w="374"/>
        <w:gridCol w:w="346"/>
        <w:gridCol w:w="358"/>
        <w:gridCol w:w="360"/>
        <w:gridCol w:w="347"/>
        <w:gridCol w:w="354"/>
        <w:gridCol w:w="400"/>
        <w:gridCol w:w="357"/>
        <w:gridCol w:w="302"/>
        <w:gridCol w:w="334"/>
        <w:gridCol w:w="284"/>
        <w:gridCol w:w="307"/>
        <w:gridCol w:w="266"/>
        <w:gridCol w:w="300"/>
        <w:gridCol w:w="312"/>
        <w:gridCol w:w="248"/>
        <w:gridCol w:w="294"/>
        <w:gridCol w:w="488"/>
        <w:gridCol w:w="356"/>
        <w:gridCol w:w="324"/>
        <w:gridCol w:w="358"/>
        <w:gridCol w:w="376"/>
        <w:gridCol w:w="267"/>
        <w:gridCol w:w="319"/>
        <w:gridCol w:w="410"/>
        <w:gridCol w:w="663"/>
        <w:gridCol w:w="606"/>
        <w:gridCol w:w="558"/>
        <w:gridCol w:w="649"/>
        <w:gridCol w:w="649"/>
        <w:gridCol w:w="631"/>
      </w:tblGrid>
      <w:tr w:rsidR="00B457C4" w14:paraId="0787EA69" w14:textId="77777777">
        <w:trPr>
          <w:trHeight w:val="173"/>
        </w:trPr>
        <w:tc>
          <w:tcPr>
            <w:tcW w:w="276" w:type="dxa"/>
            <w:vMerge w:val="restart"/>
            <w:tcBorders>
              <w:left w:val="single" w:sz="6" w:space="0" w:color="0000D0"/>
            </w:tcBorders>
          </w:tcPr>
          <w:p w14:paraId="09D8ED53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  <w:p w14:paraId="62154A43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  <w:p w14:paraId="65CEE69F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  <w:p w14:paraId="4D724C62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  <w:p w14:paraId="34E937A6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  <w:p w14:paraId="7208B24B" w14:textId="77777777" w:rsidR="00B457C4" w:rsidRDefault="00B457C4">
            <w:pPr>
              <w:pStyle w:val="TableParagraph"/>
              <w:spacing w:before="9"/>
              <w:jc w:val="left"/>
              <w:rPr>
                <w:sz w:val="13"/>
              </w:rPr>
            </w:pPr>
          </w:p>
          <w:p w14:paraId="52ACE307" w14:textId="77777777" w:rsidR="00B457C4" w:rsidRDefault="00000000">
            <w:pPr>
              <w:pStyle w:val="TableParagraph"/>
              <w:spacing w:before="1"/>
              <w:ind w:left="71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No;</w:t>
            </w:r>
          </w:p>
        </w:tc>
        <w:tc>
          <w:tcPr>
            <w:tcW w:w="817" w:type="dxa"/>
            <w:vMerge w:val="restart"/>
          </w:tcPr>
          <w:p w14:paraId="4D8E6014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  <w:p w14:paraId="6A08C59E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  <w:p w14:paraId="6D921CE1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  <w:p w14:paraId="196AE5D1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  <w:p w14:paraId="34FF42FE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  <w:p w14:paraId="3FB9C95D" w14:textId="77777777" w:rsidR="00B457C4" w:rsidRDefault="00B457C4">
            <w:pPr>
              <w:pStyle w:val="TableParagraph"/>
              <w:spacing w:before="9"/>
              <w:jc w:val="left"/>
              <w:rPr>
                <w:sz w:val="13"/>
              </w:rPr>
            </w:pPr>
          </w:p>
          <w:p w14:paraId="556ECC60" w14:textId="77777777" w:rsidR="00B457C4" w:rsidRDefault="00000000">
            <w:pPr>
              <w:pStyle w:val="TableParagraph"/>
              <w:spacing w:before="1"/>
              <w:ind w:left="186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Municipalities</w:t>
            </w:r>
          </w:p>
        </w:tc>
        <w:tc>
          <w:tcPr>
            <w:tcW w:w="470" w:type="dxa"/>
            <w:vMerge w:val="restart"/>
          </w:tcPr>
          <w:p w14:paraId="16A365AE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  <w:p w14:paraId="15807FC8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  <w:p w14:paraId="7DB2DEA4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  <w:p w14:paraId="52142241" w14:textId="77777777" w:rsidR="00B457C4" w:rsidRDefault="00B457C4">
            <w:pPr>
              <w:pStyle w:val="TableParagraph"/>
              <w:spacing w:before="4"/>
              <w:jc w:val="left"/>
              <w:rPr>
                <w:sz w:val="13"/>
              </w:rPr>
            </w:pPr>
          </w:p>
          <w:p w14:paraId="6972E802" w14:textId="77777777" w:rsidR="00B457C4" w:rsidRDefault="00000000">
            <w:pPr>
              <w:pStyle w:val="TableParagraph"/>
              <w:spacing w:line="300" w:lineRule="auto"/>
              <w:ind w:left="36" w:right="26" w:firstLine="10"/>
              <w:jc w:val="center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TOTAL</w:t>
            </w:r>
            <w:r>
              <w:rPr>
                <w:b/>
                <w:spacing w:val="1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NUMBER</w:t>
            </w:r>
            <w:r>
              <w:rPr>
                <w:b/>
                <w:spacing w:val="1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OF</w:t>
            </w:r>
            <w:r>
              <w:rPr>
                <w:b/>
                <w:spacing w:val="1"/>
                <w:w w:val="105"/>
                <w:sz w:val="8"/>
              </w:rPr>
              <w:t xml:space="preserve"> </w:t>
            </w:r>
            <w:r>
              <w:rPr>
                <w:b/>
                <w:spacing w:val="-1"/>
                <w:w w:val="105"/>
                <w:sz w:val="8"/>
              </w:rPr>
              <w:t>STUDENT</w:t>
            </w:r>
            <w:r>
              <w:rPr>
                <w:b/>
                <w:spacing w:val="-18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S</w:t>
            </w:r>
          </w:p>
        </w:tc>
        <w:tc>
          <w:tcPr>
            <w:tcW w:w="8760" w:type="dxa"/>
            <w:gridSpan w:val="26"/>
            <w:tcBorders>
              <w:bottom w:val="single" w:sz="2" w:space="0" w:color="000000"/>
            </w:tcBorders>
          </w:tcPr>
          <w:p w14:paraId="783B911B" w14:textId="77777777" w:rsidR="00B457C4" w:rsidRDefault="00000000">
            <w:pPr>
              <w:pStyle w:val="TableParagraph"/>
              <w:spacing w:before="21" w:line="132" w:lineRule="exact"/>
              <w:ind w:left="3710" w:right="4352"/>
              <w:jc w:val="center"/>
              <w:rPr>
                <w:sz w:val="12"/>
              </w:rPr>
            </w:pPr>
            <w:r>
              <w:rPr>
                <w:sz w:val="12"/>
              </w:rPr>
              <w:t>PERSONELI</w:t>
            </w:r>
          </w:p>
        </w:tc>
        <w:tc>
          <w:tcPr>
            <w:tcW w:w="410" w:type="dxa"/>
            <w:vMerge w:val="restart"/>
            <w:tcBorders>
              <w:right w:val="single" w:sz="2" w:space="0" w:color="000000"/>
            </w:tcBorders>
          </w:tcPr>
          <w:p w14:paraId="203AA6BB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  <w:p w14:paraId="051B1965" w14:textId="77777777" w:rsidR="00B457C4" w:rsidRDefault="00B457C4">
            <w:pPr>
              <w:pStyle w:val="TableParagraph"/>
              <w:spacing w:before="4"/>
              <w:jc w:val="left"/>
              <w:rPr>
                <w:sz w:val="8"/>
              </w:rPr>
            </w:pPr>
          </w:p>
          <w:p w14:paraId="7BA9F9C6" w14:textId="77777777" w:rsidR="00B457C4" w:rsidRDefault="00000000">
            <w:pPr>
              <w:pStyle w:val="TableParagraph"/>
              <w:spacing w:line="300" w:lineRule="auto"/>
              <w:ind w:left="-8" w:right="41" w:firstLine="11"/>
              <w:jc w:val="center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TOTAL</w:t>
            </w:r>
            <w:r>
              <w:rPr>
                <w:b/>
                <w:spacing w:val="1"/>
                <w:w w:val="105"/>
                <w:sz w:val="8"/>
              </w:rPr>
              <w:t xml:space="preserve"> </w:t>
            </w:r>
            <w:r>
              <w:rPr>
                <w:b/>
                <w:spacing w:val="-1"/>
                <w:w w:val="105"/>
                <w:sz w:val="8"/>
              </w:rPr>
              <w:t>NUMBER</w:t>
            </w:r>
            <w:r>
              <w:rPr>
                <w:b/>
                <w:spacing w:val="-19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OF</w:t>
            </w:r>
            <w:r>
              <w:rPr>
                <w:b/>
                <w:spacing w:val="1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TEACHE</w:t>
            </w:r>
            <w:r>
              <w:rPr>
                <w:b/>
                <w:spacing w:val="-18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RS,</w:t>
            </w:r>
            <w:r>
              <w:rPr>
                <w:b/>
                <w:spacing w:val="1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ADMIN</w:t>
            </w:r>
            <w:r>
              <w:rPr>
                <w:b/>
                <w:spacing w:val="1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STAFF.</w:t>
            </w:r>
            <w:r>
              <w:rPr>
                <w:b/>
                <w:spacing w:val="1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AND</w:t>
            </w:r>
            <w:r>
              <w:rPr>
                <w:b/>
                <w:spacing w:val="1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ASSISTA</w:t>
            </w:r>
            <w:r>
              <w:rPr>
                <w:b/>
                <w:spacing w:val="-18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NTS</w:t>
            </w:r>
          </w:p>
        </w:tc>
        <w:tc>
          <w:tcPr>
            <w:tcW w:w="663" w:type="dxa"/>
            <w:vMerge w:val="restart"/>
            <w:tcBorders>
              <w:left w:val="single" w:sz="2" w:space="0" w:color="000000"/>
            </w:tcBorders>
          </w:tcPr>
          <w:p w14:paraId="42E02913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  <w:p w14:paraId="2C949964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  <w:p w14:paraId="5BCD62D9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  <w:p w14:paraId="715610A5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  <w:p w14:paraId="0DC986C6" w14:textId="77777777" w:rsidR="00B457C4" w:rsidRDefault="00B457C4">
            <w:pPr>
              <w:pStyle w:val="TableParagraph"/>
              <w:spacing w:before="4"/>
              <w:jc w:val="left"/>
              <w:rPr>
                <w:sz w:val="13"/>
              </w:rPr>
            </w:pPr>
          </w:p>
          <w:p w14:paraId="07442516" w14:textId="77777777" w:rsidR="00B457C4" w:rsidRDefault="00000000">
            <w:pPr>
              <w:pStyle w:val="TableParagraph"/>
              <w:spacing w:before="1" w:line="300" w:lineRule="auto"/>
              <w:ind w:left="7" w:right="57" w:hanging="1"/>
              <w:jc w:val="center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TOTAL</w:t>
            </w:r>
            <w:r>
              <w:rPr>
                <w:b/>
                <w:spacing w:val="1"/>
                <w:w w:val="105"/>
                <w:sz w:val="8"/>
              </w:rPr>
              <w:t xml:space="preserve"> </w:t>
            </w:r>
            <w:r>
              <w:rPr>
                <w:b/>
                <w:sz w:val="8"/>
              </w:rPr>
              <w:t>SALARY AND</w:t>
            </w:r>
            <w:r>
              <w:rPr>
                <w:b/>
                <w:spacing w:val="1"/>
                <w:sz w:val="8"/>
              </w:rPr>
              <w:t xml:space="preserve"> </w:t>
            </w:r>
            <w:r>
              <w:rPr>
                <w:b/>
                <w:spacing w:val="-2"/>
                <w:w w:val="105"/>
                <w:sz w:val="8"/>
              </w:rPr>
              <w:t>ALLOWANCES</w:t>
            </w:r>
          </w:p>
        </w:tc>
        <w:tc>
          <w:tcPr>
            <w:tcW w:w="606" w:type="dxa"/>
            <w:vMerge w:val="restart"/>
          </w:tcPr>
          <w:p w14:paraId="5C4F7796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  <w:p w14:paraId="6FAB90FA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  <w:p w14:paraId="23E5BEB5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  <w:p w14:paraId="3FD1F135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  <w:p w14:paraId="741F54B8" w14:textId="77777777" w:rsidR="00B457C4" w:rsidRDefault="00B457C4">
            <w:pPr>
              <w:pStyle w:val="TableParagraph"/>
              <w:spacing w:before="4"/>
              <w:jc w:val="left"/>
              <w:rPr>
                <w:sz w:val="13"/>
              </w:rPr>
            </w:pPr>
          </w:p>
          <w:p w14:paraId="71020835" w14:textId="77777777" w:rsidR="00B457C4" w:rsidRDefault="00000000">
            <w:pPr>
              <w:pStyle w:val="TableParagraph"/>
              <w:spacing w:before="1" w:line="300" w:lineRule="auto"/>
              <w:ind w:left="19" w:right="73" w:firstLine="11"/>
              <w:jc w:val="center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TOTAL</w:t>
            </w:r>
            <w:r>
              <w:rPr>
                <w:b/>
                <w:spacing w:val="1"/>
                <w:w w:val="105"/>
                <w:sz w:val="8"/>
              </w:rPr>
              <w:t xml:space="preserve"> </w:t>
            </w:r>
            <w:r>
              <w:rPr>
                <w:b/>
                <w:spacing w:val="-2"/>
                <w:w w:val="105"/>
                <w:sz w:val="8"/>
              </w:rPr>
              <w:t>GOODS AND</w:t>
            </w:r>
            <w:r>
              <w:rPr>
                <w:b/>
                <w:spacing w:val="-18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SERVICES</w:t>
            </w:r>
          </w:p>
        </w:tc>
        <w:tc>
          <w:tcPr>
            <w:tcW w:w="558" w:type="dxa"/>
            <w:vMerge w:val="restart"/>
          </w:tcPr>
          <w:p w14:paraId="7601D2B6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  <w:p w14:paraId="3EFD7AE4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  <w:p w14:paraId="1D605087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  <w:p w14:paraId="12FDFA67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  <w:p w14:paraId="347BED1A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  <w:p w14:paraId="1143D451" w14:textId="77777777" w:rsidR="00B457C4" w:rsidRDefault="00B457C4">
            <w:pPr>
              <w:pStyle w:val="TableParagraph"/>
              <w:spacing w:before="5"/>
              <w:jc w:val="left"/>
              <w:rPr>
                <w:sz w:val="8"/>
              </w:rPr>
            </w:pPr>
          </w:p>
          <w:p w14:paraId="7234E10B" w14:textId="77777777" w:rsidR="00B457C4" w:rsidRDefault="00000000">
            <w:pPr>
              <w:pStyle w:val="TableParagraph"/>
              <w:spacing w:line="300" w:lineRule="auto"/>
              <w:ind w:left="27" w:right="74" w:firstLine="33"/>
              <w:jc w:val="left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CAPITAL</w:t>
            </w:r>
            <w:r>
              <w:rPr>
                <w:b/>
                <w:spacing w:val="1"/>
                <w:w w:val="105"/>
                <w:sz w:val="8"/>
              </w:rPr>
              <w:t xml:space="preserve"> </w:t>
            </w:r>
            <w:r>
              <w:rPr>
                <w:b/>
                <w:spacing w:val="-1"/>
                <w:w w:val="105"/>
                <w:sz w:val="8"/>
              </w:rPr>
              <w:t>EXPENSES</w:t>
            </w:r>
          </w:p>
        </w:tc>
        <w:tc>
          <w:tcPr>
            <w:tcW w:w="649" w:type="dxa"/>
            <w:vMerge w:val="restart"/>
          </w:tcPr>
          <w:p w14:paraId="71AA56FB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  <w:p w14:paraId="2ED7E248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  <w:p w14:paraId="2B10AAD1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  <w:p w14:paraId="3975D26B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  <w:p w14:paraId="78161913" w14:textId="77777777" w:rsidR="00B457C4" w:rsidRDefault="00B457C4">
            <w:pPr>
              <w:pStyle w:val="TableParagraph"/>
              <w:spacing w:before="4"/>
              <w:jc w:val="left"/>
              <w:rPr>
                <w:sz w:val="8"/>
              </w:rPr>
            </w:pPr>
          </w:p>
          <w:p w14:paraId="02CCF5AD" w14:textId="77777777" w:rsidR="00B457C4" w:rsidRDefault="00000000">
            <w:pPr>
              <w:pStyle w:val="TableParagraph"/>
              <w:spacing w:before="1" w:line="300" w:lineRule="auto"/>
              <w:ind w:left="5" w:right="68"/>
              <w:jc w:val="center"/>
              <w:rPr>
                <w:b/>
                <w:sz w:val="8"/>
              </w:rPr>
            </w:pPr>
            <w:r>
              <w:rPr>
                <w:b/>
                <w:sz w:val="8"/>
              </w:rPr>
              <w:t>TOTAL BASIC</w:t>
            </w:r>
            <w:r>
              <w:rPr>
                <w:b/>
                <w:spacing w:val="-17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EDUCATION</w:t>
            </w:r>
            <w:r>
              <w:rPr>
                <w:b/>
                <w:spacing w:val="1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GRANT FOR</w:t>
            </w:r>
            <w:r>
              <w:rPr>
                <w:b/>
                <w:spacing w:val="1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2025</w:t>
            </w:r>
          </w:p>
        </w:tc>
        <w:tc>
          <w:tcPr>
            <w:tcW w:w="649" w:type="dxa"/>
            <w:vMerge w:val="restart"/>
          </w:tcPr>
          <w:p w14:paraId="0BF9A66C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  <w:p w14:paraId="03723609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  <w:p w14:paraId="4F8FB59A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  <w:p w14:paraId="5736A452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  <w:p w14:paraId="664ACCC1" w14:textId="77777777" w:rsidR="00B457C4" w:rsidRDefault="00B457C4">
            <w:pPr>
              <w:pStyle w:val="TableParagraph"/>
              <w:spacing w:before="4"/>
              <w:jc w:val="left"/>
              <w:rPr>
                <w:sz w:val="8"/>
              </w:rPr>
            </w:pPr>
          </w:p>
          <w:p w14:paraId="5E9E08B0" w14:textId="77777777" w:rsidR="00B457C4" w:rsidRDefault="00000000">
            <w:pPr>
              <w:pStyle w:val="TableParagraph"/>
              <w:spacing w:before="1" w:line="300" w:lineRule="auto"/>
              <w:ind w:left="4" w:right="69"/>
              <w:jc w:val="center"/>
              <w:rPr>
                <w:b/>
                <w:sz w:val="8"/>
              </w:rPr>
            </w:pPr>
            <w:r>
              <w:rPr>
                <w:b/>
                <w:sz w:val="8"/>
              </w:rPr>
              <w:t>TOTAL BASIC</w:t>
            </w:r>
            <w:r>
              <w:rPr>
                <w:b/>
                <w:spacing w:val="-17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EDUCATION</w:t>
            </w:r>
            <w:r>
              <w:rPr>
                <w:b/>
                <w:spacing w:val="1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GRANT FOR</w:t>
            </w:r>
            <w:r>
              <w:rPr>
                <w:b/>
                <w:spacing w:val="1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2026</w:t>
            </w:r>
          </w:p>
        </w:tc>
        <w:tc>
          <w:tcPr>
            <w:tcW w:w="631" w:type="dxa"/>
            <w:vMerge w:val="restart"/>
          </w:tcPr>
          <w:p w14:paraId="6FC03C73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  <w:p w14:paraId="3CDBF2ED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  <w:p w14:paraId="5D033E58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  <w:p w14:paraId="607BA469" w14:textId="77777777" w:rsidR="00B457C4" w:rsidRDefault="00B457C4">
            <w:pPr>
              <w:pStyle w:val="TableParagraph"/>
              <w:jc w:val="left"/>
              <w:rPr>
                <w:sz w:val="10"/>
              </w:rPr>
            </w:pPr>
          </w:p>
          <w:p w14:paraId="025F464F" w14:textId="77777777" w:rsidR="00B457C4" w:rsidRDefault="00B457C4">
            <w:pPr>
              <w:pStyle w:val="TableParagraph"/>
              <w:spacing w:before="4"/>
              <w:jc w:val="left"/>
              <w:rPr>
                <w:sz w:val="8"/>
              </w:rPr>
            </w:pPr>
          </w:p>
          <w:p w14:paraId="1C190956" w14:textId="77777777" w:rsidR="00B457C4" w:rsidRDefault="00000000">
            <w:pPr>
              <w:pStyle w:val="TableParagraph"/>
              <w:spacing w:before="1" w:line="300" w:lineRule="auto"/>
              <w:ind w:left="-5" w:right="62"/>
              <w:jc w:val="center"/>
              <w:rPr>
                <w:b/>
                <w:sz w:val="8"/>
              </w:rPr>
            </w:pPr>
            <w:r>
              <w:rPr>
                <w:b/>
                <w:sz w:val="8"/>
              </w:rPr>
              <w:t>TOTAL BASIC</w:t>
            </w:r>
            <w:r>
              <w:rPr>
                <w:b/>
                <w:spacing w:val="-17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EDUCATION</w:t>
            </w:r>
            <w:r>
              <w:rPr>
                <w:b/>
                <w:spacing w:val="1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GRANT FOR</w:t>
            </w:r>
            <w:r>
              <w:rPr>
                <w:b/>
                <w:spacing w:val="1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2027</w:t>
            </w:r>
          </w:p>
        </w:tc>
      </w:tr>
      <w:tr w:rsidR="00B457C4" w14:paraId="429DA5F4" w14:textId="77777777">
        <w:trPr>
          <w:trHeight w:val="1370"/>
        </w:trPr>
        <w:tc>
          <w:tcPr>
            <w:tcW w:w="276" w:type="dxa"/>
            <w:vMerge/>
            <w:tcBorders>
              <w:top w:val="nil"/>
              <w:left w:val="single" w:sz="6" w:space="0" w:color="0000D0"/>
            </w:tcBorders>
          </w:tcPr>
          <w:p w14:paraId="0438712D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vMerge/>
            <w:tcBorders>
              <w:top w:val="nil"/>
            </w:tcBorders>
          </w:tcPr>
          <w:p w14:paraId="045A7337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</w:tcBorders>
          </w:tcPr>
          <w:p w14:paraId="1D02AA5F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342" w:type="dxa"/>
            <w:tcBorders>
              <w:top w:val="single" w:sz="2" w:space="0" w:color="000000"/>
              <w:right w:val="single" w:sz="2" w:space="0" w:color="000000"/>
            </w:tcBorders>
            <w:textDirection w:val="btLr"/>
          </w:tcPr>
          <w:p w14:paraId="0A4ECA7E" w14:textId="77777777" w:rsidR="00B457C4" w:rsidRDefault="00000000">
            <w:pPr>
              <w:pStyle w:val="TableParagraph"/>
              <w:spacing w:before="68" w:line="276" w:lineRule="auto"/>
              <w:ind w:left="521" w:hanging="346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Number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of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teachers</w:t>
            </w:r>
            <w:r>
              <w:rPr>
                <w:spacing w:val="8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in</w:t>
            </w:r>
            <w:r>
              <w:rPr>
                <w:spacing w:val="8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special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education</w:t>
            </w:r>
          </w:p>
        </w:tc>
        <w:tc>
          <w:tcPr>
            <w:tcW w:w="387" w:type="dxa"/>
            <w:tcBorders>
              <w:top w:val="single" w:sz="2" w:space="0" w:color="000000"/>
              <w:left w:val="single" w:sz="2" w:space="0" w:color="000000"/>
            </w:tcBorders>
            <w:textDirection w:val="btLr"/>
          </w:tcPr>
          <w:p w14:paraId="0BBAFE4C" w14:textId="77777777" w:rsidR="00B457C4" w:rsidRDefault="00000000">
            <w:pPr>
              <w:pStyle w:val="TableParagraph"/>
              <w:spacing w:before="36" w:line="280" w:lineRule="auto"/>
              <w:ind w:left="80" w:right="37" w:hanging="23"/>
              <w:jc w:val="center"/>
              <w:rPr>
                <w:sz w:val="8"/>
              </w:rPr>
            </w:pPr>
            <w:r>
              <w:rPr>
                <w:w w:val="105"/>
                <w:sz w:val="8"/>
              </w:rPr>
              <w:t>The number of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teachers in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special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sz w:val="8"/>
              </w:rPr>
              <w:t>education</w:t>
            </w:r>
            <w:r>
              <w:rPr>
                <w:spacing w:val="1"/>
                <w:sz w:val="8"/>
              </w:rPr>
              <w:t xml:space="preserve"> </w:t>
            </w:r>
            <w:r>
              <w:rPr>
                <w:sz w:val="8"/>
              </w:rPr>
              <w:t>on</w:t>
            </w:r>
            <w:r>
              <w:rPr>
                <w:spacing w:val="1"/>
                <w:sz w:val="8"/>
              </w:rPr>
              <w:t xml:space="preserve"> </w:t>
            </w:r>
            <w:r>
              <w:rPr>
                <w:sz w:val="8"/>
              </w:rPr>
              <w:t>medical</w:t>
            </w:r>
            <w:r>
              <w:rPr>
                <w:spacing w:val="1"/>
                <w:sz w:val="8"/>
              </w:rPr>
              <w:t xml:space="preserve"> </w:t>
            </w:r>
            <w:r>
              <w:rPr>
                <w:sz w:val="8"/>
              </w:rPr>
              <w:t>and</w:t>
            </w:r>
            <w:r>
              <w:rPr>
                <w:spacing w:val="1"/>
                <w:sz w:val="8"/>
              </w:rPr>
              <w:t xml:space="preserve"> </w:t>
            </w:r>
            <w:r>
              <w:rPr>
                <w:sz w:val="8"/>
              </w:rPr>
              <w:t>matern ity</w:t>
            </w:r>
            <w:r>
              <w:rPr>
                <w:spacing w:val="-17"/>
                <w:sz w:val="8"/>
              </w:rPr>
              <w:t xml:space="preserve"> </w:t>
            </w:r>
            <w:r>
              <w:rPr>
                <w:w w:val="105"/>
                <w:sz w:val="8"/>
              </w:rPr>
              <w:t>leave</w:t>
            </w:r>
          </w:p>
        </w:tc>
        <w:tc>
          <w:tcPr>
            <w:tcW w:w="374" w:type="dxa"/>
            <w:tcBorders>
              <w:top w:val="single" w:sz="2" w:space="0" w:color="000000"/>
            </w:tcBorders>
            <w:textDirection w:val="btLr"/>
          </w:tcPr>
          <w:p w14:paraId="1FBA57C4" w14:textId="77777777" w:rsidR="00B457C4" w:rsidRDefault="00B457C4">
            <w:pPr>
              <w:pStyle w:val="TableParagraph"/>
              <w:spacing w:before="9"/>
              <w:jc w:val="left"/>
              <w:rPr>
                <w:sz w:val="11"/>
              </w:rPr>
            </w:pPr>
          </w:p>
          <w:p w14:paraId="4AC5CFD9" w14:textId="77777777" w:rsidR="00B457C4" w:rsidRDefault="00000000">
            <w:pPr>
              <w:pStyle w:val="TableParagraph"/>
              <w:spacing w:before="1"/>
              <w:ind w:left="133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Number</w:t>
            </w:r>
            <w:r>
              <w:rPr>
                <w:spacing w:val="9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of</w:t>
            </w:r>
            <w:r>
              <w:rPr>
                <w:spacing w:val="12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pre-primary</w:t>
            </w:r>
            <w:r>
              <w:rPr>
                <w:spacing w:val="10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teachers</w:t>
            </w:r>
          </w:p>
        </w:tc>
        <w:tc>
          <w:tcPr>
            <w:tcW w:w="346" w:type="dxa"/>
            <w:tcBorders>
              <w:top w:val="single" w:sz="2" w:space="0" w:color="000000"/>
              <w:right w:val="single" w:sz="2" w:space="0" w:color="000000"/>
            </w:tcBorders>
            <w:textDirection w:val="btLr"/>
          </w:tcPr>
          <w:p w14:paraId="21C382EA" w14:textId="77777777" w:rsidR="00B457C4" w:rsidRDefault="00000000">
            <w:pPr>
              <w:pStyle w:val="TableParagraph"/>
              <w:spacing w:before="69" w:line="276" w:lineRule="auto"/>
              <w:ind w:left="13" w:firstLine="81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The number of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teachers in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sh. pre-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sz w:val="8"/>
              </w:rPr>
              <w:t>prim</w:t>
            </w:r>
            <w:r>
              <w:rPr>
                <w:spacing w:val="-12"/>
                <w:sz w:val="8"/>
              </w:rPr>
              <w:t xml:space="preserve"> </w:t>
            </w:r>
            <w:r>
              <w:rPr>
                <w:sz w:val="8"/>
              </w:rPr>
              <w:t>ary</w:t>
            </w:r>
            <w:r>
              <w:rPr>
                <w:spacing w:val="16"/>
                <w:sz w:val="8"/>
              </w:rPr>
              <w:t xml:space="preserve"> </w:t>
            </w:r>
            <w:r>
              <w:rPr>
                <w:sz w:val="8"/>
              </w:rPr>
              <w:t>on</w:t>
            </w:r>
            <w:r>
              <w:rPr>
                <w:spacing w:val="1"/>
                <w:sz w:val="8"/>
              </w:rPr>
              <w:t xml:space="preserve"> </w:t>
            </w:r>
            <w:r>
              <w:rPr>
                <w:sz w:val="8"/>
              </w:rPr>
              <w:t>medical</w:t>
            </w:r>
            <w:r>
              <w:rPr>
                <w:spacing w:val="5"/>
                <w:sz w:val="8"/>
              </w:rPr>
              <w:t xml:space="preserve"> </w:t>
            </w:r>
            <w:r>
              <w:rPr>
                <w:sz w:val="8"/>
              </w:rPr>
              <w:t>and</w:t>
            </w:r>
            <w:r>
              <w:rPr>
                <w:spacing w:val="1"/>
                <w:sz w:val="8"/>
              </w:rPr>
              <w:t xml:space="preserve"> </w:t>
            </w:r>
            <w:r>
              <w:rPr>
                <w:sz w:val="8"/>
              </w:rPr>
              <w:t>matern</w:t>
            </w:r>
            <w:r>
              <w:rPr>
                <w:spacing w:val="-9"/>
                <w:sz w:val="8"/>
              </w:rPr>
              <w:t xml:space="preserve"> </w:t>
            </w:r>
            <w:r>
              <w:rPr>
                <w:sz w:val="8"/>
              </w:rPr>
              <w:t>ity</w:t>
            </w:r>
            <w:r>
              <w:rPr>
                <w:spacing w:val="18"/>
                <w:sz w:val="8"/>
              </w:rPr>
              <w:t xml:space="preserve"> </w:t>
            </w:r>
            <w:r>
              <w:rPr>
                <w:sz w:val="8"/>
              </w:rPr>
              <w:t>leav</w:t>
            </w:r>
          </w:p>
        </w:tc>
        <w:tc>
          <w:tcPr>
            <w:tcW w:w="358" w:type="dxa"/>
            <w:tcBorders>
              <w:top w:val="single" w:sz="2" w:space="0" w:color="000000"/>
              <w:left w:val="single" w:sz="2" w:space="0" w:color="000000"/>
            </w:tcBorders>
            <w:textDirection w:val="btLr"/>
          </w:tcPr>
          <w:p w14:paraId="6481FEA2" w14:textId="77777777" w:rsidR="00B457C4" w:rsidRDefault="00B457C4">
            <w:pPr>
              <w:pStyle w:val="TableParagraph"/>
              <w:spacing w:before="7"/>
              <w:jc w:val="left"/>
              <w:rPr>
                <w:sz w:val="11"/>
              </w:rPr>
            </w:pPr>
          </w:p>
          <w:p w14:paraId="6A126C75" w14:textId="77777777" w:rsidR="00B457C4" w:rsidRDefault="00000000">
            <w:pPr>
              <w:pStyle w:val="TableParagraph"/>
              <w:ind w:left="205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Number</w:t>
            </w:r>
            <w:r>
              <w:rPr>
                <w:spacing w:val="6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of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primary</w:t>
            </w:r>
            <w:r>
              <w:rPr>
                <w:spacing w:val="14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teachers</w:t>
            </w:r>
          </w:p>
        </w:tc>
        <w:tc>
          <w:tcPr>
            <w:tcW w:w="360" w:type="dxa"/>
            <w:tcBorders>
              <w:top w:val="single" w:sz="2" w:space="0" w:color="000000"/>
            </w:tcBorders>
            <w:textDirection w:val="btLr"/>
          </w:tcPr>
          <w:p w14:paraId="5FD7BC03" w14:textId="77777777" w:rsidR="00B457C4" w:rsidRDefault="00000000">
            <w:pPr>
              <w:pStyle w:val="TableParagraph"/>
              <w:spacing w:before="76" w:line="288" w:lineRule="auto"/>
              <w:ind w:left="157" w:hanging="130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The</w:t>
            </w:r>
            <w:r>
              <w:rPr>
                <w:spacing w:val="10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number</w:t>
            </w:r>
            <w:r>
              <w:rPr>
                <w:spacing w:val="2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of</w:t>
            </w:r>
            <w:r>
              <w:rPr>
                <w:spacing w:val="2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teachers</w:t>
            </w:r>
            <w:r>
              <w:rPr>
                <w:spacing w:val="6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in</w:t>
            </w:r>
            <w:r>
              <w:rPr>
                <w:spacing w:val="9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sh.</w:t>
            </w:r>
            <w:r>
              <w:rPr>
                <w:spacing w:val="1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primary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on</w:t>
            </w:r>
            <w:r>
              <w:rPr>
                <w:spacing w:val="6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medical and</w:t>
            </w:r>
            <w:r>
              <w:rPr>
                <w:spacing w:val="6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maternity</w:t>
            </w:r>
            <w:r>
              <w:rPr>
                <w:spacing w:val="9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leave</w:t>
            </w:r>
          </w:p>
        </w:tc>
        <w:tc>
          <w:tcPr>
            <w:tcW w:w="347" w:type="dxa"/>
            <w:tcBorders>
              <w:top w:val="single" w:sz="2" w:space="0" w:color="000000"/>
            </w:tcBorders>
            <w:textDirection w:val="btLr"/>
          </w:tcPr>
          <w:p w14:paraId="7254B46D" w14:textId="77777777" w:rsidR="00B457C4" w:rsidRDefault="00000000">
            <w:pPr>
              <w:pStyle w:val="TableParagraph"/>
              <w:spacing w:before="71" w:line="276" w:lineRule="auto"/>
              <w:ind w:left="569" w:hanging="533"/>
              <w:jc w:val="left"/>
              <w:rPr>
                <w:sz w:val="8"/>
              </w:rPr>
            </w:pPr>
            <w:r>
              <w:rPr>
                <w:sz w:val="8"/>
              </w:rPr>
              <w:t>The</w:t>
            </w:r>
            <w:r>
              <w:rPr>
                <w:spacing w:val="19"/>
                <w:sz w:val="8"/>
              </w:rPr>
              <w:t xml:space="preserve"> </w:t>
            </w:r>
            <w:r>
              <w:rPr>
                <w:sz w:val="8"/>
              </w:rPr>
              <w:t>number</w:t>
            </w:r>
            <w:r>
              <w:rPr>
                <w:spacing w:val="8"/>
                <w:sz w:val="8"/>
              </w:rPr>
              <w:t xml:space="preserve"> </w:t>
            </w:r>
            <w:r>
              <w:rPr>
                <w:sz w:val="8"/>
              </w:rPr>
              <w:t>of</w:t>
            </w:r>
            <w:r>
              <w:rPr>
                <w:spacing w:val="9"/>
                <w:sz w:val="8"/>
              </w:rPr>
              <w:t xml:space="preserve"> </w:t>
            </w:r>
            <w:r>
              <w:rPr>
                <w:sz w:val="8"/>
              </w:rPr>
              <w:t>teachers</w:t>
            </w:r>
            <w:r>
              <w:rPr>
                <w:spacing w:val="18"/>
                <w:sz w:val="8"/>
              </w:rPr>
              <w:t xml:space="preserve"> </w:t>
            </w:r>
            <w:r>
              <w:rPr>
                <w:sz w:val="8"/>
              </w:rPr>
              <w:t>of</w:t>
            </w:r>
            <w:r>
              <w:rPr>
                <w:spacing w:val="19"/>
                <w:sz w:val="8"/>
              </w:rPr>
              <w:t xml:space="preserve"> </w:t>
            </w:r>
            <w:r>
              <w:rPr>
                <w:sz w:val="8"/>
              </w:rPr>
              <w:t>second</w:t>
            </w:r>
            <w:r>
              <w:rPr>
                <w:spacing w:val="-8"/>
                <w:sz w:val="8"/>
              </w:rPr>
              <w:t xml:space="preserve"> </w:t>
            </w:r>
            <w:r>
              <w:rPr>
                <w:sz w:val="8"/>
              </w:rPr>
              <w:t>ary</w:t>
            </w:r>
            <w:r>
              <w:rPr>
                <w:spacing w:val="1"/>
                <w:sz w:val="8"/>
              </w:rPr>
              <w:t xml:space="preserve"> </w:t>
            </w:r>
            <w:r>
              <w:rPr>
                <w:w w:val="105"/>
                <w:sz w:val="8"/>
              </w:rPr>
              <w:t>school</w:t>
            </w:r>
          </w:p>
        </w:tc>
        <w:tc>
          <w:tcPr>
            <w:tcW w:w="354" w:type="dxa"/>
            <w:tcBorders>
              <w:top w:val="single" w:sz="2" w:space="0" w:color="000000"/>
            </w:tcBorders>
            <w:textDirection w:val="btLr"/>
          </w:tcPr>
          <w:p w14:paraId="369AA4AC" w14:textId="77777777" w:rsidR="00B457C4" w:rsidRDefault="00000000">
            <w:pPr>
              <w:pStyle w:val="TableParagraph"/>
              <w:spacing w:before="22"/>
              <w:ind w:left="90" w:firstLine="4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No.</w:t>
            </w:r>
            <w:r>
              <w:rPr>
                <w:spacing w:val="3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of</w:t>
            </w:r>
            <w:r>
              <w:rPr>
                <w:spacing w:val="3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teachers</w:t>
            </w:r>
            <w:r>
              <w:rPr>
                <w:spacing w:val="6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at</w:t>
            </w:r>
            <w:r>
              <w:rPr>
                <w:spacing w:val="3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the</w:t>
            </w:r>
            <w:r>
              <w:rPr>
                <w:spacing w:val="3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Correctional</w:t>
            </w:r>
          </w:p>
          <w:p w14:paraId="65AC23B0" w14:textId="77777777" w:rsidR="00B457C4" w:rsidRDefault="00000000">
            <w:pPr>
              <w:pStyle w:val="TableParagraph"/>
              <w:spacing w:before="10" w:line="100" w:lineRule="atLeast"/>
              <w:ind w:left="445" w:hanging="356"/>
              <w:jc w:val="left"/>
              <w:rPr>
                <w:sz w:val="8"/>
              </w:rPr>
            </w:pPr>
            <w:r>
              <w:rPr>
                <w:sz w:val="8"/>
              </w:rPr>
              <w:t>Center</w:t>
            </w:r>
            <w:r>
              <w:rPr>
                <w:spacing w:val="1"/>
                <w:sz w:val="8"/>
              </w:rPr>
              <w:t xml:space="preserve"> </w:t>
            </w:r>
            <w:r>
              <w:rPr>
                <w:sz w:val="8"/>
              </w:rPr>
              <w:t>in</w:t>
            </w:r>
            <w:r>
              <w:rPr>
                <w:spacing w:val="1"/>
                <w:sz w:val="8"/>
              </w:rPr>
              <w:t xml:space="preserve"> </w:t>
            </w:r>
            <w:r>
              <w:rPr>
                <w:sz w:val="8"/>
              </w:rPr>
              <w:t>Lipjan/SHMLP</w:t>
            </w:r>
            <w:r>
              <w:rPr>
                <w:spacing w:val="1"/>
                <w:sz w:val="8"/>
              </w:rPr>
              <w:t xml:space="preserve"> </w:t>
            </w:r>
            <w:r>
              <w:rPr>
                <w:sz w:val="8"/>
              </w:rPr>
              <w:t>"Rud ina"</w:t>
            </w:r>
            <w:r>
              <w:rPr>
                <w:spacing w:val="1"/>
                <w:sz w:val="8"/>
              </w:rPr>
              <w:t xml:space="preserve"> </w:t>
            </w:r>
            <w:r>
              <w:rPr>
                <w:w w:val="105"/>
                <w:sz w:val="8"/>
              </w:rPr>
              <w:t>Dubrave/Istog</w:t>
            </w:r>
          </w:p>
        </w:tc>
        <w:tc>
          <w:tcPr>
            <w:tcW w:w="400" w:type="dxa"/>
            <w:tcBorders>
              <w:top w:val="single" w:sz="2" w:space="0" w:color="000000"/>
            </w:tcBorders>
            <w:textDirection w:val="btLr"/>
          </w:tcPr>
          <w:p w14:paraId="17E2028A" w14:textId="77777777" w:rsidR="00B457C4" w:rsidRDefault="00B457C4">
            <w:pPr>
              <w:pStyle w:val="TableParagraph"/>
              <w:spacing w:before="3"/>
              <w:jc w:val="left"/>
              <w:rPr>
                <w:sz w:val="8"/>
              </w:rPr>
            </w:pPr>
          </w:p>
          <w:p w14:paraId="54881550" w14:textId="77777777" w:rsidR="00B457C4" w:rsidRDefault="00000000">
            <w:pPr>
              <w:pStyle w:val="TableParagraph"/>
              <w:spacing w:line="276" w:lineRule="auto"/>
              <w:ind w:left="229" w:hanging="183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The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teachers of secondary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school on</w:t>
            </w:r>
            <w:r>
              <w:rPr>
                <w:spacing w:val="-18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sick</w:t>
            </w:r>
            <w:r>
              <w:rPr>
                <w:spacing w:val="7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leave</w:t>
            </w:r>
            <w:r>
              <w:rPr>
                <w:spacing w:val="-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and</w:t>
            </w:r>
            <w:r>
              <w:rPr>
                <w:spacing w:val="5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to</w:t>
            </w:r>
            <w:r>
              <w:rPr>
                <w:spacing w:val="6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give</w:t>
            </w:r>
            <w:r>
              <w:rPr>
                <w:spacing w:val="5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birth</w:t>
            </w:r>
          </w:p>
        </w:tc>
        <w:tc>
          <w:tcPr>
            <w:tcW w:w="357" w:type="dxa"/>
            <w:tcBorders>
              <w:top w:val="single" w:sz="2" w:space="0" w:color="000000"/>
            </w:tcBorders>
            <w:textDirection w:val="btLr"/>
          </w:tcPr>
          <w:p w14:paraId="03A68C36" w14:textId="77777777" w:rsidR="00B457C4" w:rsidRDefault="00B457C4">
            <w:pPr>
              <w:pStyle w:val="TableParagraph"/>
              <w:jc w:val="left"/>
              <w:rPr>
                <w:sz w:val="11"/>
              </w:rPr>
            </w:pPr>
          </w:p>
          <w:p w14:paraId="275DA78B" w14:textId="77777777" w:rsidR="00B457C4" w:rsidRDefault="00000000">
            <w:pPr>
              <w:pStyle w:val="TableParagraph"/>
              <w:ind w:left="22" w:right="-15"/>
              <w:jc w:val="left"/>
              <w:rPr>
                <w:sz w:val="8"/>
              </w:rPr>
            </w:pPr>
            <w:r>
              <w:rPr>
                <w:sz w:val="8"/>
              </w:rPr>
              <w:t>Additional</w:t>
            </w:r>
            <w:r>
              <w:rPr>
                <w:spacing w:val="22"/>
                <w:sz w:val="8"/>
              </w:rPr>
              <w:t xml:space="preserve"> </w:t>
            </w:r>
            <w:r>
              <w:rPr>
                <w:sz w:val="8"/>
              </w:rPr>
              <w:t>teachers</w:t>
            </w:r>
            <w:r>
              <w:rPr>
                <w:spacing w:val="14"/>
                <w:sz w:val="8"/>
              </w:rPr>
              <w:t xml:space="preserve"> </w:t>
            </w:r>
            <w:r>
              <w:rPr>
                <w:sz w:val="8"/>
              </w:rPr>
              <w:t>fo</w:t>
            </w:r>
            <w:r>
              <w:rPr>
                <w:spacing w:val="-6"/>
                <w:sz w:val="8"/>
              </w:rPr>
              <w:t xml:space="preserve"> </w:t>
            </w:r>
            <w:r>
              <w:rPr>
                <w:sz w:val="8"/>
              </w:rPr>
              <w:t>r</w:t>
            </w:r>
            <w:r>
              <w:rPr>
                <w:spacing w:val="14"/>
                <w:sz w:val="8"/>
              </w:rPr>
              <w:t xml:space="preserve"> </w:t>
            </w:r>
            <w:r>
              <w:rPr>
                <w:sz w:val="8"/>
              </w:rPr>
              <w:t>mountain</w:t>
            </w:r>
            <w:r>
              <w:rPr>
                <w:spacing w:val="23"/>
                <w:sz w:val="8"/>
              </w:rPr>
              <w:t xml:space="preserve"> </w:t>
            </w:r>
            <w:r>
              <w:rPr>
                <w:sz w:val="8"/>
              </w:rPr>
              <w:t>areas</w:t>
            </w:r>
          </w:p>
        </w:tc>
        <w:tc>
          <w:tcPr>
            <w:tcW w:w="302" w:type="dxa"/>
            <w:tcBorders>
              <w:top w:val="single" w:sz="2" w:space="0" w:color="000000"/>
            </w:tcBorders>
            <w:textDirection w:val="btLr"/>
          </w:tcPr>
          <w:p w14:paraId="4EF1549D" w14:textId="77777777" w:rsidR="00B457C4" w:rsidRDefault="00B457C4">
            <w:pPr>
              <w:pStyle w:val="TableParagraph"/>
              <w:spacing w:before="4"/>
              <w:jc w:val="left"/>
              <w:rPr>
                <w:sz w:val="8"/>
              </w:rPr>
            </w:pPr>
          </w:p>
          <w:p w14:paraId="1B47F210" w14:textId="77777777" w:rsidR="00B457C4" w:rsidRDefault="00000000">
            <w:pPr>
              <w:pStyle w:val="TableParagraph"/>
              <w:ind w:left="51" w:right="-15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Number</w:t>
            </w:r>
            <w:r>
              <w:rPr>
                <w:spacing w:val="5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of</w:t>
            </w:r>
            <w:r>
              <w:rPr>
                <w:spacing w:val="5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English</w:t>
            </w:r>
            <w:r>
              <w:rPr>
                <w:spacing w:val="16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language</w:t>
            </w:r>
            <w:r>
              <w:rPr>
                <w:spacing w:val="14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teachers</w:t>
            </w:r>
          </w:p>
        </w:tc>
        <w:tc>
          <w:tcPr>
            <w:tcW w:w="334" w:type="dxa"/>
            <w:tcBorders>
              <w:top w:val="single" w:sz="2" w:space="0" w:color="000000"/>
              <w:right w:val="single" w:sz="2" w:space="0" w:color="000000"/>
            </w:tcBorders>
            <w:textDirection w:val="btLr"/>
          </w:tcPr>
          <w:p w14:paraId="321E2049" w14:textId="77777777" w:rsidR="00B457C4" w:rsidRDefault="00000000">
            <w:pPr>
              <w:pStyle w:val="TableParagraph"/>
              <w:spacing w:before="58" w:line="288" w:lineRule="auto"/>
              <w:ind w:left="368" w:hanging="317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Number</w:t>
            </w:r>
            <w:r>
              <w:rPr>
                <w:spacing w:val="5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of</w:t>
            </w:r>
            <w:r>
              <w:rPr>
                <w:spacing w:val="6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second</w:t>
            </w:r>
            <w:r>
              <w:rPr>
                <w:spacing w:val="12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language</w:t>
            </w:r>
            <w:r>
              <w:rPr>
                <w:spacing w:val="6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teachers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sz w:val="8"/>
              </w:rPr>
              <w:t>accordin</w:t>
            </w:r>
            <w:r>
              <w:rPr>
                <w:spacing w:val="-13"/>
                <w:sz w:val="8"/>
              </w:rPr>
              <w:t xml:space="preserve"> </w:t>
            </w:r>
            <w:r>
              <w:rPr>
                <w:sz w:val="8"/>
              </w:rPr>
              <w:t>g</w:t>
            </w:r>
            <w:r>
              <w:rPr>
                <w:spacing w:val="7"/>
                <w:sz w:val="8"/>
              </w:rPr>
              <w:t xml:space="preserve"> </w:t>
            </w:r>
            <w:r>
              <w:rPr>
                <w:sz w:val="8"/>
              </w:rPr>
              <w:t>to</w:t>
            </w:r>
            <w:r>
              <w:rPr>
                <w:spacing w:val="9"/>
                <w:sz w:val="8"/>
              </w:rPr>
              <w:t xml:space="preserve"> </w:t>
            </w:r>
            <w:r>
              <w:rPr>
                <w:sz w:val="8"/>
              </w:rPr>
              <w:t>KKK</w:t>
            </w: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</w:tcBorders>
            <w:textDirection w:val="btLr"/>
          </w:tcPr>
          <w:p w14:paraId="48C96D81" w14:textId="77777777" w:rsidR="00B457C4" w:rsidRDefault="00B457C4">
            <w:pPr>
              <w:pStyle w:val="TableParagraph"/>
              <w:spacing w:before="11"/>
              <w:jc w:val="left"/>
              <w:rPr>
                <w:sz w:val="7"/>
              </w:rPr>
            </w:pPr>
          </w:p>
          <w:p w14:paraId="727AD7A9" w14:textId="77777777" w:rsidR="00B457C4" w:rsidRDefault="00000000">
            <w:pPr>
              <w:pStyle w:val="TableParagraph"/>
              <w:ind w:left="142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Number</w:t>
            </w:r>
            <w:r>
              <w:rPr>
                <w:spacing w:val="6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of</w:t>
            </w:r>
            <w:r>
              <w:rPr>
                <w:spacing w:val="14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quality</w:t>
            </w:r>
            <w:r>
              <w:rPr>
                <w:spacing w:val="16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coordinators</w:t>
            </w:r>
          </w:p>
        </w:tc>
        <w:tc>
          <w:tcPr>
            <w:tcW w:w="307" w:type="dxa"/>
            <w:tcBorders>
              <w:top w:val="single" w:sz="2" w:space="0" w:color="000000"/>
            </w:tcBorders>
            <w:textDirection w:val="btLr"/>
          </w:tcPr>
          <w:p w14:paraId="6DB05A83" w14:textId="77777777" w:rsidR="00B457C4" w:rsidRDefault="00B457C4">
            <w:pPr>
              <w:pStyle w:val="TableParagraph"/>
              <w:spacing w:before="6"/>
              <w:jc w:val="left"/>
              <w:rPr>
                <w:sz w:val="8"/>
              </w:rPr>
            </w:pPr>
          </w:p>
          <w:p w14:paraId="218D57FE" w14:textId="77777777" w:rsidR="00B457C4" w:rsidRDefault="00000000">
            <w:pPr>
              <w:pStyle w:val="TableParagraph"/>
              <w:ind w:left="142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Number</w:t>
            </w:r>
            <w:r>
              <w:rPr>
                <w:spacing w:val="6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of</w:t>
            </w:r>
            <w:r>
              <w:rPr>
                <w:spacing w:val="14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quality</w:t>
            </w:r>
            <w:r>
              <w:rPr>
                <w:spacing w:val="16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coordinators</w:t>
            </w:r>
          </w:p>
        </w:tc>
        <w:tc>
          <w:tcPr>
            <w:tcW w:w="266" w:type="dxa"/>
            <w:tcBorders>
              <w:top w:val="single" w:sz="2" w:space="0" w:color="000000"/>
            </w:tcBorders>
            <w:textDirection w:val="btLr"/>
          </w:tcPr>
          <w:p w14:paraId="46755D40" w14:textId="77777777" w:rsidR="00B457C4" w:rsidRDefault="00000000">
            <w:pPr>
              <w:pStyle w:val="TableParagraph"/>
              <w:spacing w:before="3" w:line="110" w:lineRule="atLeast"/>
              <w:ind w:left="555" w:hanging="442"/>
              <w:jc w:val="left"/>
              <w:rPr>
                <w:sz w:val="8"/>
              </w:rPr>
            </w:pPr>
            <w:r>
              <w:rPr>
                <w:sz w:val="8"/>
              </w:rPr>
              <w:t>A</w:t>
            </w:r>
            <w:r>
              <w:rPr>
                <w:spacing w:val="-10"/>
                <w:sz w:val="8"/>
              </w:rPr>
              <w:t xml:space="preserve"> </w:t>
            </w:r>
            <w:r>
              <w:rPr>
                <w:sz w:val="8"/>
              </w:rPr>
              <w:t>sistent</w:t>
            </w:r>
            <w:r>
              <w:rPr>
                <w:spacing w:val="15"/>
                <w:sz w:val="8"/>
              </w:rPr>
              <w:t xml:space="preserve"> </w:t>
            </w:r>
            <w:r>
              <w:rPr>
                <w:sz w:val="8"/>
              </w:rPr>
              <w:t>për</w:t>
            </w:r>
            <w:r>
              <w:rPr>
                <w:spacing w:val="16"/>
                <w:sz w:val="8"/>
              </w:rPr>
              <w:t xml:space="preserve"> </w:t>
            </w:r>
            <w:r>
              <w:rPr>
                <w:sz w:val="8"/>
              </w:rPr>
              <w:t>fëmijët</w:t>
            </w:r>
            <w:r>
              <w:rPr>
                <w:spacing w:val="9"/>
                <w:sz w:val="8"/>
              </w:rPr>
              <w:t xml:space="preserve"> </w:t>
            </w:r>
            <w:r>
              <w:rPr>
                <w:sz w:val="8"/>
              </w:rPr>
              <w:t>me</w:t>
            </w:r>
            <w:r>
              <w:rPr>
                <w:spacing w:val="9"/>
                <w:sz w:val="8"/>
              </w:rPr>
              <w:t xml:space="preserve"> </w:t>
            </w:r>
            <w:r>
              <w:rPr>
                <w:sz w:val="8"/>
              </w:rPr>
              <w:t>nevojat</w:t>
            </w:r>
            <w:r>
              <w:rPr>
                <w:spacing w:val="8"/>
                <w:sz w:val="8"/>
              </w:rPr>
              <w:t xml:space="preserve"> </w:t>
            </w:r>
            <w:r>
              <w:rPr>
                <w:sz w:val="8"/>
              </w:rPr>
              <w:t>të</w:t>
            </w:r>
            <w:r>
              <w:rPr>
                <w:spacing w:val="1"/>
                <w:sz w:val="8"/>
              </w:rPr>
              <w:t xml:space="preserve"> </w:t>
            </w:r>
            <w:r>
              <w:rPr>
                <w:w w:val="105"/>
                <w:sz w:val="8"/>
              </w:rPr>
              <w:t>veçanta</w:t>
            </w:r>
          </w:p>
        </w:tc>
        <w:tc>
          <w:tcPr>
            <w:tcW w:w="300" w:type="dxa"/>
            <w:tcBorders>
              <w:top w:val="single" w:sz="2" w:space="0" w:color="000000"/>
              <w:right w:val="single" w:sz="2" w:space="0" w:color="000000"/>
            </w:tcBorders>
            <w:textDirection w:val="btLr"/>
          </w:tcPr>
          <w:p w14:paraId="1F874003" w14:textId="77777777" w:rsidR="00B457C4" w:rsidRDefault="00000000">
            <w:pPr>
              <w:pStyle w:val="TableParagraph"/>
              <w:spacing w:before="39" w:line="288" w:lineRule="auto"/>
              <w:ind w:left="512" w:hanging="423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Student Assistant in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Pre-University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Education</w:t>
            </w:r>
          </w:p>
        </w:tc>
        <w:tc>
          <w:tcPr>
            <w:tcW w:w="312" w:type="dxa"/>
            <w:tcBorders>
              <w:top w:val="single" w:sz="2" w:space="0" w:color="000000"/>
              <w:left w:val="single" w:sz="2" w:space="0" w:color="000000"/>
            </w:tcBorders>
            <w:textDirection w:val="btLr"/>
          </w:tcPr>
          <w:p w14:paraId="22AF6BD0" w14:textId="77777777" w:rsidR="00B457C4" w:rsidRDefault="00000000">
            <w:pPr>
              <w:pStyle w:val="TableParagraph"/>
              <w:spacing w:before="43" w:line="288" w:lineRule="auto"/>
              <w:ind w:left="272" w:hanging="135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Number of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school-based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career</w:t>
            </w:r>
            <w:r>
              <w:rPr>
                <w:spacing w:val="-18"/>
                <w:w w:val="105"/>
                <w:sz w:val="8"/>
              </w:rPr>
              <w:t xml:space="preserve"> </w:t>
            </w:r>
            <w:r>
              <w:rPr>
                <w:sz w:val="8"/>
              </w:rPr>
              <w:t>counselors</w:t>
            </w:r>
            <w:r>
              <w:rPr>
                <w:spacing w:val="8"/>
                <w:sz w:val="8"/>
              </w:rPr>
              <w:t xml:space="preserve"> </w:t>
            </w:r>
            <w:r>
              <w:rPr>
                <w:sz w:val="8"/>
              </w:rPr>
              <w:t>fro</w:t>
            </w:r>
            <w:r>
              <w:rPr>
                <w:spacing w:val="-11"/>
                <w:sz w:val="8"/>
              </w:rPr>
              <w:t xml:space="preserve"> </w:t>
            </w:r>
            <w:r>
              <w:rPr>
                <w:sz w:val="8"/>
              </w:rPr>
              <w:t>m</w:t>
            </w:r>
            <w:r>
              <w:rPr>
                <w:spacing w:val="9"/>
                <w:sz w:val="8"/>
              </w:rPr>
              <w:t xml:space="preserve"> </w:t>
            </w:r>
            <w:r>
              <w:rPr>
                <w:sz w:val="8"/>
              </w:rPr>
              <w:t>6</w:t>
            </w:r>
            <w:r>
              <w:rPr>
                <w:spacing w:val="11"/>
                <w:sz w:val="8"/>
              </w:rPr>
              <w:t xml:space="preserve"> </w:t>
            </w:r>
            <w:r>
              <w:rPr>
                <w:sz w:val="8"/>
              </w:rPr>
              <w:t>to</w:t>
            </w:r>
            <w:r>
              <w:rPr>
                <w:spacing w:val="14"/>
                <w:sz w:val="8"/>
              </w:rPr>
              <w:t xml:space="preserve"> </w:t>
            </w:r>
            <w:r>
              <w:rPr>
                <w:sz w:val="8"/>
              </w:rPr>
              <w:t>12</w:t>
            </w:r>
          </w:p>
        </w:tc>
        <w:tc>
          <w:tcPr>
            <w:tcW w:w="248" w:type="dxa"/>
            <w:tcBorders>
              <w:top w:val="single" w:sz="2" w:space="0" w:color="000000"/>
            </w:tcBorders>
            <w:textDirection w:val="btLr"/>
          </w:tcPr>
          <w:p w14:paraId="3EC7D14C" w14:textId="77777777" w:rsidR="00B457C4" w:rsidRDefault="00000000">
            <w:pPr>
              <w:pStyle w:val="TableParagraph"/>
              <w:spacing w:before="7"/>
              <w:ind w:left="75"/>
              <w:jc w:val="left"/>
              <w:rPr>
                <w:sz w:val="8"/>
              </w:rPr>
            </w:pPr>
            <w:r>
              <w:rPr>
                <w:sz w:val="8"/>
              </w:rPr>
              <w:t>The</w:t>
            </w:r>
            <w:r>
              <w:rPr>
                <w:spacing w:val="10"/>
                <w:sz w:val="8"/>
              </w:rPr>
              <w:t xml:space="preserve"> </w:t>
            </w:r>
            <w:r>
              <w:rPr>
                <w:sz w:val="8"/>
              </w:rPr>
              <w:t>number</w:t>
            </w:r>
            <w:r>
              <w:rPr>
                <w:spacing w:val="17"/>
                <w:sz w:val="8"/>
              </w:rPr>
              <w:t xml:space="preserve"> </w:t>
            </w:r>
            <w:r>
              <w:rPr>
                <w:sz w:val="8"/>
              </w:rPr>
              <w:t>of</w:t>
            </w:r>
            <w:r>
              <w:rPr>
                <w:spacing w:val="21"/>
                <w:sz w:val="8"/>
              </w:rPr>
              <w:t xml:space="preserve"> </w:t>
            </w:r>
            <w:r>
              <w:rPr>
                <w:sz w:val="8"/>
              </w:rPr>
              <w:t>deputy</w:t>
            </w:r>
            <w:r>
              <w:rPr>
                <w:spacing w:val="25"/>
                <w:sz w:val="8"/>
              </w:rPr>
              <w:t xml:space="preserve"> </w:t>
            </w:r>
            <w:r>
              <w:rPr>
                <w:sz w:val="8"/>
              </w:rPr>
              <w:t>directo</w:t>
            </w:r>
            <w:r>
              <w:rPr>
                <w:spacing w:val="-9"/>
                <w:sz w:val="8"/>
              </w:rPr>
              <w:t xml:space="preserve"> </w:t>
            </w:r>
            <w:r>
              <w:rPr>
                <w:sz w:val="8"/>
              </w:rPr>
              <w:t>rs</w:t>
            </w:r>
            <w:r>
              <w:rPr>
                <w:spacing w:val="18"/>
                <w:sz w:val="8"/>
              </w:rPr>
              <w:t xml:space="preserve"> </w:t>
            </w:r>
            <w:r>
              <w:rPr>
                <w:sz w:val="8"/>
              </w:rPr>
              <w:t>for</w:t>
            </w:r>
          </w:p>
          <w:p w14:paraId="12B51612" w14:textId="77777777" w:rsidR="00B457C4" w:rsidRDefault="00000000">
            <w:pPr>
              <w:pStyle w:val="TableParagraph"/>
              <w:spacing w:before="19"/>
              <w:ind w:left="99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cooperation</w:t>
            </w:r>
            <w:r>
              <w:rPr>
                <w:spacing w:val="14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with</w:t>
            </w:r>
            <w:r>
              <w:rPr>
                <w:spacing w:val="12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the</w:t>
            </w:r>
            <w:r>
              <w:rPr>
                <w:spacing w:val="3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enterprise</w:t>
            </w:r>
            <w:r>
              <w:rPr>
                <w:spacing w:val="2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for</w:t>
            </w:r>
          </w:p>
        </w:tc>
        <w:tc>
          <w:tcPr>
            <w:tcW w:w="294" w:type="dxa"/>
            <w:tcBorders>
              <w:top w:val="single" w:sz="2" w:space="0" w:color="000000"/>
            </w:tcBorders>
            <w:textDirection w:val="btLr"/>
          </w:tcPr>
          <w:p w14:paraId="481C72A0" w14:textId="77777777" w:rsidR="00B457C4" w:rsidRDefault="00000000">
            <w:pPr>
              <w:pStyle w:val="TableParagraph"/>
              <w:spacing w:before="81"/>
              <w:ind w:left="219"/>
              <w:jc w:val="left"/>
              <w:rPr>
                <w:sz w:val="8"/>
              </w:rPr>
            </w:pPr>
            <w:r>
              <w:rPr>
                <w:sz w:val="8"/>
              </w:rPr>
              <w:t>Number</w:t>
            </w:r>
            <w:r>
              <w:rPr>
                <w:spacing w:val="17"/>
                <w:sz w:val="8"/>
              </w:rPr>
              <w:t xml:space="preserve"> </w:t>
            </w:r>
            <w:r>
              <w:rPr>
                <w:sz w:val="8"/>
              </w:rPr>
              <w:t>of</w:t>
            </w:r>
            <w:r>
              <w:rPr>
                <w:spacing w:val="20"/>
                <w:sz w:val="8"/>
              </w:rPr>
              <w:t xml:space="preserve"> </w:t>
            </w:r>
            <w:r>
              <w:rPr>
                <w:sz w:val="8"/>
              </w:rPr>
              <w:t>educators</w:t>
            </w:r>
            <w:r>
              <w:rPr>
                <w:spacing w:val="17"/>
                <w:sz w:val="8"/>
              </w:rPr>
              <w:t xml:space="preserve"> </w:t>
            </w:r>
            <w:r>
              <w:rPr>
                <w:sz w:val="8"/>
              </w:rPr>
              <w:t>(4-5</w:t>
            </w:r>
            <w:r>
              <w:rPr>
                <w:spacing w:val="-8"/>
                <w:sz w:val="8"/>
              </w:rPr>
              <w:t xml:space="preserve"> </w:t>
            </w:r>
            <w:r>
              <w:rPr>
                <w:sz w:val="8"/>
              </w:rPr>
              <w:t>)</w:t>
            </w:r>
          </w:p>
        </w:tc>
        <w:tc>
          <w:tcPr>
            <w:tcW w:w="488" w:type="dxa"/>
            <w:tcBorders>
              <w:top w:val="single" w:sz="2" w:space="0" w:color="000000"/>
              <w:right w:val="single" w:sz="2" w:space="0" w:color="000000"/>
            </w:tcBorders>
            <w:textDirection w:val="btLr"/>
          </w:tcPr>
          <w:p w14:paraId="066645E9" w14:textId="77777777" w:rsidR="00B457C4" w:rsidRDefault="00B457C4">
            <w:pPr>
              <w:pStyle w:val="TableParagraph"/>
              <w:spacing w:before="8"/>
              <w:jc w:val="left"/>
              <w:rPr>
                <w:sz w:val="10"/>
              </w:rPr>
            </w:pPr>
          </w:p>
          <w:p w14:paraId="1C94B0B2" w14:textId="77777777" w:rsidR="00B457C4" w:rsidRDefault="00000000">
            <w:pPr>
              <w:pStyle w:val="TableParagraph"/>
              <w:spacing w:line="288" w:lineRule="auto"/>
              <w:ind w:left="238" w:hanging="77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TOTAL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NUMBER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OF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HIGH</w:t>
            </w:r>
            <w:r>
              <w:rPr>
                <w:spacing w:val="-18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SCHOOL</w:t>
            </w:r>
            <w:r>
              <w:rPr>
                <w:spacing w:val="13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SCHOOLERS</w:t>
            </w:r>
          </w:p>
        </w:tc>
        <w:tc>
          <w:tcPr>
            <w:tcW w:w="356" w:type="dxa"/>
            <w:tcBorders>
              <w:top w:val="single" w:sz="2" w:space="0" w:color="000000"/>
              <w:left w:val="single" w:sz="2" w:space="0" w:color="000000"/>
            </w:tcBorders>
            <w:textDirection w:val="btLr"/>
          </w:tcPr>
          <w:p w14:paraId="0F4B6739" w14:textId="77777777" w:rsidR="00B457C4" w:rsidRDefault="00000000">
            <w:pPr>
              <w:pStyle w:val="TableParagraph"/>
              <w:spacing w:before="5" w:line="280" w:lineRule="auto"/>
              <w:ind w:left="133" w:right="119" w:firstLine="34"/>
              <w:jc w:val="center"/>
              <w:rPr>
                <w:sz w:val="8"/>
              </w:rPr>
            </w:pPr>
            <w:r>
              <w:rPr>
                <w:w w:val="105"/>
                <w:sz w:val="8"/>
              </w:rPr>
              <w:t>The number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of administrative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personnel</w:t>
            </w:r>
            <w:r>
              <w:rPr>
                <w:spacing w:val="5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for</w:t>
            </w:r>
            <w:r>
              <w:rPr>
                <w:spacing w:val="5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cards</w:t>
            </w:r>
            <w:r>
              <w:rPr>
                <w:spacing w:val="5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and</w:t>
            </w:r>
            <w:r>
              <w:rPr>
                <w:spacing w:val="1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primary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scho</w:t>
            </w:r>
            <w:r>
              <w:rPr>
                <w:spacing w:val="-13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ol</w:t>
            </w:r>
          </w:p>
        </w:tc>
        <w:tc>
          <w:tcPr>
            <w:tcW w:w="324" w:type="dxa"/>
            <w:tcBorders>
              <w:top w:val="single" w:sz="2" w:space="0" w:color="000000"/>
            </w:tcBorders>
            <w:textDirection w:val="btLr"/>
          </w:tcPr>
          <w:p w14:paraId="5AC39EEB" w14:textId="77777777" w:rsidR="00B457C4" w:rsidRDefault="00000000">
            <w:pPr>
              <w:pStyle w:val="TableParagraph"/>
              <w:spacing w:before="37" w:line="276" w:lineRule="auto"/>
              <w:ind w:left="138" w:firstLine="43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The</w:t>
            </w:r>
            <w:r>
              <w:rPr>
                <w:spacing w:val="5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number</w:t>
            </w:r>
            <w:r>
              <w:rPr>
                <w:spacing w:val="13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of</w:t>
            </w:r>
            <w:r>
              <w:rPr>
                <w:spacing w:val="6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administrative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sz w:val="8"/>
              </w:rPr>
              <w:t>personnel</w:t>
            </w:r>
            <w:r>
              <w:rPr>
                <w:spacing w:val="2"/>
                <w:sz w:val="8"/>
              </w:rPr>
              <w:t xml:space="preserve"> </w:t>
            </w:r>
            <w:r>
              <w:rPr>
                <w:sz w:val="8"/>
              </w:rPr>
              <w:t>for</w:t>
            </w:r>
            <w:r>
              <w:rPr>
                <w:spacing w:val="1"/>
                <w:sz w:val="8"/>
              </w:rPr>
              <w:t xml:space="preserve"> </w:t>
            </w:r>
            <w:r>
              <w:rPr>
                <w:sz w:val="8"/>
              </w:rPr>
              <w:t>second</w:t>
            </w:r>
            <w:r>
              <w:rPr>
                <w:spacing w:val="-8"/>
                <w:sz w:val="8"/>
              </w:rPr>
              <w:t xml:space="preserve"> </w:t>
            </w:r>
            <w:r>
              <w:rPr>
                <w:sz w:val="8"/>
              </w:rPr>
              <w:t>ary</w:t>
            </w:r>
            <w:r>
              <w:rPr>
                <w:spacing w:val="6"/>
                <w:sz w:val="8"/>
              </w:rPr>
              <w:t xml:space="preserve"> </w:t>
            </w:r>
            <w:r>
              <w:rPr>
                <w:sz w:val="8"/>
              </w:rPr>
              <w:t>school</w:t>
            </w:r>
          </w:p>
        </w:tc>
        <w:tc>
          <w:tcPr>
            <w:tcW w:w="358" w:type="dxa"/>
            <w:tcBorders>
              <w:top w:val="single" w:sz="2" w:space="0" w:color="000000"/>
            </w:tcBorders>
            <w:textDirection w:val="btLr"/>
          </w:tcPr>
          <w:p w14:paraId="1DB47377" w14:textId="77777777" w:rsidR="00B457C4" w:rsidRDefault="00000000">
            <w:pPr>
              <w:pStyle w:val="TableParagraph"/>
              <w:spacing w:before="50" w:line="288" w:lineRule="auto"/>
              <w:ind w:left="305" w:hanging="68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Professional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Pedagogical/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Psychological</w:t>
            </w:r>
            <w:r>
              <w:rPr>
                <w:spacing w:val="3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Service</w:t>
            </w:r>
          </w:p>
        </w:tc>
        <w:tc>
          <w:tcPr>
            <w:tcW w:w="376" w:type="dxa"/>
            <w:tcBorders>
              <w:top w:val="single" w:sz="2" w:space="0" w:color="000000"/>
            </w:tcBorders>
            <w:textDirection w:val="btLr"/>
          </w:tcPr>
          <w:p w14:paraId="2EBE6AC2" w14:textId="77777777" w:rsidR="00B457C4" w:rsidRDefault="00B457C4">
            <w:pPr>
              <w:pStyle w:val="TableParagraph"/>
              <w:spacing w:before="10"/>
              <w:jc w:val="left"/>
              <w:rPr>
                <w:sz w:val="9"/>
              </w:rPr>
            </w:pPr>
          </w:p>
          <w:p w14:paraId="5A1255BD" w14:textId="77777777" w:rsidR="00B457C4" w:rsidRDefault="00000000">
            <w:pPr>
              <w:pStyle w:val="TableParagraph"/>
              <w:spacing w:before="1"/>
              <w:ind w:left="61"/>
              <w:jc w:val="left"/>
              <w:rPr>
                <w:sz w:val="8"/>
              </w:rPr>
            </w:pPr>
            <w:r>
              <w:rPr>
                <w:sz w:val="8"/>
              </w:rPr>
              <w:t>Number</w:t>
            </w:r>
            <w:r>
              <w:rPr>
                <w:spacing w:val="12"/>
                <w:sz w:val="8"/>
              </w:rPr>
              <w:t xml:space="preserve"> </w:t>
            </w:r>
            <w:r>
              <w:rPr>
                <w:sz w:val="8"/>
              </w:rPr>
              <w:t>of</w:t>
            </w:r>
            <w:r>
              <w:rPr>
                <w:spacing w:val="12"/>
                <w:sz w:val="8"/>
              </w:rPr>
              <w:t xml:space="preserve"> </w:t>
            </w:r>
            <w:r>
              <w:rPr>
                <w:sz w:val="8"/>
              </w:rPr>
              <w:t>su</w:t>
            </w:r>
            <w:r>
              <w:rPr>
                <w:spacing w:val="-7"/>
                <w:sz w:val="8"/>
              </w:rPr>
              <w:t xml:space="preserve"> </w:t>
            </w:r>
            <w:r>
              <w:rPr>
                <w:sz w:val="8"/>
              </w:rPr>
              <w:t>pport</w:t>
            </w:r>
            <w:r>
              <w:rPr>
                <w:spacing w:val="20"/>
                <w:sz w:val="8"/>
              </w:rPr>
              <w:t xml:space="preserve"> </w:t>
            </w:r>
            <w:r>
              <w:rPr>
                <w:sz w:val="8"/>
              </w:rPr>
              <w:t>staff</w:t>
            </w:r>
            <w:r>
              <w:rPr>
                <w:spacing w:val="12"/>
                <w:sz w:val="8"/>
              </w:rPr>
              <w:t xml:space="preserve"> </w:t>
            </w:r>
            <w:r>
              <w:rPr>
                <w:sz w:val="8"/>
              </w:rPr>
              <w:t>per</w:t>
            </w:r>
            <w:r>
              <w:rPr>
                <w:spacing w:val="12"/>
                <w:sz w:val="8"/>
              </w:rPr>
              <w:t xml:space="preserve"> </w:t>
            </w:r>
            <w:r>
              <w:rPr>
                <w:sz w:val="8"/>
              </w:rPr>
              <w:t>student</w:t>
            </w:r>
          </w:p>
        </w:tc>
        <w:tc>
          <w:tcPr>
            <w:tcW w:w="267" w:type="dxa"/>
            <w:tcBorders>
              <w:top w:val="single" w:sz="2" w:space="0" w:color="000000"/>
            </w:tcBorders>
            <w:textDirection w:val="btLr"/>
          </w:tcPr>
          <w:p w14:paraId="0C701585" w14:textId="77777777" w:rsidR="00B457C4" w:rsidRDefault="00000000">
            <w:pPr>
              <w:pStyle w:val="TableParagraph"/>
              <w:spacing w:before="55"/>
              <w:ind w:left="258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Number of</w:t>
            </w:r>
            <w:r>
              <w:rPr>
                <w:spacing w:val="6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IT</w:t>
            </w:r>
            <w:r>
              <w:rPr>
                <w:spacing w:val="13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specialists</w:t>
            </w:r>
          </w:p>
        </w:tc>
        <w:tc>
          <w:tcPr>
            <w:tcW w:w="319" w:type="dxa"/>
            <w:tcBorders>
              <w:top w:val="single" w:sz="2" w:space="0" w:color="000000"/>
            </w:tcBorders>
            <w:textDirection w:val="btLr"/>
          </w:tcPr>
          <w:p w14:paraId="42F64B56" w14:textId="77777777" w:rsidR="00B457C4" w:rsidRDefault="00000000">
            <w:pPr>
              <w:pStyle w:val="TableParagraph"/>
              <w:spacing w:before="28" w:line="288" w:lineRule="auto"/>
              <w:ind w:left="219" w:right="48" w:hanging="82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Number of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school-based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career</w:t>
            </w:r>
            <w:r>
              <w:rPr>
                <w:spacing w:val="-18"/>
                <w:w w:val="105"/>
                <w:sz w:val="8"/>
              </w:rPr>
              <w:t xml:space="preserve"> </w:t>
            </w:r>
            <w:r>
              <w:rPr>
                <w:sz w:val="8"/>
              </w:rPr>
              <w:t>coun</w:t>
            </w:r>
            <w:r>
              <w:rPr>
                <w:spacing w:val="-11"/>
                <w:sz w:val="8"/>
              </w:rPr>
              <w:t xml:space="preserve"> </w:t>
            </w:r>
            <w:r>
              <w:rPr>
                <w:sz w:val="8"/>
              </w:rPr>
              <w:t>selors</w:t>
            </w:r>
            <w:r>
              <w:rPr>
                <w:spacing w:val="4"/>
                <w:sz w:val="8"/>
              </w:rPr>
              <w:t xml:space="preserve"> </w:t>
            </w:r>
            <w:r>
              <w:rPr>
                <w:sz w:val="8"/>
              </w:rPr>
              <w:t>in</w:t>
            </w:r>
            <w:r>
              <w:rPr>
                <w:spacing w:val="13"/>
                <w:sz w:val="8"/>
              </w:rPr>
              <w:t xml:space="preserve"> </w:t>
            </w:r>
            <w:r>
              <w:rPr>
                <w:sz w:val="8"/>
              </w:rPr>
              <w:t>grades</w:t>
            </w:r>
            <w:r>
              <w:rPr>
                <w:spacing w:val="4"/>
                <w:sz w:val="8"/>
              </w:rPr>
              <w:t xml:space="preserve"> </w:t>
            </w:r>
            <w:r>
              <w:rPr>
                <w:sz w:val="8"/>
              </w:rPr>
              <w:t>6</w:t>
            </w:r>
            <w:r>
              <w:rPr>
                <w:spacing w:val="18"/>
                <w:sz w:val="8"/>
              </w:rPr>
              <w:t xml:space="preserve"> </w:t>
            </w:r>
            <w:r>
              <w:rPr>
                <w:sz w:val="8"/>
              </w:rPr>
              <w:t>to</w:t>
            </w:r>
            <w:r>
              <w:rPr>
                <w:spacing w:val="15"/>
                <w:sz w:val="8"/>
              </w:rPr>
              <w:t xml:space="preserve"> </w:t>
            </w:r>
            <w:r>
              <w:rPr>
                <w:sz w:val="8"/>
              </w:rPr>
              <w:t>9</w:t>
            </w:r>
          </w:p>
        </w:tc>
        <w:tc>
          <w:tcPr>
            <w:tcW w:w="410" w:type="dxa"/>
            <w:vMerge/>
            <w:tcBorders>
              <w:top w:val="nil"/>
              <w:right w:val="single" w:sz="2" w:space="0" w:color="000000"/>
            </w:tcBorders>
          </w:tcPr>
          <w:p w14:paraId="7DB4E8AC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vMerge/>
            <w:tcBorders>
              <w:top w:val="nil"/>
              <w:left w:val="single" w:sz="2" w:space="0" w:color="000000"/>
            </w:tcBorders>
          </w:tcPr>
          <w:p w14:paraId="204F04CC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  <w:vMerge/>
            <w:tcBorders>
              <w:top w:val="nil"/>
            </w:tcBorders>
          </w:tcPr>
          <w:p w14:paraId="1277D8C2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vMerge/>
            <w:tcBorders>
              <w:top w:val="nil"/>
            </w:tcBorders>
          </w:tcPr>
          <w:p w14:paraId="1AC34B5E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649" w:type="dxa"/>
            <w:vMerge/>
            <w:tcBorders>
              <w:top w:val="nil"/>
            </w:tcBorders>
          </w:tcPr>
          <w:p w14:paraId="512F142A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649" w:type="dxa"/>
            <w:vMerge/>
            <w:tcBorders>
              <w:top w:val="nil"/>
            </w:tcBorders>
          </w:tcPr>
          <w:p w14:paraId="16255FE2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14:paraId="32DC25A9" w14:textId="77777777" w:rsidR="00B457C4" w:rsidRDefault="00B457C4">
            <w:pPr>
              <w:rPr>
                <w:sz w:val="2"/>
                <w:szCs w:val="2"/>
              </w:rPr>
            </w:pPr>
          </w:p>
        </w:tc>
      </w:tr>
      <w:tr w:rsidR="00B457C4" w14:paraId="15530F16" w14:textId="77777777">
        <w:trPr>
          <w:trHeight w:val="168"/>
        </w:trPr>
        <w:tc>
          <w:tcPr>
            <w:tcW w:w="1093" w:type="dxa"/>
            <w:gridSpan w:val="2"/>
            <w:tcBorders>
              <w:left w:val="single" w:sz="6" w:space="0" w:color="0000D0"/>
            </w:tcBorders>
          </w:tcPr>
          <w:p w14:paraId="34F44826" w14:textId="77777777" w:rsidR="00B457C4" w:rsidRDefault="00000000">
            <w:pPr>
              <w:pStyle w:val="TableParagraph"/>
              <w:spacing w:before="31"/>
              <w:ind w:left="13"/>
              <w:jc w:val="left"/>
              <w:rPr>
                <w:b/>
                <w:sz w:val="9"/>
              </w:rPr>
            </w:pPr>
            <w:r>
              <w:rPr>
                <w:b/>
                <w:sz w:val="9"/>
              </w:rPr>
              <w:t>TOTAL</w:t>
            </w:r>
          </w:p>
        </w:tc>
        <w:tc>
          <w:tcPr>
            <w:tcW w:w="470" w:type="dxa"/>
          </w:tcPr>
          <w:p w14:paraId="1A80B0B9" w14:textId="77777777" w:rsidR="00B457C4" w:rsidRDefault="00000000">
            <w:pPr>
              <w:pStyle w:val="TableParagraph"/>
              <w:spacing w:before="35" w:line="114" w:lineRule="exact"/>
              <w:ind w:right="40"/>
              <w:rPr>
                <w:b/>
                <w:sz w:val="10"/>
              </w:rPr>
            </w:pPr>
            <w:r>
              <w:rPr>
                <w:b/>
                <w:sz w:val="10"/>
              </w:rPr>
              <w:t>322,687</w:t>
            </w:r>
          </w:p>
        </w:tc>
        <w:tc>
          <w:tcPr>
            <w:tcW w:w="342" w:type="dxa"/>
            <w:tcBorders>
              <w:right w:val="single" w:sz="2" w:space="0" w:color="000000"/>
            </w:tcBorders>
          </w:tcPr>
          <w:p w14:paraId="560877A8" w14:textId="77777777" w:rsidR="00B457C4" w:rsidRDefault="00000000">
            <w:pPr>
              <w:pStyle w:val="TableParagraph"/>
              <w:spacing w:before="35" w:line="114" w:lineRule="exact"/>
              <w:ind w:right="38"/>
              <w:rPr>
                <w:b/>
                <w:sz w:val="10"/>
              </w:rPr>
            </w:pPr>
            <w:r>
              <w:rPr>
                <w:b/>
                <w:sz w:val="10"/>
              </w:rPr>
              <w:t>411</w:t>
            </w:r>
          </w:p>
        </w:tc>
        <w:tc>
          <w:tcPr>
            <w:tcW w:w="387" w:type="dxa"/>
            <w:tcBorders>
              <w:left w:val="single" w:sz="2" w:space="0" w:color="000000"/>
            </w:tcBorders>
          </w:tcPr>
          <w:p w14:paraId="1DE348B1" w14:textId="77777777" w:rsidR="00B457C4" w:rsidRDefault="00000000">
            <w:pPr>
              <w:pStyle w:val="TableParagraph"/>
              <w:spacing w:before="35" w:line="114" w:lineRule="exact"/>
              <w:ind w:right="39"/>
              <w:rPr>
                <w:b/>
                <w:sz w:val="10"/>
              </w:rPr>
            </w:pPr>
            <w:r>
              <w:rPr>
                <w:b/>
                <w:sz w:val="10"/>
              </w:rPr>
              <w:t>16</w:t>
            </w:r>
          </w:p>
        </w:tc>
        <w:tc>
          <w:tcPr>
            <w:tcW w:w="374" w:type="dxa"/>
          </w:tcPr>
          <w:p w14:paraId="33686DEA" w14:textId="77777777" w:rsidR="00B457C4" w:rsidRDefault="00000000">
            <w:pPr>
              <w:pStyle w:val="TableParagraph"/>
              <w:spacing w:before="35" w:line="114" w:lineRule="exact"/>
              <w:ind w:left="68" w:right="19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2,400</w:t>
            </w:r>
          </w:p>
        </w:tc>
        <w:tc>
          <w:tcPr>
            <w:tcW w:w="346" w:type="dxa"/>
            <w:tcBorders>
              <w:right w:val="single" w:sz="2" w:space="0" w:color="000000"/>
            </w:tcBorders>
          </w:tcPr>
          <w:p w14:paraId="484D8C04" w14:textId="77777777" w:rsidR="00B457C4" w:rsidRDefault="00000000">
            <w:pPr>
              <w:pStyle w:val="TableParagraph"/>
              <w:spacing w:before="35" w:line="114" w:lineRule="exact"/>
              <w:ind w:right="36"/>
              <w:rPr>
                <w:b/>
                <w:sz w:val="10"/>
              </w:rPr>
            </w:pPr>
            <w:r>
              <w:rPr>
                <w:b/>
                <w:sz w:val="10"/>
              </w:rPr>
              <w:t>162</w:t>
            </w:r>
          </w:p>
        </w:tc>
        <w:tc>
          <w:tcPr>
            <w:tcW w:w="358" w:type="dxa"/>
            <w:tcBorders>
              <w:left w:val="single" w:sz="2" w:space="0" w:color="000000"/>
            </w:tcBorders>
          </w:tcPr>
          <w:p w14:paraId="62013F68" w14:textId="77777777" w:rsidR="00B457C4" w:rsidRDefault="00000000">
            <w:pPr>
              <w:pStyle w:val="TableParagraph"/>
              <w:spacing w:before="35" w:line="114" w:lineRule="exact"/>
              <w:ind w:right="37"/>
              <w:rPr>
                <w:b/>
                <w:sz w:val="10"/>
              </w:rPr>
            </w:pPr>
            <w:r>
              <w:rPr>
                <w:b/>
                <w:sz w:val="10"/>
              </w:rPr>
              <w:t>8,691</w:t>
            </w:r>
          </w:p>
        </w:tc>
        <w:tc>
          <w:tcPr>
            <w:tcW w:w="360" w:type="dxa"/>
          </w:tcPr>
          <w:p w14:paraId="64EA5D55" w14:textId="77777777" w:rsidR="00B457C4" w:rsidRDefault="00000000">
            <w:pPr>
              <w:pStyle w:val="TableParagraph"/>
              <w:spacing w:before="35" w:line="114" w:lineRule="exact"/>
              <w:ind w:right="37"/>
              <w:rPr>
                <w:b/>
                <w:sz w:val="10"/>
              </w:rPr>
            </w:pPr>
            <w:r>
              <w:rPr>
                <w:b/>
                <w:sz w:val="10"/>
              </w:rPr>
              <w:t>581</w:t>
            </w:r>
          </w:p>
        </w:tc>
        <w:tc>
          <w:tcPr>
            <w:tcW w:w="347" w:type="dxa"/>
          </w:tcPr>
          <w:p w14:paraId="0E0B7CF1" w14:textId="77777777" w:rsidR="00B457C4" w:rsidRDefault="00000000">
            <w:pPr>
              <w:pStyle w:val="TableParagraph"/>
              <w:spacing w:before="35" w:line="114" w:lineRule="exact"/>
              <w:ind w:right="33"/>
              <w:rPr>
                <w:b/>
                <w:sz w:val="10"/>
              </w:rPr>
            </w:pPr>
            <w:r>
              <w:rPr>
                <w:b/>
                <w:sz w:val="10"/>
              </w:rPr>
              <w:t>3,614</w:t>
            </w:r>
          </w:p>
        </w:tc>
        <w:tc>
          <w:tcPr>
            <w:tcW w:w="354" w:type="dxa"/>
          </w:tcPr>
          <w:p w14:paraId="69C4F514" w14:textId="77777777" w:rsidR="00B457C4" w:rsidRDefault="00000000">
            <w:pPr>
              <w:pStyle w:val="TableParagraph"/>
              <w:spacing w:before="35" w:line="114" w:lineRule="exact"/>
              <w:ind w:right="37"/>
              <w:rPr>
                <w:b/>
                <w:sz w:val="10"/>
              </w:rPr>
            </w:pPr>
            <w:r>
              <w:rPr>
                <w:b/>
                <w:w w:val="99"/>
                <w:sz w:val="10"/>
              </w:rPr>
              <w:t>6</w:t>
            </w:r>
          </w:p>
        </w:tc>
        <w:tc>
          <w:tcPr>
            <w:tcW w:w="400" w:type="dxa"/>
          </w:tcPr>
          <w:p w14:paraId="43FADDB4" w14:textId="77777777" w:rsidR="00B457C4" w:rsidRDefault="00000000">
            <w:pPr>
              <w:pStyle w:val="TableParagraph"/>
              <w:spacing w:before="35" w:line="114" w:lineRule="exact"/>
              <w:ind w:right="38"/>
              <w:rPr>
                <w:b/>
                <w:sz w:val="10"/>
              </w:rPr>
            </w:pPr>
            <w:r>
              <w:rPr>
                <w:b/>
                <w:sz w:val="10"/>
              </w:rPr>
              <w:t>243</w:t>
            </w:r>
          </w:p>
        </w:tc>
        <w:tc>
          <w:tcPr>
            <w:tcW w:w="357" w:type="dxa"/>
          </w:tcPr>
          <w:p w14:paraId="0A180947" w14:textId="77777777" w:rsidR="00B457C4" w:rsidRDefault="00000000">
            <w:pPr>
              <w:pStyle w:val="TableParagraph"/>
              <w:spacing w:before="35" w:line="114" w:lineRule="exact"/>
              <w:ind w:right="35"/>
              <w:rPr>
                <w:b/>
                <w:sz w:val="10"/>
              </w:rPr>
            </w:pPr>
            <w:r>
              <w:rPr>
                <w:b/>
                <w:sz w:val="10"/>
              </w:rPr>
              <w:t>2,544</w:t>
            </w:r>
          </w:p>
        </w:tc>
        <w:tc>
          <w:tcPr>
            <w:tcW w:w="302" w:type="dxa"/>
          </w:tcPr>
          <w:p w14:paraId="572895D3" w14:textId="77777777" w:rsidR="00B457C4" w:rsidRDefault="00000000">
            <w:pPr>
              <w:pStyle w:val="TableParagraph"/>
              <w:spacing w:before="35"/>
              <w:ind w:right="35"/>
              <w:rPr>
                <w:b/>
                <w:sz w:val="9"/>
              </w:rPr>
            </w:pPr>
            <w:r>
              <w:rPr>
                <w:b/>
                <w:sz w:val="9"/>
              </w:rPr>
              <w:t>305</w:t>
            </w:r>
          </w:p>
        </w:tc>
        <w:tc>
          <w:tcPr>
            <w:tcW w:w="334" w:type="dxa"/>
            <w:tcBorders>
              <w:right w:val="single" w:sz="2" w:space="0" w:color="000000"/>
            </w:tcBorders>
          </w:tcPr>
          <w:p w14:paraId="4B089FDC" w14:textId="77777777" w:rsidR="00B457C4" w:rsidRDefault="00000000">
            <w:pPr>
              <w:pStyle w:val="TableParagraph"/>
              <w:spacing w:before="35"/>
              <w:ind w:right="35"/>
              <w:rPr>
                <w:b/>
                <w:sz w:val="9"/>
              </w:rPr>
            </w:pPr>
            <w:r>
              <w:rPr>
                <w:b/>
                <w:sz w:val="9"/>
              </w:rPr>
              <w:t>394</w:t>
            </w:r>
          </w:p>
        </w:tc>
        <w:tc>
          <w:tcPr>
            <w:tcW w:w="284" w:type="dxa"/>
            <w:tcBorders>
              <w:left w:val="single" w:sz="2" w:space="0" w:color="000000"/>
            </w:tcBorders>
          </w:tcPr>
          <w:p w14:paraId="24E99D74" w14:textId="77777777" w:rsidR="00B457C4" w:rsidRDefault="00000000">
            <w:pPr>
              <w:pStyle w:val="TableParagraph"/>
              <w:spacing w:before="35"/>
              <w:ind w:right="40"/>
              <w:rPr>
                <w:b/>
                <w:sz w:val="9"/>
              </w:rPr>
            </w:pPr>
            <w:r>
              <w:rPr>
                <w:b/>
                <w:sz w:val="9"/>
              </w:rPr>
              <w:t>674</w:t>
            </w:r>
          </w:p>
        </w:tc>
        <w:tc>
          <w:tcPr>
            <w:tcW w:w="307" w:type="dxa"/>
          </w:tcPr>
          <w:p w14:paraId="314A3F83" w14:textId="77777777" w:rsidR="00B457C4" w:rsidRDefault="00000000">
            <w:pPr>
              <w:pStyle w:val="TableParagraph"/>
              <w:spacing w:before="35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862</w:t>
            </w:r>
          </w:p>
        </w:tc>
        <w:tc>
          <w:tcPr>
            <w:tcW w:w="266" w:type="dxa"/>
          </w:tcPr>
          <w:p w14:paraId="08734C4D" w14:textId="77777777" w:rsidR="00B457C4" w:rsidRDefault="00000000">
            <w:pPr>
              <w:pStyle w:val="TableParagraph"/>
              <w:spacing w:before="35"/>
              <w:ind w:right="40"/>
              <w:rPr>
                <w:b/>
                <w:sz w:val="9"/>
              </w:rPr>
            </w:pPr>
            <w:r>
              <w:rPr>
                <w:b/>
                <w:sz w:val="9"/>
              </w:rPr>
              <w:t>500</w:t>
            </w:r>
          </w:p>
        </w:tc>
        <w:tc>
          <w:tcPr>
            <w:tcW w:w="300" w:type="dxa"/>
            <w:tcBorders>
              <w:right w:val="single" w:sz="2" w:space="0" w:color="000000"/>
            </w:tcBorders>
          </w:tcPr>
          <w:p w14:paraId="4A42D2EE" w14:textId="77777777" w:rsidR="00B457C4" w:rsidRDefault="00000000">
            <w:pPr>
              <w:pStyle w:val="TableParagraph"/>
              <w:spacing w:before="35"/>
              <w:ind w:right="40"/>
              <w:rPr>
                <w:b/>
                <w:sz w:val="9"/>
              </w:rPr>
            </w:pPr>
            <w:r>
              <w:rPr>
                <w:b/>
                <w:sz w:val="9"/>
              </w:rPr>
              <w:t>337</w:t>
            </w:r>
          </w:p>
        </w:tc>
        <w:tc>
          <w:tcPr>
            <w:tcW w:w="312" w:type="dxa"/>
            <w:tcBorders>
              <w:left w:val="single" w:sz="2" w:space="0" w:color="000000"/>
            </w:tcBorders>
          </w:tcPr>
          <w:p w14:paraId="00A2CDB4" w14:textId="77777777" w:rsidR="00B457C4" w:rsidRDefault="00000000">
            <w:pPr>
              <w:pStyle w:val="TableParagraph"/>
              <w:spacing w:before="35"/>
              <w:ind w:right="43"/>
              <w:rPr>
                <w:b/>
                <w:sz w:val="9"/>
              </w:rPr>
            </w:pPr>
            <w:r>
              <w:rPr>
                <w:b/>
                <w:sz w:val="9"/>
              </w:rPr>
              <w:t>314</w:t>
            </w:r>
          </w:p>
        </w:tc>
        <w:tc>
          <w:tcPr>
            <w:tcW w:w="248" w:type="dxa"/>
          </w:tcPr>
          <w:p w14:paraId="00BA32AF" w14:textId="77777777" w:rsidR="00B457C4" w:rsidRDefault="00000000">
            <w:pPr>
              <w:pStyle w:val="TableParagraph"/>
              <w:spacing w:before="35"/>
              <w:ind w:right="48"/>
              <w:rPr>
                <w:b/>
                <w:sz w:val="9"/>
              </w:rPr>
            </w:pPr>
            <w:r>
              <w:rPr>
                <w:b/>
                <w:sz w:val="9"/>
              </w:rPr>
              <w:t>64</w:t>
            </w:r>
          </w:p>
        </w:tc>
        <w:tc>
          <w:tcPr>
            <w:tcW w:w="294" w:type="dxa"/>
          </w:tcPr>
          <w:p w14:paraId="02371136" w14:textId="77777777" w:rsidR="00B457C4" w:rsidRDefault="00000000">
            <w:pPr>
              <w:pStyle w:val="TableParagraph"/>
              <w:spacing w:before="35"/>
              <w:ind w:right="47"/>
              <w:rPr>
                <w:b/>
                <w:sz w:val="9"/>
              </w:rPr>
            </w:pPr>
            <w:r>
              <w:rPr>
                <w:b/>
                <w:sz w:val="9"/>
              </w:rPr>
              <w:t>490</w:t>
            </w:r>
          </w:p>
        </w:tc>
        <w:tc>
          <w:tcPr>
            <w:tcW w:w="488" w:type="dxa"/>
            <w:tcBorders>
              <w:right w:val="single" w:sz="2" w:space="0" w:color="000000"/>
            </w:tcBorders>
          </w:tcPr>
          <w:p w14:paraId="159BF4FC" w14:textId="77777777" w:rsidR="00B457C4" w:rsidRDefault="00000000">
            <w:pPr>
              <w:pStyle w:val="TableParagraph"/>
              <w:spacing w:before="35"/>
              <w:ind w:right="50"/>
              <w:rPr>
                <w:b/>
                <w:sz w:val="9"/>
              </w:rPr>
            </w:pPr>
            <w:r>
              <w:rPr>
                <w:b/>
                <w:sz w:val="9"/>
              </w:rPr>
              <w:t>20,823</w:t>
            </w:r>
          </w:p>
        </w:tc>
        <w:tc>
          <w:tcPr>
            <w:tcW w:w="356" w:type="dxa"/>
            <w:tcBorders>
              <w:left w:val="single" w:sz="2" w:space="0" w:color="000000"/>
            </w:tcBorders>
          </w:tcPr>
          <w:p w14:paraId="1B1220C4" w14:textId="77777777" w:rsidR="00B457C4" w:rsidRDefault="00000000">
            <w:pPr>
              <w:pStyle w:val="TableParagraph"/>
              <w:spacing w:before="35"/>
              <w:ind w:right="51"/>
              <w:rPr>
                <w:b/>
                <w:sz w:val="9"/>
              </w:rPr>
            </w:pPr>
            <w:r>
              <w:rPr>
                <w:b/>
                <w:sz w:val="9"/>
              </w:rPr>
              <w:t>1,191</w:t>
            </w:r>
          </w:p>
        </w:tc>
        <w:tc>
          <w:tcPr>
            <w:tcW w:w="324" w:type="dxa"/>
          </w:tcPr>
          <w:p w14:paraId="217FC8EF" w14:textId="77777777" w:rsidR="00B457C4" w:rsidRDefault="00000000">
            <w:pPr>
              <w:pStyle w:val="TableParagraph"/>
              <w:spacing w:before="35"/>
              <w:ind w:right="54"/>
              <w:rPr>
                <w:b/>
                <w:sz w:val="9"/>
              </w:rPr>
            </w:pPr>
            <w:r>
              <w:rPr>
                <w:b/>
                <w:sz w:val="9"/>
              </w:rPr>
              <w:t>289</w:t>
            </w:r>
          </w:p>
        </w:tc>
        <w:tc>
          <w:tcPr>
            <w:tcW w:w="358" w:type="dxa"/>
          </w:tcPr>
          <w:p w14:paraId="3E4C4879" w14:textId="77777777" w:rsidR="00B457C4" w:rsidRDefault="00000000">
            <w:pPr>
              <w:pStyle w:val="TableParagraph"/>
              <w:spacing w:before="35"/>
              <w:ind w:right="56"/>
              <w:rPr>
                <w:b/>
                <w:sz w:val="9"/>
              </w:rPr>
            </w:pPr>
            <w:r>
              <w:rPr>
                <w:b/>
                <w:sz w:val="9"/>
              </w:rPr>
              <w:t>520</w:t>
            </w:r>
          </w:p>
        </w:tc>
        <w:tc>
          <w:tcPr>
            <w:tcW w:w="376" w:type="dxa"/>
          </w:tcPr>
          <w:p w14:paraId="0F852705" w14:textId="77777777" w:rsidR="00B457C4" w:rsidRDefault="00000000">
            <w:pPr>
              <w:pStyle w:val="TableParagraph"/>
              <w:spacing w:before="35"/>
              <w:ind w:right="58"/>
              <w:rPr>
                <w:b/>
                <w:sz w:val="9"/>
              </w:rPr>
            </w:pPr>
            <w:r>
              <w:rPr>
                <w:b/>
                <w:sz w:val="9"/>
              </w:rPr>
              <w:t>3,067</w:t>
            </w:r>
          </w:p>
        </w:tc>
        <w:tc>
          <w:tcPr>
            <w:tcW w:w="267" w:type="dxa"/>
          </w:tcPr>
          <w:p w14:paraId="0236B539" w14:textId="77777777" w:rsidR="00B457C4" w:rsidRDefault="00000000">
            <w:pPr>
              <w:pStyle w:val="TableParagraph"/>
              <w:spacing w:before="35"/>
              <w:ind w:left="80" w:right="47"/>
              <w:jc w:val="center"/>
              <w:rPr>
                <w:b/>
                <w:sz w:val="9"/>
              </w:rPr>
            </w:pPr>
            <w:r>
              <w:rPr>
                <w:b/>
                <w:sz w:val="9"/>
              </w:rPr>
              <w:t>30</w:t>
            </w:r>
          </w:p>
        </w:tc>
        <w:tc>
          <w:tcPr>
            <w:tcW w:w="319" w:type="dxa"/>
          </w:tcPr>
          <w:p w14:paraId="07D30D59" w14:textId="77777777" w:rsidR="00B457C4" w:rsidRDefault="00000000">
            <w:pPr>
              <w:pStyle w:val="TableParagraph"/>
              <w:spacing w:before="35"/>
              <w:ind w:right="66"/>
              <w:rPr>
                <w:b/>
                <w:sz w:val="9"/>
              </w:rPr>
            </w:pPr>
            <w:r>
              <w:rPr>
                <w:b/>
                <w:sz w:val="9"/>
              </w:rPr>
              <w:t>59</w:t>
            </w:r>
          </w:p>
        </w:tc>
        <w:tc>
          <w:tcPr>
            <w:tcW w:w="410" w:type="dxa"/>
            <w:tcBorders>
              <w:right w:val="single" w:sz="2" w:space="0" w:color="000000"/>
            </w:tcBorders>
          </w:tcPr>
          <w:p w14:paraId="46B3C74E" w14:textId="77777777" w:rsidR="00B457C4" w:rsidRDefault="00000000">
            <w:pPr>
              <w:pStyle w:val="TableParagraph"/>
              <w:spacing w:before="35"/>
              <w:ind w:right="68"/>
              <w:rPr>
                <w:b/>
                <w:sz w:val="9"/>
              </w:rPr>
            </w:pPr>
            <w:r>
              <w:rPr>
                <w:b/>
                <w:sz w:val="9"/>
              </w:rPr>
              <w:t>25,980</w:t>
            </w:r>
          </w:p>
        </w:tc>
        <w:tc>
          <w:tcPr>
            <w:tcW w:w="663" w:type="dxa"/>
            <w:tcBorders>
              <w:left w:val="single" w:sz="2" w:space="0" w:color="000000"/>
            </w:tcBorders>
          </w:tcPr>
          <w:p w14:paraId="79F1E01A" w14:textId="77777777" w:rsidR="00B457C4" w:rsidRDefault="00000000">
            <w:pPr>
              <w:pStyle w:val="TableParagraph"/>
              <w:spacing w:before="35"/>
              <w:ind w:right="66"/>
              <w:rPr>
                <w:b/>
                <w:sz w:val="9"/>
              </w:rPr>
            </w:pPr>
            <w:r>
              <w:rPr>
                <w:b/>
                <w:sz w:val="9"/>
              </w:rPr>
              <w:t>233,808,844</w:t>
            </w:r>
          </w:p>
        </w:tc>
        <w:tc>
          <w:tcPr>
            <w:tcW w:w="606" w:type="dxa"/>
          </w:tcPr>
          <w:p w14:paraId="4F2F4220" w14:textId="77777777" w:rsidR="00B457C4" w:rsidRDefault="00000000">
            <w:pPr>
              <w:pStyle w:val="TableParagraph"/>
              <w:spacing w:before="35"/>
              <w:ind w:right="67"/>
              <w:rPr>
                <w:b/>
                <w:sz w:val="9"/>
              </w:rPr>
            </w:pPr>
            <w:r>
              <w:rPr>
                <w:b/>
                <w:sz w:val="9"/>
              </w:rPr>
              <w:t>13,098,006</w:t>
            </w:r>
          </w:p>
        </w:tc>
        <w:tc>
          <w:tcPr>
            <w:tcW w:w="558" w:type="dxa"/>
          </w:tcPr>
          <w:p w14:paraId="6308A90E" w14:textId="77777777" w:rsidR="00B457C4" w:rsidRDefault="00000000">
            <w:pPr>
              <w:pStyle w:val="TableParagraph"/>
              <w:spacing w:before="35"/>
              <w:ind w:right="71"/>
              <w:rPr>
                <w:b/>
                <w:sz w:val="9"/>
              </w:rPr>
            </w:pPr>
            <w:r>
              <w:rPr>
                <w:b/>
                <w:sz w:val="9"/>
              </w:rPr>
              <w:t>2,224,901</w:t>
            </w:r>
          </w:p>
        </w:tc>
        <w:tc>
          <w:tcPr>
            <w:tcW w:w="649" w:type="dxa"/>
          </w:tcPr>
          <w:p w14:paraId="5E4A5959" w14:textId="77777777" w:rsidR="00B457C4" w:rsidRDefault="00000000">
            <w:pPr>
              <w:pStyle w:val="TableParagraph"/>
              <w:spacing w:before="35"/>
              <w:ind w:right="72"/>
              <w:rPr>
                <w:b/>
                <w:sz w:val="9"/>
              </w:rPr>
            </w:pPr>
            <w:r>
              <w:rPr>
                <w:b/>
                <w:sz w:val="9"/>
              </w:rPr>
              <w:t>249,131,751</w:t>
            </w:r>
          </w:p>
        </w:tc>
        <w:tc>
          <w:tcPr>
            <w:tcW w:w="649" w:type="dxa"/>
          </w:tcPr>
          <w:p w14:paraId="65528E4F" w14:textId="77777777" w:rsidR="00B457C4" w:rsidRDefault="00000000">
            <w:pPr>
              <w:pStyle w:val="TableParagraph"/>
              <w:spacing w:before="35"/>
              <w:ind w:right="70"/>
              <w:rPr>
                <w:b/>
                <w:sz w:val="9"/>
              </w:rPr>
            </w:pPr>
            <w:r>
              <w:rPr>
                <w:b/>
                <w:sz w:val="9"/>
              </w:rPr>
              <w:t>256,605,703</w:t>
            </w:r>
          </w:p>
        </w:tc>
        <w:tc>
          <w:tcPr>
            <w:tcW w:w="631" w:type="dxa"/>
          </w:tcPr>
          <w:p w14:paraId="2B2A6AE1" w14:textId="77777777" w:rsidR="00B457C4" w:rsidRDefault="00000000">
            <w:pPr>
              <w:pStyle w:val="TableParagraph"/>
              <w:spacing w:before="35"/>
              <w:ind w:right="73"/>
              <w:rPr>
                <w:b/>
                <w:sz w:val="9"/>
              </w:rPr>
            </w:pPr>
            <w:r>
              <w:rPr>
                <w:b/>
                <w:sz w:val="9"/>
              </w:rPr>
              <w:t>264,303,874</w:t>
            </w:r>
          </w:p>
        </w:tc>
      </w:tr>
      <w:tr w:rsidR="00B457C4" w14:paraId="065692E9" w14:textId="77777777">
        <w:trPr>
          <w:trHeight w:val="171"/>
        </w:trPr>
        <w:tc>
          <w:tcPr>
            <w:tcW w:w="276" w:type="dxa"/>
            <w:tcBorders>
              <w:left w:val="single" w:sz="6" w:space="0" w:color="0000D0"/>
              <w:bottom w:val="single" w:sz="2" w:space="0" w:color="000000"/>
            </w:tcBorders>
          </w:tcPr>
          <w:p w14:paraId="2E766E33" w14:textId="77777777" w:rsidR="00B457C4" w:rsidRDefault="00000000">
            <w:pPr>
              <w:pStyle w:val="TableParagraph"/>
              <w:spacing w:before="44" w:line="107" w:lineRule="exact"/>
              <w:ind w:right="3"/>
              <w:rPr>
                <w:sz w:val="11"/>
              </w:rPr>
            </w:pPr>
            <w:r>
              <w:rPr>
                <w:w w:val="94"/>
                <w:sz w:val="11"/>
              </w:rPr>
              <w:t>1</w:t>
            </w:r>
          </w:p>
        </w:tc>
        <w:tc>
          <w:tcPr>
            <w:tcW w:w="817" w:type="dxa"/>
            <w:tcBorders>
              <w:bottom w:val="single" w:sz="2" w:space="0" w:color="000000"/>
            </w:tcBorders>
          </w:tcPr>
          <w:p w14:paraId="106E5EA4" w14:textId="77777777" w:rsidR="00B457C4" w:rsidRDefault="00000000">
            <w:pPr>
              <w:pStyle w:val="TableParagraph"/>
              <w:spacing w:before="44" w:line="107" w:lineRule="exact"/>
              <w:ind w:left="18"/>
              <w:jc w:val="left"/>
              <w:rPr>
                <w:sz w:val="11"/>
              </w:rPr>
            </w:pPr>
            <w:r>
              <w:rPr>
                <w:sz w:val="11"/>
              </w:rPr>
              <w:t>Deçan</w:t>
            </w:r>
          </w:p>
        </w:tc>
        <w:tc>
          <w:tcPr>
            <w:tcW w:w="470" w:type="dxa"/>
            <w:tcBorders>
              <w:bottom w:val="single" w:sz="2" w:space="0" w:color="000000"/>
            </w:tcBorders>
          </w:tcPr>
          <w:p w14:paraId="75317152" w14:textId="77777777" w:rsidR="00B457C4" w:rsidRDefault="00000000">
            <w:pPr>
              <w:pStyle w:val="TableParagraph"/>
              <w:spacing w:before="38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4,888</w:t>
            </w:r>
          </w:p>
        </w:tc>
        <w:tc>
          <w:tcPr>
            <w:tcW w:w="342" w:type="dxa"/>
            <w:tcBorders>
              <w:bottom w:val="single" w:sz="2" w:space="0" w:color="000000"/>
              <w:right w:val="single" w:sz="2" w:space="0" w:color="000000"/>
            </w:tcBorders>
          </w:tcPr>
          <w:p w14:paraId="04D55C64" w14:textId="77777777" w:rsidR="00B457C4" w:rsidRDefault="00000000">
            <w:pPr>
              <w:pStyle w:val="TableParagraph"/>
              <w:spacing w:before="58" w:line="93" w:lineRule="exact"/>
              <w:ind w:right="33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387" w:type="dxa"/>
            <w:tcBorders>
              <w:left w:val="single" w:sz="2" w:space="0" w:color="000000"/>
              <w:bottom w:val="single" w:sz="2" w:space="0" w:color="000000"/>
            </w:tcBorders>
          </w:tcPr>
          <w:p w14:paraId="084616B6" w14:textId="77777777" w:rsidR="00B457C4" w:rsidRDefault="00000000">
            <w:pPr>
              <w:pStyle w:val="TableParagraph"/>
              <w:spacing w:before="10"/>
              <w:rPr>
                <w:sz w:val="9"/>
              </w:rPr>
            </w:pPr>
            <w:r>
              <w:rPr>
                <w:sz w:val="9"/>
              </w:rPr>
              <w:t>0.1</w:t>
            </w:r>
          </w:p>
        </w:tc>
        <w:tc>
          <w:tcPr>
            <w:tcW w:w="374" w:type="dxa"/>
            <w:tcBorders>
              <w:bottom w:val="single" w:sz="2" w:space="0" w:color="000000"/>
            </w:tcBorders>
          </w:tcPr>
          <w:p w14:paraId="03E2084E" w14:textId="77777777" w:rsidR="00B457C4" w:rsidRDefault="00000000">
            <w:pPr>
              <w:pStyle w:val="TableParagraph"/>
              <w:spacing w:before="10"/>
              <w:ind w:left="215" w:right="19"/>
              <w:jc w:val="center"/>
              <w:rPr>
                <w:sz w:val="9"/>
              </w:rPr>
            </w:pPr>
            <w:r>
              <w:rPr>
                <w:sz w:val="9"/>
              </w:rPr>
              <w:t>42</w:t>
            </w:r>
          </w:p>
        </w:tc>
        <w:tc>
          <w:tcPr>
            <w:tcW w:w="346" w:type="dxa"/>
            <w:tcBorders>
              <w:bottom w:val="single" w:sz="2" w:space="0" w:color="000000"/>
              <w:right w:val="single" w:sz="2" w:space="0" w:color="000000"/>
            </w:tcBorders>
          </w:tcPr>
          <w:p w14:paraId="1165570E" w14:textId="77777777" w:rsidR="00B457C4" w:rsidRDefault="00000000">
            <w:pPr>
              <w:pStyle w:val="TableParagraph"/>
              <w:spacing w:before="10"/>
              <w:ind w:right="36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358" w:type="dxa"/>
            <w:tcBorders>
              <w:left w:val="single" w:sz="2" w:space="0" w:color="000000"/>
              <w:bottom w:val="single" w:sz="2" w:space="0" w:color="000000"/>
            </w:tcBorders>
          </w:tcPr>
          <w:p w14:paraId="77C968D5" w14:textId="77777777" w:rsidR="00B457C4" w:rsidRDefault="00000000">
            <w:pPr>
              <w:pStyle w:val="TableParagraph"/>
              <w:spacing w:before="10"/>
              <w:ind w:right="32"/>
              <w:rPr>
                <w:sz w:val="9"/>
              </w:rPr>
            </w:pPr>
            <w:r>
              <w:rPr>
                <w:sz w:val="9"/>
              </w:rPr>
              <w:t>162</w:t>
            </w:r>
          </w:p>
        </w:tc>
        <w:tc>
          <w:tcPr>
            <w:tcW w:w="360" w:type="dxa"/>
            <w:tcBorders>
              <w:bottom w:val="single" w:sz="2" w:space="0" w:color="000000"/>
            </w:tcBorders>
          </w:tcPr>
          <w:p w14:paraId="04C7AECA" w14:textId="77777777" w:rsidR="00B457C4" w:rsidRDefault="00000000">
            <w:pPr>
              <w:pStyle w:val="TableParagraph"/>
              <w:spacing w:before="10"/>
              <w:ind w:right="5"/>
              <w:rPr>
                <w:sz w:val="9"/>
              </w:rPr>
            </w:pPr>
            <w:r>
              <w:rPr>
                <w:sz w:val="9"/>
              </w:rPr>
              <w:t>11</w:t>
            </w:r>
          </w:p>
        </w:tc>
        <w:tc>
          <w:tcPr>
            <w:tcW w:w="347" w:type="dxa"/>
            <w:tcBorders>
              <w:bottom w:val="single" w:sz="2" w:space="0" w:color="000000"/>
            </w:tcBorders>
          </w:tcPr>
          <w:p w14:paraId="7B893526" w14:textId="77777777" w:rsidR="00B457C4" w:rsidRDefault="00000000">
            <w:pPr>
              <w:pStyle w:val="TableParagraph"/>
              <w:spacing w:before="10"/>
              <w:ind w:right="2"/>
              <w:rPr>
                <w:sz w:val="9"/>
              </w:rPr>
            </w:pPr>
            <w:r>
              <w:rPr>
                <w:sz w:val="9"/>
              </w:rPr>
              <w:t>48</w:t>
            </w:r>
          </w:p>
        </w:tc>
        <w:tc>
          <w:tcPr>
            <w:tcW w:w="354" w:type="dxa"/>
            <w:tcBorders>
              <w:bottom w:val="single" w:sz="2" w:space="0" w:color="000000"/>
            </w:tcBorders>
          </w:tcPr>
          <w:p w14:paraId="59C8F4BB" w14:textId="77777777" w:rsidR="00B457C4" w:rsidRDefault="00000000">
            <w:pPr>
              <w:pStyle w:val="TableParagraph"/>
              <w:spacing w:before="10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00" w:type="dxa"/>
            <w:tcBorders>
              <w:bottom w:val="single" w:sz="2" w:space="0" w:color="000000"/>
            </w:tcBorders>
          </w:tcPr>
          <w:p w14:paraId="0D618294" w14:textId="77777777" w:rsidR="00B457C4" w:rsidRDefault="00000000">
            <w:pPr>
              <w:pStyle w:val="TableParagraph"/>
              <w:spacing w:before="10"/>
              <w:ind w:right="5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357" w:type="dxa"/>
            <w:tcBorders>
              <w:bottom w:val="single" w:sz="2" w:space="0" w:color="000000"/>
            </w:tcBorders>
          </w:tcPr>
          <w:p w14:paraId="70DB16AB" w14:textId="77777777" w:rsidR="00B457C4" w:rsidRDefault="00000000">
            <w:pPr>
              <w:pStyle w:val="TableParagraph"/>
              <w:spacing w:before="10"/>
              <w:ind w:right="2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302" w:type="dxa"/>
            <w:tcBorders>
              <w:bottom w:val="single" w:sz="2" w:space="0" w:color="000000"/>
            </w:tcBorders>
          </w:tcPr>
          <w:p w14:paraId="20019316" w14:textId="77777777" w:rsidR="00B457C4" w:rsidRDefault="00000000">
            <w:pPr>
              <w:pStyle w:val="TableParagraph"/>
              <w:spacing w:before="10"/>
              <w:ind w:right="6"/>
              <w:rPr>
                <w:sz w:val="9"/>
              </w:rPr>
            </w:pPr>
            <w:r>
              <w:rPr>
                <w:w w:val="101"/>
                <w:sz w:val="9"/>
              </w:rPr>
              <w:t>6</w:t>
            </w:r>
          </w:p>
        </w:tc>
        <w:tc>
          <w:tcPr>
            <w:tcW w:w="334" w:type="dxa"/>
            <w:tcBorders>
              <w:bottom w:val="single" w:sz="2" w:space="0" w:color="000000"/>
              <w:right w:val="single" w:sz="2" w:space="0" w:color="000000"/>
            </w:tcBorders>
          </w:tcPr>
          <w:p w14:paraId="77747B4C" w14:textId="77777777" w:rsidR="00B457C4" w:rsidRDefault="00000000">
            <w:pPr>
              <w:pStyle w:val="TableParagraph"/>
              <w:spacing w:before="10"/>
              <w:ind w:right="7"/>
              <w:rPr>
                <w:sz w:val="9"/>
              </w:rPr>
            </w:pPr>
            <w:r>
              <w:rPr>
                <w:w w:val="101"/>
                <w:sz w:val="9"/>
              </w:rPr>
              <w:t>7</w:t>
            </w:r>
          </w:p>
        </w:tc>
        <w:tc>
          <w:tcPr>
            <w:tcW w:w="284" w:type="dxa"/>
            <w:tcBorders>
              <w:left w:val="single" w:sz="2" w:space="0" w:color="000000"/>
              <w:bottom w:val="single" w:sz="2" w:space="0" w:color="000000"/>
            </w:tcBorders>
          </w:tcPr>
          <w:p w14:paraId="4AAAF750" w14:textId="77777777" w:rsidR="00B457C4" w:rsidRDefault="00000000">
            <w:pPr>
              <w:pStyle w:val="TableParagraph"/>
              <w:spacing w:before="10"/>
              <w:ind w:right="7"/>
              <w:rPr>
                <w:sz w:val="9"/>
              </w:rPr>
            </w:pPr>
            <w:r>
              <w:rPr>
                <w:sz w:val="9"/>
              </w:rPr>
              <w:t>13</w:t>
            </w:r>
          </w:p>
        </w:tc>
        <w:tc>
          <w:tcPr>
            <w:tcW w:w="307" w:type="dxa"/>
            <w:tcBorders>
              <w:bottom w:val="single" w:sz="2" w:space="0" w:color="000000"/>
            </w:tcBorders>
          </w:tcPr>
          <w:p w14:paraId="1BDE96B3" w14:textId="77777777" w:rsidR="00B457C4" w:rsidRDefault="00000000">
            <w:pPr>
              <w:pStyle w:val="TableParagraph"/>
              <w:spacing w:before="10"/>
              <w:ind w:right="12"/>
              <w:rPr>
                <w:sz w:val="9"/>
              </w:rPr>
            </w:pPr>
            <w:r>
              <w:rPr>
                <w:sz w:val="9"/>
              </w:rPr>
              <w:t>20</w:t>
            </w:r>
          </w:p>
        </w:tc>
        <w:tc>
          <w:tcPr>
            <w:tcW w:w="266" w:type="dxa"/>
            <w:tcBorders>
              <w:bottom w:val="single" w:sz="2" w:space="0" w:color="000000"/>
            </w:tcBorders>
          </w:tcPr>
          <w:p w14:paraId="45481450" w14:textId="77777777" w:rsidR="00B457C4" w:rsidRDefault="00000000">
            <w:pPr>
              <w:pStyle w:val="TableParagraph"/>
              <w:spacing w:before="10"/>
              <w:ind w:right="14"/>
              <w:rPr>
                <w:sz w:val="9"/>
              </w:rPr>
            </w:pPr>
            <w:r>
              <w:rPr>
                <w:sz w:val="9"/>
              </w:rPr>
              <w:t>11</w:t>
            </w:r>
          </w:p>
        </w:tc>
        <w:tc>
          <w:tcPr>
            <w:tcW w:w="300" w:type="dxa"/>
            <w:tcBorders>
              <w:bottom w:val="single" w:sz="2" w:space="0" w:color="000000"/>
              <w:right w:val="single" w:sz="2" w:space="0" w:color="000000"/>
            </w:tcBorders>
          </w:tcPr>
          <w:p w14:paraId="79401F3F" w14:textId="77777777" w:rsidR="00B457C4" w:rsidRDefault="00000000">
            <w:pPr>
              <w:pStyle w:val="TableParagraph"/>
              <w:spacing w:before="10"/>
              <w:ind w:right="14"/>
              <w:rPr>
                <w:sz w:val="9"/>
              </w:rPr>
            </w:pPr>
            <w:r>
              <w:rPr>
                <w:sz w:val="9"/>
              </w:rPr>
              <w:t>10</w:t>
            </w:r>
          </w:p>
        </w:tc>
        <w:tc>
          <w:tcPr>
            <w:tcW w:w="312" w:type="dxa"/>
            <w:tcBorders>
              <w:left w:val="single" w:sz="2" w:space="0" w:color="000000"/>
              <w:bottom w:val="single" w:sz="2" w:space="0" w:color="000000"/>
            </w:tcBorders>
          </w:tcPr>
          <w:p w14:paraId="2BFB9A17" w14:textId="77777777" w:rsidR="00B457C4" w:rsidRDefault="00000000">
            <w:pPr>
              <w:pStyle w:val="TableParagraph"/>
              <w:spacing w:before="10"/>
              <w:ind w:right="14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248" w:type="dxa"/>
            <w:tcBorders>
              <w:bottom w:val="single" w:sz="2" w:space="0" w:color="000000"/>
            </w:tcBorders>
          </w:tcPr>
          <w:p w14:paraId="6E5334E7" w14:textId="77777777" w:rsidR="00B457C4" w:rsidRDefault="00000000">
            <w:pPr>
              <w:pStyle w:val="TableParagraph"/>
              <w:spacing w:before="10"/>
              <w:ind w:right="12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294" w:type="dxa"/>
            <w:tcBorders>
              <w:bottom w:val="single" w:sz="2" w:space="0" w:color="000000"/>
            </w:tcBorders>
          </w:tcPr>
          <w:p w14:paraId="092165E0" w14:textId="77777777" w:rsidR="00B457C4" w:rsidRDefault="00000000">
            <w:pPr>
              <w:pStyle w:val="TableParagraph"/>
              <w:spacing w:before="10"/>
              <w:ind w:right="21"/>
              <w:rPr>
                <w:sz w:val="9"/>
              </w:rPr>
            </w:pPr>
            <w:r>
              <w:rPr>
                <w:sz w:val="9"/>
              </w:rPr>
              <w:t>10</w:t>
            </w:r>
          </w:p>
        </w:tc>
        <w:tc>
          <w:tcPr>
            <w:tcW w:w="488" w:type="dxa"/>
            <w:tcBorders>
              <w:bottom w:val="single" w:sz="2" w:space="0" w:color="000000"/>
              <w:right w:val="single" w:sz="2" w:space="0" w:color="000000"/>
            </w:tcBorders>
          </w:tcPr>
          <w:p w14:paraId="614E01D6" w14:textId="77777777" w:rsidR="00B457C4" w:rsidRDefault="00000000">
            <w:pPr>
              <w:pStyle w:val="TableParagraph"/>
              <w:spacing w:before="38"/>
              <w:ind w:right="48"/>
              <w:rPr>
                <w:b/>
                <w:sz w:val="9"/>
              </w:rPr>
            </w:pPr>
            <w:r>
              <w:rPr>
                <w:b/>
                <w:sz w:val="9"/>
              </w:rPr>
              <w:t>318</w:t>
            </w:r>
          </w:p>
        </w:tc>
        <w:tc>
          <w:tcPr>
            <w:tcW w:w="356" w:type="dxa"/>
            <w:tcBorders>
              <w:left w:val="single" w:sz="2" w:space="0" w:color="000000"/>
              <w:bottom w:val="single" w:sz="2" w:space="0" w:color="000000"/>
            </w:tcBorders>
          </w:tcPr>
          <w:p w14:paraId="08A9692E" w14:textId="77777777" w:rsidR="00B457C4" w:rsidRDefault="00000000">
            <w:pPr>
              <w:pStyle w:val="TableParagraph"/>
              <w:spacing w:before="10"/>
              <w:ind w:right="25"/>
              <w:rPr>
                <w:sz w:val="9"/>
              </w:rPr>
            </w:pPr>
            <w:r>
              <w:rPr>
                <w:sz w:val="9"/>
              </w:rPr>
              <w:t>25</w:t>
            </w:r>
          </w:p>
        </w:tc>
        <w:tc>
          <w:tcPr>
            <w:tcW w:w="324" w:type="dxa"/>
            <w:tcBorders>
              <w:bottom w:val="single" w:sz="2" w:space="0" w:color="000000"/>
            </w:tcBorders>
          </w:tcPr>
          <w:p w14:paraId="6634B58B" w14:textId="77777777" w:rsidR="00B457C4" w:rsidRDefault="00000000">
            <w:pPr>
              <w:pStyle w:val="TableParagraph"/>
              <w:spacing w:before="10"/>
              <w:ind w:right="25"/>
              <w:rPr>
                <w:sz w:val="9"/>
              </w:rPr>
            </w:pPr>
            <w:r>
              <w:rPr>
                <w:w w:val="101"/>
                <w:sz w:val="9"/>
              </w:rPr>
              <w:t>4</w:t>
            </w:r>
          </w:p>
        </w:tc>
        <w:tc>
          <w:tcPr>
            <w:tcW w:w="358" w:type="dxa"/>
            <w:tcBorders>
              <w:bottom w:val="single" w:sz="2" w:space="0" w:color="000000"/>
            </w:tcBorders>
          </w:tcPr>
          <w:p w14:paraId="0F25794E" w14:textId="77777777" w:rsidR="00B457C4" w:rsidRDefault="00000000">
            <w:pPr>
              <w:pStyle w:val="TableParagraph"/>
              <w:spacing w:before="10"/>
              <w:ind w:right="28"/>
              <w:rPr>
                <w:sz w:val="9"/>
              </w:rPr>
            </w:pPr>
            <w:r>
              <w:rPr>
                <w:w w:val="101"/>
                <w:sz w:val="9"/>
              </w:rPr>
              <w:t>8</w:t>
            </w:r>
          </w:p>
        </w:tc>
        <w:tc>
          <w:tcPr>
            <w:tcW w:w="376" w:type="dxa"/>
            <w:tcBorders>
              <w:bottom w:val="single" w:sz="2" w:space="0" w:color="000000"/>
            </w:tcBorders>
          </w:tcPr>
          <w:p w14:paraId="2BAB56B7" w14:textId="77777777" w:rsidR="00B457C4" w:rsidRDefault="00000000">
            <w:pPr>
              <w:pStyle w:val="TableParagraph"/>
              <w:spacing w:before="10"/>
              <w:ind w:right="29"/>
              <w:rPr>
                <w:sz w:val="9"/>
              </w:rPr>
            </w:pPr>
            <w:r>
              <w:rPr>
                <w:sz w:val="9"/>
              </w:rPr>
              <w:t>51.8</w:t>
            </w:r>
          </w:p>
        </w:tc>
        <w:tc>
          <w:tcPr>
            <w:tcW w:w="267" w:type="dxa"/>
            <w:tcBorders>
              <w:bottom w:val="single" w:sz="2" w:space="0" w:color="000000"/>
            </w:tcBorders>
          </w:tcPr>
          <w:p w14:paraId="672A78DA" w14:textId="77777777" w:rsidR="00B457C4" w:rsidRDefault="00000000">
            <w:pPr>
              <w:pStyle w:val="TableParagraph"/>
              <w:spacing w:before="10"/>
              <w:ind w:left="91" w:right="12"/>
              <w:jc w:val="center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319" w:type="dxa"/>
            <w:tcBorders>
              <w:bottom w:val="single" w:sz="2" w:space="0" w:color="000000"/>
            </w:tcBorders>
          </w:tcPr>
          <w:p w14:paraId="636B433F" w14:textId="77777777" w:rsidR="00B457C4" w:rsidRDefault="00000000">
            <w:pPr>
              <w:pStyle w:val="TableParagraph"/>
              <w:spacing w:before="10"/>
              <w:ind w:right="30"/>
              <w:rPr>
                <w:sz w:val="9"/>
              </w:rPr>
            </w:pPr>
            <w:r>
              <w:rPr>
                <w:sz w:val="9"/>
              </w:rPr>
              <w:t>0.8</w:t>
            </w:r>
          </w:p>
        </w:tc>
        <w:tc>
          <w:tcPr>
            <w:tcW w:w="410" w:type="dxa"/>
            <w:tcBorders>
              <w:bottom w:val="single" w:sz="2" w:space="0" w:color="000000"/>
              <w:right w:val="single" w:sz="2" w:space="0" w:color="000000"/>
            </w:tcBorders>
          </w:tcPr>
          <w:p w14:paraId="24FFB1FD" w14:textId="77777777" w:rsidR="00B457C4" w:rsidRDefault="00000000">
            <w:pPr>
              <w:pStyle w:val="TableParagraph"/>
              <w:spacing w:before="10"/>
              <w:ind w:right="70"/>
              <w:rPr>
                <w:b/>
                <w:sz w:val="9"/>
              </w:rPr>
            </w:pPr>
            <w:r>
              <w:rPr>
                <w:b/>
                <w:sz w:val="9"/>
              </w:rPr>
              <w:t>409</w:t>
            </w:r>
          </w:p>
        </w:tc>
        <w:tc>
          <w:tcPr>
            <w:tcW w:w="663" w:type="dxa"/>
            <w:tcBorders>
              <w:left w:val="single" w:sz="2" w:space="0" w:color="000000"/>
              <w:bottom w:val="single" w:sz="2" w:space="0" w:color="000000"/>
            </w:tcBorders>
          </w:tcPr>
          <w:p w14:paraId="005BF22F" w14:textId="77777777" w:rsidR="00B457C4" w:rsidRDefault="00000000">
            <w:pPr>
              <w:pStyle w:val="TableParagraph"/>
              <w:spacing w:before="58" w:line="93" w:lineRule="exact"/>
              <w:ind w:right="66"/>
              <w:rPr>
                <w:b/>
                <w:sz w:val="9"/>
              </w:rPr>
            </w:pPr>
            <w:r>
              <w:rPr>
                <w:b/>
                <w:sz w:val="9"/>
              </w:rPr>
              <w:t>4,593,983</w:t>
            </w:r>
          </w:p>
        </w:tc>
        <w:tc>
          <w:tcPr>
            <w:tcW w:w="606" w:type="dxa"/>
            <w:tcBorders>
              <w:bottom w:val="single" w:sz="2" w:space="0" w:color="000000"/>
            </w:tcBorders>
          </w:tcPr>
          <w:p w14:paraId="62669C2F" w14:textId="77777777" w:rsidR="00B457C4" w:rsidRDefault="00000000">
            <w:pPr>
              <w:pStyle w:val="TableParagraph"/>
              <w:spacing w:before="58" w:line="93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196,950</w:t>
            </w:r>
          </w:p>
        </w:tc>
        <w:tc>
          <w:tcPr>
            <w:tcW w:w="558" w:type="dxa"/>
            <w:tcBorders>
              <w:bottom w:val="single" w:sz="2" w:space="0" w:color="000000"/>
            </w:tcBorders>
          </w:tcPr>
          <w:p w14:paraId="1582B03D" w14:textId="77777777" w:rsidR="00B457C4" w:rsidRDefault="00000000">
            <w:pPr>
              <w:pStyle w:val="TableParagraph"/>
              <w:spacing w:before="58" w:line="93" w:lineRule="exact"/>
              <w:ind w:right="68"/>
              <w:rPr>
                <w:b/>
                <w:sz w:val="9"/>
              </w:rPr>
            </w:pPr>
            <w:r>
              <w:rPr>
                <w:b/>
                <w:sz w:val="9"/>
              </w:rPr>
              <w:t>34,216</w:t>
            </w:r>
          </w:p>
        </w:tc>
        <w:tc>
          <w:tcPr>
            <w:tcW w:w="649" w:type="dxa"/>
            <w:tcBorders>
              <w:bottom w:val="single" w:sz="2" w:space="0" w:color="000000"/>
            </w:tcBorders>
          </w:tcPr>
          <w:p w14:paraId="51AFCB02" w14:textId="77777777" w:rsidR="00B457C4" w:rsidRDefault="00000000">
            <w:pPr>
              <w:pStyle w:val="TableParagraph"/>
              <w:spacing w:before="58" w:line="93" w:lineRule="exact"/>
              <w:ind w:right="72"/>
              <w:rPr>
                <w:b/>
                <w:sz w:val="9"/>
              </w:rPr>
            </w:pPr>
            <w:r>
              <w:rPr>
                <w:b/>
                <w:sz w:val="9"/>
              </w:rPr>
              <w:t>4,825,149</w:t>
            </w:r>
          </w:p>
        </w:tc>
        <w:tc>
          <w:tcPr>
            <w:tcW w:w="649" w:type="dxa"/>
            <w:tcBorders>
              <w:bottom w:val="single" w:sz="2" w:space="0" w:color="000000"/>
            </w:tcBorders>
          </w:tcPr>
          <w:p w14:paraId="600BE411" w14:textId="77777777" w:rsidR="00B457C4" w:rsidRDefault="00000000">
            <w:pPr>
              <w:pStyle w:val="TableParagraph"/>
              <w:spacing w:before="58" w:line="93" w:lineRule="exact"/>
              <w:ind w:right="70"/>
              <w:rPr>
                <w:b/>
                <w:sz w:val="9"/>
              </w:rPr>
            </w:pPr>
            <w:r>
              <w:rPr>
                <w:b/>
                <w:sz w:val="9"/>
              </w:rPr>
              <w:t>4,969,903</w:t>
            </w:r>
          </w:p>
        </w:tc>
        <w:tc>
          <w:tcPr>
            <w:tcW w:w="631" w:type="dxa"/>
            <w:tcBorders>
              <w:bottom w:val="single" w:sz="2" w:space="0" w:color="000000"/>
            </w:tcBorders>
          </w:tcPr>
          <w:p w14:paraId="43393FEF" w14:textId="77777777" w:rsidR="00B457C4" w:rsidRDefault="00000000">
            <w:pPr>
              <w:pStyle w:val="TableParagraph"/>
              <w:spacing w:before="58" w:line="93" w:lineRule="exact"/>
              <w:ind w:right="73"/>
              <w:rPr>
                <w:b/>
                <w:sz w:val="9"/>
              </w:rPr>
            </w:pPr>
            <w:r>
              <w:rPr>
                <w:b/>
                <w:sz w:val="9"/>
              </w:rPr>
              <w:t>5,119,000</w:t>
            </w:r>
          </w:p>
        </w:tc>
      </w:tr>
      <w:tr w:rsidR="00B457C4" w14:paraId="0F659EEA" w14:textId="77777777">
        <w:trPr>
          <w:trHeight w:val="173"/>
        </w:trPr>
        <w:tc>
          <w:tcPr>
            <w:tcW w:w="276" w:type="dxa"/>
            <w:tcBorders>
              <w:top w:val="single" w:sz="2" w:space="0" w:color="000000"/>
              <w:left w:val="single" w:sz="6" w:space="0" w:color="0000D0"/>
            </w:tcBorders>
          </w:tcPr>
          <w:p w14:paraId="424EBB61" w14:textId="77777777" w:rsidR="00B457C4" w:rsidRDefault="00000000">
            <w:pPr>
              <w:pStyle w:val="TableParagraph"/>
              <w:spacing w:before="46" w:line="108" w:lineRule="exact"/>
              <w:ind w:right="3"/>
              <w:rPr>
                <w:sz w:val="11"/>
              </w:rPr>
            </w:pPr>
            <w:r>
              <w:rPr>
                <w:w w:val="94"/>
                <w:sz w:val="11"/>
              </w:rPr>
              <w:t>2</w:t>
            </w:r>
          </w:p>
        </w:tc>
        <w:tc>
          <w:tcPr>
            <w:tcW w:w="817" w:type="dxa"/>
            <w:tcBorders>
              <w:top w:val="single" w:sz="2" w:space="0" w:color="000000"/>
            </w:tcBorders>
          </w:tcPr>
          <w:p w14:paraId="61773DB2" w14:textId="77777777" w:rsidR="00B457C4" w:rsidRDefault="00000000">
            <w:pPr>
              <w:pStyle w:val="TableParagraph"/>
              <w:spacing w:before="46" w:line="108" w:lineRule="exact"/>
              <w:ind w:left="18"/>
              <w:jc w:val="left"/>
              <w:rPr>
                <w:sz w:val="11"/>
              </w:rPr>
            </w:pPr>
            <w:r>
              <w:rPr>
                <w:sz w:val="11"/>
              </w:rPr>
              <w:t>Dragash</w:t>
            </w:r>
          </w:p>
        </w:tc>
        <w:tc>
          <w:tcPr>
            <w:tcW w:w="470" w:type="dxa"/>
            <w:tcBorders>
              <w:top w:val="single" w:sz="2" w:space="0" w:color="000000"/>
            </w:tcBorders>
          </w:tcPr>
          <w:p w14:paraId="3686BE1D" w14:textId="77777777" w:rsidR="00B457C4" w:rsidRDefault="00000000">
            <w:pPr>
              <w:pStyle w:val="TableParagraph"/>
              <w:spacing w:before="40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3,001</w:t>
            </w:r>
          </w:p>
        </w:tc>
        <w:tc>
          <w:tcPr>
            <w:tcW w:w="342" w:type="dxa"/>
            <w:tcBorders>
              <w:top w:val="single" w:sz="2" w:space="0" w:color="000000"/>
              <w:right w:val="single" w:sz="2" w:space="0" w:color="000000"/>
            </w:tcBorders>
          </w:tcPr>
          <w:p w14:paraId="6A384050" w14:textId="77777777" w:rsidR="00B457C4" w:rsidRDefault="00000000">
            <w:pPr>
              <w:pStyle w:val="TableParagraph"/>
              <w:spacing w:before="64" w:line="89" w:lineRule="exact"/>
              <w:ind w:right="33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387" w:type="dxa"/>
            <w:tcBorders>
              <w:top w:val="single" w:sz="2" w:space="0" w:color="000000"/>
              <w:left w:val="single" w:sz="2" w:space="0" w:color="000000"/>
            </w:tcBorders>
          </w:tcPr>
          <w:p w14:paraId="0B083ED8" w14:textId="77777777" w:rsidR="00B457C4" w:rsidRDefault="00000000">
            <w:pPr>
              <w:pStyle w:val="TableParagraph"/>
              <w:spacing w:before="11"/>
              <w:rPr>
                <w:sz w:val="9"/>
              </w:rPr>
            </w:pPr>
            <w:r>
              <w:rPr>
                <w:sz w:val="9"/>
              </w:rPr>
              <w:t>0.1</w:t>
            </w:r>
          </w:p>
        </w:tc>
        <w:tc>
          <w:tcPr>
            <w:tcW w:w="374" w:type="dxa"/>
            <w:tcBorders>
              <w:top w:val="single" w:sz="2" w:space="0" w:color="000000"/>
            </w:tcBorders>
          </w:tcPr>
          <w:p w14:paraId="565F88A8" w14:textId="77777777" w:rsidR="00B457C4" w:rsidRDefault="00000000">
            <w:pPr>
              <w:pStyle w:val="TableParagraph"/>
              <w:spacing w:before="11"/>
              <w:ind w:left="247"/>
              <w:jc w:val="center"/>
              <w:rPr>
                <w:sz w:val="9"/>
              </w:rPr>
            </w:pPr>
            <w:r>
              <w:rPr>
                <w:w w:val="101"/>
                <w:sz w:val="9"/>
              </w:rPr>
              <w:t>2</w:t>
            </w:r>
          </w:p>
        </w:tc>
        <w:tc>
          <w:tcPr>
            <w:tcW w:w="346" w:type="dxa"/>
            <w:tcBorders>
              <w:top w:val="single" w:sz="2" w:space="0" w:color="000000"/>
              <w:right w:val="single" w:sz="2" w:space="0" w:color="000000"/>
            </w:tcBorders>
          </w:tcPr>
          <w:p w14:paraId="2A0A8AF8" w14:textId="77777777" w:rsidR="00B457C4" w:rsidRDefault="00000000">
            <w:pPr>
              <w:pStyle w:val="TableParagraph"/>
              <w:spacing w:before="11"/>
              <w:ind w:right="36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358" w:type="dxa"/>
            <w:tcBorders>
              <w:top w:val="single" w:sz="2" w:space="0" w:color="000000"/>
              <w:left w:val="single" w:sz="2" w:space="0" w:color="000000"/>
            </w:tcBorders>
          </w:tcPr>
          <w:p w14:paraId="7182222F" w14:textId="77777777" w:rsidR="00B457C4" w:rsidRDefault="00000000">
            <w:pPr>
              <w:pStyle w:val="TableParagraph"/>
              <w:spacing w:before="11"/>
              <w:ind w:left="58"/>
              <w:jc w:val="center"/>
              <w:rPr>
                <w:sz w:val="9"/>
              </w:rPr>
            </w:pPr>
            <w:r>
              <w:rPr>
                <w:w w:val="101"/>
                <w:sz w:val="9"/>
              </w:rPr>
              <w:t>-</w:t>
            </w:r>
          </w:p>
        </w:tc>
        <w:tc>
          <w:tcPr>
            <w:tcW w:w="360" w:type="dxa"/>
            <w:tcBorders>
              <w:top w:val="single" w:sz="2" w:space="0" w:color="000000"/>
            </w:tcBorders>
          </w:tcPr>
          <w:p w14:paraId="286659F7" w14:textId="77777777" w:rsidR="00B457C4" w:rsidRDefault="00000000">
            <w:pPr>
              <w:pStyle w:val="TableParagraph"/>
              <w:spacing w:before="11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347" w:type="dxa"/>
            <w:tcBorders>
              <w:top w:val="single" w:sz="2" w:space="0" w:color="000000"/>
            </w:tcBorders>
          </w:tcPr>
          <w:p w14:paraId="799619FD" w14:textId="77777777" w:rsidR="00B457C4" w:rsidRDefault="00000000">
            <w:pPr>
              <w:pStyle w:val="TableParagraph"/>
              <w:spacing w:before="11"/>
              <w:ind w:right="2"/>
              <w:rPr>
                <w:sz w:val="9"/>
              </w:rPr>
            </w:pPr>
            <w:r>
              <w:rPr>
                <w:sz w:val="9"/>
              </w:rPr>
              <w:t>23</w:t>
            </w:r>
          </w:p>
        </w:tc>
        <w:tc>
          <w:tcPr>
            <w:tcW w:w="354" w:type="dxa"/>
            <w:tcBorders>
              <w:top w:val="single" w:sz="2" w:space="0" w:color="000000"/>
            </w:tcBorders>
          </w:tcPr>
          <w:p w14:paraId="0E700722" w14:textId="77777777" w:rsidR="00B457C4" w:rsidRDefault="00000000">
            <w:pPr>
              <w:pStyle w:val="TableParagraph"/>
              <w:spacing w:before="11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00" w:type="dxa"/>
            <w:tcBorders>
              <w:top w:val="single" w:sz="2" w:space="0" w:color="000000"/>
            </w:tcBorders>
          </w:tcPr>
          <w:p w14:paraId="7ACE5F84" w14:textId="77777777" w:rsidR="00B457C4" w:rsidRDefault="00000000">
            <w:pPr>
              <w:pStyle w:val="TableParagraph"/>
              <w:spacing w:before="11"/>
              <w:ind w:right="5"/>
              <w:rPr>
                <w:sz w:val="9"/>
              </w:rPr>
            </w:pPr>
            <w:r>
              <w:rPr>
                <w:w w:val="101"/>
                <w:sz w:val="9"/>
              </w:rPr>
              <w:t>2</w:t>
            </w:r>
          </w:p>
        </w:tc>
        <w:tc>
          <w:tcPr>
            <w:tcW w:w="357" w:type="dxa"/>
            <w:tcBorders>
              <w:top w:val="single" w:sz="2" w:space="0" w:color="000000"/>
            </w:tcBorders>
          </w:tcPr>
          <w:p w14:paraId="5A3345AF" w14:textId="77777777" w:rsidR="00B457C4" w:rsidRDefault="00000000">
            <w:pPr>
              <w:pStyle w:val="TableParagraph"/>
              <w:spacing w:before="11"/>
              <w:ind w:right="2"/>
              <w:rPr>
                <w:sz w:val="9"/>
              </w:rPr>
            </w:pPr>
            <w:r>
              <w:rPr>
                <w:sz w:val="9"/>
              </w:rPr>
              <w:t>182</w:t>
            </w:r>
          </w:p>
        </w:tc>
        <w:tc>
          <w:tcPr>
            <w:tcW w:w="302" w:type="dxa"/>
            <w:tcBorders>
              <w:top w:val="single" w:sz="2" w:space="0" w:color="000000"/>
            </w:tcBorders>
          </w:tcPr>
          <w:p w14:paraId="7C0538CA" w14:textId="77777777" w:rsidR="00B457C4" w:rsidRDefault="00000000">
            <w:pPr>
              <w:pStyle w:val="TableParagraph"/>
              <w:spacing w:before="11"/>
              <w:ind w:right="6"/>
              <w:rPr>
                <w:sz w:val="9"/>
              </w:rPr>
            </w:pPr>
            <w:r>
              <w:rPr>
                <w:w w:val="101"/>
                <w:sz w:val="9"/>
              </w:rPr>
              <w:t>7</w:t>
            </w:r>
          </w:p>
        </w:tc>
        <w:tc>
          <w:tcPr>
            <w:tcW w:w="334" w:type="dxa"/>
            <w:tcBorders>
              <w:top w:val="single" w:sz="2" w:space="0" w:color="000000"/>
              <w:right w:val="single" w:sz="2" w:space="0" w:color="000000"/>
            </w:tcBorders>
          </w:tcPr>
          <w:p w14:paraId="6F60A500" w14:textId="77777777" w:rsidR="00B457C4" w:rsidRDefault="00000000">
            <w:pPr>
              <w:pStyle w:val="TableParagraph"/>
              <w:spacing w:before="11"/>
              <w:ind w:right="7"/>
              <w:rPr>
                <w:sz w:val="9"/>
              </w:rPr>
            </w:pPr>
            <w:r>
              <w:rPr>
                <w:w w:val="101"/>
                <w:sz w:val="9"/>
              </w:rPr>
              <w:t>4</w:t>
            </w: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</w:tcBorders>
          </w:tcPr>
          <w:p w14:paraId="69A6E882" w14:textId="77777777" w:rsidR="00B457C4" w:rsidRDefault="00000000">
            <w:pPr>
              <w:pStyle w:val="TableParagraph"/>
              <w:spacing w:before="11"/>
              <w:ind w:right="5"/>
              <w:rPr>
                <w:sz w:val="9"/>
              </w:rPr>
            </w:pPr>
            <w:r>
              <w:rPr>
                <w:w w:val="101"/>
                <w:sz w:val="9"/>
              </w:rPr>
              <w:t>8</w:t>
            </w:r>
          </w:p>
        </w:tc>
        <w:tc>
          <w:tcPr>
            <w:tcW w:w="307" w:type="dxa"/>
            <w:tcBorders>
              <w:top w:val="single" w:sz="2" w:space="0" w:color="000000"/>
            </w:tcBorders>
          </w:tcPr>
          <w:p w14:paraId="4332B8A4" w14:textId="77777777" w:rsidR="00B457C4" w:rsidRDefault="00000000">
            <w:pPr>
              <w:pStyle w:val="TableParagraph"/>
              <w:spacing w:before="11"/>
              <w:ind w:right="12"/>
              <w:rPr>
                <w:sz w:val="9"/>
              </w:rPr>
            </w:pPr>
            <w:r>
              <w:rPr>
                <w:sz w:val="9"/>
              </w:rPr>
              <w:t>12</w:t>
            </w:r>
          </w:p>
        </w:tc>
        <w:tc>
          <w:tcPr>
            <w:tcW w:w="266" w:type="dxa"/>
            <w:tcBorders>
              <w:top w:val="single" w:sz="2" w:space="0" w:color="000000"/>
            </w:tcBorders>
          </w:tcPr>
          <w:p w14:paraId="0BE23742" w14:textId="77777777" w:rsidR="00B457C4" w:rsidRDefault="00000000">
            <w:pPr>
              <w:pStyle w:val="TableParagraph"/>
              <w:spacing w:before="11"/>
              <w:ind w:right="11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300" w:type="dxa"/>
            <w:tcBorders>
              <w:top w:val="single" w:sz="2" w:space="0" w:color="000000"/>
              <w:right w:val="single" w:sz="2" w:space="0" w:color="000000"/>
            </w:tcBorders>
          </w:tcPr>
          <w:p w14:paraId="006EA3FD" w14:textId="77777777" w:rsidR="00B457C4" w:rsidRDefault="00000000">
            <w:pPr>
              <w:pStyle w:val="TableParagraph"/>
              <w:spacing w:before="11"/>
              <w:ind w:right="12"/>
              <w:rPr>
                <w:sz w:val="9"/>
              </w:rPr>
            </w:pPr>
            <w:r>
              <w:rPr>
                <w:w w:val="101"/>
                <w:sz w:val="9"/>
              </w:rPr>
              <w:t>6</w:t>
            </w:r>
          </w:p>
        </w:tc>
        <w:tc>
          <w:tcPr>
            <w:tcW w:w="312" w:type="dxa"/>
            <w:tcBorders>
              <w:top w:val="single" w:sz="2" w:space="0" w:color="000000"/>
              <w:left w:val="single" w:sz="2" w:space="0" w:color="000000"/>
            </w:tcBorders>
          </w:tcPr>
          <w:p w14:paraId="2F95DF8D" w14:textId="77777777" w:rsidR="00B457C4" w:rsidRDefault="00000000">
            <w:pPr>
              <w:pStyle w:val="TableParagraph"/>
              <w:spacing w:before="11"/>
              <w:ind w:right="14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248" w:type="dxa"/>
            <w:tcBorders>
              <w:top w:val="single" w:sz="2" w:space="0" w:color="000000"/>
            </w:tcBorders>
          </w:tcPr>
          <w:p w14:paraId="23ADF85F" w14:textId="77777777" w:rsidR="00B457C4" w:rsidRDefault="00000000">
            <w:pPr>
              <w:pStyle w:val="TableParagraph"/>
              <w:spacing w:before="11"/>
              <w:ind w:right="12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294" w:type="dxa"/>
            <w:tcBorders>
              <w:top w:val="single" w:sz="2" w:space="0" w:color="000000"/>
            </w:tcBorders>
          </w:tcPr>
          <w:p w14:paraId="641E12D0" w14:textId="77777777" w:rsidR="00B457C4" w:rsidRDefault="00000000">
            <w:pPr>
              <w:pStyle w:val="TableParagraph"/>
              <w:spacing w:before="11"/>
              <w:ind w:right="18"/>
              <w:rPr>
                <w:sz w:val="9"/>
              </w:rPr>
            </w:pPr>
            <w:r>
              <w:rPr>
                <w:w w:val="101"/>
                <w:sz w:val="9"/>
              </w:rPr>
              <w:t>6</w:t>
            </w:r>
          </w:p>
        </w:tc>
        <w:tc>
          <w:tcPr>
            <w:tcW w:w="488" w:type="dxa"/>
            <w:tcBorders>
              <w:top w:val="single" w:sz="2" w:space="0" w:color="000000"/>
              <w:right w:val="single" w:sz="2" w:space="0" w:color="000000"/>
            </w:tcBorders>
          </w:tcPr>
          <w:p w14:paraId="70C4A3E4" w14:textId="77777777" w:rsidR="00B457C4" w:rsidRDefault="00000000">
            <w:pPr>
              <w:pStyle w:val="TableParagraph"/>
              <w:spacing w:before="40"/>
              <w:ind w:right="48"/>
              <w:rPr>
                <w:b/>
                <w:sz w:val="9"/>
              </w:rPr>
            </w:pPr>
            <w:r>
              <w:rPr>
                <w:b/>
                <w:sz w:val="9"/>
              </w:rPr>
              <w:t>238</w:t>
            </w:r>
          </w:p>
        </w:tc>
        <w:tc>
          <w:tcPr>
            <w:tcW w:w="356" w:type="dxa"/>
            <w:tcBorders>
              <w:top w:val="single" w:sz="2" w:space="0" w:color="000000"/>
              <w:left w:val="single" w:sz="2" w:space="0" w:color="000000"/>
            </w:tcBorders>
          </w:tcPr>
          <w:p w14:paraId="42D060C2" w14:textId="77777777" w:rsidR="00B457C4" w:rsidRDefault="00000000">
            <w:pPr>
              <w:pStyle w:val="TableParagraph"/>
              <w:spacing w:before="11"/>
              <w:ind w:right="25"/>
              <w:rPr>
                <w:sz w:val="9"/>
              </w:rPr>
            </w:pPr>
            <w:r>
              <w:rPr>
                <w:sz w:val="9"/>
              </w:rPr>
              <w:t>15</w:t>
            </w:r>
          </w:p>
        </w:tc>
        <w:tc>
          <w:tcPr>
            <w:tcW w:w="324" w:type="dxa"/>
            <w:tcBorders>
              <w:top w:val="single" w:sz="2" w:space="0" w:color="000000"/>
            </w:tcBorders>
          </w:tcPr>
          <w:p w14:paraId="4F1CC0ED" w14:textId="77777777" w:rsidR="00B457C4" w:rsidRDefault="00000000">
            <w:pPr>
              <w:pStyle w:val="TableParagraph"/>
              <w:spacing w:before="11"/>
              <w:ind w:right="25"/>
              <w:rPr>
                <w:sz w:val="9"/>
              </w:rPr>
            </w:pPr>
            <w:r>
              <w:rPr>
                <w:w w:val="101"/>
                <w:sz w:val="9"/>
              </w:rPr>
              <w:t>2</w:t>
            </w:r>
          </w:p>
        </w:tc>
        <w:tc>
          <w:tcPr>
            <w:tcW w:w="358" w:type="dxa"/>
            <w:tcBorders>
              <w:top w:val="single" w:sz="2" w:space="0" w:color="000000"/>
            </w:tcBorders>
          </w:tcPr>
          <w:p w14:paraId="1D2224C2" w14:textId="77777777" w:rsidR="00B457C4" w:rsidRDefault="00000000">
            <w:pPr>
              <w:pStyle w:val="TableParagraph"/>
              <w:spacing w:before="11"/>
              <w:ind w:right="28"/>
              <w:rPr>
                <w:sz w:val="9"/>
              </w:rPr>
            </w:pPr>
            <w:r>
              <w:rPr>
                <w:w w:val="101"/>
                <w:sz w:val="9"/>
              </w:rPr>
              <w:t>6</w:t>
            </w:r>
          </w:p>
        </w:tc>
        <w:tc>
          <w:tcPr>
            <w:tcW w:w="376" w:type="dxa"/>
            <w:tcBorders>
              <w:top w:val="single" w:sz="2" w:space="0" w:color="000000"/>
            </w:tcBorders>
          </w:tcPr>
          <w:p w14:paraId="41E8E617" w14:textId="77777777" w:rsidR="00B457C4" w:rsidRDefault="00000000">
            <w:pPr>
              <w:pStyle w:val="TableParagraph"/>
              <w:spacing w:before="11"/>
              <w:ind w:right="29"/>
              <w:rPr>
                <w:sz w:val="9"/>
              </w:rPr>
            </w:pPr>
            <w:r>
              <w:rPr>
                <w:sz w:val="9"/>
              </w:rPr>
              <w:t>48.7</w:t>
            </w:r>
          </w:p>
        </w:tc>
        <w:tc>
          <w:tcPr>
            <w:tcW w:w="267" w:type="dxa"/>
            <w:tcBorders>
              <w:top w:val="single" w:sz="2" w:space="0" w:color="000000"/>
            </w:tcBorders>
          </w:tcPr>
          <w:p w14:paraId="1ECFE25D" w14:textId="77777777" w:rsidR="00B457C4" w:rsidRDefault="00000000">
            <w:pPr>
              <w:pStyle w:val="TableParagraph"/>
              <w:spacing w:before="11"/>
              <w:ind w:left="91" w:right="12"/>
              <w:jc w:val="center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319" w:type="dxa"/>
            <w:tcBorders>
              <w:top w:val="single" w:sz="2" w:space="0" w:color="000000"/>
            </w:tcBorders>
          </w:tcPr>
          <w:p w14:paraId="282BD3BE" w14:textId="77777777" w:rsidR="00B457C4" w:rsidRDefault="00000000">
            <w:pPr>
              <w:pStyle w:val="TableParagraph"/>
              <w:spacing w:before="11"/>
              <w:ind w:right="30"/>
              <w:rPr>
                <w:sz w:val="9"/>
              </w:rPr>
            </w:pPr>
            <w:r>
              <w:rPr>
                <w:sz w:val="9"/>
              </w:rPr>
              <w:t>0.6</w:t>
            </w:r>
          </w:p>
        </w:tc>
        <w:tc>
          <w:tcPr>
            <w:tcW w:w="410" w:type="dxa"/>
            <w:tcBorders>
              <w:top w:val="single" w:sz="2" w:space="0" w:color="000000"/>
              <w:right w:val="single" w:sz="2" w:space="0" w:color="000000"/>
            </w:tcBorders>
          </w:tcPr>
          <w:p w14:paraId="3466DE37" w14:textId="77777777" w:rsidR="00B457C4" w:rsidRDefault="00000000">
            <w:pPr>
              <w:pStyle w:val="TableParagraph"/>
              <w:spacing w:before="11"/>
              <w:ind w:right="70"/>
              <w:rPr>
                <w:b/>
                <w:sz w:val="9"/>
              </w:rPr>
            </w:pPr>
            <w:r>
              <w:rPr>
                <w:b/>
                <w:sz w:val="9"/>
              </w:rPr>
              <w:t>311</w:t>
            </w:r>
          </w:p>
        </w:tc>
        <w:tc>
          <w:tcPr>
            <w:tcW w:w="663" w:type="dxa"/>
            <w:tcBorders>
              <w:top w:val="single" w:sz="2" w:space="0" w:color="000000"/>
              <w:left w:val="single" w:sz="2" w:space="0" w:color="000000"/>
            </w:tcBorders>
          </w:tcPr>
          <w:p w14:paraId="6967B4AD" w14:textId="77777777" w:rsidR="00B457C4" w:rsidRDefault="00000000">
            <w:pPr>
              <w:pStyle w:val="TableParagraph"/>
              <w:spacing w:before="64" w:line="89" w:lineRule="exact"/>
              <w:ind w:right="66"/>
              <w:rPr>
                <w:b/>
                <w:sz w:val="9"/>
              </w:rPr>
            </w:pPr>
            <w:r>
              <w:rPr>
                <w:b/>
                <w:sz w:val="9"/>
              </w:rPr>
              <w:t>3,534,973</w:t>
            </w:r>
          </w:p>
        </w:tc>
        <w:tc>
          <w:tcPr>
            <w:tcW w:w="606" w:type="dxa"/>
            <w:tcBorders>
              <w:top w:val="single" w:sz="2" w:space="0" w:color="000000"/>
            </w:tcBorders>
          </w:tcPr>
          <w:p w14:paraId="4A8B42BD" w14:textId="77777777" w:rsidR="00B457C4" w:rsidRDefault="00000000">
            <w:pPr>
              <w:pStyle w:val="TableParagraph"/>
              <w:spacing w:before="64" w:line="89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149,035</w:t>
            </w:r>
          </w:p>
        </w:tc>
        <w:tc>
          <w:tcPr>
            <w:tcW w:w="558" w:type="dxa"/>
            <w:tcBorders>
              <w:top w:val="single" w:sz="2" w:space="0" w:color="000000"/>
            </w:tcBorders>
          </w:tcPr>
          <w:p w14:paraId="5B8C2A18" w14:textId="77777777" w:rsidR="00B457C4" w:rsidRDefault="00000000">
            <w:pPr>
              <w:pStyle w:val="TableParagraph"/>
              <w:spacing w:before="64" w:line="89" w:lineRule="exact"/>
              <w:ind w:right="68"/>
              <w:rPr>
                <w:b/>
                <w:sz w:val="9"/>
              </w:rPr>
            </w:pPr>
            <w:r>
              <w:rPr>
                <w:b/>
                <w:sz w:val="9"/>
              </w:rPr>
              <w:t>21,007</w:t>
            </w:r>
          </w:p>
        </w:tc>
        <w:tc>
          <w:tcPr>
            <w:tcW w:w="649" w:type="dxa"/>
            <w:tcBorders>
              <w:top w:val="single" w:sz="2" w:space="0" w:color="000000"/>
            </w:tcBorders>
          </w:tcPr>
          <w:p w14:paraId="2B37C7F7" w14:textId="77777777" w:rsidR="00B457C4" w:rsidRDefault="00000000">
            <w:pPr>
              <w:pStyle w:val="TableParagraph"/>
              <w:spacing w:before="64" w:line="89" w:lineRule="exact"/>
              <w:ind w:right="72"/>
              <w:rPr>
                <w:b/>
                <w:sz w:val="9"/>
              </w:rPr>
            </w:pPr>
            <w:r>
              <w:rPr>
                <w:b/>
                <w:sz w:val="9"/>
              </w:rPr>
              <w:t>3,705,015</w:t>
            </w:r>
          </w:p>
        </w:tc>
        <w:tc>
          <w:tcPr>
            <w:tcW w:w="649" w:type="dxa"/>
            <w:tcBorders>
              <w:top w:val="single" w:sz="2" w:space="0" w:color="000000"/>
            </w:tcBorders>
          </w:tcPr>
          <w:p w14:paraId="15FF2221" w14:textId="77777777" w:rsidR="00B457C4" w:rsidRDefault="00000000">
            <w:pPr>
              <w:pStyle w:val="TableParagraph"/>
              <w:spacing w:before="64" w:line="89" w:lineRule="exact"/>
              <w:ind w:right="70"/>
              <w:rPr>
                <w:b/>
                <w:sz w:val="9"/>
              </w:rPr>
            </w:pPr>
            <w:r>
              <w:rPr>
                <w:b/>
                <w:sz w:val="9"/>
              </w:rPr>
              <w:t>3,816,165</w:t>
            </w:r>
          </w:p>
        </w:tc>
        <w:tc>
          <w:tcPr>
            <w:tcW w:w="631" w:type="dxa"/>
            <w:tcBorders>
              <w:top w:val="single" w:sz="2" w:space="0" w:color="000000"/>
            </w:tcBorders>
          </w:tcPr>
          <w:p w14:paraId="77CD05D4" w14:textId="77777777" w:rsidR="00B457C4" w:rsidRDefault="00000000">
            <w:pPr>
              <w:pStyle w:val="TableParagraph"/>
              <w:spacing w:before="64" w:line="89" w:lineRule="exact"/>
              <w:ind w:right="73"/>
              <w:rPr>
                <w:b/>
                <w:sz w:val="9"/>
              </w:rPr>
            </w:pPr>
            <w:r>
              <w:rPr>
                <w:b/>
                <w:sz w:val="9"/>
              </w:rPr>
              <w:t>3,930,650</w:t>
            </w:r>
          </w:p>
        </w:tc>
      </w:tr>
      <w:tr w:rsidR="00B457C4" w14:paraId="47EEE0A3" w14:textId="77777777">
        <w:trPr>
          <w:trHeight w:val="168"/>
        </w:trPr>
        <w:tc>
          <w:tcPr>
            <w:tcW w:w="276" w:type="dxa"/>
            <w:tcBorders>
              <w:left w:val="single" w:sz="6" w:space="0" w:color="0000D0"/>
            </w:tcBorders>
          </w:tcPr>
          <w:p w14:paraId="488E2517" w14:textId="77777777" w:rsidR="00B457C4" w:rsidRDefault="00000000">
            <w:pPr>
              <w:pStyle w:val="TableParagraph"/>
              <w:spacing w:before="40" w:line="109" w:lineRule="exact"/>
              <w:ind w:right="3"/>
              <w:rPr>
                <w:sz w:val="11"/>
              </w:rPr>
            </w:pPr>
            <w:r>
              <w:rPr>
                <w:w w:val="94"/>
                <w:sz w:val="11"/>
              </w:rPr>
              <w:t>3</w:t>
            </w:r>
          </w:p>
        </w:tc>
        <w:tc>
          <w:tcPr>
            <w:tcW w:w="817" w:type="dxa"/>
          </w:tcPr>
          <w:p w14:paraId="1031B209" w14:textId="77777777" w:rsidR="00B457C4" w:rsidRDefault="00000000">
            <w:pPr>
              <w:pStyle w:val="TableParagraph"/>
              <w:spacing w:before="40" w:line="109" w:lineRule="exact"/>
              <w:ind w:left="18"/>
              <w:jc w:val="left"/>
              <w:rPr>
                <w:sz w:val="11"/>
              </w:rPr>
            </w:pPr>
            <w:r>
              <w:rPr>
                <w:sz w:val="11"/>
              </w:rPr>
              <w:t>Ferizaj</w:t>
            </w:r>
          </w:p>
        </w:tc>
        <w:tc>
          <w:tcPr>
            <w:tcW w:w="470" w:type="dxa"/>
          </w:tcPr>
          <w:p w14:paraId="5D87AC1B" w14:textId="77777777" w:rsidR="00B457C4" w:rsidRDefault="00000000">
            <w:pPr>
              <w:pStyle w:val="TableParagraph"/>
              <w:spacing w:before="39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22,489</w:t>
            </w:r>
          </w:p>
        </w:tc>
        <w:tc>
          <w:tcPr>
            <w:tcW w:w="342" w:type="dxa"/>
            <w:tcBorders>
              <w:right w:val="single" w:sz="2" w:space="0" w:color="000000"/>
            </w:tcBorders>
          </w:tcPr>
          <w:p w14:paraId="38E2616C" w14:textId="77777777" w:rsidR="00B457C4" w:rsidRDefault="00000000">
            <w:pPr>
              <w:pStyle w:val="TableParagraph"/>
              <w:spacing w:before="58" w:line="90" w:lineRule="exact"/>
              <w:ind w:right="35"/>
              <w:rPr>
                <w:sz w:val="9"/>
              </w:rPr>
            </w:pPr>
            <w:r>
              <w:rPr>
                <w:sz w:val="9"/>
              </w:rPr>
              <w:t>37</w:t>
            </w:r>
          </w:p>
        </w:tc>
        <w:tc>
          <w:tcPr>
            <w:tcW w:w="387" w:type="dxa"/>
            <w:tcBorders>
              <w:left w:val="single" w:sz="2" w:space="0" w:color="000000"/>
            </w:tcBorders>
          </w:tcPr>
          <w:p w14:paraId="5FC04F5D" w14:textId="77777777" w:rsidR="00B457C4" w:rsidRDefault="00000000">
            <w:pPr>
              <w:pStyle w:val="TableParagraph"/>
              <w:spacing w:before="10"/>
              <w:rPr>
                <w:sz w:val="9"/>
              </w:rPr>
            </w:pPr>
            <w:r>
              <w:rPr>
                <w:sz w:val="9"/>
              </w:rPr>
              <w:t>1.3</w:t>
            </w:r>
          </w:p>
        </w:tc>
        <w:tc>
          <w:tcPr>
            <w:tcW w:w="374" w:type="dxa"/>
          </w:tcPr>
          <w:p w14:paraId="6FB18889" w14:textId="77777777" w:rsidR="00B457C4" w:rsidRDefault="00000000">
            <w:pPr>
              <w:pStyle w:val="TableParagraph"/>
              <w:spacing w:before="10"/>
              <w:ind w:left="169" w:right="19"/>
              <w:jc w:val="center"/>
              <w:rPr>
                <w:sz w:val="9"/>
              </w:rPr>
            </w:pPr>
            <w:r>
              <w:rPr>
                <w:sz w:val="9"/>
              </w:rPr>
              <w:t>141</w:t>
            </w:r>
          </w:p>
        </w:tc>
        <w:tc>
          <w:tcPr>
            <w:tcW w:w="346" w:type="dxa"/>
            <w:tcBorders>
              <w:right w:val="single" w:sz="2" w:space="0" w:color="000000"/>
            </w:tcBorders>
          </w:tcPr>
          <w:p w14:paraId="08CFE33D" w14:textId="77777777" w:rsidR="00B457C4" w:rsidRDefault="00000000">
            <w:pPr>
              <w:pStyle w:val="TableParagraph"/>
              <w:spacing w:before="10"/>
              <w:ind w:right="36"/>
              <w:rPr>
                <w:sz w:val="9"/>
              </w:rPr>
            </w:pPr>
            <w:r>
              <w:rPr>
                <w:w w:val="101"/>
                <w:sz w:val="9"/>
              </w:rPr>
              <w:t>9</w:t>
            </w:r>
          </w:p>
        </w:tc>
        <w:tc>
          <w:tcPr>
            <w:tcW w:w="358" w:type="dxa"/>
            <w:tcBorders>
              <w:left w:val="single" w:sz="2" w:space="0" w:color="000000"/>
            </w:tcBorders>
          </w:tcPr>
          <w:p w14:paraId="2A4D4B31" w14:textId="77777777" w:rsidR="00B457C4" w:rsidRDefault="00000000">
            <w:pPr>
              <w:pStyle w:val="TableParagraph"/>
              <w:spacing w:before="10"/>
              <w:ind w:right="32"/>
              <w:rPr>
                <w:sz w:val="9"/>
              </w:rPr>
            </w:pPr>
            <w:r>
              <w:rPr>
                <w:sz w:val="9"/>
              </w:rPr>
              <w:t>524</w:t>
            </w:r>
          </w:p>
        </w:tc>
        <w:tc>
          <w:tcPr>
            <w:tcW w:w="360" w:type="dxa"/>
          </w:tcPr>
          <w:p w14:paraId="724A5AD5" w14:textId="77777777" w:rsidR="00B457C4" w:rsidRDefault="00000000">
            <w:pPr>
              <w:pStyle w:val="TableParagraph"/>
              <w:spacing w:before="10"/>
              <w:ind w:right="5"/>
              <w:rPr>
                <w:sz w:val="9"/>
              </w:rPr>
            </w:pPr>
            <w:r>
              <w:rPr>
                <w:sz w:val="9"/>
              </w:rPr>
              <w:t>35</w:t>
            </w:r>
          </w:p>
        </w:tc>
        <w:tc>
          <w:tcPr>
            <w:tcW w:w="347" w:type="dxa"/>
          </w:tcPr>
          <w:p w14:paraId="298B9AE3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sz w:val="9"/>
              </w:rPr>
              <w:t>280</w:t>
            </w:r>
          </w:p>
        </w:tc>
        <w:tc>
          <w:tcPr>
            <w:tcW w:w="354" w:type="dxa"/>
          </w:tcPr>
          <w:p w14:paraId="6BC1B387" w14:textId="77777777" w:rsidR="00B457C4" w:rsidRDefault="00000000">
            <w:pPr>
              <w:pStyle w:val="TableParagraph"/>
              <w:spacing w:before="10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00" w:type="dxa"/>
          </w:tcPr>
          <w:p w14:paraId="011143AC" w14:textId="77777777" w:rsidR="00B457C4" w:rsidRDefault="00000000">
            <w:pPr>
              <w:pStyle w:val="TableParagraph"/>
              <w:spacing w:before="10"/>
              <w:ind w:right="7"/>
              <w:rPr>
                <w:sz w:val="9"/>
              </w:rPr>
            </w:pPr>
            <w:r>
              <w:rPr>
                <w:sz w:val="9"/>
              </w:rPr>
              <w:t>19</w:t>
            </w:r>
          </w:p>
        </w:tc>
        <w:tc>
          <w:tcPr>
            <w:tcW w:w="357" w:type="dxa"/>
          </w:tcPr>
          <w:p w14:paraId="0E5DDA41" w14:textId="77777777" w:rsidR="00B457C4" w:rsidRDefault="00000000">
            <w:pPr>
              <w:pStyle w:val="TableParagraph"/>
              <w:spacing w:before="10"/>
              <w:ind w:right="2"/>
              <w:rPr>
                <w:sz w:val="9"/>
              </w:rPr>
            </w:pPr>
            <w:r>
              <w:rPr>
                <w:sz w:val="9"/>
              </w:rPr>
              <w:t>267</w:t>
            </w:r>
          </w:p>
        </w:tc>
        <w:tc>
          <w:tcPr>
            <w:tcW w:w="302" w:type="dxa"/>
          </w:tcPr>
          <w:p w14:paraId="418AAF01" w14:textId="77777777" w:rsidR="00B457C4" w:rsidRDefault="00000000">
            <w:pPr>
              <w:pStyle w:val="TableParagraph"/>
              <w:spacing w:before="10"/>
              <w:ind w:right="8"/>
              <w:rPr>
                <w:sz w:val="9"/>
              </w:rPr>
            </w:pPr>
            <w:r>
              <w:rPr>
                <w:sz w:val="9"/>
              </w:rPr>
              <w:t>18</w:t>
            </w:r>
          </w:p>
        </w:tc>
        <w:tc>
          <w:tcPr>
            <w:tcW w:w="334" w:type="dxa"/>
            <w:tcBorders>
              <w:right w:val="single" w:sz="2" w:space="0" w:color="000000"/>
            </w:tcBorders>
          </w:tcPr>
          <w:p w14:paraId="006891F8" w14:textId="77777777" w:rsidR="00B457C4" w:rsidRDefault="00000000">
            <w:pPr>
              <w:pStyle w:val="TableParagraph"/>
              <w:spacing w:before="10"/>
              <w:ind w:right="9"/>
              <w:rPr>
                <w:sz w:val="9"/>
              </w:rPr>
            </w:pPr>
            <w:r>
              <w:rPr>
                <w:sz w:val="9"/>
              </w:rPr>
              <w:t>30</w:t>
            </w:r>
          </w:p>
        </w:tc>
        <w:tc>
          <w:tcPr>
            <w:tcW w:w="284" w:type="dxa"/>
            <w:tcBorders>
              <w:left w:val="single" w:sz="2" w:space="0" w:color="000000"/>
            </w:tcBorders>
          </w:tcPr>
          <w:p w14:paraId="46B495BC" w14:textId="77777777" w:rsidR="00B457C4" w:rsidRDefault="00000000">
            <w:pPr>
              <w:pStyle w:val="TableParagraph"/>
              <w:spacing w:before="10"/>
              <w:ind w:right="7"/>
              <w:rPr>
                <w:sz w:val="9"/>
              </w:rPr>
            </w:pPr>
            <w:r>
              <w:rPr>
                <w:sz w:val="9"/>
              </w:rPr>
              <w:t>33</w:t>
            </w:r>
          </w:p>
        </w:tc>
        <w:tc>
          <w:tcPr>
            <w:tcW w:w="307" w:type="dxa"/>
          </w:tcPr>
          <w:p w14:paraId="18E12172" w14:textId="77777777" w:rsidR="00B457C4" w:rsidRDefault="00000000">
            <w:pPr>
              <w:pStyle w:val="TableParagraph"/>
              <w:spacing w:before="10"/>
              <w:ind w:right="12"/>
              <w:rPr>
                <w:sz w:val="9"/>
              </w:rPr>
            </w:pPr>
            <w:r>
              <w:rPr>
                <w:sz w:val="9"/>
              </w:rPr>
              <w:t>48</w:t>
            </w:r>
          </w:p>
        </w:tc>
        <w:tc>
          <w:tcPr>
            <w:tcW w:w="266" w:type="dxa"/>
          </w:tcPr>
          <w:p w14:paraId="0FCCD39B" w14:textId="77777777" w:rsidR="00B457C4" w:rsidRDefault="00000000">
            <w:pPr>
              <w:pStyle w:val="TableParagraph"/>
              <w:spacing w:before="10"/>
              <w:ind w:right="14"/>
              <w:rPr>
                <w:sz w:val="9"/>
              </w:rPr>
            </w:pPr>
            <w:r>
              <w:rPr>
                <w:sz w:val="9"/>
              </w:rPr>
              <w:t>29</w:t>
            </w:r>
          </w:p>
        </w:tc>
        <w:tc>
          <w:tcPr>
            <w:tcW w:w="300" w:type="dxa"/>
            <w:tcBorders>
              <w:right w:val="single" w:sz="2" w:space="0" w:color="000000"/>
            </w:tcBorders>
          </w:tcPr>
          <w:p w14:paraId="3FDE95D5" w14:textId="77777777" w:rsidR="00B457C4" w:rsidRDefault="00000000">
            <w:pPr>
              <w:pStyle w:val="TableParagraph"/>
              <w:spacing w:before="10"/>
              <w:ind w:right="14"/>
              <w:rPr>
                <w:sz w:val="9"/>
              </w:rPr>
            </w:pPr>
            <w:r>
              <w:rPr>
                <w:sz w:val="9"/>
              </w:rPr>
              <w:t>15</w:t>
            </w:r>
          </w:p>
        </w:tc>
        <w:tc>
          <w:tcPr>
            <w:tcW w:w="312" w:type="dxa"/>
            <w:tcBorders>
              <w:left w:val="single" w:sz="2" w:space="0" w:color="000000"/>
            </w:tcBorders>
          </w:tcPr>
          <w:p w14:paraId="5926F2E1" w14:textId="77777777" w:rsidR="00B457C4" w:rsidRDefault="00000000">
            <w:pPr>
              <w:pStyle w:val="TableParagraph"/>
              <w:spacing w:before="10"/>
              <w:ind w:right="16"/>
              <w:rPr>
                <w:sz w:val="9"/>
              </w:rPr>
            </w:pPr>
            <w:r>
              <w:rPr>
                <w:sz w:val="9"/>
              </w:rPr>
              <w:t>24</w:t>
            </w:r>
          </w:p>
        </w:tc>
        <w:tc>
          <w:tcPr>
            <w:tcW w:w="248" w:type="dxa"/>
          </w:tcPr>
          <w:p w14:paraId="46408E29" w14:textId="77777777" w:rsidR="00B457C4" w:rsidRDefault="00000000">
            <w:pPr>
              <w:pStyle w:val="TableParagraph"/>
              <w:spacing w:before="10"/>
              <w:ind w:right="12"/>
              <w:rPr>
                <w:sz w:val="9"/>
              </w:rPr>
            </w:pPr>
            <w:r>
              <w:rPr>
                <w:w w:val="101"/>
                <w:sz w:val="9"/>
              </w:rPr>
              <w:t>4</w:t>
            </w:r>
          </w:p>
        </w:tc>
        <w:tc>
          <w:tcPr>
            <w:tcW w:w="294" w:type="dxa"/>
          </w:tcPr>
          <w:p w14:paraId="359A8E5E" w14:textId="77777777" w:rsidR="00B457C4" w:rsidRDefault="00000000">
            <w:pPr>
              <w:pStyle w:val="TableParagraph"/>
              <w:spacing w:before="10"/>
              <w:ind w:right="21"/>
              <w:rPr>
                <w:sz w:val="9"/>
              </w:rPr>
            </w:pPr>
            <w:r>
              <w:rPr>
                <w:sz w:val="9"/>
              </w:rPr>
              <w:t>31</w:t>
            </w:r>
          </w:p>
        </w:tc>
        <w:tc>
          <w:tcPr>
            <w:tcW w:w="488" w:type="dxa"/>
            <w:tcBorders>
              <w:right w:val="single" w:sz="2" w:space="0" w:color="000000"/>
            </w:tcBorders>
          </w:tcPr>
          <w:p w14:paraId="05546CF7" w14:textId="77777777" w:rsidR="00B457C4" w:rsidRDefault="00000000">
            <w:pPr>
              <w:pStyle w:val="TableParagraph"/>
              <w:spacing w:before="39"/>
              <w:ind w:right="48"/>
              <w:rPr>
                <w:b/>
                <w:sz w:val="9"/>
              </w:rPr>
            </w:pPr>
            <w:r>
              <w:rPr>
                <w:b/>
                <w:sz w:val="9"/>
              </w:rPr>
              <w:t>1,439</w:t>
            </w:r>
          </w:p>
        </w:tc>
        <w:tc>
          <w:tcPr>
            <w:tcW w:w="356" w:type="dxa"/>
            <w:tcBorders>
              <w:left w:val="single" w:sz="2" w:space="0" w:color="000000"/>
            </w:tcBorders>
          </w:tcPr>
          <w:p w14:paraId="12E4F7C8" w14:textId="77777777" w:rsidR="00B457C4" w:rsidRDefault="00000000">
            <w:pPr>
              <w:pStyle w:val="TableParagraph"/>
              <w:spacing w:before="10"/>
              <w:ind w:right="25"/>
              <w:rPr>
                <w:sz w:val="9"/>
              </w:rPr>
            </w:pPr>
            <w:r>
              <w:rPr>
                <w:sz w:val="9"/>
              </w:rPr>
              <w:t>71</w:t>
            </w:r>
          </w:p>
        </w:tc>
        <w:tc>
          <w:tcPr>
            <w:tcW w:w="324" w:type="dxa"/>
          </w:tcPr>
          <w:p w14:paraId="75026209" w14:textId="77777777" w:rsidR="00B457C4" w:rsidRDefault="00000000">
            <w:pPr>
              <w:pStyle w:val="TableParagraph"/>
              <w:spacing w:before="10"/>
              <w:ind w:right="27"/>
              <w:rPr>
                <w:sz w:val="9"/>
              </w:rPr>
            </w:pPr>
            <w:r>
              <w:rPr>
                <w:sz w:val="9"/>
              </w:rPr>
              <w:t>19</w:t>
            </w:r>
          </w:p>
        </w:tc>
        <w:tc>
          <w:tcPr>
            <w:tcW w:w="358" w:type="dxa"/>
          </w:tcPr>
          <w:p w14:paraId="7777DDD1" w14:textId="77777777" w:rsidR="00B457C4" w:rsidRDefault="00000000">
            <w:pPr>
              <w:pStyle w:val="TableParagraph"/>
              <w:spacing w:before="10"/>
              <w:ind w:right="28"/>
              <w:rPr>
                <w:sz w:val="9"/>
              </w:rPr>
            </w:pPr>
            <w:r>
              <w:rPr>
                <w:sz w:val="9"/>
              </w:rPr>
              <w:t>35</w:t>
            </w:r>
          </w:p>
        </w:tc>
        <w:tc>
          <w:tcPr>
            <w:tcW w:w="376" w:type="dxa"/>
          </w:tcPr>
          <w:p w14:paraId="4C858027" w14:textId="77777777" w:rsidR="00B457C4" w:rsidRDefault="00000000">
            <w:pPr>
              <w:pStyle w:val="TableParagraph"/>
              <w:spacing w:before="10"/>
              <w:ind w:right="28"/>
              <w:rPr>
                <w:sz w:val="9"/>
              </w:rPr>
            </w:pPr>
            <w:r>
              <w:rPr>
                <w:sz w:val="9"/>
              </w:rPr>
              <w:t>186.7</w:t>
            </w:r>
          </w:p>
        </w:tc>
        <w:tc>
          <w:tcPr>
            <w:tcW w:w="267" w:type="dxa"/>
          </w:tcPr>
          <w:p w14:paraId="3892414B" w14:textId="77777777" w:rsidR="00B457C4" w:rsidRDefault="00000000">
            <w:pPr>
              <w:pStyle w:val="TableParagraph"/>
              <w:spacing w:before="10"/>
              <w:ind w:left="91" w:right="12"/>
              <w:jc w:val="center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319" w:type="dxa"/>
          </w:tcPr>
          <w:p w14:paraId="5DDFAE04" w14:textId="77777777" w:rsidR="00B457C4" w:rsidRDefault="00000000">
            <w:pPr>
              <w:pStyle w:val="TableParagraph"/>
              <w:spacing w:before="10"/>
              <w:ind w:right="30"/>
              <w:rPr>
                <w:sz w:val="9"/>
              </w:rPr>
            </w:pPr>
            <w:r>
              <w:rPr>
                <w:sz w:val="9"/>
              </w:rPr>
              <w:t>3.3</w:t>
            </w:r>
          </w:p>
        </w:tc>
        <w:tc>
          <w:tcPr>
            <w:tcW w:w="410" w:type="dxa"/>
            <w:tcBorders>
              <w:right w:val="single" w:sz="2" w:space="0" w:color="000000"/>
            </w:tcBorders>
          </w:tcPr>
          <w:p w14:paraId="6923AC23" w14:textId="77777777" w:rsidR="00B457C4" w:rsidRDefault="00000000">
            <w:pPr>
              <w:pStyle w:val="TableParagraph"/>
              <w:spacing w:before="10"/>
              <w:ind w:right="63"/>
              <w:rPr>
                <w:b/>
                <w:sz w:val="9"/>
              </w:rPr>
            </w:pPr>
            <w:r>
              <w:rPr>
                <w:b/>
                <w:sz w:val="9"/>
              </w:rPr>
              <w:t>1,755</w:t>
            </w:r>
          </w:p>
        </w:tc>
        <w:tc>
          <w:tcPr>
            <w:tcW w:w="663" w:type="dxa"/>
            <w:tcBorders>
              <w:left w:val="single" w:sz="2" w:space="0" w:color="000000"/>
            </w:tcBorders>
          </w:tcPr>
          <w:p w14:paraId="188FAF02" w14:textId="77777777" w:rsidR="00B457C4" w:rsidRDefault="00000000">
            <w:pPr>
              <w:pStyle w:val="TableParagraph"/>
              <w:spacing w:before="58" w:line="90" w:lineRule="exact"/>
              <w:ind w:right="66"/>
              <w:rPr>
                <w:b/>
                <w:sz w:val="9"/>
              </w:rPr>
            </w:pPr>
            <w:r>
              <w:rPr>
                <w:b/>
                <w:sz w:val="9"/>
              </w:rPr>
              <w:t>14,552,781</w:t>
            </w:r>
          </w:p>
        </w:tc>
        <w:tc>
          <w:tcPr>
            <w:tcW w:w="606" w:type="dxa"/>
          </w:tcPr>
          <w:p w14:paraId="5B398F9B" w14:textId="77777777" w:rsidR="00B457C4" w:rsidRDefault="00000000">
            <w:pPr>
              <w:pStyle w:val="TableParagraph"/>
              <w:spacing w:before="58" w:line="90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896,298</w:t>
            </w:r>
          </w:p>
        </w:tc>
        <w:tc>
          <w:tcPr>
            <w:tcW w:w="558" w:type="dxa"/>
          </w:tcPr>
          <w:p w14:paraId="4A4709C5" w14:textId="77777777" w:rsidR="00B457C4" w:rsidRDefault="00000000">
            <w:pPr>
              <w:pStyle w:val="TableParagraph"/>
              <w:spacing w:before="58" w:line="90" w:lineRule="exact"/>
              <w:ind w:right="71"/>
              <w:rPr>
                <w:b/>
                <w:sz w:val="9"/>
              </w:rPr>
            </w:pPr>
            <w:r>
              <w:rPr>
                <w:b/>
                <w:sz w:val="9"/>
              </w:rPr>
              <w:t>155,575</w:t>
            </w:r>
          </w:p>
        </w:tc>
        <w:tc>
          <w:tcPr>
            <w:tcW w:w="649" w:type="dxa"/>
          </w:tcPr>
          <w:p w14:paraId="224EA9F4" w14:textId="77777777" w:rsidR="00B457C4" w:rsidRDefault="00000000">
            <w:pPr>
              <w:pStyle w:val="TableParagraph"/>
              <w:spacing w:before="58" w:line="90" w:lineRule="exact"/>
              <w:ind w:right="69"/>
              <w:rPr>
                <w:b/>
                <w:sz w:val="9"/>
              </w:rPr>
            </w:pPr>
            <w:r>
              <w:rPr>
                <w:b/>
                <w:sz w:val="9"/>
              </w:rPr>
              <w:t>15,604,654</w:t>
            </w:r>
          </w:p>
        </w:tc>
        <w:tc>
          <w:tcPr>
            <w:tcW w:w="649" w:type="dxa"/>
          </w:tcPr>
          <w:p w14:paraId="3EDAB1E2" w14:textId="77777777" w:rsidR="00B457C4" w:rsidRDefault="00000000">
            <w:pPr>
              <w:pStyle w:val="TableParagraph"/>
              <w:spacing w:before="58" w:line="90" w:lineRule="exact"/>
              <w:ind w:right="70"/>
              <w:rPr>
                <w:b/>
                <w:sz w:val="9"/>
              </w:rPr>
            </w:pPr>
            <w:r>
              <w:rPr>
                <w:b/>
                <w:sz w:val="9"/>
              </w:rPr>
              <w:t>16,072,794</w:t>
            </w:r>
          </w:p>
        </w:tc>
        <w:tc>
          <w:tcPr>
            <w:tcW w:w="631" w:type="dxa"/>
          </w:tcPr>
          <w:p w14:paraId="66E70670" w14:textId="77777777" w:rsidR="00B457C4" w:rsidRDefault="00000000">
            <w:pPr>
              <w:pStyle w:val="TableParagraph"/>
              <w:spacing w:before="58" w:line="90" w:lineRule="exact"/>
              <w:ind w:right="73"/>
              <w:rPr>
                <w:b/>
                <w:sz w:val="9"/>
              </w:rPr>
            </w:pPr>
            <w:r>
              <w:rPr>
                <w:b/>
                <w:sz w:val="9"/>
              </w:rPr>
              <w:t>16,554,977</w:t>
            </w:r>
          </w:p>
        </w:tc>
      </w:tr>
      <w:tr w:rsidR="00B457C4" w14:paraId="5C3A51EC" w14:textId="77777777">
        <w:trPr>
          <w:trHeight w:val="171"/>
        </w:trPr>
        <w:tc>
          <w:tcPr>
            <w:tcW w:w="276" w:type="dxa"/>
            <w:tcBorders>
              <w:left w:val="single" w:sz="6" w:space="0" w:color="0000D0"/>
            </w:tcBorders>
          </w:tcPr>
          <w:p w14:paraId="322CA0E9" w14:textId="77777777" w:rsidR="00B457C4" w:rsidRDefault="00000000">
            <w:pPr>
              <w:pStyle w:val="TableParagraph"/>
              <w:spacing w:before="44" w:line="107" w:lineRule="exact"/>
              <w:ind w:right="3"/>
              <w:rPr>
                <w:sz w:val="11"/>
              </w:rPr>
            </w:pPr>
            <w:r>
              <w:rPr>
                <w:w w:val="94"/>
                <w:sz w:val="11"/>
              </w:rPr>
              <w:t>4</w:t>
            </w:r>
          </w:p>
        </w:tc>
        <w:tc>
          <w:tcPr>
            <w:tcW w:w="817" w:type="dxa"/>
          </w:tcPr>
          <w:p w14:paraId="7525E05C" w14:textId="77777777" w:rsidR="00B457C4" w:rsidRDefault="00000000">
            <w:pPr>
              <w:pStyle w:val="TableParagraph"/>
              <w:spacing w:before="44" w:line="107" w:lineRule="exact"/>
              <w:ind w:left="18"/>
              <w:jc w:val="left"/>
              <w:rPr>
                <w:sz w:val="11"/>
              </w:rPr>
            </w:pPr>
            <w:r>
              <w:rPr>
                <w:w w:val="95"/>
                <w:sz w:val="11"/>
              </w:rPr>
              <w:t>Fushë</w:t>
            </w:r>
            <w:r>
              <w:rPr>
                <w:spacing w:val="-2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Kosovë</w:t>
            </w:r>
          </w:p>
        </w:tc>
        <w:tc>
          <w:tcPr>
            <w:tcW w:w="470" w:type="dxa"/>
          </w:tcPr>
          <w:p w14:paraId="491D21D5" w14:textId="77777777" w:rsidR="00B457C4" w:rsidRDefault="00000000">
            <w:pPr>
              <w:pStyle w:val="TableParagraph"/>
              <w:spacing w:before="38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12,321</w:t>
            </w:r>
          </w:p>
        </w:tc>
        <w:tc>
          <w:tcPr>
            <w:tcW w:w="342" w:type="dxa"/>
            <w:tcBorders>
              <w:right w:val="single" w:sz="2" w:space="0" w:color="000000"/>
            </w:tcBorders>
          </w:tcPr>
          <w:p w14:paraId="7DA7BE51" w14:textId="77777777" w:rsidR="00B457C4" w:rsidRDefault="00000000">
            <w:pPr>
              <w:pStyle w:val="TableParagraph"/>
              <w:spacing w:before="62" w:line="89" w:lineRule="exact"/>
              <w:ind w:right="33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387" w:type="dxa"/>
            <w:tcBorders>
              <w:left w:val="single" w:sz="2" w:space="0" w:color="000000"/>
            </w:tcBorders>
          </w:tcPr>
          <w:p w14:paraId="273D36BE" w14:textId="77777777" w:rsidR="00B457C4" w:rsidRDefault="00000000">
            <w:pPr>
              <w:pStyle w:val="TableParagraph"/>
              <w:spacing w:before="9"/>
              <w:rPr>
                <w:sz w:val="9"/>
              </w:rPr>
            </w:pPr>
            <w:r>
              <w:rPr>
                <w:sz w:val="9"/>
              </w:rPr>
              <w:t>0.2</w:t>
            </w:r>
          </w:p>
        </w:tc>
        <w:tc>
          <w:tcPr>
            <w:tcW w:w="374" w:type="dxa"/>
          </w:tcPr>
          <w:p w14:paraId="7269E0AD" w14:textId="77777777" w:rsidR="00B457C4" w:rsidRDefault="00000000">
            <w:pPr>
              <w:pStyle w:val="TableParagraph"/>
              <w:spacing w:before="9"/>
              <w:ind w:left="169" w:right="19"/>
              <w:jc w:val="center"/>
              <w:rPr>
                <w:sz w:val="9"/>
              </w:rPr>
            </w:pPr>
            <w:r>
              <w:rPr>
                <w:sz w:val="9"/>
              </w:rPr>
              <w:t>109</w:t>
            </w:r>
          </w:p>
        </w:tc>
        <w:tc>
          <w:tcPr>
            <w:tcW w:w="346" w:type="dxa"/>
            <w:tcBorders>
              <w:right w:val="single" w:sz="2" w:space="0" w:color="000000"/>
            </w:tcBorders>
          </w:tcPr>
          <w:p w14:paraId="62DD3BE4" w14:textId="77777777" w:rsidR="00B457C4" w:rsidRDefault="00000000">
            <w:pPr>
              <w:pStyle w:val="TableParagraph"/>
              <w:spacing w:before="9"/>
              <w:ind w:right="36"/>
              <w:rPr>
                <w:sz w:val="9"/>
              </w:rPr>
            </w:pPr>
            <w:r>
              <w:rPr>
                <w:w w:val="101"/>
                <w:sz w:val="9"/>
              </w:rPr>
              <w:t>7</w:t>
            </w:r>
          </w:p>
        </w:tc>
        <w:tc>
          <w:tcPr>
            <w:tcW w:w="358" w:type="dxa"/>
            <w:tcBorders>
              <w:left w:val="single" w:sz="2" w:space="0" w:color="000000"/>
            </w:tcBorders>
          </w:tcPr>
          <w:p w14:paraId="5C4F7B29" w14:textId="77777777" w:rsidR="00B457C4" w:rsidRDefault="00000000">
            <w:pPr>
              <w:pStyle w:val="TableParagraph"/>
              <w:spacing w:before="9"/>
              <w:ind w:right="32"/>
              <w:rPr>
                <w:sz w:val="9"/>
              </w:rPr>
            </w:pPr>
            <w:r>
              <w:rPr>
                <w:sz w:val="9"/>
              </w:rPr>
              <w:t>411</w:t>
            </w:r>
          </w:p>
        </w:tc>
        <w:tc>
          <w:tcPr>
            <w:tcW w:w="360" w:type="dxa"/>
          </w:tcPr>
          <w:p w14:paraId="7034ABDC" w14:textId="77777777" w:rsidR="00B457C4" w:rsidRDefault="00000000">
            <w:pPr>
              <w:pStyle w:val="TableParagraph"/>
              <w:spacing w:before="9"/>
              <w:ind w:right="5"/>
              <w:rPr>
                <w:sz w:val="9"/>
              </w:rPr>
            </w:pPr>
            <w:r>
              <w:rPr>
                <w:sz w:val="9"/>
              </w:rPr>
              <w:t>27</w:t>
            </w:r>
          </w:p>
        </w:tc>
        <w:tc>
          <w:tcPr>
            <w:tcW w:w="347" w:type="dxa"/>
          </w:tcPr>
          <w:p w14:paraId="2FB1FA34" w14:textId="77777777" w:rsidR="00B457C4" w:rsidRDefault="00000000">
            <w:pPr>
              <w:pStyle w:val="TableParagraph"/>
              <w:spacing w:before="9"/>
              <w:ind w:right="2"/>
              <w:rPr>
                <w:sz w:val="9"/>
              </w:rPr>
            </w:pPr>
            <w:r>
              <w:rPr>
                <w:sz w:val="9"/>
              </w:rPr>
              <w:t>69</w:t>
            </w:r>
          </w:p>
        </w:tc>
        <w:tc>
          <w:tcPr>
            <w:tcW w:w="354" w:type="dxa"/>
          </w:tcPr>
          <w:p w14:paraId="59D86A4A" w14:textId="77777777" w:rsidR="00B457C4" w:rsidRDefault="00000000">
            <w:pPr>
              <w:pStyle w:val="TableParagraph"/>
              <w:spacing w:before="9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00" w:type="dxa"/>
          </w:tcPr>
          <w:p w14:paraId="5E728B12" w14:textId="77777777" w:rsidR="00B457C4" w:rsidRDefault="00000000">
            <w:pPr>
              <w:pStyle w:val="TableParagraph"/>
              <w:spacing w:before="9"/>
              <w:ind w:right="5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357" w:type="dxa"/>
          </w:tcPr>
          <w:p w14:paraId="6B4E2AD8" w14:textId="77777777" w:rsidR="00B457C4" w:rsidRDefault="00000000">
            <w:pPr>
              <w:pStyle w:val="TableParagraph"/>
              <w:spacing w:before="9"/>
              <w:ind w:right="2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302" w:type="dxa"/>
          </w:tcPr>
          <w:p w14:paraId="30CEA398" w14:textId="77777777" w:rsidR="00B457C4" w:rsidRDefault="00000000">
            <w:pPr>
              <w:pStyle w:val="TableParagraph"/>
              <w:spacing w:before="9"/>
              <w:ind w:right="6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334" w:type="dxa"/>
            <w:tcBorders>
              <w:right w:val="single" w:sz="2" w:space="0" w:color="000000"/>
            </w:tcBorders>
          </w:tcPr>
          <w:p w14:paraId="0266D344" w14:textId="77777777" w:rsidR="00B457C4" w:rsidRDefault="00000000">
            <w:pPr>
              <w:pStyle w:val="TableParagraph"/>
              <w:spacing w:before="9"/>
              <w:ind w:right="9"/>
              <w:rPr>
                <w:sz w:val="9"/>
              </w:rPr>
            </w:pPr>
            <w:r>
              <w:rPr>
                <w:sz w:val="9"/>
              </w:rPr>
              <w:t>12</w:t>
            </w:r>
          </w:p>
        </w:tc>
        <w:tc>
          <w:tcPr>
            <w:tcW w:w="284" w:type="dxa"/>
            <w:tcBorders>
              <w:left w:val="single" w:sz="2" w:space="0" w:color="000000"/>
            </w:tcBorders>
          </w:tcPr>
          <w:p w14:paraId="3DC39166" w14:textId="77777777" w:rsidR="00B457C4" w:rsidRDefault="00000000">
            <w:pPr>
              <w:pStyle w:val="TableParagraph"/>
              <w:spacing w:before="9"/>
              <w:ind w:right="7"/>
              <w:rPr>
                <w:sz w:val="9"/>
              </w:rPr>
            </w:pPr>
            <w:r>
              <w:rPr>
                <w:sz w:val="9"/>
              </w:rPr>
              <w:t>16</w:t>
            </w:r>
          </w:p>
        </w:tc>
        <w:tc>
          <w:tcPr>
            <w:tcW w:w="307" w:type="dxa"/>
          </w:tcPr>
          <w:p w14:paraId="12ADCAA7" w14:textId="77777777" w:rsidR="00B457C4" w:rsidRDefault="00000000">
            <w:pPr>
              <w:pStyle w:val="TableParagraph"/>
              <w:spacing w:before="9"/>
              <w:ind w:right="12"/>
              <w:rPr>
                <w:sz w:val="9"/>
              </w:rPr>
            </w:pPr>
            <w:r>
              <w:rPr>
                <w:sz w:val="9"/>
              </w:rPr>
              <w:t>12</w:t>
            </w:r>
          </w:p>
        </w:tc>
        <w:tc>
          <w:tcPr>
            <w:tcW w:w="266" w:type="dxa"/>
          </w:tcPr>
          <w:p w14:paraId="304435EC" w14:textId="77777777" w:rsidR="00B457C4" w:rsidRDefault="00000000">
            <w:pPr>
              <w:pStyle w:val="TableParagraph"/>
              <w:spacing w:before="9"/>
              <w:ind w:right="14"/>
              <w:rPr>
                <w:sz w:val="9"/>
              </w:rPr>
            </w:pPr>
            <w:r>
              <w:rPr>
                <w:sz w:val="9"/>
              </w:rPr>
              <w:t>24</w:t>
            </w:r>
          </w:p>
        </w:tc>
        <w:tc>
          <w:tcPr>
            <w:tcW w:w="300" w:type="dxa"/>
            <w:tcBorders>
              <w:right w:val="single" w:sz="2" w:space="0" w:color="000000"/>
            </w:tcBorders>
          </w:tcPr>
          <w:p w14:paraId="43D55CA0" w14:textId="77777777" w:rsidR="00B457C4" w:rsidRDefault="00000000">
            <w:pPr>
              <w:pStyle w:val="TableParagraph"/>
              <w:spacing w:before="9"/>
              <w:ind w:right="14"/>
              <w:rPr>
                <w:sz w:val="9"/>
              </w:rPr>
            </w:pPr>
            <w:r>
              <w:rPr>
                <w:sz w:val="9"/>
              </w:rPr>
              <w:t>10</w:t>
            </w:r>
          </w:p>
        </w:tc>
        <w:tc>
          <w:tcPr>
            <w:tcW w:w="312" w:type="dxa"/>
            <w:tcBorders>
              <w:left w:val="single" w:sz="2" w:space="0" w:color="000000"/>
            </w:tcBorders>
          </w:tcPr>
          <w:p w14:paraId="6B4F414F" w14:textId="77777777" w:rsidR="00B457C4" w:rsidRDefault="00000000">
            <w:pPr>
              <w:pStyle w:val="TableParagraph"/>
              <w:spacing w:before="9"/>
              <w:ind w:right="14"/>
              <w:rPr>
                <w:sz w:val="9"/>
              </w:rPr>
            </w:pPr>
            <w:r>
              <w:rPr>
                <w:w w:val="101"/>
                <w:sz w:val="9"/>
              </w:rPr>
              <w:t>9</w:t>
            </w:r>
          </w:p>
        </w:tc>
        <w:tc>
          <w:tcPr>
            <w:tcW w:w="248" w:type="dxa"/>
          </w:tcPr>
          <w:p w14:paraId="5A897613" w14:textId="77777777" w:rsidR="00B457C4" w:rsidRDefault="00000000">
            <w:pPr>
              <w:pStyle w:val="TableParagraph"/>
              <w:spacing w:before="9"/>
              <w:ind w:right="12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294" w:type="dxa"/>
          </w:tcPr>
          <w:p w14:paraId="668392D6" w14:textId="77777777" w:rsidR="00B457C4" w:rsidRDefault="00000000">
            <w:pPr>
              <w:pStyle w:val="TableParagraph"/>
              <w:spacing w:before="9"/>
              <w:ind w:right="21"/>
              <w:rPr>
                <w:sz w:val="9"/>
              </w:rPr>
            </w:pPr>
            <w:r>
              <w:rPr>
                <w:sz w:val="9"/>
              </w:rPr>
              <w:t>13</w:t>
            </w:r>
          </w:p>
        </w:tc>
        <w:tc>
          <w:tcPr>
            <w:tcW w:w="488" w:type="dxa"/>
            <w:tcBorders>
              <w:right w:val="single" w:sz="2" w:space="0" w:color="000000"/>
            </w:tcBorders>
          </w:tcPr>
          <w:p w14:paraId="60A51713" w14:textId="77777777" w:rsidR="00B457C4" w:rsidRDefault="00000000">
            <w:pPr>
              <w:pStyle w:val="TableParagraph"/>
              <w:spacing w:before="38"/>
              <w:ind w:right="48"/>
              <w:rPr>
                <w:b/>
                <w:sz w:val="9"/>
              </w:rPr>
            </w:pPr>
            <w:r>
              <w:rPr>
                <w:b/>
                <w:sz w:val="9"/>
              </w:rPr>
              <w:t>686</w:t>
            </w:r>
          </w:p>
        </w:tc>
        <w:tc>
          <w:tcPr>
            <w:tcW w:w="356" w:type="dxa"/>
            <w:tcBorders>
              <w:left w:val="single" w:sz="2" w:space="0" w:color="000000"/>
            </w:tcBorders>
          </w:tcPr>
          <w:p w14:paraId="38730CFE" w14:textId="77777777" w:rsidR="00B457C4" w:rsidRDefault="00000000">
            <w:pPr>
              <w:pStyle w:val="TableParagraph"/>
              <w:spacing w:before="9"/>
              <w:ind w:right="25"/>
              <w:rPr>
                <w:sz w:val="9"/>
              </w:rPr>
            </w:pPr>
            <w:r>
              <w:rPr>
                <w:sz w:val="9"/>
              </w:rPr>
              <w:t>27</w:t>
            </w:r>
          </w:p>
        </w:tc>
        <w:tc>
          <w:tcPr>
            <w:tcW w:w="324" w:type="dxa"/>
          </w:tcPr>
          <w:p w14:paraId="30C644FD" w14:textId="77777777" w:rsidR="00B457C4" w:rsidRDefault="00000000">
            <w:pPr>
              <w:pStyle w:val="TableParagraph"/>
              <w:spacing w:before="9"/>
              <w:ind w:right="25"/>
              <w:rPr>
                <w:sz w:val="9"/>
              </w:rPr>
            </w:pPr>
            <w:r>
              <w:rPr>
                <w:w w:val="101"/>
                <w:sz w:val="9"/>
              </w:rPr>
              <w:t>6</w:t>
            </w:r>
          </w:p>
        </w:tc>
        <w:tc>
          <w:tcPr>
            <w:tcW w:w="358" w:type="dxa"/>
          </w:tcPr>
          <w:p w14:paraId="41517A26" w14:textId="77777777" w:rsidR="00B457C4" w:rsidRDefault="00000000">
            <w:pPr>
              <w:pStyle w:val="TableParagraph"/>
              <w:spacing w:before="9"/>
              <w:ind w:right="28"/>
              <w:rPr>
                <w:sz w:val="9"/>
              </w:rPr>
            </w:pPr>
            <w:r>
              <w:rPr>
                <w:sz w:val="9"/>
              </w:rPr>
              <w:t>14</w:t>
            </w:r>
          </w:p>
        </w:tc>
        <w:tc>
          <w:tcPr>
            <w:tcW w:w="376" w:type="dxa"/>
          </w:tcPr>
          <w:p w14:paraId="6DC7CE48" w14:textId="77777777" w:rsidR="00B457C4" w:rsidRDefault="00000000">
            <w:pPr>
              <w:pStyle w:val="TableParagraph"/>
              <w:spacing w:before="9"/>
              <w:ind w:right="29"/>
              <w:rPr>
                <w:sz w:val="9"/>
              </w:rPr>
            </w:pPr>
            <w:r>
              <w:rPr>
                <w:sz w:val="9"/>
              </w:rPr>
              <w:t>84.9</w:t>
            </w:r>
          </w:p>
        </w:tc>
        <w:tc>
          <w:tcPr>
            <w:tcW w:w="267" w:type="dxa"/>
          </w:tcPr>
          <w:p w14:paraId="25418F21" w14:textId="77777777" w:rsidR="00B457C4" w:rsidRDefault="00000000">
            <w:pPr>
              <w:pStyle w:val="TableParagraph"/>
              <w:spacing w:before="9"/>
              <w:ind w:left="91" w:right="12"/>
              <w:jc w:val="center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319" w:type="dxa"/>
          </w:tcPr>
          <w:p w14:paraId="5F1C98E9" w14:textId="77777777" w:rsidR="00B457C4" w:rsidRDefault="00000000">
            <w:pPr>
              <w:pStyle w:val="TableParagraph"/>
              <w:spacing w:before="9"/>
              <w:ind w:right="30"/>
              <w:rPr>
                <w:sz w:val="9"/>
              </w:rPr>
            </w:pPr>
            <w:r>
              <w:rPr>
                <w:sz w:val="9"/>
              </w:rPr>
              <w:t>1.5</w:t>
            </w:r>
          </w:p>
        </w:tc>
        <w:tc>
          <w:tcPr>
            <w:tcW w:w="410" w:type="dxa"/>
            <w:tcBorders>
              <w:right w:val="single" w:sz="2" w:space="0" w:color="000000"/>
            </w:tcBorders>
          </w:tcPr>
          <w:p w14:paraId="67231E20" w14:textId="77777777" w:rsidR="00B457C4" w:rsidRDefault="00000000">
            <w:pPr>
              <w:pStyle w:val="TableParagraph"/>
              <w:spacing w:before="9"/>
              <w:ind w:right="70"/>
              <w:rPr>
                <w:b/>
                <w:sz w:val="9"/>
              </w:rPr>
            </w:pPr>
            <w:r>
              <w:rPr>
                <w:b/>
                <w:sz w:val="9"/>
              </w:rPr>
              <w:t>821</w:t>
            </w:r>
          </w:p>
        </w:tc>
        <w:tc>
          <w:tcPr>
            <w:tcW w:w="663" w:type="dxa"/>
            <w:tcBorders>
              <w:left w:val="single" w:sz="2" w:space="0" w:color="000000"/>
            </w:tcBorders>
          </w:tcPr>
          <w:p w14:paraId="494798A7" w14:textId="77777777" w:rsidR="00B457C4" w:rsidRDefault="00000000">
            <w:pPr>
              <w:pStyle w:val="TableParagraph"/>
              <w:spacing w:before="62" w:line="89" w:lineRule="exact"/>
              <w:ind w:right="66"/>
              <w:rPr>
                <w:b/>
                <w:sz w:val="9"/>
              </w:rPr>
            </w:pPr>
            <w:r>
              <w:rPr>
                <w:b/>
                <w:sz w:val="9"/>
              </w:rPr>
              <w:t>5,094,531</w:t>
            </w:r>
          </w:p>
        </w:tc>
        <w:tc>
          <w:tcPr>
            <w:tcW w:w="606" w:type="dxa"/>
          </w:tcPr>
          <w:p w14:paraId="5AB80F24" w14:textId="77777777" w:rsidR="00B457C4" w:rsidRDefault="00000000">
            <w:pPr>
              <w:pStyle w:val="TableParagraph"/>
              <w:spacing w:before="62" w:line="89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356,704</w:t>
            </w:r>
          </w:p>
        </w:tc>
        <w:tc>
          <w:tcPr>
            <w:tcW w:w="558" w:type="dxa"/>
          </w:tcPr>
          <w:p w14:paraId="6229B510" w14:textId="77777777" w:rsidR="00B457C4" w:rsidRDefault="00000000">
            <w:pPr>
              <w:pStyle w:val="TableParagraph"/>
              <w:spacing w:before="62" w:line="89" w:lineRule="exact"/>
              <w:ind w:right="68"/>
              <w:rPr>
                <w:b/>
                <w:sz w:val="9"/>
              </w:rPr>
            </w:pPr>
            <w:r>
              <w:rPr>
                <w:b/>
                <w:sz w:val="9"/>
              </w:rPr>
              <w:t>79,555</w:t>
            </w:r>
          </w:p>
        </w:tc>
        <w:tc>
          <w:tcPr>
            <w:tcW w:w="649" w:type="dxa"/>
          </w:tcPr>
          <w:p w14:paraId="7514109C" w14:textId="77777777" w:rsidR="00B457C4" w:rsidRDefault="00000000">
            <w:pPr>
              <w:pStyle w:val="TableParagraph"/>
              <w:spacing w:before="62" w:line="89" w:lineRule="exact"/>
              <w:ind w:right="72"/>
              <w:rPr>
                <w:b/>
                <w:sz w:val="9"/>
              </w:rPr>
            </w:pPr>
            <w:r>
              <w:rPr>
                <w:b/>
                <w:sz w:val="9"/>
              </w:rPr>
              <w:t>5,530,790</w:t>
            </w:r>
          </w:p>
        </w:tc>
        <w:tc>
          <w:tcPr>
            <w:tcW w:w="649" w:type="dxa"/>
          </w:tcPr>
          <w:p w14:paraId="1DCE1CCC" w14:textId="77777777" w:rsidR="00B457C4" w:rsidRDefault="00000000">
            <w:pPr>
              <w:pStyle w:val="TableParagraph"/>
              <w:spacing w:before="62" w:line="89" w:lineRule="exact"/>
              <w:ind w:right="70"/>
              <w:rPr>
                <w:b/>
                <w:sz w:val="9"/>
              </w:rPr>
            </w:pPr>
            <w:r>
              <w:rPr>
                <w:b/>
                <w:sz w:val="9"/>
              </w:rPr>
              <w:t>5,696,714</w:t>
            </w:r>
          </w:p>
        </w:tc>
        <w:tc>
          <w:tcPr>
            <w:tcW w:w="631" w:type="dxa"/>
          </w:tcPr>
          <w:p w14:paraId="073375C9" w14:textId="77777777" w:rsidR="00B457C4" w:rsidRDefault="00000000">
            <w:pPr>
              <w:pStyle w:val="TableParagraph"/>
              <w:spacing w:before="62" w:line="89" w:lineRule="exact"/>
              <w:ind w:right="73"/>
              <w:rPr>
                <w:b/>
                <w:sz w:val="9"/>
              </w:rPr>
            </w:pPr>
            <w:r>
              <w:rPr>
                <w:b/>
                <w:sz w:val="9"/>
              </w:rPr>
              <w:t>5,867,615</w:t>
            </w:r>
          </w:p>
        </w:tc>
      </w:tr>
      <w:tr w:rsidR="00B457C4" w14:paraId="030A0840" w14:textId="77777777">
        <w:trPr>
          <w:trHeight w:val="168"/>
        </w:trPr>
        <w:tc>
          <w:tcPr>
            <w:tcW w:w="276" w:type="dxa"/>
            <w:tcBorders>
              <w:left w:val="single" w:sz="6" w:space="0" w:color="0000D0"/>
            </w:tcBorders>
          </w:tcPr>
          <w:p w14:paraId="4465A386" w14:textId="77777777" w:rsidR="00B457C4" w:rsidRDefault="00000000">
            <w:pPr>
              <w:pStyle w:val="TableParagraph"/>
              <w:spacing w:before="40" w:line="108" w:lineRule="exact"/>
              <w:ind w:right="3"/>
              <w:rPr>
                <w:sz w:val="11"/>
              </w:rPr>
            </w:pPr>
            <w:r>
              <w:rPr>
                <w:w w:val="94"/>
                <w:sz w:val="11"/>
              </w:rPr>
              <w:t>5</w:t>
            </w:r>
          </w:p>
        </w:tc>
        <w:tc>
          <w:tcPr>
            <w:tcW w:w="817" w:type="dxa"/>
          </w:tcPr>
          <w:p w14:paraId="0A3F2EE3" w14:textId="77777777" w:rsidR="00B457C4" w:rsidRDefault="00000000">
            <w:pPr>
              <w:pStyle w:val="TableParagraph"/>
              <w:spacing w:before="40" w:line="108" w:lineRule="exact"/>
              <w:ind w:left="18"/>
              <w:jc w:val="left"/>
              <w:rPr>
                <w:sz w:val="11"/>
              </w:rPr>
            </w:pPr>
            <w:r>
              <w:rPr>
                <w:sz w:val="11"/>
              </w:rPr>
              <w:t>Gjakovë</w:t>
            </w:r>
          </w:p>
        </w:tc>
        <w:tc>
          <w:tcPr>
            <w:tcW w:w="470" w:type="dxa"/>
          </w:tcPr>
          <w:p w14:paraId="34F680D3" w14:textId="77777777" w:rsidR="00B457C4" w:rsidRDefault="00000000">
            <w:pPr>
              <w:pStyle w:val="TableParagraph"/>
              <w:spacing w:before="34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15,415</w:t>
            </w:r>
          </w:p>
        </w:tc>
        <w:tc>
          <w:tcPr>
            <w:tcW w:w="342" w:type="dxa"/>
            <w:tcBorders>
              <w:right w:val="single" w:sz="2" w:space="0" w:color="000000"/>
            </w:tcBorders>
          </w:tcPr>
          <w:p w14:paraId="6FB8E7A1" w14:textId="77777777" w:rsidR="00B457C4" w:rsidRDefault="00000000">
            <w:pPr>
              <w:pStyle w:val="TableParagraph"/>
              <w:spacing w:before="58" w:line="90" w:lineRule="exact"/>
              <w:ind w:right="33"/>
              <w:rPr>
                <w:sz w:val="9"/>
              </w:rPr>
            </w:pPr>
            <w:r>
              <w:rPr>
                <w:w w:val="101"/>
                <w:sz w:val="9"/>
              </w:rPr>
              <w:t>7</w:t>
            </w:r>
          </w:p>
        </w:tc>
        <w:tc>
          <w:tcPr>
            <w:tcW w:w="387" w:type="dxa"/>
            <w:tcBorders>
              <w:left w:val="single" w:sz="2" w:space="0" w:color="000000"/>
            </w:tcBorders>
          </w:tcPr>
          <w:p w14:paraId="239B088C" w14:textId="77777777" w:rsidR="00B457C4" w:rsidRDefault="00000000">
            <w:pPr>
              <w:pStyle w:val="TableParagraph"/>
              <w:spacing w:before="10"/>
              <w:rPr>
                <w:sz w:val="9"/>
              </w:rPr>
            </w:pPr>
            <w:r>
              <w:rPr>
                <w:sz w:val="9"/>
              </w:rPr>
              <w:t>0.3</w:t>
            </w:r>
          </w:p>
        </w:tc>
        <w:tc>
          <w:tcPr>
            <w:tcW w:w="374" w:type="dxa"/>
          </w:tcPr>
          <w:p w14:paraId="0DA39C7C" w14:textId="77777777" w:rsidR="00B457C4" w:rsidRDefault="00000000">
            <w:pPr>
              <w:pStyle w:val="TableParagraph"/>
              <w:spacing w:before="10"/>
              <w:ind w:left="169" w:right="19"/>
              <w:jc w:val="center"/>
              <w:rPr>
                <w:sz w:val="9"/>
              </w:rPr>
            </w:pPr>
            <w:r>
              <w:rPr>
                <w:sz w:val="9"/>
              </w:rPr>
              <w:t>152</w:t>
            </w:r>
          </w:p>
        </w:tc>
        <w:tc>
          <w:tcPr>
            <w:tcW w:w="346" w:type="dxa"/>
            <w:tcBorders>
              <w:right w:val="single" w:sz="2" w:space="0" w:color="000000"/>
            </w:tcBorders>
          </w:tcPr>
          <w:p w14:paraId="58B6E84F" w14:textId="77777777" w:rsidR="00B457C4" w:rsidRDefault="00000000">
            <w:pPr>
              <w:pStyle w:val="TableParagraph"/>
              <w:spacing w:before="10"/>
              <w:ind w:right="36"/>
              <w:rPr>
                <w:sz w:val="9"/>
              </w:rPr>
            </w:pPr>
            <w:r>
              <w:rPr>
                <w:sz w:val="9"/>
              </w:rPr>
              <w:t>10</w:t>
            </w:r>
          </w:p>
        </w:tc>
        <w:tc>
          <w:tcPr>
            <w:tcW w:w="358" w:type="dxa"/>
            <w:tcBorders>
              <w:left w:val="single" w:sz="2" w:space="0" w:color="000000"/>
            </w:tcBorders>
          </w:tcPr>
          <w:p w14:paraId="7BFAFF6E" w14:textId="77777777" w:rsidR="00B457C4" w:rsidRDefault="00000000">
            <w:pPr>
              <w:pStyle w:val="TableParagraph"/>
              <w:spacing w:before="10"/>
              <w:ind w:right="32"/>
              <w:rPr>
                <w:sz w:val="9"/>
              </w:rPr>
            </w:pPr>
            <w:r>
              <w:rPr>
                <w:sz w:val="9"/>
              </w:rPr>
              <w:t>456</w:t>
            </w:r>
          </w:p>
        </w:tc>
        <w:tc>
          <w:tcPr>
            <w:tcW w:w="360" w:type="dxa"/>
          </w:tcPr>
          <w:p w14:paraId="67260BE8" w14:textId="77777777" w:rsidR="00B457C4" w:rsidRDefault="00000000">
            <w:pPr>
              <w:pStyle w:val="TableParagraph"/>
              <w:spacing w:before="10"/>
              <w:ind w:right="5"/>
              <w:rPr>
                <w:sz w:val="9"/>
              </w:rPr>
            </w:pPr>
            <w:r>
              <w:rPr>
                <w:sz w:val="9"/>
              </w:rPr>
              <w:t>30</w:t>
            </w:r>
          </w:p>
        </w:tc>
        <w:tc>
          <w:tcPr>
            <w:tcW w:w="347" w:type="dxa"/>
          </w:tcPr>
          <w:p w14:paraId="39A3A151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sz w:val="9"/>
              </w:rPr>
              <w:t>170</w:t>
            </w:r>
          </w:p>
        </w:tc>
        <w:tc>
          <w:tcPr>
            <w:tcW w:w="354" w:type="dxa"/>
          </w:tcPr>
          <w:p w14:paraId="557078B1" w14:textId="77777777" w:rsidR="00B457C4" w:rsidRDefault="00000000">
            <w:pPr>
              <w:pStyle w:val="TableParagraph"/>
              <w:spacing w:before="10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00" w:type="dxa"/>
          </w:tcPr>
          <w:p w14:paraId="56D2F717" w14:textId="77777777" w:rsidR="00B457C4" w:rsidRDefault="00000000">
            <w:pPr>
              <w:pStyle w:val="TableParagraph"/>
              <w:spacing w:before="10"/>
              <w:ind w:right="7"/>
              <w:rPr>
                <w:sz w:val="9"/>
              </w:rPr>
            </w:pPr>
            <w:r>
              <w:rPr>
                <w:sz w:val="9"/>
              </w:rPr>
              <w:t>11</w:t>
            </w:r>
          </w:p>
        </w:tc>
        <w:tc>
          <w:tcPr>
            <w:tcW w:w="357" w:type="dxa"/>
          </w:tcPr>
          <w:p w14:paraId="765E108F" w14:textId="77777777" w:rsidR="00B457C4" w:rsidRDefault="00000000">
            <w:pPr>
              <w:pStyle w:val="TableParagraph"/>
              <w:spacing w:before="10"/>
              <w:ind w:right="4"/>
              <w:rPr>
                <w:sz w:val="9"/>
              </w:rPr>
            </w:pPr>
            <w:r>
              <w:rPr>
                <w:sz w:val="9"/>
              </w:rPr>
              <w:t>28</w:t>
            </w:r>
          </w:p>
        </w:tc>
        <w:tc>
          <w:tcPr>
            <w:tcW w:w="302" w:type="dxa"/>
          </w:tcPr>
          <w:p w14:paraId="11AE2AAC" w14:textId="77777777" w:rsidR="00B457C4" w:rsidRDefault="00000000">
            <w:pPr>
              <w:pStyle w:val="TableParagraph"/>
              <w:spacing w:before="10"/>
              <w:ind w:right="8"/>
              <w:rPr>
                <w:sz w:val="9"/>
              </w:rPr>
            </w:pPr>
            <w:r>
              <w:rPr>
                <w:sz w:val="9"/>
              </w:rPr>
              <w:t>15</w:t>
            </w:r>
          </w:p>
        </w:tc>
        <w:tc>
          <w:tcPr>
            <w:tcW w:w="334" w:type="dxa"/>
            <w:tcBorders>
              <w:right w:val="single" w:sz="2" w:space="0" w:color="000000"/>
            </w:tcBorders>
          </w:tcPr>
          <w:p w14:paraId="61A7D18A" w14:textId="77777777" w:rsidR="00B457C4" w:rsidRDefault="00000000">
            <w:pPr>
              <w:pStyle w:val="TableParagraph"/>
              <w:spacing w:before="10"/>
              <w:ind w:right="9"/>
              <w:rPr>
                <w:sz w:val="9"/>
              </w:rPr>
            </w:pPr>
            <w:r>
              <w:rPr>
                <w:sz w:val="9"/>
              </w:rPr>
              <w:t>20</w:t>
            </w:r>
          </w:p>
        </w:tc>
        <w:tc>
          <w:tcPr>
            <w:tcW w:w="284" w:type="dxa"/>
            <w:tcBorders>
              <w:left w:val="single" w:sz="2" w:space="0" w:color="000000"/>
            </w:tcBorders>
          </w:tcPr>
          <w:p w14:paraId="7E1E78CA" w14:textId="77777777" w:rsidR="00B457C4" w:rsidRDefault="00000000">
            <w:pPr>
              <w:pStyle w:val="TableParagraph"/>
              <w:spacing w:before="10"/>
              <w:ind w:right="7"/>
              <w:rPr>
                <w:sz w:val="9"/>
              </w:rPr>
            </w:pPr>
            <w:r>
              <w:rPr>
                <w:sz w:val="9"/>
              </w:rPr>
              <w:t>38</w:t>
            </w:r>
          </w:p>
        </w:tc>
        <w:tc>
          <w:tcPr>
            <w:tcW w:w="307" w:type="dxa"/>
          </w:tcPr>
          <w:p w14:paraId="720CDF88" w14:textId="77777777" w:rsidR="00B457C4" w:rsidRDefault="00000000">
            <w:pPr>
              <w:pStyle w:val="TableParagraph"/>
              <w:spacing w:before="10"/>
              <w:ind w:right="12"/>
              <w:rPr>
                <w:sz w:val="9"/>
              </w:rPr>
            </w:pPr>
            <w:r>
              <w:rPr>
                <w:sz w:val="9"/>
              </w:rPr>
              <w:t>46</w:t>
            </w:r>
          </w:p>
        </w:tc>
        <w:tc>
          <w:tcPr>
            <w:tcW w:w="266" w:type="dxa"/>
          </w:tcPr>
          <w:p w14:paraId="72E851E0" w14:textId="77777777" w:rsidR="00B457C4" w:rsidRDefault="00000000">
            <w:pPr>
              <w:pStyle w:val="TableParagraph"/>
              <w:spacing w:before="10"/>
              <w:ind w:right="14"/>
              <w:rPr>
                <w:sz w:val="9"/>
              </w:rPr>
            </w:pPr>
            <w:r>
              <w:rPr>
                <w:sz w:val="9"/>
              </w:rPr>
              <w:t>31</w:t>
            </w:r>
          </w:p>
        </w:tc>
        <w:tc>
          <w:tcPr>
            <w:tcW w:w="300" w:type="dxa"/>
            <w:tcBorders>
              <w:right w:val="single" w:sz="2" w:space="0" w:color="000000"/>
            </w:tcBorders>
          </w:tcPr>
          <w:p w14:paraId="5599E6C0" w14:textId="77777777" w:rsidR="00B457C4" w:rsidRDefault="00000000">
            <w:pPr>
              <w:pStyle w:val="TableParagraph"/>
              <w:spacing w:before="10"/>
              <w:ind w:right="14"/>
              <w:rPr>
                <w:sz w:val="9"/>
              </w:rPr>
            </w:pPr>
            <w:r>
              <w:rPr>
                <w:sz w:val="9"/>
              </w:rPr>
              <w:t>15</w:t>
            </w:r>
          </w:p>
        </w:tc>
        <w:tc>
          <w:tcPr>
            <w:tcW w:w="312" w:type="dxa"/>
            <w:tcBorders>
              <w:left w:val="single" w:sz="2" w:space="0" w:color="000000"/>
            </w:tcBorders>
          </w:tcPr>
          <w:p w14:paraId="0C362EA4" w14:textId="77777777" w:rsidR="00B457C4" w:rsidRDefault="00000000">
            <w:pPr>
              <w:pStyle w:val="TableParagraph"/>
              <w:spacing w:before="10"/>
              <w:ind w:right="16"/>
              <w:rPr>
                <w:sz w:val="9"/>
              </w:rPr>
            </w:pPr>
            <w:r>
              <w:rPr>
                <w:sz w:val="9"/>
              </w:rPr>
              <w:t>16</w:t>
            </w:r>
          </w:p>
        </w:tc>
        <w:tc>
          <w:tcPr>
            <w:tcW w:w="248" w:type="dxa"/>
          </w:tcPr>
          <w:p w14:paraId="15A809B8" w14:textId="77777777" w:rsidR="00B457C4" w:rsidRDefault="00000000">
            <w:pPr>
              <w:pStyle w:val="TableParagraph"/>
              <w:spacing w:before="10"/>
              <w:ind w:right="12"/>
              <w:rPr>
                <w:sz w:val="9"/>
              </w:rPr>
            </w:pPr>
            <w:r>
              <w:rPr>
                <w:w w:val="101"/>
                <w:sz w:val="9"/>
              </w:rPr>
              <w:t>4</w:t>
            </w:r>
          </w:p>
        </w:tc>
        <w:tc>
          <w:tcPr>
            <w:tcW w:w="294" w:type="dxa"/>
          </w:tcPr>
          <w:p w14:paraId="6A899DE6" w14:textId="77777777" w:rsidR="00B457C4" w:rsidRDefault="00000000">
            <w:pPr>
              <w:pStyle w:val="TableParagraph"/>
              <w:spacing w:before="10"/>
              <w:ind w:right="21"/>
              <w:rPr>
                <w:sz w:val="9"/>
              </w:rPr>
            </w:pPr>
            <w:r>
              <w:rPr>
                <w:sz w:val="9"/>
              </w:rPr>
              <w:t>26</w:t>
            </w:r>
          </w:p>
        </w:tc>
        <w:tc>
          <w:tcPr>
            <w:tcW w:w="488" w:type="dxa"/>
            <w:tcBorders>
              <w:right w:val="single" w:sz="2" w:space="0" w:color="000000"/>
            </w:tcBorders>
          </w:tcPr>
          <w:p w14:paraId="3C7B7A63" w14:textId="77777777" w:rsidR="00B457C4" w:rsidRDefault="00000000">
            <w:pPr>
              <w:pStyle w:val="TableParagraph"/>
              <w:spacing w:before="34"/>
              <w:ind w:right="48"/>
              <w:rPr>
                <w:b/>
                <w:sz w:val="9"/>
              </w:rPr>
            </w:pPr>
            <w:r>
              <w:rPr>
                <w:b/>
                <w:sz w:val="9"/>
              </w:rPr>
              <w:t>981</w:t>
            </w:r>
          </w:p>
        </w:tc>
        <w:tc>
          <w:tcPr>
            <w:tcW w:w="356" w:type="dxa"/>
            <w:tcBorders>
              <w:left w:val="single" w:sz="2" w:space="0" w:color="000000"/>
            </w:tcBorders>
          </w:tcPr>
          <w:p w14:paraId="68130F24" w14:textId="77777777" w:rsidR="00B457C4" w:rsidRDefault="00000000">
            <w:pPr>
              <w:pStyle w:val="TableParagraph"/>
              <w:spacing w:before="10"/>
              <w:ind w:right="25"/>
              <w:rPr>
                <w:sz w:val="9"/>
              </w:rPr>
            </w:pPr>
            <w:r>
              <w:rPr>
                <w:sz w:val="9"/>
              </w:rPr>
              <w:t>63</w:t>
            </w:r>
          </w:p>
        </w:tc>
        <w:tc>
          <w:tcPr>
            <w:tcW w:w="324" w:type="dxa"/>
          </w:tcPr>
          <w:p w14:paraId="3E38B67D" w14:textId="77777777" w:rsidR="00B457C4" w:rsidRDefault="00000000">
            <w:pPr>
              <w:pStyle w:val="TableParagraph"/>
              <w:spacing w:before="10"/>
              <w:ind w:right="27"/>
              <w:rPr>
                <w:sz w:val="9"/>
              </w:rPr>
            </w:pPr>
            <w:r>
              <w:rPr>
                <w:sz w:val="9"/>
              </w:rPr>
              <w:t>13</w:t>
            </w:r>
          </w:p>
        </w:tc>
        <w:tc>
          <w:tcPr>
            <w:tcW w:w="358" w:type="dxa"/>
          </w:tcPr>
          <w:p w14:paraId="20BDAE28" w14:textId="77777777" w:rsidR="00B457C4" w:rsidRDefault="00000000">
            <w:pPr>
              <w:pStyle w:val="TableParagraph"/>
              <w:spacing w:before="10"/>
              <w:ind w:right="28"/>
              <w:rPr>
                <w:sz w:val="9"/>
              </w:rPr>
            </w:pPr>
            <w:r>
              <w:rPr>
                <w:sz w:val="9"/>
              </w:rPr>
              <w:t>25</w:t>
            </w:r>
          </w:p>
        </w:tc>
        <w:tc>
          <w:tcPr>
            <w:tcW w:w="376" w:type="dxa"/>
          </w:tcPr>
          <w:p w14:paraId="27CEF8B8" w14:textId="77777777" w:rsidR="00B457C4" w:rsidRDefault="00000000">
            <w:pPr>
              <w:pStyle w:val="TableParagraph"/>
              <w:spacing w:before="10"/>
              <w:ind w:right="28"/>
              <w:rPr>
                <w:sz w:val="9"/>
              </w:rPr>
            </w:pPr>
            <w:r>
              <w:rPr>
                <w:sz w:val="9"/>
              </w:rPr>
              <w:t>148.6</w:t>
            </w:r>
          </w:p>
        </w:tc>
        <w:tc>
          <w:tcPr>
            <w:tcW w:w="267" w:type="dxa"/>
          </w:tcPr>
          <w:p w14:paraId="4A28698F" w14:textId="77777777" w:rsidR="00B457C4" w:rsidRDefault="00000000">
            <w:pPr>
              <w:pStyle w:val="TableParagraph"/>
              <w:spacing w:before="10"/>
              <w:ind w:left="91" w:right="12"/>
              <w:jc w:val="center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319" w:type="dxa"/>
          </w:tcPr>
          <w:p w14:paraId="0B666E11" w14:textId="77777777" w:rsidR="00B457C4" w:rsidRDefault="00000000">
            <w:pPr>
              <w:pStyle w:val="TableParagraph"/>
              <w:spacing w:before="10"/>
              <w:ind w:right="30"/>
              <w:rPr>
                <w:sz w:val="9"/>
              </w:rPr>
            </w:pPr>
            <w:r>
              <w:rPr>
                <w:sz w:val="9"/>
              </w:rPr>
              <w:t>2.4</w:t>
            </w:r>
          </w:p>
        </w:tc>
        <w:tc>
          <w:tcPr>
            <w:tcW w:w="410" w:type="dxa"/>
            <w:tcBorders>
              <w:right w:val="single" w:sz="2" w:space="0" w:color="000000"/>
            </w:tcBorders>
          </w:tcPr>
          <w:p w14:paraId="739930DA" w14:textId="77777777" w:rsidR="00B457C4" w:rsidRDefault="00000000">
            <w:pPr>
              <w:pStyle w:val="TableParagraph"/>
              <w:spacing w:before="10"/>
              <w:ind w:right="63"/>
              <w:rPr>
                <w:b/>
                <w:sz w:val="9"/>
              </w:rPr>
            </w:pPr>
            <w:r>
              <w:rPr>
                <w:b/>
                <w:sz w:val="9"/>
              </w:rPr>
              <w:t>1,234</w:t>
            </w:r>
          </w:p>
        </w:tc>
        <w:tc>
          <w:tcPr>
            <w:tcW w:w="663" w:type="dxa"/>
            <w:tcBorders>
              <w:left w:val="single" w:sz="2" w:space="0" w:color="000000"/>
            </w:tcBorders>
          </w:tcPr>
          <w:p w14:paraId="56F4219E" w14:textId="77777777" w:rsidR="00B457C4" w:rsidRDefault="00000000">
            <w:pPr>
              <w:pStyle w:val="TableParagraph"/>
              <w:spacing w:before="58" w:line="90" w:lineRule="exact"/>
              <w:ind w:right="66"/>
              <w:rPr>
                <w:b/>
                <w:sz w:val="9"/>
              </w:rPr>
            </w:pPr>
            <w:r>
              <w:rPr>
                <w:b/>
                <w:sz w:val="9"/>
              </w:rPr>
              <w:t>12,413,169</w:t>
            </w:r>
          </w:p>
        </w:tc>
        <w:tc>
          <w:tcPr>
            <w:tcW w:w="606" w:type="dxa"/>
          </w:tcPr>
          <w:p w14:paraId="6EBA7F24" w14:textId="77777777" w:rsidR="00B457C4" w:rsidRDefault="00000000">
            <w:pPr>
              <w:pStyle w:val="TableParagraph"/>
              <w:spacing w:before="58" w:line="90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646,125</w:t>
            </w:r>
          </w:p>
        </w:tc>
        <w:tc>
          <w:tcPr>
            <w:tcW w:w="558" w:type="dxa"/>
          </w:tcPr>
          <w:p w14:paraId="03AC72A1" w14:textId="77777777" w:rsidR="00B457C4" w:rsidRDefault="00000000">
            <w:pPr>
              <w:pStyle w:val="TableParagraph"/>
              <w:spacing w:before="58" w:line="90" w:lineRule="exact"/>
              <w:ind w:right="71"/>
              <w:rPr>
                <w:b/>
                <w:sz w:val="9"/>
              </w:rPr>
            </w:pPr>
            <w:r>
              <w:rPr>
                <w:b/>
                <w:sz w:val="9"/>
              </w:rPr>
              <w:t>105,476</w:t>
            </w:r>
          </w:p>
        </w:tc>
        <w:tc>
          <w:tcPr>
            <w:tcW w:w="649" w:type="dxa"/>
          </w:tcPr>
          <w:p w14:paraId="09B6495B" w14:textId="77777777" w:rsidR="00B457C4" w:rsidRDefault="00000000">
            <w:pPr>
              <w:pStyle w:val="TableParagraph"/>
              <w:spacing w:before="58" w:line="90" w:lineRule="exact"/>
              <w:ind w:right="69"/>
              <w:rPr>
                <w:b/>
                <w:sz w:val="9"/>
              </w:rPr>
            </w:pPr>
            <w:r>
              <w:rPr>
                <w:b/>
                <w:sz w:val="9"/>
              </w:rPr>
              <w:t>13,164,769</w:t>
            </w:r>
          </w:p>
        </w:tc>
        <w:tc>
          <w:tcPr>
            <w:tcW w:w="649" w:type="dxa"/>
          </w:tcPr>
          <w:p w14:paraId="3128EABF" w14:textId="77777777" w:rsidR="00B457C4" w:rsidRDefault="00000000">
            <w:pPr>
              <w:pStyle w:val="TableParagraph"/>
              <w:spacing w:before="58" w:line="90" w:lineRule="exact"/>
              <w:ind w:right="70"/>
              <w:rPr>
                <w:b/>
                <w:sz w:val="9"/>
              </w:rPr>
            </w:pPr>
            <w:r>
              <w:rPr>
                <w:b/>
                <w:sz w:val="9"/>
              </w:rPr>
              <w:t>13,559,712</w:t>
            </w:r>
          </w:p>
        </w:tc>
        <w:tc>
          <w:tcPr>
            <w:tcW w:w="631" w:type="dxa"/>
          </w:tcPr>
          <w:p w14:paraId="09C26E31" w14:textId="77777777" w:rsidR="00B457C4" w:rsidRDefault="00000000">
            <w:pPr>
              <w:pStyle w:val="TableParagraph"/>
              <w:spacing w:before="58" w:line="90" w:lineRule="exact"/>
              <w:ind w:right="73"/>
              <w:rPr>
                <w:b/>
                <w:sz w:val="9"/>
              </w:rPr>
            </w:pPr>
            <w:r>
              <w:rPr>
                <w:b/>
                <w:sz w:val="9"/>
              </w:rPr>
              <w:t>13,966,504</w:t>
            </w:r>
          </w:p>
        </w:tc>
      </w:tr>
      <w:tr w:rsidR="00B457C4" w14:paraId="503A5D67" w14:textId="77777777">
        <w:trPr>
          <w:trHeight w:val="171"/>
        </w:trPr>
        <w:tc>
          <w:tcPr>
            <w:tcW w:w="276" w:type="dxa"/>
            <w:tcBorders>
              <w:left w:val="single" w:sz="6" w:space="0" w:color="0000D0"/>
            </w:tcBorders>
          </w:tcPr>
          <w:p w14:paraId="32EB2670" w14:textId="77777777" w:rsidR="00B457C4" w:rsidRDefault="00000000">
            <w:pPr>
              <w:pStyle w:val="TableParagraph"/>
              <w:spacing w:before="44" w:line="107" w:lineRule="exact"/>
              <w:ind w:right="3"/>
              <w:rPr>
                <w:sz w:val="11"/>
              </w:rPr>
            </w:pPr>
            <w:r>
              <w:rPr>
                <w:w w:val="94"/>
                <w:sz w:val="11"/>
              </w:rPr>
              <w:t>6</w:t>
            </w:r>
          </w:p>
        </w:tc>
        <w:tc>
          <w:tcPr>
            <w:tcW w:w="817" w:type="dxa"/>
          </w:tcPr>
          <w:p w14:paraId="022E7075" w14:textId="77777777" w:rsidR="00B457C4" w:rsidRDefault="00000000">
            <w:pPr>
              <w:pStyle w:val="TableParagraph"/>
              <w:spacing w:before="44" w:line="107" w:lineRule="exact"/>
              <w:ind w:left="18"/>
              <w:jc w:val="left"/>
              <w:rPr>
                <w:sz w:val="11"/>
              </w:rPr>
            </w:pPr>
            <w:r>
              <w:rPr>
                <w:sz w:val="11"/>
              </w:rPr>
              <w:t>Gjilan</w:t>
            </w:r>
          </w:p>
        </w:tc>
        <w:tc>
          <w:tcPr>
            <w:tcW w:w="470" w:type="dxa"/>
          </w:tcPr>
          <w:p w14:paraId="4A9CF3D9" w14:textId="77777777" w:rsidR="00B457C4" w:rsidRDefault="00000000">
            <w:pPr>
              <w:pStyle w:val="TableParagraph"/>
              <w:spacing w:before="38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16,162</w:t>
            </w:r>
          </w:p>
        </w:tc>
        <w:tc>
          <w:tcPr>
            <w:tcW w:w="342" w:type="dxa"/>
            <w:tcBorders>
              <w:right w:val="single" w:sz="2" w:space="0" w:color="000000"/>
            </w:tcBorders>
          </w:tcPr>
          <w:p w14:paraId="0243A048" w14:textId="77777777" w:rsidR="00B457C4" w:rsidRDefault="00000000">
            <w:pPr>
              <w:pStyle w:val="TableParagraph"/>
              <w:spacing w:before="62" w:line="89" w:lineRule="exact"/>
              <w:ind w:right="35"/>
              <w:rPr>
                <w:sz w:val="9"/>
              </w:rPr>
            </w:pPr>
            <w:r>
              <w:rPr>
                <w:sz w:val="9"/>
              </w:rPr>
              <w:t>26</w:t>
            </w:r>
          </w:p>
        </w:tc>
        <w:tc>
          <w:tcPr>
            <w:tcW w:w="387" w:type="dxa"/>
            <w:tcBorders>
              <w:left w:val="single" w:sz="2" w:space="0" w:color="000000"/>
            </w:tcBorders>
          </w:tcPr>
          <w:p w14:paraId="7768A978" w14:textId="77777777" w:rsidR="00B457C4" w:rsidRDefault="00000000">
            <w:pPr>
              <w:pStyle w:val="TableParagraph"/>
              <w:spacing w:before="9"/>
              <w:rPr>
                <w:sz w:val="9"/>
              </w:rPr>
            </w:pPr>
            <w:r>
              <w:rPr>
                <w:sz w:val="9"/>
              </w:rPr>
              <w:t>0.9</w:t>
            </w:r>
          </w:p>
        </w:tc>
        <w:tc>
          <w:tcPr>
            <w:tcW w:w="374" w:type="dxa"/>
          </w:tcPr>
          <w:p w14:paraId="053A4D19" w14:textId="77777777" w:rsidR="00B457C4" w:rsidRDefault="00000000">
            <w:pPr>
              <w:pStyle w:val="TableParagraph"/>
              <w:spacing w:before="9"/>
              <w:ind w:left="169" w:right="19"/>
              <w:jc w:val="center"/>
              <w:rPr>
                <w:sz w:val="9"/>
              </w:rPr>
            </w:pPr>
            <w:r>
              <w:rPr>
                <w:sz w:val="9"/>
              </w:rPr>
              <w:t>131</w:t>
            </w:r>
          </w:p>
        </w:tc>
        <w:tc>
          <w:tcPr>
            <w:tcW w:w="346" w:type="dxa"/>
            <w:tcBorders>
              <w:right w:val="single" w:sz="2" w:space="0" w:color="000000"/>
            </w:tcBorders>
          </w:tcPr>
          <w:p w14:paraId="28AC5CE0" w14:textId="77777777" w:rsidR="00B457C4" w:rsidRDefault="00000000">
            <w:pPr>
              <w:pStyle w:val="TableParagraph"/>
              <w:spacing w:before="9"/>
              <w:ind w:right="36"/>
              <w:rPr>
                <w:sz w:val="9"/>
              </w:rPr>
            </w:pPr>
            <w:r>
              <w:rPr>
                <w:w w:val="101"/>
                <w:sz w:val="9"/>
              </w:rPr>
              <w:t>9</w:t>
            </w:r>
          </w:p>
        </w:tc>
        <w:tc>
          <w:tcPr>
            <w:tcW w:w="358" w:type="dxa"/>
            <w:tcBorders>
              <w:left w:val="single" w:sz="2" w:space="0" w:color="000000"/>
            </w:tcBorders>
          </w:tcPr>
          <w:p w14:paraId="7773B7F7" w14:textId="77777777" w:rsidR="00B457C4" w:rsidRDefault="00000000">
            <w:pPr>
              <w:pStyle w:val="TableParagraph"/>
              <w:spacing w:before="9"/>
              <w:ind w:right="32"/>
              <w:rPr>
                <w:sz w:val="9"/>
              </w:rPr>
            </w:pPr>
            <w:r>
              <w:rPr>
                <w:sz w:val="9"/>
              </w:rPr>
              <w:t>408</w:t>
            </w:r>
          </w:p>
        </w:tc>
        <w:tc>
          <w:tcPr>
            <w:tcW w:w="360" w:type="dxa"/>
          </w:tcPr>
          <w:p w14:paraId="2D658095" w14:textId="77777777" w:rsidR="00B457C4" w:rsidRDefault="00000000">
            <w:pPr>
              <w:pStyle w:val="TableParagraph"/>
              <w:spacing w:before="9"/>
              <w:ind w:right="5"/>
              <w:rPr>
                <w:sz w:val="9"/>
              </w:rPr>
            </w:pPr>
            <w:r>
              <w:rPr>
                <w:sz w:val="9"/>
              </w:rPr>
              <w:t>27</w:t>
            </w:r>
          </w:p>
        </w:tc>
        <w:tc>
          <w:tcPr>
            <w:tcW w:w="347" w:type="dxa"/>
          </w:tcPr>
          <w:p w14:paraId="2A02A5BA" w14:textId="77777777" w:rsidR="00B457C4" w:rsidRDefault="00000000">
            <w:pPr>
              <w:pStyle w:val="TableParagraph"/>
              <w:spacing w:before="9"/>
              <w:ind w:right="1"/>
              <w:rPr>
                <w:sz w:val="9"/>
              </w:rPr>
            </w:pPr>
            <w:r>
              <w:rPr>
                <w:sz w:val="9"/>
              </w:rPr>
              <w:t>212</w:t>
            </w:r>
          </w:p>
        </w:tc>
        <w:tc>
          <w:tcPr>
            <w:tcW w:w="354" w:type="dxa"/>
          </w:tcPr>
          <w:p w14:paraId="429CA2FE" w14:textId="77777777" w:rsidR="00B457C4" w:rsidRDefault="00000000">
            <w:pPr>
              <w:pStyle w:val="TableParagraph"/>
              <w:spacing w:before="9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00" w:type="dxa"/>
          </w:tcPr>
          <w:p w14:paraId="0E25BC9F" w14:textId="77777777" w:rsidR="00B457C4" w:rsidRDefault="00000000">
            <w:pPr>
              <w:pStyle w:val="TableParagraph"/>
              <w:spacing w:before="9"/>
              <w:ind w:right="7"/>
              <w:rPr>
                <w:sz w:val="9"/>
              </w:rPr>
            </w:pPr>
            <w:r>
              <w:rPr>
                <w:sz w:val="9"/>
              </w:rPr>
              <w:t>14</w:t>
            </w:r>
          </w:p>
        </w:tc>
        <w:tc>
          <w:tcPr>
            <w:tcW w:w="357" w:type="dxa"/>
          </w:tcPr>
          <w:p w14:paraId="58C1EB23" w14:textId="77777777" w:rsidR="00B457C4" w:rsidRDefault="00000000">
            <w:pPr>
              <w:pStyle w:val="TableParagraph"/>
              <w:spacing w:before="9"/>
              <w:ind w:right="2"/>
              <w:rPr>
                <w:sz w:val="9"/>
              </w:rPr>
            </w:pPr>
            <w:r>
              <w:rPr>
                <w:sz w:val="9"/>
              </w:rPr>
              <w:t>132</w:t>
            </w:r>
          </w:p>
        </w:tc>
        <w:tc>
          <w:tcPr>
            <w:tcW w:w="302" w:type="dxa"/>
          </w:tcPr>
          <w:p w14:paraId="22669394" w14:textId="77777777" w:rsidR="00B457C4" w:rsidRDefault="00000000">
            <w:pPr>
              <w:pStyle w:val="TableParagraph"/>
              <w:spacing w:before="9"/>
              <w:ind w:right="8"/>
              <w:rPr>
                <w:sz w:val="9"/>
              </w:rPr>
            </w:pPr>
            <w:r>
              <w:rPr>
                <w:sz w:val="9"/>
              </w:rPr>
              <w:t>16</w:t>
            </w:r>
          </w:p>
        </w:tc>
        <w:tc>
          <w:tcPr>
            <w:tcW w:w="334" w:type="dxa"/>
            <w:tcBorders>
              <w:right w:val="single" w:sz="2" w:space="0" w:color="000000"/>
            </w:tcBorders>
          </w:tcPr>
          <w:p w14:paraId="543863E4" w14:textId="77777777" w:rsidR="00B457C4" w:rsidRDefault="00000000">
            <w:pPr>
              <w:pStyle w:val="TableParagraph"/>
              <w:spacing w:before="9"/>
              <w:ind w:right="9"/>
              <w:rPr>
                <w:sz w:val="9"/>
              </w:rPr>
            </w:pPr>
            <w:r>
              <w:rPr>
                <w:sz w:val="9"/>
              </w:rPr>
              <w:t>21</w:t>
            </w:r>
          </w:p>
        </w:tc>
        <w:tc>
          <w:tcPr>
            <w:tcW w:w="284" w:type="dxa"/>
            <w:tcBorders>
              <w:left w:val="single" w:sz="2" w:space="0" w:color="000000"/>
            </w:tcBorders>
          </w:tcPr>
          <w:p w14:paraId="125CF47A" w14:textId="77777777" w:rsidR="00B457C4" w:rsidRDefault="00000000">
            <w:pPr>
              <w:pStyle w:val="TableParagraph"/>
              <w:spacing w:before="9"/>
              <w:ind w:right="7"/>
              <w:rPr>
                <w:sz w:val="9"/>
              </w:rPr>
            </w:pPr>
            <w:r>
              <w:rPr>
                <w:sz w:val="9"/>
              </w:rPr>
              <w:t>36</w:t>
            </w:r>
          </w:p>
        </w:tc>
        <w:tc>
          <w:tcPr>
            <w:tcW w:w="307" w:type="dxa"/>
          </w:tcPr>
          <w:p w14:paraId="131BAD36" w14:textId="77777777" w:rsidR="00B457C4" w:rsidRDefault="00000000">
            <w:pPr>
              <w:pStyle w:val="TableParagraph"/>
              <w:spacing w:before="9"/>
              <w:ind w:right="12"/>
              <w:rPr>
                <w:sz w:val="9"/>
              </w:rPr>
            </w:pPr>
            <w:r>
              <w:rPr>
                <w:sz w:val="9"/>
              </w:rPr>
              <w:t>39</w:t>
            </w:r>
          </w:p>
        </w:tc>
        <w:tc>
          <w:tcPr>
            <w:tcW w:w="266" w:type="dxa"/>
          </w:tcPr>
          <w:p w14:paraId="27D0AFA2" w14:textId="77777777" w:rsidR="00B457C4" w:rsidRDefault="00000000">
            <w:pPr>
              <w:pStyle w:val="TableParagraph"/>
              <w:spacing w:before="9"/>
              <w:ind w:right="14"/>
              <w:rPr>
                <w:sz w:val="9"/>
              </w:rPr>
            </w:pPr>
            <w:r>
              <w:rPr>
                <w:sz w:val="9"/>
              </w:rPr>
              <w:t>29</w:t>
            </w:r>
          </w:p>
        </w:tc>
        <w:tc>
          <w:tcPr>
            <w:tcW w:w="300" w:type="dxa"/>
            <w:tcBorders>
              <w:right w:val="single" w:sz="2" w:space="0" w:color="000000"/>
            </w:tcBorders>
          </w:tcPr>
          <w:p w14:paraId="0BEEAA7A" w14:textId="77777777" w:rsidR="00B457C4" w:rsidRDefault="00000000">
            <w:pPr>
              <w:pStyle w:val="TableParagraph"/>
              <w:spacing w:before="9"/>
              <w:ind w:right="14"/>
              <w:rPr>
                <w:sz w:val="9"/>
              </w:rPr>
            </w:pPr>
            <w:r>
              <w:rPr>
                <w:sz w:val="9"/>
              </w:rPr>
              <w:t>15</w:t>
            </w:r>
          </w:p>
        </w:tc>
        <w:tc>
          <w:tcPr>
            <w:tcW w:w="312" w:type="dxa"/>
            <w:tcBorders>
              <w:left w:val="single" w:sz="2" w:space="0" w:color="000000"/>
            </w:tcBorders>
          </w:tcPr>
          <w:p w14:paraId="5E0ECEE1" w14:textId="77777777" w:rsidR="00B457C4" w:rsidRDefault="00000000">
            <w:pPr>
              <w:pStyle w:val="TableParagraph"/>
              <w:spacing w:before="9"/>
              <w:ind w:right="16"/>
              <w:rPr>
                <w:sz w:val="9"/>
              </w:rPr>
            </w:pPr>
            <w:r>
              <w:rPr>
                <w:sz w:val="9"/>
              </w:rPr>
              <w:t>17</w:t>
            </w:r>
          </w:p>
        </w:tc>
        <w:tc>
          <w:tcPr>
            <w:tcW w:w="248" w:type="dxa"/>
          </w:tcPr>
          <w:p w14:paraId="79236F4B" w14:textId="77777777" w:rsidR="00B457C4" w:rsidRDefault="00000000">
            <w:pPr>
              <w:pStyle w:val="TableParagraph"/>
              <w:spacing w:before="9"/>
              <w:ind w:right="12"/>
              <w:rPr>
                <w:sz w:val="9"/>
              </w:rPr>
            </w:pPr>
            <w:r>
              <w:rPr>
                <w:w w:val="101"/>
                <w:sz w:val="9"/>
              </w:rPr>
              <w:t>4</w:t>
            </w:r>
          </w:p>
        </w:tc>
        <w:tc>
          <w:tcPr>
            <w:tcW w:w="294" w:type="dxa"/>
          </w:tcPr>
          <w:p w14:paraId="5F717D1E" w14:textId="77777777" w:rsidR="00B457C4" w:rsidRDefault="00000000">
            <w:pPr>
              <w:pStyle w:val="TableParagraph"/>
              <w:spacing w:before="9"/>
              <w:ind w:right="21"/>
              <w:rPr>
                <w:sz w:val="9"/>
              </w:rPr>
            </w:pPr>
            <w:r>
              <w:rPr>
                <w:sz w:val="9"/>
              </w:rPr>
              <w:t>21</w:t>
            </w:r>
          </w:p>
        </w:tc>
        <w:tc>
          <w:tcPr>
            <w:tcW w:w="488" w:type="dxa"/>
            <w:tcBorders>
              <w:right w:val="single" w:sz="2" w:space="0" w:color="000000"/>
            </w:tcBorders>
          </w:tcPr>
          <w:p w14:paraId="1FD9BEE4" w14:textId="77777777" w:rsidR="00B457C4" w:rsidRDefault="00000000">
            <w:pPr>
              <w:pStyle w:val="TableParagraph"/>
              <w:spacing w:before="38"/>
              <w:ind w:right="48"/>
              <w:rPr>
                <w:b/>
                <w:sz w:val="9"/>
              </w:rPr>
            </w:pPr>
            <w:r>
              <w:rPr>
                <w:b/>
                <w:sz w:val="9"/>
              </w:rPr>
              <w:t>1,065</w:t>
            </w:r>
          </w:p>
        </w:tc>
        <w:tc>
          <w:tcPr>
            <w:tcW w:w="356" w:type="dxa"/>
            <w:tcBorders>
              <w:left w:val="single" w:sz="2" w:space="0" w:color="000000"/>
            </w:tcBorders>
          </w:tcPr>
          <w:p w14:paraId="7F7D063E" w14:textId="77777777" w:rsidR="00B457C4" w:rsidRDefault="00000000">
            <w:pPr>
              <w:pStyle w:val="TableParagraph"/>
              <w:spacing w:before="9"/>
              <w:ind w:right="25"/>
              <w:rPr>
                <w:sz w:val="9"/>
              </w:rPr>
            </w:pPr>
            <w:r>
              <w:rPr>
                <w:sz w:val="9"/>
              </w:rPr>
              <w:t>54</w:t>
            </w:r>
          </w:p>
        </w:tc>
        <w:tc>
          <w:tcPr>
            <w:tcW w:w="324" w:type="dxa"/>
          </w:tcPr>
          <w:p w14:paraId="7A657B6C" w14:textId="77777777" w:rsidR="00B457C4" w:rsidRDefault="00000000">
            <w:pPr>
              <w:pStyle w:val="TableParagraph"/>
              <w:spacing w:before="9"/>
              <w:ind w:right="27"/>
              <w:rPr>
                <w:sz w:val="9"/>
              </w:rPr>
            </w:pPr>
            <w:r>
              <w:rPr>
                <w:sz w:val="9"/>
              </w:rPr>
              <w:t>18</w:t>
            </w:r>
          </w:p>
        </w:tc>
        <w:tc>
          <w:tcPr>
            <w:tcW w:w="358" w:type="dxa"/>
          </w:tcPr>
          <w:p w14:paraId="223CC4AA" w14:textId="77777777" w:rsidR="00B457C4" w:rsidRDefault="00000000">
            <w:pPr>
              <w:pStyle w:val="TableParagraph"/>
              <w:spacing w:before="9"/>
              <w:ind w:right="28"/>
              <w:rPr>
                <w:sz w:val="9"/>
              </w:rPr>
            </w:pPr>
            <w:r>
              <w:rPr>
                <w:sz w:val="9"/>
              </w:rPr>
              <w:t>26</w:t>
            </w:r>
          </w:p>
        </w:tc>
        <w:tc>
          <w:tcPr>
            <w:tcW w:w="376" w:type="dxa"/>
          </w:tcPr>
          <w:p w14:paraId="10516CED" w14:textId="77777777" w:rsidR="00B457C4" w:rsidRDefault="00000000">
            <w:pPr>
              <w:pStyle w:val="TableParagraph"/>
              <w:spacing w:before="9"/>
              <w:ind w:right="28"/>
              <w:rPr>
                <w:sz w:val="9"/>
              </w:rPr>
            </w:pPr>
            <w:r>
              <w:rPr>
                <w:sz w:val="9"/>
              </w:rPr>
              <w:t>148.5</w:t>
            </w:r>
          </w:p>
        </w:tc>
        <w:tc>
          <w:tcPr>
            <w:tcW w:w="267" w:type="dxa"/>
          </w:tcPr>
          <w:p w14:paraId="1ECC784C" w14:textId="77777777" w:rsidR="00B457C4" w:rsidRDefault="00000000">
            <w:pPr>
              <w:pStyle w:val="TableParagraph"/>
              <w:spacing w:before="9"/>
              <w:ind w:left="91" w:right="12"/>
              <w:jc w:val="center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319" w:type="dxa"/>
          </w:tcPr>
          <w:p w14:paraId="252FB7EE" w14:textId="77777777" w:rsidR="00B457C4" w:rsidRDefault="00000000">
            <w:pPr>
              <w:pStyle w:val="TableParagraph"/>
              <w:spacing w:before="9"/>
              <w:ind w:right="30"/>
              <w:rPr>
                <w:sz w:val="9"/>
              </w:rPr>
            </w:pPr>
            <w:r>
              <w:rPr>
                <w:sz w:val="9"/>
              </w:rPr>
              <w:t>2.3</w:t>
            </w:r>
          </w:p>
        </w:tc>
        <w:tc>
          <w:tcPr>
            <w:tcW w:w="410" w:type="dxa"/>
            <w:tcBorders>
              <w:right w:val="single" w:sz="2" w:space="0" w:color="000000"/>
            </w:tcBorders>
          </w:tcPr>
          <w:p w14:paraId="32AFE168" w14:textId="77777777" w:rsidR="00B457C4" w:rsidRDefault="00000000">
            <w:pPr>
              <w:pStyle w:val="TableParagraph"/>
              <w:spacing w:before="9"/>
              <w:ind w:right="63"/>
              <w:rPr>
                <w:b/>
                <w:sz w:val="9"/>
              </w:rPr>
            </w:pPr>
            <w:r>
              <w:rPr>
                <w:b/>
                <w:sz w:val="9"/>
              </w:rPr>
              <w:t>1,315</w:t>
            </w:r>
          </w:p>
        </w:tc>
        <w:tc>
          <w:tcPr>
            <w:tcW w:w="663" w:type="dxa"/>
            <w:tcBorders>
              <w:left w:val="single" w:sz="2" w:space="0" w:color="000000"/>
            </w:tcBorders>
          </w:tcPr>
          <w:p w14:paraId="2067123F" w14:textId="77777777" w:rsidR="00B457C4" w:rsidRDefault="00000000">
            <w:pPr>
              <w:pStyle w:val="TableParagraph"/>
              <w:spacing w:before="62" w:line="89" w:lineRule="exact"/>
              <w:ind w:right="66"/>
              <w:rPr>
                <w:b/>
                <w:sz w:val="9"/>
              </w:rPr>
            </w:pPr>
            <w:r>
              <w:rPr>
                <w:b/>
                <w:sz w:val="9"/>
              </w:rPr>
              <w:t>13,614,858</w:t>
            </w:r>
          </w:p>
        </w:tc>
        <w:tc>
          <w:tcPr>
            <w:tcW w:w="606" w:type="dxa"/>
          </w:tcPr>
          <w:p w14:paraId="2D33CEF5" w14:textId="77777777" w:rsidR="00B457C4" w:rsidRDefault="00000000">
            <w:pPr>
              <w:pStyle w:val="TableParagraph"/>
              <w:spacing w:before="62" w:line="89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687,872</w:t>
            </w:r>
          </w:p>
        </w:tc>
        <w:tc>
          <w:tcPr>
            <w:tcW w:w="558" w:type="dxa"/>
          </w:tcPr>
          <w:p w14:paraId="37975F33" w14:textId="77777777" w:rsidR="00B457C4" w:rsidRDefault="00000000">
            <w:pPr>
              <w:pStyle w:val="TableParagraph"/>
              <w:spacing w:before="62" w:line="89" w:lineRule="exact"/>
              <w:ind w:right="71"/>
              <w:rPr>
                <w:b/>
                <w:sz w:val="9"/>
              </w:rPr>
            </w:pPr>
            <w:r>
              <w:rPr>
                <w:b/>
                <w:sz w:val="9"/>
              </w:rPr>
              <w:t>112,448</w:t>
            </w:r>
          </w:p>
        </w:tc>
        <w:tc>
          <w:tcPr>
            <w:tcW w:w="649" w:type="dxa"/>
          </w:tcPr>
          <w:p w14:paraId="452C0B55" w14:textId="77777777" w:rsidR="00B457C4" w:rsidRDefault="00000000">
            <w:pPr>
              <w:pStyle w:val="TableParagraph"/>
              <w:spacing w:before="62" w:line="89" w:lineRule="exact"/>
              <w:ind w:right="69"/>
              <w:rPr>
                <w:b/>
                <w:sz w:val="9"/>
              </w:rPr>
            </w:pPr>
            <w:r>
              <w:rPr>
                <w:b/>
                <w:sz w:val="9"/>
              </w:rPr>
              <w:t>14,415,178</w:t>
            </w:r>
          </w:p>
        </w:tc>
        <w:tc>
          <w:tcPr>
            <w:tcW w:w="649" w:type="dxa"/>
          </w:tcPr>
          <w:p w14:paraId="45BB939F" w14:textId="77777777" w:rsidR="00B457C4" w:rsidRDefault="00000000">
            <w:pPr>
              <w:pStyle w:val="TableParagraph"/>
              <w:spacing w:before="62" w:line="89" w:lineRule="exact"/>
              <w:ind w:right="70"/>
              <w:rPr>
                <w:b/>
                <w:sz w:val="9"/>
              </w:rPr>
            </w:pPr>
            <w:r>
              <w:rPr>
                <w:b/>
                <w:sz w:val="9"/>
              </w:rPr>
              <w:t>14,847,633</w:t>
            </w:r>
          </w:p>
        </w:tc>
        <w:tc>
          <w:tcPr>
            <w:tcW w:w="631" w:type="dxa"/>
          </w:tcPr>
          <w:p w14:paraId="481B0923" w14:textId="77777777" w:rsidR="00B457C4" w:rsidRDefault="00000000">
            <w:pPr>
              <w:pStyle w:val="TableParagraph"/>
              <w:spacing w:before="62" w:line="89" w:lineRule="exact"/>
              <w:ind w:right="73"/>
              <w:rPr>
                <w:b/>
                <w:sz w:val="9"/>
              </w:rPr>
            </w:pPr>
            <w:r>
              <w:rPr>
                <w:b/>
                <w:sz w:val="9"/>
              </w:rPr>
              <w:t>15,293,062</w:t>
            </w:r>
          </w:p>
        </w:tc>
      </w:tr>
      <w:tr w:rsidR="00B457C4" w14:paraId="67035A94" w14:textId="77777777">
        <w:trPr>
          <w:trHeight w:val="168"/>
        </w:trPr>
        <w:tc>
          <w:tcPr>
            <w:tcW w:w="276" w:type="dxa"/>
            <w:tcBorders>
              <w:left w:val="single" w:sz="6" w:space="0" w:color="0000D0"/>
            </w:tcBorders>
          </w:tcPr>
          <w:p w14:paraId="6A1E2284" w14:textId="77777777" w:rsidR="00B457C4" w:rsidRDefault="00000000">
            <w:pPr>
              <w:pStyle w:val="TableParagraph"/>
              <w:spacing w:before="40" w:line="108" w:lineRule="exact"/>
              <w:ind w:right="3"/>
              <w:rPr>
                <w:sz w:val="11"/>
              </w:rPr>
            </w:pPr>
            <w:r>
              <w:rPr>
                <w:w w:val="94"/>
                <w:sz w:val="11"/>
              </w:rPr>
              <w:t>7</w:t>
            </w:r>
          </w:p>
        </w:tc>
        <w:tc>
          <w:tcPr>
            <w:tcW w:w="817" w:type="dxa"/>
          </w:tcPr>
          <w:p w14:paraId="211F0396" w14:textId="77777777" w:rsidR="00B457C4" w:rsidRDefault="00000000">
            <w:pPr>
              <w:pStyle w:val="TableParagraph"/>
              <w:spacing w:before="40" w:line="108" w:lineRule="exact"/>
              <w:ind w:left="18"/>
              <w:jc w:val="left"/>
              <w:rPr>
                <w:sz w:val="11"/>
              </w:rPr>
            </w:pPr>
            <w:r>
              <w:rPr>
                <w:sz w:val="11"/>
              </w:rPr>
              <w:t>Gllogoc</w:t>
            </w:r>
          </w:p>
        </w:tc>
        <w:tc>
          <w:tcPr>
            <w:tcW w:w="470" w:type="dxa"/>
          </w:tcPr>
          <w:p w14:paraId="3DD95EF8" w14:textId="77777777" w:rsidR="00B457C4" w:rsidRDefault="00000000">
            <w:pPr>
              <w:pStyle w:val="TableParagraph"/>
              <w:spacing w:before="34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11,010</w:t>
            </w:r>
          </w:p>
        </w:tc>
        <w:tc>
          <w:tcPr>
            <w:tcW w:w="342" w:type="dxa"/>
            <w:tcBorders>
              <w:right w:val="single" w:sz="2" w:space="0" w:color="000000"/>
            </w:tcBorders>
          </w:tcPr>
          <w:p w14:paraId="571D22E3" w14:textId="77777777" w:rsidR="00B457C4" w:rsidRDefault="00000000">
            <w:pPr>
              <w:pStyle w:val="TableParagraph"/>
              <w:spacing w:before="58" w:line="90" w:lineRule="exact"/>
              <w:ind w:right="33"/>
              <w:rPr>
                <w:sz w:val="9"/>
              </w:rPr>
            </w:pPr>
            <w:r>
              <w:rPr>
                <w:w w:val="101"/>
                <w:sz w:val="9"/>
              </w:rPr>
              <w:t>8</w:t>
            </w:r>
          </w:p>
        </w:tc>
        <w:tc>
          <w:tcPr>
            <w:tcW w:w="387" w:type="dxa"/>
            <w:tcBorders>
              <w:left w:val="single" w:sz="2" w:space="0" w:color="000000"/>
            </w:tcBorders>
          </w:tcPr>
          <w:p w14:paraId="13D053A8" w14:textId="77777777" w:rsidR="00B457C4" w:rsidRDefault="00000000">
            <w:pPr>
              <w:pStyle w:val="TableParagraph"/>
              <w:spacing w:before="10"/>
              <w:rPr>
                <w:sz w:val="9"/>
              </w:rPr>
            </w:pPr>
            <w:r>
              <w:rPr>
                <w:sz w:val="9"/>
              </w:rPr>
              <w:t>0.3</w:t>
            </w:r>
          </w:p>
        </w:tc>
        <w:tc>
          <w:tcPr>
            <w:tcW w:w="374" w:type="dxa"/>
          </w:tcPr>
          <w:p w14:paraId="3A260ACE" w14:textId="77777777" w:rsidR="00B457C4" w:rsidRDefault="00000000">
            <w:pPr>
              <w:pStyle w:val="TableParagraph"/>
              <w:spacing w:before="10"/>
              <w:ind w:left="215" w:right="19"/>
              <w:jc w:val="center"/>
              <w:rPr>
                <w:sz w:val="9"/>
              </w:rPr>
            </w:pPr>
            <w:r>
              <w:rPr>
                <w:sz w:val="9"/>
              </w:rPr>
              <w:t>82</w:t>
            </w:r>
          </w:p>
        </w:tc>
        <w:tc>
          <w:tcPr>
            <w:tcW w:w="346" w:type="dxa"/>
            <w:tcBorders>
              <w:right w:val="single" w:sz="2" w:space="0" w:color="000000"/>
            </w:tcBorders>
          </w:tcPr>
          <w:p w14:paraId="60795235" w14:textId="77777777" w:rsidR="00B457C4" w:rsidRDefault="00000000">
            <w:pPr>
              <w:pStyle w:val="TableParagraph"/>
              <w:spacing w:before="10"/>
              <w:ind w:right="36"/>
              <w:rPr>
                <w:sz w:val="9"/>
              </w:rPr>
            </w:pPr>
            <w:r>
              <w:rPr>
                <w:w w:val="101"/>
                <w:sz w:val="9"/>
              </w:rPr>
              <w:t>6</w:t>
            </w:r>
          </w:p>
        </w:tc>
        <w:tc>
          <w:tcPr>
            <w:tcW w:w="358" w:type="dxa"/>
            <w:tcBorders>
              <w:left w:val="single" w:sz="2" w:space="0" w:color="000000"/>
            </w:tcBorders>
          </w:tcPr>
          <w:p w14:paraId="29539F23" w14:textId="77777777" w:rsidR="00B457C4" w:rsidRDefault="00000000">
            <w:pPr>
              <w:pStyle w:val="TableParagraph"/>
              <w:spacing w:before="10"/>
              <w:ind w:right="32"/>
              <w:rPr>
                <w:sz w:val="9"/>
              </w:rPr>
            </w:pPr>
            <w:r>
              <w:rPr>
                <w:sz w:val="9"/>
              </w:rPr>
              <w:t>241</w:t>
            </w:r>
          </w:p>
        </w:tc>
        <w:tc>
          <w:tcPr>
            <w:tcW w:w="360" w:type="dxa"/>
          </w:tcPr>
          <w:p w14:paraId="080CBA11" w14:textId="77777777" w:rsidR="00B457C4" w:rsidRDefault="00000000">
            <w:pPr>
              <w:pStyle w:val="TableParagraph"/>
              <w:spacing w:before="10"/>
              <w:ind w:right="5"/>
              <w:rPr>
                <w:sz w:val="9"/>
              </w:rPr>
            </w:pPr>
            <w:r>
              <w:rPr>
                <w:sz w:val="9"/>
              </w:rPr>
              <w:t>16</w:t>
            </w:r>
          </w:p>
        </w:tc>
        <w:tc>
          <w:tcPr>
            <w:tcW w:w="347" w:type="dxa"/>
          </w:tcPr>
          <w:p w14:paraId="6B4AC210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sz w:val="9"/>
              </w:rPr>
              <w:t>123</w:t>
            </w:r>
          </w:p>
        </w:tc>
        <w:tc>
          <w:tcPr>
            <w:tcW w:w="354" w:type="dxa"/>
          </w:tcPr>
          <w:p w14:paraId="2E03E03E" w14:textId="77777777" w:rsidR="00B457C4" w:rsidRDefault="00000000">
            <w:pPr>
              <w:pStyle w:val="TableParagraph"/>
              <w:spacing w:before="10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00" w:type="dxa"/>
          </w:tcPr>
          <w:p w14:paraId="65BE6AE3" w14:textId="77777777" w:rsidR="00B457C4" w:rsidRDefault="00000000">
            <w:pPr>
              <w:pStyle w:val="TableParagraph"/>
              <w:spacing w:before="10"/>
              <w:ind w:right="5"/>
              <w:rPr>
                <w:sz w:val="9"/>
              </w:rPr>
            </w:pPr>
            <w:r>
              <w:rPr>
                <w:w w:val="101"/>
                <w:sz w:val="9"/>
              </w:rPr>
              <w:t>8</w:t>
            </w:r>
          </w:p>
        </w:tc>
        <w:tc>
          <w:tcPr>
            <w:tcW w:w="357" w:type="dxa"/>
          </w:tcPr>
          <w:p w14:paraId="5517616D" w14:textId="77777777" w:rsidR="00B457C4" w:rsidRDefault="00000000">
            <w:pPr>
              <w:pStyle w:val="TableParagraph"/>
              <w:spacing w:before="10"/>
              <w:ind w:right="2"/>
              <w:rPr>
                <w:sz w:val="9"/>
              </w:rPr>
            </w:pPr>
            <w:r>
              <w:rPr>
                <w:sz w:val="9"/>
              </w:rPr>
              <w:t>178</w:t>
            </w:r>
          </w:p>
        </w:tc>
        <w:tc>
          <w:tcPr>
            <w:tcW w:w="302" w:type="dxa"/>
          </w:tcPr>
          <w:p w14:paraId="7D018011" w14:textId="77777777" w:rsidR="00B457C4" w:rsidRDefault="00000000">
            <w:pPr>
              <w:pStyle w:val="TableParagraph"/>
              <w:spacing w:before="10"/>
              <w:ind w:right="8"/>
              <w:rPr>
                <w:sz w:val="9"/>
              </w:rPr>
            </w:pPr>
            <w:r>
              <w:rPr>
                <w:sz w:val="9"/>
              </w:rPr>
              <w:t>10</w:t>
            </w:r>
          </w:p>
        </w:tc>
        <w:tc>
          <w:tcPr>
            <w:tcW w:w="334" w:type="dxa"/>
            <w:tcBorders>
              <w:right w:val="single" w:sz="2" w:space="0" w:color="000000"/>
            </w:tcBorders>
          </w:tcPr>
          <w:p w14:paraId="3D9AF47A" w14:textId="77777777" w:rsidR="00B457C4" w:rsidRDefault="00000000">
            <w:pPr>
              <w:pStyle w:val="TableParagraph"/>
              <w:spacing w:before="10"/>
              <w:ind w:right="9"/>
              <w:rPr>
                <w:sz w:val="9"/>
              </w:rPr>
            </w:pPr>
            <w:r>
              <w:rPr>
                <w:sz w:val="9"/>
              </w:rPr>
              <w:t>14</w:t>
            </w:r>
          </w:p>
        </w:tc>
        <w:tc>
          <w:tcPr>
            <w:tcW w:w="284" w:type="dxa"/>
            <w:tcBorders>
              <w:left w:val="single" w:sz="2" w:space="0" w:color="000000"/>
            </w:tcBorders>
          </w:tcPr>
          <w:p w14:paraId="7CA1C029" w14:textId="77777777" w:rsidR="00B457C4" w:rsidRDefault="00000000">
            <w:pPr>
              <w:pStyle w:val="TableParagraph"/>
              <w:spacing w:before="10"/>
              <w:ind w:right="7"/>
              <w:rPr>
                <w:sz w:val="9"/>
              </w:rPr>
            </w:pPr>
            <w:r>
              <w:rPr>
                <w:sz w:val="9"/>
              </w:rPr>
              <w:t>28</w:t>
            </w:r>
          </w:p>
        </w:tc>
        <w:tc>
          <w:tcPr>
            <w:tcW w:w="307" w:type="dxa"/>
          </w:tcPr>
          <w:p w14:paraId="6455EEE9" w14:textId="77777777" w:rsidR="00B457C4" w:rsidRDefault="00000000">
            <w:pPr>
              <w:pStyle w:val="TableParagraph"/>
              <w:spacing w:before="10"/>
              <w:ind w:right="12"/>
              <w:rPr>
                <w:sz w:val="9"/>
              </w:rPr>
            </w:pPr>
            <w:r>
              <w:rPr>
                <w:sz w:val="9"/>
              </w:rPr>
              <w:t>31</w:t>
            </w:r>
          </w:p>
        </w:tc>
        <w:tc>
          <w:tcPr>
            <w:tcW w:w="266" w:type="dxa"/>
          </w:tcPr>
          <w:p w14:paraId="4FBB50F6" w14:textId="77777777" w:rsidR="00B457C4" w:rsidRDefault="00000000">
            <w:pPr>
              <w:pStyle w:val="TableParagraph"/>
              <w:spacing w:before="10"/>
              <w:ind w:right="14"/>
              <w:rPr>
                <w:sz w:val="9"/>
              </w:rPr>
            </w:pPr>
            <w:r>
              <w:rPr>
                <w:sz w:val="9"/>
              </w:rPr>
              <w:t>12</w:t>
            </w:r>
          </w:p>
        </w:tc>
        <w:tc>
          <w:tcPr>
            <w:tcW w:w="300" w:type="dxa"/>
            <w:tcBorders>
              <w:right w:val="single" w:sz="2" w:space="0" w:color="000000"/>
            </w:tcBorders>
          </w:tcPr>
          <w:p w14:paraId="601DD1EB" w14:textId="77777777" w:rsidR="00B457C4" w:rsidRDefault="00000000">
            <w:pPr>
              <w:pStyle w:val="TableParagraph"/>
              <w:spacing w:before="10"/>
              <w:ind w:right="14"/>
              <w:rPr>
                <w:sz w:val="9"/>
              </w:rPr>
            </w:pPr>
            <w:r>
              <w:rPr>
                <w:sz w:val="9"/>
              </w:rPr>
              <w:t>10</w:t>
            </w:r>
          </w:p>
        </w:tc>
        <w:tc>
          <w:tcPr>
            <w:tcW w:w="312" w:type="dxa"/>
            <w:tcBorders>
              <w:left w:val="single" w:sz="2" w:space="0" w:color="000000"/>
            </w:tcBorders>
          </w:tcPr>
          <w:p w14:paraId="730B1B6E" w14:textId="77777777" w:rsidR="00B457C4" w:rsidRDefault="00000000">
            <w:pPr>
              <w:pStyle w:val="TableParagraph"/>
              <w:spacing w:before="10"/>
              <w:ind w:right="16"/>
              <w:rPr>
                <w:sz w:val="9"/>
              </w:rPr>
            </w:pPr>
            <w:r>
              <w:rPr>
                <w:sz w:val="9"/>
              </w:rPr>
              <w:t>11</w:t>
            </w:r>
          </w:p>
        </w:tc>
        <w:tc>
          <w:tcPr>
            <w:tcW w:w="248" w:type="dxa"/>
          </w:tcPr>
          <w:p w14:paraId="0C283CDB" w14:textId="77777777" w:rsidR="00B457C4" w:rsidRDefault="00000000">
            <w:pPr>
              <w:pStyle w:val="TableParagraph"/>
              <w:spacing w:before="10"/>
              <w:ind w:right="12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294" w:type="dxa"/>
          </w:tcPr>
          <w:p w14:paraId="7EB354A1" w14:textId="77777777" w:rsidR="00B457C4" w:rsidRDefault="00000000">
            <w:pPr>
              <w:pStyle w:val="TableParagraph"/>
              <w:spacing w:before="10"/>
              <w:ind w:right="21"/>
              <w:rPr>
                <w:sz w:val="9"/>
              </w:rPr>
            </w:pPr>
            <w:r>
              <w:rPr>
                <w:sz w:val="9"/>
              </w:rPr>
              <w:t>18</w:t>
            </w:r>
          </w:p>
        </w:tc>
        <w:tc>
          <w:tcPr>
            <w:tcW w:w="488" w:type="dxa"/>
            <w:tcBorders>
              <w:right w:val="single" w:sz="2" w:space="0" w:color="000000"/>
            </w:tcBorders>
          </w:tcPr>
          <w:p w14:paraId="40C291BC" w14:textId="77777777" w:rsidR="00B457C4" w:rsidRDefault="00000000">
            <w:pPr>
              <w:pStyle w:val="TableParagraph"/>
              <w:spacing w:before="34"/>
              <w:ind w:right="48"/>
              <w:rPr>
                <w:b/>
                <w:sz w:val="9"/>
              </w:rPr>
            </w:pPr>
            <w:r>
              <w:rPr>
                <w:b/>
                <w:sz w:val="9"/>
              </w:rPr>
              <w:t>732</w:t>
            </w:r>
          </w:p>
        </w:tc>
        <w:tc>
          <w:tcPr>
            <w:tcW w:w="356" w:type="dxa"/>
            <w:tcBorders>
              <w:left w:val="single" w:sz="2" w:space="0" w:color="000000"/>
            </w:tcBorders>
          </w:tcPr>
          <w:p w14:paraId="035DACD9" w14:textId="77777777" w:rsidR="00B457C4" w:rsidRDefault="00000000">
            <w:pPr>
              <w:pStyle w:val="TableParagraph"/>
              <w:spacing w:before="10"/>
              <w:ind w:right="25"/>
              <w:rPr>
                <w:sz w:val="9"/>
              </w:rPr>
            </w:pPr>
            <w:r>
              <w:rPr>
                <w:sz w:val="9"/>
              </w:rPr>
              <w:t>47</w:t>
            </w:r>
          </w:p>
        </w:tc>
        <w:tc>
          <w:tcPr>
            <w:tcW w:w="324" w:type="dxa"/>
          </w:tcPr>
          <w:p w14:paraId="3BBCA240" w14:textId="77777777" w:rsidR="00B457C4" w:rsidRDefault="00000000">
            <w:pPr>
              <w:pStyle w:val="TableParagraph"/>
              <w:spacing w:before="10"/>
              <w:ind w:right="25"/>
              <w:rPr>
                <w:sz w:val="9"/>
              </w:rPr>
            </w:pPr>
            <w:r>
              <w:rPr>
                <w:w w:val="101"/>
                <w:sz w:val="9"/>
              </w:rPr>
              <w:t>7</w:t>
            </w:r>
          </w:p>
        </w:tc>
        <w:tc>
          <w:tcPr>
            <w:tcW w:w="358" w:type="dxa"/>
          </w:tcPr>
          <w:p w14:paraId="4EA94B8A" w14:textId="77777777" w:rsidR="00B457C4" w:rsidRDefault="00000000">
            <w:pPr>
              <w:pStyle w:val="TableParagraph"/>
              <w:spacing w:before="10"/>
              <w:ind w:right="28"/>
              <w:rPr>
                <w:sz w:val="9"/>
              </w:rPr>
            </w:pPr>
            <w:r>
              <w:rPr>
                <w:sz w:val="9"/>
              </w:rPr>
              <w:t>18</w:t>
            </w:r>
          </w:p>
        </w:tc>
        <w:tc>
          <w:tcPr>
            <w:tcW w:w="376" w:type="dxa"/>
          </w:tcPr>
          <w:p w14:paraId="4FC3C240" w14:textId="77777777" w:rsidR="00B457C4" w:rsidRDefault="00000000">
            <w:pPr>
              <w:pStyle w:val="TableParagraph"/>
              <w:spacing w:before="10"/>
              <w:ind w:right="28"/>
              <w:rPr>
                <w:sz w:val="9"/>
              </w:rPr>
            </w:pPr>
            <w:r>
              <w:rPr>
                <w:sz w:val="9"/>
              </w:rPr>
              <w:t>100.6</w:t>
            </w:r>
          </w:p>
        </w:tc>
        <w:tc>
          <w:tcPr>
            <w:tcW w:w="267" w:type="dxa"/>
          </w:tcPr>
          <w:p w14:paraId="23FFF847" w14:textId="77777777" w:rsidR="00B457C4" w:rsidRDefault="00000000">
            <w:pPr>
              <w:pStyle w:val="TableParagraph"/>
              <w:spacing w:before="10"/>
              <w:ind w:left="91" w:right="12"/>
              <w:jc w:val="center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319" w:type="dxa"/>
          </w:tcPr>
          <w:p w14:paraId="2DE48C44" w14:textId="77777777" w:rsidR="00B457C4" w:rsidRDefault="00000000">
            <w:pPr>
              <w:pStyle w:val="TableParagraph"/>
              <w:spacing w:before="10"/>
              <w:ind w:right="30"/>
              <w:rPr>
                <w:sz w:val="9"/>
              </w:rPr>
            </w:pPr>
            <w:r>
              <w:rPr>
                <w:sz w:val="9"/>
              </w:rPr>
              <w:t>1.8</w:t>
            </w:r>
          </w:p>
        </w:tc>
        <w:tc>
          <w:tcPr>
            <w:tcW w:w="410" w:type="dxa"/>
            <w:tcBorders>
              <w:right w:val="single" w:sz="2" w:space="0" w:color="000000"/>
            </w:tcBorders>
          </w:tcPr>
          <w:p w14:paraId="33E5E9B1" w14:textId="77777777" w:rsidR="00B457C4" w:rsidRDefault="00000000">
            <w:pPr>
              <w:pStyle w:val="TableParagraph"/>
              <w:spacing w:before="10"/>
              <w:ind w:right="70"/>
              <w:rPr>
                <w:b/>
                <w:sz w:val="9"/>
              </w:rPr>
            </w:pPr>
            <w:r>
              <w:rPr>
                <w:b/>
                <w:sz w:val="9"/>
              </w:rPr>
              <w:t>907</w:t>
            </w:r>
          </w:p>
        </w:tc>
        <w:tc>
          <w:tcPr>
            <w:tcW w:w="663" w:type="dxa"/>
            <w:tcBorders>
              <w:left w:val="single" w:sz="2" w:space="0" w:color="000000"/>
            </w:tcBorders>
          </w:tcPr>
          <w:p w14:paraId="1642EEBD" w14:textId="77777777" w:rsidR="00B457C4" w:rsidRDefault="00000000">
            <w:pPr>
              <w:pStyle w:val="TableParagraph"/>
              <w:spacing w:before="58" w:line="90" w:lineRule="exact"/>
              <w:ind w:right="66"/>
              <w:rPr>
                <w:b/>
                <w:sz w:val="9"/>
              </w:rPr>
            </w:pPr>
            <w:r>
              <w:rPr>
                <w:b/>
                <w:sz w:val="9"/>
              </w:rPr>
              <w:t>7,706,102</w:t>
            </w:r>
          </w:p>
        </w:tc>
        <w:tc>
          <w:tcPr>
            <w:tcW w:w="606" w:type="dxa"/>
          </w:tcPr>
          <w:p w14:paraId="20CD8E6C" w14:textId="77777777" w:rsidR="00B457C4" w:rsidRDefault="00000000">
            <w:pPr>
              <w:pStyle w:val="TableParagraph"/>
              <w:spacing w:before="58" w:line="90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449,021</w:t>
            </w:r>
          </w:p>
        </w:tc>
        <w:tc>
          <w:tcPr>
            <w:tcW w:w="558" w:type="dxa"/>
          </w:tcPr>
          <w:p w14:paraId="08DD7CD6" w14:textId="77777777" w:rsidR="00B457C4" w:rsidRDefault="00000000">
            <w:pPr>
              <w:pStyle w:val="TableParagraph"/>
              <w:spacing w:before="58" w:line="90" w:lineRule="exact"/>
              <w:ind w:right="68"/>
              <w:rPr>
                <w:b/>
                <w:sz w:val="9"/>
              </w:rPr>
            </w:pPr>
            <w:r>
              <w:rPr>
                <w:b/>
                <w:sz w:val="9"/>
              </w:rPr>
              <w:t>76,881</w:t>
            </w:r>
          </w:p>
        </w:tc>
        <w:tc>
          <w:tcPr>
            <w:tcW w:w="649" w:type="dxa"/>
          </w:tcPr>
          <w:p w14:paraId="340AC8AD" w14:textId="77777777" w:rsidR="00B457C4" w:rsidRDefault="00000000">
            <w:pPr>
              <w:pStyle w:val="TableParagraph"/>
              <w:spacing w:before="58" w:line="90" w:lineRule="exact"/>
              <w:ind w:right="72"/>
              <w:rPr>
                <w:b/>
                <w:sz w:val="9"/>
              </w:rPr>
            </w:pPr>
            <w:r>
              <w:rPr>
                <w:b/>
                <w:sz w:val="9"/>
              </w:rPr>
              <w:t>8,232,004</w:t>
            </w:r>
          </w:p>
        </w:tc>
        <w:tc>
          <w:tcPr>
            <w:tcW w:w="649" w:type="dxa"/>
          </w:tcPr>
          <w:p w14:paraId="1CC171C3" w14:textId="77777777" w:rsidR="00B457C4" w:rsidRDefault="00000000">
            <w:pPr>
              <w:pStyle w:val="TableParagraph"/>
              <w:spacing w:before="58" w:line="90" w:lineRule="exact"/>
              <w:ind w:right="70"/>
              <w:rPr>
                <w:b/>
                <w:sz w:val="9"/>
              </w:rPr>
            </w:pPr>
            <w:r>
              <w:rPr>
                <w:b/>
                <w:sz w:val="9"/>
              </w:rPr>
              <w:t>8,478,964</w:t>
            </w:r>
          </w:p>
        </w:tc>
        <w:tc>
          <w:tcPr>
            <w:tcW w:w="631" w:type="dxa"/>
          </w:tcPr>
          <w:p w14:paraId="4436024F" w14:textId="77777777" w:rsidR="00B457C4" w:rsidRDefault="00000000">
            <w:pPr>
              <w:pStyle w:val="TableParagraph"/>
              <w:spacing w:before="58" w:line="90" w:lineRule="exact"/>
              <w:ind w:right="73"/>
              <w:rPr>
                <w:b/>
                <w:sz w:val="9"/>
              </w:rPr>
            </w:pPr>
            <w:r>
              <w:rPr>
                <w:b/>
                <w:sz w:val="9"/>
              </w:rPr>
              <w:t>8,733,333</w:t>
            </w:r>
          </w:p>
        </w:tc>
      </w:tr>
      <w:tr w:rsidR="00B457C4" w14:paraId="03C0FBC1" w14:textId="77777777">
        <w:trPr>
          <w:trHeight w:val="171"/>
        </w:trPr>
        <w:tc>
          <w:tcPr>
            <w:tcW w:w="276" w:type="dxa"/>
            <w:tcBorders>
              <w:left w:val="single" w:sz="6" w:space="0" w:color="0000D0"/>
            </w:tcBorders>
          </w:tcPr>
          <w:p w14:paraId="06B6BD5B" w14:textId="77777777" w:rsidR="00B457C4" w:rsidRDefault="00000000">
            <w:pPr>
              <w:pStyle w:val="TableParagraph"/>
              <w:spacing w:before="44" w:line="107" w:lineRule="exact"/>
              <w:ind w:right="3"/>
              <w:rPr>
                <w:sz w:val="11"/>
              </w:rPr>
            </w:pPr>
            <w:r>
              <w:rPr>
                <w:w w:val="94"/>
                <w:sz w:val="11"/>
              </w:rPr>
              <w:t>8</w:t>
            </w:r>
          </w:p>
        </w:tc>
        <w:tc>
          <w:tcPr>
            <w:tcW w:w="817" w:type="dxa"/>
          </w:tcPr>
          <w:p w14:paraId="2B8AFA84" w14:textId="77777777" w:rsidR="00B457C4" w:rsidRDefault="00000000">
            <w:pPr>
              <w:pStyle w:val="TableParagraph"/>
              <w:spacing w:before="44" w:line="107" w:lineRule="exact"/>
              <w:ind w:left="18"/>
              <w:jc w:val="left"/>
              <w:rPr>
                <w:sz w:val="11"/>
              </w:rPr>
            </w:pPr>
            <w:r>
              <w:rPr>
                <w:spacing w:val="-1"/>
                <w:w w:val="95"/>
                <w:sz w:val="11"/>
              </w:rPr>
              <w:t>Hani</w:t>
            </w:r>
            <w:r>
              <w:rPr>
                <w:spacing w:val="-4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i</w:t>
            </w:r>
            <w:r>
              <w:rPr>
                <w:spacing w:val="-5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Elezit</w:t>
            </w:r>
          </w:p>
        </w:tc>
        <w:tc>
          <w:tcPr>
            <w:tcW w:w="470" w:type="dxa"/>
          </w:tcPr>
          <w:p w14:paraId="0DB9651C" w14:textId="77777777" w:rsidR="00B457C4" w:rsidRDefault="00000000">
            <w:pPr>
              <w:pStyle w:val="TableParagraph"/>
              <w:spacing w:before="38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1,672</w:t>
            </w:r>
          </w:p>
        </w:tc>
        <w:tc>
          <w:tcPr>
            <w:tcW w:w="342" w:type="dxa"/>
            <w:tcBorders>
              <w:right w:val="single" w:sz="2" w:space="0" w:color="000000"/>
            </w:tcBorders>
          </w:tcPr>
          <w:p w14:paraId="1C689DC5" w14:textId="77777777" w:rsidR="00B457C4" w:rsidRDefault="00000000">
            <w:pPr>
              <w:pStyle w:val="TableParagraph"/>
              <w:spacing w:before="62" w:line="89" w:lineRule="exact"/>
              <w:ind w:right="33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387" w:type="dxa"/>
            <w:tcBorders>
              <w:left w:val="single" w:sz="2" w:space="0" w:color="000000"/>
            </w:tcBorders>
          </w:tcPr>
          <w:p w14:paraId="747943B0" w14:textId="77777777" w:rsidR="00B457C4" w:rsidRDefault="00000000">
            <w:pPr>
              <w:pStyle w:val="TableParagraph"/>
              <w:spacing w:before="9"/>
              <w:rPr>
                <w:sz w:val="9"/>
              </w:rPr>
            </w:pPr>
            <w:r>
              <w:rPr>
                <w:sz w:val="9"/>
              </w:rPr>
              <w:t>0.2</w:t>
            </w:r>
          </w:p>
        </w:tc>
        <w:tc>
          <w:tcPr>
            <w:tcW w:w="374" w:type="dxa"/>
          </w:tcPr>
          <w:p w14:paraId="6B26AED2" w14:textId="77777777" w:rsidR="00B457C4" w:rsidRDefault="00000000">
            <w:pPr>
              <w:pStyle w:val="TableParagraph"/>
              <w:spacing w:before="9"/>
              <w:ind w:left="215" w:right="19"/>
              <w:jc w:val="center"/>
              <w:rPr>
                <w:sz w:val="9"/>
              </w:rPr>
            </w:pPr>
            <w:r>
              <w:rPr>
                <w:sz w:val="9"/>
              </w:rPr>
              <w:t>13</w:t>
            </w:r>
          </w:p>
        </w:tc>
        <w:tc>
          <w:tcPr>
            <w:tcW w:w="346" w:type="dxa"/>
            <w:tcBorders>
              <w:right w:val="single" w:sz="2" w:space="0" w:color="000000"/>
            </w:tcBorders>
          </w:tcPr>
          <w:p w14:paraId="460DA01B" w14:textId="77777777" w:rsidR="00B457C4" w:rsidRDefault="00000000">
            <w:pPr>
              <w:pStyle w:val="TableParagraph"/>
              <w:spacing w:before="9"/>
              <w:ind w:right="36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58" w:type="dxa"/>
            <w:tcBorders>
              <w:left w:val="single" w:sz="2" w:space="0" w:color="000000"/>
            </w:tcBorders>
          </w:tcPr>
          <w:p w14:paraId="13C4025B" w14:textId="77777777" w:rsidR="00B457C4" w:rsidRDefault="00000000">
            <w:pPr>
              <w:pStyle w:val="TableParagraph"/>
              <w:spacing w:before="9"/>
              <w:ind w:right="34"/>
              <w:rPr>
                <w:sz w:val="9"/>
              </w:rPr>
            </w:pPr>
            <w:r>
              <w:rPr>
                <w:sz w:val="9"/>
              </w:rPr>
              <w:t>50</w:t>
            </w:r>
          </w:p>
        </w:tc>
        <w:tc>
          <w:tcPr>
            <w:tcW w:w="360" w:type="dxa"/>
          </w:tcPr>
          <w:p w14:paraId="619B08AA" w14:textId="77777777" w:rsidR="00B457C4" w:rsidRDefault="00000000">
            <w:pPr>
              <w:pStyle w:val="TableParagraph"/>
              <w:spacing w:before="9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347" w:type="dxa"/>
          </w:tcPr>
          <w:p w14:paraId="13A85706" w14:textId="77777777" w:rsidR="00B457C4" w:rsidRDefault="00000000">
            <w:pPr>
              <w:pStyle w:val="TableParagraph"/>
              <w:spacing w:before="9"/>
              <w:ind w:right="2"/>
              <w:rPr>
                <w:sz w:val="9"/>
              </w:rPr>
            </w:pPr>
            <w:r>
              <w:rPr>
                <w:sz w:val="9"/>
              </w:rPr>
              <w:t>12</w:t>
            </w:r>
          </w:p>
        </w:tc>
        <w:tc>
          <w:tcPr>
            <w:tcW w:w="354" w:type="dxa"/>
          </w:tcPr>
          <w:p w14:paraId="3C1F3EEC" w14:textId="77777777" w:rsidR="00B457C4" w:rsidRDefault="00000000">
            <w:pPr>
              <w:pStyle w:val="TableParagraph"/>
              <w:spacing w:before="9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00" w:type="dxa"/>
          </w:tcPr>
          <w:p w14:paraId="15BDB0FD" w14:textId="77777777" w:rsidR="00B457C4" w:rsidRDefault="00000000">
            <w:pPr>
              <w:pStyle w:val="TableParagraph"/>
              <w:spacing w:before="9"/>
              <w:ind w:right="5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57" w:type="dxa"/>
          </w:tcPr>
          <w:p w14:paraId="293B97CD" w14:textId="77777777" w:rsidR="00B457C4" w:rsidRDefault="00000000">
            <w:pPr>
              <w:pStyle w:val="TableParagraph"/>
              <w:spacing w:before="9"/>
              <w:ind w:right="4"/>
              <w:rPr>
                <w:sz w:val="9"/>
              </w:rPr>
            </w:pPr>
            <w:r>
              <w:rPr>
                <w:sz w:val="9"/>
              </w:rPr>
              <w:t>10</w:t>
            </w:r>
          </w:p>
        </w:tc>
        <w:tc>
          <w:tcPr>
            <w:tcW w:w="302" w:type="dxa"/>
          </w:tcPr>
          <w:p w14:paraId="6E3B6EA8" w14:textId="77777777" w:rsidR="00B457C4" w:rsidRDefault="00000000">
            <w:pPr>
              <w:pStyle w:val="TableParagraph"/>
              <w:spacing w:before="9"/>
              <w:ind w:right="6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34" w:type="dxa"/>
            <w:tcBorders>
              <w:right w:val="single" w:sz="2" w:space="0" w:color="000000"/>
            </w:tcBorders>
          </w:tcPr>
          <w:p w14:paraId="79112567" w14:textId="77777777" w:rsidR="00B457C4" w:rsidRDefault="00000000">
            <w:pPr>
              <w:pStyle w:val="TableParagraph"/>
              <w:spacing w:before="9"/>
              <w:ind w:right="7"/>
              <w:rPr>
                <w:sz w:val="9"/>
              </w:rPr>
            </w:pPr>
            <w:r>
              <w:rPr>
                <w:w w:val="101"/>
                <w:sz w:val="9"/>
              </w:rPr>
              <w:t>2</w:t>
            </w:r>
          </w:p>
        </w:tc>
        <w:tc>
          <w:tcPr>
            <w:tcW w:w="284" w:type="dxa"/>
            <w:tcBorders>
              <w:left w:val="single" w:sz="2" w:space="0" w:color="000000"/>
            </w:tcBorders>
          </w:tcPr>
          <w:p w14:paraId="21D4E2B8" w14:textId="77777777" w:rsidR="00B457C4" w:rsidRDefault="00000000">
            <w:pPr>
              <w:pStyle w:val="TableParagraph"/>
              <w:spacing w:before="9"/>
              <w:ind w:right="5"/>
              <w:rPr>
                <w:sz w:val="9"/>
              </w:rPr>
            </w:pPr>
            <w:r>
              <w:rPr>
                <w:w w:val="101"/>
                <w:sz w:val="9"/>
              </w:rPr>
              <w:t>7</w:t>
            </w:r>
          </w:p>
        </w:tc>
        <w:tc>
          <w:tcPr>
            <w:tcW w:w="307" w:type="dxa"/>
          </w:tcPr>
          <w:p w14:paraId="7F0A81E2" w14:textId="77777777" w:rsidR="00B457C4" w:rsidRDefault="00000000">
            <w:pPr>
              <w:pStyle w:val="TableParagraph"/>
              <w:spacing w:before="9"/>
              <w:ind w:right="9"/>
              <w:rPr>
                <w:sz w:val="9"/>
              </w:rPr>
            </w:pPr>
            <w:r>
              <w:rPr>
                <w:w w:val="101"/>
                <w:sz w:val="9"/>
              </w:rPr>
              <w:t>4</w:t>
            </w:r>
          </w:p>
        </w:tc>
        <w:tc>
          <w:tcPr>
            <w:tcW w:w="266" w:type="dxa"/>
          </w:tcPr>
          <w:p w14:paraId="5125C186" w14:textId="77777777" w:rsidR="00B457C4" w:rsidRDefault="00000000">
            <w:pPr>
              <w:pStyle w:val="TableParagraph"/>
              <w:spacing w:before="9"/>
              <w:ind w:right="11"/>
              <w:rPr>
                <w:sz w:val="9"/>
              </w:rPr>
            </w:pPr>
            <w:r>
              <w:rPr>
                <w:w w:val="101"/>
                <w:sz w:val="9"/>
              </w:rPr>
              <w:t>8</w:t>
            </w:r>
          </w:p>
        </w:tc>
        <w:tc>
          <w:tcPr>
            <w:tcW w:w="300" w:type="dxa"/>
            <w:tcBorders>
              <w:right w:val="single" w:sz="2" w:space="0" w:color="000000"/>
            </w:tcBorders>
          </w:tcPr>
          <w:p w14:paraId="307E066D" w14:textId="77777777" w:rsidR="00B457C4" w:rsidRDefault="00000000">
            <w:pPr>
              <w:pStyle w:val="TableParagraph"/>
              <w:spacing w:before="9"/>
              <w:ind w:right="12"/>
              <w:rPr>
                <w:sz w:val="9"/>
              </w:rPr>
            </w:pPr>
            <w:r>
              <w:rPr>
                <w:w w:val="101"/>
                <w:sz w:val="9"/>
              </w:rPr>
              <w:t>8</w:t>
            </w:r>
          </w:p>
        </w:tc>
        <w:tc>
          <w:tcPr>
            <w:tcW w:w="312" w:type="dxa"/>
            <w:tcBorders>
              <w:left w:val="single" w:sz="2" w:space="0" w:color="000000"/>
            </w:tcBorders>
          </w:tcPr>
          <w:p w14:paraId="6DC947C8" w14:textId="77777777" w:rsidR="00B457C4" w:rsidRDefault="00000000">
            <w:pPr>
              <w:pStyle w:val="TableParagraph"/>
              <w:spacing w:before="9"/>
              <w:ind w:right="14"/>
              <w:rPr>
                <w:sz w:val="9"/>
              </w:rPr>
            </w:pPr>
            <w:r>
              <w:rPr>
                <w:w w:val="101"/>
                <w:sz w:val="9"/>
              </w:rPr>
              <w:t>2</w:t>
            </w:r>
          </w:p>
        </w:tc>
        <w:tc>
          <w:tcPr>
            <w:tcW w:w="248" w:type="dxa"/>
          </w:tcPr>
          <w:p w14:paraId="5DD3A8BC" w14:textId="77777777" w:rsidR="00B457C4" w:rsidRDefault="00000000">
            <w:pPr>
              <w:pStyle w:val="TableParagraph"/>
              <w:spacing w:before="9"/>
              <w:ind w:right="12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294" w:type="dxa"/>
          </w:tcPr>
          <w:p w14:paraId="1BFD0F7D" w14:textId="77777777" w:rsidR="00B457C4" w:rsidRDefault="00000000">
            <w:pPr>
              <w:pStyle w:val="TableParagraph"/>
              <w:spacing w:before="9"/>
              <w:ind w:right="18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488" w:type="dxa"/>
            <w:tcBorders>
              <w:right w:val="single" w:sz="2" w:space="0" w:color="000000"/>
            </w:tcBorders>
          </w:tcPr>
          <w:p w14:paraId="5647E40F" w14:textId="77777777" w:rsidR="00B457C4" w:rsidRDefault="00000000">
            <w:pPr>
              <w:pStyle w:val="TableParagraph"/>
              <w:spacing w:before="38"/>
              <w:ind w:right="48"/>
              <w:rPr>
                <w:b/>
                <w:sz w:val="9"/>
              </w:rPr>
            </w:pPr>
            <w:r>
              <w:rPr>
                <w:b/>
                <w:sz w:val="9"/>
              </w:rPr>
              <w:t>110</w:t>
            </w:r>
          </w:p>
        </w:tc>
        <w:tc>
          <w:tcPr>
            <w:tcW w:w="356" w:type="dxa"/>
            <w:tcBorders>
              <w:left w:val="single" w:sz="2" w:space="0" w:color="000000"/>
            </w:tcBorders>
          </w:tcPr>
          <w:p w14:paraId="1F04EF63" w14:textId="77777777" w:rsidR="00B457C4" w:rsidRDefault="00000000">
            <w:pPr>
              <w:pStyle w:val="TableParagraph"/>
              <w:spacing w:before="9"/>
              <w:ind w:right="22"/>
              <w:rPr>
                <w:sz w:val="9"/>
              </w:rPr>
            </w:pPr>
            <w:r>
              <w:rPr>
                <w:w w:val="101"/>
                <w:sz w:val="9"/>
              </w:rPr>
              <w:t>6</w:t>
            </w:r>
          </w:p>
        </w:tc>
        <w:tc>
          <w:tcPr>
            <w:tcW w:w="324" w:type="dxa"/>
          </w:tcPr>
          <w:p w14:paraId="1B607DF0" w14:textId="77777777" w:rsidR="00B457C4" w:rsidRDefault="00000000">
            <w:pPr>
              <w:pStyle w:val="TableParagraph"/>
              <w:spacing w:before="9"/>
              <w:ind w:right="25"/>
              <w:rPr>
                <w:sz w:val="9"/>
              </w:rPr>
            </w:pPr>
            <w:r>
              <w:rPr>
                <w:w w:val="101"/>
                <w:sz w:val="9"/>
              </w:rPr>
              <w:t>2</w:t>
            </w:r>
          </w:p>
        </w:tc>
        <w:tc>
          <w:tcPr>
            <w:tcW w:w="358" w:type="dxa"/>
          </w:tcPr>
          <w:p w14:paraId="5FCC12EA" w14:textId="77777777" w:rsidR="00B457C4" w:rsidRDefault="00000000">
            <w:pPr>
              <w:pStyle w:val="TableParagraph"/>
              <w:spacing w:before="9"/>
              <w:ind w:right="28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376" w:type="dxa"/>
          </w:tcPr>
          <w:p w14:paraId="32FE73B9" w14:textId="77777777" w:rsidR="00B457C4" w:rsidRDefault="00000000">
            <w:pPr>
              <w:pStyle w:val="TableParagraph"/>
              <w:spacing w:before="9"/>
              <w:ind w:right="29"/>
              <w:rPr>
                <w:sz w:val="9"/>
              </w:rPr>
            </w:pPr>
            <w:r>
              <w:rPr>
                <w:sz w:val="9"/>
              </w:rPr>
              <w:t>15.7</w:t>
            </w:r>
          </w:p>
        </w:tc>
        <w:tc>
          <w:tcPr>
            <w:tcW w:w="267" w:type="dxa"/>
          </w:tcPr>
          <w:p w14:paraId="66AA5C71" w14:textId="77777777" w:rsidR="00B457C4" w:rsidRDefault="00000000">
            <w:pPr>
              <w:pStyle w:val="TableParagraph"/>
              <w:spacing w:before="9"/>
              <w:ind w:left="91" w:right="12"/>
              <w:jc w:val="center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319" w:type="dxa"/>
          </w:tcPr>
          <w:p w14:paraId="30A94BE5" w14:textId="77777777" w:rsidR="00B457C4" w:rsidRDefault="00000000">
            <w:pPr>
              <w:pStyle w:val="TableParagraph"/>
              <w:spacing w:before="9"/>
              <w:ind w:right="30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410" w:type="dxa"/>
            <w:tcBorders>
              <w:right w:val="single" w:sz="2" w:space="0" w:color="000000"/>
            </w:tcBorders>
          </w:tcPr>
          <w:p w14:paraId="69D158CB" w14:textId="77777777" w:rsidR="00B457C4" w:rsidRDefault="00000000">
            <w:pPr>
              <w:pStyle w:val="TableParagraph"/>
              <w:spacing w:before="9"/>
              <w:ind w:right="70"/>
              <w:rPr>
                <w:b/>
                <w:sz w:val="9"/>
              </w:rPr>
            </w:pPr>
            <w:r>
              <w:rPr>
                <w:b/>
                <w:sz w:val="9"/>
              </w:rPr>
              <w:t>139</w:t>
            </w:r>
          </w:p>
        </w:tc>
        <w:tc>
          <w:tcPr>
            <w:tcW w:w="663" w:type="dxa"/>
            <w:tcBorders>
              <w:left w:val="single" w:sz="2" w:space="0" w:color="000000"/>
            </w:tcBorders>
          </w:tcPr>
          <w:p w14:paraId="1F486453" w14:textId="77777777" w:rsidR="00B457C4" w:rsidRDefault="00000000">
            <w:pPr>
              <w:pStyle w:val="TableParagraph"/>
              <w:spacing w:before="62" w:line="89" w:lineRule="exact"/>
              <w:ind w:right="66"/>
              <w:rPr>
                <w:b/>
                <w:sz w:val="9"/>
              </w:rPr>
            </w:pPr>
            <w:r>
              <w:rPr>
                <w:b/>
                <w:sz w:val="9"/>
              </w:rPr>
              <w:t>1,107,156</w:t>
            </w:r>
          </w:p>
        </w:tc>
        <w:tc>
          <w:tcPr>
            <w:tcW w:w="606" w:type="dxa"/>
          </w:tcPr>
          <w:p w14:paraId="373D924E" w14:textId="77777777" w:rsidR="00B457C4" w:rsidRDefault="00000000">
            <w:pPr>
              <w:pStyle w:val="TableParagraph"/>
              <w:spacing w:before="62" w:line="89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48,934</w:t>
            </w:r>
          </w:p>
        </w:tc>
        <w:tc>
          <w:tcPr>
            <w:tcW w:w="558" w:type="dxa"/>
          </w:tcPr>
          <w:p w14:paraId="50227F1F" w14:textId="77777777" w:rsidR="00B457C4" w:rsidRDefault="00000000">
            <w:pPr>
              <w:pStyle w:val="TableParagraph"/>
              <w:spacing w:before="62" w:line="89" w:lineRule="exact"/>
              <w:ind w:right="68"/>
              <w:rPr>
                <w:b/>
                <w:sz w:val="9"/>
              </w:rPr>
            </w:pPr>
            <w:r>
              <w:rPr>
                <w:b/>
                <w:sz w:val="9"/>
              </w:rPr>
              <w:t>11,543</w:t>
            </w:r>
          </w:p>
        </w:tc>
        <w:tc>
          <w:tcPr>
            <w:tcW w:w="649" w:type="dxa"/>
          </w:tcPr>
          <w:p w14:paraId="5673985C" w14:textId="77777777" w:rsidR="00B457C4" w:rsidRDefault="00000000">
            <w:pPr>
              <w:pStyle w:val="TableParagraph"/>
              <w:spacing w:before="62" w:line="89" w:lineRule="exact"/>
              <w:ind w:right="72"/>
              <w:rPr>
                <w:b/>
                <w:sz w:val="9"/>
              </w:rPr>
            </w:pPr>
            <w:r>
              <w:rPr>
                <w:b/>
                <w:sz w:val="9"/>
              </w:rPr>
              <w:t>1,167,634</w:t>
            </w:r>
          </w:p>
        </w:tc>
        <w:tc>
          <w:tcPr>
            <w:tcW w:w="649" w:type="dxa"/>
          </w:tcPr>
          <w:p w14:paraId="2BA8E1EE" w14:textId="77777777" w:rsidR="00B457C4" w:rsidRDefault="00000000">
            <w:pPr>
              <w:pStyle w:val="TableParagraph"/>
              <w:spacing w:before="62" w:line="89" w:lineRule="exact"/>
              <w:ind w:right="70"/>
              <w:rPr>
                <w:b/>
                <w:sz w:val="9"/>
              </w:rPr>
            </w:pPr>
            <w:r>
              <w:rPr>
                <w:b/>
                <w:sz w:val="9"/>
              </w:rPr>
              <w:t>1,202,663</w:t>
            </w:r>
          </w:p>
        </w:tc>
        <w:tc>
          <w:tcPr>
            <w:tcW w:w="631" w:type="dxa"/>
          </w:tcPr>
          <w:p w14:paraId="08F03F81" w14:textId="77777777" w:rsidR="00B457C4" w:rsidRDefault="00000000">
            <w:pPr>
              <w:pStyle w:val="TableParagraph"/>
              <w:spacing w:before="62" w:line="89" w:lineRule="exact"/>
              <w:ind w:right="73"/>
              <w:rPr>
                <w:b/>
                <w:sz w:val="9"/>
              </w:rPr>
            </w:pPr>
            <w:r>
              <w:rPr>
                <w:b/>
                <w:sz w:val="9"/>
              </w:rPr>
              <w:t>1,238,743</w:t>
            </w:r>
          </w:p>
        </w:tc>
      </w:tr>
      <w:tr w:rsidR="00B457C4" w14:paraId="4D15E74A" w14:textId="77777777">
        <w:trPr>
          <w:trHeight w:val="168"/>
        </w:trPr>
        <w:tc>
          <w:tcPr>
            <w:tcW w:w="276" w:type="dxa"/>
            <w:tcBorders>
              <w:left w:val="single" w:sz="6" w:space="0" w:color="0000D0"/>
            </w:tcBorders>
          </w:tcPr>
          <w:p w14:paraId="1D86BDF5" w14:textId="77777777" w:rsidR="00B457C4" w:rsidRDefault="00000000">
            <w:pPr>
              <w:pStyle w:val="TableParagraph"/>
              <w:spacing w:before="41" w:line="108" w:lineRule="exact"/>
              <w:ind w:right="3"/>
              <w:rPr>
                <w:sz w:val="11"/>
              </w:rPr>
            </w:pPr>
            <w:r>
              <w:rPr>
                <w:w w:val="94"/>
                <w:sz w:val="11"/>
              </w:rPr>
              <w:t>9</w:t>
            </w:r>
          </w:p>
        </w:tc>
        <w:tc>
          <w:tcPr>
            <w:tcW w:w="817" w:type="dxa"/>
          </w:tcPr>
          <w:p w14:paraId="5532253D" w14:textId="77777777" w:rsidR="00B457C4" w:rsidRDefault="00000000">
            <w:pPr>
              <w:pStyle w:val="TableParagraph"/>
              <w:spacing w:before="41" w:line="108" w:lineRule="exact"/>
              <w:ind w:left="18"/>
              <w:jc w:val="left"/>
              <w:rPr>
                <w:sz w:val="11"/>
              </w:rPr>
            </w:pPr>
            <w:r>
              <w:rPr>
                <w:sz w:val="11"/>
              </w:rPr>
              <w:t>Istog</w:t>
            </w:r>
          </w:p>
        </w:tc>
        <w:tc>
          <w:tcPr>
            <w:tcW w:w="470" w:type="dxa"/>
          </w:tcPr>
          <w:p w14:paraId="7FCB68B4" w14:textId="77777777" w:rsidR="00B457C4" w:rsidRDefault="00000000">
            <w:pPr>
              <w:pStyle w:val="TableParagraph"/>
              <w:spacing w:before="35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6,420</w:t>
            </w:r>
          </w:p>
        </w:tc>
        <w:tc>
          <w:tcPr>
            <w:tcW w:w="342" w:type="dxa"/>
            <w:tcBorders>
              <w:right w:val="single" w:sz="2" w:space="0" w:color="000000"/>
            </w:tcBorders>
          </w:tcPr>
          <w:p w14:paraId="397CAF89" w14:textId="77777777" w:rsidR="00B457C4" w:rsidRDefault="00000000">
            <w:pPr>
              <w:pStyle w:val="TableParagraph"/>
              <w:spacing w:before="59" w:line="90" w:lineRule="exact"/>
              <w:ind w:right="33"/>
              <w:rPr>
                <w:sz w:val="9"/>
              </w:rPr>
            </w:pPr>
            <w:r>
              <w:rPr>
                <w:w w:val="101"/>
                <w:sz w:val="9"/>
              </w:rPr>
              <w:t>7</w:t>
            </w:r>
          </w:p>
        </w:tc>
        <w:tc>
          <w:tcPr>
            <w:tcW w:w="387" w:type="dxa"/>
            <w:tcBorders>
              <w:left w:val="single" w:sz="2" w:space="0" w:color="000000"/>
            </w:tcBorders>
          </w:tcPr>
          <w:p w14:paraId="7F66F534" w14:textId="77777777" w:rsidR="00B457C4" w:rsidRDefault="00000000">
            <w:pPr>
              <w:pStyle w:val="TableParagraph"/>
              <w:spacing w:before="6"/>
              <w:rPr>
                <w:sz w:val="9"/>
              </w:rPr>
            </w:pPr>
            <w:r>
              <w:rPr>
                <w:sz w:val="9"/>
              </w:rPr>
              <w:t>0.3</w:t>
            </w:r>
          </w:p>
        </w:tc>
        <w:tc>
          <w:tcPr>
            <w:tcW w:w="374" w:type="dxa"/>
          </w:tcPr>
          <w:p w14:paraId="2BD9D550" w14:textId="77777777" w:rsidR="00B457C4" w:rsidRDefault="00000000">
            <w:pPr>
              <w:pStyle w:val="TableParagraph"/>
              <w:spacing w:before="6"/>
              <w:ind w:left="215" w:right="19"/>
              <w:jc w:val="center"/>
              <w:rPr>
                <w:sz w:val="9"/>
              </w:rPr>
            </w:pPr>
            <w:r>
              <w:rPr>
                <w:sz w:val="9"/>
              </w:rPr>
              <w:t>46</w:t>
            </w:r>
          </w:p>
        </w:tc>
        <w:tc>
          <w:tcPr>
            <w:tcW w:w="346" w:type="dxa"/>
            <w:tcBorders>
              <w:right w:val="single" w:sz="2" w:space="0" w:color="000000"/>
            </w:tcBorders>
          </w:tcPr>
          <w:p w14:paraId="5ED916A2" w14:textId="77777777" w:rsidR="00B457C4" w:rsidRDefault="00000000">
            <w:pPr>
              <w:pStyle w:val="TableParagraph"/>
              <w:spacing w:before="6"/>
              <w:ind w:right="36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358" w:type="dxa"/>
            <w:tcBorders>
              <w:left w:val="single" w:sz="2" w:space="0" w:color="000000"/>
            </w:tcBorders>
          </w:tcPr>
          <w:p w14:paraId="49462403" w14:textId="77777777" w:rsidR="00B457C4" w:rsidRDefault="00000000">
            <w:pPr>
              <w:pStyle w:val="TableParagraph"/>
              <w:spacing w:before="6"/>
              <w:ind w:right="32"/>
              <w:rPr>
                <w:sz w:val="9"/>
              </w:rPr>
            </w:pPr>
            <w:r>
              <w:rPr>
                <w:sz w:val="9"/>
              </w:rPr>
              <w:t>110</w:t>
            </w:r>
          </w:p>
        </w:tc>
        <w:tc>
          <w:tcPr>
            <w:tcW w:w="360" w:type="dxa"/>
          </w:tcPr>
          <w:p w14:paraId="22E054CB" w14:textId="77777777" w:rsidR="00B457C4" w:rsidRDefault="00000000">
            <w:pPr>
              <w:pStyle w:val="TableParagraph"/>
              <w:spacing w:before="6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7</w:t>
            </w:r>
          </w:p>
        </w:tc>
        <w:tc>
          <w:tcPr>
            <w:tcW w:w="347" w:type="dxa"/>
          </w:tcPr>
          <w:p w14:paraId="1321B116" w14:textId="77777777" w:rsidR="00B457C4" w:rsidRDefault="00000000">
            <w:pPr>
              <w:pStyle w:val="TableParagraph"/>
              <w:spacing w:before="6"/>
              <w:ind w:right="2"/>
              <w:rPr>
                <w:sz w:val="9"/>
              </w:rPr>
            </w:pPr>
            <w:r>
              <w:rPr>
                <w:sz w:val="9"/>
              </w:rPr>
              <w:t>64</w:t>
            </w:r>
          </w:p>
        </w:tc>
        <w:tc>
          <w:tcPr>
            <w:tcW w:w="354" w:type="dxa"/>
          </w:tcPr>
          <w:p w14:paraId="0E935B75" w14:textId="77777777" w:rsidR="00B457C4" w:rsidRDefault="00000000">
            <w:pPr>
              <w:pStyle w:val="TableParagraph"/>
              <w:spacing w:before="6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400" w:type="dxa"/>
          </w:tcPr>
          <w:p w14:paraId="46284F66" w14:textId="77777777" w:rsidR="00B457C4" w:rsidRDefault="00000000">
            <w:pPr>
              <w:pStyle w:val="TableParagraph"/>
              <w:spacing w:before="6"/>
              <w:ind w:right="5"/>
              <w:rPr>
                <w:sz w:val="9"/>
              </w:rPr>
            </w:pPr>
            <w:r>
              <w:rPr>
                <w:w w:val="101"/>
                <w:sz w:val="9"/>
              </w:rPr>
              <w:t>4</w:t>
            </w:r>
          </w:p>
        </w:tc>
        <w:tc>
          <w:tcPr>
            <w:tcW w:w="357" w:type="dxa"/>
          </w:tcPr>
          <w:p w14:paraId="137AE93A" w14:textId="77777777" w:rsidR="00B457C4" w:rsidRDefault="00000000">
            <w:pPr>
              <w:pStyle w:val="TableParagraph"/>
              <w:spacing w:before="6"/>
              <w:ind w:right="2"/>
              <w:rPr>
                <w:sz w:val="9"/>
              </w:rPr>
            </w:pPr>
            <w:r>
              <w:rPr>
                <w:sz w:val="9"/>
              </w:rPr>
              <w:t>154</w:t>
            </w:r>
          </w:p>
        </w:tc>
        <w:tc>
          <w:tcPr>
            <w:tcW w:w="302" w:type="dxa"/>
          </w:tcPr>
          <w:p w14:paraId="6D52227F" w14:textId="77777777" w:rsidR="00B457C4" w:rsidRDefault="00000000">
            <w:pPr>
              <w:pStyle w:val="TableParagraph"/>
              <w:spacing w:before="6"/>
              <w:ind w:right="6"/>
              <w:rPr>
                <w:sz w:val="9"/>
              </w:rPr>
            </w:pPr>
            <w:r>
              <w:rPr>
                <w:w w:val="101"/>
                <w:sz w:val="9"/>
              </w:rPr>
              <w:t>6</w:t>
            </w:r>
          </w:p>
        </w:tc>
        <w:tc>
          <w:tcPr>
            <w:tcW w:w="334" w:type="dxa"/>
            <w:tcBorders>
              <w:right w:val="single" w:sz="2" w:space="0" w:color="000000"/>
            </w:tcBorders>
          </w:tcPr>
          <w:p w14:paraId="03024678" w14:textId="77777777" w:rsidR="00B457C4" w:rsidRDefault="00000000">
            <w:pPr>
              <w:pStyle w:val="TableParagraph"/>
              <w:spacing w:before="6"/>
              <w:ind w:right="7"/>
              <w:rPr>
                <w:sz w:val="9"/>
              </w:rPr>
            </w:pPr>
            <w:r>
              <w:rPr>
                <w:w w:val="101"/>
                <w:sz w:val="9"/>
              </w:rPr>
              <w:t>8</w:t>
            </w:r>
          </w:p>
        </w:tc>
        <w:tc>
          <w:tcPr>
            <w:tcW w:w="284" w:type="dxa"/>
            <w:tcBorders>
              <w:left w:val="single" w:sz="2" w:space="0" w:color="000000"/>
            </w:tcBorders>
          </w:tcPr>
          <w:p w14:paraId="09562577" w14:textId="77777777" w:rsidR="00B457C4" w:rsidRDefault="00000000">
            <w:pPr>
              <w:pStyle w:val="TableParagraph"/>
              <w:spacing w:before="6"/>
              <w:ind w:right="7"/>
              <w:rPr>
                <w:sz w:val="9"/>
              </w:rPr>
            </w:pPr>
            <w:r>
              <w:rPr>
                <w:sz w:val="9"/>
              </w:rPr>
              <w:t>13</w:t>
            </w:r>
          </w:p>
        </w:tc>
        <w:tc>
          <w:tcPr>
            <w:tcW w:w="307" w:type="dxa"/>
          </w:tcPr>
          <w:p w14:paraId="48E7FEBB" w14:textId="77777777" w:rsidR="00B457C4" w:rsidRDefault="00000000">
            <w:pPr>
              <w:pStyle w:val="TableParagraph"/>
              <w:spacing w:before="6"/>
              <w:ind w:right="12"/>
              <w:rPr>
                <w:sz w:val="9"/>
              </w:rPr>
            </w:pPr>
            <w:r>
              <w:rPr>
                <w:sz w:val="9"/>
              </w:rPr>
              <w:t>13</w:t>
            </w:r>
          </w:p>
        </w:tc>
        <w:tc>
          <w:tcPr>
            <w:tcW w:w="266" w:type="dxa"/>
          </w:tcPr>
          <w:p w14:paraId="072414C2" w14:textId="77777777" w:rsidR="00B457C4" w:rsidRDefault="00000000">
            <w:pPr>
              <w:pStyle w:val="TableParagraph"/>
              <w:spacing w:before="6"/>
              <w:ind w:right="14"/>
              <w:rPr>
                <w:sz w:val="9"/>
              </w:rPr>
            </w:pPr>
            <w:r>
              <w:rPr>
                <w:sz w:val="9"/>
              </w:rPr>
              <w:t>11</w:t>
            </w:r>
          </w:p>
        </w:tc>
        <w:tc>
          <w:tcPr>
            <w:tcW w:w="300" w:type="dxa"/>
            <w:tcBorders>
              <w:right w:val="single" w:sz="2" w:space="0" w:color="000000"/>
            </w:tcBorders>
          </w:tcPr>
          <w:p w14:paraId="0E3D0FF3" w14:textId="77777777" w:rsidR="00B457C4" w:rsidRDefault="00000000">
            <w:pPr>
              <w:pStyle w:val="TableParagraph"/>
              <w:spacing w:before="6"/>
              <w:ind w:right="14"/>
              <w:rPr>
                <w:sz w:val="9"/>
              </w:rPr>
            </w:pPr>
            <w:r>
              <w:rPr>
                <w:sz w:val="9"/>
              </w:rPr>
              <w:t>10</w:t>
            </w:r>
          </w:p>
        </w:tc>
        <w:tc>
          <w:tcPr>
            <w:tcW w:w="312" w:type="dxa"/>
            <w:tcBorders>
              <w:left w:val="single" w:sz="2" w:space="0" w:color="000000"/>
            </w:tcBorders>
          </w:tcPr>
          <w:p w14:paraId="57999CF7" w14:textId="77777777" w:rsidR="00B457C4" w:rsidRDefault="00000000">
            <w:pPr>
              <w:pStyle w:val="TableParagraph"/>
              <w:spacing w:before="6"/>
              <w:ind w:right="14"/>
              <w:rPr>
                <w:sz w:val="9"/>
              </w:rPr>
            </w:pPr>
            <w:r>
              <w:rPr>
                <w:w w:val="101"/>
                <w:sz w:val="9"/>
              </w:rPr>
              <w:t>7</w:t>
            </w:r>
          </w:p>
        </w:tc>
        <w:tc>
          <w:tcPr>
            <w:tcW w:w="248" w:type="dxa"/>
          </w:tcPr>
          <w:p w14:paraId="3B2798B5" w14:textId="77777777" w:rsidR="00B457C4" w:rsidRDefault="00000000">
            <w:pPr>
              <w:pStyle w:val="TableParagraph"/>
              <w:spacing w:before="6"/>
              <w:ind w:right="12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294" w:type="dxa"/>
          </w:tcPr>
          <w:p w14:paraId="791A1D95" w14:textId="77777777" w:rsidR="00B457C4" w:rsidRDefault="00000000">
            <w:pPr>
              <w:pStyle w:val="TableParagraph"/>
              <w:spacing w:before="6"/>
              <w:ind w:right="21"/>
              <w:rPr>
                <w:sz w:val="9"/>
              </w:rPr>
            </w:pPr>
            <w:r>
              <w:rPr>
                <w:sz w:val="9"/>
              </w:rPr>
              <w:t>11</w:t>
            </w:r>
          </w:p>
        </w:tc>
        <w:tc>
          <w:tcPr>
            <w:tcW w:w="488" w:type="dxa"/>
            <w:tcBorders>
              <w:right w:val="single" w:sz="2" w:space="0" w:color="000000"/>
            </w:tcBorders>
          </w:tcPr>
          <w:p w14:paraId="79EDE86B" w14:textId="77777777" w:rsidR="00B457C4" w:rsidRDefault="00000000">
            <w:pPr>
              <w:pStyle w:val="TableParagraph"/>
              <w:spacing w:before="35"/>
              <w:ind w:right="48"/>
              <w:rPr>
                <w:b/>
                <w:sz w:val="9"/>
              </w:rPr>
            </w:pPr>
            <w:r>
              <w:rPr>
                <w:b/>
                <w:sz w:val="9"/>
              </w:rPr>
              <w:t>443</w:t>
            </w:r>
          </w:p>
        </w:tc>
        <w:tc>
          <w:tcPr>
            <w:tcW w:w="356" w:type="dxa"/>
            <w:tcBorders>
              <w:left w:val="single" w:sz="2" w:space="0" w:color="000000"/>
            </w:tcBorders>
          </w:tcPr>
          <w:p w14:paraId="36FA447D" w14:textId="77777777" w:rsidR="00B457C4" w:rsidRDefault="00000000">
            <w:pPr>
              <w:pStyle w:val="TableParagraph"/>
              <w:spacing w:before="6"/>
              <w:ind w:right="25"/>
              <w:rPr>
                <w:sz w:val="9"/>
              </w:rPr>
            </w:pPr>
            <w:r>
              <w:rPr>
                <w:sz w:val="9"/>
              </w:rPr>
              <w:t>25</w:t>
            </w:r>
          </w:p>
        </w:tc>
        <w:tc>
          <w:tcPr>
            <w:tcW w:w="324" w:type="dxa"/>
          </w:tcPr>
          <w:p w14:paraId="3A222D60" w14:textId="77777777" w:rsidR="00B457C4" w:rsidRDefault="00000000">
            <w:pPr>
              <w:pStyle w:val="TableParagraph"/>
              <w:spacing w:before="6"/>
              <w:ind w:right="25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358" w:type="dxa"/>
          </w:tcPr>
          <w:p w14:paraId="4C339E08" w14:textId="77777777" w:rsidR="00B457C4" w:rsidRDefault="00000000">
            <w:pPr>
              <w:pStyle w:val="TableParagraph"/>
              <w:spacing w:before="6"/>
              <w:ind w:right="28"/>
              <w:rPr>
                <w:sz w:val="9"/>
              </w:rPr>
            </w:pPr>
            <w:r>
              <w:rPr>
                <w:sz w:val="9"/>
              </w:rPr>
              <w:t>11</w:t>
            </w:r>
          </w:p>
        </w:tc>
        <w:tc>
          <w:tcPr>
            <w:tcW w:w="376" w:type="dxa"/>
          </w:tcPr>
          <w:p w14:paraId="734270CB" w14:textId="77777777" w:rsidR="00B457C4" w:rsidRDefault="00000000">
            <w:pPr>
              <w:pStyle w:val="TableParagraph"/>
              <w:spacing w:before="6"/>
              <w:ind w:right="29"/>
              <w:rPr>
                <w:sz w:val="9"/>
              </w:rPr>
            </w:pPr>
            <w:r>
              <w:rPr>
                <w:sz w:val="9"/>
              </w:rPr>
              <w:t>65.6</w:t>
            </w:r>
          </w:p>
        </w:tc>
        <w:tc>
          <w:tcPr>
            <w:tcW w:w="267" w:type="dxa"/>
          </w:tcPr>
          <w:p w14:paraId="56EE1E6C" w14:textId="77777777" w:rsidR="00B457C4" w:rsidRDefault="00000000">
            <w:pPr>
              <w:pStyle w:val="TableParagraph"/>
              <w:spacing w:before="6"/>
              <w:ind w:left="91" w:right="12"/>
              <w:jc w:val="center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319" w:type="dxa"/>
          </w:tcPr>
          <w:p w14:paraId="0811E6AF" w14:textId="77777777" w:rsidR="00B457C4" w:rsidRDefault="00000000">
            <w:pPr>
              <w:pStyle w:val="TableParagraph"/>
              <w:spacing w:before="6"/>
              <w:ind w:right="30"/>
              <w:rPr>
                <w:sz w:val="9"/>
              </w:rPr>
            </w:pPr>
            <w:r>
              <w:rPr>
                <w:sz w:val="9"/>
              </w:rPr>
              <w:t>1.1</w:t>
            </w:r>
          </w:p>
        </w:tc>
        <w:tc>
          <w:tcPr>
            <w:tcW w:w="410" w:type="dxa"/>
            <w:tcBorders>
              <w:right w:val="single" w:sz="2" w:space="0" w:color="000000"/>
            </w:tcBorders>
          </w:tcPr>
          <w:p w14:paraId="31CB8C0F" w14:textId="77777777" w:rsidR="00B457C4" w:rsidRDefault="00000000">
            <w:pPr>
              <w:pStyle w:val="TableParagraph"/>
              <w:spacing w:before="6"/>
              <w:ind w:right="70"/>
              <w:rPr>
                <w:b/>
                <w:sz w:val="9"/>
              </w:rPr>
            </w:pPr>
            <w:r>
              <w:rPr>
                <w:b/>
                <w:sz w:val="9"/>
              </w:rPr>
              <w:t>551</w:t>
            </w:r>
          </w:p>
        </w:tc>
        <w:tc>
          <w:tcPr>
            <w:tcW w:w="663" w:type="dxa"/>
            <w:tcBorders>
              <w:left w:val="single" w:sz="2" w:space="0" w:color="000000"/>
            </w:tcBorders>
          </w:tcPr>
          <w:p w14:paraId="68C8F609" w14:textId="77777777" w:rsidR="00B457C4" w:rsidRDefault="00000000">
            <w:pPr>
              <w:pStyle w:val="TableParagraph"/>
              <w:spacing w:before="59" w:line="90" w:lineRule="exact"/>
              <w:ind w:right="66"/>
              <w:rPr>
                <w:b/>
                <w:sz w:val="9"/>
              </w:rPr>
            </w:pPr>
            <w:r>
              <w:rPr>
                <w:b/>
                <w:sz w:val="9"/>
              </w:rPr>
              <w:t>5,061,880</w:t>
            </w:r>
          </w:p>
        </w:tc>
        <w:tc>
          <w:tcPr>
            <w:tcW w:w="606" w:type="dxa"/>
          </w:tcPr>
          <w:p w14:paraId="0093A844" w14:textId="77777777" w:rsidR="00B457C4" w:rsidRDefault="00000000">
            <w:pPr>
              <w:pStyle w:val="TableParagraph"/>
              <w:spacing w:before="59" w:line="90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249,393</w:t>
            </w:r>
          </w:p>
        </w:tc>
        <w:tc>
          <w:tcPr>
            <w:tcW w:w="558" w:type="dxa"/>
          </w:tcPr>
          <w:p w14:paraId="3BAAE8E2" w14:textId="77777777" w:rsidR="00B457C4" w:rsidRDefault="00000000">
            <w:pPr>
              <w:pStyle w:val="TableParagraph"/>
              <w:spacing w:before="59" w:line="90" w:lineRule="exact"/>
              <w:ind w:right="68"/>
              <w:rPr>
                <w:b/>
                <w:sz w:val="9"/>
              </w:rPr>
            </w:pPr>
            <w:r>
              <w:rPr>
                <w:b/>
                <w:sz w:val="9"/>
              </w:rPr>
              <w:t>44,737</w:t>
            </w:r>
          </w:p>
        </w:tc>
        <w:tc>
          <w:tcPr>
            <w:tcW w:w="649" w:type="dxa"/>
          </w:tcPr>
          <w:p w14:paraId="26B4F813" w14:textId="77777777" w:rsidR="00B457C4" w:rsidRDefault="00000000">
            <w:pPr>
              <w:pStyle w:val="TableParagraph"/>
              <w:spacing w:before="59" w:line="90" w:lineRule="exact"/>
              <w:ind w:right="72"/>
              <w:rPr>
                <w:b/>
                <w:sz w:val="9"/>
              </w:rPr>
            </w:pPr>
            <w:r>
              <w:rPr>
                <w:b/>
                <w:sz w:val="9"/>
              </w:rPr>
              <w:t>5,356,010</w:t>
            </w:r>
          </w:p>
        </w:tc>
        <w:tc>
          <w:tcPr>
            <w:tcW w:w="649" w:type="dxa"/>
          </w:tcPr>
          <w:p w14:paraId="079DCB45" w14:textId="77777777" w:rsidR="00B457C4" w:rsidRDefault="00000000">
            <w:pPr>
              <w:pStyle w:val="TableParagraph"/>
              <w:spacing w:before="59" w:line="90" w:lineRule="exact"/>
              <w:ind w:right="70"/>
              <w:rPr>
                <w:b/>
                <w:sz w:val="9"/>
              </w:rPr>
            </w:pPr>
            <w:r>
              <w:rPr>
                <w:b/>
                <w:sz w:val="9"/>
              </w:rPr>
              <w:t>5,516,690</w:t>
            </w:r>
          </w:p>
        </w:tc>
        <w:tc>
          <w:tcPr>
            <w:tcW w:w="631" w:type="dxa"/>
          </w:tcPr>
          <w:p w14:paraId="4B8BCBCA" w14:textId="77777777" w:rsidR="00B457C4" w:rsidRDefault="00000000">
            <w:pPr>
              <w:pStyle w:val="TableParagraph"/>
              <w:spacing w:before="59" w:line="90" w:lineRule="exact"/>
              <w:ind w:right="73"/>
              <w:rPr>
                <w:b/>
                <w:sz w:val="9"/>
              </w:rPr>
            </w:pPr>
            <w:r>
              <w:rPr>
                <w:b/>
                <w:sz w:val="9"/>
              </w:rPr>
              <w:t>5,682,191</w:t>
            </w:r>
          </w:p>
        </w:tc>
      </w:tr>
      <w:tr w:rsidR="00B457C4" w14:paraId="0570B7BC" w14:textId="77777777">
        <w:trPr>
          <w:trHeight w:val="171"/>
        </w:trPr>
        <w:tc>
          <w:tcPr>
            <w:tcW w:w="276" w:type="dxa"/>
            <w:tcBorders>
              <w:left w:val="single" w:sz="6" w:space="0" w:color="0000D0"/>
              <w:bottom w:val="single" w:sz="2" w:space="0" w:color="000000"/>
            </w:tcBorders>
          </w:tcPr>
          <w:p w14:paraId="5C56D2BB" w14:textId="77777777" w:rsidR="00B457C4" w:rsidRDefault="00000000">
            <w:pPr>
              <w:pStyle w:val="TableParagraph"/>
              <w:spacing w:before="44" w:line="107" w:lineRule="exact"/>
              <w:ind w:right="3"/>
              <w:rPr>
                <w:sz w:val="11"/>
              </w:rPr>
            </w:pPr>
            <w:r>
              <w:rPr>
                <w:sz w:val="11"/>
              </w:rPr>
              <w:t>10</w:t>
            </w:r>
          </w:p>
        </w:tc>
        <w:tc>
          <w:tcPr>
            <w:tcW w:w="817" w:type="dxa"/>
            <w:tcBorders>
              <w:bottom w:val="single" w:sz="2" w:space="0" w:color="000000"/>
            </w:tcBorders>
          </w:tcPr>
          <w:p w14:paraId="09DF2967" w14:textId="77777777" w:rsidR="00B457C4" w:rsidRDefault="00000000">
            <w:pPr>
              <w:pStyle w:val="TableParagraph"/>
              <w:spacing w:before="44" w:line="107" w:lineRule="exact"/>
              <w:ind w:left="18"/>
              <w:jc w:val="left"/>
              <w:rPr>
                <w:sz w:val="11"/>
              </w:rPr>
            </w:pPr>
            <w:r>
              <w:rPr>
                <w:sz w:val="11"/>
              </w:rPr>
              <w:t>Junik</w:t>
            </w:r>
          </w:p>
        </w:tc>
        <w:tc>
          <w:tcPr>
            <w:tcW w:w="470" w:type="dxa"/>
            <w:tcBorders>
              <w:bottom w:val="single" w:sz="2" w:space="0" w:color="000000"/>
            </w:tcBorders>
          </w:tcPr>
          <w:p w14:paraId="5144033F" w14:textId="77777777" w:rsidR="00B457C4" w:rsidRDefault="00000000">
            <w:pPr>
              <w:pStyle w:val="TableParagraph"/>
              <w:spacing w:before="38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741</w:t>
            </w:r>
          </w:p>
        </w:tc>
        <w:tc>
          <w:tcPr>
            <w:tcW w:w="342" w:type="dxa"/>
            <w:tcBorders>
              <w:bottom w:val="single" w:sz="2" w:space="0" w:color="000000"/>
              <w:right w:val="single" w:sz="2" w:space="0" w:color="000000"/>
            </w:tcBorders>
          </w:tcPr>
          <w:p w14:paraId="393D75E2" w14:textId="77777777" w:rsidR="00B457C4" w:rsidRDefault="00000000">
            <w:pPr>
              <w:pStyle w:val="TableParagraph"/>
              <w:spacing w:before="58" w:line="93" w:lineRule="exact"/>
              <w:ind w:right="33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87" w:type="dxa"/>
            <w:tcBorders>
              <w:left w:val="single" w:sz="2" w:space="0" w:color="000000"/>
              <w:bottom w:val="single" w:sz="2" w:space="0" w:color="000000"/>
            </w:tcBorders>
          </w:tcPr>
          <w:p w14:paraId="05E02B75" w14:textId="77777777" w:rsidR="00B457C4" w:rsidRDefault="00000000">
            <w:pPr>
              <w:pStyle w:val="TableParagraph"/>
              <w:spacing w:before="10"/>
              <w:rPr>
                <w:sz w:val="9"/>
              </w:rPr>
            </w:pPr>
            <w:r>
              <w:rPr>
                <w:sz w:val="9"/>
              </w:rPr>
              <w:t>0.1</w:t>
            </w:r>
          </w:p>
        </w:tc>
        <w:tc>
          <w:tcPr>
            <w:tcW w:w="374" w:type="dxa"/>
            <w:tcBorders>
              <w:bottom w:val="single" w:sz="2" w:space="0" w:color="000000"/>
            </w:tcBorders>
          </w:tcPr>
          <w:p w14:paraId="03EFDE81" w14:textId="77777777" w:rsidR="00B457C4" w:rsidRDefault="00000000">
            <w:pPr>
              <w:pStyle w:val="TableParagraph"/>
              <w:spacing w:before="10"/>
              <w:ind w:left="247"/>
              <w:jc w:val="center"/>
              <w:rPr>
                <w:sz w:val="9"/>
              </w:rPr>
            </w:pPr>
            <w:r>
              <w:rPr>
                <w:w w:val="101"/>
                <w:sz w:val="9"/>
              </w:rPr>
              <w:t>6</w:t>
            </w:r>
          </w:p>
        </w:tc>
        <w:tc>
          <w:tcPr>
            <w:tcW w:w="346" w:type="dxa"/>
            <w:tcBorders>
              <w:bottom w:val="single" w:sz="2" w:space="0" w:color="000000"/>
              <w:right w:val="single" w:sz="2" w:space="0" w:color="000000"/>
            </w:tcBorders>
          </w:tcPr>
          <w:p w14:paraId="2437BAC7" w14:textId="77777777" w:rsidR="00B457C4" w:rsidRDefault="00000000">
            <w:pPr>
              <w:pStyle w:val="TableParagraph"/>
              <w:spacing w:before="10"/>
              <w:ind w:right="36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358" w:type="dxa"/>
            <w:tcBorders>
              <w:left w:val="single" w:sz="2" w:space="0" w:color="000000"/>
              <w:bottom w:val="single" w:sz="2" w:space="0" w:color="000000"/>
            </w:tcBorders>
          </w:tcPr>
          <w:p w14:paraId="09053BD0" w14:textId="77777777" w:rsidR="00B457C4" w:rsidRDefault="00000000">
            <w:pPr>
              <w:pStyle w:val="TableParagraph"/>
              <w:spacing w:before="10"/>
              <w:ind w:right="34"/>
              <w:rPr>
                <w:sz w:val="9"/>
              </w:rPr>
            </w:pPr>
            <w:r>
              <w:rPr>
                <w:sz w:val="9"/>
              </w:rPr>
              <w:t>20</w:t>
            </w:r>
          </w:p>
        </w:tc>
        <w:tc>
          <w:tcPr>
            <w:tcW w:w="360" w:type="dxa"/>
            <w:tcBorders>
              <w:bottom w:val="single" w:sz="2" w:space="0" w:color="000000"/>
            </w:tcBorders>
          </w:tcPr>
          <w:p w14:paraId="28D45409" w14:textId="77777777" w:rsidR="00B457C4" w:rsidRDefault="00000000">
            <w:pPr>
              <w:pStyle w:val="TableParagraph"/>
              <w:spacing w:before="10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47" w:type="dxa"/>
            <w:tcBorders>
              <w:bottom w:val="single" w:sz="2" w:space="0" w:color="000000"/>
            </w:tcBorders>
          </w:tcPr>
          <w:p w14:paraId="74A89CF5" w14:textId="77777777" w:rsidR="00B457C4" w:rsidRDefault="00000000">
            <w:pPr>
              <w:pStyle w:val="TableParagraph"/>
              <w:spacing w:before="10"/>
              <w:ind w:right="2"/>
              <w:rPr>
                <w:sz w:val="9"/>
              </w:rPr>
            </w:pPr>
            <w:r>
              <w:rPr>
                <w:sz w:val="9"/>
              </w:rPr>
              <w:t>12</w:t>
            </w:r>
          </w:p>
        </w:tc>
        <w:tc>
          <w:tcPr>
            <w:tcW w:w="354" w:type="dxa"/>
            <w:tcBorders>
              <w:bottom w:val="single" w:sz="2" w:space="0" w:color="000000"/>
            </w:tcBorders>
          </w:tcPr>
          <w:p w14:paraId="039A4BFC" w14:textId="77777777" w:rsidR="00B457C4" w:rsidRDefault="00000000">
            <w:pPr>
              <w:pStyle w:val="TableParagraph"/>
              <w:spacing w:before="10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00" w:type="dxa"/>
            <w:tcBorders>
              <w:bottom w:val="single" w:sz="2" w:space="0" w:color="000000"/>
            </w:tcBorders>
          </w:tcPr>
          <w:p w14:paraId="5161A217" w14:textId="77777777" w:rsidR="00B457C4" w:rsidRDefault="00000000">
            <w:pPr>
              <w:pStyle w:val="TableParagraph"/>
              <w:spacing w:before="10"/>
              <w:ind w:right="5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57" w:type="dxa"/>
            <w:tcBorders>
              <w:bottom w:val="single" w:sz="2" w:space="0" w:color="000000"/>
            </w:tcBorders>
          </w:tcPr>
          <w:p w14:paraId="29943841" w14:textId="77777777" w:rsidR="00B457C4" w:rsidRDefault="00000000">
            <w:pPr>
              <w:pStyle w:val="TableParagraph"/>
              <w:spacing w:before="10"/>
              <w:ind w:right="2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302" w:type="dxa"/>
            <w:tcBorders>
              <w:bottom w:val="single" w:sz="2" w:space="0" w:color="000000"/>
            </w:tcBorders>
          </w:tcPr>
          <w:p w14:paraId="363EDEAB" w14:textId="77777777" w:rsidR="00B457C4" w:rsidRDefault="00000000">
            <w:pPr>
              <w:pStyle w:val="TableParagraph"/>
              <w:spacing w:before="10"/>
              <w:ind w:right="6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34" w:type="dxa"/>
            <w:tcBorders>
              <w:bottom w:val="single" w:sz="2" w:space="0" w:color="000000"/>
              <w:right w:val="single" w:sz="2" w:space="0" w:color="000000"/>
            </w:tcBorders>
          </w:tcPr>
          <w:p w14:paraId="24F123C9" w14:textId="77777777" w:rsidR="00B457C4" w:rsidRDefault="00000000">
            <w:pPr>
              <w:pStyle w:val="TableParagraph"/>
              <w:spacing w:before="10"/>
              <w:ind w:right="7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284" w:type="dxa"/>
            <w:tcBorders>
              <w:left w:val="single" w:sz="2" w:space="0" w:color="000000"/>
              <w:bottom w:val="single" w:sz="2" w:space="0" w:color="000000"/>
            </w:tcBorders>
          </w:tcPr>
          <w:p w14:paraId="51F68B71" w14:textId="77777777" w:rsidR="00B457C4" w:rsidRDefault="00000000">
            <w:pPr>
              <w:pStyle w:val="TableParagraph"/>
              <w:spacing w:before="10"/>
              <w:ind w:right="5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307" w:type="dxa"/>
            <w:tcBorders>
              <w:bottom w:val="single" w:sz="2" w:space="0" w:color="000000"/>
            </w:tcBorders>
          </w:tcPr>
          <w:p w14:paraId="7A505B71" w14:textId="77777777" w:rsidR="00B457C4" w:rsidRDefault="00000000">
            <w:pPr>
              <w:pStyle w:val="TableParagraph"/>
              <w:spacing w:before="10"/>
              <w:ind w:right="9"/>
              <w:rPr>
                <w:sz w:val="9"/>
              </w:rPr>
            </w:pPr>
            <w:r>
              <w:rPr>
                <w:w w:val="101"/>
                <w:sz w:val="9"/>
              </w:rPr>
              <w:t>2</w:t>
            </w:r>
          </w:p>
        </w:tc>
        <w:tc>
          <w:tcPr>
            <w:tcW w:w="266" w:type="dxa"/>
            <w:tcBorders>
              <w:bottom w:val="single" w:sz="2" w:space="0" w:color="000000"/>
            </w:tcBorders>
          </w:tcPr>
          <w:p w14:paraId="77D105BE" w14:textId="77777777" w:rsidR="00B457C4" w:rsidRDefault="00000000">
            <w:pPr>
              <w:pStyle w:val="TableParagraph"/>
              <w:spacing w:before="10"/>
              <w:ind w:right="11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300" w:type="dxa"/>
            <w:tcBorders>
              <w:bottom w:val="single" w:sz="2" w:space="0" w:color="000000"/>
              <w:right w:val="single" w:sz="2" w:space="0" w:color="000000"/>
            </w:tcBorders>
          </w:tcPr>
          <w:p w14:paraId="28D6486E" w14:textId="77777777" w:rsidR="00B457C4" w:rsidRDefault="00000000">
            <w:pPr>
              <w:pStyle w:val="TableParagraph"/>
              <w:spacing w:before="10"/>
              <w:ind w:right="12"/>
              <w:rPr>
                <w:sz w:val="9"/>
              </w:rPr>
            </w:pPr>
            <w:r>
              <w:rPr>
                <w:w w:val="101"/>
                <w:sz w:val="9"/>
              </w:rPr>
              <w:t>6</w:t>
            </w:r>
          </w:p>
        </w:tc>
        <w:tc>
          <w:tcPr>
            <w:tcW w:w="312" w:type="dxa"/>
            <w:tcBorders>
              <w:left w:val="single" w:sz="2" w:space="0" w:color="000000"/>
              <w:bottom w:val="single" w:sz="2" w:space="0" w:color="000000"/>
            </w:tcBorders>
          </w:tcPr>
          <w:p w14:paraId="3FA567EC" w14:textId="77777777" w:rsidR="00B457C4" w:rsidRDefault="00000000">
            <w:pPr>
              <w:pStyle w:val="TableParagraph"/>
              <w:spacing w:before="10"/>
              <w:ind w:right="14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248" w:type="dxa"/>
            <w:tcBorders>
              <w:bottom w:val="single" w:sz="2" w:space="0" w:color="000000"/>
            </w:tcBorders>
          </w:tcPr>
          <w:p w14:paraId="479098E8" w14:textId="77777777" w:rsidR="00B457C4" w:rsidRDefault="00000000">
            <w:pPr>
              <w:pStyle w:val="TableParagraph"/>
              <w:spacing w:before="10"/>
              <w:ind w:right="12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294" w:type="dxa"/>
            <w:tcBorders>
              <w:bottom w:val="single" w:sz="2" w:space="0" w:color="000000"/>
            </w:tcBorders>
          </w:tcPr>
          <w:p w14:paraId="1146E3C3" w14:textId="77777777" w:rsidR="00B457C4" w:rsidRDefault="00000000">
            <w:pPr>
              <w:pStyle w:val="TableParagraph"/>
              <w:spacing w:before="10"/>
              <w:ind w:right="18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488" w:type="dxa"/>
            <w:tcBorders>
              <w:bottom w:val="single" w:sz="2" w:space="0" w:color="000000"/>
              <w:right w:val="single" w:sz="2" w:space="0" w:color="000000"/>
            </w:tcBorders>
          </w:tcPr>
          <w:p w14:paraId="679C5D65" w14:textId="77777777" w:rsidR="00B457C4" w:rsidRDefault="00000000">
            <w:pPr>
              <w:pStyle w:val="TableParagraph"/>
              <w:spacing w:before="38"/>
              <w:ind w:right="53"/>
              <w:rPr>
                <w:b/>
                <w:sz w:val="9"/>
              </w:rPr>
            </w:pPr>
            <w:r>
              <w:rPr>
                <w:b/>
                <w:sz w:val="9"/>
              </w:rPr>
              <w:t>48</w:t>
            </w:r>
          </w:p>
        </w:tc>
        <w:tc>
          <w:tcPr>
            <w:tcW w:w="356" w:type="dxa"/>
            <w:tcBorders>
              <w:left w:val="single" w:sz="2" w:space="0" w:color="000000"/>
              <w:bottom w:val="single" w:sz="2" w:space="0" w:color="000000"/>
            </w:tcBorders>
          </w:tcPr>
          <w:p w14:paraId="74B7D650" w14:textId="77777777" w:rsidR="00B457C4" w:rsidRDefault="00000000">
            <w:pPr>
              <w:pStyle w:val="TableParagraph"/>
              <w:spacing w:before="10"/>
              <w:ind w:right="22"/>
              <w:rPr>
                <w:sz w:val="9"/>
              </w:rPr>
            </w:pPr>
            <w:r>
              <w:rPr>
                <w:w w:val="101"/>
                <w:sz w:val="9"/>
              </w:rPr>
              <w:t>2</w:t>
            </w:r>
          </w:p>
        </w:tc>
        <w:tc>
          <w:tcPr>
            <w:tcW w:w="324" w:type="dxa"/>
            <w:tcBorders>
              <w:bottom w:val="single" w:sz="2" w:space="0" w:color="000000"/>
            </w:tcBorders>
          </w:tcPr>
          <w:p w14:paraId="4BA5A71C" w14:textId="77777777" w:rsidR="00B457C4" w:rsidRDefault="00000000">
            <w:pPr>
              <w:pStyle w:val="TableParagraph"/>
              <w:spacing w:before="10"/>
              <w:ind w:right="25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58" w:type="dxa"/>
            <w:tcBorders>
              <w:bottom w:val="single" w:sz="2" w:space="0" w:color="000000"/>
            </w:tcBorders>
          </w:tcPr>
          <w:p w14:paraId="2D08B451" w14:textId="77777777" w:rsidR="00B457C4" w:rsidRDefault="00000000">
            <w:pPr>
              <w:pStyle w:val="TableParagraph"/>
              <w:spacing w:before="10"/>
              <w:ind w:right="28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76" w:type="dxa"/>
            <w:tcBorders>
              <w:bottom w:val="single" w:sz="2" w:space="0" w:color="000000"/>
            </w:tcBorders>
          </w:tcPr>
          <w:p w14:paraId="41FA446B" w14:textId="77777777" w:rsidR="00B457C4" w:rsidRDefault="00000000">
            <w:pPr>
              <w:pStyle w:val="TableParagraph"/>
              <w:spacing w:before="10"/>
              <w:ind w:right="28"/>
              <w:rPr>
                <w:sz w:val="9"/>
              </w:rPr>
            </w:pPr>
            <w:r>
              <w:rPr>
                <w:sz w:val="9"/>
              </w:rPr>
              <w:t>6.4</w:t>
            </w:r>
          </w:p>
        </w:tc>
        <w:tc>
          <w:tcPr>
            <w:tcW w:w="267" w:type="dxa"/>
            <w:tcBorders>
              <w:bottom w:val="single" w:sz="2" w:space="0" w:color="000000"/>
            </w:tcBorders>
          </w:tcPr>
          <w:p w14:paraId="391F912B" w14:textId="77777777" w:rsidR="00B457C4" w:rsidRDefault="00000000">
            <w:pPr>
              <w:pStyle w:val="TableParagraph"/>
              <w:spacing w:before="10"/>
              <w:ind w:left="91" w:right="12"/>
              <w:jc w:val="center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319" w:type="dxa"/>
            <w:tcBorders>
              <w:bottom w:val="single" w:sz="2" w:space="0" w:color="000000"/>
            </w:tcBorders>
          </w:tcPr>
          <w:p w14:paraId="0B10DF5D" w14:textId="77777777" w:rsidR="00B457C4" w:rsidRDefault="00000000">
            <w:pPr>
              <w:pStyle w:val="TableParagraph"/>
              <w:spacing w:before="10"/>
              <w:ind w:right="30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410" w:type="dxa"/>
            <w:tcBorders>
              <w:bottom w:val="single" w:sz="2" w:space="0" w:color="000000"/>
              <w:right w:val="single" w:sz="2" w:space="0" w:color="000000"/>
            </w:tcBorders>
          </w:tcPr>
          <w:p w14:paraId="2155A3DE" w14:textId="77777777" w:rsidR="00B457C4" w:rsidRDefault="00000000">
            <w:pPr>
              <w:pStyle w:val="TableParagraph"/>
              <w:spacing w:before="10"/>
              <w:ind w:right="68"/>
              <w:rPr>
                <w:b/>
                <w:sz w:val="9"/>
              </w:rPr>
            </w:pPr>
            <w:r>
              <w:rPr>
                <w:b/>
                <w:sz w:val="9"/>
              </w:rPr>
              <w:t>61</w:t>
            </w:r>
          </w:p>
        </w:tc>
        <w:tc>
          <w:tcPr>
            <w:tcW w:w="663" w:type="dxa"/>
            <w:tcBorders>
              <w:left w:val="single" w:sz="2" w:space="0" w:color="000000"/>
              <w:bottom w:val="single" w:sz="2" w:space="0" w:color="000000"/>
            </w:tcBorders>
          </w:tcPr>
          <w:p w14:paraId="6D7C2E26" w14:textId="77777777" w:rsidR="00B457C4" w:rsidRDefault="00000000">
            <w:pPr>
              <w:pStyle w:val="TableParagraph"/>
              <w:spacing w:before="58" w:line="93" w:lineRule="exact"/>
              <w:ind w:right="66"/>
              <w:rPr>
                <w:b/>
                <w:sz w:val="9"/>
              </w:rPr>
            </w:pPr>
            <w:r>
              <w:rPr>
                <w:b/>
                <w:sz w:val="9"/>
              </w:rPr>
              <w:t>544,945</w:t>
            </w:r>
          </w:p>
        </w:tc>
        <w:tc>
          <w:tcPr>
            <w:tcW w:w="606" w:type="dxa"/>
            <w:tcBorders>
              <w:bottom w:val="single" w:sz="2" w:space="0" w:color="000000"/>
            </w:tcBorders>
          </w:tcPr>
          <w:p w14:paraId="500351FA" w14:textId="77777777" w:rsidR="00B457C4" w:rsidRDefault="00000000">
            <w:pPr>
              <w:pStyle w:val="TableParagraph"/>
              <w:spacing w:before="58" w:line="93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28,888</w:t>
            </w:r>
          </w:p>
        </w:tc>
        <w:tc>
          <w:tcPr>
            <w:tcW w:w="558" w:type="dxa"/>
            <w:tcBorders>
              <w:bottom w:val="single" w:sz="2" w:space="0" w:color="000000"/>
            </w:tcBorders>
          </w:tcPr>
          <w:p w14:paraId="2A6CCC7F" w14:textId="77777777" w:rsidR="00B457C4" w:rsidRDefault="00000000">
            <w:pPr>
              <w:pStyle w:val="TableParagraph"/>
              <w:spacing w:before="58" w:line="93" w:lineRule="exact"/>
              <w:ind w:right="71"/>
              <w:rPr>
                <w:b/>
                <w:sz w:val="9"/>
              </w:rPr>
            </w:pPr>
            <w:r>
              <w:rPr>
                <w:b/>
                <w:sz w:val="9"/>
              </w:rPr>
              <w:t>5,187</w:t>
            </w:r>
          </w:p>
        </w:tc>
        <w:tc>
          <w:tcPr>
            <w:tcW w:w="649" w:type="dxa"/>
            <w:tcBorders>
              <w:bottom w:val="single" w:sz="2" w:space="0" w:color="000000"/>
            </w:tcBorders>
          </w:tcPr>
          <w:p w14:paraId="2AEDF476" w14:textId="77777777" w:rsidR="00B457C4" w:rsidRDefault="00000000">
            <w:pPr>
              <w:pStyle w:val="TableParagraph"/>
              <w:spacing w:before="58" w:line="93" w:lineRule="exact"/>
              <w:ind w:right="72"/>
              <w:rPr>
                <w:b/>
                <w:sz w:val="9"/>
              </w:rPr>
            </w:pPr>
            <w:r>
              <w:rPr>
                <w:b/>
                <w:sz w:val="9"/>
              </w:rPr>
              <w:t>579,020</w:t>
            </w:r>
          </w:p>
        </w:tc>
        <w:tc>
          <w:tcPr>
            <w:tcW w:w="649" w:type="dxa"/>
            <w:tcBorders>
              <w:bottom w:val="single" w:sz="2" w:space="0" w:color="000000"/>
            </w:tcBorders>
          </w:tcPr>
          <w:p w14:paraId="05C821EC" w14:textId="77777777" w:rsidR="00B457C4" w:rsidRDefault="00000000">
            <w:pPr>
              <w:pStyle w:val="TableParagraph"/>
              <w:spacing w:before="58" w:line="93" w:lineRule="exact"/>
              <w:ind w:right="70"/>
              <w:rPr>
                <w:b/>
                <w:sz w:val="9"/>
              </w:rPr>
            </w:pPr>
            <w:r>
              <w:rPr>
                <w:b/>
                <w:sz w:val="9"/>
              </w:rPr>
              <w:t>596,390</w:t>
            </w:r>
          </w:p>
        </w:tc>
        <w:tc>
          <w:tcPr>
            <w:tcW w:w="631" w:type="dxa"/>
            <w:tcBorders>
              <w:bottom w:val="single" w:sz="2" w:space="0" w:color="000000"/>
            </w:tcBorders>
          </w:tcPr>
          <w:p w14:paraId="69CA000C" w14:textId="77777777" w:rsidR="00B457C4" w:rsidRDefault="00000000">
            <w:pPr>
              <w:pStyle w:val="TableParagraph"/>
              <w:spacing w:before="58" w:line="93" w:lineRule="exact"/>
              <w:ind w:right="73"/>
              <w:rPr>
                <w:b/>
                <w:sz w:val="9"/>
              </w:rPr>
            </w:pPr>
            <w:r>
              <w:rPr>
                <w:b/>
                <w:sz w:val="9"/>
              </w:rPr>
              <w:t>614,282</w:t>
            </w:r>
          </w:p>
        </w:tc>
      </w:tr>
      <w:tr w:rsidR="00B457C4" w14:paraId="1EF4C016" w14:textId="77777777">
        <w:trPr>
          <w:trHeight w:val="173"/>
        </w:trPr>
        <w:tc>
          <w:tcPr>
            <w:tcW w:w="276" w:type="dxa"/>
            <w:tcBorders>
              <w:top w:val="single" w:sz="2" w:space="0" w:color="000000"/>
              <w:left w:val="single" w:sz="6" w:space="0" w:color="0000D0"/>
            </w:tcBorders>
          </w:tcPr>
          <w:p w14:paraId="504565F0" w14:textId="77777777" w:rsidR="00B457C4" w:rsidRDefault="00000000">
            <w:pPr>
              <w:pStyle w:val="TableParagraph"/>
              <w:spacing w:before="46" w:line="108" w:lineRule="exact"/>
              <w:ind w:right="3"/>
              <w:rPr>
                <w:sz w:val="11"/>
              </w:rPr>
            </w:pPr>
            <w:r>
              <w:rPr>
                <w:sz w:val="11"/>
              </w:rPr>
              <w:t>11</w:t>
            </w:r>
          </w:p>
        </w:tc>
        <w:tc>
          <w:tcPr>
            <w:tcW w:w="817" w:type="dxa"/>
            <w:tcBorders>
              <w:top w:val="single" w:sz="2" w:space="0" w:color="000000"/>
            </w:tcBorders>
          </w:tcPr>
          <w:p w14:paraId="11647C56" w14:textId="77777777" w:rsidR="00B457C4" w:rsidRDefault="00000000">
            <w:pPr>
              <w:pStyle w:val="TableParagraph"/>
              <w:spacing w:before="46" w:line="108" w:lineRule="exact"/>
              <w:ind w:left="18"/>
              <w:jc w:val="left"/>
              <w:rPr>
                <w:sz w:val="11"/>
              </w:rPr>
            </w:pPr>
            <w:r>
              <w:rPr>
                <w:sz w:val="11"/>
              </w:rPr>
              <w:t>Kaçanik</w:t>
            </w:r>
          </w:p>
        </w:tc>
        <w:tc>
          <w:tcPr>
            <w:tcW w:w="470" w:type="dxa"/>
            <w:tcBorders>
              <w:top w:val="single" w:sz="2" w:space="0" w:color="000000"/>
            </w:tcBorders>
          </w:tcPr>
          <w:p w14:paraId="5702A20B" w14:textId="77777777" w:rsidR="00B457C4" w:rsidRDefault="00000000">
            <w:pPr>
              <w:pStyle w:val="TableParagraph"/>
              <w:spacing w:before="40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5,588</w:t>
            </w:r>
          </w:p>
        </w:tc>
        <w:tc>
          <w:tcPr>
            <w:tcW w:w="342" w:type="dxa"/>
            <w:tcBorders>
              <w:top w:val="single" w:sz="2" w:space="0" w:color="000000"/>
              <w:right w:val="single" w:sz="2" w:space="0" w:color="000000"/>
            </w:tcBorders>
          </w:tcPr>
          <w:p w14:paraId="1B0F5FAF" w14:textId="77777777" w:rsidR="00B457C4" w:rsidRDefault="00000000">
            <w:pPr>
              <w:pStyle w:val="TableParagraph"/>
              <w:spacing w:before="64" w:line="90" w:lineRule="exact"/>
              <w:ind w:right="35"/>
              <w:rPr>
                <w:sz w:val="9"/>
              </w:rPr>
            </w:pPr>
            <w:r>
              <w:rPr>
                <w:sz w:val="9"/>
              </w:rPr>
              <w:t>10</w:t>
            </w:r>
          </w:p>
        </w:tc>
        <w:tc>
          <w:tcPr>
            <w:tcW w:w="387" w:type="dxa"/>
            <w:tcBorders>
              <w:top w:val="single" w:sz="2" w:space="0" w:color="000000"/>
              <w:left w:val="single" w:sz="2" w:space="0" w:color="000000"/>
            </w:tcBorders>
          </w:tcPr>
          <w:p w14:paraId="37D66E54" w14:textId="77777777" w:rsidR="00B457C4" w:rsidRDefault="00000000">
            <w:pPr>
              <w:pStyle w:val="TableParagraph"/>
              <w:spacing w:before="11"/>
              <w:rPr>
                <w:sz w:val="9"/>
              </w:rPr>
            </w:pPr>
            <w:r>
              <w:rPr>
                <w:sz w:val="9"/>
              </w:rPr>
              <w:t>0.4</w:t>
            </w:r>
          </w:p>
        </w:tc>
        <w:tc>
          <w:tcPr>
            <w:tcW w:w="374" w:type="dxa"/>
            <w:tcBorders>
              <w:top w:val="single" w:sz="2" w:space="0" w:color="000000"/>
            </w:tcBorders>
          </w:tcPr>
          <w:p w14:paraId="3853575F" w14:textId="77777777" w:rsidR="00B457C4" w:rsidRDefault="00000000">
            <w:pPr>
              <w:pStyle w:val="TableParagraph"/>
              <w:spacing w:before="11"/>
              <w:ind w:left="215" w:right="19"/>
              <w:jc w:val="center"/>
              <w:rPr>
                <w:sz w:val="9"/>
              </w:rPr>
            </w:pPr>
            <w:r>
              <w:rPr>
                <w:sz w:val="9"/>
              </w:rPr>
              <w:t>44</w:t>
            </w:r>
          </w:p>
        </w:tc>
        <w:tc>
          <w:tcPr>
            <w:tcW w:w="346" w:type="dxa"/>
            <w:tcBorders>
              <w:top w:val="single" w:sz="2" w:space="0" w:color="000000"/>
              <w:right w:val="single" w:sz="2" w:space="0" w:color="000000"/>
            </w:tcBorders>
          </w:tcPr>
          <w:p w14:paraId="704B9C98" w14:textId="77777777" w:rsidR="00B457C4" w:rsidRDefault="00000000">
            <w:pPr>
              <w:pStyle w:val="TableParagraph"/>
              <w:spacing w:before="11"/>
              <w:ind w:right="36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358" w:type="dxa"/>
            <w:tcBorders>
              <w:top w:val="single" w:sz="2" w:space="0" w:color="000000"/>
              <w:left w:val="single" w:sz="2" w:space="0" w:color="000000"/>
            </w:tcBorders>
          </w:tcPr>
          <w:p w14:paraId="1FC35F31" w14:textId="77777777" w:rsidR="00B457C4" w:rsidRDefault="00000000">
            <w:pPr>
              <w:pStyle w:val="TableParagraph"/>
              <w:spacing w:before="11"/>
              <w:ind w:right="32"/>
              <w:rPr>
                <w:sz w:val="9"/>
              </w:rPr>
            </w:pPr>
            <w:r>
              <w:rPr>
                <w:sz w:val="9"/>
              </w:rPr>
              <w:t>173</w:t>
            </w:r>
          </w:p>
        </w:tc>
        <w:tc>
          <w:tcPr>
            <w:tcW w:w="360" w:type="dxa"/>
            <w:tcBorders>
              <w:top w:val="single" w:sz="2" w:space="0" w:color="000000"/>
            </w:tcBorders>
          </w:tcPr>
          <w:p w14:paraId="2527AAE7" w14:textId="77777777" w:rsidR="00B457C4" w:rsidRDefault="00000000">
            <w:pPr>
              <w:pStyle w:val="TableParagraph"/>
              <w:spacing w:before="11"/>
              <w:ind w:right="5"/>
              <w:rPr>
                <w:sz w:val="9"/>
              </w:rPr>
            </w:pPr>
            <w:r>
              <w:rPr>
                <w:sz w:val="9"/>
              </w:rPr>
              <w:t>12</w:t>
            </w:r>
          </w:p>
        </w:tc>
        <w:tc>
          <w:tcPr>
            <w:tcW w:w="347" w:type="dxa"/>
            <w:tcBorders>
              <w:top w:val="single" w:sz="2" w:space="0" w:color="000000"/>
            </w:tcBorders>
          </w:tcPr>
          <w:p w14:paraId="7DD41A0F" w14:textId="77777777" w:rsidR="00B457C4" w:rsidRDefault="00000000">
            <w:pPr>
              <w:pStyle w:val="TableParagraph"/>
              <w:spacing w:before="11"/>
              <w:ind w:right="2"/>
              <w:rPr>
                <w:sz w:val="9"/>
              </w:rPr>
            </w:pPr>
            <w:r>
              <w:rPr>
                <w:sz w:val="9"/>
              </w:rPr>
              <w:t>50</w:t>
            </w:r>
          </w:p>
        </w:tc>
        <w:tc>
          <w:tcPr>
            <w:tcW w:w="354" w:type="dxa"/>
            <w:tcBorders>
              <w:top w:val="single" w:sz="2" w:space="0" w:color="000000"/>
            </w:tcBorders>
          </w:tcPr>
          <w:p w14:paraId="4CF8AFDA" w14:textId="77777777" w:rsidR="00B457C4" w:rsidRDefault="00000000">
            <w:pPr>
              <w:pStyle w:val="TableParagraph"/>
              <w:spacing w:before="11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00" w:type="dxa"/>
            <w:tcBorders>
              <w:top w:val="single" w:sz="2" w:space="0" w:color="000000"/>
            </w:tcBorders>
          </w:tcPr>
          <w:p w14:paraId="7B7F2884" w14:textId="77777777" w:rsidR="00B457C4" w:rsidRDefault="00000000">
            <w:pPr>
              <w:pStyle w:val="TableParagraph"/>
              <w:spacing w:before="11"/>
              <w:ind w:right="5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357" w:type="dxa"/>
            <w:tcBorders>
              <w:top w:val="single" w:sz="2" w:space="0" w:color="000000"/>
            </w:tcBorders>
          </w:tcPr>
          <w:p w14:paraId="5842467D" w14:textId="77777777" w:rsidR="00B457C4" w:rsidRDefault="00000000">
            <w:pPr>
              <w:pStyle w:val="TableParagraph"/>
              <w:spacing w:before="11"/>
              <w:ind w:right="4"/>
              <w:rPr>
                <w:sz w:val="9"/>
              </w:rPr>
            </w:pPr>
            <w:r>
              <w:rPr>
                <w:sz w:val="9"/>
              </w:rPr>
              <w:t>22</w:t>
            </w:r>
          </w:p>
        </w:tc>
        <w:tc>
          <w:tcPr>
            <w:tcW w:w="302" w:type="dxa"/>
            <w:tcBorders>
              <w:top w:val="single" w:sz="2" w:space="0" w:color="000000"/>
            </w:tcBorders>
          </w:tcPr>
          <w:p w14:paraId="0197110A" w14:textId="77777777" w:rsidR="00B457C4" w:rsidRDefault="00000000">
            <w:pPr>
              <w:pStyle w:val="TableParagraph"/>
              <w:spacing w:before="11"/>
              <w:ind w:right="6"/>
              <w:rPr>
                <w:sz w:val="9"/>
              </w:rPr>
            </w:pPr>
            <w:r>
              <w:rPr>
                <w:w w:val="101"/>
                <w:sz w:val="9"/>
              </w:rPr>
              <w:t>6</w:t>
            </w:r>
          </w:p>
        </w:tc>
        <w:tc>
          <w:tcPr>
            <w:tcW w:w="334" w:type="dxa"/>
            <w:tcBorders>
              <w:top w:val="single" w:sz="2" w:space="0" w:color="000000"/>
              <w:right w:val="single" w:sz="2" w:space="0" w:color="000000"/>
            </w:tcBorders>
          </w:tcPr>
          <w:p w14:paraId="1B756821" w14:textId="77777777" w:rsidR="00B457C4" w:rsidRDefault="00000000">
            <w:pPr>
              <w:pStyle w:val="TableParagraph"/>
              <w:spacing w:before="11"/>
              <w:ind w:right="7"/>
              <w:rPr>
                <w:sz w:val="9"/>
              </w:rPr>
            </w:pPr>
            <w:r>
              <w:rPr>
                <w:w w:val="101"/>
                <w:sz w:val="9"/>
              </w:rPr>
              <w:t>7</w:t>
            </w: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</w:tcBorders>
          </w:tcPr>
          <w:p w14:paraId="02287603" w14:textId="77777777" w:rsidR="00B457C4" w:rsidRDefault="00000000">
            <w:pPr>
              <w:pStyle w:val="TableParagraph"/>
              <w:spacing w:before="11"/>
              <w:ind w:right="7"/>
              <w:rPr>
                <w:sz w:val="9"/>
              </w:rPr>
            </w:pPr>
            <w:r>
              <w:rPr>
                <w:sz w:val="9"/>
              </w:rPr>
              <w:t>18</w:t>
            </w:r>
          </w:p>
        </w:tc>
        <w:tc>
          <w:tcPr>
            <w:tcW w:w="307" w:type="dxa"/>
            <w:tcBorders>
              <w:top w:val="single" w:sz="2" w:space="0" w:color="000000"/>
            </w:tcBorders>
          </w:tcPr>
          <w:p w14:paraId="6543FCA9" w14:textId="77777777" w:rsidR="00B457C4" w:rsidRDefault="00000000">
            <w:pPr>
              <w:pStyle w:val="TableParagraph"/>
              <w:spacing w:before="11"/>
              <w:ind w:right="12"/>
              <w:rPr>
                <w:sz w:val="9"/>
              </w:rPr>
            </w:pPr>
            <w:r>
              <w:rPr>
                <w:sz w:val="9"/>
              </w:rPr>
              <w:t>13</w:t>
            </w:r>
          </w:p>
        </w:tc>
        <w:tc>
          <w:tcPr>
            <w:tcW w:w="266" w:type="dxa"/>
            <w:tcBorders>
              <w:top w:val="single" w:sz="2" w:space="0" w:color="000000"/>
            </w:tcBorders>
          </w:tcPr>
          <w:p w14:paraId="7C40BDFE" w14:textId="77777777" w:rsidR="00B457C4" w:rsidRDefault="00000000">
            <w:pPr>
              <w:pStyle w:val="TableParagraph"/>
              <w:spacing w:before="11"/>
              <w:ind w:right="14"/>
              <w:rPr>
                <w:sz w:val="9"/>
              </w:rPr>
            </w:pPr>
            <w:r>
              <w:rPr>
                <w:sz w:val="9"/>
              </w:rPr>
              <w:t>13</w:t>
            </w:r>
          </w:p>
        </w:tc>
        <w:tc>
          <w:tcPr>
            <w:tcW w:w="300" w:type="dxa"/>
            <w:tcBorders>
              <w:top w:val="single" w:sz="2" w:space="0" w:color="000000"/>
              <w:right w:val="single" w:sz="2" w:space="0" w:color="000000"/>
            </w:tcBorders>
          </w:tcPr>
          <w:p w14:paraId="5AC5A339" w14:textId="77777777" w:rsidR="00B457C4" w:rsidRDefault="00000000">
            <w:pPr>
              <w:pStyle w:val="TableParagraph"/>
              <w:spacing w:before="11"/>
              <w:ind w:right="12"/>
              <w:rPr>
                <w:sz w:val="9"/>
              </w:rPr>
            </w:pPr>
            <w:r>
              <w:rPr>
                <w:w w:val="101"/>
                <w:sz w:val="9"/>
              </w:rPr>
              <w:t>9</w:t>
            </w:r>
          </w:p>
        </w:tc>
        <w:tc>
          <w:tcPr>
            <w:tcW w:w="312" w:type="dxa"/>
            <w:tcBorders>
              <w:top w:val="single" w:sz="2" w:space="0" w:color="000000"/>
              <w:left w:val="single" w:sz="2" w:space="0" w:color="000000"/>
            </w:tcBorders>
          </w:tcPr>
          <w:p w14:paraId="6B13958D" w14:textId="77777777" w:rsidR="00B457C4" w:rsidRDefault="00000000">
            <w:pPr>
              <w:pStyle w:val="TableParagraph"/>
              <w:spacing w:before="11"/>
              <w:ind w:right="14"/>
              <w:rPr>
                <w:sz w:val="9"/>
              </w:rPr>
            </w:pPr>
            <w:r>
              <w:rPr>
                <w:w w:val="101"/>
                <w:sz w:val="9"/>
              </w:rPr>
              <w:t>6</w:t>
            </w:r>
          </w:p>
        </w:tc>
        <w:tc>
          <w:tcPr>
            <w:tcW w:w="248" w:type="dxa"/>
            <w:tcBorders>
              <w:top w:val="single" w:sz="2" w:space="0" w:color="000000"/>
            </w:tcBorders>
          </w:tcPr>
          <w:p w14:paraId="695D25E0" w14:textId="77777777" w:rsidR="00B457C4" w:rsidRDefault="00000000">
            <w:pPr>
              <w:pStyle w:val="TableParagraph"/>
              <w:spacing w:before="11"/>
              <w:ind w:right="12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294" w:type="dxa"/>
            <w:tcBorders>
              <w:top w:val="single" w:sz="2" w:space="0" w:color="000000"/>
            </w:tcBorders>
          </w:tcPr>
          <w:p w14:paraId="3582F2B2" w14:textId="77777777" w:rsidR="00B457C4" w:rsidRDefault="00000000">
            <w:pPr>
              <w:pStyle w:val="TableParagraph"/>
              <w:spacing w:before="11"/>
              <w:ind w:right="18"/>
              <w:rPr>
                <w:sz w:val="9"/>
              </w:rPr>
            </w:pPr>
            <w:r>
              <w:rPr>
                <w:w w:val="101"/>
                <w:sz w:val="9"/>
              </w:rPr>
              <w:t>9</w:t>
            </w:r>
          </w:p>
        </w:tc>
        <w:tc>
          <w:tcPr>
            <w:tcW w:w="488" w:type="dxa"/>
            <w:tcBorders>
              <w:top w:val="single" w:sz="2" w:space="0" w:color="000000"/>
              <w:right w:val="single" w:sz="2" w:space="0" w:color="000000"/>
            </w:tcBorders>
          </w:tcPr>
          <w:p w14:paraId="7BA554DA" w14:textId="77777777" w:rsidR="00B457C4" w:rsidRDefault="00000000">
            <w:pPr>
              <w:pStyle w:val="TableParagraph"/>
              <w:spacing w:before="40"/>
              <w:ind w:right="48"/>
              <w:rPr>
                <w:b/>
                <w:sz w:val="9"/>
              </w:rPr>
            </w:pPr>
            <w:r>
              <w:rPr>
                <w:b/>
                <w:sz w:val="9"/>
              </w:rPr>
              <w:t>356</w:t>
            </w:r>
          </w:p>
        </w:tc>
        <w:tc>
          <w:tcPr>
            <w:tcW w:w="356" w:type="dxa"/>
            <w:tcBorders>
              <w:top w:val="single" w:sz="2" w:space="0" w:color="000000"/>
              <w:left w:val="single" w:sz="2" w:space="0" w:color="000000"/>
            </w:tcBorders>
          </w:tcPr>
          <w:p w14:paraId="10B52642" w14:textId="77777777" w:rsidR="00B457C4" w:rsidRDefault="00000000">
            <w:pPr>
              <w:pStyle w:val="TableParagraph"/>
              <w:spacing w:before="11"/>
              <w:ind w:right="25"/>
              <w:rPr>
                <w:sz w:val="9"/>
              </w:rPr>
            </w:pPr>
            <w:r>
              <w:rPr>
                <w:sz w:val="9"/>
              </w:rPr>
              <w:t>19</w:t>
            </w:r>
          </w:p>
        </w:tc>
        <w:tc>
          <w:tcPr>
            <w:tcW w:w="324" w:type="dxa"/>
            <w:tcBorders>
              <w:top w:val="single" w:sz="2" w:space="0" w:color="000000"/>
            </w:tcBorders>
          </w:tcPr>
          <w:p w14:paraId="10897D95" w14:textId="77777777" w:rsidR="00B457C4" w:rsidRDefault="00000000">
            <w:pPr>
              <w:pStyle w:val="TableParagraph"/>
              <w:spacing w:before="11"/>
              <w:ind w:right="25"/>
              <w:rPr>
                <w:sz w:val="9"/>
              </w:rPr>
            </w:pPr>
            <w:r>
              <w:rPr>
                <w:w w:val="101"/>
                <w:sz w:val="9"/>
              </w:rPr>
              <w:t>4</w:t>
            </w:r>
          </w:p>
        </w:tc>
        <w:tc>
          <w:tcPr>
            <w:tcW w:w="358" w:type="dxa"/>
            <w:tcBorders>
              <w:top w:val="single" w:sz="2" w:space="0" w:color="000000"/>
            </w:tcBorders>
          </w:tcPr>
          <w:p w14:paraId="05A37B2C" w14:textId="77777777" w:rsidR="00B457C4" w:rsidRDefault="00000000">
            <w:pPr>
              <w:pStyle w:val="TableParagraph"/>
              <w:spacing w:before="11"/>
              <w:ind w:right="28"/>
              <w:rPr>
                <w:sz w:val="9"/>
              </w:rPr>
            </w:pPr>
            <w:r>
              <w:rPr>
                <w:w w:val="101"/>
                <w:sz w:val="9"/>
              </w:rPr>
              <w:t>9</w:t>
            </w:r>
          </w:p>
        </w:tc>
        <w:tc>
          <w:tcPr>
            <w:tcW w:w="376" w:type="dxa"/>
            <w:tcBorders>
              <w:top w:val="single" w:sz="2" w:space="0" w:color="000000"/>
            </w:tcBorders>
          </w:tcPr>
          <w:p w14:paraId="6BB909BE" w14:textId="77777777" w:rsidR="00B457C4" w:rsidRDefault="00000000">
            <w:pPr>
              <w:pStyle w:val="TableParagraph"/>
              <w:spacing w:before="11"/>
              <w:ind w:right="29"/>
              <w:rPr>
                <w:sz w:val="9"/>
              </w:rPr>
            </w:pPr>
            <w:r>
              <w:rPr>
                <w:sz w:val="9"/>
              </w:rPr>
              <w:t>54.6</w:t>
            </w:r>
          </w:p>
        </w:tc>
        <w:tc>
          <w:tcPr>
            <w:tcW w:w="267" w:type="dxa"/>
            <w:tcBorders>
              <w:top w:val="single" w:sz="2" w:space="0" w:color="000000"/>
            </w:tcBorders>
          </w:tcPr>
          <w:p w14:paraId="34B7B828" w14:textId="77777777" w:rsidR="00B457C4" w:rsidRDefault="00000000">
            <w:pPr>
              <w:pStyle w:val="TableParagraph"/>
              <w:spacing w:before="11"/>
              <w:ind w:left="91" w:right="12"/>
              <w:jc w:val="center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319" w:type="dxa"/>
            <w:tcBorders>
              <w:top w:val="single" w:sz="2" w:space="0" w:color="000000"/>
            </w:tcBorders>
          </w:tcPr>
          <w:p w14:paraId="0720B35F" w14:textId="77777777" w:rsidR="00B457C4" w:rsidRDefault="00000000">
            <w:pPr>
              <w:pStyle w:val="TableParagraph"/>
              <w:spacing w:before="11"/>
              <w:ind w:right="30"/>
              <w:rPr>
                <w:sz w:val="9"/>
              </w:rPr>
            </w:pPr>
            <w:r>
              <w:rPr>
                <w:sz w:val="9"/>
              </w:rPr>
              <w:t>0.9</w:t>
            </w:r>
          </w:p>
        </w:tc>
        <w:tc>
          <w:tcPr>
            <w:tcW w:w="410" w:type="dxa"/>
            <w:tcBorders>
              <w:top w:val="single" w:sz="2" w:space="0" w:color="000000"/>
              <w:right w:val="single" w:sz="2" w:space="0" w:color="000000"/>
            </w:tcBorders>
          </w:tcPr>
          <w:p w14:paraId="0C8DF904" w14:textId="77777777" w:rsidR="00B457C4" w:rsidRDefault="00000000">
            <w:pPr>
              <w:pStyle w:val="TableParagraph"/>
              <w:spacing w:before="11"/>
              <w:ind w:right="70"/>
              <w:rPr>
                <w:b/>
                <w:sz w:val="9"/>
              </w:rPr>
            </w:pPr>
            <w:r>
              <w:rPr>
                <w:b/>
                <w:sz w:val="9"/>
              </w:rPr>
              <w:t>445</w:t>
            </w:r>
          </w:p>
        </w:tc>
        <w:tc>
          <w:tcPr>
            <w:tcW w:w="663" w:type="dxa"/>
            <w:tcBorders>
              <w:top w:val="single" w:sz="2" w:space="0" w:color="000000"/>
              <w:left w:val="single" w:sz="2" w:space="0" w:color="000000"/>
            </w:tcBorders>
          </w:tcPr>
          <w:p w14:paraId="3D96B617" w14:textId="77777777" w:rsidR="00B457C4" w:rsidRDefault="00000000">
            <w:pPr>
              <w:pStyle w:val="TableParagraph"/>
              <w:spacing w:before="64" w:line="90" w:lineRule="exact"/>
              <w:ind w:right="66"/>
              <w:rPr>
                <w:b/>
                <w:sz w:val="9"/>
              </w:rPr>
            </w:pPr>
            <w:r>
              <w:rPr>
                <w:b/>
                <w:sz w:val="9"/>
              </w:rPr>
              <w:t>4,384,684</w:t>
            </w:r>
          </w:p>
        </w:tc>
        <w:tc>
          <w:tcPr>
            <w:tcW w:w="606" w:type="dxa"/>
            <w:tcBorders>
              <w:top w:val="single" w:sz="2" w:space="0" w:color="000000"/>
            </w:tcBorders>
          </w:tcPr>
          <w:p w14:paraId="59D46D91" w14:textId="77777777" w:rsidR="00B457C4" w:rsidRDefault="00000000">
            <w:pPr>
              <w:pStyle w:val="TableParagraph"/>
              <w:spacing w:before="64" w:line="90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202,699</w:t>
            </w:r>
          </w:p>
        </w:tc>
        <w:tc>
          <w:tcPr>
            <w:tcW w:w="558" w:type="dxa"/>
            <w:tcBorders>
              <w:top w:val="single" w:sz="2" w:space="0" w:color="000000"/>
            </w:tcBorders>
          </w:tcPr>
          <w:p w14:paraId="457C2C04" w14:textId="77777777" w:rsidR="00B457C4" w:rsidRDefault="00000000">
            <w:pPr>
              <w:pStyle w:val="TableParagraph"/>
              <w:spacing w:before="64" w:line="90" w:lineRule="exact"/>
              <w:ind w:right="68"/>
              <w:rPr>
                <w:b/>
                <w:sz w:val="9"/>
              </w:rPr>
            </w:pPr>
            <w:r>
              <w:rPr>
                <w:b/>
                <w:sz w:val="9"/>
              </w:rPr>
              <w:t>38,843</w:t>
            </w:r>
          </w:p>
        </w:tc>
        <w:tc>
          <w:tcPr>
            <w:tcW w:w="649" w:type="dxa"/>
            <w:tcBorders>
              <w:top w:val="single" w:sz="2" w:space="0" w:color="000000"/>
            </w:tcBorders>
          </w:tcPr>
          <w:p w14:paraId="47B17536" w14:textId="77777777" w:rsidR="00B457C4" w:rsidRDefault="00000000">
            <w:pPr>
              <w:pStyle w:val="TableParagraph"/>
              <w:spacing w:before="64" w:line="90" w:lineRule="exact"/>
              <w:ind w:right="72"/>
              <w:rPr>
                <w:b/>
                <w:sz w:val="9"/>
              </w:rPr>
            </w:pPr>
            <w:r>
              <w:rPr>
                <w:b/>
                <w:sz w:val="9"/>
              </w:rPr>
              <w:t>4,626,225</w:t>
            </w:r>
          </w:p>
        </w:tc>
        <w:tc>
          <w:tcPr>
            <w:tcW w:w="649" w:type="dxa"/>
            <w:tcBorders>
              <w:top w:val="single" w:sz="2" w:space="0" w:color="000000"/>
            </w:tcBorders>
          </w:tcPr>
          <w:p w14:paraId="7DEA77B3" w14:textId="77777777" w:rsidR="00B457C4" w:rsidRDefault="00000000">
            <w:pPr>
              <w:pStyle w:val="TableParagraph"/>
              <w:spacing w:before="64" w:line="90" w:lineRule="exact"/>
              <w:ind w:right="70"/>
              <w:rPr>
                <w:b/>
                <w:sz w:val="9"/>
              </w:rPr>
            </w:pPr>
            <w:r>
              <w:rPr>
                <w:b/>
                <w:sz w:val="9"/>
              </w:rPr>
              <w:t>4,765,012</w:t>
            </w:r>
          </w:p>
        </w:tc>
        <w:tc>
          <w:tcPr>
            <w:tcW w:w="631" w:type="dxa"/>
            <w:tcBorders>
              <w:top w:val="single" w:sz="2" w:space="0" w:color="000000"/>
            </w:tcBorders>
          </w:tcPr>
          <w:p w14:paraId="26FEFB20" w14:textId="77777777" w:rsidR="00B457C4" w:rsidRDefault="00000000">
            <w:pPr>
              <w:pStyle w:val="TableParagraph"/>
              <w:spacing w:before="64" w:line="90" w:lineRule="exact"/>
              <w:ind w:right="73"/>
              <w:rPr>
                <w:b/>
                <w:sz w:val="9"/>
              </w:rPr>
            </w:pPr>
            <w:r>
              <w:rPr>
                <w:b/>
                <w:sz w:val="9"/>
              </w:rPr>
              <w:t>4,907,962</w:t>
            </w:r>
          </w:p>
        </w:tc>
      </w:tr>
      <w:tr w:rsidR="00B457C4" w14:paraId="77562970" w14:textId="77777777">
        <w:trPr>
          <w:trHeight w:val="168"/>
        </w:trPr>
        <w:tc>
          <w:tcPr>
            <w:tcW w:w="276" w:type="dxa"/>
            <w:tcBorders>
              <w:left w:val="single" w:sz="6" w:space="0" w:color="0000D0"/>
            </w:tcBorders>
          </w:tcPr>
          <w:p w14:paraId="2E79CE15" w14:textId="77777777" w:rsidR="00B457C4" w:rsidRDefault="00000000">
            <w:pPr>
              <w:pStyle w:val="TableParagraph"/>
              <w:spacing w:before="40" w:line="109" w:lineRule="exact"/>
              <w:ind w:right="3"/>
              <w:rPr>
                <w:sz w:val="11"/>
              </w:rPr>
            </w:pPr>
            <w:r>
              <w:rPr>
                <w:sz w:val="11"/>
              </w:rPr>
              <w:t>12</w:t>
            </w:r>
          </w:p>
        </w:tc>
        <w:tc>
          <w:tcPr>
            <w:tcW w:w="817" w:type="dxa"/>
          </w:tcPr>
          <w:p w14:paraId="11E3B70D" w14:textId="77777777" w:rsidR="00B457C4" w:rsidRDefault="00000000">
            <w:pPr>
              <w:pStyle w:val="TableParagraph"/>
              <w:spacing w:before="40" w:line="109" w:lineRule="exact"/>
              <w:ind w:left="18"/>
              <w:jc w:val="left"/>
              <w:rPr>
                <w:sz w:val="11"/>
              </w:rPr>
            </w:pPr>
            <w:r>
              <w:rPr>
                <w:sz w:val="11"/>
              </w:rPr>
              <w:t>Kamenicë</w:t>
            </w:r>
          </w:p>
        </w:tc>
        <w:tc>
          <w:tcPr>
            <w:tcW w:w="470" w:type="dxa"/>
          </w:tcPr>
          <w:p w14:paraId="67F222C5" w14:textId="77777777" w:rsidR="00B457C4" w:rsidRDefault="00000000">
            <w:pPr>
              <w:pStyle w:val="TableParagraph"/>
              <w:spacing w:before="39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3,450</w:t>
            </w:r>
          </w:p>
        </w:tc>
        <w:tc>
          <w:tcPr>
            <w:tcW w:w="342" w:type="dxa"/>
            <w:tcBorders>
              <w:right w:val="single" w:sz="2" w:space="0" w:color="000000"/>
            </w:tcBorders>
          </w:tcPr>
          <w:p w14:paraId="4F2CD07C" w14:textId="77777777" w:rsidR="00B457C4" w:rsidRDefault="00000000">
            <w:pPr>
              <w:pStyle w:val="TableParagraph"/>
              <w:spacing w:before="58" w:line="91" w:lineRule="exact"/>
              <w:ind w:right="33"/>
              <w:rPr>
                <w:sz w:val="9"/>
              </w:rPr>
            </w:pPr>
            <w:r>
              <w:rPr>
                <w:w w:val="101"/>
                <w:sz w:val="9"/>
              </w:rPr>
              <w:t>9</w:t>
            </w:r>
          </w:p>
        </w:tc>
        <w:tc>
          <w:tcPr>
            <w:tcW w:w="387" w:type="dxa"/>
            <w:tcBorders>
              <w:left w:val="single" w:sz="2" w:space="0" w:color="000000"/>
            </w:tcBorders>
          </w:tcPr>
          <w:p w14:paraId="0546F4A0" w14:textId="77777777" w:rsidR="00B457C4" w:rsidRDefault="00000000">
            <w:pPr>
              <w:pStyle w:val="TableParagraph"/>
              <w:spacing w:before="10"/>
              <w:rPr>
                <w:sz w:val="9"/>
              </w:rPr>
            </w:pPr>
            <w:r>
              <w:rPr>
                <w:sz w:val="9"/>
              </w:rPr>
              <w:t>0.3</w:t>
            </w:r>
          </w:p>
        </w:tc>
        <w:tc>
          <w:tcPr>
            <w:tcW w:w="374" w:type="dxa"/>
          </w:tcPr>
          <w:p w14:paraId="0E234DDC" w14:textId="77777777" w:rsidR="00B457C4" w:rsidRDefault="00000000">
            <w:pPr>
              <w:pStyle w:val="TableParagraph"/>
              <w:spacing w:before="10"/>
              <w:ind w:left="215" w:right="19"/>
              <w:jc w:val="center"/>
              <w:rPr>
                <w:sz w:val="9"/>
              </w:rPr>
            </w:pPr>
            <w:r>
              <w:rPr>
                <w:sz w:val="9"/>
              </w:rPr>
              <w:t>38</w:t>
            </w:r>
          </w:p>
        </w:tc>
        <w:tc>
          <w:tcPr>
            <w:tcW w:w="346" w:type="dxa"/>
            <w:tcBorders>
              <w:right w:val="single" w:sz="2" w:space="0" w:color="000000"/>
            </w:tcBorders>
          </w:tcPr>
          <w:p w14:paraId="7B6E9915" w14:textId="77777777" w:rsidR="00B457C4" w:rsidRDefault="00000000">
            <w:pPr>
              <w:pStyle w:val="TableParagraph"/>
              <w:spacing w:before="10"/>
              <w:ind w:right="36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358" w:type="dxa"/>
            <w:tcBorders>
              <w:left w:val="single" w:sz="2" w:space="0" w:color="000000"/>
            </w:tcBorders>
          </w:tcPr>
          <w:p w14:paraId="5CF3A241" w14:textId="77777777" w:rsidR="00B457C4" w:rsidRDefault="00000000">
            <w:pPr>
              <w:pStyle w:val="TableParagraph"/>
              <w:spacing w:before="10"/>
              <w:ind w:right="34"/>
              <w:rPr>
                <w:sz w:val="9"/>
              </w:rPr>
            </w:pPr>
            <w:r>
              <w:rPr>
                <w:sz w:val="9"/>
              </w:rPr>
              <w:t>95</w:t>
            </w:r>
          </w:p>
        </w:tc>
        <w:tc>
          <w:tcPr>
            <w:tcW w:w="360" w:type="dxa"/>
          </w:tcPr>
          <w:p w14:paraId="09A4798C" w14:textId="77777777" w:rsidR="00B457C4" w:rsidRDefault="00000000">
            <w:pPr>
              <w:pStyle w:val="TableParagraph"/>
              <w:spacing w:before="10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6</w:t>
            </w:r>
          </w:p>
        </w:tc>
        <w:tc>
          <w:tcPr>
            <w:tcW w:w="347" w:type="dxa"/>
          </w:tcPr>
          <w:p w14:paraId="05D7B2D9" w14:textId="77777777" w:rsidR="00B457C4" w:rsidRDefault="00000000">
            <w:pPr>
              <w:pStyle w:val="TableParagraph"/>
              <w:spacing w:before="10"/>
              <w:ind w:right="2"/>
              <w:rPr>
                <w:sz w:val="9"/>
              </w:rPr>
            </w:pPr>
            <w:r>
              <w:rPr>
                <w:sz w:val="9"/>
              </w:rPr>
              <w:t>41</w:t>
            </w:r>
          </w:p>
        </w:tc>
        <w:tc>
          <w:tcPr>
            <w:tcW w:w="354" w:type="dxa"/>
          </w:tcPr>
          <w:p w14:paraId="3EF4F125" w14:textId="77777777" w:rsidR="00B457C4" w:rsidRDefault="00000000">
            <w:pPr>
              <w:pStyle w:val="TableParagraph"/>
              <w:spacing w:before="10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00" w:type="dxa"/>
          </w:tcPr>
          <w:p w14:paraId="55D3E8C3" w14:textId="77777777" w:rsidR="00B457C4" w:rsidRDefault="00000000">
            <w:pPr>
              <w:pStyle w:val="TableParagraph"/>
              <w:spacing w:before="10"/>
              <w:ind w:right="5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357" w:type="dxa"/>
          </w:tcPr>
          <w:p w14:paraId="3D957641" w14:textId="77777777" w:rsidR="00B457C4" w:rsidRDefault="00000000">
            <w:pPr>
              <w:pStyle w:val="TableParagraph"/>
              <w:spacing w:before="10"/>
              <w:ind w:right="4"/>
              <w:rPr>
                <w:sz w:val="9"/>
              </w:rPr>
            </w:pPr>
            <w:r>
              <w:rPr>
                <w:sz w:val="9"/>
              </w:rPr>
              <w:t>19</w:t>
            </w:r>
          </w:p>
        </w:tc>
        <w:tc>
          <w:tcPr>
            <w:tcW w:w="302" w:type="dxa"/>
          </w:tcPr>
          <w:p w14:paraId="29E6674B" w14:textId="77777777" w:rsidR="00B457C4" w:rsidRDefault="00000000">
            <w:pPr>
              <w:pStyle w:val="TableParagraph"/>
              <w:spacing w:before="10"/>
              <w:ind w:right="6"/>
              <w:rPr>
                <w:sz w:val="9"/>
              </w:rPr>
            </w:pPr>
            <w:r>
              <w:rPr>
                <w:w w:val="101"/>
                <w:sz w:val="9"/>
              </w:rPr>
              <w:t>7</w:t>
            </w:r>
          </w:p>
        </w:tc>
        <w:tc>
          <w:tcPr>
            <w:tcW w:w="334" w:type="dxa"/>
            <w:tcBorders>
              <w:right w:val="single" w:sz="2" w:space="0" w:color="000000"/>
            </w:tcBorders>
          </w:tcPr>
          <w:p w14:paraId="07156D42" w14:textId="77777777" w:rsidR="00B457C4" w:rsidRDefault="00000000">
            <w:pPr>
              <w:pStyle w:val="TableParagraph"/>
              <w:spacing w:before="10"/>
              <w:ind w:right="7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284" w:type="dxa"/>
            <w:tcBorders>
              <w:left w:val="single" w:sz="2" w:space="0" w:color="000000"/>
            </w:tcBorders>
          </w:tcPr>
          <w:p w14:paraId="5C0D3B9D" w14:textId="77777777" w:rsidR="00B457C4" w:rsidRDefault="00000000">
            <w:pPr>
              <w:pStyle w:val="TableParagraph"/>
              <w:spacing w:before="10"/>
              <w:ind w:right="7"/>
              <w:rPr>
                <w:sz w:val="9"/>
              </w:rPr>
            </w:pPr>
            <w:r>
              <w:rPr>
                <w:sz w:val="9"/>
              </w:rPr>
              <w:t>23</w:t>
            </w:r>
          </w:p>
        </w:tc>
        <w:tc>
          <w:tcPr>
            <w:tcW w:w="307" w:type="dxa"/>
          </w:tcPr>
          <w:p w14:paraId="02B4F08C" w14:textId="77777777" w:rsidR="00B457C4" w:rsidRDefault="00000000">
            <w:pPr>
              <w:pStyle w:val="TableParagraph"/>
              <w:spacing w:before="10"/>
              <w:ind w:right="12"/>
              <w:rPr>
                <w:sz w:val="9"/>
              </w:rPr>
            </w:pPr>
            <w:r>
              <w:rPr>
                <w:sz w:val="9"/>
              </w:rPr>
              <w:t>21</w:t>
            </w:r>
          </w:p>
        </w:tc>
        <w:tc>
          <w:tcPr>
            <w:tcW w:w="266" w:type="dxa"/>
          </w:tcPr>
          <w:p w14:paraId="727CDDA8" w14:textId="77777777" w:rsidR="00B457C4" w:rsidRDefault="00000000">
            <w:pPr>
              <w:pStyle w:val="TableParagraph"/>
              <w:spacing w:before="10"/>
              <w:ind w:right="14"/>
              <w:rPr>
                <w:sz w:val="9"/>
              </w:rPr>
            </w:pPr>
            <w:r>
              <w:rPr>
                <w:sz w:val="9"/>
              </w:rPr>
              <w:t>17</w:t>
            </w:r>
          </w:p>
        </w:tc>
        <w:tc>
          <w:tcPr>
            <w:tcW w:w="300" w:type="dxa"/>
            <w:tcBorders>
              <w:right w:val="single" w:sz="2" w:space="0" w:color="000000"/>
            </w:tcBorders>
          </w:tcPr>
          <w:p w14:paraId="3B507C15" w14:textId="77777777" w:rsidR="00B457C4" w:rsidRDefault="00000000">
            <w:pPr>
              <w:pStyle w:val="TableParagraph"/>
              <w:spacing w:before="10"/>
              <w:ind w:right="12"/>
              <w:rPr>
                <w:sz w:val="9"/>
              </w:rPr>
            </w:pPr>
            <w:r>
              <w:rPr>
                <w:w w:val="101"/>
                <w:sz w:val="9"/>
              </w:rPr>
              <w:t>9</w:t>
            </w:r>
          </w:p>
        </w:tc>
        <w:tc>
          <w:tcPr>
            <w:tcW w:w="312" w:type="dxa"/>
            <w:tcBorders>
              <w:left w:val="single" w:sz="2" w:space="0" w:color="000000"/>
            </w:tcBorders>
          </w:tcPr>
          <w:p w14:paraId="19B4FA63" w14:textId="77777777" w:rsidR="00B457C4" w:rsidRDefault="00000000">
            <w:pPr>
              <w:pStyle w:val="TableParagraph"/>
              <w:spacing w:before="10"/>
              <w:ind w:right="14"/>
              <w:rPr>
                <w:sz w:val="9"/>
              </w:rPr>
            </w:pPr>
            <w:r>
              <w:rPr>
                <w:w w:val="101"/>
                <w:sz w:val="9"/>
              </w:rPr>
              <w:t>4</w:t>
            </w:r>
          </w:p>
        </w:tc>
        <w:tc>
          <w:tcPr>
            <w:tcW w:w="248" w:type="dxa"/>
          </w:tcPr>
          <w:p w14:paraId="4EF669C0" w14:textId="77777777" w:rsidR="00B457C4" w:rsidRDefault="00000000">
            <w:pPr>
              <w:pStyle w:val="TableParagraph"/>
              <w:spacing w:before="10"/>
              <w:ind w:right="12"/>
              <w:rPr>
                <w:sz w:val="9"/>
              </w:rPr>
            </w:pPr>
            <w:r>
              <w:rPr>
                <w:w w:val="101"/>
                <w:sz w:val="9"/>
              </w:rPr>
              <w:t>2</w:t>
            </w:r>
          </w:p>
        </w:tc>
        <w:tc>
          <w:tcPr>
            <w:tcW w:w="294" w:type="dxa"/>
          </w:tcPr>
          <w:p w14:paraId="5E43D705" w14:textId="77777777" w:rsidR="00B457C4" w:rsidRDefault="00000000">
            <w:pPr>
              <w:pStyle w:val="TableParagraph"/>
              <w:spacing w:before="10"/>
              <w:ind w:right="18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488" w:type="dxa"/>
            <w:tcBorders>
              <w:right w:val="single" w:sz="2" w:space="0" w:color="000000"/>
            </w:tcBorders>
          </w:tcPr>
          <w:p w14:paraId="6B9CC6B6" w14:textId="77777777" w:rsidR="00B457C4" w:rsidRDefault="00000000">
            <w:pPr>
              <w:pStyle w:val="TableParagraph"/>
              <w:spacing w:before="39"/>
              <w:ind w:right="48"/>
              <w:rPr>
                <w:b/>
                <w:sz w:val="9"/>
              </w:rPr>
            </w:pPr>
            <w:r>
              <w:rPr>
                <w:b/>
                <w:sz w:val="9"/>
              </w:rPr>
              <w:t>263</w:t>
            </w:r>
          </w:p>
        </w:tc>
        <w:tc>
          <w:tcPr>
            <w:tcW w:w="356" w:type="dxa"/>
            <w:tcBorders>
              <w:left w:val="single" w:sz="2" w:space="0" w:color="000000"/>
            </w:tcBorders>
          </w:tcPr>
          <w:p w14:paraId="78802388" w14:textId="77777777" w:rsidR="00B457C4" w:rsidRDefault="00000000">
            <w:pPr>
              <w:pStyle w:val="TableParagraph"/>
              <w:spacing w:before="10"/>
              <w:ind w:right="25"/>
              <w:rPr>
                <w:sz w:val="9"/>
              </w:rPr>
            </w:pPr>
            <w:r>
              <w:rPr>
                <w:sz w:val="9"/>
              </w:rPr>
              <w:t>23</w:t>
            </w:r>
          </w:p>
        </w:tc>
        <w:tc>
          <w:tcPr>
            <w:tcW w:w="324" w:type="dxa"/>
          </w:tcPr>
          <w:p w14:paraId="66E01C81" w14:textId="77777777" w:rsidR="00B457C4" w:rsidRDefault="00000000">
            <w:pPr>
              <w:pStyle w:val="TableParagraph"/>
              <w:spacing w:before="10"/>
              <w:ind w:right="25"/>
              <w:rPr>
                <w:sz w:val="9"/>
              </w:rPr>
            </w:pPr>
            <w:r>
              <w:rPr>
                <w:w w:val="101"/>
                <w:sz w:val="9"/>
              </w:rPr>
              <w:t>7</w:t>
            </w:r>
          </w:p>
        </w:tc>
        <w:tc>
          <w:tcPr>
            <w:tcW w:w="358" w:type="dxa"/>
          </w:tcPr>
          <w:p w14:paraId="3EB263B2" w14:textId="77777777" w:rsidR="00B457C4" w:rsidRDefault="00000000">
            <w:pPr>
              <w:pStyle w:val="TableParagraph"/>
              <w:spacing w:before="10"/>
              <w:ind w:right="28"/>
              <w:rPr>
                <w:sz w:val="9"/>
              </w:rPr>
            </w:pPr>
            <w:r>
              <w:rPr>
                <w:w w:val="101"/>
                <w:sz w:val="9"/>
              </w:rPr>
              <w:t>6</w:t>
            </w:r>
          </w:p>
        </w:tc>
        <w:tc>
          <w:tcPr>
            <w:tcW w:w="376" w:type="dxa"/>
          </w:tcPr>
          <w:p w14:paraId="5CA76D8B" w14:textId="77777777" w:rsidR="00B457C4" w:rsidRDefault="00000000">
            <w:pPr>
              <w:pStyle w:val="TableParagraph"/>
              <w:spacing w:before="10"/>
              <w:ind w:right="29"/>
              <w:rPr>
                <w:sz w:val="9"/>
              </w:rPr>
            </w:pPr>
            <w:r>
              <w:rPr>
                <w:sz w:val="9"/>
              </w:rPr>
              <w:t>48.3</w:t>
            </w:r>
          </w:p>
        </w:tc>
        <w:tc>
          <w:tcPr>
            <w:tcW w:w="267" w:type="dxa"/>
          </w:tcPr>
          <w:p w14:paraId="1E224B15" w14:textId="77777777" w:rsidR="00B457C4" w:rsidRDefault="00000000">
            <w:pPr>
              <w:pStyle w:val="TableParagraph"/>
              <w:spacing w:before="10"/>
              <w:ind w:left="91" w:right="12"/>
              <w:jc w:val="center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319" w:type="dxa"/>
          </w:tcPr>
          <w:p w14:paraId="24A73973" w14:textId="77777777" w:rsidR="00B457C4" w:rsidRDefault="00000000">
            <w:pPr>
              <w:pStyle w:val="TableParagraph"/>
              <w:spacing w:before="10"/>
              <w:ind w:right="30"/>
              <w:rPr>
                <w:sz w:val="9"/>
              </w:rPr>
            </w:pPr>
            <w:r>
              <w:rPr>
                <w:sz w:val="9"/>
              </w:rPr>
              <w:t>0.6</w:t>
            </w:r>
          </w:p>
        </w:tc>
        <w:tc>
          <w:tcPr>
            <w:tcW w:w="410" w:type="dxa"/>
            <w:tcBorders>
              <w:right w:val="single" w:sz="2" w:space="0" w:color="000000"/>
            </w:tcBorders>
          </w:tcPr>
          <w:p w14:paraId="3E53BBEE" w14:textId="77777777" w:rsidR="00B457C4" w:rsidRDefault="00000000">
            <w:pPr>
              <w:pStyle w:val="TableParagraph"/>
              <w:spacing w:before="10"/>
              <w:ind w:right="70"/>
              <w:rPr>
                <w:b/>
                <w:sz w:val="9"/>
              </w:rPr>
            </w:pPr>
            <w:r>
              <w:rPr>
                <w:b/>
                <w:sz w:val="9"/>
              </w:rPr>
              <w:t>349</w:t>
            </w:r>
          </w:p>
        </w:tc>
        <w:tc>
          <w:tcPr>
            <w:tcW w:w="663" w:type="dxa"/>
            <w:tcBorders>
              <w:left w:val="single" w:sz="2" w:space="0" w:color="000000"/>
            </w:tcBorders>
          </w:tcPr>
          <w:p w14:paraId="2D5D7A6B" w14:textId="77777777" w:rsidR="00B457C4" w:rsidRDefault="00000000">
            <w:pPr>
              <w:pStyle w:val="TableParagraph"/>
              <w:spacing w:before="58" w:line="91" w:lineRule="exact"/>
              <w:ind w:right="66"/>
              <w:rPr>
                <w:b/>
                <w:sz w:val="9"/>
              </w:rPr>
            </w:pPr>
            <w:r>
              <w:rPr>
                <w:b/>
                <w:sz w:val="9"/>
              </w:rPr>
              <w:t>5,248,065</w:t>
            </w:r>
          </w:p>
        </w:tc>
        <w:tc>
          <w:tcPr>
            <w:tcW w:w="606" w:type="dxa"/>
          </w:tcPr>
          <w:p w14:paraId="762E365B" w14:textId="77777777" w:rsidR="00B457C4" w:rsidRDefault="00000000">
            <w:pPr>
              <w:pStyle w:val="TableParagraph"/>
              <w:spacing w:before="58" w:line="91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161,761</w:t>
            </w:r>
          </w:p>
        </w:tc>
        <w:tc>
          <w:tcPr>
            <w:tcW w:w="558" w:type="dxa"/>
          </w:tcPr>
          <w:p w14:paraId="65E838F1" w14:textId="77777777" w:rsidR="00B457C4" w:rsidRDefault="00000000">
            <w:pPr>
              <w:pStyle w:val="TableParagraph"/>
              <w:spacing w:before="58" w:line="91" w:lineRule="exact"/>
              <w:ind w:right="68"/>
              <w:rPr>
                <w:b/>
                <w:sz w:val="9"/>
              </w:rPr>
            </w:pPr>
            <w:r>
              <w:rPr>
                <w:b/>
                <w:sz w:val="9"/>
              </w:rPr>
              <w:t>24,143</w:t>
            </w:r>
          </w:p>
        </w:tc>
        <w:tc>
          <w:tcPr>
            <w:tcW w:w="649" w:type="dxa"/>
          </w:tcPr>
          <w:p w14:paraId="18DD675F" w14:textId="77777777" w:rsidR="00B457C4" w:rsidRDefault="00000000">
            <w:pPr>
              <w:pStyle w:val="TableParagraph"/>
              <w:spacing w:before="58" w:line="91" w:lineRule="exact"/>
              <w:ind w:right="72"/>
              <w:rPr>
                <w:b/>
                <w:sz w:val="9"/>
              </w:rPr>
            </w:pPr>
            <w:r>
              <w:rPr>
                <w:b/>
                <w:sz w:val="9"/>
              </w:rPr>
              <w:t>5,433,969</w:t>
            </w:r>
          </w:p>
        </w:tc>
        <w:tc>
          <w:tcPr>
            <w:tcW w:w="649" w:type="dxa"/>
          </w:tcPr>
          <w:p w14:paraId="00D3579F" w14:textId="77777777" w:rsidR="00B457C4" w:rsidRDefault="00000000">
            <w:pPr>
              <w:pStyle w:val="TableParagraph"/>
              <w:spacing w:before="58" w:line="91" w:lineRule="exact"/>
              <w:ind w:right="70"/>
              <w:rPr>
                <w:b/>
                <w:sz w:val="9"/>
              </w:rPr>
            </w:pPr>
            <w:r>
              <w:rPr>
                <w:b/>
                <w:sz w:val="9"/>
              </w:rPr>
              <w:t>5,596,988</w:t>
            </w:r>
          </w:p>
        </w:tc>
        <w:tc>
          <w:tcPr>
            <w:tcW w:w="631" w:type="dxa"/>
          </w:tcPr>
          <w:p w14:paraId="46D51367" w14:textId="77777777" w:rsidR="00B457C4" w:rsidRDefault="00000000">
            <w:pPr>
              <w:pStyle w:val="TableParagraph"/>
              <w:spacing w:before="58" w:line="91" w:lineRule="exact"/>
              <w:ind w:right="73"/>
              <w:rPr>
                <w:b/>
                <w:sz w:val="9"/>
              </w:rPr>
            </w:pPr>
            <w:r>
              <w:rPr>
                <w:b/>
                <w:sz w:val="9"/>
              </w:rPr>
              <w:t>5,764,898</w:t>
            </w:r>
          </w:p>
        </w:tc>
      </w:tr>
      <w:tr w:rsidR="00B457C4" w14:paraId="53CF3D8F" w14:textId="77777777">
        <w:trPr>
          <w:trHeight w:val="171"/>
        </w:trPr>
        <w:tc>
          <w:tcPr>
            <w:tcW w:w="276" w:type="dxa"/>
            <w:tcBorders>
              <w:left w:val="single" w:sz="6" w:space="0" w:color="0000D0"/>
            </w:tcBorders>
          </w:tcPr>
          <w:p w14:paraId="3F809CE2" w14:textId="77777777" w:rsidR="00B457C4" w:rsidRDefault="00000000">
            <w:pPr>
              <w:pStyle w:val="TableParagraph"/>
              <w:spacing w:before="43" w:line="107" w:lineRule="exact"/>
              <w:ind w:right="3"/>
              <w:rPr>
                <w:sz w:val="11"/>
              </w:rPr>
            </w:pPr>
            <w:r>
              <w:rPr>
                <w:sz w:val="11"/>
              </w:rPr>
              <w:t>13</w:t>
            </w:r>
          </w:p>
        </w:tc>
        <w:tc>
          <w:tcPr>
            <w:tcW w:w="817" w:type="dxa"/>
          </w:tcPr>
          <w:p w14:paraId="440F52DB" w14:textId="77777777" w:rsidR="00B457C4" w:rsidRDefault="00000000">
            <w:pPr>
              <w:pStyle w:val="TableParagraph"/>
              <w:spacing w:before="43" w:line="107" w:lineRule="exact"/>
              <w:ind w:left="18"/>
              <w:jc w:val="left"/>
              <w:rPr>
                <w:sz w:val="11"/>
              </w:rPr>
            </w:pPr>
            <w:r>
              <w:rPr>
                <w:sz w:val="11"/>
              </w:rPr>
              <w:t>Klinë</w:t>
            </w:r>
          </w:p>
        </w:tc>
        <w:tc>
          <w:tcPr>
            <w:tcW w:w="470" w:type="dxa"/>
          </w:tcPr>
          <w:p w14:paraId="1AEA83B6" w14:textId="77777777" w:rsidR="00B457C4" w:rsidRDefault="00000000">
            <w:pPr>
              <w:pStyle w:val="TableParagraph"/>
              <w:spacing w:before="38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6,645</w:t>
            </w:r>
          </w:p>
        </w:tc>
        <w:tc>
          <w:tcPr>
            <w:tcW w:w="342" w:type="dxa"/>
            <w:tcBorders>
              <w:right w:val="single" w:sz="2" w:space="0" w:color="000000"/>
            </w:tcBorders>
          </w:tcPr>
          <w:p w14:paraId="31CBA307" w14:textId="77777777" w:rsidR="00B457C4" w:rsidRDefault="00000000">
            <w:pPr>
              <w:pStyle w:val="TableParagraph"/>
              <w:spacing w:before="62" w:line="89" w:lineRule="exact"/>
              <w:ind w:right="35"/>
              <w:rPr>
                <w:sz w:val="9"/>
              </w:rPr>
            </w:pPr>
            <w:r>
              <w:rPr>
                <w:sz w:val="9"/>
              </w:rPr>
              <w:t>15</w:t>
            </w:r>
          </w:p>
        </w:tc>
        <w:tc>
          <w:tcPr>
            <w:tcW w:w="387" w:type="dxa"/>
            <w:tcBorders>
              <w:left w:val="single" w:sz="2" w:space="0" w:color="000000"/>
            </w:tcBorders>
          </w:tcPr>
          <w:p w14:paraId="6C3A0913" w14:textId="77777777" w:rsidR="00B457C4" w:rsidRDefault="00000000">
            <w:pPr>
              <w:pStyle w:val="TableParagraph"/>
              <w:spacing w:before="9"/>
              <w:rPr>
                <w:sz w:val="9"/>
              </w:rPr>
            </w:pPr>
            <w:r>
              <w:rPr>
                <w:sz w:val="9"/>
              </w:rPr>
              <w:t>0.6</w:t>
            </w:r>
          </w:p>
        </w:tc>
        <w:tc>
          <w:tcPr>
            <w:tcW w:w="374" w:type="dxa"/>
          </w:tcPr>
          <w:p w14:paraId="097B0D53" w14:textId="77777777" w:rsidR="00B457C4" w:rsidRDefault="00000000">
            <w:pPr>
              <w:pStyle w:val="TableParagraph"/>
              <w:spacing w:before="9"/>
              <w:ind w:left="215" w:right="19"/>
              <w:jc w:val="center"/>
              <w:rPr>
                <w:sz w:val="9"/>
              </w:rPr>
            </w:pPr>
            <w:r>
              <w:rPr>
                <w:sz w:val="9"/>
              </w:rPr>
              <w:t>41</w:t>
            </w:r>
          </w:p>
        </w:tc>
        <w:tc>
          <w:tcPr>
            <w:tcW w:w="346" w:type="dxa"/>
            <w:tcBorders>
              <w:right w:val="single" w:sz="2" w:space="0" w:color="000000"/>
            </w:tcBorders>
          </w:tcPr>
          <w:p w14:paraId="50BAE086" w14:textId="77777777" w:rsidR="00B457C4" w:rsidRDefault="00000000">
            <w:pPr>
              <w:pStyle w:val="TableParagraph"/>
              <w:spacing w:before="9"/>
              <w:ind w:right="36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358" w:type="dxa"/>
            <w:tcBorders>
              <w:left w:val="single" w:sz="2" w:space="0" w:color="000000"/>
            </w:tcBorders>
          </w:tcPr>
          <w:p w14:paraId="2C445770" w14:textId="77777777" w:rsidR="00B457C4" w:rsidRDefault="00000000">
            <w:pPr>
              <w:pStyle w:val="TableParagraph"/>
              <w:spacing w:before="9"/>
              <w:ind w:right="32"/>
              <w:rPr>
                <w:sz w:val="9"/>
              </w:rPr>
            </w:pPr>
            <w:r>
              <w:rPr>
                <w:sz w:val="9"/>
              </w:rPr>
              <w:t>187</w:t>
            </w:r>
          </w:p>
        </w:tc>
        <w:tc>
          <w:tcPr>
            <w:tcW w:w="360" w:type="dxa"/>
          </w:tcPr>
          <w:p w14:paraId="54DB2699" w14:textId="77777777" w:rsidR="00B457C4" w:rsidRDefault="00000000">
            <w:pPr>
              <w:pStyle w:val="TableParagraph"/>
              <w:spacing w:before="9"/>
              <w:ind w:right="5"/>
              <w:rPr>
                <w:sz w:val="9"/>
              </w:rPr>
            </w:pPr>
            <w:r>
              <w:rPr>
                <w:sz w:val="9"/>
              </w:rPr>
              <w:t>13</w:t>
            </w:r>
          </w:p>
        </w:tc>
        <w:tc>
          <w:tcPr>
            <w:tcW w:w="347" w:type="dxa"/>
          </w:tcPr>
          <w:p w14:paraId="76649D49" w14:textId="77777777" w:rsidR="00B457C4" w:rsidRDefault="00000000">
            <w:pPr>
              <w:pStyle w:val="TableParagraph"/>
              <w:spacing w:before="9"/>
              <w:ind w:right="2"/>
              <w:rPr>
                <w:sz w:val="9"/>
              </w:rPr>
            </w:pPr>
            <w:r>
              <w:rPr>
                <w:sz w:val="9"/>
              </w:rPr>
              <w:t>66</w:t>
            </w:r>
          </w:p>
        </w:tc>
        <w:tc>
          <w:tcPr>
            <w:tcW w:w="354" w:type="dxa"/>
          </w:tcPr>
          <w:p w14:paraId="0CF2F455" w14:textId="77777777" w:rsidR="00B457C4" w:rsidRDefault="00000000">
            <w:pPr>
              <w:pStyle w:val="TableParagraph"/>
              <w:spacing w:before="9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00" w:type="dxa"/>
          </w:tcPr>
          <w:p w14:paraId="5F940943" w14:textId="77777777" w:rsidR="00B457C4" w:rsidRDefault="00000000">
            <w:pPr>
              <w:pStyle w:val="TableParagraph"/>
              <w:spacing w:before="9"/>
              <w:ind w:right="5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357" w:type="dxa"/>
          </w:tcPr>
          <w:p w14:paraId="4D344BDF" w14:textId="77777777" w:rsidR="00B457C4" w:rsidRDefault="00000000">
            <w:pPr>
              <w:pStyle w:val="TableParagraph"/>
              <w:spacing w:before="9"/>
              <w:ind w:right="4"/>
              <w:rPr>
                <w:sz w:val="9"/>
              </w:rPr>
            </w:pPr>
            <w:r>
              <w:rPr>
                <w:sz w:val="9"/>
              </w:rPr>
              <w:t>49</w:t>
            </w:r>
          </w:p>
        </w:tc>
        <w:tc>
          <w:tcPr>
            <w:tcW w:w="302" w:type="dxa"/>
          </w:tcPr>
          <w:p w14:paraId="6A4F7F81" w14:textId="77777777" w:rsidR="00B457C4" w:rsidRDefault="00000000">
            <w:pPr>
              <w:pStyle w:val="TableParagraph"/>
              <w:spacing w:before="9"/>
              <w:ind w:right="6"/>
              <w:rPr>
                <w:sz w:val="9"/>
              </w:rPr>
            </w:pPr>
            <w:r>
              <w:rPr>
                <w:w w:val="101"/>
                <w:sz w:val="9"/>
              </w:rPr>
              <w:t>7</w:t>
            </w:r>
          </w:p>
        </w:tc>
        <w:tc>
          <w:tcPr>
            <w:tcW w:w="334" w:type="dxa"/>
            <w:tcBorders>
              <w:right w:val="single" w:sz="2" w:space="0" w:color="000000"/>
            </w:tcBorders>
          </w:tcPr>
          <w:p w14:paraId="06DB5B5F" w14:textId="77777777" w:rsidR="00B457C4" w:rsidRDefault="00000000">
            <w:pPr>
              <w:pStyle w:val="TableParagraph"/>
              <w:spacing w:before="9"/>
              <w:ind w:right="7"/>
              <w:rPr>
                <w:sz w:val="9"/>
              </w:rPr>
            </w:pPr>
            <w:r>
              <w:rPr>
                <w:w w:val="101"/>
                <w:sz w:val="9"/>
              </w:rPr>
              <w:t>9</w:t>
            </w:r>
          </w:p>
        </w:tc>
        <w:tc>
          <w:tcPr>
            <w:tcW w:w="284" w:type="dxa"/>
            <w:tcBorders>
              <w:left w:val="single" w:sz="2" w:space="0" w:color="000000"/>
            </w:tcBorders>
          </w:tcPr>
          <w:p w14:paraId="284D0762" w14:textId="77777777" w:rsidR="00B457C4" w:rsidRDefault="00000000">
            <w:pPr>
              <w:pStyle w:val="TableParagraph"/>
              <w:spacing w:before="9"/>
              <w:ind w:right="7"/>
              <w:rPr>
                <w:sz w:val="9"/>
              </w:rPr>
            </w:pPr>
            <w:r>
              <w:rPr>
                <w:sz w:val="9"/>
              </w:rPr>
              <w:t>23</w:t>
            </w:r>
          </w:p>
        </w:tc>
        <w:tc>
          <w:tcPr>
            <w:tcW w:w="307" w:type="dxa"/>
          </w:tcPr>
          <w:p w14:paraId="2E20F319" w14:textId="77777777" w:rsidR="00B457C4" w:rsidRDefault="00000000">
            <w:pPr>
              <w:pStyle w:val="TableParagraph"/>
              <w:spacing w:before="9"/>
              <w:ind w:right="12"/>
              <w:rPr>
                <w:sz w:val="9"/>
              </w:rPr>
            </w:pPr>
            <w:r>
              <w:rPr>
                <w:sz w:val="9"/>
              </w:rPr>
              <w:t>20</w:t>
            </w:r>
          </w:p>
        </w:tc>
        <w:tc>
          <w:tcPr>
            <w:tcW w:w="266" w:type="dxa"/>
          </w:tcPr>
          <w:p w14:paraId="411ADE46" w14:textId="77777777" w:rsidR="00B457C4" w:rsidRDefault="00000000">
            <w:pPr>
              <w:pStyle w:val="TableParagraph"/>
              <w:spacing w:before="9"/>
              <w:ind w:right="14"/>
              <w:rPr>
                <w:sz w:val="9"/>
              </w:rPr>
            </w:pPr>
            <w:r>
              <w:rPr>
                <w:sz w:val="9"/>
              </w:rPr>
              <w:t>11</w:t>
            </w:r>
          </w:p>
        </w:tc>
        <w:tc>
          <w:tcPr>
            <w:tcW w:w="300" w:type="dxa"/>
            <w:tcBorders>
              <w:right w:val="single" w:sz="2" w:space="0" w:color="000000"/>
            </w:tcBorders>
          </w:tcPr>
          <w:p w14:paraId="3ECDF540" w14:textId="77777777" w:rsidR="00B457C4" w:rsidRDefault="00000000">
            <w:pPr>
              <w:pStyle w:val="TableParagraph"/>
              <w:spacing w:before="9"/>
              <w:ind w:right="14"/>
              <w:rPr>
                <w:sz w:val="9"/>
              </w:rPr>
            </w:pPr>
            <w:r>
              <w:rPr>
                <w:sz w:val="9"/>
              </w:rPr>
              <w:t>10</w:t>
            </w:r>
          </w:p>
        </w:tc>
        <w:tc>
          <w:tcPr>
            <w:tcW w:w="312" w:type="dxa"/>
            <w:tcBorders>
              <w:left w:val="single" w:sz="2" w:space="0" w:color="000000"/>
            </w:tcBorders>
          </w:tcPr>
          <w:p w14:paraId="7E467F93" w14:textId="77777777" w:rsidR="00B457C4" w:rsidRDefault="00000000">
            <w:pPr>
              <w:pStyle w:val="TableParagraph"/>
              <w:spacing w:before="9"/>
              <w:ind w:right="14"/>
              <w:rPr>
                <w:sz w:val="9"/>
              </w:rPr>
            </w:pPr>
            <w:r>
              <w:rPr>
                <w:w w:val="101"/>
                <w:sz w:val="9"/>
              </w:rPr>
              <w:t>7</w:t>
            </w:r>
          </w:p>
        </w:tc>
        <w:tc>
          <w:tcPr>
            <w:tcW w:w="248" w:type="dxa"/>
          </w:tcPr>
          <w:p w14:paraId="719916BF" w14:textId="77777777" w:rsidR="00B457C4" w:rsidRDefault="00000000">
            <w:pPr>
              <w:pStyle w:val="TableParagraph"/>
              <w:spacing w:before="9"/>
              <w:ind w:right="12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294" w:type="dxa"/>
          </w:tcPr>
          <w:p w14:paraId="190A9068" w14:textId="77777777" w:rsidR="00B457C4" w:rsidRDefault="00000000">
            <w:pPr>
              <w:pStyle w:val="TableParagraph"/>
              <w:spacing w:before="9"/>
              <w:ind w:right="21"/>
              <w:rPr>
                <w:sz w:val="9"/>
              </w:rPr>
            </w:pPr>
            <w:r>
              <w:rPr>
                <w:sz w:val="9"/>
              </w:rPr>
              <w:t>13</w:t>
            </w:r>
          </w:p>
        </w:tc>
        <w:tc>
          <w:tcPr>
            <w:tcW w:w="488" w:type="dxa"/>
            <w:tcBorders>
              <w:right w:val="single" w:sz="2" w:space="0" w:color="000000"/>
            </w:tcBorders>
          </w:tcPr>
          <w:p w14:paraId="4552925D" w14:textId="77777777" w:rsidR="00B457C4" w:rsidRDefault="00000000">
            <w:pPr>
              <w:pStyle w:val="TableParagraph"/>
              <w:spacing w:before="38"/>
              <w:ind w:right="48"/>
              <w:rPr>
                <w:b/>
                <w:sz w:val="9"/>
              </w:rPr>
            </w:pPr>
            <w:r>
              <w:rPr>
                <w:b/>
                <w:sz w:val="9"/>
              </w:rPr>
              <w:t>430</w:t>
            </w:r>
          </w:p>
        </w:tc>
        <w:tc>
          <w:tcPr>
            <w:tcW w:w="356" w:type="dxa"/>
            <w:tcBorders>
              <w:left w:val="single" w:sz="2" w:space="0" w:color="000000"/>
            </w:tcBorders>
          </w:tcPr>
          <w:p w14:paraId="0BC5D68D" w14:textId="77777777" w:rsidR="00B457C4" w:rsidRDefault="00000000">
            <w:pPr>
              <w:pStyle w:val="TableParagraph"/>
              <w:spacing w:before="9"/>
              <w:ind w:right="25"/>
              <w:rPr>
                <w:sz w:val="9"/>
              </w:rPr>
            </w:pPr>
            <w:r>
              <w:rPr>
                <w:sz w:val="9"/>
              </w:rPr>
              <w:t>27</w:t>
            </w:r>
          </w:p>
        </w:tc>
        <w:tc>
          <w:tcPr>
            <w:tcW w:w="324" w:type="dxa"/>
          </w:tcPr>
          <w:p w14:paraId="3FC48DC1" w14:textId="77777777" w:rsidR="00B457C4" w:rsidRDefault="00000000">
            <w:pPr>
              <w:pStyle w:val="TableParagraph"/>
              <w:spacing w:before="9"/>
              <w:ind w:right="25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358" w:type="dxa"/>
          </w:tcPr>
          <w:p w14:paraId="727EF73B" w14:textId="77777777" w:rsidR="00B457C4" w:rsidRDefault="00000000">
            <w:pPr>
              <w:pStyle w:val="TableParagraph"/>
              <w:spacing w:before="9"/>
              <w:ind w:right="28"/>
              <w:rPr>
                <w:sz w:val="9"/>
              </w:rPr>
            </w:pPr>
            <w:r>
              <w:rPr>
                <w:sz w:val="9"/>
              </w:rPr>
              <w:t>11</w:t>
            </w:r>
          </w:p>
        </w:tc>
        <w:tc>
          <w:tcPr>
            <w:tcW w:w="376" w:type="dxa"/>
          </w:tcPr>
          <w:p w14:paraId="0BDF95A3" w14:textId="77777777" w:rsidR="00B457C4" w:rsidRDefault="00000000">
            <w:pPr>
              <w:pStyle w:val="TableParagraph"/>
              <w:spacing w:before="9"/>
              <w:ind w:right="29"/>
              <w:rPr>
                <w:sz w:val="9"/>
              </w:rPr>
            </w:pPr>
            <w:r>
              <w:rPr>
                <w:sz w:val="9"/>
              </w:rPr>
              <w:t>66.6</w:t>
            </w:r>
          </w:p>
        </w:tc>
        <w:tc>
          <w:tcPr>
            <w:tcW w:w="267" w:type="dxa"/>
          </w:tcPr>
          <w:p w14:paraId="1B7C43CB" w14:textId="77777777" w:rsidR="00B457C4" w:rsidRDefault="00000000">
            <w:pPr>
              <w:pStyle w:val="TableParagraph"/>
              <w:spacing w:before="9"/>
              <w:ind w:left="91" w:right="12"/>
              <w:jc w:val="center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319" w:type="dxa"/>
          </w:tcPr>
          <w:p w14:paraId="0941715B" w14:textId="77777777" w:rsidR="00B457C4" w:rsidRDefault="00000000">
            <w:pPr>
              <w:pStyle w:val="TableParagraph"/>
              <w:spacing w:before="9"/>
              <w:ind w:right="30"/>
              <w:rPr>
                <w:sz w:val="9"/>
              </w:rPr>
            </w:pPr>
            <w:r>
              <w:rPr>
                <w:sz w:val="9"/>
              </w:rPr>
              <w:t>1.1</w:t>
            </w:r>
          </w:p>
        </w:tc>
        <w:tc>
          <w:tcPr>
            <w:tcW w:w="410" w:type="dxa"/>
            <w:tcBorders>
              <w:right w:val="single" w:sz="2" w:space="0" w:color="000000"/>
            </w:tcBorders>
          </w:tcPr>
          <w:p w14:paraId="2EA662C9" w14:textId="77777777" w:rsidR="00B457C4" w:rsidRDefault="00000000">
            <w:pPr>
              <w:pStyle w:val="TableParagraph"/>
              <w:spacing w:before="9"/>
              <w:ind w:right="70"/>
              <w:rPr>
                <w:b/>
                <w:sz w:val="9"/>
              </w:rPr>
            </w:pPr>
            <w:r>
              <w:rPr>
                <w:b/>
                <w:sz w:val="9"/>
              </w:rPr>
              <w:t>543</w:t>
            </w:r>
          </w:p>
        </w:tc>
        <w:tc>
          <w:tcPr>
            <w:tcW w:w="663" w:type="dxa"/>
            <w:tcBorders>
              <w:left w:val="single" w:sz="2" w:space="0" w:color="000000"/>
            </w:tcBorders>
          </w:tcPr>
          <w:p w14:paraId="402891BC" w14:textId="77777777" w:rsidR="00B457C4" w:rsidRDefault="00000000">
            <w:pPr>
              <w:pStyle w:val="TableParagraph"/>
              <w:spacing w:before="62" w:line="89" w:lineRule="exact"/>
              <w:ind w:right="66"/>
              <w:rPr>
                <w:b/>
                <w:sz w:val="9"/>
              </w:rPr>
            </w:pPr>
            <w:r>
              <w:rPr>
                <w:b/>
                <w:sz w:val="9"/>
              </w:rPr>
              <w:t>5,651,175</w:t>
            </w:r>
          </w:p>
        </w:tc>
        <w:tc>
          <w:tcPr>
            <w:tcW w:w="606" w:type="dxa"/>
          </w:tcPr>
          <w:p w14:paraId="6F6BB588" w14:textId="77777777" w:rsidR="00B457C4" w:rsidRDefault="00000000">
            <w:pPr>
              <w:pStyle w:val="TableParagraph"/>
              <w:spacing w:before="62" w:line="89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256,212</w:t>
            </w:r>
          </w:p>
        </w:tc>
        <w:tc>
          <w:tcPr>
            <w:tcW w:w="558" w:type="dxa"/>
          </w:tcPr>
          <w:p w14:paraId="12201340" w14:textId="77777777" w:rsidR="00B457C4" w:rsidRDefault="00000000">
            <w:pPr>
              <w:pStyle w:val="TableParagraph"/>
              <w:spacing w:before="62" w:line="89" w:lineRule="exact"/>
              <w:ind w:right="68"/>
              <w:rPr>
                <w:b/>
                <w:sz w:val="9"/>
              </w:rPr>
            </w:pPr>
            <w:r>
              <w:rPr>
                <w:b/>
                <w:sz w:val="9"/>
              </w:rPr>
              <w:t>45,962</w:t>
            </w:r>
          </w:p>
        </w:tc>
        <w:tc>
          <w:tcPr>
            <w:tcW w:w="649" w:type="dxa"/>
          </w:tcPr>
          <w:p w14:paraId="738F4701" w14:textId="77777777" w:rsidR="00B457C4" w:rsidRDefault="00000000">
            <w:pPr>
              <w:pStyle w:val="TableParagraph"/>
              <w:spacing w:before="62" w:line="89" w:lineRule="exact"/>
              <w:ind w:right="72"/>
              <w:rPr>
                <w:b/>
                <w:sz w:val="9"/>
              </w:rPr>
            </w:pPr>
            <w:r>
              <w:rPr>
                <w:b/>
                <w:sz w:val="9"/>
              </w:rPr>
              <w:t>5,953,349</w:t>
            </w:r>
          </w:p>
        </w:tc>
        <w:tc>
          <w:tcPr>
            <w:tcW w:w="649" w:type="dxa"/>
          </w:tcPr>
          <w:p w14:paraId="5AA3D983" w14:textId="77777777" w:rsidR="00B457C4" w:rsidRDefault="00000000">
            <w:pPr>
              <w:pStyle w:val="TableParagraph"/>
              <w:spacing w:before="62" w:line="89" w:lineRule="exact"/>
              <w:ind w:right="70"/>
              <w:rPr>
                <w:b/>
                <w:sz w:val="9"/>
              </w:rPr>
            </w:pPr>
            <w:r>
              <w:rPr>
                <w:b/>
                <w:sz w:val="9"/>
              </w:rPr>
              <w:t>6,131,950</w:t>
            </w:r>
          </w:p>
        </w:tc>
        <w:tc>
          <w:tcPr>
            <w:tcW w:w="631" w:type="dxa"/>
          </w:tcPr>
          <w:p w14:paraId="5ADC6303" w14:textId="77777777" w:rsidR="00B457C4" w:rsidRDefault="00000000">
            <w:pPr>
              <w:pStyle w:val="TableParagraph"/>
              <w:spacing w:before="62" w:line="89" w:lineRule="exact"/>
              <w:ind w:right="73"/>
              <w:rPr>
                <w:b/>
                <w:sz w:val="9"/>
              </w:rPr>
            </w:pPr>
            <w:r>
              <w:rPr>
                <w:b/>
                <w:sz w:val="9"/>
              </w:rPr>
              <w:t>6,315,908</w:t>
            </w:r>
          </w:p>
        </w:tc>
      </w:tr>
      <w:tr w:rsidR="00B457C4" w14:paraId="7F52B158" w14:textId="77777777">
        <w:trPr>
          <w:trHeight w:val="168"/>
        </w:trPr>
        <w:tc>
          <w:tcPr>
            <w:tcW w:w="276" w:type="dxa"/>
            <w:tcBorders>
              <w:left w:val="single" w:sz="6" w:space="0" w:color="0000D0"/>
            </w:tcBorders>
          </w:tcPr>
          <w:p w14:paraId="50797E20" w14:textId="77777777" w:rsidR="00B457C4" w:rsidRDefault="00000000">
            <w:pPr>
              <w:pStyle w:val="TableParagraph"/>
              <w:spacing w:before="40" w:line="108" w:lineRule="exact"/>
              <w:ind w:right="3"/>
              <w:rPr>
                <w:sz w:val="11"/>
              </w:rPr>
            </w:pPr>
            <w:r>
              <w:rPr>
                <w:sz w:val="11"/>
              </w:rPr>
              <w:t>14</w:t>
            </w:r>
          </w:p>
        </w:tc>
        <w:tc>
          <w:tcPr>
            <w:tcW w:w="817" w:type="dxa"/>
          </w:tcPr>
          <w:p w14:paraId="5FE87008" w14:textId="77777777" w:rsidR="00B457C4" w:rsidRDefault="00000000">
            <w:pPr>
              <w:pStyle w:val="TableParagraph"/>
              <w:spacing w:before="40" w:line="108" w:lineRule="exact"/>
              <w:ind w:left="18"/>
              <w:jc w:val="left"/>
              <w:rPr>
                <w:sz w:val="11"/>
              </w:rPr>
            </w:pPr>
            <w:r>
              <w:rPr>
                <w:sz w:val="11"/>
              </w:rPr>
              <w:t>Leposaviq</w:t>
            </w:r>
          </w:p>
        </w:tc>
        <w:tc>
          <w:tcPr>
            <w:tcW w:w="470" w:type="dxa"/>
          </w:tcPr>
          <w:p w14:paraId="731EDE03" w14:textId="77777777" w:rsidR="00B457C4" w:rsidRDefault="00000000">
            <w:pPr>
              <w:pStyle w:val="TableParagraph"/>
              <w:spacing w:before="34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2,233</w:t>
            </w:r>
          </w:p>
        </w:tc>
        <w:tc>
          <w:tcPr>
            <w:tcW w:w="342" w:type="dxa"/>
            <w:tcBorders>
              <w:right w:val="single" w:sz="2" w:space="0" w:color="000000"/>
            </w:tcBorders>
          </w:tcPr>
          <w:p w14:paraId="023803A4" w14:textId="77777777" w:rsidR="00B457C4" w:rsidRDefault="00000000">
            <w:pPr>
              <w:pStyle w:val="TableParagraph"/>
              <w:spacing w:before="58" w:line="90" w:lineRule="exact"/>
              <w:ind w:right="33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87" w:type="dxa"/>
            <w:tcBorders>
              <w:left w:val="single" w:sz="2" w:space="0" w:color="000000"/>
            </w:tcBorders>
          </w:tcPr>
          <w:p w14:paraId="39F06972" w14:textId="77777777" w:rsidR="00B457C4" w:rsidRDefault="00000000">
            <w:pPr>
              <w:pStyle w:val="TableParagraph"/>
              <w:spacing w:before="10"/>
              <w:rPr>
                <w:sz w:val="9"/>
              </w:rPr>
            </w:pPr>
            <w:r>
              <w:rPr>
                <w:sz w:val="9"/>
              </w:rPr>
              <w:t>0.1</w:t>
            </w:r>
          </w:p>
        </w:tc>
        <w:tc>
          <w:tcPr>
            <w:tcW w:w="374" w:type="dxa"/>
          </w:tcPr>
          <w:p w14:paraId="5709FD1A" w14:textId="77777777" w:rsidR="00B457C4" w:rsidRDefault="00000000">
            <w:pPr>
              <w:pStyle w:val="TableParagraph"/>
              <w:spacing w:before="10"/>
              <w:ind w:left="215" w:right="19"/>
              <w:jc w:val="center"/>
              <w:rPr>
                <w:sz w:val="9"/>
              </w:rPr>
            </w:pPr>
            <w:r>
              <w:rPr>
                <w:sz w:val="9"/>
              </w:rPr>
              <w:t>35</w:t>
            </w:r>
          </w:p>
        </w:tc>
        <w:tc>
          <w:tcPr>
            <w:tcW w:w="346" w:type="dxa"/>
            <w:tcBorders>
              <w:right w:val="single" w:sz="2" w:space="0" w:color="000000"/>
            </w:tcBorders>
          </w:tcPr>
          <w:p w14:paraId="353FB240" w14:textId="77777777" w:rsidR="00B457C4" w:rsidRDefault="00000000">
            <w:pPr>
              <w:pStyle w:val="TableParagraph"/>
              <w:spacing w:before="10"/>
              <w:ind w:right="36"/>
              <w:rPr>
                <w:sz w:val="9"/>
              </w:rPr>
            </w:pPr>
            <w:r>
              <w:rPr>
                <w:w w:val="101"/>
                <w:sz w:val="9"/>
              </w:rPr>
              <w:t>2</w:t>
            </w:r>
          </w:p>
        </w:tc>
        <w:tc>
          <w:tcPr>
            <w:tcW w:w="358" w:type="dxa"/>
            <w:tcBorders>
              <w:left w:val="single" w:sz="2" w:space="0" w:color="000000"/>
            </w:tcBorders>
          </w:tcPr>
          <w:p w14:paraId="67A618FD" w14:textId="77777777" w:rsidR="00B457C4" w:rsidRDefault="00000000">
            <w:pPr>
              <w:pStyle w:val="TableParagraph"/>
              <w:spacing w:before="10"/>
              <w:ind w:right="34"/>
              <w:rPr>
                <w:sz w:val="9"/>
              </w:rPr>
            </w:pPr>
            <w:r>
              <w:rPr>
                <w:sz w:val="9"/>
              </w:rPr>
              <w:t>63</w:t>
            </w:r>
          </w:p>
        </w:tc>
        <w:tc>
          <w:tcPr>
            <w:tcW w:w="360" w:type="dxa"/>
          </w:tcPr>
          <w:p w14:paraId="6A1996A5" w14:textId="77777777" w:rsidR="00B457C4" w:rsidRDefault="00000000">
            <w:pPr>
              <w:pStyle w:val="TableParagraph"/>
              <w:spacing w:before="10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4</w:t>
            </w:r>
          </w:p>
        </w:tc>
        <w:tc>
          <w:tcPr>
            <w:tcW w:w="347" w:type="dxa"/>
          </w:tcPr>
          <w:p w14:paraId="72B537FE" w14:textId="77777777" w:rsidR="00B457C4" w:rsidRDefault="00000000">
            <w:pPr>
              <w:pStyle w:val="TableParagraph"/>
              <w:spacing w:before="10"/>
              <w:ind w:right="2"/>
              <w:rPr>
                <w:sz w:val="9"/>
              </w:rPr>
            </w:pPr>
            <w:r>
              <w:rPr>
                <w:sz w:val="9"/>
              </w:rPr>
              <w:t>25</w:t>
            </w:r>
          </w:p>
        </w:tc>
        <w:tc>
          <w:tcPr>
            <w:tcW w:w="354" w:type="dxa"/>
          </w:tcPr>
          <w:p w14:paraId="2D31F560" w14:textId="77777777" w:rsidR="00B457C4" w:rsidRDefault="00000000">
            <w:pPr>
              <w:pStyle w:val="TableParagraph"/>
              <w:spacing w:before="10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00" w:type="dxa"/>
          </w:tcPr>
          <w:p w14:paraId="709F1F24" w14:textId="77777777" w:rsidR="00B457C4" w:rsidRDefault="00000000">
            <w:pPr>
              <w:pStyle w:val="TableParagraph"/>
              <w:spacing w:before="10"/>
              <w:ind w:right="5"/>
              <w:rPr>
                <w:sz w:val="9"/>
              </w:rPr>
            </w:pPr>
            <w:r>
              <w:rPr>
                <w:w w:val="101"/>
                <w:sz w:val="9"/>
              </w:rPr>
              <w:t>2</w:t>
            </w:r>
          </w:p>
        </w:tc>
        <w:tc>
          <w:tcPr>
            <w:tcW w:w="357" w:type="dxa"/>
          </w:tcPr>
          <w:p w14:paraId="237A9BEB" w14:textId="77777777" w:rsidR="00B457C4" w:rsidRDefault="00000000">
            <w:pPr>
              <w:pStyle w:val="TableParagraph"/>
              <w:spacing w:before="10"/>
              <w:ind w:right="2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02" w:type="dxa"/>
          </w:tcPr>
          <w:p w14:paraId="31BC5951" w14:textId="77777777" w:rsidR="00B457C4" w:rsidRDefault="00000000">
            <w:pPr>
              <w:pStyle w:val="TableParagraph"/>
              <w:spacing w:before="10"/>
              <w:ind w:right="6"/>
              <w:rPr>
                <w:sz w:val="9"/>
              </w:rPr>
            </w:pPr>
            <w:r>
              <w:rPr>
                <w:w w:val="101"/>
                <w:sz w:val="9"/>
              </w:rPr>
              <w:t>2</w:t>
            </w:r>
          </w:p>
        </w:tc>
        <w:tc>
          <w:tcPr>
            <w:tcW w:w="334" w:type="dxa"/>
            <w:tcBorders>
              <w:right w:val="single" w:sz="2" w:space="0" w:color="000000"/>
            </w:tcBorders>
          </w:tcPr>
          <w:p w14:paraId="21BB5530" w14:textId="77777777" w:rsidR="00B457C4" w:rsidRDefault="00000000">
            <w:pPr>
              <w:pStyle w:val="TableParagraph"/>
              <w:spacing w:before="10"/>
              <w:ind w:right="7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284" w:type="dxa"/>
            <w:tcBorders>
              <w:left w:val="single" w:sz="2" w:space="0" w:color="000000"/>
            </w:tcBorders>
          </w:tcPr>
          <w:p w14:paraId="2ABFE755" w14:textId="77777777" w:rsidR="00B457C4" w:rsidRDefault="00000000">
            <w:pPr>
              <w:pStyle w:val="TableParagraph"/>
              <w:spacing w:before="10"/>
              <w:ind w:right="5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307" w:type="dxa"/>
          </w:tcPr>
          <w:p w14:paraId="1F1A7A01" w14:textId="77777777" w:rsidR="00B457C4" w:rsidRDefault="00000000">
            <w:pPr>
              <w:pStyle w:val="TableParagraph"/>
              <w:spacing w:before="10"/>
              <w:ind w:right="12"/>
              <w:rPr>
                <w:sz w:val="9"/>
              </w:rPr>
            </w:pPr>
            <w:r>
              <w:rPr>
                <w:sz w:val="9"/>
              </w:rPr>
              <w:t>22</w:t>
            </w:r>
          </w:p>
        </w:tc>
        <w:tc>
          <w:tcPr>
            <w:tcW w:w="266" w:type="dxa"/>
          </w:tcPr>
          <w:p w14:paraId="55C72ED6" w14:textId="77777777" w:rsidR="00B457C4" w:rsidRDefault="00000000">
            <w:pPr>
              <w:pStyle w:val="TableParagraph"/>
              <w:spacing w:before="10"/>
              <w:ind w:right="11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300" w:type="dxa"/>
            <w:tcBorders>
              <w:right w:val="single" w:sz="2" w:space="0" w:color="000000"/>
            </w:tcBorders>
          </w:tcPr>
          <w:p w14:paraId="555CA39A" w14:textId="77777777" w:rsidR="00B457C4" w:rsidRDefault="00000000">
            <w:pPr>
              <w:pStyle w:val="TableParagraph"/>
              <w:spacing w:before="10"/>
              <w:ind w:right="12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312" w:type="dxa"/>
            <w:tcBorders>
              <w:left w:val="single" w:sz="2" w:space="0" w:color="000000"/>
            </w:tcBorders>
          </w:tcPr>
          <w:p w14:paraId="5DFD3F4F" w14:textId="77777777" w:rsidR="00B457C4" w:rsidRDefault="00000000">
            <w:pPr>
              <w:pStyle w:val="TableParagraph"/>
              <w:spacing w:before="10"/>
              <w:ind w:right="14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248" w:type="dxa"/>
          </w:tcPr>
          <w:p w14:paraId="577296E9" w14:textId="77777777" w:rsidR="00B457C4" w:rsidRDefault="00000000">
            <w:pPr>
              <w:pStyle w:val="TableParagraph"/>
              <w:spacing w:before="10"/>
              <w:ind w:right="12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294" w:type="dxa"/>
          </w:tcPr>
          <w:p w14:paraId="621440FC" w14:textId="77777777" w:rsidR="00B457C4" w:rsidRDefault="00000000">
            <w:pPr>
              <w:pStyle w:val="TableParagraph"/>
              <w:spacing w:before="10"/>
              <w:ind w:right="18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88" w:type="dxa"/>
            <w:tcBorders>
              <w:right w:val="single" w:sz="2" w:space="0" w:color="000000"/>
            </w:tcBorders>
          </w:tcPr>
          <w:p w14:paraId="3E0DE34E" w14:textId="77777777" w:rsidR="00B457C4" w:rsidRDefault="00000000">
            <w:pPr>
              <w:pStyle w:val="TableParagraph"/>
              <w:spacing w:before="34"/>
              <w:ind w:right="48"/>
              <w:rPr>
                <w:b/>
                <w:sz w:val="9"/>
              </w:rPr>
            </w:pPr>
            <w:r>
              <w:rPr>
                <w:b/>
                <w:sz w:val="9"/>
              </w:rPr>
              <w:t>158</w:t>
            </w:r>
          </w:p>
        </w:tc>
        <w:tc>
          <w:tcPr>
            <w:tcW w:w="356" w:type="dxa"/>
            <w:tcBorders>
              <w:left w:val="single" w:sz="2" w:space="0" w:color="000000"/>
            </w:tcBorders>
          </w:tcPr>
          <w:p w14:paraId="35D6066C" w14:textId="77777777" w:rsidR="00B457C4" w:rsidRDefault="00000000">
            <w:pPr>
              <w:pStyle w:val="TableParagraph"/>
              <w:spacing w:before="10"/>
              <w:ind w:right="25"/>
              <w:rPr>
                <w:sz w:val="9"/>
              </w:rPr>
            </w:pPr>
            <w:r>
              <w:rPr>
                <w:sz w:val="9"/>
              </w:rPr>
              <w:t>22</w:t>
            </w:r>
          </w:p>
        </w:tc>
        <w:tc>
          <w:tcPr>
            <w:tcW w:w="324" w:type="dxa"/>
          </w:tcPr>
          <w:p w14:paraId="6EC123F7" w14:textId="77777777" w:rsidR="00B457C4" w:rsidRDefault="00000000">
            <w:pPr>
              <w:pStyle w:val="TableParagraph"/>
              <w:spacing w:before="10"/>
              <w:ind w:right="25"/>
              <w:rPr>
                <w:sz w:val="9"/>
              </w:rPr>
            </w:pPr>
            <w:r>
              <w:rPr>
                <w:w w:val="101"/>
                <w:sz w:val="9"/>
              </w:rPr>
              <w:t>6</w:t>
            </w:r>
          </w:p>
        </w:tc>
        <w:tc>
          <w:tcPr>
            <w:tcW w:w="358" w:type="dxa"/>
          </w:tcPr>
          <w:p w14:paraId="028DA68E" w14:textId="77777777" w:rsidR="00B457C4" w:rsidRDefault="00000000">
            <w:pPr>
              <w:pStyle w:val="TableParagraph"/>
              <w:spacing w:before="10"/>
              <w:ind w:right="28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376" w:type="dxa"/>
          </w:tcPr>
          <w:p w14:paraId="0F3B57C0" w14:textId="77777777" w:rsidR="00B457C4" w:rsidRDefault="00000000">
            <w:pPr>
              <w:pStyle w:val="TableParagraph"/>
              <w:spacing w:before="10"/>
              <w:ind w:right="29"/>
              <w:rPr>
                <w:sz w:val="9"/>
              </w:rPr>
            </w:pPr>
            <w:r>
              <w:rPr>
                <w:sz w:val="9"/>
              </w:rPr>
              <w:t>37.1</w:t>
            </w:r>
          </w:p>
        </w:tc>
        <w:tc>
          <w:tcPr>
            <w:tcW w:w="267" w:type="dxa"/>
          </w:tcPr>
          <w:p w14:paraId="72A22323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319" w:type="dxa"/>
          </w:tcPr>
          <w:p w14:paraId="512AE402" w14:textId="77777777" w:rsidR="00B457C4" w:rsidRDefault="00000000">
            <w:pPr>
              <w:pStyle w:val="TableParagraph"/>
              <w:spacing w:before="10"/>
              <w:ind w:right="30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410" w:type="dxa"/>
            <w:tcBorders>
              <w:right w:val="single" w:sz="2" w:space="0" w:color="000000"/>
            </w:tcBorders>
          </w:tcPr>
          <w:p w14:paraId="757A08F3" w14:textId="77777777" w:rsidR="00B457C4" w:rsidRDefault="00000000">
            <w:pPr>
              <w:pStyle w:val="TableParagraph"/>
              <w:spacing w:before="10"/>
              <w:ind w:right="70"/>
              <w:rPr>
                <w:b/>
                <w:sz w:val="9"/>
              </w:rPr>
            </w:pPr>
            <w:r>
              <w:rPr>
                <w:b/>
                <w:sz w:val="9"/>
              </w:rPr>
              <w:t>227</w:t>
            </w:r>
          </w:p>
        </w:tc>
        <w:tc>
          <w:tcPr>
            <w:tcW w:w="663" w:type="dxa"/>
            <w:tcBorders>
              <w:left w:val="single" w:sz="2" w:space="0" w:color="000000"/>
            </w:tcBorders>
          </w:tcPr>
          <w:p w14:paraId="65B64584" w14:textId="77777777" w:rsidR="00B457C4" w:rsidRDefault="00000000">
            <w:pPr>
              <w:pStyle w:val="TableParagraph"/>
              <w:spacing w:before="58" w:line="90" w:lineRule="exact"/>
              <w:ind w:right="66"/>
              <w:rPr>
                <w:b/>
                <w:sz w:val="9"/>
              </w:rPr>
            </w:pPr>
            <w:r>
              <w:rPr>
                <w:b/>
                <w:sz w:val="9"/>
              </w:rPr>
              <w:t>889,200</w:t>
            </w:r>
          </w:p>
        </w:tc>
        <w:tc>
          <w:tcPr>
            <w:tcW w:w="606" w:type="dxa"/>
          </w:tcPr>
          <w:p w14:paraId="1C95C0E2" w14:textId="77777777" w:rsidR="00B457C4" w:rsidRDefault="00000000">
            <w:pPr>
              <w:pStyle w:val="TableParagraph"/>
              <w:spacing w:before="58" w:line="90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130,107</w:t>
            </w:r>
          </w:p>
        </w:tc>
        <w:tc>
          <w:tcPr>
            <w:tcW w:w="558" w:type="dxa"/>
          </w:tcPr>
          <w:p w14:paraId="38154F1B" w14:textId="77777777" w:rsidR="00B457C4" w:rsidRDefault="00000000">
            <w:pPr>
              <w:pStyle w:val="TableParagraph"/>
              <w:spacing w:before="58" w:line="90" w:lineRule="exact"/>
              <w:ind w:right="68"/>
              <w:rPr>
                <w:b/>
                <w:sz w:val="9"/>
              </w:rPr>
            </w:pPr>
            <w:r>
              <w:rPr>
                <w:b/>
                <w:sz w:val="9"/>
              </w:rPr>
              <w:t>15,624</w:t>
            </w:r>
          </w:p>
        </w:tc>
        <w:tc>
          <w:tcPr>
            <w:tcW w:w="649" w:type="dxa"/>
          </w:tcPr>
          <w:p w14:paraId="248890B5" w14:textId="77777777" w:rsidR="00B457C4" w:rsidRDefault="00000000">
            <w:pPr>
              <w:pStyle w:val="TableParagraph"/>
              <w:spacing w:before="58" w:line="90" w:lineRule="exact"/>
              <w:ind w:right="72"/>
              <w:rPr>
                <w:b/>
                <w:sz w:val="9"/>
              </w:rPr>
            </w:pPr>
            <w:r>
              <w:rPr>
                <w:b/>
                <w:sz w:val="9"/>
              </w:rPr>
              <w:t>1,034,931</w:t>
            </w:r>
          </w:p>
        </w:tc>
        <w:tc>
          <w:tcPr>
            <w:tcW w:w="649" w:type="dxa"/>
          </w:tcPr>
          <w:p w14:paraId="262437B0" w14:textId="77777777" w:rsidR="00B457C4" w:rsidRDefault="00000000">
            <w:pPr>
              <w:pStyle w:val="TableParagraph"/>
              <w:spacing w:before="58" w:line="90" w:lineRule="exact"/>
              <w:ind w:right="70"/>
              <w:rPr>
                <w:b/>
                <w:sz w:val="9"/>
              </w:rPr>
            </w:pPr>
            <w:r>
              <w:rPr>
                <w:b/>
                <w:sz w:val="9"/>
              </w:rPr>
              <w:t>1,065,979</w:t>
            </w:r>
          </w:p>
        </w:tc>
        <w:tc>
          <w:tcPr>
            <w:tcW w:w="631" w:type="dxa"/>
          </w:tcPr>
          <w:p w14:paraId="56791CCC" w14:textId="77777777" w:rsidR="00B457C4" w:rsidRDefault="00000000">
            <w:pPr>
              <w:pStyle w:val="TableParagraph"/>
              <w:spacing w:before="58" w:line="90" w:lineRule="exact"/>
              <w:ind w:right="73"/>
              <w:rPr>
                <w:b/>
                <w:sz w:val="9"/>
              </w:rPr>
            </w:pPr>
            <w:r>
              <w:rPr>
                <w:b/>
                <w:sz w:val="9"/>
              </w:rPr>
              <w:t>1,097,958</w:t>
            </w:r>
          </w:p>
        </w:tc>
      </w:tr>
      <w:tr w:rsidR="00B457C4" w14:paraId="0874B829" w14:textId="77777777">
        <w:trPr>
          <w:trHeight w:val="171"/>
        </w:trPr>
        <w:tc>
          <w:tcPr>
            <w:tcW w:w="276" w:type="dxa"/>
            <w:tcBorders>
              <w:left w:val="single" w:sz="6" w:space="0" w:color="0000D0"/>
            </w:tcBorders>
          </w:tcPr>
          <w:p w14:paraId="226A8B1C" w14:textId="77777777" w:rsidR="00B457C4" w:rsidRDefault="00000000">
            <w:pPr>
              <w:pStyle w:val="TableParagraph"/>
              <w:spacing w:before="44" w:line="107" w:lineRule="exact"/>
              <w:ind w:right="3"/>
              <w:rPr>
                <w:sz w:val="11"/>
              </w:rPr>
            </w:pPr>
            <w:r>
              <w:rPr>
                <w:sz w:val="11"/>
              </w:rPr>
              <w:t>15</w:t>
            </w:r>
          </w:p>
        </w:tc>
        <w:tc>
          <w:tcPr>
            <w:tcW w:w="817" w:type="dxa"/>
          </w:tcPr>
          <w:p w14:paraId="6C677AAD" w14:textId="77777777" w:rsidR="00B457C4" w:rsidRDefault="00000000">
            <w:pPr>
              <w:pStyle w:val="TableParagraph"/>
              <w:spacing w:before="44" w:line="107" w:lineRule="exact"/>
              <w:ind w:left="18"/>
              <w:jc w:val="left"/>
              <w:rPr>
                <w:sz w:val="11"/>
              </w:rPr>
            </w:pPr>
            <w:r>
              <w:rPr>
                <w:sz w:val="11"/>
              </w:rPr>
              <w:t>Lipjan</w:t>
            </w:r>
          </w:p>
        </w:tc>
        <w:tc>
          <w:tcPr>
            <w:tcW w:w="470" w:type="dxa"/>
          </w:tcPr>
          <w:p w14:paraId="58DA1FF4" w14:textId="77777777" w:rsidR="00B457C4" w:rsidRDefault="00000000">
            <w:pPr>
              <w:pStyle w:val="TableParagraph"/>
              <w:spacing w:before="38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11,661</w:t>
            </w:r>
          </w:p>
        </w:tc>
        <w:tc>
          <w:tcPr>
            <w:tcW w:w="342" w:type="dxa"/>
            <w:tcBorders>
              <w:right w:val="single" w:sz="2" w:space="0" w:color="000000"/>
            </w:tcBorders>
          </w:tcPr>
          <w:p w14:paraId="4308BD11" w14:textId="77777777" w:rsidR="00B457C4" w:rsidRDefault="00000000">
            <w:pPr>
              <w:pStyle w:val="TableParagraph"/>
              <w:spacing w:before="62" w:line="89" w:lineRule="exact"/>
              <w:ind w:right="35"/>
              <w:rPr>
                <w:sz w:val="9"/>
              </w:rPr>
            </w:pPr>
            <w:r>
              <w:rPr>
                <w:sz w:val="9"/>
              </w:rPr>
              <w:t>12</w:t>
            </w:r>
          </w:p>
        </w:tc>
        <w:tc>
          <w:tcPr>
            <w:tcW w:w="387" w:type="dxa"/>
            <w:tcBorders>
              <w:left w:val="single" w:sz="2" w:space="0" w:color="000000"/>
            </w:tcBorders>
          </w:tcPr>
          <w:p w14:paraId="4149FE75" w14:textId="77777777" w:rsidR="00B457C4" w:rsidRDefault="00000000">
            <w:pPr>
              <w:pStyle w:val="TableParagraph"/>
              <w:spacing w:before="9"/>
              <w:rPr>
                <w:sz w:val="9"/>
              </w:rPr>
            </w:pPr>
            <w:r>
              <w:rPr>
                <w:sz w:val="9"/>
              </w:rPr>
              <w:t>0.4</w:t>
            </w:r>
          </w:p>
        </w:tc>
        <w:tc>
          <w:tcPr>
            <w:tcW w:w="374" w:type="dxa"/>
          </w:tcPr>
          <w:p w14:paraId="4EB39AB5" w14:textId="77777777" w:rsidR="00B457C4" w:rsidRDefault="00000000">
            <w:pPr>
              <w:pStyle w:val="TableParagraph"/>
              <w:spacing w:before="9"/>
              <w:ind w:left="215" w:right="19"/>
              <w:jc w:val="center"/>
              <w:rPr>
                <w:sz w:val="9"/>
              </w:rPr>
            </w:pPr>
            <w:r>
              <w:rPr>
                <w:sz w:val="9"/>
              </w:rPr>
              <w:t>75</w:t>
            </w:r>
          </w:p>
        </w:tc>
        <w:tc>
          <w:tcPr>
            <w:tcW w:w="346" w:type="dxa"/>
            <w:tcBorders>
              <w:right w:val="single" w:sz="2" w:space="0" w:color="000000"/>
            </w:tcBorders>
          </w:tcPr>
          <w:p w14:paraId="5B42E12D" w14:textId="77777777" w:rsidR="00B457C4" w:rsidRDefault="00000000">
            <w:pPr>
              <w:pStyle w:val="TableParagraph"/>
              <w:spacing w:before="9"/>
              <w:ind w:right="36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358" w:type="dxa"/>
            <w:tcBorders>
              <w:left w:val="single" w:sz="2" w:space="0" w:color="000000"/>
            </w:tcBorders>
          </w:tcPr>
          <w:p w14:paraId="2FC569DE" w14:textId="77777777" w:rsidR="00B457C4" w:rsidRDefault="00000000">
            <w:pPr>
              <w:pStyle w:val="TableParagraph"/>
              <w:spacing w:before="9"/>
              <w:ind w:right="32"/>
              <w:rPr>
                <w:sz w:val="9"/>
              </w:rPr>
            </w:pPr>
            <w:r>
              <w:rPr>
                <w:sz w:val="9"/>
              </w:rPr>
              <w:t>250</w:t>
            </w:r>
          </w:p>
        </w:tc>
        <w:tc>
          <w:tcPr>
            <w:tcW w:w="360" w:type="dxa"/>
          </w:tcPr>
          <w:p w14:paraId="437B406A" w14:textId="77777777" w:rsidR="00B457C4" w:rsidRDefault="00000000">
            <w:pPr>
              <w:pStyle w:val="TableParagraph"/>
              <w:spacing w:before="9"/>
              <w:ind w:right="5"/>
              <w:rPr>
                <w:sz w:val="9"/>
              </w:rPr>
            </w:pPr>
            <w:r>
              <w:rPr>
                <w:sz w:val="9"/>
              </w:rPr>
              <w:t>17</w:t>
            </w:r>
          </w:p>
        </w:tc>
        <w:tc>
          <w:tcPr>
            <w:tcW w:w="347" w:type="dxa"/>
          </w:tcPr>
          <w:p w14:paraId="6A630962" w14:textId="77777777" w:rsidR="00B457C4" w:rsidRDefault="00000000">
            <w:pPr>
              <w:pStyle w:val="TableParagraph"/>
              <w:spacing w:before="9"/>
              <w:ind w:right="1"/>
              <w:rPr>
                <w:sz w:val="9"/>
              </w:rPr>
            </w:pPr>
            <w:r>
              <w:rPr>
                <w:sz w:val="9"/>
              </w:rPr>
              <w:t>113</w:t>
            </w:r>
          </w:p>
        </w:tc>
        <w:tc>
          <w:tcPr>
            <w:tcW w:w="354" w:type="dxa"/>
          </w:tcPr>
          <w:p w14:paraId="746BDD80" w14:textId="77777777" w:rsidR="00B457C4" w:rsidRDefault="00000000">
            <w:pPr>
              <w:pStyle w:val="TableParagraph"/>
              <w:spacing w:before="9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400" w:type="dxa"/>
          </w:tcPr>
          <w:p w14:paraId="691D5CBA" w14:textId="77777777" w:rsidR="00B457C4" w:rsidRDefault="00000000">
            <w:pPr>
              <w:pStyle w:val="TableParagraph"/>
              <w:spacing w:before="9"/>
              <w:ind w:right="5"/>
              <w:rPr>
                <w:sz w:val="9"/>
              </w:rPr>
            </w:pPr>
            <w:r>
              <w:rPr>
                <w:w w:val="101"/>
                <w:sz w:val="9"/>
              </w:rPr>
              <w:t>8</w:t>
            </w:r>
          </w:p>
        </w:tc>
        <w:tc>
          <w:tcPr>
            <w:tcW w:w="357" w:type="dxa"/>
          </w:tcPr>
          <w:p w14:paraId="267B34B2" w14:textId="77777777" w:rsidR="00B457C4" w:rsidRDefault="00000000">
            <w:pPr>
              <w:pStyle w:val="TableParagraph"/>
              <w:spacing w:before="9"/>
              <w:ind w:right="2"/>
              <w:rPr>
                <w:sz w:val="9"/>
              </w:rPr>
            </w:pPr>
            <w:r>
              <w:rPr>
                <w:sz w:val="9"/>
              </w:rPr>
              <w:t>217</w:t>
            </w:r>
          </w:p>
        </w:tc>
        <w:tc>
          <w:tcPr>
            <w:tcW w:w="302" w:type="dxa"/>
          </w:tcPr>
          <w:p w14:paraId="5FA1646F" w14:textId="77777777" w:rsidR="00B457C4" w:rsidRDefault="00000000">
            <w:pPr>
              <w:pStyle w:val="TableParagraph"/>
              <w:spacing w:before="9"/>
              <w:ind w:right="8"/>
              <w:rPr>
                <w:sz w:val="9"/>
              </w:rPr>
            </w:pPr>
            <w:r>
              <w:rPr>
                <w:sz w:val="9"/>
              </w:rPr>
              <w:t>11</w:t>
            </w:r>
          </w:p>
        </w:tc>
        <w:tc>
          <w:tcPr>
            <w:tcW w:w="334" w:type="dxa"/>
            <w:tcBorders>
              <w:right w:val="single" w:sz="2" w:space="0" w:color="000000"/>
            </w:tcBorders>
          </w:tcPr>
          <w:p w14:paraId="4D96D303" w14:textId="77777777" w:rsidR="00B457C4" w:rsidRDefault="00000000">
            <w:pPr>
              <w:pStyle w:val="TableParagraph"/>
              <w:spacing w:before="9"/>
              <w:ind w:right="9"/>
              <w:rPr>
                <w:sz w:val="9"/>
              </w:rPr>
            </w:pPr>
            <w:r>
              <w:rPr>
                <w:sz w:val="9"/>
              </w:rPr>
              <w:t>15</w:t>
            </w:r>
          </w:p>
        </w:tc>
        <w:tc>
          <w:tcPr>
            <w:tcW w:w="284" w:type="dxa"/>
            <w:tcBorders>
              <w:left w:val="single" w:sz="2" w:space="0" w:color="000000"/>
            </w:tcBorders>
          </w:tcPr>
          <w:p w14:paraId="2E29E804" w14:textId="77777777" w:rsidR="00B457C4" w:rsidRDefault="00000000">
            <w:pPr>
              <w:pStyle w:val="TableParagraph"/>
              <w:spacing w:before="9"/>
              <w:ind w:right="7"/>
              <w:rPr>
                <w:sz w:val="9"/>
              </w:rPr>
            </w:pPr>
            <w:r>
              <w:rPr>
                <w:sz w:val="9"/>
              </w:rPr>
              <w:t>18</w:t>
            </w:r>
          </w:p>
        </w:tc>
        <w:tc>
          <w:tcPr>
            <w:tcW w:w="307" w:type="dxa"/>
          </w:tcPr>
          <w:p w14:paraId="18B6B7B3" w14:textId="77777777" w:rsidR="00B457C4" w:rsidRDefault="00000000">
            <w:pPr>
              <w:pStyle w:val="TableParagraph"/>
              <w:spacing w:before="9"/>
              <w:ind w:right="12"/>
              <w:rPr>
                <w:sz w:val="9"/>
              </w:rPr>
            </w:pPr>
            <w:r>
              <w:rPr>
                <w:sz w:val="9"/>
              </w:rPr>
              <w:t>28</w:t>
            </w:r>
          </w:p>
        </w:tc>
        <w:tc>
          <w:tcPr>
            <w:tcW w:w="266" w:type="dxa"/>
          </w:tcPr>
          <w:p w14:paraId="34B20420" w14:textId="77777777" w:rsidR="00B457C4" w:rsidRDefault="00000000">
            <w:pPr>
              <w:pStyle w:val="TableParagraph"/>
              <w:spacing w:before="9"/>
              <w:ind w:right="14"/>
              <w:rPr>
                <w:sz w:val="9"/>
              </w:rPr>
            </w:pPr>
            <w:r>
              <w:rPr>
                <w:sz w:val="9"/>
              </w:rPr>
              <w:t>13</w:t>
            </w:r>
          </w:p>
        </w:tc>
        <w:tc>
          <w:tcPr>
            <w:tcW w:w="300" w:type="dxa"/>
            <w:tcBorders>
              <w:right w:val="single" w:sz="2" w:space="0" w:color="000000"/>
            </w:tcBorders>
          </w:tcPr>
          <w:p w14:paraId="2C551F03" w14:textId="77777777" w:rsidR="00B457C4" w:rsidRDefault="00000000">
            <w:pPr>
              <w:pStyle w:val="TableParagraph"/>
              <w:spacing w:before="9"/>
              <w:ind w:right="14"/>
              <w:rPr>
                <w:sz w:val="9"/>
              </w:rPr>
            </w:pPr>
            <w:r>
              <w:rPr>
                <w:sz w:val="9"/>
              </w:rPr>
              <w:t>10</w:t>
            </w:r>
          </w:p>
        </w:tc>
        <w:tc>
          <w:tcPr>
            <w:tcW w:w="312" w:type="dxa"/>
            <w:tcBorders>
              <w:left w:val="single" w:sz="2" w:space="0" w:color="000000"/>
            </w:tcBorders>
          </w:tcPr>
          <w:p w14:paraId="58937255" w14:textId="77777777" w:rsidR="00B457C4" w:rsidRDefault="00000000">
            <w:pPr>
              <w:pStyle w:val="TableParagraph"/>
              <w:spacing w:before="9"/>
              <w:ind w:right="16"/>
              <w:rPr>
                <w:sz w:val="9"/>
              </w:rPr>
            </w:pPr>
            <w:r>
              <w:rPr>
                <w:sz w:val="9"/>
              </w:rPr>
              <w:t>12</w:t>
            </w:r>
          </w:p>
        </w:tc>
        <w:tc>
          <w:tcPr>
            <w:tcW w:w="248" w:type="dxa"/>
          </w:tcPr>
          <w:p w14:paraId="2B960238" w14:textId="77777777" w:rsidR="00B457C4" w:rsidRDefault="00000000">
            <w:pPr>
              <w:pStyle w:val="TableParagraph"/>
              <w:spacing w:before="9"/>
              <w:ind w:right="12"/>
              <w:rPr>
                <w:sz w:val="9"/>
              </w:rPr>
            </w:pPr>
            <w:r>
              <w:rPr>
                <w:w w:val="101"/>
                <w:sz w:val="9"/>
              </w:rPr>
              <w:t>2</w:t>
            </w:r>
          </w:p>
        </w:tc>
        <w:tc>
          <w:tcPr>
            <w:tcW w:w="294" w:type="dxa"/>
          </w:tcPr>
          <w:p w14:paraId="34DFE1EE" w14:textId="77777777" w:rsidR="00B457C4" w:rsidRDefault="00000000">
            <w:pPr>
              <w:pStyle w:val="TableParagraph"/>
              <w:spacing w:before="9"/>
              <w:ind w:right="21"/>
              <w:rPr>
                <w:sz w:val="9"/>
              </w:rPr>
            </w:pPr>
            <w:r>
              <w:rPr>
                <w:sz w:val="9"/>
              </w:rPr>
              <w:t>16</w:t>
            </w:r>
          </w:p>
        </w:tc>
        <w:tc>
          <w:tcPr>
            <w:tcW w:w="488" w:type="dxa"/>
            <w:tcBorders>
              <w:right w:val="single" w:sz="2" w:space="0" w:color="000000"/>
            </w:tcBorders>
          </w:tcPr>
          <w:p w14:paraId="0BEB3B29" w14:textId="77777777" w:rsidR="00B457C4" w:rsidRDefault="00000000">
            <w:pPr>
              <w:pStyle w:val="TableParagraph"/>
              <w:spacing w:before="38"/>
              <w:ind w:right="48"/>
              <w:rPr>
                <w:b/>
                <w:sz w:val="9"/>
              </w:rPr>
            </w:pPr>
            <w:r>
              <w:rPr>
                <w:b/>
                <w:sz w:val="9"/>
              </w:rPr>
              <w:t>764</w:t>
            </w:r>
          </w:p>
        </w:tc>
        <w:tc>
          <w:tcPr>
            <w:tcW w:w="356" w:type="dxa"/>
            <w:tcBorders>
              <w:left w:val="single" w:sz="2" w:space="0" w:color="000000"/>
            </w:tcBorders>
          </w:tcPr>
          <w:p w14:paraId="5A49433F" w14:textId="77777777" w:rsidR="00B457C4" w:rsidRDefault="00000000">
            <w:pPr>
              <w:pStyle w:val="TableParagraph"/>
              <w:spacing w:before="9"/>
              <w:ind w:right="25"/>
              <w:rPr>
                <w:sz w:val="9"/>
              </w:rPr>
            </w:pPr>
            <w:r>
              <w:rPr>
                <w:sz w:val="9"/>
              </w:rPr>
              <w:t>42</w:t>
            </w:r>
          </w:p>
        </w:tc>
        <w:tc>
          <w:tcPr>
            <w:tcW w:w="324" w:type="dxa"/>
          </w:tcPr>
          <w:p w14:paraId="47A5C04C" w14:textId="77777777" w:rsidR="00B457C4" w:rsidRDefault="00000000">
            <w:pPr>
              <w:pStyle w:val="TableParagraph"/>
              <w:spacing w:before="9"/>
              <w:ind w:right="25"/>
              <w:rPr>
                <w:sz w:val="9"/>
              </w:rPr>
            </w:pPr>
            <w:r>
              <w:rPr>
                <w:w w:val="101"/>
                <w:sz w:val="9"/>
              </w:rPr>
              <w:t>8</w:t>
            </w:r>
          </w:p>
        </w:tc>
        <w:tc>
          <w:tcPr>
            <w:tcW w:w="358" w:type="dxa"/>
          </w:tcPr>
          <w:p w14:paraId="3CCEF97A" w14:textId="77777777" w:rsidR="00B457C4" w:rsidRDefault="00000000">
            <w:pPr>
              <w:pStyle w:val="TableParagraph"/>
              <w:spacing w:before="9"/>
              <w:ind w:right="28"/>
              <w:rPr>
                <w:sz w:val="9"/>
              </w:rPr>
            </w:pPr>
            <w:r>
              <w:rPr>
                <w:sz w:val="9"/>
              </w:rPr>
              <w:t>19</w:t>
            </w:r>
          </w:p>
        </w:tc>
        <w:tc>
          <w:tcPr>
            <w:tcW w:w="376" w:type="dxa"/>
          </w:tcPr>
          <w:p w14:paraId="6B459D4D" w14:textId="77777777" w:rsidR="00B457C4" w:rsidRDefault="00000000">
            <w:pPr>
              <w:pStyle w:val="TableParagraph"/>
              <w:spacing w:before="9"/>
              <w:ind w:right="28"/>
              <w:rPr>
                <w:sz w:val="9"/>
              </w:rPr>
            </w:pPr>
            <w:r>
              <w:rPr>
                <w:sz w:val="9"/>
              </w:rPr>
              <w:t>121.9</w:t>
            </w:r>
          </w:p>
        </w:tc>
        <w:tc>
          <w:tcPr>
            <w:tcW w:w="267" w:type="dxa"/>
          </w:tcPr>
          <w:p w14:paraId="68B086F6" w14:textId="77777777" w:rsidR="00B457C4" w:rsidRDefault="00000000">
            <w:pPr>
              <w:pStyle w:val="TableParagraph"/>
              <w:spacing w:before="9"/>
              <w:ind w:left="91" w:right="12"/>
              <w:jc w:val="center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319" w:type="dxa"/>
          </w:tcPr>
          <w:p w14:paraId="57366C19" w14:textId="77777777" w:rsidR="00B457C4" w:rsidRDefault="00000000">
            <w:pPr>
              <w:pStyle w:val="TableParagraph"/>
              <w:spacing w:before="9"/>
              <w:ind w:right="30"/>
              <w:rPr>
                <w:sz w:val="9"/>
              </w:rPr>
            </w:pPr>
            <w:r>
              <w:rPr>
                <w:sz w:val="9"/>
              </w:rPr>
              <w:t>1.8</w:t>
            </w:r>
          </w:p>
        </w:tc>
        <w:tc>
          <w:tcPr>
            <w:tcW w:w="410" w:type="dxa"/>
            <w:tcBorders>
              <w:right w:val="single" w:sz="2" w:space="0" w:color="000000"/>
            </w:tcBorders>
          </w:tcPr>
          <w:p w14:paraId="5DDDE807" w14:textId="77777777" w:rsidR="00B457C4" w:rsidRDefault="00000000">
            <w:pPr>
              <w:pStyle w:val="TableParagraph"/>
              <w:spacing w:before="9"/>
              <w:ind w:right="70"/>
              <w:rPr>
                <w:b/>
                <w:sz w:val="9"/>
              </w:rPr>
            </w:pPr>
            <w:r>
              <w:rPr>
                <w:b/>
                <w:sz w:val="9"/>
              </w:rPr>
              <w:t>957</w:t>
            </w:r>
          </w:p>
        </w:tc>
        <w:tc>
          <w:tcPr>
            <w:tcW w:w="663" w:type="dxa"/>
            <w:tcBorders>
              <w:left w:val="single" w:sz="2" w:space="0" w:color="000000"/>
            </w:tcBorders>
          </w:tcPr>
          <w:p w14:paraId="251B326E" w14:textId="77777777" w:rsidR="00B457C4" w:rsidRDefault="00000000">
            <w:pPr>
              <w:pStyle w:val="TableParagraph"/>
              <w:spacing w:before="62" w:line="89" w:lineRule="exact"/>
              <w:ind w:right="66"/>
              <w:rPr>
                <w:b/>
                <w:sz w:val="9"/>
              </w:rPr>
            </w:pPr>
            <w:r>
              <w:rPr>
                <w:b/>
                <w:sz w:val="9"/>
              </w:rPr>
              <w:t>8,319,938</w:t>
            </w:r>
          </w:p>
        </w:tc>
        <w:tc>
          <w:tcPr>
            <w:tcW w:w="606" w:type="dxa"/>
          </w:tcPr>
          <w:p w14:paraId="1F6A704B" w14:textId="77777777" w:rsidR="00B457C4" w:rsidRDefault="00000000">
            <w:pPr>
              <w:pStyle w:val="TableParagraph"/>
              <w:spacing w:before="62" w:line="89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436,745</w:t>
            </w:r>
          </w:p>
        </w:tc>
        <w:tc>
          <w:tcPr>
            <w:tcW w:w="558" w:type="dxa"/>
          </w:tcPr>
          <w:p w14:paraId="5162A7EA" w14:textId="77777777" w:rsidR="00B457C4" w:rsidRDefault="00000000">
            <w:pPr>
              <w:pStyle w:val="TableParagraph"/>
              <w:spacing w:before="62" w:line="89" w:lineRule="exact"/>
              <w:ind w:right="68"/>
              <w:rPr>
                <w:b/>
                <w:sz w:val="9"/>
              </w:rPr>
            </w:pPr>
            <w:r>
              <w:rPr>
                <w:b/>
                <w:sz w:val="9"/>
              </w:rPr>
              <w:t>80,850</w:t>
            </w:r>
          </w:p>
        </w:tc>
        <w:tc>
          <w:tcPr>
            <w:tcW w:w="649" w:type="dxa"/>
          </w:tcPr>
          <w:p w14:paraId="50D09E76" w14:textId="77777777" w:rsidR="00B457C4" w:rsidRDefault="00000000">
            <w:pPr>
              <w:pStyle w:val="TableParagraph"/>
              <w:spacing w:before="62" w:line="89" w:lineRule="exact"/>
              <w:ind w:right="72"/>
              <w:rPr>
                <w:b/>
                <w:sz w:val="9"/>
              </w:rPr>
            </w:pPr>
            <w:r>
              <w:rPr>
                <w:b/>
                <w:sz w:val="9"/>
              </w:rPr>
              <w:t>8,837,533</w:t>
            </w:r>
          </w:p>
        </w:tc>
        <w:tc>
          <w:tcPr>
            <w:tcW w:w="649" w:type="dxa"/>
          </w:tcPr>
          <w:p w14:paraId="6E5C08A1" w14:textId="77777777" w:rsidR="00B457C4" w:rsidRDefault="00000000">
            <w:pPr>
              <w:pStyle w:val="TableParagraph"/>
              <w:spacing w:before="62" w:line="89" w:lineRule="exact"/>
              <w:ind w:right="70"/>
              <w:rPr>
                <w:b/>
                <w:sz w:val="9"/>
              </w:rPr>
            </w:pPr>
            <w:r>
              <w:rPr>
                <w:b/>
                <w:sz w:val="9"/>
              </w:rPr>
              <w:t>9,102,659</w:t>
            </w:r>
          </w:p>
        </w:tc>
        <w:tc>
          <w:tcPr>
            <w:tcW w:w="631" w:type="dxa"/>
          </w:tcPr>
          <w:p w14:paraId="5BC3FAAD" w14:textId="77777777" w:rsidR="00B457C4" w:rsidRDefault="00000000">
            <w:pPr>
              <w:pStyle w:val="TableParagraph"/>
              <w:spacing w:before="62" w:line="89" w:lineRule="exact"/>
              <w:ind w:right="73"/>
              <w:rPr>
                <w:b/>
                <w:sz w:val="9"/>
              </w:rPr>
            </w:pPr>
            <w:r>
              <w:rPr>
                <w:b/>
                <w:sz w:val="9"/>
              </w:rPr>
              <w:t>9,375,739</w:t>
            </w:r>
          </w:p>
        </w:tc>
      </w:tr>
      <w:tr w:rsidR="00B457C4" w14:paraId="5FA05A0F" w14:textId="77777777">
        <w:trPr>
          <w:trHeight w:val="168"/>
        </w:trPr>
        <w:tc>
          <w:tcPr>
            <w:tcW w:w="276" w:type="dxa"/>
            <w:tcBorders>
              <w:left w:val="single" w:sz="6" w:space="0" w:color="0000D0"/>
            </w:tcBorders>
          </w:tcPr>
          <w:p w14:paraId="00C9B34C" w14:textId="77777777" w:rsidR="00B457C4" w:rsidRDefault="00000000">
            <w:pPr>
              <w:pStyle w:val="TableParagraph"/>
              <w:spacing w:before="40" w:line="108" w:lineRule="exact"/>
              <w:ind w:right="3"/>
              <w:rPr>
                <w:sz w:val="11"/>
              </w:rPr>
            </w:pPr>
            <w:r>
              <w:rPr>
                <w:sz w:val="11"/>
              </w:rPr>
              <w:t>16</w:t>
            </w:r>
          </w:p>
        </w:tc>
        <w:tc>
          <w:tcPr>
            <w:tcW w:w="817" w:type="dxa"/>
          </w:tcPr>
          <w:p w14:paraId="54F01924" w14:textId="77777777" w:rsidR="00B457C4" w:rsidRDefault="00000000">
            <w:pPr>
              <w:pStyle w:val="TableParagraph"/>
              <w:spacing w:before="40" w:line="108" w:lineRule="exact"/>
              <w:ind w:left="18"/>
              <w:jc w:val="left"/>
              <w:rPr>
                <w:sz w:val="11"/>
              </w:rPr>
            </w:pPr>
            <w:r>
              <w:rPr>
                <w:sz w:val="11"/>
              </w:rPr>
              <w:t>Malishevë</w:t>
            </w:r>
          </w:p>
        </w:tc>
        <w:tc>
          <w:tcPr>
            <w:tcW w:w="470" w:type="dxa"/>
          </w:tcPr>
          <w:p w14:paraId="1A014C34" w14:textId="77777777" w:rsidR="00B457C4" w:rsidRDefault="00000000">
            <w:pPr>
              <w:pStyle w:val="TableParagraph"/>
              <w:spacing w:before="35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10,154</w:t>
            </w:r>
          </w:p>
        </w:tc>
        <w:tc>
          <w:tcPr>
            <w:tcW w:w="342" w:type="dxa"/>
            <w:tcBorders>
              <w:right w:val="single" w:sz="2" w:space="0" w:color="000000"/>
            </w:tcBorders>
          </w:tcPr>
          <w:p w14:paraId="3ED528D4" w14:textId="77777777" w:rsidR="00B457C4" w:rsidRDefault="00000000">
            <w:pPr>
              <w:pStyle w:val="TableParagraph"/>
              <w:spacing w:before="59" w:line="90" w:lineRule="exact"/>
              <w:ind w:right="33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387" w:type="dxa"/>
            <w:tcBorders>
              <w:left w:val="single" w:sz="2" w:space="0" w:color="000000"/>
            </w:tcBorders>
          </w:tcPr>
          <w:p w14:paraId="128C20DD" w14:textId="77777777" w:rsidR="00B457C4" w:rsidRDefault="00000000">
            <w:pPr>
              <w:pStyle w:val="TableParagraph"/>
              <w:spacing w:before="11"/>
              <w:rPr>
                <w:sz w:val="9"/>
              </w:rPr>
            </w:pPr>
            <w:r>
              <w:rPr>
                <w:sz w:val="9"/>
              </w:rPr>
              <w:t>0.2</w:t>
            </w:r>
          </w:p>
        </w:tc>
        <w:tc>
          <w:tcPr>
            <w:tcW w:w="374" w:type="dxa"/>
          </w:tcPr>
          <w:p w14:paraId="24D57B94" w14:textId="77777777" w:rsidR="00B457C4" w:rsidRDefault="00000000">
            <w:pPr>
              <w:pStyle w:val="TableParagraph"/>
              <w:spacing w:before="11"/>
              <w:ind w:left="215" w:right="19"/>
              <w:jc w:val="center"/>
              <w:rPr>
                <w:sz w:val="9"/>
              </w:rPr>
            </w:pPr>
            <w:r>
              <w:rPr>
                <w:sz w:val="9"/>
              </w:rPr>
              <w:t>46</w:t>
            </w:r>
          </w:p>
        </w:tc>
        <w:tc>
          <w:tcPr>
            <w:tcW w:w="346" w:type="dxa"/>
            <w:tcBorders>
              <w:right w:val="single" w:sz="2" w:space="0" w:color="000000"/>
            </w:tcBorders>
          </w:tcPr>
          <w:p w14:paraId="2CF2A692" w14:textId="77777777" w:rsidR="00B457C4" w:rsidRDefault="00000000">
            <w:pPr>
              <w:pStyle w:val="TableParagraph"/>
              <w:spacing w:before="11"/>
              <w:ind w:right="36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358" w:type="dxa"/>
            <w:tcBorders>
              <w:left w:val="single" w:sz="2" w:space="0" w:color="000000"/>
            </w:tcBorders>
          </w:tcPr>
          <w:p w14:paraId="73ED05A7" w14:textId="77777777" w:rsidR="00B457C4" w:rsidRDefault="00000000">
            <w:pPr>
              <w:pStyle w:val="TableParagraph"/>
              <w:spacing w:before="11"/>
              <w:ind w:right="32"/>
              <w:rPr>
                <w:sz w:val="9"/>
              </w:rPr>
            </w:pPr>
            <w:r>
              <w:rPr>
                <w:sz w:val="9"/>
              </w:rPr>
              <w:t>240</w:t>
            </w:r>
          </w:p>
        </w:tc>
        <w:tc>
          <w:tcPr>
            <w:tcW w:w="360" w:type="dxa"/>
          </w:tcPr>
          <w:p w14:paraId="66FED6F8" w14:textId="77777777" w:rsidR="00B457C4" w:rsidRDefault="00000000">
            <w:pPr>
              <w:pStyle w:val="TableParagraph"/>
              <w:spacing w:before="11"/>
              <w:ind w:right="5"/>
              <w:rPr>
                <w:sz w:val="9"/>
              </w:rPr>
            </w:pPr>
            <w:r>
              <w:rPr>
                <w:sz w:val="9"/>
              </w:rPr>
              <w:t>16</w:t>
            </w:r>
          </w:p>
        </w:tc>
        <w:tc>
          <w:tcPr>
            <w:tcW w:w="347" w:type="dxa"/>
          </w:tcPr>
          <w:p w14:paraId="5989D94F" w14:textId="77777777" w:rsidR="00B457C4" w:rsidRDefault="00000000">
            <w:pPr>
              <w:pStyle w:val="TableParagraph"/>
              <w:spacing w:before="11"/>
              <w:ind w:right="1"/>
              <w:rPr>
                <w:sz w:val="9"/>
              </w:rPr>
            </w:pPr>
            <w:r>
              <w:rPr>
                <w:sz w:val="9"/>
              </w:rPr>
              <w:t>102</w:t>
            </w:r>
          </w:p>
        </w:tc>
        <w:tc>
          <w:tcPr>
            <w:tcW w:w="354" w:type="dxa"/>
          </w:tcPr>
          <w:p w14:paraId="18629726" w14:textId="77777777" w:rsidR="00B457C4" w:rsidRDefault="00000000">
            <w:pPr>
              <w:pStyle w:val="TableParagraph"/>
              <w:spacing w:before="11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00" w:type="dxa"/>
          </w:tcPr>
          <w:p w14:paraId="194D526A" w14:textId="77777777" w:rsidR="00B457C4" w:rsidRDefault="00000000">
            <w:pPr>
              <w:pStyle w:val="TableParagraph"/>
              <w:spacing w:before="11"/>
              <w:ind w:right="5"/>
              <w:rPr>
                <w:sz w:val="9"/>
              </w:rPr>
            </w:pPr>
            <w:r>
              <w:rPr>
                <w:w w:val="101"/>
                <w:sz w:val="9"/>
              </w:rPr>
              <w:t>7</w:t>
            </w:r>
          </w:p>
        </w:tc>
        <w:tc>
          <w:tcPr>
            <w:tcW w:w="357" w:type="dxa"/>
          </w:tcPr>
          <w:p w14:paraId="465F7C88" w14:textId="77777777" w:rsidR="00B457C4" w:rsidRDefault="00000000">
            <w:pPr>
              <w:pStyle w:val="TableParagraph"/>
              <w:spacing w:before="11"/>
              <w:ind w:right="2"/>
              <w:rPr>
                <w:sz w:val="9"/>
              </w:rPr>
            </w:pPr>
            <w:r>
              <w:rPr>
                <w:sz w:val="9"/>
              </w:rPr>
              <w:t>168</w:t>
            </w:r>
          </w:p>
        </w:tc>
        <w:tc>
          <w:tcPr>
            <w:tcW w:w="302" w:type="dxa"/>
          </w:tcPr>
          <w:p w14:paraId="583946F2" w14:textId="77777777" w:rsidR="00B457C4" w:rsidRDefault="00000000">
            <w:pPr>
              <w:pStyle w:val="TableParagraph"/>
              <w:spacing w:before="11"/>
              <w:ind w:right="8"/>
              <w:rPr>
                <w:sz w:val="9"/>
              </w:rPr>
            </w:pPr>
            <w:r>
              <w:rPr>
                <w:sz w:val="9"/>
              </w:rPr>
              <w:t>12</w:t>
            </w:r>
          </w:p>
        </w:tc>
        <w:tc>
          <w:tcPr>
            <w:tcW w:w="334" w:type="dxa"/>
            <w:tcBorders>
              <w:right w:val="single" w:sz="2" w:space="0" w:color="000000"/>
            </w:tcBorders>
          </w:tcPr>
          <w:p w14:paraId="28638E14" w14:textId="77777777" w:rsidR="00B457C4" w:rsidRDefault="00000000">
            <w:pPr>
              <w:pStyle w:val="TableParagraph"/>
              <w:spacing w:before="11"/>
              <w:ind w:right="9"/>
              <w:rPr>
                <w:sz w:val="9"/>
              </w:rPr>
            </w:pPr>
            <w:r>
              <w:rPr>
                <w:sz w:val="9"/>
              </w:rPr>
              <w:t>14</w:t>
            </w:r>
          </w:p>
        </w:tc>
        <w:tc>
          <w:tcPr>
            <w:tcW w:w="284" w:type="dxa"/>
            <w:tcBorders>
              <w:left w:val="single" w:sz="2" w:space="0" w:color="000000"/>
            </w:tcBorders>
          </w:tcPr>
          <w:p w14:paraId="0E4E58C8" w14:textId="77777777" w:rsidR="00B457C4" w:rsidRDefault="00000000">
            <w:pPr>
              <w:pStyle w:val="TableParagraph"/>
              <w:spacing w:before="11"/>
              <w:ind w:right="7"/>
              <w:rPr>
                <w:sz w:val="9"/>
              </w:rPr>
            </w:pPr>
            <w:r>
              <w:rPr>
                <w:sz w:val="9"/>
              </w:rPr>
              <w:t>18</w:t>
            </w:r>
          </w:p>
        </w:tc>
        <w:tc>
          <w:tcPr>
            <w:tcW w:w="307" w:type="dxa"/>
          </w:tcPr>
          <w:p w14:paraId="6EB09704" w14:textId="77777777" w:rsidR="00B457C4" w:rsidRDefault="00000000">
            <w:pPr>
              <w:pStyle w:val="TableParagraph"/>
              <w:spacing w:before="11"/>
              <w:ind w:right="12"/>
              <w:rPr>
                <w:sz w:val="9"/>
              </w:rPr>
            </w:pPr>
            <w:r>
              <w:rPr>
                <w:sz w:val="9"/>
              </w:rPr>
              <w:t>40</w:t>
            </w:r>
          </w:p>
        </w:tc>
        <w:tc>
          <w:tcPr>
            <w:tcW w:w="266" w:type="dxa"/>
          </w:tcPr>
          <w:p w14:paraId="079E74A9" w14:textId="77777777" w:rsidR="00B457C4" w:rsidRDefault="00000000">
            <w:pPr>
              <w:pStyle w:val="TableParagraph"/>
              <w:spacing w:before="11"/>
              <w:ind w:right="14"/>
              <w:rPr>
                <w:sz w:val="9"/>
              </w:rPr>
            </w:pPr>
            <w:r>
              <w:rPr>
                <w:sz w:val="9"/>
              </w:rPr>
              <w:t>12</w:t>
            </w:r>
          </w:p>
        </w:tc>
        <w:tc>
          <w:tcPr>
            <w:tcW w:w="300" w:type="dxa"/>
            <w:tcBorders>
              <w:right w:val="single" w:sz="2" w:space="0" w:color="000000"/>
            </w:tcBorders>
          </w:tcPr>
          <w:p w14:paraId="64EE22C7" w14:textId="77777777" w:rsidR="00B457C4" w:rsidRDefault="00000000">
            <w:pPr>
              <w:pStyle w:val="TableParagraph"/>
              <w:spacing w:before="11"/>
              <w:ind w:right="14"/>
              <w:rPr>
                <w:sz w:val="9"/>
              </w:rPr>
            </w:pPr>
            <w:r>
              <w:rPr>
                <w:sz w:val="9"/>
              </w:rPr>
              <w:t>10</w:t>
            </w:r>
          </w:p>
        </w:tc>
        <w:tc>
          <w:tcPr>
            <w:tcW w:w="312" w:type="dxa"/>
            <w:tcBorders>
              <w:left w:val="single" w:sz="2" w:space="0" w:color="000000"/>
            </w:tcBorders>
          </w:tcPr>
          <w:p w14:paraId="1EB90CA7" w14:textId="77777777" w:rsidR="00B457C4" w:rsidRDefault="00000000">
            <w:pPr>
              <w:pStyle w:val="TableParagraph"/>
              <w:spacing w:before="11"/>
              <w:ind w:right="16"/>
              <w:rPr>
                <w:sz w:val="9"/>
              </w:rPr>
            </w:pPr>
            <w:r>
              <w:rPr>
                <w:sz w:val="9"/>
              </w:rPr>
              <w:t>11</w:t>
            </w:r>
          </w:p>
        </w:tc>
        <w:tc>
          <w:tcPr>
            <w:tcW w:w="248" w:type="dxa"/>
          </w:tcPr>
          <w:p w14:paraId="3C272CC6" w14:textId="77777777" w:rsidR="00B457C4" w:rsidRDefault="00000000">
            <w:pPr>
              <w:pStyle w:val="TableParagraph"/>
              <w:spacing w:before="11"/>
              <w:ind w:right="12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294" w:type="dxa"/>
          </w:tcPr>
          <w:p w14:paraId="45ED740F" w14:textId="77777777" w:rsidR="00B457C4" w:rsidRDefault="00000000">
            <w:pPr>
              <w:pStyle w:val="TableParagraph"/>
              <w:spacing w:before="11"/>
              <w:ind w:right="21"/>
              <w:rPr>
                <w:sz w:val="9"/>
              </w:rPr>
            </w:pPr>
            <w:r>
              <w:rPr>
                <w:sz w:val="9"/>
              </w:rPr>
              <w:t>19</w:t>
            </w:r>
          </w:p>
        </w:tc>
        <w:tc>
          <w:tcPr>
            <w:tcW w:w="488" w:type="dxa"/>
            <w:tcBorders>
              <w:right w:val="single" w:sz="2" w:space="0" w:color="000000"/>
            </w:tcBorders>
          </w:tcPr>
          <w:p w14:paraId="418A2BE8" w14:textId="77777777" w:rsidR="00B457C4" w:rsidRDefault="00000000">
            <w:pPr>
              <w:pStyle w:val="TableParagraph"/>
              <w:spacing w:before="35"/>
              <w:ind w:right="48"/>
              <w:rPr>
                <w:b/>
                <w:sz w:val="9"/>
              </w:rPr>
            </w:pPr>
            <w:r>
              <w:rPr>
                <w:b/>
                <w:sz w:val="9"/>
              </w:rPr>
              <w:t>669</w:t>
            </w:r>
          </w:p>
        </w:tc>
        <w:tc>
          <w:tcPr>
            <w:tcW w:w="356" w:type="dxa"/>
            <w:tcBorders>
              <w:left w:val="single" w:sz="2" w:space="0" w:color="000000"/>
            </w:tcBorders>
          </w:tcPr>
          <w:p w14:paraId="6CC32F8E" w14:textId="77777777" w:rsidR="00B457C4" w:rsidRDefault="00000000">
            <w:pPr>
              <w:pStyle w:val="TableParagraph"/>
              <w:spacing w:before="11"/>
              <w:ind w:right="25"/>
              <w:rPr>
                <w:sz w:val="9"/>
              </w:rPr>
            </w:pPr>
            <w:r>
              <w:rPr>
                <w:sz w:val="9"/>
              </w:rPr>
              <w:t>51</w:t>
            </w:r>
          </w:p>
        </w:tc>
        <w:tc>
          <w:tcPr>
            <w:tcW w:w="324" w:type="dxa"/>
          </w:tcPr>
          <w:p w14:paraId="17045758" w14:textId="77777777" w:rsidR="00B457C4" w:rsidRDefault="00000000">
            <w:pPr>
              <w:pStyle w:val="TableParagraph"/>
              <w:spacing w:before="11"/>
              <w:ind w:right="25"/>
              <w:rPr>
                <w:sz w:val="9"/>
              </w:rPr>
            </w:pPr>
            <w:r>
              <w:rPr>
                <w:w w:val="101"/>
                <w:sz w:val="9"/>
              </w:rPr>
              <w:t>7</w:t>
            </w:r>
          </w:p>
        </w:tc>
        <w:tc>
          <w:tcPr>
            <w:tcW w:w="358" w:type="dxa"/>
          </w:tcPr>
          <w:p w14:paraId="1C978F15" w14:textId="77777777" w:rsidR="00B457C4" w:rsidRDefault="00000000">
            <w:pPr>
              <w:pStyle w:val="TableParagraph"/>
              <w:spacing w:before="11"/>
              <w:ind w:right="28"/>
              <w:rPr>
                <w:sz w:val="9"/>
              </w:rPr>
            </w:pPr>
            <w:r>
              <w:rPr>
                <w:sz w:val="9"/>
              </w:rPr>
              <w:t>18</w:t>
            </w:r>
          </w:p>
        </w:tc>
        <w:tc>
          <w:tcPr>
            <w:tcW w:w="376" w:type="dxa"/>
          </w:tcPr>
          <w:p w14:paraId="7D58D05F" w14:textId="77777777" w:rsidR="00B457C4" w:rsidRDefault="00000000">
            <w:pPr>
              <w:pStyle w:val="TableParagraph"/>
              <w:spacing w:before="11"/>
              <w:ind w:right="28"/>
              <w:rPr>
                <w:sz w:val="9"/>
              </w:rPr>
            </w:pPr>
            <w:r>
              <w:rPr>
                <w:sz w:val="9"/>
              </w:rPr>
              <w:t>103.3</w:t>
            </w:r>
          </w:p>
        </w:tc>
        <w:tc>
          <w:tcPr>
            <w:tcW w:w="267" w:type="dxa"/>
          </w:tcPr>
          <w:p w14:paraId="533ED21C" w14:textId="77777777" w:rsidR="00B457C4" w:rsidRDefault="00000000">
            <w:pPr>
              <w:pStyle w:val="TableParagraph"/>
              <w:spacing w:before="11"/>
              <w:ind w:left="91" w:right="12"/>
              <w:jc w:val="center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319" w:type="dxa"/>
          </w:tcPr>
          <w:p w14:paraId="2C0F50EB" w14:textId="77777777" w:rsidR="00B457C4" w:rsidRDefault="00000000">
            <w:pPr>
              <w:pStyle w:val="TableParagraph"/>
              <w:spacing w:before="11"/>
              <w:ind w:right="30"/>
              <w:rPr>
                <w:sz w:val="9"/>
              </w:rPr>
            </w:pPr>
            <w:r>
              <w:rPr>
                <w:sz w:val="9"/>
              </w:rPr>
              <w:t>1.8</w:t>
            </w:r>
          </w:p>
        </w:tc>
        <w:tc>
          <w:tcPr>
            <w:tcW w:w="410" w:type="dxa"/>
            <w:tcBorders>
              <w:right w:val="single" w:sz="2" w:space="0" w:color="000000"/>
            </w:tcBorders>
          </w:tcPr>
          <w:p w14:paraId="62A00B8E" w14:textId="77777777" w:rsidR="00B457C4" w:rsidRDefault="00000000">
            <w:pPr>
              <w:pStyle w:val="TableParagraph"/>
              <w:spacing w:before="11"/>
              <w:ind w:right="70"/>
              <w:rPr>
                <w:b/>
                <w:sz w:val="9"/>
              </w:rPr>
            </w:pPr>
            <w:r>
              <w:rPr>
                <w:b/>
                <w:sz w:val="9"/>
              </w:rPr>
              <w:t>851</w:t>
            </w:r>
          </w:p>
        </w:tc>
        <w:tc>
          <w:tcPr>
            <w:tcW w:w="663" w:type="dxa"/>
            <w:tcBorders>
              <w:left w:val="single" w:sz="2" w:space="0" w:color="000000"/>
            </w:tcBorders>
          </w:tcPr>
          <w:p w14:paraId="30E82BAA" w14:textId="77777777" w:rsidR="00B457C4" w:rsidRDefault="00000000">
            <w:pPr>
              <w:pStyle w:val="TableParagraph"/>
              <w:spacing w:before="59" w:line="90" w:lineRule="exact"/>
              <w:ind w:right="66"/>
              <w:rPr>
                <w:b/>
                <w:sz w:val="9"/>
              </w:rPr>
            </w:pPr>
            <w:r>
              <w:rPr>
                <w:b/>
                <w:sz w:val="9"/>
              </w:rPr>
              <w:t>8,462,450</w:t>
            </w:r>
          </w:p>
        </w:tc>
        <w:tc>
          <w:tcPr>
            <w:tcW w:w="606" w:type="dxa"/>
          </w:tcPr>
          <w:p w14:paraId="55DFF3DF" w14:textId="77777777" w:rsidR="00B457C4" w:rsidRDefault="00000000">
            <w:pPr>
              <w:pStyle w:val="TableParagraph"/>
              <w:spacing w:before="59" w:line="90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382,769</w:t>
            </w:r>
          </w:p>
        </w:tc>
        <w:tc>
          <w:tcPr>
            <w:tcW w:w="558" w:type="dxa"/>
          </w:tcPr>
          <w:p w14:paraId="0B9B870F" w14:textId="77777777" w:rsidR="00B457C4" w:rsidRDefault="00000000">
            <w:pPr>
              <w:pStyle w:val="TableParagraph"/>
              <w:spacing w:before="59" w:line="90" w:lineRule="exact"/>
              <w:ind w:right="68"/>
              <w:rPr>
                <w:b/>
                <w:sz w:val="9"/>
              </w:rPr>
            </w:pPr>
            <w:r>
              <w:rPr>
                <w:b/>
                <w:sz w:val="9"/>
              </w:rPr>
              <w:t>70,525</w:t>
            </w:r>
          </w:p>
        </w:tc>
        <w:tc>
          <w:tcPr>
            <w:tcW w:w="649" w:type="dxa"/>
          </w:tcPr>
          <w:p w14:paraId="68990424" w14:textId="77777777" w:rsidR="00B457C4" w:rsidRDefault="00000000">
            <w:pPr>
              <w:pStyle w:val="TableParagraph"/>
              <w:spacing w:before="59" w:line="90" w:lineRule="exact"/>
              <w:ind w:right="72"/>
              <w:rPr>
                <w:b/>
                <w:sz w:val="9"/>
              </w:rPr>
            </w:pPr>
            <w:r>
              <w:rPr>
                <w:b/>
                <w:sz w:val="9"/>
              </w:rPr>
              <w:t>8,915,744</w:t>
            </w:r>
          </w:p>
        </w:tc>
        <w:tc>
          <w:tcPr>
            <w:tcW w:w="649" w:type="dxa"/>
          </w:tcPr>
          <w:p w14:paraId="5140D409" w14:textId="77777777" w:rsidR="00B457C4" w:rsidRDefault="00000000">
            <w:pPr>
              <w:pStyle w:val="TableParagraph"/>
              <w:spacing w:before="59" w:line="90" w:lineRule="exact"/>
              <w:ind w:right="70"/>
              <w:rPr>
                <w:b/>
                <w:sz w:val="9"/>
              </w:rPr>
            </w:pPr>
            <w:r>
              <w:rPr>
                <w:b/>
                <w:sz w:val="9"/>
              </w:rPr>
              <w:t>9,183,216</w:t>
            </w:r>
          </w:p>
        </w:tc>
        <w:tc>
          <w:tcPr>
            <w:tcW w:w="631" w:type="dxa"/>
          </w:tcPr>
          <w:p w14:paraId="3F1339E2" w14:textId="77777777" w:rsidR="00B457C4" w:rsidRDefault="00000000">
            <w:pPr>
              <w:pStyle w:val="TableParagraph"/>
              <w:spacing w:before="59" w:line="90" w:lineRule="exact"/>
              <w:ind w:right="73"/>
              <w:rPr>
                <w:b/>
                <w:sz w:val="9"/>
              </w:rPr>
            </w:pPr>
            <w:r>
              <w:rPr>
                <w:b/>
                <w:sz w:val="9"/>
              </w:rPr>
              <w:t>9,458,713</w:t>
            </w:r>
          </w:p>
        </w:tc>
      </w:tr>
      <w:tr w:rsidR="00B457C4" w14:paraId="14C45BE6" w14:textId="77777777">
        <w:trPr>
          <w:trHeight w:val="171"/>
        </w:trPr>
        <w:tc>
          <w:tcPr>
            <w:tcW w:w="276" w:type="dxa"/>
            <w:tcBorders>
              <w:left w:val="single" w:sz="6" w:space="0" w:color="0000D0"/>
            </w:tcBorders>
          </w:tcPr>
          <w:p w14:paraId="25ABCBD1" w14:textId="77777777" w:rsidR="00B457C4" w:rsidRDefault="00000000">
            <w:pPr>
              <w:pStyle w:val="TableParagraph"/>
              <w:spacing w:before="44" w:line="107" w:lineRule="exact"/>
              <w:ind w:right="3"/>
              <w:rPr>
                <w:sz w:val="11"/>
              </w:rPr>
            </w:pPr>
            <w:r>
              <w:rPr>
                <w:sz w:val="11"/>
              </w:rPr>
              <w:t>17</w:t>
            </w:r>
          </w:p>
        </w:tc>
        <w:tc>
          <w:tcPr>
            <w:tcW w:w="817" w:type="dxa"/>
          </w:tcPr>
          <w:p w14:paraId="4AB6C6A6" w14:textId="77777777" w:rsidR="00B457C4" w:rsidRDefault="00000000">
            <w:pPr>
              <w:pStyle w:val="TableParagraph"/>
              <w:spacing w:before="44" w:line="107" w:lineRule="exact"/>
              <w:ind w:left="18"/>
              <w:jc w:val="left"/>
              <w:rPr>
                <w:sz w:val="11"/>
              </w:rPr>
            </w:pPr>
            <w:r>
              <w:rPr>
                <w:sz w:val="11"/>
              </w:rPr>
              <w:t>Mamusha</w:t>
            </w:r>
          </w:p>
        </w:tc>
        <w:tc>
          <w:tcPr>
            <w:tcW w:w="470" w:type="dxa"/>
          </w:tcPr>
          <w:p w14:paraId="60EFB135" w14:textId="77777777" w:rsidR="00B457C4" w:rsidRDefault="00000000">
            <w:pPr>
              <w:pStyle w:val="TableParagraph"/>
              <w:spacing w:before="38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857</w:t>
            </w:r>
          </w:p>
        </w:tc>
        <w:tc>
          <w:tcPr>
            <w:tcW w:w="342" w:type="dxa"/>
            <w:tcBorders>
              <w:right w:val="single" w:sz="2" w:space="0" w:color="000000"/>
            </w:tcBorders>
          </w:tcPr>
          <w:p w14:paraId="666E3576" w14:textId="77777777" w:rsidR="00B457C4" w:rsidRDefault="00000000">
            <w:pPr>
              <w:pStyle w:val="TableParagraph"/>
              <w:spacing w:before="62" w:line="89" w:lineRule="exact"/>
              <w:ind w:right="33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87" w:type="dxa"/>
            <w:tcBorders>
              <w:left w:val="single" w:sz="2" w:space="0" w:color="000000"/>
            </w:tcBorders>
          </w:tcPr>
          <w:p w14:paraId="2D05EFB2" w14:textId="77777777" w:rsidR="00B457C4" w:rsidRDefault="00000000">
            <w:pPr>
              <w:pStyle w:val="TableParagraph"/>
              <w:spacing w:before="9"/>
              <w:rPr>
                <w:sz w:val="9"/>
              </w:rPr>
            </w:pPr>
            <w:r>
              <w:rPr>
                <w:sz w:val="9"/>
              </w:rPr>
              <w:t>0.1</w:t>
            </w:r>
          </w:p>
        </w:tc>
        <w:tc>
          <w:tcPr>
            <w:tcW w:w="374" w:type="dxa"/>
          </w:tcPr>
          <w:p w14:paraId="57C954DB" w14:textId="77777777" w:rsidR="00B457C4" w:rsidRDefault="00000000">
            <w:pPr>
              <w:pStyle w:val="TableParagraph"/>
              <w:spacing w:before="9"/>
              <w:ind w:left="247"/>
              <w:jc w:val="center"/>
              <w:rPr>
                <w:sz w:val="9"/>
              </w:rPr>
            </w:pPr>
            <w:r>
              <w:rPr>
                <w:w w:val="101"/>
                <w:sz w:val="9"/>
              </w:rPr>
              <w:t>7</w:t>
            </w:r>
          </w:p>
        </w:tc>
        <w:tc>
          <w:tcPr>
            <w:tcW w:w="346" w:type="dxa"/>
            <w:tcBorders>
              <w:right w:val="single" w:sz="2" w:space="0" w:color="000000"/>
            </w:tcBorders>
          </w:tcPr>
          <w:p w14:paraId="61C9438D" w14:textId="77777777" w:rsidR="00B457C4" w:rsidRDefault="00000000">
            <w:pPr>
              <w:pStyle w:val="TableParagraph"/>
              <w:spacing w:before="9"/>
              <w:ind w:right="36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58" w:type="dxa"/>
            <w:tcBorders>
              <w:left w:val="single" w:sz="2" w:space="0" w:color="000000"/>
            </w:tcBorders>
          </w:tcPr>
          <w:p w14:paraId="01316AF1" w14:textId="77777777" w:rsidR="00B457C4" w:rsidRDefault="00000000">
            <w:pPr>
              <w:pStyle w:val="TableParagraph"/>
              <w:spacing w:before="9"/>
              <w:ind w:right="34"/>
              <w:rPr>
                <w:sz w:val="9"/>
              </w:rPr>
            </w:pPr>
            <w:r>
              <w:rPr>
                <w:sz w:val="9"/>
              </w:rPr>
              <w:t>46</w:t>
            </w:r>
          </w:p>
        </w:tc>
        <w:tc>
          <w:tcPr>
            <w:tcW w:w="360" w:type="dxa"/>
          </w:tcPr>
          <w:p w14:paraId="5FE0568C" w14:textId="77777777" w:rsidR="00B457C4" w:rsidRDefault="00000000">
            <w:pPr>
              <w:pStyle w:val="TableParagraph"/>
              <w:spacing w:before="9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347" w:type="dxa"/>
          </w:tcPr>
          <w:p w14:paraId="3C651F23" w14:textId="77777777" w:rsidR="00B457C4" w:rsidRDefault="00000000">
            <w:pPr>
              <w:pStyle w:val="TableParagraph"/>
              <w:spacing w:before="9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9</w:t>
            </w:r>
          </w:p>
        </w:tc>
        <w:tc>
          <w:tcPr>
            <w:tcW w:w="354" w:type="dxa"/>
          </w:tcPr>
          <w:p w14:paraId="0E6864B3" w14:textId="77777777" w:rsidR="00B457C4" w:rsidRDefault="00000000">
            <w:pPr>
              <w:pStyle w:val="TableParagraph"/>
              <w:spacing w:before="9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00" w:type="dxa"/>
          </w:tcPr>
          <w:p w14:paraId="55EBD87B" w14:textId="77777777" w:rsidR="00B457C4" w:rsidRDefault="00000000">
            <w:pPr>
              <w:pStyle w:val="TableParagraph"/>
              <w:spacing w:before="9"/>
              <w:ind w:right="5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57" w:type="dxa"/>
          </w:tcPr>
          <w:p w14:paraId="53DCBC07" w14:textId="77777777" w:rsidR="00B457C4" w:rsidRDefault="00000000">
            <w:pPr>
              <w:pStyle w:val="TableParagraph"/>
              <w:spacing w:before="9"/>
              <w:ind w:right="2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302" w:type="dxa"/>
          </w:tcPr>
          <w:p w14:paraId="56262E1C" w14:textId="77777777" w:rsidR="00B457C4" w:rsidRDefault="00000000">
            <w:pPr>
              <w:pStyle w:val="TableParagraph"/>
              <w:spacing w:before="9"/>
              <w:ind w:right="6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34" w:type="dxa"/>
            <w:tcBorders>
              <w:right w:val="single" w:sz="2" w:space="0" w:color="000000"/>
            </w:tcBorders>
          </w:tcPr>
          <w:p w14:paraId="11C3D2A6" w14:textId="77777777" w:rsidR="00B457C4" w:rsidRDefault="00000000">
            <w:pPr>
              <w:pStyle w:val="TableParagraph"/>
              <w:spacing w:before="9"/>
              <w:ind w:right="7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284" w:type="dxa"/>
            <w:tcBorders>
              <w:left w:val="single" w:sz="2" w:space="0" w:color="000000"/>
            </w:tcBorders>
          </w:tcPr>
          <w:p w14:paraId="2074E20E" w14:textId="77777777" w:rsidR="00B457C4" w:rsidRDefault="00000000">
            <w:pPr>
              <w:pStyle w:val="TableParagraph"/>
              <w:spacing w:before="9"/>
              <w:ind w:right="5"/>
              <w:rPr>
                <w:sz w:val="9"/>
              </w:rPr>
            </w:pPr>
            <w:r>
              <w:rPr>
                <w:w w:val="101"/>
                <w:sz w:val="9"/>
              </w:rPr>
              <w:t>6</w:t>
            </w:r>
          </w:p>
        </w:tc>
        <w:tc>
          <w:tcPr>
            <w:tcW w:w="307" w:type="dxa"/>
          </w:tcPr>
          <w:p w14:paraId="3F10EBF5" w14:textId="77777777" w:rsidR="00B457C4" w:rsidRDefault="00000000">
            <w:pPr>
              <w:pStyle w:val="TableParagraph"/>
              <w:spacing w:before="9"/>
              <w:ind w:right="9"/>
              <w:rPr>
                <w:sz w:val="9"/>
              </w:rPr>
            </w:pPr>
            <w:r>
              <w:rPr>
                <w:w w:val="101"/>
                <w:sz w:val="9"/>
              </w:rPr>
              <w:t>2</w:t>
            </w:r>
          </w:p>
        </w:tc>
        <w:tc>
          <w:tcPr>
            <w:tcW w:w="266" w:type="dxa"/>
          </w:tcPr>
          <w:p w14:paraId="0738EAAD" w14:textId="77777777" w:rsidR="00B457C4" w:rsidRDefault="00000000">
            <w:pPr>
              <w:pStyle w:val="TableParagraph"/>
              <w:spacing w:before="9"/>
              <w:ind w:right="11"/>
              <w:rPr>
                <w:sz w:val="9"/>
              </w:rPr>
            </w:pPr>
            <w:r>
              <w:rPr>
                <w:w w:val="101"/>
                <w:sz w:val="9"/>
              </w:rPr>
              <w:t>2</w:t>
            </w:r>
          </w:p>
        </w:tc>
        <w:tc>
          <w:tcPr>
            <w:tcW w:w="300" w:type="dxa"/>
            <w:tcBorders>
              <w:right w:val="single" w:sz="2" w:space="0" w:color="000000"/>
            </w:tcBorders>
          </w:tcPr>
          <w:p w14:paraId="2D8FAC11" w14:textId="77777777" w:rsidR="00B457C4" w:rsidRDefault="00000000">
            <w:pPr>
              <w:pStyle w:val="TableParagraph"/>
              <w:spacing w:before="9"/>
              <w:ind w:right="12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312" w:type="dxa"/>
            <w:tcBorders>
              <w:left w:val="single" w:sz="2" w:space="0" w:color="000000"/>
            </w:tcBorders>
          </w:tcPr>
          <w:p w14:paraId="7BC8CB02" w14:textId="77777777" w:rsidR="00B457C4" w:rsidRDefault="00000000">
            <w:pPr>
              <w:pStyle w:val="TableParagraph"/>
              <w:spacing w:before="9"/>
              <w:ind w:right="14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248" w:type="dxa"/>
          </w:tcPr>
          <w:p w14:paraId="61210CD4" w14:textId="77777777" w:rsidR="00B457C4" w:rsidRDefault="00000000">
            <w:pPr>
              <w:pStyle w:val="TableParagraph"/>
              <w:spacing w:before="9"/>
              <w:ind w:right="12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294" w:type="dxa"/>
          </w:tcPr>
          <w:p w14:paraId="4BF5F9A8" w14:textId="77777777" w:rsidR="00B457C4" w:rsidRDefault="00000000">
            <w:pPr>
              <w:pStyle w:val="TableParagraph"/>
              <w:spacing w:before="9"/>
              <w:ind w:right="18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488" w:type="dxa"/>
            <w:tcBorders>
              <w:right w:val="single" w:sz="2" w:space="0" w:color="000000"/>
            </w:tcBorders>
          </w:tcPr>
          <w:p w14:paraId="3677774D" w14:textId="77777777" w:rsidR="00B457C4" w:rsidRDefault="00000000">
            <w:pPr>
              <w:pStyle w:val="TableParagraph"/>
              <w:spacing w:before="38"/>
              <w:ind w:right="53"/>
              <w:rPr>
                <w:b/>
                <w:sz w:val="9"/>
              </w:rPr>
            </w:pPr>
            <w:r>
              <w:rPr>
                <w:b/>
                <w:sz w:val="9"/>
              </w:rPr>
              <w:t>73</w:t>
            </w:r>
          </w:p>
        </w:tc>
        <w:tc>
          <w:tcPr>
            <w:tcW w:w="356" w:type="dxa"/>
            <w:tcBorders>
              <w:left w:val="single" w:sz="2" w:space="0" w:color="000000"/>
            </w:tcBorders>
          </w:tcPr>
          <w:p w14:paraId="20289393" w14:textId="77777777" w:rsidR="00B457C4" w:rsidRDefault="00000000">
            <w:pPr>
              <w:pStyle w:val="TableParagraph"/>
              <w:spacing w:before="9"/>
              <w:ind w:right="22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324" w:type="dxa"/>
          </w:tcPr>
          <w:p w14:paraId="4FB236A2" w14:textId="77777777" w:rsidR="00B457C4" w:rsidRDefault="00000000">
            <w:pPr>
              <w:pStyle w:val="TableParagraph"/>
              <w:spacing w:before="9"/>
              <w:ind w:right="25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58" w:type="dxa"/>
          </w:tcPr>
          <w:p w14:paraId="02E6C297" w14:textId="77777777" w:rsidR="00B457C4" w:rsidRDefault="00000000">
            <w:pPr>
              <w:pStyle w:val="TableParagraph"/>
              <w:spacing w:before="9"/>
              <w:ind w:right="28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76" w:type="dxa"/>
          </w:tcPr>
          <w:p w14:paraId="69C3D73F" w14:textId="77777777" w:rsidR="00B457C4" w:rsidRDefault="00000000">
            <w:pPr>
              <w:pStyle w:val="TableParagraph"/>
              <w:spacing w:before="9"/>
              <w:ind w:right="28"/>
              <w:rPr>
                <w:sz w:val="9"/>
              </w:rPr>
            </w:pPr>
            <w:r>
              <w:rPr>
                <w:sz w:val="9"/>
              </w:rPr>
              <w:t>8.0</w:t>
            </w:r>
          </w:p>
        </w:tc>
        <w:tc>
          <w:tcPr>
            <w:tcW w:w="267" w:type="dxa"/>
          </w:tcPr>
          <w:p w14:paraId="1925752A" w14:textId="77777777" w:rsidR="00B457C4" w:rsidRDefault="00000000">
            <w:pPr>
              <w:pStyle w:val="TableParagraph"/>
              <w:spacing w:before="9"/>
              <w:ind w:left="91" w:right="12"/>
              <w:jc w:val="center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319" w:type="dxa"/>
          </w:tcPr>
          <w:p w14:paraId="4D0C9E9B" w14:textId="77777777" w:rsidR="00B457C4" w:rsidRDefault="00000000">
            <w:pPr>
              <w:pStyle w:val="TableParagraph"/>
              <w:spacing w:before="9"/>
              <w:ind w:right="30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410" w:type="dxa"/>
            <w:tcBorders>
              <w:right w:val="single" w:sz="2" w:space="0" w:color="000000"/>
            </w:tcBorders>
          </w:tcPr>
          <w:p w14:paraId="782D6BAF" w14:textId="77777777" w:rsidR="00B457C4" w:rsidRDefault="00000000">
            <w:pPr>
              <w:pStyle w:val="TableParagraph"/>
              <w:spacing w:before="9"/>
              <w:ind w:right="68"/>
              <w:rPr>
                <w:b/>
                <w:sz w:val="9"/>
              </w:rPr>
            </w:pPr>
            <w:r>
              <w:rPr>
                <w:b/>
                <w:sz w:val="9"/>
              </w:rPr>
              <w:t>88</w:t>
            </w:r>
          </w:p>
        </w:tc>
        <w:tc>
          <w:tcPr>
            <w:tcW w:w="663" w:type="dxa"/>
            <w:tcBorders>
              <w:left w:val="single" w:sz="2" w:space="0" w:color="000000"/>
            </w:tcBorders>
          </w:tcPr>
          <w:p w14:paraId="01890E71" w14:textId="77777777" w:rsidR="00B457C4" w:rsidRDefault="00000000">
            <w:pPr>
              <w:pStyle w:val="TableParagraph"/>
              <w:spacing w:before="62" w:line="89" w:lineRule="exact"/>
              <w:ind w:right="66"/>
              <w:rPr>
                <w:b/>
                <w:sz w:val="9"/>
              </w:rPr>
            </w:pPr>
            <w:r>
              <w:rPr>
                <w:b/>
                <w:sz w:val="9"/>
              </w:rPr>
              <w:t>612,283</w:t>
            </w:r>
          </w:p>
        </w:tc>
        <w:tc>
          <w:tcPr>
            <w:tcW w:w="606" w:type="dxa"/>
          </w:tcPr>
          <w:p w14:paraId="01FBADE4" w14:textId="77777777" w:rsidR="00B457C4" w:rsidRDefault="00000000">
            <w:pPr>
              <w:pStyle w:val="TableParagraph"/>
              <w:spacing w:before="62" w:line="89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37,135</w:t>
            </w:r>
          </w:p>
        </w:tc>
        <w:tc>
          <w:tcPr>
            <w:tcW w:w="558" w:type="dxa"/>
          </w:tcPr>
          <w:p w14:paraId="2F4AB715" w14:textId="77777777" w:rsidR="00B457C4" w:rsidRDefault="00000000">
            <w:pPr>
              <w:pStyle w:val="TableParagraph"/>
              <w:spacing w:before="62" w:line="89" w:lineRule="exact"/>
              <w:ind w:right="71"/>
              <w:rPr>
                <w:b/>
                <w:sz w:val="9"/>
              </w:rPr>
            </w:pPr>
            <w:r>
              <w:rPr>
                <w:b/>
                <w:sz w:val="9"/>
              </w:rPr>
              <w:t>5,999</w:t>
            </w:r>
          </w:p>
        </w:tc>
        <w:tc>
          <w:tcPr>
            <w:tcW w:w="649" w:type="dxa"/>
          </w:tcPr>
          <w:p w14:paraId="605E68E5" w14:textId="77777777" w:rsidR="00B457C4" w:rsidRDefault="00000000">
            <w:pPr>
              <w:pStyle w:val="TableParagraph"/>
              <w:spacing w:before="62" w:line="89" w:lineRule="exact"/>
              <w:ind w:right="72"/>
              <w:rPr>
                <w:b/>
                <w:sz w:val="9"/>
              </w:rPr>
            </w:pPr>
            <w:r>
              <w:rPr>
                <w:b/>
                <w:sz w:val="9"/>
              </w:rPr>
              <w:t>655,418</w:t>
            </w:r>
          </w:p>
        </w:tc>
        <w:tc>
          <w:tcPr>
            <w:tcW w:w="649" w:type="dxa"/>
          </w:tcPr>
          <w:p w14:paraId="20EAF697" w14:textId="77777777" w:rsidR="00B457C4" w:rsidRDefault="00000000">
            <w:pPr>
              <w:pStyle w:val="TableParagraph"/>
              <w:spacing w:before="62" w:line="89" w:lineRule="exact"/>
              <w:ind w:right="70"/>
              <w:rPr>
                <w:b/>
                <w:sz w:val="9"/>
              </w:rPr>
            </w:pPr>
            <w:r>
              <w:rPr>
                <w:b/>
                <w:sz w:val="9"/>
              </w:rPr>
              <w:t>675,080</w:t>
            </w:r>
          </w:p>
        </w:tc>
        <w:tc>
          <w:tcPr>
            <w:tcW w:w="631" w:type="dxa"/>
          </w:tcPr>
          <w:p w14:paraId="7102D578" w14:textId="77777777" w:rsidR="00B457C4" w:rsidRDefault="00000000">
            <w:pPr>
              <w:pStyle w:val="TableParagraph"/>
              <w:spacing w:before="62" w:line="89" w:lineRule="exact"/>
              <w:ind w:right="73"/>
              <w:rPr>
                <w:b/>
                <w:sz w:val="9"/>
              </w:rPr>
            </w:pPr>
            <w:r>
              <w:rPr>
                <w:b/>
                <w:sz w:val="9"/>
              </w:rPr>
              <w:t>695,333</w:t>
            </w:r>
          </w:p>
        </w:tc>
      </w:tr>
      <w:tr w:rsidR="00B457C4" w14:paraId="1DA053D2" w14:textId="77777777">
        <w:trPr>
          <w:trHeight w:val="168"/>
        </w:trPr>
        <w:tc>
          <w:tcPr>
            <w:tcW w:w="276" w:type="dxa"/>
            <w:tcBorders>
              <w:left w:val="single" w:sz="6" w:space="0" w:color="0000D0"/>
            </w:tcBorders>
          </w:tcPr>
          <w:p w14:paraId="4C065168" w14:textId="77777777" w:rsidR="00B457C4" w:rsidRDefault="00000000">
            <w:pPr>
              <w:pStyle w:val="TableParagraph"/>
              <w:spacing w:before="40" w:line="108" w:lineRule="exact"/>
              <w:ind w:right="3"/>
              <w:rPr>
                <w:sz w:val="11"/>
              </w:rPr>
            </w:pPr>
            <w:r>
              <w:rPr>
                <w:sz w:val="11"/>
              </w:rPr>
              <w:t>18</w:t>
            </w:r>
          </w:p>
        </w:tc>
        <w:tc>
          <w:tcPr>
            <w:tcW w:w="817" w:type="dxa"/>
          </w:tcPr>
          <w:p w14:paraId="296DEE3B" w14:textId="77777777" w:rsidR="00B457C4" w:rsidRDefault="00000000">
            <w:pPr>
              <w:pStyle w:val="TableParagraph"/>
              <w:spacing w:before="40" w:line="108" w:lineRule="exact"/>
              <w:ind w:left="18"/>
              <w:jc w:val="left"/>
              <w:rPr>
                <w:sz w:val="11"/>
              </w:rPr>
            </w:pPr>
            <w:r>
              <w:rPr>
                <w:sz w:val="11"/>
              </w:rPr>
              <w:t>Mitrovicë</w:t>
            </w:r>
          </w:p>
        </w:tc>
        <w:tc>
          <w:tcPr>
            <w:tcW w:w="470" w:type="dxa"/>
          </w:tcPr>
          <w:p w14:paraId="7959130A" w14:textId="77777777" w:rsidR="00B457C4" w:rsidRDefault="00000000">
            <w:pPr>
              <w:pStyle w:val="TableParagraph"/>
              <w:spacing w:before="35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14,490</w:t>
            </w:r>
          </w:p>
        </w:tc>
        <w:tc>
          <w:tcPr>
            <w:tcW w:w="342" w:type="dxa"/>
            <w:tcBorders>
              <w:right w:val="single" w:sz="2" w:space="0" w:color="000000"/>
            </w:tcBorders>
          </w:tcPr>
          <w:p w14:paraId="693C5D04" w14:textId="77777777" w:rsidR="00B457C4" w:rsidRDefault="00000000">
            <w:pPr>
              <w:pStyle w:val="TableParagraph"/>
              <w:spacing w:before="59" w:line="90" w:lineRule="exact"/>
              <w:ind w:right="35"/>
              <w:rPr>
                <w:sz w:val="9"/>
              </w:rPr>
            </w:pPr>
            <w:r>
              <w:rPr>
                <w:sz w:val="9"/>
              </w:rPr>
              <w:t>25</w:t>
            </w:r>
          </w:p>
        </w:tc>
        <w:tc>
          <w:tcPr>
            <w:tcW w:w="387" w:type="dxa"/>
            <w:tcBorders>
              <w:left w:val="single" w:sz="2" w:space="0" w:color="000000"/>
            </w:tcBorders>
          </w:tcPr>
          <w:p w14:paraId="4BC9625B" w14:textId="77777777" w:rsidR="00B457C4" w:rsidRDefault="00000000">
            <w:pPr>
              <w:pStyle w:val="TableParagraph"/>
              <w:spacing w:before="6"/>
              <w:rPr>
                <w:sz w:val="9"/>
              </w:rPr>
            </w:pPr>
            <w:r>
              <w:rPr>
                <w:sz w:val="9"/>
              </w:rPr>
              <w:t>0.9</w:t>
            </w:r>
          </w:p>
        </w:tc>
        <w:tc>
          <w:tcPr>
            <w:tcW w:w="374" w:type="dxa"/>
          </w:tcPr>
          <w:p w14:paraId="07CF1939" w14:textId="77777777" w:rsidR="00B457C4" w:rsidRDefault="00000000">
            <w:pPr>
              <w:pStyle w:val="TableParagraph"/>
              <w:spacing w:before="6"/>
              <w:ind w:left="169" w:right="19"/>
              <w:jc w:val="center"/>
              <w:rPr>
                <w:sz w:val="9"/>
              </w:rPr>
            </w:pPr>
            <w:r>
              <w:rPr>
                <w:sz w:val="9"/>
              </w:rPr>
              <w:t>118</w:t>
            </w:r>
          </w:p>
        </w:tc>
        <w:tc>
          <w:tcPr>
            <w:tcW w:w="346" w:type="dxa"/>
            <w:tcBorders>
              <w:right w:val="single" w:sz="2" w:space="0" w:color="000000"/>
            </w:tcBorders>
          </w:tcPr>
          <w:p w14:paraId="2F076338" w14:textId="77777777" w:rsidR="00B457C4" w:rsidRDefault="00000000">
            <w:pPr>
              <w:pStyle w:val="TableParagraph"/>
              <w:spacing w:before="6"/>
              <w:ind w:right="36"/>
              <w:rPr>
                <w:sz w:val="9"/>
              </w:rPr>
            </w:pPr>
            <w:r>
              <w:rPr>
                <w:w w:val="101"/>
                <w:sz w:val="9"/>
              </w:rPr>
              <w:t>8</w:t>
            </w:r>
          </w:p>
        </w:tc>
        <w:tc>
          <w:tcPr>
            <w:tcW w:w="358" w:type="dxa"/>
            <w:tcBorders>
              <w:left w:val="single" w:sz="2" w:space="0" w:color="000000"/>
            </w:tcBorders>
          </w:tcPr>
          <w:p w14:paraId="49762812" w14:textId="77777777" w:rsidR="00B457C4" w:rsidRDefault="00000000">
            <w:pPr>
              <w:pStyle w:val="TableParagraph"/>
              <w:spacing w:before="6"/>
              <w:ind w:right="32"/>
              <w:rPr>
                <w:sz w:val="9"/>
              </w:rPr>
            </w:pPr>
            <w:r>
              <w:rPr>
                <w:sz w:val="9"/>
              </w:rPr>
              <w:t>421</w:t>
            </w:r>
          </w:p>
        </w:tc>
        <w:tc>
          <w:tcPr>
            <w:tcW w:w="360" w:type="dxa"/>
          </w:tcPr>
          <w:p w14:paraId="54EC1461" w14:textId="77777777" w:rsidR="00B457C4" w:rsidRDefault="00000000">
            <w:pPr>
              <w:pStyle w:val="TableParagraph"/>
              <w:spacing w:before="6"/>
              <w:ind w:right="5"/>
              <w:rPr>
                <w:sz w:val="9"/>
              </w:rPr>
            </w:pPr>
            <w:r>
              <w:rPr>
                <w:sz w:val="9"/>
              </w:rPr>
              <w:t>28</w:t>
            </w:r>
          </w:p>
        </w:tc>
        <w:tc>
          <w:tcPr>
            <w:tcW w:w="347" w:type="dxa"/>
          </w:tcPr>
          <w:p w14:paraId="7FD69EE8" w14:textId="77777777" w:rsidR="00B457C4" w:rsidRDefault="00000000">
            <w:pPr>
              <w:pStyle w:val="TableParagraph"/>
              <w:spacing w:before="6"/>
              <w:ind w:right="1"/>
              <w:rPr>
                <w:sz w:val="9"/>
              </w:rPr>
            </w:pPr>
            <w:r>
              <w:rPr>
                <w:sz w:val="9"/>
              </w:rPr>
              <w:t>178</w:t>
            </w:r>
          </w:p>
        </w:tc>
        <w:tc>
          <w:tcPr>
            <w:tcW w:w="354" w:type="dxa"/>
          </w:tcPr>
          <w:p w14:paraId="679B2A08" w14:textId="77777777" w:rsidR="00B457C4" w:rsidRDefault="00000000">
            <w:pPr>
              <w:pStyle w:val="TableParagraph"/>
              <w:spacing w:before="6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00" w:type="dxa"/>
          </w:tcPr>
          <w:p w14:paraId="46A86992" w14:textId="77777777" w:rsidR="00B457C4" w:rsidRDefault="00000000">
            <w:pPr>
              <w:pStyle w:val="TableParagraph"/>
              <w:spacing w:before="6"/>
              <w:ind w:right="7"/>
              <w:rPr>
                <w:sz w:val="9"/>
              </w:rPr>
            </w:pPr>
            <w:r>
              <w:rPr>
                <w:sz w:val="9"/>
              </w:rPr>
              <w:t>12</w:t>
            </w:r>
          </w:p>
        </w:tc>
        <w:tc>
          <w:tcPr>
            <w:tcW w:w="357" w:type="dxa"/>
          </w:tcPr>
          <w:p w14:paraId="45E6D8C3" w14:textId="77777777" w:rsidR="00B457C4" w:rsidRDefault="00000000">
            <w:pPr>
              <w:pStyle w:val="TableParagraph"/>
              <w:spacing w:before="6"/>
              <w:ind w:right="4"/>
              <w:rPr>
                <w:sz w:val="9"/>
              </w:rPr>
            </w:pPr>
            <w:r>
              <w:rPr>
                <w:sz w:val="9"/>
              </w:rPr>
              <w:t>35</w:t>
            </w:r>
          </w:p>
        </w:tc>
        <w:tc>
          <w:tcPr>
            <w:tcW w:w="302" w:type="dxa"/>
          </w:tcPr>
          <w:p w14:paraId="441678B2" w14:textId="77777777" w:rsidR="00B457C4" w:rsidRDefault="00000000">
            <w:pPr>
              <w:pStyle w:val="TableParagraph"/>
              <w:spacing w:before="6"/>
              <w:ind w:right="8"/>
              <w:rPr>
                <w:sz w:val="9"/>
              </w:rPr>
            </w:pPr>
            <w:r>
              <w:rPr>
                <w:sz w:val="9"/>
              </w:rPr>
              <w:t>12</w:t>
            </w:r>
          </w:p>
        </w:tc>
        <w:tc>
          <w:tcPr>
            <w:tcW w:w="334" w:type="dxa"/>
            <w:tcBorders>
              <w:right w:val="single" w:sz="2" w:space="0" w:color="000000"/>
            </w:tcBorders>
          </w:tcPr>
          <w:p w14:paraId="2D2125EC" w14:textId="77777777" w:rsidR="00B457C4" w:rsidRDefault="00000000">
            <w:pPr>
              <w:pStyle w:val="TableParagraph"/>
              <w:spacing w:before="6"/>
              <w:ind w:right="9"/>
              <w:rPr>
                <w:sz w:val="9"/>
              </w:rPr>
            </w:pPr>
            <w:r>
              <w:rPr>
                <w:sz w:val="9"/>
              </w:rPr>
              <w:t>20</w:t>
            </w:r>
          </w:p>
        </w:tc>
        <w:tc>
          <w:tcPr>
            <w:tcW w:w="284" w:type="dxa"/>
            <w:tcBorders>
              <w:left w:val="single" w:sz="2" w:space="0" w:color="000000"/>
            </w:tcBorders>
          </w:tcPr>
          <w:p w14:paraId="6BB89FBB" w14:textId="77777777" w:rsidR="00B457C4" w:rsidRDefault="00000000">
            <w:pPr>
              <w:pStyle w:val="TableParagraph"/>
              <w:spacing w:before="6"/>
              <w:ind w:right="7"/>
              <w:rPr>
                <w:sz w:val="9"/>
              </w:rPr>
            </w:pPr>
            <w:r>
              <w:rPr>
                <w:sz w:val="9"/>
              </w:rPr>
              <w:t>28</w:t>
            </w:r>
          </w:p>
        </w:tc>
        <w:tc>
          <w:tcPr>
            <w:tcW w:w="307" w:type="dxa"/>
          </w:tcPr>
          <w:p w14:paraId="24D4B056" w14:textId="77777777" w:rsidR="00B457C4" w:rsidRDefault="00000000">
            <w:pPr>
              <w:pStyle w:val="TableParagraph"/>
              <w:spacing w:before="6"/>
              <w:ind w:right="12"/>
              <w:rPr>
                <w:sz w:val="9"/>
              </w:rPr>
            </w:pPr>
            <w:r>
              <w:rPr>
                <w:sz w:val="9"/>
              </w:rPr>
              <w:t>33</w:t>
            </w:r>
          </w:p>
        </w:tc>
        <w:tc>
          <w:tcPr>
            <w:tcW w:w="266" w:type="dxa"/>
          </w:tcPr>
          <w:p w14:paraId="0E7DA032" w14:textId="77777777" w:rsidR="00B457C4" w:rsidRDefault="00000000">
            <w:pPr>
              <w:pStyle w:val="TableParagraph"/>
              <w:spacing w:before="6"/>
              <w:ind w:right="14"/>
              <w:rPr>
                <w:sz w:val="9"/>
              </w:rPr>
            </w:pPr>
            <w:r>
              <w:rPr>
                <w:sz w:val="9"/>
              </w:rPr>
              <w:t>28</w:t>
            </w:r>
          </w:p>
        </w:tc>
        <w:tc>
          <w:tcPr>
            <w:tcW w:w="300" w:type="dxa"/>
            <w:tcBorders>
              <w:right w:val="single" w:sz="2" w:space="0" w:color="000000"/>
            </w:tcBorders>
          </w:tcPr>
          <w:p w14:paraId="0477668C" w14:textId="77777777" w:rsidR="00B457C4" w:rsidRDefault="00000000">
            <w:pPr>
              <w:pStyle w:val="TableParagraph"/>
              <w:spacing w:before="6"/>
              <w:ind w:right="14"/>
              <w:rPr>
                <w:sz w:val="9"/>
              </w:rPr>
            </w:pPr>
            <w:r>
              <w:rPr>
                <w:sz w:val="9"/>
              </w:rPr>
              <w:t>15</w:t>
            </w:r>
          </w:p>
        </w:tc>
        <w:tc>
          <w:tcPr>
            <w:tcW w:w="312" w:type="dxa"/>
            <w:tcBorders>
              <w:left w:val="single" w:sz="2" w:space="0" w:color="000000"/>
            </w:tcBorders>
          </w:tcPr>
          <w:p w14:paraId="73A5CE2A" w14:textId="77777777" w:rsidR="00B457C4" w:rsidRDefault="00000000">
            <w:pPr>
              <w:pStyle w:val="TableParagraph"/>
              <w:spacing w:before="6"/>
              <w:ind w:right="16"/>
              <w:rPr>
                <w:sz w:val="9"/>
              </w:rPr>
            </w:pPr>
            <w:r>
              <w:rPr>
                <w:sz w:val="9"/>
              </w:rPr>
              <w:t>16</w:t>
            </w:r>
          </w:p>
        </w:tc>
        <w:tc>
          <w:tcPr>
            <w:tcW w:w="248" w:type="dxa"/>
          </w:tcPr>
          <w:p w14:paraId="3AE32223" w14:textId="77777777" w:rsidR="00B457C4" w:rsidRDefault="00000000">
            <w:pPr>
              <w:pStyle w:val="TableParagraph"/>
              <w:spacing w:before="6"/>
              <w:ind w:right="12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294" w:type="dxa"/>
          </w:tcPr>
          <w:p w14:paraId="36A15C60" w14:textId="77777777" w:rsidR="00B457C4" w:rsidRDefault="00000000">
            <w:pPr>
              <w:pStyle w:val="TableParagraph"/>
              <w:spacing w:before="6"/>
              <w:ind w:right="21"/>
              <w:rPr>
                <w:sz w:val="9"/>
              </w:rPr>
            </w:pPr>
            <w:r>
              <w:rPr>
                <w:sz w:val="9"/>
              </w:rPr>
              <w:t>25</w:t>
            </w:r>
          </w:p>
        </w:tc>
        <w:tc>
          <w:tcPr>
            <w:tcW w:w="488" w:type="dxa"/>
            <w:tcBorders>
              <w:right w:val="single" w:sz="2" w:space="0" w:color="000000"/>
            </w:tcBorders>
          </w:tcPr>
          <w:p w14:paraId="6761A989" w14:textId="77777777" w:rsidR="00B457C4" w:rsidRDefault="00000000">
            <w:pPr>
              <w:pStyle w:val="TableParagraph"/>
              <w:spacing w:before="35"/>
              <w:ind w:right="48"/>
              <w:rPr>
                <w:b/>
                <w:sz w:val="9"/>
              </w:rPr>
            </w:pPr>
            <w:r>
              <w:rPr>
                <w:b/>
                <w:sz w:val="9"/>
              </w:rPr>
              <w:t>923</w:t>
            </w:r>
          </w:p>
        </w:tc>
        <w:tc>
          <w:tcPr>
            <w:tcW w:w="356" w:type="dxa"/>
            <w:tcBorders>
              <w:left w:val="single" w:sz="2" w:space="0" w:color="000000"/>
            </w:tcBorders>
          </w:tcPr>
          <w:p w14:paraId="28B1E4BB" w14:textId="77777777" w:rsidR="00B457C4" w:rsidRDefault="00000000">
            <w:pPr>
              <w:pStyle w:val="TableParagraph"/>
              <w:spacing w:before="6"/>
              <w:ind w:right="25"/>
              <w:rPr>
                <w:sz w:val="9"/>
              </w:rPr>
            </w:pPr>
            <w:r>
              <w:rPr>
                <w:sz w:val="9"/>
              </w:rPr>
              <w:t>48</w:t>
            </w:r>
          </w:p>
        </w:tc>
        <w:tc>
          <w:tcPr>
            <w:tcW w:w="324" w:type="dxa"/>
          </w:tcPr>
          <w:p w14:paraId="4BA0AC5B" w14:textId="77777777" w:rsidR="00B457C4" w:rsidRDefault="00000000">
            <w:pPr>
              <w:pStyle w:val="TableParagraph"/>
              <w:spacing w:before="6"/>
              <w:ind w:right="27"/>
              <w:rPr>
                <w:sz w:val="9"/>
              </w:rPr>
            </w:pPr>
            <w:r>
              <w:rPr>
                <w:sz w:val="9"/>
              </w:rPr>
              <w:t>12</w:t>
            </w:r>
          </w:p>
        </w:tc>
        <w:tc>
          <w:tcPr>
            <w:tcW w:w="358" w:type="dxa"/>
          </w:tcPr>
          <w:p w14:paraId="6E00F167" w14:textId="77777777" w:rsidR="00B457C4" w:rsidRDefault="00000000">
            <w:pPr>
              <w:pStyle w:val="TableParagraph"/>
              <w:spacing w:before="6"/>
              <w:ind w:right="28"/>
              <w:rPr>
                <w:sz w:val="9"/>
              </w:rPr>
            </w:pPr>
            <w:r>
              <w:rPr>
                <w:sz w:val="9"/>
              </w:rPr>
              <w:t>24</w:t>
            </w:r>
          </w:p>
        </w:tc>
        <w:tc>
          <w:tcPr>
            <w:tcW w:w="376" w:type="dxa"/>
          </w:tcPr>
          <w:p w14:paraId="3539EE29" w14:textId="77777777" w:rsidR="00B457C4" w:rsidRDefault="00000000">
            <w:pPr>
              <w:pStyle w:val="TableParagraph"/>
              <w:spacing w:before="6"/>
              <w:ind w:right="28"/>
              <w:rPr>
                <w:sz w:val="9"/>
              </w:rPr>
            </w:pPr>
            <w:r>
              <w:rPr>
                <w:sz w:val="9"/>
              </w:rPr>
              <w:t>125.5</w:t>
            </w:r>
          </w:p>
        </w:tc>
        <w:tc>
          <w:tcPr>
            <w:tcW w:w="267" w:type="dxa"/>
          </w:tcPr>
          <w:p w14:paraId="0A726A8C" w14:textId="77777777" w:rsidR="00B457C4" w:rsidRDefault="00000000">
            <w:pPr>
              <w:pStyle w:val="TableParagraph"/>
              <w:spacing w:before="6"/>
              <w:ind w:left="91" w:right="12"/>
              <w:jc w:val="center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319" w:type="dxa"/>
          </w:tcPr>
          <w:p w14:paraId="626E338E" w14:textId="77777777" w:rsidR="00B457C4" w:rsidRDefault="00000000">
            <w:pPr>
              <w:pStyle w:val="TableParagraph"/>
              <w:spacing w:before="6"/>
              <w:ind w:right="30"/>
              <w:rPr>
                <w:sz w:val="9"/>
              </w:rPr>
            </w:pPr>
            <w:r>
              <w:rPr>
                <w:sz w:val="9"/>
              </w:rPr>
              <w:t>2.2</w:t>
            </w:r>
          </w:p>
        </w:tc>
        <w:tc>
          <w:tcPr>
            <w:tcW w:w="410" w:type="dxa"/>
            <w:tcBorders>
              <w:right w:val="single" w:sz="2" w:space="0" w:color="000000"/>
            </w:tcBorders>
          </w:tcPr>
          <w:p w14:paraId="38BCBF5B" w14:textId="77777777" w:rsidR="00B457C4" w:rsidRDefault="00000000">
            <w:pPr>
              <w:pStyle w:val="TableParagraph"/>
              <w:spacing w:before="11"/>
              <w:ind w:right="63"/>
              <w:rPr>
                <w:b/>
                <w:sz w:val="9"/>
              </w:rPr>
            </w:pPr>
            <w:r>
              <w:rPr>
                <w:b/>
                <w:sz w:val="9"/>
              </w:rPr>
              <w:t>1,136</w:t>
            </w:r>
          </w:p>
        </w:tc>
        <w:tc>
          <w:tcPr>
            <w:tcW w:w="663" w:type="dxa"/>
            <w:tcBorders>
              <w:left w:val="single" w:sz="2" w:space="0" w:color="000000"/>
            </w:tcBorders>
          </w:tcPr>
          <w:p w14:paraId="3C05C7B2" w14:textId="77777777" w:rsidR="00B457C4" w:rsidRDefault="00000000">
            <w:pPr>
              <w:pStyle w:val="TableParagraph"/>
              <w:spacing w:before="59" w:line="90" w:lineRule="exact"/>
              <w:ind w:right="66"/>
              <w:rPr>
                <w:b/>
                <w:sz w:val="9"/>
              </w:rPr>
            </w:pPr>
            <w:r>
              <w:rPr>
                <w:b/>
                <w:sz w:val="9"/>
              </w:rPr>
              <w:t>10,158,500</w:t>
            </w:r>
          </w:p>
        </w:tc>
        <w:tc>
          <w:tcPr>
            <w:tcW w:w="606" w:type="dxa"/>
          </w:tcPr>
          <w:p w14:paraId="44CAD600" w14:textId="77777777" w:rsidR="00B457C4" w:rsidRDefault="00000000">
            <w:pPr>
              <w:pStyle w:val="TableParagraph"/>
              <w:spacing w:before="59" w:line="90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605,288</w:t>
            </w:r>
          </w:p>
        </w:tc>
        <w:tc>
          <w:tcPr>
            <w:tcW w:w="558" w:type="dxa"/>
          </w:tcPr>
          <w:p w14:paraId="34808BC7" w14:textId="77777777" w:rsidR="00B457C4" w:rsidRDefault="00000000">
            <w:pPr>
              <w:pStyle w:val="TableParagraph"/>
              <w:spacing w:before="59" w:line="90" w:lineRule="exact"/>
              <w:ind w:right="71"/>
              <w:rPr>
                <w:b/>
                <w:sz w:val="9"/>
              </w:rPr>
            </w:pPr>
            <w:r>
              <w:rPr>
                <w:b/>
                <w:sz w:val="9"/>
              </w:rPr>
              <w:t>100,597</w:t>
            </w:r>
          </w:p>
        </w:tc>
        <w:tc>
          <w:tcPr>
            <w:tcW w:w="649" w:type="dxa"/>
          </w:tcPr>
          <w:p w14:paraId="427F1999" w14:textId="77777777" w:rsidR="00B457C4" w:rsidRDefault="00000000">
            <w:pPr>
              <w:pStyle w:val="TableParagraph"/>
              <w:spacing w:before="59" w:line="90" w:lineRule="exact"/>
              <w:ind w:right="69"/>
              <w:rPr>
                <w:b/>
                <w:sz w:val="9"/>
              </w:rPr>
            </w:pPr>
            <w:r>
              <w:rPr>
                <w:b/>
                <w:sz w:val="9"/>
              </w:rPr>
              <w:t>10,864,386</w:t>
            </w:r>
          </w:p>
        </w:tc>
        <w:tc>
          <w:tcPr>
            <w:tcW w:w="649" w:type="dxa"/>
          </w:tcPr>
          <w:p w14:paraId="2105E74A" w14:textId="77777777" w:rsidR="00B457C4" w:rsidRDefault="00000000">
            <w:pPr>
              <w:pStyle w:val="TableParagraph"/>
              <w:spacing w:before="59" w:line="90" w:lineRule="exact"/>
              <w:ind w:right="70"/>
              <w:rPr>
                <w:b/>
                <w:sz w:val="9"/>
              </w:rPr>
            </w:pPr>
            <w:r>
              <w:rPr>
                <w:b/>
                <w:sz w:val="9"/>
              </w:rPr>
              <w:t>11,190,317</w:t>
            </w:r>
          </w:p>
        </w:tc>
        <w:tc>
          <w:tcPr>
            <w:tcW w:w="631" w:type="dxa"/>
          </w:tcPr>
          <w:p w14:paraId="7A86BA27" w14:textId="77777777" w:rsidR="00B457C4" w:rsidRDefault="00000000">
            <w:pPr>
              <w:pStyle w:val="TableParagraph"/>
              <w:spacing w:before="59" w:line="90" w:lineRule="exact"/>
              <w:ind w:right="73"/>
              <w:rPr>
                <w:b/>
                <w:sz w:val="9"/>
              </w:rPr>
            </w:pPr>
            <w:r>
              <w:rPr>
                <w:b/>
                <w:sz w:val="9"/>
              </w:rPr>
              <w:t>11,526,027</w:t>
            </w:r>
          </w:p>
        </w:tc>
      </w:tr>
      <w:tr w:rsidR="00B457C4" w14:paraId="04ABD231" w14:textId="77777777">
        <w:trPr>
          <w:trHeight w:val="171"/>
        </w:trPr>
        <w:tc>
          <w:tcPr>
            <w:tcW w:w="276" w:type="dxa"/>
            <w:tcBorders>
              <w:left w:val="single" w:sz="6" w:space="0" w:color="0000D0"/>
              <w:bottom w:val="single" w:sz="2" w:space="0" w:color="000000"/>
            </w:tcBorders>
          </w:tcPr>
          <w:p w14:paraId="2ABC5743" w14:textId="77777777" w:rsidR="00B457C4" w:rsidRDefault="00000000">
            <w:pPr>
              <w:pStyle w:val="TableParagraph"/>
              <w:spacing w:before="44" w:line="107" w:lineRule="exact"/>
              <w:ind w:right="3"/>
              <w:rPr>
                <w:sz w:val="11"/>
              </w:rPr>
            </w:pPr>
            <w:r>
              <w:rPr>
                <w:sz w:val="11"/>
              </w:rPr>
              <w:t>19</w:t>
            </w:r>
          </w:p>
        </w:tc>
        <w:tc>
          <w:tcPr>
            <w:tcW w:w="817" w:type="dxa"/>
            <w:tcBorders>
              <w:bottom w:val="single" w:sz="2" w:space="0" w:color="000000"/>
            </w:tcBorders>
          </w:tcPr>
          <w:p w14:paraId="166C731E" w14:textId="77777777" w:rsidR="00B457C4" w:rsidRDefault="00000000">
            <w:pPr>
              <w:pStyle w:val="TableParagraph"/>
              <w:spacing w:before="44" w:line="107" w:lineRule="exact"/>
              <w:ind w:left="18"/>
              <w:jc w:val="left"/>
              <w:rPr>
                <w:sz w:val="11"/>
              </w:rPr>
            </w:pPr>
            <w:r>
              <w:rPr>
                <w:w w:val="95"/>
                <w:sz w:val="11"/>
              </w:rPr>
              <w:t>Novo</w:t>
            </w:r>
            <w:r>
              <w:rPr>
                <w:spacing w:val="-2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Bërdë</w:t>
            </w:r>
          </w:p>
        </w:tc>
        <w:tc>
          <w:tcPr>
            <w:tcW w:w="470" w:type="dxa"/>
            <w:tcBorders>
              <w:bottom w:val="single" w:sz="2" w:space="0" w:color="000000"/>
            </w:tcBorders>
          </w:tcPr>
          <w:p w14:paraId="59890E34" w14:textId="77777777" w:rsidR="00B457C4" w:rsidRDefault="00000000">
            <w:pPr>
              <w:pStyle w:val="TableParagraph"/>
              <w:spacing w:before="38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1,334</w:t>
            </w:r>
          </w:p>
        </w:tc>
        <w:tc>
          <w:tcPr>
            <w:tcW w:w="342" w:type="dxa"/>
            <w:tcBorders>
              <w:bottom w:val="single" w:sz="2" w:space="0" w:color="000000"/>
              <w:right w:val="single" w:sz="2" w:space="0" w:color="000000"/>
            </w:tcBorders>
          </w:tcPr>
          <w:p w14:paraId="79F2C597" w14:textId="77777777" w:rsidR="00B457C4" w:rsidRDefault="00000000">
            <w:pPr>
              <w:pStyle w:val="TableParagraph"/>
              <w:spacing w:before="58" w:line="93" w:lineRule="exact"/>
              <w:ind w:right="33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387" w:type="dxa"/>
            <w:tcBorders>
              <w:left w:val="single" w:sz="2" w:space="0" w:color="000000"/>
              <w:bottom w:val="single" w:sz="2" w:space="0" w:color="000000"/>
            </w:tcBorders>
          </w:tcPr>
          <w:p w14:paraId="719336DA" w14:textId="77777777" w:rsidR="00B457C4" w:rsidRDefault="00000000">
            <w:pPr>
              <w:pStyle w:val="TableParagraph"/>
              <w:spacing w:before="10"/>
              <w:rPr>
                <w:sz w:val="9"/>
              </w:rPr>
            </w:pPr>
            <w:r>
              <w:rPr>
                <w:sz w:val="9"/>
              </w:rPr>
              <w:t>0.2</w:t>
            </w:r>
          </w:p>
        </w:tc>
        <w:tc>
          <w:tcPr>
            <w:tcW w:w="374" w:type="dxa"/>
            <w:tcBorders>
              <w:bottom w:val="single" w:sz="2" w:space="0" w:color="000000"/>
            </w:tcBorders>
          </w:tcPr>
          <w:p w14:paraId="37AC32EC" w14:textId="77777777" w:rsidR="00B457C4" w:rsidRDefault="00000000">
            <w:pPr>
              <w:pStyle w:val="TableParagraph"/>
              <w:spacing w:before="10"/>
              <w:ind w:left="215" w:right="19"/>
              <w:jc w:val="center"/>
              <w:rPr>
                <w:sz w:val="9"/>
              </w:rPr>
            </w:pPr>
            <w:r>
              <w:rPr>
                <w:sz w:val="9"/>
              </w:rPr>
              <w:t>12</w:t>
            </w:r>
          </w:p>
        </w:tc>
        <w:tc>
          <w:tcPr>
            <w:tcW w:w="346" w:type="dxa"/>
            <w:tcBorders>
              <w:bottom w:val="single" w:sz="2" w:space="0" w:color="000000"/>
              <w:right w:val="single" w:sz="2" w:space="0" w:color="000000"/>
            </w:tcBorders>
          </w:tcPr>
          <w:p w14:paraId="642A4699" w14:textId="77777777" w:rsidR="00B457C4" w:rsidRDefault="00000000">
            <w:pPr>
              <w:pStyle w:val="TableParagraph"/>
              <w:spacing w:before="10"/>
              <w:ind w:right="36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58" w:type="dxa"/>
            <w:tcBorders>
              <w:left w:val="single" w:sz="2" w:space="0" w:color="000000"/>
              <w:bottom w:val="single" w:sz="2" w:space="0" w:color="000000"/>
            </w:tcBorders>
          </w:tcPr>
          <w:p w14:paraId="44E344A2" w14:textId="77777777" w:rsidR="00B457C4" w:rsidRDefault="00000000">
            <w:pPr>
              <w:pStyle w:val="TableParagraph"/>
              <w:spacing w:before="10"/>
              <w:ind w:right="34"/>
              <w:rPr>
                <w:sz w:val="9"/>
              </w:rPr>
            </w:pPr>
            <w:r>
              <w:rPr>
                <w:sz w:val="9"/>
              </w:rPr>
              <w:t>33</w:t>
            </w:r>
          </w:p>
        </w:tc>
        <w:tc>
          <w:tcPr>
            <w:tcW w:w="360" w:type="dxa"/>
            <w:tcBorders>
              <w:bottom w:val="single" w:sz="2" w:space="0" w:color="000000"/>
            </w:tcBorders>
          </w:tcPr>
          <w:p w14:paraId="5DCCC7A7" w14:textId="77777777" w:rsidR="00B457C4" w:rsidRDefault="00000000">
            <w:pPr>
              <w:pStyle w:val="TableParagraph"/>
              <w:spacing w:before="10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2</w:t>
            </w:r>
          </w:p>
        </w:tc>
        <w:tc>
          <w:tcPr>
            <w:tcW w:w="347" w:type="dxa"/>
            <w:tcBorders>
              <w:bottom w:val="single" w:sz="2" w:space="0" w:color="000000"/>
            </w:tcBorders>
          </w:tcPr>
          <w:p w14:paraId="1414327A" w14:textId="77777777" w:rsidR="00B457C4" w:rsidRDefault="00000000">
            <w:pPr>
              <w:pStyle w:val="TableParagraph"/>
              <w:spacing w:before="10"/>
              <w:ind w:right="2"/>
              <w:rPr>
                <w:sz w:val="9"/>
              </w:rPr>
            </w:pPr>
            <w:r>
              <w:rPr>
                <w:sz w:val="9"/>
              </w:rPr>
              <w:t>14</w:t>
            </w:r>
          </w:p>
        </w:tc>
        <w:tc>
          <w:tcPr>
            <w:tcW w:w="354" w:type="dxa"/>
            <w:tcBorders>
              <w:bottom w:val="single" w:sz="2" w:space="0" w:color="000000"/>
            </w:tcBorders>
          </w:tcPr>
          <w:p w14:paraId="65E13FDE" w14:textId="77777777" w:rsidR="00B457C4" w:rsidRDefault="00000000">
            <w:pPr>
              <w:pStyle w:val="TableParagraph"/>
              <w:spacing w:before="10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00" w:type="dxa"/>
            <w:tcBorders>
              <w:bottom w:val="single" w:sz="2" w:space="0" w:color="000000"/>
            </w:tcBorders>
          </w:tcPr>
          <w:p w14:paraId="0D5C27C7" w14:textId="77777777" w:rsidR="00B457C4" w:rsidRDefault="00000000">
            <w:pPr>
              <w:pStyle w:val="TableParagraph"/>
              <w:spacing w:before="10"/>
              <w:ind w:right="5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57" w:type="dxa"/>
            <w:tcBorders>
              <w:bottom w:val="single" w:sz="2" w:space="0" w:color="000000"/>
            </w:tcBorders>
          </w:tcPr>
          <w:p w14:paraId="236EC800" w14:textId="77777777" w:rsidR="00B457C4" w:rsidRDefault="00000000">
            <w:pPr>
              <w:pStyle w:val="TableParagraph"/>
              <w:spacing w:before="10"/>
              <w:ind w:right="4"/>
              <w:rPr>
                <w:sz w:val="9"/>
              </w:rPr>
            </w:pPr>
            <w:r>
              <w:rPr>
                <w:sz w:val="9"/>
              </w:rPr>
              <w:t>23</w:t>
            </w:r>
          </w:p>
        </w:tc>
        <w:tc>
          <w:tcPr>
            <w:tcW w:w="302" w:type="dxa"/>
            <w:tcBorders>
              <w:bottom w:val="single" w:sz="2" w:space="0" w:color="000000"/>
            </w:tcBorders>
          </w:tcPr>
          <w:p w14:paraId="6BFB5F25" w14:textId="77777777" w:rsidR="00B457C4" w:rsidRDefault="00000000">
            <w:pPr>
              <w:pStyle w:val="TableParagraph"/>
              <w:spacing w:before="10"/>
              <w:ind w:right="6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334" w:type="dxa"/>
            <w:tcBorders>
              <w:bottom w:val="single" w:sz="2" w:space="0" w:color="000000"/>
              <w:right w:val="single" w:sz="2" w:space="0" w:color="000000"/>
            </w:tcBorders>
          </w:tcPr>
          <w:p w14:paraId="257E02A8" w14:textId="77777777" w:rsidR="00B457C4" w:rsidRDefault="00000000">
            <w:pPr>
              <w:pStyle w:val="TableParagraph"/>
              <w:spacing w:before="10"/>
              <w:ind w:right="7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284" w:type="dxa"/>
            <w:tcBorders>
              <w:left w:val="single" w:sz="2" w:space="0" w:color="000000"/>
              <w:bottom w:val="single" w:sz="2" w:space="0" w:color="000000"/>
            </w:tcBorders>
          </w:tcPr>
          <w:p w14:paraId="6E38B661" w14:textId="77777777" w:rsidR="00B457C4" w:rsidRDefault="00000000">
            <w:pPr>
              <w:pStyle w:val="TableParagraph"/>
              <w:spacing w:before="10"/>
              <w:ind w:right="5"/>
              <w:rPr>
                <w:sz w:val="9"/>
              </w:rPr>
            </w:pPr>
            <w:r>
              <w:rPr>
                <w:w w:val="101"/>
                <w:sz w:val="9"/>
              </w:rPr>
              <w:t>8</w:t>
            </w:r>
          </w:p>
        </w:tc>
        <w:tc>
          <w:tcPr>
            <w:tcW w:w="307" w:type="dxa"/>
            <w:tcBorders>
              <w:bottom w:val="single" w:sz="2" w:space="0" w:color="000000"/>
            </w:tcBorders>
          </w:tcPr>
          <w:p w14:paraId="10B98ECB" w14:textId="77777777" w:rsidR="00B457C4" w:rsidRDefault="00000000">
            <w:pPr>
              <w:pStyle w:val="TableParagraph"/>
              <w:spacing w:before="10"/>
              <w:ind w:right="12"/>
              <w:rPr>
                <w:sz w:val="9"/>
              </w:rPr>
            </w:pPr>
            <w:r>
              <w:rPr>
                <w:sz w:val="9"/>
              </w:rPr>
              <w:t>10</w:t>
            </w:r>
          </w:p>
        </w:tc>
        <w:tc>
          <w:tcPr>
            <w:tcW w:w="266" w:type="dxa"/>
            <w:tcBorders>
              <w:bottom w:val="single" w:sz="2" w:space="0" w:color="000000"/>
            </w:tcBorders>
          </w:tcPr>
          <w:p w14:paraId="39A7B66C" w14:textId="77777777" w:rsidR="00B457C4" w:rsidRDefault="00000000">
            <w:pPr>
              <w:pStyle w:val="TableParagraph"/>
              <w:spacing w:before="10"/>
              <w:ind w:right="11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300" w:type="dxa"/>
            <w:tcBorders>
              <w:bottom w:val="single" w:sz="2" w:space="0" w:color="000000"/>
              <w:right w:val="single" w:sz="2" w:space="0" w:color="000000"/>
            </w:tcBorders>
          </w:tcPr>
          <w:p w14:paraId="720E1B4F" w14:textId="77777777" w:rsidR="00B457C4" w:rsidRDefault="00000000">
            <w:pPr>
              <w:pStyle w:val="TableParagraph"/>
              <w:spacing w:before="10"/>
              <w:ind w:right="12"/>
              <w:rPr>
                <w:sz w:val="9"/>
              </w:rPr>
            </w:pPr>
            <w:r>
              <w:rPr>
                <w:w w:val="101"/>
                <w:sz w:val="9"/>
              </w:rPr>
              <w:t>6</w:t>
            </w:r>
          </w:p>
        </w:tc>
        <w:tc>
          <w:tcPr>
            <w:tcW w:w="312" w:type="dxa"/>
            <w:tcBorders>
              <w:left w:val="single" w:sz="2" w:space="0" w:color="000000"/>
              <w:bottom w:val="single" w:sz="2" w:space="0" w:color="000000"/>
            </w:tcBorders>
          </w:tcPr>
          <w:p w14:paraId="223A89E1" w14:textId="77777777" w:rsidR="00B457C4" w:rsidRDefault="00000000">
            <w:pPr>
              <w:pStyle w:val="TableParagraph"/>
              <w:spacing w:before="10"/>
              <w:ind w:right="14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248" w:type="dxa"/>
            <w:tcBorders>
              <w:bottom w:val="single" w:sz="2" w:space="0" w:color="000000"/>
            </w:tcBorders>
          </w:tcPr>
          <w:p w14:paraId="3AC85109" w14:textId="77777777" w:rsidR="00B457C4" w:rsidRDefault="00000000">
            <w:pPr>
              <w:pStyle w:val="TableParagraph"/>
              <w:spacing w:before="10"/>
              <w:ind w:right="12"/>
              <w:rPr>
                <w:sz w:val="9"/>
              </w:rPr>
            </w:pPr>
            <w:r>
              <w:rPr>
                <w:w w:val="101"/>
                <w:sz w:val="9"/>
              </w:rPr>
              <w:t>2</w:t>
            </w:r>
          </w:p>
        </w:tc>
        <w:tc>
          <w:tcPr>
            <w:tcW w:w="294" w:type="dxa"/>
            <w:tcBorders>
              <w:bottom w:val="single" w:sz="2" w:space="0" w:color="000000"/>
            </w:tcBorders>
          </w:tcPr>
          <w:p w14:paraId="31D98702" w14:textId="77777777" w:rsidR="00B457C4" w:rsidRDefault="00000000">
            <w:pPr>
              <w:pStyle w:val="TableParagraph"/>
              <w:spacing w:before="10"/>
              <w:ind w:right="18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488" w:type="dxa"/>
            <w:tcBorders>
              <w:bottom w:val="single" w:sz="2" w:space="0" w:color="000000"/>
              <w:right w:val="single" w:sz="2" w:space="0" w:color="000000"/>
            </w:tcBorders>
          </w:tcPr>
          <w:p w14:paraId="011D2F2C" w14:textId="77777777" w:rsidR="00B457C4" w:rsidRDefault="00000000">
            <w:pPr>
              <w:pStyle w:val="TableParagraph"/>
              <w:spacing w:before="38"/>
              <w:ind w:right="48"/>
              <w:rPr>
                <w:b/>
                <w:sz w:val="9"/>
              </w:rPr>
            </w:pPr>
            <w:r>
              <w:rPr>
                <w:b/>
                <w:sz w:val="9"/>
              </w:rPr>
              <w:t>107</w:t>
            </w:r>
          </w:p>
        </w:tc>
        <w:tc>
          <w:tcPr>
            <w:tcW w:w="356" w:type="dxa"/>
            <w:tcBorders>
              <w:left w:val="single" w:sz="2" w:space="0" w:color="000000"/>
              <w:bottom w:val="single" w:sz="2" w:space="0" w:color="000000"/>
            </w:tcBorders>
          </w:tcPr>
          <w:p w14:paraId="57A75D7C" w14:textId="77777777" w:rsidR="00B457C4" w:rsidRDefault="00000000">
            <w:pPr>
              <w:pStyle w:val="TableParagraph"/>
              <w:spacing w:before="10"/>
              <w:ind w:right="25"/>
              <w:rPr>
                <w:sz w:val="9"/>
              </w:rPr>
            </w:pPr>
            <w:r>
              <w:rPr>
                <w:sz w:val="9"/>
              </w:rPr>
              <w:t>11</w:t>
            </w:r>
          </w:p>
        </w:tc>
        <w:tc>
          <w:tcPr>
            <w:tcW w:w="324" w:type="dxa"/>
            <w:tcBorders>
              <w:bottom w:val="single" w:sz="2" w:space="0" w:color="000000"/>
            </w:tcBorders>
          </w:tcPr>
          <w:p w14:paraId="4ABA4839" w14:textId="77777777" w:rsidR="00B457C4" w:rsidRDefault="00000000">
            <w:pPr>
              <w:pStyle w:val="TableParagraph"/>
              <w:spacing w:before="10"/>
              <w:ind w:right="25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358" w:type="dxa"/>
            <w:tcBorders>
              <w:bottom w:val="single" w:sz="2" w:space="0" w:color="000000"/>
            </w:tcBorders>
          </w:tcPr>
          <w:p w14:paraId="67718068" w14:textId="77777777" w:rsidR="00B457C4" w:rsidRDefault="00000000">
            <w:pPr>
              <w:pStyle w:val="TableParagraph"/>
              <w:spacing w:before="10"/>
              <w:ind w:right="28"/>
              <w:rPr>
                <w:sz w:val="9"/>
              </w:rPr>
            </w:pPr>
            <w:r>
              <w:rPr>
                <w:w w:val="101"/>
                <w:sz w:val="9"/>
              </w:rPr>
              <w:t>2</w:t>
            </w:r>
          </w:p>
        </w:tc>
        <w:tc>
          <w:tcPr>
            <w:tcW w:w="376" w:type="dxa"/>
            <w:tcBorders>
              <w:bottom w:val="single" w:sz="2" w:space="0" w:color="000000"/>
            </w:tcBorders>
          </w:tcPr>
          <w:p w14:paraId="0857FD7C" w14:textId="77777777" w:rsidR="00B457C4" w:rsidRDefault="00000000">
            <w:pPr>
              <w:pStyle w:val="TableParagraph"/>
              <w:spacing w:before="10"/>
              <w:ind w:right="29"/>
              <w:rPr>
                <w:sz w:val="9"/>
              </w:rPr>
            </w:pPr>
            <w:r>
              <w:rPr>
                <w:sz w:val="9"/>
              </w:rPr>
              <w:t>31.8</w:t>
            </w:r>
          </w:p>
        </w:tc>
        <w:tc>
          <w:tcPr>
            <w:tcW w:w="267" w:type="dxa"/>
            <w:tcBorders>
              <w:bottom w:val="single" w:sz="2" w:space="0" w:color="000000"/>
            </w:tcBorders>
          </w:tcPr>
          <w:p w14:paraId="32A44082" w14:textId="77777777" w:rsidR="00B457C4" w:rsidRDefault="00000000">
            <w:pPr>
              <w:pStyle w:val="TableParagraph"/>
              <w:spacing w:before="10"/>
              <w:ind w:left="91" w:right="12"/>
              <w:jc w:val="center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319" w:type="dxa"/>
            <w:tcBorders>
              <w:bottom w:val="single" w:sz="2" w:space="0" w:color="000000"/>
            </w:tcBorders>
          </w:tcPr>
          <w:p w14:paraId="624B997C" w14:textId="77777777" w:rsidR="00B457C4" w:rsidRDefault="00000000">
            <w:pPr>
              <w:pStyle w:val="TableParagraph"/>
              <w:spacing w:before="10"/>
              <w:ind w:right="30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410" w:type="dxa"/>
            <w:tcBorders>
              <w:bottom w:val="single" w:sz="2" w:space="0" w:color="000000"/>
              <w:right w:val="single" w:sz="2" w:space="0" w:color="000000"/>
            </w:tcBorders>
          </w:tcPr>
          <w:p w14:paraId="094C1739" w14:textId="77777777" w:rsidR="00B457C4" w:rsidRDefault="00000000">
            <w:pPr>
              <w:pStyle w:val="TableParagraph"/>
              <w:spacing w:before="10"/>
              <w:ind w:right="70"/>
              <w:rPr>
                <w:b/>
                <w:sz w:val="9"/>
              </w:rPr>
            </w:pPr>
            <w:r>
              <w:rPr>
                <w:b/>
                <w:sz w:val="9"/>
              </w:rPr>
              <w:t>157</w:t>
            </w:r>
          </w:p>
        </w:tc>
        <w:tc>
          <w:tcPr>
            <w:tcW w:w="663" w:type="dxa"/>
            <w:tcBorders>
              <w:left w:val="single" w:sz="2" w:space="0" w:color="000000"/>
              <w:bottom w:val="single" w:sz="2" w:space="0" w:color="000000"/>
            </w:tcBorders>
          </w:tcPr>
          <w:p w14:paraId="47238BC5" w14:textId="77777777" w:rsidR="00B457C4" w:rsidRDefault="00000000">
            <w:pPr>
              <w:pStyle w:val="TableParagraph"/>
              <w:spacing w:before="62" w:line="88" w:lineRule="exact"/>
              <w:ind w:right="66"/>
              <w:rPr>
                <w:b/>
                <w:sz w:val="9"/>
              </w:rPr>
            </w:pPr>
            <w:r>
              <w:rPr>
                <w:b/>
                <w:sz w:val="9"/>
              </w:rPr>
              <w:t>1,357,958</w:t>
            </w:r>
          </w:p>
        </w:tc>
        <w:tc>
          <w:tcPr>
            <w:tcW w:w="606" w:type="dxa"/>
            <w:tcBorders>
              <w:bottom w:val="single" w:sz="2" w:space="0" w:color="000000"/>
            </w:tcBorders>
          </w:tcPr>
          <w:p w14:paraId="39B5E8E5" w14:textId="77777777" w:rsidR="00B457C4" w:rsidRDefault="00000000">
            <w:pPr>
              <w:pStyle w:val="TableParagraph"/>
              <w:spacing w:before="62" w:line="88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93,414</w:t>
            </w:r>
          </w:p>
        </w:tc>
        <w:tc>
          <w:tcPr>
            <w:tcW w:w="558" w:type="dxa"/>
            <w:tcBorders>
              <w:bottom w:val="single" w:sz="2" w:space="0" w:color="000000"/>
            </w:tcBorders>
          </w:tcPr>
          <w:p w14:paraId="12B47B5A" w14:textId="77777777" w:rsidR="00B457C4" w:rsidRDefault="00000000">
            <w:pPr>
              <w:pStyle w:val="TableParagraph"/>
              <w:spacing w:before="62" w:line="88" w:lineRule="exact"/>
              <w:ind w:right="71"/>
              <w:rPr>
                <w:b/>
                <w:sz w:val="9"/>
              </w:rPr>
            </w:pPr>
            <w:r>
              <w:rPr>
                <w:b/>
                <w:sz w:val="9"/>
              </w:rPr>
              <w:t>9,226</w:t>
            </w:r>
          </w:p>
        </w:tc>
        <w:tc>
          <w:tcPr>
            <w:tcW w:w="649" w:type="dxa"/>
            <w:tcBorders>
              <w:bottom w:val="single" w:sz="2" w:space="0" w:color="000000"/>
            </w:tcBorders>
          </w:tcPr>
          <w:p w14:paraId="30ECDD39" w14:textId="77777777" w:rsidR="00B457C4" w:rsidRDefault="00000000">
            <w:pPr>
              <w:pStyle w:val="TableParagraph"/>
              <w:spacing w:before="62" w:line="88" w:lineRule="exact"/>
              <w:ind w:right="72"/>
              <w:rPr>
                <w:b/>
                <w:sz w:val="9"/>
              </w:rPr>
            </w:pPr>
            <w:r>
              <w:rPr>
                <w:b/>
                <w:sz w:val="9"/>
              </w:rPr>
              <w:t>1,460,598</w:t>
            </w:r>
          </w:p>
        </w:tc>
        <w:tc>
          <w:tcPr>
            <w:tcW w:w="649" w:type="dxa"/>
            <w:tcBorders>
              <w:bottom w:val="single" w:sz="2" w:space="0" w:color="000000"/>
            </w:tcBorders>
          </w:tcPr>
          <w:p w14:paraId="09EFB006" w14:textId="77777777" w:rsidR="00B457C4" w:rsidRDefault="00000000">
            <w:pPr>
              <w:pStyle w:val="TableParagraph"/>
              <w:spacing w:before="62" w:line="88" w:lineRule="exact"/>
              <w:ind w:right="70"/>
              <w:rPr>
                <w:b/>
                <w:sz w:val="9"/>
              </w:rPr>
            </w:pPr>
            <w:r>
              <w:rPr>
                <w:b/>
                <w:sz w:val="9"/>
              </w:rPr>
              <w:t>1,504,416</w:t>
            </w:r>
          </w:p>
        </w:tc>
        <w:tc>
          <w:tcPr>
            <w:tcW w:w="631" w:type="dxa"/>
            <w:tcBorders>
              <w:bottom w:val="single" w:sz="2" w:space="0" w:color="000000"/>
            </w:tcBorders>
          </w:tcPr>
          <w:p w14:paraId="4B408143" w14:textId="77777777" w:rsidR="00B457C4" w:rsidRDefault="00000000">
            <w:pPr>
              <w:pStyle w:val="TableParagraph"/>
              <w:spacing w:before="62" w:line="88" w:lineRule="exact"/>
              <w:ind w:right="73"/>
              <w:rPr>
                <w:b/>
                <w:sz w:val="9"/>
              </w:rPr>
            </w:pPr>
            <w:r>
              <w:rPr>
                <w:b/>
                <w:sz w:val="9"/>
              </w:rPr>
              <w:t>1,549,548</w:t>
            </w:r>
          </w:p>
        </w:tc>
      </w:tr>
      <w:tr w:rsidR="00B457C4" w14:paraId="55CBF485" w14:textId="77777777">
        <w:trPr>
          <w:trHeight w:val="173"/>
        </w:trPr>
        <w:tc>
          <w:tcPr>
            <w:tcW w:w="276" w:type="dxa"/>
            <w:tcBorders>
              <w:top w:val="single" w:sz="2" w:space="0" w:color="000000"/>
              <w:left w:val="single" w:sz="6" w:space="0" w:color="0000D0"/>
            </w:tcBorders>
          </w:tcPr>
          <w:p w14:paraId="4EAB5606" w14:textId="77777777" w:rsidR="00B457C4" w:rsidRDefault="00000000">
            <w:pPr>
              <w:pStyle w:val="TableParagraph"/>
              <w:spacing w:before="46" w:line="108" w:lineRule="exact"/>
              <w:ind w:right="3"/>
              <w:rPr>
                <w:sz w:val="11"/>
              </w:rPr>
            </w:pPr>
            <w:r>
              <w:rPr>
                <w:sz w:val="11"/>
              </w:rPr>
              <w:t>20</w:t>
            </w:r>
          </w:p>
        </w:tc>
        <w:tc>
          <w:tcPr>
            <w:tcW w:w="817" w:type="dxa"/>
            <w:tcBorders>
              <w:top w:val="single" w:sz="2" w:space="0" w:color="000000"/>
            </w:tcBorders>
          </w:tcPr>
          <w:p w14:paraId="1E10152D" w14:textId="77777777" w:rsidR="00B457C4" w:rsidRDefault="00000000">
            <w:pPr>
              <w:pStyle w:val="TableParagraph"/>
              <w:spacing w:before="46" w:line="108" w:lineRule="exact"/>
              <w:ind w:left="18"/>
              <w:jc w:val="left"/>
              <w:rPr>
                <w:sz w:val="11"/>
              </w:rPr>
            </w:pPr>
            <w:r>
              <w:rPr>
                <w:sz w:val="11"/>
              </w:rPr>
              <w:t>Obiliq</w:t>
            </w:r>
          </w:p>
        </w:tc>
        <w:tc>
          <w:tcPr>
            <w:tcW w:w="470" w:type="dxa"/>
            <w:tcBorders>
              <w:top w:val="single" w:sz="2" w:space="0" w:color="000000"/>
            </w:tcBorders>
          </w:tcPr>
          <w:p w14:paraId="6A090F86" w14:textId="77777777" w:rsidR="00B457C4" w:rsidRDefault="00000000">
            <w:pPr>
              <w:pStyle w:val="TableParagraph"/>
              <w:spacing w:before="40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4,451</w:t>
            </w:r>
          </w:p>
        </w:tc>
        <w:tc>
          <w:tcPr>
            <w:tcW w:w="342" w:type="dxa"/>
            <w:tcBorders>
              <w:top w:val="single" w:sz="2" w:space="0" w:color="000000"/>
              <w:right w:val="single" w:sz="2" w:space="0" w:color="000000"/>
            </w:tcBorders>
          </w:tcPr>
          <w:p w14:paraId="78A58003" w14:textId="77777777" w:rsidR="00B457C4" w:rsidRDefault="00000000">
            <w:pPr>
              <w:pStyle w:val="TableParagraph"/>
              <w:spacing w:before="64" w:line="89" w:lineRule="exact"/>
              <w:ind w:right="33"/>
              <w:rPr>
                <w:sz w:val="9"/>
              </w:rPr>
            </w:pPr>
            <w:r>
              <w:rPr>
                <w:w w:val="101"/>
                <w:sz w:val="9"/>
              </w:rPr>
              <w:t>9</w:t>
            </w:r>
          </w:p>
        </w:tc>
        <w:tc>
          <w:tcPr>
            <w:tcW w:w="387" w:type="dxa"/>
            <w:tcBorders>
              <w:top w:val="single" w:sz="2" w:space="0" w:color="000000"/>
              <w:left w:val="single" w:sz="2" w:space="0" w:color="000000"/>
            </w:tcBorders>
          </w:tcPr>
          <w:p w14:paraId="002CE85B" w14:textId="77777777" w:rsidR="00B457C4" w:rsidRDefault="00000000">
            <w:pPr>
              <w:pStyle w:val="TableParagraph"/>
              <w:spacing w:before="11"/>
              <w:rPr>
                <w:sz w:val="9"/>
              </w:rPr>
            </w:pPr>
            <w:r>
              <w:rPr>
                <w:sz w:val="9"/>
              </w:rPr>
              <w:t>0.3</w:t>
            </w:r>
          </w:p>
        </w:tc>
        <w:tc>
          <w:tcPr>
            <w:tcW w:w="374" w:type="dxa"/>
            <w:tcBorders>
              <w:top w:val="single" w:sz="2" w:space="0" w:color="000000"/>
            </w:tcBorders>
          </w:tcPr>
          <w:p w14:paraId="55DAA8E0" w14:textId="77777777" w:rsidR="00B457C4" w:rsidRDefault="00000000">
            <w:pPr>
              <w:pStyle w:val="TableParagraph"/>
              <w:spacing w:before="11"/>
              <w:ind w:left="215" w:right="19"/>
              <w:jc w:val="center"/>
              <w:rPr>
                <w:sz w:val="9"/>
              </w:rPr>
            </w:pPr>
            <w:r>
              <w:rPr>
                <w:sz w:val="9"/>
              </w:rPr>
              <w:t>32</w:t>
            </w:r>
          </w:p>
        </w:tc>
        <w:tc>
          <w:tcPr>
            <w:tcW w:w="346" w:type="dxa"/>
            <w:tcBorders>
              <w:top w:val="single" w:sz="2" w:space="0" w:color="000000"/>
              <w:right w:val="single" w:sz="2" w:space="0" w:color="000000"/>
            </w:tcBorders>
          </w:tcPr>
          <w:p w14:paraId="408D6D99" w14:textId="77777777" w:rsidR="00B457C4" w:rsidRDefault="00000000">
            <w:pPr>
              <w:pStyle w:val="TableParagraph"/>
              <w:spacing w:before="11"/>
              <w:ind w:right="36"/>
              <w:rPr>
                <w:sz w:val="9"/>
              </w:rPr>
            </w:pPr>
            <w:r>
              <w:rPr>
                <w:w w:val="101"/>
                <w:sz w:val="9"/>
              </w:rPr>
              <w:t>2</w:t>
            </w:r>
          </w:p>
        </w:tc>
        <w:tc>
          <w:tcPr>
            <w:tcW w:w="358" w:type="dxa"/>
            <w:tcBorders>
              <w:top w:val="single" w:sz="2" w:space="0" w:color="000000"/>
              <w:left w:val="single" w:sz="2" w:space="0" w:color="000000"/>
            </w:tcBorders>
          </w:tcPr>
          <w:p w14:paraId="0CB24EBE" w14:textId="77777777" w:rsidR="00B457C4" w:rsidRDefault="00000000">
            <w:pPr>
              <w:pStyle w:val="TableParagraph"/>
              <w:spacing w:before="11"/>
              <w:ind w:right="32"/>
              <w:rPr>
                <w:sz w:val="9"/>
              </w:rPr>
            </w:pPr>
            <w:r>
              <w:rPr>
                <w:sz w:val="9"/>
              </w:rPr>
              <w:t>125</w:t>
            </w:r>
          </w:p>
        </w:tc>
        <w:tc>
          <w:tcPr>
            <w:tcW w:w="360" w:type="dxa"/>
            <w:tcBorders>
              <w:top w:val="single" w:sz="2" w:space="0" w:color="000000"/>
            </w:tcBorders>
          </w:tcPr>
          <w:p w14:paraId="2F837F6E" w14:textId="77777777" w:rsidR="00B457C4" w:rsidRDefault="00000000">
            <w:pPr>
              <w:pStyle w:val="TableParagraph"/>
              <w:spacing w:before="11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8</w:t>
            </w:r>
          </w:p>
        </w:tc>
        <w:tc>
          <w:tcPr>
            <w:tcW w:w="347" w:type="dxa"/>
            <w:tcBorders>
              <w:top w:val="single" w:sz="2" w:space="0" w:color="000000"/>
            </w:tcBorders>
          </w:tcPr>
          <w:p w14:paraId="62BC5F79" w14:textId="77777777" w:rsidR="00B457C4" w:rsidRDefault="00000000">
            <w:pPr>
              <w:pStyle w:val="TableParagraph"/>
              <w:spacing w:before="11"/>
              <w:ind w:right="2"/>
              <w:rPr>
                <w:sz w:val="9"/>
              </w:rPr>
            </w:pPr>
            <w:r>
              <w:rPr>
                <w:sz w:val="9"/>
              </w:rPr>
              <w:t>44</w:t>
            </w:r>
          </w:p>
        </w:tc>
        <w:tc>
          <w:tcPr>
            <w:tcW w:w="354" w:type="dxa"/>
            <w:tcBorders>
              <w:top w:val="single" w:sz="2" w:space="0" w:color="000000"/>
            </w:tcBorders>
          </w:tcPr>
          <w:p w14:paraId="6FA78DDB" w14:textId="77777777" w:rsidR="00B457C4" w:rsidRDefault="00000000">
            <w:pPr>
              <w:pStyle w:val="TableParagraph"/>
              <w:spacing w:before="11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00" w:type="dxa"/>
            <w:tcBorders>
              <w:top w:val="single" w:sz="2" w:space="0" w:color="000000"/>
            </w:tcBorders>
          </w:tcPr>
          <w:p w14:paraId="09F9EFCA" w14:textId="77777777" w:rsidR="00B457C4" w:rsidRDefault="00000000">
            <w:pPr>
              <w:pStyle w:val="TableParagraph"/>
              <w:spacing w:before="11"/>
              <w:ind w:right="5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357" w:type="dxa"/>
            <w:tcBorders>
              <w:top w:val="single" w:sz="2" w:space="0" w:color="000000"/>
            </w:tcBorders>
          </w:tcPr>
          <w:p w14:paraId="5470DB25" w14:textId="77777777" w:rsidR="00B457C4" w:rsidRDefault="00000000">
            <w:pPr>
              <w:pStyle w:val="TableParagraph"/>
              <w:spacing w:before="11"/>
              <w:ind w:right="4"/>
              <w:rPr>
                <w:sz w:val="9"/>
              </w:rPr>
            </w:pPr>
            <w:r>
              <w:rPr>
                <w:sz w:val="9"/>
              </w:rPr>
              <w:t>50</w:t>
            </w:r>
          </w:p>
        </w:tc>
        <w:tc>
          <w:tcPr>
            <w:tcW w:w="302" w:type="dxa"/>
            <w:tcBorders>
              <w:top w:val="single" w:sz="2" w:space="0" w:color="000000"/>
            </w:tcBorders>
          </w:tcPr>
          <w:p w14:paraId="0893EE37" w14:textId="77777777" w:rsidR="00B457C4" w:rsidRDefault="00000000">
            <w:pPr>
              <w:pStyle w:val="TableParagraph"/>
              <w:spacing w:before="11"/>
              <w:ind w:right="6"/>
              <w:rPr>
                <w:sz w:val="9"/>
              </w:rPr>
            </w:pPr>
            <w:r>
              <w:rPr>
                <w:w w:val="101"/>
                <w:sz w:val="9"/>
              </w:rPr>
              <w:t>4</w:t>
            </w:r>
          </w:p>
        </w:tc>
        <w:tc>
          <w:tcPr>
            <w:tcW w:w="334" w:type="dxa"/>
            <w:tcBorders>
              <w:top w:val="single" w:sz="2" w:space="0" w:color="000000"/>
              <w:right w:val="single" w:sz="2" w:space="0" w:color="000000"/>
            </w:tcBorders>
          </w:tcPr>
          <w:p w14:paraId="2E266A4E" w14:textId="77777777" w:rsidR="00B457C4" w:rsidRDefault="00000000">
            <w:pPr>
              <w:pStyle w:val="TableParagraph"/>
              <w:spacing w:before="11"/>
              <w:ind w:right="7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</w:tcBorders>
          </w:tcPr>
          <w:p w14:paraId="12C90044" w14:textId="77777777" w:rsidR="00B457C4" w:rsidRDefault="00000000">
            <w:pPr>
              <w:pStyle w:val="TableParagraph"/>
              <w:spacing w:before="11"/>
              <w:ind w:right="7"/>
              <w:rPr>
                <w:sz w:val="9"/>
              </w:rPr>
            </w:pPr>
            <w:r>
              <w:rPr>
                <w:sz w:val="9"/>
              </w:rPr>
              <w:t>13</w:t>
            </w:r>
          </w:p>
        </w:tc>
        <w:tc>
          <w:tcPr>
            <w:tcW w:w="307" w:type="dxa"/>
            <w:tcBorders>
              <w:top w:val="single" w:sz="2" w:space="0" w:color="000000"/>
            </w:tcBorders>
          </w:tcPr>
          <w:p w14:paraId="441BE095" w14:textId="77777777" w:rsidR="00B457C4" w:rsidRDefault="00000000">
            <w:pPr>
              <w:pStyle w:val="TableParagraph"/>
              <w:spacing w:before="11"/>
              <w:ind w:right="12"/>
              <w:rPr>
                <w:sz w:val="9"/>
              </w:rPr>
            </w:pPr>
            <w:r>
              <w:rPr>
                <w:sz w:val="9"/>
              </w:rPr>
              <w:t>13</w:t>
            </w:r>
          </w:p>
        </w:tc>
        <w:tc>
          <w:tcPr>
            <w:tcW w:w="266" w:type="dxa"/>
            <w:tcBorders>
              <w:top w:val="single" w:sz="2" w:space="0" w:color="000000"/>
            </w:tcBorders>
          </w:tcPr>
          <w:p w14:paraId="7C839096" w14:textId="77777777" w:rsidR="00B457C4" w:rsidRDefault="00000000">
            <w:pPr>
              <w:pStyle w:val="TableParagraph"/>
              <w:spacing w:before="11"/>
              <w:ind w:right="14"/>
              <w:rPr>
                <w:sz w:val="9"/>
              </w:rPr>
            </w:pPr>
            <w:r>
              <w:rPr>
                <w:sz w:val="9"/>
              </w:rPr>
              <w:t>12</w:t>
            </w:r>
          </w:p>
        </w:tc>
        <w:tc>
          <w:tcPr>
            <w:tcW w:w="300" w:type="dxa"/>
            <w:tcBorders>
              <w:top w:val="single" w:sz="2" w:space="0" w:color="000000"/>
              <w:right w:val="single" w:sz="2" w:space="0" w:color="000000"/>
            </w:tcBorders>
          </w:tcPr>
          <w:p w14:paraId="5E4ED03D" w14:textId="77777777" w:rsidR="00B457C4" w:rsidRDefault="00000000">
            <w:pPr>
              <w:pStyle w:val="TableParagraph"/>
              <w:spacing w:before="11"/>
              <w:ind w:right="14"/>
              <w:rPr>
                <w:sz w:val="9"/>
              </w:rPr>
            </w:pPr>
            <w:r>
              <w:rPr>
                <w:sz w:val="9"/>
              </w:rPr>
              <w:t>10</w:t>
            </w:r>
          </w:p>
        </w:tc>
        <w:tc>
          <w:tcPr>
            <w:tcW w:w="312" w:type="dxa"/>
            <w:tcBorders>
              <w:top w:val="single" w:sz="2" w:space="0" w:color="000000"/>
              <w:left w:val="single" w:sz="2" w:space="0" w:color="000000"/>
            </w:tcBorders>
          </w:tcPr>
          <w:p w14:paraId="109796D8" w14:textId="77777777" w:rsidR="00B457C4" w:rsidRDefault="00000000">
            <w:pPr>
              <w:pStyle w:val="TableParagraph"/>
              <w:spacing w:before="11"/>
              <w:ind w:right="14"/>
              <w:rPr>
                <w:sz w:val="9"/>
              </w:rPr>
            </w:pPr>
            <w:r>
              <w:rPr>
                <w:w w:val="101"/>
                <w:sz w:val="9"/>
              </w:rPr>
              <w:t>4</w:t>
            </w:r>
          </w:p>
        </w:tc>
        <w:tc>
          <w:tcPr>
            <w:tcW w:w="248" w:type="dxa"/>
            <w:tcBorders>
              <w:top w:val="single" w:sz="2" w:space="0" w:color="000000"/>
            </w:tcBorders>
          </w:tcPr>
          <w:p w14:paraId="2282986A" w14:textId="77777777" w:rsidR="00B457C4" w:rsidRDefault="00000000">
            <w:pPr>
              <w:pStyle w:val="TableParagraph"/>
              <w:spacing w:before="11"/>
              <w:ind w:right="12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294" w:type="dxa"/>
            <w:tcBorders>
              <w:top w:val="single" w:sz="2" w:space="0" w:color="000000"/>
            </w:tcBorders>
          </w:tcPr>
          <w:p w14:paraId="071DD9FA" w14:textId="77777777" w:rsidR="00B457C4" w:rsidRDefault="00000000">
            <w:pPr>
              <w:pStyle w:val="TableParagraph"/>
              <w:spacing w:before="11"/>
              <w:ind w:right="18"/>
              <w:rPr>
                <w:sz w:val="9"/>
              </w:rPr>
            </w:pPr>
            <w:r>
              <w:rPr>
                <w:w w:val="101"/>
                <w:sz w:val="9"/>
              </w:rPr>
              <w:t>6</w:t>
            </w:r>
          </w:p>
        </w:tc>
        <w:tc>
          <w:tcPr>
            <w:tcW w:w="488" w:type="dxa"/>
            <w:tcBorders>
              <w:top w:val="single" w:sz="2" w:space="0" w:color="000000"/>
              <w:right w:val="single" w:sz="2" w:space="0" w:color="000000"/>
            </w:tcBorders>
          </w:tcPr>
          <w:p w14:paraId="1F3FF987" w14:textId="77777777" w:rsidR="00B457C4" w:rsidRDefault="00000000">
            <w:pPr>
              <w:pStyle w:val="TableParagraph"/>
              <w:spacing w:before="40"/>
              <w:ind w:right="48"/>
              <w:rPr>
                <w:b/>
                <w:sz w:val="9"/>
              </w:rPr>
            </w:pPr>
            <w:r>
              <w:rPr>
                <w:b/>
                <w:sz w:val="9"/>
              </w:rPr>
              <w:t>308</w:t>
            </w:r>
          </w:p>
        </w:tc>
        <w:tc>
          <w:tcPr>
            <w:tcW w:w="356" w:type="dxa"/>
            <w:tcBorders>
              <w:top w:val="single" w:sz="2" w:space="0" w:color="000000"/>
              <w:left w:val="single" w:sz="2" w:space="0" w:color="000000"/>
            </w:tcBorders>
          </w:tcPr>
          <w:p w14:paraId="7454823D" w14:textId="77777777" w:rsidR="00B457C4" w:rsidRDefault="00000000">
            <w:pPr>
              <w:pStyle w:val="TableParagraph"/>
              <w:spacing w:before="11"/>
              <w:ind w:right="25"/>
              <w:rPr>
                <w:sz w:val="9"/>
              </w:rPr>
            </w:pPr>
            <w:r>
              <w:rPr>
                <w:sz w:val="9"/>
              </w:rPr>
              <w:t>18</w:t>
            </w:r>
          </w:p>
        </w:tc>
        <w:tc>
          <w:tcPr>
            <w:tcW w:w="324" w:type="dxa"/>
            <w:tcBorders>
              <w:top w:val="single" w:sz="2" w:space="0" w:color="000000"/>
            </w:tcBorders>
          </w:tcPr>
          <w:p w14:paraId="691541F6" w14:textId="77777777" w:rsidR="00B457C4" w:rsidRDefault="00000000">
            <w:pPr>
              <w:pStyle w:val="TableParagraph"/>
              <w:spacing w:before="11"/>
              <w:ind w:right="25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358" w:type="dxa"/>
            <w:tcBorders>
              <w:top w:val="single" w:sz="2" w:space="0" w:color="000000"/>
            </w:tcBorders>
          </w:tcPr>
          <w:p w14:paraId="6F907878" w14:textId="77777777" w:rsidR="00B457C4" w:rsidRDefault="00000000">
            <w:pPr>
              <w:pStyle w:val="TableParagraph"/>
              <w:spacing w:before="11"/>
              <w:ind w:right="28"/>
              <w:rPr>
                <w:sz w:val="9"/>
              </w:rPr>
            </w:pPr>
            <w:r>
              <w:rPr>
                <w:w w:val="101"/>
                <w:sz w:val="9"/>
              </w:rPr>
              <w:t>7</w:t>
            </w:r>
          </w:p>
        </w:tc>
        <w:tc>
          <w:tcPr>
            <w:tcW w:w="376" w:type="dxa"/>
            <w:tcBorders>
              <w:top w:val="single" w:sz="2" w:space="0" w:color="000000"/>
            </w:tcBorders>
          </w:tcPr>
          <w:p w14:paraId="146A8856" w14:textId="77777777" w:rsidR="00B457C4" w:rsidRDefault="00000000">
            <w:pPr>
              <w:pStyle w:val="TableParagraph"/>
              <w:spacing w:before="11"/>
              <w:ind w:right="29"/>
              <w:rPr>
                <w:sz w:val="9"/>
              </w:rPr>
            </w:pPr>
            <w:r>
              <w:rPr>
                <w:sz w:val="9"/>
              </w:rPr>
              <w:t>47.8</w:t>
            </w:r>
          </w:p>
        </w:tc>
        <w:tc>
          <w:tcPr>
            <w:tcW w:w="267" w:type="dxa"/>
            <w:tcBorders>
              <w:top w:val="single" w:sz="2" w:space="0" w:color="000000"/>
            </w:tcBorders>
          </w:tcPr>
          <w:p w14:paraId="55FCFEB8" w14:textId="77777777" w:rsidR="00B457C4" w:rsidRDefault="00000000">
            <w:pPr>
              <w:pStyle w:val="TableParagraph"/>
              <w:spacing w:before="11"/>
              <w:ind w:left="91" w:right="12"/>
              <w:jc w:val="center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319" w:type="dxa"/>
            <w:tcBorders>
              <w:top w:val="single" w:sz="2" w:space="0" w:color="000000"/>
            </w:tcBorders>
          </w:tcPr>
          <w:p w14:paraId="65C4AA83" w14:textId="77777777" w:rsidR="00B457C4" w:rsidRDefault="00000000">
            <w:pPr>
              <w:pStyle w:val="TableParagraph"/>
              <w:spacing w:before="11"/>
              <w:ind w:right="30"/>
              <w:rPr>
                <w:sz w:val="9"/>
              </w:rPr>
            </w:pPr>
            <w:r>
              <w:rPr>
                <w:sz w:val="9"/>
              </w:rPr>
              <w:t>0.7</w:t>
            </w:r>
          </w:p>
        </w:tc>
        <w:tc>
          <w:tcPr>
            <w:tcW w:w="410" w:type="dxa"/>
            <w:tcBorders>
              <w:top w:val="single" w:sz="2" w:space="0" w:color="000000"/>
              <w:right w:val="single" w:sz="2" w:space="0" w:color="000000"/>
            </w:tcBorders>
          </w:tcPr>
          <w:p w14:paraId="44CE6358" w14:textId="77777777" w:rsidR="00B457C4" w:rsidRDefault="00000000">
            <w:pPr>
              <w:pStyle w:val="TableParagraph"/>
              <w:spacing w:before="11"/>
              <w:ind w:right="70"/>
              <w:rPr>
                <w:b/>
                <w:sz w:val="9"/>
              </w:rPr>
            </w:pPr>
            <w:r>
              <w:rPr>
                <w:b/>
                <w:sz w:val="9"/>
              </w:rPr>
              <w:t>387</w:t>
            </w:r>
          </w:p>
        </w:tc>
        <w:tc>
          <w:tcPr>
            <w:tcW w:w="663" w:type="dxa"/>
            <w:tcBorders>
              <w:top w:val="single" w:sz="2" w:space="0" w:color="000000"/>
              <w:left w:val="single" w:sz="2" w:space="0" w:color="000000"/>
            </w:tcBorders>
          </w:tcPr>
          <w:p w14:paraId="3CC5F532" w14:textId="77777777" w:rsidR="00B457C4" w:rsidRDefault="00000000">
            <w:pPr>
              <w:pStyle w:val="TableParagraph"/>
              <w:spacing w:before="64" w:line="89" w:lineRule="exact"/>
              <w:ind w:right="66"/>
              <w:rPr>
                <w:b/>
                <w:sz w:val="9"/>
              </w:rPr>
            </w:pPr>
            <w:r>
              <w:rPr>
                <w:b/>
                <w:sz w:val="9"/>
              </w:rPr>
              <w:t>3,124,636</w:t>
            </w:r>
          </w:p>
        </w:tc>
        <w:tc>
          <w:tcPr>
            <w:tcW w:w="606" w:type="dxa"/>
            <w:tcBorders>
              <w:top w:val="single" w:sz="2" w:space="0" w:color="000000"/>
            </w:tcBorders>
          </w:tcPr>
          <w:p w14:paraId="115C4AEB" w14:textId="77777777" w:rsidR="00B457C4" w:rsidRDefault="00000000">
            <w:pPr>
              <w:pStyle w:val="TableParagraph"/>
              <w:spacing w:before="64" w:line="89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185,411</w:t>
            </w:r>
          </w:p>
        </w:tc>
        <w:tc>
          <w:tcPr>
            <w:tcW w:w="558" w:type="dxa"/>
            <w:tcBorders>
              <w:top w:val="single" w:sz="2" w:space="0" w:color="000000"/>
            </w:tcBorders>
          </w:tcPr>
          <w:p w14:paraId="1CB2E55A" w14:textId="77777777" w:rsidR="00B457C4" w:rsidRDefault="00000000">
            <w:pPr>
              <w:pStyle w:val="TableParagraph"/>
              <w:spacing w:before="64" w:line="89" w:lineRule="exact"/>
              <w:ind w:right="68"/>
              <w:rPr>
                <w:b/>
                <w:sz w:val="9"/>
              </w:rPr>
            </w:pPr>
            <w:r>
              <w:rPr>
                <w:b/>
                <w:sz w:val="9"/>
              </w:rPr>
              <w:t>30,667</w:t>
            </w:r>
          </w:p>
        </w:tc>
        <w:tc>
          <w:tcPr>
            <w:tcW w:w="649" w:type="dxa"/>
            <w:tcBorders>
              <w:top w:val="single" w:sz="2" w:space="0" w:color="000000"/>
            </w:tcBorders>
          </w:tcPr>
          <w:p w14:paraId="16156838" w14:textId="77777777" w:rsidR="00B457C4" w:rsidRDefault="00000000">
            <w:pPr>
              <w:pStyle w:val="TableParagraph"/>
              <w:spacing w:before="64" w:line="89" w:lineRule="exact"/>
              <w:ind w:right="72"/>
              <w:rPr>
                <w:b/>
                <w:sz w:val="9"/>
              </w:rPr>
            </w:pPr>
            <w:r>
              <w:rPr>
                <w:b/>
                <w:sz w:val="9"/>
              </w:rPr>
              <w:t>3,340,714</w:t>
            </w:r>
          </w:p>
        </w:tc>
        <w:tc>
          <w:tcPr>
            <w:tcW w:w="649" w:type="dxa"/>
            <w:tcBorders>
              <w:top w:val="single" w:sz="2" w:space="0" w:color="000000"/>
            </w:tcBorders>
          </w:tcPr>
          <w:p w14:paraId="4E4BDA80" w14:textId="77777777" w:rsidR="00B457C4" w:rsidRDefault="00000000">
            <w:pPr>
              <w:pStyle w:val="TableParagraph"/>
              <w:spacing w:before="64" w:line="89" w:lineRule="exact"/>
              <w:ind w:right="70"/>
              <w:rPr>
                <w:b/>
                <w:sz w:val="9"/>
              </w:rPr>
            </w:pPr>
            <w:r>
              <w:rPr>
                <w:b/>
                <w:sz w:val="9"/>
              </w:rPr>
              <w:t>3,440,935</w:t>
            </w:r>
          </w:p>
        </w:tc>
        <w:tc>
          <w:tcPr>
            <w:tcW w:w="631" w:type="dxa"/>
            <w:tcBorders>
              <w:top w:val="single" w:sz="2" w:space="0" w:color="000000"/>
            </w:tcBorders>
          </w:tcPr>
          <w:p w14:paraId="4F0A3624" w14:textId="77777777" w:rsidR="00B457C4" w:rsidRDefault="00000000">
            <w:pPr>
              <w:pStyle w:val="TableParagraph"/>
              <w:spacing w:before="64" w:line="89" w:lineRule="exact"/>
              <w:ind w:right="73"/>
              <w:rPr>
                <w:b/>
                <w:sz w:val="9"/>
              </w:rPr>
            </w:pPr>
            <w:r>
              <w:rPr>
                <w:b/>
                <w:sz w:val="9"/>
              </w:rPr>
              <w:t>3,544,163</w:t>
            </w:r>
          </w:p>
        </w:tc>
      </w:tr>
      <w:tr w:rsidR="00B457C4" w14:paraId="2B7C9E68" w14:textId="77777777">
        <w:trPr>
          <w:trHeight w:val="171"/>
        </w:trPr>
        <w:tc>
          <w:tcPr>
            <w:tcW w:w="276" w:type="dxa"/>
            <w:tcBorders>
              <w:left w:val="single" w:sz="6" w:space="0" w:color="0000D0"/>
              <w:bottom w:val="single" w:sz="2" w:space="0" w:color="000000"/>
            </w:tcBorders>
          </w:tcPr>
          <w:p w14:paraId="0C706C4F" w14:textId="77777777" w:rsidR="00B457C4" w:rsidRDefault="00000000">
            <w:pPr>
              <w:pStyle w:val="TableParagraph"/>
              <w:spacing w:before="44" w:line="107" w:lineRule="exact"/>
              <w:ind w:right="3"/>
              <w:rPr>
                <w:sz w:val="11"/>
              </w:rPr>
            </w:pPr>
            <w:r>
              <w:rPr>
                <w:sz w:val="11"/>
              </w:rPr>
              <w:t>21</w:t>
            </w:r>
          </w:p>
        </w:tc>
        <w:tc>
          <w:tcPr>
            <w:tcW w:w="817" w:type="dxa"/>
            <w:tcBorders>
              <w:bottom w:val="single" w:sz="2" w:space="0" w:color="000000"/>
            </w:tcBorders>
          </w:tcPr>
          <w:p w14:paraId="4FF7CBF2" w14:textId="77777777" w:rsidR="00B457C4" w:rsidRDefault="00000000">
            <w:pPr>
              <w:pStyle w:val="TableParagraph"/>
              <w:spacing w:before="44" w:line="107" w:lineRule="exact"/>
              <w:ind w:left="18"/>
              <w:jc w:val="left"/>
              <w:rPr>
                <w:sz w:val="11"/>
              </w:rPr>
            </w:pPr>
            <w:r>
              <w:rPr>
                <w:sz w:val="11"/>
              </w:rPr>
              <w:t>Pejë</w:t>
            </w:r>
          </w:p>
        </w:tc>
        <w:tc>
          <w:tcPr>
            <w:tcW w:w="470" w:type="dxa"/>
            <w:tcBorders>
              <w:bottom w:val="single" w:sz="2" w:space="0" w:color="000000"/>
            </w:tcBorders>
          </w:tcPr>
          <w:p w14:paraId="7057D40F" w14:textId="77777777" w:rsidR="00B457C4" w:rsidRDefault="00000000">
            <w:pPr>
              <w:pStyle w:val="TableParagraph"/>
              <w:spacing w:before="39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16,457</w:t>
            </w:r>
          </w:p>
        </w:tc>
        <w:tc>
          <w:tcPr>
            <w:tcW w:w="342" w:type="dxa"/>
            <w:tcBorders>
              <w:bottom w:val="single" w:sz="2" w:space="0" w:color="000000"/>
              <w:right w:val="single" w:sz="2" w:space="0" w:color="000000"/>
            </w:tcBorders>
          </w:tcPr>
          <w:p w14:paraId="746F38C9" w14:textId="77777777" w:rsidR="00B457C4" w:rsidRDefault="00000000">
            <w:pPr>
              <w:pStyle w:val="TableParagraph"/>
              <w:spacing w:before="58" w:line="93" w:lineRule="exact"/>
              <w:ind w:right="35"/>
              <w:rPr>
                <w:sz w:val="9"/>
              </w:rPr>
            </w:pPr>
            <w:r>
              <w:rPr>
                <w:sz w:val="9"/>
              </w:rPr>
              <w:t>13</w:t>
            </w:r>
          </w:p>
        </w:tc>
        <w:tc>
          <w:tcPr>
            <w:tcW w:w="387" w:type="dxa"/>
            <w:tcBorders>
              <w:left w:val="single" w:sz="2" w:space="0" w:color="000000"/>
              <w:bottom w:val="single" w:sz="2" w:space="0" w:color="000000"/>
            </w:tcBorders>
          </w:tcPr>
          <w:p w14:paraId="69E2623D" w14:textId="77777777" w:rsidR="00B457C4" w:rsidRDefault="00000000">
            <w:pPr>
              <w:pStyle w:val="TableParagraph"/>
              <w:spacing w:before="10"/>
              <w:rPr>
                <w:sz w:val="9"/>
              </w:rPr>
            </w:pPr>
            <w:r>
              <w:rPr>
                <w:sz w:val="9"/>
              </w:rPr>
              <w:t>0.5</w:t>
            </w:r>
          </w:p>
        </w:tc>
        <w:tc>
          <w:tcPr>
            <w:tcW w:w="374" w:type="dxa"/>
            <w:tcBorders>
              <w:bottom w:val="single" w:sz="2" w:space="0" w:color="000000"/>
            </w:tcBorders>
          </w:tcPr>
          <w:p w14:paraId="2CDFBBAB" w14:textId="77777777" w:rsidR="00B457C4" w:rsidRDefault="00000000">
            <w:pPr>
              <w:pStyle w:val="TableParagraph"/>
              <w:spacing w:before="10"/>
              <w:ind w:left="169" w:right="19"/>
              <w:jc w:val="center"/>
              <w:rPr>
                <w:sz w:val="9"/>
              </w:rPr>
            </w:pPr>
            <w:r>
              <w:rPr>
                <w:sz w:val="9"/>
              </w:rPr>
              <w:t>117</w:t>
            </w:r>
          </w:p>
        </w:tc>
        <w:tc>
          <w:tcPr>
            <w:tcW w:w="346" w:type="dxa"/>
            <w:tcBorders>
              <w:bottom w:val="single" w:sz="2" w:space="0" w:color="000000"/>
              <w:right w:val="single" w:sz="2" w:space="0" w:color="000000"/>
            </w:tcBorders>
          </w:tcPr>
          <w:p w14:paraId="1E2F4C1D" w14:textId="77777777" w:rsidR="00B457C4" w:rsidRDefault="00000000">
            <w:pPr>
              <w:pStyle w:val="TableParagraph"/>
              <w:spacing w:before="10"/>
              <w:ind w:right="36"/>
              <w:rPr>
                <w:sz w:val="9"/>
              </w:rPr>
            </w:pPr>
            <w:r>
              <w:rPr>
                <w:w w:val="101"/>
                <w:sz w:val="9"/>
              </w:rPr>
              <w:t>8</w:t>
            </w:r>
          </w:p>
        </w:tc>
        <w:tc>
          <w:tcPr>
            <w:tcW w:w="358" w:type="dxa"/>
            <w:tcBorders>
              <w:left w:val="single" w:sz="2" w:space="0" w:color="000000"/>
              <w:bottom w:val="single" w:sz="2" w:space="0" w:color="000000"/>
            </w:tcBorders>
          </w:tcPr>
          <w:p w14:paraId="1787C8D5" w14:textId="77777777" w:rsidR="00B457C4" w:rsidRDefault="00000000">
            <w:pPr>
              <w:pStyle w:val="TableParagraph"/>
              <w:spacing w:before="10"/>
              <w:ind w:right="32"/>
              <w:rPr>
                <w:sz w:val="9"/>
              </w:rPr>
            </w:pPr>
            <w:r>
              <w:rPr>
                <w:sz w:val="9"/>
              </w:rPr>
              <w:t>509</w:t>
            </w:r>
          </w:p>
        </w:tc>
        <w:tc>
          <w:tcPr>
            <w:tcW w:w="360" w:type="dxa"/>
            <w:tcBorders>
              <w:bottom w:val="single" w:sz="2" w:space="0" w:color="000000"/>
            </w:tcBorders>
          </w:tcPr>
          <w:p w14:paraId="4F30541E" w14:textId="77777777" w:rsidR="00B457C4" w:rsidRDefault="00000000">
            <w:pPr>
              <w:pStyle w:val="TableParagraph"/>
              <w:spacing w:before="10"/>
              <w:ind w:right="5"/>
              <w:rPr>
                <w:sz w:val="9"/>
              </w:rPr>
            </w:pPr>
            <w:r>
              <w:rPr>
                <w:sz w:val="9"/>
              </w:rPr>
              <w:t>34</w:t>
            </w:r>
          </w:p>
        </w:tc>
        <w:tc>
          <w:tcPr>
            <w:tcW w:w="347" w:type="dxa"/>
            <w:tcBorders>
              <w:bottom w:val="single" w:sz="2" w:space="0" w:color="000000"/>
            </w:tcBorders>
          </w:tcPr>
          <w:p w14:paraId="0C17DA58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sz w:val="9"/>
              </w:rPr>
              <w:t>192</w:t>
            </w:r>
          </w:p>
        </w:tc>
        <w:tc>
          <w:tcPr>
            <w:tcW w:w="354" w:type="dxa"/>
            <w:tcBorders>
              <w:bottom w:val="single" w:sz="2" w:space="0" w:color="000000"/>
            </w:tcBorders>
          </w:tcPr>
          <w:p w14:paraId="0A201479" w14:textId="77777777" w:rsidR="00B457C4" w:rsidRDefault="00000000">
            <w:pPr>
              <w:pStyle w:val="TableParagraph"/>
              <w:spacing w:before="10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00" w:type="dxa"/>
            <w:tcBorders>
              <w:bottom w:val="single" w:sz="2" w:space="0" w:color="000000"/>
            </w:tcBorders>
          </w:tcPr>
          <w:p w14:paraId="0BBE29C5" w14:textId="77777777" w:rsidR="00B457C4" w:rsidRDefault="00000000">
            <w:pPr>
              <w:pStyle w:val="TableParagraph"/>
              <w:spacing w:before="10"/>
              <w:ind w:right="7"/>
              <w:rPr>
                <w:sz w:val="9"/>
              </w:rPr>
            </w:pPr>
            <w:r>
              <w:rPr>
                <w:sz w:val="9"/>
              </w:rPr>
              <w:t>13</w:t>
            </w:r>
          </w:p>
        </w:tc>
        <w:tc>
          <w:tcPr>
            <w:tcW w:w="357" w:type="dxa"/>
            <w:tcBorders>
              <w:bottom w:val="single" w:sz="2" w:space="0" w:color="000000"/>
            </w:tcBorders>
          </w:tcPr>
          <w:p w14:paraId="19552CCE" w14:textId="77777777" w:rsidR="00B457C4" w:rsidRDefault="00000000">
            <w:pPr>
              <w:pStyle w:val="TableParagraph"/>
              <w:spacing w:before="10"/>
              <w:ind w:right="4"/>
              <w:rPr>
                <w:sz w:val="9"/>
              </w:rPr>
            </w:pPr>
            <w:r>
              <w:rPr>
                <w:sz w:val="9"/>
              </w:rPr>
              <w:t>31</w:t>
            </w:r>
          </w:p>
        </w:tc>
        <w:tc>
          <w:tcPr>
            <w:tcW w:w="302" w:type="dxa"/>
            <w:tcBorders>
              <w:bottom w:val="single" w:sz="2" w:space="0" w:color="000000"/>
            </w:tcBorders>
          </w:tcPr>
          <w:p w14:paraId="73A4A430" w14:textId="77777777" w:rsidR="00B457C4" w:rsidRDefault="00000000">
            <w:pPr>
              <w:pStyle w:val="TableParagraph"/>
              <w:spacing w:before="10"/>
              <w:ind w:right="8"/>
              <w:rPr>
                <w:sz w:val="9"/>
              </w:rPr>
            </w:pPr>
            <w:r>
              <w:rPr>
                <w:sz w:val="9"/>
              </w:rPr>
              <w:t>14</w:t>
            </w:r>
          </w:p>
        </w:tc>
        <w:tc>
          <w:tcPr>
            <w:tcW w:w="334" w:type="dxa"/>
            <w:tcBorders>
              <w:bottom w:val="single" w:sz="2" w:space="0" w:color="000000"/>
              <w:right w:val="single" w:sz="2" w:space="0" w:color="000000"/>
            </w:tcBorders>
          </w:tcPr>
          <w:p w14:paraId="0E3BBEF9" w14:textId="77777777" w:rsidR="00B457C4" w:rsidRDefault="00000000">
            <w:pPr>
              <w:pStyle w:val="TableParagraph"/>
              <w:spacing w:before="10"/>
              <w:ind w:right="9"/>
              <w:rPr>
                <w:sz w:val="9"/>
              </w:rPr>
            </w:pPr>
            <w:r>
              <w:rPr>
                <w:sz w:val="9"/>
              </w:rPr>
              <w:t>22</w:t>
            </w:r>
          </w:p>
        </w:tc>
        <w:tc>
          <w:tcPr>
            <w:tcW w:w="284" w:type="dxa"/>
            <w:tcBorders>
              <w:left w:val="single" w:sz="2" w:space="0" w:color="000000"/>
              <w:bottom w:val="single" w:sz="2" w:space="0" w:color="000000"/>
            </w:tcBorders>
          </w:tcPr>
          <w:p w14:paraId="251A21E9" w14:textId="77777777" w:rsidR="00B457C4" w:rsidRDefault="00000000">
            <w:pPr>
              <w:pStyle w:val="TableParagraph"/>
              <w:spacing w:before="10"/>
              <w:ind w:right="7"/>
              <w:rPr>
                <w:sz w:val="9"/>
              </w:rPr>
            </w:pPr>
            <w:r>
              <w:rPr>
                <w:sz w:val="9"/>
              </w:rPr>
              <w:t>28</w:t>
            </w:r>
          </w:p>
        </w:tc>
        <w:tc>
          <w:tcPr>
            <w:tcW w:w="307" w:type="dxa"/>
            <w:tcBorders>
              <w:bottom w:val="single" w:sz="2" w:space="0" w:color="000000"/>
            </w:tcBorders>
          </w:tcPr>
          <w:p w14:paraId="7693BE1C" w14:textId="77777777" w:rsidR="00B457C4" w:rsidRDefault="00000000">
            <w:pPr>
              <w:pStyle w:val="TableParagraph"/>
              <w:spacing w:before="10"/>
              <w:ind w:right="12"/>
              <w:rPr>
                <w:sz w:val="9"/>
              </w:rPr>
            </w:pPr>
            <w:r>
              <w:rPr>
                <w:sz w:val="9"/>
              </w:rPr>
              <w:t>35</w:t>
            </w:r>
          </w:p>
        </w:tc>
        <w:tc>
          <w:tcPr>
            <w:tcW w:w="266" w:type="dxa"/>
            <w:tcBorders>
              <w:bottom w:val="single" w:sz="2" w:space="0" w:color="000000"/>
            </w:tcBorders>
          </w:tcPr>
          <w:p w14:paraId="1CF1298A" w14:textId="77777777" w:rsidR="00B457C4" w:rsidRDefault="00000000">
            <w:pPr>
              <w:pStyle w:val="TableParagraph"/>
              <w:spacing w:before="10"/>
              <w:ind w:right="14"/>
              <w:rPr>
                <w:sz w:val="9"/>
              </w:rPr>
            </w:pPr>
            <w:r>
              <w:rPr>
                <w:sz w:val="9"/>
              </w:rPr>
              <w:t>32</w:t>
            </w:r>
          </w:p>
        </w:tc>
        <w:tc>
          <w:tcPr>
            <w:tcW w:w="300" w:type="dxa"/>
            <w:tcBorders>
              <w:bottom w:val="single" w:sz="2" w:space="0" w:color="000000"/>
              <w:right w:val="single" w:sz="2" w:space="0" w:color="000000"/>
            </w:tcBorders>
          </w:tcPr>
          <w:p w14:paraId="6AD3663A" w14:textId="77777777" w:rsidR="00B457C4" w:rsidRDefault="00000000">
            <w:pPr>
              <w:pStyle w:val="TableParagraph"/>
              <w:spacing w:before="10"/>
              <w:ind w:right="14"/>
              <w:rPr>
                <w:sz w:val="9"/>
              </w:rPr>
            </w:pPr>
            <w:r>
              <w:rPr>
                <w:sz w:val="9"/>
              </w:rPr>
              <w:t>15</w:t>
            </w:r>
          </w:p>
        </w:tc>
        <w:tc>
          <w:tcPr>
            <w:tcW w:w="312" w:type="dxa"/>
            <w:tcBorders>
              <w:left w:val="single" w:sz="2" w:space="0" w:color="000000"/>
              <w:bottom w:val="single" w:sz="2" w:space="0" w:color="000000"/>
            </w:tcBorders>
          </w:tcPr>
          <w:p w14:paraId="4B05A9C5" w14:textId="77777777" w:rsidR="00B457C4" w:rsidRDefault="00000000">
            <w:pPr>
              <w:pStyle w:val="TableParagraph"/>
              <w:spacing w:before="10"/>
              <w:ind w:right="16"/>
              <w:rPr>
                <w:sz w:val="9"/>
              </w:rPr>
            </w:pPr>
            <w:r>
              <w:rPr>
                <w:sz w:val="9"/>
              </w:rPr>
              <w:t>18</w:t>
            </w:r>
          </w:p>
        </w:tc>
        <w:tc>
          <w:tcPr>
            <w:tcW w:w="248" w:type="dxa"/>
            <w:tcBorders>
              <w:bottom w:val="single" w:sz="2" w:space="0" w:color="000000"/>
            </w:tcBorders>
          </w:tcPr>
          <w:p w14:paraId="334EB738" w14:textId="77777777" w:rsidR="00B457C4" w:rsidRDefault="00000000">
            <w:pPr>
              <w:pStyle w:val="TableParagraph"/>
              <w:spacing w:before="10"/>
              <w:ind w:right="12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294" w:type="dxa"/>
            <w:tcBorders>
              <w:bottom w:val="single" w:sz="2" w:space="0" w:color="000000"/>
            </w:tcBorders>
          </w:tcPr>
          <w:p w14:paraId="6DD7B236" w14:textId="77777777" w:rsidR="00B457C4" w:rsidRDefault="00000000">
            <w:pPr>
              <w:pStyle w:val="TableParagraph"/>
              <w:spacing w:before="10"/>
              <w:ind w:right="21"/>
              <w:rPr>
                <w:sz w:val="9"/>
              </w:rPr>
            </w:pPr>
            <w:r>
              <w:rPr>
                <w:sz w:val="9"/>
              </w:rPr>
              <w:t>31</w:t>
            </w:r>
          </w:p>
        </w:tc>
        <w:tc>
          <w:tcPr>
            <w:tcW w:w="488" w:type="dxa"/>
            <w:tcBorders>
              <w:bottom w:val="single" w:sz="2" w:space="0" w:color="000000"/>
              <w:right w:val="single" w:sz="2" w:space="0" w:color="000000"/>
            </w:tcBorders>
          </w:tcPr>
          <w:p w14:paraId="06DCBDC7" w14:textId="77777777" w:rsidR="00B457C4" w:rsidRDefault="00000000">
            <w:pPr>
              <w:pStyle w:val="TableParagraph"/>
              <w:spacing w:before="39"/>
              <w:ind w:right="48"/>
              <w:rPr>
                <w:b/>
                <w:sz w:val="9"/>
              </w:rPr>
            </w:pPr>
            <w:r>
              <w:rPr>
                <w:b/>
                <w:sz w:val="9"/>
              </w:rPr>
              <w:t>1,030</w:t>
            </w:r>
          </w:p>
        </w:tc>
        <w:tc>
          <w:tcPr>
            <w:tcW w:w="356" w:type="dxa"/>
            <w:tcBorders>
              <w:left w:val="single" w:sz="2" w:space="0" w:color="000000"/>
              <w:bottom w:val="single" w:sz="2" w:space="0" w:color="000000"/>
            </w:tcBorders>
          </w:tcPr>
          <w:p w14:paraId="5D692E05" w14:textId="77777777" w:rsidR="00B457C4" w:rsidRDefault="00000000">
            <w:pPr>
              <w:pStyle w:val="TableParagraph"/>
              <w:spacing w:before="10"/>
              <w:ind w:right="25"/>
              <w:rPr>
                <w:sz w:val="9"/>
              </w:rPr>
            </w:pPr>
            <w:r>
              <w:rPr>
                <w:sz w:val="9"/>
              </w:rPr>
              <w:t>50</w:t>
            </w:r>
          </w:p>
        </w:tc>
        <w:tc>
          <w:tcPr>
            <w:tcW w:w="324" w:type="dxa"/>
            <w:tcBorders>
              <w:bottom w:val="single" w:sz="2" w:space="0" w:color="000000"/>
            </w:tcBorders>
          </w:tcPr>
          <w:p w14:paraId="27174E89" w14:textId="77777777" w:rsidR="00B457C4" w:rsidRDefault="00000000">
            <w:pPr>
              <w:pStyle w:val="TableParagraph"/>
              <w:spacing w:before="10"/>
              <w:ind w:right="27"/>
              <w:rPr>
                <w:sz w:val="9"/>
              </w:rPr>
            </w:pPr>
            <w:r>
              <w:rPr>
                <w:sz w:val="9"/>
              </w:rPr>
              <w:t>13</w:t>
            </w:r>
          </w:p>
        </w:tc>
        <w:tc>
          <w:tcPr>
            <w:tcW w:w="358" w:type="dxa"/>
            <w:tcBorders>
              <w:bottom w:val="single" w:sz="2" w:space="0" w:color="000000"/>
            </w:tcBorders>
          </w:tcPr>
          <w:p w14:paraId="442C93A5" w14:textId="77777777" w:rsidR="00B457C4" w:rsidRDefault="00000000">
            <w:pPr>
              <w:pStyle w:val="TableParagraph"/>
              <w:spacing w:before="10"/>
              <w:ind w:right="28"/>
              <w:rPr>
                <w:sz w:val="9"/>
              </w:rPr>
            </w:pPr>
            <w:r>
              <w:rPr>
                <w:sz w:val="9"/>
              </w:rPr>
              <w:t>27</w:t>
            </w:r>
          </w:p>
        </w:tc>
        <w:tc>
          <w:tcPr>
            <w:tcW w:w="376" w:type="dxa"/>
            <w:tcBorders>
              <w:bottom w:val="single" w:sz="2" w:space="0" w:color="000000"/>
            </w:tcBorders>
          </w:tcPr>
          <w:p w14:paraId="7D28EB6B" w14:textId="77777777" w:rsidR="00B457C4" w:rsidRDefault="00000000">
            <w:pPr>
              <w:pStyle w:val="TableParagraph"/>
              <w:spacing w:before="10"/>
              <w:ind w:right="28"/>
              <w:rPr>
                <w:sz w:val="9"/>
              </w:rPr>
            </w:pPr>
            <w:r>
              <w:rPr>
                <w:sz w:val="9"/>
              </w:rPr>
              <w:t>142.0</w:t>
            </w:r>
          </w:p>
        </w:tc>
        <w:tc>
          <w:tcPr>
            <w:tcW w:w="267" w:type="dxa"/>
            <w:tcBorders>
              <w:bottom w:val="single" w:sz="2" w:space="0" w:color="000000"/>
            </w:tcBorders>
          </w:tcPr>
          <w:p w14:paraId="25DC56D8" w14:textId="77777777" w:rsidR="00B457C4" w:rsidRDefault="00000000">
            <w:pPr>
              <w:pStyle w:val="TableParagraph"/>
              <w:spacing w:before="10"/>
              <w:ind w:left="91" w:right="12"/>
              <w:jc w:val="center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319" w:type="dxa"/>
            <w:tcBorders>
              <w:bottom w:val="single" w:sz="2" w:space="0" w:color="000000"/>
            </w:tcBorders>
          </w:tcPr>
          <w:p w14:paraId="10FC5066" w14:textId="77777777" w:rsidR="00B457C4" w:rsidRDefault="00000000">
            <w:pPr>
              <w:pStyle w:val="TableParagraph"/>
              <w:spacing w:before="10"/>
              <w:ind w:right="30"/>
              <w:rPr>
                <w:sz w:val="9"/>
              </w:rPr>
            </w:pPr>
            <w:r>
              <w:rPr>
                <w:sz w:val="9"/>
              </w:rPr>
              <w:t>2.6</w:t>
            </w:r>
          </w:p>
        </w:tc>
        <w:tc>
          <w:tcPr>
            <w:tcW w:w="410" w:type="dxa"/>
            <w:tcBorders>
              <w:bottom w:val="single" w:sz="2" w:space="0" w:color="000000"/>
              <w:right w:val="single" w:sz="2" w:space="0" w:color="000000"/>
            </w:tcBorders>
          </w:tcPr>
          <w:p w14:paraId="3AA507D0" w14:textId="77777777" w:rsidR="00B457C4" w:rsidRDefault="00000000">
            <w:pPr>
              <w:pStyle w:val="TableParagraph"/>
              <w:spacing w:before="10"/>
              <w:ind w:right="63"/>
              <w:rPr>
                <w:b/>
                <w:sz w:val="9"/>
              </w:rPr>
            </w:pPr>
            <w:r>
              <w:rPr>
                <w:b/>
                <w:sz w:val="9"/>
              </w:rPr>
              <w:t>1,266</w:t>
            </w:r>
          </w:p>
        </w:tc>
        <w:tc>
          <w:tcPr>
            <w:tcW w:w="663" w:type="dxa"/>
            <w:tcBorders>
              <w:left w:val="single" w:sz="2" w:space="0" w:color="000000"/>
              <w:bottom w:val="single" w:sz="2" w:space="0" w:color="000000"/>
            </w:tcBorders>
          </w:tcPr>
          <w:p w14:paraId="68297739" w14:textId="77777777" w:rsidR="00B457C4" w:rsidRDefault="00000000">
            <w:pPr>
              <w:pStyle w:val="TableParagraph"/>
              <w:spacing w:before="58" w:line="93" w:lineRule="exact"/>
              <w:ind w:right="66"/>
              <w:rPr>
                <w:b/>
                <w:sz w:val="9"/>
              </w:rPr>
            </w:pPr>
            <w:r>
              <w:rPr>
                <w:b/>
                <w:sz w:val="9"/>
              </w:rPr>
              <w:t>12,044,750</w:t>
            </w:r>
          </w:p>
        </w:tc>
        <w:tc>
          <w:tcPr>
            <w:tcW w:w="606" w:type="dxa"/>
            <w:tcBorders>
              <w:bottom w:val="single" w:sz="2" w:space="0" w:color="000000"/>
            </w:tcBorders>
          </w:tcPr>
          <w:p w14:paraId="19CFBC8C" w14:textId="77777777" w:rsidR="00B457C4" w:rsidRDefault="00000000">
            <w:pPr>
              <w:pStyle w:val="TableParagraph"/>
              <w:spacing w:before="58" w:line="93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652,397</w:t>
            </w:r>
          </w:p>
        </w:tc>
        <w:tc>
          <w:tcPr>
            <w:tcW w:w="558" w:type="dxa"/>
            <w:tcBorders>
              <w:bottom w:val="single" w:sz="2" w:space="0" w:color="000000"/>
            </w:tcBorders>
          </w:tcPr>
          <w:p w14:paraId="5180FD7B" w14:textId="77777777" w:rsidR="00B457C4" w:rsidRDefault="00000000">
            <w:pPr>
              <w:pStyle w:val="TableParagraph"/>
              <w:spacing w:before="58" w:line="93" w:lineRule="exact"/>
              <w:ind w:right="71"/>
              <w:rPr>
                <w:b/>
                <w:sz w:val="9"/>
              </w:rPr>
            </w:pPr>
            <w:r>
              <w:rPr>
                <w:b/>
                <w:sz w:val="9"/>
              </w:rPr>
              <w:t>113,022</w:t>
            </w:r>
          </w:p>
        </w:tc>
        <w:tc>
          <w:tcPr>
            <w:tcW w:w="649" w:type="dxa"/>
            <w:tcBorders>
              <w:bottom w:val="single" w:sz="2" w:space="0" w:color="000000"/>
            </w:tcBorders>
          </w:tcPr>
          <w:p w14:paraId="5C89417B" w14:textId="77777777" w:rsidR="00B457C4" w:rsidRDefault="00000000">
            <w:pPr>
              <w:pStyle w:val="TableParagraph"/>
              <w:spacing w:before="58" w:line="93" w:lineRule="exact"/>
              <w:ind w:right="69"/>
              <w:rPr>
                <w:b/>
                <w:sz w:val="9"/>
              </w:rPr>
            </w:pPr>
            <w:r>
              <w:rPr>
                <w:b/>
                <w:sz w:val="9"/>
              </w:rPr>
              <w:t>12,810,169</w:t>
            </w:r>
          </w:p>
        </w:tc>
        <w:tc>
          <w:tcPr>
            <w:tcW w:w="649" w:type="dxa"/>
            <w:tcBorders>
              <w:bottom w:val="single" w:sz="2" w:space="0" w:color="000000"/>
            </w:tcBorders>
          </w:tcPr>
          <w:p w14:paraId="18A1F7CF" w14:textId="77777777" w:rsidR="00B457C4" w:rsidRDefault="00000000">
            <w:pPr>
              <w:pStyle w:val="TableParagraph"/>
              <w:spacing w:before="58" w:line="93" w:lineRule="exact"/>
              <w:ind w:right="70"/>
              <w:rPr>
                <w:b/>
                <w:sz w:val="9"/>
              </w:rPr>
            </w:pPr>
            <w:r>
              <w:rPr>
                <w:b/>
                <w:sz w:val="9"/>
              </w:rPr>
              <w:t>13,194,474</w:t>
            </w:r>
          </w:p>
        </w:tc>
        <w:tc>
          <w:tcPr>
            <w:tcW w:w="631" w:type="dxa"/>
            <w:tcBorders>
              <w:bottom w:val="single" w:sz="2" w:space="0" w:color="000000"/>
            </w:tcBorders>
          </w:tcPr>
          <w:p w14:paraId="18AC77CC" w14:textId="77777777" w:rsidR="00B457C4" w:rsidRDefault="00000000">
            <w:pPr>
              <w:pStyle w:val="TableParagraph"/>
              <w:spacing w:before="58" w:line="93" w:lineRule="exact"/>
              <w:ind w:right="73"/>
              <w:rPr>
                <w:b/>
                <w:sz w:val="9"/>
              </w:rPr>
            </w:pPr>
            <w:r>
              <w:rPr>
                <w:b/>
                <w:sz w:val="9"/>
              </w:rPr>
              <w:t>13,590,308</w:t>
            </w:r>
          </w:p>
        </w:tc>
      </w:tr>
      <w:tr w:rsidR="00B457C4" w14:paraId="37CF6D74" w14:textId="77777777">
        <w:trPr>
          <w:trHeight w:val="173"/>
        </w:trPr>
        <w:tc>
          <w:tcPr>
            <w:tcW w:w="276" w:type="dxa"/>
            <w:tcBorders>
              <w:top w:val="single" w:sz="2" w:space="0" w:color="000000"/>
              <w:left w:val="single" w:sz="6" w:space="0" w:color="0000D0"/>
            </w:tcBorders>
          </w:tcPr>
          <w:p w14:paraId="66D5D8B1" w14:textId="77777777" w:rsidR="00B457C4" w:rsidRDefault="00000000">
            <w:pPr>
              <w:pStyle w:val="TableParagraph"/>
              <w:spacing w:before="46" w:line="107" w:lineRule="exact"/>
              <w:ind w:right="3"/>
              <w:rPr>
                <w:sz w:val="11"/>
              </w:rPr>
            </w:pPr>
            <w:r>
              <w:rPr>
                <w:sz w:val="11"/>
              </w:rPr>
              <w:t>22</w:t>
            </w:r>
          </w:p>
        </w:tc>
        <w:tc>
          <w:tcPr>
            <w:tcW w:w="817" w:type="dxa"/>
            <w:tcBorders>
              <w:top w:val="single" w:sz="2" w:space="0" w:color="000000"/>
            </w:tcBorders>
          </w:tcPr>
          <w:p w14:paraId="34E6E122" w14:textId="77777777" w:rsidR="00B457C4" w:rsidRDefault="00000000">
            <w:pPr>
              <w:pStyle w:val="TableParagraph"/>
              <w:spacing w:before="46" w:line="107" w:lineRule="exact"/>
              <w:ind w:left="18"/>
              <w:jc w:val="left"/>
              <w:rPr>
                <w:sz w:val="11"/>
              </w:rPr>
            </w:pPr>
            <w:r>
              <w:rPr>
                <w:sz w:val="11"/>
              </w:rPr>
              <w:t>Podujevë</w:t>
            </w:r>
          </w:p>
        </w:tc>
        <w:tc>
          <w:tcPr>
            <w:tcW w:w="470" w:type="dxa"/>
            <w:tcBorders>
              <w:top w:val="single" w:sz="2" w:space="0" w:color="000000"/>
            </w:tcBorders>
          </w:tcPr>
          <w:p w14:paraId="18579F3C" w14:textId="77777777" w:rsidR="00B457C4" w:rsidRDefault="00000000">
            <w:pPr>
              <w:pStyle w:val="TableParagraph"/>
              <w:spacing w:before="40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15,014</w:t>
            </w:r>
          </w:p>
        </w:tc>
        <w:tc>
          <w:tcPr>
            <w:tcW w:w="342" w:type="dxa"/>
            <w:tcBorders>
              <w:top w:val="single" w:sz="2" w:space="0" w:color="000000"/>
              <w:right w:val="single" w:sz="2" w:space="0" w:color="000000"/>
            </w:tcBorders>
          </w:tcPr>
          <w:p w14:paraId="74847804" w14:textId="77777777" w:rsidR="00B457C4" w:rsidRDefault="00000000">
            <w:pPr>
              <w:pStyle w:val="TableParagraph"/>
              <w:spacing w:before="64" w:line="89" w:lineRule="exact"/>
              <w:ind w:right="35"/>
              <w:rPr>
                <w:sz w:val="9"/>
              </w:rPr>
            </w:pPr>
            <w:r>
              <w:rPr>
                <w:sz w:val="9"/>
              </w:rPr>
              <w:t>26</w:t>
            </w:r>
          </w:p>
        </w:tc>
        <w:tc>
          <w:tcPr>
            <w:tcW w:w="387" w:type="dxa"/>
            <w:tcBorders>
              <w:top w:val="single" w:sz="2" w:space="0" w:color="000000"/>
              <w:left w:val="single" w:sz="2" w:space="0" w:color="000000"/>
            </w:tcBorders>
          </w:tcPr>
          <w:p w14:paraId="18FD2CA3" w14:textId="77777777" w:rsidR="00B457C4" w:rsidRDefault="00000000">
            <w:pPr>
              <w:pStyle w:val="TableParagraph"/>
              <w:spacing w:before="11"/>
              <w:rPr>
                <w:sz w:val="9"/>
              </w:rPr>
            </w:pPr>
            <w:r>
              <w:rPr>
                <w:sz w:val="9"/>
              </w:rPr>
              <w:t>0.9</w:t>
            </w:r>
          </w:p>
        </w:tc>
        <w:tc>
          <w:tcPr>
            <w:tcW w:w="374" w:type="dxa"/>
            <w:tcBorders>
              <w:top w:val="single" w:sz="2" w:space="0" w:color="000000"/>
            </w:tcBorders>
          </w:tcPr>
          <w:p w14:paraId="43A6345E" w14:textId="77777777" w:rsidR="00B457C4" w:rsidRDefault="00000000">
            <w:pPr>
              <w:pStyle w:val="TableParagraph"/>
              <w:spacing w:before="11"/>
              <w:ind w:left="215" w:right="19"/>
              <w:jc w:val="center"/>
              <w:rPr>
                <w:sz w:val="9"/>
              </w:rPr>
            </w:pPr>
            <w:r>
              <w:rPr>
                <w:sz w:val="9"/>
              </w:rPr>
              <w:t>95</w:t>
            </w:r>
          </w:p>
        </w:tc>
        <w:tc>
          <w:tcPr>
            <w:tcW w:w="346" w:type="dxa"/>
            <w:tcBorders>
              <w:top w:val="single" w:sz="2" w:space="0" w:color="000000"/>
              <w:right w:val="single" w:sz="2" w:space="0" w:color="000000"/>
            </w:tcBorders>
          </w:tcPr>
          <w:p w14:paraId="5A33DB1B" w14:textId="77777777" w:rsidR="00B457C4" w:rsidRDefault="00000000">
            <w:pPr>
              <w:pStyle w:val="TableParagraph"/>
              <w:spacing w:before="11"/>
              <w:ind w:right="36"/>
              <w:rPr>
                <w:sz w:val="9"/>
              </w:rPr>
            </w:pPr>
            <w:r>
              <w:rPr>
                <w:w w:val="101"/>
                <w:sz w:val="9"/>
              </w:rPr>
              <w:t>6</w:t>
            </w:r>
          </w:p>
        </w:tc>
        <w:tc>
          <w:tcPr>
            <w:tcW w:w="358" w:type="dxa"/>
            <w:tcBorders>
              <w:top w:val="single" w:sz="2" w:space="0" w:color="000000"/>
              <w:left w:val="single" w:sz="2" w:space="0" w:color="000000"/>
            </w:tcBorders>
          </w:tcPr>
          <w:p w14:paraId="1269764D" w14:textId="77777777" w:rsidR="00B457C4" w:rsidRDefault="00000000">
            <w:pPr>
              <w:pStyle w:val="TableParagraph"/>
              <w:spacing w:before="11"/>
              <w:ind w:right="32"/>
              <w:rPr>
                <w:sz w:val="9"/>
              </w:rPr>
            </w:pPr>
            <w:r>
              <w:rPr>
                <w:sz w:val="9"/>
              </w:rPr>
              <w:t>394</w:t>
            </w:r>
          </w:p>
        </w:tc>
        <w:tc>
          <w:tcPr>
            <w:tcW w:w="360" w:type="dxa"/>
            <w:tcBorders>
              <w:top w:val="single" w:sz="2" w:space="0" w:color="000000"/>
            </w:tcBorders>
          </w:tcPr>
          <w:p w14:paraId="72EC1321" w14:textId="77777777" w:rsidR="00B457C4" w:rsidRDefault="00000000">
            <w:pPr>
              <w:pStyle w:val="TableParagraph"/>
              <w:spacing w:before="11"/>
              <w:ind w:right="5"/>
              <w:rPr>
                <w:sz w:val="9"/>
              </w:rPr>
            </w:pPr>
            <w:r>
              <w:rPr>
                <w:sz w:val="9"/>
              </w:rPr>
              <w:t>26</w:t>
            </w:r>
          </w:p>
        </w:tc>
        <w:tc>
          <w:tcPr>
            <w:tcW w:w="347" w:type="dxa"/>
            <w:tcBorders>
              <w:top w:val="single" w:sz="2" w:space="0" w:color="000000"/>
            </w:tcBorders>
          </w:tcPr>
          <w:p w14:paraId="65A6CACD" w14:textId="77777777" w:rsidR="00B457C4" w:rsidRDefault="00000000">
            <w:pPr>
              <w:pStyle w:val="TableParagraph"/>
              <w:spacing w:before="11"/>
              <w:ind w:right="1"/>
              <w:rPr>
                <w:sz w:val="9"/>
              </w:rPr>
            </w:pPr>
            <w:r>
              <w:rPr>
                <w:sz w:val="9"/>
              </w:rPr>
              <w:t>174</w:t>
            </w:r>
          </w:p>
        </w:tc>
        <w:tc>
          <w:tcPr>
            <w:tcW w:w="354" w:type="dxa"/>
            <w:tcBorders>
              <w:top w:val="single" w:sz="2" w:space="0" w:color="000000"/>
            </w:tcBorders>
          </w:tcPr>
          <w:p w14:paraId="4ABF1761" w14:textId="77777777" w:rsidR="00B457C4" w:rsidRDefault="00000000">
            <w:pPr>
              <w:pStyle w:val="TableParagraph"/>
              <w:spacing w:before="11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00" w:type="dxa"/>
            <w:tcBorders>
              <w:top w:val="single" w:sz="2" w:space="0" w:color="000000"/>
            </w:tcBorders>
          </w:tcPr>
          <w:p w14:paraId="1FF0B636" w14:textId="77777777" w:rsidR="00B457C4" w:rsidRDefault="00000000">
            <w:pPr>
              <w:pStyle w:val="TableParagraph"/>
              <w:spacing w:before="11"/>
              <w:ind w:right="7"/>
              <w:rPr>
                <w:sz w:val="9"/>
              </w:rPr>
            </w:pPr>
            <w:r>
              <w:rPr>
                <w:sz w:val="9"/>
              </w:rPr>
              <w:t>12</w:t>
            </w:r>
          </w:p>
        </w:tc>
        <w:tc>
          <w:tcPr>
            <w:tcW w:w="357" w:type="dxa"/>
            <w:tcBorders>
              <w:top w:val="single" w:sz="2" w:space="0" w:color="000000"/>
            </w:tcBorders>
          </w:tcPr>
          <w:p w14:paraId="708B0484" w14:textId="77777777" w:rsidR="00B457C4" w:rsidRDefault="00000000">
            <w:pPr>
              <w:pStyle w:val="TableParagraph"/>
              <w:spacing w:before="11"/>
              <w:ind w:right="2"/>
              <w:rPr>
                <w:sz w:val="9"/>
              </w:rPr>
            </w:pPr>
            <w:r>
              <w:rPr>
                <w:sz w:val="9"/>
              </w:rPr>
              <w:t>130</w:t>
            </w:r>
          </w:p>
        </w:tc>
        <w:tc>
          <w:tcPr>
            <w:tcW w:w="302" w:type="dxa"/>
            <w:tcBorders>
              <w:top w:val="single" w:sz="2" w:space="0" w:color="000000"/>
            </w:tcBorders>
          </w:tcPr>
          <w:p w14:paraId="2039200F" w14:textId="77777777" w:rsidR="00B457C4" w:rsidRDefault="00000000">
            <w:pPr>
              <w:pStyle w:val="TableParagraph"/>
              <w:spacing w:before="11"/>
              <w:ind w:right="8"/>
              <w:rPr>
                <w:sz w:val="9"/>
              </w:rPr>
            </w:pPr>
            <w:r>
              <w:rPr>
                <w:sz w:val="9"/>
              </w:rPr>
              <w:t>15</w:t>
            </w:r>
          </w:p>
        </w:tc>
        <w:tc>
          <w:tcPr>
            <w:tcW w:w="334" w:type="dxa"/>
            <w:tcBorders>
              <w:top w:val="single" w:sz="2" w:space="0" w:color="000000"/>
              <w:right w:val="single" w:sz="2" w:space="0" w:color="000000"/>
            </w:tcBorders>
          </w:tcPr>
          <w:p w14:paraId="4A8FACB3" w14:textId="77777777" w:rsidR="00B457C4" w:rsidRDefault="00000000">
            <w:pPr>
              <w:pStyle w:val="TableParagraph"/>
              <w:spacing w:before="11"/>
              <w:ind w:right="9"/>
              <w:rPr>
                <w:sz w:val="9"/>
              </w:rPr>
            </w:pPr>
            <w:r>
              <w:rPr>
                <w:sz w:val="9"/>
              </w:rPr>
              <w:t>21</w:t>
            </w: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</w:tcBorders>
          </w:tcPr>
          <w:p w14:paraId="04E13349" w14:textId="77777777" w:rsidR="00B457C4" w:rsidRDefault="00000000">
            <w:pPr>
              <w:pStyle w:val="TableParagraph"/>
              <w:spacing w:before="11"/>
              <w:ind w:right="7"/>
              <w:rPr>
                <w:sz w:val="9"/>
              </w:rPr>
            </w:pPr>
            <w:r>
              <w:rPr>
                <w:sz w:val="9"/>
              </w:rPr>
              <w:t>28</w:t>
            </w:r>
          </w:p>
        </w:tc>
        <w:tc>
          <w:tcPr>
            <w:tcW w:w="307" w:type="dxa"/>
            <w:tcBorders>
              <w:top w:val="single" w:sz="2" w:space="0" w:color="000000"/>
            </w:tcBorders>
          </w:tcPr>
          <w:p w14:paraId="4E792C58" w14:textId="77777777" w:rsidR="00B457C4" w:rsidRDefault="00000000">
            <w:pPr>
              <w:pStyle w:val="TableParagraph"/>
              <w:spacing w:before="11"/>
              <w:ind w:right="12"/>
              <w:rPr>
                <w:sz w:val="9"/>
              </w:rPr>
            </w:pPr>
            <w:r>
              <w:rPr>
                <w:sz w:val="9"/>
              </w:rPr>
              <w:t>40</w:t>
            </w:r>
          </w:p>
        </w:tc>
        <w:tc>
          <w:tcPr>
            <w:tcW w:w="266" w:type="dxa"/>
            <w:tcBorders>
              <w:top w:val="single" w:sz="2" w:space="0" w:color="000000"/>
            </w:tcBorders>
          </w:tcPr>
          <w:p w14:paraId="19A707FC" w14:textId="77777777" w:rsidR="00B457C4" w:rsidRDefault="00000000">
            <w:pPr>
              <w:pStyle w:val="TableParagraph"/>
              <w:spacing w:before="11"/>
              <w:ind w:right="14"/>
              <w:rPr>
                <w:sz w:val="9"/>
              </w:rPr>
            </w:pPr>
            <w:r>
              <w:rPr>
                <w:sz w:val="9"/>
              </w:rPr>
              <w:t>19</w:t>
            </w:r>
          </w:p>
        </w:tc>
        <w:tc>
          <w:tcPr>
            <w:tcW w:w="300" w:type="dxa"/>
            <w:tcBorders>
              <w:top w:val="single" w:sz="2" w:space="0" w:color="000000"/>
              <w:right w:val="single" w:sz="2" w:space="0" w:color="000000"/>
            </w:tcBorders>
          </w:tcPr>
          <w:p w14:paraId="37EA041F" w14:textId="77777777" w:rsidR="00B457C4" w:rsidRDefault="00000000">
            <w:pPr>
              <w:pStyle w:val="TableParagraph"/>
              <w:spacing w:before="11"/>
              <w:ind w:right="14"/>
              <w:rPr>
                <w:sz w:val="9"/>
              </w:rPr>
            </w:pPr>
            <w:r>
              <w:rPr>
                <w:sz w:val="9"/>
              </w:rPr>
              <w:t>12</w:t>
            </w:r>
          </w:p>
        </w:tc>
        <w:tc>
          <w:tcPr>
            <w:tcW w:w="312" w:type="dxa"/>
            <w:tcBorders>
              <w:top w:val="single" w:sz="2" w:space="0" w:color="000000"/>
              <w:left w:val="single" w:sz="2" w:space="0" w:color="000000"/>
            </w:tcBorders>
          </w:tcPr>
          <w:p w14:paraId="27ACEE3B" w14:textId="77777777" w:rsidR="00B457C4" w:rsidRDefault="00000000">
            <w:pPr>
              <w:pStyle w:val="TableParagraph"/>
              <w:spacing w:before="11"/>
              <w:ind w:right="16"/>
              <w:rPr>
                <w:sz w:val="9"/>
              </w:rPr>
            </w:pPr>
            <w:r>
              <w:rPr>
                <w:sz w:val="9"/>
              </w:rPr>
              <w:t>16</w:t>
            </w:r>
          </w:p>
        </w:tc>
        <w:tc>
          <w:tcPr>
            <w:tcW w:w="248" w:type="dxa"/>
            <w:tcBorders>
              <w:top w:val="single" w:sz="2" w:space="0" w:color="000000"/>
            </w:tcBorders>
          </w:tcPr>
          <w:p w14:paraId="303C2686" w14:textId="77777777" w:rsidR="00B457C4" w:rsidRDefault="00000000">
            <w:pPr>
              <w:pStyle w:val="TableParagraph"/>
              <w:spacing w:before="11"/>
              <w:ind w:right="12"/>
              <w:rPr>
                <w:sz w:val="9"/>
              </w:rPr>
            </w:pPr>
            <w:r>
              <w:rPr>
                <w:w w:val="101"/>
                <w:sz w:val="9"/>
              </w:rPr>
              <w:t>2</w:t>
            </w:r>
          </w:p>
        </w:tc>
        <w:tc>
          <w:tcPr>
            <w:tcW w:w="294" w:type="dxa"/>
            <w:tcBorders>
              <w:top w:val="single" w:sz="2" w:space="0" w:color="000000"/>
            </w:tcBorders>
          </w:tcPr>
          <w:p w14:paraId="0E9EBB66" w14:textId="77777777" w:rsidR="00B457C4" w:rsidRDefault="00000000">
            <w:pPr>
              <w:pStyle w:val="TableParagraph"/>
              <w:spacing w:before="11"/>
              <w:ind w:right="21"/>
              <w:rPr>
                <w:sz w:val="9"/>
              </w:rPr>
            </w:pPr>
            <w:r>
              <w:rPr>
                <w:sz w:val="9"/>
              </w:rPr>
              <w:t>23</w:t>
            </w:r>
          </w:p>
        </w:tc>
        <w:tc>
          <w:tcPr>
            <w:tcW w:w="488" w:type="dxa"/>
            <w:tcBorders>
              <w:top w:val="single" w:sz="2" w:space="0" w:color="000000"/>
              <w:right w:val="single" w:sz="2" w:space="0" w:color="000000"/>
            </w:tcBorders>
          </w:tcPr>
          <w:p w14:paraId="7A87EDED" w14:textId="77777777" w:rsidR="00B457C4" w:rsidRDefault="00000000">
            <w:pPr>
              <w:pStyle w:val="TableParagraph"/>
              <w:spacing w:before="40"/>
              <w:ind w:right="48"/>
              <w:rPr>
                <w:b/>
                <w:sz w:val="9"/>
              </w:rPr>
            </w:pPr>
            <w:r>
              <w:rPr>
                <w:b/>
                <w:sz w:val="9"/>
              </w:rPr>
              <w:t>960</w:t>
            </w:r>
          </w:p>
        </w:tc>
        <w:tc>
          <w:tcPr>
            <w:tcW w:w="356" w:type="dxa"/>
            <w:tcBorders>
              <w:top w:val="single" w:sz="2" w:space="0" w:color="000000"/>
              <w:left w:val="single" w:sz="2" w:space="0" w:color="000000"/>
            </w:tcBorders>
          </w:tcPr>
          <w:p w14:paraId="4BBF8DF0" w14:textId="77777777" w:rsidR="00B457C4" w:rsidRDefault="00000000">
            <w:pPr>
              <w:pStyle w:val="TableParagraph"/>
              <w:spacing w:before="11"/>
              <w:ind w:right="25"/>
              <w:rPr>
                <w:sz w:val="9"/>
              </w:rPr>
            </w:pPr>
            <w:r>
              <w:rPr>
                <w:sz w:val="9"/>
              </w:rPr>
              <w:t>57</w:t>
            </w:r>
          </w:p>
        </w:tc>
        <w:tc>
          <w:tcPr>
            <w:tcW w:w="324" w:type="dxa"/>
            <w:tcBorders>
              <w:top w:val="single" w:sz="2" w:space="0" w:color="000000"/>
            </w:tcBorders>
          </w:tcPr>
          <w:p w14:paraId="0EB51F4F" w14:textId="77777777" w:rsidR="00B457C4" w:rsidRDefault="00000000">
            <w:pPr>
              <w:pStyle w:val="TableParagraph"/>
              <w:spacing w:before="11"/>
              <w:ind w:right="27"/>
              <w:rPr>
                <w:sz w:val="9"/>
              </w:rPr>
            </w:pPr>
            <w:r>
              <w:rPr>
                <w:sz w:val="9"/>
              </w:rPr>
              <w:t>10</w:t>
            </w:r>
          </w:p>
        </w:tc>
        <w:tc>
          <w:tcPr>
            <w:tcW w:w="358" w:type="dxa"/>
            <w:tcBorders>
              <w:top w:val="single" w:sz="2" w:space="0" w:color="000000"/>
            </w:tcBorders>
          </w:tcPr>
          <w:p w14:paraId="557EDB7C" w14:textId="77777777" w:rsidR="00B457C4" w:rsidRDefault="00000000">
            <w:pPr>
              <w:pStyle w:val="TableParagraph"/>
              <w:spacing w:before="11"/>
              <w:ind w:right="28"/>
              <w:rPr>
                <w:sz w:val="9"/>
              </w:rPr>
            </w:pPr>
            <w:r>
              <w:rPr>
                <w:sz w:val="9"/>
              </w:rPr>
              <w:t>26</w:t>
            </w:r>
          </w:p>
        </w:tc>
        <w:tc>
          <w:tcPr>
            <w:tcW w:w="376" w:type="dxa"/>
            <w:tcBorders>
              <w:top w:val="single" w:sz="2" w:space="0" w:color="000000"/>
            </w:tcBorders>
          </w:tcPr>
          <w:p w14:paraId="7EB71051" w14:textId="77777777" w:rsidR="00B457C4" w:rsidRDefault="00000000">
            <w:pPr>
              <w:pStyle w:val="TableParagraph"/>
              <w:spacing w:before="11"/>
              <w:ind w:right="28"/>
              <w:rPr>
                <w:sz w:val="9"/>
              </w:rPr>
            </w:pPr>
            <w:r>
              <w:rPr>
                <w:sz w:val="9"/>
              </w:rPr>
              <w:t>147.3</w:t>
            </w:r>
          </w:p>
        </w:tc>
        <w:tc>
          <w:tcPr>
            <w:tcW w:w="267" w:type="dxa"/>
            <w:tcBorders>
              <w:top w:val="single" w:sz="2" w:space="0" w:color="000000"/>
            </w:tcBorders>
          </w:tcPr>
          <w:p w14:paraId="4FF9DF52" w14:textId="77777777" w:rsidR="00B457C4" w:rsidRDefault="00000000">
            <w:pPr>
              <w:pStyle w:val="TableParagraph"/>
              <w:spacing w:before="11"/>
              <w:ind w:left="91" w:right="12"/>
              <w:jc w:val="center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319" w:type="dxa"/>
            <w:tcBorders>
              <w:top w:val="single" w:sz="2" w:space="0" w:color="000000"/>
            </w:tcBorders>
          </w:tcPr>
          <w:p w14:paraId="3FF93C35" w14:textId="77777777" w:rsidR="00B457C4" w:rsidRDefault="00000000">
            <w:pPr>
              <w:pStyle w:val="TableParagraph"/>
              <w:spacing w:before="11"/>
              <w:ind w:right="30"/>
              <w:rPr>
                <w:sz w:val="9"/>
              </w:rPr>
            </w:pPr>
            <w:r>
              <w:rPr>
                <w:sz w:val="9"/>
              </w:rPr>
              <w:t>2.6</w:t>
            </w:r>
          </w:p>
        </w:tc>
        <w:tc>
          <w:tcPr>
            <w:tcW w:w="410" w:type="dxa"/>
            <w:tcBorders>
              <w:top w:val="single" w:sz="2" w:space="0" w:color="000000"/>
              <w:right w:val="single" w:sz="2" w:space="0" w:color="000000"/>
            </w:tcBorders>
          </w:tcPr>
          <w:p w14:paraId="57879AEA" w14:textId="77777777" w:rsidR="00B457C4" w:rsidRDefault="00000000">
            <w:pPr>
              <w:pStyle w:val="TableParagraph"/>
              <w:spacing w:before="11"/>
              <w:ind w:right="63"/>
              <w:rPr>
                <w:b/>
                <w:sz w:val="9"/>
              </w:rPr>
            </w:pPr>
            <w:r>
              <w:rPr>
                <w:b/>
                <w:sz w:val="9"/>
              </w:rPr>
              <w:t>1,204</w:t>
            </w:r>
          </w:p>
        </w:tc>
        <w:tc>
          <w:tcPr>
            <w:tcW w:w="663" w:type="dxa"/>
            <w:tcBorders>
              <w:top w:val="single" w:sz="2" w:space="0" w:color="000000"/>
              <w:left w:val="single" w:sz="2" w:space="0" w:color="000000"/>
            </w:tcBorders>
          </w:tcPr>
          <w:p w14:paraId="084EDECC" w14:textId="77777777" w:rsidR="00B457C4" w:rsidRDefault="00000000">
            <w:pPr>
              <w:pStyle w:val="TableParagraph"/>
              <w:spacing w:before="64" w:line="89" w:lineRule="exact"/>
              <w:ind w:right="66"/>
              <w:rPr>
                <w:b/>
                <w:sz w:val="9"/>
              </w:rPr>
            </w:pPr>
            <w:r>
              <w:rPr>
                <w:b/>
                <w:sz w:val="9"/>
              </w:rPr>
              <w:t>12,468,081</w:t>
            </w:r>
          </w:p>
        </w:tc>
        <w:tc>
          <w:tcPr>
            <w:tcW w:w="606" w:type="dxa"/>
            <w:tcBorders>
              <w:top w:val="single" w:sz="2" w:space="0" w:color="000000"/>
            </w:tcBorders>
          </w:tcPr>
          <w:p w14:paraId="54C5FF24" w14:textId="77777777" w:rsidR="00B457C4" w:rsidRDefault="00000000">
            <w:pPr>
              <w:pStyle w:val="TableParagraph"/>
              <w:spacing w:before="64" w:line="89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619,027</w:t>
            </w:r>
          </w:p>
        </w:tc>
        <w:tc>
          <w:tcPr>
            <w:tcW w:w="558" w:type="dxa"/>
            <w:tcBorders>
              <w:top w:val="single" w:sz="2" w:space="0" w:color="000000"/>
            </w:tcBorders>
          </w:tcPr>
          <w:p w14:paraId="4AD9E969" w14:textId="77777777" w:rsidR="00B457C4" w:rsidRDefault="00000000">
            <w:pPr>
              <w:pStyle w:val="TableParagraph"/>
              <w:spacing w:before="64" w:line="89" w:lineRule="exact"/>
              <w:ind w:right="71"/>
              <w:rPr>
                <w:b/>
                <w:sz w:val="9"/>
              </w:rPr>
            </w:pPr>
            <w:r>
              <w:rPr>
                <w:b/>
                <w:sz w:val="9"/>
              </w:rPr>
              <w:t>103,880</w:t>
            </w:r>
          </w:p>
        </w:tc>
        <w:tc>
          <w:tcPr>
            <w:tcW w:w="649" w:type="dxa"/>
            <w:tcBorders>
              <w:top w:val="single" w:sz="2" w:space="0" w:color="000000"/>
            </w:tcBorders>
          </w:tcPr>
          <w:p w14:paraId="24DC391D" w14:textId="77777777" w:rsidR="00B457C4" w:rsidRDefault="00000000">
            <w:pPr>
              <w:pStyle w:val="TableParagraph"/>
              <w:spacing w:before="64" w:line="89" w:lineRule="exact"/>
              <w:ind w:right="69"/>
              <w:rPr>
                <w:b/>
                <w:sz w:val="9"/>
              </w:rPr>
            </w:pPr>
            <w:r>
              <w:rPr>
                <w:b/>
                <w:sz w:val="9"/>
              </w:rPr>
              <w:t>13,190,988</w:t>
            </w:r>
          </w:p>
        </w:tc>
        <w:tc>
          <w:tcPr>
            <w:tcW w:w="649" w:type="dxa"/>
            <w:tcBorders>
              <w:top w:val="single" w:sz="2" w:space="0" w:color="000000"/>
            </w:tcBorders>
          </w:tcPr>
          <w:p w14:paraId="2F87CA74" w14:textId="77777777" w:rsidR="00B457C4" w:rsidRDefault="00000000">
            <w:pPr>
              <w:pStyle w:val="TableParagraph"/>
              <w:spacing w:before="64" w:line="89" w:lineRule="exact"/>
              <w:ind w:right="70"/>
              <w:rPr>
                <w:b/>
                <w:sz w:val="9"/>
              </w:rPr>
            </w:pPr>
            <w:r>
              <w:rPr>
                <w:b/>
                <w:sz w:val="9"/>
              </w:rPr>
              <w:t>13,586,718</w:t>
            </w:r>
          </w:p>
        </w:tc>
        <w:tc>
          <w:tcPr>
            <w:tcW w:w="631" w:type="dxa"/>
            <w:tcBorders>
              <w:top w:val="single" w:sz="2" w:space="0" w:color="000000"/>
            </w:tcBorders>
          </w:tcPr>
          <w:p w14:paraId="076E9178" w14:textId="77777777" w:rsidR="00B457C4" w:rsidRDefault="00000000">
            <w:pPr>
              <w:pStyle w:val="TableParagraph"/>
              <w:spacing w:before="64" w:line="89" w:lineRule="exact"/>
              <w:ind w:right="73"/>
              <w:rPr>
                <w:b/>
                <w:sz w:val="9"/>
              </w:rPr>
            </w:pPr>
            <w:r>
              <w:rPr>
                <w:b/>
                <w:sz w:val="9"/>
              </w:rPr>
              <w:t>13,994,319</w:t>
            </w:r>
          </w:p>
        </w:tc>
      </w:tr>
      <w:tr w:rsidR="00B457C4" w14:paraId="7D672411" w14:textId="77777777">
        <w:trPr>
          <w:trHeight w:val="168"/>
        </w:trPr>
        <w:tc>
          <w:tcPr>
            <w:tcW w:w="276" w:type="dxa"/>
            <w:tcBorders>
              <w:left w:val="single" w:sz="6" w:space="0" w:color="0000D0"/>
            </w:tcBorders>
          </w:tcPr>
          <w:p w14:paraId="2BA6D235" w14:textId="77777777" w:rsidR="00B457C4" w:rsidRDefault="00000000">
            <w:pPr>
              <w:pStyle w:val="TableParagraph"/>
              <w:spacing w:before="40" w:line="109" w:lineRule="exact"/>
              <w:ind w:right="3"/>
              <w:rPr>
                <w:sz w:val="11"/>
              </w:rPr>
            </w:pPr>
            <w:r>
              <w:rPr>
                <w:sz w:val="11"/>
              </w:rPr>
              <w:t>23</w:t>
            </w:r>
          </w:p>
        </w:tc>
        <w:tc>
          <w:tcPr>
            <w:tcW w:w="817" w:type="dxa"/>
          </w:tcPr>
          <w:p w14:paraId="39DB17A4" w14:textId="77777777" w:rsidR="00B457C4" w:rsidRDefault="00000000">
            <w:pPr>
              <w:pStyle w:val="TableParagraph"/>
              <w:spacing w:before="40" w:line="109" w:lineRule="exact"/>
              <w:ind w:left="18"/>
              <w:jc w:val="left"/>
              <w:rPr>
                <w:sz w:val="11"/>
              </w:rPr>
            </w:pPr>
            <w:r>
              <w:rPr>
                <w:sz w:val="11"/>
              </w:rPr>
              <w:t>Prishtinë</w:t>
            </w:r>
          </w:p>
        </w:tc>
        <w:tc>
          <w:tcPr>
            <w:tcW w:w="470" w:type="dxa"/>
          </w:tcPr>
          <w:p w14:paraId="2526C6FF" w14:textId="77777777" w:rsidR="00B457C4" w:rsidRDefault="00000000">
            <w:pPr>
              <w:pStyle w:val="TableParagraph"/>
              <w:spacing w:before="39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43,262</w:t>
            </w:r>
          </w:p>
        </w:tc>
        <w:tc>
          <w:tcPr>
            <w:tcW w:w="342" w:type="dxa"/>
            <w:tcBorders>
              <w:right w:val="single" w:sz="2" w:space="0" w:color="000000"/>
            </w:tcBorders>
          </w:tcPr>
          <w:p w14:paraId="5BACE500" w14:textId="77777777" w:rsidR="00B457C4" w:rsidRDefault="00000000">
            <w:pPr>
              <w:pStyle w:val="TableParagraph"/>
              <w:spacing w:before="58" w:line="90" w:lineRule="exact"/>
              <w:ind w:right="35"/>
              <w:rPr>
                <w:sz w:val="9"/>
              </w:rPr>
            </w:pPr>
            <w:r>
              <w:rPr>
                <w:sz w:val="9"/>
              </w:rPr>
              <w:t>72</w:t>
            </w:r>
          </w:p>
        </w:tc>
        <w:tc>
          <w:tcPr>
            <w:tcW w:w="387" w:type="dxa"/>
            <w:tcBorders>
              <w:left w:val="single" w:sz="2" w:space="0" w:color="000000"/>
            </w:tcBorders>
          </w:tcPr>
          <w:p w14:paraId="12DA0BF7" w14:textId="77777777" w:rsidR="00B457C4" w:rsidRDefault="00000000">
            <w:pPr>
              <w:pStyle w:val="TableParagraph"/>
              <w:spacing w:before="10"/>
              <w:rPr>
                <w:sz w:val="9"/>
              </w:rPr>
            </w:pPr>
            <w:r>
              <w:rPr>
                <w:sz w:val="9"/>
              </w:rPr>
              <w:t>2.4</w:t>
            </w:r>
          </w:p>
        </w:tc>
        <w:tc>
          <w:tcPr>
            <w:tcW w:w="374" w:type="dxa"/>
          </w:tcPr>
          <w:p w14:paraId="5209C9D6" w14:textId="77777777" w:rsidR="00B457C4" w:rsidRDefault="00000000">
            <w:pPr>
              <w:pStyle w:val="TableParagraph"/>
              <w:spacing w:before="10"/>
              <w:ind w:left="169" w:right="19"/>
              <w:jc w:val="center"/>
              <w:rPr>
                <w:sz w:val="9"/>
              </w:rPr>
            </w:pPr>
            <w:r>
              <w:rPr>
                <w:sz w:val="9"/>
              </w:rPr>
              <w:t>370</w:t>
            </w:r>
          </w:p>
        </w:tc>
        <w:tc>
          <w:tcPr>
            <w:tcW w:w="346" w:type="dxa"/>
            <w:tcBorders>
              <w:right w:val="single" w:sz="2" w:space="0" w:color="000000"/>
            </w:tcBorders>
          </w:tcPr>
          <w:p w14:paraId="5C90FF0A" w14:textId="77777777" w:rsidR="00B457C4" w:rsidRDefault="00000000">
            <w:pPr>
              <w:pStyle w:val="TableParagraph"/>
              <w:spacing w:before="10"/>
              <w:ind w:right="36"/>
              <w:rPr>
                <w:sz w:val="9"/>
              </w:rPr>
            </w:pPr>
            <w:r>
              <w:rPr>
                <w:sz w:val="9"/>
              </w:rPr>
              <w:t>25</w:t>
            </w:r>
          </w:p>
        </w:tc>
        <w:tc>
          <w:tcPr>
            <w:tcW w:w="358" w:type="dxa"/>
            <w:tcBorders>
              <w:left w:val="single" w:sz="2" w:space="0" w:color="000000"/>
            </w:tcBorders>
          </w:tcPr>
          <w:p w14:paraId="41951CD7" w14:textId="77777777" w:rsidR="00B457C4" w:rsidRDefault="00000000">
            <w:pPr>
              <w:pStyle w:val="TableParagraph"/>
              <w:spacing w:before="10"/>
              <w:ind w:right="32"/>
              <w:rPr>
                <w:sz w:val="9"/>
              </w:rPr>
            </w:pPr>
            <w:r>
              <w:rPr>
                <w:sz w:val="9"/>
              </w:rPr>
              <w:t>1,297</w:t>
            </w:r>
          </w:p>
        </w:tc>
        <w:tc>
          <w:tcPr>
            <w:tcW w:w="360" w:type="dxa"/>
          </w:tcPr>
          <w:p w14:paraId="108047C3" w14:textId="77777777" w:rsidR="00B457C4" w:rsidRDefault="00000000">
            <w:pPr>
              <w:pStyle w:val="TableParagraph"/>
              <w:spacing w:before="10"/>
              <w:ind w:right="5"/>
              <w:rPr>
                <w:sz w:val="9"/>
              </w:rPr>
            </w:pPr>
            <w:r>
              <w:rPr>
                <w:sz w:val="9"/>
              </w:rPr>
              <w:t>87</w:t>
            </w:r>
          </w:p>
        </w:tc>
        <w:tc>
          <w:tcPr>
            <w:tcW w:w="347" w:type="dxa"/>
          </w:tcPr>
          <w:p w14:paraId="244DCDA5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sz w:val="9"/>
              </w:rPr>
              <w:t>458</w:t>
            </w:r>
          </w:p>
        </w:tc>
        <w:tc>
          <w:tcPr>
            <w:tcW w:w="354" w:type="dxa"/>
          </w:tcPr>
          <w:p w14:paraId="57D7098F" w14:textId="77777777" w:rsidR="00B457C4" w:rsidRDefault="00000000">
            <w:pPr>
              <w:pStyle w:val="TableParagraph"/>
              <w:spacing w:before="10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00" w:type="dxa"/>
          </w:tcPr>
          <w:p w14:paraId="6F968BE3" w14:textId="77777777" w:rsidR="00B457C4" w:rsidRDefault="00000000">
            <w:pPr>
              <w:pStyle w:val="TableParagraph"/>
              <w:spacing w:before="10"/>
              <w:ind w:right="7"/>
              <w:rPr>
                <w:sz w:val="9"/>
              </w:rPr>
            </w:pPr>
            <w:r>
              <w:rPr>
                <w:sz w:val="9"/>
              </w:rPr>
              <w:t>31</w:t>
            </w:r>
          </w:p>
        </w:tc>
        <w:tc>
          <w:tcPr>
            <w:tcW w:w="357" w:type="dxa"/>
          </w:tcPr>
          <w:p w14:paraId="7D81749A" w14:textId="77777777" w:rsidR="00B457C4" w:rsidRDefault="00000000">
            <w:pPr>
              <w:pStyle w:val="TableParagraph"/>
              <w:spacing w:before="10"/>
              <w:ind w:right="4"/>
              <w:rPr>
                <w:sz w:val="9"/>
              </w:rPr>
            </w:pPr>
            <w:r>
              <w:rPr>
                <w:sz w:val="9"/>
              </w:rPr>
              <w:t>57</w:t>
            </w:r>
          </w:p>
        </w:tc>
        <w:tc>
          <w:tcPr>
            <w:tcW w:w="302" w:type="dxa"/>
          </w:tcPr>
          <w:p w14:paraId="6A6342EF" w14:textId="77777777" w:rsidR="00B457C4" w:rsidRDefault="00000000">
            <w:pPr>
              <w:pStyle w:val="TableParagraph"/>
              <w:spacing w:before="10"/>
              <w:ind w:right="8"/>
              <w:rPr>
                <w:sz w:val="9"/>
              </w:rPr>
            </w:pPr>
            <w:r>
              <w:rPr>
                <w:sz w:val="9"/>
              </w:rPr>
              <w:t>29</w:t>
            </w:r>
          </w:p>
        </w:tc>
        <w:tc>
          <w:tcPr>
            <w:tcW w:w="334" w:type="dxa"/>
            <w:tcBorders>
              <w:right w:val="single" w:sz="2" w:space="0" w:color="000000"/>
            </w:tcBorders>
          </w:tcPr>
          <w:p w14:paraId="7D0BC8ED" w14:textId="77777777" w:rsidR="00B457C4" w:rsidRDefault="00000000">
            <w:pPr>
              <w:pStyle w:val="TableParagraph"/>
              <w:spacing w:before="10"/>
              <w:ind w:right="9"/>
              <w:rPr>
                <w:sz w:val="9"/>
              </w:rPr>
            </w:pPr>
            <w:r>
              <w:rPr>
                <w:sz w:val="9"/>
              </w:rPr>
              <w:t>55</w:t>
            </w:r>
          </w:p>
        </w:tc>
        <w:tc>
          <w:tcPr>
            <w:tcW w:w="284" w:type="dxa"/>
            <w:tcBorders>
              <w:left w:val="single" w:sz="2" w:space="0" w:color="000000"/>
            </w:tcBorders>
          </w:tcPr>
          <w:p w14:paraId="482820D6" w14:textId="77777777" w:rsidR="00B457C4" w:rsidRDefault="00000000">
            <w:pPr>
              <w:pStyle w:val="TableParagraph"/>
              <w:spacing w:before="10"/>
              <w:ind w:right="7"/>
              <w:rPr>
                <w:sz w:val="9"/>
              </w:rPr>
            </w:pPr>
            <w:r>
              <w:rPr>
                <w:sz w:val="9"/>
              </w:rPr>
              <w:t>43</w:t>
            </w:r>
          </w:p>
        </w:tc>
        <w:tc>
          <w:tcPr>
            <w:tcW w:w="307" w:type="dxa"/>
          </w:tcPr>
          <w:p w14:paraId="46808B95" w14:textId="77777777" w:rsidR="00B457C4" w:rsidRDefault="00000000">
            <w:pPr>
              <w:pStyle w:val="TableParagraph"/>
              <w:spacing w:before="10"/>
              <w:ind w:right="12"/>
              <w:rPr>
                <w:sz w:val="9"/>
              </w:rPr>
            </w:pPr>
            <w:r>
              <w:rPr>
                <w:sz w:val="9"/>
              </w:rPr>
              <w:t>56</w:t>
            </w:r>
          </w:p>
        </w:tc>
        <w:tc>
          <w:tcPr>
            <w:tcW w:w="266" w:type="dxa"/>
          </w:tcPr>
          <w:p w14:paraId="4C77A4CD" w14:textId="77777777" w:rsidR="00B457C4" w:rsidRDefault="00000000">
            <w:pPr>
              <w:pStyle w:val="TableParagraph"/>
              <w:spacing w:before="10"/>
              <w:ind w:right="14"/>
              <w:rPr>
                <w:sz w:val="9"/>
              </w:rPr>
            </w:pPr>
            <w:r>
              <w:rPr>
                <w:sz w:val="9"/>
              </w:rPr>
              <w:t>67</w:t>
            </w:r>
          </w:p>
        </w:tc>
        <w:tc>
          <w:tcPr>
            <w:tcW w:w="300" w:type="dxa"/>
            <w:tcBorders>
              <w:right w:val="single" w:sz="2" w:space="0" w:color="000000"/>
            </w:tcBorders>
          </w:tcPr>
          <w:p w14:paraId="24FA25DD" w14:textId="77777777" w:rsidR="00B457C4" w:rsidRDefault="00000000">
            <w:pPr>
              <w:pStyle w:val="TableParagraph"/>
              <w:spacing w:before="10"/>
              <w:ind w:right="14"/>
              <w:rPr>
                <w:sz w:val="9"/>
              </w:rPr>
            </w:pPr>
            <w:r>
              <w:rPr>
                <w:sz w:val="9"/>
              </w:rPr>
              <w:t>21</w:t>
            </w:r>
          </w:p>
        </w:tc>
        <w:tc>
          <w:tcPr>
            <w:tcW w:w="312" w:type="dxa"/>
            <w:tcBorders>
              <w:left w:val="single" w:sz="2" w:space="0" w:color="000000"/>
            </w:tcBorders>
          </w:tcPr>
          <w:p w14:paraId="2B8B5D83" w14:textId="77777777" w:rsidR="00B457C4" w:rsidRDefault="00000000">
            <w:pPr>
              <w:pStyle w:val="TableParagraph"/>
              <w:spacing w:before="10"/>
              <w:ind w:right="16"/>
              <w:rPr>
                <w:sz w:val="9"/>
              </w:rPr>
            </w:pPr>
            <w:r>
              <w:rPr>
                <w:sz w:val="9"/>
              </w:rPr>
              <w:t>44</w:t>
            </w:r>
          </w:p>
        </w:tc>
        <w:tc>
          <w:tcPr>
            <w:tcW w:w="248" w:type="dxa"/>
          </w:tcPr>
          <w:p w14:paraId="1C8F3658" w14:textId="77777777" w:rsidR="00B457C4" w:rsidRDefault="00000000">
            <w:pPr>
              <w:pStyle w:val="TableParagraph"/>
              <w:spacing w:before="10"/>
              <w:ind w:right="12"/>
              <w:rPr>
                <w:sz w:val="9"/>
              </w:rPr>
            </w:pPr>
            <w:r>
              <w:rPr>
                <w:w w:val="101"/>
                <w:sz w:val="9"/>
              </w:rPr>
              <w:t>6</w:t>
            </w:r>
          </w:p>
        </w:tc>
        <w:tc>
          <w:tcPr>
            <w:tcW w:w="294" w:type="dxa"/>
          </w:tcPr>
          <w:p w14:paraId="3D2499F2" w14:textId="77777777" w:rsidR="00B457C4" w:rsidRDefault="00000000">
            <w:pPr>
              <w:pStyle w:val="TableParagraph"/>
              <w:spacing w:before="10"/>
              <w:ind w:right="21"/>
              <w:rPr>
                <w:sz w:val="9"/>
              </w:rPr>
            </w:pPr>
            <w:r>
              <w:rPr>
                <w:sz w:val="9"/>
              </w:rPr>
              <w:t>63</w:t>
            </w:r>
          </w:p>
        </w:tc>
        <w:tc>
          <w:tcPr>
            <w:tcW w:w="488" w:type="dxa"/>
            <w:tcBorders>
              <w:right w:val="single" w:sz="2" w:space="0" w:color="000000"/>
            </w:tcBorders>
          </w:tcPr>
          <w:p w14:paraId="4032B9CC" w14:textId="77777777" w:rsidR="00B457C4" w:rsidRDefault="00000000">
            <w:pPr>
              <w:pStyle w:val="TableParagraph"/>
              <w:spacing w:before="39"/>
              <w:ind w:right="48"/>
              <w:rPr>
                <w:b/>
                <w:sz w:val="9"/>
              </w:rPr>
            </w:pPr>
            <w:r>
              <w:rPr>
                <w:b/>
                <w:sz w:val="9"/>
              </w:rPr>
              <w:t>2,612</w:t>
            </w:r>
          </w:p>
        </w:tc>
        <w:tc>
          <w:tcPr>
            <w:tcW w:w="356" w:type="dxa"/>
            <w:tcBorders>
              <w:left w:val="single" w:sz="2" w:space="0" w:color="000000"/>
            </w:tcBorders>
          </w:tcPr>
          <w:p w14:paraId="750E9BA0" w14:textId="77777777" w:rsidR="00B457C4" w:rsidRDefault="00000000">
            <w:pPr>
              <w:pStyle w:val="TableParagraph"/>
              <w:spacing w:before="10"/>
              <w:ind w:right="22"/>
              <w:rPr>
                <w:sz w:val="9"/>
              </w:rPr>
            </w:pPr>
            <w:r>
              <w:rPr>
                <w:sz w:val="9"/>
              </w:rPr>
              <w:t>104</w:t>
            </w:r>
          </w:p>
        </w:tc>
        <w:tc>
          <w:tcPr>
            <w:tcW w:w="324" w:type="dxa"/>
          </w:tcPr>
          <w:p w14:paraId="4C754522" w14:textId="77777777" w:rsidR="00B457C4" w:rsidRDefault="00000000">
            <w:pPr>
              <w:pStyle w:val="TableParagraph"/>
              <w:spacing w:before="10"/>
              <w:ind w:right="27"/>
              <w:rPr>
                <w:sz w:val="9"/>
              </w:rPr>
            </w:pPr>
            <w:r>
              <w:rPr>
                <w:sz w:val="9"/>
              </w:rPr>
              <w:t>33</w:t>
            </w:r>
          </w:p>
        </w:tc>
        <w:tc>
          <w:tcPr>
            <w:tcW w:w="358" w:type="dxa"/>
          </w:tcPr>
          <w:p w14:paraId="49E9F481" w14:textId="77777777" w:rsidR="00B457C4" w:rsidRDefault="00000000">
            <w:pPr>
              <w:pStyle w:val="TableParagraph"/>
              <w:spacing w:before="10"/>
              <w:ind w:right="28"/>
              <w:rPr>
                <w:sz w:val="9"/>
              </w:rPr>
            </w:pPr>
            <w:r>
              <w:rPr>
                <w:sz w:val="9"/>
              </w:rPr>
              <w:t>66</w:t>
            </w:r>
          </w:p>
        </w:tc>
        <w:tc>
          <w:tcPr>
            <w:tcW w:w="376" w:type="dxa"/>
          </w:tcPr>
          <w:p w14:paraId="2F55D9D2" w14:textId="77777777" w:rsidR="00B457C4" w:rsidRDefault="00000000">
            <w:pPr>
              <w:pStyle w:val="TableParagraph"/>
              <w:spacing w:before="10"/>
              <w:ind w:right="28"/>
              <w:rPr>
                <w:sz w:val="9"/>
              </w:rPr>
            </w:pPr>
            <w:r>
              <w:rPr>
                <w:sz w:val="9"/>
              </w:rPr>
              <w:t>320.7</w:t>
            </w:r>
          </w:p>
        </w:tc>
        <w:tc>
          <w:tcPr>
            <w:tcW w:w="267" w:type="dxa"/>
          </w:tcPr>
          <w:p w14:paraId="0B9228C8" w14:textId="77777777" w:rsidR="00B457C4" w:rsidRDefault="00000000">
            <w:pPr>
              <w:pStyle w:val="TableParagraph"/>
              <w:spacing w:before="10"/>
              <w:ind w:left="91" w:right="12"/>
              <w:jc w:val="center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319" w:type="dxa"/>
          </w:tcPr>
          <w:p w14:paraId="01332BD2" w14:textId="77777777" w:rsidR="00B457C4" w:rsidRDefault="00000000">
            <w:pPr>
              <w:pStyle w:val="TableParagraph"/>
              <w:spacing w:before="10"/>
              <w:ind w:right="30"/>
              <w:rPr>
                <w:sz w:val="9"/>
              </w:rPr>
            </w:pPr>
            <w:r>
              <w:rPr>
                <w:sz w:val="9"/>
              </w:rPr>
              <w:t>6.5</w:t>
            </w:r>
          </w:p>
        </w:tc>
        <w:tc>
          <w:tcPr>
            <w:tcW w:w="410" w:type="dxa"/>
            <w:tcBorders>
              <w:right w:val="single" w:sz="2" w:space="0" w:color="000000"/>
            </w:tcBorders>
          </w:tcPr>
          <w:p w14:paraId="2324BC61" w14:textId="77777777" w:rsidR="00B457C4" w:rsidRDefault="00000000">
            <w:pPr>
              <w:pStyle w:val="TableParagraph"/>
              <w:spacing w:before="10"/>
              <w:ind w:right="63"/>
              <w:rPr>
                <w:b/>
                <w:sz w:val="9"/>
              </w:rPr>
            </w:pPr>
            <w:r>
              <w:rPr>
                <w:b/>
                <w:sz w:val="9"/>
              </w:rPr>
              <w:t>3,143</w:t>
            </w:r>
          </w:p>
        </w:tc>
        <w:tc>
          <w:tcPr>
            <w:tcW w:w="663" w:type="dxa"/>
            <w:tcBorders>
              <w:left w:val="single" w:sz="2" w:space="0" w:color="000000"/>
            </w:tcBorders>
          </w:tcPr>
          <w:p w14:paraId="535BABB5" w14:textId="77777777" w:rsidR="00B457C4" w:rsidRDefault="00000000">
            <w:pPr>
              <w:pStyle w:val="TableParagraph"/>
              <w:spacing w:before="58" w:line="90" w:lineRule="exact"/>
              <w:ind w:right="66"/>
              <w:rPr>
                <w:b/>
                <w:sz w:val="9"/>
              </w:rPr>
            </w:pPr>
            <w:r>
              <w:rPr>
                <w:b/>
                <w:sz w:val="9"/>
              </w:rPr>
              <w:t>25,300,439</w:t>
            </w:r>
          </w:p>
        </w:tc>
        <w:tc>
          <w:tcPr>
            <w:tcW w:w="606" w:type="dxa"/>
          </w:tcPr>
          <w:p w14:paraId="7ED71541" w14:textId="77777777" w:rsidR="00B457C4" w:rsidRDefault="00000000">
            <w:pPr>
              <w:pStyle w:val="TableParagraph"/>
              <w:spacing w:before="58" w:line="90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1,498,401</w:t>
            </w:r>
          </w:p>
        </w:tc>
        <w:tc>
          <w:tcPr>
            <w:tcW w:w="558" w:type="dxa"/>
          </w:tcPr>
          <w:p w14:paraId="1C5766B0" w14:textId="77777777" w:rsidR="00B457C4" w:rsidRDefault="00000000">
            <w:pPr>
              <w:pStyle w:val="TableParagraph"/>
              <w:spacing w:before="58" w:line="90" w:lineRule="exact"/>
              <w:ind w:right="71"/>
              <w:rPr>
                <w:b/>
                <w:sz w:val="9"/>
              </w:rPr>
            </w:pPr>
            <w:r>
              <w:rPr>
                <w:b/>
                <w:sz w:val="9"/>
              </w:rPr>
              <w:t>294,784</w:t>
            </w:r>
          </w:p>
        </w:tc>
        <w:tc>
          <w:tcPr>
            <w:tcW w:w="649" w:type="dxa"/>
          </w:tcPr>
          <w:p w14:paraId="600B1C04" w14:textId="77777777" w:rsidR="00B457C4" w:rsidRDefault="00000000">
            <w:pPr>
              <w:pStyle w:val="TableParagraph"/>
              <w:spacing w:before="58" w:line="90" w:lineRule="exact"/>
              <w:ind w:right="69"/>
              <w:rPr>
                <w:b/>
                <w:sz w:val="9"/>
              </w:rPr>
            </w:pPr>
            <w:r>
              <w:rPr>
                <w:b/>
                <w:sz w:val="9"/>
              </w:rPr>
              <w:t>27,093,624</w:t>
            </w:r>
          </w:p>
        </w:tc>
        <w:tc>
          <w:tcPr>
            <w:tcW w:w="649" w:type="dxa"/>
          </w:tcPr>
          <w:p w14:paraId="253EBA7E" w14:textId="77777777" w:rsidR="00B457C4" w:rsidRDefault="00000000">
            <w:pPr>
              <w:pStyle w:val="TableParagraph"/>
              <w:spacing w:before="58" w:line="90" w:lineRule="exact"/>
              <w:ind w:right="70"/>
              <w:rPr>
                <w:b/>
                <w:sz w:val="9"/>
              </w:rPr>
            </w:pPr>
            <w:r>
              <w:rPr>
                <w:b/>
                <w:sz w:val="9"/>
              </w:rPr>
              <w:t>27,906,433</w:t>
            </w:r>
          </w:p>
        </w:tc>
        <w:tc>
          <w:tcPr>
            <w:tcW w:w="631" w:type="dxa"/>
          </w:tcPr>
          <w:p w14:paraId="728542F8" w14:textId="77777777" w:rsidR="00B457C4" w:rsidRDefault="00000000">
            <w:pPr>
              <w:pStyle w:val="TableParagraph"/>
              <w:spacing w:before="58" w:line="90" w:lineRule="exact"/>
              <w:ind w:right="73"/>
              <w:rPr>
                <w:b/>
                <w:sz w:val="9"/>
              </w:rPr>
            </w:pPr>
            <w:r>
              <w:rPr>
                <w:b/>
                <w:sz w:val="9"/>
              </w:rPr>
              <w:t>28,743,626</w:t>
            </w:r>
          </w:p>
        </w:tc>
      </w:tr>
      <w:tr w:rsidR="00B457C4" w14:paraId="6AA205B4" w14:textId="77777777">
        <w:trPr>
          <w:trHeight w:val="171"/>
        </w:trPr>
        <w:tc>
          <w:tcPr>
            <w:tcW w:w="276" w:type="dxa"/>
            <w:tcBorders>
              <w:left w:val="single" w:sz="6" w:space="0" w:color="0000D0"/>
            </w:tcBorders>
          </w:tcPr>
          <w:p w14:paraId="78DFA9AB" w14:textId="77777777" w:rsidR="00B457C4" w:rsidRDefault="00000000">
            <w:pPr>
              <w:pStyle w:val="TableParagraph"/>
              <w:spacing w:before="44" w:line="107" w:lineRule="exact"/>
              <w:ind w:right="3"/>
              <w:rPr>
                <w:sz w:val="11"/>
              </w:rPr>
            </w:pPr>
            <w:r>
              <w:rPr>
                <w:sz w:val="11"/>
              </w:rPr>
              <w:t>24</w:t>
            </w:r>
          </w:p>
        </w:tc>
        <w:tc>
          <w:tcPr>
            <w:tcW w:w="817" w:type="dxa"/>
          </w:tcPr>
          <w:p w14:paraId="377CEAF3" w14:textId="77777777" w:rsidR="00B457C4" w:rsidRDefault="00000000">
            <w:pPr>
              <w:pStyle w:val="TableParagraph"/>
              <w:spacing w:before="44" w:line="107" w:lineRule="exact"/>
              <w:ind w:left="18"/>
              <w:jc w:val="left"/>
              <w:rPr>
                <w:sz w:val="11"/>
              </w:rPr>
            </w:pPr>
            <w:r>
              <w:rPr>
                <w:sz w:val="11"/>
              </w:rPr>
              <w:t>Prizren</w:t>
            </w:r>
          </w:p>
        </w:tc>
        <w:tc>
          <w:tcPr>
            <w:tcW w:w="470" w:type="dxa"/>
          </w:tcPr>
          <w:p w14:paraId="4E4E406C" w14:textId="77777777" w:rsidR="00B457C4" w:rsidRDefault="00000000">
            <w:pPr>
              <w:pStyle w:val="TableParagraph"/>
              <w:spacing w:before="38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27,820</w:t>
            </w:r>
          </w:p>
        </w:tc>
        <w:tc>
          <w:tcPr>
            <w:tcW w:w="342" w:type="dxa"/>
            <w:tcBorders>
              <w:right w:val="single" w:sz="2" w:space="0" w:color="000000"/>
            </w:tcBorders>
          </w:tcPr>
          <w:p w14:paraId="2B0A4867" w14:textId="77777777" w:rsidR="00B457C4" w:rsidRDefault="00000000">
            <w:pPr>
              <w:pStyle w:val="TableParagraph"/>
              <w:spacing w:before="62" w:line="89" w:lineRule="exact"/>
              <w:ind w:right="35"/>
              <w:rPr>
                <w:sz w:val="9"/>
              </w:rPr>
            </w:pPr>
            <w:r>
              <w:rPr>
                <w:sz w:val="9"/>
              </w:rPr>
              <w:t>39</w:t>
            </w:r>
          </w:p>
        </w:tc>
        <w:tc>
          <w:tcPr>
            <w:tcW w:w="387" w:type="dxa"/>
            <w:tcBorders>
              <w:left w:val="single" w:sz="2" w:space="0" w:color="000000"/>
            </w:tcBorders>
          </w:tcPr>
          <w:p w14:paraId="448850BD" w14:textId="77777777" w:rsidR="00B457C4" w:rsidRDefault="00000000">
            <w:pPr>
              <w:pStyle w:val="TableParagraph"/>
              <w:spacing w:before="9"/>
              <w:rPr>
                <w:sz w:val="9"/>
              </w:rPr>
            </w:pPr>
            <w:r>
              <w:rPr>
                <w:sz w:val="9"/>
              </w:rPr>
              <w:t>1.3</w:t>
            </w:r>
          </w:p>
        </w:tc>
        <w:tc>
          <w:tcPr>
            <w:tcW w:w="374" w:type="dxa"/>
          </w:tcPr>
          <w:p w14:paraId="3C8E3AC7" w14:textId="77777777" w:rsidR="00B457C4" w:rsidRDefault="00000000">
            <w:pPr>
              <w:pStyle w:val="TableParagraph"/>
              <w:spacing w:before="9"/>
              <w:ind w:left="169" w:right="19"/>
              <w:jc w:val="center"/>
              <w:rPr>
                <w:sz w:val="9"/>
              </w:rPr>
            </w:pPr>
            <w:r>
              <w:rPr>
                <w:sz w:val="9"/>
              </w:rPr>
              <w:t>183</w:t>
            </w:r>
          </w:p>
        </w:tc>
        <w:tc>
          <w:tcPr>
            <w:tcW w:w="346" w:type="dxa"/>
            <w:tcBorders>
              <w:right w:val="single" w:sz="2" w:space="0" w:color="000000"/>
            </w:tcBorders>
          </w:tcPr>
          <w:p w14:paraId="3771AF26" w14:textId="77777777" w:rsidR="00B457C4" w:rsidRDefault="00000000">
            <w:pPr>
              <w:pStyle w:val="TableParagraph"/>
              <w:spacing w:before="9"/>
              <w:ind w:right="36"/>
              <w:rPr>
                <w:sz w:val="9"/>
              </w:rPr>
            </w:pPr>
            <w:r>
              <w:rPr>
                <w:sz w:val="9"/>
              </w:rPr>
              <w:t>12</w:t>
            </w:r>
          </w:p>
        </w:tc>
        <w:tc>
          <w:tcPr>
            <w:tcW w:w="358" w:type="dxa"/>
            <w:tcBorders>
              <w:left w:val="single" w:sz="2" w:space="0" w:color="000000"/>
            </w:tcBorders>
          </w:tcPr>
          <w:p w14:paraId="1F5909E4" w14:textId="77777777" w:rsidR="00B457C4" w:rsidRDefault="00000000">
            <w:pPr>
              <w:pStyle w:val="TableParagraph"/>
              <w:spacing w:before="9"/>
              <w:ind w:right="32"/>
              <w:rPr>
                <w:sz w:val="9"/>
              </w:rPr>
            </w:pPr>
            <w:r>
              <w:rPr>
                <w:sz w:val="9"/>
              </w:rPr>
              <w:t>791</w:t>
            </w:r>
          </w:p>
        </w:tc>
        <w:tc>
          <w:tcPr>
            <w:tcW w:w="360" w:type="dxa"/>
          </w:tcPr>
          <w:p w14:paraId="35DD3570" w14:textId="77777777" w:rsidR="00B457C4" w:rsidRDefault="00000000">
            <w:pPr>
              <w:pStyle w:val="TableParagraph"/>
              <w:spacing w:before="9"/>
              <w:ind w:right="5"/>
              <w:rPr>
                <w:sz w:val="9"/>
              </w:rPr>
            </w:pPr>
            <w:r>
              <w:rPr>
                <w:sz w:val="9"/>
              </w:rPr>
              <w:t>53</w:t>
            </w:r>
          </w:p>
        </w:tc>
        <w:tc>
          <w:tcPr>
            <w:tcW w:w="347" w:type="dxa"/>
          </w:tcPr>
          <w:p w14:paraId="0257D9B7" w14:textId="77777777" w:rsidR="00B457C4" w:rsidRDefault="00000000">
            <w:pPr>
              <w:pStyle w:val="TableParagraph"/>
              <w:spacing w:before="9"/>
              <w:ind w:right="1"/>
              <w:rPr>
                <w:sz w:val="9"/>
              </w:rPr>
            </w:pPr>
            <w:r>
              <w:rPr>
                <w:sz w:val="9"/>
              </w:rPr>
              <w:t>325</w:t>
            </w:r>
          </w:p>
        </w:tc>
        <w:tc>
          <w:tcPr>
            <w:tcW w:w="354" w:type="dxa"/>
          </w:tcPr>
          <w:p w14:paraId="7F47F4A7" w14:textId="77777777" w:rsidR="00B457C4" w:rsidRDefault="00000000">
            <w:pPr>
              <w:pStyle w:val="TableParagraph"/>
              <w:spacing w:before="9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00" w:type="dxa"/>
          </w:tcPr>
          <w:p w14:paraId="0681AD33" w14:textId="77777777" w:rsidR="00B457C4" w:rsidRDefault="00000000">
            <w:pPr>
              <w:pStyle w:val="TableParagraph"/>
              <w:spacing w:before="9"/>
              <w:ind w:right="7"/>
              <w:rPr>
                <w:sz w:val="9"/>
              </w:rPr>
            </w:pPr>
            <w:r>
              <w:rPr>
                <w:sz w:val="9"/>
              </w:rPr>
              <w:t>22</w:t>
            </w:r>
          </w:p>
        </w:tc>
        <w:tc>
          <w:tcPr>
            <w:tcW w:w="357" w:type="dxa"/>
          </w:tcPr>
          <w:p w14:paraId="37DE31C1" w14:textId="77777777" w:rsidR="00B457C4" w:rsidRDefault="00000000">
            <w:pPr>
              <w:pStyle w:val="TableParagraph"/>
              <w:spacing w:before="9"/>
              <w:ind w:right="2"/>
              <w:rPr>
                <w:sz w:val="9"/>
              </w:rPr>
            </w:pPr>
            <w:r>
              <w:rPr>
                <w:sz w:val="9"/>
              </w:rPr>
              <w:t>240</w:t>
            </w:r>
          </w:p>
        </w:tc>
        <w:tc>
          <w:tcPr>
            <w:tcW w:w="302" w:type="dxa"/>
          </w:tcPr>
          <w:p w14:paraId="622783BD" w14:textId="77777777" w:rsidR="00B457C4" w:rsidRDefault="00000000">
            <w:pPr>
              <w:pStyle w:val="TableParagraph"/>
              <w:spacing w:before="9"/>
              <w:ind w:right="8"/>
              <w:rPr>
                <w:sz w:val="9"/>
              </w:rPr>
            </w:pPr>
            <w:r>
              <w:rPr>
                <w:sz w:val="9"/>
              </w:rPr>
              <w:t>28</w:t>
            </w:r>
          </w:p>
        </w:tc>
        <w:tc>
          <w:tcPr>
            <w:tcW w:w="334" w:type="dxa"/>
            <w:tcBorders>
              <w:right w:val="single" w:sz="2" w:space="0" w:color="000000"/>
            </w:tcBorders>
          </w:tcPr>
          <w:p w14:paraId="20F5E691" w14:textId="77777777" w:rsidR="00B457C4" w:rsidRDefault="00000000">
            <w:pPr>
              <w:pStyle w:val="TableParagraph"/>
              <w:spacing w:before="9"/>
              <w:ind w:right="9"/>
              <w:rPr>
                <w:sz w:val="9"/>
              </w:rPr>
            </w:pPr>
            <w:r>
              <w:rPr>
                <w:sz w:val="9"/>
              </w:rPr>
              <w:t>36</w:t>
            </w:r>
          </w:p>
        </w:tc>
        <w:tc>
          <w:tcPr>
            <w:tcW w:w="284" w:type="dxa"/>
            <w:tcBorders>
              <w:left w:val="single" w:sz="2" w:space="0" w:color="000000"/>
            </w:tcBorders>
          </w:tcPr>
          <w:p w14:paraId="149B1AA6" w14:textId="77777777" w:rsidR="00B457C4" w:rsidRDefault="00000000">
            <w:pPr>
              <w:pStyle w:val="TableParagraph"/>
              <w:spacing w:before="9"/>
              <w:ind w:right="7"/>
              <w:rPr>
                <w:sz w:val="9"/>
              </w:rPr>
            </w:pPr>
            <w:r>
              <w:rPr>
                <w:sz w:val="9"/>
              </w:rPr>
              <w:t>43</w:t>
            </w:r>
          </w:p>
        </w:tc>
        <w:tc>
          <w:tcPr>
            <w:tcW w:w="307" w:type="dxa"/>
          </w:tcPr>
          <w:p w14:paraId="1D5A2135" w14:textId="77777777" w:rsidR="00B457C4" w:rsidRDefault="00000000">
            <w:pPr>
              <w:pStyle w:val="TableParagraph"/>
              <w:spacing w:before="9"/>
              <w:ind w:right="12"/>
              <w:rPr>
                <w:sz w:val="9"/>
              </w:rPr>
            </w:pPr>
            <w:r>
              <w:rPr>
                <w:sz w:val="9"/>
              </w:rPr>
              <w:t>63</w:t>
            </w:r>
          </w:p>
        </w:tc>
        <w:tc>
          <w:tcPr>
            <w:tcW w:w="266" w:type="dxa"/>
          </w:tcPr>
          <w:p w14:paraId="25B8ABFF" w14:textId="77777777" w:rsidR="00B457C4" w:rsidRDefault="00000000">
            <w:pPr>
              <w:pStyle w:val="TableParagraph"/>
              <w:spacing w:before="9"/>
              <w:ind w:right="14"/>
              <w:rPr>
                <w:sz w:val="9"/>
              </w:rPr>
            </w:pPr>
            <w:r>
              <w:rPr>
                <w:sz w:val="9"/>
              </w:rPr>
              <w:t>29</w:t>
            </w:r>
          </w:p>
        </w:tc>
        <w:tc>
          <w:tcPr>
            <w:tcW w:w="300" w:type="dxa"/>
            <w:tcBorders>
              <w:right w:val="single" w:sz="2" w:space="0" w:color="000000"/>
            </w:tcBorders>
          </w:tcPr>
          <w:p w14:paraId="38AB22E3" w14:textId="77777777" w:rsidR="00B457C4" w:rsidRDefault="00000000">
            <w:pPr>
              <w:pStyle w:val="TableParagraph"/>
              <w:spacing w:before="9"/>
              <w:ind w:right="14"/>
              <w:rPr>
                <w:sz w:val="9"/>
              </w:rPr>
            </w:pPr>
            <w:r>
              <w:rPr>
                <w:sz w:val="9"/>
              </w:rPr>
              <w:t>15</w:t>
            </w:r>
          </w:p>
        </w:tc>
        <w:tc>
          <w:tcPr>
            <w:tcW w:w="312" w:type="dxa"/>
            <w:tcBorders>
              <w:left w:val="single" w:sz="2" w:space="0" w:color="000000"/>
            </w:tcBorders>
          </w:tcPr>
          <w:p w14:paraId="186642B9" w14:textId="77777777" w:rsidR="00B457C4" w:rsidRDefault="00000000">
            <w:pPr>
              <w:pStyle w:val="TableParagraph"/>
              <w:spacing w:before="9"/>
              <w:ind w:right="16"/>
              <w:rPr>
                <w:sz w:val="9"/>
              </w:rPr>
            </w:pPr>
            <w:r>
              <w:rPr>
                <w:sz w:val="9"/>
              </w:rPr>
              <w:t>29</w:t>
            </w:r>
          </w:p>
        </w:tc>
        <w:tc>
          <w:tcPr>
            <w:tcW w:w="248" w:type="dxa"/>
          </w:tcPr>
          <w:p w14:paraId="261A6809" w14:textId="77777777" w:rsidR="00B457C4" w:rsidRDefault="00000000">
            <w:pPr>
              <w:pStyle w:val="TableParagraph"/>
              <w:spacing w:before="9"/>
              <w:ind w:right="12"/>
              <w:rPr>
                <w:sz w:val="9"/>
              </w:rPr>
            </w:pPr>
            <w:r>
              <w:rPr>
                <w:w w:val="101"/>
                <w:sz w:val="9"/>
              </w:rPr>
              <w:t>4</w:t>
            </w:r>
          </w:p>
        </w:tc>
        <w:tc>
          <w:tcPr>
            <w:tcW w:w="294" w:type="dxa"/>
          </w:tcPr>
          <w:p w14:paraId="5E15D6EB" w14:textId="77777777" w:rsidR="00B457C4" w:rsidRDefault="00000000">
            <w:pPr>
              <w:pStyle w:val="TableParagraph"/>
              <w:spacing w:before="9"/>
              <w:ind w:right="21"/>
              <w:rPr>
                <w:sz w:val="9"/>
              </w:rPr>
            </w:pPr>
            <w:r>
              <w:rPr>
                <w:sz w:val="9"/>
              </w:rPr>
              <w:t>49</w:t>
            </w:r>
          </w:p>
        </w:tc>
        <w:tc>
          <w:tcPr>
            <w:tcW w:w="488" w:type="dxa"/>
            <w:tcBorders>
              <w:right w:val="single" w:sz="2" w:space="0" w:color="000000"/>
            </w:tcBorders>
          </w:tcPr>
          <w:p w14:paraId="06E2D150" w14:textId="77777777" w:rsidR="00B457C4" w:rsidRDefault="00000000">
            <w:pPr>
              <w:pStyle w:val="TableParagraph"/>
              <w:spacing w:before="38"/>
              <w:ind w:right="48"/>
              <w:rPr>
                <w:b/>
                <w:sz w:val="9"/>
              </w:rPr>
            </w:pPr>
            <w:r>
              <w:rPr>
                <w:b/>
                <w:sz w:val="9"/>
              </w:rPr>
              <w:t>1,834</w:t>
            </w:r>
          </w:p>
        </w:tc>
        <w:tc>
          <w:tcPr>
            <w:tcW w:w="356" w:type="dxa"/>
            <w:tcBorders>
              <w:left w:val="single" w:sz="2" w:space="0" w:color="000000"/>
            </w:tcBorders>
          </w:tcPr>
          <w:p w14:paraId="468498AB" w14:textId="77777777" w:rsidR="00B457C4" w:rsidRDefault="00000000">
            <w:pPr>
              <w:pStyle w:val="TableParagraph"/>
              <w:spacing w:before="9"/>
              <w:ind w:right="25"/>
              <w:rPr>
                <w:sz w:val="9"/>
              </w:rPr>
            </w:pPr>
            <w:r>
              <w:rPr>
                <w:sz w:val="9"/>
              </w:rPr>
              <w:t>93</w:t>
            </w:r>
          </w:p>
        </w:tc>
        <w:tc>
          <w:tcPr>
            <w:tcW w:w="324" w:type="dxa"/>
          </w:tcPr>
          <w:p w14:paraId="67E1B135" w14:textId="77777777" w:rsidR="00B457C4" w:rsidRDefault="00000000">
            <w:pPr>
              <w:pStyle w:val="TableParagraph"/>
              <w:spacing w:before="9"/>
              <w:ind w:right="27"/>
              <w:rPr>
                <w:sz w:val="9"/>
              </w:rPr>
            </w:pPr>
            <w:r>
              <w:rPr>
                <w:sz w:val="9"/>
              </w:rPr>
              <w:t>19</w:t>
            </w:r>
          </w:p>
        </w:tc>
        <w:tc>
          <w:tcPr>
            <w:tcW w:w="358" w:type="dxa"/>
          </w:tcPr>
          <w:p w14:paraId="58583D55" w14:textId="77777777" w:rsidR="00B457C4" w:rsidRDefault="00000000">
            <w:pPr>
              <w:pStyle w:val="TableParagraph"/>
              <w:spacing w:before="9"/>
              <w:ind w:right="28"/>
              <w:rPr>
                <w:sz w:val="9"/>
              </w:rPr>
            </w:pPr>
            <w:r>
              <w:rPr>
                <w:sz w:val="9"/>
              </w:rPr>
              <w:t>44</w:t>
            </w:r>
          </w:p>
        </w:tc>
        <w:tc>
          <w:tcPr>
            <w:tcW w:w="376" w:type="dxa"/>
          </w:tcPr>
          <w:p w14:paraId="4C35C21D" w14:textId="77777777" w:rsidR="00B457C4" w:rsidRDefault="00000000">
            <w:pPr>
              <w:pStyle w:val="TableParagraph"/>
              <w:spacing w:before="9"/>
              <w:ind w:right="28"/>
              <w:rPr>
                <w:sz w:val="9"/>
              </w:rPr>
            </w:pPr>
            <w:r>
              <w:rPr>
                <w:sz w:val="9"/>
              </w:rPr>
              <w:t>250.6</w:t>
            </w:r>
          </w:p>
        </w:tc>
        <w:tc>
          <w:tcPr>
            <w:tcW w:w="267" w:type="dxa"/>
          </w:tcPr>
          <w:p w14:paraId="4564C361" w14:textId="77777777" w:rsidR="00B457C4" w:rsidRDefault="00000000">
            <w:pPr>
              <w:pStyle w:val="TableParagraph"/>
              <w:spacing w:before="9"/>
              <w:ind w:left="91" w:right="12"/>
              <w:jc w:val="center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319" w:type="dxa"/>
          </w:tcPr>
          <w:p w14:paraId="45A828D8" w14:textId="77777777" w:rsidR="00B457C4" w:rsidRDefault="00000000">
            <w:pPr>
              <w:pStyle w:val="TableParagraph"/>
              <w:spacing w:before="9"/>
              <w:ind w:right="30"/>
              <w:rPr>
                <w:sz w:val="9"/>
              </w:rPr>
            </w:pPr>
            <w:r>
              <w:rPr>
                <w:sz w:val="9"/>
              </w:rPr>
              <w:t>4.3</w:t>
            </w:r>
          </w:p>
        </w:tc>
        <w:tc>
          <w:tcPr>
            <w:tcW w:w="410" w:type="dxa"/>
            <w:tcBorders>
              <w:right w:val="single" w:sz="2" w:space="0" w:color="000000"/>
            </w:tcBorders>
          </w:tcPr>
          <w:p w14:paraId="5F33C0AE" w14:textId="77777777" w:rsidR="00B457C4" w:rsidRDefault="00000000">
            <w:pPr>
              <w:pStyle w:val="TableParagraph"/>
              <w:spacing w:before="9"/>
              <w:ind w:right="63"/>
              <w:rPr>
                <w:b/>
                <w:sz w:val="9"/>
              </w:rPr>
            </w:pPr>
            <w:r>
              <w:rPr>
                <w:b/>
                <w:sz w:val="9"/>
              </w:rPr>
              <w:t>2,247</w:t>
            </w:r>
          </w:p>
        </w:tc>
        <w:tc>
          <w:tcPr>
            <w:tcW w:w="663" w:type="dxa"/>
            <w:tcBorders>
              <w:left w:val="single" w:sz="2" w:space="0" w:color="000000"/>
            </w:tcBorders>
          </w:tcPr>
          <w:p w14:paraId="5F73C7B9" w14:textId="77777777" w:rsidR="00B457C4" w:rsidRDefault="00000000">
            <w:pPr>
              <w:pStyle w:val="TableParagraph"/>
              <w:spacing w:before="62" w:line="89" w:lineRule="exact"/>
              <w:ind w:right="66"/>
              <w:rPr>
                <w:b/>
                <w:sz w:val="9"/>
              </w:rPr>
            </w:pPr>
            <w:r>
              <w:rPr>
                <w:b/>
                <w:sz w:val="9"/>
              </w:rPr>
              <w:t>18,906,838</w:t>
            </w:r>
          </w:p>
        </w:tc>
        <w:tc>
          <w:tcPr>
            <w:tcW w:w="606" w:type="dxa"/>
          </w:tcPr>
          <w:p w14:paraId="77C1EF5A" w14:textId="77777777" w:rsidR="00B457C4" w:rsidRDefault="00000000">
            <w:pPr>
              <w:pStyle w:val="TableParagraph"/>
              <w:spacing w:before="62" w:line="89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1,149,179</w:t>
            </w:r>
          </w:p>
        </w:tc>
        <w:tc>
          <w:tcPr>
            <w:tcW w:w="558" w:type="dxa"/>
          </w:tcPr>
          <w:p w14:paraId="66084628" w14:textId="77777777" w:rsidR="00B457C4" w:rsidRDefault="00000000">
            <w:pPr>
              <w:pStyle w:val="TableParagraph"/>
              <w:spacing w:before="62" w:line="89" w:lineRule="exact"/>
              <w:ind w:right="71"/>
              <w:rPr>
                <w:b/>
                <w:sz w:val="9"/>
              </w:rPr>
            </w:pPr>
            <w:r>
              <w:rPr>
                <w:b/>
                <w:sz w:val="9"/>
              </w:rPr>
              <w:t>191,072</w:t>
            </w:r>
          </w:p>
        </w:tc>
        <w:tc>
          <w:tcPr>
            <w:tcW w:w="649" w:type="dxa"/>
          </w:tcPr>
          <w:p w14:paraId="66784D1D" w14:textId="77777777" w:rsidR="00B457C4" w:rsidRDefault="00000000">
            <w:pPr>
              <w:pStyle w:val="TableParagraph"/>
              <w:spacing w:before="62" w:line="89" w:lineRule="exact"/>
              <w:ind w:right="69"/>
              <w:rPr>
                <w:b/>
                <w:sz w:val="9"/>
              </w:rPr>
            </w:pPr>
            <w:r>
              <w:rPr>
                <w:b/>
                <w:sz w:val="9"/>
              </w:rPr>
              <w:t>20,247,089</w:t>
            </w:r>
          </w:p>
        </w:tc>
        <w:tc>
          <w:tcPr>
            <w:tcW w:w="649" w:type="dxa"/>
          </w:tcPr>
          <w:p w14:paraId="3033308C" w14:textId="77777777" w:rsidR="00B457C4" w:rsidRDefault="00000000">
            <w:pPr>
              <w:pStyle w:val="TableParagraph"/>
              <w:spacing w:before="62" w:line="89" w:lineRule="exact"/>
              <w:ind w:right="70"/>
              <w:rPr>
                <w:b/>
                <w:sz w:val="9"/>
              </w:rPr>
            </w:pPr>
            <w:r>
              <w:rPr>
                <w:b/>
                <w:sz w:val="9"/>
              </w:rPr>
              <w:t>20,854,502</w:t>
            </w:r>
          </w:p>
        </w:tc>
        <w:tc>
          <w:tcPr>
            <w:tcW w:w="631" w:type="dxa"/>
          </w:tcPr>
          <w:p w14:paraId="36DA2AA0" w14:textId="77777777" w:rsidR="00B457C4" w:rsidRDefault="00000000">
            <w:pPr>
              <w:pStyle w:val="TableParagraph"/>
              <w:spacing w:before="62" w:line="89" w:lineRule="exact"/>
              <w:ind w:right="73"/>
              <w:rPr>
                <w:b/>
                <w:sz w:val="9"/>
              </w:rPr>
            </w:pPr>
            <w:r>
              <w:rPr>
                <w:b/>
                <w:sz w:val="9"/>
              </w:rPr>
              <w:t>21,480,137</w:t>
            </w:r>
          </w:p>
        </w:tc>
      </w:tr>
      <w:tr w:rsidR="00B457C4" w14:paraId="6AF5603B" w14:textId="77777777">
        <w:trPr>
          <w:trHeight w:val="168"/>
        </w:trPr>
        <w:tc>
          <w:tcPr>
            <w:tcW w:w="276" w:type="dxa"/>
            <w:tcBorders>
              <w:left w:val="single" w:sz="6" w:space="0" w:color="0000D0"/>
            </w:tcBorders>
          </w:tcPr>
          <w:p w14:paraId="64C1B277" w14:textId="77777777" w:rsidR="00B457C4" w:rsidRDefault="00000000">
            <w:pPr>
              <w:pStyle w:val="TableParagraph"/>
              <w:spacing w:before="40" w:line="108" w:lineRule="exact"/>
              <w:ind w:right="3"/>
              <w:rPr>
                <w:sz w:val="11"/>
              </w:rPr>
            </w:pPr>
            <w:r>
              <w:rPr>
                <w:sz w:val="11"/>
              </w:rPr>
              <w:t>25</w:t>
            </w:r>
          </w:p>
        </w:tc>
        <w:tc>
          <w:tcPr>
            <w:tcW w:w="817" w:type="dxa"/>
          </w:tcPr>
          <w:p w14:paraId="75E86488" w14:textId="77777777" w:rsidR="00B457C4" w:rsidRDefault="00000000">
            <w:pPr>
              <w:pStyle w:val="TableParagraph"/>
              <w:spacing w:before="40" w:line="108" w:lineRule="exact"/>
              <w:ind w:left="18"/>
              <w:jc w:val="left"/>
              <w:rPr>
                <w:sz w:val="11"/>
              </w:rPr>
            </w:pPr>
            <w:r>
              <w:rPr>
                <w:sz w:val="11"/>
              </w:rPr>
              <w:t>Rahovec</w:t>
            </w:r>
          </w:p>
        </w:tc>
        <w:tc>
          <w:tcPr>
            <w:tcW w:w="470" w:type="dxa"/>
          </w:tcPr>
          <w:p w14:paraId="6F65A56C" w14:textId="77777777" w:rsidR="00B457C4" w:rsidRDefault="00000000">
            <w:pPr>
              <w:pStyle w:val="TableParagraph"/>
              <w:spacing w:before="34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7,888</w:t>
            </w:r>
          </w:p>
        </w:tc>
        <w:tc>
          <w:tcPr>
            <w:tcW w:w="342" w:type="dxa"/>
            <w:tcBorders>
              <w:right w:val="single" w:sz="2" w:space="0" w:color="000000"/>
            </w:tcBorders>
          </w:tcPr>
          <w:p w14:paraId="29880F5B" w14:textId="77777777" w:rsidR="00B457C4" w:rsidRDefault="00000000">
            <w:pPr>
              <w:pStyle w:val="TableParagraph"/>
              <w:spacing w:before="58" w:line="90" w:lineRule="exact"/>
              <w:ind w:right="33"/>
              <w:rPr>
                <w:sz w:val="9"/>
              </w:rPr>
            </w:pPr>
            <w:r>
              <w:rPr>
                <w:w w:val="101"/>
                <w:sz w:val="9"/>
              </w:rPr>
              <w:t>9</w:t>
            </w:r>
          </w:p>
        </w:tc>
        <w:tc>
          <w:tcPr>
            <w:tcW w:w="387" w:type="dxa"/>
            <w:tcBorders>
              <w:left w:val="single" w:sz="2" w:space="0" w:color="000000"/>
            </w:tcBorders>
          </w:tcPr>
          <w:p w14:paraId="63C1D7EB" w14:textId="77777777" w:rsidR="00B457C4" w:rsidRDefault="00000000">
            <w:pPr>
              <w:pStyle w:val="TableParagraph"/>
              <w:spacing w:before="10"/>
              <w:rPr>
                <w:sz w:val="9"/>
              </w:rPr>
            </w:pPr>
            <w:r>
              <w:rPr>
                <w:sz w:val="9"/>
              </w:rPr>
              <w:t>0.4</w:t>
            </w:r>
          </w:p>
        </w:tc>
        <w:tc>
          <w:tcPr>
            <w:tcW w:w="374" w:type="dxa"/>
          </w:tcPr>
          <w:p w14:paraId="1E85459D" w14:textId="77777777" w:rsidR="00B457C4" w:rsidRDefault="00000000">
            <w:pPr>
              <w:pStyle w:val="TableParagraph"/>
              <w:spacing w:before="10"/>
              <w:ind w:left="215" w:right="19"/>
              <w:jc w:val="center"/>
              <w:rPr>
                <w:sz w:val="9"/>
              </w:rPr>
            </w:pPr>
            <w:r>
              <w:rPr>
                <w:sz w:val="9"/>
              </w:rPr>
              <w:t>64</w:t>
            </w:r>
          </w:p>
        </w:tc>
        <w:tc>
          <w:tcPr>
            <w:tcW w:w="346" w:type="dxa"/>
            <w:tcBorders>
              <w:right w:val="single" w:sz="2" w:space="0" w:color="000000"/>
            </w:tcBorders>
          </w:tcPr>
          <w:p w14:paraId="79CC5972" w14:textId="77777777" w:rsidR="00B457C4" w:rsidRDefault="00000000">
            <w:pPr>
              <w:pStyle w:val="TableParagraph"/>
              <w:spacing w:before="10"/>
              <w:ind w:right="36"/>
              <w:rPr>
                <w:sz w:val="9"/>
              </w:rPr>
            </w:pPr>
            <w:r>
              <w:rPr>
                <w:w w:val="101"/>
                <w:sz w:val="9"/>
              </w:rPr>
              <w:t>4</w:t>
            </w:r>
          </w:p>
        </w:tc>
        <w:tc>
          <w:tcPr>
            <w:tcW w:w="358" w:type="dxa"/>
            <w:tcBorders>
              <w:left w:val="single" w:sz="2" w:space="0" w:color="000000"/>
            </w:tcBorders>
          </w:tcPr>
          <w:p w14:paraId="2F905A35" w14:textId="77777777" w:rsidR="00B457C4" w:rsidRDefault="00000000">
            <w:pPr>
              <w:pStyle w:val="TableParagraph"/>
              <w:spacing w:before="10"/>
              <w:ind w:right="32"/>
              <w:rPr>
                <w:sz w:val="9"/>
              </w:rPr>
            </w:pPr>
            <w:r>
              <w:rPr>
                <w:sz w:val="9"/>
              </w:rPr>
              <w:t>245</w:t>
            </w:r>
          </w:p>
        </w:tc>
        <w:tc>
          <w:tcPr>
            <w:tcW w:w="360" w:type="dxa"/>
          </w:tcPr>
          <w:p w14:paraId="4FE17D64" w14:textId="77777777" w:rsidR="00B457C4" w:rsidRDefault="00000000">
            <w:pPr>
              <w:pStyle w:val="TableParagraph"/>
              <w:spacing w:before="10"/>
              <w:ind w:right="5"/>
              <w:rPr>
                <w:sz w:val="9"/>
              </w:rPr>
            </w:pPr>
            <w:r>
              <w:rPr>
                <w:sz w:val="9"/>
              </w:rPr>
              <w:t>16</w:t>
            </w:r>
          </w:p>
        </w:tc>
        <w:tc>
          <w:tcPr>
            <w:tcW w:w="347" w:type="dxa"/>
          </w:tcPr>
          <w:p w14:paraId="189452E0" w14:textId="77777777" w:rsidR="00B457C4" w:rsidRDefault="00000000">
            <w:pPr>
              <w:pStyle w:val="TableParagraph"/>
              <w:spacing w:before="10"/>
              <w:ind w:right="2"/>
              <w:rPr>
                <w:sz w:val="9"/>
              </w:rPr>
            </w:pPr>
            <w:r>
              <w:rPr>
                <w:sz w:val="9"/>
              </w:rPr>
              <w:t>60</w:t>
            </w:r>
          </w:p>
        </w:tc>
        <w:tc>
          <w:tcPr>
            <w:tcW w:w="354" w:type="dxa"/>
          </w:tcPr>
          <w:p w14:paraId="0D3C2449" w14:textId="77777777" w:rsidR="00B457C4" w:rsidRDefault="00000000">
            <w:pPr>
              <w:pStyle w:val="TableParagraph"/>
              <w:spacing w:before="10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00" w:type="dxa"/>
          </w:tcPr>
          <w:p w14:paraId="5748ADE1" w14:textId="77777777" w:rsidR="00B457C4" w:rsidRDefault="00000000">
            <w:pPr>
              <w:pStyle w:val="TableParagraph"/>
              <w:spacing w:before="10"/>
              <w:ind w:right="5"/>
              <w:rPr>
                <w:sz w:val="9"/>
              </w:rPr>
            </w:pPr>
            <w:r>
              <w:rPr>
                <w:w w:val="101"/>
                <w:sz w:val="9"/>
              </w:rPr>
              <w:t>4</w:t>
            </w:r>
          </w:p>
        </w:tc>
        <w:tc>
          <w:tcPr>
            <w:tcW w:w="357" w:type="dxa"/>
          </w:tcPr>
          <w:p w14:paraId="1A4374C5" w14:textId="77777777" w:rsidR="00B457C4" w:rsidRDefault="00000000">
            <w:pPr>
              <w:pStyle w:val="TableParagraph"/>
              <w:spacing w:before="10"/>
              <w:ind w:right="4"/>
              <w:rPr>
                <w:sz w:val="9"/>
              </w:rPr>
            </w:pPr>
            <w:r>
              <w:rPr>
                <w:sz w:val="9"/>
              </w:rPr>
              <w:t>44</w:t>
            </w:r>
          </w:p>
        </w:tc>
        <w:tc>
          <w:tcPr>
            <w:tcW w:w="302" w:type="dxa"/>
          </w:tcPr>
          <w:p w14:paraId="28E36FDA" w14:textId="77777777" w:rsidR="00B457C4" w:rsidRDefault="00000000">
            <w:pPr>
              <w:pStyle w:val="TableParagraph"/>
              <w:spacing w:before="10"/>
              <w:ind w:right="8"/>
              <w:rPr>
                <w:sz w:val="9"/>
              </w:rPr>
            </w:pPr>
            <w:r>
              <w:rPr>
                <w:sz w:val="9"/>
              </w:rPr>
              <w:t>10</w:t>
            </w:r>
          </w:p>
        </w:tc>
        <w:tc>
          <w:tcPr>
            <w:tcW w:w="334" w:type="dxa"/>
            <w:tcBorders>
              <w:right w:val="single" w:sz="2" w:space="0" w:color="000000"/>
            </w:tcBorders>
          </w:tcPr>
          <w:p w14:paraId="3846C035" w14:textId="77777777" w:rsidR="00B457C4" w:rsidRDefault="00000000">
            <w:pPr>
              <w:pStyle w:val="TableParagraph"/>
              <w:spacing w:before="10"/>
              <w:ind w:right="9"/>
              <w:rPr>
                <w:sz w:val="9"/>
              </w:rPr>
            </w:pPr>
            <w:r>
              <w:rPr>
                <w:sz w:val="9"/>
              </w:rPr>
              <w:t>10</w:t>
            </w:r>
          </w:p>
        </w:tc>
        <w:tc>
          <w:tcPr>
            <w:tcW w:w="284" w:type="dxa"/>
            <w:tcBorders>
              <w:left w:val="single" w:sz="2" w:space="0" w:color="000000"/>
            </w:tcBorders>
          </w:tcPr>
          <w:p w14:paraId="0D488C12" w14:textId="77777777" w:rsidR="00B457C4" w:rsidRDefault="00000000">
            <w:pPr>
              <w:pStyle w:val="TableParagraph"/>
              <w:spacing w:before="10"/>
              <w:ind w:right="7"/>
              <w:rPr>
                <w:sz w:val="9"/>
              </w:rPr>
            </w:pPr>
            <w:r>
              <w:rPr>
                <w:sz w:val="9"/>
              </w:rPr>
              <w:t>28</w:t>
            </w:r>
          </w:p>
        </w:tc>
        <w:tc>
          <w:tcPr>
            <w:tcW w:w="307" w:type="dxa"/>
          </w:tcPr>
          <w:p w14:paraId="333247B6" w14:textId="77777777" w:rsidR="00B457C4" w:rsidRDefault="00000000">
            <w:pPr>
              <w:pStyle w:val="TableParagraph"/>
              <w:spacing w:before="10"/>
              <w:ind w:right="12"/>
              <w:rPr>
                <w:sz w:val="9"/>
              </w:rPr>
            </w:pPr>
            <w:r>
              <w:rPr>
                <w:sz w:val="9"/>
              </w:rPr>
              <w:t>34</w:t>
            </w:r>
          </w:p>
        </w:tc>
        <w:tc>
          <w:tcPr>
            <w:tcW w:w="266" w:type="dxa"/>
          </w:tcPr>
          <w:p w14:paraId="2AF5DB4C" w14:textId="77777777" w:rsidR="00B457C4" w:rsidRDefault="00000000">
            <w:pPr>
              <w:pStyle w:val="TableParagraph"/>
              <w:spacing w:before="10"/>
              <w:ind w:right="11"/>
              <w:rPr>
                <w:sz w:val="9"/>
              </w:rPr>
            </w:pPr>
            <w:r>
              <w:rPr>
                <w:w w:val="101"/>
                <w:sz w:val="9"/>
              </w:rPr>
              <w:t>9</w:t>
            </w:r>
          </w:p>
        </w:tc>
        <w:tc>
          <w:tcPr>
            <w:tcW w:w="300" w:type="dxa"/>
            <w:tcBorders>
              <w:right w:val="single" w:sz="2" w:space="0" w:color="000000"/>
            </w:tcBorders>
          </w:tcPr>
          <w:p w14:paraId="34EAC5B5" w14:textId="77777777" w:rsidR="00B457C4" w:rsidRDefault="00000000">
            <w:pPr>
              <w:pStyle w:val="TableParagraph"/>
              <w:spacing w:before="10"/>
              <w:ind w:right="12"/>
              <w:rPr>
                <w:sz w:val="9"/>
              </w:rPr>
            </w:pPr>
            <w:r>
              <w:rPr>
                <w:w w:val="101"/>
                <w:sz w:val="9"/>
              </w:rPr>
              <w:t>9</w:t>
            </w:r>
          </w:p>
        </w:tc>
        <w:tc>
          <w:tcPr>
            <w:tcW w:w="312" w:type="dxa"/>
            <w:tcBorders>
              <w:left w:val="single" w:sz="2" w:space="0" w:color="000000"/>
            </w:tcBorders>
          </w:tcPr>
          <w:p w14:paraId="2DAF7517" w14:textId="77777777" w:rsidR="00B457C4" w:rsidRDefault="00000000">
            <w:pPr>
              <w:pStyle w:val="TableParagraph"/>
              <w:spacing w:before="10"/>
              <w:ind w:right="14"/>
              <w:rPr>
                <w:sz w:val="9"/>
              </w:rPr>
            </w:pPr>
            <w:r>
              <w:rPr>
                <w:w w:val="101"/>
                <w:sz w:val="9"/>
              </w:rPr>
              <w:t>8</w:t>
            </w:r>
          </w:p>
        </w:tc>
        <w:tc>
          <w:tcPr>
            <w:tcW w:w="248" w:type="dxa"/>
          </w:tcPr>
          <w:p w14:paraId="3F2BC002" w14:textId="77777777" w:rsidR="00B457C4" w:rsidRDefault="00000000">
            <w:pPr>
              <w:pStyle w:val="TableParagraph"/>
              <w:spacing w:before="10"/>
              <w:ind w:right="12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294" w:type="dxa"/>
          </w:tcPr>
          <w:p w14:paraId="0C71DF9A" w14:textId="77777777" w:rsidR="00B457C4" w:rsidRDefault="00000000">
            <w:pPr>
              <w:pStyle w:val="TableParagraph"/>
              <w:spacing w:before="10"/>
              <w:ind w:right="21"/>
              <w:rPr>
                <w:sz w:val="9"/>
              </w:rPr>
            </w:pPr>
            <w:r>
              <w:rPr>
                <w:sz w:val="9"/>
              </w:rPr>
              <w:t>15</w:t>
            </w:r>
          </w:p>
        </w:tc>
        <w:tc>
          <w:tcPr>
            <w:tcW w:w="488" w:type="dxa"/>
            <w:tcBorders>
              <w:right w:val="single" w:sz="2" w:space="0" w:color="000000"/>
            </w:tcBorders>
          </w:tcPr>
          <w:p w14:paraId="079BC661" w14:textId="77777777" w:rsidR="00B457C4" w:rsidRDefault="00000000">
            <w:pPr>
              <w:pStyle w:val="TableParagraph"/>
              <w:spacing w:before="34"/>
              <w:ind w:right="48"/>
              <w:rPr>
                <w:b/>
                <w:sz w:val="9"/>
              </w:rPr>
            </w:pPr>
            <w:r>
              <w:rPr>
                <w:b/>
                <w:sz w:val="9"/>
              </w:rPr>
              <w:t>516</w:t>
            </w:r>
          </w:p>
        </w:tc>
        <w:tc>
          <w:tcPr>
            <w:tcW w:w="356" w:type="dxa"/>
            <w:tcBorders>
              <w:left w:val="single" w:sz="2" w:space="0" w:color="000000"/>
            </w:tcBorders>
          </w:tcPr>
          <w:p w14:paraId="7E1629E3" w14:textId="77777777" w:rsidR="00B457C4" w:rsidRDefault="00000000">
            <w:pPr>
              <w:pStyle w:val="TableParagraph"/>
              <w:spacing w:before="10"/>
              <w:ind w:right="25"/>
              <w:rPr>
                <w:sz w:val="9"/>
              </w:rPr>
            </w:pPr>
            <w:r>
              <w:rPr>
                <w:sz w:val="9"/>
              </w:rPr>
              <w:t>41</w:t>
            </w:r>
          </w:p>
        </w:tc>
        <w:tc>
          <w:tcPr>
            <w:tcW w:w="324" w:type="dxa"/>
          </w:tcPr>
          <w:p w14:paraId="3351E193" w14:textId="77777777" w:rsidR="00B457C4" w:rsidRDefault="00000000">
            <w:pPr>
              <w:pStyle w:val="TableParagraph"/>
              <w:spacing w:before="10"/>
              <w:ind w:right="25"/>
              <w:rPr>
                <w:sz w:val="9"/>
              </w:rPr>
            </w:pPr>
            <w:r>
              <w:rPr>
                <w:w w:val="101"/>
                <w:sz w:val="9"/>
              </w:rPr>
              <w:t>8</w:t>
            </w:r>
          </w:p>
        </w:tc>
        <w:tc>
          <w:tcPr>
            <w:tcW w:w="358" w:type="dxa"/>
          </w:tcPr>
          <w:p w14:paraId="6747A4D5" w14:textId="77777777" w:rsidR="00B457C4" w:rsidRDefault="00000000">
            <w:pPr>
              <w:pStyle w:val="TableParagraph"/>
              <w:spacing w:before="10"/>
              <w:ind w:right="28"/>
              <w:rPr>
                <w:sz w:val="9"/>
              </w:rPr>
            </w:pPr>
            <w:r>
              <w:rPr>
                <w:sz w:val="9"/>
              </w:rPr>
              <w:t>14</w:t>
            </w:r>
          </w:p>
        </w:tc>
        <w:tc>
          <w:tcPr>
            <w:tcW w:w="376" w:type="dxa"/>
          </w:tcPr>
          <w:p w14:paraId="428B76D1" w14:textId="77777777" w:rsidR="00B457C4" w:rsidRDefault="00000000">
            <w:pPr>
              <w:pStyle w:val="TableParagraph"/>
              <w:spacing w:before="10"/>
              <w:ind w:right="29"/>
              <w:rPr>
                <w:sz w:val="9"/>
              </w:rPr>
            </w:pPr>
            <w:r>
              <w:rPr>
                <w:sz w:val="9"/>
              </w:rPr>
              <w:t>89.1</w:t>
            </w:r>
          </w:p>
        </w:tc>
        <w:tc>
          <w:tcPr>
            <w:tcW w:w="267" w:type="dxa"/>
          </w:tcPr>
          <w:p w14:paraId="7B59F7EE" w14:textId="77777777" w:rsidR="00B457C4" w:rsidRDefault="00000000">
            <w:pPr>
              <w:pStyle w:val="TableParagraph"/>
              <w:spacing w:before="10"/>
              <w:ind w:left="91" w:right="12"/>
              <w:jc w:val="center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319" w:type="dxa"/>
          </w:tcPr>
          <w:p w14:paraId="458954A8" w14:textId="77777777" w:rsidR="00B457C4" w:rsidRDefault="00000000">
            <w:pPr>
              <w:pStyle w:val="TableParagraph"/>
              <w:spacing w:before="10"/>
              <w:ind w:right="30"/>
              <w:rPr>
                <w:sz w:val="9"/>
              </w:rPr>
            </w:pPr>
            <w:r>
              <w:rPr>
                <w:sz w:val="9"/>
              </w:rPr>
              <w:t>1.4</w:t>
            </w:r>
          </w:p>
        </w:tc>
        <w:tc>
          <w:tcPr>
            <w:tcW w:w="410" w:type="dxa"/>
            <w:tcBorders>
              <w:right w:val="single" w:sz="2" w:space="0" w:color="000000"/>
            </w:tcBorders>
          </w:tcPr>
          <w:p w14:paraId="408179C9" w14:textId="77777777" w:rsidR="00B457C4" w:rsidRDefault="00000000">
            <w:pPr>
              <w:pStyle w:val="TableParagraph"/>
              <w:spacing w:before="10"/>
              <w:ind w:right="70"/>
              <w:rPr>
                <w:b/>
                <w:sz w:val="9"/>
              </w:rPr>
            </w:pPr>
            <w:r>
              <w:rPr>
                <w:b/>
                <w:sz w:val="9"/>
              </w:rPr>
              <w:t>669</w:t>
            </w:r>
          </w:p>
        </w:tc>
        <w:tc>
          <w:tcPr>
            <w:tcW w:w="663" w:type="dxa"/>
            <w:tcBorders>
              <w:left w:val="single" w:sz="2" w:space="0" w:color="000000"/>
            </w:tcBorders>
          </w:tcPr>
          <w:p w14:paraId="4229FC2C" w14:textId="77777777" w:rsidR="00B457C4" w:rsidRDefault="00000000">
            <w:pPr>
              <w:pStyle w:val="TableParagraph"/>
              <w:spacing w:before="58" w:line="90" w:lineRule="exact"/>
              <w:ind w:right="66"/>
              <w:rPr>
                <w:b/>
                <w:sz w:val="9"/>
              </w:rPr>
            </w:pPr>
            <w:r>
              <w:rPr>
                <w:b/>
                <w:sz w:val="9"/>
              </w:rPr>
              <w:t>6,978,570</w:t>
            </w:r>
          </w:p>
        </w:tc>
        <w:tc>
          <w:tcPr>
            <w:tcW w:w="606" w:type="dxa"/>
          </w:tcPr>
          <w:p w14:paraId="5FBBE9E4" w14:textId="77777777" w:rsidR="00B457C4" w:rsidRDefault="00000000">
            <w:pPr>
              <w:pStyle w:val="TableParagraph"/>
              <w:spacing w:before="58" w:line="90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296,748</w:t>
            </w:r>
          </w:p>
        </w:tc>
        <w:tc>
          <w:tcPr>
            <w:tcW w:w="558" w:type="dxa"/>
          </w:tcPr>
          <w:p w14:paraId="4708BBBA" w14:textId="77777777" w:rsidR="00B457C4" w:rsidRDefault="00000000">
            <w:pPr>
              <w:pStyle w:val="TableParagraph"/>
              <w:spacing w:before="58" w:line="90" w:lineRule="exact"/>
              <w:ind w:right="68"/>
              <w:rPr>
                <w:b/>
                <w:sz w:val="9"/>
              </w:rPr>
            </w:pPr>
            <w:r>
              <w:rPr>
                <w:b/>
                <w:sz w:val="9"/>
              </w:rPr>
              <w:t>54,838</w:t>
            </w:r>
          </w:p>
        </w:tc>
        <w:tc>
          <w:tcPr>
            <w:tcW w:w="649" w:type="dxa"/>
          </w:tcPr>
          <w:p w14:paraId="351697A0" w14:textId="77777777" w:rsidR="00B457C4" w:rsidRDefault="00000000">
            <w:pPr>
              <w:pStyle w:val="TableParagraph"/>
              <w:spacing w:before="58" w:line="90" w:lineRule="exact"/>
              <w:ind w:right="72"/>
              <w:rPr>
                <w:b/>
                <w:sz w:val="9"/>
              </w:rPr>
            </w:pPr>
            <w:r>
              <w:rPr>
                <w:b/>
                <w:sz w:val="9"/>
              </w:rPr>
              <w:t>7,330,156</w:t>
            </w:r>
          </w:p>
        </w:tc>
        <w:tc>
          <w:tcPr>
            <w:tcW w:w="649" w:type="dxa"/>
          </w:tcPr>
          <w:p w14:paraId="3EC3B2C9" w14:textId="77777777" w:rsidR="00B457C4" w:rsidRDefault="00000000">
            <w:pPr>
              <w:pStyle w:val="TableParagraph"/>
              <w:spacing w:before="58" w:line="90" w:lineRule="exact"/>
              <w:ind w:right="70"/>
              <w:rPr>
                <w:b/>
                <w:sz w:val="9"/>
              </w:rPr>
            </w:pPr>
            <w:r>
              <w:rPr>
                <w:b/>
                <w:sz w:val="9"/>
              </w:rPr>
              <w:t>7,550,061</w:t>
            </w:r>
          </w:p>
        </w:tc>
        <w:tc>
          <w:tcPr>
            <w:tcW w:w="631" w:type="dxa"/>
          </w:tcPr>
          <w:p w14:paraId="74AEA4CE" w14:textId="77777777" w:rsidR="00B457C4" w:rsidRDefault="00000000">
            <w:pPr>
              <w:pStyle w:val="TableParagraph"/>
              <w:spacing w:before="58" w:line="90" w:lineRule="exact"/>
              <w:ind w:right="73"/>
              <w:rPr>
                <w:b/>
                <w:sz w:val="9"/>
              </w:rPr>
            </w:pPr>
            <w:r>
              <w:rPr>
                <w:b/>
                <w:sz w:val="9"/>
              </w:rPr>
              <w:t>7,776,563</w:t>
            </w:r>
          </w:p>
        </w:tc>
      </w:tr>
      <w:tr w:rsidR="00B457C4" w14:paraId="6AE611BB" w14:textId="77777777">
        <w:trPr>
          <w:trHeight w:val="171"/>
        </w:trPr>
        <w:tc>
          <w:tcPr>
            <w:tcW w:w="276" w:type="dxa"/>
            <w:tcBorders>
              <w:left w:val="single" w:sz="6" w:space="0" w:color="0000D0"/>
            </w:tcBorders>
          </w:tcPr>
          <w:p w14:paraId="627998C4" w14:textId="77777777" w:rsidR="00B457C4" w:rsidRDefault="00000000">
            <w:pPr>
              <w:pStyle w:val="TableParagraph"/>
              <w:spacing w:before="44" w:line="107" w:lineRule="exact"/>
              <w:ind w:right="3"/>
              <w:rPr>
                <w:sz w:val="11"/>
              </w:rPr>
            </w:pPr>
            <w:r>
              <w:rPr>
                <w:sz w:val="11"/>
              </w:rPr>
              <w:t>26</w:t>
            </w:r>
          </w:p>
        </w:tc>
        <w:tc>
          <w:tcPr>
            <w:tcW w:w="817" w:type="dxa"/>
          </w:tcPr>
          <w:p w14:paraId="6DE66F3E" w14:textId="77777777" w:rsidR="00B457C4" w:rsidRDefault="00000000">
            <w:pPr>
              <w:pStyle w:val="TableParagraph"/>
              <w:spacing w:before="44" w:line="107" w:lineRule="exact"/>
              <w:ind w:left="18"/>
              <w:jc w:val="left"/>
              <w:rPr>
                <w:sz w:val="11"/>
              </w:rPr>
            </w:pPr>
            <w:r>
              <w:rPr>
                <w:sz w:val="11"/>
              </w:rPr>
              <w:t>Shtërpcë</w:t>
            </w:r>
          </w:p>
        </w:tc>
        <w:tc>
          <w:tcPr>
            <w:tcW w:w="470" w:type="dxa"/>
          </w:tcPr>
          <w:p w14:paraId="3C4687C6" w14:textId="77777777" w:rsidR="00B457C4" w:rsidRDefault="00000000">
            <w:pPr>
              <w:pStyle w:val="TableParagraph"/>
              <w:spacing w:before="38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2,163</w:t>
            </w:r>
          </w:p>
        </w:tc>
        <w:tc>
          <w:tcPr>
            <w:tcW w:w="342" w:type="dxa"/>
            <w:tcBorders>
              <w:right w:val="single" w:sz="2" w:space="0" w:color="000000"/>
            </w:tcBorders>
          </w:tcPr>
          <w:p w14:paraId="78D38048" w14:textId="77777777" w:rsidR="00B457C4" w:rsidRDefault="00000000">
            <w:pPr>
              <w:pStyle w:val="TableParagraph"/>
              <w:spacing w:before="62" w:line="89" w:lineRule="exact"/>
              <w:ind w:right="33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87" w:type="dxa"/>
            <w:tcBorders>
              <w:left w:val="single" w:sz="2" w:space="0" w:color="000000"/>
            </w:tcBorders>
          </w:tcPr>
          <w:p w14:paraId="64ED43B0" w14:textId="77777777" w:rsidR="00B457C4" w:rsidRDefault="00000000">
            <w:pPr>
              <w:pStyle w:val="TableParagraph"/>
              <w:spacing w:before="9"/>
              <w:rPr>
                <w:sz w:val="9"/>
              </w:rPr>
            </w:pPr>
            <w:r>
              <w:rPr>
                <w:sz w:val="9"/>
              </w:rPr>
              <w:t>0.1</w:t>
            </w:r>
          </w:p>
        </w:tc>
        <w:tc>
          <w:tcPr>
            <w:tcW w:w="374" w:type="dxa"/>
          </w:tcPr>
          <w:p w14:paraId="7D4AA8C0" w14:textId="77777777" w:rsidR="00B457C4" w:rsidRDefault="00000000">
            <w:pPr>
              <w:pStyle w:val="TableParagraph"/>
              <w:spacing w:before="9"/>
              <w:ind w:left="215" w:right="19"/>
              <w:jc w:val="center"/>
              <w:rPr>
                <w:sz w:val="9"/>
              </w:rPr>
            </w:pPr>
            <w:r>
              <w:rPr>
                <w:sz w:val="9"/>
              </w:rPr>
              <w:t>10</w:t>
            </w:r>
          </w:p>
        </w:tc>
        <w:tc>
          <w:tcPr>
            <w:tcW w:w="346" w:type="dxa"/>
            <w:tcBorders>
              <w:right w:val="single" w:sz="2" w:space="0" w:color="000000"/>
            </w:tcBorders>
          </w:tcPr>
          <w:p w14:paraId="3438CA95" w14:textId="77777777" w:rsidR="00B457C4" w:rsidRDefault="00000000">
            <w:pPr>
              <w:pStyle w:val="TableParagraph"/>
              <w:spacing w:before="9"/>
              <w:ind w:right="36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58" w:type="dxa"/>
            <w:tcBorders>
              <w:left w:val="single" w:sz="2" w:space="0" w:color="000000"/>
            </w:tcBorders>
          </w:tcPr>
          <w:p w14:paraId="01C08149" w14:textId="77777777" w:rsidR="00B457C4" w:rsidRDefault="00000000">
            <w:pPr>
              <w:pStyle w:val="TableParagraph"/>
              <w:spacing w:before="9"/>
              <w:ind w:right="34"/>
              <w:rPr>
                <w:sz w:val="9"/>
              </w:rPr>
            </w:pPr>
            <w:r>
              <w:rPr>
                <w:sz w:val="9"/>
              </w:rPr>
              <w:t>49</w:t>
            </w:r>
          </w:p>
        </w:tc>
        <w:tc>
          <w:tcPr>
            <w:tcW w:w="360" w:type="dxa"/>
          </w:tcPr>
          <w:p w14:paraId="512C881D" w14:textId="77777777" w:rsidR="00B457C4" w:rsidRDefault="00000000">
            <w:pPr>
              <w:pStyle w:val="TableParagraph"/>
              <w:spacing w:before="9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347" w:type="dxa"/>
          </w:tcPr>
          <w:p w14:paraId="346E9C07" w14:textId="77777777" w:rsidR="00B457C4" w:rsidRDefault="00000000">
            <w:pPr>
              <w:pStyle w:val="TableParagraph"/>
              <w:spacing w:before="9"/>
              <w:ind w:right="2"/>
              <w:rPr>
                <w:sz w:val="9"/>
              </w:rPr>
            </w:pPr>
            <w:r>
              <w:rPr>
                <w:sz w:val="9"/>
              </w:rPr>
              <w:t>32</w:t>
            </w:r>
          </w:p>
        </w:tc>
        <w:tc>
          <w:tcPr>
            <w:tcW w:w="354" w:type="dxa"/>
          </w:tcPr>
          <w:p w14:paraId="12647AB5" w14:textId="77777777" w:rsidR="00B457C4" w:rsidRDefault="00000000">
            <w:pPr>
              <w:pStyle w:val="TableParagraph"/>
              <w:spacing w:before="9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00" w:type="dxa"/>
          </w:tcPr>
          <w:p w14:paraId="33C43424" w14:textId="77777777" w:rsidR="00B457C4" w:rsidRDefault="00000000">
            <w:pPr>
              <w:pStyle w:val="TableParagraph"/>
              <w:spacing w:before="9"/>
              <w:ind w:right="5"/>
              <w:rPr>
                <w:sz w:val="9"/>
              </w:rPr>
            </w:pPr>
            <w:r>
              <w:rPr>
                <w:w w:val="101"/>
                <w:sz w:val="9"/>
              </w:rPr>
              <w:t>2</w:t>
            </w:r>
          </w:p>
        </w:tc>
        <w:tc>
          <w:tcPr>
            <w:tcW w:w="357" w:type="dxa"/>
          </w:tcPr>
          <w:p w14:paraId="09112060" w14:textId="77777777" w:rsidR="00B457C4" w:rsidRDefault="00000000">
            <w:pPr>
              <w:pStyle w:val="TableParagraph"/>
              <w:spacing w:before="9"/>
              <w:ind w:right="4"/>
              <w:rPr>
                <w:sz w:val="9"/>
              </w:rPr>
            </w:pPr>
            <w:r>
              <w:rPr>
                <w:sz w:val="9"/>
              </w:rPr>
              <w:t>24</w:t>
            </w:r>
          </w:p>
        </w:tc>
        <w:tc>
          <w:tcPr>
            <w:tcW w:w="302" w:type="dxa"/>
          </w:tcPr>
          <w:p w14:paraId="7113A770" w14:textId="77777777" w:rsidR="00B457C4" w:rsidRDefault="00000000">
            <w:pPr>
              <w:pStyle w:val="TableParagraph"/>
              <w:spacing w:before="9"/>
              <w:ind w:right="6"/>
              <w:rPr>
                <w:sz w:val="9"/>
              </w:rPr>
            </w:pPr>
            <w:r>
              <w:rPr>
                <w:w w:val="101"/>
                <w:sz w:val="9"/>
              </w:rPr>
              <w:t>4</w:t>
            </w:r>
          </w:p>
        </w:tc>
        <w:tc>
          <w:tcPr>
            <w:tcW w:w="334" w:type="dxa"/>
            <w:tcBorders>
              <w:right w:val="single" w:sz="2" w:space="0" w:color="000000"/>
            </w:tcBorders>
          </w:tcPr>
          <w:p w14:paraId="1A0B661B" w14:textId="77777777" w:rsidR="00B457C4" w:rsidRDefault="00000000">
            <w:pPr>
              <w:pStyle w:val="TableParagraph"/>
              <w:spacing w:before="9"/>
              <w:ind w:right="7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284" w:type="dxa"/>
            <w:tcBorders>
              <w:left w:val="single" w:sz="2" w:space="0" w:color="000000"/>
            </w:tcBorders>
          </w:tcPr>
          <w:p w14:paraId="4258DB5F" w14:textId="77777777" w:rsidR="00B457C4" w:rsidRDefault="00000000">
            <w:pPr>
              <w:pStyle w:val="TableParagraph"/>
              <w:spacing w:before="9"/>
              <w:ind w:right="5"/>
              <w:rPr>
                <w:sz w:val="9"/>
              </w:rPr>
            </w:pPr>
            <w:r>
              <w:rPr>
                <w:w w:val="101"/>
                <w:sz w:val="9"/>
              </w:rPr>
              <w:t>8</w:t>
            </w:r>
          </w:p>
        </w:tc>
        <w:tc>
          <w:tcPr>
            <w:tcW w:w="307" w:type="dxa"/>
          </w:tcPr>
          <w:p w14:paraId="65E4A2E0" w14:textId="77777777" w:rsidR="00B457C4" w:rsidRDefault="00000000">
            <w:pPr>
              <w:pStyle w:val="TableParagraph"/>
              <w:spacing w:before="9"/>
              <w:ind w:right="9"/>
              <w:rPr>
                <w:sz w:val="9"/>
              </w:rPr>
            </w:pPr>
            <w:r>
              <w:rPr>
                <w:w w:val="101"/>
                <w:sz w:val="9"/>
              </w:rPr>
              <w:t>8</w:t>
            </w:r>
          </w:p>
        </w:tc>
        <w:tc>
          <w:tcPr>
            <w:tcW w:w="266" w:type="dxa"/>
          </w:tcPr>
          <w:p w14:paraId="0F4963A3" w14:textId="77777777" w:rsidR="00B457C4" w:rsidRDefault="00000000">
            <w:pPr>
              <w:pStyle w:val="TableParagraph"/>
              <w:spacing w:before="9"/>
              <w:ind w:right="11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300" w:type="dxa"/>
            <w:tcBorders>
              <w:right w:val="single" w:sz="2" w:space="0" w:color="000000"/>
            </w:tcBorders>
          </w:tcPr>
          <w:p w14:paraId="0D802C26" w14:textId="77777777" w:rsidR="00B457C4" w:rsidRDefault="00000000">
            <w:pPr>
              <w:pStyle w:val="TableParagraph"/>
              <w:spacing w:before="9"/>
              <w:ind w:right="12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312" w:type="dxa"/>
            <w:tcBorders>
              <w:left w:val="single" w:sz="2" w:space="0" w:color="000000"/>
            </w:tcBorders>
          </w:tcPr>
          <w:p w14:paraId="092A6FAC" w14:textId="77777777" w:rsidR="00B457C4" w:rsidRDefault="00000000">
            <w:pPr>
              <w:pStyle w:val="TableParagraph"/>
              <w:spacing w:before="9"/>
              <w:ind w:right="14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248" w:type="dxa"/>
          </w:tcPr>
          <w:p w14:paraId="3C0AC000" w14:textId="77777777" w:rsidR="00B457C4" w:rsidRDefault="00000000">
            <w:pPr>
              <w:pStyle w:val="TableParagraph"/>
              <w:spacing w:before="9"/>
              <w:ind w:right="12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294" w:type="dxa"/>
          </w:tcPr>
          <w:p w14:paraId="0374816B" w14:textId="77777777" w:rsidR="00B457C4" w:rsidRDefault="00000000">
            <w:pPr>
              <w:pStyle w:val="TableParagraph"/>
              <w:spacing w:before="9"/>
              <w:ind w:right="18"/>
              <w:rPr>
                <w:sz w:val="9"/>
              </w:rPr>
            </w:pPr>
            <w:r>
              <w:rPr>
                <w:w w:val="101"/>
                <w:sz w:val="9"/>
              </w:rPr>
              <w:t>2</w:t>
            </w:r>
          </w:p>
        </w:tc>
        <w:tc>
          <w:tcPr>
            <w:tcW w:w="488" w:type="dxa"/>
            <w:tcBorders>
              <w:right w:val="single" w:sz="2" w:space="0" w:color="000000"/>
            </w:tcBorders>
          </w:tcPr>
          <w:p w14:paraId="279588F0" w14:textId="77777777" w:rsidR="00B457C4" w:rsidRDefault="00000000">
            <w:pPr>
              <w:pStyle w:val="TableParagraph"/>
              <w:spacing w:before="38"/>
              <w:ind w:right="48"/>
              <w:rPr>
                <w:b/>
                <w:sz w:val="9"/>
              </w:rPr>
            </w:pPr>
            <w:r>
              <w:rPr>
                <w:b/>
                <w:sz w:val="9"/>
              </w:rPr>
              <w:t>136</w:t>
            </w:r>
          </w:p>
        </w:tc>
        <w:tc>
          <w:tcPr>
            <w:tcW w:w="356" w:type="dxa"/>
            <w:tcBorders>
              <w:left w:val="single" w:sz="2" w:space="0" w:color="000000"/>
            </w:tcBorders>
          </w:tcPr>
          <w:p w14:paraId="2EB33954" w14:textId="77777777" w:rsidR="00B457C4" w:rsidRDefault="00000000">
            <w:pPr>
              <w:pStyle w:val="TableParagraph"/>
              <w:spacing w:before="9"/>
              <w:ind w:right="22"/>
              <w:rPr>
                <w:sz w:val="9"/>
              </w:rPr>
            </w:pPr>
            <w:r>
              <w:rPr>
                <w:w w:val="101"/>
                <w:sz w:val="9"/>
              </w:rPr>
              <w:t>8</w:t>
            </w:r>
          </w:p>
        </w:tc>
        <w:tc>
          <w:tcPr>
            <w:tcW w:w="324" w:type="dxa"/>
          </w:tcPr>
          <w:p w14:paraId="2CAB12B3" w14:textId="77777777" w:rsidR="00B457C4" w:rsidRDefault="00000000">
            <w:pPr>
              <w:pStyle w:val="TableParagraph"/>
              <w:spacing w:before="9"/>
              <w:ind w:right="25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358" w:type="dxa"/>
          </w:tcPr>
          <w:p w14:paraId="39F925EF" w14:textId="77777777" w:rsidR="00B457C4" w:rsidRDefault="00000000">
            <w:pPr>
              <w:pStyle w:val="TableParagraph"/>
              <w:spacing w:before="9"/>
              <w:ind w:right="28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376" w:type="dxa"/>
          </w:tcPr>
          <w:p w14:paraId="2631118D" w14:textId="77777777" w:rsidR="00B457C4" w:rsidRDefault="00000000">
            <w:pPr>
              <w:pStyle w:val="TableParagraph"/>
              <w:spacing w:before="9"/>
              <w:ind w:right="29"/>
              <w:rPr>
                <w:sz w:val="9"/>
              </w:rPr>
            </w:pPr>
            <w:r>
              <w:rPr>
                <w:sz w:val="9"/>
              </w:rPr>
              <w:t>25.7</w:t>
            </w:r>
          </w:p>
        </w:tc>
        <w:tc>
          <w:tcPr>
            <w:tcW w:w="267" w:type="dxa"/>
          </w:tcPr>
          <w:p w14:paraId="437B0BE4" w14:textId="77777777" w:rsidR="00B457C4" w:rsidRDefault="00000000">
            <w:pPr>
              <w:pStyle w:val="TableParagraph"/>
              <w:spacing w:before="9"/>
              <w:ind w:left="91" w:right="12"/>
              <w:jc w:val="center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319" w:type="dxa"/>
          </w:tcPr>
          <w:p w14:paraId="6283F01C" w14:textId="77777777" w:rsidR="00B457C4" w:rsidRDefault="00000000">
            <w:pPr>
              <w:pStyle w:val="TableParagraph"/>
              <w:spacing w:before="9"/>
              <w:ind w:right="30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410" w:type="dxa"/>
            <w:tcBorders>
              <w:right w:val="single" w:sz="2" w:space="0" w:color="000000"/>
            </w:tcBorders>
          </w:tcPr>
          <w:p w14:paraId="7A9F4A8B" w14:textId="77777777" w:rsidR="00B457C4" w:rsidRDefault="00000000">
            <w:pPr>
              <w:pStyle w:val="TableParagraph"/>
              <w:spacing w:before="9"/>
              <w:ind w:right="70"/>
              <w:rPr>
                <w:b/>
                <w:sz w:val="9"/>
              </w:rPr>
            </w:pPr>
            <w:r>
              <w:rPr>
                <w:b/>
                <w:sz w:val="9"/>
              </w:rPr>
              <w:t>179</w:t>
            </w:r>
          </w:p>
        </w:tc>
        <w:tc>
          <w:tcPr>
            <w:tcW w:w="663" w:type="dxa"/>
            <w:tcBorders>
              <w:left w:val="single" w:sz="2" w:space="0" w:color="000000"/>
            </w:tcBorders>
          </w:tcPr>
          <w:p w14:paraId="4BFBB7AC" w14:textId="77777777" w:rsidR="00B457C4" w:rsidRDefault="00000000">
            <w:pPr>
              <w:pStyle w:val="TableParagraph"/>
              <w:spacing w:before="62" w:line="89" w:lineRule="exact"/>
              <w:ind w:right="66"/>
              <w:rPr>
                <w:b/>
                <w:sz w:val="9"/>
              </w:rPr>
            </w:pPr>
            <w:r>
              <w:rPr>
                <w:b/>
                <w:sz w:val="9"/>
              </w:rPr>
              <w:t>1,615,502</w:t>
            </w:r>
          </w:p>
        </w:tc>
        <w:tc>
          <w:tcPr>
            <w:tcW w:w="606" w:type="dxa"/>
          </w:tcPr>
          <w:p w14:paraId="12C22105" w14:textId="77777777" w:rsidR="00B457C4" w:rsidRDefault="00000000">
            <w:pPr>
              <w:pStyle w:val="TableParagraph"/>
              <w:spacing w:before="62" w:line="89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74,193</w:t>
            </w:r>
          </w:p>
        </w:tc>
        <w:tc>
          <w:tcPr>
            <w:tcW w:w="558" w:type="dxa"/>
          </w:tcPr>
          <w:p w14:paraId="3C7986FF" w14:textId="77777777" w:rsidR="00B457C4" w:rsidRDefault="00000000">
            <w:pPr>
              <w:pStyle w:val="TableParagraph"/>
              <w:spacing w:before="62" w:line="89" w:lineRule="exact"/>
              <w:ind w:right="68"/>
              <w:rPr>
                <w:b/>
                <w:sz w:val="9"/>
              </w:rPr>
            </w:pPr>
            <w:r>
              <w:rPr>
                <w:b/>
                <w:sz w:val="9"/>
              </w:rPr>
              <w:t>15,064</w:t>
            </w:r>
          </w:p>
        </w:tc>
        <w:tc>
          <w:tcPr>
            <w:tcW w:w="649" w:type="dxa"/>
          </w:tcPr>
          <w:p w14:paraId="1D3CB7BC" w14:textId="77777777" w:rsidR="00B457C4" w:rsidRDefault="00000000">
            <w:pPr>
              <w:pStyle w:val="TableParagraph"/>
              <w:spacing w:before="62" w:line="89" w:lineRule="exact"/>
              <w:ind w:right="72"/>
              <w:rPr>
                <w:b/>
                <w:sz w:val="9"/>
              </w:rPr>
            </w:pPr>
            <w:r>
              <w:rPr>
                <w:b/>
                <w:sz w:val="9"/>
              </w:rPr>
              <w:t>1,704,759</w:t>
            </w:r>
          </w:p>
        </w:tc>
        <w:tc>
          <w:tcPr>
            <w:tcW w:w="649" w:type="dxa"/>
          </w:tcPr>
          <w:p w14:paraId="3D616BA2" w14:textId="77777777" w:rsidR="00B457C4" w:rsidRDefault="00000000">
            <w:pPr>
              <w:pStyle w:val="TableParagraph"/>
              <w:spacing w:before="62" w:line="89" w:lineRule="exact"/>
              <w:ind w:right="70"/>
              <w:rPr>
                <w:b/>
                <w:sz w:val="9"/>
              </w:rPr>
            </w:pPr>
            <w:r>
              <w:rPr>
                <w:b/>
                <w:sz w:val="9"/>
              </w:rPr>
              <w:t>1,755,901</w:t>
            </w:r>
          </w:p>
        </w:tc>
        <w:tc>
          <w:tcPr>
            <w:tcW w:w="631" w:type="dxa"/>
          </w:tcPr>
          <w:p w14:paraId="5D6AF280" w14:textId="77777777" w:rsidR="00B457C4" w:rsidRDefault="00000000">
            <w:pPr>
              <w:pStyle w:val="TableParagraph"/>
              <w:spacing w:before="62" w:line="89" w:lineRule="exact"/>
              <w:ind w:right="73"/>
              <w:rPr>
                <w:b/>
                <w:sz w:val="9"/>
              </w:rPr>
            </w:pPr>
            <w:r>
              <w:rPr>
                <w:b/>
                <w:sz w:val="9"/>
              </w:rPr>
              <w:t>1,808,578</w:t>
            </w:r>
          </w:p>
        </w:tc>
      </w:tr>
      <w:tr w:rsidR="00B457C4" w14:paraId="5CD7F523" w14:textId="77777777">
        <w:trPr>
          <w:trHeight w:val="168"/>
        </w:trPr>
        <w:tc>
          <w:tcPr>
            <w:tcW w:w="276" w:type="dxa"/>
            <w:tcBorders>
              <w:left w:val="single" w:sz="6" w:space="0" w:color="0000D0"/>
            </w:tcBorders>
          </w:tcPr>
          <w:p w14:paraId="17432F18" w14:textId="77777777" w:rsidR="00B457C4" w:rsidRDefault="00000000">
            <w:pPr>
              <w:pStyle w:val="TableParagraph"/>
              <w:spacing w:before="40" w:line="108" w:lineRule="exact"/>
              <w:ind w:right="3"/>
              <w:rPr>
                <w:sz w:val="11"/>
              </w:rPr>
            </w:pPr>
            <w:r>
              <w:rPr>
                <w:sz w:val="11"/>
              </w:rPr>
              <w:t>27</w:t>
            </w:r>
          </w:p>
        </w:tc>
        <w:tc>
          <w:tcPr>
            <w:tcW w:w="817" w:type="dxa"/>
          </w:tcPr>
          <w:p w14:paraId="07725E73" w14:textId="77777777" w:rsidR="00B457C4" w:rsidRDefault="00000000">
            <w:pPr>
              <w:pStyle w:val="TableParagraph"/>
              <w:spacing w:before="40" w:line="108" w:lineRule="exact"/>
              <w:ind w:left="18"/>
              <w:jc w:val="left"/>
              <w:rPr>
                <w:sz w:val="11"/>
              </w:rPr>
            </w:pPr>
            <w:r>
              <w:rPr>
                <w:sz w:val="11"/>
              </w:rPr>
              <w:t>Shtime</w:t>
            </w:r>
          </w:p>
        </w:tc>
        <w:tc>
          <w:tcPr>
            <w:tcW w:w="470" w:type="dxa"/>
          </w:tcPr>
          <w:p w14:paraId="499E1421" w14:textId="77777777" w:rsidR="00B457C4" w:rsidRDefault="00000000">
            <w:pPr>
              <w:pStyle w:val="TableParagraph"/>
              <w:spacing w:before="35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4,965</w:t>
            </w:r>
          </w:p>
        </w:tc>
        <w:tc>
          <w:tcPr>
            <w:tcW w:w="342" w:type="dxa"/>
            <w:tcBorders>
              <w:right w:val="single" w:sz="2" w:space="0" w:color="000000"/>
            </w:tcBorders>
          </w:tcPr>
          <w:p w14:paraId="50771239" w14:textId="77777777" w:rsidR="00B457C4" w:rsidRDefault="00000000">
            <w:pPr>
              <w:pStyle w:val="TableParagraph"/>
              <w:spacing w:before="59" w:line="90" w:lineRule="exact"/>
              <w:ind w:right="33"/>
              <w:rPr>
                <w:sz w:val="9"/>
              </w:rPr>
            </w:pPr>
            <w:r>
              <w:rPr>
                <w:w w:val="101"/>
                <w:sz w:val="9"/>
              </w:rPr>
              <w:t>4</w:t>
            </w:r>
          </w:p>
        </w:tc>
        <w:tc>
          <w:tcPr>
            <w:tcW w:w="387" w:type="dxa"/>
            <w:tcBorders>
              <w:left w:val="single" w:sz="2" w:space="0" w:color="000000"/>
            </w:tcBorders>
          </w:tcPr>
          <w:p w14:paraId="0303058E" w14:textId="77777777" w:rsidR="00B457C4" w:rsidRDefault="00000000">
            <w:pPr>
              <w:pStyle w:val="TableParagraph"/>
              <w:spacing w:before="11"/>
              <w:rPr>
                <w:sz w:val="9"/>
              </w:rPr>
            </w:pPr>
            <w:r>
              <w:rPr>
                <w:sz w:val="9"/>
              </w:rPr>
              <w:t>0.2</w:t>
            </w:r>
          </w:p>
        </w:tc>
        <w:tc>
          <w:tcPr>
            <w:tcW w:w="374" w:type="dxa"/>
          </w:tcPr>
          <w:p w14:paraId="25F8BAD5" w14:textId="77777777" w:rsidR="00B457C4" w:rsidRDefault="00000000">
            <w:pPr>
              <w:pStyle w:val="TableParagraph"/>
              <w:spacing w:before="11"/>
              <w:ind w:left="215" w:right="19"/>
              <w:jc w:val="center"/>
              <w:rPr>
                <w:sz w:val="9"/>
              </w:rPr>
            </w:pPr>
            <w:r>
              <w:rPr>
                <w:sz w:val="9"/>
              </w:rPr>
              <w:t>41</w:t>
            </w:r>
          </w:p>
        </w:tc>
        <w:tc>
          <w:tcPr>
            <w:tcW w:w="346" w:type="dxa"/>
            <w:tcBorders>
              <w:right w:val="single" w:sz="2" w:space="0" w:color="000000"/>
            </w:tcBorders>
          </w:tcPr>
          <w:p w14:paraId="5224313B" w14:textId="77777777" w:rsidR="00B457C4" w:rsidRDefault="00000000">
            <w:pPr>
              <w:pStyle w:val="TableParagraph"/>
              <w:spacing w:before="11"/>
              <w:ind w:right="36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358" w:type="dxa"/>
            <w:tcBorders>
              <w:left w:val="single" w:sz="2" w:space="0" w:color="000000"/>
            </w:tcBorders>
          </w:tcPr>
          <w:p w14:paraId="51818996" w14:textId="77777777" w:rsidR="00B457C4" w:rsidRDefault="00000000">
            <w:pPr>
              <w:pStyle w:val="TableParagraph"/>
              <w:spacing w:before="11"/>
              <w:ind w:right="32"/>
              <w:rPr>
                <w:sz w:val="9"/>
              </w:rPr>
            </w:pPr>
            <w:r>
              <w:rPr>
                <w:sz w:val="9"/>
              </w:rPr>
              <w:t>111</w:t>
            </w:r>
          </w:p>
        </w:tc>
        <w:tc>
          <w:tcPr>
            <w:tcW w:w="360" w:type="dxa"/>
          </w:tcPr>
          <w:p w14:paraId="71882192" w14:textId="77777777" w:rsidR="00B457C4" w:rsidRDefault="00000000">
            <w:pPr>
              <w:pStyle w:val="TableParagraph"/>
              <w:spacing w:before="11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8</w:t>
            </w:r>
          </w:p>
        </w:tc>
        <w:tc>
          <w:tcPr>
            <w:tcW w:w="347" w:type="dxa"/>
          </w:tcPr>
          <w:p w14:paraId="0E7CD554" w14:textId="77777777" w:rsidR="00B457C4" w:rsidRDefault="00000000">
            <w:pPr>
              <w:pStyle w:val="TableParagraph"/>
              <w:spacing w:before="11"/>
              <w:ind w:right="2"/>
              <w:rPr>
                <w:sz w:val="9"/>
              </w:rPr>
            </w:pPr>
            <w:r>
              <w:rPr>
                <w:sz w:val="9"/>
              </w:rPr>
              <w:t>49</w:t>
            </w:r>
          </w:p>
        </w:tc>
        <w:tc>
          <w:tcPr>
            <w:tcW w:w="354" w:type="dxa"/>
          </w:tcPr>
          <w:p w14:paraId="6610B195" w14:textId="77777777" w:rsidR="00B457C4" w:rsidRDefault="00000000">
            <w:pPr>
              <w:pStyle w:val="TableParagraph"/>
              <w:spacing w:before="11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00" w:type="dxa"/>
          </w:tcPr>
          <w:p w14:paraId="29799891" w14:textId="77777777" w:rsidR="00B457C4" w:rsidRDefault="00000000">
            <w:pPr>
              <w:pStyle w:val="TableParagraph"/>
              <w:spacing w:before="11"/>
              <w:ind w:right="5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357" w:type="dxa"/>
          </w:tcPr>
          <w:p w14:paraId="38DEBAAF" w14:textId="77777777" w:rsidR="00B457C4" w:rsidRDefault="00000000">
            <w:pPr>
              <w:pStyle w:val="TableParagraph"/>
              <w:spacing w:before="11"/>
              <w:ind w:right="4"/>
              <w:rPr>
                <w:sz w:val="9"/>
              </w:rPr>
            </w:pPr>
            <w:r>
              <w:rPr>
                <w:sz w:val="9"/>
              </w:rPr>
              <w:t>78</w:t>
            </w:r>
          </w:p>
        </w:tc>
        <w:tc>
          <w:tcPr>
            <w:tcW w:w="302" w:type="dxa"/>
          </w:tcPr>
          <w:p w14:paraId="53AC9467" w14:textId="77777777" w:rsidR="00B457C4" w:rsidRDefault="00000000">
            <w:pPr>
              <w:pStyle w:val="TableParagraph"/>
              <w:spacing w:before="11"/>
              <w:ind w:right="6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334" w:type="dxa"/>
            <w:tcBorders>
              <w:right w:val="single" w:sz="2" w:space="0" w:color="000000"/>
            </w:tcBorders>
          </w:tcPr>
          <w:p w14:paraId="1EC6228A" w14:textId="77777777" w:rsidR="00B457C4" w:rsidRDefault="00000000">
            <w:pPr>
              <w:pStyle w:val="TableParagraph"/>
              <w:spacing w:before="11"/>
              <w:ind w:right="7"/>
              <w:rPr>
                <w:sz w:val="9"/>
              </w:rPr>
            </w:pPr>
            <w:r>
              <w:rPr>
                <w:w w:val="101"/>
                <w:sz w:val="9"/>
              </w:rPr>
              <w:t>6</w:t>
            </w:r>
          </w:p>
        </w:tc>
        <w:tc>
          <w:tcPr>
            <w:tcW w:w="284" w:type="dxa"/>
            <w:tcBorders>
              <w:left w:val="single" w:sz="2" w:space="0" w:color="000000"/>
            </w:tcBorders>
          </w:tcPr>
          <w:p w14:paraId="3227C9EC" w14:textId="77777777" w:rsidR="00B457C4" w:rsidRDefault="00000000">
            <w:pPr>
              <w:pStyle w:val="TableParagraph"/>
              <w:spacing w:before="11"/>
              <w:ind w:right="5"/>
              <w:rPr>
                <w:sz w:val="9"/>
              </w:rPr>
            </w:pPr>
            <w:r>
              <w:rPr>
                <w:w w:val="101"/>
                <w:sz w:val="9"/>
              </w:rPr>
              <w:t>8</w:t>
            </w:r>
          </w:p>
        </w:tc>
        <w:tc>
          <w:tcPr>
            <w:tcW w:w="307" w:type="dxa"/>
          </w:tcPr>
          <w:p w14:paraId="3B7A28A5" w14:textId="77777777" w:rsidR="00B457C4" w:rsidRDefault="00000000">
            <w:pPr>
              <w:pStyle w:val="TableParagraph"/>
              <w:spacing w:before="11"/>
              <w:ind w:right="12"/>
              <w:rPr>
                <w:sz w:val="9"/>
              </w:rPr>
            </w:pPr>
            <w:r>
              <w:rPr>
                <w:sz w:val="9"/>
              </w:rPr>
              <w:t>10</w:t>
            </w:r>
          </w:p>
        </w:tc>
        <w:tc>
          <w:tcPr>
            <w:tcW w:w="266" w:type="dxa"/>
          </w:tcPr>
          <w:p w14:paraId="58760779" w14:textId="77777777" w:rsidR="00B457C4" w:rsidRDefault="00000000">
            <w:pPr>
              <w:pStyle w:val="TableParagraph"/>
              <w:spacing w:before="11"/>
              <w:ind w:right="11"/>
              <w:rPr>
                <w:sz w:val="9"/>
              </w:rPr>
            </w:pPr>
            <w:r>
              <w:rPr>
                <w:w w:val="101"/>
                <w:sz w:val="9"/>
              </w:rPr>
              <w:t>6</w:t>
            </w:r>
          </w:p>
        </w:tc>
        <w:tc>
          <w:tcPr>
            <w:tcW w:w="300" w:type="dxa"/>
            <w:tcBorders>
              <w:right w:val="single" w:sz="2" w:space="0" w:color="000000"/>
            </w:tcBorders>
          </w:tcPr>
          <w:p w14:paraId="43099C60" w14:textId="77777777" w:rsidR="00B457C4" w:rsidRDefault="00000000">
            <w:pPr>
              <w:pStyle w:val="TableParagraph"/>
              <w:spacing w:before="11"/>
              <w:ind w:right="12"/>
              <w:rPr>
                <w:sz w:val="9"/>
              </w:rPr>
            </w:pPr>
            <w:r>
              <w:rPr>
                <w:w w:val="101"/>
                <w:sz w:val="9"/>
              </w:rPr>
              <w:t>6</w:t>
            </w:r>
          </w:p>
        </w:tc>
        <w:tc>
          <w:tcPr>
            <w:tcW w:w="312" w:type="dxa"/>
            <w:tcBorders>
              <w:left w:val="single" w:sz="2" w:space="0" w:color="000000"/>
            </w:tcBorders>
          </w:tcPr>
          <w:p w14:paraId="62C0EC89" w14:textId="77777777" w:rsidR="00B457C4" w:rsidRDefault="00000000">
            <w:pPr>
              <w:pStyle w:val="TableParagraph"/>
              <w:spacing w:before="11"/>
              <w:ind w:right="14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248" w:type="dxa"/>
          </w:tcPr>
          <w:p w14:paraId="1E3F1F8F" w14:textId="77777777" w:rsidR="00B457C4" w:rsidRDefault="00000000">
            <w:pPr>
              <w:pStyle w:val="TableParagraph"/>
              <w:spacing w:before="11"/>
              <w:ind w:right="12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294" w:type="dxa"/>
          </w:tcPr>
          <w:p w14:paraId="76AA77FA" w14:textId="77777777" w:rsidR="00B457C4" w:rsidRDefault="00000000">
            <w:pPr>
              <w:pStyle w:val="TableParagraph"/>
              <w:spacing w:before="11"/>
              <w:ind w:right="18"/>
              <w:rPr>
                <w:sz w:val="9"/>
              </w:rPr>
            </w:pPr>
            <w:r>
              <w:rPr>
                <w:w w:val="101"/>
                <w:sz w:val="9"/>
              </w:rPr>
              <w:t>8</w:t>
            </w:r>
          </w:p>
        </w:tc>
        <w:tc>
          <w:tcPr>
            <w:tcW w:w="488" w:type="dxa"/>
            <w:tcBorders>
              <w:right w:val="single" w:sz="2" w:space="0" w:color="000000"/>
            </w:tcBorders>
          </w:tcPr>
          <w:p w14:paraId="04C9B985" w14:textId="77777777" w:rsidR="00B457C4" w:rsidRDefault="00000000">
            <w:pPr>
              <w:pStyle w:val="TableParagraph"/>
              <w:spacing w:before="35"/>
              <w:ind w:right="48"/>
              <w:rPr>
                <w:b/>
                <w:sz w:val="9"/>
              </w:rPr>
            </w:pPr>
            <w:r>
              <w:rPr>
                <w:b/>
                <w:sz w:val="9"/>
              </w:rPr>
              <w:t>325</w:t>
            </w:r>
          </w:p>
        </w:tc>
        <w:tc>
          <w:tcPr>
            <w:tcW w:w="356" w:type="dxa"/>
            <w:tcBorders>
              <w:left w:val="single" w:sz="2" w:space="0" w:color="000000"/>
            </w:tcBorders>
          </w:tcPr>
          <w:p w14:paraId="49DED4FE" w14:textId="77777777" w:rsidR="00B457C4" w:rsidRDefault="00000000">
            <w:pPr>
              <w:pStyle w:val="TableParagraph"/>
              <w:spacing w:before="11"/>
              <w:ind w:right="25"/>
              <w:rPr>
                <w:sz w:val="9"/>
              </w:rPr>
            </w:pPr>
            <w:r>
              <w:rPr>
                <w:sz w:val="9"/>
              </w:rPr>
              <w:t>17</w:t>
            </w:r>
          </w:p>
        </w:tc>
        <w:tc>
          <w:tcPr>
            <w:tcW w:w="324" w:type="dxa"/>
          </w:tcPr>
          <w:p w14:paraId="049DFE87" w14:textId="77777777" w:rsidR="00B457C4" w:rsidRDefault="00000000">
            <w:pPr>
              <w:pStyle w:val="TableParagraph"/>
              <w:spacing w:before="11"/>
              <w:ind w:right="25"/>
              <w:rPr>
                <w:sz w:val="9"/>
              </w:rPr>
            </w:pPr>
            <w:r>
              <w:rPr>
                <w:w w:val="101"/>
                <w:sz w:val="9"/>
              </w:rPr>
              <w:t>4</w:t>
            </w:r>
          </w:p>
        </w:tc>
        <w:tc>
          <w:tcPr>
            <w:tcW w:w="358" w:type="dxa"/>
          </w:tcPr>
          <w:p w14:paraId="3C3A23E3" w14:textId="77777777" w:rsidR="00B457C4" w:rsidRDefault="00000000">
            <w:pPr>
              <w:pStyle w:val="TableParagraph"/>
              <w:spacing w:before="11"/>
              <w:ind w:right="28"/>
              <w:rPr>
                <w:sz w:val="9"/>
              </w:rPr>
            </w:pPr>
            <w:r>
              <w:rPr>
                <w:w w:val="101"/>
                <w:sz w:val="9"/>
              </w:rPr>
              <w:t>8</w:t>
            </w:r>
          </w:p>
        </w:tc>
        <w:tc>
          <w:tcPr>
            <w:tcW w:w="376" w:type="dxa"/>
          </w:tcPr>
          <w:p w14:paraId="1D7F80B3" w14:textId="77777777" w:rsidR="00B457C4" w:rsidRDefault="00000000">
            <w:pPr>
              <w:pStyle w:val="TableParagraph"/>
              <w:spacing w:before="11"/>
              <w:ind w:right="29"/>
              <w:rPr>
                <w:sz w:val="9"/>
              </w:rPr>
            </w:pPr>
            <w:r>
              <w:rPr>
                <w:sz w:val="9"/>
              </w:rPr>
              <w:t>48.0</w:t>
            </w:r>
          </w:p>
        </w:tc>
        <w:tc>
          <w:tcPr>
            <w:tcW w:w="267" w:type="dxa"/>
          </w:tcPr>
          <w:p w14:paraId="3F792693" w14:textId="77777777" w:rsidR="00B457C4" w:rsidRDefault="00000000">
            <w:pPr>
              <w:pStyle w:val="TableParagraph"/>
              <w:spacing w:before="11"/>
              <w:ind w:left="91" w:right="12"/>
              <w:jc w:val="center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319" w:type="dxa"/>
          </w:tcPr>
          <w:p w14:paraId="25C99D30" w14:textId="77777777" w:rsidR="00B457C4" w:rsidRDefault="00000000">
            <w:pPr>
              <w:pStyle w:val="TableParagraph"/>
              <w:spacing w:before="11"/>
              <w:ind w:right="30"/>
              <w:rPr>
                <w:sz w:val="9"/>
              </w:rPr>
            </w:pPr>
            <w:r>
              <w:rPr>
                <w:sz w:val="9"/>
              </w:rPr>
              <w:t>0.8</w:t>
            </w:r>
          </w:p>
        </w:tc>
        <w:tc>
          <w:tcPr>
            <w:tcW w:w="410" w:type="dxa"/>
            <w:tcBorders>
              <w:right w:val="single" w:sz="2" w:space="0" w:color="000000"/>
            </w:tcBorders>
          </w:tcPr>
          <w:p w14:paraId="429FEE5D" w14:textId="77777777" w:rsidR="00B457C4" w:rsidRDefault="00000000">
            <w:pPr>
              <w:pStyle w:val="TableParagraph"/>
              <w:spacing w:before="11"/>
              <w:ind w:right="70"/>
              <w:rPr>
                <w:b/>
                <w:sz w:val="9"/>
              </w:rPr>
            </w:pPr>
            <w:r>
              <w:rPr>
                <w:b/>
                <w:sz w:val="9"/>
              </w:rPr>
              <w:t>405</w:t>
            </w:r>
          </w:p>
        </w:tc>
        <w:tc>
          <w:tcPr>
            <w:tcW w:w="663" w:type="dxa"/>
            <w:tcBorders>
              <w:left w:val="single" w:sz="2" w:space="0" w:color="000000"/>
            </w:tcBorders>
          </w:tcPr>
          <w:p w14:paraId="0C883AE8" w14:textId="77777777" w:rsidR="00B457C4" w:rsidRDefault="00000000">
            <w:pPr>
              <w:pStyle w:val="TableParagraph"/>
              <w:spacing w:before="59" w:line="90" w:lineRule="exact"/>
              <w:ind w:right="66"/>
              <w:rPr>
                <w:b/>
                <w:sz w:val="9"/>
              </w:rPr>
            </w:pPr>
            <w:r>
              <w:rPr>
                <w:b/>
                <w:sz w:val="9"/>
              </w:rPr>
              <w:t>3,733,101</w:t>
            </w:r>
          </w:p>
        </w:tc>
        <w:tc>
          <w:tcPr>
            <w:tcW w:w="606" w:type="dxa"/>
          </w:tcPr>
          <w:p w14:paraId="614896F1" w14:textId="77777777" w:rsidR="00B457C4" w:rsidRDefault="00000000">
            <w:pPr>
              <w:pStyle w:val="TableParagraph"/>
              <w:spacing w:before="59" w:line="90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187,206</w:t>
            </w:r>
          </w:p>
        </w:tc>
        <w:tc>
          <w:tcPr>
            <w:tcW w:w="558" w:type="dxa"/>
          </w:tcPr>
          <w:p w14:paraId="38D39263" w14:textId="77777777" w:rsidR="00B457C4" w:rsidRDefault="00000000">
            <w:pPr>
              <w:pStyle w:val="TableParagraph"/>
              <w:spacing w:before="59" w:line="90" w:lineRule="exact"/>
              <w:ind w:right="68"/>
              <w:rPr>
                <w:b/>
                <w:sz w:val="9"/>
              </w:rPr>
            </w:pPr>
            <w:r>
              <w:rPr>
                <w:b/>
                <w:sz w:val="9"/>
              </w:rPr>
              <w:t>34,552</w:t>
            </w:r>
          </w:p>
        </w:tc>
        <w:tc>
          <w:tcPr>
            <w:tcW w:w="649" w:type="dxa"/>
          </w:tcPr>
          <w:p w14:paraId="27A3BCF4" w14:textId="77777777" w:rsidR="00B457C4" w:rsidRDefault="00000000">
            <w:pPr>
              <w:pStyle w:val="TableParagraph"/>
              <w:spacing w:before="59" w:line="90" w:lineRule="exact"/>
              <w:ind w:right="72"/>
              <w:rPr>
                <w:b/>
                <w:sz w:val="9"/>
              </w:rPr>
            </w:pPr>
            <w:r>
              <w:rPr>
                <w:b/>
                <w:sz w:val="9"/>
              </w:rPr>
              <w:t>3,954,859</w:t>
            </w:r>
          </w:p>
        </w:tc>
        <w:tc>
          <w:tcPr>
            <w:tcW w:w="649" w:type="dxa"/>
          </w:tcPr>
          <w:p w14:paraId="4F94A013" w14:textId="77777777" w:rsidR="00B457C4" w:rsidRDefault="00000000">
            <w:pPr>
              <w:pStyle w:val="TableParagraph"/>
              <w:spacing w:before="59" w:line="90" w:lineRule="exact"/>
              <w:ind w:right="70"/>
              <w:rPr>
                <w:b/>
                <w:sz w:val="9"/>
              </w:rPr>
            </w:pPr>
            <w:r>
              <w:rPr>
                <w:b/>
                <w:sz w:val="9"/>
              </w:rPr>
              <w:t>4,073,505</w:t>
            </w:r>
          </w:p>
        </w:tc>
        <w:tc>
          <w:tcPr>
            <w:tcW w:w="631" w:type="dxa"/>
          </w:tcPr>
          <w:p w14:paraId="13CDE507" w14:textId="77777777" w:rsidR="00B457C4" w:rsidRDefault="00000000">
            <w:pPr>
              <w:pStyle w:val="TableParagraph"/>
              <w:spacing w:before="59" w:line="90" w:lineRule="exact"/>
              <w:ind w:right="73"/>
              <w:rPr>
                <w:b/>
                <w:sz w:val="9"/>
              </w:rPr>
            </w:pPr>
            <w:r>
              <w:rPr>
                <w:b/>
                <w:sz w:val="9"/>
              </w:rPr>
              <w:t>4,195,710</w:t>
            </w:r>
          </w:p>
        </w:tc>
      </w:tr>
      <w:tr w:rsidR="00B457C4" w14:paraId="23F58CE6" w14:textId="77777777">
        <w:trPr>
          <w:trHeight w:val="171"/>
        </w:trPr>
        <w:tc>
          <w:tcPr>
            <w:tcW w:w="276" w:type="dxa"/>
            <w:tcBorders>
              <w:left w:val="single" w:sz="6" w:space="0" w:color="0000D0"/>
            </w:tcBorders>
          </w:tcPr>
          <w:p w14:paraId="63E43760" w14:textId="77777777" w:rsidR="00B457C4" w:rsidRDefault="00000000">
            <w:pPr>
              <w:pStyle w:val="TableParagraph"/>
              <w:spacing w:before="44" w:line="107" w:lineRule="exact"/>
              <w:ind w:right="3"/>
              <w:rPr>
                <w:sz w:val="11"/>
              </w:rPr>
            </w:pPr>
            <w:r>
              <w:rPr>
                <w:sz w:val="11"/>
              </w:rPr>
              <w:t>28</w:t>
            </w:r>
          </w:p>
        </w:tc>
        <w:tc>
          <w:tcPr>
            <w:tcW w:w="817" w:type="dxa"/>
          </w:tcPr>
          <w:p w14:paraId="452D3AC9" w14:textId="77777777" w:rsidR="00B457C4" w:rsidRDefault="00000000">
            <w:pPr>
              <w:pStyle w:val="TableParagraph"/>
              <w:spacing w:before="44" w:line="107" w:lineRule="exact"/>
              <w:ind w:left="18"/>
              <w:jc w:val="left"/>
              <w:rPr>
                <w:sz w:val="11"/>
              </w:rPr>
            </w:pPr>
            <w:r>
              <w:rPr>
                <w:sz w:val="11"/>
              </w:rPr>
              <w:t>Skenderaj</w:t>
            </w:r>
          </w:p>
        </w:tc>
        <w:tc>
          <w:tcPr>
            <w:tcW w:w="470" w:type="dxa"/>
          </w:tcPr>
          <w:p w14:paraId="733513D9" w14:textId="77777777" w:rsidR="00B457C4" w:rsidRDefault="00000000">
            <w:pPr>
              <w:pStyle w:val="TableParagraph"/>
              <w:spacing w:before="38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8,101</w:t>
            </w:r>
          </w:p>
        </w:tc>
        <w:tc>
          <w:tcPr>
            <w:tcW w:w="342" w:type="dxa"/>
            <w:tcBorders>
              <w:right w:val="single" w:sz="2" w:space="0" w:color="000000"/>
            </w:tcBorders>
          </w:tcPr>
          <w:p w14:paraId="56475C13" w14:textId="77777777" w:rsidR="00B457C4" w:rsidRDefault="00000000">
            <w:pPr>
              <w:pStyle w:val="TableParagraph"/>
              <w:spacing w:before="62" w:line="88" w:lineRule="exact"/>
              <w:ind w:right="33"/>
              <w:rPr>
                <w:sz w:val="9"/>
              </w:rPr>
            </w:pPr>
            <w:r>
              <w:rPr>
                <w:w w:val="101"/>
                <w:sz w:val="9"/>
              </w:rPr>
              <w:t>4</w:t>
            </w:r>
          </w:p>
        </w:tc>
        <w:tc>
          <w:tcPr>
            <w:tcW w:w="387" w:type="dxa"/>
            <w:tcBorders>
              <w:left w:val="single" w:sz="2" w:space="0" w:color="000000"/>
            </w:tcBorders>
          </w:tcPr>
          <w:p w14:paraId="0AA422A4" w14:textId="77777777" w:rsidR="00B457C4" w:rsidRDefault="00000000">
            <w:pPr>
              <w:pStyle w:val="TableParagraph"/>
              <w:spacing w:before="10"/>
              <w:rPr>
                <w:sz w:val="9"/>
              </w:rPr>
            </w:pPr>
            <w:r>
              <w:rPr>
                <w:sz w:val="9"/>
              </w:rPr>
              <w:t>0.2</w:t>
            </w:r>
          </w:p>
        </w:tc>
        <w:tc>
          <w:tcPr>
            <w:tcW w:w="374" w:type="dxa"/>
          </w:tcPr>
          <w:p w14:paraId="55D1A9F8" w14:textId="77777777" w:rsidR="00B457C4" w:rsidRDefault="00000000">
            <w:pPr>
              <w:pStyle w:val="TableParagraph"/>
              <w:spacing w:before="10"/>
              <w:ind w:left="215" w:right="19"/>
              <w:jc w:val="center"/>
              <w:rPr>
                <w:sz w:val="9"/>
              </w:rPr>
            </w:pPr>
            <w:r>
              <w:rPr>
                <w:sz w:val="9"/>
              </w:rPr>
              <w:t>44</w:t>
            </w:r>
          </w:p>
        </w:tc>
        <w:tc>
          <w:tcPr>
            <w:tcW w:w="346" w:type="dxa"/>
            <w:tcBorders>
              <w:right w:val="single" w:sz="2" w:space="0" w:color="000000"/>
            </w:tcBorders>
          </w:tcPr>
          <w:p w14:paraId="6772785E" w14:textId="77777777" w:rsidR="00B457C4" w:rsidRDefault="00000000">
            <w:pPr>
              <w:pStyle w:val="TableParagraph"/>
              <w:spacing w:before="10"/>
              <w:ind w:right="36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358" w:type="dxa"/>
            <w:tcBorders>
              <w:left w:val="single" w:sz="2" w:space="0" w:color="000000"/>
            </w:tcBorders>
          </w:tcPr>
          <w:p w14:paraId="2D808FDB" w14:textId="77777777" w:rsidR="00B457C4" w:rsidRDefault="00000000">
            <w:pPr>
              <w:pStyle w:val="TableParagraph"/>
              <w:spacing w:before="10"/>
              <w:ind w:right="32"/>
              <w:rPr>
                <w:sz w:val="9"/>
              </w:rPr>
            </w:pPr>
            <w:r>
              <w:rPr>
                <w:sz w:val="9"/>
              </w:rPr>
              <w:t>179</w:t>
            </w:r>
          </w:p>
        </w:tc>
        <w:tc>
          <w:tcPr>
            <w:tcW w:w="360" w:type="dxa"/>
          </w:tcPr>
          <w:p w14:paraId="381B9901" w14:textId="77777777" w:rsidR="00B457C4" w:rsidRDefault="00000000">
            <w:pPr>
              <w:pStyle w:val="TableParagraph"/>
              <w:spacing w:before="10"/>
              <w:ind w:right="5"/>
              <w:rPr>
                <w:sz w:val="9"/>
              </w:rPr>
            </w:pPr>
            <w:r>
              <w:rPr>
                <w:sz w:val="9"/>
              </w:rPr>
              <w:t>12</w:t>
            </w:r>
          </w:p>
        </w:tc>
        <w:tc>
          <w:tcPr>
            <w:tcW w:w="347" w:type="dxa"/>
          </w:tcPr>
          <w:p w14:paraId="15C98A0A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sz w:val="9"/>
              </w:rPr>
              <w:t>105</w:t>
            </w:r>
          </w:p>
        </w:tc>
        <w:tc>
          <w:tcPr>
            <w:tcW w:w="354" w:type="dxa"/>
          </w:tcPr>
          <w:p w14:paraId="6FC170D4" w14:textId="77777777" w:rsidR="00B457C4" w:rsidRDefault="00000000">
            <w:pPr>
              <w:pStyle w:val="TableParagraph"/>
              <w:spacing w:before="10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00" w:type="dxa"/>
          </w:tcPr>
          <w:p w14:paraId="6B1274FE" w14:textId="77777777" w:rsidR="00B457C4" w:rsidRDefault="00000000">
            <w:pPr>
              <w:pStyle w:val="TableParagraph"/>
              <w:spacing w:before="10"/>
              <w:ind w:right="5"/>
              <w:rPr>
                <w:sz w:val="9"/>
              </w:rPr>
            </w:pPr>
            <w:r>
              <w:rPr>
                <w:w w:val="101"/>
                <w:sz w:val="9"/>
              </w:rPr>
              <w:t>7</w:t>
            </w:r>
          </w:p>
        </w:tc>
        <w:tc>
          <w:tcPr>
            <w:tcW w:w="357" w:type="dxa"/>
          </w:tcPr>
          <w:p w14:paraId="3E1F1767" w14:textId="77777777" w:rsidR="00B457C4" w:rsidRDefault="00000000">
            <w:pPr>
              <w:pStyle w:val="TableParagraph"/>
              <w:spacing w:before="10"/>
              <w:ind w:right="2"/>
              <w:rPr>
                <w:sz w:val="9"/>
              </w:rPr>
            </w:pPr>
            <w:r>
              <w:rPr>
                <w:sz w:val="9"/>
              </w:rPr>
              <w:t>127</w:t>
            </w:r>
          </w:p>
        </w:tc>
        <w:tc>
          <w:tcPr>
            <w:tcW w:w="302" w:type="dxa"/>
          </w:tcPr>
          <w:p w14:paraId="49D1B03F" w14:textId="77777777" w:rsidR="00B457C4" w:rsidRDefault="00000000">
            <w:pPr>
              <w:pStyle w:val="TableParagraph"/>
              <w:spacing w:before="10"/>
              <w:ind w:right="6"/>
              <w:rPr>
                <w:sz w:val="9"/>
              </w:rPr>
            </w:pPr>
            <w:r>
              <w:rPr>
                <w:w w:val="101"/>
                <w:sz w:val="9"/>
              </w:rPr>
              <w:t>9</w:t>
            </w:r>
          </w:p>
        </w:tc>
        <w:tc>
          <w:tcPr>
            <w:tcW w:w="334" w:type="dxa"/>
            <w:tcBorders>
              <w:right w:val="single" w:sz="2" w:space="0" w:color="000000"/>
            </w:tcBorders>
          </w:tcPr>
          <w:p w14:paraId="0C6334F6" w14:textId="77777777" w:rsidR="00B457C4" w:rsidRDefault="00000000">
            <w:pPr>
              <w:pStyle w:val="TableParagraph"/>
              <w:spacing w:before="10"/>
              <w:ind w:right="9"/>
              <w:rPr>
                <w:sz w:val="9"/>
              </w:rPr>
            </w:pPr>
            <w:r>
              <w:rPr>
                <w:sz w:val="9"/>
              </w:rPr>
              <w:t>12</w:t>
            </w:r>
          </w:p>
        </w:tc>
        <w:tc>
          <w:tcPr>
            <w:tcW w:w="284" w:type="dxa"/>
            <w:tcBorders>
              <w:left w:val="single" w:sz="2" w:space="0" w:color="000000"/>
            </w:tcBorders>
          </w:tcPr>
          <w:p w14:paraId="54F36D33" w14:textId="77777777" w:rsidR="00B457C4" w:rsidRDefault="00000000">
            <w:pPr>
              <w:pStyle w:val="TableParagraph"/>
              <w:spacing w:before="10"/>
              <w:ind w:right="7"/>
              <w:rPr>
                <w:sz w:val="9"/>
              </w:rPr>
            </w:pPr>
            <w:r>
              <w:rPr>
                <w:sz w:val="9"/>
              </w:rPr>
              <w:t>25</w:t>
            </w:r>
          </w:p>
        </w:tc>
        <w:tc>
          <w:tcPr>
            <w:tcW w:w="307" w:type="dxa"/>
          </w:tcPr>
          <w:p w14:paraId="19B12156" w14:textId="77777777" w:rsidR="00B457C4" w:rsidRDefault="00000000">
            <w:pPr>
              <w:pStyle w:val="TableParagraph"/>
              <w:spacing w:before="10"/>
              <w:ind w:right="12"/>
              <w:rPr>
                <w:sz w:val="9"/>
              </w:rPr>
            </w:pPr>
            <w:r>
              <w:rPr>
                <w:sz w:val="9"/>
              </w:rPr>
              <w:t>26</w:t>
            </w:r>
          </w:p>
        </w:tc>
        <w:tc>
          <w:tcPr>
            <w:tcW w:w="266" w:type="dxa"/>
          </w:tcPr>
          <w:p w14:paraId="3B58919F" w14:textId="77777777" w:rsidR="00B457C4" w:rsidRDefault="00000000">
            <w:pPr>
              <w:pStyle w:val="TableParagraph"/>
              <w:spacing w:before="10"/>
              <w:ind w:right="14"/>
              <w:rPr>
                <w:sz w:val="9"/>
              </w:rPr>
            </w:pPr>
            <w:r>
              <w:rPr>
                <w:sz w:val="9"/>
              </w:rPr>
              <w:t>15</w:t>
            </w:r>
          </w:p>
        </w:tc>
        <w:tc>
          <w:tcPr>
            <w:tcW w:w="300" w:type="dxa"/>
            <w:tcBorders>
              <w:right w:val="single" w:sz="2" w:space="0" w:color="000000"/>
            </w:tcBorders>
          </w:tcPr>
          <w:p w14:paraId="4FD74F23" w14:textId="77777777" w:rsidR="00B457C4" w:rsidRDefault="00000000">
            <w:pPr>
              <w:pStyle w:val="TableParagraph"/>
              <w:spacing w:before="10"/>
              <w:ind w:right="14"/>
              <w:rPr>
                <w:sz w:val="9"/>
              </w:rPr>
            </w:pPr>
            <w:r>
              <w:rPr>
                <w:sz w:val="9"/>
              </w:rPr>
              <w:t>10</w:t>
            </w:r>
          </w:p>
        </w:tc>
        <w:tc>
          <w:tcPr>
            <w:tcW w:w="312" w:type="dxa"/>
            <w:tcBorders>
              <w:left w:val="single" w:sz="2" w:space="0" w:color="000000"/>
            </w:tcBorders>
          </w:tcPr>
          <w:p w14:paraId="1203CB68" w14:textId="77777777" w:rsidR="00B457C4" w:rsidRDefault="00000000">
            <w:pPr>
              <w:pStyle w:val="TableParagraph"/>
              <w:spacing w:before="10"/>
              <w:ind w:right="14"/>
              <w:rPr>
                <w:sz w:val="9"/>
              </w:rPr>
            </w:pPr>
            <w:r>
              <w:rPr>
                <w:w w:val="101"/>
                <w:sz w:val="9"/>
              </w:rPr>
              <w:t>9</w:t>
            </w:r>
          </w:p>
        </w:tc>
        <w:tc>
          <w:tcPr>
            <w:tcW w:w="248" w:type="dxa"/>
          </w:tcPr>
          <w:p w14:paraId="369F1884" w14:textId="77777777" w:rsidR="00B457C4" w:rsidRDefault="00000000">
            <w:pPr>
              <w:pStyle w:val="TableParagraph"/>
              <w:spacing w:before="10"/>
              <w:ind w:right="12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294" w:type="dxa"/>
          </w:tcPr>
          <w:p w14:paraId="107C6197" w14:textId="77777777" w:rsidR="00B457C4" w:rsidRDefault="00000000">
            <w:pPr>
              <w:pStyle w:val="TableParagraph"/>
              <w:spacing w:before="10"/>
              <w:ind w:right="21"/>
              <w:rPr>
                <w:sz w:val="9"/>
              </w:rPr>
            </w:pPr>
            <w:r>
              <w:rPr>
                <w:sz w:val="9"/>
              </w:rPr>
              <w:t>16</w:t>
            </w:r>
          </w:p>
        </w:tc>
        <w:tc>
          <w:tcPr>
            <w:tcW w:w="488" w:type="dxa"/>
            <w:tcBorders>
              <w:right w:val="single" w:sz="2" w:space="0" w:color="000000"/>
            </w:tcBorders>
          </w:tcPr>
          <w:p w14:paraId="0EB884F9" w14:textId="77777777" w:rsidR="00B457C4" w:rsidRDefault="00000000">
            <w:pPr>
              <w:pStyle w:val="TableParagraph"/>
              <w:spacing w:before="38"/>
              <w:ind w:right="48"/>
              <w:rPr>
                <w:b/>
                <w:sz w:val="9"/>
              </w:rPr>
            </w:pPr>
            <w:r>
              <w:rPr>
                <w:b/>
                <w:sz w:val="9"/>
              </w:rPr>
              <w:t>546</w:t>
            </w:r>
          </w:p>
        </w:tc>
        <w:tc>
          <w:tcPr>
            <w:tcW w:w="356" w:type="dxa"/>
            <w:tcBorders>
              <w:left w:val="single" w:sz="2" w:space="0" w:color="000000"/>
            </w:tcBorders>
          </w:tcPr>
          <w:p w14:paraId="57D1F0E3" w14:textId="77777777" w:rsidR="00B457C4" w:rsidRDefault="00000000">
            <w:pPr>
              <w:pStyle w:val="TableParagraph"/>
              <w:spacing w:before="10"/>
              <w:ind w:right="25"/>
              <w:rPr>
                <w:sz w:val="9"/>
              </w:rPr>
            </w:pPr>
            <w:r>
              <w:rPr>
                <w:sz w:val="9"/>
              </w:rPr>
              <w:t>34</w:t>
            </w:r>
          </w:p>
        </w:tc>
        <w:tc>
          <w:tcPr>
            <w:tcW w:w="324" w:type="dxa"/>
          </w:tcPr>
          <w:p w14:paraId="2C1329A7" w14:textId="77777777" w:rsidR="00B457C4" w:rsidRDefault="00000000">
            <w:pPr>
              <w:pStyle w:val="TableParagraph"/>
              <w:spacing w:before="10"/>
              <w:ind w:right="25"/>
              <w:rPr>
                <w:sz w:val="9"/>
              </w:rPr>
            </w:pPr>
            <w:r>
              <w:rPr>
                <w:w w:val="101"/>
                <w:sz w:val="9"/>
              </w:rPr>
              <w:t>7</w:t>
            </w:r>
          </w:p>
        </w:tc>
        <w:tc>
          <w:tcPr>
            <w:tcW w:w="358" w:type="dxa"/>
          </w:tcPr>
          <w:p w14:paraId="7631C8CD" w14:textId="77777777" w:rsidR="00B457C4" w:rsidRDefault="00000000">
            <w:pPr>
              <w:pStyle w:val="TableParagraph"/>
              <w:spacing w:before="10"/>
              <w:ind w:right="28"/>
              <w:rPr>
                <w:sz w:val="9"/>
              </w:rPr>
            </w:pPr>
            <w:r>
              <w:rPr>
                <w:sz w:val="9"/>
              </w:rPr>
              <w:t>15</w:t>
            </w:r>
          </w:p>
        </w:tc>
        <w:tc>
          <w:tcPr>
            <w:tcW w:w="376" w:type="dxa"/>
          </w:tcPr>
          <w:p w14:paraId="6EF15835" w14:textId="77777777" w:rsidR="00B457C4" w:rsidRDefault="00000000">
            <w:pPr>
              <w:pStyle w:val="TableParagraph"/>
              <w:spacing w:before="10"/>
              <w:ind w:right="29"/>
              <w:rPr>
                <w:sz w:val="9"/>
              </w:rPr>
            </w:pPr>
            <w:r>
              <w:rPr>
                <w:sz w:val="9"/>
              </w:rPr>
              <w:t>85.5</w:t>
            </w:r>
          </w:p>
        </w:tc>
        <w:tc>
          <w:tcPr>
            <w:tcW w:w="267" w:type="dxa"/>
          </w:tcPr>
          <w:p w14:paraId="3BD1CD49" w14:textId="77777777" w:rsidR="00B457C4" w:rsidRDefault="00000000">
            <w:pPr>
              <w:pStyle w:val="TableParagraph"/>
              <w:spacing w:before="10"/>
              <w:ind w:left="91" w:right="12"/>
              <w:jc w:val="center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319" w:type="dxa"/>
          </w:tcPr>
          <w:p w14:paraId="7ABD2FE0" w14:textId="77777777" w:rsidR="00B457C4" w:rsidRDefault="00000000">
            <w:pPr>
              <w:pStyle w:val="TableParagraph"/>
              <w:spacing w:before="10"/>
              <w:ind w:right="30"/>
              <w:rPr>
                <w:sz w:val="9"/>
              </w:rPr>
            </w:pPr>
            <w:r>
              <w:rPr>
                <w:sz w:val="9"/>
              </w:rPr>
              <w:t>1.4</w:t>
            </w:r>
          </w:p>
        </w:tc>
        <w:tc>
          <w:tcPr>
            <w:tcW w:w="410" w:type="dxa"/>
            <w:tcBorders>
              <w:right w:val="single" w:sz="2" w:space="0" w:color="000000"/>
            </w:tcBorders>
          </w:tcPr>
          <w:p w14:paraId="46E293B8" w14:textId="77777777" w:rsidR="00B457C4" w:rsidRDefault="00000000">
            <w:pPr>
              <w:pStyle w:val="TableParagraph"/>
              <w:spacing w:before="10"/>
              <w:ind w:right="70"/>
              <w:rPr>
                <w:b/>
                <w:sz w:val="9"/>
              </w:rPr>
            </w:pPr>
            <w:r>
              <w:rPr>
                <w:b/>
                <w:sz w:val="9"/>
              </w:rPr>
              <w:t>690</w:t>
            </w:r>
          </w:p>
        </w:tc>
        <w:tc>
          <w:tcPr>
            <w:tcW w:w="663" w:type="dxa"/>
            <w:tcBorders>
              <w:left w:val="single" w:sz="2" w:space="0" w:color="000000"/>
            </w:tcBorders>
          </w:tcPr>
          <w:p w14:paraId="7D49D0AF" w14:textId="77777777" w:rsidR="00B457C4" w:rsidRDefault="00000000">
            <w:pPr>
              <w:pStyle w:val="TableParagraph"/>
              <w:spacing w:before="62" w:line="88" w:lineRule="exact"/>
              <w:ind w:right="66"/>
              <w:rPr>
                <w:b/>
                <w:sz w:val="9"/>
              </w:rPr>
            </w:pPr>
            <w:r>
              <w:rPr>
                <w:b/>
                <w:sz w:val="9"/>
              </w:rPr>
              <w:t>6,849,528</w:t>
            </w:r>
          </w:p>
        </w:tc>
        <w:tc>
          <w:tcPr>
            <w:tcW w:w="606" w:type="dxa"/>
          </w:tcPr>
          <w:p w14:paraId="13D7B76C" w14:textId="77777777" w:rsidR="00B457C4" w:rsidRDefault="00000000">
            <w:pPr>
              <w:pStyle w:val="TableParagraph"/>
              <w:spacing w:before="62" w:line="88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380,924</w:t>
            </w:r>
          </w:p>
        </w:tc>
        <w:tc>
          <w:tcPr>
            <w:tcW w:w="558" w:type="dxa"/>
          </w:tcPr>
          <w:p w14:paraId="55A468CC" w14:textId="77777777" w:rsidR="00B457C4" w:rsidRDefault="00000000">
            <w:pPr>
              <w:pStyle w:val="TableParagraph"/>
              <w:spacing w:before="62" w:line="88" w:lineRule="exact"/>
              <w:ind w:right="68"/>
              <w:rPr>
                <w:b/>
                <w:sz w:val="9"/>
              </w:rPr>
            </w:pPr>
            <w:r>
              <w:rPr>
                <w:b/>
                <w:sz w:val="9"/>
              </w:rPr>
              <w:t>56,518</w:t>
            </w:r>
          </w:p>
        </w:tc>
        <w:tc>
          <w:tcPr>
            <w:tcW w:w="649" w:type="dxa"/>
          </w:tcPr>
          <w:p w14:paraId="1F554DA7" w14:textId="77777777" w:rsidR="00B457C4" w:rsidRDefault="00000000">
            <w:pPr>
              <w:pStyle w:val="TableParagraph"/>
              <w:spacing w:before="62" w:line="88" w:lineRule="exact"/>
              <w:ind w:right="72"/>
              <w:rPr>
                <w:b/>
                <w:sz w:val="9"/>
              </w:rPr>
            </w:pPr>
            <w:r>
              <w:rPr>
                <w:b/>
                <w:sz w:val="9"/>
              </w:rPr>
              <w:t>7,286,969</w:t>
            </w:r>
          </w:p>
        </w:tc>
        <w:tc>
          <w:tcPr>
            <w:tcW w:w="649" w:type="dxa"/>
          </w:tcPr>
          <w:p w14:paraId="2690B698" w14:textId="77777777" w:rsidR="00B457C4" w:rsidRDefault="00000000">
            <w:pPr>
              <w:pStyle w:val="TableParagraph"/>
              <w:spacing w:before="62" w:line="88" w:lineRule="exact"/>
              <w:ind w:right="70"/>
              <w:rPr>
                <w:b/>
                <w:sz w:val="9"/>
              </w:rPr>
            </w:pPr>
            <w:r>
              <w:rPr>
                <w:b/>
                <w:sz w:val="9"/>
              </w:rPr>
              <w:t>7,505,578</w:t>
            </w:r>
          </w:p>
        </w:tc>
        <w:tc>
          <w:tcPr>
            <w:tcW w:w="631" w:type="dxa"/>
          </w:tcPr>
          <w:p w14:paraId="18B99E2B" w14:textId="77777777" w:rsidR="00B457C4" w:rsidRDefault="00000000">
            <w:pPr>
              <w:pStyle w:val="TableParagraph"/>
              <w:spacing w:before="62" w:line="88" w:lineRule="exact"/>
              <w:ind w:right="73"/>
              <w:rPr>
                <w:b/>
                <w:sz w:val="9"/>
              </w:rPr>
            </w:pPr>
            <w:r>
              <w:rPr>
                <w:b/>
                <w:sz w:val="9"/>
              </w:rPr>
              <w:t>7,730,746</w:t>
            </w:r>
          </w:p>
        </w:tc>
      </w:tr>
      <w:tr w:rsidR="00B457C4" w14:paraId="36623FF7" w14:textId="77777777">
        <w:trPr>
          <w:trHeight w:val="168"/>
        </w:trPr>
        <w:tc>
          <w:tcPr>
            <w:tcW w:w="276" w:type="dxa"/>
            <w:tcBorders>
              <w:left w:val="single" w:sz="6" w:space="0" w:color="0000D0"/>
            </w:tcBorders>
          </w:tcPr>
          <w:p w14:paraId="1E2B0CA7" w14:textId="77777777" w:rsidR="00B457C4" w:rsidRDefault="00000000">
            <w:pPr>
              <w:pStyle w:val="TableParagraph"/>
              <w:spacing w:before="41" w:line="108" w:lineRule="exact"/>
              <w:ind w:right="3"/>
              <w:rPr>
                <w:sz w:val="11"/>
              </w:rPr>
            </w:pPr>
            <w:r>
              <w:rPr>
                <w:sz w:val="11"/>
              </w:rPr>
              <w:t>29</w:t>
            </w:r>
          </w:p>
        </w:tc>
        <w:tc>
          <w:tcPr>
            <w:tcW w:w="817" w:type="dxa"/>
          </w:tcPr>
          <w:p w14:paraId="749125E0" w14:textId="77777777" w:rsidR="00B457C4" w:rsidRDefault="00000000">
            <w:pPr>
              <w:pStyle w:val="TableParagraph"/>
              <w:spacing w:before="41" w:line="108" w:lineRule="exact"/>
              <w:ind w:left="18"/>
              <w:jc w:val="left"/>
              <w:rPr>
                <w:sz w:val="11"/>
              </w:rPr>
            </w:pPr>
            <w:r>
              <w:rPr>
                <w:sz w:val="11"/>
              </w:rPr>
              <w:t>Suharekë</w:t>
            </w:r>
          </w:p>
        </w:tc>
        <w:tc>
          <w:tcPr>
            <w:tcW w:w="470" w:type="dxa"/>
          </w:tcPr>
          <w:p w14:paraId="7F66FFF4" w14:textId="77777777" w:rsidR="00B457C4" w:rsidRDefault="00000000">
            <w:pPr>
              <w:pStyle w:val="TableParagraph"/>
              <w:spacing w:before="35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8,987</w:t>
            </w:r>
          </w:p>
        </w:tc>
        <w:tc>
          <w:tcPr>
            <w:tcW w:w="342" w:type="dxa"/>
            <w:tcBorders>
              <w:right w:val="single" w:sz="2" w:space="0" w:color="000000"/>
            </w:tcBorders>
          </w:tcPr>
          <w:p w14:paraId="2D761DF7" w14:textId="77777777" w:rsidR="00B457C4" w:rsidRDefault="00000000">
            <w:pPr>
              <w:pStyle w:val="TableParagraph"/>
              <w:spacing w:before="59" w:line="89" w:lineRule="exact"/>
              <w:ind w:right="35"/>
              <w:rPr>
                <w:sz w:val="9"/>
              </w:rPr>
            </w:pPr>
            <w:r>
              <w:rPr>
                <w:sz w:val="9"/>
              </w:rPr>
              <w:t>16</w:t>
            </w:r>
          </w:p>
        </w:tc>
        <w:tc>
          <w:tcPr>
            <w:tcW w:w="387" w:type="dxa"/>
            <w:tcBorders>
              <w:left w:val="single" w:sz="2" w:space="0" w:color="000000"/>
            </w:tcBorders>
          </w:tcPr>
          <w:p w14:paraId="27685CFB" w14:textId="77777777" w:rsidR="00B457C4" w:rsidRDefault="00000000">
            <w:pPr>
              <w:pStyle w:val="TableParagraph"/>
              <w:spacing w:before="6"/>
              <w:rPr>
                <w:sz w:val="9"/>
              </w:rPr>
            </w:pPr>
            <w:r>
              <w:rPr>
                <w:sz w:val="9"/>
              </w:rPr>
              <w:t>0.6</w:t>
            </w:r>
          </w:p>
        </w:tc>
        <w:tc>
          <w:tcPr>
            <w:tcW w:w="374" w:type="dxa"/>
          </w:tcPr>
          <w:p w14:paraId="69C3D143" w14:textId="77777777" w:rsidR="00B457C4" w:rsidRDefault="00000000">
            <w:pPr>
              <w:pStyle w:val="TableParagraph"/>
              <w:spacing w:before="6"/>
              <w:ind w:left="215" w:right="19"/>
              <w:jc w:val="center"/>
              <w:rPr>
                <w:sz w:val="9"/>
              </w:rPr>
            </w:pPr>
            <w:r>
              <w:rPr>
                <w:sz w:val="9"/>
              </w:rPr>
              <w:t>45</w:t>
            </w:r>
          </w:p>
        </w:tc>
        <w:tc>
          <w:tcPr>
            <w:tcW w:w="346" w:type="dxa"/>
            <w:tcBorders>
              <w:right w:val="single" w:sz="2" w:space="0" w:color="000000"/>
            </w:tcBorders>
          </w:tcPr>
          <w:p w14:paraId="183FED81" w14:textId="77777777" w:rsidR="00B457C4" w:rsidRDefault="00000000">
            <w:pPr>
              <w:pStyle w:val="TableParagraph"/>
              <w:spacing w:before="6"/>
              <w:ind w:right="36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358" w:type="dxa"/>
            <w:tcBorders>
              <w:left w:val="single" w:sz="2" w:space="0" w:color="000000"/>
            </w:tcBorders>
          </w:tcPr>
          <w:p w14:paraId="6787327F" w14:textId="77777777" w:rsidR="00B457C4" w:rsidRDefault="00000000">
            <w:pPr>
              <w:pStyle w:val="TableParagraph"/>
              <w:spacing w:before="6"/>
              <w:ind w:right="32"/>
              <w:rPr>
                <w:sz w:val="9"/>
              </w:rPr>
            </w:pPr>
            <w:r>
              <w:rPr>
                <w:sz w:val="9"/>
              </w:rPr>
              <w:t>186</w:t>
            </w:r>
          </w:p>
        </w:tc>
        <w:tc>
          <w:tcPr>
            <w:tcW w:w="360" w:type="dxa"/>
          </w:tcPr>
          <w:p w14:paraId="48A91AA9" w14:textId="77777777" w:rsidR="00B457C4" w:rsidRDefault="00000000">
            <w:pPr>
              <w:pStyle w:val="TableParagraph"/>
              <w:spacing w:before="6"/>
              <w:ind w:right="5"/>
              <w:rPr>
                <w:sz w:val="9"/>
              </w:rPr>
            </w:pPr>
            <w:r>
              <w:rPr>
                <w:sz w:val="9"/>
              </w:rPr>
              <w:t>12</w:t>
            </w:r>
          </w:p>
        </w:tc>
        <w:tc>
          <w:tcPr>
            <w:tcW w:w="347" w:type="dxa"/>
          </w:tcPr>
          <w:p w14:paraId="1A70AE26" w14:textId="77777777" w:rsidR="00B457C4" w:rsidRDefault="00000000">
            <w:pPr>
              <w:pStyle w:val="TableParagraph"/>
              <w:spacing w:before="6"/>
              <w:ind w:right="1"/>
              <w:rPr>
                <w:sz w:val="9"/>
              </w:rPr>
            </w:pPr>
            <w:r>
              <w:rPr>
                <w:sz w:val="9"/>
              </w:rPr>
              <w:t>103</w:t>
            </w:r>
          </w:p>
        </w:tc>
        <w:tc>
          <w:tcPr>
            <w:tcW w:w="354" w:type="dxa"/>
          </w:tcPr>
          <w:p w14:paraId="6FD598BB" w14:textId="77777777" w:rsidR="00B457C4" w:rsidRDefault="00000000">
            <w:pPr>
              <w:pStyle w:val="TableParagraph"/>
              <w:spacing w:before="6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00" w:type="dxa"/>
          </w:tcPr>
          <w:p w14:paraId="70512F39" w14:textId="77777777" w:rsidR="00B457C4" w:rsidRDefault="00000000">
            <w:pPr>
              <w:pStyle w:val="TableParagraph"/>
              <w:spacing w:before="6"/>
              <w:ind w:right="5"/>
              <w:rPr>
                <w:sz w:val="9"/>
              </w:rPr>
            </w:pPr>
            <w:r>
              <w:rPr>
                <w:w w:val="101"/>
                <w:sz w:val="9"/>
              </w:rPr>
              <w:t>7</w:t>
            </w:r>
          </w:p>
        </w:tc>
        <w:tc>
          <w:tcPr>
            <w:tcW w:w="357" w:type="dxa"/>
          </w:tcPr>
          <w:p w14:paraId="758D901F" w14:textId="77777777" w:rsidR="00B457C4" w:rsidRDefault="00000000">
            <w:pPr>
              <w:pStyle w:val="TableParagraph"/>
              <w:spacing w:before="6"/>
              <w:ind w:right="2"/>
              <w:rPr>
                <w:sz w:val="9"/>
              </w:rPr>
            </w:pPr>
            <w:r>
              <w:rPr>
                <w:sz w:val="9"/>
              </w:rPr>
              <w:t>164</w:t>
            </w:r>
          </w:p>
        </w:tc>
        <w:tc>
          <w:tcPr>
            <w:tcW w:w="302" w:type="dxa"/>
          </w:tcPr>
          <w:p w14:paraId="52DEDD30" w14:textId="77777777" w:rsidR="00B457C4" w:rsidRDefault="00000000">
            <w:pPr>
              <w:pStyle w:val="TableParagraph"/>
              <w:spacing w:before="6"/>
              <w:ind w:right="8"/>
              <w:rPr>
                <w:sz w:val="9"/>
              </w:rPr>
            </w:pPr>
            <w:r>
              <w:rPr>
                <w:sz w:val="9"/>
              </w:rPr>
              <w:t>10</w:t>
            </w:r>
          </w:p>
        </w:tc>
        <w:tc>
          <w:tcPr>
            <w:tcW w:w="334" w:type="dxa"/>
            <w:tcBorders>
              <w:right w:val="single" w:sz="2" w:space="0" w:color="000000"/>
            </w:tcBorders>
          </w:tcPr>
          <w:p w14:paraId="4AD851E1" w14:textId="77777777" w:rsidR="00B457C4" w:rsidRDefault="00000000">
            <w:pPr>
              <w:pStyle w:val="TableParagraph"/>
              <w:spacing w:before="6"/>
              <w:ind w:right="9"/>
              <w:rPr>
                <w:sz w:val="9"/>
              </w:rPr>
            </w:pPr>
            <w:r>
              <w:rPr>
                <w:sz w:val="9"/>
              </w:rPr>
              <w:t>12</w:t>
            </w:r>
          </w:p>
        </w:tc>
        <w:tc>
          <w:tcPr>
            <w:tcW w:w="284" w:type="dxa"/>
            <w:tcBorders>
              <w:left w:val="single" w:sz="2" w:space="0" w:color="000000"/>
            </w:tcBorders>
          </w:tcPr>
          <w:p w14:paraId="67C9FD9A" w14:textId="77777777" w:rsidR="00B457C4" w:rsidRDefault="00000000">
            <w:pPr>
              <w:pStyle w:val="TableParagraph"/>
              <w:spacing w:before="6"/>
              <w:ind w:right="7"/>
              <w:rPr>
                <w:sz w:val="9"/>
              </w:rPr>
            </w:pPr>
            <w:r>
              <w:rPr>
                <w:sz w:val="9"/>
              </w:rPr>
              <w:t>23</w:t>
            </w:r>
          </w:p>
        </w:tc>
        <w:tc>
          <w:tcPr>
            <w:tcW w:w="307" w:type="dxa"/>
          </w:tcPr>
          <w:p w14:paraId="4B12E71E" w14:textId="77777777" w:rsidR="00B457C4" w:rsidRDefault="00000000">
            <w:pPr>
              <w:pStyle w:val="TableParagraph"/>
              <w:spacing w:before="6"/>
              <w:ind w:right="12"/>
              <w:rPr>
                <w:sz w:val="9"/>
              </w:rPr>
            </w:pPr>
            <w:r>
              <w:rPr>
                <w:sz w:val="9"/>
              </w:rPr>
              <w:t>32</w:t>
            </w:r>
          </w:p>
        </w:tc>
        <w:tc>
          <w:tcPr>
            <w:tcW w:w="266" w:type="dxa"/>
          </w:tcPr>
          <w:p w14:paraId="2F395280" w14:textId="77777777" w:rsidR="00B457C4" w:rsidRDefault="00000000">
            <w:pPr>
              <w:pStyle w:val="TableParagraph"/>
              <w:spacing w:before="6"/>
              <w:ind w:right="14"/>
              <w:rPr>
                <w:sz w:val="9"/>
              </w:rPr>
            </w:pPr>
            <w:r>
              <w:rPr>
                <w:sz w:val="9"/>
              </w:rPr>
              <w:t>17</w:t>
            </w:r>
          </w:p>
        </w:tc>
        <w:tc>
          <w:tcPr>
            <w:tcW w:w="300" w:type="dxa"/>
            <w:tcBorders>
              <w:right w:val="single" w:sz="2" w:space="0" w:color="000000"/>
            </w:tcBorders>
          </w:tcPr>
          <w:p w14:paraId="451EC1DB" w14:textId="77777777" w:rsidR="00B457C4" w:rsidRDefault="00000000">
            <w:pPr>
              <w:pStyle w:val="TableParagraph"/>
              <w:spacing w:before="6"/>
              <w:ind w:right="14"/>
              <w:rPr>
                <w:sz w:val="9"/>
              </w:rPr>
            </w:pPr>
            <w:r>
              <w:rPr>
                <w:sz w:val="9"/>
              </w:rPr>
              <w:t>10</w:t>
            </w:r>
          </w:p>
        </w:tc>
        <w:tc>
          <w:tcPr>
            <w:tcW w:w="312" w:type="dxa"/>
            <w:tcBorders>
              <w:left w:val="single" w:sz="2" w:space="0" w:color="000000"/>
            </w:tcBorders>
          </w:tcPr>
          <w:p w14:paraId="47FFC1BB" w14:textId="77777777" w:rsidR="00B457C4" w:rsidRDefault="00000000">
            <w:pPr>
              <w:pStyle w:val="TableParagraph"/>
              <w:spacing w:before="6"/>
              <w:ind w:right="16"/>
              <w:rPr>
                <w:sz w:val="9"/>
              </w:rPr>
            </w:pPr>
            <w:r>
              <w:rPr>
                <w:sz w:val="9"/>
              </w:rPr>
              <w:t>10</w:t>
            </w:r>
          </w:p>
        </w:tc>
        <w:tc>
          <w:tcPr>
            <w:tcW w:w="248" w:type="dxa"/>
          </w:tcPr>
          <w:p w14:paraId="39B7EE3D" w14:textId="77777777" w:rsidR="00B457C4" w:rsidRDefault="00000000">
            <w:pPr>
              <w:pStyle w:val="TableParagraph"/>
              <w:spacing w:before="6"/>
              <w:ind w:right="12"/>
              <w:rPr>
                <w:sz w:val="9"/>
              </w:rPr>
            </w:pPr>
            <w:r>
              <w:rPr>
                <w:w w:val="101"/>
                <w:sz w:val="9"/>
              </w:rPr>
              <w:t>2</w:t>
            </w:r>
          </w:p>
        </w:tc>
        <w:tc>
          <w:tcPr>
            <w:tcW w:w="294" w:type="dxa"/>
          </w:tcPr>
          <w:p w14:paraId="603B62B0" w14:textId="77777777" w:rsidR="00B457C4" w:rsidRDefault="00000000">
            <w:pPr>
              <w:pStyle w:val="TableParagraph"/>
              <w:spacing w:before="6"/>
              <w:ind w:right="21"/>
              <w:rPr>
                <w:sz w:val="9"/>
              </w:rPr>
            </w:pPr>
            <w:r>
              <w:rPr>
                <w:sz w:val="9"/>
              </w:rPr>
              <w:t>17</w:t>
            </w:r>
          </w:p>
        </w:tc>
        <w:tc>
          <w:tcPr>
            <w:tcW w:w="488" w:type="dxa"/>
            <w:tcBorders>
              <w:right w:val="single" w:sz="2" w:space="0" w:color="000000"/>
            </w:tcBorders>
          </w:tcPr>
          <w:p w14:paraId="6145F38B" w14:textId="77777777" w:rsidR="00B457C4" w:rsidRDefault="00000000">
            <w:pPr>
              <w:pStyle w:val="TableParagraph"/>
              <w:spacing w:before="35"/>
              <w:ind w:right="48"/>
              <w:rPr>
                <w:b/>
                <w:sz w:val="9"/>
              </w:rPr>
            </w:pPr>
            <w:r>
              <w:rPr>
                <w:b/>
                <w:sz w:val="9"/>
              </w:rPr>
              <w:t>612</w:t>
            </w:r>
          </w:p>
        </w:tc>
        <w:tc>
          <w:tcPr>
            <w:tcW w:w="356" w:type="dxa"/>
            <w:tcBorders>
              <w:left w:val="single" w:sz="2" w:space="0" w:color="000000"/>
            </w:tcBorders>
          </w:tcPr>
          <w:p w14:paraId="539D1421" w14:textId="77777777" w:rsidR="00B457C4" w:rsidRDefault="00000000">
            <w:pPr>
              <w:pStyle w:val="TableParagraph"/>
              <w:spacing w:before="6"/>
              <w:ind w:right="25"/>
              <w:rPr>
                <w:sz w:val="9"/>
              </w:rPr>
            </w:pPr>
            <w:r>
              <w:rPr>
                <w:sz w:val="9"/>
              </w:rPr>
              <w:t>41</w:t>
            </w:r>
          </w:p>
        </w:tc>
        <w:tc>
          <w:tcPr>
            <w:tcW w:w="324" w:type="dxa"/>
          </w:tcPr>
          <w:p w14:paraId="4C1A20C3" w14:textId="77777777" w:rsidR="00B457C4" w:rsidRDefault="00000000">
            <w:pPr>
              <w:pStyle w:val="TableParagraph"/>
              <w:spacing w:before="6"/>
              <w:ind w:right="25"/>
              <w:rPr>
                <w:sz w:val="9"/>
              </w:rPr>
            </w:pPr>
            <w:r>
              <w:rPr>
                <w:w w:val="101"/>
                <w:sz w:val="9"/>
              </w:rPr>
              <w:t>7</w:t>
            </w:r>
          </w:p>
        </w:tc>
        <w:tc>
          <w:tcPr>
            <w:tcW w:w="358" w:type="dxa"/>
          </w:tcPr>
          <w:p w14:paraId="2167AC76" w14:textId="77777777" w:rsidR="00B457C4" w:rsidRDefault="00000000">
            <w:pPr>
              <w:pStyle w:val="TableParagraph"/>
              <w:spacing w:before="6"/>
              <w:ind w:right="28"/>
              <w:rPr>
                <w:sz w:val="9"/>
              </w:rPr>
            </w:pPr>
            <w:r>
              <w:rPr>
                <w:sz w:val="9"/>
              </w:rPr>
              <w:t>16</w:t>
            </w:r>
          </w:p>
        </w:tc>
        <w:tc>
          <w:tcPr>
            <w:tcW w:w="376" w:type="dxa"/>
          </w:tcPr>
          <w:p w14:paraId="214FF99E" w14:textId="77777777" w:rsidR="00B457C4" w:rsidRDefault="00000000">
            <w:pPr>
              <w:pStyle w:val="TableParagraph"/>
              <w:spacing w:before="6"/>
              <w:ind w:right="29"/>
              <w:rPr>
                <w:sz w:val="9"/>
              </w:rPr>
            </w:pPr>
            <w:r>
              <w:rPr>
                <w:sz w:val="9"/>
              </w:rPr>
              <w:t>98.1</w:t>
            </w:r>
          </w:p>
        </w:tc>
        <w:tc>
          <w:tcPr>
            <w:tcW w:w="267" w:type="dxa"/>
          </w:tcPr>
          <w:p w14:paraId="1427F892" w14:textId="77777777" w:rsidR="00B457C4" w:rsidRDefault="00000000">
            <w:pPr>
              <w:pStyle w:val="TableParagraph"/>
              <w:spacing w:before="6"/>
              <w:ind w:left="91" w:right="12"/>
              <w:jc w:val="center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319" w:type="dxa"/>
          </w:tcPr>
          <w:p w14:paraId="5C77A82B" w14:textId="77777777" w:rsidR="00B457C4" w:rsidRDefault="00000000">
            <w:pPr>
              <w:pStyle w:val="TableParagraph"/>
              <w:spacing w:before="6"/>
              <w:ind w:right="30"/>
              <w:rPr>
                <w:sz w:val="9"/>
              </w:rPr>
            </w:pPr>
            <w:r>
              <w:rPr>
                <w:sz w:val="9"/>
              </w:rPr>
              <w:t>1.5</w:t>
            </w:r>
          </w:p>
        </w:tc>
        <w:tc>
          <w:tcPr>
            <w:tcW w:w="410" w:type="dxa"/>
            <w:tcBorders>
              <w:right w:val="single" w:sz="2" w:space="0" w:color="000000"/>
            </w:tcBorders>
          </w:tcPr>
          <w:p w14:paraId="757B5D1F" w14:textId="77777777" w:rsidR="00B457C4" w:rsidRDefault="00000000">
            <w:pPr>
              <w:pStyle w:val="TableParagraph"/>
              <w:spacing w:before="6"/>
              <w:ind w:right="70"/>
              <w:rPr>
                <w:b/>
                <w:sz w:val="9"/>
              </w:rPr>
            </w:pPr>
            <w:r>
              <w:rPr>
                <w:b/>
                <w:sz w:val="9"/>
              </w:rPr>
              <w:t>777</w:t>
            </w:r>
          </w:p>
        </w:tc>
        <w:tc>
          <w:tcPr>
            <w:tcW w:w="663" w:type="dxa"/>
            <w:tcBorders>
              <w:left w:val="single" w:sz="2" w:space="0" w:color="000000"/>
            </w:tcBorders>
          </w:tcPr>
          <w:p w14:paraId="18B076DC" w14:textId="77777777" w:rsidR="00B457C4" w:rsidRDefault="00000000">
            <w:pPr>
              <w:pStyle w:val="TableParagraph"/>
              <w:spacing w:before="59" w:line="89" w:lineRule="exact"/>
              <w:ind w:right="66"/>
              <w:rPr>
                <w:b/>
                <w:sz w:val="9"/>
              </w:rPr>
            </w:pPr>
            <w:r>
              <w:rPr>
                <w:b/>
                <w:sz w:val="9"/>
              </w:rPr>
              <w:t>8,137,522</w:t>
            </w:r>
          </w:p>
        </w:tc>
        <w:tc>
          <w:tcPr>
            <w:tcW w:w="606" w:type="dxa"/>
          </w:tcPr>
          <w:p w14:paraId="44CC8E7E" w14:textId="77777777" w:rsidR="00B457C4" w:rsidRDefault="00000000">
            <w:pPr>
              <w:pStyle w:val="TableParagraph"/>
              <w:spacing w:before="59" w:line="89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397,263</w:t>
            </w:r>
          </w:p>
        </w:tc>
        <w:tc>
          <w:tcPr>
            <w:tcW w:w="558" w:type="dxa"/>
          </w:tcPr>
          <w:p w14:paraId="768356EE" w14:textId="77777777" w:rsidR="00B457C4" w:rsidRDefault="00000000">
            <w:pPr>
              <w:pStyle w:val="TableParagraph"/>
              <w:spacing w:before="59" w:line="89" w:lineRule="exact"/>
              <w:ind w:right="68"/>
              <w:rPr>
                <w:b/>
                <w:sz w:val="9"/>
              </w:rPr>
            </w:pPr>
            <w:r>
              <w:rPr>
                <w:b/>
                <w:sz w:val="9"/>
              </w:rPr>
              <w:t>62,048</w:t>
            </w:r>
          </w:p>
        </w:tc>
        <w:tc>
          <w:tcPr>
            <w:tcW w:w="649" w:type="dxa"/>
          </w:tcPr>
          <w:p w14:paraId="27AADC87" w14:textId="77777777" w:rsidR="00B457C4" w:rsidRDefault="00000000">
            <w:pPr>
              <w:pStyle w:val="TableParagraph"/>
              <w:spacing w:before="59" w:line="89" w:lineRule="exact"/>
              <w:ind w:right="72"/>
              <w:rPr>
                <w:b/>
                <w:sz w:val="9"/>
              </w:rPr>
            </w:pPr>
            <w:r>
              <w:rPr>
                <w:b/>
                <w:sz w:val="9"/>
              </w:rPr>
              <w:t>8,596,834</w:t>
            </w:r>
          </w:p>
        </w:tc>
        <w:tc>
          <w:tcPr>
            <w:tcW w:w="649" w:type="dxa"/>
          </w:tcPr>
          <w:p w14:paraId="60DAE874" w14:textId="77777777" w:rsidR="00B457C4" w:rsidRDefault="00000000">
            <w:pPr>
              <w:pStyle w:val="TableParagraph"/>
              <w:spacing w:before="59" w:line="89" w:lineRule="exact"/>
              <w:ind w:right="70"/>
              <w:rPr>
                <w:b/>
                <w:sz w:val="9"/>
              </w:rPr>
            </w:pPr>
            <w:r>
              <w:rPr>
                <w:b/>
                <w:sz w:val="9"/>
              </w:rPr>
              <w:t>8,854,739</w:t>
            </w:r>
          </w:p>
        </w:tc>
        <w:tc>
          <w:tcPr>
            <w:tcW w:w="631" w:type="dxa"/>
          </w:tcPr>
          <w:p w14:paraId="491499EF" w14:textId="77777777" w:rsidR="00B457C4" w:rsidRDefault="00000000">
            <w:pPr>
              <w:pStyle w:val="TableParagraph"/>
              <w:spacing w:before="59" w:line="89" w:lineRule="exact"/>
              <w:ind w:right="73"/>
              <w:rPr>
                <w:b/>
                <w:sz w:val="9"/>
              </w:rPr>
            </w:pPr>
            <w:r>
              <w:rPr>
                <w:b/>
                <w:sz w:val="9"/>
              </w:rPr>
              <w:t>9,120,381</w:t>
            </w:r>
          </w:p>
        </w:tc>
      </w:tr>
      <w:tr w:rsidR="00B457C4" w14:paraId="01BB983F" w14:textId="77777777">
        <w:trPr>
          <w:trHeight w:val="171"/>
        </w:trPr>
        <w:tc>
          <w:tcPr>
            <w:tcW w:w="276" w:type="dxa"/>
            <w:tcBorders>
              <w:left w:val="single" w:sz="6" w:space="0" w:color="0000D0"/>
              <w:bottom w:val="single" w:sz="2" w:space="0" w:color="000000"/>
            </w:tcBorders>
          </w:tcPr>
          <w:p w14:paraId="723CADE9" w14:textId="77777777" w:rsidR="00B457C4" w:rsidRDefault="00000000">
            <w:pPr>
              <w:pStyle w:val="TableParagraph"/>
              <w:spacing w:before="44" w:line="107" w:lineRule="exact"/>
              <w:ind w:right="3"/>
              <w:rPr>
                <w:sz w:val="11"/>
              </w:rPr>
            </w:pPr>
            <w:r>
              <w:rPr>
                <w:sz w:val="11"/>
              </w:rPr>
              <w:t>30</w:t>
            </w:r>
          </w:p>
        </w:tc>
        <w:tc>
          <w:tcPr>
            <w:tcW w:w="817" w:type="dxa"/>
            <w:tcBorders>
              <w:bottom w:val="single" w:sz="2" w:space="0" w:color="000000"/>
            </w:tcBorders>
          </w:tcPr>
          <w:p w14:paraId="1CE8B2EA" w14:textId="77777777" w:rsidR="00B457C4" w:rsidRDefault="00000000">
            <w:pPr>
              <w:pStyle w:val="TableParagraph"/>
              <w:spacing w:before="44" w:line="107" w:lineRule="exact"/>
              <w:ind w:left="18"/>
              <w:jc w:val="left"/>
              <w:rPr>
                <w:sz w:val="11"/>
              </w:rPr>
            </w:pPr>
            <w:r>
              <w:rPr>
                <w:sz w:val="11"/>
              </w:rPr>
              <w:t>Viti</w:t>
            </w:r>
          </w:p>
        </w:tc>
        <w:tc>
          <w:tcPr>
            <w:tcW w:w="470" w:type="dxa"/>
            <w:tcBorders>
              <w:bottom w:val="single" w:sz="2" w:space="0" w:color="000000"/>
            </w:tcBorders>
          </w:tcPr>
          <w:p w14:paraId="26248ACF" w14:textId="77777777" w:rsidR="00B457C4" w:rsidRDefault="00000000">
            <w:pPr>
              <w:pStyle w:val="TableParagraph"/>
              <w:spacing w:before="39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7,026</w:t>
            </w:r>
          </w:p>
        </w:tc>
        <w:tc>
          <w:tcPr>
            <w:tcW w:w="342" w:type="dxa"/>
            <w:tcBorders>
              <w:bottom w:val="single" w:sz="2" w:space="0" w:color="000000"/>
              <w:right w:val="single" w:sz="2" w:space="0" w:color="000000"/>
            </w:tcBorders>
          </w:tcPr>
          <w:p w14:paraId="62EDEBD5" w14:textId="77777777" w:rsidR="00B457C4" w:rsidRDefault="00000000">
            <w:pPr>
              <w:pStyle w:val="TableParagraph"/>
              <w:spacing w:before="58" w:line="93" w:lineRule="exact"/>
              <w:ind w:right="35"/>
              <w:rPr>
                <w:sz w:val="9"/>
              </w:rPr>
            </w:pPr>
            <w:r>
              <w:rPr>
                <w:sz w:val="9"/>
              </w:rPr>
              <w:t>17</w:t>
            </w:r>
          </w:p>
        </w:tc>
        <w:tc>
          <w:tcPr>
            <w:tcW w:w="387" w:type="dxa"/>
            <w:tcBorders>
              <w:left w:val="single" w:sz="2" w:space="0" w:color="000000"/>
              <w:bottom w:val="single" w:sz="2" w:space="0" w:color="000000"/>
            </w:tcBorders>
          </w:tcPr>
          <w:p w14:paraId="5C7D32E7" w14:textId="77777777" w:rsidR="00B457C4" w:rsidRDefault="00000000">
            <w:pPr>
              <w:pStyle w:val="TableParagraph"/>
              <w:spacing w:before="10"/>
              <w:rPr>
                <w:sz w:val="9"/>
              </w:rPr>
            </w:pPr>
            <w:r>
              <w:rPr>
                <w:sz w:val="9"/>
              </w:rPr>
              <w:t>0.6</w:t>
            </w:r>
          </w:p>
        </w:tc>
        <w:tc>
          <w:tcPr>
            <w:tcW w:w="374" w:type="dxa"/>
            <w:tcBorders>
              <w:bottom w:val="single" w:sz="2" w:space="0" w:color="000000"/>
            </w:tcBorders>
          </w:tcPr>
          <w:p w14:paraId="4A16B0AB" w14:textId="77777777" w:rsidR="00B457C4" w:rsidRDefault="00000000">
            <w:pPr>
              <w:pStyle w:val="TableParagraph"/>
              <w:spacing w:before="10"/>
              <w:ind w:left="215" w:right="19"/>
              <w:jc w:val="center"/>
              <w:rPr>
                <w:sz w:val="9"/>
              </w:rPr>
            </w:pPr>
            <w:r>
              <w:rPr>
                <w:sz w:val="9"/>
              </w:rPr>
              <w:t>53</w:t>
            </w:r>
          </w:p>
        </w:tc>
        <w:tc>
          <w:tcPr>
            <w:tcW w:w="346" w:type="dxa"/>
            <w:tcBorders>
              <w:bottom w:val="single" w:sz="2" w:space="0" w:color="000000"/>
              <w:right w:val="single" w:sz="2" w:space="0" w:color="000000"/>
            </w:tcBorders>
          </w:tcPr>
          <w:p w14:paraId="63846769" w14:textId="77777777" w:rsidR="00B457C4" w:rsidRDefault="00000000">
            <w:pPr>
              <w:pStyle w:val="TableParagraph"/>
              <w:spacing w:before="10"/>
              <w:ind w:right="36"/>
              <w:rPr>
                <w:sz w:val="9"/>
              </w:rPr>
            </w:pPr>
            <w:r>
              <w:rPr>
                <w:w w:val="101"/>
                <w:sz w:val="9"/>
              </w:rPr>
              <w:t>4</w:t>
            </w:r>
          </w:p>
        </w:tc>
        <w:tc>
          <w:tcPr>
            <w:tcW w:w="358" w:type="dxa"/>
            <w:tcBorders>
              <w:left w:val="single" w:sz="2" w:space="0" w:color="000000"/>
              <w:bottom w:val="single" w:sz="2" w:space="0" w:color="000000"/>
            </w:tcBorders>
          </w:tcPr>
          <w:p w14:paraId="6980186F" w14:textId="77777777" w:rsidR="00B457C4" w:rsidRDefault="00000000">
            <w:pPr>
              <w:pStyle w:val="TableParagraph"/>
              <w:spacing w:before="10"/>
              <w:ind w:right="32"/>
              <w:rPr>
                <w:sz w:val="9"/>
              </w:rPr>
            </w:pPr>
            <w:r>
              <w:rPr>
                <w:sz w:val="9"/>
              </w:rPr>
              <w:t>213</w:t>
            </w:r>
          </w:p>
        </w:tc>
        <w:tc>
          <w:tcPr>
            <w:tcW w:w="360" w:type="dxa"/>
            <w:tcBorders>
              <w:bottom w:val="single" w:sz="2" w:space="0" w:color="000000"/>
            </w:tcBorders>
          </w:tcPr>
          <w:p w14:paraId="72364CBD" w14:textId="77777777" w:rsidR="00B457C4" w:rsidRDefault="00000000">
            <w:pPr>
              <w:pStyle w:val="TableParagraph"/>
              <w:spacing w:before="10"/>
              <w:ind w:right="5"/>
              <w:rPr>
                <w:sz w:val="9"/>
              </w:rPr>
            </w:pPr>
            <w:r>
              <w:rPr>
                <w:sz w:val="9"/>
              </w:rPr>
              <w:t>14</w:t>
            </w:r>
          </w:p>
        </w:tc>
        <w:tc>
          <w:tcPr>
            <w:tcW w:w="347" w:type="dxa"/>
            <w:tcBorders>
              <w:bottom w:val="single" w:sz="2" w:space="0" w:color="000000"/>
            </w:tcBorders>
          </w:tcPr>
          <w:p w14:paraId="282AD683" w14:textId="77777777" w:rsidR="00B457C4" w:rsidRDefault="00000000">
            <w:pPr>
              <w:pStyle w:val="TableParagraph"/>
              <w:spacing w:before="10"/>
              <w:ind w:right="2"/>
              <w:rPr>
                <w:sz w:val="9"/>
              </w:rPr>
            </w:pPr>
            <w:r>
              <w:rPr>
                <w:sz w:val="9"/>
              </w:rPr>
              <w:t>70</w:t>
            </w:r>
          </w:p>
        </w:tc>
        <w:tc>
          <w:tcPr>
            <w:tcW w:w="354" w:type="dxa"/>
            <w:tcBorders>
              <w:bottom w:val="single" w:sz="2" w:space="0" w:color="000000"/>
            </w:tcBorders>
          </w:tcPr>
          <w:p w14:paraId="0E743024" w14:textId="77777777" w:rsidR="00B457C4" w:rsidRDefault="00000000">
            <w:pPr>
              <w:pStyle w:val="TableParagraph"/>
              <w:spacing w:before="10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00" w:type="dxa"/>
            <w:tcBorders>
              <w:bottom w:val="single" w:sz="2" w:space="0" w:color="000000"/>
            </w:tcBorders>
          </w:tcPr>
          <w:p w14:paraId="1A6792AC" w14:textId="77777777" w:rsidR="00B457C4" w:rsidRDefault="00000000">
            <w:pPr>
              <w:pStyle w:val="TableParagraph"/>
              <w:spacing w:before="10"/>
              <w:ind w:right="5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357" w:type="dxa"/>
            <w:tcBorders>
              <w:bottom w:val="single" w:sz="2" w:space="0" w:color="000000"/>
            </w:tcBorders>
          </w:tcPr>
          <w:p w14:paraId="12728FCD" w14:textId="77777777" w:rsidR="00B457C4" w:rsidRDefault="00000000">
            <w:pPr>
              <w:pStyle w:val="TableParagraph"/>
              <w:spacing w:before="10"/>
              <w:ind w:right="4"/>
              <w:rPr>
                <w:sz w:val="9"/>
              </w:rPr>
            </w:pPr>
            <w:r>
              <w:rPr>
                <w:sz w:val="9"/>
              </w:rPr>
              <w:t>22</w:t>
            </w:r>
          </w:p>
        </w:tc>
        <w:tc>
          <w:tcPr>
            <w:tcW w:w="302" w:type="dxa"/>
            <w:tcBorders>
              <w:bottom w:val="single" w:sz="2" w:space="0" w:color="000000"/>
            </w:tcBorders>
          </w:tcPr>
          <w:p w14:paraId="5003719B" w14:textId="77777777" w:rsidR="00B457C4" w:rsidRDefault="00000000">
            <w:pPr>
              <w:pStyle w:val="TableParagraph"/>
              <w:spacing w:before="10"/>
              <w:ind w:right="6"/>
              <w:rPr>
                <w:sz w:val="9"/>
              </w:rPr>
            </w:pPr>
            <w:r>
              <w:rPr>
                <w:w w:val="101"/>
                <w:sz w:val="9"/>
              </w:rPr>
              <w:t>9</w:t>
            </w:r>
          </w:p>
        </w:tc>
        <w:tc>
          <w:tcPr>
            <w:tcW w:w="334" w:type="dxa"/>
            <w:tcBorders>
              <w:bottom w:val="single" w:sz="2" w:space="0" w:color="000000"/>
              <w:right w:val="single" w:sz="2" w:space="0" w:color="000000"/>
            </w:tcBorders>
          </w:tcPr>
          <w:p w14:paraId="2F2A21C0" w14:textId="77777777" w:rsidR="00B457C4" w:rsidRDefault="00000000">
            <w:pPr>
              <w:pStyle w:val="TableParagraph"/>
              <w:spacing w:before="10"/>
              <w:ind w:right="7"/>
              <w:rPr>
                <w:sz w:val="9"/>
              </w:rPr>
            </w:pPr>
            <w:r>
              <w:rPr>
                <w:w w:val="101"/>
                <w:sz w:val="9"/>
              </w:rPr>
              <w:t>9</w:t>
            </w:r>
          </w:p>
        </w:tc>
        <w:tc>
          <w:tcPr>
            <w:tcW w:w="284" w:type="dxa"/>
            <w:tcBorders>
              <w:left w:val="single" w:sz="2" w:space="0" w:color="000000"/>
              <w:bottom w:val="single" w:sz="2" w:space="0" w:color="000000"/>
            </w:tcBorders>
          </w:tcPr>
          <w:p w14:paraId="7E5D7F70" w14:textId="77777777" w:rsidR="00B457C4" w:rsidRDefault="00000000">
            <w:pPr>
              <w:pStyle w:val="TableParagraph"/>
              <w:spacing w:before="10"/>
              <w:ind w:right="7"/>
              <w:rPr>
                <w:sz w:val="9"/>
              </w:rPr>
            </w:pPr>
            <w:r>
              <w:rPr>
                <w:sz w:val="9"/>
              </w:rPr>
              <w:t>18</w:t>
            </w:r>
          </w:p>
        </w:tc>
        <w:tc>
          <w:tcPr>
            <w:tcW w:w="307" w:type="dxa"/>
            <w:tcBorders>
              <w:bottom w:val="single" w:sz="2" w:space="0" w:color="000000"/>
            </w:tcBorders>
          </w:tcPr>
          <w:p w14:paraId="63EEF0D5" w14:textId="77777777" w:rsidR="00B457C4" w:rsidRDefault="00000000">
            <w:pPr>
              <w:pStyle w:val="TableParagraph"/>
              <w:spacing w:before="10"/>
              <w:ind w:right="12"/>
              <w:rPr>
                <w:sz w:val="9"/>
              </w:rPr>
            </w:pPr>
            <w:r>
              <w:rPr>
                <w:sz w:val="9"/>
              </w:rPr>
              <w:t>21</w:t>
            </w:r>
          </w:p>
        </w:tc>
        <w:tc>
          <w:tcPr>
            <w:tcW w:w="266" w:type="dxa"/>
            <w:tcBorders>
              <w:bottom w:val="single" w:sz="2" w:space="0" w:color="000000"/>
            </w:tcBorders>
          </w:tcPr>
          <w:p w14:paraId="609A130A" w14:textId="77777777" w:rsidR="00B457C4" w:rsidRDefault="00000000">
            <w:pPr>
              <w:pStyle w:val="TableParagraph"/>
              <w:spacing w:before="10"/>
              <w:ind w:right="14"/>
              <w:rPr>
                <w:sz w:val="9"/>
              </w:rPr>
            </w:pPr>
            <w:r>
              <w:rPr>
                <w:sz w:val="9"/>
              </w:rPr>
              <w:t>14</w:t>
            </w:r>
          </w:p>
        </w:tc>
        <w:tc>
          <w:tcPr>
            <w:tcW w:w="300" w:type="dxa"/>
            <w:tcBorders>
              <w:bottom w:val="single" w:sz="2" w:space="0" w:color="000000"/>
              <w:right w:val="single" w:sz="2" w:space="0" w:color="000000"/>
            </w:tcBorders>
          </w:tcPr>
          <w:p w14:paraId="11D9438C" w14:textId="77777777" w:rsidR="00B457C4" w:rsidRDefault="00000000">
            <w:pPr>
              <w:pStyle w:val="TableParagraph"/>
              <w:spacing w:before="10"/>
              <w:ind w:right="12"/>
              <w:rPr>
                <w:sz w:val="9"/>
              </w:rPr>
            </w:pPr>
            <w:r>
              <w:rPr>
                <w:w w:val="101"/>
                <w:sz w:val="9"/>
              </w:rPr>
              <w:t>9</w:t>
            </w:r>
          </w:p>
        </w:tc>
        <w:tc>
          <w:tcPr>
            <w:tcW w:w="312" w:type="dxa"/>
            <w:tcBorders>
              <w:left w:val="single" w:sz="2" w:space="0" w:color="000000"/>
              <w:bottom w:val="single" w:sz="2" w:space="0" w:color="000000"/>
            </w:tcBorders>
          </w:tcPr>
          <w:p w14:paraId="57010E53" w14:textId="77777777" w:rsidR="00B457C4" w:rsidRDefault="00000000">
            <w:pPr>
              <w:pStyle w:val="TableParagraph"/>
              <w:spacing w:before="10"/>
              <w:ind w:right="14"/>
              <w:rPr>
                <w:sz w:val="9"/>
              </w:rPr>
            </w:pPr>
            <w:r>
              <w:rPr>
                <w:w w:val="101"/>
                <w:sz w:val="9"/>
              </w:rPr>
              <w:t>7</w:t>
            </w:r>
          </w:p>
        </w:tc>
        <w:tc>
          <w:tcPr>
            <w:tcW w:w="248" w:type="dxa"/>
            <w:tcBorders>
              <w:bottom w:val="single" w:sz="2" w:space="0" w:color="000000"/>
            </w:tcBorders>
          </w:tcPr>
          <w:p w14:paraId="5E8F7665" w14:textId="77777777" w:rsidR="00B457C4" w:rsidRDefault="00000000">
            <w:pPr>
              <w:pStyle w:val="TableParagraph"/>
              <w:spacing w:before="10"/>
              <w:ind w:right="12"/>
              <w:rPr>
                <w:sz w:val="9"/>
              </w:rPr>
            </w:pPr>
            <w:r>
              <w:rPr>
                <w:w w:val="101"/>
                <w:sz w:val="9"/>
              </w:rPr>
              <w:t>2</w:t>
            </w:r>
          </w:p>
        </w:tc>
        <w:tc>
          <w:tcPr>
            <w:tcW w:w="294" w:type="dxa"/>
            <w:tcBorders>
              <w:bottom w:val="single" w:sz="2" w:space="0" w:color="000000"/>
            </w:tcBorders>
          </w:tcPr>
          <w:p w14:paraId="40BDDE47" w14:textId="77777777" w:rsidR="00B457C4" w:rsidRDefault="00000000">
            <w:pPr>
              <w:pStyle w:val="TableParagraph"/>
              <w:spacing w:before="10"/>
              <w:ind w:right="21"/>
              <w:rPr>
                <w:sz w:val="9"/>
              </w:rPr>
            </w:pPr>
            <w:r>
              <w:rPr>
                <w:sz w:val="9"/>
              </w:rPr>
              <w:t>10</w:t>
            </w:r>
          </w:p>
        </w:tc>
        <w:tc>
          <w:tcPr>
            <w:tcW w:w="488" w:type="dxa"/>
            <w:tcBorders>
              <w:bottom w:val="single" w:sz="2" w:space="0" w:color="000000"/>
              <w:right w:val="single" w:sz="2" w:space="0" w:color="000000"/>
            </w:tcBorders>
          </w:tcPr>
          <w:p w14:paraId="4F051E9C" w14:textId="77777777" w:rsidR="00B457C4" w:rsidRDefault="00000000">
            <w:pPr>
              <w:pStyle w:val="TableParagraph"/>
              <w:spacing w:before="39"/>
              <w:ind w:right="48"/>
              <w:rPr>
                <w:b/>
                <w:sz w:val="9"/>
              </w:rPr>
            </w:pPr>
            <w:r>
              <w:rPr>
                <w:b/>
                <w:sz w:val="9"/>
              </w:rPr>
              <w:t>452</w:t>
            </w:r>
          </w:p>
        </w:tc>
        <w:tc>
          <w:tcPr>
            <w:tcW w:w="356" w:type="dxa"/>
            <w:tcBorders>
              <w:left w:val="single" w:sz="2" w:space="0" w:color="000000"/>
              <w:bottom w:val="single" w:sz="2" w:space="0" w:color="000000"/>
            </w:tcBorders>
          </w:tcPr>
          <w:p w14:paraId="12743831" w14:textId="77777777" w:rsidR="00B457C4" w:rsidRDefault="00000000">
            <w:pPr>
              <w:pStyle w:val="TableParagraph"/>
              <w:spacing w:before="10"/>
              <w:ind w:right="25"/>
              <w:rPr>
                <w:sz w:val="9"/>
              </w:rPr>
            </w:pPr>
            <w:r>
              <w:rPr>
                <w:sz w:val="9"/>
              </w:rPr>
              <w:t>28</w:t>
            </w:r>
          </w:p>
        </w:tc>
        <w:tc>
          <w:tcPr>
            <w:tcW w:w="324" w:type="dxa"/>
            <w:tcBorders>
              <w:bottom w:val="single" w:sz="2" w:space="0" w:color="000000"/>
            </w:tcBorders>
          </w:tcPr>
          <w:p w14:paraId="0F9C6A66" w14:textId="77777777" w:rsidR="00B457C4" w:rsidRDefault="00000000">
            <w:pPr>
              <w:pStyle w:val="TableParagraph"/>
              <w:spacing w:before="10"/>
              <w:ind w:right="25"/>
              <w:rPr>
                <w:sz w:val="9"/>
              </w:rPr>
            </w:pPr>
            <w:r>
              <w:rPr>
                <w:w w:val="101"/>
                <w:sz w:val="9"/>
              </w:rPr>
              <w:t>6</w:t>
            </w:r>
          </w:p>
        </w:tc>
        <w:tc>
          <w:tcPr>
            <w:tcW w:w="358" w:type="dxa"/>
            <w:tcBorders>
              <w:bottom w:val="single" w:sz="2" w:space="0" w:color="000000"/>
            </w:tcBorders>
          </w:tcPr>
          <w:p w14:paraId="7EAA802D" w14:textId="77777777" w:rsidR="00B457C4" w:rsidRDefault="00000000">
            <w:pPr>
              <w:pStyle w:val="TableParagraph"/>
              <w:spacing w:before="10"/>
              <w:ind w:right="28"/>
              <w:rPr>
                <w:sz w:val="9"/>
              </w:rPr>
            </w:pPr>
            <w:r>
              <w:rPr>
                <w:sz w:val="9"/>
              </w:rPr>
              <w:t>12</w:t>
            </w:r>
          </w:p>
        </w:tc>
        <w:tc>
          <w:tcPr>
            <w:tcW w:w="376" w:type="dxa"/>
            <w:tcBorders>
              <w:bottom w:val="single" w:sz="2" w:space="0" w:color="000000"/>
            </w:tcBorders>
          </w:tcPr>
          <w:p w14:paraId="6E04363B" w14:textId="77777777" w:rsidR="00B457C4" w:rsidRDefault="00000000">
            <w:pPr>
              <w:pStyle w:val="TableParagraph"/>
              <w:spacing w:before="10"/>
              <w:ind w:right="29"/>
              <w:rPr>
                <w:sz w:val="9"/>
              </w:rPr>
            </w:pPr>
            <w:r>
              <w:rPr>
                <w:sz w:val="9"/>
              </w:rPr>
              <w:t>78.2</w:t>
            </w:r>
          </w:p>
        </w:tc>
        <w:tc>
          <w:tcPr>
            <w:tcW w:w="267" w:type="dxa"/>
            <w:tcBorders>
              <w:bottom w:val="single" w:sz="2" w:space="0" w:color="000000"/>
            </w:tcBorders>
          </w:tcPr>
          <w:p w14:paraId="32A16740" w14:textId="77777777" w:rsidR="00B457C4" w:rsidRDefault="00000000">
            <w:pPr>
              <w:pStyle w:val="TableParagraph"/>
              <w:spacing w:before="10"/>
              <w:ind w:left="91" w:right="12"/>
              <w:jc w:val="center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319" w:type="dxa"/>
            <w:tcBorders>
              <w:bottom w:val="single" w:sz="2" w:space="0" w:color="000000"/>
            </w:tcBorders>
          </w:tcPr>
          <w:p w14:paraId="7502D8CA" w14:textId="77777777" w:rsidR="00B457C4" w:rsidRDefault="00000000">
            <w:pPr>
              <w:pStyle w:val="TableParagraph"/>
              <w:spacing w:before="10"/>
              <w:ind w:right="30"/>
              <w:rPr>
                <w:sz w:val="9"/>
              </w:rPr>
            </w:pPr>
            <w:r>
              <w:rPr>
                <w:sz w:val="9"/>
              </w:rPr>
              <w:t>1.2</w:t>
            </w:r>
          </w:p>
        </w:tc>
        <w:tc>
          <w:tcPr>
            <w:tcW w:w="410" w:type="dxa"/>
            <w:tcBorders>
              <w:bottom w:val="single" w:sz="2" w:space="0" w:color="000000"/>
              <w:right w:val="single" w:sz="2" w:space="0" w:color="000000"/>
            </w:tcBorders>
          </w:tcPr>
          <w:p w14:paraId="0943B5B9" w14:textId="77777777" w:rsidR="00B457C4" w:rsidRDefault="00000000">
            <w:pPr>
              <w:pStyle w:val="TableParagraph"/>
              <w:spacing w:before="10"/>
              <w:ind w:right="70"/>
              <w:rPr>
                <w:b/>
                <w:sz w:val="9"/>
              </w:rPr>
            </w:pPr>
            <w:r>
              <w:rPr>
                <w:b/>
                <w:sz w:val="9"/>
              </w:rPr>
              <w:t>578</w:t>
            </w:r>
          </w:p>
        </w:tc>
        <w:tc>
          <w:tcPr>
            <w:tcW w:w="663" w:type="dxa"/>
            <w:tcBorders>
              <w:left w:val="single" w:sz="2" w:space="0" w:color="000000"/>
              <w:bottom w:val="single" w:sz="2" w:space="0" w:color="000000"/>
            </w:tcBorders>
          </w:tcPr>
          <w:p w14:paraId="059F22E6" w14:textId="77777777" w:rsidR="00B457C4" w:rsidRDefault="00000000">
            <w:pPr>
              <w:pStyle w:val="TableParagraph"/>
              <w:spacing w:before="58" w:line="93" w:lineRule="exact"/>
              <w:ind w:right="66"/>
              <w:rPr>
                <w:b/>
                <w:sz w:val="9"/>
              </w:rPr>
            </w:pPr>
            <w:r>
              <w:rPr>
                <w:b/>
                <w:sz w:val="9"/>
              </w:rPr>
              <w:t>6,566,609</w:t>
            </w:r>
          </w:p>
        </w:tc>
        <w:tc>
          <w:tcPr>
            <w:tcW w:w="606" w:type="dxa"/>
            <w:tcBorders>
              <w:bottom w:val="single" w:sz="2" w:space="0" w:color="000000"/>
            </w:tcBorders>
          </w:tcPr>
          <w:p w14:paraId="450A76DE" w14:textId="77777777" w:rsidR="00B457C4" w:rsidRDefault="00000000">
            <w:pPr>
              <w:pStyle w:val="TableParagraph"/>
              <w:spacing w:before="58" w:line="93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271,960</w:t>
            </w:r>
          </w:p>
        </w:tc>
        <w:tc>
          <w:tcPr>
            <w:tcW w:w="558" w:type="dxa"/>
            <w:tcBorders>
              <w:bottom w:val="single" w:sz="2" w:space="0" w:color="000000"/>
            </w:tcBorders>
          </w:tcPr>
          <w:p w14:paraId="3D7F0E05" w14:textId="77777777" w:rsidR="00B457C4" w:rsidRDefault="00000000">
            <w:pPr>
              <w:pStyle w:val="TableParagraph"/>
              <w:spacing w:before="58" w:line="93" w:lineRule="exact"/>
              <w:ind w:right="68"/>
              <w:rPr>
                <w:b/>
                <w:sz w:val="9"/>
              </w:rPr>
            </w:pPr>
            <w:r>
              <w:rPr>
                <w:b/>
                <w:sz w:val="9"/>
              </w:rPr>
              <w:t>49,077</w:t>
            </w:r>
          </w:p>
        </w:tc>
        <w:tc>
          <w:tcPr>
            <w:tcW w:w="649" w:type="dxa"/>
            <w:tcBorders>
              <w:bottom w:val="single" w:sz="2" w:space="0" w:color="000000"/>
            </w:tcBorders>
          </w:tcPr>
          <w:p w14:paraId="4E49BAD2" w14:textId="77777777" w:rsidR="00B457C4" w:rsidRDefault="00000000">
            <w:pPr>
              <w:pStyle w:val="TableParagraph"/>
              <w:spacing w:before="58" w:line="93" w:lineRule="exact"/>
              <w:ind w:right="72"/>
              <w:rPr>
                <w:b/>
                <w:sz w:val="9"/>
              </w:rPr>
            </w:pPr>
            <w:r>
              <w:rPr>
                <w:b/>
                <w:sz w:val="9"/>
              </w:rPr>
              <w:t>6,887,645</w:t>
            </w:r>
          </w:p>
        </w:tc>
        <w:tc>
          <w:tcPr>
            <w:tcW w:w="649" w:type="dxa"/>
            <w:tcBorders>
              <w:bottom w:val="single" w:sz="2" w:space="0" w:color="000000"/>
            </w:tcBorders>
          </w:tcPr>
          <w:p w14:paraId="7D90DE6E" w14:textId="77777777" w:rsidR="00B457C4" w:rsidRDefault="00000000">
            <w:pPr>
              <w:pStyle w:val="TableParagraph"/>
              <w:spacing w:before="58" w:line="93" w:lineRule="exact"/>
              <w:ind w:right="70"/>
              <w:rPr>
                <w:b/>
                <w:sz w:val="9"/>
              </w:rPr>
            </w:pPr>
            <w:r>
              <w:rPr>
                <w:b/>
                <w:sz w:val="9"/>
              </w:rPr>
              <w:t>7,094,275</w:t>
            </w:r>
          </w:p>
        </w:tc>
        <w:tc>
          <w:tcPr>
            <w:tcW w:w="631" w:type="dxa"/>
            <w:tcBorders>
              <w:bottom w:val="single" w:sz="2" w:space="0" w:color="000000"/>
            </w:tcBorders>
          </w:tcPr>
          <w:p w14:paraId="39B2217D" w14:textId="77777777" w:rsidR="00B457C4" w:rsidRDefault="00000000">
            <w:pPr>
              <w:pStyle w:val="TableParagraph"/>
              <w:spacing w:before="58" w:line="93" w:lineRule="exact"/>
              <w:ind w:right="73"/>
              <w:rPr>
                <w:b/>
                <w:sz w:val="9"/>
              </w:rPr>
            </w:pPr>
            <w:r>
              <w:rPr>
                <w:b/>
                <w:sz w:val="9"/>
              </w:rPr>
              <w:t>7,307,103</w:t>
            </w:r>
          </w:p>
        </w:tc>
      </w:tr>
      <w:tr w:rsidR="00B457C4" w14:paraId="7E82376C" w14:textId="77777777">
        <w:trPr>
          <w:trHeight w:val="173"/>
        </w:trPr>
        <w:tc>
          <w:tcPr>
            <w:tcW w:w="276" w:type="dxa"/>
            <w:tcBorders>
              <w:top w:val="single" w:sz="2" w:space="0" w:color="000000"/>
              <w:left w:val="single" w:sz="6" w:space="0" w:color="0000D0"/>
            </w:tcBorders>
          </w:tcPr>
          <w:p w14:paraId="14CC6894" w14:textId="77777777" w:rsidR="00B457C4" w:rsidRDefault="00000000">
            <w:pPr>
              <w:pStyle w:val="TableParagraph"/>
              <w:spacing w:before="46" w:line="107" w:lineRule="exact"/>
              <w:ind w:right="3"/>
              <w:rPr>
                <w:sz w:val="11"/>
              </w:rPr>
            </w:pPr>
            <w:r>
              <w:rPr>
                <w:sz w:val="11"/>
              </w:rPr>
              <w:t>31</w:t>
            </w:r>
          </w:p>
        </w:tc>
        <w:tc>
          <w:tcPr>
            <w:tcW w:w="817" w:type="dxa"/>
            <w:tcBorders>
              <w:top w:val="single" w:sz="2" w:space="0" w:color="000000"/>
            </w:tcBorders>
          </w:tcPr>
          <w:p w14:paraId="00D4B862" w14:textId="77777777" w:rsidR="00B457C4" w:rsidRDefault="00000000">
            <w:pPr>
              <w:pStyle w:val="TableParagraph"/>
              <w:spacing w:before="46" w:line="107" w:lineRule="exact"/>
              <w:ind w:left="18"/>
              <w:jc w:val="left"/>
              <w:rPr>
                <w:sz w:val="11"/>
              </w:rPr>
            </w:pPr>
            <w:r>
              <w:rPr>
                <w:sz w:val="11"/>
              </w:rPr>
              <w:t>Vushtrri</w:t>
            </w:r>
          </w:p>
        </w:tc>
        <w:tc>
          <w:tcPr>
            <w:tcW w:w="470" w:type="dxa"/>
            <w:tcBorders>
              <w:top w:val="single" w:sz="2" w:space="0" w:color="000000"/>
            </w:tcBorders>
          </w:tcPr>
          <w:p w14:paraId="7BB23E12" w14:textId="77777777" w:rsidR="00B457C4" w:rsidRDefault="00000000">
            <w:pPr>
              <w:pStyle w:val="TableParagraph"/>
              <w:spacing w:before="40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12,764</w:t>
            </w:r>
          </w:p>
        </w:tc>
        <w:tc>
          <w:tcPr>
            <w:tcW w:w="342" w:type="dxa"/>
            <w:tcBorders>
              <w:top w:val="single" w:sz="2" w:space="0" w:color="000000"/>
              <w:right w:val="single" w:sz="2" w:space="0" w:color="000000"/>
            </w:tcBorders>
          </w:tcPr>
          <w:p w14:paraId="00043AC5" w14:textId="77777777" w:rsidR="00B457C4" w:rsidRDefault="00000000">
            <w:pPr>
              <w:pStyle w:val="TableParagraph"/>
              <w:spacing w:before="64" w:line="89" w:lineRule="exact"/>
              <w:ind w:right="35"/>
              <w:rPr>
                <w:sz w:val="9"/>
              </w:rPr>
            </w:pPr>
            <w:r>
              <w:rPr>
                <w:sz w:val="9"/>
              </w:rPr>
              <w:t>14</w:t>
            </w:r>
          </w:p>
        </w:tc>
        <w:tc>
          <w:tcPr>
            <w:tcW w:w="387" w:type="dxa"/>
            <w:tcBorders>
              <w:top w:val="single" w:sz="2" w:space="0" w:color="000000"/>
              <w:left w:val="single" w:sz="2" w:space="0" w:color="000000"/>
            </w:tcBorders>
          </w:tcPr>
          <w:p w14:paraId="3D4F4ABE" w14:textId="77777777" w:rsidR="00B457C4" w:rsidRDefault="00000000">
            <w:pPr>
              <w:pStyle w:val="TableParagraph"/>
              <w:spacing w:before="11"/>
              <w:rPr>
                <w:sz w:val="9"/>
              </w:rPr>
            </w:pPr>
            <w:r>
              <w:rPr>
                <w:sz w:val="9"/>
              </w:rPr>
              <w:t>0.5</w:t>
            </w:r>
          </w:p>
        </w:tc>
        <w:tc>
          <w:tcPr>
            <w:tcW w:w="374" w:type="dxa"/>
            <w:tcBorders>
              <w:top w:val="single" w:sz="2" w:space="0" w:color="000000"/>
            </w:tcBorders>
          </w:tcPr>
          <w:p w14:paraId="25F33730" w14:textId="77777777" w:rsidR="00B457C4" w:rsidRDefault="00000000">
            <w:pPr>
              <w:pStyle w:val="TableParagraph"/>
              <w:spacing w:before="11"/>
              <w:ind w:left="215" w:right="19"/>
              <w:jc w:val="center"/>
              <w:rPr>
                <w:sz w:val="9"/>
              </w:rPr>
            </w:pPr>
            <w:r>
              <w:rPr>
                <w:sz w:val="9"/>
              </w:rPr>
              <w:t>94</w:t>
            </w:r>
          </w:p>
        </w:tc>
        <w:tc>
          <w:tcPr>
            <w:tcW w:w="346" w:type="dxa"/>
            <w:tcBorders>
              <w:top w:val="single" w:sz="2" w:space="0" w:color="000000"/>
              <w:right w:val="single" w:sz="2" w:space="0" w:color="000000"/>
            </w:tcBorders>
          </w:tcPr>
          <w:p w14:paraId="7E98FDCE" w14:textId="77777777" w:rsidR="00B457C4" w:rsidRDefault="00000000">
            <w:pPr>
              <w:pStyle w:val="TableParagraph"/>
              <w:spacing w:before="11"/>
              <w:ind w:right="36"/>
              <w:rPr>
                <w:sz w:val="9"/>
              </w:rPr>
            </w:pPr>
            <w:r>
              <w:rPr>
                <w:w w:val="101"/>
                <w:sz w:val="9"/>
              </w:rPr>
              <w:t>6</w:t>
            </w:r>
          </w:p>
        </w:tc>
        <w:tc>
          <w:tcPr>
            <w:tcW w:w="358" w:type="dxa"/>
            <w:tcBorders>
              <w:top w:val="single" w:sz="2" w:space="0" w:color="000000"/>
              <w:left w:val="single" w:sz="2" w:space="0" w:color="000000"/>
            </w:tcBorders>
          </w:tcPr>
          <w:p w14:paraId="4E4DD214" w14:textId="77777777" w:rsidR="00B457C4" w:rsidRDefault="00000000">
            <w:pPr>
              <w:pStyle w:val="TableParagraph"/>
              <w:spacing w:before="11"/>
              <w:ind w:right="32"/>
              <w:rPr>
                <w:sz w:val="9"/>
              </w:rPr>
            </w:pPr>
            <w:r>
              <w:rPr>
                <w:sz w:val="9"/>
              </w:rPr>
              <w:t>366</w:t>
            </w:r>
          </w:p>
        </w:tc>
        <w:tc>
          <w:tcPr>
            <w:tcW w:w="360" w:type="dxa"/>
            <w:tcBorders>
              <w:top w:val="single" w:sz="2" w:space="0" w:color="000000"/>
            </w:tcBorders>
          </w:tcPr>
          <w:p w14:paraId="1A81280D" w14:textId="77777777" w:rsidR="00B457C4" w:rsidRDefault="00000000">
            <w:pPr>
              <w:pStyle w:val="TableParagraph"/>
              <w:spacing w:before="11"/>
              <w:ind w:right="5"/>
              <w:rPr>
                <w:sz w:val="9"/>
              </w:rPr>
            </w:pPr>
            <w:r>
              <w:rPr>
                <w:sz w:val="9"/>
              </w:rPr>
              <w:t>24</w:t>
            </w:r>
          </w:p>
        </w:tc>
        <w:tc>
          <w:tcPr>
            <w:tcW w:w="347" w:type="dxa"/>
            <w:tcBorders>
              <w:top w:val="single" w:sz="2" w:space="0" w:color="000000"/>
            </w:tcBorders>
          </w:tcPr>
          <w:p w14:paraId="67EA4BF1" w14:textId="77777777" w:rsidR="00B457C4" w:rsidRDefault="00000000">
            <w:pPr>
              <w:pStyle w:val="TableParagraph"/>
              <w:spacing w:before="11"/>
              <w:ind w:right="1"/>
              <w:rPr>
                <w:sz w:val="9"/>
              </w:rPr>
            </w:pPr>
            <w:r>
              <w:rPr>
                <w:sz w:val="9"/>
              </w:rPr>
              <w:t>128</w:t>
            </w:r>
          </w:p>
        </w:tc>
        <w:tc>
          <w:tcPr>
            <w:tcW w:w="354" w:type="dxa"/>
            <w:tcBorders>
              <w:top w:val="single" w:sz="2" w:space="0" w:color="000000"/>
            </w:tcBorders>
          </w:tcPr>
          <w:p w14:paraId="227058DC" w14:textId="77777777" w:rsidR="00B457C4" w:rsidRDefault="00000000">
            <w:pPr>
              <w:pStyle w:val="TableParagraph"/>
              <w:spacing w:before="11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00" w:type="dxa"/>
            <w:tcBorders>
              <w:top w:val="single" w:sz="2" w:space="0" w:color="000000"/>
            </w:tcBorders>
          </w:tcPr>
          <w:p w14:paraId="4B0DB082" w14:textId="77777777" w:rsidR="00B457C4" w:rsidRDefault="00000000">
            <w:pPr>
              <w:pStyle w:val="TableParagraph"/>
              <w:spacing w:before="11"/>
              <w:ind w:right="5"/>
              <w:rPr>
                <w:sz w:val="9"/>
              </w:rPr>
            </w:pPr>
            <w:r>
              <w:rPr>
                <w:w w:val="101"/>
                <w:sz w:val="9"/>
              </w:rPr>
              <w:t>9</w:t>
            </w:r>
          </w:p>
        </w:tc>
        <w:tc>
          <w:tcPr>
            <w:tcW w:w="357" w:type="dxa"/>
            <w:tcBorders>
              <w:top w:val="single" w:sz="2" w:space="0" w:color="000000"/>
            </w:tcBorders>
          </w:tcPr>
          <w:p w14:paraId="67395B18" w14:textId="77777777" w:rsidR="00B457C4" w:rsidRDefault="00000000">
            <w:pPr>
              <w:pStyle w:val="TableParagraph"/>
              <w:spacing w:before="11"/>
              <w:ind w:right="4"/>
              <w:rPr>
                <w:sz w:val="9"/>
              </w:rPr>
            </w:pPr>
            <w:r>
              <w:rPr>
                <w:sz w:val="9"/>
              </w:rPr>
              <w:t>93</w:t>
            </w:r>
          </w:p>
        </w:tc>
        <w:tc>
          <w:tcPr>
            <w:tcW w:w="302" w:type="dxa"/>
            <w:tcBorders>
              <w:top w:val="single" w:sz="2" w:space="0" w:color="000000"/>
            </w:tcBorders>
          </w:tcPr>
          <w:p w14:paraId="1E6888D4" w14:textId="77777777" w:rsidR="00B457C4" w:rsidRDefault="00000000">
            <w:pPr>
              <w:pStyle w:val="TableParagraph"/>
              <w:spacing w:before="11"/>
              <w:ind w:right="8"/>
              <w:rPr>
                <w:sz w:val="9"/>
              </w:rPr>
            </w:pPr>
            <w:r>
              <w:rPr>
                <w:sz w:val="9"/>
              </w:rPr>
              <w:t>12</w:t>
            </w:r>
          </w:p>
        </w:tc>
        <w:tc>
          <w:tcPr>
            <w:tcW w:w="334" w:type="dxa"/>
            <w:tcBorders>
              <w:top w:val="single" w:sz="2" w:space="0" w:color="000000"/>
              <w:right w:val="single" w:sz="2" w:space="0" w:color="000000"/>
            </w:tcBorders>
          </w:tcPr>
          <w:p w14:paraId="2B55F014" w14:textId="77777777" w:rsidR="00B457C4" w:rsidRDefault="00000000">
            <w:pPr>
              <w:pStyle w:val="TableParagraph"/>
              <w:spacing w:before="11"/>
              <w:ind w:right="9"/>
              <w:rPr>
                <w:sz w:val="9"/>
              </w:rPr>
            </w:pPr>
            <w:r>
              <w:rPr>
                <w:sz w:val="9"/>
              </w:rPr>
              <w:t>16</w:t>
            </w: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</w:tcBorders>
          </w:tcPr>
          <w:p w14:paraId="1AE7F88C" w14:textId="77777777" w:rsidR="00B457C4" w:rsidRDefault="00000000">
            <w:pPr>
              <w:pStyle w:val="TableParagraph"/>
              <w:spacing w:before="11"/>
              <w:ind w:right="7"/>
              <w:rPr>
                <w:sz w:val="9"/>
              </w:rPr>
            </w:pPr>
            <w:r>
              <w:rPr>
                <w:sz w:val="9"/>
              </w:rPr>
              <w:t>23</w:t>
            </w:r>
          </w:p>
        </w:tc>
        <w:tc>
          <w:tcPr>
            <w:tcW w:w="307" w:type="dxa"/>
            <w:tcBorders>
              <w:top w:val="single" w:sz="2" w:space="0" w:color="000000"/>
            </w:tcBorders>
          </w:tcPr>
          <w:p w14:paraId="5036DF10" w14:textId="77777777" w:rsidR="00B457C4" w:rsidRDefault="00000000">
            <w:pPr>
              <w:pStyle w:val="TableParagraph"/>
              <w:spacing w:before="11"/>
              <w:ind w:right="12"/>
              <w:rPr>
                <w:sz w:val="9"/>
              </w:rPr>
            </w:pPr>
            <w:r>
              <w:rPr>
                <w:sz w:val="9"/>
              </w:rPr>
              <w:t>39</w:t>
            </w:r>
          </w:p>
        </w:tc>
        <w:tc>
          <w:tcPr>
            <w:tcW w:w="266" w:type="dxa"/>
            <w:tcBorders>
              <w:top w:val="single" w:sz="2" w:space="0" w:color="000000"/>
            </w:tcBorders>
          </w:tcPr>
          <w:p w14:paraId="6418383C" w14:textId="77777777" w:rsidR="00B457C4" w:rsidRDefault="00000000">
            <w:pPr>
              <w:pStyle w:val="TableParagraph"/>
              <w:spacing w:before="11"/>
              <w:ind w:right="14"/>
              <w:rPr>
                <w:sz w:val="9"/>
              </w:rPr>
            </w:pPr>
            <w:r>
              <w:rPr>
                <w:sz w:val="9"/>
              </w:rPr>
              <w:t>15</w:t>
            </w:r>
          </w:p>
        </w:tc>
        <w:tc>
          <w:tcPr>
            <w:tcW w:w="300" w:type="dxa"/>
            <w:tcBorders>
              <w:top w:val="single" w:sz="2" w:space="0" w:color="000000"/>
              <w:right w:val="single" w:sz="2" w:space="0" w:color="000000"/>
            </w:tcBorders>
          </w:tcPr>
          <w:p w14:paraId="10324452" w14:textId="77777777" w:rsidR="00B457C4" w:rsidRDefault="00000000">
            <w:pPr>
              <w:pStyle w:val="TableParagraph"/>
              <w:spacing w:before="11"/>
              <w:ind w:right="14"/>
              <w:rPr>
                <w:sz w:val="9"/>
              </w:rPr>
            </w:pPr>
            <w:r>
              <w:rPr>
                <w:sz w:val="9"/>
              </w:rPr>
              <w:t>10</w:t>
            </w:r>
          </w:p>
        </w:tc>
        <w:tc>
          <w:tcPr>
            <w:tcW w:w="312" w:type="dxa"/>
            <w:tcBorders>
              <w:top w:val="single" w:sz="2" w:space="0" w:color="000000"/>
              <w:left w:val="single" w:sz="2" w:space="0" w:color="000000"/>
            </w:tcBorders>
          </w:tcPr>
          <w:p w14:paraId="7373AE31" w14:textId="77777777" w:rsidR="00B457C4" w:rsidRDefault="00000000">
            <w:pPr>
              <w:pStyle w:val="TableParagraph"/>
              <w:spacing w:before="11"/>
              <w:ind w:right="16"/>
              <w:rPr>
                <w:sz w:val="9"/>
              </w:rPr>
            </w:pPr>
            <w:r>
              <w:rPr>
                <w:sz w:val="9"/>
              </w:rPr>
              <w:t>13</w:t>
            </w:r>
          </w:p>
        </w:tc>
        <w:tc>
          <w:tcPr>
            <w:tcW w:w="248" w:type="dxa"/>
            <w:tcBorders>
              <w:top w:val="single" w:sz="2" w:space="0" w:color="000000"/>
            </w:tcBorders>
          </w:tcPr>
          <w:p w14:paraId="37EE74AE" w14:textId="77777777" w:rsidR="00B457C4" w:rsidRDefault="00000000">
            <w:pPr>
              <w:pStyle w:val="TableParagraph"/>
              <w:spacing w:before="11"/>
              <w:ind w:right="12"/>
              <w:rPr>
                <w:sz w:val="9"/>
              </w:rPr>
            </w:pPr>
            <w:r>
              <w:rPr>
                <w:w w:val="101"/>
                <w:sz w:val="9"/>
              </w:rPr>
              <w:t>2</w:t>
            </w:r>
          </w:p>
        </w:tc>
        <w:tc>
          <w:tcPr>
            <w:tcW w:w="294" w:type="dxa"/>
            <w:tcBorders>
              <w:top w:val="single" w:sz="2" w:space="0" w:color="000000"/>
            </w:tcBorders>
          </w:tcPr>
          <w:p w14:paraId="51FEF9D2" w14:textId="77777777" w:rsidR="00B457C4" w:rsidRDefault="00000000">
            <w:pPr>
              <w:pStyle w:val="TableParagraph"/>
              <w:spacing w:before="11"/>
              <w:ind w:right="21"/>
              <w:rPr>
                <w:sz w:val="9"/>
              </w:rPr>
            </w:pPr>
            <w:r>
              <w:rPr>
                <w:sz w:val="9"/>
              </w:rPr>
              <w:t>19</w:t>
            </w:r>
          </w:p>
        </w:tc>
        <w:tc>
          <w:tcPr>
            <w:tcW w:w="488" w:type="dxa"/>
            <w:tcBorders>
              <w:top w:val="single" w:sz="2" w:space="0" w:color="000000"/>
              <w:right w:val="single" w:sz="2" w:space="0" w:color="000000"/>
            </w:tcBorders>
          </w:tcPr>
          <w:p w14:paraId="3DC2D97C" w14:textId="77777777" w:rsidR="00B457C4" w:rsidRDefault="00000000">
            <w:pPr>
              <w:pStyle w:val="TableParagraph"/>
              <w:spacing w:before="40"/>
              <w:ind w:right="48"/>
              <w:rPr>
                <w:b/>
                <w:sz w:val="9"/>
              </w:rPr>
            </w:pPr>
            <w:r>
              <w:rPr>
                <w:b/>
                <w:sz w:val="9"/>
              </w:rPr>
              <w:t>820</w:t>
            </w:r>
          </w:p>
        </w:tc>
        <w:tc>
          <w:tcPr>
            <w:tcW w:w="356" w:type="dxa"/>
            <w:tcBorders>
              <w:top w:val="single" w:sz="2" w:space="0" w:color="000000"/>
              <w:left w:val="single" w:sz="2" w:space="0" w:color="000000"/>
            </w:tcBorders>
          </w:tcPr>
          <w:p w14:paraId="771E4EF9" w14:textId="77777777" w:rsidR="00B457C4" w:rsidRDefault="00000000">
            <w:pPr>
              <w:pStyle w:val="TableParagraph"/>
              <w:spacing w:before="11"/>
              <w:ind w:right="25"/>
              <w:rPr>
                <w:sz w:val="9"/>
              </w:rPr>
            </w:pPr>
            <w:r>
              <w:rPr>
                <w:sz w:val="9"/>
              </w:rPr>
              <w:t>53</w:t>
            </w:r>
          </w:p>
        </w:tc>
        <w:tc>
          <w:tcPr>
            <w:tcW w:w="324" w:type="dxa"/>
            <w:tcBorders>
              <w:top w:val="single" w:sz="2" w:space="0" w:color="000000"/>
            </w:tcBorders>
          </w:tcPr>
          <w:p w14:paraId="60C899FF" w14:textId="77777777" w:rsidR="00B457C4" w:rsidRDefault="00000000">
            <w:pPr>
              <w:pStyle w:val="TableParagraph"/>
              <w:spacing w:before="11"/>
              <w:ind w:right="25"/>
              <w:rPr>
                <w:sz w:val="9"/>
              </w:rPr>
            </w:pPr>
            <w:r>
              <w:rPr>
                <w:w w:val="101"/>
                <w:sz w:val="9"/>
              </w:rPr>
              <w:t>9</w:t>
            </w:r>
          </w:p>
        </w:tc>
        <w:tc>
          <w:tcPr>
            <w:tcW w:w="358" w:type="dxa"/>
            <w:tcBorders>
              <w:top w:val="single" w:sz="2" w:space="0" w:color="000000"/>
            </w:tcBorders>
          </w:tcPr>
          <w:p w14:paraId="0AC8A913" w14:textId="77777777" w:rsidR="00B457C4" w:rsidRDefault="00000000">
            <w:pPr>
              <w:pStyle w:val="TableParagraph"/>
              <w:spacing w:before="11"/>
              <w:ind w:right="28"/>
              <w:rPr>
                <w:sz w:val="9"/>
              </w:rPr>
            </w:pPr>
            <w:r>
              <w:rPr>
                <w:sz w:val="9"/>
              </w:rPr>
              <w:t>21</w:t>
            </w:r>
          </w:p>
        </w:tc>
        <w:tc>
          <w:tcPr>
            <w:tcW w:w="376" w:type="dxa"/>
            <w:tcBorders>
              <w:top w:val="single" w:sz="2" w:space="0" w:color="000000"/>
            </w:tcBorders>
          </w:tcPr>
          <w:p w14:paraId="4F0B04C9" w14:textId="77777777" w:rsidR="00B457C4" w:rsidRDefault="00000000">
            <w:pPr>
              <w:pStyle w:val="TableParagraph"/>
              <w:spacing w:before="11"/>
              <w:ind w:right="28"/>
              <w:rPr>
                <w:sz w:val="9"/>
              </w:rPr>
            </w:pPr>
            <w:r>
              <w:rPr>
                <w:sz w:val="9"/>
              </w:rPr>
              <w:t>121.2</w:t>
            </w:r>
          </w:p>
        </w:tc>
        <w:tc>
          <w:tcPr>
            <w:tcW w:w="267" w:type="dxa"/>
            <w:tcBorders>
              <w:top w:val="single" w:sz="2" w:space="0" w:color="000000"/>
            </w:tcBorders>
          </w:tcPr>
          <w:p w14:paraId="74C36669" w14:textId="77777777" w:rsidR="00B457C4" w:rsidRDefault="00000000">
            <w:pPr>
              <w:pStyle w:val="TableParagraph"/>
              <w:spacing w:before="11"/>
              <w:ind w:left="91" w:right="12"/>
              <w:jc w:val="center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319" w:type="dxa"/>
            <w:tcBorders>
              <w:top w:val="single" w:sz="2" w:space="0" w:color="000000"/>
            </w:tcBorders>
          </w:tcPr>
          <w:p w14:paraId="073CD0B8" w14:textId="77777777" w:rsidR="00B457C4" w:rsidRDefault="00000000">
            <w:pPr>
              <w:pStyle w:val="TableParagraph"/>
              <w:spacing w:before="11"/>
              <w:ind w:right="30"/>
              <w:rPr>
                <w:sz w:val="9"/>
              </w:rPr>
            </w:pPr>
            <w:r>
              <w:rPr>
                <w:sz w:val="9"/>
              </w:rPr>
              <w:t>2.1</w:t>
            </w:r>
          </w:p>
        </w:tc>
        <w:tc>
          <w:tcPr>
            <w:tcW w:w="410" w:type="dxa"/>
            <w:tcBorders>
              <w:top w:val="single" w:sz="2" w:space="0" w:color="000000"/>
              <w:right w:val="single" w:sz="2" w:space="0" w:color="000000"/>
            </w:tcBorders>
          </w:tcPr>
          <w:p w14:paraId="431FDF03" w14:textId="77777777" w:rsidR="00B457C4" w:rsidRDefault="00000000">
            <w:pPr>
              <w:pStyle w:val="TableParagraph"/>
              <w:spacing w:before="11"/>
              <w:ind w:right="63"/>
              <w:rPr>
                <w:b/>
                <w:sz w:val="9"/>
              </w:rPr>
            </w:pPr>
            <w:r>
              <w:rPr>
                <w:b/>
                <w:sz w:val="9"/>
              </w:rPr>
              <w:t>1,028</w:t>
            </w:r>
          </w:p>
        </w:tc>
        <w:tc>
          <w:tcPr>
            <w:tcW w:w="663" w:type="dxa"/>
            <w:tcBorders>
              <w:top w:val="single" w:sz="2" w:space="0" w:color="000000"/>
              <w:left w:val="single" w:sz="2" w:space="0" w:color="000000"/>
            </w:tcBorders>
          </w:tcPr>
          <w:p w14:paraId="38BB4A76" w14:textId="77777777" w:rsidR="00B457C4" w:rsidRDefault="00000000">
            <w:pPr>
              <w:pStyle w:val="TableParagraph"/>
              <w:spacing w:before="64" w:line="89" w:lineRule="exact"/>
              <w:ind w:right="66"/>
              <w:rPr>
                <w:b/>
                <w:sz w:val="9"/>
              </w:rPr>
            </w:pPr>
            <w:r>
              <w:rPr>
                <w:b/>
                <w:sz w:val="9"/>
              </w:rPr>
              <w:t>9,255,186</w:t>
            </w:r>
          </w:p>
        </w:tc>
        <w:tc>
          <w:tcPr>
            <w:tcW w:w="606" w:type="dxa"/>
            <w:tcBorders>
              <w:top w:val="single" w:sz="2" w:space="0" w:color="000000"/>
            </w:tcBorders>
          </w:tcPr>
          <w:p w14:paraId="04245894" w14:textId="77777777" w:rsidR="00B457C4" w:rsidRDefault="00000000">
            <w:pPr>
              <w:pStyle w:val="TableParagraph"/>
              <w:spacing w:before="64" w:line="89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517,786</w:t>
            </w:r>
          </w:p>
        </w:tc>
        <w:tc>
          <w:tcPr>
            <w:tcW w:w="558" w:type="dxa"/>
            <w:tcBorders>
              <w:top w:val="single" w:sz="2" w:space="0" w:color="000000"/>
            </w:tcBorders>
          </w:tcPr>
          <w:p w14:paraId="0166D2BA" w14:textId="77777777" w:rsidR="00B457C4" w:rsidRDefault="00000000">
            <w:pPr>
              <w:pStyle w:val="TableParagraph"/>
              <w:spacing w:before="64" w:line="89" w:lineRule="exact"/>
              <w:ind w:right="68"/>
              <w:rPr>
                <w:b/>
                <w:sz w:val="9"/>
              </w:rPr>
            </w:pPr>
            <w:r>
              <w:rPr>
                <w:b/>
                <w:sz w:val="9"/>
              </w:rPr>
              <w:t>88,319</w:t>
            </w:r>
          </w:p>
        </w:tc>
        <w:tc>
          <w:tcPr>
            <w:tcW w:w="649" w:type="dxa"/>
            <w:tcBorders>
              <w:top w:val="single" w:sz="2" w:space="0" w:color="000000"/>
            </w:tcBorders>
          </w:tcPr>
          <w:p w14:paraId="60AEDC72" w14:textId="77777777" w:rsidR="00B457C4" w:rsidRDefault="00000000">
            <w:pPr>
              <w:pStyle w:val="TableParagraph"/>
              <w:spacing w:before="64" w:line="89" w:lineRule="exact"/>
              <w:ind w:right="72"/>
              <w:rPr>
                <w:b/>
                <w:sz w:val="9"/>
              </w:rPr>
            </w:pPr>
            <w:r>
              <w:rPr>
                <w:b/>
                <w:sz w:val="9"/>
              </w:rPr>
              <w:t>9,861,291</w:t>
            </w:r>
          </w:p>
        </w:tc>
        <w:tc>
          <w:tcPr>
            <w:tcW w:w="649" w:type="dxa"/>
            <w:tcBorders>
              <w:top w:val="single" w:sz="2" w:space="0" w:color="000000"/>
            </w:tcBorders>
          </w:tcPr>
          <w:p w14:paraId="2F4BE811" w14:textId="77777777" w:rsidR="00B457C4" w:rsidRDefault="00000000">
            <w:pPr>
              <w:pStyle w:val="TableParagraph"/>
              <w:spacing w:before="64" w:line="89" w:lineRule="exact"/>
              <w:ind w:right="70"/>
              <w:rPr>
                <w:b/>
                <w:sz w:val="9"/>
              </w:rPr>
            </w:pPr>
            <w:r>
              <w:rPr>
                <w:b/>
                <w:sz w:val="9"/>
              </w:rPr>
              <w:t>10,157,130</w:t>
            </w:r>
          </w:p>
        </w:tc>
        <w:tc>
          <w:tcPr>
            <w:tcW w:w="631" w:type="dxa"/>
            <w:tcBorders>
              <w:top w:val="single" w:sz="2" w:space="0" w:color="000000"/>
            </w:tcBorders>
          </w:tcPr>
          <w:p w14:paraId="0E12B3A3" w14:textId="77777777" w:rsidR="00B457C4" w:rsidRDefault="00000000">
            <w:pPr>
              <w:pStyle w:val="TableParagraph"/>
              <w:spacing w:before="64" w:line="89" w:lineRule="exact"/>
              <w:ind w:right="73"/>
              <w:rPr>
                <w:b/>
                <w:sz w:val="9"/>
              </w:rPr>
            </w:pPr>
            <w:r>
              <w:rPr>
                <w:b/>
                <w:sz w:val="9"/>
              </w:rPr>
              <w:t>10,461,843</w:t>
            </w:r>
          </w:p>
        </w:tc>
      </w:tr>
      <w:tr w:rsidR="00B457C4" w14:paraId="1C1F013E" w14:textId="77777777">
        <w:trPr>
          <w:trHeight w:val="168"/>
        </w:trPr>
        <w:tc>
          <w:tcPr>
            <w:tcW w:w="276" w:type="dxa"/>
            <w:tcBorders>
              <w:left w:val="single" w:sz="6" w:space="0" w:color="0000D0"/>
            </w:tcBorders>
          </w:tcPr>
          <w:p w14:paraId="649527D0" w14:textId="77777777" w:rsidR="00B457C4" w:rsidRDefault="00000000">
            <w:pPr>
              <w:pStyle w:val="TableParagraph"/>
              <w:spacing w:before="40" w:line="109" w:lineRule="exact"/>
              <w:ind w:right="3"/>
              <w:rPr>
                <w:sz w:val="11"/>
              </w:rPr>
            </w:pPr>
            <w:r>
              <w:rPr>
                <w:sz w:val="11"/>
              </w:rPr>
              <w:t>32</w:t>
            </w:r>
          </w:p>
        </w:tc>
        <w:tc>
          <w:tcPr>
            <w:tcW w:w="817" w:type="dxa"/>
          </w:tcPr>
          <w:p w14:paraId="492540E3" w14:textId="77777777" w:rsidR="00B457C4" w:rsidRDefault="00000000">
            <w:pPr>
              <w:pStyle w:val="TableParagraph"/>
              <w:spacing w:before="40" w:line="109" w:lineRule="exact"/>
              <w:ind w:left="18"/>
              <w:jc w:val="left"/>
              <w:rPr>
                <w:sz w:val="11"/>
              </w:rPr>
            </w:pPr>
            <w:r>
              <w:rPr>
                <w:w w:val="95"/>
                <w:sz w:val="11"/>
              </w:rPr>
              <w:t>Zubin</w:t>
            </w:r>
            <w:r>
              <w:rPr>
                <w:spacing w:val="-5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Potok</w:t>
            </w:r>
          </w:p>
        </w:tc>
        <w:tc>
          <w:tcPr>
            <w:tcW w:w="470" w:type="dxa"/>
          </w:tcPr>
          <w:p w14:paraId="353714A4" w14:textId="77777777" w:rsidR="00B457C4" w:rsidRDefault="00000000">
            <w:pPr>
              <w:pStyle w:val="TableParagraph"/>
              <w:spacing w:before="39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1,245</w:t>
            </w:r>
          </w:p>
        </w:tc>
        <w:tc>
          <w:tcPr>
            <w:tcW w:w="342" w:type="dxa"/>
            <w:tcBorders>
              <w:right w:val="single" w:sz="2" w:space="0" w:color="000000"/>
            </w:tcBorders>
          </w:tcPr>
          <w:p w14:paraId="1D1F98B1" w14:textId="77777777" w:rsidR="00B457C4" w:rsidRDefault="00000000">
            <w:pPr>
              <w:pStyle w:val="TableParagraph"/>
              <w:spacing w:before="58" w:line="90" w:lineRule="exact"/>
              <w:ind w:left="171"/>
              <w:jc w:val="left"/>
              <w:rPr>
                <w:sz w:val="9"/>
              </w:rPr>
            </w:pPr>
            <w:r>
              <w:rPr>
                <w:w w:val="101"/>
                <w:sz w:val="9"/>
              </w:rPr>
              <w:t>-</w:t>
            </w:r>
          </w:p>
        </w:tc>
        <w:tc>
          <w:tcPr>
            <w:tcW w:w="387" w:type="dxa"/>
            <w:tcBorders>
              <w:left w:val="single" w:sz="2" w:space="0" w:color="000000"/>
            </w:tcBorders>
          </w:tcPr>
          <w:p w14:paraId="60319238" w14:textId="77777777" w:rsidR="00B457C4" w:rsidRDefault="00000000">
            <w:pPr>
              <w:pStyle w:val="TableParagraph"/>
              <w:spacing w:before="10"/>
              <w:rPr>
                <w:sz w:val="9"/>
              </w:rPr>
            </w:pPr>
            <w:r>
              <w:rPr>
                <w:sz w:val="9"/>
              </w:rPr>
              <w:t>0.0</w:t>
            </w:r>
          </w:p>
        </w:tc>
        <w:tc>
          <w:tcPr>
            <w:tcW w:w="374" w:type="dxa"/>
          </w:tcPr>
          <w:p w14:paraId="68C358F7" w14:textId="77777777" w:rsidR="00B457C4" w:rsidRDefault="00000000">
            <w:pPr>
              <w:pStyle w:val="TableParagraph"/>
              <w:spacing w:before="10"/>
              <w:ind w:left="247"/>
              <w:jc w:val="center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46" w:type="dxa"/>
            <w:tcBorders>
              <w:right w:val="single" w:sz="2" w:space="0" w:color="000000"/>
            </w:tcBorders>
          </w:tcPr>
          <w:p w14:paraId="2938E7C7" w14:textId="77777777" w:rsidR="00B457C4" w:rsidRDefault="00000000">
            <w:pPr>
              <w:pStyle w:val="TableParagraph"/>
              <w:spacing w:before="10"/>
              <w:ind w:right="36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358" w:type="dxa"/>
            <w:tcBorders>
              <w:left w:val="single" w:sz="2" w:space="0" w:color="000000"/>
            </w:tcBorders>
          </w:tcPr>
          <w:p w14:paraId="0720944A" w14:textId="77777777" w:rsidR="00B457C4" w:rsidRDefault="00000000">
            <w:pPr>
              <w:pStyle w:val="TableParagraph"/>
              <w:spacing w:before="10"/>
              <w:ind w:right="34"/>
              <w:rPr>
                <w:sz w:val="9"/>
              </w:rPr>
            </w:pPr>
            <w:r>
              <w:rPr>
                <w:sz w:val="9"/>
              </w:rPr>
              <w:t>47</w:t>
            </w:r>
          </w:p>
        </w:tc>
        <w:tc>
          <w:tcPr>
            <w:tcW w:w="360" w:type="dxa"/>
          </w:tcPr>
          <w:p w14:paraId="07E589F1" w14:textId="77777777" w:rsidR="00B457C4" w:rsidRDefault="00000000">
            <w:pPr>
              <w:pStyle w:val="TableParagraph"/>
              <w:spacing w:before="10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347" w:type="dxa"/>
          </w:tcPr>
          <w:p w14:paraId="0BE998BA" w14:textId="77777777" w:rsidR="00B457C4" w:rsidRDefault="00000000">
            <w:pPr>
              <w:pStyle w:val="TableParagraph"/>
              <w:spacing w:before="10"/>
              <w:ind w:right="2"/>
              <w:rPr>
                <w:sz w:val="9"/>
              </w:rPr>
            </w:pPr>
            <w:r>
              <w:rPr>
                <w:sz w:val="9"/>
              </w:rPr>
              <w:t>16</w:t>
            </w:r>
          </w:p>
        </w:tc>
        <w:tc>
          <w:tcPr>
            <w:tcW w:w="354" w:type="dxa"/>
          </w:tcPr>
          <w:p w14:paraId="1B94D790" w14:textId="77777777" w:rsidR="00B457C4" w:rsidRDefault="00000000">
            <w:pPr>
              <w:pStyle w:val="TableParagraph"/>
              <w:spacing w:before="10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00" w:type="dxa"/>
          </w:tcPr>
          <w:p w14:paraId="381E676F" w14:textId="77777777" w:rsidR="00B457C4" w:rsidRDefault="00000000">
            <w:pPr>
              <w:pStyle w:val="TableParagraph"/>
              <w:spacing w:before="10"/>
              <w:ind w:right="5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57" w:type="dxa"/>
          </w:tcPr>
          <w:p w14:paraId="0172E90A" w14:textId="77777777" w:rsidR="00B457C4" w:rsidRDefault="00000000">
            <w:pPr>
              <w:pStyle w:val="TableParagraph"/>
              <w:spacing w:before="10"/>
              <w:ind w:right="2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302" w:type="dxa"/>
          </w:tcPr>
          <w:p w14:paraId="3062E4B3" w14:textId="77777777" w:rsidR="00B457C4" w:rsidRDefault="00000000">
            <w:pPr>
              <w:pStyle w:val="TableParagraph"/>
              <w:spacing w:before="10"/>
              <w:ind w:right="6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34" w:type="dxa"/>
            <w:tcBorders>
              <w:right w:val="single" w:sz="2" w:space="0" w:color="000000"/>
            </w:tcBorders>
          </w:tcPr>
          <w:p w14:paraId="5CEC661E" w14:textId="77777777" w:rsidR="00B457C4" w:rsidRDefault="00000000">
            <w:pPr>
              <w:pStyle w:val="TableParagraph"/>
              <w:spacing w:before="10"/>
              <w:ind w:right="35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284" w:type="dxa"/>
            <w:tcBorders>
              <w:left w:val="single" w:sz="2" w:space="0" w:color="000000"/>
            </w:tcBorders>
          </w:tcPr>
          <w:p w14:paraId="74166FFD" w14:textId="77777777" w:rsidR="00B457C4" w:rsidRDefault="00000000">
            <w:pPr>
              <w:pStyle w:val="TableParagraph"/>
              <w:spacing w:before="10"/>
              <w:ind w:right="38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307" w:type="dxa"/>
          </w:tcPr>
          <w:p w14:paraId="1BD33266" w14:textId="77777777" w:rsidR="00B457C4" w:rsidRDefault="00000000">
            <w:pPr>
              <w:pStyle w:val="TableParagraph"/>
              <w:spacing w:before="10"/>
              <w:ind w:right="9"/>
              <w:rPr>
                <w:sz w:val="9"/>
              </w:rPr>
            </w:pPr>
            <w:r>
              <w:rPr>
                <w:w w:val="101"/>
                <w:sz w:val="9"/>
              </w:rPr>
              <w:t>7</w:t>
            </w:r>
          </w:p>
        </w:tc>
        <w:tc>
          <w:tcPr>
            <w:tcW w:w="266" w:type="dxa"/>
          </w:tcPr>
          <w:p w14:paraId="104145B4" w14:textId="77777777" w:rsidR="00B457C4" w:rsidRDefault="00000000">
            <w:pPr>
              <w:pStyle w:val="TableParagraph"/>
              <w:spacing w:before="10"/>
              <w:ind w:right="11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300" w:type="dxa"/>
            <w:tcBorders>
              <w:right w:val="single" w:sz="2" w:space="0" w:color="000000"/>
            </w:tcBorders>
          </w:tcPr>
          <w:p w14:paraId="331BCB48" w14:textId="77777777" w:rsidR="00B457C4" w:rsidRDefault="00000000">
            <w:pPr>
              <w:pStyle w:val="TableParagraph"/>
              <w:spacing w:before="10"/>
              <w:ind w:right="12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312" w:type="dxa"/>
            <w:tcBorders>
              <w:left w:val="single" w:sz="2" w:space="0" w:color="000000"/>
            </w:tcBorders>
          </w:tcPr>
          <w:p w14:paraId="4C52482C" w14:textId="77777777" w:rsidR="00B457C4" w:rsidRDefault="00000000">
            <w:pPr>
              <w:pStyle w:val="TableParagraph"/>
              <w:spacing w:before="10"/>
              <w:ind w:right="14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248" w:type="dxa"/>
          </w:tcPr>
          <w:p w14:paraId="0BA7909C" w14:textId="77777777" w:rsidR="00B457C4" w:rsidRDefault="00000000">
            <w:pPr>
              <w:pStyle w:val="TableParagraph"/>
              <w:spacing w:before="10"/>
              <w:ind w:right="12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294" w:type="dxa"/>
          </w:tcPr>
          <w:p w14:paraId="3663753B" w14:textId="77777777" w:rsidR="00B457C4" w:rsidRDefault="00000000">
            <w:pPr>
              <w:pStyle w:val="TableParagraph"/>
              <w:spacing w:before="10"/>
              <w:ind w:right="18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88" w:type="dxa"/>
            <w:tcBorders>
              <w:right w:val="single" w:sz="2" w:space="0" w:color="000000"/>
            </w:tcBorders>
          </w:tcPr>
          <w:p w14:paraId="209539FE" w14:textId="77777777" w:rsidR="00B457C4" w:rsidRDefault="00000000">
            <w:pPr>
              <w:pStyle w:val="TableParagraph"/>
              <w:spacing w:before="39"/>
              <w:ind w:right="53"/>
              <w:rPr>
                <w:b/>
                <w:sz w:val="9"/>
              </w:rPr>
            </w:pPr>
            <w:r>
              <w:rPr>
                <w:b/>
                <w:sz w:val="9"/>
              </w:rPr>
              <w:t>76</w:t>
            </w:r>
          </w:p>
        </w:tc>
        <w:tc>
          <w:tcPr>
            <w:tcW w:w="356" w:type="dxa"/>
            <w:tcBorders>
              <w:left w:val="single" w:sz="2" w:space="0" w:color="000000"/>
            </w:tcBorders>
          </w:tcPr>
          <w:p w14:paraId="17DE8BC9" w14:textId="77777777" w:rsidR="00B457C4" w:rsidRDefault="00000000">
            <w:pPr>
              <w:pStyle w:val="TableParagraph"/>
              <w:spacing w:before="10"/>
              <w:ind w:right="22"/>
              <w:rPr>
                <w:sz w:val="9"/>
              </w:rPr>
            </w:pPr>
            <w:r>
              <w:rPr>
                <w:w w:val="101"/>
                <w:sz w:val="9"/>
              </w:rPr>
              <w:t>7</w:t>
            </w:r>
          </w:p>
        </w:tc>
        <w:tc>
          <w:tcPr>
            <w:tcW w:w="324" w:type="dxa"/>
          </w:tcPr>
          <w:p w14:paraId="4FA54E93" w14:textId="77777777" w:rsidR="00B457C4" w:rsidRDefault="00000000">
            <w:pPr>
              <w:pStyle w:val="TableParagraph"/>
              <w:spacing w:before="10"/>
              <w:ind w:right="25"/>
              <w:rPr>
                <w:sz w:val="9"/>
              </w:rPr>
            </w:pPr>
            <w:r>
              <w:rPr>
                <w:w w:val="101"/>
                <w:sz w:val="9"/>
              </w:rPr>
              <w:t>4</w:t>
            </w:r>
          </w:p>
        </w:tc>
        <w:tc>
          <w:tcPr>
            <w:tcW w:w="358" w:type="dxa"/>
          </w:tcPr>
          <w:p w14:paraId="13C42BDB" w14:textId="77777777" w:rsidR="00B457C4" w:rsidRDefault="00000000">
            <w:pPr>
              <w:pStyle w:val="TableParagraph"/>
              <w:spacing w:before="10"/>
              <w:ind w:right="28"/>
              <w:rPr>
                <w:sz w:val="9"/>
              </w:rPr>
            </w:pPr>
            <w:r>
              <w:rPr>
                <w:w w:val="101"/>
                <w:sz w:val="9"/>
              </w:rPr>
              <w:t>2</w:t>
            </w:r>
          </w:p>
        </w:tc>
        <w:tc>
          <w:tcPr>
            <w:tcW w:w="376" w:type="dxa"/>
          </w:tcPr>
          <w:p w14:paraId="67D32ADA" w14:textId="77777777" w:rsidR="00B457C4" w:rsidRDefault="00000000">
            <w:pPr>
              <w:pStyle w:val="TableParagraph"/>
              <w:spacing w:before="10"/>
              <w:ind w:right="29"/>
              <w:rPr>
                <w:sz w:val="9"/>
              </w:rPr>
            </w:pPr>
            <w:r>
              <w:rPr>
                <w:sz w:val="9"/>
              </w:rPr>
              <w:t>15.3</w:t>
            </w:r>
          </w:p>
        </w:tc>
        <w:tc>
          <w:tcPr>
            <w:tcW w:w="267" w:type="dxa"/>
          </w:tcPr>
          <w:p w14:paraId="2B1FD32D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319" w:type="dxa"/>
          </w:tcPr>
          <w:p w14:paraId="7EF520FD" w14:textId="77777777" w:rsidR="00B457C4" w:rsidRDefault="00000000">
            <w:pPr>
              <w:pStyle w:val="TableParagraph"/>
              <w:spacing w:before="10"/>
              <w:ind w:right="30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410" w:type="dxa"/>
            <w:tcBorders>
              <w:right w:val="single" w:sz="2" w:space="0" w:color="000000"/>
            </w:tcBorders>
          </w:tcPr>
          <w:p w14:paraId="1CFF7A3B" w14:textId="77777777" w:rsidR="00B457C4" w:rsidRDefault="00000000">
            <w:pPr>
              <w:pStyle w:val="TableParagraph"/>
              <w:spacing w:before="10"/>
              <w:ind w:right="70"/>
              <w:rPr>
                <w:b/>
                <w:sz w:val="9"/>
              </w:rPr>
            </w:pPr>
            <w:r>
              <w:rPr>
                <w:b/>
                <w:sz w:val="9"/>
              </w:rPr>
              <w:t>105</w:t>
            </w:r>
          </w:p>
        </w:tc>
        <w:tc>
          <w:tcPr>
            <w:tcW w:w="663" w:type="dxa"/>
            <w:tcBorders>
              <w:left w:val="single" w:sz="2" w:space="0" w:color="000000"/>
            </w:tcBorders>
          </w:tcPr>
          <w:p w14:paraId="1000E7B4" w14:textId="77777777" w:rsidR="00B457C4" w:rsidRDefault="00000000">
            <w:pPr>
              <w:pStyle w:val="TableParagraph"/>
              <w:spacing w:before="58" w:line="90" w:lineRule="exact"/>
              <w:ind w:right="66"/>
              <w:rPr>
                <w:b/>
                <w:sz w:val="9"/>
              </w:rPr>
            </w:pPr>
            <w:r>
              <w:rPr>
                <w:b/>
                <w:sz w:val="9"/>
              </w:rPr>
              <w:t>471,600</w:t>
            </w:r>
          </w:p>
        </w:tc>
        <w:tc>
          <w:tcPr>
            <w:tcW w:w="606" w:type="dxa"/>
          </w:tcPr>
          <w:p w14:paraId="0DC595B2" w14:textId="77777777" w:rsidR="00B457C4" w:rsidRDefault="00000000">
            <w:pPr>
              <w:pStyle w:val="TableParagraph"/>
              <w:spacing w:before="58" w:line="90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70,836</w:t>
            </w:r>
          </w:p>
        </w:tc>
        <w:tc>
          <w:tcPr>
            <w:tcW w:w="558" w:type="dxa"/>
          </w:tcPr>
          <w:p w14:paraId="700C9511" w14:textId="77777777" w:rsidR="00B457C4" w:rsidRDefault="00000000">
            <w:pPr>
              <w:pStyle w:val="TableParagraph"/>
              <w:spacing w:before="58" w:line="90" w:lineRule="exact"/>
              <w:ind w:right="71"/>
              <w:rPr>
                <w:b/>
                <w:sz w:val="9"/>
              </w:rPr>
            </w:pPr>
            <w:r>
              <w:rPr>
                <w:b/>
                <w:sz w:val="9"/>
              </w:rPr>
              <w:t>8,659</w:t>
            </w:r>
          </w:p>
        </w:tc>
        <w:tc>
          <w:tcPr>
            <w:tcW w:w="649" w:type="dxa"/>
          </w:tcPr>
          <w:p w14:paraId="2DBFB15A" w14:textId="77777777" w:rsidR="00B457C4" w:rsidRDefault="00000000">
            <w:pPr>
              <w:pStyle w:val="TableParagraph"/>
              <w:spacing w:before="58" w:line="90" w:lineRule="exact"/>
              <w:ind w:right="72"/>
              <w:rPr>
                <w:b/>
                <w:sz w:val="9"/>
              </w:rPr>
            </w:pPr>
            <w:r>
              <w:rPr>
                <w:b/>
                <w:sz w:val="9"/>
              </w:rPr>
              <w:t>551,095</w:t>
            </w:r>
          </w:p>
        </w:tc>
        <w:tc>
          <w:tcPr>
            <w:tcW w:w="649" w:type="dxa"/>
          </w:tcPr>
          <w:p w14:paraId="2E038D0F" w14:textId="77777777" w:rsidR="00B457C4" w:rsidRDefault="00000000">
            <w:pPr>
              <w:pStyle w:val="TableParagraph"/>
              <w:spacing w:before="58" w:line="90" w:lineRule="exact"/>
              <w:ind w:right="70"/>
              <w:rPr>
                <w:b/>
                <w:sz w:val="9"/>
              </w:rPr>
            </w:pPr>
            <w:r>
              <w:rPr>
                <w:b/>
                <w:sz w:val="9"/>
              </w:rPr>
              <w:t>567,627</w:t>
            </w:r>
          </w:p>
        </w:tc>
        <w:tc>
          <w:tcPr>
            <w:tcW w:w="631" w:type="dxa"/>
          </w:tcPr>
          <w:p w14:paraId="5947373D" w14:textId="77777777" w:rsidR="00B457C4" w:rsidRDefault="00000000">
            <w:pPr>
              <w:pStyle w:val="TableParagraph"/>
              <w:spacing w:before="58" w:line="90" w:lineRule="exact"/>
              <w:ind w:right="73"/>
              <w:rPr>
                <w:b/>
                <w:sz w:val="9"/>
              </w:rPr>
            </w:pPr>
            <w:r>
              <w:rPr>
                <w:b/>
                <w:sz w:val="9"/>
              </w:rPr>
              <w:t>584,656</w:t>
            </w:r>
          </w:p>
        </w:tc>
      </w:tr>
      <w:tr w:rsidR="00B457C4" w14:paraId="0AD1AF87" w14:textId="77777777">
        <w:trPr>
          <w:trHeight w:val="171"/>
        </w:trPr>
        <w:tc>
          <w:tcPr>
            <w:tcW w:w="276" w:type="dxa"/>
            <w:tcBorders>
              <w:left w:val="single" w:sz="6" w:space="0" w:color="0000D0"/>
            </w:tcBorders>
          </w:tcPr>
          <w:p w14:paraId="6C7F7872" w14:textId="77777777" w:rsidR="00B457C4" w:rsidRDefault="00000000">
            <w:pPr>
              <w:pStyle w:val="TableParagraph"/>
              <w:spacing w:before="43" w:line="107" w:lineRule="exact"/>
              <w:ind w:right="3"/>
              <w:rPr>
                <w:sz w:val="11"/>
              </w:rPr>
            </w:pPr>
            <w:r>
              <w:rPr>
                <w:sz w:val="11"/>
              </w:rPr>
              <w:t>33</w:t>
            </w:r>
          </w:p>
        </w:tc>
        <w:tc>
          <w:tcPr>
            <w:tcW w:w="817" w:type="dxa"/>
          </w:tcPr>
          <w:p w14:paraId="713C8DD8" w14:textId="77777777" w:rsidR="00B457C4" w:rsidRDefault="00000000">
            <w:pPr>
              <w:pStyle w:val="TableParagraph"/>
              <w:spacing w:before="43" w:line="107" w:lineRule="exact"/>
              <w:ind w:left="18"/>
              <w:jc w:val="left"/>
              <w:rPr>
                <w:sz w:val="11"/>
              </w:rPr>
            </w:pPr>
            <w:r>
              <w:rPr>
                <w:sz w:val="11"/>
              </w:rPr>
              <w:t>Zveçan</w:t>
            </w:r>
          </w:p>
        </w:tc>
        <w:tc>
          <w:tcPr>
            <w:tcW w:w="470" w:type="dxa"/>
          </w:tcPr>
          <w:p w14:paraId="3B1A8EFB" w14:textId="77777777" w:rsidR="00B457C4" w:rsidRDefault="00000000">
            <w:pPr>
              <w:pStyle w:val="TableParagraph"/>
              <w:spacing w:before="38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1,164</w:t>
            </w:r>
          </w:p>
        </w:tc>
        <w:tc>
          <w:tcPr>
            <w:tcW w:w="342" w:type="dxa"/>
            <w:tcBorders>
              <w:right w:val="single" w:sz="2" w:space="0" w:color="000000"/>
            </w:tcBorders>
          </w:tcPr>
          <w:p w14:paraId="04EC023D" w14:textId="77777777" w:rsidR="00B457C4" w:rsidRDefault="00000000">
            <w:pPr>
              <w:pStyle w:val="TableParagraph"/>
              <w:spacing w:before="62" w:line="89" w:lineRule="exact"/>
              <w:ind w:left="171"/>
              <w:jc w:val="left"/>
              <w:rPr>
                <w:sz w:val="9"/>
              </w:rPr>
            </w:pPr>
            <w:r>
              <w:rPr>
                <w:w w:val="101"/>
                <w:sz w:val="9"/>
              </w:rPr>
              <w:t>-</w:t>
            </w:r>
          </w:p>
        </w:tc>
        <w:tc>
          <w:tcPr>
            <w:tcW w:w="387" w:type="dxa"/>
            <w:tcBorders>
              <w:left w:val="single" w:sz="2" w:space="0" w:color="000000"/>
            </w:tcBorders>
          </w:tcPr>
          <w:p w14:paraId="6D1E8379" w14:textId="77777777" w:rsidR="00B457C4" w:rsidRDefault="00000000">
            <w:pPr>
              <w:pStyle w:val="TableParagraph"/>
              <w:spacing w:before="9"/>
              <w:rPr>
                <w:sz w:val="9"/>
              </w:rPr>
            </w:pPr>
            <w:r>
              <w:rPr>
                <w:sz w:val="9"/>
              </w:rPr>
              <w:t>0.0</w:t>
            </w:r>
          </w:p>
        </w:tc>
        <w:tc>
          <w:tcPr>
            <w:tcW w:w="374" w:type="dxa"/>
          </w:tcPr>
          <w:p w14:paraId="46A6A454" w14:textId="77777777" w:rsidR="00B457C4" w:rsidRDefault="00000000">
            <w:pPr>
              <w:pStyle w:val="TableParagraph"/>
              <w:spacing w:before="9"/>
              <w:ind w:left="247"/>
              <w:jc w:val="center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46" w:type="dxa"/>
            <w:tcBorders>
              <w:right w:val="single" w:sz="2" w:space="0" w:color="000000"/>
            </w:tcBorders>
          </w:tcPr>
          <w:p w14:paraId="01FB0F99" w14:textId="77777777" w:rsidR="00B457C4" w:rsidRDefault="00000000">
            <w:pPr>
              <w:pStyle w:val="TableParagraph"/>
              <w:spacing w:before="9"/>
              <w:ind w:right="36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358" w:type="dxa"/>
            <w:tcBorders>
              <w:left w:val="single" w:sz="2" w:space="0" w:color="000000"/>
            </w:tcBorders>
          </w:tcPr>
          <w:p w14:paraId="17921556" w14:textId="77777777" w:rsidR="00B457C4" w:rsidRDefault="00000000">
            <w:pPr>
              <w:pStyle w:val="TableParagraph"/>
              <w:spacing w:before="9"/>
              <w:ind w:right="34"/>
              <w:rPr>
                <w:sz w:val="9"/>
              </w:rPr>
            </w:pPr>
            <w:r>
              <w:rPr>
                <w:sz w:val="9"/>
              </w:rPr>
              <w:t>44</w:t>
            </w:r>
          </w:p>
        </w:tc>
        <w:tc>
          <w:tcPr>
            <w:tcW w:w="360" w:type="dxa"/>
          </w:tcPr>
          <w:p w14:paraId="5A4932EC" w14:textId="77777777" w:rsidR="00B457C4" w:rsidRDefault="00000000">
            <w:pPr>
              <w:pStyle w:val="TableParagraph"/>
              <w:spacing w:before="9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347" w:type="dxa"/>
          </w:tcPr>
          <w:p w14:paraId="45337ECC" w14:textId="77777777" w:rsidR="00B457C4" w:rsidRDefault="00000000">
            <w:pPr>
              <w:pStyle w:val="TableParagraph"/>
              <w:spacing w:before="9"/>
              <w:ind w:right="2"/>
              <w:rPr>
                <w:sz w:val="9"/>
              </w:rPr>
            </w:pPr>
            <w:r>
              <w:rPr>
                <w:sz w:val="9"/>
              </w:rPr>
              <w:t>15</w:t>
            </w:r>
          </w:p>
        </w:tc>
        <w:tc>
          <w:tcPr>
            <w:tcW w:w="354" w:type="dxa"/>
          </w:tcPr>
          <w:p w14:paraId="639423A3" w14:textId="77777777" w:rsidR="00B457C4" w:rsidRDefault="00000000">
            <w:pPr>
              <w:pStyle w:val="TableParagraph"/>
              <w:spacing w:before="9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00" w:type="dxa"/>
          </w:tcPr>
          <w:p w14:paraId="452801A7" w14:textId="77777777" w:rsidR="00B457C4" w:rsidRDefault="00000000">
            <w:pPr>
              <w:pStyle w:val="TableParagraph"/>
              <w:spacing w:before="9"/>
              <w:ind w:right="5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57" w:type="dxa"/>
          </w:tcPr>
          <w:p w14:paraId="2AD42A8D" w14:textId="77777777" w:rsidR="00B457C4" w:rsidRDefault="00000000">
            <w:pPr>
              <w:pStyle w:val="TableParagraph"/>
              <w:spacing w:before="9"/>
              <w:ind w:right="2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302" w:type="dxa"/>
          </w:tcPr>
          <w:p w14:paraId="2871369F" w14:textId="77777777" w:rsidR="00B457C4" w:rsidRDefault="00000000">
            <w:pPr>
              <w:pStyle w:val="TableParagraph"/>
              <w:spacing w:before="9"/>
              <w:ind w:right="6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34" w:type="dxa"/>
            <w:tcBorders>
              <w:right w:val="single" w:sz="2" w:space="0" w:color="000000"/>
            </w:tcBorders>
          </w:tcPr>
          <w:p w14:paraId="1A492B9C" w14:textId="77777777" w:rsidR="00B457C4" w:rsidRDefault="00000000">
            <w:pPr>
              <w:pStyle w:val="TableParagraph"/>
              <w:spacing w:before="9"/>
              <w:ind w:right="35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284" w:type="dxa"/>
            <w:tcBorders>
              <w:left w:val="single" w:sz="2" w:space="0" w:color="000000"/>
            </w:tcBorders>
          </w:tcPr>
          <w:p w14:paraId="041ABBD8" w14:textId="77777777" w:rsidR="00B457C4" w:rsidRDefault="00000000">
            <w:pPr>
              <w:pStyle w:val="TableParagraph"/>
              <w:spacing w:before="9"/>
              <w:ind w:right="38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307" w:type="dxa"/>
          </w:tcPr>
          <w:p w14:paraId="10A4FB7A" w14:textId="77777777" w:rsidR="00B457C4" w:rsidRDefault="00000000">
            <w:pPr>
              <w:pStyle w:val="TableParagraph"/>
              <w:spacing w:before="9"/>
              <w:ind w:right="9"/>
              <w:rPr>
                <w:sz w:val="9"/>
              </w:rPr>
            </w:pPr>
            <w:r>
              <w:rPr>
                <w:w w:val="101"/>
                <w:sz w:val="9"/>
              </w:rPr>
              <w:t>6</w:t>
            </w:r>
          </w:p>
        </w:tc>
        <w:tc>
          <w:tcPr>
            <w:tcW w:w="266" w:type="dxa"/>
          </w:tcPr>
          <w:p w14:paraId="24503F07" w14:textId="77777777" w:rsidR="00B457C4" w:rsidRDefault="00000000">
            <w:pPr>
              <w:pStyle w:val="TableParagraph"/>
              <w:spacing w:before="9"/>
              <w:ind w:right="11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300" w:type="dxa"/>
            <w:tcBorders>
              <w:right w:val="single" w:sz="2" w:space="0" w:color="000000"/>
            </w:tcBorders>
          </w:tcPr>
          <w:p w14:paraId="358EC2DD" w14:textId="77777777" w:rsidR="00B457C4" w:rsidRDefault="00000000">
            <w:pPr>
              <w:pStyle w:val="TableParagraph"/>
              <w:spacing w:before="9"/>
              <w:ind w:right="12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312" w:type="dxa"/>
            <w:tcBorders>
              <w:left w:val="single" w:sz="2" w:space="0" w:color="000000"/>
            </w:tcBorders>
          </w:tcPr>
          <w:p w14:paraId="40D67186" w14:textId="77777777" w:rsidR="00B457C4" w:rsidRDefault="00000000">
            <w:pPr>
              <w:pStyle w:val="TableParagraph"/>
              <w:spacing w:before="9"/>
              <w:ind w:right="14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248" w:type="dxa"/>
          </w:tcPr>
          <w:p w14:paraId="7DCE0854" w14:textId="77777777" w:rsidR="00B457C4" w:rsidRDefault="00000000">
            <w:pPr>
              <w:pStyle w:val="TableParagraph"/>
              <w:spacing w:before="9"/>
              <w:ind w:right="12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294" w:type="dxa"/>
          </w:tcPr>
          <w:p w14:paraId="642278DF" w14:textId="77777777" w:rsidR="00B457C4" w:rsidRDefault="00000000">
            <w:pPr>
              <w:pStyle w:val="TableParagraph"/>
              <w:spacing w:before="9"/>
              <w:ind w:right="18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88" w:type="dxa"/>
            <w:tcBorders>
              <w:right w:val="single" w:sz="2" w:space="0" w:color="000000"/>
            </w:tcBorders>
          </w:tcPr>
          <w:p w14:paraId="1983F4AE" w14:textId="77777777" w:rsidR="00B457C4" w:rsidRDefault="00000000">
            <w:pPr>
              <w:pStyle w:val="TableParagraph"/>
              <w:spacing w:before="38"/>
              <w:ind w:right="53"/>
              <w:rPr>
                <w:b/>
                <w:sz w:val="9"/>
              </w:rPr>
            </w:pPr>
            <w:r>
              <w:rPr>
                <w:b/>
                <w:sz w:val="9"/>
              </w:rPr>
              <w:t>71</w:t>
            </w:r>
          </w:p>
        </w:tc>
        <w:tc>
          <w:tcPr>
            <w:tcW w:w="356" w:type="dxa"/>
            <w:tcBorders>
              <w:left w:val="single" w:sz="2" w:space="0" w:color="000000"/>
            </w:tcBorders>
          </w:tcPr>
          <w:p w14:paraId="764E7FBD" w14:textId="77777777" w:rsidR="00B457C4" w:rsidRDefault="00000000">
            <w:pPr>
              <w:pStyle w:val="TableParagraph"/>
              <w:spacing w:before="9"/>
              <w:ind w:right="22"/>
              <w:rPr>
                <w:sz w:val="9"/>
              </w:rPr>
            </w:pPr>
            <w:r>
              <w:rPr>
                <w:w w:val="101"/>
                <w:sz w:val="9"/>
              </w:rPr>
              <w:t>7</w:t>
            </w:r>
          </w:p>
        </w:tc>
        <w:tc>
          <w:tcPr>
            <w:tcW w:w="324" w:type="dxa"/>
          </w:tcPr>
          <w:p w14:paraId="3C876F45" w14:textId="77777777" w:rsidR="00B457C4" w:rsidRDefault="00000000">
            <w:pPr>
              <w:pStyle w:val="TableParagraph"/>
              <w:spacing w:before="9"/>
              <w:ind w:right="25"/>
              <w:rPr>
                <w:sz w:val="9"/>
              </w:rPr>
            </w:pPr>
            <w:r>
              <w:rPr>
                <w:w w:val="101"/>
                <w:sz w:val="9"/>
              </w:rPr>
              <w:t>2</w:t>
            </w:r>
          </w:p>
        </w:tc>
        <w:tc>
          <w:tcPr>
            <w:tcW w:w="358" w:type="dxa"/>
          </w:tcPr>
          <w:p w14:paraId="32C47C6A" w14:textId="77777777" w:rsidR="00B457C4" w:rsidRDefault="00000000">
            <w:pPr>
              <w:pStyle w:val="TableParagraph"/>
              <w:spacing w:before="9"/>
              <w:ind w:right="28"/>
              <w:rPr>
                <w:sz w:val="9"/>
              </w:rPr>
            </w:pPr>
            <w:r>
              <w:rPr>
                <w:w w:val="101"/>
                <w:sz w:val="9"/>
              </w:rPr>
              <w:t>2</w:t>
            </w:r>
          </w:p>
        </w:tc>
        <w:tc>
          <w:tcPr>
            <w:tcW w:w="376" w:type="dxa"/>
          </w:tcPr>
          <w:p w14:paraId="36E5B9E3" w14:textId="77777777" w:rsidR="00B457C4" w:rsidRDefault="00000000">
            <w:pPr>
              <w:pStyle w:val="TableParagraph"/>
              <w:spacing w:before="9"/>
              <w:ind w:right="29"/>
              <w:rPr>
                <w:sz w:val="9"/>
              </w:rPr>
            </w:pPr>
            <w:r>
              <w:rPr>
                <w:sz w:val="9"/>
              </w:rPr>
              <w:t>15.8</w:t>
            </w:r>
          </w:p>
        </w:tc>
        <w:tc>
          <w:tcPr>
            <w:tcW w:w="267" w:type="dxa"/>
          </w:tcPr>
          <w:p w14:paraId="261908F7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319" w:type="dxa"/>
          </w:tcPr>
          <w:p w14:paraId="2979BADB" w14:textId="77777777" w:rsidR="00B457C4" w:rsidRDefault="00000000">
            <w:pPr>
              <w:pStyle w:val="TableParagraph"/>
              <w:spacing w:before="9"/>
              <w:ind w:right="30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410" w:type="dxa"/>
            <w:tcBorders>
              <w:right w:val="single" w:sz="2" w:space="0" w:color="000000"/>
            </w:tcBorders>
          </w:tcPr>
          <w:p w14:paraId="3E023634" w14:textId="77777777" w:rsidR="00B457C4" w:rsidRDefault="00000000">
            <w:pPr>
              <w:pStyle w:val="TableParagraph"/>
              <w:spacing w:before="9"/>
              <w:ind w:right="68"/>
              <w:rPr>
                <w:b/>
                <w:sz w:val="9"/>
              </w:rPr>
            </w:pPr>
            <w:r>
              <w:rPr>
                <w:b/>
                <w:sz w:val="9"/>
              </w:rPr>
              <w:t>98</w:t>
            </w:r>
          </w:p>
        </w:tc>
        <w:tc>
          <w:tcPr>
            <w:tcW w:w="663" w:type="dxa"/>
            <w:tcBorders>
              <w:left w:val="single" w:sz="2" w:space="0" w:color="000000"/>
            </w:tcBorders>
          </w:tcPr>
          <w:p w14:paraId="75E65024" w14:textId="77777777" w:rsidR="00B457C4" w:rsidRDefault="00000000">
            <w:pPr>
              <w:pStyle w:val="TableParagraph"/>
              <w:spacing w:before="62" w:line="89" w:lineRule="exact"/>
              <w:ind w:right="66"/>
              <w:rPr>
                <w:b/>
                <w:sz w:val="9"/>
              </w:rPr>
            </w:pPr>
            <w:r>
              <w:rPr>
                <w:b/>
                <w:sz w:val="9"/>
              </w:rPr>
              <w:t>378,000</w:t>
            </w:r>
          </w:p>
        </w:tc>
        <w:tc>
          <w:tcPr>
            <w:tcW w:w="606" w:type="dxa"/>
          </w:tcPr>
          <w:p w14:paraId="1F9D5A75" w14:textId="77777777" w:rsidR="00B457C4" w:rsidRDefault="00000000">
            <w:pPr>
              <w:pStyle w:val="TableParagraph"/>
              <w:spacing w:before="62" w:line="89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65,490</w:t>
            </w:r>
          </w:p>
        </w:tc>
        <w:tc>
          <w:tcPr>
            <w:tcW w:w="558" w:type="dxa"/>
          </w:tcPr>
          <w:p w14:paraId="72A40B33" w14:textId="77777777" w:rsidR="00B457C4" w:rsidRDefault="00000000">
            <w:pPr>
              <w:pStyle w:val="TableParagraph"/>
              <w:spacing w:before="62" w:line="89" w:lineRule="exact"/>
              <w:ind w:right="71"/>
              <w:rPr>
                <w:b/>
                <w:sz w:val="9"/>
              </w:rPr>
            </w:pPr>
            <w:r>
              <w:rPr>
                <w:b/>
                <w:sz w:val="9"/>
              </w:rPr>
              <w:t>8,099</w:t>
            </w:r>
          </w:p>
        </w:tc>
        <w:tc>
          <w:tcPr>
            <w:tcW w:w="649" w:type="dxa"/>
          </w:tcPr>
          <w:p w14:paraId="1A4E956C" w14:textId="77777777" w:rsidR="00B457C4" w:rsidRDefault="00000000">
            <w:pPr>
              <w:pStyle w:val="TableParagraph"/>
              <w:spacing w:before="62" w:line="89" w:lineRule="exact"/>
              <w:ind w:right="72"/>
              <w:rPr>
                <w:b/>
                <w:sz w:val="9"/>
              </w:rPr>
            </w:pPr>
            <w:r>
              <w:rPr>
                <w:b/>
                <w:sz w:val="9"/>
              </w:rPr>
              <w:t>451,589</w:t>
            </w:r>
          </w:p>
        </w:tc>
        <w:tc>
          <w:tcPr>
            <w:tcW w:w="649" w:type="dxa"/>
          </w:tcPr>
          <w:p w14:paraId="53C7074E" w14:textId="77777777" w:rsidR="00B457C4" w:rsidRDefault="00000000">
            <w:pPr>
              <w:pStyle w:val="TableParagraph"/>
              <w:spacing w:before="62" w:line="89" w:lineRule="exact"/>
              <w:ind w:right="70"/>
              <w:rPr>
                <w:b/>
                <w:sz w:val="9"/>
              </w:rPr>
            </w:pPr>
            <w:r>
              <w:rPr>
                <w:b/>
                <w:sz w:val="9"/>
              </w:rPr>
              <w:t>465,137</w:t>
            </w:r>
          </w:p>
        </w:tc>
        <w:tc>
          <w:tcPr>
            <w:tcW w:w="631" w:type="dxa"/>
          </w:tcPr>
          <w:p w14:paraId="15702896" w14:textId="77777777" w:rsidR="00B457C4" w:rsidRDefault="00000000">
            <w:pPr>
              <w:pStyle w:val="TableParagraph"/>
              <w:spacing w:before="62" w:line="89" w:lineRule="exact"/>
              <w:ind w:right="73"/>
              <w:rPr>
                <w:b/>
                <w:sz w:val="9"/>
              </w:rPr>
            </w:pPr>
            <w:r>
              <w:rPr>
                <w:b/>
                <w:sz w:val="9"/>
              </w:rPr>
              <w:t>479,091</w:t>
            </w:r>
          </w:p>
        </w:tc>
      </w:tr>
      <w:tr w:rsidR="00B457C4" w14:paraId="0B218B7F" w14:textId="77777777">
        <w:trPr>
          <w:trHeight w:val="168"/>
        </w:trPr>
        <w:tc>
          <w:tcPr>
            <w:tcW w:w="276" w:type="dxa"/>
            <w:tcBorders>
              <w:left w:val="single" w:sz="6" w:space="0" w:color="0000D0"/>
            </w:tcBorders>
          </w:tcPr>
          <w:p w14:paraId="294787E4" w14:textId="77777777" w:rsidR="00B457C4" w:rsidRDefault="00000000">
            <w:pPr>
              <w:pStyle w:val="TableParagraph"/>
              <w:spacing w:before="40" w:line="108" w:lineRule="exact"/>
              <w:ind w:right="3"/>
              <w:rPr>
                <w:sz w:val="11"/>
              </w:rPr>
            </w:pPr>
            <w:r>
              <w:rPr>
                <w:sz w:val="11"/>
              </w:rPr>
              <w:t>34</w:t>
            </w:r>
          </w:p>
        </w:tc>
        <w:tc>
          <w:tcPr>
            <w:tcW w:w="817" w:type="dxa"/>
          </w:tcPr>
          <w:p w14:paraId="3834F1FF" w14:textId="77777777" w:rsidR="00B457C4" w:rsidRDefault="00000000">
            <w:pPr>
              <w:pStyle w:val="TableParagraph"/>
              <w:spacing w:before="40" w:line="108" w:lineRule="exact"/>
              <w:ind w:left="18"/>
              <w:jc w:val="left"/>
              <w:rPr>
                <w:sz w:val="11"/>
              </w:rPr>
            </w:pPr>
            <w:r>
              <w:rPr>
                <w:sz w:val="11"/>
              </w:rPr>
              <w:t>Kllokot</w:t>
            </w:r>
          </w:p>
        </w:tc>
        <w:tc>
          <w:tcPr>
            <w:tcW w:w="470" w:type="dxa"/>
          </w:tcPr>
          <w:p w14:paraId="62349801" w14:textId="77777777" w:rsidR="00B457C4" w:rsidRDefault="00000000">
            <w:pPr>
              <w:pStyle w:val="TableParagraph"/>
              <w:spacing w:before="34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586</w:t>
            </w:r>
          </w:p>
        </w:tc>
        <w:tc>
          <w:tcPr>
            <w:tcW w:w="342" w:type="dxa"/>
            <w:tcBorders>
              <w:right w:val="single" w:sz="2" w:space="0" w:color="000000"/>
            </w:tcBorders>
          </w:tcPr>
          <w:p w14:paraId="16B84C70" w14:textId="77777777" w:rsidR="00B457C4" w:rsidRDefault="00000000">
            <w:pPr>
              <w:pStyle w:val="TableParagraph"/>
              <w:spacing w:before="58" w:line="90" w:lineRule="exact"/>
              <w:ind w:right="33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87" w:type="dxa"/>
            <w:tcBorders>
              <w:left w:val="single" w:sz="2" w:space="0" w:color="000000"/>
            </w:tcBorders>
          </w:tcPr>
          <w:p w14:paraId="375911A5" w14:textId="77777777" w:rsidR="00B457C4" w:rsidRDefault="00000000">
            <w:pPr>
              <w:pStyle w:val="TableParagraph"/>
              <w:spacing w:before="10"/>
              <w:rPr>
                <w:sz w:val="9"/>
              </w:rPr>
            </w:pPr>
            <w:r>
              <w:rPr>
                <w:sz w:val="9"/>
              </w:rPr>
              <w:t>0.1</w:t>
            </w:r>
          </w:p>
        </w:tc>
        <w:tc>
          <w:tcPr>
            <w:tcW w:w="374" w:type="dxa"/>
          </w:tcPr>
          <w:p w14:paraId="6F06C02E" w14:textId="77777777" w:rsidR="00B457C4" w:rsidRDefault="00000000">
            <w:pPr>
              <w:pStyle w:val="TableParagraph"/>
              <w:spacing w:before="10"/>
              <w:ind w:left="247"/>
              <w:jc w:val="center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346" w:type="dxa"/>
            <w:tcBorders>
              <w:right w:val="single" w:sz="2" w:space="0" w:color="000000"/>
            </w:tcBorders>
          </w:tcPr>
          <w:p w14:paraId="71078B5C" w14:textId="77777777" w:rsidR="00B457C4" w:rsidRDefault="00000000">
            <w:pPr>
              <w:pStyle w:val="TableParagraph"/>
              <w:spacing w:before="10"/>
              <w:ind w:right="36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358" w:type="dxa"/>
            <w:tcBorders>
              <w:left w:val="single" w:sz="2" w:space="0" w:color="000000"/>
            </w:tcBorders>
          </w:tcPr>
          <w:p w14:paraId="497A42EE" w14:textId="77777777" w:rsidR="00B457C4" w:rsidRDefault="00000000">
            <w:pPr>
              <w:pStyle w:val="TableParagraph"/>
              <w:spacing w:before="10"/>
              <w:ind w:right="34"/>
              <w:rPr>
                <w:sz w:val="9"/>
              </w:rPr>
            </w:pPr>
            <w:r>
              <w:rPr>
                <w:sz w:val="9"/>
              </w:rPr>
              <w:t>20</w:t>
            </w:r>
          </w:p>
        </w:tc>
        <w:tc>
          <w:tcPr>
            <w:tcW w:w="360" w:type="dxa"/>
          </w:tcPr>
          <w:p w14:paraId="72667DB3" w14:textId="77777777" w:rsidR="00B457C4" w:rsidRDefault="00000000">
            <w:pPr>
              <w:pStyle w:val="TableParagraph"/>
              <w:spacing w:before="10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47" w:type="dxa"/>
          </w:tcPr>
          <w:p w14:paraId="60F122AD" w14:textId="77777777" w:rsidR="00B457C4" w:rsidRDefault="00000000">
            <w:pPr>
              <w:pStyle w:val="TableParagraph"/>
              <w:spacing w:before="10"/>
              <w:ind w:right="1"/>
              <w:rPr>
                <w:sz w:val="9"/>
              </w:rPr>
            </w:pPr>
            <w:r>
              <w:rPr>
                <w:w w:val="101"/>
                <w:sz w:val="9"/>
              </w:rPr>
              <w:t>9</w:t>
            </w:r>
          </w:p>
        </w:tc>
        <w:tc>
          <w:tcPr>
            <w:tcW w:w="354" w:type="dxa"/>
          </w:tcPr>
          <w:p w14:paraId="1DCC415C" w14:textId="77777777" w:rsidR="00B457C4" w:rsidRDefault="00000000">
            <w:pPr>
              <w:pStyle w:val="TableParagraph"/>
              <w:spacing w:before="10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00" w:type="dxa"/>
          </w:tcPr>
          <w:p w14:paraId="3FF41939" w14:textId="77777777" w:rsidR="00B457C4" w:rsidRDefault="00000000">
            <w:pPr>
              <w:pStyle w:val="TableParagraph"/>
              <w:spacing w:before="10"/>
              <w:ind w:right="5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57" w:type="dxa"/>
          </w:tcPr>
          <w:p w14:paraId="12787F65" w14:textId="77777777" w:rsidR="00B457C4" w:rsidRDefault="00000000">
            <w:pPr>
              <w:pStyle w:val="TableParagraph"/>
              <w:spacing w:before="10"/>
              <w:ind w:right="2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302" w:type="dxa"/>
          </w:tcPr>
          <w:p w14:paraId="33BBF772" w14:textId="77777777" w:rsidR="00B457C4" w:rsidRDefault="00000000">
            <w:pPr>
              <w:pStyle w:val="TableParagraph"/>
              <w:spacing w:before="10"/>
              <w:ind w:right="6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34" w:type="dxa"/>
            <w:tcBorders>
              <w:right w:val="single" w:sz="2" w:space="0" w:color="000000"/>
            </w:tcBorders>
          </w:tcPr>
          <w:p w14:paraId="4D109B44" w14:textId="77777777" w:rsidR="00B457C4" w:rsidRDefault="00000000">
            <w:pPr>
              <w:pStyle w:val="TableParagraph"/>
              <w:spacing w:before="10"/>
              <w:ind w:right="35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284" w:type="dxa"/>
            <w:tcBorders>
              <w:left w:val="single" w:sz="2" w:space="0" w:color="000000"/>
            </w:tcBorders>
          </w:tcPr>
          <w:p w14:paraId="11216B27" w14:textId="77777777" w:rsidR="00B457C4" w:rsidRDefault="00000000">
            <w:pPr>
              <w:pStyle w:val="TableParagraph"/>
              <w:spacing w:before="10"/>
              <w:ind w:right="38"/>
              <w:rPr>
                <w:sz w:val="9"/>
              </w:rPr>
            </w:pPr>
            <w:r>
              <w:rPr>
                <w:w w:val="101"/>
                <w:sz w:val="9"/>
              </w:rPr>
              <w:t>6</w:t>
            </w:r>
          </w:p>
        </w:tc>
        <w:tc>
          <w:tcPr>
            <w:tcW w:w="307" w:type="dxa"/>
          </w:tcPr>
          <w:p w14:paraId="4A187CC7" w14:textId="77777777" w:rsidR="00B457C4" w:rsidRDefault="00000000">
            <w:pPr>
              <w:pStyle w:val="TableParagraph"/>
              <w:spacing w:before="10"/>
              <w:ind w:right="9"/>
              <w:rPr>
                <w:sz w:val="9"/>
              </w:rPr>
            </w:pPr>
            <w:r>
              <w:rPr>
                <w:w w:val="101"/>
                <w:sz w:val="9"/>
              </w:rPr>
              <w:t>6</w:t>
            </w:r>
          </w:p>
        </w:tc>
        <w:tc>
          <w:tcPr>
            <w:tcW w:w="266" w:type="dxa"/>
          </w:tcPr>
          <w:p w14:paraId="2877AE51" w14:textId="77777777" w:rsidR="00B457C4" w:rsidRDefault="00000000">
            <w:pPr>
              <w:pStyle w:val="TableParagraph"/>
              <w:spacing w:before="10"/>
              <w:ind w:right="11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00" w:type="dxa"/>
            <w:tcBorders>
              <w:right w:val="single" w:sz="2" w:space="0" w:color="000000"/>
            </w:tcBorders>
          </w:tcPr>
          <w:p w14:paraId="126732F8" w14:textId="77777777" w:rsidR="00B457C4" w:rsidRDefault="00000000">
            <w:pPr>
              <w:pStyle w:val="TableParagraph"/>
              <w:spacing w:before="10"/>
              <w:ind w:right="12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312" w:type="dxa"/>
            <w:tcBorders>
              <w:left w:val="single" w:sz="2" w:space="0" w:color="000000"/>
            </w:tcBorders>
          </w:tcPr>
          <w:p w14:paraId="1C1B09E5" w14:textId="77777777" w:rsidR="00B457C4" w:rsidRDefault="00000000">
            <w:pPr>
              <w:pStyle w:val="TableParagraph"/>
              <w:spacing w:before="10"/>
              <w:ind w:right="14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248" w:type="dxa"/>
          </w:tcPr>
          <w:p w14:paraId="545759B3" w14:textId="77777777" w:rsidR="00B457C4" w:rsidRDefault="00000000">
            <w:pPr>
              <w:pStyle w:val="TableParagraph"/>
              <w:spacing w:before="10"/>
              <w:ind w:right="12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294" w:type="dxa"/>
          </w:tcPr>
          <w:p w14:paraId="36191B1E" w14:textId="77777777" w:rsidR="00B457C4" w:rsidRDefault="00000000">
            <w:pPr>
              <w:pStyle w:val="TableParagraph"/>
              <w:spacing w:before="10"/>
              <w:ind w:right="18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88" w:type="dxa"/>
            <w:tcBorders>
              <w:right w:val="single" w:sz="2" w:space="0" w:color="000000"/>
            </w:tcBorders>
          </w:tcPr>
          <w:p w14:paraId="7C3227BC" w14:textId="77777777" w:rsidR="00B457C4" w:rsidRDefault="00000000">
            <w:pPr>
              <w:pStyle w:val="TableParagraph"/>
              <w:spacing w:before="34"/>
              <w:ind w:right="53"/>
              <w:rPr>
                <w:b/>
                <w:sz w:val="9"/>
              </w:rPr>
            </w:pPr>
            <w:r>
              <w:rPr>
                <w:b/>
                <w:sz w:val="9"/>
              </w:rPr>
              <w:t>43</w:t>
            </w:r>
          </w:p>
        </w:tc>
        <w:tc>
          <w:tcPr>
            <w:tcW w:w="356" w:type="dxa"/>
            <w:tcBorders>
              <w:left w:val="single" w:sz="2" w:space="0" w:color="000000"/>
            </w:tcBorders>
          </w:tcPr>
          <w:p w14:paraId="2B2B4F55" w14:textId="77777777" w:rsidR="00B457C4" w:rsidRDefault="00000000">
            <w:pPr>
              <w:pStyle w:val="TableParagraph"/>
              <w:spacing w:before="10"/>
              <w:ind w:right="22"/>
              <w:rPr>
                <w:sz w:val="9"/>
              </w:rPr>
            </w:pPr>
            <w:r>
              <w:rPr>
                <w:w w:val="101"/>
                <w:sz w:val="9"/>
              </w:rPr>
              <w:t>6</w:t>
            </w:r>
          </w:p>
        </w:tc>
        <w:tc>
          <w:tcPr>
            <w:tcW w:w="324" w:type="dxa"/>
          </w:tcPr>
          <w:p w14:paraId="378F496B" w14:textId="77777777" w:rsidR="00B457C4" w:rsidRDefault="00000000">
            <w:pPr>
              <w:pStyle w:val="TableParagraph"/>
              <w:spacing w:before="10"/>
              <w:ind w:right="25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58" w:type="dxa"/>
          </w:tcPr>
          <w:p w14:paraId="0F006A09" w14:textId="77777777" w:rsidR="00B457C4" w:rsidRDefault="00000000">
            <w:pPr>
              <w:pStyle w:val="TableParagraph"/>
              <w:spacing w:before="10"/>
              <w:ind w:right="28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76" w:type="dxa"/>
          </w:tcPr>
          <w:p w14:paraId="1DF09EC8" w14:textId="77777777" w:rsidR="00B457C4" w:rsidRDefault="00000000">
            <w:pPr>
              <w:pStyle w:val="TableParagraph"/>
              <w:spacing w:before="10"/>
              <w:ind w:right="28"/>
              <w:rPr>
                <w:sz w:val="9"/>
              </w:rPr>
            </w:pPr>
            <w:r>
              <w:rPr>
                <w:sz w:val="9"/>
              </w:rPr>
              <w:t>9.4</w:t>
            </w:r>
          </w:p>
        </w:tc>
        <w:tc>
          <w:tcPr>
            <w:tcW w:w="267" w:type="dxa"/>
          </w:tcPr>
          <w:p w14:paraId="33082B62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319" w:type="dxa"/>
          </w:tcPr>
          <w:p w14:paraId="5B752870" w14:textId="77777777" w:rsidR="00B457C4" w:rsidRDefault="00000000">
            <w:pPr>
              <w:pStyle w:val="TableParagraph"/>
              <w:spacing w:before="10"/>
              <w:ind w:right="30"/>
              <w:rPr>
                <w:sz w:val="9"/>
              </w:rPr>
            </w:pPr>
            <w:r>
              <w:rPr>
                <w:sz w:val="9"/>
              </w:rPr>
              <w:t>1.0</w:t>
            </w:r>
          </w:p>
        </w:tc>
        <w:tc>
          <w:tcPr>
            <w:tcW w:w="410" w:type="dxa"/>
            <w:tcBorders>
              <w:right w:val="single" w:sz="2" w:space="0" w:color="000000"/>
            </w:tcBorders>
          </w:tcPr>
          <w:p w14:paraId="389D48B9" w14:textId="77777777" w:rsidR="00B457C4" w:rsidRDefault="00000000">
            <w:pPr>
              <w:pStyle w:val="TableParagraph"/>
              <w:spacing w:before="10"/>
              <w:ind w:right="68"/>
              <w:rPr>
                <w:b/>
                <w:sz w:val="9"/>
              </w:rPr>
            </w:pPr>
            <w:r>
              <w:rPr>
                <w:b/>
                <w:sz w:val="9"/>
              </w:rPr>
              <w:t>62</w:t>
            </w:r>
          </w:p>
        </w:tc>
        <w:tc>
          <w:tcPr>
            <w:tcW w:w="663" w:type="dxa"/>
            <w:tcBorders>
              <w:left w:val="single" w:sz="2" w:space="0" w:color="000000"/>
            </w:tcBorders>
          </w:tcPr>
          <w:p w14:paraId="04FBBA9A" w14:textId="77777777" w:rsidR="00B457C4" w:rsidRDefault="00000000">
            <w:pPr>
              <w:pStyle w:val="TableParagraph"/>
              <w:spacing w:before="58" w:line="90" w:lineRule="exact"/>
              <w:ind w:right="66"/>
              <w:rPr>
                <w:b/>
                <w:sz w:val="9"/>
              </w:rPr>
            </w:pPr>
            <w:r>
              <w:rPr>
                <w:b/>
                <w:sz w:val="9"/>
              </w:rPr>
              <w:t>396,618</w:t>
            </w:r>
          </w:p>
        </w:tc>
        <w:tc>
          <w:tcPr>
            <w:tcW w:w="606" w:type="dxa"/>
          </w:tcPr>
          <w:p w14:paraId="48324DCF" w14:textId="77777777" w:rsidR="00B457C4" w:rsidRDefault="00000000">
            <w:pPr>
              <w:pStyle w:val="TableParagraph"/>
              <w:spacing w:before="58" w:line="90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38,270</w:t>
            </w:r>
          </w:p>
        </w:tc>
        <w:tc>
          <w:tcPr>
            <w:tcW w:w="558" w:type="dxa"/>
          </w:tcPr>
          <w:p w14:paraId="4CDFC9F4" w14:textId="77777777" w:rsidR="00B457C4" w:rsidRDefault="00000000">
            <w:pPr>
              <w:pStyle w:val="TableParagraph"/>
              <w:spacing w:before="58" w:line="90" w:lineRule="exact"/>
              <w:ind w:right="71"/>
              <w:rPr>
                <w:b/>
                <w:sz w:val="9"/>
              </w:rPr>
            </w:pPr>
            <w:r>
              <w:rPr>
                <w:b/>
                <w:sz w:val="9"/>
              </w:rPr>
              <w:t>4,067</w:t>
            </w:r>
          </w:p>
        </w:tc>
        <w:tc>
          <w:tcPr>
            <w:tcW w:w="649" w:type="dxa"/>
          </w:tcPr>
          <w:p w14:paraId="4053619E" w14:textId="77777777" w:rsidR="00B457C4" w:rsidRDefault="00000000">
            <w:pPr>
              <w:pStyle w:val="TableParagraph"/>
              <w:spacing w:before="58" w:line="90" w:lineRule="exact"/>
              <w:ind w:right="72"/>
              <w:rPr>
                <w:b/>
                <w:sz w:val="9"/>
              </w:rPr>
            </w:pPr>
            <w:r>
              <w:rPr>
                <w:b/>
                <w:sz w:val="9"/>
              </w:rPr>
              <w:t>438,954</w:t>
            </w:r>
          </w:p>
        </w:tc>
        <w:tc>
          <w:tcPr>
            <w:tcW w:w="649" w:type="dxa"/>
          </w:tcPr>
          <w:p w14:paraId="59D4CB48" w14:textId="77777777" w:rsidR="00B457C4" w:rsidRDefault="00000000">
            <w:pPr>
              <w:pStyle w:val="TableParagraph"/>
              <w:spacing w:before="58" w:line="90" w:lineRule="exact"/>
              <w:ind w:right="70"/>
              <w:rPr>
                <w:b/>
                <w:sz w:val="9"/>
              </w:rPr>
            </w:pPr>
            <w:r>
              <w:rPr>
                <w:b/>
                <w:sz w:val="9"/>
              </w:rPr>
              <w:t>452,123</w:t>
            </w:r>
          </w:p>
        </w:tc>
        <w:tc>
          <w:tcPr>
            <w:tcW w:w="631" w:type="dxa"/>
          </w:tcPr>
          <w:p w14:paraId="53875DAD" w14:textId="77777777" w:rsidR="00B457C4" w:rsidRDefault="00000000">
            <w:pPr>
              <w:pStyle w:val="TableParagraph"/>
              <w:spacing w:before="58" w:line="90" w:lineRule="exact"/>
              <w:ind w:right="73"/>
              <w:rPr>
                <w:b/>
                <w:sz w:val="9"/>
              </w:rPr>
            </w:pPr>
            <w:r>
              <w:rPr>
                <w:b/>
                <w:sz w:val="9"/>
              </w:rPr>
              <w:t>465,686</w:t>
            </w:r>
          </w:p>
        </w:tc>
      </w:tr>
      <w:tr w:rsidR="00B457C4" w14:paraId="231DFB28" w14:textId="77777777">
        <w:trPr>
          <w:trHeight w:val="171"/>
        </w:trPr>
        <w:tc>
          <w:tcPr>
            <w:tcW w:w="276" w:type="dxa"/>
            <w:tcBorders>
              <w:left w:val="single" w:sz="6" w:space="0" w:color="0000D0"/>
            </w:tcBorders>
          </w:tcPr>
          <w:p w14:paraId="20F12BDB" w14:textId="77777777" w:rsidR="00B457C4" w:rsidRDefault="00000000">
            <w:pPr>
              <w:pStyle w:val="TableParagraph"/>
              <w:spacing w:before="44" w:line="107" w:lineRule="exact"/>
              <w:ind w:right="3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817" w:type="dxa"/>
          </w:tcPr>
          <w:p w14:paraId="5F2C242F" w14:textId="77777777" w:rsidR="00B457C4" w:rsidRDefault="00000000">
            <w:pPr>
              <w:pStyle w:val="TableParagraph"/>
              <w:spacing w:before="44" w:line="107" w:lineRule="exact"/>
              <w:ind w:left="18"/>
              <w:jc w:val="left"/>
              <w:rPr>
                <w:sz w:val="11"/>
              </w:rPr>
            </w:pPr>
            <w:r>
              <w:rPr>
                <w:w w:val="95"/>
                <w:sz w:val="11"/>
              </w:rPr>
              <w:t>Mitrovica</w:t>
            </w:r>
            <w:r>
              <w:rPr>
                <w:spacing w:val="-2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veriore</w:t>
            </w:r>
          </w:p>
        </w:tc>
        <w:tc>
          <w:tcPr>
            <w:tcW w:w="470" w:type="dxa"/>
          </w:tcPr>
          <w:p w14:paraId="3B74FEAF" w14:textId="77777777" w:rsidR="00B457C4" w:rsidRDefault="00000000">
            <w:pPr>
              <w:pStyle w:val="TableParagraph"/>
              <w:spacing w:before="38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4,874</w:t>
            </w:r>
          </w:p>
        </w:tc>
        <w:tc>
          <w:tcPr>
            <w:tcW w:w="342" w:type="dxa"/>
            <w:tcBorders>
              <w:right w:val="single" w:sz="2" w:space="0" w:color="000000"/>
            </w:tcBorders>
          </w:tcPr>
          <w:p w14:paraId="125B50BA" w14:textId="77777777" w:rsidR="00B457C4" w:rsidRDefault="00000000">
            <w:pPr>
              <w:pStyle w:val="TableParagraph"/>
              <w:spacing w:before="62" w:line="89" w:lineRule="exact"/>
              <w:ind w:left="171"/>
              <w:jc w:val="left"/>
              <w:rPr>
                <w:sz w:val="9"/>
              </w:rPr>
            </w:pPr>
            <w:r>
              <w:rPr>
                <w:w w:val="101"/>
                <w:sz w:val="9"/>
              </w:rPr>
              <w:t>-</w:t>
            </w:r>
          </w:p>
        </w:tc>
        <w:tc>
          <w:tcPr>
            <w:tcW w:w="387" w:type="dxa"/>
            <w:tcBorders>
              <w:left w:val="single" w:sz="2" w:space="0" w:color="000000"/>
            </w:tcBorders>
          </w:tcPr>
          <w:p w14:paraId="5434982E" w14:textId="77777777" w:rsidR="00B457C4" w:rsidRDefault="00000000">
            <w:pPr>
              <w:pStyle w:val="TableParagraph"/>
              <w:spacing w:before="9"/>
              <w:rPr>
                <w:sz w:val="9"/>
              </w:rPr>
            </w:pPr>
            <w:r>
              <w:rPr>
                <w:sz w:val="9"/>
              </w:rPr>
              <w:t>0.0</w:t>
            </w:r>
          </w:p>
        </w:tc>
        <w:tc>
          <w:tcPr>
            <w:tcW w:w="374" w:type="dxa"/>
          </w:tcPr>
          <w:p w14:paraId="00BF07CA" w14:textId="77777777" w:rsidR="00B457C4" w:rsidRDefault="00000000">
            <w:pPr>
              <w:pStyle w:val="TableParagraph"/>
              <w:spacing w:before="9"/>
              <w:ind w:left="215" w:right="19"/>
              <w:jc w:val="center"/>
              <w:rPr>
                <w:sz w:val="9"/>
              </w:rPr>
            </w:pPr>
            <w:r>
              <w:rPr>
                <w:sz w:val="9"/>
              </w:rPr>
              <w:t>55</w:t>
            </w:r>
          </w:p>
        </w:tc>
        <w:tc>
          <w:tcPr>
            <w:tcW w:w="346" w:type="dxa"/>
            <w:tcBorders>
              <w:right w:val="single" w:sz="2" w:space="0" w:color="000000"/>
            </w:tcBorders>
          </w:tcPr>
          <w:p w14:paraId="3B9A7326" w14:textId="77777777" w:rsidR="00B457C4" w:rsidRDefault="00000000">
            <w:pPr>
              <w:pStyle w:val="TableParagraph"/>
              <w:spacing w:before="9"/>
              <w:ind w:right="36"/>
              <w:rPr>
                <w:sz w:val="9"/>
              </w:rPr>
            </w:pPr>
            <w:r>
              <w:rPr>
                <w:w w:val="101"/>
                <w:sz w:val="9"/>
              </w:rPr>
              <w:t>4</w:t>
            </w:r>
          </w:p>
        </w:tc>
        <w:tc>
          <w:tcPr>
            <w:tcW w:w="358" w:type="dxa"/>
            <w:tcBorders>
              <w:left w:val="single" w:sz="2" w:space="0" w:color="000000"/>
            </w:tcBorders>
          </w:tcPr>
          <w:p w14:paraId="2F405D70" w14:textId="77777777" w:rsidR="00B457C4" w:rsidRDefault="00000000">
            <w:pPr>
              <w:pStyle w:val="TableParagraph"/>
              <w:spacing w:before="9"/>
              <w:ind w:right="34"/>
              <w:rPr>
                <w:sz w:val="9"/>
              </w:rPr>
            </w:pPr>
            <w:r>
              <w:rPr>
                <w:sz w:val="9"/>
              </w:rPr>
              <w:t>89</w:t>
            </w:r>
          </w:p>
        </w:tc>
        <w:tc>
          <w:tcPr>
            <w:tcW w:w="360" w:type="dxa"/>
          </w:tcPr>
          <w:p w14:paraId="534D4E74" w14:textId="77777777" w:rsidR="00B457C4" w:rsidRDefault="00000000">
            <w:pPr>
              <w:pStyle w:val="TableParagraph"/>
              <w:spacing w:before="9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6</w:t>
            </w:r>
          </w:p>
        </w:tc>
        <w:tc>
          <w:tcPr>
            <w:tcW w:w="347" w:type="dxa"/>
          </w:tcPr>
          <w:p w14:paraId="57C79DE4" w14:textId="77777777" w:rsidR="00B457C4" w:rsidRDefault="00000000">
            <w:pPr>
              <w:pStyle w:val="TableParagraph"/>
              <w:spacing w:before="9"/>
              <w:ind w:right="1"/>
              <w:rPr>
                <w:sz w:val="9"/>
              </w:rPr>
            </w:pPr>
            <w:r>
              <w:rPr>
                <w:sz w:val="9"/>
              </w:rPr>
              <w:t>131</w:t>
            </w:r>
          </w:p>
        </w:tc>
        <w:tc>
          <w:tcPr>
            <w:tcW w:w="354" w:type="dxa"/>
          </w:tcPr>
          <w:p w14:paraId="2001274B" w14:textId="77777777" w:rsidR="00B457C4" w:rsidRDefault="00000000">
            <w:pPr>
              <w:pStyle w:val="TableParagraph"/>
              <w:spacing w:before="9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00" w:type="dxa"/>
          </w:tcPr>
          <w:p w14:paraId="674D3E90" w14:textId="77777777" w:rsidR="00B457C4" w:rsidRDefault="00000000">
            <w:pPr>
              <w:pStyle w:val="TableParagraph"/>
              <w:spacing w:before="9"/>
              <w:ind w:right="5"/>
              <w:rPr>
                <w:sz w:val="9"/>
              </w:rPr>
            </w:pPr>
            <w:r>
              <w:rPr>
                <w:w w:val="101"/>
                <w:sz w:val="9"/>
              </w:rPr>
              <w:t>9</w:t>
            </w:r>
          </w:p>
        </w:tc>
        <w:tc>
          <w:tcPr>
            <w:tcW w:w="357" w:type="dxa"/>
          </w:tcPr>
          <w:p w14:paraId="1965FDBF" w14:textId="77777777" w:rsidR="00B457C4" w:rsidRDefault="00000000">
            <w:pPr>
              <w:pStyle w:val="TableParagraph"/>
              <w:spacing w:before="9"/>
              <w:ind w:right="2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302" w:type="dxa"/>
          </w:tcPr>
          <w:p w14:paraId="78C43D48" w14:textId="77777777" w:rsidR="00B457C4" w:rsidRDefault="00000000">
            <w:pPr>
              <w:pStyle w:val="TableParagraph"/>
              <w:spacing w:before="9"/>
              <w:ind w:right="6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334" w:type="dxa"/>
            <w:tcBorders>
              <w:right w:val="single" w:sz="2" w:space="0" w:color="000000"/>
            </w:tcBorders>
          </w:tcPr>
          <w:p w14:paraId="1B6FFC81" w14:textId="77777777" w:rsidR="00B457C4" w:rsidRDefault="00000000">
            <w:pPr>
              <w:pStyle w:val="TableParagraph"/>
              <w:spacing w:before="9"/>
              <w:ind w:left="161"/>
              <w:jc w:val="left"/>
              <w:rPr>
                <w:sz w:val="9"/>
              </w:rPr>
            </w:pPr>
            <w:r>
              <w:rPr>
                <w:w w:val="101"/>
                <w:sz w:val="9"/>
              </w:rPr>
              <w:t>-</w:t>
            </w:r>
          </w:p>
        </w:tc>
        <w:tc>
          <w:tcPr>
            <w:tcW w:w="284" w:type="dxa"/>
            <w:tcBorders>
              <w:left w:val="single" w:sz="2" w:space="0" w:color="000000"/>
            </w:tcBorders>
          </w:tcPr>
          <w:p w14:paraId="32369264" w14:textId="77777777" w:rsidR="00B457C4" w:rsidRDefault="00000000">
            <w:pPr>
              <w:pStyle w:val="TableParagraph"/>
              <w:spacing w:before="9"/>
              <w:ind w:right="38"/>
              <w:rPr>
                <w:sz w:val="9"/>
              </w:rPr>
            </w:pPr>
            <w:r>
              <w:rPr>
                <w:w w:val="101"/>
                <w:sz w:val="9"/>
              </w:rPr>
              <w:t>8</w:t>
            </w:r>
          </w:p>
        </w:tc>
        <w:tc>
          <w:tcPr>
            <w:tcW w:w="307" w:type="dxa"/>
          </w:tcPr>
          <w:p w14:paraId="729AE2A3" w14:textId="77777777" w:rsidR="00B457C4" w:rsidRDefault="00000000">
            <w:pPr>
              <w:pStyle w:val="TableParagraph"/>
              <w:spacing w:before="9"/>
              <w:ind w:right="12"/>
              <w:rPr>
                <w:sz w:val="9"/>
              </w:rPr>
            </w:pPr>
            <w:r>
              <w:rPr>
                <w:sz w:val="9"/>
              </w:rPr>
              <w:t>17</w:t>
            </w:r>
          </w:p>
        </w:tc>
        <w:tc>
          <w:tcPr>
            <w:tcW w:w="266" w:type="dxa"/>
          </w:tcPr>
          <w:p w14:paraId="3AF57F07" w14:textId="77777777" w:rsidR="00B457C4" w:rsidRDefault="00000000">
            <w:pPr>
              <w:pStyle w:val="TableParagraph"/>
              <w:spacing w:before="9"/>
              <w:ind w:right="11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300" w:type="dxa"/>
            <w:tcBorders>
              <w:right w:val="single" w:sz="2" w:space="0" w:color="000000"/>
            </w:tcBorders>
          </w:tcPr>
          <w:p w14:paraId="7716F419" w14:textId="77777777" w:rsidR="00B457C4" w:rsidRDefault="00000000">
            <w:pPr>
              <w:pStyle w:val="TableParagraph"/>
              <w:spacing w:before="9"/>
              <w:ind w:right="12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312" w:type="dxa"/>
            <w:tcBorders>
              <w:left w:val="single" w:sz="2" w:space="0" w:color="000000"/>
            </w:tcBorders>
          </w:tcPr>
          <w:p w14:paraId="469F6B00" w14:textId="77777777" w:rsidR="00B457C4" w:rsidRDefault="00000000">
            <w:pPr>
              <w:pStyle w:val="TableParagraph"/>
              <w:spacing w:before="9"/>
              <w:ind w:right="14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248" w:type="dxa"/>
          </w:tcPr>
          <w:p w14:paraId="6CD8CC05" w14:textId="77777777" w:rsidR="00B457C4" w:rsidRDefault="00000000">
            <w:pPr>
              <w:pStyle w:val="TableParagraph"/>
              <w:spacing w:before="9"/>
              <w:ind w:right="12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294" w:type="dxa"/>
          </w:tcPr>
          <w:p w14:paraId="5417C0AB" w14:textId="77777777" w:rsidR="00B457C4" w:rsidRDefault="00000000">
            <w:pPr>
              <w:pStyle w:val="TableParagraph"/>
              <w:spacing w:before="9"/>
              <w:ind w:right="18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488" w:type="dxa"/>
            <w:tcBorders>
              <w:right w:val="single" w:sz="2" w:space="0" w:color="000000"/>
            </w:tcBorders>
          </w:tcPr>
          <w:p w14:paraId="2E474CD8" w14:textId="77777777" w:rsidR="00B457C4" w:rsidRDefault="00000000">
            <w:pPr>
              <w:pStyle w:val="TableParagraph"/>
              <w:spacing w:before="38"/>
              <w:ind w:right="48"/>
              <w:rPr>
                <w:b/>
                <w:sz w:val="9"/>
              </w:rPr>
            </w:pPr>
            <w:r>
              <w:rPr>
                <w:b/>
                <w:sz w:val="9"/>
              </w:rPr>
              <w:t>315</w:t>
            </w:r>
          </w:p>
        </w:tc>
        <w:tc>
          <w:tcPr>
            <w:tcW w:w="356" w:type="dxa"/>
            <w:tcBorders>
              <w:left w:val="single" w:sz="2" w:space="0" w:color="000000"/>
            </w:tcBorders>
          </w:tcPr>
          <w:p w14:paraId="005BC374" w14:textId="77777777" w:rsidR="00B457C4" w:rsidRDefault="00000000">
            <w:pPr>
              <w:pStyle w:val="TableParagraph"/>
              <w:spacing w:before="9"/>
              <w:ind w:right="25"/>
              <w:rPr>
                <w:sz w:val="9"/>
              </w:rPr>
            </w:pPr>
            <w:r>
              <w:rPr>
                <w:sz w:val="9"/>
              </w:rPr>
              <w:t>16</w:t>
            </w:r>
          </w:p>
        </w:tc>
        <w:tc>
          <w:tcPr>
            <w:tcW w:w="324" w:type="dxa"/>
          </w:tcPr>
          <w:p w14:paraId="5B65E978" w14:textId="77777777" w:rsidR="00B457C4" w:rsidRDefault="00000000">
            <w:pPr>
              <w:pStyle w:val="TableParagraph"/>
              <w:spacing w:before="9"/>
              <w:ind w:right="27"/>
              <w:rPr>
                <w:sz w:val="9"/>
              </w:rPr>
            </w:pPr>
            <w:r>
              <w:rPr>
                <w:sz w:val="9"/>
              </w:rPr>
              <w:t>11</w:t>
            </w:r>
          </w:p>
        </w:tc>
        <w:tc>
          <w:tcPr>
            <w:tcW w:w="358" w:type="dxa"/>
          </w:tcPr>
          <w:p w14:paraId="6FBA8080" w14:textId="77777777" w:rsidR="00B457C4" w:rsidRDefault="00000000">
            <w:pPr>
              <w:pStyle w:val="TableParagraph"/>
              <w:spacing w:before="9"/>
              <w:ind w:right="28"/>
              <w:rPr>
                <w:sz w:val="9"/>
              </w:rPr>
            </w:pPr>
            <w:r>
              <w:rPr>
                <w:w w:val="101"/>
                <w:sz w:val="9"/>
              </w:rPr>
              <w:t>7</w:t>
            </w:r>
          </w:p>
        </w:tc>
        <w:tc>
          <w:tcPr>
            <w:tcW w:w="376" w:type="dxa"/>
          </w:tcPr>
          <w:p w14:paraId="60E0A9E8" w14:textId="77777777" w:rsidR="00B457C4" w:rsidRDefault="00000000">
            <w:pPr>
              <w:pStyle w:val="TableParagraph"/>
              <w:spacing w:before="9"/>
              <w:ind w:right="29"/>
              <w:rPr>
                <w:sz w:val="9"/>
              </w:rPr>
            </w:pPr>
            <w:r>
              <w:rPr>
                <w:sz w:val="9"/>
              </w:rPr>
              <w:t>46.7</w:t>
            </w:r>
          </w:p>
        </w:tc>
        <w:tc>
          <w:tcPr>
            <w:tcW w:w="267" w:type="dxa"/>
          </w:tcPr>
          <w:p w14:paraId="25E3096B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319" w:type="dxa"/>
          </w:tcPr>
          <w:p w14:paraId="11ED0313" w14:textId="77777777" w:rsidR="00B457C4" w:rsidRDefault="00000000">
            <w:pPr>
              <w:pStyle w:val="TableParagraph"/>
              <w:spacing w:before="9"/>
              <w:ind w:right="30"/>
              <w:rPr>
                <w:sz w:val="9"/>
              </w:rPr>
            </w:pPr>
            <w:r>
              <w:rPr>
                <w:sz w:val="9"/>
              </w:rPr>
              <w:t>0.8</w:t>
            </w:r>
          </w:p>
        </w:tc>
        <w:tc>
          <w:tcPr>
            <w:tcW w:w="410" w:type="dxa"/>
            <w:tcBorders>
              <w:right w:val="single" w:sz="2" w:space="0" w:color="000000"/>
            </w:tcBorders>
          </w:tcPr>
          <w:p w14:paraId="4C9BA207" w14:textId="77777777" w:rsidR="00B457C4" w:rsidRDefault="00000000">
            <w:pPr>
              <w:pStyle w:val="TableParagraph"/>
              <w:spacing w:before="9"/>
              <w:ind w:right="70"/>
              <w:rPr>
                <w:b/>
                <w:sz w:val="9"/>
              </w:rPr>
            </w:pPr>
            <w:r>
              <w:rPr>
                <w:b/>
                <w:sz w:val="9"/>
              </w:rPr>
              <w:t>396</w:t>
            </w:r>
          </w:p>
        </w:tc>
        <w:tc>
          <w:tcPr>
            <w:tcW w:w="663" w:type="dxa"/>
            <w:tcBorders>
              <w:left w:val="single" w:sz="2" w:space="0" w:color="000000"/>
            </w:tcBorders>
          </w:tcPr>
          <w:p w14:paraId="09A3D43E" w14:textId="77777777" w:rsidR="00B457C4" w:rsidRDefault="00000000">
            <w:pPr>
              <w:pStyle w:val="TableParagraph"/>
              <w:spacing w:before="62" w:line="89" w:lineRule="exact"/>
              <w:ind w:right="66"/>
              <w:rPr>
                <w:b/>
                <w:sz w:val="9"/>
              </w:rPr>
            </w:pPr>
            <w:r>
              <w:rPr>
                <w:b/>
                <w:sz w:val="9"/>
              </w:rPr>
              <w:t>1,281,600</w:t>
            </w:r>
          </w:p>
        </w:tc>
        <w:tc>
          <w:tcPr>
            <w:tcW w:w="606" w:type="dxa"/>
          </w:tcPr>
          <w:p w14:paraId="6D11FF00" w14:textId="77777777" w:rsidR="00B457C4" w:rsidRDefault="00000000">
            <w:pPr>
              <w:pStyle w:val="TableParagraph"/>
              <w:spacing w:before="62" w:line="89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335,814</w:t>
            </w:r>
          </w:p>
        </w:tc>
        <w:tc>
          <w:tcPr>
            <w:tcW w:w="558" w:type="dxa"/>
          </w:tcPr>
          <w:p w14:paraId="667090D8" w14:textId="77777777" w:rsidR="00B457C4" w:rsidRDefault="00000000">
            <w:pPr>
              <w:pStyle w:val="TableParagraph"/>
              <w:spacing w:before="62" w:line="89" w:lineRule="exact"/>
              <w:ind w:right="68"/>
              <w:rPr>
                <w:b/>
                <w:sz w:val="9"/>
              </w:rPr>
            </w:pPr>
            <w:r>
              <w:rPr>
                <w:b/>
                <w:sz w:val="9"/>
              </w:rPr>
              <w:t>34,118</w:t>
            </w:r>
          </w:p>
        </w:tc>
        <w:tc>
          <w:tcPr>
            <w:tcW w:w="649" w:type="dxa"/>
          </w:tcPr>
          <w:p w14:paraId="07719367" w14:textId="77777777" w:rsidR="00B457C4" w:rsidRDefault="00000000">
            <w:pPr>
              <w:pStyle w:val="TableParagraph"/>
              <w:spacing w:before="62" w:line="89" w:lineRule="exact"/>
              <w:ind w:right="72"/>
              <w:rPr>
                <w:b/>
                <w:sz w:val="9"/>
              </w:rPr>
            </w:pPr>
            <w:r>
              <w:rPr>
                <w:b/>
                <w:sz w:val="9"/>
              </w:rPr>
              <w:t>1,651,532</w:t>
            </w:r>
          </w:p>
        </w:tc>
        <w:tc>
          <w:tcPr>
            <w:tcW w:w="649" w:type="dxa"/>
          </w:tcPr>
          <w:p w14:paraId="2B307D3C" w14:textId="77777777" w:rsidR="00B457C4" w:rsidRDefault="00000000">
            <w:pPr>
              <w:pStyle w:val="TableParagraph"/>
              <w:spacing w:before="62" w:line="89" w:lineRule="exact"/>
              <w:ind w:right="70"/>
              <w:rPr>
                <w:b/>
                <w:sz w:val="9"/>
              </w:rPr>
            </w:pPr>
            <w:r>
              <w:rPr>
                <w:b/>
                <w:sz w:val="9"/>
              </w:rPr>
              <w:t>1,701,078</w:t>
            </w:r>
          </w:p>
        </w:tc>
        <w:tc>
          <w:tcPr>
            <w:tcW w:w="631" w:type="dxa"/>
          </w:tcPr>
          <w:p w14:paraId="7E411DB7" w14:textId="77777777" w:rsidR="00B457C4" w:rsidRDefault="00000000">
            <w:pPr>
              <w:pStyle w:val="TableParagraph"/>
              <w:spacing w:before="62" w:line="89" w:lineRule="exact"/>
              <w:ind w:right="73"/>
              <w:rPr>
                <w:b/>
                <w:sz w:val="9"/>
              </w:rPr>
            </w:pPr>
            <w:r>
              <w:rPr>
                <w:b/>
                <w:sz w:val="9"/>
              </w:rPr>
              <w:t>1,752,111</w:t>
            </w:r>
          </w:p>
        </w:tc>
      </w:tr>
      <w:tr w:rsidR="00B457C4" w14:paraId="03BA3641" w14:textId="77777777">
        <w:trPr>
          <w:trHeight w:val="168"/>
        </w:trPr>
        <w:tc>
          <w:tcPr>
            <w:tcW w:w="276" w:type="dxa"/>
            <w:tcBorders>
              <w:left w:val="single" w:sz="6" w:space="0" w:color="0000D0"/>
            </w:tcBorders>
          </w:tcPr>
          <w:p w14:paraId="5038E2CE" w14:textId="77777777" w:rsidR="00B457C4" w:rsidRDefault="00000000">
            <w:pPr>
              <w:pStyle w:val="TableParagraph"/>
              <w:spacing w:before="40" w:line="108" w:lineRule="exact"/>
              <w:ind w:right="3"/>
              <w:rPr>
                <w:sz w:val="11"/>
              </w:rPr>
            </w:pPr>
            <w:r>
              <w:rPr>
                <w:sz w:val="11"/>
              </w:rPr>
              <w:t>36</w:t>
            </w:r>
          </w:p>
        </w:tc>
        <w:tc>
          <w:tcPr>
            <w:tcW w:w="817" w:type="dxa"/>
          </w:tcPr>
          <w:p w14:paraId="3161D84C" w14:textId="77777777" w:rsidR="00B457C4" w:rsidRDefault="00000000">
            <w:pPr>
              <w:pStyle w:val="TableParagraph"/>
              <w:spacing w:before="40" w:line="108" w:lineRule="exact"/>
              <w:ind w:left="18"/>
              <w:jc w:val="left"/>
              <w:rPr>
                <w:sz w:val="11"/>
              </w:rPr>
            </w:pPr>
            <w:r>
              <w:rPr>
                <w:sz w:val="11"/>
              </w:rPr>
              <w:t>Partesh</w:t>
            </w:r>
          </w:p>
        </w:tc>
        <w:tc>
          <w:tcPr>
            <w:tcW w:w="470" w:type="dxa"/>
          </w:tcPr>
          <w:p w14:paraId="11B39ED3" w14:textId="77777777" w:rsidR="00B457C4" w:rsidRDefault="00000000">
            <w:pPr>
              <w:pStyle w:val="TableParagraph"/>
              <w:spacing w:before="35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1,001</w:t>
            </w:r>
          </w:p>
        </w:tc>
        <w:tc>
          <w:tcPr>
            <w:tcW w:w="342" w:type="dxa"/>
            <w:tcBorders>
              <w:right w:val="single" w:sz="2" w:space="0" w:color="000000"/>
            </w:tcBorders>
          </w:tcPr>
          <w:p w14:paraId="32E0B582" w14:textId="77777777" w:rsidR="00B457C4" w:rsidRDefault="00000000">
            <w:pPr>
              <w:pStyle w:val="TableParagraph"/>
              <w:spacing w:before="59" w:line="90" w:lineRule="exact"/>
              <w:ind w:right="33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87" w:type="dxa"/>
            <w:tcBorders>
              <w:left w:val="single" w:sz="2" w:space="0" w:color="000000"/>
            </w:tcBorders>
          </w:tcPr>
          <w:p w14:paraId="71A0002F" w14:textId="77777777" w:rsidR="00B457C4" w:rsidRDefault="00000000">
            <w:pPr>
              <w:pStyle w:val="TableParagraph"/>
              <w:spacing w:before="11"/>
              <w:rPr>
                <w:sz w:val="9"/>
              </w:rPr>
            </w:pPr>
            <w:r>
              <w:rPr>
                <w:sz w:val="9"/>
              </w:rPr>
              <w:t>0.1</w:t>
            </w:r>
          </w:p>
        </w:tc>
        <w:tc>
          <w:tcPr>
            <w:tcW w:w="374" w:type="dxa"/>
          </w:tcPr>
          <w:p w14:paraId="2234019D" w14:textId="77777777" w:rsidR="00B457C4" w:rsidRDefault="00000000">
            <w:pPr>
              <w:pStyle w:val="TableParagraph"/>
              <w:spacing w:before="11"/>
              <w:ind w:left="247"/>
              <w:jc w:val="center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346" w:type="dxa"/>
            <w:tcBorders>
              <w:right w:val="single" w:sz="2" w:space="0" w:color="000000"/>
            </w:tcBorders>
          </w:tcPr>
          <w:p w14:paraId="402EA54C" w14:textId="77777777" w:rsidR="00B457C4" w:rsidRDefault="00000000">
            <w:pPr>
              <w:pStyle w:val="TableParagraph"/>
              <w:spacing w:before="11"/>
              <w:ind w:right="36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358" w:type="dxa"/>
            <w:tcBorders>
              <w:left w:val="single" w:sz="2" w:space="0" w:color="000000"/>
            </w:tcBorders>
          </w:tcPr>
          <w:p w14:paraId="58883677" w14:textId="77777777" w:rsidR="00B457C4" w:rsidRDefault="00000000">
            <w:pPr>
              <w:pStyle w:val="TableParagraph"/>
              <w:spacing w:before="11"/>
              <w:ind w:right="34"/>
              <w:rPr>
                <w:sz w:val="9"/>
              </w:rPr>
            </w:pPr>
            <w:r>
              <w:rPr>
                <w:sz w:val="9"/>
              </w:rPr>
              <w:t>27</w:t>
            </w:r>
          </w:p>
        </w:tc>
        <w:tc>
          <w:tcPr>
            <w:tcW w:w="360" w:type="dxa"/>
          </w:tcPr>
          <w:p w14:paraId="7C9E559C" w14:textId="77777777" w:rsidR="00B457C4" w:rsidRDefault="00000000">
            <w:pPr>
              <w:pStyle w:val="TableParagraph"/>
              <w:spacing w:before="11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2</w:t>
            </w:r>
          </w:p>
        </w:tc>
        <w:tc>
          <w:tcPr>
            <w:tcW w:w="347" w:type="dxa"/>
          </w:tcPr>
          <w:p w14:paraId="61472E77" w14:textId="77777777" w:rsidR="00B457C4" w:rsidRDefault="00000000">
            <w:pPr>
              <w:pStyle w:val="TableParagraph"/>
              <w:spacing w:before="11"/>
              <w:ind w:right="2"/>
              <w:rPr>
                <w:sz w:val="9"/>
              </w:rPr>
            </w:pPr>
            <w:r>
              <w:rPr>
                <w:sz w:val="9"/>
              </w:rPr>
              <w:t>20</w:t>
            </w:r>
          </w:p>
        </w:tc>
        <w:tc>
          <w:tcPr>
            <w:tcW w:w="354" w:type="dxa"/>
          </w:tcPr>
          <w:p w14:paraId="02CE818C" w14:textId="77777777" w:rsidR="00B457C4" w:rsidRDefault="00000000">
            <w:pPr>
              <w:pStyle w:val="TableParagraph"/>
              <w:spacing w:before="11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00" w:type="dxa"/>
          </w:tcPr>
          <w:p w14:paraId="474C8411" w14:textId="77777777" w:rsidR="00B457C4" w:rsidRDefault="00000000">
            <w:pPr>
              <w:pStyle w:val="TableParagraph"/>
              <w:spacing w:before="11"/>
              <w:ind w:right="5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57" w:type="dxa"/>
          </w:tcPr>
          <w:p w14:paraId="5D736076" w14:textId="77777777" w:rsidR="00B457C4" w:rsidRDefault="00000000">
            <w:pPr>
              <w:pStyle w:val="TableParagraph"/>
              <w:spacing w:before="11"/>
              <w:ind w:right="2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302" w:type="dxa"/>
          </w:tcPr>
          <w:p w14:paraId="2E486902" w14:textId="77777777" w:rsidR="00B457C4" w:rsidRDefault="00000000">
            <w:pPr>
              <w:pStyle w:val="TableParagraph"/>
              <w:spacing w:before="11"/>
              <w:ind w:right="6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34" w:type="dxa"/>
            <w:tcBorders>
              <w:right w:val="single" w:sz="2" w:space="0" w:color="000000"/>
            </w:tcBorders>
          </w:tcPr>
          <w:p w14:paraId="2AF138E9" w14:textId="77777777" w:rsidR="00B457C4" w:rsidRDefault="00000000">
            <w:pPr>
              <w:pStyle w:val="TableParagraph"/>
              <w:spacing w:before="11"/>
              <w:ind w:left="161"/>
              <w:jc w:val="left"/>
              <w:rPr>
                <w:sz w:val="9"/>
              </w:rPr>
            </w:pPr>
            <w:r>
              <w:rPr>
                <w:w w:val="101"/>
                <w:sz w:val="9"/>
              </w:rPr>
              <w:t>-</w:t>
            </w:r>
          </w:p>
        </w:tc>
        <w:tc>
          <w:tcPr>
            <w:tcW w:w="284" w:type="dxa"/>
            <w:tcBorders>
              <w:left w:val="single" w:sz="2" w:space="0" w:color="000000"/>
            </w:tcBorders>
          </w:tcPr>
          <w:p w14:paraId="03210B8E" w14:textId="77777777" w:rsidR="00B457C4" w:rsidRDefault="00000000">
            <w:pPr>
              <w:pStyle w:val="TableParagraph"/>
              <w:spacing w:before="11"/>
              <w:ind w:right="38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307" w:type="dxa"/>
          </w:tcPr>
          <w:p w14:paraId="25C4EFF3" w14:textId="77777777" w:rsidR="00B457C4" w:rsidRDefault="00000000">
            <w:pPr>
              <w:pStyle w:val="TableParagraph"/>
              <w:spacing w:before="11"/>
              <w:ind w:right="9"/>
              <w:rPr>
                <w:sz w:val="9"/>
              </w:rPr>
            </w:pPr>
            <w:r>
              <w:rPr>
                <w:w w:val="101"/>
                <w:sz w:val="9"/>
              </w:rPr>
              <w:t>8</w:t>
            </w:r>
          </w:p>
        </w:tc>
        <w:tc>
          <w:tcPr>
            <w:tcW w:w="266" w:type="dxa"/>
          </w:tcPr>
          <w:p w14:paraId="0F35FAF3" w14:textId="77777777" w:rsidR="00B457C4" w:rsidRDefault="00000000">
            <w:pPr>
              <w:pStyle w:val="TableParagraph"/>
              <w:spacing w:before="11"/>
              <w:ind w:right="11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300" w:type="dxa"/>
            <w:tcBorders>
              <w:right w:val="single" w:sz="2" w:space="0" w:color="000000"/>
            </w:tcBorders>
          </w:tcPr>
          <w:p w14:paraId="24E8F334" w14:textId="77777777" w:rsidR="00B457C4" w:rsidRDefault="00000000">
            <w:pPr>
              <w:pStyle w:val="TableParagraph"/>
              <w:spacing w:before="11"/>
              <w:ind w:right="12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312" w:type="dxa"/>
            <w:tcBorders>
              <w:left w:val="single" w:sz="2" w:space="0" w:color="000000"/>
            </w:tcBorders>
          </w:tcPr>
          <w:p w14:paraId="17C6CAD7" w14:textId="77777777" w:rsidR="00B457C4" w:rsidRDefault="00000000">
            <w:pPr>
              <w:pStyle w:val="TableParagraph"/>
              <w:spacing w:before="11"/>
              <w:ind w:right="14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248" w:type="dxa"/>
          </w:tcPr>
          <w:p w14:paraId="40604F61" w14:textId="77777777" w:rsidR="00B457C4" w:rsidRDefault="00000000">
            <w:pPr>
              <w:pStyle w:val="TableParagraph"/>
              <w:spacing w:before="11"/>
              <w:ind w:right="12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294" w:type="dxa"/>
          </w:tcPr>
          <w:p w14:paraId="49D21BB2" w14:textId="77777777" w:rsidR="00B457C4" w:rsidRDefault="00000000">
            <w:pPr>
              <w:pStyle w:val="TableParagraph"/>
              <w:spacing w:before="11"/>
              <w:ind w:right="18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88" w:type="dxa"/>
            <w:tcBorders>
              <w:right w:val="single" w:sz="2" w:space="0" w:color="000000"/>
            </w:tcBorders>
          </w:tcPr>
          <w:p w14:paraId="1C7D653E" w14:textId="77777777" w:rsidR="00B457C4" w:rsidRDefault="00000000">
            <w:pPr>
              <w:pStyle w:val="TableParagraph"/>
              <w:spacing w:before="35"/>
              <w:ind w:right="53"/>
              <w:rPr>
                <w:b/>
                <w:sz w:val="9"/>
              </w:rPr>
            </w:pPr>
            <w:r>
              <w:rPr>
                <w:b/>
                <w:sz w:val="9"/>
              </w:rPr>
              <w:t>66</w:t>
            </w:r>
          </w:p>
        </w:tc>
        <w:tc>
          <w:tcPr>
            <w:tcW w:w="356" w:type="dxa"/>
            <w:tcBorders>
              <w:left w:val="single" w:sz="2" w:space="0" w:color="000000"/>
            </w:tcBorders>
          </w:tcPr>
          <w:p w14:paraId="11A1AC61" w14:textId="77777777" w:rsidR="00B457C4" w:rsidRDefault="00000000">
            <w:pPr>
              <w:pStyle w:val="TableParagraph"/>
              <w:spacing w:before="11"/>
              <w:ind w:right="22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324" w:type="dxa"/>
          </w:tcPr>
          <w:p w14:paraId="025EC934" w14:textId="77777777" w:rsidR="00B457C4" w:rsidRDefault="00000000">
            <w:pPr>
              <w:pStyle w:val="TableParagraph"/>
              <w:spacing w:before="11"/>
              <w:ind w:right="25"/>
              <w:rPr>
                <w:sz w:val="9"/>
              </w:rPr>
            </w:pPr>
            <w:r>
              <w:rPr>
                <w:w w:val="101"/>
                <w:sz w:val="9"/>
              </w:rPr>
              <w:t>7</w:t>
            </w:r>
          </w:p>
        </w:tc>
        <w:tc>
          <w:tcPr>
            <w:tcW w:w="358" w:type="dxa"/>
          </w:tcPr>
          <w:p w14:paraId="095979B4" w14:textId="77777777" w:rsidR="00B457C4" w:rsidRDefault="00000000">
            <w:pPr>
              <w:pStyle w:val="TableParagraph"/>
              <w:spacing w:before="11"/>
              <w:ind w:right="28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76" w:type="dxa"/>
          </w:tcPr>
          <w:p w14:paraId="489EAF81" w14:textId="77777777" w:rsidR="00B457C4" w:rsidRDefault="00000000">
            <w:pPr>
              <w:pStyle w:val="TableParagraph"/>
              <w:spacing w:before="11"/>
              <w:ind w:right="29"/>
              <w:rPr>
                <w:sz w:val="9"/>
              </w:rPr>
            </w:pPr>
            <w:r>
              <w:rPr>
                <w:sz w:val="9"/>
              </w:rPr>
              <w:t>15.9</w:t>
            </w:r>
          </w:p>
        </w:tc>
        <w:tc>
          <w:tcPr>
            <w:tcW w:w="267" w:type="dxa"/>
          </w:tcPr>
          <w:p w14:paraId="0ABFD2C8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319" w:type="dxa"/>
          </w:tcPr>
          <w:p w14:paraId="7C05EE90" w14:textId="77777777" w:rsidR="00B457C4" w:rsidRDefault="00000000">
            <w:pPr>
              <w:pStyle w:val="TableParagraph"/>
              <w:spacing w:before="11"/>
              <w:ind w:right="30"/>
              <w:rPr>
                <w:sz w:val="9"/>
              </w:rPr>
            </w:pPr>
            <w:r>
              <w:rPr>
                <w:sz w:val="9"/>
              </w:rPr>
              <w:t>0.8</w:t>
            </w:r>
          </w:p>
        </w:tc>
        <w:tc>
          <w:tcPr>
            <w:tcW w:w="410" w:type="dxa"/>
            <w:tcBorders>
              <w:right w:val="single" w:sz="2" w:space="0" w:color="000000"/>
            </w:tcBorders>
          </w:tcPr>
          <w:p w14:paraId="0A9DF517" w14:textId="77777777" w:rsidR="00B457C4" w:rsidRDefault="00000000">
            <w:pPr>
              <w:pStyle w:val="TableParagraph"/>
              <w:spacing w:before="11"/>
              <w:ind w:right="68"/>
              <w:rPr>
                <w:b/>
                <w:sz w:val="9"/>
              </w:rPr>
            </w:pPr>
            <w:r>
              <w:rPr>
                <w:b/>
                <w:sz w:val="9"/>
              </w:rPr>
              <w:t>96</w:t>
            </w:r>
          </w:p>
        </w:tc>
        <w:tc>
          <w:tcPr>
            <w:tcW w:w="663" w:type="dxa"/>
            <w:tcBorders>
              <w:left w:val="single" w:sz="2" w:space="0" w:color="000000"/>
            </w:tcBorders>
          </w:tcPr>
          <w:p w14:paraId="68D020AF" w14:textId="77777777" w:rsidR="00B457C4" w:rsidRDefault="00000000">
            <w:pPr>
              <w:pStyle w:val="TableParagraph"/>
              <w:spacing w:before="59" w:line="90" w:lineRule="exact"/>
              <w:ind w:right="66"/>
              <w:rPr>
                <w:b/>
                <w:sz w:val="9"/>
              </w:rPr>
            </w:pPr>
            <w:r>
              <w:rPr>
                <w:b/>
                <w:sz w:val="9"/>
              </w:rPr>
              <w:t>662,065</w:t>
            </w:r>
          </w:p>
        </w:tc>
        <w:tc>
          <w:tcPr>
            <w:tcW w:w="606" w:type="dxa"/>
          </w:tcPr>
          <w:p w14:paraId="1382D5A9" w14:textId="77777777" w:rsidR="00B457C4" w:rsidRDefault="00000000">
            <w:pPr>
              <w:pStyle w:val="TableParagraph"/>
              <w:spacing w:before="59" w:line="90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75,363</w:t>
            </w:r>
          </w:p>
        </w:tc>
        <w:tc>
          <w:tcPr>
            <w:tcW w:w="558" w:type="dxa"/>
          </w:tcPr>
          <w:p w14:paraId="1D4B6015" w14:textId="77777777" w:rsidR="00B457C4" w:rsidRDefault="00000000">
            <w:pPr>
              <w:pStyle w:val="TableParagraph"/>
              <w:spacing w:before="59" w:line="90" w:lineRule="exact"/>
              <w:ind w:right="71"/>
              <w:rPr>
                <w:b/>
                <w:sz w:val="9"/>
              </w:rPr>
            </w:pPr>
            <w:r>
              <w:rPr>
                <w:b/>
                <w:sz w:val="9"/>
              </w:rPr>
              <w:t>7,007</w:t>
            </w:r>
          </w:p>
        </w:tc>
        <w:tc>
          <w:tcPr>
            <w:tcW w:w="649" w:type="dxa"/>
          </w:tcPr>
          <w:p w14:paraId="6FB1B522" w14:textId="77777777" w:rsidR="00B457C4" w:rsidRDefault="00000000">
            <w:pPr>
              <w:pStyle w:val="TableParagraph"/>
              <w:spacing w:before="59" w:line="90" w:lineRule="exact"/>
              <w:ind w:right="72"/>
              <w:rPr>
                <w:b/>
                <w:sz w:val="9"/>
              </w:rPr>
            </w:pPr>
            <w:r>
              <w:rPr>
                <w:b/>
                <w:sz w:val="9"/>
              </w:rPr>
              <w:t>744,436</w:t>
            </w:r>
          </w:p>
        </w:tc>
        <w:tc>
          <w:tcPr>
            <w:tcW w:w="649" w:type="dxa"/>
          </w:tcPr>
          <w:p w14:paraId="0F7EB957" w14:textId="77777777" w:rsidR="00B457C4" w:rsidRDefault="00000000">
            <w:pPr>
              <w:pStyle w:val="TableParagraph"/>
              <w:spacing w:before="59" w:line="90" w:lineRule="exact"/>
              <w:ind w:right="70"/>
              <w:rPr>
                <w:b/>
                <w:sz w:val="9"/>
              </w:rPr>
            </w:pPr>
            <w:r>
              <w:rPr>
                <w:b/>
                <w:sz w:val="9"/>
              </w:rPr>
              <w:t>766,769</w:t>
            </w:r>
          </w:p>
        </w:tc>
        <w:tc>
          <w:tcPr>
            <w:tcW w:w="631" w:type="dxa"/>
          </w:tcPr>
          <w:p w14:paraId="0B98E5F2" w14:textId="77777777" w:rsidR="00B457C4" w:rsidRDefault="00000000">
            <w:pPr>
              <w:pStyle w:val="TableParagraph"/>
              <w:spacing w:before="59" w:line="90" w:lineRule="exact"/>
              <w:ind w:right="73"/>
              <w:rPr>
                <w:b/>
                <w:sz w:val="9"/>
              </w:rPr>
            </w:pPr>
            <w:r>
              <w:rPr>
                <w:b/>
                <w:sz w:val="9"/>
              </w:rPr>
              <w:t>789,772</w:t>
            </w:r>
          </w:p>
        </w:tc>
      </w:tr>
      <w:tr w:rsidR="00B457C4" w14:paraId="30E1626A" w14:textId="77777777">
        <w:trPr>
          <w:trHeight w:val="171"/>
        </w:trPr>
        <w:tc>
          <w:tcPr>
            <w:tcW w:w="276" w:type="dxa"/>
            <w:tcBorders>
              <w:left w:val="single" w:sz="6" w:space="0" w:color="0000D0"/>
            </w:tcBorders>
          </w:tcPr>
          <w:p w14:paraId="19C01E14" w14:textId="77777777" w:rsidR="00B457C4" w:rsidRDefault="00000000">
            <w:pPr>
              <w:pStyle w:val="TableParagraph"/>
              <w:spacing w:before="44" w:line="107" w:lineRule="exact"/>
              <w:ind w:right="3"/>
              <w:rPr>
                <w:sz w:val="11"/>
              </w:rPr>
            </w:pPr>
            <w:r>
              <w:rPr>
                <w:sz w:val="11"/>
              </w:rPr>
              <w:t>37</w:t>
            </w:r>
          </w:p>
        </w:tc>
        <w:tc>
          <w:tcPr>
            <w:tcW w:w="817" w:type="dxa"/>
          </w:tcPr>
          <w:p w14:paraId="7A4E9D29" w14:textId="77777777" w:rsidR="00B457C4" w:rsidRDefault="00000000">
            <w:pPr>
              <w:pStyle w:val="TableParagraph"/>
              <w:spacing w:before="44" w:line="107" w:lineRule="exact"/>
              <w:ind w:left="18"/>
              <w:jc w:val="left"/>
              <w:rPr>
                <w:sz w:val="11"/>
              </w:rPr>
            </w:pPr>
            <w:r>
              <w:rPr>
                <w:sz w:val="11"/>
              </w:rPr>
              <w:t>Ranillug</w:t>
            </w:r>
          </w:p>
        </w:tc>
        <w:tc>
          <w:tcPr>
            <w:tcW w:w="470" w:type="dxa"/>
          </w:tcPr>
          <w:p w14:paraId="34F01B11" w14:textId="77777777" w:rsidR="00B457C4" w:rsidRDefault="00000000">
            <w:pPr>
              <w:pStyle w:val="TableParagraph"/>
              <w:spacing w:before="39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738</w:t>
            </w:r>
          </w:p>
        </w:tc>
        <w:tc>
          <w:tcPr>
            <w:tcW w:w="342" w:type="dxa"/>
            <w:tcBorders>
              <w:right w:val="single" w:sz="2" w:space="0" w:color="000000"/>
            </w:tcBorders>
          </w:tcPr>
          <w:p w14:paraId="7A4B27AD" w14:textId="77777777" w:rsidR="00B457C4" w:rsidRDefault="00000000">
            <w:pPr>
              <w:pStyle w:val="TableParagraph"/>
              <w:spacing w:before="63" w:line="88" w:lineRule="exact"/>
              <w:ind w:left="171"/>
              <w:jc w:val="left"/>
              <w:rPr>
                <w:sz w:val="9"/>
              </w:rPr>
            </w:pPr>
            <w:r>
              <w:rPr>
                <w:w w:val="101"/>
                <w:sz w:val="9"/>
              </w:rPr>
              <w:t>-</w:t>
            </w:r>
          </w:p>
        </w:tc>
        <w:tc>
          <w:tcPr>
            <w:tcW w:w="387" w:type="dxa"/>
            <w:tcBorders>
              <w:left w:val="single" w:sz="2" w:space="0" w:color="000000"/>
            </w:tcBorders>
          </w:tcPr>
          <w:p w14:paraId="303E0325" w14:textId="77777777" w:rsidR="00B457C4" w:rsidRDefault="00000000">
            <w:pPr>
              <w:pStyle w:val="TableParagraph"/>
              <w:spacing w:before="10"/>
              <w:rPr>
                <w:sz w:val="9"/>
              </w:rPr>
            </w:pPr>
            <w:r>
              <w:rPr>
                <w:sz w:val="9"/>
              </w:rPr>
              <w:t>0.0</w:t>
            </w:r>
          </w:p>
        </w:tc>
        <w:tc>
          <w:tcPr>
            <w:tcW w:w="374" w:type="dxa"/>
          </w:tcPr>
          <w:p w14:paraId="560B807A" w14:textId="77777777" w:rsidR="00B457C4" w:rsidRDefault="00000000">
            <w:pPr>
              <w:pStyle w:val="TableParagraph"/>
              <w:spacing w:before="10"/>
              <w:ind w:left="215" w:right="19"/>
              <w:jc w:val="center"/>
              <w:rPr>
                <w:sz w:val="9"/>
              </w:rPr>
            </w:pPr>
            <w:r>
              <w:rPr>
                <w:sz w:val="9"/>
              </w:rPr>
              <w:t>13</w:t>
            </w:r>
          </w:p>
        </w:tc>
        <w:tc>
          <w:tcPr>
            <w:tcW w:w="346" w:type="dxa"/>
            <w:tcBorders>
              <w:right w:val="single" w:sz="2" w:space="0" w:color="000000"/>
            </w:tcBorders>
          </w:tcPr>
          <w:p w14:paraId="124CA097" w14:textId="77777777" w:rsidR="00B457C4" w:rsidRDefault="00000000">
            <w:pPr>
              <w:pStyle w:val="TableParagraph"/>
              <w:spacing w:before="10"/>
              <w:ind w:right="36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58" w:type="dxa"/>
            <w:tcBorders>
              <w:left w:val="single" w:sz="2" w:space="0" w:color="000000"/>
            </w:tcBorders>
          </w:tcPr>
          <w:p w14:paraId="20B97349" w14:textId="77777777" w:rsidR="00B457C4" w:rsidRDefault="00000000">
            <w:pPr>
              <w:pStyle w:val="TableParagraph"/>
              <w:spacing w:before="10"/>
              <w:ind w:right="34"/>
              <w:rPr>
                <w:sz w:val="9"/>
              </w:rPr>
            </w:pPr>
            <w:r>
              <w:rPr>
                <w:sz w:val="9"/>
              </w:rPr>
              <w:t>18</w:t>
            </w:r>
          </w:p>
        </w:tc>
        <w:tc>
          <w:tcPr>
            <w:tcW w:w="360" w:type="dxa"/>
          </w:tcPr>
          <w:p w14:paraId="0588745D" w14:textId="77777777" w:rsidR="00B457C4" w:rsidRDefault="00000000">
            <w:pPr>
              <w:pStyle w:val="TableParagraph"/>
              <w:spacing w:before="10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47" w:type="dxa"/>
          </w:tcPr>
          <w:p w14:paraId="5EE4DA24" w14:textId="77777777" w:rsidR="00B457C4" w:rsidRDefault="00000000">
            <w:pPr>
              <w:pStyle w:val="TableParagraph"/>
              <w:spacing w:before="10"/>
              <w:ind w:right="2"/>
              <w:rPr>
                <w:sz w:val="9"/>
              </w:rPr>
            </w:pPr>
            <w:r>
              <w:rPr>
                <w:sz w:val="9"/>
              </w:rPr>
              <w:t>12</w:t>
            </w:r>
          </w:p>
        </w:tc>
        <w:tc>
          <w:tcPr>
            <w:tcW w:w="354" w:type="dxa"/>
          </w:tcPr>
          <w:p w14:paraId="0C91866D" w14:textId="77777777" w:rsidR="00B457C4" w:rsidRDefault="00000000">
            <w:pPr>
              <w:pStyle w:val="TableParagraph"/>
              <w:spacing w:before="10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00" w:type="dxa"/>
          </w:tcPr>
          <w:p w14:paraId="45DEB3ED" w14:textId="77777777" w:rsidR="00B457C4" w:rsidRDefault="00000000">
            <w:pPr>
              <w:pStyle w:val="TableParagraph"/>
              <w:spacing w:before="10"/>
              <w:ind w:right="5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57" w:type="dxa"/>
          </w:tcPr>
          <w:p w14:paraId="0BA96B02" w14:textId="77777777" w:rsidR="00B457C4" w:rsidRDefault="00000000">
            <w:pPr>
              <w:pStyle w:val="TableParagraph"/>
              <w:spacing w:before="10"/>
              <w:ind w:right="2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302" w:type="dxa"/>
          </w:tcPr>
          <w:p w14:paraId="7D7AF261" w14:textId="77777777" w:rsidR="00B457C4" w:rsidRDefault="00000000">
            <w:pPr>
              <w:pStyle w:val="TableParagraph"/>
              <w:spacing w:before="10"/>
              <w:ind w:right="6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334" w:type="dxa"/>
            <w:tcBorders>
              <w:right w:val="single" w:sz="2" w:space="0" w:color="000000"/>
            </w:tcBorders>
          </w:tcPr>
          <w:p w14:paraId="70B17E74" w14:textId="77777777" w:rsidR="00B457C4" w:rsidRDefault="00000000">
            <w:pPr>
              <w:pStyle w:val="TableParagraph"/>
              <w:spacing w:before="10"/>
              <w:ind w:left="161"/>
              <w:jc w:val="left"/>
              <w:rPr>
                <w:sz w:val="9"/>
              </w:rPr>
            </w:pPr>
            <w:r>
              <w:rPr>
                <w:w w:val="101"/>
                <w:sz w:val="9"/>
              </w:rPr>
              <w:t>-</w:t>
            </w:r>
          </w:p>
        </w:tc>
        <w:tc>
          <w:tcPr>
            <w:tcW w:w="284" w:type="dxa"/>
            <w:tcBorders>
              <w:left w:val="single" w:sz="2" w:space="0" w:color="000000"/>
            </w:tcBorders>
          </w:tcPr>
          <w:p w14:paraId="644D14DC" w14:textId="77777777" w:rsidR="00B457C4" w:rsidRDefault="00000000">
            <w:pPr>
              <w:pStyle w:val="TableParagraph"/>
              <w:spacing w:before="10"/>
              <w:ind w:right="38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307" w:type="dxa"/>
          </w:tcPr>
          <w:p w14:paraId="7C262B56" w14:textId="77777777" w:rsidR="00B457C4" w:rsidRDefault="00000000">
            <w:pPr>
              <w:pStyle w:val="TableParagraph"/>
              <w:spacing w:before="10"/>
              <w:ind w:right="9"/>
              <w:rPr>
                <w:sz w:val="9"/>
              </w:rPr>
            </w:pPr>
            <w:r>
              <w:rPr>
                <w:w w:val="101"/>
                <w:sz w:val="9"/>
              </w:rPr>
              <w:t>8</w:t>
            </w:r>
          </w:p>
        </w:tc>
        <w:tc>
          <w:tcPr>
            <w:tcW w:w="266" w:type="dxa"/>
          </w:tcPr>
          <w:p w14:paraId="5F598644" w14:textId="77777777" w:rsidR="00B457C4" w:rsidRDefault="00000000">
            <w:pPr>
              <w:pStyle w:val="TableParagraph"/>
              <w:spacing w:before="10"/>
              <w:ind w:right="11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300" w:type="dxa"/>
            <w:tcBorders>
              <w:right w:val="single" w:sz="2" w:space="0" w:color="000000"/>
            </w:tcBorders>
          </w:tcPr>
          <w:p w14:paraId="0880BAA5" w14:textId="77777777" w:rsidR="00B457C4" w:rsidRDefault="00000000">
            <w:pPr>
              <w:pStyle w:val="TableParagraph"/>
              <w:spacing w:before="10"/>
              <w:ind w:right="12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312" w:type="dxa"/>
            <w:tcBorders>
              <w:left w:val="single" w:sz="2" w:space="0" w:color="000000"/>
            </w:tcBorders>
          </w:tcPr>
          <w:p w14:paraId="4D84FA8C" w14:textId="77777777" w:rsidR="00B457C4" w:rsidRDefault="00000000">
            <w:pPr>
              <w:pStyle w:val="TableParagraph"/>
              <w:spacing w:before="10"/>
              <w:ind w:right="14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248" w:type="dxa"/>
          </w:tcPr>
          <w:p w14:paraId="018CA5F4" w14:textId="77777777" w:rsidR="00B457C4" w:rsidRDefault="00000000">
            <w:pPr>
              <w:pStyle w:val="TableParagraph"/>
              <w:spacing w:before="10"/>
              <w:ind w:right="12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294" w:type="dxa"/>
          </w:tcPr>
          <w:p w14:paraId="0BC733FF" w14:textId="77777777" w:rsidR="00B457C4" w:rsidRDefault="00000000">
            <w:pPr>
              <w:pStyle w:val="TableParagraph"/>
              <w:spacing w:before="10"/>
              <w:ind w:right="18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88" w:type="dxa"/>
            <w:tcBorders>
              <w:right w:val="single" w:sz="2" w:space="0" w:color="000000"/>
            </w:tcBorders>
          </w:tcPr>
          <w:p w14:paraId="74227382" w14:textId="77777777" w:rsidR="00B457C4" w:rsidRDefault="00000000">
            <w:pPr>
              <w:pStyle w:val="TableParagraph"/>
              <w:spacing w:before="39"/>
              <w:ind w:right="53"/>
              <w:rPr>
                <w:b/>
                <w:sz w:val="9"/>
              </w:rPr>
            </w:pPr>
            <w:r>
              <w:rPr>
                <w:b/>
                <w:sz w:val="9"/>
              </w:rPr>
              <w:t>55</w:t>
            </w:r>
          </w:p>
        </w:tc>
        <w:tc>
          <w:tcPr>
            <w:tcW w:w="356" w:type="dxa"/>
            <w:tcBorders>
              <w:left w:val="single" w:sz="2" w:space="0" w:color="000000"/>
            </w:tcBorders>
          </w:tcPr>
          <w:p w14:paraId="68B63E91" w14:textId="77777777" w:rsidR="00B457C4" w:rsidRDefault="00000000">
            <w:pPr>
              <w:pStyle w:val="TableParagraph"/>
              <w:spacing w:before="10"/>
              <w:ind w:right="22"/>
              <w:rPr>
                <w:sz w:val="9"/>
              </w:rPr>
            </w:pPr>
            <w:r>
              <w:rPr>
                <w:w w:val="101"/>
                <w:sz w:val="9"/>
              </w:rPr>
              <w:t>8</w:t>
            </w:r>
          </w:p>
        </w:tc>
        <w:tc>
          <w:tcPr>
            <w:tcW w:w="324" w:type="dxa"/>
          </w:tcPr>
          <w:p w14:paraId="328B3E55" w14:textId="77777777" w:rsidR="00B457C4" w:rsidRDefault="00000000">
            <w:pPr>
              <w:pStyle w:val="TableParagraph"/>
              <w:spacing w:before="10"/>
              <w:ind w:right="25"/>
              <w:rPr>
                <w:sz w:val="9"/>
              </w:rPr>
            </w:pPr>
            <w:r>
              <w:rPr>
                <w:w w:val="101"/>
                <w:sz w:val="9"/>
              </w:rPr>
              <w:t>2</w:t>
            </w:r>
          </w:p>
        </w:tc>
        <w:tc>
          <w:tcPr>
            <w:tcW w:w="358" w:type="dxa"/>
          </w:tcPr>
          <w:p w14:paraId="22E30DCF" w14:textId="77777777" w:rsidR="00B457C4" w:rsidRDefault="00000000">
            <w:pPr>
              <w:pStyle w:val="TableParagraph"/>
              <w:spacing w:before="10"/>
              <w:ind w:right="28"/>
              <w:rPr>
                <w:sz w:val="9"/>
              </w:rPr>
            </w:pPr>
            <w:r>
              <w:rPr>
                <w:w w:val="101"/>
                <w:sz w:val="9"/>
              </w:rPr>
              <w:t>2</w:t>
            </w:r>
          </w:p>
        </w:tc>
        <w:tc>
          <w:tcPr>
            <w:tcW w:w="376" w:type="dxa"/>
          </w:tcPr>
          <w:p w14:paraId="7B958A40" w14:textId="77777777" w:rsidR="00B457C4" w:rsidRDefault="00000000">
            <w:pPr>
              <w:pStyle w:val="TableParagraph"/>
              <w:spacing w:before="10"/>
              <w:ind w:right="29"/>
              <w:rPr>
                <w:sz w:val="9"/>
              </w:rPr>
            </w:pPr>
            <w:r>
              <w:rPr>
                <w:sz w:val="9"/>
              </w:rPr>
              <w:t>13.3</w:t>
            </w:r>
          </w:p>
        </w:tc>
        <w:tc>
          <w:tcPr>
            <w:tcW w:w="267" w:type="dxa"/>
          </w:tcPr>
          <w:p w14:paraId="32E5A11A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319" w:type="dxa"/>
          </w:tcPr>
          <w:p w14:paraId="2E6232FF" w14:textId="77777777" w:rsidR="00B457C4" w:rsidRDefault="00000000">
            <w:pPr>
              <w:pStyle w:val="TableParagraph"/>
              <w:spacing w:before="10"/>
              <w:ind w:right="30"/>
              <w:rPr>
                <w:sz w:val="9"/>
              </w:rPr>
            </w:pPr>
            <w:r>
              <w:rPr>
                <w:sz w:val="9"/>
              </w:rPr>
              <w:t>0.8</w:t>
            </w:r>
          </w:p>
        </w:tc>
        <w:tc>
          <w:tcPr>
            <w:tcW w:w="410" w:type="dxa"/>
            <w:tcBorders>
              <w:right w:val="single" w:sz="2" w:space="0" w:color="000000"/>
            </w:tcBorders>
          </w:tcPr>
          <w:p w14:paraId="084B1E3B" w14:textId="77777777" w:rsidR="00B457C4" w:rsidRDefault="00000000">
            <w:pPr>
              <w:pStyle w:val="TableParagraph"/>
              <w:spacing w:before="10"/>
              <w:ind w:right="68"/>
              <w:rPr>
                <w:b/>
                <w:sz w:val="9"/>
              </w:rPr>
            </w:pPr>
            <w:r>
              <w:rPr>
                <w:b/>
                <w:sz w:val="9"/>
              </w:rPr>
              <w:t>81</w:t>
            </w:r>
          </w:p>
        </w:tc>
        <w:tc>
          <w:tcPr>
            <w:tcW w:w="663" w:type="dxa"/>
            <w:tcBorders>
              <w:left w:val="single" w:sz="2" w:space="0" w:color="000000"/>
            </w:tcBorders>
          </w:tcPr>
          <w:p w14:paraId="44D37CBF" w14:textId="77777777" w:rsidR="00B457C4" w:rsidRDefault="00000000">
            <w:pPr>
              <w:pStyle w:val="TableParagraph"/>
              <w:spacing w:before="63" w:line="88" w:lineRule="exact"/>
              <w:ind w:right="66"/>
              <w:rPr>
                <w:b/>
                <w:sz w:val="9"/>
              </w:rPr>
            </w:pPr>
            <w:r>
              <w:rPr>
                <w:b/>
                <w:sz w:val="9"/>
              </w:rPr>
              <w:t>670,294</w:t>
            </w:r>
          </w:p>
        </w:tc>
        <w:tc>
          <w:tcPr>
            <w:tcW w:w="606" w:type="dxa"/>
          </w:tcPr>
          <w:p w14:paraId="006597E3" w14:textId="77777777" w:rsidR="00B457C4" w:rsidRDefault="00000000">
            <w:pPr>
              <w:pStyle w:val="TableParagraph"/>
              <w:spacing w:before="63" w:line="88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52,876</w:t>
            </w:r>
          </w:p>
        </w:tc>
        <w:tc>
          <w:tcPr>
            <w:tcW w:w="558" w:type="dxa"/>
          </w:tcPr>
          <w:p w14:paraId="5480938A" w14:textId="77777777" w:rsidR="00B457C4" w:rsidRDefault="00000000">
            <w:pPr>
              <w:pStyle w:val="TableParagraph"/>
              <w:spacing w:before="63" w:line="88" w:lineRule="exact"/>
              <w:ind w:right="71"/>
              <w:rPr>
                <w:b/>
                <w:sz w:val="9"/>
              </w:rPr>
            </w:pPr>
            <w:r>
              <w:rPr>
                <w:b/>
                <w:sz w:val="9"/>
              </w:rPr>
              <w:t>5,166</w:t>
            </w:r>
          </w:p>
        </w:tc>
        <w:tc>
          <w:tcPr>
            <w:tcW w:w="649" w:type="dxa"/>
          </w:tcPr>
          <w:p w14:paraId="63A8F830" w14:textId="77777777" w:rsidR="00B457C4" w:rsidRDefault="00000000">
            <w:pPr>
              <w:pStyle w:val="TableParagraph"/>
              <w:spacing w:before="63" w:line="88" w:lineRule="exact"/>
              <w:ind w:right="72"/>
              <w:rPr>
                <w:b/>
                <w:sz w:val="9"/>
              </w:rPr>
            </w:pPr>
            <w:r>
              <w:rPr>
                <w:b/>
                <w:sz w:val="9"/>
              </w:rPr>
              <w:t>728,337</w:t>
            </w:r>
          </w:p>
        </w:tc>
        <w:tc>
          <w:tcPr>
            <w:tcW w:w="649" w:type="dxa"/>
          </w:tcPr>
          <w:p w14:paraId="6446369B" w14:textId="77777777" w:rsidR="00B457C4" w:rsidRDefault="00000000">
            <w:pPr>
              <w:pStyle w:val="TableParagraph"/>
              <w:spacing w:before="63" w:line="88" w:lineRule="exact"/>
              <w:ind w:right="70"/>
              <w:rPr>
                <w:b/>
                <w:sz w:val="9"/>
              </w:rPr>
            </w:pPr>
            <w:r>
              <w:rPr>
                <w:b/>
                <w:sz w:val="9"/>
              </w:rPr>
              <w:t>750,187</w:t>
            </w:r>
          </w:p>
        </w:tc>
        <w:tc>
          <w:tcPr>
            <w:tcW w:w="631" w:type="dxa"/>
          </w:tcPr>
          <w:p w14:paraId="74A9CB19" w14:textId="77777777" w:rsidR="00B457C4" w:rsidRDefault="00000000">
            <w:pPr>
              <w:pStyle w:val="TableParagraph"/>
              <w:spacing w:before="63" w:line="88" w:lineRule="exact"/>
              <w:ind w:right="73"/>
              <w:rPr>
                <w:b/>
                <w:sz w:val="9"/>
              </w:rPr>
            </w:pPr>
            <w:r>
              <w:rPr>
                <w:b/>
                <w:sz w:val="9"/>
              </w:rPr>
              <w:t>772,692</w:t>
            </w:r>
          </w:p>
        </w:tc>
      </w:tr>
      <w:tr w:rsidR="00B457C4" w14:paraId="4CAF58CC" w14:textId="77777777">
        <w:trPr>
          <w:trHeight w:val="168"/>
        </w:trPr>
        <w:tc>
          <w:tcPr>
            <w:tcW w:w="276" w:type="dxa"/>
            <w:tcBorders>
              <w:left w:val="single" w:sz="6" w:space="0" w:color="0000D0"/>
            </w:tcBorders>
          </w:tcPr>
          <w:p w14:paraId="51893860" w14:textId="77777777" w:rsidR="00B457C4" w:rsidRDefault="00000000">
            <w:pPr>
              <w:pStyle w:val="TableParagraph"/>
              <w:spacing w:before="40" w:line="108" w:lineRule="exact"/>
              <w:ind w:right="3"/>
              <w:rPr>
                <w:sz w:val="11"/>
              </w:rPr>
            </w:pPr>
            <w:r>
              <w:rPr>
                <w:sz w:val="11"/>
              </w:rPr>
              <w:t>38</w:t>
            </w:r>
          </w:p>
        </w:tc>
        <w:tc>
          <w:tcPr>
            <w:tcW w:w="817" w:type="dxa"/>
          </w:tcPr>
          <w:p w14:paraId="184499BD" w14:textId="77777777" w:rsidR="00B457C4" w:rsidRDefault="00000000">
            <w:pPr>
              <w:pStyle w:val="TableParagraph"/>
              <w:spacing w:before="40" w:line="108" w:lineRule="exact"/>
              <w:ind w:left="18"/>
              <w:jc w:val="left"/>
              <w:rPr>
                <w:sz w:val="11"/>
              </w:rPr>
            </w:pPr>
            <w:r>
              <w:rPr>
                <w:sz w:val="11"/>
              </w:rPr>
              <w:t>Graqanice</w:t>
            </w:r>
          </w:p>
        </w:tc>
        <w:tc>
          <w:tcPr>
            <w:tcW w:w="470" w:type="dxa"/>
          </w:tcPr>
          <w:p w14:paraId="1ACA997D" w14:textId="77777777" w:rsidR="00B457C4" w:rsidRDefault="00000000">
            <w:pPr>
              <w:pStyle w:val="TableParagraph"/>
              <w:spacing w:before="35"/>
              <w:ind w:right="34"/>
              <w:rPr>
                <w:b/>
                <w:sz w:val="9"/>
              </w:rPr>
            </w:pPr>
            <w:r>
              <w:rPr>
                <w:b/>
                <w:sz w:val="9"/>
              </w:rPr>
              <w:t>3,650</w:t>
            </w:r>
          </w:p>
        </w:tc>
        <w:tc>
          <w:tcPr>
            <w:tcW w:w="342" w:type="dxa"/>
            <w:tcBorders>
              <w:right w:val="single" w:sz="2" w:space="0" w:color="000000"/>
            </w:tcBorders>
          </w:tcPr>
          <w:p w14:paraId="696F223B" w14:textId="77777777" w:rsidR="00B457C4" w:rsidRDefault="00000000">
            <w:pPr>
              <w:pStyle w:val="TableParagraph"/>
              <w:spacing w:before="59" w:line="89" w:lineRule="exact"/>
              <w:ind w:right="33"/>
              <w:rPr>
                <w:sz w:val="9"/>
              </w:rPr>
            </w:pPr>
            <w:r>
              <w:rPr>
                <w:w w:val="101"/>
                <w:sz w:val="9"/>
              </w:rPr>
              <w:t>6</w:t>
            </w:r>
          </w:p>
        </w:tc>
        <w:tc>
          <w:tcPr>
            <w:tcW w:w="387" w:type="dxa"/>
            <w:tcBorders>
              <w:left w:val="single" w:sz="2" w:space="0" w:color="000000"/>
            </w:tcBorders>
          </w:tcPr>
          <w:p w14:paraId="678118C2" w14:textId="77777777" w:rsidR="00B457C4" w:rsidRDefault="00000000">
            <w:pPr>
              <w:pStyle w:val="TableParagraph"/>
              <w:spacing w:before="6"/>
              <w:rPr>
                <w:sz w:val="9"/>
              </w:rPr>
            </w:pPr>
            <w:r>
              <w:rPr>
                <w:sz w:val="9"/>
              </w:rPr>
              <w:t>0.3</w:t>
            </w:r>
          </w:p>
        </w:tc>
        <w:tc>
          <w:tcPr>
            <w:tcW w:w="374" w:type="dxa"/>
          </w:tcPr>
          <w:p w14:paraId="5E9FB6D2" w14:textId="77777777" w:rsidR="00B457C4" w:rsidRDefault="00000000">
            <w:pPr>
              <w:pStyle w:val="TableParagraph"/>
              <w:spacing w:before="6"/>
              <w:ind w:left="215" w:right="19"/>
              <w:jc w:val="center"/>
              <w:rPr>
                <w:sz w:val="9"/>
              </w:rPr>
            </w:pPr>
            <w:r>
              <w:rPr>
                <w:sz w:val="9"/>
              </w:rPr>
              <w:t>40</w:t>
            </w:r>
          </w:p>
        </w:tc>
        <w:tc>
          <w:tcPr>
            <w:tcW w:w="346" w:type="dxa"/>
            <w:tcBorders>
              <w:right w:val="single" w:sz="2" w:space="0" w:color="000000"/>
            </w:tcBorders>
          </w:tcPr>
          <w:p w14:paraId="30358928" w14:textId="77777777" w:rsidR="00B457C4" w:rsidRDefault="00000000">
            <w:pPr>
              <w:pStyle w:val="TableParagraph"/>
              <w:spacing w:before="6"/>
              <w:ind w:right="36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358" w:type="dxa"/>
            <w:tcBorders>
              <w:left w:val="single" w:sz="2" w:space="0" w:color="000000"/>
            </w:tcBorders>
          </w:tcPr>
          <w:p w14:paraId="10DB8878" w14:textId="77777777" w:rsidR="00B457C4" w:rsidRDefault="00000000">
            <w:pPr>
              <w:pStyle w:val="TableParagraph"/>
              <w:spacing w:before="6"/>
              <w:ind w:right="34"/>
              <w:rPr>
                <w:sz w:val="9"/>
              </w:rPr>
            </w:pPr>
            <w:r>
              <w:rPr>
                <w:sz w:val="9"/>
              </w:rPr>
              <w:t>95</w:t>
            </w:r>
          </w:p>
        </w:tc>
        <w:tc>
          <w:tcPr>
            <w:tcW w:w="360" w:type="dxa"/>
          </w:tcPr>
          <w:p w14:paraId="510F1B44" w14:textId="77777777" w:rsidR="00B457C4" w:rsidRDefault="00000000">
            <w:pPr>
              <w:pStyle w:val="TableParagraph"/>
              <w:spacing w:before="6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6</w:t>
            </w:r>
          </w:p>
        </w:tc>
        <w:tc>
          <w:tcPr>
            <w:tcW w:w="347" w:type="dxa"/>
          </w:tcPr>
          <w:p w14:paraId="4B95D7F8" w14:textId="77777777" w:rsidR="00B457C4" w:rsidRDefault="00000000">
            <w:pPr>
              <w:pStyle w:val="TableParagraph"/>
              <w:spacing w:before="6"/>
              <w:ind w:right="2"/>
              <w:rPr>
                <w:sz w:val="9"/>
              </w:rPr>
            </w:pPr>
            <w:r>
              <w:rPr>
                <w:sz w:val="9"/>
              </w:rPr>
              <w:t>62</w:t>
            </w:r>
          </w:p>
        </w:tc>
        <w:tc>
          <w:tcPr>
            <w:tcW w:w="354" w:type="dxa"/>
          </w:tcPr>
          <w:p w14:paraId="4E8B1DE2" w14:textId="77777777" w:rsidR="00B457C4" w:rsidRDefault="00000000">
            <w:pPr>
              <w:pStyle w:val="TableParagraph"/>
              <w:spacing w:before="6"/>
              <w:ind w:right="3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400" w:type="dxa"/>
          </w:tcPr>
          <w:p w14:paraId="4A064A4E" w14:textId="77777777" w:rsidR="00B457C4" w:rsidRDefault="00000000">
            <w:pPr>
              <w:pStyle w:val="TableParagraph"/>
              <w:spacing w:before="6"/>
              <w:ind w:right="5"/>
              <w:rPr>
                <w:sz w:val="9"/>
              </w:rPr>
            </w:pPr>
            <w:r>
              <w:rPr>
                <w:w w:val="101"/>
                <w:sz w:val="9"/>
              </w:rPr>
              <w:t>4</w:t>
            </w:r>
          </w:p>
        </w:tc>
        <w:tc>
          <w:tcPr>
            <w:tcW w:w="357" w:type="dxa"/>
          </w:tcPr>
          <w:p w14:paraId="6E5D7F0E" w14:textId="77777777" w:rsidR="00B457C4" w:rsidRDefault="00000000">
            <w:pPr>
              <w:pStyle w:val="TableParagraph"/>
              <w:spacing w:before="6"/>
              <w:ind w:right="2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302" w:type="dxa"/>
          </w:tcPr>
          <w:p w14:paraId="13E02B6F" w14:textId="77777777" w:rsidR="00B457C4" w:rsidRDefault="00000000">
            <w:pPr>
              <w:pStyle w:val="TableParagraph"/>
              <w:spacing w:before="6"/>
              <w:ind w:right="6"/>
              <w:rPr>
                <w:sz w:val="9"/>
              </w:rPr>
            </w:pPr>
            <w:r>
              <w:rPr>
                <w:w w:val="101"/>
                <w:sz w:val="9"/>
              </w:rPr>
              <w:t>4</w:t>
            </w:r>
          </w:p>
        </w:tc>
        <w:tc>
          <w:tcPr>
            <w:tcW w:w="334" w:type="dxa"/>
            <w:tcBorders>
              <w:right w:val="single" w:sz="2" w:space="0" w:color="000000"/>
            </w:tcBorders>
          </w:tcPr>
          <w:p w14:paraId="19EEF1CE" w14:textId="77777777" w:rsidR="00B457C4" w:rsidRDefault="00000000">
            <w:pPr>
              <w:pStyle w:val="TableParagraph"/>
              <w:spacing w:before="6"/>
              <w:ind w:left="161"/>
              <w:jc w:val="left"/>
              <w:rPr>
                <w:sz w:val="9"/>
              </w:rPr>
            </w:pPr>
            <w:r>
              <w:rPr>
                <w:w w:val="101"/>
                <w:sz w:val="9"/>
              </w:rPr>
              <w:t>-</w:t>
            </w:r>
          </w:p>
        </w:tc>
        <w:tc>
          <w:tcPr>
            <w:tcW w:w="284" w:type="dxa"/>
            <w:tcBorders>
              <w:left w:val="single" w:sz="2" w:space="0" w:color="000000"/>
            </w:tcBorders>
          </w:tcPr>
          <w:p w14:paraId="7EBF3350" w14:textId="77777777" w:rsidR="00B457C4" w:rsidRDefault="00000000">
            <w:pPr>
              <w:pStyle w:val="TableParagraph"/>
              <w:spacing w:before="6"/>
              <w:ind w:right="38"/>
              <w:rPr>
                <w:sz w:val="9"/>
              </w:rPr>
            </w:pPr>
            <w:r>
              <w:rPr>
                <w:w w:val="101"/>
                <w:sz w:val="9"/>
              </w:rPr>
              <w:t>8</w:t>
            </w:r>
          </w:p>
        </w:tc>
        <w:tc>
          <w:tcPr>
            <w:tcW w:w="307" w:type="dxa"/>
          </w:tcPr>
          <w:p w14:paraId="08208F35" w14:textId="77777777" w:rsidR="00B457C4" w:rsidRDefault="00000000">
            <w:pPr>
              <w:pStyle w:val="TableParagraph"/>
              <w:spacing w:before="6"/>
              <w:ind w:right="12"/>
              <w:rPr>
                <w:sz w:val="9"/>
              </w:rPr>
            </w:pPr>
            <w:r>
              <w:rPr>
                <w:sz w:val="9"/>
              </w:rPr>
              <w:t>17</w:t>
            </w:r>
          </w:p>
        </w:tc>
        <w:tc>
          <w:tcPr>
            <w:tcW w:w="266" w:type="dxa"/>
          </w:tcPr>
          <w:p w14:paraId="6422A391" w14:textId="77777777" w:rsidR="00B457C4" w:rsidRDefault="00000000">
            <w:pPr>
              <w:pStyle w:val="TableParagraph"/>
              <w:spacing w:before="6"/>
              <w:ind w:right="11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300" w:type="dxa"/>
            <w:tcBorders>
              <w:right w:val="single" w:sz="2" w:space="0" w:color="000000"/>
            </w:tcBorders>
          </w:tcPr>
          <w:p w14:paraId="1FE9DE2D" w14:textId="77777777" w:rsidR="00B457C4" w:rsidRDefault="00000000">
            <w:pPr>
              <w:pStyle w:val="TableParagraph"/>
              <w:spacing w:before="6"/>
              <w:ind w:right="12"/>
              <w:rPr>
                <w:sz w:val="9"/>
              </w:rPr>
            </w:pPr>
            <w:r>
              <w:rPr>
                <w:w w:val="101"/>
                <w:sz w:val="9"/>
              </w:rPr>
              <w:t>6</w:t>
            </w:r>
          </w:p>
        </w:tc>
        <w:tc>
          <w:tcPr>
            <w:tcW w:w="312" w:type="dxa"/>
            <w:tcBorders>
              <w:left w:val="single" w:sz="2" w:space="0" w:color="000000"/>
            </w:tcBorders>
          </w:tcPr>
          <w:p w14:paraId="69FD186C" w14:textId="77777777" w:rsidR="00B457C4" w:rsidRDefault="00000000">
            <w:pPr>
              <w:pStyle w:val="TableParagraph"/>
              <w:spacing w:before="6"/>
              <w:ind w:right="14"/>
              <w:rPr>
                <w:sz w:val="9"/>
              </w:rPr>
            </w:pPr>
            <w:r>
              <w:rPr>
                <w:w w:val="101"/>
                <w:sz w:val="9"/>
              </w:rPr>
              <w:t>0</w:t>
            </w:r>
          </w:p>
        </w:tc>
        <w:tc>
          <w:tcPr>
            <w:tcW w:w="248" w:type="dxa"/>
          </w:tcPr>
          <w:p w14:paraId="2D9ECA4B" w14:textId="77777777" w:rsidR="00B457C4" w:rsidRDefault="00000000">
            <w:pPr>
              <w:pStyle w:val="TableParagraph"/>
              <w:spacing w:before="6"/>
              <w:ind w:right="12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294" w:type="dxa"/>
          </w:tcPr>
          <w:p w14:paraId="3FC357AB" w14:textId="77777777" w:rsidR="00B457C4" w:rsidRDefault="00000000">
            <w:pPr>
              <w:pStyle w:val="TableParagraph"/>
              <w:spacing w:before="6"/>
              <w:ind w:right="18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488" w:type="dxa"/>
            <w:tcBorders>
              <w:right w:val="single" w:sz="2" w:space="0" w:color="000000"/>
            </w:tcBorders>
          </w:tcPr>
          <w:p w14:paraId="44070C58" w14:textId="77777777" w:rsidR="00B457C4" w:rsidRDefault="00000000">
            <w:pPr>
              <w:pStyle w:val="TableParagraph"/>
              <w:spacing w:before="35"/>
              <w:ind w:right="48"/>
              <w:rPr>
                <w:b/>
                <w:sz w:val="9"/>
              </w:rPr>
            </w:pPr>
            <w:r>
              <w:rPr>
                <w:b/>
                <w:sz w:val="9"/>
              </w:rPr>
              <w:t>238</w:t>
            </w:r>
          </w:p>
        </w:tc>
        <w:tc>
          <w:tcPr>
            <w:tcW w:w="356" w:type="dxa"/>
            <w:tcBorders>
              <w:left w:val="single" w:sz="2" w:space="0" w:color="000000"/>
            </w:tcBorders>
          </w:tcPr>
          <w:p w14:paraId="5D7161E9" w14:textId="77777777" w:rsidR="00B457C4" w:rsidRDefault="00000000">
            <w:pPr>
              <w:pStyle w:val="TableParagraph"/>
              <w:spacing w:before="6"/>
              <w:ind w:right="25"/>
              <w:rPr>
                <w:sz w:val="9"/>
              </w:rPr>
            </w:pPr>
            <w:r>
              <w:rPr>
                <w:sz w:val="9"/>
              </w:rPr>
              <w:t>16</w:t>
            </w:r>
          </w:p>
        </w:tc>
        <w:tc>
          <w:tcPr>
            <w:tcW w:w="324" w:type="dxa"/>
          </w:tcPr>
          <w:p w14:paraId="61C60E98" w14:textId="77777777" w:rsidR="00B457C4" w:rsidRDefault="00000000">
            <w:pPr>
              <w:pStyle w:val="TableParagraph"/>
              <w:spacing w:before="6"/>
              <w:ind w:right="27"/>
              <w:rPr>
                <w:sz w:val="9"/>
              </w:rPr>
            </w:pPr>
            <w:r>
              <w:rPr>
                <w:sz w:val="9"/>
              </w:rPr>
              <w:t>10</w:t>
            </w:r>
          </w:p>
        </w:tc>
        <w:tc>
          <w:tcPr>
            <w:tcW w:w="358" w:type="dxa"/>
          </w:tcPr>
          <w:p w14:paraId="062ACD17" w14:textId="77777777" w:rsidR="00B457C4" w:rsidRDefault="00000000">
            <w:pPr>
              <w:pStyle w:val="TableParagraph"/>
              <w:spacing w:before="6"/>
              <w:ind w:right="28"/>
              <w:rPr>
                <w:sz w:val="9"/>
              </w:rPr>
            </w:pPr>
            <w:r>
              <w:rPr>
                <w:w w:val="101"/>
                <w:sz w:val="9"/>
              </w:rPr>
              <w:t>6</w:t>
            </w:r>
          </w:p>
        </w:tc>
        <w:tc>
          <w:tcPr>
            <w:tcW w:w="376" w:type="dxa"/>
          </w:tcPr>
          <w:p w14:paraId="330AA61A" w14:textId="77777777" w:rsidR="00B457C4" w:rsidRDefault="00000000">
            <w:pPr>
              <w:pStyle w:val="TableParagraph"/>
              <w:spacing w:before="6"/>
              <w:ind w:right="29"/>
              <w:rPr>
                <w:sz w:val="9"/>
              </w:rPr>
            </w:pPr>
            <w:r>
              <w:rPr>
                <w:sz w:val="9"/>
              </w:rPr>
              <w:t>41.5</w:t>
            </w:r>
          </w:p>
        </w:tc>
        <w:tc>
          <w:tcPr>
            <w:tcW w:w="267" w:type="dxa"/>
          </w:tcPr>
          <w:p w14:paraId="3A92F682" w14:textId="77777777" w:rsidR="00B457C4" w:rsidRDefault="00B457C4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319" w:type="dxa"/>
          </w:tcPr>
          <w:p w14:paraId="3307A282" w14:textId="77777777" w:rsidR="00B457C4" w:rsidRDefault="00000000">
            <w:pPr>
              <w:pStyle w:val="TableParagraph"/>
              <w:spacing w:before="6"/>
              <w:ind w:right="30"/>
              <w:rPr>
                <w:sz w:val="9"/>
              </w:rPr>
            </w:pPr>
            <w:r>
              <w:rPr>
                <w:sz w:val="9"/>
              </w:rPr>
              <w:t>0.8</w:t>
            </w:r>
          </w:p>
        </w:tc>
        <w:tc>
          <w:tcPr>
            <w:tcW w:w="410" w:type="dxa"/>
            <w:tcBorders>
              <w:right w:val="single" w:sz="2" w:space="0" w:color="000000"/>
            </w:tcBorders>
          </w:tcPr>
          <w:p w14:paraId="46F2216E" w14:textId="77777777" w:rsidR="00B457C4" w:rsidRDefault="00000000">
            <w:pPr>
              <w:pStyle w:val="TableParagraph"/>
              <w:spacing w:before="11"/>
              <w:ind w:right="70"/>
              <w:rPr>
                <w:b/>
                <w:sz w:val="9"/>
              </w:rPr>
            </w:pPr>
            <w:r>
              <w:rPr>
                <w:b/>
                <w:sz w:val="9"/>
              </w:rPr>
              <w:t>313</w:t>
            </w:r>
          </w:p>
        </w:tc>
        <w:tc>
          <w:tcPr>
            <w:tcW w:w="663" w:type="dxa"/>
            <w:tcBorders>
              <w:left w:val="single" w:sz="2" w:space="0" w:color="000000"/>
            </w:tcBorders>
          </w:tcPr>
          <w:p w14:paraId="51F94862" w14:textId="77777777" w:rsidR="00B457C4" w:rsidRDefault="00000000">
            <w:pPr>
              <w:pStyle w:val="TableParagraph"/>
              <w:spacing w:before="59" w:line="89" w:lineRule="exact"/>
              <w:ind w:right="66"/>
              <w:rPr>
                <w:b/>
                <w:sz w:val="9"/>
              </w:rPr>
            </w:pPr>
            <w:r>
              <w:rPr>
                <w:b/>
                <w:sz w:val="9"/>
              </w:rPr>
              <w:t>1,659,273</w:t>
            </w:r>
          </w:p>
        </w:tc>
        <w:tc>
          <w:tcPr>
            <w:tcW w:w="606" w:type="dxa"/>
          </w:tcPr>
          <w:p w14:paraId="635AC61E" w14:textId="77777777" w:rsidR="00B457C4" w:rsidRDefault="00000000">
            <w:pPr>
              <w:pStyle w:val="TableParagraph"/>
              <w:spacing w:before="59" w:line="89" w:lineRule="exact"/>
              <w:ind w:right="38"/>
              <w:rPr>
                <w:b/>
                <w:sz w:val="9"/>
              </w:rPr>
            </w:pPr>
            <w:r>
              <w:rPr>
                <w:b/>
                <w:sz w:val="9"/>
              </w:rPr>
              <w:t>213,513</w:t>
            </w:r>
          </w:p>
        </w:tc>
        <w:tc>
          <w:tcPr>
            <w:tcW w:w="558" w:type="dxa"/>
          </w:tcPr>
          <w:p w14:paraId="2C6F6A08" w14:textId="77777777" w:rsidR="00B457C4" w:rsidRDefault="00000000">
            <w:pPr>
              <w:pStyle w:val="TableParagraph"/>
              <w:spacing w:before="59" w:line="89" w:lineRule="exact"/>
              <w:ind w:right="68"/>
              <w:rPr>
                <w:b/>
                <w:sz w:val="9"/>
              </w:rPr>
            </w:pPr>
            <w:r>
              <w:rPr>
                <w:b/>
                <w:sz w:val="9"/>
              </w:rPr>
              <w:t>25,550</w:t>
            </w:r>
          </w:p>
        </w:tc>
        <w:tc>
          <w:tcPr>
            <w:tcW w:w="649" w:type="dxa"/>
          </w:tcPr>
          <w:p w14:paraId="4943756B" w14:textId="77777777" w:rsidR="00B457C4" w:rsidRDefault="00000000">
            <w:pPr>
              <w:pStyle w:val="TableParagraph"/>
              <w:spacing w:before="59" w:line="89" w:lineRule="exact"/>
              <w:ind w:right="72"/>
              <w:rPr>
                <w:b/>
                <w:sz w:val="9"/>
              </w:rPr>
            </w:pPr>
            <w:r>
              <w:rPr>
                <w:b/>
                <w:sz w:val="9"/>
              </w:rPr>
              <w:t>1,898,336</w:t>
            </w:r>
          </w:p>
        </w:tc>
        <w:tc>
          <w:tcPr>
            <w:tcW w:w="649" w:type="dxa"/>
          </w:tcPr>
          <w:p w14:paraId="3BFC72C5" w14:textId="77777777" w:rsidR="00B457C4" w:rsidRDefault="00000000">
            <w:pPr>
              <w:pStyle w:val="TableParagraph"/>
              <w:spacing w:before="59" w:line="89" w:lineRule="exact"/>
              <w:ind w:right="70"/>
              <w:rPr>
                <w:b/>
                <w:sz w:val="9"/>
              </w:rPr>
            </w:pPr>
            <w:r>
              <w:rPr>
                <w:b/>
                <w:sz w:val="9"/>
              </w:rPr>
              <w:t>1,955,286</w:t>
            </w:r>
          </w:p>
        </w:tc>
        <w:tc>
          <w:tcPr>
            <w:tcW w:w="631" w:type="dxa"/>
          </w:tcPr>
          <w:p w14:paraId="5ECBD4CB" w14:textId="77777777" w:rsidR="00B457C4" w:rsidRDefault="00000000">
            <w:pPr>
              <w:pStyle w:val="TableParagraph"/>
              <w:spacing w:before="59" w:line="89" w:lineRule="exact"/>
              <w:ind w:right="73"/>
              <w:rPr>
                <w:b/>
                <w:sz w:val="9"/>
              </w:rPr>
            </w:pPr>
            <w:r>
              <w:rPr>
                <w:b/>
                <w:sz w:val="9"/>
              </w:rPr>
              <w:t>2,013,945</w:t>
            </w:r>
          </w:p>
        </w:tc>
      </w:tr>
    </w:tbl>
    <w:p w14:paraId="7DEE56E8" w14:textId="77777777" w:rsidR="00B457C4" w:rsidRDefault="00000000">
      <w:pPr>
        <w:spacing w:before="173"/>
        <w:ind w:right="105"/>
        <w:jc w:val="right"/>
        <w:rPr>
          <w:sz w:val="19"/>
        </w:rPr>
      </w:pPr>
      <w:r>
        <w:rPr>
          <w:w w:val="99"/>
          <w:sz w:val="19"/>
        </w:rPr>
        <w:t>8</w:t>
      </w:r>
    </w:p>
    <w:p w14:paraId="3B890974" w14:textId="77777777" w:rsidR="00B457C4" w:rsidRDefault="00B457C4">
      <w:pPr>
        <w:jc w:val="right"/>
        <w:rPr>
          <w:sz w:val="19"/>
        </w:rPr>
        <w:sectPr w:rsidR="00B457C4">
          <w:footerReference w:type="default" r:id="rId35"/>
          <w:pgSz w:w="15840" w:h="12240" w:orient="landscape"/>
          <w:pgMar w:top="1140" w:right="580" w:bottom="280" w:left="400" w:header="0" w:footer="0" w:gutter="0"/>
          <w:cols w:space="720"/>
        </w:sectPr>
      </w:pPr>
    </w:p>
    <w:p w14:paraId="133C74B2" w14:textId="77777777" w:rsidR="00B457C4" w:rsidRDefault="00000000">
      <w:pPr>
        <w:pStyle w:val="Heading6"/>
        <w:numPr>
          <w:ilvl w:val="1"/>
          <w:numId w:val="5"/>
        </w:numPr>
        <w:tabs>
          <w:tab w:val="left" w:pos="781"/>
          <w:tab w:val="left" w:pos="782"/>
        </w:tabs>
        <w:spacing w:before="73"/>
        <w:ind w:left="781" w:hanging="678"/>
        <w:jc w:val="left"/>
      </w:pPr>
      <w:r>
        <w:t>Specific</w:t>
      </w:r>
      <w:r>
        <w:rPr>
          <w:spacing w:val="10"/>
        </w:rPr>
        <w:t xml:space="preserve"> </w:t>
      </w:r>
      <w:r>
        <w:t>Grant</w:t>
      </w:r>
      <w:r>
        <w:rPr>
          <w:spacing w:val="14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Primary</w:t>
      </w:r>
      <w:r>
        <w:rPr>
          <w:spacing w:val="14"/>
        </w:rPr>
        <w:t xml:space="preserve"> </w:t>
      </w:r>
      <w:r>
        <w:t>Healthcare</w:t>
      </w:r>
    </w:p>
    <w:p w14:paraId="11558411" w14:textId="77777777" w:rsidR="00B457C4" w:rsidRDefault="00B457C4">
      <w:pPr>
        <w:pStyle w:val="BodyText"/>
        <w:rPr>
          <w:b/>
          <w:i/>
          <w:sz w:val="24"/>
        </w:rPr>
      </w:pPr>
    </w:p>
    <w:p w14:paraId="18B84AE2" w14:textId="77777777" w:rsidR="00B457C4" w:rsidRDefault="00B457C4">
      <w:pPr>
        <w:pStyle w:val="BodyText"/>
        <w:spacing w:before="7"/>
        <w:rPr>
          <w:b/>
          <w:i/>
          <w:sz w:val="21"/>
        </w:rPr>
      </w:pPr>
    </w:p>
    <w:p w14:paraId="711D773F" w14:textId="77777777" w:rsidR="00B457C4" w:rsidRDefault="00000000">
      <w:pPr>
        <w:pStyle w:val="BodyText"/>
        <w:spacing w:before="1" w:line="244" w:lineRule="auto"/>
        <w:ind w:left="104" w:right="206"/>
      </w:pPr>
      <w:r>
        <w:t>Specific</w:t>
      </w:r>
      <w:r>
        <w:rPr>
          <w:spacing w:val="10"/>
        </w:rPr>
        <w:t xml:space="preserve"> </w:t>
      </w:r>
      <w:r>
        <w:t>Grant</w:t>
      </w:r>
      <w:r>
        <w:rPr>
          <w:spacing w:val="18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Primary</w:t>
      </w:r>
      <w:r>
        <w:rPr>
          <w:spacing w:val="4"/>
        </w:rPr>
        <w:t xml:space="preserve"> </w:t>
      </w:r>
      <w:r>
        <w:t>Healthcare</w:t>
      </w:r>
      <w:r>
        <w:rPr>
          <w:spacing w:val="14"/>
        </w:rPr>
        <w:t xml:space="preserve"> </w:t>
      </w:r>
      <w:r>
        <w:t>according</w:t>
      </w:r>
      <w:r>
        <w:rPr>
          <w:spacing w:val="12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LFPL</w:t>
      </w:r>
      <w:r>
        <w:rPr>
          <w:spacing w:val="12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based</w:t>
      </w:r>
      <w:r>
        <w:rPr>
          <w:spacing w:val="11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an</w:t>
      </w:r>
      <w:r>
        <w:rPr>
          <w:spacing w:val="8"/>
        </w:rPr>
        <w:t xml:space="preserve"> </w:t>
      </w:r>
      <w:r>
        <w:t>open</w:t>
      </w:r>
      <w:r>
        <w:rPr>
          <w:spacing w:val="3"/>
        </w:rPr>
        <w:t xml:space="preserve"> </w:t>
      </w:r>
      <w:r>
        <w:t>financing</w:t>
      </w:r>
      <w:r>
        <w:rPr>
          <w:spacing w:val="2"/>
        </w:rPr>
        <w:t xml:space="preserve"> </w:t>
      </w:r>
      <w:r>
        <w:t>system,</w:t>
      </w:r>
      <w:r>
        <w:rPr>
          <w:spacing w:val="1"/>
        </w:rPr>
        <w:t xml:space="preserve"> </w:t>
      </w:r>
      <w:r>
        <w:t>taking</w:t>
      </w:r>
      <w:r>
        <w:rPr>
          <w:spacing w:val="6"/>
        </w:rPr>
        <w:t xml:space="preserve"> </w:t>
      </w:r>
      <w:r>
        <w:t>into</w:t>
      </w:r>
      <w:r>
        <w:rPr>
          <w:spacing w:val="21"/>
        </w:rPr>
        <w:t xml:space="preserve"> </w:t>
      </w:r>
      <w:r>
        <w:t>account</w:t>
      </w:r>
      <w:r>
        <w:rPr>
          <w:spacing w:val="9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criteria</w:t>
      </w:r>
      <w:r>
        <w:rPr>
          <w:spacing w:val="1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primary</w:t>
      </w:r>
      <w:r>
        <w:rPr>
          <w:spacing w:val="5"/>
        </w:rPr>
        <w:t xml:space="preserve"> </w:t>
      </w:r>
      <w:r>
        <w:t>healthcare</w:t>
      </w:r>
      <w:r>
        <w:rPr>
          <w:spacing w:val="8"/>
        </w:rPr>
        <w:t xml:space="preserve"> </w:t>
      </w:r>
      <w:r>
        <w:t>formula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Ministry</w:t>
      </w:r>
      <w:r>
        <w:rPr>
          <w:spacing w:val="5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Health</w:t>
      </w:r>
      <w:r>
        <w:rPr>
          <w:spacing w:val="11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rPr>
          <w:w w:val="105"/>
        </w:rPr>
        <w:t>years</w:t>
      </w:r>
      <w:r>
        <w:rPr>
          <w:spacing w:val="-1"/>
          <w:w w:val="105"/>
        </w:rPr>
        <w:t xml:space="preserve"> </w:t>
      </w:r>
      <w:r>
        <w:rPr>
          <w:w w:val="105"/>
        </w:rPr>
        <w:t>2025-2027.</w:t>
      </w:r>
    </w:p>
    <w:p w14:paraId="1274A01B" w14:textId="77777777" w:rsidR="00B457C4" w:rsidRDefault="00B457C4">
      <w:pPr>
        <w:pStyle w:val="BodyText"/>
        <w:spacing w:before="9"/>
      </w:pPr>
    </w:p>
    <w:p w14:paraId="1F2ED4CC" w14:textId="77777777" w:rsidR="00B457C4" w:rsidRDefault="00000000">
      <w:pPr>
        <w:pStyle w:val="BodyText"/>
        <w:ind w:left="104"/>
      </w:pPr>
      <w:r>
        <w:t>The</w:t>
      </w:r>
      <w:r>
        <w:rPr>
          <w:spacing w:val="10"/>
        </w:rPr>
        <w:t xml:space="preserve"> </w:t>
      </w:r>
      <w:r>
        <w:t>specific</w:t>
      </w:r>
      <w:r>
        <w:rPr>
          <w:spacing w:val="11"/>
        </w:rPr>
        <w:t xml:space="preserve"> </w:t>
      </w:r>
      <w:r>
        <w:t>grant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primary</w:t>
      </w:r>
      <w:r>
        <w:rPr>
          <w:spacing w:val="4"/>
        </w:rPr>
        <w:t xml:space="preserve"> </w:t>
      </w:r>
      <w:r>
        <w:t>healthcare</w:t>
      </w:r>
      <w:r>
        <w:rPr>
          <w:spacing w:val="11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year</w:t>
      </w:r>
      <w:r>
        <w:rPr>
          <w:spacing w:val="14"/>
        </w:rPr>
        <w:t xml:space="preserve"> </w:t>
      </w:r>
      <w:r>
        <w:t>2025</w:t>
      </w:r>
      <w:r>
        <w:rPr>
          <w:spacing w:val="9"/>
        </w:rPr>
        <w:t xml:space="preserve"> </w:t>
      </w:r>
      <w:r>
        <w:t>has</w:t>
      </w:r>
      <w:r>
        <w:rPr>
          <w:spacing w:val="10"/>
        </w:rPr>
        <w:t xml:space="preserve"> </w:t>
      </w:r>
      <w:r>
        <w:t>been</w:t>
      </w:r>
      <w:r>
        <w:rPr>
          <w:spacing w:val="11"/>
        </w:rPr>
        <w:t xml:space="preserve"> </w:t>
      </w:r>
      <w:r>
        <w:t>approved</w:t>
      </w:r>
      <w:r>
        <w:rPr>
          <w:spacing w:val="14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amount</w:t>
      </w:r>
      <w:r>
        <w:rPr>
          <w:spacing w:val="6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83</w:t>
      </w:r>
      <w:r>
        <w:rPr>
          <w:spacing w:val="-52"/>
        </w:rPr>
        <w:t xml:space="preserve"> </w:t>
      </w:r>
      <w:r>
        <w:rPr>
          <w:w w:val="105"/>
        </w:rPr>
        <w:t>million</w:t>
      </w:r>
      <w:r>
        <w:rPr>
          <w:spacing w:val="-10"/>
          <w:w w:val="105"/>
        </w:rPr>
        <w:t xml:space="preserve"> </w:t>
      </w:r>
      <w:r>
        <w:rPr>
          <w:w w:val="105"/>
        </w:rPr>
        <w:t>euros,</w:t>
      </w:r>
      <w:r>
        <w:rPr>
          <w:spacing w:val="-7"/>
          <w:w w:val="105"/>
        </w:rPr>
        <w:t xml:space="preserve"> </w:t>
      </w:r>
      <w:r>
        <w:rPr>
          <w:w w:val="105"/>
        </w:rPr>
        <w:t>as</w:t>
      </w:r>
      <w:r>
        <w:rPr>
          <w:spacing w:val="-2"/>
          <w:w w:val="105"/>
        </w:rPr>
        <w:t xml:space="preserve"> </w:t>
      </w:r>
      <w:r>
        <w:rPr>
          <w:w w:val="105"/>
        </w:rPr>
        <w:t>follows:</w:t>
      </w:r>
    </w:p>
    <w:p w14:paraId="62A6574C" w14:textId="77777777" w:rsidR="00B457C4" w:rsidRDefault="00B457C4">
      <w:pPr>
        <w:pStyle w:val="BodyText"/>
        <w:spacing w:before="7"/>
        <w:rPr>
          <w:sz w:val="23"/>
        </w:rPr>
      </w:pPr>
    </w:p>
    <w:p w14:paraId="226FD980" w14:textId="77777777" w:rsidR="00B457C4" w:rsidRDefault="00000000">
      <w:pPr>
        <w:pStyle w:val="ListParagraph"/>
        <w:numPr>
          <w:ilvl w:val="0"/>
          <w:numId w:val="3"/>
        </w:numPr>
        <w:tabs>
          <w:tab w:val="left" w:pos="290"/>
        </w:tabs>
        <w:spacing w:before="1"/>
        <w:ind w:hanging="186"/>
      </w:pPr>
      <w:r>
        <w:t>Category salary</w:t>
      </w:r>
      <w:r>
        <w:rPr>
          <w:spacing w:val="1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bonuses</w:t>
      </w:r>
      <w:r>
        <w:rPr>
          <w:spacing w:val="14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healthcare</w:t>
      </w:r>
      <w:r>
        <w:rPr>
          <w:spacing w:val="9"/>
        </w:rPr>
        <w:t xml:space="preserve"> </w:t>
      </w:r>
      <w:r>
        <w:t>sector</w:t>
      </w:r>
      <w:r>
        <w:rPr>
          <w:spacing w:val="11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amount</w:t>
      </w:r>
      <w:r>
        <w:rPr>
          <w:spacing w:val="14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60.3</w:t>
      </w:r>
      <w:r>
        <w:rPr>
          <w:spacing w:val="23"/>
        </w:rPr>
        <w:t xml:space="preserve"> </w:t>
      </w:r>
      <w:r>
        <w:t>million</w:t>
      </w:r>
      <w:r>
        <w:rPr>
          <w:spacing w:val="14"/>
        </w:rPr>
        <w:t xml:space="preserve"> </w:t>
      </w:r>
      <w:r>
        <w:t>euros,</w:t>
      </w:r>
    </w:p>
    <w:p w14:paraId="37F7C3A4" w14:textId="77777777" w:rsidR="00B457C4" w:rsidRDefault="00000000">
      <w:pPr>
        <w:pStyle w:val="ListParagraph"/>
        <w:numPr>
          <w:ilvl w:val="0"/>
          <w:numId w:val="3"/>
        </w:numPr>
        <w:tabs>
          <w:tab w:val="left" w:pos="362"/>
        </w:tabs>
        <w:spacing w:before="6"/>
        <w:ind w:left="361" w:hanging="258"/>
      </w:pPr>
      <w:r>
        <w:rPr>
          <w:w w:val="105"/>
        </w:rPr>
        <w:t>Cost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visits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services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amount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14.23</w:t>
      </w:r>
      <w:r>
        <w:rPr>
          <w:spacing w:val="-13"/>
          <w:w w:val="105"/>
        </w:rPr>
        <w:t xml:space="preserve"> </w:t>
      </w:r>
      <w:r>
        <w:rPr>
          <w:w w:val="105"/>
        </w:rPr>
        <w:t>million</w:t>
      </w:r>
      <w:r>
        <w:rPr>
          <w:spacing w:val="-14"/>
          <w:w w:val="105"/>
        </w:rPr>
        <w:t xml:space="preserve"> </w:t>
      </w:r>
      <w:r>
        <w:rPr>
          <w:w w:val="105"/>
        </w:rPr>
        <w:t>euros.</w:t>
      </w:r>
    </w:p>
    <w:p w14:paraId="371930A3" w14:textId="77777777" w:rsidR="00B457C4" w:rsidRDefault="00000000">
      <w:pPr>
        <w:pStyle w:val="ListParagraph"/>
        <w:numPr>
          <w:ilvl w:val="0"/>
          <w:numId w:val="3"/>
        </w:numPr>
        <w:tabs>
          <w:tab w:val="left" w:pos="440"/>
        </w:tabs>
        <w:spacing w:before="6" w:line="244" w:lineRule="auto"/>
        <w:ind w:left="104" w:right="508" w:firstLine="0"/>
      </w:pPr>
      <w:r>
        <w:t>Home</w:t>
      </w:r>
      <w:r>
        <w:rPr>
          <w:spacing w:val="12"/>
        </w:rPr>
        <w:t xml:space="preserve"> </w:t>
      </w:r>
      <w:r>
        <w:t>visits</w:t>
      </w:r>
      <w:r>
        <w:rPr>
          <w:spacing w:val="13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pregnant</w:t>
      </w:r>
      <w:r>
        <w:rPr>
          <w:spacing w:val="21"/>
        </w:rPr>
        <w:t xml:space="preserve"> </w:t>
      </w:r>
      <w:r>
        <w:t>women</w:t>
      </w:r>
      <w:r>
        <w:rPr>
          <w:spacing w:val="13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children</w:t>
      </w:r>
      <w:r>
        <w:rPr>
          <w:spacing w:val="7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amount</w:t>
      </w:r>
      <w:r>
        <w:rPr>
          <w:spacing w:val="13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2.13</w:t>
      </w:r>
      <w:r>
        <w:rPr>
          <w:spacing w:val="20"/>
        </w:rPr>
        <w:t xml:space="preserve"> </w:t>
      </w:r>
      <w:r>
        <w:t>million</w:t>
      </w:r>
      <w:r>
        <w:rPr>
          <w:spacing w:val="4"/>
        </w:rPr>
        <w:t xml:space="preserve"> </w:t>
      </w:r>
      <w:r>
        <w:t>euros</w:t>
      </w:r>
      <w:r>
        <w:rPr>
          <w:spacing w:val="13"/>
        </w:rPr>
        <w:t xml:space="preserve"> </w:t>
      </w:r>
      <w:r>
        <w:t>(continuing</w:t>
      </w:r>
      <w:r>
        <w:rPr>
          <w:spacing w:val="-52"/>
        </w:rPr>
        <w:t xml:space="preserve"> </w:t>
      </w:r>
      <w:r>
        <w:rPr>
          <w:w w:val="105"/>
        </w:rPr>
        <w:t>policy),</w:t>
      </w:r>
    </w:p>
    <w:p w14:paraId="5C6BB0AF" w14:textId="77777777" w:rsidR="00B457C4" w:rsidRDefault="00000000">
      <w:pPr>
        <w:pStyle w:val="ListParagraph"/>
        <w:numPr>
          <w:ilvl w:val="0"/>
          <w:numId w:val="3"/>
        </w:numPr>
        <w:tabs>
          <w:tab w:val="left" w:pos="453"/>
        </w:tabs>
        <w:spacing w:before="2"/>
        <w:ind w:left="452" w:hanging="349"/>
      </w:pPr>
      <w:r>
        <w:t>Palliative</w:t>
      </w:r>
      <w:r>
        <w:rPr>
          <w:spacing w:val="10"/>
        </w:rPr>
        <w:t xml:space="preserve"> </w:t>
      </w:r>
      <w:r>
        <w:t>care</w:t>
      </w:r>
      <w:r>
        <w:rPr>
          <w:spacing w:val="15"/>
        </w:rPr>
        <w:t xml:space="preserve"> </w:t>
      </w:r>
      <w:r>
        <w:t>visits</w:t>
      </w:r>
      <w:r>
        <w:rPr>
          <w:spacing w:val="1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amount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2.1</w:t>
      </w:r>
      <w:r>
        <w:rPr>
          <w:spacing w:val="16"/>
        </w:rPr>
        <w:t xml:space="preserve"> </w:t>
      </w:r>
      <w:r>
        <w:t>million</w:t>
      </w:r>
      <w:r>
        <w:rPr>
          <w:spacing w:val="10"/>
        </w:rPr>
        <w:t xml:space="preserve"> </w:t>
      </w:r>
      <w:r>
        <w:t>euros</w:t>
      </w:r>
      <w:r>
        <w:rPr>
          <w:spacing w:val="11"/>
        </w:rPr>
        <w:t xml:space="preserve"> </w:t>
      </w:r>
      <w:r>
        <w:t>(continuing</w:t>
      </w:r>
      <w:r>
        <w:rPr>
          <w:spacing w:val="5"/>
        </w:rPr>
        <w:t xml:space="preserve"> </w:t>
      </w:r>
      <w:r>
        <w:t>policy),</w:t>
      </w:r>
    </w:p>
    <w:p w14:paraId="2A6610C1" w14:textId="77777777" w:rsidR="00B457C4" w:rsidRDefault="00000000">
      <w:pPr>
        <w:pStyle w:val="ListParagraph"/>
        <w:numPr>
          <w:ilvl w:val="0"/>
          <w:numId w:val="3"/>
        </w:numPr>
        <w:tabs>
          <w:tab w:val="left" w:pos="379"/>
        </w:tabs>
        <w:spacing w:before="6"/>
        <w:ind w:left="378" w:hanging="275"/>
      </w:pPr>
      <w:r>
        <w:t>Other</w:t>
      </w:r>
      <w:r>
        <w:rPr>
          <w:spacing w:val="12"/>
        </w:rPr>
        <w:t xml:space="preserve"> </w:t>
      </w:r>
      <w:r>
        <w:t>operational</w:t>
      </w:r>
      <w:r>
        <w:rPr>
          <w:spacing w:val="4"/>
        </w:rPr>
        <w:t xml:space="preserve"> </w:t>
      </w:r>
      <w:r>
        <w:t>expenses</w:t>
      </w:r>
      <w:r>
        <w:rPr>
          <w:spacing w:val="15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goods</w:t>
      </w:r>
      <w:r>
        <w:rPr>
          <w:spacing w:val="15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services</w:t>
      </w:r>
      <w:r>
        <w:rPr>
          <w:spacing w:val="10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amount</w:t>
      </w:r>
      <w:r>
        <w:rPr>
          <w:spacing w:val="13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2.1</w:t>
      </w:r>
      <w:r>
        <w:rPr>
          <w:spacing w:val="17"/>
        </w:rPr>
        <w:t xml:space="preserve"> </w:t>
      </w:r>
      <w:r>
        <w:t>million</w:t>
      </w:r>
      <w:r>
        <w:rPr>
          <w:spacing w:val="10"/>
        </w:rPr>
        <w:t xml:space="preserve"> </w:t>
      </w:r>
      <w:r>
        <w:t>euros</w:t>
      </w:r>
    </w:p>
    <w:p w14:paraId="289D7429" w14:textId="77777777" w:rsidR="00B457C4" w:rsidRDefault="00000000">
      <w:pPr>
        <w:pStyle w:val="ListParagraph"/>
        <w:numPr>
          <w:ilvl w:val="0"/>
          <w:numId w:val="3"/>
        </w:numPr>
        <w:tabs>
          <w:tab w:val="left" w:pos="454"/>
        </w:tabs>
        <w:spacing w:before="7"/>
        <w:ind w:left="453" w:hanging="350"/>
      </w:pPr>
      <w:r>
        <w:t>Municipal</w:t>
      </w:r>
      <w:r>
        <w:rPr>
          <w:spacing w:val="7"/>
        </w:rPr>
        <w:t xml:space="preserve"> </w:t>
      </w:r>
      <w:r>
        <w:t>expenses</w:t>
      </w:r>
      <w:r>
        <w:rPr>
          <w:spacing w:val="19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amount</w:t>
      </w:r>
      <w:r>
        <w:rPr>
          <w:spacing w:val="9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2.1</w:t>
      </w:r>
      <w:r>
        <w:rPr>
          <w:spacing w:val="14"/>
        </w:rPr>
        <w:t xml:space="preserve"> </w:t>
      </w:r>
      <w:r>
        <w:t>million</w:t>
      </w:r>
      <w:r>
        <w:rPr>
          <w:spacing w:val="12"/>
        </w:rPr>
        <w:t xml:space="preserve"> </w:t>
      </w:r>
      <w:r>
        <w:t>euros.</w:t>
      </w:r>
    </w:p>
    <w:p w14:paraId="3B7E1DA4" w14:textId="77777777" w:rsidR="00B457C4" w:rsidRDefault="00B457C4">
      <w:pPr>
        <w:pStyle w:val="BodyText"/>
        <w:rPr>
          <w:sz w:val="23"/>
        </w:rPr>
      </w:pPr>
    </w:p>
    <w:p w14:paraId="7043E0C3" w14:textId="77777777" w:rsidR="00B457C4" w:rsidRDefault="00000000">
      <w:pPr>
        <w:pStyle w:val="BodyText"/>
        <w:spacing w:before="1" w:line="249" w:lineRule="auto"/>
        <w:ind w:left="104" w:right="181"/>
      </w:pPr>
      <w:r>
        <w:t>With</w:t>
      </w:r>
      <w:r>
        <w:rPr>
          <w:spacing w:val="11"/>
        </w:rPr>
        <w:t xml:space="preserve"> </w:t>
      </w:r>
      <w:r>
        <w:t>Municipal</w:t>
      </w:r>
      <w:r>
        <w:rPr>
          <w:spacing w:val="12"/>
        </w:rPr>
        <w:t xml:space="preserve"> </w:t>
      </w:r>
      <w:r>
        <w:t>Budget</w:t>
      </w:r>
      <w:r>
        <w:rPr>
          <w:spacing w:val="8"/>
        </w:rPr>
        <w:t xml:space="preserve"> </w:t>
      </w:r>
      <w:r>
        <w:t>2025/02,</w:t>
      </w:r>
      <w:r>
        <w:rPr>
          <w:spacing w:val="7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review</w:t>
      </w:r>
      <w:r>
        <w:rPr>
          <w:spacing w:val="12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harmonization</w:t>
      </w:r>
      <w:r>
        <w:rPr>
          <w:spacing w:val="11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staff</w:t>
      </w:r>
      <w:r>
        <w:rPr>
          <w:spacing w:val="15"/>
        </w:rPr>
        <w:t xml:space="preserve"> </w:t>
      </w:r>
      <w:r>
        <w:t>will</w:t>
      </w:r>
      <w:r>
        <w:rPr>
          <w:spacing w:val="6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conducted</w:t>
      </w:r>
      <w:r>
        <w:rPr>
          <w:spacing w:val="16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rPr>
          <w:w w:val="105"/>
        </w:rPr>
        <w:t>primary</w:t>
      </w:r>
      <w:r>
        <w:rPr>
          <w:spacing w:val="-14"/>
          <w:w w:val="105"/>
        </w:rPr>
        <w:t xml:space="preserve"> </w:t>
      </w:r>
      <w:r>
        <w:rPr>
          <w:w w:val="105"/>
        </w:rPr>
        <w:t>healthcare</w:t>
      </w:r>
      <w:r>
        <w:rPr>
          <w:spacing w:val="-2"/>
          <w:w w:val="105"/>
        </w:rPr>
        <w:t xml:space="preserve"> </w:t>
      </w:r>
      <w:r>
        <w:rPr>
          <w:w w:val="105"/>
        </w:rPr>
        <w:t>sector.</w:t>
      </w:r>
    </w:p>
    <w:p w14:paraId="77127DEA" w14:textId="77777777" w:rsidR="00B457C4" w:rsidRDefault="00B457C4">
      <w:pPr>
        <w:pStyle w:val="BodyText"/>
        <w:rPr>
          <w:sz w:val="20"/>
        </w:rPr>
      </w:pPr>
    </w:p>
    <w:p w14:paraId="1B757B90" w14:textId="77777777" w:rsidR="00B457C4" w:rsidRDefault="00B457C4">
      <w:pPr>
        <w:pStyle w:val="BodyText"/>
        <w:rPr>
          <w:sz w:val="20"/>
        </w:rPr>
      </w:pPr>
    </w:p>
    <w:p w14:paraId="0511F90A" w14:textId="77777777" w:rsidR="00B457C4" w:rsidRDefault="00B457C4">
      <w:pPr>
        <w:pStyle w:val="BodyText"/>
        <w:rPr>
          <w:sz w:val="20"/>
        </w:rPr>
      </w:pPr>
    </w:p>
    <w:p w14:paraId="1D8BB12D" w14:textId="77777777" w:rsidR="00B457C4" w:rsidRDefault="00B457C4">
      <w:pPr>
        <w:pStyle w:val="BodyText"/>
        <w:rPr>
          <w:sz w:val="20"/>
        </w:rPr>
      </w:pPr>
    </w:p>
    <w:p w14:paraId="1318DC33" w14:textId="77777777" w:rsidR="00B457C4" w:rsidRDefault="00B457C4">
      <w:pPr>
        <w:pStyle w:val="BodyText"/>
        <w:rPr>
          <w:sz w:val="20"/>
        </w:rPr>
      </w:pPr>
    </w:p>
    <w:p w14:paraId="3BC443A1" w14:textId="77777777" w:rsidR="00B457C4" w:rsidRDefault="00B457C4">
      <w:pPr>
        <w:pStyle w:val="BodyText"/>
        <w:rPr>
          <w:sz w:val="20"/>
        </w:rPr>
      </w:pPr>
    </w:p>
    <w:p w14:paraId="73634CAE" w14:textId="77777777" w:rsidR="00B457C4" w:rsidRDefault="00B457C4">
      <w:pPr>
        <w:pStyle w:val="BodyText"/>
        <w:rPr>
          <w:sz w:val="20"/>
        </w:rPr>
      </w:pPr>
    </w:p>
    <w:p w14:paraId="43819D35" w14:textId="77777777" w:rsidR="00B457C4" w:rsidRDefault="00B457C4">
      <w:pPr>
        <w:pStyle w:val="BodyText"/>
        <w:rPr>
          <w:sz w:val="20"/>
        </w:rPr>
      </w:pPr>
    </w:p>
    <w:p w14:paraId="5E78C69B" w14:textId="77777777" w:rsidR="00B457C4" w:rsidRDefault="00B457C4">
      <w:pPr>
        <w:pStyle w:val="BodyText"/>
        <w:rPr>
          <w:sz w:val="20"/>
        </w:rPr>
      </w:pPr>
    </w:p>
    <w:p w14:paraId="5A6805AB" w14:textId="77777777" w:rsidR="00B457C4" w:rsidRDefault="00B457C4">
      <w:pPr>
        <w:pStyle w:val="BodyText"/>
        <w:rPr>
          <w:sz w:val="20"/>
        </w:rPr>
      </w:pPr>
    </w:p>
    <w:p w14:paraId="63AE5765" w14:textId="77777777" w:rsidR="00B457C4" w:rsidRDefault="00B457C4">
      <w:pPr>
        <w:pStyle w:val="BodyText"/>
        <w:rPr>
          <w:sz w:val="20"/>
        </w:rPr>
      </w:pPr>
    </w:p>
    <w:p w14:paraId="325BBB92" w14:textId="77777777" w:rsidR="00B457C4" w:rsidRDefault="00B457C4">
      <w:pPr>
        <w:pStyle w:val="BodyText"/>
        <w:rPr>
          <w:sz w:val="20"/>
        </w:rPr>
      </w:pPr>
    </w:p>
    <w:p w14:paraId="0437AFE0" w14:textId="77777777" w:rsidR="00B457C4" w:rsidRDefault="00B457C4">
      <w:pPr>
        <w:pStyle w:val="BodyText"/>
        <w:rPr>
          <w:sz w:val="20"/>
        </w:rPr>
      </w:pPr>
    </w:p>
    <w:p w14:paraId="6762E410" w14:textId="77777777" w:rsidR="00B457C4" w:rsidRDefault="00B457C4">
      <w:pPr>
        <w:pStyle w:val="BodyText"/>
        <w:rPr>
          <w:sz w:val="20"/>
        </w:rPr>
      </w:pPr>
    </w:p>
    <w:p w14:paraId="57D422C9" w14:textId="77777777" w:rsidR="00B457C4" w:rsidRDefault="00B457C4">
      <w:pPr>
        <w:pStyle w:val="BodyText"/>
        <w:rPr>
          <w:sz w:val="20"/>
        </w:rPr>
      </w:pPr>
    </w:p>
    <w:p w14:paraId="00476538" w14:textId="77777777" w:rsidR="00B457C4" w:rsidRDefault="00B457C4">
      <w:pPr>
        <w:pStyle w:val="BodyText"/>
        <w:rPr>
          <w:sz w:val="20"/>
        </w:rPr>
      </w:pPr>
    </w:p>
    <w:p w14:paraId="4E02D3E9" w14:textId="77777777" w:rsidR="00B457C4" w:rsidRDefault="00B457C4">
      <w:pPr>
        <w:pStyle w:val="BodyText"/>
        <w:rPr>
          <w:sz w:val="20"/>
        </w:rPr>
      </w:pPr>
    </w:p>
    <w:p w14:paraId="5D885ED2" w14:textId="77777777" w:rsidR="00B457C4" w:rsidRDefault="00B457C4">
      <w:pPr>
        <w:pStyle w:val="BodyText"/>
        <w:rPr>
          <w:sz w:val="20"/>
        </w:rPr>
      </w:pPr>
    </w:p>
    <w:p w14:paraId="53AA89F6" w14:textId="77777777" w:rsidR="00B457C4" w:rsidRDefault="00B457C4">
      <w:pPr>
        <w:pStyle w:val="BodyText"/>
        <w:rPr>
          <w:sz w:val="20"/>
        </w:rPr>
      </w:pPr>
    </w:p>
    <w:p w14:paraId="507B7CE1" w14:textId="77777777" w:rsidR="00B457C4" w:rsidRDefault="00B457C4">
      <w:pPr>
        <w:pStyle w:val="BodyText"/>
        <w:rPr>
          <w:sz w:val="20"/>
        </w:rPr>
      </w:pPr>
    </w:p>
    <w:p w14:paraId="2C72ADC3" w14:textId="77777777" w:rsidR="00B457C4" w:rsidRDefault="00B457C4">
      <w:pPr>
        <w:pStyle w:val="BodyText"/>
        <w:rPr>
          <w:sz w:val="20"/>
        </w:rPr>
      </w:pPr>
    </w:p>
    <w:p w14:paraId="4680EC81" w14:textId="77777777" w:rsidR="00B457C4" w:rsidRDefault="00B457C4">
      <w:pPr>
        <w:pStyle w:val="BodyText"/>
        <w:rPr>
          <w:sz w:val="20"/>
        </w:rPr>
      </w:pPr>
    </w:p>
    <w:p w14:paraId="5AFDE275" w14:textId="77777777" w:rsidR="00B457C4" w:rsidRDefault="00B457C4">
      <w:pPr>
        <w:pStyle w:val="BodyText"/>
        <w:rPr>
          <w:sz w:val="20"/>
        </w:rPr>
      </w:pPr>
    </w:p>
    <w:p w14:paraId="58E59B4A" w14:textId="77777777" w:rsidR="00B457C4" w:rsidRDefault="00B457C4">
      <w:pPr>
        <w:pStyle w:val="BodyText"/>
        <w:rPr>
          <w:sz w:val="20"/>
        </w:rPr>
      </w:pPr>
    </w:p>
    <w:p w14:paraId="7B83383A" w14:textId="77777777" w:rsidR="00B457C4" w:rsidRDefault="00B457C4">
      <w:pPr>
        <w:pStyle w:val="BodyText"/>
        <w:rPr>
          <w:sz w:val="20"/>
        </w:rPr>
      </w:pPr>
    </w:p>
    <w:p w14:paraId="7410FACF" w14:textId="77777777" w:rsidR="00B457C4" w:rsidRDefault="00B457C4">
      <w:pPr>
        <w:pStyle w:val="BodyText"/>
        <w:rPr>
          <w:sz w:val="20"/>
        </w:rPr>
      </w:pPr>
    </w:p>
    <w:p w14:paraId="4A72CD36" w14:textId="77777777" w:rsidR="00B457C4" w:rsidRDefault="00B457C4">
      <w:pPr>
        <w:pStyle w:val="BodyText"/>
        <w:rPr>
          <w:sz w:val="20"/>
        </w:rPr>
      </w:pPr>
    </w:p>
    <w:p w14:paraId="31376DC1" w14:textId="77777777" w:rsidR="00B457C4" w:rsidRDefault="00B457C4">
      <w:pPr>
        <w:pStyle w:val="BodyText"/>
        <w:rPr>
          <w:sz w:val="20"/>
        </w:rPr>
      </w:pPr>
    </w:p>
    <w:p w14:paraId="367A567C" w14:textId="77777777" w:rsidR="00B457C4" w:rsidRDefault="00B457C4">
      <w:pPr>
        <w:pStyle w:val="BodyText"/>
        <w:rPr>
          <w:sz w:val="20"/>
        </w:rPr>
      </w:pPr>
    </w:p>
    <w:p w14:paraId="0E54B6EE" w14:textId="77777777" w:rsidR="00B457C4" w:rsidRDefault="00B457C4">
      <w:pPr>
        <w:pStyle w:val="BodyText"/>
        <w:rPr>
          <w:sz w:val="20"/>
        </w:rPr>
      </w:pPr>
    </w:p>
    <w:p w14:paraId="62FA80CE" w14:textId="77777777" w:rsidR="00B457C4" w:rsidRDefault="00B457C4">
      <w:pPr>
        <w:pStyle w:val="BodyText"/>
        <w:rPr>
          <w:sz w:val="20"/>
        </w:rPr>
      </w:pPr>
    </w:p>
    <w:p w14:paraId="3F2C4F74" w14:textId="77777777" w:rsidR="00B457C4" w:rsidRDefault="00B457C4">
      <w:pPr>
        <w:pStyle w:val="BodyText"/>
        <w:rPr>
          <w:sz w:val="20"/>
        </w:rPr>
      </w:pPr>
    </w:p>
    <w:p w14:paraId="21F0EF35" w14:textId="77777777" w:rsidR="00B457C4" w:rsidRDefault="00B457C4">
      <w:pPr>
        <w:pStyle w:val="BodyText"/>
        <w:rPr>
          <w:sz w:val="20"/>
        </w:rPr>
      </w:pPr>
    </w:p>
    <w:p w14:paraId="33158478" w14:textId="77777777" w:rsidR="00B457C4" w:rsidRDefault="00B457C4">
      <w:pPr>
        <w:pStyle w:val="BodyText"/>
        <w:rPr>
          <w:sz w:val="20"/>
        </w:rPr>
      </w:pPr>
    </w:p>
    <w:p w14:paraId="5B87BC9E" w14:textId="77777777" w:rsidR="00B457C4" w:rsidRDefault="00B457C4">
      <w:pPr>
        <w:pStyle w:val="BodyText"/>
        <w:rPr>
          <w:sz w:val="20"/>
        </w:rPr>
      </w:pPr>
    </w:p>
    <w:p w14:paraId="015BEF1D" w14:textId="77777777" w:rsidR="00B457C4" w:rsidRDefault="00000000">
      <w:pPr>
        <w:spacing w:before="92"/>
        <w:ind w:right="113"/>
        <w:jc w:val="right"/>
        <w:rPr>
          <w:sz w:val="19"/>
        </w:rPr>
      </w:pPr>
      <w:r>
        <w:rPr>
          <w:w w:val="99"/>
          <w:sz w:val="19"/>
        </w:rPr>
        <w:t>9</w:t>
      </w:r>
    </w:p>
    <w:p w14:paraId="3EF0ECB9" w14:textId="77777777" w:rsidR="00B457C4" w:rsidRDefault="00B457C4">
      <w:pPr>
        <w:jc w:val="right"/>
        <w:rPr>
          <w:sz w:val="19"/>
        </w:rPr>
        <w:sectPr w:rsidR="00B457C4">
          <w:footerReference w:type="default" r:id="rId36"/>
          <w:pgSz w:w="12240" w:h="15840"/>
          <w:pgMar w:top="1300" w:right="1460" w:bottom="280" w:left="1340" w:header="0" w:footer="0" w:gutter="0"/>
          <w:cols w:space="720"/>
        </w:sectPr>
      </w:pPr>
    </w:p>
    <w:p w14:paraId="3BB65019" w14:textId="77777777" w:rsidR="00B457C4" w:rsidRDefault="00B457C4">
      <w:pPr>
        <w:pStyle w:val="BodyText"/>
        <w:rPr>
          <w:sz w:val="20"/>
        </w:rPr>
      </w:pPr>
    </w:p>
    <w:p w14:paraId="5C2B9AAF" w14:textId="77777777" w:rsidR="00B457C4" w:rsidRDefault="00B457C4">
      <w:pPr>
        <w:pStyle w:val="BodyText"/>
        <w:spacing w:before="5"/>
      </w:pPr>
    </w:p>
    <w:p w14:paraId="0FDA0FFB" w14:textId="77777777" w:rsidR="00B457C4" w:rsidRDefault="00000000">
      <w:pPr>
        <w:pStyle w:val="BodyText"/>
        <w:ind w:left="110"/>
      </w:pPr>
      <w:r>
        <w:t>Table</w:t>
      </w:r>
      <w:r>
        <w:rPr>
          <w:spacing w:val="5"/>
        </w:rPr>
        <w:t xml:space="preserve"> </w:t>
      </w:r>
      <w:r>
        <w:t>6:</w:t>
      </w:r>
      <w:r>
        <w:rPr>
          <w:spacing w:val="6"/>
        </w:rPr>
        <w:t xml:space="preserve"> </w:t>
      </w:r>
      <w:r>
        <w:t>Specific</w:t>
      </w:r>
      <w:r>
        <w:rPr>
          <w:spacing w:val="12"/>
        </w:rPr>
        <w:t xml:space="preserve"> </w:t>
      </w:r>
      <w:r>
        <w:t>Grant</w:t>
      </w:r>
      <w:r>
        <w:rPr>
          <w:spacing w:val="12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Primary</w:t>
      </w:r>
      <w:r>
        <w:rPr>
          <w:spacing w:val="4"/>
        </w:rPr>
        <w:t xml:space="preserve"> </w:t>
      </w:r>
      <w:r>
        <w:t>Healthcare</w:t>
      </w:r>
      <w:r>
        <w:rPr>
          <w:spacing w:val="16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years</w:t>
      </w:r>
      <w:r>
        <w:rPr>
          <w:spacing w:val="12"/>
        </w:rPr>
        <w:t xml:space="preserve"> </w:t>
      </w:r>
      <w:r>
        <w:t>2025-2027</w:t>
      </w:r>
    </w:p>
    <w:tbl>
      <w:tblPr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7"/>
        <w:gridCol w:w="1017"/>
        <w:gridCol w:w="675"/>
        <w:gridCol w:w="673"/>
        <w:gridCol w:w="675"/>
        <w:gridCol w:w="673"/>
        <w:gridCol w:w="675"/>
        <w:gridCol w:w="673"/>
        <w:gridCol w:w="675"/>
        <w:gridCol w:w="454"/>
        <w:gridCol w:w="451"/>
        <w:gridCol w:w="497"/>
        <w:gridCol w:w="561"/>
        <w:gridCol w:w="574"/>
        <w:gridCol w:w="540"/>
        <w:gridCol w:w="805"/>
        <w:gridCol w:w="761"/>
        <w:gridCol w:w="674"/>
        <w:gridCol w:w="738"/>
        <w:gridCol w:w="838"/>
        <w:gridCol w:w="861"/>
        <w:gridCol w:w="794"/>
      </w:tblGrid>
      <w:tr w:rsidR="00B457C4" w14:paraId="4CE8A450" w14:textId="77777777">
        <w:trPr>
          <w:trHeight w:val="1330"/>
        </w:trPr>
        <w:tc>
          <w:tcPr>
            <w:tcW w:w="277" w:type="dxa"/>
            <w:tcBorders>
              <w:bottom w:val="single" w:sz="8" w:space="0" w:color="000000"/>
              <w:right w:val="single" w:sz="8" w:space="0" w:color="000000"/>
            </w:tcBorders>
          </w:tcPr>
          <w:p w14:paraId="3BA3D2F2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16E061B0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39105343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4256FF44" w14:textId="77777777" w:rsidR="00B457C4" w:rsidRDefault="00000000">
            <w:pPr>
              <w:pStyle w:val="TableParagraph"/>
              <w:spacing w:before="105"/>
              <w:ind w:right="39"/>
              <w:rPr>
                <w:sz w:val="12"/>
              </w:rPr>
            </w:pPr>
            <w:r>
              <w:rPr>
                <w:w w:val="110"/>
                <w:sz w:val="12"/>
              </w:rPr>
              <w:t>No</w:t>
            </w:r>
          </w:p>
        </w:tc>
        <w:tc>
          <w:tcPr>
            <w:tcW w:w="10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8BA9F3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6F03855F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75209341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7DBE2DA7" w14:textId="77777777" w:rsidR="00B457C4" w:rsidRDefault="00000000">
            <w:pPr>
              <w:pStyle w:val="TableParagraph"/>
              <w:spacing w:before="105"/>
              <w:ind w:left="150"/>
              <w:jc w:val="left"/>
              <w:rPr>
                <w:sz w:val="12"/>
              </w:rPr>
            </w:pPr>
            <w:r>
              <w:rPr>
                <w:w w:val="110"/>
                <w:sz w:val="12"/>
              </w:rPr>
              <w:t>Municipality</w:t>
            </w:r>
          </w:p>
        </w:tc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EA686B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52B47104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6F607D5E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63B673F6" w14:textId="77777777" w:rsidR="00B457C4" w:rsidRDefault="00000000">
            <w:pPr>
              <w:pStyle w:val="TableParagraph"/>
              <w:spacing w:before="105"/>
              <w:ind w:right="42"/>
              <w:rPr>
                <w:sz w:val="12"/>
              </w:rPr>
            </w:pPr>
            <w:r>
              <w:rPr>
                <w:w w:val="110"/>
                <w:sz w:val="12"/>
              </w:rPr>
              <w:t>Residents</w:t>
            </w:r>
          </w:p>
        </w:tc>
        <w:tc>
          <w:tcPr>
            <w:tcW w:w="67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8B8519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287DFD08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0460D36F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119BED4B" w14:textId="77777777" w:rsidR="00B457C4" w:rsidRDefault="00000000">
            <w:pPr>
              <w:pStyle w:val="TableParagraph"/>
              <w:spacing w:before="105"/>
              <w:ind w:right="38"/>
              <w:rPr>
                <w:sz w:val="12"/>
              </w:rPr>
            </w:pPr>
            <w:r>
              <w:rPr>
                <w:w w:val="110"/>
                <w:sz w:val="12"/>
              </w:rPr>
              <w:t>Gender M</w:t>
            </w:r>
          </w:p>
        </w:tc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EB10EB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45F4C377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59FB79A1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1F7607AE" w14:textId="77777777" w:rsidR="00B457C4" w:rsidRDefault="00000000">
            <w:pPr>
              <w:pStyle w:val="TableParagraph"/>
              <w:spacing w:before="105"/>
              <w:ind w:right="53"/>
              <w:rPr>
                <w:sz w:val="12"/>
              </w:rPr>
            </w:pPr>
            <w:r>
              <w:rPr>
                <w:w w:val="110"/>
                <w:sz w:val="12"/>
              </w:rPr>
              <w:t>Gender</w:t>
            </w:r>
            <w:r>
              <w:rPr>
                <w:spacing w:val="-3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F</w:t>
            </w:r>
          </w:p>
        </w:tc>
        <w:tc>
          <w:tcPr>
            <w:tcW w:w="67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117129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4E2EE84B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78925A23" w14:textId="77777777" w:rsidR="00B457C4" w:rsidRDefault="00B457C4">
            <w:pPr>
              <w:pStyle w:val="TableParagraph"/>
              <w:spacing w:before="7"/>
              <w:jc w:val="left"/>
              <w:rPr>
                <w:sz w:val="15"/>
              </w:rPr>
            </w:pPr>
          </w:p>
          <w:p w14:paraId="2198E934" w14:textId="77777777" w:rsidR="00B457C4" w:rsidRDefault="00000000">
            <w:pPr>
              <w:pStyle w:val="TableParagraph"/>
              <w:spacing w:line="292" w:lineRule="auto"/>
              <w:ind w:left="187" w:right="107" w:hanging="25"/>
              <w:jc w:val="left"/>
              <w:rPr>
                <w:sz w:val="12"/>
              </w:rPr>
            </w:pPr>
            <w:r>
              <w:rPr>
                <w:spacing w:val="-1"/>
                <w:w w:val="110"/>
                <w:sz w:val="12"/>
              </w:rPr>
              <w:t>Female</w:t>
            </w:r>
            <w:r>
              <w:rPr>
                <w:w w:val="110"/>
                <w:sz w:val="12"/>
              </w:rPr>
              <w:t xml:space="preserve"> 15-49</w:t>
            </w:r>
          </w:p>
        </w:tc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37265E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18C799A6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3C5E434F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0748FB8E" w14:textId="77777777" w:rsidR="00B457C4" w:rsidRDefault="00000000">
            <w:pPr>
              <w:pStyle w:val="TableParagraph"/>
              <w:spacing w:before="105"/>
              <w:ind w:right="69"/>
              <w:rPr>
                <w:sz w:val="12"/>
              </w:rPr>
            </w:pPr>
            <w:r>
              <w:rPr>
                <w:w w:val="110"/>
                <w:sz w:val="12"/>
              </w:rPr>
              <w:t>Age</w:t>
            </w:r>
            <w:r>
              <w:rPr>
                <w:spacing w:val="-8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&lt;14</w:t>
            </w:r>
          </w:p>
        </w:tc>
        <w:tc>
          <w:tcPr>
            <w:tcW w:w="673" w:type="dxa"/>
            <w:tcBorders>
              <w:left w:val="single" w:sz="8" w:space="0" w:color="000000"/>
              <w:bottom w:val="single" w:sz="8" w:space="0" w:color="000000"/>
            </w:tcBorders>
          </w:tcPr>
          <w:p w14:paraId="15E71F80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5EB02BB8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278A10DB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76B56152" w14:textId="77777777" w:rsidR="00B457C4" w:rsidRDefault="00000000">
            <w:pPr>
              <w:pStyle w:val="TableParagraph"/>
              <w:spacing w:before="105"/>
              <w:ind w:right="69"/>
              <w:rPr>
                <w:sz w:val="12"/>
              </w:rPr>
            </w:pPr>
            <w:r>
              <w:rPr>
                <w:w w:val="110"/>
                <w:sz w:val="12"/>
              </w:rPr>
              <w:t>Age</w:t>
            </w:r>
            <w:r>
              <w:rPr>
                <w:spacing w:val="-3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&gt;65</w:t>
            </w:r>
          </w:p>
        </w:tc>
        <w:tc>
          <w:tcPr>
            <w:tcW w:w="675" w:type="dxa"/>
            <w:tcBorders>
              <w:bottom w:val="single" w:sz="8" w:space="0" w:color="000000"/>
              <w:right w:val="single" w:sz="8" w:space="0" w:color="000000"/>
            </w:tcBorders>
          </w:tcPr>
          <w:p w14:paraId="276376BC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2DCECC29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717B0DC5" w14:textId="77777777" w:rsidR="00B457C4" w:rsidRDefault="00B457C4">
            <w:pPr>
              <w:pStyle w:val="TableParagraph"/>
              <w:spacing w:before="7"/>
              <w:jc w:val="left"/>
              <w:rPr>
                <w:sz w:val="15"/>
              </w:rPr>
            </w:pPr>
          </w:p>
          <w:p w14:paraId="18CC2658" w14:textId="77777777" w:rsidR="00B457C4" w:rsidRDefault="00000000">
            <w:pPr>
              <w:pStyle w:val="TableParagraph"/>
              <w:spacing w:line="292" w:lineRule="auto"/>
              <w:ind w:left="189" w:right="93" w:hanging="20"/>
              <w:jc w:val="left"/>
              <w:rPr>
                <w:sz w:val="12"/>
              </w:rPr>
            </w:pPr>
            <w:r>
              <w:rPr>
                <w:spacing w:val="-2"/>
                <w:w w:val="110"/>
                <w:sz w:val="12"/>
              </w:rPr>
              <w:t>Special</w:t>
            </w:r>
            <w:r>
              <w:rPr>
                <w:spacing w:val="-30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needs</w:t>
            </w:r>
          </w:p>
        </w:tc>
        <w:tc>
          <w:tcPr>
            <w:tcW w:w="4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E7C779" w14:textId="77777777" w:rsidR="00B457C4" w:rsidRDefault="00000000">
            <w:pPr>
              <w:pStyle w:val="TableParagraph"/>
              <w:spacing w:before="94" w:line="285" w:lineRule="auto"/>
              <w:ind w:left="44" w:right="9" w:hanging="4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Main</w:t>
            </w:r>
            <w:r>
              <w:rPr>
                <w:spacing w:val="1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Center</w:t>
            </w:r>
            <w:r>
              <w:rPr>
                <w:spacing w:val="-30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of</w:t>
            </w:r>
            <w:r>
              <w:rPr>
                <w:spacing w:val="1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Family</w:t>
            </w:r>
            <w:r>
              <w:rPr>
                <w:spacing w:val="-30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Medici</w:t>
            </w:r>
            <w:r>
              <w:rPr>
                <w:spacing w:val="-30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ne(QK</w:t>
            </w:r>
            <w:r>
              <w:rPr>
                <w:spacing w:val="-30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MF)</w:t>
            </w:r>
          </w:p>
        </w:tc>
        <w:tc>
          <w:tcPr>
            <w:tcW w:w="4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DC4E10" w14:textId="77777777" w:rsidR="00B457C4" w:rsidRDefault="00000000">
            <w:pPr>
              <w:pStyle w:val="TableParagraph"/>
              <w:spacing w:line="69" w:lineRule="exact"/>
              <w:ind w:left="21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Family</w:t>
            </w:r>
          </w:p>
          <w:p w14:paraId="16ABA53D" w14:textId="77777777" w:rsidR="00B457C4" w:rsidRDefault="00000000">
            <w:pPr>
              <w:pStyle w:val="TableParagraph"/>
              <w:spacing w:before="25" w:line="285" w:lineRule="auto"/>
              <w:ind w:left="32" w:right="-15" w:firstLine="3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Medici</w:t>
            </w:r>
            <w:r>
              <w:rPr>
                <w:spacing w:val="1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ne</w:t>
            </w:r>
            <w:r>
              <w:rPr>
                <w:spacing w:val="1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Center</w:t>
            </w:r>
            <w:r>
              <w:rPr>
                <w:spacing w:val="1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 xml:space="preserve">e </w:t>
            </w:r>
            <w:r>
              <w:rPr>
                <w:spacing w:val="33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(QM F)</w:t>
            </w:r>
            <w:r>
              <w:rPr>
                <w:spacing w:val="-30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10,000</w:t>
            </w:r>
          </w:p>
          <w:p w14:paraId="51EEDE70" w14:textId="77777777" w:rsidR="00B457C4" w:rsidRDefault="00000000">
            <w:pPr>
              <w:pStyle w:val="TableParagraph"/>
              <w:spacing w:line="137" w:lineRule="exact"/>
              <w:ind w:left="32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residen</w:t>
            </w:r>
          </w:p>
          <w:p w14:paraId="53D86141" w14:textId="77777777" w:rsidR="00B457C4" w:rsidRDefault="00000000">
            <w:pPr>
              <w:pStyle w:val="TableParagraph"/>
              <w:spacing w:before="25" w:line="69" w:lineRule="exact"/>
              <w:ind w:left="40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ts</w:t>
            </w:r>
          </w:p>
        </w:tc>
        <w:tc>
          <w:tcPr>
            <w:tcW w:w="4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17CA0A" w14:textId="77777777" w:rsidR="00B457C4" w:rsidRDefault="00B457C4">
            <w:pPr>
              <w:pStyle w:val="TableParagraph"/>
              <w:spacing w:before="3"/>
              <w:jc w:val="left"/>
              <w:rPr>
                <w:sz w:val="15"/>
              </w:rPr>
            </w:pPr>
          </w:p>
          <w:p w14:paraId="3EAEA9CA" w14:textId="77777777" w:rsidR="00B457C4" w:rsidRDefault="00000000">
            <w:pPr>
              <w:pStyle w:val="TableParagraph"/>
              <w:spacing w:line="285" w:lineRule="auto"/>
              <w:ind w:left="37" w:right="-15" w:hanging="10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Family</w:t>
            </w:r>
            <w:r>
              <w:rPr>
                <w:spacing w:val="1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Medicin</w:t>
            </w:r>
            <w:r>
              <w:rPr>
                <w:spacing w:val="-30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e</w:t>
            </w:r>
            <w:r>
              <w:rPr>
                <w:spacing w:val="1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Ambula</w:t>
            </w:r>
            <w:r>
              <w:rPr>
                <w:spacing w:val="-30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nces</w:t>
            </w:r>
            <w:r>
              <w:rPr>
                <w:spacing w:val="1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(AM</w:t>
            </w:r>
            <w:r>
              <w:rPr>
                <w:spacing w:val="-16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F)</w:t>
            </w:r>
          </w:p>
        </w:tc>
        <w:tc>
          <w:tcPr>
            <w:tcW w:w="5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B48126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20CB75AF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386E7D1D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01C28067" w14:textId="77777777" w:rsidR="00B457C4" w:rsidRDefault="00000000">
            <w:pPr>
              <w:pStyle w:val="TableParagraph"/>
              <w:spacing w:before="105" w:line="283" w:lineRule="auto"/>
              <w:ind w:left="68" w:right="-5" w:hanging="34"/>
              <w:jc w:val="left"/>
              <w:rPr>
                <w:sz w:val="12"/>
              </w:rPr>
            </w:pPr>
            <w:r>
              <w:rPr>
                <w:w w:val="110"/>
                <w:sz w:val="12"/>
              </w:rPr>
              <w:t>Professio</w:t>
            </w:r>
            <w:r>
              <w:rPr>
                <w:spacing w:val="-30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nal</w:t>
            </w:r>
            <w:r>
              <w:rPr>
                <w:spacing w:val="-9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Staff</w:t>
            </w:r>
          </w:p>
        </w:tc>
        <w:tc>
          <w:tcPr>
            <w:tcW w:w="5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C4B21B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1DF1829D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552C927B" w14:textId="77777777" w:rsidR="00B457C4" w:rsidRDefault="00B457C4">
            <w:pPr>
              <w:pStyle w:val="TableParagraph"/>
              <w:spacing w:before="7"/>
              <w:jc w:val="left"/>
              <w:rPr>
                <w:sz w:val="15"/>
              </w:rPr>
            </w:pPr>
          </w:p>
          <w:p w14:paraId="29FC6388" w14:textId="77777777" w:rsidR="00B457C4" w:rsidRDefault="00000000">
            <w:pPr>
              <w:pStyle w:val="TableParagraph"/>
              <w:spacing w:line="288" w:lineRule="auto"/>
              <w:ind w:left="150" w:right="-7" w:hanging="101"/>
              <w:jc w:val="left"/>
              <w:rPr>
                <w:sz w:val="12"/>
              </w:rPr>
            </w:pPr>
            <w:r>
              <w:rPr>
                <w:w w:val="110"/>
                <w:sz w:val="12"/>
              </w:rPr>
              <w:t>Administ</w:t>
            </w:r>
            <w:r>
              <w:rPr>
                <w:spacing w:val="-30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rative</w:t>
            </w:r>
            <w:r>
              <w:rPr>
                <w:spacing w:val="1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Staff</w:t>
            </w:r>
          </w:p>
        </w:tc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8332FE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0E482B45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01B0A640" w14:textId="77777777" w:rsidR="00B457C4" w:rsidRDefault="00B457C4">
            <w:pPr>
              <w:pStyle w:val="TableParagraph"/>
              <w:spacing w:before="7"/>
              <w:jc w:val="left"/>
              <w:rPr>
                <w:sz w:val="15"/>
              </w:rPr>
            </w:pPr>
          </w:p>
          <w:p w14:paraId="70E690DB" w14:textId="77777777" w:rsidR="00B457C4" w:rsidRDefault="00000000">
            <w:pPr>
              <w:pStyle w:val="TableParagraph"/>
              <w:spacing w:line="292" w:lineRule="auto"/>
              <w:ind w:left="152" w:right="70" w:hanging="1"/>
              <w:jc w:val="left"/>
              <w:rPr>
                <w:sz w:val="12"/>
              </w:rPr>
            </w:pPr>
            <w:r>
              <w:rPr>
                <w:w w:val="110"/>
                <w:sz w:val="12"/>
              </w:rPr>
              <w:t>Total</w:t>
            </w:r>
            <w:r>
              <w:rPr>
                <w:spacing w:val="-30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Staff</w:t>
            </w:r>
          </w:p>
        </w:tc>
        <w:tc>
          <w:tcPr>
            <w:tcW w:w="8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5016D3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13887166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74731A3D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7EC27B3C" w14:textId="77777777" w:rsidR="00B457C4" w:rsidRDefault="00000000">
            <w:pPr>
              <w:pStyle w:val="TableParagraph"/>
              <w:spacing w:before="105"/>
              <w:ind w:right="32"/>
              <w:rPr>
                <w:sz w:val="12"/>
              </w:rPr>
            </w:pPr>
            <w:r>
              <w:rPr>
                <w:w w:val="110"/>
                <w:sz w:val="12"/>
              </w:rPr>
              <w:t>Total</w:t>
            </w:r>
            <w:r>
              <w:rPr>
                <w:spacing w:val="-7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Salary</w:t>
            </w:r>
          </w:p>
        </w:tc>
        <w:tc>
          <w:tcPr>
            <w:tcW w:w="7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FEAE5A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1673686C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6479B3C6" w14:textId="77777777" w:rsidR="00B457C4" w:rsidRDefault="00B457C4">
            <w:pPr>
              <w:pStyle w:val="TableParagraph"/>
              <w:spacing w:before="7"/>
              <w:jc w:val="left"/>
              <w:rPr>
                <w:sz w:val="15"/>
              </w:rPr>
            </w:pPr>
          </w:p>
          <w:p w14:paraId="2BF2AA24" w14:textId="77777777" w:rsidR="00B457C4" w:rsidRDefault="00000000">
            <w:pPr>
              <w:pStyle w:val="TableParagraph"/>
              <w:spacing w:line="292" w:lineRule="auto"/>
              <w:ind w:left="175" w:right="31" w:hanging="54"/>
              <w:jc w:val="left"/>
              <w:rPr>
                <w:sz w:val="12"/>
              </w:rPr>
            </w:pPr>
            <w:r>
              <w:rPr>
                <w:w w:val="110"/>
                <w:sz w:val="12"/>
              </w:rPr>
              <w:t>Goods and</w:t>
            </w:r>
            <w:r>
              <w:rPr>
                <w:spacing w:val="-30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Services</w:t>
            </w:r>
          </w:p>
        </w:tc>
        <w:tc>
          <w:tcPr>
            <w:tcW w:w="6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76008C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24FFA9B1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7F1DB2EE" w14:textId="77777777" w:rsidR="00B457C4" w:rsidRDefault="00B457C4">
            <w:pPr>
              <w:pStyle w:val="TableParagraph"/>
              <w:spacing w:before="7"/>
              <w:jc w:val="left"/>
              <w:rPr>
                <w:sz w:val="15"/>
              </w:rPr>
            </w:pPr>
          </w:p>
          <w:p w14:paraId="3166472D" w14:textId="77777777" w:rsidR="00B457C4" w:rsidRDefault="00000000">
            <w:pPr>
              <w:pStyle w:val="TableParagraph"/>
              <w:spacing w:line="292" w:lineRule="auto"/>
              <w:ind w:left="100" w:right="-2" w:hanging="10"/>
              <w:jc w:val="left"/>
              <w:rPr>
                <w:sz w:val="12"/>
              </w:rPr>
            </w:pPr>
            <w:r>
              <w:rPr>
                <w:spacing w:val="-3"/>
                <w:w w:val="110"/>
                <w:sz w:val="12"/>
              </w:rPr>
              <w:t>M unicipal</w:t>
            </w:r>
            <w:r>
              <w:rPr>
                <w:spacing w:val="-30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Expenses</w:t>
            </w:r>
          </w:p>
        </w:tc>
        <w:tc>
          <w:tcPr>
            <w:tcW w:w="73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C566C9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1F04F3E7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1C0DB851" w14:textId="77777777" w:rsidR="00B457C4" w:rsidRDefault="00B457C4">
            <w:pPr>
              <w:pStyle w:val="TableParagraph"/>
              <w:spacing w:before="7"/>
              <w:jc w:val="left"/>
              <w:rPr>
                <w:sz w:val="15"/>
              </w:rPr>
            </w:pPr>
          </w:p>
          <w:p w14:paraId="5564B545" w14:textId="77777777" w:rsidR="00B457C4" w:rsidRDefault="00000000">
            <w:pPr>
              <w:pStyle w:val="TableParagraph"/>
              <w:spacing w:line="292" w:lineRule="auto"/>
              <w:ind w:left="137" w:right="-19" w:hanging="44"/>
              <w:jc w:val="left"/>
              <w:rPr>
                <w:sz w:val="12"/>
              </w:rPr>
            </w:pPr>
            <w:r>
              <w:rPr>
                <w:w w:val="110"/>
                <w:sz w:val="12"/>
              </w:rPr>
              <w:t>Maintancne</w:t>
            </w:r>
            <w:r>
              <w:rPr>
                <w:spacing w:val="-30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of</w:t>
            </w:r>
            <w:r>
              <w:rPr>
                <w:spacing w:val="-1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objects</w:t>
            </w:r>
          </w:p>
        </w:tc>
        <w:tc>
          <w:tcPr>
            <w:tcW w:w="838" w:type="dxa"/>
            <w:tcBorders>
              <w:left w:val="single" w:sz="8" w:space="0" w:color="000000"/>
              <w:bottom w:val="single" w:sz="8" w:space="0" w:color="000000"/>
            </w:tcBorders>
          </w:tcPr>
          <w:p w14:paraId="138AFA9A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55BC93F3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3E84BF59" w14:textId="77777777" w:rsidR="00B457C4" w:rsidRDefault="00B457C4">
            <w:pPr>
              <w:pStyle w:val="TableParagraph"/>
              <w:spacing w:before="7"/>
              <w:jc w:val="left"/>
              <w:rPr>
                <w:sz w:val="15"/>
              </w:rPr>
            </w:pPr>
          </w:p>
          <w:p w14:paraId="05AD8CA8" w14:textId="77777777" w:rsidR="00B457C4" w:rsidRDefault="00000000">
            <w:pPr>
              <w:pStyle w:val="TableParagraph"/>
              <w:spacing w:line="292" w:lineRule="auto"/>
              <w:ind w:left="119" w:right="49" w:firstLine="33"/>
              <w:jc w:val="left"/>
              <w:rPr>
                <w:sz w:val="12"/>
              </w:rPr>
            </w:pPr>
            <w:r>
              <w:rPr>
                <w:spacing w:val="-1"/>
                <w:w w:val="110"/>
                <w:sz w:val="12"/>
              </w:rPr>
              <w:t xml:space="preserve">Total </w:t>
            </w:r>
            <w:r>
              <w:rPr>
                <w:w w:val="110"/>
                <w:sz w:val="12"/>
              </w:rPr>
              <w:t>Basic</w:t>
            </w:r>
            <w:r>
              <w:rPr>
                <w:spacing w:val="-30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Grant</w:t>
            </w:r>
            <w:r>
              <w:rPr>
                <w:spacing w:val="4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2025</w:t>
            </w:r>
          </w:p>
        </w:tc>
        <w:tc>
          <w:tcPr>
            <w:tcW w:w="861" w:type="dxa"/>
            <w:tcBorders>
              <w:bottom w:val="single" w:sz="8" w:space="0" w:color="000000"/>
              <w:right w:val="single" w:sz="8" w:space="0" w:color="000000"/>
            </w:tcBorders>
          </w:tcPr>
          <w:p w14:paraId="6DF9BBE8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20AA99EF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4BE039F8" w14:textId="77777777" w:rsidR="00B457C4" w:rsidRDefault="00B457C4">
            <w:pPr>
              <w:pStyle w:val="TableParagraph"/>
              <w:spacing w:before="7"/>
              <w:jc w:val="left"/>
              <w:rPr>
                <w:sz w:val="15"/>
              </w:rPr>
            </w:pPr>
          </w:p>
          <w:p w14:paraId="741CB841" w14:textId="77777777" w:rsidR="00B457C4" w:rsidRDefault="00000000">
            <w:pPr>
              <w:pStyle w:val="TableParagraph"/>
              <w:spacing w:line="292" w:lineRule="auto"/>
              <w:ind w:left="157" w:right="52" w:firstLine="9"/>
              <w:jc w:val="left"/>
              <w:rPr>
                <w:sz w:val="12"/>
              </w:rPr>
            </w:pPr>
            <w:r>
              <w:rPr>
                <w:w w:val="110"/>
                <w:sz w:val="12"/>
              </w:rPr>
              <w:t>Total Basic</w:t>
            </w:r>
            <w:r>
              <w:rPr>
                <w:spacing w:val="-30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Grant</w:t>
            </w:r>
            <w:r>
              <w:rPr>
                <w:spacing w:val="7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2026</w:t>
            </w:r>
          </w:p>
        </w:tc>
        <w:tc>
          <w:tcPr>
            <w:tcW w:w="79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D59BAA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79C17A95" w14:textId="77777777" w:rsidR="00B457C4" w:rsidRDefault="00B457C4">
            <w:pPr>
              <w:pStyle w:val="TableParagraph"/>
              <w:jc w:val="left"/>
              <w:rPr>
                <w:sz w:val="14"/>
              </w:rPr>
            </w:pPr>
          </w:p>
          <w:p w14:paraId="0E889E51" w14:textId="77777777" w:rsidR="00B457C4" w:rsidRDefault="00B457C4">
            <w:pPr>
              <w:pStyle w:val="TableParagraph"/>
              <w:spacing w:before="7"/>
              <w:jc w:val="left"/>
              <w:rPr>
                <w:sz w:val="15"/>
              </w:rPr>
            </w:pPr>
          </w:p>
          <w:p w14:paraId="2A2E4A64" w14:textId="77777777" w:rsidR="00B457C4" w:rsidRDefault="00000000">
            <w:pPr>
              <w:pStyle w:val="TableParagraph"/>
              <w:spacing w:line="292" w:lineRule="auto"/>
              <w:ind w:left="76" w:right="-13" w:firstLine="66"/>
              <w:jc w:val="left"/>
              <w:rPr>
                <w:sz w:val="12"/>
              </w:rPr>
            </w:pPr>
            <w:r>
              <w:rPr>
                <w:w w:val="110"/>
                <w:sz w:val="12"/>
              </w:rPr>
              <w:t>Total Basic</w:t>
            </w:r>
            <w:r>
              <w:rPr>
                <w:spacing w:val="1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Grants</w:t>
            </w:r>
            <w:r>
              <w:rPr>
                <w:spacing w:val="11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2027</w:t>
            </w:r>
          </w:p>
        </w:tc>
      </w:tr>
      <w:tr w:rsidR="00B457C4" w14:paraId="762CC488" w14:textId="77777777">
        <w:trPr>
          <w:trHeight w:val="165"/>
        </w:trPr>
        <w:tc>
          <w:tcPr>
            <w:tcW w:w="277" w:type="dxa"/>
            <w:tcBorders>
              <w:top w:val="single" w:sz="8" w:space="0" w:color="000000"/>
              <w:right w:val="single" w:sz="8" w:space="0" w:color="000000"/>
            </w:tcBorders>
          </w:tcPr>
          <w:p w14:paraId="13F45D91" w14:textId="77777777" w:rsidR="00B457C4" w:rsidRDefault="00000000">
            <w:pPr>
              <w:pStyle w:val="TableParagraph"/>
              <w:spacing w:before="10" w:line="135" w:lineRule="exact"/>
              <w:ind w:right="6"/>
              <w:rPr>
                <w:sz w:val="12"/>
              </w:rPr>
            </w:pPr>
            <w:r>
              <w:rPr>
                <w:w w:val="110"/>
                <w:sz w:val="12"/>
              </w:rPr>
              <w:t>1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0B6489D" w14:textId="77777777" w:rsidR="00B457C4" w:rsidRDefault="00000000">
            <w:pPr>
              <w:pStyle w:val="TableParagraph"/>
              <w:spacing w:before="10" w:line="135" w:lineRule="exact"/>
              <w:ind w:left="30"/>
              <w:jc w:val="left"/>
              <w:rPr>
                <w:sz w:val="12"/>
              </w:rPr>
            </w:pPr>
            <w:r>
              <w:rPr>
                <w:w w:val="110"/>
                <w:sz w:val="12"/>
              </w:rPr>
              <w:t>Deçan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C0C66B6" w14:textId="77777777" w:rsidR="00B457C4" w:rsidRDefault="00000000">
            <w:pPr>
              <w:pStyle w:val="TableParagraph"/>
              <w:spacing w:before="10" w:line="135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40,019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2CD0605" w14:textId="77777777" w:rsidR="00B457C4" w:rsidRDefault="00000000">
            <w:pPr>
              <w:pStyle w:val="TableParagraph"/>
              <w:spacing w:before="10" w:line="135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20,123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E6CC69C" w14:textId="77777777" w:rsidR="00B457C4" w:rsidRDefault="00000000">
            <w:pPr>
              <w:pStyle w:val="TableParagraph"/>
              <w:spacing w:before="10" w:line="135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19,896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E0C0B83" w14:textId="77777777" w:rsidR="00B457C4" w:rsidRDefault="00000000">
            <w:pPr>
              <w:pStyle w:val="TableParagraph"/>
              <w:spacing w:before="10" w:line="135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10,941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F228D50" w14:textId="77777777" w:rsidR="00B457C4" w:rsidRDefault="00000000">
            <w:pPr>
              <w:pStyle w:val="TableParagraph"/>
              <w:spacing w:before="10" w:line="135" w:lineRule="exact"/>
              <w:ind w:right="45"/>
              <w:rPr>
                <w:sz w:val="12"/>
              </w:rPr>
            </w:pPr>
            <w:r>
              <w:rPr>
                <w:w w:val="110"/>
                <w:sz w:val="12"/>
              </w:rPr>
              <w:t>10,471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</w:tcBorders>
          </w:tcPr>
          <w:p w14:paraId="2B93FF0B" w14:textId="77777777" w:rsidR="00B457C4" w:rsidRDefault="00000000">
            <w:pPr>
              <w:pStyle w:val="TableParagraph"/>
              <w:spacing w:before="10" w:line="135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2,968</w:t>
            </w:r>
          </w:p>
        </w:tc>
        <w:tc>
          <w:tcPr>
            <w:tcW w:w="675" w:type="dxa"/>
            <w:tcBorders>
              <w:top w:val="single" w:sz="8" w:space="0" w:color="000000"/>
              <w:right w:val="single" w:sz="8" w:space="0" w:color="000000"/>
            </w:tcBorders>
          </w:tcPr>
          <w:p w14:paraId="67AC1FB0" w14:textId="77777777" w:rsidR="00B457C4" w:rsidRDefault="00000000">
            <w:pPr>
              <w:pStyle w:val="TableParagraph"/>
              <w:spacing w:before="10" w:line="135" w:lineRule="exact"/>
              <w:ind w:right="45"/>
              <w:rPr>
                <w:sz w:val="12"/>
              </w:rPr>
            </w:pPr>
            <w:r>
              <w:rPr>
                <w:w w:val="110"/>
                <w:sz w:val="12"/>
              </w:rPr>
              <w:t>50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14882D8" w14:textId="77777777" w:rsidR="00B457C4" w:rsidRDefault="00000000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10"/>
                <w:sz w:val="12"/>
              </w:rPr>
              <w:t>1</w:t>
            </w:r>
          </w:p>
        </w:tc>
        <w:tc>
          <w:tcPr>
            <w:tcW w:w="45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5D0857D" w14:textId="77777777" w:rsidR="00B457C4" w:rsidRDefault="00000000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10"/>
                <w:sz w:val="12"/>
              </w:rPr>
              <w:t>3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B9DF144" w14:textId="77777777" w:rsidR="00B457C4" w:rsidRDefault="00000000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10"/>
                <w:sz w:val="12"/>
              </w:rPr>
              <w:t>6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53D83E9" w14:textId="77777777" w:rsidR="00B457C4" w:rsidRDefault="00000000">
            <w:pPr>
              <w:pStyle w:val="TableParagraph"/>
              <w:spacing w:before="10" w:line="135" w:lineRule="exact"/>
              <w:ind w:right="40"/>
              <w:rPr>
                <w:sz w:val="12"/>
              </w:rPr>
            </w:pPr>
            <w:r>
              <w:rPr>
                <w:w w:val="110"/>
                <w:sz w:val="12"/>
              </w:rPr>
              <w:t>114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3FA630D" w14:textId="77777777" w:rsidR="00B457C4" w:rsidRDefault="00000000">
            <w:pPr>
              <w:pStyle w:val="TableParagraph"/>
              <w:spacing w:before="10" w:line="135" w:lineRule="exact"/>
              <w:ind w:right="38"/>
              <w:rPr>
                <w:sz w:val="12"/>
              </w:rPr>
            </w:pPr>
            <w:r>
              <w:rPr>
                <w:w w:val="110"/>
                <w:sz w:val="12"/>
              </w:rPr>
              <w:t>32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7B6C8A9" w14:textId="77777777" w:rsidR="00B457C4" w:rsidRDefault="00000000">
            <w:pPr>
              <w:pStyle w:val="TableParagraph"/>
              <w:spacing w:before="10" w:line="135" w:lineRule="exact"/>
              <w:ind w:right="36"/>
              <w:rPr>
                <w:sz w:val="12"/>
              </w:rPr>
            </w:pPr>
            <w:r>
              <w:rPr>
                <w:w w:val="110"/>
                <w:sz w:val="12"/>
              </w:rPr>
              <w:t>147</w:t>
            </w:r>
          </w:p>
        </w:tc>
        <w:tc>
          <w:tcPr>
            <w:tcW w:w="80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A3CB430" w14:textId="77777777" w:rsidR="00B457C4" w:rsidRDefault="00000000">
            <w:pPr>
              <w:pStyle w:val="TableParagraph"/>
              <w:spacing w:before="10" w:line="135" w:lineRule="exact"/>
              <w:ind w:right="34"/>
              <w:rPr>
                <w:sz w:val="12"/>
              </w:rPr>
            </w:pPr>
            <w:r>
              <w:rPr>
                <w:w w:val="110"/>
                <w:sz w:val="12"/>
              </w:rPr>
              <w:t>1,258,279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5D98980" w14:textId="77777777" w:rsidR="00B457C4" w:rsidRDefault="00000000">
            <w:pPr>
              <w:pStyle w:val="TableParagraph"/>
              <w:spacing w:before="10" w:line="135" w:lineRule="exact"/>
              <w:ind w:right="32"/>
              <w:rPr>
                <w:sz w:val="12"/>
              </w:rPr>
            </w:pPr>
            <w:r>
              <w:rPr>
                <w:w w:val="110"/>
                <w:sz w:val="12"/>
              </w:rPr>
              <w:t>439,994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57CDB33" w14:textId="77777777" w:rsidR="00B457C4" w:rsidRDefault="00000000">
            <w:pPr>
              <w:pStyle w:val="TableParagraph"/>
              <w:spacing w:before="10" w:line="135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48,000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1F21C5B" w14:textId="77777777" w:rsidR="00B457C4" w:rsidRDefault="00000000">
            <w:pPr>
              <w:pStyle w:val="TableParagraph"/>
              <w:spacing w:before="10" w:line="135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6,810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</w:tcBorders>
          </w:tcPr>
          <w:p w14:paraId="403686F5" w14:textId="77777777" w:rsidR="00B457C4" w:rsidRDefault="00000000">
            <w:pPr>
              <w:pStyle w:val="TableParagraph"/>
              <w:spacing w:before="10" w:line="135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1,753,083</w:t>
            </w:r>
          </w:p>
        </w:tc>
        <w:tc>
          <w:tcPr>
            <w:tcW w:w="861" w:type="dxa"/>
            <w:tcBorders>
              <w:top w:val="single" w:sz="8" w:space="0" w:color="000000"/>
              <w:right w:val="single" w:sz="8" w:space="0" w:color="000000"/>
            </w:tcBorders>
          </w:tcPr>
          <w:p w14:paraId="06E42BD1" w14:textId="77777777" w:rsidR="00B457C4" w:rsidRDefault="00000000">
            <w:pPr>
              <w:pStyle w:val="TableParagraph"/>
              <w:spacing w:before="10" w:line="135" w:lineRule="exact"/>
              <w:ind w:right="24"/>
              <w:rPr>
                <w:sz w:val="12"/>
              </w:rPr>
            </w:pPr>
            <w:r>
              <w:rPr>
                <w:w w:val="110"/>
                <w:sz w:val="12"/>
              </w:rPr>
              <w:t>1,836,530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A71ADFD" w14:textId="77777777" w:rsidR="00B457C4" w:rsidRDefault="00000000">
            <w:pPr>
              <w:pStyle w:val="TableParagraph"/>
              <w:spacing w:before="10" w:line="135" w:lineRule="exact"/>
              <w:ind w:right="21"/>
              <w:rPr>
                <w:sz w:val="12"/>
              </w:rPr>
            </w:pPr>
            <w:r>
              <w:rPr>
                <w:w w:val="110"/>
                <w:sz w:val="12"/>
              </w:rPr>
              <w:t>1,923,948</w:t>
            </w:r>
          </w:p>
        </w:tc>
      </w:tr>
      <w:tr w:rsidR="00B457C4" w14:paraId="40BAF8E3" w14:textId="77777777">
        <w:trPr>
          <w:trHeight w:val="167"/>
        </w:trPr>
        <w:tc>
          <w:tcPr>
            <w:tcW w:w="277" w:type="dxa"/>
            <w:tcBorders>
              <w:right w:val="single" w:sz="8" w:space="0" w:color="000000"/>
            </w:tcBorders>
          </w:tcPr>
          <w:p w14:paraId="2E7C9EE7" w14:textId="77777777" w:rsidR="00B457C4" w:rsidRDefault="00000000">
            <w:pPr>
              <w:pStyle w:val="TableParagraph"/>
              <w:spacing w:before="12" w:line="136" w:lineRule="exact"/>
              <w:ind w:right="6"/>
              <w:rPr>
                <w:sz w:val="12"/>
              </w:rPr>
            </w:pPr>
            <w:r>
              <w:rPr>
                <w:w w:val="110"/>
                <w:sz w:val="12"/>
              </w:rPr>
              <w:t>2</w:t>
            </w:r>
          </w:p>
        </w:tc>
        <w:tc>
          <w:tcPr>
            <w:tcW w:w="1017" w:type="dxa"/>
            <w:tcBorders>
              <w:left w:val="single" w:sz="8" w:space="0" w:color="000000"/>
              <w:right w:val="single" w:sz="8" w:space="0" w:color="000000"/>
            </w:tcBorders>
          </w:tcPr>
          <w:p w14:paraId="7DE8C361" w14:textId="77777777" w:rsidR="00B457C4" w:rsidRDefault="00000000">
            <w:pPr>
              <w:pStyle w:val="TableParagraph"/>
              <w:spacing w:before="12" w:line="136" w:lineRule="exact"/>
              <w:ind w:left="30"/>
              <w:jc w:val="left"/>
              <w:rPr>
                <w:sz w:val="12"/>
              </w:rPr>
            </w:pPr>
            <w:r>
              <w:rPr>
                <w:w w:val="110"/>
                <w:sz w:val="12"/>
              </w:rPr>
              <w:t>Dragash</w:t>
            </w:r>
          </w:p>
        </w:tc>
        <w:tc>
          <w:tcPr>
            <w:tcW w:w="675" w:type="dxa"/>
            <w:tcBorders>
              <w:left w:val="single" w:sz="8" w:space="0" w:color="000000"/>
              <w:right w:val="single" w:sz="8" w:space="0" w:color="000000"/>
            </w:tcBorders>
          </w:tcPr>
          <w:p w14:paraId="659C5AAB" w14:textId="77777777" w:rsidR="00B457C4" w:rsidRDefault="00000000">
            <w:pPr>
              <w:pStyle w:val="TableParagraph"/>
              <w:spacing w:before="12" w:line="136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33,997</w:t>
            </w:r>
          </w:p>
        </w:tc>
        <w:tc>
          <w:tcPr>
            <w:tcW w:w="673" w:type="dxa"/>
            <w:tcBorders>
              <w:left w:val="single" w:sz="8" w:space="0" w:color="000000"/>
              <w:right w:val="single" w:sz="8" w:space="0" w:color="000000"/>
            </w:tcBorders>
          </w:tcPr>
          <w:p w14:paraId="3A4F4AD5" w14:textId="77777777" w:rsidR="00B457C4" w:rsidRDefault="00000000">
            <w:pPr>
              <w:pStyle w:val="TableParagraph"/>
              <w:spacing w:before="12" w:line="136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17,035</w:t>
            </w:r>
          </w:p>
        </w:tc>
        <w:tc>
          <w:tcPr>
            <w:tcW w:w="675" w:type="dxa"/>
            <w:tcBorders>
              <w:left w:val="single" w:sz="8" w:space="0" w:color="000000"/>
              <w:right w:val="single" w:sz="8" w:space="0" w:color="000000"/>
            </w:tcBorders>
          </w:tcPr>
          <w:p w14:paraId="0EF698C3" w14:textId="77777777" w:rsidR="00B457C4" w:rsidRDefault="00000000">
            <w:pPr>
              <w:pStyle w:val="TableParagraph"/>
              <w:spacing w:before="12" w:line="136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16,962</w:t>
            </w:r>
          </w:p>
        </w:tc>
        <w:tc>
          <w:tcPr>
            <w:tcW w:w="673" w:type="dxa"/>
            <w:tcBorders>
              <w:left w:val="single" w:sz="8" w:space="0" w:color="000000"/>
              <w:right w:val="single" w:sz="8" w:space="0" w:color="000000"/>
            </w:tcBorders>
          </w:tcPr>
          <w:p w14:paraId="254F19FA" w14:textId="77777777" w:rsidR="00B457C4" w:rsidRDefault="00000000">
            <w:pPr>
              <w:pStyle w:val="TableParagraph"/>
              <w:spacing w:before="12" w:line="136" w:lineRule="exact"/>
              <w:ind w:right="48"/>
              <w:rPr>
                <w:sz w:val="12"/>
              </w:rPr>
            </w:pPr>
            <w:r>
              <w:rPr>
                <w:w w:val="110"/>
                <w:sz w:val="12"/>
              </w:rPr>
              <w:t>8,748</w:t>
            </w:r>
          </w:p>
        </w:tc>
        <w:tc>
          <w:tcPr>
            <w:tcW w:w="675" w:type="dxa"/>
            <w:tcBorders>
              <w:left w:val="single" w:sz="8" w:space="0" w:color="000000"/>
              <w:right w:val="single" w:sz="8" w:space="0" w:color="000000"/>
            </w:tcBorders>
          </w:tcPr>
          <w:p w14:paraId="66A45AF1" w14:textId="77777777" w:rsidR="00B457C4" w:rsidRDefault="00000000">
            <w:pPr>
              <w:pStyle w:val="TableParagraph"/>
              <w:spacing w:before="12" w:line="136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8,658</w:t>
            </w:r>
          </w:p>
        </w:tc>
        <w:tc>
          <w:tcPr>
            <w:tcW w:w="673" w:type="dxa"/>
            <w:tcBorders>
              <w:left w:val="single" w:sz="8" w:space="0" w:color="000000"/>
            </w:tcBorders>
          </w:tcPr>
          <w:p w14:paraId="4A41C88F" w14:textId="77777777" w:rsidR="00B457C4" w:rsidRDefault="00000000">
            <w:pPr>
              <w:pStyle w:val="TableParagraph"/>
              <w:spacing w:before="12" w:line="136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3,139</w:t>
            </w:r>
          </w:p>
        </w:tc>
        <w:tc>
          <w:tcPr>
            <w:tcW w:w="675" w:type="dxa"/>
            <w:tcBorders>
              <w:right w:val="single" w:sz="8" w:space="0" w:color="000000"/>
            </w:tcBorders>
          </w:tcPr>
          <w:p w14:paraId="58B7FD33" w14:textId="77777777" w:rsidR="00B457C4" w:rsidRDefault="00000000">
            <w:pPr>
              <w:pStyle w:val="TableParagraph"/>
              <w:spacing w:before="12" w:line="136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202</w:t>
            </w:r>
          </w:p>
        </w:tc>
        <w:tc>
          <w:tcPr>
            <w:tcW w:w="454" w:type="dxa"/>
            <w:tcBorders>
              <w:left w:val="single" w:sz="8" w:space="0" w:color="000000"/>
              <w:right w:val="single" w:sz="8" w:space="0" w:color="000000"/>
            </w:tcBorders>
          </w:tcPr>
          <w:p w14:paraId="257972E8" w14:textId="77777777" w:rsidR="00B457C4" w:rsidRDefault="00000000">
            <w:pPr>
              <w:pStyle w:val="TableParagraph"/>
              <w:spacing w:before="12" w:line="136" w:lineRule="exact"/>
              <w:ind w:right="1"/>
              <w:rPr>
                <w:sz w:val="12"/>
              </w:rPr>
            </w:pPr>
            <w:r>
              <w:rPr>
                <w:w w:val="110"/>
                <w:sz w:val="12"/>
              </w:rPr>
              <w:t>1</w:t>
            </w:r>
          </w:p>
        </w:tc>
        <w:tc>
          <w:tcPr>
            <w:tcW w:w="451" w:type="dxa"/>
            <w:tcBorders>
              <w:left w:val="single" w:sz="8" w:space="0" w:color="000000"/>
              <w:right w:val="single" w:sz="8" w:space="0" w:color="000000"/>
            </w:tcBorders>
          </w:tcPr>
          <w:p w14:paraId="3F39FEE8" w14:textId="77777777" w:rsidR="00B457C4" w:rsidRDefault="00000000">
            <w:pPr>
              <w:pStyle w:val="TableParagraph"/>
              <w:spacing w:before="12" w:line="136" w:lineRule="exact"/>
              <w:ind w:right="1"/>
              <w:rPr>
                <w:sz w:val="12"/>
              </w:rPr>
            </w:pPr>
            <w:r>
              <w:rPr>
                <w:w w:val="110"/>
                <w:sz w:val="12"/>
              </w:rPr>
              <w:t>5</w:t>
            </w:r>
          </w:p>
        </w:tc>
        <w:tc>
          <w:tcPr>
            <w:tcW w:w="497" w:type="dxa"/>
            <w:tcBorders>
              <w:left w:val="single" w:sz="8" w:space="0" w:color="000000"/>
              <w:right w:val="single" w:sz="8" w:space="0" w:color="000000"/>
            </w:tcBorders>
          </w:tcPr>
          <w:p w14:paraId="2EF4CED8" w14:textId="77777777" w:rsidR="00B457C4" w:rsidRDefault="00000000">
            <w:pPr>
              <w:pStyle w:val="TableParagraph"/>
              <w:spacing w:before="12" w:line="136" w:lineRule="exact"/>
              <w:ind w:right="-15"/>
              <w:rPr>
                <w:sz w:val="12"/>
              </w:rPr>
            </w:pPr>
            <w:r>
              <w:rPr>
                <w:w w:val="110"/>
                <w:sz w:val="12"/>
              </w:rPr>
              <w:t>8</w:t>
            </w:r>
          </w:p>
        </w:tc>
        <w:tc>
          <w:tcPr>
            <w:tcW w:w="561" w:type="dxa"/>
            <w:tcBorders>
              <w:left w:val="single" w:sz="8" w:space="0" w:color="000000"/>
              <w:right w:val="single" w:sz="8" w:space="0" w:color="000000"/>
            </w:tcBorders>
          </w:tcPr>
          <w:p w14:paraId="00AFEFAB" w14:textId="77777777" w:rsidR="00B457C4" w:rsidRDefault="00000000">
            <w:pPr>
              <w:pStyle w:val="TableParagraph"/>
              <w:spacing w:before="12" w:line="136" w:lineRule="exact"/>
              <w:ind w:right="40"/>
              <w:rPr>
                <w:sz w:val="12"/>
              </w:rPr>
            </w:pPr>
            <w:r>
              <w:rPr>
                <w:w w:val="110"/>
                <w:sz w:val="12"/>
              </w:rPr>
              <w:t>94</w:t>
            </w:r>
          </w:p>
        </w:tc>
        <w:tc>
          <w:tcPr>
            <w:tcW w:w="574" w:type="dxa"/>
            <w:tcBorders>
              <w:left w:val="single" w:sz="8" w:space="0" w:color="000000"/>
              <w:right w:val="single" w:sz="8" w:space="0" w:color="000000"/>
            </w:tcBorders>
          </w:tcPr>
          <w:p w14:paraId="788A1343" w14:textId="77777777" w:rsidR="00B457C4" w:rsidRDefault="00000000">
            <w:pPr>
              <w:pStyle w:val="TableParagraph"/>
              <w:spacing w:before="12" w:line="136" w:lineRule="exact"/>
              <w:ind w:right="38"/>
              <w:rPr>
                <w:sz w:val="12"/>
              </w:rPr>
            </w:pPr>
            <w:r>
              <w:rPr>
                <w:w w:val="110"/>
                <w:sz w:val="12"/>
              </w:rPr>
              <w:t>35</w:t>
            </w:r>
          </w:p>
        </w:tc>
        <w:tc>
          <w:tcPr>
            <w:tcW w:w="540" w:type="dxa"/>
            <w:tcBorders>
              <w:left w:val="single" w:sz="8" w:space="0" w:color="000000"/>
              <w:right w:val="single" w:sz="8" w:space="0" w:color="000000"/>
            </w:tcBorders>
          </w:tcPr>
          <w:p w14:paraId="6411EE9F" w14:textId="77777777" w:rsidR="00B457C4" w:rsidRDefault="00000000">
            <w:pPr>
              <w:pStyle w:val="TableParagraph"/>
              <w:spacing w:before="12" w:line="136" w:lineRule="exact"/>
              <w:ind w:right="36"/>
              <w:rPr>
                <w:sz w:val="12"/>
              </w:rPr>
            </w:pPr>
            <w:r>
              <w:rPr>
                <w:w w:val="110"/>
                <w:sz w:val="12"/>
              </w:rPr>
              <w:t>128</w:t>
            </w:r>
          </w:p>
        </w:tc>
        <w:tc>
          <w:tcPr>
            <w:tcW w:w="805" w:type="dxa"/>
            <w:tcBorders>
              <w:left w:val="single" w:sz="8" w:space="0" w:color="000000"/>
              <w:right w:val="single" w:sz="8" w:space="0" w:color="000000"/>
            </w:tcBorders>
          </w:tcPr>
          <w:p w14:paraId="1EFC23C1" w14:textId="77777777" w:rsidR="00B457C4" w:rsidRDefault="00000000">
            <w:pPr>
              <w:pStyle w:val="TableParagraph"/>
              <w:spacing w:before="12" w:line="136" w:lineRule="exact"/>
              <w:ind w:right="34"/>
              <w:rPr>
                <w:sz w:val="12"/>
              </w:rPr>
            </w:pPr>
            <w:r>
              <w:rPr>
                <w:w w:val="110"/>
                <w:sz w:val="12"/>
              </w:rPr>
              <w:t>1,027,790</w:t>
            </w:r>
          </w:p>
        </w:tc>
        <w:tc>
          <w:tcPr>
            <w:tcW w:w="761" w:type="dxa"/>
            <w:tcBorders>
              <w:left w:val="single" w:sz="8" w:space="0" w:color="000000"/>
              <w:right w:val="single" w:sz="8" w:space="0" w:color="000000"/>
            </w:tcBorders>
          </w:tcPr>
          <w:p w14:paraId="49F45C5C" w14:textId="77777777" w:rsidR="00B457C4" w:rsidRDefault="00000000">
            <w:pPr>
              <w:pStyle w:val="TableParagraph"/>
              <w:spacing w:before="12" w:line="136" w:lineRule="exact"/>
              <w:ind w:right="32"/>
              <w:rPr>
                <w:sz w:val="12"/>
              </w:rPr>
            </w:pPr>
            <w:r>
              <w:rPr>
                <w:w w:val="110"/>
                <w:sz w:val="12"/>
              </w:rPr>
              <w:t>387,203</w:t>
            </w:r>
          </w:p>
        </w:tc>
        <w:tc>
          <w:tcPr>
            <w:tcW w:w="674" w:type="dxa"/>
            <w:tcBorders>
              <w:left w:val="single" w:sz="8" w:space="0" w:color="000000"/>
              <w:right w:val="single" w:sz="8" w:space="0" w:color="000000"/>
            </w:tcBorders>
          </w:tcPr>
          <w:p w14:paraId="3E880692" w14:textId="77777777" w:rsidR="00B457C4" w:rsidRDefault="00000000">
            <w:pPr>
              <w:pStyle w:val="TableParagraph"/>
              <w:spacing w:before="12" w:line="136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57,600</w:t>
            </w:r>
          </w:p>
        </w:tc>
        <w:tc>
          <w:tcPr>
            <w:tcW w:w="738" w:type="dxa"/>
            <w:tcBorders>
              <w:left w:val="single" w:sz="8" w:space="0" w:color="000000"/>
              <w:right w:val="single" w:sz="8" w:space="0" w:color="000000"/>
            </w:tcBorders>
          </w:tcPr>
          <w:p w14:paraId="0370DE04" w14:textId="77777777" w:rsidR="00B457C4" w:rsidRDefault="00000000">
            <w:pPr>
              <w:pStyle w:val="TableParagraph"/>
              <w:spacing w:before="12" w:line="136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8,172</w:t>
            </w:r>
          </w:p>
        </w:tc>
        <w:tc>
          <w:tcPr>
            <w:tcW w:w="838" w:type="dxa"/>
            <w:tcBorders>
              <w:left w:val="single" w:sz="8" w:space="0" w:color="000000"/>
            </w:tcBorders>
          </w:tcPr>
          <w:p w14:paraId="1C02042A" w14:textId="77777777" w:rsidR="00B457C4" w:rsidRDefault="00000000">
            <w:pPr>
              <w:pStyle w:val="TableParagraph"/>
              <w:spacing w:before="12" w:line="136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1,480,765</w:t>
            </w:r>
          </w:p>
        </w:tc>
        <w:tc>
          <w:tcPr>
            <w:tcW w:w="861" w:type="dxa"/>
            <w:tcBorders>
              <w:right w:val="single" w:sz="8" w:space="0" w:color="000000"/>
            </w:tcBorders>
          </w:tcPr>
          <w:p w14:paraId="14668864" w14:textId="77777777" w:rsidR="00B457C4" w:rsidRDefault="00000000">
            <w:pPr>
              <w:pStyle w:val="TableParagraph"/>
              <w:spacing w:before="12" w:line="136" w:lineRule="exact"/>
              <w:ind w:right="24"/>
              <w:rPr>
                <w:sz w:val="12"/>
              </w:rPr>
            </w:pPr>
            <w:r>
              <w:rPr>
                <w:w w:val="110"/>
                <w:sz w:val="12"/>
              </w:rPr>
              <w:t>1,551,249</w:t>
            </w:r>
          </w:p>
        </w:tc>
        <w:tc>
          <w:tcPr>
            <w:tcW w:w="794" w:type="dxa"/>
            <w:tcBorders>
              <w:left w:val="single" w:sz="8" w:space="0" w:color="000000"/>
              <w:right w:val="single" w:sz="8" w:space="0" w:color="000000"/>
            </w:tcBorders>
          </w:tcPr>
          <w:p w14:paraId="3C8B2298" w14:textId="77777777" w:rsidR="00B457C4" w:rsidRDefault="00000000">
            <w:pPr>
              <w:pStyle w:val="TableParagraph"/>
              <w:spacing w:before="12" w:line="136" w:lineRule="exact"/>
              <w:ind w:right="21"/>
              <w:rPr>
                <w:sz w:val="12"/>
              </w:rPr>
            </w:pPr>
            <w:r>
              <w:rPr>
                <w:w w:val="110"/>
                <w:sz w:val="12"/>
              </w:rPr>
              <w:t>1,625,088</w:t>
            </w:r>
          </w:p>
        </w:tc>
      </w:tr>
      <w:tr w:rsidR="00B457C4" w14:paraId="215AEDE6" w14:textId="77777777">
        <w:trPr>
          <w:trHeight w:val="168"/>
        </w:trPr>
        <w:tc>
          <w:tcPr>
            <w:tcW w:w="277" w:type="dxa"/>
            <w:tcBorders>
              <w:bottom w:val="single" w:sz="8" w:space="0" w:color="000000"/>
              <w:right w:val="single" w:sz="8" w:space="0" w:color="000000"/>
            </w:tcBorders>
          </w:tcPr>
          <w:p w14:paraId="5FEAE3DF" w14:textId="77777777" w:rsidR="00B457C4" w:rsidRDefault="00000000">
            <w:pPr>
              <w:pStyle w:val="TableParagraph"/>
              <w:spacing w:before="16" w:line="131" w:lineRule="exact"/>
              <w:ind w:right="6"/>
              <w:rPr>
                <w:sz w:val="12"/>
              </w:rPr>
            </w:pPr>
            <w:r>
              <w:rPr>
                <w:w w:val="110"/>
                <w:sz w:val="12"/>
              </w:rPr>
              <w:t>3</w:t>
            </w:r>
          </w:p>
        </w:tc>
        <w:tc>
          <w:tcPr>
            <w:tcW w:w="10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34BFD2" w14:textId="77777777" w:rsidR="00B457C4" w:rsidRDefault="00000000">
            <w:pPr>
              <w:pStyle w:val="TableParagraph"/>
              <w:spacing w:before="16" w:line="131" w:lineRule="exact"/>
              <w:ind w:left="30"/>
              <w:jc w:val="left"/>
              <w:rPr>
                <w:sz w:val="12"/>
              </w:rPr>
            </w:pPr>
            <w:r>
              <w:rPr>
                <w:w w:val="110"/>
                <w:sz w:val="12"/>
              </w:rPr>
              <w:t>Ferizaj</w:t>
            </w:r>
          </w:p>
        </w:tc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AFC503" w14:textId="77777777" w:rsidR="00B457C4" w:rsidRDefault="00000000">
            <w:pPr>
              <w:pStyle w:val="TableParagraph"/>
              <w:spacing w:before="16" w:line="131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108,637</w:t>
            </w:r>
          </w:p>
        </w:tc>
        <w:tc>
          <w:tcPr>
            <w:tcW w:w="67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25E93E" w14:textId="77777777" w:rsidR="00B457C4" w:rsidRDefault="00000000">
            <w:pPr>
              <w:pStyle w:val="TableParagraph"/>
              <w:spacing w:before="16" w:line="131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54,841</w:t>
            </w:r>
          </w:p>
        </w:tc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71D1C1" w14:textId="77777777" w:rsidR="00B457C4" w:rsidRDefault="00000000">
            <w:pPr>
              <w:pStyle w:val="TableParagraph"/>
              <w:spacing w:before="16" w:line="131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53,796</w:t>
            </w:r>
          </w:p>
        </w:tc>
        <w:tc>
          <w:tcPr>
            <w:tcW w:w="67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88B7F9" w14:textId="77777777" w:rsidR="00B457C4" w:rsidRDefault="00000000">
            <w:pPr>
              <w:pStyle w:val="TableParagraph"/>
              <w:spacing w:before="16" w:line="131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23,716</w:t>
            </w:r>
          </w:p>
        </w:tc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06A3A6" w14:textId="77777777" w:rsidR="00B457C4" w:rsidRDefault="00000000">
            <w:pPr>
              <w:pStyle w:val="TableParagraph"/>
              <w:spacing w:before="16" w:line="131" w:lineRule="exact"/>
              <w:ind w:right="45"/>
              <w:rPr>
                <w:sz w:val="12"/>
              </w:rPr>
            </w:pPr>
            <w:r>
              <w:rPr>
                <w:w w:val="110"/>
                <w:sz w:val="12"/>
              </w:rPr>
              <w:t>31,566</w:t>
            </w:r>
          </w:p>
        </w:tc>
        <w:tc>
          <w:tcPr>
            <w:tcW w:w="673" w:type="dxa"/>
            <w:tcBorders>
              <w:left w:val="single" w:sz="8" w:space="0" w:color="000000"/>
              <w:bottom w:val="single" w:sz="8" w:space="0" w:color="000000"/>
            </w:tcBorders>
          </w:tcPr>
          <w:p w14:paraId="44C0E920" w14:textId="77777777" w:rsidR="00B457C4" w:rsidRDefault="00000000">
            <w:pPr>
              <w:pStyle w:val="TableParagraph"/>
              <w:spacing w:before="16" w:line="131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6,557</w:t>
            </w:r>
          </w:p>
        </w:tc>
        <w:tc>
          <w:tcPr>
            <w:tcW w:w="675" w:type="dxa"/>
            <w:tcBorders>
              <w:bottom w:val="single" w:sz="8" w:space="0" w:color="000000"/>
              <w:right w:val="single" w:sz="8" w:space="0" w:color="000000"/>
            </w:tcBorders>
          </w:tcPr>
          <w:p w14:paraId="37BC57F4" w14:textId="77777777" w:rsidR="00B457C4" w:rsidRDefault="00000000">
            <w:pPr>
              <w:pStyle w:val="TableParagraph"/>
              <w:spacing w:before="16" w:line="131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1,241</w:t>
            </w:r>
          </w:p>
        </w:tc>
        <w:tc>
          <w:tcPr>
            <w:tcW w:w="4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86F19F" w14:textId="77777777" w:rsidR="00B457C4" w:rsidRDefault="00000000">
            <w:pPr>
              <w:pStyle w:val="TableParagraph"/>
              <w:spacing w:before="16" w:line="131" w:lineRule="exact"/>
              <w:ind w:right="1"/>
              <w:rPr>
                <w:sz w:val="12"/>
              </w:rPr>
            </w:pPr>
            <w:r>
              <w:rPr>
                <w:w w:val="110"/>
                <w:sz w:val="12"/>
              </w:rPr>
              <w:t>1</w:t>
            </w:r>
          </w:p>
        </w:tc>
        <w:tc>
          <w:tcPr>
            <w:tcW w:w="4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F053A1" w14:textId="77777777" w:rsidR="00B457C4" w:rsidRDefault="00000000">
            <w:pPr>
              <w:pStyle w:val="TableParagraph"/>
              <w:spacing w:before="16" w:line="131" w:lineRule="exact"/>
              <w:ind w:right="1"/>
              <w:rPr>
                <w:sz w:val="12"/>
              </w:rPr>
            </w:pPr>
            <w:r>
              <w:rPr>
                <w:w w:val="110"/>
                <w:sz w:val="12"/>
              </w:rPr>
              <w:t>9</w:t>
            </w:r>
          </w:p>
        </w:tc>
        <w:tc>
          <w:tcPr>
            <w:tcW w:w="4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C50C6C" w14:textId="77777777" w:rsidR="00B457C4" w:rsidRDefault="00000000">
            <w:pPr>
              <w:pStyle w:val="TableParagraph"/>
              <w:spacing w:before="16" w:line="131" w:lineRule="exact"/>
              <w:ind w:right="-15"/>
              <w:rPr>
                <w:sz w:val="12"/>
              </w:rPr>
            </w:pPr>
            <w:r>
              <w:rPr>
                <w:w w:val="110"/>
                <w:sz w:val="12"/>
              </w:rPr>
              <w:t>5</w:t>
            </w:r>
          </w:p>
        </w:tc>
        <w:tc>
          <w:tcPr>
            <w:tcW w:w="5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7A6945" w14:textId="77777777" w:rsidR="00B457C4" w:rsidRDefault="00000000">
            <w:pPr>
              <w:pStyle w:val="TableParagraph"/>
              <w:spacing w:before="16" w:line="131" w:lineRule="exact"/>
              <w:ind w:right="40"/>
              <w:rPr>
                <w:sz w:val="12"/>
              </w:rPr>
            </w:pPr>
            <w:r>
              <w:rPr>
                <w:w w:val="110"/>
                <w:sz w:val="12"/>
              </w:rPr>
              <w:t>278</w:t>
            </w:r>
          </w:p>
        </w:tc>
        <w:tc>
          <w:tcPr>
            <w:tcW w:w="5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255454" w14:textId="77777777" w:rsidR="00B457C4" w:rsidRDefault="00000000">
            <w:pPr>
              <w:pStyle w:val="TableParagraph"/>
              <w:spacing w:before="16" w:line="131" w:lineRule="exact"/>
              <w:ind w:right="38"/>
              <w:rPr>
                <w:sz w:val="12"/>
              </w:rPr>
            </w:pPr>
            <w:r>
              <w:rPr>
                <w:w w:val="110"/>
                <w:sz w:val="12"/>
              </w:rPr>
              <w:t>48</w:t>
            </w:r>
          </w:p>
        </w:tc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2119AC" w14:textId="77777777" w:rsidR="00B457C4" w:rsidRDefault="00000000">
            <w:pPr>
              <w:pStyle w:val="TableParagraph"/>
              <w:spacing w:before="16" w:line="131" w:lineRule="exact"/>
              <w:ind w:right="36"/>
              <w:rPr>
                <w:sz w:val="12"/>
              </w:rPr>
            </w:pPr>
            <w:r>
              <w:rPr>
                <w:w w:val="110"/>
                <w:sz w:val="12"/>
              </w:rPr>
              <w:t>327</w:t>
            </w:r>
          </w:p>
        </w:tc>
        <w:tc>
          <w:tcPr>
            <w:tcW w:w="8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E29867" w14:textId="77777777" w:rsidR="00B457C4" w:rsidRDefault="00000000">
            <w:pPr>
              <w:pStyle w:val="TableParagraph"/>
              <w:spacing w:before="16" w:line="131" w:lineRule="exact"/>
              <w:ind w:right="34"/>
              <w:rPr>
                <w:sz w:val="12"/>
              </w:rPr>
            </w:pPr>
            <w:r>
              <w:rPr>
                <w:w w:val="110"/>
                <w:sz w:val="12"/>
              </w:rPr>
              <w:t>3,248,412</w:t>
            </w:r>
          </w:p>
        </w:tc>
        <w:tc>
          <w:tcPr>
            <w:tcW w:w="7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FD74BE" w14:textId="77777777" w:rsidR="00B457C4" w:rsidRDefault="00000000">
            <w:pPr>
              <w:pStyle w:val="TableParagraph"/>
              <w:spacing w:before="16" w:line="131" w:lineRule="exact"/>
              <w:ind w:right="32"/>
              <w:rPr>
                <w:sz w:val="12"/>
              </w:rPr>
            </w:pPr>
            <w:r>
              <w:rPr>
                <w:w w:val="110"/>
                <w:sz w:val="12"/>
              </w:rPr>
              <w:t>1,184,741</w:t>
            </w:r>
          </w:p>
        </w:tc>
        <w:tc>
          <w:tcPr>
            <w:tcW w:w="6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74883E" w14:textId="77777777" w:rsidR="00B457C4" w:rsidRDefault="00000000">
            <w:pPr>
              <w:pStyle w:val="TableParagraph"/>
              <w:spacing w:before="16" w:line="131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72,000</w:t>
            </w:r>
          </w:p>
        </w:tc>
        <w:tc>
          <w:tcPr>
            <w:tcW w:w="73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9BAFF4" w14:textId="77777777" w:rsidR="00B457C4" w:rsidRDefault="00000000">
            <w:pPr>
              <w:pStyle w:val="TableParagraph"/>
              <w:spacing w:before="16" w:line="131" w:lineRule="exact"/>
              <w:ind w:right="26"/>
              <w:rPr>
                <w:sz w:val="12"/>
              </w:rPr>
            </w:pPr>
            <w:r>
              <w:rPr>
                <w:w w:val="110"/>
                <w:sz w:val="12"/>
              </w:rPr>
              <w:t>10,215</w:t>
            </w:r>
          </w:p>
        </w:tc>
        <w:tc>
          <w:tcPr>
            <w:tcW w:w="838" w:type="dxa"/>
            <w:tcBorders>
              <w:left w:val="single" w:sz="8" w:space="0" w:color="000000"/>
              <w:bottom w:val="single" w:sz="8" w:space="0" w:color="000000"/>
            </w:tcBorders>
          </w:tcPr>
          <w:p w14:paraId="45BA0007" w14:textId="77777777" w:rsidR="00B457C4" w:rsidRDefault="00000000">
            <w:pPr>
              <w:pStyle w:val="TableParagraph"/>
              <w:spacing w:before="16" w:line="131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4,515,368</w:t>
            </w:r>
          </w:p>
        </w:tc>
        <w:tc>
          <w:tcPr>
            <w:tcW w:w="861" w:type="dxa"/>
            <w:tcBorders>
              <w:bottom w:val="single" w:sz="8" w:space="0" w:color="000000"/>
              <w:right w:val="single" w:sz="8" w:space="0" w:color="000000"/>
            </w:tcBorders>
          </w:tcPr>
          <w:p w14:paraId="0B9FE4F6" w14:textId="77777777" w:rsidR="00B457C4" w:rsidRDefault="00000000">
            <w:pPr>
              <w:pStyle w:val="TableParagraph"/>
              <w:spacing w:before="16" w:line="131" w:lineRule="exact"/>
              <w:ind w:right="24"/>
              <w:rPr>
                <w:sz w:val="12"/>
              </w:rPr>
            </w:pPr>
            <w:r>
              <w:rPr>
                <w:w w:val="110"/>
                <w:sz w:val="12"/>
              </w:rPr>
              <w:t>4,730,299</w:t>
            </w:r>
          </w:p>
        </w:tc>
        <w:tc>
          <w:tcPr>
            <w:tcW w:w="79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1F71BC" w14:textId="77777777" w:rsidR="00B457C4" w:rsidRDefault="00000000">
            <w:pPr>
              <w:pStyle w:val="TableParagraph"/>
              <w:spacing w:before="16" w:line="131" w:lineRule="exact"/>
              <w:ind w:right="21"/>
              <w:rPr>
                <w:sz w:val="12"/>
              </w:rPr>
            </w:pPr>
            <w:r>
              <w:rPr>
                <w:w w:val="110"/>
                <w:sz w:val="12"/>
              </w:rPr>
              <w:t>4,955,462</w:t>
            </w:r>
          </w:p>
        </w:tc>
      </w:tr>
      <w:tr w:rsidR="00B457C4" w14:paraId="0DFE14A2" w14:textId="77777777">
        <w:trPr>
          <w:trHeight w:val="162"/>
        </w:trPr>
        <w:tc>
          <w:tcPr>
            <w:tcW w:w="2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6557AA" w14:textId="77777777" w:rsidR="00B457C4" w:rsidRDefault="00000000">
            <w:pPr>
              <w:pStyle w:val="TableParagraph"/>
              <w:spacing w:before="11" w:line="132" w:lineRule="exact"/>
              <w:ind w:right="6"/>
              <w:rPr>
                <w:sz w:val="12"/>
              </w:rPr>
            </w:pPr>
            <w:r>
              <w:rPr>
                <w:w w:val="110"/>
                <w:sz w:val="12"/>
              </w:rPr>
              <w:t>4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E0D6B2" w14:textId="77777777" w:rsidR="00B457C4" w:rsidRDefault="00000000">
            <w:pPr>
              <w:pStyle w:val="TableParagraph"/>
              <w:spacing w:before="11" w:line="132" w:lineRule="exact"/>
              <w:ind w:left="30"/>
              <w:jc w:val="left"/>
              <w:rPr>
                <w:sz w:val="12"/>
              </w:rPr>
            </w:pPr>
            <w:r>
              <w:rPr>
                <w:w w:val="110"/>
                <w:sz w:val="12"/>
              </w:rPr>
              <w:t>Fushë</w:t>
            </w:r>
            <w:r>
              <w:rPr>
                <w:spacing w:val="-1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Kosovë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993E83" w14:textId="77777777" w:rsidR="00B457C4" w:rsidRDefault="00000000">
            <w:pPr>
              <w:pStyle w:val="TableParagraph"/>
              <w:spacing w:before="11" w:line="132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34,827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FFE4E1" w14:textId="77777777" w:rsidR="00B457C4" w:rsidRDefault="00000000">
            <w:pPr>
              <w:pStyle w:val="TableParagraph"/>
              <w:spacing w:before="11" w:line="132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17,621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FC7BE7" w14:textId="77777777" w:rsidR="00B457C4" w:rsidRDefault="00000000">
            <w:pPr>
              <w:pStyle w:val="TableParagraph"/>
              <w:spacing w:before="11" w:line="132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17,206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2A49E6" w14:textId="77777777" w:rsidR="00B457C4" w:rsidRDefault="00000000">
            <w:pPr>
              <w:pStyle w:val="TableParagraph"/>
              <w:spacing w:before="11" w:line="132" w:lineRule="exact"/>
              <w:ind w:right="48"/>
              <w:rPr>
                <w:sz w:val="12"/>
              </w:rPr>
            </w:pPr>
            <w:r>
              <w:rPr>
                <w:w w:val="110"/>
                <w:sz w:val="12"/>
              </w:rPr>
              <w:t>9,299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61D57F" w14:textId="77777777" w:rsidR="00B457C4" w:rsidRDefault="00000000">
            <w:pPr>
              <w:pStyle w:val="TableParagraph"/>
              <w:spacing w:before="11" w:line="132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9,996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84833EA" w14:textId="77777777" w:rsidR="00B457C4" w:rsidRDefault="00000000">
            <w:pPr>
              <w:pStyle w:val="TableParagraph"/>
              <w:spacing w:before="11" w:line="132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2,143</w:t>
            </w:r>
          </w:p>
        </w:tc>
        <w:tc>
          <w:tcPr>
            <w:tcW w:w="6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FC7C7C" w14:textId="77777777" w:rsidR="00B457C4" w:rsidRDefault="00000000">
            <w:pPr>
              <w:pStyle w:val="TableParagraph"/>
              <w:spacing w:before="11" w:line="132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293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409124" w14:textId="77777777" w:rsidR="00B457C4" w:rsidRDefault="00000000">
            <w:pPr>
              <w:pStyle w:val="TableParagraph"/>
              <w:spacing w:before="11" w:line="132" w:lineRule="exact"/>
              <w:ind w:right="1"/>
              <w:rPr>
                <w:sz w:val="12"/>
              </w:rPr>
            </w:pPr>
            <w:r>
              <w:rPr>
                <w:w w:val="110"/>
                <w:sz w:val="12"/>
              </w:rPr>
              <w:t>1</w:t>
            </w:r>
          </w:p>
        </w:tc>
        <w:tc>
          <w:tcPr>
            <w:tcW w:w="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0CE1BA" w14:textId="77777777" w:rsidR="00B457C4" w:rsidRDefault="00000000">
            <w:pPr>
              <w:pStyle w:val="TableParagraph"/>
              <w:spacing w:before="11" w:line="132" w:lineRule="exact"/>
              <w:ind w:right="1"/>
              <w:rPr>
                <w:sz w:val="12"/>
              </w:rPr>
            </w:pPr>
            <w:r>
              <w:rPr>
                <w:w w:val="110"/>
                <w:sz w:val="12"/>
              </w:rPr>
              <w:t>5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3C79A1" w14:textId="77777777" w:rsidR="00B457C4" w:rsidRDefault="00000000">
            <w:pPr>
              <w:pStyle w:val="TableParagraph"/>
              <w:spacing w:before="11" w:line="132" w:lineRule="exact"/>
              <w:ind w:right="-15"/>
              <w:rPr>
                <w:sz w:val="12"/>
              </w:rPr>
            </w:pPr>
            <w:r>
              <w:rPr>
                <w:w w:val="110"/>
                <w:sz w:val="12"/>
              </w:rPr>
              <w:t>6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130641" w14:textId="77777777" w:rsidR="00B457C4" w:rsidRDefault="00000000">
            <w:pPr>
              <w:pStyle w:val="TableParagraph"/>
              <w:spacing w:before="11" w:line="132" w:lineRule="exact"/>
              <w:ind w:right="40"/>
              <w:rPr>
                <w:sz w:val="12"/>
              </w:rPr>
            </w:pPr>
            <w:r>
              <w:rPr>
                <w:w w:val="110"/>
                <w:sz w:val="12"/>
              </w:rPr>
              <w:t>97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E3D39D" w14:textId="77777777" w:rsidR="00B457C4" w:rsidRDefault="00000000">
            <w:pPr>
              <w:pStyle w:val="TableParagraph"/>
              <w:spacing w:before="11" w:line="132" w:lineRule="exact"/>
              <w:ind w:right="38"/>
              <w:rPr>
                <w:sz w:val="12"/>
              </w:rPr>
            </w:pPr>
            <w:r>
              <w:rPr>
                <w:w w:val="110"/>
                <w:sz w:val="12"/>
              </w:rPr>
              <w:t>32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3A0C5E" w14:textId="77777777" w:rsidR="00B457C4" w:rsidRDefault="00000000">
            <w:pPr>
              <w:pStyle w:val="TableParagraph"/>
              <w:spacing w:before="11" w:line="132" w:lineRule="exact"/>
              <w:ind w:right="36"/>
              <w:rPr>
                <w:sz w:val="12"/>
              </w:rPr>
            </w:pPr>
            <w:r>
              <w:rPr>
                <w:w w:val="110"/>
                <w:sz w:val="12"/>
              </w:rPr>
              <w:t>129</w:t>
            </w:r>
          </w:p>
        </w:tc>
        <w:tc>
          <w:tcPr>
            <w:tcW w:w="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F96649" w14:textId="77777777" w:rsidR="00B457C4" w:rsidRDefault="00000000">
            <w:pPr>
              <w:pStyle w:val="TableParagraph"/>
              <w:spacing w:before="11" w:line="132" w:lineRule="exact"/>
              <w:ind w:right="34"/>
              <w:rPr>
                <w:sz w:val="12"/>
              </w:rPr>
            </w:pPr>
            <w:r>
              <w:rPr>
                <w:w w:val="110"/>
                <w:sz w:val="12"/>
              </w:rPr>
              <w:t>1,382,689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D5ED56" w14:textId="77777777" w:rsidR="00B457C4" w:rsidRDefault="00000000">
            <w:pPr>
              <w:pStyle w:val="TableParagraph"/>
              <w:spacing w:before="11" w:line="132" w:lineRule="exact"/>
              <w:ind w:right="32"/>
              <w:rPr>
                <w:sz w:val="12"/>
              </w:rPr>
            </w:pPr>
            <w:r>
              <w:rPr>
                <w:w w:val="110"/>
                <w:sz w:val="12"/>
              </w:rPr>
              <w:t>403,592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FEEEE2" w14:textId="77777777" w:rsidR="00B457C4" w:rsidRDefault="00000000">
            <w:pPr>
              <w:pStyle w:val="TableParagraph"/>
              <w:spacing w:before="11" w:line="132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48,000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1F2A7F" w14:textId="77777777" w:rsidR="00B457C4" w:rsidRDefault="00000000">
            <w:pPr>
              <w:pStyle w:val="TableParagraph"/>
              <w:spacing w:before="11" w:line="132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6,810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5AE0E2C" w14:textId="77777777" w:rsidR="00B457C4" w:rsidRDefault="00000000">
            <w:pPr>
              <w:pStyle w:val="TableParagraph"/>
              <w:spacing w:before="11" w:line="132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1,841,091</w:t>
            </w:r>
          </w:p>
        </w:tc>
        <w:tc>
          <w:tcPr>
            <w:tcW w:w="86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628520" w14:textId="77777777" w:rsidR="00B457C4" w:rsidRDefault="00000000">
            <w:pPr>
              <w:pStyle w:val="TableParagraph"/>
              <w:spacing w:before="11" w:line="132" w:lineRule="exact"/>
              <w:ind w:right="24"/>
              <w:rPr>
                <w:sz w:val="12"/>
              </w:rPr>
            </w:pPr>
            <w:r>
              <w:rPr>
                <w:w w:val="110"/>
                <w:sz w:val="12"/>
              </w:rPr>
              <w:t>1,928,727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99FFFA" w14:textId="77777777" w:rsidR="00B457C4" w:rsidRDefault="00000000">
            <w:pPr>
              <w:pStyle w:val="TableParagraph"/>
              <w:spacing w:before="11" w:line="132" w:lineRule="exact"/>
              <w:ind w:right="21"/>
              <w:rPr>
                <w:sz w:val="12"/>
              </w:rPr>
            </w:pPr>
            <w:r>
              <w:rPr>
                <w:w w:val="110"/>
                <w:sz w:val="12"/>
              </w:rPr>
              <w:t>2,020,534</w:t>
            </w:r>
          </w:p>
        </w:tc>
      </w:tr>
      <w:tr w:rsidR="00B457C4" w14:paraId="546B6DA8" w14:textId="77777777">
        <w:trPr>
          <w:trHeight w:val="165"/>
        </w:trPr>
        <w:tc>
          <w:tcPr>
            <w:tcW w:w="277" w:type="dxa"/>
            <w:tcBorders>
              <w:top w:val="single" w:sz="8" w:space="0" w:color="000000"/>
              <w:right w:val="single" w:sz="8" w:space="0" w:color="000000"/>
            </w:tcBorders>
          </w:tcPr>
          <w:p w14:paraId="676A333C" w14:textId="77777777" w:rsidR="00B457C4" w:rsidRDefault="00000000">
            <w:pPr>
              <w:pStyle w:val="TableParagraph"/>
              <w:spacing w:before="10" w:line="135" w:lineRule="exact"/>
              <w:ind w:right="6"/>
              <w:rPr>
                <w:sz w:val="12"/>
              </w:rPr>
            </w:pPr>
            <w:r>
              <w:rPr>
                <w:w w:val="110"/>
                <w:sz w:val="12"/>
              </w:rPr>
              <w:t>5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03C8153" w14:textId="77777777" w:rsidR="00B457C4" w:rsidRDefault="00000000">
            <w:pPr>
              <w:pStyle w:val="TableParagraph"/>
              <w:spacing w:before="10" w:line="135" w:lineRule="exact"/>
              <w:ind w:left="30"/>
              <w:jc w:val="left"/>
              <w:rPr>
                <w:sz w:val="12"/>
              </w:rPr>
            </w:pPr>
            <w:r>
              <w:rPr>
                <w:w w:val="110"/>
                <w:sz w:val="12"/>
              </w:rPr>
              <w:t>Gjakovë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C3A4902" w14:textId="77777777" w:rsidR="00B457C4" w:rsidRDefault="00000000">
            <w:pPr>
              <w:pStyle w:val="TableParagraph"/>
              <w:spacing w:before="10" w:line="135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94,556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30FB54E" w14:textId="77777777" w:rsidR="00B457C4" w:rsidRDefault="00000000">
            <w:pPr>
              <w:pStyle w:val="TableParagraph"/>
              <w:spacing w:before="10" w:line="135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47,226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CAB5A89" w14:textId="77777777" w:rsidR="00B457C4" w:rsidRDefault="00000000">
            <w:pPr>
              <w:pStyle w:val="TableParagraph"/>
              <w:spacing w:before="10" w:line="135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47,330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4BD1481" w14:textId="77777777" w:rsidR="00B457C4" w:rsidRDefault="00000000">
            <w:pPr>
              <w:pStyle w:val="TableParagraph"/>
              <w:spacing w:before="10" w:line="135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26,654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4C897CB" w14:textId="77777777" w:rsidR="00B457C4" w:rsidRDefault="00000000">
            <w:pPr>
              <w:pStyle w:val="TableParagraph"/>
              <w:spacing w:before="10" w:line="135" w:lineRule="exact"/>
              <w:ind w:right="45"/>
              <w:rPr>
                <w:sz w:val="12"/>
              </w:rPr>
            </w:pPr>
            <w:r>
              <w:rPr>
                <w:w w:val="110"/>
                <w:sz w:val="12"/>
              </w:rPr>
              <w:t>26,423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</w:tcBorders>
          </w:tcPr>
          <w:p w14:paraId="5E74150B" w14:textId="77777777" w:rsidR="00B457C4" w:rsidRDefault="00000000">
            <w:pPr>
              <w:pStyle w:val="TableParagraph"/>
              <w:spacing w:before="10" w:line="135" w:lineRule="exact"/>
              <w:ind w:right="44"/>
              <w:rPr>
                <w:sz w:val="12"/>
              </w:rPr>
            </w:pPr>
            <w:r>
              <w:rPr>
                <w:w w:val="110"/>
                <w:sz w:val="12"/>
              </w:rPr>
              <w:t>12,123</w:t>
            </w:r>
          </w:p>
        </w:tc>
        <w:tc>
          <w:tcPr>
            <w:tcW w:w="675" w:type="dxa"/>
            <w:tcBorders>
              <w:top w:val="single" w:sz="8" w:space="0" w:color="000000"/>
              <w:right w:val="single" w:sz="8" w:space="0" w:color="000000"/>
            </w:tcBorders>
          </w:tcPr>
          <w:p w14:paraId="26584015" w14:textId="77777777" w:rsidR="00B457C4" w:rsidRDefault="00000000">
            <w:pPr>
              <w:pStyle w:val="TableParagraph"/>
              <w:spacing w:before="10" w:line="135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1,130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29F2D7D" w14:textId="77777777" w:rsidR="00B457C4" w:rsidRDefault="00000000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10"/>
                <w:sz w:val="12"/>
              </w:rPr>
              <w:t>1</w:t>
            </w:r>
          </w:p>
        </w:tc>
        <w:tc>
          <w:tcPr>
            <w:tcW w:w="45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FA0CF4E" w14:textId="77777777" w:rsidR="00B457C4" w:rsidRDefault="00000000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10"/>
                <w:sz w:val="12"/>
              </w:rPr>
              <w:t>9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73DB455" w14:textId="77777777" w:rsidR="00B457C4" w:rsidRDefault="00000000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10"/>
                <w:sz w:val="12"/>
              </w:rPr>
              <w:t>15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53C0848" w14:textId="77777777" w:rsidR="00B457C4" w:rsidRDefault="00000000">
            <w:pPr>
              <w:pStyle w:val="TableParagraph"/>
              <w:spacing w:before="10" w:line="135" w:lineRule="exact"/>
              <w:ind w:right="40"/>
              <w:rPr>
                <w:sz w:val="12"/>
              </w:rPr>
            </w:pPr>
            <w:r>
              <w:rPr>
                <w:w w:val="110"/>
                <w:sz w:val="12"/>
              </w:rPr>
              <w:t>243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B167F1C" w14:textId="77777777" w:rsidR="00B457C4" w:rsidRDefault="00000000">
            <w:pPr>
              <w:pStyle w:val="TableParagraph"/>
              <w:spacing w:before="10" w:line="135" w:lineRule="exact"/>
              <w:ind w:right="38"/>
              <w:rPr>
                <w:sz w:val="12"/>
              </w:rPr>
            </w:pPr>
            <w:r>
              <w:rPr>
                <w:w w:val="110"/>
                <w:sz w:val="12"/>
              </w:rPr>
              <w:t>51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9171D8E" w14:textId="77777777" w:rsidR="00B457C4" w:rsidRDefault="00000000">
            <w:pPr>
              <w:pStyle w:val="TableParagraph"/>
              <w:spacing w:before="10" w:line="135" w:lineRule="exact"/>
              <w:ind w:right="36"/>
              <w:rPr>
                <w:sz w:val="12"/>
              </w:rPr>
            </w:pPr>
            <w:r>
              <w:rPr>
                <w:w w:val="110"/>
                <w:sz w:val="12"/>
              </w:rPr>
              <w:t>293</w:t>
            </w:r>
          </w:p>
        </w:tc>
        <w:tc>
          <w:tcPr>
            <w:tcW w:w="80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6D595E5" w14:textId="77777777" w:rsidR="00B457C4" w:rsidRDefault="00000000">
            <w:pPr>
              <w:pStyle w:val="TableParagraph"/>
              <w:spacing w:before="10" w:line="135" w:lineRule="exact"/>
              <w:ind w:right="34"/>
              <w:rPr>
                <w:sz w:val="12"/>
              </w:rPr>
            </w:pPr>
            <w:r>
              <w:rPr>
                <w:w w:val="110"/>
                <w:sz w:val="12"/>
              </w:rPr>
              <w:t>3,618,672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AE44CB4" w14:textId="77777777" w:rsidR="00B457C4" w:rsidRDefault="00000000">
            <w:pPr>
              <w:pStyle w:val="TableParagraph"/>
              <w:spacing w:before="10" w:line="135" w:lineRule="exact"/>
              <w:ind w:right="32"/>
              <w:rPr>
                <w:sz w:val="12"/>
              </w:rPr>
            </w:pPr>
            <w:r>
              <w:rPr>
                <w:w w:val="110"/>
                <w:sz w:val="12"/>
              </w:rPr>
              <w:t>1,113,668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35F7F6A" w14:textId="77777777" w:rsidR="00B457C4" w:rsidRDefault="00000000">
            <w:pPr>
              <w:pStyle w:val="TableParagraph"/>
              <w:spacing w:before="10" w:line="135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120,000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1A7E040" w14:textId="77777777" w:rsidR="00B457C4" w:rsidRDefault="00000000">
            <w:pPr>
              <w:pStyle w:val="TableParagraph"/>
              <w:spacing w:before="10" w:line="135" w:lineRule="exact"/>
              <w:ind w:right="26"/>
              <w:rPr>
                <w:sz w:val="12"/>
              </w:rPr>
            </w:pPr>
            <w:r>
              <w:rPr>
                <w:w w:val="110"/>
                <w:sz w:val="12"/>
              </w:rPr>
              <w:t>17,025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</w:tcBorders>
          </w:tcPr>
          <w:p w14:paraId="7052A973" w14:textId="77777777" w:rsidR="00B457C4" w:rsidRDefault="00000000">
            <w:pPr>
              <w:pStyle w:val="TableParagraph"/>
              <w:spacing w:before="10" w:line="135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4,869,365</w:t>
            </w:r>
          </w:p>
        </w:tc>
        <w:tc>
          <w:tcPr>
            <w:tcW w:w="861" w:type="dxa"/>
            <w:tcBorders>
              <w:top w:val="single" w:sz="8" w:space="0" w:color="000000"/>
              <w:right w:val="single" w:sz="8" w:space="0" w:color="000000"/>
            </w:tcBorders>
          </w:tcPr>
          <w:p w14:paraId="2E3B9571" w14:textId="77777777" w:rsidR="00B457C4" w:rsidRDefault="00000000">
            <w:pPr>
              <w:pStyle w:val="TableParagraph"/>
              <w:spacing w:before="10" w:line="135" w:lineRule="exact"/>
              <w:ind w:right="24"/>
              <w:rPr>
                <w:sz w:val="12"/>
              </w:rPr>
            </w:pPr>
            <w:r>
              <w:rPr>
                <w:w w:val="110"/>
                <w:sz w:val="12"/>
              </w:rPr>
              <w:t>5,101,147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EE0E2D9" w14:textId="77777777" w:rsidR="00B457C4" w:rsidRDefault="00000000">
            <w:pPr>
              <w:pStyle w:val="TableParagraph"/>
              <w:spacing w:before="10" w:line="135" w:lineRule="exact"/>
              <w:ind w:right="21"/>
              <w:rPr>
                <w:sz w:val="12"/>
              </w:rPr>
            </w:pPr>
            <w:r>
              <w:rPr>
                <w:w w:val="110"/>
                <w:sz w:val="12"/>
              </w:rPr>
              <w:t>5,343,962</w:t>
            </w:r>
          </w:p>
        </w:tc>
      </w:tr>
      <w:tr w:rsidR="00B457C4" w14:paraId="556454A0" w14:textId="77777777">
        <w:trPr>
          <w:trHeight w:val="167"/>
        </w:trPr>
        <w:tc>
          <w:tcPr>
            <w:tcW w:w="277" w:type="dxa"/>
            <w:tcBorders>
              <w:bottom w:val="single" w:sz="8" w:space="0" w:color="000000"/>
              <w:right w:val="single" w:sz="8" w:space="0" w:color="000000"/>
            </w:tcBorders>
          </w:tcPr>
          <w:p w14:paraId="385AA32B" w14:textId="77777777" w:rsidR="00B457C4" w:rsidRDefault="00000000">
            <w:pPr>
              <w:pStyle w:val="TableParagraph"/>
              <w:spacing w:before="17" w:line="131" w:lineRule="exact"/>
              <w:ind w:right="6"/>
              <w:rPr>
                <w:sz w:val="12"/>
              </w:rPr>
            </w:pPr>
            <w:r>
              <w:rPr>
                <w:w w:val="110"/>
                <w:sz w:val="12"/>
              </w:rPr>
              <w:t>6</w:t>
            </w:r>
          </w:p>
        </w:tc>
        <w:tc>
          <w:tcPr>
            <w:tcW w:w="10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3279FF" w14:textId="77777777" w:rsidR="00B457C4" w:rsidRDefault="00000000">
            <w:pPr>
              <w:pStyle w:val="TableParagraph"/>
              <w:spacing w:before="17" w:line="131" w:lineRule="exact"/>
              <w:ind w:left="30"/>
              <w:jc w:val="left"/>
              <w:rPr>
                <w:sz w:val="12"/>
              </w:rPr>
            </w:pPr>
            <w:r>
              <w:rPr>
                <w:w w:val="110"/>
                <w:sz w:val="12"/>
              </w:rPr>
              <w:t>Gjilan</w:t>
            </w:r>
          </w:p>
        </w:tc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7EE928" w14:textId="77777777" w:rsidR="00B457C4" w:rsidRDefault="00000000">
            <w:pPr>
              <w:pStyle w:val="TableParagraph"/>
              <w:spacing w:before="17" w:line="131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90,178</w:t>
            </w:r>
          </w:p>
        </w:tc>
        <w:tc>
          <w:tcPr>
            <w:tcW w:w="67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C35BE2" w14:textId="77777777" w:rsidR="00B457C4" w:rsidRDefault="00000000">
            <w:pPr>
              <w:pStyle w:val="TableParagraph"/>
              <w:spacing w:before="17" w:line="131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45,354</w:t>
            </w:r>
          </w:p>
        </w:tc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A890FF" w14:textId="77777777" w:rsidR="00B457C4" w:rsidRDefault="00000000">
            <w:pPr>
              <w:pStyle w:val="TableParagraph"/>
              <w:spacing w:before="17" w:line="131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44,824</w:t>
            </w:r>
          </w:p>
        </w:tc>
        <w:tc>
          <w:tcPr>
            <w:tcW w:w="67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CF3A56" w14:textId="77777777" w:rsidR="00B457C4" w:rsidRDefault="00000000">
            <w:pPr>
              <w:pStyle w:val="TableParagraph"/>
              <w:spacing w:before="17" w:line="131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19,771</w:t>
            </w:r>
          </w:p>
        </w:tc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FDDBD2" w14:textId="77777777" w:rsidR="00B457C4" w:rsidRDefault="00000000">
            <w:pPr>
              <w:pStyle w:val="TableParagraph"/>
              <w:spacing w:before="17" w:line="131" w:lineRule="exact"/>
              <w:ind w:right="45"/>
              <w:rPr>
                <w:sz w:val="12"/>
              </w:rPr>
            </w:pPr>
            <w:r>
              <w:rPr>
                <w:w w:val="110"/>
                <w:sz w:val="12"/>
              </w:rPr>
              <w:t>29,288</w:t>
            </w:r>
          </w:p>
        </w:tc>
        <w:tc>
          <w:tcPr>
            <w:tcW w:w="673" w:type="dxa"/>
            <w:tcBorders>
              <w:left w:val="single" w:sz="8" w:space="0" w:color="000000"/>
              <w:bottom w:val="single" w:sz="8" w:space="0" w:color="000000"/>
            </w:tcBorders>
          </w:tcPr>
          <w:p w14:paraId="7DE6D450" w14:textId="77777777" w:rsidR="00B457C4" w:rsidRDefault="00000000">
            <w:pPr>
              <w:pStyle w:val="TableParagraph"/>
              <w:spacing w:before="17" w:line="131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9,358</w:t>
            </w:r>
          </w:p>
        </w:tc>
        <w:tc>
          <w:tcPr>
            <w:tcW w:w="675" w:type="dxa"/>
            <w:tcBorders>
              <w:bottom w:val="single" w:sz="8" w:space="0" w:color="000000"/>
              <w:right w:val="single" w:sz="8" w:space="0" w:color="000000"/>
            </w:tcBorders>
          </w:tcPr>
          <w:p w14:paraId="1B6BF6C7" w14:textId="77777777" w:rsidR="00B457C4" w:rsidRDefault="00000000">
            <w:pPr>
              <w:pStyle w:val="TableParagraph"/>
              <w:spacing w:before="17" w:line="131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1,160</w:t>
            </w:r>
          </w:p>
        </w:tc>
        <w:tc>
          <w:tcPr>
            <w:tcW w:w="4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E6F18F" w14:textId="77777777" w:rsidR="00B457C4" w:rsidRDefault="00000000">
            <w:pPr>
              <w:pStyle w:val="TableParagraph"/>
              <w:spacing w:before="17" w:line="131" w:lineRule="exact"/>
              <w:ind w:right="1"/>
              <w:rPr>
                <w:sz w:val="12"/>
              </w:rPr>
            </w:pPr>
            <w:r>
              <w:rPr>
                <w:w w:val="110"/>
                <w:sz w:val="12"/>
              </w:rPr>
              <w:t>1</w:t>
            </w:r>
          </w:p>
        </w:tc>
        <w:tc>
          <w:tcPr>
            <w:tcW w:w="4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CDB672" w14:textId="77777777" w:rsidR="00B457C4" w:rsidRDefault="00000000">
            <w:pPr>
              <w:pStyle w:val="TableParagraph"/>
              <w:spacing w:before="17" w:line="131" w:lineRule="exact"/>
              <w:ind w:right="1"/>
              <w:rPr>
                <w:sz w:val="12"/>
              </w:rPr>
            </w:pPr>
            <w:r>
              <w:rPr>
                <w:w w:val="110"/>
                <w:sz w:val="12"/>
              </w:rPr>
              <w:t>7</w:t>
            </w:r>
          </w:p>
        </w:tc>
        <w:tc>
          <w:tcPr>
            <w:tcW w:w="4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DCEF6F" w14:textId="77777777" w:rsidR="00B457C4" w:rsidRDefault="00000000">
            <w:pPr>
              <w:pStyle w:val="TableParagraph"/>
              <w:spacing w:before="17" w:line="131" w:lineRule="exact"/>
              <w:ind w:right="-15"/>
              <w:rPr>
                <w:sz w:val="12"/>
              </w:rPr>
            </w:pPr>
            <w:r>
              <w:rPr>
                <w:w w:val="110"/>
                <w:sz w:val="12"/>
              </w:rPr>
              <w:t>10</w:t>
            </w:r>
          </w:p>
        </w:tc>
        <w:tc>
          <w:tcPr>
            <w:tcW w:w="5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DA3BC3" w14:textId="77777777" w:rsidR="00B457C4" w:rsidRDefault="00000000">
            <w:pPr>
              <w:pStyle w:val="TableParagraph"/>
              <w:spacing w:before="17" w:line="131" w:lineRule="exact"/>
              <w:ind w:right="40"/>
              <w:rPr>
                <w:sz w:val="12"/>
              </w:rPr>
            </w:pPr>
            <w:r>
              <w:rPr>
                <w:w w:val="110"/>
                <w:sz w:val="12"/>
              </w:rPr>
              <w:t>236</w:t>
            </w:r>
          </w:p>
        </w:tc>
        <w:tc>
          <w:tcPr>
            <w:tcW w:w="5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33516D" w14:textId="77777777" w:rsidR="00B457C4" w:rsidRDefault="00000000">
            <w:pPr>
              <w:pStyle w:val="TableParagraph"/>
              <w:spacing w:before="17" w:line="131" w:lineRule="exact"/>
              <w:ind w:right="38"/>
              <w:rPr>
                <w:sz w:val="12"/>
              </w:rPr>
            </w:pPr>
            <w:r>
              <w:rPr>
                <w:w w:val="110"/>
                <w:sz w:val="12"/>
              </w:rPr>
              <w:t>44</w:t>
            </w:r>
          </w:p>
        </w:tc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C7952B" w14:textId="77777777" w:rsidR="00B457C4" w:rsidRDefault="00000000">
            <w:pPr>
              <w:pStyle w:val="TableParagraph"/>
              <w:spacing w:before="17" w:line="131" w:lineRule="exact"/>
              <w:ind w:right="36"/>
              <w:rPr>
                <w:sz w:val="12"/>
              </w:rPr>
            </w:pPr>
            <w:r>
              <w:rPr>
                <w:w w:val="110"/>
                <w:sz w:val="12"/>
              </w:rPr>
              <w:t>280</w:t>
            </w:r>
          </w:p>
        </w:tc>
        <w:tc>
          <w:tcPr>
            <w:tcW w:w="8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B272E7" w14:textId="77777777" w:rsidR="00B457C4" w:rsidRDefault="00000000">
            <w:pPr>
              <w:pStyle w:val="TableParagraph"/>
              <w:spacing w:before="17" w:line="131" w:lineRule="exact"/>
              <w:ind w:right="34"/>
              <w:rPr>
                <w:sz w:val="12"/>
              </w:rPr>
            </w:pPr>
            <w:r>
              <w:rPr>
                <w:w w:val="110"/>
                <w:sz w:val="12"/>
              </w:rPr>
              <w:t>3,171,274</w:t>
            </w:r>
          </w:p>
        </w:tc>
        <w:tc>
          <w:tcPr>
            <w:tcW w:w="7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EEF17D" w14:textId="77777777" w:rsidR="00B457C4" w:rsidRDefault="00000000">
            <w:pPr>
              <w:pStyle w:val="TableParagraph"/>
              <w:spacing w:before="17" w:line="131" w:lineRule="exact"/>
              <w:ind w:right="32"/>
              <w:rPr>
                <w:sz w:val="12"/>
              </w:rPr>
            </w:pPr>
            <w:r>
              <w:rPr>
                <w:w w:val="110"/>
                <w:sz w:val="12"/>
              </w:rPr>
              <w:t>1,037,621</w:t>
            </w:r>
          </w:p>
        </w:tc>
        <w:tc>
          <w:tcPr>
            <w:tcW w:w="6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B345FD" w14:textId="77777777" w:rsidR="00B457C4" w:rsidRDefault="00000000">
            <w:pPr>
              <w:pStyle w:val="TableParagraph"/>
              <w:spacing w:before="17" w:line="131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86,400</w:t>
            </w:r>
          </w:p>
        </w:tc>
        <w:tc>
          <w:tcPr>
            <w:tcW w:w="73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90E53C" w14:textId="77777777" w:rsidR="00B457C4" w:rsidRDefault="00000000">
            <w:pPr>
              <w:pStyle w:val="TableParagraph"/>
              <w:spacing w:before="17" w:line="131" w:lineRule="exact"/>
              <w:ind w:right="26"/>
              <w:rPr>
                <w:sz w:val="12"/>
              </w:rPr>
            </w:pPr>
            <w:r>
              <w:rPr>
                <w:w w:val="110"/>
                <w:sz w:val="12"/>
              </w:rPr>
              <w:t>12,258</w:t>
            </w:r>
          </w:p>
        </w:tc>
        <w:tc>
          <w:tcPr>
            <w:tcW w:w="838" w:type="dxa"/>
            <w:tcBorders>
              <w:left w:val="single" w:sz="8" w:space="0" w:color="000000"/>
              <w:bottom w:val="single" w:sz="8" w:space="0" w:color="000000"/>
            </w:tcBorders>
          </w:tcPr>
          <w:p w14:paraId="14B6FEF9" w14:textId="77777777" w:rsidR="00B457C4" w:rsidRDefault="00000000">
            <w:pPr>
              <w:pStyle w:val="TableParagraph"/>
              <w:spacing w:before="17" w:line="131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4,307,553</w:t>
            </w:r>
          </w:p>
        </w:tc>
        <w:tc>
          <w:tcPr>
            <w:tcW w:w="861" w:type="dxa"/>
            <w:tcBorders>
              <w:bottom w:val="single" w:sz="8" w:space="0" w:color="000000"/>
              <w:right w:val="single" w:sz="8" w:space="0" w:color="000000"/>
            </w:tcBorders>
          </w:tcPr>
          <w:p w14:paraId="4B605792" w14:textId="77777777" w:rsidR="00B457C4" w:rsidRDefault="00000000">
            <w:pPr>
              <w:pStyle w:val="TableParagraph"/>
              <w:spacing w:before="17" w:line="131" w:lineRule="exact"/>
              <w:ind w:right="24"/>
              <w:rPr>
                <w:sz w:val="12"/>
              </w:rPr>
            </w:pPr>
            <w:r>
              <w:rPr>
                <w:w w:val="110"/>
                <w:sz w:val="12"/>
              </w:rPr>
              <w:t>4,512,592</w:t>
            </w:r>
          </w:p>
        </w:tc>
        <w:tc>
          <w:tcPr>
            <w:tcW w:w="79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0C4FF5" w14:textId="77777777" w:rsidR="00B457C4" w:rsidRDefault="00000000">
            <w:pPr>
              <w:pStyle w:val="TableParagraph"/>
              <w:spacing w:before="17" w:line="131" w:lineRule="exact"/>
              <w:ind w:right="21"/>
              <w:rPr>
                <w:sz w:val="12"/>
              </w:rPr>
            </w:pPr>
            <w:r>
              <w:rPr>
                <w:w w:val="110"/>
                <w:sz w:val="12"/>
              </w:rPr>
              <w:t>4,727,392</w:t>
            </w:r>
          </w:p>
        </w:tc>
      </w:tr>
      <w:tr w:rsidR="00B457C4" w14:paraId="5481BCDD" w14:textId="77777777">
        <w:trPr>
          <w:trHeight w:val="163"/>
        </w:trPr>
        <w:tc>
          <w:tcPr>
            <w:tcW w:w="2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0F6A2D" w14:textId="77777777" w:rsidR="00B457C4" w:rsidRDefault="00000000">
            <w:pPr>
              <w:pStyle w:val="TableParagraph"/>
              <w:spacing w:before="11" w:line="132" w:lineRule="exact"/>
              <w:ind w:right="6"/>
              <w:rPr>
                <w:sz w:val="12"/>
              </w:rPr>
            </w:pPr>
            <w:r>
              <w:rPr>
                <w:w w:val="110"/>
                <w:sz w:val="12"/>
              </w:rPr>
              <w:t>7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68F0FA" w14:textId="77777777" w:rsidR="00B457C4" w:rsidRDefault="00000000">
            <w:pPr>
              <w:pStyle w:val="TableParagraph"/>
              <w:spacing w:before="11" w:line="132" w:lineRule="exact"/>
              <w:ind w:left="30"/>
              <w:jc w:val="left"/>
              <w:rPr>
                <w:sz w:val="12"/>
              </w:rPr>
            </w:pPr>
            <w:r>
              <w:rPr>
                <w:w w:val="110"/>
                <w:sz w:val="12"/>
              </w:rPr>
              <w:t>Gllogovc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F17C3D" w14:textId="77777777" w:rsidR="00B457C4" w:rsidRDefault="00000000">
            <w:pPr>
              <w:pStyle w:val="TableParagraph"/>
              <w:spacing w:before="11" w:line="132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58,531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380CB3" w14:textId="77777777" w:rsidR="00B457C4" w:rsidRDefault="00000000">
            <w:pPr>
              <w:pStyle w:val="TableParagraph"/>
              <w:spacing w:before="11" w:line="132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29,733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4BEF04" w14:textId="77777777" w:rsidR="00B457C4" w:rsidRDefault="00000000">
            <w:pPr>
              <w:pStyle w:val="TableParagraph"/>
              <w:spacing w:before="11" w:line="132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28,798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1D4AF1" w14:textId="77777777" w:rsidR="00B457C4" w:rsidRDefault="00000000">
            <w:pPr>
              <w:pStyle w:val="TableParagraph"/>
              <w:spacing w:before="11" w:line="132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18,260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D0B4E5" w14:textId="77777777" w:rsidR="00B457C4" w:rsidRDefault="00000000">
            <w:pPr>
              <w:pStyle w:val="TableParagraph"/>
              <w:spacing w:before="11" w:line="132" w:lineRule="exact"/>
              <w:ind w:right="45"/>
              <w:rPr>
                <w:sz w:val="12"/>
              </w:rPr>
            </w:pPr>
            <w:r>
              <w:rPr>
                <w:w w:val="110"/>
                <w:sz w:val="12"/>
              </w:rPr>
              <w:t>14,317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AB8C1FB" w14:textId="77777777" w:rsidR="00B457C4" w:rsidRDefault="00000000">
            <w:pPr>
              <w:pStyle w:val="TableParagraph"/>
              <w:spacing w:before="11" w:line="132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5,213</w:t>
            </w:r>
          </w:p>
        </w:tc>
        <w:tc>
          <w:tcPr>
            <w:tcW w:w="6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F69FB7" w14:textId="77777777" w:rsidR="00B457C4" w:rsidRDefault="00000000">
            <w:pPr>
              <w:pStyle w:val="TableParagraph"/>
              <w:spacing w:before="11" w:line="132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211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59E7AE" w14:textId="77777777" w:rsidR="00B457C4" w:rsidRDefault="00000000">
            <w:pPr>
              <w:pStyle w:val="TableParagraph"/>
              <w:spacing w:before="11" w:line="132" w:lineRule="exact"/>
              <w:ind w:right="1"/>
              <w:rPr>
                <w:sz w:val="12"/>
              </w:rPr>
            </w:pPr>
            <w:r>
              <w:rPr>
                <w:w w:val="110"/>
                <w:sz w:val="12"/>
              </w:rPr>
              <w:t>1</w:t>
            </w:r>
          </w:p>
        </w:tc>
        <w:tc>
          <w:tcPr>
            <w:tcW w:w="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19BA87" w14:textId="77777777" w:rsidR="00B457C4" w:rsidRDefault="00000000">
            <w:pPr>
              <w:pStyle w:val="TableParagraph"/>
              <w:spacing w:before="11" w:line="132" w:lineRule="exact"/>
              <w:ind w:right="1"/>
              <w:rPr>
                <w:sz w:val="12"/>
              </w:rPr>
            </w:pPr>
            <w:r>
              <w:rPr>
                <w:w w:val="110"/>
                <w:sz w:val="12"/>
              </w:rPr>
              <w:t>5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15AF5A" w14:textId="77777777" w:rsidR="00B457C4" w:rsidRDefault="00000000">
            <w:pPr>
              <w:pStyle w:val="TableParagraph"/>
              <w:spacing w:before="11" w:line="132" w:lineRule="exact"/>
              <w:ind w:right="-15"/>
              <w:rPr>
                <w:sz w:val="12"/>
              </w:rPr>
            </w:pPr>
            <w:r>
              <w:rPr>
                <w:w w:val="110"/>
                <w:sz w:val="12"/>
              </w:rPr>
              <w:t>7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F4CF29" w14:textId="77777777" w:rsidR="00B457C4" w:rsidRDefault="00000000">
            <w:pPr>
              <w:pStyle w:val="TableParagraph"/>
              <w:spacing w:before="11" w:line="132" w:lineRule="exact"/>
              <w:ind w:right="40"/>
              <w:rPr>
                <w:sz w:val="12"/>
              </w:rPr>
            </w:pPr>
            <w:r>
              <w:rPr>
                <w:w w:val="110"/>
                <w:sz w:val="12"/>
              </w:rPr>
              <w:t>156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BC2BF7" w14:textId="77777777" w:rsidR="00B457C4" w:rsidRDefault="00000000">
            <w:pPr>
              <w:pStyle w:val="TableParagraph"/>
              <w:spacing w:before="11" w:line="132" w:lineRule="exact"/>
              <w:ind w:right="38"/>
              <w:rPr>
                <w:sz w:val="12"/>
              </w:rPr>
            </w:pPr>
            <w:r>
              <w:rPr>
                <w:w w:val="110"/>
                <w:sz w:val="12"/>
              </w:rPr>
              <w:t>37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EF74EE" w14:textId="77777777" w:rsidR="00B457C4" w:rsidRDefault="00000000">
            <w:pPr>
              <w:pStyle w:val="TableParagraph"/>
              <w:spacing w:before="11" w:line="132" w:lineRule="exact"/>
              <w:ind w:right="36"/>
              <w:rPr>
                <w:sz w:val="12"/>
              </w:rPr>
            </w:pPr>
            <w:r>
              <w:rPr>
                <w:w w:val="110"/>
                <w:sz w:val="12"/>
              </w:rPr>
              <w:t>193</w:t>
            </w:r>
          </w:p>
        </w:tc>
        <w:tc>
          <w:tcPr>
            <w:tcW w:w="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658BE7" w14:textId="77777777" w:rsidR="00B457C4" w:rsidRDefault="00000000">
            <w:pPr>
              <w:pStyle w:val="TableParagraph"/>
              <w:spacing w:before="11" w:line="132" w:lineRule="exact"/>
              <w:ind w:right="34"/>
              <w:rPr>
                <w:sz w:val="12"/>
              </w:rPr>
            </w:pPr>
            <w:r>
              <w:rPr>
                <w:w w:val="110"/>
                <w:sz w:val="12"/>
              </w:rPr>
              <w:t>1,779,183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B4F4A9" w14:textId="77777777" w:rsidR="00B457C4" w:rsidRDefault="00000000">
            <w:pPr>
              <w:pStyle w:val="TableParagraph"/>
              <w:spacing w:before="11" w:line="132" w:lineRule="exact"/>
              <w:ind w:right="32"/>
              <w:rPr>
                <w:sz w:val="12"/>
              </w:rPr>
            </w:pPr>
            <w:r>
              <w:rPr>
                <w:w w:val="110"/>
                <w:sz w:val="12"/>
              </w:rPr>
              <w:t>675,262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1AC5C6" w14:textId="77777777" w:rsidR="00B457C4" w:rsidRDefault="00000000">
            <w:pPr>
              <w:pStyle w:val="TableParagraph"/>
              <w:spacing w:before="11" w:line="132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62,400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21F041" w14:textId="77777777" w:rsidR="00B457C4" w:rsidRDefault="00000000">
            <w:pPr>
              <w:pStyle w:val="TableParagraph"/>
              <w:spacing w:before="11" w:line="132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8,853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A0AD7B6" w14:textId="77777777" w:rsidR="00B457C4" w:rsidRDefault="00000000">
            <w:pPr>
              <w:pStyle w:val="TableParagraph"/>
              <w:spacing w:before="11" w:line="132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2,525,698</w:t>
            </w:r>
          </w:p>
        </w:tc>
        <w:tc>
          <w:tcPr>
            <w:tcW w:w="86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0242C0" w14:textId="77777777" w:rsidR="00B457C4" w:rsidRDefault="00000000">
            <w:pPr>
              <w:pStyle w:val="TableParagraph"/>
              <w:spacing w:before="11" w:line="132" w:lineRule="exact"/>
              <w:ind w:right="24"/>
              <w:rPr>
                <w:sz w:val="12"/>
              </w:rPr>
            </w:pPr>
            <w:r>
              <w:rPr>
                <w:w w:val="110"/>
                <w:sz w:val="12"/>
              </w:rPr>
              <w:t>2,645,921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C78D39" w14:textId="77777777" w:rsidR="00B457C4" w:rsidRDefault="00000000">
            <w:pPr>
              <w:pStyle w:val="TableParagraph"/>
              <w:spacing w:before="11" w:line="132" w:lineRule="exact"/>
              <w:ind w:right="21"/>
              <w:rPr>
                <w:sz w:val="12"/>
              </w:rPr>
            </w:pPr>
            <w:r>
              <w:rPr>
                <w:w w:val="110"/>
                <w:sz w:val="12"/>
              </w:rPr>
              <w:t>2,771,867</w:t>
            </w:r>
          </w:p>
        </w:tc>
      </w:tr>
      <w:tr w:rsidR="00B457C4" w14:paraId="250374BE" w14:textId="77777777">
        <w:trPr>
          <w:trHeight w:val="162"/>
        </w:trPr>
        <w:tc>
          <w:tcPr>
            <w:tcW w:w="2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375F8D" w14:textId="77777777" w:rsidR="00B457C4" w:rsidRDefault="00000000">
            <w:pPr>
              <w:pStyle w:val="TableParagraph"/>
              <w:spacing w:before="10" w:line="132" w:lineRule="exact"/>
              <w:ind w:right="6"/>
              <w:rPr>
                <w:sz w:val="12"/>
              </w:rPr>
            </w:pPr>
            <w:r>
              <w:rPr>
                <w:w w:val="110"/>
                <w:sz w:val="12"/>
              </w:rPr>
              <w:t>8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5961F7" w14:textId="77777777" w:rsidR="00B457C4" w:rsidRDefault="00000000">
            <w:pPr>
              <w:pStyle w:val="TableParagraph"/>
              <w:spacing w:before="10" w:line="132" w:lineRule="exact"/>
              <w:ind w:left="30"/>
              <w:jc w:val="left"/>
              <w:rPr>
                <w:sz w:val="12"/>
              </w:rPr>
            </w:pPr>
            <w:r>
              <w:rPr>
                <w:spacing w:val="-1"/>
                <w:w w:val="110"/>
                <w:sz w:val="12"/>
              </w:rPr>
              <w:t>Hani</w:t>
            </w:r>
            <w:r>
              <w:rPr>
                <w:spacing w:val="-7"/>
                <w:w w:val="110"/>
                <w:sz w:val="12"/>
              </w:rPr>
              <w:t xml:space="preserve"> </w:t>
            </w:r>
            <w:r>
              <w:rPr>
                <w:spacing w:val="-1"/>
                <w:w w:val="110"/>
                <w:sz w:val="12"/>
              </w:rPr>
              <w:t>i</w:t>
            </w:r>
            <w:r>
              <w:rPr>
                <w:spacing w:val="-2"/>
                <w:w w:val="110"/>
                <w:sz w:val="12"/>
              </w:rPr>
              <w:t xml:space="preserve"> </w:t>
            </w:r>
            <w:r>
              <w:rPr>
                <w:spacing w:val="-1"/>
                <w:w w:val="110"/>
                <w:sz w:val="12"/>
              </w:rPr>
              <w:t>Elezit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100DFA" w14:textId="77777777" w:rsidR="00B457C4" w:rsidRDefault="00000000">
            <w:pPr>
              <w:pStyle w:val="TableParagraph"/>
              <w:spacing w:before="10" w:line="132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9,403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F53A70" w14:textId="77777777" w:rsidR="00B457C4" w:rsidRDefault="00000000">
            <w:pPr>
              <w:pStyle w:val="TableParagraph"/>
              <w:spacing w:before="10" w:line="132" w:lineRule="exact"/>
              <w:ind w:right="48"/>
              <w:rPr>
                <w:sz w:val="12"/>
              </w:rPr>
            </w:pPr>
            <w:r>
              <w:rPr>
                <w:w w:val="110"/>
                <w:sz w:val="12"/>
              </w:rPr>
              <w:t>4,836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CFB607" w14:textId="77777777" w:rsidR="00B457C4" w:rsidRDefault="00000000">
            <w:pPr>
              <w:pStyle w:val="TableParagraph"/>
              <w:spacing w:before="10" w:line="132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4,567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86EE20" w14:textId="77777777" w:rsidR="00B457C4" w:rsidRDefault="00000000">
            <w:pPr>
              <w:pStyle w:val="TableParagraph"/>
              <w:spacing w:before="10" w:line="132" w:lineRule="exact"/>
              <w:ind w:right="48"/>
              <w:rPr>
                <w:sz w:val="12"/>
              </w:rPr>
            </w:pPr>
            <w:r>
              <w:rPr>
                <w:w w:val="110"/>
                <w:sz w:val="12"/>
              </w:rPr>
              <w:t>1,824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6A3BAE" w14:textId="77777777" w:rsidR="00B457C4" w:rsidRDefault="00000000">
            <w:pPr>
              <w:pStyle w:val="TableParagraph"/>
              <w:spacing w:before="10" w:line="132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2,778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3807E4B" w14:textId="77777777" w:rsidR="00B457C4" w:rsidRDefault="00000000">
            <w:pPr>
              <w:pStyle w:val="TableParagraph"/>
              <w:spacing w:before="10" w:line="132" w:lineRule="exact"/>
              <w:ind w:right="48"/>
              <w:rPr>
                <w:sz w:val="12"/>
              </w:rPr>
            </w:pPr>
            <w:r>
              <w:rPr>
                <w:w w:val="110"/>
                <w:sz w:val="12"/>
              </w:rPr>
              <w:t>560</w:t>
            </w:r>
          </w:p>
        </w:tc>
        <w:tc>
          <w:tcPr>
            <w:tcW w:w="6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79D54B" w14:textId="77777777" w:rsidR="00B457C4" w:rsidRDefault="00000000">
            <w:pPr>
              <w:pStyle w:val="TableParagraph"/>
              <w:spacing w:before="10" w:line="132" w:lineRule="exact"/>
              <w:ind w:right="45"/>
              <w:rPr>
                <w:sz w:val="12"/>
              </w:rPr>
            </w:pPr>
            <w:r>
              <w:rPr>
                <w:w w:val="110"/>
                <w:sz w:val="12"/>
              </w:rPr>
              <w:t>73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F8741D" w14:textId="77777777" w:rsidR="00B457C4" w:rsidRDefault="00000000">
            <w:pPr>
              <w:pStyle w:val="TableParagraph"/>
              <w:spacing w:before="10" w:line="132" w:lineRule="exact"/>
              <w:ind w:right="1"/>
              <w:rPr>
                <w:sz w:val="12"/>
              </w:rPr>
            </w:pPr>
            <w:r>
              <w:rPr>
                <w:w w:val="110"/>
                <w:sz w:val="12"/>
              </w:rPr>
              <w:t>1</w:t>
            </w:r>
          </w:p>
        </w:tc>
        <w:tc>
          <w:tcPr>
            <w:tcW w:w="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8B5C85" w14:textId="77777777" w:rsidR="00B457C4" w:rsidRDefault="00000000">
            <w:pPr>
              <w:pStyle w:val="TableParagraph"/>
              <w:spacing w:before="10" w:line="132" w:lineRule="exact"/>
              <w:ind w:right="1"/>
              <w:rPr>
                <w:sz w:val="12"/>
              </w:rPr>
            </w:pPr>
            <w:r>
              <w:rPr>
                <w:w w:val="110"/>
                <w:sz w:val="12"/>
              </w:rPr>
              <w:t>0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6927F0" w14:textId="77777777" w:rsidR="00B457C4" w:rsidRDefault="00000000">
            <w:pPr>
              <w:pStyle w:val="TableParagraph"/>
              <w:spacing w:before="10" w:line="132" w:lineRule="exact"/>
              <w:ind w:right="-15"/>
              <w:rPr>
                <w:sz w:val="12"/>
              </w:rPr>
            </w:pPr>
            <w:r>
              <w:rPr>
                <w:w w:val="110"/>
                <w:sz w:val="12"/>
              </w:rPr>
              <w:t>1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2E2949" w14:textId="77777777" w:rsidR="00B457C4" w:rsidRDefault="00000000">
            <w:pPr>
              <w:pStyle w:val="TableParagraph"/>
              <w:spacing w:before="10" w:line="132" w:lineRule="exact"/>
              <w:ind w:right="40"/>
              <w:rPr>
                <w:sz w:val="12"/>
              </w:rPr>
            </w:pPr>
            <w:r>
              <w:rPr>
                <w:w w:val="110"/>
                <w:sz w:val="12"/>
              </w:rPr>
              <w:t>36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F29C2D" w14:textId="77777777" w:rsidR="00B457C4" w:rsidRDefault="00000000">
            <w:pPr>
              <w:pStyle w:val="TableParagraph"/>
              <w:spacing w:before="10" w:line="132" w:lineRule="exact"/>
              <w:ind w:right="38"/>
              <w:rPr>
                <w:sz w:val="12"/>
              </w:rPr>
            </w:pPr>
            <w:r>
              <w:rPr>
                <w:w w:val="110"/>
                <w:sz w:val="12"/>
              </w:rPr>
              <w:t>22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5E4F34" w14:textId="77777777" w:rsidR="00B457C4" w:rsidRDefault="00000000">
            <w:pPr>
              <w:pStyle w:val="TableParagraph"/>
              <w:spacing w:before="10" w:line="132" w:lineRule="exact"/>
              <w:ind w:right="36"/>
              <w:rPr>
                <w:sz w:val="12"/>
              </w:rPr>
            </w:pPr>
            <w:r>
              <w:rPr>
                <w:w w:val="110"/>
                <w:sz w:val="12"/>
              </w:rPr>
              <w:t>58</w:t>
            </w:r>
          </w:p>
        </w:tc>
        <w:tc>
          <w:tcPr>
            <w:tcW w:w="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114440" w14:textId="77777777" w:rsidR="00B457C4" w:rsidRDefault="00000000">
            <w:pPr>
              <w:pStyle w:val="TableParagraph"/>
              <w:spacing w:before="10" w:line="132" w:lineRule="exact"/>
              <w:ind w:right="34"/>
              <w:rPr>
                <w:sz w:val="12"/>
              </w:rPr>
            </w:pPr>
            <w:r>
              <w:rPr>
                <w:w w:val="110"/>
                <w:sz w:val="12"/>
              </w:rPr>
              <w:t>283,393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74143B" w14:textId="77777777" w:rsidR="00B457C4" w:rsidRDefault="00000000">
            <w:pPr>
              <w:pStyle w:val="TableParagraph"/>
              <w:spacing w:before="10" w:line="132" w:lineRule="exact"/>
              <w:ind w:right="32"/>
              <w:rPr>
                <w:sz w:val="12"/>
              </w:rPr>
            </w:pPr>
            <w:r>
              <w:rPr>
                <w:w w:val="110"/>
                <w:sz w:val="12"/>
              </w:rPr>
              <w:t>111,857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38F220" w14:textId="77777777" w:rsidR="00B457C4" w:rsidRDefault="00000000">
            <w:pPr>
              <w:pStyle w:val="TableParagraph"/>
              <w:spacing w:before="10" w:line="132" w:lineRule="exact"/>
              <w:ind w:right="30"/>
              <w:rPr>
                <w:sz w:val="12"/>
              </w:rPr>
            </w:pPr>
            <w:r>
              <w:rPr>
                <w:w w:val="110"/>
                <w:sz w:val="12"/>
              </w:rPr>
              <w:t>9,600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AD9589" w14:textId="77777777" w:rsidR="00B457C4" w:rsidRDefault="00000000">
            <w:pPr>
              <w:pStyle w:val="TableParagraph"/>
              <w:spacing w:before="10" w:line="132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1,362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94E6F6E" w14:textId="77777777" w:rsidR="00B457C4" w:rsidRDefault="00000000">
            <w:pPr>
              <w:pStyle w:val="TableParagraph"/>
              <w:spacing w:before="10" w:line="132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406,212</w:t>
            </w:r>
          </w:p>
        </w:tc>
        <w:tc>
          <w:tcPr>
            <w:tcW w:w="86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158D74" w14:textId="77777777" w:rsidR="00B457C4" w:rsidRDefault="00000000">
            <w:pPr>
              <w:pStyle w:val="TableParagraph"/>
              <w:spacing w:before="10" w:line="132" w:lineRule="exact"/>
              <w:ind w:right="24"/>
              <w:rPr>
                <w:sz w:val="12"/>
              </w:rPr>
            </w:pPr>
            <w:r>
              <w:rPr>
                <w:w w:val="110"/>
                <w:sz w:val="12"/>
              </w:rPr>
              <w:t>425,548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E06158" w14:textId="77777777" w:rsidR="00B457C4" w:rsidRDefault="00000000">
            <w:pPr>
              <w:pStyle w:val="TableParagraph"/>
              <w:spacing w:before="10" w:line="132" w:lineRule="exact"/>
              <w:ind w:right="21"/>
              <w:rPr>
                <w:sz w:val="12"/>
              </w:rPr>
            </w:pPr>
            <w:r>
              <w:rPr>
                <w:w w:val="110"/>
                <w:sz w:val="12"/>
              </w:rPr>
              <w:t>445,804</w:t>
            </w:r>
          </w:p>
        </w:tc>
      </w:tr>
      <w:tr w:rsidR="00B457C4" w14:paraId="06E9B364" w14:textId="77777777">
        <w:trPr>
          <w:trHeight w:val="165"/>
        </w:trPr>
        <w:tc>
          <w:tcPr>
            <w:tcW w:w="277" w:type="dxa"/>
            <w:tcBorders>
              <w:top w:val="single" w:sz="8" w:space="0" w:color="000000"/>
              <w:right w:val="single" w:sz="8" w:space="0" w:color="000000"/>
            </w:tcBorders>
          </w:tcPr>
          <w:p w14:paraId="10A25599" w14:textId="77777777" w:rsidR="00B457C4" w:rsidRDefault="00000000">
            <w:pPr>
              <w:pStyle w:val="TableParagraph"/>
              <w:spacing w:before="10" w:line="135" w:lineRule="exact"/>
              <w:ind w:right="6"/>
              <w:rPr>
                <w:sz w:val="12"/>
              </w:rPr>
            </w:pPr>
            <w:r>
              <w:rPr>
                <w:w w:val="110"/>
                <w:sz w:val="12"/>
              </w:rPr>
              <w:t>9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EBA8761" w14:textId="77777777" w:rsidR="00B457C4" w:rsidRDefault="00000000">
            <w:pPr>
              <w:pStyle w:val="TableParagraph"/>
              <w:spacing w:before="10" w:line="135" w:lineRule="exact"/>
              <w:ind w:left="30"/>
              <w:jc w:val="left"/>
              <w:rPr>
                <w:sz w:val="12"/>
              </w:rPr>
            </w:pPr>
            <w:r>
              <w:rPr>
                <w:w w:val="110"/>
                <w:sz w:val="12"/>
              </w:rPr>
              <w:t>Istog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4E861F1" w14:textId="77777777" w:rsidR="00B457C4" w:rsidRDefault="00000000">
            <w:pPr>
              <w:pStyle w:val="TableParagraph"/>
              <w:spacing w:before="10" w:line="135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39,285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2021BE4" w14:textId="77777777" w:rsidR="00B457C4" w:rsidRDefault="00000000">
            <w:pPr>
              <w:pStyle w:val="TableParagraph"/>
              <w:spacing w:before="10" w:line="135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19,677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5F4BC4B" w14:textId="77777777" w:rsidR="00B457C4" w:rsidRDefault="00000000">
            <w:pPr>
              <w:pStyle w:val="TableParagraph"/>
              <w:spacing w:before="10" w:line="135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19,608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8E84124" w14:textId="77777777" w:rsidR="00B457C4" w:rsidRDefault="00000000">
            <w:pPr>
              <w:pStyle w:val="TableParagraph"/>
              <w:spacing w:before="10" w:line="135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10,607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117EF40" w14:textId="77777777" w:rsidR="00B457C4" w:rsidRDefault="00000000">
            <w:pPr>
              <w:pStyle w:val="TableParagraph"/>
              <w:spacing w:before="10" w:line="135" w:lineRule="exact"/>
              <w:ind w:right="45"/>
              <w:rPr>
                <w:sz w:val="12"/>
              </w:rPr>
            </w:pPr>
            <w:r>
              <w:rPr>
                <w:w w:val="110"/>
                <w:sz w:val="12"/>
              </w:rPr>
              <w:t>10,235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</w:tcBorders>
          </w:tcPr>
          <w:p w14:paraId="7E4236AC" w14:textId="77777777" w:rsidR="00B457C4" w:rsidRDefault="00000000">
            <w:pPr>
              <w:pStyle w:val="TableParagraph"/>
              <w:spacing w:before="10" w:line="135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3,093</w:t>
            </w:r>
          </w:p>
        </w:tc>
        <w:tc>
          <w:tcPr>
            <w:tcW w:w="675" w:type="dxa"/>
            <w:tcBorders>
              <w:top w:val="single" w:sz="8" w:space="0" w:color="000000"/>
              <w:right w:val="single" w:sz="8" w:space="0" w:color="000000"/>
            </w:tcBorders>
          </w:tcPr>
          <w:p w14:paraId="4D386F2D" w14:textId="77777777" w:rsidR="00B457C4" w:rsidRDefault="00000000">
            <w:pPr>
              <w:pStyle w:val="TableParagraph"/>
              <w:spacing w:before="10" w:line="135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464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90DF395" w14:textId="77777777" w:rsidR="00B457C4" w:rsidRDefault="00000000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10"/>
                <w:sz w:val="12"/>
              </w:rPr>
              <w:t>1</w:t>
            </w:r>
          </w:p>
        </w:tc>
        <w:tc>
          <w:tcPr>
            <w:tcW w:w="45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746539F" w14:textId="77777777" w:rsidR="00B457C4" w:rsidRDefault="00000000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10"/>
                <w:sz w:val="12"/>
              </w:rPr>
              <w:t>4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002F950" w14:textId="77777777" w:rsidR="00B457C4" w:rsidRDefault="00000000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10"/>
                <w:sz w:val="12"/>
              </w:rPr>
              <w:t>8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D236A52" w14:textId="77777777" w:rsidR="00B457C4" w:rsidRDefault="00000000">
            <w:pPr>
              <w:pStyle w:val="TableParagraph"/>
              <w:spacing w:before="10" w:line="135" w:lineRule="exact"/>
              <w:ind w:right="40"/>
              <w:rPr>
                <w:sz w:val="12"/>
              </w:rPr>
            </w:pPr>
            <w:r>
              <w:rPr>
                <w:w w:val="110"/>
                <w:sz w:val="12"/>
              </w:rPr>
              <w:t>108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2B2BA16" w14:textId="77777777" w:rsidR="00B457C4" w:rsidRDefault="00000000">
            <w:pPr>
              <w:pStyle w:val="TableParagraph"/>
              <w:spacing w:before="10" w:line="135" w:lineRule="exact"/>
              <w:ind w:right="38"/>
              <w:rPr>
                <w:sz w:val="12"/>
              </w:rPr>
            </w:pPr>
            <w:r>
              <w:rPr>
                <w:w w:val="110"/>
                <w:sz w:val="12"/>
              </w:rPr>
              <w:t>35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D999FDB" w14:textId="77777777" w:rsidR="00B457C4" w:rsidRDefault="00000000">
            <w:pPr>
              <w:pStyle w:val="TableParagraph"/>
              <w:spacing w:before="10" w:line="135" w:lineRule="exact"/>
              <w:ind w:right="36"/>
              <w:rPr>
                <w:sz w:val="12"/>
              </w:rPr>
            </w:pPr>
            <w:r>
              <w:rPr>
                <w:w w:val="110"/>
                <w:sz w:val="12"/>
              </w:rPr>
              <w:t>142</w:t>
            </w:r>
          </w:p>
        </w:tc>
        <w:tc>
          <w:tcPr>
            <w:tcW w:w="80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9966170" w14:textId="77777777" w:rsidR="00B457C4" w:rsidRDefault="00000000">
            <w:pPr>
              <w:pStyle w:val="TableParagraph"/>
              <w:spacing w:before="10" w:line="135" w:lineRule="exact"/>
              <w:ind w:right="34"/>
              <w:rPr>
                <w:sz w:val="12"/>
              </w:rPr>
            </w:pPr>
            <w:r>
              <w:rPr>
                <w:w w:val="110"/>
                <w:sz w:val="12"/>
              </w:rPr>
              <w:t>1,277,617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924DE1B" w14:textId="77777777" w:rsidR="00B457C4" w:rsidRDefault="00000000">
            <w:pPr>
              <w:pStyle w:val="TableParagraph"/>
              <w:spacing w:before="10" w:line="135" w:lineRule="exact"/>
              <w:ind w:right="32"/>
              <w:rPr>
                <w:sz w:val="12"/>
              </w:rPr>
            </w:pPr>
            <w:r>
              <w:rPr>
                <w:w w:val="110"/>
                <w:sz w:val="12"/>
              </w:rPr>
              <w:t>451,591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669722C" w14:textId="77777777" w:rsidR="00B457C4" w:rsidRDefault="00000000">
            <w:pPr>
              <w:pStyle w:val="TableParagraph"/>
              <w:spacing w:before="10" w:line="135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57,600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64DDCF2" w14:textId="77777777" w:rsidR="00B457C4" w:rsidRDefault="00000000">
            <w:pPr>
              <w:pStyle w:val="TableParagraph"/>
              <w:spacing w:before="10" w:line="135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8,172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</w:tcBorders>
          </w:tcPr>
          <w:p w14:paraId="24221D63" w14:textId="77777777" w:rsidR="00B457C4" w:rsidRDefault="00000000">
            <w:pPr>
              <w:pStyle w:val="TableParagraph"/>
              <w:spacing w:before="10" w:line="135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1,794,979</w:t>
            </w:r>
          </w:p>
        </w:tc>
        <w:tc>
          <w:tcPr>
            <w:tcW w:w="861" w:type="dxa"/>
            <w:tcBorders>
              <w:top w:val="single" w:sz="8" w:space="0" w:color="000000"/>
              <w:right w:val="single" w:sz="8" w:space="0" w:color="000000"/>
            </w:tcBorders>
          </w:tcPr>
          <w:p w14:paraId="4BCE20FA" w14:textId="77777777" w:rsidR="00B457C4" w:rsidRDefault="00000000">
            <w:pPr>
              <w:pStyle w:val="TableParagraph"/>
              <w:spacing w:before="10" w:line="135" w:lineRule="exact"/>
              <w:ind w:right="24"/>
              <w:rPr>
                <w:sz w:val="12"/>
              </w:rPr>
            </w:pPr>
            <w:r>
              <w:rPr>
                <w:w w:val="110"/>
                <w:sz w:val="12"/>
              </w:rPr>
              <w:t>1,880,420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DD3F1A2" w14:textId="77777777" w:rsidR="00B457C4" w:rsidRDefault="00000000">
            <w:pPr>
              <w:pStyle w:val="TableParagraph"/>
              <w:spacing w:before="10" w:line="135" w:lineRule="exact"/>
              <w:ind w:right="21"/>
              <w:rPr>
                <w:sz w:val="12"/>
              </w:rPr>
            </w:pPr>
            <w:r>
              <w:rPr>
                <w:w w:val="110"/>
                <w:sz w:val="12"/>
              </w:rPr>
              <w:t>1,969,928</w:t>
            </w:r>
          </w:p>
        </w:tc>
      </w:tr>
      <w:tr w:rsidR="00B457C4" w14:paraId="7A72CE18" w14:textId="77777777">
        <w:trPr>
          <w:trHeight w:val="167"/>
        </w:trPr>
        <w:tc>
          <w:tcPr>
            <w:tcW w:w="277" w:type="dxa"/>
            <w:tcBorders>
              <w:bottom w:val="single" w:sz="8" w:space="0" w:color="000000"/>
              <w:right w:val="single" w:sz="8" w:space="0" w:color="000000"/>
            </w:tcBorders>
          </w:tcPr>
          <w:p w14:paraId="4E93A725" w14:textId="77777777" w:rsidR="00B457C4" w:rsidRDefault="00000000">
            <w:pPr>
              <w:pStyle w:val="TableParagraph"/>
              <w:spacing w:before="16" w:line="131" w:lineRule="exact"/>
              <w:ind w:right="6"/>
              <w:rPr>
                <w:sz w:val="12"/>
              </w:rPr>
            </w:pPr>
            <w:r>
              <w:rPr>
                <w:w w:val="110"/>
                <w:sz w:val="12"/>
              </w:rPr>
              <w:t>10</w:t>
            </w:r>
          </w:p>
        </w:tc>
        <w:tc>
          <w:tcPr>
            <w:tcW w:w="10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80098A" w14:textId="77777777" w:rsidR="00B457C4" w:rsidRDefault="00000000">
            <w:pPr>
              <w:pStyle w:val="TableParagraph"/>
              <w:spacing w:before="16" w:line="131" w:lineRule="exact"/>
              <w:ind w:left="30"/>
              <w:jc w:val="left"/>
              <w:rPr>
                <w:sz w:val="12"/>
              </w:rPr>
            </w:pPr>
            <w:r>
              <w:rPr>
                <w:w w:val="110"/>
                <w:sz w:val="12"/>
              </w:rPr>
              <w:t>Junik</w:t>
            </w:r>
          </w:p>
        </w:tc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FAB777" w14:textId="77777777" w:rsidR="00B457C4" w:rsidRDefault="00000000">
            <w:pPr>
              <w:pStyle w:val="TableParagraph"/>
              <w:spacing w:before="16" w:line="131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6,064</w:t>
            </w:r>
          </w:p>
        </w:tc>
        <w:tc>
          <w:tcPr>
            <w:tcW w:w="67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5D433E" w14:textId="77777777" w:rsidR="00B457C4" w:rsidRDefault="00000000">
            <w:pPr>
              <w:pStyle w:val="TableParagraph"/>
              <w:spacing w:before="16" w:line="131" w:lineRule="exact"/>
              <w:ind w:right="48"/>
              <w:rPr>
                <w:sz w:val="12"/>
              </w:rPr>
            </w:pPr>
            <w:r>
              <w:rPr>
                <w:w w:val="110"/>
                <w:sz w:val="12"/>
              </w:rPr>
              <w:t>2,995</w:t>
            </w:r>
          </w:p>
        </w:tc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E99AD5" w14:textId="77777777" w:rsidR="00B457C4" w:rsidRDefault="00000000">
            <w:pPr>
              <w:pStyle w:val="TableParagraph"/>
              <w:spacing w:before="16" w:line="131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3,069</w:t>
            </w:r>
          </w:p>
        </w:tc>
        <w:tc>
          <w:tcPr>
            <w:tcW w:w="67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E5BA25" w14:textId="77777777" w:rsidR="00B457C4" w:rsidRDefault="00000000">
            <w:pPr>
              <w:pStyle w:val="TableParagraph"/>
              <w:spacing w:before="16" w:line="131" w:lineRule="exact"/>
              <w:ind w:right="48"/>
              <w:rPr>
                <w:sz w:val="12"/>
              </w:rPr>
            </w:pPr>
            <w:r>
              <w:rPr>
                <w:w w:val="110"/>
                <w:sz w:val="12"/>
              </w:rPr>
              <w:t>1,595</w:t>
            </w:r>
          </w:p>
        </w:tc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22CBF8" w14:textId="77777777" w:rsidR="00B457C4" w:rsidRDefault="00000000">
            <w:pPr>
              <w:pStyle w:val="TableParagraph"/>
              <w:spacing w:before="16" w:line="131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1,681</w:t>
            </w:r>
          </w:p>
        </w:tc>
        <w:tc>
          <w:tcPr>
            <w:tcW w:w="673" w:type="dxa"/>
            <w:tcBorders>
              <w:left w:val="single" w:sz="8" w:space="0" w:color="000000"/>
              <w:bottom w:val="single" w:sz="8" w:space="0" w:color="000000"/>
            </w:tcBorders>
          </w:tcPr>
          <w:p w14:paraId="01F7E195" w14:textId="77777777" w:rsidR="00B457C4" w:rsidRDefault="00000000">
            <w:pPr>
              <w:pStyle w:val="TableParagraph"/>
              <w:spacing w:before="16" w:line="131" w:lineRule="exact"/>
              <w:ind w:right="48"/>
              <w:rPr>
                <w:sz w:val="12"/>
              </w:rPr>
            </w:pPr>
            <w:r>
              <w:rPr>
                <w:w w:val="110"/>
                <w:sz w:val="12"/>
              </w:rPr>
              <w:t>420</w:t>
            </w:r>
          </w:p>
        </w:tc>
        <w:tc>
          <w:tcPr>
            <w:tcW w:w="675" w:type="dxa"/>
            <w:tcBorders>
              <w:bottom w:val="single" w:sz="8" w:space="0" w:color="000000"/>
              <w:right w:val="single" w:sz="8" w:space="0" w:color="000000"/>
            </w:tcBorders>
          </w:tcPr>
          <w:p w14:paraId="1D95C79B" w14:textId="77777777" w:rsidR="00B457C4" w:rsidRDefault="00000000">
            <w:pPr>
              <w:pStyle w:val="TableParagraph"/>
              <w:spacing w:before="16" w:line="131" w:lineRule="exact"/>
              <w:ind w:right="45"/>
              <w:rPr>
                <w:sz w:val="12"/>
              </w:rPr>
            </w:pPr>
            <w:r>
              <w:rPr>
                <w:w w:val="110"/>
                <w:sz w:val="12"/>
              </w:rPr>
              <w:t>35</w:t>
            </w:r>
          </w:p>
        </w:tc>
        <w:tc>
          <w:tcPr>
            <w:tcW w:w="4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173AD0" w14:textId="77777777" w:rsidR="00B457C4" w:rsidRDefault="00000000">
            <w:pPr>
              <w:pStyle w:val="TableParagraph"/>
              <w:spacing w:before="16" w:line="131" w:lineRule="exact"/>
              <w:ind w:right="1"/>
              <w:rPr>
                <w:sz w:val="12"/>
              </w:rPr>
            </w:pPr>
            <w:r>
              <w:rPr>
                <w:w w:val="110"/>
                <w:sz w:val="12"/>
              </w:rPr>
              <w:t>1</w:t>
            </w:r>
          </w:p>
        </w:tc>
        <w:tc>
          <w:tcPr>
            <w:tcW w:w="4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37FC35" w14:textId="77777777" w:rsidR="00B457C4" w:rsidRDefault="00000000">
            <w:pPr>
              <w:pStyle w:val="TableParagraph"/>
              <w:spacing w:before="16" w:line="131" w:lineRule="exact"/>
              <w:ind w:right="1"/>
              <w:rPr>
                <w:sz w:val="12"/>
              </w:rPr>
            </w:pPr>
            <w:r>
              <w:rPr>
                <w:w w:val="110"/>
                <w:sz w:val="12"/>
              </w:rPr>
              <w:t>0</w:t>
            </w:r>
          </w:p>
        </w:tc>
        <w:tc>
          <w:tcPr>
            <w:tcW w:w="4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D32B09" w14:textId="77777777" w:rsidR="00B457C4" w:rsidRDefault="00000000">
            <w:pPr>
              <w:pStyle w:val="TableParagraph"/>
              <w:spacing w:before="16" w:line="131" w:lineRule="exact"/>
              <w:ind w:right="-15"/>
              <w:rPr>
                <w:sz w:val="12"/>
              </w:rPr>
            </w:pPr>
            <w:r>
              <w:rPr>
                <w:w w:val="110"/>
                <w:sz w:val="12"/>
              </w:rPr>
              <w:t>0</w:t>
            </w:r>
          </w:p>
        </w:tc>
        <w:tc>
          <w:tcPr>
            <w:tcW w:w="5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26D16F" w14:textId="77777777" w:rsidR="00B457C4" w:rsidRDefault="00000000">
            <w:pPr>
              <w:pStyle w:val="TableParagraph"/>
              <w:spacing w:before="16" w:line="131" w:lineRule="exact"/>
              <w:ind w:right="40"/>
              <w:rPr>
                <w:sz w:val="12"/>
              </w:rPr>
            </w:pPr>
            <w:r>
              <w:rPr>
                <w:w w:val="110"/>
                <w:sz w:val="12"/>
              </w:rPr>
              <w:t>33</w:t>
            </w:r>
          </w:p>
        </w:tc>
        <w:tc>
          <w:tcPr>
            <w:tcW w:w="5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3D6F01" w14:textId="77777777" w:rsidR="00B457C4" w:rsidRDefault="00000000">
            <w:pPr>
              <w:pStyle w:val="TableParagraph"/>
              <w:spacing w:before="16" w:line="131" w:lineRule="exact"/>
              <w:ind w:right="38"/>
              <w:rPr>
                <w:sz w:val="12"/>
              </w:rPr>
            </w:pPr>
            <w:r>
              <w:rPr>
                <w:w w:val="110"/>
                <w:sz w:val="12"/>
              </w:rPr>
              <w:t>22</w:t>
            </w:r>
          </w:p>
        </w:tc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D877D8" w14:textId="77777777" w:rsidR="00B457C4" w:rsidRDefault="00000000">
            <w:pPr>
              <w:pStyle w:val="TableParagraph"/>
              <w:spacing w:before="16" w:line="131" w:lineRule="exact"/>
              <w:ind w:right="36"/>
              <w:rPr>
                <w:sz w:val="12"/>
              </w:rPr>
            </w:pPr>
            <w:r>
              <w:rPr>
                <w:w w:val="110"/>
                <w:sz w:val="12"/>
              </w:rPr>
              <w:t>55</w:t>
            </w:r>
          </w:p>
        </w:tc>
        <w:tc>
          <w:tcPr>
            <w:tcW w:w="8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7A6453" w14:textId="77777777" w:rsidR="00B457C4" w:rsidRDefault="00000000">
            <w:pPr>
              <w:pStyle w:val="TableParagraph"/>
              <w:spacing w:before="16" w:line="131" w:lineRule="exact"/>
              <w:ind w:right="34"/>
              <w:rPr>
                <w:sz w:val="12"/>
              </w:rPr>
            </w:pPr>
            <w:r>
              <w:rPr>
                <w:w w:val="110"/>
                <w:sz w:val="12"/>
              </w:rPr>
              <w:t>293,976</w:t>
            </w:r>
          </w:p>
        </w:tc>
        <w:tc>
          <w:tcPr>
            <w:tcW w:w="7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67893C" w14:textId="77777777" w:rsidR="00B457C4" w:rsidRDefault="00000000">
            <w:pPr>
              <w:pStyle w:val="TableParagraph"/>
              <w:spacing w:before="16" w:line="131" w:lineRule="exact"/>
              <w:ind w:right="30"/>
              <w:rPr>
                <w:sz w:val="12"/>
              </w:rPr>
            </w:pPr>
            <w:r>
              <w:rPr>
                <w:w w:val="110"/>
                <w:sz w:val="12"/>
              </w:rPr>
              <w:t>74,180</w:t>
            </w:r>
          </w:p>
        </w:tc>
        <w:tc>
          <w:tcPr>
            <w:tcW w:w="6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08AEC6" w14:textId="77777777" w:rsidR="00B457C4" w:rsidRDefault="00000000">
            <w:pPr>
              <w:pStyle w:val="TableParagraph"/>
              <w:spacing w:before="16" w:line="131" w:lineRule="exact"/>
              <w:ind w:right="30"/>
              <w:rPr>
                <w:sz w:val="12"/>
              </w:rPr>
            </w:pPr>
            <w:r>
              <w:rPr>
                <w:w w:val="110"/>
                <w:sz w:val="12"/>
              </w:rPr>
              <w:t>4,800</w:t>
            </w:r>
          </w:p>
        </w:tc>
        <w:tc>
          <w:tcPr>
            <w:tcW w:w="73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258BAB" w14:textId="77777777" w:rsidR="00B457C4" w:rsidRDefault="00000000">
            <w:pPr>
              <w:pStyle w:val="TableParagraph"/>
              <w:spacing w:before="16" w:line="131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681</w:t>
            </w:r>
          </w:p>
        </w:tc>
        <w:tc>
          <w:tcPr>
            <w:tcW w:w="838" w:type="dxa"/>
            <w:tcBorders>
              <w:left w:val="single" w:sz="8" w:space="0" w:color="000000"/>
              <w:bottom w:val="single" w:sz="8" w:space="0" w:color="000000"/>
            </w:tcBorders>
          </w:tcPr>
          <w:p w14:paraId="006BD945" w14:textId="77777777" w:rsidR="00B457C4" w:rsidRDefault="00000000">
            <w:pPr>
              <w:pStyle w:val="TableParagraph"/>
              <w:spacing w:before="16" w:line="131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373,637</w:t>
            </w:r>
          </w:p>
        </w:tc>
        <w:tc>
          <w:tcPr>
            <w:tcW w:w="861" w:type="dxa"/>
            <w:tcBorders>
              <w:bottom w:val="single" w:sz="8" w:space="0" w:color="000000"/>
              <w:right w:val="single" w:sz="8" w:space="0" w:color="000000"/>
            </w:tcBorders>
          </w:tcPr>
          <w:p w14:paraId="447ADDBE" w14:textId="77777777" w:rsidR="00B457C4" w:rsidRDefault="00000000">
            <w:pPr>
              <w:pStyle w:val="TableParagraph"/>
              <w:spacing w:before="16" w:line="131" w:lineRule="exact"/>
              <w:ind w:right="24"/>
              <w:rPr>
                <w:sz w:val="12"/>
              </w:rPr>
            </w:pPr>
            <w:r>
              <w:rPr>
                <w:w w:val="110"/>
                <w:sz w:val="12"/>
              </w:rPr>
              <w:t>391,422</w:t>
            </w:r>
          </w:p>
        </w:tc>
        <w:tc>
          <w:tcPr>
            <w:tcW w:w="79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99AC46" w14:textId="77777777" w:rsidR="00B457C4" w:rsidRDefault="00000000">
            <w:pPr>
              <w:pStyle w:val="TableParagraph"/>
              <w:spacing w:before="16" w:line="131" w:lineRule="exact"/>
              <w:ind w:right="21"/>
              <w:rPr>
                <w:sz w:val="12"/>
              </w:rPr>
            </w:pPr>
            <w:r>
              <w:rPr>
                <w:w w:val="110"/>
                <w:sz w:val="12"/>
              </w:rPr>
              <w:t>410,054</w:t>
            </w:r>
          </w:p>
        </w:tc>
      </w:tr>
      <w:tr w:rsidR="00B457C4" w14:paraId="7C734702" w14:textId="77777777">
        <w:trPr>
          <w:trHeight w:val="163"/>
        </w:trPr>
        <w:tc>
          <w:tcPr>
            <w:tcW w:w="2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5978AA" w14:textId="77777777" w:rsidR="00B457C4" w:rsidRDefault="00000000">
            <w:pPr>
              <w:pStyle w:val="TableParagraph"/>
              <w:spacing w:before="11" w:line="132" w:lineRule="exact"/>
              <w:ind w:right="6"/>
              <w:rPr>
                <w:sz w:val="12"/>
              </w:rPr>
            </w:pPr>
            <w:r>
              <w:rPr>
                <w:w w:val="110"/>
                <w:sz w:val="12"/>
              </w:rPr>
              <w:t>11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76D4AC" w14:textId="77777777" w:rsidR="00B457C4" w:rsidRDefault="00000000">
            <w:pPr>
              <w:pStyle w:val="TableParagraph"/>
              <w:spacing w:before="11" w:line="132" w:lineRule="exact"/>
              <w:ind w:left="30"/>
              <w:jc w:val="left"/>
              <w:rPr>
                <w:sz w:val="12"/>
              </w:rPr>
            </w:pPr>
            <w:r>
              <w:rPr>
                <w:w w:val="110"/>
                <w:sz w:val="12"/>
              </w:rPr>
              <w:t>Kaçanik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C985D3" w14:textId="77777777" w:rsidR="00B457C4" w:rsidRDefault="00000000">
            <w:pPr>
              <w:pStyle w:val="TableParagraph"/>
              <w:spacing w:before="11" w:line="132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33,409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1FEA75" w14:textId="77777777" w:rsidR="00B457C4" w:rsidRDefault="00000000">
            <w:pPr>
              <w:pStyle w:val="TableParagraph"/>
              <w:spacing w:before="11" w:line="132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16,970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728B02" w14:textId="77777777" w:rsidR="00B457C4" w:rsidRDefault="00000000">
            <w:pPr>
              <w:pStyle w:val="TableParagraph"/>
              <w:spacing w:before="11" w:line="132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16,439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4B92FD" w14:textId="77777777" w:rsidR="00B457C4" w:rsidRDefault="00000000">
            <w:pPr>
              <w:pStyle w:val="TableParagraph"/>
              <w:spacing w:before="11" w:line="132" w:lineRule="exact"/>
              <w:ind w:right="48"/>
              <w:rPr>
                <w:sz w:val="12"/>
              </w:rPr>
            </w:pPr>
            <w:r>
              <w:rPr>
                <w:w w:val="110"/>
                <w:sz w:val="12"/>
              </w:rPr>
              <w:t>9,054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529D6B" w14:textId="77777777" w:rsidR="00B457C4" w:rsidRDefault="00000000">
            <w:pPr>
              <w:pStyle w:val="TableParagraph"/>
              <w:spacing w:before="11" w:line="132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9,683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16E03D6" w14:textId="77777777" w:rsidR="00B457C4" w:rsidRDefault="00000000">
            <w:pPr>
              <w:pStyle w:val="TableParagraph"/>
              <w:spacing w:before="11" w:line="132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1,940</w:t>
            </w:r>
          </w:p>
        </w:tc>
        <w:tc>
          <w:tcPr>
            <w:tcW w:w="6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960D39" w14:textId="77777777" w:rsidR="00B457C4" w:rsidRDefault="00000000">
            <w:pPr>
              <w:pStyle w:val="TableParagraph"/>
              <w:spacing w:before="11" w:line="132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200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860D83" w14:textId="77777777" w:rsidR="00B457C4" w:rsidRDefault="00000000">
            <w:pPr>
              <w:pStyle w:val="TableParagraph"/>
              <w:spacing w:before="11" w:line="132" w:lineRule="exact"/>
              <w:ind w:right="1"/>
              <w:rPr>
                <w:sz w:val="12"/>
              </w:rPr>
            </w:pPr>
            <w:r>
              <w:rPr>
                <w:w w:val="110"/>
                <w:sz w:val="12"/>
              </w:rPr>
              <w:t>1</w:t>
            </w:r>
          </w:p>
        </w:tc>
        <w:tc>
          <w:tcPr>
            <w:tcW w:w="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C13135" w14:textId="77777777" w:rsidR="00B457C4" w:rsidRDefault="00000000">
            <w:pPr>
              <w:pStyle w:val="TableParagraph"/>
              <w:spacing w:before="11" w:line="132" w:lineRule="exact"/>
              <w:ind w:right="1"/>
              <w:rPr>
                <w:sz w:val="12"/>
              </w:rPr>
            </w:pPr>
            <w:r>
              <w:rPr>
                <w:w w:val="110"/>
                <w:sz w:val="12"/>
              </w:rPr>
              <w:t>4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899732" w14:textId="77777777" w:rsidR="00B457C4" w:rsidRDefault="00000000">
            <w:pPr>
              <w:pStyle w:val="TableParagraph"/>
              <w:spacing w:before="11" w:line="132" w:lineRule="exact"/>
              <w:ind w:right="-15"/>
              <w:rPr>
                <w:sz w:val="12"/>
              </w:rPr>
            </w:pPr>
            <w:r>
              <w:rPr>
                <w:w w:val="110"/>
                <w:sz w:val="12"/>
              </w:rPr>
              <w:t>8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7A23F2" w14:textId="77777777" w:rsidR="00B457C4" w:rsidRDefault="00000000">
            <w:pPr>
              <w:pStyle w:val="TableParagraph"/>
              <w:spacing w:before="11" w:line="132" w:lineRule="exact"/>
              <w:ind w:right="40"/>
              <w:rPr>
                <w:sz w:val="12"/>
              </w:rPr>
            </w:pPr>
            <w:r>
              <w:rPr>
                <w:w w:val="110"/>
                <w:sz w:val="12"/>
              </w:rPr>
              <w:t>94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C1B908" w14:textId="77777777" w:rsidR="00B457C4" w:rsidRDefault="00000000">
            <w:pPr>
              <w:pStyle w:val="TableParagraph"/>
              <w:spacing w:before="11" w:line="132" w:lineRule="exact"/>
              <w:ind w:right="38"/>
              <w:rPr>
                <w:sz w:val="12"/>
              </w:rPr>
            </w:pPr>
            <w:r>
              <w:rPr>
                <w:w w:val="110"/>
                <w:sz w:val="12"/>
              </w:rPr>
              <w:t>35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E431A3" w14:textId="77777777" w:rsidR="00B457C4" w:rsidRDefault="00000000">
            <w:pPr>
              <w:pStyle w:val="TableParagraph"/>
              <w:spacing w:before="11" w:line="132" w:lineRule="exact"/>
              <w:ind w:right="36"/>
              <w:rPr>
                <w:sz w:val="12"/>
              </w:rPr>
            </w:pPr>
            <w:r>
              <w:rPr>
                <w:w w:val="110"/>
                <w:sz w:val="12"/>
              </w:rPr>
              <w:t>128</w:t>
            </w:r>
          </w:p>
        </w:tc>
        <w:tc>
          <w:tcPr>
            <w:tcW w:w="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5109DD" w14:textId="77777777" w:rsidR="00B457C4" w:rsidRDefault="00000000">
            <w:pPr>
              <w:pStyle w:val="TableParagraph"/>
              <w:spacing w:before="11" w:line="132" w:lineRule="exact"/>
              <w:ind w:right="34"/>
              <w:rPr>
                <w:sz w:val="12"/>
              </w:rPr>
            </w:pPr>
            <w:r>
              <w:rPr>
                <w:w w:val="110"/>
                <w:sz w:val="12"/>
              </w:rPr>
              <w:t>1,044,994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F44059" w14:textId="77777777" w:rsidR="00B457C4" w:rsidRDefault="00000000">
            <w:pPr>
              <w:pStyle w:val="TableParagraph"/>
              <w:spacing w:before="11" w:line="132" w:lineRule="exact"/>
              <w:ind w:right="32"/>
              <w:rPr>
                <w:sz w:val="12"/>
              </w:rPr>
            </w:pPr>
            <w:r>
              <w:rPr>
                <w:w w:val="110"/>
                <w:sz w:val="12"/>
              </w:rPr>
              <w:t>366,462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5560BC" w14:textId="77777777" w:rsidR="00B457C4" w:rsidRDefault="00000000">
            <w:pPr>
              <w:pStyle w:val="TableParagraph"/>
              <w:spacing w:before="11" w:line="132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57,600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6CF44C" w14:textId="77777777" w:rsidR="00B457C4" w:rsidRDefault="00000000">
            <w:pPr>
              <w:pStyle w:val="TableParagraph"/>
              <w:spacing w:before="11" w:line="132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8,172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EE4E5F1" w14:textId="77777777" w:rsidR="00B457C4" w:rsidRDefault="00000000">
            <w:pPr>
              <w:pStyle w:val="TableParagraph"/>
              <w:spacing w:before="11" w:line="132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1,477,227</w:t>
            </w:r>
          </w:p>
        </w:tc>
        <w:tc>
          <w:tcPr>
            <w:tcW w:w="86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5642B1" w14:textId="77777777" w:rsidR="00B457C4" w:rsidRDefault="00000000">
            <w:pPr>
              <w:pStyle w:val="TableParagraph"/>
              <w:spacing w:before="11" w:line="132" w:lineRule="exact"/>
              <w:ind w:right="24"/>
              <w:rPr>
                <w:sz w:val="12"/>
              </w:rPr>
            </w:pPr>
            <w:r>
              <w:rPr>
                <w:w w:val="110"/>
                <w:sz w:val="12"/>
              </w:rPr>
              <w:t>1,547,543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49489C" w14:textId="77777777" w:rsidR="00B457C4" w:rsidRDefault="00000000">
            <w:pPr>
              <w:pStyle w:val="TableParagraph"/>
              <w:spacing w:before="11" w:line="132" w:lineRule="exact"/>
              <w:ind w:right="21"/>
              <w:rPr>
                <w:sz w:val="12"/>
              </w:rPr>
            </w:pPr>
            <w:r>
              <w:rPr>
                <w:w w:val="110"/>
                <w:sz w:val="12"/>
              </w:rPr>
              <w:t>1,621,206</w:t>
            </w:r>
          </w:p>
        </w:tc>
      </w:tr>
      <w:tr w:rsidR="00B457C4" w14:paraId="7A5D4F91" w14:textId="77777777">
        <w:trPr>
          <w:trHeight w:val="165"/>
        </w:trPr>
        <w:tc>
          <w:tcPr>
            <w:tcW w:w="277" w:type="dxa"/>
            <w:tcBorders>
              <w:top w:val="single" w:sz="8" w:space="0" w:color="000000"/>
              <w:right w:val="single" w:sz="8" w:space="0" w:color="000000"/>
            </w:tcBorders>
          </w:tcPr>
          <w:p w14:paraId="6D781CB9" w14:textId="77777777" w:rsidR="00B457C4" w:rsidRDefault="00000000">
            <w:pPr>
              <w:pStyle w:val="TableParagraph"/>
              <w:spacing w:before="10" w:line="135" w:lineRule="exact"/>
              <w:ind w:right="6"/>
              <w:rPr>
                <w:sz w:val="12"/>
              </w:rPr>
            </w:pPr>
            <w:r>
              <w:rPr>
                <w:w w:val="110"/>
                <w:sz w:val="12"/>
              </w:rPr>
              <w:t>12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3F2CEEF" w14:textId="77777777" w:rsidR="00B457C4" w:rsidRDefault="00000000">
            <w:pPr>
              <w:pStyle w:val="TableParagraph"/>
              <w:spacing w:before="10" w:line="135" w:lineRule="exact"/>
              <w:ind w:left="30"/>
              <w:jc w:val="left"/>
              <w:rPr>
                <w:sz w:val="12"/>
              </w:rPr>
            </w:pPr>
            <w:r>
              <w:rPr>
                <w:w w:val="110"/>
                <w:sz w:val="12"/>
              </w:rPr>
              <w:t>Kamenicë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4F965B1" w14:textId="77777777" w:rsidR="00B457C4" w:rsidRDefault="00000000">
            <w:pPr>
              <w:pStyle w:val="TableParagraph"/>
              <w:spacing w:before="10" w:line="135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36,085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EBEF9FC" w14:textId="77777777" w:rsidR="00B457C4" w:rsidRDefault="00000000">
            <w:pPr>
              <w:pStyle w:val="TableParagraph"/>
              <w:spacing w:before="10" w:line="135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18,559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F892BB7" w14:textId="77777777" w:rsidR="00B457C4" w:rsidRDefault="00000000">
            <w:pPr>
              <w:pStyle w:val="TableParagraph"/>
              <w:spacing w:before="10" w:line="135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17,526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C5EC600" w14:textId="77777777" w:rsidR="00B457C4" w:rsidRDefault="00000000">
            <w:pPr>
              <w:pStyle w:val="TableParagraph"/>
              <w:spacing w:before="10" w:line="135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16,505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ADEC286" w14:textId="77777777" w:rsidR="00B457C4" w:rsidRDefault="00000000">
            <w:pPr>
              <w:pStyle w:val="TableParagraph"/>
              <w:spacing w:before="10" w:line="135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8,900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</w:tcBorders>
          </w:tcPr>
          <w:p w14:paraId="6ED93DF5" w14:textId="77777777" w:rsidR="00B457C4" w:rsidRDefault="00000000">
            <w:pPr>
              <w:pStyle w:val="TableParagraph"/>
              <w:spacing w:before="10" w:line="135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2,143</w:t>
            </w:r>
          </w:p>
        </w:tc>
        <w:tc>
          <w:tcPr>
            <w:tcW w:w="675" w:type="dxa"/>
            <w:tcBorders>
              <w:top w:val="single" w:sz="8" w:space="0" w:color="000000"/>
              <w:right w:val="single" w:sz="8" w:space="0" w:color="000000"/>
            </w:tcBorders>
          </w:tcPr>
          <w:p w14:paraId="1F2AD173" w14:textId="77777777" w:rsidR="00B457C4" w:rsidRDefault="00000000">
            <w:pPr>
              <w:pStyle w:val="TableParagraph"/>
              <w:spacing w:before="10" w:line="135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360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8B1DC8D" w14:textId="77777777" w:rsidR="00B457C4" w:rsidRDefault="00000000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10"/>
                <w:sz w:val="12"/>
              </w:rPr>
              <w:t>1</w:t>
            </w:r>
          </w:p>
        </w:tc>
        <w:tc>
          <w:tcPr>
            <w:tcW w:w="45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A66FAC4" w14:textId="77777777" w:rsidR="00B457C4" w:rsidRDefault="00000000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10"/>
                <w:sz w:val="12"/>
              </w:rPr>
              <w:t>3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BAF207A" w14:textId="77777777" w:rsidR="00B457C4" w:rsidRDefault="00000000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10"/>
                <w:sz w:val="12"/>
              </w:rPr>
              <w:t>17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87D91AE" w14:textId="77777777" w:rsidR="00B457C4" w:rsidRDefault="00000000">
            <w:pPr>
              <w:pStyle w:val="TableParagraph"/>
              <w:spacing w:before="10" w:line="135" w:lineRule="exact"/>
              <w:ind w:right="40"/>
              <w:rPr>
                <w:sz w:val="12"/>
              </w:rPr>
            </w:pPr>
            <w:r>
              <w:rPr>
                <w:w w:val="110"/>
                <w:sz w:val="12"/>
              </w:rPr>
              <w:t>103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44AA43D" w14:textId="77777777" w:rsidR="00B457C4" w:rsidRDefault="00000000">
            <w:pPr>
              <w:pStyle w:val="TableParagraph"/>
              <w:spacing w:before="10" w:line="135" w:lineRule="exact"/>
              <w:ind w:right="38"/>
              <w:rPr>
                <w:sz w:val="12"/>
              </w:rPr>
            </w:pPr>
            <w:r>
              <w:rPr>
                <w:w w:val="110"/>
                <w:sz w:val="12"/>
              </w:rPr>
              <w:t>45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E8BA4CF" w14:textId="77777777" w:rsidR="00B457C4" w:rsidRDefault="00000000">
            <w:pPr>
              <w:pStyle w:val="TableParagraph"/>
              <w:spacing w:before="10" w:line="135" w:lineRule="exact"/>
              <w:ind w:right="36"/>
              <w:rPr>
                <w:sz w:val="12"/>
              </w:rPr>
            </w:pPr>
            <w:r>
              <w:rPr>
                <w:w w:val="110"/>
                <w:sz w:val="12"/>
              </w:rPr>
              <w:t>148</w:t>
            </w:r>
          </w:p>
        </w:tc>
        <w:tc>
          <w:tcPr>
            <w:tcW w:w="80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E3E5B35" w14:textId="77777777" w:rsidR="00B457C4" w:rsidRDefault="00000000">
            <w:pPr>
              <w:pStyle w:val="TableParagraph"/>
              <w:spacing w:before="10" w:line="135" w:lineRule="exact"/>
              <w:ind w:right="34"/>
              <w:rPr>
                <w:sz w:val="12"/>
              </w:rPr>
            </w:pPr>
            <w:r>
              <w:rPr>
                <w:w w:val="110"/>
                <w:sz w:val="12"/>
              </w:rPr>
              <w:t>1,540,433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93E016E" w14:textId="77777777" w:rsidR="00B457C4" w:rsidRDefault="00000000">
            <w:pPr>
              <w:pStyle w:val="TableParagraph"/>
              <w:spacing w:before="10" w:line="135" w:lineRule="exact"/>
              <w:ind w:right="32"/>
              <w:rPr>
                <w:sz w:val="12"/>
              </w:rPr>
            </w:pPr>
            <w:r>
              <w:rPr>
                <w:w w:val="110"/>
                <w:sz w:val="12"/>
              </w:rPr>
              <w:t>386,153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AC9B880" w14:textId="77777777" w:rsidR="00B457C4" w:rsidRDefault="00000000">
            <w:pPr>
              <w:pStyle w:val="TableParagraph"/>
              <w:spacing w:before="10" w:line="135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100,800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7B7AA50" w14:textId="77777777" w:rsidR="00B457C4" w:rsidRDefault="00000000">
            <w:pPr>
              <w:pStyle w:val="TableParagraph"/>
              <w:spacing w:before="10" w:line="135" w:lineRule="exact"/>
              <w:ind w:right="26"/>
              <w:rPr>
                <w:sz w:val="12"/>
              </w:rPr>
            </w:pPr>
            <w:r>
              <w:rPr>
                <w:w w:val="110"/>
                <w:sz w:val="12"/>
              </w:rPr>
              <w:t>14,301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</w:tcBorders>
          </w:tcPr>
          <w:p w14:paraId="5C0DB885" w14:textId="77777777" w:rsidR="00B457C4" w:rsidRDefault="00000000">
            <w:pPr>
              <w:pStyle w:val="TableParagraph"/>
              <w:spacing w:before="10" w:line="135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2,041,687</w:t>
            </w:r>
          </w:p>
        </w:tc>
        <w:tc>
          <w:tcPr>
            <w:tcW w:w="861" w:type="dxa"/>
            <w:tcBorders>
              <w:top w:val="single" w:sz="8" w:space="0" w:color="000000"/>
              <w:right w:val="single" w:sz="8" w:space="0" w:color="000000"/>
            </w:tcBorders>
          </w:tcPr>
          <w:p w14:paraId="156CB118" w14:textId="77777777" w:rsidR="00B457C4" w:rsidRDefault="00000000">
            <w:pPr>
              <w:pStyle w:val="TableParagraph"/>
              <w:spacing w:before="10" w:line="135" w:lineRule="exact"/>
              <w:ind w:right="24"/>
              <w:rPr>
                <w:sz w:val="12"/>
              </w:rPr>
            </w:pPr>
            <w:r>
              <w:rPr>
                <w:w w:val="110"/>
                <w:sz w:val="12"/>
              </w:rPr>
              <w:t>2,138,871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5D292FB" w14:textId="77777777" w:rsidR="00B457C4" w:rsidRDefault="00000000">
            <w:pPr>
              <w:pStyle w:val="TableParagraph"/>
              <w:spacing w:before="10" w:line="135" w:lineRule="exact"/>
              <w:ind w:right="21"/>
              <w:rPr>
                <w:sz w:val="12"/>
              </w:rPr>
            </w:pPr>
            <w:r>
              <w:rPr>
                <w:w w:val="110"/>
                <w:sz w:val="12"/>
              </w:rPr>
              <w:t>2,240,681</w:t>
            </w:r>
          </w:p>
        </w:tc>
      </w:tr>
      <w:tr w:rsidR="00B457C4" w14:paraId="1BA40073" w14:textId="77777777">
        <w:trPr>
          <w:trHeight w:val="168"/>
        </w:trPr>
        <w:tc>
          <w:tcPr>
            <w:tcW w:w="277" w:type="dxa"/>
            <w:tcBorders>
              <w:bottom w:val="single" w:sz="8" w:space="0" w:color="000000"/>
              <w:right w:val="single" w:sz="8" w:space="0" w:color="000000"/>
            </w:tcBorders>
          </w:tcPr>
          <w:p w14:paraId="68C26A34" w14:textId="77777777" w:rsidR="00B457C4" w:rsidRDefault="00000000">
            <w:pPr>
              <w:pStyle w:val="TableParagraph"/>
              <w:spacing w:before="12" w:line="136" w:lineRule="exact"/>
              <w:ind w:right="6"/>
              <w:rPr>
                <w:sz w:val="12"/>
              </w:rPr>
            </w:pPr>
            <w:r>
              <w:rPr>
                <w:w w:val="110"/>
                <w:sz w:val="12"/>
              </w:rPr>
              <w:t>13</w:t>
            </w:r>
          </w:p>
        </w:tc>
        <w:tc>
          <w:tcPr>
            <w:tcW w:w="10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7148E7" w14:textId="77777777" w:rsidR="00B457C4" w:rsidRDefault="00000000">
            <w:pPr>
              <w:pStyle w:val="TableParagraph"/>
              <w:spacing w:before="12" w:line="136" w:lineRule="exact"/>
              <w:ind w:left="30"/>
              <w:jc w:val="left"/>
              <w:rPr>
                <w:sz w:val="12"/>
              </w:rPr>
            </w:pPr>
            <w:r>
              <w:rPr>
                <w:w w:val="110"/>
                <w:sz w:val="12"/>
              </w:rPr>
              <w:t>Klinë</w:t>
            </w:r>
          </w:p>
        </w:tc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066AA1" w14:textId="77777777" w:rsidR="00B457C4" w:rsidRDefault="00000000">
            <w:pPr>
              <w:pStyle w:val="TableParagraph"/>
              <w:spacing w:before="12" w:line="136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38,496</w:t>
            </w:r>
          </w:p>
        </w:tc>
        <w:tc>
          <w:tcPr>
            <w:tcW w:w="67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35A2D8" w14:textId="77777777" w:rsidR="00B457C4" w:rsidRDefault="00000000">
            <w:pPr>
              <w:pStyle w:val="TableParagraph"/>
              <w:spacing w:before="12" w:line="136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19,193</w:t>
            </w:r>
          </w:p>
        </w:tc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B4F1B6" w14:textId="77777777" w:rsidR="00B457C4" w:rsidRDefault="00000000">
            <w:pPr>
              <w:pStyle w:val="TableParagraph"/>
              <w:spacing w:before="12" w:line="136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19,303</w:t>
            </w:r>
          </w:p>
        </w:tc>
        <w:tc>
          <w:tcPr>
            <w:tcW w:w="67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A9CAA1" w14:textId="77777777" w:rsidR="00B457C4" w:rsidRDefault="00000000">
            <w:pPr>
              <w:pStyle w:val="TableParagraph"/>
              <w:spacing w:before="12" w:line="136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10,272</w:t>
            </w:r>
          </w:p>
        </w:tc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CF5176" w14:textId="77777777" w:rsidR="00B457C4" w:rsidRDefault="00000000">
            <w:pPr>
              <w:pStyle w:val="TableParagraph"/>
              <w:spacing w:before="12" w:line="136" w:lineRule="exact"/>
              <w:ind w:right="45"/>
              <w:rPr>
                <w:sz w:val="12"/>
              </w:rPr>
            </w:pPr>
            <w:r>
              <w:rPr>
                <w:w w:val="110"/>
                <w:sz w:val="12"/>
              </w:rPr>
              <w:t>11,398</w:t>
            </w:r>
          </w:p>
        </w:tc>
        <w:tc>
          <w:tcPr>
            <w:tcW w:w="673" w:type="dxa"/>
            <w:tcBorders>
              <w:left w:val="single" w:sz="8" w:space="0" w:color="000000"/>
              <w:bottom w:val="single" w:sz="8" w:space="0" w:color="000000"/>
            </w:tcBorders>
          </w:tcPr>
          <w:p w14:paraId="037506F2" w14:textId="77777777" w:rsidR="00B457C4" w:rsidRDefault="00000000">
            <w:pPr>
              <w:pStyle w:val="TableParagraph"/>
              <w:spacing w:before="12" w:line="136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2,606</w:t>
            </w:r>
          </w:p>
        </w:tc>
        <w:tc>
          <w:tcPr>
            <w:tcW w:w="675" w:type="dxa"/>
            <w:tcBorders>
              <w:bottom w:val="single" w:sz="8" w:space="0" w:color="000000"/>
              <w:right w:val="single" w:sz="8" w:space="0" w:color="000000"/>
            </w:tcBorders>
          </w:tcPr>
          <w:p w14:paraId="3B9814AE" w14:textId="77777777" w:rsidR="00B457C4" w:rsidRDefault="00000000">
            <w:pPr>
              <w:pStyle w:val="TableParagraph"/>
              <w:spacing w:before="12" w:line="136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200</w:t>
            </w:r>
          </w:p>
        </w:tc>
        <w:tc>
          <w:tcPr>
            <w:tcW w:w="4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5E3BD7" w14:textId="77777777" w:rsidR="00B457C4" w:rsidRDefault="00000000">
            <w:pPr>
              <w:pStyle w:val="TableParagraph"/>
              <w:spacing w:before="12" w:line="136" w:lineRule="exact"/>
              <w:ind w:right="1"/>
              <w:rPr>
                <w:sz w:val="12"/>
              </w:rPr>
            </w:pPr>
            <w:r>
              <w:rPr>
                <w:w w:val="110"/>
                <w:sz w:val="12"/>
              </w:rPr>
              <w:t>1</w:t>
            </w:r>
          </w:p>
        </w:tc>
        <w:tc>
          <w:tcPr>
            <w:tcW w:w="4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2A7EC6" w14:textId="77777777" w:rsidR="00B457C4" w:rsidRDefault="00000000">
            <w:pPr>
              <w:pStyle w:val="TableParagraph"/>
              <w:spacing w:before="12" w:line="136" w:lineRule="exact"/>
              <w:ind w:right="1"/>
              <w:rPr>
                <w:sz w:val="12"/>
              </w:rPr>
            </w:pPr>
            <w:r>
              <w:rPr>
                <w:w w:val="110"/>
                <w:sz w:val="12"/>
              </w:rPr>
              <w:t>3</w:t>
            </w:r>
          </w:p>
        </w:tc>
        <w:tc>
          <w:tcPr>
            <w:tcW w:w="4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4E3955" w14:textId="77777777" w:rsidR="00B457C4" w:rsidRDefault="00000000">
            <w:pPr>
              <w:pStyle w:val="TableParagraph"/>
              <w:spacing w:before="12" w:line="136" w:lineRule="exact"/>
              <w:ind w:right="-15"/>
              <w:rPr>
                <w:sz w:val="12"/>
              </w:rPr>
            </w:pPr>
            <w:r>
              <w:rPr>
                <w:w w:val="110"/>
                <w:sz w:val="12"/>
              </w:rPr>
              <w:t>9</w:t>
            </w:r>
          </w:p>
        </w:tc>
        <w:tc>
          <w:tcPr>
            <w:tcW w:w="5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FA760D" w14:textId="77777777" w:rsidR="00B457C4" w:rsidRDefault="00000000">
            <w:pPr>
              <w:pStyle w:val="TableParagraph"/>
              <w:spacing w:before="12" w:line="136" w:lineRule="exact"/>
              <w:ind w:right="40"/>
              <w:rPr>
                <w:sz w:val="12"/>
              </w:rPr>
            </w:pPr>
            <w:r>
              <w:rPr>
                <w:w w:val="110"/>
                <w:sz w:val="12"/>
              </w:rPr>
              <w:t>108</w:t>
            </w:r>
          </w:p>
        </w:tc>
        <w:tc>
          <w:tcPr>
            <w:tcW w:w="5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8FBA73" w14:textId="77777777" w:rsidR="00B457C4" w:rsidRDefault="00000000">
            <w:pPr>
              <w:pStyle w:val="TableParagraph"/>
              <w:spacing w:before="12" w:line="136" w:lineRule="exact"/>
              <w:ind w:right="38"/>
              <w:rPr>
                <w:sz w:val="12"/>
              </w:rPr>
            </w:pPr>
            <w:r>
              <w:rPr>
                <w:w w:val="110"/>
                <w:sz w:val="12"/>
              </w:rPr>
              <w:t>36</w:t>
            </w:r>
          </w:p>
        </w:tc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F08CA5" w14:textId="77777777" w:rsidR="00B457C4" w:rsidRDefault="00000000">
            <w:pPr>
              <w:pStyle w:val="TableParagraph"/>
              <w:spacing w:before="12" w:line="136" w:lineRule="exact"/>
              <w:ind w:right="36"/>
              <w:rPr>
                <w:sz w:val="12"/>
              </w:rPr>
            </w:pPr>
            <w:r>
              <w:rPr>
                <w:w w:val="110"/>
                <w:sz w:val="12"/>
              </w:rPr>
              <w:t>143</w:t>
            </w:r>
          </w:p>
        </w:tc>
        <w:tc>
          <w:tcPr>
            <w:tcW w:w="8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5058A2" w14:textId="77777777" w:rsidR="00B457C4" w:rsidRDefault="00000000">
            <w:pPr>
              <w:pStyle w:val="TableParagraph"/>
              <w:spacing w:before="12" w:line="136" w:lineRule="exact"/>
              <w:ind w:right="34"/>
              <w:rPr>
                <w:sz w:val="12"/>
              </w:rPr>
            </w:pPr>
            <w:r>
              <w:rPr>
                <w:w w:val="110"/>
                <w:sz w:val="12"/>
              </w:rPr>
              <w:t>1,386,970</w:t>
            </w:r>
          </w:p>
        </w:tc>
        <w:tc>
          <w:tcPr>
            <w:tcW w:w="7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64F0CB" w14:textId="77777777" w:rsidR="00B457C4" w:rsidRDefault="00000000">
            <w:pPr>
              <w:pStyle w:val="TableParagraph"/>
              <w:spacing w:before="12" w:line="136" w:lineRule="exact"/>
              <w:ind w:right="32"/>
              <w:rPr>
                <w:sz w:val="12"/>
              </w:rPr>
            </w:pPr>
            <w:r>
              <w:rPr>
                <w:w w:val="110"/>
                <w:sz w:val="12"/>
              </w:rPr>
              <w:t>439,759</w:t>
            </w:r>
          </w:p>
        </w:tc>
        <w:tc>
          <w:tcPr>
            <w:tcW w:w="6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764DD8" w14:textId="77777777" w:rsidR="00B457C4" w:rsidRDefault="00000000">
            <w:pPr>
              <w:pStyle w:val="TableParagraph"/>
              <w:spacing w:before="12" w:line="136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62,400</w:t>
            </w:r>
          </w:p>
        </w:tc>
        <w:tc>
          <w:tcPr>
            <w:tcW w:w="73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953DBE" w14:textId="77777777" w:rsidR="00B457C4" w:rsidRDefault="00000000">
            <w:pPr>
              <w:pStyle w:val="TableParagraph"/>
              <w:spacing w:before="12" w:line="136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8,853</w:t>
            </w:r>
          </w:p>
        </w:tc>
        <w:tc>
          <w:tcPr>
            <w:tcW w:w="838" w:type="dxa"/>
            <w:tcBorders>
              <w:left w:val="single" w:sz="8" w:space="0" w:color="000000"/>
              <w:bottom w:val="single" w:sz="8" w:space="0" w:color="000000"/>
            </w:tcBorders>
          </w:tcPr>
          <w:p w14:paraId="296E9FE8" w14:textId="77777777" w:rsidR="00B457C4" w:rsidRDefault="00000000">
            <w:pPr>
              <w:pStyle w:val="TableParagraph"/>
              <w:spacing w:before="12" w:line="136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1,897,981</w:t>
            </w:r>
          </w:p>
        </w:tc>
        <w:tc>
          <w:tcPr>
            <w:tcW w:w="861" w:type="dxa"/>
            <w:tcBorders>
              <w:bottom w:val="single" w:sz="8" w:space="0" w:color="000000"/>
              <w:right w:val="single" w:sz="8" w:space="0" w:color="000000"/>
            </w:tcBorders>
          </w:tcPr>
          <w:p w14:paraId="13F940C1" w14:textId="77777777" w:rsidR="00B457C4" w:rsidRDefault="00000000">
            <w:pPr>
              <w:pStyle w:val="TableParagraph"/>
              <w:spacing w:before="12" w:line="136" w:lineRule="exact"/>
              <w:ind w:right="24"/>
              <w:rPr>
                <w:sz w:val="12"/>
              </w:rPr>
            </w:pPr>
            <w:r>
              <w:rPr>
                <w:w w:val="110"/>
                <w:sz w:val="12"/>
              </w:rPr>
              <w:t>1,988,325</w:t>
            </w:r>
          </w:p>
        </w:tc>
        <w:tc>
          <w:tcPr>
            <w:tcW w:w="79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35EBCD" w14:textId="77777777" w:rsidR="00B457C4" w:rsidRDefault="00000000">
            <w:pPr>
              <w:pStyle w:val="TableParagraph"/>
              <w:spacing w:before="12" w:line="136" w:lineRule="exact"/>
              <w:ind w:right="21"/>
              <w:rPr>
                <w:sz w:val="12"/>
              </w:rPr>
            </w:pPr>
            <w:r>
              <w:rPr>
                <w:w w:val="110"/>
                <w:sz w:val="12"/>
              </w:rPr>
              <w:t>2,082,970</w:t>
            </w:r>
          </w:p>
        </w:tc>
      </w:tr>
      <w:tr w:rsidR="00B457C4" w14:paraId="3AD83500" w14:textId="77777777">
        <w:trPr>
          <w:trHeight w:val="162"/>
        </w:trPr>
        <w:tc>
          <w:tcPr>
            <w:tcW w:w="2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B2019B" w14:textId="77777777" w:rsidR="00B457C4" w:rsidRDefault="00000000">
            <w:pPr>
              <w:pStyle w:val="TableParagraph"/>
              <w:spacing w:before="11" w:line="131" w:lineRule="exact"/>
              <w:ind w:right="6"/>
              <w:rPr>
                <w:sz w:val="12"/>
              </w:rPr>
            </w:pPr>
            <w:r>
              <w:rPr>
                <w:w w:val="110"/>
                <w:sz w:val="12"/>
              </w:rPr>
              <w:t>14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F4A29A" w14:textId="77777777" w:rsidR="00B457C4" w:rsidRDefault="00000000">
            <w:pPr>
              <w:pStyle w:val="TableParagraph"/>
              <w:spacing w:before="11" w:line="131" w:lineRule="exact"/>
              <w:ind w:left="30"/>
              <w:jc w:val="left"/>
              <w:rPr>
                <w:sz w:val="12"/>
              </w:rPr>
            </w:pPr>
            <w:r>
              <w:rPr>
                <w:w w:val="110"/>
                <w:sz w:val="12"/>
              </w:rPr>
              <w:t>Leposavic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0EBB33" w14:textId="77777777" w:rsidR="00B457C4" w:rsidRDefault="00000000">
            <w:pPr>
              <w:pStyle w:val="TableParagraph"/>
              <w:spacing w:before="11" w:line="131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13,773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30516B" w14:textId="77777777" w:rsidR="00B457C4" w:rsidRDefault="00000000">
            <w:pPr>
              <w:pStyle w:val="TableParagraph"/>
              <w:spacing w:before="11" w:line="131" w:lineRule="exact"/>
              <w:ind w:right="48"/>
              <w:rPr>
                <w:sz w:val="12"/>
              </w:rPr>
            </w:pPr>
            <w:r>
              <w:rPr>
                <w:w w:val="110"/>
                <w:sz w:val="12"/>
              </w:rPr>
              <w:t>6,969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B0510F" w14:textId="77777777" w:rsidR="00B457C4" w:rsidRDefault="00000000">
            <w:pPr>
              <w:pStyle w:val="TableParagraph"/>
              <w:spacing w:before="11" w:line="131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6,804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228876" w14:textId="77777777" w:rsidR="00B457C4" w:rsidRDefault="00000000">
            <w:pPr>
              <w:pStyle w:val="TableParagraph"/>
              <w:spacing w:before="11" w:line="131" w:lineRule="exact"/>
              <w:ind w:right="48"/>
              <w:rPr>
                <w:sz w:val="12"/>
              </w:rPr>
            </w:pPr>
            <w:r>
              <w:rPr>
                <w:w w:val="110"/>
                <w:sz w:val="12"/>
              </w:rPr>
              <w:t>3,443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D9F2CD" w14:textId="77777777" w:rsidR="00B457C4" w:rsidRDefault="00000000">
            <w:pPr>
              <w:pStyle w:val="TableParagraph"/>
              <w:spacing w:before="11" w:line="131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2,754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A449DCE" w14:textId="77777777" w:rsidR="00B457C4" w:rsidRDefault="00000000">
            <w:pPr>
              <w:pStyle w:val="TableParagraph"/>
              <w:spacing w:before="11" w:line="131" w:lineRule="exact"/>
              <w:ind w:right="48"/>
              <w:rPr>
                <w:sz w:val="12"/>
              </w:rPr>
            </w:pPr>
            <w:r>
              <w:rPr>
                <w:w w:val="110"/>
                <w:sz w:val="12"/>
              </w:rPr>
              <w:t>965</w:t>
            </w:r>
          </w:p>
        </w:tc>
        <w:tc>
          <w:tcPr>
            <w:tcW w:w="6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66C113" w14:textId="77777777" w:rsidR="00B457C4" w:rsidRDefault="00000000">
            <w:pPr>
              <w:pStyle w:val="TableParagraph"/>
              <w:spacing w:before="11" w:line="131" w:lineRule="exact"/>
              <w:ind w:left="434"/>
              <w:jc w:val="left"/>
              <w:rPr>
                <w:sz w:val="12"/>
              </w:rPr>
            </w:pPr>
            <w:r>
              <w:rPr>
                <w:w w:val="110"/>
                <w:sz w:val="12"/>
              </w:rPr>
              <w:t>-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09DC8F" w14:textId="77777777" w:rsidR="00B457C4" w:rsidRDefault="00000000">
            <w:pPr>
              <w:pStyle w:val="TableParagraph"/>
              <w:spacing w:before="11" w:line="131" w:lineRule="exact"/>
              <w:ind w:right="1"/>
              <w:rPr>
                <w:sz w:val="12"/>
              </w:rPr>
            </w:pPr>
            <w:r>
              <w:rPr>
                <w:w w:val="110"/>
                <w:sz w:val="12"/>
              </w:rPr>
              <w:t>1</w:t>
            </w:r>
          </w:p>
        </w:tc>
        <w:tc>
          <w:tcPr>
            <w:tcW w:w="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5F07BB" w14:textId="77777777" w:rsidR="00B457C4" w:rsidRDefault="00000000">
            <w:pPr>
              <w:pStyle w:val="TableParagraph"/>
              <w:spacing w:before="11" w:line="131" w:lineRule="exact"/>
              <w:ind w:right="1"/>
              <w:rPr>
                <w:sz w:val="12"/>
              </w:rPr>
            </w:pPr>
            <w:r>
              <w:rPr>
                <w:w w:val="110"/>
                <w:sz w:val="12"/>
              </w:rPr>
              <w:t>0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B86A1B" w14:textId="77777777" w:rsidR="00B457C4" w:rsidRDefault="00000000">
            <w:pPr>
              <w:pStyle w:val="TableParagraph"/>
              <w:spacing w:before="11" w:line="131" w:lineRule="exact"/>
              <w:ind w:right="-15"/>
              <w:rPr>
                <w:sz w:val="12"/>
              </w:rPr>
            </w:pPr>
            <w:r>
              <w:rPr>
                <w:w w:val="110"/>
                <w:sz w:val="12"/>
              </w:rPr>
              <w:t>1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CB37C5" w14:textId="77777777" w:rsidR="00B457C4" w:rsidRDefault="00000000">
            <w:pPr>
              <w:pStyle w:val="TableParagraph"/>
              <w:spacing w:before="11" w:line="131" w:lineRule="exact"/>
              <w:ind w:right="40"/>
              <w:rPr>
                <w:sz w:val="12"/>
              </w:rPr>
            </w:pPr>
            <w:r>
              <w:rPr>
                <w:w w:val="110"/>
                <w:sz w:val="12"/>
              </w:rPr>
              <w:t>47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274F9D" w14:textId="77777777" w:rsidR="00B457C4" w:rsidRDefault="00000000">
            <w:pPr>
              <w:pStyle w:val="TableParagraph"/>
              <w:spacing w:before="11" w:line="131" w:lineRule="exact"/>
              <w:ind w:right="38"/>
              <w:rPr>
                <w:sz w:val="12"/>
              </w:rPr>
            </w:pPr>
            <w:r>
              <w:rPr>
                <w:w w:val="110"/>
                <w:sz w:val="12"/>
              </w:rPr>
              <w:t>23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262C14" w14:textId="77777777" w:rsidR="00B457C4" w:rsidRDefault="00000000">
            <w:pPr>
              <w:pStyle w:val="TableParagraph"/>
              <w:spacing w:before="11" w:line="131" w:lineRule="exact"/>
              <w:ind w:right="36"/>
              <w:rPr>
                <w:sz w:val="12"/>
              </w:rPr>
            </w:pPr>
            <w:r>
              <w:rPr>
                <w:w w:val="110"/>
                <w:sz w:val="12"/>
              </w:rPr>
              <w:t>70</w:t>
            </w:r>
          </w:p>
        </w:tc>
        <w:tc>
          <w:tcPr>
            <w:tcW w:w="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75C046" w14:textId="77777777" w:rsidR="00B457C4" w:rsidRDefault="00000000">
            <w:pPr>
              <w:pStyle w:val="TableParagraph"/>
              <w:spacing w:before="11" w:line="131" w:lineRule="exact"/>
              <w:ind w:right="34"/>
              <w:rPr>
                <w:sz w:val="12"/>
              </w:rPr>
            </w:pPr>
            <w:r>
              <w:rPr>
                <w:w w:val="110"/>
                <w:sz w:val="12"/>
              </w:rPr>
              <w:t>291,600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5E226E" w14:textId="77777777" w:rsidR="00B457C4" w:rsidRDefault="00000000">
            <w:pPr>
              <w:pStyle w:val="TableParagraph"/>
              <w:spacing w:before="11" w:line="131" w:lineRule="exact"/>
              <w:ind w:right="32"/>
              <w:rPr>
                <w:sz w:val="12"/>
              </w:rPr>
            </w:pPr>
            <w:r>
              <w:rPr>
                <w:w w:val="110"/>
                <w:sz w:val="12"/>
              </w:rPr>
              <w:t>147,014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5BD077" w14:textId="77777777" w:rsidR="00B457C4" w:rsidRDefault="00000000">
            <w:pPr>
              <w:pStyle w:val="TableParagraph"/>
              <w:spacing w:before="11" w:line="131" w:lineRule="exact"/>
              <w:ind w:right="30"/>
              <w:rPr>
                <w:sz w:val="12"/>
              </w:rPr>
            </w:pPr>
            <w:r>
              <w:rPr>
                <w:w w:val="110"/>
                <w:sz w:val="12"/>
              </w:rPr>
              <w:t>9,600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5964C2" w14:textId="77777777" w:rsidR="00B457C4" w:rsidRDefault="00000000">
            <w:pPr>
              <w:pStyle w:val="TableParagraph"/>
              <w:spacing w:before="11" w:line="131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1,362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87B4629" w14:textId="77777777" w:rsidR="00B457C4" w:rsidRDefault="00000000">
            <w:pPr>
              <w:pStyle w:val="TableParagraph"/>
              <w:spacing w:before="11" w:line="131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449,576</w:t>
            </w:r>
          </w:p>
        </w:tc>
        <w:tc>
          <w:tcPr>
            <w:tcW w:w="86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3F6B03" w14:textId="77777777" w:rsidR="00B457C4" w:rsidRDefault="00000000">
            <w:pPr>
              <w:pStyle w:val="TableParagraph"/>
              <w:spacing w:before="11" w:line="131" w:lineRule="exact"/>
              <w:ind w:right="24"/>
              <w:rPr>
                <w:sz w:val="12"/>
              </w:rPr>
            </w:pPr>
            <w:r>
              <w:rPr>
                <w:w w:val="110"/>
                <w:sz w:val="12"/>
              </w:rPr>
              <w:t>470,976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F91CF1" w14:textId="77777777" w:rsidR="00B457C4" w:rsidRDefault="00000000">
            <w:pPr>
              <w:pStyle w:val="TableParagraph"/>
              <w:spacing w:before="11" w:line="131" w:lineRule="exact"/>
              <w:ind w:right="21"/>
              <w:rPr>
                <w:sz w:val="12"/>
              </w:rPr>
            </w:pPr>
            <w:r>
              <w:rPr>
                <w:w w:val="110"/>
                <w:sz w:val="12"/>
              </w:rPr>
              <w:t>493,394</w:t>
            </w:r>
          </w:p>
        </w:tc>
      </w:tr>
      <w:tr w:rsidR="00B457C4" w14:paraId="25763765" w14:textId="77777777">
        <w:trPr>
          <w:trHeight w:val="163"/>
        </w:trPr>
        <w:tc>
          <w:tcPr>
            <w:tcW w:w="2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76069D" w14:textId="77777777" w:rsidR="00B457C4" w:rsidRDefault="00000000">
            <w:pPr>
              <w:pStyle w:val="TableParagraph"/>
              <w:spacing w:before="11" w:line="132" w:lineRule="exact"/>
              <w:ind w:right="6"/>
              <w:rPr>
                <w:sz w:val="12"/>
              </w:rPr>
            </w:pPr>
            <w:r>
              <w:rPr>
                <w:w w:val="110"/>
                <w:sz w:val="12"/>
              </w:rPr>
              <w:t>15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E85EB2" w14:textId="77777777" w:rsidR="00B457C4" w:rsidRDefault="00000000">
            <w:pPr>
              <w:pStyle w:val="TableParagraph"/>
              <w:spacing w:before="11" w:line="132" w:lineRule="exact"/>
              <w:ind w:left="30"/>
              <w:jc w:val="left"/>
              <w:rPr>
                <w:sz w:val="12"/>
              </w:rPr>
            </w:pPr>
            <w:r>
              <w:rPr>
                <w:w w:val="110"/>
                <w:sz w:val="12"/>
              </w:rPr>
              <w:t>Lipjan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85AC34" w14:textId="77777777" w:rsidR="00B457C4" w:rsidRDefault="00000000">
            <w:pPr>
              <w:pStyle w:val="TableParagraph"/>
              <w:spacing w:before="11" w:line="132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57,825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2C230E" w14:textId="77777777" w:rsidR="00B457C4" w:rsidRDefault="00000000">
            <w:pPr>
              <w:pStyle w:val="TableParagraph"/>
              <w:spacing w:before="11" w:line="132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29,430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499398" w14:textId="77777777" w:rsidR="00B457C4" w:rsidRDefault="00000000">
            <w:pPr>
              <w:pStyle w:val="TableParagraph"/>
              <w:spacing w:before="11" w:line="132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28,395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B02150" w14:textId="77777777" w:rsidR="00B457C4" w:rsidRDefault="00000000">
            <w:pPr>
              <w:pStyle w:val="TableParagraph"/>
              <w:spacing w:before="11" w:line="132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15,355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FAAD89" w14:textId="77777777" w:rsidR="00B457C4" w:rsidRDefault="00000000">
            <w:pPr>
              <w:pStyle w:val="TableParagraph"/>
              <w:spacing w:before="11" w:line="132" w:lineRule="exact"/>
              <w:ind w:right="45"/>
              <w:rPr>
                <w:sz w:val="12"/>
              </w:rPr>
            </w:pPr>
            <w:r>
              <w:rPr>
                <w:w w:val="110"/>
                <w:sz w:val="12"/>
              </w:rPr>
              <w:t>17,461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4E058CF" w14:textId="77777777" w:rsidR="00B457C4" w:rsidRDefault="00000000">
            <w:pPr>
              <w:pStyle w:val="TableParagraph"/>
              <w:spacing w:before="11" w:line="132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7,042</w:t>
            </w:r>
          </w:p>
        </w:tc>
        <w:tc>
          <w:tcPr>
            <w:tcW w:w="6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BBB05F" w14:textId="77777777" w:rsidR="00B457C4" w:rsidRDefault="00000000">
            <w:pPr>
              <w:pStyle w:val="TableParagraph"/>
              <w:spacing w:before="11" w:line="132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706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6A2F0A" w14:textId="77777777" w:rsidR="00B457C4" w:rsidRDefault="00000000">
            <w:pPr>
              <w:pStyle w:val="TableParagraph"/>
              <w:spacing w:before="11" w:line="132" w:lineRule="exact"/>
              <w:ind w:right="1"/>
              <w:rPr>
                <w:sz w:val="12"/>
              </w:rPr>
            </w:pPr>
            <w:r>
              <w:rPr>
                <w:w w:val="110"/>
                <w:sz w:val="12"/>
              </w:rPr>
              <w:t>1</w:t>
            </w:r>
          </w:p>
        </w:tc>
        <w:tc>
          <w:tcPr>
            <w:tcW w:w="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9B564C" w14:textId="77777777" w:rsidR="00B457C4" w:rsidRDefault="00000000">
            <w:pPr>
              <w:pStyle w:val="TableParagraph"/>
              <w:spacing w:before="11" w:line="132" w:lineRule="exact"/>
              <w:ind w:right="1"/>
              <w:rPr>
                <w:sz w:val="12"/>
              </w:rPr>
            </w:pPr>
            <w:r>
              <w:rPr>
                <w:w w:val="110"/>
                <w:sz w:val="12"/>
              </w:rPr>
              <w:t>4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4A55E9" w14:textId="77777777" w:rsidR="00B457C4" w:rsidRDefault="00000000">
            <w:pPr>
              <w:pStyle w:val="TableParagraph"/>
              <w:spacing w:before="11" w:line="132" w:lineRule="exact"/>
              <w:ind w:right="-15"/>
              <w:rPr>
                <w:sz w:val="12"/>
              </w:rPr>
            </w:pPr>
            <w:r>
              <w:rPr>
                <w:w w:val="110"/>
                <w:sz w:val="12"/>
              </w:rPr>
              <w:t>7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CE9D3E" w14:textId="77777777" w:rsidR="00B457C4" w:rsidRDefault="00000000">
            <w:pPr>
              <w:pStyle w:val="TableParagraph"/>
              <w:spacing w:before="11" w:line="132" w:lineRule="exact"/>
              <w:ind w:right="40"/>
              <w:rPr>
                <w:sz w:val="12"/>
              </w:rPr>
            </w:pPr>
            <w:r>
              <w:rPr>
                <w:w w:val="110"/>
                <w:sz w:val="12"/>
              </w:rPr>
              <w:t>154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7325F3" w14:textId="77777777" w:rsidR="00B457C4" w:rsidRDefault="00000000">
            <w:pPr>
              <w:pStyle w:val="TableParagraph"/>
              <w:spacing w:before="11" w:line="132" w:lineRule="exact"/>
              <w:ind w:right="38"/>
              <w:rPr>
                <w:sz w:val="12"/>
              </w:rPr>
            </w:pPr>
            <w:r>
              <w:rPr>
                <w:w w:val="110"/>
                <w:sz w:val="12"/>
              </w:rPr>
              <w:t>36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838743" w14:textId="77777777" w:rsidR="00B457C4" w:rsidRDefault="00000000">
            <w:pPr>
              <w:pStyle w:val="TableParagraph"/>
              <w:spacing w:before="11" w:line="132" w:lineRule="exact"/>
              <w:ind w:right="36"/>
              <w:rPr>
                <w:sz w:val="12"/>
              </w:rPr>
            </w:pPr>
            <w:r>
              <w:rPr>
                <w:w w:val="110"/>
                <w:sz w:val="12"/>
              </w:rPr>
              <w:t>189</w:t>
            </w:r>
          </w:p>
        </w:tc>
        <w:tc>
          <w:tcPr>
            <w:tcW w:w="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E8E0B9" w14:textId="77777777" w:rsidR="00B457C4" w:rsidRDefault="00000000">
            <w:pPr>
              <w:pStyle w:val="TableParagraph"/>
              <w:spacing w:before="11" w:line="132" w:lineRule="exact"/>
              <w:ind w:right="34"/>
              <w:rPr>
                <w:sz w:val="12"/>
              </w:rPr>
            </w:pPr>
            <w:r>
              <w:rPr>
                <w:w w:val="110"/>
                <w:sz w:val="12"/>
              </w:rPr>
              <w:t>2,261,083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01CDCE" w14:textId="77777777" w:rsidR="00B457C4" w:rsidRDefault="00000000">
            <w:pPr>
              <w:pStyle w:val="TableParagraph"/>
              <w:spacing w:before="11" w:line="132" w:lineRule="exact"/>
              <w:ind w:right="32"/>
              <w:rPr>
                <w:sz w:val="12"/>
              </w:rPr>
            </w:pPr>
            <w:r>
              <w:rPr>
                <w:w w:val="110"/>
                <w:sz w:val="12"/>
              </w:rPr>
              <w:t>696,663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41454F" w14:textId="77777777" w:rsidR="00B457C4" w:rsidRDefault="00000000">
            <w:pPr>
              <w:pStyle w:val="TableParagraph"/>
              <w:spacing w:before="11" w:line="132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57,600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0CA9A3" w14:textId="77777777" w:rsidR="00B457C4" w:rsidRDefault="00000000">
            <w:pPr>
              <w:pStyle w:val="TableParagraph"/>
              <w:spacing w:before="11" w:line="132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8,172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1D4A60F" w14:textId="77777777" w:rsidR="00B457C4" w:rsidRDefault="00000000">
            <w:pPr>
              <w:pStyle w:val="TableParagraph"/>
              <w:spacing w:before="11" w:line="132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3,023,518</w:t>
            </w:r>
          </w:p>
        </w:tc>
        <w:tc>
          <w:tcPr>
            <w:tcW w:w="86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F3711C" w14:textId="77777777" w:rsidR="00B457C4" w:rsidRDefault="00000000">
            <w:pPr>
              <w:pStyle w:val="TableParagraph"/>
              <w:spacing w:before="11" w:line="132" w:lineRule="exact"/>
              <w:ind w:right="24"/>
              <w:rPr>
                <w:sz w:val="12"/>
              </w:rPr>
            </w:pPr>
            <w:r>
              <w:rPr>
                <w:w w:val="110"/>
                <w:sz w:val="12"/>
              </w:rPr>
              <w:t>3,167,438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46E2C3" w14:textId="77777777" w:rsidR="00B457C4" w:rsidRDefault="00000000">
            <w:pPr>
              <w:pStyle w:val="TableParagraph"/>
              <w:spacing w:before="11" w:line="132" w:lineRule="exact"/>
              <w:ind w:right="21"/>
              <w:rPr>
                <w:sz w:val="12"/>
              </w:rPr>
            </w:pPr>
            <w:r>
              <w:rPr>
                <w:w w:val="110"/>
                <w:sz w:val="12"/>
              </w:rPr>
              <w:t>3,318,208</w:t>
            </w:r>
          </w:p>
        </w:tc>
      </w:tr>
      <w:tr w:rsidR="00B457C4" w14:paraId="7D6ED1A9" w14:textId="77777777">
        <w:trPr>
          <w:trHeight w:val="165"/>
        </w:trPr>
        <w:tc>
          <w:tcPr>
            <w:tcW w:w="277" w:type="dxa"/>
            <w:tcBorders>
              <w:top w:val="single" w:sz="8" w:space="0" w:color="000000"/>
              <w:right w:val="single" w:sz="8" w:space="0" w:color="000000"/>
            </w:tcBorders>
          </w:tcPr>
          <w:p w14:paraId="4337EE64" w14:textId="77777777" w:rsidR="00B457C4" w:rsidRDefault="00000000">
            <w:pPr>
              <w:pStyle w:val="TableParagraph"/>
              <w:spacing w:before="10" w:line="135" w:lineRule="exact"/>
              <w:ind w:right="6"/>
              <w:rPr>
                <w:sz w:val="12"/>
              </w:rPr>
            </w:pPr>
            <w:r>
              <w:rPr>
                <w:w w:val="110"/>
                <w:sz w:val="12"/>
              </w:rPr>
              <w:t>16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3C13DDB" w14:textId="77777777" w:rsidR="00B457C4" w:rsidRDefault="00000000">
            <w:pPr>
              <w:pStyle w:val="TableParagraph"/>
              <w:spacing w:before="10" w:line="135" w:lineRule="exact"/>
              <w:ind w:left="30"/>
              <w:jc w:val="left"/>
              <w:rPr>
                <w:sz w:val="12"/>
              </w:rPr>
            </w:pPr>
            <w:r>
              <w:rPr>
                <w:w w:val="110"/>
                <w:sz w:val="12"/>
              </w:rPr>
              <w:t>Malishevë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76ED7FF" w14:textId="77777777" w:rsidR="00B457C4" w:rsidRDefault="00000000">
            <w:pPr>
              <w:pStyle w:val="TableParagraph"/>
              <w:spacing w:before="10" w:line="135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54,613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2611885" w14:textId="77777777" w:rsidR="00B457C4" w:rsidRDefault="00000000">
            <w:pPr>
              <w:pStyle w:val="TableParagraph"/>
              <w:spacing w:before="10" w:line="135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26,661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1F679B6" w14:textId="77777777" w:rsidR="00B457C4" w:rsidRDefault="00000000">
            <w:pPr>
              <w:pStyle w:val="TableParagraph"/>
              <w:spacing w:before="10" w:line="135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27,952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7A81B52" w14:textId="77777777" w:rsidR="00B457C4" w:rsidRDefault="00000000">
            <w:pPr>
              <w:pStyle w:val="TableParagraph"/>
              <w:spacing w:before="10" w:line="135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36,430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72D21B0" w14:textId="77777777" w:rsidR="00B457C4" w:rsidRDefault="00000000">
            <w:pPr>
              <w:pStyle w:val="TableParagraph"/>
              <w:spacing w:before="10" w:line="135" w:lineRule="exact"/>
              <w:ind w:right="45"/>
              <w:rPr>
                <w:sz w:val="12"/>
              </w:rPr>
            </w:pPr>
            <w:r>
              <w:rPr>
                <w:w w:val="110"/>
                <w:sz w:val="12"/>
              </w:rPr>
              <w:t>20,758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</w:tcBorders>
          </w:tcPr>
          <w:p w14:paraId="69720B04" w14:textId="77777777" w:rsidR="00B457C4" w:rsidRDefault="00000000">
            <w:pPr>
              <w:pStyle w:val="TableParagraph"/>
              <w:spacing w:before="10" w:line="135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3,622</w:t>
            </w:r>
          </w:p>
        </w:tc>
        <w:tc>
          <w:tcPr>
            <w:tcW w:w="675" w:type="dxa"/>
            <w:tcBorders>
              <w:top w:val="single" w:sz="8" w:space="0" w:color="000000"/>
              <w:right w:val="single" w:sz="8" w:space="0" w:color="000000"/>
            </w:tcBorders>
          </w:tcPr>
          <w:p w14:paraId="571D8D7D" w14:textId="77777777" w:rsidR="00B457C4" w:rsidRDefault="00000000">
            <w:pPr>
              <w:pStyle w:val="TableParagraph"/>
              <w:spacing w:before="10" w:line="135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640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3C9E9FA" w14:textId="77777777" w:rsidR="00B457C4" w:rsidRDefault="00000000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10"/>
                <w:sz w:val="12"/>
              </w:rPr>
              <w:t>1</w:t>
            </w:r>
          </w:p>
        </w:tc>
        <w:tc>
          <w:tcPr>
            <w:tcW w:w="45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421CF13" w14:textId="77777777" w:rsidR="00B457C4" w:rsidRDefault="00000000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10"/>
                <w:sz w:val="12"/>
              </w:rPr>
              <w:t>6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011C8AB" w14:textId="77777777" w:rsidR="00B457C4" w:rsidRDefault="00000000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10"/>
                <w:sz w:val="12"/>
              </w:rPr>
              <w:t>7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54C2DDF" w14:textId="77777777" w:rsidR="00B457C4" w:rsidRDefault="00000000">
            <w:pPr>
              <w:pStyle w:val="TableParagraph"/>
              <w:spacing w:before="10" w:line="135" w:lineRule="exact"/>
              <w:ind w:right="40"/>
              <w:rPr>
                <w:sz w:val="12"/>
              </w:rPr>
            </w:pPr>
            <w:r>
              <w:rPr>
                <w:w w:val="110"/>
                <w:sz w:val="12"/>
              </w:rPr>
              <w:t>149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688B7A1" w14:textId="77777777" w:rsidR="00B457C4" w:rsidRDefault="00000000">
            <w:pPr>
              <w:pStyle w:val="TableParagraph"/>
              <w:spacing w:before="10" w:line="135" w:lineRule="exact"/>
              <w:ind w:right="38"/>
              <w:rPr>
                <w:sz w:val="12"/>
              </w:rPr>
            </w:pPr>
            <w:r>
              <w:rPr>
                <w:w w:val="110"/>
                <w:sz w:val="12"/>
              </w:rPr>
              <w:t>37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5F95974" w14:textId="77777777" w:rsidR="00B457C4" w:rsidRDefault="00000000">
            <w:pPr>
              <w:pStyle w:val="TableParagraph"/>
              <w:spacing w:before="10" w:line="135" w:lineRule="exact"/>
              <w:ind w:right="36"/>
              <w:rPr>
                <w:sz w:val="12"/>
              </w:rPr>
            </w:pPr>
            <w:r>
              <w:rPr>
                <w:w w:val="110"/>
                <w:sz w:val="12"/>
              </w:rPr>
              <w:t>186</w:t>
            </w:r>
          </w:p>
        </w:tc>
        <w:tc>
          <w:tcPr>
            <w:tcW w:w="80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9E9994D" w14:textId="77777777" w:rsidR="00B457C4" w:rsidRDefault="00000000">
            <w:pPr>
              <w:pStyle w:val="TableParagraph"/>
              <w:spacing w:before="10" w:line="135" w:lineRule="exact"/>
              <w:ind w:right="34"/>
              <w:rPr>
                <w:sz w:val="12"/>
              </w:rPr>
            </w:pPr>
            <w:r>
              <w:rPr>
                <w:w w:val="110"/>
                <w:sz w:val="12"/>
              </w:rPr>
              <w:t>1,400,628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1AAD080" w14:textId="77777777" w:rsidR="00B457C4" w:rsidRDefault="00000000">
            <w:pPr>
              <w:pStyle w:val="TableParagraph"/>
              <w:spacing w:before="10" w:line="135" w:lineRule="exact"/>
              <w:ind w:right="32"/>
              <w:rPr>
                <w:sz w:val="12"/>
              </w:rPr>
            </w:pPr>
            <w:r>
              <w:rPr>
                <w:w w:val="110"/>
                <w:sz w:val="12"/>
              </w:rPr>
              <w:t>629,401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10D9ACF" w14:textId="77777777" w:rsidR="00B457C4" w:rsidRDefault="00000000">
            <w:pPr>
              <w:pStyle w:val="TableParagraph"/>
              <w:spacing w:before="10" w:line="135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62,400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1F8EF03" w14:textId="77777777" w:rsidR="00B457C4" w:rsidRDefault="00000000">
            <w:pPr>
              <w:pStyle w:val="TableParagraph"/>
              <w:spacing w:before="10" w:line="135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8,853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</w:tcBorders>
          </w:tcPr>
          <w:p w14:paraId="35F60AA6" w14:textId="77777777" w:rsidR="00B457C4" w:rsidRDefault="00000000">
            <w:pPr>
              <w:pStyle w:val="TableParagraph"/>
              <w:spacing w:before="10" w:line="135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2,101,281</w:t>
            </w:r>
          </w:p>
        </w:tc>
        <w:tc>
          <w:tcPr>
            <w:tcW w:w="861" w:type="dxa"/>
            <w:tcBorders>
              <w:top w:val="single" w:sz="8" w:space="0" w:color="000000"/>
              <w:right w:val="single" w:sz="8" w:space="0" w:color="000000"/>
            </w:tcBorders>
          </w:tcPr>
          <w:p w14:paraId="3B0363DD" w14:textId="77777777" w:rsidR="00B457C4" w:rsidRDefault="00000000">
            <w:pPr>
              <w:pStyle w:val="TableParagraph"/>
              <w:spacing w:before="10" w:line="135" w:lineRule="exact"/>
              <w:ind w:right="24"/>
              <w:rPr>
                <w:sz w:val="12"/>
              </w:rPr>
            </w:pPr>
            <w:r>
              <w:rPr>
                <w:w w:val="110"/>
                <w:sz w:val="12"/>
              </w:rPr>
              <w:t>2,201,302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C1ADBCC" w14:textId="77777777" w:rsidR="00B457C4" w:rsidRDefault="00000000">
            <w:pPr>
              <w:pStyle w:val="TableParagraph"/>
              <w:spacing w:before="10" w:line="135" w:lineRule="exact"/>
              <w:ind w:right="21"/>
              <w:rPr>
                <w:sz w:val="12"/>
              </w:rPr>
            </w:pPr>
            <w:r>
              <w:rPr>
                <w:w w:val="110"/>
                <w:sz w:val="12"/>
              </w:rPr>
              <w:t>2,306,084</w:t>
            </w:r>
          </w:p>
        </w:tc>
      </w:tr>
      <w:tr w:rsidR="00B457C4" w14:paraId="037D8184" w14:textId="77777777">
        <w:trPr>
          <w:trHeight w:val="168"/>
        </w:trPr>
        <w:tc>
          <w:tcPr>
            <w:tcW w:w="277" w:type="dxa"/>
            <w:tcBorders>
              <w:bottom w:val="single" w:sz="8" w:space="0" w:color="000000"/>
              <w:right w:val="single" w:sz="8" w:space="0" w:color="000000"/>
            </w:tcBorders>
          </w:tcPr>
          <w:p w14:paraId="1F6E3536" w14:textId="77777777" w:rsidR="00B457C4" w:rsidRDefault="00000000">
            <w:pPr>
              <w:pStyle w:val="TableParagraph"/>
              <w:spacing w:before="17" w:line="131" w:lineRule="exact"/>
              <w:ind w:right="6"/>
              <w:rPr>
                <w:sz w:val="12"/>
              </w:rPr>
            </w:pPr>
            <w:r>
              <w:rPr>
                <w:w w:val="110"/>
                <w:sz w:val="12"/>
              </w:rPr>
              <w:t>17</w:t>
            </w:r>
          </w:p>
        </w:tc>
        <w:tc>
          <w:tcPr>
            <w:tcW w:w="10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FC12FC" w14:textId="77777777" w:rsidR="00B457C4" w:rsidRDefault="00000000">
            <w:pPr>
              <w:pStyle w:val="TableParagraph"/>
              <w:spacing w:before="17" w:line="131" w:lineRule="exact"/>
              <w:ind w:left="30"/>
              <w:jc w:val="left"/>
              <w:rPr>
                <w:sz w:val="12"/>
              </w:rPr>
            </w:pPr>
            <w:r>
              <w:rPr>
                <w:w w:val="110"/>
                <w:sz w:val="12"/>
              </w:rPr>
              <w:t>Mamushë</w:t>
            </w:r>
          </w:p>
        </w:tc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713A7F" w14:textId="77777777" w:rsidR="00B457C4" w:rsidRDefault="00000000">
            <w:pPr>
              <w:pStyle w:val="TableParagraph"/>
              <w:spacing w:before="17" w:line="131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5,508</w:t>
            </w:r>
          </w:p>
        </w:tc>
        <w:tc>
          <w:tcPr>
            <w:tcW w:w="67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DDD1A8" w14:textId="77777777" w:rsidR="00B457C4" w:rsidRDefault="00000000">
            <w:pPr>
              <w:pStyle w:val="TableParagraph"/>
              <w:spacing w:before="17" w:line="131" w:lineRule="exact"/>
              <w:ind w:right="48"/>
              <w:rPr>
                <w:sz w:val="12"/>
              </w:rPr>
            </w:pPr>
            <w:r>
              <w:rPr>
                <w:w w:val="110"/>
                <w:sz w:val="12"/>
              </w:rPr>
              <w:t>2,672</w:t>
            </w:r>
          </w:p>
        </w:tc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C10AB9" w14:textId="77777777" w:rsidR="00B457C4" w:rsidRDefault="00000000">
            <w:pPr>
              <w:pStyle w:val="TableParagraph"/>
              <w:spacing w:before="17" w:line="131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2,836</w:t>
            </w:r>
          </w:p>
        </w:tc>
        <w:tc>
          <w:tcPr>
            <w:tcW w:w="67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C53C3D" w14:textId="77777777" w:rsidR="00B457C4" w:rsidRDefault="00000000">
            <w:pPr>
              <w:pStyle w:val="TableParagraph"/>
              <w:spacing w:before="17" w:line="131" w:lineRule="exact"/>
              <w:ind w:right="48"/>
              <w:rPr>
                <w:sz w:val="12"/>
              </w:rPr>
            </w:pPr>
            <w:r>
              <w:rPr>
                <w:w w:val="110"/>
                <w:sz w:val="12"/>
              </w:rPr>
              <w:t>2,543</w:t>
            </w:r>
          </w:p>
        </w:tc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A4D2B2" w14:textId="77777777" w:rsidR="00B457C4" w:rsidRDefault="00000000">
            <w:pPr>
              <w:pStyle w:val="TableParagraph"/>
              <w:spacing w:before="17" w:line="131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2,670</w:t>
            </w:r>
          </w:p>
        </w:tc>
        <w:tc>
          <w:tcPr>
            <w:tcW w:w="673" w:type="dxa"/>
            <w:tcBorders>
              <w:left w:val="single" w:sz="8" w:space="0" w:color="000000"/>
              <w:bottom w:val="single" w:sz="8" w:space="0" w:color="000000"/>
            </w:tcBorders>
          </w:tcPr>
          <w:p w14:paraId="2B33A4AC" w14:textId="77777777" w:rsidR="00B457C4" w:rsidRDefault="00000000">
            <w:pPr>
              <w:pStyle w:val="TableParagraph"/>
              <w:spacing w:before="17" w:line="131" w:lineRule="exact"/>
              <w:ind w:right="48"/>
              <w:rPr>
                <w:sz w:val="12"/>
              </w:rPr>
            </w:pPr>
            <w:r>
              <w:rPr>
                <w:w w:val="110"/>
                <w:sz w:val="12"/>
              </w:rPr>
              <w:t>737</w:t>
            </w:r>
          </w:p>
        </w:tc>
        <w:tc>
          <w:tcPr>
            <w:tcW w:w="675" w:type="dxa"/>
            <w:tcBorders>
              <w:bottom w:val="single" w:sz="8" w:space="0" w:color="000000"/>
              <w:right w:val="single" w:sz="8" w:space="0" w:color="000000"/>
            </w:tcBorders>
          </w:tcPr>
          <w:p w14:paraId="77412230" w14:textId="77777777" w:rsidR="00B457C4" w:rsidRDefault="00000000">
            <w:pPr>
              <w:pStyle w:val="TableParagraph"/>
              <w:spacing w:before="17" w:line="131" w:lineRule="exact"/>
              <w:ind w:right="45"/>
              <w:rPr>
                <w:sz w:val="12"/>
              </w:rPr>
            </w:pPr>
            <w:r>
              <w:rPr>
                <w:w w:val="110"/>
                <w:sz w:val="12"/>
              </w:rPr>
              <w:t>15</w:t>
            </w:r>
          </w:p>
        </w:tc>
        <w:tc>
          <w:tcPr>
            <w:tcW w:w="4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C990A0" w14:textId="77777777" w:rsidR="00B457C4" w:rsidRDefault="00000000">
            <w:pPr>
              <w:pStyle w:val="TableParagraph"/>
              <w:spacing w:before="17" w:line="131" w:lineRule="exact"/>
              <w:ind w:right="1"/>
              <w:rPr>
                <w:sz w:val="12"/>
              </w:rPr>
            </w:pPr>
            <w:r>
              <w:rPr>
                <w:w w:val="110"/>
                <w:sz w:val="12"/>
              </w:rPr>
              <w:t>1</w:t>
            </w:r>
          </w:p>
        </w:tc>
        <w:tc>
          <w:tcPr>
            <w:tcW w:w="4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BE0BB1" w14:textId="77777777" w:rsidR="00B457C4" w:rsidRDefault="00000000">
            <w:pPr>
              <w:pStyle w:val="TableParagraph"/>
              <w:spacing w:before="17" w:line="131" w:lineRule="exact"/>
              <w:ind w:right="1"/>
              <w:rPr>
                <w:sz w:val="12"/>
              </w:rPr>
            </w:pPr>
            <w:r>
              <w:rPr>
                <w:w w:val="110"/>
                <w:sz w:val="12"/>
              </w:rPr>
              <w:t>0</w:t>
            </w:r>
          </w:p>
        </w:tc>
        <w:tc>
          <w:tcPr>
            <w:tcW w:w="4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D3364E" w14:textId="77777777" w:rsidR="00B457C4" w:rsidRDefault="00000000">
            <w:pPr>
              <w:pStyle w:val="TableParagraph"/>
              <w:spacing w:before="17" w:line="131" w:lineRule="exact"/>
              <w:ind w:right="-15"/>
              <w:rPr>
                <w:sz w:val="12"/>
              </w:rPr>
            </w:pPr>
            <w:r>
              <w:rPr>
                <w:w w:val="110"/>
                <w:sz w:val="12"/>
              </w:rPr>
              <w:t>0</w:t>
            </w:r>
          </w:p>
        </w:tc>
        <w:tc>
          <w:tcPr>
            <w:tcW w:w="5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D7203B" w14:textId="77777777" w:rsidR="00B457C4" w:rsidRDefault="00000000">
            <w:pPr>
              <w:pStyle w:val="TableParagraph"/>
              <w:spacing w:before="17" w:line="131" w:lineRule="exact"/>
              <w:ind w:right="40"/>
              <w:rPr>
                <w:sz w:val="12"/>
              </w:rPr>
            </w:pPr>
            <w:r>
              <w:rPr>
                <w:w w:val="110"/>
                <w:sz w:val="12"/>
              </w:rPr>
              <w:t>29</w:t>
            </w:r>
          </w:p>
        </w:tc>
        <w:tc>
          <w:tcPr>
            <w:tcW w:w="5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FC65BB" w14:textId="77777777" w:rsidR="00B457C4" w:rsidRDefault="00000000">
            <w:pPr>
              <w:pStyle w:val="TableParagraph"/>
              <w:spacing w:before="17" w:line="131" w:lineRule="exact"/>
              <w:ind w:right="38"/>
              <w:rPr>
                <w:sz w:val="12"/>
              </w:rPr>
            </w:pPr>
            <w:r>
              <w:rPr>
                <w:w w:val="110"/>
                <w:sz w:val="12"/>
              </w:rPr>
              <w:t>22</w:t>
            </w:r>
          </w:p>
        </w:tc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D778CC" w14:textId="77777777" w:rsidR="00B457C4" w:rsidRDefault="00000000">
            <w:pPr>
              <w:pStyle w:val="TableParagraph"/>
              <w:spacing w:before="17" w:line="131" w:lineRule="exact"/>
              <w:ind w:right="36"/>
              <w:rPr>
                <w:sz w:val="12"/>
              </w:rPr>
            </w:pPr>
            <w:r>
              <w:rPr>
                <w:w w:val="110"/>
                <w:sz w:val="12"/>
              </w:rPr>
              <w:t>51</w:t>
            </w:r>
          </w:p>
        </w:tc>
        <w:tc>
          <w:tcPr>
            <w:tcW w:w="8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41F6FD" w14:textId="77777777" w:rsidR="00B457C4" w:rsidRDefault="00000000">
            <w:pPr>
              <w:pStyle w:val="TableParagraph"/>
              <w:spacing w:before="17" w:line="131" w:lineRule="exact"/>
              <w:ind w:right="34"/>
              <w:rPr>
                <w:sz w:val="12"/>
              </w:rPr>
            </w:pPr>
            <w:r>
              <w:rPr>
                <w:w w:val="110"/>
                <w:sz w:val="12"/>
              </w:rPr>
              <w:t>286,235</w:t>
            </w:r>
          </w:p>
        </w:tc>
        <w:tc>
          <w:tcPr>
            <w:tcW w:w="7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AD0953" w14:textId="77777777" w:rsidR="00B457C4" w:rsidRDefault="00000000">
            <w:pPr>
              <w:pStyle w:val="TableParagraph"/>
              <w:spacing w:before="17" w:line="131" w:lineRule="exact"/>
              <w:ind w:right="30"/>
              <w:rPr>
                <w:sz w:val="12"/>
              </w:rPr>
            </w:pPr>
            <w:r>
              <w:rPr>
                <w:w w:val="110"/>
                <w:sz w:val="12"/>
              </w:rPr>
              <w:t>76,094</w:t>
            </w:r>
          </w:p>
        </w:tc>
        <w:tc>
          <w:tcPr>
            <w:tcW w:w="6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4B7E95" w14:textId="77777777" w:rsidR="00B457C4" w:rsidRDefault="00000000">
            <w:pPr>
              <w:pStyle w:val="TableParagraph"/>
              <w:spacing w:before="17" w:line="131" w:lineRule="exact"/>
              <w:ind w:right="30"/>
              <w:rPr>
                <w:sz w:val="12"/>
              </w:rPr>
            </w:pPr>
            <w:r>
              <w:rPr>
                <w:w w:val="110"/>
                <w:sz w:val="12"/>
              </w:rPr>
              <w:t>4,800</w:t>
            </w:r>
          </w:p>
        </w:tc>
        <w:tc>
          <w:tcPr>
            <w:tcW w:w="73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43F444" w14:textId="77777777" w:rsidR="00B457C4" w:rsidRDefault="00000000">
            <w:pPr>
              <w:pStyle w:val="TableParagraph"/>
              <w:spacing w:before="17" w:line="131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681</w:t>
            </w:r>
          </w:p>
        </w:tc>
        <w:tc>
          <w:tcPr>
            <w:tcW w:w="838" w:type="dxa"/>
            <w:tcBorders>
              <w:left w:val="single" w:sz="8" w:space="0" w:color="000000"/>
              <w:bottom w:val="single" w:sz="8" w:space="0" w:color="000000"/>
            </w:tcBorders>
          </w:tcPr>
          <w:p w14:paraId="7CFEC23F" w14:textId="77777777" w:rsidR="00B457C4" w:rsidRDefault="00000000">
            <w:pPr>
              <w:pStyle w:val="TableParagraph"/>
              <w:spacing w:before="17" w:line="131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367,810</w:t>
            </w:r>
          </w:p>
        </w:tc>
        <w:tc>
          <w:tcPr>
            <w:tcW w:w="861" w:type="dxa"/>
            <w:tcBorders>
              <w:bottom w:val="single" w:sz="8" w:space="0" w:color="000000"/>
              <w:right w:val="single" w:sz="8" w:space="0" w:color="000000"/>
            </w:tcBorders>
          </w:tcPr>
          <w:p w14:paraId="546EDA28" w14:textId="77777777" w:rsidR="00B457C4" w:rsidRDefault="00000000">
            <w:pPr>
              <w:pStyle w:val="TableParagraph"/>
              <w:spacing w:before="17" w:line="131" w:lineRule="exact"/>
              <w:ind w:right="24"/>
              <w:rPr>
                <w:sz w:val="12"/>
              </w:rPr>
            </w:pPr>
            <w:r>
              <w:rPr>
                <w:w w:val="110"/>
                <w:sz w:val="12"/>
              </w:rPr>
              <w:t>385,318</w:t>
            </w:r>
          </w:p>
        </w:tc>
        <w:tc>
          <w:tcPr>
            <w:tcW w:w="79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B40055" w14:textId="77777777" w:rsidR="00B457C4" w:rsidRDefault="00000000">
            <w:pPr>
              <w:pStyle w:val="TableParagraph"/>
              <w:spacing w:before="17" w:line="131" w:lineRule="exact"/>
              <w:ind w:right="21"/>
              <w:rPr>
                <w:sz w:val="12"/>
              </w:rPr>
            </w:pPr>
            <w:r>
              <w:rPr>
                <w:w w:val="110"/>
                <w:sz w:val="12"/>
              </w:rPr>
              <w:t>403,659</w:t>
            </w:r>
          </w:p>
        </w:tc>
      </w:tr>
      <w:tr w:rsidR="00B457C4" w14:paraId="543634EB" w14:textId="77777777">
        <w:trPr>
          <w:trHeight w:val="162"/>
        </w:trPr>
        <w:tc>
          <w:tcPr>
            <w:tcW w:w="2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DE671E" w14:textId="77777777" w:rsidR="00B457C4" w:rsidRDefault="00000000">
            <w:pPr>
              <w:pStyle w:val="TableParagraph"/>
              <w:spacing w:before="11" w:line="132" w:lineRule="exact"/>
              <w:ind w:right="6"/>
              <w:rPr>
                <w:sz w:val="12"/>
              </w:rPr>
            </w:pPr>
            <w:r>
              <w:rPr>
                <w:w w:val="110"/>
                <w:sz w:val="12"/>
              </w:rPr>
              <w:t>18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26AC48" w14:textId="77777777" w:rsidR="00B457C4" w:rsidRDefault="00000000">
            <w:pPr>
              <w:pStyle w:val="TableParagraph"/>
              <w:spacing w:before="11" w:line="132" w:lineRule="exact"/>
              <w:ind w:left="30"/>
              <w:jc w:val="left"/>
              <w:rPr>
                <w:sz w:val="12"/>
              </w:rPr>
            </w:pPr>
            <w:r>
              <w:rPr>
                <w:w w:val="110"/>
                <w:sz w:val="12"/>
              </w:rPr>
              <w:t>Mitrovicë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AC43D0" w14:textId="77777777" w:rsidR="00B457C4" w:rsidRDefault="00000000">
            <w:pPr>
              <w:pStyle w:val="TableParagraph"/>
              <w:spacing w:before="11" w:line="132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71,909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B2591B" w14:textId="77777777" w:rsidR="00B457C4" w:rsidRDefault="00000000">
            <w:pPr>
              <w:pStyle w:val="TableParagraph"/>
              <w:spacing w:before="11" w:line="132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36,275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1132C7" w14:textId="77777777" w:rsidR="00B457C4" w:rsidRDefault="00000000">
            <w:pPr>
              <w:pStyle w:val="TableParagraph"/>
              <w:spacing w:before="11" w:line="132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35,634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D5F18F" w14:textId="77777777" w:rsidR="00B457C4" w:rsidRDefault="00000000">
            <w:pPr>
              <w:pStyle w:val="TableParagraph"/>
              <w:spacing w:before="11" w:line="132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18,624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A0B8C4" w14:textId="77777777" w:rsidR="00B457C4" w:rsidRDefault="00000000">
            <w:pPr>
              <w:pStyle w:val="TableParagraph"/>
              <w:spacing w:before="11" w:line="132" w:lineRule="exact"/>
              <w:ind w:right="45"/>
              <w:rPr>
                <w:sz w:val="12"/>
              </w:rPr>
            </w:pPr>
            <w:r>
              <w:rPr>
                <w:w w:val="110"/>
                <w:sz w:val="12"/>
              </w:rPr>
              <w:t>20,351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9DD0B6C" w14:textId="77777777" w:rsidR="00B457C4" w:rsidRDefault="00000000">
            <w:pPr>
              <w:pStyle w:val="TableParagraph"/>
              <w:spacing w:before="11" w:line="132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5,074</w:t>
            </w:r>
          </w:p>
        </w:tc>
        <w:tc>
          <w:tcPr>
            <w:tcW w:w="6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0C0E5F" w14:textId="77777777" w:rsidR="00B457C4" w:rsidRDefault="00000000">
            <w:pPr>
              <w:pStyle w:val="TableParagraph"/>
              <w:spacing w:before="11" w:line="132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1,200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9007B6" w14:textId="77777777" w:rsidR="00B457C4" w:rsidRDefault="00000000">
            <w:pPr>
              <w:pStyle w:val="TableParagraph"/>
              <w:spacing w:before="11" w:line="132" w:lineRule="exact"/>
              <w:ind w:right="1"/>
              <w:rPr>
                <w:sz w:val="12"/>
              </w:rPr>
            </w:pPr>
            <w:r>
              <w:rPr>
                <w:w w:val="110"/>
                <w:sz w:val="12"/>
              </w:rPr>
              <w:t>1</w:t>
            </w:r>
          </w:p>
        </w:tc>
        <w:tc>
          <w:tcPr>
            <w:tcW w:w="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84A99B" w14:textId="77777777" w:rsidR="00B457C4" w:rsidRDefault="00000000">
            <w:pPr>
              <w:pStyle w:val="TableParagraph"/>
              <w:spacing w:before="11" w:line="132" w:lineRule="exact"/>
              <w:rPr>
                <w:sz w:val="12"/>
              </w:rPr>
            </w:pPr>
            <w:r>
              <w:rPr>
                <w:w w:val="110"/>
                <w:sz w:val="12"/>
              </w:rPr>
              <w:t>11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6B8D01" w14:textId="77777777" w:rsidR="00B457C4" w:rsidRDefault="00000000">
            <w:pPr>
              <w:pStyle w:val="TableParagraph"/>
              <w:spacing w:before="11" w:line="132" w:lineRule="exact"/>
              <w:ind w:right="-15"/>
              <w:rPr>
                <w:sz w:val="12"/>
              </w:rPr>
            </w:pPr>
            <w:r>
              <w:rPr>
                <w:w w:val="110"/>
                <w:sz w:val="12"/>
              </w:rPr>
              <w:t>10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0D3635" w14:textId="77777777" w:rsidR="00B457C4" w:rsidRDefault="00000000">
            <w:pPr>
              <w:pStyle w:val="TableParagraph"/>
              <w:spacing w:before="11" w:line="132" w:lineRule="exact"/>
              <w:ind w:right="40"/>
              <w:rPr>
                <w:sz w:val="12"/>
              </w:rPr>
            </w:pPr>
            <w:r>
              <w:rPr>
                <w:w w:val="110"/>
                <w:sz w:val="12"/>
              </w:rPr>
              <w:t>189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E556BD" w14:textId="77777777" w:rsidR="00B457C4" w:rsidRDefault="00000000">
            <w:pPr>
              <w:pStyle w:val="TableParagraph"/>
              <w:spacing w:before="11" w:line="132" w:lineRule="exact"/>
              <w:ind w:right="38"/>
              <w:rPr>
                <w:sz w:val="12"/>
              </w:rPr>
            </w:pPr>
            <w:r>
              <w:rPr>
                <w:w w:val="110"/>
                <w:sz w:val="12"/>
              </w:rPr>
              <w:t>43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3D4F13" w14:textId="77777777" w:rsidR="00B457C4" w:rsidRDefault="00000000">
            <w:pPr>
              <w:pStyle w:val="TableParagraph"/>
              <w:spacing w:before="11" w:line="132" w:lineRule="exact"/>
              <w:ind w:right="36"/>
              <w:rPr>
                <w:sz w:val="12"/>
              </w:rPr>
            </w:pPr>
            <w:r>
              <w:rPr>
                <w:w w:val="110"/>
                <w:sz w:val="12"/>
              </w:rPr>
              <w:t>231</w:t>
            </w:r>
          </w:p>
        </w:tc>
        <w:tc>
          <w:tcPr>
            <w:tcW w:w="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0F7182" w14:textId="77777777" w:rsidR="00B457C4" w:rsidRDefault="00000000">
            <w:pPr>
              <w:pStyle w:val="TableParagraph"/>
              <w:spacing w:before="11" w:line="132" w:lineRule="exact"/>
              <w:ind w:right="34"/>
              <w:rPr>
                <w:sz w:val="12"/>
              </w:rPr>
            </w:pPr>
            <w:r>
              <w:rPr>
                <w:w w:val="110"/>
                <w:sz w:val="12"/>
              </w:rPr>
              <w:t>2,745,622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824764" w14:textId="77777777" w:rsidR="00B457C4" w:rsidRDefault="00000000">
            <w:pPr>
              <w:pStyle w:val="TableParagraph"/>
              <w:spacing w:before="11" w:line="132" w:lineRule="exact"/>
              <w:ind w:right="32"/>
              <w:rPr>
                <w:sz w:val="12"/>
              </w:rPr>
            </w:pPr>
            <w:r>
              <w:rPr>
                <w:w w:val="110"/>
                <w:sz w:val="12"/>
              </w:rPr>
              <w:t>795,874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F9A5E4" w14:textId="77777777" w:rsidR="00B457C4" w:rsidRDefault="00000000">
            <w:pPr>
              <w:pStyle w:val="TableParagraph"/>
              <w:spacing w:before="11" w:line="132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86,400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5DD826" w14:textId="77777777" w:rsidR="00B457C4" w:rsidRDefault="00000000">
            <w:pPr>
              <w:pStyle w:val="TableParagraph"/>
              <w:spacing w:before="11" w:line="132" w:lineRule="exact"/>
              <w:ind w:right="26"/>
              <w:rPr>
                <w:sz w:val="12"/>
              </w:rPr>
            </w:pPr>
            <w:r>
              <w:rPr>
                <w:w w:val="110"/>
                <w:sz w:val="12"/>
              </w:rPr>
              <w:t>12,258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D39E5C0" w14:textId="77777777" w:rsidR="00B457C4" w:rsidRDefault="00000000">
            <w:pPr>
              <w:pStyle w:val="TableParagraph"/>
              <w:spacing w:before="11" w:line="132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3,640,154</w:t>
            </w:r>
          </w:p>
        </w:tc>
        <w:tc>
          <w:tcPr>
            <w:tcW w:w="86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2FB637" w14:textId="77777777" w:rsidR="00B457C4" w:rsidRDefault="00000000">
            <w:pPr>
              <w:pStyle w:val="TableParagraph"/>
              <w:spacing w:before="11" w:line="132" w:lineRule="exact"/>
              <w:ind w:right="24"/>
              <w:rPr>
                <w:sz w:val="12"/>
              </w:rPr>
            </w:pPr>
            <w:r>
              <w:rPr>
                <w:w w:val="110"/>
                <w:sz w:val="12"/>
              </w:rPr>
              <w:t>3,813,425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6E300D" w14:textId="77777777" w:rsidR="00B457C4" w:rsidRDefault="00000000">
            <w:pPr>
              <w:pStyle w:val="TableParagraph"/>
              <w:spacing w:before="11" w:line="132" w:lineRule="exact"/>
              <w:ind w:right="21"/>
              <w:rPr>
                <w:sz w:val="12"/>
              </w:rPr>
            </w:pPr>
            <w:r>
              <w:rPr>
                <w:w w:val="110"/>
                <w:sz w:val="12"/>
              </w:rPr>
              <w:t>3,994,944</w:t>
            </w:r>
          </w:p>
        </w:tc>
      </w:tr>
      <w:tr w:rsidR="00B457C4" w14:paraId="1E3099B7" w14:textId="77777777">
        <w:trPr>
          <w:trHeight w:val="165"/>
        </w:trPr>
        <w:tc>
          <w:tcPr>
            <w:tcW w:w="277" w:type="dxa"/>
            <w:tcBorders>
              <w:top w:val="single" w:sz="8" w:space="0" w:color="000000"/>
              <w:right w:val="single" w:sz="8" w:space="0" w:color="000000"/>
            </w:tcBorders>
          </w:tcPr>
          <w:p w14:paraId="3E98FF2D" w14:textId="77777777" w:rsidR="00B457C4" w:rsidRDefault="00000000">
            <w:pPr>
              <w:pStyle w:val="TableParagraph"/>
              <w:spacing w:before="10" w:line="135" w:lineRule="exact"/>
              <w:ind w:right="6"/>
              <w:rPr>
                <w:sz w:val="12"/>
              </w:rPr>
            </w:pPr>
            <w:r>
              <w:rPr>
                <w:w w:val="110"/>
                <w:sz w:val="12"/>
              </w:rPr>
              <w:t>19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E823918" w14:textId="77777777" w:rsidR="00B457C4" w:rsidRDefault="00000000">
            <w:pPr>
              <w:pStyle w:val="TableParagraph"/>
              <w:spacing w:before="10" w:line="135" w:lineRule="exact"/>
              <w:ind w:left="30"/>
              <w:jc w:val="left"/>
              <w:rPr>
                <w:sz w:val="12"/>
              </w:rPr>
            </w:pPr>
            <w:r>
              <w:rPr>
                <w:w w:val="110"/>
                <w:sz w:val="12"/>
              </w:rPr>
              <w:t>Novobërdë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4D4F5BB" w14:textId="77777777" w:rsidR="00B457C4" w:rsidRDefault="00000000">
            <w:pPr>
              <w:pStyle w:val="TableParagraph"/>
              <w:spacing w:before="10" w:line="135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6,730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8E3E09F" w14:textId="77777777" w:rsidR="00B457C4" w:rsidRDefault="00000000">
            <w:pPr>
              <w:pStyle w:val="TableParagraph"/>
              <w:spacing w:before="10" w:line="135" w:lineRule="exact"/>
              <w:ind w:right="48"/>
              <w:rPr>
                <w:sz w:val="12"/>
              </w:rPr>
            </w:pPr>
            <w:r>
              <w:rPr>
                <w:w w:val="110"/>
                <w:sz w:val="12"/>
              </w:rPr>
              <w:t>3,466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92D1DDD" w14:textId="77777777" w:rsidR="00B457C4" w:rsidRDefault="00000000">
            <w:pPr>
              <w:pStyle w:val="TableParagraph"/>
              <w:spacing w:before="10" w:line="135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3,264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2DF628E" w14:textId="77777777" w:rsidR="00B457C4" w:rsidRDefault="00000000">
            <w:pPr>
              <w:pStyle w:val="TableParagraph"/>
              <w:spacing w:before="10" w:line="135" w:lineRule="exact"/>
              <w:ind w:right="48"/>
              <w:rPr>
                <w:sz w:val="12"/>
              </w:rPr>
            </w:pPr>
            <w:r>
              <w:rPr>
                <w:w w:val="110"/>
                <w:sz w:val="12"/>
              </w:rPr>
              <w:t>1,726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ED4AF0F" w14:textId="77777777" w:rsidR="00B457C4" w:rsidRDefault="00000000">
            <w:pPr>
              <w:pStyle w:val="TableParagraph"/>
              <w:spacing w:before="10" w:line="135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1,643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</w:tcBorders>
          </w:tcPr>
          <w:p w14:paraId="704CCB9B" w14:textId="77777777" w:rsidR="00B457C4" w:rsidRDefault="00000000">
            <w:pPr>
              <w:pStyle w:val="TableParagraph"/>
              <w:spacing w:before="10" w:line="135" w:lineRule="exact"/>
              <w:ind w:right="48"/>
              <w:rPr>
                <w:sz w:val="12"/>
              </w:rPr>
            </w:pPr>
            <w:r>
              <w:rPr>
                <w:w w:val="110"/>
                <w:sz w:val="12"/>
              </w:rPr>
              <w:t>732</w:t>
            </w:r>
          </w:p>
        </w:tc>
        <w:tc>
          <w:tcPr>
            <w:tcW w:w="675" w:type="dxa"/>
            <w:tcBorders>
              <w:top w:val="single" w:sz="8" w:space="0" w:color="000000"/>
              <w:right w:val="single" w:sz="8" w:space="0" w:color="000000"/>
            </w:tcBorders>
          </w:tcPr>
          <w:p w14:paraId="4D2BEE92" w14:textId="77777777" w:rsidR="00B457C4" w:rsidRDefault="00000000">
            <w:pPr>
              <w:pStyle w:val="TableParagraph"/>
              <w:spacing w:before="10" w:line="135" w:lineRule="exact"/>
              <w:ind w:right="45"/>
              <w:rPr>
                <w:sz w:val="12"/>
              </w:rPr>
            </w:pPr>
            <w:r>
              <w:rPr>
                <w:w w:val="110"/>
                <w:sz w:val="12"/>
              </w:rPr>
              <w:t>41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96C3B38" w14:textId="77777777" w:rsidR="00B457C4" w:rsidRDefault="00000000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10"/>
                <w:sz w:val="12"/>
              </w:rPr>
              <w:t>1</w:t>
            </w:r>
          </w:p>
        </w:tc>
        <w:tc>
          <w:tcPr>
            <w:tcW w:w="45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828A790" w14:textId="77777777" w:rsidR="00B457C4" w:rsidRDefault="00000000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10"/>
                <w:sz w:val="12"/>
              </w:rPr>
              <w:t>1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AB11F73" w14:textId="77777777" w:rsidR="00B457C4" w:rsidRDefault="00000000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10"/>
                <w:sz w:val="12"/>
              </w:rPr>
              <w:t>0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81033FA" w14:textId="77777777" w:rsidR="00B457C4" w:rsidRDefault="00000000">
            <w:pPr>
              <w:pStyle w:val="TableParagraph"/>
              <w:spacing w:before="10" w:line="135" w:lineRule="exact"/>
              <w:ind w:right="40"/>
              <w:rPr>
                <w:sz w:val="12"/>
              </w:rPr>
            </w:pPr>
            <w:r>
              <w:rPr>
                <w:w w:val="110"/>
                <w:sz w:val="12"/>
              </w:rPr>
              <w:t>33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0A6D650" w14:textId="77777777" w:rsidR="00B457C4" w:rsidRDefault="00000000">
            <w:pPr>
              <w:pStyle w:val="TableParagraph"/>
              <w:spacing w:before="10" w:line="135" w:lineRule="exact"/>
              <w:ind w:right="38"/>
              <w:rPr>
                <w:sz w:val="12"/>
              </w:rPr>
            </w:pPr>
            <w:r>
              <w:rPr>
                <w:w w:val="110"/>
                <w:sz w:val="12"/>
              </w:rPr>
              <w:t>22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B788266" w14:textId="77777777" w:rsidR="00B457C4" w:rsidRDefault="00000000">
            <w:pPr>
              <w:pStyle w:val="TableParagraph"/>
              <w:spacing w:before="10" w:line="135" w:lineRule="exact"/>
              <w:ind w:right="36"/>
              <w:rPr>
                <w:sz w:val="12"/>
              </w:rPr>
            </w:pPr>
            <w:r>
              <w:rPr>
                <w:w w:val="110"/>
                <w:sz w:val="12"/>
              </w:rPr>
              <w:t>55</w:t>
            </w:r>
          </w:p>
        </w:tc>
        <w:tc>
          <w:tcPr>
            <w:tcW w:w="80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92F3389" w14:textId="77777777" w:rsidR="00B457C4" w:rsidRDefault="00000000">
            <w:pPr>
              <w:pStyle w:val="TableParagraph"/>
              <w:spacing w:before="10" w:line="135" w:lineRule="exact"/>
              <w:ind w:right="34"/>
              <w:rPr>
                <w:sz w:val="12"/>
              </w:rPr>
            </w:pPr>
            <w:r>
              <w:rPr>
                <w:w w:val="110"/>
                <w:sz w:val="12"/>
              </w:rPr>
              <w:t>330,470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2D8D641" w14:textId="77777777" w:rsidR="00B457C4" w:rsidRDefault="00000000">
            <w:pPr>
              <w:pStyle w:val="TableParagraph"/>
              <w:spacing w:before="10" w:line="135" w:lineRule="exact"/>
              <w:ind w:right="30"/>
              <w:rPr>
                <w:sz w:val="12"/>
              </w:rPr>
            </w:pPr>
            <w:r>
              <w:rPr>
                <w:w w:val="110"/>
                <w:sz w:val="12"/>
              </w:rPr>
              <w:t>88,149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3A03A08" w14:textId="77777777" w:rsidR="00B457C4" w:rsidRDefault="00000000">
            <w:pPr>
              <w:pStyle w:val="TableParagraph"/>
              <w:spacing w:before="10" w:line="135" w:lineRule="exact"/>
              <w:ind w:right="30"/>
              <w:rPr>
                <w:sz w:val="12"/>
              </w:rPr>
            </w:pPr>
            <w:r>
              <w:rPr>
                <w:w w:val="110"/>
                <w:sz w:val="12"/>
              </w:rPr>
              <w:t>4,800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4DF0425" w14:textId="77777777" w:rsidR="00B457C4" w:rsidRDefault="00000000">
            <w:pPr>
              <w:pStyle w:val="TableParagraph"/>
              <w:spacing w:before="10" w:line="135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681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</w:tcBorders>
          </w:tcPr>
          <w:p w14:paraId="0AAEE4F9" w14:textId="77777777" w:rsidR="00B457C4" w:rsidRDefault="00000000">
            <w:pPr>
              <w:pStyle w:val="TableParagraph"/>
              <w:spacing w:before="10" w:line="135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424,100</w:t>
            </w:r>
          </w:p>
        </w:tc>
        <w:tc>
          <w:tcPr>
            <w:tcW w:w="861" w:type="dxa"/>
            <w:tcBorders>
              <w:top w:val="single" w:sz="8" w:space="0" w:color="000000"/>
              <w:right w:val="single" w:sz="8" w:space="0" w:color="000000"/>
            </w:tcBorders>
          </w:tcPr>
          <w:p w14:paraId="7292DCA7" w14:textId="77777777" w:rsidR="00B457C4" w:rsidRDefault="00000000">
            <w:pPr>
              <w:pStyle w:val="TableParagraph"/>
              <w:spacing w:before="10" w:line="135" w:lineRule="exact"/>
              <w:ind w:right="24"/>
              <w:rPr>
                <w:sz w:val="12"/>
              </w:rPr>
            </w:pPr>
            <w:r>
              <w:rPr>
                <w:w w:val="110"/>
                <w:sz w:val="12"/>
              </w:rPr>
              <w:t>444,287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727D55A" w14:textId="77777777" w:rsidR="00B457C4" w:rsidRDefault="00000000">
            <w:pPr>
              <w:pStyle w:val="TableParagraph"/>
              <w:spacing w:before="10" w:line="135" w:lineRule="exact"/>
              <w:ind w:right="21"/>
              <w:rPr>
                <w:sz w:val="12"/>
              </w:rPr>
            </w:pPr>
            <w:r>
              <w:rPr>
                <w:w w:val="110"/>
                <w:sz w:val="12"/>
              </w:rPr>
              <w:t>465,436</w:t>
            </w:r>
          </w:p>
        </w:tc>
      </w:tr>
      <w:tr w:rsidR="00B457C4" w14:paraId="3449F797" w14:textId="77777777">
        <w:trPr>
          <w:trHeight w:val="168"/>
        </w:trPr>
        <w:tc>
          <w:tcPr>
            <w:tcW w:w="277" w:type="dxa"/>
            <w:tcBorders>
              <w:right w:val="single" w:sz="8" w:space="0" w:color="000000"/>
            </w:tcBorders>
          </w:tcPr>
          <w:p w14:paraId="4985C7EA" w14:textId="77777777" w:rsidR="00B457C4" w:rsidRDefault="00000000">
            <w:pPr>
              <w:pStyle w:val="TableParagraph"/>
              <w:spacing w:before="12" w:line="136" w:lineRule="exact"/>
              <w:ind w:right="6"/>
              <w:rPr>
                <w:sz w:val="12"/>
              </w:rPr>
            </w:pPr>
            <w:r>
              <w:rPr>
                <w:w w:val="110"/>
                <w:sz w:val="12"/>
              </w:rPr>
              <w:t>20</w:t>
            </w:r>
          </w:p>
        </w:tc>
        <w:tc>
          <w:tcPr>
            <w:tcW w:w="1017" w:type="dxa"/>
            <w:tcBorders>
              <w:left w:val="single" w:sz="8" w:space="0" w:color="000000"/>
              <w:right w:val="single" w:sz="8" w:space="0" w:color="000000"/>
            </w:tcBorders>
          </w:tcPr>
          <w:p w14:paraId="2C532BF5" w14:textId="77777777" w:rsidR="00B457C4" w:rsidRDefault="00000000">
            <w:pPr>
              <w:pStyle w:val="TableParagraph"/>
              <w:spacing w:before="12" w:line="136" w:lineRule="exact"/>
              <w:ind w:left="30"/>
              <w:jc w:val="left"/>
              <w:rPr>
                <w:sz w:val="12"/>
              </w:rPr>
            </w:pPr>
            <w:r>
              <w:rPr>
                <w:w w:val="110"/>
                <w:sz w:val="12"/>
              </w:rPr>
              <w:t>Obiliq</w:t>
            </w:r>
          </w:p>
        </w:tc>
        <w:tc>
          <w:tcPr>
            <w:tcW w:w="675" w:type="dxa"/>
            <w:tcBorders>
              <w:left w:val="single" w:sz="8" w:space="0" w:color="000000"/>
              <w:right w:val="single" w:sz="8" w:space="0" w:color="000000"/>
            </w:tcBorders>
          </w:tcPr>
          <w:p w14:paraId="0DCA2894" w14:textId="77777777" w:rsidR="00B457C4" w:rsidRDefault="00000000">
            <w:pPr>
              <w:pStyle w:val="TableParagraph"/>
              <w:spacing w:before="12" w:line="136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21,549</w:t>
            </w:r>
          </w:p>
        </w:tc>
        <w:tc>
          <w:tcPr>
            <w:tcW w:w="673" w:type="dxa"/>
            <w:tcBorders>
              <w:left w:val="single" w:sz="8" w:space="0" w:color="000000"/>
              <w:right w:val="single" w:sz="8" w:space="0" w:color="000000"/>
            </w:tcBorders>
          </w:tcPr>
          <w:p w14:paraId="1F836FB0" w14:textId="77777777" w:rsidR="00B457C4" w:rsidRDefault="00000000">
            <w:pPr>
              <w:pStyle w:val="TableParagraph"/>
              <w:spacing w:before="12" w:line="136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10,885</w:t>
            </w:r>
          </w:p>
        </w:tc>
        <w:tc>
          <w:tcPr>
            <w:tcW w:w="675" w:type="dxa"/>
            <w:tcBorders>
              <w:left w:val="single" w:sz="8" w:space="0" w:color="000000"/>
              <w:right w:val="single" w:sz="8" w:space="0" w:color="000000"/>
            </w:tcBorders>
          </w:tcPr>
          <w:p w14:paraId="10607614" w14:textId="77777777" w:rsidR="00B457C4" w:rsidRDefault="00000000">
            <w:pPr>
              <w:pStyle w:val="TableParagraph"/>
              <w:spacing w:before="12" w:line="136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10,664</w:t>
            </w:r>
          </w:p>
        </w:tc>
        <w:tc>
          <w:tcPr>
            <w:tcW w:w="673" w:type="dxa"/>
            <w:tcBorders>
              <w:left w:val="single" w:sz="8" w:space="0" w:color="000000"/>
              <w:right w:val="single" w:sz="8" w:space="0" w:color="000000"/>
            </w:tcBorders>
          </w:tcPr>
          <w:p w14:paraId="5F9E8726" w14:textId="77777777" w:rsidR="00B457C4" w:rsidRDefault="00000000">
            <w:pPr>
              <w:pStyle w:val="TableParagraph"/>
              <w:spacing w:before="12" w:line="136" w:lineRule="exact"/>
              <w:ind w:right="48"/>
              <w:rPr>
                <w:sz w:val="12"/>
              </w:rPr>
            </w:pPr>
            <w:r>
              <w:rPr>
                <w:w w:val="110"/>
                <w:sz w:val="12"/>
              </w:rPr>
              <w:t>5,636</w:t>
            </w:r>
          </w:p>
        </w:tc>
        <w:tc>
          <w:tcPr>
            <w:tcW w:w="675" w:type="dxa"/>
            <w:tcBorders>
              <w:left w:val="single" w:sz="8" w:space="0" w:color="000000"/>
              <w:right w:val="single" w:sz="8" w:space="0" w:color="000000"/>
            </w:tcBorders>
          </w:tcPr>
          <w:p w14:paraId="5FB3AB3F" w14:textId="77777777" w:rsidR="00B457C4" w:rsidRDefault="00000000">
            <w:pPr>
              <w:pStyle w:val="TableParagraph"/>
              <w:spacing w:before="12" w:line="136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6,419</w:t>
            </w:r>
          </w:p>
        </w:tc>
        <w:tc>
          <w:tcPr>
            <w:tcW w:w="673" w:type="dxa"/>
            <w:tcBorders>
              <w:left w:val="single" w:sz="8" w:space="0" w:color="000000"/>
            </w:tcBorders>
          </w:tcPr>
          <w:p w14:paraId="0ABD860D" w14:textId="77777777" w:rsidR="00B457C4" w:rsidRDefault="00000000">
            <w:pPr>
              <w:pStyle w:val="TableParagraph"/>
              <w:spacing w:before="12" w:line="136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1,239</w:t>
            </w:r>
          </w:p>
        </w:tc>
        <w:tc>
          <w:tcPr>
            <w:tcW w:w="675" w:type="dxa"/>
            <w:tcBorders>
              <w:right w:val="single" w:sz="8" w:space="0" w:color="000000"/>
            </w:tcBorders>
          </w:tcPr>
          <w:p w14:paraId="23CC655C" w14:textId="77777777" w:rsidR="00B457C4" w:rsidRDefault="00000000">
            <w:pPr>
              <w:pStyle w:val="TableParagraph"/>
              <w:spacing w:before="12" w:line="136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337</w:t>
            </w:r>
          </w:p>
        </w:tc>
        <w:tc>
          <w:tcPr>
            <w:tcW w:w="454" w:type="dxa"/>
            <w:tcBorders>
              <w:left w:val="single" w:sz="8" w:space="0" w:color="000000"/>
              <w:right w:val="single" w:sz="8" w:space="0" w:color="000000"/>
            </w:tcBorders>
          </w:tcPr>
          <w:p w14:paraId="73593C95" w14:textId="77777777" w:rsidR="00B457C4" w:rsidRDefault="00000000">
            <w:pPr>
              <w:pStyle w:val="TableParagraph"/>
              <w:spacing w:before="12" w:line="136" w:lineRule="exact"/>
              <w:ind w:right="1"/>
              <w:rPr>
                <w:sz w:val="12"/>
              </w:rPr>
            </w:pPr>
            <w:r>
              <w:rPr>
                <w:w w:val="110"/>
                <w:sz w:val="12"/>
              </w:rPr>
              <w:t>1</w:t>
            </w:r>
          </w:p>
        </w:tc>
        <w:tc>
          <w:tcPr>
            <w:tcW w:w="451" w:type="dxa"/>
            <w:tcBorders>
              <w:left w:val="single" w:sz="8" w:space="0" w:color="000000"/>
              <w:right w:val="single" w:sz="8" w:space="0" w:color="000000"/>
            </w:tcBorders>
          </w:tcPr>
          <w:p w14:paraId="417608E1" w14:textId="77777777" w:rsidR="00B457C4" w:rsidRDefault="00000000">
            <w:pPr>
              <w:pStyle w:val="TableParagraph"/>
              <w:spacing w:before="12" w:line="136" w:lineRule="exact"/>
              <w:ind w:right="1"/>
              <w:rPr>
                <w:sz w:val="12"/>
              </w:rPr>
            </w:pPr>
            <w:r>
              <w:rPr>
                <w:w w:val="110"/>
                <w:sz w:val="12"/>
              </w:rPr>
              <w:t>1</w:t>
            </w:r>
          </w:p>
        </w:tc>
        <w:tc>
          <w:tcPr>
            <w:tcW w:w="497" w:type="dxa"/>
            <w:tcBorders>
              <w:left w:val="single" w:sz="8" w:space="0" w:color="000000"/>
              <w:right w:val="single" w:sz="8" w:space="0" w:color="000000"/>
            </w:tcBorders>
          </w:tcPr>
          <w:p w14:paraId="683F772D" w14:textId="77777777" w:rsidR="00B457C4" w:rsidRDefault="00000000">
            <w:pPr>
              <w:pStyle w:val="TableParagraph"/>
              <w:spacing w:before="12" w:line="136" w:lineRule="exact"/>
              <w:ind w:right="-15"/>
              <w:rPr>
                <w:sz w:val="12"/>
              </w:rPr>
            </w:pPr>
            <w:r>
              <w:rPr>
                <w:w w:val="110"/>
                <w:sz w:val="12"/>
              </w:rPr>
              <w:t>4</w:t>
            </w:r>
          </w:p>
        </w:tc>
        <w:tc>
          <w:tcPr>
            <w:tcW w:w="561" w:type="dxa"/>
            <w:tcBorders>
              <w:left w:val="single" w:sz="8" w:space="0" w:color="000000"/>
              <w:right w:val="single" w:sz="8" w:space="0" w:color="000000"/>
            </w:tcBorders>
          </w:tcPr>
          <w:p w14:paraId="65CBF893" w14:textId="77777777" w:rsidR="00B457C4" w:rsidRDefault="00000000">
            <w:pPr>
              <w:pStyle w:val="TableParagraph"/>
              <w:spacing w:before="12" w:line="136" w:lineRule="exact"/>
              <w:ind w:right="40"/>
              <w:rPr>
                <w:sz w:val="12"/>
              </w:rPr>
            </w:pPr>
            <w:r>
              <w:rPr>
                <w:w w:val="110"/>
                <w:sz w:val="12"/>
              </w:rPr>
              <w:t>67</w:t>
            </w:r>
          </w:p>
        </w:tc>
        <w:tc>
          <w:tcPr>
            <w:tcW w:w="574" w:type="dxa"/>
            <w:tcBorders>
              <w:left w:val="single" w:sz="8" w:space="0" w:color="000000"/>
              <w:right w:val="single" w:sz="8" w:space="0" w:color="000000"/>
            </w:tcBorders>
          </w:tcPr>
          <w:p w14:paraId="5D0C0993" w14:textId="77777777" w:rsidR="00B457C4" w:rsidRDefault="00000000">
            <w:pPr>
              <w:pStyle w:val="TableParagraph"/>
              <w:spacing w:before="12" w:line="136" w:lineRule="exact"/>
              <w:ind w:right="38"/>
              <w:rPr>
                <w:sz w:val="12"/>
              </w:rPr>
            </w:pPr>
            <w:r>
              <w:rPr>
                <w:w w:val="110"/>
                <w:sz w:val="12"/>
              </w:rPr>
              <w:t>26</w:t>
            </w:r>
          </w:p>
        </w:tc>
        <w:tc>
          <w:tcPr>
            <w:tcW w:w="540" w:type="dxa"/>
            <w:tcBorders>
              <w:left w:val="single" w:sz="8" w:space="0" w:color="000000"/>
              <w:right w:val="single" w:sz="8" w:space="0" w:color="000000"/>
            </w:tcBorders>
          </w:tcPr>
          <w:p w14:paraId="31D83501" w14:textId="77777777" w:rsidR="00B457C4" w:rsidRDefault="00000000">
            <w:pPr>
              <w:pStyle w:val="TableParagraph"/>
              <w:spacing w:before="12" w:line="136" w:lineRule="exact"/>
              <w:ind w:right="36"/>
              <w:rPr>
                <w:sz w:val="12"/>
              </w:rPr>
            </w:pPr>
            <w:r>
              <w:rPr>
                <w:w w:val="110"/>
                <w:sz w:val="12"/>
              </w:rPr>
              <w:t>94</w:t>
            </w:r>
          </w:p>
        </w:tc>
        <w:tc>
          <w:tcPr>
            <w:tcW w:w="805" w:type="dxa"/>
            <w:tcBorders>
              <w:left w:val="single" w:sz="8" w:space="0" w:color="000000"/>
              <w:right w:val="single" w:sz="8" w:space="0" w:color="000000"/>
            </w:tcBorders>
          </w:tcPr>
          <w:p w14:paraId="4E7630B8" w14:textId="77777777" w:rsidR="00B457C4" w:rsidRDefault="00000000">
            <w:pPr>
              <w:pStyle w:val="TableParagraph"/>
              <w:spacing w:before="12" w:line="136" w:lineRule="exact"/>
              <w:ind w:right="34"/>
              <w:rPr>
                <w:sz w:val="12"/>
              </w:rPr>
            </w:pPr>
            <w:r>
              <w:rPr>
                <w:w w:val="110"/>
                <w:sz w:val="12"/>
              </w:rPr>
              <w:t>1,093,560</w:t>
            </w:r>
          </w:p>
        </w:tc>
        <w:tc>
          <w:tcPr>
            <w:tcW w:w="761" w:type="dxa"/>
            <w:tcBorders>
              <w:left w:val="single" w:sz="8" w:space="0" w:color="000000"/>
              <w:right w:val="single" w:sz="8" w:space="0" w:color="000000"/>
            </w:tcBorders>
          </w:tcPr>
          <w:p w14:paraId="2737D604" w14:textId="77777777" w:rsidR="00B457C4" w:rsidRDefault="00000000">
            <w:pPr>
              <w:pStyle w:val="TableParagraph"/>
              <w:spacing w:before="12" w:line="136" w:lineRule="exact"/>
              <w:ind w:right="32"/>
              <w:rPr>
                <w:sz w:val="12"/>
              </w:rPr>
            </w:pPr>
            <w:r>
              <w:rPr>
                <w:w w:val="110"/>
                <w:sz w:val="12"/>
              </w:rPr>
              <w:t>249,504</w:t>
            </w:r>
          </w:p>
        </w:tc>
        <w:tc>
          <w:tcPr>
            <w:tcW w:w="674" w:type="dxa"/>
            <w:tcBorders>
              <w:left w:val="single" w:sz="8" w:space="0" w:color="000000"/>
              <w:right w:val="single" w:sz="8" w:space="0" w:color="000000"/>
            </w:tcBorders>
          </w:tcPr>
          <w:p w14:paraId="241A22C2" w14:textId="77777777" w:rsidR="00B457C4" w:rsidRDefault="00000000">
            <w:pPr>
              <w:pStyle w:val="TableParagraph"/>
              <w:spacing w:before="12" w:line="136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28,800</w:t>
            </w:r>
          </w:p>
        </w:tc>
        <w:tc>
          <w:tcPr>
            <w:tcW w:w="738" w:type="dxa"/>
            <w:tcBorders>
              <w:left w:val="single" w:sz="8" w:space="0" w:color="000000"/>
              <w:right w:val="single" w:sz="8" w:space="0" w:color="000000"/>
            </w:tcBorders>
          </w:tcPr>
          <w:p w14:paraId="19B43503" w14:textId="77777777" w:rsidR="00B457C4" w:rsidRDefault="00000000">
            <w:pPr>
              <w:pStyle w:val="TableParagraph"/>
              <w:spacing w:before="12" w:line="136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4,086</w:t>
            </w:r>
          </w:p>
        </w:tc>
        <w:tc>
          <w:tcPr>
            <w:tcW w:w="838" w:type="dxa"/>
            <w:tcBorders>
              <w:left w:val="single" w:sz="8" w:space="0" w:color="000000"/>
            </w:tcBorders>
          </w:tcPr>
          <w:p w14:paraId="316260F9" w14:textId="77777777" w:rsidR="00B457C4" w:rsidRDefault="00000000">
            <w:pPr>
              <w:pStyle w:val="TableParagraph"/>
              <w:spacing w:before="12" w:line="136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1,375,949</w:t>
            </w:r>
          </w:p>
        </w:tc>
        <w:tc>
          <w:tcPr>
            <w:tcW w:w="861" w:type="dxa"/>
            <w:tcBorders>
              <w:right w:val="single" w:sz="8" w:space="0" w:color="000000"/>
            </w:tcBorders>
          </w:tcPr>
          <w:p w14:paraId="262F02BB" w14:textId="77777777" w:rsidR="00B457C4" w:rsidRDefault="00000000">
            <w:pPr>
              <w:pStyle w:val="TableParagraph"/>
              <w:spacing w:before="12" w:line="136" w:lineRule="exact"/>
              <w:ind w:right="24"/>
              <w:rPr>
                <w:sz w:val="12"/>
              </w:rPr>
            </w:pPr>
            <w:r>
              <w:rPr>
                <w:w w:val="110"/>
                <w:sz w:val="12"/>
              </w:rPr>
              <w:t>1,441,444</w:t>
            </w:r>
          </w:p>
        </w:tc>
        <w:tc>
          <w:tcPr>
            <w:tcW w:w="794" w:type="dxa"/>
            <w:tcBorders>
              <w:left w:val="single" w:sz="8" w:space="0" w:color="000000"/>
              <w:right w:val="single" w:sz="8" w:space="0" w:color="000000"/>
            </w:tcBorders>
          </w:tcPr>
          <w:p w14:paraId="74888457" w14:textId="77777777" w:rsidR="00B457C4" w:rsidRDefault="00000000">
            <w:pPr>
              <w:pStyle w:val="TableParagraph"/>
              <w:spacing w:before="12" w:line="136" w:lineRule="exact"/>
              <w:ind w:right="21"/>
              <w:rPr>
                <w:sz w:val="12"/>
              </w:rPr>
            </w:pPr>
            <w:r>
              <w:rPr>
                <w:w w:val="110"/>
                <w:sz w:val="12"/>
              </w:rPr>
              <w:t>1,510,057</w:t>
            </w:r>
          </w:p>
        </w:tc>
      </w:tr>
      <w:tr w:rsidR="00B457C4" w14:paraId="02D98930" w14:textId="77777777">
        <w:trPr>
          <w:trHeight w:val="167"/>
        </w:trPr>
        <w:tc>
          <w:tcPr>
            <w:tcW w:w="277" w:type="dxa"/>
            <w:tcBorders>
              <w:bottom w:val="single" w:sz="8" w:space="0" w:color="000000"/>
              <w:right w:val="single" w:sz="8" w:space="0" w:color="000000"/>
            </w:tcBorders>
          </w:tcPr>
          <w:p w14:paraId="14AC2A9C" w14:textId="77777777" w:rsidR="00B457C4" w:rsidRDefault="00000000">
            <w:pPr>
              <w:pStyle w:val="TableParagraph"/>
              <w:spacing w:before="16" w:line="131" w:lineRule="exact"/>
              <w:ind w:right="6"/>
              <w:rPr>
                <w:sz w:val="12"/>
              </w:rPr>
            </w:pPr>
            <w:r>
              <w:rPr>
                <w:w w:val="110"/>
                <w:sz w:val="12"/>
              </w:rPr>
              <w:t>21</w:t>
            </w:r>
          </w:p>
        </w:tc>
        <w:tc>
          <w:tcPr>
            <w:tcW w:w="10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EB527A" w14:textId="77777777" w:rsidR="00B457C4" w:rsidRDefault="00000000">
            <w:pPr>
              <w:pStyle w:val="TableParagraph"/>
              <w:spacing w:before="16" w:line="131" w:lineRule="exact"/>
              <w:ind w:left="30"/>
              <w:jc w:val="left"/>
              <w:rPr>
                <w:sz w:val="12"/>
              </w:rPr>
            </w:pPr>
            <w:r>
              <w:rPr>
                <w:w w:val="110"/>
                <w:sz w:val="12"/>
              </w:rPr>
              <w:t>Pejë</w:t>
            </w:r>
          </w:p>
        </w:tc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C7E7CF" w14:textId="77777777" w:rsidR="00B457C4" w:rsidRDefault="00000000">
            <w:pPr>
              <w:pStyle w:val="TableParagraph"/>
              <w:spacing w:before="16" w:line="131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96,451</w:t>
            </w:r>
          </w:p>
        </w:tc>
        <w:tc>
          <w:tcPr>
            <w:tcW w:w="67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14FA10" w14:textId="77777777" w:rsidR="00B457C4" w:rsidRDefault="00000000">
            <w:pPr>
              <w:pStyle w:val="TableParagraph"/>
              <w:spacing w:before="16" w:line="131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50,466</w:t>
            </w:r>
          </w:p>
        </w:tc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CA4068" w14:textId="77777777" w:rsidR="00B457C4" w:rsidRDefault="00000000">
            <w:pPr>
              <w:pStyle w:val="TableParagraph"/>
              <w:spacing w:before="16" w:line="131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45,985</w:t>
            </w:r>
          </w:p>
        </w:tc>
        <w:tc>
          <w:tcPr>
            <w:tcW w:w="67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15B4B7" w14:textId="77777777" w:rsidR="00B457C4" w:rsidRDefault="00000000">
            <w:pPr>
              <w:pStyle w:val="TableParagraph"/>
              <w:spacing w:before="16" w:line="131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21,930</w:t>
            </w:r>
          </w:p>
        </w:tc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C2AFA4" w14:textId="77777777" w:rsidR="00B457C4" w:rsidRDefault="00000000">
            <w:pPr>
              <w:pStyle w:val="TableParagraph"/>
              <w:spacing w:before="16" w:line="131" w:lineRule="exact"/>
              <w:ind w:right="45"/>
              <w:rPr>
                <w:sz w:val="12"/>
              </w:rPr>
            </w:pPr>
            <w:r>
              <w:rPr>
                <w:w w:val="110"/>
                <w:sz w:val="12"/>
              </w:rPr>
              <w:t>33,320</w:t>
            </w:r>
          </w:p>
        </w:tc>
        <w:tc>
          <w:tcPr>
            <w:tcW w:w="673" w:type="dxa"/>
            <w:tcBorders>
              <w:left w:val="single" w:sz="8" w:space="0" w:color="000000"/>
              <w:bottom w:val="single" w:sz="8" w:space="0" w:color="000000"/>
            </w:tcBorders>
          </w:tcPr>
          <w:p w14:paraId="14D8F448" w14:textId="77777777" w:rsidR="00B457C4" w:rsidRDefault="00000000">
            <w:pPr>
              <w:pStyle w:val="TableParagraph"/>
              <w:spacing w:before="16" w:line="131" w:lineRule="exact"/>
              <w:ind w:right="44"/>
              <w:rPr>
                <w:sz w:val="12"/>
              </w:rPr>
            </w:pPr>
            <w:r>
              <w:rPr>
                <w:w w:val="110"/>
                <w:sz w:val="12"/>
              </w:rPr>
              <w:t>10,783</w:t>
            </w:r>
          </w:p>
        </w:tc>
        <w:tc>
          <w:tcPr>
            <w:tcW w:w="675" w:type="dxa"/>
            <w:tcBorders>
              <w:bottom w:val="single" w:sz="8" w:space="0" w:color="000000"/>
              <w:right w:val="single" w:sz="8" w:space="0" w:color="000000"/>
            </w:tcBorders>
          </w:tcPr>
          <w:p w14:paraId="62202F7E" w14:textId="77777777" w:rsidR="00B457C4" w:rsidRDefault="00000000">
            <w:pPr>
              <w:pStyle w:val="TableParagraph"/>
              <w:spacing w:before="16" w:line="131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1,047</w:t>
            </w:r>
          </w:p>
        </w:tc>
        <w:tc>
          <w:tcPr>
            <w:tcW w:w="4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CADD9A" w14:textId="77777777" w:rsidR="00B457C4" w:rsidRDefault="00000000">
            <w:pPr>
              <w:pStyle w:val="TableParagraph"/>
              <w:spacing w:before="16" w:line="131" w:lineRule="exact"/>
              <w:ind w:right="1"/>
              <w:rPr>
                <w:sz w:val="12"/>
              </w:rPr>
            </w:pPr>
            <w:r>
              <w:rPr>
                <w:w w:val="110"/>
                <w:sz w:val="12"/>
              </w:rPr>
              <w:t>1</w:t>
            </w:r>
          </w:p>
        </w:tc>
        <w:tc>
          <w:tcPr>
            <w:tcW w:w="4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A414D8" w14:textId="77777777" w:rsidR="00B457C4" w:rsidRDefault="00000000">
            <w:pPr>
              <w:pStyle w:val="TableParagraph"/>
              <w:spacing w:before="16" w:line="131" w:lineRule="exact"/>
              <w:ind w:right="1"/>
              <w:rPr>
                <w:sz w:val="12"/>
              </w:rPr>
            </w:pPr>
            <w:r>
              <w:rPr>
                <w:w w:val="110"/>
                <w:sz w:val="12"/>
              </w:rPr>
              <w:t>9</w:t>
            </w:r>
          </w:p>
        </w:tc>
        <w:tc>
          <w:tcPr>
            <w:tcW w:w="4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C06948" w14:textId="77777777" w:rsidR="00B457C4" w:rsidRDefault="00000000">
            <w:pPr>
              <w:pStyle w:val="TableParagraph"/>
              <w:spacing w:before="16" w:line="131" w:lineRule="exact"/>
              <w:ind w:right="-15"/>
              <w:rPr>
                <w:sz w:val="12"/>
              </w:rPr>
            </w:pPr>
            <w:r>
              <w:rPr>
                <w:w w:val="110"/>
                <w:sz w:val="12"/>
              </w:rPr>
              <w:t>14</w:t>
            </w:r>
          </w:p>
        </w:tc>
        <w:tc>
          <w:tcPr>
            <w:tcW w:w="5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939539" w14:textId="77777777" w:rsidR="00B457C4" w:rsidRDefault="00000000">
            <w:pPr>
              <w:pStyle w:val="TableParagraph"/>
              <w:spacing w:before="16" w:line="131" w:lineRule="exact"/>
              <w:ind w:right="40"/>
              <w:rPr>
                <w:sz w:val="12"/>
              </w:rPr>
            </w:pPr>
            <w:r>
              <w:rPr>
                <w:w w:val="110"/>
                <w:sz w:val="12"/>
              </w:rPr>
              <w:t>250</w:t>
            </w:r>
          </w:p>
        </w:tc>
        <w:tc>
          <w:tcPr>
            <w:tcW w:w="5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D069AD" w14:textId="77777777" w:rsidR="00B457C4" w:rsidRDefault="00000000">
            <w:pPr>
              <w:pStyle w:val="TableParagraph"/>
              <w:spacing w:before="16" w:line="131" w:lineRule="exact"/>
              <w:ind w:right="38"/>
              <w:rPr>
                <w:sz w:val="12"/>
              </w:rPr>
            </w:pPr>
            <w:r>
              <w:rPr>
                <w:w w:val="110"/>
                <w:sz w:val="12"/>
              </w:rPr>
              <w:t>49</w:t>
            </w:r>
          </w:p>
        </w:tc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72CDA4" w14:textId="77777777" w:rsidR="00B457C4" w:rsidRDefault="00000000">
            <w:pPr>
              <w:pStyle w:val="TableParagraph"/>
              <w:spacing w:before="16" w:line="131" w:lineRule="exact"/>
              <w:ind w:right="36"/>
              <w:rPr>
                <w:sz w:val="12"/>
              </w:rPr>
            </w:pPr>
            <w:r>
              <w:rPr>
                <w:w w:val="110"/>
                <w:sz w:val="12"/>
              </w:rPr>
              <w:t>299</w:t>
            </w:r>
          </w:p>
        </w:tc>
        <w:tc>
          <w:tcPr>
            <w:tcW w:w="8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47E478" w14:textId="77777777" w:rsidR="00B457C4" w:rsidRDefault="00000000">
            <w:pPr>
              <w:pStyle w:val="TableParagraph"/>
              <w:spacing w:before="16" w:line="131" w:lineRule="exact"/>
              <w:ind w:right="34"/>
              <w:rPr>
                <w:sz w:val="12"/>
              </w:rPr>
            </w:pPr>
            <w:r>
              <w:rPr>
                <w:w w:val="110"/>
                <w:sz w:val="12"/>
              </w:rPr>
              <w:t>3,441,448</w:t>
            </w:r>
          </w:p>
        </w:tc>
        <w:tc>
          <w:tcPr>
            <w:tcW w:w="7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14ABE8" w14:textId="77777777" w:rsidR="00B457C4" w:rsidRDefault="00000000">
            <w:pPr>
              <w:pStyle w:val="TableParagraph"/>
              <w:spacing w:before="16" w:line="131" w:lineRule="exact"/>
              <w:ind w:right="32"/>
              <w:rPr>
                <w:sz w:val="12"/>
              </w:rPr>
            </w:pPr>
            <w:r>
              <w:rPr>
                <w:w w:val="110"/>
                <w:sz w:val="12"/>
              </w:rPr>
              <w:t>1,099,397</w:t>
            </w:r>
          </w:p>
        </w:tc>
        <w:tc>
          <w:tcPr>
            <w:tcW w:w="6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13B4BA" w14:textId="77777777" w:rsidR="00B457C4" w:rsidRDefault="00000000">
            <w:pPr>
              <w:pStyle w:val="TableParagraph"/>
              <w:spacing w:before="16" w:line="131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115,200</w:t>
            </w:r>
          </w:p>
        </w:tc>
        <w:tc>
          <w:tcPr>
            <w:tcW w:w="73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092E6B" w14:textId="77777777" w:rsidR="00B457C4" w:rsidRDefault="00000000">
            <w:pPr>
              <w:pStyle w:val="TableParagraph"/>
              <w:spacing w:before="16" w:line="131" w:lineRule="exact"/>
              <w:ind w:right="26"/>
              <w:rPr>
                <w:sz w:val="12"/>
              </w:rPr>
            </w:pPr>
            <w:r>
              <w:rPr>
                <w:w w:val="110"/>
                <w:sz w:val="12"/>
              </w:rPr>
              <w:t>16,344</w:t>
            </w:r>
          </w:p>
        </w:tc>
        <w:tc>
          <w:tcPr>
            <w:tcW w:w="838" w:type="dxa"/>
            <w:tcBorders>
              <w:left w:val="single" w:sz="8" w:space="0" w:color="000000"/>
              <w:bottom w:val="single" w:sz="8" w:space="0" w:color="000000"/>
            </w:tcBorders>
          </w:tcPr>
          <w:p w14:paraId="19469976" w14:textId="77777777" w:rsidR="00B457C4" w:rsidRDefault="00000000">
            <w:pPr>
              <w:pStyle w:val="TableParagraph"/>
              <w:spacing w:before="16" w:line="131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4,672,389</w:t>
            </w:r>
          </w:p>
        </w:tc>
        <w:tc>
          <w:tcPr>
            <w:tcW w:w="861" w:type="dxa"/>
            <w:tcBorders>
              <w:bottom w:val="single" w:sz="8" w:space="0" w:color="000000"/>
              <w:right w:val="single" w:sz="8" w:space="0" w:color="000000"/>
            </w:tcBorders>
          </w:tcPr>
          <w:p w14:paraId="447A0E7F" w14:textId="77777777" w:rsidR="00B457C4" w:rsidRDefault="00000000">
            <w:pPr>
              <w:pStyle w:val="TableParagraph"/>
              <w:spacing w:before="16" w:line="131" w:lineRule="exact"/>
              <w:ind w:right="24"/>
              <w:rPr>
                <w:sz w:val="12"/>
              </w:rPr>
            </w:pPr>
            <w:r>
              <w:rPr>
                <w:w w:val="110"/>
                <w:sz w:val="12"/>
              </w:rPr>
              <w:t>4,894,794</w:t>
            </w:r>
          </w:p>
        </w:tc>
        <w:tc>
          <w:tcPr>
            <w:tcW w:w="79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8AF4AE" w14:textId="77777777" w:rsidR="00B457C4" w:rsidRDefault="00000000">
            <w:pPr>
              <w:pStyle w:val="TableParagraph"/>
              <w:spacing w:before="16" w:line="131" w:lineRule="exact"/>
              <w:ind w:right="21"/>
              <w:rPr>
                <w:sz w:val="12"/>
              </w:rPr>
            </w:pPr>
            <w:r>
              <w:rPr>
                <w:w w:val="110"/>
                <w:sz w:val="12"/>
              </w:rPr>
              <w:t>5,127,786</w:t>
            </w:r>
          </w:p>
        </w:tc>
      </w:tr>
      <w:tr w:rsidR="00B457C4" w14:paraId="72684197" w14:textId="77777777">
        <w:trPr>
          <w:trHeight w:val="163"/>
        </w:trPr>
        <w:tc>
          <w:tcPr>
            <w:tcW w:w="2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709EF9" w14:textId="77777777" w:rsidR="00B457C4" w:rsidRDefault="00000000">
            <w:pPr>
              <w:pStyle w:val="TableParagraph"/>
              <w:spacing w:before="11" w:line="132" w:lineRule="exact"/>
              <w:ind w:right="6"/>
              <w:rPr>
                <w:sz w:val="12"/>
              </w:rPr>
            </w:pPr>
            <w:r>
              <w:rPr>
                <w:w w:val="110"/>
                <w:sz w:val="12"/>
              </w:rPr>
              <w:t>22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8F9A90" w14:textId="77777777" w:rsidR="00B457C4" w:rsidRDefault="00000000">
            <w:pPr>
              <w:pStyle w:val="TableParagraph"/>
              <w:spacing w:before="11" w:line="132" w:lineRule="exact"/>
              <w:ind w:left="30"/>
              <w:jc w:val="left"/>
              <w:rPr>
                <w:sz w:val="12"/>
              </w:rPr>
            </w:pPr>
            <w:r>
              <w:rPr>
                <w:w w:val="110"/>
                <w:sz w:val="12"/>
              </w:rPr>
              <w:t>Podujevë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296AA5" w14:textId="77777777" w:rsidR="00B457C4" w:rsidRDefault="00000000">
            <w:pPr>
              <w:pStyle w:val="TableParagraph"/>
              <w:spacing w:before="11" w:line="132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88,499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ECF7D0" w14:textId="77777777" w:rsidR="00B457C4" w:rsidRDefault="00000000">
            <w:pPr>
              <w:pStyle w:val="TableParagraph"/>
              <w:spacing w:before="11" w:line="132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44,955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EB9F0F" w14:textId="77777777" w:rsidR="00B457C4" w:rsidRDefault="00000000">
            <w:pPr>
              <w:pStyle w:val="TableParagraph"/>
              <w:spacing w:before="11" w:line="132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43,544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41DAA3" w14:textId="77777777" w:rsidR="00B457C4" w:rsidRDefault="00000000">
            <w:pPr>
              <w:pStyle w:val="TableParagraph"/>
              <w:spacing w:before="11" w:line="132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23,385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6D9767" w14:textId="77777777" w:rsidR="00B457C4" w:rsidRDefault="00000000">
            <w:pPr>
              <w:pStyle w:val="TableParagraph"/>
              <w:spacing w:before="11" w:line="132" w:lineRule="exact"/>
              <w:ind w:right="45"/>
              <w:rPr>
                <w:sz w:val="12"/>
              </w:rPr>
            </w:pPr>
            <w:r>
              <w:rPr>
                <w:w w:val="110"/>
                <w:sz w:val="12"/>
              </w:rPr>
              <w:t>27,061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F560B61" w14:textId="77777777" w:rsidR="00B457C4" w:rsidRDefault="00000000">
            <w:pPr>
              <w:pStyle w:val="TableParagraph"/>
              <w:spacing w:before="11" w:line="132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5,122</w:t>
            </w:r>
          </w:p>
        </w:tc>
        <w:tc>
          <w:tcPr>
            <w:tcW w:w="6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FF7495" w14:textId="77777777" w:rsidR="00B457C4" w:rsidRDefault="00000000">
            <w:pPr>
              <w:pStyle w:val="TableParagraph"/>
              <w:spacing w:before="11" w:line="132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879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286B25" w14:textId="77777777" w:rsidR="00B457C4" w:rsidRDefault="00000000">
            <w:pPr>
              <w:pStyle w:val="TableParagraph"/>
              <w:spacing w:before="11" w:line="132" w:lineRule="exact"/>
              <w:ind w:right="1"/>
              <w:rPr>
                <w:sz w:val="12"/>
              </w:rPr>
            </w:pPr>
            <w:r>
              <w:rPr>
                <w:w w:val="110"/>
                <w:sz w:val="12"/>
              </w:rPr>
              <w:t>1</w:t>
            </w:r>
          </w:p>
        </w:tc>
        <w:tc>
          <w:tcPr>
            <w:tcW w:w="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A33D51" w14:textId="77777777" w:rsidR="00B457C4" w:rsidRDefault="00000000">
            <w:pPr>
              <w:pStyle w:val="TableParagraph"/>
              <w:spacing w:before="11" w:line="132" w:lineRule="exact"/>
              <w:ind w:right="1"/>
              <w:rPr>
                <w:sz w:val="12"/>
              </w:rPr>
            </w:pPr>
            <w:r>
              <w:rPr>
                <w:w w:val="110"/>
                <w:sz w:val="12"/>
              </w:rPr>
              <w:t>3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73FBDB" w14:textId="77777777" w:rsidR="00B457C4" w:rsidRDefault="00000000">
            <w:pPr>
              <w:pStyle w:val="TableParagraph"/>
              <w:spacing w:before="11" w:line="132" w:lineRule="exact"/>
              <w:ind w:right="-15"/>
              <w:rPr>
                <w:sz w:val="12"/>
              </w:rPr>
            </w:pPr>
            <w:r>
              <w:rPr>
                <w:w w:val="110"/>
                <w:sz w:val="12"/>
              </w:rPr>
              <w:t>18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91D994" w14:textId="77777777" w:rsidR="00B457C4" w:rsidRDefault="00000000">
            <w:pPr>
              <w:pStyle w:val="TableParagraph"/>
              <w:spacing w:before="11" w:line="132" w:lineRule="exact"/>
              <w:ind w:right="40"/>
              <w:rPr>
                <w:sz w:val="12"/>
              </w:rPr>
            </w:pPr>
            <w:r>
              <w:rPr>
                <w:w w:val="110"/>
                <w:sz w:val="12"/>
              </w:rPr>
              <w:t>229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54C526" w14:textId="77777777" w:rsidR="00B457C4" w:rsidRDefault="00000000">
            <w:pPr>
              <w:pStyle w:val="TableParagraph"/>
              <w:spacing w:before="11" w:line="132" w:lineRule="exact"/>
              <w:ind w:right="38"/>
              <w:rPr>
                <w:sz w:val="12"/>
              </w:rPr>
            </w:pPr>
            <w:r>
              <w:rPr>
                <w:w w:val="110"/>
                <w:sz w:val="12"/>
              </w:rPr>
              <w:t>47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1C4077" w14:textId="77777777" w:rsidR="00B457C4" w:rsidRDefault="00000000">
            <w:pPr>
              <w:pStyle w:val="TableParagraph"/>
              <w:spacing w:before="11" w:line="132" w:lineRule="exact"/>
              <w:ind w:right="36"/>
              <w:rPr>
                <w:sz w:val="12"/>
              </w:rPr>
            </w:pPr>
            <w:r>
              <w:rPr>
                <w:w w:val="110"/>
                <w:sz w:val="12"/>
              </w:rPr>
              <w:t>276</w:t>
            </w:r>
          </w:p>
        </w:tc>
        <w:tc>
          <w:tcPr>
            <w:tcW w:w="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E1B9CB" w14:textId="77777777" w:rsidR="00B457C4" w:rsidRDefault="00000000">
            <w:pPr>
              <w:pStyle w:val="TableParagraph"/>
              <w:spacing w:before="11" w:line="132" w:lineRule="exact"/>
              <w:ind w:right="34"/>
              <w:rPr>
                <w:sz w:val="12"/>
              </w:rPr>
            </w:pPr>
            <w:r>
              <w:rPr>
                <w:w w:val="110"/>
                <w:sz w:val="12"/>
              </w:rPr>
              <w:t>2,260,559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A1932A" w14:textId="77777777" w:rsidR="00B457C4" w:rsidRDefault="00000000">
            <w:pPr>
              <w:pStyle w:val="TableParagraph"/>
              <w:spacing w:before="11" w:line="132" w:lineRule="exact"/>
              <w:ind w:right="32"/>
              <w:rPr>
                <w:sz w:val="12"/>
              </w:rPr>
            </w:pPr>
            <w:r>
              <w:rPr>
                <w:w w:val="110"/>
                <w:sz w:val="12"/>
              </w:rPr>
              <w:t>966,033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978222" w14:textId="77777777" w:rsidR="00B457C4" w:rsidRDefault="00000000">
            <w:pPr>
              <w:pStyle w:val="TableParagraph"/>
              <w:spacing w:before="11" w:line="132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105,600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681DF4" w14:textId="77777777" w:rsidR="00B457C4" w:rsidRDefault="00000000">
            <w:pPr>
              <w:pStyle w:val="TableParagraph"/>
              <w:spacing w:before="11" w:line="132" w:lineRule="exact"/>
              <w:ind w:right="26"/>
              <w:rPr>
                <w:sz w:val="12"/>
              </w:rPr>
            </w:pPr>
            <w:r>
              <w:rPr>
                <w:w w:val="110"/>
                <w:sz w:val="12"/>
              </w:rPr>
              <w:t>14,982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D51FE0B" w14:textId="77777777" w:rsidR="00B457C4" w:rsidRDefault="00000000">
            <w:pPr>
              <w:pStyle w:val="TableParagraph"/>
              <w:spacing w:before="11" w:line="132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3,347,173</w:t>
            </w:r>
          </w:p>
        </w:tc>
        <w:tc>
          <w:tcPr>
            <w:tcW w:w="86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8BD51F" w14:textId="77777777" w:rsidR="00B457C4" w:rsidRDefault="00000000">
            <w:pPr>
              <w:pStyle w:val="TableParagraph"/>
              <w:spacing w:before="11" w:line="132" w:lineRule="exact"/>
              <w:ind w:right="24"/>
              <w:rPr>
                <w:sz w:val="12"/>
              </w:rPr>
            </w:pPr>
            <w:r>
              <w:rPr>
                <w:w w:val="110"/>
                <w:sz w:val="12"/>
              </w:rPr>
              <w:t>3,506,499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7BDA08" w14:textId="77777777" w:rsidR="00B457C4" w:rsidRDefault="00000000">
            <w:pPr>
              <w:pStyle w:val="TableParagraph"/>
              <w:spacing w:before="11" w:line="132" w:lineRule="exact"/>
              <w:ind w:right="21"/>
              <w:rPr>
                <w:sz w:val="12"/>
              </w:rPr>
            </w:pPr>
            <w:r>
              <w:rPr>
                <w:w w:val="110"/>
                <w:sz w:val="12"/>
              </w:rPr>
              <w:t>3,673,408</w:t>
            </w:r>
          </w:p>
        </w:tc>
      </w:tr>
      <w:tr w:rsidR="00B457C4" w14:paraId="2883627C" w14:textId="77777777">
        <w:trPr>
          <w:trHeight w:val="165"/>
        </w:trPr>
        <w:tc>
          <w:tcPr>
            <w:tcW w:w="277" w:type="dxa"/>
            <w:tcBorders>
              <w:top w:val="single" w:sz="8" w:space="0" w:color="000000"/>
              <w:right w:val="single" w:sz="8" w:space="0" w:color="000000"/>
            </w:tcBorders>
          </w:tcPr>
          <w:p w14:paraId="24A93225" w14:textId="77777777" w:rsidR="00B457C4" w:rsidRDefault="00000000">
            <w:pPr>
              <w:pStyle w:val="TableParagraph"/>
              <w:spacing w:before="10" w:line="135" w:lineRule="exact"/>
              <w:ind w:right="6"/>
              <w:rPr>
                <w:sz w:val="12"/>
              </w:rPr>
            </w:pPr>
            <w:r>
              <w:rPr>
                <w:w w:val="110"/>
                <w:sz w:val="12"/>
              </w:rPr>
              <w:t>23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9F58BB0" w14:textId="77777777" w:rsidR="00B457C4" w:rsidRDefault="00000000">
            <w:pPr>
              <w:pStyle w:val="TableParagraph"/>
              <w:spacing w:before="10" w:line="135" w:lineRule="exact"/>
              <w:ind w:left="30"/>
              <w:jc w:val="left"/>
              <w:rPr>
                <w:sz w:val="12"/>
              </w:rPr>
            </w:pPr>
            <w:r>
              <w:rPr>
                <w:w w:val="110"/>
                <w:sz w:val="12"/>
              </w:rPr>
              <w:t>Prishtinë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BFC950A" w14:textId="77777777" w:rsidR="00B457C4" w:rsidRDefault="00000000">
            <w:pPr>
              <w:pStyle w:val="TableParagraph"/>
              <w:spacing w:before="10" w:line="135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198,897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3EE59A8" w14:textId="77777777" w:rsidR="00B457C4" w:rsidRDefault="00000000">
            <w:pPr>
              <w:pStyle w:val="TableParagraph"/>
              <w:spacing w:before="10" w:line="135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99,361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9F23E46" w14:textId="77777777" w:rsidR="00B457C4" w:rsidRDefault="00000000">
            <w:pPr>
              <w:pStyle w:val="TableParagraph"/>
              <w:spacing w:before="10" w:line="135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99,536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D4BDEC5" w14:textId="77777777" w:rsidR="00B457C4" w:rsidRDefault="00000000">
            <w:pPr>
              <w:pStyle w:val="TableParagraph"/>
              <w:spacing w:before="10" w:line="135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54,800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2ADEF28" w14:textId="77777777" w:rsidR="00B457C4" w:rsidRDefault="00000000">
            <w:pPr>
              <w:pStyle w:val="TableParagraph"/>
              <w:spacing w:before="10" w:line="135" w:lineRule="exact"/>
              <w:ind w:right="45"/>
              <w:rPr>
                <w:sz w:val="12"/>
              </w:rPr>
            </w:pPr>
            <w:r>
              <w:rPr>
                <w:w w:val="110"/>
                <w:sz w:val="12"/>
              </w:rPr>
              <w:t>51,403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</w:tcBorders>
          </w:tcPr>
          <w:p w14:paraId="65BC7EDC" w14:textId="77777777" w:rsidR="00B457C4" w:rsidRDefault="00000000">
            <w:pPr>
              <w:pStyle w:val="TableParagraph"/>
              <w:spacing w:before="10" w:line="135" w:lineRule="exact"/>
              <w:ind w:right="44"/>
              <w:rPr>
                <w:sz w:val="12"/>
              </w:rPr>
            </w:pPr>
            <w:r>
              <w:rPr>
                <w:w w:val="110"/>
                <w:sz w:val="12"/>
              </w:rPr>
              <w:t>25,008</w:t>
            </w:r>
          </w:p>
        </w:tc>
        <w:tc>
          <w:tcPr>
            <w:tcW w:w="675" w:type="dxa"/>
            <w:tcBorders>
              <w:top w:val="single" w:sz="8" w:space="0" w:color="000000"/>
              <w:right w:val="single" w:sz="8" w:space="0" w:color="000000"/>
            </w:tcBorders>
          </w:tcPr>
          <w:p w14:paraId="0B5BBA02" w14:textId="77777777" w:rsidR="00B457C4" w:rsidRDefault="00000000">
            <w:pPr>
              <w:pStyle w:val="TableParagraph"/>
              <w:spacing w:before="10" w:line="135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2,143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8FBA169" w14:textId="77777777" w:rsidR="00B457C4" w:rsidRDefault="00000000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10"/>
                <w:sz w:val="12"/>
              </w:rPr>
              <w:t>1</w:t>
            </w:r>
          </w:p>
        </w:tc>
        <w:tc>
          <w:tcPr>
            <w:tcW w:w="45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86C2C4F" w14:textId="77777777" w:rsidR="00B457C4" w:rsidRDefault="00000000">
            <w:pPr>
              <w:pStyle w:val="TableParagraph"/>
              <w:spacing w:before="10" w:line="135" w:lineRule="exact"/>
              <w:rPr>
                <w:sz w:val="12"/>
              </w:rPr>
            </w:pPr>
            <w:r>
              <w:rPr>
                <w:w w:val="110"/>
                <w:sz w:val="12"/>
              </w:rPr>
              <w:t>15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8ECB381" w14:textId="77777777" w:rsidR="00B457C4" w:rsidRDefault="00000000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10"/>
                <w:sz w:val="12"/>
              </w:rPr>
              <w:t>15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BAF4FC7" w14:textId="77777777" w:rsidR="00B457C4" w:rsidRDefault="00000000">
            <w:pPr>
              <w:pStyle w:val="TableParagraph"/>
              <w:spacing w:before="10" w:line="135" w:lineRule="exact"/>
              <w:ind w:right="40"/>
              <w:rPr>
                <w:sz w:val="12"/>
              </w:rPr>
            </w:pPr>
            <w:r>
              <w:rPr>
                <w:w w:val="110"/>
                <w:sz w:val="12"/>
              </w:rPr>
              <w:t>493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F945F21" w14:textId="77777777" w:rsidR="00B457C4" w:rsidRDefault="00000000">
            <w:pPr>
              <w:pStyle w:val="TableParagraph"/>
              <w:spacing w:before="10" w:line="135" w:lineRule="exact"/>
              <w:ind w:right="38"/>
              <w:rPr>
                <w:sz w:val="12"/>
              </w:rPr>
            </w:pPr>
            <w:r>
              <w:rPr>
                <w:w w:val="110"/>
                <w:sz w:val="12"/>
              </w:rPr>
              <w:t>70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A126D05" w14:textId="77777777" w:rsidR="00B457C4" w:rsidRDefault="00000000">
            <w:pPr>
              <w:pStyle w:val="TableParagraph"/>
              <w:spacing w:before="10" w:line="135" w:lineRule="exact"/>
              <w:ind w:right="36"/>
              <w:rPr>
                <w:sz w:val="12"/>
              </w:rPr>
            </w:pPr>
            <w:r>
              <w:rPr>
                <w:w w:val="110"/>
                <w:sz w:val="12"/>
              </w:rPr>
              <w:t>563</w:t>
            </w:r>
          </w:p>
        </w:tc>
        <w:tc>
          <w:tcPr>
            <w:tcW w:w="80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FED58B8" w14:textId="77777777" w:rsidR="00B457C4" w:rsidRDefault="00000000">
            <w:pPr>
              <w:pStyle w:val="TableParagraph"/>
              <w:spacing w:before="10" w:line="135" w:lineRule="exact"/>
              <w:ind w:right="34"/>
              <w:rPr>
                <w:sz w:val="12"/>
              </w:rPr>
            </w:pPr>
            <w:r>
              <w:rPr>
                <w:w w:val="110"/>
                <w:sz w:val="12"/>
              </w:rPr>
              <w:t>9,226,610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F716715" w14:textId="77777777" w:rsidR="00B457C4" w:rsidRDefault="00000000">
            <w:pPr>
              <w:pStyle w:val="TableParagraph"/>
              <w:spacing w:before="10" w:line="135" w:lineRule="exact"/>
              <w:ind w:right="32"/>
              <w:rPr>
                <w:sz w:val="12"/>
              </w:rPr>
            </w:pPr>
            <w:r>
              <w:rPr>
                <w:w w:val="110"/>
                <w:sz w:val="12"/>
              </w:rPr>
              <w:t>2,342,266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C8C5B1B" w14:textId="77777777" w:rsidR="00B457C4" w:rsidRDefault="00000000">
            <w:pPr>
              <w:pStyle w:val="TableParagraph"/>
              <w:spacing w:before="10" w:line="135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148,800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F9009C7" w14:textId="77777777" w:rsidR="00B457C4" w:rsidRDefault="00000000">
            <w:pPr>
              <w:pStyle w:val="TableParagraph"/>
              <w:spacing w:before="10" w:line="135" w:lineRule="exact"/>
              <w:ind w:right="26"/>
              <w:rPr>
                <w:sz w:val="12"/>
              </w:rPr>
            </w:pPr>
            <w:r>
              <w:rPr>
                <w:w w:val="110"/>
                <w:sz w:val="12"/>
              </w:rPr>
              <w:t>21,111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</w:tcBorders>
          </w:tcPr>
          <w:p w14:paraId="43D3F195" w14:textId="77777777" w:rsidR="00B457C4" w:rsidRDefault="00000000">
            <w:pPr>
              <w:pStyle w:val="TableParagraph"/>
              <w:spacing w:before="10" w:line="135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11,738,786</w:t>
            </w:r>
          </w:p>
        </w:tc>
        <w:tc>
          <w:tcPr>
            <w:tcW w:w="861" w:type="dxa"/>
            <w:tcBorders>
              <w:top w:val="single" w:sz="8" w:space="0" w:color="000000"/>
              <w:right w:val="single" w:sz="8" w:space="0" w:color="000000"/>
            </w:tcBorders>
          </w:tcPr>
          <w:p w14:paraId="34E7B640" w14:textId="77777777" w:rsidR="00B457C4" w:rsidRDefault="00000000">
            <w:pPr>
              <w:pStyle w:val="TableParagraph"/>
              <w:spacing w:before="10" w:line="135" w:lineRule="exact"/>
              <w:ind w:right="24"/>
              <w:rPr>
                <w:sz w:val="12"/>
              </w:rPr>
            </w:pPr>
            <w:r>
              <w:rPr>
                <w:w w:val="110"/>
                <w:sz w:val="12"/>
              </w:rPr>
              <w:t>12,297,552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84775EA" w14:textId="77777777" w:rsidR="00B457C4" w:rsidRDefault="00000000">
            <w:pPr>
              <w:pStyle w:val="TableParagraph"/>
              <w:spacing w:before="10" w:line="135" w:lineRule="exact"/>
              <w:ind w:right="21"/>
              <w:rPr>
                <w:sz w:val="12"/>
              </w:rPr>
            </w:pPr>
            <w:r>
              <w:rPr>
                <w:w w:val="110"/>
                <w:sz w:val="12"/>
              </w:rPr>
              <w:t>12,882,916</w:t>
            </w:r>
          </w:p>
        </w:tc>
      </w:tr>
      <w:tr w:rsidR="00B457C4" w14:paraId="3231A5F6" w14:textId="77777777">
        <w:trPr>
          <w:trHeight w:val="168"/>
        </w:trPr>
        <w:tc>
          <w:tcPr>
            <w:tcW w:w="277" w:type="dxa"/>
            <w:tcBorders>
              <w:bottom w:val="single" w:sz="8" w:space="0" w:color="000000"/>
              <w:right w:val="single" w:sz="8" w:space="0" w:color="000000"/>
            </w:tcBorders>
          </w:tcPr>
          <w:p w14:paraId="5365E5AB" w14:textId="77777777" w:rsidR="00B457C4" w:rsidRDefault="00000000">
            <w:pPr>
              <w:pStyle w:val="TableParagraph"/>
              <w:spacing w:before="17" w:line="131" w:lineRule="exact"/>
              <w:ind w:right="6"/>
              <w:rPr>
                <w:sz w:val="12"/>
              </w:rPr>
            </w:pPr>
            <w:r>
              <w:rPr>
                <w:w w:val="110"/>
                <w:sz w:val="12"/>
              </w:rPr>
              <w:t>24</w:t>
            </w:r>
          </w:p>
        </w:tc>
        <w:tc>
          <w:tcPr>
            <w:tcW w:w="10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28BAEC" w14:textId="77777777" w:rsidR="00B457C4" w:rsidRDefault="00000000">
            <w:pPr>
              <w:pStyle w:val="TableParagraph"/>
              <w:spacing w:before="17" w:line="131" w:lineRule="exact"/>
              <w:ind w:left="30"/>
              <w:jc w:val="left"/>
              <w:rPr>
                <w:sz w:val="12"/>
              </w:rPr>
            </w:pPr>
            <w:r>
              <w:rPr>
                <w:w w:val="110"/>
                <w:sz w:val="12"/>
              </w:rPr>
              <w:t>Prizren</w:t>
            </w:r>
          </w:p>
        </w:tc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97B57E" w14:textId="77777777" w:rsidR="00B457C4" w:rsidRDefault="00000000">
            <w:pPr>
              <w:pStyle w:val="TableParagraph"/>
              <w:spacing w:before="17" w:line="131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176,781</w:t>
            </w:r>
          </w:p>
        </w:tc>
        <w:tc>
          <w:tcPr>
            <w:tcW w:w="67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1A80BD" w14:textId="77777777" w:rsidR="00B457C4" w:rsidRDefault="00000000">
            <w:pPr>
              <w:pStyle w:val="TableParagraph"/>
              <w:spacing w:before="17" w:line="131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88,176</w:t>
            </w:r>
          </w:p>
        </w:tc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C97D97" w14:textId="77777777" w:rsidR="00B457C4" w:rsidRDefault="00000000">
            <w:pPr>
              <w:pStyle w:val="TableParagraph"/>
              <w:spacing w:before="17" w:line="131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88,605</w:t>
            </w:r>
          </w:p>
        </w:tc>
        <w:tc>
          <w:tcPr>
            <w:tcW w:w="67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E40D21" w14:textId="77777777" w:rsidR="00B457C4" w:rsidRDefault="00000000">
            <w:pPr>
              <w:pStyle w:val="TableParagraph"/>
              <w:spacing w:before="17" w:line="131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48,677</w:t>
            </w:r>
          </w:p>
        </w:tc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D88DD2" w14:textId="77777777" w:rsidR="00B457C4" w:rsidRDefault="00000000">
            <w:pPr>
              <w:pStyle w:val="TableParagraph"/>
              <w:spacing w:before="17" w:line="131" w:lineRule="exact"/>
              <w:ind w:right="45"/>
              <w:rPr>
                <w:sz w:val="12"/>
              </w:rPr>
            </w:pPr>
            <w:r>
              <w:rPr>
                <w:w w:val="110"/>
                <w:sz w:val="12"/>
              </w:rPr>
              <w:t>49,199</w:t>
            </w:r>
          </w:p>
        </w:tc>
        <w:tc>
          <w:tcPr>
            <w:tcW w:w="673" w:type="dxa"/>
            <w:tcBorders>
              <w:left w:val="single" w:sz="8" w:space="0" w:color="000000"/>
              <w:bottom w:val="single" w:sz="8" w:space="0" w:color="000000"/>
            </w:tcBorders>
          </w:tcPr>
          <w:p w14:paraId="2BC57B2B" w14:textId="77777777" w:rsidR="00B457C4" w:rsidRDefault="00000000">
            <w:pPr>
              <w:pStyle w:val="TableParagraph"/>
              <w:spacing w:before="17" w:line="131" w:lineRule="exact"/>
              <w:ind w:right="44"/>
              <w:rPr>
                <w:sz w:val="12"/>
              </w:rPr>
            </w:pPr>
            <w:r>
              <w:rPr>
                <w:w w:val="110"/>
                <w:sz w:val="12"/>
              </w:rPr>
              <w:t>12,502</w:t>
            </w:r>
          </w:p>
        </w:tc>
        <w:tc>
          <w:tcPr>
            <w:tcW w:w="675" w:type="dxa"/>
            <w:tcBorders>
              <w:bottom w:val="single" w:sz="8" w:space="0" w:color="000000"/>
              <w:right w:val="single" w:sz="8" w:space="0" w:color="000000"/>
            </w:tcBorders>
          </w:tcPr>
          <w:p w14:paraId="5212FE35" w14:textId="77777777" w:rsidR="00B457C4" w:rsidRDefault="00000000">
            <w:pPr>
              <w:pStyle w:val="TableParagraph"/>
              <w:spacing w:before="17" w:line="131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1,602</w:t>
            </w:r>
          </w:p>
        </w:tc>
        <w:tc>
          <w:tcPr>
            <w:tcW w:w="4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AF0C13" w14:textId="77777777" w:rsidR="00B457C4" w:rsidRDefault="00000000">
            <w:pPr>
              <w:pStyle w:val="TableParagraph"/>
              <w:spacing w:before="17" w:line="131" w:lineRule="exact"/>
              <w:ind w:right="1"/>
              <w:rPr>
                <w:sz w:val="12"/>
              </w:rPr>
            </w:pPr>
            <w:r>
              <w:rPr>
                <w:w w:val="110"/>
                <w:sz w:val="12"/>
              </w:rPr>
              <w:t>1</w:t>
            </w:r>
          </w:p>
        </w:tc>
        <w:tc>
          <w:tcPr>
            <w:tcW w:w="4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6F000D" w14:textId="77777777" w:rsidR="00B457C4" w:rsidRDefault="00000000">
            <w:pPr>
              <w:pStyle w:val="TableParagraph"/>
              <w:spacing w:before="17" w:line="131" w:lineRule="exact"/>
              <w:rPr>
                <w:sz w:val="12"/>
              </w:rPr>
            </w:pPr>
            <w:r>
              <w:rPr>
                <w:w w:val="110"/>
                <w:sz w:val="12"/>
              </w:rPr>
              <w:t>15</w:t>
            </w:r>
          </w:p>
        </w:tc>
        <w:tc>
          <w:tcPr>
            <w:tcW w:w="4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61FA0B" w14:textId="77777777" w:rsidR="00B457C4" w:rsidRDefault="00000000">
            <w:pPr>
              <w:pStyle w:val="TableParagraph"/>
              <w:spacing w:before="17" w:line="131" w:lineRule="exact"/>
              <w:ind w:right="-15"/>
              <w:rPr>
                <w:sz w:val="12"/>
              </w:rPr>
            </w:pPr>
            <w:r>
              <w:rPr>
                <w:w w:val="110"/>
                <w:sz w:val="12"/>
              </w:rPr>
              <w:t>27</w:t>
            </w:r>
          </w:p>
        </w:tc>
        <w:tc>
          <w:tcPr>
            <w:tcW w:w="5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C253A3" w14:textId="77777777" w:rsidR="00B457C4" w:rsidRDefault="00000000">
            <w:pPr>
              <w:pStyle w:val="TableParagraph"/>
              <w:spacing w:before="17" w:line="131" w:lineRule="exact"/>
              <w:ind w:right="40"/>
              <w:rPr>
                <w:sz w:val="12"/>
              </w:rPr>
            </w:pPr>
            <w:r>
              <w:rPr>
                <w:w w:val="110"/>
                <w:sz w:val="12"/>
              </w:rPr>
              <w:t>442</w:t>
            </w:r>
          </w:p>
        </w:tc>
        <w:tc>
          <w:tcPr>
            <w:tcW w:w="5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0F4D50" w14:textId="77777777" w:rsidR="00B457C4" w:rsidRDefault="00000000">
            <w:pPr>
              <w:pStyle w:val="TableParagraph"/>
              <w:spacing w:before="17" w:line="131" w:lineRule="exact"/>
              <w:ind w:right="38"/>
              <w:rPr>
                <w:sz w:val="12"/>
              </w:rPr>
            </w:pPr>
            <w:r>
              <w:rPr>
                <w:w w:val="110"/>
                <w:sz w:val="12"/>
              </w:rPr>
              <w:t>74</w:t>
            </w:r>
          </w:p>
        </w:tc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15B946" w14:textId="77777777" w:rsidR="00B457C4" w:rsidRDefault="00000000">
            <w:pPr>
              <w:pStyle w:val="TableParagraph"/>
              <w:spacing w:before="17" w:line="131" w:lineRule="exact"/>
              <w:ind w:right="36"/>
              <w:rPr>
                <w:sz w:val="12"/>
              </w:rPr>
            </w:pPr>
            <w:r>
              <w:rPr>
                <w:w w:val="110"/>
                <w:sz w:val="12"/>
              </w:rPr>
              <w:t>516</w:t>
            </w:r>
          </w:p>
        </w:tc>
        <w:tc>
          <w:tcPr>
            <w:tcW w:w="8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7189A5" w14:textId="77777777" w:rsidR="00B457C4" w:rsidRDefault="00000000">
            <w:pPr>
              <w:pStyle w:val="TableParagraph"/>
              <w:spacing w:before="17" w:line="131" w:lineRule="exact"/>
              <w:ind w:right="34"/>
              <w:rPr>
                <w:sz w:val="12"/>
              </w:rPr>
            </w:pPr>
            <w:r>
              <w:rPr>
                <w:w w:val="110"/>
                <w:sz w:val="12"/>
              </w:rPr>
              <w:t>4,799,350</w:t>
            </w:r>
          </w:p>
        </w:tc>
        <w:tc>
          <w:tcPr>
            <w:tcW w:w="7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BA6944" w14:textId="77777777" w:rsidR="00B457C4" w:rsidRDefault="00000000">
            <w:pPr>
              <w:pStyle w:val="TableParagraph"/>
              <w:spacing w:before="17" w:line="131" w:lineRule="exact"/>
              <w:ind w:right="32"/>
              <w:rPr>
                <w:sz w:val="12"/>
              </w:rPr>
            </w:pPr>
            <w:r>
              <w:rPr>
                <w:w w:val="110"/>
                <w:sz w:val="12"/>
              </w:rPr>
              <w:t>1,946,246</w:t>
            </w:r>
          </w:p>
        </w:tc>
        <w:tc>
          <w:tcPr>
            <w:tcW w:w="6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6525E0" w14:textId="77777777" w:rsidR="00B457C4" w:rsidRDefault="00000000">
            <w:pPr>
              <w:pStyle w:val="TableParagraph"/>
              <w:spacing w:before="17" w:line="131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206,400</w:t>
            </w:r>
          </w:p>
        </w:tc>
        <w:tc>
          <w:tcPr>
            <w:tcW w:w="73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6AE9DA" w14:textId="77777777" w:rsidR="00B457C4" w:rsidRDefault="00000000">
            <w:pPr>
              <w:pStyle w:val="TableParagraph"/>
              <w:spacing w:before="17" w:line="131" w:lineRule="exact"/>
              <w:ind w:right="26"/>
              <w:rPr>
                <w:sz w:val="12"/>
              </w:rPr>
            </w:pPr>
            <w:r>
              <w:rPr>
                <w:w w:val="110"/>
                <w:sz w:val="12"/>
              </w:rPr>
              <w:t>29,283</w:t>
            </w:r>
          </w:p>
        </w:tc>
        <w:tc>
          <w:tcPr>
            <w:tcW w:w="838" w:type="dxa"/>
            <w:tcBorders>
              <w:left w:val="single" w:sz="8" w:space="0" w:color="000000"/>
              <w:bottom w:val="single" w:sz="8" w:space="0" w:color="000000"/>
            </w:tcBorders>
          </w:tcPr>
          <w:p w14:paraId="789A2430" w14:textId="77777777" w:rsidR="00B457C4" w:rsidRDefault="00000000">
            <w:pPr>
              <w:pStyle w:val="TableParagraph"/>
              <w:spacing w:before="17" w:line="131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6,981,279</w:t>
            </w:r>
          </w:p>
        </w:tc>
        <w:tc>
          <w:tcPr>
            <w:tcW w:w="861" w:type="dxa"/>
            <w:tcBorders>
              <w:bottom w:val="single" w:sz="8" w:space="0" w:color="000000"/>
              <w:right w:val="single" w:sz="8" w:space="0" w:color="000000"/>
            </w:tcBorders>
          </w:tcPr>
          <w:p w14:paraId="4C6B3707" w14:textId="77777777" w:rsidR="00B457C4" w:rsidRDefault="00000000">
            <w:pPr>
              <w:pStyle w:val="TableParagraph"/>
              <w:spacing w:before="17" w:line="131" w:lineRule="exact"/>
              <w:ind w:right="24"/>
              <w:rPr>
                <w:sz w:val="12"/>
              </w:rPr>
            </w:pPr>
            <w:r>
              <w:rPr>
                <w:w w:val="110"/>
                <w:sz w:val="12"/>
              </w:rPr>
              <w:t>7,313,588</w:t>
            </w:r>
          </w:p>
        </w:tc>
        <w:tc>
          <w:tcPr>
            <w:tcW w:w="79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2AEF78" w14:textId="77777777" w:rsidR="00B457C4" w:rsidRDefault="00000000">
            <w:pPr>
              <w:pStyle w:val="TableParagraph"/>
              <w:spacing w:before="17" w:line="131" w:lineRule="exact"/>
              <w:ind w:right="21"/>
              <w:rPr>
                <w:sz w:val="12"/>
              </w:rPr>
            </w:pPr>
            <w:r>
              <w:rPr>
                <w:w w:val="110"/>
                <w:sz w:val="12"/>
              </w:rPr>
              <w:t>7,661,714</w:t>
            </w:r>
          </w:p>
        </w:tc>
      </w:tr>
      <w:tr w:rsidR="00B457C4" w14:paraId="2E0DE2DD" w14:textId="77777777">
        <w:trPr>
          <w:trHeight w:val="162"/>
        </w:trPr>
        <w:tc>
          <w:tcPr>
            <w:tcW w:w="2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B8A044" w14:textId="77777777" w:rsidR="00B457C4" w:rsidRDefault="00000000">
            <w:pPr>
              <w:pStyle w:val="TableParagraph"/>
              <w:spacing w:before="11" w:line="131" w:lineRule="exact"/>
              <w:ind w:right="6"/>
              <w:rPr>
                <w:sz w:val="12"/>
              </w:rPr>
            </w:pPr>
            <w:r>
              <w:rPr>
                <w:w w:val="110"/>
                <w:sz w:val="12"/>
              </w:rPr>
              <w:t>25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E918A3" w14:textId="77777777" w:rsidR="00B457C4" w:rsidRDefault="00000000">
            <w:pPr>
              <w:pStyle w:val="TableParagraph"/>
              <w:spacing w:before="11" w:line="131" w:lineRule="exact"/>
              <w:ind w:left="30"/>
              <w:jc w:val="left"/>
              <w:rPr>
                <w:sz w:val="12"/>
              </w:rPr>
            </w:pPr>
            <w:r>
              <w:rPr>
                <w:w w:val="110"/>
                <w:sz w:val="12"/>
              </w:rPr>
              <w:t>Rahovec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62E714" w14:textId="77777777" w:rsidR="00B457C4" w:rsidRDefault="00000000">
            <w:pPr>
              <w:pStyle w:val="TableParagraph"/>
              <w:spacing w:before="11" w:line="131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56,208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47B724" w14:textId="77777777" w:rsidR="00B457C4" w:rsidRDefault="00000000">
            <w:pPr>
              <w:pStyle w:val="TableParagraph"/>
              <w:spacing w:before="11" w:line="131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28,512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49C7DB" w14:textId="77777777" w:rsidR="00B457C4" w:rsidRDefault="00000000">
            <w:pPr>
              <w:pStyle w:val="TableParagraph"/>
              <w:spacing w:before="11" w:line="131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27,696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84E5FE" w14:textId="77777777" w:rsidR="00B457C4" w:rsidRDefault="00000000">
            <w:pPr>
              <w:pStyle w:val="TableParagraph"/>
              <w:spacing w:before="11" w:line="131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15,393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77F50D" w14:textId="77777777" w:rsidR="00B457C4" w:rsidRDefault="00000000">
            <w:pPr>
              <w:pStyle w:val="TableParagraph"/>
              <w:spacing w:before="11" w:line="131" w:lineRule="exact"/>
              <w:ind w:right="45"/>
              <w:rPr>
                <w:sz w:val="12"/>
              </w:rPr>
            </w:pPr>
            <w:r>
              <w:rPr>
                <w:w w:val="110"/>
                <w:sz w:val="12"/>
              </w:rPr>
              <w:t>16,081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100BAE8" w14:textId="77777777" w:rsidR="00B457C4" w:rsidRDefault="00000000">
            <w:pPr>
              <w:pStyle w:val="TableParagraph"/>
              <w:spacing w:before="11" w:line="131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3,352</w:t>
            </w:r>
          </w:p>
        </w:tc>
        <w:tc>
          <w:tcPr>
            <w:tcW w:w="6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0F1F30" w14:textId="77777777" w:rsidR="00B457C4" w:rsidRDefault="00000000">
            <w:pPr>
              <w:pStyle w:val="TableParagraph"/>
              <w:spacing w:before="11" w:line="131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377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2C4429" w14:textId="77777777" w:rsidR="00B457C4" w:rsidRDefault="00000000">
            <w:pPr>
              <w:pStyle w:val="TableParagraph"/>
              <w:spacing w:before="11" w:line="131" w:lineRule="exact"/>
              <w:ind w:right="1"/>
              <w:rPr>
                <w:sz w:val="12"/>
              </w:rPr>
            </w:pPr>
            <w:r>
              <w:rPr>
                <w:w w:val="110"/>
                <w:sz w:val="12"/>
              </w:rPr>
              <w:t>1</w:t>
            </w:r>
          </w:p>
        </w:tc>
        <w:tc>
          <w:tcPr>
            <w:tcW w:w="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3FBCED" w14:textId="77777777" w:rsidR="00B457C4" w:rsidRDefault="00000000">
            <w:pPr>
              <w:pStyle w:val="TableParagraph"/>
              <w:spacing w:before="11" w:line="131" w:lineRule="exact"/>
              <w:ind w:right="1"/>
              <w:rPr>
                <w:sz w:val="12"/>
              </w:rPr>
            </w:pPr>
            <w:r>
              <w:rPr>
                <w:w w:val="110"/>
                <w:sz w:val="12"/>
              </w:rPr>
              <w:t>7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3F9662" w14:textId="77777777" w:rsidR="00B457C4" w:rsidRDefault="00000000">
            <w:pPr>
              <w:pStyle w:val="TableParagraph"/>
              <w:spacing w:before="11" w:line="131" w:lineRule="exact"/>
              <w:ind w:right="-15"/>
              <w:rPr>
                <w:sz w:val="12"/>
              </w:rPr>
            </w:pPr>
            <w:r>
              <w:rPr>
                <w:w w:val="110"/>
                <w:sz w:val="12"/>
              </w:rPr>
              <w:t>7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78EF9C" w14:textId="77777777" w:rsidR="00B457C4" w:rsidRDefault="00000000">
            <w:pPr>
              <w:pStyle w:val="TableParagraph"/>
              <w:spacing w:before="11" w:line="131" w:lineRule="exact"/>
              <w:ind w:right="40"/>
              <w:rPr>
                <w:sz w:val="12"/>
              </w:rPr>
            </w:pPr>
            <w:r>
              <w:rPr>
                <w:w w:val="110"/>
                <w:sz w:val="12"/>
              </w:rPr>
              <w:t>154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8D34DA" w14:textId="77777777" w:rsidR="00B457C4" w:rsidRDefault="00000000">
            <w:pPr>
              <w:pStyle w:val="TableParagraph"/>
              <w:spacing w:before="11" w:line="131" w:lineRule="exact"/>
              <w:ind w:right="38"/>
              <w:rPr>
                <w:sz w:val="12"/>
              </w:rPr>
            </w:pPr>
            <w:r>
              <w:rPr>
                <w:w w:val="110"/>
                <w:sz w:val="12"/>
              </w:rPr>
              <w:t>37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31485E" w14:textId="77777777" w:rsidR="00B457C4" w:rsidRDefault="00000000">
            <w:pPr>
              <w:pStyle w:val="TableParagraph"/>
              <w:spacing w:before="11" w:line="131" w:lineRule="exact"/>
              <w:ind w:right="36"/>
              <w:rPr>
                <w:sz w:val="12"/>
              </w:rPr>
            </w:pPr>
            <w:r>
              <w:rPr>
                <w:w w:val="110"/>
                <w:sz w:val="12"/>
              </w:rPr>
              <w:t>190</w:t>
            </w:r>
          </w:p>
        </w:tc>
        <w:tc>
          <w:tcPr>
            <w:tcW w:w="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B20854" w14:textId="77777777" w:rsidR="00B457C4" w:rsidRDefault="00000000">
            <w:pPr>
              <w:pStyle w:val="TableParagraph"/>
              <w:spacing w:before="11" w:line="131" w:lineRule="exact"/>
              <w:ind w:right="34"/>
              <w:rPr>
                <w:sz w:val="12"/>
              </w:rPr>
            </w:pPr>
            <w:r>
              <w:rPr>
                <w:w w:val="110"/>
                <w:sz w:val="12"/>
              </w:rPr>
              <w:t>1,746,591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F65D14" w14:textId="77777777" w:rsidR="00B457C4" w:rsidRDefault="00000000">
            <w:pPr>
              <w:pStyle w:val="TableParagraph"/>
              <w:spacing w:before="11" w:line="131" w:lineRule="exact"/>
              <w:ind w:right="32"/>
              <w:rPr>
                <w:sz w:val="12"/>
              </w:rPr>
            </w:pPr>
            <w:r>
              <w:rPr>
                <w:w w:val="110"/>
                <w:sz w:val="12"/>
              </w:rPr>
              <w:t>634,356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5D8496" w14:textId="77777777" w:rsidR="00B457C4" w:rsidRDefault="00000000">
            <w:pPr>
              <w:pStyle w:val="TableParagraph"/>
              <w:spacing w:before="11" w:line="131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62,400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B42A6F" w14:textId="77777777" w:rsidR="00B457C4" w:rsidRDefault="00000000">
            <w:pPr>
              <w:pStyle w:val="TableParagraph"/>
              <w:spacing w:before="11" w:line="131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8,853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FCCCA27" w14:textId="77777777" w:rsidR="00B457C4" w:rsidRDefault="00000000">
            <w:pPr>
              <w:pStyle w:val="TableParagraph"/>
              <w:spacing w:before="11" w:line="131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2,452,200</w:t>
            </w:r>
          </w:p>
        </w:tc>
        <w:tc>
          <w:tcPr>
            <w:tcW w:w="86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740E3E" w14:textId="77777777" w:rsidR="00B457C4" w:rsidRDefault="00000000">
            <w:pPr>
              <w:pStyle w:val="TableParagraph"/>
              <w:spacing w:before="11" w:line="131" w:lineRule="exact"/>
              <w:ind w:right="24"/>
              <w:rPr>
                <w:sz w:val="12"/>
              </w:rPr>
            </w:pPr>
            <w:r>
              <w:rPr>
                <w:w w:val="110"/>
                <w:sz w:val="12"/>
              </w:rPr>
              <w:t>2,568,925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530C5C" w14:textId="77777777" w:rsidR="00B457C4" w:rsidRDefault="00000000">
            <w:pPr>
              <w:pStyle w:val="TableParagraph"/>
              <w:spacing w:before="11" w:line="131" w:lineRule="exact"/>
              <w:ind w:right="21"/>
              <w:rPr>
                <w:sz w:val="12"/>
              </w:rPr>
            </w:pPr>
            <w:r>
              <w:rPr>
                <w:w w:val="110"/>
                <w:sz w:val="12"/>
              </w:rPr>
              <w:t>2,691,206</w:t>
            </w:r>
          </w:p>
        </w:tc>
      </w:tr>
      <w:tr w:rsidR="00B457C4" w14:paraId="5442D9A4" w14:textId="77777777">
        <w:trPr>
          <w:trHeight w:val="165"/>
        </w:trPr>
        <w:tc>
          <w:tcPr>
            <w:tcW w:w="277" w:type="dxa"/>
            <w:tcBorders>
              <w:top w:val="single" w:sz="8" w:space="0" w:color="000000"/>
              <w:right w:val="single" w:sz="8" w:space="0" w:color="000000"/>
            </w:tcBorders>
          </w:tcPr>
          <w:p w14:paraId="65C51006" w14:textId="77777777" w:rsidR="00B457C4" w:rsidRDefault="00000000">
            <w:pPr>
              <w:pStyle w:val="TableParagraph"/>
              <w:spacing w:before="11" w:line="135" w:lineRule="exact"/>
              <w:ind w:right="6"/>
              <w:rPr>
                <w:sz w:val="12"/>
              </w:rPr>
            </w:pPr>
            <w:r>
              <w:rPr>
                <w:w w:val="110"/>
                <w:sz w:val="12"/>
              </w:rPr>
              <w:t>26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404AAEB" w14:textId="77777777" w:rsidR="00B457C4" w:rsidRDefault="00000000">
            <w:pPr>
              <w:pStyle w:val="TableParagraph"/>
              <w:spacing w:before="11" w:line="135" w:lineRule="exact"/>
              <w:ind w:left="30"/>
              <w:jc w:val="left"/>
              <w:rPr>
                <w:sz w:val="12"/>
              </w:rPr>
            </w:pPr>
            <w:r>
              <w:rPr>
                <w:w w:val="110"/>
                <w:sz w:val="12"/>
              </w:rPr>
              <w:t>Shtërpcë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21DD30F" w14:textId="77777777" w:rsidR="00B457C4" w:rsidRDefault="00000000">
            <w:pPr>
              <w:pStyle w:val="TableParagraph"/>
              <w:spacing w:before="11" w:line="135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6,949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D36D08C" w14:textId="77777777" w:rsidR="00B457C4" w:rsidRDefault="00000000">
            <w:pPr>
              <w:pStyle w:val="TableParagraph"/>
              <w:spacing w:before="11" w:line="135" w:lineRule="exact"/>
              <w:ind w:right="48"/>
              <w:rPr>
                <w:sz w:val="12"/>
              </w:rPr>
            </w:pPr>
            <w:r>
              <w:rPr>
                <w:w w:val="110"/>
                <w:sz w:val="12"/>
              </w:rPr>
              <w:t>3,554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AEB6C7E" w14:textId="77777777" w:rsidR="00B457C4" w:rsidRDefault="00000000">
            <w:pPr>
              <w:pStyle w:val="TableParagraph"/>
              <w:spacing w:before="11" w:line="135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3,395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4ADEB40" w14:textId="77777777" w:rsidR="00B457C4" w:rsidRDefault="00000000">
            <w:pPr>
              <w:pStyle w:val="TableParagraph"/>
              <w:spacing w:before="11" w:line="135" w:lineRule="exact"/>
              <w:ind w:right="48"/>
              <w:rPr>
                <w:sz w:val="12"/>
              </w:rPr>
            </w:pPr>
            <w:r>
              <w:rPr>
                <w:w w:val="110"/>
                <w:sz w:val="12"/>
              </w:rPr>
              <w:t>1,707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F26C90C" w14:textId="77777777" w:rsidR="00B457C4" w:rsidRDefault="00000000">
            <w:pPr>
              <w:pStyle w:val="TableParagraph"/>
              <w:spacing w:before="11" w:line="135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1,777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</w:tcBorders>
          </w:tcPr>
          <w:p w14:paraId="7DFBA02E" w14:textId="77777777" w:rsidR="00B457C4" w:rsidRDefault="00000000">
            <w:pPr>
              <w:pStyle w:val="TableParagraph"/>
              <w:spacing w:before="11" w:line="135" w:lineRule="exact"/>
              <w:ind w:right="48"/>
              <w:rPr>
                <w:sz w:val="12"/>
              </w:rPr>
            </w:pPr>
            <w:r>
              <w:rPr>
                <w:w w:val="110"/>
                <w:sz w:val="12"/>
              </w:rPr>
              <w:t>688</w:t>
            </w:r>
          </w:p>
        </w:tc>
        <w:tc>
          <w:tcPr>
            <w:tcW w:w="675" w:type="dxa"/>
            <w:tcBorders>
              <w:top w:val="single" w:sz="8" w:space="0" w:color="000000"/>
              <w:right w:val="single" w:sz="8" w:space="0" w:color="000000"/>
            </w:tcBorders>
          </w:tcPr>
          <w:p w14:paraId="393D0836" w14:textId="77777777" w:rsidR="00B457C4" w:rsidRDefault="00000000">
            <w:pPr>
              <w:pStyle w:val="TableParagraph"/>
              <w:spacing w:before="11" w:line="135" w:lineRule="exact"/>
              <w:ind w:right="45"/>
              <w:rPr>
                <w:sz w:val="12"/>
              </w:rPr>
            </w:pPr>
            <w:r>
              <w:rPr>
                <w:w w:val="110"/>
                <w:sz w:val="12"/>
              </w:rPr>
              <w:t>23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570D110" w14:textId="77777777" w:rsidR="00B457C4" w:rsidRDefault="00000000">
            <w:pPr>
              <w:pStyle w:val="TableParagraph"/>
              <w:spacing w:before="11" w:line="135" w:lineRule="exact"/>
              <w:ind w:right="1"/>
              <w:rPr>
                <w:sz w:val="12"/>
              </w:rPr>
            </w:pPr>
            <w:r>
              <w:rPr>
                <w:w w:val="110"/>
                <w:sz w:val="12"/>
              </w:rPr>
              <w:t>1</w:t>
            </w:r>
          </w:p>
        </w:tc>
        <w:tc>
          <w:tcPr>
            <w:tcW w:w="45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4113DAA" w14:textId="77777777" w:rsidR="00B457C4" w:rsidRDefault="00000000">
            <w:pPr>
              <w:pStyle w:val="TableParagraph"/>
              <w:spacing w:before="11" w:line="135" w:lineRule="exact"/>
              <w:ind w:right="1"/>
              <w:rPr>
                <w:sz w:val="12"/>
              </w:rPr>
            </w:pPr>
            <w:r>
              <w:rPr>
                <w:w w:val="110"/>
                <w:sz w:val="12"/>
              </w:rPr>
              <w:t>0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4775722" w14:textId="77777777" w:rsidR="00B457C4" w:rsidRDefault="00000000">
            <w:pPr>
              <w:pStyle w:val="TableParagraph"/>
              <w:spacing w:before="11" w:line="135" w:lineRule="exact"/>
              <w:ind w:right="-15"/>
              <w:rPr>
                <w:sz w:val="12"/>
              </w:rPr>
            </w:pPr>
            <w:r>
              <w:rPr>
                <w:w w:val="110"/>
                <w:sz w:val="12"/>
              </w:rPr>
              <w:t>2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1568BEC" w14:textId="77777777" w:rsidR="00B457C4" w:rsidRDefault="00000000">
            <w:pPr>
              <w:pStyle w:val="TableParagraph"/>
              <w:spacing w:before="11" w:line="135" w:lineRule="exact"/>
              <w:ind w:right="40"/>
              <w:rPr>
                <w:sz w:val="12"/>
              </w:rPr>
            </w:pPr>
            <w:r>
              <w:rPr>
                <w:w w:val="110"/>
                <w:sz w:val="12"/>
              </w:rPr>
              <w:t>33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04284AC" w14:textId="77777777" w:rsidR="00B457C4" w:rsidRDefault="00000000">
            <w:pPr>
              <w:pStyle w:val="TableParagraph"/>
              <w:spacing w:before="11" w:line="135" w:lineRule="exact"/>
              <w:ind w:right="38"/>
              <w:rPr>
                <w:sz w:val="12"/>
              </w:rPr>
            </w:pPr>
            <w:r>
              <w:rPr>
                <w:w w:val="110"/>
                <w:sz w:val="12"/>
              </w:rPr>
              <w:t>23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2E88D34" w14:textId="77777777" w:rsidR="00B457C4" w:rsidRDefault="00000000">
            <w:pPr>
              <w:pStyle w:val="TableParagraph"/>
              <w:spacing w:before="11" w:line="135" w:lineRule="exact"/>
              <w:ind w:right="36"/>
              <w:rPr>
                <w:sz w:val="12"/>
              </w:rPr>
            </w:pPr>
            <w:r>
              <w:rPr>
                <w:w w:val="110"/>
                <w:sz w:val="12"/>
              </w:rPr>
              <w:t>56</w:t>
            </w:r>
          </w:p>
        </w:tc>
        <w:tc>
          <w:tcPr>
            <w:tcW w:w="80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E7DF21C" w14:textId="77777777" w:rsidR="00B457C4" w:rsidRDefault="00000000">
            <w:pPr>
              <w:pStyle w:val="TableParagraph"/>
              <w:spacing w:before="11" w:line="135" w:lineRule="exact"/>
              <w:ind w:right="34"/>
              <w:rPr>
                <w:sz w:val="12"/>
              </w:rPr>
            </w:pPr>
            <w:r>
              <w:rPr>
                <w:w w:val="110"/>
                <w:sz w:val="12"/>
              </w:rPr>
              <w:t>167,943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0BDFD6F" w14:textId="77777777" w:rsidR="00B457C4" w:rsidRDefault="00000000">
            <w:pPr>
              <w:pStyle w:val="TableParagraph"/>
              <w:spacing w:before="11" w:line="135" w:lineRule="exact"/>
              <w:ind w:right="30"/>
              <w:rPr>
                <w:sz w:val="12"/>
              </w:rPr>
            </w:pPr>
            <w:r>
              <w:rPr>
                <w:w w:val="110"/>
                <w:sz w:val="12"/>
              </w:rPr>
              <w:t>89,982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3B035F6" w14:textId="77777777" w:rsidR="00B457C4" w:rsidRDefault="00000000">
            <w:pPr>
              <w:pStyle w:val="TableParagraph"/>
              <w:spacing w:before="11" w:line="135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14,400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A12DF67" w14:textId="77777777" w:rsidR="00B457C4" w:rsidRDefault="00000000">
            <w:pPr>
              <w:pStyle w:val="TableParagraph"/>
              <w:spacing w:before="11" w:line="135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2,043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</w:tcBorders>
          </w:tcPr>
          <w:p w14:paraId="7111713B" w14:textId="77777777" w:rsidR="00B457C4" w:rsidRDefault="00000000">
            <w:pPr>
              <w:pStyle w:val="TableParagraph"/>
              <w:spacing w:before="11" w:line="135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274,368</w:t>
            </w:r>
          </w:p>
        </w:tc>
        <w:tc>
          <w:tcPr>
            <w:tcW w:w="861" w:type="dxa"/>
            <w:tcBorders>
              <w:top w:val="single" w:sz="8" w:space="0" w:color="000000"/>
              <w:right w:val="single" w:sz="8" w:space="0" w:color="000000"/>
            </w:tcBorders>
          </w:tcPr>
          <w:p w14:paraId="4531E1DD" w14:textId="77777777" w:rsidR="00B457C4" w:rsidRDefault="00000000">
            <w:pPr>
              <w:pStyle w:val="TableParagraph"/>
              <w:spacing w:before="11" w:line="135" w:lineRule="exact"/>
              <w:ind w:right="24"/>
              <w:rPr>
                <w:sz w:val="12"/>
              </w:rPr>
            </w:pPr>
            <w:r>
              <w:rPr>
                <w:w w:val="110"/>
                <w:sz w:val="12"/>
              </w:rPr>
              <w:t>287,428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5B2B7D3" w14:textId="77777777" w:rsidR="00B457C4" w:rsidRDefault="00000000">
            <w:pPr>
              <w:pStyle w:val="TableParagraph"/>
              <w:spacing w:before="11" w:line="135" w:lineRule="exact"/>
              <w:ind w:right="21"/>
              <w:rPr>
                <w:sz w:val="12"/>
              </w:rPr>
            </w:pPr>
            <w:r>
              <w:rPr>
                <w:w w:val="110"/>
                <w:sz w:val="12"/>
              </w:rPr>
              <w:t>301,109</w:t>
            </w:r>
          </w:p>
        </w:tc>
      </w:tr>
      <w:tr w:rsidR="00B457C4" w14:paraId="22103018" w14:textId="77777777">
        <w:trPr>
          <w:trHeight w:val="167"/>
        </w:trPr>
        <w:tc>
          <w:tcPr>
            <w:tcW w:w="277" w:type="dxa"/>
            <w:tcBorders>
              <w:right w:val="single" w:sz="8" w:space="0" w:color="000000"/>
            </w:tcBorders>
          </w:tcPr>
          <w:p w14:paraId="23A44711" w14:textId="77777777" w:rsidR="00B457C4" w:rsidRDefault="00000000">
            <w:pPr>
              <w:pStyle w:val="TableParagraph"/>
              <w:spacing w:before="12" w:line="135" w:lineRule="exact"/>
              <w:ind w:right="6"/>
              <w:rPr>
                <w:sz w:val="12"/>
              </w:rPr>
            </w:pPr>
            <w:r>
              <w:rPr>
                <w:w w:val="110"/>
                <w:sz w:val="12"/>
              </w:rPr>
              <w:t>27</w:t>
            </w:r>
          </w:p>
        </w:tc>
        <w:tc>
          <w:tcPr>
            <w:tcW w:w="1017" w:type="dxa"/>
            <w:tcBorders>
              <w:left w:val="single" w:sz="8" w:space="0" w:color="000000"/>
              <w:right w:val="single" w:sz="8" w:space="0" w:color="000000"/>
            </w:tcBorders>
          </w:tcPr>
          <w:p w14:paraId="70470C86" w14:textId="77777777" w:rsidR="00B457C4" w:rsidRDefault="00000000">
            <w:pPr>
              <w:pStyle w:val="TableParagraph"/>
              <w:spacing w:before="12" w:line="135" w:lineRule="exact"/>
              <w:ind w:left="30"/>
              <w:jc w:val="left"/>
              <w:rPr>
                <w:sz w:val="12"/>
              </w:rPr>
            </w:pPr>
            <w:r>
              <w:rPr>
                <w:w w:val="110"/>
                <w:sz w:val="12"/>
              </w:rPr>
              <w:t>Shtime</w:t>
            </w:r>
          </w:p>
        </w:tc>
        <w:tc>
          <w:tcPr>
            <w:tcW w:w="675" w:type="dxa"/>
            <w:tcBorders>
              <w:left w:val="single" w:sz="8" w:space="0" w:color="000000"/>
              <w:right w:val="single" w:sz="8" w:space="0" w:color="000000"/>
            </w:tcBorders>
          </w:tcPr>
          <w:p w14:paraId="70B8571B" w14:textId="77777777" w:rsidR="00B457C4" w:rsidRDefault="00000000">
            <w:pPr>
              <w:pStyle w:val="TableParagraph"/>
              <w:spacing w:before="12" w:line="135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27,324</w:t>
            </w:r>
          </w:p>
        </w:tc>
        <w:tc>
          <w:tcPr>
            <w:tcW w:w="673" w:type="dxa"/>
            <w:tcBorders>
              <w:left w:val="single" w:sz="8" w:space="0" w:color="000000"/>
              <w:right w:val="single" w:sz="8" w:space="0" w:color="000000"/>
            </w:tcBorders>
          </w:tcPr>
          <w:p w14:paraId="6AF28C56" w14:textId="77777777" w:rsidR="00B457C4" w:rsidRDefault="00000000">
            <w:pPr>
              <w:pStyle w:val="TableParagraph"/>
              <w:spacing w:before="12" w:line="135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13,850</w:t>
            </w:r>
          </w:p>
        </w:tc>
        <w:tc>
          <w:tcPr>
            <w:tcW w:w="675" w:type="dxa"/>
            <w:tcBorders>
              <w:left w:val="single" w:sz="8" w:space="0" w:color="000000"/>
              <w:right w:val="single" w:sz="8" w:space="0" w:color="000000"/>
            </w:tcBorders>
          </w:tcPr>
          <w:p w14:paraId="75FE9DE0" w14:textId="77777777" w:rsidR="00B457C4" w:rsidRDefault="00000000">
            <w:pPr>
              <w:pStyle w:val="TableParagraph"/>
              <w:spacing w:before="12" w:line="135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13,474</w:t>
            </w:r>
          </w:p>
        </w:tc>
        <w:tc>
          <w:tcPr>
            <w:tcW w:w="673" w:type="dxa"/>
            <w:tcBorders>
              <w:left w:val="single" w:sz="8" w:space="0" w:color="000000"/>
              <w:right w:val="single" w:sz="8" w:space="0" w:color="000000"/>
            </w:tcBorders>
          </w:tcPr>
          <w:p w14:paraId="43FB8419" w14:textId="77777777" w:rsidR="00B457C4" w:rsidRDefault="00000000">
            <w:pPr>
              <w:pStyle w:val="TableParagraph"/>
              <w:spacing w:before="12" w:line="135" w:lineRule="exact"/>
              <w:ind w:right="48"/>
              <w:rPr>
                <w:sz w:val="12"/>
              </w:rPr>
            </w:pPr>
            <w:r>
              <w:rPr>
                <w:w w:val="110"/>
                <w:sz w:val="12"/>
              </w:rPr>
              <w:t>5,874</w:t>
            </w:r>
          </w:p>
        </w:tc>
        <w:tc>
          <w:tcPr>
            <w:tcW w:w="675" w:type="dxa"/>
            <w:tcBorders>
              <w:left w:val="single" w:sz="8" w:space="0" w:color="000000"/>
              <w:right w:val="single" w:sz="8" w:space="0" w:color="000000"/>
            </w:tcBorders>
          </w:tcPr>
          <w:p w14:paraId="23079850" w14:textId="77777777" w:rsidR="00B457C4" w:rsidRDefault="00000000">
            <w:pPr>
              <w:pStyle w:val="TableParagraph"/>
              <w:spacing w:before="12" w:line="135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7,877</w:t>
            </w:r>
          </w:p>
        </w:tc>
        <w:tc>
          <w:tcPr>
            <w:tcW w:w="673" w:type="dxa"/>
            <w:tcBorders>
              <w:left w:val="single" w:sz="8" w:space="0" w:color="000000"/>
            </w:tcBorders>
          </w:tcPr>
          <w:p w14:paraId="756AF7BF" w14:textId="77777777" w:rsidR="00B457C4" w:rsidRDefault="00000000">
            <w:pPr>
              <w:pStyle w:val="TableParagraph"/>
              <w:spacing w:before="12" w:line="135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2,200</w:t>
            </w:r>
          </w:p>
        </w:tc>
        <w:tc>
          <w:tcPr>
            <w:tcW w:w="675" w:type="dxa"/>
            <w:tcBorders>
              <w:right w:val="single" w:sz="8" w:space="0" w:color="000000"/>
            </w:tcBorders>
          </w:tcPr>
          <w:p w14:paraId="23AF4D8E" w14:textId="77777777" w:rsidR="00B457C4" w:rsidRDefault="00000000">
            <w:pPr>
              <w:pStyle w:val="TableParagraph"/>
              <w:spacing w:before="12" w:line="135" w:lineRule="exact"/>
              <w:ind w:right="45"/>
              <w:rPr>
                <w:sz w:val="12"/>
              </w:rPr>
            </w:pPr>
            <w:r>
              <w:rPr>
                <w:w w:val="110"/>
                <w:sz w:val="12"/>
              </w:rPr>
              <w:t>38</w:t>
            </w:r>
          </w:p>
        </w:tc>
        <w:tc>
          <w:tcPr>
            <w:tcW w:w="454" w:type="dxa"/>
            <w:tcBorders>
              <w:left w:val="single" w:sz="8" w:space="0" w:color="000000"/>
              <w:right w:val="single" w:sz="8" w:space="0" w:color="000000"/>
            </w:tcBorders>
          </w:tcPr>
          <w:p w14:paraId="173EFB1C" w14:textId="77777777" w:rsidR="00B457C4" w:rsidRDefault="00000000">
            <w:pPr>
              <w:pStyle w:val="TableParagraph"/>
              <w:spacing w:before="12" w:line="135" w:lineRule="exact"/>
              <w:ind w:right="1"/>
              <w:rPr>
                <w:sz w:val="12"/>
              </w:rPr>
            </w:pPr>
            <w:r>
              <w:rPr>
                <w:w w:val="110"/>
                <w:sz w:val="12"/>
              </w:rPr>
              <w:t>1</w:t>
            </w:r>
          </w:p>
        </w:tc>
        <w:tc>
          <w:tcPr>
            <w:tcW w:w="451" w:type="dxa"/>
            <w:tcBorders>
              <w:left w:val="single" w:sz="8" w:space="0" w:color="000000"/>
              <w:right w:val="single" w:sz="8" w:space="0" w:color="000000"/>
            </w:tcBorders>
          </w:tcPr>
          <w:p w14:paraId="66340F53" w14:textId="77777777" w:rsidR="00B457C4" w:rsidRDefault="00000000">
            <w:pPr>
              <w:pStyle w:val="TableParagraph"/>
              <w:spacing w:before="12" w:line="135" w:lineRule="exact"/>
              <w:ind w:right="1"/>
              <w:rPr>
                <w:sz w:val="12"/>
              </w:rPr>
            </w:pPr>
            <w:r>
              <w:rPr>
                <w:w w:val="110"/>
                <w:sz w:val="12"/>
              </w:rPr>
              <w:t>4</w:t>
            </w:r>
          </w:p>
        </w:tc>
        <w:tc>
          <w:tcPr>
            <w:tcW w:w="497" w:type="dxa"/>
            <w:tcBorders>
              <w:left w:val="single" w:sz="8" w:space="0" w:color="000000"/>
              <w:right w:val="single" w:sz="8" w:space="0" w:color="000000"/>
            </w:tcBorders>
          </w:tcPr>
          <w:p w14:paraId="763CDF28" w14:textId="77777777" w:rsidR="00B457C4" w:rsidRDefault="00000000">
            <w:pPr>
              <w:pStyle w:val="TableParagraph"/>
              <w:spacing w:before="12" w:line="135" w:lineRule="exact"/>
              <w:ind w:right="-15"/>
              <w:rPr>
                <w:sz w:val="12"/>
              </w:rPr>
            </w:pPr>
            <w:r>
              <w:rPr>
                <w:w w:val="110"/>
                <w:sz w:val="12"/>
              </w:rPr>
              <w:t>0</w:t>
            </w:r>
          </w:p>
        </w:tc>
        <w:tc>
          <w:tcPr>
            <w:tcW w:w="561" w:type="dxa"/>
            <w:tcBorders>
              <w:left w:val="single" w:sz="8" w:space="0" w:color="000000"/>
              <w:right w:val="single" w:sz="8" w:space="0" w:color="000000"/>
            </w:tcBorders>
          </w:tcPr>
          <w:p w14:paraId="1849F2FA" w14:textId="77777777" w:rsidR="00B457C4" w:rsidRDefault="00000000">
            <w:pPr>
              <w:pStyle w:val="TableParagraph"/>
              <w:spacing w:before="12" w:line="135" w:lineRule="exact"/>
              <w:ind w:right="40"/>
              <w:rPr>
                <w:sz w:val="12"/>
              </w:rPr>
            </w:pPr>
            <w:r>
              <w:rPr>
                <w:w w:val="110"/>
                <w:sz w:val="12"/>
              </w:rPr>
              <w:t>80</w:t>
            </w:r>
          </w:p>
        </w:tc>
        <w:tc>
          <w:tcPr>
            <w:tcW w:w="574" w:type="dxa"/>
            <w:tcBorders>
              <w:left w:val="single" w:sz="8" w:space="0" w:color="000000"/>
              <w:right w:val="single" w:sz="8" w:space="0" w:color="000000"/>
            </w:tcBorders>
          </w:tcPr>
          <w:p w14:paraId="67FB1498" w14:textId="77777777" w:rsidR="00B457C4" w:rsidRDefault="00000000">
            <w:pPr>
              <w:pStyle w:val="TableParagraph"/>
              <w:spacing w:before="12" w:line="135" w:lineRule="exact"/>
              <w:ind w:right="38"/>
              <w:rPr>
                <w:sz w:val="12"/>
              </w:rPr>
            </w:pPr>
            <w:r>
              <w:rPr>
                <w:w w:val="110"/>
                <w:sz w:val="12"/>
              </w:rPr>
              <w:t>26</w:t>
            </w:r>
          </w:p>
        </w:tc>
        <w:tc>
          <w:tcPr>
            <w:tcW w:w="540" w:type="dxa"/>
            <w:tcBorders>
              <w:left w:val="single" w:sz="8" w:space="0" w:color="000000"/>
              <w:right w:val="single" w:sz="8" w:space="0" w:color="000000"/>
            </w:tcBorders>
          </w:tcPr>
          <w:p w14:paraId="2651F8C4" w14:textId="77777777" w:rsidR="00B457C4" w:rsidRDefault="00000000">
            <w:pPr>
              <w:pStyle w:val="TableParagraph"/>
              <w:spacing w:before="12" w:line="135" w:lineRule="exact"/>
              <w:ind w:right="36"/>
              <w:rPr>
                <w:sz w:val="12"/>
              </w:rPr>
            </w:pPr>
            <w:r>
              <w:rPr>
                <w:w w:val="110"/>
                <w:sz w:val="12"/>
              </w:rPr>
              <w:t>106</w:t>
            </w:r>
          </w:p>
        </w:tc>
        <w:tc>
          <w:tcPr>
            <w:tcW w:w="805" w:type="dxa"/>
            <w:tcBorders>
              <w:left w:val="single" w:sz="8" w:space="0" w:color="000000"/>
              <w:right w:val="single" w:sz="8" w:space="0" w:color="000000"/>
            </w:tcBorders>
          </w:tcPr>
          <w:p w14:paraId="31C1401C" w14:textId="77777777" w:rsidR="00B457C4" w:rsidRDefault="00000000">
            <w:pPr>
              <w:pStyle w:val="TableParagraph"/>
              <w:spacing w:before="12" w:line="135" w:lineRule="exact"/>
              <w:ind w:right="34"/>
              <w:rPr>
                <w:sz w:val="12"/>
              </w:rPr>
            </w:pPr>
            <w:r>
              <w:rPr>
                <w:w w:val="110"/>
                <w:sz w:val="12"/>
              </w:rPr>
              <w:t>864,510</w:t>
            </w:r>
          </w:p>
        </w:tc>
        <w:tc>
          <w:tcPr>
            <w:tcW w:w="761" w:type="dxa"/>
            <w:tcBorders>
              <w:left w:val="single" w:sz="8" w:space="0" w:color="000000"/>
              <w:right w:val="single" w:sz="8" w:space="0" w:color="000000"/>
            </w:tcBorders>
          </w:tcPr>
          <w:p w14:paraId="5DC541E5" w14:textId="77777777" w:rsidR="00B457C4" w:rsidRDefault="00000000">
            <w:pPr>
              <w:pStyle w:val="TableParagraph"/>
              <w:spacing w:before="12" w:line="135" w:lineRule="exact"/>
              <w:ind w:right="32"/>
              <w:rPr>
                <w:sz w:val="12"/>
              </w:rPr>
            </w:pPr>
            <w:r>
              <w:rPr>
                <w:w w:val="110"/>
                <w:sz w:val="12"/>
              </w:rPr>
              <w:t>322,454</w:t>
            </w:r>
          </w:p>
        </w:tc>
        <w:tc>
          <w:tcPr>
            <w:tcW w:w="674" w:type="dxa"/>
            <w:tcBorders>
              <w:left w:val="single" w:sz="8" w:space="0" w:color="000000"/>
              <w:right w:val="single" w:sz="8" w:space="0" w:color="000000"/>
            </w:tcBorders>
          </w:tcPr>
          <w:p w14:paraId="737DD238" w14:textId="77777777" w:rsidR="00B457C4" w:rsidRDefault="00000000">
            <w:pPr>
              <w:pStyle w:val="TableParagraph"/>
              <w:spacing w:before="12" w:line="135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14,400</w:t>
            </w:r>
          </w:p>
        </w:tc>
        <w:tc>
          <w:tcPr>
            <w:tcW w:w="738" w:type="dxa"/>
            <w:tcBorders>
              <w:left w:val="single" w:sz="8" w:space="0" w:color="000000"/>
              <w:right w:val="single" w:sz="8" w:space="0" w:color="000000"/>
            </w:tcBorders>
          </w:tcPr>
          <w:p w14:paraId="3CF69AFE" w14:textId="77777777" w:rsidR="00B457C4" w:rsidRDefault="00000000">
            <w:pPr>
              <w:pStyle w:val="TableParagraph"/>
              <w:spacing w:before="12" w:line="135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2,043</w:t>
            </w:r>
          </w:p>
        </w:tc>
        <w:tc>
          <w:tcPr>
            <w:tcW w:w="838" w:type="dxa"/>
            <w:tcBorders>
              <w:left w:val="single" w:sz="8" w:space="0" w:color="000000"/>
            </w:tcBorders>
          </w:tcPr>
          <w:p w14:paraId="5BA4C46F" w14:textId="77777777" w:rsidR="00B457C4" w:rsidRDefault="00000000">
            <w:pPr>
              <w:pStyle w:val="TableParagraph"/>
              <w:spacing w:before="12" w:line="135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1,203,406</w:t>
            </w:r>
          </w:p>
        </w:tc>
        <w:tc>
          <w:tcPr>
            <w:tcW w:w="861" w:type="dxa"/>
            <w:tcBorders>
              <w:right w:val="single" w:sz="8" w:space="0" w:color="000000"/>
            </w:tcBorders>
          </w:tcPr>
          <w:p w14:paraId="5B10BF13" w14:textId="77777777" w:rsidR="00B457C4" w:rsidRDefault="00000000">
            <w:pPr>
              <w:pStyle w:val="TableParagraph"/>
              <w:spacing w:before="12" w:line="135" w:lineRule="exact"/>
              <w:ind w:right="24"/>
              <w:rPr>
                <w:sz w:val="12"/>
              </w:rPr>
            </w:pPr>
            <w:r>
              <w:rPr>
                <w:w w:val="110"/>
                <w:sz w:val="12"/>
              </w:rPr>
              <w:t>1,260,688</w:t>
            </w:r>
          </w:p>
        </w:tc>
        <w:tc>
          <w:tcPr>
            <w:tcW w:w="794" w:type="dxa"/>
            <w:tcBorders>
              <w:left w:val="single" w:sz="8" w:space="0" w:color="000000"/>
              <w:right w:val="single" w:sz="8" w:space="0" w:color="000000"/>
            </w:tcBorders>
          </w:tcPr>
          <w:p w14:paraId="2C7F1332" w14:textId="77777777" w:rsidR="00B457C4" w:rsidRDefault="00000000">
            <w:pPr>
              <w:pStyle w:val="TableParagraph"/>
              <w:spacing w:before="12" w:line="135" w:lineRule="exact"/>
              <w:ind w:right="21"/>
              <w:rPr>
                <w:sz w:val="12"/>
              </w:rPr>
            </w:pPr>
            <w:r>
              <w:rPr>
                <w:w w:val="110"/>
                <w:sz w:val="12"/>
              </w:rPr>
              <w:t>1,320,697</w:t>
            </w:r>
          </w:p>
        </w:tc>
      </w:tr>
      <w:tr w:rsidR="00B457C4" w14:paraId="1421BD72" w14:textId="77777777">
        <w:trPr>
          <w:trHeight w:val="168"/>
        </w:trPr>
        <w:tc>
          <w:tcPr>
            <w:tcW w:w="277" w:type="dxa"/>
            <w:tcBorders>
              <w:bottom w:val="single" w:sz="8" w:space="0" w:color="000000"/>
              <w:right w:val="single" w:sz="8" w:space="0" w:color="000000"/>
            </w:tcBorders>
          </w:tcPr>
          <w:p w14:paraId="6211D4C5" w14:textId="77777777" w:rsidR="00B457C4" w:rsidRDefault="00000000">
            <w:pPr>
              <w:pStyle w:val="TableParagraph"/>
              <w:spacing w:before="17" w:line="131" w:lineRule="exact"/>
              <w:ind w:right="6"/>
              <w:rPr>
                <w:sz w:val="12"/>
              </w:rPr>
            </w:pPr>
            <w:r>
              <w:rPr>
                <w:w w:val="110"/>
                <w:sz w:val="12"/>
              </w:rPr>
              <w:t>28</w:t>
            </w:r>
          </w:p>
        </w:tc>
        <w:tc>
          <w:tcPr>
            <w:tcW w:w="10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1C716A" w14:textId="77777777" w:rsidR="00B457C4" w:rsidRDefault="00000000">
            <w:pPr>
              <w:pStyle w:val="TableParagraph"/>
              <w:spacing w:before="17" w:line="131" w:lineRule="exact"/>
              <w:ind w:left="30"/>
              <w:jc w:val="left"/>
              <w:rPr>
                <w:sz w:val="12"/>
              </w:rPr>
            </w:pPr>
            <w:r>
              <w:rPr>
                <w:w w:val="110"/>
                <w:sz w:val="12"/>
              </w:rPr>
              <w:t>Skenderaj</w:t>
            </w:r>
          </w:p>
        </w:tc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37E646" w14:textId="77777777" w:rsidR="00B457C4" w:rsidRDefault="00000000">
            <w:pPr>
              <w:pStyle w:val="TableParagraph"/>
              <w:spacing w:before="17" w:line="131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50,858</w:t>
            </w:r>
          </w:p>
        </w:tc>
        <w:tc>
          <w:tcPr>
            <w:tcW w:w="67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89BB15" w14:textId="77777777" w:rsidR="00B457C4" w:rsidRDefault="00000000">
            <w:pPr>
              <w:pStyle w:val="TableParagraph"/>
              <w:spacing w:before="17" w:line="131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25,646</w:t>
            </w:r>
          </w:p>
        </w:tc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DB028D" w14:textId="77777777" w:rsidR="00B457C4" w:rsidRDefault="00000000">
            <w:pPr>
              <w:pStyle w:val="TableParagraph"/>
              <w:spacing w:before="17" w:line="131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25,212</w:t>
            </w:r>
          </w:p>
        </w:tc>
        <w:tc>
          <w:tcPr>
            <w:tcW w:w="67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FDA09C" w14:textId="77777777" w:rsidR="00B457C4" w:rsidRDefault="00000000">
            <w:pPr>
              <w:pStyle w:val="TableParagraph"/>
              <w:spacing w:before="17" w:line="131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16,515</w:t>
            </w:r>
          </w:p>
        </w:tc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073BCA" w14:textId="77777777" w:rsidR="00B457C4" w:rsidRDefault="00000000">
            <w:pPr>
              <w:pStyle w:val="TableParagraph"/>
              <w:spacing w:before="17" w:line="131" w:lineRule="exact"/>
              <w:ind w:right="45"/>
              <w:rPr>
                <w:sz w:val="12"/>
              </w:rPr>
            </w:pPr>
            <w:r>
              <w:rPr>
                <w:w w:val="110"/>
                <w:sz w:val="12"/>
              </w:rPr>
              <w:t>14,925</w:t>
            </w:r>
          </w:p>
        </w:tc>
        <w:tc>
          <w:tcPr>
            <w:tcW w:w="673" w:type="dxa"/>
            <w:tcBorders>
              <w:left w:val="single" w:sz="8" w:space="0" w:color="000000"/>
              <w:bottom w:val="single" w:sz="8" w:space="0" w:color="000000"/>
            </w:tcBorders>
          </w:tcPr>
          <w:p w14:paraId="258D9A4A" w14:textId="77777777" w:rsidR="00B457C4" w:rsidRDefault="00000000">
            <w:pPr>
              <w:pStyle w:val="TableParagraph"/>
              <w:spacing w:before="17" w:line="131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4,150</w:t>
            </w:r>
          </w:p>
        </w:tc>
        <w:tc>
          <w:tcPr>
            <w:tcW w:w="675" w:type="dxa"/>
            <w:tcBorders>
              <w:bottom w:val="single" w:sz="8" w:space="0" w:color="000000"/>
              <w:right w:val="single" w:sz="8" w:space="0" w:color="000000"/>
            </w:tcBorders>
          </w:tcPr>
          <w:p w14:paraId="4464BD8F" w14:textId="77777777" w:rsidR="00B457C4" w:rsidRDefault="00000000">
            <w:pPr>
              <w:pStyle w:val="TableParagraph"/>
              <w:spacing w:before="17" w:line="131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3,758</w:t>
            </w:r>
          </w:p>
        </w:tc>
        <w:tc>
          <w:tcPr>
            <w:tcW w:w="4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C8E506" w14:textId="77777777" w:rsidR="00B457C4" w:rsidRDefault="00000000">
            <w:pPr>
              <w:pStyle w:val="TableParagraph"/>
              <w:spacing w:before="17" w:line="131" w:lineRule="exact"/>
              <w:ind w:right="1"/>
              <w:rPr>
                <w:sz w:val="12"/>
              </w:rPr>
            </w:pPr>
            <w:r>
              <w:rPr>
                <w:w w:val="110"/>
                <w:sz w:val="12"/>
              </w:rPr>
              <w:t>1</w:t>
            </w:r>
          </w:p>
        </w:tc>
        <w:tc>
          <w:tcPr>
            <w:tcW w:w="4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06FB5C" w14:textId="77777777" w:rsidR="00B457C4" w:rsidRDefault="00000000">
            <w:pPr>
              <w:pStyle w:val="TableParagraph"/>
              <w:spacing w:before="17" w:line="131" w:lineRule="exact"/>
              <w:ind w:right="1"/>
              <w:rPr>
                <w:sz w:val="12"/>
              </w:rPr>
            </w:pPr>
            <w:r>
              <w:rPr>
                <w:w w:val="110"/>
                <w:sz w:val="12"/>
              </w:rPr>
              <w:t>5</w:t>
            </w:r>
          </w:p>
        </w:tc>
        <w:tc>
          <w:tcPr>
            <w:tcW w:w="4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E5CCA5" w14:textId="77777777" w:rsidR="00B457C4" w:rsidRDefault="00000000">
            <w:pPr>
              <w:pStyle w:val="TableParagraph"/>
              <w:spacing w:before="17" w:line="131" w:lineRule="exact"/>
              <w:ind w:right="-15"/>
              <w:rPr>
                <w:sz w:val="12"/>
              </w:rPr>
            </w:pPr>
            <w:r>
              <w:rPr>
                <w:w w:val="110"/>
                <w:sz w:val="12"/>
              </w:rPr>
              <w:t>8</w:t>
            </w:r>
          </w:p>
        </w:tc>
        <w:tc>
          <w:tcPr>
            <w:tcW w:w="5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E88FB6" w14:textId="77777777" w:rsidR="00B457C4" w:rsidRDefault="00000000">
            <w:pPr>
              <w:pStyle w:val="TableParagraph"/>
              <w:spacing w:before="17" w:line="131" w:lineRule="exact"/>
              <w:ind w:right="40"/>
              <w:rPr>
                <w:sz w:val="12"/>
              </w:rPr>
            </w:pPr>
            <w:r>
              <w:rPr>
                <w:w w:val="110"/>
                <w:sz w:val="12"/>
              </w:rPr>
              <w:t>140</w:t>
            </w:r>
          </w:p>
        </w:tc>
        <w:tc>
          <w:tcPr>
            <w:tcW w:w="5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DE14AF" w14:textId="77777777" w:rsidR="00B457C4" w:rsidRDefault="00000000">
            <w:pPr>
              <w:pStyle w:val="TableParagraph"/>
              <w:spacing w:before="17" w:line="131" w:lineRule="exact"/>
              <w:ind w:right="38"/>
              <w:rPr>
                <w:sz w:val="12"/>
              </w:rPr>
            </w:pPr>
            <w:r>
              <w:rPr>
                <w:w w:val="110"/>
                <w:sz w:val="12"/>
              </w:rPr>
              <w:t>38</w:t>
            </w:r>
          </w:p>
        </w:tc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CC2FB4" w14:textId="77777777" w:rsidR="00B457C4" w:rsidRDefault="00000000">
            <w:pPr>
              <w:pStyle w:val="TableParagraph"/>
              <w:spacing w:before="17" w:line="131" w:lineRule="exact"/>
              <w:ind w:right="36"/>
              <w:rPr>
                <w:sz w:val="12"/>
              </w:rPr>
            </w:pPr>
            <w:r>
              <w:rPr>
                <w:w w:val="110"/>
                <w:sz w:val="12"/>
              </w:rPr>
              <w:t>178</w:t>
            </w:r>
          </w:p>
        </w:tc>
        <w:tc>
          <w:tcPr>
            <w:tcW w:w="8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4ED3B9" w14:textId="77777777" w:rsidR="00B457C4" w:rsidRDefault="00000000">
            <w:pPr>
              <w:pStyle w:val="TableParagraph"/>
              <w:spacing w:before="17" w:line="131" w:lineRule="exact"/>
              <w:ind w:right="34"/>
              <w:rPr>
                <w:sz w:val="12"/>
              </w:rPr>
            </w:pPr>
            <w:r>
              <w:rPr>
                <w:w w:val="110"/>
                <w:sz w:val="12"/>
              </w:rPr>
              <w:t>1,580,236</w:t>
            </w:r>
          </w:p>
        </w:tc>
        <w:tc>
          <w:tcPr>
            <w:tcW w:w="7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1D370D" w14:textId="77777777" w:rsidR="00B457C4" w:rsidRDefault="00000000">
            <w:pPr>
              <w:pStyle w:val="TableParagraph"/>
              <w:spacing w:before="17" w:line="131" w:lineRule="exact"/>
              <w:ind w:right="32"/>
              <w:rPr>
                <w:sz w:val="12"/>
              </w:rPr>
            </w:pPr>
            <w:r>
              <w:rPr>
                <w:w w:val="110"/>
                <w:sz w:val="12"/>
              </w:rPr>
              <w:t>577,418</w:t>
            </w:r>
          </w:p>
        </w:tc>
        <w:tc>
          <w:tcPr>
            <w:tcW w:w="6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D5B533" w14:textId="77777777" w:rsidR="00B457C4" w:rsidRDefault="00000000">
            <w:pPr>
              <w:pStyle w:val="TableParagraph"/>
              <w:spacing w:before="17" w:line="131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67,200</w:t>
            </w:r>
          </w:p>
        </w:tc>
        <w:tc>
          <w:tcPr>
            <w:tcW w:w="73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9570AC" w14:textId="77777777" w:rsidR="00B457C4" w:rsidRDefault="00000000">
            <w:pPr>
              <w:pStyle w:val="TableParagraph"/>
              <w:spacing w:before="17" w:line="131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9,534</w:t>
            </w:r>
          </w:p>
        </w:tc>
        <w:tc>
          <w:tcPr>
            <w:tcW w:w="838" w:type="dxa"/>
            <w:tcBorders>
              <w:left w:val="single" w:sz="8" w:space="0" w:color="000000"/>
              <w:bottom w:val="single" w:sz="8" w:space="0" w:color="000000"/>
            </w:tcBorders>
          </w:tcPr>
          <w:p w14:paraId="7E1035CC" w14:textId="77777777" w:rsidR="00B457C4" w:rsidRDefault="00000000">
            <w:pPr>
              <w:pStyle w:val="TableParagraph"/>
              <w:spacing w:before="17" w:line="131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2,234,388</w:t>
            </w:r>
          </w:p>
        </w:tc>
        <w:tc>
          <w:tcPr>
            <w:tcW w:w="861" w:type="dxa"/>
            <w:tcBorders>
              <w:bottom w:val="single" w:sz="8" w:space="0" w:color="000000"/>
              <w:right w:val="single" w:sz="8" w:space="0" w:color="000000"/>
            </w:tcBorders>
          </w:tcPr>
          <w:p w14:paraId="4EECBF9B" w14:textId="77777777" w:rsidR="00B457C4" w:rsidRDefault="00000000">
            <w:pPr>
              <w:pStyle w:val="TableParagraph"/>
              <w:spacing w:before="17" w:line="131" w:lineRule="exact"/>
              <w:ind w:right="24"/>
              <w:rPr>
                <w:sz w:val="12"/>
              </w:rPr>
            </w:pPr>
            <w:r>
              <w:rPr>
                <w:w w:val="110"/>
                <w:sz w:val="12"/>
              </w:rPr>
              <w:t>2,340,745</w:t>
            </w:r>
          </w:p>
        </w:tc>
        <w:tc>
          <w:tcPr>
            <w:tcW w:w="79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7F77BF" w14:textId="77777777" w:rsidR="00B457C4" w:rsidRDefault="00000000">
            <w:pPr>
              <w:pStyle w:val="TableParagraph"/>
              <w:spacing w:before="17" w:line="131" w:lineRule="exact"/>
              <w:ind w:right="21"/>
              <w:rPr>
                <w:sz w:val="12"/>
              </w:rPr>
            </w:pPr>
            <w:r>
              <w:rPr>
                <w:w w:val="110"/>
                <w:sz w:val="12"/>
              </w:rPr>
              <w:t>2,452,164</w:t>
            </w:r>
          </w:p>
        </w:tc>
      </w:tr>
      <w:tr w:rsidR="00B457C4" w14:paraId="469DDD0B" w14:textId="77777777">
        <w:trPr>
          <w:trHeight w:val="162"/>
        </w:trPr>
        <w:tc>
          <w:tcPr>
            <w:tcW w:w="2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6D76FC" w14:textId="77777777" w:rsidR="00B457C4" w:rsidRDefault="00000000">
            <w:pPr>
              <w:pStyle w:val="TableParagraph"/>
              <w:spacing w:before="11" w:line="132" w:lineRule="exact"/>
              <w:ind w:right="6"/>
              <w:rPr>
                <w:sz w:val="12"/>
              </w:rPr>
            </w:pPr>
            <w:r>
              <w:rPr>
                <w:w w:val="110"/>
                <w:sz w:val="12"/>
              </w:rPr>
              <w:t>29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7A80B5" w14:textId="77777777" w:rsidR="00B457C4" w:rsidRDefault="00000000">
            <w:pPr>
              <w:pStyle w:val="TableParagraph"/>
              <w:spacing w:before="11" w:line="132" w:lineRule="exact"/>
              <w:ind w:left="30"/>
              <w:jc w:val="left"/>
              <w:rPr>
                <w:sz w:val="12"/>
              </w:rPr>
            </w:pPr>
            <w:r>
              <w:rPr>
                <w:w w:val="110"/>
                <w:sz w:val="12"/>
              </w:rPr>
              <w:t>Suharekë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A86D9B" w14:textId="77777777" w:rsidR="00B457C4" w:rsidRDefault="00000000">
            <w:pPr>
              <w:pStyle w:val="TableParagraph"/>
              <w:spacing w:before="11" w:line="132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59,722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81A295" w14:textId="77777777" w:rsidR="00B457C4" w:rsidRDefault="00000000">
            <w:pPr>
              <w:pStyle w:val="TableParagraph"/>
              <w:spacing w:before="11" w:line="132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29,478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470EB7" w14:textId="77777777" w:rsidR="00B457C4" w:rsidRDefault="00000000">
            <w:pPr>
              <w:pStyle w:val="TableParagraph"/>
              <w:spacing w:before="11" w:line="132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30,244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0C3B21" w14:textId="77777777" w:rsidR="00B457C4" w:rsidRDefault="00000000">
            <w:pPr>
              <w:pStyle w:val="TableParagraph"/>
              <w:spacing w:before="11" w:line="132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16,413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4520C0" w14:textId="77777777" w:rsidR="00B457C4" w:rsidRDefault="00000000">
            <w:pPr>
              <w:pStyle w:val="TableParagraph"/>
              <w:spacing w:before="11" w:line="132" w:lineRule="exact"/>
              <w:ind w:right="45"/>
              <w:rPr>
                <w:sz w:val="12"/>
              </w:rPr>
            </w:pPr>
            <w:r>
              <w:rPr>
                <w:w w:val="110"/>
                <w:sz w:val="12"/>
              </w:rPr>
              <w:t>17,409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10655B2" w14:textId="77777777" w:rsidR="00B457C4" w:rsidRDefault="00000000">
            <w:pPr>
              <w:pStyle w:val="TableParagraph"/>
              <w:spacing w:before="11" w:line="132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4,104</w:t>
            </w:r>
          </w:p>
        </w:tc>
        <w:tc>
          <w:tcPr>
            <w:tcW w:w="6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124F60" w14:textId="77777777" w:rsidR="00B457C4" w:rsidRDefault="00000000">
            <w:pPr>
              <w:pStyle w:val="TableParagraph"/>
              <w:spacing w:before="11" w:line="132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610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7BFB2E" w14:textId="77777777" w:rsidR="00B457C4" w:rsidRDefault="00000000">
            <w:pPr>
              <w:pStyle w:val="TableParagraph"/>
              <w:spacing w:before="11" w:line="132" w:lineRule="exact"/>
              <w:ind w:right="1"/>
              <w:rPr>
                <w:sz w:val="12"/>
              </w:rPr>
            </w:pPr>
            <w:r>
              <w:rPr>
                <w:w w:val="110"/>
                <w:sz w:val="12"/>
              </w:rPr>
              <w:t>1</w:t>
            </w:r>
          </w:p>
        </w:tc>
        <w:tc>
          <w:tcPr>
            <w:tcW w:w="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5FDD5D" w14:textId="77777777" w:rsidR="00B457C4" w:rsidRDefault="00000000">
            <w:pPr>
              <w:pStyle w:val="TableParagraph"/>
              <w:spacing w:before="11" w:line="132" w:lineRule="exact"/>
              <w:ind w:right="1"/>
              <w:rPr>
                <w:sz w:val="12"/>
              </w:rPr>
            </w:pPr>
            <w:r>
              <w:rPr>
                <w:w w:val="110"/>
                <w:sz w:val="12"/>
              </w:rPr>
              <w:t>6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BC27D5" w14:textId="77777777" w:rsidR="00B457C4" w:rsidRDefault="00000000">
            <w:pPr>
              <w:pStyle w:val="TableParagraph"/>
              <w:spacing w:before="11" w:line="132" w:lineRule="exact"/>
              <w:ind w:right="-15"/>
              <w:rPr>
                <w:sz w:val="12"/>
              </w:rPr>
            </w:pPr>
            <w:r>
              <w:rPr>
                <w:w w:val="110"/>
                <w:sz w:val="12"/>
              </w:rPr>
              <w:t>11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50D133" w14:textId="77777777" w:rsidR="00B457C4" w:rsidRDefault="00000000">
            <w:pPr>
              <w:pStyle w:val="TableParagraph"/>
              <w:spacing w:before="11" w:line="132" w:lineRule="exact"/>
              <w:ind w:right="40"/>
              <w:rPr>
                <w:sz w:val="12"/>
              </w:rPr>
            </w:pPr>
            <w:r>
              <w:rPr>
                <w:w w:val="110"/>
                <w:sz w:val="12"/>
              </w:rPr>
              <w:t>157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765B8F" w14:textId="77777777" w:rsidR="00B457C4" w:rsidRDefault="00000000">
            <w:pPr>
              <w:pStyle w:val="TableParagraph"/>
              <w:spacing w:before="11" w:line="132" w:lineRule="exact"/>
              <w:ind w:right="38"/>
              <w:rPr>
                <w:sz w:val="12"/>
              </w:rPr>
            </w:pPr>
            <w:r>
              <w:rPr>
                <w:w w:val="110"/>
                <w:sz w:val="12"/>
              </w:rPr>
              <w:t>41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A3421C" w14:textId="77777777" w:rsidR="00B457C4" w:rsidRDefault="00000000">
            <w:pPr>
              <w:pStyle w:val="TableParagraph"/>
              <w:spacing w:before="11" w:line="132" w:lineRule="exact"/>
              <w:ind w:right="36"/>
              <w:rPr>
                <w:sz w:val="12"/>
              </w:rPr>
            </w:pPr>
            <w:r>
              <w:rPr>
                <w:w w:val="110"/>
                <w:sz w:val="12"/>
              </w:rPr>
              <w:t>198</w:t>
            </w:r>
          </w:p>
        </w:tc>
        <w:tc>
          <w:tcPr>
            <w:tcW w:w="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2BF8BF" w14:textId="77777777" w:rsidR="00B457C4" w:rsidRDefault="00000000">
            <w:pPr>
              <w:pStyle w:val="TableParagraph"/>
              <w:spacing w:before="11" w:line="132" w:lineRule="exact"/>
              <w:ind w:right="34"/>
              <w:rPr>
                <w:sz w:val="12"/>
              </w:rPr>
            </w:pPr>
            <w:r>
              <w:rPr>
                <w:w w:val="110"/>
                <w:sz w:val="12"/>
              </w:rPr>
              <w:t>1,710,822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F2A9A8" w14:textId="77777777" w:rsidR="00B457C4" w:rsidRDefault="00000000">
            <w:pPr>
              <w:pStyle w:val="TableParagraph"/>
              <w:spacing w:before="11" w:line="132" w:lineRule="exact"/>
              <w:ind w:right="32"/>
              <w:rPr>
                <w:sz w:val="12"/>
              </w:rPr>
            </w:pPr>
            <w:r>
              <w:rPr>
                <w:w w:val="110"/>
                <w:sz w:val="12"/>
              </w:rPr>
              <w:t>676,607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634595" w14:textId="77777777" w:rsidR="00B457C4" w:rsidRDefault="00000000">
            <w:pPr>
              <w:pStyle w:val="TableParagraph"/>
              <w:spacing w:before="11" w:line="132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81,600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713DC4" w14:textId="77777777" w:rsidR="00B457C4" w:rsidRDefault="00000000">
            <w:pPr>
              <w:pStyle w:val="TableParagraph"/>
              <w:spacing w:before="11" w:line="132" w:lineRule="exact"/>
              <w:ind w:right="26"/>
              <w:rPr>
                <w:sz w:val="12"/>
              </w:rPr>
            </w:pPr>
            <w:r>
              <w:rPr>
                <w:w w:val="110"/>
                <w:sz w:val="12"/>
              </w:rPr>
              <w:t>11,577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F5B83D6" w14:textId="77777777" w:rsidR="00B457C4" w:rsidRDefault="00000000">
            <w:pPr>
              <w:pStyle w:val="TableParagraph"/>
              <w:spacing w:before="11" w:line="132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2,480,606</w:t>
            </w:r>
          </w:p>
        </w:tc>
        <w:tc>
          <w:tcPr>
            <w:tcW w:w="86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DD777F" w14:textId="77777777" w:rsidR="00B457C4" w:rsidRDefault="00000000">
            <w:pPr>
              <w:pStyle w:val="TableParagraph"/>
              <w:spacing w:before="11" w:line="132" w:lineRule="exact"/>
              <w:ind w:right="24"/>
              <w:rPr>
                <w:sz w:val="12"/>
              </w:rPr>
            </w:pPr>
            <w:r>
              <w:rPr>
                <w:w w:val="110"/>
                <w:sz w:val="12"/>
              </w:rPr>
              <w:t>2,598,683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3DF2F1" w14:textId="77777777" w:rsidR="00B457C4" w:rsidRDefault="00000000">
            <w:pPr>
              <w:pStyle w:val="TableParagraph"/>
              <w:spacing w:before="11" w:line="132" w:lineRule="exact"/>
              <w:ind w:right="21"/>
              <w:rPr>
                <w:sz w:val="12"/>
              </w:rPr>
            </w:pPr>
            <w:r>
              <w:rPr>
                <w:w w:val="110"/>
                <w:sz w:val="12"/>
              </w:rPr>
              <w:t>2,722,381</w:t>
            </w:r>
          </w:p>
        </w:tc>
      </w:tr>
      <w:tr w:rsidR="00B457C4" w14:paraId="2324641C" w14:textId="77777777">
        <w:trPr>
          <w:trHeight w:val="165"/>
        </w:trPr>
        <w:tc>
          <w:tcPr>
            <w:tcW w:w="277" w:type="dxa"/>
            <w:tcBorders>
              <w:top w:val="single" w:sz="8" w:space="0" w:color="000000"/>
              <w:right w:val="single" w:sz="8" w:space="0" w:color="000000"/>
            </w:tcBorders>
          </w:tcPr>
          <w:p w14:paraId="3135D281" w14:textId="77777777" w:rsidR="00B457C4" w:rsidRDefault="00000000">
            <w:pPr>
              <w:pStyle w:val="TableParagraph"/>
              <w:spacing w:before="10" w:line="135" w:lineRule="exact"/>
              <w:ind w:right="6"/>
              <w:rPr>
                <w:sz w:val="12"/>
              </w:rPr>
            </w:pPr>
            <w:r>
              <w:rPr>
                <w:w w:val="110"/>
                <w:sz w:val="12"/>
              </w:rPr>
              <w:t>30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8D95ABA" w14:textId="77777777" w:rsidR="00B457C4" w:rsidRDefault="00000000">
            <w:pPr>
              <w:pStyle w:val="TableParagraph"/>
              <w:spacing w:before="10" w:line="135" w:lineRule="exact"/>
              <w:ind w:left="30"/>
              <w:jc w:val="left"/>
              <w:rPr>
                <w:sz w:val="12"/>
              </w:rPr>
            </w:pPr>
            <w:r>
              <w:rPr>
                <w:w w:val="110"/>
                <w:sz w:val="12"/>
              </w:rPr>
              <w:t>Viti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57A96CB" w14:textId="77777777" w:rsidR="00B457C4" w:rsidRDefault="00000000">
            <w:pPr>
              <w:pStyle w:val="TableParagraph"/>
              <w:spacing w:before="10" w:line="135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46,989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AF7C217" w14:textId="77777777" w:rsidR="00B457C4" w:rsidRDefault="00000000">
            <w:pPr>
              <w:pStyle w:val="TableParagraph"/>
              <w:spacing w:before="10" w:line="135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23,705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DDDA5C0" w14:textId="77777777" w:rsidR="00B457C4" w:rsidRDefault="00000000">
            <w:pPr>
              <w:pStyle w:val="TableParagraph"/>
              <w:spacing w:before="10" w:line="135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23,284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B2C95D6" w14:textId="77777777" w:rsidR="00B457C4" w:rsidRDefault="00000000">
            <w:pPr>
              <w:pStyle w:val="TableParagraph"/>
              <w:spacing w:before="10" w:line="135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12,310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87CF97A" w14:textId="77777777" w:rsidR="00B457C4" w:rsidRDefault="00000000">
            <w:pPr>
              <w:pStyle w:val="TableParagraph"/>
              <w:spacing w:before="10" w:line="135" w:lineRule="exact"/>
              <w:ind w:right="45"/>
              <w:rPr>
                <w:sz w:val="12"/>
              </w:rPr>
            </w:pPr>
            <w:r>
              <w:rPr>
                <w:w w:val="110"/>
                <w:sz w:val="12"/>
              </w:rPr>
              <w:t>14,167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</w:tcBorders>
          </w:tcPr>
          <w:p w14:paraId="0D7B82C8" w14:textId="77777777" w:rsidR="00B457C4" w:rsidRDefault="00000000">
            <w:pPr>
              <w:pStyle w:val="TableParagraph"/>
              <w:spacing w:before="10" w:line="135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3,028</w:t>
            </w:r>
          </w:p>
        </w:tc>
        <w:tc>
          <w:tcPr>
            <w:tcW w:w="675" w:type="dxa"/>
            <w:tcBorders>
              <w:top w:val="single" w:sz="8" w:space="0" w:color="000000"/>
              <w:right w:val="single" w:sz="8" w:space="0" w:color="000000"/>
            </w:tcBorders>
          </w:tcPr>
          <w:p w14:paraId="5654F4BE" w14:textId="77777777" w:rsidR="00B457C4" w:rsidRDefault="00000000">
            <w:pPr>
              <w:pStyle w:val="TableParagraph"/>
              <w:spacing w:before="10" w:line="135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439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43DFECF" w14:textId="77777777" w:rsidR="00B457C4" w:rsidRDefault="00000000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10"/>
                <w:sz w:val="12"/>
              </w:rPr>
              <w:t>1</w:t>
            </w:r>
          </w:p>
        </w:tc>
        <w:tc>
          <w:tcPr>
            <w:tcW w:w="45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9650040" w14:textId="77777777" w:rsidR="00B457C4" w:rsidRDefault="00000000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10"/>
                <w:sz w:val="12"/>
              </w:rPr>
              <w:t>4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2C761CE" w14:textId="77777777" w:rsidR="00B457C4" w:rsidRDefault="00000000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10"/>
                <w:sz w:val="12"/>
              </w:rPr>
              <w:t>7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5FFEB69" w14:textId="77777777" w:rsidR="00B457C4" w:rsidRDefault="00000000">
            <w:pPr>
              <w:pStyle w:val="TableParagraph"/>
              <w:spacing w:before="10" w:line="135" w:lineRule="exact"/>
              <w:ind w:right="40"/>
              <w:rPr>
                <w:sz w:val="12"/>
              </w:rPr>
            </w:pPr>
            <w:r>
              <w:rPr>
                <w:w w:val="110"/>
                <w:sz w:val="12"/>
              </w:rPr>
              <w:t>127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5F6F13C" w14:textId="77777777" w:rsidR="00B457C4" w:rsidRDefault="00000000">
            <w:pPr>
              <w:pStyle w:val="TableParagraph"/>
              <w:spacing w:before="10" w:line="135" w:lineRule="exact"/>
              <w:ind w:right="38"/>
              <w:rPr>
                <w:sz w:val="12"/>
              </w:rPr>
            </w:pPr>
            <w:r>
              <w:rPr>
                <w:w w:val="110"/>
                <w:sz w:val="12"/>
              </w:rPr>
              <w:t>35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D917FAE" w14:textId="77777777" w:rsidR="00B457C4" w:rsidRDefault="00000000">
            <w:pPr>
              <w:pStyle w:val="TableParagraph"/>
              <w:spacing w:before="10" w:line="135" w:lineRule="exact"/>
              <w:ind w:right="36"/>
              <w:rPr>
                <w:sz w:val="12"/>
              </w:rPr>
            </w:pPr>
            <w:r>
              <w:rPr>
                <w:w w:val="110"/>
                <w:sz w:val="12"/>
              </w:rPr>
              <w:t>162</w:t>
            </w:r>
          </w:p>
        </w:tc>
        <w:tc>
          <w:tcPr>
            <w:tcW w:w="80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1DC4433" w14:textId="77777777" w:rsidR="00B457C4" w:rsidRDefault="00000000">
            <w:pPr>
              <w:pStyle w:val="TableParagraph"/>
              <w:spacing w:before="10" w:line="135" w:lineRule="exact"/>
              <w:ind w:right="34"/>
              <w:rPr>
                <w:sz w:val="12"/>
              </w:rPr>
            </w:pPr>
            <w:r>
              <w:rPr>
                <w:w w:val="110"/>
                <w:sz w:val="12"/>
              </w:rPr>
              <w:t>1,339,536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A313A76" w14:textId="77777777" w:rsidR="00B457C4" w:rsidRDefault="00000000">
            <w:pPr>
              <w:pStyle w:val="TableParagraph"/>
              <w:spacing w:before="10" w:line="135" w:lineRule="exact"/>
              <w:ind w:right="32"/>
              <w:rPr>
                <w:sz w:val="12"/>
              </w:rPr>
            </w:pPr>
            <w:r>
              <w:rPr>
                <w:w w:val="110"/>
                <w:sz w:val="12"/>
              </w:rPr>
              <w:t>522,477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D9C83DB" w14:textId="77777777" w:rsidR="00B457C4" w:rsidRDefault="00000000">
            <w:pPr>
              <w:pStyle w:val="TableParagraph"/>
              <w:spacing w:before="10" w:line="135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57,600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87B2ADF" w14:textId="77777777" w:rsidR="00B457C4" w:rsidRDefault="00000000">
            <w:pPr>
              <w:pStyle w:val="TableParagraph"/>
              <w:spacing w:before="10" w:line="135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8,172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</w:tcBorders>
          </w:tcPr>
          <w:p w14:paraId="48287D56" w14:textId="77777777" w:rsidR="00B457C4" w:rsidRDefault="00000000">
            <w:pPr>
              <w:pStyle w:val="TableParagraph"/>
              <w:spacing w:before="10" w:line="135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1,927,784</w:t>
            </w:r>
          </w:p>
        </w:tc>
        <w:tc>
          <w:tcPr>
            <w:tcW w:w="861" w:type="dxa"/>
            <w:tcBorders>
              <w:top w:val="single" w:sz="8" w:space="0" w:color="000000"/>
              <w:right w:val="single" w:sz="8" w:space="0" w:color="000000"/>
            </w:tcBorders>
          </w:tcPr>
          <w:p w14:paraId="545D1B4A" w14:textId="77777777" w:rsidR="00B457C4" w:rsidRDefault="00000000">
            <w:pPr>
              <w:pStyle w:val="TableParagraph"/>
              <w:spacing w:before="10" w:line="135" w:lineRule="exact"/>
              <w:ind w:right="24"/>
              <w:rPr>
                <w:sz w:val="12"/>
              </w:rPr>
            </w:pPr>
            <w:r>
              <w:rPr>
                <w:w w:val="110"/>
                <w:sz w:val="12"/>
              </w:rPr>
              <w:t>2,019,547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2ECD7ED" w14:textId="77777777" w:rsidR="00B457C4" w:rsidRDefault="00000000">
            <w:pPr>
              <w:pStyle w:val="TableParagraph"/>
              <w:spacing w:before="10" w:line="135" w:lineRule="exact"/>
              <w:ind w:right="21"/>
              <w:rPr>
                <w:sz w:val="12"/>
              </w:rPr>
            </w:pPr>
            <w:r>
              <w:rPr>
                <w:w w:val="110"/>
                <w:sz w:val="12"/>
              </w:rPr>
              <w:t>2,115,677</w:t>
            </w:r>
          </w:p>
        </w:tc>
      </w:tr>
      <w:tr w:rsidR="00B457C4" w14:paraId="122811D9" w14:textId="77777777">
        <w:trPr>
          <w:trHeight w:val="167"/>
        </w:trPr>
        <w:tc>
          <w:tcPr>
            <w:tcW w:w="277" w:type="dxa"/>
            <w:tcBorders>
              <w:bottom w:val="single" w:sz="8" w:space="0" w:color="000000"/>
              <w:right w:val="single" w:sz="8" w:space="0" w:color="000000"/>
            </w:tcBorders>
          </w:tcPr>
          <w:p w14:paraId="462144D0" w14:textId="77777777" w:rsidR="00B457C4" w:rsidRDefault="00000000">
            <w:pPr>
              <w:pStyle w:val="TableParagraph"/>
              <w:spacing w:before="17" w:line="131" w:lineRule="exact"/>
              <w:ind w:right="6"/>
              <w:rPr>
                <w:sz w:val="12"/>
              </w:rPr>
            </w:pPr>
            <w:r>
              <w:rPr>
                <w:w w:val="110"/>
                <w:sz w:val="12"/>
              </w:rPr>
              <w:t>31</w:t>
            </w:r>
          </w:p>
        </w:tc>
        <w:tc>
          <w:tcPr>
            <w:tcW w:w="10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59B3B6" w14:textId="77777777" w:rsidR="00B457C4" w:rsidRDefault="00000000">
            <w:pPr>
              <w:pStyle w:val="TableParagraph"/>
              <w:spacing w:before="17" w:line="131" w:lineRule="exact"/>
              <w:ind w:left="30"/>
              <w:jc w:val="left"/>
              <w:rPr>
                <w:sz w:val="12"/>
              </w:rPr>
            </w:pPr>
            <w:r>
              <w:rPr>
                <w:w w:val="110"/>
                <w:sz w:val="12"/>
              </w:rPr>
              <w:t>Vushtrri</w:t>
            </w:r>
          </w:p>
        </w:tc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4FFFEB" w14:textId="77777777" w:rsidR="00B457C4" w:rsidRDefault="00000000">
            <w:pPr>
              <w:pStyle w:val="TableParagraph"/>
              <w:spacing w:before="17" w:line="131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69,870</w:t>
            </w:r>
          </w:p>
        </w:tc>
        <w:tc>
          <w:tcPr>
            <w:tcW w:w="67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19BA0E" w14:textId="77777777" w:rsidR="00B457C4" w:rsidRDefault="00000000">
            <w:pPr>
              <w:pStyle w:val="TableParagraph"/>
              <w:spacing w:before="17" w:line="131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36,004</w:t>
            </w:r>
          </w:p>
        </w:tc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038334" w14:textId="77777777" w:rsidR="00B457C4" w:rsidRDefault="00000000">
            <w:pPr>
              <w:pStyle w:val="TableParagraph"/>
              <w:spacing w:before="17" w:line="131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33,866</w:t>
            </w:r>
          </w:p>
        </w:tc>
        <w:tc>
          <w:tcPr>
            <w:tcW w:w="67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CD2CBF" w14:textId="77777777" w:rsidR="00B457C4" w:rsidRDefault="00000000">
            <w:pPr>
              <w:pStyle w:val="TableParagraph"/>
              <w:spacing w:before="17" w:line="131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18,146</w:t>
            </w:r>
          </w:p>
        </w:tc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3A6078" w14:textId="77777777" w:rsidR="00B457C4" w:rsidRDefault="00000000">
            <w:pPr>
              <w:pStyle w:val="TableParagraph"/>
              <w:spacing w:before="17" w:line="131" w:lineRule="exact"/>
              <w:ind w:right="45"/>
              <w:rPr>
                <w:sz w:val="12"/>
              </w:rPr>
            </w:pPr>
            <w:r>
              <w:rPr>
                <w:w w:val="110"/>
                <w:sz w:val="12"/>
              </w:rPr>
              <w:t>19,634</w:t>
            </w:r>
          </w:p>
        </w:tc>
        <w:tc>
          <w:tcPr>
            <w:tcW w:w="673" w:type="dxa"/>
            <w:tcBorders>
              <w:left w:val="single" w:sz="8" w:space="0" w:color="000000"/>
              <w:bottom w:val="single" w:sz="8" w:space="0" w:color="000000"/>
            </w:tcBorders>
          </w:tcPr>
          <w:p w14:paraId="7493C790" w14:textId="77777777" w:rsidR="00B457C4" w:rsidRDefault="00000000">
            <w:pPr>
              <w:pStyle w:val="TableParagraph"/>
              <w:spacing w:before="17" w:line="131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4,508</w:t>
            </w:r>
          </w:p>
        </w:tc>
        <w:tc>
          <w:tcPr>
            <w:tcW w:w="675" w:type="dxa"/>
            <w:tcBorders>
              <w:bottom w:val="single" w:sz="8" w:space="0" w:color="000000"/>
              <w:right w:val="single" w:sz="8" w:space="0" w:color="000000"/>
            </w:tcBorders>
          </w:tcPr>
          <w:p w14:paraId="645BD5B3" w14:textId="77777777" w:rsidR="00B457C4" w:rsidRDefault="00000000">
            <w:pPr>
              <w:pStyle w:val="TableParagraph"/>
              <w:spacing w:before="17" w:line="131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800</w:t>
            </w:r>
          </w:p>
        </w:tc>
        <w:tc>
          <w:tcPr>
            <w:tcW w:w="4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220D91" w14:textId="77777777" w:rsidR="00B457C4" w:rsidRDefault="00000000">
            <w:pPr>
              <w:pStyle w:val="TableParagraph"/>
              <w:spacing w:before="17" w:line="131" w:lineRule="exact"/>
              <w:ind w:right="1"/>
              <w:rPr>
                <w:sz w:val="12"/>
              </w:rPr>
            </w:pPr>
            <w:r>
              <w:rPr>
                <w:w w:val="110"/>
                <w:sz w:val="12"/>
              </w:rPr>
              <w:t>1</w:t>
            </w:r>
          </w:p>
        </w:tc>
        <w:tc>
          <w:tcPr>
            <w:tcW w:w="4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6F4FD6" w14:textId="77777777" w:rsidR="00B457C4" w:rsidRDefault="00000000">
            <w:pPr>
              <w:pStyle w:val="TableParagraph"/>
              <w:spacing w:before="17" w:line="131" w:lineRule="exact"/>
              <w:rPr>
                <w:sz w:val="12"/>
              </w:rPr>
            </w:pPr>
            <w:r>
              <w:rPr>
                <w:w w:val="110"/>
                <w:sz w:val="12"/>
              </w:rPr>
              <w:t>10</w:t>
            </w:r>
          </w:p>
        </w:tc>
        <w:tc>
          <w:tcPr>
            <w:tcW w:w="4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56AE9E" w14:textId="77777777" w:rsidR="00B457C4" w:rsidRDefault="00000000">
            <w:pPr>
              <w:pStyle w:val="TableParagraph"/>
              <w:spacing w:before="17" w:line="131" w:lineRule="exact"/>
              <w:ind w:right="-15"/>
              <w:rPr>
                <w:sz w:val="12"/>
              </w:rPr>
            </w:pPr>
            <w:r>
              <w:rPr>
                <w:w w:val="110"/>
                <w:sz w:val="12"/>
              </w:rPr>
              <w:t>9</w:t>
            </w:r>
          </w:p>
        </w:tc>
        <w:tc>
          <w:tcPr>
            <w:tcW w:w="5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75B020" w14:textId="77777777" w:rsidR="00B457C4" w:rsidRDefault="00000000">
            <w:pPr>
              <w:pStyle w:val="TableParagraph"/>
              <w:spacing w:before="17" w:line="131" w:lineRule="exact"/>
              <w:ind w:right="40"/>
              <w:rPr>
                <w:sz w:val="12"/>
              </w:rPr>
            </w:pPr>
            <w:r>
              <w:rPr>
                <w:w w:val="110"/>
                <w:sz w:val="12"/>
              </w:rPr>
              <w:t>180</w:t>
            </w:r>
          </w:p>
        </w:tc>
        <w:tc>
          <w:tcPr>
            <w:tcW w:w="5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F29577" w14:textId="77777777" w:rsidR="00B457C4" w:rsidRDefault="00000000">
            <w:pPr>
              <w:pStyle w:val="TableParagraph"/>
              <w:spacing w:before="17" w:line="131" w:lineRule="exact"/>
              <w:ind w:right="38"/>
              <w:rPr>
                <w:sz w:val="12"/>
              </w:rPr>
            </w:pPr>
            <w:r>
              <w:rPr>
                <w:w w:val="110"/>
                <w:sz w:val="12"/>
              </w:rPr>
              <w:t>40</w:t>
            </w:r>
          </w:p>
        </w:tc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5CC7E6" w14:textId="77777777" w:rsidR="00B457C4" w:rsidRDefault="00000000">
            <w:pPr>
              <w:pStyle w:val="TableParagraph"/>
              <w:spacing w:before="17" w:line="131" w:lineRule="exact"/>
              <w:ind w:right="36"/>
              <w:rPr>
                <w:sz w:val="12"/>
              </w:rPr>
            </w:pPr>
            <w:r>
              <w:rPr>
                <w:w w:val="110"/>
                <w:sz w:val="12"/>
              </w:rPr>
              <w:t>220</w:t>
            </w:r>
          </w:p>
        </w:tc>
        <w:tc>
          <w:tcPr>
            <w:tcW w:w="8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6DC24E" w14:textId="77777777" w:rsidR="00B457C4" w:rsidRDefault="00000000">
            <w:pPr>
              <w:pStyle w:val="TableParagraph"/>
              <w:spacing w:before="17" w:line="131" w:lineRule="exact"/>
              <w:ind w:right="34"/>
              <w:rPr>
                <w:sz w:val="12"/>
              </w:rPr>
            </w:pPr>
            <w:r>
              <w:rPr>
                <w:w w:val="110"/>
                <w:sz w:val="12"/>
              </w:rPr>
              <w:t>1,873,786</w:t>
            </w:r>
          </w:p>
        </w:tc>
        <w:tc>
          <w:tcPr>
            <w:tcW w:w="7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C41F00" w14:textId="77777777" w:rsidR="00B457C4" w:rsidRDefault="00000000">
            <w:pPr>
              <w:pStyle w:val="TableParagraph"/>
              <w:spacing w:before="17" w:line="131" w:lineRule="exact"/>
              <w:ind w:right="32"/>
              <w:rPr>
                <w:sz w:val="12"/>
              </w:rPr>
            </w:pPr>
            <w:r>
              <w:rPr>
                <w:w w:val="110"/>
                <w:sz w:val="12"/>
              </w:rPr>
              <w:t>771,126</w:t>
            </w:r>
          </w:p>
        </w:tc>
        <w:tc>
          <w:tcPr>
            <w:tcW w:w="6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E615CD" w14:textId="77777777" w:rsidR="00B457C4" w:rsidRDefault="00000000">
            <w:pPr>
              <w:pStyle w:val="TableParagraph"/>
              <w:spacing w:before="17" w:line="131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76,800</w:t>
            </w:r>
          </w:p>
        </w:tc>
        <w:tc>
          <w:tcPr>
            <w:tcW w:w="73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DF01EF" w14:textId="77777777" w:rsidR="00B457C4" w:rsidRDefault="00000000">
            <w:pPr>
              <w:pStyle w:val="TableParagraph"/>
              <w:spacing w:before="17" w:line="131" w:lineRule="exact"/>
              <w:ind w:right="26"/>
              <w:rPr>
                <w:sz w:val="12"/>
              </w:rPr>
            </w:pPr>
            <w:r>
              <w:rPr>
                <w:w w:val="110"/>
                <w:sz w:val="12"/>
              </w:rPr>
              <w:t>10,896</w:t>
            </w:r>
          </w:p>
        </w:tc>
        <w:tc>
          <w:tcPr>
            <w:tcW w:w="838" w:type="dxa"/>
            <w:tcBorders>
              <w:left w:val="single" w:sz="8" w:space="0" w:color="000000"/>
              <w:bottom w:val="single" w:sz="8" w:space="0" w:color="000000"/>
            </w:tcBorders>
          </w:tcPr>
          <w:p w14:paraId="025A0AF7" w14:textId="77777777" w:rsidR="00B457C4" w:rsidRDefault="00000000">
            <w:pPr>
              <w:pStyle w:val="TableParagraph"/>
              <w:spacing w:before="17" w:line="131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2,732,608</w:t>
            </w:r>
          </w:p>
        </w:tc>
        <w:tc>
          <w:tcPr>
            <w:tcW w:w="861" w:type="dxa"/>
            <w:tcBorders>
              <w:bottom w:val="single" w:sz="8" w:space="0" w:color="000000"/>
              <w:right w:val="single" w:sz="8" w:space="0" w:color="000000"/>
            </w:tcBorders>
          </w:tcPr>
          <w:p w14:paraId="536350BD" w14:textId="77777777" w:rsidR="00B457C4" w:rsidRDefault="00000000">
            <w:pPr>
              <w:pStyle w:val="TableParagraph"/>
              <w:spacing w:before="17" w:line="131" w:lineRule="exact"/>
              <w:ind w:right="24"/>
              <w:rPr>
                <w:sz w:val="12"/>
              </w:rPr>
            </w:pPr>
            <w:r>
              <w:rPr>
                <w:w w:val="110"/>
                <w:sz w:val="12"/>
              </w:rPr>
              <w:t>2,862,680</w:t>
            </w:r>
          </w:p>
        </w:tc>
        <w:tc>
          <w:tcPr>
            <w:tcW w:w="79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1D468B" w14:textId="77777777" w:rsidR="00B457C4" w:rsidRDefault="00000000">
            <w:pPr>
              <w:pStyle w:val="TableParagraph"/>
              <w:spacing w:before="17" w:line="131" w:lineRule="exact"/>
              <w:ind w:right="21"/>
              <w:rPr>
                <w:sz w:val="12"/>
              </w:rPr>
            </w:pPr>
            <w:r>
              <w:rPr>
                <w:w w:val="110"/>
                <w:sz w:val="12"/>
              </w:rPr>
              <w:t>2,998,944</w:t>
            </w:r>
          </w:p>
        </w:tc>
      </w:tr>
      <w:tr w:rsidR="00B457C4" w14:paraId="2319CB40" w14:textId="77777777">
        <w:trPr>
          <w:trHeight w:val="163"/>
        </w:trPr>
        <w:tc>
          <w:tcPr>
            <w:tcW w:w="2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417306" w14:textId="77777777" w:rsidR="00B457C4" w:rsidRDefault="00000000">
            <w:pPr>
              <w:pStyle w:val="TableParagraph"/>
              <w:spacing w:before="11" w:line="131" w:lineRule="exact"/>
              <w:ind w:right="6"/>
              <w:rPr>
                <w:sz w:val="12"/>
              </w:rPr>
            </w:pPr>
            <w:r>
              <w:rPr>
                <w:w w:val="110"/>
                <w:sz w:val="12"/>
              </w:rPr>
              <w:t>32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E661B5" w14:textId="77777777" w:rsidR="00B457C4" w:rsidRDefault="00000000">
            <w:pPr>
              <w:pStyle w:val="TableParagraph"/>
              <w:spacing w:before="11" w:line="131" w:lineRule="exact"/>
              <w:ind w:left="30"/>
              <w:jc w:val="left"/>
              <w:rPr>
                <w:sz w:val="12"/>
              </w:rPr>
            </w:pPr>
            <w:r>
              <w:rPr>
                <w:w w:val="110"/>
                <w:sz w:val="12"/>
              </w:rPr>
              <w:t>Zubin</w:t>
            </w:r>
            <w:r>
              <w:rPr>
                <w:spacing w:val="1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Potok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3F1CE5" w14:textId="77777777" w:rsidR="00B457C4" w:rsidRDefault="00000000">
            <w:pPr>
              <w:pStyle w:val="TableParagraph"/>
              <w:spacing w:before="11" w:line="131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6,616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444340" w14:textId="77777777" w:rsidR="00B457C4" w:rsidRDefault="00000000">
            <w:pPr>
              <w:pStyle w:val="TableParagraph"/>
              <w:spacing w:before="11" w:line="131" w:lineRule="exact"/>
              <w:ind w:right="48"/>
              <w:rPr>
                <w:sz w:val="12"/>
              </w:rPr>
            </w:pPr>
            <w:r>
              <w:rPr>
                <w:w w:val="110"/>
                <w:sz w:val="12"/>
              </w:rPr>
              <w:t>3,408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D4C1B9" w14:textId="77777777" w:rsidR="00B457C4" w:rsidRDefault="00000000">
            <w:pPr>
              <w:pStyle w:val="TableParagraph"/>
              <w:spacing w:before="11" w:line="131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3,208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189704" w14:textId="77777777" w:rsidR="00B457C4" w:rsidRDefault="00000000">
            <w:pPr>
              <w:pStyle w:val="TableParagraph"/>
              <w:spacing w:before="11" w:line="131" w:lineRule="exact"/>
              <w:ind w:right="48"/>
              <w:rPr>
                <w:sz w:val="12"/>
              </w:rPr>
            </w:pPr>
            <w:r>
              <w:rPr>
                <w:w w:val="110"/>
                <w:sz w:val="12"/>
              </w:rPr>
              <w:t>1,456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66793B" w14:textId="77777777" w:rsidR="00B457C4" w:rsidRDefault="00000000">
            <w:pPr>
              <w:pStyle w:val="TableParagraph"/>
              <w:spacing w:before="11" w:line="131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1,588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2457AD1" w14:textId="77777777" w:rsidR="00B457C4" w:rsidRDefault="00000000">
            <w:pPr>
              <w:pStyle w:val="TableParagraph"/>
              <w:spacing w:before="11" w:line="131" w:lineRule="exact"/>
              <w:ind w:right="48"/>
              <w:rPr>
                <w:sz w:val="12"/>
              </w:rPr>
            </w:pPr>
            <w:r>
              <w:rPr>
                <w:w w:val="110"/>
                <w:sz w:val="12"/>
              </w:rPr>
              <w:t>476</w:t>
            </w:r>
          </w:p>
        </w:tc>
        <w:tc>
          <w:tcPr>
            <w:tcW w:w="6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85681C" w14:textId="77777777" w:rsidR="00B457C4" w:rsidRDefault="00000000">
            <w:pPr>
              <w:pStyle w:val="TableParagraph"/>
              <w:spacing w:before="11" w:line="131" w:lineRule="exact"/>
              <w:ind w:right="45"/>
              <w:rPr>
                <w:sz w:val="12"/>
              </w:rPr>
            </w:pPr>
            <w:r>
              <w:rPr>
                <w:w w:val="110"/>
                <w:sz w:val="12"/>
              </w:rPr>
              <w:t>38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F7DF40" w14:textId="77777777" w:rsidR="00B457C4" w:rsidRDefault="00000000">
            <w:pPr>
              <w:pStyle w:val="TableParagraph"/>
              <w:spacing w:before="11" w:line="131" w:lineRule="exact"/>
              <w:ind w:right="1"/>
              <w:rPr>
                <w:sz w:val="12"/>
              </w:rPr>
            </w:pPr>
            <w:r>
              <w:rPr>
                <w:w w:val="110"/>
                <w:sz w:val="12"/>
              </w:rPr>
              <w:t>1</w:t>
            </w:r>
          </w:p>
        </w:tc>
        <w:tc>
          <w:tcPr>
            <w:tcW w:w="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3C755D" w14:textId="77777777" w:rsidR="00B457C4" w:rsidRDefault="00000000">
            <w:pPr>
              <w:pStyle w:val="TableParagraph"/>
              <w:spacing w:before="11" w:line="131" w:lineRule="exact"/>
              <w:ind w:right="1"/>
              <w:rPr>
                <w:sz w:val="12"/>
              </w:rPr>
            </w:pPr>
            <w:r>
              <w:rPr>
                <w:w w:val="110"/>
                <w:sz w:val="12"/>
              </w:rPr>
              <w:t>0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6F45D5" w14:textId="77777777" w:rsidR="00B457C4" w:rsidRDefault="00000000">
            <w:pPr>
              <w:pStyle w:val="TableParagraph"/>
              <w:spacing w:before="11" w:line="131" w:lineRule="exact"/>
              <w:ind w:right="-15"/>
              <w:rPr>
                <w:sz w:val="12"/>
              </w:rPr>
            </w:pPr>
            <w:r>
              <w:rPr>
                <w:w w:val="110"/>
                <w:sz w:val="12"/>
              </w:rPr>
              <w:t>0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D6B612" w14:textId="77777777" w:rsidR="00B457C4" w:rsidRDefault="00000000">
            <w:pPr>
              <w:pStyle w:val="TableParagraph"/>
              <w:spacing w:before="11" w:line="131" w:lineRule="exact"/>
              <w:ind w:right="40"/>
              <w:rPr>
                <w:sz w:val="12"/>
              </w:rPr>
            </w:pPr>
            <w:r>
              <w:rPr>
                <w:w w:val="110"/>
                <w:sz w:val="12"/>
              </w:rPr>
              <w:t>33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13CB7E" w14:textId="77777777" w:rsidR="00B457C4" w:rsidRDefault="00000000">
            <w:pPr>
              <w:pStyle w:val="TableParagraph"/>
              <w:spacing w:before="11" w:line="131" w:lineRule="exact"/>
              <w:ind w:right="38"/>
              <w:rPr>
                <w:sz w:val="12"/>
              </w:rPr>
            </w:pPr>
            <w:r>
              <w:rPr>
                <w:w w:val="110"/>
                <w:sz w:val="12"/>
              </w:rPr>
              <w:t>22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72A3D2" w14:textId="77777777" w:rsidR="00B457C4" w:rsidRDefault="00000000">
            <w:pPr>
              <w:pStyle w:val="TableParagraph"/>
              <w:spacing w:before="11" w:line="131" w:lineRule="exact"/>
              <w:ind w:right="36"/>
              <w:rPr>
                <w:sz w:val="12"/>
              </w:rPr>
            </w:pPr>
            <w:r>
              <w:rPr>
                <w:w w:val="110"/>
                <w:sz w:val="12"/>
              </w:rPr>
              <w:t>55</w:t>
            </w:r>
          </w:p>
        </w:tc>
        <w:tc>
          <w:tcPr>
            <w:tcW w:w="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03A3A7" w14:textId="77777777" w:rsidR="00B457C4" w:rsidRDefault="00000000">
            <w:pPr>
              <w:pStyle w:val="TableParagraph"/>
              <w:spacing w:before="11" w:line="131" w:lineRule="exact"/>
              <w:ind w:right="34"/>
              <w:rPr>
                <w:sz w:val="12"/>
              </w:rPr>
            </w:pPr>
            <w:r>
              <w:rPr>
                <w:w w:val="110"/>
                <w:sz w:val="12"/>
              </w:rPr>
              <w:t>241,200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AA1AF4" w14:textId="77777777" w:rsidR="00B457C4" w:rsidRDefault="00000000">
            <w:pPr>
              <w:pStyle w:val="TableParagraph"/>
              <w:spacing w:before="11" w:line="131" w:lineRule="exact"/>
              <w:ind w:right="30"/>
              <w:rPr>
                <w:sz w:val="12"/>
              </w:rPr>
            </w:pPr>
            <w:r>
              <w:rPr>
                <w:w w:val="110"/>
                <w:sz w:val="12"/>
              </w:rPr>
              <w:t>78,688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D8E1F2" w14:textId="77777777" w:rsidR="00B457C4" w:rsidRDefault="00000000">
            <w:pPr>
              <w:pStyle w:val="TableParagraph"/>
              <w:spacing w:before="11" w:line="131" w:lineRule="exact"/>
              <w:ind w:right="30"/>
              <w:rPr>
                <w:sz w:val="12"/>
              </w:rPr>
            </w:pPr>
            <w:r>
              <w:rPr>
                <w:w w:val="110"/>
                <w:sz w:val="12"/>
              </w:rPr>
              <w:t>4,800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6102EA" w14:textId="77777777" w:rsidR="00B457C4" w:rsidRDefault="00000000">
            <w:pPr>
              <w:pStyle w:val="TableParagraph"/>
              <w:spacing w:before="11" w:line="131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681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FB9AA8B" w14:textId="77777777" w:rsidR="00B457C4" w:rsidRDefault="00000000">
            <w:pPr>
              <w:pStyle w:val="TableParagraph"/>
              <w:spacing w:before="11" w:line="131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325,369</w:t>
            </w:r>
          </w:p>
        </w:tc>
        <w:tc>
          <w:tcPr>
            <w:tcW w:w="86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D060AD" w14:textId="77777777" w:rsidR="00B457C4" w:rsidRDefault="00000000">
            <w:pPr>
              <w:pStyle w:val="TableParagraph"/>
              <w:spacing w:before="11" w:line="131" w:lineRule="exact"/>
              <w:ind w:right="24"/>
              <w:rPr>
                <w:sz w:val="12"/>
              </w:rPr>
            </w:pPr>
            <w:r>
              <w:rPr>
                <w:w w:val="110"/>
                <w:sz w:val="12"/>
              </w:rPr>
              <w:t>340,857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199FF1" w14:textId="77777777" w:rsidR="00B457C4" w:rsidRDefault="00000000">
            <w:pPr>
              <w:pStyle w:val="TableParagraph"/>
              <w:spacing w:before="11" w:line="131" w:lineRule="exact"/>
              <w:ind w:right="21"/>
              <w:rPr>
                <w:sz w:val="12"/>
              </w:rPr>
            </w:pPr>
            <w:r>
              <w:rPr>
                <w:w w:val="110"/>
                <w:sz w:val="12"/>
              </w:rPr>
              <w:t>357,081</w:t>
            </w:r>
          </w:p>
        </w:tc>
      </w:tr>
      <w:tr w:rsidR="00B457C4" w14:paraId="71715240" w14:textId="77777777">
        <w:trPr>
          <w:trHeight w:val="162"/>
        </w:trPr>
        <w:tc>
          <w:tcPr>
            <w:tcW w:w="2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9722E7" w14:textId="77777777" w:rsidR="00B457C4" w:rsidRDefault="00000000">
            <w:pPr>
              <w:pStyle w:val="TableParagraph"/>
              <w:spacing w:before="11" w:line="132" w:lineRule="exact"/>
              <w:ind w:right="6"/>
              <w:rPr>
                <w:sz w:val="12"/>
              </w:rPr>
            </w:pPr>
            <w:r>
              <w:rPr>
                <w:w w:val="110"/>
                <w:sz w:val="12"/>
              </w:rPr>
              <w:t>33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22CACA" w14:textId="77777777" w:rsidR="00B457C4" w:rsidRDefault="00000000">
            <w:pPr>
              <w:pStyle w:val="TableParagraph"/>
              <w:spacing w:before="11" w:line="132" w:lineRule="exact"/>
              <w:ind w:left="30"/>
              <w:jc w:val="left"/>
              <w:rPr>
                <w:sz w:val="12"/>
              </w:rPr>
            </w:pPr>
            <w:r>
              <w:rPr>
                <w:w w:val="110"/>
                <w:sz w:val="12"/>
              </w:rPr>
              <w:t>Zveçan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CA7D2D" w14:textId="77777777" w:rsidR="00B457C4" w:rsidRDefault="00000000">
            <w:pPr>
              <w:pStyle w:val="TableParagraph"/>
              <w:spacing w:before="11" w:line="132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7,481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31005D" w14:textId="77777777" w:rsidR="00B457C4" w:rsidRDefault="00000000">
            <w:pPr>
              <w:pStyle w:val="TableParagraph"/>
              <w:spacing w:before="11" w:line="132" w:lineRule="exact"/>
              <w:ind w:right="48"/>
              <w:rPr>
                <w:sz w:val="12"/>
              </w:rPr>
            </w:pPr>
            <w:r>
              <w:rPr>
                <w:w w:val="110"/>
                <w:sz w:val="12"/>
              </w:rPr>
              <w:t>3,661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7C187" w14:textId="77777777" w:rsidR="00B457C4" w:rsidRDefault="00000000">
            <w:pPr>
              <w:pStyle w:val="TableParagraph"/>
              <w:spacing w:before="11" w:line="132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3,820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F85EC4" w14:textId="77777777" w:rsidR="00B457C4" w:rsidRDefault="00000000">
            <w:pPr>
              <w:pStyle w:val="TableParagraph"/>
              <w:spacing w:before="11" w:line="132" w:lineRule="exact"/>
              <w:ind w:right="48"/>
              <w:rPr>
                <w:sz w:val="12"/>
              </w:rPr>
            </w:pPr>
            <w:r>
              <w:rPr>
                <w:w w:val="110"/>
                <w:sz w:val="12"/>
              </w:rPr>
              <w:t>95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584F75" w14:textId="77777777" w:rsidR="00B457C4" w:rsidRDefault="00000000">
            <w:pPr>
              <w:pStyle w:val="TableParagraph"/>
              <w:spacing w:before="11" w:line="132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117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8ED1592" w14:textId="77777777" w:rsidR="00B457C4" w:rsidRDefault="00000000">
            <w:pPr>
              <w:pStyle w:val="TableParagraph"/>
              <w:spacing w:before="11" w:line="132" w:lineRule="exact"/>
              <w:ind w:right="48"/>
              <w:rPr>
                <w:sz w:val="12"/>
              </w:rPr>
            </w:pPr>
            <w:r>
              <w:rPr>
                <w:w w:val="110"/>
                <w:sz w:val="12"/>
              </w:rPr>
              <w:t>45</w:t>
            </w:r>
          </w:p>
        </w:tc>
        <w:tc>
          <w:tcPr>
            <w:tcW w:w="6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614242" w14:textId="77777777" w:rsidR="00B457C4" w:rsidRDefault="00000000">
            <w:pPr>
              <w:pStyle w:val="TableParagraph"/>
              <w:spacing w:before="11" w:line="132" w:lineRule="exact"/>
              <w:ind w:right="44"/>
              <w:rPr>
                <w:sz w:val="12"/>
              </w:rPr>
            </w:pPr>
            <w:r>
              <w:rPr>
                <w:w w:val="110"/>
                <w:sz w:val="12"/>
              </w:rPr>
              <w:t>1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3784A4" w14:textId="77777777" w:rsidR="00B457C4" w:rsidRDefault="00000000">
            <w:pPr>
              <w:pStyle w:val="TableParagraph"/>
              <w:spacing w:before="11" w:line="132" w:lineRule="exact"/>
              <w:ind w:right="1"/>
              <w:rPr>
                <w:sz w:val="12"/>
              </w:rPr>
            </w:pPr>
            <w:r>
              <w:rPr>
                <w:w w:val="110"/>
                <w:sz w:val="12"/>
              </w:rPr>
              <w:t>1</w:t>
            </w:r>
          </w:p>
        </w:tc>
        <w:tc>
          <w:tcPr>
            <w:tcW w:w="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E856EC" w14:textId="77777777" w:rsidR="00B457C4" w:rsidRDefault="00000000">
            <w:pPr>
              <w:pStyle w:val="TableParagraph"/>
              <w:spacing w:before="11" w:line="132" w:lineRule="exact"/>
              <w:ind w:right="1"/>
              <w:rPr>
                <w:sz w:val="12"/>
              </w:rPr>
            </w:pPr>
            <w:r>
              <w:rPr>
                <w:w w:val="110"/>
                <w:sz w:val="12"/>
              </w:rPr>
              <w:t>1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5BA9A5" w14:textId="77777777" w:rsidR="00B457C4" w:rsidRDefault="00000000">
            <w:pPr>
              <w:pStyle w:val="TableParagraph"/>
              <w:spacing w:before="11" w:line="132" w:lineRule="exact"/>
              <w:ind w:right="-15"/>
              <w:rPr>
                <w:sz w:val="12"/>
              </w:rPr>
            </w:pPr>
            <w:r>
              <w:rPr>
                <w:w w:val="110"/>
                <w:sz w:val="12"/>
              </w:rPr>
              <w:t>0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882057" w14:textId="77777777" w:rsidR="00B457C4" w:rsidRDefault="00000000">
            <w:pPr>
              <w:pStyle w:val="TableParagraph"/>
              <w:spacing w:before="11" w:line="132" w:lineRule="exact"/>
              <w:ind w:right="40"/>
              <w:rPr>
                <w:sz w:val="12"/>
              </w:rPr>
            </w:pPr>
            <w:r>
              <w:rPr>
                <w:w w:val="110"/>
                <w:sz w:val="12"/>
              </w:rPr>
              <w:t>33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4D9E1E" w14:textId="77777777" w:rsidR="00B457C4" w:rsidRDefault="00000000">
            <w:pPr>
              <w:pStyle w:val="TableParagraph"/>
              <w:spacing w:before="11" w:line="132" w:lineRule="exact"/>
              <w:ind w:right="38"/>
              <w:rPr>
                <w:sz w:val="12"/>
              </w:rPr>
            </w:pPr>
            <w:r>
              <w:rPr>
                <w:w w:val="110"/>
                <w:sz w:val="12"/>
              </w:rPr>
              <w:t>22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B7D01F" w14:textId="77777777" w:rsidR="00B457C4" w:rsidRDefault="00000000">
            <w:pPr>
              <w:pStyle w:val="TableParagraph"/>
              <w:spacing w:before="11" w:line="132" w:lineRule="exact"/>
              <w:ind w:right="36"/>
              <w:rPr>
                <w:sz w:val="12"/>
              </w:rPr>
            </w:pPr>
            <w:r>
              <w:rPr>
                <w:w w:val="110"/>
                <w:sz w:val="12"/>
              </w:rPr>
              <w:t>55</w:t>
            </w:r>
          </w:p>
        </w:tc>
        <w:tc>
          <w:tcPr>
            <w:tcW w:w="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B80C54" w14:textId="77777777" w:rsidR="00B457C4" w:rsidRDefault="00000000">
            <w:pPr>
              <w:pStyle w:val="TableParagraph"/>
              <w:spacing w:before="11" w:line="132" w:lineRule="exact"/>
              <w:ind w:right="34"/>
              <w:rPr>
                <w:sz w:val="12"/>
              </w:rPr>
            </w:pPr>
            <w:r>
              <w:rPr>
                <w:w w:val="110"/>
                <w:sz w:val="12"/>
              </w:rPr>
              <w:t>259,200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BDCEE7" w14:textId="77777777" w:rsidR="00B457C4" w:rsidRDefault="00000000">
            <w:pPr>
              <w:pStyle w:val="TableParagraph"/>
              <w:spacing w:before="11" w:line="132" w:lineRule="exact"/>
              <w:ind w:right="30"/>
              <w:rPr>
                <w:sz w:val="12"/>
              </w:rPr>
            </w:pPr>
            <w:r>
              <w:rPr>
                <w:w w:val="110"/>
                <w:sz w:val="12"/>
              </w:rPr>
              <w:t>78,798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B74C56" w14:textId="77777777" w:rsidR="00B457C4" w:rsidRDefault="00000000">
            <w:pPr>
              <w:pStyle w:val="TableParagraph"/>
              <w:spacing w:before="11" w:line="132" w:lineRule="exact"/>
              <w:ind w:right="30"/>
              <w:rPr>
                <w:sz w:val="12"/>
              </w:rPr>
            </w:pPr>
            <w:r>
              <w:rPr>
                <w:w w:val="110"/>
                <w:sz w:val="12"/>
              </w:rPr>
              <w:t>4,800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83F9B" w14:textId="77777777" w:rsidR="00B457C4" w:rsidRDefault="00000000">
            <w:pPr>
              <w:pStyle w:val="TableParagraph"/>
              <w:spacing w:before="11" w:line="132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681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5ACF845" w14:textId="77777777" w:rsidR="00B457C4" w:rsidRDefault="00000000">
            <w:pPr>
              <w:pStyle w:val="TableParagraph"/>
              <w:spacing w:before="11" w:line="132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343,479</w:t>
            </w:r>
          </w:p>
        </w:tc>
        <w:tc>
          <w:tcPr>
            <w:tcW w:w="86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BD5C8A" w14:textId="77777777" w:rsidR="00B457C4" w:rsidRDefault="00000000">
            <w:pPr>
              <w:pStyle w:val="TableParagraph"/>
              <w:spacing w:before="11" w:line="132" w:lineRule="exact"/>
              <w:ind w:right="24"/>
              <w:rPr>
                <w:sz w:val="12"/>
              </w:rPr>
            </w:pPr>
            <w:r>
              <w:rPr>
                <w:w w:val="110"/>
                <w:sz w:val="12"/>
              </w:rPr>
              <w:t>359,829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93DC26" w14:textId="77777777" w:rsidR="00B457C4" w:rsidRDefault="00000000">
            <w:pPr>
              <w:pStyle w:val="TableParagraph"/>
              <w:spacing w:before="11" w:line="132" w:lineRule="exact"/>
              <w:ind w:right="21"/>
              <w:rPr>
                <w:sz w:val="12"/>
              </w:rPr>
            </w:pPr>
            <w:r>
              <w:rPr>
                <w:w w:val="110"/>
                <w:sz w:val="12"/>
              </w:rPr>
              <w:t>376,956</w:t>
            </w:r>
          </w:p>
        </w:tc>
      </w:tr>
      <w:tr w:rsidR="00B457C4" w14:paraId="175ADE2A" w14:textId="77777777">
        <w:trPr>
          <w:trHeight w:val="165"/>
        </w:trPr>
        <w:tc>
          <w:tcPr>
            <w:tcW w:w="277" w:type="dxa"/>
            <w:tcBorders>
              <w:top w:val="single" w:sz="8" w:space="0" w:color="000000"/>
              <w:right w:val="single" w:sz="8" w:space="0" w:color="000000"/>
            </w:tcBorders>
          </w:tcPr>
          <w:p w14:paraId="236D6726" w14:textId="77777777" w:rsidR="00B457C4" w:rsidRDefault="00000000">
            <w:pPr>
              <w:pStyle w:val="TableParagraph"/>
              <w:spacing w:before="10" w:line="135" w:lineRule="exact"/>
              <w:ind w:right="6"/>
              <w:rPr>
                <w:sz w:val="12"/>
              </w:rPr>
            </w:pPr>
            <w:r>
              <w:rPr>
                <w:w w:val="110"/>
                <w:sz w:val="12"/>
              </w:rPr>
              <w:t>34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71AE70F" w14:textId="77777777" w:rsidR="00B457C4" w:rsidRDefault="00000000">
            <w:pPr>
              <w:pStyle w:val="TableParagraph"/>
              <w:spacing w:before="10" w:line="135" w:lineRule="exact"/>
              <w:ind w:left="30"/>
              <w:jc w:val="left"/>
              <w:rPr>
                <w:sz w:val="12"/>
              </w:rPr>
            </w:pPr>
            <w:r>
              <w:rPr>
                <w:w w:val="110"/>
                <w:sz w:val="12"/>
              </w:rPr>
              <w:t>Kllokot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E1F0484" w14:textId="77777777" w:rsidR="00B457C4" w:rsidRDefault="00000000">
            <w:pPr>
              <w:pStyle w:val="TableParagraph"/>
              <w:spacing w:before="10" w:line="135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2,556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6FCFC2B" w14:textId="77777777" w:rsidR="00B457C4" w:rsidRDefault="00000000">
            <w:pPr>
              <w:pStyle w:val="TableParagraph"/>
              <w:spacing w:before="10" w:line="135" w:lineRule="exact"/>
              <w:ind w:right="48"/>
              <w:rPr>
                <w:sz w:val="12"/>
              </w:rPr>
            </w:pPr>
            <w:r>
              <w:rPr>
                <w:w w:val="110"/>
                <w:sz w:val="12"/>
              </w:rPr>
              <w:t>1,416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262CAA6" w14:textId="77777777" w:rsidR="00B457C4" w:rsidRDefault="00000000">
            <w:pPr>
              <w:pStyle w:val="TableParagraph"/>
              <w:spacing w:before="10" w:line="135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1,140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30511A8" w14:textId="77777777" w:rsidR="00B457C4" w:rsidRDefault="00000000">
            <w:pPr>
              <w:pStyle w:val="TableParagraph"/>
              <w:spacing w:before="10" w:line="135" w:lineRule="exact"/>
              <w:ind w:right="48"/>
              <w:rPr>
                <w:sz w:val="12"/>
              </w:rPr>
            </w:pPr>
            <w:r>
              <w:rPr>
                <w:w w:val="110"/>
                <w:sz w:val="12"/>
              </w:rPr>
              <w:t>688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4831B38" w14:textId="77777777" w:rsidR="00B457C4" w:rsidRDefault="00000000">
            <w:pPr>
              <w:pStyle w:val="TableParagraph"/>
              <w:spacing w:before="10" w:line="135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670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</w:tcBorders>
          </w:tcPr>
          <w:p w14:paraId="14B80E3C" w14:textId="77777777" w:rsidR="00B457C4" w:rsidRDefault="00000000">
            <w:pPr>
              <w:pStyle w:val="TableParagraph"/>
              <w:spacing w:before="10" w:line="135" w:lineRule="exact"/>
              <w:ind w:right="48"/>
              <w:rPr>
                <w:sz w:val="12"/>
              </w:rPr>
            </w:pPr>
            <w:r>
              <w:rPr>
                <w:w w:val="110"/>
                <w:sz w:val="12"/>
              </w:rPr>
              <w:t>214</w:t>
            </w:r>
          </w:p>
        </w:tc>
        <w:tc>
          <w:tcPr>
            <w:tcW w:w="675" w:type="dxa"/>
            <w:tcBorders>
              <w:top w:val="single" w:sz="8" w:space="0" w:color="000000"/>
              <w:right w:val="single" w:sz="8" w:space="0" w:color="000000"/>
            </w:tcBorders>
          </w:tcPr>
          <w:p w14:paraId="7406D3EF" w14:textId="77777777" w:rsidR="00B457C4" w:rsidRDefault="00000000">
            <w:pPr>
              <w:pStyle w:val="TableParagraph"/>
              <w:spacing w:before="10" w:line="135" w:lineRule="exact"/>
              <w:ind w:right="45"/>
              <w:rPr>
                <w:sz w:val="12"/>
              </w:rPr>
            </w:pPr>
            <w:r>
              <w:rPr>
                <w:w w:val="110"/>
                <w:sz w:val="12"/>
              </w:rPr>
              <w:t>18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4FD643F" w14:textId="77777777" w:rsidR="00B457C4" w:rsidRDefault="00000000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10"/>
                <w:sz w:val="12"/>
              </w:rPr>
              <w:t>1</w:t>
            </w:r>
          </w:p>
        </w:tc>
        <w:tc>
          <w:tcPr>
            <w:tcW w:w="45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7FB986E" w14:textId="77777777" w:rsidR="00B457C4" w:rsidRDefault="00000000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10"/>
                <w:sz w:val="12"/>
              </w:rPr>
              <w:t>0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A13A21C" w14:textId="77777777" w:rsidR="00B457C4" w:rsidRDefault="00000000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10"/>
                <w:sz w:val="12"/>
              </w:rPr>
              <w:t>1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E3EC018" w14:textId="77777777" w:rsidR="00B457C4" w:rsidRDefault="00000000">
            <w:pPr>
              <w:pStyle w:val="TableParagraph"/>
              <w:spacing w:before="10" w:line="135" w:lineRule="exact"/>
              <w:ind w:right="40"/>
              <w:rPr>
                <w:sz w:val="12"/>
              </w:rPr>
            </w:pPr>
            <w:r>
              <w:rPr>
                <w:w w:val="110"/>
                <w:sz w:val="12"/>
              </w:rPr>
              <w:t>24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85C5433" w14:textId="77777777" w:rsidR="00B457C4" w:rsidRDefault="00000000">
            <w:pPr>
              <w:pStyle w:val="TableParagraph"/>
              <w:spacing w:before="10" w:line="135" w:lineRule="exact"/>
              <w:ind w:right="38"/>
              <w:rPr>
                <w:sz w:val="12"/>
              </w:rPr>
            </w:pPr>
            <w:r>
              <w:rPr>
                <w:w w:val="110"/>
                <w:sz w:val="12"/>
              </w:rPr>
              <w:t>22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9170F8E" w14:textId="77777777" w:rsidR="00B457C4" w:rsidRDefault="00000000">
            <w:pPr>
              <w:pStyle w:val="TableParagraph"/>
              <w:spacing w:before="10" w:line="135" w:lineRule="exact"/>
              <w:ind w:right="36"/>
              <w:rPr>
                <w:sz w:val="12"/>
              </w:rPr>
            </w:pPr>
            <w:r>
              <w:rPr>
                <w:w w:val="110"/>
                <w:sz w:val="12"/>
              </w:rPr>
              <w:t>45</w:t>
            </w:r>
          </w:p>
        </w:tc>
        <w:tc>
          <w:tcPr>
            <w:tcW w:w="80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4BC8B10" w14:textId="77777777" w:rsidR="00B457C4" w:rsidRDefault="00000000">
            <w:pPr>
              <w:pStyle w:val="TableParagraph"/>
              <w:spacing w:before="10" w:line="135" w:lineRule="exact"/>
              <w:ind w:right="32"/>
              <w:rPr>
                <w:sz w:val="12"/>
              </w:rPr>
            </w:pPr>
            <w:r>
              <w:rPr>
                <w:w w:val="110"/>
                <w:sz w:val="12"/>
              </w:rPr>
              <w:t>77,679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02F9B6F" w14:textId="77777777" w:rsidR="00B457C4" w:rsidRDefault="00000000">
            <w:pPr>
              <w:pStyle w:val="TableParagraph"/>
              <w:spacing w:before="10" w:line="135" w:lineRule="exact"/>
              <w:ind w:right="30"/>
              <w:rPr>
                <w:sz w:val="12"/>
              </w:rPr>
            </w:pPr>
            <w:r>
              <w:rPr>
                <w:w w:val="110"/>
                <w:sz w:val="12"/>
              </w:rPr>
              <w:t>38,868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D6ADB1F" w14:textId="77777777" w:rsidR="00B457C4" w:rsidRDefault="00000000">
            <w:pPr>
              <w:pStyle w:val="TableParagraph"/>
              <w:spacing w:before="10" w:line="135" w:lineRule="exact"/>
              <w:ind w:right="30"/>
              <w:rPr>
                <w:sz w:val="12"/>
              </w:rPr>
            </w:pPr>
            <w:r>
              <w:rPr>
                <w:w w:val="110"/>
                <w:sz w:val="12"/>
              </w:rPr>
              <w:t>9,600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7652062" w14:textId="77777777" w:rsidR="00B457C4" w:rsidRDefault="00000000">
            <w:pPr>
              <w:pStyle w:val="TableParagraph"/>
              <w:spacing w:before="10" w:line="135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1,362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</w:tcBorders>
          </w:tcPr>
          <w:p w14:paraId="3D982DA3" w14:textId="77777777" w:rsidR="00B457C4" w:rsidRDefault="00000000">
            <w:pPr>
              <w:pStyle w:val="TableParagraph"/>
              <w:spacing w:before="10" w:line="135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127,509</w:t>
            </w:r>
          </w:p>
        </w:tc>
        <w:tc>
          <w:tcPr>
            <w:tcW w:w="861" w:type="dxa"/>
            <w:tcBorders>
              <w:top w:val="single" w:sz="8" w:space="0" w:color="000000"/>
              <w:right w:val="single" w:sz="8" w:space="0" w:color="000000"/>
            </w:tcBorders>
          </w:tcPr>
          <w:p w14:paraId="121B9E7C" w14:textId="77777777" w:rsidR="00B457C4" w:rsidRDefault="00000000">
            <w:pPr>
              <w:pStyle w:val="TableParagraph"/>
              <w:spacing w:before="10" w:line="135" w:lineRule="exact"/>
              <w:ind w:right="24"/>
              <w:rPr>
                <w:sz w:val="12"/>
              </w:rPr>
            </w:pPr>
            <w:r>
              <w:rPr>
                <w:w w:val="110"/>
                <w:sz w:val="12"/>
              </w:rPr>
              <w:t>133,578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89BAD79" w14:textId="77777777" w:rsidR="00B457C4" w:rsidRDefault="00000000">
            <w:pPr>
              <w:pStyle w:val="TableParagraph"/>
              <w:spacing w:before="10" w:line="135" w:lineRule="exact"/>
              <w:ind w:right="21"/>
              <w:rPr>
                <w:sz w:val="12"/>
              </w:rPr>
            </w:pPr>
            <w:r>
              <w:rPr>
                <w:w w:val="110"/>
                <w:sz w:val="12"/>
              </w:rPr>
              <w:t>139,936</w:t>
            </w:r>
          </w:p>
        </w:tc>
      </w:tr>
      <w:tr w:rsidR="00B457C4" w14:paraId="11A9CC1A" w14:textId="77777777">
        <w:trPr>
          <w:trHeight w:val="167"/>
        </w:trPr>
        <w:tc>
          <w:tcPr>
            <w:tcW w:w="277" w:type="dxa"/>
            <w:tcBorders>
              <w:bottom w:val="single" w:sz="8" w:space="0" w:color="000000"/>
              <w:right w:val="single" w:sz="8" w:space="0" w:color="000000"/>
            </w:tcBorders>
          </w:tcPr>
          <w:p w14:paraId="1409B79E" w14:textId="77777777" w:rsidR="00B457C4" w:rsidRDefault="00000000">
            <w:pPr>
              <w:pStyle w:val="TableParagraph"/>
              <w:spacing w:before="17" w:line="131" w:lineRule="exact"/>
              <w:ind w:right="6"/>
              <w:rPr>
                <w:sz w:val="12"/>
              </w:rPr>
            </w:pPr>
            <w:r>
              <w:rPr>
                <w:w w:val="110"/>
                <w:sz w:val="12"/>
              </w:rPr>
              <w:t>35</w:t>
            </w:r>
          </w:p>
        </w:tc>
        <w:tc>
          <w:tcPr>
            <w:tcW w:w="10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D5F161" w14:textId="77777777" w:rsidR="00B457C4" w:rsidRDefault="00000000">
            <w:pPr>
              <w:pStyle w:val="TableParagraph"/>
              <w:spacing w:before="17" w:line="131" w:lineRule="exact"/>
              <w:ind w:left="30"/>
              <w:jc w:val="left"/>
              <w:rPr>
                <w:sz w:val="12"/>
              </w:rPr>
            </w:pPr>
            <w:r>
              <w:rPr>
                <w:spacing w:val="-1"/>
                <w:w w:val="110"/>
                <w:sz w:val="12"/>
              </w:rPr>
              <w:t>Mitrovica</w:t>
            </w:r>
            <w:r>
              <w:rPr>
                <w:spacing w:val="-5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Veriore</w:t>
            </w:r>
          </w:p>
        </w:tc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99ECEE" w14:textId="77777777" w:rsidR="00B457C4" w:rsidRDefault="00000000">
            <w:pPr>
              <w:pStyle w:val="TableParagraph"/>
              <w:spacing w:before="17" w:line="131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12,326</w:t>
            </w:r>
          </w:p>
        </w:tc>
        <w:tc>
          <w:tcPr>
            <w:tcW w:w="67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23465F" w14:textId="77777777" w:rsidR="00B457C4" w:rsidRDefault="00000000">
            <w:pPr>
              <w:pStyle w:val="TableParagraph"/>
              <w:spacing w:before="17" w:line="131" w:lineRule="exact"/>
              <w:ind w:right="48"/>
              <w:rPr>
                <w:sz w:val="12"/>
              </w:rPr>
            </w:pPr>
            <w:r>
              <w:rPr>
                <w:w w:val="110"/>
                <w:sz w:val="12"/>
              </w:rPr>
              <w:t>6,272</w:t>
            </w:r>
          </w:p>
        </w:tc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4F712A" w14:textId="77777777" w:rsidR="00B457C4" w:rsidRDefault="00000000">
            <w:pPr>
              <w:pStyle w:val="TableParagraph"/>
              <w:spacing w:before="17" w:line="131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6,054</w:t>
            </w:r>
          </w:p>
        </w:tc>
        <w:tc>
          <w:tcPr>
            <w:tcW w:w="67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B56379" w14:textId="77777777" w:rsidR="00B457C4" w:rsidRDefault="00000000">
            <w:pPr>
              <w:pStyle w:val="TableParagraph"/>
              <w:spacing w:before="17" w:line="131" w:lineRule="exact"/>
              <w:ind w:right="48"/>
              <w:rPr>
                <w:sz w:val="12"/>
              </w:rPr>
            </w:pPr>
            <w:r>
              <w:rPr>
                <w:w w:val="110"/>
                <w:sz w:val="12"/>
              </w:rPr>
              <w:t>2,686</w:t>
            </w:r>
          </w:p>
        </w:tc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B605AF" w14:textId="77777777" w:rsidR="00B457C4" w:rsidRDefault="00000000">
            <w:pPr>
              <w:pStyle w:val="TableParagraph"/>
              <w:spacing w:before="17" w:line="131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2,931</w:t>
            </w:r>
          </w:p>
        </w:tc>
        <w:tc>
          <w:tcPr>
            <w:tcW w:w="673" w:type="dxa"/>
            <w:tcBorders>
              <w:left w:val="single" w:sz="8" w:space="0" w:color="000000"/>
              <w:bottom w:val="single" w:sz="8" w:space="0" w:color="000000"/>
            </w:tcBorders>
          </w:tcPr>
          <w:p w14:paraId="5604AD44" w14:textId="77777777" w:rsidR="00B457C4" w:rsidRDefault="00000000">
            <w:pPr>
              <w:pStyle w:val="TableParagraph"/>
              <w:spacing w:before="17" w:line="131" w:lineRule="exact"/>
              <w:ind w:right="48"/>
              <w:rPr>
                <w:sz w:val="12"/>
              </w:rPr>
            </w:pPr>
            <w:r>
              <w:rPr>
                <w:w w:val="110"/>
                <w:sz w:val="12"/>
              </w:rPr>
              <w:t>879</w:t>
            </w:r>
          </w:p>
        </w:tc>
        <w:tc>
          <w:tcPr>
            <w:tcW w:w="675" w:type="dxa"/>
            <w:tcBorders>
              <w:bottom w:val="single" w:sz="8" w:space="0" w:color="000000"/>
              <w:right w:val="single" w:sz="8" w:space="0" w:color="000000"/>
            </w:tcBorders>
          </w:tcPr>
          <w:p w14:paraId="0C77E75E" w14:textId="77777777" w:rsidR="00B457C4" w:rsidRDefault="00000000">
            <w:pPr>
              <w:pStyle w:val="TableParagraph"/>
              <w:spacing w:before="17" w:line="131" w:lineRule="exact"/>
              <w:ind w:right="45"/>
              <w:rPr>
                <w:sz w:val="12"/>
              </w:rPr>
            </w:pPr>
            <w:r>
              <w:rPr>
                <w:w w:val="110"/>
                <w:sz w:val="12"/>
              </w:rPr>
              <w:t>82</w:t>
            </w:r>
          </w:p>
        </w:tc>
        <w:tc>
          <w:tcPr>
            <w:tcW w:w="4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F3B692" w14:textId="77777777" w:rsidR="00B457C4" w:rsidRDefault="00000000">
            <w:pPr>
              <w:pStyle w:val="TableParagraph"/>
              <w:spacing w:before="17" w:line="131" w:lineRule="exact"/>
              <w:ind w:right="1"/>
              <w:rPr>
                <w:sz w:val="12"/>
              </w:rPr>
            </w:pPr>
            <w:r>
              <w:rPr>
                <w:w w:val="110"/>
                <w:sz w:val="12"/>
              </w:rPr>
              <w:t>1</w:t>
            </w:r>
          </w:p>
        </w:tc>
        <w:tc>
          <w:tcPr>
            <w:tcW w:w="4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AFEC70" w14:textId="77777777" w:rsidR="00B457C4" w:rsidRDefault="00000000">
            <w:pPr>
              <w:pStyle w:val="TableParagraph"/>
              <w:spacing w:before="17" w:line="131" w:lineRule="exact"/>
              <w:ind w:right="1"/>
              <w:rPr>
                <w:sz w:val="12"/>
              </w:rPr>
            </w:pPr>
            <w:r>
              <w:rPr>
                <w:w w:val="110"/>
                <w:sz w:val="12"/>
              </w:rPr>
              <w:t>0</w:t>
            </w:r>
          </w:p>
        </w:tc>
        <w:tc>
          <w:tcPr>
            <w:tcW w:w="4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0E3FA7" w14:textId="77777777" w:rsidR="00B457C4" w:rsidRDefault="00000000">
            <w:pPr>
              <w:pStyle w:val="TableParagraph"/>
              <w:spacing w:before="17" w:line="131" w:lineRule="exact"/>
              <w:ind w:right="-15"/>
              <w:rPr>
                <w:sz w:val="12"/>
              </w:rPr>
            </w:pPr>
            <w:r>
              <w:rPr>
                <w:w w:val="110"/>
                <w:sz w:val="12"/>
              </w:rPr>
              <w:t>0</w:t>
            </w:r>
          </w:p>
        </w:tc>
        <w:tc>
          <w:tcPr>
            <w:tcW w:w="5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ACE800" w14:textId="77777777" w:rsidR="00B457C4" w:rsidRDefault="00000000">
            <w:pPr>
              <w:pStyle w:val="TableParagraph"/>
              <w:spacing w:before="17" w:line="131" w:lineRule="exact"/>
              <w:ind w:right="40"/>
              <w:rPr>
                <w:sz w:val="12"/>
              </w:rPr>
            </w:pPr>
            <w:r>
              <w:rPr>
                <w:w w:val="110"/>
                <w:sz w:val="12"/>
              </w:rPr>
              <w:t>47</w:t>
            </w:r>
          </w:p>
        </w:tc>
        <w:tc>
          <w:tcPr>
            <w:tcW w:w="5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4D0511" w14:textId="77777777" w:rsidR="00B457C4" w:rsidRDefault="00000000">
            <w:pPr>
              <w:pStyle w:val="TableParagraph"/>
              <w:spacing w:before="17" w:line="131" w:lineRule="exact"/>
              <w:ind w:right="38"/>
              <w:rPr>
                <w:sz w:val="12"/>
              </w:rPr>
            </w:pPr>
            <w:r>
              <w:rPr>
                <w:w w:val="110"/>
                <w:sz w:val="12"/>
              </w:rPr>
              <w:t>23</w:t>
            </w:r>
          </w:p>
        </w:tc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C83870" w14:textId="77777777" w:rsidR="00B457C4" w:rsidRDefault="00000000">
            <w:pPr>
              <w:pStyle w:val="TableParagraph"/>
              <w:spacing w:before="17" w:line="131" w:lineRule="exact"/>
              <w:ind w:right="36"/>
              <w:rPr>
                <w:sz w:val="12"/>
              </w:rPr>
            </w:pPr>
            <w:r>
              <w:rPr>
                <w:w w:val="110"/>
                <w:sz w:val="12"/>
              </w:rPr>
              <w:t>70</w:t>
            </w:r>
          </w:p>
        </w:tc>
        <w:tc>
          <w:tcPr>
            <w:tcW w:w="8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2A03AB" w14:textId="77777777" w:rsidR="00B457C4" w:rsidRDefault="00000000">
            <w:pPr>
              <w:pStyle w:val="TableParagraph"/>
              <w:spacing w:before="17" w:line="131" w:lineRule="exact"/>
              <w:ind w:right="34"/>
              <w:rPr>
                <w:sz w:val="12"/>
              </w:rPr>
            </w:pPr>
            <w:r>
              <w:rPr>
                <w:w w:val="110"/>
                <w:sz w:val="12"/>
              </w:rPr>
              <w:t>327,600</w:t>
            </w:r>
          </w:p>
        </w:tc>
        <w:tc>
          <w:tcPr>
            <w:tcW w:w="7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DB8EF0" w14:textId="77777777" w:rsidR="00B457C4" w:rsidRDefault="00000000">
            <w:pPr>
              <w:pStyle w:val="TableParagraph"/>
              <w:spacing w:before="17" w:line="131" w:lineRule="exact"/>
              <w:ind w:right="32"/>
              <w:rPr>
                <w:sz w:val="12"/>
              </w:rPr>
            </w:pPr>
            <w:r>
              <w:rPr>
                <w:w w:val="110"/>
                <w:sz w:val="12"/>
              </w:rPr>
              <w:t>142,008</w:t>
            </w:r>
          </w:p>
        </w:tc>
        <w:tc>
          <w:tcPr>
            <w:tcW w:w="6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076289" w14:textId="77777777" w:rsidR="00B457C4" w:rsidRDefault="00000000">
            <w:pPr>
              <w:pStyle w:val="TableParagraph"/>
              <w:spacing w:before="17" w:line="131" w:lineRule="exact"/>
              <w:ind w:right="30"/>
              <w:rPr>
                <w:sz w:val="12"/>
              </w:rPr>
            </w:pPr>
            <w:r>
              <w:rPr>
                <w:w w:val="110"/>
                <w:sz w:val="12"/>
              </w:rPr>
              <w:t>4,800</w:t>
            </w:r>
          </w:p>
        </w:tc>
        <w:tc>
          <w:tcPr>
            <w:tcW w:w="73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5BD0FA" w14:textId="77777777" w:rsidR="00B457C4" w:rsidRDefault="00000000">
            <w:pPr>
              <w:pStyle w:val="TableParagraph"/>
              <w:spacing w:before="17" w:line="131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681</w:t>
            </w:r>
          </w:p>
        </w:tc>
        <w:tc>
          <w:tcPr>
            <w:tcW w:w="838" w:type="dxa"/>
            <w:tcBorders>
              <w:left w:val="single" w:sz="8" w:space="0" w:color="000000"/>
              <w:bottom w:val="single" w:sz="8" w:space="0" w:color="000000"/>
            </w:tcBorders>
          </w:tcPr>
          <w:p w14:paraId="436CCAEE" w14:textId="77777777" w:rsidR="00B457C4" w:rsidRDefault="00000000">
            <w:pPr>
              <w:pStyle w:val="TableParagraph"/>
              <w:spacing w:before="17" w:line="131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475,089</w:t>
            </w:r>
          </w:p>
        </w:tc>
        <w:tc>
          <w:tcPr>
            <w:tcW w:w="861" w:type="dxa"/>
            <w:tcBorders>
              <w:bottom w:val="single" w:sz="8" w:space="0" w:color="000000"/>
              <w:right w:val="single" w:sz="8" w:space="0" w:color="000000"/>
            </w:tcBorders>
          </w:tcPr>
          <w:p w14:paraId="3FB1EA92" w14:textId="77777777" w:rsidR="00B457C4" w:rsidRDefault="00000000">
            <w:pPr>
              <w:pStyle w:val="TableParagraph"/>
              <w:spacing w:before="17" w:line="131" w:lineRule="exact"/>
              <w:ind w:right="24"/>
              <w:rPr>
                <w:sz w:val="12"/>
              </w:rPr>
            </w:pPr>
            <w:r>
              <w:rPr>
                <w:w w:val="110"/>
                <w:sz w:val="12"/>
              </w:rPr>
              <w:t>497,703</w:t>
            </w:r>
          </w:p>
        </w:tc>
        <w:tc>
          <w:tcPr>
            <w:tcW w:w="79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80C246" w14:textId="77777777" w:rsidR="00B457C4" w:rsidRDefault="00000000">
            <w:pPr>
              <w:pStyle w:val="TableParagraph"/>
              <w:spacing w:before="17" w:line="131" w:lineRule="exact"/>
              <w:ind w:right="21"/>
              <w:rPr>
                <w:sz w:val="12"/>
              </w:rPr>
            </w:pPr>
            <w:r>
              <w:rPr>
                <w:w w:val="110"/>
                <w:sz w:val="12"/>
              </w:rPr>
              <w:t>521,394</w:t>
            </w:r>
          </w:p>
        </w:tc>
      </w:tr>
      <w:tr w:rsidR="00B457C4" w14:paraId="795A8C85" w14:textId="77777777">
        <w:trPr>
          <w:trHeight w:val="163"/>
        </w:trPr>
        <w:tc>
          <w:tcPr>
            <w:tcW w:w="2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07BEAA" w14:textId="77777777" w:rsidR="00B457C4" w:rsidRDefault="00000000">
            <w:pPr>
              <w:pStyle w:val="TableParagraph"/>
              <w:spacing w:before="11" w:line="132" w:lineRule="exact"/>
              <w:ind w:right="6"/>
              <w:rPr>
                <w:sz w:val="12"/>
              </w:rPr>
            </w:pPr>
            <w:r>
              <w:rPr>
                <w:w w:val="110"/>
                <w:sz w:val="12"/>
              </w:rPr>
              <w:t>36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2A4298" w14:textId="77777777" w:rsidR="00B457C4" w:rsidRDefault="00000000">
            <w:pPr>
              <w:pStyle w:val="TableParagraph"/>
              <w:spacing w:before="11" w:line="132" w:lineRule="exact"/>
              <w:ind w:left="30"/>
              <w:jc w:val="left"/>
              <w:rPr>
                <w:sz w:val="12"/>
              </w:rPr>
            </w:pPr>
            <w:r>
              <w:rPr>
                <w:w w:val="110"/>
                <w:sz w:val="12"/>
              </w:rPr>
              <w:t>Partesh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499BF5" w14:textId="77777777" w:rsidR="00B457C4" w:rsidRDefault="00000000">
            <w:pPr>
              <w:pStyle w:val="TableParagraph"/>
              <w:spacing w:before="11" w:line="132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1,787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F0DE91" w14:textId="77777777" w:rsidR="00B457C4" w:rsidRDefault="00000000">
            <w:pPr>
              <w:pStyle w:val="TableParagraph"/>
              <w:spacing w:before="11" w:line="132" w:lineRule="exact"/>
              <w:ind w:right="48"/>
              <w:rPr>
                <w:sz w:val="12"/>
              </w:rPr>
            </w:pPr>
            <w:r>
              <w:rPr>
                <w:w w:val="110"/>
                <w:sz w:val="12"/>
              </w:rPr>
              <w:t>922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975557" w14:textId="77777777" w:rsidR="00B457C4" w:rsidRDefault="00000000">
            <w:pPr>
              <w:pStyle w:val="TableParagraph"/>
              <w:spacing w:before="11" w:line="132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865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B1BD53" w14:textId="77777777" w:rsidR="00B457C4" w:rsidRDefault="00000000">
            <w:pPr>
              <w:pStyle w:val="TableParagraph"/>
              <w:spacing w:before="11" w:line="132" w:lineRule="exact"/>
              <w:ind w:right="48"/>
              <w:rPr>
                <w:sz w:val="12"/>
              </w:rPr>
            </w:pPr>
            <w:r>
              <w:rPr>
                <w:w w:val="110"/>
                <w:sz w:val="12"/>
              </w:rPr>
              <w:t>477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B90760" w14:textId="77777777" w:rsidR="00B457C4" w:rsidRDefault="00000000">
            <w:pPr>
              <w:pStyle w:val="TableParagraph"/>
              <w:spacing w:before="11" w:line="132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340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D5CA8C4" w14:textId="77777777" w:rsidR="00B457C4" w:rsidRDefault="00000000">
            <w:pPr>
              <w:pStyle w:val="TableParagraph"/>
              <w:spacing w:before="11" w:line="132" w:lineRule="exact"/>
              <w:ind w:right="48"/>
              <w:rPr>
                <w:sz w:val="12"/>
              </w:rPr>
            </w:pPr>
            <w:r>
              <w:rPr>
                <w:w w:val="110"/>
                <w:sz w:val="12"/>
              </w:rPr>
              <w:t>202</w:t>
            </w:r>
          </w:p>
        </w:tc>
        <w:tc>
          <w:tcPr>
            <w:tcW w:w="6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C35E90" w14:textId="77777777" w:rsidR="00B457C4" w:rsidRDefault="00000000">
            <w:pPr>
              <w:pStyle w:val="TableParagraph"/>
              <w:spacing w:before="11" w:line="132" w:lineRule="exact"/>
              <w:ind w:left="434"/>
              <w:jc w:val="left"/>
              <w:rPr>
                <w:sz w:val="12"/>
              </w:rPr>
            </w:pPr>
            <w:r>
              <w:rPr>
                <w:w w:val="110"/>
                <w:sz w:val="12"/>
              </w:rPr>
              <w:t>-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0FA1B6" w14:textId="77777777" w:rsidR="00B457C4" w:rsidRDefault="00000000">
            <w:pPr>
              <w:pStyle w:val="TableParagraph"/>
              <w:spacing w:before="11" w:line="132" w:lineRule="exact"/>
              <w:ind w:right="1"/>
              <w:rPr>
                <w:sz w:val="12"/>
              </w:rPr>
            </w:pPr>
            <w:r>
              <w:rPr>
                <w:w w:val="110"/>
                <w:sz w:val="12"/>
              </w:rPr>
              <w:t>1</w:t>
            </w:r>
          </w:p>
        </w:tc>
        <w:tc>
          <w:tcPr>
            <w:tcW w:w="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BBB670" w14:textId="77777777" w:rsidR="00B457C4" w:rsidRDefault="00000000">
            <w:pPr>
              <w:pStyle w:val="TableParagraph"/>
              <w:spacing w:before="11" w:line="132" w:lineRule="exact"/>
              <w:ind w:right="1"/>
              <w:rPr>
                <w:sz w:val="12"/>
              </w:rPr>
            </w:pPr>
            <w:r>
              <w:rPr>
                <w:w w:val="110"/>
                <w:sz w:val="12"/>
              </w:rPr>
              <w:t>0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5288B4" w14:textId="77777777" w:rsidR="00B457C4" w:rsidRDefault="00000000">
            <w:pPr>
              <w:pStyle w:val="TableParagraph"/>
              <w:spacing w:before="11" w:line="132" w:lineRule="exact"/>
              <w:ind w:right="-15"/>
              <w:rPr>
                <w:sz w:val="12"/>
              </w:rPr>
            </w:pPr>
            <w:r>
              <w:rPr>
                <w:w w:val="110"/>
                <w:sz w:val="12"/>
              </w:rPr>
              <w:t>2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534D10" w14:textId="77777777" w:rsidR="00B457C4" w:rsidRDefault="00000000">
            <w:pPr>
              <w:pStyle w:val="TableParagraph"/>
              <w:spacing w:before="11" w:line="132" w:lineRule="exact"/>
              <w:ind w:right="40"/>
              <w:rPr>
                <w:sz w:val="12"/>
              </w:rPr>
            </w:pPr>
            <w:r>
              <w:rPr>
                <w:w w:val="110"/>
                <w:sz w:val="12"/>
              </w:rPr>
              <w:t>20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C05054" w14:textId="77777777" w:rsidR="00B457C4" w:rsidRDefault="00000000">
            <w:pPr>
              <w:pStyle w:val="TableParagraph"/>
              <w:spacing w:before="11" w:line="132" w:lineRule="exact"/>
              <w:ind w:right="38"/>
              <w:rPr>
                <w:sz w:val="12"/>
              </w:rPr>
            </w:pPr>
            <w:r>
              <w:rPr>
                <w:w w:val="110"/>
                <w:sz w:val="12"/>
              </w:rPr>
              <w:t>23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D68779" w14:textId="77777777" w:rsidR="00B457C4" w:rsidRDefault="00000000">
            <w:pPr>
              <w:pStyle w:val="TableParagraph"/>
              <w:spacing w:before="11" w:line="132" w:lineRule="exact"/>
              <w:ind w:right="36"/>
              <w:rPr>
                <w:sz w:val="12"/>
              </w:rPr>
            </w:pPr>
            <w:r>
              <w:rPr>
                <w:w w:val="110"/>
                <w:sz w:val="12"/>
              </w:rPr>
              <w:t>43</w:t>
            </w:r>
          </w:p>
        </w:tc>
        <w:tc>
          <w:tcPr>
            <w:tcW w:w="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180871" w14:textId="77777777" w:rsidR="00B457C4" w:rsidRDefault="00000000">
            <w:pPr>
              <w:pStyle w:val="TableParagraph"/>
              <w:spacing w:before="11" w:line="132" w:lineRule="exact"/>
              <w:ind w:right="32"/>
              <w:rPr>
                <w:sz w:val="12"/>
              </w:rPr>
            </w:pPr>
            <w:r>
              <w:rPr>
                <w:w w:val="110"/>
                <w:sz w:val="12"/>
              </w:rPr>
              <w:t>80,555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08CEF0" w14:textId="77777777" w:rsidR="00B457C4" w:rsidRDefault="00000000">
            <w:pPr>
              <w:pStyle w:val="TableParagraph"/>
              <w:spacing w:before="11" w:line="132" w:lineRule="exact"/>
              <w:ind w:right="30"/>
              <w:rPr>
                <w:sz w:val="12"/>
              </w:rPr>
            </w:pPr>
            <w:r>
              <w:rPr>
                <w:w w:val="110"/>
                <w:sz w:val="12"/>
              </w:rPr>
              <w:t>31,096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798A4" w14:textId="77777777" w:rsidR="00B457C4" w:rsidRDefault="00000000">
            <w:pPr>
              <w:pStyle w:val="TableParagraph"/>
              <w:spacing w:before="11" w:line="132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14,400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A7A20B" w14:textId="77777777" w:rsidR="00B457C4" w:rsidRDefault="00000000">
            <w:pPr>
              <w:pStyle w:val="TableParagraph"/>
              <w:spacing w:before="11" w:line="132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2,043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600715D" w14:textId="77777777" w:rsidR="00B457C4" w:rsidRDefault="00000000">
            <w:pPr>
              <w:pStyle w:val="TableParagraph"/>
              <w:spacing w:before="11" w:line="132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128,094</w:t>
            </w:r>
          </w:p>
        </w:tc>
        <w:tc>
          <w:tcPr>
            <w:tcW w:w="86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09CFCD" w14:textId="77777777" w:rsidR="00B457C4" w:rsidRDefault="00000000">
            <w:pPr>
              <w:pStyle w:val="TableParagraph"/>
              <w:spacing w:before="11" w:line="132" w:lineRule="exact"/>
              <w:ind w:right="24"/>
              <w:rPr>
                <w:sz w:val="12"/>
              </w:rPr>
            </w:pPr>
            <w:r>
              <w:rPr>
                <w:w w:val="110"/>
                <w:sz w:val="12"/>
              </w:rPr>
              <w:t>134,191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75F590" w14:textId="77777777" w:rsidR="00B457C4" w:rsidRDefault="00000000">
            <w:pPr>
              <w:pStyle w:val="TableParagraph"/>
              <w:spacing w:before="11" w:line="132" w:lineRule="exact"/>
              <w:ind w:right="21"/>
              <w:rPr>
                <w:sz w:val="12"/>
              </w:rPr>
            </w:pPr>
            <w:r>
              <w:rPr>
                <w:w w:val="110"/>
                <w:sz w:val="12"/>
              </w:rPr>
              <w:t>140,579</w:t>
            </w:r>
          </w:p>
        </w:tc>
      </w:tr>
      <w:tr w:rsidR="00B457C4" w14:paraId="282AB485" w14:textId="77777777">
        <w:trPr>
          <w:trHeight w:val="165"/>
        </w:trPr>
        <w:tc>
          <w:tcPr>
            <w:tcW w:w="277" w:type="dxa"/>
            <w:tcBorders>
              <w:top w:val="single" w:sz="8" w:space="0" w:color="000000"/>
              <w:right w:val="single" w:sz="8" w:space="0" w:color="000000"/>
            </w:tcBorders>
          </w:tcPr>
          <w:p w14:paraId="21CDCA25" w14:textId="77777777" w:rsidR="00B457C4" w:rsidRDefault="00000000">
            <w:pPr>
              <w:pStyle w:val="TableParagraph"/>
              <w:spacing w:before="10" w:line="135" w:lineRule="exact"/>
              <w:ind w:right="6"/>
              <w:rPr>
                <w:sz w:val="12"/>
              </w:rPr>
            </w:pPr>
            <w:r>
              <w:rPr>
                <w:w w:val="110"/>
                <w:sz w:val="12"/>
              </w:rPr>
              <w:t>37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ED0C2C8" w14:textId="77777777" w:rsidR="00B457C4" w:rsidRDefault="00000000">
            <w:pPr>
              <w:pStyle w:val="TableParagraph"/>
              <w:spacing w:before="10" w:line="135" w:lineRule="exact"/>
              <w:ind w:left="30"/>
              <w:jc w:val="left"/>
              <w:rPr>
                <w:sz w:val="12"/>
              </w:rPr>
            </w:pPr>
            <w:r>
              <w:rPr>
                <w:w w:val="110"/>
                <w:sz w:val="12"/>
              </w:rPr>
              <w:t>Ranillug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9CD6E96" w14:textId="77777777" w:rsidR="00B457C4" w:rsidRDefault="00000000">
            <w:pPr>
              <w:pStyle w:val="TableParagraph"/>
              <w:spacing w:before="10" w:line="135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3,866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9185B1E" w14:textId="77777777" w:rsidR="00B457C4" w:rsidRDefault="00000000">
            <w:pPr>
              <w:pStyle w:val="TableParagraph"/>
              <w:spacing w:before="10" w:line="135" w:lineRule="exact"/>
              <w:ind w:right="48"/>
              <w:rPr>
                <w:sz w:val="12"/>
              </w:rPr>
            </w:pPr>
            <w:r>
              <w:rPr>
                <w:w w:val="110"/>
                <w:sz w:val="12"/>
              </w:rPr>
              <w:t>1,969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66C5394" w14:textId="77777777" w:rsidR="00B457C4" w:rsidRDefault="00000000">
            <w:pPr>
              <w:pStyle w:val="TableParagraph"/>
              <w:spacing w:before="10" w:line="135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1,897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4CF521F" w14:textId="77777777" w:rsidR="00B457C4" w:rsidRDefault="00000000">
            <w:pPr>
              <w:pStyle w:val="TableParagraph"/>
              <w:spacing w:before="10" w:line="135" w:lineRule="exact"/>
              <w:ind w:right="48"/>
              <w:rPr>
                <w:sz w:val="12"/>
              </w:rPr>
            </w:pPr>
            <w:r>
              <w:rPr>
                <w:w w:val="110"/>
                <w:sz w:val="12"/>
              </w:rPr>
              <w:t>1,012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08E44C2" w14:textId="77777777" w:rsidR="00B457C4" w:rsidRDefault="00000000">
            <w:pPr>
              <w:pStyle w:val="TableParagraph"/>
              <w:spacing w:before="10" w:line="135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393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</w:tcBorders>
          </w:tcPr>
          <w:p w14:paraId="3CF0839E" w14:textId="77777777" w:rsidR="00B457C4" w:rsidRDefault="00000000">
            <w:pPr>
              <w:pStyle w:val="TableParagraph"/>
              <w:spacing w:before="10" w:line="135" w:lineRule="exact"/>
              <w:ind w:right="48"/>
              <w:rPr>
                <w:sz w:val="12"/>
              </w:rPr>
            </w:pPr>
            <w:r>
              <w:rPr>
                <w:w w:val="110"/>
                <w:sz w:val="12"/>
              </w:rPr>
              <w:t>259</w:t>
            </w:r>
          </w:p>
        </w:tc>
        <w:tc>
          <w:tcPr>
            <w:tcW w:w="675" w:type="dxa"/>
            <w:tcBorders>
              <w:top w:val="single" w:sz="8" w:space="0" w:color="000000"/>
              <w:right w:val="single" w:sz="8" w:space="0" w:color="000000"/>
            </w:tcBorders>
          </w:tcPr>
          <w:p w14:paraId="71F626A0" w14:textId="77777777" w:rsidR="00B457C4" w:rsidRDefault="00000000">
            <w:pPr>
              <w:pStyle w:val="TableParagraph"/>
              <w:spacing w:before="10" w:line="135" w:lineRule="exact"/>
              <w:ind w:left="434"/>
              <w:jc w:val="left"/>
              <w:rPr>
                <w:sz w:val="12"/>
              </w:rPr>
            </w:pPr>
            <w:r>
              <w:rPr>
                <w:w w:val="110"/>
                <w:sz w:val="12"/>
              </w:rPr>
              <w:t>-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B34CD5A" w14:textId="77777777" w:rsidR="00B457C4" w:rsidRDefault="00000000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10"/>
                <w:sz w:val="12"/>
              </w:rPr>
              <w:t>1</w:t>
            </w:r>
          </w:p>
        </w:tc>
        <w:tc>
          <w:tcPr>
            <w:tcW w:w="45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3B6A7AD" w14:textId="77777777" w:rsidR="00B457C4" w:rsidRDefault="00000000">
            <w:pPr>
              <w:pStyle w:val="TableParagraph"/>
              <w:spacing w:before="10" w:line="135" w:lineRule="exact"/>
              <w:ind w:right="1"/>
              <w:rPr>
                <w:sz w:val="12"/>
              </w:rPr>
            </w:pPr>
            <w:r>
              <w:rPr>
                <w:w w:val="110"/>
                <w:sz w:val="12"/>
              </w:rPr>
              <w:t>0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14B513F" w14:textId="77777777" w:rsidR="00B457C4" w:rsidRDefault="00000000">
            <w:pPr>
              <w:pStyle w:val="TableParagraph"/>
              <w:spacing w:before="10" w:line="135" w:lineRule="exact"/>
              <w:ind w:right="-15"/>
              <w:rPr>
                <w:sz w:val="12"/>
              </w:rPr>
            </w:pPr>
            <w:r>
              <w:rPr>
                <w:w w:val="110"/>
                <w:sz w:val="12"/>
              </w:rPr>
              <w:t>0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178969C" w14:textId="77777777" w:rsidR="00B457C4" w:rsidRDefault="00000000">
            <w:pPr>
              <w:pStyle w:val="TableParagraph"/>
              <w:spacing w:before="10" w:line="135" w:lineRule="exact"/>
              <w:ind w:right="40"/>
              <w:rPr>
                <w:sz w:val="12"/>
              </w:rPr>
            </w:pPr>
            <w:r>
              <w:rPr>
                <w:w w:val="110"/>
                <w:sz w:val="12"/>
              </w:rPr>
              <w:t>24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A36A567" w14:textId="77777777" w:rsidR="00B457C4" w:rsidRDefault="00000000">
            <w:pPr>
              <w:pStyle w:val="TableParagraph"/>
              <w:spacing w:before="10" w:line="135" w:lineRule="exact"/>
              <w:ind w:right="38"/>
              <w:rPr>
                <w:sz w:val="12"/>
              </w:rPr>
            </w:pPr>
            <w:r>
              <w:rPr>
                <w:w w:val="110"/>
                <w:sz w:val="12"/>
              </w:rPr>
              <w:t>21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D744C3D" w14:textId="77777777" w:rsidR="00B457C4" w:rsidRDefault="00000000">
            <w:pPr>
              <w:pStyle w:val="TableParagraph"/>
              <w:spacing w:before="10" w:line="135" w:lineRule="exact"/>
              <w:ind w:right="36"/>
              <w:rPr>
                <w:sz w:val="12"/>
              </w:rPr>
            </w:pPr>
            <w:r>
              <w:rPr>
                <w:w w:val="110"/>
                <w:sz w:val="12"/>
              </w:rPr>
              <w:t>44</w:t>
            </w:r>
          </w:p>
        </w:tc>
        <w:tc>
          <w:tcPr>
            <w:tcW w:w="80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19DA89C" w14:textId="77777777" w:rsidR="00B457C4" w:rsidRDefault="00000000">
            <w:pPr>
              <w:pStyle w:val="TableParagraph"/>
              <w:spacing w:before="10" w:line="135" w:lineRule="exact"/>
              <w:ind w:right="34"/>
              <w:rPr>
                <w:sz w:val="12"/>
              </w:rPr>
            </w:pPr>
            <w:r>
              <w:rPr>
                <w:w w:val="110"/>
                <w:sz w:val="12"/>
              </w:rPr>
              <w:t>276,530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85A4A9A" w14:textId="77777777" w:rsidR="00B457C4" w:rsidRDefault="00000000">
            <w:pPr>
              <w:pStyle w:val="TableParagraph"/>
              <w:spacing w:before="10" w:line="135" w:lineRule="exact"/>
              <w:ind w:right="30"/>
              <w:rPr>
                <w:sz w:val="12"/>
              </w:rPr>
            </w:pPr>
            <w:r>
              <w:rPr>
                <w:w w:val="110"/>
                <w:sz w:val="12"/>
              </w:rPr>
              <w:t>50,478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AECDF5E" w14:textId="77777777" w:rsidR="00B457C4" w:rsidRDefault="00000000">
            <w:pPr>
              <w:pStyle w:val="TableParagraph"/>
              <w:spacing w:before="10" w:line="135" w:lineRule="exact"/>
              <w:ind w:right="30"/>
              <w:rPr>
                <w:sz w:val="12"/>
              </w:rPr>
            </w:pPr>
            <w:r>
              <w:rPr>
                <w:w w:val="110"/>
                <w:sz w:val="12"/>
              </w:rPr>
              <w:t>4,800</w:t>
            </w:r>
          </w:p>
        </w:tc>
        <w:tc>
          <w:tcPr>
            <w:tcW w:w="73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C4208CA" w14:textId="77777777" w:rsidR="00B457C4" w:rsidRDefault="00000000">
            <w:pPr>
              <w:pStyle w:val="TableParagraph"/>
              <w:spacing w:before="10" w:line="135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681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</w:tcBorders>
          </w:tcPr>
          <w:p w14:paraId="0C581FF4" w14:textId="77777777" w:rsidR="00B457C4" w:rsidRDefault="00000000">
            <w:pPr>
              <w:pStyle w:val="TableParagraph"/>
              <w:spacing w:before="10" w:line="135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332,489</w:t>
            </w:r>
          </w:p>
        </w:tc>
        <w:tc>
          <w:tcPr>
            <w:tcW w:w="861" w:type="dxa"/>
            <w:tcBorders>
              <w:top w:val="single" w:sz="8" w:space="0" w:color="000000"/>
              <w:right w:val="single" w:sz="8" w:space="0" w:color="000000"/>
            </w:tcBorders>
          </w:tcPr>
          <w:p w14:paraId="2BCE7CC7" w14:textId="77777777" w:rsidR="00B457C4" w:rsidRDefault="00000000">
            <w:pPr>
              <w:pStyle w:val="TableParagraph"/>
              <w:spacing w:before="10" w:line="135" w:lineRule="exact"/>
              <w:ind w:right="24"/>
              <w:rPr>
                <w:sz w:val="12"/>
              </w:rPr>
            </w:pPr>
            <w:r>
              <w:rPr>
                <w:w w:val="110"/>
                <w:sz w:val="12"/>
              </w:rPr>
              <w:t>348,315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B95AD6B" w14:textId="77777777" w:rsidR="00B457C4" w:rsidRDefault="00000000">
            <w:pPr>
              <w:pStyle w:val="TableParagraph"/>
              <w:spacing w:before="10" w:line="135" w:lineRule="exact"/>
              <w:ind w:right="21"/>
              <w:rPr>
                <w:sz w:val="12"/>
              </w:rPr>
            </w:pPr>
            <w:r>
              <w:rPr>
                <w:w w:val="110"/>
                <w:sz w:val="12"/>
              </w:rPr>
              <w:t>364,895</w:t>
            </w:r>
          </w:p>
        </w:tc>
      </w:tr>
      <w:tr w:rsidR="00B457C4" w14:paraId="17CD89FE" w14:textId="77777777">
        <w:trPr>
          <w:trHeight w:val="167"/>
        </w:trPr>
        <w:tc>
          <w:tcPr>
            <w:tcW w:w="277" w:type="dxa"/>
            <w:tcBorders>
              <w:right w:val="single" w:sz="8" w:space="0" w:color="000000"/>
            </w:tcBorders>
          </w:tcPr>
          <w:p w14:paraId="095C1335" w14:textId="77777777" w:rsidR="00B457C4" w:rsidRDefault="00000000">
            <w:pPr>
              <w:pStyle w:val="TableParagraph"/>
              <w:spacing w:before="12" w:line="135" w:lineRule="exact"/>
              <w:ind w:right="6"/>
              <w:rPr>
                <w:sz w:val="12"/>
              </w:rPr>
            </w:pPr>
            <w:r>
              <w:rPr>
                <w:w w:val="110"/>
                <w:sz w:val="12"/>
              </w:rPr>
              <w:t>38</w:t>
            </w:r>
          </w:p>
        </w:tc>
        <w:tc>
          <w:tcPr>
            <w:tcW w:w="1017" w:type="dxa"/>
            <w:tcBorders>
              <w:left w:val="single" w:sz="8" w:space="0" w:color="000000"/>
              <w:right w:val="single" w:sz="8" w:space="0" w:color="000000"/>
            </w:tcBorders>
          </w:tcPr>
          <w:p w14:paraId="2C599745" w14:textId="77777777" w:rsidR="00B457C4" w:rsidRDefault="00000000">
            <w:pPr>
              <w:pStyle w:val="TableParagraph"/>
              <w:spacing w:before="12" w:line="135" w:lineRule="exact"/>
              <w:ind w:left="30"/>
              <w:jc w:val="left"/>
              <w:rPr>
                <w:sz w:val="12"/>
              </w:rPr>
            </w:pPr>
            <w:r>
              <w:rPr>
                <w:w w:val="110"/>
                <w:sz w:val="12"/>
              </w:rPr>
              <w:t>Graçanicë</w:t>
            </w:r>
          </w:p>
        </w:tc>
        <w:tc>
          <w:tcPr>
            <w:tcW w:w="675" w:type="dxa"/>
            <w:tcBorders>
              <w:left w:val="single" w:sz="8" w:space="0" w:color="000000"/>
              <w:right w:val="single" w:sz="8" w:space="0" w:color="000000"/>
            </w:tcBorders>
          </w:tcPr>
          <w:p w14:paraId="040D02B1" w14:textId="77777777" w:rsidR="00B457C4" w:rsidRDefault="00000000">
            <w:pPr>
              <w:pStyle w:val="TableParagraph"/>
              <w:spacing w:before="12" w:line="135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10,675</w:t>
            </w:r>
          </w:p>
        </w:tc>
        <w:tc>
          <w:tcPr>
            <w:tcW w:w="673" w:type="dxa"/>
            <w:tcBorders>
              <w:left w:val="single" w:sz="8" w:space="0" w:color="000000"/>
              <w:right w:val="single" w:sz="8" w:space="0" w:color="000000"/>
            </w:tcBorders>
          </w:tcPr>
          <w:p w14:paraId="022D04DD" w14:textId="77777777" w:rsidR="00B457C4" w:rsidRDefault="00000000">
            <w:pPr>
              <w:pStyle w:val="TableParagraph"/>
              <w:spacing w:before="12" w:line="135" w:lineRule="exact"/>
              <w:ind w:right="48"/>
              <w:rPr>
                <w:sz w:val="12"/>
              </w:rPr>
            </w:pPr>
            <w:r>
              <w:rPr>
                <w:w w:val="110"/>
                <w:sz w:val="12"/>
              </w:rPr>
              <w:t>5,428</w:t>
            </w:r>
          </w:p>
        </w:tc>
        <w:tc>
          <w:tcPr>
            <w:tcW w:w="675" w:type="dxa"/>
            <w:tcBorders>
              <w:left w:val="single" w:sz="8" w:space="0" w:color="000000"/>
              <w:right w:val="single" w:sz="8" w:space="0" w:color="000000"/>
            </w:tcBorders>
          </w:tcPr>
          <w:p w14:paraId="14204D7B" w14:textId="77777777" w:rsidR="00B457C4" w:rsidRDefault="00000000">
            <w:pPr>
              <w:pStyle w:val="TableParagraph"/>
              <w:spacing w:before="12" w:line="135" w:lineRule="exact"/>
              <w:ind w:right="46"/>
              <w:rPr>
                <w:sz w:val="12"/>
              </w:rPr>
            </w:pPr>
            <w:r>
              <w:rPr>
                <w:w w:val="110"/>
                <w:sz w:val="12"/>
              </w:rPr>
              <w:t>5,247</w:t>
            </w:r>
          </w:p>
        </w:tc>
        <w:tc>
          <w:tcPr>
            <w:tcW w:w="673" w:type="dxa"/>
            <w:tcBorders>
              <w:left w:val="single" w:sz="8" w:space="0" w:color="000000"/>
              <w:right w:val="single" w:sz="8" w:space="0" w:color="000000"/>
            </w:tcBorders>
          </w:tcPr>
          <w:p w14:paraId="36492E32" w14:textId="77777777" w:rsidR="00B457C4" w:rsidRDefault="00000000">
            <w:pPr>
              <w:pStyle w:val="TableParagraph"/>
              <w:spacing w:before="12" w:line="135" w:lineRule="exact"/>
              <w:ind w:right="48"/>
              <w:rPr>
                <w:sz w:val="12"/>
              </w:rPr>
            </w:pPr>
            <w:r>
              <w:rPr>
                <w:w w:val="110"/>
                <w:sz w:val="12"/>
              </w:rPr>
              <w:t>2,463</w:t>
            </w:r>
          </w:p>
        </w:tc>
        <w:tc>
          <w:tcPr>
            <w:tcW w:w="675" w:type="dxa"/>
            <w:tcBorders>
              <w:left w:val="single" w:sz="8" w:space="0" w:color="000000"/>
              <w:right w:val="single" w:sz="8" w:space="0" w:color="000000"/>
            </w:tcBorders>
          </w:tcPr>
          <w:p w14:paraId="307DFBB9" w14:textId="77777777" w:rsidR="00B457C4" w:rsidRDefault="00000000">
            <w:pPr>
              <w:pStyle w:val="TableParagraph"/>
              <w:spacing w:before="12" w:line="135" w:lineRule="exact"/>
              <w:ind w:right="47"/>
              <w:rPr>
                <w:sz w:val="12"/>
              </w:rPr>
            </w:pPr>
            <w:r>
              <w:rPr>
                <w:w w:val="110"/>
                <w:sz w:val="12"/>
              </w:rPr>
              <w:t>2,661</w:t>
            </w:r>
          </w:p>
        </w:tc>
        <w:tc>
          <w:tcPr>
            <w:tcW w:w="673" w:type="dxa"/>
            <w:tcBorders>
              <w:left w:val="single" w:sz="8" w:space="0" w:color="000000"/>
            </w:tcBorders>
          </w:tcPr>
          <w:p w14:paraId="6C2EAD97" w14:textId="77777777" w:rsidR="00B457C4" w:rsidRDefault="00000000">
            <w:pPr>
              <w:pStyle w:val="TableParagraph"/>
              <w:spacing w:before="12" w:line="135" w:lineRule="exact"/>
              <w:ind w:right="48"/>
              <w:rPr>
                <w:sz w:val="12"/>
              </w:rPr>
            </w:pPr>
            <w:r>
              <w:rPr>
                <w:w w:val="110"/>
                <w:sz w:val="12"/>
              </w:rPr>
              <w:t>993</w:t>
            </w:r>
          </w:p>
        </w:tc>
        <w:tc>
          <w:tcPr>
            <w:tcW w:w="675" w:type="dxa"/>
            <w:tcBorders>
              <w:right w:val="single" w:sz="8" w:space="0" w:color="000000"/>
            </w:tcBorders>
          </w:tcPr>
          <w:p w14:paraId="55C65B56" w14:textId="77777777" w:rsidR="00B457C4" w:rsidRDefault="00000000">
            <w:pPr>
              <w:pStyle w:val="TableParagraph"/>
              <w:spacing w:before="12" w:line="135" w:lineRule="exact"/>
              <w:ind w:right="45"/>
              <w:rPr>
                <w:sz w:val="12"/>
              </w:rPr>
            </w:pPr>
            <w:r>
              <w:rPr>
                <w:w w:val="110"/>
                <w:sz w:val="12"/>
              </w:rPr>
              <w:t>81</w:t>
            </w:r>
          </w:p>
        </w:tc>
        <w:tc>
          <w:tcPr>
            <w:tcW w:w="454" w:type="dxa"/>
            <w:tcBorders>
              <w:left w:val="single" w:sz="8" w:space="0" w:color="000000"/>
              <w:right w:val="single" w:sz="8" w:space="0" w:color="000000"/>
            </w:tcBorders>
          </w:tcPr>
          <w:p w14:paraId="35AAD838" w14:textId="77777777" w:rsidR="00B457C4" w:rsidRDefault="00000000">
            <w:pPr>
              <w:pStyle w:val="TableParagraph"/>
              <w:spacing w:before="12" w:line="135" w:lineRule="exact"/>
              <w:ind w:right="1"/>
              <w:rPr>
                <w:sz w:val="12"/>
              </w:rPr>
            </w:pPr>
            <w:r>
              <w:rPr>
                <w:w w:val="110"/>
                <w:sz w:val="12"/>
              </w:rPr>
              <w:t>1</w:t>
            </w:r>
          </w:p>
        </w:tc>
        <w:tc>
          <w:tcPr>
            <w:tcW w:w="451" w:type="dxa"/>
            <w:tcBorders>
              <w:left w:val="single" w:sz="8" w:space="0" w:color="000000"/>
              <w:right w:val="single" w:sz="8" w:space="0" w:color="000000"/>
            </w:tcBorders>
          </w:tcPr>
          <w:p w14:paraId="7635BE59" w14:textId="77777777" w:rsidR="00B457C4" w:rsidRDefault="00000000">
            <w:pPr>
              <w:pStyle w:val="TableParagraph"/>
              <w:spacing w:before="12" w:line="135" w:lineRule="exact"/>
              <w:ind w:right="1"/>
              <w:rPr>
                <w:sz w:val="12"/>
              </w:rPr>
            </w:pPr>
            <w:r>
              <w:rPr>
                <w:w w:val="110"/>
                <w:sz w:val="12"/>
              </w:rPr>
              <w:t>3</w:t>
            </w:r>
          </w:p>
        </w:tc>
        <w:tc>
          <w:tcPr>
            <w:tcW w:w="497" w:type="dxa"/>
            <w:tcBorders>
              <w:left w:val="single" w:sz="8" w:space="0" w:color="000000"/>
              <w:right w:val="single" w:sz="8" w:space="0" w:color="000000"/>
            </w:tcBorders>
          </w:tcPr>
          <w:p w14:paraId="06D44CA7" w14:textId="77777777" w:rsidR="00B457C4" w:rsidRDefault="00000000">
            <w:pPr>
              <w:pStyle w:val="TableParagraph"/>
              <w:spacing w:before="12" w:line="135" w:lineRule="exact"/>
              <w:ind w:right="-15"/>
              <w:rPr>
                <w:sz w:val="12"/>
              </w:rPr>
            </w:pPr>
            <w:r>
              <w:rPr>
                <w:w w:val="110"/>
                <w:sz w:val="12"/>
              </w:rPr>
              <w:t>11</w:t>
            </w:r>
          </w:p>
        </w:tc>
        <w:tc>
          <w:tcPr>
            <w:tcW w:w="561" w:type="dxa"/>
            <w:tcBorders>
              <w:left w:val="single" w:sz="8" w:space="0" w:color="000000"/>
              <w:right w:val="single" w:sz="8" w:space="0" w:color="000000"/>
            </w:tcBorders>
          </w:tcPr>
          <w:p w14:paraId="198D60F0" w14:textId="77777777" w:rsidR="00B457C4" w:rsidRDefault="00000000">
            <w:pPr>
              <w:pStyle w:val="TableParagraph"/>
              <w:spacing w:before="12" w:line="135" w:lineRule="exact"/>
              <w:ind w:right="40"/>
              <w:rPr>
                <w:sz w:val="12"/>
              </w:rPr>
            </w:pPr>
            <w:r>
              <w:rPr>
                <w:w w:val="110"/>
                <w:sz w:val="12"/>
              </w:rPr>
              <w:t>43</w:t>
            </w:r>
          </w:p>
        </w:tc>
        <w:tc>
          <w:tcPr>
            <w:tcW w:w="574" w:type="dxa"/>
            <w:tcBorders>
              <w:left w:val="single" w:sz="8" w:space="0" w:color="000000"/>
              <w:right w:val="single" w:sz="8" w:space="0" w:color="000000"/>
            </w:tcBorders>
          </w:tcPr>
          <w:p w14:paraId="5FCC887D" w14:textId="77777777" w:rsidR="00B457C4" w:rsidRDefault="00000000">
            <w:pPr>
              <w:pStyle w:val="TableParagraph"/>
              <w:spacing w:before="12" w:line="135" w:lineRule="exact"/>
              <w:ind w:right="38"/>
              <w:rPr>
                <w:sz w:val="12"/>
              </w:rPr>
            </w:pPr>
            <w:r>
              <w:rPr>
                <w:w w:val="110"/>
                <w:sz w:val="12"/>
              </w:rPr>
              <w:t>35</w:t>
            </w:r>
          </w:p>
        </w:tc>
        <w:tc>
          <w:tcPr>
            <w:tcW w:w="540" w:type="dxa"/>
            <w:tcBorders>
              <w:left w:val="single" w:sz="8" w:space="0" w:color="000000"/>
              <w:right w:val="single" w:sz="8" w:space="0" w:color="000000"/>
            </w:tcBorders>
          </w:tcPr>
          <w:p w14:paraId="449D112E" w14:textId="77777777" w:rsidR="00B457C4" w:rsidRDefault="00000000">
            <w:pPr>
              <w:pStyle w:val="TableParagraph"/>
              <w:spacing w:before="12" w:line="135" w:lineRule="exact"/>
              <w:ind w:right="36"/>
              <w:rPr>
                <w:sz w:val="12"/>
              </w:rPr>
            </w:pPr>
            <w:r>
              <w:rPr>
                <w:w w:val="110"/>
                <w:sz w:val="12"/>
              </w:rPr>
              <w:t>78</w:t>
            </w:r>
          </w:p>
        </w:tc>
        <w:tc>
          <w:tcPr>
            <w:tcW w:w="805" w:type="dxa"/>
            <w:tcBorders>
              <w:left w:val="single" w:sz="8" w:space="0" w:color="000000"/>
              <w:right w:val="single" w:sz="8" w:space="0" w:color="000000"/>
            </w:tcBorders>
          </w:tcPr>
          <w:p w14:paraId="58A8EF85" w14:textId="77777777" w:rsidR="00B457C4" w:rsidRDefault="00000000">
            <w:pPr>
              <w:pStyle w:val="TableParagraph"/>
              <w:spacing w:before="12" w:line="135" w:lineRule="exact"/>
              <w:ind w:right="34"/>
              <w:rPr>
                <w:sz w:val="12"/>
              </w:rPr>
            </w:pPr>
            <w:r>
              <w:rPr>
                <w:w w:val="110"/>
                <w:sz w:val="12"/>
              </w:rPr>
              <w:t>329,492</w:t>
            </w:r>
          </w:p>
        </w:tc>
        <w:tc>
          <w:tcPr>
            <w:tcW w:w="761" w:type="dxa"/>
            <w:tcBorders>
              <w:left w:val="single" w:sz="8" w:space="0" w:color="000000"/>
              <w:right w:val="single" w:sz="8" w:space="0" w:color="000000"/>
            </w:tcBorders>
          </w:tcPr>
          <w:p w14:paraId="63F9AB0A" w14:textId="77777777" w:rsidR="00B457C4" w:rsidRDefault="00000000">
            <w:pPr>
              <w:pStyle w:val="TableParagraph"/>
              <w:spacing w:before="12" w:line="135" w:lineRule="exact"/>
              <w:ind w:right="32"/>
              <w:rPr>
                <w:sz w:val="12"/>
              </w:rPr>
            </w:pPr>
            <w:r>
              <w:rPr>
                <w:w w:val="110"/>
                <w:sz w:val="12"/>
              </w:rPr>
              <w:t>128,940</w:t>
            </w:r>
          </w:p>
        </w:tc>
        <w:tc>
          <w:tcPr>
            <w:tcW w:w="674" w:type="dxa"/>
            <w:tcBorders>
              <w:left w:val="single" w:sz="8" w:space="0" w:color="000000"/>
              <w:right w:val="single" w:sz="8" w:space="0" w:color="000000"/>
            </w:tcBorders>
          </w:tcPr>
          <w:p w14:paraId="7C2383C8" w14:textId="77777777" w:rsidR="00B457C4" w:rsidRDefault="00000000">
            <w:pPr>
              <w:pStyle w:val="TableParagraph"/>
              <w:spacing w:before="12" w:line="135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62,400</w:t>
            </w:r>
          </w:p>
        </w:tc>
        <w:tc>
          <w:tcPr>
            <w:tcW w:w="738" w:type="dxa"/>
            <w:tcBorders>
              <w:left w:val="single" w:sz="8" w:space="0" w:color="000000"/>
              <w:right w:val="single" w:sz="8" w:space="0" w:color="000000"/>
            </w:tcBorders>
          </w:tcPr>
          <w:p w14:paraId="79839819" w14:textId="77777777" w:rsidR="00B457C4" w:rsidRDefault="00000000">
            <w:pPr>
              <w:pStyle w:val="TableParagraph"/>
              <w:spacing w:before="12" w:line="135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8,853</w:t>
            </w:r>
          </w:p>
        </w:tc>
        <w:tc>
          <w:tcPr>
            <w:tcW w:w="838" w:type="dxa"/>
            <w:tcBorders>
              <w:left w:val="single" w:sz="8" w:space="0" w:color="000000"/>
            </w:tcBorders>
          </w:tcPr>
          <w:p w14:paraId="486EEE71" w14:textId="77777777" w:rsidR="00B457C4" w:rsidRDefault="00000000">
            <w:pPr>
              <w:pStyle w:val="TableParagraph"/>
              <w:spacing w:before="12" w:line="135" w:lineRule="exact"/>
              <w:ind w:right="28"/>
              <w:rPr>
                <w:sz w:val="12"/>
              </w:rPr>
            </w:pPr>
            <w:r>
              <w:rPr>
                <w:w w:val="110"/>
                <w:sz w:val="12"/>
              </w:rPr>
              <w:t>529,685</w:t>
            </w:r>
          </w:p>
        </w:tc>
        <w:tc>
          <w:tcPr>
            <w:tcW w:w="861" w:type="dxa"/>
            <w:tcBorders>
              <w:right w:val="single" w:sz="8" w:space="0" w:color="000000"/>
            </w:tcBorders>
          </w:tcPr>
          <w:p w14:paraId="62BE4C86" w14:textId="77777777" w:rsidR="00B457C4" w:rsidRDefault="00000000">
            <w:pPr>
              <w:pStyle w:val="TableParagraph"/>
              <w:spacing w:before="12" w:line="135" w:lineRule="exact"/>
              <w:ind w:right="24"/>
              <w:rPr>
                <w:sz w:val="12"/>
              </w:rPr>
            </w:pPr>
            <w:r>
              <w:rPr>
                <w:w w:val="110"/>
                <w:sz w:val="12"/>
              </w:rPr>
              <w:t>554,898</w:t>
            </w:r>
          </w:p>
        </w:tc>
        <w:tc>
          <w:tcPr>
            <w:tcW w:w="794" w:type="dxa"/>
            <w:tcBorders>
              <w:left w:val="single" w:sz="8" w:space="0" w:color="000000"/>
              <w:right w:val="single" w:sz="8" w:space="0" w:color="000000"/>
            </w:tcBorders>
          </w:tcPr>
          <w:p w14:paraId="398AAAF7" w14:textId="77777777" w:rsidR="00B457C4" w:rsidRDefault="00000000">
            <w:pPr>
              <w:pStyle w:val="TableParagraph"/>
              <w:spacing w:before="12" w:line="135" w:lineRule="exact"/>
              <w:ind w:right="21"/>
              <w:rPr>
                <w:sz w:val="12"/>
              </w:rPr>
            </w:pPr>
            <w:r>
              <w:rPr>
                <w:w w:val="110"/>
                <w:sz w:val="12"/>
              </w:rPr>
              <w:t>581,312</w:t>
            </w:r>
          </w:p>
        </w:tc>
      </w:tr>
      <w:tr w:rsidR="00B457C4" w14:paraId="4B9EC7B9" w14:textId="77777777">
        <w:trPr>
          <w:trHeight w:val="187"/>
        </w:trPr>
        <w:tc>
          <w:tcPr>
            <w:tcW w:w="1294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14:paraId="43339AF5" w14:textId="77777777" w:rsidR="00B457C4" w:rsidRDefault="00000000">
            <w:pPr>
              <w:pStyle w:val="TableParagraph"/>
              <w:spacing w:before="41" w:line="127" w:lineRule="exact"/>
              <w:ind w:left="465" w:right="469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Total</w:t>
            </w:r>
          </w:p>
        </w:tc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CC7FFF" w14:textId="77777777" w:rsidR="00B457C4" w:rsidRDefault="00000000">
            <w:pPr>
              <w:pStyle w:val="TableParagraph"/>
              <w:spacing w:before="41" w:line="127" w:lineRule="exact"/>
              <w:ind w:right="47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1,779,249</w:t>
            </w:r>
          </w:p>
        </w:tc>
        <w:tc>
          <w:tcPr>
            <w:tcW w:w="67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572F0F" w14:textId="77777777" w:rsidR="00B457C4" w:rsidRDefault="00000000">
            <w:pPr>
              <w:pStyle w:val="TableParagraph"/>
              <w:spacing w:before="41" w:line="127" w:lineRule="exact"/>
              <w:ind w:right="49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897,304</w:t>
            </w:r>
          </w:p>
        </w:tc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B5089F" w14:textId="77777777" w:rsidR="00B457C4" w:rsidRDefault="00000000">
            <w:pPr>
              <w:pStyle w:val="TableParagraph"/>
              <w:spacing w:before="41" w:line="127" w:lineRule="exact"/>
              <w:ind w:right="46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881,945</w:t>
            </w:r>
          </w:p>
        </w:tc>
        <w:tc>
          <w:tcPr>
            <w:tcW w:w="67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18A21C" w14:textId="77777777" w:rsidR="00B457C4" w:rsidRDefault="00000000">
            <w:pPr>
              <w:pStyle w:val="TableParagraph"/>
              <w:spacing w:before="41" w:line="127" w:lineRule="exact"/>
              <w:ind w:right="47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495,030</w:t>
            </w:r>
          </w:p>
        </w:tc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101105" w14:textId="77777777" w:rsidR="00B457C4" w:rsidRDefault="00000000">
            <w:pPr>
              <w:pStyle w:val="TableParagraph"/>
              <w:spacing w:before="41" w:line="127" w:lineRule="exact"/>
              <w:ind w:right="45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509,003</w:t>
            </w:r>
          </w:p>
        </w:tc>
        <w:tc>
          <w:tcPr>
            <w:tcW w:w="673" w:type="dxa"/>
            <w:tcBorders>
              <w:left w:val="single" w:sz="8" w:space="0" w:color="000000"/>
              <w:bottom w:val="single" w:sz="8" w:space="0" w:color="000000"/>
            </w:tcBorders>
          </w:tcPr>
          <w:p w14:paraId="7B69C89A" w14:textId="77777777" w:rsidR="00B457C4" w:rsidRDefault="00000000">
            <w:pPr>
              <w:pStyle w:val="TableParagraph"/>
              <w:spacing w:before="41" w:line="127" w:lineRule="exact"/>
              <w:ind w:right="50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150,187</w:t>
            </w:r>
          </w:p>
        </w:tc>
        <w:tc>
          <w:tcPr>
            <w:tcW w:w="675" w:type="dxa"/>
            <w:tcBorders>
              <w:bottom w:val="single" w:sz="8" w:space="0" w:color="000000"/>
              <w:right w:val="single" w:sz="8" w:space="0" w:color="000000"/>
            </w:tcBorders>
          </w:tcPr>
          <w:p w14:paraId="2441A958" w14:textId="77777777" w:rsidR="00B457C4" w:rsidRDefault="00000000">
            <w:pPr>
              <w:pStyle w:val="TableParagraph"/>
              <w:spacing w:before="41" w:line="127" w:lineRule="exact"/>
              <w:ind w:right="46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20,494</w:t>
            </w:r>
          </w:p>
        </w:tc>
        <w:tc>
          <w:tcPr>
            <w:tcW w:w="4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0A4FF1" w14:textId="77777777" w:rsidR="00B457C4" w:rsidRDefault="00000000">
            <w:pPr>
              <w:pStyle w:val="TableParagraph"/>
              <w:spacing w:before="41" w:line="127" w:lineRule="exact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38</w:t>
            </w:r>
          </w:p>
        </w:tc>
        <w:tc>
          <w:tcPr>
            <w:tcW w:w="4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A98227" w14:textId="77777777" w:rsidR="00B457C4" w:rsidRDefault="00000000">
            <w:pPr>
              <w:pStyle w:val="TableParagraph"/>
              <w:spacing w:before="41" w:line="127" w:lineRule="exact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162</w:t>
            </w:r>
          </w:p>
        </w:tc>
        <w:tc>
          <w:tcPr>
            <w:tcW w:w="4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F2F574" w14:textId="77777777" w:rsidR="00B457C4" w:rsidRDefault="00000000">
            <w:pPr>
              <w:pStyle w:val="TableParagraph"/>
              <w:spacing w:before="41" w:line="127" w:lineRule="exact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261</w:t>
            </w:r>
          </w:p>
        </w:tc>
        <w:tc>
          <w:tcPr>
            <w:tcW w:w="5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BF0A1A" w14:textId="77777777" w:rsidR="00B457C4" w:rsidRDefault="00000000">
            <w:pPr>
              <w:pStyle w:val="TableParagraph"/>
              <w:spacing w:before="41" w:line="127" w:lineRule="exact"/>
              <w:ind w:right="40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4,873</w:t>
            </w:r>
          </w:p>
        </w:tc>
        <w:tc>
          <w:tcPr>
            <w:tcW w:w="5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F372AB" w14:textId="77777777" w:rsidR="00B457C4" w:rsidRDefault="00000000">
            <w:pPr>
              <w:pStyle w:val="TableParagraph"/>
              <w:spacing w:before="41" w:line="127" w:lineRule="exact"/>
              <w:ind w:right="39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1,327</w:t>
            </w:r>
          </w:p>
        </w:tc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82E12F" w14:textId="77777777" w:rsidR="00B457C4" w:rsidRDefault="00000000">
            <w:pPr>
              <w:pStyle w:val="TableParagraph"/>
              <w:spacing w:before="41" w:line="127" w:lineRule="exact"/>
              <w:ind w:right="37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6,200</w:t>
            </w:r>
          </w:p>
        </w:tc>
        <w:tc>
          <w:tcPr>
            <w:tcW w:w="8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05CAD3" w14:textId="77777777" w:rsidR="00B457C4" w:rsidRDefault="00000000">
            <w:pPr>
              <w:pStyle w:val="TableParagraph"/>
              <w:spacing w:before="41" w:line="127" w:lineRule="exact"/>
              <w:ind w:right="34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60,326,525</w:t>
            </w:r>
          </w:p>
        </w:tc>
        <w:tc>
          <w:tcPr>
            <w:tcW w:w="7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42D924" w14:textId="77777777" w:rsidR="00B457C4" w:rsidRDefault="00000000">
            <w:pPr>
              <w:pStyle w:val="TableParagraph"/>
              <w:spacing w:before="41" w:line="127" w:lineRule="exact"/>
              <w:ind w:right="32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20,252,014</w:t>
            </w:r>
          </w:p>
        </w:tc>
        <w:tc>
          <w:tcPr>
            <w:tcW w:w="6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9127C5" w14:textId="77777777" w:rsidR="00B457C4" w:rsidRDefault="00000000">
            <w:pPr>
              <w:pStyle w:val="TableParagraph"/>
              <w:spacing w:before="41" w:line="127" w:lineRule="exact"/>
              <w:ind w:right="29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2,097,600</w:t>
            </w:r>
          </w:p>
        </w:tc>
        <w:tc>
          <w:tcPr>
            <w:tcW w:w="73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AFADC7" w14:textId="77777777" w:rsidR="00B457C4" w:rsidRDefault="00000000">
            <w:pPr>
              <w:pStyle w:val="TableParagraph"/>
              <w:spacing w:before="41" w:line="127" w:lineRule="exact"/>
              <w:ind w:right="28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297,597</w:t>
            </w:r>
          </w:p>
        </w:tc>
        <w:tc>
          <w:tcPr>
            <w:tcW w:w="838" w:type="dxa"/>
            <w:tcBorders>
              <w:left w:val="single" w:sz="8" w:space="0" w:color="000000"/>
              <w:bottom w:val="single" w:sz="8" w:space="0" w:color="000000"/>
            </w:tcBorders>
          </w:tcPr>
          <w:p w14:paraId="6EAA4C69" w14:textId="77777777" w:rsidR="00B457C4" w:rsidRDefault="00000000">
            <w:pPr>
              <w:pStyle w:val="TableParagraph"/>
              <w:spacing w:before="41" w:line="127" w:lineRule="exact"/>
              <w:ind w:right="28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82,973,736</w:t>
            </w:r>
          </w:p>
        </w:tc>
        <w:tc>
          <w:tcPr>
            <w:tcW w:w="861" w:type="dxa"/>
            <w:tcBorders>
              <w:bottom w:val="single" w:sz="8" w:space="0" w:color="000000"/>
              <w:right w:val="single" w:sz="8" w:space="0" w:color="000000"/>
            </w:tcBorders>
          </w:tcPr>
          <w:p w14:paraId="16423CED" w14:textId="77777777" w:rsidR="00B457C4" w:rsidRDefault="00000000">
            <w:pPr>
              <w:pStyle w:val="TableParagraph"/>
              <w:spacing w:before="41" w:line="127" w:lineRule="exact"/>
              <w:ind w:right="24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86,923,286</w:t>
            </w:r>
          </w:p>
        </w:tc>
        <w:tc>
          <w:tcPr>
            <w:tcW w:w="79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281AF4" w14:textId="77777777" w:rsidR="00B457C4" w:rsidRDefault="00000000">
            <w:pPr>
              <w:pStyle w:val="TableParagraph"/>
              <w:spacing w:before="41" w:line="127" w:lineRule="exact"/>
              <w:ind w:right="21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91,060,834</w:t>
            </w:r>
          </w:p>
        </w:tc>
      </w:tr>
    </w:tbl>
    <w:p w14:paraId="2560F02E" w14:textId="77777777" w:rsidR="00B457C4" w:rsidRDefault="00000000">
      <w:pPr>
        <w:spacing w:before="159"/>
        <w:ind w:right="167"/>
        <w:jc w:val="right"/>
        <w:rPr>
          <w:sz w:val="19"/>
        </w:rPr>
      </w:pPr>
      <w:r>
        <w:rPr>
          <w:sz w:val="19"/>
        </w:rPr>
        <w:t>10</w:t>
      </w:r>
    </w:p>
    <w:p w14:paraId="12EAE4BD" w14:textId="77777777" w:rsidR="00B457C4" w:rsidRDefault="00B457C4">
      <w:pPr>
        <w:jc w:val="right"/>
        <w:rPr>
          <w:sz w:val="19"/>
        </w:rPr>
        <w:sectPr w:rsidR="00B457C4">
          <w:footerReference w:type="default" r:id="rId37"/>
          <w:pgSz w:w="15840" w:h="12240" w:orient="landscape"/>
          <w:pgMar w:top="1140" w:right="520" w:bottom="280" w:left="480" w:header="0" w:footer="0" w:gutter="0"/>
          <w:cols w:space="720"/>
        </w:sectPr>
      </w:pPr>
    </w:p>
    <w:p w14:paraId="5855D9D6" w14:textId="77777777" w:rsidR="00B457C4" w:rsidRDefault="00000000">
      <w:pPr>
        <w:pStyle w:val="Heading6"/>
        <w:numPr>
          <w:ilvl w:val="1"/>
          <w:numId w:val="5"/>
        </w:numPr>
        <w:tabs>
          <w:tab w:val="left" w:pos="566"/>
        </w:tabs>
        <w:spacing w:before="75"/>
        <w:ind w:left="565" w:hanging="342"/>
        <w:jc w:val="left"/>
        <w:rPr>
          <w:sz w:val="20"/>
        </w:rPr>
      </w:pPr>
      <w:r>
        <w:t>Financing</w:t>
      </w:r>
      <w:r>
        <w:rPr>
          <w:spacing w:val="17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Secondary</w:t>
      </w:r>
      <w:r>
        <w:rPr>
          <w:spacing w:val="18"/>
        </w:rPr>
        <w:t xml:space="preserve"> </w:t>
      </w:r>
      <w:r>
        <w:t>Healthcare</w:t>
      </w:r>
    </w:p>
    <w:p w14:paraId="7092C2E7" w14:textId="77777777" w:rsidR="00B457C4" w:rsidRDefault="00B457C4">
      <w:pPr>
        <w:pStyle w:val="BodyText"/>
        <w:spacing w:before="8"/>
        <w:rPr>
          <w:b/>
          <w:i/>
        </w:rPr>
      </w:pPr>
    </w:p>
    <w:p w14:paraId="494C01CB" w14:textId="77777777" w:rsidR="00B457C4" w:rsidRDefault="00000000">
      <w:pPr>
        <w:pStyle w:val="BodyText"/>
        <w:ind w:left="224"/>
      </w:pPr>
      <w:r>
        <w:rPr>
          <w:w w:val="105"/>
        </w:rPr>
        <w:t>Financing</w:t>
      </w:r>
      <w:r>
        <w:rPr>
          <w:spacing w:val="-5"/>
          <w:w w:val="105"/>
        </w:rPr>
        <w:t xml:space="preserve"> </w:t>
      </w:r>
      <w:r>
        <w:rPr>
          <w:w w:val="105"/>
        </w:rPr>
        <w:t>for secondary</w:t>
      </w:r>
      <w:r>
        <w:rPr>
          <w:spacing w:val="-11"/>
          <w:w w:val="105"/>
        </w:rPr>
        <w:t xml:space="preserve"> </w:t>
      </w:r>
      <w:r>
        <w:rPr>
          <w:w w:val="105"/>
        </w:rPr>
        <w:t>healthcare</w:t>
      </w:r>
      <w:r>
        <w:rPr>
          <w:spacing w:val="1"/>
          <w:w w:val="105"/>
        </w:rPr>
        <w:t xml:space="preserve"> </w:t>
      </w:r>
      <w:r>
        <w:rPr>
          <w:w w:val="105"/>
        </w:rPr>
        <w:t>for the</w:t>
      </w:r>
      <w:r>
        <w:rPr>
          <w:spacing w:val="3"/>
          <w:w w:val="105"/>
        </w:rPr>
        <w:t xml:space="preserve"> </w:t>
      </w:r>
      <w:r>
        <w:rPr>
          <w:w w:val="105"/>
        </w:rPr>
        <w:t>year 2025</w:t>
      </w:r>
      <w:r>
        <w:rPr>
          <w:spacing w:val="3"/>
          <w:w w:val="105"/>
        </w:rPr>
        <w:t xml:space="preserve"> </w:t>
      </w:r>
      <w:r>
        <w:rPr>
          <w:w w:val="105"/>
        </w:rPr>
        <w:t>has</w:t>
      </w:r>
      <w:r>
        <w:rPr>
          <w:spacing w:val="-2"/>
          <w:w w:val="105"/>
        </w:rPr>
        <w:t xml:space="preserve"> </w:t>
      </w:r>
      <w:r>
        <w:rPr>
          <w:w w:val="105"/>
        </w:rPr>
        <w:t>been</w:t>
      </w:r>
      <w:r>
        <w:rPr>
          <w:spacing w:val="-6"/>
          <w:w w:val="105"/>
        </w:rPr>
        <w:t xml:space="preserve"> </w:t>
      </w:r>
      <w:r>
        <w:rPr>
          <w:w w:val="105"/>
        </w:rPr>
        <w:t>approved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amount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2,603,077</w:t>
      </w:r>
      <w:r>
        <w:rPr>
          <w:spacing w:val="-54"/>
          <w:w w:val="105"/>
        </w:rPr>
        <w:t xml:space="preserve"> </w:t>
      </w:r>
      <w:r>
        <w:rPr>
          <w:w w:val="105"/>
        </w:rPr>
        <w:t>euros</w:t>
      </w:r>
      <w:r>
        <w:rPr>
          <w:spacing w:val="-3"/>
          <w:w w:val="105"/>
        </w:rPr>
        <w:t xml:space="preserve"> </w:t>
      </w:r>
      <w:r>
        <w:rPr>
          <w:w w:val="105"/>
        </w:rPr>
        <w:t>for</w:t>
      </w:r>
      <w:r>
        <w:rPr>
          <w:spacing w:val="-3"/>
          <w:w w:val="105"/>
        </w:rPr>
        <w:t xml:space="preserve"> </w:t>
      </w:r>
      <w:r>
        <w:rPr>
          <w:w w:val="105"/>
        </w:rPr>
        <w:t>three</w:t>
      </w:r>
      <w:r>
        <w:rPr>
          <w:spacing w:val="-3"/>
          <w:w w:val="105"/>
        </w:rPr>
        <w:t xml:space="preserve"> </w:t>
      </w:r>
      <w:r>
        <w:rPr>
          <w:w w:val="105"/>
        </w:rPr>
        <w:t>minority</w:t>
      </w:r>
      <w:r>
        <w:rPr>
          <w:spacing w:val="-15"/>
          <w:w w:val="105"/>
        </w:rPr>
        <w:t xml:space="preserve"> </w:t>
      </w:r>
      <w:r>
        <w:rPr>
          <w:w w:val="105"/>
        </w:rPr>
        <w:t>municipalities,</w:t>
      </w:r>
      <w:r>
        <w:rPr>
          <w:spacing w:val="3"/>
          <w:w w:val="105"/>
        </w:rPr>
        <w:t xml:space="preserve"> </w:t>
      </w:r>
      <w:r>
        <w:rPr>
          <w:w w:val="105"/>
        </w:rPr>
        <w:t>as</w:t>
      </w:r>
      <w:r>
        <w:rPr>
          <w:spacing w:val="-1"/>
          <w:w w:val="105"/>
        </w:rPr>
        <w:t xml:space="preserve"> </w:t>
      </w:r>
      <w:r>
        <w:rPr>
          <w:w w:val="105"/>
        </w:rPr>
        <w:t>follows:</w:t>
      </w:r>
    </w:p>
    <w:p w14:paraId="03ED958D" w14:textId="77777777" w:rsidR="00B457C4" w:rsidRDefault="00B457C4">
      <w:pPr>
        <w:pStyle w:val="BodyText"/>
        <w:spacing w:before="5"/>
        <w:rPr>
          <w:sz w:val="23"/>
        </w:rPr>
      </w:pPr>
    </w:p>
    <w:p w14:paraId="4C8EFCAB" w14:textId="77777777" w:rsidR="00B457C4" w:rsidRDefault="00000000">
      <w:pPr>
        <w:pStyle w:val="ListParagraph"/>
        <w:numPr>
          <w:ilvl w:val="1"/>
          <w:numId w:val="3"/>
        </w:numPr>
        <w:tabs>
          <w:tab w:val="left" w:pos="560"/>
          <w:tab w:val="left" w:pos="561"/>
        </w:tabs>
      </w:pPr>
      <w:r>
        <w:t>Municipality</w:t>
      </w:r>
      <w:r>
        <w:rPr>
          <w:spacing w:val="4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Shtërpcë,</w:t>
      </w:r>
      <w:r>
        <w:rPr>
          <w:spacing w:val="23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amount</w:t>
      </w:r>
      <w:r>
        <w:rPr>
          <w:spacing w:val="8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522,371</w:t>
      </w:r>
      <w:r>
        <w:rPr>
          <w:spacing w:val="18"/>
        </w:rPr>
        <w:t xml:space="preserve"> </w:t>
      </w:r>
      <w:r>
        <w:t>euros,</w:t>
      </w:r>
    </w:p>
    <w:p w14:paraId="247FF9AD" w14:textId="77777777" w:rsidR="00B457C4" w:rsidRDefault="00000000">
      <w:pPr>
        <w:pStyle w:val="ListParagraph"/>
        <w:numPr>
          <w:ilvl w:val="1"/>
          <w:numId w:val="3"/>
        </w:numPr>
        <w:tabs>
          <w:tab w:val="left" w:pos="560"/>
          <w:tab w:val="left" w:pos="561"/>
        </w:tabs>
        <w:spacing w:before="9"/>
      </w:pPr>
      <w:r>
        <w:t>Municipality</w:t>
      </w:r>
      <w:r>
        <w:rPr>
          <w:spacing w:val="3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North</w:t>
      </w:r>
      <w:r>
        <w:rPr>
          <w:spacing w:val="7"/>
        </w:rPr>
        <w:t xml:space="preserve"> </w:t>
      </w:r>
      <w:r>
        <w:t>Mitrovica,</w:t>
      </w:r>
      <w:r>
        <w:rPr>
          <w:spacing w:val="22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amount</w:t>
      </w:r>
      <w:r>
        <w:rPr>
          <w:spacing w:val="9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989,935</w:t>
      </w:r>
      <w:r>
        <w:rPr>
          <w:spacing w:val="22"/>
        </w:rPr>
        <w:t xml:space="preserve"> </w:t>
      </w:r>
      <w:r>
        <w:t>euros,</w:t>
      </w:r>
      <w:r>
        <w:rPr>
          <w:spacing w:val="16"/>
        </w:rPr>
        <w:t xml:space="preserve"> </w:t>
      </w:r>
      <w:r>
        <w:t>and</w:t>
      </w:r>
    </w:p>
    <w:p w14:paraId="5C9A153F" w14:textId="77777777" w:rsidR="00B457C4" w:rsidRDefault="00000000">
      <w:pPr>
        <w:pStyle w:val="ListParagraph"/>
        <w:numPr>
          <w:ilvl w:val="1"/>
          <w:numId w:val="3"/>
        </w:numPr>
        <w:tabs>
          <w:tab w:val="left" w:pos="560"/>
          <w:tab w:val="left" w:pos="561"/>
        </w:tabs>
        <w:spacing w:before="4"/>
      </w:pPr>
      <w:r>
        <w:t>Municipality</w:t>
      </w:r>
      <w:r>
        <w:rPr>
          <w:spacing w:val="4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Gračanica,</w:t>
      </w:r>
      <w:r>
        <w:rPr>
          <w:spacing w:val="15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amount</w:t>
      </w:r>
      <w:r>
        <w:rPr>
          <w:spacing w:val="1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1,090,771</w:t>
      </w:r>
      <w:r>
        <w:rPr>
          <w:spacing w:val="17"/>
        </w:rPr>
        <w:t xml:space="preserve"> </w:t>
      </w:r>
      <w:r>
        <w:t>euros.</w:t>
      </w:r>
    </w:p>
    <w:p w14:paraId="1E2E02F5" w14:textId="77777777" w:rsidR="00B457C4" w:rsidRDefault="00B457C4">
      <w:pPr>
        <w:pStyle w:val="BodyText"/>
        <w:spacing w:before="5"/>
        <w:rPr>
          <w:sz w:val="23"/>
        </w:rPr>
      </w:pPr>
    </w:p>
    <w:p w14:paraId="66342826" w14:textId="77777777" w:rsidR="00B457C4" w:rsidRDefault="00000000">
      <w:pPr>
        <w:pStyle w:val="Heading5"/>
        <w:numPr>
          <w:ilvl w:val="1"/>
          <w:numId w:val="5"/>
        </w:numPr>
        <w:tabs>
          <w:tab w:val="left" w:pos="619"/>
        </w:tabs>
        <w:ind w:left="618" w:hanging="395"/>
        <w:jc w:val="left"/>
      </w:pPr>
      <w:r>
        <w:t>Financing</w:t>
      </w:r>
      <w:r>
        <w:rPr>
          <w:spacing w:val="22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Residential</w:t>
      </w:r>
      <w:r>
        <w:rPr>
          <w:spacing w:val="8"/>
        </w:rPr>
        <w:t xml:space="preserve"> </w:t>
      </w:r>
      <w:r>
        <w:t>Services</w:t>
      </w:r>
    </w:p>
    <w:p w14:paraId="79F52E04" w14:textId="77777777" w:rsidR="00B457C4" w:rsidRDefault="00B457C4">
      <w:pPr>
        <w:pStyle w:val="BodyText"/>
        <w:spacing w:before="8"/>
        <w:rPr>
          <w:b/>
        </w:rPr>
      </w:pPr>
    </w:p>
    <w:p w14:paraId="4DF34517" w14:textId="77777777" w:rsidR="00B457C4" w:rsidRDefault="00000000">
      <w:pPr>
        <w:pStyle w:val="BodyText"/>
        <w:spacing w:line="244" w:lineRule="auto"/>
        <w:ind w:left="224" w:right="413"/>
        <w:jc w:val="both"/>
      </w:pPr>
      <w:r>
        <w:rPr>
          <w:w w:val="105"/>
        </w:rPr>
        <w:t>Financing for residential services for community homes for the elderly, community homes for</w:t>
      </w:r>
      <w:r>
        <w:rPr>
          <w:spacing w:val="1"/>
          <w:w w:val="105"/>
        </w:rPr>
        <w:t xml:space="preserve"> </w:t>
      </w:r>
      <w:r>
        <w:rPr>
          <w:w w:val="105"/>
        </w:rPr>
        <w:t>persons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disabilities,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shelters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children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year</w:t>
      </w:r>
      <w:r>
        <w:rPr>
          <w:spacing w:val="-8"/>
          <w:w w:val="105"/>
        </w:rPr>
        <w:t xml:space="preserve"> </w:t>
      </w:r>
      <w:r>
        <w:rPr>
          <w:w w:val="105"/>
        </w:rPr>
        <w:t>2025</w:t>
      </w:r>
      <w:r>
        <w:rPr>
          <w:spacing w:val="-5"/>
          <w:w w:val="105"/>
        </w:rPr>
        <w:t xml:space="preserve"> </w:t>
      </w:r>
      <w:r>
        <w:rPr>
          <w:w w:val="105"/>
        </w:rPr>
        <w:t>has</w:t>
      </w:r>
      <w:r>
        <w:rPr>
          <w:spacing w:val="-12"/>
          <w:w w:val="105"/>
        </w:rPr>
        <w:t xml:space="preserve"> </w:t>
      </w:r>
      <w:r>
        <w:rPr>
          <w:w w:val="105"/>
        </w:rPr>
        <w:t>been</w:t>
      </w:r>
      <w:r>
        <w:rPr>
          <w:spacing w:val="-12"/>
          <w:w w:val="105"/>
        </w:rPr>
        <w:t xml:space="preserve"> </w:t>
      </w:r>
      <w:r>
        <w:rPr>
          <w:w w:val="105"/>
        </w:rPr>
        <w:t>approved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amount</w:t>
      </w:r>
      <w:r>
        <w:rPr>
          <w:spacing w:val="-55"/>
          <w:w w:val="105"/>
        </w:rPr>
        <w:t xml:space="preserve"> </w:t>
      </w:r>
      <w:r>
        <w:t>of 8 million euros, out of which 3.56 million euros will be additional funding as shown in Table No.7,</w:t>
      </w:r>
      <w:r>
        <w:rPr>
          <w:spacing w:val="1"/>
        </w:rPr>
        <w:t xml:space="preserve"> </w:t>
      </w:r>
      <w:r>
        <w:rPr>
          <w:w w:val="105"/>
        </w:rPr>
        <w:t>while the amount of 4.46 million euros will be financed from the general grant as shown in Table</w:t>
      </w:r>
      <w:r>
        <w:rPr>
          <w:spacing w:val="1"/>
          <w:w w:val="105"/>
        </w:rPr>
        <w:t xml:space="preserve"> </w:t>
      </w:r>
      <w:r>
        <w:rPr>
          <w:w w:val="105"/>
        </w:rPr>
        <w:t>No.8.</w:t>
      </w:r>
    </w:p>
    <w:p w14:paraId="08AE6417" w14:textId="77777777" w:rsidR="00B457C4" w:rsidRDefault="00B457C4">
      <w:pPr>
        <w:pStyle w:val="BodyText"/>
        <w:rPr>
          <w:sz w:val="23"/>
        </w:rPr>
      </w:pPr>
    </w:p>
    <w:p w14:paraId="25428CF1" w14:textId="77777777" w:rsidR="00B457C4" w:rsidRDefault="00000000">
      <w:pPr>
        <w:pStyle w:val="BodyText"/>
        <w:spacing w:before="1"/>
        <w:ind w:left="224"/>
      </w:pPr>
      <w:r>
        <w:t>Table</w:t>
      </w:r>
      <w:r>
        <w:rPr>
          <w:spacing w:val="9"/>
        </w:rPr>
        <w:t xml:space="preserve"> </w:t>
      </w:r>
      <w:r>
        <w:t>7:</w:t>
      </w:r>
      <w:r>
        <w:rPr>
          <w:spacing w:val="7"/>
        </w:rPr>
        <w:t xml:space="preserve"> </w:t>
      </w:r>
      <w:r>
        <w:t>Financing</w:t>
      </w:r>
      <w:r>
        <w:rPr>
          <w:spacing w:val="10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residential</w:t>
      </w:r>
      <w:r>
        <w:rPr>
          <w:spacing w:val="13"/>
        </w:rPr>
        <w:t xml:space="preserve"> </w:t>
      </w:r>
      <w:r>
        <w:t>services</w:t>
      </w:r>
      <w:r>
        <w:rPr>
          <w:spacing w:val="12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years</w:t>
      </w:r>
      <w:r>
        <w:rPr>
          <w:spacing w:val="16"/>
        </w:rPr>
        <w:t xml:space="preserve"> </w:t>
      </w:r>
      <w:r>
        <w:t>2025-2027</w:t>
      </w:r>
    </w:p>
    <w:p w14:paraId="0525B114" w14:textId="77777777" w:rsidR="00B457C4" w:rsidRDefault="00B457C4">
      <w:pPr>
        <w:sectPr w:rsidR="00B457C4">
          <w:footerReference w:type="default" r:id="rId38"/>
          <w:pgSz w:w="12240" w:h="15840"/>
          <w:pgMar w:top="1260" w:right="1160" w:bottom="1000" w:left="1220" w:header="0" w:footer="801" w:gutter="0"/>
          <w:pgNumType w:start="11"/>
          <w:cols w:space="720"/>
        </w:sectPr>
      </w:pPr>
    </w:p>
    <w:tbl>
      <w:tblPr>
        <w:tblW w:w="0" w:type="auto"/>
        <w:tblInd w:w="2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0"/>
        <w:gridCol w:w="1858"/>
        <w:gridCol w:w="1051"/>
        <w:gridCol w:w="1002"/>
        <w:gridCol w:w="930"/>
        <w:gridCol w:w="928"/>
        <w:gridCol w:w="992"/>
        <w:gridCol w:w="1061"/>
        <w:gridCol w:w="950"/>
      </w:tblGrid>
      <w:tr w:rsidR="00B457C4" w14:paraId="225AF438" w14:textId="77777777">
        <w:trPr>
          <w:trHeight w:val="436"/>
        </w:trPr>
        <w:tc>
          <w:tcPr>
            <w:tcW w:w="4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06F03C" w14:textId="77777777" w:rsidR="00B457C4" w:rsidRDefault="00000000">
            <w:pPr>
              <w:pStyle w:val="TableParagraph"/>
              <w:spacing w:before="101"/>
              <w:ind w:left="24"/>
              <w:jc w:val="lef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No.</w:t>
            </w:r>
          </w:p>
        </w:tc>
        <w:tc>
          <w:tcPr>
            <w:tcW w:w="18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3AE878" w14:textId="77777777" w:rsidR="00B457C4" w:rsidRDefault="00000000">
            <w:pPr>
              <w:pStyle w:val="TableParagraph"/>
              <w:spacing w:before="101"/>
              <w:ind w:right="44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Municipalities</w:t>
            </w:r>
          </w:p>
        </w:tc>
        <w:tc>
          <w:tcPr>
            <w:tcW w:w="10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F4FFB1" w14:textId="77777777" w:rsidR="00B457C4" w:rsidRDefault="00000000">
            <w:pPr>
              <w:pStyle w:val="TableParagraph"/>
              <w:spacing w:line="202" w:lineRule="exact"/>
              <w:ind w:left="160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w w:val="80"/>
                <w:sz w:val="20"/>
              </w:rPr>
              <w:t>Salary</w:t>
            </w:r>
            <w:r>
              <w:rPr>
                <w:b/>
                <w:w w:val="80"/>
                <w:sz w:val="20"/>
              </w:rPr>
              <w:t xml:space="preserve"> </w:t>
            </w:r>
            <w:r>
              <w:rPr>
                <w:b/>
                <w:spacing w:val="-1"/>
                <w:w w:val="80"/>
                <w:sz w:val="20"/>
              </w:rPr>
              <w:t>and</w:t>
            </w:r>
          </w:p>
          <w:p w14:paraId="2F01D057" w14:textId="77777777" w:rsidR="00B457C4" w:rsidRDefault="00000000">
            <w:pPr>
              <w:pStyle w:val="TableParagraph"/>
              <w:spacing w:before="39" w:line="175" w:lineRule="exact"/>
              <w:ind w:left="141"/>
              <w:jc w:val="left"/>
              <w:rPr>
                <w:b/>
                <w:sz w:val="20"/>
              </w:rPr>
            </w:pPr>
            <w:r>
              <w:rPr>
                <w:b/>
                <w:spacing w:val="-3"/>
                <w:w w:val="90"/>
                <w:sz w:val="20"/>
              </w:rPr>
              <w:t>Allowances</w:t>
            </w:r>
          </w:p>
        </w:tc>
        <w:tc>
          <w:tcPr>
            <w:tcW w:w="10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A2656F" w14:textId="77777777" w:rsidR="00B457C4" w:rsidRDefault="00000000">
            <w:pPr>
              <w:pStyle w:val="TableParagraph"/>
              <w:spacing w:line="202" w:lineRule="exact"/>
              <w:ind w:left="141"/>
              <w:jc w:val="left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Goods</w:t>
            </w:r>
            <w:r>
              <w:rPr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and</w:t>
            </w:r>
          </w:p>
          <w:p w14:paraId="381A3D46" w14:textId="77777777" w:rsidR="00B457C4" w:rsidRDefault="00000000">
            <w:pPr>
              <w:pStyle w:val="TableParagraph"/>
              <w:spacing w:before="39" w:line="175" w:lineRule="exact"/>
              <w:ind w:left="213"/>
              <w:jc w:val="lef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Services</w:t>
            </w:r>
          </w:p>
        </w:tc>
        <w:tc>
          <w:tcPr>
            <w:tcW w:w="9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AD7A46" w14:textId="77777777" w:rsidR="00B457C4" w:rsidRDefault="00000000">
            <w:pPr>
              <w:pStyle w:val="TableParagraph"/>
              <w:spacing w:line="202" w:lineRule="exact"/>
              <w:ind w:left="37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w w:val="80"/>
                <w:sz w:val="20"/>
              </w:rPr>
              <w:t>Municipality</w:t>
            </w:r>
          </w:p>
          <w:p w14:paraId="5738B315" w14:textId="77777777" w:rsidR="00B457C4" w:rsidRDefault="00000000">
            <w:pPr>
              <w:pStyle w:val="TableParagraph"/>
              <w:spacing w:before="39" w:line="175" w:lineRule="exact"/>
              <w:ind w:left="138"/>
              <w:jc w:val="lef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Expenses</w:t>
            </w:r>
          </w:p>
        </w:tc>
        <w:tc>
          <w:tcPr>
            <w:tcW w:w="9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3B1CCC" w14:textId="77777777" w:rsidR="00B457C4" w:rsidRDefault="00000000">
            <w:pPr>
              <w:pStyle w:val="TableParagraph"/>
              <w:spacing w:line="202" w:lineRule="exact"/>
              <w:ind w:left="32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Capital</w:t>
            </w:r>
          </w:p>
          <w:p w14:paraId="37CC94BA" w14:textId="77777777" w:rsidR="00B457C4" w:rsidRDefault="00000000">
            <w:pPr>
              <w:pStyle w:val="TableParagraph"/>
              <w:spacing w:before="39" w:line="175" w:lineRule="exact"/>
              <w:ind w:left="21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w w:val="85"/>
                <w:sz w:val="20"/>
              </w:rPr>
              <w:t>Investments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727C83" w14:textId="77777777" w:rsidR="00B457C4" w:rsidRDefault="00000000">
            <w:pPr>
              <w:pStyle w:val="TableParagraph"/>
              <w:spacing w:before="101"/>
              <w:ind w:left="132"/>
              <w:jc w:val="left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Total</w:t>
            </w:r>
            <w:r>
              <w:rPr>
                <w:b/>
                <w:spacing w:val="-8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2025</w:t>
            </w:r>
          </w:p>
        </w:tc>
        <w:tc>
          <w:tcPr>
            <w:tcW w:w="10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1F785E" w14:textId="77777777" w:rsidR="00B457C4" w:rsidRDefault="00000000">
            <w:pPr>
              <w:pStyle w:val="TableParagraph"/>
              <w:spacing w:before="101"/>
              <w:ind w:left="173"/>
              <w:jc w:val="left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Total</w:t>
            </w:r>
            <w:r>
              <w:rPr>
                <w:b/>
                <w:spacing w:val="-8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2026</w:t>
            </w:r>
          </w:p>
        </w:tc>
        <w:tc>
          <w:tcPr>
            <w:tcW w:w="9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5992A0" w14:textId="77777777" w:rsidR="00B457C4" w:rsidRDefault="00000000">
            <w:pPr>
              <w:pStyle w:val="TableParagraph"/>
              <w:spacing w:before="101"/>
              <w:ind w:right="92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Total</w:t>
            </w:r>
            <w:r>
              <w:rPr>
                <w:b/>
                <w:spacing w:val="-3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2027</w:t>
            </w:r>
          </w:p>
        </w:tc>
      </w:tr>
      <w:tr w:rsidR="00B457C4" w14:paraId="43060856" w14:textId="77777777">
        <w:trPr>
          <w:trHeight w:val="248"/>
        </w:trPr>
        <w:tc>
          <w:tcPr>
            <w:tcW w:w="920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57D7FF" w14:textId="77777777" w:rsidR="00B457C4" w:rsidRDefault="00000000">
            <w:pPr>
              <w:pStyle w:val="TableParagraph"/>
              <w:spacing w:before="15" w:line="214" w:lineRule="exact"/>
              <w:ind w:left="24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w w:val="80"/>
                <w:sz w:val="20"/>
              </w:rPr>
              <w:t>Financing of</w:t>
            </w:r>
            <w:r>
              <w:rPr>
                <w:b/>
                <w:spacing w:val="-4"/>
                <w:w w:val="80"/>
                <w:sz w:val="20"/>
              </w:rPr>
              <w:t xml:space="preserve"> </w:t>
            </w:r>
            <w:r>
              <w:rPr>
                <w:b/>
                <w:spacing w:val="-2"/>
                <w:w w:val="80"/>
                <w:sz w:val="20"/>
              </w:rPr>
              <w:t>the</w:t>
            </w:r>
            <w:r>
              <w:rPr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b/>
                <w:spacing w:val="-2"/>
                <w:w w:val="80"/>
                <w:sz w:val="20"/>
              </w:rPr>
              <w:t>community</w:t>
            </w:r>
            <w:r>
              <w:rPr>
                <w:b/>
                <w:spacing w:val="-4"/>
                <w:w w:val="80"/>
                <w:sz w:val="20"/>
              </w:rPr>
              <w:t xml:space="preserve"> </w:t>
            </w:r>
            <w:r>
              <w:rPr>
                <w:b/>
                <w:spacing w:val="-2"/>
                <w:w w:val="80"/>
                <w:sz w:val="20"/>
              </w:rPr>
              <w:t>houses</w:t>
            </w:r>
            <w:r>
              <w:rPr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b/>
                <w:spacing w:val="-2"/>
                <w:w w:val="80"/>
                <w:sz w:val="20"/>
              </w:rPr>
              <w:t>for</w:t>
            </w:r>
            <w:r>
              <w:rPr>
                <w:b/>
                <w:spacing w:val="-10"/>
                <w:w w:val="80"/>
                <w:sz w:val="20"/>
              </w:rPr>
              <w:t xml:space="preserve"> </w:t>
            </w:r>
            <w:r>
              <w:rPr>
                <w:b/>
                <w:spacing w:val="-1"/>
                <w:w w:val="80"/>
                <w:sz w:val="20"/>
              </w:rPr>
              <w:t>older</w:t>
            </w:r>
            <w:r>
              <w:rPr>
                <w:b/>
                <w:spacing w:val="-10"/>
                <w:w w:val="80"/>
                <w:sz w:val="20"/>
              </w:rPr>
              <w:t xml:space="preserve"> </w:t>
            </w:r>
            <w:r>
              <w:rPr>
                <w:b/>
                <w:spacing w:val="-1"/>
                <w:w w:val="80"/>
                <w:sz w:val="20"/>
              </w:rPr>
              <w:t>persons</w:t>
            </w:r>
            <w:r>
              <w:rPr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b/>
                <w:spacing w:val="-1"/>
                <w:w w:val="80"/>
                <w:sz w:val="20"/>
              </w:rPr>
              <w:t>(HCOP)</w:t>
            </w:r>
          </w:p>
        </w:tc>
      </w:tr>
      <w:tr w:rsidR="00B457C4" w14:paraId="7B9A63CE" w14:textId="77777777">
        <w:trPr>
          <w:trHeight w:val="248"/>
        </w:trPr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7A95A5" w14:textId="77777777" w:rsidR="00B457C4" w:rsidRDefault="00000000">
            <w:pPr>
              <w:pStyle w:val="TableParagraph"/>
              <w:spacing w:before="15" w:line="214" w:lineRule="exact"/>
              <w:ind w:right="5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CBC2F1" w14:textId="77777777" w:rsidR="00B457C4" w:rsidRDefault="00000000">
            <w:pPr>
              <w:pStyle w:val="TableParagraph"/>
              <w:spacing w:before="15" w:line="214" w:lineRule="exact"/>
              <w:ind w:left="26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Skenderaj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0275E2" w14:textId="77777777" w:rsidR="00B457C4" w:rsidRDefault="00000000">
            <w:pPr>
              <w:pStyle w:val="TableParagraph"/>
              <w:spacing w:before="15" w:line="214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100,000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71533D" w14:textId="77777777" w:rsidR="00B457C4" w:rsidRDefault="00000000">
            <w:pPr>
              <w:pStyle w:val="TableParagraph"/>
              <w:spacing w:before="15" w:line="214" w:lineRule="exact"/>
              <w:ind w:right="52"/>
              <w:rPr>
                <w:sz w:val="20"/>
              </w:rPr>
            </w:pPr>
            <w:r>
              <w:rPr>
                <w:w w:val="90"/>
                <w:sz w:val="20"/>
              </w:rPr>
              <w:t>75,000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9339FA" w14:textId="77777777" w:rsidR="00B457C4" w:rsidRDefault="00000000">
            <w:pPr>
              <w:pStyle w:val="TableParagraph"/>
              <w:spacing w:before="15" w:line="214" w:lineRule="exact"/>
              <w:ind w:right="54"/>
              <w:rPr>
                <w:sz w:val="20"/>
              </w:rPr>
            </w:pPr>
            <w:r>
              <w:rPr>
                <w:w w:val="90"/>
                <w:sz w:val="20"/>
              </w:rPr>
              <w:t>10,000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241E77" w14:textId="77777777" w:rsidR="00B457C4" w:rsidRDefault="00000000">
            <w:pPr>
              <w:pStyle w:val="TableParagraph"/>
              <w:spacing w:before="15" w:line="214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15,000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B16B42" w14:textId="77777777" w:rsidR="00B457C4" w:rsidRDefault="00000000">
            <w:pPr>
              <w:pStyle w:val="TableParagraph"/>
              <w:spacing w:before="15" w:line="214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200,000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6CAD61" w14:textId="77777777" w:rsidR="00B457C4" w:rsidRDefault="00000000">
            <w:pPr>
              <w:pStyle w:val="TableParagraph"/>
              <w:spacing w:before="15" w:line="214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200,000</w:t>
            </w:r>
          </w:p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441305" w14:textId="77777777" w:rsidR="00B457C4" w:rsidRDefault="00000000">
            <w:pPr>
              <w:pStyle w:val="TableParagraph"/>
              <w:spacing w:before="15" w:line="214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200,000</w:t>
            </w:r>
          </w:p>
        </w:tc>
      </w:tr>
      <w:tr w:rsidR="00B457C4" w14:paraId="16F44966" w14:textId="77777777">
        <w:trPr>
          <w:trHeight w:val="249"/>
        </w:trPr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F3D07E" w14:textId="77777777" w:rsidR="00B457C4" w:rsidRDefault="00000000">
            <w:pPr>
              <w:pStyle w:val="TableParagraph"/>
              <w:spacing w:before="15" w:line="214" w:lineRule="exact"/>
              <w:ind w:right="5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9258F3" w14:textId="77777777" w:rsidR="00B457C4" w:rsidRDefault="00000000">
            <w:pPr>
              <w:pStyle w:val="TableParagraph"/>
              <w:spacing w:before="15" w:line="214" w:lineRule="exact"/>
              <w:ind w:left="26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Istog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6B40C2" w14:textId="77777777" w:rsidR="00B457C4" w:rsidRDefault="00000000">
            <w:pPr>
              <w:pStyle w:val="TableParagraph"/>
              <w:spacing w:before="15" w:line="214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100,000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A0548D" w14:textId="77777777" w:rsidR="00B457C4" w:rsidRDefault="00000000">
            <w:pPr>
              <w:pStyle w:val="TableParagraph"/>
              <w:spacing w:before="15" w:line="214" w:lineRule="exact"/>
              <w:ind w:right="52"/>
              <w:rPr>
                <w:sz w:val="20"/>
              </w:rPr>
            </w:pPr>
            <w:r>
              <w:rPr>
                <w:w w:val="90"/>
                <w:sz w:val="20"/>
              </w:rPr>
              <w:t>75,000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D88BA6" w14:textId="77777777" w:rsidR="00B457C4" w:rsidRDefault="00000000">
            <w:pPr>
              <w:pStyle w:val="TableParagraph"/>
              <w:spacing w:before="15" w:line="214" w:lineRule="exact"/>
              <w:ind w:right="54"/>
              <w:rPr>
                <w:sz w:val="20"/>
              </w:rPr>
            </w:pPr>
            <w:r>
              <w:rPr>
                <w:w w:val="90"/>
                <w:sz w:val="20"/>
              </w:rPr>
              <w:t>10,000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7244C1" w14:textId="77777777" w:rsidR="00B457C4" w:rsidRDefault="00000000">
            <w:pPr>
              <w:pStyle w:val="TableParagraph"/>
              <w:spacing w:before="15" w:line="214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15,000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C49E37" w14:textId="77777777" w:rsidR="00B457C4" w:rsidRDefault="00000000">
            <w:pPr>
              <w:pStyle w:val="TableParagraph"/>
              <w:spacing w:before="15" w:line="214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200,000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F698CB" w14:textId="77777777" w:rsidR="00B457C4" w:rsidRDefault="00000000">
            <w:pPr>
              <w:pStyle w:val="TableParagraph"/>
              <w:spacing w:before="15" w:line="214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200,000</w:t>
            </w:r>
          </w:p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508467" w14:textId="77777777" w:rsidR="00B457C4" w:rsidRDefault="00000000">
            <w:pPr>
              <w:pStyle w:val="TableParagraph"/>
              <w:spacing w:before="15" w:line="214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200,000</w:t>
            </w:r>
          </w:p>
        </w:tc>
      </w:tr>
      <w:tr w:rsidR="00B457C4" w14:paraId="6ECDE435" w14:textId="77777777">
        <w:trPr>
          <w:trHeight w:val="248"/>
        </w:trPr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B089B3" w14:textId="77777777" w:rsidR="00B457C4" w:rsidRDefault="00000000">
            <w:pPr>
              <w:pStyle w:val="TableParagraph"/>
              <w:spacing w:before="14" w:line="214" w:lineRule="exact"/>
              <w:ind w:right="5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9F61FB" w14:textId="77777777" w:rsidR="00B457C4" w:rsidRDefault="00000000">
            <w:pPr>
              <w:pStyle w:val="TableParagraph"/>
              <w:spacing w:before="14" w:line="214" w:lineRule="exact"/>
              <w:ind w:left="26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Novobërdë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7EBEBD" w14:textId="77777777" w:rsidR="00B457C4" w:rsidRDefault="00000000">
            <w:pPr>
              <w:pStyle w:val="TableParagraph"/>
              <w:spacing w:before="14" w:line="214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100,000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682982" w14:textId="77777777" w:rsidR="00B457C4" w:rsidRDefault="00000000">
            <w:pPr>
              <w:pStyle w:val="TableParagraph"/>
              <w:spacing w:before="14" w:line="214" w:lineRule="exact"/>
              <w:ind w:right="52"/>
              <w:rPr>
                <w:sz w:val="20"/>
              </w:rPr>
            </w:pPr>
            <w:r>
              <w:rPr>
                <w:w w:val="90"/>
                <w:sz w:val="20"/>
              </w:rPr>
              <w:t>75,000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0D39B1" w14:textId="77777777" w:rsidR="00B457C4" w:rsidRDefault="00000000">
            <w:pPr>
              <w:pStyle w:val="TableParagraph"/>
              <w:spacing w:before="14" w:line="214" w:lineRule="exact"/>
              <w:ind w:right="54"/>
              <w:rPr>
                <w:sz w:val="20"/>
              </w:rPr>
            </w:pPr>
            <w:r>
              <w:rPr>
                <w:w w:val="90"/>
                <w:sz w:val="20"/>
              </w:rPr>
              <w:t>10,000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6B1080" w14:textId="77777777" w:rsidR="00B457C4" w:rsidRDefault="00000000">
            <w:pPr>
              <w:pStyle w:val="TableParagraph"/>
              <w:spacing w:before="14" w:line="214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15,000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649FC4" w14:textId="77777777" w:rsidR="00B457C4" w:rsidRDefault="00000000">
            <w:pPr>
              <w:pStyle w:val="TableParagraph"/>
              <w:spacing w:before="14" w:line="214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200,000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5214EB" w14:textId="77777777" w:rsidR="00B457C4" w:rsidRDefault="00000000">
            <w:pPr>
              <w:pStyle w:val="TableParagraph"/>
              <w:spacing w:before="14" w:line="214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200,000</w:t>
            </w:r>
          </w:p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F958BB" w14:textId="77777777" w:rsidR="00B457C4" w:rsidRDefault="00000000">
            <w:pPr>
              <w:pStyle w:val="TableParagraph"/>
              <w:spacing w:before="14" w:line="214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200,000</w:t>
            </w:r>
          </w:p>
        </w:tc>
      </w:tr>
      <w:tr w:rsidR="00B457C4" w14:paraId="433469BF" w14:textId="77777777">
        <w:trPr>
          <w:trHeight w:val="248"/>
        </w:trPr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B8C335" w14:textId="77777777" w:rsidR="00B457C4" w:rsidRDefault="00000000">
            <w:pPr>
              <w:pStyle w:val="TableParagraph"/>
              <w:spacing w:before="14" w:line="214" w:lineRule="exact"/>
              <w:ind w:right="5"/>
              <w:rPr>
                <w:sz w:val="20"/>
              </w:rPr>
            </w:pPr>
            <w:r>
              <w:rPr>
                <w:w w:val="81"/>
                <w:sz w:val="20"/>
              </w:rPr>
              <w:t>4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25AF22" w14:textId="77777777" w:rsidR="00B457C4" w:rsidRDefault="00000000">
            <w:pPr>
              <w:pStyle w:val="TableParagraph"/>
              <w:spacing w:before="14" w:line="214" w:lineRule="exact"/>
              <w:ind w:left="26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Klinë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BC6DF8" w14:textId="77777777" w:rsidR="00B457C4" w:rsidRDefault="00000000">
            <w:pPr>
              <w:pStyle w:val="TableParagraph"/>
              <w:spacing w:before="14" w:line="214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50,000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D36291" w14:textId="77777777" w:rsidR="00B457C4" w:rsidRDefault="00000000">
            <w:pPr>
              <w:pStyle w:val="TableParagraph"/>
              <w:spacing w:before="14" w:line="214" w:lineRule="exact"/>
              <w:ind w:right="52"/>
              <w:rPr>
                <w:sz w:val="20"/>
              </w:rPr>
            </w:pPr>
            <w:r>
              <w:rPr>
                <w:w w:val="90"/>
                <w:sz w:val="20"/>
              </w:rPr>
              <w:t>45,000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79133E" w14:textId="77777777" w:rsidR="00B457C4" w:rsidRDefault="00000000">
            <w:pPr>
              <w:pStyle w:val="TableParagraph"/>
              <w:spacing w:before="14" w:line="214" w:lineRule="exact"/>
              <w:ind w:right="54"/>
              <w:rPr>
                <w:sz w:val="20"/>
              </w:rPr>
            </w:pPr>
            <w:r>
              <w:rPr>
                <w:w w:val="90"/>
                <w:sz w:val="20"/>
              </w:rPr>
              <w:t>5,000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E415B4" w14:textId="77777777" w:rsidR="00B457C4" w:rsidRDefault="00000000">
            <w:pPr>
              <w:pStyle w:val="TableParagraph"/>
              <w:spacing w:before="14" w:line="214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150,000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216EB0" w14:textId="77777777" w:rsidR="00B457C4" w:rsidRDefault="00000000">
            <w:pPr>
              <w:pStyle w:val="TableParagraph"/>
              <w:spacing w:before="14" w:line="214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250,000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A016AC" w14:textId="77777777" w:rsidR="00B457C4" w:rsidRDefault="00000000">
            <w:pPr>
              <w:pStyle w:val="TableParagraph"/>
              <w:spacing w:before="14" w:line="214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200,000</w:t>
            </w:r>
          </w:p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92C24A" w14:textId="77777777" w:rsidR="00B457C4" w:rsidRDefault="00000000">
            <w:pPr>
              <w:pStyle w:val="TableParagraph"/>
              <w:spacing w:before="14" w:line="214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200,000</w:t>
            </w:r>
          </w:p>
        </w:tc>
      </w:tr>
      <w:tr w:rsidR="00B457C4" w14:paraId="48C1E6CA" w14:textId="77777777">
        <w:trPr>
          <w:trHeight w:val="248"/>
        </w:trPr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C9AE8F" w14:textId="77777777" w:rsidR="00B457C4" w:rsidRDefault="00000000">
            <w:pPr>
              <w:pStyle w:val="TableParagraph"/>
              <w:spacing w:before="14" w:line="215" w:lineRule="exact"/>
              <w:ind w:right="5"/>
              <w:rPr>
                <w:sz w:val="20"/>
              </w:rPr>
            </w:pPr>
            <w:r>
              <w:rPr>
                <w:w w:val="81"/>
                <w:sz w:val="20"/>
              </w:rPr>
              <w:t>5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3A8C8C" w14:textId="77777777" w:rsidR="00B457C4" w:rsidRDefault="00000000">
            <w:pPr>
              <w:pStyle w:val="TableParagraph"/>
              <w:spacing w:before="14" w:line="215" w:lineRule="exact"/>
              <w:ind w:left="26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Podujevë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2EC695" w14:textId="77777777" w:rsidR="00B457C4" w:rsidRDefault="00000000">
            <w:pPr>
              <w:pStyle w:val="TableParagraph"/>
              <w:spacing w:before="14" w:line="215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50,000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84EF03" w14:textId="77777777" w:rsidR="00B457C4" w:rsidRDefault="00000000">
            <w:pPr>
              <w:pStyle w:val="TableParagraph"/>
              <w:spacing w:before="14" w:line="215" w:lineRule="exact"/>
              <w:ind w:right="52"/>
              <w:rPr>
                <w:sz w:val="20"/>
              </w:rPr>
            </w:pPr>
            <w:r>
              <w:rPr>
                <w:w w:val="90"/>
                <w:sz w:val="20"/>
              </w:rPr>
              <w:t>45,000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D2185C" w14:textId="77777777" w:rsidR="00B457C4" w:rsidRDefault="00000000">
            <w:pPr>
              <w:pStyle w:val="TableParagraph"/>
              <w:spacing w:before="14" w:line="215" w:lineRule="exact"/>
              <w:ind w:right="54"/>
              <w:rPr>
                <w:sz w:val="20"/>
              </w:rPr>
            </w:pPr>
            <w:r>
              <w:rPr>
                <w:w w:val="90"/>
                <w:sz w:val="20"/>
              </w:rPr>
              <w:t>5,000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FD6C31" w14:textId="77777777" w:rsidR="00B457C4" w:rsidRDefault="00000000">
            <w:pPr>
              <w:pStyle w:val="TableParagraph"/>
              <w:spacing w:before="14" w:line="215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50,000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2C8DC9" w14:textId="77777777" w:rsidR="00B457C4" w:rsidRDefault="00000000">
            <w:pPr>
              <w:pStyle w:val="TableParagraph"/>
              <w:spacing w:before="14" w:line="215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150,000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4826C5" w14:textId="77777777" w:rsidR="00B457C4" w:rsidRDefault="00000000">
            <w:pPr>
              <w:pStyle w:val="TableParagraph"/>
              <w:spacing w:before="14" w:line="215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200,000</w:t>
            </w:r>
          </w:p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0429BB" w14:textId="77777777" w:rsidR="00B457C4" w:rsidRDefault="00000000">
            <w:pPr>
              <w:pStyle w:val="TableParagraph"/>
              <w:spacing w:before="14" w:line="215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200,000</w:t>
            </w:r>
          </w:p>
        </w:tc>
      </w:tr>
      <w:tr w:rsidR="00B457C4" w14:paraId="5112F4E9" w14:textId="77777777">
        <w:trPr>
          <w:trHeight w:val="248"/>
        </w:trPr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BFB6E3" w14:textId="77777777" w:rsidR="00B457C4" w:rsidRDefault="00000000">
            <w:pPr>
              <w:pStyle w:val="TableParagraph"/>
              <w:spacing w:before="14" w:line="215" w:lineRule="exact"/>
              <w:ind w:right="5"/>
              <w:rPr>
                <w:sz w:val="20"/>
              </w:rPr>
            </w:pPr>
            <w:r>
              <w:rPr>
                <w:w w:val="81"/>
                <w:sz w:val="20"/>
              </w:rPr>
              <w:t>6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D804B2" w14:textId="77777777" w:rsidR="00B457C4" w:rsidRDefault="00000000">
            <w:pPr>
              <w:pStyle w:val="TableParagraph"/>
              <w:spacing w:before="14" w:line="215" w:lineRule="exact"/>
              <w:ind w:left="26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Gjakovë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38FF85" w14:textId="77777777" w:rsidR="00B457C4" w:rsidRDefault="00000000">
            <w:pPr>
              <w:pStyle w:val="TableParagraph"/>
              <w:spacing w:before="14" w:line="215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50,000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AF8FDF" w14:textId="77777777" w:rsidR="00B457C4" w:rsidRDefault="00000000">
            <w:pPr>
              <w:pStyle w:val="TableParagraph"/>
              <w:spacing w:before="14" w:line="215" w:lineRule="exact"/>
              <w:ind w:right="52"/>
              <w:rPr>
                <w:sz w:val="20"/>
              </w:rPr>
            </w:pPr>
            <w:r>
              <w:rPr>
                <w:w w:val="90"/>
                <w:sz w:val="20"/>
              </w:rPr>
              <w:t>45,000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2F2FE8" w14:textId="77777777" w:rsidR="00B457C4" w:rsidRDefault="00000000">
            <w:pPr>
              <w:pStyle w:val="TableParagraph"/>
              <w:spacing w:before="14" w:line="215" w:lineRule="exact"/>
              <w:ind w:right="54"/>
              <w:rPr>
                <w:sz w:val="20"/>
              </w:rPr>
            </w:pPr>
            <w:r>
              <w:rPr>
                <w:w w:val="90"/>
                <w:sz w:val="20"/>
              </w:rPr>
              <w:t>5,000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4DC594" w14:textId="77777777" w:rsidR="00B457C4" w:rsidRDefault="00000000">
            <w:pPr>
              <w:pStyle w:val="TableParagraph"/>
              <w:spacing w:before="14" w:line="215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50,000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A180A1" w14:textId="77777777" w:rsidR="00B457C4" w:rsidRDefault="00000000">
            <w:pPr>
              <w:pStyle w:val="TableParagraph"/>
              <w:spacing w:before="14" w:line="215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150,000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D06D5E" w14:textId="77777777" w:rsidR="00B457C4" w:rsidRDefault="00000000">
            <w:pPr>
              <w:pStyle w:val="TableParagraph"/>
              <w:spacing w:before="14" w:line="215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200,000</w:t>
            </w:r>
          </w:p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007EF2" w14:textId="77777777" w:rsidR="00B457C4" w:rsidRDefault="00000000">
            <w:pPr>
              <w:pStyle w:val="TableParagraph"/>
              <w:spacing w:before="14" w:line="215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200,000</w:t>
            </w:r>
          </w:p>
        </w:tc>
      </w:tr>
      <w:tr w:rsidR="00B457C4" w14:paraId="223B0AC9" w14:textId="77777777">
        <w:trPr>
          <w:trHeight w:val="248"/>
        </w:trPr>
        <w:tc>
          <w:tcPr>
            <w:tcW w:w="22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4A772B" w14:textId="77777777" w:rsidR="00B457C4" w:rsidRDefault="00000000">
            <w:pPr>
              <w:pStyle w:val="TableParagraph"/>
              <w:spacing w:before="18" w:line="210" w:lineRule="exact"/>
              <w:ind w:left="816" w:right="791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Total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CA955F" w14:textId="77777777" w:rsidR="00B457C4" w:rsidRDefault="00000000">
            <w:pPr>
              <w:pStyle w:val="TableParagraph"/>
              <w:spacing w:before="18" w:line="210" w:lineRule="exact"/>
              <w:ind w:right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450,000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D134CD" w14:textId="77777777" w:rsidR="00B457C4" w:rsidRDefault="00000000">
            <w:pPr>
              <w:pStyle w:val="TableParagraph"/>
              <w:spacing w:before="18" w:line="210" w:lineRule="exact"/>
              <w:ind w:right="5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360,000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E38DC4" w14:textId="77777777" w:rsidR="00B457C4" w:rsidRDefault="00000000">
            <w:pPr>
              <w:pStyle w:val="TableParagraph"/>
              <w:spacing w:before="18" w:line="210" w:lineRule="exact"/>
              <w:ind w:right="5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45,000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C26441" w14:textId="77777777" w:rsidR="00B457C4" w:rsidRDefault="00000000">
            <w:pPr>
              <w:pStyle w:val="TableParagraph"/>
              <w:spacing w:before="18" w:line="210" w:lineRule="exact"/>
              <w:ind w:right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295,000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8CF977" w14:textId="77777777" w:rsidR="00B457C4" w:rsidRDefault="00000000">
            <w:pPr>
              <w:pStyle w:val="TableParagraph"/>
              <w:spacing w:before="18" w:line="210" w:lineRule="exact"/>
              <w:ind w:right="4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1,150,000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4B1AA1" w14:textId="77777777" w:rsidR="00B457C4" w:rsidRDefault="00000000">
            <w:pPr>
              <w:pStyle w:val="TableParagraph"/>
              <w:spacing w:before="18" w:line="210" w:lineRule="exact"/>
              <w:ind w:right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1,200,000</w:t>
            </w:r>
          </w:p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496882" w14:textId="77777777" w:rsidR="00B457C4" w:rsidRDefault="00000000">
            <w:pPr>
              <w:pStyle w:val="TableParagraph"/>
              <w:spacing w:before="18" w:line="210" w:lineRule="exact"/>
              <w:ind w:right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1,200,000</w:t>
            </w:r>
          </w:p>
        </w:tc>
      </w:tr>
      <w:tr w:rsidR="00B457C4" w14:paraId="4445FEE6" w14:textId="77777777">
        <w:trPr>
          <w:trHeight w:val="249"/>
        </w:trPr>
        <w:tc>
          <w:tcPr>
            <w:tcW w:w="920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198667" w14:textId="77777777" w:rsidR="00B457C4" w:rsidRDefault="00000000">
            <w:pPr>
              <w:pStyle w:val="TableParagraph"/>
              <w:spacing w:before="18" w:line="210" w:lineRule="exact"/>
              <w:ind w:left="24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w w:val="80"/>
                <w:sz w:val="20"/>
              </w:rPr>
              <w:t>Financing for</w:t>
            </w:r>
            <w:r>
              <w:rPr>
                <w:b/>
                <w:spacing w:val="-14"/>
                <w:w w:val="80"/>
                <w:sz w:val="20"/>
              </w:rPr>
              <w:t xml:space="preserve"> </w:t>
            </w:r>
            <w:r>
              <w:rPr>
                <w:b/>
                <w:spacing w:val="-1"/>
                <w:w w:val="80"/>
                <w:sz w:val="20"/>
              </w:rPr>
              <w:t>community</w:t>
            </w:r>
            <w:r>
              <w:rPr>
                <w:b/>
                <w:w w:val="80"/>
                <w:sz w:val="20"/>
              </w:rPr>
              <w:t xml:space="preserve"> </w:t>
            </w:r>
            <w:r>
              <w:rPr>
                <w:b/>
                <w:spacing w:val="-1"/>
                <w:w w:val="80"/>
                <w:sz w:val="20"/>
              </w:rPr>
              <w:t>houses</w:t>
            </w:r>
            <w:r>
              <w:rPr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b/>
                <w:spacing w:val="-1"/>
                <w:w w:val="80"/>
                <w:sz w:val="20"/>
              </w:rPr>
              <w:t>for</w:t>
            </w:r>
            <w:r>
              <w:rPr>
                <w:b/>
                <w:spacing w:val="-14"/>
                <w:w w:val="80"/>
                <w:sz w:val="20"/>
              </w:rPr>
              <w:t xml:space="preserve"> </w:t>
            </w:r>
            <w:r>
              <w:rPr>
                <w:b/>
                <w:spacing w:val="-1"/>
                <w:w w:val="80"/>
                <w:sz w:val="20"/>
              </w:rPr>
              <w:t>disabled</w:t>
            </w:r>
            <w:r>
              <w:rPr>
                <w:b/>
                <w:spacing w:val="-9"/>
                <w:w w:val="80"/>
                <w:sz w:val="20"/>
              </w:rPr>
              <w:t xml:space="preserve"> </w:t>
            </w:r>
            <w:r>
              <w:rPr>
                <w:b/>
                <w:spacing w:val="-1"/>
                <w:w w:val="80"/>
                <w:sz w:val="20"/>
              </w:rPr>
              <w:t>persons</w:t>
            </w:r>
            <w:r>
              <w:rPr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b/>
                <w:spacing w:val="-1"/>
                <w:w w:val="80"/>
                <w:sz w:val="20"/>
              </w:rPr>
              <w:t>(HCDP)</w:t>
            </w:r>
          </w:p>
        </w:tc>
      </w:tr>
      <w:tr w:rsidR="00B457C4" w14:paraId="62AED188" w14:textId="77777777">
        <w:trPr>
          <w:trHeight w:val="545"/>
        </w:trPr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50A375" w14:textId="77777777" w:rsidR="00B457C4" w:rsidRDefault="00000000">
            <w:pPr>
              <w:pStyle w:val="TableParagraph"/>
              <w:spacing w:before="162"/>
              <w:ind w:left="24"/>
              <w:jc w:val="lef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No.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9B9A8B" w14:textId="77777777" w:rsidR="00B457C4" w:rsidRDefault="00000000">
            <w:pPr>
              <w:pStyle w:val="TableParagraph"/>
              <w:spacing w:before="162"/>
              <w:ind w:right="44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Municipalities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849493" w14:textId="77777777" w:rsidR="00B457C4" w:rsidRDefault="00000000">
            <w:pPr>
              <w:pStyle w:val="TableParagraph"/>
              <w:spacing w:line="268" w:lineRule="exact"/>
              <w:ind w:left="141" w:right="116" w:firstLine="19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w w:val="80"/>
                <w:sz w:val="20"/>
              </w:rPr>
              <w:t>Salary</w:t>
            </w:r>
            <w:r>
              <w:rPr>
                <w:b/>
                <w:w w:val="80"/>
                <w:sz w:val="20"/>
              </w:rPr>
              <w:t xml:space="preserve"> </w:t>
            </w:r>
            <w:r>
              <w:rPr>
                <w:b/>
                <w:spacing w:val="-1"/>
                <w:w w:val="80"/>
                <w:sz w:val="20"/>
              </w:rPr>
              <w:t>and</w:t>
            </w:r>
            <w:r>
              <w:rPr>
                <w:b/>
                <w:spacing w:val="-37"/>
                <w:w w:val="80"/>
                <w:sz w:val="20"/>
              </w:rPr>
              <w:t xml:space="preserve"> </w:t>
            </w:r>
            <w:r>
              <w:rPr>
                <w:b/>
                <w:spacing w:val="-2"/>
                <w:w w:val="80"/>
                <w:sz w:val="20"/>
              </w:rPr>
              <w:t>Allowances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448937" w14:textId="77777777" w:rsidR="00B457C4" w:rsidRDefault="00000000">
            <w:pPr>
              <w:pStyle w:val="TableParagraph"/>
              <w:spacing w:line="268" w:lineRule="exact"/>
              <w:ind w:left="213" w:right="103" w:hanging="72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w w:val="80"/>
                <w:sz w:val="20"/>
              </w:rPr>
              <w:t>Goods</w:t>
            </w:r>
            <w:r>
              <w:rPr>
                <w:b/>
                <w:w w:val="80"/>
                <w:sz w:val="20"/>
              </w:rPr>
              <w:t xml:space="preserve"> </w:t>
            </w:r>
            <w:r>
              <w:rPr>
                <w:b/>
                <w:spacing w:val="-2"/>
                <w:w w:val="80"/>
                <w:sz w:val="20"/>
              </w:rPr>
              <w:t>and</w:t>
            </w:r>
            <w:r>
              <w:rPr>
                <w:b/>
                <w:spacing w:val="-37"/>
                <w:w w:val="8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Services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50FD91" w14:textId="77777777" w:rsidR="00B457C4" w:rsidRDefault="00000000">
            <w:pPr>
              <w:pStyle w:val="TableParagraph"/>
              <w:spacing w:line="268" w:lineRule="exact"/>
              <w:ind w:left="138" w:right="-4" w:hanging="101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w w:val="80"/>
                <w:sz w:val="20"/>
              </w:rPr>
              <w:t>Municipality</w:t>
            </w:r>
            <w:r>
              <w:rPr>
                <w:b/>
                <w:spacing w:val="-37"/>
                <w:w w:val="8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Expenses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1C5D72" w14:textId="77777777" w:rsidR="00B457C4" w:rsidRDefault="00000000">
            <w:pPr>
              <w:pStyle w:val="TableParagraph"/>
              <w:spacing w:line="268" w:lineRule="exact"/>
              <w:ind w:left="48" w:right="13" w:firstLine="172"/>
              <w:jc w:val="lef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Capital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Investments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39B9FA" w14:textId="77777777" w:rsidR="00B457C4" w:rsidRDefault="00000000">
            <w:pPr>
              <w:pStyle w:val="TableParagraph"/>
              <w:spacing w:before="162"/>
              <w:ind w:left="132"/>
              <w:jc w:val="left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Total</w:t>
            </w:r>
            <w:r>
              <w:rPr>
                <w:b/>
                <w:spacing w:val="-8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2025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A08450" w14:textId="77777777" w:rsidR="00B457C4" w:rsidRDefault="00000000">
            <w:pPr>
              <w:pStyle w:val="TableParagraph"/>
              <w:spacing w:before="162"/>
              <w:ind w:left="173"/>
              <w:jc w:val="left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Total</w:t>
            </w:r>
            <w:r>
              <w:rPr>
                <w:b/>
                <w:spacing w:val="-8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2026</w:t>
            </w:r>
          </w:p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00B866" w14:textId="77777777" w:rsidR="00B457C4" w:rsidRDefault="00000000">
            <w:pPr>
              <w:pStyle w:val="TableParagraph"/>
              <w:spacing w:before="162"/>
              <w:ind w:right="92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Total</w:t>
            </w:r>
            <w:r>
              <w:rPr>
                <w:b/>
                <w:spacing w:val="-3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2027</w:t>
            </w:r>
          </w:p>
        </w:tc>
      </w:tr>
      <w:tr w:rsidR="00B457C4" w14:paraId="12CFA660" w14:textId="77777777">
        <w:trPr>
          <w:trHeight w:val="249"/>
        </w:trPr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A93C40" w14:textId="77777777" w:rsidR="00B457C4" w:rsidRDefault="00000000">
            <w:pPr>
              <w:pStyle w:val="TableParagraph"/>
              <w:spacing w:before="15" w:line="214" w:lineRule="exact"/>
              <w:ind w:right="5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794807" w14:textId="77777777" w:rsidR="00B457C4" w:rsidRDefault="00000000">
            <w:pPr>
              <w:pStyle w:val="TableParagraph"/>
              <w:spacing w:before="15" w:line="214" w:lineRule="exact"/>
              <w:ind w:left="26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Malishevë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CD1A25" w14:textId="77777777" w:rsidR="00B457C4" w:rsidRDefault="00000000">
            <w:pPr>
              <w:pStyle w:val="TableParagraph"/>
              <w:spacing w:before="15" w:line="214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50,000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70E2F9" w14:textId="77777777" w:rsidR="00B457C4" w:rsidRDefault="00000000">
            <w:pPr>
              <w:pStyle w:val="TableParagraph"/>
              <w:spacing w:before="15" w:line="214" w:lineRule="exact"/>
              <w:ind w:right="52"/>
              <w:rPr>
                <w:sz w:val="20"/>
              </w:rPr>
            </w:pPr>
            <w:r>
              <w:rPr>
                <w:w w:val="90"/>
                <w:sz w:val="20"/>
              </w:rPr>
              <w:t>50,000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C022A7" w14:textId="77777777" w:rsidR="00B457C4" w:rsidRDefault="00000000">
            <w:pPr>
              <w:pStyle w:val="TableParagraph"/>
              <w:spacing w:before="15" w:line="214" w:lineRule="exact"/>
              <w:ind w:right="54"/>
              <w:rPr>
                <w:sz w:val="20"/>
              </w:rPr>
            </w:pPr>
            <w:r>
              <w:rPr>
                <w:w w:val="90"/>
                <w:sz w:val="20"/>
              </w:rPr>
              <w:t>5,000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FE4359" w14:textId="77777777" w:rsidR="00B457C4" w:rsidRDefault="00000000">
            <w:pPr>
              <w:pStyle w:val="TableParagraph"/>
              <w:spacing w:before="15" w:line="214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50,000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6A8FA4" w14:textId="77777777" w:rsidR="00B457C4" w:rsidRDefault="00000000">
            <w:pPr>
              <w:pStyle w:val="TableParagraph"/>
              <w:spacing w:before="15" w:line="214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155,000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15460C" w14:textId="77777777" w:rsidR="00B457C4" w:rsidRDefault="00000000">
            <w:pPr>
              <w:pStyle w:val="TableParagraph"/>
              <w:spacing w:before="15" w:line="214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200,000</w:t>
            </w:r>
          </w:p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2CE810" w14:textId="77777777" w:rsidR="00B457C4" w:rsidRDefault="00000000">
            <w:pPr>
              <w:pStyle w:val="TableParagraph"/>
              <w:spacing w:before="15" w:line="214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200,000</w:t>
            </w:r>
          </w:p>
        </w:tc>
      </w:tr>
      <w:tr w:rsidR="00B457C4" w14:paraId="45E9FFDA" w14:textId="77777777">
        <w:trPr>
          <w:trHeight w:val="248"/>
        </w:trPr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2E6E51" w14:textId="77777777" w:rsidR="00B457C4" w:rsidRDefault="00000000">
            <w:pPr>
              <w:pStyle w:val="TableParagraph"/>
              <w:spacing w:before="14" w:line="214" w:lineRule="exact"/>
              <w:ind w:right="5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4AF12A" w14:textId="77777777" w:rsidR="00B457C4" w:rsidRDefault="00000000">
            <w:pPr>
              <w:pStyle w:val="TableParagraph"/>
              <w:spacing w:before="14" w:line="214" w:lineRule="exact"/>
              <w:ind w:left="26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Viti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12CCFF" w14:textId="77777777" w:rsidR="00B457C4" w:rsidRDefault="00000000">
            <w:pPr>
              <w:pStyle w:val="TableParagraph"/>
              <w:spacing w:before="14" w:line="214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50,000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4F2C54" w14:textId="77777777" w:rsidR="00B457C4" w:rsidRDefault="00000000">
            <w:pPr>
              <w:pStyle w:val="TableParagraph"/>
              <w:spacing w:before="14" w:line="214" w:lineRule="exact"/>
              <w:ind w:right="52"/>
              <w:rPr>
                <w:sz w:val="20"/>
              </w:rPr>
            </w:pPr>
            <w:r>
              <w:rPr>
                <w:w w:val="90"/>
                <w:sz w:val="20"/>
              </w:rPr>
              <w:t>50,000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645640" w14:textId="77777777" w:rsidR="00B457C4" w:rsidRDefault="00000000">
            <w:pPr>
              <w:pStyle w:val="TableParagraph"/>
              <w:spacing w:before="14" w:line="214" w:lineRule="exact"/>
              <w:ind w:right="54"/>
              <w:rPr>
                <w:sz w:val="20"/>
              </w:rPr>
            </w:pPr>
            <w:r>
              <w:rPr>
                <w:w w:val="90"/>
                <w:sz w:val="20"/>
              </w:rPr>
              <w:t>5,000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4DB6E2" w14:textId="77777777" w:rsidR="00B457C4" w:rsidRDefault="00000000">
            <w:pPr>
              <w:pStyle w:val="TableParagraph"/>
              <w:spacing w:before="14" w:line="214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50,000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6DC994" w14:textId="77777777" w:rsidR="00B457C4" w:rsidRDefault="00000000">
            <w:pPr>
              <w:pStyle w:val="TableParagraph"/>
              <w:spacing w:before="14" w:line="214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155,000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DB0590" w14:textId="77777777" w:rsidR="00B457C4" w:rsidRDefault="00000000">
            <w:pPr>
              <w:pStyle w:val="TableParagraph"/>
              <w:spacing w:before="14" w:line="214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200,000</w:t>
            </w:r>
          </w:p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713423" w14:textId="77777777" w:rsidR="00B457C4" w:rsidRDefault="00000000">
            <w:pPr>
              <w:pStyle w:val="TableParagraph"/>
              <w:spacing w:before="14" w:line="214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200,000</w:t>
            </w:r>
          </w:p>
        </w:tc>
      </w:tr>
      <w:tr w:rsidR="00B457C4" w14:paraId="5779F75A" w14:textId="77777777">
        <w:trPr>
          <w:trHeight w:val="248"/>
        </w:trPr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091F91" w14:textId="77777777" w:rsidR="00B457C4" w:rsidRDefault="00000000">
            <w:pPr>
              <w:pStyle w:val="TableParagraph"/>
              <w:spacing w:before="14" w:line="215" w:lineRule="exact"/>
              <w:ind w:right="5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0CE18F" w14:textId="77777777" w:rsidR="00B457C4" w:rsidRDefault="00000000">
            <w:pPr>
              <w:pStyle w:val="TableParagraph"/>
              <w:spacing w:before="14" w:line="215" w:lineRule="exact"/>
              <w:ind w:left="26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Shtime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35E34B" w14:textId="77777777" w:rsidR="00B457C4" w:rsidRDefault="00000000">
            <w:pPr>
              <w:pStyle w:val="TableParagraph"/>
              <w:spacing w:before="14" w:line="215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100,000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5DA4DE" w14:textId="77777777" w:rsidR="00B457C4" w:rsidRDefault="00000000">
            <w:pPr>
              <w:pStyle w:val="TableParagraph"/>
              <w:spacing w:before="14" w:line="215" w:lineRule="exact"/>
              <w:ind w:right="52"/>
              <w:rPr>
                <w:sz w:val="20"/>
              </w:rPr>
            </w:pPr>
            <w:r>
              <w:rPr>
                <w:w w:val="90"/>
                <w:sz w:val="20"/>
              </w:rPr>
              <w:t>75,000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8A8C5A" w14:textId="77777777" w:rsidR="00B457C4" w:rsidRDefault="00000000">
            <w:pPr>
              <w:pStyle w:val="TableParagraph"/>
              <w:spacing w:before="14" w:line="215" w:lineRule="exact"/>
              <w:ind w:right="54"/>
              <w:rPr>
                <w:sz w:val="20"/>
              </w:rPr>
            </w:pPr>
            <w:r>
              <w:rPr>
                <w:w w:val="90"/>
                <w:sz w:val="20"/>
              </w:rPr>
              <w:t>10,000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3718E9" w14:textId="77777777" w:rsidR="00B457C4" w:rsidRDefault="00000000">
            <w:pPr>
              <w:pStyle w:val="TableParagraph"/>
              <w:spacing w:before="14" w:line="215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15,000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C36FAC" w14:textId="77777777" w:rsidR="00B457C4" w:rsidRDefault="00000000">
            <w:pPr>
              <w:pStyle w:val="TableParagraph"/>
              <w:spacing w:before="14" w:line="215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200,000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9FE8D6" w14:textId="77777777" w:rsidR="00B457C4" w:rsidRDefault="00000000">
            <w:pPr>
              <w:pStyle w:val="TableParagraph"/>
              <w:spacing w:before="14" w:line="215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200,000</w:t>
            </w:r>
          </w:p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B41AEE" w14:textId="77777777" w:rsidR="00B457C4" w:rsidRDefault="00000000">
            <w:pPr>
              <w:pStyle w:val="TableParagraph"/>
              <w:spacing w:before="14" w:line="215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230,000</w:t>
            </w:r>
          </w:p>
        </w:tc>
      </w:tr>
      <w:tr w:rsidR="00B457C4" w14:paraId="06B0D54E" w14:textId="77777777">
        <w:trPr>
          <w:trHeight w:val="248"/>
        </w:trPr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130ED5" w14:textId="77777777" w:rsidR="00B457C4" w:rsidRDefault="00000000">
            <w:pPr>
              <w:pStyle w:val="TableParagraph"/>
              <w:spacing w:before="14" w:line="215" w:lineRule="exact"/>
              <w:ind w:right="5"/>
              <w:rPr>
                <w:sz w:val="20"/>
              </w:rPr>
            </w:pPr>
            <w:r>
              <w:rPr>
                <w:w w:val="81"/>
                <w:sz w:val="20"/>
              </w:rPr>
              <w:t>4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2D0B18" w14:textId="77777777" w:rsidR="00B457C4" w:rsidRDefault="00000000">
            <w:pPr>
              <w:pStyle w:val="TableParagraph"/>
              <w:spacing w:before="14" w:line="215" w:lineRule="exact"/>
              <w:ind w:left="26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Kamenicë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0F9286" w14:textId="77777777" w:rsidR="00B457C4" w:rsidRDefault="00000000">
            <w:pPr>
              <w:pStyle w:val="TableParagraph"/>
              <w:spacing w:before="14" w:line="215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100,000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7513B8" w14:textId="77777777" w:rsidR="00B457C4" w:rsidRDefault="00000000">
            <w:pPr>
              <w:pStyle w:val="TableParagraph"/>
              <w:spacing w:before="14" w:line="215" w:lineRule="exact"/>
              <w:ind w:right="52"/>
              <w:rPr>
                <w:sz w:val="20"/>
              </w:rPr>
            </w:pPr>
            <w:r>
              <w:rPr>
                <w:w w:val="90"/>
                <w:sz w:val="20"/>
              </w:rPr>
              <w:t>75,000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82490C" w14:textId="77777777" w:rsidR="00B457C4" w:rsidRDefault="00000000">
            <w:pPr>
              <w:pStyle w:val="TableParagraph"/>
              <w:spacing w:before="14" w:line="215" w:lineRule="exact"/>
              <w:ind w:right="54"/>
              <w:rPr>
                <w:sz w:val="20"/>
              </w:rPr>
            </w:pPr>
            <w:r>
              <w:rPr>
                <w:w w:val="90"/>
                <w:sz w:val="20"/>
              </w:rPr>
              <w:t>10,000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39049C" w14:textId="77777777" w:rsidR="00B457C4" w:rsidRDefault="00000000">
            <w:pPr>
              <w:pStyle w:val="TableParagraph"/>
              <w:spacing w:before="14" w:line="215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35,000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72B7CD" w14:textId="77777777" w:rsidR="00B457C4" w:rsidRDefault="00000000">
            <w:pPr>
              <w:pStyle w:val="TableParagraph"/>
              <w:spacing w:before="14" w:line="215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220,000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02193A" w14:textId="77777777" w:rsidR="00B457C4" w:rsidRDefault="00000000">
            <w:pPr>
              <w:pStyle w:val="TableParagraph"/>
              <w:spacing w:before="14" w:line="215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200,000</w:t>
            </w:r>
          </w:p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8E932B" w14:textId="77777777" w:rsidR="00B457C4" w:rsidRDefault="00000000">
            <w:pPr>
              <w:pStyle w:val="TableParagraph"/>
              <w:spacing w:before="14" w:line="215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200,000</w:t>
            </w:r>
          </w:p>
        </w:tc>
      </w:tr>
      <w:tr w:rsidR="00B457C4" w14:paraId="58D72B17" w14:textId="77777777">
        <w:trPr>
          <w:trHeight w:val="248"/>
        </w:trPr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F3CE67" w14:textId="77777777" w:rsidR="00B457C4" w:rsidRDefault="00000000">
            <w:pPr>
              <w:pStyle w:val="TableParagraph"/>
              <w:spacing w:before="14" w:line="215" w:lineRule="exact"/>
              <w:ind w:right="5"/>
              <w:rPr>
                <w:sz w:val="20"/>
              </w:rPr>
            </w:pPr>
            <w:r>
              <w:rPr>
                <w:w w:val="81"/>
                <w:sz w:val="20"/>
              </w:rPr>
              <w:t>5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4220AE" w14:textId="77777777" w:rsidR="00B457C4" w:rsidRDefault="00000000">
            <w:pPr>
              <w:pStyle w:val="TableParagraph"/>
              <w:spacing w:before="14" w:line="215" w:lineRule="exact"/>
              <w:ind w:left="26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Deqan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EC9632" w14:textId="77777777" w:rsidR="00B457C4" w:rsidRDefault="00000000">
            <w:pPr>
              <w:pStyle w:val="TableParagraph"/>
              <w:spacing w:before="14" w:line="215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100,000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4AAD9E" w14:textId="77777777" w:rsidR="00B457C4" w:rsidRDefault="00000000">
            <w:pPr>
              <w:pStyle w:val="TableParagraph"/>
              <w:spacing w:before="14" w:line="215" w:lineRule="exact"/>
              <w:ind w:right="52"/>
              <w:rPr>
                <w:sz w:val="20"/>
              </w:rPr>
            </w:pPr>
            <w:r>
              <w:rPr>
                <w:w w:val="90"/>
                <w:sz w:val="20"/>
              </w:rPr>
              <w:t>75,000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F35BBF" w14:textId="77777777" w:rsidR="00B457C4" w:rsidRDefault="00000000">
            <w:pPr>
              <w:pStyle w:val="TableParagraph"/>
              <w:spacing w:before="14" w:line="215" w:lineRule="exact"/>
              <w:ind w:right="54"/>
              <w:rPr>
                <w:sz w:val="20"/>
              </w:rPr>
            </w:pPr>
            <w:r>
              <w:rPr>
                <w:w w:val="90"/>
                <w:sz w:val="20"/>
              </w:rPr>
              <w:t>10,000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135D98" w14:textId="77777777" w:rsidR="00B457C4" w:rsidRDefault="00000000">
            <w:pPr>
              <w:pStyle w:val="TableParagraph"/>
              <w:spacing w:before="14" w:line="215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15,000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FA5454" w14:textId="77777777" w:rsidR="00B457C4" w:rsidRDefault="00000000">
            <w:pPr>
              <w:pStyle w:val="TableParagraph"/>
              <w:spacing w:before="14" w:line="215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200,000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81F8A0" w14:textId="77777777" w:rsidR="00B457C4" w:rsidRDefault="00000000">
            <w:pPr>
              <w:pStyle w:val="TableParagraph"/>
              <w:spacing w:before="14" w:line="215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200,000</w:t>
            </w:r>
          </w:p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2BF15C" w14:textId="77777777" w:rsidR="00B457C4" w:rsidRDefault="00000000">
            <w:pPr>
              <w:pStyle w:val="TableParagraph"/>
              <w:spacing w:before="14" w:line="215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200,000</w:t>
            </w:r>
          </w:p>
        </w:tc>
      </w:tr>
      <w:tr w:rsidR="00B457C4" w14:paraId="79ED1BC8" w14:textId="77777777">
        <w:trPr>
          <w:trHeight w:val="249"/>
        </w:trPr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9CF4EF" w14:textId="77777777" w:rsidR="00B457C4" w:rsidRDefault="00000000">
            <w:pPr>
              <w:pStyle w:val="TableParagraph"/>
              <w:spacing w:before="14" w:line="215" w:lineRule="exact"/>
              <w:ind w:right="5"/>
              <w:rPr>
                <w:sz w:val="20"/>
              </w:rPr>
            </w:pPr>
            <w:r>
              <w:rPr>
                <w:w w:val="81"/>
                <w:sz w:val="20"/>
              </w:rPr>
              <w:t>6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6D5E07" w14:textId="77777777" w:rsidR="00B457C4" w:rsidRDefault="00000000">
            <w:pPr>
              <w:pStyle w:val="TableParagraph"/>
              <w:spacing w:before="14" w:line="215" w:lineRule="exact"/>
              <w:ind w:left="26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Vushtrri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BCE6EB" w14:textId="77777777" w:rsidR="00B457C4" w:rsidRDefault="00000000">
            <w:pPr>
              <w:pStyle w:val="TableParagraph"/>
              <w:spacing w:before="14" w:line="215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100,000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F39DEF" w14:textId="77777777" w:rsidR="00B457C4" w:rsidRDefault="00000000">
            <w:pPr>
              <w:pStyle w:val="TableParagraph"/>
              <w:spacing w:before="14" w:line="215" w:lineRule="exact"/>
              <w:ind w:right="52"/>
              <w:rPr>
                <w:sz w:val="20"/>
              </w:rPr>
            </w:pPr>
            <w:r>
              <w:rPr>
                <w:w w:val="90"/>
                <w:sz w:val="20"/>
              </w:rPr>
              <w:t>75,000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FECE7C" w14:textId="77777777" w:rsidR="00B457C4" w:rsidRDefault="00000000">
            <w:pPr>
              <w:pStyle w:val="TableParagraph"/>
              <w:spacing w:before="14" w:line="215" w:lineRule="exact"/>
              <w:ind w:right="54"/>
              <w:rPr>
                <w:sz w:val="20"/>
              </w:rPr>
            </w:pPr>
            <w:r>
              <w:rPr>
                <w:w w:val="90"/>
                <w:sz w:val="20"/>
              </w:rPr>
              <w:t>10,000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446421" w14:textId="77777777" w:rsidR="00B457C4" w:rsidRDefault="00000000">
            <w:pPr>
              <w:pStyle w:val="TableParagraph"/>
              <w:spacing w:before="14" w:line="215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15,000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C23436" w14:textId="77777777" w:rsidR="00B457C4" w:rsidRDefault="00000000">
            <w:pPr>
              <w:pStyle w:val="TableParagraph"/>
              <w:spacing w:before="14" w:line="215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200,000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59B696" w14:textId="77777777" w:rsidR="00B457C4" w:rsidRDefault="00000000">
            <w:pPr>
              <w:pStyle w:val="TableParagraph"/>
              <w:spacing w:before="14" w:line="215" w:lineRule="exact"/>
              <w:ind w:right="40"/>
              <w:rPr>
                <w:sz w:val="20"/>
              </w:rPr>
            </w:pPr>
            <w:r>
              <w:rPr>
                <w:w w:val="90"/>
                <w:sz w:val="20"/>
              </w:rPr>
              <w:t>200,000</w:t>
            </w:r>
          </w:p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BE7075" w14:textId="77777777" w:rsidR="00B457C4" w:rsidRDefault="00000000">
            <w:pPr>
              <w:pStyle w:val="TableParagraph"/>
              <w:spacing w:before="14" w:line="215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200,000</w:t>
            </w:r>
          </w:p>
        </w:tc>
      </w:tr>
      <w:tr w:rsidR="00B457C4" w14:paraId="5B5BFB7C" w14:textId="77777777">
        <w:trPr>
          <w:trHeight w:val="248"/>
        </w:trPr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4FBB59" w14:textId="77777777" w:rsidR="00B457C4" w:rsidRDefault="00000000">
            <w:pPr>
              <w:pStyle w:val="TableParagraph"/>
              <w:spacing w:before="13" w:line="215" w:lineRule="exact"/>
              <w:ind w:right="5"/>
              <w:rPr>
                <w:sz w:val="20"/>
              </w:rPr>
            </w:pPr>
            <w:r>
              <w:rPr>
                <w:w w:val="81"/>
                <w:sz w:val="20"/>
              </w:rPr>
              <w:t>7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D30A31" w14:textId="77777777" w:rsidR="00B457C4" w:rsidRDefault="00000000">
            <w:pPr>
              <w:pStyle w:val="TableParagraph"/>
              <w:spacing w:before="13" w:line="215" w:lineRule="exact"/>
              <w:ind w:left="26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Graqanicë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3AD0DE" w14:textId="77777777" w:rsidR="00B457C4" w:rsidRDefault="00000000">
            <w:pPr>
              <w:pStyle w:val="TableParagraph"/>
              <w:spacing w:before="13" w:line="215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100,000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6BB10A" w14:textId="77777777" w:rsidR="00B457C4" w:rsidRDefault="00000000">
            <w:pPr>
              <w:pStyle w:val="TableParagraph"/>
              <w:spacing w:before="13" w:line="215" w:lineRule="exact"/>
              <w:ind w:right="52"/>
              <w:rPr>
                <w:sz w:val="20"/>
              </w:rPr>
            </w:pPr>
            <w:r>
              <w:rPr>
                <w:w w:val="90"/>
                <w:sz w:val="20"/>
              </w:rPr>
              <w:t>75,000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737EAF" w14:textId="77777777" w:rsidR="00B457C4" w:rsidRDefault="00000000">
            <w:pPr>
              <w:pStyle w:val="TableParagraph"/>
              <w:spacing w:before="13" w:line="215" w:lineRule="exact"/>
              <w:ind w:right="54"/>
              <w:rPr>
                <w:sz w:val="20"/>
              </w:rPr>
            </w:pPr>
            <w:r>
              <w:rPr>
                <w:w w:val="90"/>
                <w:sz w:val="20"/>
              </w:rPr>
              <w:t>10,000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CFE64C" w14:textId="77777777" w:rsidR="00B457C4" w:rsidRDefault="00000000">
            <w:pPr>
              <w:pStyle w:val="TableParagraph"/>
              <w:spacing w:before="13" w:line="215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15,000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C2F2F0" w14:textId="77777777" w:rsidR="00B457C4" w:rsidRDefault="00000000">
            <w:pPr>
              <w:pStyle w:val="TableParagraph"/>
              <w:spacing w:before="13" w:line="215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200,000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EEA872" w14:textId="77777777" w:rsidR="00B457C4" w:rsidRDefault="00000000">
            <w:pPr>
              <w:pStyle w:val="TableParagraph"/>
              <w:spacing w:before="13" w:line="215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200,000</w:t>
            </w:r>
          </w:p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C0ED4A" w14:textId="77777777" w:rsidR="00B457C4" w:rsidRDefault="00000000">
            <w:pPr>
              <w:pStyle w:val="TableParagraph"/>
              <w:spacing w:before="13" w:line="215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220,000</w:t>
            </w:r>
          </w:p>
        </w:tc>
      </w:tr>
      <w:tr w:rsidR="00B457C4" w14:paraId="6DDBF8C4" w14:textId="77777777">
        <w:trPr>
          <w:trHeight w:val="246"/>
        </w:trPr>
        <w:tc>
          <w:tcPr>
            <w:tcW w:w="43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2CBA873" w14:textId="77777777" w:rsidR="00B457C4" w:rsidRDefault="00000000">
            <w:pPr>
              <w:pStyle w:val="TableParagraph"/>
              <w:spacing w:before="13" w:line="213" w:lineRule="exact"/>
              <w:ind w:right="5"/>
              <w:rPr>
                <w:sz w:val="20"/>
              </w:rPr>
            </w:pPr>
            <w:r>
              <w:rPr>
                <w:w w:val="81"/>
                <w:sz w:val="20"/>
              </w:rPr>
              <w:t>8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A0A2CE8" w14:textId="77777777" w:rsidR="00B457C4" w:rsidRDefault="00000000">
            <w:pPr>
              <w:pStyle w:val="TableParagraph"/>
              <w:spacing w:before="13" w:line="213" w:lineRule="exact"/>
              <w:ind w:left="26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Lipjan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3696DC3" w14:textId="77777777" w:rsidR="00B457C4" w:rsidRDefault="00000000">
            <w:pPr>
              <w:pStyle w:val="TableParagraph"/>
              <w:spacing w:before="13" w:line="213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100,000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EA4B57F" w14:textId="77777777" w:rsidR="00B457C4" w:rsidRDefault="00000000">
            <w:pPr>
              <w:pStyle w:val="TableParagraph"/>
              <w:spacing w:before="13" w:line="213" w:lineRule="exact"/>
              <w:ind w:right="52"/>
              <w:rPr>
                <w:sz w:val="20"/>
              </w:rPr>
            </w:pPr>
            <w:r>
              <w:rPr>
                <w:w w:val="90"/>
                <w:sz w:val="20"/>
              </w:rPr>
              <w:t>75,000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FD392F1" w14:textId="77777777" w:rsidR="00B457C4" w:rsidRDefault="00000000">
            <w:pPr>
              <w:pStyle w:val="TableParagraph"/>
              <w:spacing w:before="13" w:line="213" w:lineRule="exact"/>
              <w:ind w:right="54"/>
              <w:rPr>
                <w:sz w:val="20"/>
              </w:rPr>
            </w:pPr>
            <w:r>
              <w:rPr>
                <w:w w:val="90"/>
                <w:sz w:val="20"/>
              </w:rPr>
              <w:t>10,000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2B8FE2C" w14:textId="77777777" w:rsidR="00B457C4" w:rsidRDefault="00000000">
            <w:pPr>
              <w:pStyle w:val="TableParagraph"/>
              <w:spacing w:before="13" w:line="213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15,000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DFB9090" w14:textId="77777777" w:rsidR="00B457C4" w:rsidRDefault="00000000">
            <w:pPr>
              <w:pStyle w:val="TableParagraph"/>
              <w:spacing w:before="13" w:line="213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200,000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6E5AF19" w14:textId="77777777" w:rsidR="00B457C4" w:rsidRDefault="00000000">
            <w:pPr>
              <w:pStyle w:val="TableParagraph"/>
              <w:spacing w:before="13" w:line="213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200,000</w:t>
            </w:r>
          </w:p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47B00D7" w14:textId="77777777" w:rsidR="00B457C4" w:rsidRDefault="00000000">
            <w:pPr>
              <w:pStyle w:val="TableParagraph"/>
              <w:spacing w:before="13" w:line="213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230,000</w:t>
            </w:r>
          </w:p>
        </w:tc>
      </w:tr>
      <w:tr w:rsidR="00B457C4" w14:paraId="375F85AD" w14:textId="77777777">
        <w:trPr>
          <w:trHeight w:val="238"/>
        </w:trPr>
        <w:tc>
          <w:tcPr>
            <w:tcW w:w="430" w:type="dxa"/>
            <w:tcBorders>
              <w:left w:val="single" w:sz="8" w:space="0" w:color="000000"/>
              <w:right w:val="single" w:sz="8" w:space="0" w:color="000000"/>
            </w:tcBorders>
          </w:tcPr>
          <w:p w14:paraId="2AE36E0B" w14:textId="77777777" w:rsidR="00B457C4" w:rsidRDefault="00000000">
            <w:pPr>
              <w:pStyle w:val="TableParagraph"/>
              <w:spacing w:before="6" w:line="213" w:lineRule="exact"/>
              <w:ind w:right="5"/>
              <w:rPr>
                <w:sz w:val="20"/>
              </w:rPr>
            </w:pPr>
            <w:r>
              <w:rPr>
                <w:w w:val="81"/>
                <w:sz w:val="20"/>
              </w:rPr>
              <w:t>9</w:t>
            </w:r>
          </w:p>
        </w:tc>
        <w:tc>
          <w:tcPr>
            <w:tcW w:w="1858" w:type="dxa"/>
            <w:tcBorders>
              <w:left w:val="single" w:sz="8" w:space="0" w:color="000000"/>
              <w:right w:val="single" w:sz="8" w:space="0" w:color="000000"/>
            </w:tcBorders>
          </w:tcPr>
          <w:p w14:paraId="720152C4" w14:textId="77777777" w:rsidR="00B457C4" w:rsidRDefault="00000000">
            <w:pPr>
              <w:pStyle w:val="TableParagraph"/>
              <w:spacing w:before="6" w:line="213" w:lineRule="exact"/>
              <w:ind w:left="26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Ferizaj</w:t>
            </w:r>
          </w:p>
        </w:tc>
        <w:tc>
          <w:tcPr>
            <w:tcW w:w="1051" w:type="dxa"/>
            <w:tcBorders>
              <w:left w:val="single" w:sz="8" w:space="0" w:color="000000"/>
              <w:right w:val="single" w:sz="8" w:space="0" w:color="000000"/>
            </w:tcBorders>
          </w:tcPr>
          <w:p w14:paraId="37D120F0" w14:textId="77777777" w:rsidR="00B457C4" w:rsidRDefault="00000000">
            <w:pPr>
              <w:pStyle w:val="TableParagraph"/>
              <w:spacing w:before="6" w:line="213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100,000</w:t>
            </w:r>
          </w:p>
        </w:tc>
        <w:tc>
          <w:tcPr>
            <w:tcW w:w="1002" w:type="dxa"/>
            <w:tcBorders>
              <w:left w:val="single" w:sz="8" w:space="0" w:color="000000"/>
              <w:right w:val="single" w:sz="8" w:space="0" w:color="000000"/>
            </w:tcBorders>
          </w:tcPr>
          <w:p w14:paraId="6CE97B37" w14:textId="77777777" w:rsidR="00B457C4" w:rsidRDefault="00000000">
            <w:pPr>
              <w:pStyle w:val="TableParagraph"/>
              <w:spacing w:before="6" w:line="213" w:lineRule="exact"/>
              <w:ind w:right="52"/>
              <w:rPr>
                <w:sz w:val="20"/>
              </w:rPr>
            </w:pPr>
            <w:r>
              <w:rPr>
                <w:w w:val="90"/>
                <w:sz w:val="20"/>
              </w:rPr>
              <w:t>75,000</w:t>
            </w:r>
          </w:p>
        </w:tc>
        <w:tc>
          <w:tcPr>
            <w:tcW w:w="930" w:type="dxa"/>
            <w:tcBorders>
              <w:left w:val="single" w:sz="8" w:space="0" w:color="000000"/>
              <w:right w:val="single" w:sz="8" w:space="0" w:color="000000"/>
            </w:tcBorders>
          </w:tcPr>
          <w:p w14:paraId="5428D9A0" w14:textId="77777777" w:rsidR="00B457C4" w:rsidRDefault="00000000">
            <w:pPr>
              <w:pStyle w:val="TableParagraph"/>
              <w:spacing w:before="6" w:line="213" w:lineRule="exact"/>
              <w:ind w:right="54"/>
              <w:rPr>
                <w:sz w:val="20"/>
              </w:rPr>
            </w:pPr>
            <w:r>
              <w:rPr>
                <w:w w:val="90"/>
                <w:sz w:val="20"/>
              </w:rPr>
              <w:t>10,000</w:t>
            </w:r>
          </w:p>
        </w:tc>
        <w:tc>
          <w:tcPr>
            <w:tcW w:w="928" w:type="dxa"/>
            <w:tcBorders>
              <w:left w:val="single" w:sz="8" w:space="0" w:color="000000"/>
              <w:right w:val="single" w:sz="8" w:space="0" w:color="000000"/>
            </w:tcBorders>
          </w:tcPr>
          <w:p w14:paraId="3E31B7A7" w14:textId="77777777" w:rsidR="00B457C4" w:rsidRDefault="00000000">
            <w:pPr>
              <w:pStyle w:val="TableParagraph"/>
              <w:spacing w:before="6" w:line="213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15,000</w:t>
            </w:r>
          </w:p>
        </w:tc>
        <w:tc>
          <w:tcPr>
            <w:tcW w:w="992" w:type="dxa"/>
            <w:tcBorders>
              <w:left w:val="single" w:sz="8" w:space="0" w:color="000000"/>
              <w:right w:val="single" w:sz="8" w:space="0" w:color="000000"/>
            </w:tcBorders>
          </w:tcPr>
          <w:p w14:paraId="145F440F" w14:textId="77777777" w:rsidR="00B457C4" w:rsidRDefault="00000000">
            <w:pPr>
              <w:pStyle w:val="TableParagraph"/>
              <w:spacing w:before="6" w:line="213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200,000</w:t>
            </w:r>
          </w:p>
        </w:tc>
        <w:tc>
          <w:tcPr>
            <w:tcW w:w="1061" w:type="dxa"/>
            <w:tcBorders>
              <w:left w:val="single" w:sz="8" w:space="0" w:color="000000"/>
              <w:right w:val="single" w:sz="8" w:space="0" w:color="000000"/>
            </w:tcBorders>
          </w:tcPr>
          <w:p w14:paraId="25C2A461" w14:textId="77777777" w:rsidR="00B457C4" w:rsidRDefault="00000000">
            <w:pPr>
              <w:pStyle w:val="TableParagraph"/>
              <w:spacing w:before="6" w:line="213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200,000</w:t>
            </w:r>
          </w:p>
        </w:tc>
        <w:tc>
          <w:tcPr>
            <w:tcW w:w="950" w:type="dxa"/>
            <w:tcBorders>
              <w:left w:val="single" w:sz="8" w:space="0" w:color="000000"/>
              <w:right w:val="single" w:sz="8" w:space="0" w:color="000000"/>
            </w:tcBorders>
          </w:tcPr>
          <w:p w14:paraId="3728E82B" w14:textId="77777777" w:rsidR="00B457C4" w:rsidRDefault="00000000">
            <w:pPr>
              <w:pStyle w:val="TableParagraph"/>
              <w:spacing w:before="6" w:line="213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220,000</w:t>
            </w:r>
          </w:p>
        </w:tc>
      </w:tr>
      <w:tr w:rsidR="00B457C4" w14:paraId="5434D7B5" w14:textId="77777777">
        <w:trPr>
          <w:trHeight w:val="268"/>
        </w:trPr>
        <w:tc>
          <w:tcPr>
            <w:tcW w:w="2288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97FF55" w14:textId="77777777" w:rsidR="00B457C4" w:rsidRDefault="00000000">
            <w:pPr>
              <w:pStyle w:val="TableParagraph"/>
              <w:spacing w:before="10"/>
              <w:ind w:left="816" w:right="792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Gjithsej</w:t>
            </w:r>
          </w:p>
        </w:tc>
        <w:tc>
          <w:tcPr>
            <w:tcW w:w="10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2B56A3" w14:textId="77777777" w:rsidR="00B457C4" w:rsidRDefault="00000000">
            <w:pPr>
              <w:pStyle w:val="TableParagraph"/>
              <w:spacing w:before="39" w:line="210" w:lineRule="exact"/>
              <w:ind w:right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800,000</w:t>
            </w:r>
          </w:p>
        </w:tc>
        <w:tc>
          <w:tcPr>
            <w:tcW w:w="10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A7A798" w14:textId="77777777" w:rsidR="00B457C4" w:rsidRDefault="00000000">
            <w:pPr>
              <w:pStyle w:val="TableParagraph"/>
              <w:spacing w:before="39" w:line="210" w:lineRule="exact"/>
              <w:ind w:right="5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625,000</w:t>
            </w:r>
          </w:p>
        </w:tc>
        <w:tc>
          <w:tcPr>
            <w:tcW w:w="9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D56024" w14:textId="77777777" w:rsidR="00B457C4" w:rsidRDefault="00000000">
            <w:pPr>
              <w:pStyle w:val="TableParagraph"/>
              <w:spacing w:before="39" w:line="210" w:lineRule="exact"/>
              <w:ind w:right="5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80,000</w:t>
            </w:r>
          </w:p>
        </w:tc>
        <w:tc>
          <w:tcPr>
            <w:tcW w:w="9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D60A75" w14:textId="77777777" w:rsidR="00B457C4" w:rsidRDefault="00000000">
            <w:pPr>
              <w:pStyle w:val="TableParagraph"/>
              <w:spacing w:before="39" w:line="210" w:lineRule="exact"/>
              <w:ind w:right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225,000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5C3259" w14:textId="77777777" w:rsidR="00B457C4" w:rsidRDefault="00000000">
            <w:pPr>
              <w:pStyle w:val="TableParagraph"/>
              <w:spacing w:before="39" w:line="210" w:lineRule="exact"/>
              <w:ind w:right="4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1,730,000</w:t>
            </w:r>
          </w:p>
        </w:tc>
        <w:tc>
          <w:tcPr>
            <w:tcW w:w="10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046650" w14:textId="77777777" w:rsidR="00B457C4" w:rsidRDefault="00000000">
            <w:pPr>
              <w:pStyle w:val="TableParagraph"/>
              <w:spacing w:before="39" w:line="210" w:lineRule="exact"/>
              <w:ind w:right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1,800,000</w:t>
            </w:r>
          </w:p>
        </w:tc>
        <w:tc>
          <w:tcPr>
            <w:tcW w:w="9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D5C6B4" w14:textId="77777777" w:rsidR="00B457C4" w:rsidRDefault="00000000">
            <w:pPr>
              <w:pStyle w:val="TableParagraph"/>
              <w:spacing w:before="39" w:line="210" w:lineRule="exact"/>
              <w:ind w:right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1,900,000</w:t>
            </w:r>
          </w:p>
        </w:tc>
      </w:tr>
      <w:tr w:rsidR="00B457C4" w14:paraId="7274CA44" w14:textId="77777777">
        <w:trPr>
          <w:trHeight w:val="248"/>
        </w:trPr>
        <w:tc>
          <w:tcPr>
            <w:tcW w:w="920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441F63" w14:textId="77777777" w:rsidR="00B457C4" w:rsidRDefault="00000000">
            <w:pPr>
              <w:pStyle w:val="TableParagraph"/>
              <w:spacing w:before="19" w:line="210" w:lineRule="exact"/>
              <w:ind w:left="24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w w:val="80"/>
                <w:sz w:val="20"/>
              </w:rPr>
              <w:t>Financing of</w:t>
            </w:r>
            <w:r>
              <w:rPr>
                <w:b/>
                <w:spacing w:val="-3"/>
                <w:w w:val="80"/>
                <w:sz w:val="20"/>
              </w:rPr>
              <w:t xml:space="preserve"> </w:t>
            </w:r>
            <w:r>
              <w:rPr>
                <w:b/>
                <w:spacing w:val="-2"/>
                <w:w w:val="80"/>
                <w:sz w:val="20"/>
              </w:rPr>
              <w:t>houses</w:t>
            </w:r>
            <w:r>
              <w:rPr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b/>
                <w:spacing w:val="-2"/>
                <w:w w:val="80"/>
                <w:sz w:val="20"/>
              </w:rPr>
              <w:t>for</w:t>
            </w:r>
            <w:r>
              <w:rPr>
                <w:b/>
                <w:spacing w:val="-9"/>
                <w:w w:val="80"/>
                <w:sz w:val="20"/>
              </w:rPr>
              <w:t xml:space="preserve"> </w:t>
            </w:r>
            <w:r>
              <w:rPr>
                <w:b/>
                <w:spacing w:val="-2"/>
                <w:w w:val="80"/>
                <w:sz w:val="20"/>
              </w:rPr>
              <w:t>childrens</w:t>
            </w:r>
            <w:r>
              <w:rPr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b/>
                <w:spacing w:val="-1"/>
                <w:w w:val="80"/>
                <w:sz w:val="20"/>
              </w:rPr>
              <w:t>protection</w:t>
            </w:r>
            <w:r>
              <w:rPr>
                <w:b/>
                <w:spacing w:val="-12"/>
                <w:w w:val="80"/>
                <w:sz w:val="20"/>
              </w:rPr>
              <w:t xml:space="preserve"> </w:t>
            </w:r>
            <w:r>
              <w:rPr>
                <w:b/>
                <w:spacing w:val="-1"/>
                <w:w w:val="80"/>
                <w:sz w:val="20"/>
              </w:rPr>
              <w:t>(HCHP)</w:t>
            </w:r>
          </w:p>
        </w:tc>
      </w:tr>
      <w:tr w:rsidR="00B457C4" w14:paraId="1D59DAEE" w14:textId="77777777">
        <w:trPr>
          <w:trHeight w:val="517"/>
        </w:trPr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80807A" w14:textId="77777777" w:rsidR="00B457C4" w:rsidRDefault="00000000">
            <w:pPr>
              <w:pStyle w:val="TableParagraph"/>
              <w:spacing w:before="148"/>
              <w:ind w:left="24"/>
              <w:jc w:val="lef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No.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CD7FD8" w14:textId="77777777" w:rsidR="00B457C4" w:rsidRDefault="00000000">
            <w:pPr>
              <w:pStyle w:val="TableParagraph"/>
              <w:spacing w:before="148"/>
              <w:ind w:right="44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Municipalities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AE4BCC" w14:textId="77777777" w:rsidR="00B457C4" w:rsidRDefault="00000000">
            <w:pPr>
              <w:pStyle w:val="TableParagraph"/>
              <w:spacing w:before="19"/>
              <w:ind w:left="160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w w:val="80"/>
                <w:sz w:val="20"/>
              </w:rPr>
              <w:t>Salary</w:t>
            </w:r>
            <w:r>
              <w:rPr>
                <w:b/>
                <w:w w:val="80"/>
                <w:sz w:val="20"/>
              </w:rPr>
              <w:t xml:space="preserve"> </w:t>
            </w:r>
            <w:r>
              <w:rPr>
                <w:b/>
                <w:spacing w:val="-1"/>
                <w:w w:val="80"/>
                <w:sz w:val="20"/>
              </w:rPr>
              <w:t>and</w:t>
            </w:r>
          </w:p>
          <w:p w14:paraId="1C9EB225" w14:textId="77777777" w:rsidR="00B457C4" w:rsidRDefault="00000000">
            <w:pPr>
              <w:pStyle w:val="TableParagraph"/>
              <w:spacing w:before="39" w:line="210" w:lineRule="exact"/>
              <w:ind w:left="141"/>
              <w:jc w:val="left"/>
              <w:rPr>
                <w:b/>
                <w:sz w:val="20"/>
              </w:rPr>
            </w:pPr>
            <w:r>
              <w:rPr>
                <w:b/>
                <w:spacing w:val="-3"/>
                <w:w w:val="90"/>
                <w:sz w:val="20"/>
              </w:rPr>
              <w:t>Allowances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24F18A" w14:textId="77777777" w:rsidR="00B457C4" w:rsidRDefault="00000000">
            <w:pPr>
              <w:pStyle w:val="TableParagraph"/>
              <w:spacing w:before="19"/>
              <w:ind w:left="141"/>
              <w:jc w:val="left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Goods</w:t>
            </w:r>
            <w:r>
              <w:rPr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and</w:t>
            </w:r>
          </w:p>
          <w:p w14:paraId="1752E22C" w14:textId="77777777" w:rsidR="00B457C4" w:rsidRDefault="00000000">
            <w:pPr>
              <w:pStyle w:val="TableParagraph"/>
              <w:spacing w:before="39" w:line="210" w:lineRule="exact"/>
              <w:ind w:left="213"/>
              <w:jc w:val="lef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Services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BB7DCF" w14:textId="77777777" w:rsidR="00B457C4" w:rsidRDefault="00000000">
            <w:pPr>
              <w:pStyle w:val="TableParagraph"/>
              <w:spacing w:before="19"/>
              <w:ind w:left="37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w w:val="80"/>
                <w:sz w:val="20"/>
              </w:rPr>
              <w:t>Municipality</w:t>
            </w:r>
          </w:p>
          <w:p w14:paraId="70D66781" w14:textId="77777777" w:rsidR="00B457C4" w:rsidRDefault="00000000">
            <w:pPr>
              <w:pStyle w:val="TableParagraph"/>
              <w:spacing w:before="39" w:line="210" w:lineRule="exact"/>
              <w:ind w:left="138"/>
              <w:jc w:val="lef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Expenses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4DC2FC" w14:textId="77777777" w:rsidR="00B457C4" w:rsidRDefault="00000000">
            <w:pPr>
              <w:pStyle w:val="TableParagraph"/>
              <w:spacing w:before="19"/>
              <w:ind w:left="32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Capital</w:t>
            </w:r>
          </w:p>
          <w:p w14:paraId="7E3E38F3" w14:textId="77777777" w:rsidR="00B457C4" w:rsidRDefault="00000000">
            <w:pPr>
              <w:pStyle w:val="TableParagraph"/>
              <w:spacing w:before="39" w:line="210" w:lineRule="exact"/>
              <w:ind w:left="21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w w:val="85"/>
                <w:sz w:val="20"/>
              </w:rPr>
              <w:t>Investments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1BC8C6" w14:textId="77777777" w:rsidR="00B457C4" w:rsidRDefault="00000000">
            <w:pPr>
              <w:pStyle w:val="TableParagraph"/>
              <w:spacing w:before="148"/>
              <w:ind w:left="132"/>
              <w:jc w:val="left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Total</w:t>
            </w:r>
            <w:r>
              <w:rPr>
                <w:b/>
                <w:spacing w:val="-8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2025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F22F92" w14:textId="77777777" w:rsidR="00B457C4" w:rsidRDefault="00000000">
            <w:pPr>
              <w:pStyle w:val="TableParagraph"/>
              <w:spacing w:before="148"/>
              <w:ind w:left="173"/>
              <w:jc w:val="left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Total</w:t>
            </w:r>
            <w:r>
              <w:rPr>
                <w:b/>
                <w:spacing w:val="-8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2026</w:t>
            </w:r>
          </w:p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17AD22" w14:textId="77777777" w:rsidR="00B457C4" w:rsidRDefault="00000000">
            <w:pPr>
              <w:pStyle w:val="TableParagraph"/>
              <w:spacing w:before="148"/>
              <w:ind w:right="92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Total</w:t>
            </w:r>
            <w:r>
              <w:rPr>
                <w:b/>
                <w:spacing w:val="-3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2027</w:t>
            </w:r>
          </w:p>
        </w:tc>
      </w:tr>
      <w:tr w:rsidR="00B457C4" w14:paraId="31CF1AEB" w14:textId="77777777">
        <w:trPr>
          <w:trHeight w:val="248"/>
        </w:trPr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308D64" w14:textId="77777777" w:rsidR="00B457C4" w:rsidRDefault="00000000">
            <w:pPr>
              <w:pStyle w:val="TableParagraph"/>
              <w:spacing w:before="14" w:line="215" w:lineRule="exact"/>
              <w:ind w:right="5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AD0042" w14:textId="77777777" w:rsidR="00B457C4" w:rsidRDefault="00000000">
            <w:pPr>
              <w:pStyle w:val="TableParagraph"/>
              <w:spacing w:before="14" w:line="215" w:lineRule="exact"/>
              <w:ind w:left="26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Gjilan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EFB007" w14:textId="77777777" w:rsidR="00B457C4" w:rsidRDefault="00000000">
            <w:pPr>
              <w:pStyle w:val="TableParagraph"/>
              <w:spacing w:before="14" w:line="215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52,500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40E465" w14:textId="77777777" w:rsidR="00B457C4" w:rsidRDefault="00000000">
            <w:pPr>
              <w:pStyle w:val="TableParagraph"/>
              <w:spacing w:before="14" w:line="215" w:lineRule="exact"/>
              <w:ind w:right="52"/>
              <w:rPr>
                <w:sz w:val="20"/>
              </w:rPr>
            </w:pPr>
            <w:r>
              <w:rPr>
                <w:w w:val="90"/>
                <w:sz w:val="20"/>
              </w:rPr>
              <w:t>45,000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86C73D" w14:textId="77777777" w:rsidR="00B457C4" w:rsidRDefault="00000000">
            <w:pPr>
              <w:pStyle w:val="TableParagraph"/>
              <w:spacing w:before="14" w:line="215" w:lineRule="exact"/>
              <w:ind w:right="54"/>
              <w:rPr>
                <w:sz w:val="20"/>
              </w:rPr>
            </w:pPr>
            <w:r>
              <w:rPr>
                <w:w w:val="90"/>
                <w:sz w:val="20"/>
              </w:rPr>
              <w:t>5,000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96531D" w14:textId="77777777" w:rsidR="00B457C4" w:rsidRDefault="00000000">
            <w:pPr>
              <w:pStyle w:val="TableParagraph"/>
              <w:spacing w:before="14" w:line="215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50,000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655D" w14:textId="77777777" w:rsidR="00B457C4" w:rsidRDefault="00000000">
            <w:pPr>
              <w:pStyle w:val="TableParagraph"/>
              <w:spacing w:before="14" w:line="215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152,500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E074DC" w14:textId="77777777" w:rsidR="00B457C4" w:rsidRDefault="00000000">
            <w:pPr>
              <w:pStyle w:val="TableParagraph"/>
              <w:spacing w:before="14" w:line="215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215,000</w:t>
            </w:r>
          </w:p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EFC7C1" w14:textId="77777777" w:rsidR="00B457C4" w:rsidRDefault="00000000">
            <w:pPr>
              <w:pStyle w:val="TableParagraph"/>
              <w:spacing w:before="14" w:line="215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215,000</w:t>
            </w:r>
          </w:p>
        </w:tc>
      </w:tr>
      <w:tr w:rsidR="00B457C4" w14:paraId="369EBC57" w14:textId="77777777">
        <w:trPr>
          <w:trHeight w:val="249"/>
        </w:trPr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48811C" w14:textId="77777777" w:rsidR="00B457C4" w:rsidRDefault="00000000">
            <w:pPr>
              <w:pStyle w:val="TableParagraph"/>
              <w:spacing w:before="14" w:line="215" w:lineRule="exact"/>
              <w:ind w:right="5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8E03EA" w14:textId="77777777" w:rsidR="00B457C4" w:rsidRDefault="00000000">
            <w:pPr>
              <w:pStyle w:val="TableParagraph"/>
              <w:spacing w:before="14" w:line="215" w:lineRule="exact"/>
              <w:ind w:left="26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Pejë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38DB7C" w14:textId="77777777" w:rsidR="00B457C4" w:rsidRDefault="00000000">
            <w:pPr>
              <w:pStyle w:val="TableParagraph"/>
              <w:spacing w:before="14" w:line="215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52,500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48F5B9" w14:textId="77777777" w:rsidR="00B457C4" w:rsidRDefault="00000000">
            <w:pPr>
              <w:pStyle w:val="TableParagraph"/>
              <w:spacing w:before="14" w:line="215" w:lineRule="exact"/>
              <w:ind w:right="52"/>
              <w:rPr>
                <w:sz w:val="20"/>
              </w:rPr>
            </w:pPr>
            <w:r>
              <w:rPr>
                <w:w w:val="90"/>
                <w:sz w:val="20"/>
              </w:rPr>
              <w:t>45,000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076D3B" w14:textId="77777777" w:rsidR="00B457C4" w:rsidRDefault="00000000">
            <w:pPr>
              <w:pStyle w:val="TableParagraph"/>
              <w:spacing w:before="14" w:line="215" w:lineRule="exact"/>
              <w:ind w:right="54"/>
              <w:rPr>
                <w:sz w:val="20"/>
              </w:rPr>
            </w:pPr>
            <w:r>
              <w:rPr>
                <w:w w:val="90"/>
                <w:sz w:val="20"/>
              </w:rPr>
              <w:t>5,000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F66505" w14:textId="77777777" w:rsidR="00B457C4" w:rsidRDefault="00000000">
            <w:pPr>
              <w:pStyle w:val="TableParagraph"/>
              <w:spacing w:before="14" w:line="215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50,000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8E62EE" w14:textId="77777777" w:rsidR="00B457C4" w:rsidRDefault="00000000">
            <w:pPr>
              <w:pStyle w:val="TableParagraph"/>
              <w:spacing w:before="14" w:line="215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152,500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7636E1" w14:textId="77777777" w:rsidR="00B457C4" w:rsidRDefault="00000000">
            <w:pPr>
              <w:pStyle w:val="TableParagraph"/>
              <w:spacing w:before="14" w:line="215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215,000</w:t>
            </w:r>
          </w:p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24174D" w14:textId="77777777" w:rsidR="00B457C4" w:rsidRDefault="00000000">
            <w:pPr>
              <w:pStyle w:val="TableParagraph"/>
              <w:spacing w:before="14" w:line="215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215,000</w:t>
            </w:r>
          </w:p>
        </w:tc>
      </w:tr>
      <w:tr w:rsidR="00B457C4" w14:paraId="7AA2F45D" w14:textId="77777777">
        <w:trPr>
          <w:trHeight w:val="248"/>
        </w:trPr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AC2782" w14:textId="77777777" w:rsidR="00B457C4" w:rsidRDefault="00000000">
            <w:pPr>
              <w:pStyle w:val="TableParagraph"/>
              <w:spacing w:before="13" w:line="215" w:lineRule="exact"/>
              <w:ind w:right="5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7447CC" w14:textId="77777777" w:rsidR="00B457C4" w:rsidRDefault="00000000">
            <w:pPr>
              <w:pStyle w:val="TableParagraph"/>
              <w:spacing w:before="13" w:line="215" w:lineRule="exact"/>
              <w:ind w:left="26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Mitrovicë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F31EFA" w14:textId="77777777" w:rsidR="00B457C4" w:rsidRDefault="00000000">
            <w:pPr>
              <w:pStyle w:val="TableParagraph"/>
              <w:spacing w:before="13" w:line="215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52,500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F81A55" w14:textId="77777777" w:rsidR="00B457C4" w:rsidRDefault="00000000">
            <w:pPr>
              <w:pStyle w:val="TableParagraph"/>
              <w:spacing w:before="13" w:line="215" w:lineRule="exact"/>
              <w:ind w:right="52"/>
              <w:rPr>
                <w:sz w:val="20"/>
              </w:rPr>
            </w:pPr>
            <w:r>
              <w:rPr>
                <w:w w:val="90"/>
                <w:sz w:val="20"/>
              </w:rPr>
              <w:t>45,000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1733F4" w14:textId="77777777" w:rsidR="00B457C4" w:rsidRDefault="00000000">
            <w:pPr>
              <w:pStyle w:val="TableParagraph"/>
              <w:spacing w:before="13" w:line="215" w:lineRule="exact"/>
              <w:ind w:right="54"/>
              <w:rPr>
                <w:sz w:val="20"/>
              </w:rPr>
            </w:pPr>
            <w:r>
              <w:rPr>
                <w:w w:val="90"/>
                <w:sz w:val="20"/>
              </w:rPr>
              <w:t>5,000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30E1E5" w14:textId="77777777" w:rsidR="00B457C4" w:rsidRDefault="00000000">
            <w:pPr>
              <w:pStyle w:val="TableParagraph"/>
              <w:spacing w:before="13" w:line="215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50,000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56E841" w14:textId="77777777" w:rsidR="00B457C4" w:rsidRDefault="00000000">
            <w:pPr>
              <w:pStyle w:val="TableParagraph"/>
              <w:spacing w:before="13" w:line="215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152,500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18EC32" w14:textId="77777777" w:rsidR="00B457C4" w:rsidRDefault="00000000">
            <w:pPr>
              <w:pStyle w:val="TableParagraph"/>
              <w:spacing w:before="13" w:line="215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215,000</w:t>
            </w:r>
          </w:p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29E0D3" w14:textId="77777777" w:rsidR="00B457C4" w:rsidRDefault="00000000">
            <w:pPr>
              <w:pStyle w:val="TableParagraph"/>
              <w:spacing w:before="13" w:line="215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215,000</w:t>
            </w:r>
          </w:p>
        </w:tc>
      </w:tr>
      <w:tr w:rsidR="00B457C4" w14:paraId="0EBE801E" w14:textId="77777777">
        <w:trPr>
          <w:trHeight w:val="246"/>
        </w:trPr>
        <w:tc>
          <w:tcPr>
            <w:tcW w:w="43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8857B69" w14:textId="77777777" w:rsidR="00B457C4" w:rsidRDefault="00000000">
            <w:pPr>
              <w:pStyle w:val="TableParagraph"/>
              <w:spacing w:before="13" w:line="213" w:lineRule="exact"/>
              <w:ind w:right="5"/>
              <w:rPr>
                <w:sz w:val="20"/>
              </w:rPr>
            </w:pPr>
            <w:r>
              <w:rPr>
                <w:w w:val="81"/>
                <w:sz w:val="20"/>
              </w:rPr>
              <w:t>4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3DC4D14" w14:textId="77777777" w:rsidR="00B457C4" w:rsidRDefault="00000000">
            <w:pPr>
              <w:pStyle w:val="TableParagraph"/>
              <w:spacing w:before="13" w:line="213" w:lineRule="exact"/>
              <w:ind w:left="26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Gjakovë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585BB41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66D6EEC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F454A6B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044E04A" w14:textId="77777777" w:rsidR="00B457C4" w:rsidRDefault="00000000">
            <w:pPr>
              <w:pStyle w:val="TableParagraph"/>
              <w:spacing w:before="13" w:line="213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230,000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D5D1C32" w14:textId="77777777" w:rsidR="00B457C4" w:rsidRDefault="00000000">
            <w:pPr>
              <w:pStyle w:val="TableParagraph"/>
              <w:spacing w:before="13" w:line="213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230,000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80F958A" w14:textId="77777777" w:rsidR="00B457C4" w:rsidRDefault="00000000">
            <w:pPr>
              <w:pStyle w:val="TableParagraph"/>
              <w:spacing w:before="13" w:line="213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210,000</w:t>
            </w:r>
          </w:p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8E89C3B" w14:textId="77777777" w:rsidR="00B457C4" w:rsidRDefault="00000000">
            <w:pPr>
              <w:pStyle w:val="TableParagraph"/>
              <w:spacing w:before="13" w:line="213" w:lineRule="exact"/>
              <w:ind w:right="51"/>
              <w:rPr>
                <w:sz w:val="20"/>
              </w:rPr>
            </w:pPr>
            <w:r>
              <w:rPr>
                <w:w w:val="90"/>
                <w:sz w:val="20"/>
              </w:rPr>
              <w:t>210,000</w:t>
            </w:r>
          </w:p>
        </w:tc>
      </w:tr>
      <w:tr w:rsidR="00B457C4" w14:paraId="73C0ACDA" w14:textId="77777777">
        <w:trPr>
          <w:trHeight w:val="238"/>
        </w:trPr>
        <w:tc>
          <w:tcPr>
            <w:tcW w:w="2288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14:paraId="3D45BBF7" w14:textId="77777777" w:rsidR="00B457C4" w:rsidRDefault="00000000">
            <w:pPr>
              <w:pStyle w:val="TableParagraph"/>
              <w:spacing w:before="10" w:line="208" w:lineRule="exact"/>
              <w:ind w:left="720"/>
              <w:jc w:val="left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Total</w:t>
            </w:r>
            <w:r>
              <w:rPr>
                <w:b/>
                <w:spacing w:val="-5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HCDP</w:t>
            </w:r>
          </w:p>
        </w:tc>
        <w:tc>
          <w:tcPr>
            <w:tcW w:w="1051" w:type="dxa"/>
            <w:tcBorders>
              <w:left w:val="single" w:sz="8" w:space="0" w:color="000000"/>
              <w:right w:val="single" w:sz="8" w:space="0" w:color="000000"/>
            </w:tcBorders>
          </w:tcPr>
          <w:p w14:paraId="3748CDFE" w14:textId="77777777" w:rsidR="00B457C4" w:rsidRDefault="00000000">
            <w:pPr>
              <w:pStyle w:val="TableParagraph"/>
              <w:spacing w:before="10" w:line="208" w:lineRule="exact"/>
              <w:ind w:right="6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157,500</w:t>
            </w:r>
          </w:p>
        </w:tc>
        <w:tc>
          <w:tcPr>
            <w:tcW w:w="1002" w:type="dxa"/>
            <w:tcBorders>
              <w:left w:val="single" w:sz="8" w:space="0" w:color="000000"/>
              <w:right w:val="single" w:sz="8" w:space="0" w:color="000000"/>
            </w:tcBorders>
          </w:tcPr>
          <w:p w14:paraId="7F136C40" w14:textId="77777777" w:rsidR="00B457C4" w:rsidRDefault="00000000">
            <w:pPr>
              <w:pStyle w:val="TableParagraph"/>
              <w:spacing w:before="10" w:line="208" w:lineRule="exact"/>
              <w:ind w:right="5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135,000</w:t>
            </w:r>
          </w:p>
        </w:tc>
        <w:tc>
          <w:tcPr>
            <w:tcW w:w="930" w:type="dxa"/>
            <w:tcBorders>
              <w:left w:val="single" w:sz="8" w:space="0" w:color="000000"/>
              <w:right w:val="single" w:sz="8" w:space="0" w:color="000000"/>
            </w:tcBorders>
          </w:tcPr>
          <w:p w14:paraId="272CD16E" w14:textId="77777777" w:rsidR="00B457C4" w:rsidRDefault="00000000">
            <w:pPr>
              <w:pStyle w:val="TableParagraph"/>
              <w:spacing w:before="10" w:line="208" w:lineRule="exact"/>
              <w:ind w:right="6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15,000</w:t>
            </w:r>
          </w:p>
        </w:tc>
        <w:tc>
          <w:tcPr>
            <w:tcW w:w="928" w:type="dxa"/>
            <w:tcBorders>
              <w:left w:val="single" w:sz="8" w:space="0" w:color="000000"/>
              <w:right w:val="single" w:sz="8" w:space="0" w:color="000000"/>
            </w:tcBorders>
          </w:tcPr>
          <w:p w14:paraId="7D6B3E4D" w14:textId="77777777" w:rsidR="00B457C4" w:rsidRDefault="00000000">
            <w:pPr>
              <w:pStyle w:val="TableParagraph"/>
              <w:spacing w:before="10" w:line="208" w:lineRule="exact"/>
              <w:ind w:right="6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380,000</w:t>
            </w:r>
          </w:p>
        </w:tc>
        <w:tc>
          <w:tcPr>
            <w:tcW w:w="992" w:type="dxa"/>
            <w:tcBorders>
              <w:left w:val="single" w:sz="8" w:space="0" w:color="000000"/>
              <w:right w:val="single" w:sz="8" w:space="0" w:color="000000"/>
            </w:tcBorders>
          </w:tcPr>
          <w:p w14:paraId="16420BE8" w14:textId="77777777" w:rsidR="00B457C4" w:rsidRDefault="00000000">
            <w:pPr>
              <w:pStyle w:val="TableParagraph"/>
              <w:spacing w:before="10" w:line="208" w:lineRule="exact"/>
              <w:ind w:right="4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687,500</w:t>
            </w:r>
          </w:p>
        </w:tc>
        <w:tc>
          <w:tcPr>
            <w:tcW w:w="1061" w:type="dxa"/>
            <w:tcBorders>
              <w:left w:val="single" w:sz="8" w:space="0" w:color="000000"/>
              <w:right w:val="single" w:sz="8" w:space="0" w:color="000000"/>
            </w:tcBorders>
          </w:tcPr>
          <w:p w14:paraId="7ECF878A" w14:textId="77777777" w:rsidR="00B457C4" w:rsidRDefault="00000000">
            <w:pPr>
              <w:pStyle w:val="TableParagraph"/>
              <w:spacing w:before="10" w:line="208" w:lineRule="exact"/>
              <w:ind w:right="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855,000</w:t>
            </w:r>
          </w:p>
        </w:tc>
        <w:tc>
          <w:tcPr>
            <w:tcW w:w="950" w:type="dxa"/>
            <w:tcBorders>
              <w:left w:val="single" w:sz="8" w:space="0" w:color="000000"/>
              <w:right w:val="single" w:sz="8" w:space="0" w:color="000000"/>
            </w:tcBorders>
          </w:tcPr>
          <w:p w14:paraId="7A8FA52D" w14:textId="77777777" w:rsidR="00B457C4" w:rsidRDefault="00000000">
            <w:pPr>
              <w:pStyle w:val="TableParagraph"/>
              <w:spacing w:before="10" w:line="208" w:lineRule="exact"/>
              <w:ind w:right="3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855,000</w:t>
            </w:r>
          </w:p>
        </w:tc>
      </w:tr>
      <w:tr w:rsidR="00B457C4" w14:paraId="11350E6E" w14:textId="77777777">
        <w:trPr>
          <w:trHeight w:val="307"/>
        </w:trPr>
        <w:tc>
          <w:tcPr>
            <w:tcW w:w="2288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B40AA0" w14:textId="77777777" w:rsidR="00B457C4" w:rsidRDefault="00000000">
            <w:pPr>
              <w:pStyle w:val="TableParagraph"/>
              <w:spacing w:before="39"/>
              <w:ind w:left="187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w w:val="80"/>
                <w:sz w:val="20"/>
              </w:rPr>
              <w:t>Total</w:t>
            </w:r>
            <w:r>
              <w:rPr>
                <w:b/>
                <w:spacing w:val="-4"/>
                <w:w w:val="80"/>
                <w:sz w:val="20"/>
              </w:rPr>
              <w:t xml:space="preserve"> </w:t>
            </w:r>
            <w:r>
              <w:rPr>
                <w:b/>
                <w:spacing w:val="-1"/>
                <w:w w:val="80"/>
                <w:sz w:val="20"/>
              </w:rPr>
              <w:t>HCDP,</w:t>
            </w:r>
            <w:r>
              <w:rPr>
                <w:b/>
                <w:w w:val="80"/>
                <w:sz w:val="20"/>
              </w:rPr>
              <w:t xml:space="preserve"> </w:t>
            </w:r>
            <w:r>
              <w:rPr>
                <w:b/>
                <w:spacing w:val="-1"/>
                <w:w w:val="80"/>
                <w:sz w:val="20"/>
              </w:rPr>
              <w:t>HCOP,</w:t>
            </w:r>
            <w:r>
              <w:rPr>
                <w:b/>
                <w:spacing w:val="-2"/>
                <w:w w:val="80"/>
                <w:sz w:val="20"/>
              </w:rPr>
              <w:t xml:space="preserve"> </w:t>
            </w:r>
            <w:r>
              <w:rPr>
                <w:b/>
                <w:spacing w:val="-1"/>
                <w:w w:val="80"/>
                <w:sz w:val="20"/>
              </w:rPr>
              <w:t>HCHP</w:t>
            </w:r>
          </w:p>
        </w:tc>
        <w:tc>
          <w:tcPr>
            <w:tcW w:w="10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087777" w14:textId="77777777" w:rsidR="00B457C4" w:rsidRDefault="00000000">
            <w:pPr>
              <w:pStyle w:val="TableParagraph"/>
              <w:spacing w:before="77" w:line="210" w:lineRule="exact"/>
              <w:ind w:right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1,407,500</w:t>
            </w:r>
          </w:p>
        </w:tc>
        <w:tc>
          <w:tcPr>
            <w:tcW w:w="10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DBD3D0" w14:textId="77777777" w:rsidR="00B457C4" w:rsidRDefault="00000000">
            <w:pPr>
              <w:pStyle w:val="TableParagraph"/>
              <w:spacing w:before="77" w:line="210" w:lineRule="exact"/>
              <w:ind w:right="5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1,120,000</w:t>
            </w:r>
          </w:p>
        </w:tc>
        <w:tc>
          <w:tcPr>
            <w:tcW w:w="9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59CCA0" w14:textId="77777777" w:rsidR="00B457C4" w:rsidRDefault="00000000">
            <w:pPr>
              <w:pStyle w:val="TableParagraph"/>
              <w:spacing w:before="77" w:line="210" w:lineRule="exact"/>
              <w:ind w:right="5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140,000</w:t>
            </w:r>
          </w:p>
        </w:tc>
        <w:tc>
          <w:tcPr>
            <w:tcW w:w="9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0BC57C" w14:textId="77777777" w:rsidR="00B457C4" w:rsidRDefault="00000000">
            <w:pPr>
              <w:pStyle w:val="TableParagraph"/>
              <w:spacing w:before="77" w:line="210" w:lineRule="exact"/>
              <w:ind w:right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900,000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A3D1BC" w14:textId="77777777" w:rsidR="00B457C4" w:rsidRDefault="00000000">
            <w:pPr>
              <w:pStyle w:val="TableParagraph"/>
              <w:spacing w:before="77" w:line="210" w:lineRule="exact"/>
              <w:ind w:right="4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3,567,500</w:t>
            </w:r>
          </w:p>
        </w:tc>
        <w:tc>
          <w:tcPr>
            <w:tcW w:w="10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B1C8CD" w14:textId="77777777" w:rsidR="00B457C4" w:rsidRDefault="00000000">
            <w:pPr>
              <w:pStyle w:val="TableParagraph"/>
              <w:spacing w:before="77" w:line="210" w:lineRule="exact"/>
              <w:ind w:right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3,855,000</w:t>
            </w:r>
          </w:p>
        </w:tc>
        <w:tc>
          <w:tcPr>
            <w:tcW w:w="9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715775" w14:textId="77777777" w:rsidR="00B457C4" w:rsidRDefault="00000000">
            <w:pPr>
              <w:pStyle w:val="TableParagraph"/>
              <w:spacing w:before="77" w:line="210" w:lineRule="exact"/>
              <w:ind w:right="5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3,955,000</w:t>
            </w:r>
          </w:p>
        </w:tc>
      </w:tr>
    </w:tbl>
    <w:p w14:paraId="3B774D28" w14:textId="77777777" w:rsidR="00B457C4" w:rsidRDefault="00000000">
      <w:pPr>
        <w:pStyle w:val="BodyText"/>
        <w:spacing w:before="13" w:line="249" w:lineRule="auto"/>
        <w:ind w:left="224"/>
      </w:pPr>
      <w:r>
        <w:t>The</w:t>
      </w:r>
      <w:r>
        <w:rPr>
          <w:spacing w:val="19"/>
        </w:rPr>
        <w:t xml:space="preserve"> </w:t>
      </w:r>
      <w:r>
        <w:t>table</w:t>
      </w:r>
      <w:r>
        <w:rPr>
          <w:spacing w:val="18"/>
        </w:rPr>
        <w:t xml:space="preserve"> </w:t>
      </w:r>
      <w:r>
        <w:t>below</w:t>
      </w:r>
      <w:r>
        <w:rPr>
          <w:spacing w:val="22"/>
        </w:rPr>
        <w:t xml:space="preserve"> </w:t>
      </w:r>
      <w:r>
        <w:t>shows</w:t>
      </w:r>
      <w:r>
        <w:rPr>
          <w:spacing w:val="16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financing</w:t>
      </w:r>
      <w:r>
        <w:rPr>
          <w:spacing w:val="19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residential</w:t>
      </w:r>
      <w:r>
        <w:rPr>
          <w:spacing w:val="18"/>
        </w:rPr>
        <w:t xml:space="preserve"> </w:t>
      </w:r>
      <w:r>
        <w:t>services</w:t>
      </w:r>
      <w:r>
        <w:rPr>
          <w:spacing w:val="18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funded</w:t>
      </w:r>
      <w:r>
        <w:rPr>
          <w:spacing w:val="16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General</w:t>
      </w:r>
      <w:r>
        <w:rPr>
          <w:spacing w:val="15"/>
        </w:rPr>
        <w:t xml:space="preserve"> </w:t>
      </w:r>
      <w:r>
        <w:t>Grant</w:t>
      </w:r>
      <w:r>
        <w:rPr>
          <w:spacing w:val="21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rPr>
          <w:w w:val="105"/>
        </w:rPr>
        <w:t>amount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4.46</w:t>
      </w:r>
      <w:r>
        <w:rPr>
          <w:spacing w:val="2"/>
          <w:w w:val="105"/>
        </w:rPr>
        <w:t xml:space="preserve"> </w:t>
      </w:r>
      <w:r>
        <w:rPr>
          <w:w w:val="105"/>
        </w:rPr>
        <w:t>million</w:t>
      </w:r>
      <w:r>
        <w:rPr>
          <w:spacing w:val="-2"/>
          <w:w w:val="105"/>
        </w:rPr>
        <w:t xml:space="preserve"> </w:t>
      </w:r>
      <w:r>
        <w:rPr>
          <w:w w:val="105"/>
        </w:rPr>
        <w:t>euros.</w:t>
      </w:r>
    </w:p>
    <w:p w14:paraId="6AD7BE09" w14:textId="77777777" w:rsidR="00B457C4" w:rsidRDefault="00B457C4">
      <w:pPr>
        <w:spacing w:line="249" w:lineRule="auto"/>
        <w:sectPr w:rsidR="00B457C4">
          <w:pgSz w:w="12240" w:h="15840"/>
          <w:pgMar w:top="1100" w:right="1160" w:bottom="1080" w:left="1220" w:header="0" w:footer="801" w:gutter="0"/>
          <w:cols w:space="720"/>
        </w:sectPr>
      </w:pPr>
    </w:p>
    <w:p w14:paraId="71A25C8C" w14:textId="77777777" w:rsidR="00B457C4" w:rsidRDefault="00000000">
      <w:pPr>
        <w:pStyle w:val="BodyText"/>
        <w:spacing w:before="74"/>
        <w:ind w:left="224"/>
      </w:pPr>
      <w:r>
        <w:t>Table</w:t>
      </w:r>
      <w:r>
        <w:rPr>
          <w:spacing w:val="9"/>
        </w:rPr>
        <w:t xml:space="preserve"> </w:t>
      </w:r>
      <w:r>
        <w:t>8:</w:t>
      </w:r>
      <w:r>
        <w:rPr>
          <w:spacing w:val="7"/>
        </w:rPr>
        <w:t xml:space="preserve"> </w:t>
      </w:r>
      <w:r>
        <w:t>Financing</w:t>
      </w:r>
      <w:r>
        <w:rPr>
          <w:spacing w:val="10"/>
        </w:rPr>
        <w:t xml:space="preserve"> </w:t>
      </w:r>
      <w:r>
        <w:t>from</w:t>
      </w:r>
      <w:r>
        <w:rPr>
          <w:spacing w:val="17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General</w:t>
      </w:r>
      <w:r>
        <w:rPr>
          <w:spacing w:val="7"/>
        </w:rPr>
        <w:t xml:space="preserve"> </w:t>
      </w:r>
      <w:r>
        <w:t>Grant</w:t>
      </w:r>
      <w:r>
        <w:rPr>
          <w:spacing w:val="13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residential</w:t>
      </w:r>
      <w:r>
        <w:rPr>
          <w:spacing w:val="7"/>
        </w:rPr>
        <w:t xml:space="preserve"> </w:t>
      </w:r>
      <w:r>
        <w:t>services</w:t>
      </w:r>
    </w:p>
    <w:p w14:paraId="7CC55BAB" w14:textId="77777777" w:rsidR="00B457C4" w:rsidRDefault="00B457C4">
      <w:pPr>
        <w:pStyle w:val="BodyText"/>
        <w:spacing w:before="6"/>
      </w:pPr>
    </w:p>
    <w:tbl>
      <w:tblPr>
        <w:tblW w:w="0" w:type="auto"/>
        <w:tblInd w:w="23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0"/>
        <w:gridCol w:w="1858"/>
        <w:gridCol w:w="1051"/>
        <w:gridCol w:w="1002"/>
        <w:gridCol w:w="930"/>
        <w:gridCol w:w="928"/>
        <w:gridCol w:w="992"/>
        <w:gridCol w:w="1061"/>
        <w:gridCol w:w="950"/>
      </w:tblGrid>
      <w:tr w:rsidR="00B457C4" w14:paraId="328DEE8F" w14:textId="77777777">
        <w:trPr>
          <w:trHeight w:val="559"/>
        </w:trPr>
        <w:tc>
          <w:tcPr>
            <w:tcW w:w="430" w:type="dxa"/>
            <w:tcBorders>
              <w:left w:val="single" w:sz="8" w:space="0" w:color="000000"/>
              <w:right w:val="single" w:sz="8" w:space="0" w:color="000000"/>
            </w:tcBorders>
          </w:tcPr>
          <w:p w14:paraId="3A5AB638" w14:textId="77777777" w:rsidR="00B457C4" w:rsidRDefault="00000000">
            <w:pPr>
              <w:pStyle w:val="TableParagraph"/>
              <w:spacing w:before="159"/>
              <w:ind w:left="24"/>
              <w:jc w:val="left"/>
              <w:rPr>
                <w:b/>
              </w:rPr>
            </w:pPr>
            <w:r>
              <w:rPr>
                <w:b/>
                <w:w w:val="85"/>
              </w:rPr>
              <w:t>No.</w:t>
            </w:r>
          </w:p>
        </w:tc>
        <w:tc>
          <w:tcPr>
            <w:tcW w:w="1858" w:type="dxa"/>
            <w:tcBorders>
              <w:left w:val="single" w:sz="8" w:space="0" w:color="000000"/>
              <w:right w:val="single" w:sz="8" w:space="0" w:color="000000"/>
            </w:tcBorders>
          </w:tcPr>
          <w:p w14:paraId="450D4900" w14:textId="77777777" w:rsidR="00B457C4" w:rsidRDefault="00000000">
            <w:pPr>
              <w:pStyle w:val="TableParagraph"/>
              <w:spacing w:before="159"/>
              <w:ind w:right="449"/>
              <w:rPr>
                <w:b/>
              </w:rPr>
            </w:pPr>
            <w:r>
              <w:rPr>
                <w:b/>
                <w:w w:val="85"/>
              </w:rPr>
              <w:t>Municipalities</w:t>
            </w:r>
          </w:p>
        </w:tc>
        <w:tc>
          <w:tcPr>
            <w:tcW w:w="1051" w:type="dxa"/>
            <w:tcBorders>
              <w:left w:val="single" w:sz="8" w:space="0" w:color="000000"/>
              <w:right w:val="single" w:sz="8" w:space="0" w:color="000000"/>
            </w:tcBorders>
          </w:tcPr>
          <w:p w14:paraId="29B669DB" w14:textId="77777777" w:rsidR="00B457C4" w:rsidRDefault="00000000">
            <w:pPr>
              <w:pStyle w:val="TableParagraph"/>
              <w:spacing w:before="11"/>
              <w:ind w:left="160"/>
              <w:jc w:val="left"/>
              <w:rPr>
                <w:b/>
              </w:rPr>
            </w:pPr>
            <w:r>
              <w:rPr>
                <w:b/>
                <w:w w:val="70"/>
              </w:rPr>
              <w:t>Salary</w:t>
            </w:r>
            <w:r>
              <w:rPr>
                <w:b/>
                <w:spacing w:val="13"/>
                <w:w w:val="70"/>
              </w:rPr>
              <w:t xml:space="preserve"> </w:t>
            </w:r>
            <w:r>
              <w:rPr>
                <w:b/>
                <w:w w:val="70"/>
              </w:rPr>
              <w:t>and</w:t>
            </w:r>
          </w:p>
          <w:p w14:paraId="5607BCC4" w14:textId="77777777" w:rsidR="00B457C4" w:rsidRDefault="00000000">
            <w:pPr>
              <w:pStyle w:val="TableParagraph"/>
              <w:spacing w:before="35" w:line="241" w:lineRule="exact"/>
              <w:ind w:left="141"/>
              <w:jc w:val="left"/>
              <w:rPr>
                <w:b/>
              </w:rPr>
            </w:pPr>
            <w:r>
              <w:rPr>
                <w:b/>
                <w:spacing w:val="-1"/>
                <w:w w:val="80"/>
              </w:rPr>
              <w:t>Allowances</w:t>
            </w:r>
          </w:p>
        </w:tc>
        <w:tc>
          <w:tcPr>
            <w:tcW w:w="1002" w:type="dxa"/>
            <w:tcBorders>
              <w:left w:val="single" w:sz="8" w:space="0" w:color="000000"/>
              <w:right w:val="single" w:sz="8" w:space="0" w:color="000000"/>
            </w:tcBorders>
          </w:tcPr>
          <w:p w14:paraId="01E18C9D" w14:textId="77777777" w:rsidR="00B457C4" w:rsidRDefault="00000000">
            <w:pPr>
              <w:pStyle w:val="TableParagraph"/>
              <w:spacing w:before="11"/>
              <w:ind w:left="141"/>
              <w:jc w:val="left"/>
              <w:rPr>
                <w:b/>
              </w:rPr>
            </w:pPr>
            <w:r>
              <w:rPr>
                <w:b/>
                <w:w w:val="70"/>
              </w:rPr>
              <w:t>Goods</w:t>
            </w:r>
            <w:r>
              <w:rPr>
                <w:b/>
                <w:spacing w:val="12"/>
                <w:w w:val="70"/>
              </w:rPr>
              <w:t xml:space="preserve"> </w:t>
            </w:r>
            <w:r>
              <w:rPr>
                <w:b/>
                <w:w w:val="70"/>
              </w:rPr>
              <w:t>and</w:t>
            </w:r>
          </w:p>
          <w:p w14:paraId="44DC1B9B" w14:textId="77777777" w:rsidR="00B457C4" w:rsidRDefault="00000000">
            <w:pPr>
              <w:pStyle w:val="TableParagraph"/>
              <w:spacing w:before="35" w:line="241" w:lineRule="exact"/>
              <w:ind w:left="213"/>
              <w:jc w:val="left"/>
              <w:rPr>
                <w:b/>
              </w:rPr>
            </w:pPr>
            <w:r>
              <w:rPr>
                <w:b/>
                <w:w w:val="85"/>
              </w:rPr>
              <w:t>Services</w:t>
            </w:r>
          </w:p>
        </w:tc>
        <w:tc>
          <w:tcPr>
            <w:tcW w:w="930" w:type="dxa"/>
            <w:tcBorders>
              <w:left w:val="single" w:sz="8" w:space="0" w:color="000000"/>
              <w:right w:val="single" w:sz="8" w:space="0" w:color="000000"/>
            </w:tcBorders>
          </w:tcPr>
          <w:p w14:paraId="4B1BE878" w14:textId="77777777" w:rsidR="00B457C4" w:rsidRDefault="00000000">
            <w:pPr>
              <w:pStyle w:val="TableParagraph"/>
              <w:spacing w:before="11"/>
              <w:ind w:left="37"/>
              <w:jc w:val="left"/>
              <w:rPr>
                <w:b/>
              </w:rPr>
            </w:pPr>
            <w:r>
              <w:rPr>
                <w:b/>
                <w:spacing w:val="-4"/>
                <w:w w:val="75"/>
              </w:rPr>
              <w:t>Municipality</w:t>
            </w:r>
          </w:p>
          <w:p w14:paraId="08B2284D" w14:textId="77777777" w:rsidR="00B457C4" w:rsidRDefault="00000000">
            <w:pPr>
              <w:pStyle w:val="TableParagraph"/>
              <w:spacing w:before="35" w:line="241" w:lineRule="exact"/>
              <w:ind w:left="138"/>
              <w:jc w:val="left"/>
              <w:rPr>
                <w:b/>
              </w:rPr>
            </w:pPr>
            <w:r>
              <w:rPr>
                <w:b/>
                <w:w w:val="80"/>
              </w:rPr>
              <w:t>Expenses</w:t>
            </w:r>
          </w:p>
        </w:tc>
        <w:tc>
          <w:tcPr>
            <w:tcW w:w="928" w:type="dxa"/>
            <w:tcBorders>
              <w:left w:val="single" w:sz="8" w:space="0" w:color="000000"/>
              <w:right w:val="single" w:sz="8" w:space="0" w:color="000000"/>
            </w:tcBorders>
          </w:tcPr>
          <w:p w14:paraId="35C0CA3F" w14:textId="77777777" w:rsidR="00B457C4" w:rsidRDefault="00000000">
            <w:pPr>
              <w:pStyle w:val="TableParagraph"/>
              <w:spacing w:before="11"/>
              <w:ind w:left="32"/>
              <w:jc w:val="center"/>
              <w:rPr>
                <w:b/>
              </w:rPr>
            </w:pPr>
            <w:r>
              <w:rPr>
                <w:b/>
                <w:w w:val="85"/>
              </w:rPr>
              <w:t>Capital</w:t>
            </w:r>
          </w:p>
          <w:p w14:paraId="401B962C" w14:textId="77777777" w:rsidR="00B457C4" w:rsidRDefault="00000000">
            <w:pPr>
              <w:pStyle w:val="TableParagraph"/>
              <w:spacing w:before="35" w:line="241" w:lineRule="exact"/>
              <w:ind w:left="21"/>
              <w:jc w:val="center"/>
              <w:rPr>
                <w:b/>
              </w:rPr>
            </w:pPr>
            <w:r>
              <w:rPr>
                <w:b/>
                <w:w w:val="75"/>
              </w:rPr>
              <w:t>Investments</w:t>
            </w:r>
          </w:p>
        </w:tc>
        <w:tc>
          <w:tcPr>
            <w:tcW w:w="992" w:type="dxa"/>
            <w:tcBorders>
              <w:left w:val="single" w:sz="8" w:space="0" w:color="000000"/>
              <w:right w:val="single" w:sz="8" w:space="0" w:color="000000"/>
            </w:tcBorders>
          </w:tcPr>
          <w:p w14:paraId="7D5CF42A" w14:textId="77777777" w:rsidR="00B457C4" w:rsidRDefault="00000000">
            <w:pPr>
              <w:pStyle w:val="TableParagraph"/>
              <w:spacing w:before="159"/>
              <w:ind w:left="133"/>
              <w:jc w:val="left"/>
              <w:rPr>
                <w:b/>
              </w:rPr>
            </w:pPr>
            <w:r>
              <w:rPr>
                <w:b/>
                <w:w w:val="70"/>
              </w:rPr>
              <w:t>Total</w:t>
            </w:r>
            <w:r>
              <w:rPr>
                <w:b/>
                <w:spacing w:val="1"/>
                <w:w w:val="70"/>
              </w:rPr>
              <w:t xml:space="preserve"> </w:t>
            </w:r>
            <w:r>
              <w:rPr>
                <w:b/>
                <w:w w:val="70"/>
              </w:rPr>
              <w:t>2025</w:t>
            </w:r>
          </w:p>
        </w:tc>
        <w:tc>
          <w:tcPr>
            <w:tcW w:w="1061" w:type="dxa"/>
            <w:tcBorders>
              <w:left w:val="single" w:sz="8" w:space="0" w:color="000000"/>
              <w:right w:val="single" w:sz="8" w:space="0" w:color="000000"/>
            </w:tcBorders>
          </w:tcPr>
          <w:p w14:paraId="720FFBD2" w14:textId="77777777" w:rsidR="00B457C4" w:rsidRDefault="00000000">
            <w:pPr>
              <w:pStyle w:val="TableParagraph"/>
              <w:spacing w:before="159"/>
              <w:ind w:left="173"/>
              <w:jc w:val="left"/>
              <w:rPr>
                <w:b/>
              </w:rPr>
            </w:pPr>
            <w:r>
              <w:rPr>
                <w:b/>
                <w:w w:val="70"/>
              </w:rPr>
              <w:t>Total</w:t>
            </w:r>
            <w:r>
              <w:rPr>
                <w:b/>
                <w:spacing w:val="1"/>
                <w:w w:val="70"/>
              </w:rPr>
              <w:t xml:space="preserve"> </w:t>
            </w:r>
            <w:r>
              <w:rPr>
                <w:b/>
                <w:w w:val="70"/>
              </w:rPr>
              <w:t>2026</w:t>
            </w:r>
          </w:p>
        </w:tc>
        <w:tc>
          <w:tcPr>
            <w:tcW w:w="950" w:type="dxa"/>
            <w:tcBorders>
              <w:left w:val="single" w:sz="8" w:space="0" w:color="000000"/>
              <w:right w:val="single" w:sz="8" w:space="0" w:color="000000"/>
            </w:tcBorders>
          </w:tcPr>
          <w:p w14:paraId="6A3C9E33" w14:textId="77777777" w:rsidR="00B457C4" w:rsidRDefault="00000000">
            <w:pPr>
              <w:pStyle w:val="TableParagraph"/>
              <w:spacing w:before="159"/>
              <w:ind w:right="92"/>
              <w:rPr>
                <w:b/>
              </w:rPr>
            </w:pPr>
            <w:r>
              <w:rPr>
                <w:b/>
                <w:w w:val="70"/>
              </w:rPr>
              <w:t>Total</w:t>
            </w:r>
            <w:r>
              <w:rPr>
                <w:b/>
                <w:spacing w:val="7"/>
                <w:w w:val="70"/>
              </w:rPr>
              <w:t xml:space="preserve"> </w:t>
            </w:r>
            <w:r>
              <w:rPr>
                <w:b/>
                <w:w w:val="70"/>
              </w:rPr>
              <w:t>2027</w:t>
            </w:r>
          </w:p>
        </w:tc>
      </w:tr>
      <w:tr w:rsidR="00B457C4" w14:paraId="166081D0" w14:textId="77777777">
        <w:trPr>
          <w:trHeight w:val="257"/>
        </w:trPr>
        <w:tc>
          <w:tcPr>
            <w:tcW w:w="9202" w:type="dxa"/>
            <w:gridSpan w:val="9"/>
            <w:tcBorders>
              <w:left w:val="single" w:sz="8" w:space="0" w:color="000000"/>
              <w:right w:val="single" w:sz="8" w:space="0" w:color="000000"/>
            </w:tcBorders>
          </w:tcPr>
          <w:p w14:paraId="0A05AA3C" w14:textId="77777777" w:rsidR="00B457C4" w:rsidRDefault="00000000">
            <w:pPr>
              <w:pStyle w:val="TableParagraph"/>
              <w:spacing w:before="6" w:line="231" w:lineRule="exact"/>
              <w:ind w:left="24"/>
              <w:jc w:val="left"/>
              <w:rPr>
                <w:b/>
              </w:rPr>
            </w:pPr>
            <w:r>
              <w:rPr>
                <w:b/>
                <w:w w:val="70"/>
              </w:rPr>
              <w:t>Financing</w:t>
            </w:r>
            <w:r>
              <w:rPr>
                <w:b/>
                <w:spacing w:val="5"/>
                <w:w w:val="70"/>
              </w:rPr>
              <w:t xml:space="preserve"> </w:t>
            </w:r>
            <w:r>
              <w:rPr>
                <w:b/>
                <w:w w:val="70"/>
              </w:rPr>
              <w:t>of</w:t>
            </w:r>
            <w:r>
              <w:rPr>
                <w:b/>
                <w:spacing w:val="3"/>
                <w:w w:val="70"/>
              </w:rPr>
              <w:t xml:space="preserve"> </w:t>
            </w:r>
            <w:r>
              <w:rPr>
                <w:b/>
                <w:w w:val="70"/>
              </w:rPr>
              <w:t>the</w:t>
            </w:r>
            <w:r>
              <w:rPr>
                <w:b/>
                <w:spacing w:val="18"/>
                <w:w w:val="70"/>
              </w:rPr>
              <w:t xml:space="preserve"> </w:t>
            </w:r>
            <w:r>
              <w:rPr>
                <w:b/>
                <w:w w:val="70"/>
              </w:rPr>
              <w:t>community</w:t>
            </w:r>
            <w:r>
              <w:rPr>
                <w:b/>
                <w:spacing w:val="3"/>
                <w:w w:val="70"/>
              </w:rPr>
              <w:t xml:space="preserve"> </w:t>
            </w:r>
            <w:r>
              <w:rPr>
                <w:b/>
                <w:w w:val="70"/>
              </w:rPr>
              <w:t>houses</w:t>
            </w:r>
            <w:r>
              <w:rPr>
                <w:b/>
                <w:spacing w:val="18"/>
                <w:w w:val="70"/>
              </w:rPr>
              <w:t xml:space="preserve"> </w:t>
            </w:r>
            <w:r>
              <w:rPr>
                <w:b/>
                <w:w w:val="70"/>
              </w:rPr>
              <w:t>for</w:t>
            </w:r>
            <w:r>
              <w:rPr>
                <w:b/>
                <w:spacing w:val="-4"/>
                <w:w w:val="70"/>
              </w:rPr>
              <w:t xml:space="preserve"> </w:t>
            </w:r>
            <w:r>
              <w:rPr>
                <w:b/>
                <w:w w:val="70"/>
              </w:rPr>
              <w:t>older</w:t>
            </w:r>
            <w:r>
              <w:rPr>
                <w:b/>
                <w:spacing w:val="-4"/>
                <w:w w:val="70"/>
              </w:rPr>
              <w:t xml:space="preserve"> </w:t>
            </w:r>
            <w:r>
              <w:rPr>
                <w:b/>
                <w:w w:val="70"/>
              </w:rPr>
              <w:t>persons</w:t>
            </w:r>
            <w:r>
              <w:rPr>
                <w:b/>
                <w:spacing w:val="28"/>
                <w:w w:val="70"/>
              </w:rPr>
              <w:t xml:space="preserve"> </w:t>
            </w:r>
            <w:r>
              <w:rPr>
                <w:b/>
                <w:w w:val="70"/>
              </w:rPr>
              <w:t>(HCOP)</w:t>
            </w:r>
          </w:p>
        </w:tc>
      </w:tr>
      <w:tr w:rsidR="00B457C4" w14:paraId="481777BD" w14:textId="77777777">
        <w:trPr>
          <w:trHeight w:val="260"/>
        </w:trPr>
        <w:tc>
          <w:tcPr>
            <w:tcW w:w="4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60BD04" w14:textId="77777777" w:rsidR="00B457C4" w:rsidRDefault="00000000">
            <w:pPr>
              <w:pStyle w:val="TableParagraph"/>
              <w:spacing w:before="2" w:line="238" w:lineRule="exact"/>
              <w:ind w:right="3"/>
            </w:pPr>
            <w:r>
              <w:rPr>
                <w:w w:val="74"/>
              </w:rPr>
              <w:t>1</w:t>
            </w:r>
          </w:p>
        </w:tc>
        <w:tc>
          <w:tcPr>
            <w:tcW w:w="18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3FFBA0" w14:textId="77777777" w:rsidR="00B457C4" w:rsidRDefault="00000000">
            <w:pPr>
              <w:pStyle w:val="TableParagraph"/>
              <w:spacing w:before="2" w:line="238" w:lineRule="exact"/>
              <w:ind w:left="26"/>
              <w:jc w:val="left"/>
            </w:pPr>
            <w:r>
              <w:rPr>
                <w:w w:val="85"/>
              </w:rPr>
              <w:t>Ferizaj</w:t>
            </w:r>
          </w:p>
        </w:tc>
        <w:tc>
          <w:tcPr>
            <w:tcW w:w="10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A4F34D" w14:textId="77777777" w:rsidR="00B457C4" w:rsidRDefault="00000000">
            <w:pPr>
              <w:pStyle w:val="TableParagraph"/>
              <w:spacing w:before="2" w:line="238" w:lineRule="exact"/>
              <w:ind w:right="51"/>
            </w:pPr>
            <w:r>
              <w:rPr>
                <w:w w:val="85"/>
              </w:rPr>
              <w:t>50,000</w:t>
            </w:r>
          </w:p>
        </w:tc>
        <w:tc>
          <w:tcPr>
            <w:tcW w:w="10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16CA6E" w14:textId="77777777" w:rsidR="00B457C4" w:rsidRDefault="00000000">
            <w:pPr>
              <w:pStyle w:val="TableParagraph"/>
              <w:spacing w:before="2" w:line="238" w:lineRule="exact"/>
              <w:ind w:right="52"/>
            </w:pPr>
            <w:r>
              <w:rPr>
                <w:w w:val="85"/>
              </w:rPr>
              <w:t>45,000</w:t>
            </w:r>
          </w:p>
        </w:tc>
        <w:tc>
          <w:tcPr>
            <w:tcW w:w="9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60C8A8" w14:textId="77777777" w:rsidR="00B457C4" w:rsidRDefault="00000000">
            <w:pPr>
              <w:pStyle w:val="TableParagraph"/>
              <w:spacing w:before="2" w:line="238" w:lineRule="exact"/>
              <w:ind w:right="54"/>
            </w:pPr>
            <w:r>
              <w:rPr>
                <w:w w:val="85"/>
              </w:rPr>
              <w:t>5,000</w:t>
            </w:r>
          </w:p>
        </w:tc>
        <w:tc>
          <w:tcPr>
            <w:tcW w:w="9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FEC80C" w14:textId="77777777" w:rsidR="00B457C4" w:rsidRDefault="00000000">
            <w:pPr>
              <w:pStyle w:val="TableParagraph"/>
              <w:spacing w:before="2" w:line="238" w:lineRule="exact"/>
              <w:ind w:right="50"/>
            </w:pPr>
            <w:r>
              <w:rPr>
                <w:w w:val="85"/>
              </w:rPr>
              <w:t>50,000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4D473B" w14:textId="77777777" w:rsidR="00B457C4" w:rsidRDefault="00000000">
            <w:pPr>
              <w:pStyle w:val="TableParagraph"/>
              <w:spacing w:before="2" w:line="238" w:lineRule="exact"/>
              <w:ind w:right="51"/>
            </w:pPr>
            <w:r>
              <w:rPr>
                <w:w w:val="85"/>
              </w:rPr>
              <w:t>150,000</w:t>
            </w:r>
          </w:p>
        </w:tc>
        <w:tc>
          <w:tcPr>
            <w:tcW w:w="10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B27839" w14:textId="77777777" w:rsidR="00B457C4" w:rsidRDefault="00000000">
            <w:pPr>
              <w:pStyle w:val="TableParagraph"/>
              <w:spacing w:before="2" w:line="238" w:lineRule="exact"/>
              <w:ind w:right="51"/>
            </w:pPr>
            <w:r>
              <w:rPr>
                <w:w w:val="85"/>
              </w:rPr>
              <w:t>200,000</w:t>
            </w:r>
          </w:p>
        </w:tc>
        <w:tc>
          <w:tcPr>
            <w:tcW w:w="9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BB2217" w14:textId="77777777" w:rsidR="00B457C4" w:rsidRDefault="00000000">
            <w:pPr>
              <w:pStyle w:val="TableParagraph"/>
              <w:spacing w:before="2" w:line="238" w:lineRule="exact"/>
              <w:ind w:right="50"/>
            </w:pPr>
            <w:r>
              <w:rPr>
                <w:w w:val="85"/>
              </w:rPr>
              <w:t>200,000</w:t>
            </w:r>
          </w:p>
        </w:tc>
      </w:tr>
      <w:tr w:rsidR="00B457C4" w14:paraId="55084A8F" w14:textId="77777777">
        <w:trPr>
          <w:trHeight w:val="267"/>
        </w:trPr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596E05" w14:textId="77777777" w:rsidR="00B457C4" w:rsidRDefault="00000000">
            <w:pPr>
              <w:pStyle w:val="TableParagraph"/>
              <w:spacing w:before="9" w:line="238" w:lineRule="exact"/>
              <w:ind w:right="3"/>
            </w:pPr>
            <w:r>
              <w:rPr>
                <w:w w:val="74"/>
              </w:rPr>
              <w:t>2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DE7FEC" w14:textId="77777777" w:rsidR="00B457C4" w:rsidRDefault="00000000">
            <w:pPr>
              <w:pStyle w:val="TableParagraph"/>
              <w:spacing w:before="9" w:line="238" w:lineRule="exact"/>
              <w:ind w:left="26"/>
              <w:jc w:val="left"/>
            </w:pPr>
            <w:r>
              <w:rPr>
                <w:w w:val="85"/>
              </w:rPr>
              <w:t>Prizren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DE4CDD" w14:textId="77777777" w:rsidR="00B457C4" w:rsidRDefault="00000000">
            <w:pPr>
              <w:pStyle w:val="TableParagraph"/>
              <w:spacing w:before="9" w:line="238" w:lineRule="exact"/>
              <w:ind w:right="51"/>
            </w:pPr>
            <w:r>
              <w:rPr>
                <w:w w:val="85"/>
              </w:rPr>
              <w:t>100,000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3782BF" w14:textId="77777777" w:rsidR="00B457C4" w:rsidRDefault="00000000">
            <w:pPr>
              <w:pStyle w:val="TableParagraph"/>
              <w:spacing w:before="9" w:line="238" w:lineRule="exact"/>
              <w:ind w:right="52"/>
            </w:pPr>
            <w:r>
              <w:rPr>
                <w:w w:val="85"/>
              </w:rPr>
              <w:t>75,000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9F7F4D" w14:textId="77777777" w:rsidR="00B457C4" w:rsidRDefault="00000000">
            <w:pPr>
              <w:pStyle w:val="TableParagraph"/>
              <w:spacing w:before="9" w:line="238" w:lineRule="exact"/>
              <w:ind w:right="54"/>
            </w:pPr>
            <w:r>
              <w:rPr>
                <w:w w:val="85"/>
              </w:rPr>
              <w:t>10,000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E3835F" w14:textId="77777777" w:rsidR="00B457C4" w:rsidRDefault="00000000">
            <w:pPr>
              <w:pStyle w:val="TableParagraph"/>
              <w:spacing w:before="9" w:line="238" w:lineRule="exact"/>
              <w:ind w:right="50"/>
            </w:pPr>
            <w:r>
              <w:rPr>
                <w:w w:val="85"/>
              </w:rPr>
              <w:t>15,000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337CA5" w14:textId="77777777" w:rsidR="00B457C4" w:rsidRDefault="00000000">
            <w:pPr>
              <w:pStyle w:val="TableParagraph"/>
              <w:spacing w:before="9" w:line="238" w:lineRule="exact"/>
              <w:ind w:right="51"/>
            </w:pPr>
            <w:r>
              <w:rPr>
                <w:w w:val="85"/>
              </w:rPr>
              <w:t>200,000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41BB6F" w14:textId="77777777" w:rsidR="00B457C4" w:rsidRDefault="00000000">
            <w:pPr>
              <w:pStyle w:val="TableParagraph"/>
              <w:spacing w:before="9" w:line="238" w:lineRule="exact"/>
              <w:ind w:right="51"/>
            </w:pPr>
            <w:r>
              <w:rPr>
                <w:w w:val="85"/>
              </w:rPr>
              <w:t>200,000</w:t>
            </w:r>
          </w:p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C03D9B" w14:textId="77777777" w:rsidR="00B457C4" w:rsidRDefault="00000000">
            <w:pPr>
              <w:pStyle w:val="TableParagraph"/>
              <w:spacing w:before="9" w:line="238" w:lineRule="exact"/>
              <w:ind w:right="50"/>
            </w:pPr>
            <w:r>
              <w:rPr>
                <w:w w:val="85"/>
              </w:rPr>
              <w:t>200,000</w:t>
            </w:r>
          </w:p>
        </w:tc>
      </w:tr>
      <w:tr w:rsidR="00B457C4" w14:paraId="07EBD3BE" w14:textId="77777777">
        <w:trPr>
          <w:trHeight w:val="267"/>
        </w:trPr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213554" w14:textId="77777777" w:rsidR="00B457C4" w:rsidRDefault="00000000">
            <w:pPr>
              <w:pStyle w:val="TableParagraph"/>
              <w:spacing w:before="9" w:line="238" w:lineRule="exact"/>
              <w:ind w:right="3"/>
            </w:pPr>
            <w:r>
              <w:rPr>
                <w:w w:val="74"/>
              </w:rPr>
              <w:t>3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07A824" w14:textId="77777777" w:rsidR="00B457C4" w:rsidRDefault="00000000">
            <w:pPr>
              <w:pStyle w:val="TableParagraph"/>
              <w:spacing w:before="9" w:line="238" w:lineRule="exact"/>
              <w:ind w:left="26"/>
              <w:jc w:val="left"/>
            </w:pPr>
            <w:r>
              <w:rPr>
                <w:w w:val="85"/>
              </w:rPr>
              <w:t>Prishtinë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CA31A3" w14:textId="77777777" w:rsidR="00B457C4" w:rsidRDefault="00000000">
            <w:pPr>
              <w:pStyle w:val="TableParagraph"/>
              <w:spacing w:before="9" w:line="238" w:lineRule="exact"/>
              <w:ind w:right="51"/>
            </w:pPr>
            <w:r>
              <w:rPr>
                <w:w w:val="85"/>
              </w:rPr>
              <w:t>525,000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DF1BC5" w14:textId="77777777" w:rsidR="00B457C4" w:rsidRDefault="00000000">
            <w:pPr>
              <w:pStyle w:val="TableParagraph"/>
              <w:spacing w:before="9" w:line="238" w:lineRule="exact"/>
              <w:ind w:right="52"/>
            </w:pPr>
            <w:r>
              <w:rPr>
                <w:w w:val="85"/>
              </w:rPr>
              <w:t>225,000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394195" w14:textId="77777777" w:rsidR="00B457C4" w:rsidRDefault="00000000">
            <w:pPr>
              <w:pStyle w:val="TableParagraph"/>
              <w:spacing w:before="9" w:line="238" w:lineRule="exact"/>
              <w:ind w:right="54"/>
            </w:pPr>
            <w:r>
              <w:rPr>
                <w:w w:val="85"/>
              </w:rPr>
              <w:t>50,000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95FC58" w14:textId="77777777" w:rsidR="00B457C4" w:rsidRDefault="00000000">
            <w:pPr>
              <w:pStyle w:val="TableParagraph"/>
              <w:spacing w:before="9" w:line="238" w:lineRule="exact"/>
              <w:ind w:right="222"/>
            </w:pPr>
            <w:r>
              <w:rPr>
                <w:w w:val="74"/>
              </w:rPr>
              <w:t>-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FEA8B0" w14:textId="77777777" w:rsidR="00B457C4" w:rsidRDefault="00000000">
            <w:pPr>
              <w:pStyle w:val="TableParagraph"/>
              <w:spacing w:before="9" w:line="238" w:lineRule="exact"/>
              <w:ind w:right="51"/>
            </w:pPr>
            <w:r>
              <w:rPr>
                <w:w w:val="85"/>
              </w:rPr>
              <w:t>800,000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9A5748" w14:textId="77777777" w:rsidR="00B457C4" w:rsidRDefault="00000000">
            <w:pPr>
              <w:pStyle w:val="TableParagraph"/>
              <w:spacing w:before="9" w:line="238" w:lineRule="exact"/>
              <w:ind w:right="51"/>
            </w:pPr>
            <w:r>
              <w:rPr>
                <w:w w:val="85"/>
              </w:rPr>
              <w:t>1,000,000</w:t>
            </w:r>
          </w:p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133BDA" w14:textId="77777777" w:rsidR="00B457C4" w:rsidRDefault="00000000">
            <w:pPr>
              <w:pStyle w:val="TableParagraph"/>
              <w:spacing w:before="9" w:line="238" w:lineRule="exact"/>
              <w:ind w:right="50"/>
            </w:pPr>
            <w:r>
              <w:rPr>
                <w:w w:val="85"/>
              </w:rPr>
              <w:t>1,000,000</w:t>
            </w:r>
          </w:p>
        </w:tc>
      </w:tr>
      <w:tr w:rsidR="00B457C4" w14:paraId="6E5CB790" w14:textId="77777777">
        <w:trPr>
          <w:trHeight w:val="267"/>
        </w:trPr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26E6AD" w14:textId="77777777" w:rsidR="00B457C4" w:rsidRDefault="00000000">
            <w:pPr>
              <w:pStyle w:val="TableParagraph"/>
              <w:spacing w:before="10" w:line="238" w:lineRule="exact"/>
              <w:ind w:right="3"/>
            </w:pPr>
            <w:r>
              <w:rPr>
                <w:w w:val="74"/>
              </w:rPr>
              <w:t>4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6C8610" w14:textId="77777777" w:rsidR="00B457C4" w:rsidRDefault="00000000">
            <w:pPr>
              <w:pStyle w:val="TableParagraph"/>
              <w:spacing w:before="10" w:line="238" w:lineRule="exact"/>
              <w:ind w:left="26"/>
              <w:jc w:val="left"/>
            </w:pPr>
            <w:r>
              <w:rPr>
                <w:w w:val="85"/>
              </w:rPr>
              <w:t>Graqanicë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600088" w14:textId="77777777" w:rsidR="00B457C4" w:rsidRDefault="00000000">
            <w:pPr>
              <w:pStyle w:val="TableParagraph"/>
              <w:spacing w:before="10" w:line="238" w:lineRule="exact"/>
              <w:ind w:right="51"/>
            </w:pPr>
            <w:r>
              <w:rPr>
                <w:w w:val="85"/>
              </w:rPr>
              <w:t>100,000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0150C0" w14:textId="77777777" w:rsidR="00B457C4" w:rsidRDefault="00000000">
            <w:pPr>
              <w:pStyle w:val="TableParagraph"/>
              <w:spacing w:before="10" w:line="238" w:lineRule="exact"/>
              <w:ind w:right="52"/>
            </w:pPr>
            <w:r>
              <w:rPr>
                <w:w w:val="85"/>
              </w:rPr>
              <w:t>75,000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83AC72" w14:textId="77777777" w:rsidR="00B457C4" w:rsidRDefault="00000000">
            <w:pPr>
              <w:pStyle w:val="TableParagraph"/>
              <w:spacing w:before="10" w:line="238" w:lineRule="exact"/>
              <w:ind w:right="54"/>
            </w:pPr>
            <w:r>
              <w:rPr>
                <w:w w:val="85"/>
              </w:rPr>
              <w:t>10,000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7B4AF5" w14:textId="77777777" w:rsidR="00B457C4" w:rsidRDefault="00000000">
            <w:pPr>
              <w:pStyle w:val="TableParagraph"/>
              <w:spacing w:before="10" w:line="238" w:lineRule="exact"/>
              <w:ind w:right="50"/>
            </w:pPr>
            <w:r>
              <w:rPr>
                <w:w w:val="85"/>
              </w:rPr>
              <w:t>15,000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F78606" w14:textId="77777777" w:rsidR="00B457C4" w:rsidRDefault="00000000">
            <w:pPr>
              <w:pStyle w:val="TableParagraph"/>
              <w:spacing w:before="10" w:line="238" w:lineRule="exact"/>
              <w:ind w:right="51"/>
            </w:pPr>
            <w:r>
              <w:rPr>
                <w:w w:val="85"/>
              </w:rPr>
              <w:t>200,000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DD791B" w14:textId="77777777" w:rsidR="00B457C4" w:rsidRDefault="00000000">
            <w:pPr>
              <w:pStyle w:val="TableParagraph"/>
              <w:spacing w:before="10" w:line="238" w:lineRule="exact"/>
              <w:ind w:right="51"/>
            </w:pPr>
            <w:r>
              <w:rPr>
                <w:w w:val="85"/>
              </w:rPr>
              <w:t>200,000</w:t>
            </w:r>
          </w:p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7BF46C" w14:textId="77777777" w:rsidR="00B457C4" w:rsidRDefault="00000000">
            <w:pPr>
              <w:pStyle w:val="TableParagraph"/>
              <w:spacing w:before="10" w:line="238" w:lineRule="exact"/>
              <w:ind w:right="50"/>
            </w:pPr>
            <w:r>
              <w:rPr>
                <w:w w:val="85"/>
              </w:rPr>
              <w:t>200,000</w:t>
            </w:r>
          </w:p>
        </w:tc>
      </w:tr>
      <w:tr w:rsidR="00B457C4" w14:paraId="63B64D60" w14:textId="77777777">
        <w:trPr>
          <w:trHeight w:val="267"/>
        </w:trPr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FAF177" w14:textId="77777777" w:rsidR="00B457C4" w:rsidRDefault="00000000">
            <w:pPr>
              <w:pStyle w:val="TableParagraph"/>
              <w:spacing w:before="10" w:line="238" w:lineRule="exact"/>
              <w:ind w:right="3"/>
            </w:pPr>
            <w:r>
              <w:rPr>
                <w:w w:val="74"/>
              </w:rPr>
              <w:t>5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0E60A3" w14:textId="77777777" w:rsidR="00B457C4" w:rsidRDefault="00000000">
            <w:pPr>
              <w:pStyle w:val="TableParagraph"/>
              <w:spacing w:before="10" w:line="238" w:lineRule="exact"/>
              <w:ind w:left="26"/>
              <w:jc w:val="left"/>
            </w:pPr>
            <w:r>
              <w:rPr>
                <w:w w:val="85"/>
              </w:rPr>
              <w:t>Gjilan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9E112D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05BB85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F7C4CC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4573BE" w14:textId="77777777" w:rsidR="00B457C4" w:rsidRDefault="00000000">
            <w:pPr>
              <w:pStyle w:val="TableParagraph"/>
              <w:spacing w:before="10" w:line="238" w:lineRule="exact"/>
              <w:ind w:right="50"/>
            </w:pPr>
            <w:r>
              <w:rPr>
                <w:w w:val="85"/>
              </w:rPr>
              <w:t>230,000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760B41" w14:textId="77777777" w:rsidR="00B457C4" w:rsidRDefault="00000000">
            <w:pPr>
              <w:pStyle w:val="TableParagraph"/>
              <w:spacing w:before="10" w:line="238" w:lineRule="exact"/>
              <w:ind w:right="51"/>
            </w:pPr>
            <w:r>
              <w:rPr>
                <w:w w:val="85"/>
              </w:rPr>
              <w:t>230,000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9A7E2E" w14:textId="77777777" w:rsidR="00B457C4" w:rsidRDefault="00000000">
            <w:pPr>
              <w:pStyle w:val="TableParagraph"/>
              <w:spacing w:before="10" w:line="238" w:lineRule="exact"/>
              <w:ind w:right="51"/>
            </w:pPr>
            <w:r>
              <w:rPr>
                <w:w w:val="85"/>
              </w:rPr>
              <w:t>200,000</w:t>
            </w:r>
          </w:p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E75BB7" w14:textId="77777777" w:rsidR="00B457C4" w:rsidRDefault="00000000">
            <w:pPr>
              <w:pStyle w:val="TableParagraph"/>
              <w:spacing w:before="10" w:line="238" w:lineRule="exact"/>
              <w:ind w:right="50"/>
            </w:pPr>
            <w:r>
              <w:rPr>
                <w:w w:val="85"/>
              </w:rPr>
              <w:t>200,000</w:t>
            </w:r>
          </w:p>
        </w:tc>
      </w:tr>
      <w:tr w:rsidR="00B457C4" w14:paraId="5FFFFF5E" w14:textId="77777777">
        <w:trPr>
          <w:trHeight w:val="267"/>
        </w:trPr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C355A2" w14:textId="77777777" w:rsidR="00B457C4" w:rsidRDefault="00000000">
            <w:pPr>
              <w:pStyle w:val="TableParagraph"/>
              <w:spacing w:before="10" w:line="238" w:lineRule="exact"/>
              <w:ind w:right="3"/>
            </w:pPr>
            <w:r>
              <w:rPr>
                <w:w w:val="74"/>
              </w:rPr>
              <w:t>6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B9080F" w14:textId="77777777" w:rsidR="00B457C4" w:rsidRDefault="00000000">
            <w:pPr>
              <w:pStyle w:val="TableParagraph"/>
              <w:spacing w:before="10" w:line="238" w:lineRule="exact"/>
              <w:ind w:left="26"/>
              <w:jc w:val="left"/>
            </w:pPr>
            <w:r>
              <w:rPr>
                <w:w w:val="85"/>
              </w:rPr>
              <w:t>Pejë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7709FA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C6B68E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562D71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1A2950" w14:textId="77777777" w:rsidR="00B457C4" w:rsidRDefault="00000000">
            <w:pPr>
              <w:pStyle w:val="TableParagraph"/>
              <w:spacing w:before="10" w:line="238" w:lineRule="exact"/>
              <w:ind w:right="50"/>
            </w:pPr>
            <w:r>
              <w:rPr>
                <w:w w:val="85"/>
              </w:rPr>
              <w:t>230,000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AF8CB2" w14:textId="77777777" w:rsidR="00B457C4" w:rsidRDefault="00000000">
            <w:pPr>
              <w:pStyle w:val="TableParagraph"/>
              <w:spacing w:before="10" w:line="238" w:lineRule="exact"/>
              <w:ind w:right="51"/>
            </w:pPr>
            <w:r>
              <w:rPr>
                <w:w w:val="85"/>
              </w:rPr>
              <w:t>230,000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B57010" w14:textId="77777777" w:rsidR="00B457C4" w:rsidRDefault="00000000">
            <w:pPr>
              <w:pStyle w:val="TableParagraph"/>
              <w:spacing w:before="10" w:line="238" w:lineRule="exact"/>
              <w:ind w:right="51"/>
            </w:pPr>
            <w:r>
              <w:rPr>
                <w:w w:val="85"/>
              </w:rPr>
              <w:t>200,000</w:t>
            </w:r>
          </w:p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990920" w14:textId="77777777" w:rsidR="00B457C4" w:rsidRDefault="00000000">
            <w:pPr>
              <w:pStyle w:val="TableParagraph"/>
              <w:spacing w:before="10" w:line="238" w:lineRule="exact"/>
              <w:ind w:right="50"/>
            </w:pPr>
            <w:r>
              <w:rPr>
                <w:w w:val="85"/>
              </w:rPr>
              <w:t>200,000</w:t>
            </w:r>
          </w:p>
        </w:tc>
      </w:tr>
      <w:tr w:rsidR="00B457C4" w14:paraId="28C76B5C" w14:textId="77777777">
        <w:trPr>
          <w:trHeight w:val="267"/>
        </w:trPr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F4A4D1" w14:textId="77777777" w:rsidR="00B457C4" w:rsidRDefault="00000000">
            <w:pPr>
              <w:pStyle w:val="TableParagraph"/>
              <w:spacing w:before="10" w:line="238" w:lineRule="exact"/>
              <w:ind w:right="3"/>
            </w:pPr>
            <w:r>
              <w:rPr>
                <w:w w:val="74"/>
              </w:rPr>
              <w:t>7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63E6CE" w14:textId="77777777" w:rsidR="00B457C4" w:rsidRDefault="00000000">
            <w:pPr>
              <w:pStyle w:val="TableParagraph"/>
              <w:spacing w:before="10" w:line="238" w:lineRule="exact"/>
              <w:ind w:left="26"/>
              <w:jc w:val="left"/>
            </w:pPr>
            <w:r>
              <w:rPr>
                <w:w w:val="85"/>
              </w:rPr>
              <w:t>Mitrovicë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9A3080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4352CC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CC5412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C208F6" w14:textId="77777777" w:rsidR="00B457C4" w:rsidRDefault="00000000">
            <w:pPr>
              <w:pStyle w:val="TableParagraph"/>
              <w:spacing w:before="10" w:line="238" w:lineRule="exact"/>
              <w:ind w:right="50"/>
            </w:pPr>
            <w:r>
              <w:rPr>
                <w:w w:val="85"/>
              </w:rPr>
              <w:t>230,000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DE97B7" w14:textId="77777777" w:rsidR="00B457C4" w:rsidRDefault="00000000">
            <w:pPr>
              <w:pStyle w:val="TableParagraph"/>
              <w:spacing w:before="10" w:line="238" w:lineRule="exact"/>
              <w:ind w:right="51"/>
            </w:pPr>
            <w:r>
              <w:rPr>
                <w:w w:val="85"/>
              </w:rPr>
              <w:t>230,000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6F12DC" w14:textId="77777777" w:rsidR="00B457C4" w:rsidRDefault="00000000">
            <w:pPr>
              <w:pStyle w:val="TableParagraph"/>
              <w:spacing w:before="10" w:line="238" w:lineRule="exact"/>
              <w:ind w:right="51"/>
            </w:pPr>
            <w:r>
              <w:rPr>
                <w:w w:val="85"/>
              </w:rPr>
              <w:t>200,000</w:t>
            </w:r>
          </w:p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33516D" w14:textId="77777777" w:rsidR="00B457C4" w:rsidRDefault="00000000">
            <w:pPr>
              <w:pStyle w:val="TableParagraph"/>
              <w:spacing w:before="10" w:line="238" w:lineRule="exact"/>
              <w:ind w:right="50"/>
            </w:pPr>
            <w:r>
              <w:rPr>
                <w:w w:val="85"/>
              </w:rPr>
              <w:t>200,000</w:t>
            </w:r>
          </w:p>
        </w:tc>
      </w:tr>
      <w:tr w:rsidR="00B457C4" w14:paraId="0DBF443B" w14:textId="77777777">
        <w:trPr>
          <w:trHeight w:val="267"/>
        </w:trPr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6E7B13" w14:textId="77777777" w:rsidR="00B457C4" w:rsidRDefault="00000000">
            <w:pPr>
              <w:pStyle w:val="TableParagraph"/>
              <w:spacing w:before="10" w:line="237" w:lineRule="exact"/>
              <w:ind w:right="3"/>
            </w:pPr>
            <w:r>
              <w:rPr>
                <w:w w:val="74"/>
              </w:rPr>
              <w:t>8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742DED" w14:textId="77777777" w:rsidR="00B457C4" w:rsidRDefault="00000000">
            <w:pPr>
              <w:pStyle w:val="TableParagraph"/>
              <w:spacing w:before="10" w:line="237" w:lineRule="exact"/>
              <w:ind w:left="26"/>
              <w:jc w:val="left"/>
            </w:pPr>
            <w:r>
              <w:rPr>
                <w:w w:val="85"/>
              </w:rPr>
              <w:t>Kaqanik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2D120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ED89C6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CB3FE7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5F6BFE" w14:textId="77777777" w:rsidR="00B457C4" w:rsidRDefault="00000000">
            <w:pPr>
              <w:pStyle w:val="TableParagraph"/>
              <w:spacing w:before="10" w:line="237" w:lineRule="exact"/>
              <w:ind w:right="50"/>
            </w:pPr>
            <w:r>
              <w:rPr>
                <w:w w:val="85"/>
              </w:rPr>
              <w:t>230,000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BEB87B" w14:textId="77777777" w:rsidR="00B457C4" w:rsidRDefault="00000000">
            <w:pPr>
              <w:pStyle w:val="TableParagraph"/>
              <w:spacing w:before="10" w:line="237" w:lineRule="exact"/>
              <w:ind w:right="51"/>
            </w:pPr>
            <w:r>
              <w:rPr>
                <w:w w:val="85"/>
              </w:rPr>
              <w:t>230,000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B80BEA" w14:textId="77777777" w:rsidR="00B457C4" w:rsidRDefault="00000000">
            <w:pPr>
              <w:pStyle w:val="TableParagraph"/>
              <w:spacing w:before="10" w:line="237" w:lineRule="exact"/>
              <w:ind w:right="51"/>
            </w:pPr>
            <w:r>
              <w:rPr>
                <w:w w:val="85"/>
              </w:rPr>
              <w:t>200,000</w:t>
            </w:r>
          </w:p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AE09EA" w14:textId="77777777" w:rsidR="00B457C4" w:rsidRDefault="00000000">
            <w:pPr>
              <w:pStyle w:val="TableParagraph"/>
              <w:spacing w:before="10" w:line="237" w:lineRule="exact"/>
              <w:ind w:right="50"/>
            </w:pPr>
            <w:r>
              <w:rPr>
                <w:w w:val="85"/>
              </w:rPr>
              <w:t>200,000</w:t>
            </w:r>
          </w:p>
        </w:tc>
      </w:tr>
      <w:tr w:rsidR="00B457C4" w14:paraId="62E05D92" w14:textId="77777777">
        <w:trPr>
          <w:trHeight w:val="267"/>
        </w:trPr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A94666" w14:textId="77777777" w:rsidR="00B457C4" w:rsidRDefault="00000000">
            <w:pPr>
              <w:pStyle w:val="TableParagraph"/>
              <w:spacing w:before="10" w:line="237" w:lineRule="exact"/>
              <w:ind w:right="3"/>
            </w:pPr>
            <w:r>
              <w:rPr>
                <w:w w:val="74"/>
              </w:rPr>
              <w:t>9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FEB562" w14:textId="77777777" w:rsidR="00B457C4" w:rsidRDefault="00000000">
            <w:pPr>
              <w:pStyle w:val="TableParagraph"/>
              <w:spacing w:before="10" w:line="237" w:lineRule="exact"/>
              <w:ind w:left="26"/>
              <w:jc w:val="left"/>
            </w:pPr>
            <w:r>
              <w:rPr>
                <w:w w:val="85"/>
              </w:rPr>
              <w:t>Vushtrri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815409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81922C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D15E99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2711C3" w14:textId="77777777" w:rsidR="00B457C4" w:rsidRDefault="00000000">
            <w:pPr>
              <w:pStyle w:val="TableParagraph"/>
              <w:spacing w:before="10" w:line="237" w:lineRule="exact"/>
              <w:ind w:right="50"/>
            </w:pPr>
            <w:r>
              <w:rPr>
                <w:w w:val="85"/>
              </w:rPr>
              <w:t>230,000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E13B2E" w14:textId="77777777" w:rsidR="00B457C4" w:rsidRDefault="00000000">
            <w:pPr>
              <w:pStyle w:val="TableParagraph"/>
              <w:spacing w:before="10" w:line="237" w:lineRule="exact"/>
              <w:ind w:right="51"/>
            </w:pPr>
            <w:r>
              <w:rPr>
                <w:w w:val="85"/>
              </w:rPr>
              <w:t>230,000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A84FA5" w14:textId="77777777" w:rsidR="00B457C4" w:rsidRDefault="00000000">
            <w:pPr>
              <w:pStyle w:val="TableParagraph"/>
              <w:spacing w:before="10" w:line="237" w:lineRule="exact"/>
              <w:ind w:right="51"/>
            </w:pPr>
            <w:r>
              <w:rPr>
                <w:w w:val="85"/>
              </w:rPr>
              <w:t>200,000</w:t>
            </w:r>
          </w:p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043133" w14:textId="77777777" w:rsidR="00B457C4" w:rsidRDefault="00000000">
            <w:pPr>
              <w:pStyle w:val="TableParagraph"/>
              <w:spacing w:before="10" w:line="237" w:lineRule="exact"/>
              <w:ind w:right="50"/>
            </w:pPr>
            <w:r>
              <w:rPr>
                <w:w w:val="85"/>
              </w:rPr>
              <w:t>200,000</w:t>
            </w:r>
          </w:p>
        </w:tc>
      </w:tr>
      <w:tr w:rsidR="00B457C4" w14:paraId="680054C6" w14:textId="77777777">
        <w:trPr>
          <w:trHeight w:val="262"/>
        </w:trPr>
        <w:tc>
          <w:tcPr>
            <w:tcW w:w="43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472A765" w14:textId="77777777" w:rsidR="00B457C4" w:rsidRDefault="00000000">
            <w:pPr>
              <w:pStyle w:val="TableParagraph"/>
              <w:spacing w:before="10" w:line="232" w:lineRule="exact"/>
              <w:ind w:right="3"/>
            </w:pPr>
            <w:r>
              <w:rPr>
                <w:w w:val="85"/>
              </w:rPr>
              <w:t>10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D8CA31C" w14:textId="77777777" w:rsidR="00B457C4" w:rsidRDefault="00000000">
            <w:pPr>
              <w:pStyle w:val="TableParagraph"/>
              <w:spacing w:before="10" w:line="232" w:lineRule="exact"/>
              <w:ind w:left="26"/>
              <w:jc w:val="left"/>
            </w:pPr>
            <w:r>
              <w:rPr>
                <w:w w:val="85"/>
              </w:rPr>
              <w:t>Rahovec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75A45B6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D31171B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F50454A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57F29F5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A79826F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28D9B7E" w14:textId="77777777" w:rsidR="00B457C4" w:rsidRDefault="00000000">
            <w:pPr>
              <w:pStyle w:val="TableParagraph"/>
              <w:spacing w:before="10" w:line="232" w:lineRule="exact"/>
              <w:ind w:right="51"/>
            </w:pPr>
            <w:r>
              <w:rPr>
                <w:w w:val="85"/>
              </w:rPr>
              <w:t>200,000</w:t>
            </w:r>
          </w:p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D92E8F8" w14:textId="77777777" w:rsidR="00B457C4" w:rsidRDefault="00000000">
            <w:pPr>
              <w:pStyle w:val="TableParagraph"/>
              <w:spacing w:before="10" w:line="232" w:lineRule="exact"/>
              <w:ind w:right="50"/>
            </w:pPr>
            <w:r>
              <w:rPr>
                <w:w w:val="85"/>
              </w:rPr>
              <w:t>200,000</w:t>
            </w:r>
          </w:p>
        </w:tc>
      </w:tr>
      <w:tr w:rsidR="00B457C4" w14:paraId="18790097" w14:textId="77777777">
        <w:trPr>
          <w:trHeight w:val="257"/>
        </w:trPr>
        <w:tc>
          <w:tcPr>
            <w:tcW w:w="430" w:type="dxa"/>
            <w:tcBorders>
              <w:left w:val="single" w:sz="8" w:space="0" w:color="000000"/>
              <w:right w:val="single" w:sz="8" w:space="0" w:color="000000"/>
            </w:tcBorders>
          </w:tcPr>
          <w:p w14:paraId="6FC1123C" w14:textId="77777777" w:rsidR="00B457C4" w:rsidRDefault="00000000">
            <w:pPr>
              <w:pStyle w:val="TableParagraph"/>
              <w:spacing w:before="6" w:line="232" w:lineRule="exact"/>
              <w:ind w:right="3"/>
            </w:pPr>
            <w:r>
              <w:rPr>
                <w:w w:val="85"/>
              </w:rPr>
              <w:t>11</w:t>
            </w:r>
          </w:p>
        </w:tc>
        <w:tc>
          <w:tcPr>
            <w:tcW w:w="1858" w:type="dxa"/>
            <w:tcBorders>
              <w:left w:val="single" w:sz="8" w:space="0" w:color="000000"/>
              <w:right w:val="single" w:sz="8" w:space="0" w:color="000000"/>
            </w:tcBorders>
          </w:tcPr>
          <w:p w14:paraId="5CE56D9F" w14:textId="77777777" w:rsidR="00B457C4" w:rsidRDefault="00000000">
            <w:pPr>
              <w:pStyle w:val="TableParagraph"/>
              <w:spacing w:before="6" w:line="232" w:lineRule="exact"/>
              <w:ind w:left="26"/>
              <w:jc w:val="left"/>
            </w:pPr>
            <w:r>
              <w:rPr>
                <w:w w:val="85"/>
              </w:rPr>
              <w:t>Leposaviq</w:t>
            </w:r>
          </w:p>
        </w:tc>
        <w:tc>
          <w:tcPr>
            <w:tcW w:w="1051" w:type="dxa"/>
            <w:tcBorders>
              <w:left w:val="single" w:sz="8" w:space="0" w:color="000000"/>
              <w:right w:val="single" w:sz="8" w:space="0" w:color="000000"/>
            </w:tcBorders>
          </w:tcPr>
          <w:p w14:paraId="68AB6744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2" w:type="dxa"/>
            <w:tcBorders>
              <w:left w:val="single" w:sz="8" w:space="0" w:color="000000"/>
              <w:right w:val="single" w:sz="8" w:space="0" w:color="000000"/>
            </w:tcBorders>
          </w:tcPr>
          <w:p w14:paraId="12A59B3C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30" w:type="dxa"/>
            <w:tcBorders>
              <w:left w:val="single" w:sz="8" w:space="0" w:color="000000"/>
              <w:right w:val="single" w:sz="8" w:space="0" w:color="000000"/>
            </w:tcBorders>
          </w:tcPr>
          <w:p w14:paraId="7641061D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8" w:type="dxa"/>
            <w:tcBorders>
              <w:left w:val="single" w:sz="8" w:space="0" w:color="000000"/>
              <w:right w:val="single" w:sz="8" w:space="0" w:color="000000"/>
            </w:tcBorders>
          </w:tcPr>
          <w:p w14:paraId="37948504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8" w:space="0" w:color="000000"/>
              <w:right w:val="single" w:sz="8" w:space="0" w:color="000000"/>
            </w:tcBorders>
          </w:tcPr>
          <w:p w14:paraId="57BFB54E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61" w:type="dxa"/>
            <w:tcBorders>
              <w:left w:val="single" w:sz="8" w:space="0" w:color="000000"/>
              <w:right w:val="single" w:sz="8" w:space="0" w:color="000000"/>
            </w:tcBorders>
          </w:tcPr>
          <w:p w14:paraId="709B5CC8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50" w:type="dxa"/>
            <w:tcBorders>
              <w:left w:val="single" w:sz="8" w:space="0" w:color="000000"/>
              <w:right w:val="single" w:sz="8" w:space="0" w:color="000000"/>
            </w:tcBorders>
          </w:tcPr>
          <w:p w14:paraId="134350A2" w14:textId="77777777" w:rsidR="00B457C4" w:rsidRDefault="00000000">
            <w:pPr>
              <w:pStyle w:val="TableParagraph"/>
              <w:spacing w:before="6" w:line="232" w:lineRule="exact"/>
              <w:ind w:right="50"/>
            </w:pPr>
            <w:r>
              <w:rPr>
                <w:w w:val="85"/>
              </w:rPr>
              <w:t>250,000</w:t>
            </w:r>
          </w:p>
        </w:tc>
      </w:tr>
      <w:tr w:rsidR="00B457C4" w14:paraId="5BF2BD6A" w14:textId="77777777">
        <w:trPr>
          <w:trHeight w:val="257"/>
        </w:trPr>
        <w:tc>
          <w:tcPr>
            <w:tcW w:w="430" w:type="dxa"/>
            <w:tcBorders>
              <w:left w:val="single" w:sz="8" w:space="0" w:color="000000"/>
              <w:right w:val="single" w:sz="8" w:space="0" w:color="000000"/>
            </w:tcBorders>
          </w:tcPr>
          <w:p w14:paraId="75185AFF" w14:textId="77777777" w:rsidR="00B457C4" w:rsidRDefault="00000000">
            <w:pPr>
              <w:pStyle w:val="TableParagraph"/>
              <w:spacing w:before="6" w:line="232" w:lineRule="exact"/>
              <w:ind w:right="3"/>
            </w:pPr>
            <w:r>
              <w:rPr>
                <w:w w:val="85"/>
              </w:rPr>
              <w:t>12</w:t>
            </w:r>
          </w:p>
        </w:tc>
        <w:tc>
          <w:tcPr>
            <w:tcW w:w="1858" w:type="dxa"/>
            <w:tcBorders>
              <w:left w:val="single" w:sz="8" w:space="0" w:color="000000"/>
              <w:right w:val="single" w:sz="8" w:space="0" w:color="000000"/>
            </w:tcBorders>
          </w:tcPr>
          <w:p w14:paraId="4267E70A" w14:textId="77777777" w:rsidR="00B457C4" w:rsidRDefault="00000000">
            <w:pPr>
              <w:pStyle w:val="TableParagraph"/>
              <w:spacing w:before="6" w:line="232" w:lineRule="exact"/>
              <w:ind w:left="26"/>
              <w:jc w:val="left"/>
            </w:pPr>
            <w:r>
              <w:rPr>
                <w:w w:val="70"/>
              </w:rPr>
              <w:t>Fushë</w:t>
            </w:r>
            <w:r>
              <w:rPr>
                <w:spacing w:val="3"/>
                <w:w w:val="70"/>
              </w:rPr>
              <w:t xml:space="preserve"> </w:t>
            </w:r>
            <w:r>
              <w:rPr>
                <w:w w:val="70"/>
              </w:rPr>
              <w:t>Kosovë</w:t>
            </w:r>
          </w:p>
        </w:tc>
        <w:tc>
          <w:tcPr>
            <w:tcW w:w="1051" w:type="dxa"/>
            <w:tcBorders>
              <w:left w:val="single" w:sz="8" w:space="0" w:color="000000"/>
              <w:right w:val="single" w:sz="8" w:space="0" w:color="000000"/>
            </w:tcBorders>
          </w:tcPr>
          <w:p w14:paraId="271754F5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2" w:type="dxa"/>
            <w:tcBorders>
              <w:left w:val="single" w:sz="8" w:space="0" w:color="000000"/>
              <w:right w:val="single" w:sz="8" w:space="0" w:color="000000"/>
            </w:tcBorders>
          </w:tcPr>
          <w:p w14:paraId="45230B2D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30" w:type="dxa"/>
            <w:tcBorders>
              <w:left w:val="single" w:sz="8" w:space="0" w:color="000000"/>
              <w:right w:val="single" w:sz="8" w:space="0" w:color="000000"/>
            </w:tcBorders>
          </w:tcPr>
          <w:p w14:paraId="6C70A4D2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8" w:type="dxa"/>
            <w:tcBorders>
              <w:left w:val="single" w:sz="8" w:space="0" w:color="000000"/>
              <w:right w:val="single" w:sz="8" w:space="0" w:color="000000"/>
            </w:tcBorders>
          </w:tcPr>
          <w:p w14:paraId="38700693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8" w:space="0" w:color="000000"/>
              <w:right w:val="single" w:sz="8" w:space="0" w:color="000000"/>
            </w:tcBorders>
          </w:tcPr>
          <w:p w14:paraId="3CB8F9AA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61" w:type="dxa"/>
            <w:tcBorders>
              <w:left w:val="single" w:sz="8" w:space="0" w:color="000000"/>
              <w:right w:val="single" w:sz="8" w:space="0" w:color="000000"/>
            </w:tcBorders>
          </w:tcPr>
          <w:p w14:paraId="1F4EB472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50" w:type="dxa"/>
            <w:tcBorders>
              <w:left w:val="single" w:sz="8" w:space="0" w:color="000000"/>
              <w:right w:val="single" w:sz="8" w:space="0" w:color="000000"/>
            </w:tcBorders>
          </w:tcPr>
          <w:p w14:paraId="296D2A0B" w14:textId="77777777" w:rsidR="00B457C4" w:rsidRDefault="00000000">
            <w:pPr>
              <w:pStyle w:val="TableParagraph"/>
              <w:spacing w:before="6" w:line="232" w:lineRule="exact"/>
              <w:ind w:right="50"/>
            </w:pPr>
            <w:r>
              <w:rPr>
                <w:w w:val="85"/>
              </w:rPr>
              <w:t>250,000</w:t>
            </w:r>
          </w:p>
        </w:tc>
      </w:tr>
      <w:tr w:rsidR="00B457C4" w14:paraId="096D6A40" w14:textId="77777777">
        <w:trPr>
          <w:trHeight w:val="316"/>
        </w:trPr>
        <w:tc>
          <w:tcPr>
            <w:tcW w:w="4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59680C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8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F9545A" w14:textId="77777777" w:rsidR="00B457C4" w:rsidRDefault="00000000">
            <w:pPr>
              <w:pStyle w:val="TableParagraph"/>
              <w:spacing w:before="35"/>
              <w:ind w:left="26"/>
              <w:jc w:val="left"/>
              <w:rPr>
                <w:b/>
              </w:rPr>
            </w:pPr>
            <w:r>
              <w:rPr>
                <w:b/>
                <w:w w:val="70"/>
              </w:rPr>
              <w:t>Gjithsej</w:t>
            </w:r>
            <w:r>
              <w:rPr>
                <w:b/>
                <w:spacing w:val="-5"/>
                <w:w w:val="70"/>
              </w:rPr>
              <w:t xml:space="preserve"> </w:t>
            </w:r>
            <w:r>
              <w:rPr>
                <w:b/>
                <w:w w:val="70"/>
              </w:rPr>
              <w:t>SHKPM</w:t>
            </w:r>
          </w:p>
        </w:tc>
        <w:tc>
          <w:tcPr>
            <w:tcW w:w="10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25B8D1" w14:textId="77777777" w:rsidR="00B457C4" w:rsidRDefault="00000000">
            <w:pPr>
              <w:pStyle w:val="TableParagraph"/>
              <w:spacing w:before="35"/>
              <w:ind w:right="62"/>
              <w:rPr>
                <w:b/>
              </w:rPr>
            </w:pPr>
            <w:r>
              <w:rPr>
                <w:b/>
                <w:w w:val="85"/>
              </w:rPr>
              <w:t>775,000</w:t>
            </w:r>
          </w:p>
        </w:tc>
        <w:tc>
          <w:tcPr>
            <w:tcW w:w="10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3005A4" w14:textId="77777777" w:rsidR="00B457C4" w:rsidRDefault="00000000">
            <w:pPr>
              <w:pStyle w:val="TableParagraph"/>
              <w:spacing w:before="35"/>
              <w:ind w:right="52"/>
              <w:rPr>
                <w:b/>
              </w:rPr>
            </w:pPr>
            <w:r>
              <w:rPr>
                <w:b/>
                <w:w w:val="85"/>
              </w:rPr>
              <w:t>420,000</w:t>
            </w:r>
          </w:p>
        </w:tc>
        <w:tc>
          <w:tcPr>
            <w:tcW w:w="9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5524A5" w14:textId="77777777" w:rsidR="00B457C4" w:rsidRDefault="00000000">
            <w:pPr>
              <w:pStyle w:val="TableParagraph"/>
              <w:spacing w:before="35"/>
              <w:ind w:right="62"/>
              <w:rPr>
                <w:b/>
              </w:rPr>
            </w:pPr>
            <w:r>
              <w:rPr>
                <w:b/>
                <w:w w:val="85"/>
              </w:rPr>
              <w:t>75,000</w:t>
            </w:r>
          </w:p>
        </w:tc>
        <w:tc>
          <w:tcPr>
            <w:tcW w:w="9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6B8D08" w14:textId="77777777" w:rsidR="00B457C4" w:rsidRDefault="00000000">
            <w:pPr>
              <w:pStyle w:val="TableParagraph"/>
              <w:spacing w:before="35"/>
              <w:ind w:right="61"/>
              <w:rPr>
                <w:b/>
              </w:rPr>
            </w:pPr>
            <w:r>
              <w:rPr>
                <w:b/>
                <w:w w:val="85"/>
              </w:rPr>
              <w:t>1,230,000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0E4380" w14:textId="77777777" w:rsidR="00B457C4" w:rsidRDefault="00000000">
            <w:pPr>
              <w:pStyle w:val="TableParagraph"/>
              <w:spacing w:before="35"/>
              <w:ind w:right="41"/>
              <w:rPr>
                <w:b/>
              </w:rPr>
            </w:pPr>
            <w:r>
              <w:rPr>
                <w:b/>
                <w:w w:val="85"/>
              </w:rPr>
              <w:t>2,500,000</w:t>
            </w:r>
          </w:p>
        </w:tc>
        <w:tc>
          <w:tcPr>
            <w:tcW w:w="10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4045F0" w14:textId="77777777" w:rsidR="00B457C4" w:rsidRDefault="00000000">
            <w:pPr>
              <w:pStyle w:val="TableParagraph"/>
              <w:spacing w:before="35"/>
              <w:ind w:right="70"/>
              <w:rPr>
                <w:b/>
              </w:rPr>
            </w:pPr>
            <w:r>
              <w:rPr>
                <w:b/>
                <w:w w:val="85"/>
              </w:rPr>
              <w:t>2,800,000</w:t>
            </w:r>
          </w:p>
        </w:tc>
        <w:tc>
          <w:tcPr>
            <w:tcW w:w="9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C7EA1E" w14:textId="77777777" w:rsidR="00B457C4" w:rsidRDefault="00000000">
            <w:pPr>
              <w:pStyle w:val="TableParagraph"/>
              <w:spacing w:before="35"/>
              <w:ind w:right="39"/>
              <w:rPr>
                <w:b/>
              </w:rPr>
            </w:pPr>
            <w:r>
              <w:rPr>
                <w:b/>
                <w:w w:val="85"/>
              </w:rPr>
              <w:t>3,300,000</w:t>
            </w:r>
          </w:p>
        </w:tc>
      </w:tr>
      <w:tr w:rsidR="00B457C4" w14:paraId="07A0F3A4" w14:textId="77777777">
        <w:trPr>
          <w:trHeight w:val="276"/>
        </w:trPr>
        <w:tc>
          <w:tcPr>
            <w:tcW w:w="9202" w:type="dxa"/>
            <w:gridSpan w:val="9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591DB90" w14:textId="77777777" w:rsidR="00B457C4" w:rsidRDefault="00000000">
            <w:pPr>
              <w:pStyle w:val="TableParagraph"/>
              <w:spacing w:before="29" w:line="227" w:lineRule="exact"/>
              <w:ind w:left="24"/>
              <w:jc w:val="left"/>
              <w:rPr>
                <w:b/>
              </w:rPr>
            </w:pPr>
            <w:r>
              <w:rPr>
                <w:b/>
                <w:w w:val="70"/>
              </w:rPr>
              <w:t>Financing</w:t>
            </w:r>
            <w:r>
              <w:rPr>
                <w:b/>
                <w:spacing w:val="8"/>
                <w:w w:val="70"/>
              </w:rPr>
              <w:t xml:space="preserve"> </w:t>
            </w:r>
            <w:r>
              <w:rPr>
                <w:b/>
                <w:w w:val="70"/>
              </w:rPr>
              <w:t>for</w:t>
            </w:r>
            <w:r>
              <w:rPr>
                <w:b/>
                <w:spacing w:val="-6"/>
                <w:w w:val="70"/>
              </w:rPr>
              <w:t xml:space="preserve"> </w:t>
            </w:r>
            <w:r>
              <w:rPr>
                <w:b/>
                <w:w w:val="70"/>
              </w:rPr>
              <w:t>community</w:t>
            </w:r>
            <w:r>
              <w:rPr>
                <w:b/>
                <w:spacing w:val="11"/>
                <w:w w:val="70"/>
              </w:rPr>
              <w:t xml:space="preserve"> </w:t>
            </w:r>
            <w:r>
              <w:rPr>
                <w:b/>
                <w:w w:val="70"/>
              </w:rPr>
              <w:t>houses</w:t>
            </w:r>
            <w:r>
              <w:rPr>
                <w:b/>
                <w:spacing w:val="19"/>
                <w:w w:val="70"/>
              </w:rPr>
              <w:t xml:space="preserve"> </w:t>
            </w:r>
            <w:r>
              <w:rPr>
                <w:b/>
                <w:w w:val="70"/>
              </w:rPr>
              <w:t>for</w:t>
            </w:r>
            <w:r>
              <w:rPr>
                <w:b/>
                <w:spacing w:val="-7"/>
                <w:w w:val="70"/>
              </w:rPr>
              <w:t xml:space="preserve"> </w:t>
            </w:r>
            <w:r>
              <w:rPr>
                <w:b/>
                <w:w w:val="70"/>
              </w:rPr>
              <w:t>disabled persons</w:t>
            </w:r>
            <w:r>
              <w:rPr>
                <w:b/>
                <w:spacing w:val="32"/>
                <w:w w:val="70"/>
              </w:rPr>
              <w:t xml:space="preserve"> </w:t>
            </w:r>
            <w:r>
              <w:rPr>
                <w:b/>
                <w:w w:val="70"/>
              </w:rPr>
              <w:t>(HCDP)</w:t>
            </w:r>
          </w:p>
        </w:tc>
      </w:tr>
      <w:tr w:rsidR="00B457C4" w14:paraId="6E3A108E" w14:textId="77777777">
        <w:trPr>
          <w:trHeight w:val="714"/>
        </w:trPr>
        <w:tc>
          <w:tcPr>
            <w:tcW w:w="4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AF8344" w14:textId="77777777" w:rsidR="00B457C4" w:rsidRDefault="00B457C4">
            <w:pPr>
              <w:pStyle w:val="TableParagraph"/>
              <w:spacing w:before="8"/>
              <w:jc w:val="left"/>
              <w:rPr>
                <w:sz w:val="19"/>
              </w:rPr>
            </w:pPr>
          </w:p>
          <w:p w14:paraId="1C4B9362" w14:textId="77777777" w:rsidR="00B457C4" w:rsidRDefault="00000000">
            <w:pPr>
              <w:pStyle w:val="TableParagraph"/>
              <w:ind w:left="24"/>
              <w:jc w:val="left"/>
              <w:rPr>
                <w:b/>
              </w:rPr>
            </w:pPr>
            <w:r>
              <w:rPr>
                <w:b/>
                <w:w w:val="85"/>
              </w:rPr>
              <w:t>No.</w:t>
            </w:r>
          </w:p>
        </w:tc>
        <w:tc>
          <w:tcPr>
            <w:tcW w:w="18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61DB9D" w14:textId="77777777" w:rsidR="00B457C4" w:rsidRDefault="00B457C4">
            <w:pPr>
              <w:pStyle w:val="TableParagraph"/>
              <w:spacing w:before="8"/>
              <w:jc w:val="left"/>
              <w:rPr>
                <w:sz w:val="19"/>
              </w:rPr>
            </w:pPr>
          </w:p>
          <w:p w14:paraId="3732D4AD" w14:textId="77777777" w:rsidR="00B457C4" w:rsidRDefault="00000000">
            <w:pPr>
              <w:pStyle w:val="TableParagraph"/>
              <w:ind w:right="449"/>
              <w:rPr>
                <w:b/>
              </w:rPr>
            </w:pPr>
            <w:r>
              <w:rPr>
                <w:b/>
                <w:w w:val="85"/>
              </w:rPr>
              <w:t>Municipalities</w:t>
            </w:r>
          </w:p>
        </w:tc>
        <w:tc>
          <w:tcPr>
            <w:tcW w:w="10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15C4FE" w14:textId="77777777" w:rsidR="00B457C4" w:rsidRDefault="00000000">
            <w:pPr>
              <w:pStyle w:val="TableParagraph"/>
              <w:spacing w:before="92" w:line="273" w:lineRule="auto"/>
              <w:ind w:left="141" w:right="125" w:firstLine="19"/>
              <w:jc w:val="left"/>
              <w:rPr>
                <w:b/>
              </w:rPr>
            </w:pPr>
            <w:r>
              <w:rPr>
                <w:b/>
                <w:w w:val="70"/>
              </w:rPr>
              <w:t>Salary</w:t>
            </w:r>
            <w:r>
              <w:rPr>
                <w:b/>
                <w:spacing w:val="10"/>
                <w:w w:val="70"/>
              </w:rPr>
              <w:t xml:space="preserve"> </w:t>
            </w:r>
            <w:r>
              <w:rPr>
                <w:b/>
                <w:w w:val="70"/>
              </w:rPr>
              <w:t>and</w:t>
            </w:r>
            <w:r>
              <w:rPr>
                <w:b/>
                <w:spacing w:val="-35"/>
                <w:w w:val="70"/>
              </w:rPr>
              <w:t xml:space="preserve"> </w:t>
            </w:r>
            <w:r>
              <w:rPr>
                <w:b/>
                <w:w w:val="70"/>
              </w:rPr>
              <w:t>Allowances</w:t>
            </w:r>
          </w:p>
        </w:tc>
        <w:tc>
          <w:tcPr>
            <w:tcW w:w="10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331D70" w14:textId="77777777" w:rsidR="00B457C4" w:rsidRDefault="00000000">
            <w:pPr>
              <w:pStyle w:val="TableParagraph"/>
              <w:spacing w:before="92" w:line="273" w:lineRule="auto"/>
              <w:ind w:left="213" w:hanging="72"/>
              <w:jc w:val="left"/>
              <w:rPr>
                <w:b/>
              </w:rPr>
            </w:pPr>
            <w:r>
              <w:rPr>
                <w:b/>
                <w:w w:val="70"/>
              </w:rPr>
              <w:t>Goods</w:t>
            </w:r>
            <w:r>
              <w:rPr>
                <w:b/>
                <w:spacing w:val="9"/>
                <w:w w:val="70"/>
              </w:rPr>
              <w:t xml:space="preserve"> </w:t>
            </w:r>
            <w:r>
              <w:rPr>
                <w:b/>
                <w:w w:val="70"/>
              </w:rPr>
              <w:t>and</w:t>
            </w:r>
            <w:r>
              <w:rPr>
                <w:b/>
                <w:spacing w:val="-35"/>
                <w:w w:val="70"/>
              </w:rPr>
              <w:t xml:space="preserve"> </w:t>
            </w:r>
            <w:r>
              <w:rPr>
                <w:b/>
                <w:w w:val="80"/>
              </w:rPr>
              <w:t>Services</w:t>
            </w:r>
          </w:p>
        </w:tc>
        <w:tc>
          <w:tcPr>
            <w:tcW w:w="9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FD315F" w14:textId="77777777" w:rsidR="00B457C4" w:rsidRDefault="00000000">
            <w:pPr>
              <w:pStyle w:val="TableParagraph"/>
              <w:spacing w:before="92" w:line="273" w:lineRule="auto"/>
              <w:ind w:left="138" w:right="-7" w:hanging="101"/>
              <w:jc w:val="left"/>
              <w:rPr>
                <w:b/>
              </w:rPr>
            </w:pPr>
            <w:r>
              <w:rPr>
                <w:b/>
                <w:spacing w:val="-4"/>
                <w:w w:val="75"/>
              </w:rPr>
              <w:t>Municipality</w:t>
            </w:r>
            <w:r>
              <w:rPr>
                <w:b/>
                <w:spacing w:val="-39"/>
                <w:w w:val="75"/>
              </w:rPr>
              <w:t xml:space="preserve"> </w:t>
            </w:r>
            <w:r>
              <w:rPr>
                <w:b/>
                <w:w w:val="80"/>
              </w:rPr>
              <w:t>Expenses</w:t>
            </w:r>
          </w:p>
        </w:tc>
        <w:tc>
          <w:tcPr>
            <w:tcW w:w="9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5BE1A1" w14:textId="77777777" w:rsidR="00B457C4" w:rsidRDefault="00000000">
            <w:pPr>
              <w:pStyle w:val="TableParagraph"/>
              <w:spacing w:before="92" w:line="273" w:lineRule="auto"/>
              <w:ind w:left="48" w:right="9" w:firstLine="172"/>
              <w:jc w:val="left"/>
              <w:rPr>
                <w:b/>
              </w:rPr>
            </w:pPr>
            <w:r>
              <w:rPr>
                <w:b/>
                <w:w w:val="85"/>
              </w:rPr>
              <w:t>Capital</w:t>
            </w:r>
            <w:r>
              <w:rPr>
                <w:b/>
                <w:spacing w:val="1"/>
                <w:w w:val="85"/>
              </w:rPr>
              <w:t xml:space="preserve"> </w:t>
            </w:r>
            <w:r>
              <w:rPr>
                <w:b/>
                <w:spacing w:val="-2"/>
                <w:w w:val="75"/>
              </w:rPr>
              <w:t>Investments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EBA858" w14:textId="77777777" w:rsidR="00B457C4" w:rsidRDefault="00B457C4">
            <w:pPr>
              <w:pStyle w:val="TableParagraph"/>
              <w:spacing w:before="8"/>
              <w:jc w:val="left"/>
              <w:rPr>
                <w:sz w:val="19"/>
              </w:rPr>
            </w:pPr>
          </w:p>
          <w:p w14:paraId="0BA5FD0E" w14:textId="77777777" w:rsidR="00B457C4" w:rsidRDefault="00000000">
            <w:pPr>
              <w:pStyle w:val="TableParagraph"/>
              <w:ind w:left="133"/>
              <w:jc w:val="left"/>
              <w:rPr>
                <w:b/>
              </w:rPr>
            </w:pPr>
            <w:r>
              <w:rPr>
                <w:b/>
                <w:w w:val="70"/>
              </w:rPr>
              <w:t>Total</w:t>
            </w:r>
            <w:r>
              <w:rPr>
                <w:b/>
                <w:spacing w:val="1"/>
                <w:w w:val="70"/>
              </w:rPr>
              <w:t xml:space="preserve"> </w:t>
            </w:r>
            <w:r>
              <w:rPr>
                <w:b/>
                <w:w w:val="70"/>
              </w:rPr>
              <w:t>2025</w:t>
            </w:r>
          </w:p>
        </w:tc>
        <w:tc>
          <w:tcPr>
            <w:tcW w:w="10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E9C7B1" w14:textId="77777777" w:rsidR="00B457C4" w:rsidRDefault="00B457C4">
            <w:pPr>
              <w:pStyle w:val="TableParagraph"/>
              <w:spacing w:before="8"/>
              <w:jc w:val="left"/>
              <w:rPr>
                <w:sz w:val="19"/>
              </w:rPr>
            </w:pPr>
          </w:p>
          <w:p w14:paraId="189EC7B1" w14:textId="77777777" w:rsidR="00B457C4" w:rsidRDefault="00000000">
            <w:pPr>
              <w:pStyle w:val="TableParagraph"/>
              <w:ind w:left="173"/>
              <w:jc w:val="left"/>
              <w:rPr>
                <w:b/>
              </w:rPr>
            </w:pPr>
            <w:r>
              <w:rPr>
                <w:b/>
                <w:w w:val="70"/>
              </w:rPr>
              <w:t>Total</w:t>
            </w:r>
            <w:r>
              <w:rPr>
                <w:b/>
                <w:spacing w:val="1"/>
                <w:w w:val="70"/>
              </w:rPr>
              <w:t xml:space="preserve"> </w:t>
            </w:r>
            <w:r>
              <w:rPr>
                <w:b/>
                <w:w w:val="70"/>
              </w:rPr>
              <w:t>2026</w:t>
            </w:r>
          </w:p>
        </w:tc>
        <w:tc>
          <w:tcPr>
            <w:tcW w:w="9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5F847B" w14:textId="77777777" w:rsidR="00B457C4" w:rsidRDefault="00B457C4">
            <w:pPr>
              <w:pStyle w:val="TableParagraph"/>
              <w:spacing w:before="8"/>
              <w:jc w:val="left"/>
              <w:rPr>
                <w:sz w:val="19"/>
              </w:rPr>
            </w:pPr>
          </w:p>
          <w:p w14:paraId="516A187B" w14:textId="77777777" w:rsidR="00B457C4" w:rsidRDefault="00000000">
            <w:pPr>
              <w:pStyle w:val="TableParagraph"/>
              <w:ind w:right="92"/>
              <w:rPr>
                <w:b/>
              </w:rPr>
            </w:pPr>
            <w:r>
              <w:rPr>
                <w:b/>
                <w:w w:val="70"/>
              </w:rPr>
              <w:t>Total</w:t>
            </w:r>
            <w:r>
              <w:rPr>
                <w:b/>
                <w:spacing w:val="7"/>
                <w:w w:val="70"/>
              </w:rPr>
              <w:t xml:space="preserve"> </w:t>
            </w:r>
            <w:r>
              <w:rPr>
                <w:b/>
                <w:w w:val="70"/>
              </w:rPr>
              <w:t>2027</w:t>
            </w:r>
          </w:p>
        </w:tc>
      </w:tr>
      <w:tr w:rsidR="00B457C4" w14:paraId="0120E767" w14:textId="77777777">
        <w:trPr>
          <w:trHeight w:val="267"/>
        </w:trPr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9A0AAD" w14:textId="77777777" w:rsidR="00B457C4" w:rsidRDefault="00000000">
            <w:pPr>
              <w:pStyle w:val="TableParagraph"/>
              <w:spacing w:before="10" w:line="237" w:lineRule="exact"/>
              <w:ind w:right="3"/>
            </w:pPr>
            <w:r>
              <w:rPr>
                <w:w w:val="74"/>
              </w:rPr>
              <w:t>1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9868AF" w14:textId="77777777" w:rsidR="00B457C4" w:rsidRDefault="00000000">
            <w:pPr>
              <w:pStyle w:val="TableParagraph"/>
              <w:spacing w:before="10" w:line="237" w:lineRule="exact"/>
              <w:ind w:left="26"/>
              <w:jc w:val="left"/>
            </w:pPr>
            <w:r>
              <w:rPr>
                <w:w w:val="85"/>
              </w:rPr>
              <w:t>Prizren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F4F99C" w14:textId="77777777" w:rsidR="00B457C4" w:rsidRDefault="00000000">
            <w:pPr>
              <w:pStyle w:val="TableParagraph"/>
              <w:spacing w:before="10" w:line="237" w:lineRule="exact"/>
              <w:ind w:right="51"/>
            </w:pPr>
            <w:r>
              <w:rPr>
                <w:w w:val="85"/>
              </w:rPr>
              <w:t>100,000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18AF0F" w14:textId="77777777" w:rsidR="00B457C4" w:rsidRDefault="00000000">
            <w:pPr>
              <w:pStyle w:val="TableParagraph"/>
              <w:spacing w:before="10" w:line="237" w:lineRule="exact"/>
              <w:ind w:right="52"/>
            </w:pPr>
            <w:r>
              <w:rPr>
                <w:w w:val="85"/>
              </w:rPr>
              <w:t>75,000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00C709" w14:textId="77777777" w:rsidR="00B457C4" w:rsidRDefault="00000000">
            <w:pPr>
              <w:pStyle w:val="TableParagraph"/>
              <w:spacing w:before="10" w:line="237" w:lineRule="exact"/>
              <w:ind w:right="54"/>
            </w:pPr>
            <w:r>
              <w:rPr>
                <w:w w:val="85"/>
              </w:rPr>
              <w:t>10,000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E09664" w14:textId="77777777" w:rsidR="00B457C4" w:rsidRDefault="00000000">
            <w:pPr>
              <w:pStyle w:val="TableParagraph"/>
              <w:spacing w:before="10" w:line="237" w:lineRule="exact"/>
              <w:ind w:right="50"/>
            </w:pPr>
            <w:r>
              <w:rPr>
                <w:w w:val="85"/>
              </w:rPr>
              <w:t>15,000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F61FF1" w14:textId="77777777" w:rsidR="00B457C4" w:rsidRDefault="00000000">
            <w:pPr>
              <w:pStyle w:val="TableParagraph"/>
              <w:spacing w:before="10" w:line="237" w:lineRule="exact"/>
              <w:ind w:right="51"/>
            </w:pPr>
            <w:r>
              <w:rPr>
                <w:w w:val="85"/>
              </w:rPr>
              <w:t>200,000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34416E" w14:textId="77777777" w:rsidR="00B457C4" w:rsidRDefault="00000000">
            <w:pPr>
              <w:pStyle w:val="TableParagraph"/>
              <w:spacing w:before="10" w:line="237" w:lineRule="exact"/>
              <w:ind w:right="51"/>
            </w:pPr>
            <w:r>
              <w:rPr>
                <w:w w:val="85"/>
              </w:rPr>
              <w:t>200,000</w:t>
            </w:r>
          </w:p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BF1F4F" w14:textId="77777777" w:rsidR="00B457C4" w:rsidRDefault="00000000">
            <w:pPr>
              <w:pStyle w:val="TableParagraph"/>
              <w:spacing w:before="10" w:line="237" w:lineRule="exact"/>
              <w:ind w:right="50"/>
            </w:pPr>
            <w:r>
              <w:rPr>
                <w:w w:val="85"/>
              </w:rPr>
              <w:t>200,000</w:t>
            </w:r>
          </w:p>
        </w:tc>
      </w:tr>
      <w:tr w:rsidR="00B457C4" w14:paraId="6828F26B" w14:textId="77777777">
        <w:trPr>
          <w:trHeight w:val="262"/>
        </w:trPr>
        <w:tc>
          <w:tcPr>
            <w:tcW w:w="43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65A1BC1" w14:textId="77777777" w:rsidR="00B457C4" w:rsidRDefault="00000000">
            <w:pPr>
              <w:pStyle w:val="TableParagraph"/>
              <w:spacing w:before="10" w:line="232" w:lineRule="exact"/>
              <w:ind w:right="3"/>
            </w:pPr>
            <w:r>
              <w:rPr>
                <w:w w:val="74"/>
              </w:rPr>
              <w:t>2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9E7A3F1" w14:textId="77777777" w:rsidR="00B457C4" w:rsidRDefault="00000000">
            <w:pPr>
              <w:pStyle w:val="TableParagraph"/>
              <w:spacing w:before="10" w:line="232" w:lineRule="exact"/>
              <w:ind w:left="26"/>
              <w:jc w:val="left"/>
            </w:pPr>
            <w:r>
              <w:rPr>
                <w:w w:val="85"/>
              </w:rPr>
              <w:t>Prishtinë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68917EA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4672ACC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4E1B631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21746BA" w14:textId="77777777" w:rsidR="00B457C4" w:rsidRDefault="00000000">
            <w:pPr>
              <w:pStyle w:val="TableParagraph"/>
              <w:spacing w:before="10" w:line="232" w:lineRule="exact"/>
              <w:ind w:right="50"/>
            </w:pPr>
            <w:r>
              <w:rPr>
                <w:w w:val="85"/>
              </w:rPr>
              <w:t>230,000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20107A3" w14:textId="77777777" w:rsidR="00B457C4" w:rsidRDefault="00000000">
            <w:pPr>
              <w:pStyle w:val="TableParagraph"/>
              <w:spacing w:before="10" w:line="232" w:lineRule="exact"/>
              <w:ind w:right="51"/>
            </w:pPr>
            <w:r>
              <w:rPr>
                <w:w w:val="85"/>
              </w:rPr>
              <w:t>230,000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C8EEFA7" w14:textId="77777777" w:rsidR="00B457C4" w:rsidRDefault="00000000">
            <w:pPr>
              <w:pStyle w:val="TableParagraph"/>
              <w:spacing w:before="10" w:line="232" w:lineRule="exact"/>
              <w:ind w:right="51"/>
            </w:pPr>
            <w:r>
              <w:rPr>
                <w:w w:val="85"/>
              </w:rPr>
              <w:t>200,000</w:t>
            </w:r>
          </w:p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28CA1D4" w14:textId="77777777" w:rsidR="00B457C4" w:rsidRDefault="00000000">
            <w:pPr>
              <w:pStyle w:val="TableParagraph"/>
              <w:spacing w:before="10" w:line="232" w:lineRule="exact"/>
              <w:ind w:right="50"/>
            </w:pPr>
            <w:r>
              <w:rPr>
                <w:w w:val="85"/>
              </w:rPr>
              <w:t>200,000</w:t>
            </w:r>
          </w:p>
        </w:tc>
      </w:tr>
      <w:tr w:rsidR="00B457C4" w14:paraId="3B74E833" w14:textId="77777777">
        <w:trPr>
          <w:trHeight w:val="257"/>
        </w:trPr>
        <w:tc>
          <w:tcPr>
            <w:tcW w:w="430" w:type="dxa"/>
            <w:tcBorders>
              <w:left w:val="single" w:sz="8" w:space="0" w:color="000000"/>
              <w:right w:val="single" w:sz="8" w:space="0" w:color="000000"/>
            </w:tcBorders>
          </w:tcPr>
          <w:p w14:paraId="05E8D9C1" w14:textId="77777777" w:rsidR="00B457C4" w:rsidRDefault="00000000">
            <w:pPr>
              <w:pStyle w:val="TableParagraph"/>
              <w:spacing w:before="5" w:line="232" w:lineRule="exact"/>
              <w:ind w:right="3"/>
            </w:pPr>
            <w:r>
              <w:rPr>
                <w:w w:val="74"/>
              </w:rPr>
              <w:t>3</w:t>
            </w:r>
          </w:p>
        </w:tc>
        <w:tc>
          <w:tcPr>
            <w:tcW w:w="1858" w:type="dxa"/>
            <w:tcBorders>
              <w:left w:val="single" w:sz="8" w:space="0" w:color="000000"/>
              <w:right w:val="single" w:sz="8" w:space="0" w:color="000000"/>
            </w:tcBorders>
          </w:tcPr>
          <w:p w14:paraId="50F6744A" w14:textId="77777777" w:rsidR="00B457C4" w:rsidRDefault="00000000">
            <w:pPr>
              <w:pStyle w:val="TableParagraph"/>
              <w:spacing w:before="5" w:line="232" w:lineRule="exact"/>
              <w:ind w:left="26"/>
              <w:jc w:val="left"/>
            </w:pPr>
            <w:r>
              <w:rPr>
                <w:w w:val="85"/>
              </w:rPr>
              <w:t>Gllogovc</w:t>
            </w:r>
          </w:p>
        </w:tc>
        <w:tc>
          <w:tcPr>
            <w:tcW w:w="1051" w:type="dxa"/>
            <w:tcBorders>
              <w:left w:val="single" w:sz="8" w:space="0" w:color="000000"/>
              <w:right w:val="single" w:sz="8" w:space="0" w:color="000000"/>
            </w:tcBorders>
          </w:tcPr>
          <w:p w14:paraId="19D8170C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2" w:type="dxa"/>
            <w:tcBorders>
              <w:left w:val="single" w:sz="8" w:space="0" w:color="000000"/>
              <w:right w:val="single" w:sz="8" w:space="0" w:color="000000"/>
            </w:tcBorders>
          </w:tcPr>
          <w:p w14:paraId="11F8EADF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30" w:type="dxa"/>
            <w:tcBorders>
              <w:left w:val="single" w:sz="8" w:space="0" w:color="000000"/>
              <w:right w:val="single" w:sz="8" w:space="0" w:color="000000"/>
            </w:tcBorders>
          </w:tcPr>
          <w:p w14:paraId="155739BE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8" w:type="dxa"/>
            <w:tcBorders>
              <w:left w:val="single" w:sz="8" w:space="0" w:color="000000"/>
              <w:right w:val="single" w:sz="8" w:space="0" w:color="000000"/>
            </w:tcBorders>
          </w:tcPr>
          <w:p w14:paraId="4E4EE180" w14:textId="77777777" w:rsidR="00B457C4" w:rsidRDefault="00000000">
            <w:pPr>
              <w:pStyle w:val="TableParagraph"/>
              <w:spacing w:before="5" w:line="232" w:lineRule="exact"/>
              <w:ind w:right="50"/>
            </w:pPr>
            <w:r>
              <w:rPr>
                <w:w w:val="85"/>
              </w:rPr>
              <w:t>230,000</w:t>
            </w:r>
          </w:p>
        </w:tc>
        <w:tc>
          <w:tcPr>
            <w:tcW w:w="992" w:type="dxa"/>
            <w:tcBorders>
              <w:left w:val="single" w:sz="8" w:space="0" w:color="000000"/>
              <w:right w:val="single" w:sz="8" w:space="0" w:color="000000"/>
            </w:tcBorders>
          </w:tcPr>
          <w:p w14:paraId="432DBD2C" w14:textId="77777777" w:rsidR="00B457C4" w:rsidRDefault="00000000">
            <w:pPr>
              <w:pStyle w:val="TableParagraph"/>
              <w:spacing w:before="5" w:line="232" w:lineRule="exact"/>
              <w:ind w:right="51"/>
            </w:pPr>
            <w:r>
              <w:rPr>
                <w:w w:val="85"/>
              </w:rPr>
              <w:t>230,000</w:t>
            </w:r>
          </w:p>
        </w:tc>
        <w:tc>
          <w:tcPr>
            <w:tcW w:w="1061" w:type="dxa"/>
            <w:tcBorders>
              <w:left w:val="single" w:sz="8" w:space="0" w:color="000000"/>
              <w:right w:val="single" w:sz="8" w:space="0" w:color="000000"/>
            </w:tcBorders>
          </w:tcPr>
          <w:p w14:paraId="4CBF1A60" w14:textId="77777777" w:rsidR="00B457C4" w:rsidRDefault="00000000">
            <w:pPr>
              <w:pStyle w:val="TableParagraph"/>
              <w:spacing w:before="5" w:line="232" w:lineRule="exact"/>
              <w:ind w:right="51"/>
            </w:pPr>
            <w:r>
              <w:rPr>
                <w:w w:val="85"/>
              </w:rPr>
              <w:t>200,000</w:t>
            </w:r>
          </w:p>
        </w:tc>
        <w:tc>
          <w:tcPr>
            <w:tcW w:w="950" w:type="dxa"/>
            <w:tcBorders>
              <w:left w:val="single" w:sz="8" w:space="0" w:color="000000"/>
              <w:right w:val="single" w:sz="8" w:space="0" w:color="000000"/>
            </w:tcBorders>
          </w:tcPr>
          <w:p w14:paraId="5A63A319" w14:textId="77777777" w:rsidR="00B457C4" w:rsidRDefault="00000000">
            <w:pPr>
              <w:pStyle w:val="TableParagraph"/>
              <w:spacing w:before="5" w:line="232" w:lineRule="exact"/>
              <w:ind w:right="50"/>
            </w:pPr>
            <w:r>
              <w:rPr>
                <w:w w:val="85"/>
              </w:rPr>
              <w:t>200,000</w:t>
            </w:r>
          </w:p>
        </w:tc>
      </w:tr>
      <w:tr w:rsidR="00B457C4" w14:paraId="66063C9F" w14:textId="77777777">
        <w:trPr>
          <w:trHeight w:val="257"/>
        </w:trPr>
        <w:tc>
          <w:tcPr>
            <w:tcW w:w="430" w:type="dxa"/>
            <w:tcBorders>
              <w:left w:val="single" w:sz="8" w:space="0" w:color="000000"/>
              <w:right w:val="single" w:sz="8" w:space="0" w:color="000000"/>
            </w:tcBorders>
          </w:tcPr>
          <w:p w14:paraId="0EFCB882" w14:textId="77777777" w:rsidR="00B457C4" w:rsidRDefault="00000000">
            <w:pPr>
              <w:pStyle w:val="TableParagraph"/>
              <w:spacing w:before="6" w:line="232" w:lineRule="exact"/>
              <w:ind w:right="3"/>
            </w:pPr>
            <w:r>
              <w:rPr>
                <w:w w:val="74"/>
              </w:rPr>
              <w:t>4</w:t>
            </w:r>
          </w:p>
        </w:tc>
        <w:tc>
          <w:tcPr>
            <w:tcW w:w="1858" w:type="dxa"/>
            <w:tcBorders>
              <w:left w:val="single" w:sz="8" w:space="0" w:color="000000"/>
              <w:right w:val="single" w:sz="8" w:space="0" w:color="000000"/>
            </w:tcBorders>
          </w:tcPr>
          <w:p w14:paraId="103F0DC0" w14:textId="77777777" w:rsidR="00B457C4" w:rsidRDefault="00000000">
            <w:pPr>
              <w:pStyle w:val="TableParagraph"/>
              <w:spacing w:before="6" w:line="232" w:lineRule="exact"/>
              <w:ind w:left="26"/>
              <w:jc w:val="left"/>
            </w:pPr>
            <w:r>
              <w:rPr>
                <w:w w:val="85"/>
              </w:rPr>
              <w:t>Gjakovë</w:t>
            </w:r>
          </w:p>
        </w:tc>
        <w:tc>
          <w:tcPr>
            <w:tcW w:w="1051" w:type="dxa"/>
            <w:tcBorders>
              <w:left w:val="single" w:sz="8" w:space="0" w:color="000000"/>
              <w:right w:val="single" w:sz="8" w:space="0" w:color="000000"/>
            </w:tcBorders>
          </w:tcPr>
          <w:p w14:paraId="5DFF2CE8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2" w:type="dxa"/>
            <w:tcBorders>
              <w:left w:val="single" w:sz="8" w:space="0" w:color="000000"/>
              <w:right w:val="single" w:sz="8" w:space="0" w:color="000000"/>
            </w:tcBorders>
          </w:tcPr>
          <w:p w14:paraId="216A95ED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30" w:type="dxa"/>
            <w:tcBorders>
              <w:left w:val="single" w:sz="8" w:space="0" w:color="000000"/>
              <w:right w:val="single" w:sz="8" w:space="0" w:color="000000"/>
            </w:tcBorders>
          </w:tcPr>
          <w:p w14:paraId="1106702E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8" w:type="dxa"/>
            <w:tcBorders>
              <w:left w:val="single" w:sz="8" w:space="0" w:color="000000"/>
              <w:right w:val="single" w:sz="8" w:space="0" w:color="000000"/>
            </w:tcBorders>
          </w:tcPr>
          <w:p w14:paraId="3F0A4856" w14:textId="77777777" w:rsidR="00B457C4" w:rsidRDefault="00000000">
            <w:pPr>
              <w:pStyle w:val="TableParagraph"/>
              <w:spacing w:before="6" w:line="232" w:lineRule="exact"/>
              <w:ind w:right="50"/>
            </w:pPr>
            <w:r>
              <w:rPr>
                <w:w w:val="85"/>
              </w:rPr>
              <w:t>230,000</w:t>
            </w:r>
          </w:p>
        </w:tc>
        <w:tc>
          <w:tcPr>
            <w:tcW w:w="992" w:type="dxa"/>
            <w:tcBorders>
              <w:left w:val="single" w:sz="8" w:space="0" w:color="000000"/>
              <w:right w:val="single" w:sz="8" w:space="0" w:color="000000"/>
            </w:tcBorders>
          </w:tcPr>
          <w:p w14:paraId="0885EADB" w14:textId="77777777" w:rsidR="00B457C4" w:rsidRDefault="00000000">
            <w:pPr>
              <w:pStyle w:val="TableParagraph"/>
              <w:spacing w:before="6" w:line="232" w:lineRule="exact"/>
              <w:ind w:right="51"/>
            </w:pPr>
            <w:r>
              <w:rPr>
                <w:w w:val="85"/>
              </w:rPr>
              <w:t>230,000</w:t>
            </w:r>
          </w:p>
        </w:tc>
        <w:tc>
          <w:tcPr>
            <w:tcW w:w="1061" w:type="dxa"/>
            <w:tcBorders>
              <w:left w:val="single" w:sz="8" w:space="0" w:color="000000"/>
              <w:right w:val="single" w:sz="8" w:space="0" w:color="000000"/>
            </w:tcBorders>
          </w:tcPr>
          <w:p w14:paraId="148F7E58" w14:textId="77777777" w:rsidR="00B457C4" w:rsidRDefault="00000000">
            <w:pPr>
              <w:pStyle w:val="TableParagraph"/>
              <w:spacing w:before="6" w:line="232" w:lineRule="exact"/>
              <w:ind w:right="51"/>
            </w:pPr>
            <w:r>
              <w:rPr>
                <w:w w:val="85"/>
              </w:rPr>
              <w:t>200,000</w:t>
            </w:r>
          </w:p>
        </w:tc>
        <w:tc>
          <w:tcPr>
            <w:tcW w:w="950" w:type="dxa"/>
            <w:tcBorders>
              <w:left w:val="single" w:sz="8" w:space="0" w:color="000000"/>
              <w:right w:val="single" w:sz="8" w:space="0" w:color="000000"/>
            </w:tcBorders>
          </w:tcPr>
          <w:p w14:paraId="5FEEC4F1" w14:textId="77777777" w:rsidR="00B457C4" w:rsidRDefault="00000000">
            <w:pPr>
              <w:pStyle w:val="TableParagraph"/>
              <w:spacing w:before="6" w:line="232" w:lineRule="exact"/>
              <w:ind w:right="50"/>
            </w:pPr>
            <w:r>
              <w:rPr>
                <w:w w:val="85"/>
              </w:rPr>
              <w:t>200,000</w:t>
            </w:r>
          </w:p>
        </w:tc>
      </w:tr>
      <w:tr w:rsidR="00B457C4" w14:paraId="6469CE0B" w14:textId="77777777">
        <w:trPr>
          <w:trHeight w:val="257"/>
        </w:trPr>
        <w:tc>
          <w:tcPr>
            <w:tcW w:w="430" w:type="dxa"/>
            <w:tcBorders>
              <w:left w:val="single" w:sz="8" w:space="0" w:color="000000"/>
              <w:right w:val="single" w:sz="8" w:space="0" w:color="000000"/>
            </w:tcBorders>
          </w:tcPr>
          <w:p w14:paraId="18508F42" w14:textId="77777777" w:rsidR="00B457C4" w:rsidRDefault="00000000">
            <w:pPr>
              <w:pStyle w:val="TableParagraph"/>
              <w:spacing w:before="6" w:line="232" w:lineRule="exact"/>
              <w:ind w:right="3"/>
            </w:pPr>
            <w:r>
              <w:rPr>
                <w:w w:val="74"/>
              </w:rPr>
              <w:t>5</w:t>
            </w:r>
          </w:p>
        </w:tc>
        <w:tc>
          <w:tcPr>
            <w:tcW w:w="1858" w:type="dxa"/>
            <w:tcBorders>
              <w:left w:val="single" w:sz="8" w:space="0" w:color="000000"/>
              <w:right w:val="single" w:sz="8" w:space="0" w:color="000000"/>
            </w:tcBorders>
          </w:tcPr>
          <w:p w14:paraId="6594953D" w14:textId="77777777" w:rsidR="00B457C4" w:rsidRDefault="00000000">
            <w:pPr>
              <w:pStyle w:val="TableParagraph"/>
              <w:spacing w:before="6" w:line="232" w:lineRule="exact"/>
              <w:ind w:left="26"/>
              <w:jc w:val="left"/>
            </w:pPr>
            <w:r>
              <w:rPr>
                <w:w w:val="85"/>
              </w:rPr>
              <w:t>Rahovec</w:t>
            </w:r>
          </w:p>
        </w:tc>
        <w:tc>
          <w:tcPr>
            <w:tcW w:w="1051" w:type="dxa"/>
            <w:tcBorders>
              <w:left w:val="single" w:sz="8" w:space="0" w:color="000000"/>
              <w:right w:val="single" w:sz="8" w:space="0" w:color="000000"/>
            </w:tcBorders>
          </w:tcPr>
          <w:p w14:paraId="102E4331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2" w:type="dxa"/>
            <w:tcBorders>
              <w:left w:val="single" w:sz="8" w:space="0" w:color="000000"/>
              <w:right w:val="single" w:sz="8" w:space="0" w:color="000000"/>
            </w:tcBorders>
          </w:tcPr>
          <w:p w14:paraId="59D47635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30" w:type="dxa"/>
            <w:tcBorders>
              <w:left w:val="single" w:sz="8" w:space="0" w:color="000000"/>
              <w:right w:val="single" w:sz="8" w:space="0" w:color="000000"/>
            </w:tcBorders>
          </w:tcPr>
          <w:p w14:paraId="46C7AD10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8" w:type="dxa"/>
            <w:tcBorders>
              <w:left w:val="single" w:sz="8" w:space="0" w:color="000000"/>
              <w:right w:val="single" w:sz="8" w:space="0" w:color="000000"/>
            </w:tcBorders>
          </w:tcPr>
          <w:p w14:paraId="75472889" w14:textId="77777777" w:rsidR="00B457C4" w:rsidRDefault="00000000">
            <w:pPr>
              <w:pStyle w:val="TableParagraph"/>
              <w:spacing w:before="6" w:line="232" w:lineRule="exact"/>
              <w:ind w:right="50"/>
            </w:pPr>
            <w:r>
              <w:rPr>
                <w:w w:val="85"/>
              </w:rPr>
              <w:t>230,000</w:t>
            </w:r>
          </w:p>
        </w:tc>
        <w:tc>
          <w:tcPr>
            <w:tcW w:w="992" w:type="dxa"/>
            <w:tcBorders>
              <w:left w:val="single" w:sz="8" w:space="0" w:color="000000"/>
              <w:right w:val="single" w:sz="8" w:space="0" w:color="000000"/>
            </w:tcBorders>
          </w:tcPr>
          <w:p w14:paraId="45EAF4EC" w14:textId="77777777" w:rsidR="00B457C4" w:rsidRDefault="00000000">
            <w:pPr>
              <w:pStyle w:val="TableParagraph"/>
              <w:spacing w:before="6" w:line="232" w:lineRule="exact"/>
              <w:ind w:right="51"/>
            </w:pPr>
            <w:r>
              <w:rPr>
                <w:w w:val="85"/>
              </w:rPr>
              <w:t>230,000</w:t>
            </w:r>
          </w:p>
        </w:tc>
        <w:tc>
          <w:tcPr>
            <w:tcW w:w="1061" w:type="dxa"/>
            <w:tcBorders>
              <w:left w:val="single" w:sz="8" w:space="0" w:color="000000"/>
              <w:right w:val="single" w:sz="8" w:space="0" w:color="000000"/>
            </w:tcBorders>
          </w:tcPr>
          <w:p w14:paraId="61C2E3F7" w14:textId="77777777" w:rsidR="00B457C4" w:rsidRDefault="00000000">
            <w:pPr>
              <w:pStyle w:val="TableParagraph"/>
              <w:spacing w:before="6" w:line="232" w:lineRule="exact"/>
              <w:ind w:right="51"/>
            </w:pPr>
            <w:r>
              <w:rPr>
                <w:w w:val="85"/>
              </w:rPr>
              <w:t>200,000</w:t>
            </w:r>
          </w:p>
        </w:tc>
        <w:tc>
          <w:tcPr>
            <w:tcW w:w="950" w:type="dxa"/>
            <w:tcBorders>
              <w:left w:val="single" w:sz="8" w:space="0" w:color="000000"/>
              <w:right w:val="single" w:sz="8" w:space="0" w:color="000000"/>
            </w:tcBorders>
          </w:tcPr>
          <w:p w14:paraId="0CB05998" w14:textId="77777777" w:rsidR="00B457C4" w:rsidRDefault="00000000">
            <w:pPr>
              <w:pStyle w:val="TableParagraph"/>
              <w:spacing w:before="6" w:line="232" w:lineRule="exact"/>
              <w:ind w:right="50"/>
            </w:pPr>
            <w:r>
              <w:rPr>
                <w:w w:val="85"/>
              </w:rPr>
              <w:t>200,000</w:t>
            </w:r>
          </w:p>
        </w:tc>
      </w:tr>
      <w:tr w:rsidR="00B457C4" w14:paraId="2D75CAB6" w14:textId="77777777">
        <w:trPr>
          <w:trHeight w:val="257"/>
        </w:trPr>
        <w:tc>
          <w:tcPr>
            <w:tcW w:w="430" w:type="dxa"/>
            <w:tcBorders>
              <w:left w:val="single" w:sz="8" w:space="0" w:color="000000"/>
              <w:right w:val="single" w:sz="8" w:space="0" w:color="000000"/>
            </w:tcBorders>
          </w:tcPr>
          <w:p w14:paraId="4A12742E" w14:textId="77777777" w:rsidR="00B457C4" w:rsidRDefault="00000000">
            <w:pPr>
              <w:pStyle w:val="TableParagraph"/>
              <w:spacing w:before="6" w:line="232" w:lineRule="exact"/>
              <w:ind w:right="3"/>
            </w:pPr>
            <w:r>
              <w:rPr>
                <w:w w:val="74"/>
              </w:rPr>
              <w:t>6</w:t>
            </w:r>
          </w:p>
        </w:tc>
        <w:tc>
          <w:tcPr>
            <w:tcW w:w="1858" w:type="dxa"/>
            <w:tcBorders>
              <w:left w:val="single" w:sz="8" w:space="0" w:color="000000"/>
              <w:right w:val="single" w:sz="8" w:space="0" w:color="000000"/>
            </w:tcBorders>
          </w:tcPr>
          <w:p w14:paraId="40FFF00A" w14:textId="77777777" w:rsidR="00B457C4" w:rsidRDefault="00000000">
            <w:pPr>
              <w:pStyle w:val="TableParagraph"/>
              <w:spacing w:before="6" w:line="232" w:lineRule="exact"/>
              <w:ind w:left="26"/>
              <w:jc w:val="left"/>
            </w:pPr>
            <w:r>
              <w:rPr>
                <w:w w:val="85"/>
              </w:rPr>
              <w:t>Podujevë</w:t>
            </w:r>
          </w:p>
        </w:tc>
        <w:tc>
          <w:tcPr>
            <w:tcW w:w="1051" w:type="dxa"/>
            <w:tcBorders>
              <w:left w:val="single" w:sz="8" w:space="0" w:color="000000"/>
              <w:right w:val="single" w:sz="8" w:space="0" w:color="000000"/>
            </w:tcBorders>
          </w:tcPr>
          <w:p w14:paraId="35A8759E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2" w:type="dxa"/>
            <w:tcBorders>
              <w:left w:val="single" w:sz="8" w:space="0" w:color="000000"/>
              <w:right w:val="single" w:sz="8" w:space="0" w:color="000000"/>
            </w:tcBorders>
          </w:tcPr>
          <w:p w14:paraId="1AB4FAE7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30" w:type="dxa"/>
            <w:tcBorders>
              <w:left w:val="single" w:sz="8" w:space="0" w:color="000000"/>
              <w:right w:val="single" w:sz="8" w:space="0" w:color="000000"/>
            </w:tcBorders>
          </w:tcPr>
          <w:p w14:paraId="2C0A34DB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8" w:type="dxa"/>
            <w:tcBorders>
              <w:left w:val="single" w:sz="8" w:space="0" w:color="000000"/>
              <w:right w:val="single" w:sz="8" w:space="0" w:color="000000"/>
            </w:tcBorders>
          </w:tcPr>
          <w:p w14:paraId="1E9A6D3C" w14:textId="77777777" w:rsidR="00B457C4" w:rsidRDefault="00000000">
            <w:pPr>
              <w:pStyle w:val="TableParagraph"/>
              <w:spacing w:before="6" w:line="232" w:lineRule="exact"/>
              <w:ind w:right="50"/>
            </w:pPr>
            <w:r>
              <w:rPr>
                <w:w w:val="85"/>
              </w:rPr>
              <w:t>230,000</w:t>
            </w:r>
          </w:p>
        </w:tc>
        <w:tc>
          <w:tcPr>
            <w:tcW w:w="992" w:type="dxa"/>
            <w:tcBorders>
              <w:left w:val="single" w:sz="8" w:space="0" w:color="000000"/>
              <w:right w:val="single" w:sz="8" w:space="0" w:color="000000"/>
            </w:tcBorders>
          </w:tcPr>
          <w:p w14:paraId="255D48B3" w14:textId="77777777" w:rsidR="00B457C4" w:rsidRDefault="00000000">
            <w:pPr>
              <w:pStyle w:val="TableParagraph"/>
              <w:spacing w:before="6" w:line="232" w:lineRule="exact"/>
              <w:ind w:right="51"/>
            </w:pPr>
            <w:r>
              <w:rPr>
                <w:w w:val="85"/>
              </w:rPr>
              <w:t>230,000</w:t>
            </w:r>
          </w:p>
        </w:tc>
        <w:tc>
          <w:tcPr>
            <w:tcW w:w="1061" w:type="dxa"/>
            <w:tcBorders>
              <w:left w:val="single" w:sz="8" w:space="0" w:color="000000"/>
              <w:right w:val="single" w:sz="8" w:space="0" w:color="000000"/>
            </w:tcBorders>
          </w:tcPr>
          <w:p w14:paraId="06BAD3D2" w14:textId="77777777" w:rsidR="00B457C4" w:rsidRDefault="00000000">
            <w:pPr>
              <w:pStyle w:val="TableParagraph"/>
              <w:spacing w:before="6" w:line="232" w:lineRule="exact"/>
              <w:ind w:right="51"/>
            </w:pPr>
            <w:r>
              <w:rPr>
                <w:w w:val="85"/>
              </w:rPr>
              <w:t>200,000</w:t>
            </w:r>
          </w:p>
        </w:tc>
        <w:tc>
          <w:tcPr>
            <w:tcW w:w="950" w:type="dxa"/>
            <w:tcBorders>
              <w:left w:val="single" w:sz="8" w:space="0" w:color="000000"/>
              <w:right w:val="single" w:sz="8" w:space="0" w:color="000000"/>
            </w:tcBorders>
          </w:tcPr>
          <w:p w14:paraId="485CDC21" w14:textId="77777777" w:rsidR="00B457C4" w:rsidRDefault="00000000">
            <w:pPr>
              <w:pStyle w:val="TableParagraph"/>
              <w:spacing w:before="6" w:line="232" w:lineRule="exact"/>
              <w:ind w:right="50"/>
            </w:pPr>
            <w:r>
              <w:rPr>
                <w:w w:val="85"/>
              </w:rPr>
              <w:t>200,000</w:t>
            </w:r>
          </w:p>
        </w:tc>
      </w:tr>
      <w:tr w:rsidR="00B457C4" w14:paraId="0B21DA8B" w14:textId="77777777">
        <w:trPr>
          <w:trHeight w:val="257"/>
        </w:trPr>
        <w:tc>
          <w:tcPr>
            <w:tcW w:w="430" w:type="dxa"/>
            <w:tcBorders>
              <w:left w:val="single" w:sz="8" w:space="0" w:color="000000"/>
              <w:right w:val="single" w:sz="8" w:space="0" w:color="000000"/>
            </w:tcBorders>
          </w:tcPr>
          <w:p w14:paraId="1AEE711A" w14:textId="77777777" w:rsidR="00B457C4" w:rsidRDefault="00000000">
            <w:pPr>
              <w:pStyle w:val="TableParagraph"/>
              <w:spacing w:before="6" w:line="232" w:lineRule="exact"/>
              <w:ind w:right="3"/>
            </w:pPr>
            <w:r>
              <w:rPr>
                <w:w w:val="74"/>
              </w:rPr>
              <w:t>7</w:t>
            </w:r>
          </w:p>
        </w:tc>
        <w:tc>
          <w:tcPr>
            <w:tcW w:w="1858" w:type="dxa"/>
            <w:tcBorders>
              <w:left w:val="single" w:sz="8" w:space="0" w:color="000000"/>
              <w:right w:val="single" w:sz="8" w:space="0" w:color="000000"/>
            </w:tcBorders>
          </w:tcPr>
          <w:p w14:paraId="4875A2C6" w14:textId="77777777" w:rsidR="00B457C4" w:rsidRDefault="00000000">
            <w:pPr>
              <w:pStyle w:val="TableParagraph"/>
              <w:spacing w:before="6" w:line="232" w:lineRule="exact"/>
              <w:ind w:left="26"/>
              <w:jc w:val="left"/>
            </w:pPr>
            <w:r>
              <w:rPr>
                <w:w w:val="85"/>
              </w:rPr>
              <w:t>Obiliq</w:t>
            </w:r>
          </w:p>
        </w:tc>
        <w:tc>
          <w:tcPr>
            <w:tcW w:w="1051" w:type="dxa"/>
            <w:tcBorders>
              <w:left w:val="single" w:sz="8" w:space="0" w:color="000000"/>
              <w:right w:val="single" w:sz="8" w:space="0" w:color="000000"/>
            </w:tcBorders>
          </w:tcPr>
          <w:p w14:paraId="63F265D6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2" w:type="dxa"/>
            <w:tcBorders>
              <w:left w:val="single" w:sz="8" w:space="0" w:color="000000"/>
              <w:right w:val="single" w:sz="8" w:space="0" w:color="000000"/>
            </w:tcBorders>
          </w:tcPr>
          <w:p w14:paraId="6539AFC3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30" w:type="dxa"/>
            <w:tcBorders>
              <w:left w:val="single" w:sz="8" w:space="0" w:color="000000"/>
              <w:right w:val="single" w:sz="8" w:space="0" w:color="000000"/>
            </w:tcBorders>
          </w:tcPr>
          <w:p w14:paraId="7118B0B1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8" w:type="dxa"/>
            <w:tcBorders>
              <w:left w:val="single" w:sz="8" w:space="0" w:color="000000"/>
              <w:right w:val="single" w:sz="8" w:space="0" w:color="000000"/>
            </w:tcBorders>
          </w:tcPr>
          <w:p w14:paraId="5B3F62DF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8" w:space="0" w:color="000000"/>
              <w:right w:val="single" w:sz="8" w:space="0" w:color="000000"/>
            </w:tcBorders>
          </w:tcPr>
          <w:p w14:paraId="29C0E67F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61" w:type="dxa"/>
            <w:tcBorders>
              <w:left w:val="single" w:sz="8" w:space="0" w:color="000000"/>
              <w:right w:val="single" w:sz="8" w:space="0" w:color="000000"/>
            </w:tcBorders>
          </w:tcPr>
          <w:p w14:paraId="685755AC" w14:textId="77777777" w:rsidR="00B457C4" w:rsidRDefault="00000000">
            <w:pPr>
              <w:pStyle w:val="TableParagraph"/>
              <w:spacing w:before="6" w:line="232" w:lineRule="exact"/>
              <w:ind w:right="51"/>
            </w:pPr>
            <w:r>
              <w:rPr>
                <w:w w:val="85"/>
              </w:rPr>
              <w:t>250,000</w:t>
            </w:r>
          </w:p>
        </w:tc>
        <w:tc>
          <w:tcPr>
            <w:tcW w:w="950" w:type="dxa"/>
            <w:tcBorders>
              <w:left w:val="single" w:sz="8" w:space="0" w:color="000000"/>
              <w:right w:val="single" w:sz="8" w:space="0" w:color="000000"/>
            </w:tcBorders>
          </w:tcPr>
          <w:p w14:paraId="797EA8E2" w14:textId="77777777" w:rsidR="00B457C4" w:rsidRDefault="00000000">
            <w:pPr>
              <w:pStyle w:val="TableParagraph"/>
              <w:spacing w:before="6" w:line="232" w:lineRule="exact"/>
              <w:ind w:right="50"/>
            </w:pPr>
            <w:r>
              <w:rPr>
                <w:w w:val="85"/>
              </w:rPr>
              <w:t>200,000</w:t>
            </w:r>
          </w:p>
        </w:tc>
      </w:tr>
      <w:tr w:rsidR="00B457C4" w14:paraId="58B0CDD0" w14:textId="77777777">
        <w:trPr>
          <w:trHeight w:val="257"/>
        </w:trPr>
        <w:tc>
          <w:tcPr>
            <w:tcW w:w="430" w:type="dxa"/>
            <w:tcBorders>
              <w:left w:val="single" w:sz="8" w:space="0" w:color="000000"/>
              <w:right w:val="single" w:sz="8" w:space="0" w:color="000000"/>
            </w:tcBorders>
          </w:tcPr>
          <w:p w14:paraId="2CC9C477" w14:textId="77777777" w:rsidR="00B457C4" w:rsidRDefault="00000000">
            <w:pPr>
              <w:pStyle w:val="TableParagraph"/>
              <w:spacing w:before="6" w:line="231" w:lineRule="exact"/>
              <w:ind w:right="3"/>
            </w:pPr>
            <w:r>
              <w:rPr>
                <w:w w:val="74"/>
              </w:rPr>
              <w:t>8</w:t>
            </w:r>
          </w:p>
        </w:tc>
        <w:tc>
          <w:tcPr>
            <w:tcW w:w="1858" w:type="dxa"/>
            <w:tcBorders>
              <w:left w:val="single" w:sz="8" w:space="0" w:color="000000"/>
              <w:right w:val="single" w:sz="8" w:space="0" w:color="000000"/>
            </w:tcBorders>
          </w:tcPr>
          <w:p w14:paraId="5382C506" w14:textId="77777777" w:rsidR="00B457C4" w:rsidRDefault="00000000">
            <w:pPr>
              <w:pStyle w:val="TableParagraph"/>
              <w:spacing w:before="6" w:line="231" w:lineRule="exact"/>
              <w:ind w:left="26"/>
              <w:jc w:val="left"/>
            </w:pPr>
            <w:r>
              <w:rPr>
                <w:w w:val="85"/>
              </w:rPr>
              <w:t>Pejë</w:t>
            </w:r>
          </w:p>
        </w:tc>
        <w:tc>
          <w:tcPr>
            <w:tcW w:w="1051" w:type="dxa"/>
            <w:tcBorders>
              <w:left w:val="single" w:sz="8" w:space="0" w:color="000000"/>
              <w:right w:val="single" w:sz="8" w:space="0" w:color="000000"/>
            </w:tcBorders>
          </w:tcPr>
          <w:p w14:paraId="5ACD4F12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2" w:type="dxa"/>
            <w:tcBorders>
              <w:left w:val="single" w:sz="8" w:space="0" w:color="000000"/>
              <w:right w:val="single" w:sz="8" w:space="0" w:color="000000"/>
            </w:tcBorders>
          </w:tcPr>
          <w:p w14:paraId="115F41DB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30" w:type="dxa"/>
            <w:tcBorders>
              <w:left w:val="single" w:sz="8" w:space="0" w:color="000000"/>
              <w:right w:val="single" w:sz="8" w:space="0" w:color="000000"/>
            </w:tcBorders>
          </w:tcPr>
          <w:p w14:paraId="0E6E19A5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8" w:type="dxa"/>
            <w:tcBorders>
              <w:left w:val="single" w:sz="8" w:space="0" w:color="000000"/>
              <w:right w:val="single" w:sz="8" w:space="0" w:color="000000"/>
            </w:tcBorders>
          </w:tcPr>
          <w:p w14:paraId="30DA936D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8" w:space="0" w:color="000000"/>
              <w:right w:val="single" w:sz="8" w:space="0" w:color="000000"/>
            </w:tcBorders>
          </w:tcPr>
          <w:p w14:paraId="4C56972F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61" w:type="dxa"/>
            <w:tcBorders>
              <w:left w:val="single" w:sz="8" w:space="0" w:color="000000"/>
              <w:right w:val="single" w:sz="8" w:space="0" w:color="000000"/>
            </w:tcBorders>
          </w:tcPr>
          <w:p w14:paraId="30F2D711" w14:textId="77777777" w:rsidR="00B457C4" w:rsidRDefault="00000000">
            <w:pPr>
              <w:pStyle w:val="TableParagraph"/>
              <w:spacing w:before="6" w:line="231" w:lineRule="exact"/>
              <w:ind w:right="51"/>
            </w:pPr>
            <w:r>
              <w:rPr>
                <w:w w:val="85"/>
              </w:rPr>
              <w:t>250,000</w:t>
            </w:r>
          </w:p>
        </w:tc>
        <w:tc>
          <w:tcPr>
            <w:tcW w:w="950" w:type="dxa"/>
            <w:tcBorders>
              <w:left w:val="single" w:sz="8" w:space="0" w:color="000000"/>
              <w:right w:val="single" w:sz="8" w:space="0" w:color="000000"/>
            </w:tcBorders>
          </w:tcPr>
          <w:p w14:paraId="6F317DB7" w14:textId="77777777" w:rsidR="00B457C4" w:rsidRDefault="00000000">
            <w:pPr>
              <w:pStyle w:val="TableParagraph"/>
              <w:spacing w:before="6" w:line="231" w:lineRule="exact"/>
              <w:ind w:right="50"/>
            </w:pPr>
            <w:r>
              <w:rPr>
                <w:w w:val="85"/>
              </w:rPr>
              <w:t>200,000</w:t>
            </w:r>
          </w:p>
        </w:tc>
      </w:tr>
      <w:tr w:rsidR="00B457C4" w14:paraId="4B30FB4A" w14:textId="77777777">
        <w:trPr>
          <w:trHeight w:val="257"/>
        </w:trPr>
        <w:tc>
          <w:tcPr>
            <w:tcW w:w="430" w:type="dxa"/>
            <w:tcBorders>
              <w:left w:val="single" w:sz="8" w:space="0" w:color="000000"/>
              <w:right w:val="single" w:sz="8" w:space="0" w:color="000000"/>
            </w:tcBorders>
          </w:tcPr>
          <w:p w14:paraId="11D499FA" w14:textId="77777777" w:rsidR="00B457C4" w:rsidRDefault="00000000">
            <w:pPr>
              <w:pStyle w:val="TableParagraph"/>
              <w:spacing w:before="2" w:line="236" w:lineRule="exact"/>
              <w:ind w:right="3"/>
            </w:pPr>
            <w:r>
              <w:rPr>
                <w:w w:val="74"/>
              </w:rPr>
              <w:t>9</w:t>
            </w:r>
          </w:p>
        </w:tc>
        <w:tc>
          <w:tcPr>
            <w:tcW w:w="1858" w:type="dxa"/>
            <w:tcBorders>
              <w:left w:val="single" w:sz="8" w:space="0" w:color="000000"/>
              <w:right w:val="single" w:sz="8" w:space="0" w:color="000000"/>
            </w:tcBorders>
          </w:tcPr>
          <w:p w14:paraId="2423D780" w14:textId="77777777" w:rsidR="00B457C4" w:rsidRDefault="00000000">
            <w:pPr>
              <w:pStyle w:val="TableParagraph"/>
              <w:spacing w:before="2" w:line="236" w:lineRule="exact"/>
              <w:ind w:left="26"/>
              <w:jc w:val="left"/>
            </w:pPr>
            <w:r>
              <w:rPr>
                <w:spacing w:val="-1"/>
                <w:w w:val="70"/>
              </w:rPr>
              <w:t>Mitrovic</w:t>
            </w:r>
            <w:r>
              <w:rPr>
                <w:spacing w:val="-3"/>
                <w:w w:val="70"/>
              </w:rPr>
              <w:t xml:space="preserve"> </w:t>
            </w:r>
            <w:r>
              <w:rPr>
                <w:spacing w:val="-1"/>
                <w:w w:val="70"/>
              </w:rPr>
              <w:t>Veriore</w:t>
            </w:r>
          </w:p>
        </w:tc>
        <w:tc>
          <w:tcPr>
            <w:tcW w:w="1051" w:type="dxa"/>
            <w:tcBorders>
              <w:left w:val="single" w:sz="8" w:space="0" w:color="000000"/>
              <w:right w:val="single" w:sz="8" w:space="0" w:color="000000"/>
            </w:tcBorders>
          </w:tcPr>
          <w:p w14:paraId="0E0F0E83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2" w:type="dxa"/>
            <w:tcBorders>
              <w:left w:val="single" w:sz="8" w:space="0" w:color="000000"/>
              <w:right w:val="single" w:sz="8" w:space="0" w:color="000000"/>
            </w:tcBorders>
          </w:tcPr>
          <w:p w14:paraId="72AC763A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30" w:type="dxa"/>
            <w:tcBorders>
              <w:left w:val="single" w:sz="8" w:space="0" w:color="000000"/>
              <w:right w:val="single" w:sz="8" w:space="0" w:color="000000"/>
            </w:tcBorders>
          </w:tcPr>
          <w:p w14:paraId="5D408994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8" w:type="dxa"/>
            <w:tcBorders>
              <w:left w:val="single" w:sz="8" w:space="0" w:color="000000"/>
              <w:right w:val="single" w:sz="8" w:space="0" w:color="000000"/>
            </w:tcBorders>
          </w:tcPr>
          <w:p w14:paraId="0FEACC02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8" w:space="0" w:color="000000"/>
              <w:right w:val="single" w:sz="8" w:space="0" w:color="000000"/>
            </w:tcBorders>
          </w:tcPr>
          <w:p w14:paraId="3DA12904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61" w:type="dxa"/>
            <w:tcBorders>
              <w:left w:val="single" w:sz="8" w:space="0" w:color="000000"/>
              <w:right w:val="single" w:sz="8" w:space="0" w:color="000000"/>
            </w:tcBorders>
          </w:tcPr>
          <w:p w14:paraId="6AAF5272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50" w:type="dxa"/>
            <w:tcBorders>
              <w:left w:val="single" w:sz="8" w:space="0" w:color="000000"/>
              <w:right w:val="single" w:sz="8" w:space="0" w:color="000000"/>
            </w:tcBorders>
          </w:tcPr>
          <w:p w14:paraId="62FAD101" w14:textId="77777777" w:rsidR="00B457C4" w:rsidRDefault="00000000">
            <w:pPr>
              <w:pStyle w:val="TableParagraph"/>
              <w:spacing w:before="2" w:line="236" w:lineRule="exact"/>
              <w:ind w:right="50"/>
            </w:pPr>
            <w:r>
              <w:rPr>
                <w:w w:val="85"/>
              </w:rPr>
              <w:t>250,000</w:t>
            </w:r>
          </w:p>
        </w:tc>
      </w:tr>
      <w:tr w:rsidR="00B457C4" w14:paraId="2641B954" w14:textId="77777777">
        <w:trPr>
          <w:trHeight w:val="260"/>
        </w:trPr>
        <w:tc>
          <w:tcPr>
            <w:tcW w:w="4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251D40" w14:textId="77777777" w:rsidR="00B457C4" w:rsidRDefault="00000000">
            <w:pPr>
              <w:pStyle w:val="TableParagraph"/>
              <w:spacing w:before="1" w:line="239" w:lineRule="exact"/>
              <w:ind w:right="3"/>
            </w:pPr>
            <w:r>
              <w:rPr>
                <w:w w:val="85"/>
              </w:rPr>
              <w:t>10</w:t>
            </w:r>
          </w:p>
        </w:tc>
        <w:tc>
          <w:tcPr>
            <w:tcW w:w="18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DFF225" w14:textId="77777777" w:rsidR="00B457C4" w:rsidRDefault="00000000">
            <w:pPr>
              <w:pStyle w:val="TableParagraph"/>
              <w:spacing w:before="1" w:line="239" w:lineRule="exact"/>
              <w:ind w:left="26"/>
              <w:jc w:val="left"/>
            </w:pPr>
            <w:r>
              <w:rPr>
                <w:w w:val="85"/>
              </w:rPr>
              <w:t>Dragash</w:t>
            </w:r>
          </w:p>
        </w:tc>
        <w:tc>
          <w:tcPr>
            <w:tcW w:w="10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5963BC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540B86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4AE08F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958F5C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A9AC38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40A282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A7179C" w14:textId="77777777" w:rsidR="00B457C4" w:rsidRDefault="00000000">
            <w:pPr>
              <w:pStyle w:val="TableParagraph"/>
              <w:spacing w:before="1" w:line="239" w:lineRule="exact"/>
              <w:ind w:right="50"/>
            </w:pPr>
            <w:r>
              <w:rPr>
                <w:w w:val="85"/>
              </w:rPr>
              <w:t>250,000</w:t>
            </w:r>
          </w:p>
        </w:tc>
      </w:tr>
      <w:tr w:rsidR="00B457C4" w14:paraId="0EF8F40E" w14:textId="77777777">
        <w:trPr>
          <w:trHeight w:val="318"/>
        </w:trPr>
        <w:tc>
          <w:tcPr>
            <w:tcW w:w="43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26F9685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DEE3F56" w14:textId="77777777" w:rsidR="00B457C4" w:rsidRDefault="00000000">
            <w:pPr>
              <w:pStyle w:val="TableParagraph"/>
              <w:spacing w:before="43"/>
              <w:ind w:left="26"/>
              <w:jc w:val="left"/>
              <w:rPr>
                <w:b/>
              </w:rPr>
            </w:pPr>
            <w:r>
              <w:rPr>
                <w:b/>
                <w:w w:val="70"/>
              </w:rPr>
              <w:t>Gjithsej</w:t>
            </w:r>
            <w:r>
              <w:rPr>
                <w:b/>
                <w:spacing w:val="-5"/>
                <w:w w:val="70"/>
              </w:rPr>
              <w:t xml:space="preserve"> </w:t>
            </w:r>
            <w:r>
              <w:rPr>
                <w:b/>
                <w:w w:val="70"/>
              </w:rPr>
              <w:t>SHKPAK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800A9F9" w14:textId="77777777" w:rsidR="00B457C4" w:rsidRDefault="00000000">
            <w:pPr>
              <w:pStyle w:val="TableParagraph"/>
              <w:spacing w:before="43"/>
              <w:ind w:right="62"/>
              <w:rPr>
                <w:b/>
              </w:rPr>
            </w:pPr>
            <w:r>
              <w:rPr>
                <w:b/>
                <w:w w:val="85"/>
              </w:rPr>
              <w:t>100,000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C85863A" w14:textId="77777777" w:rsidR="00B457C4" w:rsidRDefault="00000000">
            <w:pPr>
              <w:pStyle w:val="TableParagraph"/>
              <w:spacing w:before="43"/>
              <w:ind w:right="52"/>
              <w:rPr>
                <w:b/>
              </w:rPr>
            </w:pPr>
            <w:r>
              <w:rPr>
                <w:b/>
                <w:w w:val="85"/>
              </w:rPr>
              <w:t>75,000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97B57EF" w14:textId="77777777" w:rsidR="00B457C4" w:rsidRDefault="00000000">
            <w:pPr>
              <w:pStyle w:val="TableParagraph"/>
              <w:spacing w:before="43"/>
              <w:ind w:right="62"/>
              <w:rPr>
                <w:b/>
              </w:rPr>
            </w:pPr>
            <w:r>
              <w:rPr>
                <w:b/>
                <w:w w:val="85"/>
              </w:rPr>
              <w:t>10,000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BE91EC6" w14:textId="77777777" w:rsidR="00B457C4" w:rsidRDefault="00000000">
            <w:pPr>
              <w:pStyle w:val="TableParagraph"/>
              <w:spacing w:before="43"/>
              <w:ind w:right="61"/>
              <w:rPr>
                <w:b/>
              </w:rPr>
            </w:pPr>
            <w:r>
              <w:rPr>
                <w:b/>
                <w:w w:val="85"/>
              </w:rPr>
              <w:t>1,165,000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94E7F8D" w14:textId="77777777" w:rsidR="00B457C4" w:rsidRDefault="00000000">
            <w:pPr>
              <w:pStyle w:val="TableParagraph"/>
              <w:spacing w:before="43"/>
              <w:ind w:right="41"/>
              <w:rPr>
                <w:b/>
              </w:rPr>
            </w:pPr>
            <w:r>
              <w:rPr>
                <w:b/>
                <w:w w:val="85"/>
              </w:rPr>
              <w:t>1,350,000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3801418" w14:textId="77777777" w:rsidR="00B457C4" w:rsidRDefault="00000000">
            <w:pPr>
              <w:pStyle w:val="TableParagraph"/>
              <w:spacing w:before="43"/>
              <w:ind w:right="70"/>
              <w:rPr>
                <w:b/>
              </w:rPr>
            </w:pPr>
            <w:r>
              <w:rPr>
                <w:b/>
                <w:w w:val="85"/>
              </w:rPr>
              <w:t>1,700,000</w:t>
            </w:r>
          </w:p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38FCEB0" w14:textId="77777777" w:rsidR="00B457C4" w:rsidRDefault="00000000">
            <w:pPr>
              <w:pStyle w:val="TableParagraph"/>
              <w:spacing w:before="43"/>
              <w:ind w:right="39"/>
              <w:rPr>
                <w:b/>
              </w:rPr>
            </w:pPr>
            <w:r>
              <w:rPr>
                <w:b/>
                <w:w w:val="85"/>
              </w:rPr>
              <w:t>2,100,000</w:t>
            </w:r>
          </w:p>
        </w:tc>
      </w:tr>
      <w:tr w:rsidR="00B457C4" w14:paraId="3EBBCF93" w14:textId="77777777">
        <w:trPr>
          <w:trHeight w:val="257"/>
        </w:trPr>
        <w:tc>
          <w:tcPr>
            <w:tcW w:w="9202" w:type="dxa"/>
            <w:gridSpan w:val="9"/>
            <w:tcBorders>
              <w:left w:val="single" w:sz="8" w:space="0" w:color="000000"/>
              <w:right w:val="single" w:sz="8" w:space="0" w:color="000000"/>
            </w:tcBorders>
          </w:tcPr>
          <w:p w14:paraId="7FB786D0" w14:textId="77777777" w:rsidR="00B457C4" w:rsidRDefault="00000000">
            <w:pPr>
              <w:pStyle w:val="TableParagraph"/>
              <w:spacing w:before="11" w:line="227" w:lineRule="exact"/>
              <w:ind w:left="24"/>
              <w:jc w:val="left"/>
              <w:rPr>
                <w:b/>
              </w:rPr>
            </w:pPr>
            <w:r>
              <w:rPr>
                <w:b/>
                <w:w w:val="70"/>
              </w:rPr>
              <w:t>Financing</w:t>
            </w:r>
            <w:r>
              <w:rPr>
                <w:b/>
                <w:spacing w:val="6"/>
                <w:w w:val="70"/>
              </w:rPr>
              <w:t xml:space="preserve"> </w:t>
            </w:r>
            <w:r>
              <w:rPr>
                <w:b/>
                <w:w w:val="70"/>
              </w:rPr>
              <w:t>of</w:t>
            </w:r>
            <w:r>
              <w:rPr>
                <w:b/>
                <w:spacing w:val="5"/>
                <w:w w:val="70"/>
              </w:rPr>
              <w:t xml:space="preserve"> </w:t>
            </w:r>
            <w:r>
              <w:rPr>
                <w:b/>
                <w:w w:val="70"/>
              </w:rPr>
              <w:t>houses</w:t>
            </w:r>
            <w:r>
              <w:rPr>
                <w:b/>
                <w:spacing w:val="20"/>
                <w:w w:val="70"/>
              </w:rPr>
              <w:t xml:space="preserve"> </w:t>
            </w:r>
            <w:r>
              <w:rPr>
                <w:b/>
                <w:w w:val="70"/>
              </w:rPr>
              <w:t>for</w:t>
            </w:r>
            <w:r>
              <w:rPr>
                <w:b/>
                <w:spacing w:val="-3"/>
                <w:w w:val="70"/>
              </w:rPr>
              <w:t xml:space="preserve"> </w:t>
            </w:r>
            <w:r>
              <w:rPr>
                <w:b/>
                <w:w w:val="70"/>
              </w:rPr>
              <w:t>childrens</w:t>
            </w:r>
            <w:r>
              <w:rPr>
                <w:b/>
                <w:spacing w:val="14"/>
                <w:w w:val="70"/>
              </w:rPr>
              <w:t xml:space="preserve"> </w:t>
            </w:r>
            <w:r>
              <w:rPr>
                <w:b/>
                <w:w w:val="70"/>
              </w:rPr>
              <w:t>protection</w:t>
            </w:r>
            <w:r>
              <w:rPr>
                <w:b/>
                <w:spacing w:val="-5"/>
                <w:w w:val="70"/>
              </w:rPr>
              <w:t xml:space="preserve"> </w:t>
            </w:r>
            <w:r>
              <w:rPr>
                <w:b/>
                <w:w w:val="70"/>
              </w:rPr>
              <w:t>(HCHP)</w:t>
            </w:r>
          </w:p>
        </w:tc>
      </w:tr>
      <w:tr w:rsidR="00B457C4" w14:paraId="64B1A316" w14:textId="77777777">
        <w:trPr>
          <w:trHeight w:val="576"/>
        </w:trPr>
        <w:tc>
          <w:tcPr>
            <w:tcW w:w="4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17178A" w14:textId="77777777" w:rsidR="00B457C4" w:rsidRDefault="00000000">
            <w:pPr>
              <w:pStyle w:val="TableParagraph"/>
              <w:spacing w:before="159"/>
              <w:ind w:left="24"/>
              <w:jc w:val="left"/>
              <w:rPr>
                <w:b/>
              </w:rPr>
            </w:pPr>
            <w:r>
              <w:rPr>
                <w:b/>
                <w:w w:val="85"/>
              </w:rPr>
              <w:t>No.</w:t>
            </w:r>
          </w:p>
        </w:tc>
        <w:tc>
          <w:tcPr>
            <w:tcW w:w="18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EEDA80" w14:textId="77777777" w:rsidR="00B457C4" w:rsidRDefault="00000000">
            <w:pPr>
              <w:pStyle w:val="TableParagraph"/>
              <w:spacing w:before="159"/>
              <w:ind w:right="449"/>
              <w:rPr>
                <w:b/>
              </w:rPr>
            </w:pPr>
            <w:r>
              <w:rPr>
                <w:b/>
                <w:w w:val="85"/>
              </w:rPr>
              <w:t>Municipalities</w:t>
            </w:r>
          </w:p>
        </w:tc>
        <w:tc>
          <w:tcPr>
            <w:tcW w:w="10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416ABF" w14:textId="77777777" w:rsidR="00B457C4" w:rsidRDefault="00000000">
            <w:pPr>
              <w:pStyle w:val="TableParagraph"/>
              <w:spacing w:before="20"/>
              <w:ind w:left="160"/>
              <w:jc w:val="left"/>
              <w:rPr>
                <w:b/>
              </w:rPr>
            </w:pPr>
            <w:r>
              <w:rPr>
                <w:b/>
                <w:w w:val="70"/>
              </w:rPr>
              <w:t>Salary</w:t>
            </w:r>
            <w:r>
              <w:rPr>
                <w:b/>
                <w:spacing w:val="13"/>
                <w:w w:val="70"/>
              </w:rPr>
              <w:t xml:space="preserve"> </w:t>
            </w:r>
            <w:r>
              <w:rPr>
                <w:b/>
                <w:w w:val="70"/>
              </w:rPr>
              <w:t>and</w:t>
            </w:r>
          </w:p>
          <w:p w14:paraId="64A8D9CE" w14:textId="77777777" w:rsidR="00B457C4" w:rsidRDefault="00000000">
            <w:pPr>
              <w:pStyle w:val="TableParagraph"/>
              <w:spacing w:before="35" w:line="248" w:lineRule="exact"/>
              <w:ind w:left="141"/>
              <w:jc w:val="left"/>
              <w:rPr>
                <w:b/>
              </w:rPr>
            </w:pPr>
            <w:r>
              <w:rPr>
                <w:b/>
                <w:spacing w:val="-1"/>
                <w:w w:val="80"/>
              </w:rPr>
              <w:t>Allowances</w:t>
            </w:r>
          </w:p>
        </w:tc>
        <w:tc>
          <w:tcPr>
            <w:tcW w:w="10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B8AB6C" w14:textId="77777777" w:rsidR="00B457C4" w:rsidRDefault="00000000">
            <w:pPr>
              <w:pStyle w:val="TableParagraph"/>
              <w:spacing w:before="20"/>
              <w:ind w:left="141"/>
              <w:jc w:val="left"/>
              <w:rPr>
                <w:b/>
              </w:rPr>
            </w:pPr>
            <w:r>
              <w:rPr>
                <w:b/>
                <w:w w:val="70"/>
              </w:rPr>
              <w:t>Goods</w:t>
            </w:r>
            <w:r>
              <w:rPr>
                <w:b/>
                <w:spacing w:val="12"/>
                <w:w w:val="70"/>
              </w:rPr>
              <w:t xml:space="preserve"> </w:t>
            </w:r>
            <w:r>
              <w:rPr>
                <w:b/>
                <w:w w:val="70"/>
              </w:rPr>
              <w:t>and</w:t>
            </w:r>
          </w:p>
          <w:p w14:paraId="1395242E" w14:textId="77777777" w:rsidR="00B457C4" w:rsidRDefault="00000000">
            <w:pPr>
              <w:pStyle w:val="TableParagraph"/>
              <w:spacing w:before="35" w:line="248" w:lineRule="exact"/>
              <w:ind w:left="213"/>
              <w:jc w:val="left"/>
              <w:rPr>
                <w:b/>
              </w:rPr>
            </w:pPr>
            <w:r>
              <w:rPr>
                <w:b/>
                <w:w w:val="85"/>
              </w:rPr>
              <w:t>Services</w:t>
            </w:r>
          </w:p>
        </w:tc>
        <w:tc>
          <w:tcPr>
            <w:tcW w:w="9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99B94C" w14:textId="77777777" w:rsidR="00B457C4" w:rsidRDefault="00000000">
            <w:pPr>
              <w:pStyle w:val="TableParagraph"/>
              <w:spacing w:before="20"/>
              <w:ind w:left="37"/>
              <w:jc w:val="left"/>
              <w:rPr>
                <w:b/>
              </w:rPr>
            </w:pPr>
            <w:r>
              <w:rPr>
                <w:b/>
                <w:spacing w:val="-4"/>
                <w:w w:val="75"/>
              </w:rPr>
              <w:t>Municipality</w:t>
            </w:r>
          </w:p>
          <w:p w14:paraId="3366887A" w14:textId="77777777" w:rsidR="00B457C4" w:rsidRDefault="00000000">
            <w:pPr>
              <w:pStyle w:val="TableParagraph"/>
              <w:spacing w:before="35" w:line="248" w:lineRule="exact"/>
              <w:ind w:left="138"/>
              <w:jc w:val="left"/>
              <w:rPr>
                <w:b/>
              </w:rPr>
            </w:pPr>
            <w:r>
              <w:rPr>
                <w:b/>
                <w:w w:val="80"/>
              </w:rPr>
              <w:t>Expenses</w:t>
            </w:r>
          </w:p>
        </w:tc>
        <w:tc>
          <w:tcPr>
            <w:tcW w:w="9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8E916C" w14:textId="77777777" w:rsidR="00B457C4" w:rsidRDefault="00000000">
            <w:pPr>
              <w:pStyle w:val="TableParagraph"/>
              <w:spacing w:before="20"/>
              <w:ind w:left="32"/>
              <w:jc w:val="center"/>
              <w:rPr>
                <w:b/>
              </w:rPr>
            </w:pPr>
            <w:r>
              <w:rPr>
                <w:b/>
                <w:w w:val="85"/>
              </w:rPr>
              <w:t>Capital</w:t>
            </w:r>
          </w:p>
          <w:p w14:paraId="1B6DEC06" w14:textId="77777777" w:rsidR="00B457C4" w:rsidRDefault="00000000">
            <w:pPr>
              <w:pStyle w:val="TableParagraph"/>
              <w:spacing w:before="35" w:line="248" w:lineRule="exact"/>
              <w:ind w:left="21"/>
              <w:jc w:val="center"/>
              <w:rPr>
                <w:b/>
              </w:rPr>
            </w:pPr>
            <w:r>
              <w:rPr>
                <w:b/>
                <w:w w:val="75"/>
              </w:rPr>
              <w:t>Investments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046B88" w14:textId="77777777" w:rsidR="00B457C4" w:rsidRDefault="00000000">
            <w:pPr>
              <w:pStyle w:val="TableParagraph"/>
              <w:spacing w:before="159"/>
              <w:ind w:left="133"/>
              <w:jc w:val="left"/>
              <w:rPr>
                <w:b/>
              </w:rPr>
            </w:pPr>
            <w:r>
              <w:rPr>
                <w:b/>
                <w:w w:val="70"/>
              </w:rPr>
              <w:t>Total</w:t>
            </w:r>
            <w:r>
              <w:rPr>
                <w:b/>
                <w:spacing w:val="1"/>
                <w:w w:val="70"/>
              </w:rPr>
              <w:t xml:space="preserve"> </w:t>
            </w:r>
            <w:r>
              <w:rPr>
                <w:b/>
                <w:w w:val="70"/>
              </w:rPr>
              <w:t>2025</w:t>
            </w:r>
          </w:p>
        </w:tc>
        <w:tc>
          <w:tcPr>
            <w:tcW w:w="10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9E39F1" w14:textId="77777777" w:rsidR="00B457C4" w:rsidRDefault="00000000">
            <w:pPr>
              <w:pStyle w:val="TableParagraph"/>
              <w:spacing w:before="159"/>
              <w:ind w:left="173"/>
              <w:jc w:val="left"/>
              <w:rPr>
                <w:b/>
              </w:rPr>
            </w:pPr>
            <w:r>
              <w:rPr>
                <w:b/>
                <w:w w:val="70"/>
              </w:rPr>
              <w:t>Total</w:t>
            </w:r>
            <w:r>
              <w:rPr>
                <w:b/>
                <w:spacing w:val="1"/>
                <w:w w:val="70"/>
              </w:rPr>
              <w:t xml:space="preserve"> </w:t>
            </w:r>
            <w:r>
              <w:rPr>
                <w:b/>
                <w:w w:val="70"/>
              </w:rPr>
              <w:t>2026</w:t>
            </w:r>
          </w:p>
        </w:tc>
        <w:tc>
          <w:tcPr>
            <w:tcW w:w="9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219DDB" w14:textId="77777777" w:rsidR="00B457C4" w:rsidRDefault="00000000">
            <w:pPr>
              <w:pStyle w:val="TableParagraph"/>
              <w:spacing w:before="159"/>
              <w:ind w:right="92"/>
              <w:rPr>
                <w:b/>
              </w:rPr>
            </w:pPr>
            <w:r>
              <w:rPr>
                <w:b/>
                <w:w w:val="70"/>
              </w:rPr>
              <w:t>Total</w:t>
            </w:r>
            <w:r>
              <w:rPr>
                <w:b/>
                <w:spacing w:val="7"/>
                <w:w w:val="70"/>
              </w:rPr>
              <w:t xml:space="preserve"> </w:t>
            </w:r>
            <w:r>
              <w:rPr>
                <w:b/>
                <w:w w:val="70"/>
              </w:rPr>
              <w:t>2027</w:t>
            </w:r>
          </w:p>
        </w:tc>
      </w:tr>
      <w:tr w:rsidR="00B457C4" w14:paraId="7EFDCA40" w14:textId="77777777">
        <w:trPr>
          <w:trHeight w:val="267"/>
        </w:trPr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CA7C9B" w14:textId="77777777" w:rsidR="00B457C4" w:rsidRDefault="00000000">
            <w:pPr>
              <w:pStyle w:val="TableParagraph"/>
              <w:spacing w:before="9" w:line="238" w:lineRule="exact"/>
              <w:ind w:right="3"/>
            </w:pPr>
            <w:r>
              <w:rPr>
                <w:w w:val="74"/>
              </w:rPr>
              <w:t>1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1AF238" w14:textId="77777777" w:rsidR="00B457C4" w:rsidRDefault="00000000">
            <w:pPr>
              <w:pStyle w:val="TableParagraph"/>
              <w:spacing w:before="9" w:line="238" w:lineRule="exact"/>
              <w:ind w:left="26"/>
              <w:jc w:val="left"/>
            </w:pPr>
            <w:r>
              <w:rPr>
                <w:w w:val="85"/>
              </w:rPr>
              <w:t>Prishtinë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CB12C1" w14:textId="77777777" w:rsidR="00B457C4" w:rsidRDefault="00000000">
            <w:pPr>
              <w:pStyle w:val="TableParagraph"/>
              <w:spacing w:before="9" w:line="238" w:lineRule="exact"/>
              <w:ind w:right="51"/>
            </w:pPr>
            <w:r>
              <w:rPr>
                <w:w w:val="85"/>
              </w:rPr>
              <w:t>52,500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9B49BC" w14:textId="77777777" w:rsidR="00B457C4" w:rsidRDefault="00000000">
            <w:pPr>
              <w:pStyle w:val="TableParagraph"/>
              <w:spacing w:before="9" w:line="238" w:lineRule="exact"/>
              <w:ind w:right="52"/>
            </w:pPr>
            <w:r>
              <w:rPr>
                <w:w w:val="85"/>
              </w:rPr>
              <w:t>45,000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68800C" w14:textId="77777777" w:rsidR="00B457C4" w:rsidRDefault="00000000">
            <w:pPr>
              <w:pStyle w:val="TableParagraph"/>
              <w:spacing w:before="9" w:line="238" w:lineRule="exact"/>
              <w:ind w:right="54"/>
            </w:pPr>
            <w:r>
              <w:rPr>
                <w:w w:val="85"/>
              </w:rPr>
              <w:t>5,000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052287" w14:textId="77777777" w:rsidR="00B457C4" w:rsidRDefault="00000000">
            <w:pPr>
              <w:pStyle w:val="TableParagraph"/>
              <w:spacing w:before="9" w:line="238" w:lineRule="exact"/>
              <w:ind w:right="50"/>
            </w:pPr>
            <w:r>
              <w:rPr>
                <w:w w:val="85"/>
              </w:rPr>
              <w:t>50,000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0A6A89" w14:textId="77777777" w:rsidR="00B457C4" w:rsidRDefault="00000000">
            <w:pPr>
              <w:pStyle w:val="TableParagraph"/>
              <w:spacing w:before="9" w:line="238" w:lineRule="exact"/>
              <w:ind w:right="51"/>
            </w:pPr>
            <w:r>
              <w:rPr>
                <w:w w:val="85"/>
              </w:rPr>
              <w:t>152,500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A5ED46" w14:textId="77777777" w:rsidR="00B457C4" w:rsidRDefault="00000000">
            <w:pPr>
              <w:pStyle w:val="TableParagraph"/>
              <w:spacing w:before="9" w:line="238" w:lineRule="exact"/>
              <w:ind w:right="51"/>
            </w:pPr>
            <w:r>
              <w:rPr>
                <w:w w:val="85"/>
              </w:rPr>
              <w:t>215,000</w:t>
            </w:r>
          </w:p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8C78A9" w14:textId="77777777" w:rsidR="00B457C4" w:rsidRDefault="00000000">
            <w:pPr>
              <w:pStyle w:val="TableParagraph"/>
              <w:spacing w:before="9" w:line="238" w:lineRule="exact"/>
              <w:ind w:right="50"/>
            </w:pPr>
            <w:r>
              <w:rPr>
                <w:w w:val="85"/>
              </w:rPr>
              <w:t>215,000</w:t>
            </w:r>
          </w:p>
        </w:tc>
      </w:tr>
      <w:tr w:rsidR="00B457C4" w14:paraId="3CA00465" w14:textId="77777777">
        <w:trPr>
          <w:trHeight w:val="267"/>
        </w:trPr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44F7CD" w14:textId="77777777" w:rsidR="00B457C4" w:rsidRDefault="00000000">
            <w:pPr>
              <w:pStyle w:val="TableParagraph"/>
              <w:spacing w:before="10" w:line="238" w:lineRule="exact"/>
              <w:ind w:right="3"/>
            </w:pPr>
            <w:r>
              <w:rPr>
                <w:w w:val="74"/>
              </w:rPr>
              <w:t>2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E36BBC" w14:textId="77777777" w:rsidR="00B457C4" w:rsidRDefault="00000000">
            <w:pPr>
              <w:pStyle w:val="TableParagraph"/>
              <w:spacing w:before="10" w:line="238" w:lineRule="exact"/>
              <w:ind w:left="26"/>
              <w:jc w:val="left"/>
            </w:pPr>
            <w:r>
              <w:rPr>
                <w:w w:val="85"/>
              </w:rPr>
              <w:t>Prizren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A8D33A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BC404B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FB707D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172CF9" w14:textId="77777777" w:rsidR="00B457C4" w:rsidRDefault="00000000">
            <w:pPr>
              <w:pStyle w:val="TableParagraph"/>
              <w:spacing w:before="10" w:line="238" w:lineRule="exact"/>
              <w:ind w:right="50"/>
            </w:pPr>
            <w:r>
              <w:rPr>
                <w:w w:val="85"/>
              </w:rPr>
              <w:t>230,000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2523D3" w14:textId="77777777" w:rsidR="00B457C4" w:rsidRDefault="00000000">
            <w:pPr>
              <w:pStyle w:val="TableParagraph"/>
              <w:spacing w:before="10" w:line="238" w:lineRule="exact"/>
              <w:ind w:right="51"/>
            </w:pPr>
            <w:r>
              <w:rPr>
                <w:w w:val="85"/>
              </w:rPr>
              <w:t>230,000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DC278C" w14:textId="77777777" w:rsidR="00B457C4" w:rsidRDefault="00000000">
            <w:pPr>
              <w:pStyle w:val="TableParagraph"/>
              <w:spacing w:before="10" w:line="238" w:lineRule="exact"/>
              <w:ind w:right="51"/>
            </w:pPr>
            <w:r>
              <w:rPr>
                <w:w w:val="85"/>
              </w:rPr>
              <w:t>215,000</w:t>
            </w:r>
          </w:p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E61427" w14:textId="77777777" w:rsidR="00B457C4" w:rsidRDefault="00000000">
            <w:pPr>
              <w:pStyle w:val="TableParagraph"/>
              <w:spacing w:before="10" w:line="238" w:lineRule="exact"/>
              <w:ind w:right="50"/>
            </w:pPr>
            <w:r>
              <w:rPr>
                <w:w w:val="85"/>
              </w:rPr>
              <w:t>215,000</w:t>
            </w:r>
          </w:p>
        </w:tc>
      </w:tr>
      <w:tr w:rsidR="00B457C4" w14:paraId="79C22909" w14:textId="77777777">
        <w:trPr>
          <w:trHeight w:val="267"/>
        </w:trPr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D56391" w14:textId="77777777" w:rsidR="00B457C4" w:rsidRDefault="00000000">
            <w:pPr>
              <w:pStyle w:val="TableParagraph"/>
              <w:spacing w:before="10" w:line="238" w:lineRule="exact"/>
              <w:ind w:right="3"/>
            </w:pPr>
            <w:r>
              <w:rPr>
                <w:w w:val="74"/>
              </w:rPr>
              <w:t>3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599973" w14:textId="77777777" w:rsidR="00B457C4" w:rsidRDefault="00000000">
            <w:pPr>
              <w:pStyle w:val="TableParagraph"/>
              <w:spacing w:before="10" w:line="238" w:lineRule="exact"/>
              <w:ind w:left="26"/>
              <w:jc w:val="left"/>
            </w:pPr>
            <w:r>
              <w:rPr>
                <w:w w:val="85"/>
              </w:rPr>
              <w:t>Ferizaj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60C092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C87B2D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2A5AE4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EDCC19" w14:textId="77777777" w:rsidR="00B457C4" w:rsidRDefault="00000000">
            <w:pPr>
              <w:pStyle w:val="TableParagraph"/>
              <w:spacing w:before="10" w:line="238" w:lineRule="exact"/>
              <w:ind w:right="50"/>
            </w:pPr>
            <w:r>
              <w:rPr>
                <w:w w:val="85"/>
              </w:rPr>
              <w:t>230,000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BBAAE1" w14:textId="77777777" w:rsidR="00B457C4" w:rsidRDefault="00000000">
            <w:pPr>
              <w:pStyle w:val="TableParagraph"/>
              <w:spacing w:before="10" w:line="238" w:lineRule="exact"/>
              <w:ind w:right="51"/>
            </w:pPr>
            <w:r>
              <w:rPr>
                <w:w w:val="85"/>
              </w:rPr>
              <w:t>230,000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9764BD" w14:textId="77777777" w:rsidR="00B457C4" w:rsidRDefault="00000000">
            <w:pPr>
              <w:pStyle w:val="TableParagraph"/>
              <w:spacing w:before="10" w:line="238" w:lineRule="exact"/>
              <w:ind w:right="51"/>
            </w:pPr>
            <w:r>
              <w:rPr>
                <w:w w:val="85"/>
              </w:rPr>
              <w:t>215,000</w:t>
            </w:r>
          </w:p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0068D3" w14:textId="77777777" w:rsidR="00B457C4" w:rsidRDefault="00000000">
            <w:pPr>
              <w:pStyle w:val="TableParagraph"/>
              <w:spacing w:before="10" w:line="238" w:lineRule="exact"/>
              <w:ind w:right="50"/>
            </w:pPr>
            <w:r>
              <w:rPr>
                <w:w w:val="85"/>
              </w:rPr>
              <w:t>215,000</w:t>
            </w:r>
          </w:p>
        </w:tc>
      </w:tr>
      <w:tr w:rsidR="00B457C4" w14:paraId="57BFF582" w14:textId="77777777">
        <w:trPr>
          <w:trHeight w:val="267"/>
        </w:trPr>
        <w:tc>
          <w:tcPr>
            <w:tcW w:w="22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AD3BED" w14:textId="77777777" w:rsidR="00B457C4" w:rsidRDefault="00000000">
            <w:pPr>
              <w:pStyle w:val="TableParagraph"/>
              <w:spacing w:before="15" w:line="233" w:lineRule="exact"/>
              <w:ind w:left="720"/>
              <w:jc w:val="left"/>
              <w:rPr>
                <w:b/>
              </w:rPr>
            </w:pPr>
            <w:r>
              <w:rPr>
                <w:b/>
                <w:w w:val="70"/>
              </w:rPr>
              <w:t>Total</w:t>
            </w:r>
            <w:r>
              <w:rPr>
                <w:b/>
                <w:spacing w:val="6"/>
                <w:w w:val="70"/>
              </w:rPr>
              <w:t xml:space="preserve"> </w:t>
            </w:r>
            <w:r>
              <w:rPr>
                <w:b/>
                <w:w w:val="70"/>
              </w:rPr>
              <w:t>HCDP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E0BE1B" w14:textId="77777777" w:rsidR="00B457C4" w:rsidRDefault="00000000">
            <w:pPr>
              <w:pStyle w:val="TableParagraph"/>
              <w:spacing w:before="15" w:line="233" w:lineRule="exact"/>
              <w:ind w:right="51"/>
              <w:rPr>
                <w:b/>
              </w:rPr>
            </w:pPr>
            <w:r>
              <w:rPr>
                <w:b/>
                <w:w w:val="85"/>
              </w:rPr>
              <w:t>52,500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E9BE78" w14:textId="77777777" w:rsidR="00B457C4" w:rsidRDefault="00000000">
            <w:pPr>
              <w:pStyle w:val="TableParagraph"/>
              <w:spacing w:before="15" w:line="233" w:lineRule="exact"/>
              <w:ind w:right="52"/>
              <w:rPr>
                <w:b/>
              </w:rPr>
            </w:pPr>
            <w:r>
              <w:rPr>
                <w:b/>
                <w:w w:val="85"/>
              </w:rPr>
              <w:t>45,000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3CBEF6" w14:textId="77777777" w:rsidR="00B457C4" w:rsidRDefault="00000000">
            <w:pPr>
              <w:pStyle w:val="TableParagraph"/>
              <w:spacing w:before="15" w:line="233" w:lineRule="exact"/>
              <w:ind w:right="54"/>
              <w:rPr>
                <w:b/>
              </w:rPr>
            </w:pPr>
            <w:r>
              <w:rPr>
                <w:b/>
                <w:w w:val="85"/>
              </w:rPr>
              <w:t>5,000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76B425" w14:textId="77777777" w:rsidR="00B457C4" w:rsidRDefault="00000000">
            <w:pPr>
              <w:pStyle w:val="TableParagraph"/>
              <w:spacing w:before="15" w:line="233" w:lineRule="exact"/>
              <w:ind w:right="50"/>
              <w:rPr>
                <w:b/>
              </w:rPr>
            </w:pPr>
            <w:r>
              <w:rPr>
                <w:b/>
                <w:w w:val="85"/>
              </w:rPr>
              <w:t>510,000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E9A713" w14:textId="77777777" w:rsidR="00B457C4" w:rsidRDefault="00000000">
            <w:pPr>
              <w:pStyle w:val="TableParagraph"/>
              <w:spacing w:before="15" w:line="233" w:lineRule="exact"/>
              <w:ind w:right="51"/>
              <w:rPr>
                <w:b/>
              </w:rPr>
            </w:pPr>
            <w:r>
              <w:rPr>
                <w:b/>
                <w:w w:val="85"/>
              </w:rPr>
              <w:t>612,500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BB6BDE" w14:textId="77777777" w:rsidR="00B457C4" w:rsidRDefault="00000000">
            <w:pPr>
              <w:pStyle w:val="TableParagraph"/>
              <w:spacing w:before="15" w:line="233" w:lineRule="exact"/>
              <w:ind w:right="51"/>
              <w:rPr>
                <w:b/>
              </w:rPr>
            </w:pPr>
            <w:r>
              <w:rPr>
                <w:b/>
                <w:w w:val="85"/>
              </w:rPr>
              <w:t>645,000</w:t>
            </w:r>
          </w:p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25EB47" w14:textId="77777777" w:rsidR="00B457C4" w:rsidRDefault="00000000">
            <w:pPr>
              <w:pStyle w:val="TableParagraph"/>
              <w:spacing w:before="15" w:line="233" w:lineRule="exact"/>
              <w:ind w:right="50"/>
              <w:rPr>
                <w:b/>
              </w:rPr>
            </w:pPr>
            <w:r>
              <w:rPr>
                <w:b/>
                <w:w w:val="85"/>
              </w:rPr>
              <w:t>645,000</w:t>
            </w:r>
          </w:p>
        </w:tc>
      </w:tr>
      <w:tr w:rsidR="00B457C4" w14:paraId="50F4E16B" w14:textId="77777777">
        <w:trPr>
          <w:trHeight w:val="267"/>
        </w:trPr>
        <w:tc>
          <w:tcPr>
            <w:tcW w:w="22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3A5996" w14:textId="77777777" w:rsidR="00B457C4" w:rsidRDefault="00000000">
            <w:pPr>
              <w:pStyle w:val="TableParagraph"/>
              <w:spacing w:before="15" w:line="233" w:lineRule="exact"/>
              <w:ind w:left="187"/>
              <w:jc w:val="left"/>
              <w:rPr>
                <w:b/>
              </w:rPr>
            </w:pPr>
            <w:r>
              <w:rPr>
                <w:b/>
                <w:w w:val="70"/>
              </w:rPr>
              <w:t>Total</w:t>
            </w:r>
            <w:r>
              <w:rPr>
                <w:b/>
                <w:spacing w:val="6"/>
                <w:w w:val="70"/>
              </w:rPr>
              <w:t xml:space="preserve"> </w:t>
            </w:r>
            <w:r>
              <w:rPr>
                <w:b/>
                <w:w w:val="70"/>
              </w:rPr>
              <w:t>HCDP,</w:t>
            </w:r>
            <w:r>
              <w:rPr>
                <w:b/>
                <w:spacing w:val="11"/>
                <w:w w:val="70"/>
              </w:rPr>
              <w:t xml:space="preserve"> </w:t>
            </w:r>
            <w:r>
              <w:rPr>
                <w:b/>
                <w:w w:val="70"/>
              </w:rPr>
              <w:t>HCOP,</w:t>
            </w:r>
            <w:r>
              <w:rPr>
                <w:b/>
                <w:spacing w:val="8"/>
                <w:w w:val="70"/>
              </w:rPr>
              <w:t xml:space="preserve"> </w:t>
            </w:r>
            <w:r>
              <w:rPr>
                <w:b/>
                <w:w w:val="70"/>
              </w:rPr>
              <w:t>HCHP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8BB5C5" w14:textId="77777777" w:rsidR="00B457C4" w:rsidRDefault="00000000">
            <w:pPr>
              <w:pStyle w:val="TableParagraph"/>
              <w:spacing w:before="15" w:line="233" w:lineRule="exact"/>
              <w:ind w:right="62"/>
              <w:rPr>
                <w:b/>
              </w:rPr>
            </w:pPr>
            <w:r>
              <w:rPr>
                <w:b/>
                <w:w w:val="85"/>
              </w:rPr>
              <w:t>927,500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C91E29" w14:textId="77777777" w:rsidR="00B457C4" w:rsidRDefault="00000000">
            <w:pPr>
              <w:pStyle w:val="TableParagraph"/>
              <w:spacing w:before="15" w:line="233" w:lineRule="exact"/>
              <w:ind w:right="52"/>
              <w:rPr>
                <w:b/>
              </w:rPr>
            </w:pPr>
            <w:r>
              <w:rPr>
                <w:b/>
                <w:w w:val="85"/>
              </w:rPr>
              <w:t>540,000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96CB56" w14:textId="77777777" w:rsidR="00B457C4" w:rsidRDefault="00000000">
            <w:pPr>
              <w:pStyle w:val="TableParagraph"/>
              <w:spacing w:before="15" w:line="233" w:lineRule="exact"/>
              <w:ind w:right="62"/>
              <w:rPr>
                <w:b/>
              </w:rPr>
            </w:pPr>
            <w:r>
              <w:rPr>
                <w:b/>
                <w:w w:val="85"/>
              </w:rPr>
              <w:t>90,000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035DCF" w14:textId="77777777" w:rsidR="00B457C4" w:rsidRDefault="00000000">
            <w:pPr>
              <w:pStyle w:val="TableParagraph"/>
              <w:spacing w:before="15" w:line="233" w:lineRule="exact"/>
              <w:ind w:right="61"/>
              <w:rPr>
                <w:b/>
              </w:rPr>
            </w:pPr>
            <w:r>
              <w:rPr>
                <w:b/>
                <w:w w:val="85"/>
              </w:rPr>
              <w:t>2,905,000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32B78C" w14:textId="77777777" w:rsidR="00B457C4" w:rsidRDefault="00000000">
            <w:pPr>
              <w:pStyle w:val="TableParagraph"/>
              <w:spacing w:before="15" w:line="233" w:lineRule="exact"/>
              <w:ind w:right="41"/>
              <w:rPr>
                <w:b/>
              </w:rPr>
            </w:pPr>
            <w:r>
              <w:rPr>
                <w:b/>
                <w:w w:val="85"/>
              </w:rPr>
              <w:t>4,462,500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B85EAF" w14:textId="77777777" w:rsidR="00B457C4" w:rsidRDefault="00000000">
            <w:pPr>
              <w:pStyle w:val="TableParagraph"/>
              <w:spacing w:before="15" w:line="233" w:lineRule="exact"/>
              <w:ind w:right="70"/>
              <w:rPr>
                <w:b/>
              </w:rPr>
            </w:pPr>
            <w:r>
              <w:rPr>
                <w:b/>
                <w:w w:val="85"/>
              </w:rPr>
              <w:t>5,145,000</w:t>
            </w:r>
          </w:p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153DE9" w14:textId="77777777" w:rsidR="00B457C4" w:rsidRDefault="00000000">
            <w:pPr>
              <w:pStyle w:val="TableParagraph"/>
              <w:spacing w:before="15" w:line="233" w:lineRule="exact"/>
              <w:ind w:right="39"/>
              <w:rPr>
                <w:b/>
              </w:rPr>
            </w:pPr>
            <w:r>
              <w:rPr>
                <w:b/>
                <w:w w:val="85"/>
              </w:rPr>
              <w:t>6,045,000</w:t>
            </w:r>
          </w:p>
        </w:tc>
      </w:tr>
    </w:tbl>
    <w:p w14:paraId="5D78B48A" w14:textId="77777777" w:rsidR="00B457C4" w:rsidRDefault="00B457C4">
      <w:pPr>
        <w:spacing w:line="233" w:lineRule="exact"/>
        <w:sectPr w:rsidR="00B457C4">
          <w:pgSz w:w="12240" w:h="15840"/>
          <w:pgMar w:top="1040" w:right="1160" w:bottom="1080" w:left="1220" w:header="0" w:footer="801" w:gutter="0"/>
          <w:cols w:space="720"/>
        </w:sectPr>
      </w:pPr>
    </w:p>
    <w:p w14:paraId="7AB2F6D5" w14:textId="77777777" w:rsidR="00B457C4" w:rsidRDefault="00000000">
      <w:pPr>
        <w:pStyle w:val="Heading6"/>
        <w:numPr>
          <w:ilvl w:val="1"/>
          <w:numId w:val="5"/>
        </w:numPr>
        <w:tabs>
          <w:tab w:val="left" w:pos="657"/>
        </w:tabs>
        <w:spacing w:before="73" w:line="249" w:lineRule="auto"/>
        <w:ind w:left="224" w:right="412" w:firstLine="0"/>
        <w:jc w:val="left"/>
      </w:pPr>
      <w:r>
        <w:rPr>
          <w:w w:val="105"/>
        </w:rPr>
        <w:t>Financing</w:t>
      </w:r>
      <w:r>
        <w:rPr>
          <w:spacing w:val="24"/>
          <w:w w:val="105"/>
        </w:rPr>
        <w:t xml:space="preserve"> </w:t>
      </w:r>
      <w:r>
        <w:rPr>
          <w:w w:val="105"/>
        </w:rPr>
        <w:t>for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Historic</w:t>
      </w:r>
      <w:r>
        <w:rPr>
          <w:spacing w:val="23"/>
          <w:w w:val="105"/>
        </w:rPr>
        <w:t xml:space="preserve"> </w:t>
      </w:r>
      <w:r>
        <w:rPr>
          <w:w w:val="105"/>
        </w:rPr>
        <w:t>Center</w:t>
      </w:r>
      <w:r>
        <w:rPr>
          <w:spacing w:val="17"/>
          <w:w w:val="105"/>
        </w:rPr>
        <w:t xml:space="preserve"> </w:t>
      </w:r>
      <w:r>
        <w:rPr>
          <w:w w:val="105"/>
        </w:rPr>
        <w:t>of</w:t>
      </w:r>
      <w:r>
        <w:rPr>
          <w:spacing w:val="11"/>
          <w:w w:val="105"/>
        </w:rPr>
        <w:t xml:space="preserve"> </w:t>
      </w:r>
      <w:r>
        <w:rPr>
          <w:w w:val="105"/>
        </w:rPr>
        <w:t>Prizren,</w:t>
      </w:r>
      <w:r>
        <w:rPr>
          <w:spacing w:val="23"/>
          <w:w w:val="105"/>
        </w:rPr>
        <w:t xml:space="preserve"> </w:t>
      </w: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w w:val="105"/>
        </w:rPr>
        <w:t>Cultural</w:t>
      </w:r>
      <w:r>
        <w:rPr>
          <w:spacing w:val="18"/>
          <w:w w:val="105"/>
        </w:rPr>
        <w:t xml:space="preserve"> </w:t>
      </w:r>
      <w:r>
        <w:rPr>
          <w:w w:val="105"/>
        </w:rPr>
        <w:t>Center</w:t>
      </w:r>
      <w:r>
        <w:rPr>
          <w:spacing w:val="16"/>
          <w:w w:val="105"/>
        </w:rPr>
        <w:t xml:space="preserve"> </w:t>
      </w:r>
      <w:r>
        <w:rPr>
          <w:w w:val="105"/>
        </w:rPr>
        <w:t>of</w:t>
      </w:r>
      <w:r>
        <w:rPr>
          <w:spacing w:val="18"/>
          <w:w w:val="105"/>
        </w:rPr>
        <w:t xml:space="preserve"> </w:t>
      </w:r>
      <w:r>
        <w:rPr>
          <w:w w:val="105"/>
        </w:rPr>
        <w:t>Zym</w:t>
      </w:r>
      <w:r>
        <w:rPr>
          <w:spacing w:val="17"/>
          <w:w w:val="105"/>
        </w:rPr>
        <w:t xml:space="preserve"> </w:t>
      </w:r>
      <w:r>
        <w:rPr>
          <w:w w:val="105"/>
        </w:rPr>
        <w:t>Village,</w:t>
      </w:r>
      <w:r>
        <w:rPr>
          <w:spacing w:val="16"/>
          <w:w w:val="105"/>
        </w:rPr>
        <w:t xml:space="preserve"> </w:t>
      </w:r>
      <w:r>
        <w:rPr>
          <w:w w:val="105"/>
        </w:rPr>
        <w:t>and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-55"/>
          <w:w w:val="105"/>
        </w:rPr>
        <w:t xml:space="preserve"> </w:t>
      </w:r>
      <w:r>
        <w:rPr>
          <w:w w:val="105"/>
        </w:rPr>
        <w:t>Council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Hoçë e</w:t>
      </w:r>
      <w:r>
        <w:rPr>
          <w:spacing w:val="-10"/>
          <w:w w:val="105"/>
        </w:rPr>
        <w:t xml:space="preserve"> </w:t>
      </w:r>
      <w:r>
        <w:rPr>
          <w:w w:val="105"/>
        </w:rPr>
        <w:t>Madhe</w:t>
      </w:r>
    </w:p>
    <w:p w14:paraId="3EB44E61" w14:textId="77777777" w:rsidR="00B457C4" w:rsidRDefault="00B457C4">
      <w:pPr>
        <w:pStyle w:val="BodyText"/>
        <w:spacing w:before="10"/>
        <w:rPr>
          <w:b/>
          <w:i/>
          <w:sz w:val="21"/>
        </w:rPr>
      </w:pPr>
    </w:p>
    <w:p w14:paraId="262FA29A" w14:textId="77777777" w:rsidR="00B457C4" w:rsidRDefault="00000000">
      <w:pPr>
        <w:pStyle w:val="BodyText"/>
        <w:spacing w:line="244" w:lineRule="auto"/>
        <w:ind w:left="224" w:right="412"/>
        <w:jc w:val="both"/>
      </w:pPr>
      <w:r>
        <w:rPr>
          <w:w w:val="105"/>
        </w:rPr>
        <w:t>Based</w:t>
      </w:r>
      <w:r>
        <w:rPr>
          <w:spacing w:val="-1"/>
          <w:w w:val="105"/>
        </w:rPr>
        <w:t xml:space="preserve"> </w:t>
      </w:r>
      <w:r>
        <w:rPr>
          <w:w w:val="105"/>
        </w:rPr>
        <w:t>on</w:t>
      </w:r>
      <w:r>
        <w:rPr>
          <w:spacing w:val="-7"/>
          <w:w w:val="105"/>
        </w:rPr>
        <w:t xml:space="preserve"> </w:t>
      </w:r>
      <w:r>
        <w:rPr>
          <w:w w:val="105"/>
        </w:rPr>
        <w:t>Law</w:t>
      </w:r>
      <w:r>
        <w:rPr>
          <w:spacing w:val="-1"/>
          <w:w w:val="105"/>
        </w:rPr>
        <w:t xml:space="preserve"> </w:t>
      </w:r>
      <w:r>
        <w:rPr>
          <w:w w:val="105"/>
        </w:rPr>
        <w:t>No.</w:t>
      </w:r>
      <w:r>
        <w:rPr>
          <w:spacing w:val="-9"/>
          <w:w w:val="105"/>
        </w:rPr>
        <w:t xml:space="preserve"> </w:t>
      </w:r>
      <w:r>
        <w:rPr>
          <w:w w:val="105"/>
        </w:rPr>
        <w:t>04/L-066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Historic</w:t>
      </w:r>
      <w:r>
        <w:rPr>
          <w:spacing w:val="-4"/>
          <w:w w:val="105"/>
        </w:rPr>
        <w:t xml:space="preserve"> </w:t>
      </w:r>
      <w:r>
        <w:rPr>
          <w:w w:val="105"/>
        </w:rPr>
        <w:t>Center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Prizren,</w:t>
      </w:r>
      <w:r>
        <w:rPr>
          <w:spacing w:val="3"/>
          <w:w w:val="105"/>
        </w:rPr>
        <w:t xml:space="preserve"> </w:t>
      </w:r>
      <w:r>
        <w:rPr>
          <w:w w:val="105"/>
        </w:rPr>
        <w:t>Law</w:t>
      </w:r>
      <w:r>
        <w:rPr>
          <w:spacing w:val="-1"/>
          <w:w w:val="105"/>
        </w:rPr>
        <w:t xml:space="preserve"> </w:t>
      </w:r>
      <w:r>
        <w:rPr>
          <w:w w:val="105"/>
        </w:rPr>
        <w:t>No.</w:t>
      </w:r>
      <w:r>
        <w:rPr>
          <w:spacing w:val="-4"/>
          <w:w w:val="105"/>
        </w:rPr>
        <w:t xml:space="preserve"> </w:t>
      </w:r>
      <w:r>
        <w:rPr>
          <w:w w:val="105"/>
        </w:rPr>
        <w:t>04/L-196 for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Historical</w:t>
      </w:r>
      <w:r>
        <w:rPr>
          <w:spacing w:val="-55"/>
          <w:w w:val="105"/>
        </w:rPr>
        <w:t xml:space="preserve"> </w:t>
      </w:r>
      <w:r>
        <w:t>Cultural Center of Zym Village, and Law No. 04/L-62 for Hoçë e Madhe Village, budget planning for</w:t>
      </w:r>
      <w:r>
        <w:rPr>
          <w:spacing w:val="1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year 2025</w:t>
      </w:r>
      <w:r>
        <w:rPr>
          <w:spacing w:val="-2"/>
          <w:w w:val="105"/>
        </w:rPr>
        <w:t xml:space="preserve"> </w:t>
      </w:r>
      <w:r>
        <w:rPr>
          <w:w w:val="105"/>
        </w:rPr>
        <w:t>has</w:t>
      </w:r>
      <w:r>
        <w:rPr>
          <w:spacing w:val="-4"/>
          <w:w w:val="105"/>
        </w:rPr>
        <w:t xml:space="preserve"> </w:t>
      </w:r>
      <w:r>
        <w:rPr>
          <w:w w:val="105"/>
        </w:rPr>
        <w:t>allocated</w:t>
      </w:r>
      <w:r>
        <w:rPr>
          <w:spacing w:val="-3"/>
          <w:w w:val="105"/>
        </w:rPr>
        <w:t xml:space="preserve"> </w:t>
      </w:r>
      <w:r>
        <w:rPr>
          <w:w w:val="105"/>
        </w:rPr>
        <w:t>financial</w:t>
      </w:r>
      <w:r>
        <w:rPr>
          <w:spacing w:val="-7"/>
          <w:w w:val="105"/>
        </w:rPr>
        <w:t xml:space="preserve"> </w:t>
      </w:r>
      <w:r>
        <w:rPr>
          <w:w w:val="105"/>
        </w:rPr>
        <w:t>resources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amount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85,036</w:t>
      </w:r>
      <w:r>
        <w:rPr>
          <w:spacing w:val="-3"/>
          <w:w w:val="105"/>
        </w:rPr>
        <w:t xml:space="preserve"> </w:t>
      </w:r>
      <w:r>
        <w:rPr>
          <w:w w:val="105"/>
        </w:rPr>
        <w:t>euros</w:t>
      </w:r>
      <w:r>
        <w:rPr>
          <w:spacing w:val="-4"/>
          <w:w w:val="105"/>
        </w:rPr>
        <w:t xml:space="preserve"> </w:t>
      </w:r>
      <w:r>
        <w:rPr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w w:val="105"/>
        </w:rPr>
        <w:t>two municipalities</w:t>
      </w:r>
      <w:r>
        <w:rPr>
          <w:spacing w:val="-56"/>
          <w:w w:val="105"/>
        </w:rPr>
        <w:t xml:space="preserve"> </w:t>
      </w:r>
      <w:r>
        <w:rPr>
          <w:w w:val="105"/>
        </w:rPr>
        <w:t>as</w:t>
      </w:r>
      <w:r>
        <w:rPr>
          <w:spacing w:val="-2"/>
          <w:w w:val="105"/>
        </w:rPr>
        <w:t xml:space="preserve"> </w:t>
      </w:r>
      <w:r>
        <w:rPr>
          <w:w w:val="105"/>
        </w:rPr>
        <w:t>follows:</w:t>
      </w:r>
    </w:p>
    <w:p w14:paraId="0C7DACBD" w14:textId="77777777" w:rsidR="00B457C4" w:rsidRDefault="00B457C4">
      <w:pPr>
        <w:pStyle w:val="BodyText"/>
        <w:spacing w:before="10"/>
      </w:pPr>
    </w:p>
    <w:p w14:paraId="4C588A61" w14:textId="77777777" w:rsidR="00B457C4" w:rsidRDefault="00000000">
      <w:pPr>
        <w:pStyle w:val="ListParagraph"/>
        <w:numPr>
          <w:ilvl w:val="1"/>
          <w:numId w:val="3"/>
        </w:numPr>
        <w:tabs>
          <w:tab w:val="left" w:pos="560"/>
          <w:tab w:val="left" w:pos="561"/>
        </w:tabs>
      </w:pPr>
      <w:r>
        <w:t>Municipality</w:t>
      </w:r>
      <w:r>
        <w:rPr>
          <w:spacing w:val="3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Prizren,</w:t>
      </w:r>
      <w:r>
        <w:rPr>
          <w:spacing w:val="20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amount</w:t>
      </w:r>
      <w:r>
        <w:rPr>
          <w:spacing w:val="8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54,366</w:t>
      </w:r>
      <w:r>
        <w:rPr>
          <w:spacing w:val="20"/>
        </w:rPr>
        <w:t xml:space="preserve"> </w:t>
      </w:r>
      <w:r>
        <w:t>euros,</w:t>
      </w:r>
      <w:r>
        <w:rPr>
          <w:spacing w:val="11"/>
        </w:rPr>
        <w:t xml:space="preserve"> </w:t>
      </w:r>
      <w:r>
        <w:t>and</w:t>
      </w:r>
    </w:p>
    <w:p w14:paraId="7BC17C28" w14:textId="77777777" w:rsidR="00B457C4" w:rsidRDefault="00000000">
      <w:pPr>
        <w:pStyle w:val="ListParagraph"/>
        <w:numPr>
          <w:ilvl w:val="1"/>
          <w:numId w:val="3"/>
        </w:numPr>
        <w:tabs>
          <w:tab w:val="left" w:pos="560"/>
          <w:tab w:val="left" w:pos="561"/>
        </w:tabs>
        <w:spacing w:before="9"/>
      </w:pPr>
      <w:r>
        <w:t>Municipality</w:t>
      </w:r>
      <w:r>
        <w:rPr>
          <w:spacing w:val="5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Rahovec,</w:t>
      </w:r>
      <w:r>
        <w:rPr>
          <w:spacing w:val="2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amount</w:t>
      </w:r>
      <w:r>
        <w:rPr>
          <w:spacing w:val="10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30,670</w:t>
      </w:r>
      <w:r>
        <w:rPr>
          <w:spacing w:val="12"/>
        </w:rPr>
        <w:t xml:space="preserve"> </w:t>
      </w:r>
      <w:r>
        <w:t>euros.</w:t>
      </w:r>
    </w:p>
    <w:p w14:paraId="48C51154" w14:textId="77777777" w:rsidR="00B457C4" w:rsidRDefault="00B457C4">
      <w:pPr>
        <w:pStyle w:val="BodyText"/>
        <w:spacing w:before="5"/>
        <w:rPr>
          <w:sz w:val="23"/>
        </w:rPr>
      </w:pPr>
    </w:p>
    <w:p w14:paraId="4B3694AA" w14:textId="77777777" w:rsidR="00B457C4" w:rsidRDefault="00000000">
      <w:pPr>
        <w:pStyle w:val="Heading6"/>
        <w:numPr>
          <w:ilvl w:val="1"/>
          <w:numId w:val="5"/>
        </w:numPr>
        <w:tabs>
          <w:tab w:val="left" w:pos="618"/>
        </w:tabs>
        <w:ind w:left="617" w:hanging="394"/>
        <w:jc w:val="left"/>
      </w:pPr>
      <w:r>
        <w:t>Financing</w:t>
      </w:r>
      <w:r>
        <w:rPr>
          <w:spacing w:val="18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Environmental</w:t>
      </w:r>
      <w:r>
        <w:rPr>
          <w:spacing w:val="7"/>
        </w:rPr>
        <w:t xml:space="preserve"> </w:t>
      </w:r>
      <w:r>
        <w:t>Endangered</w:t>
      </w:r>
      <w:r>
        <w:rPr>
          <w:spacing w:val="33"/>
        </w:rPr>
        <w:t xml:space="preserve"> </w:t>
      </w:r>
      <w:r>
        <w:t>Zone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Obiliq</w:t>
      </w:r>
    </w:p>
    <w:p w14:paraId="07F20CBC" w14:textId="77777777" w:rsidR="00B457C4" w:rsidRDefault="00B457C4">
      <w:pPr>
        <w:pStyle w:val="BodyText"/>
        <w:spacing w:before="7"/>
        <w:rPr>
          <w:b/>
          <w:i/>
        </w:rPr>
      </w:pPr>
    </w:p>
    <w:p w14:paraId="6BDF4D01" w14:textId="77777777" w:rsidR="00B457C4" w:rsidRDefault="00000000">
      <w:pPr>
        <w:pStyle w:val="BodyText"/>
        <w:spacing w:line="244" w:lineRule="auto"/>
        <w:ind w:left="224" w:right="410"/>
        <w:jc w:val="both"/>
      </w:pPr>
      <w:r>
        <w:rPr>
          <w:spacing w:val="-1"/>
          <w:w w:val="105"/>
        </w:rPr>
        <w:t>Based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on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Law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No.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05/L-044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for the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environmental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risk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zone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Obiliq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w w:val="105"/>
        </w:rPr>
        <w:t xml:space="preserve"> </w:t>
      </w:r>
      <w:r>
        <w:rPr>
          <w:spacing w:val="-1"/>
          <w:w w:val="105"/>
        </w:rPr>
        <w:t>its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surroundings,</w:t>
      </w:r>
      <w:r>
        <w:rPr>
          <w:w w:val="105"/>
        </w:rPr>
        <w:t xml:space="preserve"> </w:t>
      </w:r>
      <w:r>
        <w:rPr>
          <w:spacing w:val="-1"/>
          <w:w w:val="105"/>
        </w:rPr>
        <w:t xml:space="preserve">Article </w:t>
      </w:r>
      <w:r>
        <w:rPr>
          <w:w w:val="105"/>
        </w:rPr>
        <w:t>9</w:t>
      </w:r>
      <w:r>
        <w:rPr>
          <w:spacing w:val="-55"/>
          <w:w w:val="105"/>
        </w:rPr>
        <w:t xml:space="preserve"> </w:t>
      </w:r>
      <w:r>
        <w:t>states that Obiliq benefits from the collection of mineral rent by the respective institution, and 20% of</w:t>
      </w:r>
      <w:r>
        <w:rPr>
          <w:spacing w:val="1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value of this rent is reallocated</w:t>
      </w:r>
      <w:r>
        <w:rPr>
          <w:spacing w:val="1"/>
          <w:w w:val="105"/>
        </w:rPr>
        <w:t xml:space="preserve"> </w:t>
      </w:r>
      <w:r>
        <w:rPr>
          <w:w w:val="105"/>
        </w:rPr>
        <w:t>from the Central Budget to the Municipal Budget of the</w:t>
      </w:r>
      <w:r>
        <w:rPr>
          <w:spacing w:val="1"/>
          <w:w w:val="105"/>
        </w:rPr>
        <w:t xml:space="preserve"> </w:t>
      </w:r>
      <w:r>
        <w:rPr>
          <w:w w:val="105"/>
        </w:rPr>
        <w:t>Municipality of Obiliq, specifically dedicated to investments in community development at the</w:t>
      </w:r>
      <w:r>
        <w:rPr>
          <w:spacing w:val="1"/>
          <w:w w:val="105"/>
        </w:rPr>
        <w:t xml:space="preserve"> </w:t>
      </w:r>
      <w:r>
        <w:rPr>
          <w:w w:val="105"/>
        </w:rPr>
        <w:t>location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business</w:t>
      </w:r>
      <w:r>
        <w:rPr>
          <w:spacing w:val="-5"/>
          <w:w w:val="105"/>
        </w:rPr>
        <w:t xml:space="preserve"> </w:t>
      </w:r>
      <w:r>
        <w:rPr>
          <w:w w:val="105"/>
        </w:rPr>
        <w:t>unit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field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environmental</w:t>
      </w:r>
      <w:r>
        <w:rPr>
          <w:spacing w:val="-8"/>
          <w:w w:val="105"/>
        </w:rPr>
        <w:t xml:space="preserve"> </w:t>
      </w:r>
      <w:r>
        <w:rPr>
          <w:w w:val="105"/>
        </w:rPr>
        <w:t>protection,</w:t>
      </w:r>
      <w:r>
        <w:rPr>
          <w:spacing w:val="-2"/>
          <w:w w:val="105"/>
        </w:rPr>
        <w:t xml:space="preserve"> </w:t>
      </w:r>
      <w:r>
        <w:rPr>
          <w:w w:val="105"/>
        </w:rPr>
        <w:t>infrastructure,</w:t>
      </w:r>
      <w:r>
        <w:rPr>
          <w:spacing w:val="-5"/>
          <w:w w:val="105"/>
        </w:rPr>
        <w:t xml:space="preserve"> </w:t>
      </w:r>
      <w:r>
        <w:rPr>
          <w:w w:val="105"/>
        </w:rPr>
        <w:t>sports,</w:t>
      </w:r>
      <w:r>
        <w:rPr>
          <w:spacing w:val="-5"/>
          <w:w w:val="105"/>
        </w:rPr>
        <w:t xml:space="preserve"> </w:t>
      </w:r>
      <w:r>
        <w:rPr>
          <w:w w:val="105"/>
        </w:rPr>
        <w:t>health,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56"/>
          <w:w w:val="105"/>
        </w:rPr>
        <w:t xml:space="preserve"> </w:t>
      </w:r>
      <w:r>
        <w:rPr>
          <w:w w:val="105"/>
        </w:rPr>
        <w:t>education.</w:t>
      </w:r>
    </w:p>
    <w:p w14:paraId="709A0EDB" w14:textId="77777777" w:rsidR="00B457C4" w:rsidRDefault="00000000">
      <w:pPr>
        <w:pStyle w:val="BodyText"/>
        <w:spacing w:before="7" w:line="244" w:lineRule="auto"/>
        <w:ind w:left="224" w:right="414"/>
        <w:jc w:val="both"/>
      </w:pPr>
      <w:r>
        <w:rPr>
          <w:w w:val="105"/>
        </w:rPr>
        <w:t>For the year 2025, the Municipality of Obiliq, based on the planning of mineral rent collection, has</w:t>
      </w:r>
      <w:r>
        <w:rPr>
          <w:spacing w:val="1"/>
          <w:w w:val="105"/>
        </w:rPr>
        <w:t xml:space="preserve"> </w:t>
      </w:r>
      <w:r>
        <w:rPr>
          <w:w w:val="105"/>
        </w:rPr>
        <w:t>received</w:t>
      </w:r>
      <w:r>
        <w:rPr>
          <w:spacing w:val="1"/>
          <w:w w:val="105"/>
        </w:rPr>
        <w:t xml:space="preserve"> </w:t>
      </w:r>
      <w:r>
        <w:rPr>
          <w:w w:val="105"/>
        </w:rPr>
        <w:t>additional funding of 4,800,000 euros.</w:t>
      </w:r>
      <w:r>
        <w:rPr>
          <w:spacing w:val="1"/>
          <w:w w:val="105"/>
        </w:rPr>
        <w:t xml:space="preserve"> </w:t>
      </w:r>
      <w:r>
        <w:rPr>
          <w:w w:val="105"/>
        </w:rPr>
        <w:t>For the</w:t>
      </w:r>
      <w:r>
        <w:rPr>
          <w:spacing w:val="1"/>
          <w:w w:val="105"/>
        </w:rPr>
        <w:t xml:space="preserve"> </w:t>
      </w:r>
      <w:r>
        <w:rPr>
          <w:w w:val="105"/>
        </w:rPr>
        <w:t>year</w:t>
      </w:r>
      <w:r>
        <w:rPr>
          <w:spacing w:val="1"/>
          <w:w w:val="105"/>
        </w:rPr>
        <w:t xml:space="preserve"> </w:t>
      </w:r>
      <w:r>
        <w:rPr>
          <w:w w:val="105"/>
        </w:rPr>
        <w:t>2026, it</w:t>
      </w:r>
      <w:r>
        <w:rPr>
          <w:spacing w:val="1"/>
          <w:w w:val="105"/>
        </w:rPr>
        <w:t xml:space="preserve"> </w:t>
      </w:r>
      <w:r>
        <w:rPr>
          <w:w w:val="105"/>
        </w:rPr>
        <w:t>receives the amount of</w:t>
      </w:r>
      <w:r>
        <w:rPr>
          <w:spacing w:val="1"/>
          <w:w w:val="105"/>
        </w:rPr>
        <w:t xml:space="preserve"> </w:t>
      </w:r>
      <w:r>
        <w:rPr>
          <w:w w:val="105"/>
        </w:rPr>
        <w:t>4,800,000</w:t>
      </w:r>
      <w:r>
        <w:rPr>
          <w:spacing w:val="-7"/>
          <w:w w:val="105"/>
        </w:rPr>
        <w:t xml:space="preserve"> </w:t>
      </w:r>
      <w:r>
        <w:rPr>
          <w:w w:val="105"/>
        </w:rPr>
        <w:t>euros, and</w:t>
      </w:r>
      <w:r>
        <w:rPr>
          <w:spacing w:val="-3"/>
          <w:w w:val="105"/>
        </w:rPr>
        <w:t xml:space="preserve"> </w:t>
      </w:r>
      <w:r>
        <w:rPr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year</w:t>
      </w:r>
      <w:r>
        <w:rPr>
          <w:spacing w:val="-4"/>
          <w:w w:val="105"/>
        </w:rPr>
        <w:t xml:space="preserve"> </w:t>
      </w:r>
      <w:r>
        <w:rPr>
          <w:w w:val="105"/>
        </w:rPr>
        <w:t>2027,</w:t>
      </w:r>
      <w:r>
        <w:rPr>
          <w:spacing w:val="-4"/>
          <w:w w:val="105"/>
        </w:rPr>
        <w:t xml:space="preserve"> </w:t>
      </w:r>
      <w:r>
        <w:rPr>
          <w:w w:val="105"/>
        </w:rPr>
        <w:t>it</w:t>
      </w:r>
      <w:r>
        <w:rPr>
          <w:spacing w:val="-7"/>
          <w:w w:val="105"/>
        </w:rPr>
        <w:t xml:space="preserve"> </w:t>
      </w:r>
      <w:r>
        <w:rPr>
          <w:w w:val="105"/>
        </w:rPr>
        <w:t>receives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amount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4,800,000</w:t>
      </w:r>
      <w:r>
        <w:rPr>
          <w:spacing w:val="3"/>
          <w:w w:val="105"/>
        </w:rPr>
        <w:t xml:space="preserve"> </w:t>
      </w:r>
      <w:r>
        <w:rPr>
          <w:w w:val="105"/>
        </w:rPr>
        <w:t>euros.</w:t>
      </w:r>
    </w:p>
    <w:p w14:paraId="6138CC30" w14:textId="77777777" w:rsidR="00B457C4" w:rsidRDefault="00B457C4">
      <w:pPr>
        <w:pStyle w:val="BodyText"/>
        <w:spacing w:before="3"/>
        <w:rPr>
          <w:sz w:val="23"/>
        </w:rPr>
      </w:pPr>
    </w:p>
    <w:p w14:paraId="5AFE252D" w14:textId="77777777" w:rsidR="00B457C4" w:rsidRDefault="00000000">
      <w:pPr>
        <w:pStyle w:val="Heading6"/>
        <w:numPr>
          <w:ilvl w:val="1"/>
          <w:numId w:val="5"/>
        </w:numPr>
        <w:tabs>
          <w:tab w:val="left" w:pos="619"/>
        </w:tabs>
        <w:ind w:left="618" w:hanging="395"/>
        <w:jc w:val="left"/>
      </w:pPr>
      <w:r>
        <w:t>Funding</w:t>
      </w:r>
      <w:r>
        <w:rPr>
          <w:spacing w:val="18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Theatres</w:t>
      </w:r>
    </w:p>
    <w:p w14:paraId="62E52416" w14:textId="77777777" w:rsidR="00B457C4" w:rsidRDefault="00B457C4">
      <w:pPr>
        <w:pStyle w:val="BodyText"/>
        <w:spacing w:before="8"/>
        <w:rPr>
          <w:b/>
          <w:i/>
        </w:rPr>
      </w:pPr>
    </w:p>
    <w:p w14:paraId="0BA639AF" w14:textId="77777777" w:rsidR="00B457C4" w:rsidRDefault="00000000">
      <w:pPr>
        <w:pStyle w:val="BodyText"/>
        <w:spacing w:line="244" w:lineRule="auto"/>
        <w:ind w:left="224" w:right="415"/>
        <w:jc w:val="both"/>
      </w:pPr>
      <w:r>
        <w:rPr>
          <w:w w:val="105"/>
        </w:rPr>
        <w:t>Funding for Theatres for the year 2025 has been approved in the amount of 1.7 million euros as</w:t>
      </w:r>
      <w:r>
        <w:rPr>
          <w:spacing w:val="1"/>
          <w:w w:val="105"/>
        </w:rPr>
        <w:t xml:space="preserve"> </w:t>
      </w:r>
      <w:r>
        <w:rPr>
          <w:w w:val="105"/>
        </w:rPr>
        <w:t>attached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the following</w:t>
      </w:r>
      <w:r>
        <w:rPr>
          <w:spacing w:val="-7"/>
          <w:w w:val="105"/>
        </w:rPr>
        <w:t xml:space="preserve"> </w:t>
      </w:r>
      <w:r>
        <w:rPr>
          <w:w w:val="105"/>
        </w:rPr>
        <w:t>table.</w:t>
      </w:r>
    </w:p>
    <w:p w14:paraId="02FFB250" w14:textId="77777777" w:rsidR="00B457C4" w:rsidRDefault="00B457C4">
      <w:pPr>
        <w:pStyle w:val="BodyText"/>
        <w:spacing w:before="8"/>
      </w:pPr>
    </w:p>
    <w:p w14:paraId="26686255" w14:textId="77777777" w:rsidR="00B457C4" w:rsidRDefault="00000000">
      <w:pPr>
        <w:pStyle w:val="BodyText"/>
        <w:spacing w:before="1"/>
        <w:ind w:left="224"/>
        <w:jc w:val="both"/>
      </w:pPr>
      <w:r>
        <w:t>Table</w:t>
      </w:r>
      <w:r>
        <w:rPr>
          <w:spacing w:val="6"/>
        </w:rPr>
        <w:t xml:space="preserve"> </w:t>
      </w:r>
      <w:r>
        <w:t>9:</w:t>
      </w:r>
      <w:r>
        <w:rPr>
          <w:spacing w:val="3"/>
        </w:rPr>
        <w:t xml:space="preserve"> </w:t>
      </w:r>
      <w:r>
        <w:t>Funding</w:t>
      </w:r>
      <w:r>
        <w:rPr>
          <w:spacing w:val="9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Theatres</w:t>
      </w:r>
      <w:r>
        <w:rPr>
          <w:spacing w:val="9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year</w:t>
      </w:r>
      <w:r>
        <w:rPr>
          <w:spacing w:val="13"/>
        </w:rPr>
        <w:t xml:space="preserve"> </w:t>
      </w:r>
      <w:r>
        <w:t>2025-2027</w:t>
      </w:r>
    </w:p>
    <w:p w14:paraId="0D91245C" w14:textId="77777777" w:rsidR="00B457C4" w:rsidRDefault="00B457C4">
      <w:pPr>
        <w:pStyle w:val="BodyText"/>
        <w:spacing w:before="6"/>
        <w:rPr>
          <w:sz w:val="19"/>
        </w:rPr>
      </w:pPr>
    </w:p>
    <w:tbl>
      <w:tblPr>
        <w:tblW w:w="0" w:type="auto"/>
        <w:tblInd w:w="25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"/>
        <w:gridCol w:w="1433"/>
        <w:gridCol w:w="1401"/>
        <w:gridCol w:w="1704"/>
        <w:gridCol w:w="1657"/>
        <w:gridCol w:w="1417"/>
        <w:gridCol w:w="1372"/>
      </w:tblGrid>
      <w:tr w:rsidR="00B457C4" w14:paraId="04CE2245" w14:textId="77777777">
        <w:trPr>
          <w:trHeight w:val="661"/>
        </w:trPr>
        <w:tc>
          <w:tcPr>
            <w:tcW w:w="510" w:type="dxa"/>
            <w:tcBorders>
              <w:bottom w:val="single" w:sz="8" w:space="0" w:color="000000"/>
              <w:right w:val="single" w:sz="8" w:space="0" w:color="000000"/>
            </w:tcBorders>
          </w:tcPr>
          <w:p w14:paraId="142CA0DC" w14:textId="77777777" w:rsidR="00B457C4" w:rsidRDefault="00000000">
            <w:pPr>
              <w:pStyle w:val="TableParagraph"/>
              <w:spacing w:before="207"/>
              <w:ind w:left="34"/>
              <w:jc w:val="left"/>
            </w:pPr>
            <w:r>
              <w:t>No</w:t>
            </w:r>
          </w:p>
        </w:tc>
        <w:tc>
          <w:tcPr>
            <w:tcW w:w="1433" w:type="dxa"/>
            <w:tcBorders>
              <w:left w:val="single" w:sz="8" w:space="0" w:color="000000"/>
              <w:bottom w:val="single" w:sz="8" w:space="0" w:color="000000"/>
            </w:tcBorders>
          </w:tcPr>
          <w:p w14:paraId="0F23DDAF" w14:textId="77777777" w:rsidR="00B457C4" w:rsidRDefault="00000000">
            <w:pPr>
              <w:pStyle w:val="TableParagraph"/>
              <w:spacing w:before="207"/>
              <w:ind w:left="71"/>
              <w:jc w:val="left"/>
            </w:pPr>
            <w:r>
              <w:t>Municipalities</w:t>
            </w:r>
          </w:p>
        </w:tc>
        <w:tc>
          <w:tcPr>
            <w:tcW w:w="1401" w:type="dxa"/>
            <w:tcBorders>
              <w:bottom w:val="single" w:sz="8" w:space="0" w:color="000000"/>
            </w:tcBorders>
          </w:tcPr>
          <w:p w14:paraId="6DFC3A2B" w14:textId="77777777" w:rsidR="00B457C4" w:rsidRDefault="00000000">
            <w:pPr>
              <w:pStyle w:val="TableParagraph"/>
              <w:spacing w:before="63" w:line="268" w:lineRule="auto"/>
              <w:ind w:left="342" w:right="149" w:hanging="112"/>
              <w:jc w:val="left"/>
            </w:pPr>
            <w:r>
              <w:t>Wages and</w:t>
            </w:r>
            <w:r>
              <w:rPr>
                <w:spacing w:val="-52"/>
              </w:rPr>
              <w:t xml:space="preserve"> </w:t>
            </w:r>
            <w:r>
              <w:t>Salaries</w:t>
            </w:r>
          </w:p>
        </w:tc>
        <w:tc>
          <w:tcPr>
            <w:tcW w:w="1704" w:type="dxa"/>
            <w:tcBorders>
              <w:bottom w:val="single" w:sz="8" w:space="0" w:color="000000"/>
            </w:tcBorders>
          </w:tcPr>
          <w:p w14:paraId="00507B49" w14:textId="77777777" w:rsidR="00B457C4" w:rsidRDefault="00000000">
            <w:pPr>
              <w:pStyle w:val="TableParagraph"/>
              <w:spacing w:before="63" w:line="268" w:lineRule="auto"/>
              <w:ind w:left="462" w:hanging="236"/>
              <w:jc w:val="left"/>
            </w:pPr>
            <w:r>
              <w:t>Subsidies</w:t>
            </w:r>
            <w:r>
              <w:rPr>
                <w:spacing w:val="9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transfers</w:t>
            </w:r>
          </w:p>
        </w:tc>
        <w:tc>
          <w:tcPr>
            <w:tcW w:w="1657" w:type="dxa"/>
            <w:tcBorders>
              <w:bottom w:val="single" w:sz="8" w:space="0" w:color="000000"/>
              <w:right w:val="single" w:sz="8" w:space="0" w:color="000000"/>
            </w:tcBorders>
          </w:tcPr>
          <w:p w14:paraId="2A965625" w14:textId="77777777" w:rsidR="00B457C4" w:rsidRDefault="00000000">
            <w:pPr>
              <w:pStyle w:val="TableParagraph"/>
              <w:spacing w:before="207"/>
              <w:ind w:left="337"/>
              <w:jc w:val="left"/>
            </w:pPr>
            <w:r>
              <w:t>Total</w:t>
            </w:r>
            <w:r>
              <w:rPr>
                <w:spacing w:val="6"/>
              </w:rPr>
              <w:t xml:space="preserve"> </w:t>
            </w:r>
            <w:r>
              <w:t>2025</w:t>
            </w:r>
          </w:p>
        </w:tc>
        <w:tc>
          <w:tcPr>
            <w:tcW w:w="14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738CE0" w14:textId="77777777" w:rsidR="00B457C4" w:rsidRDefault="00000000">
            <w:pPr>
              <w:pStyle w:val="TableParagraph"/>
              <w:spacing w:before="207"/>
              <w:ind w:left="197"/>
              <w:jc w:val="left"/>
            </w:pPr>
            <w:r>
              <w:t>Total</w:t>
            </w:r>
            <w:r>
              <w:rPr>
                <w:spacing w:val="12"/>
              </w:rPr>
              <w:t xml:space="preserve"> </w:t>
            </w:r>
            <w:r>
              <w:t>2026</w:t>
            </w:r>
          </w:p>
        </w:tc>
        <w:tc>
          <w:tcPr>
            <w:tcW w:w="13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F067E2" w14:textId="77777777" w:rsidR="00B457C4" w:rsidRDefault="00000000">
            <w:pPr>
              <w:pStyle w:val="TableParagraph"/>
              <w:spacing w:before="207"/>
              <w:ind w:right="141"/>
            </w:pPr>
            <w:r>
              <w:t>Total</w:t>
            </w:r>
            <w:r>
              <w:rPr>
                <w:spacing w:val="12"/>
              </w:rPr>
              <w:t xml:space="preserve"> </w:t>
            </w:r>
            <w:r>
              <w:t>2027</w:t>
            </w:r>
          </w:p>
        </w:tc>
      </w:tr>
      <w:tr w:rsidR="00B457C4" w14:paraId="6147A24A" w14:textId="77777777">
        <w:trPr>
          <w:trHeight w:val="252"/>
        </w:trPr>
        <w:tc>
          <w:tcPr>
            <w:tcW w:w="510" w:type="dxa"/>
            <w:tcBorders>
              <w:top w:val="single" w:sz="8" w:space="0" w:color="000000"/>
              <w:right w:val="single" w:sz="8" w:space="0" w:color="000000"/>
            </w:tcBorders>
          </w:tcPr>
          <w:p w14:paraId="73056A62" w14:textId="77777777" w:rsidR="00B457C4" w:rsidRDefault="00000000">
            <w:pPr>
              <w:pStyle w:val="TableParagraph"/>
              <w:spacing w:line="233" w:lineRule="exact"/>
              <w:ind w:left="34"/>
              <w:jc w:val="left"/>
            </w:pPr>
            <w:r>
              <w:rPr>
                <w:w w:val="102"/>
              </w:rPr>
              <w:t>1</w:t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</w:tcBorders>
          </w:tcPr>
          <w:p w14:paraId="31CF3015" w14:textId="77777777" w:rsidR="00B457C4" w:rsidRDefault="00000000">
            <w:pPr>
              <w:pStyle w:val="TableParagraph"/>
              <w:spacing w:before="5" w:line="227" w:lineRule="exact"/>
              <w:ind w:left="37"/>
              <w:jc w:val="left"/>
            </w:pPr>
            <w:r>
              <w:t>Ferizaj</w:t>
            </w:r>
          </w:p>
        </w:tc>
        <w:tc>
          <w:tcPr>
            <w:tcW w:w="1401" w:type="dxa"/>
            <w:tcBorders>
              <w:top w:val="single" w:sz="8" w:space="0" w:color="000000"/>
            </w:tcBorders>
          </w:tcPr>
          <w:p w14:paraId="7474607B" w14:textId="77777777" w:rsidR="00B457C4" w:rsidRDefault="00000000">
            <w:pPr>
              <w:pStyle w:val="TableParagraph"/>
              <w:spacing w:line="233" w:lineRule="exact"/>
              <w:ind w:right="82"/>
            </w:pPr>
            <w:r>
              <w:t>217,858</w:t>
            </w:r>
          </w:p>
        </w:tc>
        <w:tc>
          <w:tcPr>
            <w:tcW w:w="1704" w:type="dxa"/>
            <w:tcBorders>
              <w:top w:val="single" w:sz="8" w:space="0" w:color="000000"/>
            </w:tcBorders>
          </w:tcPr>
          <w:p w14:paraId="2FA63A22" w14:textId="77777777" w:rsidR="00B457C4" w:rsidRDefault="00000000">
            <w:pPr>
              <w:pStyle w:val="TableParagraph"/>
              <w:spacing w:line="233" w:lineRule="exact"/>
              <w:ind w:right="82"/>
            </w:pPr>
            <w:r>
              <w:t>37,746</w:t>
            </w:r>
          </w:p>
        </w:tc>
        <w:tc>
          <w:tcPr>
            <w:tcW w:w="1657" w:type="dxa"/>
            <w:tcBorders>
              <w:top w:val="single" w:sz="8" w:space="0" w:color="000000"/>
              <w:right w:val="single" w:sz="8" w:space="0" w:color="000000"/>
            </w:tcBorders>
          </w:tcPr>
          <w:p w14:paraId="1710F01D" w14:textId="77777777" w:rsidR="00B457C4" w:rsidRDefault="00000000">
            <w:pPr>
              <w:pStyle w:val="TableParagraph"/>
              <w:spacing w:line="233" w:lineRule="exact"/>
              <w:ind w:right="87"/>
            </w:pPr>
            <w:r>
              <w:t>255,604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FD84021" w14:textId="77777777" w:rsidR="00B457C4" w:rsidRDefault="00000000">
            <w:pPr>
              <w:pStyle w:val="TableParagraph"/>
              <w:spacing w:line="233" w:lineRule="exact"/>
              <w:ind w:right="88"/>
            </w:pPr>
            <w:r>
              <w:t>269,662</w:t>
            </w:r>
          </w:p>
        </w:tc>
        <w:tc>
          <w:tcPr>
            <w:tcW w:w="137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62129A7" w14:textId="77777777" w:rsidR="00B457C4" w:rsidRDefault="00000000">
            <w:pPr>
              <w:pStyle w:val="TableParagraph"/>
              <w:spacing w:line="233" w:lineRule="exact"/>
              <w:ind w:right="90"/>
            </w:pPr>
            <w:r>
              <w:t>284,493</w:t>
            </w:r>
          </w:p>
        </w:tc>
      </w:tr>
      <w:tr w:rsidR="00B457C4" w14:paraId="587AA612" w14:textId="77777777">
        <w:trPr>
          <w:trHeight w:val="249"/>
        </w:trPr>
        <w:tc>
          <w:tcPr>
            <w:tcW w:w="510" w:type="dxa"/>
            <w:tcBorders>
              <w:bottom w:val="single" w:sz="8" w:space="0" w:color="000000"/>
              <w:right w:val="single" w:sz="8" w:space="0" w:color="000000"/>
            </w:tcBorders>
          </w:tcPr>
          <w:p w14:paraId="1429DAAF" w14:textId="77777777" w:rsidR="00B457C4" w:rsidRDefault="00000000">
            <w:pPr>
              <w:pStyle w:val="TableParagraph"/>
              <w:spacing w:line="229" w:lineRule="exact"/>
              <w:ind w:left="34"/>
              <w:jc w:val="left"/>
            </w:pPr>
            <w:r>
              <w:rPr>
                <w:w w:val="102"/>
              </w:rPr>
              <w:t>2</w:t>
            </w:r>
          </w:p>
        </w:tc>
        <w:tc>
          <w:tcPr>
            <w:tcW w:w="1433" w:type="dxa"/>
            <w:tcBorders>
              <w:left w:val="single" w:sz="8" w:space="0" w:color="000000"/>
              <w:bottom w:val="single" w:sz="8" w:space="0" w:color="000000"/>
            </w:tcBorders>
          </w:tcPr>
          <w:p w14:paraId="24B73156" w14:textId="77777777" w:rsidR="00B457C4" w:rsidRDefault="00000000">
            <w:pPr>
              <w:pStyle w:val="TableParagraph"/>
              <w:spacing w:before="1" w:line="228" w:lineRule="exact"/>
              <w:ind w:left="37"/>
              <w:jc w:val="left"/>
            </w:pPr>
            <w:r>
              <w:t>Podujevë</w:t>
            </w:r>
          </w:p>
        </w:tc>
        <w:tc>
          <w:tcPr>
            <w:tcW w:w="1401" w:type="dxa"/>
            <w:tcBorders>
              <w:bottom w:val="single" w:sz="8" w:space="0" w:color="000000"/>
            </w:tcBorders>
          </w:tcPr>
          <w:p w14:paraId="22EC67D7" w14:textId="77777777" w:rsidR="00B457C4" w:rsidRDefault="00000000">
            <w:pPr>
              <w:pStyle w:val="TableParagraph"/>
              <w:spacing w:line="229" w:lineRule="exact"/>
              <w:ind w:right="82"/>
            </w:pPr>
            <w:r>
              <w:t>126,592</w:t>
            </w:r>
          </w:p>
        </w:tc>
        <w:tc>
          <w:tcPr>
            <w:tcW w:w="1704" w:type="dxa"/>
            <w:tcBorders>
              <w:bottom w:val="single" w:sz="8" w:space="0" w:color="000000"/>
            </w:tcBorders>
          </w:tcPr>
          <w:p w14:paraId="62587467" w14:textId="77777777" w:rsidR="00B457C4" w:rsidRDefault="00000000">
            <w:pPr>
              <w:pStyle w:val="TableParagraph"/>
              <w:spacing w:line="229" w:lineRule="exact"/>
              <w:ind w:right="82"/>
            </w:pPr>
            <w:r>
              <w:t>30,757</w:t>
            </w:r>
          </w:p>
        </w:tc>
        <w:tc>
          <w:tcPr>
            <w:tcW w:w="1657" w:type="dxa"/>
            <w:tcBorders>
              <w:bottom w:val="single" w:sz="8" w:space="0" w:color="000000"/>
              <w:right w:val="single" w:sz="8" w:space="0" w:color="000000"/>
            </w:tcBorders>
          </w:tcPr>
          <w:p w14:paraId="76767053" w14:textId="77777777" w:rsidR="00B457C4" w:rsidRDefault="00000000">
            <w:pPr>
              <w:pStyle w:val="TableParagraph"/>
              <w:spacing w:line="229" w:lineRule="exact"/>
              <w:ind w:right="87"/>
            </w:pPr>
            <w:r>
              <w:t>157,349</w:t>
            </w:r>
          </w:p>
        </w:tc>
        <w:tc>
          <w:tcPr>
            <w:tcW w:w="14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C02959" w14:textId="77777777" w:rsidR="00B457C4" w:rsidRDefault="00000000">
            <w:pPr>
              <w:pStyle w:val="TableParagraph"/>
              <w:spacing w:line="229" w:lineRule="exact"/>
              <w:ind w:right="88"/>
            </w:pPr>
            <w:r>
              <w:t>166,003</w:t>
            </w:r>
          </w:p>
        </w:tc>
        <w:tc>
          <w:tcPr>
            <w:tcW w:w="13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FF0549" w14:textId="77777777" w:rsidR="00B457C4" w:rsidRDefault="00000000">
            <w:pPr>
              <w:pStyle w:val="TableParagraph"/>
              <w:spacing w:line="229" w:lineRule="exact"/>
              <w:ind w:right="90"/>
            </w:pPr>
            <w:r>
              <w:t>175,133</w:t>
            </w:r>
          </w:p>
        </w:tc>
      </w:tr>
      <w:tr w:rsidR="00B457C4" w14:paraId="491C765F" w14:textId="77777777">
        <w:trPr>
          <w:trHeight w:val="252"/>
        </w:trPr>
        <w:tc>
          <w:tcPr>
            <w:tcW w:w="510" w:type="dxa"/>
            <w:tcBorders>
              <w:top w:val="single" w:sz="8" w:space="0" w:color="000000"/>
              <w:right w:val="single" w:sz="8" w:space="0" w:color="000000"/>
            </w:tcBorders>
          </w:tcPr>
          <w:p w14:paraId="7441F799" w14:textId="77777777" w:rsidR="00B457C4" w:rsidRDefault="00000000">
            <w:pPr>
              <w:pStyle w:val="TableParagraph"/>
              <w:spacing w:line="232" w:lineRule="exact"/>
              <w:ind w:left="34"/>
              <w:jc w:val="left"/>
            </w:pPr>
            <w:r>
              <w:rPr>
                <w:w w:val="102"/>
              </w:rPr>
              <w:t>3</w:t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</w:tcBorders>
          </w:tcPr>
          <w:p w14:paraId="21C49A7A" w14:textId="77777777" w:rsidR="00B457C4" w:rsidRDefault="00000000">
            <w:pPr>
              <w:pStyle w:val="TableParagraph"/>
              <w:spacing w:before="5" w:line="227" w:lineRule="exact"/>
              <w:ind w:left="37"/>
              <w:jc w:val="left"/>
            </w:pPr>
            <w:r>
              <w:t>Prizren</w:t>
            </w:r>
          </w:p>
        </w:tc>
        <w:tc>
          <w:tcPr>
            <w:tcW w:w="1401" w:type="dxa"/>
            <w:tcBorders>
              <w:top w:val="single" w:sz="8" w:space="0" w:color="000000"/>
            </w:tcBorders>
          </w:tcPr>
          <w:p w14:paraId="0E66F165" w14:textId="77777777" w:rsidR="00B457C4" w:rsidRDefault="00000000">
            <w:pPr>
              <w:pStyle w:val="TableParagraph"/>
              <w:spacing w:line="232" w:lineRule="exact"/>
              <w:ind w:right="82"/>
            </w:pPr>
            <w:r>
              <w:t>213,280</w:t>
            </w:r>
          </w:p>
        </w:tc>
        <w:tc>
          <w:tcPr>
            <w:tcW w:w="1704" w:type="dxa"/>
            <w:tcBorders>
              <w:top w:val="single" w:sz="8" w:space="0" w:color="000000"/>
            </w:tcBorders>
          </w:tcPr>
          <w:p w14:paraId="1E477693" w14:textId="77777777" w:rsidR="00B457C4" w:rsidRDefault="00000000">
            <w:pPr>
              <w:pStyle w:val="TableParagraph"/>
              <w:spacing w:line="232" w:lineRule="exact"/>
              <w:ind w:right="82"/>
            </w:pPr>
            <w:r>
              <w:t>61,785</w:t>
            </w:r>
          </w:p>
        </w:tc>
        <w:tc>
          <w:tcPr>
            <w:tcW w:w="1657" w:type="dxa"/>
            <w:tcBorders>
              <w:top w:val="single" w:sz="8" w:space="0" w:color="000000"/>
              <w:right w:val="single" w:sz="8" w:space="0" w:color="000000"/>
            </w:tcBorders>
          </w:tcPr>
          <w:p w14:paraId="369CB8CC" w14:textId="77777777" w:rsidR="00B457C4" w:rsidRDefault="00000000">
            <w:pPr>
              <w:pStyle w:val="TableParagraph"/>
              <w:spacing w:line="232" w:lineRule="exact"/>
              <w:ind w:right="87"/>
            </w:pPr>
            <w:r>
              <w:t>275,065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56A4A51" w14:textId="77777777" w:rsidR="00B457C4" w:rsidRDefault="00000000">
            <w:pPr>
              <w:pStyle w:val="TableParagraph"/>
              <w:spacing w:line="232" w:lineRule="exact"/>
              <w:ind w:right="88"/>
            </w:pPr>
            <w:r>
              <w:t>290,194</w:t>
            </w:r>
          </w:p>
        </w:tc>
        <w:tc>
          <w:tcPr>
            <w:tcW w:w="137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9B1E7F5" w14:textId="77777777" w:rsidR="00B457C4" w:rsidRDefault="00000000">
            <w:pPr>
              <w:pStyle w:val="TableParagraph"/>
              <w:spacing w:line="232" w:lineRule="exact"/>
              <w:ind w:right="90"/>
            </w:pPr>
            <w:r>
              <w:t>306,155</w:t>
            </w:r>
          </w:p>
        </w:tc>
      </w:tr>
      <w:tr w:rsidR="00B457C4" w14:paraId="3BAE3765" w14:textId="77777777">
        <w:trPr>
          <w:trHeight w:val="249"/>
        </w:trPr>
        <w:tc>
          <w:tcPr>
            <w:tcW w:w="510" w:type="dxa"/>
            <w:tcBorders>
              <w:bottom w:val="single" w:sz="8" w:space="0" w:color="000000"/>
              <w:right w:val="single" w:sz="8" w:space="0" w:color="000000"/>
            </w:tcBorders>
          </w:tcPr>
          <w:p w14:paraId="63F60894" w14:textId="77777777" w:rsidR="00B457C4" w:rsidRDefault="00000000">
            <w:pPr>
              <w:pStyle w:val="TableParagraph"/>
              <w:spacing w:line="230" w:lineRule="exact"/>
              <w:ind w:left="34"/>
              <w:jc w:val="left"/>
            </w:pPr>
            <w:r>
              <w:rPr>
                <w:w w:val="102"/>
              </w:rPr>
              <w:t>4</w:t>
            </w:r>
          </w:p>
        </w:tc>
        <w:tc>
          <w:tcPr>
            <w:tcW w:w="1433" w:type="dxa"/>
            <w:tcBorders>
              <w:left w:val="single" w:sz="8" w:space="0" w:color="000000"/>
              <w:bottom w:val="single" w:sz="8" w:space="0" w:color="000000"/>
            </w:tcBorders>
          </w:tcPr>
          <w:p w14:paraId="70B40F72" w14:textId="77777777" w:rsidR="00B457C4" w:rsidRDefault="00000000">
            <w:pPr>
              <w:pStyle w:val="TableParagraph"/>
              <w:spacing w:before="1" w:line="228" w:lineRule="exact"/>
              <w:ind w:left="37"/>
              <w:jc w:val="left"/>
            </w:pPr>
            <w:r>
              <w:t>Gjilan</w:t>
            </w:r>
          </w:p>
        </w:tc>
        <w:tc>
          <w:tcPr>
            <w:tcW w:w="1401" w:type="dxa"/>
            <w:tcBorders>
              <w:bottom w:val="single" w:sz="8" w:space="0" w:color="000000"/>
            </w:tcBorders>
          </w:tcPr>
          <w:p w14:paraId="46C18804" w14:textId="77777777" w:rsidR="00B457C4" w:rsidRDefault="00000000">
            <w:pPr>
              <w:pStyle w:val="TableParagraph"/>
              <w:spacing w:line="230" w:lineRule="exact"/>
              <w:ind w:right="82"/>
            </w:pPr>
            <w:r>
              <w:t>256,676</w:t>
            </w:r>
          </w:p>
        </w:tc>
        <w:tc>
          <w:tcPr>
            <w:tcW w:w="1704" w:type="dxa"/>
            <w:tcBorders>
              <w:bottom w:val="single" w:sz="8" w:space="0" w:color="000000"/>
            </w:tcBorders>
          </w:tcPr>
          <w:p w14:paraId="098BE82F" w14:textId="77777777" w:rsidR="00B457C4" w:rsidRDefault="00000000">
            <w:pPr>
              <w:pStyle w:val="TableParagraph"/>
              <w:spacing w:line="230" w:lineRule="exact"/>
              <w:ind w:right="82"/>
            </w:pPr>
            <w:r>
              <w:t>31,340</w:t>
            </w:r>
          </w:p>
        </w:tc>
        <w:tc>
          <w:tcPr>
            <w:tcW w:w="1657" w:type="dxa"/>
            <w:tcBorders>
              <w:bottom w:val="single" w:sz="8" w:space="0" w:color="000000"/>
              <w:right w:val="single" w:sz="8" w:space="0" w:color="000000"/>
            </w:tcBorders>
          </w:tcPr>
          <w:p w14:paraId="575707AC" w14:textId="77777777" w:rsidR="00B457C4" w:rsidRDefault="00000000">
            <w:pPr>
              <w:pStyle w:val="TableParagraph"/>
              <w:spacing w:line="230" w:lineRule="exact"/>
              <w:ind w:right="87"/>
            </w:pPr>
            <w:r>
              <w:t>288,016</w:t>
            </w:r>
          </w:p>
        </w:tc>
        <w:tc>
          <w:tcPr>
            <w:tcW w:w="14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CE3EF4" w14:textId="77777777" w:rsidR="00B457C4" w:rsidRDefault="00000000">
            <w:pPr>
              <w:pStyle w:val="TableParagraph"/>
              <w:spacing w:line="230" w:lineRule="exact"/>
              <w:ind w:right="88"/>
            </w:pPr>
            <w:r>
              <w:t>303,857</w:t>
            </w:r>
          </w:p>
        </w:tc>
        <w:tc>
          <w:tcPr>
            <w:tcW w:w="13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51FEF1" w14:textId="77777777" w:rsidR="00B457C4" w:rsidRDefault="00000000">
            <w:pPr>
              <w:pStyle w:val="TableParagraph"/>
              <w:spacing w:line="230" w:lineRule="exact"/>
              <w:ind w:right="90"/>
            </w:pPr>
            <w:r>
              <w:t>320,569</w:t>
            </w:r>
          </w:p>
        </w:tc>
      </w:tr>
      <w:tr w:rsidR="00B457C4" w14:paraId="5127F07D" w14:textId="77777777">
        <w:trPr>
          <w:trHeight w:val="252"/>
        </w:trPr>
        <w:tc>
          <w:tcPr>
            <w:tcW w:w="510" w:type="dxa"/>
            <w:tcBorders>
              <w:top w:val="single" w:sz="8" w:space="0" w:color="000000"/>
              <w:right w:val="single" w:sz="8" w:space="0" w:color="000000"/>
            </w:tcBorders>
          </w:tcPr>
          <w:p w14:paraId="25900159" w14:textId="77777777" w:rsidR="00B457C4" w:rsidRDefault="00000000">
            <w:pPr>
              <w:pStyle w:val="TableParagraph"/>
              <w:spacing w:line="232" w:lineRule="exact"/>
              <w:ind w:left="34"/>
              <w:jc w:val="left"/>
            </w:pPr>
            <w:r>
              <w:rPr>
                <w:w w:val="102"/>
              </w:rPr>
              <w:t>5</w:t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</w:tcBorders>
          </w:tcPr>
          <w:p w14:paraId="20907D23" w14:textId="77777777" w:rsidR="00B457C4" w:rsidRDefault="00000000">
            <w:pPr>
              <w:pStyle w:val="TableParagraph"/>
              <w:spacing w:before="5" w:line="227" w:lineRule="exact"/>
              <w:ind w:left="37"/>
              <w:jc w:val="left"/>
            </w:pPr>
            <w:r>
              <w:t>Gjakovë</w:t>
            </w:r>
          </w:p>
        </w:tc>
        <w:tc>
          <w:tcPr>
            <w:tcW w:w="1401" w:type="dxa"/>
            <w:tcBorders>
              <w:top w:val="single" w:sz="8" w:space="0" w:color="000000"/>
            </w:tcBorders>
          </w:tcPr>
          <w:p w14:paraId="621D7E55" w14:textId="77777777" w:rsidR="00B457C4" w:rsidRDefault="00000000">
            <w:pPr>
              <w:pStyle w:val="TableParagraph"/>
              <w:spacing w:line="232" w:lineRule="exact"/>
              <w:ind w:right="82"/>
            </w:pPr>
            <w:r>
              <w:t>246,242</w:t>
            </w:r>
          </w:p>
        </w:tc>
        <w:tc>
          <w:tcPr>
            <w:tcW w:w="1704" w:type="dxa"/>
            <w:tcBorders>
              <w:top w:val="single" w:sz="8" w:space="0" w:color="000000"/>
            </w:tcBorders>
          </w:tcPr>
          <w:p w14:paraId="20845BD2" w14:textId="77777777" w:rsidR="00B457C4" w:rsidRDefault="00000000">
            <w:pPr>
              <w:pStyle w:val="TableParagraph"/>
              <w:spacing w:line="232" w:lineRule="exact"/>
              <w:ind w:right="82"/>
            </w:pPr>
            <w:r>
              <w:t>32,862</w:t>
            </w:r>
          </w:p>
        </w:tc>
        <w:tc>
          <w:tcPr>
            <w:tcW w:w="1657" w:type="dxa"/>
            <w:tcBorders>
              <w:top w:val="single" w:sz="8" w:space="0" w:color="000000"/>
              <w:right w:val="single" w:sz="8" w:space="0" w:color="000000"/>
            </w:tcBorders>
          </w:tcPr>
          <w:p w14:paraId="10C35212" w14:textId="77777777" w:rsidR="00B457C4" w:rsidRDefault="00000000">
            <w:pPr>
              <w:pStyle w:val="TableParagraph"/>
              <w:spacing w:line="232" w:lineRule="exact"/>
              <w:ind w:right="87"/>
            </w:pPr>
            <w:r>
              <w:t>279,104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0303AA8" w14:textId="77777777" w:rsidR="00B457C4" w:rsidRDefault="00000000">
            <w:pPr>
              <w:pStyle w:val="TableParagraph"/>
              <w:spacing w:line="232" w:lineRule="exact"/>
              <w:ind w:right="88"/>
            </w:pPr>
            <w:r>
              <w:t>294,454</w:t>
            </w:r>
          </w:p>
        </w:tc>
        <w:tc>
          <w:tcPr>
            <w:tcW w:w="137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54708C3" w14:textId="77777777" w:rsidR="00B457C4" w:rsidRDefault="00000000">
            <w:pPr>
              <w:pStyle w:val="TableParagraph"/>
              <w:spacing w:line="232" w:lineRule="exact"/>
              <w:ind w:right="90"/>
            </w:pPr>
            <w:r>
              <w:t>310,649</w:t>
            </w:r>
          </w:p>
        </w:tc>
      </w:tr>
      <w:tr w:rsidR="00B457C4" w14:paraId="5765DB00" w14:textId="77777777">
        <w:trPr>
          <w:trHeight w:val="249"/>
        </w:trPr>
        <w:tc>
          <w:tcPr>
            <w:tcW w:w="510" w:type="dxa"/>
            <w:tcBorders>
              <w:bottom w:val="single" w:sz="8" w:space="0" w:color="000000"/>
              <w:right w:val="single" w:sz="8" w:space="0" w:color="000000"/>
            </w:tcBorders>
          </w:tcPr>
          <w:p w14:paraId="0441C87A" w14:textId="77777777" w:rsidR="00B457C4" w:rsidRDefault="00000000">
            <w:pPr>
              <w:pStyle w:val="TableParagraph"/>
              <w:spacing w:line="230" w:lineRule="exact"/>
              <w:ind w:left="34"/>
              <w:jc w:val="left"/>
            </w:pPr>
            <w:r>
              <w:rPr>
                <w:w w:val="102"/>
              </w:rPr>
              <w:t>6</w:t>
            </w:r>
          </w:p>
        </w:tc>
        <w:tc>
          <w:tcPr>
            <w:tcW w:w="1433" w:type="dxa"/>
            <w:tcBorders>
              <w:left w:val="single" w:sz="8" w:space="0" w:color="000000"/>
              <w:bottom w:val="single" w:sz="8" w:space="0" w:color="000000"/>
            </w:tcBorders>
          </w:tcPr>
          <w:p w14:paraId="6AB4945C" w14:textId="77777777" w:rsidR="00B457C4" w:rsidRDefault="00000000">
            <w:pPr>
              <w:pStyle w:val="TableParagraph"/>
              <w:spacing w:before="1" w:line="228" w:lineRule="exact"/>
              <w:ind w:left="37"/>
              <w:jc w:val="left"/>
            </w:pPr>
            <w:r>
              <w:t>Mitrovicë</w:t>
            </w:r>
          </w:p>
        </w:tc>
        <w:tc>
          <w:tcPr>
            <w:tcW w:w="1401" w:type="dxa"/>
            <w:tcBorders>
              <w:bottom w:val="single" w:sz="8" w:space="0" w:color="000000"/>
            </w:tcBorders>
          </w:tcPr>
          <w:p w14:paraId="2CAC756D" w14:textId="77777777" w:rsidR="00B457C4" w:rsidRDefault="00000000">
            <w:pPr>
              <w:pStyle w:val="TableParagraph"/>
              <w:spacing w:line="230" w:lineRule="exact"/>
              <w:ind w:right="82"/>
            </w:pPr>
            <w:r>
              <w:t>210,624</w:t>
            </w:r>
          </w:p>
        </w:tc>
        <w:tc>
          <w:tcPr>
            <w:tcW w:w="1704" w:type="dxa"/>
            <w:tcBorders>
              <w:bottom w:val="single" w:sz="8" w:space="0" w:color="000000"/>
            </w:tcBorders>
          </w:tcPr>
          <w:p w14:paraId="6F218E91" w14:textId="77777777" w:rsidR="00B457C4" w:rsidRDefault="00000000">
            <w:pPr>
              <w:pStyle w:val="TableParagraph"/>
              <w:spacing w:line="230" w:lineRule="exact"/>
              <w:ind w:right="82"/>
            </w:pPr>
            <w:r>
              <w:t>24,991</w:t>
            </w:r>
          </w:p>
        </w:tc>
        <w:tc>
          <w:tcPr>
            <w:tcW w:w="1657" w:type="dxa"/>
            <w:tcBorders>
              <w:bottom w:val="single" w:sz="8" w:space="0" w:color="000000"/>
              <w:right w:val="single" w:sz="8" w:space="0" w:color="000000"/>
            </w:tcBorders>
          </w:tcPr>
          <w:p w14:paraId="756744D0" w14:textId="77777777" w:rsidR="00B457C4" w:rsidRDefault="00000000">
            <w:pPr>
              <w:pStyle w:val="TableParagraph"/>
              <w:spacing w:line="230" w:lineRule="exact"/>
              <w:ind w:right="87"/>
            </w:pPr>
            <w:r>
              <w:t>235,615</w:t>
            </w:r>
          </w:p>
        </w:tc>
        <w:tc>
          <w:tcPr>
            <w:tcW w:w="14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C7CE62" w14:textId="77777777" w:rsidR="00B457C4" w:rsidRDefault="00000000">
            <w:pPr>
              <w:pStyle w:val="TableParagraph"/>
              <w:spacing w:line="230" w:lineRule="exact"/>
              <w:ind w:right="88"/>
            </w:pPr>
            <w:r>
              <w:t>248,574</w:t>
            </w:r>
          </w:p>
        </w:tc>
        <w:tc>
          <w:tcPr>
            <w:tcW w:w="13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4551F4" w14:textId="77777777" w:rsidR="00B457C4" w:rsidRDefault="00000000">
            <w:pPr>
              <w:pStyle w:val="TableParagraph"/>
              <w:spacing w:line="230" w:lineRule="exact"/>
              <w:ind w:right="90"/>
            </w:pPr>
            <w:r>
              <w:t>262,246</w:t>
            </w:r>
          </w:p>
        </w:tc>
      </w:tr>
      <w:tr w:rsidR="00B457C4" w14:paraId="1AB84148" w14:textId="77777777">
        <w:trPr>
          <w:trHeight w:val="252"/>
        </w:trPr>
        <w:tc>
          <w:tcPr>
            <w:tcW w:w="510" w:type="dxa"/>
            <w:tcBorders>
              <w:top w:val="single" w:sz="8" w:space="0" w:color="000000"/>
              <w:right w:val="single" w:sz="8" w:space="0" w:color="000000"/>
            </w:tcBorders>
          </w:tcPr>
          <w:p w14:paraId="798F7546" w14:textId="77777777" w:rsidR="00B457C4" w:rsidRDefault="00000000">
            <w:pPr>
              <w:pStyle w:val="TableParagraph"/>
              <w:spacing w:line="232" w:lineRule="exact"/>
              <w:ind w:left="34"/>
              <w:jc w:val="left"/>
            </w:pPr>
            <w:r>
              <w:rPr>
                <w:w w:val="102"/>
              </w:rPr>
              <w:t>7</w:t>
            </w:r>
          </w:p>
        </w:tc>
        <w:tc>
          <w:tcPr>
            <w:tcW w:w="1433" w:type="dxa"/>
            <w:tcBorders>
              <w:top w:val="single" w:sz="8" w:space="0" w:color="000000"/>
              <w:left w:val="single" w:sz="8" w:space="0" w:color="000000"/>
            </w:tcBorders>
          </w:tcPr>
          <w:p w14:paraId="0F92FC50" w14:textId="77777777" w:rsidR="00B457C4" w:rsidRDefault="00000000">
            <w:pPr>
              <w:pStyle w:val="TableParagraph"/>
              <w:spacing w:before="5" w:line="227" w:lineRule="exact"/>
              <w:ind w:left="37"/>
              <w:jc w:val="left"/>
            </w:pPr>
            <w:r>
              <w:t>Pejë</w:t>
            </w:r>
          </w:p>
        </w:tc>
        <w:tc>
          <w:tcPr>
            <w:tcW w:w="1401" w:type="dxa"/>
            <w:tcBorders>
              <w:top w:val="single" w:sz="8" w:space="0" w:color="000000"/>
            </w:tcBorders>
          </w:tcPr>
          <w:p w14:paraId="14E64289" w14:textId="77777777" w:rsidR="00B457C4" w:rsidRDefault="00000000">
            <w:pPr>
              <w:pStyle w:val="TableParagraph"/>
              <w:spacing w:line="232" w:lineRule="exact"/>
              <w:ind w:right="82"/>
            </w:pPr>
            <w:r>
              <w:t>171,008</w:t>
            </w:r>
          </w:p>
        </w:tc>
        <w:tc>
          <w:tcPr>
            <w:tcW w:w="1704" w:type="dxa"/>
            <w:tcBorders>
              <w:top w:val="single" w:sz="8" w:space="0" w:color="000000"/>
            </w:tcBorders>
          </w:tcPr>
          <w:p w14:paraId="60934175" w14:textId="77777777" w:rsidR="00B457C4" w:rsidRDefault="00000000">
            <w:pPr>
              <w:pStyle w:val="TableParagraph"/>
              <w:spacing w:line="232" w:lineRule="exact"/>
              <w:ind w:right="82"/>
            </w:pPr>
            <w:r>
              <w:t>33,520</w:t>
            </w:r>
          </w:p>
        </w:tc>
        <w:tc>
          <w:tcPr>
            <w:tcW w:w="1657" w:type="dxa"/>
            <w:tcBorders>
              <w:top w:val="single" w:sz="8" w:space="0" w:color="000000"/>
              <w:right w:val="single" w:sz="8" w:space="0" w:color="000000"/>
            </w:tcBorders>
          </w:tcPr>
          <w:p w14:paraId="0C430E7B" w14:textId="77777777" w:rsidR="00B457C4" w:rsidRDefault="00000000">
            <w:pPr>
              <w:pStyle w:val="TableParagraph"/>
              <w:spacing w:line="232" w:lineRule="exact"/>
              <w:ind w:right="87"/>
            </w:pPr>
            <w:r>
              <w:t>204,528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38F4A85" w14:textId="77777777" w:rsidR="00B457C4" w:rsidRDefault="00000000">
            <w:pPr>
              <w:pStyle w:val="TableParagraph"/>
              <w:spacing w:line="232" w:lineRule="exact"/>
              <w:ind w:right="88"/>
            </w:pPr>
            <w:r>
              <w:t>215,777</w:t>
            </w:r>
          </w:p>
        </w:tc>
        <w:tc>
          <w:tcPr>
            <w:tcW w:w="137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B2A8EE2" w14:textId="77777777" w:rsidR="00B457C4" w:rsidRDefault="00000000">
            <w:pPr>
              <w:pStyle w:val="TableParagraph"/>
              <w:spacing w:line="232" w:lineRule="exact"/>
              <w:ind w:right="90"/>
            </w:pPr>
            <w:r>
              <w:t>227,645</w:t>
            </w:r>
          </w:p>
        </w:tc>
      </w:tr>
      <w:tr w:rsidR="00B457C4" w14:paraId="728F195F" w14:textId="77777777">
        <w:trPr>
          <w:trHeight w:val="249"/>
        </w:trPr>
        <w:tc>
          <w:tcPr>
            <w:tcW w:w="1943" w:type="dxa"/>
            <w:gridSpan w:val="2"/>
            <w:tcBorders>
              <w:bottom w:val="single" w:sz="8" w:space="0" w:color="000000"/>
            </w:tcBorders>
          </w:tcPr>
          <w:p w14:paraId="29AD1E15" w14:textId="77777777" w:rsidR="00B457C4" w:rsidRDefault="00000000">
            <w:pPr>
              <w:pStyle w:val="TableParagraph"/>
              <w:spacing w:line="230" w:lineRule="exact"/>
              <w:ind w:left="714" w:right="693"/>
              <w:jc w:val="center"/>
            </w:pPr>
            <w:r>
              <w:t>Total</w:t>
            </w:r>
          </w:p>
        </w:tc>
        <w:tc>
          <w:tcPr>
            <w:tcW w:w="1401" w:type="dxa"/>
            <w:tcBorders>
              <w:bottom w:val="single" w:sz="8" w:space="0" w:color="000000"/>
            </w:tcBorders>
          </w:tcPr>
          <w:p w14:paraId="7167C492" w14:textId="77777777" w:rsidR="00B457C4" w:rsidRDefault="00000000">
            <w:pPr>
              <w:pStyle w:val="TableParagraph"/>
              <w:spacing w:line="230" w:lineRule="exact"/>
              <w:ind w:right="99"/>
            </w:pPr>
            <w:r>
              <w:t>1,442,281</w:t>
            </w:r>
          </w:p>
        </w:tc>
        <w:tc>
          <w:tcPr>
            <w:tcW w:w="1704" w:type="dxa"/>
            <w:tcBorders>
              <w:bottom w:val="single" w:sz="8" w:space="0" w:color="000000"/>
            </w:tcBorders>
          </w:tcPr>
          <w:p w14:paraId="34ED170A" w14:textId="77777777" w:rsidR="00B457C4" w:rsidRDefault="00000000">
            <w:pPr>
              <w:pStyle w:val="TableParagraph"/>
              <w:spacing w:line="230" w:lineRule="exact"/>
              <w:ind w:right="65"/>
            </w:pPr>
            <w:r>
              <w:t>253,000</w:t>
            </w:r>
          </w:p>
        </w:tc>
        <w:tc>
          <w:tcPr>
            <w:tcW w:w="1657" w:type="dxa"/>
            <w:tcBorders>
              <w:bottom w:val="single" w:sz="8" w:space="0" w:color="000000"/>
              <w:right w:val="single" w:sz="8" w:space="0" w:color="000000"/>
            </w:tcBorders>
          </w:tcPr>
          <w:p w14:paraId="0699BA2C" w14:textId="77777777" w:rsidR="00B457C4" w:rsidRDefault="00000000">
            <w:pPr>
              <w:pStyle w:val="TableParagraph"/>
              <w:spacing w:line="230" w:lineRule="exact"/>
              <w:ind w:right="78"/>
            </w:pPr>
            <w:r>
              <w:t>1,695,281</w:t>
            </w:r>
          </w:p>
        </w:tc>
        <w:tc>
          <w:tcPr>
            <w:tcW w:w="14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87CDCD" w14:textId="77777777" w:rsidR="00B457C4" w:rsidRDefault="00000000">
            <w:pPr>
              <w:pStyle w:val="TableParagraph"/>
              <w:spacing w:line="230" w:lineRule="exact"/>
              <w:ind w:right="118"/>
            </w:pPr>
            <w:r>
              <w:t>1,788,521</w:t>
            </w:r>
          </w:p>
        </w:tc>
        <w:tc>
          <w:tcPr>
            <w:tcW w:w="13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EF0492" w14:textId="77777777" w:rsidR="00B457C4" w:rsidRDefault="00000000">
            <w:pPr>
              <w:pStyle w:val="TableParagraph"/>
              <w:spacing w:line="230" w:lineRule="exact"/>
              <w:ind w:right="74"/>
            </w:pPr>
            <w:r>
              <w:t>1,886,890</w:t>
            </w:r>
          </w:p>
        </w:tc>
      </w:tr>
    </w:tbl>
    <w:p w14:paraId="76CD4486" w14:textId="77777777" w:rsidR="00B457C4" w:rsidRDefault="00B457C4">
      <w:pPr>
        <w:pStyle w:val="BodyText"/>
        <w:spacing w:before="8"/>
        <w:rPr>
          <w:sz w:val="19"/>
        </w:rPr>
      </w:pPr>
    </w:p>
    <w:p w14:paraId="3BCAC1FD" w14:textId="77777777" w:rsidR="00B457C4" w:rsidRDefault="00000000">
      <w:pPr>
        <w:pStyle w:val="Heading6"/>
        <w:numPr>
          <w:ilvl w:val="1"/>
          <w:numId w:val="5"/>
        </w:numPr>
        <w:tabs>
          <w:tab w:val="left" w:pos="734"/>
        </w:tabs>
        <w:ind w:left="733" w:hanging="510"/>
        <w:jc w:val="left"/>
      </w:pPr>
      <w:r>
        <w:t>Projections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Municipal</w:t>
      </w:r>
      <w:r>
        <w:rPr>
          <w:spacing w:val="15"/>
        </w:rPr>
        <w:t xml:space="preserve"> </w:t>
      </w:r>
      <w:r>
        <w:t>Own</w:t>
      </w:r>
      <w:r>
        <w:rPr>
          <w:spacing w:val="21"/>
        </w:rPr>
        <w:t xml:space="preserve"> </w:t>
      </w:r>
      <w:r>
        <w:t>Revenues</w:t>
      </w:r>
      <w:r>
        <w:rPr>
          <w:spacing w:val="15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Year</w:t>
      </w:r>
      <w:r>
        <w:rPr>
          <w:spacing w:val="15"/>
        </w:rPr>
        <w:t xml:space="preserve"> </w:t>
      </w:r>
      <w:r>
        <w:t>2025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Estimates</w:t>
      </w:r>
      <w:r>
        <w:rPr>
          <w:spacing w:val="7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2026-2027</w:t>
      </w:r>
    </w:p>
    <w:p w14:paraId="6C80E3BE" w14:textId="77777777" w:rsidR="00B457C4" w:rsidRDefault="00B457C4">
      <w:pPr>
        <w:pStyle w:val="BodyText"/>
        <w:spacing w:before="7"/>
        <w:rPr>
          <w:b/>
          <w:i/>
        </w:rPr>
      </w:pPr>
    </w:p>
    <w:p w14:paraId="27ADF240" w14:textId="77777777" w:rsidR="00B457C4" w:rsidRDefault="00000000">
      <w:pPr>
        <w:pStyle w:val="BodyText"/>
        <w:spacing w:before="1" w:line="244" w:lineRule="auto"/>
        <w:ind w:left="224" w:right="524"/>
      </w:pPr>
      <w:r>
        <w:t>Projections</w:t>
      </w:r>
      <w:r>
        <w:rPr>
          <w:spacing w:val="13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municipal</w:t>
      </w:r>
      <w:r>
        <w:rPr>
          <w:spacing w:val="7"/>
        </w:rPr>
        <w:t xml:space="preserve"> </w:t>
      </w:r>
      <w:r>
        <w:t>own</w:t>
      </w:r>
      <w:r>
        <w:rPr>
          <w:spacing w:val="5"/>
        </w:rPr>
        <w:t xml:space="preserve"> </w:t>
      </w:r>
      <w:r>
        <w:t>revenues</w:t>
      </w:r>
      <w:r>
        <w:rPr>
          <w:spacing w:val="13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year</w:t>
      </w:r>
      <w:r>
        <w:rPr>
          <w:spacing w:val="21"/>
        </w:rPr>
        <w:t xml:space="preserve"> </w:t>
      </w:r>
      <w:r>
        <w:t>2025,</w:t>
      </w:r>
      <w:r>
        <w:rPr>
          <w:spacing w:val="4"/>
        </w:rPr>
        <w:t xml:space="preserve"> </w:t>
      </w:r>
      <w:r>
        <w:t>based</w:t>
      </w:r>
      <w:r>
        <w:rPr>
          <w:spacing w:val="13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macro-fiscal</w:t>
      </w:r>
      <w:r>
        <w:rPr>
          <w:spacing w:val="8"/>
        </w:rPr>
        <w:t xml:space="preserve"> </w:t>
      </w:r>
      <w:r>
        <w:t>assessments,</w:t>
      </w:r>
      <w:r>
        <w:rPr>
          <w:spacing w:val="13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11"/>
        </w:rPr>
        <w:t xml:space="preserve"> </w:t>
      </w:r>
      <w:r>
        <w:t>approved</w:t>
      </w:r>
      <w:r>
        <w:rPr>
          <w:spacing w:val="1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amount</w:t>
      </w:r>
      <w:r>
        <w:rPr>
          <w:spacing w:val="10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115</w:t>
      </w:r>
      <w:r>
        <w:rPr>
          <w:spacing w:val="19"/>
        </w:rPr>
        <w:t xml:space="preserve"> </w:t>
      </w:r>
      <w:r>
        <w:t>million</w:t>
      </w:r>
      <w:r>
        <w:rPr>
          <w:spacing w:val="12"/>
        </w:rPr>
        <w:t xml:space="preserve"> </w:t>
      </w:r>
      <w:r>
        <w:t>euros.</w:t>
      </w:r>
      <w:r>
        <w:rPr>
          <w:spacing w:val="8"/>
        </w:rPr>
        <w:t xml:space="preserve"> </w:t>
      </w:r>
      <w:r>
        <w:t>These</w:t>
      </w:r>
      <w:r>
        <w:rPr>
          <w:spacing w:val="14"/>
        </w:rPr>
        <w:t xml:space="preserve"> </w:t>
      </w:r>
      <w:r>
        <w:t>revenues</w:t>
      </w:r>
      <w:r>
        <w:rPr>
          <w:spacing w:val="14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added</w:t>
      </w:r>
      <w:r>
        <w:rPr>
          <w:spacing w:val="17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municipal</w:t>
      </w:r>
      <w:r>
        <w:rPr>
          <w:spacing w:val="14"/>
        </w:rPr>
        <w:t xml:space="preserve"> </w:t>
      </w:r>
      <w:r>
        <w:t>financing</w:t>
      </w:r>
      <w:r>
        <w:rPr>
          <w:spacing w:val="-52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addition</w:t>
      </w:r>
      <w:r>
        <w:rPr>
          <w:spacing w:val="-2"/>
          <w:w w:val="105"/>
        </w:rPr>
        <w:t xml:space="preserve"> </w:t>
      </w:r>
      <w:r>
        <w:rPr>
          <w:w w:val="105"/>
        </w:rPr>
        <w:t>to municipal</w:t>
      </w:r>
      <w:r>
        <w:rPr>
          <w:spacing w:val="-1"/>
          <w:w w:val="105"/>
        </w:rPr>
        <w:t xml:space="preserve"> </w:t>
      </w:r>
      <w:r>
        <w:rPr>
          <w:w w:val="105"/>
        </w:rPr>
        <w:t>grants.</w:t>
      </w:r>
    </w:p>
    <w:p w14:paraId="57334F66" w14:textId="77777777" w:rsidR="00B457C4" w:rsidRDefault="00000000">
      <w:pPr>
        <w:pStyle w:val="BodyText"/>
        <w:spacing w:before="3" w:line="244" w:lineRule="auto"/>
        <w:ind w:left="224" w:right="524"/>
      </w:pPr>
      <w:r>
        <w:t>These</w:t>
      </w:r>
      <w:r>
        <w:rPr>
          <w:spacing w:val="13"/>
        </w:rPr>
        <w:t xml:space="preserve"> </w:t>
      </w:r>
      <w:r>
        <w:t>projections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property and</w:t>
      </w:r>
      <w:r>
        <w:rPr>
          <w:spacing w:val="13"/>
        </w:rPr>
        <w:t xml:space="preserve"> </w:t>
      </w:r>
      <w:r>
        <w:t>land</w:t>
      </w:r>
      <w:r>
        <w:rPr>
          <w:spacing w:val="14"/>
        </w:rPr>
        <w:t xml:space="preserve"> </w:t>
      </w:r>
      <w:r>
        <w:t>tax</w:t>
      </w:r>
      <w:r>
        <w:rPr>
          <w:spacing w:val="13"/>
        </w:rPr>
        <w:t xml:space="preserve"> </w:t>
      </w:r>
      <w:r>
        <w:t>revenues</w:t>
      </w:r>
      <w:r>
        <w:rPr>
          <w:spacing w:val="13"/>
        </w:rPr>
        <w:t xml:space="preserve"> </w:t>
      </w:r>
      <w:r>
        <w:t>take</w:t>
      </w:r>
      <w:r>
        <w:rPr>
          <w:spacing w:val="22"/>
        </w:rPr>
        <w:t xml:space="preserve"> </w:t>
      </w:r>
      <w:r>
        <w:t>into</w:t>
      </w:r>
      <w:r>
        <w:rPr>
          <w:spacing w:val="17"/>
        </w:rPr>
        <w:t xml:space="preserve"> </w:t>
      </w:r>
      <w:r>
        <w:t>account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forecasts</w:t>
      </w:r>
      <w:r>
        <w:rPr>
          <w:spacing w:val="13"/>
        </w:rPr>
        <w:t xml:space="preserve"> </w:t>
      </w:r>
      <w:r>
        <w:t>accepted</w:t>
      </w:r>
      <w:r>
        <w:rPr>
          <w:spacing w:val="13"/>
        </w:rPr>
        <w:t xml:space="preserve"> </w:t>
      </w:r>
      <w:r>
        <w:t>by the</w:t>
      </w:r>
      <w:r>
        <w:rPr>
          <w:spacing w:val="-52"/>
        </w:rPr>
        <w:t xml:space="preserve"> </w:t>
      </w:r>
      <w:r>
        <w:t>property</w:t>
      </w:r>
      <w:r>
        <w:rPr>
          <w:spacing w:val="-4"/>
        </w:rPr>
        <w:t xml:space="preserve"> </w:t>
      </w:r>
      <w:r>
        <w:t>tax</w:t>
      </w:r>
      <w:r>
        <w:rPr>
          <w:spacing w:val="2"/>
        </w:rPr>
        <w:t xml:space="preserve"> </w:t>
      </w:r>
      <w:r>
        <w:t>department,</w:t>
      </w:r>
      <w:r>
        <w:rPr>
          <w:spacing w:val="10"/>
        </w:rPr>
        <w:t xml:space="preserve"> </w:t>
      </w:r>
      <w:r>
        <w:t>while</w:t>
      </w:r>
      <w:r>
        <w:rPr>
          <w:spacing w:val="18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non-tax</w:t>
      </w:r>
      <w:r>
        <w:rPr>
          <w:spacing w:val="10"/>
        </w:rPr>
        <w:t xml:space="preserve"> </w:t>
      </w:r>
      <w:r>
        <w:t>revenue</w:t>
      </w:r>
      <w:r>
        <w:rPr>
          <w:spacing w:val="5"/>
        </w:rPr>
        <w:t xml:space="preserve"> </w:t>
      </w:r>
      <w:r>
        <w:t>projections,</w:t>
      </w:r>
      <w:r>
        <w:rPr>
          <w:spacing w:val="18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average</w:t>
      </w:r>
      <w:r>
        <w:rPr>
          <w:spacing w:val="10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non-tax</w:t>
      </w:r>
      <w:r>
        <w:rPr>
          <w:spacing w:val="10"/>
        </w:rPr>
        <w:t xml:space="preserve"> </w:t>
      </w:r>
      <w:r>
        <w:t>revenue</w:t>
      </w:r>
    </w:p>
    <w:p w14:paraId="6679E733" w14:textId="77777777" w:rsidR="00B457C4" w:rsidRDefault="00B457C4">
      <w:pPr>
        <w:spacing w:line="244" w:lineRule="auto"/>
        <w:sectPr w:rsidR="00B457C4">
          <w:pgSz w:w="12240" w:h="15840"/>
          <w:pgMar w:top="1300" w:right="1160" w:bottom="1080" w:left="1220" w:header="0" w:footer="801" w:gutter="0"/>
          <w:cols w:space="720"/>
        </w:sectPr>
      </w:pPr>
    </w:p>
    <w:p w14:paraId="6DA785FD" w14:textId="77777777" w:rsidR="00B457C4" w:rsidRDefault="00000000">
      <w:pPr>
        <w:pStyle w:val="BodyText"/>
        <w:spacing w:before="74"/>
        <w:ind w:left="224" w:right="524"/>
      </w:pPr>
      <w:r>
        <w:t>realization</w:t>
      </w:r>
      <w:r>
        <w:rPr>
          <w:spacing w:val="11"/>
        </w:rPr>
        <w:t xml:space="preserve"> </w:t>
      </w:r>
      <w:r>
        <w:t>over</w:t>
      </w:r>
      <w:r>
        <w:rPr>
          <w:spacing w:val="15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past</w:t>
      </w:r>
      <w:r>
        <w:rPr>
          <w:spacing w:val="11"/>
        </w:rPr>
        <w:t xml:space="preserve"> </w:t>
      </w:r>
      <w:r>
        <w:t>three</w:t>
      </w:r>
      <w:r>
        <w:rPr>
          <w:spacing w:val="16"/>
        </w:rPr>
        <w:t xml:space="preserve"> </w:t>
      </w:r>
      <w:r>
        <w:t>years,</w:t>
      </w:r>
      <w:r>
        <w:rPr>
          <w:spacing w:val="19"/>
        </w:rPr>
        <w:t xml:space="preserve"> </w:t>
      </w:r>
      <w:r>
        <w:t>forecasts</w:t>
      </w:r>
      <w:r>
        <w:rPr>
          <w:spacing w:val="12"/>
        </w:rPr>
        <w:t xml:space="preserve"> </w:t>
      </w:r>
      <w:r>
        <w:t>from</w:t>
      </w:r>
      <w:r>
        <w:rPr>
          <w:spacing w:val="14"/>
        </w:rPr>
        <w:t xml:space="preserve"> </w:t>
      </w:r>
      <w:r>
        <w:t>municipalities</w:t>
      </w:r>
      <w:r>
        <w:rPr>
          <w:spacing w:val="12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trend</w:t>
      </w:r>
      <w:r>
        <w:rPr>
          <w:spacing w:val="20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non-tax</w:t>
      </w:r>
      <w:r>
        <w:rPr>
          <w:spacing w:val="10"/>
        </w:rPr>
        <w:t xml:space="preserve"> </w:t>
      </w:r>
      <w:r>
        <w:t>revenue</w:t>
      </w:r>
      <w:r>
        <w:rPr>
          <w:spacing w:val="-52"/>
        </w:rPr>
        <w:t xml:space="preserve"> </w:t>
      </w:r>
      <w:r>
        <w:rPr>
          <w:w w:val="105"/>
        </w:rPr>
        <w:t>growth,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realization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non-tax</w:t>
      </w:r>
      <w:r>
        <w:rPr>
          <w:spacing w:val="-5"/>
          <w:w w:val="105"/>
        </w:rPr>
        <w:t xml:space="preserve"> </w:t>
      </w:r>
      <w:r>
        <w:rPr>
          <w:w w:val="105"/>
        </w:rPr>
        <w:t>revenues</w:t>
      </w:r>
      <w:r>
        <w:rPr>
          <w:spacing w:val="-4"/>
          <w:w w:val="105"/>
        </w:rPr>
        <w:t xml:space="preserve"> </w:t>
      </w:r>
      <w:r>
        <w:rPr>
          <w:w w:val="105"/>
        </w:rPr>
        <w:t>are</w:t>
      </w:r>
      <w:r>
        <w:rPr>
          <w:spacing w:val="-2"/>
          <w:w w:val="105"/>
        </w:rPr>
        <w:t xml:space="preserve"> </w:t>
      </w:r>
      <w:r>
        <w:rPr>
          <w:w w:val="105"/>
        </w:rPr>
        <w:t>taken</w:t>
      </w:r>
      <w:r>
        <w:rPr>
          <w:spacing w:val="-1"/>
          <w:w w:val="105"/>
        </w:rPr>
        <w:t xml:space="preserve"> </w:t>
      </w:r>
      <w:r>
        <w:rPr>
          <w:w w:val="105"/>
        </w:rPr>
        <w:t>into</w:t>
      </w:r>
      <w:r>
        <w:rPr>
          <w:spacing w:val="-1"/>
          <w:w w:val="105"/>
        </w:rPr>
        <w:t xml:space="preserve"> </w:t>
      </w:r>
      <w:r>
        <w:rPr>
          <w:w w:val="105"/>
        </w:rPr>
        <w:t>account.</w:t>
      </w:r>
    </w:p>
    <w:p w14:paraId="4ECC1B6B" w14:textId="77777777" w:rsidR="00B457C4" w:rsidRDefault="00B457C4">
      <w:pPr>
        <w:pStyle w:val="BodyText"/>
        <w:spacing w:before="3"/>
        <w:rPr>
          <w:sz w:val="23"/>
        </w:rPr>
      </w:pPr>
    </w:p>
    <w:p w14:paraId="0744AFEA" w14:textId="77777777" w:rsidR="00B457C4" w:rsidRDefault="00000000">
      <w:pPr>
        <w:pStyle w:val="BodyText"/>
        <w:ind w:left="224"/>
      </w:pPr>
      <w:r>
        <w:t>Table</w:t>
      </w:r>
      <w:r>
        <w:rPr>
          <w:spacing w:val="10"/>
        </w:rPr>
        <w:t xml:space="preserve"> </w:t>
      </w:r>
      <w:r>
        <w:t>10:</w:t>
      </w:r>
      <w:r>
        <w:rPr>
          <w:spacing w:val="8"/>
        </w:rPr>
        <w:t xml:space="preserve"> </w:t>
      </w:r>
      <w:r>
        <w:t>Projections</w:t>
      </w:r>
      <w:r>
        <w:rPr>
          <w:spacing w:val="9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Municipal</w:t>
      </w:r>
      <w:r>
        <w:rPr>
          <w:spacing w:val="14"/>
        </w:rPr>
        <w:t xml:space="preserve"> </w:t>
      </w:r>
      <w:r>
        <w:t>Own</w:t>
      </w:r>
      <w:r>
        <w:rPr>
          <w:spacing w:val="7"/>
        </w:rPr>
        <w:t xml:space="preserve"> </w:t>
      </w:r>
      <w:r>
        <w:t>Revenues</w:t>
      </w:r>
      <w:r>
        <w:rPr>
          <w:spacing w:val="14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Year</w:t>
      </w:r>
      <w:r>
        <w:rPr>
          <w:spacing w:val="18"/>
        </w:rPr>
        <w:t xml:space="preserve"> </w:t>
      </w:r>
      <w:r>
        <w:t>2025-2027</w:t>
      </w:r>
    </w:p>
    <w:p w14:paraId="711D67E4" w14:textId="77777777" w:rsidR="00B457C4" w:rsidRDefault="00B457C4">
      <w:pPr>
        <w:sectPr w:rsidR="00B457C4">
          <w:pgSz w:w="12240" w:h="15840"/>
          <w:pgMar w:top="1040" w:right="1160" w:bottom="1080" w:left="1220" w:header="0" w:footer="801" w:gutter="0"/>
          <w:cols w:space="720"/>
        </w:sectPr>
      </w:pPr>
    </w:p>
    <w:tbl>
      <w:tblPr>
        <w:tblW w:w="0" w:type="auto"/>
        <w:tblInd w:w="2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"/>
        <w:gridCol w:w="838"/>
        <w:gridCol w:w="672"/>
        <w:gridCol w:w="618"/>
        <w:gridCol w:w="681"/>
        <w:gridCol w:w="646"/>
        <w:gridCol w:w="627"/>
        <w:gridCol w:w="627"/>
        <w:gridCol w:w="681"/>
        <w:gridCol w:w="700"/>
        <w:gridCol w:w="728"/>
        <w:gridCol w:w="672"/>
        <w:gridCol w:w="719"/>
        <w:gridCol w:w="672"/>
      </w:tblGrid>
      <w:tr w:rsidR="00B457C4" w14:paraId="6005FFAB" w14:textId="77777777">
        <w:trPr>
          <w:trHeight w:val="285"/>
        </w:trPr>
        <w:tc>
          <w:tcPr>
            <w:tcW w:w="30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0278566" w14:textId="77777777" w:rsidR="00B457C4" w:rsidRDefault="00B457C4">
            <w:pPr>
              <w:pStyle w:val="TableParagraph"/>
              <w:jc w:val="left"/>
              <w:rPr>
                <w:sz w:val="18"/>
              </w:rPr>
            </w:pPr>
          </w:p>
          <w:p w14:paraId="57355F5D" w14:textId="77777777" w:rsidR="00B457C4" w:rsidRDefault="00B457C4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14:paraId="35984D4D" w14:textId="77777777" w:rsidR="00B457C4" w:rsidRDefault="00000000">
            <w:pPr>
              <w:pStyle w:val="TableParagraph"/>
              <w:ind w:left="85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No.</w:t>
            </w:r>
          </w:p>
        </w:tc>
        <w:tc>
          <w:tcPr>
            <w:tcW w:w="838" w:type="dxa"/>
            <w:vMerge w:val="restart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2EDA46A2" w14:textId="77777777" w:rsidR="00B457C4" w:rsidRDefault="00B457C4">
            <w:pPr>
              <w:pStyle w:val="TableParagraph"/>
              <w:jc w:val="left"/>
              <w:rPr>
                <w:sz w:val="18"/>
              </w:rPr>
            </w:pPr>
          </w:p>
          <w:p w14:paraId="06D48F85" w14:textId="77777777" w:rsidR="00B457C4" w:rsidRDefault="00B457C4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14:paraId="23928C8D" w14:textId="77777777" w:rsidR="00B457C4" w:rsidRDefault="00000000">
            <w:pPr>
              <w:pStyle w:val="TableParagraph"/>
              <w:ind w:left="179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Mucipality</w:t>
            </w:r>
          </w:p>
        </w:tc>
        <w:tc>
          <w:tcPr>
            <w:tcW w:w="3871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 w14:paraId="4826CFA5" w14:textId="77777777" w:rsidR="00B457C4" w:rsidRDefault="00000000">
            <w:pPr>
              <w:pStyle w:val="TableParagraph"/>
              <w:spacing w:before="33"/>
              <w:ind w:left="1651" w:right="1608"/>
              <w:jc w:val="center"/>
              <w:rPr>
                <w:sz w:val="16"/>
              </w:rPr>
            </w:pPr>
            <w:r>
              <w:rPr>
                <w:w w:val="65"/>
                <w:sz w:val="16"/>
              </w:rPr>
              <w:t>Tax</w:t>
            </w:r>
            <w:r>
              <w:rPr>
                <w:spacing w:val="-6"/>
                <w:w w:val="65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revenues</w:t>
            </w:r>
          </w:p>
        </w:tc>
        <w:tc>
          <w:tcPr>
            <w:tcW w:w="2109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14:paraId="13F8BF4A" w14:textId="77777777" w:rsidR="00B457C4" w:rsidRDefault="00000000">
            <w:pPr>
              <w:pStyle w:val="TableParagraph"/>
              <w:spacing w:before="33"/>
              <w:ind w:left="693"/>
              <w:jc w:val="left"/>
              <w:rPr>
                <w:sz w:val="16"/>
              </w:rPr>
            </w:pPr>
            <w:r>
              <w:rPr>
                <w:w w:val="65"/>
                <w:sz w:val="16"/>
              </w:rPr>
              <w:t>Non-tax</w:t>
            </w:r>
            <w:r>
              <w:rPr>
                <w:spacing w:val="2"/>
                <w:w w:val="65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revenues</w:t>
            </w:r>
          </w:p>
        </w:tc>
        <w:tc>
          <w:tcPr>
            <w:tcW w:w="67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CF4543" w14:textId="77777777" w:rsidR="00B457C4" w:rsidRDefault="00B457C4">
            <w:pPr>
              <w:pStyle w:val="TableParagraph"/>
              <w:jc w:val="left"/>
              <w:rPr>
                <w:sz w:val="18"/>
              </w:rPr>
            </w:pPr>
          </w:p>
          <w:p w14:paraId="52A0EAD7" w14:textId="77777777" w:rsidR="00B457C4" w:rsidRDefault="00000000">
            <w:pPr>
              <w:pStyle w:val="TableParagraph"/>
              <w:spacing w:before="157" w:line="288" w:lineRule="auto"/>
              <w:ind w:left="160" w:hanging="48"/>
              <w:jc w:val="left"/>
              <w:rPr>
                <w:sz w:val="16"/>
              </w:rPr>
            </w:pPr>
            <w:r>
              <w:rPr>
                <w:w w:val="65"/>
                <w:sz w:val="16"/>
              </w:rPr>
              <w:t>Projections</w:t>
            </w:r>
            <w:r>
              <w:rPr>
                <w:spacing w:val="1"/>
                <w:w w:val="65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for</w:t>
            </w:r>
            <w:r>
              <w:rPr>
                <w:spacing w:val="5"/>
                <w:w w:val="65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2025</w:t>
            </w:r>
          </w:p>
        </w:tc>
        <w:tc>
          <w:tcPr>
            <w:tcW w:w="71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5E093C" w14:textId="77777777" w:rsidR="00B457C4" w:rsidRDefault="00B457C4">
            <w:pPr>
              <w:pStyle w:val="TableParagraph"/>
              <w:jc w:val="left"/>
              <w:rPr>
                <w:sz w:val="18"/>
              </w:rPr>
            </w:pPr>
          </w:p>
          <w:p w14:paraId="6C94EF14" w14:textId="77777777" w:rsidR="00B457C4" w:rsidRDefault="00000000">
            <w:pPr>
              <w:pStyle w:val="TableParagraph"/>
              <w:spacing w:before="157" w:line="288" w:lineRule="auto"/>
              <w:ind w:left="261" w:right="-15" w:hanging="202"/>
              <w:jc w:val="left"/>
              <w:rPr>
                <w:sz w:val="16"/>
              </w:rPr>
            </w:pPr>
            <w:r>
              <w:rPr>
                <w:w w:val="65"/>
                <w:sz w:val="16"/>
              </w:rPr>
              <w:t>Projections</w:t>
            </w:r>
            <w:r>
              <w:rPr>
                <w:spacing w:val="1"/>
                <w:w w:val="65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for</w:t>
            </w:r>
            <w:r>
              <w:rPr>
                <w:spacing w:val="-23"/>
                <w:w w:val="65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2026</w:t>
            </w:r>
          </w:p>
        </w:tc>
        <w:tc>
          <w:tcPr>
            <w:tcW w:w="67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8A4B985" w14:textId="77777777" w:rsidR="00B457C4" w:rsidRDefault="00B457C4">
            <w:pPr>
              <w:pStyle w:val="TableParagraph"/>
              <w:jc w:val="left"/>
              <w:rPr>
                <w:sz w:val="18"/>
              </w:rPr>
            </w:pPr>
          </w:p>
          <w:p w14:paraId="526DF969" w14:textId="77777777" w:rsidR="00B457C4" w:rsidRDefault="00000000">
            <w:pPr>
              <w:pStyle w:val="TableParagraph"/>
              <w:spacing w:before="157" w:line="288" w:lineRule="auto"/>
              <w:ind w:left="161" w:right="19" w:hanging="45"/>
              <w:jc w:val="left"/>
              <w:rPr>
                <w:sz w:val="16"/>
              </w:rPr>
            </w:pPr>
            <w:r>
              <w:rPr>
                <w:w w:val="65"/>
                <w:sz w:val="16"/>
              </w:rPr>
              <w:t>Projections</w:t>
            </w:r>
            <w:r>
              <w:rPr>
                <w:spacing w:val="-23"/>
                <w:w w:val="65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for</w:t>
            </w:r>
            <w:r>
              <w:rPr>
                <w:spacing w:val="5"/>
                <w:w w:val="65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2027</w:t>
            </w:r>
          </w:p>
        </w:tc>
      </w:tr>
      <w:tr w:rsidR="00B457C4" w14:paraId="141A4025" w14:textId="77777777">
        <w:trPr>
          <w:trHeight w:val="864"/>
        </w:trPr>
        <w:tc>
          <w:tcPr>
            <w:tcW w:w="30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12E2ABF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432AC33E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A9103E7" w14:textId="77777777" w:rsidR="00B457C4" w:rsidRDefault="00B457C4">
            <w:pPr>
              <w:pStyle w:val="TableParagraph"/>
              <w:spacing w:before="4"/>
              <w:jc w:val="left"/>
              <w:rPr>
                <w:sz w:val="18"/>
              </w:rPr>
            </w:pPr>
          </w:p>
          <w:p w14:paraId="084FA1B8" w14:textId="77777777" w:rsidR="00B457C4" w:rsidRDefault="00000000">
            <w:pPr>
              <w:pStyle w:val="TableParagraph"/>
              <w:spacing w:line="288" w:lineRule="auto"/>
              <w:ind w:left="222" w:right="19" w:hanging="156"/>
              <w:jc w:val="left"/>
              <w:rPr>
                <w:sz w:val="16"/>
              </w:rPr>
            </w:pPr>
            <w:r>
              <w:rPr>
                <w:spacing w:val="-1"/>
                <w:w w:val="70"/>
                <w:sz w:val="16"/>
              </w:rPr>
              <w:t>Property</w:t>
            </w:r>
            <w:r>
              <w:rPr>
                <w:spacing w:val="6"/>
                <w:w w:val="70"/>
                <w:sz w:val="16"/>
              </w:rPr>
              <w:t xml:space="preserve"> </w:t>
            </w:r>
            <w:r>
              <w:rPr>
                <w:w w:val="70"/>
                <w:sz w:val="16"/>
              </w:rPr>
              <w:t>tax</w:t>
            </w:r>
            <w:r>
              <w:rPr>
                <w:spacing w:val="-25"/>
                <w:w w:val="7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2025</w:t>
            </w:r>
          </w:p>
        </w:tc>
        <w:tc>
          <w:tcPr>
            <w:tcW w:w="618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1FBB96D" w14:textId="77777777" w:rsidR="00B457C4" w:rsidRDefault="00B457C4">
            <w:pPr>
              <w:pStyle w:val="TableParagraph"/>
              <w:spacing w:before="4"/>
              <w:jc w:val="left"/>
              <w:rPr>
                <w:sz w:val="18"/>
              </w:rPr>
            </w:pPr>
          </w:p>
          <w:p w14:paraId="61058388" w14:textId="77777777" w:rsidR="00B457C4" w:rsidRDefault="00000000">
            <w:pPr>
              <w:pStyle w:val="TableParagraph"/>
              <w:spacing w:line="288" w:lineRule="auto"/>
              <w:ind w:left="210" w:hanging="53"/>
              <w:jc w:val="left"/>
              <w:rPr>
                <w:sz w:val="16"/>
              </w:rPr>
            </w:pPr>
            <w:r>
              <w:rPr>
                <w:spacing w:val="-1"/>
                <w:w w:val="65"/>
                <w:sz w:val="16"/>
              </w:rPr>
              <w:t>Land</w:t>
            </w:r>
            <w:r>
              <w:rPr>
                <w:spacing w:val="1"/>
                <w:w w:val="65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tax</w:t>
            </w:r>
            <w:r>
              <w:rPr>
                <w:spacing w:val="-23"/>
                <w:w w:val="65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2025</w:t>
            </w:r>
          </w:p>
        </w:tc>
        <w:tc>
          <w:tcPr>
            <w:tcW w:w="681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B93D8D7" w14:textId="77777777" w:rsidR="00B457C4" w:rsidRDefault="00B457C4">
            <w:pPr>
              <w:pStyle w:val="TableParagraph"/>
              <w:spacing w:before="4"/>
              <w:jc w:val="left"/>
              <w:rPr>
                <w:sz w:val="18"/>
              </w:rPr>
            </w:pPr>
          </w:p>
          <w:p w14:paraId="61F2812D" w14:textId="77777777" w:rsidR="00B457C4" w:rsidRDefault="00000000">
            <w:pPr>
              <w:pStyle w:val="TableParagraph"/>
              <w:spacing w:line="288" w:lineRule="auto"/>
              <w:ind w:left="240" w:hanging="148"/>
              <w:jc w:val="left"/>
              <w:rPr>
                <w:sz w:val="16"/>
              </w:rPr>
            </w:pPr>
            <w:r>
              <w:rPr>
                <w:w w:val="65"/>
                <w:sz w:val="16"/>
              </w:rPr>
              <w:t>Property</w:t>
            </w:r>
            <w:r>
              <w:rPr>
                <w:spacing w:val="1"/>
                <w:w w:val="65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tax</w:t>
            </w:r>
            <w:r>
              <w:rPr>
                <w:spacing w:val="1"/>
                <w:w w:val="65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2026</w:t>
            </w:r>
          </w:p>
        </w:tc>
        <w:tc>
          <w:tcPr>
            <w:tcW w:w="646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F5289B8" w14:textId="77777777" w:rsidR="00B457C4" w:rsidRDefault="00B457C4">
            <w:pPr>
              <w:pStyle w:val="TableParagraph"/>
              <w:spacing w:before="4"/>
              <w:jc w:val="left"/>
              <w:rPr>
                <w:sz w:val="18"/>
              </w:rPr>
            </w:pPr>
          </w:p>
          <w:p w14:paraId="0C7A20AD" w14:textId="77777777" w:rsidR="00B457C4" w:rsidRDefault="00000000">
            <w:pPr>
              <w:pStyle w:val="TableParagraph"/>
              <w:spacing w:line="288" w:lineRule="auto"/>
              <w:ind w:left="221" w:hanging="53"/>
              <w:jc w:val="left"/>
              <w:rPr>
                <w:sz w:val="16"/>
              </w:rPr>
            </w:pPr>
            <w:r>
              <w:rPr>
                <w:spacing w:val="-1"/>
                <w:w w:val="65"/>
                <w:sz w:val="16"/>
              </w:rPr>
              <w:t>Land</w:t>
            </w:r>
            <w:r>
              <w:rPr>
                <w:spacing w:val="1"/>
                <w:w w:val="65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tax</w:t>
            </w:r>
            <w:r>
              <w:rPr>
                <w:spacing w:val="-23"/>
                <w:w w:val="65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2026</w:t>
            </w:r>
          </w:p>
        </w:tc>
        <w:tc>
          <w:tcPr>
            <w:tcW w:w="627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4444559A" w14:textId="77777777" w:rsidR="00B457C4" w:rsidRDefault="00B457C4">
            <w:pPr>
              <w:pStyle w:val="TableParagraph"/>
              <w:spacing w:before="4"/>
              <w:jc w:val="left"/>
              <w:rPr>
                <w:sz w:val="18"/>
              </w:rPr>
            </w:pPr>
          </w:p>
          <w:p w14:paraId="0C94DD19" w14:textId="77777777" w:rsidR="00B457C4" w:rsidRDefault="00000000">
            <w:pPr>
              <w:pStyle w:val="TableParagraph"/>
              <w:spacing w:line="288" w:lineRule="auto"/>
              <w:ind w:left="214" w:hanging="159"/>
              <w:jc w:val="left"/>
              <w:rPr>
                <w:sz w:val="16"/>
              </w:rPr>
            </w:pPr>
            <w:r>
              <w:rPr>
                <w:w w:val="65"/>
                <w:sz w:val="16"/>
              </w:rPr>
              <w:t>Property</w:t>
            </w:r>
            <w:r>
              <w:rPr>
                <w:spacing w:val="1"/>
                <w:w w:val="65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tax</w:t>
            </w:r>
            <w:r>
              <w:rPr>
                <w:spacing w:val="-23"/>
                <w:w w:val="65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2027</w:t>
            </w:r>
          </w:p>
        </w:tc>
        <w:tc>
          <w:tcPr>
            <w:tcW w:w="6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F2CDFD" w14:textId="77777777" w:rsidR="00B457C4" w:rsidRDefault="00B457C4">
            <w:pPr>
              <w:pStyle w:val="TableParagraph"/>
              <w:spacing w:before="4"/>
              <w:jc w:val="left"/>
              <w:rPr>
                <w:sz w:val="18"/>
              </w:rPr>
            </w:pPr>
          </w:p>
          <w:p w14:paraId="0ED54ECF" w14:textId="77777777" w:rsidR="00B457C4" w:rsidRDefault="00000000">
            <w:pPr>
              <w:pStyle w:val="TableParagraph"/>
              <w:spacing w:line="288" w:lineRule="auto"/>
              <w:ind w:left="213" w:hanging="68"/>
              <w:jc w:val="left"/>
              <w:rPr>
                <w:sz w:val="16"/>
              </w:rPr>
            </w:pPr>
            <w:r>
              <w:rPr>
                <w:w w:val="65"/>
                <w:sz w:val="16"/>
              </w:rPr>
              <w:t>Land</w:t>
            </w:r>
            <w:r>
              <w:rPr>
                <w:spacing w:val="2"/>
                <w:w w:val="65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tax</w:t>
            </w:r>
            <w:r>
              <w:rPr>
                <w:spacing w:val="-23"/>
                <w:w w:val="65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2027</w:t>
            </w:r>
          </w:p>
        </w:tc>
        <w:tc>
          <w:tcPr>
            <w:tcW w:w="6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3D2442" w14:textId="77777777" w:rsidR="00B457C4" w:rsidRDefault="00B457C4">
            <w:pPr>
              <w:pStyle w:val="TableParagraph"/>
              <w:spacing w:before="4"/>
              <w:jc w:val="left"/>
              <w:rPr>
                <w:sz w:val="18"/>
              </w:rPr>
            </w:pPr>
          </w:p>
          <w:p w14:paraId="4CA4AF46" w14:textId="77777777" w:rsidR="00B457C4" w:rsidRDefault="00000000">
            <w:pPr>
              <w:pStyle w:val="TableParagraph"/>
              <w:spacing w:line="288" w:lineRule="auto"/>
              <w:ind w:left="66" w:firstLine="118"/>
              <w:jc w:val="left"/>
              <w:rPr>
                <w:sz w:val="16"/>
              </w:rPr>
            </w:pPr>
            <w:r>
              <w:rPr>
                <w:w w:val="75"/>
                <w:sz w:val="16"/>
              </w:rPr>
              <w:t>Non-tax</w:t>
            </w:r>
            <w:r>
              <w:rPr>
                <w:spacing w:val="1"/>
                <w:w w:val="75"/>
                <w:sz w:val="16"/>
              </w:rPr>
              <w:t xml:space="preserve"> </w:t>
            </w:r>
            <w:r>
              <w:rPr>
                <w:spacing w:val="-1"/>
                <w:w w:val="65"/>
                <w:sz w:val="16"/>
              </w:rPr>
              <w:t>income</w:t>
            </w:r>
            <w:r>
              <w:rPr>
                <w:w w:val="65"/>
                <w:sz w:val="16"/>
              </w:rPr>
              <w:t xml:space="preserve"> 2025</w:t>
            </w:r>
          </w:p>
        </w:tc>
        <w:tc>
          <w:tcPr>
            <w:tcW w:w="7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E4EC37" w14:textId="77777777" w:rsidR="00B457C4" w:rsidRDefault="00B457C4">
            <w:pPr>
              <w:pStyle w:val="TableParagraph"/>
              <w:spacing w:before="4"/>
              <w:jc w:val="left"/>
              <w:rPr>
                <w:sz w:val="18"/>
              </w:rPr>
            </w:pPr>
          </w:p>
          <w:p w14:paraId="3D46E760" w14:textId="77777777" w:rsidR="00B457C4" w:rsidRDefault="00000000">
            <w:pPr>
              <w:pStyle w:val="TableParagraph"/>
              <w:spacing w:line="288" w:lineRule="auto"/>
              <w:ind w:left="76" w:firstLine="118"/>
              <w:jc w:val="left"/>
              <w:rPr>
                <w:sz w:val="16"/>
              </w:rPr>
            </w:pPr>
            <w:r>
              <w:rPr>
                <w:w w:val="75"/>
                <w:sz w:val="16"/>
              </w:rPr>
              <w:t>Non-tax</w:t>
            </w:r>
            <w:r>
              <w:rPr>
                <w:spacing w:val="1"/>
                <w:w w:val="75"/>
                <w:sz w:val="16"/>
              </w:rPr>
              <w:t xml:space="preserve"> </w:t>
            </w:r>
            <w:r>
              <w:rPr>
                <w:spacing w:val="-1"/>
                <w:w w:val="65"/>
                <w:sz w:val="16"/>
              </w:rPr>
              <w:t>income</w:t>
            </w:r>
            <w:r>
              <w:rPr>
                <w:w w:val="65"/>
                <w:sz w:val="16"/>
              </w:rPr>
              <w:t xml:space="preserve"> 2026</w:t>
            </w:r>
          </w:p>
        </w:tc>
        <w:tc>
          <w:tcPr>
            <w:tcW w:w="7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272F34" w14:textId="77777777" w:rsidR="00B457C4" w:rsidRDefault="00B457C4">
            <w:pPr>
              <w:pStyle w:val="TableParagraph"/>
              <w:spacing w:before="4"/>
              <w:jc w:val="left"/>
              <w:rPr>
                <w:sz w:val="18"/>
              </w:rPr>
            </w:pPr>
          </w:p>
          <w:p w14:paraId="4E4ADC38" w14:textId="77777777" w:rsidR="00B457C4" w:rsidRDefault="00000000">
            <w:pPr>
              <w:pStyle w:val="TableParagraph"/>
              <w:spacing w:line="288" w:lineRule="auto"/>
              <w:ind w:left="96" w:firstLine="118"/>
              <w:jc w:val="left"/>
              <w:rPr>
                <w:sz w:val="16"/>
              </w:rPr>
            </w:pPr>
            <w:r>
              <w:rPr>
                <w:w w:val="75"/>
                <w:sz w:val="16"/>
              </w:rPr>
              <w:t>Non-tax</w:t>
            </w:r>
            <w:r>
              <w:rPr>
                <w:spacing w:val="1"/>
                <w:w w:val="75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income</w:t>
            </w:r>
            <w:r>
              <w:rPr>
                <w:spacing w:val="-4"/>
                <w:w w:val="65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2027</w:t>
            </w:r>
          </w:p>
        </w:tc>
        <w:tc>
          <w:tcPr>
            <w:tcW w:w="6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EF33A0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9C4E73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367A7D00" w14:textId="77777777" w:rsidR="00B457C4" w:rsidRDefault="00B457C4">
            <w:pPr>
              <w:rPr>
                <w:sz w:val="2"/>
                <w:szCs w:val="2"/>
              </w:rPr>
            </w:pPr>
          </w:p>
        </w:tc>
      </w:tr>
      <w:tr w:rsidR="00B457C4" w14:paraId="25858485" w14:textId="77777777">
        <w:trPr>
          <w:trHeight w:val="267"/>
        </w:trPr>
        <w:tc>
          <w:tcPr>
            <w:tcW w:w="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4E1B886F" w14:textId="77777777" w:rsidR="00B457C4" w:rsidRDefault="00000000">
            <w:pPr>
              <w:pStyle w:val="TableParagraph"/>
              <w:spacing w:before="66" w:line="181" w:lineRule="exact"/>
              <w:ind w:right="27"/>
              <w:rPr>
                <w:sz w:val="16"/>
              </w:rPr>
            </w:pPr>
            <w:r>
              <w:rPr>
                <w:w w:val="68"/>
                <w:sz w:val="16"/>
              </w:rPr>
              <w:t>1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114DDE9F" w14:textId="77777777" w:rsidR="00B457C4" w:rsidRDefault="00000000">
            <w:pPr>
              <w:pStyle w:val="TableParagraph"/>
              <w:spacing w:before="66" w:line="181" w:lineRule="exact"/>
              <w:ind w:left="53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Deçan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73623A7F" w14:textId="77777777" w:rsidR="00B457C4" w:rsidRDefault="00000000">
            <w:pPr>
              <w:pStyle w:val="TableParagraph"/>
              <w:spacing w:before="28"/>
              <w:ind w:right="29"/>
              <w:rPr>
                <w:sz w:val="16"/>
              </w:rPr>
            </w:pPr>
            <w:r>
              <w:rPr>
                <w:w w:val="80"/>
                <w:sz w:val="16"/>
              </w:rPr>
              <w:t>437,893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A6B17F2" w14:textId="77777777" w:rsidR="00B457C4" w:rsidRDefault="00000000">
            <w:pPr>
              <w:pStyle w:val="TableParagraph"/>
              <w:spacing w:before="28"/>
              <w:ind w:right="28"/>
              <w:rPr>
                <w:sz w:val="16"/>
              </w:rPr>
            </w:pPr>
            <w:r>
              <w:rPr>
                <w:w w:val="80"/>
                <w:sz w:val="16"/>
              </w:rPr>
              <w:t>99,722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982517E" w14:textId="77777777" w:rsidR="00B457C4" w:rsidRDefault="00000000">
            <w:pPr>
              <w:pStyle w:val="TableParagraph"/>
              <w:spacing w:before="66" w:line="181" w:lineRule="exact"/>
              <w:ind w:right="35"/>
              <w:rPr>
                <w:sz w:val="16"/>
              </w:rPr>
            </w:pPr>
            <w:r>
              <w:rPr>
                <w:w w:val="80"/>
                <w:sz w:val="16"/>
              </w:rPr>
              <w:t>480,541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77D198D" w14:textId="77777777" w:rsidR="00B457C4" w:rsidRDefault="00000000">
            <w:pPr>
              <w:pStyle w:val="TableParagraph"/>
              <w:spacing w:before="66" w:line="181" w:lineRule="exact"/>
              <w:ind w:right="35"/>
              <w:rPr>
                <w:sz w:val="16"/>
              </w:rPr>
            </w:pPr>
            <w:r>
              <w:rPr>
                <w:w w:val="80"/>
                <w:sz w:val="16"/>
              </w:rPr>
              <w:t>116,634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554A1AB3" w14:textId="77777777" w:rsidR="00B457C4" w:rsidRDefault="00000000">
            <w:pPr>
              <w:pStyle w:val="TableParagraph"/>
              <w:spacing w:before="66" w:line="181" w:lineRule="exact"/>
              <w:ind w:right="29"/>
              <w:rPr>
                <w:sz w:val="16"/>
              </w:rPr>
            </w:pPr>
            <w:r>
              <w:rPr>
                <w:w w:val="80"/>
                <w:sz w:val="16"/>
              </w:rPr>
              <w:t>515,380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F351F" w14:textId="77777777" w:rsidR="00B457C4" w:rsidRDefault="00000000">
            <w:pPr>
              <w:pStyle w:val="TableParagraph"/>
              <w:spacing w:before="66" w:line="181" w:lineRule="exact"/>
              <w:ind w:right="28"/>
              <w:rPr>
                <w:sz w:val="16"/>
              </w:rPr>
            </w:pPr>
            <w:r>
              <w:rPr>
                <w:w w:val="80"/>
                <w:sz w:val="16"/>
              </w:rPr>
              <w:t>141,127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D5B5E8" w14:textId="77777777" w:rsidR="00B457C4" w:rsidRDefault="00000000">
            <w:pPr>
              <w:pStyle w:val="TableParagraph"/>
              <w:spacing w:before="87" w:line="160" w:lineRule="exact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362,956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B088B5" w14:textId="77777777" w:rsidR="00B457C4" w:rsidRDefault="00000000">
            <w:pPr>
              <w:pStyle w:val="TableParagraph"/>
              <w:spacing w:before="87" w:line="160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381,104</w:t>
            </w: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79524F" w14:textId="77777777" w:rsidR="00B457C4" w:rsidRDefault="00000000">
            <w:pPr>
              <w:pStyle w:val="TableParagraph"/>
              <w:spacing w:before="87" w:line="160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400,159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577046" w14:textId="77777777" w:rsidR="00B457C4" w:rsidRDefault="00000000">
            <w:pPr>
              <w:pStyle w:val="TableParagraph"/>
              <w:spacing w:before="66" w:line="181" w:lineRule="exact"/>
              <w:ind w:right="24"/>
              <w:rPr>
                <w:sz w:val="16"/>
              </w:rPr>
            </w:pPr>
            <w:r>
              <w:rPr>
                <w:w w:val="80"/>
                <w:sz w:val="16"/>
              </w:rPr>
              <w:t>900,571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7B0385" w14:textId="77777777" w:rsidR="00B457C4" w:rsidRDefault="00000000">
            <w:pPr>
              <w:pStyle w:val="TableParagraph"/>
              <w:spacing w:before="66" w:line="181" w:lineRule="exact"/>
              <w:ind w:right="24"/>
              <w:rPr>
                <w:sz w:val="16"/>
              </w:rPr>
            </w:pPr>
            <w:r>
              <w:rPr>
                <w:w w:val="80"/>
                <w:sz w:val="16"/>
              </w:rPr>
              <w:t>978,279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7542FA34" w14:textId="77777777" w:rsidR="00B457C4" w:rsidRDefault="00000000">
            <w:pPr>
              <w:pStyle w:val="TableParagraph"/>
              <w:spacing w:before="66" w:line="181" w:lineRule="exact"/>
              <w:ind w:right="28"/>
              <w:rPr>
                <w:sz w:val="16"/>
              </w:rPr>
            </w:pPr>
            <w:r>
              <w:rPr>
                <w:w w:val="80"/>
                <w:sz w:val="16"/>
              </w:rPr>
              <w:t>1,056,666</w:t>
            </w:r>
          </w:p>
        </w:tc>
      </w:tr>
      <w:tr w:rsidR="00B457C4" w14:paraId="5174F8F5" w14:textId="77777777">
        <w:trPr>
          <w:trHeight w:val="262"/>
        </w:trPr>
        <w:tc>
          <w:tcPr>
            <w:tcW w:w="308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0E399DE3" w14:textId="77777777" w:rsidR="00B457C4" w:rsidRDefault="00000000">
            <w:pPr>
              <w:pStyle w:val="TableParagraph"/>
              <w:spacing w:before="66" w:line="176" w:lineRule="exact"/>
              <w:ind w:right="27"/>
              <w:rPr>
                <w:sz w:val="16"/>
              </w:rPr>
            </w:pPr>
            <w:r>
              <w:rPr>
                <w:w w:val="68"/>
                <w:sz w:val="16"/>
              </w:rPr>
              <w:t>2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536AD073" w14:textId="77777777" w:rsidR="00B457C4" w:rsidRDefault="00000000">
            <w:pPr>
              <w:pStyle w:val="TableParagraph"/>
              <w:spacing w:before="66" w:line="176" w:lineRule="exact"/>
              <w:ind w:left="53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Dragash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43CBB474" w14:textId="77777777" w:rsidR="00B457C4" w:rsidRDefault="00000000">
            <w:pPr>
              <w:pStyle w:val="TableParagraph"/>
              <w:spacing w:before="28"/>
              <w:ind w:right="36"/>
              <w:rPr>
                <w:sz w:val="16"/>
              </w:rPr>
            </w:pPr>
            <w:r>
              <w:rPr>
                <w:w w:val="80"/>
                <w:sz w:val="16"/>
              </w:rPr>
              <w:t>248,132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78D69676" w14:textId="77777777" w:rsidR="00B457C4" w:rsidRDefault="00000000">
            <w:pPr>
              <w:pStyle w:val="TableParagraph"/>
              <w:spacing w:before="28"/>
              <w:ind w:right="38"/>
              <w:rPr>
                <w:sz w:val="16"/>
              </w:rPr>
            </w:pPr>
            <w:r>
              <w:rPr>
                <w:w w:val="80"/>
                <w:sz w:val="16"/>
              </w:rPr>
              <w:t>56,540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5B572247" w14:textId="77777777" w:rsidR="00B457C4" w:rsidRDefault="00000000">
            <w:pPr>
              <w:pStyle w:val="TableParagraph"/>
              <w:spacing w:before="66" w:line="176" w:lineRule="exact"/>
              <w:ind w:right="35"/>
              <w:rPr>
                <w:sz w:val="16"/>
              </w:rPr>
            </w:pPr>
            <w:r>
              <w:rPr>
                <w:w w:val="80"/>
                <w:sz w:val="16"/>
              </w:rPr>
              <w:t>272,299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38CAEFE9" w14:textId="77777777" w:rsidR="00B457C4" w:rsidRDefault="00000000">
            <w:pPr>
              <w:pStyle w:val="TableParagraph"/>
              <w:spacing w:before="66" w:line="176" w:lineRule="exact"/>
              <w:ind w:right="35"/>
              <w:rPr>
                <w:sz w:val="16"/>
              </w:rPr>
            </w:pPr>
            <w:r>
              <w:rPr>
                <w:w w:val="80"/>
                <w:sz w:val="16"/>
              </w:rPr>
              <w:t>66,129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5C62899F" w14:textId="77777777" w:rsidR="00B457C4" w:rsidRDefault="00000000">
            <w:pPr>
              <w:pStyle w:val="TableParagraph"/>
              <w:spacing w:before="66" w:line="176" w:lineRule="exact"/>
              <w:ind w:right="29"/>
              <w:rPr>
                <w:sz w:val="16"/>
              </w:rPr>
            </w:pPr>
            <w:r>
              <w:rPr>
                <w:w w:val="80"/>
                <w:sz w:val="16"/>
              </w:rPr>
              <w:t>292,041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B4679A5" w14:textId="77777777" w:rsidR="00B457C4" w:rsidRDefault="00000000">
            <w:pPr>
              <w:pStyle w:val="TableParagraph"/>
              <w:spacing w:before="66" w:line="176" w:lineRule="exact"/>
              <w:ind w:right="28"/>
              <w:rPr>
                <w:sz w:val="16"/>
              </w:rPr>
            </w:pPr>
            <w:r>
              <w:rPr>
                <w:w w:val="80"/>
                <w:sz w:val="16"/>
              </w:rPr>
              <w:t>80,016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9B58375" w14:textId="77777777" w:rsidR="00B457C4" w:rsidRDefault="00000000">
            <w:pPr>
              <w:pStyle w:val="TableParagraph"/>
              <w:spacing w:before="87" w:line="155" w:lineRule="exact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246,381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3811B82" w14:textId="77777777" w:rsidR="00B457C4" w:rsidRDefault="00000000">
            <w:pPr>
              <w:pStyle w:val="TableParagraph"/>
              <w:spacing w:before="87" w:line="155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258,700</w:t>
            </w: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B093BAB" w14:textId="77777777" w:rsidR="00B457C4" w:rsidRDefault="00000000">
            <w:pPr>
              <w:pStyle w:val="TableParagraph"/>
              <w:spacing w:before="87" w:line="155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271,635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C42E942" w14:textId="77777777" w:rsidR="00B457C4" w:rsidRDefault="00000000">
            <w:pPr>
              <w:pStyle w:val="TableParagraph"/>
              <w:spacing w:before="66" w:line="176" w:lineRule="exact"/>
              <w:ind w:right="24"/>
              <w:rPr>
                <w:sz w:val="16"/>
              </w:rPr>
            </w:pPr>
            <w:r>
              <w:rPr>
                <w:w w:val="80"/>
                <w:sz w:val="16"/>
              </w:rPr>
              <w:t>551,054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DFB7685" w14:textId="77777777" w:rsidR="00B457C4" w:rsidRDefault="00000000">
            <w:pPr>
              <w:pStyle w:val="TableParagraph"/>
              <w:spacing w:before="66" w:line="176" w:lineRule="exact"/>
              <w:ind w:right="24"/>
              <w:rPr>
                <w:sz w:val="16"/>
              </w:rPr>
            </w:pPr>
            <w:r>
              <w:rPr>
                <w:w w:val="80"/>
                <w:sz w:val="16"/>
              </w:rPr>
              <w:t>597,128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12FEBBBD" w14:textId="77777777" w:rsidR="00B457C4" w:rsidRDefault="00000000">
            <w:pPr>
              <w:pStyle w:val="TableParagraph"/>
              <w:spacing w:before="66" w:line="176" w:lineRule="exact"/>
              <w:ind w:right="28"/>
              <w:rPr>
                <w:sz w:val="16"/>
              </w:rPr>
            </w:pPr>
            <w:r>
              <w:rPr>
                <w:w w:val="80"/>
                <w:sz w:val="16"/>
              </w:rPr>
              <w:t>643,692</w:t>
            </w:r>
          </w:p>
        </w:tc>
      </w:tr>
      <w:tr w:rsidR="00B457C4" w14:paraId="211A5D99" w14:textId="77777777">
        <w:trPr>
          <w:trHeight w:val="257"/>
        </w:trPr>
        <w:tc>
          <w:tcPr>
            <w:tcW w:w="308" w:type="dxa"/>
            <w:tcBorders>
              <w:left w:val="single" w:sz="8" w:space="0" w:color="000000"/>
              <w:right w:val="single" w:sz="6" w:space="0" w:color="000000"/>
            </w:tcBorders>
          </w:tcPr>
          <w:p w14:paraId="0F7FAACB" w14:textId="77777777" w:rsidR="00B457C4" w:rsidRDefault="00000000">
            <w:pPr>
              <w:pStyle w:val="TableParagraph"/>
              <w:spacing w:before="62" w:line="176" w:lineRule="exact"/>
              <w:ind w:right="27"/>
              <w:rPr>
                <w:sz w:val="16"/>
              </w:rPr>
            </w:pPr>
            <w:r>
              <w:rPr>
                <w:w w:val="68"/>
                <w:sz w:val="16"/>
              </w:rPr>
              <w:t>3</w:t>
            </w:r>
          </w:p>
        </w:tc>
        <w:tc>
          <w:tcPr>
            <w:tcW w:w="838" w:type="dxa"/>
            <w:tcBorders>
              <w:left w:val="single" w:sz="6" w:space="0" w:color="000000"/>
              <w:right w:val="single" w:sz="8" w:space="0" w:color="000000"/>
            </w:tcBorders>
          </w:tcPr>
          <w:p w14:paraId="2FC7F4C8" w14:textId="77777777" w:rsidR="00B457C4" w:rsidRDefault="00000000">
            <w:pPr>
              <w:pStyle w:val="TableParagraph"/>
              <w:spacing w:before="62" w:line="176" w:lineRule="exact"/>
              <w:ind w:left="53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Ferizaj</w:t>
            </w:r>
          </w:p>
        </w:tc>
        <w:tc>
          <w:tcPr>
            <w:tcW w:w="672" w:type="dxa"/>
            <w:tcBorders>
              <w:left w:val="single" w:sz="8" w:space="0" w:color="000000"/>
              <w:right w:val="single" w:sz="6" w:space="0" w:color="000000"/>
            </w:tcBorders>
          </w:tcPr>
          <w:p w14:paraId="250657A0" w14:textId="77777777" w:rsidR="00B457C4" w:rsidRDefault="00000000">
            <w:pPr>
              <w:pStyle w:val="TableParagraph"/>
              <w:spacing w:before="23"/>
              <w:ind w:right="36"/>
              <w:rPr>
                <w:sz w:val="16"/>
              </w:rPr>
            </w:pPr>
            <w:r>
              <w:rPr>
                <w:w w:val="80"/>
                <w:sz w:val="16"/>
              </w:rPr>
              <w:t>2,385,267</w:t>
            </w:r>
          </w:p>
        </w:tc>
        <w:tc>
          <w:tcPr>
            <w:tcW w:w="618" w:type="dxa"/>
            <w:tcBorders>
              <w:left w:val="single" w:sz="6" w:space="0" w:color="000000"/>
              <w:right w:val="single" w:sz="6" w:space="0" w:color="000000"/>
            </w:tcBorders>
          </w:tcPr>
          <w:p w14:paraId="7F5C6D16" w14:textId="77777777" w:rsidR="00B457C4" w:rsidRDefault="00000000">
            <w:pPr>
              <w:pStyle w:val="TableParagraph"/>
              <w:spacing w:before="23"/>
              <w:ind w:right="38"/>
              <w:rPr>
                <w:sz w:val="16"/>
              </w:rPr>
            </w:pPr>
            <w:r>
              <w:rPr>
                <w:w w:val="80"/>
                <w:sz w:val="16"/>
              </w:rPr>
              <w:t>561,703</w:t>
            </w:r>
          </w:p>
        </w:tc>
        <w:tc>
          <w:tcPr>
            <w:tcW w:w="681" w:type="dxa"/>
            <w:tcBorders>
              <w:left w:val="single" w:sz="6" w:space="0" w:color="000000"/>
              <w:right w:val="single" w:sz="6" w:space="0" w:color="000000"/>
            </w:tcBorders>
          </w:tcPr>
          <w:p w14:paraId="17D1EEA3" w14:textId="77777777" w:rsidR="00B457C4" w:rsidRDefault="00000000">
            <w:pPr>
              <w:pStyle w:val="TableParagraph"/>
              <w:spacing w:before="62" w:line="176" w:lineRule="exact"/>
              <w:ind w:right="34"/>
              <w:rPr>
                <w:sz w:val="16"/>
              </w:rPr>
            </w:pPr>
            <w:r>
              <w:rPr>
                <w:w w:val="80"/>
                <w:sz w:val="16"/>
              </w:rPr>
              <w:t>2,617,577</w:t>
            </w:r>
          </w:p>
        </w:tc>
        <w:tc>
          <w:tcPr>
            <w:tcW w:w="646" w:type="dxa"/>
            <w:tcBorders>
              <w:left w:val="single" w:sz="6" w:space="0" w:color="000000"/>
              <w:right w:val="single" w:sz="6" w:space="0" w:color="000000"/>
            </w:tcBorders>
          </w:tcPr>
          <w:p w14:paraId="6BBCB09D" w14:textId="77777777" w:rsidR="00B457C4" w:rsidRDefault="00000000">
            <w:pPr>
              <w:pStyle w:val="TableParagraph"/>
              <w:spacing w:before="62" w:line="176" w:lineRule="exact"/>
              <w:ind w:right="35"/>
              <w:rPr>
                <w:sz w:val="16"/>
              </w:rPr>
            </w:pPr>
            <w:r>
              <w:rPr>
                <w:w w:val="80"/>
                <w:sz w:val="16"/>
              </w:rPr>
              <w:t>656,963</w:t>
            </w:r>
          </w:p>
        </w:tc>
        <w:tc>
          <w:tcPr>
            <w:tcW w:w="627" w:type="dxa"/>
            <w:tcBorders>
              <w:left w:val="single" w:sz="6" w:space="0" w:color="000000"/>
              <w:right w:val="single" w:sz="8" w:space="0" w:color="000000"/>
            </w:tcBorders>
          </w:tcPr>
          <w:p w14:paraId="40D0693A" w14:textId="77777777" w:rsidR="00B457C4" w:rsidRDefault="00000000">
            <w:pPr>
              <w:pStyle w:val="TableParagraph"/>
              <w:spacing w:before="62" w:line="176" w:lineRule="exact"/>
              <w:ind w:right="29"/>
              <w:rPr>
                <w:sz w:val="16"/>
              </w:rPr>
            </w:pPr>
            <w:r>
              <w:rPr>
                <w:w w:val="80"/>
                <w:sz w:val="16"/>
              </w:rPr>
              <w:t>2,807,351</w:t>
            </w:r>
          </w:p>
        </w:tc>
        <w:tc>
          <w:tcPr>
            <w:tcW w:w="627" w:type="dxa"/>
            <w:tcBorders>
              <w:left w:val="single" w:sz="8" w:space="0" w:color="000000"/>
              <w:right w:val="single" w:sz="8" w:space="0" w:color="000000"/>
            </w:tcBorders>
          </w:tcPr>
          <w:p w14:paraId="1661A905" w14:textId="77777777" w:rsidR="00B457C4" w:rsidRDefault="00000000">
            <w:pPr>
              <w:pStyle w:val="TableParagraph"/>
              <w:spacing w:before="62" w:line="176" w:lineRule="exact"/>
              <w:ind w:right="28"/>
              <w:rPr>
                <w:sz w:val="16"/>
              </w:rPr>
            </w:pPr>
            <w:r>
              <w:rPr>
                <w:w w:val="80"/>
                <w:sz w:val="16"/>
              </w:rPr>
              <w:t>794,925</w:t>
            </w:r>
          </w:p>
        </w:tc>
        <w:tc>
          <w:tcPr>
            <w:tcW w:w="681" w:type="dxa"/>
            <w:tcBorders>
              <w:left w:val="single" w:sz="8" w:space="0" w:color="000000"/>
              <w:right w:val="single" w:sz="8" w:space="0" w:color="000000"/>
            </w:tcBorders>
          </w:tcPr>
          <w:p w14:paraId="3B9DDB37" w14:textId="77777777" w:rsidR="00B457C4" w:rsidRDefault="00000000">
            <w:pPr>
              <w:pStyle w:val="TableParagraph"/>
              <w:spacing w:before="83" w:line="155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5,027,336</w:t>
            </w:r>
          </w:p>
        </w:tc>
        <w:tc>
          <w:tcPr>
            <w:tcW w:w="700" w:type="dxa"/>
            <w:tcBorders>
              <w:left w:val="single" w:sz="8" w:space="0" w:color="000000"/>
              <w:right w:val="single" w:sz="8" w:space="0" w:color="000000"/>
            </w:tcBorders>
          </w:tcPr>
          <w:p w14:paraId="31EFA1E0" w14:textId="77777777" w:rsidR="00B457C4" w:rsidRDefault="00000000">
            <w:pPr>
              <w:pStyle w:val="TableParagraph"/>
              <w:spacing w:before="83" w:line="155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5,278,702</w:t>
            </w:r>
          </w:p>
        </w:tc>
        <w:tc>
          <w:tcPr>
            <w:tcW w:w="728" w:type="dxa"/>
            <w:tcBorders>
              <w:left w:val="single" w:sz="8" w:space="0" w:color="000000"/>
              <w:right w:val="single" w:sz="8" w:space="0" w:color="000000"/>
            </w:tcBorders>
          </w:tcPr>
          <w:p w14:paraId="5121E07F" w14:textId="77777777" w:rsidR="00B457C4" w:rsidRDefault="00000000">
            <w:pPr>
              <w:pStyle w:val="TableParagraph"/>
              <w:spacing w:before="83" w:line="155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5,542,637</w:t>
            </w:r>
          </w:p>
        </w:tc>
        <w:tc>
          <w:tcPr>
            <w:tcW w:w="672" w:type="dxa"/>
            <w:tcBorders>
              <w:left w:val="single" w:sz="8" w:space="0" w:color="000000"/>
              <w:right w:val="single" w:sz="8" w:space="0" w:color="000000"/>
            </w:tcBorders>
          </w:tcPr>
          <w:p w14:paraId="1BAE44FA" w14:textId="77777777" w:rsidR="00B457C4" w:rsidRDefault="00000000">
            <w:pPr>
              <w:pStyle w:val="TableParagraph"/>
              <w:spacing w:before="62" w:line="176" w:lineRule="exact"/>
              <w:ind w:right="24"/>
              <w:rPr>
                <w:sz w:val="16"/>
              </w:rPr>
            </w:pPr>
            <w:r>
              <w:rPr>
                <w:w w:val="80"/>
                <w:sz w:val="16"/>
              </w:rPr>
              <w:t>7,974,306</w:t>
            </w:r>
          </w:p>
        </w:tc>
        <w:tc>
          <w:tcPr>
            <w:tcW w:w="719" w:type="dxa"/>
            <w:tcBorders>
              <w:left w:val="single" w:sz="8" w:space="0" w:color="000000"/>
              <w:right w:val="single" w:sz="8" w:space="0" w:color="000000"/>
            </w:tcBorders>
          </w:tcPr>
          <w:p w14:paraId="0798E053" w14:textId="77777777" w:rsidR="00B457C4" w:rsidRDefault="00000000">
            <w:pPr>
              <w:pStyle w:val="TableParagraph"/>
              <w:spacing w:before="62" w:line="176" w:lineRule="exact"/>
              <w:ind w:right="25"/>
              <w:rPr>
                <w:sz w:val="16"/>
              </w:rPr>
            </w:pPr>
            <w:r>
              <w:rPr>
                <w:w w:val="80"/>
                <w:sz w:val="16"/>
              </w:rPr>
              <w:t>8,553,242</w:t>
            </w:r>
          </w:p>
        </w:tc>
        <w:tc>
          <w:tcPr>
            <w:tcW w:w="672" w:type="dxa"/>
            <w:tcBorders>
              <w:left w:val="single" w:sz="8" w:space="0" w:color="000000"/>
              <w:right w:val="single" w:sz="6" w:space="0" w:color="000000"/>
            </w:tcBorders>
          </w:tcPr>
          <w:p w14:paraId="0EE277CB" w14:textId="77777777" w:rsidR="00B457C4" w:rsidRDefault="00000000">
            <w:pPr>
              <w:pStyle w:val="TableParagraph"/>
              <w:spacing w:before="62" w:line="176" w:lineRule="exact"/>
              <w:ind w:right="28"/>
              <w:rPr>
                <w:sz w:val="16"/>
              </w:rPr>
            </w:pPr>
            <w:r>
              <w:rPr>
                <w:w w:val="80"/>
                <w:sz w:val="16"/>
              </w:rPr>
              <w:t>9,144,914</w:t>
            </w:r>
          </w:p>
        </w:tc>
      </w:tr>
      <w:tr w:rsidR="00B457C4" w14:paraId="401AB06D" w14:textId="77777777">
        <w:trPr>
          <w:trHeight w:val="257"/>
        </w:trPr>
        <w:tc>
          <w:tcPr>
            <w:tcW w:w="308" w:type="dxa"/>
            <w:tcBorders>
              <w:left w:val="single" w:sz="8" w:space="0" w:color="000000"/>
              <w:right w:val="single" w:sz="6" w:space="0" w:color="000000"/>
            </w:tcBorders>
          </w:tcPr>
          <w:p w14:paraId="0B856890" w14:textId="77777777" w:rsidR="00B457C4" w:rsidRDefault="00000000">
            <w:pPr>
              <w:pStyle w:val="TableParagraph"/>
              <w:spacing w:before="62" w:line="176" w:lineRule="exact"/>
              <w:ind w:right="27"/>
              <w:rPr>
                <w:sz w:val="16"/>
              </w:rPr>
            </w:pPr>
            <w:r>
              <w:rPr>
                <w:w w:val="68"/>
                <w:sz w:val="16"/>
              </w:rPr>
              <w:t>4</w:t>
            </w:r>
          </w:p>
        </w:tc>
        <w:tc>
          <w:tcPr>
            <w:tcW w:w="838" w:type="dxa"/>
            <w:tcBorders>
              <w:left w:val="single" w:sz="6" w:space="0" w:color="000000"/>
              <w:right w:val="single" w:sz="8" w:space="0" w:color="000000"/>
            </w:tcBorders>
          </w:tcPr>
          <w:p w14:paraId="180915B6" w14:textId="77777777" w:rsidR="00B457C4" w:rsidRDefault="00000000">
            <w:pPr>
              <w:pStyle w:val="TableParagraph"/>
              <w:spacing w:before="62" w:line="176" w:lineRule="exact"/>
              <w:ind w:left="53"/>
              <w:jc w:val="left"/>
              <w:rPr>
                <w:sz w:val="16"/>
              </w:rPr>
            </w:pPr>
            <w:r>
              <w:rPr>
                <w:w w:val="65"/>
                <w:sz w:val="16"/>
              </w:rPr>
              <w:t>Fushë</w:t>
            </w:r>
            <w:r>
              <w:rPr>
                <w:spacing w:val="11"/>
                <w:w w:val="65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Kosova</w:t>
            </w:r>
          </w:p>
        </w:tc>
        <w:tc>
          <w:tcPr>
            <w:tcW w:w="672" w:type="dxa"/>
            <w:tcBorders>
              <w:left w:val="single" w:sz="8" w:space="0" w:color="000000"/>
              <w:right w:val="single" w:sz="6" w:space="0" w:color="000000"/>
            </w:tcBorders>
          </w:tcPr>
          <w:p w14:paraId="2F929FD7" w14:textId="77777777" w:rsidR="00B457C4" w:rsidRDefault="00000000">
            <w:pPr>
              <w:pStyle w:val="TableParagraph"/>
              <w:spacing w:before="19"/>
              <w:ind w:right="36"/>
              <w:rPr>
                <w:sz w:val="16"/>
              </w:rPr>
            </w:pPr>
            <w:r>
              <w:rPr>
                <w:w w:val="80"/>
                <w:sz w:val="16"/>
              </w:rPr>
              <w:t>1,042,889</w:t>
            </w:r>
          </w:p>
        </w:tc>
        <w:tc>
          <w:tcPr>
            <w:tcW w:w="618" w:type="dxa"/>
            <w:tcBorders>
              <w:left w:val="single" w:sz="6" w:space="0" w:color="000000"/>
              <w:right w:val="single" w:sz="6" w:space="0" w:color="000000"/>
            </w:tcBorders>
          </w:tcPr>
          <w:p w14:paraId="270AC1D7" w14:textId="77777777" w:rsidR="00B457C4" w:rsidRDefault="00000000">
            <w:pPr>
              <w:pStyle w:val="TableParagraph"/>
              <w:spacing w:before="19"/>
              <w:ind w:right="38"/>
              <w:rPr>
                <w:sz w:val="16"/>
              </w:rPr>
            </w:pPr>
            <w:r>
              <w:rPr>
                <w:w w:val="80"/>
                <w:sz w:val="16"/>
              </w:rPr>
              <w:t>230,192</w:t>
            </w:r>
          </w:p>
        </w:tc>
        <w:tc>
          <w:tcPr>
            <w:tcW w:w="681" w:type="dxa"/>
            <w:tcBorders>
              <w:left w:val="single" w:sz="6" w:space="0" w:color="000000"/>
              <w:right w:val="single" w:sz="6" w:space="0" w:color="000000"/>
            </w:tcBorders>
          </w:tcPr>
          <w:p w14:paraId="62BB1A90" w14:textId="77777777" w:rsidR="00B457C4" w:rsidRDefault="00000000">
            <w:pPr>
              <w:pStyle w:val="TableParagraph"/>
              <w:spacing w:before="62" w:line="176" w:lineRule="exact"/>
              <w:ind w:right="34"/>
              <w:rPr>
                <w:sz w:val="16"/>
              </w:rPr>
            </w:pPr>
            <w:r>
              <w:rPr>
                <w:w w:val="80"/>
                <w:sz w:val="16"/>
              </w:rPr>
              <w:t>1,144,460</w:t>
            </w:r>
          </w:p>
        </w:tc>
        <w:tc>
          <w:tcPr>
            <w:tcW w:w="646" w:type="dxa"/>
            <w:tcBorders>
              <w:left w:val="single" w:sz="6" w:space="0" w:color="000000"/>
              <w:right w:val="single" w:sz="6" w:space="0" w:color="000000"/>
            </w:tcBorders>
          </w:tcPr>
          <w:p w14:paraId="3EF6EEC3" w14:textId="77777777" w:rsidR="00B457C4" w:rsidRDefault="00000000">
            <w:pPr>
              <w:pStyle w:val="TableParagraph"/>
              <w:spacing w:before="62" w:line="176" w:lineRule="exact"/>
              <w:ind w:right="35"/>
              <w:rPr>
                <w:sz w:val="16"/>
              </w:rPr>
            </w:pPr>
            <w:r>
              <w:rPr>
                <w:w w:val="80"/>
                <w:sz w:val="16"/>
              </w:rPr>
              <w:t>269,231</w:t>
            </w:r>
          </w:p>
        </w:tc>
        <w:tc>
          <w:tcPr>
            <w:tcW w:w="627" w:type="dxa"/>
            <w:tcBorders>
              <w:left w:val="single" w:sz="6" w:space="0" w:color="000000"/>
              <w:right w:val="single" w:sz="8" w:space="0" w:color="000000"/>
            </w:tcBorders>
          </w:tcPr>
          <w:p w14:paraId="223290A0" w14:textId="77777777" w:rsidR="00B457C4" w:rsidRDefault="00000000">
            <w:pPr>
              <w:pStyle w:val="TableParagraph"/>
              <w:spacing w:before="62" w:line="176" w:lineRule="exact"/>
              <w:ind w:right="29"/>
              <w:rPr>
                <w:sz w:val="16"/>
              </w:rPr>
            </w:pPr>
            <w:r>
              <w:rPr>
                <w:w w:val="80"/>
                <w:sz w:val="16"/>
              </w:rPr>
              <w:t>1,227,434</w:t>
            </w:r>
          </w:p>
        </w:tc>
        <w:tc>
          <w:tcPr>
            <w:tcW w:w="627" w:type="dxa"/>
            <w:tcBorders>
              <w:left w:val="single" w:sz="8" w:space="0" w:color="000000"/>
              <w:right w:val="single" w:sz="8" w:space="0" w:color="000000"/>
            </w:tcBorders>
          </w:tcPr>
          <w:p w14:paraId="08E2FF2E" w14:textId="77777777" w:rsidR="00B457C4" w:rsidRDefault="00000000">
            <w:pPr>
              <w:pStyle w:val="TableParagraph"/>
              <w:spacing w:before="62" w:line="176" w:lineRule="exact"/>
              <w:ind w:right="28"/>
              <w:rPr>
                <w:sz w:val="16"/>
              </w:rPr>
            </w:pPr>
            <w:r>
              <w:rPr>
                <w:w w:val="80"/>
                <w:sz w:val="16"/>
              </w:rPr>
              <w:t>325,769</w:t>
            </w:r>
          </w:p>
        </w:tc>
        <w:tc>
          <w:tcPr>
            <w:tcW w:w="681" w:type="dxa"/>
            <w:tcBorders>
              <w:left w:val="single" w:sz="8" w:space="0" w:color="000000"/>
              <w:right w:val="single" w:sz="8" w:space="0" w:color="000000"/>
            </w:tcBorders>
          </w:tcPr>
          <w:p w14:paraId="07642BE8" w14:textId="77777777" w:rsidR="00B457C4" w:rsidRDefault="00000000">
            <w:pPr>
              <w:pStyle w:val="TableParagraph"/>
              <w:spacing w:before="83" w:line="155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2,186,593</w:t>
            </w:r>
          </w:p>
        </w:tc>
        <w:tc>
          <w:tcPr>
            <w:tcW w:w="700" w:type="dxa"/>
            <w:tcBorders>
              <w:left w:val="single" w:sz="8" w:space="0" w:color="000000"/>
              <w:right w:val="single" w:sz="8" w:space="0" w:color="000000"/>
            </w:tcBorders>
          </w:tcPr>
          <w:p w14:paraId="28F50C7E" w14:textId="77777777" w:rsidR="00B457C4" w:rsidRDefault="00000000">
            <w:pPr>
              <w:pStyle w:val="TableParagraph"/>
              <w:spacing w:before="83" w:line="155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2,295,923</w:t>
            </w:r>
          </w:p>
        </w:tc>
        <w:tc>
          <w:tcPr>
            <w:tcW w:w="728" w:type="dxa"/>
            <w:tcBorders>
              <w:left w:val="single" w:sz="8" w:space="0" w:color="000000"/>
              <w:right w:val="single" w:sz="8" w:space="0" w:color="000000"/>
            </w:tcBorders>
          </w:tcPr>
          <w:p w14:paraId="5BED13DD" w14:textId="77777777" w:rsidR="00B457C4" w:rsidRDefault="00000000">
            <w:pPr>
              <w:pStyle w:val="TableParagraph"/>
              <w:spacing w:before="83" w:line="155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2,410,719</w:t>
            </w:r>
          </w:p>
        </w:tc>
        <w:tc>
          <w:tcPr>
            <w:tcW w:w="672" w:type="dxa"/>
            <w:tcBorders>
              <w:left w:val="single" w:sz="8" w:space="0" w:color="000000"/>
              <w:right w:val="single" w:sz="8" w:space="0" w:color="000000"/>
            </w:tcBorders>
          </w:tcPr>
          <w:p w14:paraId="311FFA2D" w14:textId="77777777" w:rsidR="00B457C4" w:rsidRDefault="00000000">
            <w:pPr>
              <w:pStyle w:val="TableParagraph"/>
              <w:spacing w:before="62" w:line="176" w:lineRule="exact"/>
              <w:ind w:right="24"/>
              <w:rPr>
                <w:sz w:val="16"/>
              </w:rPr>
            </w:pPr>
            <w:r>
              <w:rPr>
                <w:w w:val="80"/>
                <w:sz w:val="16"/>
              </w:rPr>
              <w:t>3,459,675</w:t>
            </w:r>
          </w:p>
        </w:tc>
        <w:tc>
          <w:tcPr>
            <w:tcW w:w="719" w:type="dxa"/>
            <w:tcBorders>
              <w:left w:val="single" w:sz="8" w:space="0" w:color="000000"/>
              <w:right w:val="single" w:sz="8" w:space="0" w:color="000000"/>
            </w:tcBorders>
          </w:tcPr>
          <w:p w14:paraId="32CD519D" w14:textId="77777777" w:rsidR="00B457C4" w:rsidRDefault="00000000">
            <w:pPr>
              <w:pStyle w:val="TableParagraph"/>
              <w:spacing w:before="62" w:line="176" w:lineRule="exact"/>
              <w:ind w:right="25"/>
              <w:rPr>
                <w:sz w:val="16"/>
              </w:rPr>
            </w:pPr>
            <w:r>
              <w:rPr>
                <w:w w:val="80"/>
                <w:sz w:val="16"/>
              </w:rPr>
              <w:t>3,709,614</w:t>
            </w:r>
          </w:p>
        </w:tc>
        <w:tc>
          <w:tcPr>
            <w:tcW w:w="672" w:type="dxa"/>
            <w:tcBorders>
              <w:left w:val="single" w:sz="8" w:space="0" w:color="000000"/>
              <w:right w:val="single" w:sz="6" w:space="0" w:color="000000"/>
            </w:tcBorders>
          </w:tcPr>
          <w:p w14:paraId="09C0AF88" w14:textId="77777777" w:rsidR="00B457C4" w:rsidRDefault="00000000">
            <w:pPr>
              <w:pStyle w:val="TableParagraph"/>
              <w:spacing w:before="62" w:line="176" w:lineRule="exact"/>
              <w:ind w:right="28"/>
              <w:rPr>
                <w:sz w:val="16"/>
              </w:rPr>
            </w:pPr>
            <w:r>
              <w:rPr>
                <w:w w:val="80"/>
                <w:sz w:val="16"/>
              </w:rPr>
              <w:t>3,963,922</w:t>
            </w:r>
          </w:p>
        </w:tc>
      </w:tr>
      <w:tr w:rsidR="00B457C4" w14:paraId="63D0C046" w14:textId="77777777">
        <w:trPr>
          <w:trHeight w:val="257"/>
        </w:trPr>
        <w:tc>
          <w:tcPr>
            <w:tcW w:w="308" w:type="dxa"/>
            <w:tcBorders>
              <w:left w:val="single" w:sz="8" w:space="0" w:color="000000"/>
              <w:right w:val="single" w:sz="6" w:space="0" w:color="000000"/>
            </w:tcBorders>
          </w:tcPr>
          <w:p w14:paraId="5AEF0C07" w14:textId="77777777" w:rsidR="00B457C4" w:rsidRDefault="00000000">
            <w:pPr>
              <w:pStyle w:val="TableParagraph"/>
              <w:spacing w:before="62" w:line="175" w:lineRule="exact"/>
              <w:ind w:right="27"/>
              <w:rPr>
                <w:sz w:val="16"/>
              </w:rPr>
            </w:pPr>
            <w:r>
              <w:rPr>
                <w:w w:val="68"/>
                <w:sz w:val="16"/>
              </w:rPr>
              <w:t>5</w:t>
            </w:r>
          </w:p>
        </w:tc>
        <w:tc>
          <w:tcPr>
            <w:tcW w:w="838" w:type="dxa"/>
            <w:tcBorders>
              <w:left w:val="single" w:sz="6" w:space="0" w:color="000000"/>
              <w:right w:val="single" w:sz="8" w:space="0" w:color="000000"/>
            </w:tcBorders>
          </w:tcPr>
          <w:p w14:paraId="1FAD5EDB" w14:textId="77777777" w:rsidR="00B457C4" w:rsidRDefault="00000000">
            <w:pPr>
              <w:pStyle w:val="TableParagraph"/>
              <w:spacing w:before="62" w:line="175" w:lineRule="exact"/>
              <w:ind w:left="53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Gjakova</w:t>
            </w:r>
          </w:p>
        </w:tc>
        <w:tc>
          <w:tcPr>
            <w:tcW w:w="672" w:type="dxa"/>
            <w:tcBorders>
              <w:left w:val="single" w:sz="8" w:space="0" w:color="000000"/>
              <w:right w:val="single" w:sz="6" w:space="0" w:color="000000"/>
            </w:tcBorders>
          </w:tcPr>
          <w:p w14:paraId="591CCA21" w14:textId="77777777" w:rsidR="00B457C4" w:rsidRDefault="00000000">
            <w:pPr>
              <w:pStyle w:val="TableParagraph"/>
              <w:spacing w:before="19"/>
              <w:ind w:right="36"/>
              <w:rPr>
                <w:sz w:val="16"/>
              </w:rPr>
            </w:pPr>
            <w:r>
              <w:rPr>
                <w:w w:val="80"/>
                <w:sz w:val="16"/>
              </w:rPr>
              <w:t>2,313,631</w:t>
            </w:r>
          </w:p>
        </w:tc>
        <w:tc>
          <w:tcPr>
            <w:tcW w:w="618" w:type="dxa"/>
            <w:tcBorders>
              <w:left w:val="single" w:sz="6" w:space="0" w:color="000000"/>
              <w:right w:val="single" w:sz="6" w:space="0" w:color="000000"/>
            </w:tcBorders>
          </w:tcPr>
          <w:p w14:paraId="40833445" w14:textId="77777777" w:rsidR="00B457C4" w:rsidRDefault="00000000">
            <w:pPr>
              <w:pStyle w:val="TableParagraph"/>
              <w:spacing w:before="19"/>
              <w:ind w:right="38"/>
              <w:rPr>
                <w:sz w:val="16"/>
              </w:rPr>
            </w:pPr>
            <w:r>
              <w:rPr>
                <w:w w:val="80"/>
                <w:sz w:val="16"/>
              </w:rPr>
              <w:t>551,552</w:t>
            </w:r>
          </w:p>
        </w:tc>
        <w:tc>
          <w:tcPr>
            <w:tcW w:w="681" w:type="dxa"/>
            <w:tcBorders>
              <w:left w:val="single" w:sz="6" w:space="0" w:color="000000"/>
              <w:right w:val="single" w:sz="6" w:space="0" w:color="000000"/>
            </w:tcBorders>
          </w:tcPr>
          <w:p w14:paraId="04792492" w14:textId="77777777" w:rsidR="00B457C4" w:rsidRDefault="00000000">
            <w:pPr>
              <w:pStyle w:val="TableParagraph"/>
              <w:spacing w:before="62" w:line="175" w:lineRule="exact"/>
              <w:ind w:right="34"/>
              <w:rPr>
                <w:sz w:val="16"/>
              </w:rPr>
            </w:pPr>
            <w:r>
              <w:rPr>
                <w:w w:val="80"/>
                <w:sz w:val="16"/>
              </w:rPr>
              <w:t>2,538,964</w:t>
            </w:r>
          </w:p>
        </w:tc>
        <w:tc>
          <w:tcPr>
            <w:tcW w:w="646" w:type="dxa"/>
            <w:tcBorders>
              <w:left w:val="single" w:sz="6" w:space="0" w:color="000000"/>
              <w:right w:val="single" w:sz="6" w:space="0" w:color="000000"/>
            </w:tcBorders>
          </w:tcPr>
          <w:p w14:paraId="367C9EED" w14:textId="77777777" w:rsidR="00B457C4" w:rsidRDefault="00000000">
            <w:pPr>
              <w:pStyle w:val="TableParagraph"/>
              <w:spacing w:before="62" w:line="175" w:lineRule="exact"/>
              <w:ind w:right="35"/>
              <w:rPr>
                <w:sz w:val="16"/>
              </w:rPr>
            </w:pPr>
            <w:r>
              <w:rPr>
                <w:w w:val="80"/>
                <w:sz w:val="16"/>
              </w:rPr>
              <w:t>645,090</w:t>
            </w:r>
          </w:p>
        </w:tc>
        <w:tc>
          <w:tcPr>
            <w:tcW w:w="627" w:type="dxa"/>
            <w:tcBorders>
              <w:left w:val="single" w:sz="6" w:space="0" w:color="000000"/>
              <w:right w:val="single" w:sz="8" w:space="0" w:color="000000"/>
            </w:tcBorders>
          </w:tcPr>
          <w:p w14:paraId="65E9B22D" w14:textId="77777777" w:rsidR="00B457C4" w:rsidRDefault="00000000">
            <w:pPr>
              <w:pStyle w:val="TableParagraph"/>
              <w:spacing w:before="62" w:line="175" w:lineRule="exact"/>
              <w:ind w:right="29"/>
              <w:rPr>
                <w:sz w:val="16"/>
              </w:rPr>
            </w:pPr>
            <w:r>
              <w:rPr>
                <w:w w:val="80"/>
                <w:sz w:val="16"/>
              </w:rPr>
              <w:t>2,723,039</w:t>
            </w:r>
          </w:p>
        </w:tc>
        <w:tc>
          <w:tcPr>
            <w:tcW w:w="627" w:type="dxa"/>
            <w:tcBorders>
              <w:left w:val="single" w:sz="8" w:space="0" w:color="000000"/>
              <w:right w:val="single" w:sz="8" w:space="0" w:color="000000"/>
            </w:tcBorders>
          </w:tcPr>
          <w:p w14:paraId="51655E82" w14:textId="77777777" w:rsidR="00B457C4" w:rsidRDefault="00000000">
            <w:pPr>
              <w:pStyle w:val="TableParagraph"/>
              <w:spacing w:before="62" w:line="175" w:lineRule="exact"/>
              <w:ind w:right="28"/>
              <w:rPr>
                <w:sz w:val="16"/>
              </w:rPr>
            </w:pPr>
            <w:r>
              <w:rPr>
                <w:w w:val="80"/>
                <w:sz w:val="16"/>
              </w:rPr>
              <w:t>780,559</w:t>
            </w:r>
          </w:p>
        </w:tc>
        <w:tc>
          <w:tcPr>
            <w:tcW w:w="681" w:type="dxa"/>
            <w:tcBorders>
              <w:left w:val="single" w:sz="8" w:space="0" w:color="000000"/>
              <w:right w:val="single" w:sz="8" w:space="0" w:color="000000"/>
            </w:tcBorders>
          </w:tcPr>
          <w:p w14:paraId="38E78C3A" w14:textId="77777777" w:rsidR="00B457C4" w:rsidRDefault="00000000">
            <w:pPr>
              <w:pStyle w:val="TableParagraph"/>
              <w:spacing w:before="83" w:line="154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3,069,054</w:t>
            </w:r>
          </w:p>
        </w:tc>
        <w:tc>
          <w:tcPr>
            <w:tcW w:w="700" w:type="dxa"/>
            <w:tcBorders>
              <w:left w:val="single" w:sz="8" w:space="0" w:color="000000"/>
              <w:right w:val="single" w:sz="8" w:space="0" w:color="000000"/>
            </w:tcBorders>
          </w:tcPr>
          <w:p w14:paraId="25FB4F3C" w14:textId="77777777" w:rsidR="00B457C4" w:rsidRDefault="00000000">
            <w:pPr>
              <w:pStyle w:val="TableParagraph"/>
              <w:spacing w:before="83" w:line="154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3,222,507</w:t>
            </w:r>
          </w:p>
        </w:tc>
        <w:tc>
          <w:tcPr>
            <w:tcW w:w="728" w:type="dxa"/>
            <w:tcBorders>
              <w:left w:val="single" w:sz="8" w:space="0" w:color="000000"/>
              <w:right w:val="single" w:sz="8" w:space="0" w:color="000000"/>
            </w:tcBorders>
          </w:tcPr>
          <w:p w14:paraId="351B732F" w14:textId="77777777" w:rsidR="00B457C4" w:rsidRDefault="00000000">
            <w:pPr>
              <w:pStyle w:val="TableParagraph"/>
              <w:spacing w:before="83" w:line="154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3,383,633</w:t>
            </w:r>
          </w:p>
        </w:tc>
        <w:tc>
          <w:tcPr>
            <w:tcW w:w="672" w:type="dxa"/>
            <w:tcBorders>
              <w:left w:val="single" w:sz="8" w:space="0" w:color="000000"/>
              <w:right w:val="single" w:sz="8" w:space="0" w:color="000000"/>
            </w:tcBorders>
          </w:tcPr>
          <w:p w14:paraId="791EA95D" w14:textId="77777777" w:rsidR="00B457C4" w:rsidRDefault="00000000">
            <w:pPr>
              <w:pStyle w:val="TableParagraph"/>
              <w:spacing w:before="62" w:line="175" w:lineRule="exact"/>
              <w:ind w:right="24"/>
              <w:rPr>
                <w:sz w:val="16"/>
              </w:rPr>
            </w:pPr>
            <w:r>
              <w:rPr>
                <w:w w:val="80"/>
                <w:sz w:val="16"/>
              </w:rPr>
              <w:t>5,934,237</w:t>
            </w:r>
          </w:p>
        </w:tc>
        <w:tc>
          <w:tcPr>
            <w:tcW w:w="719" w:type="dxa"/>
            <w:tcBorders>
              <w:left w:val="single" w:sz="8" w:space="0" w:color="000000"/>
              <w:right w:val="single" w:sz="8" w:space="0" w:color="000000"/>
            </w:tcBorders>
          </w:tcPr>
          <w:p w14:paraId="28544614" w14:textId="77777777" w:rsidR="00B457C4" w:rsidRDefault="00000000">
            <w:pPr>
              <w:pStyle w:val="TableParagraph"/>
              <w:spacing w:before="62" w:line="175" w:lineRule="exact"/>
              <w:ind w:right="25"/>
              <w:rPr>
                <w:sz w:val="16"/>
              </w:rPr>
            </w:pPr>
            <w:r>
              <w:rPr>
                <w:w w:val="80"/>
                <w:sz w:val="16"/>
              </w:rPr>
              <w:t>6,406,561</w:t>
            </w:r>
          </w:p>
        </w:tc>
        <w:tc>
          <w:tcPr>
            <w:tcW w:w="672" w:type="dxa"/>
            <w:tcBorders>
              <w:left w:val="single" w:sz="8" w:space="0" w:color="000000"/>
              <w:right w:val="single" w:sz="6" w:space="0" w:color="000000"/>
            </w:tcBorders>
          </w:tcPr>
          <w:p w14:paraId="44113951" w14:textId="77777777" w:rsidR="00B457C4" w:rsidRDefault="00000000">
            <w:pPr>
              <w:pStyle w:val="TableParagraph"/>
              <w:spacing w:before="62" w:line="175" w:lineRule="exact"/>
              <w:ind w:right="28"/>
              <w:rPr>
                <w:sz w:val="16"/>
              </w:rPr>
            </w:pPr>
            <w:r>
              <w:rPr>
                <w:w w:val="80"/>
                <w:sz w:val="16"/>
              </w:rPr>
              <w:t>6,887,230</w:t>
            </w:r>
          </w:p>
        </w:tc>
      </w:tr>
      <w:tr w:rsidR="00B457C4" w14:paraId="56998ADF" w14:textId="77777777">
        <w:trPr>
          <w:trHeight w:val="257"/>
        </w:trPr>
        <w:tc>
          <w:tcPr>
            <w:tcW w:w="308" w:type="dxa"/>
            <w:tcBorders>
              <w:left w:val="single" w:sz="8" w:space="0" w:color="000000"/>
              <w:right w:val="single" w:sz="6" w:space="0" w:color="000000"/>
            </w:tcBorders>
          </w:tcPr>
          <w:p w14:paraId="5A6D3431" w14:textId="77777777" w:rsidR="00B457C4" w:rsidRDefault="00000000">
            <w:pPr>
              <w:pStyle w:val="TableParagraph"/>
              <w:spacing w:before="62" w:line="175" w:lineRule="exact"/>
              <w:ind w:right="27"/>
              <w:rPr>
                <w:sz w:val="16"/>
              </w:rPr>
            </w:pPr>
            <w:r>
              <w:rPr>
                <w:w w:val="68"/>
                <w:sz w:val="16"/>
              </w:rPr>
              <w:t>6</w:t>
            </w:r>
          </w:p>
        </w:tc>
        <w:tc>
          <w:tcPr>
            <w:tcW w:w="838" w:type="dxa"/>
            <w:tcBorders>
              <w:left w:val="single" w:sz="6" w:space="0" w:color="000000"/>
              <w:right w:val="single" w:sz="8" w:space="0" w:color="000000"/>
            </w:tcBorders>
          </w:tcPr>
          <w:p w14:paraId="2A7811D2" w14:textId="77777777" w:rsidR="00B457C4" w:rsidRDefault="00000000">
            <w:pPr>
              <w:pStyle w:val="TableParagraph"/>
              <w:spacing w:before="62" w:line="175" w:lineRule="exact"/>
              <w:ind w:left="53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Gjilan</w:t>
            </w:r>
          </w:p>
        </w:tc>
        <w:tc>
          <w:tcPr>
            <w:tcW w:w="672" w:type="dxa"/>
            <w:tcBorders>
              <w:left w:val="single" w:sz="8" w:space="0" w:color="000000"/>
              <w:right w:val="single" w:sz="6" w:space="0" w:color="000000"/>
            </w:tcBorders>
          </w:tcPr>
          <w:p w14:paraId="5B506CD8" w14:textId="77777777" w:rsidR="00B457C4" w:rsidRDefault="00000000">
            <w:pPr>
              <w:pStyle w:val="TableParagraph"/>
              <w:spacing w:before="19"/>
              <w:ind w:right="36"/>
              <w:rPr>
                <w:sz w:val="16"/>
              </w:rPr>
            </w:pPr>
            <w:r>
              <w:rPr>
                <w:w w:val="80"/>
                <w:sz w:val="16"/>
              </w:rPr>
              <w:t>2,282,571</w:t>
            </w:r>
          </w:p>
        </w:tc>
        <w:tc>
          <w:tcPr>
            <w:tcW w:w="618" w:type="dxa"/>
            <w:tcBorders>
              <w:left w:val="single" w:sz="6" w:space="0" w:color="000000"/>
              <w:right w:val="single" w:sz="6" w:space="0" w:color="000000"/>
            </w:tcBorders>
          </w:tcPr>
          <w:p w14:paraId="376C8637" w14:textId="77777777" w:rsidR="00B457C4" w:rsidRDefault="00000000">
            <w:pPr>
              <w:pStyle w:val="TableParagraph"/>
              <w:spacing w:before="19"/>
              <w:ind w:right="38"/>
              <w:rPr>
                <w:sz w:val="16"/>
              </w:rPr>
            </w:pPr>
            <w:r>
              <w:rPr>
                <w:w w:val="80"/>
                <w:sz w:val="16"/>
              </w:rPr>
              <w:t>490,253</w:t>
            </w:r>
          </w:p>
        </w:tc>
        <w:tc>
          <w:tcPr>
            <w:tcW w:w="681" w:type="dxa"/>
            <w:tcBorders>
              <w:left w:val="single" w:sz="6" w:space="0" w:color="000000"/>
              <w:right w:val="single" w:sz="6" w:space="0" w:color="000000"/>
            </w:tcBorders>
          </w:tcPr>
          <w:p w14:paraId="5965CD76" w14:textId="77777777" w:rsidR="00B457C4" w:rsidRDefault="00000000">
            <w:pPr>
              <w:pStyle w:val="TableParagraph"/>
              <w:spacing w:before="62" w:line="175" w:lineRule="exact"/>
              <w:ind w:right="34"/>
              <w:rPr>
                <w:sz w:val="16"/>
              </w:rPr>
            </w:pPr>
            <w:r>
              <w:rPr>
                <w:w w:val="80"/>
                <w:sz w:val="16"/>
              </w:rPr>
              <w:t>2,504,879</w:t>
            </w:r>
          </w:p>
        </w:tc>
        <w:tc>
          <w:tcPr>
            <w:tcW w:w="646" w:type="dxa"/>
            <w:tcBorders>
              <w:left w:val="single" w:sz="6" w:space="0" w:color="000000"/>
              <w:right w:val="single" w:sz="6" w:space="0" w:color="000000"/>
            </w:tcBorders>
          </w:tcPr>
          <w:p w14:paraId="31880DC5" w14:textId="77777777" w:rsidR="00B457C4" w:rsidRDefault="00000000">
            <w:pPr>
              <w:pStyle w:val="TableParagraph"/>
              <w:spacing w:before="62" w:line="175" w:lineRule="exact"/>
              <w:ind w:right="35"/>
              <w:rPr>
                <w:sz w:val="16"/>
              </w:rPr>
            </w:pPr>
            <w:r>
              <w:rPr>
                <w:w w:val="80"/>
                <w:sz w:val="16"/>
              </w:rPr>
              <w:t>573,396</w:t>
            </w:r>
          </w:p>
        </w:tc>
        <w:tc>
          <w:tcPr>
            <w:tcW w:w="627" w:type="dxa"/>
            <w:tcBorders>
              <w:left w:val="single" w:sz="6" w:space="0" w:color="000000"/>
              <w:right w:val="single" w:sz="8" w:space="0" w:color="000000"/>
            </w:tcBorders>
          </w:tcPr>
          <w:p w14:paraId="4B85199B" w14:textId="77777777" w:rsidR="00B457C4" w:rsidRDefault="00000000">
            <w:pPr>
              <w:pStyle w:val="TableParagraph"/>
              <w:spacing w:before="62" w:line="175" w:lineRule="exact"/>
              <w:ind w:right="29"/>
              <w:rPr>
                <w:sz w:val="16"/>
              </w:rPr>
            </w:pPr>
            <w:r>
              <w:rPr>
                <w:w w:val="80"/>
                <w:sz w:val="16"/>
              </w:rPr>
              <w:t>2,686,482</w:t>
            </w:r>
          </w:p>
        </w:tc>
        <w:tc>
          <w:tcPr>
            <w:tcW w:w="627" w:type="dxa"/>
            <w:tcBorders>
              <w:left w:val="single" w:sz="8" w:space="0" w:color="000000"/>
              <w:right w:val="single" w:sz="8" w:space="0" w:color="000000"/>
            </w:tcBorders>
          </w:tcPr>
          <w:p w14:paraId="4C341D62" w14:textId="77777777" w:rsidR="00B457C4" w:rsidRDefault="00000000">
            <w:pPr>
              <w:pStyle w:val="TableParagraph"/>
              <w:spacing w:before="62" w:line="175" w:lineRule="exact"/>
              <w:ind w:right="28"/>
              <w:rPr>
                <w:sz w:val="16"/>
              </w:rPr>
            </w:pPr>
            <w:r>
              <w:rPr>
                <w:w w:val="80"/>
                <w:sz w:val="16"/>
              </w:rPr>
              <w:t>693,809</w:t>
            </w:r>
          </w:p>
        </w:tc>
        <w:tc>
          <w:tcPr>
            <w:tcW w:w="681" w:type="dxa"/>
            <w:tcBorders>
              <w:left w:val="single" w:sz="8" w:space="0" w:color="000000"/>
              <w:right w:val="single" w:sz="8" w:space="0" w:color="000000"/>
            </w:tcBorders>
          </w:tcPr>
          <w:p w14:paraId="06581CC9" w14:textId="77777777" w:rsidR="00B457C4" w:rsidRDefault="00000000">
            <w:pPr>
              <w:pStyle w:val="TableParagraph"/>
              <w:spacing w:before="83" w:line="154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3,364,396</w:t>
            </w:r>
          </w:p>
        </w:tc>
        <w:tc>
          <w:tcPr>
            <w:tcW w:w="700" w:type="dxa"/>
            <w:tcBorders>
              <w:left w:val="single" w:sz="8" w:space="0" w:color="000000"/>
              <w:right w:val="single" w:sz="8" w:space="0" w:color="000000"/>
            </w:tcBorders>
          </w:tcPr>
          <w:p w14:paraId="7D54F8DF" w14:textId="77777777" w:rsidR="00B457C4" w:rsidRDefault="00000000">
            <w:pPr>
              <w:pStyle w:val="TableParagraph"/>
              <w:spacing w:before="83" w:line="154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3,532,616</w:t>
            </w:r>
          </w:p>
        </w:tc>
        <w:tc>
          <w:tcPr>
            <w:tcW w:w="728" w:type="dxa"/>
            <w:tcBorders>
              <w:left w:val="single" w:sz="8" w:space="0" w:color="000000"/>
              <w:right w:val="single" w:sz="8" w:space="0" w:color="000000"/>
            </w:tcBorders>
          </w:tcPr>
          <w:p w14:paraId="3FDC8982" w14:textId="77777777" w:rsidR="00B457C4" w:rsidRDefault="00000000">
            <w:pPr>
              <w:pStyle w:val="TableParagraph"/>
              <w:spacing w:before="83" w:line="154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3,709,246</w:t>
            </w:r>
          </w:p>
        </w:tc>
        <w:tc>
          <w:tcPr>
            <w:tcW w:w="672" w:type="dxa"/>
            <w:tcBorders>
              <w:left w:val="single" w:sz="8" w:space="0" w:color="000000"/>
              <w:right w:val="single" w:sz="8" w:space="0" w:color="000000"/>
            </w:tcBorders>
          </w:tcPr>
          <w:p w14:paraId="0A941BDE" w14:textId="77777777" w:rsidR="00B457C4" w:rsidRDefault="00000000">
            <w:pPr>
              <w:pStyle w:val="TableParagraph"/>
              <w:spacing w:before="62" w:line="175" w:lineRule="exact"/>
              <w:ind w:right="24"/>
              <w:rPr>
                <w:sz w:val="16"/>
              </w:rPr>
            </w:pPr>
            <w:r>
              <w:rPr>
                <w:w w:val="80"/>
                <w:sz w:val="16"/>
              </w:rPr>
              <w:t>6,137,220</w:t>
            </w:r>
          </w:p>
        </w:tc>
        <w:tc>
          <w:tcPr>
            <w:tcW w:w="719" w:type="dxa"/>
            <w:tcBorders>
              <w:left w:val="single" w:sz="8" w:space="0" w:color="000000"/>
              <w:right w:val="single" w:sz="8" w:space="0" w:color="000000"/>
            </w:tcBorders>
          </w:tcPr>
          <w:p w14:paraId="6EFDCCBE" w14:textId="77777777" w:rsidR="00B457C4" w:rsidRDefault="00000000">
            <w:pPr>
              <w:pStyle w:val="TableParagraph"/>
              <w:spacing w:before="62" w:line="175" w:lineRule="exact"/>
              <w:ind w:right="25"/>
              <w:rPr>
                <w:sz w:val="16"/>
              </w:rPr>
            </w:pPr>
            <w:r>
              <w:rPr>
                <w:w w:val="80"/>
                <w:sz w:val="16"/>
              </w:rPr>
              <w:t>6,610,890</w:t>
            </w:r>
          </w:p>
        </w:tc>
        <w:tc>
          <w:tcPr>
            <w:tcW w:w="672" w:type="dxa"/>
            <w:tcBorders>
              <w:left w:val="single" w:sz="8" w:space="0" w:color="000000"/>
              <w:right w:val="single" w:sz="6" w:space="0" w:color="000000"/>
            </w:tcBorders>
          </w:tcPr>
          <w:p w14:paraId="19A47E9A" w14:textId="77777777" w:rsidR="00B457C4" w:rsidRDefault="00000000">
            <w:pPr>
              <w:pStyle w:val="TableParagraph"/>
              <w:spacing w:before="62" w:line="175" w:lineRule="exact"/>
              <w:ind w:right="28"/>
              <w:rPr>
                <w:sz w:val="16"/>
              </w:rPr>
            </w:pPr>
            <w:r>
              <w:rPr>
                <w:w w:val="80"/>
                <w:sz w:val="16"/>
              </w:rPr>
              <w:t>7,089,538</w:t>
            </w:r>
          </w:p>
        </w:tc>
      </w:tr>
      <w:tr w:rsidR="00B457C4" w14:paraId="72A3B3B3" w14:textId="77777777">
        <w:trPr>
          <w:trHeight w:val="260"/>
        </w:trPr>
        <w:tc>
          <w:tcPr>
            <w:tcW w:w="308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B717E4D" w14:textId="77777777" w:rsidR="00B457C4" w:rsidRDefault="00000000">
            <w:pPr>
              <w:pStyle w:val="TableParagraph"/>
              <w:spacing w:before="62" w:line="178" w:lineRule="exact"/>
              <w:ind w:right="27"/>
              <w:rPr>
                <w:sz w:val="16"/>
              </w:rPr>
            </w:pPr>
            <w:r>
              <w:rPr>
                <w:w w:val="68"/>
                <w:sz w:val="16"/>
              </w:rPr>
              <w:t>7</w:t>
            </w:r>
          </w:p>
        </w:tc>
        <w:tc>
          <w:tcPr>
            <w:tcW w:w="838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2C074264" w14:textId="77777777" w:rsidR="00B457C4" w:rsidRDefault="00000000">
            <w:pPr>
              <w:pStyle w:val="TableParagraph"/>
              <w:spacing w:before="62" w:line="178" w:lineRule="exact"/>
              <w:ind w:left="53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Gllogoc</w:t>
            </w:r>
          </w:p>
        </w:tc>
        <w:tc>
          <w:tcPr>
            <w:tcW w:w="672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D8AB7D1" w14:textId="77777777" w:rsidR="00B457C4" w:rsidRDefault="00000000">
            <w:pPr>
              <w:pStyle w:val="TableParagraph"/>
              <w:spacing w:before="19"/>
              <w:ind w:right="36"/>
              <w:rPr>
                <w:sz w:val="16"/>
              </w:rPr>
            </w:pPr>
            <w:r>
              <w:rPr>
                <w:w w:val="80"/>
                <w:sz w:val="16"/>
              </w:rPr>
              <w:t>693,527</w:t>
            </w:r>
          </w:p>
        </w:tc>
        <w:tc>
          <w:tcPr>
            <w:tcW w:w="618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DBA9D53" w14:textId="77777777" w:rsidR="00B457C4" w:rsidRDefault="00000000">
            <w:pPr>
              <w:pStyle w:val="TableParagraph"/>
              <w:spacing w:before="19"/>
              <w:ind w:right="38"/>
              <w:rPr>
                <w:sz w:val="16"/>
              </w:rPr>
            </w:pPr>
            <w:r>
              <w:rPr>
                <w:w w:val="80"/>
                <w:sz w:val="16"/>
              </w:rPr>
              <w:t>162,273</w:t>
            </w:r>
          </w:p>
        </w:tc>
        <w:tc>
          <w:tcPr>
            <w:tcW w:w="681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B324F2C" w14:textId="77777777" w:rsidR="00B457C4" w:rsidRDefault="00000000">
            <w:pPr>
              <w:pStyle w:val="TableParagraph"/>
              <w:spacing w:before="62" w:line="178" w:lineRule="exact"/>
              <w:ind w:right="35"/>
              <w:rPr>
                <w:sz w:val="16"/>
              </w:rPr>
            </w:pPr>
            <w:r>
              <w:rPr>
                <w:w w:val="80"/>
                <w:sz w:val="16"/>
              </w:rPr>
              <w:t>761,072</w:t>
            </w:r>
          </w:p>
        </w:tc>
        <w:tc>
          <w:tcPr>
            <w:tcW w:w="646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414128B" w14:textId="77777777" w:rsidR="00B457C4" w:rsidRDefault="00000000">
            <w:pPr>
              <w:pStyle w:val="TableParagraph"/>
              <w:spacing w:before="62" w:line="178" w:lineRule="exact"/>
              <w:ind w:right="35"/>
              <w:rPr>
                <w:sz w:val="16"/>
              </w:rPr>
            </w:pPr>
            <w:r>
              <w:rPr>
                <w:w w:val="80"/>
                <w:sz w:val="16"/>
              </w:rPr>
              <w:t>189,794</w:t>
            </w:r>
          </w:p>
        </w:tc>
        <w:tc>
          <w:tcPr>
            <w:tcW w:w="627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611823E1" w14:textId="77777777" w:rsidR="00B457C4" w:rsidRDefault="00000000">
            <w:pPr>
              <w:pStyle w:val="TableParagraph"/>
              <w:spacing w:before="62" w:line="178" w:lineRule="exact"/>
              <w:ind w:right="29"/>
              <w:rPr>
                <w:sz w:val="16"/>
              </w:rPr>
            </w:pPr>
            <w:r>
              <w:rPr>
                <w:w w:val="80"/>
                <w:sz w:val="16"/>
              </w:rPr>
              <w:t>816,250</w:t>
            </w:r>
          </w:p>
        </w:tc>
        <w:tc>
          <w:tcPr>
            <w:tcW w:w="6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255038" w14:textId="77777777" w:rsidR="00B457C4" w:rsidRDefault="00000000">
            <w:pPr>
              <w:pStyle w:val="TableParagraph"/>
              <w:spacing w:before="62" w:line="178" w:lineRule="exact"/>
              <w:ind w:right="28"/>
              <w:rPr>
                <w:sz w:val="16"/>
              </w:rPr>
            </w:pPr>
            <w:r>
              <w:rPr>
                <w:w w:val="80"/>
                <w:sz w:val="16"/>
              </w:rPr>
              <w:t>229,650</w:t>
            </w:r>
          </w:p>
        </w:tc>
        <w:tc>
          <w:tcPr>
            <w:tcW w:w="6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835A40" w14:textId="77777777" w:rsidR="00B457C4" w:rsidRDefault="00000000">
            <w:pPr>
              <w:pStyle w:val="TableParagraph"/>
              <w:spacing w:before="83" w:line="157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1,080,666</w:t>
            </w:r>
          </w:p>
        </w:tc>
        <w:tc>
          <w:tcPr>
            <w:tcW w:w="7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29FDED" w14:textId="77777777" w:rsidR="00B457C4" w:rsidRDefault="00000000">
            <w:pPr>
              <w:pStyle w:val="TableParagraph"/>
              <w:spacing w:before="83" w:line="157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1,134,700</w:t>
            </w:r>
          </w:p>
        </w:tc>
        <w:tc>
          <w:tcPr>
            <w:tcW w:w="7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FF3B2C" w14:textId="77777777" w:rsidR="00B457C4" w:rsidRDefault="00000000">
            <w:pPr>
              <w:pStyle w:val="TableParagraph"/>
              <w:spacing w:before="83" w:line="157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1,191,435</w:t>
            </w:r>
          </w:p>
        </w:tc>
        <w:tc>
          <w:tcPr>
            <w:tcW w:w="6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8DEB29" w14:textId="77777777" w:rsidR="00B457C4" w:rsidRDefault="00000000">
            <w:pPr>
              <w:pStyle w:val="TableParagraph"/>
              <w:spacing w:before="62" w:line="178" w:lineRule="exact"/>
              <w:ind w:right="24"/>
              <w:rPr>
                <w:sz w:val="16"/>
              </w:rPr>
            </w:pPr>
            <w:r>
              <w:rPr>
                <w:w w:val="80"/>
                <w:sz w:val="16"/>
              </w:rPr>
              <w:t>1,936,467</w:t>
            </w:r>
          </w:p>
        </w:tc>
        <w:tc>
          <w:tcPr>
            <w:tcW w:w="7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837E7A" w14:textId="77777777" w:rsidR="00B457C4" w:rsidRDefault="00000000">
            <w:pPr>
              <w:pStyle w:val="TableParagraph"/>
              <w:spacing w:before="62" w:line="178" w:lineRule="exact"/>
              <w:ind w:right="25"/>
              <w:rPr>
                <w:sz w:val="16"/>
              </w:rPr>
            </w:pPr>
            <w:r>
              <w:rPr>
                <w:w w:val="80"/>
                <w:sz w:val="16"/>
              </w:rPr>
              <w:t>2,085,565</w:t>
            </w:r>
          </w:p>
        </w:tc>
        <w:tc>
          <w:tcPr>
            <w:tcW w:w="672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F97EE74" w14:textId="77777777" w:rsidR="00B457C4" w:rsidRDefault="00000000">
            <w:pPr>
              <w:pStyle w:val="TableParagraph"/>
              <w:spacing w:before="62" w:line="178" w:lineRule="exact"/>
              <w:ind w:right="28"/>
              <w:rPr>
                <w:sz w:val="16"/>
              </w:rPr>
            </w:pPr>
            <w:r>
              <w:rPr>
                <w:w w:val="80"/>
                <w:sz w:val="16"/>
              </w:rPr>
              <w:t>2,237,335</w:t>
            </w:r>
          </w:p>
        </w:tc>
      </w:tr>
      <w:tr w:rsidR="00B457C4" w14:paraId="7FD546CF" w14:textId="77777777">
        <w:trPr>
          <w:trHeight w:val="267"/>
        </w:trPr>
        <w:tc>
          <w:tcPr>
            <w:tcW w:w="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0D31D8E2" w14:textId="77777777" w:rsidR="00B457C4" w:rsidRDefault="00000000">
            <w:pPr>
              <w:pStyle w:val="TableParagraph"/>
              <w:spacing w:before="70" w:line="178" w:lineRule="exact"/>
              <w:ind w:right="27"/>
              <w:rPr>
                <w:sz w:val="16"/>
              </w:rPr>
            </w:pPr>
            <w:r>
              <w:rPr>
                <w:w w:val="68"/>
                <w:sz w:val="16"/>
              </w:rPr>
              <w:t>8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4C5A1D82" w14:textId="77777777" w:rsidR="00B457C4" w:rsidRDefault="00000000">
            <w:pPr>
              <w:pStyle w:val="TableParagraph"/>
              <w:spacing w:before="70" w:line="178" w:lineRule="exact"/>
              <w:ind w:left="53"/>
              <w:jc w:val="left"/>
              <w:rPr>
                <w:sz w:val="16"/>
              </w:rPr>
            </w:pPr>
            <w:r>
              <w:rPr>
                <w:w w:val="65"/>
                <w:sz w:val="16"/>
              </w:rPr>
              <w:t>Hani</w:t>
            </w:r>
            <w:r>
              <w:rPr>
                <w:spacing w:val="-1"/>
                <w:w w:val="65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i</w:t>
            </w:r>
            <w:r>
              <w:rPr>
                <w:spacing w:val="5"/>
                <w:w w:val="65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Elezit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382AE20A" w14:textId="77777777" w:rsidR="00B457C4" w:rsidRDefault="00000000">
            <w:pPr>
              <w:pStyle w:val="TableParagraph"/>
              <w:spacing w:before="27"/>
              <w:ind w:right="36"/>
              <w:rPr>
                <w:sz w:val="16"/>
              </w:rPr>
            </w:pPr>
            <w:r>
              <w:rPr>
                <w:w w:val="80"/>
                <w:sz w:val="16"/>
              </w:rPr>
              <w:t>135,908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02E5CFE" w14:textId="77777777" w:rsidR="00B457C4" w:rsidRDefault="00000000">
            <w:pPr>
              <w:pStyle w:val="TableParagraph"/>
              <w:spacing w:before="27"/>
              <w:ind w:right="38"/>
              <w:rPr>
                <w:sz w:val="16"/>
              </w:rPr>
            </w:pPr>
            <w:r>
              <w:rPr>
                <w:w w:val="80"/>
                <w:sz w:val="16"/>
              </w:rPr>
              <w:t>31,970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DB2616D" w14:textId="77777777" w:rsidR="00B457C4" w:rsidRDefault="00000000">
            <w:pPr>
              <w:pStyle w:val="TableParagraph"/>
              <w:spacing w:before="70" w:line="178" w:lineRule="exact"/>
              <w:ind w:right="35"/>
              <w:rPr>
                <w:sz w:val="16"/>
              </w:rPr>
            </w:pPr>
            <w:r>
              <w:rPr>
                <w:w w:val="80"/>
                <w:sz w:val="16"/>
              </w:rPr>
              <w:t>149,145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F5074AD" w14:textId="77777777" w:rsidR="00B457C4" w:rsidRDefault="00000000">
            <w:pPr>
              <w:pStyle w:val="TableParagraph"/>
              <w:spacing w:before="70" w:line="178" w:lineRule="exact"/>
              <w:ind w:right="35"/>
              <w:rPr>
                <w:sz w:val="16"/>
              </w:rPr>
            </w:pPr>
            <w:r>
              <w:rPr>
                <w:w w:val="80"/>
                <w:sz w:val="16"/>
              </w:rPr>
              <w:t>37,392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7C990834" w14:textId="77777777" w:rsidR="00B457C4" w:rsidRDefault="00000000">
            <w:pPr>
              <w:pStyle w:val="TableParagraph"/>
              <w:spacing w:before="70" w:line="178" w:lineRule="exact"/>
              <w:ind w:right="29"/>
              <w:rPr>
                <w:sz w:val="16"/>
              </w:rPr>
            </w:pPr>
            <w:r>
              <w:rPr>
                <w:w w:val="80"/>
                <w:sz w:val="16"/>
              </w:rPr>
              <w:t>159,958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DCC0BC" w14:textId="77777777" w:rsidR="00B457C4" w:rsidRDefault="00000000">
            <w:pPr>
              <w:pStyle w:val="TableParagraph"/>
              <w:spacing w:before="70" w:line="178" w:lineRule="exact"/>
              <w:ind w:right="28"/>
              <w:rPr>
                <w:sz w:val="16"/>
              </w:rPr>
            </w:pPr>
            <w:r>
              <w:rPr>
                <w:w w:val="80"/>
                <w:sz w:val="16"/>
              </w:rPr>
              <w:t>45,245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DA99ED" w14:textId="77777777" w:rsidR="00B457C4" w:rsidRDefault="00000000">
            <w:pPr>
              <w:pStyle w:val="TableParagraph"/>
              <w:spacing w:before="91" w:line="157" w:lineRule="exact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171,840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500AB0" w14:textId="77777777" w:rsidR="00B457C4" w:rsidRDefault="00000000">
            <w:pPr>
              <w:pStyle w:val="TableParagraph"/>
              <w:spacing w:before="91" w:line="157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180,432</w:t>
            </w: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B6E9DD" w14:textId="77777777" w:rsidR="00B457C4" w:rsidRDefault="00000000">
            <w:pPr>
              <w:pStyle w:val="TableParagraph"/>
              <w:spacing w:before="91" w:line="157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189,454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369ABA" w14:textId="77777777" w:rsidR="00B457C4" w:rsidRDefault="00000000">
            <w:pPr>
              <w:pStyle w:val="TableParagraph"/>
              <w:spacing w:before="70" w:line="178" w:lineRule="exact"/>
              <w:ind w:right="24"/>
              <w:rPr>
                <w:sz w:val="16"/>
              </w:rPr>
            </w:pPr>
            <w:r>
              <w:rPr>
                <w:w w:val="80"/>
                <w:sz w:val="16"/>
              </w:rPr>
              <w:t>339,719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DAAA6F" w14:textId="77777777" w:rsidR="00B457C4" w:rsidRDefault="00000000">
            <w:pPr>
              <w:pStyle w:val="TableParagraph"/>
              <w:spacing w:before="70" w:line="178" w:lineRule="exact"/>
              <w:ind w:right="24"/>
              <w:rPr>
                <w:sz w:val="16"/>
              </w:rPr>
            </w:pPr>
            <w:r>
              <w:rPr>
                <w:w w:val="80"/>
                <w:sz w:val="16"/>
              </w:rPr>
              <w:t>366,969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02C94E80" w14:textId="77777777" w:rsidR="00B457C4" w:rsidRDefault="00000000">
            <w:pPr>
              <w:pStyle w:val="TableParagraph"/>
              <w:spacing w:before="70" w:line="178" w:lineRule="exact"/>
              <w:ind w:right="28"/>
              <w:rPr>
                <w:sz w:val="16"/>
              </w:rPr>
            </w:pPr>
            <w:r>
              <w:rPr>
                <w:w w:val="80"/>
                <w:sz w:val="16"/>
              </w:rPr>
              <w:t>394,656</w:t>
            </w:r>
          </w:p>
        </w:tc>
      </w:tr>
      <w:tr w:rsidR="00B457C4" w14:paraId="5E0A7816" w14:textId="77777777">
        <w:trPr>
          <w:trHeight w:val="267"/>
        </w:trPr>
        <w:tc>
          <w:tcPr>
            <w:tcW w:w="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340A69E4" w14:textId="77777777" w:rsidR="00B457C4" w:rsidRDefault="00000000">
            <w:pPr>
              <w:pStyle w:val="TableParagraph"/>
              <w:spacing w:before="70" w:line="177" w:lineRule="exact"/>
              <w:ind w:right="27"/>
              <w:rPr>
                <w:sz w:val="16"/>
              </w:rPr>
            </w:pPr>
            <w:r>
              <w:rPr>
                <w:w w:val="68"/>
                <w:sz w:val="16"/>
              </w:rPr>
              <w:t>9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0E8D0F98" w14:textId="77777777" w:rsidR="00B457C4" w:rsidRDefault="00000000">
            <w:pPr>
              <w:pStyle w:val="TableParagraph"/>
              <w:spacing w:before="70" w:line="177" w:lineRule="exact"/>
              <w:ind w:left="53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Istog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49C03CC" w14:textId="77777777" w:rsidR="00B457C4" w:rsidRDefault="00000000">
            <w:pPr>
              <w:pStyle w:val="TableParagraph"/>
              <w:spacing w:before="27"/>
              <w:ind w:right="36"/>
              <w:rPr>
                <w:sz w:val="16"/>
              </w:rPr>
            </w:pPr>
            <w:r>
              <w:rPr>
                <w:w w:val="80"/>
                <w:sz w:val="16"/>
              </w:rPr>
              <w:t>482,294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04A9130" w14:textId="77777777" w:rsidR="00B457C4" w:rsidRDefault="00000000">
            <w:pPr>
              <w:pStyle w:val="TableParagraph"/>
              <w:spacing w:before="27"/>
              <w:ind w:right="38"/>
              <w:rPr>
                <w:sz w:val="16"/>
              </w:rPr>
            </w:pPr>
            <w:r>
              <w:rPr>
                <w:w w:val="80"/>
                <w:sz w:val="16"/>
              </w:rPr>
              <w:t>116,069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7B09D61" w14:textId="77777777" w:rsidR="00B457C4" w:rsidRDefault="00000000">
            <w:pPr>
              <w:pStyle w:val="TableParagraph"/>
              <w:spacing w:before="70" w:line="177" w:lineRule="exact"/>
              <w:ind w:right="35"/>
              <w:rPr>
                <w:sz w:val="16"/>
              </w:rPr>
            </w:pPr>
            <w:r>
              <w:rPr>
                <w:w w:val="80"/>
                <w:sz w:val="16"/>
              </w:rPr>
              <w:t>529,267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D925BE5" w14:textId="77777777" w:rsidR="00B457C4" w:rsidRDefault="00000000">
            <w:pPr>
              <w:pStyle w:val="TableParagraph"/>
              <w:spacing w:before="70" w:line="177" w:lineRule="exact"/>
              <w:ind w:right="35"/>
              <w:rPr>
                <w:sz w:val="16"/>
              </w:rPr>
            </w:pPr>
            <w:r>
              <w:rPr>
                <w:w w:val="80"/>
                <w:sz w:val="16"/>
              </w:rPr>
              <w:t>135,753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52DC3742" w14:textId="77777777" w:rsidR="00B457C4" w:rsidRDefault="00000000">
            <w:pPr>
              <w:pStyle w:val="TableParagraph"/>
              <w:spacing w:before="70" w:line="177" w:lineRule="exact"/>
              <w:ind w:right="29"/>
              <w:rPr>
                <w:sz w:val="16"/>
              </w:rPr>
            </w:pPr>
            <w:r>
              <w:rPr>
                <w:w w:val="80"/>
                <w:sz w:val="16"/>
              </w:rPr>
              <w:t>567,639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40BB5C" w14:textId="77777777" w:rsidR="00B457C4" w:rsidRDefault="00000000">
            <w:pPr>
              <w:pStyle w:val="TableParagraph"/>
              <w:spacing w:before="70" w:line="177" w:lineRule="exact"/>
              <w:ind w:right="28"/>
              <w:rPr>
                <w:sz w:val="16"/>
              </w:rPr>
            </w:pPr>
            <w:r>
              <w:rPr>
                <w:w w:val="80"/>
                <w:sz w:val="16"/>
              </w:rPr>
              <w:t>164,261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60B732" w14:textId="77777777" w:rsidR="00B457C4" w:rsidRDefault="00000000">
            <w:pPr>
              <w:pStyle w:val="TableParagraph"/>
              <w:spacing w:before="91" w:line="156" w:lineRule="exact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898,146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610641" w14:textId="77777777" w:rsidR="00B457C4" w:rsidRDefault="00000000">
            <w:pPr>
              <w:pStyle w:val="TableParagraph"/>
              <w:spacing w:before="91" w:line="156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943,054</w:t>
            </w: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39C6A6" w14:textId="77777777" w:rsidR="00B457C4" w:rsidRDefault="00000000">
            <w:pPr>
              <w:pStyle w:val="TableParagraph"/>
              <w:spacing w:before="91" w:line="156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990,206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86C2BE" w14:textId="77777777" w:rsidR="00B457C4" w:rsidRDefault="00000000">
            <w:pPr>
              <w:pStyle w:val="TableParagraph"/>
              <w:spacing w:before="70" w:line="177" w:lineRule="exact"/>
              <w:ind w:right="24"/>
              <w:rPr>
                <w:sz w:val="16"/>
              </w:rPr>
            </w:pPr>
            <w:r>
              <w:rPr>
                <w:w w:val="80"/>
                <w:sz w:val="16"/>
              </w:rPr>
              <w:t>1,496,509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E9D75A" w14:textId="77777777" w:rsidR="00B457C4" w:rsidRDefault="00000000">
            <w:pPr>
              <w:pStyle w:val="TableParagraph"/>
              <w:spacing w:before="70" w:line="177" w:lineRule="exact"/>
              <w:ind w:right="25"/>
              <w:rPr>
                <w:sz w:val="16"/>
              </w:rPr>
            </w:pPr>
            <w:r>
              <w:rPr>
                <w:w w:val="80"/>
                <w:sz w:val="16"/>
              </w:rPr>
              <w:t>1,608,073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1F779DB" w14:textId="77777777" w:rsidR="00B457C4" w:rsidRDefault="00000000">
            <w:pPr>
              <w:pStyle w:val="TableParagraph"/>
              <w:spacing w:before="70" w:line="177" w:lineRule="exact"/>
              <w:ind w:right="28"/>
              <w:rPr>
                <w:sz w:val="16"/>
              </w:rPr>
            </w:pPr>
            <w:r>
              <w:rPr>
                <w:w w:val="80"/>
                <w:sz w:val="16"/>
              </w:rPr>
              <w:t>1,722,106</w:t>
            </w:r>
          </w:p>
        </w:tc>
      </w:tr>
      <w:tr w:rsidR="00B457C4" w14:paraId="264273CC" w14:textId="77777777">
        <w:trPr>
          <w:trHeight w:val="267"/>
        </w:trPr>
        <w:tc>
          <w:tcPr>
            <w:tcW w:w="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2ADC04E" w14:textId="77777777" w:rsidR="00B457C4" w:rsidRDefault="00000000">
            <w:pPr>
              <w:pStyle w:val="TableParagraph"/>
              <w:spacing w:before="70" w:line="177" w:lineRule="exact"/>
              <w:ind w:right="27"/>
              <w:rPr>
                <w:sz w:val="16"/>
              </w:rPr>
            </w:pPr>
            <w:r>
              <w:rPr>
                <w:w w:val="80"/>
                <w:sz w:val="16"/>
              </w:rPr>
              <w:t>10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6EB741C8" w14:textId="77777777" w:rsidR="00B457C4" w:rsidRDefault="00000000">
            <w:pPr>
              <w:pStyle w:val="TableParagraph"/>
              <w:spacing w:before="70" w:line="177" w:lineRule="exact"/>
              <w:ind w:left="53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Junik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07638082" w14:textId="77777777" w:rsidR="00B457C4" w:rsidRDefault="00000000">
            <w:pPr>
              <w:pStyle w:val="TableParagraph"/>
              <w:spacing w:before="27"/>
              <w:ind w:right="35"/>
              <w:rPr>
                <w:sz w:val="16"/>
              </w:rPr>
            </w:pPr>
            <w:r>
              <w:rPr>
                <w:w w:val="80"/>
                <w:sz w:val="16"/>
              </w:rPr>
              <w:t>93,610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F45AF9B" w14:textId="77777777" w:rsidR="00B457C4" w:rsidRDefault="00000000">
            <w:pPr>
              <w:pStyle w:val="TableParagraph"/>
              <w:spacing w:before="27"/>
              <w:ind w:right="38"/>
              <w:rPr>
                <w:sz w:val="16"/>
              </w:rPr>
            </w:pPr>
            <w:r>
              <w:rPr>
                <w:w w:val="80"/>
                <w:sz w:val="16"/>
              </w:rPr>
              <w:t>22,849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F6E7F82" w14:textId="77777777" w:rsidR="00B457C4" w:rsidRDefault="00000000">
            <w:pPr>
              <w:pStyle w:val="TableParagraph"/>
              <w:spacing w:before="70" w:line="177" w:lineRule="exact"/>
              <w:ind w:right="35"/>
              <w:rPr>
                <w:sz w:val="16"/>
              </w:rPr>
            </w:pPr>
            <w:r>
              <w:rPr>
                <w:w w:val="80"/>
                <w:sz w:val="16"/>
              </w:rPr>
              <w:t>102,727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D1E92E4" w14:textId="77777777" w:rsidR="00B457C4" w:rsidRDefault="00000000">
            <w:pPr>
              <w:pStyle w:val="TableParagraph"/>
              <w:spacing w:before="70" w:line="177" w:lineRule="exact"/>
              <w:ind w:right="35"/>
              <w:rPr>
                <w:sz w:val="16"/>
              </w:rPr>
            </w:pPr>
            <w:r>
              <w:rPr>
                <w:w w:val="80"/>
                <w:sz w:val="16"/>
              </w:rPr>
              <w:t>26,724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28F607A0" w14:textId="77777777" w:rsidR="00B457C4" w:rsidRDefault="00000000">
            <w:pPr>
              <w:pStyle w:val="TableParagraph"/>
              <w:spacing w:before="70" w:line="177" w:lineRule="exact"/>
              <w:ind w:right="29"/>
              <w:rPr>
                <w:sz w:val="16"/>
              </w:rPr>
            </w:pPr>
            <w:r>
              <w:rPr>
                <w:w w:val="80"/>
                <w:sz w:val="16"/>
              </w:rPr>
              <w:t>110,175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8F53F4" w14:textId="77777777" w:rsidR="00B457C4" w:rsidRDefault="00000000">
            <w:pPr>
              <w:pStyle w:val="TableParagraph"/>
              <w:spacing w:before="70" w:line="177" w:lineRule="exact"/>
              <w:ind w:right="28"/>
              <w:rPr>
                <w:sz w:val="16"/>
              </w:rPr>
            </w:pPr>
            <w:r>
              <w:rPr>
                <w:w w:val="80"/>
                <w:sz w:val="16"/>
              </w:rPr>
              <w:t>32,336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946E69" w14:textId="77777777" w:rsidR="00B457C4" w:rsidRDefault="00000000">
            <w:pPr>
              <w:pStyle w:val="TableParagraph"/>
              <w:spacing w:before="87" w:line="161" w:lineRule="exact"/>
              <w:ind w:right="28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88,483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5CA9E2" w14:textId="77777777" w:rsidR="00B457C4" w:rsidRDefault="00000000">
            <w:pPr>
              <w:pStyle w:val="TableParagraph"/>
              <w:spacing w:before="87" w:line="161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92,907</w:t>
            </w: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EE0C28" w14:textId="77777777" w:rsidR="00B457C4" w:rsidRDefault="00000000">
            <w:pPr>
              <w:pStyle w:val="TableParagraph"/>
              <w:spacing w:before="87" w:line="161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97,552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553831" w14:textId="77777777" w:rsidR="00B457C4" w:rsidRDefault="00000000">
            <w:pPr>
              <w:pStyle w:val="TableParagraph"/>
              <w:spacing w:before="70" w:line="177" w:lineRule="exact"/>
              <w:ind w:right="24"/>
              <w:rPr>
                <w:sz w:val="16"/>
              </w:rPr>
            </w:pPr>
            <w:r>
              <w:rPr>
                <w:w w:val="80"/>
                <w:sz w:val="16"/>
              </w:rPr>
              <w:t>204,942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598B97" w14:textId="77777777" w:rsidR="00B457C4" w:rsidRDefault="00000000">
            <w:pPr>
              <w:pStyle w:val="TableParagraph"/>
              <w:spacing w:before="70" w:line="177" w:lineRule="exact"/>
              <w:ind w:right="24"/>
              <w:rPr>
                <w:sz w:val="16"/>
              </w:rPr>
            </w:pPr>
            <w:r>
              <w:rPr>
                <w:w w:val="80"/>
                <w:sz w:val="16"/>
              </w:rPr>
              <w:t>222,358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494CE6E3" w14:textId="77777777" w:rsidR="00B457C4" w:rsidRDefault="00000000">
            <w:pPr>
              <w:pStyle w:val="TableParagraph"/>
              <w:spacing w:before="70" w:line="177" w:lineRule="exact"/>
              <w:ind w:right="28"/>
              <w:rPr>
                <w:sz w:val="16"/>
              </w:rPr>
            </w:pPr>
            <w:r>
              <w:rPr>
                <w:w w:val="80"/>
                <w:sz w:val="16"/>
              </w:rPr>
              <w:t>240,063</w:t>
            </w:r>
          </w:p>
        </w:tc>
      </w:tr>
      <w:tr w:rsidR="00B457C4" w14:paraId="27B99C7D" w14:textId="77777777">
        <w:trPr>
          <w:trHeight w:val="267"/>
        </w:trPr>
        <w:tc>
          <w:tcPr>
            <w:tcW w:w="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E613113" w14:textId="77777777" w:rsidR="00B457C4" w:rsidRDefault="00000000">
            <w:pPr>
              <w:pStyle w:val="TableParagraph"/>
              <w:spacing w:before="66" w:line="182" w:lineRule="exact"/>
              <w:ind w:right="27"/>
              <w:rPr>
                <w:sz w:val="16"/>
              </w:rPr>
            </w:pPr>
            <w:r>
              <w:rPr>
                <w:w w:val="80"/>
                <w:sz w:val="16"/>
              </w:rPr>
              <w:t>11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51A4892E" w14:textId="77777777" w:rsidR="00B457C4" w:rsidRDefault="00000000">
            <w:pPr>
              <w:pStyle w:val="TableParagraph"/>
              <w:spacing w:before="66" w:line="182" w:lineRule="exact"/>
              <w:ind w:left="53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Kaçanik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302F9D67" w14:textId="77777777" w:rsidR="00B457C4" w:rsidRDefault="00000000">
            <w:pPr>
              <w:pStyle w:val="TableParagraph"/>
              <w:spacing w:before="27"/>
              <w:ind w:right="36"/>
              <w:rPr>
                <w:sz w:val="16"/>
              </w:rPr>
            </w:pPr>
            <w:r>
              <w:rPr>
                <w:w w:val="80"/>
                <w:sz w:val="16"/>
              </w:rPr>
              <w:t>350,446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DB63D47" w14:textId="77777777" w:rsidR="00B457C4" w:rsidRDefault="00000000">
            <w:pPr>
              <w:pStyle w:val="TableParagraph"/>
              <w:spacing w:before="27"/>
              <w:ind w:right="38"/>
              <w:rPr>
                <w:sz w:val="16"/>
              </w:rPr>
            </w:pPr>
            <w:r>
              <w:rPr>
                <w:w w:val="80"/>
                <w:sz w:val="16"/>
              </w:rPr>
              <w:t>80,306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359A3DC" w14:textId="77777777" w:rsidR="00B457C4" w:rsidRDefault="00000000">
            <w:pPr>
              <w:pStyle w:val="TableParagraph"/>
              <w:spacing w:before="66" w:line="182" w:lineRule="exact"/>
              <w:ind w:right="35"/>
              <w:rPr>
                <w:sz w:val="16"/>
              </w:rPr>
            </w:pPr>
            <w:r>
              <w:rPr>
                <w:w w:val="80"/>
                <w:sz w:val="16"/>
              </w:rPr>
              <w:t>384,577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0F00B4F" w14:textId="77777777" w:rsidR="00B457C4" w:rsidRDefault="00000000">
            <w:pPr>
              <w:pStyle w:val="TableParagraph"/>
              <w:spacing w:before="66" w:line="182" w:lineRule="exact"/>
              <w:ind w:right="35"/>
              <w:rPr>
                <w:sz w:val="16"/>
              </w:rPr>
            </w:pPr>
            <w:r>
              <w:rPr>
                <w:w w:val="80"/>
                <w:sz w:val="16"/>
              </w:rPr>
              <w:t>93,925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73EEAE1D" w14:textId="77777777" w:rsidR="00B457C4" w:rsidRDefault="00000000">
            <w:pPr>
              <w:pStyle w:val="TableParagraph"/>
              <w:spacing w:before="66" w:line="182" w:lineRule="exact"/>
              <w:ind w:right="29"/>
              <w:rPr>
                <w:sz w:val="16"/>
              </w:rPr>
            </w:pPr>
            <w:r>
              <w:rPr>
                <w:w w:val="80"/>
                <w:sz w:val="16"/>
              </w:rPr>
              <w:t>412,458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9A7544" w14:textId="77777777" w:rsidR="00B457C4" w:rsidRDefault="00000000">
            <w:pPr>
              <w:pStyle w:val="TableParagraph"/>
              <w:spacing w:before="66" w:line="182" w:lineRule="exact"/>
              <w:ind w:right="28"/>
              <w:rPr>
                <w:sz w:val="16"/>
              </w:rPr>
            </w:pPr>
            <w:r>
              <w:rPr>
                <w:w w:val="80"/>
                <w:sz w:val="16"/>
              </w:rPr>
              <w:t>113,649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916662" w14:textId="77777777" w:rsidR="00B457C4" w:rsidRDefault="00000000">
            <w:pPr>
              <w:pStyle w:val="TableParagraph"/>
              <w:spacing w:before="87" w:line="161" w:lineRule="exact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519,649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11654F" w14:textId="77777777" w:rsidR="00B457C4" w:rsidRDefault="00000000">
            <w:pPr>
              <w:pStyle w:val="TableParagraph"/>
              <w:spacing w:before="87" w:line="161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545,631</w:t>
            </w: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68923D" w14:textId="77777777" w:rsidR="00B457C4" w:rsidRDefault="00000000">
            <w:pPr>
              <w:pStyle w:val="TableParagraph"/>
              <w:spacing w:before="87" w:line="161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572,913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BF28D1" w14:textId="77777777" w:rsidR="00B457C4" w:rsidRDefault="00000000">
            <w:pPr>
              <w:pStyle w:val="TableParagraph"/>
              <w:spacing w:before="66" w:line="182" w:lineRule="exact"/>
              <w:ind w:right="24"/>
              <w:rPr>
                <w:sz w:val="16"/>
              </w:rPr>
            </w:pPr>
            <w:r>
              <w:rPr>
                <w:w w:val="80"/>
                <w:sz w:val="16"/>
              </w:rPr>
              <w:t>950,400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8DC106" w14:textId="77777777" w:rsidR="00B457C4" w:rsidRDefault="00000000">
            <w:pPr>
              <w:pStyle w:val="TableParagraph"/>
              <w:spacing w:before="66" w:line="182" w:lineRule="exact"/>
              <w:ind w:right="25"/>
              <w:rPr>
                <w:sz w:val="16"/>
              </w:rPr>
            </w:pPr>
            <w:r>
              <w:rPr>
                <w:w w:val="80"/>
                <w:sz w:val="16"/>
              </w:rPr>
              <w:t>1,024,133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083300FD" w14:textId="77777777" w:rsidR="00B457C4" w:rsidRDefault="00000000">
            <w:pPr>
              <w:pStyle w:val="TableParagraph"/>
              <w:spacing w:before="66" w:line="182" w:lineRule="exact"/>
              <w:ind w:right="28"/>
              <w:rPr>
                <w:sz w:val="16"/>
              </w:rPr>
            </w:pPr>
            <w:r>
              <w:rPr>
                <w:w w:val="80"/>
                <w:sz w:val="16"/>
              </w:rPr>
              <w:t>1,099,021</w:t>
            </w:r>
          </w:p>
        </w:tc>
      </w:tr>
      <w:tr w:rsidR="00B457C4" w14:paraId="170B33A6" w14:textId="77777777">
        <w:trPr>
          <w:trHeight w:val="267"/>
        </w:trPr>
        <w:tc>
          <w:tcPr>
            <w:tcW w:w="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6B53231" w14:textId="77777777" w:rsidR="00B457C4" w:rsidRDefault="00000000">
            <w:pPr>
              <w:pStyle w:val="TableParagraph"/>
              <w:spacing w:before="66" w:line="182" w:lineRule="exact"/>
              <w:ind w:right="27"/>
              <w:rPr>
                <w:sz w:val="16"/>
              </w:rPr>
            </w:pPr>
            <w:r>
              <w:rPr>
                <w:w w:val="80"/>
                <w:sz w:val="16"/>
              </w:rPr>
              <w:t>12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40533FEB" w14:textId="77777777" w:rsidR="00B457C4" w:rsidRDefault="00000000">
            <w:pPr>
              <w:pStyle w:val="TableParagraph"/>
              <w:spacing w:before="66" w:line="182" w:lineRule="exact"/>
              <w:ind w:left="53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Kamenica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4C7E419" w14:textId="77777777" w:rsidR="00B457C4" w:rsidRDefault="00000000">
            <w:pPr>
              <w:pStyle w:val="TableParagraph"/>
              <w:spacing w:before="27"/>
              <w:ind w:right="36"/>
              <w:rPr>
                <w:sz w:val="16"/>
              </w:rPr>
            </w:pPr>
            <w:r>
              <w:rPr>
                <w:w w:val="80"/>
                <w:sz w:val="16"/>
              </w:rPr>
              <w:t>438,943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3868919" w14:textId="77777777" w:rsidR="00B457C4" w:rsidRDefault="00000000">
            <w:pPr>
              <w:pStyle w:val="TableParagraph"/>
              <w:spacing w:before="27"/>
              <w:ind w:right="38"/>
              <w:rPr>
                <w:sz w:val="16"/>
              </w:rPr>
            </w:pPr>
            <w:r>
              <w:rPr>
                <w:w w:val="80"/>
                <w:sz w:val="16"/>
              </w:rPr>
              <w:t>103,170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B463AC8" w14:textId="77777777" w:rsidR="00B457C4" w:rsidRDefault="00000000">
            <w:pPr>
              <w:pStyle w:val="TableParagraph"/>
              <w:spacing w:before="66" w:line="182" w:lineRule="exact"/>
              <w:ind w:right="35"/>
              <w:rPr>
                <w:sz w:val="16"/>
              </w:rPr>
            </w:pPr>
            <w:r>
              <w:rPr>
                <w:w w:val="80"/>
                <w:sz w:val="16"/>
              </w:rPr>
              <w:t>481,693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049D50F" w14:textId="77777777" w:rsidR="00B457C4" w:rsidRDefault="00000000">
            <w:pPr>
              <w:pStyle w:val="TableParagraph"/>
              <w:spacing w:before="66" w:line="182" w:lineRule="exact"/>
              <w:ind w:right="35"/>
              <w:rPr>
                <w:sz w:val="16"/>
              </w:rPr>
            </w:pPr>
            <w:r>
              <w:rPr>
                <w:w w:val="80"/>
                <w:sz w:val="16"/>
              </w:rPr>
              <w:t>120,667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6B7F8873" w14:textId="77777777" w:rsidR="00B457C4" w:rsidRDefault="00000000">
            <w:pPr>
              <w:pStyle w:val="TableParagraph"/>
              <w:spacing w:before="66" w:line="182" w:lineRule="exact"/>
              <w:ind w:right="29"/>
              <w:rPr>
                <w:sz w:val="16"/>
              </w:rPr>
            </w:pPr>
            <w:r>
              <w:rPr>
                <w:w w:val="80"/>
                <w:sz w:val="16"/>
              </w:rPr>
              <w:t>516,615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A2821D" w14:textId="77777777" w:rsidR="00B457C4" w:rsidRDefault="00000000">
            <w:pPr>
              <w:pStyle w:val="TableParagraph"/>
              <w:spacing w:before="66" w:line="182" w:lineRule="exact"/>
              <w:ind w:right="28"/>
              <w:rPr>
                <w:sz w:val="16"/>
              </w:rPr>
            </w:pPr>
            <w:r>
              <w:rPr>
                <w:w w:val="80"/>
                <w:sz w:val="16"/>
              </w:rPr>
              <w:t>146,007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666062" w14:textId="77777777" w:rsidR="00B457C4" w:rsidRDefault="00000000">
            <w:pPr>
              <w:pStyle w:val="TableParagraph"/>
              <w:spacing w:before="87" w:line="161" w:lineRule="exact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591,960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8C853D" w14:textId="77777777" w:rsidR="00B457C4" w:rsidRDefault="00000000">
            <w:pPr>
              <w:pStyle w:val="TableParagraph"/>
              <w:spacing w:before="87" w:line="161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621,558</w:t>
            </w: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E055E4" w14:textId="77777777" w:rsidR="00B457C4" w:rsidRDefault="00000000">
            <w:pPr>
              <w:pStyle w:val="TableParagraph"/>
              <w:spacing w:before="87" w:line="161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652,635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4BF8C6" w14:textId="77777777" w:rsidR="00B457C4" w:rsidRDefault="00000000">
            <w:pPr>
              <w:pStyle w:val="TableParagraph"/>
              <w:spacing w:before="66" w:line="182" w:lineRule="exact"/>
              <w:ind w:right="24"/>
              <w:rPr>
                <w:sz w:val="16"/>
              </w:rPr>
            </w:pPr>
            <w:r>
              <w:rPr>
                <w:w w:val="80"/>
                <w:sz w:val="16"/>
              </w:rPr>
              <w:t>1,134,072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93A1D2" w14:textId="77777777" w:rsidR="00B457C4" w:rsidRDefault="00000000">
            <w:pPr>
              <w:pStyle w:val="TableParagraph"/>
              <w:spacing w:before="66" w:line="182" w:lineRule="exact"/>
              <w:ind w:right="25"/>
              <w:rPr>
                <w:sz w:val="16"/>
              </w:rPr>
            </w:pPr>
            <w:r>
              <w:rPr>
                <w:w w:val="80"/>
                <w:sz w:val="16"/>
              </w:rPr>
              <w:t>1,223,917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3AB39941" w14:textId="77777777" w:rsidR="00B457C4" w:rsidRDefault="00000000">
            <w:pPr>
              <w:pStyle w:val="TableParagraph"/>
              <w:spacing w:before="66" w:line="182" w:lineRule="exact"/>
              <w:ind w:right="28"/>
              <w:rPr>
                <w:sz w:val="16"/>
              </w:rPr>
            </w:pPr>
            <w:r>
              <w:rPr>
                <w:w w:val="80"/>
                <w:sz w:val="16"/>
              </w:rPr>
              <w:t>1,315,258</w:t>
            </w:r>
          </w:p>
        </w:tc>
      </w:tr>
      <w:tr w:rsidR="00B457C4" w14:paraId="73030F2A" w14:textId="77777777">
        <w:trPr>
          <w:trHeight w:val="267"/>
        </w:trPr>
        <w:tc>
          <w:tcPr>
            <w:tcW w:w="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3C92EDD" w14:textId="77777777" w:rsidR="00B457C4" w:rsidRDefault="00000000">
            <w:pPr>
              <w:pStyle w:val="TableParagraph"/>
              <w:spacing w:before="66" w:line="182" w:lineRule="exact"/>
              <w:ind w:right="27"/>
              <w:rPr>
                <w:sz w:val="16"/>
              </w:rPr>
            </w:pPr>
            <w:r>
              <w:rPr>
                <w:w w:val="80"/>
                <w:sz w:val="16"/>
              </w:rPr>
              <w:t>13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781799AA" w14:textId="77777777" w:rsidR="00B457C4" w:rsidRDefault="00000000">
            <w:pPr>
              <w:pStyle w:val="TableParagraph"/>
              <w:spacing w:before="66" w:line="182" w:lineRule="exact"/>
              <w:ind w:left="53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Klina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3C6F169A" w14:textId="77777777" w:rsidR="00B457C4" w:rsidRDefault="00000000">
            <w:pPr>
              <w:pStyle w:val="TableParagraph"/>
              <w:spacing w:before="28"/>
              <w:ind w:right="36"/>
              <w:rPr>
                <w:sz w:val="16"/>
              </w:rPr>
            </w:pPr>
            <w:r>
              <w:rPr>
                <w:w w:val="80"/>
                <w:sz w:val="16"/>
              </w:rPr>
              <w:t>483,016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CC2F7ED" w14:textId="77777777" w:rsidR="00B457C4" w:rsidRDefault="00000000">
            <w:pPr>
              <w:pStyle w:val="TableParagraph"/>
              <w:spacing w:before="28"/>
              <w:ind w:right="38"/>
              <w:rPr>
                <w:sz w:val="16"/>
              </w:rPr>
            </w:pPr>
            <w:r>
              <w:rPr>
                <w:w w:val="80"/>
                <w:sz w:val="16"/>
              </w:rPr>
              <w:t>114,420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EADFABE" w14:textId="77777777" w:rsidR="00B457C4" w:rsidRDefault="00000000">
            <w:pPr>
              <w:pStyle w:val="TableParagraph"/>
              <w:spacing w:before="66" w:line="182" w:lineRule="exact"/>
              <w:ind w:right="35"/>
              <w:rPr>
                <w:sz w:val="16"/>
              </w:rPr>
            </w:pPr>
            <w:r>
              <w:rPr>
                <w:w w:val="80"/>
                <w:sz w:val="16"/>
              </w:rPr>
              <w:t>530,059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37914FA" w14:textId="77777777" w:rsidR="00B457C4" w:rsidRDefault="00000000">
            <w:pPr>
              <w:pStyle w:val="TableParagraph"/>
              <w:spacing w:before="66" w:line="182" w:lineRule="exact"/>
              <w:ind w:right="35"/>
              <w:rPr>
                <w:sz w:val="16"/>
              </w:rPr>
            </w:pPr>
            <w:r>
              <w:rPr>
                <w:w w:val="80"/>
                <w:sz w:val="16"/>
              </w:rPr>
              <w:t>133,825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37269F60" w14:textId="77777777" w:rsidR="00B457C4" w:rsidRDefault="00000000">
            <w:pPr>
              <w:pStyle w:val="TableParagraph"/>
              <w:spacing w:before="66" w:line="182" w:lineRule="exact"/>
              <w:ind w:right="29"/>
              <w:rPr>
                <w:sz w:val="16"/>
              </w:rPr>
            </w:pPr>
            <w:r>
              <w:rPr>
                <w:w w:val="80"/>
                <w:sz w:val="16"/>
              </w:rPr>
              <w:t>568,488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BCF692" w14:textId="77777777" w:rsidR="00B457C4" w:rsidRDefault="00000000">
            <w:pPr>
              <w:pStyle w:val="TableParagraph"/>
              <w:spacing w:before="66" w:line="182" w:lineRule="exact"/>
              <w:ind w:right="28"/>
              <w:rPr>
                <w:sz w:val="16"/>
              </w:rPr>
            </w:pPr>
            <w:r>
              <w:rPr>
                <w:w w:val="80"/>
                <w:sz w:val="16"/>
              </w:rPr>
              <w:t>161,928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4C30ED" w14:textId="77777777" w:rsidR="00B457C4" w:rsidRDefault="00000000">
            <w:pPr>
              <w:pStyle w:val="TableParagraph"/>
              <w:spacing w:before="87" w:line="161" w:lineRule="exact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898,068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FDF7E5" w14:textId="77777777" w:rsidR="00B457C4" w:rsidRDefault="00000000">
            <w:pPr>
              <w:pStyle w:val="TableParagraph"/>
              <w:spacing w:before="87" w:line="161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942,971</w:t>
            </w: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1BF984" w14:textId="77777777" w:rsidR="00B457C4" w:rsidRDefault="00000000">
            <w:pPr>
              <w:pStyle w:val="TableParagraph"/>
              <w:spacing w:before="87" w:line="161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990,120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3FF0F5" w14:textId="77777777" w:rsidR="00B457C4" w:rsidRDefault="00000000">
            <w:pPr>
              <w:pStyle w:val="TableParagraph"/>
              <w:spacing w:before="66" w:line="182" w:lineRule="exact"/>
              <w:ind w:right="24"/>
              <w:rPr>
                <w:sz w:val="16"/>
              </w:rPr>
            </w:pPr>
            <w:r>
              <w:rPr>
                <w:w w:val="80"/>
                <w:sz w:val="16"/>
              </w:rPr>
              <w:t>1,495,504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0B9CB9" w14:textId="77777777" w:rsidR="00B457C4" w:rsidRDefault="00000000">
            <w:pPr>
              <w:pStyle w:val="TableParagraph"/>
              <w:spacing w:before="66" w:line="182" w:lineRule="exact"/>
              <w:ind w:right="25"/>
              <w:rPr>
                <w:sz w:val="16"/>
              </w:rPr>
            </w:pPr>
            <w:r>
              <w:rPr>
                <w:w w:val="80"/>
                <w:sz w:val="16"/>
              </w:rPr>
              <w:t>1,606,855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E886E7A" w14:textId="77777777" w:rsidR="00B457C4" w:rsidRDefault="00000000">
            <w:pPr>
              <w:pStyle w:val="TableParagraph"/>
              <w:spacing w:before="66" w:line="182" w:lineRule="exact"/>
              <w:ind w:right="28"/>
              <w:rPr>
                <w:sz w:val="16"/>
              </w:rPr>
            </w:pPr>
            <w:r>
              <w:rPr>
                <w:w w:val="80"/>
                <w:sz w:val="16"/>
              </w:rPr>
              <w:t>1,720,536</w:t>
            </w:r>
          </w:p>
        </w:tc>
      </w:tr>
      <w:tr w:rsidR="00B457C4" w14:paraId="3EE7BF14" w14:textId="77777777">
        <w:trPr>
          <w:trHeight w:val="267"/>
        </w:trPr>
        <w:tc>
          <w:tcPr>
            <w:tcW w:w="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769BE16" w14:textId="77777777" w:rsidR="00B457C4" w:rsidRDefault="00000000">
            <w:pPr>
              <w:pStyle w:val="TableParagraph"/>
              <w:spacing w:before="66" w:line="181" w:lineRule="exact"/>
              <w:ind w:right="27"/>
              <w:rPr>
                <w:sz w:val="16"/>
              </w:rPr>
            </w:pPr>
            <w:r>
              <w:rPr>
                <w:w w:val="80"/>
                <w:sz w:val="16"/>
              </w:rPr>
              <w:t>14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0EAE2757" w14:textId="77777777" w:rsidR="00B457C4" w:rsidRDefault="00000000">
            <w:pPr>
              <w:pStyle w:val="TableParagraph"/>
              <w:spacing w:before="66" w:line="181" w:lineRule="exact"/>
              <w:ind w:left="53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Leposaviq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4A27E3CF" w14:textId="77777777" w:rsidR="00B457C4" w:rsidRDefault="00000000">
            <w:pPr>
              <w:pStyle w:val="TableParagraph"/>
              <w:spacing w:before="28"/>
              <w:ind w:right="144"/>
              <w:rPr>
                <w:sz w:val="16"/>
              </w:rPr>
            </w:pPr>
            <w:r>
              <w:rPr>
                <w:w w:val="68"/>
                <w:sz w:val="16"/>
              </w:rPr>
              <w:t>-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75B66AB" w14:textId="77777777" w:rsidR="00B457C4" w:rsidRDefault="00000000">
            <w:pPr>
              <w:pStyle w:val="TableParagraph"/>
              <w:spacing w:before="28"/>
              <w:ind w:right="142"/>
              <w:rPr>
                <w:sz w:val="16"/>
              </w:rPr>
            </w:pPr>
            <w:r>
              <w:rPr>
                <w:w w:val="68"/>
                <w:sz w:val="16"/>
              </w:rPr>
              <w:t>-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87EB299" w14:textId="77777777" w:rsidR="00B457C4" w:rsidRDefault="00000000">
            <w:pPr>
              <w:pStyle w:val="TableParagraph"/>
              <w:spacing w:before="66" w:line="181" w:lineRule="exact"/>
              <w:ind w:right="142"/>
              <w:rPr>
                <w:sz w:val="16"/>
              </w:rPr>
            </w:pPr>
            <w:r>
              <w:rPr>
                <w:w w:val="68"/>
                <w:sz w:val="16"/>
              </w:rPr>
              <w:t>-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F965073" w14:textId="77777777" w:rsidR="00B457C4" w:rsidRDefault="00000000">
            <w:pPr>
              <w:pStyle w:val="TableParagraph"/>
              <w:spacing w:before="66" w:line="181" w:lineRule="exact"/>
              <w:ind w:right="145"/>
              <w:rPr>
                <w:sz w:val="16"/>
              </w:rPr>
            </w:pPr>
            <w:r>
              <w:rPr>
                <w:w w:val="68"/>
                <w:sz w:val="16"/>
              </w:rPr>
              <w:t>-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449946CF" w14:textId="77777777" w:rsidR="00B457C4" w:rsidRDefault="00000000">
            <w:pPr>
              <w:pStyle w:val="TableParagraph"/>
              <w:spacing w:before="66" w:line="181" w:lineRule="exact"/>
              <w:ind w:right="140"/>
              <w:rPr>
                <w:sz w:val="16"/>
              </w:rPr>
            </w:pPr>
            <w:r>
              <w:rPr>
                <w:w w:val="68"/>
                <w:sz w:val="16"/>
              </w:rPr>
              <w:t>-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3E56EE" w14:textId="77777777" w:rsidR="00B457C4" w:rsidRDefault="00000000">
            <w:pPr>
              <w:pStyle w:val="TableParagraph"/>
              <w:spacing w:before="66" w:line="181" w:lineRule="exact"/>
              <w:ind w:right="139"/>
              <w:rPr>
                <w:sz w:val="16"/>
              </w:rPr>
            </w:pPr>
            <w:r>
              <w:rPr>
                <w:w w:val="68"/>
                <w:sz w:val="16"/>
              </w:rPr>
              <w:t>-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99B93C" w14:textId="77777777" w:rsidR="00B457C4" w:rsidRDefault="00000000">
            <w:pPr>
              <w:pStyle w:val="TableParagraph"/>
              <w:spacing w:before="87" w:line="160" w:lineRule="exact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100,720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64054B" w14:textId="77777777" w:rsidR="00B457C4" w:rsidRDefault="00000000">
            <w:pPr>
              <w:pStyle w:val="TableParagraph"/>
              <w:spacing w:before="87" w:line="160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105,756</w:t>
            </w: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2BE790" w14:textId="77777777" w:rsidR="00B457C4" w:rsidRDefault="00000000">
            <w:pPr>
              <w:pStyle w:val="TableParagraph"/>
              <w:spacing w:before="87" w:line="160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111,043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5F4691" w14:textId="77777777" w:rsidR="00B457C4" w:rsidRDefault="00000000">
            <w:pPr>
              <w:pStyle w:val="TableParagraph"/>
              <w:spacing w:before="66" w:line="181" w:lineRule="exact"/>
              <w:ind w:right="24"/>
              <w:rPr>
                <w:sz w:val="16"/>
              </w:rPr>
            </w:pPr>
            <w:r>
              <w:rPr>
                <w:w w:val="80"/>
                <w:sz w:val="16"/>
              </w:rPr>
              <w:t>100,720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231EE9" w14:textId="77777777" w:rsidR="00B457C4" w:rsidRDefault="00000000">
            <w:pPr>
              <w:pStyle w:val="TableParagraph"/>
              <w:spacing w:before="66" w:line="181" w:lineRule="exact"/>
              <w:ind w:right="24"/>
              <w:rPr>
                <w:sz w:val="16"/>
              </w:rPr>
            </w:pPr>
            <w:r>
              <w:rPr>
                <w:w w:val="80"/>
                <w:sz w:val="16"/>
              </w:rPr>
              <w:t>105,756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3465C29D" w14:textId="77777777" w:rsidR="00B457C4" w:rsidRDefault="00000000">
            <w:pPr>
              <w:pStyle w:val="TableParagraph"/>
              <w:spacing w:before="66" w:line="181" w:lineRule="exact"/>
              <w:ind w:right="28"/>
              <w:rPr>
                <w:sz w:val="16"/>
              </w:rPr>
            </w:pPr>
            <w:r>
              <w:rPr>
                <w:w w:val="80"/>
                <w:sz w:val="16"/>
              </w:rPr>
              <w:t>111,043</w:t>
            </w:r>
          </w:p>
        </w:tc>
      </w:tr>
      <w:tr w:rsidR="00B457C4" w14:paraId="41D68418" w14:textId="77777777">
        <w:trPr>
          <w:trHeight w:val="262"/>
        </w:trPr>
        <w:tc>
          <w:tcPr>
            <w:tcW w:w="308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5B9A2506" w14:textId="77777777" w:rsidR="00B457C4" w:rsidRDefault="00000000">
            <w:pPr>
              <w:pStyle w:val="TableParagraph"/>
              <w:spacing w:before="66" w:line="176" w:lineRule="exact"/>
              <w:ind w:right="27"/>
              <w:rPr>
                <w:sz w:val="16"/>
              </w:rPr>
            </w:pPr>
            <w:r>
              <w:rPr>
                <w:w w:val="80"/>
                <w:sz w:val="16"/>
              </w:rPr>
              <w:t>15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438B5150" w14:textId="77777777" w:rsidR="00B457C4" w:rsidRDefault="00000000">
            <w:pPr>
              <w:pStyle w:val="TableParagraph"/>
              <w:spacing w:before="66" w:line="176" w:lineRule="exact"/>
              <w:ind w:left="53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Lipjan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52BB46BF" w14:textId="77777777" w:rsidR="00B457C4" w:rsidRDefault="00000000">
            <w:pPr>
              <w:pStyle w:val="TableParagraph"/>
              <w:spacing w:before="28"/>
              <w:ind w:right="36"/>
              <w:rPr>
                <w:sz w:val="16"/>
              </w:rPr>
            </w:pPr>
            <w:r>
              <w:rPr>
                <w:w w:val="80"/>
                <w:sz w:val="16"/>
              </w:rPr>
              <w:t>1,158,252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759601AC" w14:textId="77777777" w:rsidR="00B457C4" w:rsidRDefault="00000000">
            <w:pPr>
              <w:pStyle w:val="TableParagraph"/>
              <w:spacing w:before="28"/>
              <w:ind w:right="38"/>
              <w:rPr>
                <w:sz w:val="16"/>
              </w:rPr>
            </w:pPr>
            <w:r>
              <w:rPr>
                <w:w w:val="80"/>
                <w:sz w:val="16"/>
              </w:rPr>
              <w:t>286,721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16CB2018" w14:textId="77777777" w:rsidR="00B457C4" w:rsidRDefault="00000000">
            <w:pPr>
              <w:pStyle w:val="TableParagraph"/>
              <w:spacing w:before="66" w:line="176" w:lineRule="exact"/>
              <w:ind w:right="34"/>
              <w:rPr>
                <w:sz w:val="16"/>
              </w:rPr>
            </w:pPr>
            <w:r>
              <w:rPr>
                <w:w w:val="80"/>
                <w:sz w:val="16"/>
              </w:rPr>
              <w:t>1,271,058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099AEEE5" w14:textId="77777777" w:rsidR="00B457C4" w:rsidRDefault="00000000">
            <w:pPr>
              <w:pStyle w:val="TableParagraph"/>
              <w:spacing w:before="66" w:line="176" w:lineRule="exact"/>
              <w:ind w:right="35"/>
              <w:rPr>
                <w:sz w:val="16"/>
              </w:rPr>
            </w:pPr>
            <w:r>
              <w:rPr>
                <w:w w:val="80"/>
                <w:sz w:val="16"/>
              </w:rPr>
              <w:t>335,347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17CB872F" w14:textId="77777777" w:rsidR="00B457C4" w:rsidRDefault="00000000">
            <w:pPr>
              <w:pStyle w:val="TableParagraph"/>
              <w:spacing w:before="66" w:line="176" w:lineRule="exact"/>
              <w:ind w:right="29"/>
              <w:rPr>
                <w:sz w:val="16"/>
              </w:rPr>
            </w:pPr>
            <w:r>
              <w:rPr>
                <w:w w:val="80"/>
                <w:sz w:val="16"/>
              </w:rPr>
              <w:t>1,363,210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60DCE31" w14:textId="77777777" w:rsidR="00B457C4" w:rsidRDefault="00000000">
            <w:pPr>
              <w:pStyle w:val="TableParagraph"/>
              <w:spacing w:before="66" w:line="176" w:lineRule="exact"/>
              <w:ind w:right="28"/>
              <w:rPr>
                <w:sz w:val="16"/>
              </w:rPr>
            </w:pPr>
            <w:r>
              <w:rPr>
                <w:w w:val="80"/>
                <w:sz w:val="16"/>
              </w:rPr>
              <w:t>405,769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AAC2FE1" w14:textId="77777777" w:rsidR="00B457C4" w:rsidRDefault="00000000">
            <w:pPr>
              <w:pStyle w:val="TableParagraph"/>
              <w:spacing w:before="87" w:line="155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1,729,074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AB58ACE" w14:textId="77777777" w:rsidR="00B457C4" w:rsidRDefault="00000000">
            <w:pPr>
              <w:pStyle w:val="TableParagraph"/>
              <w:spacing w:before="87" w:line="155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1,815,528</w:t>
            </w: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19ABFEC" w14:textId="77777777" w:rsidR="00B457C4" w:rsidRDefault="00000000">
            <w:pPr>
              <w:pStyle w:val="TableParagraph"/>
              <w:spacing w:before="87" w:line="155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1,906,304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8C1BEB0" w14:textId="77777777" w:rsidR="00B457C4" w:rsidRDefault="00000000">
            <w:pPr>
              <w:pStyle w:val="TableParagraph"/>
              <w:spacing w:before="66" w:line="176" w:lineRule="exact"/>
              <w:ind w:right="24"/>
              <w:rPr>
                <w:sz w:val="16"/>
              </w:rPr>
            </w:pPr>
            <w:r>
              <w:rPr>
                <w:w w:val="80"/>
                <w:sz w:val="16"/>
              </w:rPr>
              <w:t>3,174,047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BBD4CD1" w14:textId="77777777" w:rsidR="00B457C4" w:rsidRDefault="00000000">
            <w:pPr>
              <w:pStyle w:val="TableParagraph"/>
              <w:spacing w:before="66" w:line="176" w:lineRule="exact"/>
              <w:ind w:right="25"/>
              <w:rPr>
                <w:sz w:val="16"/>
              </w:rPr>
            </w:pPr>
            <w:r>
              <w:rPr>
                <w:w w:val="80"/>
                <w:sz w:val="16"/>
              </w:rPr>
              <w:t>3,421,933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4838B076" w14:textId="77777777" w:rsidR="00B457C4" w:rsidRDefault="00000000">
            <w:pPr>
              <w:pStyle w:val="TableParagraph"/>
              <w:spacing w:before="66" w:line="176" w:lineRule="exact"/>
              <w:ind w:right="28"/>
              <w:rPr>
                <w:sz w:val="16"/>
              </w:rPr>
            </w:pPr>
            <w:r>
              <w:rPr>
                <w:w w:val="80"/>
                <w:sz w:val="16"/>
              </w:rPr>
              <w:t>3,675,284</w:t>
            </w:r>
          </w:p>
        </w:tc>
      </w:tr>
      <w:tr w:rsidR="00B457C4" w14:paraId="6EEF56E7" w14:textId="77777777">
        <w:trPr>
          <w:trHeight w:val="257"/>
        </w:trPr>
        <w:tc>
          <w:tcPr>
            <w:tcW w:w="308" w:type="dxa"/>
            <w:tcBorders>
              <w:left w:val="single" w:sz="8" w:space="0" w:color="000000"/>
              <w:right w:val="single" w:sz="6" w:space="0" w:color="000000"/>
            </w:tcBorders>
          </w:tcPr>
          <w:p w14:paraId="5D9675C4" w14:textId="77777777" w:rsidR="00B457C4" w:rsidRDefault="00000000">
            <w:pPr>
              <w:pStyle w:val="TableParagraph"/>
              <w:spacing w:before="62" w:line="176" w:lineRule="exact"/>
              <w:ind w:right="27"/>
              <w:rPr>
                <w:sz w:val="16"/>
              </w:rPr>
            </w:pPr>
            <w:r>
              <w:rPr>
                <w:w w:val="80"/>
                <w:sz w:val="16"/>
              </w:rPr>
              <w:t>16</w:t>
            </w:r>
          </w:p>
        </w:tc>
        <w:tc>
          <w:tcPr>
            <w:tcW w:w="838" w:type="dxa"/>
            <w:tcBorders>
              <w:left w:val="single" w:sz="6" w:space="0" w:color="000000"/>
              <w:right w:val="single" w:sz="8" w:space="0" w:color="000000"/>
            </w:tcBorders>
          </w:tcPr>
          <w:p w14:paraId="7030D35E" w14:textId="77777777" w:rsidR="00B457C4" w:rsidRDefault="00000000">
            <w:pPr>
              <w:pStyle w:val="TableParagraph"/>
              <w:spacing w:before="62" w:line="176" w:lineRule="exact"/>
              <w:ind w:left="53"/>
              <w:jc w:val="left"/>
              <w:rPr>
                <w:sz w:val="16"/>
              </w:rPr>
            </w:pPr>
            <w:r>
              <w:rPr>
                <w:w w:val="65"/>
                <w:sz w:val="16"/>
              </w:rPr>
              <w:t>M</w:t>
            </w:r>
            <w:r>
              <w:rPr>
                <w:spacing w:val="-12"/>
                <w:w w:val="65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alisheva</w:t>
            </w:r>
          </w:p>
        </w:tc>
        <w:tc>
          <w:tcPr>
            <w:tcW w:w="672" w:type="dxa"/>
            <w:tcBorders>
              <w:left w:val="single" w:sz="8" w:space="0" w:color="000000"/>
              <w:right w:val="single" w:sz="6" w:space="0" w:color="000000"/>
            </w:tcBorders>
          </w:tcPr>
          <w:p w14:paraId="1C299DF5" w14:textId="77777777" w:rsidR="00B457C4" w:rsidRDefault="00000000">
            <w:pPr>
              <w:pStyle w:val="TableParagraph"/>
              <w:spacing w:before="23"/>
              <w:ind w:right="36"/>
              <w:rPr>
                <w:sz w:val="16"/>
              </w:rPr>
            </w:pPr>
            <w:r>
              <w:rPr>
                <w:w w:val="80"/>
                <w:sz w:val="16"/>
              </w:rPr>
              <w:t>334,434</w:t>
            </w:r>
          </w:p>
        </w:tc>
        <w:tc>
          <w:tcPr>
            <w:tcW w:w="618" w:type="dxa"/>
            <w:tcBorders>
              <w:left w:val="single" w:sz="6" w:space="0" w:color="000000"/>
              <w:right w:val="single" w:sz="6" w:space="0" w:color="000000"/>
            </w:tcBorders>
          </w:tcPr>
          <w:p w14:paraId="039D8D8F" w14:textId="77777777" w:rsidR="00B457C4" w:rsidRDefault="00000000">
            <w:pPr>
              <w:pStyle w:val="TableParagraph"/>
              <w:spacing w:before="23"/>
              <w:ind w:right="38"/>
              <w:rPr>
                <w:sz w:val="16"/>
              </w:rPr>
            </w:pPr>
            <w:r>
              <w:rPr>
                <w:w w:val="80"/>
                <w:sz w:val="16"/>
              </w:rPr>
              <w:t>75,704</w:t>
            </w:r>
          </w:p>
        </w:tc>
        <w:tc>
          <w:tcPr>
            <w:tcW w:w="681" w:type="dxa"/>
            <w:tcBorders>
              <w:left w:val="single" w:sz="6" w:space="0" w:color="000000"/>
              <w:right w:val="single" w:sz="6" w:space="0" w:color="000000"/>
            </w:tcBorders>
          </w:tcPr>
          <w:p w14:paraId="4E4C5A59" w14:textId="77777777" w:rsidR="00B457C4" w:rsidRDefault="00000000">
            <w:pPr>
              <w:pStyle w:val="TableParagraph"/>
              <w:spacing w:before="62" w:line="176" w:lineRule="exact"/>
              <w:ind w:right="35"/>
              <w:rPr>
                <w:sz w:val="16"/>
              </w:rPr>
            </w:pPr>
            <w:r>
              <w:rPr>
                <w:w w:val="80"/>
                <w:sz w:val="16"/>
              </w:rPr>
              <w:t>367,005</w:t>
            </w:r>
          </w:p>
        </w:tc>
        <w:tc>
          <w:tcPr>
            <w:tcW w:w="646" w:type="dxa"/>
            <w:tcBorders>
              <w:left w:val="single" w:sz="6" w:space="0" w:color="000000"/>
              <w:right w:val="single" w:sz="6" w:space="0" w:color="000000"/>
            </w:tcBorders>
          </w:tcPr>
          <w:p w14:paraId="6232F966" w14:textId="77777777" w:rsidR="00B457C4" w:rsidRDefault="00000000">
            <w:pPr>
              <w:pStyle w:val="TableParagraph"/>
              <w:spacing w:before="62" w:line="176" w:lineRule="exact"/>
              <w:ind w:right="35"/>
              <w:rPr>
                <w:sz w:val="16"/>
              </w:rPr>
            </w:pPr>
            <w:r>
              <w:rPr>
                <w:w w:val="80"/>
                <w:sz w:val="16"/>
              </w:rPr>
              <w:t>88,543</w:t>
            </w:r>
          </w:p>
        </w:tc>
        <w:tc>
          <w:tcPr>
            <w:tcW w:w="627" w:type="dxa"/>
            <w:tcBorders>
              <w:left w:val="single" w:sz="6" w:space="0" w:color="000000"/>
              <w:right w:val="single" w:sz="8" w:space="0" w:color="000000"/>
            </w:tcBorders>
          </w:tcPr>
          <w:p w14:paraId="58969B90" w14:textId="77777777" w:rsidR="00B457C4" w:rsidRDefault="00000000">
            <w:pPr>
              <w:pStyle w:val="TableParagraph"/>
              <w:spacing w:before="62" w:line="176" w:lineRule="exact"/>
              <w:ind w:right="29"/>
              <w:rPr>
                <w:sz w:val="16"/>
              </w:rPr>
            </w:pPr>
            <w:r>
              <w:rPr>
                <w:w w:val="80"/>
                <w:sz w:val="16"/>
              </w:rPr>
              <w:t>393,613</w:t>
            </w:r>
          </w:p>
        </w:tc>
        <w:tc>
          <w:tcPr>
            <w:tcW w:w="627" w:type="dxa"/>
            <w:tcBorders>
              <w:left w:val="single" w:sz="8" w:space="0" w:color="000000"/>
              <w:right w:val="single" w:sz="8" w:space="0" w:color="000000"/>
            </w:tcBorders>
          </w:tcPr>
          <w:p w14:paraId="24DAD787" w14:textId="77777777" w:rsidR="00B457C4" w:rsidRDefault="00000000">
            <w:pPr>
              <w:pStyle w:val="TableParagraph"/>
              <w:spacing w:before="62" w:line="176" w:lineRule="exact"/>
              <w:ind w:right="28"/>
              <w:rPr>
                <w:sz w:val="16"/>
              </w:rPr>
            </w:pPr>
            <w:r>
              <w:rPr>
                <w:w w:val="80"/>
                <w:sz w:val="16"/>
              </w:rPr>
              <w:t>107,137</w:t>
            </w:r>
          </w:p>
        </w:tc>
        <w:tc>
          <w:tcPr>
            <w:tcW w:w="681" w:type="dxa"/>
            <w:tcBorders>
              <w:left w:val="single" w:sz="8" w:space="0" w:color="000000"/>
              <w:right w:val="single" w:sz="8" w:space="0" w:color="000000"/>
            </w:tcBorders>
          </w:tcPr>
          <w:p w14:paraId="7A8B2550" w14:textId="77777777" w:rsidR="00B457C4" w:rsidRDefault="00000000">
            <w:pPr>
              <w:pStyle w:val="TableParagraph"/>
              <w:spacing w:before="83" w:line="155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1,095,388</w:t>
            </w:r>
          </w:p>
        </w:tc>
        <w:tc>
          <w:tcPr>
            <w:tcW w:w="700" w:type="dxa"/>
            <w:tcBorders>
              <w:left w:val="single" w:sz="8" w:space="0" w:color="000000"/>
              <w:right w:val="single" w:sz="8" w:space="0" w:color="000000"/>
            </w:tcBorders>
          </w:tcPr>
          <w:p w14:paraId="47237502" w14:textId="77777777" w:rsidR="00B457C4" w:rsidRDefault="00000000">
            <w:pPr>
              <w:pStyle w:val="TableParagraph"/>
              <w:spacing w:before="83" w:line="155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1,150,158</w:t>
            </w:r>
          </w:p>
        </w:tc>
        <w:tc>
          <w:tcPr>
            <w:tcW w:w="728" w:type="dxa"/>
            <w:tcBorders>
              <w:left w:val="single" w:sz="8" w:space="0" w:color="000000"/>
              <w:right w:val="single" w:sz="8" w:space="0" w:color="000000"/>
            </w:tcBorders>
          </w:tcPr>
          <w:p w14:paraId="364CACD0" w14:textId="77777777" w:rsidR="00B457C4" w:rsidRDefault="00000000">
            <w:pPr>
              <w:pStyle w:val="TableParagraph"/>
              <w:spacing w:before="83" w:line="155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1,207,665</w:t>
            </w:r>
          </w:p>
        </w:tc>
        <w:tc>
          <w:tcPr>
            <w:tcW w:w="672" w:type="dxa"/>
            <w:tcBorders>
              <w:left w:val="single" w:sz="8" w:space="0" w:color="000000"/>
              <w:right w:val="single" w:sz="8" w:space="0" w:color="000000"/>
            </w:tcBorders>
          </w:tcPr>
          <w:p w14:paraId="368E6E4C" w14:textId="77777777" w:rsidR="00B457C4" w:rsidRDefault="00000000">
            <w:pPr>
              <w:pStyle w:val="TableParagraph"/>
              <w:spacing w:before="62" w:line="176" w:lineRule="exact"/>
              <w:ind w:right="24"/>
              <w:rPr>
                <w:sz w:val="16"/>
              </w:rPr>
            </w:pPr>
            <w:r>
              <w:rPr>
                <w:w w:val="80"/>
                <w:sz w:val="16"/>
              </w:rPr>
              <w:t>1,505,526</w:t>
            </w:r>
          </w:p>
        </w:tc>
        <w:tc>
          <w:tcPr>
            <w:tcW w:w="719" w:type="dxa"/>
            <w:tcBorders>
              <w:left w:val="single" w:sz="8" w:space="0" w:color="000000"/>
              <w:right w:val="single" w:sz="8" w:space="0" w:color="000000"/>
            </w:tcBorders>
          </w:tcPr>
          <w:p w14:paraId="112A1F12" w14:textId="77777777" w:rsidR="00B457C4" w:rsidRDefault="00000000">
            <w:pPr>
              <w:pStyle w:val="TableParagraph"/>
              <w:spacing w:before="62" w:line="176" w:lineRule="exact"/>
              <w:ind w:right="25"/>
              <w:rPr>
                <w:sz w:val="16"/>
              </w:rPr>
            </w:pPr>
            <w:r>
              <w:rPr>
                <w:w w:val="80"/>
                <w:sz w:val="16"/>
              </w:rPr>
              <w:t>1,605,706</w:t>
            </w:r>
          </w:p>
        </w:tc>
        <w:tc>
          <w:tcPr>
            <w:tcW w:w="672" w:type="dxa"/>
            <w:tcBorders>
              <w:left w:val="single" w:sz="8" w:space="0" w:color="000000"/>
              <w:right w:val="single" w:sz="6" w:space="0" w:color="000000"/>
            </w:tcBorders>
          </w:tcPr>
          <w:p w14:paraId="17F6B7A1" w14:textId="77777777" w:rsidR="00B457C4" w:rsidRDefault="00000000">
            <w:pPr>
              <w:pStyle w:val="TableParagraph"/>
              <w:spacing w:before="62" w:line="176" w:lineRule="exact"/>
              <w:ind w:right="28"/>
              <w:rPr>
                <w:sz w:val="16"/>
              </w:rPr>
            </w:pPr>
            <w:r>
              <w:rPr>
                <w:w w:val="80"/>
                <w:sz w:val="16"/>
              </w:rPr>
              <w:t>1,708,416</w:t>
            </w:r>
          </w:p>
        </w:tc>
      </w:tr>
      <w:tr w:rsidR="00B457C4" w14:paraId="200AECCF" w14:textId="77777777">
        <w:trPr>
          <w:trHeight w:val="257"/>
        </w:trPr>
        <w:tc>
          <w:tcPr>
            <w:tcW w:w="308" w:type="dxa"/>
            <w:tcBorders>
              <w:left w:val="single" w:sz="8" w:space="0" w:color="000000"/>
              <w:right w:val="single" w:sz="6" w:space="0" w:color="000000"/>
            </w:tcBorders>
          </w:tcPr>
          <w:p w14:paraId="6EE5DDB1" w14:textId="77777777" w:rsidR="00B457C4" w:rsidRDefault="00000000">
            <w:pPr>
              <w:pStyle w:val="TableParagraph"/>
              <w:spacing w:before="62" w:line="176" w:lineRule="exact"/>
              <w:ind w:right="27"/>
              <w:rPr>
                <w:sz w:val="16"/>
              </w:rPr>
            </w:pPr>
            <w:r>
              <w:rPr>
                <w:w w:val="80"/>
                <w:sz w:val="16"/>
              </w:rPr>
              <w:t>17</w:t>
            </w:r>
          </w:p>
        </w:tc>
        <w:tc>
          <w:tcPr>
            <w:tcW w:w="838" w:type="dxa"/>
            <w:tcBorders>
              <w:left w:val="single" w:sz="6" w:space="0" w:color="000000"/>
              <w:right w:val="single" w:sz="8" w:space="0" w:color="000000"/>
            </w:tcBorders>
          </w:tcPr>
          <w:p w14:paraId="0376C039" w14:textId="77777777" w:rsidR="00B457C4" w:rsidRDefault="00000000">
            <w:pPr>
              <w:pStyle w:val="TableParagraph"/>
              <w:spacing w:before="62" w:line="176" w:lineRule="exact"/>
              <w:ind w:left="53"/>
              <w:jc w:val="left"/>
              <w:rPr>
                <w:sz w:val="16"/>
              </w:rPr>
            </w:pPr>
            <w:r>
              <w:rPr>
                <w:w w:val="65"/>
                <w:sz w:val="16"/>
              </w:rPr>
              <w:t>M</w:t>
            </w:r>
            <w:r>
              <w:rPr>
                <w:spacing w:val="-10"/>
                <w:w w:val="65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amusha</w:t>
            </w:r>
          </w:p>
        </w:tc>
        <w:tc>
          <w:tcPr>
            <w:tcW w:w="672" w:type="dxa"/>
            <w:tcBorders>
              <w:left w:val="single" w:sz="8" w:space="0" w:color="000000"/>
              <w:right w:val="single" w:sz="6" w:space="0" w:color="000000"/>
            </w:tcBorders>
          </w:tcPr>
          <w:p w14:paraId="7DB8F3FD" w14:textId="77777777" w:rsidR="00B457C4" w:rsidRDefault="00000000">
            <w:pPr>
              <w:pStyle w:val="TableParagraph"/>
              <w:spacing w:before="19"/>
              <w:ind w:right="35"/>
              <w:rPr>
                <w:sz w:val="16"/>
              </w:rPr>
            </w:pPr>
            <w:r>
              <w:rPr>
                <w:w w:val="80"/>
                <w:sz w:val="16"/>
              </w:rPr>
              <w:t>30,044</w:t>
            </w:r>
          </w:p>
        </w:tc>
        <w:tc>
          <w:tcPr>
            <w:tcW w:w="618" w:type="dxa"/>
            <w:tcBorders>
              <w:left w:val="single" w:sz="6" w:space="0" w:color="000000"/>
              <w:right w:val="single" w:sz="6" w:space="0" w:color="000000"/>
            </w:tcBorders>
          </w:tcPr>
          <w:p w14:paraId="3B753456" w14:textId="77777777" w:rsidR="00B457C4" w:rsidRDefault="00000000">
            <w:pPr>
              <w:pStyle w:val="TableParagraph"/>
              <w:spacing w:before="19"/>
              <w:ind w:right="38"/>
              <w:rPr>
                <w:sz w:val="16"/>
              </w:rPr>
            </w:pPr>
            <w:r>
              <w:rPr>
                <w:w w:val="80"/>
                <w:sz w:val="16"/>
              </w:rPr>
              <w:t>7,031</w:t>
            </w:r>
          </w:p>
        </w:tc>
        <w:tc>
          <w:tcPr>
            <w:tcW w:w="681" w:type="dxa"/>
            <w:tcBorders>
              <w:left w:val="single" w:sz="6" w:space="0" w:color="000000"/>
              <w:right w:val="single" w:sz="6" w:space="0" w:color="000000"/>
            </w:tcBorders>
          </w:tcPr>
          <w:p w14:paraId="1A6591CC" w14:textId="77777777" w:rsidR="00B457C4" w:rsidRDefault="00000000">
            <w:pPr>
              <w:pStyle w:val="TableParagraph"/>
              <w:spacing w:before="62" w:line="176" w:lineRule="exact"/>
              <w:ind w:right="33"/>
              <w:rPr>
                <w:sz w:val="16"/>
              </w:rPr>
            </w:pPr>
            <w:r>
              <w:rPr>
                <w:w w:val="80"/>
                <w:sz w:val="16"/>
              </w:rPr>
              <w:t>32,970</w:t>
            </w:r>
          </w:p>
        </w:tc>
        <w:tc>
          <w:tcPr>
            <w:tcW w:w="646" w:type="dxa"/>
            <w:tcBorders>
              <w:left w:val="single" w:sz="6" w:space="0" w:color="000000"/>
              <w:right w:val="single" w:sz="6" w:space="0" w:color="000000"/>
            </w:tcBorders>
          </w:tcPr>
          <w:p w14:paraId="45970EAF" w14:textId="77777777" w:rsidR="00B457C4" w:rsidRDefault="00000000">
            <w:pPr>
              <w:pStyle w:val="TableParagraph"/>
              <w:spacing w:before="62" w:line="176" w:lineRule="exact"/>
              <w:ind w:right="35"/>
              <w:rPr>
                <w:sz w:val="16"/>
              </w:rPr>
            </w:pPr>
            <w:r>
              <w:rPr>
                <w:w w:val="80"/>
                <w:sz w:val="16"/>
              </w:rPr>
              <w:t>8,223</w:t>
            </w:r>
          </w:p>
        </w:tc>
        <w:tc>
          <w:tcPr>
            <w:tcW w:w="627" w:type="dxa"/>
            <w:tcBorders>
              <w:left w:val="single" w:sz="6" w:space="0" w:color="000000"/>
              <w:right w:val="single" w:sz="8" w:space="0" w:color="000000"/>
            </w:tcBorders>
          </w:tcPr>
          <w:p w14:paraId="4F1B25AB" w14:textId="77777777" w:rsidR="00B457C4" w:rsidRDefault="00000000">
            <w:pPr>
              <w:pStyle w:val="TableParagraph"/>
              <w:spacing w:before="62" w:line="176" w:lineRule="exact"/>
              <w:ind w:right="30"/>
              <w:rPr>
                <w:sz w:val="16"/>
              </w:rPr>
            </w:pPr>
            <w:r>
              <w:rPr>
                <w:w w:val="80"/>
                <w:sz w:val="16"/>
              </w:rPr>
              <w:t>35,361</w:t>
            </w:r>
          </w:p>
        </w:tc>
        <w:tc>
          <w:tcPr>
            <w:tcW w:w="627" w:type="dxa"/>
            <w:tcBorders>
              <w:left w:val="single" w:sz="8" w:space="0" w:color="000000"/>
              <w:right w:val="single" w:sz="8" w:space="0" w:color="000000"/>
            </w:tcBorders>
          </w:tcPr>
          <w:p w14:paraId="5F80DFA5" w14:textId="77777777" w:rsidR="00B457C4" w:rsidRDefault="00000000">
            <w:pPr>
              <w:pStyle w:val="TableParagraph"/>
              <w:spacing w:before="62" w:line="176" w:lineRule="exact"/>
              <w:ind w:right="27"/>
              <w:rPr>
                <w:sz w:val="16"/>
              </w:rPr>
            </w:pPr>
            <w:r>
              <w:rPr>
                <w:w w:val="80"/>
                <w:sz w:val="16"/>
              </w:rPr>
              <w:t>9,950</w:t>
            </w:r>
          </w:p>
        </w:tc>
        <w:tc>
          <w:tcPr>
            <w:tcW w:w="681" w:type="dxa"/>
            <w:tcBorders>
              <w:left w:val="single" w:sz="8" w:space="0" w:color="000000"/>
              <w:right w:val="single" w:sz="8" w:space="0" w:color="000000"/>
            </w:tcBorders>
          </w:tcPr>
          <w:p w14:paraId="6E10A491" w14:textId="77777777" w:rsidR="00B457C4" w:rsidRDefault="00000000">
            <w:pPr>
              <w:pStyle w:val="TableParagraph"/>
              <w:spacing w:before="83" w:line="155" w:lineRule="exact"/>
              <w:ind w:right="28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61,707</w:t>
            </w:r>
          </w:p>
        </w:tc>
        <w:tc>
          <w:tcPr>
            <w:tcW w:w="700" w:type="dxa"/>
            <w:tcBorders>
              <w:left w:val="single" w:sz="8" w:space="0" w:color="000000"/>
              <w:right w:val="single" w:sz="8" w:space="0" w:color="000000"/>
            </w:tcBorders>
          </w:tcPr>
          <w:p w14:paraId="0F863089" w14:textId="77777777" w:rsidR="00B457C4" w:rsidRDefault="00000000">
            <w:pPr>
              <w:pStyle w:val="TableParagraph"/>
              <w:spacing w:before="83" w:line="155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64,793</w:t>
            </w:r>
          </w:p>
        </w:tc>
        <w:tc>
          <w:tcPr>
            <w:tcW w:w="728" w:type="dxa"/>
            <w:tcBorders>
              <w:left w:val="single" w:sz="8" w:space="0" w:color="000000"/>
              <w:right w:val="single" w:sz="8" w:space="0" w:color="000000"/>
            </w:tcBorders>
          </w:tcPr>
          <w:p w14:paraId="2A00B3F0" w14:textId="77777777" w:rsidR="00B457C4" w:rsidRDefault="00000000">
            <w:pPr>
              <w:pStyle w:val="TableParagraph"/>
              <w:spacing w:before="83" w:line="155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68,032</w:t>
            </w:r>
          </w:p>
        </w:tc>
        <w:tc>
          <w:tcPr>
            <w:tcW w:w="672" w:type="dxa"/>
            <w:tcBorders>
              <w:left w:val="single" w:sz="8" w:space="0" w:color="000000"/>
              <w:right w:val="single" w:sz="8" w:space="0" w:color="000000"/>
            </w:tcBorders>
          </w:tcPr>
          <w:p w14:paraId="7803D28E" w14:textId="77777777" w:rsidR="00B457C4" w:rsidRDefault="00000000">
            <w:pPr>
              <w:pStyle w:val="TableParagraph"/>
              <w:spacing w:before="62" w:line="176" w:lineRule="exact"/>
              <w:ind w:right="26"/>
              <w:rPr>
                <w:sz w:val="16"/>
              </w:rPr>
            </w:pPr>
            <w:r>
              <w:rPr>
                <w:w w:val="80"/>
                <w:sz w:val="16"/>
              </w:rPr>
              <w:t>98,782</w:t>
            </w:r>
          </w:p>
        </w:tc>
        <w:tc>
          <w:tcPr>
            <w:tcW w:w="719" w:type="dxa"/>
            <w:tcBorders>
              <w:left w:val="single" w:sz="8" w:space="0" w:color="000000"/>
              <w:right w:val="single" w:sz="8" w:space="0" w:color="000000"/>
            </w:tcBorders>
          </w:tcPr>
          <w:p w14:paraId="45B17FA8" w14:textId="77777777" w:rsidR="00B457C4" w:rsidRDefault="00000000">
            <w:pPr>
              <w:pStyle w:val="TableParagraph"/>
              <w:spacing w:before="62" w:line="176" w:lineRule="exact"/>
              <w:ind w:right="24"/>
              <w:rPr>
                <w:sz w:val="16"/>
              </w:rPr>
            </w:pPr>
            <w:r>
              <w:rPr>
                <w:w w:val="80"/>
                <w:sz w:val="16"/>
              </w:rPr>
              <w:t>105,986</w:t>
            </w:r>
          </w:p>
        </w:tc>
        <w:tc>
          <w:tcPr>
            <w:tcW w:w="672" w:type="dxa"/>
            <w:tcBorders>
              <w:left w:val="single" w:sz="8" w:space="0" w:color="000000"/>
              <w:right w:val="single" w:sz="6" w:space="0" w:color="000000"/>
            </w:tcBorders>
          </w:tcPr>
          <w:p w14:paraId="457B236D" w14:textId="77777777" w:rsidR="00B457C4" w:rsidRDefault="00000000">
            <w:pPr>
              <w:pStyle w:val="TableParagraph"/>
              <w:spacing w:before="62" w:line="176" w:lineRule="exact"/>
              <w:ind w:right="28"/>
              <w:rPr>
                <w:sz w:val="16"/>
              </w:rPr>
            </w:pPr>
            <w:r>
              <w:rPr>
                <w:w w:val="80"/>
                <w:sz w:val="16"/>
              </w:rPr>
              <w:t>113,343</w:t>
            </w:r>
          </w:p>
        </w:tc>
      </w:tr>
      <w:tr w:rsidR="00B457C4" w14:paraId="2AC63A8D" w14:textId="77777777">
        <w:trPr>
          <w:trHeight w:val="257"/>
        </w:trPr>
        <w:tc>
          <w:tcPr>
            <w:tcW w:w="308" w:type="dxa"/>
            <w:tcBorders>
              <w:left w:val="single" w:sz="8" w:space="0" w:color="000000"/>
              <w:right w:val="single" w:sz="6" w:space="0" w:color="000000"/>
            </w:tcBorders>
          </w:tcPr>
          <w:p w14:paraId="5E2B7D5D" w14:textId="77777777" w:rsidR="00B457C4" w:rsidRDefault="00000000">
            <w:pPr>
              <w:pStyle w:val="TableParagraph"/>
              <w:spacing w:before="62" w:line="176" w:lineRule="exact"/>
              <w:ind w:right="27"/>
              <w:rPr>
                <w:sz w:val="16"/>
              </w:rPr>
            </w:pPr>
            <w:r>
              <w:rPr>
                <w:w w:val="80"/>
                <w:sz w:val="16"/>
              </w:rPr>
              <w:t>18</w:t>
            </w:r>
          </w:p>
        </w:tc>
        <w:tc>
          <w:tcPr>
            <w:tcW w:w="838" w:type="dxa"/>
            <w:tcBorders>
              <w:left w:val="single" w:sz="6" w:space="0" w:color="000000"/>
              <w:right w:val="single" w:sz="8" w:space="0" w:color="000000"/>
            </w:tcBorders>
          </w:tcPr>
          <w:p w14:paraId="45755385" w14:textId="77777777" w:rsidR="00B457C4" w:rsidRDefault="00000000">
            <w:pPr>
              <w:pStyle w:val="TableParagraph"/>
              <w:spacing w:before="62" w:line="176" w:lineRule="exact"/>
              <w:ind w:left="53"/>
              <w:jc w:val="left"/>
              <w:rPr>
                <w:sz w:val="16"/>
              </w:rPr>
            </w:pPr>
            <w:r>
              <w:rPr>
                <w:w w:val="65"/>
                <w:sz w:val="16"/>
              </w:rPr>
              <w:t>North</w:t>
            </w:r>
            <w:r>
              <w:rPr>
                <w:spacing w:val="20"/>
                <w:w w:val="65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Mitrovica</w:t>
            </w:r>
          </w:p>
        </w:tc>
        <w:tc>
          <w:tcPr>
            <w:tcW w:w="672" w:type="dxa"/>
            <w:tcBorders>
              <w:left w:val="single" w:sz="8" w:space="0" w:color="000000"/>
              <w:right w:val="single" w:sz="6" w:space="0" w:color="000000"/>
            </w:tcBorders>
          </w:tcPr>
          <w:p w14:paraId="4111DD06" w14:textId="77777777" w:rsidR="00B457C4" w:rsidRDefault="00000000">
            <w:pPr>
              <w:pStyle w:val="TableParagraph"/>
              <w:spacing w:before="19"/>
              <w:ind w:right="36"/>
              <w:rPr>
                <w:sz w:val="16"/>
              </w:rPr>
            </w:pPr>
            <w:r>
              <w:rPr>
                <w:w w:val="80"/>
                <w:sz w:val="16"/>
              </w:rPr>
              <w:t>925,867</w:t>
            </w:r>
          </w:p>
        </w:tc>
        <w:tc>
          <w:tcPr>
            <w:tcW w:w="618" w:type="dxa"/>
            <w:tcBorders>
              <w:left w:val="single" w:sz="6" w:space="0" w:color="000000"/>
              <w:right w:val="single" w:sz="6" w:space="0" w:color="000000"/>
            </w:tcBorders>
          </w:tcPr>
          <w:p w14:paraId="6559027F" w14:textId="77777777" w:rsidR="00B457C4" w:rsidRDefault="00000000">
            <w:pPr>
              <w:pStyle w:val="TableParagraph"/>
              <w:spacing w:before="19"/>
              <w:ind w:right="38"/>
              <w:rPr>
                <w:sz w:val="16"/>
              </w:rPr>
            </w:pPr>
            <w:r>
              <w:rPr>
                <w:w w:val="80"/>
                <w:sz w:val="16"/>
              </w:rPr>
              <w:t>187,015</w:t>
            </w:r>
          </w:p>
        </w:tc>
        <w:tc>
          <w:tcPr>
            <w:tcW w:w="681" w:type="dxa"/>
            <w:tcBorders>
              <w:left w:val="single" w:sz="6" w:space="0" w:color="000000"/>
              <w:right w:val="single" w:sz="6" w:space="0" w:color="000000"/>
            </w:tcBorders>
          </w:tcPr>
          <w:p w14:paraId="22C1C1BE" w14:textId="77777777" w:rsidR="00B457C4" w:rsidRDefault="00000000">
            <w:pPr>
              <w:pStyle w:val="TableParagraph"/>
              <w:spacing w:before="62" w:line="176" w:lineRule="exact"/>
              <w:ind w:right="34"/>
              <w:rPr>
                <w:sz w:val="16"/>
              </w:rPr>
            </w:pPr>
            <w:r>
              <w:rPr>
                <w:w w:val="80"/>
                <w:sz w:val="16"/>
              </w:rPr>
              <w:t>1,016,041</w:t>
            </w:r>
          </w:p>
        </w:tc>
        <w:tc>
          <w:tcPr>
            <w:tcW w:w="646" w:type="dxa"/>
            <w:tcBorders>
              <w:left w:val="single" w:sz="6" w:space="0" w:color="000000"/>
              <w:right w:val="single" w:sz="6" w:space="0" w:color="000000"/>
            </w:tcBorders>
          </w:tcPr>
          <w:p w14:paraId="7E32564F" w14:textId="77777777" w:rsidR="00B457C4" w:rsidRDefault="00000000">
            <w:pPr>
              <w:pStyle w:val="TableParagraph"/>
              <w:spacing w:before="62" w:line="176" w:lineRule="exact"/>
              <w:ind w:right="35"/>
              <w:rPr>
                <w:sz w:val="16"/>
              </w:rPr>
            </w:pPr>
            <w:r>
              <w:rPr>
                <w:w w:val="80"/>
                <w:sz w:val="16"/>
              </w:rPr>
              <w:t>218,731</w:t>
            </w:r>
          </w:p>
        </w:tc>
        <w:tc>
          <w:tcPr>
            <w:tcW w:w="627" w:type="dxa"/>
            <w:tcBorders>
              <w:left w:val="single" w:sz="6" w:space="0" w:color="000000"/>
              <w:right w:val="single" w:sz="8" w:space="0" w:color="000000"/>
            </w:tcBorders>
          </w:tcPr>
          <w:p w14:paraId="6C260F0E" w14:textId="77777777" w:rsidR="00B457C4" w:rsidRDefault="00000000">
            <w:pPr>
              <w:pStyle w:val="TableParagraph"/>
              <w:spacing w:before="62" w:line="176" w:lineRule="exact"/>
              <w:ind w:right="29"/>
              <w:rPr>
                <w:sz w:val="16"/>
              </w:rPr>
            </w:pPr>
            <w:r>
              <w:rPr>
                <w:w w:val="80"/>
                <w:sz w:val="16"/>
              </w:rPr>
              <w:t>1,089,704</w:t>
            </w:r>
          </w:p>
        </w:tc>
        <w:tc>
          <w:tcPr>
            <w:tcW w:w="627" w:type="dxa"/>
            <w:tcBorders>
              <w:left w:val="single" w:sz="8" w:space="0" w:color="000000"/>
              <w:right w:val="single" w:sz="8" w:space="0" w:color="000000"/>
            </w:tcBorders>
          </w:tcPr>
          <w:p w14:paraId="0B1C7DC1" w14:textId="77777777" w:rsidR="00B457C4" w:rsidRDefault="00000000">
            <w:pPr>
              <w:pStyle w:val="TableParagraph"/>
              <w:spacing w:before="62" w:line="176" w:lineRule="exact"/>
              <w:ind w:right="28"/>
              <w:rPr>
                <w:sz w:val="16"/>
              </w:rPr>
            </w:pPr>
            <w:r>
              <w:rPr>
                <w:w w:val="80"/>
                <w:sz w:val="16"/>
              </w:rPr>
              <w:t>264,665</w:t>
            </w:r>
          </w:p>
        </w:tc>
        <w:tc>
          <w:tcPr>
            <w:tcW w:w="681" w:type="dxa"/>
            <w:tcBorders>
              <w:left w:val="single" w:sz="8" w:space="0" w:color="000000"/>
              <w:right w:val="single" w:sz="8" w:space="0" w:color="000000"/>
            </w:tcBorders>
          </w:tcPr>
          <w:p w14:paraId="5F111DB8" w14:textId="77777777" w:rsidR="00B457C4" w:rsidRDefault="00000000">
            <w:pPr>
              <w:pStyle w:val="TableParagraph"/>
              <w:spacing w:before="83" w:line="155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2,502,612</w:t>
            </w:r>
          </w:p>
        </w:tc>
        <w:tc>
          <w:tcPr>
            <w:tcW w:w="700" w:type="dxa"/>
            <w:tcBorders>
              <w:left w:val="single" w:sz="8" w:space="0" w:color="000000"/>
              <w:right w:val="single" w:sz="8" w:space="0" w:color="000000"/>
            </w:tcBorders>
          </w:tcPr>
          <w:p w14:paraId="2EADF60F" w14:textId="77777777" w:rsidR="00B457C4" w:rsidRDefault="00000000">
            <w:pPr>
              <w:pStyle w:val="TableParagraph"/>
              <w:spacing w:before="83" w:line="155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2,627,743</w:t>
            </w:r>
          </w:p>
        </w:tc>
        <w:tc>
          <w:tcPr>
            <w:tcW w:w="728" w:type="dxa"/>
            <w:tcBorders>
              <w:left w:val="single" w:sz="8" w:space="0" w:color="000000"/>
              <w:right w:val="single" w:sz="8" w:space="0" w:color="000000"/>
            </w:tcBorders>
          </w:tcPr>
          <w:p w14:paraId="62C56B99" w14:textId="77777777" w:rsidR="00B457C4" w:rsidRDefault="00000000">
            <w:pPr>
              <w:pStyle w:val="TableParagraph"/>
              <w:spacing w:before="83" w:line="155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2,759,130</w:t>
            </w:r>
          </w:p>
        </w:tc>
        <w:tc>
          <w:tcPr>
            <w:tcW w:w="672" w:type="dxa"/>
            <w:tcBorders>
              <w:left w:val="single" w:sz="8" w:space="0" w:color="000000"/>
              <w:right w:val="single" w:sz="8" w:space="0" w:color="000000"/>
            </w:tcBorders>
          </w:tcPr>
          <w:p w14:paraId="4ABDB7BB" w14:textId="77777777" w:rsidR="00B457C4" w:rsidRDefault="00000000">
            <w:pPr>
              <w:pStyle w:val="TableParagraph"/>
              <w:spacing w:before="62" w:line="176" w:lineRule="exact"/>
              <w:ind w:right="24"/>
              <w:rPr>
                <w:sz w:val="16"/>
              </w:rPr>
            </w:pPr>
            <w:r>
              <w:rPr>
                <w:w w:val="80"/>
                <w:sz w:val="16"/>
              </w:rPr>
              <w:t>3,615,495</w:t>
            </w:r>
          </w:p>
        </w:tc>
        <w:tc>
          <w:tcPr>
            <w:tcW w:w="719" w:type="dxa"/>
            <w:tcBorders>
              <w:left w:val="single" w:sz="8" w:space="0" w:color="000000"/>
              <w:right w:val="single" w:sz="8" w:space="0" w:color="000000"/>
            </w:tcBorders>
          </w:tcPr>
          <w:p w14:paraId="6B3E5108" w14:textId="77777777" w:rsidR="00B457C4" w:rsidRDefault="00000000">
            <w:pPr>
              <w:pStyle w:val="TableParagraph"/>
              <w:spacing w:before="62" w:line="176" w:lineRule="exact"/>
              <w:ind w:right="25"/>
              <w:rPr>
                <w:sz w:val="16"/>
              </w:rPr>
            </w:pPr>
            <w:r>
              <w:rPr>
                <w:w w:val="80"/>
                <w:sz w:val="16"/>
              </w:rPr>
              <w:t>3,862,515</w:t>
            </w:r>
          </w:p>
        </w:tc>
        <w:tc>
          <w:tcPr>
            <w:tcW w:w="672" w:type="dxa"/>
            <w:tcBorders>
              <w:left w:val="single" w:sz="8" w:space="0" w:color="000000"/>
              <w:right w:val="single" w:sz="6" w:space="0" w:color="000000"/>
            </w:tcBorders>
          </w:tcPr>
          <w:p w14:paraId="50B7806A" w14:textId="77777777" w:rsidR="00B457C4" w:rsidRDefault="00000000">
            <w:pPr>
              <w:pStyle w:val="TableParagraph"/>
              <w:spacing w:before="62" w:line="176" w:lineRule="exact"/>
              <w:ind w:right="28"/>
              <w:rPr>
                <w:sz w:val="16"/>
              </w:rPr>
            </w:pPr>
            <w:r>
              <w:rPr>
                <w:w w:val="80"/>
                <w:sz w:val="16"/>
              </w:rPr>
              <w:t>4,113,499</w:t>
            </w:r>
          </w:p>
        </w:tc>
      </w:tr>
      <w:tr w:rsidR="00B457C4" w14:paraId="2E3E7058" w14:textId="77777777">
        <w:trPr>
          <w:trHeight w:val="257"/>
        </w:trPr>
        <w:tc>
          <w:tcPr>
            <w:tcW w:w="308" w:type="dxa"/>
            <w:tcBorders>
              <w:left w:val="single" w:sz="8" w:space="0" w:color="000000"/>
              <w:right w:val="single" w:sz="6" w:space="0" w:color="000000"/>
            </w:tcBorders>
          </w:tcPr>
          <w:p w14:paraId="11C0F71C" w14:textId="77777777" w:rsidR="00B457C4" w:rsidRDefault="00000000">
            <w:pPr>
              <w:pStyle w:val="TableParagraph"/>
              <w:spacing w:before="62" w:line="175" w:lineRule="exact"/>
              <w:ind w:right="27"/>
              <w:rPr>
                <w:sz w:val="16"/>
              </w:rPr>
            </w:pPr>
            <w:r>
              <w:rPr>
                <w:w w:val="80"/>
                <w:sz w:val="16"/>
              </w:rPr>
              <w:t>19</w:t>
            </w:r>
          </w:p>
        </w:tc>
        <w:tc>
          <w:tcPr>
            <w:tcW w:w="838" w:type="dxa"/>
            <w:tcBorders>
              <w:left w:val="single" w:sz="6" w:space="0" w:color="000000"/>
              <w:right w:val="single" w:sz="8" w:space="0" w:color="000000"/>
            </w:tcBorders>
          </w:tcPr>
          <w:p w14:paraId="32D4B661" w14:textId="77777777" w:rsidR="00B457C4" w:rsidRDefault="00000000">
            <w:pPr>
              <w:pStyle w:val="TableParagraph"/>
              <w:spacing w:before="62" w:line="175" w:lineRule="exact"/>
              <w:ind w:left="53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Novobërda</w:t>
            </w:r>
          </w:p>
        </w:tc>
        <w:tc>
          <w:tcPr>
            <w:tcW w:w="672" w:type="dxa"/>
            <w:tcBorders>
              <w:left w:val="single" w:sz="8" w:space="0" w:color="000000"/>
              <w:right w:val="single" w:sz="6" w:space="0" w:color="000000"/>
            </w:tcBorders>
          </w:tcPr>
          <w:p w14:paraId="25656C79" w14:textId="77777777" w:rsidR="00B457C4" w:rsidRDefault="00000000">
            <w:pPr>
              <w:pStyle w:val="TableParagraph"/>
              <w:spacing w:before="19"/>
              <w:ind w:right="35"/>
              <w:rPr>
                <w:sz w:val="16"/>
              </w:rPr>
            </w:pPr>
            <w:r>
              <w:rPr>
                <w:w w:val="80"/>
                <w:sz w:val="16"/>
              </w:rPr>
              <w:t>86,110</w:t>
            </w:r>
          </w:p>
        </w:tc>
        <w:tc>
          <w:tcPr>
            <w:tcW w:w="618" w:type="dxa"/>
            <w:tcBorders>
              <w:left w:val="single" w:sz="6" w:space="0" w:color="000000"/>
              <w:right w:val="single" w:sz="6" w:space="0" w:color="000000"/>
            </w:tcBorders>
          </w:tcPr>
          <w:p w14:paraId="3EFF3181" w14:textId="77777777" w:rsidR="00B457C4" w:rsidRDefault="00000000">
            <w:pPr>
              <w:pStyle w:val="TableParagraph"/>
              <w:spacing w:before="19"/>
              <w:ind w:right="38"/>
              <w:rPr>
                <w:sz w:val="16"/>
              </w:rPr>
            </w:pPr>
            <w:r>
              <w:rPr>
                <w:w w:val="80"/>
                <w:sz w:val="16"/>
              </w:rPr>
              <w:t>20,749</w:t>
            </w:r>
          </w:p>
        </w:tc>
        <w:tc>
          <w:tcPr>
            <w:tcW w:w="681" w:type="dxa"/>
            <w:tcBorders>
              <w:left w:val="single" w:sz="6" w:space="0" w:color="000000"/>
              <w:right w:val="single" w:sz="6" w:space="0" w:color="000000"/>
            </w:tcBorders>
          </w:tcPr>
          <w:p w14:paraId="5F1AE9A5" w14:textId="77777777" w:rsidR="00B457C4" w:rsidRDefault="00000000">
            <w:pPr>
              <w:pStyle w:val="TableParagraph"/>
              <w:spacing w:before="62" w:line="175" w:lineRule="exact"/>
              <w:ind w:right="33"/>
              <w:rPr>
                <w:sz w:val="16"/>
              </w:rPr>
            </w:pPr>
            <w:r>
              <w:rPr>
                <w:w w:val="80"/>
                <w:sz w:val="16"/>
              </w:rPr>
              <w:t>94,497</w:t>
            </w:r>
          </w:p>
        </w:tc>
        <w:tc>
          <w:tcPr>
            <w:tcW w:w="646" w:type="dxa"/>
            <w:tcBorders>
              <w:left w:val="single" w:sz="6" w:space="0" w:color="000000"/>
              <w:right w:val="single" w:sz="6" w:space="0" w:color="000000"/>
            </w:tcBorders>
          </w:tcPr>
          <w:p w14:paraId="2682393B" w14:textId="77777777" w:rsidR="00B457C4" w:rsidRDefault="00000000">
            <w:pPr>
              <w:pStyle w:val="TableParagraph"/>
              <w:spacing w:before="62" w:line="175" w:lineRule="exact"/>
              <w:ind w:right="35"/>
              <w:rPr>
                <w:sz w:val="16"/>
              </w:rPr>
            </w:pPr>
            <w:r>
              <w:rPr>
                <w:w w:val="80"/>
                <w:sz w:val="16"/>
              </w:rPr>
              <w:t>24,268</w:t>
            </w:r>
          </w:p>
        </w:tc>
        <w:tc>
          <w:tcPr>
            <w:tcW w:w="627" w:type="dxa"/>
            <w:tcBorders>
              <w:left w:val="single" w:sz="6" w:space="0" w:color="000000"/>
              <w:right w:val="single" w:sz="8" w:space="0" w:color="000000"/>
            </w:tcBorders>
          </w:tcPr>
          <w:p w14:paraId="6CDA618D" w14:textId="77777777" w:rsidR="00B457C4" w:rsidRDefault="00000000">
            <w:pPr>
              <w:pStyle w:val="TableParagraph"/>
              <w:spacing w:before="62" w:line="175" w:lineRule="exact"/>
              <w:ind w:right="29"/>
              <w:rPr>
                <w:sz w:val="16"/>
              </w:rPr>
            </w:pPr>
            <w:r>
              <w:rPr>
                <w:w w:val="80"/>
                <w:sz w:val="16"/>
              </w:rPr>
              <w:t>101,348</w:t>
            </w:r>
          </w:p>
        </w:tc>
        <w:tc>
          <w:tcPr>
            <w:tcW w:w="627" w:type="dxa"/>
            <w:tcBorders>
              <w:left w:val="single" w:sz="8" w:space="0" w:color="000000"/>
              <w:right w:val="single" w:sz="8" w:space="0" w:color="000000"/>
            </w:tcBorders>
          </w:tcPr>
          <w:p w14:paraId="10DD4541" w14:textId="77777777" w:rsidR="00B457C4" w:rsidRDefault="00000000">
            <w:pPr>
              <w:pStyle w:val="TableParagraph"/>
              <w:spacing w:before="62" w:line="175" w:lineRule="exact"/>
              <w:ind w:right="28"/>
              <w:rPr>
                <w:sz w:val="16"/>
              </w:rPr>
            </w:pPr>
            <w:r>
              <w:rPr>
                <w:w w:val="80"/>
                <w:sz w:val="16"/>
              </w:rPr>
              <w:t>29,364</w:t>
            </w:r>
          </w:p>
        </w:tc>
        <w:tc>
          <w:tcPr>
            <w:tcW w:w="681" w:type="dxa"/>
            <w:tcBorders>
              <w:left w:val="single" w:sz="8" w:space="0" w:color="000000"/>
              <w:right w:val="single" w:sz="8" w:space="0" w:color="000000"/>
            </w:tcBorders>
          </w:tcPr>
          <w:p w14:paraId="13B678CD" w14:textId="77777777" w:rsidR="00B457C4" w:rsidRDefault="00000000">
            <w:pPr>
              <w:pStyle w:val="TableParagraph"/>
              <w:spacing w:before="83" w:line="154" w:lineRule="exact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325,899</w:t>
            </w:r>
          </w:p>
        </w:tc>
        <w:tc>
          <w:tcPr>
            <w:tcW w:w="700" w:type="dxa"/>
            <w:tcBorders>
              <w:left w:val="single" w:sz="8" w:space="0" w:color="000000"/>
              <w:right w:val="single" w:sz="8" w:space="0" w:color="000000"/>
            </w:tcBorders>
          </w:tcPr>
          <w:p w14:paraId="5A450E10" w14:textId="77777777" w:rsidR="00B457C4" w:rsidRDefault="00000000">
            <w:pPr>
              <w:pStyle w:val="TableParagraph"/>
              <w:spacing w:before="83" w:line="154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342,194</w:t>
            </w:r>
          </w:p>
        </w:tc>
        <w:tc>
          <w:tcPr>
            <w:tcW w:w="728" w:type="dxa"/>
            <w:tcBorders>
              <w:left w:val="single" w:sz="8" w:space="0" w:color="000000"/>
              <w:right w:val="single" w:sz="8" w:space="0" w:color="000000"/>
            </w:tcBorders>
          </w:tcPr>
          <w:p w14:paraId="2639617E" w14:textId="77777777" w:rsidR="00B457C4" w:rsidRDefault="00000000">
            <w:pPr>
              <w:pStyle w:val="TableParagraph"/>
              <w:spacing w:before="83" w:line="154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359,304</w:t>
            </w:r>
          </w:p>
        </w:tc>
        <w:tc>
          <w:tcPr>
            <w:tcW w:w="672" w:type="dxa"/>
            <w:tcBorders>
              <w:left w:val="single" w:sz="8" w:space="0" w:color="000000"/>
              <w:right w:val="single" w:sz="8" w:space="0" w:color="000000"/>
            </w:tcBorders>
          </w:tcPr>
          <w:p w14:paraId="025DE4E9" w14:textId="77777777" w:rsidR="00B457C4" w:rsidRDefault="00000000">
            <w:pPr>
              <w:pStyle w:val="TableParagraph"/>
              <w:spacing w:before="62" w:line="175" w:lineRule="exact"/>
              <w:ind w:right="24"/>
              <w:rPr>
                <w:sz w:val="16"/>
              </w:rPr>
            </w:pPr>
            <w:r>
              <w:rPr>
                <w:w w:val="80"/>
                <w:sz w:val="16"/>
              </w:rPr>
              <w:t>432,758</w:t>
            </w:r>
          </w:p>
        </w:tc>
        <w:tc>
          <w:tcPr>
            <w:tcW w:w="719" w:type="dxa"/>
            <w:tcBorders>
              <w:left w:val="single" w:sz="8" w:space="0" w:color="000000"/>
              <w:right w:val="single" w:sz="8" w:space="0" w:color="000000"/>
            </w:tcBorders>
          </w:tcPr>
          <w:p w14:paraId="672372B8" w14:textId="77777777" w:rsidR="00B457C4" w:rsidRDefault="00000000">
            <w:pPr>
              <w:pStyle w:val="TableParagraph"/>
              <w:spacing w:before="62" w:line="175" w:lineRule="exact"/>
              <w:ind w:right="24"/>
              <w:rPr>
                <w:sz w:val="16"/>
              </w:rPr>
            </w:pPr>
            <w:r>
              <w:rPr>
                <w:w w:val="80"/>
                <w:sz w:val="16"/>
              </w:rPr>
              <w:t>460,958</w:t>
            </w:r>
          </w:p>
        </w:tc>
        <w:tc>
          <w:tcPr>
            <w:tcW w:w="672" w:type="dxa"/>
            <w:tcBorders>
              <w:left w:val="single" w:sz="8" w:space="0" w:color="000000"/>
              <w:right w:val="single" w:sz="6" w:space="0" w:color="000000"/>
            </w:tcBorders>
          </w:tcPr>
          <w:p w14:paraId="55F4DFE6" w14:textId="77777777" w:rsidR="00B457C4" w:rsidRDefault="00000000">
            <w:pPr>
              <w:pStyle w:val="TableParagraph"/>
              <w:spacing w:before="62" w:line="175" w:lineRule="exact"/>
              <w:ind w:right="28"/>
              <w:rPr>
                <w:sz w:val="16"/>
              </w:rPr>
            </w:pPr>
            <w:r>
              <w:rPr>
                <w:w w:val="80"/>
                <w:sz w:val="16"/>
              </w:rPr>
              <w:t>490,015</w:t>
            </w:r>
          </w:p>
        </w:tc>
      </w:tr>
      <w:tr w:rsidR="00B457C4" w14:paraId="2FF139AB" w14:textId="77777777">
        <w:trPr>
          <w:trHeight w:val="260"/>
        </w:trPr>
        <w:tc>
          <w:tcPr>
            <w:tcW w:w="308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C68A820" w14:textId="77777777" w:rsidR="00B457C4" w:rsidRDefault="00000000">
            <w:pPr>
              <w:pStyle w:val="TableParagraph"/>
              <w:spacing w:before="62" w:line="178" w:lineRule="exact"/>
              <w:ind w:right="27"/>
              <w:rPr>
                <w:sz w:val="16"/>
              </w:rPr>
            </w:pPr>
            <w:r>
              <w:rPr>
                <w:w w:val="80"/>
                <w:sz w:val="16"/>
              </w:rPr>
              <w:t>20</w:t>
            </w:r>
          </w:p>
        </w:tc>
        <w:tc>
          <w:tcPr>
            <w:tcW w:w="838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4606AA64" w14:textId="77777777" w:rsidR="00B457C4" w:rsidRDefault="00000000">
            <w:pPr>
              <w:pStyle w:val="TableParagraph"/>
              <w:spacing w:before="62" w:line="178" w:lineRule="exact"/>
              <w:ind w:left="53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Obiliq</w:t>
            </w:r>
          </w:p>
        </w:tc>
        <w:tc>
          <w:tcPr>
            <w:tcW w:w="672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08C3A535" w14:textId="77777777" w:rsidR="00B457C4" w:rsidRDefault="00000000">
            <w:pPr>
              <w:pStyle w:val="TableParagraph"/>
              <w:spacing w:before="19"/>
              <w:ind w:right="36"/>
              <w:rPr>
                <w:sz w:val="16"/>
              </w:rPr>
            </w:pPr>
            <w:r>
              <w:rPr>
                <w:w w:val="80"/>
                <w:sz w:val="16"/>
              </w:rPr>
              <w:t>554,366</w:t>
            </w:r>
          </w:p>
        </w:tc>
        <w:tc>
          <w:tcPr>
            <w:tcW w:w="618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4A5A4CA" w14:textId="77777777" w:rsidR="00B457C4" w:rsidRDefault="00000000">
            <w:pPr>
              <w:pStyle w:val="TableParagraph"/>
              <w:spacing w:before="19"/>
              <w:ind w:right="38"/>
              <w:rPr>
                <w:sz w:val="16"/>
              </w:rPr>
            </w:pPr>
            <w:r>
              <w:rPr>
                <w:w w:val="80"/>
                <w:sz w:val="16"/>
              </w:rPr>
              <w:t>132,736</w:t>
            </w:r>
          </w:p>
        </w:tc>
        <w:tc>
          <w:tcPr>
            <w:tcW w:w="681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1AFBE9C" w14:textId="77777777" w:rsidR="00B457C4" w:rsidRDefault="00000000">
            <w:pPr>
              <w:pStyle w:val="TableParagraph"/>
              <w:spacing w:before="62" w:line="178" w:lineRule="exact"/>
              <w:ind w:right="35"/>
              <w:rPr>
                <w:sz w:val="16"/>
              </w:rPr>
            </w:pPr>
            <w:r>
              <w:rPr>
                <w:w w:val="80"/>
                <w:sz w:val="16"/>
              </w:rPr>
              <w:t>608,358</w:t>
            </w:r>
          </w:p>
        </w:tc>
        <w:tc>
          <w:tcPr>
            <w:tcW w:w="646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E304FB8" w14:textId="77777777" w:rsidR="00B457C4" w:rsidRDefault="00000000">
            <w:pPr>
              <w:pStyle w:val="TableParagraph"/>
              <w:spacing w:before="62" w:line="178" w:lineRule="exact"/>
              <w:ind w:right="35"/>
              <w:rPr>
                <w:sz w:val="16"/>
              </w:rPr>
            </w:pPr>
            <w:r>
              <w:rPr>
                <w:w w:val="80"/>
                <w:sz w:val="16"/>
              </w:rPr>
              <w:t>155,247</w:t>
            </w:r>
          </w:p>
        </w:tc>
        <w:tc>
          <w:tcPr>
            <w:tcW w:w="627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1E6F3929" w14:textId="77777777" w:rsidR="00B457C4" w:rsidRDefault="00000000">
            <w:pPr>
              <w:pStyle w:val="TableParagraph"/>
              <w:spacing w:before="62" w:line="178" w:lineRule="exact"/>
              <w:ind w:right="29"/>
              <w:rPr>
                <w:sz w:val="16"/>
              </w:rPr>
            </w:pPr>
            <w:r>
              <w:rPr>
                <w:w w:val="80"/>
                <w:sz w:val="16"/>
              </w:rPr>
              <w:t>652,464</w:t>
            </w:r>
          </w:p>
        </w:tc>
        <w:tc>
          <w:tcPr>
            <w:tcW w:w="6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F0A25A" w14:textId="77777777" w:rsidR="00B457C4" w:rsidRDefault="00000000">
            <w:pPr>
              <w:pStyle w:val="TableParagraph"/>
              <w:spacing w:before="62" w:line="178" w:lineRule="exact"/>
              <w:ind w:right="28"/>
              <w:rPr>
                <w:sz w:val="16"/>
              </w:rPr>
            </w:pPr>
            <w:r>
              <w:rPr>
                <w:w w:val="80"/>
                <w:sz w:val="16"/>
              </w:rPr>
              <w:t>187,848</w:t>
            </w:r>
          </w:p>
        </w:tc>
        <w:tc>
          <w:tcPr>
            <w:tcW w:w="6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9122F9" w14:textId="77777777" w:rsidR="00B457C4" w:rsidRDefault="00000000">
            <w:pPr>
              <w:pStyle w:val="TableParagraph"/>
              <w:spacing w:before="83" w:line="157" w:lineRule="exact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604,487</w:t>
            </w:r>
          </w:p>
        </w:tc>
        <w:tc>
          <w:tcPr>
            <w:tcW w:w="7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F780D9" w14:textId="77777777" w:rsidR="00B457C4" w:rsidRDefault="00000000">
            <w:pPr>
              <w:pStyle w:val="TableParagraph"/>
              <w:spacing w:before="83" w:line="157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634,711</w:t>
            </w:r>
          </w:p>
        </w:tc>
        <w:tc>
          <w:tcPr>
            <w:tcW w:w="7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16EF3B" w14:textId="77777777" w:rsidR="00B457C4" w:rsidRDefault="00000000">
            <w:pPr>
              <w:pStyle w:val="TableParagraph"/>
              <w:spacing w:before="83" w:line="157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666,446</w:t>
            </w:r>
          </w:p>
        </w:tc>
        <w:tc>
          <w:tcPr>
            <w:tcW w:w="6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E48193" w14:textId="77777777" w:rsidR="00B457C4" w:rsidRDefault="00000000">
            <w:pPr>
              <w:pStyle w:val="TableParagraph"/>
              <w:spacing w:before="62" w:line="178" w:lineRule="exact"/>
              <w:ind w:right="24"/>
              <w:rPr>
                <w:sz w:val="16"/>
              </w:rPr>
            </w:pPr>
            <w:r>
              <w:rPr>
                <w:w w:val="80"/>
                <w:sz w:val="16"/>
              </w:rPr>
              <w:t>1,291,588</w:t>
            </w:r>
          </w:p>
        </w:tc>
        <w:tc>
          <w:tcPr>
            <w:tcW w:w="7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4BC7C3" w14:textId="77777777" w:rsidR="00B457C4" w:rsidRDefault="00000000">
            <w:pPr>
              <w:pStyle w:val="TableParagraph"/>
              <w:spacing w:before="62" w:line="178" w:lineRule="exact"/>
              <w:ind w:right="25"/>
              <w:rPr>
                <w:sz w:val="16"/>
              </w:rPr>
            </w:pPr>
            <w:r>
              <w:rPr>
                <w:w w:val="80"/>
                <w:sz w:val="16"/>
              </w:rPr>
              <w:t>1,398,315</w:t>
            </w:r>
          </w:p>
        </w:tc>
        <w:tc>
          <w:tcPr>
            <w:tcW w:w="672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E3B31C6" w14:textId="77777777" w:rsidR="00B457C4" w:rsidRDefault="00000000">
            <w:pPr>
              <w:pStyle w:val="TableParagraph"/>
              <w:spacing w:before="62" w:line="178" w:lineRule="exact"/>
              <w:ind w:right="28"/>
              <w:rPr>
                <w:sz w:val="16"/>
              </w:rPr>
            </w:pPr>
            <w:r>
              <w:rPr>
                <w:w w:val="80"/>
                <w:sz w:val="16"/>
              </w:rPr>
              <w:t>1,506,759</w:t>
            </w:r>
          </w:p>
        </w:tc>
      </w:tr>
      <w:tr w:rsidR="00B457C4" w14:paraId="6A68F368" w14:textId="77777777">
        <w:trPr>
          <w:trHeight w:val="267"/>
        </w:trPr>
        <w:tc>
          <w:tcPr>
            <w:tcW w:w="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43E2C90" w14:textId="77777777" w:rsidR="00B457C4" w:rsidRDefault="00000000">
            <w:pPr>
              <w:pStyle w:val="TableParagraph"/>
              <w:spacing w:before="70" w:line="178" w:lineRule="exact"/>
              <w:ind w:right="27"/>
              <w:rPr>
                <w:sz w:val="16"/>
              </w:rPr>
            </w:pPr>
            <w:r>
              <w:rPr>
                <w:w w:val="80"/>
                <w:sz w:val="16"/>
              </w:rPr>
              <w:t>21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7040692D" w14:textId="77777777" w:rsidR="00B457C4" w:rsidRDefault="00000000">
            <w:pPr>
              <w:pStyle w:val="TableParagraph"/>
              <w:spacing w:before="70" w:line="178" w:lineRule="exact"/>
              <w:ind w:left="53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Peja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720FCD85" w14:textId="77777777" w:rsidR="00B457C4" w:rsidRDefault="00000000">
            <w:pPr>
              <w:pStyle w:val="TableParagraph"/>
              <w:spacing w:before="27"/>
              <w:ind w:right="36"/>
              <w:rPr>
                <w:sz w:val="16"/>
              </w:rPr>
            </w:pPr>
            <w:r>
              <w:rPr>
                <w:w w:val="80"/>
                <w:sz w:val="16"/>
              </w:rPr>
              <w:t>2,401,980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34C4FFD" w14:textId="77777777" w:rsidR="00B457C4" w:rsidRDefault="00000000">
            <w:pPr>
              <w:pStyle w:val="TableParagraph"/>
              <w:spacing w:before="27"/>
              <w:ind w:right="38"/>
              <w:rPr>
                <w:sz w:val="16"/>
              </w:rPr>
            </w:pPr>
            <w:r>
              <w:rPr>
                <w:w w:val="80"/>
                <w:sz w:val="16"/>
              </w:rPr>
              <w:t>570,197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1A593AD" w14:textId="77777777" w:rsidR="00B457C4" w:rsidRDefault="00000000">
            <w:pPr>
              <w:pStyle w:val="TableParagraph"/>
              <w:spacing w:before="70" w:line="178" w:lineRule="exact"/>
              <w:ind w:right="34"/>
              <w:rPr>
                <w:sz w:val="16"/>
              </w:rPr>
            </w:pPr>
            <w:r>
              <w:rPr>
                <w:w w:val="80"/>
                <w:sz w:val="16"/>
              </w:rPr>
              <w:t>2,635,918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81F0380" w14:textId="77777777" w:rsidR="00B457C4" w:rsidRDefault="00000000">
            <w:pPr>
              <w:pStyle w:val="TableParagraph"/>
              <w:spacing w:before="70" w:line="178" w:lineRule="exact"/>
              <w:ind w:right="35"/>
              <w:rPr>
                <w:sz w:val="16"/>
              </w:rPr>
            </w:pPr>
            <w:r>
              <w:rPr>
                <w:w w:val="80"/>
                <w:sz w:val="16"/>
              </w:rPr>
              <w:t>666,897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68D6336B" w14:textId="77777777" w:rsidR="00B457C4" w:rsidRDefault="00000000">
            <w:pPr>
              <w:pStyle w:val="TableParagraph"/>
              <w:spacing w:before="70" w:line="178" w:lineRule="exact"/>
              <w:ind w:right="29"/>
              <w:rPr>
                <w:sz w:val="16"/>
              </w:rPr>
            </w:pPr>
            <w:r>
              <w:rPr>
                <w:w w:val="80"/>
                <w:sz w:val="16"/>
              </w:rPr>
              <w:t>2,827,022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7F8714" w14:textId="77777777" w:rsidR="00B457C4" w:rsidRDefault="00000000">
            <w:pPr>
              <w:pStyle w:val="TableParagraph"/>
              <w:spacing w:before="70" w:line="178" w:lineRule="exact"/>
              <w:ind w:right="28"/>
              <w:rPr>
                <w:sz w:val="16"/>
              </w:rPr>
            </w:pPr>
            <w:r>
              <w:rPr>
                <w:w w:val="80"/>
                <w:sz w:val="16"/>
              </w:rPr>
              <w:t>806,945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6E0A18" w14:textId="77777777" w:rsidR="00B457C4" w:rsidRDefault="00000000">
            <w:pPr>
              <w:pStyle w:val="TableParagraph"/>
              <w:spacing w:before="91" w:line="157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2,621,333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86100F" w14:textId="77777777" w:rsidR="00B457C4" w:rsidRDefault="00000000">
            <w:pPr>
              <w:pStyle w:val="TableParagraph"/>
              <w:spacing w:before="91" w:line="157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2,752,400</w:t>
            </w: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230B62" w14:textId="77777777" w:rsidR="00B457C4" w:rsidRDefault="00000000">
            <w:pPr>
              <w:pStyle w:val="TableParagraph"/>
              <w:spacing w:before="91" w:line="157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2,890,020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7872DD" w14:textId="77777777" w:rsidR="00B457C4" w:rsidRDefault="00000000">
            <w:pPr>
              <w:pStyle w:val="TableParagraph"/>
              <w:spacing w:before="70" w:line="178" w:lineRule="exact"/>
              <w:ind w:right="24"/>
              <w:rPr>
                <w:sz w:val="16"/>
              </w:rPr>
            </w:pPr>
            <w:r>
              <w:rPr>
                <w:w w:val="80"/>
                <w:sz w:val="16"/>
              </w:rPr>
              <w:t>5,593,510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DB4DF8" w14:textId="77777777" w:rsidR="00B457C4" w:rsidRDefault="00000000">
            <w:pPr>
              <w:pStyle w:val="TableParagraph"/>
              <w:spacing w:before="70" w:line="178" w:lineRule="exact"/>
              <w:ind w:right="25"/>
              <w:rPr>
                <w:sz w:val="16"/>
              </w:rPr>
            </w:pPr>
            <w:r>
              <w:rPr>
                <w:w w:val="80"/>
                <w:sz w:val="16"/>
              </w:rPr>
              <w:t>6,055,214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F4AFA16" w14:textId="77777777" w:rsidR="00B457C4" w:rsidRDefault="00000000">
            <w:pPr>
              <w:pStyle w:val="TableParagraph"/>
              <w:spacing w:before="70" w:line="178" w:lineRule="exact"/>
              <w:ind w:right="28"/>
              <w:rPr>
                <w:sz w:val="16"/>
              </w:rPr>
            </w:pPr>
            <w:r>
              <w:rPr>
                <w:w w:val="80"/>
                <w:sz w:val="16"/>
              </w:rPr>
              <w:t>6,523,987</w:t>
            </w:r>
          </w:p>
        </w:tc>
      </w:tr>
      <w:tr w:rsidR="00B457C4" w14:paraId="6542E2BB" w14:textId="77777777">
        <w:trPr>
          <w:trHeight w:val="267"/>
        </w:trPr>
        <w:tc>
          <w:tcPr>
            <w:tcW w:w="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74EDFAE" w14:textId="77777777" w:rsidR="00B457C4" w:rsidRDefault="00000000">
            <w:pPr>
              <w:pStyle w:val="TableParagraph"/>
              <w:spacing w:before="70" w:line="178" w:lineRule="exact"/>
              <w:ind w:right="27"/>
              <w:rPr>
                <w:sz w:val="16"/>
              </w:rPr>
            </w:pPr>
            <w:r>
              <w:rPr>
                <w:w w:val="80"/>
                <w:sz w:val="16"/>
              </w:rPr>
              <w:t>22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07E7FC91" w14:textId="77777777" w:rsidR="00B457C4" w:rsidRDefault="00000000">
            <w:pPr>
              <w:pStyle w:val="TableParagraph"/>
              <w:spacing w:before="70" w:line="178" w:lineRule="exact"/>
              <w:ind w:left="53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Podujeva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9D0FECB" w14:textId="77777777" w:rsidR="00B457C4" w:rsidRDefault="00000000">
            <w:pPr>
              <w:pStyle w:val="TableParagraph"/>
              <w:spacing w:before="27"/>
              <w:ind w:right="36"/>
              <w:rPr>
                <w:sz w:val="16"/>
              </w:rPr>
            </w:pPr>
            <w:r>
              <w:rPr>
                <w:w w:val="80"/>
                <w:sz w:val="16"/>
              </w:rPr>
              <w:t>631,226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1CBB3D3" w14:textId="77777777" w:rsidR="00B457C4" w:rsidRDefault="00000000">
            <w:pPr>
              <w:pStyle w:val="TableParagraph"/>
              <w:spacing w:before="27"/>
              <w:ind w:right="38"/>
              <w:rPr>
                <w:sz w:val="16"/>
              </w:rPr>
            </w:pPr>
            <w:r>
              <w:rPr>
                <w:w w:val="80"/>
                <w:sz w:val="16"/>
              </w:rPr>
              <w:t>143,316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EBE65B7" w14:textId="77777777" w:rsidR="00B457C4" w:rsidRDefault="00000000">
            <w:pPr>
              <w:pStyle w:val="TableParagraph"/>
              <w:spacing w:before="70" w:line="178" w:lineRule="exact"/>
              <w:ind w:right="35"/>
              <w:rPr>
                <w:sz w:val="16"/>
              </w:rPr>
            </w:pPr>
            <w:r>
              <w:rPr>
                <w:w w:val="80"/>
                <w:sz w:val="16"/>
              </w:rPr>
              <w:t>692,704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95102EE" w14:textId="77777777" w:rsidR="00B457C4" w:rsidRDefault="00000000">
            <w:pPr>
              <w:pStyle w:val="TableParagraph"/>
              <w:spacing w:before="70" w:line="178" w:lineRule="exact"/>
              <w:ind w:right="35"/>
              <w:rPr>
                <w:sz w:val="16"/>
              </w:rPr>
            </w:pPr>
            <w:r>
              <w:rPr>
                <w:w w:val="80"/>
                <w:sz w:val="16"/>
              </w:rPr>
              <w:t>167,622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33EA626B" w14:textId="77777777" w:rsidR="00B457C4" w:rsidRDefault="00000000">
            <w:pPr>
              <w:pStyle w:val="TableParagraph"/>
              <w:spacing w:before="70" w:line="178" w:lineRule="exact"/>
              <w:ind w:right="29"/>
              <w:rPr>
                <w:sz w:val="16"/>
              </w:rPr>
            </w:pPr>
            <w:r>
              <w:rPr>
                <w:w w:val="80"/>
                <w:sz w:val="16"/>
              </w:rPr>
              <w:t>742,925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CE6362" w14:textId="77777777" w:rsidR="00B457C4" w:rsidRDefault="00000000">
            <w:pPr>
              <w:pStyle w:val="TableParagraph"/>
              <w:spacing w:before="70" w:line="178" w:lineRule="exact"/>
              <w:ind w:right="28"/>
              <w:rPr>
                <w:sz w:val="16"/>
              </w:rPr>
            </w:pPr>
            <w:r>
              <w:rPr>
                <w:w w:val="80"/>
                <w:sz w:val="16"/>
              </w:rPr>
              <w:t>202,822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C78F81" w14:textId="77777777" w:rsidR="00B457C4" w:rsidRDefault="00000000">
            <w:pPr>
              <w:pStyle w:val="TableParagraph"/>
              <w:spacing w:before="91" w:line="156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1,211,793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D906BA" w14:textId="77777777" w:rsidR="00B457C4" w:rsidRDefault="00000000">
            <w:pPr>
              <w:pStyle w:val="TableParagraph"/>
              <w:spacing w:before="91" w:line="156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1,272,383</w:t>
            </w: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E3F69E" w14:textId="77777777" w:rsidR="00B457C4" w:rsidRDefault="00000000">
            <w:pPr>
              <w:pStyle w:val="TableParagraph"/>
              <w:spacing w:before="91" w:line="156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1,336,002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78FEB7" w14:textId="77777777" w:rsidR="00B457C4" w:rsidRDefault="00000000">
            <w:pPr>
              <w:pStyle w:val="TableParagraph"/>
              <w:spacing w:before="70" w:line="178" w:lineRule="exact"/>
              <w:ind w:right="24"/>
              <w:rPr>
                <w:sz w:val="16"/>
              </w:rPr>
            </w:pPr>
            <w:r>
              <w:rPr>
                <w:w w:val="80"/>
                <w:sz w:val="16"/>
              </w:rPr>
              <w:t>1,986,336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D07ADC" w14:textId="77777777" w:rsidR="00B457C4" w:rsidRDefault="00000000">
            <w:pPr>
              <w:pStyle w:val="TableParagraph"/>
              <w:spacing w:before="70" w:line="178" w:lineRule="exact"/>
              <w:ind w:right="25"/>
              <w:rPr>
                <w:sz w:val="16"/>
              </w:rPr>
            </w:pPr>
            <w:r>
              <w:rPr>
                <w:w w:val="80"/>
                <w:sz w:val="16"/>
              </w:rPr>
              <w:t>2,132,708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0C063599" w14:textId="77777777" w:rsidR="00B457C4" w:rsidRDefault="00000000">
            <w:pPr>
              <w:pStyle w:val="TableParagraph"/>
              <w:spacing w:before="70" w:line="178" w:lineRule="exact"/>
              <w:ind w:right="28"/>
              <w:rPr>
                <w:sz w:val="16"/>
              </w:rPr>
            </w:pPr>
            <w:r>
              <w:rPr>
                <w:w w:val="80"/>
                <w:sz w:val="16"/>
              </w:rPr>
              <w:t>2,281,749</w:t>
            </w:r>
          </w:p>
        </w:tc>
      </w:tr>
      <w:tr w:rsidR="00B457C4" w14:paraId="3DDD223C" w14:textId="77777777">
        <w:trPr>
          <w:trHeight w:val="267"/>
        </w:trPr>
        <w:tc>
          <w:tcPr>
            <w:tcW w:w="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20109F5" w14:textId="77777777" w:rsidR="00B457C4" w:rsidRDefault="00000000">
            <w:pPr>
              <w:pStyle w:val="TableParagraph"/>
              <w:spacing w:before="70" w:line="177" w:lineRule="exact"/>
              <w:ind w:right="27"/>
              <w:rPr>
                <w:sz w:val="16"/>
              </w:rPr>
            </w:pPr>
            <w:r>
              <w:rPr>
                <w:w w:val="80"/>
                <w:sz w:val="16"/>
              </w:rPr>
              <w:t>23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0CE7D6AC" w14:textId="77777777" w:rsidR="00B457C4" w:rsidRDefault="00000000">
            <w:pPr>
              <w:pStyle w:val="TableParagraph"/>
              <w:spacing w:before="70" w:line="177" w:lineRule="exact"/>
              <w:ind w:left="53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Pristina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35232FB8" w14:textId="77777777" w:rsidR="00B457C4" w:rsidRDefault="00000000">
            <w:pPr>
              <w:pStyle w:val="TableParagraph"/>
              <w:spacing w:before="27"/>
              <w:ind w:right="35"/>
              <w:rPr>
                <w:sz w:val="16"/>
              </w:rPr>
            </w:pPr>
            <w:r>
              <w:rPr>
                <w:w w:val="80"/>
                <w:sz w:val="16"/>
              </w:rPr>
              <w:t>10,989,892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1EA7844" w14:textId="77777777" w:rsidR="00B457C4" w:rsidRDefault="00000000">
            <w:pPr>
              <w:pStyle w:val="TableParagraph"/>
              <w:spacing w:before="27"/>
              <w:ind w:right="38"/>
              <w:rPr>
                <w:sz w:val="16"/>
              </w:rPr>
            </w:pPr>
            <w:r>
              <w:rPr>
                <w:w w:val="80"/>
                <w:sz w:val="16"/>
              </w:rPr>
              <w:t>2,619,339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B149B0D" w14:textId="77777777" w:rsidR="00B457C4" w:rsidRDefault="00000000">
            <w:pPr>
              <w:pStyle w:val="TableParagraph"/>
              <w:spacing w:before="70" w:line="177" w:lineRule="exact"/>
              <w:ind w:right="33"/>
              <w:rPr>
                <w:sz w:val="16"/>
              </w:rPr>
            </w:pPr>
            <w:r>
              <w:rPr>
                <w:w w:val="80"/>
                <w:sz w:val="16"/>
              </w:rPr>
              <w:t>12,060,238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08D0D1A" w14:textId="77777777" w:rsidR="00B457C4" w:rsidRDefault="00000000">
            <w:pPr>
              <w:pStyle w:val="TableParagraph"/>
              <w:spacing w:before="70" w:line="177" w:lineRule="exact"/>
              <w:ind w:right="33"/>
              <w:rPr>
                <w:sz w:val="16"/>
              </w:rPr>
            </w:pPr>
            <w:r>
              <w:rPr>
                <w:w w:val="80"/>
                <w:sz w:val="16"/>
              </w:rPr>
              <w:t>3,063,554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5E3C6DF1" w14:textId="77777777" w:rsidR="00B457C4" w:rsidRDefault="00000000">
            <w:pPr>
              <w:pStyle w:val="TableParagraph"/>
              <w:spacing w:before="70" w:line="177" w:lineRule="exact"/>
              <w:ind w:right="29"/>
              <w:rPr>
                <w:sz w:val="16"/>
              </w:rPr>
            </w:pPr>
            <w:r>
              <w:rPr>
                <w:w w:val="75"/>
                <w:sz w:val="16"/>
              </w:rPr>
              <w:t>12,934,605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52AC0A" w14:textId="77777777" w:rsidR="00B457C4" w:rsidRDefault="00000000">
            <w:pPr>
              <w:pStyle w:val="TableParagraph"/>
              <w:spacing w:before="70" w:line="177" w:lineRule="exact"/>
              <w:ind w:right="28"/>
              <w:rPr>
                <w:sz w:val="16"/>
              </w:rPr>
            </w:pPr>
            <w:r>
              <w:rPr>
                <w:w w:val="80"/>
                <w:sz w:val="16"/>
              </w:rPr>
              <w:t>3,706,901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9ECE48" w14:textId="77777777" w:rsidR="00B457C4" w:rsidRDefault="00000000">
            <w:pPr>
              <w:pStyle w:val="TableParagraph"/>
              <w:spacing w:before="86" w:line="161" w:lineRule="exact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24,781,886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5C610C" w14:textId="77777777" w:rsidR="00B457C4" w:rsidRDefault="00000000">
            <w:pPr>
              <w:pStyle w:val="TableParagraph"/>
              <w:spacing w:before="86" w:line="161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26,020,980</w:t>
            </w: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03C85F" w14:textId="77777777" w:rsidR="00B457C4" w:rsidRDefault="00000000">
            <w:pPr>
              <w:pStyle w:val="TableParagraph"/>
              <w:spacing w:before="86" w:line="161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27,322,029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2ADB7F" w14:textId="77777777" w:rsidR="00B457C4" w:rsidRDefault="00000000">
            <w:pPr>
              <w:pStyle w:val="TableParagraph"/>
              <w:spacing w:before="70" w:line="177" w:lineRule="exact"/>
              <w:ind w:right="24"/>
              <w:rPr>
                <w:sz w:val="16"/>
              </w:rPr>
            </w:pPr>
            <w:r>
              <w:rPr>
                <w:w w:val="80"/>
                <w:sz w:val="16"/>
              </w:rPr>
              <w:t>38,391,116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33820F" w14:textId="77777777" w:rsidR="00B457C4" w:rsidRDefault="00000000">
            <w:pPr>
              <w:pStyle w:val="TableParagraph"/>
              <w:spacing w:before="70" w:line="177" w:lineRule="exact"/>
              <w:ind w:right="25"/>
              <w:rPr>
                <w:sz w:val="16"/>
              </w:rPr>
            </w:pPr>
            <w:r>
              <w:rPr>
                <w:w w:val="80"/>
                <w:sz w:val="16"/>
              </w:rPr>
              <w:t>41,144,772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D115B02" w14:textId="77777777" w:rsidR="00B457C4" w:rsidRDefault="00000000">
            <w:pPr>
              <w:pStyle w:val="TableParagraph"/>
              <w:spacing w:before="70" w:line="177" w:lineRule="exact"/>
              <w:ind w:right="28"/>
              <w:rPr>
                <w:sz w:val="16"/>
              </w:rPr>
            </w:pPr>
            <w:r>
              <w:rPr>
                <w:w w:val="80"/>
                <w:sz w:val="16"/>
              </w:rPr>
              <w:t>43,963,535</w:t>
            </w:r>
          </w:p>
        </w:tc>
      </w:tr>
      <w:tr w:rsidR="00B457C4" w14:paraId="1ACA8796" w14:textId="77777777">
        <w:trPr>
          <w:trHeight w:val="267"/>
        </w:trPr>
        <w:tc>
          <w:tcPr>
            <w:tcW w:w="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7772EB6" w14:textId="77777777" w:rsidR="00B457C4" w:rsidRDefault="00000000">
            <w:pPr>
              <w:pStyle w:val="TableParagraph"/>
              <w:spacing w:before="70" w:line="177" w:lineRule="exact"/>
              <w:ind w:right="27"/>
              <w:rPr>
                <w:sz w:val="16"/>
              </w:rPr>
            </w:pPr>
            <w:r>
              <w:rPr>
                <w:w w:val="80"/>
                <w:sz w:val="16"/>
              </w:rPr>
              <w:t>24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6247F0EE" w14:textId="77777777" w:rsidR="00B457C4" w:rsidRDefault="00000000">
            <w:pPr>
              <w:pStyle w:val="TableParagraph"/>
              <w:spacing w:before="70" w:line="177" w:lineRule="exact"/>
              <w:ind w:left="53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Prizren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7CF2BB1D" w14:textId="77777777" w:rsidR="00B457C4" w:rsidRDefault="00000000">
            <w:pPr>
              <w:pStyle w:val="TableParagraph"/>
              <w:spacing w:before="27"/>
              <w:ind w:right="36"/>
              <w:rPr>
                <w:sz w:val="16"/>
              </w:rPr>
            </w:pPr>
            <w:r>
              <w:rPr>
                <w:w w:val="80"/>
                <w:sz w:val="16"/>
              </w:rPr>
              <w:t>3,094,023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70153E1" w14:textId="77777777" w:rsidR="00B457C4" w:rsidRDefault="00000000">
            <w:pPr>
              <w:pStyle w:val="TableParagraph"/>
              <w:spacing w:before="27"/>
              <w:ind w:right="38"/>
              <w:rPr>
                <w:sz w:val="16"/>
              </w:rPr>
            </w:pPr>
            <w:r>
              <w:rPr>
                <w:w w:val="80"/>
                <w:sz w:val="16"/>
              </w:rPr>
              <w:t>739,305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8FB9A74" w14:textId="77777777" w:rsidR="00B457C4" w:rsidRDefault="00000000">
            <w:pPr>
              <w:pStyle w:val="TableParagraph"/>
              <w:spacing w:before="70" w:line="177" w:lineRule="exact"/>
              <w:ind w:right="34"/>
              <w:rPr>
                <w:sz w:val="16"/>
              </w:rPr>
            </w:pPr>
            <w:r>
              <w:rPr>
                <w:w w:val="80"/>
                <w:sz w:val="16"/>
              </w:rPr>
              <w:t>3,395,361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7614B6D" w14:textId="77777777" w:rsidR="00B457C4" w:rsidRDefault="00000000">
            <w:pPr>
              <w:pStyle w:val="TableParagraph"/>
              <w:spacing w:before="70" w:line="177" w:lineRule="exact"/>
              <w:ind w:right="35"/>
              <w:rPr>
                <w:sz w:val="16"/>
              </w:rPr>
            </w:pPr>
            <w:r>
              <w:rPr>
                <w:w w:val="80"/>
                <w:sz w:val="16"/>
              </w:rPr>
              <w:t>864,684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7A977507" w14:textId="77777777" w:rsidR="00B457C4" w:rsidRDefault="00000000">
            <w:pPr>
              <w:pStyle w:val="TableParagraph"/>
              <w:spacing w:before="70" w:line="177" w:lineRule="exact"/>
              <w:ind w:right="29"/>
              <w:rPr>
                <w:sz w:val="16"/>
              </w:rPr>
            </w:pPr>
            <w:r>
              <w:rPr>
                <w:w w:val="80"/>
                <w:sz w:val="16"/>
              </w:rPr>
              <w:t>3,641,525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7184FB" w14:textId="77777777" w:rsidR="00B457C4" w:rsidRDefault="00000000">
            <w:pPr>
              <w:pStyle w:val="TableParagraph"/>
              <w:spacing w:before="70" w:line="177" w:lineRule="exact"/>
              <w:ind w:right="28"/>
              <w:rPr>
                <w:sz w:val="16"/>
              </w:rPr>
            </w:pPr>
            <w:r>
              <w:rPr>
                <w:w w:val="80"/>
                <w:sz w:val="16"/>
              </w:rPr>
              <w:t>1,046,268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075956" w14:textId="77777777" w:rsidR="00B457C4" w:rsidRDefault="00000000">
            <w:pPr>
              <w:pStyle w:val="TableParagraph"/>
              <w:spacing w:before="87" w:line="161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6,767,449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FB355F" w14:textId="77777777" w:rsidR="00B457C4" w:rsidRDefault="00000000">
            <w:pPr>
              <w:pStyle w:val="TableParagraph"/>
              <w:spacing w:before="87" w:line="161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7,105,821</w:t>
            </w: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3B6463" w14:textId="77777777" w:rsidR="00B457C4" w:rsidRDefault="00000000">
            <w:pPr>
              <w:pStyle w:val="TableParagraph"/>
              <w:spacing w:before="87" w:line="161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7,461,112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8712F0" w14:textId="77777777" w:rsidR="00B457C4" w:rsidRDefault="00000000">
            <w:pPr>
              <w:pStyle w:val="TableParagraph"/>
              <w:spacing w:before="70" w:line="177" w:lineRule="exact"/>
              <w:ind w:right="24"/>
              <w:rPr>
                <w:sz w:val="16"/>
              </w:rPr>
            </w:pPr>
            <w:r>
              <w:rPr>
                <w:w w:val="80"/>
                <w:sz w:val="16"/>
              </w:rPr>
              <w:t>10,600,777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EE6D63" w14:textId="77777777" w:rsidR="00B457C4" w:rsidRDefault="00000000">
            <w:pPr>
              <w:pStyle w:val="TableParagraph"/>
              <w:spacing w:before="70" w:line="177" w:lineRule="exact"/>
              <w:ind w:right="25"/>
              <w:rPr>
                <w:sz w:val="16"/>
              </w:rPr>
            </w:pPr>
            <w:r>
              <w:rPr>
                <w:w w:val="80"/>
                <w:sz w:val="16"/>
              </w:rPr>
              <w:t>11,365,867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7E72D88" w14:textId="77777777" w:rsidR="00B457C4" w:rsidRDefault="00000000">
            <w:pPr>
              <w:pStyle w:val="TableParagraph"/>
              <w:spacing w:before="70" w:line="177" w:lineRule="exact"/>
              <w:ind w:right="28"/>
              <w:rPr>
                <w:sz w:val="16"/>
              </w:rPr>
            </w:pPr>
            <w:r>
              <w:rPr>
                <w:w w:val="80"/>
                <w:sz w:val="16"/>
              </w:rPr>
              <w:t>12,148,905</w:t>
            </w:r>
          </w:p>
        </w:tc>
      </w:tr>
      <w:tr w:rsidR="00B457C4" w14:paraId="1E6C5E1A" w14:textId="77777777">
        <w:trPr>
          <w:trHeight w:val="267"/>
        </w:trPr>
        <w:tc>
          <w:tcPr>
            <w:tcW w:w="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6C03C6A" w14:textId="77777777" w:rsidR="00B457C4" w:rsidRDefault="00000000">
            <w:pPr>
              <w:pStyle w:val="TableParagraph"/>
              <w:spacing w:before="66" w:line="182" w:lineRule="exact"/>
              <w:ind w:right="27"/>
              <w:rPr>
                <w:sz w:val="16"/>
              </w:rPr>
            </w:pPr>
            <w:r>
              <w:rPr>
                <w:w w:val="80"/>
                <w:sz w:val="16"/>
              </w:rPr>
              <w:t>25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77DA8DD0" w14:textId="77777777" w:rsidR="00B457C4" w:rsidRDefault="00000000">
            <w:pPr>
              <w:pStyle w:val="TableParagraph"/>
              <w:spacing w:before="66" w:line="182" w:lineRule="exact"/>
              <w:ind w:left="53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Rahovec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67F6691" w14:textId="77777777" w:rsidR="00B457C4" w:rsidRDefault="00000000">
            <w:pPr>
              <w:pStyle w:val="TableParagraph"/>
              <w:spacing w:before="27"/>
              <w:ind w:right="36"/>
              <w:rPr>
                <w:sz w:val="16"/>
              </w:rPr>
            </w:pPr>
            <w:r>
              <w:rPr>
                <w:w w:val="80"/>
                <w:sz w:val="16"/>
              </w:rPr>
              <w:t>567,464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08E81D9" w14:textId="77777777" w:rsidR="00B457C4" w:rsidRDefault="00000000">
            <w:pPr>
              <w:pStyle w:val="TableParagraph"/>
              <w:spacing w:before="27"/>
              <w:ind w:right="38"/>
              <w:rPr>
                <w:sz w:val="16"/>
              </w:rPr>
            </w:pPr>
            <w:r>
              <w:rPr>
                <w:w w:val="80"/>
                <w:sz w:val="16"/>
              </w:rPr>
              <w:t>133,979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6182C02" w14:textId="77777777" w:rsidR="00B457C4" w:rsidRDefault="00000000">
            <w:pPr>
              <w:pStyle w:val="TableParagraph"/>
              <w:spacing w:before="66" w:line="182" w:lineRule="exact"/>
              <w:ind w:right="35"/>
              <w:rPr>
                <w:sz w:val="16"/>
              </w:rPr>
            </w:pPr>
            <w:r>
              <w:rPr>
                <w:w w:val="80"/>
                <w:sz w:val="16"/>
              </w:rPr>
              <w:t>622,731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85D422F" w14:textId="77777777" w:rsidR="00B457C4" w:rsidRDefault="00000000">
            <w:pPr>
              <w:pStyle w:val="TableParagraph"/>
              <w:spacing w:before="66" w:line="182" w:lineRule="exact"/>
              <w:ind w:right="35"/>
              <w:rPr>
                <w:sz w:val="16"/>
              </w:rPr>
            </w:pPr>
            <w:r>
              <w:rPr>
                <w:w w:val="80"/>
                <w:sz w:val="16"/>
              </w:rPr>
              <w:t>156,701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3CC0EFC6" w14:textId="77777777" w:rsidR="00B457C4" w:rsidRDefault="00000000">
            <w:pPr>
              <w:pStyle w:val="TableParagraph"/>
              <w:spacing w:before="66" w:line="182" w:lineRule="exact"/>
              <w:ind w:right="29"/>
              <w:rPr>
                <w:sz w:val="16"/>
              </w:rPr>
            </w:pPr>
            <w:r>
              <w:rPr>
                <w:w w:val="80"/>
                <w:sz w:val="16"/>
              </w:rPr>
              <w:t>667,879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BB4B95" w14:textId="77777777" w:rsidR="00B457C4" w:rsidRDefault="00000000">
            <w:pPr>
              <w:pStyle w:val="TableParagraph"/>
              <w:spacing w:before="66" w:line="182" w:lineRule="exact"/>
              <w:ind w:right="28"/>
              <w:rPr>
                <w:sz w:val="16"/>
              </w:rPr>
            </w:pPr>
            <w:r>
              <w:rPr>
                <w:w w:val="80"/>
                <w:sz w:val="16"/>
              </w:rPr>
              <w:t>189,608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4F6600" w14:textId="77777777" w:rsidR="00B457C4" w:rsidRDefault="00000000">
            <w:pPr>
              <w:pStyle w:val="TableParagraph"/>
              <w:spacing w:before="87" w:line="161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1,300,268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08E3CB" w14:textId="77777777" w:rsidR="00B457C4" w:rsidRDefault="00000000">
            <w:pPr>
              <w:pStyle w:val="TableParagraph"/>
              <w:spacing w:before="87" w:line="161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1,365,281</w:t>
            </w: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17BBC2" w14:textId="77777777" w:rsidR="00B457C4" w:rsidRDefault="00000000">
            <w:pPr>
              <w:pStyle w:val="TableParagraph"/>
              <w:spacing w:before="87" w:line="161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1,433,545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8AF996" w14:textId="77777777" w:rsidR="00B457C4" w:rsidRDefault="00000000">
            <w:pPr>
              <w:pStyle w:val="TableParagraph"/>
              <w:spacing w:before="66" w:line="182" w:lineRule="exact"/>
              <w:ind w:right="24"/>
              <w:rPr>
                <w:sz w:val="16"/>
              </w:rPr>
            </w:pPr>
            <w:r>
              <w:rPr>
                <w:w w:val="80"/>
                <w:sz w:val="16"/>
              </w:rPr>
              <w:t>2,001,711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95CFDA" w14:textId="77777777" w:rsidR="00B457C4" w:rsidRDefault="00000000">
            <w:pPr>
              <w:pStyle w:val="TableParagraph"/>
              <w:spacing w:before="66" w:line="182" w:lineRule="exact"/>
              <w:ind w:right="25"/>
              <w:rPr>
                <w:sz w:val="16"/>
              </w:rPr>
            </w:pPr>
            <w:r>
              <w:rPr>
                <w:w w:val="80"/>
                <w:sz w:val="16"/>
              </w:rPr>
              <w:t>2,144,713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4253A84D" w14:textId="77777777" w:rsidR="00B457C4" w:rsidRDefault="00000000">
            <w:pPr>
              <w:pStyle w:val="TableParagraph"/>
              <w:spacing w:before="66" w:line="182" w:lineRule="exact"/>
              <w:ind w:right="28"/>
              <w:rPr>
                <w:sz w:val="16"/>
              </w:rPr>
            </w:pPr>
            <w:r>
              <w:rPr>
                <w:w w:val="80"/>
                <w:sz w:val="16"/>
              </w:rPr>
              <w:t>2,291,032</w:t>
            </w:r>
          </w:p>
        </w:tc>
      </w:tr>
      <w:tr w:rsidR="00B457C4" w14:paraId="7C34C104" w14:textId="77777777">
        <w:trPr>
          <w:trHeight w:val="267"/>
        </w:trPr>
        <w:tc>
          <w:tcPr>
            <w:tcW w:w="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3E62D3E7" w14:textId="77777777" w:rsidR="00B457C4" w:rsidRDefault="00000000">
            <w:pPr>
              <w:pStyle w:val="TableParagraph"/>
              <w:spacing w:before="66" w:line="182" w:lineRule="exact"/>
              <w:ind w:right="27"/>
              <w:rPr>
                <w:sz w:val="16"/>
              </w:rPr>
            </w:pPr>
            <w:r>
              <w:rPr>
                <w:w w:val="80"/>
                <w:sz w:val="16"/>
              </w:rPr>
              <w:t>26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70681131" w14:textId="77777777" w:rsidR="00B457C4" w:rsidRDefault="00000000">
            <w:pPr>
              <w:pStyle w:val="TableParagraph"/>
              <w:spacing w:before="66" w:line="182" w:lineRule="exact"/>
              <w:ind w:left="53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Shtërpca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368818E" w14:textId="77777777" w:rsidR="00B457C4" w:rsidRDefault="00000000">
            <w:pPr>
              <w:pStyle w:val="TableParagraph"/>
              <w:spacing w:before="28"/>
              <w:ind w:right="36"/>
              <w:rPr>
                <w:sz w:val="16"/>
              </w:rPr>
            </w:pPr>
            <w:r>
              <w:rPr>
                <w:w w:val="80"/>
                <w:sz w:val="16"/>
              </w:rPr>
              <w:t>219,760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B3F0F0F" w14:textId="77777777" w:rsidR="00B457C4" w:rsidRDefault="00000000">
            <w:pPr>
              <w:pStyle w:val="TableParagraph"/>
              <w:spacing w:before="28"/>
              <w:ind w:right="38"/>
              <w:rPr>
                <w:sz w:val="16"/>
              </w:rPr>
            </w:pPr>
            <w:r>
              <w:rPr>
                <w:w w:val="80"/>
                <w:sz w:val="16"/>
              </w:rPr>
              <w:t>51,942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D31908E" w14:textId="77777777" w:rsidR="00B457C4" w:rsidRDefault="00000000">
            <w:pPr>
              <w:pStyle w:val="TableParagraph"/>
              <w:spacing w:before="66" w:line="182" w:lineRule="exact"/>
              <w:ind w:right="35"/>
              <w:rPr>
                <w:sz w:val="16"/>
              </w:rPr>
            </w:pPr>
            <w:r>
              <w:rPr>
                <w:w w:val="80"/>
                <w:sz w:val="16"/>
              </w:rPr>
              <w:t>241,163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1839D2E" w14:textId="77777777" w:rsidR="00B457C4" w:rsidRDefault="00000000">
            <w:pPr>
              <w:pStyle w:val="TableParagraph"/>
              <w:spacing w:before="66" w:line="182" w:lineRule="exact"/>
              <w:ind w:right="35"/>
              <w:rPr>
                <w:sz w:val="16"/>
              </w:rPr>
            </w:pPr>
            <w:r>
              <w:rPr>
                <w:w w:val="80"/>
                <w:sz w:val="16"/>
              </w:rPr>
              <w:t>60,751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6131E8D1" w14:textId="77777777" w:rsidR="00B457C4" w:rsidRDefault="00000000">
            <w:pPr>
              <w:pStyle w:val="TableParagraph"/>
              <w:spacing w:before="66" w:line="182" w:lineRule="exact"/>
              <w:ind w:right="29"/>
              <w:rPr>
                <w:sz w:val="16"/>
              </w:rPr>
            </w:pPr>
            <w:r>
              <w:rPr>
                <w:w w:val="80"/>
                <w:sz w:val="16"/>
              </w:rPr>
              <w:t>258,648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BD848C" w14:textId="77777777" w:rsidR="00B457C4" w:rsidRDefault="00000000">
            <w:pPr>
              <w:pStyle w:val="TableParagraph"/>
              <w:spacing w:before="66" w:line="182" w:lineRule="exact"/>
              <w:ind w:right="28"/>
              <w:rPr>
                <w:sz w:val="16"/>
              </w:rPr>
            </w:pPr>
            <w:r>
              <w:rPr>
                <w:w w:val="80"/>
                <w:sz w:val="16"/>
              </w:rPr>
              <w:t>73,509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92DAE8" w14:textId="77777777" w:rsidR="00B457C4" w:rsidRDefault="00000000">
            <w:pPr>
              <w:pStyle w:val="TableParagraph"/>
              <w:spacing w:before="87" w:line="161" w:lineRule="exact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132,010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E4CD46" w14:textId="77777777" w:rsidR="00B457C4" w:rsidRDefault="00000000">
            <w:pPr>
              <w:pStyle w:val="TableParagraph"/>
              <w:spacing w:before="87" w:line="161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138,611</w:t>
            </w: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A3CBD8" w14:textId="77777777" w:rsidR="00B457C4" w:rsidRDefault="00000000">
            <w:pPr>
              <w:pStyle w:val="TableParagraph"/>
              <w:spacing w:before="87" w:line="161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145,541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D0205E" w14:textId="77777777" w:rsidR="00B457C4" w:rsidRDefault="00000000">
            <w:pPr>
              <w:pStyle w:val="TableParagraph"/>
              <w:spacing w:before="66" w:line="182" w:lineRule="exact"/>
              <w:ind w:right="24"/>
              <w:rPr>
                <w:sz w:val="16"/>
              </w:rPr>
            </w:pPr>
            <w:r>
              <w:rPr>
                <w:w w:val="80"/>
                <w:sz w:val="16"/>
              </w:rPr>
              <w:t>403,713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769C93" w14:textId="77777777" w:rsidR="00B457C4" w:rsidRDefault="00000000">
            <w:pPr>
              <w:pStyle w:val="TableParagraph"/>
              <w:spacing w:before="66" w:line="182" w:lineRule="exact"/>
              <w:ind w:right="24"/>
              <w:rPr>
                <w:sz w:val="16"/>
              </w:rPr>
            </w:pPr>
            <w:r>
              <w:rPr>
                <w:w w:val="80"/>
                <w:sz w:val="16"/>
              </w:rPr>
              <w:t>440,525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356198EE" w14:textId="77777777" w:rsidR="00B457C4" w:rsidRDefault="00000000">
            <w:pPr>
              <w:pStyle w:val="TableParagraph"/>
              <w:spacing w:before="66" w:line="182" w:lineRule="exact"/>
              <w:ind w:right="28"/>
              <w:rPr>
                <w:sz w:val="16"/>
              </w:rPr>
            </w:pPr>
            <w:r>
              <w:rPr>
                <w:w w:val="80"/>
                <w:sz w:val="16"/>
              </w:rPr>
              <w:t>477,698</w:t>
            </w:r>
          </w:p>
        </w:tc>
      </w:tr>
      <w:tr w:rsidR="00B457C4" w14:paraId="14FE4E4D" w14:textId="77777777">
        <w:trPr>
          <w:trHeight w:val="267"/>
        </w:trPr>
        <w:tc>
          <w:tcPr>
            <w:tcW w:w="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0EDDBF80" w14:textId="77777777" w:rsidR="00B457C4" w:rsidRDefault="00000000">
            <w:pPr>
              <w:pStyle w:val="TableParagraph"/>
              <w:spacing w:before="66" w:line="181" w:lineRule="exact"/>
              <w:ind w:right="27"/>
              <w:rPr>
                <w:sz w:val="16"/>
              </w:rPr>
            </w:pPr>
            <w:r>
              <w:rPr>
                <w:w w:val="80"/>
                <w:sz w:val="16"/>
              </w:rPr>
              <w:t>27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6C084D84" w14:textId="77777777" w:rsidR="00B457C4" w:rsidRDefault="00000000">
            <w:pPr>
              <w:pStyle w:val="TableParagraph"/>
              <w:spacing w:before="66" w:line="181" w:lineRule="exact"/>
              <w:ind w:left="53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Shtime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592ADC0" w14:textId="77777777" w:rsidR="00B457C4" w:rsidRDefault="00000000">
            <w:pPr>
              <w:pStyle w:val="TableParagraph"/>
              <w:spacing w:before="28"/>
              <w:ind w:right="36"/>
              <w:rPr>
                <w:sz w:val="16"/>
              </w:rPr>
            </w:pPr>
            <w:r>
              <w:rPr>
                <w:w w:val="80"/>
                <w:sz w:val="16"/>
              </w:rPr>
              <w:t>231,829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7206EB3" w14:textId="77777777" w:rsidR="00B457C4" w:rsidRDefault="00000000">
            <w:pPr>
              <w:pStyle w:val="TableParagraph"/>
              <w:spacing w:before="28"/>
              <w:ind w:right="38"/>
              <w:rPr>
                <w:sz w:val="16"/>
              </w:rPr>
            </w:pPr>
            <w:r>
              <w:rPr>
                <w:w w:val="80"/>
                <w:sz w:val="16"/>
              </w:rPr>
              <w:t>53,828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2439B98" w14:textId="77777777" w:rsidR="00B457C4" w:rsidRDefault="00000000">
            <w:pPr>
              <w:pStyle w:val="TableParagraph"/>
              <w:spacing w:before="66" w:line="181" w:lineRule="exact"/>
              <w:ind w:right="35"/>
              <w:rPr>
                <w:sz w:val="16"/>
              </w:rPr>
            </w:pPr>
            <w:r>
              <w:rPr>
                <w:w w:val="80"/>
                <w:sz w:val="16"/>
              </w:rPr>
              <w:t>254,407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6B51CDE" w14:textId="77777777" w:rsidR="00B457C4" w:rsidRDefault="00000000">
            <w:pPr>
              <w:pStyle w:val="TableParagraph"/>
              <w:spacing w:before="66" w:line="181" w:lineRule="exact"/>
              <w:ind w:right="35"/>
              <w:rPr>
                <w:sz w:val="16"/>
              </w:rPr>
            </w:pPr>
            <w:r>
              <w:rPr>
                <w:w w:val="80"/>
                <w:sz w:val="16"/>
              </w:rPr>
              <w:t>62,957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0D2133DD" w14:textId="77777777" w:rsidR="00B457C4" w:rsidRDefault="00000000">
            <w:pPr>
              <w:pStyle w:val="TableParagraph"/>
              <w:spacing w:before="66" w:line="181" w:lineRule="exact"/>
              <w:ind w:right="29"/>
              <w:rPr>
                <w:sz w:val="16"/>
              </w:rPr>
            </w:pPr>
            <w:r>
              <w:rPr>
                <w:w w:val="80"/>
                <w:sz w:val="16"/>
              </w:rPr>
              <w:t>272,852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CF5623" w14:textId="77777777" w:rsidR="00B457C4" w:rsidRDefault="00000000">
            <w:pPr>
              <w:pStyle w:val="TableParagraph"/>
              <w:spacing w:before="66" w:line="181" w:lineRule="exact"/>
              <w:ind w:right="28"/>
              <w:rPr>
                <w:sz w:val="16"/>
              </w:rPr>
            </w:pPr>
            <w:r>
              <w:rPr>
                <w:w w:val="80"/>
                <w:sz w:val="16"/>
              </w:rPr>
              <w:t>76,178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28670A" w14:textId="77777777" w:rsidR="00B457C4" w:rsidRDefault="00000000">
            <w:pPr>
              <w:pStyle w:val="TableParagraph"/>
              <w:spacing w:before="87" w:line="160" w:lineRule="exact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572,601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05BACE" w14:textId="77777777" w:rsidR="00B457C4" w:rsidRDefault="00000000">
            <w:pPr>
              <w:pStyle w:val="TableParagraph"/>
              <w:spacing w:before="87" w:line="160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601,231</w:t>
            </w: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DC5850" w14:textId="77777777" w:rsidR="00B457C4" w:rsidRDefault="00000000">
            <w:pPr>
              <w:pStyle w:val="TableParagraph"/>
              <w:spacing w:before="87" w:line="160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631,293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34C90E" w14:textId="77777777" w:rsidR="00B457C4" w:rsidRDefault="00000000">
            <w:pPr>
              <w:pStyle w:val="TableParagraph"/>
              <w:spacing w:before="66" w:line="181" w:lineRule="exact"/>
              <w:ind w:right="24"/>
              <w:rPr>
                <w:sz w:val="16"/>
              </w:rPr>
            </w:pPr>
            <w:r>
              <w:rPr>
                <w:w w:val="80"/>
                <w:sz w:val="16"/>
              </w:rPr>
              <w:t>858,258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120FAE" w14:textId="77777777" w:rsidR="00B457C4" w:rsidRDefault="00000000">
            <w:pPr>
              <w:pStyle w:val="TableParagraph"/>
              <w:spacing w:before="66" w:line="181" w:lineRule="exact"/>
              <w:ind w:right="24"/>
              <w:rPr>
                <w:sz w:val="16"/>
              </w:rPr>
            </w:pPr>
            <w:r>
              <w:rPr>
                <w:w w:val="80"/>
                <w:sz w:val="16"/>
              </w:rPr>
              <w:t>918,596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8F047C6" w14:textId="77777777" w:rsidR="00B457C4" w:rsidRDefault="00000000">
            <w:pPr>
              <w:pStyle w:val="TableParagraph"/>
              <w:spacing w:before="66" w:line="181" w:lineRule="exact"/>
              <w:ind w:right="28"/>
              <w:rPr>
                <w:sz w:val="16"/>
              </w:rPr>
            </w:pPr>
            <w:r>
              <w:rPr>
                <w:w w:val="80"/>
                <w:sz w:val="16"/>
              </w:rPr>
              <w:t>980,323</w:t>
            </w:r>
          </w:p>
        </w:tc>
      </w:tr>
      <w:tr w:rsidR="00B457C4" w14:paraId="1D334152" w14:textId="77777777">
        <w:trPr>
          <w:trHeight w:val="262"/>
        </w:trPr>
        <w:tc>
          <w:tcPr>
            <w:tcW w:w="308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7B0E8B81" w14:textId="77777777" w:rsidR="00B457C4" w:rsidRDefault="00000000">
            <w:pPr>
              <w:pStyle w:val="TableParagraph"/>
              <w:spacing w:before="66" w:line="176" w:lineRule="exact"/>
              <w:ind w:right="27"/>
              <w:rPr>
                <w:sz w:val="16"/>
              </w:rPr>
            </w:pPr>
            <w:r>
              <w:rPr>
                <w:w w:val="80"/>
                <w:sz w:val="16"/>
              </w:rPr>
              <w:t>28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780AC228" w14:textId="77777777" w:rsidR="00B457C4" w:rsidRDefault="00000000">
            <w:pPr>
              <w:pStyle w:val="TableParagraph"/>
              <w:spacing w:before="66" w:line="176" w:lineRule="exact"/>
              <w:ind w:left="53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Skenderaj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4FC760C2" w14:textId="77777777" w:rsidR="00B457C4" w:rsidRDefault="00000000">
            <w:pPr>
              <w:pStyle w:val="TableParagraph"/>
              <w:spacing w:before="28"/>
              <w:ind w:right="36"/>
              <w:rPr>
                <w:sz w:val="16"/>
              </w:rPr>
            </w:pPr>
            <w:r>
              <w:rPr>
                <w:w w:val="80"/>
                <w:sz w:val="16"/>
              </w:rPr>
              <w:t>278,956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2ED7BF6E" w14:textId="77777777" w:rsidR="00B457C4" w:rsidRDefault="00000000">
            <w:pPr>
              <w:pStyle w:val="TableParagraph"/>
              <w:spacing w:before="28"/>
              <w:ind w:right="38"/>
              <w:rPr>
                <w:sz w:val="16"/>
              </w:rPr>
            </w:pPr>
            <w:r>
              <w:rPr>
                <w:w w:val="80"/>
                <w:sz w:val="16"/>
              </w:rPr>
              <w:t>66,004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25D7A758" w14:textId="77777777" w:rsidR="00B457C4" w:rsidRDefault="00000000">
            <w:pPr>
              <w:pStyle w:val="TableParagraph"/>
              <w:spacing w:before="66" w:line="176" w:lineRule="exact"/>
              <w:ind w:right="35"/>
              <w:rPr>
                <w:sz w:val="16"/>
              </w:rPr>
            </w:pPr>
            <w:r>
              <w:rPr>
                <w:w w:val="80"/>
                <w:sz w:val="16"/>
              </w:rPr>
              <w:t>306,125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5D3BA047" w14:textId="77777777" w:rsidR="00B457C4" w:rsidRDefault="00000000">
            <w:pPr>
              <w:pStyle w:val="TableParagraph"/>
              <w:spacing w:before="66" w:line="176" w:lineRule="exact"/>
              <w:ind w:right="35"/>
              <w:rPr>
                <w:sz w:val="16"/>
              </w:rPr>
            </w:pPr>
            <w:r>
              <w:rPr>
                <w:w w:val="80"/>
                <w:sz w:val="16"/>
              </w:rPr>
              <w:t>77,197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53809E4E" w14:textId="77777777" w:rsidR="00B457C4" w:rsidRDefault="00000000">
            <w:pPr>
              <w:pStyle w:val="TableParagraph"/>
              <w:spacing w:before="66" w:line="176" w:lineRule="exact"/>
              <w:ind w:right="29"/>
              <w:rPr>
                <w:sz w:val="16"/>
              </w:rPr>
            </w:pPr>
            <w:r>
              <w:rPr>
                <w:w w:val="80"/>
                <w:sz w:val="16"/>
              </w:rPr>
              <w:t>328,319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846005D" w14:textId="77777777" w:rsidR="00B457C4" w:rsidRDefault="00000000">
            <w:pPr>
              <w:pStyle w:val="TableParagraph"/>
              <w:spacing w:before="66" w:line="176" w:lineRule="exact"/>
              <w:ind w:right="28"/>
              <w:rPr>
                <w:sz w:val="16"/>
              </w:rPr>
            </w:pPr>
            <w:r>
              <w:rPr>
                <w:w w:val="80"/>
                <w:sz w:val="16"/>
              </w:rPr>
              <w:t>93,409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088A417" w14:textId="77777777" w:rsidR="00B457C4" w:rsidRDefault="00000000">
            <w:pPr>
              <w:pStyle w:val="TableParagraph"/>
              <w:spacing w:before="87" w:line="155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1,364,507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50BB198" w14:textId="77777777" w:rsidR="00B457C4" w:rsidRDefault="00000000">
            <w:pPr>
              <w:pStyle w:val="TableParagraph"/>
              <w:spacing w:before="87" w:line="155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1,432,732</w:t>
            </w: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CA8C046" w14:textId="77777777" w:rsidR="00B457C4" w:rsidRDefault="00000000">
            <w:pPr>
              <w:pStyle w:val="TableParagraph"/>
              <w:spacing w:before="87" w:line="155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1,504,369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0E541A3" w14:textId="77777777" w:rsidR="00B457C4" w:rsidRDefault="00000000">
            <w:pPr>
              <w:pStyle w:val="TableParagraph"/>
              <w:spacing w:before="66" w:line="176" w:lineRule="exact"/>
              <w:ind w:right="24"/>
              <w:rPr>
                <w:sz w:val="16"/>
              </w:rPr>
            </w:pPr>
            <w:r>
              <w:rPr>
                <w:w w:val="80"/>
                <w:sz w:val="16"/>
              </w:rPr>
              <w:t>1,709,466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6140AB8" w14:textId="77777777" w:rsidR="00B457C4" w:rsidRDefault="00000000">
            <w:pPr>
              <w:pStyle w:val="TableParagraph"/>
              <w:spacing w:before="66" w:line="176" w:lineRule="exact"/>
              <w:ind w:right="25"/>
              <w:rPr>
                <w:sz w:val="16"/>
              </w:rPr>
            </w:pPr>
            <w:r>
              <w:rPr>
                <w:w w:val="80"/>
                <w:sz w:val="16"/>
              </w:rPr>
              <w:t>1,816,054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69EBFC19" w14:textId="77777777" w:rsidR="00B457C4" w:rsidRDefault="00000000">
            <w:pPr>
              <w:pStyle w:val="TableParagraph"/>
              <w:spacing w:before="66" w:line="176" w:lineRule="exact"/>
              <w:ind w:right="28"/>
              <w:rPr>
                <w:sz w:val="16"/>
              </w:rPr>
            </w:pPr>
            <w:r>
              <w:rPr>
                <w:w w:val="80"/>
                <w:sz w:val="16"/>
              </w:rPr>
              <w:t>1,926,096</w:t>
            </w:r>
          </w:p>
        </w:tc>
      </w:tr>
      <w:tr w:rsidR="00B457C4" w14:paraId="68554B18" w14:textId="77777777">
        <w:trPr>
          <w:trHeight w:val="257"/>
        </w:trPr>
        <w:tc>
          <w:tcPr>
            <w:tcW w:w="308" w:type="dxa"/>
            <w:tcBorders>
              <w:left w:val="single" w:sz="8" w:space="0" w:color="000000"/>
              <w:right w:val="single" w:sz="6" w:space="0" w:color="000000"/>
            </w:tcBorders>
          </w:tcPr>
          <w:p w14:paraId="525DB264" w14:textId="77777777" w:rsidR="00B457C4" w:rsidRDefault="00000000">
            <w:pPr>
              <w:pStyle w:val="TableParagraph"/>
              <w:spacing w:before="62" w:line="176" w:lineRule="exact"/>
              <w:ind w:right="27"/>
              <w:rPr>
                <w:sz w:val="16"/>
              </w:rPr>
            </w:pPr>
            <w:r>
              <w:rPr>
                <w:w w:val="80"/>
                <w:sz w:val="16"/>
              </w:rPr>
              <w:t>29</w:t>
            </w:r>
          </w:p>
        </w:tc>
        <w:tc>
          <w:tcPr>
            <w:tcW w:w="838" w:type="dxa"/>
            <w:tcBorders>
              <w:left w:val="single" w:sz="6" w:space="0" w:color="000000"/>
              <w:right w:val="single" w:sz="8" w:space="0" w:color="000000"/>
            </w:tcBorders>
          </w:tcPr>
          <w:p w14:paraId="6F918ABB" w14:textId="77777777" w:rsidR="00B457C4" w:rsidRDefault="00000000">
            <w:pPr>
              <w:pStyle w:val="TableParagraph"/>
              <w:spacing w:before="62" w:line="176" w:lineRule="exact"/>
              <w:ind w:left="53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Suhareka</w:t>
            </w:r>
          </w:p>
        </w:tc>
        <w:tc>
          <w:tcPr>
            <w:tcW w:w="672" w:type="dxa"/>
            <w:tcBorders>
              <w:left w:val="single" w:sz="8" w:space="0" w:color="000000"/>
              <w:right w:val="single" w:sz="6" w:space="0" w:color="000000"/>
            </w:tcBorders>
          </w:tcPr>
          <w:p w14:paraId="3D84110F" w14:textId="77777777" w:rsidR="00B457C4" w:rsidRDefault="00000000">
            <w:pPr>
              <w:pStyle w:val="TableParagraph"/>
              <w:spacing w:before="23"/>
              <w:ind w:right="36"/>
              <w:rPr>
                <w:sz w:val="16"/>
              </w:rPr>
            </w:pPr>
            <w:r>
              <w:rPr>
                <w:w w:val="80"/>
                <w:sz w:val="16"/>
              </w:rPr>
              <w:t>975,050</w:t>
            </w:r>
          </w:p>
        </w:tc>
        <w:tc>
          <w:tcPr>
            <w:tcW w:w="618" w:type="dxa"/>
            <w:tcBorders>
              <w:left w:val="single" w:sz="6" w:space="0" w:color="000000"/>
              <w:right w:val="single" w:sz="6" w:space="0" w:color="000000"/>
            </w:tcBorders>
          </w:tcPr>
          <w:p w14:paraId="0E8F404C" w14:textId="77777777" w:rsidR="00B457C4" w:rsidRDefault="00000000">
            <w:pPr>
              <w:pStyle w:val="TableParagraph"/>
              <w:spacing w:before="23"/>
              <w:ind w:right="38"/>
              <w:rPr>
                <w:sz w:val="16"/>
              </w:rPr>
            </w:pPr>
            <w:r>
              <w:rPr>
                <w:w w:val="80"/>
                <w:sz w:val="16"/>
              </w:rPr>
              <w:t>233,306</w:t>
            </w:r>
          </w:p>
        </w:tc>
        <w:tc>
          <w:tcPr>
            <w:tcW w:w="681" w:type="dxa"/>
            <w:tcBorders>
              <w:left w:val="single" w:sz="6" w:space="0" w:color="000000"/>
              <w:right w:val="single" w:sz="6" w:space="0" w:color="000000"/>
            </w:tcBorders>
          </w:tcPr>
          <w:p w14:paraId="28A260E7" w14:textId="77777777" w:rsidR="00B457C4" w:rsidRDefault="00000000">
            <w:pPr>
              <w:pStyle w:val="TableParagraph"/>
              <w:spacing w:before="62" w:line="176" w:lineRule="exact"/>
              <w:ind w:right="34"/>
              <w:rPr>
                <w:sz w:val="16"/>
              </w:rPr>
            </w:pPr>
            <w:r>
              <w:rPr>
                <w:w w:val="80"/>
                <w:sz w:val="16"/>
              </w:rPr>
              <w:t>1,070,014</w:t>
            </w:r>
          </w:p>
        </w:tc>
        <w:tc>
          <w:tcPr>
            <w:tcW w:w="646" w:type="dxa"/>
            <w:tcBorders>
              <w:left w:val="single" w:sz="6" w:space="0" w:color="000000"/>
              <w:right w:val="single" w:sz="6" w:space="0" w:color="000000"/>
            </w:tcBorders>
          </w:tcPr>
          <w:p w14:paraId="786C47B8" w14:textId="77777777" w:rsidR="00B457C4" w:rsidRDefault="00000000">
            <w:pPr>
              <w:pStyle w:val="TableParagraph"/>
              <w:spacing w:before="62" w:line="176" w:lineRule="exact"/>
              <w:ind w:right="35"/>
              <w:rPr>
                <w:sz w:val="16"/>
              </w:rPr>
            </w:pPr>
            <w:r>
              <w:rPr>
                <w:w w:val="80"/>
                <w:sz w:val="16"/>
              </w:rPr>
              <w:t>272,872</w:t>
            </w:r>
          </w:p>
        </w:tc>
        <w:tc>
          <w:tcPr>
            <w:tcW w:w="627" w:type="dxa"/>
            <w:tcBorders>
              <w:left w:val="single" w:sz="6" w:space="0" w:color="000000"/>
              <w:right w:val="single" w:sz="8" w:space="0" w:color="000000"/>
            </w:tcBorders>
          </w:tcPr>
          <w:p w14:paraId="6D085AD2" w14:textId="77777777" w:rsidR="00B457C4" w:rsidRDefault="00000000">
            <w:pPr>
              <w:pStyle w:val="TableParagraph"/>
              <w:spacing w:before="62" w:line="176" w:lineRule="exact"/>
              <w:ind w:right="29"/>
              <w:rPr>
                <w:sz w:val="16"/>
              </w:rPr>
            </w:pPr>
            <w:r>
              <w:rPr>
                <w:w w:val="80"/>
                <w:sz w:val="16"/>
              </w:rPr>
              <w:t>1,147,590</w:t>
            </w:r>
          </w:p>
        </w:tc>
        <w:tc>
          <w:tcPr>
            <w:tcW w:w="627" w:type="dxa"/>
            <w:tcBorders>
              <w:left w:val="single" w:sz="8" w:space="0" w:color="000000"/>
              <w:right w:val="single" w:sz="8" w:space="0" w:color="000000"/>
            </w:tcBorders>
          </w:tcPr>
          <w:p w14:paraId="74912997" w14:textId="77777777" w:rsidR="00B457C4" w:rsidRDefault="00000000">
            <w:pPr>
              <w:pStyle w:val="TableParagraph"/>
              <w:spacing w:before="62" w:line="176" w:lineRule="exact"/>
              <w:ind w:right="28"/>
              <w:rPr>
                <w:sz w:val="16"/>
              </w:rPr>
            </w:pPr>
            <w:r>
              <w:rPr>
                <w:w w:val="80"/>
                <w:sz w:val="16"/>
              </w:rPr>
              <w:t>330,176</w:t>
            </w:r>
          </w:p>
        </w:tc>
        <w:tc>
          <w:tcPr>
            <w:tcW w:w="681" w:type="dxa"/>
            <w:tcBorders>
              <w:left w:val="single" w:sz="8" w:space="0" w:color="000000"/>
              <w:right w:val="single" w:sz="8" w:space="0" w:color="000000"/>
            </w:tcBorders>
          </w:tcPr>
          <w:p w14:paraId="7FF57712" w14:textId="77777777" w:rsidR="00B457C4" w:rsidRDefault="00000000">
            <w:pPr>
              <w:pStyle w:val="TableParagraph"/>
              <w:spacing w:before="83" w:line="155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1,193,068</w:t>
            </w:r>
          </w:p>
        </w:tc>
        <w:tc>
          <w:tcPr>
            <w:tcW w:w="700" w:type="dxa"/>
            <w:tcBorders>
              <w:left w:val="single" w:sz="8" w:space="0" w:color="000000"/>
              <w:right w:val="single" w:sz="8" w:space="0" w:color="000000"/>
            </w:tcBorders>
          </w:tcPr>
          <w:p w14:paraId="06E5D911" w14:textId="77777777" w:rsidR="00B457C4" w:rsidRDefault="00000000">
            <w:pPr>
              <w:pStyle w:val="TableParagraph"/>
              <w:spacing w:before="83" w:line="155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1,252,722</w:t>
            </w:r>
          </w:p>
        </w:tc>
        <w:tc>
          <w:tcPr>
            <w:tcW w:w="728" w:type="dxa"/>
            <w:tcBorders>
              <w:left w:val="single" w:sz="8" w:space="0" w:color="000000"/>
              <w:right w:val="single" w:sz="8" w:space="0" w:color="000000"/>
            </w:tcBorders>
          </w:tcPr>
          <w:p w14:paraId="3AC50777" w14:textId="77777777" w:rsidR="00B457C4" w:rsidRDefault="00000000">
            <w:pPr>
              <w:pStyle w:val="TableParagraph"/>
              <w:spacing w:before="83" w:line="155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1,315,358</w:t>
            </w:r>
          </w:p>
        </w:tc>
        <w:tc>
          <w:tcPr>
            <w:tcW w:w="672" w:type="dxa"/>
            <w:tcBorders>
              <w:left w:val="single" w:sz="8" w:space="0" w:color="000000"/>
              <w:right w:val="single" w:sz="8" w:space="0" w:color="000000"/>
            </w:tcBorders>
          </w:tcPr>
          <w:p w14:paraId="33BC331A" w14:textId="77777777" w:rsidR="00B457C4" w:rsidRDefault="00000000">
            <w:pPr>
              <w:pStyle w:val="TableParagraph"/>
              <w:spacing w:before="62" w:line="176" w:lineRule="exact"/>
              <w:ind w:right="24"/>
              <w:rPr>
                <w:sz w:val="16"/>
              </w:rPr>
            </w:pPr>
            <w:r>
              <w:rPr>
                <w:w w:val="80"/>
                <w:sz w:val="16"/>
              </w:rPr>
              <w:t>2,401,424</w:t>
            </w:r>
          </w:p>
        </w:tc>
        <w:tc>
          <w:tcPr>
            <w:tcW w:w="719" w:type="dxa"/>
            <w:tcBorders>
              <w:left w:val="single" w:sz="8" w:space="0" w:color="000000"/>
              <w:right w:val="single" w:sz="8" w:space="0" w:color="000000"/>
            </w:tcBorders>
          </w:tcPr>
          <w:p w14:paraId="5601423D" w14:textId="77777777" w:rsidR="00B457C4" w:rsidRDefault="00000000">
            <w:pPr>
              <w:pStyle w:val="TableParagraph"/>
              <w:spacing w:before="62" w:line="176" w:lineRule="exact"/>
              <w:ind w:right="25"/>
              <w:rPr>
                <w:sz w:val="16"/>
              </w:rPr>
            </w:pPr>
            <w:r>
              <w:rPr>
                <w:w w:val="80"/>
                <w:sz w:val="16"/>
              </w:rPr>
              <w:t>2,595,608</w:t>
            </w:r>
          </w:p>
        </w:tc>
        <w:tc>
          <w:tcPr>
            <w:tcW w:w="672" w:type="dxa"/>
            <w:tcBorders>
              <w:left w:val="single" w:sz="8" w:space="0" w:color="000000"/>
              <w:right w:val="single" w:sz="6" w:space="0" w:color="000000"/>
            </w:tcBorders>
          </w:tcPr>
          <w:p w14:paraId="0956F72E" w14:textId="77777777" w:rsidR="00B457C4" w:rsidRDefault="00000000">
            <w:pPr>
              <w:pStyle w:val="TableParagraph"/>
              <w:spacing w:before="62" w:line="176" w:lineRule="exact"/>
              <w:ind w:right="28"/>
              <w:rPr>
                <w:sz w:val="16"/>
              </w:rPr>
            </w:pPr>
            <w:r>
              <w:rPr>
                <w:w w:val="80"/>
                <w:sz w:val="16"/>
              </w:rPr>
              <w:t>2,793,123</w:t>
            </w:r>
          </w:p>
        </w:tc>
      </w:tr>
      <w:tr w:rsidR="00B457C4" w14:paraId="03C38780" w14:textId="77777777">
        <w:trPr>
          <w:trHeight w:val="257"/>
        </w:trPr>
        <w:tc>
          <w:tcPr>
            <w:tcW w:w="308" w:type="dxa"/>
            <w:tcBorders>
              <w:left w:val="single" w:sz="8" w:space="0" w:color="000000"/>
              <w:right w:val="single" w:sz="6" w:space="0" w:color="000000"/>
            </w:tcBorders>
          </w:tcPr>
          <w:p w14:paraId="2B2EB814" w14:textId="77777777" w:rsidR="00B457C4" w:rsidRDefault="00000000">
            <w:pPr>
              <w:pStyle w:val="TableParagraph"/>
              <w:spacing w:before="62" w:line="176" w:lineRule="exact"/>
              <w:ind w:right="27"/>
              <w:rPr>
                <w:sz w:val="16"/>
              </w:rPr>
            </w:pPr>
            <w:r>
              <w:rPr>
                <w:w w:val="80"/>
                <w:sz w:val="16"/>
              </w:rPr>
              <w:t>30</w:t>
            </w:r>
          </w:p>
        </w:tc>
        <w:tc>
          <w:tcPr>
            <w:tcW w:w="838" w:type="dxa"/>
            <w:tcBorders>
              <w:left w:val="single" w:sz="6" w:space="0" w:color="000000"/>
              <w:right w:val="single" w:sz="8" w:space="0" w:color="000000"/>
            </w:tcBorders>
          </w:tcPr>
          <w:p w14:paraId="3A58A15F" w14:textId="77777777" w:rsidR="00B457C4" w:rsidRDefault="00000000">
            <w:pPr>
              <w:pStyle w:val="TableParagraph"/>
              <w:spacing w:before="62" w:line="176" w:lineRule="exact"/>
              <w:ind w:left="53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Vitia</w:t>
            </w:r>
          </w:p>
        </w:tc>
        <w:tc>
          <w:tcPr>
            <w:tcW w:w="672" w:type="dxa"/>
            <w:tcBorders>
              <w:left w:val="single" w:sz="8" w:space="0" w:color="000000"/>
              <w:right w:val="single" w:sz="6" w:space="0" w:color="000000"/>
            </w:tcBorders>
          </w:tcPr>
          <w:p w14:paraId="753385A3" w14:textId="77777777" w:rsidR="00B457C4" w:rsidRDefault="00000000">
            <w:pPr>
              <w:pStyle w:val="TableParagraph"/>
              <w:spacing w:before="19"/>
              <w:ind w:right="36"/>
              <w:rPr>
                <w:sz w:val="16"/>
              </w:rPr>
            </w:pPr>
            <w:r>
              <w:rPr>
                <w:w w:val="80"/>
                <w:sz w:val="16"/>
              </w:rPr>
              <w:t>458,993</w:t>
            </w:r>
          </w:p>
        </w:tc>
        <w:tc>
          <w:tcPr>
            <w:tcW w:w="618" w:type="dxa"/>
            <w:tcBorders>
              <w:left w:val="single" w:sz="6" w:space="0" w:color="000000"/>
              <w:right w:val="single" w:sz="6" w:space="0" w:color="000000"/>
            </w:tcBorders>
          </w:tcPr>
          <w:p w14:paraId="549AAD08" w14:textId="77777777" w:rsidR="00B457C4" w:rsidRDefault="00000000">
            <w:pPr>
              <w:pStyle w:val="TableParagraph"/>
              <w:spacing w:before="19"/>
              <w:ind w:right="38"/>
              <w:rPr>
                <w:sz w:val="16"/>
              </w:rPr>
            </w:pPr>
            <w:r>
              <w:rPr>
                <w:w w:val="80"/>
                <w:sz w:val="16"/>
              </w:rPr>
              <w:t>107,272</w:t>
            </w:r>
          </w:p>
        </w:tc>
        <w:tc>
          <w:tcPr>
            <w:tcW w:w="681" w:type="dxa"/>
            <w:tcBorders>
              <w:left w:val="single" w:sz="6" w:space="0" w:color="000000"/>
              <w:right w:val="single" w:sz="6" w:space="0" w:color="000000"/>
            </w:tcBorders>
          </w:tcPr>
          <w:p w14:paraId="4CECFE9F" w14:textId="77777777" w:rsidR="00B457C4" w:rsidRDefault="00000000">
            <w:pPr>
              <w:pStyle w:val="TableParagraph"/>
              <w:spacing w:before="62" w:line="176" w:lineRule="exact"/>
              <w:ind w:right="35"/>
              <w:rPr>
                <w:sz w:val="16"/>
              </w:rPr>
            </w:pPr>
            <w:r>
              <w:rPr>
                <w:w w:val="80"/>
                <w:sz w:val="16"/>
              </w:rPr>
              <w:t>503,696</w:t>
            </w:r>
          </w:p>
        </w:tc>
        <w:tc>
          <w:tcPr>
            <w:tcW w:w="646" w:type="dxa"/>
            <w:tcBorders>
              <w:left w:val="single" w:sz="6" w:space="0" w:color="000000"/>
              <w:right w:val="single" w:sz="6" w:space="0" w:color="000000"/>
            </w:tcBorders>
          </w:tcPr>
          <w:p w14:paraId="3AF0F71F" w14:textId="77777777" w:rsidR="00B457C4" w:rsidRDefault="00000000">
            <w:pPr>
              <w:pStyle w:val="TableParagraph"/>
              <w:spacing w:before="62" w:line="176" w:lineRule="exact"/>
              <w:ind w:right="35"/>
              <w:rPr>
                <w:sz w:val="16"/>
              </w:rPr>
            </w:pPr>
            <w:r>
              <w:rPr>
                <w:w w:val="80"/>
                <w:sz w:val="16"/>
              </w:rPr>
              <w:t>125,464</w:t>
            </w:r>
          </w:p>
        </w:tc>
        <w:tc>
          <w:tcPr>
            <w:tcW w:w="627" w:type="dxa"/>
            <w:tcBorders>
              <w:left w:val="single" w:sz="6" w:space="0" w:color="000000"/>
              <w:right w:val="single" w:sz="8" w:space="0" w:color="000000"/>
            </w:tcBorders>
          </w:tcPr>
          <w:p w14:paraId="4945468A" w14:textId="77777777" w:rsidR="00B457C4" w:rsidRDefault="00000000">
            <w:pPr>
              <w:pStyle w:val="TableParagraph"/>
              <w:spacing w:before="62" w:line="176" w:lineRule="exact"/>
              <w:ind w:right="29"/>
              <w:rPr>
                <w:sz w:val="16"/>
              </w:rPr>
            </w:pPr>
            <w:r>
              <w:rPr>
                <w:w w:val="80"/>
                <w:sz w:val="16"/>
              </w:rPr>
              <w:t>540,214</w:t>
            </w:r>
          </w:p>
        </w:tc>
        <w:tc>
          <w:tcPr>
            <w:tcW w:w="627" w:type="dxa"/>
            <w:tcBorders>
              <w:left w:val="single" w:sz="8" w:space="0" w:color="000000"/>
              <w:right w:val="single" w:sz="8" w:space="0" w:color="000000"/>
            </w:tcBorders>
          </w:tcPr>
          <w:p w14:paraId="01AFF3A7" w14:textId="77777777" w:rsidR="00B457C4" w:rsidRDefault="00000000">
            <w:pPr>
              <w:pStyle w:val="TableParagraph"/>
              <w:spacing w:before="62" w:line="176" w:lineRule="exact"/>
              <w:ind w:right="28"/>
              <w:rPr>
                <w:sz w:val="16"/>
              </w:rPr>
            </w:pPr>
            <w:r>
              <w:rPr>
                <w:w w:val="80"/>
                <w:sz w:val="16"/>
              </w:rPr>
              <w:t>151,812</w:t>
            </w:r>
          </w:p>
        </w:tc>
        <w:tc>
          <w:tcPr>
            <w:tcW w:w="681" w:type="dxa"/>
            <w:tcBorders>
              <w:left w:val="single" w:sz="8" w:space="0" w:color="000000"/>
              <w:right w:val="single" w:sz="8" w:space="0" w:color="000000"/>
            </w:tcBorders>
          </w:tcPr>
          <w:p w14:paraId="56230723" w14:textId="77777777" w:rsidR="00B457C4" w:rsidRDefault="00000000">
            <w:pPr>
              <w:pStyle w:val="TableParagraph"/>
              <w:spacing w:before="83" w:line="155" w:lineRule="exact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703,862</w:t>
            </w:r>
          </w:p>
        </w:tc>
        <w:tc>
          <w:tcPr>
            <w:tcW w:w="700" w:type="dxa"/>
            <w:tcBorders>
              <w:left w:val="single" w:sz="8" w:space="0" w:color="000000"/>
              <w:right w:val="single" w:sz="8" w:space="0" w:color="000000"/>
            </w:tcBorders>
          </w:tcPr>
          <w:p w14:paraId="18D5AFC6" w14:textId="77777777" w:rsidR="00B457C4" w:rsidRDefault="00000000">
            <w:pPr>
              <w:pStyle w:val="TableParagraph"/>
              <w:spacing w:before="83" w:line="155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739,056</w:t>
            </w:r>
          </w:p>
        </w:tc>
        <w:tc>
          <w:tcPr>
            <w:tcW w:w="728" w:type="dxa"/>
            <w:tcBorders>
              <w:left w:val="single" w:sz="8" w:space="0" w:color="000000"/>
              <w:right w:val="single" w:sz="8" w:space="0" w:color="000000"/>
            </w:tcBorders>
          </w:tcPr>
          <w:p w14:paraId="58C4F22E" w14:textId="77777777" w:rsidR="00B457C4" w:rsidRDefault="00000000">
            <w:pPr>
              <w:pStyle w:val="TableParagraph"/>
              <w:spacing w:before="83" w:line="155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776,008</w:t>
            </w:r>
          </w:p>
        </w:tc>
        <w:tc>
          <w:tcPr>
            <w:tcW w:w="672" w:type="dxa"/>
            <w:tcBorders>
              <w:left w:val="single" w:sz="8" w:space="0" w:color="000000"/>
              <w:right w:val="single" w:sz="8" w:space="0" w:color="000000"/>
            </w:tcBorders>
          </w:tcPr>
          <w:p w14:paraId="168BB1D8" w14:textId="77777777" w:rsidR="00B457C4" w:rsidRDefault="00000000">
            <w:pPr>
              <w:pStyle w:val="TableParagraph"/>
              <w:spacing w:before="62" w:line="176" w:lineRule="exact"/>
              <w:ind w:right="24"/>
              <w:rPr>
                <w:sz w:val="16"/>
              </w:rPr>
            </w:pPr>
            <w:r>
              <w:rPr>
                <w:w w:val="80"/>
                <w:sz w:val="16"/>
              </w:rPr>
              <w:t>1,270,127</w:t>
            </w:r>
          </w:p>
        </w:tc>
        <w:tc>
          <w:tcPr>
            <w:tcW w:w="719" w:type="dxa"/>
            <w:tcBorders>
              <w:left w:val="single" w:sz="8" w:space="0" w:color="000000"/>
              <w:right w:val="single" w:sz="8" w:space="0" w:color="000000"/>
            </w:tcBorders>
          </w:tcPr>
          <w:p w14:paraId="08326ADD" w14:textId="77777777" w:rsidR="00B457C4" w:rsidRDefault="00000000">
            <w:pPr>
              <w:pStyle w:val="TableParagraph"/>
              <w:spacing w:before="62" w:line="176" w:lineRule="exact"/>
              <w:ind w:right="25"/>
              <w:rPr>
                <w:sz w:val="16"/>
              </w:rPr>
            </w:pPr>
            <w:r>
              <w:rPr>
                <w:w w:val="80"/>
                <w:sz w:val="16"/>
              </w:rPr>
              <w:t>1,368,216</w:t>
            </w:r>
          </w:p>
        </w:tc>
        <w:tc>
          <w:tcPr>
            <w:tcW w:w="672" w:type="dxa"/>
            <w:tcBorders>
              <w:left w:val="single" w:sz="8" w:space="0" w:color="000000"/>
              <w:right w:val="single" w:sz="6" w:space="0" w:color="000000"/>
            </w:tcBorders>
          </w:tcPr>
          <w:p w14:paraId="113A4707" w14:textId="77777777" w:rsidR="00B457C4" w:rsidRDefault="00000000">
            <w:pPr>
              <w:pStyle w:val="TableParagraph"/>
              <w:spacing w:before="62" w:line="176" w:lineRule="exact"/>
              <w:ind w:right="28"/>
              <w:rPr>
                <w:sz w:val="16"/>
              </w:rPr>
            </w:pPr>
            <w:r>
              <w:rPr>
                <w:w w:val="80"/>
                <w:sz w:val="16"/>
              </w:rPr>
              <w:t>1,468,034</w:t>
            </w:r>
          </w:p>
        </w:tc>
      </w:tr>
      <w:tr w:rsidR="00B457C4" w14:paraId="5CAC0CA0" w14:textId="77777777">
        <w:trPr>
          <w:trHeight w:val="257"/>
        </w:trPr>
        <w:tc>
          <w:tcPr>
            <w:tcW w:w="308" w:type="dxa"/>
            <w:tcBorders>
              <w:left w:val="single" w:sz="8" w:space="0" w:color="000000"/>
              <w:right w:val="single" w:sz="6" w:space="0" w:color="000000"/>
            </w:tcBorders>
          </w:tcPr>
          <w:p w14:paraId="7F31F690" w14:textId="77777777" w:rsidR="00B457C4" w:rsidRDefault="00000000">
            <w:pPr>
              <w:pStyle w:val="TableParagraph"/>
              <w:spacing w:before="62" w:line="176" w:lineRule="exact"/>
              <w:ind w:right="27"/>
              <w:rPr>
                <w:sz w:val="16"/>
              </w:rPr>
            </w:pPr>
            <w:r>
              <w:rPr>
                <w:w w:val="80"/>
                <w:sz w:val="16"/>
              </w:rPr>
              <w:t>31</w:t>
            </w:r>
          </w:p>
        </w:tc>
        <w:tc>
          <w:tcPr>
            <w:tcW w:w="838" w:type="dxa"/>
            <w:tcBorders>
              <w:left w:val="single" w:sz="6" w:space="0" w:color="000000"/>
              <w:right w:val="single" w:sz="8" w:space="0" w:color="000000"/>
            </w:tcBorders>
          </w:tcPr>
          <w:p w14:paraId="3ACCF3F0" w14:textId="77777777" w:rsidR="00B457C4" w:rsidRDefault="00000000">
            <w:pPr>
              <w:pStyle w:val="TableParagraph"/>
              <w:spacing w:before="62" w:line="176" w:lineRule="exact"/>
              <w:ind w:left="53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Vushtrria</w:t>
            </w:r>
          </w:p>
        </w:tc>
        <w:tc>
          <w:tcPr>
            <w:tcW w:w="672" w:type="dxa"/>
            <w:tcBorders>
              <w:left w:val="single" w:sz="8" w:space="0" w:color="000000"/>
              <w:right w:val="single" w:sz="6" w:space="0" w:color="000000"/>
            </w:tcBorders>
          </w:tcPr>
          <w:p w14:paraId="63B72151" w14:textId="77777777" w:rsidR="00B457C4" w:rsidRDefault="00000000">
            <w:pPr>
              <w:pStyle w:val="TableParagraph"/>
              <w:spacing w:before="19"/>
              <w:ind w:right="36"/>
              <w:rPr>
                <w:sz w:val="16"/>
              </w:rPr>
            </w:pPr>
            <w:r>
              <w:rPr>
                <w:w w:val="80"/>
                <w:sz w:val="16"/>
              </w:rPr>
              <w:t>975,307</w:t>
            </w:r>
          </w:p>
        </w:tc>
        <w:tc>
          <w:tcPr>
            <w:tcW w:w="618" w:type="dxa"/>
            <w:tcBorders>
              <w:left w:val="single" w:sz="6" w:space="0" w:color="000000"/>
              <w:right w:val="single" w:sz="6" w:space="0" w:color="000000"/>
            </w:tcBorders>
          </w:tcPr>
          <w:p w14:paraId="0386062F" w14:textId="77777777" w:rsidR="00B457C4" w:rsidRDefault="00000000">
            <w:pPr>
              <w:pStyle w:val="TableParagraph"/>
              <w:spacing w:before="19"/>
              <w:ind w:right="38"/>
              <w:rPr>
                <w:sz w:val="16"/>
              </w:rPr>
            </w:pPr>
            <w:r>
              <w:rPr>
                <w:w w:val="80"/>
                <w:sz w:val="16"/>
              </w:rPr>
              <w:t>243,120</w:t>
            </w:r>
          </w:p>
        </w:tc>
        <w:tc>
          <w:tcPr>
            <w:tcW w:w="681" w:type="dxa"/>
            <w:tcBorders>
              <w:left w:val="single" w:sz="6" w:space="0" w:color="000000"/>
              <w:right w:val="single" w:sz="6" w:space="0" w:color="000000"/>
            </w:tcBorders>
          </w:tcPr>
          <w:p w14:paraId="47A7DFD0" w14:textId="77777777" w:rsidR="00B457C4" w:rsidRDefault="00000000">
            <w:pPr>
              <w:pStyle w:val="TableParagraph"/>
              <w:spacing w:before="62" w:line="176" w:lineRule="exact"/>
              <w:ind w:right="34"/>
              <w:rPr>
                <w:sz w:val="16"/>
              </w:rPr>
            </w:pPr>
            <w:r>
              <w:rPr>
                <w:w w:val="80"/>
                <w:sz w:val="16"/>
              </w:rPr>
              <w:t>1,070,296</w:t>
            </w:r>
          </w:p>
        </w:tc>
        <w:tc>
          <w:tcPr>
            <w:tcW w:w="646" w:type="dxa"/>
            <w:tcBorders>
              <w:left w:val="single" w:sz="6" w:space="0" w:color="000000"/>
              <w:right w:val="single" w:sz="6" w:space="0" w:color="000000"/>
            </w:tcBorders>
          </w:tcPr>
          <w:p w14:paraId="0E4204E2" w14:textId="77777777" w:rsidR="00B457C4" w:rsidRDefault="00000000">
            <w:pPr>
              <w:pStyle w:val="TableParagraph"/>
              <w:spacing w:before="62" w:line="176" w:lineRule="exact"/>
              <w:ind w:right="35"/>
              <w:rPr>
                <w:sz w:val="16"/>
              </w:rPr>
            </w:pPr>
            <w:r>
              <w:rPr>
                <w:w w:val="80"/>
                <w:sz w:val="16"/>
              </w:rPr>
              <w:t>284,351</w:t>
            </w:r>
          </w:p>
        </w:tc>
        <w:tc>
          <w:tcPr>
            <w:tcW w:w="627" w:type="dxa"/>
            <w:tcBorders>
              <w:left w:val="single" w:sz="6" w:space="0" w:color="000000"/>
              <w:right w:val="single" w:sz="8" w:space="0" w:color="000000"/>
            </w:tcBorders>
          </w:tcPr>
          <w:p w14:paraId="15C20F2C" w14:textId="77777777" w:rsidR="00B457C4" w:rsidRDefault="00000000">
            <w:pPr>
              <w:pStyle w:val="TableParagraph"/>
              <w:spacing w:before="62" w:line="176" w:lineRule="exact"/>
              <w:ind w:right="29"/>
              <w:rPr>
                <w:sz w:val="16"/>
              </w:rPr>
            </w:pPr>
            <w:r>
              <w:rPr>
                <w:w w:val="80"/>
                <w:sz w:val="16"/>
              </w:rPr>
              <w:t>1,147,892</w:t>
            </w:r>
          </w:p>
        </w:tc>
        <w:tc>
          <w:tcPr>
            <w:tcW w:w="627" w:type="dxa"/>
            <w:tcBorders>
              <w:left w:val="single" w:sz="8" w:space="0" w:color="000000"/>
              <w:right w:val="single" w:sz="8" w:space="0" w:color="000000"/>
            </w:tcBorders>
          </w:tcPr>
          <w:p w14:paraId="50CCBFE2" w14:textId="77777777" w:rsidR="00B457C4" w:rsidRDefault="00000000">
            <w:pPr>
              <w:pStyle w:val="TableParagraph"/>
              <w:spacing w:before="62" w:line="176" w:lineRule="exact"/>
              <w:ind w:right="28"/>
              <w:rPr>
                <w:sz w:val="16"/>
              </w:rPr>
            </w:pPr>
            <w:r>
              <w:rPr>
                <w:w w:val="80"/>
                <w:sz w:val="16"/>
              </w:rPr>
              <w:t>344,065</w:t>
            </w:r>
          </w:p>
        </w:tc>
        <w:tc>
          <w:tcPr>
            <w:tcW w:w="681" w:type="dxa"/>
            <w:tcBorders>
              <w:left w:val="single" w:sz="8" w:space="0" w:color="000000"/>
              <w:right w:val="single" w:sz="8" w:space="0" w:color="000000"/>
            </w:tcBorders>
          </w:tcPr>
          <w:p w14:paraId="59EA2415" w14:textId="77777777" w:rsidR="00B457C4" w:rsidRDefault="00000000">
            <w:pPr>
              <w:pStyle w:val="TableParagraph"/>
              <w:spacing w:before="83" w:line="155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2,307,040</w:t>
            </w:r>
          </w:p>
        </w:tc>
        <w:tc>
          <w:tcPr>
            <w:tcW w:w="700" w:type="dxa"/>
            <w:tcBorders>
              <w:left w:val="single" w:sz="8" w:space="0" w:color="000000"/>
              <w:right w:val="single" w:sz="8" w:space="0" w:color="000000"/>
            </w:tcBorders>
          </w:tcPr>
          <w:p w14:paraId="06771173" w14:textId="77777777" w:rsidR="00B457C4" w:rsidRDefault="00000000">
            <w:pPr>
              <w:pStyle w:val="TableParagraph"/>
              <w:spacing w:before="83" w:line="155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2,422,392</w:t>
            </w:r>
          </w:p>
        </w:tc>
        <w:tc>
          <w:tcPr>
            <w:tcW w:w="728" w:type="dxa"/>
            <w:tcBorders>
              <w:left w:val="single" w:sz="8" w:space="0" w:color="000000"/>
              <w:right w:val="single" w:sz="8" w:space="0" w:color="000000"/>
            </w:tcBorders>
          </w:tcPr>
          <w:p w14:paraId="20E517C2" w14:textId="77777777" w:rsidR="00B457C4" w:rsidRDefault="00000000">
            <w:pPr>
              <w:pStyle w:val="TableParagraph"/>
              <w:spacing w:before="83" w:line="155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2,543,512</w:t>
            </w:r>
          </w:p>
        </w:tc>
        <w:tc>
          <w:tcPr>
            <w:tcW w:w="672" w:type="dxa"/>
            <w:tcBorders>
              <w:left w:val="single" w:sz="8" w:space="0" w:color="000000"/>
              <w:right w:val="single" w:sz="8" w:space="0" w:color="000000"/>
            </w:tcBorders>
          </w:tcPr>
          <w:p w14:paraId="0FCD430C" w14:textId="77777777" w:rsidR="00B457C4" w:rsidRDefault="00000000">
            <w:pPr>
              <w:pStyle w:val="TableParagraph"/>
              <w:spacing w:before="62" w:line="176" w:lineRule="exact"/>
              <w:ind w:right="24"/>
              <w:rPr>
                <w:sz w:val="16"/>
              </w:rPr>
            </w:pPr>
            <w:r>
              <w:rPr>
                <w:w w:val="80"/>
                <w:sz w:val="16"/>
              </w:rPr>
              <w:t>3,525,467</w:t>
            </w:r>
          </w:p>
        </w:tc>
        <w:tc>
          <w:tcPr>
            <w:tcW w:w="719" w:type="dxa"/>
            <w:tcBorders>
              <w:left w:val="single" w:sz="8" w:space="0" w:color="000000"/>
              <w:right w:val="single" w:sz="8" w:space="0" w:color="000000"/>
            </w:tcBorders>
          </w:tcPr>
          <w:p w14:paraId="5091E778" w14:textId="77777777" w:rsidR="00B457C4" w:rsidRDefault="00000000">
            <w:pPr>
              <w:pStyle w:val="TableParagraph"/>
              <w:spacing w:before="62" w:line="176" w:lineRule="exact"/>
              <w:ind w:right="25"/>
              <w:rPr>
                <w:sz w:val="16"/>
              </w:rPr>
            </w:pPr>
            <w:r>
              <w:rPr>
                <w:w w:val="80"/>
                <w:sz w:val="16"/>
              </w:rPr>
              <w:t>3,777,039</w:t>
            </w:r>
          </w:p>
        </w:tc>
        <w:tc>
          <w:tcPr>
            <w:tcW w:w="672" w:type="dxa"/>
            <w:tcBorders>
              <w:left w:val="single" w:sz="8" w:space="0" w:color="000000"/>
              <w:right w:val="single" w:sz="6" w:space="0" w:color="000000"/>
            </w:tcBorders>
          </w:tcPr>
          <w:p w14:paraId="0869C4B5" w14:textId="77777777" w:rsidR="00B457C4" w:rsidRDefault="00000000">
            <w:pPr>
              <w:pStyle w:val="TableParagraph"/>
              <w:spacing w:before="62" w:line="176" w:lineRule="exact"/>
              <w:ind w:right="28"/>
              <w:rPr>
                <w:sz w:val="16"/>
              </w:rPr>
            </w:pPr>
            <w:r>
              <w:rPr>
                <w:w w:val="80"/>
                <w:sz w:val="16"/>
              </w:rPr>
              <w:t>4,035,469</w:t>
            </w:r>
          </w:p>
        </w:tc>
      </w:tr>
      <w:tr w:rsidR="00B457C4" w14:paraId="441D25C6" w14:textId="77777777">
        <w:trPr>
          <w:trHeight w:val="257"/>
        </w:trPr>
        <w:tc>
          <w:tcPr>
            <w:tcW w:w="308" w:type="dxa"/>
            <w:tcBorders>
              <w:left w:val="single" w:sz="8" w:space="0" w:color="000000"/>
              <w:right w:val="single" w:sz="6" w:space="0" w:color="000000"/>
            </w:tcBorders>
          </w:tcPr>
          <w:p w14:paraId="4F6D2ACB" w14:textId="77777777" w:rsidR="00B457C4" w:rsidRDefault="00000000">
            <w:pPr>
              <w:pStyle w:val="TableParagraph"/>
              <w:spacing w:before="62" w:line="176" w:lineRule="exact"/>
              <w:ind w:right="27"/>
              <w:rPr>
                <w:sz w:val="16"/>
              </w:rPr>
            </w:pPr>
            <w:r>
              <w:rPr>
                <w:w w:val="80"/>
                <w:sz w:val="16"/>
              </w:rPr>
              <w:t>32</w:t>
            </w:r>
          </w:p>
        </w:tc>
        <w:tc>
          <w:tcPr>
            <w:tcW w:w="838" w:type="dxa"/>
            <w:tcBorders>
              <w:left w:val="single" w:sz="6" w:space="0" w:color="000000"/>
              <w:right w:val="single" w:sz="8" w:space="0" w:color="000000"/>
            </w:tcBorders>
          </w:tcPr>
          <w:p w14:paraId="2A0F9154" w14:textId="77777777" w:rsidR="00B457C4" w:rsidRDefault="00000000">
            <w:pPr>
              <w:pStyle w:val="TableParagraph"/>
              <w:spacing w:before="62" w:line="176" w:lineRule="exact"/>
              <w:ind w:left="53"/>
              <w:jc w:val="left"/>
              <w:rPr>
                <w:sz w:val="16"/>
              </w:rPr>
            </w:pPr>
            <w:r>
              <w:rPr>
                <w:w w:val="65"/>
                <w:sz w:val="16"/>
              </w:rPr>
              <w:t>Zubin</w:t>
            </w:r>
            <w:r>
              <w:rPr>
                <w:spacing w:val="12"/>
                <w:w w:val="65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Potok</w:t>
            </w:r>
          </w:p>
        </w:tc>
        <w:tc>
          <w:tcPr>
            <w:tcW w:w="672" w:type="dxa"/>
            <w:tcBorders>
              <w:left w:val="single" w:sz="8" w:space="0" w:color="000000"/>
              <w:right w:val="single" w:sz="6" w:space="0" w:color="000000"/>
            </w:tcBorders>
          </w:tcPr>
          <w:p w14:paraId="3247065A" w14:textId="77777777" w:rsidR="00B457C4" w:rsidRDefault="00000000">
            <w:pPr>
              <w:pStyle w:val="TableParagraph"/>
              <w:spacing w:before="19"/>
              <w:ind w:right="144"/>
              <w:rPr>
                <w:sz w:val="16"/>
              </w:rPr>
            </w:pPr>
            <w:r>
              <w:rPr>
                <w:w w:val="68"/>
                <w:sz w:val="16"/>
              </w:rPr>
              <w:t>-</w:t>
            </w:r>
          </w:p>
        </w:tc>
        <w:tc>
          <w:tcPr>
            <w:tcW w:w="618" w:type="dxa"/>
            <w:tcBorders>
              <w:left w:val="single" w:sz="6" w:space="0" w:color="000000"/>
              <w:right w:val="single" w:sz="6" w:space="0" w:color="000000"/>
            </w:tcBorders>
          </w:tcPr>
          <w:p w14:paraId="69CB856E" w14:textId="77777777" w:rsidR="00B457C4" w:rsidRDefault="00000000">
            <w:pPr>
              <w:pStyle w:val="TableParagraph"/>
              <w:spacing w:before="19"/>
              <w:ind w:right="142"/>
              <w:rPr>
                <w:sz w:val="16"/>
              </w:rPr>
            </w:pPr>
            <w:r>
              <w:rPr>
                <w:w w:val="68"/>
                <w:sz w:val="16"/>
              </w:rPr>
              <w:t>-</w:t>
            </w:r>
          </w:p>
        </w:tc>
        <w:tc>
          <w:tcPr>
            <w:tcW w:w="681" w:type="dxa"/>
            <w:tcBorders>
              <w:left w:val="single" w:sz="6" w:space="0" w:color="000000"/>
              <w:right w:val="single" w:sz="6" w:space="0" w:color="000000"/>
            </w:tcBorders>
          </w:tcPr>
          <w:p w14:paraId="3FCACBE4" w14:textId="77777777" w:rsidR="00B457C4" w:rsidRDefault="00000000">
            <w:pPr>
              <w:pStyle w:val="TableParagraph"/>
              <w:spacing w:before="62" w:line="176" w:lineRule="exact"/>
              <w:ind w:right="142"/>
              <w:rPr>
                <w:sz w:val="16"/>
              </w:rPr>
            </w:pPr>
            <w:r>
              <w:rPr>
                <w:w w:val="68"/>
                <w:sz w:val="16"/>
              </w:rPr>
              <w:t>-</w:t>
            </w:r>
          </w:p>
        </w:tc>
        <w:tc>
          <w:tcPr>
            <w:tcW w:w="646" w:type="dxa"/>
            <w:tcBorders>
              <w:left w:val="single" w:sz="6" w:space="0" w:color="000000"/>
              <w:right w:val="single" w:sz="6" w:space="0" w:color="000000"/>
            </w:tcBorders>
          </w:tcPr>
          <w:p w14:paraId="61FCB820" w14:textId="77777777" w:rsidR="00B457C4" w:rsidRDefault="00000000">
            <w:pPr>
              <w:pStyle w:val="TableParagraph"/>
              <w:spacing w:before="62" w:line="176" w:lineRule="exact"/>
              <w:ind w:right="145"/>
              <w:rPr>
                <w:sz w:val="16"/>
              </w:rPr>
            </w:pPr>
            <w:r>
              <w:rPr>
                <w:w w:val="68"/>
                <w:sz w:val="16"/>
              </w:rPr>
              <w:t>-</w:t>
            </w:r>
          </w:p>
        </w:tc>
        <w:tc>
          <w:tcPr>
            <w:tcW w:w="627" w:type="dxa"/>
            <w:tcBorders>
              <w:left w:val="single" w:sz="6" w:space="0" w:color="000000"/>
              <w:right w:val="single" w:sz="8" w:space="0" w:color="000000"/>
            </w:tcBorders>
          </w:tcPr>
          <w:p w14:paraId="37309CB6" w14:textId="77777777" w:rsidR="00B457C4" w:rsidRDefault="00000000">
            <w:pPr>
              <w:pStyle w:val="TableParagraph"/>
              <w:spacing w:before="62" w:line="176" w:lineRule="exact"/>
              <w:ind w:right="140"/>
              <w:rPr>
                <w:sz w:val="16"/>
              </w:rPr>
            </w:pPr>
            <w:r>
              <w:rPr>
                <w:w w:val="68"/>
                <w:sz w:val="16"/>
              </w:rPr>
              <w:t>-</w:t>
            </w:r>
          </w:p>
        </w:tc>
        <w:tc>
          <w:tcPr>
            <w:tcW w:w="627" w:type="dxa"/>
            <w:tcBorders>
              <w:left w:val="single" w:sz="8" w:space="0" w:color="000000"/>
              <w:right w:val="single" w:sz="8" w:space="0" w:color="000000"/>
            </w:tcBorders>
          </w:tcPr>
          <w:p w14:paraId="5EF8B9F9" w14:textId="77777777" w:rsidR="00B457C4" w:rsidRDefault="00000000">
            <w:pPr>
              <w:pStyle w:val="TableParagraph"/>
              <w:spacing w:before="62" w:line="176" w:lineRule="exact"/>
              <w:ind w:right="139"/>
              <w:rPr>
                <w:sz w:val="16"/>
              </w:rPr>
            </w:pPr>
            <w:r>
              <w:rPr>
                <w:w w:val="68"/>
                <w:sz w:val="16"/>
              </w:rPr>
              <w:t>-</w:t>
            </w:r>
          </w:p>
        </w:tc>
        <w:tc>
          <w:tcPr>
            <w:tcW w:w="681" w:type="dxa"/>
            <w:tcBorders>
              <w:left w:val="single" w:sz="8" w:space="0" w:color="000000"/>
              <w:right w:val="single" w:sz="8" w:space="0" w:color="000000"/>
            </w:tcBorders>
          </w:tcPr>
          <w:p w14:paraId="070366B8" w14:textId="77777777" w:rsidR="00B457C4" w:rsidRDefault="00000000">
            <w:pPr>
              <w:pStyle w:val="TableParagraph"/>
              <w:spacing w:before="83" w:line="155" w:lineRule="exact"/>
              <w:ind w:right="28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73,373</w:t>
            </w:r>
          </w:p>
        </w:tc>
        <w:tc>
          <w:tcPr>
            <w:tcW w:w="700" w:type="dxa"/>
            <w:tcBorders>
              <w:left w:val="single" w:sz="8" w:space="0" w:color="000000"/>
              <w:right w:val="single" w:sz="8" w:space="0" w:color="000000"/>
            </w:tcBorders>
          </w:tcPr>
          <w:p w14:paraId="28884B7B" w14:textId="77777777" w:rsidR="00B457C4" w:rsidRDefault="00000000">
            <w:pPr>
              <w:pStyle w:val="TableParagraph"/>
              <w:spacing w:before="83" w:line="155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77,042</w:t>
            </w:r>
          </w:p>
        </w:tc>
        <w:tc>
          <w:tcPr>
            <w:tcW w:w="728" w:type="dxa"/>
            <w:tcBorders>
              <w:left w:val="single" w:sz="8" w:space="0" w:color="000000"/>
              <w:right w:val="single" w:sz="8" w:space="0" w:color="000000"/>
            </w:tcBorders>
          </w:tcPr>
          <w:p w14:paraId="0FC46EBA" w14:textId="77777777" w:rsidR="00B457C4" w:rsidRDefault="00000000">
            <w:pPr>
              <w:pStyle w:val="TableParagraph"/>
              <w:spacing w:before="83" w:line="155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80,894</w:t>
            </w:r>
          </w:p>
        </w:tc>
        <w:tc>
          <w:tcPr>
            <w:tcW w:w="672" w:type="dxa"/>
            <w:tcBorders>
              <w:left w:val="single" w:sz="8" w:space="0" w:color="000000"/>
              <w:right w:val="single" w:sz="8" w:space="0" w:color="000000"/>
            </w:tcBorders>
          </w:tcPr>
          <w:p w14:paraId="7DD87C28" w14:textId="77777777" w:rsidR="00B457C4" w:rsidRDefault="00000000">
            <w:pPr>
              <w:pStyle w:val="TableParagraph"/>
              <w:spacing w:before="62" w:line="176" w:lineRule="exact"/>
              <w:ind w:right="26"/>
              <w:rPr>
                <w:sz w:val="16"/>
              </w:rPr>
            </w:pPr>
            <w:r>
              <w:rPr>
                <w:w w:val="80"/>
                <w:sz w:val="16"/>
              </w:rPr>
              <w:t>73,373</w:t>
            </w:r>
          </w:p>
        </w:tc>
        <w:tc>
          <w:tcPr>
            <w:tcW w:w="719" w:type="dxa"/>
            <w:tcBorders>
              <w:left w:val="single" w:sz="8" w:space="0" w:color="000000"/>
              <w:right w:val="single" w:sz="8" w:space="0" w:color="000000"/>
            </w:tcBorders>
          </w:tcPr>
          <w:p w14:paraId="751FF946" w14:textId="77777777" w:rsidR="00B457C4" w:rsidRDefault="00000000">
            <w:pPr>
              <w:pStyle w:val="TableParagraph"/>
              <w:spacing w:before="62" w:line="176" w:lineRule="exact"/>
              <w:ind w:right="24"/>
              <w:rPr>
                <w:sz w:val="16"/>
              </w:rPr>
            </w:pPr>
            <w:r>
              <w:rPr>
                <w:w w:val="80"/>
                <w:sz w:val="16"/>
              </w:rPr>
              <w:t>77,042</w:t>
            </w:r>
          </w:p>
        </w:tc>
        <w:tc>
          <w:tcPr>
            <w:tcW w:w="672" w:type="dxa"/>
            <w:tcBorders>
              <w:left w:val="single" w:sz="8" w:space="0" w:color="000000"/>
              <w:right w:val="single" w:sz="6" w:space="0" w:color="000000"/>
            </w:tcBorders>
          </w:tcPr>
          <w:p w14:paraId="66AADE40" w14:textId="77777777" w:rsidR="00B457C4" w:rsidRDefault="00000000">
            <w:pPr>
              <w:pStyle w:val="TableParagraph"/>
              <w:spacing w:before="62" w:line="176" w:lineRule="exact"/>
              <w:ind w:right="28"/>
              <w:rPr>
                <w:sz w:val="16"/>
              </w:rPr>
            </w:pPr>
            <w:r>
              <w:rPr>
                <w:w w:val="80"/>
                <w:sz w:val="16"/>
              </w:rPr>
              <w:t>80,894</w:t>
            </w:r>
          </w:p>
        </w:tc>
      </w:tr>
      <w:tr w:rsidR="00B457C4" w14:paraId="1C2E9BCE" w14:textId="77777777">
        <w:trPr>
          <w:trHeight w:val="260"/>
        </w:trPr>
        <w:tc>
          <w:tcPr>
            <w:tcW w:w="308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D3F05AE" w14:textId="77777777" w:rsidR="00B457C4" w:rsidRDefault="00000000">
            <w:pPr>
              <w:pStyle w:val="TableParagraph"/>
              <w:spacing w:before="62" w:line="178" w:lineRule="exact"/>
              <w:ind w:right="27"/>
              <w:rPr>
                <w:sz w:val="16"/>
              </w:rPr>
            </w:pPr>
            <w:r>
              <w:rPr>
                <w:w w:val="80"/>
                <w:sz w:val="16"/>
              </w:rPr>
              <w:t>33</w:t>
            </w:r>
          </w:p>
        </w:tc>
        <w:tc>
          <w:tcPr>
            <w:tcW w:w="838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65C9BB80" w14:textId="77777777" w:rsidR="00B457C4" w:rsidRDefault="00000000">
            <w:pPr>
              <w:pStyle w:val="TableParagraph"/>
              <w:spacing w:before="62" w:line="178" w:lineRule="exact"/>
              <w:ind w:left="53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Zveçan</w:t>
            </w:r>
          </w:p>
        </w:tc>
        <w:tc>
          <w:tcPr>
            <w:tcW w:w="672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072B0ECC" w14:textId="77777777" w:rsidR="00B457C4" w:rsidRDefault="00000000">
            <w:pPr>
              <w:pStyle w:val="TableParagraph"/>
              <w:spacing w:before="19"/>
              <w:ind w:right="144"/>
              <w:rPr>
                <w:sz w:val="16"/>
              </w:rPr>
            </w:pPr>
            <w:r>
              <w:rPr>
                <w:w w:val="68"/>
                <w:sz w:val="16"/>
              </w:rPr>
              <w:t>-</w:t>
            </w:r>
          </w:p>
        </w:tc>
        <w:tc>
          <w:tcPr>
            <w:tcW w:w="618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9E34DCD" w14:textId="77777777" w:rsidR="00B457C4" w:rsidRDefault="00000000">
            <w:pPr>
              <w:pStyle w:val="TableParagraph"/>
              <w:spacing w:before="19"/>
              <w:ind w:right="142"/>
              <w:rPr>
                <w:sz w:val="16"/>
              </w:rPr>
            </w:pPr>
            <w:r>
              <w:rPr>
                <w:w w:val="68"/>
                <w:sz w:val="16"/>
              </w:rPr>
              <w:t>-</w:t>
            </w:r>
          </w:p>
        </w:tc>
        <w:tc>
          <w:tcPr>
            <w:tcW w:w="681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02C72F6" w14:textId="77777777" w:rsidR="00B457C4" w:rsidRDefault="00000000">
            <w:pPr>
              <w:pStyle w:val="TableParagraph"/>
              <w:spacing w:before="62" w:line="178" w:lineRule="exact"/>
              <w:ind w:right="142"/>
              <w:rPr>
                <w:sz w:val="16"/>
              </w:rPr>
            </w:pPr>
            <w:r>
              <w:rPr>
                <w:w w:val="68"/>
                <w:sz w:val="16"/>
              </w:rPr>
              <w:t>-</w:t>
            </w:r>
          </w:p>
        </w:tc>
        <w:tc>
          <w:tcPr>
            <w:tcW w:w="646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44317C5" w14:textId="77777777" w:rsidR="00B457C4" w:rsidRDefault="00000000">
            <w:pPr>
              <w:pStyle w:val="TableParagraph"/>
              <w:spacing w:before="62" w:line="178" w:lineRule="exact"/>
              <w:ind w:right="145"/>
              <w:rPr>
                <w:sz w:val="16"/>
              </w:rPr>
            </w:pPr>
            <w:r>
              <w:rPr>
                <w:w w:val="68"/>
                <w:sz w:val="16"/>
              </w:rPr>
              <w:t>-</w:t>
            </w:r>
          </w:p>
        </w:tc>
        <w:tc>
          <w:tcPr>
            <w:tcW w:w="627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1CF39039" w14:textId="77777777" w:rsidR="00B457C4" w:rsidRDefault="00000000">
            <w:pPr>
              <w:pStyle w:val="TableParagraph"/>
              <w:spacing w:before="62" w:line="178" w:lineRule="exact"/>
              <w:ind w:right="140"/>
              <w:rPr>
                <w:sz w:val="16"/>
              </w:rPr>
            </w:pPr>
            <w:r>
              <w:rPr>
                <w:w w:val="68"/>
                <w:sz w:val="16"/>
              </w:rPr>
              <w:t>-</w:t>
            </w:r>
          </w:p>
        </w:tc>
        <w:tc>
          <w:tcPr>
            <w:tcW w:w="6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F0A243" w14:textId="77777777" w:rsidR="00B457C4" w:rsidRDefault="00000000">
            <w:pPr>
              <w:pStyle w:val="TableParagraph"/>
              <w:spacing w:before="62" w:line="178" w:lineRule="exact"/>
              <w:ind w:right="139"/>
              <w:rPr>
                <w:sz w:val="16"/>
              </w:rPr>
            </w:pPr>
            <w:r>
              <w:rPr>
                <w:w w:val="68"/>
                <w:sz w:val="16"/>
              </w:rPr>
              <w:t>-</w:t>
            </w:r>
          </w:p>
        </w:tc>
        <w:tc>
          <w:tcPr>
            <w:tcW w:w="6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8DD017" w14:textId="77777777" w:rsidR="00B457C4" w:rsidRDefault="00000000">
            <w:pPr>
              <w:pStyle w:val="TableParagraph"/>
              <w:spacing w:before="83" w:line="157" w:lineRule="exact"/>
              <w:ind w:right="28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66,702</w:t>
            </w:r>
          </w:p>
        </w:tc>
        <w:tc>
          <w:tcPr>
            <w:tcW w:w="7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74BD7A" w14:textId="77777777" w:rsidR="00B457C4" w:rsidRDefault="00000000">
            <w:pPr>
              <w:pStyle w:val="TableParagraph"/>
              <w:spacing w:before="83" w:line="157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70,037</w:t>
            </w:r>
          </w:p>
        </w:tc>
        <w:tc>
          <w:tcPr>
            <w:tcW w:w="7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95B0DD" w14:textId="77777777" w:rsidR="00B457C4" w:rsidRDefault="00000000">
            <w:pPr>
              <w:pStyle w:val="TableParagraph"/>
              <w:spacing w:before="83" w:line="157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73,539</w:t>
            </w:r>
          </w:p>
        </w:tc>
        <w:tc>
          <w:tcPr>
            <w:tcW w:w="6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AEC2F7" w14:textId="77777777" w:rsidR="00B457C4" w:rsidRDefault="00000000">
            <w:pPr>
              <w:pStyle w:val="TableParagraph"/>
              <w:spacing w:before="62" w:line="178" w:lineRule="exact"/>
              <w:ind w:right="26"/>
              <w:rPr>
                <w:sz w:val="16"/>
              </w:rPr>
            </w:pPr>
            <w:r>
              <w:rPr>
                <w:w w:val="80"/>
                <w:sz w:val="16"/>
              </w:rPr>
              <w:t>66,702</w:t>
            </w:r>
          </w:p>
        </w:tc>
        <w:tc>
          <w:tcPr>
            <w:tcW w:w="7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7A2572" w14:textId="77777777" w:rsidR="00B457C4" w:rsidRDefault="00000000">
            <w:pPr>
              <w:pStyle w:val="TableParagraph"/>
              <w:spacing w:before="62" w:line="178" w:lineRule="exact"/>
              <w:ind w:right="24"/>
              <w:rPr>
                <w:sz w:val="16"/>
              </w:rPr>
            </w:pPr>
            <w:r>
              <w:rPr>
                <w:w w:val="80"/>
                <w:sz w:val="16"/>
              </w:rPr>
              <w:t>70,037</w:t>
            </w:r>
          </w:p>
        </w:tc>
        <w:tc>
          <w:tcPr>
            <w:tcW w:w="672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38FB4FBB" w14:textId="77777777" w:rsidR="00B457C4" w:rsidRDefault="00000000">
            <w:pPr>
              <w:pStyle w:val="TableParagraph"/>
              <w:spacing w:before="62" w:line="178" w:lineRule="exact"/>
              <w:ind w:right="28"/>
              <w:rPr>
                <w:sz w:val="16"/>
              </w:rPr>
            </w:pPr>
            <w:r>
              <w:rPr>
                <w:w w:val="80"/>
                <w:sz w:val="16"/>
              </w:rPr>
              <w:t>73,539</w:t>
            </w:r>
          </w:p>
        </w:tc>
      </w:tr>
      <w:tr w:rsidR="00B457C4" w14:paraId="591C6A91" w14:textId="77777777">
        <w:trPr>
          <w:trHeight w:val="267"/>
        </w:trPr>
        <w:tc>
          <w:tcPr>
            <w:tcW w:w="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431BE7FB" w14:textId="77777777" w:rsidR="00B457C4" w:rsidRDefault="00000000">
            <w:pPr>
              <w:pStyle w:val="TableParagraph"/>
              <w:spacing w:before="70" w:line="178" w:lineRule="exact"/>
              <w:ind w:right="27"/>
              <w:rPr>
                <w:sz w:val="16"/>
              </w:rPr>
            </w:pPr>
            <w:r>
              <w:rPr>
                <w:w w:val="80"/>
                <w:sz w:val="16"/>
              </w:rPr>
              <w:t>34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209F603A" w14:textId="77777777" w:rsidR="00B457C4" w:rsidRDefault="00000000">
            <w:pPr>
              <w:pStyle w:val="TableParagraph"/>
              <w:spacing w:before="70" w:line="178" w:lineRule="exact"/>
              <w:ind w:left="53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Gracanica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D3B54F5" w14:textId="77777777" w:rsidR="00B457C4" w:rsidRDefault="00000000">
            <w:pPr>
              <w:pStyle w:val="TableParagraph"/>
              <w:spacing w:before="27"/>
              <w:ind w:right="36"/>
              <w:rPr>
                <w:sz w:val="16"/>
              </w:rPr>
            </w:pPr>
            <w:r>
              <w:rPr>
                <w:w w:val="80"/>
                <w:sz w:val="16"/>
              </w:rPr>
              <w:t>1,004,323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8370436" w14:textId="77777777" w:rsidR="00B457C4" w:rsidRDefault="00000000">
            <w:pPr>
              <w:pStyle w:val="TableParagraph"/>
              <w:spacing w:before="27"/>
              <w:ind w:right="38"/>
              <w:rPr>
                <w:sz w:val="16"/>
              </w:rPr>
            </w:pPr>
            <w:r>
              <w:rPr>
                <w:w w:val="80"/>
                <w:sz w:val="16"/>
              </w:rPr>
              <w:t>224,196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1A950DA" w14:textId="77777777" w:rsidR="00B457C4" w:rsidRDefault="00000000">
            <w:pPr>
              <w:pStyle w:val="TableParagraph"/>
              <w:spacing w:before="70" w:line="178" w:lineRule="exact"/>
              <w:ind w:right="34"/>
              <w:rPr>
                <w:sz w:val="16"/>
              </w:rPr>
            </w:pPr>
            <w:r>
              <w:rPr>
                <w:w w:val="80"/>
                <w:sz w:val="16"/>
              </w:rPr>
              <w:t>1,102,138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78F8EBE" w14:textId="77777777" w:rsidR="00B457C4" w:rsidRDefault="00000000">
            <w:pPr>
              <w:pStyle w:val="TableParagraph"/>
              <w:spacing w:before="70" w:line="178" w:lineRule="exact"/>
              <w:ind w:right="35"/>
              <w:rPr>
                <w:sz w:val="16"/>
              </w:rPr>
            </w:pPr>
            <w:r>
              <w:rPr>
                <w:w w:val="80"/>
                <w:sz w:val="16"/>
              </w:rPr>
              <w:t>262,218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7963D6CD" w14:textId="77777777" w:rsidR="00B457C4" w:rsidRDefault="00000000">
            <w:pPr>
              <w:pStyle w:val="TableParagraph"/>
              <w:spacing w:before="70" w:line="178" w:lineRule="exact"/>
              <w:ind w:right="29"/>
              <w:rPr>
                <w:sz w:val="16"/>
              </w:rPr>
            </w:pPr>
            <w:r>
              <w:rPr>
                <w:w w:val="80"/>
                <w:sz w:val="16"/>
              </w:rPr>
              <w:t>1,182,043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347721" w14:textId="77777777" w:rsidR="00B457C4" w:rsidRDefault="00000000">
            <w:pPr>
              <w:pStyle w:val="TableParagraph"/>
              <w:spacing w:before="70" w:line="178" w:lineRule="exact"/>
              <w:ind w:right="28"/>
              <w:rPr>
                <w:sz w:val="16"/>
              </w:rPr>
            </w:pPr>
            <w:r>
              <w:rPr>
                <w:w w:val="80"/>
                <w:sz w:val="16"/>
              </w:rPr>
              <w:t>317,283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CADBD2" w14:textId="77777777" w:rsidR="00B457C4" w:rsidRDefault="00000000">
            <w:pPr>
              <w:pStyle w:val="TableParagraph"/>
              <w:spacing w:before="91" w:line="157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1,500,687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5FCEEB" w14:textId="77777777" w:rsidR="00B457C4" w:rsidRDefault="00000000">
            <w:pPr>
              <w:pStyle w:val="TableParagraph"/>
              <w:spacing w:before="91" w:line="157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1,575,721</w:t>
            </w: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920016" w14:textId="77777777" w:rsidR="00B457C4" w:rsidRDefault="00000000">
            <w:pPr>
              <w:pStyle w:val="TableParagraph"/>
              <w:spacing w:before="91" w:line="157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1,654,507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1A296D" w14:textId="77777777" w:rsidR="00B457C4" w:rsidRDefault="00000000">
            <w:pPr>
              <w:pStyle w:val="TableParagraph"/>
              <w:spacing w:before="70" w:line="178" w:lineRule="exact"/>
              <w:ind w:right="24"/>
              <w:rPr>
                <w:sz w:val="16"/>
              </w:rPr>
            </w:pPr>
            <w:r>
              <w:rPr>
                <w:w w:val="80"/>
                <w:sz w:val="16"/>
              </w:rPr>
              <w:t>2,729,206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B427D7" w14:textId="77777777" w:rsidR="00B457C4" w:rsidRDefault="00000000">
            <w:pPr>
              <w:pStyle w:val="TableParagraph"/>
              <w:spacing w:before="70" w:line="178" w:lineRule="exact"/>
              <w:ind w:right="25"/>
              <w:rPr>
                <w:sz w:val="16"/>
              </w:rPr>
            </w:pPr>
            <w:r>
              <w:rPr>
                <w:w w:val="80"/>
                <w:sz w:val="16"/>
              </w:rPr>
              <w:t>2,940,077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04695CDE" w14:textId="77777777" w:rsidR="00B457C4" w:rsidRDefault="00000000">
            <w:pPr>
              <w:pStyle w:val="TableParagraph"/>
              <w:spacing w:before="70" w:line="178" w:lineRule="exact"/>
              <w:ind w:right="28"/>
              <w:rPr>
                <w:sz w:val="16"/>
              </w:rPr>
            </w:pPr>
            <w:r>
              <w:rPr>
                <w:w w:val="80"/>
                <w:sz w:val="16"/>
              </w:rPr>
              <w:t>3,153,834</w:t>
            </w:r>
          </w:p>
        </w:tc>
      </w:tr>
      <w:tr w:rsidR="00B457C4" w14:paraId="3E5F3406" w14:textId="77777777">
        <w:trPr>
          <w:trHeight w:val="267"/>
        </w:trPr>
        <w:tc>
          <w:tcPr>
            <w:tcW w:w="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3231262D" w14:textId="77777777" w:rsidR="00B457C4" w:rsidRDefault="00000000">
            <w:pPr>
              <w:pStyle w:val="TableParagraph"/>
              <w:spacing w:before="70" w:line="178" w:lineRule="exact"/>
              <w:ind w:right="27"/>
              <w:rPr>
                <w:sz w:val="16"/>
              </w:rPr>
            </w:pPr>
            <w:r>
              <w:rPr>
                <w:w w:val="80"/>
                <w:sz w:val="16"/>
              </w:rPr>
              <w:t>35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22925C99" w14:textId="77777777" w:rsidR="00B457C4" w:rsidRDefault="00000000">
            <w:pPr>
              <w:pStyle w:val="TableParagraph"/>
              <w:spacing w:before="70" w:line="178" w:lineRule="exact"/>
              <w:ind w:left="53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Kllokot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3F721A9" w14:textId="77777777" w:rsidR="00B457C4" w:rsidRDefault="00000000">
            <w:pPr>
              <w:pStyle w:val="TableParagraph"/>
              <w:spacing w:before="27"/>
              <w:ind w:right="35"/>
              <w:rPr>
                <w:sz w:val="16"/>
              </w:rPr>
            </w:pPr>
            <w:r>
              <w:rPr>
                <w:w w:val="80"/>
                <w:sz w:val="16"/>
              </w:rPr>
              <w:t>81,352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AD3468F" w14:textId="77777777" w:rsidR="00B457C4" w:rsidRDefault="00000000">
            <w:pPr>
              <w:pStyle w:val="TableParagraph"/>
              <w:spacing w:before="27"/>
              <w:ind w:right="38"/>
              <w:rPr>
                <w:sz w:val="16"/>
              </w:rPr>
            </w:pPr>
            <w:r>
              <w:rPr>
                <w:w w:val="80"/>
                <w:sz w:val="16"/>
              </w:rPr>
              <w:t>17,313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646A096" w14:textId="77777777" w:rsidR="00B457C4" w:rsidRDefault="00000000">
            <w:pPr>
              <w:pStyle w:val="TableParagraph"/>
              <w:spacing w:before="70" w:line="178" w:lineRule="exact"/>
              <w:ind w:right="33"/>
              <w:rPr>
                <w:sz w:val="16"/>
              </w:rPr>
            </w:pPr>
            <w:r>
              <w:rPr>
                <w:w w:val="80"/>
                <w:sz w:val="16"/>
              </w:rPr>
              <w:t>89,275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E8B5CA7" w14:textId="77777777" w:rsidR="00B457C4" w:rsidRDefault="00000000">
            <w:pPr>
              <w:pStyle w:val="TableParagraph"/>
              <w:spacing w:before="70" w:line="178" w:lineRule="exact"/>
              <w:ind w:right="35"/>
              <w:rPr>
                <w:sz w:val="16"/>
              </w:rPr>
            </w:pPr>
            <w:r>
              <w:rPr>
                <w:w w:val="80"/>
                <w:sz w:val="16"/>
              </w:rPr>
              <w:t>20,249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536E5B6B" w14:textId="77777777" w:rsidR="00B457C4" w:rsidRDefault="00000000">
            <w:pPr>
              <w:pStyle w:val="TableParagraph"/>
              <w:spacing w:before="70" w:line="178" w:lineRule="exact"/>
              <w:ind w:right="30"/>
              <w:rPr>
                <w:sz w:val="16"/>
              </w:rPr>
            </w:pPr>
            <w:r>
              <w:rPr>
                <w:w w:val="80"/>
                <w:sz w:val="16"/>
              </w:rPr>
              <w:t>95,748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B5EF2A" w14:textId="77777777" w:rsidR="00B457C4" w:rsidRDefault="00000000">
            <w:pPr>
              <w:pStyle w:val="TableParagraph"/>
              <w:spacing w:before="70" w:line="178" w:lineRule="exact"/>
              <w:ind w:right="28"/>
              <w:rPr>
                <w:sz w:val="16"/>
              </w:rPr>
            </w:pPr>
            <w:r>
              <w:rPr>
                <w:w w:val="80"/>
                <w:sz w:val="16"/>
              </w:rPr>
              <w:t>24,502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A4E930" w14:textId="77777777" w:rsidR="00B457C4" w:rsidRDefault="00000000">
            <w:pPr>
              <w:pStyle w:val="TableParagraph"/>
              <w:spacing w:before="91" w:line="157" w:lineRule="exact"/>
              <w:ind w:right="28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99,449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92A27D" w14:textId="77777777" w:rsidR="00B457C4" w:rsidRDefault="00000000">
            <w:pPr>
              <w:pStyle w:val="TableParagraph"/>
              <w:spacing w:before="91" w:line="157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104,421</w:t>
            </w: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707D43" w14:textId="77777777" w:rsidR="00B457C4" w:rsidRDefault="00000000">
            <w:pPr>
              <w:pStyle w:val="TableParagraph"/>
              <w:spacing w:before="91" w:line="157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109,642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8243BC" w14:textId="77777777" w:rsidR="00B457C4" w:rsidRDefault="00000000">
            <w:pPr>
              <w:pStyle w:val="TableParagraph"/>
              <w:spacing w:before="70" w:line="178" w:lineRule="exact"/>
              <w:ind w:right="24"/>
              <w:rPr>
                <w:sz w:val="16"/>
              </w:rPr>
            </w:pPr>
            <w:r>
              <w:rPr>
                <w:w w:val="80"/>
                <w:sz w:val="16"/>
              </w:rPr>
              <w:t>198,114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6D7FAD" w14:textId="77777777" w:rsidR="00B457C4" w:rsidRDefault="00000000">
            <w:pPr>
              <w:pStyle w:val="TableParagraph"/>
              <w:spacing w:before="70" w:line="178" w:lineRule="exact"/>
              <w:ind w:right="24"/>
              <w:rPr>
                <w:sz w:val="16"/>
              </w:rPr>
            </w:pPr>
            <w:r>
              <w:rPr>
                <w:w w:val="80"/>
                <w:sz w:val="16"/>
              </w:rPr>
              <w:t>213,946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7C7FDC5" w14:textId="77777777" w:rsidR="00B457C4" w:rsidRDefault="00000000">
            <w:pPr>
              <w:pStyle w:val="TableParagraph"/>
              <w:spacing w:before="70" w:line="178" w:lineRule="exact"/>
              <w:ind w:right="28"/>
              <w:rPr>
                <w:sz w:val="16"/>
              </w:rPr>
            </w:pPr>
            <w:r>
              <w:rPr>
                <w:w w:val="80"/>
                <w:sz w:val="16"/>
              </w:rPr>
              <w:t>229,892</w:t>
            </w:r>
          </w:p>
        </w:tc>
      </w:tr>
      <w:tr w:rsidR="00B457C4" w14:paraId="7746E50E" w14:textId="77777777">
        <w:trPr>
          <w:trHeight w:val="267"/>
        </w:trPr>
        <w:tc>
          <w:tcPr>
            <w:tcW w:w="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55BB2A1" w14:textId="77777777" w:rsidR="00B457C4" w:rsidRDefault="00000000">
            <w:pPr>
              <w:pStyle w:val="TableParagraph"/>
              <w:spacing w:before="70" w:line="177" w:lineRule="exact"/>
              <w:ind w:right="27"/>
              <w:rPr>
                <w:sz w:val="16"/>
              </w:rPr>
            </w:pPr>
            <w:r>
              <w:rPr>
                <w:w w:val="80"/>
                <w:sz w:val="16"/>
              </w:rPr>
              <w:t>36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09E0AC46" w14:textId="77777777" w:rsidR="00B457C4" w:rsidRDefault="00000000">
            <w:pPr>
              <w:pStyle w:val="TableParagraph"/>
              <w:spacing w:before="70" w:line="177" w:lineRule="exact"/>
              <w:ind w:left="53"/>
              <w:jc w:val="left"/>
              <w:rPr>
                <w:sz w:val="16"/>
              </w:rPr>
            </w:pPr>
            <w:r>
              <w:rPr>
                <w:w w:val="65"/>
                <w:sz w:val="16"/>
              </w:rPr>
              <w:t>North</w:t>
            </w:r>
            <w:r>
              <w:rPr>
                <w:spacing w:val="20"/>
                <w:w w:val="65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Mitrovica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0B3DAE7C" w14:textId="77777777" w:rsidR="00B457C4" w:rsidRDefault="00000000">
            <w:pPr>
              <w:pStyle w:val="TableParagraph"/>
              <w:spacing w:before="27"/>
              <w:ind w:right="144"/>
              <w:rPr>
                <w:sz w:val="16"/>
              </w:rPr>
            </w:pPr>
            <w:r>
              <w:rPr>
                <w:w w:val="68"/>
                <w:sz w:val="16"/>
              </w:rPr>
              <w:t>-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85B6F3C" w14:textId="77777777" w:rsidR="00B457C4" w:rsidRDefault="00000000">
            <w:pPr>
              <w:pStyle w:val="TableParagraph"/>
              <w:spacing w:before="27"/>
              <w:ind w:right="142"/>
              <w:rPr>
                <w:sz w:val="16"/>
              </w:rPr>
            </w:pPr>
            <w:r>
              <w:rPr>
                <w:w w:val="68"/>
                <w:sz w:val="16"/>
              </w:rPr>
              <w:t>-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6C746BC" w14:textId="77777777" w:rsidR="00B457C4" w:rsidRDefault="00000000">
            <w:pPr>
              <w:pStyle w:val="TableParagraph"/>
              <w:spacing w:before="70" w:line="177" w:lineRule="exact"/>
              <w:ind w:right="142"/>
              <w:rPr>
                <w:sz w:val="16"/>
              </w:rPr>
            </w:pPr>
            <w:r>
              <w:rPr>
                <w:w w:val="68"/>
                <w:sz w:val="16"/>
              </w:rPr>
              <w:t>-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5F17063" w14:textId="77777777" w:rsidR="00B457C4" w:rsidRDefault="00000000">
            <w:pPr>
              <w:pStyle w:val="TableParagraph"/>
              <w:spacing w:before="70" w:line="177" w:lineRule="exact"/>
              <w:ind w:right="145"/>
              <w:rPr>
                <w:sz w:val="16"/>
              </w:rPr>
            </w:pPr>
            <w:r>
              <w:rPr>
                <w:w w:val="68"/>
                <w:sz w:val="16"/>
              </w:rPr>
              <w:t>-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7A717ADA" w14:textId="77777777" w:rsidR="00B457C4" w:rsidRDefault="00000000">
            <w:pPr>
              <w:pStyle w:val="TableParagraph"/>
              <w:spacing w:before="70" w:line="177" w:lineRule="exact"/>
              <w:ind w:right="140"/>
              <w:rPr>
                <w:sz w:val="16"/>
              </w:rPr>
            </w:pPr>
            <w:r>
              <w:rPr>
                <w:w w:val="68"/>
                <w:sz w:val="16"/>
              </w:rPr>
              <w:t>-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82E4D2" w14:textId="77777777" w:rsidR="00B457C4" w:rsidRDefault="00000000">
            <w:pPr>
              <w:pStyle w:val="TableParagraph"/>
              <w:spacing w:before="70" w:line="177" w:lineRule="exact"/>
              <w:ind w:right="139"/>
              <w:rPr>
                <w:sz w:val="16"/>
              </w:rPr>
            </w:pPr>
            <w:r>
              <w:rPr>
                <w:w w:val="68"/>
                <w:sz w:val="16"/>
              </w:rPr>
              <w:t>-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912E39" w14:textId="77777777" w:rsidR="00B457C4" w:rsidRDefault="00000000">
            <w:pPr>
              <w:pStyle w:val="TableParagraph"/>
              <w:spacing w:before="86" w:line="161" w:lineRule="exact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106,157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A703C5" w14:textId="77777777" w:rsidR="00B457C4" w:rsidRDefault="00000000">
            <w:pPr>
              <w:pStyle w:val="TableParagraph"/>
              <w:spacing w:before="86" w:line="161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111,465</w:t>
            </w: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4865D9" w14:textId="77777777" w:rsidR="00B457C4" w:rsidRDefault="00000000">
            <w:pPr>
              <w:pStyle w:val="TableParagraph"/>
              <w:spacing w:before="86" w:line="161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117,038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780208" w14:textId="77777777" w:rsidR="00B457C4" w:rsidRDefault="00000000">
            <w:pPr>
              <w:pStyle w:val="TableParagraph"/>
              <w:spacing w:before="70" w:line="177" w:lineRule="exact"/>
              <w:ind w:right="24"/>
              <w:rPr>
                <w:sz w:val="16"/>
              </w:rPr>
            </w:pPr>
            <w:r>
              <w:rPr>
                <w:w w:val="80"/>
                <w:sz w:val="16"/>
              </w:rPr>
              <w:t>106,157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F2E2B2" w14:textId="77777777" w:rsidR="00B457C4" w:rsidRDefault="00000000">
            <w:pPr>
              <w:pStyle w:val="TableParagraph"/>
              <w:spacing w:before="70" w:line="177" w:lineRule="exact"/>
              <w:ind w:right="24"/>
              <w:rPr>
                <w:sz w:val="16"/>
              </w:rPr>
            </w:pPr>
            <w:r>
              <w:rPr>
                <w:w w:val="80"/>
                <w:sz w:val="16"/>
              </w:rPr>
              <w:t>111,465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EEF8ED1" w14:textId="77777777" w:rsidR="00B457C4" w:rsidRDefault="00000000">
            <w:pPr>
              <w:pStyle w:val="TableParagraph"/>
              <w:spacing w:before="70" w:line="177" w:lineRule="exact"/>
              <w:ind w:right="28"/>
              <w:rPr>
                <w:sz w:val="16"/>
              </w:rPr>
            </w:pPr>
            <w:r>
              <w:rPr>
                <w:w w:val="80"/>
                <w:sz w:val="16"/>
              </w:rPr>
              <w:t>117,038</w:t>
            </w:r>
          </w:p>
        </w:tc>
      </w:tr>
      <w:tr w:rsidR="00B457C4" w14:paraId="7B0C2890" w14:textId="77777777">
        <w:trPr>
          <w:trHeight w:val="267"/>
        </w:trPr>
        <w:tc>
          <w:tcPr>
            <w:tcW w:w="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75CE311C" w14:textId="77777777" w:rsidR="00B457C4" w:rsidRDefault="00000000">
            <w:pPr>
              <w:pStyle w:val="TableParagraph"/>
              <w:spacing w:before="70" w:line="177" w:lineRule="exact"/>
              <w:ind w:right="27"/>
              <w:rPr>
                <w:sz w:val="16"/>
              </w:rPr>
            </w:pPr>
            <w:r>
              <w:rPr>
                <w:w w:val="80"/>
                <w:sz w:val="16"/>
              </w:rPr>
              <w:t>37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023EF616" w14:textId="77777777" w:rsidR="00B457C4" w:rsidRDefault="00000000">
            <w:pPr>
              <w:pStyle w:val="TableParagraph"/>
              <w:spacing w:before="70" w:line="177" w:lineRule="exact"/>
              <w:ind w:left="53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Partesh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447367A9" w14:textId="77777777" w:rsidR="00B457C4" w:rsidRDefault="00000000">
            <w:pPr>
              <w:pStyle w:val="TableParagraph"/>
              <w:spacing w:before="27"/>
              <w:ind w:right="35"/>
              <w:rPr>
                <w:sz w:val="16"/>
              </w:rPr>
            </w:pPr>
            <w:r>
              <w:rPr>
                <w:w w:val="80"/>
                <w:sz w:val="16"/>
              </w:rPr>
              <w:t>31,649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A5C84AF" w14:textId="77777777" w:rsidR="00B457C4" w:rsidRDefault="00000000">
            <w:pPr>
              <w:pStyle w:val="TableParagraph"/>
              <w:spacing w:before="27"/>
              <w:ind w:right="38"/>
              <w:rPr>
                <w:sz w:val="16"/>
              </w:rPr>
            </w:pPr>
            <w:r>
              <w:rPr>
                <w:w w:val="80"/>
                <w:sz w:val="16"/>
              </w:rPr>
              <w:t>8,601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A5AE039" w14:textId="77777777" w:rsidR="00B457C4" w:rsidRDefault="00000000">
            <w:pPr>
              <w:pStyle w:val="TableParagraph"/>
              <w:spacing w:before="70" w:line="177" w:lineRule="exact"/>
              <w:ind w:right="33"/>
              <w:rPr>
                <w:sz w:val="16"/>
              </w:rPr>
            </w:pPr>
            <w:r>
              <w:rPr>
                <w:w w:val="80"/>
                <w:sz w:val="16"/>
              </w:rPr>
              <w:t>34,731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B58E2D1" w14:textId="77777777" w:rsidR="00B457C4" w:rsidRDefault="00000000">
            <w:pPr>
              <w:pStyle w:val="TableParagraph"/>
              <w:spacing w:before="70" w:line="177" w:lineRule="exact"/>
              <w:ind w:right="35"/>
              <w:rPr>
                <w:sz w:val="16"/>
              </w:rPr>
            </w:pPr>
            <w:r>
              <w:rPr>
                <w:w w:val="80"/>
                <w:sz w:val="16"/>
              </w:rPr>
              <w:t>10,060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5C024C48" w14:textId="77777777" w:rsidR="00B457C4" w:rsidRDefault="00000000">
            <w:pPr>
              <w:pStyle w:val="TableParagraph"/>
              <w:spacing w:before="70" w:line="177" w:lineRule="exact"/>
              <w:ind w:right="30"/>
              <w:rPr>
                <w:sz w:val="16"/>
              </w:rPr>
            </w:pPr>
            <w:r>
              <w:rPr>
                <w:w w:val="80"/>
                <w:sz w:val="16"/>
              </w:rPr>
              <w:t>37,249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35569F" w14:textId="77777777" w:rsidR="00B457C4" w:rsidRDefault="00000000">
            <w:pPr>
              <w:pStyle w:val="TableParagraph"/>
              <w:spacing w:before="70" w:line="177" w:lineRule="exact"/>
              <w:ind w:right="28"/>
              <w:rPr>
                <w:sz w:val="16"/>
              </w:rPr>
            </w:pPr>
            <w:r>
              <w:rPr>
                <w:w w:val="80"/>
                <w:sz w:val="16"/>
              </w:rPr>
              <w:t>12,173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490441" w14:textId="77777777" w:rsidR="00B457C4" w:rsidRDefault="00000000">
            <w:pPr>
              <w:pStyle w:val="TableParagraph"/>
              <w:spacing w:before="86" w:line="161" w:lineRule="exact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204,001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34FA12" w14:textId="77777777" w:rsidR="00B457C4" w:rsidRDefault="00000000">
            <w:pPr>
              <w:pStyle w:val="TableParagraph"/>
              <w:spacing w:before="86" w:line="161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214,201</w:t>
            </w: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6A50D0" w14:textId="77777777" w:rsidR="00B457C4" w:rsidRDefault="00000000">
            <w:pPr>
              <w:pStyle w:val="TableParagraph"/>
              <w:spacing w:before="86" w:line="161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224,911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AB3853" w14:textId="77777777" w:rsidR="00B457C4" w:rsidRDefault="00000000">
            <w:pPr>
              <w:pStyle w:val="TableParagraph"/>
              <w:spacing w:before="70" w:line="177" w:lineRule="exact"/>
              <w:ind w:right="24"/>
              <w:rPr>
                <w:sz w:val="16"/>
              </w:rPr>
            </w:pPr>
            <w:r>
              <w:rPr>
                <w:w w:val="80"/>
                <w:sz w:val="16"/>
              </w:rPr>
              <w:t>244,251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9C65D3" w14:textId="77777777" w:rsidR="00B457C4" w:rsidRDefault="00000000">
            <w:pPr>
              <w:pStyle w:val="TableParagraph"/>
              <w:spacing w:before="70" w:line="177" w:lineRule="exact"/>
              <w:ind w:right="24"/>
              <w:rPr>
                <w:sz w:val="16"/>
              </w:rPr>
            </w:pPr>
            <w:r>
              <w:rPr>
                <w:w w:val="80"/>
                <w:sz w:val="16"/>
              </w:rPr>
              <w:t>258,992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1FB26CB" w14:textId="77777777" w:rsidR="00B457C4" w:rsidRDefault="00000000">
            <w:pPr>
              <w:pStyle w:val="TableParagraph"/>
              <w:spacing w:before="70" w:line="177" w:lineRule="exact"/>
              <w:ind w:right="28"/>
              <w:rPr>
                <w:sz w:val="16"/>
              </w:rPr>
            </w:pPr>
            <w:r>
              <w:rPr>
                <w:w w:val="80"/>
                <w:sz w:val="16"/>
              </w:rPr>
              <w:t>274,333</w:t>
            </w:r>
          </w:p>
        </w:tc>
      </w:tr>
      <w:tr w:rsidR="00B457C4" w14:paraId="210AE05A" w14:textId="77777777">
        <w:trPr>
          <w:trHeight w:val="255"/>
        </w:trPr>
        <w:tc>
          <w:tcPr>
            <w:tcW w:w="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C7D0EF5" w14:textId="77777777" w:rsidR="00B457C4" w:rsidRDefault="00000000">
            <w:pPr>
              <w:pStyle w:val="TableParagraph"/>
              <w:spacing w:before="66" w:line="169" w:lineRule="exact"/>
              <w:ind w:right="27"/>
              <w:rPr>
                <w:sz w:val="16"/>
              </w:rPr>
            </w:pPr>
            <w:r>
              <w:rPr>
                <w:w w:val="80"/>
                <w:sz w:val="16"/>
              </w:rPr>
              <w:t>38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04B37D30" w14:textId="77777777" w:rsidR="00B457C4" w:rsidRDefault="00000000">
            <w:pPr>
              <w:pStyle w:val="TableParagraph"/>
              <w:spacing w:before="66" w:line="169" w:lineRule="exact"/>
              <w:ind w:left="53"/>
              <w:jc w:val="left"/>
              <w:rPr>
                <w:sz w:val="16"/>
              </w:rPr>
            </w:pPr>
            <w:r>
              <w:rPr>
                <w:w w:val="80"/>
                <w:sz w:val="16"/>
              </w:rPr>
              <w:t>Ranillug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6" w:space="0" w:color="000000"/>
            </w:tcBorders>
          </w:tcPr>
          <w:p w14:paraId="74D6460B" w14:textId="77777777" w:rsidR="00B457C4" w:rsidRDefault="00000000">
            <w:pPr>
              <w:pStyle w:val="TableParagraph"/>
              <w:spacing w:before="27"/>
              <w:ind w:right="35"/>
              <w:rPr>
                <w:sz w:val="16"/>
              </w:rPr>
            </w:pPr>
            <w:r>
              <w:rPr>
                <w:w w:val="80"/>
                <w:sz w:val="16"/>
              </w:rPr>
              <w:t>30,996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5B4A0942" w14:textId="77777777" w:rsidR="00B457C4" w:rsidRDefault="00000000">
            <w:pPr>
              <w:pStyle w:val="TableParagraph"/>
              <w:spacing w:before="27"/>
              <w:ind w:right="38"/>
              <w:rPr>
                <w:sz w:val="16"/>
              </w:rPr>
            </w:pPr>
            <w:r>
              <w:rPr>
                <w:w w:val="80"/>
                <w:sz w:val="16"/>
              </w:rPr>
              <w:t>7,303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42520D28" w14:textId="77777777" w:rsidR="00B457C4" w:rsidRDefault="00000000">
            <w:pPr>
              <w:pStyle w:val="TableParagraph"/>
              <w:spacing w:before="66" w:line="169" w:lineRule="exact"/>
              <w:ind w:right="33"/>
              <w:rPr>
                <w:sz w:val="16"/>
              </w:rPr>
            </w:pPr>
            <w:r>
              <w:rPr>
                <w:w w:val="80"/>
                <w:sz w:val="16"/>
              </w:rPr>
              <w:t>34,015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60CF8BC0" w14:textId="77777777" w:rsidR="00B457C4" w:rsidRDefault="00000000">
            <w:pPr>
              <w:pStyle w:val="TableParagraph"/>
              <w:spacing w:before="66" w:line="169" w:lineRule="exact"/>
              <w:ind w:right="35"/>
              <w:rPr>
                <w:sz w:val="16"/>
              </w:rPr>
            </w:pPr>
            <w:r>
              <w:rPr>
                <w:w w:val="80"/>
                <w:sz w:val="16"/>
              </w:rPr>
              <w:t>8,542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6" w:space="0" w:color="000000"/>
              <w:bottom w:val="single" w:sz="18" w:space="0" w:color="000000"/>
              <w:right w:val="single" w:sz="8" w:space="0" w:color="000000"/>
            </w:tcBorders>
          </w:tcPr>
          <w:p w14:paraId="153124E3" w14:textId="77777777" w:rsidR="00B457C4" w:rsidRDefault="00000000">
            <w:pPr>
              <w:pStyle w:val="TableParagraph"/>
              <w:spacing w:before="66" w:line="169" w:lineRule="exact"/>
              <w:ind w:right="30"/>
              <w:rPr>
                <w:sz w:val="16"/>
              </w:rPr>
            </w:pPr>
            <w:r>
              <w:rPr>
                <w:w w:val="80"/>
                <w:sz w:val="16"/>
              </w:rPr>
              <w:t>36,481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14:paraId="1960CDAB" w14:textId="77777777" w:rsidR="00B457C4" w:rsidRDefault="00000000">
            <w:pPr>
              <w:pStyle w:val="TableParagraph"/>
              <w:spacing w:before="66" w:line="169" w:lineRule="exact"/>
              <w:ind w:right="28"/>
              <w:rPr>
                <w:sz w:val="16"/>
              </w:rPr>
            </w:pPr>
            <w:r>
              <w:rPr>
                <w:w w:val="80"/>
                <w:sz w:val="16"/>
              </w:rPr>
              <w:t>10,336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14:paraId="31BECB40" w14:textId="77777777" w:rsidR="00B457C4" w:rsidRDefault="00000000">
            <w:pPr>
              <w:pStyle w:val="TableParagraph"/>
              <w:spacing w:before="87" w:line="148" w:lineRule="exact"/>
              <w:ind w:right="28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68,399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14:paraId="7F881D94" w14:textId="77777777" w:rsidR="00B457C4" w:rsidRDefault="00000000">
            <w:pPr>
              <w:pStyle w:val="TableParagraph"/>
              <w:spacing w:before="87" w:line="148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71,819</w:t>
            </w: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14:paraId="23E3B3F9" w14:textId="77777777" w:rsidR="00B457C4" w:rsidRDefault="00000000">
            <w:pPr>
              <w:pStyle w:val="TableParagraph"/>
              <w:spacing w:before="87" w:line="148" w:lineRule="exact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w w:val="80"/>
                <w:sz w:val="16"/>
              </w:rPr>
              <w:t>75,409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14:paraId="717C1F03" w14:textId="77777777" w:rsidR="00B457C4" w:rsidRDefault="00000000">
            <w:pPr>
              <w:pStyle w:val="TableParagraph"/>
              <w:spacing w:before="66" w:line="169" w:lineRule="exact"/>
              <w:ind w:right="24"/>
              <w:rPr>
                <w:sz w:val="16"/>
              </w:rPr>
            </w:pPr>
            <w:r>
              <w:rPr>
                <w:w w:val="80"/>
                <w:sz w:val="16"/>
              </w:rPr>
              <w:t>106,698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14:paraId="41BEA1D6" w14:textId="77777777" w:rsidR="00B457C4" w:rsidRDefault="00000000">
            <w:pPr>
              <w:pStyle w:val="TableParagraph"/>
              <w:spacing w:before="66" w:line="169" w:lineRule="exact"/>
              <w:ind w:right="24"/>
              <w:rPr>
                <w:sz w:val="16"/>
              </w:rPr>
            </w:pPr>
            <w:r>
              <w:rPr>
                <w:w w:val="80"/>
                <w:sz w:val="16"/>
              </w:rPr>
              <w:t>114,375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6" w:space="0" w:color="000000"/>
            </w:tcBorders>
          </w:tcPr>
          <w:p w14:paraId="49537060" w14:textId="77777777" w:rsidR="00B457C4" w:rsidRDefault="00000000">
            <w:pPr>
              <w:pStyle w:val="TableParagraph"/>
              <w:spacing w:before="66" w:line="169" w:lineRule="exact"/>
              <w:ind w:right="28"/>
              <w:rPr>
                <w:sz w:val="16"/>
              </w:rPr>
            </w:pPr>
            <w:r>
              <w:rPr>
                <w:w w:val="80"/>
                <w:sz w:val="16"/>
              </w:rPr>
              <w:t>122,226</w:t>
            </w:r>
          </w:p>
        </w:tc>
      </w:tr>
      <w:tr w:rsidR="00B457C4" w14:paraId="5D606A7A" w14:textId="77777777">
        <w:trPr>
          <w:trHeight w:val="255"/>
        </w:trPr>
        <w:tc>
          <w:tcPr>
            <w:tcW w:w="11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4DAF7E" w14:textId="77777777" w:rsidR="00B457C4" w:rsidRDefault="00000000">
            <w:pPr>
              <w:pStyle w:val="TableParagraph"/>
              <w:spacing w:before="53" w:line="182" w:lineRule="exact"/>
              <w:ind w:left="432" w:right="382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Total</w:t>
            </w:r>
          </w:p>
        </w:tc>
        <w:tc>
          <w:tcPr>
            <w:tcW w:w="672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74524398" w14:textId="77777777" w:rsidR="00B457C4" w:rsidRDefault="00000000">
            <w:pPr>
              <w:pStyle w:val="TableParagraph"/>
              <w:spacing w:before="15"/>
              <w:ind w:right="35"/>
              <w:rPr>
                <w:sz w:val="16"/>
              </w:rPr>
            </w:pPr>
            <w:r>
              <w:rPr>
                <w:w w:val="80"/>
                <w:sz w:val="16"/>
              </w:rPr>
              <w:t>36,450,000</w:t>
            </w:r>
          </w:p>
        </w:tc>
        <w:tc>
          <w:tcPr>
            <w:tcW w:w="618" w:type="dxa"/>
            <w:tcBorders>
              <w:top w:val="single" w:sz="1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2F821B9" w14:textId="77777777" w:rsidR="00B457C4" w:rsidRDefault="00000000">
            <w:pPr>
              <w:pStyle w:val="TableParagraph"/>
              <w:spacing w:before="15"/>
              <w:ind w:right="38"/>
              <w:rPr>
                <w:sz w:val="16"/>
              </w:rPr>
            </w:pPr>
            <w:r>
              <w:rPr>
                <w:w w:val="80"/>
                <w:sz w:val="16"/>
              </w:rPr>
              <w:t>8,550,000</w:t>
            </w:r>
          </w:p>
        </w:tc>
        <w:tc>
          <w:tcPr>
            <w:tcW w:w="681" w:type="dxa"/>
            <w:tcBorders>
              <w:top w:val="single" w:sz="1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432614A" w14:textId="77777777" w:rsidR="00B457C4" w:rsidRDefault="00000000">
            <w:pPr>
              <w:pStyle w:val="TableParagraph"/>
              <w:spacing w:before="15"/>
              <w:ind w:right="33"/>
              <w:rPr>
                <w:sz w:val="16"/>
              </w:rPr>
            </w:pPr>
            <w:r>
              <w:rPr>
                <w:w w:val="80"/>
                <w:sz w:val="16"/>
              </w:rPr>
              <w:t>40,000,000</w:t>
            </w:r>
          </w:p>
        </w:tc>
        <w:tc>
          <w:tcPr>
            <w:tcW w:w="646" w:type="dxa"/>
            <w:tcBorders>
              <w:top w:val="single" w:sz="1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BCB3EBB" w14:textId="77777777" w:rsidR="00B457C4" w:rsidRDefault="00000000">
            <w:pPr>
              <w:pStyle w:val="TableParagraph"/>
              <w:spacing w:before="15"/>
              <w:ind w:right="33"/>
              <w:rPr>
                <w:sz w:val="16"/>
              </w:rPr>
            </w:pPr>
            <w:r>
              <w:rPr>
                <w:w w:val="75"/>
                <w:sz w:val="16"/>
              </w:rPr>
              <w:t>10,000,000</w:t>
            </w:r>
          </w:p>
        </w:tc>
        <w:tc>
          <w:tcPr>
            <w:tcW w:w="627" w:type="dxa"/>
            <w:tcBorders>
              <w:top w:val="single" w:sz="1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2F326686" w14:textId="77777777" w:rsidR="00B457C4" w:rsidRDefault="00000000">
            <w:pPr>
              <w:pStyle w:val="TableParagraph"/>
              <w:spacing w:before="15"/>
              <w:ind w:right="29"/>
              <w:rPr>
                <w:sz w:val="16"/>
              </w:rPr>
            </w:pPr>
            <w:r>
              <w:rPr>
                <w:w w:val="75"/>
                <w:sz w:val="16"/>
              </w:rPr>
              <w:t>42,900,000</w:t>
            </w:r>
          </w:p>
        </w:tc>
        <w:tc>
          <w:tcPr>
            <w:tcW w:w="627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93ED4F" w14:textId="77777777" w:rsidR="00B457C4" w:rsidRDefault="00000000">
            <w:pPr>
              <w:pStyle w:val="TableParagraph"/>
              <w:spacing w:before="15"/>
              <w:ind w:right="29"/>
              <w:rPr>
                <w:sz w:val="16"/>
              </w:rPr>
            </w:pPr>
            <w:r>
              <w:rPr>
                <w:w w:val="75"/>
                <w:sz w:val="16"/>
              </w:rPr>
              <w:t>12,100,000</w:t>
            </w:r>
          </w:p>
        </w:tc>
        <w:tc>
          <w:tcPr>
            <w:tcW w:w="68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03C63E" w14:textId="77777777" w:rsidR="00B457C4" w:rsidRDefault="00000000">
            <w:pPr>
              <w:pStyle w:val="TableParagraph"/>
              <w:spacing w:before="15"/>
              <w:ind w:right="27"/>
              <w:rPr>
                <w:sz w:val="16"/>
              </w:rPr>
            </w:pPr>
            <w:r>
              <w:rPr>
                <w:w w:val="80"/>
                <w:sz w:val="16"/>
              </w:rPr>
              <w:t>70,000,000</w:t>
            </w:r>
          </w:p>
        </w:tc>
        <w:tc>
          <w:tcPr>
            <w:tcW w:w="70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D90A7E" w14:textId="77777777" w:rsidR="00B457C4" w:rsidRDefault="00000000">
            <w:pPr>
              <w:pStyle w:val="TableParagraph"/>
              <w:spacing w:before="15"/>
              <w:ind w:right="26"/>
              <w:rPr>
                <w:sz w:val="16"/>
              </w:rPr>
            </w:pPr>
            <w:r>
              <w:rPr>
                <w:w w:val="80"/>
                <w:sz w:val="16"/>
              </w:rPr>
              <w:t>73,500,000</w:t>
            </w:r>
          </w:p>
        </w:tc>
        <w:tc>
          <w:tcPr>
            <w:tcW w:w="72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747909" w14:textId="77777777" w:rsidR="00B457C4" w:rsidRDefault="00000000">
            <w:pPr>
              <w:pStyle w:val="TableParagraph"/>
              <w:spacing w:before="15"/>
              <w:ind w:right="25"/>
              <w:rPr>
                <w:sz w:val="16"/>
              </w:rPr>
            </w:pPr>
            <w:r>
              <w:rPr>
                <w:w w:val="80"/>
                <w:sz w:val="16"/>
              </w:rPr>
              <w:t>77,175,000</w:t>
            </w:r>
          </w:p>
        </w:tc>
        <w:tc>
          <w:tcPr>
            <w:tcW w:w="672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543273" w14:textId="2D3DA513" w:rsidR="00B457C4" w:rsidRDefault="005E71CA">
            <w:pPr>
              <w:pStyle w:val="TableParagraph"/>
              <w:spacing w:line="58" w:lineRule="exact"/>
              <w:ind w:left="14"/>
              <w:jc w:val="left"/>
              <w:rPr>
                <w:sz w:val="5"/>
              </w:rPr>
            </w:pPr>
            <w:r>
              <w:rPr>
                <w:noProof/>
                <w:sz w:val="5"/>
              </w:rPr>
              <mc:AlternateContent>
                <mc:Choice Requires="wpg">
                  <w:drawing>
                    <wp:inline distT="0" distB="0" distL="0" distR="0" wp14:anchorId="2B475AEB" wp14:editId="314E8B2A">
                      <wp:extent cx="29210" cy="37465"/>
                      <wp:effectExtent l="0" t="0" r="0" b="635"/>
                      <wp:docPr id="139" name="Group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10" cy="37465"/>
                                <a:chOff x="0" y="0"/>
                                <a:chExt cx="46" cy="59"/>
                              </a:xfrm>
                            </wpg:grpSpPr>
                            <wps:wsp>
                              <wps:cNvPr id="140" name="Rectangle 1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6" cy="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" name="Rectangle 1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" y="6"/>
                                  <a:ext cx="44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" name="Rectangle 1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3"/>
                                  <a:ext cx="37" cy="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" name="Rectangle 1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" y="20"/>
                                  <a:ext cx="34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" name="Rectangle 1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7"/>
                                  <a:ext cx="28" cy="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" name="Rectangle 1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" y="34"/>
                                  <a:ext cx="24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" name="Rectangle 1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1"/>
                                  <a:ext cx="19" cy="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" name="Rectangle 1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" y="49"/>
                                  <a:ext cx="15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49CC63" id="Group 118" o:spid="_x0000_s1026" style="width:2.3pt;height:2.95pt;mso-position-horizontal-relative:char;mso-position-vertical-relative:line" coordsize="46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">
                      <v:rect id="Rectangle 126" o:spid="_x0000_s1027" style="position:absolute;width:46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" fillcolor="green" stroked="f"/>
                      <v:rect id="Rectangle 125" o:spid="_x0000_s1028" style="position:absolute;left:2;top:6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" fillcolor="green" stroked="f"/>
                      <v:rect id="Rectangle 124" o:spid="_x0000_s1029" style="position:absolute;top:13;width:37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" fillcolor="green" stroked="f"/>
                      <v:rect id="Rectangle 123" o:spid="_x0000_s1030" style="position:absolute;left:2;top:20;width:3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" fillcolor="green" stroked="f"/>
                      <v:rect id="Rectangle 122" o:spid="_x0000_s1031" style="position:absolute;top:27;width: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" fillcolor="green" stroked="f"/>
                      <v:rect id="Rectangle 121" o:spid="_x0000_s1032" style="position:absolute;left:2;top:34;width:2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" fillcolor="green" stroked="f"/>
                      <v:rect id="Rectangle 120" o:spid="_x0000_s1033" style="position:absolute;top:41;width:1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" fillcolor="green" stroked="f"/>
                      <v:rect id="Rectangle 119" o:spid="_x0000_s1034" style="position:absolute;left:2;top:49;width:1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" fillcolor="green" stroked="f"/>
                      <w10:anchorlock/>
                    </v:group>
                  </w:pict>
                </mc:Fallback>
              </mc:AlternateContent>
            </w:r>
          </w:p>
          <w:p w14:paraId="312039FF" w14:textId="77777777" w:rsidR="00B457C4" w:rsidRDefault="00000000">
            <w:pPr>
              <w:pStyle w:val="TableParagraph"/>
              <w:ind w:right="25"/>
              <w:rPr>
                <w:sz w:val="16"/>
              </w:rPr>
            </w:pPr>
            <w:r>
              <w:rPr>
                <w:spacing w:val="-1"/>
                <w:w w:val="75"/>
                <w:sz w:val="16"/>
              </w:rPr>
              <w:t>115,000,000</w:t>
            </w:r>
          </w:p>
        </w:tc>
        <w:tc>
          <w:tcPr>
            <w:tcW w:w="71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5DCBC5" w14:textId="77777777" w:rsidR="00B457C4" w:rsidRDefault="00000000">
            <w:pPr>
              <w:pStyle w:val="TableParagraph"/>
              <w:spacing w:before="15"/>
              <w:ind w:right="24"/>
              <w:rPr>
                <w:sz w:val="16"/>
              </w:rPr>
            </w:pPr>
            <w:r>
              <w:rPr>
                <w:spacing w:val="-1"/>
                <w:w w:val="80"/>
                <w:sz w:val="16"/>
              </w:rPr>
              <w:t>123,500,000</w:t>
            </w:r>
          </w:p>
        </w:tc>
        <w:tc>
          <w:tcPr>
            <w:tcW w:w="672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755F2020" w14:textId="77777777" w:rsidR="00B457C4" w:rsidRDefault="00000000">
            <w:pPr>
              <w:pStyle w:val="TableParagraph"/>
              <w:spacing w:before="15"/>
              <w:ind w:right="26"/>
              <w:rPr>
                <w:sz w:val="16"/>
              </w:rPr>
            </w:pPr>
            <w:r>
              <w:rPr>
                <w:w w:val="75"/>
                <w:sz w:val="16"/>
              </w:rPr>
              <w:t>132,175,000</w:t>
            </w:r>
          </w:p>
        </w:tc>
      </w:tr>
    </w:tbl>
    <w:p w14:paraId="56E1B817" w14:textId="06E2614B" w:rsidR="00B457C4" w:rsidRDefault="005E71CA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0615680" behindDoc="1" locked="0" layoutInCell="1" allowOverlap="1" wp14:anchorId="68CB8B5A" wp14:editId="77655E5F">
                <wp:simplePos x="0" y="0"/>
                <wp:positionH relativeFrom="page">
                  <wp:posOffset>1651635</wp:posOffset>
                </wp:positionH>
                <wp:positionV relativeFrom="page">
                  <wp:posOffset>8430895</wp:posOffset>
                </wp:positionV>
                <wp:extent cx="28575" cy="43180"/>
                <wp:effectExtent l="0" t="0" r="0" b="0"/>
                <wp:wrapNone/>
                <wp:docPr id="129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" cy="43180"/>
                          <a:chOff x="2601" y="13277"/>
                          <a:chExt cx="45" cy="68"/>
                        </a:xfrm>
                      </wpg:grpSpPr>
                      <wps:wsp>
                        <wps:cNvPr id="130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2601" y="13276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2600" y="13284"/>
                            <a:ext cx="37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2601" y="13291"/>
                            <a:ext cx="34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2600" y="13298"/>
                            <a:ext cx="28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601" y="13305"/>
                            <a:ext cx="29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2600" y="13311"/>
                            <a:ext cx="19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2601" y="13320"/>
                            <a:ext cx="20" cy="1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2600" y="13325"/>
                            <a:ext cx="10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2601" y="13329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4923AA" id="Group 108" o:spid="_x0000_s1026" style="position:absolute;margin-left:130.05pt;margin-top:663.85pt;width:2.25pt;height:3.4pt;z-index:-42700800;mso-position-horizontal-relative:page;mso-position-vertical-relative:page" coordorigin="2601,13277" coordsize="4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">
                <v:rect id="Rectangle 117" o:spid="_x0000_s1027" style="position:absolute;left:2601;top:13276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" fillcolor="green" stroked="f"/>
                <v:rect id="Rectangle 116" o:spid="_x0000_s1028" style="position:absolute;left:2600;top:13284;width:37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" fillcolor="green" stroked="f"/>
                <v:rect id="Rectangle 115" o:spid="_x0000_s1029" style="position:absolute;left:2601;top:13291;width:3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" fillcolor="green" stroked="f"/>
                <v:rect id="Rectangle 114" o:spid="_x0000_s1030" style="position:absolute;left:2600;top:13298;width: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" fillcolor="green" stroked="f"/>
                <v:rect id="Rectangle 113" o:spid="_x0000_s1031" style="position:absolute;left:2601;top:13305;width:2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" fillcolor="green" stroked="f"/>
                <v:rect id="Rectangle 112" o:spid="_x0000_s1032" style="position:absolute;left:2600;top:13311;width:1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" fillcolor="green" stroked="f"/>
                <v:rect id="Rectangle 111" o:spid="_x0000_s1033" style="position:absolute;left:2601;top:13320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" fillcolor="green" stroked="f"/>
                <v:rect id="Rectangle 110" o:spid="_x0000_s1034" style="position:absolute;left:2600;top:13325;width:1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" fillcolor="green" stroked="f"/>
                <v:rect id="Rectangle 109" o:spid="_x0000_s1035" style="position:absolute;left:2601;top:13329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" fillcolor="green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60616192" behindDoc="1" locked="0" layoutInCell="1" allowOverlap="1" wp14:anchorId="63ADF2C1" wp14:editId="7178FD9F">
                <wp:simplePos x="0" y="0"/>
                <wp:positionH relativeFrom="page">
                  <wp:posOffset>2078990</wp:posOffset>
                </wp:positionH>
                <wp:positionV relativeFrom="page">
                  <wp:posOffset>8427085</wp:posOffset>
                </wp:positionV>
                <wp:extent cx="30480" cy="46990"/>
                <wp:effectExtent l="0" t="0" r="0" b="0"/>
                <wp:wrapNone/>
                <wp:docPr id="118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" cy="46990"/>
                          <a:chOff x="3274" y="13271"/>
                          <a:chExt cx="48" cy="74"/>
                        </a:xfrm>
                      </wpg:grpSpPr>
                      <wps:wsp>
                        <wps:cNvPr id="119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3274" y="13270"/>
                            <a:ext cx="46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3273" y="13276"/>
                            <a:ext cx="48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3274" y="13284"/>
                            <a:ext cx="37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3273" y="13291"/>
                            <a:ext cx="39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3274" y="13298"/>
                            <a:ext cx="28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3273" y="13305"/>
                            <a:ext cx="29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3274" y="13311"/>
                            <a:ext cx="19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3273" y="13320"/>
                            <a:ext cx="20" cy="1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3274" y="13325"/>
                            <a:ext cx="10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3273" y="13329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3F5494" id="Group 97" o:spid="_x0000_s1026" style="position:absolute;margin-left:163.7pt;margin-top:663.55pt;width:2.4pt;height:3.7pt;z-index:-42700288;mso-position-horizontal-relative:page;mso-position-vertical-relative:page" coordorigin="3274,13271" coordsize="48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">
                <v:rect id="Rectangle 107" o:spid="_x0000_s1027" style="position:absolute;left:3274;top:13270;width:46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" fillcolor="green" stroked="f"/>
                <v:rect id="Rectangle 106" o:spid="_x0000_s1028" style="position:absolute;left:3273;top:13276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" fillcolor="green" stroked="f"/>
                <v:rect id="Rectangle 105" o:spid="_x0000_s1029" style="position:absolute;left:3274;top:13284;width:37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" fillcolor="green" stroked="f"/>
                <v:rect id="Rectangle 104" o:spid="_x0000_s1030" style="position:absolute;left:3273;top:13291;width:3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" fillcolor="green" stroked="f"/>
                <v:rect id="Rectangle 103" o:spid="_x0000_s1031" style="position:absolute;left:3274;top:13298;width: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" fillcolor="green" stroked="f"/>
                <v:rect id="Rectangle 102" o:spid="_x0000_s1032" style="position:absolute;left:3273;top:13305;width:2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" fillcolor="green" stroked="f"/>
                <v:rect id="Rectangle 101" o:spid="_x0000_s1033" style="position:absolute;left:3274;top:13311;width:1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" fillcolor="green" stroked="f"/>
                <v:rect id="Rectangle 100" o:spid="_x0000_s1034" style="position:absolute;left:3273;top:13320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" fillcolor="green" stroked="f"/>
                <v:rect id="Rectangle 99" o:spid="_x0000_s1035" style="position:absolute;left:3274;top:13325;width:1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" fillcolor="green" stroked="f"/>
                <v:rect id="Rectangle 98" o:spid="_x0000_s1036" style="position:absolute;left:3273;top:13329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" fillcolor="green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60616704" behindDoc="1" locked="0" layoutInCell="1" allowOverlap="1" wp14:anchorId="2346C802" wp14:editId="75704250">
                <wp:simplePos x="0" y="0"/>
                <wp:positionH relativeFrom="page">
                  <wp:posOffset>2472055</wp:posOffset>
                </wp:positionH>
                <wp:positionV relativeFrom="page">
                  <wp:posOffset>8427085</wp:posOffset>
                </wp:positionV>
                <wp:extent cx="30480" cy="46990"/>
                <wp:effectExtent l="0" t="0" r="0" b="0"/>
                <wp:wrapNone/>
                <wp:docPr id="107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" cy="46990"/>
                          <a:chOff x="3893" y="13271"/>
                          <a:chExt cx="48" cy="74"/>
                        </a:xfrm>
                      </wpg:grpSpPr>
                      <wps:wsp>
                        <wps:cNvPr id="108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3893" y="13270"/>
                            <a:ext cx="46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3892" y="13276"/>
                            <a:ext cx="48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3893" y="13284"/>
                            <a:ext cx="37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3892" y="13291"/>
                            <a:ext cx="39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3893" y="13298"/>
                            <a:ext cx="28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3892" y="13305"/>
                            <a:ext cx="29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3893" y="13311"/>
                            <a:ext cx="18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3892" y="13320"/>
                            <a:ext cx="20" cy="1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3893" y="13325"/>
                            <a:ext cx="9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3892" y="13329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96D160" id="Group 86" o:spid="_x0000_s1026" style="position:absolute;margin-left:194.65pt;margin-top:663.55pt;width:2.4pt;height:3.7pt;z-index:-42699776;mso-position-horizontal-relative:page;mso-position-vertical-relative:page" coordorigin="3893,13271" coordsize="48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">
                <v:rect id="Rectangle 96" o:spid="_x0000_s1027" style="position:absolute;left:3893;top:13270;width:46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" fillcolor="green" stroked="f"/>
                <v:rect id="Rectangle 95" o:spid="_x0000_s1028" style="position:absolute;left:3892;top:13276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" fillcolor="green" stroked="f"/>
                <v:rect id="Rectangle 94" o:spid="_x0000_s1029" style="position:absolute;left:3893;top:13284;width:37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" fillcolor="green" stroked="f"/>
                <v:rect id="Rectangle 93" o:spid="_x0000_s1030" style="position:absolute;left:3892;top:13291;width:3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" fillcolor="green" stroked="f"/>
                <v:rect id="Rectangle 92" o:spid="_x0000_s1031" style="position:absolute;left:3893;top:13298;width: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" fillcolor="green" stroked="f"/>
                <v:rect id="Rectangle 91" o:spid="_x0000_s1032" style="position:absolute;left:3892;top:13305;width:2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" fillcolor="green" stroked="f"/>
                <v:rect id="Rectangle 90" o:spid="_x0000_s1033" style="position:absolute;left:3893;top:13311;width:1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" fillcolor="green" stroked="f"/>
                <v:rect id="Rectangle 89" o:spid="_x0000_s1034" style="position:absolute;left:3892;top:13320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" fillcolor="green" stroked="f"/>
                <v:rect id="Rectangle 88" o:spid="_x0000_s1035" style="position:absolute;left:3893;top:13325;width: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" fillcolor="green" stroked="f"/>
                <v:rect id="Rectangle 87" o:spid="_x0000_s1036" style="position:absolute;left:3892;top:13329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" fillcolor="green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60617216" behindDoc="1" locked="0" layoutInCell="1" allowOverlap="1" wp14:anchorId="6D73ABCC" wp14:editId="6E1AC8FD">
                <wp:simplePos x="0" y="0"/>
                <wp:positionH relativeFrom="page">
                  <wp:posOffset>2904490</wp:posOffset>
                </wp:positionH>
                <wp:positionV relativeFrom="page">
                  <wp:posOffset>8427085</wp:posOffset>
                </wp:positionV>
                <wp:extent cx="30480" cy="46990"/>
                <wp:effectExtent l="0" t="0" r="0" b="0"/>
                <wp:wrapNone/>
                <wp:docPr id="96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" cy="46990"/>
                          <a:chOff x="4574" y="13271"/>
                          <a:chExt cx="48" cy="74"/>
                        </a:xfrm>
                      </wpg:grpSpPr>
                      <wps:wsp>
                        <wps:cNvPr id="97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4575" y="13270"/>
                            <a:ext cx="46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4574" y="13276"/>
                            <a:ext cx="48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4575" y="13284"/>
                            <a:ext cx="37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4574" y="13291"/>
                            <a:ext cx="39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575" y="13298"/>
                            <a:ext cx="28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4574" y="13305"/>
                            <a:ext cx="29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4575" y="13311"/>
                            <a:ext cx="19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4574" y="13320"/>
                            <a:ext cx="20" cy="1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4575" y="13325"/>
                            <a:ext cx="9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4574" y="13329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15E549" id="Group 75" o:spid="_x0000_s1026" style="position:absolute;margin-left:228.7pt;margin-top:663.55pt;width:2.4pt;height:3.7pt;z-index:-42699264;mso-position-horizontal-relative:page;mso-position-vertical-relative:page" coordorigin="4574,13271" coordsize="48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">
                <v:rect id="Rectangle 85" o:spid="_x0000_s1027" style="position:absolute;left:4575;top:13270;width:46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" fillcolor="green" stroked="f"/>
                <v:rect id="Rectangle 84" o:spid="_x0000_s1028" style="position:absolute;left:4574;top:13276;width:4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" fillcolor="green" stroked="f"/>
                <v:rect id="Rectangle 83" o:spid="_x0000_s1029" style="position:absolute;left:4575;top:13284;width:37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" fillcolor="green" stroked="f"/>
                <v:rect id="Rectangle 82" o:spid="_x0000_s1030" style="position:absolute;left:4574;top:13291;width:3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" fillcolor="green" stroked="f"/>
                <v:rect id="Rectangle 81" o:spid="_x0000_s1031" style="position:absolute;left:4575;top:13298;width: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" fillcolor="green" stroked="f"/>
                <v:rect id="Rectangle 80" o:spid="_x0000_s1032" style="position:absolute;left:4574;top:13305;width:2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" fillcolor="green" stroked="f"/>
                <v:rect id="Rectangle 79" o:spid="_x0000_s1033" style="position:absolute;left:4575;top:13311;width:1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" fillcolor="green" stroked="f"/>
                <v:rect id="Rectangle 78" o:spid="_x0000_s1034" style="position:absolute;left:4574;top:13320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" fillcolor="green" stroked="f"/>
                <v:rect id="Rectangle 77" o:spid="_x0000_s1035" style="position:absolute;left:4575;top:13325;width: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" fillcolor="green" stroked="f"/>
                <v:rect id="Rectangle 76" o:spid="_x0000_s1036" style="position:absolute;left:4574;top:13329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" fillcolor="green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60617728" behindDoc="1" locked="0" layoutInCell="1" allowOverlap="1" wp14:anchorId="09929E5C" wp14:editId="500D5B27">
                <wp:simplePos x="0" y="0"/>
                <wp:positionH relativeFrom="page">
                  <wp:posOffset>3315970</wp:posOffset>
                </wp:positionH>
                <wp:positionV relativeFrom="page">
                  <wp:posOffset>8427085</wp:posOffset>
                </wp:positionV>
                <wp:extent cx="29210" cy="46990"/>
                <wp:effectExtent l="0" t="0" r="0" b="0"/>
                <wp:wrapNone/>
                <wp:docPr id="85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" cy="46990"/>
                          <a:chOff x="5222" y="13271"/>
                          <a:chExt cx="46" cy="74"/>
                        </a:xfrm>
                      </wpg:grpSpPr>
                      <wps:wsp>
                        <wps:cNvPr id="86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5222" y="13270"/>
                            <a:ext cx="46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5222" y="13276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5222" y="13284"/>
                            <a:ext cx="37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5222" y="13291"/>
                            <a:ext cx="39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5222" y="13298"/>
                            <a:ext cx="28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5222" y="13305"/>
                            <a:ext cx="29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5222" y="13311"/>
                            <a:ext cx="19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5222" y="13320"/>
                            <a:ext cx="20" cy="1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5222" y="13325"/>
                            <a:ext cx="10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222" y="13329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9EC0D0" id="Group 64" o:spid="_x0000_s1026" style="position:absolute;margin-left:261.1pt;margin-top:663.55pt;width:2.3pt;height:3.7pt;z-index:-42698752;mso-position-horizontal-relative:page;mso-position-vertical-relative:page" coordorigin="5222,13271" coordsize="46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">
                <v:rect id="Rectangle 74" o:spid="_x0000_s1027" style="position:absolute;left:5222;top:13270;width:46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" fillcolor="green" stroked="f"/>
                <v:rect id="Rectangle 73" o:spid="_x0000_s1028" style="position:absolute;left:5222;top:13276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" fillcolor="green" stroked="f"/>
                <v:rect id="Rectangle 72" o:spid="_x0000_s1029" style="position:absolute;left:5222;top:13284;width:37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" fillcolor="green" stroked="f"/>
                <v:rect id="Rectangle 71" o:spid="_x0000_s1030" style="position:absolute;left:5222;top:13291;width:3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" fillcolor="green" stroked="f"/>
                <v:rect id="Rectangle 70" o:spid="_x0000_s1031" style="position:absolute;left:5222;top:13298;width: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" fillcolor="green" stroked="f"/>
                <v:rect id="Rectangle 69" o:spid="_x0000_s1032" style="position:absolute;left:5222;top:13305;width:2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" fillcolor="green" stroked="f"/>
                <v:rect id="Rectangle 68" o:spid="_x0000_s1033" style="position:absolute;left:5222;top:13311;width:1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" fillcolor="green" stroked="f"/>
                <v:rect id="Rectangle 67" o:spid="_x0000_s1034" style="position:absolute;left:5222;top:13320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" fillcolor="green" stroked="f"/>
                <v:rect id="Rectangle 66" o:spid="_x0000_s1035" style="position:absolute;left:5222;top:13325;width:1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" fillcolor="green" stroked="f"/>
                <v:rect id="Rectangle 65" o:spid="_x0000_s1036" style="position:absolute;left:5222;top:13329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" fillcolor="green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60618240" behindDoc="1" locked="0" layoutInCell="1" allowOverlap="1" wp14:anchorId="58D1DC9A" wp14:editId="510F0EE6">
                <wp:simplePos x="0" y="0"/>
                <wp:positionH relativeFrom="page">
                  <wp:posOffset>3714750</wp:posOffset>
                </wp:positionH>
                <wp:positionV relativeFrom="page">
                  <wp:posOffset>8427085</wp:posOffset>
                </wp:positionV>
                <wp:extent cx="29210" cy="46990"/>
                <wp:effectExtent l="0" t="0" r="0" b="0"/>
                <wp:wrapNone/>
                <wp:docPr id="74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" cy="46990"/>
                          <a:chOff x="5850" y="13271"/>
                          <a:chExt cx="46" cy="74"/>
                        </a:xfrm>
                      </wpg:grpSpPr>
                      <wps:wsp>
                        <wps:cNvPr id="75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5850" y="13270"/>
                            <a:ext cx="46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5851" y="13276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5850" y="13284"/>
                            <a:ext cx="37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5851" y="13291"/>
                            <a:ext cx="34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5850" y="13298"/>
                            <a:ext cx="28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5851" y="13305"/>
                            <a:ext cx="29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5850" y="13311"/>
                            <a:ext cx="18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5851" y="13320"/>
                            <a:ext cx="20" cy="1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5850" y="13325"/>
                            <a:ext cx="9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5851" y="13329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07E78F" id="Group 53" o:spid="_x0000_s1026" style="position:absolute;margin-left:292.5pt;margin-top:663.55pt;width:2.3pt;height:3.7pt;z-index:-42698240;mso-position-horizontal-relative:page;mso-position-vertical-relative:page" coordorigin="5850,13271" coordsize="46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">
                <v:rect id="Rectangle 63" o:spid="_x0000_s1027" style="position:absolute;left:5850;top:13270;width:46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" fillcolor="green" stroked="f"/>
                <v:rect id="Rectangle 62" o:spid="_x0000_s1028" style="position:absolute;left:5851;top:13276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" fillcolor="green" stroked="f"/>
                <v:rect id="Rectangle 61" o:spid="_x0000_s1029" style="position:absolute;left:5850;top:13284;width:37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" fillcolor="green" stroked="f"/>
                <v:rect id="Rectangle 60" o:spid="_x0000_s1030" style="position:absolute;left:5851;top:13291;width:3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" fillcolor="green" stroked="f"/>
                <v:rect id="Rectangle 59" o:spid="_x0000_s1031" style="position:absolute;left:5850;top:13298;width: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" fillcolor="green" stroked="f"/>
                <v:rect id="Rectangle 58" o:spid="_x0000_s1032" style="position:absolute;left:5851;top:13305;width:2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" fillcolor="green" stroked="f"/>
                <v:rect id="Rectangle 57" o:spid="_x0000_s1033" style="position:absolute;left:5850;top:13311;width:1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" fillcolor="green" stroked="f"/>
                <v:rect id="Rectangle 56" o:spid="_x0000_s1034" style="position:absolute;left:5851;top:13320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" fillcolor="green" stroked="f"/>
                <v:rect id="Rectangle 55" o:spid="_x0000_s1035" style="position:absolute;left:5850;top:13325;width: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" fillcolor="green" stroked="f"/>
                <v:rect id="Rectangle 54" o:spid="_x0000_s1036" style="position:absolute;left:5851;top:13329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" fillcolor="green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60618752" behindDoc="1" locked="0" layoutInCell="1" allowOverlap="1" wp14:anchorId="0608EE18" wp14:editId="60F9642E">
                <wp:simplePos x="0" y="0"/>
                <wp:positionH relativeFrom="page">
                  <wp:posOffset>4113530</wp:posOffset>
                </wp:positionH>
                <wp:positionV relativeFrom="page">
                  <wp:posOffset>8427085</wp:posOffset>
                </wp:positionV>
                <wp:extent cx="29210" cy="46990"/>
                <wp:effectExtent l="0" t="0" r="0" b="0"/>
                <wp:wrapNone/>
                <wp:docPr id="65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" cy="46990"/>
                          <a:chOff x="6478" y="13271"/>
                          <a:chExt cx="46" cy="74"/>
                        </a:xfrm>
                      </wpg:grpSpPr>
                      <wps:wsp>
                        <wps:cNvPr id="66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6478" y="13270"/>
                            <a:ext cx="46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6480" y="13276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6478" y="13284"/>
                            <a:ext cx="37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6480" y="13291"/>
                            <a:ext cx="34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6478" y="13298"/>
                            <a:ext cx="28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6480" y="13305"/>
                            <a:ext cx="24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6478" y="13311"/>
                            <a:ext cx="19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45"/>
                        <wps:cNvSpPr>
                          <a:spLocks/>
                        </wps:cNvSpPr>
                        <wps:spPr bwMode="auto">
                          <a:xfrm>
                            <a:off x="6480" y="13320"/>
                            <a:ext cx="15" cy="24"/>
                          </a:xfrm>
                          <a:custGeom>
                            <a:avLst/>
                            <a:gdLst>
                              <a:gd name="T0" fmla="+- 0 6494 6480"/>
                              <a:gd name="T1" fmla="*/ T0 w 15"/>
                              <a:gd name="T2" fmla="+- 0 13320 13320"/>
                              <a:gd name="T3" fmla="*/ 13320 h 24"/>
                              <a:gd name="T4" fmla="+- 0 6480 6480"/>
                              <a:gd name="T5" fmla="*/ T4 w 15"/>
                              <a:gd name="T6" fmla="+- 0 13320 13320"/>
                              <a:gd name="T7" fmla="*/ 13320 h 24"/>
                              <a:gd name="T8" fmla="+- 0 6480 6480"/>
                              <a:gd name="T9" fmla="*/ T8 w 15"/>
                              <a:gd name="T10" fmla="+- 0 13330 13320"/>
                              <a:gd name="T11" fmla="*/ 13330 h 24"/>
                              <a:gd name="T12" fmla="+- 0 6480 6480"/>
                              <a:gd name="T13" fmla="*/ T12 w 15"/>
                              <a:gd name="T14" fmla="+- 0 13344 13320"/>
                              <a:gd name="T15" fmla="*/ 13344 h 24"/>
                              <a:gd name="T16" fmla="+- 0 6490 6480"/>
                              <a:gd name="T17" fmla="*/ T16 w 15"/>
                              <a:gd name="T18" fmla="+- 0 13344 13320"/>
                              <a:gd name="T19" fmla="*/ 13344 h 24"/>
                              <a:gd name="T20" fmla="+- 0 6490 6480"/>
                              <a:gd name="T21" fmla="*/ T20 w 15"/>
                              <a:gd name="T22" fmla="+- 0 13330 13320"/>
                              <a:gd name="T23" fmla="*/ 13330 h 24"/>
                              <a:gd name="T24" fmla="+- 0 6494 6480"/>
                              <a:gd name="T25" fmla="*/ T24 w 15"/>
                              <a:gd name="T26" fmla="+- 0 13330 13320"/>
                              <a:gd name="T27" fmla="*/ 13330 h 24"/>
                              <a:gd name="T28" fmla="+- 0 6494 6480"/>
                              <a:gd name="T29" fmla="*/ T28 w 15"/>
                              <a:gd name="T30" fmla="+- 0 13320 13320"/>
                              <a:gd name="T31" fmla="*/ 13320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24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4"/>
                                </a:lnTo>
                                <a:lnTo>
                                  <a:pt x="10" y="24"/>
                                </a:lnTo>
                                <a:lnTo>
                                  <a:pt x="10" y="10"/>
                                </a:lnTo>
                                <a:lnTo>
                                  <a:pt x="14" y="1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23FED2" id="Group 44" o:spid="_x0000_s1026" style="position:absolute;margin-left:323.9pt;margin-top:663.55pt;width:2.3pt;height:3.7pt;z-index:-42697728;mso-position-horizontal-relative:page;mso-position-vertical-relative:page" coordorigin="6478,13271" coordsize="46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">
                <v:rect id="Rectangle 52" o:spid="_x0000_s1027" style="position:absolute;left:6478;top:13270;width:46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" fillcolor="green" stroked="f"/>
                <v:rect id="Rectangle 51" o:spid="_x0000_s1028" style="position:absolute;left:6480;top:13276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" fillcolor="green" stroked="f"/>
                <v:rect id="Rectangle 50" o:spid="_x0000_s1029" style="position:absolute;left:6478;top:13284;width:37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" fillcolor="green" stroked="f"/>
                <v:rect id="Rectangle 49" o:spid="_x0000_s1030" style="position:absolute;left:6480;top:13291;width:3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" fillcolor="green" stroked="f"/>
                <v:rect id="Rectangle 48" o:spid="_x0000_s1031" style="position:absolute;left:6478;top:13298;width: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" fillcolor="green" stroked="f"/>
                <v:rect id="Rectangle 47" o:spid="_x0000_s1032" style="position:absolute;left:6480;top:13305;width:2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" fillcolor="green" stroked="f"/>
                <v:rect id="Rectangle 46" o:spid="_x0000_s1033" style="position:absolute;left:6478;top:13311;width:1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" fillcolor="green" stroked="f"/>
                <v:shape id="Freeform 45" o:spid="_x0000_s1034" style="position:absolute;left:6480;top:13320;width:15;height:24;visibility:visible;mso-wrap-style:square;v-text-anchor:top" coordsize="15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" path="m14,l,,,10,,24r10,l10,10r4,l14,xe" fillcolor="green" stroked="f">
                  <v:path arrowok="t" o:connecttype="custom" o:connectlocs="14,13320;0,13320;0,13330;0,13344;10,13344;10,13330;14,13330;14,13320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60619264" behindDoc="1" locked="0" layoutInCell="1" allowOverlap="1" wp14:anchorId="1FA2C2A5" wp14:editId="0C227D96">
                <wp:simplePos x="0" y="0"/>
                <wp:positionH relativeFrom="page">
                  <wp:posOffset>4547235</wp:posOffset>
                </wp:positionH>
                <wp:positionV relativeFrom="page">
                  <wp:posOffset>8427085</wp:posOffset>
                </wp:positionV>
                <wp:extent cx="29210" cy="46990"/>
                <wp:effectExtent l="0" t="0" r="0" b="0"/>
                <wp:wrapNone/>
                <wp:docPr id="5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" cy="46990"/>
                          <a:chOff x="7161" y="13271"/>
                          <a:chExt cx="46" cy="74"/>
                        </a:xfrm>
                      </wpg:grpSpPr>
                      <wps:wsp>
                        <wps:cNvPr id="55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7161" y="13270"/>
                            <a:ext cx="46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7161" y="13276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7161" y="13284"/>
                            <a:ext cx="37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7161" y="13291"/>
                            <a:ext cx="34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7161" y="13298"/>
                            <a:ext cx="28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7161" y="13305"/>
                            <a:ext cx="29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7161" y="13311"/>
                            <a:ext cx="18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7161" y="13320"/>
                            <a:ext cx="20" cy="1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7161" y="13325"/>
                            <a:ext cx="9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7161" y="13329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E081A0" id="Group 33" o:spid="_x0000_s1026" style="position:absolute;margin-left:358.05pt;margin-top:663.55pt;width:2.3pt;height:3.7pt;z-index:-42697216;mso-position-horizontal-relative:page;mso-position-vertical-relative:page" coordorigin="7161,13271" coordsize="46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">
                <v:rect id="Rectangle 43" o:spid="_x0000_s1027" style="position:absolute;left:7161;top:13270;width:46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" fillcolor="green" stroked="f"/>
                <v:rect id="Rectangle 42" o:spid="_x0000_s1028" style="position:absolute;left:7161;top:13276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" fillcolor="green" stroked="f"/>
                <v:rect id="Rectangle 41" o:spid="_x0000_s1029" style="position:absolute;left:7161;top:13284;width:37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" fillcolor="green" stroked="f"/>
                <v:rect id="Rectangle 40" o:spid="_x0000_s1030" style="position:absolute;left:7161;top:13291;width:3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" fillcolor="green" stroked="f"/>
                <v:rect id="Rectangle 39" o:spid="_x0000_s1031" style="position:absolute;left:7161;top:13298;width: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" fillcolor="green" stroked="f"/>
                <v:rect id="Rectangle 38" o:spid="_x0000_s1032" style="position:absolute;left:7161;top:13305;width:2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" fillcolor="green" stroked="f"/>
                <v:rect id="Rectangle 37" o:spid="_x0000_s1033" style="position:absolute;left:7161;top:13311;width:1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" fillcolor="green" stroked="f"/>
                <v:rect id="Rectangle 36" o:spid="_x0000_s1034" style="position:absolute;left:7161;top:13320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" fillcolor="green" stroked="f"/>
                <v:rect id="Rectangle 35" o:spid="_x0000_s1035" style="position:absolute;left:7161;top:13325;width: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" fillcolor="green" stroked="f"/>
                <v:rect id="Rectangle 34" o:spid="_x0000_s1036" style="position:absolute;left:7161;top:13329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" fillcolor="green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60619776" behindDoc="1" locked="0" layoutInCell="1" allowOverlap="1" wp14:anchorId="4212090F" wp14:editId="008500EC">
                <wp:simplePos x="0" y="0"/>
                <wp:positionH relativeFrom="page">
                  <wp:posOffset>4992370</wp:posOffset>
                </wp:positionH>
                <wp:positionV relativeFrom="page">
                  <wp:posOffset>8427085</wp:posOffset>
                </wp:positionV>
                <wp:extent cx="29210" cy="46990"/>
                <wp:effectExtent l="0" t="0" r="0" b="0"/>
                <wp:wrapNone/>
                <wp:docPr id="43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" cy="46990"/>
                          <a:chOff x="7862" y="13271"/>
                          <a:chExt cx="46" cy="74"/>
                        </a:xfrm>
                      </wpg:grpSpPr>
                      <wps:wsp>
                        <wps:cNvPr id="44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7861" y="13270"/>
                            <a:ext cx="46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7862" y="13276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7861" y="13284"/>
                            <a:ext cx="37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7862" y="13291"/>
                            <a:ext cx="34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7861" y="13298"/>
                            <a:ext cx="28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7862" y="13305"/>
                            <a:ext cx="29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7861" y="13311"/>
                            <a:ext cx="19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7862" y="13320"/>
                            <a:ext cx="20" cy="1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7861" y="13325"/>
                            <a:ext cx="9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7862" y="13329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25E432" id="Group 22" o:spid="_x0000_s1026" style="position:absolute;margin-left:393.1pt;margin-top:663.55pt;width:2.3pt;height:3.7pt;z-index:-42696704;mso-position-horizontal-relative:page;mso-position-vertical-relative:page" coordorigin="7862,13271" coordsize="46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">
                <v:rect id="Rectangle 32" o:spid="_x0000_s1027" style="position:absolute;left:7861;top:13270;width:46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" fillcolor="green" stroked="f"/>
                <v:rect id="Rectangle 31" o:spid="_x0000_s1028" style="position:absolute;left:7862;top:13276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" fillcolor="green" stroked="f"/>
                <v:rect id="Rectangle 30" o:spid="_x0000_s1029" style="position:absolute;left:7861;top:13284;width:37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" fillcolor="green" stroked="f"/>
                <v:rect id="Rectangle 29" o:spid="_x0000_s1030" style="position:absolute;left:7862;top:13291;width:3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" fillcolor="green" stroked="f"/>
                <v:rect id="Rectangle 28" o:spid="_x0000_s1031" style="position:absolute;left:7861;top:13298;width: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" fillcolor="green" stroked="f"/>
                <v:rect id="Rectangle 27" o:spid="_x0000_s1032" style="position:absolute;left:7862;top:13305;width:2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" fillcolor="green" stroked="f"/>
                <v:rect id="Rectangle 26" o:spid="_x0000_s1033" style="position:absolute;left:7861;top:13311;width:1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" fillcolor="green" stroked="f"/>
                <v:rect id="Rectangle 25" o:spid="_x0000_s1034" style="position:absolute;left:7862;top:13320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" fillcolor="green" stroked="f"/>
                <v:rect id="Rectangle 24" o:spid="_x0000_s1035" style="position:absolute;left:7861;top:13325;width: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" fillcolor="green" stroked="f"/>
                <v:rect id="Rectangle 23" o:spid="_x0000_s1036" style="position:absolute;left:7862;top:13329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" fillcolor="green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60620288" behindDoc="1" locked="0" layoutInCell="1" allowOverlap="1" wp14:anchorId="48F26B7A" wp14:editId="4184ED8A">
                <wp:simplePos x="0" y="0"/>
                <wp:positionH relativeFrom="page">
                  <wp:posOffset>5882005</wp:posOffset>
                </wp:positionH>
                <wp:positionV relativeFrom="page">
                  <wp:posOffset>8427085</wp:posOffset>
                </wp:positionV>
                <wp:extent cx="29210" cy="46990"/>
                <wp:effectExtent l="0" t="0" r="0" b="0"/>
                <wp:wrapNone/>
                <wp:docPr id="3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" cy="46990"/>
                          <a:chOff x="9263" y="13271"/>
                          <a:chExt cx="46" cy="74"/>
                        </a:xfrm>
                      </wpg:grpSpPr>
                      <wps:wsp>
                        <wps:cNvPr id="33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9263" y="13270"/>
                            <a:ext cx="46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9264" y="13276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9263" y="13284"/>
                            <a:ext cx="37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9264" y="13291"/>
                            <a:ext cx="39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9263" y="13298"/>
                            <a:ext cx="28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9264" y="13305"/>
                            <a:ext cx="29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9263" y="13311"/>
                            <a:ext cx="19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9264" y="13320"/>
                            <a:ext cx="20" cy="1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9263" y="13325"/>
                            <a:ext cx="10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9264" y="13329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F66AAF" id="Group 11" o:spid="_x0000_s1026" style="position:absolute;margin-left:463.15pt;margin-top:663.55pt;width:2.3pt;height:3.7pt;z-index:-42696192;mso-position-horizontal-relative:page;mso-position-vertical-relative:page" coordorigin="9263,13271" coordsize="46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">
                <v:rect id="Rectangle 21" o:spid="_x0000_s1027" style="position:absolute;left:9263;top:13270;width:46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" fillcolor="green" stroked="f"/>
                <v:rect id="Rectangle 20" o:spid="_x0000_s1028" style="position:absolute;left:9264;top:13276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" fillcolor="green" stroked="f"/>
                <v:rect id="Rectangle 19" o:spid="_x0000_s1029" style="position:absolute;left:9263;top:13284;width:37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" fillcolor="green" stroked="f"/>
                <v:rect id="Rectangle 18" o:spid="_x0000_s1030" style="position:absolute;left:9264;top:13291;width:3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" fillcolor="green" stroked="f"/>
                <v:rect id="Rectangle 17" o:spid="_x0000_s1031" style="position:absolute;left:9263;top:13298;width: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" fillcolor="green" stroked="f"/>
                <v:rect id="Rectangle 16" o:spid="_x0000_s1032" style="position:absolute;left:9264;top:13305;width:2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" fillcolor="green" stroked="f"/>
                <v:rect id="Rectangle 15" o:spid="_x0000_s1033" style="position:absolute;left:9263;top:13311;width:1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" fillcolor="green" stroked="f"/>
                <v:rect id="Rectangle 14" o:spid="_x0000_s1034" style="position:absolute;left:9264;top:13320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" fillcolor="green" stroked="f"/>
                <v:rect id="Rectangle 13" o:spid="_x0000_s1035" style="position:absolute;left:9263;top:13325;width:1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" fillcolor="green" stroked="f"/>
                <v:rect id="Rectangle 12" o:spid="_x0000_s1036" style="position:absolute;left:9264;top:13329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" fillcolor="green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60620800" behindDoc="1" locked="0" layoutInCell="1" allowOverlap="1" wp14:anchorId="1711F7CC" wp14:editId="79C56CCC">
                <wp:simplePos x="0" y="0"/>
                <wp:positionH relativeFrom="page">
                  <wp:posOffset>6339205</wp:posOffset>
                </wp:positionH>
                <wp:positionV relativeFrom="page">
                  <wp:posOffset>8427085</wp:posOffset>
                </wp:positionV>
                <wp:extent cx="29210" cy="46990"/>
                <wp:effectExtent l="0" t="0" r="0" b="0"/>
                <wp:wrapNone/>
                <wp:docPr id="2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" cy="46990"/>
                          <a:chOff x="9983" y="13271"/>
                          <a:chExt cx="46" cy="74"/>
                        </a:xfrm>
                      </wpg:grpSpPr>
                      <wps:wsp>
                        <wps:cNvPr id="24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9982" y="13270"/>
                            <a:ext cx="46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9984" y="13276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9982" y="13284"/>
                            <a:ext cx="37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9984" y="13291"/>
                            <a:ext cx="34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982" y="13298"/>
                            <a:ext cx="28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9984" y="13305"/>
                            <a:ext cx="24" cy="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9982" y="13311"/>
                            <a:ext cx="19" cy="1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3"/>
                        <wps:cNvSpPr>
                          <a:spLocks/>
                        </wps:cNvSpPr>
                        <wps:spPr bwMode="auto">
                          <a:xfrm>
                            <a:off x="9984" y="13320"/>
                            <a:ext cx="20" cy="24"/>
                          </a:xfrm>
                          <a:custGeom>
                            <a:avLst/>
                            <a:gdLst>
                              <a:gd name="T0" fmla="+- 0 10003 9984"/>
                              <a:gd name="T1" fmla="*/ T0 w 20"/>
                              <a:gd name="T2" fmla="+- 0 13320 13320"/>
                              <a:gd name="T3" fmla="*/ 13320 h 24"/>
                              <a:gd name="T4" fmla="+- 0 9984 9984"/>
                              <a:gd name="T5" fmla="*/ T4 w 20"/>
                              <a:gd name="T6" fmla="+- 0 13320 13320"/>
                              <a:gd name="T7" fmla="*/ 13320 h 24"/>
                              <a:gd name="T8" fmla="+- 0 9984 9984"/>
                              <a:gd name="T9" fmla="*/ T8 w 20"/>
                              <a:gd name="T10" fmla="+- 0 13330 13320"/>
                              <a:gd name="T11" fmla="*/ 13330 h 24"/>
                              <a:gd name="T12" fmla="+- 0 9984 9984"/>
                              <a:gd name="T13" fmla="*/ T12 w 20"/>
                              <a:gd name="T14" fmla="+- 0 13344 13320"/>
                              <a:gd name="T15" fmla="*/ 13344 h 24"/>
                              <a:gd name="T16" fmla="+- 0 9994 9984"/>
                              <a:gd name="T17" fmla="*/ T16 w 20"/>
                              <a:gd name="T18" fmla="+- 0 13344 13320"/>
                              <a:gd name="T19" fmla="*/ 13344 h 24"/>
                              <a:gd name="T20" fmla="+- 0 9994 9984"/>
                              <a:gd name="T21" fmla="*/ T20 w 20"/>
                              <a:gd name="T22" fmla="+- 0 13330 13320"/>
                              <a:gd name="T23" fmla="*/ 13330 h 24"/>
                              <a:gd name="T24" fmla="+- 0 10003 9984"/>
                              <a:gd name="T25" fmla="*/ T24 w 20"/>
                              <a:gd name="T26" fmla="+- 0 13330 13320"/>
                              <a:gd name="T27" fmla="*/ 13330 h 24"/>
                              <a:gd name="T28" fmla="+- 0 10003 9984"/>
                              <a:gd name="T29" fmla="*/ T28 w 20"/>
                              <a:gd name="T30" fmla="+- 0 13320 13320"/>
                              <a:gd name="T31" fmla="*/ 13320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" h="24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4"/>
                                </a:lnTo>
                                <a:lnTo>
                                  <a:pt x="10" y="24"/>
                                </a:lnTo>
                                <a:lnTo>
                                  <a:pt x="10" y="10"/>
                                </a:lnTo>
                                <a:lnTo>
                                  <a:pt x="19" y="1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573C0C" id="Group 2" o:spid="_x0000_s1026" style="position:absolute;margin-left:499.15pt;margin-top:663.55pt;width:2.3pt;height:3.7pt;z-index:-42695680;mso-position-horizontal-relative:page;mso-position-vertical-relative:page" coordorigin="9983,13271" coordsize="46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">
                <v:rect id="Rectangle 10" o:spid="_x0000_s1027" style="position:absolute;left:9982;top:13270;width:46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" fillcolor="green" stroked="f"/>
                <v:rect id="Rectangle 9" o:spid="_x0000_s1028" style="position:absolute;left:9984;top:13276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" fillcolor="green" stroked="f"/>
                <v:rect id="Rectangle 8" o:spid="_x0000_s1029" style="position:absolute;left:9982;top:13284;width:37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" fillcolor="green" stroked="f"/>
                <v:rect id="Rectangle 7" o:spid="_x0000_s1030" style="position:absolute;left:9984;top:13291;width:3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" fillcolor="green" stroked="f"/>
                <v:rect id="Rectangle 6" o:spid="_x0000_s1031" style="position:absolute;left:9982;top:13298;width:2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" fillcolor="green" stroked="f"/>
                <v:rect id="Rectangle 5" o:spid="_x0000_s1032" style="position:absolute;left:9984;top:13305;width:2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" fillcolor="green" stroked="f"/>
                <v:rect id="Rectangle 4" o:spid="_x0000_s1033" style="position:absolute;left:9982;top:13311;width:1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" fillcolor="green" stroked="f"/>
                <v:shape id="Freeform 3" o:spid="_x0000_s1034" style="position:absolute;left:9984;top:13320;width:20;height:24;visibility:visible;mso-wrap-style:square;v-text-anchor:top" coordsize="2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" path="m19,l,,,10,,24r10,l10,10r9,l19,xe" fillcolor="green" stroked="f">
                  <v:path arrowok="t" o:connecttype="custom" o:connectlocs="19,13320;0,13320;0,13330;0,13344;10,13344;10,13330;19,13330;19,13320" o:connectangles="0,0,0,0,0,0,0,0"/>
                </v:shape>
                <w10:wrap anchorx="page" anchory="page"/>
              </v:group>
            </w:pict>
          </mc:Fallback>
        </mc:AlternateContent>
      </w:r>
    </w:p>
    <w:p w14:paraId="2C60282B" w14:textId="77777777" w:rsidR="00B457C4" w:rsidRDefault="00B457C4">
      <w:pPr>
        <w:rPr>
          <w:sz w:val="2"/>
          <w:szCs w:val="2"/>
        </w:rPr>
        <w:sectPr w:rsidR="00B457C4">
          <w:pgSz w:w="12240" w:h="15840"/>
          <w:pgMar w:top="1100" w:right="1160" w:bottom="1000" w:left="1220" w:header="0" w:footer="801" w:gutter="0"/>
          <w:cols w:space="720"/>
        </w:sectPr>
      </w:pPr>
    </w:p>
    <w:p w14:paraId="7FF1BCFA" w14:textId="77777777" w:rsidR="00B457C4" w:rsidRDefault="00000000">
      <w:pPr>
        <w:pStyle w:val="Heading6"/>
        <w:numPr>
          <w:ilvl w:val="1"/>
          <w:numId w:val="5"/>
        </w:numPr>
        <w:tabs>
          <w:tab w:val="left" w:pos="734"/>
        </w:tabs>
        <w:spacing w:before="74"/>
        <w:ind w:left="733" w:hanging="510"/>
        <w:jc w:val="left"/>
      </w:pPr>
      <w:r>
        <w:t>Financing</w:t>
      </w:r>
      <w:r>
        <w:rPr>
          <w:spacing w:val="32"/>
        </w:rPr>
        <w:t xml:space="preserve"> </w:t>
      </w:r>
      <w:r>
        <w:t>from</w:t>
      </w:r>
      <w:r>
        <w:rPr>
          <w:spacing w:val="23"/>
        </w:rPr>
        <w:t xml:space="preserve"> </w:t>
      </w:r>
      <w:r>
        <w:t>Borrowing</w:t>
      </w:r>
    </w:p>
    <w:p w14:paraId="77EBCE55" w14:textId="77777777" w:rsidR="00B457C4" w:rsidRDefault="00B457C4">
      <w:pPr>
        <w:pStyle w:val="BodyText"/>
        <w:spacing w:before="1"/>
        <w:rPr>
          <w:b/>
          <w:i/>
          <w:sz w:val="23"/>
        </w:rPr>
      </w:pPr>
    </w:p>
    <w:p w14:paraId="2C579B7A" w14:textId="77777777" w:rsidR="00B457C4" w:rsidRDefault="00000000">
      <w:pPr>
        <w:pStyle w:val="BodyText"/>
        <w:spacing w:line="244" w:lineRule="auto"/>
        <w:ind w:left="224" w:right="524"/>
      </w:pPr>
      <w:r>
        <w:t>For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year</w:t>
      </w:r>
      <w:r>
        <w:rPr>
          <w:spacing w:val="17"/>
        </w:rPr>
        <w:t xml:space="preserve"> </w:t>
      </w:r>
      <w:r>
        <w:t>2025,</w:t>
      </w:r>
      <w:r>
        <w:rPr>
          <w:spacing w:val="13"/>
        </w:rPr>
        <w:t xml:space="preserve"> </w:t>
      </w:r>
      <w:r>
        <w:t>projects</w:t>
      </w:r>
      <w:r>
        <w:rPr>
          <w:spacing w:val="14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Energy</w:t>
      </w:r>
      <w:r>
        <w:rPr>
          <w:spacing w:val="-2"/>
        </w:rPr>
        <w:t xml:space="preserve"> </w:t>
      </w:r>
      <w:r>
        <w:t>Efficiency</w:t>
      </w:r>
      <w:r>
        <w:rPr>
          <w:spacing w:val="6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Public</w:t>
      </w:r>
      <w:r>
        <w:rPr>
          <w:spacing w:val="13"/>
        </w:rPr>
        <w:t xml:space="preserve"> </w:t>
      </w:r>
      <w:r>
        <w:t>Buildings</w:t>
      </w:r>
      <w:r>
        <w:rPr>
          <w:spacing w:val="16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municipality</w:t>
      </w:r>
      <w:r>
        <w:rPr>
          <w:spacing w:val="-2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Prishtina</w:t>
      </w:r>
      <w:r>
        <w:rPr>
          <w:spacing w:val="-52"/>
        </w:rPr>
        <w:t xml:space="preserve"> </w:t>
      </w:r>
      <w:r>
        <w:rPr>
          <w:spacing w:val="-1"/>
          <w:w w:val="105"/>
        </w:rPr>
        <w:t xml:space="preserve">will be financed through borrowing in the amount of 1,000,000 </w:t>
      </w:r>
      <w:r>
        <w:rPr>
          <w:w w:val="105"/>
        </w:rPr>
        <w:t>euros, and in the municipality of</w:t>
      </w:r>
      <w:r>
        <w:rPr>
          <w:spacing w:val="1"/>
          <w:w w:val="105"/>
        </w:rPr>
        <w:t xml:space="preserve"> </w:t>
      </w:r>
      <w:r>
        <w:rPr>
          <w:w w:val="105"/>
        </w:rPr>
        <w:t>Prizren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amount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1,500,000</w:t>
      </w:r>
      <w:r>
        <w:rPr>
          <w:spacing w:val="3"/>
          <w:w w:val="105"/>
        </w:rPr>
        <w:t xml:space="preserve"> </w:t>
      </w:r>
      <w:r>
        <w:rPr>
          <w:w w:val="105"/>
        </w:rPr>
        <w:t>euros.</w:t>
      </w:r>
    </w:p>
    <w:p w14:paraId="37F44FE4" w14:textId="77777777" w:rsidR="00B457C4" w:rsidRDefault="00B457C4">
      <w:pPr>
        <w:pStyle w:val="BodyText"/>
        <w:spacing w:before="10"/>
      </w:pPr>
    </w:p>
    <w:p w14:paraId="32A9BCFD" w14:textId="77777777" w:rsidR="00B457C4" w:rsidRDefault="00000000">
      <w:pPr>
        <w:pStyle w:val="BodyText"/>
        <w:spacing w:after="5"/>
        <w:ind w:left="224"/>
      </w:pPr>
      <w:r>
        <w:t>Table</w:t>
      </w:r>
      <w:r>
        <w:rPr>
          <w:spacing w:val="13"/>
        </w:rPr>
        <w:t xml:space="preserve"> </w:t>
      </w:r>
      <w:r>
        <w:t>11:</w:t>
      </w:r>
      <w:r>
        <w:rPr>
          <w:spacing w:val="12"/>
        </w:rPr>
        <w:t xml:space="preserve"> </w:t>
      </w:r>
      <w:r>
        <w:t>Financing</w:t>
      </w:r>
      <w:r>
        <w:rPr>
          <w:spacing w:val="17"/>
        </w:rPr>
        <w:t xml:space="preserve"> </w:t>
      </w:r>
      <w:r>
        <w:t>from</w:t>
      </w:r>
      <w:r>
        <w:rPr>
          <w:spacing w:val="22"/>
        </w:rPr>
        <w:t xml:space="preserve"> </w:t>
      </w:r>
      <w:r>
        <w:t>Borrowing</w:t>
      </w:r>
      <w:r>
        <w:rPr>
          <w:spacing w:val="11"/>
        </w:rPr>
        <w:t xml:space="preserve"> </w:t>
      </w:r>
      <w:r>
        <w:t>2025-2027</w:t>
      </w:r>
    </w:p>
    <w:tbl>
      <w:tblPr>
        <w:tblW w:w="0" w:type="auto"/>
        <w:tblInd w:w="23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1"/>
        <w:gridCol w:w="769"/>
        <w:gridCol w:w="769"/>
        <w:gridCol w:w="772"/>
        <w:gridCol w:w="769"/>
        <w:gridCol w:w="771"/>
        <w:gridCol w:w="770"/>
        <w:gridCol w:w="769"/>
        <w:gridCol w:w="772"/>
        <w:gridCol w:w="770"/>
      </w:tblGrid>
      <w:tr w:rsidR="00B457C4" w14:paraId="3CF320AC" w14:textId="77777777">
        <w:trPr>
          <w:trHeight w:val="245"/>
        </w:trPr>
        <w:tc>
          <w:tcPr>
            <w:tcW w:w="2361" w:type="dxa"/>
            <w:vMerge w:val="restart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4C4039D" w14:textId="77777777" w:rsidR="00B457C4" w:rsidRDefault="00000000">
            <w:pPr>
              <w:pStyle w:val="TableParagraph"/>
              <w:spacing w:before="135"/>
              <w:ind w:left="961" w:right="948"/>
              <w:jc w:val="center"/>
              <w:rPr>
                <w:sz w:val="20"/>
              </w:rPr>
            </w:pPr>
            <w:r>
              <w:rPr>
                <w:w w:val="70"/>
                <w:sz w:val="20"/>
              </w:rPr>
              <w:t>Project</w:t>
            </w:r>
          </w:p>
        </w:tc>
        <w:tc>
          <w:tcPr>
            <w:tcW w:w="2310" w:type="dxa"/>
            <w:gridSpan w:val="3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ECB5F5F" w14:textId="77777777" w:rsidR="00B457C4" w:rsidRDefault="00000000">
            <w:pPr>
              <w:pStyle w:val="TableParagraph"/>
              <w:spacing w:line="225" w:lineRule="exact"/>
              <w:ind w:left="901" w:right="885"/>
              <w:jc w:val="center"/>
              <w:rPr>
                <w:sz w:val="20"/>
              </w:rPr>
            </w:pPr>
            <w:r>
              <w:rPr>
                <w:w w:val="55"/>
                <w:sz w:val="20"/>
              </w:rPr>
              <w:t>Year</w:t>
            </w:r>
            <w:r>
              <w:rPr>
                <w:spacing w:val="6"/>
                <w:w w:val="55"/>
                <w:sz w:val="20"/>
              </w:rPr>
              <w:t xml:space="preserve"> </w:t>
            </w:r>
            <w:r>
              <w:rPr>
                <w:w w:val="55"/>
                <w:sz w:val="20"/>
              </w:rPr>
              <w:t>2025</w:t>
            </w:r>
          </w:p>
        </w:tc>
        <w:tc>
          <w:tcPr>
            <w:tcW w:w="2310" w:type="dxa"/>
            <w:gridSpan w:val="3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B16A856" w14:textId="77777777" w:rsidR="00B457C4" w:rsidRDefault="00000000">
            <w:pPr>
              <w:pStyle w:val="TableParagraph"/>
              <w:spacing w:line="225" w:lineRule="exact"/>
              <w:ind w:left="876" w:right="857"/>
              <w:jc w:val="center"/>
              <w:rPr>
                <w:sz w:val="20"/>
              </w:rPr>
            </w:pPr>
            <w:r>
              <w:rPr>
                <w:w w:val="60"/>
                <w:sz w:val="20"/>
              </w:rPr>
              <w:t>Year</w:t>
            </w:r>
            <w:r>
              <w:rPr>
                <w:spacing w:val="18"/>
                <w:w w:val="60"/>
                <w:sz w:val="20"/>
              </w:rPr>
              <w:t xml:space="preserve"> </w:t>
            </w:r>
            <w:r>
              <w:rPr>
                <w:w w:val="60"/>
                <w:sz w:val="20"/>
              </w:rPr>
              <w:t>2026</w:t>
            </w:r>
          </w:p>
        </w:tc>
        <w:tc>
          <w:tcPr>
            <w:tcW w:w="2311" w:type="dxa"/>
            <w:gridSpan w:val="3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F44C980" w14:textId="77777777" w:rsidR="00B457C4" w:rsidRDefault="00000000">
            <w:pPr>
              <w:pStyle w:val="TableParagraph"/>
              <w:spacing w:line="225" w:lineRule="exact"/>
              <w:ind w:left="901" w:right="886"/>
              <w:jc w:val="center"/>
              <w:rPr>
                <w:sz w:val="20"/>
              </w:rPr>
            </w:pPr>
            <w:r>
              <w:rPr>
                <w:w w:val="55"/>
                <w:sz w:val="20"/>
              </w:rPr>
              <w:t>Year</w:t>
            </w:r>
            <w:r>
              <w:rPr>
                <w:spacing w:val="6"/>
                <w:w w:val="55"/>
                <w:sz w:val="20"/>
              </w:rPr>
              <w:t xml:space="preserve"> </w:t>
            </w:r>
            <w:r>
              <w:rPr>
                <w:w w:val="55"/>
                <w:sz w:val="20"/>
              </w:rPr>
              <w:t>2027</w:t>
            </w:r>
          </w:p>
        </w:tc>
      </w:tr>
      <w:tr w:rsidR="00B457C4" w14:paraId="28721715" w14:textId="77777777">
        <w:trPr>
          <w:trHeight w:val="252"/>
        </w:trPr>
        <w:tc>
          <w:tcPr>
            <w:tcW w:w="2361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63932FC" w14:textId="77777777" w:rsidR="00B457C4" w:rsidRDefault="00B457C4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B65D8D8" w14:textId="77777777" w:rsidR="00B457C4" w:rsidRDefault="00000000">
            <w:pPr>
              <w:pStyle w:val="TableParagraph"/>
              <w:spacing w:before="13" w:line="219" w:lineRule="exact"/>
              <w:ind w:left="195"/>
              <w:jc w:val="left"/>
              <w:rPr>
                <w:sz w:val="20"/>
              </w:rPr>
            </w:pPr>
            <w:r>
              <w:rPr>
                <w:w w:val="55"/>
                <w:sz w:val="20"/>
              </w:rPr>
              <w:t>Fund</w:t>
            </w:r>
            <w:r>
              <w:rPr>
                <w:spacing w:val="9"/>
                <w:w w:val="55"/>
                <w:sz w:val="20"/>
              </w:rPr>
              <w:t xml:space="preserve"> </w:t>
            </w:r>
            <w:r>
              <w:rPr>
                <w:w w:val="55"/>
                <w:sz w:val="20"/>
              </w:rPr>
              <w:t>04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4" w:space="0" w:color="000000"/>
            </w:tcBorders>
          </w:tcPr>
          <w:p w14:paraId="3D3CB481" w14:textId="77777777" w:rsidR="00B457C4" w:rsidRDefault="00000000">
            <w:pPr>
              <w:pStyle w:val="TableParagraph"/>
              <w:spacing w:before="13" w:line="219" w:lineRule="exact"/>
              <w:ind w:left="194"/>
              <w:jc w:val="left"/>
              <w:rPr>
                <w:sz w:val="20"/>
              </w:rPr>
            </w:pPr>
            <w:r>
              <w:rPr>
                <w:w w:val="55"/>
                <w:sz w:val="20"/>
              </w:rPr>
              <w:t>Fund</w:t>
            </w:r>
            <w:r>
              <w:rPr>
                <w:spacing w:val="6"/>
                <w:w w:val="55"/>
                <w:sz w:val="20"/>
              </w:rPr>
              <w:t xml:space="preserve"> </w:t>
            </w:r>
            <w:r>
              <w:rPr>
                <w:w w:val="55"/>
                <w:sz w:val="20"/>
              </w:rPr>
              <w:t>06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6" w:space="0" w:color="000000"/>
            </w:tcBorders>
          </w:tcPr>
          <w:p w14:paraId="5CE59134" w14:textId="77777777" w:rsidR="00B457C4" w:rsidRDefault="00000000">
            <w:pPr>
              <w:pStyle w:val="TableParagraph"/>
              <w:spacing w:before="13" w:line="219" w:lineRule="exact"/>
              <w:ind w:left="267"/>
              <w:jc w:val="left"/>
              <w:rPr>
                <w:sz w:val="20"/>
              </w:rPr>
            </w:pPr>
            <w:r>
              <w:rPr>
                <w:w w:val="70"/>
                <w:sz w:val="20"/>
              </w:rPr>
              <w:t>Total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E0057A6" w14:textId="77777777" w:rsidR="00B457C4" w:rsidRDefault="00000000">
            <w:pPr>
              <w:pStyle w:val="TableParagraph"/>
              <w:spacing w:before="13" w:line="219" w:lineRule="exact"/>
              <w:ind w:left="194"/>
              <w:jc w:val="left"/>
              <w:rPr>
                <w:sz w:val="20"/>
              </w:rPr>
            </w:pPr>
            <w:r>
              <w:rPr>
                <w:w w:val="55"/>
                <w:sz w:val="20"/>
              </w:rPr>
              <w:t>Fund</w:t>
            </w:r>
            <w:r>
              <w:rPr>
                <w:spacing w:val="4"/>
                <w:w w:val="55"/>
                <w:sz w:val="20"/>
              </w:rPr>
              <w:t xml:space="preserve"> </w:t>
            </w:r>
            <w:r>
              <w:rPr>
                <w:w w:val="55"/>
                <w:sz w:val="20"/>
              </w:rPr>
              <w:t>04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E2F5A64" w14:textId="77777777" w:rsidR="00B457C4" w:rsidRDefault="00000000">
            <w:pPr>
              <w:pStyle w:val="TableParagraph"/>
              <w:spacing w:before="13" w:line="219" w:lineRule="exact"/>
              <w:ind w:left="178"/>
              <w:jc w:val="left"/>
              <w:rPr>
                <w:sz w:val="20"/>
              </w:rPr>
            </w:pPr>
            <w:r>
              <w:rPr>
                <w:w w:val="65"/>
                <w:sz w:val="20"/>
              </w:rPr>
              <w:t>Fund</w:t>
            </w:r>
            <w:r>
              <w:rPr>
                <w:spacing w:val="5"/>
                <w:w w:val="65"/>
                <w:sz w:val="20"/>
              </w:rPr>
              <w:t xml:space="preserve"> </w:t>
            </w:r>
            <w:r>
              <w:rPr>
                <w:w w:val="65"/>
                <w:sz w:val="20"/>
              </w:rPr>
              <w:t>06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9AB7523" w14:textId="77777777" w:rsidR="00B457C4" w:rsidRDefault="00000000">
            <w:pPr>
              <w:pStyle w:val="TableParagraph"/>
              <w:spacing w:before="13" w:line="219" w:lineRule="exact"/>
              <w:ind w:left="262"/>
              <w:jc w:val="left"/>
              <w:rPr>
                <w:sz w:val="20"/>
              </w:rPr>
            </w:pPr>
            <w:r>
              <w:rPr>
                <w:w w:val="70"/>
                <w:sz w:val="20"/>
              </w:rPr>
              <w:t>Total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4" w:space="0" w:color="000000"/>
            </w:tcBorders>
          </w:tcPr>
          <w:p w14:paraId="61B98C24" w14:textId="77777777" w:rsidR="00B457C4" w:rsidRDefault="00000000">
            <w:pPr>
              <w:pStyle w:val="TableParagraph"/>
              <w:spacing w:before="13" w:line="219" w:lineRule="exact"/>
              <w:ind w:right="28"/>
              <w:rPr>
                <w:sz w:val="20"/>
              </w:rPr>
            </w:pPr>
            <w:r>
              <w:rPr>
                <w:w w:val="55"/>
                <w:sz w:val="20"/>
              </w:rPr>
              <w:t>Operative</w:t>
            </w:r>
            <w:r>
              <w:rPr>
                <w:spacing w:val="9"/>
                <w:w w:val="55"/>
                <w:sz w:val="20"/>
              </w:rPr>
              <w:t xml:space="preserve"> </w:t>
            </w:r>
            <w:r>
              <w:rPr>
                <w:w w:val="55"/>
                <w:sz w:val="20"/>
              </w:rPr>
              <w:t>(04)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6" w:space="0" w:color="000000"/>
            </w:tcBorders>
          </w:tcPr>
          <w:p w14:paraId="26422569" w14:textId="77777777" w:rsidR="00B457C4" w:rsidRDefault="00000000">
            <w:pPr>
              <w:pStyle w:val="TableParagraph"/>
              <w:spacing w:before="13" w:line="219" w:lineRule="exact"/>
              <w:ind w:right="92"/>
              <w:rPr>
                <w:sz w:val="20"/>
              </w:rPr>
            </w:pPr>
            <w:r>
              <w:rPr>
                <w:w w:val="55"/>
                <w:sz w:val="20"/>
              </w:rPr>
              <w:t>Capital</w:t>
            </w:r>
            <w:r>
              <w:rPr>
                <w:spacing w:val="9"/>
                <w:w w:val="55"/>
                <w:sz w:val="20"/>
              </w:rPr>
              <w:t xml:space="preserve"> </w:t>
            </w:r>
            <w:r>
              <w:rPr>
                <w:w w:val="55"/>
                <w:sz w:val="20"/>
              </w:rPr>
              <w:t>(04)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2A1E8F0" w14:textId="77777777" w:rsidR="00B457C4" w:rsidRDefault="00000000">
            <w:pPr>
              <w:pStyle w:val="TableParagraph"/>
              <w:spacing w:before="13" w:line="219" w:lineRule="exact"/>
              <w:ind w:left="259"/>
              <w:jc w:val="left"/>
              <w:rPr>
                <w:sz w:val="20"/>
              </w:rPr>
            </w:pPr>
            <w:r>
              <w:rPr>
                <w:w w:val="70"/>
                <w:sz w:val="20"/>
              </w:rPr>
              <w:t>Total</w:t>
            </w:r>
          </w:p>
        </w:tc>
      </w:tr>
      <w:tr w:rsidR="00B457C4" w14:paraId="5DA4459E" w14:textId="77777777">
        <w:trPr>
          <w:trHeight w:val="545"/>
        </w:trPr>
        <w:tc>
          <w:tcPr>
            <w:tcW w:w="2361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3BEC3694" w14:textId="77777777" w:rsidR="00B457C4" w:rsidRDefault="00000000">
            <w:pPr>
              <w:pStyle w:val="TableParagraph"/>
              <w:ind w:left="22"/>
              <w:jc w:val="left"/>
            </w:pPr>
            <w:r>
              <w:rPr>
                <w:w w:val="55"/>
              </w:rPr>
              <w:t>Project</w:t>
            </w:r>
            <w:r>
              <w:rPr>
                <w:spacing w:val="10"/>
                <w:w w:val="55"/>
              </w:rPr>
              <w:t xml:space="preserve"> </w:t>
            </w:r>
            <w:r>
              <w:rPr>
                <w:w w:val="55"/>
              </w:rPr>
              <w:t>for</w:t>
            </w:r>
            <w:r>
              <w:rPr>
                <w:spacing w:val="10"/>
                <w:w w:val="55"/>
              </w:rPr>
              <w:t xml:space="preserve"> </w:t>
            </w:r>
            <w:r>
              <w:rPr>
                <w:w w:val="55"/>
              </w:rPr>
              <w:t>Energy</w:t>
            </w:r>
            <w:r>
              <w:rPr>
                <w:spacing w:val="2"/>
                <w:w w:val="55"/>
              </w:rPr>
              <w:t xml:space="preserve"> </w:t>
            </w:r>
            <w:r>
              <w:rPr>
                <w:w w:val="55"/>
              </w:rPr>
              <w:t>Efficiency</w:t>
            </w:r>
            <w:r>
              <w:rPr>
                <w:spacing w:val="6"/>
                <w:w w:val="55"/>
              </w:rPr>
              <w:t xml:space="preserve"> </w:t>
            </w:r>
            <w:r>
              <w:rPr>
                <w:w w:val="55"/>
              </w:rPr>
              <w:t>in</w:t>
            </w:r>
            <w:r>
              <w:rPr>
                <w:spacing w:val="7"/>
                <w:w w:val="55"/>
              </w:rPr>
              <w:t xml:space="preserve"> </w:t>
            </w:r>
            <w:r>
              <w:rPr>
                <w:w w:val="55"/>
              </w:rPr>
              <w:t>Public</w:t>
            </w:r>
          </w:p>
          <w:p w14:paraId="6FF69D36" w14:textId="77777777" w:rsidR="00B457C4" w:rsidRDefault="00000000">
            <w:pPr>
              <w:pStyle w:val="TableParagraph"/>
              <w:spacing w:before="30" w:line="242" w:lineRule="exact"/>
              <w:ind w:left="22"/>
              <w:jc w:val="left"/>
            </w:pPr>
            <w:r>
              <w:rPr>
                <w:w w:val="55"/>
              </w:rPr>
              <w:t>Buildings</w:t>
            </w:r>
            <w:r>
              <w:rPr>
                <w:spacing w:val="4"/>
                <w:w w:val="55"/>
              </w:rPr>
              <w:t xml:space="preserve"> </w:t>
            </w:r>
            <w:r>
              <w:rPr>
                <w:w w:val="55"/>
              </w:rPr>
              <w:t>in</w:t>
            </w:r>
            <w:r>
              <w:rPr>
                <w:spacing w:val="9"/>
                <w:w w:val="55"/>
              </w:rPr>
              <w:t xml:space="preserve"> </w:t>
            </w:r>
            <w:r>
              <w:rPr>
                <w:w w:val="55"/>
              </w:rPr>
              <w:t>the</w:t>
            </w:r>
            <w:r>
              <w:rPr>
                <w:spacing w:val="13"/>
                <w:w w:val="55"/>
              </w:rPr>
              <w:t xml:space="preserve"> </w:t>
            </w:r>
            <w:r>
              <w:rPr>
                <w:w w:val="55"/>
              </w:rPr>
              <w:t>municipality</w:t>
            </w:r>
            <w:r>
              <w:rPr>
                <w:spacing w:val="5"/>
                <w:w w:val="55"/>
              </w:rPr>
              <w:t xml:space="preserve"> </w:t>
            </w:r>
            <w:r>
              <w:rPr>
                <w:w w:val="55"/>
              </w:rPr>
              <w:t>of</w:t>
            </w:r>
            <w:r>
              <w:rPr>
                <w:spacing w:val="9"/>
                <w:w w:val="55"/>
              </w:rPr>
              <w:t xml:space="preserve"> </w:t>
            </w:r>
            <w:r>
              <w:rPr>
                <w:w w:val="55"/>
              </w:rPr>
              <w:t>Pristina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62FA0B77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6" w:space="0" w:color="000000"/>
              <w:right w:val="single" w:sz="4" w:space="0" w:color="000000"/>
            </w:tcBorders>
          </w:tcPr>
          <w:p w14:paraId="2D96AEF8" w14:textId="77777777" w:rsidR="00B457C4" w:rsidRDefault="00B457C4">
            <w:pPr>
              <w:pStyle w:val="TableParagraph"/>
              <w:spacing w:before="8"/>
              <w:jc w:val="left"/>
              <w:rPr>
                <w:sz w:val="26"/>
              </w:rPr>
            </w:pPr>
          </w:p>
          <w:p w14:paraId="08C338AA" w14:textId="77777777" w:rsidR="00B457C4" w:rsidRDefault="00000000">
            <w:pPr>
              <w:pStyle w:val="TableParagraph"/>
              <w:spacing w:line="218" w:lineRule="exact"/>
              <w:ind w:left="242"/>
              <w:jc w:val="left"/>
              <w:rPr>
                <w:sz w:val="20"/>
              </w:rPr>
            </w:pPr>
            <w:r>
              <w:rPr>
                <w:w w:val="60"/>
                <w:sz w:val="20"/>
              </w:rPr>
              <w:t>1,000,000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4" w:space="0" w:color="000000"/>
              <w:right w:val="single" w:sz="6" w:space="0" w:color="000000"/>
            </w:tcBorders>
          </w:tcPr>
          <w:p w14:paraId="446179B2" w14:textId="77777777" w:rsidR="00B457C4" w:rsidRDefault="00B457C4">
            <w:pPr>
              <w:pStyle w:val="TableParagraph"/>
              <w:spacing w:before="8"/>
              <w:jc w:val="left"/>
              <w:rPr>
                <w:sz w:val="26"/>
              </w:rPr>
            </w:pPr>
          </w:p>
          <w:p w14:paraId="6A867462" w14:textId="77777777" w:rsidR="00B457C4" w:rsidRDefault="00000000">
            <w:pPr>
              <w:pStyle w:val="TableParagraph"/>
              <w:spacing w:line="218" w:lineRule="exact"/>
              <w:ind w:left="248"/>
              <w:jc w:val="left"/>
              <w:rPr>
                <w:sz w:val="20"/>
              </w:rPr>
            </w:pPr>
            <w:r>
              <w:rPr>
                <w:w w:val="60"/>
                <w:sz w:val="20"/>
              </w:rPr>
              <w:t>1,000,000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432BC1D2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1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00B7768D" w14:textId="77777777" w:rsidR="00B457C4" w:rsidRDefault="00B457C4">
            <w:pPr>
              <w:pStyle w:val="TableParagraph"/>
              <w:spacing w:before="8"/>
              <w:jc w:val="left"/>
              <w:rPr>
                <w:sz w:val="26"/>
              </w:rPr>
            </w:pPr>
          </w:p>
          <w:p w14:paraId="194BA9DC" w14:textId="77777777" w:rsidR="00B457C4" w:rsidRDefault="00000000">
            <w:pPr>
              <w:pStyle w:val="TableParagraph"/>
              <w:spacing w:line="218" w:lineRule="exact"/>
              <w:ind w:right="46"/>
              <w:rPr>
                <w:sz w:val="20"/>
              </w:rPr>
            </w:pPr>
            <w:r>
              <w:rPr>
                <w:w w:val="70"/>
                <w:sz w:val="20"/>
              </w:rPr>
              <w:t>2,500,000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06C01DF7" w14:textId="77777777" w:rsidR="00B457C4" w:rsidRDefault="00B457C4">
            <w:pPr>
              <w:pStyle w:val="TableParagraph"/>
              <w:spacing w:before="8"/>
              <w:jc w:val="left"/>
              <w:rPr>
                <w:sz w:val="26"/>
              </w:rPr>
            </w:pPr>
          </w:p>
          <w:p w14:paraId="134A3ED3" w14:textId="77777777" w:rsidR="00B457C4" w:rsidRDefault="00000000">
            <w:pPr>
              <w:pStyle w:val="TableParagraph"/>
              <w:spacing w:line="218" w:lineRule="exact"/>
              <w:ind w:left="242"/>
              <w:jc w:val="left"/>
              <w:rPr>
                <w:sz w:val="20"/>
              </w:rPr>
            </w:pPr>
            <w:r>
              <w:rPr>
                <w:w w:val="60"/>
                <w:sz w:val="20"/>
              </w:rPr>
              <w:t>2,500,000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6" w:space="0" w:color="000000"/>
              <w:right w:val="single" w:sz="4" w:space="0" w:color="000000"/>
            </w:tcBorders>
          </w:tcPr>
          <w:p w14:paraId="2258D552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2" w:type="dxa"/>
            <w:tcBorders>
              <w:top w:val="single" w:sz="8" w:space="0" w:color="000000"/>
              <w:left w:val="single" w:sz="4" w:space="0" w:color="000000"/>
              <w:right w:val="single" w:sz="6" w:space="0" w:color="000000"/>
            </w:tcBorders>
          </w:tcPr>
          <w:p w14:paraId="44FC7083" w14:textId="77777777" w:rsidR="00B457C4" w:rsidRDefault="00B457C4">
            <w:pPr>
              <w:pStyle w:val="TableParagraph"/>
              <w:spacing w:before="8"/>
              <w:jc w:val="left"/>
              <w:rPr>
                <w:sz w:val="26"/>
              </w:rPr>
            </w:pPr>
          </w:p>
          <w:p w14:paraId="237518E3" w14:textId="77777777" w:rsidR="00B457C4" w:rsidRDefault="00000000">
            <w:pPr>
              <w:pStyle w:val="TableParagraph"/>
              <w:spacing w:line="218" w:lineRule="exact"/>
              <w:ind w:right="49"/>
              <w:rPr>
                <w:sz w:val="20"/>
              </w:rPr>
            </w:pPr>
            <w:r>
              <w:rPr>
                <w:w w:val="70"/>
                <w:sz w:val="20"/>
              </w:rPr>
              <w:t>1,500,000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5E487C9A" w14:textId="77777777" w:rsidR="00B457C4" w:rsidRDefault="00B457C4">
            <w:pPr>
              <w:pStyle w:val="TableParagraph"/>
              <w:spacing w:before="8"/>
              <w:jc w:val="left"/>
              <w:rPr>
                <w:sz w:val="26"/>
              </w:rPr>
            </w:pPr>
          </w:p>
          <w:p w14:paraId="1DE10C5E" w14:textId="77777777" w:rsidR="00B457C4" w:rsidRDefault="00000000">
            <w:pPr>
              <w:pStyle w:val="TableParagraph"/>
              <w:spacing w:line="218" w:lineRule="exact"/>
              <w:ind w:right="48"/>
              <w:rPr>
                <w:sz w:val="20"/>
              </w:rPr>
            </w:pPr>
            <w:r>
              <w:rPr>
                <w:w w:val="70"/>
                <w:sz w:val="20"/>
              </w:rPr>
              <w:t>1,500,000</w:t>
            </w:r>
          </w:p>
        </w:tc>
      </w:tr>
      <w:tr w:rsidR="00B457C4" w14:paraId="2E52A34B" w14:textId="77777777">
        <w:trPr>
          <w:trHeight w:val="543"/>
        </w:trPr>
        <w:tc>
          <w:tcPr>
            <w:tcW w:w="2361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20FA594" w14:textId="77777777" w:rsidR="00B457C4" w:rsidRDefault="00000000">
            <w:pPr>
              <w:pStyle w:val="TableParagraph"/>
              <w:spacing w:line="249" w:lineRule="exact"/>
              <w:ind w:left="22"/>
              <w:jc w:val="left"/>
            </w:pPr>
            <w:r>
              <w:rPr>
                <w:w w:val="55"/>
              </w:rPr>
              <w:t>Project</w:t>
            </w:r>
            <w:r>
              <w:rPr>
                <w:spacing w:val="15"/>
                <w:w w:val="55"/>
              </w:rPr>
              <w:t xml:space="preserve"> </w:t>
            </w:r>
            <w:r>
              <w:rPr>
                <w:w w:val="55"/>
              </w:rPr>
              <w:t>for</w:t>
            </w:r>
            <w:r>
              <w:rPr>
                <w:spacing w:val="16"/>
                <w:w w:val="55"/>
              </w:rPr>
              <w:t xml:space="preserve"> </w:t>
            </w:r>
            <w:r>
              <w:rPr>
                <w:w w:val="55"/>
              </w:rPr>
              <w:t>Energy</w:t>
            </w:r>
            <w:r>
              <w:rPr>
                <w:spacing w:val="5"/>
                <w:w w:val="55"/>
              </w:rPr>
              <w:t xml:space="preserve"> </w:t>
            </w:r>
            <w:r>
              <w:rPr>
                <w:w w:val="55"/>
              </w:rPr>
              <w:t>Efficiency</w:t>
            </w:r>
            <w:r>
              <w:rPr>
                <w:spacing w:val="11"/>
                <w:w w:val="55"/>
              </w:rPr>
              <w:t xml:space="preserve"> </w:t>
            </w:r>
            <w:r>
              <w:rPr>
                <w:w w:val="55"/>
              </w:rPr>
              <w:t>in</w:t>
            </w:r>
            <w:r>
              <w:rPr>
                <w:spacing w:val="11"/>
                <w:w w:val="55"/>
              </w:rPr>
              <w:t xml:space="preserve"> </w:t>
            </w:r>
            <w:r>
              <w:rPr>
                <w:w w:val="55"/>
              </w:rPr>
              <w:t>Public</w:t>
            </w:r>
          </w:p>
          <w:p w14:paraId="2D4FD6D0" w14:textId="77777777" w:rsidR="00B457C4" w:rsidRDefault="00000000">
            <w:pPr>
              <w:pStyle w:val="TableParagraph"/>
              <w:spacing w:before="30" w:line="244" w:lineRule="exact"/>
              <w:ind w:left="22"/>
              <w:jc w:val="left"/>
            </w:pPr>
            <w:r>
              <w:rPr>
                <w:w w:val="55"/>
              </w:rPr>
              <w:t>Buildings</w:t>
            </w:r>
            <w:r>
              <w:rPr>
                <w:spacing w:val="8"/>
                <w:w w:val="55"/>
              </w:rPr>
              <w:t xml:space="preserve"> </w:t>
            </w:r>
            <w:r>
              <w:rPr>
                <w:w w:val="55"/>
              </w:rPr>
              <w:t>in</w:t>
            </w:r>
            <w:r>
              <w:rPr>
                <w:spacing w:val="12"/>
                <w:w w:val="55"/>
              </w:rPr>
              <w:t xml:space="preserve"> </w:t>
            </w:r>
            <w:r>
              <w:rPr>
                <w:w w:val="55"/>
              </w:rPr>
              <w:t>the</w:t>
            </w:r>
            <w:r>
              <w:rPr>
                <w:spacing w:val="18"/>
                <w:w w:val="55"/>
              </w:rPr>
              <w:t xml:space="preserve"> </w:t>
            </w:r>
            <w:r>
              <w:rPr>
                <w:w w:val="55"/>
              </w:rPr>
              <w:t>municipality</w:t>
            </w:r>
            <w:r>
              <w:rPr>
                <w:spacing w:val="9"/>
                <w:w w:val="55"/>
              </w:rPr>
              <w:t xml:space="preserve"> </w:t>
            </w:r>
            <w:r>
              <w:rPr>
                <w:w w:val="55"/>
              </w:rPr>
              <w:t>of</w:t>
            </w:r>
            <w:r>
              <w:rPr>
                <w:spacing w:val="12"/>
                <w:w w:val="55"/>
              </w:rPr>
              <w:t xml:space="preserve"> </w:t>
            </w:r>
            <w:r>
              <w:rPr>
                <w:w w:val="55"/>
              </w:rPr>
              <w:t>Prizren</w:t>
            </w:r>
          </w:p>
        </w:tc>
        <w:tc>
          <w:tcPr>
            <w:tcW w:w="769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AF0BE4E" w14:textId="77777777" w:rsidR="00B457C4" w:rsidRDefault="00B457C4">
            <w:pPr>
              <w:pStyle w:val="TableParagraph"/>
              <w:spacing w:before="3"/>
              <w:jc w:val="left"/>
              <w:rPr>
                <w:sz w:val="26"/>
              </w:rPr>
            </w:pPr>
          </w:p>
          <w:p w14:paraId="30C1B7E3" w14:textId="77777777" w:rsidR="00B457C4" w:rsidRDefault="00000000">
            <w:pPr>
              <w:pStyle w:val="TableParagraph"/>
              <w:spacing w:before="1" w:line="220" w:lineRule="exact"/>
              <w:ind w:right="42"/>
              <w:rPr>
                <w:sz w:val="20"/>
              </w:rPr>
            </w:pPr>
            <w:r>
              <w:rPr>
                <w:w w:val="70"/>
                <w:sz w:val="20"/>
              </w:rPr>
              <w:t>250,000</w:t>
            </w:r>
          </w:p>
        </w:tc>
        <w:tc>
          <w:tcPr>
            <w:tcW w:w="769" w:type="dxa"/>
            <w:tcBorders>
              <w:left w:val="single" w:sz="6" w:space="0" w:color="000000"/>
              <w:bottom w:val="single" w:sz="8" w:space="0" w:color="000000"/>
              <w:right w:val="single" w:sz="4" w:space="0" w:color="000000"/>
            </w:tcBorders>
          </w:tcPr>
          <w:p w14:paraId="12B85B8E" w14:textId="77777777" w:rsidR="00B457C4" w:rsidRDefault="00B457C4">
            <w:pPr>
              <w:pStyle w:val="TableParagraph"/>
              <w:spacing w:before="3"/>
              <w:jc w:val="left"/>
              <w:rPr>
                <w:sz w:val="26"/>
              </w:rPr>
            </w:pPr>
          </w:p>
          <w:p w14:paraId="459D1321" w14:textId="77777777" w:rsidR="00B457C4" w:rsidRDefault="00000000">
            <w:pPr>
              <w:pStyle w:val="TableParagraph"/>
              <w:spacing w:before="1" w:line="220" w:lineRule="exact"/>
              <w:ind w:left="242"/>
              <w:jc w:val="left"/>
              <w:rPr>
                <w:sz w:val="20"/>
              </w:rPr>
            </w:pPr>
            <w:r>
              <w:rPr>
                <w:w w:val="60"/>
                <w:sz w:val="20"/>
              </w:rPr>
              <w:t>1,250,000</w:t>
            </w:r>
          </w:p>
        </w:tc>
        <w:tc>
          <w:tcPr>
            <w:tcW w:w="772" w:type="dxa"/>
            <w:tcBorders>
              <w:left w:val="single" w:sz="4" w:space="0" w:color="000000"/>
              <w:bottom w:val="single" w:sz="8" w:space="0" w:color="000000"/>
              <w:right w:val="single" w:sz="6" w:space="0" w:color="000000"/>
            </w:tcBorders>
          </w:tcPr>
          <w:p w14:paraId="35F3A9D6" w14:textId="77777777" w:rsidR="00B457C4" w:rsidRDefault="00B457C4">
            <w:pPr>
              <w:pStyle w:val="TableParagraph"/>
              <w:spacing w:before="3"/>
              <w:jc w:val="left"/>
              <w:rPr>
                <w:sz w:val="26"/>
              </w:rPr>
            </w:pPr>
          </w:p>
          <w:p w14:paraId="5FC75034" w14:textId="77777777" w:rsidR="00B457C4" w:rsidRDefault="00000000">
            <w:pPr>
              <w:pStyle w:val="TableParagraph"/>
              <w:spacing w:before="1" w:line="220" w:lineRule="exact"/>
              <w:ind w:left="248"/>
              <w:jc w:val="left"/>
              <w:rPr>
                <w:sz w:val="20"/>
              </w:rPr>
            </w:pPr>
            <w:r>
              <w:rPr>
                <w:w w:val="60"/>
                <w:sz w:val="20"/>
              </w:rPr>
              <w:t>1,500,000</w:t>
            </w:r>
          </w:p>
        </w:tc>
        <w:tc>
          <w:tcPr>
            <w:tcW w:w="769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C5CD672" w14:textId="77777777" w:rsidR="00B457C4" w:rsidRDefault="00B457C4">
            <w:pPr>
              <w:pStyle w:val="TableParagraph"/>
              <w:spacing w:before="3"/>
              <w:jc w:val="left"/>
              <w:rPr>
                <w:sz w:val="26"/>
              </w:rPr>
            </w:pPr>
          </w:p>
          <w:p w14:paraId="109BC169" w14:textId="77777777" w:rsidR="00B457C4" w:rsidRDefault="00000000">
            <w:pPr>
              <w:pStyle w:val="TableParagraph"/>
              <w:spacing w:before="1" w:line="220" w:lineRule="exact"/>
              <w:ind w:right="43"/>
              <w:rPr>
                <w:sz w:val="20"/>
              </w:rPr>
            </w:pPr>
            <w:r>
              <w:rPr>
                <w:w w:val="70"/>
                <w:sz w:val="20"/>
              </w:rPr>
              <w:t>280,000</w:t>
            </w:r>
          </w:p>
        </w:tc>
        <w:tc>
          <w:tcPr>
            <w:tcW w:w="771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257A57F" w14:textId="77777777" w:rsidR="00B457C4" w:rsidRDefault="00B457C4">
            <w:pPr>
              <w:pStyle w:val="TableParagraph"/>
              <w:spacing w:before="3"/>
              <w:jc w:val="left"/>
              <w:rPr>
                <w:sz w:val="26"/>
              </w:rPr>
            </w:pPr>
          </w:p>
          <w:p w14:paraId="3774D680" w14:textId="77777777" w:rsidR="00B457C4" w:rsidRDefault="00000000">
            <w:pPr>
              <w:pStyle w:val="TableParagraph"/>
              <w:spacing w:before="1" w:line="220" w:lineRule="exact"/>
              <w:ind w:right="46"/>
              <w:rPr>
                <w:sz w:val="20"/>
              </w:rPr>
            </w:pPr>
            <w:r>
              <w:rPr>
                <w:w w:val="70"/>
                <w:sz w:val="20"/>
              </w:rPr>
              <w:t>1,400,000</w:t>
            </w:r>
          </w:p>
        </w:tc>
        <w:tc>
          <w:tcPr>
            <w:tcW w:w="770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855AC6B" w14:textId="77777777" w:rsidR="00B457C4" w:rsidRDefault="00B457C4">
            <w:pPr>
              <w:pStyle w:val="TableParagraph"/>
              <w:spacing w:before="3"/>
              <w:jc w:val="left"/>
              <w:rPr>
                <w:sz w:val="26"/>
              </w:rPr>
            </w:pPr>
          </w:p>
          <w:p w14:paraId="29C43607" w14:textId="77777777" w:rsidR="00B457C4" w:rsidRDefault="00000000">
            <w:pPr>
              <w:pStyle w:val="TableParagraph"/>
              <w:spacing w:before="1" w:line="220" w:lineRule="exact"/>
              <w:ind w:left="242"/>
              <w:jc w:val="left"/>
              <w:rPr>
                <w:sz w:val="20"/>
              </w:rPr>
            </w:pPr>
            <w:r>
              <w:rPr>
                <w:w w:val="60"/>
                <w:sz w:val="20"/>
              </w:rPr>
              <w:t>1,680,000</w:t>
            </w:r>
          </w:p>
        </w:tc>
        <w:tc>
          <w:tcPr>
            <w:tcW w:w="769" w:type="dxa"/>
            <w:tcBorders>
              <w:left w:val="single" w:sz="6" w:space="0" w:color="000000"/>
              <w:bottom w:val="single" w:sz="8" w:space="0" w:color="000000"/>
              <w:right w:val="single" w:sz="4" w:space="0" w:color="000000"/>
            </w:tcBorders>
          </w:tcPr>
          <w:p w14:paraId="67596403" w14:textId="77777777" w:rsidR="00B457C4" w:rsidRDefault="00B457C4">
            <w:pPr>
              <w:pStyle w:val="TableParagraph"/>
              <w:spacing w:before="3"/>
              <w:jc w:val="left"/>
              <w:rPr>
                <w:sz w:val="26"/>
              </w:rPr>
            </w:pPr>
          </w:p>
          <w:p w14:paraId="6B5EAD24" w14:textId="77777777" w:rsidR="00B457C4" w:rsidRDefault="00000000">
            <w:pPr>
              <w:pStyle w:val="TableParagraph"/>
              <w:spacing w:before="1" w:line="220" w:lineRule="exact"/>
              <w:ind w:right="46"/>
              <w:rPr>
                <w:sz w:val="20"/>
              </w:rPr>
            </w:pPr>
            <w:r>
              <w:rPr>
                <w:w w:val="70"/>
                <w:sz w:val="20"/>
              </w:rPr>
              <w:t>320,000</w:t>
            </w:r>
          </w:p>
        </w:tc>
        <w:tc>
          <w:tcPr>
            <w:tcW w:w="772" w:type="dxa"/>
            <w:tcBorders>
              <w:left w:val="single" w:sz="4" w:space="0" w:color="000000"/>
              <w:bottom w:val="single" w:sz="8" w:space="0" w:color="000000"/>
              <w:right w:val="single" w:sz="6" w:space="0" w:color="000000"/>
            </w:tcBorders>
          </w:tcPr>
          <w:p w14:paraId="2A25270E" w14:textId="77777777" w:rsidR="00B457C4" w:rsidRDefault="00B457C4">
            <w:pPr>
              <w:pStyle w:val="TableParagraph"/>
              <w:spacing w:before="3"/>
              <w:jc w:val="left"/>
              <w:rPr>
                <w:sz w:val="26"/>
              </w:rPr>
            </w:pPr>
          </w:p>
          <w:p w14:paraId="6E5809FE" w14:textId="77777777" w:rsidR="00B457C4" w:rsidRDefault="00000000">
            <w:pPr>
              <w:pStyle w:val="TableParagraph"/>
              <w:spacing w:before="1" w:line="220" w:lineRule="exact"/>
              <w:ind w:right="47"/>
              <w:rPr>
                <w:sz w:val="20"/>
              </w:rPr>
            </w:pPr>
            <w:r>
              <w:rPr>
                <w:w w:val="70"/>
                <w:sz w:val="20"/>
              </w:rPr>
              <w:t>500,000</w:t>
            </w:r>
          </w:p>
        </w:tc>
        <w:tc>
          <w:tcPr>
            <w:tcW w:w="770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284412C" w14:textId="77777777" w:rsidR="00B457C4" w:rsidRDefault="00B457C4">
            <w:pPr>
              <w:pStyle w:val="TableParagraph"/>
              <w:spacing w:before="3"/>
              <w:jc w:val="left"/>
              <w:rPr>
                <w:sz w:val="26"/>
              </w:rPr>
            </w:pPr>
          </w:p>
          <w:p w14:paraId="66C4FE0A" w14:textId="77777777" w:rsidR="00B457C4" w:rsidRDefault="00000000">
            <w:pPr>
              <w:pStyle w:val="TableParagraph"/>
              <w:spacing w:before="1" w:line="220" w:lineRule="exact"/>
              <w:ind w:right="46"/>
              <w:rPr>
                <w:sz w:val="20"/>
              </w:rPr>
            </w:pPr>
            <w:r>
              <w:rPr>
                <w:w w:val="70"/>
                <w:sz w:val="20"/>
              </w:rPr>
              <w:t>820,000</w:t>
            </w:r>
          </w:p>
        </w:tc>
      </w:tr>
      <w:tr w:rsidR="00B457C4" w14:paraId="41903E05" w14:textId="77777777">
        <w:trPr>
          <w:trHeight w:val="252"/>
        </w:trPr>
        <w:tc>
          <w:tcPr>
            <w:tcW w:w="236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34F5009" w14:textId="77777777" w:rsidR="00B457C4" w:rsidRDefault="00000000">
            <w:pPr>
              <w:pStyle w:val="TableParagraph"/>
              <w:spacing w:before="13" w:line="219" w:lineRule="exact"/>
              <w:ind w:left="17"/>
              <w:jc w:val="left"/>
              <w:rPr>
                <w:sz w:val="20"/>
              </w:rPr>
            </w:pPr>
            <w:r>
              <w:rPr>
                <w:w w:val="70"/>
                <w:sz w:val="20"/>
              </w:rPr>
              <w:t>Total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4BE304E" w14:textId="77777777" w:rsidR="00B457C4" w:rsidRDefault="00000000">
            <w:pPr>
              <w:pStyle w:val="TableParagraph"/>
              <w:spacing w:before="13" w:line="219" w:lineRule="exact"/>
              <w:ind w:right="42"/>
              <w:rPr>
                <w:sz w:val="20"/>
              </w:rPr>
            </w:pPr>
            <w:r>
              <w:rPr>
                <w:w w:val="70"/>
                <w:sz w:val="20"/>
              </w:rPr>
              <w:t>250,000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4" w:space="0" w:color="000000"/>
            </w:tcBorders>
          </w:tcPr>
          <w:p w14:paraId="0F4FDB4F" w14:textId="77777777" w:rsidR="00B457C4" w:rsidRDefault="00000000">
            <w:pPr>
              <w:pStyle w:val="TableParagraph"/>
              <w:spacing w:before="13" w:line="219" w:lineRule="exact"/>
              <w:ind w:left="242"/>
              <w:jc w:val="left"/>
              <w:rPr>
                <w:sz w:val="20"/>
              </w:rPr>
            </w:pPr>
            <w:r>
              <w:rPr>
                <w:w w:val="60"/>
                <w:sz w:val="20"/>
              </w:rPr>
              <w:t>2,250,000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6" w:space="0" w:color="000000"/>
            </w:tcBorders>
          </w:tcPr>
          <w:p w14:paraId="059D174E" w14:textId="77777777" w:rsidR="00B457C4" w:rsidRDefault="00000000">
            <w:pPr>
              <w:pStyle w:val="TableParagraph"/>
              <w:spacing w:before="13" w:line="219" w:lineRule="exact"/>
              <w:ind w:left="248"/>
              <w:jc w:val="left"/>
              <w:rPr>
                <w:sz w:val="20"/>
              </w:rPr>
            </w:pPr>
            <w:r>
              <w:rPr>
                <w:w w:val="60"/>
                <w:sz w:val="20"/>
              </w:rPr>
              <w:t>2,500,000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693C840" w14:textId="77777777" w:rsidR="00B457C4" w:rsidRDefault="00000000">
            <w:pPr>
              <w:pStyle w:val="TableParagraph"/>
              <w:spacing w:before="13" w:line="219" w:lineRule="exact"/>
              <w:ind w:right="43"/>
              <w:rPr>
                <w:sz w:val="20"/>
              </w:rPr>
            </w:pPr>
            <w:r>
              <w:rPr>
                <w:w w:val="70"/>
                <w:sz w:val="20"/>
              </w:rPr>
              <w:t>280,000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E7632F1" w14:textId="77777777" w:rsidR="00B457C4" w:rsidRDefault="00000000">
            <w:pPr>
              <w:pStyle w:val="TableParagraph"/>
              <w:spacing w:before="13" w:line="219" w:lineRule="exact"/>
              <w:ind w:right="46"/>
              <w:rPr>
                <w:sz w:val="20"/>
              </w:rPr>
            </w:pPr>
            <w:r>
              <w:rPr>
                <w:w w:val="70"/>
                <w:sz w:val="20"/>
              </w:rPr>
              <w:t>3,900,000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78D0C69" w14:textId="77777777" w:rsidR="00B457C4" w:rsidRDefault="00000000">
            <w:pPr>
              <w:pStyle w:val="TableParagraph"/>
              <w:spacing w:before="13" w:line="219" w:lineRule="exact"/>
              <w:ind w:left="242"/>
              <w:jc w:val="left"/>
              <w:rPr>
                <w:sz w:val="20"/>
              </w:rPr>
            </w:pPr>
            <w:r>
              <w:rPr>
                <w:w w:val="60"/>
                <w:sz w:val="20"/>
              </w:rPr>
              <w:t>4,180,000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4" w:space="0" w:color="000000"/>
            </w:tcBorders>
          </w:tcPr>
          <w:p w14:paraId="3921EF36" w14:textId="77777777" w:rsidR="00B457C4" w:rsidRDefault="00000000">
            <w:pPr>
              <w:pStyle w:val="TableParagraph"/>
              <w:spacing w:before="13" w:line="219" w:lineRule="exact"/>
              <w:ind w:right="46"/>
              <w:rPr>
                <w:sz w:val="20"/>
              </w:rPr>
            </w:pPr>
            <w:r>
              <w:rPr>
                <w:w w:val="70"/>
                <w:sz w:val="20"/>
              </w:rPr>
              <w:t>320,000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6" w:space="0" w:color="000000"/>
            </w:tcBorders>
          </w:tcPr>
          <w:p w14:paraId="65E2C700" w14:textId="77777777" w:rsidR="00B457C4" w:rsidRDefault="00000000">
            <w:pPr>
              <w:pStyle w:val="TableParagraph"/>
              <w:spacing w:before="13" w:line="219" w:lineRule="exact"/>
              <w:ind w:right="49"/>
              <w:rPr>
                <w:sz w:val="20"/>
              </w:rPr>
            </w:pPr>
            <w:r>
              <w:rPr>
                <w:w w:val="70"/>
                <w:sz w:val="20"/>
              </w:rPr>
              <w:t>2,000,000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7F949C7" w14:textId="77777777" w:rsidR="00B457C4" w:rsidRDefault="00000000">
            <w:pPr>
              <w:pStyle w:val="TableParagraph"/>
              <w:spacing w:before="13" w:line="219" w:lineRule="exact"/>
              <w:ind w:right="48"/>
              <w:rPr>
                <w:sz w:val="20"/>
              </w:rPr>
            </w:pPr>
            <w:r>
              <w:rPr>
                <w:w w:val="70"/>
                <w:sz w:val="20"/>
              </w:rPr>
              <w:t>2,320,000</w:t>
            </w:r>
          </w:p>
        </w:tc>
      </w:tr>
    </w:tbl>
    <w:p w14:paraId="55A820C7" w14:textId="77777777" w:rsidR="00B457C4" w:rsidRDefault="00B457C4">
      <w:pPr>
        <w:pStyle w:val="BodyText"/>
        <w:rPr>
          <w:sz w:val="24"/>
        </w:rPr>
      </w:pPr>
    </w:p>
    <w:p w14:paraId="2DFE5FC4" w14:textId="77777777" w:rsidR="00B457C4" w:rsidRDefault="00B457C4">
      <w:pPr>
        <w:pStyle w:val="BodyText"/>
      </w:pPr>
    </w:p>
    <w:p w14:paraId="12ACA425" w14:textId="77777777" w:rsidR="00B457C4" w:rsidRDefault="00000000">
      <w:pPr>
        <w:pStyle w:val="Heading6"/>
        <w:numPr>
          <w:ilvl w:val="1"/>
          <w:numId w:val="5"/>
        </w:numPr>
        <w:tabs>
          <w:tab w:val="left" w:pos="732"/>
        </w:tabs>
        <w:ind w:left="731" w:hanging="508"/>
        <w:jc w:val="left"/>
      </w:pPr>
      <w:r>
        <w:t>Summary</w:t>
      </w:r>
      <w:r>
        <w:rPr>
          <w:spacing w:val="15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Municipal</w:t>
      </w:r>
      <w:r>
        <w:rPr>
          <w:spacing w:val="15"/>
        </w:rPr>
        <w:t xml:space="preserve"> </w:t>
      </w:r>
      <w:r>
        <w:t>Financing</w:t>
      </w:r>
      <w:r>
        <w:rPr>
          <w:spacing w:val="19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Years</w:t>
      </w:r>
      <w:r>
        <w:rPr>
          <w:spacing w:val="11"/>
        </w:rPr>
        <w:t xml:space="preserve"> </w:t>
      </w:r>
      <w:r>
        <w:t>2025-2027</w:t>
      </w:r>
    </w:p>
    <w:p w14:paraId="0421CCED" w14:textId="77777777" w:rsidR="00B457C4" w:rsidRDefault="00B457C4">
      <w:pPr>
        <w:pStyle w:val="BodyText"/>
        <w:spacing w:before="7"/>
        <w:rPr>
          <w:b/>
          <w:i/>
        </w:rPr>
      </w:pPr>
    </w:p>
    <w:p w14:paraId="1FBF5D64" w14:textId="77777777" w:rsidR="00B457C4" w:rsidRDefault="00000000">
      <w:pPr>
        <w:pStyle w:val="BodyText"/>
        <w:spacing w:line="244" w:lineRule="auto"/>
        <w:ind w:left="224" w:right="517"/>
        <w:jc w:val="both"/>
      </w:pPr>
      <w:r>
        <w:t>The allocation of government grants to municipalities for the year 2025 was based on the criteria and</w:t>
      </w:r>
      <w:r>
        <w:rPr>
          <w:spacing w:val="1"/>
        </w:rPr>
        <w:t xml:space="preserve"> </w:t>
      </w:r>
      <w:r>
        <w:t>formulas established in the Law on Local Government Finance and other relevant laws, as well as on</w:t>
      </w:r>
      <w:r>
        <w:rPr>
          <w:spacing w:val="1"/>
        </w:rPr>
        <w:t xml:space="preserve"> </w:t>
      </w:r>
      <w:r>
        <w:rPr>
          <w:w w:val="105"/>
        </w:rPr>
        <w:t>macro-fiscal</w:t>
      </w:r>
      <w:r>
        <w:rPr>
          <w:spacing w:val="-9"/>
          <w:w w:val="105"/>
        </w:rPr>
        <w:t xml:space="preserve"> </w:t>
      </w:r>
      <w:r>
        <w:rPr>
          <w:w w:val="105"/>
        </w:rPr>
        <w:t>projections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data</w:t>
      </w:r>
      <w:r>
        <w:rPr>
          <w:spacing w:val="-8"/>
          <w:w w:val="105"/>
        </w:rPr>
        <w:t xml:space="preserve"> </w:t>
      </w:r>
      <w:r>
        <w:rPr>
          <w:w w:val="105"/>
        </w:rPr>
        <w:t>from</w:t>
      </w:r>
      <w:r>
        <w:rPr>
          <w:spacing w:val="-3"/>
          <w:w w:val="105"/>
        </w:rPr>
        <w:t xml:space="preserve"> </w:t>
      </w:r>
      <w:r>
        <w:rPr>
          <w:w w:val="105"/>
        </w:rPr>
        <w:t>line</w:t>
      </w:r>
      <w:r>
        <w:rPr>
          <w:spacing w:val="-4"/>
          <w:w w:val="105"/>
        </w:rPr>
        <w:t xml:space="preserve"> </w:t>
      </w:r>
      <w:r>
        <w:rPr>
          <w:w w:val="105"/>
        </w:rPr>
        <w:t>ministries:</w:t>
      </w:r>
    </w:p>
    <w:p w14:paraId="0B6E8F23" w14:textId="77777777" w:rsidR="00B457C4" w:rsidRDefault="00B457C4">
      <w:pPr>
        <w:pStyle w:val="BodyText"/>
        <w:spacing w:before="10"/>
      </w:pPr>
    </w:p>
    <w:p w14:paraId="2B75E1F8" w14:textId="77777777" w:rsidR="00B457C4" w:rsidRDefault="00000000">
      <w:pPr>
        <w:pStyle w:val="BodyText"/>
        <w:ind w:left="224"/>
      </w:pPr>
      <w:r>
        <w:t>Table</w:t>
      </w:r>
      <w:r>
        <w:rPr>
          <w:spacing w:val="11"/>
        </w:rPr>
        <w:t xml:space="preserve"> </w:t>
      </w:r>
      <w:r>
        <w:t>12:</w:t>
      </w:r>
      <w:r>
        <w:rPr>
          <w:spacing w:val="8"/>
        </w:rPr>
        <w:t xml:space="preserve"> </w:t>
      </w:r>
      <w:r>
        <w:t>Summary of</w:t>
      </w:r>
      <w:r>
        <w:rPr>
          <w:spacing w:val="11"/>
        </w:rPr>
        <w:t xml:space="preserve"> </w:t>
      </w:r>
      <w:r>
        <w:t>Municipal</w:t>
      </w:r>
      <w:r>
        <w:rPr>
          <w:spacing w:val="15"/>
        </w:rPr>
        <w:t xml:space="preserve"> </w:t>
      </w:r>
      <w:r>
        <w:t>Financing</w:t>
      </w:r>
      <w:r>
        <w:rPr>
          <w:spacing w:val="13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Years</w:t>
      </w:r>
      <w:r>
        <w:rPr>
          <w:spacing w:val="19"/>
        </w:rPr>
        <w:t xml:space="preserve"> </w:t>
      </w:r>
      <w:r>
        <w:t>2025-2027</w:t>
      </w:r>
      <w:r>
        <w:rPr>
          <w:spacing w:val="22"/>
        </w:rPr>
        <w:t xml:space="preserve"> </w:t>
      </w:r>
      <w:r>
        <w:t>(million</w:t>
      </w:r>
      <w:r>
        <w:rPr>
          <w:spacing w:val="6"/>
        </w:rPr>
        <w:t xml:space="preserve"> </w:t>
      </w:r>
      <w:r>
        <w:t>euros)</w:t>
      </w:r>
    </w:p>
    <w:p w14:paraId="646AC008" w14:textId="77777777" w:rsidR="00B457C4" w:rsidRDefault="00B457C4">
      <w:pPr>
        <w:pStyle w:val="BodyText"/>
        <w:spacing w:before="4"/>
        <w:rPr>
          <w:sz w:val="23"/>
        </w:rPr>
      </w:pPr>
    </w:p>
    <w:tbl>
      <w:tblPr>
        <w:tblW w:w="0" w:type="auto"/>
        <w:tblInd w:w="2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4"/>
        <w:gridCol w:w="983"/>
        <w:gridCol w:w="888"/>
        <w:gridCol w:w="1012"/>
        <w:gridCol w:w="1093"/>
        <w:gridCol w:w="1031"/>
        <w:gridCol w:w="805"/>
      </w:tblGrid>
      <w:tr w:rsidR="00B457C4" w14:paraId="1A28D642" w14:textId="77777777">
        <w:trPr>
          <w:trHeight w:val="597"/>
        </w:trPr>
        <w:tc>
          <w:tcPr>
            <w:tcW w:w="3394" w:type="dxa"/>
            <w:tcBorders>
              <w:bottom w:val="single" w:sz="6" w:space="0" w:color="000000"/>
              <w:right w:val="single" w:sz="6" w:space="0" w:color="000000"/>
            </w:tcBorders>
          </w:tcPr>
          <w:p w14:paraId="6E55E40C" w14:textId="77777777" w:rsidR="00B457C4" w:rsidRDefault="00B457C4">
            <w:pPr>
              <w:pStyle w:val="TableParagraph"/>
              <w:jc w:val="left"/>
              <w:rPr>
                <w:sz w:val="18"/>
              </w:rPr>
            </w:pPr>
          </w:p>
          <w:p w14:paraId="701A84D6" w14:textId="77777777" w:rsidR="00B457C4" w:rsidRDefault="00000000">
            <w:pPr>
              <w:pStyle w:val="TableParagraph"/>
              <w:ind w:left="1268" w:right="127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Description</w:t>
            </w:r>
          </w:p>
        </w:tc>
        <w:tc>
          <w:tcPr>
            <w:tcW w:w="983" w:type="dxa"/>
            <w:tcBorders>
              <w:left w:val="single" w:sz="6" w:space="0" w:color="000000"/>
              <w:bottom w:val="single" w:sz="6" w:space="0" w:color="000000"/>
            </w:tcBorders>
          </w:tcPr>
          <w:p w14:paraId="4466F5E9" w14:textId="77777777" w:rsidR="00B457C4" w:rsidRDefault="00B457C4">
            <w:pPr>
              <w:pStyle w:val="TableParagraph"/>
              <w:jc w:val="left"/>
              <w:rPr>
                <w:sz w:val="18"/>
              </w:rPr>
            </w:pPr>
          </w:p>
          <w:p w14:paraId="3CF4C256" w14:textId="77777777" w:rsidR="00B457C4" w:rsidRDefault="00000000">
            <w:pPr>
              <w:pStyle w:val="TableParagraph"/>
              <w:ind w:right="79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Budget</w:t>
            </w:r>
            <w:r>
              <w:rPr>
                <w:b/>
                <w:spacing w:val="24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2022</w:t>
            </w:r>
          </w:p>
        </w:tc>
        <w:tc>
          <w:tcPr>
            <w:tcW w:w="888" w:type="dxa"/>
            <w:tcBorders>
              <w:bottom w:val="single" w:sz="6" w:space="0" w:color="000000"/>
              <w:right w:val="single" w:sz="6" w:space="0" w:color="000000"/>
            </w:tcBorders>
          </w:tcPr>
          <w:p w14:paraId="14D03D27" w14:textId="77777777" w:rsidR="00B457C4" w:rsidRDefault="00B457C4">
            <w:pPr>
              <w:pStyle w:val="TableParagraph"/>
              <w:jc w:val="left"/>
              <w:rPr>
                <w:sz w:val="18"/>
              </w:rPr>
            </w:pPr>
          </w:p>
          <w:p w14:paraId="13C6C7D4" w14:textId="77777777" w:rsidR="00B457C4" w:rsidRDefault="00000000">
            <w:pPr>
              <w:pStyle w:val="TableParagraph"/>
              <w:ind w:right="36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Budget</w:t>
            </w:r>
            <w:r>
              <w:rPr>
                <w:b/>
                <w:spacing w:val="20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2023</w:t>
            </w:r>
          </w:p>
        </w:tc>
        <w:tc>
          <w:tcPr>
            <w:tcW w:w="101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ECCE81" w14:textId="77777777" w:rsidR="00B457C4" w:rsidRDefault="00B457C4">
            <w:pPr>
              <w:pStyle w:val="TableParagraph"/>
              <w:jc w:val="left"/>
              <w:rPr>
                <w:sz w:val="18"/>
              </w:rPr>
            </w:pPr>
          </w:p>
          <w:p w14:paraId="56BB176F" w14:textId="77777777" w:rsidR="00B457C4" w:rsidRDefault="00000000">
            <w:pPr>
              <w:pStyle w:val="TableParagraph"/>
              <w:ind w:right="98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Budget</w:t>
            </w:r>
            <w:r>
              <w:rPr>
                <w:b/>
                <w:spacing w:val="20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2024</w:t>
            </w:r>
          </w:p>
        </w:tc>
        <w:tc>
          <w:tcPr>
            <w:tcW w:w="10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7EDEBB" w14:textId="77777777" w:rsidR="00B457C4" w:rsidRDefault="00B457C4">
            <w:pPr>
              <w:pStyle w:val="TableParagraph"/>
              <w:jc w:val="left"/>
              <w:rPr>
                <w:sz w:val="18"/>
              </w:rPr>
            </w:pPr>
          </w:p>
          <w:p w14:paraId="38338ADE" w14:textId="77777777" w:rsidR="00B457C4" w:rsidRDefault="00000000">
            <w:pPr>
              <w:pStyle w:val="TableParagraph"/>
              <w:ind w:left="162"/>
              <w:jc w:val="lef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Budget</w:t>
            </w:r>
            <w:r>
              <w:rPr>
                <w:b/>
                <w:spacing w:val="21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2025</w:t>
            </w:r>
          </w:p>
        </w:tc>
        <w:tc>
          <w:tcPr>
            <w:tcW w:w="103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6345CF" w14:textId="77777777" w:rsidR="00B457C4" w:rsidRDefault="00000000">
            <w:pPr>
              <w:pStyle w:val="TableParagraph"/>
              <w:spacing w:before="107" w:line="264" w:lineRule="auto"/>
              <w:ind w:left="379" w:hanging="226"/>
              <w:jc w:val="left"/>
              <w:rPr>
                <w:b/>
                <w:sz w:val="16"/>
              </w:rPr>
            </w:pPr>
            <w:r>
              <w:rPr>
                <w:b/>
                <w:w w:val="85"/>
                <w:sz w:val="16"/>
              </w:rPr>
              <w:t>Forecast</w:t>
            </w:r>
            <w:r>
              <w:rPr>
                <w:b/>
                <w:spacing w:val="6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for</w:t>
            </w:r>
            <w:r>
              <w:rPr>
                <w:b/>
                <w:spacing w:val="-31"/>
                <w:w w:val="85"/>
                <w:sz w:val="16"/>
              </w:rPr>
              <w:t xml:space="preserve"> </w:t>
            </w:r>
            <w:r>
              <w:rPr>
                <w:b/>
                <w:sz w:val="16"/>
              </w:rPr>
              <w:t>2026</w:t>
            </w:r>
          </w:p>
        </w:tc>
        <w:tc>
          <w:tcPr>
            <w:tcW w:w="80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79E3E6" w14:textId="77777777" w:rsidR="00B457C4" w:rsidRDefault="00000000">
            <w:pPr>
              <w:pStyle w:val="TableParagraph"/>
              <w:spacing w:before="107" w:line="264" w:lineRule="auto"/>
              <w:ind w:left="270" w:hanging="231"/>
              <w:jc w:val="left"/>
              <w:rPr>
                <w:b/>
                <w:sz w:val="16"/>
              </w:rPr>
            </w:pPr>
            <w:r>
              <w:rPr>
                <w:b/>
                <w:w w:val="85"/>
                <w:sz w:val="16"/>
              </w:rPr>
              <w:t>Forecast</w:t>
            </w:r>
            <w:r>
              <w:rPr>
                <w:b/>
                <w:spacing w:val="6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for</w:t>
            </w:r>
            <w:r>
              <w:rPr>
                <w:b/>
                <w:spacing w:val="-31"/>
                <w:w w:val="85"/>
                <w:sz w:val="16"/>
              </w:rPr>
              <w:t xml:space="preserve"> </w:t>
            </w:r>
            <w:r>
              <w:rPr>
                <w:b/>
                <w:sz w:val="16"/>
              </w:rPr>
              <w:t>2027</w:t>
            </w:r>
          </w:p>
        </w:tc>
      </w:tr>
      <w:tr w:rsidR="00B457C4" w14:paraId="4C05148B" w14:textId="77777777">
        <w:trPr>
          <w:trHeight w:val="291"/>
        </w:trPr>
        <w:tc>
          <w:tcPr>
            <w:tcW w:w="33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B06471" w14:textId="77777777" w:rsidR="00B457C4" w:rsidRDefault="00000000">
            <w:pPr>
              <w:pStyle w:val="TableParagraph"/>
              <w:spacing w:before="99" w:line="172" w:lineRule="exact"/>
              <w:ind w:left="19"/>
              <w:jc w:val="left"/>
              <w:rPr>
                <w:b/>
                <w:sz w:val="16"/>
              </w:rPr>
            </w:pPr>
            <w:r>
              <w:rPr>
                <w:b/>
                <w:w w:val="85"/>
                <w:sz w:val="16"/>
              </w:rPr>
              <w:t>1.</w:t>
            </w:r>
            <w:r>
              <w:rPr>
                <w:b/>
                <w:spacing w:val="14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Government</w:t>
            </w:r>
            <w:r>
              <w:rPr>
                <w:b/>
                <w:spacing w:val="10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Grants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909FAF3" w14:textId="77777777" w:rsidR="00B457C4" w:rsidRDefault="00000000">
            <w:pPr>
              <w:pStyle w:val="TableParagraph"/>
              <w:spacing w:before="99" w:line="172" w:lineRule="exact"/>
              <w:ind w:right="51"/>
              <w:rPr>
                <w:b/>
                <w:sz w:val="16"/>
              </w:rPr>
            </w:pPr>
            <w:r>
              <w:rPr>
                <w:b/>
                <w:sz w:val="16"/>
              </w:rPr>
              <w:t>457.6</w:t>
            </w:r>
          </w:p>
        </w:tc>
        <w:tc>
          <w:tcPr>
            <w:tcW w:w="88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ED0315" w14:textId="77777777" w:rsidR="00B457C4" w:rsidRDefault="00000000">
            <w:pPr>
              <w:pStyle w:val="TableParagraph"/>
              <w:spacing w:before="99" w:line="172" w:lineRule="exact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526.9</w:t>
            </w:r>
          </w:p>
        </w:tc>
        <w:tc>
          <w:tcPr>
            <w:tcW w:w="1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9C2F6B" w14:textId="77777777" w:rsidR="00B457C4" w:rsidRDefault="00000000">
            <w:pPr>
              <w:pStyle w:val="TableParagraph"/>
              <w:spacing w:before="99" w:line="172" w:lineRule="exact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605.2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D40033" w14:textId="77777777" w:rsidR="00B457C4" w:rsidRDefault="00000000">
            <w:pPr>
              <w:pStyle w:val="TableParagraph"/>
              <w:spacing w:before="99" w:line="172" w:lineRule="exact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639.6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886AE" w14:textId="77777777" w:rsidR="00B457C4" w:rsidRDefault="00000000">
            <w:pPr>
              <w:pStyle w:val="TableParagraph"/>
              <w:spacing w:before="99" w:line="172" w:lineRule="exact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668.8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F3BF77" w14:textId="77777777" w:rsidR="00B457C4" w:rsidRDefault="00000000">
            <w:pPr>
              <w:pStyle w:val="TableParagraph"/>
              <w:spacing w:before="99" w:line="172" w:lineRule="exact"/>
              <w:ind w:right="48"/>
              <w:rPr>
                <w:b/>
                <w:sz w:val="16"/>
              </w:rPr>
            </w:pPr>
            <w:r>
              <w:rPr>
                <w:b/>
                <w:sz w:val="16"/>
              </w:rPr>
              <w:t>698.8</w:t>
            </w:r>
          </w:p>
        </w:tc>
      </w:tr>
      <w:tr w:rsidR="00B457C4" w14:paraId="361B2E4C" w14:textId="77777777">
        <w:trPr>
          <w:trHeight w:val="236"/>
        </w:trPr>
        <w:tc>
          <w:tcPr>
            <w:tcW w:w="3394" w:type="dxa"/>
            <w:tcBorders>
              <w:top w:val="single" w:sz="6" w:space="0" w:color="000000"/>
              <w:right w:val="single" w:sz="6" w:space="0" w:color="000000"/>
            </w:tcBorders>
          </w:tcPr>
          <w:p w14:paraId="79F1E9F1" w14:textId="77777777" w:rsidR="00B457C4" w:rsidRDefault="00000000">
            <w:pPr>
              <w:pStyle w:val="TableParagraph"/>
              <w:spacing w:before="47" w:line="170" w:lineRule="exact"/>
              <w:ind w:left="211"/>
              <w:jc w:val="left"/>
              <w:rPr>
                <w:b/>
                <w:sz w:val="16"/>
              </w:rPr>
            </w:pPr>
            <w:r>
              <w:rPr>
                <w:b/>
                <w:w w:val="85"/>
                <w:sz w:val="16"/>
              </w:rPr>
              <w:t>1.1</w:t>
            </w:r>
            <w:r>
              <w:rPr>
                <w:b/>
                <w:spacing w:val="9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Total</w:t>
            </w:r>
            <w:r>
              <w:rPr>
                <w:b/>
                <w:spacing w:val="7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Grant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</w:tcBorders>
          </w:tcPr>
          <w:p w14:paraId="50A8AD66" w14:textId="77777777" w:rsidR="00B457C4" w:rsidRDefault="00000000">
            <w:pPr>
              <w:pStyle w:val="TableParagraph"/>
              <w:spacing w:before="47" w:line="170" w:lineRule="exact"/>
              <w:ind w:right="51"/>
              <w:rPr>
                <w:b/>
                <w:sz w:val="16"/>
              </w:rPr>
            </w:pPr>
            <w:r>
              <w:rPr>
                <w:b/>
                <w:sz w:val="16"/>
              </w:rPr>
              <w:t>193.5</w:t>
            </w:r>
          </w:p>
        </w:tc>
        <w:tc>
          <w:tcPr>
            <w:tcW w:w="888" w:type="dxa"/>
            <w:tcBorders>
              <w:top w:val="single" w:sz="6" w:space="0" w:color="000000"/>
              <w:right w:val="single" w:sz="6" w:space="0" w:color="000000"/>
            </w:tcBorders>
          </w:tcPr>
          <w:p w14:paraId="7210FCCA" w14:textId="77777777" w:rsidR="00B457C4" w:rsidRDefault="00000000">
            <w:pPr>
              <w:pStyle w:val="TableParagraph"/>
              <w:spacing w:before="47" w:line="170" w:lineRule="exact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255.2</w:t>
            </w:r>
          </w:p>
        </w:tc>
        <w:tc>
          <w:tcPr>
            <w:tcW w:w="101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0BED051" w14:textId="77777777" w:rsidR="00B457C4" w:rsidRDefault="00000000">
            <w:pPr>
              <w:pStyle w:val="TableParagraph"/>
              <w:spacing w:before="47" w:line="170" w:lineRule="exact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284.7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34A5B84" w14:textId="77777777" w:rsidR="00B457C4" w:rsidRDefault="00000000">
            <w:pPr>
              <w:pStyle w:val="TableParagraph"/>
              <w:spacing w:before="47" w:line="170" w:lineRule="exact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307.5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6A5913F" w14:textId="77777777" w:rsidR="00B457C4" w:rsidRDefault="00000000">
            <w:pPr>
              <w:pStyle w:val="TableParagraph"/>
              <w:spacing w:before="47" w:line="170" w:lineRule="exact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325.3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8C203DE" w14:textId="77777777" w:rsidR="00B457C4" w:rsidRDefault="00000000">
            <w:pPr>
              <w:pStyle w:val="TableParagraph"/>
              <w:spacing w:before="47" w:line="170" w:lineRule="exact"/>
              <w:ind w:right="48"/>
              <w:rPr>
                <w:b/>
                <w:sz w:val="16"/>
              </w:rPr>
            </w:pPr>
            <w:r>
              <w:rPr>
                <w:b/>
                <w:sz w:val="16"/>
              </w:rPr>
              <w:t>343.5</w:t>
            </w:r>
          </w:p>
        </w:tc>
      </w:tr>
      <w:tr w:rsidR="00B457C4" w14:paraId="02E7B373" w14:textId="77777777">
        <w:trPr>
          <w:trHeight w:val="224"/>
        </w:trPr>
        <w:tc>
          <w:tcPr>
            <w:tcW w:w="3394" w:type="dxa"/>
            <w:tcBorders>
              <w:right w:val="single" w:sz="6" w:space="0" w:color="000000"/>
            </w:tcBorders>
          </w:tcPr>
          <w:p w14:paraId="4BCBDA7F" w14:textId="77777777" w:rsidR="00B457C4" w:rsidRDefault="00000000">
            <w:pPr>
              <w:pStyle w:val="TableParagraph"/>
              <w:spacing w:before="35" w:line="169" w:lineRule="exact"/>
              <w:ind w:left="499"/>
              <w:jc w:val="left"/>
              <w:rPr>
                <w:sz w:val="16"/>
              </w:rPr>
            </w:pPr>
            <w:r>
              <w:rPr>
                <w:spacing w:val="-1"/>
                <w:w w:val="90"/>
                <w:sz w:val="16"/>
              </w:rPr>
              <w:t>Total</w:t>
            </w:r>
            <w:r>
              <w:rPr>
                <w:spacing w:val="-3"/>
                <w:w w:val="90"/>
                <w:sz w:val="16"/>
              </w:rPr>
              <w:t xml:space="preserve"> </w:t>
            </w:r>
            <w:r>
              <w:rPr>
                <w:spacing w:val="-1"/>
                <w:w w:val="90"/>
                <w:sz w:val="16"/>
              </w:rPr>
              <w:t>Grant</w:t>
            </w:r>
          </w:p>
        </w:tc>
        <w:tc>
          <w:tcPr>
            <w:tcW w:w="983" w:type="dxa"/>
            <w:tcBorders>
              <w:left w:val="single" w:sz="6" w:space="0" w:color="000000"/>
            </w:tcBorders>
          </w:tcPr>
          <w:p w14:paraId="668A1F83" w14:textId="77777777" w:rsidR="00B457C4" w:rsidRDefault="00000000">
            <w:pPr>
              <w:pStyle w:val="TableParagraph"/>
              <w:spacing w:before="35" w:line="169" w:lineRule="exact"/>
              <w:ind w:right="51"/>
              <w:rPr>
                <w:sz w:val="16"/>
              </w:rPr>
            </w:pPr>
            <w:r>
              <w:rPr>
                <w:sz w:val="16"/>
              </w:rPr>
              <w:t>193.5</w:t>
            </w:r>
          </w:p>
        </w:tc>
        <w:tc>
          <w:tcPr>
            <w:tcW w:w="888" w:type="dxa"/>
            <w:tcBorders>
              <w:right w:val="single" w:sz="6" w:space="0" w:color="000000"/>
            </w:tcBorders>
          </w:tcPr>
          <w:p w14:paraId="5BE7DB93" w14:textId="77777777" w:rsidR="00B457C4" w:rsidRDefault="00000000">
            <w:pPr>
              <w:pStyle w:val="TableParagraph"/>
              <w:spacing w:before="35" w:line="169" w:lineRule="exact"/>
              <w:ind w:right="53"/>
              <w:rPr>
                <w:sz w:val="16"/>
              </w:rPr>
            </w:pPr>
            <w:r>
              <w:rPr>
                <w:sz w:val="16"/>
              </w:rPr>
              <w:t>255.2</w:t>
            </w:r>
          </w:p>
        </w:tc>
        <w:tc>
          <w:tcPr>
            <w:tcW w:w="1012" w:type="dxa"/>
            <w:tcBorders>
              <w:left w:val="single" w:sz="6" w:space="0" w:color="000000"/>
              <w:right w:val="single" w:sz="6" w:space="0" w:color="000000"/>
            </w:tcBorders>
          </w:tcPr>
          <w:p w14:paraId="68DF8153" w14:textId="77777777" w:rsidR="00B457C4" w:rsidRDefault="00000000">
            <w:pPr>
              <w:pStyle w:val="TableParagraph"/>
              <w:spacing w:before="35" w:line="169" w:lineRule="exact"/>
              <w:ind w:right="52"/>
              <w:rPr>
                <w:sz w:val="16"/>
              </w:rPr>
            </w:pPr>
            <w:r>
              <w:rPr>
                <w:sz w:val="16"/>
              </w:rPr>
              <w:t>284.7</w:t>
            </w:r>
          </w:p>
        </w:tc>
        <w:tc>
          <w:tcPr>
            <w:tcW w:w="1093" w:type="dxa"/>
            <w:tcBorders>
              <w:left w:val="single" w:sz="6" w:space="0" w:color="000000"/>
              <w:right w:val="single" w:sz="6" w:space="0" w:color="000000"/>
            </w:tcBorders>
          </w:tcPr>
          <w:p w14:paraId="61712EB5" w14:textId="77777777" w:rsidR="00B457C4" w:rsidRDefault="00000000">
            <w:pPr>
              <w:pStyle w:val="TableParagraph"/>
              <w:spacing w:before="35" w:line="169" w:lineRule="exact"/>
              <w:ind w:right="50"/>
              <w:rPr>
                <w:sz w:val="16"/>
              </w:rPr>
            </w:pPr>
            <w:r>
              <w:rPr>
                <w:sz w:val="16"/>
              </w:rPr>
              <w:t>307.5</w:t>
            </w:r>
          </w:p>
        </w:tc>
        <w:tc>
          <w:tcPr>
            <w:tcW w:w="1031" w:type="dxa"/>
            <w:tcBorders>
              <w:left w:val="single" w:sz="6" w:space="0" w:color="000000"/>
              <w:right w:val="single" w:sz="6" w:space="0" w:color="000000"/>
            </w:tcBorders>
          </w:tcPr>
          <w:p w14:paraId="4E19C2A0" w14:textId="77777777" w:rsidR="00B457C4" w:rsidRDefault="00000000">
            <w:pPr>
              <w:pStyle w:val="TableParagraph"/>
              <w:spacing w:before="35" w:line="169" w:lineRule="exact"/>
              <w:ind w:right="50"/>
              <w:rPr>
                <w:sz w:val="16"/>
              </w:rPr>
            </w:pPr>
            <w:r>
              <w:rPr>
                <w:sz w:val="16"/>
              </w:rPr>
              <w:t>325.3</w:t>
            </w:r>
          </w:p>
        </w:tc>
        <w:tc>
          <w:tcPr>
            <w:tcW w:w="805" w:type="dxa"/>
            <w:tcBorders>
              <w:left w:val="single" w:sz="6" w:space="0" w:color="000000"/>
              <w:right w:val="single" w:sz="6" w:space="0" w:color="000000"/>
            </w:tcBorders>
          </w:tcPr>
          <w:p w14:paraId="4D4C4B0B" w14:textId="77777777" w:rsidR="00B457C4" w:rsidRDefault="00000000">
            <w:pPr>
              <w:pStyle w:val="TableParagraph"/>
              <w:spacing w:before="35" w:line="169" w:lineRule="exact"/>
              <w:ind w:right="48"/>
              <w:rPr>
                <w:sz w:val="16"/>
              </w:rPr>
            </w:pPr>
            <w:r>
              <w:rPr>
                <w:sz w:val="16"/>
              </w:rPr>
              <w:t>343.5</w:t>
            </w:r>
          </w:p>
        </w:tc>
      </w:tr>
      <w:tr w:rsidR="00B457C4" w14:paraId="68AE2404" w14:textId="77777777">
        <w:trPr>
          <w:trHeight w:val="234"/>
        </w:trPr>
        <w:tc>
          <w:tcPr>
            <w:tcW w:w="3394" w:type="dxa"/>
            <w:tcBorders>
              <w:right w:val="single" w:sz="6" w:space="0" w:color="000000"/>
            </w:tcBorders>
          </w:tcPr>
          <w:p w14:paraId="0DDBFD13" w14:textId="77777777" w:rsidR="00B457C4" w:rsidRDefault="00000000">
            <w:pPr>
              <w:pStyle w:val="TableParagraph"/>
              <w:spacing w:before="45" w:line="169" w:lineRule="exact"/>
              <w:ind w:left="211"/>
              <w:jc w:val="left"/>
              <w:rPr>
                <w:b/>
                <w:sz w:val="16"/>
              </w:rPr>
            </w:pPr>
            <w:r>
              <w:rPr>
                <w:b/>
                <w:w w:val="85"/>
                <w:sz w:val="16"/>
              </w:rPr>
              <w:t>1.2</w:t>
            </w:r>
            <w:r>
              <w:rPr>
                <w:b/>
                <w:spacing w:val="9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Granti</w:t>
            </w:r>
            <w:r>
              <w:rPr>
                <w:b/>
                <w:spacing w:val="11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specifik</w:t>
            </w:r>
            <w:r>
              <w:rPr>
                <w:b/>
                <w:spacing w:val="11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për</w:t>
            </w:r>
            <w:r>
              <w:rPr>
                <w:b/>
                <w:spacing w:val="5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shëndetësi</w:t>
            </w:r>
          </w:p>
        </w:tc>
        <w:tc>
          <w:tcPr>
            <w:tcW w:w="983" w:type="dxa"/>
            <w:tcBorders>
              <w:left w:val="single" w:sz="6" w:space="0" w:color="000000"/>
            </w:tcBorders>
          </w:tcPr>
          <w:p w14:paraId="4B888185" w14:textId="77777777" w:rsidR="00B457C4" w:rsidRDefault="00000000">
            <w:pPr>
              <w:pStyle w:val="TableParagraph"/>
              <w:spacing w:before="45" w:line="169" w:lineRule="exact"/>
              <w:ind w:right="51"/>
              <w:rPr>
                <w:b/>
                <w:sz w:val="16"/>
              </w:rPr>
            </w:pPr>
            <w:r>
              <w:rPr>
                <w:b/>
                <w:sz w:val="16"/>
              </w:rPr>
              <w:t>62.6</w:t>
            </w:r>
          </w:p>
        </w:tc>
        <w:tc>
          <w:tcPr>
            <w:tcW w:w="888" w:type="dxa"/>
            <w:tcBorders>
              <w:right w:val="single" w:sz="6" w:space="0" w:color="000000"/>
            </w:tcBorders>
          </w:tcPr>
          <w:p w14:paraId="4EDD9DF6" w14:textId="77777777" w:rsidR="00B457C4" w:rsidRDefault="00000000">
            <w:pPr>
              <w:pStyle w:val="TableParagraph"/>
              <w:spacing w:before="45" w:line="169" w:lineRule="exact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70.5</w:t>
            </w:r>
          </w:p>
        </w:tc>
        <w:tc>
          <w:tcPr>
            <w:tcW w:w="1012" w:type="dxa"/>
            <w:tcBorders>
              <w:left w:val="single" w:sz="6" w:space="0" w:color="000000"/>
              <w:right w:val="single" w:sz="6" w:space="0" w:color="000000"/>
            </w:tcBorders>
          </w:tcPr>
          <w:p w14:paraId="2701CD9F" w14:textId="77777777" w:rsidR="00B457C4" w:rsidRDefault="00000000">
            <w:pPr>
              <w:pStyle w:val="TableParagraph"/>
              <w:spacing w:before="45" w:line="169" w:lineRule="exact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82.0</w:t>
            </w:r>
          </w:p>
        </w:tc>
        <w:tc>
          <w:tcPr>
            <w:tcW w:w="1093" w:type="dxa"/>
            <w:tcBorders>
              <w:left w:val="single" w:sz="6" w:space="0" w:color="000000"/>
              <w:right w:val="single" w:sz="6" w:space="0" w:color="000000"/>
            </w:tcBorders>
          </w:tcPr>
          <w:p w14:paraId="0B3A0BC8" w14:textId="77777777" w:rsidR="00B457C4" w:rsidRDefault="00000000">
            <w:pPr>
              <w:pStyle w:val="TableParagraph"/>
              <w:spacing w:before="45" w:line="169" w:lineRule="exact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83.0</w:t>
            </w:r>
          </w:p>
        </w:tc>
        <w:tc>
          <w:tcPr>
            <w:tcW w:w="1031" w:type="dxa"/>
            <w:tcBorders>
              <w:left w:val="single" w:sz="6" w:space="0" w:color="000000"/>
              <w:right w:val="single" w:sz="6" w:space="0" w:color="000000"/>
            </w:tcBorders>
          </w:tcPr>
          <w:p w14:paraId="4CE2A1EA" w14:textId="77777777" w:rsidR="00B457C4" w:rsidRDefault="00000000">
            <w:pPr>
              <w:pStyle w:val="TableParagraph"/>
              <w:spacing w:before="45" w:line="169" w:lineRule="exact"/>
              <w:ind w:right="51"/>
              <w:rPr>
                <w:b/>
                <w:sz w:val="16"/>
              </w:rPr>
            </w:pPr>
            <w:r>
              <w:rPr>
                <w:b/>
                <w:sz w:val="16"/>
              </w:rPr>
              <w:t>86.9</w:t>
            </w:r>
          </w:p>
        </w:tc>
        <w:tc>
          <w:tcPr>
            <w:tcW w:w="805" w:type="dxa"/>
            <w:tcBorders>
              <w:left w:val="single" w:sz="6" w:space="0" w:color="000000"/>
              <w:right w:val="single" w:sz="6" w:space="0" w:color="000000"/>
            </w:tcBorders>
          </w:tcPr>
          <w:p w14:paraId="2D6A78EF" w14:textId="77777777" w:rsidR="00B457C4" w:rsidRDefault="00000000">
            <w:pPr>
              <w:pStyle w:val="TableParagraph"/>
              <w:spacing w:before="45" w:line="169" w:lineRule="exact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91.1</w:t>
            </w:r>
          </w:p>
        </w:tc>
      </w:tr>
      <w:tr w:rsidR="00B457C4" w14:paraId="2290FE1A" w14:textId="77777777">
        <w:trPr>
          <w:trHeight w:val="234"/>
        </w:trPr>
        <w:tc>
          <w:tcPr>
            <w:tcW w:w="3394" w:type="dxa"/>
            <w:tcBorders>
              <w:right w:val="single" w:sz="6" w:space="0" w:color="000000"/>
            </w:tcBorders>
          </w:tcPr>
          <w:p w14:paraId="7BA89A52" w14:textId="77777777" w:rsidR="00B457C4" w:rsidRDefault="00000000">
            <w:pPr>
              <w:pStyle w:val="TableParagraph"/>
              <w:spacing w:before="45" w:line="169" w:lineRule="exact"/>
              <w:ind w:left="499"/>
              <w:jc w:val="left"/>
              <w:rPr>
                <w:sz w:val="16"/>
              </w:rPr>
            </w:pPr>
            <w:r>
              <w:rPr>
                <w:w w:val="85"/>
                <w:sz w:val="16"/>
              </w:rPr>
              <w:t>Basic</w:t>
            </w:r>
            <w:r>
              <w:rPr>
                <w:spacing w:val="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Grant</w:t>
            </w:r>
            <w:r>
              <w:rPr>
                <w:spacing w:val="12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and</w:t>
            </w:r>
            <w:r>
              <w:rPr>
                <w:spacing w:val="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ongoing</w:t>
            </w:r>
            <w:r>
              <w:rPr>
                <w:spacing w:val="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policies</w:t>
            </w:r>
          </w:p>
        </w:tc>
        <w:tc>
          <w:tcPr>
            <w:tcW w:w="983" w:type="dxa"/>
            <w:tcBorders>
              <w:left w:val="single" w:sz="6" w:space="0" w:color="000000"/>
            </w:tcBorders>
          </w:tcPr>
          <w:p w14:paraId="0E353913" w14:textId="77777777" w:rsidR="00B457C4" w:rsidRDefault="00000000">
            <w:pPr>
              <w:pStyle w:val="TableParagraph"/>
              <w:spacing w:before="45" w:line="169" w:lineRule="exact"/>
              <w:ind w:right="51"/>
              <w:rPr>
                <w:sz w:val="16"/>
              </w:rPr>
            </w:pPr>
            <w:r>
              <w:rPr>
                <w:sz w:val="16"/>
              </w:rPr>
              <w:t>62.6</w:t>
            </w:r>
          </w:p>
        </w:tc>
        <w:tc>
          <w:tcPr>
            <w:tcW w:w="888" w:type="dxa"/>
            <w:tcBorders>
              <w:right w:val="single" w:sz="6" w:space="0" w:color="000000"/>
            </w:tcBorders>
          </w:tcPr>
          <w:p w14:paraId="2ADB35FE" w14:textId="77777777" w:rsidR="00B457C4" w:rsidRDefault="00000000">
            <w:pPr>
              <w:pStyle w:val="TableParagraph"/>
              <w:spacing w:before="45" w:line="169" w:lineRule="exact"/>
              <w:ind w:right="54"/>
              <w:rPr>
                <w:sz w:val="16"/>
              </w:rPr>
            </w:pPr>
            <w:r>
              <w:rPr>
                <w:sz w:val="16"/>
              </w:rPr>
              <w:t>62.6</w:t>
            </w:r>
          </w:p>
        </w:tc>
        <w:tc>
          <w:tcPr>
            <w:tcW w:w="1012" w:type="dxa"/>
            <w:tcBorders>
              <w:left w:val="single" w:sz="6" w:space="0" w:color="000000"/>
              <w:right w:val="single" w:sz="6" w:space="0" w:color="000000"/>
            </w:tcBorders>
          </w:tcPr>
          <w:p w14:paraId="36B30B92" w14:textId="77777777" w:rsidR="00B457C4" w:rsidRDefault="00000000">
            <w:pPr>
              <w:pStyle w:val="TableParagraph"/>
              <w:spacing w:before="45" w:line="169" w:lineRule="exact"/>
              <w:ind w:right="53"/>
              <w:rPr>
                <w:sz w:val="16"/>
              </w:rPr>
            </w:pPr>
            <w:r>
              <w:rPr>
                <w:sz w:val="16"/>
              </w:rPr>
              <w:t>82.0</w:t>
            </w:r>
          </w:p>
        </w:tc>
        <w:tc>
          <w:tcPr>
            <w:tcW w:w="1093" w:type="dxa"/>
            <w:tcBorders>
              <w:left w:val="single" w:sz="6" w:space="0" w:color="000000"/>
              <w:right w:val="single" w:sz="6" w:space="0" w:color="000000"/>
            </w:tcBorders>
          </w:tcPr>
          <w:p w14:paraId="0DCF9FA8" w14:textId="77777777" w:rsidR="00B457C4" w:rsidRDefault="00000000">
            <w:pPr>
              <w:pStyle w:val="TableParagraph"/>
              <w:spacing w:before="45" w:line="169" w:lineRule="exact"/>
              <w:ind w:right="50"/>
              <w:rPr>
                <w:sz w:val="16"/>
              </w:rPr>
            </w:pPr>
            <w:r>
              <w:rPr>
                <w:sz w:val="16"/>
              </w:rPr>
              <w:t>83.0</w:t>
            </w:r>
          </w:p>
        </w:tc>
        <w:tc>
          <w:tcPr>
            <w:tcW w:w="1031" w:type="dxa"/>
            <w:tcBorders>
              <w:left w:val="single" w:sz="6" w:space="0" w:color="000000"/>
              <w:right w:val="single" w:sz="6" w:space="0" w:color="000000"/>
            </w:tcBorders>
          </w:tcPr>
          <w:p w14:paraId="712CABAC" w14:textId="77777777" w:rsidR="00B457C4" w:rsidRDefault="00000000">
            <w:pPr>
              <w:pStyle w:val="TableParagraph"/>
              <w:spacing w:before="45" w:line="169" w:lineRule="exact"/>
              <w:ind w:right="51"/>
              <w:rPr>
                <w:sz w:val="16"/>
              </w:rPr>
            </w:pPr>
            <w:r>
              <w:rPr>
                <w:sz w:val="16"/>
              </w:rPr>
              <w:t>86.9</w:t>
            </w:r>
          </w:p>
        </w:tc>
        <w:tc>
          <w:tcPr>
            <w:tcW w:w="805" w:type="dxa"/>
            <w:tcBorders>
              <w:left w:val="single" w:sz="6" w:space="0" w:color="000000"/>
              <w:right w:val="single" w:sz="6" w:space="0" w:color="000000"/>
            </w:tcBorders>
          </w:tcPr>
          <w:p w14:paraId="59C2D5CD" w14:textId="77777777" w:rsidR="00B457C4" w:rsidRDefault="00000000">
            <w:pPr>
              <w:pStyle w:val="TableParagraph"/>
              <w:spacing w:before="45" w:line="169" w:lineRule="exact"/>
              <w:ind w:right="49"/>
              <w:rPr>
                <w:sz w:val="16"/>
              </w:rPr>
            </w:pPr>
            <w:r>
              <w:rPr>
                <w:sz w:val="16"/>
              </w:rPr>
              <w:t>91.1</w:t>
            </w:r>
          </w:p>
        </w:tc>
      </w:tr>
      <w:tr w:rsidR="00B457C4" w14:paraId="501D6068" w14:textId="77777777">
        <w:trPr>
          <w:trHeight w:val="234"/>
        </w:trPr>
        <w:tc>
          <w:tcPr>
            <w:tcW w:w="3394" w:type="dxa"/>
            <w:tcBorders>
              <w:right w:val="single" w:sz="6" w:space="0" w:color="000000"/>
            </w:tcBorders>
          </w:tcPr>
          <w:p w14:paraId="2F71031D" w14:textId="77777777" w:rsidR="00B457C4" w:rsidRDefault="00000000">
            <w:pPr>
              <w:pStyle w:val="TableParagraph"/>
              <w:spacing w:before="45" w:line="169" w:lineRule="exact"/>
              <w:ind w:left="499"/>
              <w:jc w:val="left"/>
              <w:rPr>
                <w:sz w:val="16"/>
              </w:rPr>
            </w:pPr>
            <w:r>
              <w:rPr>
                <w:w w:val="85"/>
                <w:sz w:val="16"/>
              </w:rPr>
              <w:t>New</w:t>
            </w:r>
            <w:r>
              <w:rPr>
                <w:spacing w:val="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policies</w:t>
            </w:r>
          </w:p>
        </w:tc>
        <w:tc>
          <w:tcPr>
            <w:tcW w:w="983" w:type="dxa"/>
            <w:tcBorders>
              <w:left w:val="single" w:sz="6" w:space="0" w:color="000000"/>
            </w:tcBorders>
          </w:tcPr>
          <w:p w14:paraId="1D9136F2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8" w:type="dxa"/>
            <w:tcBorders>
              <w:right w:val="single" w:sz="6" w:space="0" w:color="000000"/>
            </w:tcBorders>
          </w:tcPr>
          <w:p w14:paraId="66F5995C" w14:textId="77777777" w:rsidR="00B457C4" w:rsidRDefault="00000000">
            <w:pPr>
              <w:pStyle w:val="TableParagraph"/>
              <w:spacing w:before="45" w:line="169" w:lineRule="exact"/>
              <w:ind w:right="54"/>
              <w:rPr>
                <w:sz w:val="16"/>
              </w:rPr>
            </w:pPr>
            <w:r>
              <w:rPr>
                <w:sz w:val="16"/>
              </w:rPr>
              <w:t>7.9</w:t>
            </w:r>
          </w:p>
        </w:tc>
        <w:tc>
          <w:tcPr>
            <w:tcW w:w="1012" w:type="dxa"/>
            <w:tcBorders>
              <w:left w:val="single" w:sz="6" w:space="0" w:color="000000"/>
              <w:right w:val="single" w:sz="6" w:space="0" w:color="000000"/>
            </w:tcBorders>
          </w:tcPr>
          <w:p w14:paraId="77094825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93" w:type="dxa"/>
            <w:tcBorders>
              <w:left w:val="single" w:sz="6" w:space="0" w:color="000000"/>
              <w:right w:val="single" w:sz="6" w:space="0" w:color="000000"/>
            </w:tcBorders>
          </w:tcPr>
          <w:p w14:paraId="3A219898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31" w:type="dxa"/>
            <w:tcBorders>
              <w:left w:val="single" w:sz="6" w:space="0" w:color="000000"/>
              <w:right w:val="single" w:sz="6" w:space="0" w:color="000000"/>
            </w:tcBorders>
          </w:tcPr>
          <w:p w14:paraId="35E7E173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05" w:type="dxa"/>
            <w:tcBorders>
              <w:left w:val="single" w:sz="6" w:space="0" w:color="000000"/>
              <w:right w:val="single" w:sz="6" w:space="0" w:color="000000"/>
            </w:tcBorders>
          </w:tcPr>
          <w:p w14:paraId="1BC0D7A4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57C4" w14:paraId="4C237FAD" w14:textId="77777777">
        <w:trPr>
          <w:trHeight w:val="234"/>
        </w:trPr>
        <w:tc>
          <w:tcPr>
            <w:tcW w:w="3394" w:type="dxa"/>
            <w:tcBorders>
              <w:right w:val="single" w:sz="6" w:space="0" w:color="000000"/>
            </w:tcBorders>
          </w:tcPr>
          <w:p w14:paraId="1208479B" w14:textId="77777777" w:rsidR="00B457C4" w:rsidRDefault="00000000">
            <w:pPr>
              <w:pStyle w:val="TableParagraph"/>
              <w:spacing w:before="40" w:line="174" w:lineRule="exact"/>
              <w:ind w:left="211"/>
              <w:jc w:val="left"/>
              <w:rPr>
                <w:b/>
                <w:sz w:val="16"/>
              </w:rPr>
            </w:pPr>
            <w:r>
              <w:rPr>
                <w:b/>
                <w:w w:val="85"/>
                <w:sz w:val="16"/>
              </w:rPr>
              <w:t>1.3</w:t>
            </w:r>
            <w:r>
              <w:rPr>
                <w:b/>
                <w:spacing w:val="13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Specific</w:t>
            </w:r>
            <w:r>
              <w:rPr>
                <w:b/>
                <w:spacing w:val="10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Grant</w:t>
            </w:r>
            <w:r>
              <w:rPr>
                <w:b/>
                <w:spacing w:val="9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for</w:t>
            </w:r>
            <w:r>
              <w:rPr>
                <w:b/>
                <w:spacing w:val="11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Education</w:t>
            </w:r>
          </w:p>
        </w:tc>
        <w:tc>
          <w:tcPr>
            <w:tcW w:w="983" w:type="dxa"/>
            <w:tcBorders>
              <w:left w:val="single" w:sz="6" w:space="0" w:color="000000"/>
            </w:tcBorders>
          </w:tcPr>
          <w:p w14:paraId="62AFC645" w14:textId="77777777" w:rsidR="00B457C4" w:rsidRDefault="00000000">
            <w:pPr>
              <w:pStyle w:val="TableParagraph"/>
              <w:spacing w:before="40" w:line="174" w:lineRule="exact"/>
              <w:ind w:right="51"/>
              <w:rPr>
                <w:b/>
                <w:sz w:val="16"/>
              </w:rPr>
            </w:pPr>
            <w:r>
              <w:rPr>
                <w:b/>
                <w:sz w:val="16"/>
              </w:rPr>
              <w:t>201.5</w:t>
            </w:r>
          </w:p>
        </w:tc>
        <w:tc>
          <w:tcPr>
            <w:tcW w:w="888" w:type="dxa"/>
            <w:tcBorders>
              <w:right w:val="single" w:sz="6" w:space="0" w:color="000000"/>
            </w:tcBorders>
          </w:tcPr>
          <w:p w14:paraId="0C56316B" w14:textId="77777777" w:rsidR="00B457C4" w:rsidRDefault="00000000">
            <w:pPr>
              <w:pStyle w:val="TableParagraph"/>
              <w:spacing w:before="40" w:line="174" w:lineRule="exact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201.2</w:t>
            </w:r>
          </w:p>
        </w:tc>
        <w:tc>
          <w:tcPr>
            <w:tcW w:w="1012" w:type="dxa"/>
            <w:tcBorders>
              <w:left w:val="single" w:sz="6" w:space="0" w:color="000000"/>
              <w:right w:val="single" w:sz="6" w:space="0" w:color="000000"/>
            </w:tcBorders>
          </w:tcPr>
          <w:p w14:paraId="61B27C02" w14:textId="77777777" w:rsidR="00B457C4" w:rsidRDefault="00000000">
            <w:pPr>
              <w:pStyle w:val="TableParagraph"/>
              <w:spacing w:before="40" w:line="174" w:lineRule="exact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238.5</w:t>
            </w:r>
          </w:p>
        </w:tc>
        <w:tc>
          <w:tcPr>
            <w:tcW w:w="1093" w:type="dxa"/>
            <w:tcBorders>
              <w:left w:val="single" w:sz="6" w:space="0" w:color="000000"/>
              <w:right w:val="single" w:sz="6" w:space="0" w:color="000000"/>
            </w:tcBorders>
          </w:tcPr>
          <w:p w14:paraId="174C4407" w14:textId="77777777" w:rsidR="00B457C4" w:rsidRDefault="00000000">
            <w:pPr>
              <w:pStyle w:val="TableParagraph"/>
              <w:spacing w:before="40" w:line="174" w:lineRule="exact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249.1</w:t>
            </w:r>
          </w:p>
        </w:tc>
        <w:tc>
          <w:tcPr>
            <w:tcW w:w="1031" w:type="dxa"/>
            <w:tcBorders>
              <w:left w:val="single" w:sz="6" w:space="0" w:color="000000"/>
              <w:right w:val="single" w:sz="6" w:space="0" w:color="000000"/>
            </w:tcBorders>
          </w:tcPr>
          <w:p w14:paraId="63DA7836" w14:textId="77777777" w:rsidR="00B457C4" w:rsidRDefault="00000000">
            <w:pPr>
              <w:pStyle w:val="TableParagraph"/>
              <w:spacing w:before="40" w:line="174" w:lineRule="exact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256.6</w:t>
            </w:r>
          </w:p>
        </w:tc>
        <w:tc>
          <w:tcPr>
            <w:tcW w:w="805" w:type="dxa"/>
            <w:tcBorders>
              <w:left w:val="single" w:sz="6" w:space="0" w:color="000000"/>
              <w:right w:val="single" w:sz="6" w:space="0" w:color="000000"/>
            </w:tcBorders>
          </w:tcPr>
          <w:p w14:paraId="4F42AE3F" w14:textId="77777777" w:rsidR="00B457C4" w:rsidRDefault="00000000">
            <w:pPr>
              <w:pStyle w:val="TableParagraph"/>
              <w:spacing w:before="40" w:line="174" w:lineRule="exact"/>
              <w:ind w:right="48"/>
              <w:rPr>
                <w:b/>
                <w:sz w:val="16"/>
              </w:rPr>
            </w:pPr>
            <w:r>
              <w:rPr>
                <w:b/>
                <w:sz w:val="16"/>
              </w:rPr>
              <w:t>264.3</w:t>
            </w:r>
          </w:p>
        </w:tc>
      </w:tr>
      <w:tr w:rsidR="00B457C4" w14:paraId="43D2C6F8" w14:textId="77777777">
        <w:trPr>
          <w:trHeight w:val="234"/>
        </w:trPr>
        <w:tc>
          <w:tcPr>
            <w:tcW w:w="3394" w:type="dxa"/>
            <w:tcBorders>
              <w:bottom w:val="single" w:sz="6" w:space="0" w:color="000000"/>
              <w:right w:val="single" w:sz="6" w:space="0" w:color="000000"/>
            </w:tcBorders>
          </w:tcPr>
          <w:p w14:paraId="08E5F30E" w14:textId="77777777" w:rsidR="00B457C4" w:rsidRDefault="00000000">
            <w:pPr>
              <w:pStyle w:val="TableParagraph"/>
              <w:spacing w:before="45" w:line="169" w:lineRule="exact"/>
              <w:ind w:left="499"/>
              <w:jc w:val="left"/>
              <w:rPr>
                <w:sz w:val="16"/>
              </w:rPr>
            </w:pPr>
            <w:r>
              <w:rPr>
                <w:w w:val="85"/>
                <w:sz w:val="16"/>
              </w:rPr>
              <w:t>Basic</w:t>
            </w:r>
            <w:r>
              <w:rPr>
                <w:spacing w:val="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Grant</w:t>
            </w:r>
            <w:r>
              <w:rPr>
                <w:spacing w:val="12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and</w:t>
            </w:r>
            <w:r>
              <w:rPr>
                <w:spacing w:val="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ongoing</w:t>
            </w:r>
            <w:r>
              <w:rPr>
                <w:spacing w:val="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policies</w:t>
            </w:r>
          </w:p>
        </w:tc>
        <w:tc>
          <w:tcPr>
            <w:tcW w:w="983" w:type="dxa"/>
            <w:tcBorders>
              <w:left w:val="single" w:sz="6" w:space="0" w:color="000000"/>
              <w:bottom w:val="single" w:sz="6" w:space="0" w:color="000000"/>
            </w:tcBorders>
          </w:tcPr>
          <w:p w14:paraId="78AA2671" w14:textId="77777777" w:rsidR="00B457C4" w:rsidRDefault="00000000">
            <w:pPr>
              <w:pStyle w:val="TableParagraph"/>
              <w:spacing w:before="45" w:line="169" w:lineRule="exact"/>
              <w:ind w:right="51"/>
              <w:rPr>
                <w:sz w:val="16"/>
              </w:rPr>
            </w:pPr>
            <w:r>
              <w:rPr>
                <w:sz w:val="16"/>
              </w:rPr>
              <w:t>195.0</w:t>
            </w:r>
          </w:p>
        </w:tc>
        <w:tc>
          <w:tcPr>
            <w:tcW w:w="888" w:type="dxa"/>
            <w:tcBorders>
              <w:bottom w:val="single" w:sz="6" w:space="0" w:color="000000"/>
              <w:right w:val="single" w:sz="6" w:space="0" w:color="000000"/>
            </w:tcBorders>
          </w:tcPr>
          <w:p w14:paraId="3291AC65" w14:textId="77777777" w:rsidR="00B457C4" w:rsidRDefault="00000000">
            <w:pPr>
              <w:pStyle w:val="TableParagraph"/>
              <w:spacing w:before="45" w:line="169" w:lineRule="exact"/>
              <w:ind w:right="53"/>
              <w:rPr>
                <w:sz w:val="16"/>
              </w:rPr>
            </w:pPr>
            <w:r>
              <w:rPr>
                <w:sz w:val="16"/>
              </w:rPr>
              <w:t>194.4</w:t>
            </w:r>
          </w:p>
        </w:tc>
        <w:tc>
          <w:tcPr>
            <w:tcW w:w="101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8F7589" w14:textId="77777777" w:rsidR="00B457C4" w:rsidRDefault="00000000">
            <w:pPr>
              <w:pStyle w:val="TableParagraph"/>
              <w:spacing w:before="45" w:line="169" w:lineRule="exact"/>
              <w:ind w:right="52"/>
              <w:rPr>
                <w:sz w:val="16"/>
              </w:rPr>
            </w:pPr>
            <w:r>
              <w:rPr>
                <w:sz w:val="16"/>
              </w:rPr>
              <w:t>238.5</w:t>
            </w:r>
          </w:p>
        </w:tc>
        <w:tc>
          <w:tcPr>
            <w:tcW w:w="10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9CD041" w14:textId="77777777" w:rsidR="00B457C4" w:rsidRDefault="00000000">
            <w:pPr>
              <w:pStyle w:val="TableParagraph"/>
              <w:spacing w:before="45" w:line="169" w:lineRule="exact"/>
              <w:ind w:right="50"/>
              <w:rPr>
                <w:sz w:val="16"/>
              </w:rPr>
            </w:pPr>
            <w:r>
              <w:rPr>
                <w:sz w:val="16"/>
              </w:rPr>
              <w:t>249.1</w:t>
            </w:r>
          </w:p>
        </w:tc>
        <w:tc>
          <w:tcPr>
            <w:tcW w:w="103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EE0C08" w14:textId="77777777" w:rsidR="00B457C4" w:rsidRDefault="00000000">
            <w:pPr>
              <w:pStyle w:val="TableParagraph"/>
              <w:spacing w:before="45" w:line="169" w:lineRule="exact"/>
              <w:ind w:right="50"/>
              <w:rPr>
                <w:sz w:val="16"/>
              </w:rPr>
            </w:pPr>
            <w:r>
              <w:rPr>
                <w:sz w:val="16"/>
              </w:rPr>
              <w:t>256.6</w:t>
            </w:r>
          </w:p>
        </w:tc>
        <w:tc>
          <w:tcPr>
            <w:tcW w:w="80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504E26" w14:textId="77777777" w:rsidR="00B457C4" w:rsidRDefault="00000000">
            <w:pPr>
              <w:pStyle w:val="TableParagraph"/>
              <w:spacing w:before="45" w:line="169" w:lineRule="exact"/>
              <w:ind w:right="48"/>
              <w:rPr>
                <w:sz w:val="16"/>
              </w:rPr>
            </w:pPr>
            <w:r>
              <w:rPr>
                <w:sz w:val="16"/>
              </w:rPr>
              <w:t>264.3</w:t>
            </w:r>
          </w:p>
        </w:tc>
      </w:tr>
      <w:tr w:rsidR="00B457C4" w14:paraId="46D6BF4F" w14:textId="77777777">
        <w:trPr>
          <w:trHeight w:val="238"/>
        </w:trPr>
        <w:tc>
          <w:tcPr>
            <w:tcW w:w="33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27F6A8" w14:textId="77777777" w:rsidR="00B457C4" w:rsidRDefault="00000000">
            <w:pPr>
              <w:pStyle w:val="TableParagraph"/>
              <w:spacing w:before="50" w:line="168" w:lineRule="exact"/>
              <w:ind w:left="499"/>
              <w:jc w:val="left"/>
              <w:rPr>
                <w:sz w:val="16"/>
              </w:rPr>
            </w:pPr>
            <w:r>
              <w:rPr>
                <w:w w:val="85"/>
                <w:sz w:val="16"/>
              </w:rPr>
              <w:t>New</w:t>
            </w:r>
            <w:r>
              <w:rPr>
                <w:spacing w:val="1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policies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02E475A" w14:textId="77777777" w:rsidR="00B457C4" w:rsidRDefault="00000000">
            <w:pPr>
              <w:pStyle w:val="TableParagraph"/>
              <w:spacing w:before="50" w:line="168" w:lineRule="exact"/>
              <w:ind w:right="51"/>
              <w:rPr>
                <w:sz w:val="16"/>
              </w:rPr>
            </w:pPr>
            <w:r>
              <w:rPr>
                <w:sz w:val="16"/>
              </w:rPr>
              <w:t>6.5</w:t>
            </w:r>
          </w:p>
        </w:tc>
        <w:tc>
          <w:tcPr>
            <w:tcW w:w="88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7403A4" w14:textId="77777777" w:rsidR="00B457C4" w:rsidRDefault="00000000">
            <w:pPr>
              <w:pStyle w:val="TableParagraph"/>
              <w:spacing w:before="50" w:line="168" w:lineRule="exact"/>
              <w:ind w:right="54"/>
              <w:rPr>
                <w:sz w:val="16"/>
              </w:rPr>
            </w:pPr>
            <w:r>
              <w:rPr>
                <w:sz w:val="16"/>
              </w:rPr>
              <w:t>6.8</w:t>
            </w:r>
          </w:p>
        </w:tc>
        <w:tc>
          <w:tcPr>
            <w:tcW w:w="1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BC6A0C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3D0A72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C67591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991C13" w14:textId="77777777" w:rsidR="00B457C4" w:rsidRDefault="00B457C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57C4" w14:paraId="2FE70937" w14:textId="77777777">
        <w:trPr>
          <w:trHeight w:val="302"/>
        </w:trPr>
        <w:tc>
          <w:tcPr>
            <w:tcW w:w="33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7616F3" w14:textId="77777777" w:rsidR="00B457C4" w:rsidRDefault="00000000">
            <w:pPr>
              <w:pStyle w:val="TableParagraph"/>
              <w:spacing w:before="99" w:line="183" w:lineRule="exact"/>
              <w:ind w:left="19"/>
              <w:jc w:val="left"/>
              <w:rPr>
                <w:b/>
                <w:sz w:val="16"/>
              </w:rPr>
            </w:pPr>
            <w:r>
              <w:rPr>
                <w:b/>
                <w:w w:val="85"/>
                <w:sz w:val="16"/>
              </w:rPr>
              <w:t>2.</w:t>
            </w:r>
            <w:r>
              <w:rPr>
                <w:b/>
                <w:spacing w:val="11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Funding</w:t>
            </w:r>
            <w:r>
              <w:rPr>
                <w:b/>
                <w:spacing w:val="9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for</w:t>
            </w:r>
            <w:r>
              <w:rPr>
                <w:b/>
                <w:spacing w:val="8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secondary</w:t>
            </w:r>
            <w:r>
              <w:rPr>
                <w:b/>
                <w:spacing w:val="8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health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85B47E3" w14:textId="77777777" w:rsidR="00B457C4" w:rsidRDefault="00000000">
            <w:pPr>
              <w:pStyle w:val="TableParagraph"/>
              <w:spacing w:before="109" w:line="174" w:lineRule="exact"/>
              <w:ind w:right="51"/>
              <w:rPr>
                <w:b/>
                <w:sz w:val="16"/>
              </w:rPr>
            </w:pPr>
            <w:r>
              <w:rPr>
                <w:b/>
                <w:sz w:val="16"/>
              </w:rPr>
              <w:t>2.6</w:t>
            </w:r>
          </w:p>
        </w:tc>
        <w:tc>
          <w:tcPr>
            <w:tcW w:w="88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E1A09C" w14:textId="77777777" w:rsidR="00B457C4" w:rsidRDefault="00000000">
            <w:pPr>
              <w:pStyle w:val="TableParagraph"/>
              <w:spacing w:before="109" w:line="174" w:lineRule="exact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2.6</w:t>
            </w:r>
          </w:p>
        </w:tc>
        <w:tc>
          <w:tcPr>
            <w:tcW w:w="1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DB7603" w14:textId="77777777" w:rsidR="00B457C4" w:rsidRDefault="00000000">
            <w:pPr>
              <w:pStyle w:val="TableParagraph"/>
              <w:spacing w:before="109" w:line="174" w:lineRule="exact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2.6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4B15F2" w14:textId="77777777" w:rsidR="00B457C4" w:rsidRDefault="00000000">
            <w:pPr>
              <w:pStyle w:val="TableParagraph"/>
              <w:spacing w:before="109" w:line="174" w:lineRule="exact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2.6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95E259" w14:textId="77777777" w:rsidR="00B457C4" w:rsidRDefault="00000000">
            <w:pPr>
              <w:pStyle w:val="TableParagraph"/>
              <w:spacing w:before="109" w:line="174" w:lineRule="exact"/>
              <w:ind w:right="51"/>
              <w:rPr>
                <w:b/>
                <w:sz w:val="16"/>
              </w:rPr>
            </w:pPr>
            <w:r>
              <w:rPr>
                <w:b/>
                <w:sz w:val="16"/>
              </w:rPr>
              <w:t>2.6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192682" w14:textId="77777777" w:rsidR="00B457C4" w:rsidRDefault="00000000">
            <w:pPr>
              <w:pStyle w:val="TableParagraph"/>
              <w:spacing w:before="109" w:line="174" w:lineRule="exact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2.6</w:t>
            </w:r>
          </w:p>
        </w:tc>
      </w:tr>
      <w:tr w:rsidR="00B457C4" w14:paraId="0556513D" w14:textId="77777777">
        <w:trPr>
          <w:trHeight w:val="239"/>
        </w:trPr>
        <w:tc>
          <w:tcPr>
            <w:tcW w:w="33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596177" w14:textId="77777777" w:rsidR="00B457C4" w:rsidRDefault="00000000">
            <w:pPr>
              <w:pStyle w:val="TableParagraph"/>
              <w:spacing w:before="46" w:line="173" w:lineRule="exact"/>
              <w:ind w:left="19"/>
              <w:jc w:val="left"/>
              <w:rPr>
                <w:b/>
                <w:sz w:val="16"/>
              </w:rPr>
            </w:pPr>
            <w:r>
              <w:rPr>
                <w:b/>
                <w:w w:val="85"/>
                <w:sz w:val="16"/>
              </w:rPr>
              <w:t>3.</w:t>
            </w:r>
            <w:r>
              <w:rPr>
                <w:b/>
                <w:spacing w:val="10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Residential</w:t>
            </w:r>
            <w:r>
              <w:rPr>
                <w:b/>
                <w:spacing w:val="12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services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8FCEDF1" w14:textId="77777777" w:rsidR="00B457C4" w:rsidRDefault="00000000">
            <w:pPr>
              <w:pStyle w:val="TableParagraph"/>
              <w:spacing w:before="46" w:line="173" w:lineRule="exact"/>
              <w:ind w:right="51"/>
              <w:rPr>
                <w:b/>
                <w:sz w:val="16"/>
              </w:rPr>
            </w:pPr>
            <w:r>
              <w:rPr>
                <w:b/>
                <w:sz w:val="16"/>
              </w:rPr>
              <w:t>2.3</w:t>
            </w:r>
          </w:p>
        </w:tc>
        <w:tc>
          <w:tcPr>
            <w:tcW w:w="88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411CFB" w14:textId="77777777" w:rsidR="00B457C4" w:rsidRDefault="00000000">
            <w:pPr>
              <w:pStyle w:val="TableParagraph"/>
              <w:spacing w:before="46" w:line="173" w:lineRule="exact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4.2</w:t>
            </w:r>
          </w:p>
        </w:tc>
        <w:tc>
          <w:tcPr>
            <w:tcW w:w="1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018859" w14:textId="77777777" w:rsidR="00B457C4" w:rsidRDefault="00000000">
            <w:pPr>
              <w:pStyle w:val="TableParagraph"/>
              <w:spacing w:before="46" w:line="173" w:lineRule="exact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3.5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D89CE5" w14:textId="77777777" w:rsidR="00B457C4" w:rsidRDefault="00000000">
            <w:pPr>
              <w:pStyle w:val="TableParagraph"/>
              <w:spacing w:before="46" w:line="173" w:lineRule="exact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3.6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07B981" w14:textId="77777777" w:rsidR="00B457C4" w:rsidRDefault="00000000">
            <w:pPr>
              <w:pStyle w:val="TableParagraph"/>
              <w:spacing w:before="46" w:line="173" w:lineRule="exact"/>
              <w:ind w:right="51"/>
              <w:rPr>
                <w:b/>
                <w:sz w:val="16"/>
              </w:rPr>
            </w:pPr>
            <w:r>
              <w:rPr>
                <w:b/>
                <w:sz w:val="16"/>
              </w:rPr>
              <w:t>3.9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649289" w14:textId="77777777" w:rsidR="00B457C4" w:rsidRDefault="00000000">
            <w:pPr>
              <w:pStyle w:val="TableParagraph"/>
              <w:spacing w:before="46" w:line="173" w:lineRule="exact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4.0</w:t>
            </w:r>
          </w:p>
        </w:tc>
      </w:tr>
      <w:tr w:rsidR="00B457C4" w14:paraId="050228A5" w14:textId="77777777">
        <w:trPr>
          <w:trHeight w:val="238"/>
        </w:trPr>
        <w:tc>
          <w:tcPr>
            <w:tcW w:w="33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773EDD" w14:textId="77777777" w:rsidR="00B457C4" w:rsidRDefault="00000000">
            <w:pPr>
              <w:pStyle w:val="TableParagraph"/>
              <w:spacing w:before="46" w:line="172" w:lineRule="exact"/>
              <w:ind w:left="19"/>
              <w:jc w:val="left"/>
              <w:rPr>
                <w:b/>
                <w:sz w:val="16"/>
              </w:rPr>
            </w:pPr>
            <w:r>
              <w:rPr>
                <w:b/>
                <w:w w:val="85"/>
                <w:sz w:val="16"/>
              </w:rPr>
              <w:t>4.</w:t>
            </w:r>
            <w:r>
              <w:rPr>
                <w:b/>
                <w:spacing w:val="13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Funding</w:t>
            </w:r>
            <w:r>
              <w:rPr>
                <w:b/>
                <w:spacing w:val="10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for</w:t>
            </w:r>
            <w:r>
              <w:rPr>
                <w:b/>
                <w:spacing w:val="10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QHP,</w:t>
            </w:r>
            <w:r>
              <w:rPr>
                <w:b/>
                <w:spacing w:val="14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QKHFZ</w:t>
            </w:r>
            <w:r>
              <w:rPr>
                <w:b/>
                <w:spacing w:val="6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and</w:t>
            </w:r>
            <w:r>
              <w:rPr>
                <w:b/>
                <w:spacing w:val="10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KHM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8B39CD9" w14:textId="77777777" w:rsidR="00B457C4" w:rsidRDefault="00000000">
            <w:pPr>
              <w:pStyle w:val="TableParagraph"/>
              <w:spacing w:before="46" w:line="172" w:lineRule="exact"/>
              <w:ind w:right="51"/>
              <w:rPr>
                <w:b/>
                <w:sz w:val="16"/>
              </w:rPr>
            </w:pPr>
            <w:r>
              <w:rPr>
                <w:b/>
                <w:sz w:val="16"/>
              </w:rPr>
              <w:t>0.1</w:t>
            </w:r>
          </w:p>
        </w:tc>
        <w:tc>
          <w:tcPr>
            <w:tcW w:w="88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94EE45" w14:textId="77777777" w:rsidR="00B457C4" w:rsidRDefault="00000000">
            <w:pPr>
              <w:pStyle w:val="TableParagraph"/>
              <w:spacing w:before="46" w:line="172" w:lineRule="exact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0.1</w:t>
            </w:r>
          </w:p>
        </w:tc>
        <w:tc>
          <w:tcPr>
            <w:tcW w:w="1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85CB2D" w14:textId="77777777" w:rsidR="00B457C4" w:rsidRDefault="00000000">
            <w:pPr>
              <w:pStyle w:val="TableParagraph"/>
              <w:spacing w:before="46" w:line="172" w:lineRule="exact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0.1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D0256E" w14:textId="77777777" w:rsidR="00B457C4" w:rsidRDefault="00000000">
            <w:pPr>
              <w:pStyle w:val="TableParagraph"/>
              <w:spacing w:before="46" w:line="172" w:lineRule="exact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0.1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38F3FB" w14:textId="77777777" w:rsidR="00B457C4" w:rsidRDefault="00000000">
            <w:pPr>
              <w:pStyle w:val="TableParagraph"/>
              <w:spacing w:before="46" w:line="172" w:lineRule="exact"/>
              <w:ind w:right="51"/>
              <w:rPr>
                <w:b/>
                <w:sz w:val="16"/>
              </w:rPr>
            </w:pPr>
            <w:r>
              <w:rPr>
                <w:b/>
                <w:sz w:val="16"/>
              </w:rPr>
              <w:t>0.1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F4CA4F" w14:textId="77777777" w:rsidR="00B457C4" w:rsidRDefault="00000000">
            <w:pPr>
              <w:pStyle w:val="TableParagraph"/>
              <w:spacing w:before="46" w:line="172" w:lineRule="exact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0.1</w:t>
            </w:r>
          </w:p>
        </w:tc>
      </w:tr>
      <w:tr w:rsidR="00B457C4" w14:paraId="2523056C" w14:textId="77777777">
        <w:trPr>
          <w:trHeight w:val="239"/>
        </w:trPr>
        <w:tc>
          <w:tcPr>
            <w:tcW w:w="33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DE03CE" w14:textId="77777777" w:rsidR="00B457C4" w:rsidRDefault="00000000">
            <w:pPr>
              <w:pStyle w:val="TableParagraph"/>
              <w:spacing w:before="47" w:line="173" w:lineRule="exact"/>
              <w:ind w:left="19"/>
              <w:jc w:val="left"/>
              <w:rPr>
                <w:b/>
                <w:sz w:val="16"/>
              </w:rPr>
            </w:pPr>
            <w:r>
              <w:rPr>
                <w:b/>
                <w:w w:val="85"/>
                <w:sz w:val="16"/>
              </w:rPr>
              <w:t>5.</w:t>
            </w:r>
            <w:r>
              <w:rPr>
                <w:b/>
                <w:spacing w:val="11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Grant</w:t>
            </w:r>
            <w:r>
              <w:rPr>
                <w:b/>
                <w:spacing w:val="8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for</w:t>
            </w:r>
            <w:r>
              <w:rPr>
                <w:b/>
                <w:spacing w:val="8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capital</w:t>
            </w:r>
            <w:r>
              <w:rPr>
                <w:b/>
                <w:spacing w:val="8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city</w:t>
            </w:r>
            <w:r>
              <w:rPr>
                <w:b/>
                <w:spacing w:val="8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-</w:t>
            </w:r>
            <w:r>
              <w:rPr>
                <w:b/>
                <w:spacing w:val="8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Pristina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644C2B6" w14:textId="77777777" w:rsidR="00B457C4" w:rsidRDefault="00000000">
            <w:pPr>
              <w:pStyle w:val="TableParagraph"/>
              <w:spacing w:before="47" w:line="173" w:lineRule="exact"/>
              <w:ind w:right="51"/>
              <w:rPr>
                <w:b/>
                <w:sz w:val="16"/>
              </w:rPr>
            </w:pPr>
            <w:r>
              <w:rPr>
                <w:b/>
                <w:sz w:val="16"/>
              </w:rPr>
              <w:t>11.6</w:t>
            </w:r>
          </w:p>
        </w:tc>
        <w:tc>
          <w:tcPr>
            <w:tcW w:w="88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EEA7E4" w14:textId="77777777" w:rsidR="00B457C4" w:rsidRDefault="00000000">
            <w:pPr>
              <w:pStyle w:val="TableParagraph"/>
              <w:spacing w:before="47" w:line="173" w:lineRule="exact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15.3</w:t>
            </w:r>
          </w:p>
        </w:tc>
        <w:tc>
          <w:tcPr>
            <w:tcW w:w="1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ABC59F" w14:textId="77777777" w:rsidR="00B457C4" w:rsidRDefault="00000000">
            <w:pPr>
              <w:pStyle w:val="TableParagraph"/>
              <w:spacing w:before="47" w:line="173" w:lineRule="exact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17.1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C93EE7" w14:textId="77777777" w:rsidR="00B457C4" w:rsidRDefault="00000000">
            <w:pPr>
              <w:pStyle w:val="TableParagraph"/>
              <w:spacing w:before="47" w:line="173" w:lineRule="exact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18.4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7EEB19" w14:textId="77777777" w:rsidR="00B457C4" w:rsidRDefault="00000000">
            <w:pPr>
              <w:pStyle w:val="TableParagraph"/>
              <w:spacing w:before="47" w:line="173" w:lineRule="exact"/>
              <w:ind w:right="51"/>
              <w:rPr>
                <w:b/>
                <w:sz w:val="16"/>
              </w:rPr>
            </w:pPr>
            <w:r>
              <w:rPr>
                <w:b/>
                <w:sz w:val="16"/>
              </w:rPr>
              <w:t>19.5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0E0D5A" w14:textId="77777777" w:rsidR="00B457C4" w:rsidRDefault="00000000">
            <w:pPr>
              <w:pStyle w:val="TableParagraph"/>
              <w:spacing w:before="47" w:line="173" w:lineRule="exact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20.6</w:t>
            </w:r>
          </w:p>
        </w:tc>
      </w:tr>
      <w:tr w:rsidR="00B457C4" w14:paraId="0CC41A74" w14:textId="77777777">
        <w:trPr>
          <w:trHeight w:val="239"/>
        </w:trPr>
        <w:tc>
          <w:tcPr>
            <w:tcW w:w="33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93BDE6" w14:textId="77777777" w:rsidR="00B457C4" w:rsidRDefault="00000000">
            <w:pPr>
              <w:pStyle w:val="TableParagraph"/>
              <w:spacing w:before="47" w:line="173" w:lineRule="exact"/>
              <w:ind w:left="19"/>
              <w:jc w:val="left"/>
              <w:rPr>
                <w:b/>
                <w:sz w:val="16"/>
              </w:rPr>
            </w:pPr>
            <w:r>
              <w:rPr>
                <w:b/>
                <w:w w:val="85"/>
                <w:sz w:val="16"/>
              </w:rPr>
              <w:t>6.</w:t>
            </w:r>
            <w:r>
              <w:rPr>
                <w:b/>
                <w:spacing w:val="12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Funding</w:t>
            </w:r>
            <w:r>
              <w:rPr>
                <w:b/>
                <w:spacing w:val="8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for</w:t>
            </w:r>
            <w:r>
              <w:rPr>
                <w:b/>
                <w:spacing w:val="9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Obiliq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DE90D32" w14:textId="77777777" w:rsidR="00B457C4" w:rsidRDefault="00000000">
            <w:pPr>
              <w:pStyle w:val="TableParagraph"/>
              <w:spacing w:before="47" w:line="173" w:lineRule="exact"/>
              <w:ind w:right="51"/>
              <w:rPr>
                <w:b/>
                <w:sz w:val="16"/>
              </w:rPr>
            </w:pPr>
            <w:r>
              <w:rPr>
                <w:b/>
                <w:sz w:val="16"/>
              </w:rPr>
              <w:t>5.0</w:t>
            </w:r>
          </w:p>
        </w:tc>
        <w:tc>
          <w:tcPr>
            <w:tcW w:w="88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AC45E6" w14:textId="77777777" w:rsidR="00B457C4" w:rsidRDefault="00000000">
            <w:pPr>
              <w:pStyle w:val="TableParagraph"/>
              <w:spacing w:before="47" w:line="173" w:lineRule="exact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5.0</w:t>
            </w:r>
          </w:p>
        </w:tc>
        <w:tc>
          <w:tcPr>
            <w:tcW w:w="1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0289CF" w14:textId="77777777" w:rsidR="00B457C4" w:rsidRDefault="00000000">
            <w:pPr>
              <w:pStyle w:val="TableParagraph"/>
              <w:spacing w:before="47" w:line="173" w:lineRule="exact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5.0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6D8A6A" w14:textId="77777777" w:rsidR="00B457C4" w:rsidRDefault="00000000">
            <w:pPr>
              <w:pStyle w:val="TableParagraph"/>
              <w:spacing w:before="47" w:line="173" w:lineRule="exact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4.8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63D18A" w14:textId="77777777" w:rsidR="00B457C4" w:rsidRDefault="00000000">
            <w:pPr>
              <w:pStyle w:val="TableParagraph"/>
              <w:spacing w:before="47" w:line="173" w:lineRule="exact"/>
              <w:ind w:right="51"/>
              <w:rPr>
                <w:b/>
                <w:sz w:val="16"/>
              </w:rPr>
            </w:pPr>
            <w:r>
              <w:rPr>
                <w:b/>
                <w:sz w:val="16"/>
              </w:rPr>
              <w:t>4.8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6A441E" w14:textId="77777777" w:rsidR="00B457C4" w:rsidRDefault="00000000">
            <w:pPr>
              <w:pStyle w:val="TableParagraph"/>
              <w:spacing w:before="47" w:line="173" w:lineRule="exact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4.8</w:t>
            </w:r>
          </w:p>
        </w:tc>
      </w:tr>
      <w:tr w:rsidR="00B457C4" w14:paraId="21CC24C6" w14:textId="77777777">
        <w:trPr>
          <w:trHeight w:val="239"/>
        </w:trPr>
        <w:tc>
          <w:tcPr>
            <w:tcW w:w="33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3788AA" w14:textId="77777777" w:rsidR="00B457C4" w:rsidRDefault="00000000">
            <w:pPr>
              <w:pStyle w:val="TableParagraph"/>
              <w:spacing w:before="47" w:line="172" w:lineRule="exact"/>
              <w:ind w:left="19"/>
              <w:jc w:val="left"/>
              <w:rPr>
                <w:b/>
                <w:sz w:val="16"/>
              </w:rPr>
            </w:pPr>
            <w:r>
              <w:rPr>
                <w:b/>
                <w:w w:val="85"/>
                <w:sz w:val="16"/>
              </w:rPr>
              <w:t>7.</w:t>
            </w:r>
            <w:r>
              <w:rPr>
                <w:b/>
                <w:spacing w:val="13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Municipal</w:t>
            </w:r>
            <w:r>
              <w:rPr>
                <w:b/>
                <w:spacing w:val="10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Own</w:t>
            </w:r>
            <w:r>
              <w:rPr>
                <w:b/>
                <w:spacing w:val="7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Source</w:t>
            </w:r>
            <w:r>
              <w:rPr>
                <w:b/>
                <w:spacing w:val="13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Revenues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F82C843" w14:textId="77777777" w:rsidR="00B457C4" w:rsidRDefault="00000000">
            <w:pPr>
              <w:pStyle w:val="TableParagraph"/>
              <w:spacing w:before="47" w:line="172" w:lineRule="exact"/>
              <w:ind w:right="51"/>
              <w:rPr>
                <w:b/>
                <w:sz w:val="16"/>
              </w:rPr>
            </w:pPr>
            <w:r>
              <w:rPr>
                <w:b/>
                <w:sz w:val="16"/>
              </w:rPr>
              <w:t>87.4</w:t>
            </w:r>
          </w:p>
        </w:tc>
        <w:tc>
          <w:tcPr>
            <w:tcW w:w="88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497865" w14:textId="77777777" w:rsidR="00B457C4" w:rsidRDefault="00000000">
            <w:pPr>
              <w:pStyle w:val="TableParagraph"/>
              <w:spacing w:before="47" w:line="172" w:lineRule="exact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98.5</w:t>
            </w:r>
          </w:p>
        </w:tc>
        <w:tc>
          <w:tcPr>
            <w:tcW w:w="1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9CB486" w14:textId="77777777" w:rsidR="00B457C4" w:rsidRDefault="00000000">
            <w:pPr>
              <w:pStyle w:val="TableParagraph"/>
              <w:spacing w:before="47" w:line="172" w:lineRule="exact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105.5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C66002" w14:textId="77777777" w:rsidR="00B457C4" w:rsidRDefault="00000000">
            <w:pPr>
              <w:pStyle w:val="TableParagraph"/>
              <w:spacing w:before="47" w:line="172" w:lineRule="exact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115.0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5DF2B5" w14:textId="77777777" w:rsidR="00B457C4" w:rsidRDefault="00000000">
            <w:pPr>
              <w:pStyle w:val="TableParagraph"/>
              <w:spacing w:before="47" w:line="172" w:lineRule="exact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123.5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34FC9F" w14:textId="77777777" w:rsidR="00B457C4" w:rsidRDefault="00000000">
            <w:pPr>
              <w:pStyle w:val="TableParagraph"/>
              <w:spacing w:before="47" w:line="172" w:lineRule="exact"/>
              <w:ind w:right="48"/>
              <w:rPr>
                <w:b/>
                <w:sz w:val="16"/>
              </w:rPr>
            </w:pPr>
            <w:r>
              <w:rPr>
                <w:b/>
                <w:sz w:val="16"/>
              </w:rPr>
              <w:t>132.2</w:t>
            </w:r>
          </w:p>
        </w:tc>
      </w:tr>
      <w:tr w:rsidR="00B457C4" w14:paraId="37BD627B" w14:textId="77777777">
        <w:trPr>
          <w:trHeight w:val="239"/>
        </w:trPr>
        <w:tc>
          <w:tcPr>
            <w:tcW w:w="33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AB7E92" w14:textId="77777777" w:rsidR="00B457C4" w:rsidRDefault="00000000">
            <w:pPr>
              <w:pStyle w:val="TableParagraph"/>
              <w:spacing w:before="47" w:line="173" w:lineRule="exact"/>
              <w:ind w:left="19"/>
              <w:jc w:val="left"/>
              <w:rPr>
                <w:b/>
                <w:sz w:val="16"/>
              </w:rPr>
            </w:pPr>
            <w:r>
              <w:rPr>
                <w:b/>
                <w:w w:val="85"/>
                <w:sz w:val="16"/>
              </w:rPr>
              <w:t>8.</w:t>
            </w:r>
            <w:r>
              <w:rPr>
                <w:b/>
                <w:spacing w:val="13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Funding</w:t>
            </w:r>
            <w:r>
              <w:rPr>
                <w:b/>
                <w:spacing w:val="10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for</w:t>
            </w:r>
            <w:r>
              <w:rPr>
                <w:b/>
                <w:spacing w:val="10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Theatres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1237B2F" w14:textId="77777777" w:rsidR="00B457C4" w:rsidRDefault="00000000">
            <w:pPr>
              <w:pStyle w:val="TableParagraph"/>
              <w:spacing w:before="47" w:line="173" w:lineRule="exact"/>
              <w:ind w:right="51"/>
              <w:rPr>
                <w:b/>
                <w:sz w:val="16"/>
              </w:rPr>
            </w:pPr>
            <w:r>
              <w:rPr>
                <w:b/>
                <w:sz w:val="16"/>
              </w:rPr>
              <w:t>0.9</w:t>
            </w:r>
          </w:p>
        </w:tc>
        <w:tc>
          <w:tcPr>
            <w:tcW w:w="88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39933E" w14:textId="77777777" w:rsidR="00B457C4" w:rsidRDefault="00000000">
            <w:pPr>
              <w:pStyle w:val="TableParagraph"/>
              <w:spacing w:before="47" w:line="173" w:lineRule="exact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0.9</w:t>
            </w:r>
          </w:p>
        </w:tc>
        <w:tc>
          <w:tcPr>
            <w:tcW w:w="1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D26AD9" w14:textId="77777777" w:rsidR="00B457C4" w:rsidRDefault="00000000">
            <w:pPr>
              <w:pStyle w:val="TableParagraph"/>
              <w:spacing w:before="47" w:line="173" w:lineRule="exact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1.6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59B896" w14:textId="77777777" w:rsidR="00B457C4" w:rsidRDefault="00000000">
            <w:pPr>
              <w:pStyle w:val="TableParagraph"/>
              <w:spacing w:before="47" w:line="173" w:lineRule="exact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1.7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0B1D58" w14:textId="77777777" w:rsidR="00B457C4" w:rsidRDefault="00000000">
            <w:pPr>
              <w:pStyle w:val="TableParagraph"/>
              <w:spacing w:before="47" w:line="173" w:lineRule="exact"/>
              <w:ind w:right="51"/>
              <w:rPr>
                <w:b/>
                <w:sz w:val="16"/>
              </w:rPr>
            </w:pPr>
            <w:r>
              <w:rPr>
                <w:b/>
                <w:sz w:val="16"/>
              </w:rPr>
              <w:t>1.8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71A46B" w14:textId="77777777" w:rsidR="00B457C4" w:rsidRDefault="00000000">
            <w:pPr>
              <w:pStyle w:val="TableParagraph"/>
              <w:spacing w:before="47" w:line="173" w:lineRule="exact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1.9</w:t>
            </w:r>
          </w:p>
        </w:tc>
      </w:tr>
      <w:tr w:rsidR="00B457C4" w14:paraId="3E0DE274" w14:textId="77777777">
        <w:trPr>
          <w:trHeight w:val="239"/>
        </w:trPr>
        <w:tc>
          <w:tcPr>
            <w:tcW w:w="33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77D8B4" w14:textId="77777777" w:rsidR="00B457C4" w:rsidRDefault="00000000">
            <w:pPr>
              <w:pStyle w:val="TableParagraph"/>
              <w:spacing w:before="47" w:line="172" w:lineRule="exact"/>
              <w:ind w:left="19"/>
              <w:jc w:val="left"/>
              <w:rPr>
                <w:b/>
                <w:sz w:val="16"/>
              </w:rPr>
            </w:pPr>
            <w:r>
              <w:rPr>
                <w:b/>
                <w:w w:val="85"/>
                <w:sz w:val="16"/>
              </w:rPr>
              <w:t>9.</w:t>
            </w:r>
            <w:r>
              <w:rPr>
                <w:b/>
                <w:spacing w:val="16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Financing</w:t>
            </w:r>
            <w:r>
              <w:rPr>
                <w:b/>
                <w:spacing w:val="13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from</w:t>
            </w:r>
            <w:r>
              <w:rPr>
                <w:b/>
                <w:spacing w:val="12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Borrowing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BC1714B" w14:textId="77777777" w:rsidR="00B457C4" w:rsidRDefault="00000000">
            <w:pPr>
              <w:pStyle w:val="TableParagraph"/>
              <w:spacing w:before="47" w:line="172" w:lineRule="exact"/>
              <w:ind w:right="194"/>
              <w:rPr>
                <w:b/>
                <w:sz w:val="16"/>
              </w:rPr>
            </w:pPr>
            <w:r>
              <w:rPr>
                <w:b/>
                <w:w w:val="87"/>
                <w:sz w:val="16"/>
              </w:rPr>
              <w:t>-</w:t>
            </w:r>
          </w:p>
        </w:tc>
        <w:tc>
          <w:tcPr>
            <w:tcW w:w="88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24267B" w14:textId="77777777" w:rsidR="00B457C4" w:rsidRDefault="00000000">
            <w:pPr>
              <w:pStyle w:val="TableParagraph"/>
              <w:spacing w:before="47" w:line="172" w:lineRule="exact"/>
              <w:ind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6.0</w:t>
            </w:r>
          </w:p>
        </w:tc>
        <w:tc>
          <w:tcPr>
            <w:tcW w:w="1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E52D87" w14:textId="77777777" w:rsidR="00B457C4" w:rsidRDefault="00000000">
            <w:pPr>
              <w:pStyle w:val="TableParagraph"/>
              <w:spacing w:before="47" w:line="172" w:lineRule="exact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2.0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105CA7" w14:textId="77777777" w:rsidR="00B457C4" w:rsidRDefault="00000000">
            <w:pPr>
              <w:pStyle w:val="TableParagraph"/>
              <w:spacing w:before="47" w:line="172" w:lineRule="exact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2.5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BF2684" w14:textId="77777777" w:rsidR="00B457C4" w:rsidRDefault="00000000">
            <w:pPr>
              <w:pStyle w:val="TableParagraph"/>
              <w:spacing w:before="47" w:line="172" w:lineRule="exact"/>
              <w:ind w:right="51"/>
              <w:rPr>
                <w:b/>
                <w:sz w:val="16"/>
              </w:rPr>
            </w:pPr>
            <w:r>
              <w:rPr>
                <w:b/>
                <w:sz w:val="16"/>
              </w:rPr>
              <w:t>4.2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358A78" w14:textId="77777777" w:rsidR="00B457C4" w:rsidRDefault="00000000">
            <w:pPr>
              <w:pStyle w:val="TableParagraph"/>
              <w:spacing w:before="47" w:line="172" w:lineRule="exact"/>
              <w:ind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2.3</w:t>
            </w:r>
          </w:p>
        </w:tc>
      </w:tr>
      <w:tr w:rsidR="00B457C4" w14:paraId="11E1021F" w14:textId="77777777">
        <w:trPr>
          <w:trHeight w:val="291"/>
        </w:trPr>
        <w:tc>
          <w:tcPr>
            <w:tcW w:w="33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35B55335" w14:textId="77777777" w:rsidR="00B457C4" w:rsidRDefault="00000000">
            <w:pPr>
              <w:pStyle w:val="TableParagraph"/>
              <w:spacing w:before="90" w:line="182" w:lineRule="exact"/>
              <w:ind w:left="19"/>
              <w:jc w:val="left"/>
              <w:rPr>
                <w:b/>
                <w:sz w:val="16"/>
              </w:rPr>
            </w:pPr>
            <w:r>
              <w:rPr>
                <w:b/>
                <w:w w:val="85"/>
                <w:sz w:val="16"/>
              </w:rPr>
              <w:t>Total</w:t>
            </w:r>
            <w:r>
              <w:rPr>
                <w:b/>
                <w:spacing w:val="14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Municipal</w:t>
            </w:r>
            <w:r>
              <w:rPr>
                <w:b/>
                <w:spacing w:val="14"/>
                <w:w w:val="85"/>
                <w:sz w:val="16"/>
              </w:rPr>
              <w:t xml:space="preserve"> </w:t>
            </w:r>
            <w:r>
              <w:rPr>
                <w:b/>
                <w:w w:val="85"/>
                <w:sz w:val="16"/>
              </w:rPr>
              <w:t>Funding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9D9D9"/>
          </w:tcPr>
          <w:p w14:paraId="0845F4A5" w14:textId="77777777" w:rsidR="00B457C4" w:rsidRDefault="00000000">
            <w:pPr>
              <w:pStyle w:val="TableParagraph"/>
              <w:spacing w:before="99" w:line="172" w:lineRule="exact"/>
              <w:ind w:right="51"/>
              <w:rPr>
                <w:b/>
                <w:sz w:val="16"/>
              </w:rPr>
            </w:pPr>
            <w:r>
              <w:rPr>
                <w:b/>
                <w:sz w:val="16"/>
              </w:rPr>
              <w:t>567.5</w:t>
            </w:r>
          </w:p>
        </w:tc>
        <w:tc>
          <w:tcPr>
            <w:tcW w:w="88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7EC70FFD" w14:textId="77777777" w:rsidR="00B457C4" w:rsidRDefault="00000000">
            <w:pPr>
              <w:pStyle w:val="TableParagraph"/>
              <w:spacing w:before="99" w:line="172" w:lineRule="exact"/>
              <w:ind w:right="53"/>
              <w:rPr>
                <w:b/>
                <w:sz w:val="16"/>
              </w:rPr>
            </w:pPr>
            <w:r>
              <w:rPr>
                <w:b/>
                <w:sz w:val="16"/>
              </w:rPr>
              <w:t>659.5</w:t>
            </w:r>
          </w:p>
        </w:tc>
        <w:tc>
          <w:tcPr>
            <w:tcW w:w="1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35BD6A00" w14:textId="77777777" w:rsidR="00B457C4" w:rsidRDefault="00000000">
            <w:pPr>
              <w:pStyle w:val="TableParagraph"/>
              <w:spacing w:before="99" w:line="172" w:lineRule="exact"/>
              <w:ind w:right="52"/>
              <w:rPr>
                <w:b/>
                <w:sz w:val="16"/>
              </w:rPr>
            </w:pPr>
            <w:r>
              <w:rPr>
                <w:b/>
                <w:sz w:val="16"/>
              </w:rPr>
              <w:t>742.6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3E985D0A" w14:textId="77777777" w:rsidR="00B457C4" w:rsidRDefault="00000000">
            <w:pPr>
              <w:pStyle w:val="TableParagraph"/>
              <w:spacing w:before="99" w:line="172" w:lineRule="exact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788.3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763616B5" w14:textId="77777777" w:rsidR="00B457C4" w:rsidRDefault="00000000">
            <w:pPr>
              <w:pStyle w:val="TableParagraph"/>
              <w:spacing w:before="99" w:line="172" w:lineRule="exact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829.1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141201F0" w14:textId="77777777" w:rsidR="00B457C4" w:rsidRDefault="00000000">
            <w:pPr>
              <w:pStyle w:val="TableParagraph"/>
              <w:spacing w:before="99" w:line="172" w:lineRule="exact"/>
              <w:ind w:right="48"/>
              <w:rPr>
                <w:b/>
                <w:sz w:val="16"/>
              </w:rPr>
            </w:pPr>
            <w:r>
              <w:rPr>
                <w:b/>
                <w:sz w:val="16"/>
              </w:rPr>
              <w:t>867.2</w:t>
            </w:r>
          </w:p>
        </w:tc>
      </w:tr>
    </w:tbl>
    <w:p w14:paraId="001B2001" w14:textId="77777777" w:rsidR="00B457C4" w:rsidRDefault="00B457C4">
      <w:pPr>
        <w:pStyle w:val="BodyText"/>
        <w:rPr>
          <w:sz w:val="24"/>
        </w:rPr>
      </w:pPr>
    </w:p>
    <w:p w14:paraId="2BA77771" w14:textId="77777777" w:rsidR="00B457C4" w:rsidRDefault="00B457C4">
      <w:pPr>
        <w:pStyle w:val="BodyText"/>
        <w:rPr>
          <w:sz w:val="24"/>
        </w:rPr>
      </w:pPr>
    </w:p>
    <w:p w14:paraId="529E02EB" w14:textId="77777777" w:rsidR="00B457C4" w:rsidRDefault="00B457C4">
      <w:pPr>
        <w:pStyle w:val="BodyText"/>
        <w:spacing w:before="6"/>
        <w:rPr>
          <w:sz w:val="20"/>
        </w:rPr>
      </w:pPr>
    </w:p>
    <w:p w14:paraId="12E2C392" w14:textId="77777777" w:rsidR="00B457C4" w:rsidRDefault="00000000">
      <w:pPr>
        <w:pStyle w:val="BodyText"/>
        <w:ind w:left="224"/>
      </w:pPr>
      <w:r>
        <w:t>The</w:t>
      </w:r>
      <w:r>
        <w:rPr>
          <w:spacing w:val="14"/>
        </w:rPr>
        <w:t xml:space="preserve"> </w:t>
      </w:r>
      <w:r>
        <w:t>Budget</w:t>
      </w:r>
      <w:r>
        <w:rPr>
          <w:spacing w:val="20"/>
        </w:rPr>
        <w:t xml:space="preserve"> </w:t>
      </w:r>
      <w:r>
        <w:t>Department</w:t>
      </w:r>
      <w:r>
        <w:rPr>
          <w:spacing w:val="15"/>
        </w:rPr>
        <w:t xml:space="preserve"> </w:t>
      </w:r>
      <w:r>
        <w:t>at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Ministry</w:t>
      </w:r>
      <w:r>
        <w:rPr>
          <w:spacing w:val="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Finance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Treasury</w:t>
      </w:r>
      <w:r>
        <w:rPr>
          <w:spacing w:val="1"/>
        </w:rPr>
        <w:t xml:space="preserve"> </w:t>
      </w:r>
      <w:r>
        <w:t>will</w:t>
      </w:r>
      <w:r>
        <w:rPr>
          <w:spacing w:val="9"/>
        </w:rPr>
        <w:t xml:space="preserve"> </w:t>
      </w:r>
      <w:r>
        <w:t>organize</w:t>
      </w:r>
      <w:r>
        <w:rPr>
          <w:spacing w:val="15"/>
        </w:rPr>
        <w:t xml:space="preserve"> </w:t>
      </w:r>
      <w:r>
        <w:t>forums</w:t>
      </w:r>
      <w:r>
        <w:rPr>
          <w:spacing w:val="15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municipal</w:t>
      </w:r>
      <w:r>
        <w:rPr>
          <w:spacing w:val="-52"/>
        </w:rPr>
        <w:t xml:space="preserve"> </w:t>
      </w:r>
      <w:r>
        <w:t>authorities</w:t>
      </w:r>
      <w:r>
        <w:rPr>
          <w:spacing w:val="10"/>
        </w:rPr>
        <w:t xml:space="preserve"> </w:t>
      </w:r>
      <w:r>
        <w:t>regarding</w:t>
      </w:r>
      <w:r>
        <w:rPr>
          <w:spacing w:val="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development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municipal</w:t>
      </w:r>
      <w:r>
        <w:rPr>
          <w:spacing w:val="4"/>
        </w:rPr>
        <w:t xml:space="preserve"> </w:t>
      </w:r>
      <w:r>
        <w:t>budget</w:t>
      </w:r>
      <w:r>
        <w:rPr>
          <w:spacing w:val="3"/>
        </w:rPr>
        <w:t xml:space="preserve"> </w:t>
      </w:r>
      <w:r>
        <w:t>process</w:t>
      </w:r>
      <w:r>
        <w:rPr>
          <w:spacing w:val="7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years</w:t>
      </w:r>
      <w:r>
        <w:rPr>
          <w:spacing w:val="11"/>
        </w:rPr>
        <w:t xml:space="preserve"> </w:t>
      </w:r>
      <w:r>
        <w:t>2025-2027.</w:t>
      </w:r>
    </w:p>
    <w:p w14:paraId="2075757C" w14:textId="77777777" w:rsidR="00B457C4" w:rsidRDefault="00000000">
      <w:pPr>
        <w:pStyle w:val="BodyText"/>
        <w:spacing w:before="13"/>
        <w:ind w:left="224"/>
      </w:pPr>
      <w:r>
        <w:t>Additionally,</w:t>
      </w:r>
      <w:r>
        <w:rPr>
          <w:spacing w:val="15"/>
        </w:rPr>
        <w:t xml:space="preserve"> </w:t>
      </w:r>
      <w:r>
        <w:t>consultative</w:t>
      </w:r>
      <w:r>
        <w:rPr>
          <w:spacing w:val="15"/>
        </w:rPr>
        <w:t xml:space="preserve"> </w:t>
      </w:r>
      <w:r>
        <w:t>meetings</w:t>
      </w:r>
      <w:r>
        <w:rPr>
          <w:spacing w:val="16"/>
        </w:rPr>
        <w:t xml:space="preserve"> </w:t>
      </w:r>
      <w:r>
        <w:t>will</w:t>
      </w:r>
      <w:r>
        <w:rPr>
          <w:spacing w:val="15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held</w:t>
      </w:r>
      <w:r>
        <w:rPr>
          <w:spacing w:val="19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financial</w:t>
      </w:r>
      <w:r>
        <w:rPr>
          <w:spacing w:val="9"/>
        </w:rPr>
        <w:t xml:space="preserve"> </w:t>
      </w:r>
      <w:r>
        <w:t>officials</w:t>
      </w:r>
      <w:r>
        <w:rPr>
          <w:spacing w:val="16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municipalities</w:t>
      </w:r>
      <w:r>
        <w:rPr>
          <w:spacing w:val="16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determine</w:t>
      </w:r>
    </w:p>
    <w:p w14:paraId="5528C76C" w14:textId="77777777" w:rsidR="00B457C4" w:rsidRDefault="00B457C4">
      <w:pPr>
        <w:sectPr w:rsidR="00B457C4">
          <w:pgSz w:w="12240" w:h="15840"/>
          <w:pgMar w:top="1040" w:right="1160" w:bottom="1000" w:left="1220" w:header="0" w:footer="801" w:gutter="0"/>
          <w:cols w:space="720"/>
        </w:sectPr>
      </w:pPr>
    </w:p>
    <w:p w14:paraId="18776EFA" w14:textId="77777777" w:rsidR="00B457C4" w:rsidRDefault="00000000">
      <w:pPr>
        <w:pStyle w:val="BodyText"/>
        <w:spacing w:before="74"/>
        <w:ind w:left="224" w:right="524"/>
      </w:pPr>
      <w:r>
        <w:t>the</w:t>
      </w:r>
      <w:r>
        <w:rPr>
          <w:spacing w:val="15"/>
        </w:rPr>
        <w:t xml:space="preserve"> </w:t>
      </w:r>
      <w:r>
        <w:t>expenditure</w:t>
      </w:r>
      <w:r>
        <w:rPr>
          <w:spacing w:val="15"/>
        </w:rPr>
        <w:t xml:space="preserve"> </w:t>
      </w:r>
      <w:r>
        <w:t>structure</w:t>
      </w:r>
      <w:r>
        <w:rPr>
          <w:spacing w:val="10"/>
        </w:rPr>
        <w:t xml:space="preserve"> </w:t>
      </w:r>
      <w:r>
        <w:t>according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categories,</w:t>
      </w:r>
      <w:r>
        <w:rPr>
          <w:spacing w:val="21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specific</w:t>
      </w:r>
      <w:r>
        <w:rPr>
          <w:spacing w:val="17"/>
        </w:rPr>
        <w:t xml:space="preserve"> </w:t>
      </w:r>
      <w:r>
        <w:t>guidance</w:t>
      </w:r>
      <w:r>
        <w:rPr>
          <w:spacing w:val="15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budgeting</w:t>
      </w:r>
      <w:r>
        <w:rPr>
          <w:spacing w:val="12"/>
        </w:rPr>
        <w:t xml:space="preserve"> </w:t>
      </w:r>
      <w:r>
        <w:t>process</w:t>
      </w:r>
      <w:r>
        <w:rPr>
          <w:spacing w:val="11"/>
        </w:rPr>
        <w:t xml:space="preserve"> </w:t>
      </w:r>
      <w:r>
        <w:t>for</w:t>
      </w:r>
      <w:r>
        <w:rPr>
          <w:spacing w:val="-52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year</w:t>
      </w:r>
      <w:r>
        <w:rPr>
          <w:spacing w:val="-4"/>
          <w:w w:val="105"/>
        </w:rPr>
        <w:t xml:space="preserve"> </w:t>
      </w:r>
      <w:r>
        <w:rPr>
          <w:w w:val="105"/>
        </w:rPr>
        <w:t>2025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projections</w:t>
      </w:r>
      <w:r>
        <w:rPr>
          <w:spacing w:val="-3"/>
          <w:w w:val="105"/>
        </w:rPr>
        <w:t xml:space="preserve"> </w:t>
      </w:r>
      <w:r>
        <w:rPr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w w:val="105"/>
        </w:rPr>
        <w:t>the years</w:t>
      </w:r>
      <w:r>
        <w:rPr>
          <w:spacing w:val="-5"/>
          <w:w w:val="105"/>
        </w:rPr>
        <w:t xml:space="preserve"> </w:t>
      </w:r>
      <w:r>
        <w:rPr>
          <w:w w:val="105"/>
        </w:rPr>
        <w:t>2026-2027</w:t>
      </w:r>
      <w:r>
        <w:rPr>
          <w:spacing w:val="-3"/>
          <w:w w:val="105"/>
        </w:rPr>
        <w:t xml:space="preserve"> </w:t>
      </w:r>
      <w:r>
        <w:rPr>
          <w:w w:val="105"/>
        </w:rPr>
        <w:t>will</w:t>
      </w:r>
      <w:r>
        <w:rPr>
          <w:spacing w:val="-6"/>
          <w:w w:val="105"/>
        </w:rPr>
        <w:t xml:space="preserve"> </w:t>
      </w:r>
      <w:r>
        <w:rPr>
          <w:w w:val="105"/>
        </w:rPr>
        <w:t>be</w:t>
      </w:r>
      <w:r>
        <w:rPr>
          <w:spacing w:val="-7"/>
          <w:w w:val="105"/>
        </w:rPr>
        <w:t xml:space="preserve"> </w:t>
      </w:r>
      <w:r>
        <w:rPr>
          <w:w w:val="105"/>
        </w:rPr>
        <w:t>provided</w:t>
      </w:r>
      <w:r>
        <w:rPr>
          <w:spacing w:val="-5"/>
          <w:w w:val="105"/>
        </w:rPr>
        <w:t xml:space="preserve"> </w:t>
      </w:r>
      <w:r>
        <w:rPr>
          <w:w w:val="105"/>
        </w:rPr>
        <w:t>as</w:t>
      </w:r>
      <w:r>
        <w:rPr>
          <w:spacing w:val="-6"/>
          <w:w w:val="105"/>
        </w:rPr>
        <w:t xml:space="preserve"> </w:t>
      </w:r>
      <w:r>
        <w:rPr>
          <w:w w:val="105"/>
        </w:rPr>
        <w:t>needed.</w:t>
      </w:r>
    </w:p>
    <w:p w14:paraId="38E92026" w14:textId="77777777" w:rsidR="00B457C4" w:rsidRDefault="00B457C4">
      <w:pPr>
        <w:pStyle w:val="BodyText"/>
        <w:spacing w:before="3"/>
        <w:rPr>
          <w:sz w:val="23"/>
        </w:rPr>
      </w:pPr>
    </w:p>
    <w:p w14:paraId="6283158A" w14:textId="77777777" w:rsidR="00B457C4" w:rsidRDefault="00000000">
      <w:pPr>
        <w:pStyle w:val="BodyText"/>
        <w:spacing w:after="3"/>
        <w:ind w:left="224"/>
      </w:pPr>
      <w:r>
        <w:t>Table</w:t>
      </w:r>
      <w:r>
        <w:rPr>
          <w:spacing w:val="9"/>
        </w:rPr>
        <w:t xml:space="preserve"> </w:t>
      </w:r>
      <w:r>
        <w:t>13:</w:t>
      </w:r>
      <w:r>
        <w:rPr>
          <w:spacing w:val="8"/>
        </w:rPr>
        <w:t xml:space="preserve"> </w:t>
      </w:r>
      <w:r>
        <w:t>Sources</w:t>
      </w:r>
      <w:r>
        <w:rPr>
          <w:spacing w:val="8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funding</w:t>
      </w:r>
      <w:r>
        <w:rPr>
          <w:spacing w:val="8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expenditure</w:t>
      </w:r>
      <w:r>
        <w:rPr>
          <w:spacing w:val="13"/>
        </w:rPr>
        <w:t xml:space="preserve"> </w:t>
      </w:r>
      <w:r>
        <w:t>structure</w:t>
      </w:r>
      <w:r>
        <w:rPr>
          <w:spacing w:val="13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years</w:t>
      </w:r>
      <w:r>
        <w:rPr>
          <w:spacing w:val="13"/>
        </w:rPr>
        <w:t xml:space="preserve"> </w:t>
      </w:r>
      <w:r>
        <w:t>2025-2027</w:t>
      </w:r>
    </w:p>
    <w:tbl>
      <w:tblPr>
        <w:tblW w:w="0" w:type="auto"/>
        <w:tblInd w:w="2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34"/>
        <w:gridCol w:w="1306"/>
        <w:gridCol w:w="1306"/>
        <w:gridCol w:w="1306"/>
        <w:gridCol w:w="1308"/>
        <w:gridCol w:w="1306"/>
      </w:tblGrid>
      <w:tr w:rsidR="00B457C4" w14:paraId="7F4B73A3" w14:textId="77777777">
        <w:trPr>
          <w:trHeight w:val="541"/>
        </w:trPr>
        <w:tc>
          <w:tcPr>
            <w:tcW w:w="25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DE30C3" w14:textId="77777777" w:rsidR="00B457C4" w:rsidRDefault="00000000">
            <w:pPr>
              <w:pStyle w:val="TableParagraph"/>
              <w:spacing w:before="146"/>
              <w:ind w:left="25"/>
              <w:jc w:val="left"/>
              <w:rPr>
                <w:b/>
              </w:rPr>
            </w:pPr>
            <w:r>
              <w:rPr>
                <w:b/>
                <w:w w:val="70"/>
              </w:rPr>
              <w:t>Budget</w:t>
            </w:r>
            <w:r>
              <w:rPr>
                <w:b/>
                <w:spacing w:val="16"/>
                <w:w w:val="70"/>
              </w:rPr>
              <w:t xml:space="preserve"> </w:t>
            </w:r>
            <w:r>
              <w:rPr>
                <w:b/>
                <w:w w:val="70"/>
              </w:rPr>
              <w:t>fior</w:t>
            </w:r>
            <w:r>
              <w:rPr>
                <w:b/>
                <w:spacing w:val="11"/>
                <w:w w:val="70"/>
              </w:rPr>
              <w:t xml:space="preserve"> </w:t>
            </w:r>
            <w:r>
              <w:rPr>
                <w:b/>
                <w:w w:val="70"/>
              </w:rPr>
              <w:t>Local</w:t>
            </w:r>
            <w:r>
              <w:rPr>
                <w:b/>
                <w:spacing w:val="13"/>
                <w:w w:val="70"/>
              </w:rPr>
              <w:t xml:space="preserve"> </w:t>
            </w:r>
            <w:r>
              <w:rPr>
                <w:b/>
                <w:w w:val="70"/>
              </w:rPr>
              <w:t>Level</w:t>
            </w:r>
          </w:p>
        </w:tc>
        <w:tc>
          <w:tcPr>
            <w:tcW w:w="130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019CAE" w14:textId="77777777" w:rsidR="00B457C4" w:rsidRDefault="00000000">
            <w:pPr>
              <w:pStyle w:val="TableParagraph"/>
              <w:spacing w:before="7"/>
              <w:ind w:left="304"/>
              <w:jc w:val="left"/>
              <w:rPr>
                <w:b/>
              </w:rPr>
            </w:pPr>
            <w:r>
              <w:rPr>
                <w:b/>
                <w:w w:val="70"/>
              </w:rPr>
              <w:t>Year</w:t>
            </w:r>
            <w:r>
              <w:rPr>
                <w:b/>
                <w:spacing w:val="9"/>
                <w:w w:val="70"/>
              </w:rPr>
              <w:t xml:space="preserve"> </w:t>
            </w:r>
            <w:r>
              <w:rPr>
                <w:b/>
                <w:w w:val="70"/>
              </w:rPr>
              <w:t>2023</w:t>
            </w:r>
          </w:p>
          <w:p w14:paraId="24E49202" w14:textId="77777777" w:rsidR="00B457C4" w:rsidRDefault="00000000">
            <w:pPr>
              <w:pStyle w:val="TableParagraph"/>
              <w:spacing w:before="30" w:line="232" w:lineRule="exact"/>
              <w:ind w:left="198"/>
              <w:jc w:val="left"/>
              <w:rPr>
                <w:b/>
              </w:rPr>
            </w:pPr>
            <w:r>
              <w:rPr>
                <w:b/>
                <w:w w:val="80"/>
              </w:rPr>
              <w:t>Expenditures</w:t>
            </w:r>
          </w:p>
        </w:tc>
        <w:tc>
          <w:tcPr>
            <w:tcW w:w="1306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FC2258C" w14:textId="77777777" w:rsidR="00B457C4" w:rsidRDefault="00000000">
            <w:pPr>
              <w:pStyle w:val="TableParagraph"/>
              <w:spacing w:before="7"/>
              <w:ind w:left="303"/>
              <w:jc w:val="left"/>
              <w:rPr>
                <w:b/>
              </w:rPr>
            </w:pPr>
            <w:r>
              <w:rPr>
                <w:b/>
                <w:w w:val="70"/>
              </w:rPr>
              <w:t>Year</w:t>
            </w:r>
            <w:r>
              <w:rPr>
                <w:b/>
                <w:spacing w:val="22"/>
                <w:w w:val="70"/>
              </w:rPr>
              <w:t xml:space="preserve"> </w:t>
            </w:r>
            <w:r>
              <w:rPr>
                <w:b/>
                <w:w w:val="70"/>
              </w:rPr>
              <w:t>2024</w:t>
            </w:r>
          </w:p>
          <w:p w14:paraId="06276F5D" w14:textId="77777777" w:rsidR="00B457C4" w:rsidRDefault="00000000">
            <w:pPr>
              <w:pStyle w:val="TableParagraph"/>
              <w:spacing w:before="30" w:line="232" w:lineRule="exact"/>
              <w:ind w:left="327"/>
              <w:jc w:val="left"/>
              <w:rPr>
                <w:b/>
              </w:rPr>
            </w:pPr>
            <w:r>
              <w:rPr>
                <w:b/>
                <w:w w:val="85"/>
              </w:rPr>
              <w:t>Budgeted</w:t>
            </w:r>
          </w:p>
        </w:tc>
        <w:tc>
          <w:tcPr>
            <w:tcW w:w="1306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1E7EDDF" w14:textId="77777777" w:rsidR="00B457C4" w:rsidRDefault="00000000">
            <w:pPr>
              <w:pStyle w:val="TableParagraph"/>
              <w:spacing w:before="7"/>
              <w:ind w:left="305"/>
              <w:jc w:val="left"/>
              <w:rPr>
                <w:b/>
              </w:rPr>
            </w:pPr>
            <w:r>
              <w:rPr>
                <w:b/>
                <w:w w:val="70"/>
              </w:rPr>
              <w:t>Year</w:t>
            </w:r>
            <w:r>
              <w:rPr>
                <w:b/>
                <w:spacing w:val="23"/>
                <w:w w:val="70"/>
              </w:rPr>
              <w:t xml:space="preserve"> </w:t>
            </w:r>
            <w:r>
              <w:rPr>
                <w:b/>
                <w:w w:val="70"/>
              </w:rPr>
              <w:t>2025</w:t>
            </w:r>
          </w:p>
          <w:p w14:paraId="299D487F" w14:textId="77777777" w:rsidR="00B457C4" w:rsidRDefault="00000000">
            <w:pPr>
              <w:pStyle w:val="TableParagraph"/>
              <w:spacing w:before="30" w:line="232" w:lineRule="exact"/>
              <w:ind w:left="310"/>
              <w:jc w:val="left"/>
              <w:rPr>
                <w:b/>
              </w:rPr>
            </w:pPr>
            <w:r>
              <w:rPr>
                <w:b/>
                <w:w w:val="85"/>
              </w:rPr>
              <w:t>Estimated</w:t>
            </w:r>
          </w:p>
        </w:tc>
        <w:tc>
          <w:tcPr>
            <w:tcW w:w="1308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11F30ABA" w14:textId="77777777" w:rsidR="00B457C4" w:rsidRDefault="00000000">
            <w:pPr>
              <w:pStyle w:val="TableParagraph"/>
              <w:spacing w:before="7"/>
              <w:ind w:left="310"/>
              <w:jc w:val="left"/>
              <w:rPr>
                <w:b/>
              </w:rPr>
            </w:pPr>
            <w:r>
              <w:rPr>
                <w:b/>
                <w:w w:val="70"/>
              </w:rPr>
              <w:t>Year</w:t>
            </w:r>
            <w:r>
              <w:rPr>
                <w:b/>
                <w:spacing w:val="22"/>
                <w:w w:val="70"/>
              </w:rPr>
              <w:t xml:space="preserve"> </w:t>
            </w:r>
            <w:r>
              <w:rPr>
                <w:b/>
                <w:w w:val="70"/>
              </w:rPr>
              <w:t>2026</w:t>
            </w:r>
          </w:p>
          <w:p w14:paraId="33EF4C33" w14:textId="77777777" w:rsidR="00B457C4" w:rsidRDefault="00000000">
            <w:pPr>
              <w:pStyle w:val="TableParagraph"/>
              <w:spacing w:before="30" w:line="232" w:lineRule="exact"/>
              <w:ind w:left="310"/>
              <w:jc w:val="left"/>
              <w:rPr>
                <w:b/>
              </w:rPr>
            </w:pPr>
            <w:r>
              <w:rPr>
                <w:b/>
                <w:w w:val="85"/>
              </w:rPr>
              <w:t>Estimated</w:t>
            </w:r>
          </w:p>
        </w:tc>
        <w:tc>
          <w:tcPr>
            <w:tcW w:w="1306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7E4B1711" w14:textId="77777777" w:rsidR="00B457C4" w:rsidRDefault="00000000">
            <w:pPr>
              <w:pStyle w:val="TableParagraph"/>
              <w:spacing w:before="7"/>
              <w:ind w:left="305"/>
              <w:jc w:val="left"/>
              <w:rPr>
                <w:b/>
              </w:rPr>
            </w:pPr>
            <w:r>
              <w:rPr>
                <w:b/>
                <w:w w:val="70"/>
              </w:rPr>
              <w:t>Year</w:t>
            </w:r>
            <w:r>
              <w:rPr>
                <w:b/>
                <w:spacing w:val="22"/>
                <w:w w:val="70"/>
              </w:rPr>
              <w:t xml:space="preserve"> </w:t>
            </w:r>
            <w:r>
              <w:rPr>
                <w:b/>
                <w:w w:val="70"/>
              </w:rPr>
              <w:t>2027</w:t>
            </w:r>
          </w:p>
          <w:p w14:paraId="21C0DF83" w14:textId="77777777" w:rsidR="00B457C4" w:rsidRDefault="00000000">
            <w:pPr>
              <w:pStyle w:val="TableParagraph"/>
              <w:spacing w:before="30" w:line="232" w:lineRule="exact"/>
              <w:ind w:left="309"/>
              <w:jc w:val="left"/>
              <w:rPr>
                <w:b/>
              </w:rPr>
            </w:pPr>
            <w:r>
              <w:rPr>
                <w:b/>
                <w:w w:val="85"/>
              </w:rPr>
              <w:t>Estimated</w:t>
            </w:r>
          </w:p>
        </w:tc>
      </w:tr>
      <w:tr w:rsidR="00B457C4" w14:paraId="4AB95FB8" w14:textId="77777777">
        <w:trPr>
          <w:trHeight w:val="263"/>
        </w:trPr>
        <w:tc>
          <w:tcPr>
            <w:tcW w:w="2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A02642" w14:textId="77777777" w:rsidR="00B457C4" w:rsidRDefault="00000000">
            <w:pPr>
              <w:pStyle w:val="TableParagraph"/>
              <w:spacing w:before="11" w:line="232" w:lineRule="exact"/>
              <w:ind w:left="25"/>
              <w:jc w:val="left"/>
              <w:rPr>
                <w:b/>
              </w:rPr>
            </w:pPr>
            <w:r>
              <w:rPr>
                <w:b/>
                <w:w w:val="85"/>
              </w:rPr>
              <w:t>Total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87722" w14:textId="77777777" w:rsidR="00B457C4" w:rsidRDefault="00000000">
            <w:pPr>
              <w:pStyle w:val="TableParagraph"/>
              <w:spacing w:before="11" w:line="232" w:lineRule="exact"/>
              <w:ind w:right="76"/>
              <w:rPr>
                <w:b/>
              </w:rPr>
            </w:pPr>
            <w:r>
              <w:rPr>
                <w:b/>
                <w:w w:val="85"/>
              </w:rPr>
              <w:t>648,758,242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4F2F464A" w14:textId="77777777" w:rsidR="00B457C4" w:rsidRDefault="00000000">
            <w:pPr>
              <w:pStyle w:val="TableParagraph"/>
              <w:spacing w:before="11" w:line="232" w:lineRule="exact"/>
              <w:ind w:right="78"/>
              <w:rPr>
                <w:b/>
              </w:rPr>
            </w:pPr>
            <w:r>
              <w:rPr>
                <w:b/>
                <w:w w:val="85"/>
              </w:rPr>
              <w:t>742,915,126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3A8774C" w14:textId="77777777" w:rsidR="00B457C4" w:rsidRDefault="00000000">
            <w:pPr>
              <w:pStyle w:val="TableParagraph"/>
              <w:spacing w:before="11" w:line="232" w:lineRule="exact"/>
              <w:ind w:right="75"/>
              <w:rPr>
                <w:b/>
              </w:rPr>
            </w:pPr>
            <w:r>
              <w:rPr>
                <w:b/>
                <w:w w:val="85"/>
              </w:rPr>
              <w:t>788,294,752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50F58676" w14:textId="77777777" w:rsidR="00B457C4" w:rsidRDefault="00000000">
            <w:pPr>
              <w:pStyle w:val="TableParagraph"/>
              <w:spacing w:before="11" w:line="232" w:lineRule="exact"/>
              <w:ind w:right="72"/>
              <w:rPr>
                <w:b/>
              </w:rPr>
            </w:pPr>
            <w:r>
              <w:rPr>
                <w:b/>
                <w:w w:val="85"/>
              </w:rPr>
              <w:t>829,170,283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76342D43" w14:textId="77777777" w:rsidR="00B457C4" w:rsidRDefault="00000000">
            <w:pPr>
              <w:pStyle w:val="TableParagraph"/>
              <w:spacing w:before="11" w:line="232" w:lineRule="exact"/>
              <w:ind w:right="76"/>
              <w:rPr>
                <w:b/>
              </w:rPr>
            </w:pPr>
            <w:r>
              <w:rPr>
                <w:b/>
                <w:w w:val="85"/>
              </w:rPr>
              <w:t>867,255,191</w:t>
            </w:r>
          </w:p>
        </w:tc>
      </w:tr>
      <w:tr w:rsidR="00B457C4" w14:paraId="453DC9BB" w14:textId="77777777">
        <w:trPr>
          <w:trHeight w:val="263"/>
        </w:trPr>
        <w:tc>
          <w:tcPr>
            <w:tcW w:w="2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9A03C3" w14:textId="77777777" w:rsidR="00B457C4" w:rsidRDefault="00000000">
            <w:pPr>
              <w:pStyle w:val="TableParagraph"/>
              <w:spacing w:before="6" w:line="238" w:lineRule="exact"/>
              <w:ind w:left="25"/>
              <w:jc w:val="left"/>
            </w:pPr>
            <w:r>
              <w:rPr>
                <w:w w:val="70"/>
              </w:rPr>
              <w:t>Number</w:t>
            </w:r>
            <w:r>
              <w:rPr>
                <w:spacing w:val="10"/>
                <w:w w:val="70"/>
              </w:rPr>
              <w:t xml:space="preserve"> </w:t>
            </w:r>
            <w:r>
              <w:rPr>
                <w:w w:val="70"/>
              </w:rPr>
              <w:t>of</w:t>
            </w:r>
            <w:r>
              <w:rPr>
                <w:spacing w:val="7"/>
                <w:w w:val="70"/>
              </w:rPr>
              <w:t xml:space="preserve"> </w:t>
            </w:r>
            <w:r>
              <w:rPr>
                <w:w w:val="70"/>
              </w:rPr>
              <w:t>employees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8F3B96" w14:textId="77777777" w:rsidR="00B457C4" w:rsidRDefault="00000000">
            <w:pPr>
              <w:pStyle w:val="TableParagraph"/>
              <w:spacing w:before="1" w:line="242" w:lineRule="exact"/>
              <w:ind w:right="63"/>
            </w:pPr>
            <w:r>
              <w:rPr>
                <w:w w:val="85"/>
              </w:rPr>
              <w:t>44,929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08EDCAFA" w14:textId="77777777" w:rsidR="00B457C4" w:rsidRDefault="00000000">
            <w:pPr>
              <w:pStyle w:val="TableParagraph"/>
              <w:spacing w:before="1" w:line="242" w:lineRule="exact"/>
              <w:ind w:right="63"/>
            </w:pPr>
            <w:r>
              <w:rPr>
                <w:w w:val="85"/>
              </w:rPr>
              <w:t>45,444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590985D" w14:textId="77777777" w:rsidR="00B457C4" w:rsidRDefault="00000000">
            <w:pPr>
              <w:pStyle w:val="TableParagraph"/>
              <w:spacing w:before="1" w:line="242" w:lineRule="exact"/>
              <w:ind w:right="64"/>
            </w:pPr>
            <w:r>
              <w:rPr>
                <w:w w:val="85"/>
              </w:rPr>
              <w:t>45,444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3731DC76" w14:textId="77777777" w:rsidR="00B457C4" w:rsidRDefault="00000000">
            <w:pPr>
              <w:pStyle w:val="TableParagraph"/>
              <w:spacing w:before="1" w:line="242" w:lineRule="exact"/>
              <w:ind w:right="60"/>
            </w:pPr>
            <w:r>
              <w:rPr>
                <w:w w:val="85"/>
              </w:rPr>
              <w:t>45,444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0EE368F2" w14:textId="77777777" w:rsidR="00B457C4" w:rsidRDefault="00000000">
            <w:pPr>
              <w:pStyle w:val="TableParagraph"/>
              <w:spacing w:before="1" w:line="242" w:lineRule="exact"/>
              <w:ind w:right="61"/>
            </w:pPr>
            <w:r>
              <w:rPr>
                <w:w w:val="85"/>
              </w:rPr>
              <w:t>45,444</w:t>
            </w:r>
          </w:p>
        </w:tc>
      </w:tr>
      <w:tr w:rsidR="00B457C4" w14:paraId="4C711B92" w14:textId="77777777">
        <w:trPr>
          <w:trHeight w:val="263"/>
        </w:trPr>
        <w:tc>
          <w:tcPr>
            <w:tcW w:w="2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70DF27" w14:textId="77777777" w:rsidR="00B457C4" w:rsidRDefault="00000000">
            <w:pPr>
              <w:pStyle w:val="TableParagraph"/>
              <w:spacing w:before="5" w:line="238" w:lineRule="exact"/>
              <w:ind w:left="25"/>
              <w:jc w:val="left"/>
            </w:pPr>
            <w:r>
              <w:rPr>
                <w:w w:val="70"/>
              </w:rPr>
              <w:t>Wages</w:t>
            </w:r>
            <w:r>
              <w:rPr>
                <w:spacing w:val="8"/>
                <w:w w:val="70"/>
              </w:rPr>
              <w:t xml:space="preserve"> </w:t>
            </w:r>
            <w:r>
              <w:rPr>
                <w:w w:val="70"/>
              </w:rPr>
              <w:t>and</w:t>
            </w:r>
            <w:r>
              <w:rPr>
                <w:spacing w:val="9"/>
                <w:w w:val="70"/>
              </w:rPr>
              <w:t xml:space="preserve"> </w:t>
            </w:r>
            <w:r>
              <w:rPr>
                <w:w w:val="70"/>
              </w:rPr>
              <w:t>Allowances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2DBB4C" w14:textId="77777777" w:rsidR="00B457C4" w:rsidRDefault="00000000">
            <w:pPr>
              <w:pStyle w:val="TableParagraph"/>
              <w:spacing w:before="5" w:line="238" w:lineRule="exact"/>
              <w:ind w:right="6"/>
            </w:pPr>
            <w:r>
              <w:rPr>
                <w:w w:val="85"/>
              </w:rPr>
              <w:t>338,592,785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477549D" w14:textId="77777777" w:rsidR="00B457C4" w:rsidRDefault="00000000">
            <w:pPr>
              <w:pStyle w:val="TableParagraph"/>
              <w:spacing w:before="5" w:line="238" w:lineRule="exact"/>
              <w:ind w:right="41"/>
            </w:pPr>
            <w:r>
              <w:rPr>
                <w:w w:val="85"/>
              </w:rPr>
              <w:t>358,744,379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0F5C435" w14:textId="77777777" w:rsidR="00B457C4" w:rsidRDefault="00000000">
            <w:pPr>
              <w:pStyle w:val="TableParagraph"/>
              <w:spacing w:before="5" w:line="238" w:lineRule="exact"/>
              <w:ind w:right="41"/>
            </w:pPr>
            <w:r>
              <w:rPr>
                <w:w w:val="85"/>
              </w:rPr>
              <w:t>373,000,000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3F74EF6F" w14:textId="77777777" w:rsidR="00B457C4" w:rsidRDefault="00000000">
            <w:pPr>
              <w:pStyle w:val="TableParagraph"/>
              <w:spacing w:before="5" w:line="238" w:lineRule="exact"/>
              <w:ind w:right="39"/>
            </w:pPr>
            <w:r>
              <w:rPr>
                <w:w w:val="85"/>
              </w:rPr>
              <w:t>393,515,000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0412486C" w14:textId="77777777" w:rsidR="00B457C4" w:rsidRDefault="00000000">
            <w:pPr>
              <w:pStyle w:val="TableParagraph"/>
              <w:spacing w:before="5" w:line="238" w:lineRule="exact"/>
              <w:ind w:right="39"/>
            </w:pPr>
            <w:r>
              <w:rPr>
                <w:w w:val="85"/>
              </w:rPr>
              <w:t>415,158,325</w:t>
            </w:r>
          </w:p>
        </w:tc>
      </w:tr>
      <w:tr w:rsidR="00B457C4" w14:paraId="7B4B3408" w14:textId="77777777">
        <w:trPr>
          <w:trHeight w:val="260"/>
        </w:trPr>
        <w:tc>
          <w:tcPr>
            <w:tcW w:w="25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A3B7CB1" w14:textId="77777777" w:rsidR="00B457C4" w:rsidRDefault="00000000">
            <w:pPr>
              <w:pStyle w:val="TableParagraph"/>
              <w:spacing w:before="5" w:line="235" w:lineRule="exact"/>
              <w:ind w:left="25"/>
              <w:jc w:val="left"/>
            </w:pPr>
            <w:r>
              <w:rPr>
                <w:w w:val="70"/>
              </w:rPr>
              <w:t>Goods</w:t>
            </w:r>
            <w:r>
              <w:rPr>
                <w:spacing w:val="10"/>
                <w:w w:val="70"/>
              </w:rPr>
              <w:t xml:space="preserve"> </w:t>
            </w:r>
            <w:r>
              <w:rPr>
                <w:w w:val="70"/>
              </w:rPr>
              <w:t>and</w:t>
            </w:r>
            <w:r>
              <w:rPr>
                <w:spacing w:val="16"/>
                <w:w w:val="70"/>
              </w:rPr>
              <w:t xml:space="preserve"> </w:t>
            </w:r>
            <w:r>
              <w:rPr>
                <w:w w:val="70"/>
              </w:rPr>
              <w:t>Services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72B652C" w14:textId="77777777" w:rsidR="00B457C4" w:rsidRDefault="00000000">
            <w:pPr>
              <w:pStyle w:val="TableParagraph"/>
              <w:spacing w:before="5" w:line="235" w:lineRule="exact"/>
              <w:ind w:right="6"/>
            </w:pPr>
            <w:r>
              <w:rPr>
                <w:w w:val="85"/>
              </w:rPr>
              <w:t>106,758,518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66D51EC6" w14:textId="77777777" w:rsidR="00B457C4" w:rsidRDefault="00000000">
            <w:pPr>
              <w:pStyle w:val="TableParagraph"/>
              <w:spacing w:before="5" w:line="235" w:lineRule="exact"/>
              <w:ind w:right="41"/>
            </w:pPr>
            <w:r>
              <w:rPr>
                <w:w w:val="85"/>
              </w:rPr>
              <w:t>119,679,434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190A914F" w14:textId="77777777" w:rsidR="00B457C4" w:rsidRDefault="00000000">
            <w:pPr>
              <w:pStyle w:val="TableParagraph"/>
              <w:spacing w:before="5" w:line="235" w:lineRule="exact"/>
              <w:ind w:right="41"/>
            </w:pPr>
            <w:r>
              <w:rPr>
                <w:w w:val="85"/>
              </w:rPr>
              <w:t>124,000,000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45755572" w14:textId="77777777" w:rsidR="00B457C4" w:rsidRDefault="00000000">
            <w:pPr>
              <w:pStyle w:val="TableParagraph"/>
              <w:spacing w:before="5" w:line="235" w:lineRule="exact"/>
              <w:ind w:right="39"/>
            </w:pPr>
            <w:r>
              <w:rPr>
                <w:w w:val="85"/>
              </w:rPr>
              <w:t>128,000,000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415BD6C6" w14:textId="77777777" w:rsidR="00B457C4" w:rsidRDefault="00000000">
            <w:pPr>
              <w:pStyle w:val="TableParagraph"/>
              <w:spacing w:before="5" w:line="235" w:lineRule="exact"/>
              <w:ind w:right="39"/>
            </w:pPr>
            <w:r>
              <w:rPr>
                <w:w w:val="85"/>
              </w:rPr>
              <w:t>133,000,000</w:t>
            </w:r>
          </w:p>
        </w:tc>
      </w:tr>
      <w:tr w:rsidR="00B457C4" w14:paraId="7BF3F78C" w14:textId="77777777">
        <w:trPr>
          <w:trHeight w:val="253"/>
        </w:trPr>
        <w:tc>
          <w:tcPr>
            <w:tcW w:w="2534" w:type="dxa"/>
            <w:tcBorders>
              <w:left w:val="single" w:sz="8" w:space="0" w:color="000000"/>
              <w:right w:val="single" w:sz="8" w:space="0" w:color="000000"/>
            </w:tcBorders>
          </w:tcPr>
          <w:p w14:paraId="0F180966" w14:textId="77777777" w:rsidR="00B457C4" w:rsidRDefault="00000000">
            <w:pPr>
              <w:pStyle w:val="TableParagraph"/>
              <w:spacing w:line="233" w:lineRule="exact"/>
              <w:ind w:left="25"/>
              <w:jc w:val="left"/>
            </w:pPr>
            <w:r>
              <w:rPr>
                <w:w w:val="85"/>
              </w:rPr>
              <w:t>Utilities</w:t>
            </w:r>
          </w:p>
        </w:tc>
        <w:tc>
          <w:tcPr>
            <w:tcW w:w="1306" w:type="dxa"/>
            <w:tcBorders>
              <w:left w:val="single" w:sz="8" w:space="0" w:color="000000"/>
              <w:right w:val="single" w:sz="8" w:space="0" w:color="000000"/>
            </w:tcBorders>
          </w:tcPr>
          <w:p w14:paraId="282D5683" w14:textId="77777777" w:rsidR="00B457C4" w:rsidRDefault="00000000">
            <w:pPr>
              <w:pStyle w:val="TableParagraph"/>
              <w:spacing w:line="233" w:lineRule="exact"/>
              <w:ind w:right="6"/>
            </w:pPr>
            <w:r>
              <w:rPr>
                <w:w w:val="85"/>
              </w:rPr>
              <w:t>13,306,394</w:t>
            </w:r>
          </w:p>
        </w:tc>
        <w:tc>
          <w:tcPr>
            <w:tcW w:w="1306" w:type="dxa"/>
            <w:tcBorders>
              <w:left w:val="single" w:sz="8" w:space="0" w:color="000000"/>
              <w:right w:val="single" w:sz="6" w:space="0" w:color="000000"/>
            </w:tcBorders>
          </w:tcPr>
          <w:p w14:paraId="6E5CABDD" w14:textId="77777777" w:rsidR="00B457C4" w:rsidRDefault="00000000">
            <w:pPr>
              <w:pStyle w:val="TableParagraph"/>
              <w:spacing w:line="233" w:lineRule="exact"/>
              <w:ind w:right="41"/>
            </w:pPr>
            <w:r>
              <w:rPr>
                <w:w w:val="85"/>
              </w:rPr>
              <w:t>14,912,357</w:t>
            </w:r>
          </w:p>
        </w:tc>
        <w:tc>
          <w:tcPr>
            <w:tcW w:w="1306" w:type="dxa"/>
            <w:tcBorders>
              <w:left w:val="single" w:sz="6" w:space="0" w:color="000000"/>
              <w:right w:val="single" w:sz="6" w:space="0" w:color="000000"/>
            </w:tcBorders>
          </w:tcPr>
          <w:p w14:paraId="743A3A0A" w14:textId="77777777" w:rsidR="00B457C4" w:rsidRDefault="00000000">
            <w:pPr>
              <w:pStyle w:val="TableParagraph"/>
              <w:spacing w:line="233" w:lineRule="exact"/>
              <w:ind w:right="39"/>
            </w:pPr>
            <w:r>
              <w:rPr>
                <w:w w:val="85"/>
              </w:rPr>
              <w:t>15,500,000</w:t>
            </w:r>
          </w:p>
        </w:tc>
        <w:tc>
          <w:tcPr>
            <w:tcW w:w="1308" w:type="dxa"/>
            <w:tcBorders>
              <w:left w:val="single" w:sz="6" w:space="0" w:color="000000"/>
              <w:right w:val="single" w:sz="8" w:space="0" w:color="000000"/>
            </w:tcBorders>
          </w:tcPr>
          <w:p w14:paraId="78D17C1A" w14:textId="77777777" w:rsidR="00B457C4" w:rsidRDefault="00000000">
            <w:pPr>
              <w:pStyle w:val="TableParagraph"/>
              <w:spacing w:line="233" w:lineRule="exact"/>
              <w:ind w:right="40"/>
            </w:pPr>
            <w:r>
              <w:rPr>
                <w:w w:val="85"/>
              </w:rPr>
              <w:t>16,500,000</w:t>
            </w:r>
          </w:p>
        </w:tc>
        <w:tc>
          <w:tcPr>
            <w:tcW w:w="1306" w:type="dxa"/>
            <w:tcBorders>
              <w:left w:val="single" w:sz="8" w:space="0" w:color="000000"/>
              <w:right w:val="single" w:sz="6" w:space="0" w:color="000000"/>
            </w:tcBorders>
          </w:tcPr>
          <w:p w14:paraId="1792F5FF" w14:textId="77777777" w:rsidR="00B457C4" w:rsidRDefault="00000000">
            <w:pPr>
              <w:pStyle w:val="TableParagraph"/>
              <w:spacing w:line="233" w:lineRule="exact"/>
              <w:ind w:right="41"/>
            </w:pPr>
            <w:r>
              <w:rPr>
                <w:w w:val="85"/>
              </w:rPr>
              <w:t>17,500,000</w:t>
            </w:r>
          </w:p>
        </w:tc>
      </w:tr>
      <w:tr w:rsidR="00B457C4" w14:paraId="2A2A8B06" w14:textId="77777777">
        <w:trPr>
          <w:trHeight w:val="253"/>
        </w:trPr>
        <w:tc>
          <w:tcPr>
            <w:tcW w:w="2534" w:type="dxa"/>
            <w:tcBorders>
              <w:left w:val="single" w:sz="8" w:space="0" w:color="000000"/>
              <w:right w:val="single" w:sz="8" w:space="0" w:color="000000"/>
            </w:tcBorders>
          </w:tcPr>
          <w:p w14:paraId="596CB3BD" w14:textId="77777777" w:rsidR="00B457C4" w:rsidRDefault="00000000">
            <w:pPr>
              <w:pStyle w:val="TableParagraph"/>
              <w:spacing w:before="2" w:line="231" w:lineRule="exact"/>
              <w:ind w:left="25"/>
              <w:jc w:val="left"/>
            </w:pPr>
            <w:r>
              <w:rPr>
                <w:w w:val="70"/>
              </w:rPr>
              <w:t>Subsidies</w:t>
            </w:r>
            <w:r>
              <w:rPr>
                <w:spacing w:val="8"/>
                <w:w w:val="70"/>
              </w:rPr>
              <w:t xml:space="preserve"> </w:t>
            </w:r>
            <w:r>
              <w:rPr>
                <w:w w:val="70"/>
              </w:rPr>
              <w:t>and</w:t>
            </w:r>
            <w:r>
              <w:rPr>
                <w:spacing w:val="10"/>
                <w:w w:val="70"/>
              </w:rPr>
              <w:t xml:space="preserve"> </w:t>
            </w:r>
            <w:r>
              <w:rPr>
                <w:w w:val="70"/>
              </w:rPr>
              <w:t>Transfers</w:t>
            </w:r>
          </w:p>
        </w:tc>
        <w:tc>
          <w:tcPr>
            <w:tcW w:w="1306" w:type="dxa"/>
            <w:tcBorders>
              <w:left w:val="single" w:sz="8" w:space="0" w:color="000000"/>
              <w:right w:val="single" w:sz="8" w:space="0" w:color="000000"/>
            </w:tcBorders>
          </w:tcPr>
          <w:p w14:paraId="3A38397E" w14:textId="77777777" w:rsidR="00B457C4" w:rsidRDefault="00000000">
            <w:pPr>
              <w:pStyle w:val="TableParagraph"/>
              <w:spacing w:before="2" w:line="231" w:lineRule="exact"/>
              <w:ind w:right="6"/>
            </w:pPr>
            <w:r>
              <w:rPr>
                <w:w w:val="85"/>
              </w:rPr>
              <w:t>26,718,932</w:t>
            </w:r>
          </w:p>
        </w:tc>
        <w:tc>
          <w:tcPr>
            <w:tcW w:w="1306" w:type="dxa"/>
            <w:tcBorders>
              <w:left w:val="single" w:sz="8" w:space="0" w:color="000000"/>
              <w:right w:val="single" w:sz="6" w:space="0" w:color="000000"/>
            </w:tcBorders>
          </w:tcPr>
          <w:p w14:paraId="1A027CD4" w14:textId="77777777" w:rsidR="00B457C4" w:rsidRDefault="00000000">
            <w:pPr>
              <w:pStyle w:val="TableParagraph"/>
              <w:spacing w:before="2" w:line="231" w:lineRule="exact"/>
              <w:ind w:right="41"/>
            </w:pPr>
            <w:r>
              <w:rPr>
                <w:w w:val="85"/>
              </w:rPr>
              <w:t>30,491,485</w:t>
            </w:r>
          </w:p>
        </w:tc>
        <w:tc>
          <w:tcPr>
            <w:tcW w:w="1306" w:type="dxa"/>
            <w:tcBorders>
              <w:left w:val="single" w:sz="6" w:space="0" w:color="000000"/>
              <w:right w:val="single" w:sz="6" w:space="0" w:color="000000"/>
            </w:tcBorders>
          </w:tcPr>
          <w:p w14:paraId="6C7B93A0" w14:textId="77777777" w:rsidR="00B457C4" w:rsidRDefault="00000000">
            <w:pPr>
              <w:pStyle w:val="TableParagraph"/>
              <w:spacing w:before="2" w:line="231" w:lineRule="exact"/>
              <w:ind w:right="39"/>
            </w:pPr>
            <w:r>
              <w:rPr>
                <w:w w:val="85"/>
              </w:rPr>
              <w:t>33,000,000</w:t>
            </w:r>
          </w:p>
        </w:tc>
        <w:tc>
          <w:tcPr>
            <w:tcW w:w="1308" w:type="dxa"/>
            <w:tcBorders>
              <w:left w:val="single" w:sz="6" w:space="0" w:color="000000"/>
              <w:right w:val="single" w:sz="8" w:space="0" w:color="000000"/>
            </w:tcBorders>
          </w:tcPr>
          <w:p w14:paraId="5BDB4D52" w14:textId="77777777" w:rsidR="00B457C4" w:rsidRDefault="00000000">
            <w:pPr>
              <w:pStyle w:val="TableParagraph"/>
              <w:spacing w:before="2" w:line="231" w:lineRule="exact"/>
              <w:ind w:right="40"/>
            </w:pPr>
            <w:r>
              <w:rPr>
                <w:w w:val="85"/>
              </w:rPr>
              <w:t>36,000,000</w:t>
            </w:r>
          </w:p>
        </w:tc>
        <w:tc>
          <w:tcPr>
            <w:tcW w:w="1306" w:type="dxa"/>
            <w:tcBorders>
              <w:left w:val="single" w:sz="8" w:space="0" w:color="000000"/>
              <w:right w:val="single" w:sz="6" w:space="0" w:color="000000"/>
            </w:tcBorders>
          </w:tcPr>
          <w:p w14:paraId="073227B9" w14:textId="77777777" w:rsidR="00B457C4" w:rsidRDefault="00000000">
            <w:pPr>
              <w:pStyle w:val="TableParagraph"/>
              <w:spacing w:before="2" w:line="231" w:lineRule="exact"/>
              <w:ind w:right="41"/>
            </w:pPr>
            <w:r>
              <w:rPr>
                <w:w w:val="85"/>
              </w:rPr>
              <w:t>40,000,000</w:t>
            </w:r>
          </w:p>
        </w:tc>
      </w:tr>
      <w:tr w:rsidR="00B457C4" w14:paraId="21F14B8A" w14:textId="77777777">
        <w:trPr>
          <w:trHeight w:val="253"/>
        </w:trPr>
        <w:tc>
          <w:tcPr>
            <w:tcW w:w="2534" w:type="dxa"/>
            <w:tcBorders>
              <w:left w:val="single" w:sz="8" w:space="0" w:color="000000"/>
              <w:right w:val="single" w:sz="8" w:space="0" w:color="000000"/>
            </w:tcBorders>
          </w:tcPr>
          <w:p w14:paraId="3D241C1A" w14:textId="77777777" w:rsidR="00B457C4" w:rsidRDefault="00000000">
            <w:pPr>
              <w:pStyle w:val="TableParagraph"/>
              <w:spacing w:before="2" w:line="232" w:lineRule="exact"/>
              <w:ind w:left="25"/>
              <w:jc w:val="left"/>
            </w:pPr>
            <w:r>
              <w:rPr>
                <w:w w:val="70"/>
              </w:rPr>
              <w:t>Capital</w:t>
            </w:r>
            <w:r>
              <w:rPr>
                <w:spacing w:val="4"/>
                <w:w w:val="70"/>
              </w:rPr>
              <w:t xml:space="preserve"> </w:t>
            </w:r>
            <w:r>
              <w:rPr>
                <w:w w:val="70"/>
              </w:rPr>
              <w:t>investments</w:t>
            </w:r>
          </w:p>
        </w:tc>
        <w:tc>
          <w:tcPr>
            <w:tcW w:w="1306" w:type="dxa"/>
            <w:tcBorders>
              <w:left w:val="single" w:sz="8" w:space="0" w:color="000000"/>
              <w:right w:val="single" w:sz="8" w:space="0" w:color="000000"/>
            </w:tcBorders>
          </w:tcPr>
          <w:p w14:paraId="2D56F0C1" w14:textId="77777777" w:rsidR="00B457C4" w:rsidRDefault="00000000">
            <w:pPr>
              <w:pStyle w:val="TableParagraph"/>
              <w:spacing w:before="2" w:line="232" w:lineRule="exact"/>
              <w:ind w:right="6"/>
            </w:pPr>
            <w:r>
              <w:rPr>
                <w:w w:val="85"/>
              </w:rPr>
              <w:t>163,381,613</w:t>
            </w:r>
          </w:p>
        </w:tc>
        <w:tc>
          <w:tcPr>
            <w:tcW w:w="1306" w:type="dxa"/>
            <w:tcBorders>
              <w:left w:val="single" w:sz="8" w:space="0" w:color="000000"/>
              <w:right w:val="single" w:sz="6" w:space="0" w:color="000000"/>
            </w:tcBorders>
          </w:tcPr>
          <w:p w14:paraId="7B5EF7BF" w14:textId="77777777" w:rsidR="00B457C4" w:rsidRDefault="00000000">
            <w:pPr>
              <w:pStyle w:val="TableParagraph"/>
              <w:spacing w:before="2" w:line="232" w:lineRule="exact"/>
              <w:ind w:right="41"/>
            </w:pPr>
            <w:r>
              <w:rPr>
                <w:w w:val="85"/>
              </w:rPr>
              <w:t>218,683,063</w:t>
            </w:r>
          </w:p>
        </w:tc>
        <w:tc>
          <w:tcPr>
            <w:tcW w:w="1306" w:type="dxa"/>
            <w:tcBorders>
              <w:left w:val="single" w:sz="6" w:space="0" w:color="000000"/>
              <w:right w:val="single" w:sz="6" w:space="0" w:color="000000"/>
            </w:tcBorders>
          </w:tcPr>
          <w:p w14:paraId="05536036" w14:textId="77777777" w:rsidR="00B457C4" w:rsidRDefault="00000000">
            <w:pPr>
              <w:pStyle w:val="TableParagraph"/>
              <w:spacing w:before="2" w:line="232" w:lineRule="exact"/>
              <w:ind w:right="41"/>
            </w:pPr>
            <w:r>
              <w:rPr>
                <w:w w:val="85"/>
              </w:rPr>
              <w:t>242,794,752</w:t>
            </w:r>
          </w:p>
        </w:tc>
        <w:tc>
          <w:tcPr>
            <w:tcW w:w="1308" w:type="dxa"/>
            <w:tcBorders>
              <w:left w:val="single" w:sz="6" w:space="0" w:color="000000"/>
              <w:right w:val="single" w:sz="8" w:space="0" w:color="000000"/>
            </w:tcBorders>
          </w:tcPr>
          <w:p w14:paraId="6A9EBAFA" w14:textId="77777777" w:rsidR="00B457C4" w:rsidRDefault="00000000">
            <w:pPr>
              <w:pStyle w:val="TableParagraph"/>
              <w:spacing w:before="2" w:line="232" w:lineRule="exact"/>
              <w:ind w:right="39"/>
            </w:pPr>
            <w:r>
              <w:rPr>
                <w:w w:val="85"/>
              </w:rPr>
              <w:t>255,155,283</w:t>
            </w:r>
          </w:p>
        </w:tc>
        <w:tc>
          <w:tcPr>
            <w:tcW w:w="1306" w:type="dxa"/>
            <w:tcBorders>
              <w:left w:val="single" w:sz="8" w:space="0" w:color="000000"/>
              <w:right w:val="single" w:sz="6" w:space="0" w:color="000000"/>
            </w:tcBorders>
          </w:tcPr>
          <w:p w14:paraId="6677EDF9" w14:textId="77777777" w:rsidR="00B457C4" w:rsidRDefault="00000000">
            <w:pPr>
              <w:pStyle w:val="TableParagraph"/>
              <w:spacing w:before="2" w:line="232" w:lineRule="exact"/>
              <w:ind w:right="39"/>
            </w:pPr>
            <w:r>
              <w:rPr>
                <w:w w:val="85"/>
              </w:rPr>
              <w:t>261,596,866</w:t>
            </w:r>
          </w:p>
        </w:tc>
      </w:tr>
      <w:tr w:rsidR="00B457C4" w14:paraId="1784BDF2" w14:textId="77777777">
        <w:trPr>
          <w:trHeight w:val="258"/>
        </w:trPr>
        <w:tc>
          <w:tcPr>
            <w:tcW w:w="25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EBBE0E" w14:textId="77777777" w:rsidR="00B457C4" w:rsidRDefault="00000000">
            <w:pPr>
              <w:pStyle w:val="TableParagraph"/>
              <w:spacing w:before="1" w:line="237" w:lineRule="exact"/>
              <w:ind w:left="25"/>
              <w:jc w:val="left"/>
            </w:pPr>
            <w:r>
              <w:rPr>
                <w:w w:val="85"/>
              </w:rPr>
              <w:t>Reserve</w:t>
            </w:r>
          </w:p>
        </w:tc>
        <w:tc>
          <w:tcPr>
            <w:tcW w:w="130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E6FF85" w14:textId="77777777" w:rsidR="00B457C4" w:rsidRDefault="00000000">
            <w:pPr>
              <w:pStyle w:val="TableParagraph"/>
              <w:spacing w:before="1" w:line="237" w:lineRule="exact"/>
              <w:ind w:right="6"/>
            </w:pPr>
            <w:r>
              <w:rPr>
                <w:w w:val="72"/>
              </w:rPr>
              <w:t>0</w:t>
            </w:r>
          </w:p>
        </w:tc>
        <w:tc>
          <w:tcPr>
            <w:tcW w:w="1306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EE56263" w14:textId="77777777" w:rsidR="00B457C4" w:rsidRDefault="00000000">
            <w:pPr>
              <w:pStyle w:val="TableParagraph"/>
              <w:spacing w:before="1" w:line="237" w:lineRule="exact"/>
              <w:ind w:right="39"/>
            </w:pPr>
            <w:r>
              <w:rPr>
                <w:w w:val="85"/>
              </w:rPr>
              <w:t>404,408</w:t>
            </w:r>
          </w:p>
        </w:tc>
        <w:tc>
          <w:tcPr>
            <w:tcW w:w="1306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0FC5E55" w14:textId="77777777" w:rsidR="00B457C4" w:rsidRDefault="00B457C4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8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1CBBD226" w14:textId="77777777" w:rsidR="00B457C4" w:rsidRDefault="00B457C4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06" w:type="dxa"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C79CB9A" w14:textId="77777777" w:rsidR="00B457C4" w:rsidRDefault="00B457C4">
            <w:pPr>
              <w:pStyle w:val="TableParagraph"/>
              <w:jc w:val="left"/>
              <w:rPr>
                <w:sz w:val="18"/>
              </w:rPr>
            </w:pPr>
          </w:p>
        </w:tc>
      </w:tr>
      <w:tr w:rsidR="00B457C4" w14:paraId="73ACF027" w14:textId="77777777">
        <w:trPr>
          <w:trHeight w:val="263"/>
        </w:trPr>
        <w:tc>
          <w:tcPr>
            <w:tcW w:w="2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5A77AF13" w14:textId="77777777" w:rsidR="00B457C4" w:rsidRDefault="00000000">
            <w:pPr>
              <w:pStyle w:val="TableParagraph"/>
              <w:spacing w:before="6" w:line="237" w:lineRule="exact"/>
              <w:ind w:left="25"/>
              <w:jc w:val="left"/>
            </w:pPr>
            <w:r>
              <w:rPr>
                <w:w w:val="70"/>
              </w:rPr>
              <w:t>Source</w:t>
            </w:r>
            <w:r>
              <w:rPr>
                <w:spacing w:val="10"/>
                <w:w w:val="70"/>
              </w:rPr>
              <w:t xml:space="preserve"> </w:t>
            </w:r>
            <w:r>
              <w:rPr>
                <w:w w:val="70"/>
              </w:rPr>
              <w:t>of</w:t>
            </w:r>
            <w:r>
              <w:rPr>
                <w:spacing w:val="5"/>
                <w:w w:val="70"/>
              </w:rPr>
              <w:t xml:space="preserve"> </w:t>
            </w:r>
            <w:r>
              <w:rPr>
                <w:w w:val="70"/>
              </w:rPr>
              <w:t>financing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3C8454A7" w14:textId="77777777" w:rsidR="00B457C4" w:rsidRDefault="00000000">
            <w:pPr>
              <w:pStyle w:val="TableParagraph"/>
              <w:spacing w:before="6" w:line="237" w:lineRule="exact"/>
              <w:ind w:right="76"/>
            </w:pPr>
            <w:r>
              <w:rPr>
                <w:w w:val="85"/>
              </w:rPr>
              <w:t>648,758,242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2F2F2"/>
          </w:tcPr>
          <w:p w14:paraId="3BB061F6" w14:textId="77777777" w:rsidR="00B457C4" w:rsidRDefault="00000000">
            <w:pPr>
              <w:pStyle w:val="TableParagraph"/>
              <w:spacing w:before="6" w:line="237" w:lineRule="exact"/>
              <w:ind w:right="78"/>
            </w:pPr>
            <w:r>
              <w:rPr>
                <w:w w:val="85"/>
              </w:rPr>
              <w:t>742,915,126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2F2F2"/>
          </w:tcPr>
          <w:p w14:paraId="78AAE54B" w14:textId="77777777" w:rsidR="00B457C4" w:rsidRDefault="00000000">
            <w:pPr>
              <w:pStyle w:val="TableParagraph"/>
              <w:spacing w:before="6" w:line="237" w:lineRule="exact"/>
              <w:ind w:right="75"/>
            </w:pPr>
            <w:r>
              <w:rPr>
                <w:w w:val="85"/>
              </w:rPr>
              <w:t>788,294,752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4F2B60A9" w14:textId="77777777" w:rsidR="00B457C4" w:rsidRDefault="00000000">
            <w:pPr>
              <w:pStyle w:val="TableParagraph"/>
              <w:spacing w:before="6" w:line="237" w:lineRule="exact"/>
              <w:ind w:right="72"/>
            </w:pPr>
            <w:r>
              <w:rPr>
                <w:w w:val="85"/>
              </w:rPr>
              <w:t>829,170,283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2F2F2"/>
          </w:tcPr>
          <w:p w14:paraId="4E281B52" w14:textId="77777777" w:rsidR="00B457C4" w:rsidRDefault="00000000">
            <w:pPr>
              <w:pStyle w:val="TableParagraph"/>
              <w:spacing w:before="6" w:line="237" w:lineRule="exact"/>
              <w:ind w:right="76"/>
            </w:pPr>
            <w:r>
              <w:rPr>
                <w:w w:val="85"/>
              </w:rPr>
              <w:t>867,255,191</w:t>
            </w:r>
          </w:p>
        </w:tc>
      </w:tr>
      <w:tr w:rsidR="00B457C4" w14:paraId="6AE67BDF" w14:textId="77777777">
        <w:trPr>
          <w:trHeight w:val="263"/>
        </w:trPr>
        <w:tc>
          <w:tcPr>
            <w:tcW w:w="2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86006D" w14:textId="77777777" w:rsidR="00B457C4" w:rsidRDefault="00000000">
            <w:pPr>
              <w:pStyle w:val="TableParagraph"/>
              <w:spacing w:before="6" w:line="238" w:lineRule="exact"/>
              <w:ind w:left="25"/>
              <w:jc w:val="left"/>
            </w:pPr>
            <w:r>
              <w:rPr>
                <w:w w:val="70"/>
              </w:rPr>
              <w:t>Government</w:t>
            </w:r>
            <w:r>
              <w:rPr>
                <w:spacing w:val="17"/>
                <w:w w:val="70"/>
              </w:rPr>
              <w:t xml:space="preserve"> </w:t>
            </w:r>
            <w:r>
              <w:rPr>
                <w:w w:val="70"/>
              </w:rPr>
              <w:t>grants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CB43F7" w14:textId="77777777" w:rsidR="00B457C4" w:rsidRDefault="00000000">
            <w:pPr>
              <w:pStyle w:val="TableParagraph"/>
              <w:spacing w:before="6" w:line="238" w:lineRule="exact"/>
              <w:ind w:right="76"/>
            </w:pPr>
            <w:r>
              <w:rPr>
                <w:w w:val="85"/>
              </w:rPr>
              <w:t>550,238,980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4FFB49EC" w14:textId="77777777" w:rsidR="00B457C4" w:rsidRDefault="00000000">
            <w:pPr>
              <w:pStyle w:val="TableParagraph"/>
              <w:spacing w:before="6" w:line="238" w:lineRule="exact"/>
              <w:ind w:right="78"/>
            </w:pPr>
            <w:r>
              <w:rPr>
                <w:w w:val="85"/>
              </w:rPr>
              <w:t>635,391,549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64FD1DA" w14:textId="77777777" w:rsidR="00B457C4" w:rsidRDefault="00000000">
            <w:pPr>
              <w:pStyle w:val="TableParagraph"/>
              <w:spacing w:before="6" w:line="238" w:lineRule="exact"/>
              <w:ind w:right="75"/>
            </w:pPr>
            <w:r>
              <w:rPr>
                <w:w w:val="85"/>
              </w:rPr>
              <w:t>670,794,752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6F328058" w14:textId="77777777" w:rsidR="00B457C4" w:rsidRDefault="00000000">
            <w:pPr>
              <w:pStyle w:val="TableParagraph"/>
              <w:spacing w:before="6" w:line="238" w:lineRule="exact"/>
              <w:ind w:right="72"/>
            </w:pPr>
            <w:r>
              <w:rPr>
                <w:w w:val="85"/>
              </w:rPr>
              <w:t>701,370,283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7F729C63" w14:textId="77777777" w:rsidR="00B457C4" w:rsidRDefault="00000000">
            <w:pPr>
              <w:pStyle w:val="TableParagraph"/>
              <w:spacing w:before="6" w:line="238" w:lineRule="exact"/>
              <w:ind w:right="76"/>
            </w:pPr>
            <w:r>
              <w:rPr>
                <w:w w:val="85"/>
              </w:rPr>
              <w:t>733,080,191</w:t>
            </w:r>
          </w:p>
        </w:tc>
      </w:tr>
      <w:tr w:rsidR="00B457C4" w14:paraId="5BDA6574" w14:textId="77777777">
        <w:trPr>
          <w:trHeight w:val="263"/>
        </w:trPr>
        <w:tc>
          <w:tcPr>
            <w:tcW w:w="2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2B083C" w14:textId="77777777" w:rsidR="00B457C4" w:rsidRDefault="00000000">
            <w:pPr>
              <w:pStyle w:val="TableParagraph"/>
              <w:spacing w:before="5" w:line="238" w:lineRule="exact"/>
              <w:ind w:left="25"/>
              <w:jc w:val="left"/>
            </w:pPr>
            <w:r>
              <w:rPr>
                <w:w w:val="70"/>
              </w:rPr>
              <w:t>Own</w:t>
            </w:r>
            <w:r>
              <w:rPr>
                <w:spacing w:val="7"/>
                <w:w w:val="70"/>
              </w:rPr>
              <w:t xml:space="preserve"> </w:t>
            </w:r>
            <w:r>
              <w:rPr>
                <w:w w:val="70"/>
              </w:rPr>
              <w:t>source</w:t>
            </w:r>
            <w:r>
              <w:rPr>
                <w:spacing w:val="15"/>
                <w:w w:val="70"/>
              </w:rPr>
              <w:t xml:space="preserve"> </w:t>
            </w:r>
            <w:r>
              <w:rPr>
                <w:w w:val="70"/>
              </w:rPr>
              <w:t>revenues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E7A0C4" w14:textId="77777777" w:rsidR="00B457C4" w:rsidRDefault="00000000">
            <w:pPr>
              <w:pStyle w:val="TableParagraph"/>
              <w:spacing w:line="243" w:lineRule="exact"/>
              <w:ind w:right="6"/>
            </w:pPr>
            <w:r>
              <w:rPr>
                <w:w w:val="85"/>
              </w:rPr>
              <w:t>98,519,262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90F572C" w14:textId="77777777" w:rsidR="00B457C4" w:rsidRDefault="00000000">
            <w:pPr>
              <w:pStyle w:val="TableParagraph"/>
              <w:spacing w:line="243" w:lineRule="exact"/>
              <w:ind w:right="63"/>
            </w:pPr>
            <w:r>
              <w:rPr>
                <w:w w:val="85"/>
              </w:rPr>
              <w:t>105,523,577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C8FEFE7" w14:textId="77777777" w:rsidR="00B457C4" w:rsidRDefault="00000000">
            <w:pPr>
              <w:pStyle w:val="TableParagraph"/>
              <w:spacing w:line="243" w:lineRule="exact"/>
              <w:ind w:right="64"/>
            </w:pPr>
            <w:r>
              <w:rPr>
                <w:w w:val="85"/>
              </w:rPr>
              <w:t>115,000,000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48F33E3E" w14:textId="77777777" w:rsidR="00B457C4" w:rsidRDefault="00000000">
            <w:pPr>
              <w:pStyle w:val="TableParagraph"/>
              <w:spacing w:line="243" w:lineRule="exact"/>
              <w:ind w:right="62"/>
            </w:pPr>
            <w:r>
              <w:rPr>
                <w:w w:val="85"/>
              </w:rPr>
              <w:t>123,500,000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36A7BBBF" w14:textId="77777777" w:rsidR="00B457C4" w:rsidRDefault="00000000">
            <w:pPr>
              <w:pStyle w:val="TableParagraph"/>
              <w:spacing w:line="243" w:lineRule="exact"/>
              <w:ind w:right="62"/>
            </w:pPr>
            <w:r>
              <w:rPr>
                <w:w w:val="85"/>
              </w:rPr>
              <w:t>132,175,000</w:t>
            </w:r>
          </w:p>
        </w:tc>
      </w:tr>
      <w:tr w:rsidR="00B457C4" w14:paraId="56C0A202" w14:textId="77777777">
        <w:trPr>
          <w:trHeight w:val="372"/>
        </w:trPr>
        <w:tc>
          <w:tcPr>
            <w:tcW w:w="2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72EF86" w14:textId="77777777" w:rsidR="00B457C4" w:rsidRDefault="00000000">
            <w:pPr>
              <w:pStyle w:val="TableParagraph"/>
              <w:spacing w:before="62"/>
              <w:ind w:left="25"/>
              <w:jc w:val="left"/>
            </w:pPr>
            <w:r>
              <w:rPr>
                <w:w w:val="70"/>
              </w:rPr>
              <w:t>Financing</w:t>
            </w:r>
            <w:r>
              <w:rPr>
                <w:spacing w:val="13"/>
                <w:w w:val="70"/>
              </w:rPr>
              <w:t xml:space="preserve"> </w:t>
            </w:r>
            <w:r>
              <w:rPr>
                <w:w w:val="70"/>
              </w:rPr>
              <w:t>from</w:t>
            </w:r>
            <w:r>
              <w:rPr>
                <w:spacing w:val="6"/>
                <w:w w:val="70"/>
              </w:rPr>
              <w:t xml:space="preserve"> </w:t>
            </w:r>
            <w:r>
              <w:rPr>
                <w:w w:val="70"/>
              </w:rPr>
              <w:t>borrowing</w:t>
            </w:r>
            <w:r>
              <w:rPr>
                <w:spacing w:val="7"/>
                <w:w w:val="70"/>
              </w:rPr>
              <w:t xml:space="preserve"> </w:t>
            </w:r>
            <w:r>
              <w:rPr>
                <w:w w:val="70"/>
              </w:rPr>
              <w:t>-</w:t>
            </w:r>
            <w:r>
              <w:rPr>
                <w:spacing w:val="9"/>
                <w:w w:val="70"/>
              </w:rPr>
              <w:t xml:space="preserve"> </w:t>
            </w:r>
            <w:r>
              <w:rPr>
                <w:w w:val="70"/>
              </w:rPr>
              <w:t>04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5BE676" w14:textId="77777777" w:rsidR="00B457C4" w:rsidRDefault="00B457C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8A4FD3A" w14:textId="77777777" w:rsidR="00B457C4" w:rsidRDefault="00B457C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0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C939B66" w14:textId="77777777" w:rsidR="00B457C4" w:rsidRDefault="00000000">
            <w:pPr>
              <w:pStyle w:val="TableParagraph"/>
              <w:spacing w:before="62"/>
              <w:ind w:right="36"/>
            </w:pPr>
            <w:r>
              <w:rPr>
                <w:w w:val="85"/>
              </w:rPr>
              <w:t>250,000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65BD5F29" w14:textId="77777777" w:rsidR="00B457C4" w:rsidRDefault="00000000">
            <w:pPr>
              <w:pStyle w:val="TableParagraph"/>
              <w:spacing w:before="62"/>
              <w:ind w:right="34"/>
            </w:pPr>
            <w:r>
              <w:rPr>
                <w:w w:val="85"/>
              </w:rPr>
              <w:t>400,000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CF89032" w14:textId="77777777" w:rsidR="00B457C4" w:rsidRDefault="00000000">
            <w:pPr>
              <w:pStyle w:val="TableParagraph"/>
              <w:spacing w:before="62"/>
              <w:ind w:right="37"/>
            </w:pPr>
            <w:r>
              <w:rPr>
                <w:w w:val="85"/>
              </w:rPr>
              <w:t>2,000,000</w:t>
            </w:r>
          </w:p>
        </w:tc>
      </w:tr>
      <w:tr w:rsidR="00B457C4" w14:paraId="2035FA75" w14:textId="77777777">
        <w:trPr>
          <w:trHeight w:val="286"/>
        </w:trPr>
        <w:tc>
          <w:tcPr>
            <w:tcW w:w="25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7140A62" w14:textId="77777777" w:rsidR="00B457C4" w:rsidRDefault="00000000">
            <w:pPr>
              <w:pStyle w:val="TableParagraph"/>
              <w:spacing w:before="20" w:line="246" w:lineRule="exact"/>
              <w:ind w:left="25"/>
              <w:jc w:val="left"/>
            </w:pPr>
            <w:r>
              <w:rPr>
                <w:w w:val="70"/>
              </w:rPr>
              <w:t>Financing</w:t>
            </w:r>
            <w:r>
              <w:rPr>
                <w:spacing w:val="11"/>
                <w:w w:val="70"/>
              </w:rPr>
              <w:t xml:space="preserve"> </w:t>
            </w:r>
            <w:r>
              <w:rPr>
                <w:w w:val="70"/>
              </w:rPr>
              <w:t>from</w:t>
            </w:r>
            <w:r>
              <w:rPr>
                <w:spacing w:val="5"/>
                <w:w w:val="70"/>
              </w:rPr>
              <w:t xml:space="preserve"> </w:t>
            </w:r>
            <w:r>
              <w:rPr>
                <w:w w:val="70"/>
              </w:rPr>
              <w:t>Investment</w:t>
            </w:r>
            <w:r>
              <w:rPr>
                <w:spacing w:val="13"/>
                <w:w w:val="70"/>
              </w:rPr>
              <w:t xml:space="preserve"> </w:t>
            </w:r>
            <w:r>
              <w:rPr>
                <w:w w:val="70"/>
              </w:rPr>
              <w:t>Clause</w:t>
            </w:r>
            <w:r>
              <w:rPr>
                <w:spacing w:val="11"/>
                <w:w w:val="70"/>
              </w:rPr>
              <w:t xml:space="preserve"> </w:t>
            </w:r>
            <w:r>
              <w:rPr>
                <w:w w:val="70"/>
              </w:rPr>
              <w:t>-</w:t>
            </w:r>
            <w:r>
              <w:rPr>
                <w:spacing w:val="7"/>
                <w:w w:val="70"/>
              </w:rPr>
              <w:t xml:space="preserve"> </w:t>
            </w:r>
            <w:r>
              <w:rPr>
                <w:w w:val="70"/>
              </w:rPr>
              <w:t>06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6DF1B69" w14:textId="77777777" w:rsidR="00B457C4" w:rsidRDefault="00000000">
            <w:pPr>
              <w:pStyle w:val="TableParagraph"/>
              <w:spacing w:before="20" w:line="246" w:lineRule="exact"/>
              <w:ind w:right="81"/>
            </w:pPr>
            <w:r>
              <w:rPr>
                <w:w w:val="72"/>
              </w:rPr>
              <w:t>-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082B3B67" w14:textId="77777777" w:rsidR="00B457C4" w:rsidRDefault="00000000">
            <w:pPr>
              <w:pStyle w:val="TableParagraph"/>
              <w:spacing w:before="20" w:line="246" w:lineRule="exact"/>
              <w:ind w:right="39"/>
            </w:pPr>
            <w:r>
              <w:rPr>
                <w:w w:val="85"/>
              </w:rPr>
              <w:t>2,000,000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7D9290FE" w14:textId="77777777" w:rsidR="00B457C4" w:rsidRDefault="00000000">
            <w:pPr>
              <w:pStyle w:val="TableParagraph"/>
              <w:spacing w:before="20" w:line="246" w:lineRule="exact"/>
              <w:ind w:right="39"/>
            </w:pPr>
            <w:r>
              <w:rPr>
                <w:w w:val="85"/>
              </w:rPr>
              <w:t>2,250,000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14:paraId="7AD15169" w14:textId="77777777" w:rsidR="00B457C4" w:rsidRDefault="00000000">
            <w:pPr>
              <w:pStyle w:val="TableParagraph"/>
              <w:spacing w:before="20" w:line="246" w:lineRule="exact"/>
              <w:ind w:right="34"/>
            </w:pPr>
            <w:r>
              <w:rPr>
                <w:w w:val="85"/>
              </w:rPr>
              <w:t>3,900,000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14:paraId="4B2D3423" w14:textId="77777777" w:rsidR="00B457C4" w:rsidRDefault="00000000">
            <w:pPr>
              <w:pStyle w:val="TableParagraph"/>
              <w:spacing w:before="20" w:line="246" w:lineRule="exact"/>
              <w:ind w:right="84"/>
            </w:pPr>
            <w:r>
              <w:rPr>
                <w:w w:val="72"/>
              </w:rPr>
              <w:t>-</w:t>
            </w:r>
          </w:p>
        </w:tc>
      </w:tr>
    </w:tbl>
    <w:p w14:paraId="51D628E1" w14:textId="77777777" w:rsidR="00B457C4" w:rsidRDefault="00000000">
      <w:pPr>
        <w:pStyle w:val="BodyText"/>
        <w:ind w:left="258"/>
      </w:pPr>
      <w:r>
        <w:rPr>
          <w:w w:val="70"/>
        </w:rPr>
        <w:t>*Donor</w:t>
      </w:r>
      <w:r>
        <w:rPr>
          <w:spacing w:val="16"/>
          <w:w w:val="70"/>
        </w:rPr>
        <w:t xml:space="preserve"> </w:t>
      </w:r>
      <w:r>
        <w:rPr>
          <w:w w:val="70"/>
        </w:rPr>
        <w:t>grants</w:t>
      </w:r>
      <w:r>
        <w:rPr>
          <w:spacing w:val="12"/>
          <w:w w:val="70"/>
        </w:rPr>
        <w:t xml:space="preserve"> </w:t>
      </w:r>
      <w:r>
        <w:rPr>
          <w:w w:val="70"/>
        </w:rPr>
        <w:t>are</w:t>
      </w:r>
      <w:r>
        <w:rPr>
          <w:spacing w:val="11"/>
          <w:w w:val="70"/>
        </w:rPr>
        <w:t xml:space="preserve"> </w:t>
      </w:r>
      <w:r>
        <w:rPr>
          <w:w w:val="70"/>
        </w:rPr>
        <w:t>not</w:t>
      </w:r>
      <w:r>
        <w:rPr>
          <w:spacing w:val="22"/>
          <w:w w:val="70"/>
        </w:rPr>
        <w:t xml:space="preserve"> </w:t>
      </w:r>
      <w:r>
        <w:rPr>
          <w:w w:val="70"/>
        </w:rPr>
        <w:t>part</w:t>
      </w:r>
      <w:r>
        <w:rPr>
          <w:spacing w:val="21"/>
          <w:w w:val="70"/>
        </w:rPr>
        <w:t xml:space="preserve"> </w:t>
      </w:r>
      <w:r>
        <w:rPr>
          <w:w w:val="70"/>
        </w:rPr>
        <w:t>of</w:t>
      </w:r>
      <w:r>
        <w:rPr>
          <w:spacing w:val="11"/>
          <w:w w:val="70"/>
        </w:rPr>
        <w:t xml:space="preserve"> </w:t>
      </w:r>
      <w:r>
        <w:rPr>
          <w:w w:val="70"/>
        </w:rPr>
        <w:t>total</w:t>
      </w:r>
      <w:r>
        <w:rPr>
          <w:spacing w:val="9"/>
          <w:w w:val="70"/>
        </w:rPr>
        <w:t xml:space="preserve"> </w:t>
      </w:r>
      <w:r>
        <w:rPr>
          <w:w w:val="70"/>
        </w:rPr>
        <w:t>expenditures</w:t>
      </w:r>
      <w:r>
        <w:rPr>
          <w:spacing w:val="11"/>
          <w:w w:val="70"/>
        </w:rPr>
        <w:t xml:space="preserve"> </w:t>
      </w:r>
      <w:r>
        <w:rPr>
          <w:w w:val="70"/>
        </w:rPr>
        <w:t>according</w:t>
      </w:r>
      <w:r>
        <w:rPr>
          <w:spacing w:val="11"/>
          <w:w w:val="70"/>
        </w:rPr>
        <w:t xml:space="preserve"> </w:t>
      </w:r>
      <w:r>
        <w:rPr>
          <w:w w:val="70"/>
        </w:rPr>
        <w:t>to</w:t>
      </w:r>
      <w:r>
        <w:rPr>
          <w:spacing w:val="20"/>
          <w:w w:val="70"/>
        </w:rPr>
        <w:t xml:space="preserve"> </w:t>
      </w:r>
      <w:r>
        <w:rPr>
          <w:w w:val="70"/>
        </w:rPr>
        <w:t>sources</w:t>
      </w:r>
      <w:r>
        <w:rPr>
          <w:spacing w:val="13"/>
          <w:w w:val="70"/>
        </w:rPr>
        <w:t xml:space="preserve"> </w:t>
      </w:r>
      <w:r>
        <w:rPr>
          <w:w w:val="70"/>
        </w:rPr>
        <w:t>of</w:t>
      </w:r>
      <w:r>
        <w:rPr>
          <w:spacing w:val="5"/>
          <w:w w:val="70"/>
        </w:rPr>
        <w:t xml:space="preserve"> </w:t>
      </w:r>
      <w:r>
        <w:rPr>
          <w:w w:val="70"/>
        </w:rPr>
        <w:t>financing</w:t>
      </w:r>
    </w:p>
    <w:p w14:paraId="1FEB196E" w14:textId="77777777" w:rsidR="00B457C4" w:rsidRDefault="00B457C4">
      <w:pPr>
        <w:pStyle w:val="BodyText"/>
        <w:rPr>
          <w:sz w:val="20"/>
        </w:rPr>
      </w:pPr>
    </w:p>
    <w:p w14:paraId="193B54B3" w14:textId="77777777" w:rsidR="00B457C4" w:rsidRDefault="00B457C4">
      <w:pPr>
        <w:pStyle w:val="BodyText"/>
        <w:spacing w:before="3"/>
        <w:rPr>
          <w:sz w:val="20"/>
        </w:rPr>
      </w:pPr>
    </w:p>
    <w:p w14:paraId="142D124C" w14:textId="77777777" w:rsidR="00B457C4" w:rsidRDefault="00000000">
      <w:pPr>
        <w:pStyle w:val="Heading6"/>
        <w:numPr>
          <w:ilvl w:val="1"/>
          <w:numId w:val="5"/>
        </w:numPr>
        <w:tabs>
          <w:tab w:val="left" w:pos="734"/>
        </w:tabs>
        <w:spacing w:before="96"/>
        <w:ind w:left="733" w:hanging="510"/>
        <w:jc w:val="left"/>
      </w:pPr>
      <w:r>
        <w:t>Timetable</w:t>
      </w:r>
      <w:r>
        <w:rPr>
          <w:spacing w:val="8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Municipal</w:t>
      </w:r>
      <w:r>
        <w:rPr>
          <w:spacing w:val="10"/>
        </w:rPr>
        <w:t xml:space="preserve"> </w:t>
      </w:r>
      <w:r>
        <w:t>Level</w:t>
      </w:r>
    </w:p>
    <w:p w14:paraId="2023BB16" w14:textId="77777777" w:rsidR="00B457C4" w:rsidRDefault="00B457C4">
      <w:pPr>
        <w:pStyle w:val="BodyText"/>
        <w:spacing w:before="7"/>
        <w:rPr>
          <w:b/>
          <w:i/>
        </w:rPr>
      </w:pPr>
    </w:p>
    <w:p w14:paraId="15CD0DCA" w14:textId="77777777" w:rsidR="00B457C4" w:rsidRDefault="00000000">
      <w:pPr>
        <w:pStyle w:val="BodyText"/>
        <w:spacing w:before="1"/>
        <w:ind w:left="224"/>
      </w:pPr>
      <w:r>
        <w:t>Local</w:t>
      </w:r>
      <w:r>
        <w:rPr>
          <w:spacing w:val="7"/>
        </w:rPr>
        <w:t xml:space="preserve"> </w:t>
      </w:r>
      <w:r>
        <w:t>budget</w:t>
      </w:r>
      <w:r>
        <w:rPr>
          <w:spacing w:val="13"/>
        </w:rPr>
        <w:t xml:space="preserve"> </w:t>
      </w:r>
      <w:r>
        <w:t>organizations</w:t>
      </w:r>
      <w:r>
        <w:rPr>
          <w:spacing w:val="13"/>
        </w:rPr>
        <w:t xml:space="preserve"> </w:t>
      </w:r>
      <w:r>
        <w:t>must</w:t>
      </w:r>
      <w:r>
        <w:rPr>
          <w:spacing w:val="17"/>
        </w:rPr>
        <w:t xml:space="preserve"> </w:t>
      </w:r>
      <w:r>
        <w:t>adhere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timetable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preparing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budget</w:t>
      </w:r>
      <w:r>
        <w:rPr>
          <w:spacing w:val="9"/>
        </w:rPr>
        <w:t xml:space="preserve"> </w:t>
      </w:r>
      <w:r>
        <w:t>proposal:</w:t>
      </w:r>
    </w:p>
    <w:p w14:paraId="7696CD34" w14:textId="77777777" w:rsidR="00B457C4" w:rsidRDefault="00B457C4">
      <w:pPr>
        <w:pStyle w:val="BodyText"/>
        <w:spacing w:before="5"/>
        <w:rPr>
          <w:sz w:val="23"/>
        </w:rPr>
      </w:pPr>
    </w:p>
    <w:p w14:paraId="124B4765" w14:textId="77777777" w:rsidR="00B457C4" w:rsidRDefault="00000000">
      <w:pPr>
        <w:pStyle w:val="ListParagraph"/>
        <w:numPr>
          <w:ilvl w:val="0"/>
          <w:numId w:val="2"/>
        </w:numPr>
        <w:tabs>
          <w:tab w:val="left" w:pos="360"/>
        </w:tabs>
        <w:ind w:left="359" w:hanging="136"/>
      </w:pPr>
      <w:r>
        <w:t>June</w:t>
      </w:r>
      <w:r>
        <w:rPr>
          <w:spacing w:val="17"/>
        </w:rPr>
        <w:t xml:space="preserve"> </w:t>
      </w:r>
      <w:r>
        <w:t>30:</w:t>
      </w:r>
      <w:r>
        <w:rPr>
          <w:spacing w:val="10"/>
        </w:rPr>
        <w:t xml:space="preserve"> </w:t>
      </w:r>
      <w:r>
        <w:t>Approval</w:t>
      </w:r>
      <w:r>
        <w:rPr>
          <w:spacing w:val="9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Municipal</w:t>
      </w:r>
      <w:r>
        <w:rPr>
          <w:spacing w:val="11"/>
        </w:rPr>
        <w:t xml:space="preserve"> </w:t>
      </w:r>
      <w:r>
        <w:t>Medium-Term</w:t>
      </w:r>
      <w:r>
        <w:rPr>
          <w:spacing w:val="17"/>
        </w:rPr>
        <w:t xml:space="preserve"> </w:t>
      </w:r>
      <w:r>
        <w:t>Budget</w:t>
      </w:r>
      <w:r>
        <w:rPr>
          <w:spacing w:val="17"/>
        </w:rPr>
        <w:t xml:space="preserve"> </w:t>
      </w:r>
      <w:r>
        <w:t>Framework,</w:t>
      </w:r>
    </w:p>
    <w:p w14:paraId="6CFE98C6" w14:textId="77777777" w:rsidR="00B457C4" w:rsidRDefault="00000000">
      <w:pPr>
        <w:pStyle w:val="ListParagraph"/>
        <w:numPr>
          <w:ilvl w:val="0"/>
          <w:numId w:val="2"/>
        </w:numPr>
        <w:tabs>
          <w:tab w:val="left" w:pos="363"/>
        </w:tabs>
        <w:spacing w:before="6" w:line="244" w:lineRule="auto"/>
        <w:ind w:right="1337" w:firstLine="0"/>
      </w:pPr>
      <w:r>
        <w:t>September</w:t>
      </w:r>
      <w:r>
        <w:rPr>
          <w:spacing w:val="6"/>
        </w:rPr>
        <w:t xml:space="preserve"> </w:t>
      </w:r>
      <w:r>
        <w:t>30:</w:t>
      </w:r>
      <w:r>
        <w:rPr>
          <w:spacing w:val="15"/>
        </w:rPr>
        <w:t xml:space="preserve"> </w:t>
      </w:r>
      <w:r>
        <w:t>Approval</w:t>
      </w:r>
      <w:r>
        <w:rPr>
          <w:spacing w:val="16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Municipal</w:t>
      </w:r>
      <w:r>
        <w:rPr>
          <w:spacing w:val="14"/>
        </w:rPr>
        <w:t xml:space="preserve"> </w:t>
      </w:r>
      <w:r>
        <w:t>Budget</w:t>
      </w:r>
      <w:r>
        <w:rPr>
          <w:spacing w:val="14"/>
        </w:rPr>
        <w:t xml:space="preserve"> </w:t>
      </w:r>
      <w:r>
        <w:t>Proposal</w:t>
      </w:r>
      <w:r>
        <w:rPr>
          <w:spacing w:val="9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years</w:t>
      </w:r>
      <w:r>
        <w:rPr>
          <w:spacing w:val="14"/>
        </w:rPr>
        <w:t xml:space="preserve"> </w:t>
      </w:r>
      <w:r>
        <w:t>2025-2027</w:t>
      </w:r>
      <w:r>
        <w:rPr>
          <w:spacing w:val="14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rPr>
          <w:w w:val="105"/>
        </w:rPr>
        <w:t>Municipal</w:t>
      </w:r>
      <w:r>
        <w:rPr>
          <w:spacing w:val="-2"/>
          <w:w w:val="105"/>
        </w:rPr>
        <w:t xml:space="preserve"> </w:t>
      </w:r>
      <w:r>
        <w:rPr>
          <w:w w:val="105"/>
        </w:rPr>
        <w:t>Assembly,</w:t>
      </w:r>
    </w:p>
    <w:p w14:paraId="7E37CEC6" w14:textId="77777777" w:rsidR="00B457C4" w:rsidRDefault="00000000">
      <w:pPr>
        <w:pStyle w:val="ListParagraph"/>
        <w:numPr>
          <w:ilvl w:val="0"/>
          <w:numId w:val="2"/>
        </w:numPr>
        <w:tabs>
          <w:tab w:val="left" w:pos="363"/>
        </w:tabs>
        <w:spacing w:before="3" w:line="244" w:lineRule="auto"/>
        <w:ind w:right="513" w:firstLine="0"/>
      </w:pPr>
      <w:r>
        <w:t>September 30:</w:t>
      </w:r>
      <w:r>
        <w:rPr>
          <w:spacing w:val="9"/>
        </w:rPr>
        <w:t xml:space="preserve"> </w:t>
      </w:r>
      <w:r>
        <w:t>Following</w:t>
      </w:r>
      <w:r>
        <w:rPr>
          <w:spacing w:val="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approval</w:t>
      </w:r>
      <w:r>
        <w:rPr>
          <w:spacing w:val="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budget</w:t>
      </w:r>
      <w:r>
        <w:rPr>
          <w:spacing w:val="8"/>
        </w:rPr>
        <w:t xml:space="preserve"> </w:t>
      </w:r>
      <w:r>
        <w:t>proposal</w:t>
      </w:r>
      <w:r>
        <w:rPr>
          <w:spacing w:val="3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Municipal</w:t>
      </w:r>
      <w:r>
        <w:rPr>
          <w:spacing w:val="2"/>
        </w:rPr>
        <w:t xml:space="preserve"> </w:t>
      </w:r>
      <w:r>
        <w:t>Assembly,</w:t>
      </w:r>
      <w:r>
        <w:rPr>
          <w:spacing w:val="1"/>
        </w:rPr>
        <w:t xml:space="preserve"> </w:t>
      </w:r>
      <w:r>
        <w:t>municipalities are required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submit</w:t>
      </w:r>
      <w:r>
        <w:rPr>
          <w:spacing w:val="1"/>
        </w:rPr>
        <w:t xml:space="preserve"> </w:t>
      </w:r>
      <w:r>
        <w:t>the following documents to</w:t>
      </w:r>
      <w:r>
        <w:rPr>
          <w:spacing w:val="1"/>
        </w:rPr>
        <w:t xml:space="preserve"> </w:t>
      </w:r>
      <w:r>
        <w:t>the Ministry of Finance, Labor, and</w:t>
      </w:r>
      <w:r>
        <w:rPr>
          <w:spacing w:val="-52"/>
        </w:rPr>
        <w:t xml:space="preserve"> </w:t>
      </w:r>
      <w:r>
        <w:rPr>
          <w:w w:val="105"/>
        </w:rPr>
        <w:t>Transfers:</w:t>
      </w:r>
    </w:p>
    <w:p w14:paraId="3E048308" w14:textId="77777777" w:rsidR="00B457C4" w:rsidRDefault="00000000">
      <w:pPr>
        <w:pStyle w:val="ListParagraph"/>
        <w:numPr>
          <w:ilvl w:val="0"/>
          <w:numId w:val="1"/>
        </w:numPr>
        <w:tabs>
          <w:tab w:val="left" w:pos="360"/>
        </w:tabs>
        <w:spacing w:before="3" w:line="244" w:lineRule="auto"/>
        <w:ind w:right="472" w:firstLine="0"/>
      </w:pPr>
      <w:r>
        <w:t>Covering</w:t>
      </w:r>
      <w:r>
        <w:rPr>
          <w:spacing w:val="1"/>
        </w:rPr>
        <w:t xml:space="preserve"> </w:t>
      </w:r>
      <w:r>
        <w:t>letter</w:t>
      </w:r>
      <w:r>
        <w:rPr>
          <w:spacing w:val="1"/>
        </w:rPr>
        <w:t xml:space="preserve"> </w:t>
      </w:r>
      <w:r>
        <w:t>based on the approval of the budget</w:t>
      </w:r>
      <w:r>
        <w:rPr>
          <w:spacing w:val="1"/>
        </w:rPr>
        <w:t xml:space="preserve"> </w:t>
      </w:r>
      <w:r>
        <w:t>proposal by the Municipal Assembly (signed</w:t>
      </w:r>
      <w:r>
        <w:rPr>
          <w:spacing w:val="1"/>
        </w:rPr>
        <w:t xml:space="preserve"> </w:t>
      </w:r>
      <w:r>
        <w:t>by</w:t>
      </w:r>
      <w:r>
        <w:rPr>
          <w:spacing w:val="-52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Mayor),</w:t>
      </w:r>
    </w:p>
    <w:p w14:paraId="4E23A28C" w14:textId="77777777" w:rsidR="00B457C4" w:rsidRDefault="00000000">
      <w:pPr>
        <w:pStyle w:val="ListParagraph"/>
        <w:numPr>
          <w:ilvl w:val="0"/>
          <w:numId w:val="1"/>
        </w:numPr>
        <w:tabs>
          <w:tab w:val="left" w:pos="360"/>
        </w:tabs>
        <w:spacing w:before="3" w:line="244" w:lineRule="auto"/>
        <w:ind w:right="508" w:firstLine="0"/>
      </w:pPr>
      <w:r>
        <w:t>Decision</w:t>
      </w:r>
      <w:r>
        <w:rPr>
          <w:spacing w:val="11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Municipal</w:t>
      </w:r>
      <w:r>
        <w:rPr>
          <w:spacing w:val="13"/>
        </w:rPr>
        <w:t xml:space="preserve"> </w:t>
      </w:r>
      <w:r>
        <w:t>Assembly</w:t>
      </w:r>
      <w:r>
        <w:rPr>
          <w:spacing w:val="4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approval</w:t>
      </w:r>
      <w:r>
        <w:rPr>
          <w:spacing w:val="14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municipal</w:t>
      </w:r>
      <w:r>
        <w:rPr>
          <w:spacing w:val="7"/>
        </w:rPr>
        <w:t xml:space="preserve"> </w:t>
      </w:r>
      <w:r>
        <w:t>budget</w:t>
      </w:r>
      <w:r>
        <w:rPr>
          <w:spacing w:val="9"/>
        </w:rPr>
        <w:t xml:space="preserve"> </w:t>
      </w:r>
      <w:r>
        <w:t>proposal</w:t>
      </w:r>
      <w:r>
        <w:rPr>
          <w:spacing w:val="8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years</w:t>
      </w:r>
      <w:r>
        <w:rPr>
          <w:spacing w:val="-52"/>
        </w:rPr>
        <w:t xml:space="preserve"> </w:t>
      </w:r>
      <w:r>
        <w:rPr>
          <w:w w:val="105"/>
        </w:rPr>
        <w:t>2025-2027,</w:t>
      </w:r>
      <w:r>
        <w:rPr>
          <w:spacing w:val="-4"/>
          <w:w w:val="105"/>
        </w:rPr>
        <w:t xml:space="preserve"> </w:t>
      </w:r>
      <w:r>
        <w:rPr>
          <w:w w:val="105"/>
        </w:rPr>
        <w:t>including</w:t>
      </w:r>
      <w:r>
        <w:rPr>
          <w:spacing w:val="-3"/>
          <w:w w:val="105"/>
        </w:rPr>
        <w:t xml:space="preserve"> </w:t>
      </w:r>
      <w:r>
        <w:rPr>
          <w:w w:val="105"/>
        </w:rPr>
        <w:t>multi-year capital</w:t>
      </w:r>
      <w:r>
        <w:rPr>
          <w:spacing w:val="-8"/>
          <w:w w:val="105"/>
        </w:rPr>
        <w:t xml:space="preserve"> </w:t>
      </w:r>
      <w:r>
        <w:rPr>
          <w:w w:val="105"/>
        </w:rPr>
        <w:t>projects,</w:t>
      </w:r>
    </w:p>
    <w:p w14:paraId="481FAA21" w14:textId="77777777" w:rsidR="00B457C4" w:rsidRDefault="00000000">
      <w:pPr>
        <w:pStyle w:val="ListParagraph"/>
        <w:numPr>
          <w:ilvl w:val="0"/>
          <w:numId w:val="1"/>
        </w:numPr>
        <w:tabs>
          <w:tab w:val="left" w:pos="360"/>
        </w:tabs>
        <w:spacing w:before="2"/>
        <w:ind w:left="359" w:hanging="136"/>
      </w:pPr>
      <w:r>
        <w:rPr>
          <w:spacing w:val="-2"/>
          <w:w w:val="105"/>
        </w:rPr>
        <w:t>Municipal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budget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tables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(BDMS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PIP):</w:t>
      </w:r>
    </w:p>
    <w:p w14:paraId="01CE8298" w14:textId="77777777" w:rsidR="00B457C4" w:rsidRDefault="00000000">
      <w:pPr>
        <w:pStyle w:val="ListParagraph"/>
        <w:numPr>
          <w:ilvl w:val="1"/>
          <w:numId w:val="1"/>
        </w:numPr>
        <w:tabs>
          <w:tab w:val="left" w:pos="470"/>
        </w:tabs>
        <w:spacing w:before="11"/>
        <w:ind w:right="841" w:firstLine="115"/>
      </w:pPr>
      <w:r>
        <w:t>Table</w:t>
      </w:r>
      <w:r>
        <w:rPr>
          <w:spacing w:val="8"/>
        </w:rPr>
        <w:t xml:space="preserve"> </w:t>
      </w:r>
      <w:r>
        <w:t>4.1</w:t>
      </w:r>
      <w:r>
        <w:rPr>
          <w:spacing w:val="11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budget</w:t>
      </w:r>
      <w:r>
        <w:rPr>
          <w:spacing w:val="19"/>
        </w:rPr>
        <w:t xml:space="preserve"> </w:t>
      </w:r>
      <w:r>
        <w:t>allocation</w:t>
      </w:r>
      <w:r>
        <w:rPr>
          <w:spacing w:val="12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expenditures</w:t>
      </w:r>
      <w:r>
        <w:rPr>
          <w:spacing w:val="11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years</w:t>
      </w:r>
      <w:r>
        <w:rPr>
          <w:spacing w:val="11"/>
        </w:rPr>
        <w:t xml:space="preserve"> </w:t>
      </w:r>
      <w:r>
        <w:t>2025-2027</w:t>
      </w:r>
      <w:r>
        <w:rPr>
          <w:spacing w:val="10"/>
        </w:rPr>
        <w:t xml:space="preserve"> </w:t>
      </w:r>
      <w:r>
        <w:t>(printed</w:t>
      </w:r>
      <w:r>
        <w:rPr>
          <w:spacing w:val="20"/>
        </w:rPr>
        <w:t xml:space="preserve"> </w:t>
      </w:r>
      <w:r>
        <w:t>copy</w:t>
      </w:r>
      <w:r>
        <w:rPr>
          <w:spacing w:val="-2"/>
        </w:rPr>
        <w:t xml:space="preserve"> </w:t>
      </w:r>
      <w:r>
        <w:t>from</w:t>
      </w:r>
      <w:r>
        <w:rPr>
          <w:spacing w:val="-52"/>
        </w:rPr>
        <w:t xml:space="preserve"> </w:t>
      </w:r>
      <w:r>
        <w:rPr>
          <w:w w:val="105"/>
        </w:rPr>
        <w:t>SZHMB,</w:t>
      </w:r>
      <w:r>
        <w:rPr>
          <w:spacing w:val="1"/>
          <w:w w:val="105"/>
        </w:rPr>
        <w:t xml:space="preserve"> </w:t>
      </w:r>
      <w:r>
        <w:rPr>
          <w:w w:val="105"/>
        </w:rPr>
        <w:t>sealed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signed by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Mayor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CFO),</w:t>
      </w:r>
    </w:p>
    <w:p w14:paraId="6A74A316" w14:textId="77777777" w:rsidR="00B457C4" w:rsidRDefault="00000000">
      <w:pPr>
        <w:pStyle w:val="ListParagraph"/>
        <w:numPr>
          <w:ilvl w:val="1"/>
          <w:numId w:val="1"/>
        </w:numPr>
        <w:tabs>
          <w:tab w:val="left" w:pos="470"/>
        </w:tabs>
        <w:spacing w:before="13"/>
        <w:ind w:left="469"/>
      </w:pPr>
      <w:r>
        <w:t>Table</w:t>
      </w:r>
      <w:r>
        <w:rPr>
          <w:spacing w:val="10"/>
        </w:rPr>
        <w:t xml:space="preserve"> </w:t>
      </w:r>
      <w:r>
        <w:t>4.1.B</w:t>
      </w:r>
      <w:r>
        <w:rPr>
          <w:spacing w:val="20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budget</w:t>
      </w:r>
      <w:r>
        <w:rPr>
          <w:spacing w:val="14"/>
        </w:rPr>
        <w:t xml:space="preserve"> </w:t>
      </w:r>
      <w:r>
        <w:t>allocation</w:t>
      </w:r>
      <w:r>
        <w:rPr>
          <w:spacing w:val="6"/>
        </w:rPr>
        <w:t xml:space="preserve"> </w:t>
      </w:r>
      <w:r>
        <w:t>plan</w:t>
      </w:r>
      <w:r>
        <w:rPr>
          <w:spacing w:val="6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expenditures</w:t>
      </w:r>
      <w:r>
        <w:rPr>
          <w:spacing w:val="14"/>
        </w:rPr>
        <w:t xml:space="preserve"> </w:t>
      </w:r>
      <w:r>
        <w:t>through</w:t>
      </w:r>
      <w:r>
        <w:rPr>
          <w:spacing w:val="1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investment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borrowing</w:t>
      </w:r>
      <w:r>
        <w:rPr>
          <w:spacing w:val="8"/>
        </w:rPr>
        <w:t xml:space="preserve"> </w:t>
      </w:r>
      <w:r>
        <w:t>clause,</w:t>
      </w:r>
    </w:p>
    <w:p w14:paraId="17A160BC" w14:textId="77777777" w:rsidR="00B457C4" w:rsidRDefault="00000000">
      <w:pPr>
        <w:pStyle w:val="ListParagraph"/>
        <w:numPr>
          <w:ilvl w:val="1"/>
          <w:numId w:val="1"/>
        </w:numPr>
        <w:tabs>
          <w:tab w:val="left" w:pos="470"/>
        </w:tabs>
        <w:spacing w:before="1" w:line="249" w:lineRule="auto"/>
        <w:ind w:right="570" w:firstLine="115"/>
      </w:pPr>
      <w:r>
        <w:t>Table</w:t>
      </w:r>
      <w:r>
        <w:rPr>
          <w:spacing w:val="4"/>
        </w:rPr>
        <w:t xml:space="preserve"> </w:t>
      </w:r>
      <w:r>
        <w:t>4.2</w:t>
      </w:r>
      <w:r>
        <w:rPr>
          <w:spacing w:val="9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capital</w:t>
      </w:r>
      <w:r>
        <w:rPr>
          <w:spacing w:val="8"/>
        </w:rPr>
        <w:t xml:space="preserve"> </w:t>
      </w:r>
      <w:r>
        <w:t>project</w:t>
      </w:r>
      <w:r>
        <w:rPr>
          <w:spacing w:val="13"/>
        </w:rPr>
        <w:t xml:space="preserve"> </w:t>
      </w:r>
      <w:r>
        <w:t>financing</w:t>
      </w:r>
      <w:r>
        <w:rPr>
          <w:spacing w:val="15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year</w:t>
      </w:r>
      <w:r>
        <w:rPr>
          <w:spacing w:val="8"/>
        </w:rPr>
        <w:t xml:space="preserve"> </w:t>
      </w:r>
      <w:r>
        <w:t>2025</w:t>
      </w:r>
      <w:r>
        <w:rPr>
          <w:spacing w:val="14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multi-year</w:t>
      </w:r>
      <w:r>
        <w:rPr>
          <w:spacing w:val="12"/>
        </w:rPr>
        <w:t xml:space="preserve"> </w:t>
      </w:r>
      <w:r>
        <w:t>capital</w:t>
      </w:r>
      <w:r>
        <w:rPr>
          <w:spacing w:val="3"/>
        </w:rPr>
        <w:t xml:space="preserve"> </w:t>
      </w:r>
      <w:r>
        <w:t>projects</w:t>
      </w:r>
      <w:r>
        <w:rPr>
          <w:spacing w:val="8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years</w:t>
      </w:r>
      <w:r>
        <w:rPr>
          <w:spacing w:val="-52"/>
        </w:rPr>
        <w:t xml:space="preserve"> </w:t>
      </w:r>
      <w:r>
        <w:t>2026-2027</w:t>
      </w:r>
      <w:r>
        <w:rPr>
          <w:spacing w:val="6"/>
        </w:rPr>
        <w:t xml:space="preserve"> </w:t>
      </w:r>
      <w:r>
        <w:t>(printed</w:t>
      </w:r>
      <w:r>
        <w:rPr>
          <w:spacing w:val="13"/>
        </w:rPr>
        <w:t xml:space="preserve"> </w:t>
      </w:r>
      <w:r>
        <w:t>from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PIP</w:t>
      </w:r>
      <w:r>
        <w:rPr>
          <w:spacing w:val="10"/>
        </w:rPr>
        <w:t xml:space="preserve"> </w:t>
      </w:r>
      <w:r>
        <w:t>system,</w:t>
      </w:r>
      <w:r>
        <w:rPr>
          <w:spacing w:val="8"/>
        </w:rPr>
        <w:t xml:space="preserve"> </w:t>
      </w:r>
      <w:r>
        <w:t>sealed</w:t>
      </w:r>
      <w:r>
        <w:rPr>
          <w:spacing w:val="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signed</w:t>
      </w:r>
      <w:r>
        <w:rPr>
          <w:spacing w:val="12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Mayor</w:t>
      </w:r>
      <w:r>
        <w:rPr>
          <w:spacing w:val="7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CFO),</w:t>
      </w:r>
    </w:p>
    <w:p w14:paraId="2508B955" w14:textId="77777777" w:rsidR="00B457C4" w:rsidRDefault="00000000">
      <w:pPr>
        <w:pStyle w:val="ListParagraph"/>
        <w:numPr>
          <w:ilvl w:val="1"/>
          <w:numId w:val="1"/>
        </w:numPr>
        <w:tabs>
          <w:tab w:val="left" w:pos="470"/>
        </w:tabs>
        <w:spacing w:line="245" w:lineRule="exact"/>
        <w:ind w:left="469"/>
      </w:pPr>
      <w:r>
        <w:t>Table</w:t>
      </w:r>
      <w:r>
        <w:rPr>
          <w:spacing w:val="10"/>
        </w:rPr>
        <w:t xml:space="preserve"> </w:t>
      </w:r>
      <w:r>
        <w:t>4.2.B</w:t>
      </w:r>
      <w:r>
        <w:rPr>
          <w:spacing w:val="18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capital</w:t>
      </w:r>
      <w:r>
        <w:rPr>
          <w:spacing w:val="8"/>
        </w:rPr>
        <w:t xml:space="preserve"> </w:t>
      </w:r>
      <w:r>
        <w:t>project</w:t>
      </w:r>
      <w:r>
        <w:rPr>
          <w:spacing w:val="14"/>
        </w:rPr>
        <w:t xml:space="preserve"> </w:t>
      </w:r>
      <w:r>
        <w:t>financing</w:t>
      </w:r>
      <w:r>
        <w:rPr>
          <w:spacing w:val="11"/>
        </w:rPr>
        <w:t xml:space="preserve"> </w:t>
      </w:r>
      <w:r>
        <w:t>through</w:t>
      </w:r>
      <w:r>
        <w:rPr>
          <w:spacing w:val="14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investment</w:t>
      </w:r>
      <w:r>
        <w:rPr>
          <w:spacing w:val="2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borrowing</w:t>
      </w:r>
      <w:r>
        <w:rPr>
          <w:spacing w:val="8"/>
        </w:rPr>
        <w:t xml:space="preserve"> </w:t>
      </w:r>
      <w:r>
        <w:t>clause,</w:t>
      </w:r>
    </w:p>
    <w:p w14:paraId="5ABAABB9" w14:textId="77777777" w:rsidR="00B457C4" w:rsidRDefault="00000000">
      <w:pPr>
        <w:pStyle w:val="ListParagraph"/>
        <w:numPr>
          <w:ilvl w:val="1"/>
          <w:numId w:val="1"/>
        </w:numPr>
        <w:tabs>
          <w:tab w:val="left" w:pos="470"/>
        </w:tabs>
        <w:spacing w:before="11"/>
        <w:ind w:right="419" w:firstLine="115"/>
      </w:pPr>
      <w:r>
        <w:t>Table</w:t>
      </w:r>
      <w:r>
        <w:rPr>
          <w:spacing w:val="9"/>
        </w:rPr>
        <w:t xml:space="preserve"> </w:t>
      </w:r>
      <w:r>
        <w:t>4.3</w:t>
      </w:r>
      <w:r>
        <w:rPr>
          <w:spacing w:val="13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medium-term</w:t>
      </w:r>
      <w:r>
        <w:rPr>
          <w:spacing w:val="6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total</w:t>
      </w:r>
      <w:r>
        <w:rPr>
          <w:spacing w:val="7"/>
        </w:rPr>
        <w:t xml:space="preserve"> </w:t>
      </w:r>
      <w:r>
        <w:t>municipal</w:t>
      </w:r>
      <w:r>
        <w:rPr>
          <w:spacing w:val="14"/>
        </w:rPr>
        <w:t xml:space="preserve"> </w:t>
      </w:r>
      <w:r>
        <w:t>budget</w:t>
      </w:r>
      <w:r>
        <w:rPr>
          <w:spacing w:val="20"/>
        </w:rPr>
        <w:t xml:space="preserve"> </w:t>
      </w:r>
      <w:r>
        <w:t>revenues</w:t>
      </w:r>
      <w:r>
        <w:rPr>
          <w:spacing w:val="13"/>
        </w:rPr>
        <w:t xml:space="preserve"> </w:t>
      </w:r>
      <w:r>
        <w:t>from</w:t>
      </w:r>
      <w:r>
        <w:rPr>
          <w:spacing w:val="17"/>
        </w:rPr>
        <w:t xml:space="preserve"> </w:t>
      </w:r>
      <w:r>
        <w:t>government</w:t>
      </w:r>
      <w:r>
        <w:rPr>
          <w:spacing w:val="21"/>
        </w:rPr>
        <w:t xml:space="preserve"> </w:t>
      </w:r>
      <w:r>
        <w:t>grants</w:t>
      </w:r>
      <w:r>
        <w:rPr>
          <w:spacing w:val="18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own</w:t>
      </w:r>
      <w:r>
        <w:rPr>
          <w:spacing w:val="-52"/>
        </w:rPr>
        <w:t xml:space="preserve"> </w:t>
      </w:r>
      <w:r>
        <w:t>revenues</w:t>
      </w:r>
      <w:r>
        <w:rPr>
          <w:spacing w:val="2"/>
        </w:rPr>
        <w:t xml:space="preserve"> </w:t>
      </w:r>
      <w:r>
        <w:t>(printed</w:t>
      </w:r>
      <w:r>
        <w:rPr>
          <w:spacing w:val="10"/>
        </w:rPr>
        <w:t xml:space="preserve"> </w:t>
      </w:r>
      <w:r>
        <w:t>from</w:t>
      </w:r>
      <w:r>
        <w:rPr>
          <w:spacing w:val="7"/>
        </w:rPr>
        <w:t xml:space="preserve"> </w:t>
      </w:r>
      <w:r>
        <w:t>BDMS,</w:t>
      </w:r>
      <w:r>
        <w:rPr>
          <w:spacing w:val="-1"/>
        </w:rPr>
        <w:t xml:space="preserve"> </w:t>
      </w:r>
      <w:r>
        <w:t>sealed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signed</w:t>
      </w:r>
      <w:r>
        <w:rPr>
          <w:spacing w:val="6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Mayor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CFO),</w:t>
      </w:r>
    </w:p>
    <w:p w14:paraId="465ABABD" w14:textId="77777777" w:rsidR="00B457C4" w:rsidRDefault="00000000">
      <w:pPr>
        <w:pStyle w:val="ListParagraph"/>
        <w:numPr>
          <w:ilvl w:val="1"/>
          <w:numId w:val="1"/>
        </w:numPr>
        <w:tabs>
          <w:tab w:val="left" w:pos="470"/>
        </w:tabs>
        <w:spacing w:before="13"/>
        <w:ind w:left="469"/>
      </w:pPr>
      <w:r>
        <w:t>Budgeting</w:t>
      </w:r>
      <w:r>
        <w:rPr>
          <w:spacing w:val="10"/>
        </w:rPr>
        <w:t xml:space="preserve"> </w:t>
      </w:r>
      <w:r>
        <w:t>tables</w:t>
      </w:r>
      <w:r>
        <w:rPr>
          <w:spacing w:val="16"/>
        </w:rPr>
        <w:t xml:space="preserve"> </w:t>
      </w:r>
      <w:r>
        <w:t>based</w:t>
      </w:r>
      <w:r>
        <w:rPr>
          <w:spacing w:val="15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performance,</w:t>
      </w:r>
    </w:p>
    <w:p w14:paraId="21BAB908" w14:textId="77777777" w:rsidR="00B457C4" w:rsidRDefault="00000000">
      <w:pPr>
        <w:pStyle w:val="ListParagraph"/>
        <w:numPr>
          <w:ilvl w:val="1"/>
          <w:numId w:val="1"/>
        </w:numPr>
        <w:tabs>
          <w:tab w:val="left" w:pos="461"/>
        </w:tabs>
        <w:spacing w:before="6"/>
        <w:ind w:left="460" w:hanging="121"/>
      </w:pPr>
      <w:r>
        <w:t>Gender</w:t>
      </w:r>
      <w:r>
        <w:rPr>
          <w:spacing w:val="22"/>
        </w:rPr>
        <w:t xml:space="preserve"> </w:t>
      </w:r>
      <w:r>
        <w:t>Responsive</w:t>
      </w:r>
      <w:r>
        <w:rPr>
          <w:spacing w:val="12"/>
        </w:rPr>
        <w:t xml:space="preserve"> </w:t>
      </w:r>
      <w:r>
        <w:t>Budgeting</w:t>
      </w:r>
      <w:r>
        <w:rPr>
          <w:spacing w:val="12"/>
        </w:rPr>
        <w:t xml:space="preserve"> </w:t>
      </w:r>
      <w:r>
        <w:t>Tables,</w:t>
      </w:r>
    </w:p>
    <w:p w14:paraId="13592F9E" w14:textId="77777777" w:rsidR="00B457C4" w:rsidRDefault="00B457C4">
      <w:pPr>
        <w:sectPr w:rsidR="00B457C4">
          <w:footerReference w:type="default" r:id="rId39"/>
          <w:pgSz w:w="12240" w:h="15840"/>
          <w:pgMar w:top="1040" w:right="1160" w:bottom="1700" w:left="1220" w:header="0" w:footer="1518" w:gutter="0"/>
          <w:pgNumType w:start="1"/>
          <w:cols w:space="720"/>
        </w:sectPr>
      </w:pPr>
    </w:p>
    <w:p w14:paraId="5F846D5B" w14:textId="77777777" w:rsidR="00B457C4" w:rsidRDefault="00000000">
      <w:pPr>
        <w:pStyle w:val="Heading5"/>
        <w:spacing w:before="73"/>
        <w:ind w:left="224"/>
      </w:pPr>
      <w:r>
        <w:t>Gender-Responsive</w:t>
      </w:r>
      <w:r>
        <w:rPr>
          <w:spacing w:val="28"/>
        </w:rPr>
        <w:t xml:space="preserve"> </w:t>
      </w:r>
      <w:r>
        <w:t>Budgeting</w:t>
      </w:r>
    </w:p>
    <w:p w14:paraId="7664154C" w14:textId="77777777" w:rsidR="00B457C4" w:rsidRDefault="00B457C4">
      <w:pPr>
        <w:pStyle w:val="BodyText"/>
        <w:spacing w:before="8"/>
        <w:rPr>
          <w:b/>
        </w:rPr>
      </w:pPr>
    </w:p>
    <w:p w14:paraId="7891EB42" w14:textId="77777777" w:rsidR="00B457C4" w:rsidRDefault="00000000">
      <w:pPr>
        <w:pStyle w:val="BodyText"/>
        <w:spacing w:line="249" w:lineRule="auto"/>
        <w:ind w:left="224" w:right="2853"/>
      </w:pPr>
      <w:r>
        <w:t>Table</w:t>
      </w:r>
      <w:r>
        <w:rPr>
          <w:spacing w:val="11"/>
        </w:rPr>
        <w:t xml:space="preserve"> </w:t>
      </w:r>
      <w:r>
        <w:t>1.</w:t>
      </w:r>
      <w:r>
        <w:rPr>
          <w:spacing w:val="11"/>
        </w:rPr>
        <w:t xml:space="preserve"> </w:t>
      </w:r>
      <w:r>
        <w:t>Number</w:t>
      </w:r>
      <w:r>
        <w:rPr>
          <w:spacing w:val="15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employees</w:t>
      </w:r>
      <w:r>
        <w:rPr>
          <w:spacing w:val="16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respective</w:t>
      </w:r>
      <w:r>
        <w:rPr>
          <w:spacing w:val="15"/>
        </w:rPr>
        <w:t xml:space="preserve"> </w:t>
      </w:r>
      <w:r>
        <w:t>Budget</w:t>
      </w:r>
      <w:r>
        <w:rPr>
          <w:spacing w:val="21"/>
        </w:rPr>
        <w:t xml:space="preserve"> </w:t>
      </w:r>
      <w:r>
        <w:t>Organization</w:t>
      </w:r>
      <w:r>
        <w:rPr>
          <w:spacing w:val="-52"/>
        </w:rPr>
        <w:t xml:space="preserve"> </w:t>
      </w:r>
      <w:r>
        <w:rPr>
          <w:w w:val="105"/>
        </w:rPr>
        <w:t>Name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Institution/Ministry/Municipality</w:t>
      </w:r>
    </w:p>
    <w:p w14:paraId="10FB3D7D" w14:textId="77777777" w:rsidR="00B457C4" w:rsidRDefault="00B457C4">
      <w:pPr>
        <w:pStyle w:val="BodyText"/>
        <w:spacing w:before="2"/>
      </w:pPr>
    </w:p>
    <w:tbl>
      <w:tblPr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13"/>
        <w:gridCol w:w="1123"/>
        <w:gridCol w:w="1277"/>
        <w:gridCol w:w="1272"/>
        <w:gridCol w:w="2006"/>
        <w:gridCol w:w="2008"/>
      </w:tblGrid>
      <w:tr w:rsidR="00B457C4" w14:paraId="5FE1782C" w14:textId="77777777">
        <w:trPr>
          <w:trHeight w:val="1041"/>
        </w:trPr>
        <w:tc>
          <w:tcPr>
            <w:tcW w:w="1613" w:type="dxa"/>
            <w:tcBorders>
              <w:left w:val="single" w:sz="8" w:space="0" w:color="000000"/>
              <w:right w:val="single" w:sz="8" w:space="0" w:color="000000"/>
            </w:tcBorders>
          </w:tcPr>
          <w:p w14:paraId="1172974A" w14:textId="77777777" w:rsidR="00B457C4" w:rsidRDefault="00B457C4">
            <w:pPr>
              <w:pStyle w:val="TableParagraph"/>
              <w:spacing w:before="10"/>
              <w:jc w:val="left"/>
              <w:rPr>
                <w:sz w:val="33"/>
              </w:rPr>
            </w:pPr>
          </w:p>
          <w:p w14:paraId="7422B22B" w14:textId="77777777" w:rsidR="00B457C4" w:rsidRDefault="00000000">
            <w:pPr>
              <w:pStyle w:val="TableParagraph"/>
              <w:ind w:left="105"/>
              <w:jc w:val="left"/>
            </w:pPr>
            <w:r>
              <w:rPr>
                <w:w w:val="105"/>
              </w:rPr>
              <w:t>Year</w:t>
            </w:r>
          </w:p>
        </w:tc>
        <w:tc>
          <w:tcPr>
            <w:tcW w:w="1123" w:type="dxa"/>
            <w:tcBorders>
              <w:left w:val="single" w:sz="8" w:space="0" w:color="000000"/>
              <w:right w:val="single" w:sz="8" w:space="0" w:color="000000"/>
            </w:tcBorders>
          </w:tcPr>
          <w:p w14:paraId="721A15FA" w14:textId="77777777" w:rsidR="00B457C4" w:rsidRDefault="00000000">
            <w:pPr>
              <w:pStyle w:val="TableParagraph"/>
              <w:spacing w:before="135" w:line="244" w:lineRule="auto"/>
              <w:ind w:left="215" w:right="191" w:hanging="3"/>
              <w:jc w:val="center"/>
            </w:pPr>
            <w:r>
              <w:rPr>
                <w:w w:val="105"/>
              </w:rPr>
              <w:t>Total</w:t>
            </w:r>
            <w:r>
              <w:rPr>
                <w:spacing w:val="1"/>
                <w:w w:val="105"/>
              </w:rPr>
              <w:t xml:space="preserve"> </w:t>
            </w:r>
            <w:r>
              <w:t>number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of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staf</w:t>
            </w:r>
          </w:p>
        </w:tc>
        <w:tc>
          <w:tcPr>
            <w:tcW w:w="1277" w:type="dxa"/>
            <w:tcBorders>
              <w:left w:val="single" w:sz="8" w:space="0" w:color="000000"/>
              <w:right w:val="single" w:sz="8" w:space="0" w:color="000000"/>
            </w:tcBorders>
          </w:tcPr>
          <w:p w14:paraId="6DCA097C" w14:textId="77777777" w:rsidR="00B457C4" w:rsidRDefault="00000000">
            <w:pPr>
              <w:pStyle w:val="TableParagraph"/>
              <w:spacing w:before="5" w:line="244" w:lineRule="auto"/>
              <w:ind w:left="167" w:right="148" w:firstLine="1"/>
              <w:jc w:val="center"/>
            </w:pPr>
            <w:r>
              <w:rPr>
                <w:w w:val="105"/>
              </w:rPr>
              <w:t>Total</w:t>
            </w:r>
            <w:r>
              <w:rPr>
                <w:spacing w:val="1"/>
                <w:w w:val="105"/>
              </w:rPr>
              <w:t xml:space="preserve"> </w:t>
            </w:r>
            <w:r>
              <w:t>number</w:t>
            </w:r>
            <w:r>
              <w:rPr>
                <w:spacing w:val="7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staff</w:t>
            </w:r>
          </w:p>
          <w:p w14:paraId="7ADAC903" w14:textId="77777777" w:rsidR="00B457C4" w:rsidRDefault="00000000">
            <w:pPr>
              <w:pStyle w:val="TableParagraph"/>
              <w:spacing w:line="241" w:lineRule="exact"/>
              <w:ind w:left="279" w:right="256"/>
              <w:jc w:val="center"/>
            </w:pPr>
            <w:r>
              <w:rPr>
                <w:w w:val="105"/>
              </w:rPr>
              <w:t>women</w:t>
            </w:r>
          </w:p>
        </w:tc>
        <w:tc>
          <w:tcPr>
            <w:tcW w:w="1272" w:type="dxa"/>
            <w:tcBorders>
              <w:left w:val="single" w:sz="8" w:space="0" w:color="000000"/>
              <w:right w:val="single" w:sz="8" w:space="0" w:color="000000"/>
            </w:tcBorders>
          </w:tcPr>
          <w:p w14:paraId="365E78BE" w14:textId="77777777" w:rsidR="00B457C4" w:rsidRDefault="00000000">
            <w:pPr>
              <w:pStyle w:val="TableParagraph"/>
              <w:spacing w:before="135" w:line="244" w:lineRule="auto"/>
              <w:ind w:left="162" w:right="148" w:firstLine="1"/>
              <w:jc w:val="center"/>
            </w:pPr>
            <w:r>
              <w:rPr>
                <w:w w:val="105"/>
              </w:rPr>
              <w:t>Total</w:t>
            </w:r>
            <w:r>
              <w:rPr>
                <w:spacing w:val="1"/>
                <w:w w:val="105"/>
              </w:rPr>
              <w:t xml:space="preserve"> </w:t>
            </w:r>
            <w:r>
              <w:t>number</w:t>
            </w:r>
            <w:r>
              <w:rPr>
                <w:spacing w:val="7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staf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men</w:t>
            </w:r>
          </w:p>
        </w:tc>
        <w:tc>
          <w:tcPr>
            <w:tcW w:w="2006" w:type="dxa"/>
            <w:tcBorders>
              <w:left w:val="single" w:sz="8" w:space="0" w:color="000000"/>
              <w:right w:val="single" w:sz="8" w:space="0" w:color="000000"/>
            </w:tcBorders>
          </w:tcPr>
          <w:p w14:paraId="614AE637" w14:textId="77777777" w:rsidR="00B457C4" w:rsidRDefault="00000000">
            <w:pPr>
              <w:pStyle w:val="TableParagraph"/>
              <w:spacing w:before="135" w:line="244" w:lineRule="auto"/>
              <w:ind w:left="95" w:right="83" w:firstLine="4"/>
              <w:jc w:val="center"/>
            </w:pPr>
            <w:r>
              <w:rPr>
                <w:w w:val="105"/>
              </w:rPr>
              <w:t>Salary and</w:t>
            </w:r>
            <w:r>
              <w:rPr>
                <w:spacing w:val="1"/>
                <w:w w:val="105"/>
              </w:rPr>
              <w:t xml:space="preserve"> </w:t>
            </w:r>
            <w:r>
              <w:t>allowances/Amount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for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women</w:t>
            </w:r>
          </w:p>
        </w:tc>
        <w:tc>
          <w:tcPr>
            <w:tcW w:w="2008" w:type="dxa"/>
            <w:tcBorders>
              <w:left w:val="single" w:sz="8" w:space="0" w:color="000000"/>
            </w:tcBorders>
          </w:tcPr>
          <w:p w14:paraId="116EB9FA" w14:textId="77777777" w:rsidR="00B457C4" w:rsidRDefault="00000000">
            <w:pPr>
              <w:pStyle w:val="TableParagraph"/>
              <w:spacing w:before="135" w:line="244" w:lineRule="auto"/>
              <w:ind w:left="100" w:right="82" w:hanging="8"/>
              <w:jc w:val="center"/>
            </w:pPr>
            <w:r>
              <w:t>Salary and</w:t>
            </w:r>
            <w:r>
              <w:rPr>
                <w:spacing w:val="1"/>
              </w:rPr>
              <w:t xml:space="preserve"> </w:t>
            </w:r>
            <w:r>
              <w:t>allowances/Amount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for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men</w:t>
            </w:r>
          </w:p>
        </w:tc>
      </w:tr>
      <w:tr w:rsidR="00B457C4" w14:paraId="6E29B51C" w14:textId="77777777">
        <w:trPr>
          <w:trHeight w:val="311"/>
        </w:trPr>
        <w:tc>
          <w:tcPr>
            <w:tcW w:w="161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CC0D58" w14:textId="77777777" w:rsidR="00B457C4" w:rsidRDefault="00000000">
            <w:pPr>
              <w:pStyle w:val="TableParagraph"/>
              <w:spacing w:before="29"/>
              <w:ind w:left="105"/>
              <w:jc w:val="left"/>
            </w:pPr>
            <w:r>
              <w:rPr>
                <w:w w:val="105"/>
              </w:rPr>
              <w:t>2022</w:t>
            </w:r>
          </w:p>
        </w:tc>
        <w:tc>
          <w:tcPr>
            <w:tcW w:w="112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28CF40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2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A37B68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2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C1FE40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200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43C34E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2008" w:type="dxa"/>
            <w:tcBorders>
              <w:left w:val="single" w:sz="8" w:space="0" w:color="000000"/>
              <w:bottom w:val="single" w:sz="8" w:space="0" w:color="000000"/>
            </w:tcBorders>
          </w:tcPr>
          <w:p w14:paraId="57A849F2" w14:textId="77777777" w:rsidR="00B457C4" w:rsidRDefault="00B457C4">
            <w:pPr>
              <w:pStyle w:val="TableParagraph"/>
              <w:jc w:val="left"/>
            </w:pPr>
          </w:p>
        </w:tc>
      </w:tr>
      <w:tr w:rsidR="00B457C4" w14:paraId="247AD74F" w14:textId="77777777">
        <w:trPr>
          <w:trHeight w:val="316"/>
        </w:trPr>
        <w:tc>
          <w:tcPr>
            <w:tcW w:w="161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115D819" w14:textId="77777777" w:rsidR="00B457C4" w:rsidRDefault="00000000">
            <w:pPr>
              <w:pStyle w:val="TableParagraph"/>
              <w:spacing w:before="34"/>
              <w:ind w:left="105"/>
              <w:jc w:val="left"/>
            </w:pPr>
            <w:r>
              <w:rPr>
                <w:w w:val="105"/>
              </w:rPr>
              <w:t>2023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E102AB2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D42D2EB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7A25C8F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200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AC5B5F6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2008" w:type="dxa"/>
            <w:tcBorders>
              <w:top w:val="single" w:sz="8" w:space="0" w:color="000000"/>
              <w:left w:val="single" w:sz="8" w:space="0" w:color="000000"/>
            </w:tcBorders>
          </w:tcPr>
          <w:p w14:paraId="6DE27A4D" w14:textId="77777777" w:rsidR="00B457C4" w:rsidRDefault="00B457C4">
            <w:pPr>
              <w:pStyle w:val="TableParagraph"/>
              <w:jc w:val="left"/>
            </w:pPr>
          </w:p>
        </w:tc>
      </w:tr>
      <w:tr w:rsidR="00B457C4" w14:paraId="74A4CF68" w14:textId="77777777">
        <w:trPr>
          <w:trHeight w:val="316"/>
        </w:trPr>
        <w:tc>
          <w:tcPr>
            <w:tcW w:w="161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A2A494" w14:textId="77777777" w:rsidR="00B457C4" w:rsidRDefault="00000000">
            <w:pPr>
              <w:pStyle w:val="TableParagraph"/>
              <w:spacing w:before="29"/>
              <w:ind w:left="105"/>
              <w:jc w:val="left"/>
            </w:pPr>
            <w:r>
              <w:rPr>
                <w:w w:val="105"/>
              </w:rPr>
              <w:t>2024</w:t>
            </w:r>
          </w:p>
        </w:tc>
        <w:tc>
          <w:tcPr>
            <w:tcW w:w="112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90820E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2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DA2715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2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1A1BDC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200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AB887D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2008" w:type="dxa"/>
            <w:tcBorders>
              <w:left w:val="single" w:sz="8" w:space="0" w:color="000000"/>
              <w:bottom w:val="single" w:sz="8" w:space="0" w:color="000000"/>
            </w:tcBorders>
          </w:tcPr>
          <w:p w14:paraId="1E9FD46B" w14:textId="77777777" w:rsidR="00B457C4" w:rsidRDefault="00B457C4">
            <w:pPr>
              <w:pStyle w:val="TableParagraph"/>
              <w:jc w:val="left"/>
            </w:pPr>
          </w:p>
        </w:tc>
      </w:tr>
      <w:tr w:rsidR="00B457C4" w14:paraId="564F44E5" w14:textId="77777777">
        <w:trPr>
          <w:trHeight w:val="517"/>
        </w:trPr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B5AE02" w14:textId="77777777" w:rsidR="00B457C4" w:rsidRDefault="00000000">
            <w:pPr>
              <w:pStyle w:val="TableParagraph"/>
              <w:ind w:left="105"/>
              <w:jc w:val="left"/>
            </w:pPr>
            <w:r>
              <w:rPr>
                <w:spacing w:val="-1"/>
                <w:w w:val="105"/>
              </w:rPr>
              <w:t>Planning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for</w:t>
            </w:r>
          </w:p>
          <w:p w14:paraId="61E16BD9" w14:textId="77777777" w:rsidR="00B457C4" w:rsidRDefault="00000000">
            <w:pPr>
              <w:pStyle w:val="TableParagraph"/>
              <w:spacing w:before="7" w:line="238" w:lineRule="exact"/>
              <w:ind w:left="105"/>
              <w:jc w:val="left"/>
            </w:pPr>
            <w:r>
              <w:rPr>
                <w:w w:val="105"/>
              </w:rPr>
              <w:t>2025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F35E0B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6B8949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7EA5AF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2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A7278D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2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EA54B86" w14:textId="77777777" w:rsidR="00B457C4" w:rsidRDefault="00B457C4">
            <w:pPr>
              <w:pStyle w:val="TableParagraph"/>
              <w:jc w:val="left"/>
            </w:pPr>
          </w:p>
        </w:tc>
      </w:tr>
    </w:tbl>
    <w:p w14:paraId="3A12F0B7" w14:textId="77777777" w:rsidR="00B457C4" w:rsidRDefault="00B457C4">
      <w:pPr>
        <w:pStyle w:val="BodyText"/>
        <w:rPr>
          <w:sz w:val="24"/>
        </w:rPr>
      </w:pPr>
    </w:p>
    <w:p w14:paraId="03A96910" w14:textId="77777777" w:rsidR="00B457C4" w:rsidRDefault="00B457C4">
      <w:pPr>
        <w:pStyle w:val="BodyText"/>
        <w:spacing w:before="1"/>
        <w:rPr>
          <w:sz w:val="21"/>
        </w:rPr>
      </w:pPr>
    </w:p>
    <w:p w14:paraId="1530305B" w14:textId="77777777" w:rsidR="00B457C4" w:rsidRDefault="00000000">
      <w:pPr>
        <w:pStyle w:val="BodyText"/>
        <w:spacing w:before="1" w:line="244" w:lineRule="auto"/>
        <w:ind w:left="224" w:right="2853"/>
      </w:pPr>
      <w:r>
        <w:t>Table</w:t>
      </w:r>
      <w:r>
        <w:rPr>
          <w:spacing w:val="7"/>
        </w:rPr>
        <w:t xml:space="preserve"> </w:t>
      </w:r>
      <w:r>
        <w:t>2.</w:t>
      </w:r>
      <w:r>
        <w:rPr>
          <w:spacing w:val="7"/>
        </w:rPr>
        <w:t xml:space="preserve"> </w:t>
      </w:r>
      <w:r>
        <w:t>Planning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2025</w:t>
      </w:r>
      <w:r>
        <w:rPr>
          <w:spacing w:val="16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Salary</w:t>
      </w:r>
      <w:r>
        <w:rPr>
          <w:spacing w:val="4"/>
        </w:rPr>
        <w:t xml:space="preserve"> </w:t>
      </w:r>
      <w:r>
        <w:t>Levels</w:t>
      </w:r>
      <w:r>
        <w:rPr>
          <w:spacing w:val="16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Budget</w:t>
      </w:r>
      <w:r>
        <w:rPr>
          <w:spacing w:val="16"/>
        </w:rPr>
        <w:t xml:space="preserve"> </w:t>
      </w:r>
      <w:r>
        <w:t>Organization</w:t>
      </w:r>
      <w:r>
        <w:rPr>
          <w:spacing w:val="-52"/>
        </w:rPr>
        <w:t xml:space="preserve"> </w:t>
      </w:r>
      <w:r>
        <w:rPr>
          <w:w w:val="105"/>
        </w:rPr>
        <w:t>Name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Institution/Ministry/Municipality</w:t>
      </w:r>
    </w:p>
    <w:tbl>
      <w:tblPr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06"/>
        <w:gridCol w:w="1315"/>
        <w:gridCol w:w="1389"/>
        <w:gridCol w:w="1502"/>
        <w:gridCol w:w="1564"/>
        <w:gridCol w:w="1485"/>
      </w:tblGrid>
      <w:tr w:rsidR="00B457C4" w14:paraId="77B8DEAF" w14:textId="77777777">
        <w:trPr>
          <w:trHeight w:val="1035"/>
        </w:trPr>
        <w:tc>
          <w:tcPr>
            <w:tcW w:w="2006" w:type="dxa"/>
          </w:tcPr>
          <w:p w14:paraId="74BBC69B" w14:textId="77777777" w:rsidR="00B457C4" w:rsidRDefault="00B457C4">
            <w:pPr>
              <w:pStyle w:val="TableParagraph"/>
              <w:spacing w:before="9"/>
              <w:jc w:val="left"/>
              <w:rPr>
                <w:sz w:val="33"/>
              </w:rPr>
            </w:pPr>
          </w:p>
          <w:p w14:paraId="62BF274F" w14:textId="77777777" w:rsidR="00B457C4" w:rsidRDefault="00000000">
            <w:pPr>
              <w:pStyle w:val="TableParagraph"/>
              <w:spacing w:before="1"/>
              <w:ind w:left="105"/>
              <w:jc w:val="left"/>
            </w:pPr>
            <w:r>
              <w:t>Level</w:t>
            </w:r>
            <w:r>
              <w:rPr>
                <w:spacing w:val="4"/>
              </w:rPr>
              <w:t xml:space="preserve"> </w:t>
            </w:r>
            <w:r>
              <w:t>of</w:t>
            </w:r>
            <w:r>
              <w:rPr>
                <w:spacing w:val="7"/>
              </w:rPr>
              <w:t xml:space="preserve"> </w:t>
            </w:r>
            <w:r>
              <w:t>salaries</w:t>
            </w:r>
          </w:p>
        </w:tc>
        <w:tc>
          <w:tcPr>
            <w:tcW w:w="1315" w:type="dxa"/>
          </w:tcPr>
          <w:p w14:paraId="5A53FD68" w14:textId="77777777" w:rsidR="00B457C4" w:rsidRDefault="00000000">
            <w:pPr>
              <w:pStyle w:val="TableParagraph"/>
              <w:spacing w:line="244" w:lineRule="auto"/>
              <w:ind w:left="158" w:right="134" w:firstLine="3"/>
              <w:jc w:val="center"/>
            </w:pPr>
            <w:r>
              <w:rPr>
                <w:w w:val="105"/>
              </w:rPr>
              <w:t>Total</w:t>
            </w:r>
            <w:r>
              <w:rPr>
                <w:spacing w:val="1"/>
                <w:w w:val="105"/>
              </w:rPr>
              <w:t xml:space="preserve"> </w:t>
            </w:r>
            <w:r>
              <w:t>number</w:t>
            </w:r>
            <w:r>
              <w:rPr>
                <w:spacing w:val="5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staff</w:t>
            </w:r>
            <w:r>
              <w:rPr>
                <w:spacing w:val="-1"/>
              </w:rPr>
              <w:t xml:space="preserve"> </w:t>
            </w:r>
            <w:r>
              <w:t>at</w:t>
            </w:r>
            <w:r>
              <w:rPr>
                <w:spacing w:val="6"/>
              </w:rPr>
              <w:t xml:space="preserve"> </w:t>
            </w:r>
            <w:r>
              <w:t>this</w:t>
            </w:r>
          </w:p>
          <w:p w14:paraId="632D5459" w14:textId="77777777" w:rsidR="00B457C4" w:rsidRDefault="00000000">
            <w:pPr>
              <w:pStyle w:val="TableParagraph"/>
              <w:spacing w:before="9" w:line="233" w:lineRule="exact"/>
              <w:ind w:left="99" w:right="79"/>
              <w:jc w:val="center"/>
            </w:pPr>
            <w:r>
              <w:t>salary</w:t>
            </w:r>
            <w:r>
              <w:rPr>
                <w:spacing w:val="25"/>
              </w:rPr>
              <w:t xml:space="preserve"> </w:t>
            </w:r>
            <w:r>
              <w:t>level</w:t>
            </w:r>
          </w:p>
        </w:tc>
        <w:tc>
          <w:tcPr>
            <w:tcW w:w="1389" w:type="dxa"/>
            <w:tcBorders>
              <w:right w:val="single" w:sz="6" w:space="0" w:color="000000"/>
            </w:tcBorders>
          </w:tcPr>
          <w:p w14:paraId="5D09C4CE" w14:textId="77777777" w:rsidR="00B457C4" w:rsidRDefault="00000000">
            <w:pPr>
              <w:pStyle w:val="TableParagraph"/>
              <w:spacing w:before="130" w:line="244" w:lineRule="auto"/>
              <w:ind w:left="268" w:hanging="121"/>
              <w:jc w:val="left"/>
            </w:pPr>
            <w:r>
              <w:t>The</w:t>
            </w:r>
            <w:r>
              <w:rPr>
                <w:spacing w:val="10"/>
              </w:rPr>
              <w:t xml:space="preserve"> </w:t>
            </w:r>
            <w:r>
              <w:t>number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of men at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this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level</w:t>
            </w:r>
          </w:p>
        </w:tc>
        <w:tc>
          <w:tcPr>
            <w:tcW w:w="1502" w:type="dxa"/>
            <w:tcBorders>
              <w:left w:val="single" w:sz="6" w:space="0" w:color="000000"/>
              <w:right w:val="single" w:sz="6" w:space="0" w:color="000000"/>
            </w:tcBorders>
          </w:tcPr>
          <w:p w14:paraId="5ACFF0F2" w14:textId="77777777" w:rsidR="00B457C4" w:rsidRDefault="00000000">
            <w:pPr>
              <w:pStyle w:val="TableParagraph"/>
              <w:spacing w:before="130" w:line="244" w:lineRule="auto"/>
              <w:ind w:left="154" w:right="124" w:firstLine="62"/>
              <w:jc w:val="both"/>
            </w:pPr>
            <w:r>
              <w:rPr>
                <w:spacing w:val="-1"/>
                <w:w w:val="105"/>
              </w:rPr>
              <w:t xml:space="preserve">The </w:t>
            </w:r>
            <w:r>
              <w:rPr>
                <w:w w:val="105"/>
              </w:rPr>
              <w:t>amount</w:t>
            </w:r>
            <w:r>
              <w:rPr>
                <w:spacing w:val="-55"/>
                <w:w w:val="105"/>
              </w:rPr>
              <w:t xml:space="preserve"> </w:t>
            </w:r>
            <w:r>
              <w:t>spent on men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at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this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level</w:t>
            </w:r>
          </w:p>
        </w:tc>
        <w:tc>
          <w:tcPr>
            <w:tcW w:w="1564" w:type="dxa"/>
            <w:tcBorders>
              <w:left w:val="single" w:sz="6" w:space="0" w:color="000000"/>
              <w:right w:val="single" w:sz="6" w:space="0" w:color="000000"/>
            </w:tcBorders>
          </w:tcPr>
          <w:p w14:paraId="765B5325" w14:textId="77777777" w:rsidR="00B457C4" w:rsidRDefault="00000000">
            <w:pPr>
              <w:pStyle w:val="TableParagraph"/>
              <w:spacing w:before="130" w:line="244" w:lineRule="auto"/>
              <w:ind w:left="154" w:right="128" w:hanging="4"/>
              <w:jc w:val="center"/>
            </w:pPr>
            <w:r>
              <w:rPr>
                <w:w w:val="105"/>
              </w:rPr>
              <w:t>Number of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spacing w:val="-3"/>
                <w:w w:val="105"/>
              </w:rPr>
              <w:t xml:space="preserve">women </w:t>
            </w:r>
            <w:r>
              <w:rPr>
                <w:spacing w:val="-2"/>
                <w:w w:val="105"/>
              </w:rPr>
              <w:t>at this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level.</w:t>
            </w:r>
          </w:p>
        </w:tc>
        <w:tc>
          <w:tcPr>
            <w:tcW w:w="1485" w:type="dxa"/>
            <w:tcBorders>
              <w:left w:val="single" w:sz="6" w:space="0" w:color="000000"/>
            </w:tcBorders>
          </w:tcPr>
          <w:p w14:paraId="2891AD7A" w14:textId="77777777" w:rsidR="00B457C4" w:rsidRDefault="00000000">
            <w:pPr>
              <w:pStyle w:val="TableParagraph"/>
              <w:spacing w:before="130" w:line="244" w:lineRule="auto"/>
              <w:ind w:left="112" w:right="80"/>
              <w:jc w:val="center"/>
            </w:pPr>
            <w:r>
              <w:t>Amount</w:t>
            </w:r>
            <w:r>
              <w:rPr>
                <w:spacing w:val="13"/>
              </w:rPr>
              <w:t xml:space="preserve"> </w:t>
            </w:r>
            <w:r>
              <w:t>spent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on women at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this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level</w:t>
            </w:r>
          </w:p>
        </w:tc>
      </w:tr>
      <w:tr w:rsidR="00B457C4" w14:paraId="0CA645CE" w14:textId="77777777">
        <w:trPr>
          <w:trHeight w:val="301"/>
        </w:trPr>
        <w:tc>
          <w:tcPr>
            <w:tcW w:w="2006" w:type="dxa"/>
          </w:tcPr>
          <w:p w14:paraId="0A43D6B7" w14:textId="77777777" w:rsidR="00B457C4" w:rsidRDefault="00000000">
            <w:pPr>
              <w:pStyle w:val="TableParagraph"/>
              <w:spacing w:before="24"/>
              <w:ind w:left="105"/>
              <w:jc w:val="left"/>
            </w:pPr>
            <w:r>
              <w:rPr>
                <w:w w:val="105"/>
              </w:rPr>
              <w:t>301-400</w:t>
            </w:r>
          </w:p>
        </w:tc>
        <w:tc>
          <w:tcPr>
            <w:tcW w:w="1315" w:type="dxa"/>
          </w:tcPr>
          <w:p w14:paraId="6790D6C3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389" w:type="dxa"/>
            <w:tcBorders>
              <w:right w:val="single" w:sz="6" w:space="0" w:color="000000"/>
            </w:tcBorders>
          </w:tcPr>
          <w:p w14:paraId="3A8BDE17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502" w:type="dxa"/>
            <w:tcBorders>
              <w:left w:val="single" w:sz="6" w:space="0" w:color="000000"/>
              <w:right w:val="single" w:sz="6" w:space="0" w:color="000000"/>
            </w:tcBorders>
          </w:tcPr>
          <w:p w14:paraId="22D3FDBC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564" w:type="dxa"/>
            <w:tcBorders>
              <w:left w:val="single" w:sz="6" w:space="0" w:color="000000"/>
              <w:right w:val="single" w:sz="6" w:space="0" w:color="000000"/>
            </w:tcBorders>
          </w:tcPr>
          <w:p w14:paraId="39B9E5EC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485" w:type="dxa"/>
            <w:tcBorders>
              <w:left w:val="single" w:sz="6" w:space="0" w:color="000000"/>
            </w:tcBorders>
          </w:tcPr>
          <w:p w14:paraId="2BB6534C" w14:textId="77777777" w:rsidR="00B457C4" w:rsidRDefault="00B457C4">
            <w:pPr>
              <w:pStyle w:val="TableParagraph"/>
              <w:jc w:val="left"/>
            </w:pPr>
          </w:p>
        </w:tc>
      </w:tr>
      <w:tr w:rsidR="00B457C4" w14:paraId="51977612" w14:textId="77777777">
        <w:trPr>
          <w:trHeight w:val="301"/>
        </w:trPr>
        <w:tc>
          <w:tcPr>
            <w:tcW w:w="2006" w:type="dxa"/>
          </w:tcPr>
          <w:p w14:paraId="61D0B657" w14:textId="77777777" w:rsidR="00B457C4" w:rsidRDefault="00000000">
            <w:pPr>
              <w:pStyle w:val="TableParagraph"/>
              <w:spacing w:before="19"/>
              <w:ind w:left="105"/>
              <w:jc w:val="left"/>
            </w:pPr>
            <w:r>
              <w:rPr>
                <w:w w:val="105"/>
              </w:rPr>
              <w:t>401-600</w:t>
            </w:r>
          </w:p>
        </w:tc>
        <w:tc>
          <w:tcPr>
            <w:tcW w:w="1315" w:type="dxa"/>
          </w:tcPr>
          <w:p w14:paraId="1EF024E3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389" w:type="dxa"/>
            <w:tcBorders>
              <w:right w:val="single" w:sz="6" w:space="0" w:color="000000"/>
            </w:tcBorders>
          </w:tcPr>
          <w:p w14:paraId="7DC3E6E9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502" w:type="dxa"/>
            <w:tcBorders>
              <w:left w:val="single" w:sz="6" w:space="0" w:color="000000"/>
              <w:right w:val="single" w:sz="6" w:space="0" w:color="000000"/>
            </w:tcBorders>
          </w:tcPr>
          <w:p w14:paraId="5F7E7FAA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564" w:type="dxa"/>
            <w:tcBorders>
              <w:left w:val="single" w:sz="6" w:space="0" w:color="000000"/>
              <w:right w:val="single" w:sz="6" w:space="0" w:color="000000"/>
            </w:tcBorders>
          </w:tcPr>
          <w:p w14:paraId="12F482E3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485" w:type="dxa"/>
            <w:tcBorders>
              <w:left w:val="single" w:sz="6" w:space="0" w:color="000000"/>
            </w:tcBorders>
          </w:tcPr>
          <w:p w14:paraId="494E080B" w14:textId="77777777" w:rsidR="00B457C4" w:rsidRDefault="00B457C4">
            <w:pPr>
              <w:pStyle w:val="TableParagraph"/>
              <w:jc w:val="left"/>
            </w:pPr>
          </w:p>
        </w:tc>
      </w:tr>
      <w:tr w:rsidR="00B457C4" w14:paraId="2B09135A" w14:textId="77777777">
        <w:trPr>
          <w:trHeight w:val="301"/>
        </w:trPr>
        <w:tc>
          <w:tcPr>
            <w:tcW w:w="2006" w:type="dxa"/>
          </w:tcPr>
          <w:p w14:paraId="3A9975D8" w14:textId="77777777" w:rsidR="00B457C4" w:rsidRDefault="00000000">
            <w:pPr>
              <w:pStyle w:val="TableParagraph"/>
              <w:spacing w:before="20"/>
              <w:ind w:left="105"/>
              <w:jc w:val="left"/>
            </w:pPr>
            <w:r>
              <w:rPr>
                <w:w w:val="105"/>
              </w:rPr>
              <w:t>600+</w:t>
            </w:r>
          </w:p>
        </w:tc>
        <w:tc>
          <w:tcPr>
            <w:tcW w:w="1315" w:type="dxa"/>
          </w:tcPr>
          <w:p w14:paraId="2C4AA920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389" w:type="dxa"/>
            <w:tcBorders>
              <w:right w:val="single" w:sz="6" w:space="0" w:color="000000"/>
            </w:tcBorders>
          </w:tcPr>
          <w:p w14:paraId="4746F94E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502" w:type="dxa"/>
            <w:tcBorders>
              <w:left w:val="single" w:sz="6" w:space="0" w:color="000000"/>
              <w:right w:val="single" w:sz="6" w:space="0" w:color="000000"/>
            </w:tcBorders>
          </w:tcPr>
          <w:p w14:paraId="08D70686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564" w:type="dxa"/>
            <w:tcBorders>
              <w:left w:val="single" w:sz="6" w:space="0" w:color="000000"/>
              <w:right w:val="single" w:sz="6" w:space="0" w:color="000000"/>
            </w:tcBorders>
          </w:tcPr>
          <w:p w14:paraId="3C21E659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485" w:type="dxa"/>
            <w:tcBorders>
              <w:left w:val="single" w:sz="6" w:space="0" w:color="000000"/>
            </w:tcBorders>
          </w:tcPr>
          <w:p w14:paraId="7B8EA97D" w14:textId="77777777" w:rsidR="00B457C4" w:rsidRDefault="00B457C4">
            <w:pPr>
              <w:pStyle w:val="TableParagraph"/>
              <w:jc w:val="left"/>
            </w:pPr>
          </w:p>
        </w:tc>
      </w:tr>
    </w:tbl>
    <w:p w14:paraId="16382FC0" w14:textId="77777777" w:rsidR="00B457C4" w:rsidRDefault="00B457C4">
      <w:pPr>
        <w:pStyle w:val="BodyText"/>
        <w:rPr>
          <w:sz w:val="24"/>
        </w:rPr>
      </w:pPr>
    </w:p>
    <w:p w14:paraId="048C9A3E" w14:textId="77777777" w:rsidR="00B457C4" w:rsidRDefault="00B457C4">
      <w:pPr>
        <w:pStyle w:val="BodyText"/>
        <w:spacing w:before="1"/>
        <w:rPr>
          <w:sz w:val="21"/>
        </w:rPr>
      </w:pPr>
    </w:p>
    <w:p w14:paraId="2105E68F" w14:textId="77777777" w:rsidR="00B457C4" w:rsidRDefault="00000000">
      <w:pPr>
        <w:pStyle w:val="BodyText"/>
        <w:spacing w:before="1" w:line="244" w:lineRule="auto"/>
        <w:ind w:left="224" w:right="524"/>
      </w:pPr>
      <w:r>
        <w:t>Table</w:t>
      </w:r>
      <w:r>
        <w:rPr>
          <w:spacing w:val="13"/>
        </w:rPr>
        <w:t xml:space="preserve"> </w:t>
      </w:r>
      <w:r>
        <w:t>3.</w:t>
      </w:r>
      <w:r>
        <w:rPr>
          <w:spacing w:val="11"/>
        </w:rPr>
        <w:t xml:space="preserve"> </w:t>
      </w:r>
      <w:r>
        <w:t>Number</w:t>
      </w:r>
      <w:r>
        <w:rPr>
          <w:spacing w:val="1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beneficiaries</w:t>
      </w:r>
      <w:r>
        <w:rPr>
          <w:spacing w:val="17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subsidies</w:t>
      </w:r>
      <w:r>
        <w:rPr>
          <w:spacing w:val="17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t>even</w:t>
      </w:r>
      <w:r>
        <w:rPr>
          <w:spacing w:val="15"/>
        </w:rPr>
        <w:t xml:space="preserve"> </w:t>
      </w:r>
      <w:r>
        <w:t>services</w:t>
      </w:r>
      <w:r>
        <w:rPr>
          <w:spacing w:val="17"/>
        </w:rPr>
        <w:t xml:space="preserve"> </w:t>
      </w:r>
      <w:r>
        <w:t>provided</w:t>
      </w:r>
      <w:r>
        <w:rPr>
          <w:spacing w:val="17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budget</w:t>
      </w:r>
      <w:r>
        <w:rPr>
          <w:spacing w:val="9"/>
        </w:rPr>
        <w:t xml:space="preserve"> </w:t>
      </w:r>
      <w:r>
        <w:t>organizations</w:t>
      </w:r>
      <w:r>
        <w:rPr>
          <w:spacing w:val="11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relevant</w:t>
      </w:r>
      <w:r>
        <w:rPr>
          <w:spacing w:val="1"/>
          <w:w w:val="105"/>
        </w:rPr>
        <w:t xml:space="preserve"> </w:t>
      </w:r>
      <w:r>
        <w:rPr>
          <w:w w:val="105"/>
        </w:rPr>
        <w:t>directorates</w:t>
      </w:r>
      <w:r>
        <w:rPr>
          <w:spacing w:val="-7"/>
          <w:w w:val="105"/>
        </w:rPr>
        <w:t xml:space="preserve"> </w:t>
      </w:r>
      <w:r>
        <w:rPr>
          <w:w w:val="105"/>
        </w:rPr>
        <w:t>(where applicable)</w:t>
      </w:r>
    </w:p>
    <w:p w14:paraId="7A6AD1F7" w14:textId="77777777" w:rsidR="00B457C4" w:rsidRDefault="00B457C4">
      <w:pPr>
        <w:pStyle w:val="BodyText"/>
        <w:spacing w:before="8"/>
      </w:pPr>
    </w:p>
    <w:p w14:paraId="6F05DEA6" w14:textId="77777777" w:rsidR="00B457C4" w:rsidRDefault="00000000">
      <w:pPr>
        <w:pStyle w:val="BodyText"/>
        <w:spacing w:after="6"/>
        <w:ind w:left="224"/>
      </w:pPr>
      <w:r>
        <w:t>[Name</w:t>
      </w:r>
      <w:r>
        <w:rPr>
          <w:spacing w:val="23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Institution/Ministry/Municipality:</w:t>
      </w:r>
      <w:r>
        <w:rPr>
          <w:spacing w:val="21"/>
        </w:rPr>
        <w:t xml:space="preserve"> </w:t>
      </w:r>
      <w:r>
        <w:t>Name</w:t>
      </w:r>
      <w:r>
        <w:rPr>
          <w:spacing w:val="22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Service/Subsidy].</w:t>
      </w:r>
    </w:p>
    <w:tbl>
      <w:tblPr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9"/>
        <w:gridCol w:w="1507"/>
        <w:gridCol w:w="1435"/>
        <w:gridCol w:w="1344"/>
        <w:gridCol w:w="1258"/>
        <w:gridCol w:w="1071"/>
        <w:gridCol w:w="932"/>
      </w:tblGrid>
      <w:tr w:rsidR="00B457C4" w14:paraId="418890BB" w14:textId="77777777">
        <w:trPr>
          <w:trHeight w:val="1117"/>
        </w:trPr>
        <w:tc>
          <w:tcPr>
            <w:tcW w:w="1709" w:type="dxa"/>
          </w:tcPr>
          <w:p w14:paraId="4F3B7220" w14:textId="77777777" w:rsidR="00B457C4" w:rsidRDefault="00B457C4">
            <w:pPr>
              <w:pStyle w:val="TableParagraph"/>
              <w:jc w:val="left"/>
              <w:rPr>
                <w:sz w:val="24"/>
              </w:rPr>
            </w:pPr>
          </w:p>
          <w:p w14:paraId="36961E27" w14:textId="77777777" w:rsidR="00B457C4" w:rsidRDefault="00000000">
            <w:pPr>
              <w:pStyle w:val="TableParagraph"/>
              <w:spacing w:before="156"/>
              <w:ind w:left="105"/>
              <w:jc w:val="left"/>
            </w:pPr>
            <w:r>
              <w:rPr>
                <w:w w:val="105"/>
              </w:rPr>
              <w:t>Year</w:t>
            </w:r>
          </w:p>
        </w:tc>
        <w:tc>
          <w:tcPr>
            <w:tcW w:w="1507" w:type="dxa"/>
          </w:tcPr>
          <w:p w14:paraId="380F808E" w14:textId="77777777" w:rsidR="00B457C4" w:rsidRDefault="00000000">
            <w:pPr>
              <w:pStyle w:val="TableParagraph"/>
              <w:spacing w:before="44" w:line="244" w:lineRule="auto"/>
              <w:ind w:left="119" w:right="91" w:firstLine="7"/>
              <w:jc w:val="center"/>
            </w:pPr>
            <w:r>
              <w:rPr>
                <w:w w:val="105"/>
              </w:rPr>
              <w:t>The total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budget of the</w:t>
            </w:r>
            <w:r>
              <w:rPr>
                <w:spacing w:val="1"/>
                <w:w w:val="105"/>
              </w:rPr>
              <w:t xml:space="preserve"> </w:t>
            </w:r>
            <w:r>
              <w:t>service/subsid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y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assigned</w:t>
            </w:r>
          </w:p>
        </w:tc>
        <w:tc>
          <w:tcPr>
            <w:tcW w:w="1435" w:type="dxa"/>
          </w:tcPr>
          <w:p w14:paraId="45C39EE1" w14:textId="77777777" w:rsidR="00B457C4" w:rsidRDefault="00000000">
            <w:pPr>
              <w:pStyle w:val="TableParagraph"/>
              <w:spacing w:before="173" w:line="244" w:lineRule="auto"/>
              <w:ind w:left="110" w:right="76"/>
              <w:jc w:val="center"/>
            </w:pPr>
            <w:r>
              <w:t>Total</w:t>
            </w:r>
            <w:r>
              <w:rPr>
                <w:spacing w:val="13"/>
              </w:rPr>
              <w:t xml:space="preserve"> </w:t>
            </w:r>
            <w:r>
              <w:t>number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of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beneficiaries</w:t>
            </w:r>
          </w:p>
        </w:tc>
        <w:tc>
          <w:tcPr>
            <w:tcW w:w="1344" w:type="dxa"/>
          </w:tcPr>
          <w:p w14:paraId="7CB2E8AA" w14:textId="77777777" w:rsidR="00B457C4" w:rsidRDefault="00000000">
            <w:pPr>
              <w:pStyle w:val="TableParagraph"/>
              <w:spacing w:before="44" w:line="244" w:lineRule="auto"/>
              <w:ind w:left="138" w:right="117" w:firstLine="8"/>
              <w:jc w:val="center"/>
            </w:pPr>
            <w:r>
              <w:t>Number</w:t>
            </w:r>
            <w:r>
              <w:rPr>
                <w:spacing w:val="6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rPr>
                <w:w w:val="105"/>
              </w:rPr>
              <w:t>female</w:t>
            </w:r>
            <w:r>
              <w:rPr>
                <w:spacing w:val="1"/>
                <w:w w:val="105"/>
              </w:rPr>
              <w:t xml:space="preserve"> </w:t>
            </w:r>
            <w:r>
              <w:t>beneficiarie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s</w:t>
            </w:r>
          </w:p>
        </w:tc>
        <w:tc>
          <w:tcPr>
            <w:tcW w:w="1258" w:type="dxa"/>
          </w:tcPr>
          <w:p w14:paraId="7694B42C" w14:textId="77777777" w:rsidR="00B457C4" w:rsidRDefault="00000000">
            <w:pPr>
              <w:pStyle w:val="TableParagraph"/>
              <w:spacing w:before="44" w:line="244" w:lineRule="auto"/>
              <w:ind w:left="126" w:right="104"/>
              <w:jc w:val="center"/>
            </w:pPr>
            <w:r>
              <w:t>Number of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male</w:t>
            </w:r>
            <w:r>
              <w:rPr>
                <w:spacing w:val="1"/>
                <w:w w:val="105"/>
              </w:rPr>
              <w:t xml:space="preserve"> </w:t>
            </w:r>
            <w:r>
              <w:t>beneficiari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es</w:t>
            </w:r>
          </w:p>
        </w:tc>
        <w:tc>
          <w:tcPr>
            <w:tcW w:w="1071" w:type="dxa"/>
          </w:tcPr>
          <w:p w14:paraId="41D0E3E9" w14:textId="77777777" w:rsidR="00B457C4" w:rsidRDefault="00000000">
            <w:pPr>
              <w:pStyle w:val="TableParagraph"/>
              <w:spacing w:before="173" w:line="244" w:lineRule="auto"/>
              <w:ind w:left="205" w:right="176" w:hanging="10"/>
              <w:jc w:val="center"/>
            </w:pPr>
            <w:r>
              <w:rPr>
                <w:w w:val="105"/>
              </w:rPr>
              <w:t>Budget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for</w:t>
            </w:r>
            <w:r>
              <w:rPr>
                <w:spacing w:val="1"/>
                <w:w w:val="105"/>
              </w:rPr>
              <w:t xml:space="preserve"> </w:t>
            </w:r>
            <w:r>
              <w:t>women</w:t>
            </w:r>
          </w:p>
        </w:tc>
        <w:tc>
          <w:tcPr>
            <w:tcW w:w="932" w:type="dxa"/>
          </w:tcPr>
          <w:p w14:paraId="05C43917" w14:textId="77777777" w:rsidR="00B457C4" w:rsidRDefault="00B457C4">
            <w:pPr>
              <w:pStyle w:val="TableParagraph"/>
              <w:spacing w:before="4"/>
              <w:jc w:val="left"/>
              <w:rPr>
                <w:sz w:val="26"/>
              </w:rPr>
            </w:pPr>
          </w:p>
          <w:p w14:paraId="53CED9DB" w14:textId="77777777" w:rsidR="00B457C4" w:rsidRDefault="00000000">
            <w:pPr>
              <w:pStyle w:val="TableParagraph"/>
              <w:spacing w:line="244" w:lineRule="auto"/>
              <w:ind w:left="113" w:right="77" w:firstLine="24"/>
              <w:jc w:val="left"/>
            </w:pPr>
            <w:r>
              <w:rPr>
                <w:w w:val="105"/>
              </w:rPr>
              <w:t>Budget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for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men</w:t>
            </w:r>
          </w:p>
        </w:tc>
      </w:tr>
      <w:tr w:rsidR="00B457C4" w14:paraId="0F84809D" w14:textId="77777777">
        <w:trPr>
          <w:trHeight w:val="301"/>
        </w:trPr>
        <w:tc>
          <w:tcPr>
            <w:tcW w:w="1709" w:type="dxa"/>
          </w:tcPr>
          <w:p w14:paraId="2F253E89" w14:textId="77777777" w:rsidR="00B457C4" w:rsidRDefault="00000000">
            <w:pPr>
              <w:pStyle w:val="TableParagraph"/>
              <w:spacing w:before="24"/>
              <w:ind w:left="105"/>
              <w:jc w:val="left"/>
            </w:pPr>
            <w:r>
              <w:rPr>
                <w:w w:val="105"/>
              </w:rPr>
              <w:t>2022</w:t>
            </w:r>
          </w:p>
        </w:tc>
        <w:tc>
          <w:tcPr>
            <w:tcW w:w="1507" w:type="dxa"/>
          </w:tcPr>
          <w:p w14:paraId="42DCD720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435" w:type="dxa"/>
          </w:tcPr>
          <w:p w14:paraId="2D35B9CC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344" w:type="dxa"/>
          </w:tcPr>
          <w:p w14:paraId="0125926B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258" w:type="dxa"/>
          </w:tcPr>
          <w:p w14:paraId="196EB50B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071" w:type="dxa"/>
          </w:tcPr>
          <w:p w14:paraId="472413E1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932" w:type="dxa"/>
          </w:tcPr>
          <w:p w14:paraId="4E1B7C83" w14:textId="77777777" w:rsidR="00B457C4" w:rsidRDefault="00B457C4">
            <w:pPr>
              <w:pStyle w:val="TableParagraph"/>
              <w:jc w:val="left"/>
            </w:pPr>
          </w:p>
        </w:tc>
      </w:tr>
      <w:tr w:rsidR="00B457C4" w14:paraId="40E11100" w14:textId="77777777">
        <w:trPr>
          <w:trHeight w:val="301"/>
        </w:trPr>
        <w:tc>
          <w:tcPr>
            <w:tcW w:w="1709" w:type="dxa"/>
            <w:tcBorders>
              <w:bottom w:val="single" w:sz="6" w:space="0" w:color="000000"/>
            </w:tcBorders>
          </w:tcPr>
          <w:p w14:paraId="6946C466" w14:textId="77777777" w:rsidR="00B457C4" w:rsidRDefault="00000000">
            <w:pPr>
              <w:pStyle w:val="TableParagraph"/>
              <w:spacing w:before="24"/>
              <w:ind w:left="105"/>
              <w:jc w:val="left"/>
            </w:pPr>
            <w:r>
              <w:rPr>
                <w:w w:val="105"/>
              </w:rPr>
              <w:t>2023</w:t>
            </w:r>
          </w:p>
        </w:tc>
        <w:tc>
          <w:tcPr>
            <w:tcW w:w="1507" w:type="dxa"/>
            <w:tcBorders>
              <w:bottom w:val="single" w:sz="6" w:space="0" w:color="000000"/>
            </w:tcBorders>
          </w:tcPr>
          <w:p w14:paraId="5AE97430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435" w:type="dxa"/>
            <w:tcBorders>
              <w:bottom w:val="single" w:sz="6" w:space="0" w:color="000000"/>
            </w:tcBorders>
          </w:tcPr>
          <w:p w14:paraId="491B4E4C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344" w:type="dxa"/>
            <w:tcBorders>
              <w:bottom w:val="single" w:sz="6" w:space="0" w:color="000000"/>
            </w:tcBorders>
          </w:tcPr>
          <w:p w14:paraId="379792ED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258" w:type="dxa"/>
            <w:tcBorders>
              <w:bottom w:val="single" w:sz="6" w:space="0" w:color="000000"/>
            </w:tcBorders>
          </w:tcPr>
          <w:p w14:paraId="4CEC555B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071" w:type="dxa"/>
            <w:tcBorders>
              <w:bottom w:val="single" w:sz="6" w:space="0" w:color="000000"/>
            </w:tcBorders>
          </w:tcPr>
          <w:p w14:paraId="219353EF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932" w:type="dxa"/>
            <w:tcBorders>
              <w:bottom w:val="single" w:sz="6" w:space="0" w:color="000000"/>
            </w:tcBorders>
          </w:tcPr>
          <w:p w14:paraId="2C07C36E" w14:textId="77777777" w:rsidR="00B457C4" w:rsidRDefault="00B457C4">
            <w:pPr>
              <w:pStyle w:val="TableParagraph"/>
              <w:jc w:val="left"/>
            </w:pPr>
          </w:p>
        </w:tc>
      </w:tr>
      <w:tr w:rsidR="00B457C4" w14:paraId="5118E25B" w14:textId="77777777">
        <w:trPr>
          <w:trHeight w:val="301"/>
        </w:trPr>
        <w:tc>
          <w:tcPr>
            <w:tcW w:w="1709" w:type="dxa"/>
            <w:tcBorders>
              <w:top w:val="single" w:sz="6" w:space="0" w:color="000000"/>
            </w:tcBorders>
          </w:tcPr>
          <w:p w14:paraId="15561621" w14:textId="77777777" w:rsidR="00B457C4" w:rsidRDefault="00000000">
            <w:pPr>
              <w:pStyle w:val="TableParagraph"/>
              <w:spacing w:before="24"/>
              <w:ind w:left="105"/>
              <w:jc w:val="left"/>
            </w:pPr>
            <w:r>
              <w:rPr>
                <w:w w:val="105"/>
              </w:rPr>
              <w:t>2024</w:t>
            </w:r>
          </w:p>
        </w:tc>
        <w:tc>
          <w:tcPr>
            <w:tcW w:w="1507" w:type="dxa"/>
            <w:tcBorders>
              <w:top w:val="single" w:sz="6" w:space="0" w:color="000000"/>
            </w:tcBorders>
          </w:tcPr>
          <w:p w14:paraId="229B9D66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435" w:type="dxa"/>
            <w:tcBorders>
              <w:top w:val="single" w:sz="6" w:space="0" w:color="000000"/>
            </w:tcBorders>
          </w:tcPr>
          <w:p w14:paraId="46F20861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344" w:type="dxa"/>
            <w:tcBorders>
              <w:top w:val="single" w:sz="6" w:space="0" w:color="000000"/>
            </w:tcBorders>
          </w:tcPr>
          <w:p w14:paraId="4E383F2A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258" w:type="dxa"/>
            <w:tcBorders>
              <w:top w:val="single" w:sz="6" w:space="0" w:color="000000"/>
            </w:tcBorders>
          </w:tcPr>
          <w:p w14:paraId="5EDC0480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071" w:type="dxa"/>
            <w:tcBorders>
              <w:top w:val="single" w:sz="6" w:space="0" w:color="000000"/>
            </w:tcBorders>
          </w:tcPr>
          <w:p w14:paraId="39A57EF6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932" w:type="dxa"/>
            <w:tcBorders>
              <w:top w:val="single" w:sz="6" w:space="0" w:color="000000"/>
            </w:tcBorders>
          </w:tcPr>
          <w:p w14:paraId="1D0482C1" w14:textId="77777777" w:rsidR="00B457C4" w:rsidRDefault="00B457C4">
            <w:pPr>
              <w:pStyle w:val="TableParagraph"/>
              <w:jc w:val="left"/>
            </w:pPr>
          </w:p>
        </w:tc>
      </w:tr>
      <w:tr w:rsidR="00B457C4" w14:paraId="7AA92704" w14:textId="77777777">
        <w:trPr>
          <w:trHeight w:val="301"/>
        </w:trPr>
        <w:tc>
          <w:tcPr>
            <w:tcW w:w="1709" w:type="dxa"/>
          </w:tcPr>
          <w:p w14:paraId="42B09865" w14:textId="77777777" w:rsidR="00B457C4" w:rsidRDefault="00000000">
            <w:pPr>
              <w:pStyle w:val="TableParagraph"/>
              <w:spacing w:before="19"/>
              <w:ind w:left="105"/>
              <w:jc w:val="left"/>
            </w:pPr>
            <w:r>
              <w:rPr>
                <w:w w:val="105"/>
              </w:rPr>
              <w:t>Planning</w:t>
            </w:r>
            <w:r>
              <w:rPr>
                <w:spacing w:val="33"/>
                <w:w w:val="105"/>
              </w:rPr>
              <w:t xml:space="preserve"> </w:t>
            </w:r>
            <w:r>
              <w:rPr>
                <w:w w:val="105"/>
              </w:rPr>
              <w:t>2025</w:t>
            </w:r>
          </w:p>
        </w:tc>
        <w:tc>
          <w:tcPr>
            <w:tcW w:w="1507" w:type="dxa"/>
          </w:tcPr>
          <w:p w14:paraId="0BD344A5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435" w:type="dxa"/>
          </w:tcPr>
          <w:p w14:paraId="42FD1B46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344" w:type="dxa"/>
          </w:tcPr>
          <w:p w14:paraId="030C2227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258" w:type="dxa"/>
          </w:tcPr>
          <w:p w14:paraId="0386DDDB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071" w:type="dxa"/>
          </w:tcPr>
          <w:p w14:paraId="67F9CA10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932" w:type="dxa"/>
          </w:tcPr>
          <w:p w14:paraId="74C9BEC9" w14:textId="77777777" w:rsidR="00B457C4" w:rsidRDefault="00B457C4">
            <w:pPr>
              <w:pStyle w:val="TableParagraph"/>
              <w:jc w:val="left"/>
            </w:pPr>
          </w:p>
        </w:tc>
      </w:tr>
    </w:tbl>
    <w:p w14:paraId="464ACA5A" w14:textId="77777777" w:rsidR="00B457C4" w:rsidRDefault="00B457C4">
      <w:pPr>
        <w:sectPr w:rsidR="00B457C4">
          <w:footerReference w:type="default" r:id="rId40"/>
          <w:pgSz w:w="12240" w:h="15840"/>
          <w:pgMar w:top="1300" w:right="1160" w:bottom="1660" w:left="1220" w:header="0" w:footer="1470" w:gutter="0"/>
          <w:cols w:space="720"/>
        </w:sectPr>
      </w:pPr>
    </w:p>
    <w:p w14:paraId="3E41A8F3" w14:textId="77777777" w:rsidR="00B457C4" w:rsidRDefault="00000000">
      <w:pPr>
        <w:pStyle w:val="Heading5"/>
        <w:spacing w:before="73"/>
        <w:ind w:left="224"/>
      </w:pPr>
      <w:r>
        <w:t>BUDGET</w:t>
      </w:r>
      <w:r>
        <w:rPr>
          <w:spacing w:val="25"/>
        </w:rPr>
        <w:t xml:space="preserve"> </w:t>
      </w:r>
      <w:r>
        <w:t>PROGRAM</w:t>
      </w:r>
      <w:r>
        <w:rPr>
          <w:spacing w:val="32"/>
        </w:rPr>
        <w:t xml:space="preserve"> </w:t>
      </w:r>
      <w:r>
        <w:t>PERFORMANCE</w:t>
      </w:r>
      <w:r>
        <w:rPr>
          <w:spacing w:val="25"/>
        </w:rPr>
        <w:t xml:space="preserve"> </w:t>
      </w:r>
      <w:r>
        <w:t>INDICATORS</w:t>
      </w:r>
    </w:p>
    <w:p w14:paraId="77FB4C57" w14:textId="77777777" w:rsidR="00B457C4" w:rsidRDefault="00B457C4">
      <w:pPr>
        <w:pStyle w:val="BodyText"/>
        <w:spacing w:before="8"/>
        <w:rPr>
          <w:b/>
        </w:rPr>
      </w:pPr>
    </w:p>
    <w:p w14:paraId="7EAC8C2E" w14:textId="77777777" w:rsidR="00B457C4" w:rsidRDefault="00000000">
      <w:pPr>
        <w:pStyle w:val="BodyText"/>
        <w:spacing w:line="249" w:lineRule="auto"/>
        <w:ind w:left="224" w:right="524"/>
      </w:pPr>
      <w:r>
        <w:t>Table</w:t>
      </w:r>
      <w:r>
        <w:rPr>
          <w:spacing w:val="11"/>
        </w:rPr>
        <w:t xml:space="preserve"> </w:t>
      </w:r>
      <w:r>
        <w:t>5.</w:t>
      </w:r>
      <w:r>
        <w:rPr>
          <w:spacing w:val="11"/>
        </w:rPr>
        <w:t xml:space="preserve"> </w:t>
      </w:r>
      <w:r>
        <w:t>Key</w:t>
      </w:r>
      <w:r>
        <w:rPr>
          <w:spacing w:val="3"/>
        </w:rPr>
        <w:t xml:space="preserve"> </w:t>
      </w:r>
      <w:r>
        <w:t>performance</w:t>
      </w:r>
      <w:r>
        <w:rPr>
          <w:spacing w:val="8"/>
        </w:rPr>
        <w:t xml:space="preserve"> </w:t>
      </w:r>
      <w:r>
        <w:t>indicators</w:t>
      </w:r>
      <w:r>
        <w:rPr>
          <w:spacing w:val="15"/>
        </w:rPr>
        <w:t xml:space="preserve"> </w:t>
      </w:r>
      <w:r>
        <w:t>describing</w:t>
      </w:r>
      <w:r>
        <w:rPr>
          <w:spacing w:val="1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expected</w:t>
      </w:r>
      <w:r>
        <w:rPr>
          <w:spacing w:val="21"/>
        </w:rPr>
        <w:t xml:space="preserve"> </w:t>
      </w:r>
      <w:r>
        <w:t>results</w:t>
      </w:r>
      <w:r>
        <w:rPr>
          <w:spacing w:val="15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budget</w:t>
      </w:r>
      <w:r>
        <w:rPr>
          <w:spacing w:val="15"/>
        </w:rPr>
        <w:t xml:space="preserve"> </w:t>
      </w:r>
      <w:r>
        <w:t>organization</w:t>
      </w:r>
      <w:r>
        <w:rPr>
          <w:spacing w:val="16"/>
        </w:rPr>
        <w:t xml:space="preserve"> </w:t>
      </w:r>
      <w:r>
        <w:t>for</w:t>
      </w:r>
      <w:r>
        <w:rPr>
          <w:spacing w:val="-52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years</w:t>
      </w:r>
      <w:r>
        <w:rPr>
          <w:spacing w:val="-4"/>
          <w:w w:val="105"/>
        </w:rPr>
        <w:t xml:space="preserve"> </w:t>
      </w:r>
      <w:r>
        <w:rPr>
          <w:w w:val="105"/>
        </w:rPr>
        <w:t>2025-2027</w:t>
      </w:r>
      <w:r>
        <w:rPr>
          <w:spacing w:val="-5"/>
          <w:w w:val="105"/>
        </w:rPr>
        <w:t xml:space="preserve"> </w:t>
      </w:r>
      <w:r>
        <w:rPr>
          <w:w w:val="105"/>
        </w:rPr>
        <w:t>(see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two</w:t>
      </w:r>
      <w:r>
        <w:rPr>
          <w:spacing w:val="3"/>
          <w:w w:val="105"/>
        </w:rPr>
        <w:t xml:space="preserve"> </w:t>
      </w:r>
      <w:r>
        <w:rPr>
          <w:w w:val="105"/>
        </w:rPr>
        <w:t>examples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table</w:t>
      </w:r>
      <w:r>
        <w:rPr>
          <w:spacing w:val="-4"/>
          <w:w w:val="105"/>
        </w:rPr>
        <w:t xml:space="preserve"> </w:t>
      </w:r>
      <w:r>
        <w:rPr>
          <w:w w:val="105"/>
        </w:rPr>
        <w:t>below)</w:t>
      </w:r>
    </w:p>
    <w:p w14:paraId="3C8AB42D" w14:textId="77777777" w:rsidR="00B457C4" w:rsidRDefault="00B457C4">
      <w:pPr>
        <w:pStyle w:val="BodyText"/>
        <w:spacing w:before="2"/>
      </w:pPr>
    </w:p>
    <w:tbl>
      <w:tblPr>
        <w:tblW w:w="0" w:type="auto"/>
        <w:tblInd w:w="124" w:type="dxa"/>
        <w:tblBorders>
          <w:top w:val="single" w:sz="2" w:space="0" w:color="7F7F7F"/>
          <w:left w:val="single" w:sz="2" w:space="0" w:color="7F7F7F"/>
          <w:bottom w:val="single" w:sz="2" w:space="0" w:color="7F7F7F"/>
          <w:right w:val="single" w:sz="2" w:space="0" w:color="7F7F7F"/>
          <w:insideH w:val="single" w:sz="2" w:space="0" w:color="7F7F7F"/>
          <w:insideV w:val="single" w:sz="2" w:space="0" w:color="7F7F7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7"/>
        <w:gridCol w:w="1637"/>
        <w:gridCol w:w="1330"/>
        <w:gridCol w:w="1402"/>
        <w:gridCol w:w="1330"/>
        <w:gridCol w:w="1330"/>
        <w:gridCol w:w="1721"/>
      </w:tblGrid>
      <w:tr w:rsidR="00B457C4" w14:paraId="15095510" w14:textId="77777777">
        <w:trPr>
          <w:trHeight w:val="523"/>
        </w:trPr>
        <w:tc>
          <w:tcPr>
            <w:tcW w:w="9297" w:type="dxa"/>
            <w:gridSpan w:val="7"/>
            <w:tcBorders>
              <w:left w:val="single" w:sz="4" w:space="0" w:color="7F7F7F"/>
            </w:tcBorders>
          </w:tcPr>
          <w:p w14:paraId="302EF8BE" w14:textId="77777777" w:rsidR="00B457C4" w:rsidRDefault="00000000">
            <w:pPr>
              <w:pStyle w:val="TableParagraph"/>
              <w:spacing w:line="250" w:lineRule="atLeast"/>
              <w:ind w:left="105" w:right="112"/>
              <w:jc w:val="left"/>
            </w:pPr>
            <w:r>
              <w:t>Priority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19"/>
              </w:rPr>
              <w:t xml:space="preserve"> </w:t>
            </w:r>
            <w:r>
              <w:t>of</w:t>
            </w:r>
            <w:r>
              <w:rPr>
                <w:spacing w:val="10"/>
              </w:rPr>
              <w:t xml:space="preserve"> </w:t>
            </w:r>
            <w:r>
              <w:t>the</w:t>
            </w:r>
            <w:r>
              <w:rPr>
                <w:spacing w:val="14"/>
              </w:rPr>
              <w:t xml:space="preserve"> </w:t>
            </w:r>
            <w:r>
              <w:t>Government</w:t>
            </w:r>
            <w:r>
              <w:rPr>
                <w:spacing w:val="15"/>
              </w:rPr>
              <w:t xml:space="preserve"> </w:t>
            </w:r>
            <w:r>
              <w:t>-</w:t>
            </w:r>
            <w:r>
              <w:rPr>
                <w:spacing w:val="17"/>
              </w:rPr>
              <w:t xml:space="preserve"> </w:t>
            </w:r>
            <w:r>
              <w:t>Reducing</w:t>
            </w:r>
            <w:r>
              <w:rPr>
                <w:spacing w:val="8"/>
              </w:rPr>
              <w:t xml:space="preserve"> </w:t>
            </w:r>
            <w:r>
              <w:t>the</w:t>
            </w:r>
            <w:r>
              <w:rPr>
                <w:spacing w:val="20"/>
              </w:rPr>
              <w:t xml:space="preserve"> </w:t>
            </w:r>
            <w:r>
              <w:t>informal</w:t>
            </w:r>
            <w:r>
              <w:rPr>
                <w:spacing w:val="14"/>
              </w:rPr>
              <w:t xml:space="preserve"> </w:t>
            </w:r>
            <w:r>
              <w:t>economy</w:t>
            </w:r>
            <w:r>
              <w:rPr>
                <w:spacing w:val="-1"/>
              </w:rPr>
              <w:t xml:space="preserve"> </w:t>
            </w:r>
            <w:r>
              <w:t>by</w:t>
            </w:r>
            <w:r>
              <w:rPr>
                <w:spacing w:val="6"/>
              </w:rPr>
              <w:t xml:space="preserve"> </w:t>
            </w:r>
            <w:r>
              <w:t>20%</w:t>
            </w:r>
            <w:r>
              <w:rPr>
                <w:spacing w:val="17"/>
              </w:rPr>
              <w:t xml:space="preserve"> </w:t>
            </w:r>
            <w:r>
              <w:t>for</w:t>
            </w:r>
            <w:r>
              <w:rPr>
                <w:spacing w:val="26"/>
              </w:rPr>
              <w:t xml:space="preserve"> </w:t>
            </w:r>
            <w:r>
              <w:t>the</w:t>
            </w:r>
            <w:r>
              <w:rPr>
                <w:spacing w:val="10"/>
              </w:rPr>
              <w:t xml:space="preserve"> </w:t>
            </w:r>
            <w:r>
              <w:t>period</w:t>
            </w:r>
            <w:r>
              <w:rPr>
                <w:spacing w:val="14"/>
              </w:rPr>
              <w:t xml:space="preserve"> </w:t>
            </w:r>
            <w:r>
              <w:t>2025-2027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and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improving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the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environment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for doing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business</w:t>
            </w:r>
          </w:p>
        </w:tc>
      </w:tr>
      <w:tr w:rsidR="00B457C4" w14:paraId="6574DF82" w14:textId="77777777">
        <w:trPr>
          <w:trHeight w:val="1295"/>
        </w:trPr>
        <w:tc>
          <w:tcPr>
            <w:tcW w:w="547" w:type="dxa"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2210F798" w14:textId="77777777" w:rsidR="00B457C4" w:rsidRDefault="00000000">
            <w:pPr>
              <w:pStyle w:val="TableParagraph"/>
              <w:spacing w:before="5"/>
              <w:ind w:left="105"/>
              <w:jc w:val="left"/>
            </w:pPr>
            <w:r>
              <w:rPr>
                <w:w w:val="105"/>
              </w:rPr>
              <w:t>No.</w:t>
            </w:r>
          </w:p>
        </w:tc>
        <w:tc>
          <w:tcPr>
            <w:tcW w:w="1637" w:type="dxa"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7FF73F35" w14:textId="77777777" w:rsidR="00B457C4" w:rsidRDefault="00000000">
            <w:pPr>
              <w:pStyle w:val="TableParagraph"/>
              <w:spacing w:before="5" w:line="244" w:lineRule="auto"/>
              <w:ind w:left="220" w:right="219" w:firstLine="3"/>
              <w:jc w:val="center"/>
            </w:pPr>
            <w:r>
              <w:rPr>
                <w:w w:val="105"/>
              </w:rPr>
              <w:t>The name of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the product</w:t>
            </w:r>
            <w:r>
              <w:rPr>
                <w:spacing w:val="1"/>
                <w:w w:val="105"/>
              </w:rPr>
              <w:t xml:space="preserve"> </w:t>
            </w:r>
            <w:r>
              <w:t>indicator</w:t>
            </w:r>
            <w:r>
              <w:rPr>
                <w:spacing w:val="11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the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unit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of</w:t>
            </w:r>
          </w:p>
          <w:p w14:paraId="4B40CEE9" w14:textId="77777777" w:rsidR="00B457C4" w:rsidRDefault="00000000">
            <w:pPr>
              <w:pStyle w:val="TableParagraph"/>
              <w:spacing w:before="5" w:line="233" w:lineRule="exact"/>
              <w:ind w:left="177" w:right="178"/>
              <w:jc w:val="center"/>
            </w:pPr>
            <w:r>
              <w:rPr>
                <w:w w:val="105"/>
              </w:rPr>
              <w:t>measurement</w:t>
            </w:r>
          </w:p>
        </w:tc>
        <w:tc>
          <w:tcPr>
            <w:tcW w:w="1330" w:type="dxa"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104EA7D3" w14:textId="77777777" w:rsidR="00B457C4" w:rsidRDefault="00000000">
            <w:pPr>
              <w:pStyle w:val="TableParagraph"/>
              <w:spacing w:before="5"/>
              <w:ind w:left="412" w:hanging="202"/>
              <w:jc w:val="left"/>
            </w:pPr>
            <w:r>
              <w:t>Financing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funds</w:t>
            </w:r>
          </w:p>
        </w:tc>
        <w:tc>
          <w:tcPr>
            <w:tcW w:w="1402" w:type="dxa"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348901B3" w14:textId="77777777" w:rsidR="00B457C4" w:rsidRDefault="00000000">
            <w:pPr>
              <w:pStyle w:val="TableParagraph"/>
              <w:spacing w:before="5"/>
              <w:ind w:left="287"/>
              <w:jc w:val="left"/>
            </w:pPr>
            <w:r>
              <w:rPr>
                <w:w w:val="105"/>
              </w:rPr>
              <w:t>2024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(N)</w:t>
            </w:r>
          </w:p>
          <w:p w14:paraId="071304C6" w14:textId="77777777" w:rsidR="00B457C4" w:rsidRDefault="00000000">
            <w:pPr>
              <w:pStyle w:val="TableParagraph"/>
              <w:spacing w:before="2"/>
              <w:ind w:left="220"/>
              <w:jc w:val="left"/>
            </w:pPr>
            <w:r>
              <w:rPr>
                <w:w w:val="105"/>
              </w:rPr>
              <w:t>(expected)</w:t>
            </w:r>
          </w:p>
        </w:tc>
        <w:tc>
          <w:tcPr>
            <w:tcW w:w="1330" w:type="dxa"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7FAAE41C" w14:textId="77777777" w:rsidR="00B457C4" w:rsidRDefault="00000000">
            <w:pPr>
              <w:pStyle w:val="TableParagraph"/>
              <w:spacing w:before="5"/>
              <w:ind w:left="133"/>
              <w:jc w:val="left"/>
            </w:pPr>
            <w:r>
              <w:rPr>
                <w:w w:val="105"/>
              </w:rPr>
              <w:t>2025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(N+1)</w:t>
            </w:r>
          </w:p>
          <w:p w14:paraId="59FE119D" w14:textId="77777777" w:rsidR="00B457C4" w:rsidRDefault="00000000">
            <w:pPr>
              <w:pStyle w:val="TableParagraph"/>
              <w:spacing w:before="2"/>
              <w:ind w:left="229"/>
              <w:jc w:val="left"/>
            </w:pPr>
            <w:r>
              <w:rPr>
                <w:w w:val="105"/>
              </w:rPr>
              <w:t>(targeted)</w:t>
            </w:r>
          </w:p>
        </w:tc>
        <w:tc>
          <w:tcPr>
            <w:tcW w:w="1330" w:type="dxa"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02F68F3A" w14:textId="77777777" w:rsidR="00B457C4" w:rsidRDefault="00000000">
            <w:pPr>
              <w:pStyle w:val="TableParagraph"/>
              <w:spacing w:before="5"/>
              <w:ind w:left="133"/>
              <w:jc w:val="left"/>
            </w:pPr>
            <w:r>
              <w:rPr>
                <w:w w:val="105"/>
              </w:rPr>
              <w:t>2026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(N+2)</w:t>
            </w:r>
          </w:p>
          <w:p w14:paraId="47E159B8" w14:textId="77777777" w:rsidR="00B457C4" w:rsidRDefault="00000000">
            <w:pPr>
              <w:pStyle w:val="TableParagraph"/>
              <w:spacing w:before="2"/>
              <w:ind w:left="228"/>
              <w:jc w:val="left"/>
            </w:pPr>
            <w:r>
              <w:rPr>
                <w:w w:val="105"/>
              </w:rPr>
              <w:t>(targeted)</w:t>
            </w:r>
          </w:p>
        </w:tc>
        <w:tc>
          <w:tcPr>
            <w:tcW w:w="1721" w:type="dxa"/>
            <w:tcBorders>
              <w:left w:val="single" w:sz="4" w:space="0" w:color="7F7F7F"/>
              <w:bottom w:val="single" w:sz="4" w:space="0" w:color="7F7F7F"/>
            </w:tcBorders>
          </w:tcPr>
          <w:p w14:paraId="2B3BC3C9" w14:textId="77777777" w:rsidR="00B457C4" w:rsidRDefault="00000000">
            <w:pPr>
              <w:pStyle w:val="TableParagraph"/>
              <w:spacing w:before="5"/>
              <w:ind w:left="329"/>
              <w:jc w:val="left"/>
            </w:pPr>
            <w:r>
              <w:rPr>
                <w:w w:val="105"/>
              </w:rPr>
              <w:t>2027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(N+3)</w:t>
            </w:r>
          </w:p>
          <w:p w14:paraId="2ED2BBA1" w14:textId="77777777" w:rsidR="00B457C4" w:rsidRDefault="00000000">
            <w:pPr>
              <w:pStyle w:val="TableParagraph"/>
              <w:spacing w:before="2"/>
              <w:ind w:left="425"/>
              <w:jc w:val="left"/>
            </w:pPr>
            <w:r>
              <w:rPr>
                <w:w w:val="105"/>
              </w:rPr>
              <w:t>(targeted)</w:t>
            </w:r>
          </w:p>
        </w:tc>
      </w:tr>
      <w:tr w:rsidR="00B457C4" w14:paraId="341ACABD" w14:textId="77777777">
        <w:trPr>
          <w:trHeight w:val="263"/>
        </w:trPr>
        <w:tc>
          <w:tcPr>
            <w:tcW w:w="547" w:type="dxa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</w:tcPr>
          <w:p w14:paraId="4FAF7E21" w14:textId="77777777" w:rsidR="00B457C4" w:rsidRDefault="00000000">
            <w:pPr>
              <w:pStyle w:val="TableParagraph"/>
              <w:spacing w:before="5" w:line="238" w:lineRule="exact"/>
              <w:ind w:left="105"/>
              <w:jc w:val="left"/>
            </w:pPr>
            <w:r>
              <w:rPr>
                <w:w w:val="102"/>
              </w:rPr>
              <w:t>1</w:t>
            </w:r>
          </w:p>
        </w:tc>
        <w:tc>
          <w:tcPr>
            <w:tcW w:w="1637" w:type="dxa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</w:tcPr>
          <w:p w14:paraId="1A869427" w14:textId="77777777" w:rsidR="00B457C4" w:rsidRDefault="00000000">
            <w:pPr>
              <w:pStyle w:val="TableParagraph"/>
              <w:spacing w:before="5" w:line="238" w:lineRule="exact"/>
              <w:ind w:left="95"/>
              <w:jc w:val="left"/>
            </w:pPr>
            <w:r>
              <w:rPr>
                <w:w w:val="102"/>
              </w:rPr>
              <w:t>2</w:t>
            </w:r>
          </w:p>
        </w:tc>
        <w:tc>
          <w:tcPr>
            <w:tcW w:w="1330" w:type="dxa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</w:tcPr>
          <w:p w14:paraId="37EE5FAE" w14:textId="77777777" w:rsidR="00B457C4" w:rsidRDefault="00000000">
            <w:pPr>
              <w:pStyle w:val="TableParagraph"/>
              <w:spacing w:before="5" w:line="238" w:lineRule="exact"/>
              <w:ind w:left="100"/>
              <w:jc w:val="left"/>
            </w:pPr>
            <w:r>
              <w:rPr>
                <w:w w:val="102"/>
              </w:rPr>
              <w:t>4</w:t>
            </w:r>
          </w:p>
        </w:tc>
        <w:tc>
          <w:tcPr>
            <w:tcW w:w="1402" w:type="dxa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</w:tcPr>
          <w:p w14:paraId="4ED962F0" w14:textId="77777777" w:rsidR="00B457C4" w:rsidRDefault="00000000">
            <w:pPr>
              <w:pStyle w:val="TableParagraph"/>
              <w:spacing w:before="5" w:line="238" w:lineRule="exact"/>
              <w:ind w:left="100"/>
              <w:jc w:val="left"/>
            </w:pPr>
            <w:r>
              <w:rPr>
                <w:w w:val="102"/>
              </w:rPr>
              <w:t>5</w:t>
            </w:r>
          </w:p>
        </w:tc>
        <w:tc>
          <w:tcPr>
            <w:tcW w:w="1330" w:type="dxa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</w:tcPr>
          <w:p w14:paraId="04B56B08" w14:textId="77777777" w:rsidR="00B457C4" w:rsidRDefault="00000000">
            <w:pPr>
              <w:pStyle w:val="TableParagraph"/>
              <w:spacing w:before="5" w:line="238" w:lineRule="exact"/>
              <w:ind w:left="99"/>
              <w:jc w:val="left"/>
            </w:pPr>
            <w:r>
              <w:rPr>
                <w:w w:val="102"/>
              </w:rPr>
              <w:t>6</w:t>
            </w:r>
          </w:p>
        </w:tc>
        <w:tc>
          <w:tcPr>
            <w:tcW w:w="1330" w:type="dxa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</w:tcPr>
          <w:p w14:paraId="3ED7BD37" w14:textId="77777777" w:rsidR="00B457C4" w:rsidRDefault="00000000">
            <w:pPr>
              <w:pStyle w:val="TableParagraph"/>
              <w:spacing w:before="5" w:line="238" w:lineRule="exact"/>
              <w:ind w:left="104"/>
              <w:jc w:val="left"/>
            </w:pPr>
            <w:r>
              <w:rPr>
                <w:w w:val="102"/>
              </w:rPr>
              <w:t>7</w:t>
            </w:r>
          </w:p>
        </w:tc>
        <w:tc>
          <w:tcPr>
            <w:tcW w:w="1721" w:type="dxa"/>
            <w:tcBorders>
              <w:top w:val="single" w:sz="4" w:space="0" w:color="7F7F7F"/>
              <w:left w:val="single" w:sz="4" w:space="0" w:color="7F7F7F"/>
            </w:tcBorders>
          </w:tcPr>
          <w:p w14:paraId="7582C05E" w14:textId="77777777" w:rsidR="00B457C4" w:rsidRDefault="00000000">
            <w:pPr>
              <w:pStyle w:val="TableParagraph"/>
              <w:spacing w:before="5" w:line="238" w:lineRule="exact"/>
              <w:ind w:left="103"/>
              <w:jc w:val="left"/>
            </w:pPr>
            <w:r>
              <w:rPr>
                <w:w w:val="102"/>
              </w:rPr>
              <w:t>8</w:t>
            </w:r>
          </w:p>
        </w:tc>
      </w:tr>
      <w:tr w:rsidR="00B457C4" w14:paraId="7BA77B4C" w14:textId="77777777">
        <w:trPr>
          <w:trHeight w:val="523"/>
        </w:trPr>
        <w:tc>
          <w:tcPr>
            <w:tcW w:w="547" w:type="dxa"/>
            <w:tcBorders>
              <w:left w:val="single" w:sz="4" w:space="0" w:color="7F7F7F"/>
              <w:right w:val="single" w:sz="4" w:space="0" w:color="7F7F7F"/>
            </w:tcBorders>
          </w:tcPr>
          <w:p w14:paraId="02E0806B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637" w:type="dxa"/>
            <w:tcBorders>
              <w:left w:val="single" w:sz="4" w:space="0" w:color="7F7F7F"/>
              <w:right w:val="single" w:sz="4" w:space="0" w:color="7F7F7F"/>
            </w:tcBorders>
          </w:tcPr>
          <w:p w14:paraId="79AB2E7B" w14:textId="77777777" w:rsidR="00B457C4" w:rsidRDefault="00000000">
            <w:pPr>
              <w:pStyle w:val="TableParagraph"/>
              <w:spacing w:before="5"/>
              <w:ind w:left="95"/>
              <w:jc w:val="left"/>
            </w:pPr>
            <w:r>
              <w:rPr>
                <w:w w:val="105"/>
              </w:rPr>
              <w:t>2,750</w:t>
            </w:r>
          </w:p>
          <w:p w14:paraId="37232BEF" w14:textId="77777777" w:rsidR="00B457C4" w:rsidRDefault="00000000">
            <w:pPr>
              <w:pStyle w:val="TableParagraph"/>
              <w:spacing w:before="7" w:line="238" w:lineRule="exact"/>
              <w:ind w:left="95"/>
              <w:jc w:val="left"/>
            </w:pPr>
            <w:r>
              <w:rPr>
                <w:w w:val="105"/>
              </w:rPr>
              <w:t>inspections</w:t>
            </w:r>
          </w:p>
        </w:tc>
        <w:tc>
          <w:tcPr>
            <w:tcW w:w="1330" w:type="dxa"/>
            <w:tcBorders>
              <w:left w:val="single" w:sz="4" w:space="0" w:color="7F7F7F"/>
              <w:right w:val="single" w:sz="4" w:space="0" w:color="7F7F7F"/>
            </w:tcBorders>
          </w:tcPr>
          <w:p w14:paraId="5B5934FB" w14:textId="77777777" w:rsidR="00B457C4" w:rsidRDefault="00000000">
            <w:pPr>
              <w:pStyle w:val="TableParagraph"/>
              <w:spacing w:line="260" w:lineRule="exact"/>
              <w:ind w:left="100"/>
              <w:jc w:val="left"/>
            </w:pPr>
            <w:r>
              <w:t>Government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Grant</w:t>
            </w:r>
          </w:p>
        </w:tc>
        <w:tc>
          <w:tcPr>
            <w:tcW w:w="1402" w:type="dxa"/>
            <w:tcBorders>
              <w:left w:val="single" w:sz="4" w:space="0" w:color="7F7F7F"/>
              <w:right w:val="single" w:sz="4" w:space="0" w:color="7F7F7F"/>
            </w:tcBorders>
          </w:tcPr>
          <w:p w14:paraId="08527421" w14:textId="77777777" w:rsidR="00B457C4" w:rsidRDefault="00000000">
            <w:pPr>
              <w:pStyle w:val="TableParagraph"/>
              <w:spacing w:before="5"/>
              <w:ind w:left="100"/>
              <w:jc w:val="left"/>
            </w:pPr>
            <w:r>
              <w:rPr>
                <w:w w:val="105"/>
              </w:rPr>
              <w:t>600</w:t>
            </w:r>
          </w:p>
          <w:p w14:paraId="5E3DBB87" w14:textId="77777777" w:rsidR="00B457C4" w:rsidRDefault="00000000">
            <w:pPr>
              <w:pStyle w:val="TableParagraph"/>
              <w:spacing w:before="7" w:line="238" w:lineRule="exact"/>
              <w:ind w:left="100"/>
              <w:jc w:val="left"/>
            </w:pPr>
            <w:r>
              <w:rPr>
                <w:w w:val="105"/>
              </w:rPr>
              <w:t>inspections</w:t>
            </w:r>
          </w:p>
        </w:tc>
        <w:tc>
          <w:tcPr>
            <w:tcW w:w="1330" w:type="dxa"/>
            <w:tcBorders>
              <w:left w:val="single" w:sz="4" w:space="0" w:color="7F7F7F"/>
              <w:right w:val="single" w:sz="4" w:space="0" w:color="7F7F7F"/>
            </w:tcBorders>
          </w:tcPr>
          <w:p w14:paraId="015003F6" w14:textId="77777777" w:rsidR="00B457C4" w:rsidRDefault="00000000">
            <w:pPr>
              <w:pStyle w:val="TableParagraph"/>
              <w:spacing w:before="5"/>
              <w:ind w:left="99"/>
              <w:jc w:val="left"/>
            </w:pPr>
            <w:r>
              <w:rPr>
                <w:w w:val="105"/>
              </w:rPr>
              <w:t>650</w:t>
            </w:r>
          </w:p>
          <w:p w14:paraId="75B4A6A4" w14:textId="77777777" w:rsidR="00B457C4" w:rsidRDefault="00000000">
            <w:pPr>
              <w:pStyle w:val="TableParagraph"/>
              <w:spacing w:before="7" w:line="238" w:lineRule="exact"/>
              <w:ind w:left="99"/>
              <w:jc w:val="left"/>
            </w:pPr>
            <w:r>
              <w:rPr>
                <w:w w:val="105"/>
              </w:rPr>
              <w:t>inspections</w:t>
            </w:r>
          </w:p>
        </w:tc>
        <w:tc>
          <w:tcPr>
            <w:tcW w:w="1330" w:type="dxa"/>
            <w:tcBorders>
              <w:left w:val="single" w:sz="4" w:space="0" w:color="7F7F7F"/>
              <w:right w:val="single" w:sz="4" w:space="0" w:color="7F7F7F"/>
            </w:tcBorders>
          </w:tcPr>
          <w:p w14:paraId="2E69DD36" w14:textId="77777777" w:rsidR="00B457C4" w:rsidRDefault="00000000">
            <w:pPr>
              <w:pStyle w:val="TableParagraph"/>
              <w:spacing w:before="5"/>
              <w:ind w:left="104"/>
              <w:jc w:val="left"/>
            </w:pPr>
            <w:r>
              <w:rPr>
                <w:w w:val="105"/>
              </w:rPr>
              <w:t>700</w:t>
            </w:r>
          </w:p>
          <w:p w14:paraId="2E583AC2" w14:textId="77777777" w:rsidR="00B457C4" w:rsidRDefault="00000000">
            <w:pPr>
              <w:pStyle w:val="TableParagraph"/>
              <w:spacing w:before="7" w:line="238" w:lineRule="exact"/>
              <w:ind w:left="104"/>
              <w:jc w:val="left"/>
            </w:pPr>
            <w:r>
              <w:rPr>
                <w:w w:val="105"/>
              </w:rPr>
              <w:t>inspections</w:t>
            </w:r>
          </w:p>
        </w:tc>
        <w:tc>
          <w:tcPr>
            <w:tcW w:w="1721" w:type="dxa"/>
            <w:tcBorders>
              <w:left w:val="single" w:sz="4" w:space="0" w:color="7F7F7F"/>
            </w:tcBorders>
          </w:tcPr>
          <w:p w14:paraId="09D2EBA9" w14:textId="77777777" w:rsidR="00B457C4" w:rsidRDefault="00000000">
            <w:pPr>
              <w:pStyle w:val="TableParagraph"/>
              <w:spacing w:line="260" w:lineRule="exact"/>
              <w:ind w:left="103"/>
              <w:jc w:val="left"/>
            </w:pPr>
            <w:r>
              <w:t>800</w:t>
            </w:r>
            <w:r>
              <w:rPr>
                <w:spacing w:val="9"/>
              </w:rPr>
              <w:t xml:space="preserve"> </w:t>
            </w:r>
            <w:r>
              <w:t>inspections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inspektime</w:t>
            </w:r>
          </w:p>
        </w:tc>
      </w:tr>
      <w:tr w:rsidR="00B457C4" w14:paraId="67BB3973" w14:textId="77777777">
        <w:trPr>
          <w:trHeight w:val="782"/>
        </w:trPr>
        <w:tc>
          <w:tcPr>
            <w:tcW w:w="547" w:type="dxa"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633208B2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637" w:type="dxa"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118478B2" w14:textId="77777777" w:rsidR="00B457C4" w:rsidRDefault="00000000">
            <w:pPr>
              <w:pStyle w:val="TableParagraph"/>
              <w:spacing w:before="5"/>
              <w:ind w:left="95"/>
              <w:jc w:val="left"/>
            </w:pPr>
            <w:r>
              <w:rPr>
                <w:w w:val="105"/>
              </w:rPr>
              <w:t>1,200</w:t>
            </w:r>
          </w:p>
          <w:p w14:paraId="22170AF3" w14:textId="77777777" w:rsidR="00B457C4" w:rsidRDefault="00000000">
            <w:pPr>
              <w:pStyle w:val="TableParagraph"/>
              <w:spacing w:line="260" w:lineRule="atLeast"/>
              <w:ind w:left="95"/>
              <w:jc w:val="left"/>
            </w:pPr>
            <w:r>
              <w:t>Selfawarnes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campaigns</w:t>
            </w:r>
          </w:p>
        </w:tc>
        <w:tc>
          <w:tcPr>
            <w:tcW w:w="1330" w:type="dxa"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690BCE49" w14:textId="77777777" w:rsidR="00B457C4" w:rsidRDefault="00000000">
            <w:pPr>
              <w:pStyle w:val="TableParagraph"/>
              <w:spacing w:before="5" w:line="244" w:lineRule="auto"/>
              <w:ind w:left="100"/>
              <w:jc w:val="left"/>
            </w:pPr>
            <w:r>
              <w:t>Government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Grant</w:t>
            </w:r>
          </w:p>
        </w:tc>
        <w:tc>
          <w:tcPr>
            <w:tcW w:w="1402" w:type="dxa"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04F5C7B3" w14:textId="77777777" w:rsidR="00B457C4" w:rsidRDefault="00000000">
            <w:pPr>
              <w:pStyle w:val="TableParagraph"/>
              <w:spacing w:before="5"/>
              <w:ind w:left="100"/>
              <w:jc w:val="left"/>
            </w:pPr>
            <w:r>
              <w:rPr>
                <w:w w:val="105"/>
              </w:rPr>
              <w:t>300</w:t>
            </w:r>
          </w:p>
          <w:p w14:paraId="63FAD732" w14:textId="77777777" w:rsidR="00B457C4" w:rsidRDefault="00000000">
            <w:pPr>
              <w:pStyle w:val="TableParagraph"/>
              <w:spacing w:before="7"/>
              <w:ind w:left="100"/>
              <w:jc w:val="left"/>
            </w:pPr>
            <w:r>
              <w:rPr>
                <w:w w:val="105"/>
              </w:rPr>
              <w:t>campaigns</w:t>
            </w:r>
          </w:p>
        </w:tc>
        <w:tc>
          <w:tcPr>
            <w:tcW w:w="1330" w:type="dxa"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291E89B5" w14:textId="77777777" w:rsidR="00B457C4" w:rsidRDefault="00000000">
            <w:pPr>
              <w:pStyle w:val="TableParagraph"/>
              <w:spacing w:before="5"/>
              <w:ind w:left="99"/>
              <w:jc w:val="left"/>
            </w:pPr>
            <w:r>
              <w:rPr>
                <w:w w:val="105"/>
              </w:rPr>
              <w:t>300</w:t>
            </w:r>
          </w:p>
          <w:p w14:paraId="1395B7DA" w14:textId="77777777" w:rsidR="00B457C4" w:rsidRDefault="00000000">
            <w:pPr>
              <w:pStyle w:val="TableParagraph"/>
              <w:spacing w:before="7"/>
              <w:ind w:left="99"/>
              <w:jc w:val="left"/>
            </w:pPr>
            <w:r>
              <w:rPr>
                <w:w w:val="105"/>
              </w:rPr>
              <w:t>campaigns</w:t>
            </w:r>
          </w:p>
        </w:tc>
        <w:tc>
          <w:tcPr>
            <w:tcW w:w="1330" w:type="dxa"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71BAEA87" w14:textId="77777777" w:rsidR="00B457C4" w:rsidRDefault="00000000">
            <w:pPr>
              <w:pStyle w:val="TableParagraph"/>
              <w:spacing w:before="5"/>
              <w:ind w:left="104"/>
              <w:jc w:val="left"/>
            </w:pPr>
            <w:r>
              <w:rPr>
                <w:w w:val="105"/>
              </w:rPr>
              <w:t>300</w:t>
            </w:r>
          </w:p>
          <w:p w14:paraId="2AC4300F" w14:textId="77777777" w:rsidR="00B457C4" w:rsidRDefault="00000000">
            <w:pPr>
              <w:pStyle w:val="TableParagraph"/>
              <w:spacing w:before="7"/>
              <w:ind w:left="104"/>
              <w:jc w:val="left"/>
            </w:pPr>
            <w:r>
              <w:rPr>
                <w:w w:val="105"/>
              </w:rPr>
              <w:t>campaigns</w:t>
            </w:r>
          </w:p>
        </w:tc>
        <w:tc>
          <w:tcPr>
            <w:tcW w:w="1721" w:type="dxa"/>
            <w:tcBorders>
              <w:left w:val="single" w:sz="4" w:space="0" w:color="7F7F7F"/>
              <w:bottom w:val="single" w:sz="4" w:space="0" w:color="7F7F7F"/>
            </w:tcBorders>
          </w:tcPr>
          <w:p w14:paraId="43748265" w14:textId="77777777" w:rsidR="00B457C4" w:rsidRDefault="00000000">
            <w:pPr>
              <w:pStyle w:val="TableParagraph"/>
              <w:spacing w:before="5"/>
              <w:ind w:left="103"/>
              <w:jc w:val="left"/>
            </w:pPr>
            <w:r>
              <w:rPr>
                <w:spacing w:val="-1"/>
                <w:w w:val="105"/>
              </w:rPr>
              <w:t>300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campaigns</w:t>
            </w:r>
          </w:p>
        </w:tc>
      </w:tr>
      <w:tr w:rsidR="00B457C4" w14:paraId="2346E765" w14:textId="77777777">
        <w:trPr>
          <w:trHeight w:val="777"/>
        </w:trPr>
        <w:tc>
          <w:tcPr>
            <w:tcW w:w="9297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</w:tcPr>
          <w:p w14:paraId="1497EC0A" w14:textId="77777777" w:rsidR="00B457C4" w:rsidRDefault="00B457C4">
            <w:pPr>
              <w:pStyle w:val="TableParagraph"/>
              <w:jc w:val="left"/>
            </w:pPr>
          </w:p>
        </w:tc>
      </w:tr>
      <w:tr w:rsidR="00B457C4" w14:paraId="01BD826B" w14:textId="77777777">
        <w:trPr>
          <w:trHeight w:val="517"/>
        </w:trPr>
        <w:tc>
          <w:tcPr>
            <w:tcW w:w="9297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</w:tcPr>
          <w:p w14:paraId="7227C429" w14:textId="77777777" w:rsidR="00B457C4" w:rsidRDefault="00000000">
            <w:pPr>
              <w:pStyle w:val="TableParagraph"/>
              <w:spacing w:before="1"/>
              <w:ind w:left="105"/>
              <w:jc w:val="left"/>
            </w:pPr>
            <w:r>
              <w:t>The</w:t>
            </w:r>
            <w:r>
              <w:rPr>
                <w:spacing w:val="13"/>
              </w:rPr>
              <w:t xml:space="preserve"> </w:t>
            </w:r>
            <w:r>
              <w:t>result,</w:t>
            </w:r>
            <w:r>
              <w:rPr>
                <w:spacing w:val="17"/>
              </w:rPr>
              <w:t xml:space="preserve"> </w:t>
            </w:r>
            <w:r>
              <w:t>increasing</w:t>
            </w:r>
            <w:r>
              <w:rPr>
                <w:spacing w:val="14"/>
              </w:rPr>
              <w:t xml:space="preserve"> </w:t>
            </w:r>
            <w:r>
              <w:t>the</w:t>
            </w:r>
            <w:r>
              <w:rPr>
                <w:spacing w:val="22"/>
              </w:rPr>
              <w:t xml:space="preserve"> </w:t>
            </w:r>
            <w:r>
              <w:t>inclusion</w:t>
            </w:r>
            <w:r>
              <w:rPr>
                <w:spacing w:val="14"/>
              </w:rPr>
              <w:t xml:space="preserve"> </w:t>
            </w:r>
            <w:r>
              <w:t>of</w:t>
            </w:r>
            <w:r>
              <w:rPr>
                <w:spacing w:val="17"/>
              </w:rPr>
              <w:t xml:space="preserve"> </w:t>
            </w:r>
            <w:r>
              <w:t>children</w:t>
            </w:r>
            <w:r>
              <w:rPr>
                <w:spacing w:val="14"/>
              </w:rPr>
              <w:t xml:space="preserve"> </w:t>
            </w:r>
            <w:r>
              <w:t>in</w:t>
            </w:r>
            <w:r>
              <w:rPr>
                <w:spacing w:val="9"/>
              </w:rPr>
              <w:t xml:space="preserve"> </w:t>
            </w:r>
            <w:r>
              <w:t>early</w:t>
            </w:r>
            <w:r>
              <w:rPr>
                <w:spacing w:val="-1"/>
              </w:rPr>
              <w:t xml:space="preserve"> </w:t>
            </w:r>
            <w:r>
              <w:t>pre-primary</w:t>
            </w:r>
            <w:r>
              <w:rPr>
                <w:spacing w:val="7"/>
              </w:rPr>
              <w:t xml:space="preserve"> </w:t>
            </w:r>
            <w:r>
              <w:t>education</w:t>
            </w:r>
            <w:r>
              <w:rPr>
                <w:spacing w:val="5"/>
              </w:rPr>
              <w:t xml:space="preserve"> </w:t>
            </w:r>
            <w:r>
              <w:t>0-6</w:t>
            </w:r>
            <w:r>
              <w:rPr>
                <w:spacing w:val="24"/>
              </w:rPr>
              <w:t xml:space="preserve"> </w:t>
            </w:r>
            <w:r>
              <w:t>years</w:t>
            </w:r>
            <w:r>
              <w:rPr>
                <w:spacing w:val="14"/>
              </w:rPr>
              <w:t xml:space="preserve"> </w:t>
            </w:r>
            <w:r>
              <w:t>old</w:t>
            </w:r>
            <w:r>
              <w:rPr>
                <w:spacing w:val="15"/>
              </w:rPr>
              <w:t xml:space="preserve"> </w:t>
            </w:r>
            <w:r>
              <w:t>by 30%</w:t>
            </w:r>
          </w:p>
          <w:p w14:paraId="7A9D5B1E" w14:textId="77777777" w:rsidR="00B457C4" w:rsidRDefault="00000000">
            <w:pPr>
              <w:pStyle w:val="TableParagraph"/>
              <w:spacing w:before="6" w:line="238" w:lineRule="exact"/>
              <w:ind w:left="105"/>
              <w:jc w:val="left"/>
            </w:pPr>
            <w:r>
              <w:rPr>
                <w:spacing w:val="-1"/>
                <w:w w:val="105"/>
              </w:rPr>
              <w:t>for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the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years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2025-2027</w:t>
            </w:r>
          </w:p>
        </w:tc>
      </w:tr>
      <w:tr w:rsidR="00B457C4" w14:paraId="08AC8711" w14:textId="77777777">
        <w:trPr>
          <w:trHeight w:val="1295"/>
        </w:trPr>
        <w:tc>
          <w:tcPr>
            <w:tcW w:w="54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5E40E15E" w14:textId="77777777" w:rsidR="00B457C4" w:rsidRDefault="00000000">
            <w:pPr>
              <w:pStyle w:val="TableParagraph"/>
              <w:ind w:left="105"/>
              <w:jc w:val="left"/>
            </w:pPr>
            <w:r>
              <w:rPr>
                <w:w w:val="105"/>
              </w:rPr>
              <w:t>No;</w:t>
            </w:r>
          </w:p>
        </w:tc>
        <w:tc>
          <w:tcPr>
            <w:tcW w:w="163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7A12AA37" w14:textId="77777777" w:rsidR="00B457C4" w:rsidRDefault="00000000">
            <w:pPr>
              <w:pStyle w:val="TableParagraph"/>
              <w:spacing w:line="244" w:lineRule="auto"/>
              <w:ind w:left="220" w:right="219" w:firstLine="3"/>
              <w:jc w:val="center"/>
            </w:pPr>
            <w:r>
              <w:rPr>
                <w:w w:val="105"/>
              </w:rPr>
              <w:t>The name of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the product</w:t>
            </w:r>
            <w:r>
              <w:rPr>
                <w:spacing w:val="1"/>
                <w:w w:val="105"/>
              </w:rPr>
              <w:t xml:space="preserve"> </w:t>
            </w:r>
            <w:r>
              <w:t>indicator</w:t>
            </w:r>
            <w:r>
              <w:rPr>
                <w:spacing w:val="11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the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unit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of</w:t>
            </w:r>
          </w:p>
          <w:p w14:paraId="3918F35F" w14:textId="77777777" w:rsidR="00B457C4" w:rsidRDefault="00000000">
            <w:pPr>
              <w:pStyle w:val="TableParagraph"/>
              <w:spacing w:before="5" w:line="238" w:lineRule="exact"/>
              <w:ind w:left="177" w:right="178"/>
              <w:jc w:val="center"/>
            </w:pPr>
            <w:r>
              <w:rPr>
                <w:w w:val="105"/>
              </w:rPr>
              <w:t>measurement</w:t>
            </w:r>
          </w:p>
        </w:tc>
        <w:tc>
          <w:tcPr>
            <w:tcW w:w="133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0D3D52DD" w14:textId="77777777" w:rsidR="00B457C4" w:rsidRDefault="00000000">
            <w:pPr>
              <w:pStyle w:val="TableParagraph"/>
              <w:spacing w:line="244" w:lineRule="auto"/>
              <w:ind w:left="412" w:hanging="202"/>
              <w:jc w:val="left"/>
            </w:pPr>
            <w:r>
              <w:t>Financing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funds</w:t>
            </w:r>
          </w:p>
        </w:tc>
        <w:tc>
          <w:tcPr>
            <w:tcW w:w="14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04A0A97A" w14:textId="77777777" w:rsidR="00B457C4" w:rsidRDefault="00000000">
            <w:pPr>
              <w:pStyle w:val="TableParagraph"/>
              <w:ind w:left="287"/>
              <w:jc w:val="left"/>
            </w:pPr>
            <w:r>
              <w:rPr>
                <w:w w:val="105"/>
              </w:rPr>
              <w:t>2024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(N)</w:t>
            </w:r>
          </w:p>
          <w:p w14:paraId="229261D9" w14:textId="77777777" w:rsidR="00B457C4" w:rsidRDefault="00000000">
            <w:pPr>
              <w:pStyle w:val="TableParagraph"/>
              <w:spacing w:before="7"/>
              <w:ind w:left="220"/>
              <w:jc w:val="left"/>
            </w:pPr>
            <w:r>
              <w:rPr>
                <w:w w:val="105"/>
              </w:rPr>
              <w:t>(expected)</w:t>
            </w:r>
          </w:p>
        </w:tc>
        <w:tc>
          <w:tcPr>
            <w:tcW w:w="133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64C081F8" w14:textId="77777777" w:rsidR="00B457C4" w:rsidRDefault="00000000">
            <w:pPr>
              <w:pStyle w:val="TableParagraph"/>
              <w:ind w:left="133"/>
              <w:jc w:val="left"/>
            </w:pPr>
            <w:r>
              <w:rPr>
                <w:w w:val="105"/>
              </w:rPr>
              <w:t>2025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(N+1)</w:t>
            </w:r>
          </w:p>
          <w:p w14:paraId="4846F384" w14:textId="77777777" w:rsidR="00B457C4" w:rsidRDefault="00000000">
            <w:pPr>
              <w:pStyle w:val="TableParagraph"/>
              <w:spacing w:before="7"/>
              <w:ind w:left="229"/>
              <w:jc w:val="left"/>
            </w:pPr>
            <w:r>
              <w:rPr>
                <w:w w:val="105"/>
              </w:rPr>
              <w:t>(targeted)</w:t>
            </w:r>
          </w:p>
        </w:tc>
        <w:tc>
          <w:tcPr>
            <w:tcW w:w="133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64F8E26C" w14:textId="77777777" w:rsidR="00B457C4" w:rsidRDefault="00000000">
            <w:pPr>
              <w:pStyle w:val="TableParagraph"/>
              <w:ind w:left="133"/>
              <w:jc w:val="left"/>
            </w:pPr>
            <w:r>
              <w:rPr>
                <w:w w:val="105"/>
              </w:rPr>
              <w:t>2026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(N+2)</w:t>
            </w:r>
          </w:p>
          <w:p w14:paraId="3B133069" w14:textId="77777777" w:rsidR="00B457C4" w:rsidRDefault="00000000">
            <w:pPr>
              <w:pStyle w:val="TableParagraph"/>
              <w:spacing w:before="7"/>
              <w:ind w:left="228"/>
              <w:jc w:val="left"/>
            </w:pPr>
            <w:r>
              <w:rPr>
                <w:w w:val="105"/>
              </w:rPr>
              <w:t>(targeted)</w:t>
            </w:r>
          </w:p>
        </w:tc>
        <w:tc>
          <w:tcPr>
            <w:tcW w:w="172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</w:tcPr>
          <w:p w14:paraId="6A350A8D" w14:textId="77777777" w:rsidR="00B457C4" w:rsidRDefault="00000000">
            <w:pPr>
              <w:pStyle w:val="TableParagraph"/>
              <w:ind w:left="329"/>
              <w:jc w:val="left"/>
            </w:pPr>
            <w:r>
              <w:rPr>
                <w:w w:val="105"/>
              </w:rPr>
              <w:t>2027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(N+3)</w:t>
            </w:r>
          </w:p>
          <w:p w14:paraId="0FE2BE55" w14:textId="77777777" w:rsidR="00B457C4" w:rsidRDefault="00000000">
            <w:pPr>
              <w:pStyle w:val="TableParagraph"/>
              <w:spacing w:before="7"/>
              <w:ind w:left="425"/>
              <w:jc w:val="left"/>
            </w:pPr>
            <w:r>
              <w:rPr>
                <w:w w:val="105"/>
              </w:rPr>
              <w:t>(targeted)</w:t>
            </w:r>
          </w:p>
        </w:tc>
      </w:tr>
      <w:tr w:rsidR="00B457C4" w14:paraId="5085C8FA" w14:textId="77777777">
        <w:trPr>
          <w:trHeight w:val="258"/>
        </w:trPr>
        <w:tc>
          <w:tcPr>
            <w:tcW w:w="54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5DC655E4" w14:textId="77777777" w:rsidR="00B457C4" w:rsidRDefault="00000000">
            <w:pPr>
              <w:pStyle w:val="TableParagraph"/>
              <w:spacing w:line="238" w:lineRule="exact"/>
              <w:ind w:left="105"/>
              <w:jc w:val="left"/>
            </w:pPr>
            <w:r>
              <w:rPr>
                <w:w w:val="102"/>
              </w:rPr>
              <w:t>1</w:t>
            </w:r>
          </w:p>
        </w:tc>
        <w:tc>
          <w:tcPr>
            <w:tcW w:w="163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1CD9E6F2" w14:textId="77777777" w:rsidR="00B457C4" w:rsidRDefault="00000000">
            <w:pPr>
              <w:pStyle w:val="TableParagraph"/>
              <w:spacing w:line="238" w:lineRule="exact"/>
              <w:ind w:left="95"/>
              <w:jc w:val="left"/>
            </w:pPr>
            <w:r>
              <w:rPr>
                <w:w w:val="102"/>
              </w:rPr>
              <w:t>2</w:t>
            </w:r>
          </w:p>
        </w:tc>
        <w:tc>
          <w:tcPr>
            <w:tcW w:w="133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6E7D8098" w14:textId="77777777" w:rsidR="00B457C4" w:rsidRDefault="00000000">
            <w:pPr>
              <w:pStyle w:val="TableParagraph"/>
              <w:spacing w:line="238" w:lineRule="exact"/>
              <w:ind w:left="100"/>
              <w:jc w:val="left"/>
            </w:pPr>
            <w:r>
              <w:rPr>
                <w:w w:val="102"/>
              </w:rPr>
              <w:t>4</w:t>
            </w:r>
          </w:p>
        </w:tc>
        <w:tc>
          <w:tcPr>
            <w:tcW w:w="14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5FBB2746" w14:textId="77777777" w:rsidR="00B457C4" w:rsidRDefault="00000000">
            <w:pPr>
              <w:pStyle w:val="TableParagraph"/>
              <w:spacing w:line="238" w:lineRule="exact"/>
              <w:ind w:left="100"/>
              <w:jc w:val="left"/>
            </w:pPr>
            <w:r>
              <w:rPr>
                <w:w w:val="102"/>
              </w:rPr>
              <w:t>5</w:t>
            </w:r>
          </w:p>
        </w:tc>
        <w:tc>
          <w:tcPr>
            <w:tcW w:w="133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29DEA38A" w14:textId="77777777" w:rsidR="00B457C4" w:rsidRDefault="00000000">
            <w:pPr>
              <w:pStyle w:val="TableParagraph"/>
              <w:spacing w:line="238" w:lineRule="exact"/>
              <w:ind w:left="99"/>
              <w:jc w:val="left"/>
            </w:pPr>
            <w:r>
              <w:rPr>
                <w:w w:val="102"/>
              </w:rPr>
              <w:t>6</w:t>
            </w:r>
          </w:p>
        </w:tc>
        <w:tc>
          <w:tcPr>
            <w:tcW w:w="133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5D34A951" w14:textId="77777777" w:rsidR="00B457C4" w:rsidRDefault="00000000">
            <w:pPr>
              <w:pStyle w:val="TableParagraph"/>
              <w:spacing w:line="238" w:lineRule="exact"/>
              <w:ind w:left="104"/>
              <w:jc w:val="left"/>
            </w:pPr>
            <w:r>
              <w:rPr>
                <w:w w:val="102"/>
              </w:rPr>
              <w:t>7</w:t>
            </w:r>
          </w:p>
        </w:tc>
        <w:tc>
          <w:tcPr>
            <w:tcW w:w="172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</w:tcPr>
          <w:p w14:paraId="48506D81" w14:textId="77777777" w:rsidR="00B457C4" w:rsidRDefault="00000000">
            <w:pPr>
              <w:pStyle w:val="TableParagraph"/>
              <w:spacing w:line="238" w:lineRule="exact"/>
              <w:ind w:left="103"/>
              <w:jc w:val="left"/>
            </w:pPr>
            <w:r>
              <w:rPr>
                <w:w w:val="102"/>
              </w:rPr>
              <w:t>8</w:t>
            </w:r>
          </w:p>
        </w:tc>
      </w:tr>
      <w:tr w:rsidR="00B457C4" w14:paraId="7C6D6A78" w14:textId="77777777">
        <w:trPr>
          <w:trHeight w:val="1036"/>
        </w:trPr>
        <w:tc>
          <w:tcPr>
            <w:tcW w:w="54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377BF3DD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63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29474558" w14:textId="77777777" w:rsidR="00B457C4" w:rsidRDefault="00000000">
            <w:pPr>
              <w:pStyle w:val="TableParagraph"/>
              <w:spacing w:before="5" w:line="244" w:lineRule="auto"/>
              <w:ind w:left="95" w:right="488"/>
              <w:jc w:val="left"/>
            </w:pPr>
            <w:r>
              <w:rPr>
                <w:w w:val="105"/>
              </w:rPr>
              <w:t>30 kinder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gardens for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preschool</w:t>
            </w:r>
          </w:p>
          <w:p w14:paraId="2E3C1590" w14:textId="77777777" w:rsidR="00B457C4" w:rsidRDefault="00000000">
            <w:pPr>
              <w:pStyle w:val="TableParagraph"/>
              <w:spacing w:line="237" w:lineRule="exact"/>
              <w:ind w:left="95"/>
              <w:jc w:val="left"/>
            </w:pPr>
            <w:r>
              <w:rPr>
                <w:w w:val="105"/>
              </w:rPr>
              <w:t>children</w:t>
            </w:r>
          </w:p>
        </w:tc>
        <w:tc>
          <w:tcPr>
            <w:tcW w:w="133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521411EC" w14:textId="77777777" w:rsidR="00B457C4" w:rsidRDefault="00000000">
            <w:pPr>
              <w:pStyle w:val="TableParagraph"/>
              <w:spacing w:before="5"/>
              <w:ind w:left="100"/>
              <w:jc w:val="left"/>
            </w:pPr>
            <w:r>
              <w:t>Government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Grants</w:t>
            </w:r>
          </w:p>
        </w:tc>
        <w:tc>
          <w:tcPr>
            <w:tcW w:w="14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6700780D" w14:textId="77777777" w:rsidR="00B457C4" w:rsidRDefault="00000000">
            <w:pPr>
              <w:pStyle w:val="TableParagraph"/>
              <w:spacing w:before="5" w:line="244" w:lineRule="auto"/>
              <w:ind w:left="100"/>
              <w:jc w:val="left"/>
            </w:pPr>
            <w:r>
              <w:rPr>
                <w:w w:val="105"/>
              </w:rPr>
              <w:t>6 kinder</w:t>
            </w:r>
            <w:r>
              <w:rPr>
                <w:spacing w:val="1"/>
                <w:w w:val="105"/>
              </w:rPr>
              <w:t xml:space="preserve"> </w:t>
            </w:r>
            <w:r>
              <w:t>gardens</w:t>
            </w:r>
            <w:r>
              <w:rPr>
                <w:spacing w:val="4"/>
              </w:rPr>
              <w:t xml:space="preserve"> </w:t>
            </w:r>
            <w:r>
              <w:t>for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preschool</w:t>
            </w:r>
          </w:p>
          <w:p w14:paraId="180A8B74" w14:textId="77777777" w:rsidR="00B457C4" w:rsidRDefault="00000000">
            <w:pPr>
              <w:pStyle w:val="TableParagraph"/>
              <w:spacing w:line="237" w:lineRule="exact"/>
              <w:ind w:left="100"/>
              <w:jc w:val="left"/>
            </w:pPr>
            <w:r>
              <w:rPr>
                <w:w w:val="105"/>
              </w:rPr>
              <w:t>children</w:t>
            </w:r>
          </w:p>
        </w:tc>
        <w:tc>
          <w:tcPr>
            <w:tcW w:w="133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679496DD" w14:textId="77777777" w:rsidR="00B457C4" w:rsidRDefault="00000000">
            <w:pPr>
              <w:pStyle w:val="TableParagraph"/>
              <w:spacing w:before="5" w:line="244" w:lineRule="auto"/>
              <w:ind w:left="99" w:right="177"/>
              <w:jc w:val="left"/>
            </w:pPr>
            <w:r>
              <w:rPr>
                <w:w w:val="105"/>
              </w:rPr>
              <w:t>7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kinder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gardens for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preschool</w:t>
            </w:r>
          </w:p>
          <w:p w14:paraId="4A6C7F31" w14:textId="77777777" w:rsidR="00B457C4" w:rsidRDefault="00000000">
            <w:pPr>
              <w:pStyle w:val="TableParagraph"/>
              <w:spacing w:line="237" w:lineRule="exact"/>
              <w:ind w:left="99"/>
              <w:jc w:val="left"/>
            </w:pPr>
            <w:r>
              <w:rPr>
                <w:w w:val="105"/>
              </w:rPr>
              <w:t>children</w:t>
            </w:r>
          </w:p>
        </w:tc>
        <w:tc>
          <w:tcPr>
            <w:tcW w:w="133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3F584BA6" w14:textId="77777777" w:rsidR="00B457C4" w:rsidRDefault="00000000">
            <w:pPr>
              <w:pStyle w:val="TableParagraph"/>
              <w:spacing w:before="5" w:line="244" w:lineRule="auto"/>
              <w:ind w:left="104" w:right="183"/>
              <w:jc w:val="left"/>
            </w:pPr>
            <w:r>
              <w:rPr>
                <w:w w:val="105"/>
              </w:rPr>
              <w:t>8 kinder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spacing w:val="-3"/>
                <w:w w:val="105"/>
              </w:rPr>
              <w:t>gardens for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preschool</w:t>
            </w:r>
          </w:p>
          <w:p w14:paraId="395AF8C5" w14:textId="77777777" w:rsidR="00B457C4" w:rsidRDefault="00000000">
            <w:pPr>
              <w:pStyle w:val="TableParagraph"/>
              <w:spacing w:line="237" w:lineRule="exact"/>
              <w:ind w:left="104"/>
              <w:jc w:val="left"/>
            </w:pPr>
            <w:r>
              <w:rPr>
                <w:w w:val="105"/>
              </w:rPr>
              <w:t>children</w:t>
            </w:r>
          </w:p>
        </w:tc>
        <w:tc>
          <w:tcPr>
            <w:tcW w:w="172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</w:tcPr>
          <w:p w14:paraId="720672C2" w14:textId="77777777" w:rsidR="00B457C4" w:rsidRDefault="00000000">
            <w:pPr>
              <w:pStyle w:val="TableParagraph"/>
              <w:spacing w:before="5" w:line="244" w:lineRule="auto"/>
              <w:ind w:left="103" w:right="103"/>
              <w:jc w:val="left"/>
            </w:pPr>
            <w:r>
              <w:rPr>
                <w:spacing w:val="-3"/>
                <w:w w:val="105"/>
              </w:rPr>
              <w:t>9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kinder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gardens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for preschool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children</w:t>
            </w:r>
          </w:p>
        </w:tc>
      </w:tr>
      <w:tr w:rsidR="00B457C4" w14:paraId="557D9D23" w14:textId="77777777">
        <w:trPr>
          <w:trHeight w:val="1295"/>
        </w:trPr>
        <w:tc>
          <w:tcPr>
            <w:tcW w:w="54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0C9A7050" w14:textId="77777777" w:rsidR="00B457C4" w:rsidRDefault="00B457C4">
            <w:pPr>
              <w:pStyle w:val="TableParagraph"/>
              <w:jc w:val="left"/>
            </w:pPr>
          </w:p>
        </w:tc>
        <w:tc>
          <w:tcPr>
            <w:tcW w:w="163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1BD36423" w14:textId="77777777" w:rsidR="00B457C4" w:rsidRDefault="00000000">
            <w:pPr>
              <w:pStyle w:val="TableParagraph"/>
              <w:spacing w:before="5" w:line="244" w:lineRule="auto"/>
              <w:ind w:left="95" w:right="488"/>
              <w:jc w:val="left"/>
            </w:pPr>
            <w:r>
              <w:rPr>
                <w:w w:val="105"/>
              </w:rPr>
              <w:t>8 kinder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gardens for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preschool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children</w:t>
            </w:r>
          </w:p>
        </w:tc>
        <w:tc>
          <w:tcPr>
            <w:tcW w:w="133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17B5599A" w14:textId="77777777" w:rsidR="00B457C4" w:rsidRDefault="00000000">
            <w:pPr>
              <w:pStyle w:val="TableParagraph"/>
              <w:spacing w:before="5"/>
              <w:ind w:left="100"/>
              <w:jc w:val="left"/>
            </w:pPr>
            <w:r>
              <w:rPr>
                <w:w w:val="105"/>
              </w:rPr>
              <w:t>IPA/BE</w:t>
            </w:r>
          </w:p>
        </w:tc>
        <w:tc>
          <w:tcPr>
            <w:tcW w:w="14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233B15FB" w14:textId="77777777" w:rsidR="00B457C4" w:rsidRDefault="00000000">
            <w:pPr>
              <w:pStyle w:val="TableParagraph"/>
              <w:spacing w:before="5" w:line="244" w:lineRule="auto"/>
              <w:ind w:left="100"/>
              <w:jc w:val="left"/>
            </w:pPr>
            <w:r>
              <w:rPr>
                <w:w w:val="105"/>
              </w:rPr>
              <w:t>2 kinder</w:t>
            </w:r>
            <w:r>
              <w:rPr>
                <w:spacing w:val="1"/>
                <w:w w:val="105"/>
              </w:rPr>
              <w:t xml:space="preserve"> </w:t>
            </w:r>
            <w:r>
              <w:t>gardens</w:t>
            </w:r>
            <w:r>
              <w:rPr>
                <w:spacing w:val="4"/>
              </w:rPr>
              <w:t xml:space="preserve"> </w:t>
            </w:r>
            <w:r>
              <w:t>for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preschool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children</w:t>
            </w:r>
          </w:p>
        </w:tc>
        <w:tc>
          <w:tcPr>
            <w:tcW w:w="133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2CC6F808" w14:textId="77777777" w:rsidR="00B457C4" w:rsidRDefault="00000000">
            <w:pPr>
              <w:pStyle w:val="TableParagraph"/>
              <w:spacing w:before="5" w:line="244" w:lineRule="auto"/>
              <w:ind w:left="99" w:right="177"/>
              <w:jc w:val="left"/>
            </w:pPr>
            <w:r>
              <w:rPr>
                <w:w w:val="105"/>
              </w:rPr>
              <w:t>2 kinder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gardens for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preschool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children</w:t>
            </w:r>
          </w:p>
        </w:tc>
        <w:tc>
          <w:tcPr>
            <w:tcW w:w="133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68260712" w14:textId="77777777" w:rsidR="00B457C4" w:rsidRDefault="00000000">
            <w:pPr>
              <w:pStyle w:val="TableParagraph"/>
              <w:spacing w:before="5" w:line="244" w:lineRule="auto"/>
              <w:ind w:left="104" w:right="183"/>
              <w:jc w:val="left"/>
            </w:pPr>
            <w:r>
              <w:rPr>
                <w:w w:val="105"/>
              </w:rPr>
              <w:t>2 kinder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spacing w:val="-3"/>
                <w:w w:val="105"/>
              </w:rPr>
              <w:t>gardens for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preschool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children</w:t>
            </w:r>
          </w:p>
        </w:tc>
        <w:tc>
          <w:tcPr>
            <w:tcW w:w="172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</w:tcPr>
          <w:p w14:paraId="15EA3846" w14:textId="77777777" w:rsidR="00B457C4" w:rsidRDefault="00000000">
            <w:pPr>
              <w:pStyle w:val="TableParagraph"/>
              <w:spacing w:before="5" w:line="244" w:lineRule="auto"/>
              <w:ind w:left="103" w:right="103"/>
              <w:jc w:val="left"/>
            </w:pPr>
            <w:r>
              <w:rPr>
                <w:spacing w:val="-3"/>
                <w:w w:val="105"/>
              </w:rPr>
              <w:t>2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kinder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gardens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for preschool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children</w:t>
            </w:r>
          </w:p>
        </w:tc>
      </w:tr>
    </w:tbl>
    <w:p w14:paraId="4F021B09" w14:textId="77777777" w:rsidR="00B457C4" w:rsidRDefault="00B457C4">
      <w:pPr>
        <w:spacing w:line="244" w:lineRule="auto"/>
        <w:sectPr w:rsidR="00B457C4">
          <w:footerReference w:type="default" r:id="rId41"/>
          <w:pgSz w:w="12240" w:h="15840"/>
          <w:pgMar w:top="1300" w:right="1160" w:bottom="1080" w:left="1220" w:header="0" w:footer="881" w:gutter="0"/>
          <w:cols w:space="720"/>
        </w:sectPr>
      </w:pPr>
    </w:p>
    <w:p w14:paraId="1ED40183" w14:textId="77777777" w:rsidR="00B457C4" w:rsidRDefault="00B457C4">
      <w:pPr>
        <w:pStyle w:val="BodyText"/>
        <w:rPr>
          <w:sz w:val="20"/>
        </w:rPr>
      </w:pPr>
    </w:p>
    <w:p w14:paraId="464ABEE1" w14:textId="77777777" w:rsidR="00B457C4" w:rsidRDefault="00B457C4">
      <w:pPr>
        <w:pStyle w:val="BodyText"/>
        <w:rPr>
          <w:sz w:val="20"/>
        </w:rPr>
      </w:pPr>
    </w:p>
    <w:p w14:paraId="3C8991BC" w14:textId="77777777" w:rsidR="00B457C4" w:rsidRDefault="00B457C4">
      <w:pPr>
        <w:pStyle w:val="BodyText"/>
        <w:rPr>
          <w:sz w:val="20"/>
        </w:rPr>
      </w:pPr>
    </w:p>
    <w:p w14:paraId="04A8A487" w14:textId="77777777" w:rsidR="00B457C4" w:rsidRDefault="00B457C4">
      <w:pPr>
        <w:pStyle w:val="BodyText"/>
        <w:rPr>
          <w:sz w:val="20"/>
        </w:rPr>
      </w:pPr>
    </w:p>
    <w:p w14:paraId="54BC909B" w14:textId="77777777" w:rsidR="00B457C4" w:rsidRDefault="00B457C4">
      <w:pPr>
        <w:pStyle w:val="BodyText"/>
        <w:rPr>
          <w:sz w:val="20"/>
        </w:rPr>
      </w:pPr>
    </w:p>
    <w:p w14:paraId="610461AC" w14:textId="77777777" w:rsidR="00B457C4" w:rsidRDefault="00B457C4">
      <w:pPr>
        <w:pStyle w:val="BodyText"/>
        <w:rPr>
          <w:sz w:val="20"/>
        </w:rPr>
      </w:pPr>
    </w:p>
    <w:p w14:paraId="0023FBC0" w14:textId="77777777" w:rsidR="00B457C4" w:rsidRDefault="00B457C4">
      <w:pPr>
        <w:pStyle w:val="BodyText"/>
        <w:rPr>
          <w:sz w:val="20"/>
        </w:rPr>
      </w:pPr>
    </w:p>
    <w:p w14:paraId="7F7D9650" w14:textId="77777777" w:rsidR="00B457C4" w:rsidRDefault="00B457C4">
      <w:pPr>
        <w:pStyle w:val="BodyText"/>
        <w:rPr>
          <w:sz w:val="20"/>
        </w:rPr>
      </w:pPr>
    </w:p>
    <w:p w14:paraId="0FFC89A8" w14:textId="77777777" w:rsidR="00B457C4" w:rsidRDefault="00B457C4">
      <w:pPr>
        <w:pStyle w:val="BodyText"/>
        <w:rPr>
          <w:sz w:val="20"/>
        </w:rPr>
      </w:pPr>
    </w:p>
    <w:p w14:paraId="6639A701" w14:textId="77777777" w:rsidR="00B457C4" w:rsidRDefault="00B457C4">
      <w:pPr>
        <w:pStyle w:val="BodyText"/>
        <w:rPr>
          <w:sz w:val="20"/>
        </w:rPr>
      </w:pPr>
    </w:p>
    <w:p w14:paraId="4CC8BB50" w14:textId="77777777" w:rsidR="00B457C4" w:rsidRDefault="00B457C4">
      <w:pPr>
        <w:pStyle w:val="BodyText"/>
        <w:rPr>
          <w:sz w:val="20"/>
        </w:rPr>
      </w:pPr>
    </w:p>
    <w:p w14:paraId="4BC6BFC2" w14:textId="77777777" w:rsidR="00B457C4" w:rsidRDefault="00B457C4">
      <w:pPr>
        <w:pStyle w:val="BodyText"/>
        <w:rPr>
          <w:sz w:val="20"/>
        </w:rPr>
      </w:pPr>
    </w:p>
    <w:p w14:paraId="22B74B32" w14:textId="77777777" w:rsidR="00B457C4" w:rsidRDefault="00B457C4">
      <w:pPr>
        <w:pStyle w:val="BodyText"/>
        <w:rPr>
          <w:sz w:val="20"/>
        </w:rPr>
      </w:pPr>
    </w:p>
    <w:p w14:paraId="6CCC8F35" w14:textId="77777777" w:rsidR="00B457C4" w:rsidRDefault="00B457C4">
      <w:pPr>
        <w:pStyle w:val="BodyText"/>
        <w:rPr>
          <w:sz w:val="20"/>
        </w:rPr>
      </w:pPr>
    </w:p>
    <w:p w14:paraId="7E9EE07B" w14:textId="77777777" w:rsidR="00B457C4" w:rsidRDefault="00B457C4">
      <w:pPr>
        <w:pStyle w:val="BodyText"/>
        <w:rPr>
          <w:sz w:val="20"/>
        </w:rPr>
      </w:pPr>
    </w:p>
    <w:p w14:paraId="3016D52E" w14:textId="77777777" w:rsidR="00B457C4" w:rsidRDefault="00B457C4">
      <w:pPr>
        <w:pStyle w:val="BodyText"/>
        <w:rPr>
          <w:sz w:val="20"/>
        </w:rPr>
      </w:pPr>
    </w:p>
    <w:p w14:paraId="76FD2158" w14:textId="77777777" w:rsidR="00B457C4" w:rsidRDefault="00B457C4">
      <w:pPr>
        <w:pStyle w:val="BodyText"/>
        <w:rPr>
          <w:sz w:val="20"/>
        </w:rPr>
      </w:pPr>
    </w:p>
    <w:p w14:paraId="67F532CA" w14:textId="77777777" w:rsidR="00B457C4" w:rsidRDefault="00B457C4">
      <w:pPr>
        <w:pStyle w:val="BodyText"/>
        <w:rPr>
          <w:sz w:val="20"/>
        </w:rPr>
      </w:pPr>
    </w:p>
    <w:p w14:paraId="44AA591B" w14:textId="77777777" w:rsidR="00B457C4" w:rsidRDefault="00B457C4">
      <w:pPr>
        <w:pStyle w:val="BodyText"/>
        <w:rPr>
          <w:sz w:val="20"/>
        </w:rPr>
      </w:pPr>
    </w:p>
    <w:p w14:paraId="562945F6" w14:textId="77777777" w:rsidR="00B457C4" w:rsidRDefault="00B457C4">
      <w:pPr>
        <w:pStyle w:val="BodyText"/>
        <w:rPr>
          <w:sz w:val="20"/>
        </w:rPr>
      </w:pPr>
    </w:p>
    <w:p w14:paraId="086DD074" w14:textId="77777777" w:rsidR="00B457C4" w:rsidRDefault="00B457C4">
      <w:pPr>
        <w:pStyle w:val="BodyText"/>
        <w:rPr>
          <w:sz w:val="20"/>
        </w:rPr>
      </w:pPr>
    </w:p>
    <w:p w14:paraId="77E29CB2" w14:textId="77777777" w:rsidR="00B457C4" w:rsidRDefault="00B457C4">
      <w:pPr>
        <w:pStyle w:val="BodyText"/>
        <w:rPr>
          <w:sz w:val="20"/>
        </w:rPr>
      </w:pPr>
    </w:p>
    <w:p w14:paraId="4BA25F76" w14:textId="77777777" w:rsidR="00B457C4" w:rsidRDefault="00B457C4">
      <w:pPr>
        <w:pStyle w:val="BodyText"/>
        <w:rPr>
          <w:sz w:val="20"/>
        </w:rPr>
      </w:pPr>
    </w:p>
    <w:p w14:paraId="2F350304" w14:textId="77777777" w:rsidR="00B457C4" w:rsidRDefault="00B457C4">
      <w:pPr>
        <w:pStyle w:val="BodyText"/>
        <w:rPr>
          <w:sz w:val="20"/>
        </w:rPr>
      </w:pPr>
    </w:p>
    <w:p w14:paraId="1FC17F6E" w14:textId="77777777" w:rsidR="00B457C4" w:rsidRDefault="00B457C4">
      <w:pPr>
        <w:pStyle w:val="BodyText"/>
        <w:rPr>
          <w:sz w:val="20"/>
        </w:rPr>
      </w:pPr>
    </w:p>
    <w:p w14:paraId="5D4263AB" w14:textId="77777777" w:rsidR="00B457C4" w:rsidRDefault="00B457C4">
      <w:pPr>
        <w:pStyle w:val="BodyText"/>
        <w:rPr>
          <w:sz w:val="20"/>
        </w:rPr>
      </w:pPr>
    </w:p>
    <w:p w14:paraId="56F6869D" w14:textId="77777777" w:rsidR="00B457C4" w:rsidRDefault="00B457C4">
      <w:pPr>
        <w:pStyle w:val="BodyText"/>
        <w:rPr>
          <w:sz w:val="20"/>
        </w:rPr>
      </w:pPr>
    </w:p>
    <w:p w14:paraId="4A9719AA" w14:textId="77777777" w:rsidR="00B457C4" w:rsidRDefault="00B457C4">
      <w:pPr>
        <w:pStyle w:val="BodyText"/>
        <w:rPr>
          <w:sz w:val="20"/>
        </w:rPr>
      </w:pPr>
    </w:p>
    <w:p w14:paraId="21C0666D" w14:textId="77777777" w:rsidR="00B457C4" w:rsidRDefault="00B457C4">
      <w:pPr>
        <w:pStyle w:val="BodyText"/>
        <w:rPr>
          <w:sz w:val="20"/>
        </w:rPr>
      </w:pPr>
    </w:p>
    <w:p w14:paraId="6D262B00" w14:textId="77777777" w:rsidR="00B457C4" w:rsidRDefault="00B457C4">
      <w:pPr>
        <w:pStyle w:val="BodyText"/>
        <w:rPr>
          <w:sz w:val="20"/>
        </w:rPr>
      </w:pPr>
    </w:p>
    <w:p w14:paraId="6C4CA32C" w14:textId="77777777" w:rsidR="00B457C4" w:rsidRDefault="00B457C4">
      <w:pPr>
        <w:pStyle w:val="BodyText"/>
        <w:rPr>
          <w:sz w:val="20"/>
        </w:rPr>
      </w:pPr>
    </w:p>
    <w:p w14:paraId="531CB8B5" w14:textId="77777777" w:rsidR="00B457C4" w:rsidRDefault="00B457C4">
      <w:pPr>
        <w:pStyle w:val="BodyText"/>
        <w:rPr>
          <w:sz w:val="20"/>
        </w:rPr>
      </w:pPr>
    </w:p>
    <w:p w14:paraId="0FE6DCFC" w14:textId="77777777" w:rsidR="00B457C4" w:rsidRDefault="00B457C4">
      <w:pPr>
        <w:pStyle w:val="BodyText"/>
        <w:rPr>
          <w:sz w:val="20"/>
        </w:rPr>
      </w:pPr>
    </w:p>
    <w:p w14:paraId="26B8723C" w14:textId="77777777" w:rsidR="00B457C4" w:rsidRDefault="00B457C4">
      <w:pPr>
        <w:pStyle w:val="BodyText"/>
        <w:rPr>
          <w:sz w:val="20"/>
        </w:rPr>
      </w:pPr>
    </w:p>
    <w:p w14:paraId="0D03349A" w14:textId="77777777" w:rsidR="00B457C4" w:rsidRDefault="00B457C4">
      <w:pPr>
        <w:pStyle w:val="BodyText"/>
        <w:rPr>
          <w:sz w:val="20"/>
        </w:rPr>
      </w:pPr>
    </w:p>
    <w:p w14:paraId="4F05B264" w14:textId="77777777" w:rsidR="00B457C4" w:rsidRDefault="00B457C4">
      <w:pPr>
        <w:pStyle w:val="BodyText"/>
        <w:rPr>
          <w:sz w:val="20"/>
        </w:rPr>
      </w:pPr>
    </w:p>
    <w:p w14:paraId="289973E1" w14:textId="77777777" w:rsidR="00B457C4" w:rsidRDefault="00B457C4">
      <w:pPr>
        <w:pStyle w:val="BodyText"/>
        <w:rPr>
          <w:sz w:val="20"/>
        </w:rPr>
      </w:pPr>
    </w:p>
    <w:p w14:paraId="21FF5881" w14:textId="77777777" w:rsidR="00B457C4" w:rsidRDefault="00B457C4">
      <w:pPr>
        <w:pStyle w:val="BodyText"/>
        <w:rPr>
          <w:sz w:val="20"/>
        </w:rPr>
      </w:pPr>
    </w:p>
    <w:p w14:paraId="5BF31791" w14:textId="77777777" w:rsidR="00B457C4" w:rsidRDefault="00B457C4">
      <w:pPr>
        <w:pStyle w:val="BodyText"/>
        <w:rPr>
          <w:sz w:val="20"/>
        </w:rPr>
      </w:pPr>
    </w:p>
    <w:p w14:paraId="17DBF330" w14:textId="77777777" w:rsidR="00B457C4" w:rsidRDefault="00B457C4">
      <w:pPr>
        <w:pStyle w:val="BodyText"/>
        <w:rPr>
          <w:sz w:val="20"/>
        </w:rPr>
      </w:pPr>
    </w:p>
    <w:p w14:paraId="6C0D4649" w14:textId="77777777" w:rsidR="00B457C4" w:rsidRDefault="00B457C4">
      <w:pPr>
        <w:pStyle w:val="BodyText"/>
        <w:rPr>
          <w:sz w:val="20"/>
        </w:rPr>
      </w:pPr>
    </w:p>
    <w:p w14:paraId="544E5428" w14:textId="77777777" w:rsidR="00B457C4" w:rsidRDefault="00B457C4">
      <w:pPr>
        <w:pStyle w:val="BodyText"/>
        <w:rPr>
          <w:sz w:val="20"/>
        </w:rPr>
      </w:pPr>
    </w:p>
    <w:p w14:paraId="5BFF6343" w14:textId="77777777" w:rsidR="00B457C4" w:rsidRDefault="00B457C4">
      <w:pPr>
        <w:pStyle w:val="BodyText"/>
        <w:rPr>
          <w:sz w:val="20"/>
        </w:rPr>
      </w:pPr>
    </w:p>
    <w:p w14:paraId="6F8FEE48" w14:textId="77777777" w:rsidR="00B457C4" w:rsidRDefault="00B457C4">
      <w:pPr>
        <w:pStyle w:val="BodyText"/>
        <w:rPr>
          <w:sz w:val="20"/>
        </w:rPr>
      </w:pPr>
    </w:p>
    <w:p w14:paraId="7FB54467" w14:textId="77777777" w:rsidR="00B457C4" w:rsidRDefault="00B457C4">
      <w:pPr>
        <w:pStyle w:val="BodyText"/>
        <w:rPr>
          <w:sz w:val="20"/>
        </w:rPr>
      </w:pPr>
    </w:p>
    <w:p w14:paraId="680E142F" w14:textId="77777777" w:rsidR="00B457C4" w:rsidRDefault="00B457C4">
      <w:pPr>
        <w:pStyle w:val="BodyText"/>
        <w:rPr>
          <w:sz w:val="20"/>
        </w:rPr>
      </w:pPr>
    </w:p>
    <w:p w14:paraId="7F293725" w14:textId="77777777" w:rsidR="00B457C4" w:rsidRDefault="00B457C4">
      <w:pPr>
        <w:pStyle w:val="BodyText"/>
        <w:rPr>
          <w:sz w:val="20"/>
        </w:rPr>
      </w:pPr>
    </w:p>
    <w:p w14:paraId="6B35921B" w14:textId="77777777" w:rsidR="00B457C4" w:rsidRDefault="00B457C4">
      <w:pPr>
        <w:pStyle w:val="BodyText"/>
        <w:rPr>
          <w:sz w:val="20"/>
        </w:rPr>
      </w:pPr>
    </w:p>
    <w:p w14:paraId="013305D5" w14:textId="77777777" w:rsidR="00B457C4" w:rsidRDefault="00B457C4">
      <w:pPr>
        <w:pStyle w:val="BodyText"/>
        <w:rPr>
          <w:sz w:val="20"/>
        </w:rPr>
      </w:pPr>
    </w:p>
    <w:p w14:paraId="1D735EC6" w14:textId="77777777" w:rsidR="00B457C4" w:rsidRDefault="00B457C4">
      <w:pPr>
        <w:pStyle w:val="BodyText"/>
        <w:rPr>
          <w:sz w:val="20"/>
        </w:rPr>
      </w:pPr>
    </w:p>
    <w:p w14:paraId="6E0793B7" w14:textId="77777777" w:rsidR="00B457C4" w:rsidRDefault="00B457C4">
      <w:pPr>
        <w:pStyle w:val="BodyText"/>
        <w:rPr>
          <w:sz w:val="20"/>
        </w:rPr>
      </w:pPr>
    </w:p>
    <w:p w14:paraId="33BACB41" w14:textId="77777777" w:rsidR="00B457C4" w:rsidRDefault="00B457C4">
      <w:pPr>
        <w:pStyle w:val="BodyText"/>
        <w:rPr>
          <w:sz w:val="20"/>
        </w:rPr>
      </w:pPr>
    </w:p>
    <w:p w14:paraId="201450E9" w14:textId="77777777" w:rsidR="00B457C4" w:rsidRDefault="00B457C4">
      <w:pPr>
        <w:pStyle w:val="BodyText"/>
        <w:rPr>
          <w:sz w:val="20"/>
        </w:rPr>
      </w:pPr>
    </w:p>
    <w:p w14:paraId="4670BB62" w14:textId="77777777" w:rsidR="00B457C4" w:rsidRDefault="00B457C4">
      <w:pPr>
        <w:pStyle w:val="BodyText"/>
        <w:rPr>
          <w:sz w:val="20"/>
        </w:rPr>
      </w:pPr>
    </w:p>
    <w:p w14:paraId="6DD1760A" w14:textId="77777777" w:rsidR="00B457C4" w:rsidRDefault="00B457C4">
      <w:pPr>
        <w:pStyle w:val="BodyText"/>
        <w:rPr>
          <w:sz w:val="20"/>
        </w:rPr>
      </w:pPr>
    </w:p>
    <w:p w14:paraId="17AA5CDD" w14:textId="77777777" w:rsidR="00B457C4" w:rsidRDefault="00B457C4">
      <w:pPr>
        <w:pStyle w:val="BodyText"/>
        <w:rPr>
          <w:sz w:val="20"/>
        </w:rPr>
      </w:pPr>
    </w:p>
    <w:p w14:paraId="7DB94E3E" w14:textId="77777777" w:rsidR="00B457C4" w:rsidRDefault="00B457C4">
      <w:pPr>
        <w:pStyle w:val="BodyText"/>
        <w:rPr>
          <w:sz w:val="20"/>
        </w:rPr>
      </w:pPr>
    </w:p>
    <w:p w14:paraId="48FB970F" w14:textId="77777777" w:rsidR="00B457C4" w:rsidRDefault="00B457C4">
      <w:pPr>
        <w:pStyle w:val="BodyText"/>
        <w:spacing w:before="8"/>
        <w:rPr>
          <w:sz w:val="27"/>
        </w:rPr>
      </w:pPr>
    </w:p>
    <w:p w14:paraId="76DF0212" w14:textId="77777777" w:rsidR="00B457C4" w:rsidRDefault="00000000">
      <w:pPr>
        <w:spacing w:before="92"/>
        <w:ind w:right="413"/>
        <w:jc w:val="right"/>
        <w:rPr>
          <w:sz w:val="19"/>
        </w:rPr>
      </w:pPr>
      <w:r>
        <w:rPr>
          <w:sz w:val="19"/>
        </w:rPr>
        <w:t>21</w:t>
      </w:r>
    </w:p>
    <w:p w14:paraId="645F74C2" w14:textId="77777777" w:rsidR="00B457C4" w:rsidRDefault="00B457C4">
      <w:pPr>
        <w:jc w:val="right"/>
        <w:rPr>
          <w:sz w:val="19"/>
        </w:rPr>
        <w:sectPr w:rsidR="00B457C4">
          <w:footerReference w:type="default" r:id="rId42"/>
          <w:pgSz w:w="12240" w:h="15840"/>
          <w:pgMar w:top="1500" w:right="1160" w:bottom="280" w:left="1220" w:header="0" w:footer="0" w:gutter="0"/>
          <w:cols w:space="720"/>
        </w:sectPr>
      </w:pPr>
    </w:p>
    <w:p w14:paraId="3D0F1902" w14:textId="77777777" w:rsidR="00B457C4" w:rsidRDefault="00B457C4">
      <w:pPr>
        <w:pStyle w:val="BodyText"/>
        <w:rPr>
          <w:sz w:val="20"/>
        </w:rPr>
      </w:pPr>
    </w:p>
    <w:p w14:paraId="073F361A" w14:textId="77777777" w:rsidR="00B457C4" w:rsidRDefault="00B457C4">
      <w:pPr>
        <w:pStyle w:val="BodyText"/>
        <w:rPr>
          <w:sz w:val="20"/>
        </w:rPr>
      </w:pPr>
    </w:p>
    <w:p w14:paraId="1F0B24CA" w14:textId="77777777" w:rsidR="00B457C4" w:rsidRDefault="00B457C4">
      <w:pPr>
        <w:pStyle w:val="BodyText"/>
        <w:rPr>
          <w:sz w:val="20"/>
        </w:rPr>
      </w:pPr>
    </w:p>
    <w:p w14:paraId="098F2CB5" w14:textId="77777777" w:rsidR="00B457C4" w:rsidRDefault="00B457C4">
      <w:pPr>
        <w:pStyle w:val="BodyText"/>
        <w:rPr>
          <w:sz w:val="20"/>
        </w:rPr>
      </w:pPr>
    </w:p>
    <w:p w14:paraId="54B2CEA1" w14:textId="77777777" w:rsidR="00B457C4" w:rsidRDefault="00B457C4">
      <w:pPr>
        <w:pStyle w:val="BodyText"/>
        <w:rPr>
          <w:sz w:val="20"/>
        </w:rPr>
      </w:pPr>
    </w:p>
    <w:p w14:paraId="6AADDD23" w14:textId="77777777" w:rsidR="00B457C4" w:rsidRDefault="00B457C4">
      <w:pPr>
        <w:pStyle w:val="BodyText"/>
        <w:rPr>
          <w:sz w:val="20"/>
        </w:rPr>
      </w:pPr>
    </w:p>
    <w:p w14:paraId="2B098213" w14:textId="77777777" w:rsidR="00B457C4" w:rsidRDefault="00B457C4">
      <w:pPr>
        <w:pStyle w:val="BodyText"/>
        <w:rPr>
          <w:sz w:val="20"/>
        </w:rPr>
      </w:pPr>
    </w:p>
    <w:p w14:paraId="26CFDE22" w14:textId="77777777" w:rsidR="00B457C4" w:rsidRDefault="00B457C4">
      <w:pPr>
        <w:pStyle w:val="BodyText"/>
        <w:rPr>
          <w:sz w:val="20"/>
        </w:rPr>
      </w:pPr>
    </w:p>
    <w:p w14:paraId="0F897FEB" w14:textId="77777777" w:rsidR="00B457C4" w:rsidRDefault="00B457C4">
      <w:pPr>
        <w:pStyle w:val="BodyText"/>
        <w:rPr>
          <w:sz w:val="20"/>
        </w:rPr>
      </w:pPr>
    </w:p>
    <w:p w14:paraId="28FD0B60" w14:textId="77777777" w:rsidR="00B457C4" w:rsidRDefault="00B457C4">
      <w:pPr>
        <w:pStyle w:val="BodyText"/>
        <w:rPr>
          <w:sz w:val="20"/>
        </w:rPr>
      </w:pPr>
    </w:p>
    <w:p w14:paraId="0EAA33C6" w14:textId="77777777" w:rsidR="00B457C4" w:rsidRDefault="00B457C4">
      <w:pPr>
        <w:pStyle w:val="BodyText"/>
        <w:rPr>
          <w:sz w:val="20"/>
        </w:rPr>
      </w:pPr>
    </w:p>
    <w:p w14:paraId="3290FADD" w14:textId="77777777" w:rsidR="00B457C4" w:rsidRDefault="00B457C4">
      <w:pPr>
        <w:pStyle w:val="BodyText"/>
        <w:rPr>
          <w:sz w:val="20"/>
        </w:rPr>
      </w:pPr>
    </w:p>
    <w:p w14:paraId="7EF4B225" w14:textId="77777777" w:rsidR="00B457C4" w:rsidRDefault="00B457C4">
      <w:pPr>
        <w:pStyle w:val="BodyText"/>
        <w:rPr>
          <w:sz w:val="20"/>
        </w:rPr>
      </w:pPr>
    </w:p>
    <w:p w14:paraId="0C6328AF" w14:textId="77777777" w:rsidR="00B457C4" w:rsidRDefault="00B457C4">
      <w:pPr>
        <w:pStyle w:val="BodyText"/>
        <w:rPr>
          <w:sz w:val="20"/>
        </w:rPr>
      </w:pPr>
    </w:p>
    <w:p w14:paraId="531C8323" w14:textId="77777777" w:rsidR="00B457C4" w:rsidRDefault="00B457C4">
      <w:pPr>
        <w:pStyle w:val="BodyText"/>
        <w:rPr>
          <w:sz w:val="20"/>
        </w:rPr>
      </w:pPr>
    </w:p>
    <w:p w14:paraId="07DFAD16" w14:textId="77777777" w:rsidR="00B457C4" w:rsidRDefault="00B457C4">
      <w:pPr>
        <w:pStyle w:val="BodyText"/>
        <w:rPr>
          <w:sz w:val="20"/>
        </w:rPr>
      </w:pPr>
    </w:p>
    <w:p w14:paraId="2AFFD087" w14:textId="77777777" w:rsidR="00B457C4" w:rsidRDefault="00B457C4">
      <w:pPr>
        <w:pStyle w:val="BodyText"/>
        <w:rPr>
          <w:sz w:val="20"/>
        </w:rPr>
      </w:pPr>
    </w:p>
    <w:p w14:paraId="32EF92FA" w14:textId="77777777" w:rsidR="00B457C4" w:rsidRDefault="00B457C4">
      <w:pPr>
        <w:pStyle w:val="BodyText"/>
        <w:rPr>
          <w:sz w:val="20"/>
        </w:rPr>
      </w:pPr>
    </w:p>
    <w:p w14:paraId="2BE642AF" w14:textId="77777777" w:rsidR="00B457C4" w:rsidRDefault="00B457C4">
      <w:pPr>
        <w:pStyle w:val="BodyText"/>
        <w:rPr>
          <w:sz w:val="20"/>
        </w:rPr>
      </w:pPr>
    </w:p>
    <w:p w14:paraId="3B990074" w14:textId="77777777" w:rsidR="00B457C4" w:rsidRDefault="00B457C4">
      <w:pPr>
        <w:pStyle w:val="BodyText"/>
        <w:rPr>
          <w:sz w:val="20"/>
        </w:rPr>
      </w:pPr>
    </w:p>
    <w:p w14:paraId="77B3238D" w14:textId="77777777" w:rsidR="00B457C4" w:rsidRDefault="00B457C4">
      <w:pPr>
        <w:pStyle w:val="BodyText"/>
        <w:rPr>
          <w:sz w:val="20"/>
        </w:rPr>
      </w:pPr>
    </w:p>
    <w:p w14:paraId="2E67C804" w14:textId="77777777" w:rsidR="00B457C4" w:rsidRDefault="00B457C4">
      <w:pPr>
        <w:pStyle w:val="BodyText"/>
        <w:rPr>
          <w:sz w:val="20"/>
        </w:rPr>
      </w:pPr>
    </w:p>
    <w:p w14:paraId="5E711B97" w14:textId="77777777" w:rsidR="00B457C4" w:rsidRDefault="00B457C4">
      <w:pPr>
        <w:pStyle w:val="BodyText"/>
        <w:rPr>
          <w:sz w:val="20"/>
        </w:rPr>
      </w:pPr>
    </w:p>
    <w:p w14:paraId="343C5D67" w14:textId="77777777" w:rsidR="00B457C4" w:rsidRDefault="00B457C4">
      <w:pPr>
        <w:pStyle w:val="BodyText"/>
        <w:rPr>
          <w:sz w:val="20"/>
        </w:rPr>
      </w:pPr>
    </w:p>
    <w:p w14:paraId="0AD80154" w14:textId="77777777" w:rsidR="00B457C4" w:rsidRDefault="00B457C4">
      <w:pPr>
        <w:pStyle w:val="BodyText"/>
        <w:rPr>
          <w:sz w:val="20"/>
        </w:rPr>
      </w:pPr>
    </w:p>
    <w:p w14:paraId="1BB79CE1" w14:textId="77777777" w:rsidR="00B457C4" w:rsidRDefault="00B457C4">
      <w:pPr>
        <w:pStyle w:val="BodyText"/>
        <w:rPr>
          <w:sz w:val="20"/>
        </w:rPr>
      </w:pPr>
    </w:p>
    <w:p w14:paraId="6E0A2167" w14:textId="77777777" w:rsidR="00B457C4" w:rsidRDefault="00B457C4">
      <w:pPr>
        <w:pStyle w:val="BodyText"/>
        <w:rPr>
          <w:sz w:val="20"/>
        </w:rPr>
      </w:pPr>
    </w:p>
    <w:p w14:paraId="15B05911" w14:textId="77777777" w:rsidR="00B457C4" w:rsidRDefault="00B457C4">
      <w:pPr>
        <w:pStyle w:val="BodyText"/>
        <w:rPr>
          <w:sz w:val="20"/>
        </w:rPr>
      </w:pPr>
    </w:p>
    <w:p w14:paraId="2955A357" w14:textId="77777777" w:rsidR="00B457C4" w:rsidRDefault="00B457C4">
      <w:pPr>
        <w:pStyle w:val="BodyText"/>
        <w:rPr>
          <w:sz w:val="20"/>
        </w:rPr>
      </w:pPr>
    </w:p>
    <w:p w14:paraId="556802FE" w14:textId="77777777" w:rsidR="00B457C4" w:rsidRDefault="00B457C4">
      <w:pPr>
        <w:pStyle w:val="BodyText"/>
        <w:rPr>
          <w:sz w:val="20"/>
        </w:rPr>
      </w:pPr>
    </w:p>
    <w:p w14:paraId="1247A191" w14:textId="77777777" w:rsidR="00B457C4" w:rsidRDefault="00B457C4">
      <w:pPr>
        <w:pStyle w:val="BodyText"/>
        <w:rPr>
          <w:sz w:val="20"/>
        </w:rPr>
      </w:pPr>
    </w:p>
    <w:p w14:paraId="610E029A" w14:textId="77777777" w:rsidR="00B457C4" w:rsidRDefault="00B457C4">
      <w:pPr>
        <w:pStyle w:val="BodyText"/>
        <w:rPr>
          <w:sz w:val="20"/>
        </w:rPr>
      </w:pPr>
    </w:p>
    <w:p w14:paraId="7186C05C" w14:textId="77777777" w:rsidR="00B457C4" w:rsidRDefault="00B457C4">
      <w:pPr>
        <w:pStyle w:val="BodyText"/>
        <w:rPr>
          <w:sz w:val="20"/>
        </w:rPr>
      </w:pPr>
    </w:p>
    <w:p w14:paraId="598E7145" w14:textId="77777777" w:rsidR="00B457C4" w:rsidRDefault="00B457C4">
      <w:pPr>
        <w:pStyle w:val="BodyText"/>
        <w:rPr>
          <w:sz w:val="20"/>
        </w:rPr>
      </w:pPr>
    </w:p>
    <w:p w14:paraId="489C5AFA" w14:textId="77777777" w:rsidR="00B457C4" w:rsidRDefault="00B457C4">
      <w:pPr>
        <w:pStyle w:val="BodyText"/>
        <w:rPr>
          <w:sz w:val="20"/>
        </w:rPr>
      </w:pPr>
    </w:p>
    <w:p w14:paraId="315B0CC7" w14:textId="77777777" w:rsidR="00B457C4" w:rsidRDefault="00B457C4">
      <w:pPr>
        <w:pStyle w:val="BodyText"/>
        <w:rPr>
          <w:sz w:val="20"/>
        </w:rPr>
      </w:pPr>
    </w:p>
    <w:p w14:paraId="0D05ED9C" w14:textId="77777777" w:rsidR="00B457C4" w:rsidRDefault="00B457C4">
      <w:pPr>
        <w:pStyle w:val="BodyText"/>
        <w:rPr>
          <w:sz w:val="20"/>
        </w:rPr>
      </w:pPr>
    </w:p>
    <w:p w14:paraId="37793FCE" w14:textId="77777777" w:rsidR="00B457C4" w:rsidRDefault="00B457C4">
      <w:pPr>
        <w:pStyle w:val="BodyText"/>
        <w:rPr>
          <w:sz w:val="20"/>
        </w:rPr>
      </w:pPr>
    </w:p>
    <w:p w14:paraId="41919C46" w14:textId="77777777" w:rsidR="00B457C4" w:rsidRDefault="00B457C4">
      <w:pPr>
        <w:pStyle w:val="BodyText"/>
        <w:rPr>
          <w:sz w:val="20"/>
        </w:rPr>
      </w:pPr>
    </w:p>
    <w:p w14:paraId="0A250C7D" w14:textId="77777777" w:rsidR="00B457C4" w:rsidRDefault="00B457C4">
      <w:pPr>
        <w:pStyle w:val="BodyText"/>
        <w:rPr>
          <w:sz w:val="20"/>
        </w:rPr>
      </w:pPr>
    </w:p>
    <w:p w14:paraId="4A5CCFD5" w14:textId="77777777" w:rsidR="00B457C4" w:rsidRDefault="00B457C4">
      <w:pPr>
        <w:pStyle w:val="BodyText"/>
        <w:rPr>
          <w:sz w:val="20"/>
        </w:rPr>
      </w:pPr>
    </w:p>
    <w:p w14:paraId="659DEF99" w14:textId="77777777" w:rsidR="00B457C4" w:rsidRDefault="00B457C4">
      <w:pPr>
        <w:pStyle w:val="BodyText"/>
        <w:rPr>
          <w:sz w:val="20"/>
        </w:rPr>
      </w:pPr>
    </w:p>
    <w:p w14:paraId="76FDBCE3" w14:textId="77777777" w:rsidR="00B457C4" w:rsidRDefault="00B457C4">
      <w:pPr>
        <w:pStyle w:val="BodyText"/>
        <w:rPr>
          <w:sz w:val="20"/>
        </w:rPr>
      </w:pPr>
    </w:p>
    <w:p w14:paraId="7F44376A" w14:textId="77777777" w:rsidR="00B457C4" w:rsidRDefault="00B457C4">
      <w:pPr>
        <w:pStyle w:val="BodyText"/>
        <w:rPr>
          <w:sz w:val="20"/>
        </w:rPr>
      </w:pPr>
    </w:p>
    <w:p w14:paraId="770ECD86" w14:textId="77777777" w:rsidR="00B457C4" w:rsidRDefault="00B457C4">
      <w:pPr>
        <w:pStyle w:val="BodyText"/>
        <w:rPr>
          <w:sz w:val="20"/>
        </w:rPr>
      </w:pPr>
    </w:p>
    <w:p w14:paraId="0DEF7CCD" w14:textId="77777777" w:rsidR="00B457C4" w:rsidRDefault="00B457C4">
      <w:pPr>
        <w:pStyle w:val="BodyText"/>
        <w:rPr>
          <w:sz w:val="20"/>
        </w:rPr>
      </w:pPr>
    </w:p>
    <w:p w14:paraId="37938656" w14:textId="77777777" w:rsidR="00B457C4" w:rsidRDefault="00B457C4">
      <w:pPr>
        <w:pStyle w:val="BodyText"/>
        <w:rPr>
          <w:sz w:val="20"/>
        </w:rPr>
      </w:pPr>
    </w:p>
    <w:p w14:paraId="31955E1F" w14:textId="77777777" w:rsidR="00B457C4" w:rsidRDefault="00B457C4">
      <w:pPr>
        <w:pStyle w:val="BodyText"/>
        <w:rPr>
          <w:sz w:val="20"/>
        </w:rPr>
      </w:pPr>
    </w:p>
    <w:p w14:paraId="4A488CAC" w14:textId="77777777" w:rsidR="00B457C4" w:rsidRDefault="00B457C4">
      <w:pPr>
        <w:pStyle w:val="BodyText"/>
        <w:rPr>
          <w:sz w:val="20"/>
        </w:rPr>
      </w:pPr>
    </w:p>
    <w:p w14:paraId="5C499247" w14:textId="77777777" w:rsidR="00B457C4" w:rsidRDefault="00B457C4">
      <w:pPr>
        <w:pStyle w:val="BodyText"/>
        <w:rPr>
          <w:sz w:val="20"/>
        </w:rPr>
      </w:pPr>
    </w:p>
    <w:p w14:paraId="0D7D87EF" w14:textId="77777777" w:rsidR="00B457C4" w:rsidRDefault="00B457C4">
      <w:pPr>
        <w:pStyle w:val="BodyText"/>
        <w:rPr>
          <w:sz w:val="20"/>
        </w:rPr>
      </w:pPr>
    </w:p>
    <w:p w14:paraId="23D4A302" w14:textId="77777777" w:rsidR="00B457C4" w:rsidRDefault="00B457C4">
      <w:pPr>
        <w:pStyle w:val="BodyText"/>
        <w:rPr>
          <w:sz w:val="20"/>
        </w:rPr>
      </w:pPr>
    </w:p>
    <w:p w14:paraId="2F7E4CA2" w14:textId="77777777" w:rsidR="00B457C4" w:rsidRDefault="00B457C4">
      <w:pPr>
        <w:pStyle w:val="BodyText"/>
        <w:rPr>
          <w:sz w:val="20"/>
        </w:rPr>
      </w:pPr>
    </w:p>
    <w:p w14:paraId="1B4EB294" w14:textId="77777777" w:rsidR="00B457C4" w:rsidRDefault="00B457C4">
      <w:pPr>
        <w:pStyle w:val="BodyText"/>
        <w:rPr>
          <w:sz w:val="20"/>
        </w:rPr>
      </w:pPr>
    </w:p>
    <w:p w14:paraId="3525956F" w14:textId="77777777" w:rsidR="00B457C4" w:rsidRDefault="00B457C4">
      <w:pPr>
        <w:pStyle w:val="BodyText"/>
        <w:rPr>
          <w:sz w:val="20"/>
        </w:rPr>
      </w:pPr>
    </w:p>
    <w:p w14:paraId="7DE2899A" w14:textId="77777777" w:rsidR="00B457C4" w:rsidRDefault="00B457C4">
      <w:pPr>
        <w:pStyle w:val="BodyText"/>
        <w:rPr>
          <w:sz w:val="20"/>
        </w:rPr>
      </w:pPr>
    </w:p>
    <w:p w14:paraId="76C5E7AE" w14:textId="77777777" w:rsidR="00B457C4" w:rsidRDefault="00B457C4">
      <w:pPr>
        <w:pStyle w:val="BodyText"/>
        <w:spacing w:before="6"/>
        <w:rPr>
          <w:sz w:val="20"/>
        </w:rPr>
      </w:pPr>
    </w:p>
    <w:p w14:paraId="2155FF77" w14:textId="77777777" w:rsidR="00B457C4" w:rsidRDefault="00000000">
      <w:pPr>
        <w:spacing w:before="92"/>
        <w:ind w:right="413"/>
        <w:jc w:val="right"/>
        <w:rPr>
          <w:sz w:val="19"/>
        </w:rPr>
      </w:pPr>
      <w:r>
        <w:rPr>
          <w:w w:val="99"/>
          <w:sz w:val="19"/>
        </w:rPr>
        <w:t>1</w:t>
      </w:r>
    </w:p>
    <w:sectPr w:rsidR="00B457C4">
      <w:footerReference w:type="default" r:id="rId43"/>
      <w:pgSz w:w="12240" w:h="15840"/>
      <w:pgMar w:top="1500" w:right="1160" w:bottom="280" w:left="12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B650DF" w14:textId="77777777" w:rsidR="00B9272D" w:rsidRDefault="00B9272D">
      <w:r>
        <w:separator/>
      </w:r>
    </w:p>
  </w:endnote>
  <w:endnote w:type="continuationSeparator" w:id="0">
    <w:p w14:paraId="5CA47A33" w14:textId="77777777" w:rsidR="00B9272D" w:rsidRDefault="00B927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96645" w14:textId="65C3EBCF" w:rsidR="00B457C4" w:rsidRDefault="005E71C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0598272" behindDoc="1" locked="0" layoutInCell="1" allowOverlap="1" wp14:anchorId="039261E3" wp14:editId="3037BFC0">
              <wp:simplePos x="0" y="0"/>
              <wp:positionH relativeFrom="page">
                <wp:posOffset>3811270</wp:posOffset>
              </wp:positionH>
              <wp:positionV relativeFrom="page">
                <wp:posOffset>9502775</wp:posOffset>
              </wp:positionV>
              <wp:extent cx="136525" cy="158750"/>
              <wp:effectExtent l="0" t="0" r="0" b="0"/>
              <wp:wrapNone/>
              <wp:docPr id="22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52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381536" w14:textId="77777777" w:rsidR="00B457C4" w:rsidRDefault="00000000">
                          <w:pPr>
                            <w:spacing w:before="11"/>
                            <w:ind w:left="60"/>
                            <w:rPr>
                              <w:sz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9261E3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9" type="#_x0000_t202" style="position:absolute;margin-left:300.1pt;margin-top:748.25pt;width:10.75pt;height:12.5pt;z-index:-427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" filled="f" stroked="f">
              <v:textbox inset="0,0,0,0">
                <w:txbxContent>
                  <w:p w14:paraId="54381536" w14:textId="77777777" w:rsidR="00B457C4" w:rsidRDefault="00000000">
                    <w:pPr>
                      <w:spacing w:before="11"/>
                      <w:ind w:left="60"/>
                      <w:rPr>
                        <w:sz w:val="19"/>
                      </w:rPr>
                    </w:pPr>
                    <w:r>
                      <w:fldChar w:fldCharType="begin"/>
                    </w:r>
                    <w:r>
                      <w:rPr>
                        <w:w w:val="99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1AA33" w14:textId="49B9865C" w:rsidR="00B457C4" w:rsidRDefault="005E71C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0600320" behindDoc="1" locked="0" layoutInCell="1" allowOverlap="1" wp14:anchorId="732B40EA" wp14:editId="3F5562BB">
              <wp:simplePos x="0" y="0"/>
              <wp:positionH relativeFrom="page">
                <wp:posOffset>3811270</wp:posOffset>
              </wp:positionH>
              <wp:positionV relativeFrom="page">
                <wp:posOffset>9502775</wp:posOffset>
              </wp:positionV>
              <wp:extent cx="136525" cy="158750"/>
              <wp:effectExtent l="0" t="0" r="0" b="0"/>
              <wp:wrapNone/>
              <wp:docPr id="1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52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F8E5E3" w14:textId="77777777" w:rsidR="00B457C4" w:rsidRDefault="00000000">
                          <w:pPr>
                            <w:spacing w:before="11"/>
                            <w:ind w:left="60"/>
                            <w:rPr>
                              <w:sz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2B40EA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3" type="#_x0000_t202" style="position:absolute;margin-left:300.1pt;margin-top:748.25pt;width:10.75pt;height:12.5pt;z-index:-427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" filled="f" stroked="f">
              <v:textbox inset="0,0,0,0">
                <w:txbxContent>
                  <w:p w14:paraId="66F8E5E3" w14:textId="77777777" w:rsidR="00B457C4" w:rsidRDefault="00000000">
                    <w:pPr>
                      <w:spacing w:before="11"/>
                      <w:ind w:left="60"/>
                      <w:rPr>
                        <w:sz w:val="19"/>
                      </w:rPr>
                    </w:pPr>
                    <w:r>
                      <w:fldChar w:fldCharType="begin"/>
                    </w:r>
                    <w:r>
                      <w:rPr>
                        <w:w w:val="99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A506A" w14:textId="77777777" w:rsidR="00B457C4" w:rsidRDefault="00B457C4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F4E4B" w14:textId="142D74FF" w:rsidR="00B457C4" w:rsidRDefault="005E71CA">
    <w:pPr>
      <w:pStyle w:val="BodyText"/>
      <w:spacing w:line="14" w:lineRule="auto"/>
      <w:rPr>
        <w:sz w:val="17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0600832" behindDoc="1" locked="0" layoutInCell="1" allowOverlap="1" wp14:anchorId="5D66357C" wp14:editId="01E39DE8">
              <wp:simplePos x="0" y="0"/>
              <wp:positionH relativeFrom="page">
                <wp:posOffset>6673215</wp:posOffset>
              </wp:positionH>
              <wp:positionV relativeFrom="page">
                <wp:posOffset>9331960</wp:posOffset>
              </wp:positionV>
              <wp:extent cx="136525" cy="186690"/>
              <wp:effectExtent l="0" t="0" r="0" b="0"/>
              <wp:wrapNone/>
              <wp:docPr id="17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525" cy="186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6F515E" w14:textId="77777777" w:rsidR="00B457C4" w:rsidRDefault="00000000">
                          <w:pPr>
                            <w:spacing w:before="54"/>
                            <w:ind w:left="60"/>
                            <w:rPr>
                              <w:sz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66357C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4" type="#_x0000_t202" style="position:absolute;margin-left:525.45pt;margin-top:734.8pt;width:10.75pt;height:14.7pt;z-index:-427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" filled="f" stroked="f">
              <v:textbox inset="0,0,0,0">
                <w:txbxContent>
                  <w:p w14:paraId="6B6F515E" w14:textId="77777777" w:rsidR="00B457C4" w:rsidRDefault="00000000">
                    <w:pPr>
                      <w:spacing w:before="54"/>
                      <w:ind w:left="60"/>
                      <w:rPr>
                        <w:sz w:val="19"/>
                      </w:rPr>
                    </w:pPr>
                    <w:r>
                      <w:fldChar w:fldCharType="begin"/>
                    </w:r>
                    <w:r>
                      <w:rPr>
                        <w:w w:val="99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12EE7" w14:textId="77777777" w:rsidR="00B457C4" w:rsidRDefault="00B457C4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45932" w14:textId="0427CB65" w:rsidR="00B457C4" w:rsidRDefault="005E71CA">
    <w:pPr>
      <w:pStyle w:val="BodyText"/>
      <w:spacing w:line="14" w:lineRule="auto"/>
      <w:rPr>
        <w:sz w:val="17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0601344" behindDoc="1" locked="0" layoutInCell="1" allowOverlap="1" wp14:anchorId="351EC637" wp14:editId="2A4069CE">
              <wp:simplePos x="0" y="0"/>
              <wp:positionH relativeFrom="page">
                <wp:posOffset>6670675</wp:posOffset>
              </wp:positionH>
              <wp:positionV relativeFrom="page">
                <wp:posOffset>9331960</wp:posOffset>
              </wp:positionV>
              <wp:extent cx="136525" cy="186690"/>
              <wp:effectExtent l="0" t="0" r="0" b="0"/>
              <wp:wrapNone/>
              <wp:docPr id="16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525" cy="186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4F321D" w14:textId="77777777" w:rsidR="00B457C4" w:rsidRDefault="00000000">
                          <w:pPr>
                            <w:spacing w:before="54"/>
                            <w:ind w:left="60"/>
                            <w:rPr>
                              <w:sz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1EC637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5" type="#_x0000_t202" style="position:absolute;margin-left:525.25pt;margin-top:734.8pt;width:10.75pt;height:14.7pt;z-index:-427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" filled="f" stroked="f">
              <v:textbox inset="0,0,0,0">
                <w:txbxContent>
                  <w:p w14:paraId="704F321D" w14:textId="77777777" w:rsidR="00B457C4" w:rsidRDefault="00000000">
                    <w:pPr>
                      <w:spacing w:before="54"/>
                      <w:ind w:left="60"/>
                      <w:rPr>
                        <w:sz w:val="19"/>
                      </w:rPr>
                    </w:pPr>
                    <w:r>
                      <w:fldChar w:fldCharType="begin"/>
                    </w:r>
                    <w:r>
                      <w:rPr>
                        <w:w w:val="99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7C8C2" w14:textId="77777777" w:rsidR="00B457C4" w:rsidRDefault="00B457C4">
    <w:pPr>
      <w:pStyle w:val="BodyText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67198" w14:textId="77777777" w:rsidR="00B457C4" w:rsidRDefault="00B457C4">
    <w:pPr>
      <w:pStyle w:val="BodyText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D9505" w14:textId="77777777" w:rsidR="00B457C4" w:rsidRDefault="00B457C4">
    <w:pPr>
      <w:pStyle w:val="BodyText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95276" w14:textId="0577D951" w:rsidR="00B457C4" w:rsidRDefault="005E71CA">
    <w:pPr>
      <w:pStyle w:val="BodyText"/>
      <w:spacing w:line="14" w:lineRule="auto"/>
      <w:rPr>
        <w:sz w:val="17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0601856" behindDoc="1" locked="0" layoutInCell="1" allowOverlap="1" wp14:anchorId="78A70298" wp14:editId="2E015DCA">
              <wp:simplePos x="0" y="0"/>
              <wp:positionH relativeFrom="page">
                <wp:posOffset>6615430</wp:posOffset>
              </wp:positionH>
              <wp:positionV relativeFrom="page">
                <wp:posOffset>9331960</wp:posOffset>
              </wp:positionV>
              <wp:extent cx="194310" cy="186690"/>
              <wp:effectExtent l="0" t="0" r="0" b="0"/>
              <wp:wrapNone/>
              <wp:docPr id="1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86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E0D260" w14:textId="77777777" w:rsidR="00B457C4" w:rsidRDefault="00000000">
                          <w:pPr>
                            <w:spacing w:before="54"/>
                            <w:ind w:left="60"/>
                            <w:rPr>
                              <w:sz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A7029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6" type="#_x0000_t202" style="position:absolute;margin-left:520.9pt;margin-top:734.8pt;width:15.3pt;height:14.7pt;z-index:-427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" filled="f" stroked="f">
              <v:textbox inset="0,0,0,0">
                <w:txbxContent>
                  <w:p w14:paraId="75E0D260" w14:textId="77777777" w:rsidR="00B457C4" w:rsidRDefault="00000000">
                    <w:pPr>
                      <w:spacing w:before="54"/>
                      <w:ind w:left="60"/>
                      <w:rPr>
                        <w:sz w:val="19"/>
                      </w:rPr>
                    </w:pPr>
                    <w:r>
                      <w:fldChar w:fldCharType="begin"/>
                    </w:r>
                    <w:r>
                      <w:rPr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33BD5" w14:textId="6ED03150" w:rsidR="00B457C4" w:rsidRDefault="005E71C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0602368" behindDoc="1" locked="0" layoutInCell="1" allowOverlap="1" wp14:anchorId="3A1B8086" wp14:editId="5BC9FBDD">
              <wp:simplePos x="0" y="0"/>
              <wp:positionH relativeFrom="page">
                <wp:posOffset>6698615</wp:posOffset>
              </wp:positionH>
              <wp:positionV relativeFrom="page">
                <wp:posOffset>9331960</wp:posOffset>
              </wp:positionV>
              <wp:extent cx="85725" cy="158750"/>
              <wp:effectExtent l="0" t="0" r="0" b="0"/>
              <wp:wrapNone/>
              <wp:docPr id="1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72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2FE203" w14:textId="77777777" w:rsidR="00B457C4" w:rsidRDefault="00000000">
                          <w:pPr>
                            <w:spacing w:before="11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w w:val="99"/>
                              <w:sz w:val="1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1B8086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7" type="#_x0000_t202" style="position:absolute;margin-left:527.45pt;margin-top:734.8pt;width:6.75pt;height:12.5pt;z-index:-427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" filled="f" stroked="f">
              <v:textbox inset="0,0,0,0">
                <w:txbxContent>
                  <w:p w14:paraId="392FE203" w14:textId="77777777" w:rsidR="00B457C4" w:rsidRDefault="00000000">
                    <w:pPr>
                      <w:spacing w:before="11"/>
                      <w:ind w:left="20"/>
                      <w:rPr>
                        <w:sz w:val="19"/>
                      </w:rPr>
                    </w:pPr>
                    <w:r>
                      <w:rPr>
                        <w:w w:val="99"/>
                        <w:sz w:val="19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A849E" w14:textId="77777777" w:rsidR="00B457C4" w:rsidRDefault="00B457C4">
    <w:pPr>
      <w:pStyle w:val="BodyText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83C29" w14:textId="5BF10371" w:rsidR="00B457C4" w:rsidRDefault="005E71C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0602880" behindDoc="1" locked="0" layoutInCell="1" allowOverlap="1" wp14:anchorId="4C1E5F88" wp14:editId="16231BDF">
              <wp:simplePos x="0" y="0"/>
              <wp:positionH relativeFrom="page">
                <wp:posOffset>3811270</wp:posOffset>
              </wp:positionH>
              <wp:positionV relativeFrom="page">
                <wp:posOffset>9502775</wp:posOffset>
              </wp:positionV>
              <wp:extent cx="136525" cy="158750"/>
              <wp:effectExtent l="0" t="0" r="0" b="0"/>
              <wp:wrapNone/>
              <wp:docPr id="1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52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0A1B43" w14:textId="77777777" w:rsidR="00B457C4" w:rsidRDefault="00000000">
                          <w:pPr>
                            <w:spacing w:before="11"/>
                            <w:ind w:left="60"/>
                            <w:rPr>
                              <w:sz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1E5F88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8" type="#_x0000_t202" style="position:absolute;margin-left:300.1pt;margin-top:748.25pt;width:10.75pt;height:12.5pt;z-index:-427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" filled="f" stroked="f">
              <v:textbox inset="0,0,0,0">
                <w:txbxContent>
                  <w:p w14:paraId="480A1B43" w14:textId="77777777" w:rsidR="00B457C4" w:rsidRDefault="00000000">
                    <w:pPr>
                      <w:spacing w:before="11"/>
                      <w:ind w:left="60"/>
                      <w:rPr>
                        <w:sz w:val="19"/>
                      </w:rPr>
                    </w:pPr>
                    <w:r>
                      <w:fldChar w:fldCharType="begin"/>
                    </w:r>
                    <w:r>
                      <w:rPr>
                        <w:w w:val="99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64B2B" w14:textId="77777777" w:rsidR="00B457C4" w:rsidRDefault="00B457C4">
    <w:pPr>
      <w:pStyle w:val="BodyText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F6D8C" w14:textId="77777777" w:rsidR="00B457C4" w:rsidRDefault="00B457C4">
    <w:pPr>
      <w:pStyle w:val="BodyText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E6A60" w14:textId="0AB2A2AE" w:rsidR="00B457C4" w:rsidRDefault="005E71CA">
    <w:pPr>
      <w:pStyle w:val="BodyText"/>
      <w:spacing w:line="14" w:lineRule="auto"/>
      <w:rPr>
        <w:sz w:val="17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0603392" behindDoc="1" locked="0" layoutInCell="1" allowOverlap="1" wp14:anchorId="4443CFDA" wp14:editId="01613ECB">
              <wp:simplePos x="0" y="0"/>
              <wp:positionH relativeFrom="page">
                <wp:posOffset>6673215</wp:posOffset>
              </wp:positionH>
              <wp:positionV relativeFrom="page">
                <wp:posOffset>9331960</wp:posOffset>
              </wp:positionV>
              <wp:extent cx="136525" cy="186690"/>
              <wp:effectExtent l="0" t="0" r="0" b="0"/>
              <wp:wrapNone/>
              <wp:docPr id="1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525" cy="186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041571" w14:textId="77777777" w:rsidR="00B457C4" w:rsidRDefault="00000000">
                          <w:pPr>
                            <w:spacing w:before="54"/>
                            <w:ind w:left="60"/>
                            <w:rPr>
                              <w:sz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43CFDA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9" type="#_x0000_t202" style="position:absolute;margin-left:525.45pt;margin-top:734.8pt;width:10.75pt;height:14.7pt;z-index:-427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" filled="f" stroked="f">
              <v:textbox inset="0,0,0,0">
                <w:txbxContent>
                  <w:p w14:paraId="01041571" w14:textId="77777777" w:rsidR="00B457C4" w:rsidRDefault="00000000">
                    <w:pPr>
                      <w:spacing w:before="54"/>
                      <w:ind w:left="60"/>
                      <w:rPr>
                        <w:sz w:val="19"/>
                      </w:rPr>
                    </w:pPr>
                    <w:r>
                      <w:fldChar w:fldCharType="begin"/>
                    </w:r>
                    <w:r>
                      <w:rPr>
                        <w:w w:val="99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BA067" w14:textId="77777777" w:rsidR="00B457C4" w:rsidRDefault="00B457C4">
    <w:pPr>
      <w:pStyle w:val="BodyText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BE2ED" w14:textId="26023431" w:rsidR="00B457C4" w:rsidRDefault="005E71CA">
    <w:pPr>
      <w:pStyle w:val="BodyText"/>
      <w:spacing w:line="14" w:lineRule="auto"/>
      <w:rPr>
        <w:sz w:val="17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0603904" behindDoc="1" locked="0" layoutInCell="1" allowOverlap="1" wp14:anchorId="7889CA2A" wp14:editId="0ED89614">
              <wp:simplePos x="0" y="0"/>
              <wp:positionH relativeFrom="page">
                <wp:posOffset>6670675</wp:posOffset>
              </wp:positionH>
              <wp:positionV relativeFrom="page">
                <wp:posOffset>9331960</wp:posOffset>
              </wp:positionV>
              <wp:extent cx="136525" cy="186690"/>
              <wp:effectExtent l="0" t="0" r="0" b="0"/>
              <wp:wrapNone/>
              <wp:docPr id="1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525" cy="186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7865C9" w14:textId="77777777" w:rsidR="00B457C4" w:rsidRDefault="00000000">
                          <w:pPr>
                            <w:spacing w:before="54"/>
                            <w:ind w:left="60"/>
                            <w:rPr>
                              <w:sz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89CA2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40" type="#_x0000_t202" style="position:absolute;margin-left:525.25pt;margin-top:734.8pt;width:10.75pt;height:14.7pt;z-index:-427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" filled="f" stroked="f">
              <v:textbox inset="0,0,0,0">
                <w:txbxContent>
                  <w:p w14:paraId="557865C9" w14:textId="77777777" w:rsidR="00B457C4" w:rsidRDefault="00000000">
                    <w:pPr>
                      <w:spacing w:before="54"/>
                      <w:ind w:left="60"/>
                      <w:rPr>
                        <w:sz w:val="19"/>
                      </w:rPr>
                    </w:pPr>
                    <w:r>
                      <w:fldChar w:fldCharType="begin"/>
                    </w:r>
                    <w:r>
                      <w:rPr>
                        <w:w w:val="99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5CCE9" w14:textId="77777777" w:rsidR="00B457C4" w:rsidRDefault="00B457C4">
    <w:pPr>
      <w:pStyle w:val="BodyText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2518" w14:textId="77777777" w:rsidR="00B457C4" w:rsidRDefault="00B457C4">
    <w:pPr>
      <w:pStyle w:val="BodyText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1F2BD" w14:textId="77777777" w:rsidR="00B457C4" w:rsidRDefault="00B457C4">
    <w:pPr>
      <w:pStyle w:val="BodyText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4CB8C" w14:textId="07987B0C" w:rsidR="00B457C4" w:rsidRDefault="005E71CA">
    <w:pPr>
      <w:pStyle w:val="BodyText"/>
      <w:spacing w:line="14" w:lineRule="auto"/>
      <w:rPr>
        <w:sz w:val="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0604416" behindDoc="1" locked="0" layoutInCell="1" allowOverlap="1" wp14:anchorId="591DA3A5" wp14:editId="0F9FFC23">
              <wp:simplePos x="0" y="0"/>
              <wp:positionH relativeFrom="page">
                <wp:posOffset>6615430</wp:posOffset>
              </wp:positionH>
              <wp:positionV relativeFrom="page">
                <wp:posOffset>9331960</wp:posOffset>
              </wp:positionV>
              <wp:extent cx="194310" cy="186690"/>
              <wp:effectExtent l="0" t="0" r="0" b="0"/>
              <wp:wrapNone/>
              <wp:docPr id="1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86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BC3E2E" w14:textId="77777777" w:rsidR="00B457C4" w:rsidRDefault="00000000">
                          <w:pPr>
                            <w:spacing w:before="54"/>
                            <w:ind w:left="60"/>
                            <w:rPr>
                              <w:sz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1DA3A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1" type="#_x0000_t202" style="position:absolute;margin-left:520.9pt;margin-top:734.8pt;width:15.3pt;height:14.7pt;z-index:-427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" filled="f" stroked="f">
              <v:textbox inset="0,0,0,0">
                <w:txbxContent>
                  <w:p w14:paraId="33BC3E2E" w14:textId="77777777" w:rsidR="00B457C4" w:rsidRDefault="00000000">
                    <w:pPr>
                      <w:spacing w:before="54"/>
                      <w:ind w:left="60"/>
                      <w:rPr>
                        <w:sz w:val="19"/>
                      </w:rPr>
                    </w:pPr>
                    <w:r>
                      <w:fldChar w:fldCharType="begin"/>
                    </w:r>
                    <w:r>
                      <w:rPr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BB88C" w14:textId="0537F976" w:rsidR="00B457C4" w:rsidRDefault="005E71CA">
    <w:pPr>
      <w:pStyle w:val="BodyText"/>
      <w:spacing w:line="14" w:lineRule="auto"/>
      <w:rPr>
        <w:sz w:val="17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0598784" behindDoc="1" locked="0" layoutInCell="1" allowOverlap="1" wp14:anchorId="21C1E4E8" wp14:editId="1CAF1EA9">
              <wp:simplePos x="0" y="0"/>
              <wp:positionH relativeFrom="page">
                <wp:posOffset>6673215</wp:posOffset>
              </wp:positionH>
              <wp:positionV relativeFrom="page">
                <wp:posOffset>9331960</wp:posOffset>
              </wp:positionV>
              <wp:extent cx="136525" cy="186690"/>
              <wp:effectExtent l="0" t="0" r="0" b="0"/>
              <wp:wrapNone/>
              <wp:docPr id="21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525" cy="186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93B4FD" w14:textId="77777777" w:rsidR="00B457C4" w:rsidRDefault="00000000">
                          <w:pPr>
                            <w:spacing w:before="54"/>
                            <w:ind w:left="60"/>
                            <w:rPr>
                              <w:sz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C1E4E8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0" type="#_x0000_t202" style="position:absolute;margin-left:525.45pt;margin-top:734.8pt;width:10.75pt;height:14.7pt;z-index:-427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" filled="f" stroked="f">
              <v:textbox inset="0,0,0,0">
                <w:txbxContent>
                  <w:p w14:paraId="3E93B4FD" w14:textId="77777777" w:rsidR="00B457C4" w:rsidRDefault="00000000">
                    <w:pPr>
                      <w:spacing w:before="54"/>
                      <w:ind w:left="60"/>
                      <w:rPr>
                        <w:sz w:val="19"/>
                      </w:rPr>
                    </w:pPr>
                    <w:r>
                      <w:fldChar w:fldCharType="begin"/>
                    </w:r>
                    <w:r>
                      <w:rPr>
                        <w:w w:val="99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4E5A0" w14:textId="5271BE6C" w:rsidR="00B457C4" w:rsidRDefault="005E71C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0604928" behindDoc="1" locked="0" layoutInCell="1" allowOverlap="1" wp14:anchorId="611BCA7B" wp14:editId="5F68CC48">
              <wp:simplePos x="0" y="0"/>
              <wp:positionH relativeFrom="page">
                <wp:posOffset>904875</wp:posOffset>
              </wp:positionH>
              <wp:positionV relativeFrom="page">
                <wp:posOffset>8954770</wp:posOffset>
              </wp:positionV>
              <wp:extent cx="554990" cy="184150"/>
              <wp:effectExtent l="0" t="0" r="0" b="0"/>
              <wp:wrapNone/>
              <wp:docPr id="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4990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5FBA8E" w14:textId="77777777" w:rsidR="00B457C4" w:rsidRDefault="00000000">
                          <w:pPr>
                            <w:spacing w:before="15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w w:val="105"/>
                            </w:rPr>
                            <w:t>Annex</w:t>
                          </w:r>
                          <w:r>
                            <w:rPr>
                              <w:b/>
                              <w:spacing w:val="-15"/>
                              <w:w w:val="105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w w:val="10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1BCA7B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2" type="#_x0000_t202" style="position:absolute;margin-left:71.25pt;margin-top:705.1pt;width:43.7pt;height:14.5pt;z-index:-427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" filled="f" stroked="f">
              <v:textbox inset="0,0,0,0">
                <w:txbxContent>
                  <w:p w14:paraId="385FBA8E" w14:textId="77777777" w:rsidR="00B457C4" w:rsidRDefault="00000000">
                    <w:pPr>
                      <w:spacing w:before="15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w w:val="105"/>
                      </w:rPr>
                      <w:t>Annex</w:t>
                    </w:r>
                    <w:r>
                      <w:rPr>
                        <w:b/>
                        <w:spacing w:val="-15"/>
                        <w:w w:val="105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w w:val="10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0605440" behindDoc="1" locked="0" layoutInCell="1" allowOverlap="1" wp14:anchorId="0233ACD9" wp14:editId="6499EA07">
              <wp:simplePos x="0" y="0"/>
              <wp:positionH relativeFrom="page">
                <wp:posOffset>6640830</wp:posOffset>
              </wp:positionH>
              <wp:positionV relativeFrom="page">
                <wp:posOffset>9359265</wp:posOffset>
              </wp:positionV>
              <wp:extent cx="143510" cy="15875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51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F61B89" w14:textId="77777777" w:rsidR="00B457C4" w:rsidRDefault="00000000">
                          <w:pPr>
                            <w:spacing w:before="11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>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33ACD9" id="Text Box 4" o:spid="_x0000_s1043" type="#_x0000_t202" style="position:absolute;margin-left:522.9pt;margin-top:736.95pt;width:11.3pt;height:12.5pt;z-index:-427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" filled="f" stroked="f">
              <v:textbox inset="0,0,0,0">
                <w:txbxContent>
                  <w:p w14:paraId="38F61B89" w14:textId="77777777" w:rsidR="00B457C4" w:rsidRDefault="00000000">
                    <w:pPr>
                      <w:spacing w:before="11"/>
                      <w:ind w:left="20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CE7FB" w14:textId="673899D6" w:rsidR="00B457C4" w:rsidRDefault="005E71C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0605952" behindDoc="1" locked="0" layoutInCell="1" allowOverlap="1" wp14:anchorId="137AC458" wp14:editId="06A446B1">
              <wp:simplePos x="0" y="0"/>
              <wp:positionH relativeFrom="page">
                <wp:posOffset>904875</wp:posOffset>
              </wp:positionH>
              <wp:positionV relativeFrom="page">
                <wp:posOffset>8985250</wp:posOffset>
              </wp:positionV>
              <wp:extent cx="530225" cy="18415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0225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733DC2" w14:textId="77777777" w:rsidR="00B457C4" w:rsidRDefault="00000000">
                          <w:pPr>
                            <w:spacing w:before="15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Annex</w:t>
                          </w:r>
                          <w:r>
                            <w:rPr>
                              <w:b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7AC45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4" type="#_x0000_t202" style="position:absolute;margin-left:71.25pt;margin-top:707.5pt;width:41.75pt;height:14.5pt;z-index:-427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" filled="f" stroked="f">
              <v:textbox inset="0,0,0,0">
                <w:txbxContent>
                  <w:p w14:paraId="78733DC2" w14:textId="77777777" w:rsidR="00B457C4" w:rsidRDefault="00000000">
                    <w:pPr>
                      <w:spacing w:before="15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Annex</w:t>
                    </w:r>
                    <w:r>
                      <w:rPr>
                        <w:b/>
                        <w:spacing w:val="10"/>
                      </w:rPr>
                      <w:t xml:space="preserve"> </w:t>
                    </w:r>
                    <w:r>
                      <w:rPr>
                        <w:b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0606464" behindDoc="1" locked="0" layoutInCell="1" allowOverlap="1" wp14:anchorId="67CB30B2" wp14:editId="49236A8D">
              <wp:simplePos x="0" y="0"/>
              <wp:positionH relativeFrom="page">
                <wp:posOffset>6640830</wp:posOffset>
              </wp:positionH>
              <wp:positionV relativeFrom="page">
                <wp:posOffset>9359265</wp:posOffset>
              </wp:positionV>
              <wp:extent cx="143510" cy="15875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51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40A3BC" w14:textId="77777777" w:rsidR="00B457C4" w:rsidRDefault="00000000">
                          <w:pPr>
                            <w:spacing w:before="11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>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CB30B2" id="Text Box 2" o:spid="_x0000_s1045" type="#_x0000_t202" style="position:absolute;margin-left:522.9pt;margin-top:736.95pt;width:11.3pt;height:12.5pt;z-index:-427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" filled="f" stroked="f">
              <v:textbox inset="0,0,0,0">
                <w:txbxContent>
                  <w:p w14:paraId="6040A3BC" w14:textId="77777777" w:rsidR="00B457C4" w:rsidRDefault="00000000">
                    <w:pPr>
                      <w:spacing w:before="11"/>
                      <w:ind w:left="20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F9E87" w14:textId="50FB5B20" w:rsidR="00B457C4" w:rsidRDefault="005E71C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0606976" behindDoc="1" locked="0" layoutInCell="1" allowOverlap="1" wp14:anchorId="79180D81" wp14:editId="60059393">
              <wp:simplePos x="0" y="0"/>
              <wp:positionH relativeFrom="page">
                <wp:posOffset>6640830</wp:posOffset>
              </wp:positionH>
              <wp:positionV relativeFrom="page">
                <wp:posOffset>9359265</wp:posOffset>
              </wp:positionV>
              <wp:extent cx="143510" cy="15875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51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8C6705" w14:textId="77777777" w:rsidR="00B457C4" w:rsidRDefault="00000000">
                          <w:pPr>
                            <w:spacing w:before="11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180D8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6" type="#_x0000_t202" style="position:absolute;margin-left:522.9pt;margin-top:736.95pt;width:11.3pt;height:12.5pt;z-index:-427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" filled="f" stroked="f">
              <v:textbox inset="0,0,0,0">
                <w:txbxContent>
                  <w:p w14:paraId="798C6705" w14:textId="77777777" w:rsidR="00B457C4" w:rsidRDefault="00000000">
                    <w:pPr>
                      <w:spacing w:before="11"/>
                      <w:ind w:left="20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B21D8" w14:textId="77777777" w:rsidR="00B457C4" w:rsidRDefault="00B457C4">
    <w:pPr>
      <w:pStyle w:val="BodyText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D7FBA" w14:textId="77777777" w:rsidR="00B457C4" w:rsidRDefault="00B457C4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60F0E" w14:textId="77777777" w:rsidR="00B457C4" w:rsidRDefault="00B457C4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DAC97" w14:textId="0B401C60" w:rsidR="00B457C4" w:rsidRDefault="005E71CA">
    <w:pPr>
      <w:pStyle w:val="BodyText"/>
      <w:spacing w:line="14" w:lineRule="auto"/>
      <w:rPr>
        <w:sz w:val="17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0599296" behindDoc="1" locked="0" layoutInCell="1" allowOverlap="1" wp14:anchorId="26776EE6" wp14:editId="7A9D9A94">
              <wp:simplePos x="0" y="0"/>
              <wp:positionH relativeFrom="page">
                <wp:posOffset>6670675</wp:posOffset>
              </wp:positionH>
              <wp:positionV relativeFrom="page">
                <wp:posOffset>9331960</wp:posOffset>
              </wp:positionV>
              <wp:extent cx="136525" cy="186690"/>
              <wp:effectExtent l="0" t="0" r="0" b="0"/>
              <wp:wrapNone/>
              <wp:docPr id="20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525" cy="186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23C586" w14:textId="77777777" w:rsidR="00B457C4" w:rsidRDefault="00000000">
                          <w:pPr>
                            <w:spacing w:before="54"/>
                            <w:ind w:left="60"/>
                            <w:rPr>
                              <w:sz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776EE6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1" type="#_x0000_t202" style="position:absolute;margin-left:525.25pt;margin-top:734.8pt;width:10.75pt;height:14.7pt;z-index:-427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" filled="f" stroked="f">
              <v:textbox inset="0,0,0,0">
                <w:txbxContent>
                  <w:p w14:paraId="7F23C586" w14:textId="77777777" w:rsidR="00B457C4" w:rsidRDefault="00000000">
                    <w:pPr>
                      <w:spacing w:before="54"/>
                      <w:ind w:left="60"/>
                      <w:rPr>
                        <w:sz w:val="19"/>
                      </w:rPr>
                    </w:pPr>
                    <w:r>
                      <w:fldChar w:fldCharType="begin"/>
                    </w:r>
                    <w:r>
                      <w:rPr>
                        <w:w w:val="99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9481B" w14:textId="77777777" w:rsidR="00B457C4" w:rsidRDefault="00B457C4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C9AA1" w14:textId="77777777" w:rsidR="00B457C4" w:rsidRDefault="00B457C4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7474F" w14:textId="77777777" w:rsidR="00B457C4" w:rsidRDefault="00B457C4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CE002" w14:textId="4F756B7B" w:rsidR="00B457C4" w:rsidRDefault="005E71CA">
    <w:pPr>
      <w:pStyle w:val="BodyText"/>
      <w:spacing w:line="14" w:lineRule="auto"/>
      <w:rPr>
        <w:sz w:val="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0599808" behindDoc="1" locked="0" layoutInCell="1" allowOverlap="1" wp14:anchorId="4EE6467E" wp14:editId="760F9935">
              <wp:simplePos x="0" y="0"/>
              <wp:positionH relativeFrom="page">
                <wp:posOffset>6615430</wp:posOffset>
              </wp:positionH>
              <wp:positionV relativeFrom="page">
                <wp:posOffset>9331960</wp:posOffset>
              </wp:positionV>
              <wp:extent cx="194310" cy="186690"/>
              <wp:effectExtent l="0" t="0" r="0" b="0"/>
              <wp:wrapNone/>
              <wp:docPr id="19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86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337D90" w14:textId="77777777" w:rsidR="00B457C4" w:rsidRDefault="00000000">
                          <w:pPr>
                            <w:spacing w:before="54"/>
                            <w:ind w:left="60"/>
                            <w:rPr>
                              <w:sz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E6467E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2" type="#_x0000_t202" style="position:absolute;margin-left:520.9pt;margin-top:734.8pt;width:15.3pt;height:14.7pt;z-index:-427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" filled="f" stroked="f">
              <v:textbox inset="0,0,0,0">
                <w:txbxContent>
                  <w:p w14:paraId="13337D90" w14:textId="77777777" w:rsidR="00B457C4" w:rsidRDefault="00000000">
                    <w:pPr>
                      <w:spacing w:before="54"/>
                      <w:ind w:left="60"/>
                      <w:rPr>
                        <w:sz w:val="19"/>
                      </w:rPr>
                    </w:pPr>
                    <w:r>
                      <w:fldChar w:fldCharType="begin"/>
                    </w:r>
                    <w:r>
                      <w:rPr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EB792C" w14:textId="77777777" w:rsidR="00B9272D" w:rsidRDefault="00B9272D">
      <w:r>
        <w:separator/>
      </w:r>
    </w:p>
  </w:footnote>
  <w:footnote w:type="continuationSeparator" w:id="0">
    <w:p w14:paraId="6ED79735" w14:textId="77777777" w:rsidR="00B9272D" w:rsidRDefault="00B927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82F79"/>
    <w:multiLevelType w:val="hybridMultilevel"/>
    <w:tmpl w:val="C7A0DBB0"/>
    <w:lvl w:ilvl="0" w:tplc="99C48070">
      <w:start w:val="1"/>
      <w:numFmt w:val="upperRoman"/>
      <w:lvlText w:val="%1."/>
      <w:lvlJc w:val="left"/>
      <w:pPr>
        <w:ind w:left="781" w:hanging="471"/>
        <w:jc w:val="right"/>
      </w:pPr>
      <w:rPr>
        <w:rFonts w:ascii="Times New Roman" w:eastAsia="Times New Roman" w:hAnsi="Times New Roman" w:cs="Times New Roman" w:hint="default"/>
        <w:spacing w:val="-4"/>
        <w:w w:val="102"/>
        <w:sz w:val="22"/>
        <w:szCs w:val="22"/>
        <w:lang w:val="sq-AL" w:eastAsia="en-US" w:bidi="ar-SA"/>
      </w:rPr>
    </w:lvl>
    <w:lvl w:ilvl="1" w:tplc="DB36247A">
      <w:numFmt w:val="bullet"/>
      <w:lvlText w:val="•"/>
      <w:lvlJc w:val="left"/>
      <w:pPr>
        <w:ind w:left="1646" w:hanging="471"/>
      </w:pPr>
      <w:rPr>
        <w:rFonts w:hint="default"/>
        <w:lang w:val="sq-AL" w:eastAsia="en-US" w:bidi="ar-SA"/>
      </w:rPr>
    </w:lvl>
    <w:lvl w:ilvl="2" w:tplc="C05E841E">
      <w:numFmt w:val="bullet"/>
      <w:lvlText w:val="•"/>
      <w:lvlJc w:val="left"/>
      <w:pPr>
        <w:ind w:left="2512" w:hanging="471"/>
      </w:pPr>
      <w:rPr>
        <w:rFonts w:hint="default"/>
        <w:lang w:val="sq-AL" w:eastAsia="en-US" w:bidi="ar-SA"/>
      </w:rPr>
    </w:lvl>
    <w:lvl w:ilvl="3" w:tplc="FC747D90">
      <w:numFmt w:val="bullet"/>
      <w:lvlText w:val="•"/>
      <w:lvlJc w:val="left"/>
      <w:pPr>
        <w:ind w:left="3378" w:hanging="471"/>
      </w:pPr>
      <w:rPr>
        <w:rFonts w:hint="default"/>
        <w:lang w:val="sq-AL" w:eastAsia="en-US" w:bidi="ar-SA"/>
      </w:rPr>
    </w:lvl>
    <w:lvl w:ilvl="4" w:tplc="81C83F3C">
      <w:numFmt w:val="bullet"/>
      <w:lvlText w:val="•"/>
      <w:lvlJc w:val="left"/>
      <w:pPr>
        <w:ind w:left="4244" w:hanging="471"/>
      </w:pPr>
      <w:rPr>
        <w:rFonts w:hint="default"/>
        <w:lang w:val="sq-AL" w:eastAsia="en-US" w:bidi="ar-SA"/>
      </w:rPr>
    </w:lvl>
    <w:lvl w:ilvl="5" w:tplc="634A8BCE">
      <w:numFmt w:val="bullet"/>
      <w:lvlText w:val="•"/>
      <w:lvlJc w:val="left"/>
      <w:pPr>
        <w:ind w:left="5110" w:hanging="471"/>
      </w:pPr>
      <w:rPr>
        <w:rFonts w:hint="default"/>
        <w:lang w:val="sq-AL" w:eastAsia="en-US" w:bidi="ar-SA"/>
      </w:rPr>
    </w:lvl>
    <w:lvl w:ilvl="6" w:tplc="DDF6BC2E">
      <w:numFmt w:val="bullet"/>
      <w:lvlText w:val="•"/>
      <w:lvlJc w:val="left"/>
      <w:pPr>
        <w:ind w:left="5976" w:hanging="471"/>
      </w:pPr>
      <w:rPr>
        <w:rFonts w:hint="default"/>
        <w:lang w:val="sq-AL" w:eastAsia="en-US" w:bidi="ar-SA"/>
      </w:rPr>
    </w:lvl>
    <w:lvl w:ilvl="7" w:tplc="BF584224">
      <w:numFmt w:val="bullet"/>
      <w:lvlText w:val="•"/>
      <w:lvlJc w:val="left"/>
      <w:pPr>
        <w:ind w:left="6842" w:hanging="471"/>
      </w:pPr>
      <w:rPr>
        <w:rFonts w:hint="default"/>
        <w:lang w:val="sq-AL" w:eastAsia="en-US" w:bidi="ar-SA"/>
      </w:rPr>
    </w:lvl>
    <w:lvl w:ilvl="8" w:tplc="DB04A4EE">
      <w:numFmt w:val="bullet"/>
      <w:lvlText w:val="•"/>
      <w:lvlJc w:val="left"/>
      <w:pPr>
        <w:ind w:left="7708" w:hanging="471"/>
      </w:pPr>
      <w:rPr>
        <w:rFonts w:hint="default"/>
        <w:lang w:val="sq-AL" w:eastAsia="en-US" w:bidi="ar-SA"/>
      </w:rPr>
    </w:lvl>
  </w:abstractNum>
  <w:abstractNum w:abstractNumId="1" w15:restartNumberingAfterBreak="0">
    <w:nsid w:val="08845615"/>
    <w:multiLevelType w:val="hybridMultilevel"/>
    <w:tmpl w:val="46EC5142"/>
    <w:lvl w:ilvl="0" w:tplc="ABD80574">
      <w:numFmt w:val="bullet"/>
      <w:lvlText w:val="-"/>
      <w:lvlJc w:val="left"/>
      <w:pPr>
        <w:ind w:left="243" w:hanging="135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sq-AL" w:eastAsia="en-US" w:bidi="ar-SA"/>
      </w:rPr>
    </w:lvl>
    <w:lvl w:ilvl="1" w:tplc="982E97DA">
      <w:numFmt w:val="bullet"/>
      <w:lvlText w:val="•"/>
      <w:lvlJc w:val="left"/>
      <w:pPr>
        <w:ind w:left="1162" w:hanging="135"/>
      </w:pPr>
      <w:rPr>
        <w:rFonts w:hint="default"/>
        <w:lang w:val="sq-AL" w:eastAsia="en-US" w:bidi="ar-SA"/>
      </w:rPr>
    </w:lvl>
    <w:lvl w:ilvl="2" w:tplc="2812B644">
      <w:numFmt w:val="bullet"/>
      <w:lvlText w:val="•"/>
      <w:lvlJc w:val="left"/>
      <w:pPr>
        <w:ind w:left="2084" w:hanging="135"/>
      </w:pPr>
      <w:rPr>
        <w:rFonts w:hint="default"/>
        <w:lang w:val="sq-AL" w:eastAsia="en-US" w:bidi="ar-SA"/>
      </w:rPr>
    </w:lvl>
    <w:lvl w:ilvl="3" w:tplc="F35CA116">
      <w:numFmt w:val="bullet"/>
      <w:lvlText w:val="•"/>
      <w:lvlJc w:val="left"/>
      <w:pPr>
        <w:ind w:left="3006" w:hanging="135"/>
      </w:pPr>
      <w:rPr>
        <w:rFonts w:hint="default"/>
        <w:lang w:val="sq-AL" w:eastAsia="en-US" w:bidi="ar-SA"/>
      </w:rPr>
    </w:lvl>
    <w:lvl w:ilvl="4" w:tplc="60340C62">
      <w:numFmt w:val="bullet"/>
      <w:lvlText w:val="•"/>
      <w:lvlJc w:val="left"/>
      <w:pPr>
        <w:ind w:left="3928" w:hanging="135"/>
      </w:pPr>
      <w:rPr>
        <w:rFonts w:hint="default"/>
        <w:lang w:val="sq-AL" w:eastAsia="en-US" w:bidi="ar-SA"/>
      </w:rPr>
    </w:lvl>
    <w:lvl w:ilvl="5" w:tplc="69347FD8">
      <w:numFmt w:val="bullet"/>
      <w:lvlText w:val="•"/>
      <w:lvlJc w:val="left"/>
      <w:pPr>
        <w:ind w:left="4850" w:hanging="135"/>
      </w:pPr>
      <w:rPr>
        <w:rFonts w:hint="default"/>
        <w:lang w:val="sq-AL" w:eastAsia="en-US" w:bidi="ar-SA"/>
      </w:rPr>
    </w:lvl>
    <w:lvl w:ilvl="6" w:tplc="EDFA19AE">
      <w:numFmt w:val="bullet"/>
      <w:lvlText w:val="•"/>
      <w:lvlJc w:val="left"/>
      <w:pPr>
        <w:ind w:left="5772" w:hanging="135"/>
      </w:pPr>
      <w:rPr>
        <w:rFonts w:hint="default"/>
        <w:lang w:val="sq-AL" w:eastAsia="en-US" w:bidi="ar-SA"/>
      </w:rPr>
    </w:lvl>
    <w:lvl w:ilvl="7" w:tplc="7CCAB9E2">
      <w:numFmt w:val="bullet"/>
      <w:lvlText w:val="•"/>
      <w:lvlJc w:val="left"/>
      <w:pPr>
        <w:ind w:left="6694" w:hanging="135"/>
      </w:pPr>
      <w:rPr>
        <w:rFonts w:hint="default"/>
        <w:lang w:val="sq-AL" w:eastAsia="en-US" w:bidi="ar-SA"/>
      </w:rPr>
    </w:lvl>
    <w:lvl w:ilvl="8" w:tplc="B2669A5A">
      <w:numFmt w:val="bullet"/>
      <w:lvlText w:val="•"/>
      <w:lvlJc w:val="left"/>
      <w:pPr>
        <w:ind w:left="7616" w:hanging="135"/>
      </w:pPr>
      <w:rPr>
        <w:rFonts w:hint="default"/>
        <w:lang w:val="sq-AL" w:eastAsia="en-US" w:bidi="ar-SA"/>
      </w:rPr>
    </w:lvl>
  </w:abstractNum>
  <w:abstractNum w:abstractNumId="2" w15:restartNumberingAfterBreak="0">
    <w:nsid w:val="0A004D8F"/>
    <w:multiLevelType w:val="hybridMultilevel"/>
    <w:tmpl w:val="7D2A16EE"/>
    <w:lvl w:ilvl="0" w:tplc="06C048F6">
      <w:numFmt w:val="bullet"/>
      <w:lvlText w:val="•"/>
      <w:lvlJc w:val="left"/>
      <w:pPr>
        <w:ind w:left="785" w:hanging="138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sq-AL" w:eastAsia="en-US" w:bidi="ar-SA"/>
      </w:rPr>
    </w:lvl>
    <w:lvl w:ilvl="1" w:tplc="633695AE">
      <w:numFmt w:val="bullet"/>
      <w:lvlText w:val="•"/>
      <w:lvlJc w:val="left"/>
      <w:pPr>
        <w:ind w:left="1664" w:hanging="138"/>
      </w:pPr>
      <w:rPr>
        <w:rFonts w:hint="default"/>
        <w:lang w:val="sq-AL" w:eastAsia="en-US" w:bidi="ar-SA"/>
      </w:rPr>
    </w:lvl>
    <w:lvl w:ilvl="2" w:tplc="DF8EF2AC">
      <w:numFmt w:val="bullet"/>
      <w:lvlText w:val="•"/>
      <w:lvlJc w:val="left"/>
      <w:pPr>
        <w:ind w:left="2548" w:hanging="138"/>
      </w:pPr>
      <w:rPr>
        <w:rFonts w:hint="default"/>
        <w:lang w:val="sq-AL" w:eastAsia="en-US" w:bidi="ar-SA"/>
      </w:rPr>
    </w:lvl>
    <w:lvl w:ilvl="3" w:tplc="6614A138">
      <w:numFmt w:val="bullet"/>
      <w:lvlText w:val="•"/>
      <w:lvlJc w:val="left"/>
      <w:pPr>
        <w:ind w:left="3432" w:hanging="138"/>
      </w:pPr>
      <w:rPr>
        <w:rFonts w:hint="default"/>
        <w:lang w:val="sq-AL" w:eastAsia="en-US" w:bidi="ar-SA"/>
      </w:rPr>
    </w:lvl>
    <w:lvl w:ilvl="4" w:tplc="76226DBE">
      <w:numFmt w:val="bullet"/>
      <w:lvlText w:val="•"/>
      <w:lvlJc w:val="left"/>
      <w:pPr>
        <w:ind w:left="4316" w:hanging="138"/>
      </w:pPr>
      <w:rPr>
        <w:rFonts w:hint="default"/>
        <w:lang w:val="sq-AL" w:eastAsia="en-US" w:bidi="ar-SA"/>
      </w:rPr>
    </w:lvl>
    <w:lvl w:ilvl="5" w:tplc="6B18089A">
      <w:numFmt w:val="bullet"/>
      <w:lvlText w:val="•"/>
      <w:lvlJc w:val="left"/>
      <w:pPr>
        <w:ind w:left="5200" w:hanging="138"/>
      </w:pPr>
      <w:rPr>
        <w:rFonts w:hint="default"/>
        <w:lang w:val="sq-AL" w:eastAsia="en-US" w:bidi="ar-SA"/>
      </w:rPr>
    </w:lvl>
    <w:lvl w:ilvl="6" w:tplc="3CD63E62">
      <w:numFmt w:val="bullet"/>
      <w:lvlText w:val="•"/>
      <w:lvlJc w:val="left"/>
      <w:pPr>
        <w:ind w:left="6084" w:hanging="138"/>
      </w:pPr>
      <w:rPr>
        <w:rFonts w:hint="default"/>
        <w:lang w:val="sq-AL" w:eastAsia="en-US" w:bidi="ar-SA"/>
      </w:rPr>
    </w:lvl>
    <w:lvl w:ilvl="7" w:tplc="B32638A4">
      <w:numFmt w:val="bullet"/>
      <w:lvlText w:val="•"/>
      <w:lvlJc w:val="left"/>
      <w:pPr>
        <w:ind w:left="6968" w:hanging="138"/>
      </w:pPr>
      <w:rPr>
        <w:rFonts w:hint="default"/>
        <w:lang w:val="sq-AL" w:eastAsia="en-US" w:bidi="ar-SA"/>
      </w:rPr>
    </w:lvl>
    <w:lvl w:ilvl="8" w:tplc="3CAE5394">
      <w:numFmt w:val="bullet"/>
      <w:lvlText w:val="•"/>
      <w:lvlJc w:val="left"/>
      <w:pPr>
        <w:ind w:left="7852" w:hanging="138"/>
      </w:pPr>
      <w:rPr>
        <w:rFonts w:hint="default"/>
        <w:lang w:val="sq-AL" w:eastAsia="en-US" w:bidi="ar-SA"/>
      </w:rPr>
    </w:lvl>
  </w:abstractNum>
  <w:abstractNum w:abstractNumId="3" w15:restartNumberingAfterBreak="0">
    <w:nsid w:val="0BB96B7F"/>
    <w:multiLevelType w:val="hybridMultilevel"/>
    <w:tmpl w:val="5A48CF5C"/>
    <w:lvl w:ilvl="0" w:tplc="823E2CB2">
      <w:start w:val="1"/>
      <w:numFmt w:val="decimal"/>
      <w:lvlText w:val="%1."/>
      <w:lvlJc w:val="left"/>
      <w:pPr>
        <w:ind w:left="875" w:hanging="22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2"/>
        <w:sz w:val="22"/>
        <w:szCs w:val="22"/>
        <w:lang w:val="sq-AL" w:eastAsia="en-US" w:bidi="ar-SA"/>
      </w:rPr>
    </w:lvl>
    <w:lvl w:ilvl="1" w:tplc="0DFC02AA">
      <w:numFmt w:val="bullet"/>
      <w:lvlText w:val="•"/>
      <w:lvlJc w:val="left"/>
      <w:pPr>
        <w:ind w:left="1754" w:hanging="228"/>
      </w:pPr>
      <w:rPr>
        <w:rFonts w:hint="default"/>
        <w:lang w:val="sq-AL" w:eastAsia="en-US" w:bidi="ar-SA"/>
      </w:rPr>
    </w:lvl>
    <w:lvl w:ilvl="2" w:tplc="7EBC750C">
      <w:numFmt w:val="bullet"/>
      <w:lvlText w:val="•"/>
      <w:lvlJc w:val="left"/>
      <w:pPr>
        <w:ind w:left="2628" w:hanging="228"/>
      </w:pPr>
      <w:rPr>
        <w:rFonts w:hint="default"/>
        <w:lang w:val="sq-AL" w:eastAsia="en-US" w:bidi="ar-SA"/>
      </w:rPr>
    </w:lvl>
    <w:lvl w:ilvl="3" w:tplc="DBFE2F98">
      <w:numFmt w:val="bullet"/>
      <w:lvlText w:val="•"/>
      <w:lvlJc w:val="left"/>
      <w:pPr>
        <w:ind w:left="3502" w:hanging="228"/>
      </w:pPr>
      <w:rPr>
        <w:rFonts w:hint="default"/>
        <w:lang w:val="sq-AL" w:eastAsia="en-US" w:bidi="ar-SA"/>
      </w:rPr>
    </w:lvl>
    <w:lvl w:ilvl="4" w:tplc="2B827D00">
      <w:numFmt w:val="bullet"/>
      <w:lvlText w:val="•"/>
      <w:lvlJc w:val="left"/>
      <w:pPr>
        <w:ind w:left="4376" w:hanging="228"/>
      </w:pPr>
      <w:rPr>
        <w:rFonts w:hint="default"/>
        <w:lang w:val="sq-AL" w:eastAsia="en-US" w:bidi="ar-SA"/>
      </w:rPr>
    </w:lvl>
    <w:lvl w:ilvl="5" w:tplc="D084F84C">
      <w:numFmt w:val="bullet"/>
      <w:lvlText w:val="•"/>
      <w:lvlJc w:val="left"/>
      <w:pPr>
        <w:ind w:left="5250" w:hanging="228"/>
      </w:pPr>
      <w:rPr>
        <w:rFonts w:hint="default"/>
        <w:lang w:val="sq-AL" w:eastAsia="en-US" w:bidi="ar-SA"/>
      </w:rPr>
    </w:lvl>
    <w:lvl w:ilvl="6" w:tplc="28CEE986">
      <w:numFmt w:val="bullet"/>
      <w:lvlText w:val="•"/>
      <w:lvlJc w:val="left"/>
      <w:pPr>
        <w:ind w:left="6124" w:hanging="228"/>
      </w:pPr>
      <w:rPr>
        <w:rFonts w:hint="default"/>
        <w:lang w:val="sq-AL" w:eastAsia="en-US" w:bidi="ar-SA"/>
      </w:rPr>
    </w:lvl>
    <w:lvl w:ilvl="7" w:tplc="7B389988">
      <w:numFmt w:val="bullet"/>
      <w:lvlText w:val="•"/>
      <w:lvlJc w:val="left"/>
      <w:pPr>
        <w:ind w:left="6998" w:hanging="228"/>
      </w:pPr>
      <w:rPr>
        <w:rFonts w:hint="default"/>
        <w:lang w:val="sq-AL" w:eastAsia="en-US" w:bidi="ar-SA"/>
      </w:rPr>
    </w:lvl>
    <w:lvl w:ilvl="8" w:tplc="95CAEE4A">
      <w:numFmt w:val="bullet"/>
      <w:lvlText w:val="•"/>
      <w:lvlJc w:val="left"/>
      <w:pPr>
        <w:ind w:left="7872" w:hanging="228"/>
      </w:pPr>
      <w:rPr>
        <w:rFonts w:hint="default"/>
        <w:lang w:val="sq-AL" w:eastAsia="en-US" w:bidi="ar-SA"/>
      </w:rPr>
    </w:lvl>
  </w:abstractNum>
  <w:abstractNum w:abstractNumId="4" w15:restartNumberingAfterBreak="0">
    <w:nsid w:val="0EBA231E"/>
    <w:multiLevelType w:val="hybridMultilevel"/>
    <w:tmpl w:val="011C0906"/>
    <w:lvl w:ilvl="0" w:tplc="AEAC6F3A">
      <w:numFmt w:val="bullet"/>
      <w:lvlText w:val=""/>
      <w:lvlJc w:val="left"/>
      <w:pPr>
        <w:ind w:left="901" w:hanging="341"/>
      </w:pPr>
      <w:rPr>
        <w:rFonts w:ascii="Symbol" w:eastAsia="Symbol" w:hAnsi="Symbol" w:cs="Symbol" w:hint="default"/>
        <w:w w:val="102"/>
        <w:sz w:val="22"/>
        <w:szCs w:val="22"/>
        <w:lang w:val="sq-AL" w:eastAsia="en-US" w:bidi="ar-SA"/>
      </w:rPr>
    </w:lvl>
    <w:lvl w:ilvl="1" w:tplc="83BC65F8">
      <w:numFmt w:val="bullet"/>
      <w:lvlText w:val="•"/>
      <w:lvlJc w:val="left"/>
      <w:pPr>
        <w:ind w:left="1766" w:hanging="341"/>
      </w:pPr>
      <w:rPr>
        <w:rFonts w:hint="default"/>
        <w:lang w:val="sq-AL" w:eastAsia="en-US" w:bidi="ar-SA"/>
      </w:rPr>
    </w:lvl>
    <w:lvl w:ilvl="2" w:tplc="3D322762">
      <w:numFmt w:val="bullet"/>
      <w:lvlText w:val="•"/>
      <w:lvlJc w:val="left"/>
      <w:pPr>
        <w:ind w:left="2632" w:hanging="341"/>
      </w:pPr>
      <w:rPr>
        <w:rFonts w:hint="default"/>
        <w:lang w:val="sq-AL" w:eastAsia="en-US" w:bidi="ar-SA"/>
      </w:rPr>
    </w:lvl>
    <w:lvl w:ilvl="3" w:tplc="2506D168">
      <w:numFmt w:val="bullet"/>
      <w:lvlText w:val="•"/>
      <w:lvlJc w:val="left"/>
      <w:pPr>
        <w:ind w:left="3498" w:hanging="341"/>
      </w:pPr>
      <w:rPr>
        <w:rFonts w:hint="default"/>
        <w:lang w:val="sq-AL" w:eastAsia="en-US" w:bidi="ar-SA"/>
      </w:rPr>
    </w:lvl>
    <w:lvl w:ilvl="4" w:tplc="36CE0766">
      <w:numFmt w:val="bullet"/>
      <w:lvlText w:val="•"/>
      <w:lvlJc w:val="left"/>
      <w:pPr>
        <w:ind w:left="4364" w:hanging="341"/>
      </w:pPr>
      <w:rPr>
        <w:rFonts w:hint="default"/>
        <w:lang w:val="sq-AL" w:eastAsia="en-US" w:bidi="ar-SA"/>
      </w:rPr>
    </w:lvl>
    <w:lvl w:ilvl="5" w:tplc="43568A84">
      <w:numFmt w:val="bullet"/>
      <w:lvlText w:val="•"/>
      <w:lvlJc w:val="left"/>
      <w:pPr>
        <w:ind w:left="5230" w:hanging="341"/>
      </w:pPr>
      <w:rPr>
        <w:rFonts w:hint="default"/>
        <w:lang w:val="sq-AL" w:eastAsia="en-US" w:bidi="ar-SA"/>
      </w:rPr>
    </w:lvl>
    <w:lvl w:ilvl="6" w:tplc="60725802">
      <w:numFmt w:val="bullet"/>
      <w:lvlText w:val="•"/>
      <w:lvlJc w:val="left"/>
      <w:pPr>
        <w:ind w:left="6096" w:hanging="341"/>
      </w:pPr>
      <w:rPr>
        <w:rFonts w:hint="default"/>
        <w:lang w:val="sq-AL" w:eastAsia="en-US" w:bidi="ar-SA"/>
      </w:rPr>
    </w:lvl>
    <w:lvl w:ilvl="7" w:tplc="CDF2623A">
      <w:numFmt w:val="bullet"/>
      <w:lvlText w:val="•"/>
      <w:lvlJc w:val="left"/>
      <w:pPr>
        <w:ind w:left="6962" w:hanging="341"/>
      </w:pPr>
      <w:rPr>
        <w:rFonts w:hint="default"/>
        <w:lang w:val="sq-AL" w:eastAsia="en-US" w:bidi="ar-SA"/>
      </w:rPr>
    </w:lvl>
    <w:lvl w:ilvl="8" w:tplc="D73CA5DA">
      <w:numFmt w:val="bullet"/>
      <w:lvlText w:val="•"/>
      <w:lvlJc w:val="left"/>
      <w:pPr>
        <w:ind w:left="7828" w:hanging="341"/>
      </w:pPr>
      <w:rPr>
        <w:rFonts w:hint="default"/>
        <w:lang w:val="sq-AL" w:eastAsia="en-US" w:bidi="ar-SA"/>
      </w:rPr>
    </w:lvl>
  </w:abstractNum>
  <w:abstractNum w:abstractNumId="5" w15:restartNumberingAfterBreak="0">
    <w:nsid w:val="158C5715"/>
    <w:multiLevelType w:val="hybridMultilevel"/>
    <w:tmpl w:val="F5CE8BBE"/>
    <w:lvl w:ilvl="0" w:tplc="6DF60DC6">
      <w:start w:val="1"/>
      <w:numFmt w:val="decimal"/>
      <w:lvlText w:val="%1."/>
      <w:lvlJc w:val="left"/>
      <w:pPr>
        <w:ind w:left="487" w:hanging="34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2"/>
        <w:sz w:val="22"/>
        <w:szCs w:val="22"/>
        <w:lang w:val="sq-AL" w:eastAsia="en-US" w:bidi="ar-SA"/>
      </w:rPr>
    </w:lvl>
    <w:lvl w:ilvl="1" w:tplc="D9A4EFD0">
      <w:numFmt w:val="bullet"/>
      <w:lvlText w:val=""/>
      <w:lvlJc w:val="left"/>
      <w:pPr>
        <w:ind w:left="824" w:hanging="337"/>
      </w:pPr>
      <w:rPr>
        <w:rFonts w:ascii="Symbol" w:eastAsia="Symbol" w:hAnsi="Symbol" w:cs="Symbol" w:hint="default"/>
        <w:w w:val="102"/>
        <w:sz w:val="22"/>
        <w:szCs w:val="22"/>
        <w:lang w:val="sq-AL" w:eastAsia="en-US" w:bidi="ar-SA"/>
      </w:rPr>
    </w:lvl>
    <w:lvl w:ilvl="2" w:tplc="C7468320">
      <w:numFmt w:val="bullet"/>
      <w:lvlText w:val="o"/>
      <w:lvlJc w:val="left"/>
      <w:pPr>
        <w:ind w:left="1500" w:hanging="337"/>
      </w:pPr>
      <w:rPr>
        <w:rFonts w:ascii="Courier New" w:eastAsia="Courier New" w:hAnsi="Courier New" w:cs="Courier New" w:hint="default"/>
        <w:w w:val="102"/>
        <w:sz w:val="22"/>
        <w:szCs w:val="22"/>
        <w:lang w:val="sq-AL" w:eastAsia="en-US" w:bidi="ar-SA"/>
      </w:rPr>
    </w:lvl>
    <w:lvl w:ilvl="3" w:tplc="C6ECF374">
      <w:numFmt w:val="bullet"/>
      <w:lvlText w:val="•"/>
      <w:lvlJc w:val="left"/>
      <w:pPr>
        <w:ind w:left="2415" w:hanging="337"/>
      </w:pPr>
      <w:rPr>
        <w:rFonts w:hint="default"/>
        <w:lang w:val="sq-AL" w:eastAsia="en-US" w:bidi="ar-SA"/>
      </w:rPr>
    </w:lvl>
    <w:lvl w:ilvl="4" w:tplc="4878743A">
      <w:numFmt w:val="bullet"/>
      <w:lvlText w:val="•"/>
      <w:lvlJc w:val="left"/>
      <w:pPr>
        <w:ind w:left="3330" w:hanging="337"/>
      </w:pPr>
      <w:rPr>
        <w:rFonts w:hint="default"/>
        <w:lang w:val="sq-AL" w:eastAsia="en-US" w:bidi="ar-SA"/>
      </w:rPr>
    </w:lvl>
    <w:lvl w:ilvl="5" w:tplc="2E7801AE">
      <w:numFmt w:val="bullet"/>
      <w:lvlText w:val="•"/>
      <w:lvlJc w:val="left"/>
      <w:pPr>
        <w:ind w:left="4245" w:hanging="337"/>
      </w:pPr>
      <w:rPr>
        <w:rFonts w:hint="default"/>
        <w:lang w:val="sq-AL" w:eastAsia="en-US" w:bidi="ar-SA"/>
      </w:rPr>
    </w:lvl>
    <w:lvl w:ilvl="6" w:tplc="D4D47E28">
      <w:numFmt w:val="bullet"/>
      <w:lvlText w:val="•"/>
      <w:lvlJc w:val="left"/>
      <w:pPr>
        <w:ind w:left="5160" w:hanging="337"/>
      </w:pPr>
      <w:rPr>
        <w:rFonts w:hint="default"/>
        <w:lang w:val="sq-AL" w:eastAsia="en-US" w:bidi="ar-SA"/>
      </w:rPr>
    </w:lvl>
    <w:lvl w:ilvl="7" w:tplc="2520AF78">
      <w:numFmt w:val="bullet"/>
      <w:lvlText w:val="•"/>
      <w:lvlJc w:val="left"/>
      <w:pPr>
        <w:ind w:left="6075" w:hanging="337"/>
      </w:pPr>
      <w:rPr>
        <w:rFonts w:hint="default"/>
        <w:lang w:val="sq-AL" w:eastAsia="en-US" w:bidi="ar-SA"/>
      </w:rPr>
    </w:lvl>
    <w:lvl w:ilvl="8" w:tplc="3C3414CA">
      <w:numFmt w:val="bullet"/>
      <w:lvlText w:val="•"/>
      <w:lvlJc w:val="left"/>
      <w:pPr>
        <w:ind w:left="6990" w:hanging="337"/>
      </w:pPr>
      <w:rPr>
        <w:rFonts w:hint="default"/>
        <w:lang w:val="sq-AL" w:eastAsia="en-US" w:bidi="ar-SA"/>
      </w:rPr>
    </w:lvl>
  </w:abstractNum>
  <w:abstractNum w:abstractNumId="6" w15:restartNumberingAfterBreak="0">
    <w:nsid w:val="1B9C73F7"/>
    <w:multiLevelType w:val="hybridMultilevel"/>
    <w:tmpl w:val="410278FE"/>
    <w:lvl w:ilvl="0" w:tplc="0BFAE97A">
      <w:numFmt w:val="bullet"/>
      <w:lvlText w:val=""/>
      <w:lvlJc w:val="left"/>
      <w:pPr>
        <w:ind w:left="901" w:hanging="341"/>
      </w:pPr>
      <w:rPr>
        <w:rFonts w:ascii="Symbol" w:eastAsia="Symbol" w:hAnsi="Symbol" w:cs="Symbol" w:hint="default"/>
        <w:w w:val="102"/>
        <w:sz w:val="22"/>
        <w:szCs w:val="22"/>
        <w:lang w:val="sq-AL" w:eastAsia="en-US" w:bidi="ar-SA"/>
      </w:rPr>
    </w:lvl>
    <w:lvl w:ilvl="1" w:tplc="80E4389E">
      <w:numFmt w:val="bullet"/>
      <w:lvlText w:val="-"/>
      <w:lvlJc w:val="left"/>
      <w:pPr>
        <w:ind w:left="1237" w:hanging="337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sq-AL" w:eastAsia="en-US" w:bidi="ar-SA"/>
      </w:rPr>
    </w:lvl>
    <w:lvl w:ilvl="2" w:tplc="981C1022">
      <w:numFmt w:val="bullet"/>
      <w:lvlText w:val="-"/>
      <w:lvlJc w:val="left"/>
      <w:pPr>
        <w:ind w:left="1578" w:hanging="135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sq-AL" w:eastAsia="en-US" w:bidi="ar-SA"/>
      </w:rPr>
    </w:lvl>
    <w:lvl w:ilvl="3" w:tplc="33663378">
      <w:numFmt w:val="bullet"/>
      <w:lvlText w:val="•"/>
      <w:lvlJc w:val="left"/>
      <w:pPr>
        <w:ind w:left="2585" w:hanging="135"/>
      </w:pPr>
      <w:rPr>
        <w:rFonts w:hint="default"/>
        <w:lang w:val="sq-AL" w:eastAsia="en-US" w:bidi="ar-SA"/>
      </w:rPr>
    </w:lvl>
    <w:lvl w:ilvl="4" w:tplc="0B2ACBE8">
      <w:numFmt w:val="bullet"/>
      <w:lvlText w:val="•"/>
      <w:lvlJc w:val="left"/>
      <w:pPr>
        <w:ind w:left="3590" w:hanging="135"/>
      </w:pPr>
      <w:rPr>
        <w:rFonts w:hint="default"/>
        <w:lang w:val="sq-AL" w:eastAsia="en-US" w:bidi="ar-SA"/>
      </w:rPr>
    </w:lvl>
    <w:lvl w:ilvl="5" w:tplc="00DE97E6">
      <w:numFmt w:val="bullet"/>
      <w:lvlText w:val="•"/>
      <w:lvlJc w:val="left"/>
      <w:pPr>
        <w:ind w:left="4595" w:hanging="135"/>
      </w:pPr>
      <w:rPr>
        <w:rFonts w:hint="default"/>
        <w:lang w:val="sq-AL" w:eastAsia="en-US" w:bidi="ar-SA"/>
      </w:rPr>
    </w:lvl>
    <w:lvl w:ilvl="6" w:tplc="F9CCCD5C">
      <w:numFmt w:val="bullet"/>
      <w:lvlText w:val="•"/>
      <w:lvlJc w:val="left"/>
      <w:pPr>
        <w:ind w:left="5600" w:hanging="135"/>
      </w:pPr>
      <w:rPr>
        <w:rFonts w:hint="default"/>
        <w:lang w:val="sq-AL" w:eastAsia="en-US" w:bidi="ar-SA"/>
      </w:rPr>
    </w:lvl>
    <w:lvl w:ilvl="7" w:tplc="F912D140">
      <w:numFmt w:val="bullet"/>
      <w:lvlText w:val="•"/>
      <w:lvlJc w:val="left"/>
      <w:pPr>
        <w:ind w:left="6605" w:hanging="135"/>
      </w:pPr>
      <w:rPr>
        <w:rFonts w:hint="default"/>
        <w:lang w:val="sq-AL" w:eastAsia="en-US" w:bidi="ar-SA"/>
      </w:rPr>
    </w:lvl>
    <w:lvl w:ilvl="8" w:tplc="2C4A676A">
      <w:numFmt w:val="bullet"/>
      <w:lvlText w:val="•"/>
      <w:lvlJc w:val="left"/>
      <w:pPr>
        <w:ind w:left="7610" w:hanging="135"/>
      </w:pPr>
      <w:rPr>
        <w:rFonts w:hint="default"/>
        <w:lang w:val="sq-AL" w:eastAsia="en-US" w:bidi="ar-SA"/>
      </w:rPr>
    </w:lvl>
  </w:abstractNum>
  <w:abstractNum w:abstractNumId="7" w15:restartNumberingAfterBreak="0">
    <w:nsid w:val="34043330"/>
    <w:multiLevelType w:val="multilevel"/>
    <w:tmpl w:val="DFE88818"/>
    <w:lvl w:ilvl="0">
      <w:start w:val="1"/>
      <w:numFmt w:val="decimal"/>
      <w:lvlText w:val="%1."/>
      <w:lvlJc w:val="left"/>
      <w:pPr>
        <w:ind w:left="445" w:hanging="336"/>
        <w:jc w:val="left"/>
      </w:pPr>
      <w:rPr>
        <w:rFonts w:ascii="Times New Roman" w:eastAsia="Times New Roman" w:hAnsi="Times New Roman" w:cs="Times New Roman" w:hint="default"/>
        <w:b/>
        <w:bCs/>
        <w:w w:val="102"/>
        <w:sz w:val="22"/>
        <w:szCs w:val="22"/>
        <w:lang w:val="sq-AL" w:eastAsia="en-US" w:bidi="ar-SA"/>
      </w:rPr>
    </w:lvl>
    <w:lvl w:ilvl="1">
      <w:start w:val="1"/>
      <w:numFmt w:val="decimal"/>
      <w:lvlText w:val="%1.%2."/>
      <w:lvlJc w:val="left"/>
      <w:pPr>
        <w:ind w:left="786" w:hanging="677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-6"/>
        <w:w w:val="102"/>
        <w:sz w:val="22"/>
        <w:szCs w:val="22"/>
        <w:lang w:val="sq-AL" w:eastAsia="en-US" w:bidi="ar-SA"/>
      </w:rPr>
    </w:lvl>
    <w:lvl w:ilvl="2">
      <w:numFmt w:val="bullet"/>
      <w:lvlText w:val="-"/>
      <w:lvlJc w:val="left"/>
      <w:pPr>
        <w:ind w:left="618" w:hanging="341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sq-AL" w:eastAsia="en-US" w:bidi="ar-SA"/>
      </w:rPr>
    </w:lvl>
    <w:lvl w:ilvl="3">
      <w:numFmt w:val="bullet"/>
      <w:lvlText w:val="•"/>
      <w:lvlJc w:val="left"/>
      <w:pPr>
        <w:ind w:left="1865" w:hanging="341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2950" w:hanging="341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4035" w:hanging="341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5120" w:hanging="341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205" w:hanging="341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290" w:hanging="341"/>
      </w:pPr>
      <w:rPr>
        <w:rFonts w:hint="default"/>
        <w:lang w:val="sq-AL" w:eastAsia="en-US" w:bidi="ar-SA"/>
      </w:rPr>
    </w:lvl>
  </w:abstractNum>
  <w:abstractNum w:abstractNumId="8" w15:restartNumberingAfterBreak="0">
    <w:nsid w:val="35B1755B"/>
    <w:multiLevelType w:val="hybridMultilevel"/>
    <w:tmpl w:val="0D0AA31C"/>
    <w:lvl w:ilvl="0" w:tplc="09DA313E">
      <w:start w:val="1"/>
      <w:numFmt w:val="upperRoman"/>
      <w:lvlText w:val="%1."/>
      <w:lvlJc w:val="left"/>
      <w:pPr>
        <w:ind w:left="289" w:hanging="185"/>
        <w:jc w:val="left"/>
      </w:pPr>
      <w:rPr>
        <w:rFonts w:ascii="Times New Roman" w:eastAsia="Times New Roman" w:hAnsi="Times New Roman" w:cs="Times New Roman" w:hint="default"/>
        <w:spacing w:val="-4"/>
        <w:w w:val="102"/>
        <w:sz w:val="22"/>
        <w:szCs w:val="22"/>
        <w:lang w:val="sq-AL" w:eastAsia="en-US" w:bidi="ar-SA"/>
      </w:rPr>
    </w:lvl>
    <w:lvl w:ilvl="1" w:tplc="9788EBC6">
      <w:numFmt w:val="bullet"/>
      <w:lvlText w:val=""/>
      <w:lvlJc w:val="left"/>
      <w:pPr>
        <w:ind w:left="560" w:hanging="337"/>
      </w:pPr>
      <w:rPr>
        <w:rFonts w:ascii="Symbol" w:eastAsia="Symbol" w:hAnsi="Symbol" w:cs="Symbol" w:hint="default"/>
        <w:w w:val="102"/>
        <w:sz w:val="22"/>
        <w:szCs w:val="22"/>
        <w:lang w:val="sq-AL" w:eastAsia="en-US" w:bidi="ar-SA"/>
      </w:rPr>
    </w:lvl>
    <w:lvl w:ilvl="2" w:tplc="A826347A">
      <w:numFmt w:val="bullet"/>
      <w:lvlText w:val="•"/>
      <w:lvlJc w:val="left"/>
      <w:pPr>
        <w:ind w:left="1546" w:hanging="337"/>
      </w:pPr>
      <w:rPr>
        <w:rFonts w:hint="default"/>
        <w:lang w:val="sq-AL" w:eastAsia="en-US" w:bidi="ar-SA"/>
      </w:rPr>
    </w:lvl>
    <w:lvl w:ilvl="3" w:tplc="9E8AA640">
      <w:numFmt w:val="bullet"/>
      <w:lvlText w:val="•"/>
      <w:lvlJc w:val="left"/>
      <w:pPr>
        <w:ind w:left="2533" w:hanging="337"/>
      </w:pPr>
      <w:rPr>
        <w:rFonts w:hint="default"/>
        <w:lang w:val="sq-AL" w:eastAsia="en-US" w:bidi="ar-SA"/>
      </w:rPr>
    </w:lvl>
    <w:lvl w:ilvl="4" w:tplc="98B255DC">
      <w:numFmt w:val="bullet"/>
      <w:lvlText w:val="•"/>
      <w:lvlJc w:val="left"/>
      <w:pPr>
        <w:ind w:left="3520" w:hanging="337"/>
      </w:pPr>
      <w:rPr>
        <w:rFonts w:hint="default"/>
        <w:lang w:val="sq-AL" w:eastAsia="en-US" w:bidi="ar-SA"/>
      </w:rPr>
    </w:lvl>
    <w:lvl w:ilvl="5" w:tplc="4B9AA1B6">
      <w:numFmt w:val="bullet"/>
      <w:lvlText w:val="•"/>
      <w:lvlJc w:val="left"/>
      <w:pPr>
        <w:ind w:left="4506" w:hanging="337"/>
      </w:pPr>
      <w:rPr>
        <w:rFonts w:hint="default"/>
        <w:lang w:val="sq-AL" w:eastAsia="en-US" w:bidi="ar-SA"/>
      </w:rPr>
    </w:lvl>
    <w:lvl w:ilvl="6" w:tplc="37C4B5C8">
      <w:numFmt w:val="bullet"/>
      <w:lvlText w:val="•"/>
      <w:lvlJc w:val="left"/>
      <w:pPr>
        <w:ind w:left="5493" w:hanging="337"/>
      </w:pPr>
      <w:rPr>
        <w:rFonts w:hint="default"/>
        <w:lang w:val="sq-AL" w:eastAsia="en-US" w:bidi="ar-SA"/>
      </w:rPr>
    </w:lvl>
    <w:lvl w:ilvl="7" w:tplc="55807D2E">
      <w:numFmt w:val="bullet"/>
      <w:lvlText w:val="•"/>
      <w:lvlJc w:val="left"/>
      <w:pPr>
        <w:ind w:left="6480" w:hanging="337"/>
      </w:pPr>
      <w:rPr>
        <w:rFonts w:hint="default"/>
        <w:lang w:val="sq-AL" w:eastAsia="en-US" w:bidi="ar-SA"/>
      </w:rPr>
    </w:lvl>
    <w:lvl w:ilvl="8" w:tplc="EB6ADB74">
      <w:numFmt w:val="bullet"/>
      <w:lvlText w:val="•"/>
      <w:lvlJc w:val="left"/>
      <w:pPr>
        <w:ind w:left="7466" w:hanging="337"/>
      </w:pPr>
      <w:rPr>
        <w:rFonts w:hint="default"/>
        <w:lang w:val="sq-AL" w:eastAsia="en-US" w:bidi="ar-SA"/>
      </w:rPr>
    </w:lvl>
  </w:abstractNum>
  <w:abstractNum w:abstractNumId="9" w15:restartNumberingAfterBreak="0">
    <w:nsid w:val="3B6C590F"/>
    <w:multiLevelType w:val="hybridMultilevel"/>
    <w:tmpl w:val="946EA912"/>
    <w:lvl w:ilvl="0" w:tplc="C15A2EA6">
      <w:numFmt w:val="bullet"/>
      <w:lvlText w:val="•"/>
      <w:lvlJc w:val="left"/>
      <w:pPr>
        <w:ind w:left="189" w:hanging="154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sq-AL" w:eastAsia="en-US" w:bidi="ar-SA"/>
      </w:rPr>
    </w:lvl>
    <w:lvl w:ilvl="1" w:tplc="FD4E2BC6">
      <w:numFmt w:val="bullet"/>
      <w:lvlText w:val="•"/>
      <w:lvlJc w:val="left"/>
      <w:pPr>
        <w:ind w:left="1114" w:hanging="154"/>
      </w:pPr>
      <w:rPr>
        <w:rFonts w:hint="default"/>
        <w:lang w:val="sq-AL" w:eastAsia="en-US" w:bidi="ar-SA"/>
      </w:rPr>
    </w:lvl>
    <w:lvl w:ilvl="2" w:tplc="D9B490DC">
      <w:numFmt w:val="bullet"/>
      <w:lvlText w:val="•"/>
      <w:lvlJc w:val="left"/>
      <w:pPr>
        <w:ind w:left="2048" w:hanging="154"/>
      </w:pPr>
      <w:rPr>
        <w:rFonts w:hint="default"/>
        <w:lang w:val="sq-AL" w:eastAsia="en-US" w:bidi="ar-SA"/>
      </w:rPr>
    </w:lvl>
    <w:lvl w:ilvl="3" w:tplc="B086A5B6">
      <w:numFmt w:val="bullet"/>
      <w:lvlText w:val="•"/>
      <w:lvlJc w:val="left"/>
      <w:pPr>
        <w:ind w:left="2982" w:hanging="154"/>
      </w:pPr>
      <w:rPr>
        <w:rFonts w:hint="default"/>
        <w:lang w:val="sq-AL" w:eastAsia="en-US" w:bidi="ar-SA"/>
      </w:rPr>
    </w:lvl>
    <w:lvl w:ilvl="4" w:tplc="D698150A">
      <w:numFmt w:val="bullet"/>
      <w:lvlText w:val="•"/>
      <w:lvlJc w:val="left"/>
      <w:pPr>
        <w:ind w:left="3916" w:hanging="154"/>
      </w:pPr>
      <w:rPr>
        <w:rFonts w:hint="default"/>
        <w:lang w:val="sq-AL" w:eastAsia="en-US" w:bidi="ar-SA"/>
      </w:rPr>
    </w:lvl>
    <w:lvl w:ilvl="5" w:tplc="5FEC396E">
      <w:numFmt w:val="bullet"/>
      <w:lvlText w:val="•"/>
      <w:lvlJc w:val="left"/>
      <w:pPr>
        <w:ind w:left="4850" w:hanging="154"/>
      </w:pPr>
      <w:rPr>
        <w:rFonts w:hint="default"/>
        <w:lang w:val="sq-AL" w:eastAsia="en-US" w:bidi="ar-SA"/>
      </w:rPr>
    </w:lvl>
    <w:lvl w:ilvl="6" w:tplc="92567470">
      <w:numFmt w:val="bullet"/>
      <w:lvlText w:val="•"/>
      <w:lvlJc w:val="left"/>
      <w:pPr>
        <w:ind w:left="5784" w:hanging="154"/>
      </w:pPr>
      <w:rPr>
        <w:rFonts w:hint="default"/>
        <w:lang w:val="sq-AL" w:eastAsia="en-US" w:bidi="ar-SA"/>
      </w:rPr>
    </w:lvl>
    <w:lvl w:ilvl="7" w:tplc="5C5ED3F4">
      <w:numFmt w:val="bullet"/>
      <w:lvlText w:val="•"/>
      <w:lvlJc w:val="left"/>
      <w:pPr>
        <w:ind w:left="6718" w:hanging="154"/>
      </w:pPr>
      <w:rPr>
        <w:rFonts w:hint="default"/>
        <w:lang w:val="sq-AL" w:eastAsia="en-US" w:bidi="ar-SA"/>
      </w:rPr>
    </w:lvl>
    <w:lvl w:ilvl="8" w:tplc="D974DB5A">
      <w:numFmt w:val="bullet"/>
      <w:lvlText w:val="•"/>
      <w:lvlJc w:val="left"/>
      <w:pPr>
        <w:ind w:left="7652" w:hanging="154"/>
      </w:pPr>
      <w:rPr>
        <w:rFonts w:hint="default"/>
        <w:lang w:val="sq-AL" w:eastAsia="en-US" w:bidi="ar-SA"/>
      </w:rPr>
    </w:lvl>
  </w:abstractNum>
  <w:abstractNum w:abstractNumId="10" w15:restartNumberingAfterBreak="0">
    <w:nsid w:val="3CBB19F6"/>
    <w:multiLevelType w:val="multilevel"/>
    <w:tmpl w:val="3E4C4C36"/>
    <w:lvl w:ilvl="0">
      <w:start w:val="1"/>
      <w:numFmt w:val="decimal"/>
      <w:lvlText w:val="%1."/>
      <w:lvlJc w:val="left"/>
      <w:pPr>
        <w:ind w:left="340" w:hanging="231"/>
        <w:jc w:val="left"/>
      </w:pPr>
      <w:rPr>
        <w:rFonts w:ascii="Times New Roman" w:eastAsia="Times New Roman" w:hAnsi="Times New Roman" w:cs="Times New Roman" w:hint="default"/>
        <w:b/>
        <w:bCs/>
        <w:w w:val="102"/>
        <w:sz w:val="22"/>
        <w:szCs w:val="22"/>
        <w:lang w:val="sq-AL" w:eastAsia="en-US" w:bidi="ar-SA"/>
      </w:rPr>
    </w:lvl>
    <w:lvl w:ilvl="1">
      <w:start w:val="1"/>
      <w:numFmt w:val="decimal"/>
      <w:lvlText w:val="%1.%2."/>
      <w:lvlJc w:val="left"/>
      <w:pPr>
        <w:ind w:left="565" w:hanging="456"/>
        <w:jc w:val="right"/>
      </w:pPr>
      <w:rPr>
        <w:rFonts w:hint="default"/>
        <w:spacing w:val="-6"/>
        <w:w w:val="102"/>
        <w:lang w:val="sq-AL" w:eastAsia="en-US" w:bidi="ar-SA"/>
      </w:rPr>
    </w:lvl>
    <w:lvl w:ilvl="2">
      <w:numFmt w:val="bullet"/>
      <w:lvlText w:val="•"/>
      <w:lvlJc w:val="left"/>
      <w:pPr>
        <w:ind w:left="1039" w:hanging="138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sq-AL" w:eastAsia="en-US" w:bidi="ar-SA"/>
      </w:rPr>
    </w:lvl>
    <w:lvl w:ilvl="3">
      <w:numFmt w:val="bullet"/>
      <w:lvlText w:val="•"/>
      <w:lvlJc w:val="left"/>
      <w:pPr>
        <w:ind w:left="2092" w:hanging="138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3145" w:hanging="138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4197" w:hanging="138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5250" w:hanging="138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302" w:hanging="138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355" w:hanging="138"/>
      </w:pPr>
      <w:rPr>
        <w:rFonts w:hint="default"/>
        <w:lang w:val="sq-AL" w:eastAsia="en-US" w:bidi="ar-SA"/>
      </w:rPr>
    </w:lvl>
  </w:abstractNum>
  <w:abstractNum w:abstractNumId="11" w15:restartNumberingAfterBreak="0">
    <w:nsid w:val="3E451671"/>
    <w:multiLevelType w:val="hybridMultilevel"/>
    <w:tmpl w:val="3ED856F0"/>
    <w:lvl w:ilvl="0" w:tplc="CFFEE91E">
      <w:start w:val="1"/>
      <w:numFmt w:val="decimal"/>
      <w:lvlText w:val="%1."/>
      <w:lvlJc w:val="left"/>
      <w:pPr>
        <w:ind w:left="875" w:hanging="22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2"/>
        <w:sz w:val="22"/>
        <w:szCs w:val="22"/>
        <w:lang w:val="sq-AL" w:eastAsia="en-US" w:bidi="ar-SA"/>
      </w:rPr>
    </w:lvl>
    <w:lvl w:ilvl="1" w:tplc="A834813E">
      <w:start w:val="1"/>
      <w:numFmt w:val="decimal"/>
      <w:lvlText w:val="%2."/>
      <w:lvlJc w:val="left"/>
      <w:pPr>
        <w:ind w:left="7144" w:hanging="111"/>
        <w:jc w:val="left"/>
      </w:pPr>
      <w:rPr>
        <w:rFonts w:ascii="Calibri" w:eastAsia="Calibri" w:hAnsi="Calibri" w:cs="Calibri" w:hint="default"/>
        <w:b/>
        <w:bCs/>
        <w:w w:val="100"/>
        <w:sz w:val="11"/>
        <w:szCs w:val="11"/>
        <w:lang w:val="sq-AL" w:eastAsia="en-US" w:bidi="ar-SA"/>
      </w:rPr>
    </w:lvl>
    <w:lvl w:ilvl="2" w:tplc="CC788EDC">
      <w:numFmt w:val="bullet"/>
      <w:lvlText w:val="•"/>
      <w:lvlJc w:val="left"/>
      <w:pPr>
        <w:ind w:left="7408" w:hanging="111"/>
      </w:pPr>
      <w:rPr>
        <w:rFonts w:hint="default"/>
        <w:lang w:val="sq-AL" w:eastAsia="en-US" w:bidi="ar-SA"/>
      </w:rPr>
    </w:lvl>
    <w:lvl w:ilvl="3" w:tplc="F2146FE8">
      <w:numFmt w:val="bullet"/>
      <w:lvlText w:val="•"/>
      <w:lvlJc w:val="left"/>
      <w:pPr>
        <w:ind w:left="7677" w:hanging="111"/>
      </w:pPr>
      <w:rPr>
        <w:rFonts w:hint="default"/>
        <w:lang w:val="sq-AL" w:eastAsia="en-US" w:bidi="ar-SA"/>
      </w:rPr>
    </w:lvl>
    <w:lvl w:ilvl="4" w:tplc="81D41CFA">
      <w:numFmt w:val="bullet"/>
      <w:lvlText w:val="•"/>
      <w:lvlJc w:val="left"/>
      <w:pPr>
        <w:ind w:left="7946" w:hanging="111"/>
      </w:pPr>
      <w:rPr>
        <w:rFonts w:hint="default"/>
        <w:lang w:val="sq-AL" w:eastAsia="en-US" w:bidi="ar-SA"/>
      </w:rPr>
    </w:lvl>
    <w:lvl w:ilvl="5" w:tplc="0F2EA83E">
      <w:numFmt w:val="bullet"/>
      <w:lvlText w:val="•"/>
      <w:lvlJc w:val="left"/>
      <w:pPr>
        <w:ind w:left="8215" w:hanging="111"/>
      </w:pPr>
      <w:rPr>
        <w:rFonts w:hint="default"/>
        <w:lang w:val="sq-AL" w:eastAsia="en-US" w:bidi="ar-SA"/>
      </w:rPr>
    </w:lvl>
    <w:lvl w:ilvl="6" w:tplc="D3DC4858">
      <w:numFmt w:val="bullet"/>
      <w:lvlText w:val="•"/>
      <w:lvlJc w:val="left"/>
      <w:pPr>
        <w:ind w:left="8484" w:hanging="111"/>
      </w:pPr>
      <w:rPr>
        <w:rFonts w:hint="default"/>
        <w:lang w:val="sq-AL" w:eastAsia="en-US" w:bidi="ar-SA"/>
      </w:rPr>
    </w:lvl>
    <w:lvl w:ilvl="7" w:tplc="AF58382A">
      <w:numFmt w:val="bullet"/>
      <w:lvlText w:val="•"/>
      <w:lvlJc w:val="left"/>
      <w:pPr>
        <w:ind w:left="8753" w:hanging="111"/>
      </w:pPr>
      <w:rPr>
        <w:rFonts w:hint="default"/>
        <w:lang w:val="sq-AL" w:eastAsia="en-US" w:bidi="ar-SA"/>
      </w:rPr>
    </w:lvl>
    <w:lvl w:ilvl="8" w:tplc="0D7CA4E8">
      <w:numFmt w:val="bullet"/>
      <w:lvlText w:val="•"/>
      <w:lvlJc w:val="left"/>
      <w:pPr>
        <w:ind w:left="9022" w:hanging="111"/>
      </w:pPr>
      <w:rPr>
        <w:rFonts w:hint="default"/>
        <w:lang w:val="sq-AL" w:eastAsia="en-US" w:bidi="ar-SA"/>
      </w:rPr>
    </w:lvl>
  </w:abstractNum>
  <w:abstractNum w:abstractNumId="12" w15:restartNumberingAfterBreak="0">
    <w:nsid w:val="41970C19"/>
    <w:multiLevelType w:val="hybridMultilevel"/>
    <w:tmpl w:val="AB52E3FC"/>
    <w:lvl w:ilvl="0" w:tplc="E79290D4">
      <w:start w:val="1"/>
      <w:numFmt w:val="lowerLetter"/>
      <w:lvlText w:val="%1)"/>
      <w:lvlJc w:val="left"/>
      <w:pPr>
        <w:ind w:left="1164" w:hanging="341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sq-AL" w:eastAsia="en-US" w:bidi="ar-SA"/>
      </w:rPr>
    </w:lvl>
    <w:lvl w:ilvl="1" w:tplc="9BDCEDA8">
      <w:numFmt w:val="bullet"/>
      <w:lvlText w:val="•"/>
      <w:lvlJc w:val="left"/>
      <w:pPr>
        <w:ind w:left="1926" w:hanging="341"/>
      </w:pPr>
      <w:rPr>
        <w:rFonts w:hint="default"/>
        <w:lang w:val="sq-AL" w:eastAsia="en-US" w:bidi="ar-SA"/>
      </w:rPr>
    </w:lvl>
    <w:lvl w:ilvl="2" w:tplc="FC0CFC9A">
      <w:numFmt w:val="bullet"/>
      <w:lvlText w:val="•"/>
      <w:lvlJc w:val="left"/>
      <w:pPr>
        <w:ind w:left="2692" w:hanging="341"/>
      </w:pPr>
      <w:rPr>
        <w:rFonts w:hint="default"/>
        <w:lang w:val="sq-AL" w:eastAsia="en-US" w:bidi="ar-SA"/>
      </w:rPr>
    </w:lvl>
    <w:lvl w:ilvl="3" w:tplc="68E23A68">
      <w:numFmt w:val="bullet"/>
      <w:lvlText w:val="•"/>
      <w:lvlJc w:val="left"/>
      <w:pPr>
        <w:ind w:left="3458" w:hanging="341"/>
      </w:pPr>
      <w:rPr>
        <w:rFonts w:hint="default"/>
        <w:lang w:val="sq-AL" w:eastAsia="en-US" w:bidi="ar-SA"/>
      </w:rPr>
    </w:lvl>
    <w:lvl w:ilvl="4" w:tplc="23D89752">
      <w:numFmt w:val="bullet"/>
      <w:lvlText w:val="•"/>
      <w:lvlJc w:val="left"/>
      <w:pPr>
        <w:ind w:left="4224" w:hanging="341"/>
      </w:pPr>
      <w:rPr>
        <w:rFonts w:hint="default"/>
        <w:lang w:val="sq-AL" w:eastAsia="en-US" w:bidi="ar-SA"/>
      </w:rPr>
    </w:lvl>
    <w:lvl w:ilvl="5" w:tplc="BA747414">
      <w:numFmt w:val="bullet"/>
      <w:lvlText w:val="•"/>
      <w:lvlJc w:val="left"/>
      <w:pPr>
        <w:ind w:left="4990" w:hanging="341"/>
      </w:pPr>
      <w:rPr>
        <w:rFonts w:hint="default"/>
        <w:lang w:val="sq-AL" w:eastAsia="en-US" w:bidi="ar-SA"/>
      </w:rPr>
    </w:lvl>
    <w:lvl w:ilvl="6" w:tplc="A268F958">
      <w:numFmt w:val="bullet"/>
      <w:lvlText w:val="•"/>
      <w:lvlJc w:val="left"/>
      <w:pPr>
        <w:ind w:left="5756" w:hanging="341"/>
      </w:pPr>
      <w:rPr>
        <w:rFonts w:hint="default"/>
        <w:lang w:val="sq-AL" w:eastAsia="en-US" w:bidi="ar-SA"/>
      </w:rPr>
    </w:lvl>
    <w:lvl w:ilvl="7" w:tplc="5074C804">
      <w:numFmt w:val="bullet"/>
      <w:lvlText w:val="•"/>
      <w:lvlJc w:val="left"/>
      <w:pPr>
        <w:ind w:left="6522" w:hanging="341"/>
      </w:pPr>
      <w:rPr>
        <w:rFonts w:hint="default"/>
        <w:lang w:val="sq-AL" w:eastAsia="en-US" w:bidi="ar-SA"/>
      </w:rPr>
    </w:lvl>
    <w:lvl w:ilvl="8" w:tplc="F976ABDC">
      <w:numFmt w:val="bullet"/>
      <w:lvlText w:val="•"/>
      <w:lvlJc w:val="left"/>
      <w:pPr>
        <w:ind w:left="7288" w:hanging="341"/>
      </w:pPr>
      <w:rPr>
        <w:rFonts w:hint="default"/>
        <w:lang w:val="sq-AL" w:eastAsia="en-US" w:bidi="ar-SA"/>
      </w:rPr>
    </w:lvl>
  </w:abstractNum>
  <w:abstractNum w:abstractNumId="13" w15:restartNumberingAfterBreak="0">
    <w:nsid w:val="42475FD7"/>
    <w:multiLevelType w:val="multilevel"/>
    <w:tmpl w:val="25DA96C2"/>
    <w:lvl w:ilvl="0">
      <w:start w:val="1"/>
      <w:numFmt w:val="decimal"/>
      <w:lvlText w:val="%1."/>
      <w:lvlJc w:val="left"/>
      <w:pPr>
        <w:ind w:left="420" w:hanging="231"/>
        <w:jc w:val="left"/>
      </w:pPr>
      <w:rPr>
        <w:rFonts w:ascii="Times New Roman" w:eastAsia="Times New Roman" w:hAnsi="Times New Roman" w:cs="Times New Roman" w:hint="default"/>
        <w:b/>
        <w:bCs/>
        <w:w w:val="102"/>
        <w:sz w:val="22"/>
        <w:szCs w:val="22"/>
        <w:lang w:val="sq-AL" w:eastAsia="en-US" w:bidi="ar-SA"/>
      </w:rPr>
    </w:lvl>
    <w:lvl w:ilvl="1">
      <w:start w:val="1"/>
      <w:numFmt w:val="decimal"/>
      <w:lvlText w:val="%1.%2."/>
      <w:lvlJc w:val="left"/>
      <w:pPr>
        <w:ind w:left="582" w:hanging="393"/>
        <w:jc w:val="right"/>
      </w:pPr>
      <w:rPr>
        <w:rFonts w:hint="default"/>
        <w:b/>
        <w:bCs/>
        <w:i/>
        <w:iCs/>
        <w:spacing w:val="-6"/>
        <w:w w:val="102"/>
        <w:lang w:val="sq-AL" w:eastAsia="en-US" w:bidi="ar-SA"/>
      </w:rPr>
    </w:lvl>
    <w:lvl w:ilvl="2">
      <w:numFmt w:val="bullet"/>
      <w:lvlText w:val="•"/>
      <w:lvlJc w:val="left"/>
      <w:pPr>
        <w:ind w:left="1573" w:hanging="393"/>
      </w:pPr>
      <w:rPr>
        <w:rFonts w:hint="default"/>
        <w:lang w:val="sq-AL" w:eastAsia="en-US" w:bidi="ar-SA"/>
      </w:rPr>
    </w:lvl>
    <w:lvl w:ilvl="3">
      <w:numFmt w:val="bullet"/>
      <w:lvlText w:val="•"/>
      <w:lvlJc w:val="left"/>
      <w:pPr>
        <w:ind w:left="2566" w:hanging="393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3560" w:hanging="393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4553" w:hanging="393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5546" w:hanging="393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6540" w:hanging="393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7533" w:hanging="393"/>
      </w:pPr>
      <w:rPr>
        <w:rFonts w:hint="default"/>
        <w:lang w:val="sq-AL" w:eastAsia="en-US" w:bidi="ar-SA"/>
      </w:rPr>
    </w:lvl>
  </w:abstractNum>
  <w:abstractNum w:abstractNumId="14" w15:restartNumberingAfterBreak="0">
    <w:nsid w:val="42753FBC"/>
    <w:multiLevelType w:val="hybridMultilevel"/>
    <w:tmpl w:val="8D740158"/>
    <w:lvl w:ilvl="0" w:tplc="ED3EF684">
      <w:start w:val="1"/>
      <w:numFmt w:val="lowerLetter"/>
      <w:lvlText w:val="%1)"/>
      <w:lvlJc w:val="left"/>
      <w:pPr>
        <w:ind w:left="882" w:hanging="236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sq-AL" w:eastAsia="en-US" w:bidi="ar-SA"/>
      </w:rPr>
    </w:lvl>
    <w:lvl w:ilvl="1" w:tplc="E06A0642">
      <w:numFmt w:val="bullet"/>
      <w:lvlText w:val="•"/>
      <w:lvlJc w:val="left"/>
      <w:pPr>
        <w:ind w:left="1748" w:hanging="236"/>
      </w:pPr>
      <w:rPr>
        <w:rFonts w:hint="default"/>
        <w:lang w:val="sq-AL" w:eastAsia="en-US" w:bidi="ar-SA"/>
      </w:rPr>
    </w:lvl>
    <w:lvl w:ilvl="2" w:tplc="50D42970">
      <w:numFmt w:val="bullet"/>
      <w:lvlText w:val="•"/>
      <w:lvlJc w:val="left"/>
      <w:pPr>
        <w:ind w:left="2616" w:hanging="236"/>
      </w:pPr>
      <w:rPr>
        <w:rFonts w:hint="default"/>
        <w:lang w:val="sq-AL" w:eastAsia="en-US" w:bidi="ar-SA"/>
      </w:rPr>
    </w:lvl>
    <w:lvl w:ilvl="3" w:tplc="FC062A4A">
      <w:numFmt w:val="bullet"/>
      <w:lvlText w:val="•"/>
      <w:lvlJc w:val="left"/>
      <w:pPr>
        <w:ind w:left="3484" w:hanging="236"/>
      </w:pPr>
      <w:rPr>
        <w:rFonts w:hint="default"/>
        <w:lang w:val="sq-AL" w:eastAsia="en-US" w:bidi="ar-SA"/>
      </w:rPr>
    </w:lvl>
    <w:lvl w:ilvl="4" w:tplc="B7501AEE">
      <w:numFmt w:val="bullet"/>
      <w:lvlText w:val="•"/>
      <w:lvlJc w:val="left"/>
      <w:pPr>
        <w:ind w:left="4352" w:hanging="236"/>
      </w:pPr>
      <w:rPr>
        <w:rFonts w:hint="default"/>
        <w:lang w:val="sq-AL" w:eastAsia="en-US" w:bidi="ar-SA"/>
      </w:rPr>
    </w:lvl>
    <w:lvl w:ilvl="5" w:tplc="A5461D00">
      <w:numFmt w:val="bullet"/>
      <w:lvlText w:val="•"/>
      <w:lvlJc w:val="left"/>
      <w:pPr>
        <w:ind w:left="5220" w:hanging="236"/>
      </w:pPr>
      <w:rPr>
        <w:rFonts w:hint="default"/>
        <w:lang w:val="sq-AL" w:eastAsia="en-US" w:bidi="ar-SA"/>
      </w:rPr>
    </w:lvl>
    <w:lvl w:ilvl="6" w:tplc="0EEA9DE6">
      <w:numFmt w:val="bullet"/>
      <w:lvlText w:val="•"/>
      <w:lvlJc w:val="left"/>
      <w:pPr>
        <w:ind w:left="6088" w:hanging="236"/>
      </w:pPr>
      <w:rPr>
        <w:rFonts w:hint="default"/>
        <w:lang w:val="sq-AL" w:eastAsia="en-US" w:bidi="ar-SA"/>
      </w:rPr>
    </w:lvl>
    <w:lvl w:ilvl="7" w:tplc="21143F00">
      <w:numFmt w:val="bullet"/>
      <w:lvlText w:val="•"/>
      <w:lvlJc w:val="left"/>
      <w:pPr>
        <w:ind w:left="6956" w:hanging="236"/>
      </w:pPr>
      <w:rPr>
        <w:rFonts w:hint="default"/>
        <w:lang w:val="sq-AL" w:eastAsia="en-US" w:bidi="ar-SA"/>
      </w:rPr>
    </w:lvl>
    <w:lvl w:ilvl="8" w:tplc="44DC3408">
      <w:numFmt w:val="bullet"/>
      <w:lvlText w:val="•"/>
      <w:lvlJc w:val="left"/>
      <w:pPr>
        <w:ind w:left="7824" w:hanging="236"/>
      </w:pPr>
      <w:rPr>
        <w:rFonts w:hint="default"/>
        <w:lang w:val="sq-AL" w:eastAsia="en-US" w:bidi="ar-SA"/>
      </w:rPr>
    </w:lvl>
  </w:abstractNum>
  <w:abstractNum w:abstractNumId="15" w15:restartNumberingAfterBreak="0">
    <w:nsid w:val="43560B4A"/>
    <w:multiLevelType w:val="hybridMultilevel"/>
    <w:tmpl w:val="A6884FC0"/>
    <w:lvl w:ilvl="0" w:tplc="EE225498">
      <w:numFmt w:val="bullet"/>
      <w:lvlText w:val=""/>
      <w:lvlJc w:val="left"/>
      <w:pPr>
        <w:ind w:left="2140" w:hanging="341"/>
      </w:pPr>
      <w:rPr>
        <w:rFonts w:ascii="Wingdings" w:eastAsia="Wingdings" w:hAnsi="Wingdings" w:cs="Wingdings" w:hint="default"/>
        <w:w w:val="102"/>
        <w:sz w:val="22"/>
        <w:szCs w:val="22"/>
        <w:lang w:val="sq-AL" w:eastAsia="en-US" w:bidi="ar-SA"/>
      </w:rPr>
    </w:lvl>
    <w:lvl w:ilvl="1" w:tplc="C8E82022">
      <w:numFmt w:val="bullet"/>
      <w:lvlText w:val="•"/>
      <w:lvlJc w:val="left"/>
      <w:pPr>
        <w:ind w:left="2872" w:hanging="341"/>
      </w:pPr>
      <w:rPr>
        <w:rFonts w:hint="default"/>
        <w:lang w:val="sq-AL" w:eastAsia="en-US" w:bidi="ar-SA"/>
      </w:rPr>
    </w:lvl>
    <w:lvl w:ilvl="2" w:tplc="00C87802">
      <w:numFmt w:val="bullet"/>
      <w:lvlText w:val="•"/>
      <w:lvlJc w:val="left"/>
      <w:pPr>
        <w:ind w:left="3604" w:hanging="341"/>
      </w:pPr>
      <w:rPr>
        <w:rFonts w:hint="default"/>
        <w:lang w:val="sq-AL" w:eastAsia="en-US" w:bidi="ar-SA"/>
      </w:rPr>
    </w:lvl>
    <w:lvl w:ilvl="3" w:tplc="7D06B310">
      <w:numFmt w:val="bullet"/>
      <w:lvlText w:val="•"/>
      <w:lvlJc w:val="left"/>
      <w:pPr>
        <w:ind w:left="4336" w:hanging="341"/>
      </w:pPr>
      <w:rPr>
        <w:rFonts w:hint="default"/>
        <w:lang w:val="sq-AL" w:eastAsia="en-US" w:bidi="ar-SA"/>
      </w:rPr>
    </w:lvl>
    <w:lvl w:ilvl="4" w:tplc="E46CBA56">
      <w:numFmt w:val="bullet"/>
      <w:lvlText w:val="•"/>
      <w:lvlJc w:val="left"/>
      <w:pPr>
        <w:ind w:left="5068" w:hanging="341"/>
      </w:pPr>
      <w:rPr>
        <w:rFonts w:hint="default"/>
        <w:lang w:val="sq-AL" w:eastAsia="en-US" w:bidi="ar-SA"/>
      </w:rPr>
    </w:lvl>
    <w:lvl w:ilvl="5" w:tplc="0A7C90B4">
      <w:numFmt w:val="bullet"/>
      <w:lvlText w:val="•"/>
      <w:lvlJc w:val="left"/>
      <w:pPr>
        <w:ind w:left="5800" w:hanging="341"/>
      </w:pPr>
      <w:rPr>
        <w:rFonts w:hint="default"/>
        <w:lang w:val="sq-AL" w:eastAsia="en-US" w:bidi="ar-SA"/>
      </w:rPr>
    </w:lvl>
    <w:lvl w:ilvl="6" w:tplc="D7187106">
      <w:numFmt w:val="bullet"/>
      <w:lvlText w:val="•"/>
      <w:lvlJc w:val="left"/>
      <w:pPr>
        <w:ind w:left="6532" w:hanging="341"/>
      </w:pPr>
      <w:rPr>
        <w:rFonts w:hint="default"/>
        <w:lang w:val="sq-AL" w:eastAsia="en-US" w:bidi="ar-SA"/>
      </w:rPr>
    </w:lvl>
    <w:lvl w:ilvl="7" w:tplc="88164C4E">
      <w:numFmt w:val="bullet"/>
      <w:lvlText w:val="•"/>
      <w:lvlJc w:val="left"/>
      <w:pPr>
        <w:ind w:left="7264" w:hanging="341"/>
      </w:pPr>
      <w:rPr>
        <w:rFonts w:hint="default"/>
        <w:lang w:val="sq-AL" w:eastAsia="en-US" w:bidi="ar-SA"/>
      </w:rPr>
    </w:lvl>
    <w:lvl w:ilvl="8" w:tplc="A4FCD854">
      <w:numFmt w:val="bullet"/>
      <w:lvlText w:val="•"/>
      <w:lvlJc w:val="left"/>
      <w:pPr>
        <w:ind w:left="7996" w:hanging="341"/>
      </w:pPr>
      <w:rPr>
        <w:rFonts w:hint="default"/>
        <w:lang w:val="sq-AL" w:eastAsia="en-US" w:bidi="ar-SA"/>
      </w:rPr>
    </w:lvl>
  </w:abstractNum>
  <w:abstractNum w:abstractNumId="16" w15:restartNumberingAfterBreak="0">
    <w:nsid w:val="43AA25B7"/>
    <w:multiLevelType w:val="hybridMultilevel"/>
    <w:tmpl w:val="3684F3F4"/>
    <w:lvl w:ilvl="0" w:tplc="7A12878E">
      <w:numFmt w:val="bullet"/>
      <w:lvlText w:val=""/>
      <w:lvlJc w:val="left"/>
      <w:pPr>
        <w:ind w:left="901" w:hanging="341"/>
      </w:pPr>
      <w:rPr>
        <w:rFonts w:ascii="Symbol" w:eastAsia="Symbol" w:hAnsi="Symbol" w:cs="Symbol" w:hint="default"/>
        <w:w w:val="102"/>
        <w:sz w:val="22"/>
        <w:szCs w:val="22"/>
        <w:lang w:val="sq-AL" w:eastAsia="en-US" w:bidi="ar-SA"/>
      </w:rPr>
    </w:lvl>
    <w:lvl w:ilvl="1" w:tplc="CA70BD98">
      <w:numFmt w:val="bullet"/>
      <w:lvlText w:val="•"/>
      <w:lvlJc w:val="left"/>
      <w:pPr>
        <w:ind w:left="1766" w:hanging="341"/>
      </w:pPr>
      <w:rPr>
        <w:rFonts w:hint="default"/>
        <w:lang w:val="sq-AL" w:eastAsia="en-US" w:bidi="ar-SA"/>
      </w:rPr>
    </w:lvl>
    <w:lvl w:ilvl="2" w:tplc="26B440BA">
      <w:numFmt w:val="bullet"/>
      <w:lvlText w:val="•"/>
      <w:lvlJc w:val="left"/>
      <w:pPr>
        <w:ind w:left="2632" w:hanging="341"/>
      </w:pPr>
      <w:rPr>
        <w:rFonts w:hint="default"/>
        <w:lang w:val="sq-AL" w:eastAsia="en-US" w:bidi="ar-SA"/>
      </w:rPr>
    </w:lvl>
    <w:lvl w:ilvl="3" w:tplc="8AEE7590">
      <w:numFmt w:val="bullet"/>
      <w:lvlText w:val="•"/>
      <w:lvlJc w:val="left"/>
      <w:pPr>
        <w:ind w:left="3498" w:hanging="341"/>
      </w:pPr>
      <w:rPr>
        <w:rFonts w:hint="default"/>
        <w:lang w:val="sq-AL" w:eastAsia="en-US" w:bidi="ar-SA"/>
      </w:rPr>
    </w:lvl>
    <w:lvl w:ilvl="4" w:tplc="74E60D62">
      <w:numFmt w:val="bullet"/>
      <w:lvlText w:val="•"/>
      <w:lvlJc w:val="left"/>
      <w:pPr>
        <w:ind w:left="4364" w:hanging="341"/>
      </w:pPr>
      <w:rPr>
        <w:rFonts w:hint="default"/>
        <w:lang w:val="sq-AL" w:eastAsia="en-US" w:bidi="ar-SA"/>
      </w:rPr>
    </w:lvl>
    <w:lvl w:ilvl="5" w:tplc="CD6E6A8A">
      <w:numFmt w:val="bullet"/>
      <w:lvlText w:val="•"/>
      <w:lvlJc w:val="left"/>
      <w:pPr>
        <w:ind w:left="5230" w:hanging="341"/>
      </w:pPr>
      <w:rPr>
        <w:rFonts w:hint="default"/>
        <w:lang w:val="sq-AL" w:eastAsia="en-US" w:bidi="ar-SA"/>
      </w:rPr>
    </w:lvl>
    <w:lvl w:ilvl="6" w:tplc="BD10A0CA">
      <w:numFmt w:val="bullet"/>
      <w:lvlText w:val="•"/>
      <w:lvlJc w:val="left"/>
      <w:pPr>
        <w:ind w:left="6096" w:hanging="341"/>
      </w:pPr>
      <w:rPr>
        <w:rFonts w:hint="default"/>
        <w:lang w:val="sq-AL" w:eastAsia="en-US" w:bidi="ar-SA"/>
      </w:rPr>
    </w:lvl>
    <w:lvl w:ilvl="7" w:tplc="D1E035B0">
      <w:numFmt w:val="bullet"/>
      <w:lvlText w:val="•"/>
      <w:lvlJc w:val="left"/>
      <w:pPr>
        <w:ind w:left="6962" w:hanging="341"/>
      </w:pPr>
      <w:rPr>
        <w:rFonts w:hint="default"/>
        <w:lang w:val="sq-AL" w:eastAsia="en-US" w:bidi="ar-SA"/>
      </w:rPr>
    </w:lvl>
    <w:lvl w:ilvl="8" w:tplc="200E144C">
      <w:numFmt w:val="bullet"/>
      <w:lvlText w:val="•"/>
      <w:lvlJc w:val="left"/>
      <w:pPr>
        <w:ind w:left="7828" w:hanging="341"/>
      </w:pPr>
      <w:rPr>
        <w:rFonts w:hint="default"/>
        <w:lang w:val="sq-AL" w:eastAsia="en-US" w:bidi="ar-SA"/>
      </w:rPr>
    </w:lvl>
  </w:abstractNum>
  <w:abstractNum w:abstractNumId="17" w15:restartNumberingAfterBreak="0">
    <w:nsid w:val="49AB7506"/>
    <w:multiLevelType w:val="hybridMultilevel"/>
    <w:tmpl w:val="661E156C"/>
    <w:lvl w:ilvl="0" w:tplc="1EB2073C">
      <w:numFmt w:val="bullet"/>
      <w:lvlText w:val="•"/>
      <w:lvlJc w:val="left"/>
      <w:pPr>
        <w:ind w:left="224" w:hanging="135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sq-AL" w:eastAsia="en-US" w:bidi="ar-SA"/>
      </w:rPr>
    </w:lvl>
    <w:lvl w:ilvl="1" w:tplc="CCA43206">
      <w:numFmt w:val="bullet"/>
      <w:lvlText w:val="•"/>
      <w:lvlJc w:val="left"/>
      <w:pPr>
        <w:ind w:left="1184" w:hanging="135"/>
      </w:pPr>
      <w:rPr>
        <w:rFonts w:hint="default"/>
        <w:lang w:val="sq-AL" w:eastAsia="en-US" w:bidi="ar-SA"/>
      </w:rPr>
    </w:lvl>
    <w:lvl w:ilvl="2" w:tplc="590CB874">
      <w:numFmt w:val="bullet"/>
      <w:lvlText w:val="•"/>
      <w:lvlJc w:val="left"/>
      <w:pPr>
        <w:ind w:left="2148" w:hanging="135"/>
      </w:pPr>
      <w:rPr>
        <w:rFonts w:hint="default"/>
        <w:lang w:val="sq-AL" w:eastAsia="en-US" w:bidi="ar-SA"/>
      </w:rPr>
    </w:lvl>
    <w:lvl w:ilvl="3" w:tplc="F3D028DE">
      <w:numFmt w:val="bullet"/>
      <w:lvlText w:val="•"/>
      <w:lvlJc w:val="left"/>
      <w:pPr>
        <w:ind w:left="3112" w:hanging="135"/>
      </w:pPr>
      <w:rPr>
        <w:rFonts w:hint="default"/>
        <w:lang w:val="sq-AL" w:eastAsia="en-US" w:bidi="ar-SA"/>
      </w:rPr>
    </w:lvl>
    <w:lvl w:ilvl="4" w:tplc="586A6538">
      <w:numFmt w:val="bullet"/>
      <w:lvlText w:val="•"/>
      <w:lvlJc w:val="left"/>
      <w:pPr>
        <w:ind w:left="4076" w:hanging="135"/>
      </w:pPr>
      <w:rPr>
        <w:rFonts w:hint="default"/>
        <w:lang w:val="sq-AL" w:eastAsia="en-US" w:bidi="ar-SA"/>
      </w:rPr>
    </w:lvl>
    <w:lvl w:ilvl="5" w:tplc="7EE81100">
      <w:numFmt w:val="bullet"/>
      <w:lvlText w:val="•"/>
      <w:lvlJc w:val="left"/>
      <w:pPr>
        <w:ind w:left="5040" w:hanging="135"/>
      </w:pPr>
      <w:rPr>
        <w:rFonts w:hint="default"/>
        <w:lang w:val="sq-AL" w:eastAsia="en-US" w:bidi="ar-SA"/>
      </w:rPr>
    </w:lvl>
    <w:lvl w:ilvl="6" w:tplc="A98864AC">
      <w:numFmt w:val="bullet"/>
      <w:lvlText w:val="•"/>
      <w:lvlJc w:val="left"/>
      <w:pPr>
        <w:ind w:left="6004" w:hanging="135"/>
      </w:pPr>
      <w:rPr>
        <w:rFonts w:hint="default"/>
        <w:lang w:val="sq-AL" w:eastAsia="en-US" w:bidi="ar-SA"/>
      </w:rPr>
    </w:lvl>
    <w:lvl w:ilvl="7" w:tplc="70F2687C">
      <w:numFmt w:val="bullet"/>
      <w:lvlText w:val="•"/>
      <w:lvlJc w:val="left"/>
      <w:pPr>
        <w:ind w:left="6968" w:hanging="135"/>
      </w:pPr>
      <w:rPr>
        <w:rFonts w:hint="default"/>
        <w:lang w:val="sq-AL" w:eastAsia="en-US" w:bidi="ar-SA"/>
      </w:rPr>
    </w:lvl>
    <w:lvl w:ilvl="8" w:tplc="D708EF92">
      <w:numFmt w:val="bullet"/>
      <w:lvlText w:val="•"/>
      <w:lvlJc w:val="left"/>
      <w:pPr>
        <w:ind w:left="7932" w:hanging="135"/>
      </w:pPr>
      <w:rPr>
        <w:rFonts w:hint="default"/>
        <w:lang w:val="sq-AL" w:eastAsia="en-US" w:bidi="ar-SA"/>
      </w:rPr>
    </w:lvl>
  </w:abstractNum>
  <w:abstractNum w:abstractNumId="18" w15:restartNumberingAfterBreak="0">
    <w:nsid w:val="4BD20C90"/>
    <w:multiLevelType w:val="hybridMultilevel"/>
    <w:tmpl w:val="3DBEF6CE"/>
    <w:lvl w:ilvl="0" w:tplc="C3A4FBDE">
      <w:numFmt w:val="bullet"/>
      <w:lvlText w:val="•"/>
      <w:lvlJc w:val="left"/>
      <w:pPr>
        <w:ind w:left="647" w:hanging="154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sq-AL" w:eastAsia="en-US" w:bidi="ar-SA"/>
      </w:rPr>
    </w:lvl>
    <w:lvl w:ilvl="1" w:tplc="1F24EA0C">
      <w:numFmt w:val="bullet"/>
      <w:lvlText w:val="o"/>
      <w:lvlJc w:val="left"/>
      <w:pPr>
        <w:ind w:left="2000" w:hanging="337"/>
      </w:pPr>
      <w:rPr>
        <w:rFonts w:ascii="Courier New" w:eastAsia="Courier New" w:hAnsi="Courier New" w:cs="Courier New" w:hint="default"/>
        <w:w w:val="102"/>
        <w:sz w:val="22"/>
        <w:szCs w:val="22"/>
        <w:lang w:val="sq-AL" w:eastAsia="en-US" w:bidi="ar-SA"/>
      </w:rPr>
    </w:lvl>
    <w:lvl w:ilvl="2" w:tplc="5DE48EBE">
      <w:numFmt w:val="bullet"/>
      <w:lvlText w:val="•"/>
      <w:lvlJc w:val="left"/>
      <w:pPr>
        <w:ind w:left="2840" w:hanging="337"/>
      </w:pPr>
      <w:rPr>
        <w:rFonts w:hint="default"/>
        <w:lang w:val="sq-AL" w:eastAsia="en-US" w:bidi="ar-SA"/>
      </w:rPr>
    </w:lvl>
    <w:lvl w:ilvl="3" w:tplc="9202BDE6">
      <w:numFmt w:val="bullet"/>
      <w:lvlText w:val="•"/>
      <w:lvlJc w:val="left"/>
      <w:pPr>
        <w:ind w:left="3680" w:hanging="337"/>
      </w:pPr>
      <w:rPr>
        <w:rFonts w:hint="default"/>
        <w:lang w:val="sq-AL" w:eastAsia="en-US" w:bidi="ar-SA"/>
      </w:rPr>
    </w:lvl>
    <w:lvl w:ilvl="4" w:tplc="D278F682">
      <w:numFmt w:val="bullet"/>
      <w:lvlText w:val="•"/>
      <w:lvlJc w:val="left"/>
      <w:pPr>
        <w:ind w:left="4520" w:hanging="337"/>
      </w:pPr>
      <w:rPr>
        <w:rFonts w:hint="default"/>
        <w:lang w:val="sq-AL" w:eastAsia="en-US" w:bidi="ar-SA"/>
      </w:rPr>
    </w:lvl>
    <w:lvl w:ilvl="5" w:tplc="8E024824">
      <w:numFmt w:val="bullet"/>
      <w:lvlText w:val="•"/>
      <w:lvlJc w:val="left"/>
      <w:pPr>
        <w:ind w:left="5360" w:hanging="337"/>
      </w:pPr>
      <w:rPr>
        <w:rFonts w:hint="default"/>
        <w:lang w:val="sq-AL" w:eastAsia="en-US" w:bidi="ar-SA"/>
      </w:rPr>
    </w:lvl>
    <w:lvl w:ilvl="6" w:tplc="F5CEA392">
      <w:numFmt w:val="bullet"/>
      <w:lvlText w:val="•"/>
      <w:lvlJc w:val="left"/>
      <w:pPr>
        <w:ind w:left="6200" w:hanging="337"/>
      </w:pPr>
      <w:rPr>
        <w:rFonts w:hint="default"/>
        <w:lang w:val="sq-AL" w:eastAsia="en-US" w:bidi="ar-SA"/>
      </w:rPr>
    </w:lvl>
    <w:lvl w:ilvl="7" w:tplc="C90A09B4">
      <w:numFmt w:val="bullet"/>
      <w:lvlText w:val="•"/>
      <w:lvlJc w:val="left"/>
      <w:pPr>
        <w:ind w:left="7040" w:hanging="337"/>
      </w:pPr>
      <w:rPr>
        <w:rFonts w:hint="default"/>
        <w:lang w:val="sq-AL" w:eastAsia="en-US" w:bidi="ar-SA"/>
      </w:rPr>
    </w:lvl>
    <w:lvl w:ilvl="8" w:tplc="9752C1F8">
      <w:numFmt w:val="bullet"/>
      <w:lvlText w:val="•"/>
      <w:lvlJc w:val="left"/>
      <w:pPr>
        <w:ind w:left="7880" w:hanging="337"/>
      </w:pPr>
      <w:rPr>
        <w:rFonts w:hint="default"/>
        <w:lang w:val="sq-AL" w:eastAsia="en-US" w:bidi="ar-SA"/>
      </w:rPr>
    </w:lvl>
  </w:abstractNum>
  <w:abstractNum w:abstractNumId="19" w15:restartNumberingAfterBreak="0">
    <w:nsid w:val="4BDB64F3"/>
    <w:multiLevelType w:val="hybridMultilevel"/>
    <w:tmpl w:val="2A42ABA2"/>
    <w:lvl w:ilvl="0" w:tplc="F6EC6560">
      <w:numFmt w:val="bullet"/>
      <w:lvlText w:val=""/>
      <w:lvlJc w:val="left"/>
      <w:pPr>
        <w:ind w:left="901" w:hanging="341"/>
      </w:pPr>
      <w:rPr>
        <w:rFonts w:ascii="Wingdings" w:eastAsia="Wingdings" w:hAnsi="Wingdings" w:cs="Wingdings" w:hint="default"/>
        <w:w w:val="102"/>
        <w:sz w:val="22"/>
        <w:szCs w:val="22"/>
        <w:lang w:val="sq-AL" w:eastAsia="en-US" w:bidi="ar-SA"/>
      </w:rPr>
    </w:lvl>
    <w:lvl w:ilvl="1" w:tplc="8EF6E81A">
      <w:numFmt w:val="bullet"/>
      <w:lvlText w:val="o"/>
      <w:lvlJc w:val="left"/>
      <w:pPr>
        <w:ind w:left="1151" w:hanging="337"/>
      </w:pPr>
      <w:rPr>
        <w:rFonts w:ascii="Courier New" w:eastAsia="Courier New" w:hAnsi="Courier New" w:cs="Courier New" w:hint="default"/>
        <w:w w:val="102"/>
        <w:sz w:val="22"/>
        <w:szCs w:val="22"/>
        <w:lang w:val="sq-AL" w:eastAsia="en-US" w:bidi="ar-SA"/>
      </w:rPr>
    </w:lvl>
    <w:lvl w:ilvl="2" w:tplc="E34A1548">
      <w:numFmt w:val="bullet"/>
      <w:lvlText w:val="•"/>
      <w:lvlJc w:val="left"/>
      <w:pPr>
        <w:ind w:left="2093" w:hanging="337"/>
      </w:pPr>
      <w:rPr>
        <w:rFonts w:hint="default"/>
        <w:lang w:val="sq-AL" w:eastAsia="en-US" w:bidi="ar-SA"/>
      </w:rPr>
    </w:lvl>
    <w:lvl w:ilvl="3" w:tplc="DD76B82C">
      <w:numFmt w:val="bullet"/>
      <w:lvlText w:val="•"/>
      <w:lvlJc w:val="left"/>
      <w:pPr>
        <w:ind w:left="3026" w:hanging="337"/>
      </w:pPr>
      <w:rPr>
        <w:rFonts w:hint="default"/>
        <w:lang w:val="sq-AL" w:eastAsia="en-US" w:bidi="ar-SA"/>
      </w:rPr>
    </w:lvl>
    <w:lvl w:ilvl="4" w:tplc="DE621AB8">
      <w:numFmt w:val="bullet"/>
      <w:lvlText w:val="•"/>
      <w:lvlJc w:val="left"/>
      <w:pPr>
        <w:ind w:left="3960" w:hanging="337"/>
      </w:pPr>
      <w:rPr>
        <w:rFonts w:hint="default"/>
        <w:lang w:val="sq-AL" w:eastAsia="en-US" w:bidi="ar-SA"/>
      </w:rPr>
    </w:lvl>
    <w:lvl w:ilvl="5" w:tplc="57969A22">
      <w:numFmt w:val="bullet"/>
      <w:lvlText w:val="•"/>
      <w:lvlJc w:val="left"/>
      <w:pPr>
        <w:ind w:left="4893" w:hanging="337"/>
      </w:pPr>
      <w:rPr>
        <w:rFonts w:hint="default"/>
        <w:lang w:val="sq-AL" w:eastAsia="en-US" w:bidi="ar-SA"/>
      </w:rPr>
    </w:lvl>
    <w:lvl w:ilvl="6" w:tplc="A7CCE4E8">
      <w:numFmt w:val="bullet"/>
      <w:lvlText w:val="•"/>
      <w:lvlJc w:val="left"/>
      <w:pPr>
        <w:ind w:left="5826" w:hanging="337"/>
      </w:pPr>
      <w:rPr>
        <w:rFonts w:hint="default"/>
        <w:lang w:val="sq-AL" w:eastAsia="en-US" w:bidi="ar-SA"/>
      </w:rPr>
    </w:lvl>
    <w:lvl w:ilvl="7" w:tplc="351E0A7A">
      <w:numFmt w:val="bullet"/>
      <w:lvlText w:val="•"/>
      <w:lvlJc w:val="left"/>
      <w:pPr>
        <w:ind w:left="6760" w:hanging="337"/>
      </w:pPr>
      <w:rPr>
        <w:rFonts w:hint="default"/>
        <w:lang w:val="sq-AL" w:eastAsia="en-US" w:bidi="ar-SA"/>
      </w:rPr>
    </w:lvl>
    <w:lvl w:ilvl="8" w:tplc="5EE00A2E">
      <w:numFmt w:val="bullet"/>
      <w:lvlText w:val="•"/>
      <w:lvlJc w:val="left"/>
      <w:pPr>
        <w:ind w:left="7693" w:hanging="337"/>
      </w:pPr>
      <w:rPr>
        <w:rFonts w:hint="default"/>
        <w:lang w:val="sq-AL" w:eastAsia="en-US" w:bidi="ar-SA"/>
      </w:rPr>
    </w:lvl>
  </w:abstractNum>
  <w:abstractNum w:abstractNumId="20" w15:restartNumberingAfterBreak="0">
    <w:nsid w:val="4E2829BF"/>
    <w:multiLevelType w:val="hybridMultilevel"/>
    <w:tmpl w:val="5BA07A5C"/>
    <w:lvl w:ilvl="0" w:tplc="81121AC4">
      <w:numFmt w:val="bullet"/>
      <w:lvlText w:val="•"/>
      <w:lvlJc w:val="left"/>
      <w:pPr>
        <w:ind w:left="647" w:hanging="231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sq-AL" w:eastAsia="en-US" w:bidi="ar-SA"/>
      </w:rPr>
    </w:lvl>
    <w:lvl w:ilvl="1" w:tplc="571E8956">
      <w:numFmt w:val="bullet"/>
      <w:lvlText w:val="•"/>
      <w:lvlJc w:val="left"/>
      <w:pPr>
        <w:ind w:left="1538" w:hanging="231"/>
      </w:pPr>
      <w:rPr>
        <w:rFonts w:hint="default"/>
        <w:lang w:val="sq-AL" w:eastAsia="en-US" w:bidi="ar-SA"/>
      </w:rPr>
    </w:lvl>
    <w:lvl w:ilvl="2" w:tplc="2F44BA12">
      <w:numFmt w:val="bullet"/>
      <w:lvlText w:val="•"/>
      <w:lvlJc w:val="left"/>
      <w:pPr>
        <w:ind w:left="2436" w:hanging="231"/>
      </w:pPr>
      <w:rPr>
        <w:rFonts w:hint="default"/>
        <w:lang w:val="sq-AL" w:eastAsia="en-US" w:bidi="ar-SA"/>
      </w:rPr>
    </w:lvl>
    <w:lvl w:ilvl="3" w:tplc="F22072EE">
      <w:numFmt w:val="bullet"/>
      <w:lvlText w:val="•"/>
      <w:lvlJc w:val="left"/>
      <w:pPr>
        <w:ind w:left="3334" w:hanging="231"/>
      </w:pPr>
      <w:rPr>
        <w:rFonts w:hint="default"/>
        <w:lang w:val="sq-AL" w:eastAsia="en-US" w:bidi="ar-SA"/>
      </w:rPr>
    </w:lvl>
    <w:lvl w:ilvl="4" w:tplc="A68A8630">
      <w:numFmt w:val="bullet"/>
      <w:lvlText w:val="•"/>
      <w:lvlJc w:val="left"/>
      <w:pPr>
        <w:ind w:left="4232" w:hanging="231"/>
      </w:pPr>
      <w:rPr>
        <w:rFonts w:hint="default"/>
        <w:lang w:val="sq-AL" w:eastAsia="en-US" w:bidi="ar-SA"/>
      </w:rPr>
    </w:lvl>
    <w:lvl w:ilvl="5" w:tplc="687E459A">
      <w:numFmt w:val="bullet"/>
      <w:lvlText w:val="•"/>
      <w:lvlJc w:val="left"/>
      <w:pPr>
        <w:ind w:left="5130" w:hanging="231"/>
      </w:pPr>
      <w:rPr>
        <w:rFonts w:hint="default"/>
        <w:lang w:val="sq-AL" w:eastAsia="en-US" w:bidi="ar-SA"/>
      </w:rPr>
    </w:lvl>
    <w:lvl w:ilvl="6" w:tplc="A466453A">
      <w:numFmt w:val="bullet"/>
      <w:lvlText w:val="•"/>
      <w:lvlJc w:val="left"/>
      <w:pPr>
        <w:ind w:left="6028" w:hanging="231"/>
      </w:pPr>
      <w:rPr>
        <w:rFonts w:hint="default"/>
        <w:lang w:val="sq-AL" w:eastAsia="en-US" w:bidi="ar-SA"/>
      </w:rPr>
    </w:lvl>
    <w:lvl w:ilvl="7" w:tplc="4DD2C69E">
      <w:numFmt w:val="bullet"/>
      <w:lvlText w:val="•"/>
      <w:lvlJc w:val="left"/>
      <w:pPr>
        <w:ind w:left="6926" w:hanging="231"/>
      </w:pPr>
      <w:rPr>
        <w:rFonts w:hint="default"/>
        <w:lang w:val="sq-AL" w:eastAsia="en-US" w:bidi="ar-SA"/>
      </w:rPr>
    </w:lvl>
    <w:lvl w:ilvl="8" w:tplc="4A3AED20">
      <w:numFmt w:val="bullet"/>
      <w:lvlText w:val="•"/>
      <w:lvlJc w:val="left"/>
      <w:pPr>
        <w:ind w:left="7824" w:hanging="231"/>
      </w:pPr>
      <w:rPr>
        <w:rFonts w:hint="default"/>
        <w:lang w:val="sq-AL" w:eastAsia="en-US" w:bidi="ar-SA"/>
      </w:rPr>
    </w:lvl>
  </w:abstractNum>
  <w:abstractNum w:abstractNumId="21" w15:restartNumberingAfterBreak="0">
    <w:nsid w:val="52AC612E"/>
    <w:multiLevelType w:val="hybridMultilevel"/>
    <w:tmpl w:val="C43A9EA2"/>
    <w:lvl w:ilvl="0" w:tplc="17C2DB54">
      <w:numFmt w:val="bullet"/>
      <w:lvlText w:val="•"/>
      <w:lvlJc w:val="left"/>
      <w:pPr>
        <w:ind w:left="109" w:hanging="216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sq-AL" w:eastAsia="en-US" w:bidi="ar-SA"/>
      </w:rPr>
    </w:lvl>
    <w:lvl w:ilvl="1" w:tplc="B07C24B8">
      <w:numFmt w:val="bullet"/>
      <w:lvlText w:val="•"/>
      <w:lvlJc w:val="left"/>
      <w:pPr>
        <w:ind w:left="1036" w:hanging="216"/>
      </w:pPr>
      <w:rPr>
        <w:rFonts w:hint="default"/>
        <w:lang w:val="sq-AL" w:eastAsia="en-US" w:bidi="ar-SA"/>
      </w:rPr>
    </w:lvl>
    <w:lvl w:ilvl="2" w:tplc="F034BB72">
      <w:numFmt w:val="bullet"/>
      <w:lvlText w:val="•"/>
      <w:lvlJc w:val="left"/>
      <w:pPr>
        <w:ind w:left="1972" w:hanging="216"/>
      </w:pPr>
      <w:rPr>
        <w:rFonts w:hint="default"/>
        <w:lang w:val="sq-AL" w:eastAsia="en-US" w:bidi="ar-SA"/>
      </w:rPr>
    </w:lvl>
    <w:lvl w:ilvl="3" w:tplc="B10497F0">
      <w:numFmt w:val="bullet"/>
      <w:lvlText w:val="•"/>
      <w:lvlJc w:val="left"/>
      <w:pPr>
        <w:ind w:left="2908" w:hanging="216"/>
      </w:pPr>
      <w:rPr>
        <w:rFonts w:hint="default"/>
        <w:lang w:val="sq-AL" w:eastAsia="en-US" w:bidi="ar-SA"/>
      </w:rPr>
    </w:lvl>
    <w:lvl w:ilvl="4" w:tplc="639A7DA0">
      <w:numFmt w:val="bullet"/>
      <w:lvlText w:val="•"/>
      <w:lvlJc w:val="left"/>
      <w:pPr>
        <w:ind w:left="3844" w:hanging="216"/>
      </w:pPr>
      <w:rPr>
        <w:rFonts w:hint="default"/>
        <w:lang w:val="sq-AL" w:eastAsia="en-US" w:bidi="ar-SA"/>
      </w:rPr>
    </w:lvl>
    <w:lvl w:ilvl="5" w:tplc="D7E29F40">
      <w:numFmt w:val="bullet"/>
      <w:lvlText w:val="•"/>
      <w:lvlJc w:val="left"/>
      <w:pPr>
        <w:ind w:left="4780" w:hanging="216"/>
      </w:pPr>
      <w:rPr>
        <w:rFonts w:hint="default"/>
        <w:lang w:val="sq-AL" w:eastAsia="en-US" w:bidi="ar-SA"/>
      </w:rPr>
    </w:lvl>
    <w:lvl w:ilvl="6" w:tplc="F8AA3484">
      <w:numFmt w:val="bullet"/>
      <w:lvlText w:val="•"/>
      <w:lvlJc w:val="left"/>
      <w:pPr>
        <w:ind w:left="5716" w:hanging="216"/>
      </w:pPr>
      <w:rPr>
        <w:rFonts w:hint="default"/>
        <w:lang w:val="sq-AL" w:eastAsia="en-US" w:bidi="ar-SA"/>
      </w:rPr>
    </w:lvl>
    <w:lvl w:ilvl="7" w:tplc="3C82A858">
      <w:numFmt w:val="bullet"/>
      <w:lvlText w:val="•"/>
      <w:lvlJc w:val="left"/>
      <w:pPr>
        <w:ind w:left="6652" w:hanging="216"/>
      </w:pPr>
      <w:rPr>
        <w:rFonts w:hint="default"/>
        <w:lang w:val="sq-AL" w:eastAsia="en-US" w:bidi="ar-SA"/>
      </w:rPr>
    </w:lvl>
    <w:lvl w:ilvl="8" w:tplc="C0422B4C">
      <w:numFmt w:val="bullet"/>
      <w:lvlText w:val="•"/>
      <w:lvlJc w:val="left"/>
      <w:pPr>
        <w:ind w:left="7588" w:hanging="216"/>
      </w:pPr>
      <w:rPr>
        <w:rFonts w:hint="default"/>
        <w:lang w:val="sq-AL" w:eastAsia="en-US" w:bidi="ar-SA"/>
      </w:rPr>
    </w:lvl>
  </w:abstractNum>
  <w:abstractNum w:abstractNumId="22" w15:restartNumberingAfterBreak="0">
    <w:nsid w:val="52DE5D74"/>
    <w:multiLevelType w:val="hybridMultilevel"/>
    <w:tmpl w:val="102CBF8C"/>
    <w:lvl w:ilvl="0" w:tplc="EDB84DC8">
      <w:numFmt w:val="bullet"/>
      <w:lvlText w:val="•"/>
      <w:lvlJc w:val="left"/>
      <w:pPr>
        <w:ind w:left="362" w:hanging="138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sq-AL" w:eastAsia="en-US" w:bidi="ar-SA"/>
      </w:rPr>
    </w:lvl>
    <w:lvl w:ilvl="1" w:tplc="7C484980">
      <w:numFmt w:val="bullet"/>
      <w:lvlText w:val="•"/>
      <w:lvlJc w:val="left"/>
      <w:pPr>
        <w:ind w:left="1286" w:hanging="138"/>
      </w:pPr>
      <w:rPr>
        <w:rFonts w:hint="default"/>
        <w:lang w:val="sq-AL" w:eastAsia="en-US" w:bidi="ar-SA"/>
      </w:rPr>
    </w:lvl>
    <w:lvl w:ilvl="2" w:tplc="4508A852">
      <w:numFmt w:val="bullet"/>
      <w:lvlText w:val="•"/>
      <w:lvlJc w:val="left"/>
      <w:pPr>
        <w:ind w:left="2212" w:hanging="138"/>
      </w:pPr>
      <w:rPr>
        <w:rFonts w:hint="default"/>
        <w:lang w:val="sq-AL" w:eastAsia="en-US" w:bidi="ar-SA"/>
      </w:rPr>
    </w:lvl>
    <w:lvl w:ilvl="3" w:tplc="FACAA9C2">
      <w:numFmt w:val="bullet"/>
      <w:lvlText w:val="•"/>
      <w:lvlJc w:val="left"/>
      <w:pPr>
        <w:ind w:left="3138" w:hanging="138"/>
      </w:pPr>
      <w:rPr>
        <w:rFonts w:hint="default"/>
        <w:lang w:val="sq-AL" w:eastAsia="en-US" w:bidi="ar-SA"/>
      </w:rPr>
    </w:lvl>
    <w:lvl w:ilvl="4" w:tplc="1326E000">
      <w:numFmt w:val="bullet"/>
      <w:lvlText w:val="•"/>
      <w:lvlJc w:val="left"/>
      <w:pPr>
        <w:ind w:left="4064" w:hanging="138"/>
      </w:pPr>
      <w:rPr>
        <w:rFonts w:hint="default"/>
        <w:lang w:val="sq-AL" w:eastAsia="en-US" w:bidi="ar-SA"/>
      </w:rPr>
    </w:lvl>
    <w:lvl w:ilvl="5" w:tplc="E7A8BB7C">
      <w:numFmt w:val="bullet"/>
      <w:lvlText w:val="•"/>
      <w:lvlJc w:val="left"/>
      <w:pPr>
        <w:ind w:left="4990" w:hanging="138"/>
      </w:pPr>
      <w:rPr>
        <w:rFonts w:hint="default"/>
        <w:lang w:val="sq-AL" w:eastAsia="en-US" w:bidi="ar-SA"/>
      </w:rPr>
    </w:lvl>
    <w:lvl w:ilvl="6" w:tplc="F2C4E590">
      <w:numFmt w:val="bullet"/>
      <w:lvlText w:val="•"/>
      <w:lvlJc w:val="left"/>
      <w:pPr>
        <w:ind w:left="5916" w:hanging="138"/>
      </w:pPr>
      <w:rPr>
        <w:rFonts w:hint="default"/>
        <w:lang w:val="sq-AL" w:eastAsia="en-US" w:bidi="ar-SA"/>
      </w:rPr>
    </w:lvl>
    <w:lvl w:ilvl="7" w:tplc="5D2E1C44">
      <w:numFmt w:val="bullet"/>
      <w:lvlText w:val="•"/>
      <w:lvlJc w:val="left"/>
      <w:pPr>
        <w:ind w:left="6842" w:hanging="138"/>
      </w:pPr>
      <w:rPr>
        <w:rFonts w:hint="default"/>
        <w:lang w:val="sq-AL" w:eastAsia="en-US" w:bidi="ar-SA"/>
      </w:rPr>
    </w:lvl>
    <w:lvl w:ilvl="8" w:tplc="A50C261E">
      <w:numFmt w:val="bullet"/>
      <w:lvlText w:val="•"/>
      <w:lvlJc w:val="left"/>
      <w:pPr>
        <w:ind w:left="7768" w:hanging="138"/>
      </w:pPr>
      <w:rPr>
        <w:rFonts w:hint="default"/>
        <w:lang w:val="sq-AL" w:eastAsia="en-US" w:bidi="ar-SA"/>
      </w:rPr>
    </w:lvl>
  </w:abstractNum>
  <w:abstractNum w:abstractNumId="23" w15:restartNumberingAfterBreak="0">
    <w:nsid w:val="57175958"/>
    <w:multiLevelType w:val="hybridMultilevel"/>
    <w:tmpl w:val="9C2A5EEC"/>
    <w:lvl w:ilvl="0" w:tplc="0B3E8E60">
      <w:start w:val="5"/>
      <w:numFmt w:val="lowerLetter"/>
      <w:lvlText w:val="%1)"/>
      <w:lvlJc w:val="left"/>
      <w:pPr>
        <w:ind w:left="109" w:hanging="231"/>
        <w:jc w:val="left"/>
      </w:pPr>
      <w:rPr>
        <w:rFonts w:ascii="Times New Roman" w:eastAsia="Times New Roman" w:hAnsi="Times New Roman" w:cs="Times New Roman" w:hint="default"/>
        <w:spacing w:val="-5"/>
        <w:w w:val="102"/>
        <w:sz w:val="22"/>
        <w:szCs w:val="22"/>
        <w:lang w:val="sq-AL" w:eastAsia="en-US" w:bidi="ar-SA"/>
      </w:rPr>
    </w:lvl>
    <w:lvl w:ilvl="1" w:tplc="61986DB8">
      <w:numFmt w:val="bullet"/>
      <w:lvlText w:val="•"/>
      <w:lvlJc w:val="left"/>
      <w:pPr>
        <w:ind w:left="1036" w:hanging="231"/>
      </w:pPr>
      <w:rPr>
        <w:rFonts w:hint="default"/>
        <w:lang w:val="sq-AL" w:eastAsia="en-US" w:bidi="ar-SA"/>
      </w:rPr>
    </w:lvl>
    <w:lvl w:ilvl="2" w:tplc="9A2CF1EE">
      <w:numFmt w:val="bullet"/>
      <w:lvlText w:val="•"/>
      <w:lvlJc w:val="left"/>
      <w:pPr>
        <w:ind w:left="1972" w:hanging="231"/>
      </w:pPr>
      <w:rPr>
        <w:rFonts w:hint="default"/>
        <w:lang w:val="sq-AL" w:eastAsia="en-US" w:bidi="ar-SA"/>
      </w:rPr>
    </w:lvl>
    <w:lvl w:ilvl="3" w:tplc="CDB4F348">
      <w:numFmt w:val="bullet"/>
      <w:lvlText w:val="•"/>
      <w:lvlJc w:val="left"/>
      <w:pPr>
        <w:ind w:left="2908" w:hanging="231"/>
      </w:pPr>
      <w:rPr>
        <w:rFonts w:hint="default"/>
        <w:lang w:val="sq-AL" w:eastAsia="en-US" w:bidi="ar-SA"/>
      </w:rPr>
    </w:lvl>
    <w:lvl w:ilvl="4" w:tplc="AD762658">
      <w:numFmt w:val="bullet"/>
      <w:lvlText w:val="•"/>
      <w:lvlJc w:val="left"/>
      <w:pPr>
        <w:ind w:left="3844" w:hanging="231"/>
      </w:pPr>
      <w:rPr>
        <w:rFonts w:hint="default"/>
        <w:lang w:val="sq-AL" w:eastAsia="en-US" w:bidi="ar-SA"/>
      </w:rPr>
    </w:lvl>
    <w:lvl w:ilvl="5" w:tplc="54443E82">
      <w:numFmt w:val="bullet"/>
      <w:lvlText w:val="•"/>
      <w:lvlJc w:val="left"/>
      <w:pPr>
        <w:ind w:left="4780" w:hanging="231"/>
      </w:pPr>
      <w:rPr>
        <w:rFonts w:hint="default"/>
        <w:lang w:val="sq-AL" w:eastAsia="en-US" w:bidi="ar-SA"/>
      </w:rPr>
    </w:lvl>
    <w:lvl w:ilvl="6" w:tplc="8634EA6A">
      <w:numFmt w:val="bullet"/>
      <w:lvlText w:val="•"/>
      <w:lvlJc w:val="left"/>
      <w:pPr>
        <w:ind w:left="5716" w:hanging="231"/>
      </w:pPr>
      <w:rPr>
        <w:rFonts w:hint="default"/>
        <w:lang w:val="sq-AL" w:eastAsia="en-US" w:bidi="ar-SA"/>
      </w:rPr>
    </w:lvl>
    <w:lvl w:ilvl="7" w:tplc="8DDCBB64">
      <w:numFmt w:val="bullet"/>
      <w:lvlText w:val="•"/>
      <w:lvlJc w:val="left"/>
      <w:pPr>
        <w:ind w:left="6652" w:hanging="231"/>
      </w:pPr>
      <w:rPr>
        <w:rFonts w:hint="default"/>
        <w:lang w:val="sq-AL" w:eastAsia="en-US" w:bidi="ar-SA"/>
      </w:rPr>
    </w:lvl>
    <w:lvl w:ilvl="8" w:tplc="9140A660">
      <w:numFmt w:val="bullet"/>
      <w:lvlText w:val="•"/>
      <w:lvlJc w:val="left"/>
      <w:pPr>
        <w:ind w:left="7588" w:hanging="231"/>
      </w:pPr>
      <w:rPr>
        <w:rFonts w:hint="default"/>
        <w:lang w:val="sq-AL" w:eastAsia="en-US" w:bidi="ar-SA"/>
      </w:rPr>
    </w:lvl>
  </w:abstractNum>
  <w:abstractNum w:abstractNumId="24" w15:restartNumberingAfterBreak="0">
    <w:nsid w:val="577A3E78"/>
    <w:multiLevelType w:val="hybridMultilevel"/>
    <w:tmpl w:val="85F0E096"/>
    <w:lvl w:ilvl="0" w:tplc="86760524">
      <w:numFmt w:val="bullet"/>
      <w:lvlText w:val="•"/>
      <w:lvlJc w:val="left"/>
      <w:pPr>
        <w:ind w:left="647" w:hanging="159"/>
      </w:pPr>
      <w:rPr>
        <w:rFonts w:ascii="Times New Roman" w:eastAsia="Times New Roman" w:hAnsi="Times New Roman" w:cs="Times New Roman" w:hint="default"/>
        <w:b/>
        <w:bCs/>
        <w:w w:val="102"/>
        <w:sz w:val="22"/>
        <w:szCs w:val="22"/>
        <w:lang w:val="sq-AL" w:eastAsia="en-US" w:bidi="ar-SA"/>
      </w:rPr>
    </w:lvl>
    <w:lvl w:ilvl="1" w:tplc="9892BBF8">
      <w:numFmt w:val="bullet"/>
      <w:lvlText w:val="•"/>
      <w:lvlJc w:val="left"/>
      <w:pPr>
        <w:ind w:left="1538" w:hanging="159"/>
      </w:pPr>
      <w:rPr>
        <w:rFonts w:hint="default"/>
        <w:lang w:val="sq-AL" w:eastAsia="en-US" w:bidi="ar-SA"/>
      </w:rPr>
    </w:lvl>
    <w:lvl w:ilvl="2" w:tplc="AA0C0164">
      <w:numFmt w:val="bullet"/>
      <w:lvlText w:val="•"/>
      <w:lvlJc w:val="left"/>
      <w:pPr>
        <w:ind w:left="2436" w:hanging="159"/>
      </w:pPr>
      <w:rPr>
        <w:rFonts w:hint="default"/>
        <w:lang w:val="sq-AL" w:eastAsia="en-US" w:bidi="ar-SA"/>
      </w:rPr>
    </w:lvl>
    <w:lvl w:ilvl="3" w:tplc="9A5EADD0">
      <w:numFmt w:val="bullet"/>
      <w:lvlText w:val="•"/>
      <w:lvlJc w:val="left"/>
      <w:pPr>
        <w:ind w:left="3334" w:hanging="159"/>
      </w:pPr>
      <w:rPr>
        <w:rFonts w:hint="default"/>
        <w:lang w:val="sq-AL" w:eastAsia="en-US" w:bidi="ar-SA"/>
      </w:rPr>
    </w:lvl>
    <w:lvl w:ilvl="4" w:tplc="844A73DE">
      <w:numFmt w:val="bullet"/>
      <w:lvlText w:val="•"/>
      <w:lvlJc w:val="left"/>
      <w:pPr>
        <w:ind w:left="4232" w:hanging="159"/>
      </w:pPr>
      <w:rPr>
        <w:rFonts w:hint="default"/>
        <w:lang w:val="sq-AL" w:eastAsia="en-US" w:bidi="ar-SA"/>
      </w:rPr>
    </w:lvl>
    <w:lvl w:ilvl="5" w:tplc="6CF6AE12">
      <w:numFmt w:val="bullet"/>
      <w:lvlText w:val="•"/>
      <w:lvlJc w:val="left"/>
      <w:pPr>
        <w:ind w:left="5130" w:hanging="159"/>
      </w:pPr>
      <w:rPr>
        <w:rFonts w:hint="default"/>
        <w:lang w:val="sq-AL" w:eastAsia="en-US" w:bidi="ar-SA"/>
      </w:rPr>
    </w:lvl>
    <w:lvl w:ilvl="6" w:tplc="9BA6D66E">
      <w:numFmt w:val="bullet"/>
      <w:lvlText w:val="•"/>
      <w:lvlJc w:val="left"/>
      <w:pPr>
        <w:ind w:left="6028" w:hanging="159"/>
      </w:pPr>
      <w:rPr>
        <w:rFonts w:hint="default"/>
        <w:lang w:val="sq-AL" w:eastAsia="en-US" w:bidi="ar-SA"/>
      </w:rPr>
    </w:lvl>
    <w:lvl w:ilvl="7" w:tplc="F9B4F472">
      <w:numFmt w:val="bullet"/>
      <w:lvlText w:val="•"/>
      <w:lvlJc w:val="left"/>
      <w:pPr>
        <w:ind w:left="6926" w:hanging="159"/>
      </w:pPr>
      <w:rPr>
        <w:rFonts w:hint="default"/>
        <w:lang w:val="sq-AL" w:eastAsia="en-US" w:bidi="ar-SA"/>
      </w:rPr>
    </w:lvl>
    <w:lvl w:ilvl="8" w:tplc="576AD558">
      <w:numFmt w:val="bullet"/>
      <w:lvlText w:val="•"/>
      <w:lvlJc w:val="left"/>
      <w:pPr>
        <w:ind w:left="7824" w:hanging="159"/>
      </w:pPr>
      <w:rPr>
        <w:rFonts w:hint="default"/>
        <w:lang w:val="sq-AL" w:eastAsia="en-US" w:bidi="ar-SA"/>
      </w:rPr>
    </w:lvl>
  </w:abstractNum>
  <w:abstractNum w:abstractNumId="25" w15:restartNumberingAfterBreak="0">
    <w:nsid w:val="57AB0917"/>
    <w:multiLevelType w:val="hybridMultilevel"/>
    <w:tmpl w:val="EBFE1B56"/>
    <w:lvl w:ilvl="0" w:tplc="0840EC60">
      <w:start w:val="1"/>
      <w:numFmt w:val="lowerLetter"/>
      <w:lvlText w:val="%1)"/>
      <w:lvlJc w:val="left"/>
      <w:pPr>
        <w:ind w:left="786" w:hanging="341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sq-AL" w:eastAsia="en-US" w:bidi="ar-SA"/>
      </w:rPr>
    </w:lvl>
    <w:lvl w:ilvl="1" w:tplc="E782FCB6">
      <w:numFmt w:val="bullet"/>
      <w:lvlText w:val="•"/>
      <w:lvlJc w:val="left"/>
      <w:pPr>
        <w:ind w:left="1648" w:hanging="341"/>
      </w:pPr>
      <w:rPr>
        <w:rFonts w:hint="default"/>
        <w:lang w:val="sq-AL" w:eastAsia="en-US" w:bidi="ar-SA"/>
      </w:rPr>
    </w:lvl>
    <w:lvl w:ilvl="2" w:tplc="9C06364A">
      <w:numFmt w:val="bullet"/>
      <w:lvlText w:val="•"/>
      <w:lvlJc w:val="left"/>
      <w:pPr>
        <w:ind w:left="2516" w:hanging="341"/>
      </w:pPr>
      <w:rPr>
        <w:rFonts w:hint="default"/>
        <w:lang w:val="sq-AL" w:eastAsia="en-US" w:bidi="ar-SA"/>
      </w:rPr>
    </w:lvl>
    <w:lvl w:ilvl="3" w:tplc="00B439CA">
      <w:numFmt w:val="bullet"/>
      <w:lvlText w:val="•"/>
      <w:lvlJc w:val="left"/>
      <w:pPr>
        <w:ind w:left="3384" w:hanging="341"/>
      </w:pPr>
      <w:rPr>
        <w:rFonts w:hint="default"/>
        <w:lang w:val="sq-AL" w:eastAsia="en-US" w:bidi="ar-SA"/>
      </w:rPr>
    </w:lvl>
    <w:lvl w:ilvl="4" w:tplc="56042CC2">
      <w:numFmt w:val="bullet"/>
      <w:lvlText w:val="•"/>
      <w:lvlJc w:val="left"/>
      <w:pPr>
        <w:ind w:left="4252" w:hanging="341"/>
      </w:pPr>
      <w:rPr>
        <w:rFonts w:hint="default"/>
        <w:lang w:val="sq-AL" w:eastAsia="en-US" w:bidi="ar-SA"/>
      </w:rPr>
    </w:lvl>
    <w:lvl w:ilvl="5" w:tplc="6414B1F0">
      <w:numFmt w:val="bullet"/>
      <w:lvlText w:val="•"/>
      <w:lvlJc w:val="left"/>
      <w:pPr>
        <w:ind w:left="5120" w:hanging="341"/>
      </w:pPr>
      <w:rPr>
        <w:rFonts w:hint="default"/>
        <w:lang w:val="sq-AL" w:eastAsia="en-US" w:bidi="ar-SA"/>
      </w:rPr>
    </w:lvl>
    <w:lvl w:ilvl="6" w:tplc="E2C655B0">
      <w:numFmt w:val="bullet"/>
      <w:lvlText w:val="•"/>
      <w:lvlJc w:val="left"/>
      <w:pPr>
        <w:ind w:left="5988" w:hanging="341"/>
      </w:pPr>
      <w:rPr>
        <w:rFonts w:hint="default"/>
        <w:lang w:val="sq-AL" w:eastAsia="en-US" w:bidi="ar-SA"/>
      </w:rPr>
    </w:lvl>
    <w:lvl w:ilvl="7" w:tplc="B14EA8D2">
      <w:numFmt w:val="bullet"/>
      <w:lvlText w:val="•"/>
      <w:lvlJc w:val="left"/>
      <w:pPr>
        <w:ind w:left="6856" w:hanging="341"/>
      </w:pPr>
      <w:rPr>
        <w:rFonts w:hint="default"/>
        <w:lang w:val="sq-AL" w:eastAsia="en-US" w:bidi="ar-SA"/>
      </w:rPr>
    </w:lvl>
    <w:lvl w:ilvl="8" w:tplc="EFDC5696">
      <w:numFmt w:val="bullet"/>
      <w:lvlText w:val="•"/>
      <w:lvlJc w:val="left"/>
      <w:pPr>
        <w:ind w:left="7724" w:hanging="341"/>
      </w:pPr>
      <w:rPr>
        <w:rFonts w:hint="default"/>
        <w:lang w:val="sq-AL" w:eastAsia="en-US" w:bidi="ar-SA"/>
      </w:rPr>
    </w:lvl>
  </w:abstractNum>
  <w:abstractNum w:abstractNumId="26" w15:restartNumberingAfterBreak="0">
    <w:nsid w:val="57EA7905"/>
    <w:multiLevelType w:val="hybridMultilevel"/>
    <w:tmpl w:val="32A65128"/>
    <w:lvl w:ilvl="0" w:tplc="DCA0A29C">
      <w:start w:val="18"/>
      <w:numFmt w:val="lowerLetter"/>
      <w:lvlText w:val="%1)"/>
      <w:lvlJc w:val="left"/>
      <w:pPr>
        <w:ind w:left="316" w:hanging="207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sq-AL" w:eastAsia="en-US" w:bidi="ar-SA"/>
      </w:rPr>
    </w:lvl>
    <w:lvl w:ilvl="1" w:tplc="CEAE8B1C">
      <w:numFmt w:val="bullet"/>
      <w:lvlText w:val="•"/>
      <w:lvlJc w:val="left"/>
      <w:pPr>
        <w:ind w:left="1234" w:hanging="207"/>
      </w:pPr>
      <w:rPr>
        <w:rFonts w:hint="default"/>
        <w:lang w:val="sq-AL" w:eastAsia="en-US" w:bidi="ar-SA"/>
      </w:rPr>
    </w:lvl>
    <w:lvl w:ilvl="2" w:tplc="3202D4F8">
      <w:numFmt w:val="bullet"/>
      <w:lvlText w:val="•"/>
      <w:lvlJc w:val="left"/>
      <w:pPr>
        <w:ind w:left="2148" w:hanging="207"/>
      </w:pPr>
      <w:rPr>
        <w:rFonts w:hint="default"/>
        <w:lang w:val="sq-AL" w:eastAsia="en-US" w:bidi="ar-SA"/>
      </w:rPr>
    </w:lvl>
    <w:lvl w:ilvl="3" w:tplc="A4865B94">
      <w:numFmt w:val="bullet"/>
      <w:lvlText w:val="•"/>
      <w:lvlJc w:val="left"/>
      <w:pPr>
        <w:ind w:left="3062" w:hanging="207"/>
      </w:pPr>
      <w:rPr>
        <w:rFonts w:hint="default"/>
        <w:lang w:val="sq-AL" w:eastAsia="en-US" w:bidi="ar-SA"/>
      </w:rPr>
    </w:lvl>
    <w:lvl w:ilvl="4" w:tplc="A956B510">
      <w:numFmt w:val="bullet"/>
      <w:lvlText w:val="•"/>
      <w:lvlJc w:val="left"/>
      <w:pPr>
        <w:ind w:left="3976" w:hanging="207"/>
      </w:pPr>
      <w:rPr>
        <w:rFonts w:hint="default"/>
        <w:lang w:val="sq-AL" w:eastAsia="en-US" w:bidi="ar-SA"/>
      </w:rPr>
    </w:lvl>
    <w:lvl w:ilvl="5" w:tplc="BC3AB750">
      <w:numFmt w:val="bullet"/>
      <w:lvlText w:val="•"/>
      <w:lvlJc w:val="left"/>
      <w:pPr>
        <w:ind w:left="4890" w:hanging="207"/>
      </w:pPr>
      <w:rPr>
        <w:rFonts w:hint="default"/>
        <w:lang w:val="sq-AL" w:eastAsia="en-US" w:bidi="ar-SA"/>
      </w:rPr>
    </w:lvl>
    <w:lvl w:ilvl="6" w:tplc="E77E8650">
      <w:numFmt w:val="bullet"/>
      <w:lvlText w:val="•"/>
      <w:lvlJc w:val="left"/>
      <w:pPr>
        <w:ind w:left="5804" w:hanging="207"/>
      </w:pPr>
      <w:rPr>
        <w:rFonts w:hint="default"/>
        <w:lang w:val="sq-AL" w:eastAsia="en-US" w:bidi="ar-SA"/>
      </w:rPr>
    </w:lvl>
    <w:lvl w:ilvl="7" w:tplc="4514873C">
      <w:numFmt w:val="bullet"/>
      <w:lvlText w:val="•"/>
      <w:lvlJc w:val="left"/>
      <w:pPr>
        <w:ind w:left="6718" w:hanging="207"/>
      </w:pPr>
      <w:rPr>
        <w:rFonts w:hint="default"/>
        <w:lang w:val="sq-AL" w:eastAsia="en-US" w:bidi="ar-SA"/>
      </w:rPr>
    </w:lvl>
    <w:lvl w:ilvl="8" w:tplc="83E6A448">
      <w:numFmt w:val="bullet"/>
      <w:lvlText w:val="•"/>
      <w:lvlJc w:val="left"/>
      <w:pPr>
        <w:ind w:left="7632" w:hanging="207"/>
      </w:pPr>
      <w:rPr>
        <w:rFonts w:hint="default"/>
        <w:lang w:val="sq-AL" w:eastAsia="en-US" w:bidi="ar-SA"/>
      </w:rPr>
    </w:lvl>
  </w:abstractNum>
  <w:abstractNum w:abstractNumId="27" w15:restartNumberingAfterBreak="0">
    <w:nsid w:val="58772899"/>
    <w:multiLevelType w:val="hybridMultilevel"/>
    <w:tmpl w:val="6980DDFC"/>
    <w:lvl w:ilvl="0" w:tplc="889AFA0E">
      <w:numFmt w:val="bullet"/>
      <w:lvlText w:val=""/>
      <w:lvlJc w:val="left"/>
      <w:pPr>
        <w:ind w:left="901" w:hanging="341"/>
      </w:pPr>
      <w:rPr>
        <w:rFonts w:ascii="Symbol" w:eastAsia="Symbol" w:hAnsi="Symbol" w:cs="Symbol" w:hint="default"/>
        <w:w w:val="102"/>
        <w:sz w:val="22"/>
        <w:szCs w:val="22"/>
        <w:lang w:val="sq-AL" w:eastAsia="en-US" w:bidi="ar-SA"/>
      </w:rPr>
    </w:lvl>
    <w:lvl w:ilvl="1" w:tplc="B5561648">
      <w:numFmt w:val="bullet"/>
      <w:lvlText w:val="•"/>
      <w:lvlJc w:val="left"/>
      <w:pPr>
        <w:ind w:left="1766" w:hanging="341"/>
      </w:pPr>
      <w:rPr>
        <w:rFonts w:hint="default"/>
        <w:lang w:val="sq-AL" w:eastAsia="en-US" w:bidi="ar-SA"/>
      </w:rPr>
    </w:lvl>
    <w:lvl w:ilvl="2" w:tplc="3EC45AA4">
      <w:numFmt w:val="bullet"/>
      <w:lvlText w:val="•"/>
      <w:lvlJc w:val="left"/>
      <w:pPr>
        <w:ind w:left="2632" w:hanging="341"/>
      </w:pPr>
      <w:rPr>
        <w:rFonts w:hint="default"/>
        <w:lang w:val="sq-AL" w:eastAsia="en-US" w:bidi="ar-SA"/>
      </w:rPr>
    </w:lvl>
    <w:lvl w:ilvl="3" w:tplc="B6BA77FC">
      <w:numFmt w:val="bullet"/>
      <w:lvlText w:val="•"/>
      <w:lvlJc w:val="left"/>
      <w:pPr>
        <w:ind w:left="3498" w:hanging="341"/>
      </w:pPr>
      <w:rPr>
        <w:rFonts w:hint="default"/>
        <w:lang w:val="sq-AL" w:eastAsia="en-US" w:bidi="ar-SA"/>
      </w:rPr>
    </w:lvl>
    <w:lvl w:ilvl="4" w:tplc="780A99F8">
      <w:numFmt w:val="bullet"/>
      <w:lvlText w:val="•"/>
      <w:lvlJc w:val="left"/>
      <w:pPr>
        <w:ind w:left="4364" w:hanging="341"/>
      </w:pPr>
      <w:rPr>
        <w:rFonts w:hint="default"/>
        <w:lang w:val="sq-AL" w:eastAsia="en-US" w:bidi="ar-SA"/>
      </w:rPr>
    </w:lvl>
    <w:lvl w:ilvl="5" w:tplc="489ACFF6">
      <w:numFmt w:val="bullet"/>
      <w:lvlText w:val="•"/>
      <w:lvlJc w:val="left"/>
      <w:pPr>
        <w:ind w:left="5230" w:hanging="341"/>
      </w:pPr>
      <w:rPr>
        <w:rFonts w:hint="default"/>
        <w:lang w:val="sq-AL" w:eastAsia="en-US" w:bidi="ar-SA"/>
      </w:rPr>
    </w:lvl>
    <w:lvl w:ilvl="6" w:tplc="9EA0DE56">
      <w:numFmt w:val="bullet"/>
      <w:lvlText w:val="•"/>
      <w:lvlJc w:val="left"/>
      <w:pPr>
        <w:ind w:left="6096" w:hanging="341"/>
      </w:pPr>
      <w:rPr>
        <w:rFonts w:hint="default"/>
        <w:lang w:val="sq-AL" w:eastAsia="en-US" w:bidi="ar-SA"/>
      </w:rPr>
    </w:lvl>
    <w:lvl w:ilvl="7" w:tplc="0AE07AE2">
      <w:numFmt w:val="bullet"/>
      <w:lvlText w:val="•"/>
      <w:lvlJc w:val="left"/>
      <w:pPr>
        <w:ind w:left="6962" w:hanging="341"/>
      </w:pPr>
      <w:rPr>
        <w:rFonts w:hint="default"/>
        <w:lang w:val="sq-AL" w:eastAsia="en-US" w:bidi="ar-SA"/>
      </w:rPr>
    </w:lvl>
    <w:lvl w:ilvl="8" w:tplc="C03AF942">
      <w:numFmt w:val="bullet"/>
      <w:lvlText w:val="•"/>
      <w:lvlJc w:val="left"/>
      <w:pPr>
        <w:ind w:left="7828" w:hanging="341"/>
      </w:pPr>
      <w:rPr>
        <w:rFonts w:hint="default"/>
        <w:lang w:val="sq-AL" w:eastAsia="en-US" w:bidi="ar-SA"/>
      </w:rPr>
    </w:lvl>
  </w:abstractNum>
  <w:abstractNum w:abstractNumId="28" w15:restartNumberingAfterBreak="0">
    <w:nsid w:val="5AED7AAC"/>
    <w:multiLevelType w:val="hybridMultilevel"/>
    <w:tmpl w:val="C4AEFDF0"/>
    <w:lvl w:ilvl="0" w:tplc="AD565FE6">
      <w:numFmt w:val="bullet"/>
      <w:lvlText w:val="-"/>
      <w:lvlJc w:val="left"/>
      <w:pPr>
        <w:ind w:left="224" w:hanging="135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sq-AL" w:eastAsia="en-US" w:bidi="ar-SA"/>
      </w:rPr>
    </w:lvl>
    <w:lvl w:ilvl="1" w:tplc="4DD8CCC6">
      <w:numFmt w:val="bullet"/>
      <w:lvlText w:val="-"/>
      <w:lvlJc w:val="left"/>
      <w:pPr>
        <w:ind w:left="224" w:hanging="130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sq-AL" w:eastAsia="en-US" w:bidi="ar-SA"/>
      </w:rPr>
    </w:lvl>
    <w:lvl w:ilvl="2" w:tplc="4A8EA012">
      <w:numFmt w:val="bullet"/>
      <w:lvlText w:val="•"/>
      <w:lvlJc w:val="left"/>
      <w:pPr>
        <w:ind w:left="2148" w:hanging="130"/>
      </w:pPr>
      <w:rPr>
        <w:rFonts w:hint="default"/>
        <w:lang w:val="sq-AL" w:eastAsia="en-US" w:bidi="ar-SA"/>
      </w:rPr>
    </w:lvl>
    <w:lvl w:ilvl="3" w:tplc="4EDCD8DA">
      <w:numFmt w:val="bullet"/>
      <w:lvlText w:val="•"/>
      <w:lvlJc w:val="left"/>
      <w:pPr>
        <w:ind w:left="3112" w:hanging="130"/>
      </w:pPr>
      <w:rPr>
        <w:rFonts w:hint="default"/>
        <w:lang w:val="sq-AL" w:eastAsia="en-US" w:bidi="ar-SA"/>
      </w:rPr>
    </w:lvl>
    <w:lvl w:ilvl="4" w:tplc="AC6C5ED2">
      <w:numFmt w:val="bullet"/>
      <w:lvlText w:val="•"/>
      <w:lvlJc w:val="left"/>
      <w:pPr>
        <w:ind w:left="4076" w:hanging="130"/>
      </w:pPr>
      <w:rPr>
        <w:rFonts w:hint="default"/>
        <w:lang w:val="sq-AL" w:eastAsia="en-US" w:bidi="ar-SA"/>
      </w:rPr>
    </w:lvl>
    <w:lvl w:ilvl="5" w:tplc="007E25FE">
      <w:numFmt w:val="bullet"/>
      <w:lvlText w:val="•"/>
      <w:lvlJc w:val="left"/>
      <w:pPr>
        <w:ind w:left="5040" w:hanging="130"/>
      </w:pPr>
      <w:rPr>
        <w:rFonts w:hint="default"/>
        <w:lang w:val="sq-AL" w:eastAsia="en-US" w:bidi="ar-SA"/>
      </w:rPr>
    </w:lvl>
    <w:lvl w:ilvl="6" w:tplc="C4EC4910">
      <w:numFmt w:val="bullet"/>
      <w:lvlText w:val="•"/>
      <w:lvlJc w:val="left"/>
      <w:pPr>
        <w:ind w:left="6004" w:hanging="130"/>
      </w:pPr>
      <w:rPr>
        <w:rFonts w:hint="default"/>
        <w:lang w:val="sq-AL" w:eastAsia="en-US" w:bidi="ar-SA"/>
      </w:rPr>
    </w:lvl>
    <w:lvl w:ilvl="7" w:tplc="5B4CED28">
      <w:numFmt w:val="bullet"/>
      <w:lvlText w:val="•"/>
      <w:lvlJc w:val="left"/>
      <w:pPr>
        <w:ind w:left="6968" w:hanging="130"/>
      </w:pPr>
      <w:rPr>
        <w:rFonts w:hint="default"/>
        <w:lang w:val="sq-AL" w:eastAsia="en-US" w:bidi="ar-SA"/>
      </w:rPr>
    </w:lvl>
    <w:lvl w:ilvl="8" w:tplc="AA760362">
      <w:numFmt w:val="bullet"/>
      <w:lvlText w:val="•"/>
      <w:lvlJc w:val="left"/>
      <w:pPr>
        <w:ind w:left="7932" w:hanging="130"/>
      </w:pPr>
      <w:rPr>
        <w:rFonts w:hint="default"/>
        <w:lang w:val="sq-AL" w:eastAsia="en-US" w:bidi="ar-SA"/>
      </w:rPr>
    </w:lvl>
  </w:abstractNum>
  <w:abstractNum w:abstractNumId="29" w15:restartNumberingAfterBreak="0">
    <w:nsid w:val="603053D6"/>
    <w:multiLevelType w:val="hybridMultilevel"/>
    <w:tmpl w:val="F514C98E"/>
    <w:lvl w:ilvl="0" w:tplc="0B2E434E">
      <w:start w:val="1"/>
      <w:numFmt w:val="lowerLetter"/>
      <w:lvlText w:val="%1)"/>
      <w:lvlJc w:val="left"/>
      <w:pPr>
        <w:ind w:left="882" w:hanging="236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sq-AL" w:eastAsia="en-US" w:bidi="ar-SA"/>
      </w:rPr>
    </w:lvl>
    <w:lvl w:ilvl="1" w:tplc="8F286BC8">
      <w:numFmt w:val="bullet"/>
      <w:lvlText w:val="•"/>
      <w:lvlJc w:val="left"/>
      <w:pPr>
        <w:ind w:left="1754" w:hanging="236"/>
      </w:pPr>
      <w:rPr>
        <w:rFonts w:hint="default"/>
        <w:lang w:val="sq-AL" w:eastAsia="en-US" w:bidi="ar-SA"/>
      </w:rPr>
    </w:lvl>
    <w:lvl w:ilvl="2" w:tplc="676AEC3A">
      <w:numFmt w:val="bullet"/>
      <w:lvlText w:val="•"/>
      <w:lvlJc w:val="left"/>
      <w:pPr>
        <w:ind w:left="2628" w:hanging="236"/>
      </w:pPr>
      <w:rPr>
        <w:rFonts w:hint="default"/>
        <w:lang w:val="sq-AL" w:eastAsia="en-US" w:bidi="ar-SA"/>
      </w:rPr>
    </w:lvl>
    <w:lvl w:ilvl="3" w:tplc="1542EA7E">
      <w:numFmt w:val="bullet"/>
      <w:lvlText w:val="•"/>
      <w:lvlJc w:val="left"/>
      <w:pPr>
        <w:ind w:left="3502" w:hanging="236"/>
      </w:pPr>
      <w:rPr>
        <w:rFonts w:hint="default"/>
        <w:lang w:val="sq-AL" w:eastAsia="en-US" w:bidi="ar-SA"/>
      </w:rPr>
    </w:lvl>
    <w:lvl w:ilvl="4" w:tplc="806E9134">
      <w:numFmt w:val="bullet"/>
      <w:lvlText w:val="•"/>
      <w:lvlJc w:val="left"/>
      <w:pPr>
        <w:ind w:left="4376" w:hanging="236"/>
      </w:pPr>
      <w:rPr>
        <w:rFonts w:hint="default"/>
        <w:lang w:val="sq-AL" w:eastAsia="en-US" w:bidi="ar-SA"/>
      </w:rPr>
    </w:lvl>
    <w:lvl w:ilvl="5" w:tplc="F774B626">
      <w:numFmt w:val="bullet"/>
      <w:lvlText w:val="•"/>
      <w:lvlJc w:val="left"/>
      <w:pPr>
        <w:ind w:left="5250" w:hanging="236"/>
      </w:pPr>
      <w:rPr>
        <w:rFonts w:hint="default"/>
        <w:lang w:val="sq-AL" w:eastAsia="en-US" w:bidi="ar-SA"/>
      </w:rPr>
    </w:lvl>
    <w:lvl w:ilvl="6" w:tplc="5100F56C">
      <w:numFmt w:val="bullet"/>
      <w:lvlText w:val="•"/>
      <w:lvlJc w:val="left"/>
      <w:pPr>
        <w:ind w:left="6124" w:hanging="236"/>
      </w:pPr>
      <w:rPr>
        <w:rFonts w:hint="default"/>
        <w:lang w:val="sq-AL" w:eastAsia="en-US" w:bidi="ar-SA"/>
      </w:rPr>
    </w:lvl>
    <w:lvl w:ilvl="7" w:tplc="C5C47532">
      <w:numFmt w:val="bullet"/>
      <w:lvlText w:val="•"/>
      <w:lvlJc w:val="left"/>
      <w:pPr>
        <w:ind w:left="6998" w:hanging="236"/>
      </w:pPr>
      <w:rPr>
        <w:rFonts w:hint="default"/>
        <w:lang w:val="sq-AL" w:eastAsia="en-US" w:bidi="ar-SA"/>
      </w:rPr>
    </w:lvl>
    <w:lvl w:ilvl="8" w:tplc="996C5AEC">
      <w:numFmt w:val="bullet"/>
      <w:lvlText w:val="•"/>
      <w:lvlJc w:val="left"/>
      <w:pPr>
        <w:ind w:left="7872" w:hanging="236"/>
      </w:pPr>
      <w:rPr>
        <w:rFonts w:hint="default"/>
        <w:lang w:val="sq-AL" w:eastAsia="en-US" w:bidi="ar-SA"/>
      </w:rPr>
    </w:lvl>
  </w:abstractNum>
  <w:abstractNum w:abstractNumId="30" w15:restartNumberingAfterBreak="0">
    <w:nsid w:val="63224E25"/>
    <w:multiLevelType w:val="hybridMultilevel"/>
    <w:tmpl w:val="4DAC4A04"/>
    <w:lvl w:ilvl="0" w:tplc="EEDE5C50">
      <w:start w:val="1"/>
      <w:numFmt w:val="lowerLetter"/>
      <w:lvlText w:val="%1)"/>
      <w:lvlJc w:val="left"/>
      <w:pPr>
        <w:ind w:left="340" w:hanging="231"/>
        <w:jc w:val="left"/>
      </w:pPr>
      <w:rPr>
        <w:rFonts w:ascii="Times New Roman" w:eastAsia="Times New Roman" w:hAnsi="Times New Roman" w:cs="Times New Roman" w:hint="default"/>
        <w:spacing w:val="-5"/>
        <w:w w:val="102"/>
        <w:sz w:val="22"/>
        <w:szCs w:val="22"/>
        <w:lang w:val="sq-AL" w:eastAsia="en-US" w:bidi="ar-SA"/>
      </w:rPr>
    </w:lvl>
    <w:lvl w:ilvl="1" w:tplc="FBBE6672">
      <w:numFmt w:val="bullet"/>
      <w:lvlText w:val="•"/>
      <w:lvlJc w:val="left"/>
      <w:pPr>
        <w:ind w:left="1252" w:hanging="231"/>
      </w:pPr>
      <w:rPr>
        <w:rFonts w:hint="default"/>
        <w:lang w:val="sq-AL" w:eastAsia="en-US" w:bidi="ar-SA"/>
      </w:rPr>
    </w:lvl>
    <w:lvl w:ilvl="2" w:tplc="932EE568">
      <w:numFmt w:val="bullet"/>
      <w:lvlText w:val="•"/>
      <w:lvlJc w:val="left"/>
      <w:pPr>
        <w:ind w:left="2164" w:hanging="231"/>
      </w:pPr>
      <w:rPr>
        <w:rFonts w:hint="default"/>
        <w:lang w:val="sq-AL" w:eastAsia="en-US" w:bidi="ar-SA"/>
      </w:rPr>
    </w:lvl>
    <w:lvl w:ilvl="3" w:tplc="870A1850">
      <w:numFmt w:val="bullet"/>
      <w:lvlText w:val="•"/>
      <w:lvlJc w:val="left"/>
      <w:pPr>
        <w:ind w:left="3076" w:hanging="231"/>
      </w:pPr>
      <w:rPr>
        <w:rFonts w:hint="default"/>
        <w:lang w:val="sq-AL" w:eastAsia="en-US" w:bidi="ar-SA"/>
      </w:rPr>
    </w:lvl>
    <w:lvl w:ilvl="4" w:tplc="2F94BD28">
      <w:numFmt w:val="bullet"/>
      <w:lvlText w:val="•"/>
      <w:lvlJc w:val="left"/>
      <w:pPr>
        <w:ind w:left="3988" w:hanging="231"/>
      </w:pPr>
      <w:rPr>
        <w:rFonts w:hint="default"/>
        <w:lang w:val="sq-AL" w:eastAsia="en-US" w:bidi="ar-SA"/>
      </w:rPr>
    </w:lvl>
    <w:lvl w:ilvl="5" w:tplc="466611B0">
      <w:numFmt w:val="bullet"/>
      <w:lvlText w:val="•"/>
      <w:lvlJc w:val="left"/>
      <w:pPr>
        <w:ind w:left="4900" w:hanging="231"/>
      </w:pPr>
      <w:rPr>
        <w:rFonts w:hint="default"/>
        <w:lang w:val="sq-AL" w:eastAsia="en-US" w:bidi="ar-SA"/>
      </w:rPr>
    </w:lvl>
    <w:lvl w:ilvl="6" w:tplc="01DC9A06">
      <w:numFmt w:val="bullet"/>
      <w:lvlText w:val="•"/>
      <w:lvlJc w:val="left"/>
      <w:pPr>
        <w:ind w:left="5812" w:hanging="231"/>
      </w:pPr>
      <w:rPr>
        <w:rFonts w:hint="default"/>
        <w:lang w:val="sq-AL" w:eastAsia="en-US" w:bidi="ar-SA"/>
      </w:rPr>
    </w:lvl>
    <w:lvl w:ilvl="7" w:tplc="5504DF64">
      <w:numFmt w:val="bullet"/>
      <w:lvlText w:val="•"/>
      <w:lvlJc w:val="left"/>
      <w:pPr>
        <w:ind w:left="6724" w:hanging="231"/>
      </w:pPr>
      <w:rPr>
        <w:rFonts w:hint="default"/>
        <w:lang w:val="sq-AL" w:eastAsia="en-US" w:bidi="ar-SA"/>
      </w:rPr>
    </w:lvl>
    <w:lvl w:ilvl="8" w:tplc="ADAC0A98">
      <w:numFmt w:val="bullet"/>
      <w:lvlText w:val="•"/>
      <w:lvlJc w:val="left"/>
      <w:pPr>
        <w:ind w:left="7636" w:hanging="231"/>
      </w:pPr>
      <w:rPr>
        <w:rFonts w:hint="default"/>
        <w:lang w:val="sq-AL" w:eastAsia="en-US" w:bidi="ar-SA"/>
      </w:rPr>
    </w:lvl>
  </w:abstractNum>
  <w:abstractNum w:abstractNumId="31" w15:restartNumberingAfterBreak="0">
    <w:nsid w:val="6534560F"/>
    <w:multiLevelType w:val="hybridMultilevel"/>
    <w:tmpl w:val="AD30753A"/>
    <w:lvl w:ilvl="0" w:tplc="BEF0708C">
      <w:numFmt w:val="bullet"/>
      <w:lvlText w:val="□"/>
      <w:lvlJc w:val="left"/>
      <w:pPr>
        <w:ind w:left="189" w:hanging="274"/>
      </w:pPr>
      <w:rPr>
        <w:rFonts w:ascii="Times New Roman" w:eastAsia="Times New Roman" w:hAnsi="Times New Roman" w:cs="Times New Roman" w:hint="default"/>
        <w:w w:val="132"/>
        <w:sz w:val="22"/>
        <w:szCs w:val="22"/>
        <w:lang w:val="sq-AL" w:eastAsia="en-US" w:bidi="ar-SA"/>
      </w:rPr>
    </w:lvl>
    <w:lvl w:ilvl="1" w:tplc="3D765AE4">
      <w:numFmt w:val="bullet"/>
      <w:lvlText w:val="•"/>
      <w:lvlJc w:val="left"/>
      <w:pPr>
        <w:ind w:left="1114" w:hanging="274"/>
      </w:pPr>
      <w:rPr>
        <w:rFonts w:hint="default"/>
        <w:lang w:val="sq-AL" w:eastAsia="en-US" w:bidi="ar-SA"/>
      </w:rPr>
    </w:lvl>
    <w:lvl w:ilvl="2" w:tplc="4A6211C6">
      <w:numFmt w:val="bullet"/>
      <w:lvlText w:val="•"/>
      <w:lvlJc w:val="left"/>
      <w:pPr>
        <w:ind w:left="2048" w:hanging="274"/>
      </w:pPr>
      <w:rPr>
        <w:rFonts w:hint="default"/>
        <w:lang w:val="sq-AL" w:eastAsia="en-US" w:bidi="ar-SA"/>
      </w:rPr>
    </w:lvl>
    <w:lvl w:ilvl="3" w:tplc="1EE6C13E">
      <w:numFmt w:val="bullet"/>
      <w:lvlText w:val="•"/>
      <w:lvlJc w:val="left"/>
      <w:pPr>
        <w:ind w:left="2982" w:hanging="274"/>
      </w:pPr>
      <w:rPr>
        <w:rFonts w:hint="default"/>
        <w:lang w:val="sq-AL" w:eastAsia="en-US" w:bidi="ar-SA"/>
      </w:rPr>
    </w:lvl>
    <w:lvl w:ilvl="4" w:tplc="FAE4AC4C">
      <w:numFmt w:val="bullet"/>
      <w:lvlText w:val="•"/>
      <w:lvlJc w:val="left"/>
      <w:pPr>
        <w:ind w:left="3916" w:hanging="274"/>
      </w:pPr>
      <w:rPr>
        <w:rFonts w:hint="default"/>
        <w:lang w:val="sq-AL" w:eastAsia="en-US" w:bidi="ar-SA"/>
      </w:rPr>
    </w:lvl>
    <w:lvl w:ilvl="5" w:tplc="550AD808">
      <w:numFmt w:val="bullet"/>
      <w:lvlText w:val="•"/>
      <w:lvlJc w:val="left"/>
      <w:pPr>
        <w:ind w:left="4850" w:hanging="274"/>
      </w:pPr>
      <w:rPr>
        <w:rFonts w:hint="default"/>
        <w:lang w:val="sq-AL" w:eastAsia="en-US" w:bidi="ar-SA"/>
      </w:rPr>
    </w:lvl>
    <w:lvl w:ilvl="6" w:tplc="6568C134">
      <w:numFmt w:val="bullet"/>
      <w:lvlText w:val="•"/>
      <w:lvlJc w:val="left"/>
      <w:pPr>
        <w:ind w:left="5784" w:hanging="274"/>
      </w:pPr>
      <w:rPr>
        <w:rFonts w:hint="default"/>
        <w:lang w:val="sq-AL" w:eastAsia="en-US" w:bidi="ar-SA"/>
      </w:rPr>
    </w:lvl>
    <w:lvl w:ilvl="7" w:tplc="61C66C70">
      <w:numFmt w:val="bullet"/>
      <w:lvlText w:val="•"/>
      <w:lvlJc w:val="left"/>
      <w:pPr>
        <w:ind w:left="6718" w:hanging="274"/>
      </w:pPr>
      <w:rPr>
        <w:rFonts w:hint="default"/>
        <w:lang w:val="sq-AL" w:eastAsia="en-US" w:bidi="ar-SA"/>
      </w:rPr>
    </w:lvl>
    <w:lvl w:ilvl="8" w:tplc="6200221E">
      <w:numFmt w:val="bullet"/>
      <w:lvlText w:val="•"/>
      <w:lvlJc w:val="left"/>
      <w:pPr>
        <w:ind w:left="7652" w:hanging="274"/>
      </w:pPr>
      <w:rPr>
        <w:rFonts w:hint="default"/>
        <w:lang w:val="sq-AL" w:eastAsia="en-US" w:bidi="ar-SA"/>
      </w:rPr>
    </w:lvl>
  </w:abstractNum>
  <w:abstractNum w:abstractNumId="32" w15:restartNumberingAfterBreak="0">
    <w:nsid w:val="68431E40"/>
    <w:multiLevelType w:val="hybridMultilevel"/>
    <w:tmpl w:val="81287576"/>
    <w:lvl w:ilvl="0" w:tplc="8CAAD696">
      <w:numFmt w:val="bullet"/>
      <w:lvlText w:val="□"/>
      <w:lvlJc w:val="left"/>
      <w:pPr>
        <w:ind w:left="109" w:hanging="418"/>
      </w:pPr>
      <w:rPr>
        <w:rFonts w:ascii="Times New Roman" w:eastAsia="Times New Roman" w:hAnsi="Times New Roman" w:cs="Times New Roman" w:hint="default"/>
        <w:w w:val="132"/>
        <w:sz w:val="22"/>
        <w:szCs w:val="22"/>
        <w:lang w:val="sq-AL" w:eastAsia="en-US" w:bidi="ar-SA"/>
      </w:rPr>
    </w:lvl>
    <w:lvl w:ilvl="1" w:tplc="F12823DE">
      <w:numFmt w:val="bullet"/>
      <w:lvlText w:val=""/>
      <w:lvlJc w:val="left"/>
      <w:pPr>
        <w:ind w:left="786" w:hanging="341"/>
      </w:pPr>
      <w:rPr>
        <w:rFonts w:ascii="Symbol" w:eastAsia="Symbol" w:hAnsi="Symbol" w:cs="Symbol" w:hint="default"/>
        <w:w w:val="102"/>
        <w:sz w:val="22"/>
        <w:szCs w:val="22"/>
        <w:lang w:val="sq-AL" w:eastAsia="en-US" w:bidi="ar-SA"/>
      </w:rPr>
    </w:lvl>
    <w:lvl w:ilvl="2" w:tplc="7A30F852">
      <w:numFmt w:val="bullet"/>
      <w:lvlText w:val="•"/>
      <w:lvlJc w:val="left"/>
      <w:pPr>
        <w:ind w:left="1744" w:hanging="341"/>
      </w:pPr>
      <w:rPr>
        <w:rFonts w:hint="default"/>
        <w:lang w:val="sq-AL" w:eastAsia="en-US" w:bidi="ar-SA"/>
      </w:rPr>
    </w:lvl>
    <w:lvl w:ilvl="3" w:tplc="1FD2445E">
      <w:numFmt w:val="bullet"/>
      <w:lvlText w:val="•"/>
      <w:lvlJc w:val="left"/>
      <w:pPr>
        <w:ind w:left="2708" w:hanging="341"/>
      </w:pPr>
      <w:rPr>
        <w:rFonts w:hint="default"/>
        <w:lang w:val="sq-AL" w:eastAsia="en-US" w:bidi="ar-SA"/>
      </w:rPr>
    </w:lvl>
    <w:lvl w:ilvl="4" w:tplc="459A81E6">
      <w:numFmt w:val="bullet"/>
      <w:lvlText w:val="•"/>
      <w:lvlJc w:val="left"/>
      <w:pPr>
        <w:ind w:left="3673" w:hanging="341"/>
      </w:pPr>
      <w:rPr>
        <w:rFonts w:hint="default"/>
        <w:lang w:val="sq-AL" w:eastAsia="en-US" w:bidi="ar-SA"/>
      </w:rPr>
    </w:lvl>
    <w:lvl w:ilvl="5" w:tplc="D3CA9CAE">
      <w:numFmt w:val="bullet"/>
      <w:lvlText w:val="•"/>
      <w:lvlJc w:val="left"/>
      <w:pPr>
        <w:ind w:left="4637" w:hanging="341"/>
      </w:pPr>
      <w:rPr>
        <w:rFonts w:hint="default"/>
        <w:lang w:val="sq-AL" w:eastAsia="en-US" w:bidi="ar-SA"/>
      </w:rPr>
    </w:lvl>
    <w:lvl w:ilvl="6" w:tplc="644E666A">
      <w:numFmt w:val="bullet"/>
      <w:lvlText w:val="•"/>
      <w:lvlJc w:val="left"/>
      <w:pPr>
        <w:ind w:left="5602" w:hanging="341"/>
      </w:pPr>
      <w:rPr>
        <w:rFonts w:hint="default"/>
        <w:lang w:val="sq-AL" w:eastAsia="en-US" w:bidi="ar-SA"/>
      </w:rPr>
    </w:lvl>
    <w:lvl w:ilvl="7" w:tplc="62AE3A4C">
      <w:numFmt w:val="bullet"/>
      <w:lvlText w:val="•"/>
      <w:lvlJc w:val="left"/>
      <w:pPr>
        <w:ind w:left="6566" w:hanging="341"/>
      </w:pPr>
      <w:rPr>
        <w:rFonts w:hint="default"/>
        <w:lang w:val="sq-AL" w:eastAsia="en-US" w:bidi="ar-SA"/>
      </w:rPr>
    </w:lvl>
    <w:lvl w:ilvl="8" w:tplc="D9F8AF32">
      <w:numFmt w:val="bullet"/>
      <w:lvlText w:val="•"/>
      <w:lvlJc w:val="left"/>
      <w:pPr>
        <w:ind w:left="7531" w:hanging="341"/>
      </w:pPr>
      <w:rPr>
        <w:rFonts w:hint="default"/>
        <w:lang w:val="sq-AL" w:eastAsia="en-US" w:bidi="ar-SA"/>
      </w:rPr>
    </w:lvl>
  </w:abstractNum>
  <w:abstractNum w:abstractNumId="33" w15:restartNumberingAfterBreak="0">
    <w:nsid w:val="787B4C19"/>
    <w:multiLevelType w:val="hybridMultilevel"/>
    <w:tmpl w:val="635E9116"/>
    <w:lvl w:ilvl="0" w:tplc="80A847C2">
      <w:numFmt w:val="bullet"/>
      <w:lvlText w:val="o"/>
      <w:lvlJc w:val="left"/>
      <w:pPr>
        <w:ind w:left="647" w:hanging="236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sq-AL" w:eastAsia="en-US" w:bidi="ar-SA"/>
      </w:rPr>
    </w:lvl>
    <w:lvl w:ilvl="1" w:tplc="49E67B3E">
      <w:numFmt w:val="bullet"/>
      <w:lvlText w:val="•"/>
      <w:lvlJc w:val="left"/>
      <w:pPr>
        <w:ind w:left="1538" w:hanging="236"/>
      </w:pPr>
      <w:rPr>
        <w:rFonts w:hint="default"/>
        <w:lang w:val="sq-AL" w:eastAsia="en-US" w:bidi="ar-SA"/>
      </w:rPr>
    </w:lvl>
    <w:lvl w:ilvl="2" w:tplc="604EE6AC">
      <w:numFmt w:val="bullet"/>
      <w:lvlText w:val="•"/>
      <w:lvlJc w:val="left"/>
      <w:pPr>
        <w:ind w:left="2436" w:hanging="236"/>
      </w:pPr>
      <w:rPr>
        <w:rFonts w:hint="default"/>
        <w:lang w:val="sq-AL" w:eastAsia="en-US" w:bidi="ar-SA"/>
      </w:rPr>
    </w:lvl>
    <w:lvl w:ilvl="3" w:tplc="FAA65C42">
      <w:numFmt w:val="bullet"/>
      <w:lvlText w:val="•"/>
      <w:lvlJc w:val="left"/>
      <w:pPr>
        <w:ind w:left="3334" w:hanging="236"/>
      </w:pPr>
      <w:rPr>
        <w:rFonts w:hint="default"/>
        <w:lang w:val="sq-AL" w:eastAsia="en-US" w:bidi="ar-SA"/>
      </w:rPr>
    </w:lvl>
    <w:lvl w:ilvl="4" w:tplc="EC1EC040">
      <w:numFmt w:val="bullet"/>
      <w:lvlText w:val="•"/>
      <w:lvlJc w:val="left"/>
      <w:pPr>
        <w:ind w:left="4232" w:hanging="236"/>
      </w:pPr>
      <w:rPr>
        <w:rFonts w:hint="default"/>
        <w:lang w:val="sq-AL" w:eastAsia="en-US" w:bidi="ar-SA"/>
      </w:rPr>
    </w:lvl>
    <w:lvl w:ilvl="5" w:tplc="087E4A6E">
      <w:numFmt w:val="bullet"/>
      <w:lvlText w:val="•"/>
      <w:lvlJc w:val="left"/>
      <w:pPr>
        <w:ind w:left="5130" w:hanging="236"/>
      </w:pPr>
      <w:rPr>
        <w:rFonts w:hint="default"/>
        <w:lang w:val="sq-AL" w:eastAsia="en-US" w:bidi="ar-SA"/>
      </w:rPr>
    </w:lvl>
    <w:lvl w:ilvl="6" w:tplc="AAE226D8">
      <w:numFmt w:val="bullet"/>
      <w:lvlText w:val="•"/>
      <w:lvlJc w:val="left"/>
      <w:pPr>
        <w:ind w:left="6028" w:hanging="236"/>
      </w:pPr>
      <w:rPr>
        <w:rFonts w:hint="default"/>
        <w:lang w:val="sq-AL" w:eastAsia="en-US" w:bidi="ar-SA"/>
      </w:rPr>
    </w:lvl>
    <w:lvl w:ilvl="7" w:tplc="82848842">
      <w:numFmt w:val="bullet"/>
      <w:lvlText w:val="•"/>
      <w:lvlJc w:val="left"/>
      <w:pPr>
        <w:ind w:left="6926" w:hanging="236"/>
      </w:pPr>
      <w:rPr>
        <w:rFonts w:hint="default"/>
        <w:lang w:val="sq-AL" w:eastAsia="en-US" w:bidi="ar-SA"/>
      </w:rPr>
    </w:lvl>
    <w:lvl w:ilvl="8" w:tplc="DF30BD08">
      <w:numFmt w:val="bullet"/>
      <w:lvlText w:val="•"/>
      <w:lvlJc w:val="left"/>
      <w:pPr>
        <w:ind w:left="7824" w:hanging="236"/>
      </w:pPr>
      <w:rPr>
        <w:rFonts w:hint="default"/>
        <w:lang w:val="sq-AL" w:eastAsia="en-US" w:bidi="ar-SA"/>
      </w:rPr>
    </w:lvl>
  </w:abstractNum>
  <w:abstractNum w:abstractNumId="34" w15:restartNumberingAfterBreak="0">
    <w:nsid w:val="79A57424"/>
    <w:multiLevelType w:val="hybridMultilevel"/>
    <w:tmpl w:val="B01001F0"/>
    <w:lvl w:ilvl="0" w:tplc="CFF8EE06">
      <w:start w:val="1"/>
      <w:numFmt w:val="lowerLetter"/>
      <w:lvlText w:val="%1)"/>
      <w:lvlJc w:val="left"/>
      <w:pPr>
        <w:ind w:left="340" w:hanging="231"/>
        <w:jc w:val="left"/>
      </w:pPr>
      <w:rPr>
        <w:rFonts w:ascii="Times New Roman" w:eastAsia="Times New Roman" w:hAnsi="Times New Roman" w:cs="Times New Roman" w:hint="default"/>
        <w:spacing w:val="-5"/>
        <w:w w:val="102"/>
        <w:sz w:val="22"/>
        <w:szCs w:val="22"/>
        <w:lang w:val="sq-AL" w:eastAsia="en-US" w:bidi="ar-SA"/>
      </w:rPr>
    </w:lvl>
    <w:lvl w:ilvl="1" w:tplc="1BC82F14">
      <w:numFmt w:val="bullet"/>
      <w:lvlText w:val="•"/>
      <w:lvlJc w:val="left"/>
      <w:pPr>
        <w:ind w:left="1252" w:hanging="231"/>
      </w:pPr>
      <w:rPr>
        <w:rFonts w:hint="default"/>
        <w:lang w:val="sq-AL" w:eastAsia="en-US" w:bidi="ar-SA"/>
      </w:rPr>
    </w:lvl>
    <w:lvl w:ilvl="2" w:tplc="9402A318">
      <w:numFmt w:val="bullet"/>
      <w:lvlText w:val="•"/>
      <w:lvlJc w:val="left"/>
      <w:pPr>
        <w:ind w:left="2164" w:hanging="231"/>
      </w:pPr>
      <w:rPr>
        <w:rFonts w:hint="default"/>
        <w:lang w:val="sq-AL" w:eastAsia="en-US" w:bidi="ar-SA"/>
      </w:rPr>
    </w:lvl>
    <w:lvl w:ilvl="3" w:tplc="7EB0B36C">
      <w:numFmt w:val="bullet"/>
      <w:lvlText w:val="•"/>
      <w:lvlJc w:val="left"/>
      <w:pPr>
        <w:ind w:left="3076" w:hanging="231"/>
      </w:pPr>
      <w:rPr>
        <w:rFonts w:hint="default"/>
        <w:lang w:val="sq-AL" w:eastAsia="en-US" w:bidi="ar-SA"/>
      </w:rPr>
    </w:lvl>
    <w:lvl w:ilvl="4" w:tplc="EACC3E14">
      <w:numFmt w:val="bullet"/>
      <w:lvlText w:val="•"/>
      <w:lvlJc w:val="left"/>
      <w:pPr>
        <w:ind w:left="3988" w:hanging="231"/>
      </w:pPr>
      <w:rPr>
        <w:rFonts w:hint="default"/>
        <w:lang w:val="sq-AL" w:eastAsia="en-US" w:bidi="ar-SA"/>
      </w:rPr>
    </w:lvl>
    <w:lvl w:ilvl="5" w:tplc="03E0047E">
      <w:numFmt w:val="bullet"/>
      <w:lvlText w:val="•"/>
      <w:lvlJc w:val="left"/>
      <w:pPr>
        <w:ind w:left="4900" w:hanging="231"/>
      </w:pPr>
      <w:rPr>
        <w:rFonts w:hint="default"/>
        <w:lang w:val="sq-AL" w:eastAsia="en-US" w:bidi="ar-SA"/>
      </w:rPr>
    </w:lvl>
    <w:lvl w:ilvl="6" w:tplc="8F564354">
      <w:numFmt w:val="bullet"/>
      <w:lvlText w:val="•"/>
      <w:lvlJc w:val="left"/>
      <w:pPr>
        <w:ind w:left="5812" w:hanging="231"/>
      </w:pPr>
      <w:rPr>
        <w:rFonts w:hint="default"/>
        <w:lang w:val="sq-AL" w:eastAsia="en-US" w:bidi="ar-SA"/>
      </w:rPr>
    </w:lvl>
    <w:lvl w:ilvl="7" w:tplc="64D0E866">
      <w:numFmt w:val="bullet"/>
      <w:lvlText w:val="•"/>
      <w:lvlJc w:val="left"/>
      <w:pPr>
        <w:ind w:left="6724" w:hanging="231"/>
      </w:pPr>
      <w:rPr>
        <w:rFonts w:hint="default"/>
        <w:lang w:val="sq-AL" w:eastAsia="en-US" w:bidi="ar-SA"/>
      </w:rPr>
    </w:lvl>
    <w:lvl w:ilvl="8" w:tplc="46EE91AE">
      <w:numFmt w:val="bullet"/>
      <w:lvlText w:val="•"/>
      <w:lvlJc w:val="left"/>
      <w:pPr>
        <w:ind w:left="7636" w:hanging="231"/>
      </w:pPr>
      <w:rPr>
        <w:rFonts w:hint="default"/>
        <w:lang w:val="sq-AL" w:eastAsia="en-US" w:bidi="ar-SA"/>
      </w:rPr>
    </w:lvl>
  </w:abstractNum>
  <w:abstractNum w:abstractNumId="35" w15:restartNumberingAfterBreak="0">
    <w:nsid w:val="7EDB6951"/>
    <w:multiLevelType w:val="hybridMultilevel"/>
    <w:tmpl w:val="3706661E"/>
    <w:lvl w:ilvl="0" w:tplc="E47C0F9A">
      <w:start w:val="1"/>
      <w:numFmt w:val="upperRoman"/>
      <w:lvlText w:val="%1."/>
      <w:lvlJc w:val="left"/>
      <w:pPr>
        <w:ind w:left="289" w:hanging="185"/>
        <w:jc w:val="left"/>
      </w:pPr>
      <w:rPr>
        <w:rFonts w:ascii="Times New Roman" w:eastAsia="Times New Roman" w:hAnsi="Times New Roman" w:cs="Times New Roman" w:hint="default"/>
        <w:spacing w:val="-4"/>
        <w:w w:val="102"/>
        <w:sz w:val="22"/>
        <w:szCs w:val="22"/>
        <w:lang w:val="sq-AL" w:eastAsia="en-US" w:bidi="ar-SA"/>
      </w:rPr>
    </w:lvl>
    <w:lvl w:ilvl="1" w:tplc="CDB4260A">
      <w:numFmt w:val="bullet"/>
      <w:lvlText w:val="•"/>
      <w:lvlJc w:val="left"/>
      <w:pPr>
        <w:ind w:left="1196" w:hanging="185"/>
      </w:pPr>
      <w:rPr>
        <w:rFonts w:hint="default"/>
        <w:lang w:val="sq-AL" w:eastAsia="en-US" w:bidi="ar-SA"/>
      </w:rPr>
    </w:lvl>
    <w:lvl w:ilvl="2" w:tplc="A78650EA">
      <w:numFmt w:val="bullet"/>
      <w:lvlText w:val="•"/>
      <w:lvlJc w:val="left"/>
      <w:pPr>
        <w:ind w:left="2112" w:hanging="185"/>
      </w:pPr>
      <w:rPr>
        <w:rFonts w:hint="default"/>
        <w:lang w:val="sq-AL" w:eastAsia="en-US" w:bidi="ar-SA"/>
      </w:rPr>
    </w:lvl>
    <w:lvl w:ilvl="3" w:tplc="A5FC35B0">
      <w:numFmt w:val="bullet"/>
      <w:lvlText w:val="•"/>
      <w:lvlJc w:val="left"/>
      <w:pPr>
        <w:ind w:left="3028" w:hanging="185"/>
      </w:pPr>
      <w:rPr>
        <w:rFonts w:hint="default"/>
        <w:lang w:val="sq-AL" w:eastAsia="en-US" w:bidi="ar-SA"/>
      </w:rPr>
    </w:lvl>
    <w:lvl w:ilvl="4" w:tplc="EC3682A8">
      <w:numFmt w:val="bullet"/>
      <w:lvlText w:val="•"/>
      <w:lvlJc w:val="left"/>
      <w:pPr>
        <w:ind w:left="3944" w:hanging="185"/>
      </w:pPr>
      <w:rPr>
        <w:rFonts w:hint="default"/>
        <w:lang w:val="sq-AL" w:eastAsia="en-US" w:bidi="ar-SA"/>
      </w:rPr>
    </w:lvl>
    <w:lvl w:ilvl="5" w:tplc="F8CC54B0">
      <w:numFmt w:val="bullet"/>
      <w:lvlText w:val="•"/>
      <w:lvlJc w:val="left"/>
      <w:pPr>
        <w:ind w:left="4860" w:hanging="185"/>
      </w:pPr>
      <w:rPr>
        <w:rFonts w:hint="default"/>
        <w:lang w:val="sq-AL" w:eastAsia="en-US" w:bidi="ar-SA"/>
      </w:rPr>
    </w:lvl>
    <w:lvl w:ilvl="6" w:tplc="37ECEB0A">
      <w:numFmt w:val="bullet"/>
      <w:lvlText w:val="•"/>
      <w:lvlJc w:val="left"/>
      <w:pPr>
        <w:ind w:left="5776" w:hanging="185"/>
      </w:pPr>
      <w:rPr>
        <w:rFonts w:hint="default"/>
        <w:lang w:val="sq-AL" w:eastAsia="en-US" w:bidi="ar-SA"/>
      </w:rPr>
    </w:lvl>
    <w:lvl w:ilvl="7" w:tplc="8FFA0140">
      <w:numFmt w:val="bullet"/>
      <w:lvlText w:val="•"/>
      <w:lvlJc w:val="left"/>
      <w:pPr>
        <w:ind w:left="6692" w:hanging="185"/>
      </w:pPr>
      <w:rPr>
        <w:rFonts w:hint="default"/>
        <w:lang w:val="sq-AL" w:eastAsia="en-US" w:bidi="ar-SA"/>
      </w:rPr>
    </w:lvl>
    <w:lvl w:ilvl="8" w:tplc="5832C98E">
      <w:numFmt w:val="bullet"/>
      <w:lvlText w:val="•"/>
      <w:lvlJc w:val="left"/>
      <w:pPr>
        <w:ind w:left="7608" w:hanging="185"/>
      </w:pPr>
      <w:rPr>
        <w:rFonts w:hint="default"/>
        <w:lang w:val="sq-AL" w:eastAsia="en-US" w:bidi="ar-SA"/>
      </w:rPr>
    </w:lvl>
  </w:abstractNum>
  <w:num w:numId="1" w16cid:durableId="688991760">
    <w:abstractNumId w:val="28"/>
  </w:num>
  <w:num w:numId="2" w16cid:durableId="417871741">
    <w:abstractNumId w:val="17"/>
  </w:num>
  <w:num w:numId="3" w16cid:durableId="1245186067">
    <w:abstractNumId w:val="8"/>
  </w:num>
  <w:num w:numId="4" w16cid:durableId="296033294">
    <w:abstractNumId w:val="30"/>
  </w:num>
  <w:num w:numId="5" w16cid:durableId="1592621499">
    <w:abstractNumId w:val="13"/>
  </w:num>
  <w:num w:numId="6" w16cid:durableId="1588224637">
    <w:abstractNumId w:val="31"/>
  </w:num>
  <w:num w:numId="7" w16cid:durableId="1204444895">
    <w:abstractNumId w:val="9"/>
  </w:num>
  <w:num w:numId="8" w16cid:durableId="1596672355">
    <w:abstractNumId w:val="2"/>
  </w:num>
  <w:num w:numId="9" w16cid:durableId="2123187350">
    <w:abstractNumId w:val="29"/>
  </w:num>
  <w:num w:numId="10" w16cid:durableId="1783957296">
    <w:abstractNumId w:val="24"/>
  </w:num>
  <w:num w:numId="11" w16cid:durableId="865481016">
    <w:abstractNumId w:val="33"/>
  </w:num>
  <w:num w:numId="12" w16cid:durableId="1558740088">
    <w:abstractNumId w:val="20"/>
  </w:num>
  <w:num w:numId="13" w16cid:durableId="74590652">
    <w:abstractNumId w:val="3"/>
  </w:num>
  <w:num w:numId="14" w16cid:durableId="1228953407">
    <w:abstractNumId w:val="6"/>
  </w:num>
  <w:num w:numId="15" w16cid:durableId="613363856">
    <w:abstractNumId w:val="22"/>
  </w:num>
  <w:num w:numId="16" w16cid:durableId="563957361">
    <w:abstractNumId w:val="35"/>
  </w:num>
  <w:num w:numId="17" w16cid:durableId="1605848412">
    <w:abstractNumId w:val="26"/>
  </w:num>
  <w:num w:numId="18" w16cid:durableId="1234119400">
    <w:abstractNumId w:val="23"/>
  </w:num>
  <w:num w:numId="19" w16cid:durableId="1054082618">
    <w:abstractNumId w:val="34"/>
  </w:num>
  <w:num w:numId="20" w16cid:durableId="1377461714">
    <w:abstractNumId w:val="1"/>
  </w:num>
  <w:num w:numId="21" w16cid:durableId="142895763">
    <w:abstractNumId w:val="10"/>
  </w:num>
  <w:num w:numId="22" w16cid:durableId="1566065207">
    <w:abstractNumId w:val="15"/>
  </w:num>
  <w:num w:numId="23" w16cid:durableId="2088765565">
    <w:abstractNumId w:val="14"/>
  </w:num>
  <w:num w:numId="24" w16cid:durableId="2046640930">
    <w:abstractNumId w:val="18"/>
  </w:num>
  <w:num w:numId="25" w16cid:durableId="937447759">
    <w:abstractNumId w:val="11"/>
  </w:num>
  <w:num w:numId="26" w16cid:durableId="1651902509">
    <w:abstractNumId w:val="19"/>
  </w:num>
  <w:num w:numId="27" w16cid:durableId="1870684917">
    <w:abstractNumId w:val="16"/>
  </w:num>
  <w:num w:numId="28" w16cid:durableId="1415980288">
    <w:abstractNumId w:val="4"/>
  </w:num>
  <w:num w:numId="29" w16cid:durableId="467087654">
    <w:abstractNumId w:val="27"/>
  </w:num>
  <w:num w:numId="30" w16cid:durableId="557133623">
    <w:abstractNumId w:val="0"/>
  </w:num>
  <w:num w:numId="31" w16cid:durableId="1948347125">
    <w:abstractNumId w:val="25"/>
  </w:num>
  <w:num w:numId="32" w16cid:durableId="607398566">
    <w:abstractNumId w:val="7"/>
  </w:num>
  <w:num w:numId="33" w16cid:durableId="367951815">
    <w:abstractNumId w:val="32"/>
  </w:num>
  <w:num w:numId="34" w16cid:durableId="1556698521">
    <w:abstractNumId w:val="21"/>
  </w:num>
  <w:num w:numId="35" w16cid:durableId="434711101">
    <w:abstractNumId w:val="12"/>
  </w:num>
  <w:num w:numId="36" w16cid:durableId="162781166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7C4"/>
    <w:rsid w:val="005E71CA"/>
    <w:rsid w:val="00B457C4"/>
    <w:rsid w:val="00B92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61C903"/>
  <w15:docId w15:val="{4702CEF8-71BA-4F0C-A7F2-B18D05F13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sq-AL"/>
    </w:rPr>
  </w:style>
  <w:style w:type="paragraph" w:styleId="Heading1">
    <w:name w:val="heading 1"/>
    <w:basedOn w:val="Normal"/>
    <w:uiPriority w:val="9"/>
    <w:qFormat/>
    <w:pPr>
      <w:spacing w:before="89"/>
      <w:ind w:left="1012" w:right="727"/>
      <w:jc w:val="center"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uiPriority w:val="9"/>
    <w:unhideWhenUsed/>
    <w:qFormat/>
    <w:pPr>
      <w:spacing w:before="70"/>
      <w:ind w:left="109"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ind w:left="647"/>
      <w:outlineLvl w:val="2"/>
    </w:pPr>
    <w:rPr>
      <w:sz w:val="26"/>
      <w:szCs w:val="26"/>
    </w:rPr>
  </w:style>
  <w:style w:type="paragraph" w:styleId="Heading4">
    <w:name w:val="heading 4"/>
    <w:basedOn w:val="Normal"/>
    <w:uiPriority w:val="9"/>
    <w:unhideWhenUsed/>
    <w:qFormat/>
    <w:pPr>
      <w:spacing w:before="9"/>
      <w:ind w:left="1007" w:right="817"/>
      <w:jc w:val="center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uiPriority w:val="9"/>
    <w:unhideWhenUsed/>
    <w:qFormat/>
    <w:pPr>
      <w:ind w:left="875"/>
      <w:outlineLvl w:val="4"/>
    </w:pPr>
    <w:rPr>
      <w:b/>
      <w:bCs/>
    </w:rPr>
  </w:style>
  <w:style w:type="paragraph" w:styleId="Heading6">
    <w:name w:val="heading 6"/>
    <w:basedOn w:val="Normal"/>
    <w:uiPriority w:val="9"/>
    <w:unhideWhenUsed/>
    <w:qFormat/>
    <w:pPr>
      <w:ind w:left="901" w:hanging="678"/>
      <w:outlineLvl w:val="5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09"/>
    </w:pPr>
  </w:style>
  <w:style w:type="paragraph" w:customStyle="1" w:styleId="TableParagraph">
    <w:name w:val="Table Paragraph"/>
    <w:basedOn w:val="Normal"/>
    <w:uiPriority w:val="1"/>
    <w:qFormat/>
    <w:pPr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6.xml"/><Relationship Id="rId18" Type="http://schemas.openxmlformats.org/officeDocument/2006/relationships/footer" Target="footer10.xml"/><Relationship Id="rId26" Type="http://schemas.openxmlformats.org/officeDocument/2006/relationships/footer" Target="footer17.xml"/><Relationship Id="rId39" Type="http://schemas.openxmlformats.org/officeDocument/2006/relationships/footer" Target="footer30.xml"/><Relationship Id="rId21" Type="http://schemas.openxmlformats.org/officeDocument/2006/relationships/footer" Target="footer13.xml"/><Relationship Id="rId34" Type="http://schemas.openxmlformats.org/officeDocument/2006/relationships/footer" Target="footer25.xml"/><Relationship Id="rId42" Type="http://schemas.openxmlformats.org/officeDocument/2006/relationships/footer" Target="footer33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footer" Target="footer9.xml"/><Relationship Id="rId29" Type="http://schemas.openxmlformats.org/officeDocument/2006/relationships/footer" Target="footer2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24" Type="http://schemas.openxmlformats.org/officeDocument/2006/relationships/footer" Target="footer16.xml"/><Relationship Id="rId32" Type="http://schemas.openxmlformats.org/officeDocument/2006/relationships/footer" Target="footer23.xml"/><Relationship Id="rId37" Type="http://schemas.openxmlformats.org/officeDocument/2006/relationships/footer" Target="footer28.xml"/><Relationship Id="rId40" Type="http://schemas.openxmlformats.org/officeDocument/2006/relationships/footer" Target="footer31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8.xml"/><Relationship Id="rId23" Type="http://schemas.openxmlformats.org/officeDocument/2006/relationships/footer" Target="footer15.xml"/><Relationship Id="rId28" Type="http://schemas.openxmlformats.org/officeDocument/2006/relationships/footer" Target="footer19.xml"/><Relationship Id="rId36" Type="http://schemas.openxmlformats.org/officeDocument/2006/relationships/footer" Target="footer27.xml"/><Relationship Id="rId10" Type="http://schemas.openxmlformats.org/officeDocument/2006/relationships/footer" Target="footer3.xml"/><Relationship Id="rId19" Type="http://schemas.openxmlformats.org/officeDocument/2006/relationships/footer" Target="footer11.xml"/><Relationship Id="rId31" Type="http://schemas.openxmlformats.org/officeDocument/2006/relationships/footer" Target="footer22.xm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7.xml"/><Relationship Id="rId22" Type="http://schemas.openxmlformats.org/officeDocument/2006/relationships/footer" Target="footer14.xml"/><Relationship Id="rId27" Type="http://schemas.openxmlformats.org/officeDocument/2006/relationships/footer" Target="footer18.xml"/><Relationship Id="rId30" Type="http://schemas.openxmlformats.org/officeDocument/2006/relationships/footer" Target="footer21.xml"/><Relationship Id="rId35" Type="http://schemas.openxmlformats.org/officeDocument/2006/relationships/footer" Target="footer26.xml"/><Relationship Id="rId43" Type="http://schemas.openxmlformats.org/officeDocument/2006/relationships/footer" Target="footer34.xml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footer" Target="footer5.xml"/><Relationship Id="rId17" Type="http://schemas.openxmlformats.org/officeDocument/2006/relationships/image" Target="media/image2.png"/><Relationship Id="rId25" Type="http://schemas.openxmlformats.org/officeDocument/2006/relationships/image" Target="media/image3.png"/><Relationship Id="rId33" Type="http://schemas.openxmlformats.org/officeDocument/2006/relationships/footer" Target="footer24.xml"/><Relationship Id="rId38" Type="http://schemas.openxmlformats.org/officeDocument/2006/relationships/footer" Target="footer29.xml"/><Relationship Id="rId20" Type="http://schemas.openxmlformats.org/officeDocument/2006/relationships/footer" Target="footer12.xml"/><Relationship Id="rId41" Type="http://schemas.openxmlformats.org/officeDocument/2006/relationships/footer" Target="footer3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34271</Words>
  <Characters>195346</Characters>
  <Application>Microsoft Office Word</Application>
  <DocSecurity>0</DocSecurity>
  <Lines>1627</Lines>
  <Paragraphs>458</Paragraphs>
  <ScaleCrop>false</ScaleCrop>
  <Company/>
  <LinksUpToDate>false</LinksUpToDate>
  <CharactersWithSpaces>229159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2024-05-21T12:00:00Z</dcterms:created>
  <dcterms:modified xsi:type="dcterms:W3CDTF">2024-05-21T12:00:00Z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2024-05-14T00:00:00Z</vt:filetime>
  </property>
  <property fmtid="{D5CDD505-2E9C-101B-9397-08002B2CF9AE}" pid="3" name="LastSaved">
    <vt:filetime>2024-05-21T00:00:00Z</vt:filetime>
  </property>
</Properties>
</file>